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F465D" w14:textId="0746B019" w:rsidR="00CC3799" w:rsidRPr="00E85A1D" w:rsidRDefault="00731CB6" w:rsidP="00CC3799">
      <w:pPr>
        <w:pStyle w:val="BodyText"/>
        <w:spacing w:before="1"/>
        <w:rPr>
          <w:sz w:val="26"/>
          <w:lang w:val="mk-MK"/>
        </w:rPr>
      </w:pPr>
      <w:r w:rsidRPr="00EE6BAB">
        <w:rPr>
          <w:noProof/>
          <w:sz w:val="20"/>
        </w:rPr>
        <w:drawing>
          <wp:anchor distT="0" distB="0" distL="114300" distR="114300" simplePos="0" relativeHeight="251657218" behindDoc="0" locked="0" layoutInCell="1" allowOverlap="1" wp14:anchorId="7CDF8B92" wp14:editId="3B72F71D">
            <wp:simplePos x="0" y="0"/>
            <wp:positionH relativeFrom="column">
              <wp:posOffset>2369820</wp:posOffset>
            </wp:positionH>
            <wp:positionV relativeFrom="paragraph">
              <wp:posOffset>114300</wp:posOffset>
            </wp:positionV>
            <wp:extent cx="1510147" cy="1595627"/>
            <wp:effectExtent l="0" t="0" r="0" b="0"/>
            <wp:wrapSquare wrapText="bothSides"/>
            <wp:docPr id="1" name="image1.jpeg" descr="OUDJ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0147" cy="1595627"/>
                    </a:xfrm>
                    <a:prstGeom prst="rect">
                      <a:avLst/>
                    </a:prstGeom>
                  </pic:spPr>
                </pic:pic>
              </a:graphicData>
            </a:graphic>
          </wp:anchor>
        </w:drawing>
      </w:r>
    </w:p>
    <w:p w14:paraId="7CDF465E" w14:textId="774191B0" w:rsidR="007010DE" w:rsidRDefault="007010DE" w:rsidP="00CC3799">
      <w:pPr>
        <w:pStyle w:val="BodyText"/>
        <w:ind w:left="3900"/>
        <w:rPr>
          <w:sz w:val="20"/>
        </w:rPr>
      </w:pPr>
    </w:p>
    <w:p w14:paraId="7CDF465F" w14:textId="6B2D77CE" w:rsidR="007010DE" w:rsidRPr="007010DE" w:rsidRDefault="007010DE" w:rsidP="007010DE"/>
    <w:p w14:paraId="7CDF4660" w14:textId="77777777" w:rsidR="007010DE" w:rsidRPr="007010DE" w:rsidRDefault="007010DE" w:rsidP="007010DE"/>
    <w:p w14:paraId="7CDF4661" w14:textId="77777777" w:rsidR="007010DE" w:rsidRDefault="007010DE" w:rsidP="00CC3799">
      <w:pPr>
        <w:pStyle w:val="BodyText"/>
        <w:ind w:left="3900"/>
        <w:rPr>
          <w:sz w:val="20"/>
        </w:rPr>
      </w:pPr>
    </w:p>
    <w:p w14:paraId="7CDF4662" w14:textId="77777777" w:rsidR="00CC3799" w:rsidRPr="00EE6BAB" w:rsidRDefault="00CC3799" w:rsidP="008E48F4">
      <w:pPr>
        <w:pStyle w:val="BodyText"/>
        <w:ind w:left="3900"/>
        <w:jc w:val="center"/>
        <w:rPr>
          <w:sz w:val="20"/>
        </w:rPr>
      </w:pPr>
      <w:r w:rsidRPr="00EE6BAB">
        <w:rPr>
          <w:sz w:val="20"/>
        </w:rPr>
        <w:br w:type="textWrapping" w:clear="all"/>
      </w:r>
    </w:p>
    <w:p w14:paraId="7CDF4664" w14:textId="77777777" w:rsidR="00CC3799" w:rsidRPr="00EE6BAB" w:rsidRDefault="00CC3799" w:rsidP="00CC3799">
      <w:pPr>
        <w:pStyle w:val="BodyText"/>
        <w:rPr>
          <w:sz w:val="20"/>
        </w:rPr>
      </w:pPr>
    </w:p>
    <w:p w14:paraId="7CDF4665" w14:textId="77777777" w:rsidR="00CC3799" w:rsidRPr="00EE6BAB" w:rsidRDefault="00CC3799" w:rsidP="00CC3799">
      <w:pPr>
        <w:pStyle w:val="BodyText"/>
        <w:rPr>
          <w:sz w:val="20"/>
        </w:rPr>
      </w:pPr>
    </w:p>
    <w:p w14:paraId="7CDF4666" w14:textId="77777777" w:rsidR="00CC3799" w:rsidRPr="00EE6BAB" w:rsidRDefault="00CC3799" w:rsidP="00CC3799">
      <w:pPr>
        <w:pStyle w:val="BodyText"/>
        <w:spacing w:before="3"/>
        <w:rPr>
          <w:sz w:val="20"/>
        </w:rPr>
      </w:pPr>
    </w:p>
    <w:p w14:paraId="7CDF4667" w14:textId="7041DEFD" w:rsidR="00CC3799" w:rsidRPr="00EE6BAB" w:rsidRDefault="00CC3799" w:rsidP="00CC3799">
      <w:pPr>
        <w:pStyle w:val="Heading3"/>
        <w:tabs>
          <w:tab w:val="left" w:pos="6910"/>
        </w:tabs>
        <w:spacing w:before="101"/>
        <w:ind w:left="1358" w:right="1295"/>
        <w:rPr>
          <w:rFonts w:ascii="Comic Sans MS" w:hAnsi="Comic Sans MS"/>
        </w:rPr>
      </w:pPr>
      <w:r w:rsidRPr="00956B76">
        <w:rPr>
          <w:rFonts w:ascii="Comic Sans MS" w:hAnsi="Comic Sans MS"/>
        </w:rPr>
        <w:t>ГОДИШНА ПРОГРАМА ЗА РАБОТАНА ООУ “ДОБРЕ ЈОВАНОСКИ</w:t>
      </w:r>
      <w:proofErr w:type="gramStart"/>
      <w:r w:rsidRPr="00956B76">
        <w:rPr>
          <w:rFonts w:ascii="Comic Sans MS" w:hAnsi="Comic Sans MS"/>
        </w:rPr>
        <w:t>„,ПРИЛЕП</w:t>
      </w:r>
      <w:proofErr w:type="gramEnd"/>
      <w:r w:rsidRPr="00956B76">
        <w:rPr>
          <w:rFonts w:ascii="Comic Sans MS" w:hAnsi="Comic Sans MS"/>
        </w:rPr>
        <w:t xml:space="preserve"> ЗА</w:t>
      </w:r>
      <w:r w:rsidRPr="00956B76">
        <w:rPr>
          <w:rFonts w:ascii="Comic Sans MS" w:hAnsi="Comic Sans MS"/>
          <w:lang w:val="mk-MK"/>
        </w:rPr>
        <w:t xml:space="preserve"> </w:t>
      </w:r>
      <w:r w:rsidRPr="00956B76">
        <w:rPr>
          <w:rFonts w:ascii="Comic Sans MS" w:hAnsi="Comic Sans MS"/>
        </w:rPr>
        <w:t>УЧЕБНАТА</w:t>
      </w:r>
      <w:r w:rsidRPr="00956B76">
        <w:rPr>
          <w:rFonts w:ascii="Comic Sans MS" w:hAnsi="Comic Sans MS"/>
          <w:lang w:val="mk-MK"/>
        </w:rPr>
        <w:t xml:space="preserve"> </w:t>
      </w:r>
      <w:r w:rsidRPr="00956B76">
        <w:rPr>
          <w:rFonts w:ascii="Comic Sans MS" w:hAnsi="Comic Sans MS"/>
        </w:rPr>
        <w:t>202</w:t>
      </w:r>
      <w:r w:rsidR="00CF056D" w:rsidRPr="00956B76">
        <w:rPr>
          <w:rFonts w:ascii="Comic Sans MS" w:hAnsi="Comic Sans MS"/>
        </w:rPr>
        <w:t>5</w:t>
      </w:r>
      <w:r w:rsidRPr="00956B76">
        <w:rPr>
          <w:rFonts w:ascii="Comic Sans MS" w:hAnsi="Comic Sans MS"/>
        </w:rPr>
        <w:t>/202</w:t>
      </w:r>
      <w:r w:rsidR="00CF056D" w:rsidRPr="00956B76">
        <w:rPr>
          <w:rFonts w:ascii="Comic Sans MS" w:hAnsi="Comic Sans MS"/>
        </w:rPr>
        <w:t>6</w:t>
      </w:r>
      <w:r w:rsidRPr="00956B76">
        <w:rPr>
          <w:rFonts w:ascii="Comic Sans MS" w:hAnsi="Comic Sans MS"/>
        </w:rPr>
        <w:tab/>
        <w:t>ГОДИНА</w:t>
      </w:r>
    </w:p>
    <w:p w14:paraId="7CDF4668" w14:textId="77777777" w:rsidR="00CC3799" w:rsidRPr="00EE6BAB" w:rsidRDefault="00CC3799" w:rsidP="00CC3799">
      <w:pPr>
        <w:pStyle w:val="BodyText"/>
        <w:rPr>
          <w:rFonts w:ascii="Comic Sans MS"/>
          <w:b/>
          <w:sz w:val="20"/>
        </w:rPr>
      </w:pPr>
    </w:p>
    <w:p w14:paraId="7CDF4669" w14:textId="24830929" w:rsidR="00CC3799" w:rsidRPr="00EE6BAB" w:rsidRDefault="006A566C" w:rsidP="00CC3799">
      <w:pPr>
        <w:pStyle w:val="BodyText"/>
        <w:spacing w:before="11"/>
        <w:jc w:val="center"/>
        <w:rPr>
          <w:rFonts w:ascii="Comic Sans MS"/>
          <w:b/>
          <w:sz w:val="13"/>
        </w:rPr>
      </w:pPr>
      <w:r>
        <w:rPr>
          <w:noProof/>
        </w:rPr>
        <w:drawing>
          <wp:inline distT="0" distB="0" distL="0" distR="0" wp14:anchorId="2EB63B0D" wp14:editId="492BF0B5">
            <wp:extent cx="4184857" cy="3139440"/>
            <wp:effectExtent l="0" t="0" r="6350" b="3810"/>
            <wp:docPr id="14827803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0743" cy="3143856"/>
                    </a:xfrm>
                    <a:prstGeom prst="rect">
                      <a:avLst/>
                    </a:prstGeom>
                    <a:noFill/>
                    <a:ln>
                      <a:noFill/>
                    </a:ln>
                  </pic:spPr>
                </pic:pic>
              </a:graphicData>
            </a:graphic>
          </wp:inline>
        </w:drawing>
      </w:r>
    </w:p>
    <w:p w14:paraId="7CDF466A" w14:textId="77777777" w:rsidR="00CC3799" w:rsidRPr="00EE6BAB" w:rsidRDefault="00CC3799" w:rsidP="00CC3799"/>
    <w:p w14:paraId="7CDF466C" w14:textId="3E8FC471" w:rsidR="00CC3799" w:rsidRDefault="00CC3799" w:rsidP="00D251F5">
      <w:pPr>
        <w:tabs>
          <w:tab w:val="left" w:pos="9165"/>
        </w:tabs>
      </w:pPr>
    </w:p>
    <w:p w14:paraId="7C248D87" w14:textId="77777777" w:rsidR="00914628" w:rsidRPr="00D251F5" w:rsidRDefault="00914628" w:rsidP="00D251F5">
      <w:pPr>
        <w:tabs>
          <w:tab w:val="left" w:pos="9165"/>
        </w:tabs>
      </w:pPr>
    </w:p>
    <w:p w14:paraId="7CDF466E" w14:textId="00C60EA1" w:rsidR="00CC3799" w:rsidRPr="002A2AB9" w:rsidRDefault="00A065C8" w:rsidP="002A2AB9">
      <w:pPr>
        <w:spacing w:before="101"/>
        <w:ind w:left="665" w:right="1295"/>
        <w:jc w:val="center"/>
        <w:rPr>
          <w:rFonts w:ascii="Comic Sans MS" w:hAnsi="Comic Sans MS"/>
          <w:b/>
          <w:sz w:val="28"/>
        </w:rPr>
      </w:pPr>
      <w:r>
        <w:rPr>
          <w:rFonts w:ascii="Comic Sans MS" w:hAnsi="Comic Sans MS"/>
          <w:b/>
          <w:sz w:val="28"/>
          <w:lang w:val="mk-MK"/>
        </w:rPr>
        <w:t>23</w:t>
      </w:r>
      <w:r w:rsidR="00CC3799" w:rsidRPr="00EE6BAB">
        <w:rPr>
          <w:rFonts w:ascii="Comic Sans MS" w:hAnsi="Comic Sans MS"/>
          <w:b/>
          <w:sz w:val="28"/>
          <w:lang w:val="mk-MK"/>
        </w:rPr>
        <w:t xml:space="preserve"> Ју</w:t>
      </w:r>
      <w:r>
        <w:rPr>
          <w:rFonts w:ascii="Comic Sans MS" w:hAnsi="Comic Sans MS"/>
          <w:b/>
          <w:sz w:val="28"/>
          <w:lang w:val="mk-MK"/>
        </w:rPr>
        <w:t>н</w:t>
      </w:r>
      <w:r w:rsidR="00CC3799" w:rsidRPr="00EE6BAB">
        <w:rPr>
          <w:rFonts w:ascii="Comic Sans MS" w:hAnsi="Comic Sans MS"/>
          <w:b/>
          <w:sz w:val="28"/>
          <w:lang w:val="mk-MK"/>
        </w:rPr>
        <w:t>и</w:t>
      </w:r>
      <w:r w:rsidR="00CC3799" w:rsidRPr="00EE6BAB">
        <w:rPr>
          <w:rFonts w:ascii="Comic Sans MS" w:hAnsi="Comic Sans MS"/>
          <w:b/>
          <w:sz w:val="28"/>
        </w:rPr>
        <w:t xml:space="preserve"> 202</w:t>
      </w:r>
      <w:r w:rsidR="00CF056D">
        <w:rPr>
          <w:rFonts w:ascii="Comic Sans MS" w:hAnsi="Comic Sans MS"/>
          <w:b/>
          <w:sz w:val="28"/>
        </w:rPr>
        <w:t>5</w:t>
      </w:r>
      <w:r w:rsidR="00CC3799" w:rsidRPr="00EE6BAB">
        <w:rPr>
          <w:rFonts w:ascii="Comic Sans MS" w:hAnsi="Comic Sans MS"/>
          <w:b/>
        </w:rPr>
        <w:t>Г,</w:t>
      </w:r>
      <w:r w:rsidR="00CC3799" w:rsidRPr="00EE6BAB">
        <w:rPr>
          <w:rFonts w:ascii="Comic Sans MS" w:hAnsi="Comic Sans MS"/>
          <w:b/>
          <w:sz w:val="28"/>
        </w:rPr>
        <w:t>ПРИЛЕП</w:t>
      </w:r>
    </w:p>
    <w:p w14:paraId="7CDF4670" w14:textId="77777777" w:rsidR="00CC3799" w:rsidRPr="00EE6BAB" w:rsidRDefault="00CC3799" w:rsidP="00CC3799"/>
    <w:p w14:paraId="7CDF4671" w14:textId="77777777" w:rsidR="00CC3799" w:rsidRDefault="00CC3799" w:rsidP="00CC3799"/>
    <w:p w14:paraId="19996469" w14:textId="77777777" w:rsidR="00914628" w:rsidRDefault="00914628" w:rsidP="00CC3799"/>
    <w:p w14:paraId="233EC507" w14:textId="77777777" w:rsidR="00914628" w:rsidRDefault="00914628" w:rsidP="00CC3799"/>
    <w:p w14:paraId="5B422145" w14:textId="77777777" w:rsidR="00914628" w:rsidRPr="00EE6BAB" w:rsidRDefault="00914628" w:rsidP="00CC3799"/>
    <w:p w14:paraId="7CDF4672" w14:textId="77777777" w:rsidR="00CC3799" w:rsidRPr="00956B76" w:rsidRDefault="00CC3799" w:rsidP="00CC3799">
      <w:pPr>
        <w:ind w:left="1353" w:right="1295"/>
        <w:jc w:val="center"/>
        <w:rPr>
          <w:sz w:val="28"/>
        </w:rPr>
      </w:pPr>
      <w:r w:rsidRPr="00956B76">
        <w:rPr>
          <w:sz w:val="28"/>
        </w:rPr>
        <w:lastRenderedPageBreak/>
        <w:t>Преамбула</w:t>
      </w:r>
    </w:p>
    <w:p w14:paraId="7CDF4673" w14:textId="77777777" w:rsidR="00CC3799" w:rsidRPr="00956B76" w:rsidRDefault="00CC3799" w:rsidP="00CC3799">
      <w:pPr>
        <w:pStyle w:val="BodyText"/>
        <w:spacing w:before="7"/>
        <w:rPr>
          <w:sz w:val="35"/>
        </w:rPr>
      </w:pPr>
    </w:p>
    <w:p w14:paraId="7CDF4674" w14:textId="2934055A" w:rsidR="00CC3799" w:rsidRPr="00EE6BAB" w:rsidRDefault="00CC3799" w:rsidP="00CC3799">
      <w:pPr>
        <w:pStyle w:val="BodyText"/>
        <w:ind w:left="600" w:right="538" w:firstLine="719"/>
        <w:jc w:val="both"/>
      </w:pPr>
      <w:r w:rsidRPr="00956B76">
        <w:t xml:space="preserve">Врз основа на член 49 став 3, 4, 5 и 6, член 68 став 6 алинеја 4, член 108 став 1 алинеја 2 и член 113 став 1 алинеја 5 од Законот за основно образование (Сл. Весник на РСМ бр. 161/2019), како и врз основа на членовите 6, 7, 12, 13 и 14 од Правилникот за формата и содржината на развојната и годишната програма за работа на основното училиште бр. 18-6579/1 од 06.07.2020 година донесен од страна на Министерот за образование и наука, Основното Општинско Училиште „Добре </w:t>
      </w:r>
      <w:proofErr w:type="gramStart"/>
      <w:r w:rsidRPr="00956B76">
        <w:t>Јованоски“ Прилеп</w:t>
      </w:r>
      <w:proofErr w:type="gramEnd"/>
      <w:r w:rsidRPr="00956B76">
        <w:t xml:space="preserve"> ја изработи Годишната програма за работа за учебната 202</w:t>
      </w:r>
      <w:r w:rsidR="00CF056D" w:rsidRPr="00956B76">
        <w:t>5</w:t>
      </w:r>
      <w:r w:rsidRPr="00956B76">
        <w:t>/202</w:t>
      </w:r>
      <w:r w:rsidR="00CF056D" w:rsidRPr="00956B76">
        <w:t>6</w:t>
      </w:r>
      <w:r w:rsidRPr="00956B76">
        <w:t xml:space="preserve"> година.</w:t>
      </w:r>
    </w:p>
    <w:p w14:paraId="7CDF4675" w14:textId="77777777" w:rsidR="00CC3799" w:rsidRPr="00EE6BAB" w:rsidRDefault="00CC3799" w:rsidP="00CC3799">
      <w:pPr>
        <w:jc w:val="both"/>
        <w:sectPr w:rsidR="00CC3799" w:rsidRPr="00EE6BAB" w:rsidSect="00D251F5">
          <w:headerReference w:type="even" r:id="rId10"/>
          <w:headerReference w:type="default" r:id="rId11"/>
          <w:footerReference w:type="even" r:id="rId12"/>
          <w:footerReference w:type="default" r:id="rId13"/>
          <w:headerReference w:type="first" r:id="rId14"/>
          <w:footerReference w:type="first" r:id="rId15"/>
          <w:pgSz w:w="12240" w:h="15840"/>
          <w:pgMar w:top="1340" w:right="900" w:bottom="1200" w:left="840" w:header="722" w:footer="1015" w:gutter="0"/>
          <w:cols w:space="720"/>
        </w:sectPr>
      </w:pPr>
    </w:p>
    <w:p w14:paraId="7CDF4676" w14:textId="77777777" w:rsidR="00CC3799" w:rsidRPr="00956B76" w:rsidRDefault="00CC3799" w:rsidP="00CC3799">
      <w:pPr>
        <w:spacing w:before="80"/>
        <w:ind w:left="600"/>
        <w:rPr>
          <w:b/>
          <w:sz w:val="24"/>
        </w:rPr>
      </w:pPr>
      <w:r w:rsidRPr="00956B76">
        <w:rPr>
          <w:b/>
          <w:sz w:val="24"/>
        </w:rPr>
        <w:lastRenderedPageBreak/>
        <w:t>ВОВЕД</w:t>
      </w:r>
    </w:p>
    <w:p w14:paraId="7CDF4677" w14:textId="77777777" w:rsidR="00CC3799" w:rsidRPr="00956B76" w:rsidRDefault="00CC3799" w:rsidP="00CC3799">
      <w:pPr>
        <w:pStyle w:val="BodyText"/>
        <w:rPr>
          <w:b/>
          <w:sz w:val="26"/>
        </w:rPr>
      </w:pPr>
    </w:p>
    <w:p w14:paraId="7CDF4678" w14:textId="30648EE6" w:rsidR="00CC3799" w:rsidRPr="00956B76" w:rsidRDefault="00CC3799" w:rsidP="00CC3799">
      <w:pPr>
        <w:pStyle w:val="BodyText"/>
        <w:spacing w:before="213"/>
        <w:ind w:left="600" w:right="539" w:firstLine="719"/>
        <w:jc w:val="both"/>
        <w:rPr>
          <w:lang w:val="mk-MK"/>
        </w:rPr>
      </w:pPr>
      <w:r w:rsidRPr="00956B76">
        <w:rPr>
          <w:lang w:val="mk-MK"/>
        </w:rPr>
        <w:t>Годишната програма претставува најзначаен документ за работа на училиштето. Во овој основен документ се наведени главните правци по кои треба да се “движи“ училиштето во текот на учебната 202</w:t>
      </w:r>
      <w:r w:rsidR="00CF056D" w:rsidRPr="00956B76">
        <w:t>5</w:t>
      </w:r>
      <w:r w:rsidRPr="00956B76">
        <w:rPr>
          <w:lang w:val="mk-MK"/>
        </w:rPr>
        <w:t>/2</w:t>
      </w:r>
      <w:r w:rsidR="00CF056D" w:rsidRPr="00956B76">
        <w:t>6</w:t>
      </w:r>
      <w:r w:rsidRPr="00956B76">
        <w:rPr>
          <w:lang w:val="mk-MK"/>
        </w:rPr>
        <w:t xml:space="preserve"> година. Тука се конкретизирани активностите на ниво на училиште, носителите на тие активности, термините за нивна реализација, одговорностите на училишните субјекти како и очекуваните исходи и ефекти од нивното остварување.</w:t>
      </w:r>
    </w:p>
    <w:p w14:paraId="7CDF4679" w14:textId="6182DDCE" w:rsidR="00CC3799" w:rsidRPr="00956B76" w:rsidRDefault="00CC3799" w:rsidP="00CC3799">
      <w:pPr>
        <w:pStyle w:val="BodyText"/>
        <w:ind w:left="600" w:right="537" w:firstLine="719"/>
        <w:jc w:val="both"/>
        <w:rPr>
          <w:lang w:val="mk-MK"/>
        </w:rPr>
      </w:pPr>
      <w:r w:rsidRPr="00956B76">
        <w:rPr>
          <w:lang w:val="mk-MK"/>
        </w:rPr>
        <w:t>Годишната програма за работа на училиштето по својата структура се заснова на: Закон за основно образование, Закон за наставници и стручни соработници во основните и средните училишта, Закон за работни односи, Закон за јавни набавки, Закон за организација и работа на органите на државната управа, Стратегијата за образование 2018</w:t>
      </w:r>
      <w:r w:rsidR="0062760F" w:rsidRPr="00956B76">
        <w:t xml:space="preserve"> </w:t>
      </w:r>
      <w:r w:rsidRPr="00956B76">
        <w:rPr>
          <w:lang w:val="mk-MK"/>
        </w:rPr>
        <w:t>- 2025, наставните планови и програми, извештаи, записници итн.</w:t>
      </w:r>
    </w:p>
    <w:p w14:paraId="7CDF467A" w14:textId="77777777" w:rsidR="00CC3799" w:rsidRPr="00956B76" w:rsidRDefault="00CC3799" w:rsidP="00CC3799">
      <w:pPr>
        <w:pStyle w:val="BodyText"/>
        <w:ind w:left="600" w:right="536" w:firstLine="60"/>
        <w:jc w:val="both"/>
        <w:rPr>
          <w:lang w:val="mk-MK"/>
        </w:rPr>
      </w:pPr>
      <w:r w:rsidRPr="00956B76">
        <w:rPr>
          <w:lang w:val="mk-MK"/>
        </w:rPr>
        <w:t>ООУ „Добре Јованоски“ Прилеп како дел од државниот воспитно-образовен систем со коj се уредува дејноста на основното училиште е установа од јавен интерес.</w:t>
      </w:r>
    </w:p>
    <w:p w14:paraId="7CDF467B" w14:textId="77777777" w:rsidR="00CC3799" w:rsidRPr="00956B76" w:rsidRDefault="00CC3799" w:rsidP="00CC3799">
      <w:pPr>
        <w:pStyle w:val="BodyText"/>
        <w:ind w:left="600" w:right="541" w:firstLine="719"/>
        <w:jc w:val="both"/>
        <w:rPr>
          <w:lang w:val="mk-MK"/>
        </w:rPr>
      </w:pPr>
      <w:r w:rsidRPr="00956B76">
        <w:rPr>
          <w:lang w:val="mk-MK"/>
        </w:rPr>
        <w:t>Истото преку Годишната програма ќе ги реализира целите и задачите на воспитанието и образованието на Република Северна Македонија зацртани во Законот за основно образование.</w:t>
      </w:r>
    </w:p>
    <w:p w14:paraId="7CDF467C" w14:textId="22DDDE57" w:rsidR="00CC3799" w:rsidRPr="00956B76" w:rsidRDefault="00CC3799" w:rsidP="00CC3799">
      <w:pPr>
        <w:pStyle w:val="BodyText"/>
        <w:rPr>
          <w:sz w:val="26"/>
        </w:rPr>
      </w:pPr>
    </w:p>
    <w:p w14:paraId="7CDF467D" w14:textId="77777777" w:rsidR="00CC3799" w:rsidRPr="00956B76" w:rsidRDefault="00CC3799" w:rsidP="00CC3799">
      <w:pPr>
        <w:pStyle w:val="BodyText"/>
        <w:rPr>
          <w:sz w:val="26"/>
        </w:rPr>
      </w:pPr>
    </w:p>
    <w:p w14:paraId="7CDF467E" w14:textId="77777777" w:rsidR="00CC3799" w:rsidRPr="00956B76" w:rsidRDefault="00CC3799" w:rsidP="00F92FC7">
      <w:pPr>
        <w:pStyle w:val="Heading6"/>
        <w:numPr>
          <w:ilvl w:val="0"/>
          <w:numId w:val="61"/>
        </w:numPr>
        <w:tabs>
          <w:tab w:val="left" w:pos="1321"/>
        </w:tabs>
        <w:spacing w:before="223"/>
        <w:ind w:hanging="361"/>
        <w:jc w:val="left"/>
      </w:pPr>
      <w:r w:rsidRPr="00956B76">
        <w:t>Општи податоци за основното училиште</w:t>
      </w:r>
    </w:p>
    <w:p w14:paraId="7CDF467F" w14:textId="77777777" w:rsidR="00CC3799" w:rsidRPr="0056585B" w:rsidRDefault="00CC3799" w:rsidP="00CC3799">
      <w:pPr>
        <w:pStyle w:val="BodyText"/>
        <w:spacing w:before="9"/>
        <w:rPr>
          <w:b/>
          <w:sz w:val="31"/>
          <w:highlight w:val="yellow"/>
        </w:rPr>
      </w:pPr>
    </w:p>
    <w:p w14:paraId="7CDF4680" w14:textId="77777777" w:rsidR="00CC3799" w:rsidRPr="00956B76" w:rsidRDefault="00CC3799" w:rsidP="00F92FC7">
      <w:pPr>
        <w:pStyle w:val="ListParagraph"/>
        <w:numPr>
          <w:ilvl w:val="1"/>
          <w:numId w:val="61"/>
        </w:numPr>
        <w:tabs>
          <w:tab w:val="left" w:pos="1321"/>
        </w:tabs>
        <w:spacing w:before="1"/>
        <w:ind w:left="1320"/>
        <w:rPr>
          <w:b/>
          <w:sz w:val="24"/>
        </w:rPr>
      </w:pPr>
      <w:r w:rsidRPr="00956B76">
        <w:rPr>
          <w:b/>
          <w:sz w:val="24"/>
          <w:u w:val="thick"/>
        </w:rPr>
        <w:t>Табела со општи податоци</w:t>
      </w:r>
    </w:p>
    <w:p w14:paraId="7CDF4681" w14:textId="77777777" w:rsidR="00CC3799" w:rsidRPr="00956B76" w:rsidRDefault="00CC3799" w:rsidP="00CC3799">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956B76" w14:paraId="7CDF4684" w14:textId="77777777" w:rsidTr="00CC3799">
        <w:trPr>
          <w:trHeight w:val="316"/>
        </w:trPr>
        <w:tc>
          <w:tcPr>
            <w:tcW w:w="4789" w:type="dxa"/>
          </w:tcPr>
          <w:p w14:paraId="7CDF4682" w14:textId="77777777" w:rsidR="00CC3799" w:rsidRPr="00956B76" w:rsidRDefault="00CC3799" w:rsidP="00CC3799">
            <w:pPr>
              <w:pStyle w:val="TableParagraph"/>
              <w:spacing w:line="275" w:lineRule="exact"/>
              <w:ind w:left="1376" w:right="1367"/>
              <w:jc w:val="center"/>
              <w:rPr>
                <w:b/>
                <w:sz w:val="24"/>
              </w:rPr>
            </w:pPr>
            <w:r w:rsidRPr="00956B76">
              <w:rPr>
                <w:b/>
                <w:sz w:val="24"/>
              </w:rPr>
              <w:t>Податоци</w:t>
            </w:r>
          </w:p>
        </w:tc>
        <w:tc>
          <w:tcPr>
            <w:tcW w:w="4789" w:type="dxa"/>
          </w:tcPr>
          <w:p w14:paraId="7CDF4683" w14:textId="77777777" w:rsidR="00CC3799" w:rsidRPr="00956B76" w:rsidRDefault="00CC3799" w:rsidP="00CC3799">
            <w:pPr>
              <w:pStyle w:val="TableParagraph"/>
              <w:rPr>
                <w:sz w:val="24"/>
              </w:rPr>
            </w:pPr>
          </w:p>
        </w:tc>
      </w:tr>
      <w:tr w:rsidR="00CC3799" w:rsidRPr="00956B76" w14:paraId="7CDF4687" w14:textId="77777777" w:rsidTr="00CC3799">
        <w:trPr>
          <w:trHeight w:val="318"/>
        </w:trPr>
        <w:tc>
          <w:tcPr>
            <w:tcW w:w="4789" w:type="dxa"/>
          </w:tcPr>
          <w:p w14:paraId="7CDF4685" w14:textId="77777777" w:rsidR="00CC3799" w:rsidRPr="00956B76" w:rsidRDefault="00CC3799" w:rsidP="00CC3799">
            <w:pPr>
              <w:pStyle w:val="TableParagraph"/>
              <w:spacing w:line="273" w:lineRule="exact"/>
              <w:ind w:left="107"/>
              <w:rPr>
                <w:sz w:val="24"/>
              </w:rPr>
            </w:pPr>
            <w:r w:rsidRPr="00956B76">
              <w:rPr>
                <w:sz w:val="24"/>
              </w:rPr>
              <w:t>Име на основното училиште</w:t>
            </w:r>
          </w:p>
        </w:tc>
        <w:tc>
          <w:tcPr>
            <w:tcW w:w="4789" w:type="dxa"/>
          </w:tcPr>
          <w:p w14:paraId="7CDF4686" w14:textId="77777777" w:rsidR="00CC3799" w:rsidRPr="00956B76" w:rsidRDefault="00CC3799" w:rsidP="00CC3799">
            <w:pPr>
              <w:pStyle w:val="TableParagraph"/>
              <w:spacing w:line="273" w:lineRule="exact"/>
              <w:ind w:left="107"/>
              <w:rPr>
                <w:sz w:val="24"/>
              </w:rPr>
            </w:pPr>
            <w:r w:rsidRPr="00956B76">
              <w:rPr>
                <w:sz w:val="24"/>
              </w:rPr>
              <w:t xml:space="preserve">ООУ„Добре </w:t>
            </w:r>
            <w:proofErr w:type="gramStart"/>
            <w:r w:rsidRPr="00956B76">
              <w:rPr>
                <w:sz w:val="24"/>
              </w:rPr>
              <w:t>Јованоски“</w:t>
            </w:r>
            <w:proofErr w:type="gramEnd"/>
          </w:p>
        </w:tc>
      </w:tr>
      <w:tr w:rsidR="00CC3799" w:rsidRPr="00956B76" w14:paraId="7CDF468A" w14:textId="77777777" w:rsidTr="00CC3799">
        <w:trPr>
          <w:trHeight w:val="316"/>
        </w:trPr>
        <w:tc>
          <w:tcPr>
            <w:tcW w:w="4789" w:type="dxa"/>
          </w:tcPr>
          <w:p w14:paraId="7CDF4688" w14:textId="77777777" w:rsidR="00CC3799" w:rsidRPr="00956B76" w:rsidRDefault="00CC3799" w:rsidP="00CC3799">
            <w:pPr>
              <w:pStyle w:val="TableParagraph"/>
              <w:spacing w:line="270" w:lineRule="exact"/>
              <w:ind w:left="107"/>
              <w:rPr>
                <w:sz w:val="24"/>
              </w:rPr>
            </w:pPr>
            <w:r w:rsidRPr="00956B76">
              <w:rPr>
                <w:sz w:val="24"/>
              </w:rPr>
              <w:t>Адреса, место, општина</w:t>
            </w:r>
          </w:p>
        </w:tc>
        <w:tc>
          <w:tcPr>
            <w:tcW w:w="4789" w:type="dxa"/>
          </w:tcPr>
          <w:p w14:paraId="7CDF4689" w14:textId="77777777" w:rsidR="00CC3799" w:rsidRPr="00956B76" w:rsidRDefault="00CC3799" w:rsidP="00CC3799">
            <w:pPr>
              <w:pStyle w:val="TableParagraph"/>
              <w:spacing w:line="270" w:lineRule="exact"/>
              <w:ind w:left="107"/>
              <w:rPr>
                <w:sz w:val="24"/>
              </w:rPr>
            </w:pPr>
            <w:r w:rsidRPr="00956B76">
              <w:rPr>
                <w:sz w:val="24"/>
              </w:rPr>
              <w:t xml:space="preserve">„11-ти </w:t>
            </w:r>
            <w:proofErr w:type="gramStart"/>
            <w:r w:rsidRPr="00956B76">
              <w:rPr>
                <w:sz w:val="24"/>
              </w:rPr>
              <w:t>Октомври“</w:t>
            </w:r>
            <w:proofErr w:type="gramEnd"/>
            <w:r w:rsidRPr="00956B76">
              <w:rPr>
                <w:sz w:val="24"/>
              </w:rPr>
              <w:t>бр.145, 7500 Прилеп</w:t>
            </w:r>
          </w:p>
        </w:tc>
      </w:tr>
      <w:tr w:rsidR="00CC3799" w:rsidRPr="00956B76" w14:paraId="7CDF468D" w14:textId="77777777" w:rsidTr="00CC3799">
        <w:trPr>
          <w:trHeight w:val="318"/>
        </w:trPr>
        <w:tc>
          <w:tcPr>
            <w:tcW w:w="4789" w:type="dxa"/>
          </w:tcPr>
          <w:p w14:paraId="7CDF468B" w14:textId="77777777" w:rsidR="00CC3799" w:rsidRPr="00956B76" w:rsidRDefault="00CC3799" w:rsidP="00CC3799">
            <w:pPr>
              <w:pStyle w:val="TableParagraph"/>
              <w:spacing w:line="270" w:lineRule="exact"/>
              <w:ind w:left="107"/>
              <w:rPr>
                <w:sz w:val="24"/>
              </w:rPr>
            </w:pPr>
            <w:r w:rsidRPr="00956B76">
              <w:rPr>
                <w:sz w:val="24"/>
              </w:rPr>
              <w:t>Телефон</w:t>
            </w:r>
          </w:p>
        </w:tc>
        <w:tc>
          <w:tcPr>
            <w:tcW w:w="4789" w:type="dxa"/>
          </w:tcPr>
          <w:p w14:paraId="7CDF468C" w14:textId="77777777" w:rsidR="00CC3799" w:rsidRPr="00956B76" w:rsidRDefault="00CC3799" w:rsidP="00CC3799">
            <w:pPr>
              <w:pStyle w:val="TableParagraph"/>
              <w:spacing w:line="270" w:lineRule="exact"/>
              <w:ind w:left="107"/>
              <w:rPr>
                <w:sz w:val="24"/>
              </w:rPr>
            </w:pPr>
            <w:r w:rsidRPr="00956B76">
              <w:rPr>
                <w:sz w:val="24"/>
              </w:rPr>
              <w:t>+389 (0) 48 614-659</w:t>
            </w:r>
          </w:p>
        </w:tc>
      </w:tr>
      <w:tr w:rsidR="00CC3799" w:rsidRPr="00956B76" w14:paraId="7CDF4690" w14:textId="77777777" w:rsidTr="00CC3799">
        <w:trPr>
          <w:trHeight w:val="316"/>
        </w:trPr>
        <w:tc>
          <w:tcPr>
            <w:tcW w:w="4789" w:type="dxa"/>
          </w:tcPr>
          <w:p w14:paraId="7CDF468E" w14:textId="77777777" w:rsidR="00CC3799" w:rsidRPr="00956B76" w:rsidRDefault="00CC3799" w:rsidP="00CC3799">
            <w:pPr>
              <w:pStyle w:val="TableParagraph"/>
              <w:spacing w:line="270" w:lineRule="exact"/>
              <w:ind w:left="107"/>
              <w:rPr>
                <w:sz w:val="24"/>
              </w:rPr>
            </w:pPr>
            <w:r w:rsidRPr="00956B76">
              <w:rPr>
                <w:sz w:val="24"/>
              </w:rPr>
              <w:t>Факс</w:t>
            </w:r>
          </w:p>
        </w:tc>
        <w:tc>
          <w:tcPr>
            <w:tcW w:w="4789" w:type="dxa"/>
          </w:tcPr>
          <w:p w14:paraId="7CDF468F" w14:textId="77777777" w:rsidR="00CC3799" w:rsidRPr="00956B76" w:rsidRDefault="00CC3799" w:rsidP="00CC3799">
            <w:pPr>
              <w:pStyle w:val="TableParagraph"/>
              <w:spacing w:line="270" w:lineRule="exact"/>
              <w:ind w:left="107"/>
              <w:rPr>
                <w:sz w:val="24"/>
              </w:rPr>
            </w:pPr>
            <w:r w:rsidRPr="00956B76">
              <w:rPr>
                <w:sz w:val="24"/>
              </w:rPr>
              <w:t>/</w:t>
            </w:r>
          </w:p>
        </w:tc>
      </w:tr>
      <w:tr w:rsidR="00CC3799" w:rsidRPr="00956B76" w14:paraId="7CDF4693" w14:textId="77777777" w:rsidTr="00CC3799">
        <w:trPr>
          <w:trHeight w:val="318"/>
        </w:trPr>
        <w:tc>
          <w:tcPr>
            <w:tcW w:w="4789" w:type="dxa"/>
          </w:tcPr>
          <w:p w14:paraId="7CDF4691" w14:textId="77777777" w:rsidR="00CC3799" w:rsidRPr="00956B76" w:rsidRDefault="00CC3799" w:rsidP="00CC3799">
            <w:pPr>
              <w:pStyle w:val="TableParagraph"/>
              <w:spacing w:line="270" w:lineRule="exact"/>
              <w:ind w:left="107"/>
              <w:rPr>
                <w:sz w:val="24"/>
              </w:rPr>
            </w:pPr>
            <w:r w:rsidRPr="00956B76">
              <w:rPr>
                <w:sz w:val="24"/>
              </w:rPr>
              <w:t>Веб-страница</w:t>
            </w:r>
          </w:p>
        </w:tc>
        <w:tc>
          <w:tcPr>
            <w:tcW w:w="4789" w:type="dxa"/>
          </w:tcPr>
          <w:p w14:paraId="7CDF4692" w14:textId="77777777" w:rsidR="00CC3799" w:rsidRPr="00956B76" w:rsidRDefault="00CC3799" w:rsidP="00CC3799">
            <w:pPr>
              <w:pStyle w:val="TableParagraph"/>
              <w:spacing w:line="270" w:lineRule="exact"/>
              <w:ind w:left="107"/>
              <w:rPr>
                <w:sz w:val="24"/>
              </w:rPr>
            </w:pPr>
            <w:hyperlink r:id="rId16">
              <w:r w:rsidRPr="00956B76">
                <w:rPr>
                  <w:sz w:val="24"/>
                </w:rPr>
                <w:t>www.ooudobrejovanoski.edu.mk</w:t>
              </w:r>
            </w:hyperlink>
          </w:p>
        </w:tc>
      </w:tr>
      <w:tr w:rsidR="00CC3799" w:rsidRPr="00956B76" w14:paraId="7CDF4696" w14:textId="77777777" w:rsidTr="00CC3799">
        <w:trPr>
          <w:trHeight w:val="316"/>
        </w:trPr>
        <w:tc>
          <w:tcPr>
            <w:tcW w:w="4789" w:type="dxa"/>
          </w:tcPr>
          <w:p w14:paraId="7CDF4694" w14:textId="77777777" w:rsidR="00CC3799" w:rsidRPr="00956B76" w:rsidRDefault="00CC3799" w:rsidP="00CC3799">
            <w:pPr>
              <w:pStyle w:val="TableParagraph"/>
              <w:spacing w:line="270" w:lineRule="exact"/>
              <w:ind w:left="107"/>
              <w:rPr>
                <w:sz w:val="24"/>
              </w:rPr>
            </w:pPr>
            <w:r w:rsidRPr="00956B76">
              <w:rPr>
                <w:sz w:val="24"/>
              </w:rPr>
              <w:t>Е-маил</w:t>
            </w:r>
          </w:p>
        </w:tc>
        <w:tc>
          <w:tcPr>
            <w:tcW w:w="4789" w:type="dxa"/>
          </w:tcPr>
          <w:p w14:paraId="7CDF4695" w14:textId="77777777" w:rsidR="00CC3799" w:rsidRPr="00956B76" w:rsidRDefault="00CC3799" w:rsidP="00CC3799">
            <w:pPr>
              <w:pStyle w:val="TableParagraph"/>
              <w:spacing w:line="270" w:lineRule="exact"/>
              <w:rPr>
                <w:sz w:val="24"/>
              </w:rPr>
            </w:pPr>
            <w:r w:rsidRPr="00956B76">
              <w:rPr>
                <w:lang w:val="mk-MK"/>
              </w:rPr>
              <w:t xml:space="preserve"> </w:t>
            </w:r>
            <w:r w:rsidRPr="00956B76">
              <w:t xml:space="preserve"> ou-dobrejovanoski-prilep@schools.mk</w:t>
            </w:r>
          </w:p>
        </w:tc>
      </w:tr>
      <w:tr w:rsidR="00CC3799" w:rsidRPr="00956B76" w14:paraId="7CDF469A" w14:textId="77777777" w:rsidTr="00CC3799">
        <w:trPr>
          <w:trHeight w:val="635"/>
        </w:trPr>
        <w:tc>
          <w:tcPr>
            <w:tcW w:w="4789" w:type="dxa"/>
          </w:tcPr>
          <w:p w14:paraId="7CDF4697" w14:textId="77777777" w:rsidR="00CC3799" w:rsidRPr="00956B76" w:rsidRDefault="00CC3799" w:rsidP="00CC3799">
            <w:pPr>
              <w:pStyle w:val="TableParagraph"/>
              <w:spacing w:line="270" w:lineRule="exact"/>
              <w:ind w:left="107"/>
              <w:rPr>
                <w:sz w:val="24"/>
              </w:rPr>
            </w:pPr>
            <w:r w:rsidRPr="00956B76">
              <w:rPr>
                <w:sz w:val="24"/>
              </w:rPr>
              <w:t xml:space="preserve">Основано </w:t>
            </w:r>
            <w:proofErr w:type="gramStart"/>
            <w:r w:rsidRPr="00956B76">
              <w:rPr>
                <w:sz w:val="24"/>
              </w:rPr>
              <w:t>од..</w:t>
            </w:r>
            <w:proofErr w:type="gramEnd"/>
          </w:p>
        </w:tc>
        <w:tc>
          <w:tcPr>
            <w:tcW w:w="4789" w:type="dxa"/>
          </w:tcPr>
          <w:p w14:paraId="7CDF4698" w14:textId="77777777" w:rsidR="00CC3799" w:rsidRPr="00956B76" w:rsidRDefault="00CC3799" w:rsidP="00CC3799">
            <w:pPr>
              <w:pStyle w:val="TableParagraph"/>
              <w:spacing w:line="270" w:lineRule="exact"/>
              <w:ind w:left="107"/>
              <w:rPr>
                <w:sz w:val="24"/>
              </w:rPr>
            </w:pPr>
            <w:r w:rsidRPr="00956B76">
              <w:rPr>
                <w:sz w:val="24"/>
              </w:rPr>
              <w:t>Секретаријат за образование на Општина</w:t>
            </w:r>
          </w:p>
          <w:p w14:paraId="7CDF4699" w14:textId="77777777" w:rsidR="00CC3799" w:rsidRPr="00956B76" w:rsidRDefault="00CC3799" w:rsidP="00CC3799">
            <w:pPr>
              <w:pStyle w:val="TableParagraph"/>
              <w:spacing w:before="41"/>
              <w:ind w:left="107"/>
              <w:rPr>
                <w:sz w:val="24"/>
              </w:rPr>
            </w:pPr>
            <w:r w:rsidRPr="00956B76">
              <w:rPr>
                <w:sz w:val="24"/>
              </w:rPr>
              <w:t>Прилеп</w:t>
            </w:r>
          </w:p>
        </w:tc>
      </w:tr>
      <w:tr w:rsidR="00CC3799" w:rsidRPr="00956B76" w14:paraId="7CDF469D" w14:textId="77777777" w:rsidTr="00CC3799">
        <w:trPr>
          <w:trHeight w:val="316"/>
        </w:trPr>
        <w:tc>
          <w:tcPr>
            <w:tcW w:w="4789" w:type="dxa"/>
          </w:tcPr>
          <w:p w14:paraId="7CDF469B" w14:textId="77777777" w:rsidR="00CC3799" w:rsidRPr="00956B76" w:rsidRDefault="00CC3799" w:rsidP="00CC3799">
            <w:pPr>
              <w:pStyle w:val="TableParagraph"/>
              <w:spacing w:line="270" w:lineRule="exact"/>
              <w:ind w:left="107"/>
              <w:rPr>
                <w:sz w:val="24"/>
              </w:rPr>
            </w:pPr>
            <w:r w:rsidRPr="00956B76">
              <w:rPr>
                <w:sz w:val="24"/>
              </w:rPr>
              <w:t>Верификација-број на актот</w:t>
            </w:r>
          </w:p>
        </w:tc>
        <w:tc>
          <w:tcPr>
            <w:tcW w:w="4789" w:type="dxa"/>
          </w:tcPr>
          <w:p w14:paraId="7CDF469C" w14:textId="77777777" w:rsidR="00CC3799" w:rsidRPr="00956B76" w:rsidRDefault="00CC3799" w:rsidP="00CC3799">
            <w:pPr>
              <w:pStyle w:val="TableParagraph"/>
              <w:spacing w:line="270" w:lineRule="exact"/>
              <w:ind w:left="107"/>
              <w:rPr>
                <w:sz w:val="24"/>
              </w:rPr>
            </w:pPr>
            <w:r w:rsidRPr="00956B76">
              <w:rPr>
                <w:sz w:val="24"/>
              </w:rPr>
              <w:t>09-67/1 од 1986 год</w:t>
            </w:r>
          </w:p>
        </w:tc>
      </w:tr>
      <w:tr w:rsidR="00CC3799" w:rsidRPr="00956B76" w14:paraId="7CDF46A0" w14:textId="77777777" w:rsidTr="00CC3799">
        <w:trPr>
          <w:trHeight w:val="316"/>
        </w:trPr>
        <w:tc>
          <w:tcPr>
            <w:tcW w:w="4789" w:type="dxa"/>
          </w:tcPr>
          <w:p w14:paraId="7CDF469E" w14:textId="77777777" w:rsidR="00CC3799" w:rsidRPr="00956B76" w:rsidRDefault="00CC3799" w:rsidP="00CC3799">
            <w:pPr>
              <w:pStyle w:val="TableParagraph"/>
              <w:spacing w:line="270" w:lineRule="exact"/>
              <w:ind w:left="107"/>
              <w:rPr>
                <w:sz w:val="24"/>
              </w:rPr>
            </w:pPr>
            <w:r w:rsidRPr="00956B76">
              <w:rPr>
                <w:sz w:val="24"/>
              </w:rPr>
              <w:t>Година на изградба</w:t>
            </w:r>
          </w:p>
        </w:tc>
        <w:tc>
          <w:tcPr>
            <w:tcW w:w="4789" w:type="dxa"/>
          </w:tcPr>
          <w:p w14:paraId="7CDF469F" w14:textId="77777777" w:rsidR="00CC3799" w:rsidRPr="00956B76" w:rsidRDefault="00CC3799" w:rsidP="00CC3799">
            <w:pPr>
              <w:pStyle w:val="TableParagraph"/>
              <w:spacing w:line="270" w:lineRule="exact"/>
              <w:ind w:left="107"/>
              <w:rPr>
                <w:sz w:val="24"/>
              </w:rPr>
            </w:pPr>
            <w:r w:rsidRPr="00956B76">
              <w:rPr>
                <w:sz w:val="24"/>
              </w:rPr>
              <w:t>1954 год</w:t>
            </w:r>
          </w:p>
        </w:tc>
      </w:tr>
      <w:tr w:rsidR="00CC3799" w:rsidRPr="00956B76" w14:paraId="7CDF46A3" w14:textId="77777777" w:rsidTr="00CC3799">
        <w:trPr>
          <w:trHeight w:val="319"/>
        </w:trPr>
        <w:tc>
          <w:tcPr>
            <w:tcW w:w="4789" w:type="dxa"/>
          </w:tcPr>
          <w:p w14:paraId="7CDF46A1" w14:textId="77777777" w:rsidR="00CC3799" w:rsidRPr="00956B76" w:rsidRDefault="00CC3799" w:rsidP="00CC3799">
            <w:pPr>
              <w:pStyle w:val="TableParagraph"/>
              <w:spacing w:line="273" w:lineRule="exact"/>
              <w:ind w:left="107"/>
              <w:rPr>
                <w:sz w:val="24"/>
              </w:rPr>
            </w:pPr>
            <w:r w:rsidRPr="00956B76">
              <w:rPr>
                <w:sz w:val="24"/>
              </w:rPr>
              <w:t>Тип на градба</w:t>
            </w:r>
          </w:p>
        </w:tc>
        <w:tc>
          <w:tcPr>
            <w:tcW w:w="4789" w:type="dxa"/>
          </w:tcPr>
          <w:p w14:paraId="7CDF46A2" w14:textId="77777777" w:rsidR="00CC3799" w:rsidRPr="00956B76" w:rsidRDefault="00CC3799" w:rsidP="00CC3799">
            <w:pPr>
              <w:pStyle w:val="TableParagraph"/>
              <w:spacing w:line="273" w:lineRule="exact"/>
              <w:ind w:left="107"/>
              <w:rPr>
                <w:sz w:val="24"/>
              </w:rPr>
            </w:pPr>
            <w:r w:rsidRPr="00956B76">
              <w:rPr>
                <w:sz w:val="24"/>
              </w:rPr>
              <w:t>Тврда градба</w:t>
            </w:r>
          </w:p>
        </w:tc>
      </w:tr>
      <w:tr w:rsidR="00CC3799" w:rsidRPr="00956B76" w14:paraId="7CDF46A7" w14:textId="77777777" w:rsidTr="00CC3799">
        <w:trPr>
          <w:trHeight w:val="952"/>
        </w:trPr>
        <w:tc>
          <w:tcPr>
            <w:tcW w:w="4789" w:type="dxa"/>
          </w:tcPr>
          <w:p w14:paraId="7CDF46A4" w14:textId="77777777" w:rsidR="00CC3799" w:rsidRPr="00956B76" w:rsidRDefault="00CC3799" w:rsidP="00CC3799">
            <w:pPr>
              <w:pStyle w:val="TableParagraph"/>
              <w:spacing w:line="270" w:lineRule="exact"/>
              <w:ind w:left="107"/>
              <w:rPr>
                <w:sz w:val="24"/>
              </w:rPr>
            </w:pPr>
            <w:r w:rsidRPr="00956B76">
              <w:rPr>
                <w:sz w:val="24"/>
              </w:rPr>
              <w:t>Внатрешна површина на училиштето (м2)</w:t>
            </w:r>
          </w:p>
        </w:tc>
        <w:tc>
          <w:tcPr>
            <w:tcW w:w="4789" w:type="dxa"/>
          </w:tcPr>
          <w:p w14:paraId="7CDF46A5" w14:textId="77777777" w:rsidR="00CC3799" w:rsidRPr="00956B76" w:rsidRDefault="00CC3799" w:rsidP="00CC3799">
            <w:pPr>
              <w:pStyle w:val="TableParagraph"/>
              <w:spacing w:line="276" w:lineRule="auto"/>
              <w:ind w:left="107" w:right="2508"/>
              <w:rPr>
                <w:sz w:val="24"/>
              </w:rPr>
            </w:pPr>
            <w:r w:rsidRPr="00956B76">
              <w:rPr>
                <w:sz w:val="24"/>
              </w:rPr>
              <w:t>Приземје - 980м2 Прв спрат –</w:t>
            </w:r>
            <w:r w:rsidRPr="00956B76">
              <w:rPr>
                <w:spacing w:val="-4"/>
                <w:sz w:val="24"/>
              </w:rPr>
              <w:t>1036м2</w:t>
            </w:r>
          </w:p>
          <w:p w14:paraId="7CDF46A6" w14:textId="77777777" w:rsidR="00CC3799" w:rsidRPr="00956B76" w:rsidRDefault="00CC3799" w:rsidP="00CC3799">
            <w:pPr>
              <w:pStyle w:val="TableParagraph"/>
              <w:spacing w:line="275" w:lineRule="exact"/>
              <w:ind w:left="107"/>
              <w:rPr>
                <w:sz w:val="24"/>
              </w:rPr>
            </w:pPr>
            <w:r w:rsidRPr="00956B76">
              <w:rPr>
                <w:sz w:val="24"/>
              </w:rPr>
              <w:t>Втор спрат –431м2</w:t>
            </w:r>
          </w:p>
        </w:tc>
      </w:tr>
      <w:tr w:rsidR="00CC3799" w:rsidRPr="00956B76" w14:paraId="7CDF46AA" w14:textId="77777777" w:rsidTr="00CC3799">
        <w:trPr>
          <w:trHeight w:val="316"/>
        </w:trPr>
        <w:tc>
          <w:tcPr>
            <w:tcW w:w="4789" w:type="dxa"/>
          </w:tcPr>
          <w:p w14:paraId="7CDF46A8" w14:textId="77777777" w:rsidR="00CC3799" w:rsidRPr="00956B76" w:rsidRDefault="00CC3799" w:rsidP="00CC3799">
            <w:pPr>
              <w:pStyle w:val="TableParagraph"/>
              <w:spacing w:line="270" w:lineRule="exact"/>
              <w:ind w:left="107"/>
              <w:rPr>
                <w:sz w:val="24"/>
              </w:rPr>
            </w:pPr>
            <w:r w:rsidRPr="00956B76">
              <w:rPr>
                <w:sz w:val="24"/>
              </w:rPr>
              <w:t>Површина на спортски терени и игралишта</w:t>
            </w:r>
          </w:p>
        </w:tc>
        <w:tc>
          <w:tcPr>
            <w:tcW w:w="4789" w:type="dxa"/>
          </w:tcPr>
          <w:p w14:paraId="7CDF46A9" w14:textId="77777777" w:rsidR="00CC3799" w:rsidRPr="00956B76" w:rsidRDefault="00CC3799" w:rsidP="00CC3799">
            <w:pPr>
              <w:pStyle w:val="TableParagraph"/>
              <w:spacing w:line="270" w:lineRule="exact"/>
              <w:ind w:left="107"/>
              <w:rPr>
                <w:sz w:val="24"/>
              </w:rPr>
            </w:pPr>
            <w:r w:rsidRPr="00956B76">
              <w:rPr>
                <w:sz w:val="24"/>
              </w:rPr>
              <w:t>1900м2</w:t>
            </w:r>
          </w:p>
        </w:tc>
      </w:tr>
      <w:tr w:rsidR="00CC3799" w:rsidRPr="00956B76" w14:paraId="7CDF46AD" w14:textId="77777777" w:rsidTr="00CC3799">
        <w:trPr>
          <w:trHeight w:val="316"/>
        </w:trPr>
        <w:tc>
          <w:tcPr>
            <w:tcW w:w="4789" w:type="dxa"/>
          </w:tcPr>
          <w:p w14:paraId="7CDF46AB" w14:textId="77777777" w:rsidR="00CC3799" w:rsidRPr="00956B76" w:rsidRDefault="00CC3799" w:rsidP="00CC3799">
            <w:pPr>
              <w:pStyle w:val="TableParagraph"/>
              <w:spacing w:line="270" w:lineRule="exact"/>
              <w:ind w:left="107"/>
              <w:rPr>
                <w:sz w:val="24"/>
              </w:rPr>
            </w:pPr>
            <w:r w:rsidRPr="00956B76">
              <w:rPr>
                <w:sz w:val="24"/>
              </w:rPr>
              <w:t>Начин на загревање на училиштето</w:t>
            </w:r>
          </w:p>
        </w:tc>
        <w:tc>
          <w:tcPr>
            <w:tcW w:w="4789" w:type="dxa"/>
          </w:tcPr>
          <w:p w14:paraId="7CDF46AC" w14:textId="77777777" w:rsidR="00CC3799" w:rsidRPr="00956B76" w:rsidRDefault="00CC3799" w:rsidP="00CC3799">
            <w:pPr>
              <w:pStyle w:val="TableParagraph"/>
              <w:spacing w:line="270" w:lineRule="exact"/>
              <w:ind w:left="107"/>
              <w:rPr>
                <w:sz w:val="24"/>
              </w:rPr>
            </w:pPr>
            <w:r w:rsidRPr="00956B76">
              <w:rPr>
                <w:sz w:val="24"/>
              </w:rPr>
              <w:t>Парно греење</w:t>
            </w:r>
          </w:p>
        </w:tc>
      </w:tr>
      <w:tr w:rsidR="00CC3799" w:rsidRPr="00956B76" w14:paraId="7CDF46B0" w14:textId="77777777" w:rsidTr="00CC3799">
        <w:trPr>
          <w:trHeight w:val="318"/>
        </w:trPr>
        <w:tc>
          <w:tcPr>
            <w:tcW w:w="4789" w:type="dxa"/>
          </w:tcPr>
          <w:p w14:paraId="7CDF46AE" w14:textId="77777777" w:rsidR="00CC3799" w:rsidRPr="00956B76" w:rsidRDefault="00CC3799" w:rsidP="00CC3799">
            <w:pPr>
              <w:pStyle w:val="TableParagraph"/>
              <w:spacing w:line="273" w:lineRule="exact"/>
              <w:ind w:left="107"/>
              <w:rPr>
                <w:sz w:val="24"/>
              </w:rPr>
            </w:pPr>
            <w:r w:rsidRPr="00956B76">
              <w:rPr>
                <w:sz w:val="24"/>
              </w:rPr>
              <w:t>Училиштето работи во смени</w:t>
            </w:r>
          </w:p>
        </w:tc>
        <w:tc>
          <w:tcPr>
            <w:tcW w:w="4789" w:type="dxa"/>
          </w:tcPr>
          <w:p w14:paraId="7CDF46AF" w14:textId="77777777" w:rsidR="00CC3799" w:rsidRPr="00956B76" w:rsidRDefault="00CC3799" w:rsidP="00CC3799">
            <w:pPr>
              <w:pStyle w:val="TableParagraph"/>
              <w:spacing w:line="273" w:lineRule="exact"/>
              <w:ind w:left="107"/>
              <w:rPr>
                <w:sz w:val="24"/>
              </w:rPr>
            </w:pPr>
            <w:r w:rsidRPr="00956B76">
              <w:rPr>
                <w:sz w:val="24"/>
              </w:rPr>
              <w:t>Во две смени</w:t>
            </w:r>
          </w:p>
        </w:tc>
      </w:tr>
    </w:tbl>
    <w:p w14:paraId="7CDF46B1" w14:textId="77777777" w:rsidR="00CC3799" w:rsidRPr="00956B76" w:rsidRDefault="00CC3799" w:rsidP="00CC3799">
      <w:pPr>
        <w:spacing w:line="273" w:lineRule="exact"/>
        <w:rPr>
          <w:sz w:val="24"/>
        </w:rPr>
        <w:sectPr w:rsidR="00CC3799" w:rsidRPr="00956B76" w:rsidSect="00CC3799">
          <w:pgSz w:w="12240" w:h="15840"/>
          <w:pgMar w:top="1340" w:right="900" w:bottom="1200" w:left="840" w:header="722" w:footer="1015" w:gutter="0"/>
          <w:cols w:space="720"/>
        </w:sectPr>
      </w:pPr>
    </w:p>
    <w:p w14:paraId="7CDF46B2" w14:textId="77777777" w:rsidR="00CC3799" w:rsidRPr="00956B76" w:rsidRDefault="00CC3799" w:rsidP="00CC3799">
      <w:pPr>
        <w:pStyle w:val="BodyText"/>
        <w:rPr>
          <w:b/>
          <w:sz w:val="7"/>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956B76" w14:paraId="7CDF46B5" w14:textId="77777777" w:rsidTr="00CC3799">
        <w:trPr>
          <w:trHeight w:val="316"/>
        </w:trPr>
        <w:tc>
          <w:tcPr>
            <w:tcW w:w="4789" w:type="dxa"/>
          </w:tcPr>
          <w:p w14:paraId="7CDF46B3" w14:textId="77777777" w:rsidR="00CC3799" w:rsidRPr="00956B76" w:rsidRDefault="00CC3799" w:rsidP="00CC3799">
            <w:pPr>
              <w:pStyle w:val="TableParagraph"/>
              <w:spacing w:line="270" w:lineRule="exact"/>
              <w:ind w:left="107"/>
              <w:rPr>
                <w:sz w:val="24"/>
              </w:rPr>
            </w:pPr>
            <w:r w:rsidRPr="00956B76">
              <w:rPr>
                <w:sz w:val="24"/>
              </w:rPr>
              <w:t>Број на паралелки</w:t>
            </w:r>
          </w:p>
        </w:tc>
        <w:tc>
          <w:tcPr>
            <w:tcW w:w="4789" w:type="dxa"/>
          </w:tcPr>
          <w:p w14:paraId="7CDF46B4" w14:textId="77777777" w:rsidR="00CC3799" w:rsidRPr="00956B76" w:rsidRDefault="00CC3799" w:rsidP="00CC3799">
            <w:pPr>
              <w:pStyle w:val="TableParagraph"/>
              <w:spacing w:line="270" w:lineRule="exact"/>
              <w:ind w:left="107"/>
              <w:rPr>
                <w:sz w:val="24"/>
              </w:rPr>
            </w:pPr>
            <w:r w:rsidRPr="00956B76">
              <w:rPr>
                <w:sz w:val="24"/>
              </w:rPr>
              <w:t>54</w:t>
            </w:r>
          </w:p>
        </w:tc>
      </w:tr>
      <w:tr w:rsidR="00CC3799" w:rsidRPr="00956B76" w14:paraId="7CDF46B8" w14:textId="77777777" w:rsidTr="00CC3799">
        <w:trPr>
          <w:trHeight w:val="318"/>
        </w:trPr>
        <w:tc>
          <w:tcPr>
            <w:tcW w:w="4789" w:type="dxa"/>
          </w:tcPr>
          <w:p w14:paraId="7CDF46B6" w14:textId="77777777" w:rsidR="00CC3799" w:rsidRPr="00956B76" w:rsidRDefault="00CC3799" w:rsidP="00CC3799">
            <w:pPr>
              <w:pStyle w:val="TableParagraph"/>
              <w:spacing w:line="273" w:lineRule="exact"/>
              <w:ind w:left="107"/>
              <w:rPr>
                <w:sz w:val="24"/>
              </w:rPr>
            </w:pPr>
            <w:r w:rsidRPr="00956B76">
              <w:rPr>
                <w:sz w:val="24"/>
              </w:rPr>
              <w:t>Број на комбинирани паралелки</w:t>
            </w:r>
          </w:p>
        </w:tc>
        <w:tc>
          <w:tcPr>
            <w:tcW w:w="4789" w:type="dxa"/>
          </w:tcPr>
          <w:p w14:paraId="7CDF46B7" w14:textId="77777777" w:rsidR="00CC3799" w:rsidRPr="00956B76" w:rsidRDefault="00CC3799" w:rsidP="00CC3799">
            <w:pPr>
              <w:pStyle w:val="TableParagraph"/>
              <w:spacing w:line="273" w:lineRule="exact"/>
              <w:ind w:left="107"/>
              <w:rPr>
                <w:sz w:val="24"/>
              </w:rPr>
            </w:pPr>
            <w:r w:rsidRPr="00956B76">
              <w:rPr>
                <w:sz w:val="24"/>
              </w:rPr>
              <w:t>0</w:t>
            </w:r>
          </w:p>
        </w:tc>
      </w:tr>
      <w:tr w:rsidR="00CC3799" w:rsidRPr="00956B76" w14:paraId="7CDF46BC" w14:textId="77777777" w:rsidTr="00CC3799">
        <w:trPr>
          <w:trHeight w:val="633"/>
        </w:trPr>
        <w:tc>
          <w:tcPr>
            <w:tcW w:w="4789" w:type="dxa"/>
          </w:tcPr>
          <w:p w14:paraId="7CDF46B9" w14:textId="77777777" w:rsidR="00CC3799" w:rsidRPr="00956B76" w:rsidRDefault="00CC3799" w:rsidP="00CC3799">
            <w:pPr>
              <w:pStyle w:val="TableParagraph"/>
              <w:spacing w:line="270" w:lineRule="exact"/>
              <w:ind w:left="107"/>
              <w:rPr>
                <w:sz w:val="24"/>
              </w:rPr>
            </w:pPr>
            <w:r w:rsidRPr="00956B76">
              <w:rPr>
                <w:sz w:val="24"/>
              </w:rPr>
              <w:t>Јазик/јазици на кој/кои се реализира</w:t>
            </w:r>
          </w:p>
          <w:p w14:paraId="7CDF46BA" w14:textId="77777777" w:rsidR="00CC3799" w:rsidRPr="00956B76" w:rsidRDefault="00CC3799" w:rsidP="00CC3799">
            <w:pPr>
              <w:pStyle w:val="TableParagraph"/>
              <w:spacing w:before="41"/>
              <w:ind w:left="107"/>
              <w:rPr>
                <w:sz w:val="24"/>
              </w:rPr>
            </w:pPr>
            <w:r w:rsidRPr="00956B76">
              <w:rPr>
                <w:sz w:val="24"/>
              </w:rPr>
              <w:t>наставата во училиштето</w:t>
            </w:r>
          </w:p>
        </w:tc>
        <w:tc>
          <w:tcPr>
            <w:tcW w:w="4789" w:type="dxa"/>
          </w:tcPr>
          <w:p w14:paraId="7CDF46BB" w14:textId="77777777" w:rsidR="00CC3799" w:rsidRPr="00956B76" w:rsidRDefault="00CC3799" w:rsidP="00CC3799">
            <w:pPr>
              <w:pStyle w:val="TableParagraph"/>
              <w:spacing w:line="270" w:lineRule="exact"/>
              <w:ind w:left="107"/>
              <w:rPr>
                <w:sz w:val="24"/>
              </w:rPr>
            </w:pPr>
            <w:r w:rsidRPr="00956B76">
              <w:rPr>
                <w:sz w:val="24"/>
              </w:rPr>
              <w:t>Македонски јазик</w:t>
            </w:r>
          </w:p>
        </w:tc>
      </w:tr>
      <w:tr w:rsidR="00CC3799" w:rsidRPr="00956B76" w14:paraId="7CDF46C0" w14:textId="77777777" w:rsidTr="00CC3799">
        <w:trPr>
          <w:trHeight w:val="635"/>
        </w:trPr>
        <w:tc>
          <w:tcPr>
            <w:tcW w:w="4789" w:type="dxa"/>
          </w:tcPr>
          <w:p w14:paraId="7CDF46BD" w14:textId="77777777" w:rsidR="00CC3799" w:rsidRPr="00956B76" w:rsidRDefault="00CC3799" w:rsidP="00CC3799">
            <w:pPr>
              <w:pStyle w:val="TableParagraph"/>
              <w:spacing w:line="273" w:lineRule="exact"/>
              <w:ind w:left="107"/>
              <w:rPr>
                <w:sz w:val="24"/>
              </w:rPr>
            </w:pPr>
            <w:r w:rsidRPr="00956B76">
              <w:rPr>
                <w:sz w:val="24"/>
              </w:rPr>
              <w:t>Во основното училиште има паралелки за</w:t>
            </w:r>
          </w:p>
          <w:p w14:paraId="7CDF46BE" w14:textId="77777777" w:rsidR="00CC3799" w:rsidRPr="00956B76" w:rsidRDefault="00CC3799" w:rsidP="00CC3799">
            <w:pPr>
              <w:pStyle w:val="TableParagraph"/>
              <w:spacing w:before="41"/>
              <w:ind w:left="107"/>
              <w:rPr>
                <w:sz w:val="24"/>
              </w:rPr>
            </w:pPr>
            <w:r w:rsidRPr="00956B76">
              <w:rPr>
                <w:sz w:val="24"/>
              </w:rPr>
              <w:t>ученици со посебни образовни потреби</w:t>
            </w:r>
          </w:p>
        </w:tc>
        <w:tc>
          <w:tcPr>
            <w:tcW w:w="4789" w:type="dxa"/>
          </w:tcPr>
          <w:p w14:paraId="7CDF46BF" w14:textId="77777777" w:rsidR="00CC3799" w:rsidRPr="00956B76" w:rsidRDefault="00CC3799" w:rsidP="00CC3799">
            <w:pPr>
              <w:pStyle w:val="TableParagraph"/>
              <w:spacing w:line="273" w:lineRule="exact"/>
              <w:ind w:left="107"/>
              <w:rPr>
                <w:sz w:val="24"/>
              </w:rPr>
            </w:pPr>
            <w:r w:rsidRPr="00956B76">
              <w:rPr>
                <w:sz w:val="24"/>
              </w:rPr>
              <w:t>Нема</w:t>
            </w:r>
          </w:p>
        </w:tc>
      </w:tr>
      <w:tr w:rsidR="00CC3799" w:rsidRPr="00956B76" w14:paraId="7CDF46C4" w14:textId="77777777" w:rsidTr="00CC3799">
        <w:trPr>
          <w:trHeight w:val="635"/>
        </w:trPr>
        <w:tc>
          <w:tcPr>
            <w:tcW w:w="4789" w:type="dxa"/>
          </w:tcPr>
          <w:p w14:paraId="7CDF46C1" w14:textId="77777777" w:rsidR="00CC3799" w:rsidRPr="00956B76" w:rsidRDefault="00CC3799" w:rsidP="00CC3799">
            <w:pPr>
              <w:pStyle w:val="TableParagraph"/>
              <w:spacing w:line="270" w:lineRule="exact"/>
              <w:ind w:left="107"/>
              <w:rPr>
                <w:sz w:val="24"/>
              </w:rPr>
            </w:pPr>
            <w:r w:rsidRPr="00956B76">
              <w:rPr>
                <w:sz w:val="24"/>
              </w:rPr>
              <w:t>Во основното училиште има паралелки од</w:t>
            </w:r>
          </w:p>
          <w:p w14:paraId="7CDF46C2" w14:textId="77777777" w:rsidR="00CC3799" w:rsidRPr="00956B76" w:rsidRDefault="00CC3799" w:rsidP="00CC3799">
            <w:pPr>
              <w:pStyle w:val="TableParagraph"/>
              <w:spacing w:before="43"/>
              <w:ind w:left="107"/>
              <w:rPr>
                <w:sz w:val="24"/>
              </w:rPr>
            </w:pPr>
            <w:r w:rsidRPr="00956B76">
              <w:rPr>
                <w:sz w:val="24"/>
              </w:rPr>
              <w:t>музичко училиште</w:t>
            </w:r>
          </w:p>
        </w:tc>
        <w:tc>
          <w:tcPr>
            <w:tcW w:w="4789" w:type="dxa"/>
          </w:tcPr>
          <w:p w14:paraId="7CDF46C3" w14:textId="77777777" w:rsidR="00CC3799" w:rsidRPr="00956B76" w:rsidRDefault="00CC3799" w:rsidP="00CC3799">
            <w:pPr>
              <w:pStyle w:val="TableParagraph"/>
              <w:spacing w:line="270" w:lineRule="exact"/>
              <w:ind w:left="107"/>
              <w:rPr>
                <w:sz w:val="24"/>
              </w:rPr>
            </w:pPr>
            <w:r w:rsidRPr="00956B76">
              <w:rPr>
                <w:sz w:val="24"/>
              </w:rPr>
              <w:t>Нема</w:t>
            </w:r>
          </w:p>
        </w:tc>
      </w:tr>
      <w:tr w:rsidR="00CC3799" w:rsidRPr="00956B76" w14:paraId="7CDF46C8" w14:textId="77777777" w:rsidTr="00CC3799">
        <w:trPr>
          <w:trHeight w:val="633"/>
        </w:trPr>
        <w:tc>
          <w:tcPr>
            <w:tcW w:w="4789" w:type="dxa"/>
          </w:tcPr>
          <w:p w14:paraId="7CDF46C5" w14:textId="77777777" w:rsidR="00CC3799" w:rsidRPr="00956B76" w:rsidRDefault="00CC3799" w:rsidP="00CC3799">
            <w:pPr>
              <w:pStyle w:val="TableParagraph"/>
              <w:spacing w:line="270" w:lineRule="exact"/>
              <w:ind w:left="107"/>
              <w:rPr>
                <w:sz w:val="24"/>
              </w:rPr>
            </w:pPr>
            <w:r w:rsidRPr="00956B76">
              <w:rPr>
                <w:sz w:val="24"/>
              </w:rPr>
              <w:t>Во основното училиште има ресурсен</w:t>
            </w:r>
          </w:p>
          <w:p w14:paraId="7CDF46C6" w14:textId="77777777" w:rsidR="00CC3799" w:rsidRPr="00956B76" w:rsidRDefault="00CC3799" w:rsidP="00CC3799">
            <w:pPr>
              <w:pStyle w:val="TableParagraph"/>
              <w:spacing w:before="41"/>
              <w:ind w:left="107"/>
              <w:rPr>
                <w:sz w:val="24"/>
              </w:rPr>
            </w:pPr>
            <w:r w:rsidRPr="00956B76">
              <w:rPr>
                <w:sz w:val="24"/>
              </w:rPr>
              <w:t>центар</w:t>
            </w:r>
          </w:p>
        </w:tc>
        <w:tc>
          <w:tcPr>
            <w:tcW w:w="4789" w:type="dxa"/>
          </w:tcPr>
          <w:p w14:paraId="7CDF46C7" w14:textId="77777777" w:rsidR="00CC3799" w:rsidRPr="00956B76" w:rsidRDefault="00CC3799" w:rsidP="00CC3799">
            <w:pPr>
              <w:pStyle w:val="TableParagraph"/>
              <w:spacing w:line="270" w:lineRule="exact"/>
              <w:ind w:left="107"/>
              <w:rPr>
                <w:sz w:val="24"/>
              </w:rPr>
            </w:pPr>
            <w:r w:rsidRPr="00956B76">
              <w:rPr>
                <w:sz w:val="24"/>
              </w:rPr>
              <w:t>Нема</w:t>
            </w:r>
          </w:p>
        </w:tc>
      </w:tr>
      <w:tr w:rsidR="00CC3799" w:rsidRPr="004D784D" w14:paraId="7CDF46CC" w14:textId="77777777" w:rsidTr="00CC3799">
        <w:trPr>
          <w:trHeight w:val="636"/>
        </w:trPr>
        <w:tc>
          <w:tcPr>
            <w:tcW w:w="4789" w:type="dxa"/>
          </w:tcPr>
          <w:p w14:paraId="7CDF46C9" w14:textId="77777777" w:rsidR="00CC3799" w:rsidRPr="00956B76" w:rsidRDefault="00CC3799" w:rsidP="00CC3799">
            <w:pPr>
              <w:pStyle w:val="TableParagraph"/>
              <w:spacing w:line="273" w:lineRule="exact"/>
              <w:ind w:left="107"/>
              <w:rPr>
                <w:sz w:val="24"/>
              </w:rPr>
            </w:pPr>
            <w:r w:rsidRPr="00956B76">
              <w:rPr>
                <w:sz w:val="24"/>
              </w:rPr>
              <w:t>Други податоци карактеристични за</w:t>
            </w:r>
          </w:p>
          <w:p w14:paraId="7CDF46CA" w14:textId="77777777" w:rsidR="00CC3799" w:rsidRPr="00956B76" w:rsidRDefault="00CC3799" w:rsidP="00CC3799">
            <w:pPr>
              <w:pStyle w:val="TableParagraph"/>
              <w:spacing w:before="41"/>
              <w:ind w:left="107"/>
              <w:rPr>
                <w:sz w:val="24"/>
              </w:rPr>
            </w:pPr>
            <w:r w:rsidRPr="00956B76">
              <w:rPr>
                <w:sz w:val="24"/>
              </w:rPr>
              <w:t>основното училиште</w:t>
            </w:r>
          </w:p>
        </w:tc>
        <w:tc>
          <w:tcPr>
            <w:tcW w:w="4789" w:type="dxa"/>
          </w:tcPr>
          <w:p w14:paraId="7CDF46CB" w14:textId="77777777" w:rsidR="00CC3799" w:rsidRPr="004D784D" w:rsidRDefault="00CC3799" w:rsidP="00CC3799">
            <w:pPr>
              <w:pStyle w:val="TableParagraph"/>
              <w:spacing w:line="273" w:lineRule="exact"/>
              <w:ind w:left="107"/>
              <w:rPr>
                <w:sz w:val="24"/>
                <w:lang w:val="mk-MK"/>
              </w:rPr>
            </w:pPr>
            <w:r w:rsidRPr="00956B76">
              <w:rPr>
                <w:sz w:val="24"/>
                <w:lang w:val="mk-MK"/>
              </w:rPr>
              <w:t>Нема</w:t>
            </w:r>
          </w:p>
        </w:tc>
      </w:tr>
    </w:tbl>
    <w:p w14:paraId="7CDF46CD" w14:textId="77777777" w:rsidR="00CC3799" w:rsidRPr="004D784D" w:rsidRDefault="00CC3799" w:rsidP="00CC3799">
      <w:pPr>
        <w:pStyle w:val="BodyText"/>
        <w:rPr>
          <w:b/>
          <w:sz w:val="20"/>
        </w:rPr>
      </w:pPr>
    </w:p>
    <w:p w14:paraId="7CDF46CE" w14:textId="77777777" w:rsidR="00CC3799" w:rsidRPr="004D784D" w:rsidRDefault="00CC3799" w:rsidP="00CC3799">
      <w:pPr>
        <w:pStyle w:val="BodyText"/>
        <w:spacing w:before="2"/>
        <w:rPr>
          <w:b/>
          <w:sz w:val="17"/>
        </w:rPr>
      </w:pPr>
    </w:p>
    <w:p w14:paraId="7CDF46CF" w14:textId="77777777" w:rsidR="00CC3799" w:rsidRPr="004D784D" w:rsidRDefault="00CC3799" w:rsidP="00CC3799">
      <w:pPr>
        <w:pStyle w:val="BodyText"/>
        <w:spacing w:before="2"/>
        <w:rPr>
          <w:b/>
          <w:sz w:val="17"/>
        </w:rPr>
      </w:pPr>
    </w:p>
    <w:p w14:paraId="7CDF46D0" w14:textId="77777777" w:rsidR="00CC3799" w:rsidRPr="004D784D" w:rsidRDefault="00CC3799" w:rsidP="00CC3799">
      <w:pPr>
        <w:spacing w:before="90"/>
        <w:ind w:left="600"/>
        <w:rPr>
          <w:b/>
          <w:sz w:val="24"/>
        </w:rPr>
      </w:pPr>
      <w:r w:rsidRPr="004D784D">
        <w:rPr>
          <w:b/>
          <w:sz w:val="24"/>
          <w:u w:val="thick"/>
        </w:rPr>
        <w:t>1.2. Органи на управување, стручни органи и ученичко организирање во основното</w:t>
      </w:r>
    </w:p>
    <w:p w14:paraId="7CDF46D1" w14:textId="77777777" w:rsidR="00CC3799" w:rsidRPr="004D784D" w:rsidRDefault="00CC3799" w:rsidP="00CC3799">
      <w:pPr>
        <w:spacing w:before="41"/>
        <w:ind w:left="600"/>
        <w:rPr>
          <w:b/>
          <w:sz w:val="24"/>
        </w:rPr>
      </w:pPr>
      <w:r w:rsidRPr="004D784D">
        <w:rPr>
          <w:b/>
          <w:sz w:val="24"/>
          <w:u w:val="thick"/>
        </w:rPr>
        <w:t>училиште</w:t>
      </w:r>
    </w:p>
    <w:p w14:paraId="7CDF46D2" w14:textId="77777777" w:rsidR="00CC3799" w:rsidRPr="004D784D"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4D784D" w14:paraId="7CDF46D7" w14:textId="77777777" w:rsidTr="00CC3799">
        <w:trPr>
          <w:trHeight w:val="1931"/>
        </w:trPr>
        <w:tc>
          <w:tcPr>
            <w:tcW w:w="4789" w:type="dxa"/>
          </w:tcPr>
          <w:p w14:paraId="7CDF46D3" w14:textId="77777777" w:rsidR="00CC3799" w:rsidRPr="00341E64" w:rsidRDefault="00CC3799" w:rsidP="00CC3799">
            <w:pPr>
              <w:pStyle w:val="TableParagraph"/>
              <w:spacing w:line="276" w:lineRule="auto"/>
              <w:ind w:left="107" w:right="1541"/>
              <w:rPr>
                <w:b/>
                <w:sz w:val="24"/>
              </w:rPr>
            </w:pPr>
            <w:r w:rsidRPr="00341E64">
              <w:rPr>
                <w:b/>
                <w:sz w:val="24"/>
              </w:rPr>
              <w:t>Членови на училишен одбор (Име и презиме)</w:t>
            </w:r>
          </w:p>
        </w:tc>
        <w:tc>
          <w:tcPr>
            <w:tcW w:w="4789" w:type="dxa"/>
          </w:tcPr>
          <w:p w14:paraId="5A7B8724" w14:textId="77777777" w:rsidR="00D73956" w:rsidRPr="00341E64" w:rsidRDefault="00D73956" w:rsidP="00CC3799">
            <w:pPr>
              <w:pStyle w:val="TableParagraph"/>
              <w:ind w:left="107" w:right="412"/>
              <w:rPr>
                <w:color w:val="000000" w:themeColor="text1"/>
                <w:sz w:val="24"/>
                <w:lang w:val="mk-MK"/>
              </w:rPr>
            </w:pPr>
            <w:r w:rsidRPr="00341E64">
              <w:rPr>
                <w:color w:val="000000" w:themeColor="text1"/>
                <w:sz w:val="24"/>
                <w:lang w:val="mk-MK"/>
              </w:rPr>
              <w:t>Благоја Зојчески</w:t>
            </w:r>
            <w:r w:rsidR="00CC3799" w:rsidRPr="00341E64">
              <w:rPr>
                <w:color w:val="000000" w:themeColor="text1"/>
                <w:sz w:val="24"/>
              </w:rPr>
              <w:t xml:space="preserve"> -</w:t>
            </w:r>
            <w:r w:rsidR="00CC3799" w:rsidRPr="00341E64">
              <w:rPr>
                <w:color w:val="000000" w:themeColor="text1"/>
                <w:sz w:val="24"/>
                <w:lang w:val="mk-MK"/>
              </w:rPr>
              <w:t xml:space="preserve"> </w:t>
            </w:r>
            <w:r w:rsidR="00CC3799" w:rsidRPr="00341E64">
              <w:rPr>
                <w:color w:val="000000" w:themeColor="text1"/>
                <w:sz w:val="24"/>
              </w:rPr>
              <w:t xml:space="preserve">Наставнички Совет </w:t>
            </w:r>
          </w:p>
          <w:p w14:paraId="1E4089B9" w14:textId="77777777" w:rsidR="00AF04E6" w:rsidRPr="00341E64" w:rsidRDefault="00D73956" w:rsidP="00CC3799">
            <w:pPr>
              <w:pStyle w:val="TableParagraph"/>
              <w:ind w:left="107" w:right="412"/>
              <w:rPr>
                <w:color w:val="000000" w:themeColor="text1"/>
                <w:sz w:val="24"/>
                <w:lang w:val="mk-MK"/>
              </w:rPr>
            </w:pPr>
            <w:r w:rsidRPr="00341E64">
              <w:rPr>
                <w:color w:val="000000" w:themeColor="text1"/>
                <w:sz w:val="24"/>
                <w:lang w:val="mk-MK"/>
              </w:rPr>
              <w:t>Евица Крстеска</w:t>
            </w:r>
            <w:r w:rsidR="00CC3799" w:rsidRPr="00341E64">
              <w:rPr>
                <w:color w:val="000000" w:themeColor="text1"/>
                <w:sz w:val="24"/>
                <w:lang w:val="mk-MK"/>
              </w:rPr>
              <w:t xml:space="preserve"> </w:t>
            </w:r>
            <w:r w:rsidR="00CC3799" w:rsidRPr="00341E64">
              <w:rPr>
                <w:color w:val="000000" w:themeColor="text1"/>
                <w:sz w:val="24"/>
              </w:rPr>
              <w:t>-</w:t>
            </w:r>
            <w:r w:rsidR="00CC3799" w:rsidRPr="00341E64">
              <w:rPr>
                <w:color w:val="000000" w:themeColor="text1"/>
                <w:sz w:val="24"/>
                <w:lang w:val="mk-MK"/>
              </w:rPr>
              <w:t xml:space="preserve"> </w:t>
            </w:r>
            <w:r w:rsidR="00CC3799" w:rsidRPr="00341E64">
              <w:rPr>
                <w:color w:val="000000" w:themeColor="text1"/>
                <w:sz w:val="24"/>
              </w:rPr>
              <w:t xml:space="preserve">Наставнички Совет </w:t>
            </w:r>
            <w:r w:rsidR="002C5EF0" w:rsidRPr="00341E64">
              <w:rPr>
                <w:color w:val="000000" w:themeColor="text1"/>
                <w:sz w:val="24"/>
                <w:lang w:val="mk-MK"/>
              </w:rPr>
              <w:t>Соња Седлоска</w:t>
            </w:r>
            <w:r w:rsidR="00CC3799" w:rsidRPr="00341E64">
              <w:rPr>
                <w:color w:val="000000" w:themeColor="text1"/>
                <w:sz w:val="24"/>
                <w:lang w:val="mk-MK"/>
              </w:rPr>
              <w:t xml:space="preserve"> </w:t>
            </w:r>
            <w:r w:rsidR="00CC3799" w:rsidRPr="00341E64">
              <w:rPr>
                <w:color w:val="000000" w:themeColor="text1"/>
                <w:sz w:val="24"/>
              </w:rPr>
              <w:t>-</w:t>
            </w:r>
            <w:r w:rsidR="00CC3799" w:rsidRPr="00341E64">
              <w:rPr>
                <w:color w:val="000000" w:themeColor="text1"/>
                <w:sz w:val="24"/>
                <w:lang w:val="mk-MK"/>
              </w:rPr>
              <w:t xml:space="preserve"> </w:t>
            </w:r>
            <w:r w:rsidR="00CC3799" w:rsidRPr="00341E64">
              <w:rPr>
                <w:color w:val="000000" w:themeColor="text1"/>
                <w:sz w:val="24"/>
              </w:rPr>
              <w:t xml:space="preserve">Наставнички Совет </w:t>
            </w:r>
          </w:p>
          <w:p w14:paraId="68E8F3D8" w14:textId="189D4815" w:rsidR="00BA6A55" w:rsidRPr="00341E64" w:rsidRDefault="00AF04E6" w:rsidP="00CC3799">
            <w:pPr>
              <w:pStyle w:val="TableParagraph"/>
              <w:ind w:left="107" w:right="412"/>
              <w:rPr>
                <w:color w:val="000000" w:themeColor="text1"/>
                <w:sz w:val="24"/>
                <w:lang w:val="mk-MK"/>
              </w:rPr>
            </w:pPr>
            <w:r w:rsidRPr="00341E64">
              <w:rPr>
                <w:color w:val="000000" w:themeColor="text1"/>
                <w:sz w:val="24"/>
                <w:lang w:val="mk-MK"/>
              </w:rPr>
              <w:t>Олгица Тодороска</w:t>
            </w:r>
            <w:r w:rsidR="00CC3799" w:rsidRPr="00341E64">
              <w:rPr>
                <w:color w:val="000000" w:themeColor="text1"/>
                <w:sz w:val="24"/>
                <w:lang w:val="mk-MK"/>
              </w:rPr>
              <w:t xml:space="preserve"> </w:t>
            </w:r>
            <w:r w:rsidR="00CC3799" w:rsidRPr="00341E64">
              <w:rPr>
                <w:color w:val="000000" w:themeColor="text1"/>
                <w:sz w:val="24"/>
              </w:rPr>
              <w:t>-</w:t>
            </w:r>
            <w:r w:rsidR="00CC3799" w:rsidRPr="00341E64">
              <w:rPr>
                <w:color w:val="000000" w:themeColor="text1"/>
                <w:sz w:val="24"/>
                <w:lang w:val="mk-MK"/>
              </w:rPr>
              <w:t xml:space="preserve"> </w:t>
            </w:r>
            <w:r w:rsidR="00CC3799" w:rsidRPr="00341E64">
              <w:rPr>
                <w:color w:val="000000" w:themeColor="text1"/>
                <w:sz w:val="24"/>
              </w:rPr>
              <w:t xml:space="preserve">Совет на родители </w:t>
            </w:r>
          </w:p>
          <w:p w14:paraId="7CDF46D4" w14:textId="38843B18" w:rsidR="00CC3799" w:rsidRPr="00341E64" w:rsidRDefault="001149A0" w:rsidP="00CC3799">
            <w:pPr>
              <w:pStyle w:val="TableParagraph"/>
              <w:ind w:left="107" w:right="412"/>
              <w:rPr>
                <w:color w:val="000000" w:themeColor="text1"/>
                <w:sz w:val="24"/>
                <w:lang w:val="mk-MK"/>
              </w:rPr>
            </w:pPr>
            <w:r w:rsidRPr="00341E64">
              <w:rPr>
                <w:color w:val="000000" w:themeColor="text1"/>
                <w:sz w:val="24"/>
                <w:lang w:val="mk-MK"/>
              </w:rPr>
              <w:t>Нов извршител</w:t>
            </w:r>
            <w:r w:rsidR="00CC3799" w:rsidRPr="00341E64">
              <w:rPr>
                <w:color w:val="000000" w:themeColor="text1"/>
                <w:sz w:val="24"/>
                <w:lang w:val="mk-MK"/>
              </w:rPr>
              <w:t xml:space="preserve"> </w:t>
            </w:r>
            <w:r w:rsidR="00CC3799" w:rsidRPr="00341E64">
              <w:rPr>
                <w:color w:val="000000" w:themeColor="text1"/>
                <w:sz w:val="24"/>
              </w:rPr>
              <w:t>-</w:t>
            </w:r>
            <w:r w:rsidR="00CC3799" w:rsidRPr="00341E64">
              <w:rPr>
                <w:color w:val="000000" w:themeColor="text1"/>
                <w:sz w:val="24"/>
                <w:lang w:val="mk-MK"/>
              </w:rPr>
              <w:t xml:space="preserve"> </w:t>
            </w:r>
            <w:r w:rsidR="00CC3799" w:rsidRPr="00341E64">
              <w:rPr>
                <w:color w:val="000000" w:themeColor="text1"/>
                <w:sz w:val="24"/>
              </w:rPr>
              <w:t xml:space="preserve">Совет на родители </w:t>
            </w:r>
            <w:r w:rsidR="00CC3799" w:rsidRPr="00341E64">
              <w:rPr>
                <w:color w:val="000000" w:themeColor="text1"/>
                <w:sz w:val="24"/>
                <w:lang w:val="mk-MK"/>
              </w:rPr>
              <w:t xml:space="preserve">     </w:t>
            </w:r>
          </w:p>
          <w:p w14:paraId="7CDF46D5" w14:textId="234399EF" w:rsidR="00CC3799" w:rsidRPr="00341E64" w:rsidRDefault="001149A0" w:rsidP="00CC3799">
            <w:pPr>
              <w:pStyle w:val="TableParagraph"/>
              <w:ind w:left="107" w:right="412"/>
              <w:rPr>
                <w:color w:val="000000" w:themeColor="text1"/>
                <w:sz w:val="24"/>
              </w:rPr>
            </w:pPr>
            <w:r w:rsidRPr="00341E64">
              <w:rPr>
                <w:color w:val="000000" w:themeColor="text1"/>
                <w:sz w:val="24"/>
                <w:lang w:val="mk-MK"/>
              </w:rPr>
              <w:t>Филип Димески</w:t>
            </w:r>
            <w:r w:rsidR="00CC3799" w:rsidRPr="00341E64">
              <w:rPr>
                <w:color w:val="000000" w:themeColor="text1"/>
                <w:sz w:val="24"/>
              </w:rPr>
              <w:t>– Совет на родители</w:t>
            </w:r>
          </w:p>
          <w:p w14:paraId="7CDF46D6" w14:textId="77777777" w:rsidR="00CC3799" w:rsidRPr="00341E64" w:rsidRDefault="00CC3799" w:rsidP="00CC3799">
            <w:pPr>
              <w:pStyle w:val="TableParagraph"/>
              <w:spacing w:line="264" w:lineRule="exact"/>
              <w:ind w:left="107"/>
              <w:rPr>
                <w:sz w:val="24"/>
              </w:rPr>
            </w:pPr>
            <w:r w:rsidRPr="00341E64">
              <w:rPr>
                <w:color w:val="000000" w:themeColor="text1"/>
                <w:sz w:val="24"/>
                <w:lang w:val="mk-MK"/>
              </w:rPr>
              <w:t xml:space="preserve">Андријана Челебитова </w:t>
            </w:r>
            <w:r w:rsidRPr="00341E64">
              <w:rPr>
                <w:color w:val="000000" w:themeColor="text1"/>
                <w:sz w:val="24"/>
              </w:rPr>
              <w:t>- Општина</w:t>
            </w:r>
          </w:p>
        </w:tc>
      </w:tr>
      <w:tr w:rsidR="00CC3799" w:rsidRPr="004D784D" w14:paraId="7CDF470F" w14:textId="77777777" w:rsidTr="00CC3799">
        <w:trPr>
          <w:trHeight w:val="5712"/>
        </w:trPr>
        <w:tc>
          <w:tcPr>
            <w:tcW w:w="4789" w:type="dxa"/>
          </w:tcPr>
          <w:p w14:paraId="7CDF46D8" w14:textId="77777777" w:rsidR="00CC3799" w:rsidRPr="00341E64" w:rsidRDefault="00CC3799" w:rsidP="00CC3799">
            <w:pPr>
              <w:pStyle w:val="TableParagraph"/>
              <w:spacing w:line="276" w:lineRule="auto"/>
              <w:ind w:left="107" w:right="1123"/>
              <w:rPr>
                <w:b/>
                <w:sz w:val="24"/>
              </w:rPr>
            </w:pPr>
            <w:r w:rsidRPr="00341E64">
              <w:rPr>
                <w:b/>
                <w:sz w:val="24"/>
              </w:rPr>
              <w:t>Членови на советот на родители (Име и презиме)</w:t>
            </w:r>
          </w:p>
        </w:tc>
        <w:tc>
          <w:tcPr>
            <w:tcW w:w="4789" w:type="dxa"/>
          </w:tcPr>
          <w:p w14:paraId="7CDF46D9" w14:textId="600F4F2E" w:rsidR="00BF0F3D" w:rsidRPr="00341E64" w:rsidRDefault="00BF0F3D" w:rsidP="00BF0F3D">
            <w:pPr>
              <w:pStyle w:val="TableParagraph"/>
              <w:ind w:left="107"/>
              <w:rPr>
                <w:color w:val="EE0000"/>
                <w:sz w:val="24"/>
                <w:lang w:val="mk-MK"/>
              </w:rPr>
            </w:pPr>
            <w:r w:rsidRPr="00341E64">
              <w:rPr>
                <w:color w:val="EE0000"/>
                <w:sz w:val="24"/>
                <w:lang w:val="mk-MK"/>
              </w:rPr>
              <w:t>1-1</w:t>
            </w:r>
            <w:r w:rsidRPr="00341E64">
              <w:rPr>
                <w:color w:val="EE0000"/>
                <w:sz w:val="24"/>
              </w:rPr>
              <w:t xml:space="preserve"> </w:t>
            </w:r>
          </w:p>
          <w:p w14:paraId="7CDF46DA" w14:textId="6956FE5B" w:rsidR="00BF0F3D" w:rsidRPr="00341E64" w:rsidRDefault="00BF0F3D" w:rsidP="00BF0F3D">
            <w:pPr>
              <w:pStyle w:val="TableParagraph"/>
              <w:ind w:left="107"/>
              <w:rPr>
                <w:color w:val="EE0000"/>
                <w:sz w:val="24"/>
                <w:lang w:val="mk-MK"/>
              </w:rPr>
            </w:pPr>
            <w:r w:rsidRPr="00341E64">
              <w:rPr>
                <w:color w:val="EE0000"/>
                <w:sz w:val="24"/>
                <w:lang w:val="mk-MK"/>
              </w:rPr>
              <w:t xml:space="preserve">1-2 </w:t>
            </w:r>
          </w:p>
          <w:p w14:paraId="7CDF46DB" w14:textId="7777B3E4" w:rsidR="00BF0F3D" w:rsidRPr="00341E64" w:rsidRDefault="00BF0F3D" w:rsidP="00BF0F3D">
            <w:pPr>
              <w:pStyle w:val="TableParagraph"/>
              <w:ind w:left="107"/>
              <w:rPr>
                <w:color w:val="EE0000"/>
                <w:sz w:val="24"/>
                <w:lang w:val="mk-MK"/>
              </w:rPr>
            </w:pPr>
            <w:r w:rsidRPr="00341E64">
              <w:rPr>
                <w:color w:val="EE0000"/>
                <w:sz w:val="24"/>
                <w:lang w:val="mk-MK"/>
              </w:rPr>
              <w:t xml:space="preserve">1-3 </w:t>
            </w:r>
          </w:p>
          <w:p w14:paraId="7CDF46DC" w14:textId="66A0F79D" w:rsidR="00BF0F3D" w:rsidRPr="00341E64" w:rsidRDefault="00BF0F3D" w:rsidP="00BF0F3D">
            <w:pPr>
              <w:pStyle w:val="TableParagraph"/>
              <w:ind w:left="107"/>
              <w:rPr>
                <w:color w:val="EE0000"/>
                <w:sz w:val="24"/>
                <w:lang w:val="mk-MK"/>
              </w:rPr>
            </w:pPr>
            <w:r w:rsidRPr="00341E64">
              <w:rPr>
                <w:color w:val="EE0000"/>
                <w:sz w:val="24"/>
                <w:lang w:val="mk-MK"/>
              </w:rPr>
              <w:t xml:space="preserve">1-4 </w:t>
            </w:r>
          </w:p>
          <w:p w14:paraId="7CDF46DD" w14:textId="5034C69F" w:rsidR="00BF0F3D" w:rsidRPr="00341E64" w:rsidRDefault="00BF0F3D" w:rsidP="00BF0F3D">
            <w:pPr>
              <w:pStyle w:val="TableParagraph"/>
              <w:ind w:left="107"/>
              <w:rPr>
                <w:color w:val="EE0000"/>
                <w:sz w:val="24"/>
                <w:lang w:val="mk-MK"/>
              </w:rPr>
            </w:pPr>
            <w:r w:rsidRPr="00341E64">
              <w:rPr>
                <w:color w:val="EE0000"/>
                <w:sz w:val="24"/>
                <w:lang w:val="mk-MK"/>
              </w:rPr>
              <w:t xml:space="preserve">1-5 </w:t>
            </w:r>
          </w:p>
          <w:p w14:paraId="7CDF46DF" w14:textId="5F42399E" w:rsidR="00BF0F3D" w:rsidRPr="00341E64" w:rsidRDefault="00BF0F3D" w:rsidP="0021546A">
            <w:pPr>
              <w:pStyle w:val="TableParagraph"/>
              <w:ind w:left="107"/>
              <w:rPr>
                <w:color w:val="EE0000"/>
                <w:sz w:val="24"/>
                <w:lang w:val="mk-MK"/>
              </w:rPr>
            </w:pPr>
            <w:r w:rsidRPr="00341E64">
              <w:rPr>
                <w:color w:val="EE0000"/>
                <w:sz w:val="24"/>
                <w:lang w:val="mk-MK"/>
              </w:rPr>
              <w:t xml:space="preserve">1-6 </w:t>
            </w:r>
          </w:p>
          <w:p w14:paraId="7CDF46E0" w14:textId="21D854D3" w:rsidR="00CC3799" w:rsidRPr="00341E64" w:rsidRDefault="00CC3799" w:rsidP="00CC3799">
            <w:pPr>
              <w:pStyle w:val="TableParagraph"/>
              <w:ind w:left="107"/>
              <w:rPr>
                <w:sz w:val="24"/>
                <w:lang w:val="mk-MK"/>
              </w:rPr>
            </w:pPr>
            <w:r w:rsidRPr="00341E64">
              <w:rPr>
                <w:sz w:val="24"/>
                <w:lang w:val="mk-MK"/>
              </w:rPr>
              <w:t>2-1</w:t>
            </w:r>
            <w:r w:rsidR="00866E2A" w:rsidRPr="00341E64">
              <w:rPr>
                <w:sz w:val="24"/>
                <w:lang w:val="mk-MK"/>
              </w:rPr>
              <w:t xml:space="preserve"> </w:t>
            </w:r>
            <w:r w:rsidR="00D87C70" w:rsidRPr="00341E64">
              <w:rPr>
                <w:sz w:val="24"/>
                <w:lang w:val="mk-MK"/>
              </w:rPr>
              <w:t>Севда Шерифоска</w:t>
            </w:r>
            <w:r w:rsidRPr="00341E64">
              <w:rPr>
                <w:sz w:val="24"/>
                <w:lang w:val="mk-MK"/>
              </w:rPr>
              <w:t xml:space="preserve"> </w:t>
            </w:r>
          </w:p>
          <w:p w14:paraId="7CDF46E1" w14:textId="031DBE68" w:rsidR="00CC3799" w:rsidRPr="00341E64" w:rsidRDefault="00CC3799" w:rsidP="00CC3799">
            <w:pPr>
              <w:pStyle w:val="TableParagraph"/>
              <w:ind w:left="107"/>
              <w:rPr>
                <w:sz w:val="24"/>
                <w:lang w:val="mk-MK"/>
              </w:rPr>
            </w:pPr>
            <w:r w:rsidRPr="00341E64">
              <w:rPr>
                <w:sz w:val="24"/>
                <w:lang w:val="mk-MK"/>
              </w:rPr>
              <w:t xml:space="preserve">2-2 </w:t>
            </w:r>
            <w:r w:rsidR="00223226" w:rsidRPr="00341E64">
              <w:rPr>
                <w:sz w:val="24"/>
                <w:lang w:val="mk-MK"/>
              </w:rPr>
              <w:t>Ангела Јорданоска</w:t>
            </w:r>
          </w:p>
          <w:p w14:paraId="7CDF46E2" w14:textId="23A05DD6" w:rsidR="00CC3799" w:rsidRPr="00341E64" w:rsidRDefault="00CC3799" w:rsidP="00CC3799">
            <w:pPr>
              <w:pStyle w:val="TableParagraph"/>
              <w:ind w:left="107"/>
              <w:rPr>
                <w:sz w:val="24"/>
                <w:lang w:val="mk-MK"/>
              </w:rPr>
            </w:pPr>
            <w:r w:rsidRPr="00341E64">
              <w:rPr>
                <w:sz w:val="24"/>
                <w:lang w:val="mk-MK"/>
              </w:rPr>
              <w:t xml:space="preserve">2-3 </w:t>
            </w:r>
            <w:r w:rsidR="00C82C9C" w:rsidRPr="00341E64">
              <w:rPr>
                <w:sz w:val="24"/>
                <w:lang w:val="mk-MK"/>
              </w:rPr>
              <w:t>Енис Реџепоски</w:t>
            </w:r>
          </w:p>
          <w:p w14:paraId="7CDF46E3" w14:textId="43F9A611" w:rsidR="00CC3799" w:rsidRPr="00341E64" w:rsidRDefault="00CC3799" w:rsidP="00CC3799">
            <w:pPr>
              <w:pStyle w:val="TableParagraph"/>
              <w:ind w:left="107"/>
              <w:rPr>
                <w:sz w:val="24"/>
                <w:lang w:val="mk-MK"/>
              </w:rPr>
            </w:pPr>
            <w:r w:rsidRPr="00341E64">
              <w:rPr>
                <w:sz w:val="24"/>
                <w:lang w:val="mk-MK"/>
              </w:rPr>
              <w:t xml:space="preserve">2-4 </w:t>
            </w:r>
            <w:r w:rsidR="00C82C9C" w:rsidRPr="00341E64">
              <w:rPr>
                <w:sz w:val="24"/>
                <w:lang w:val="mk-MK"/>
              </w:rPr>
              <w:t>Перија Салиоска</w:t>
            </w:r>
          </w:p>
          <w:p w14:paraId="7CDF46E4" w14:textId="20040092" w:rsidR="00CC3799" w:rsidRPr="00341E64" w:rsidRDefault="00CC3799" w:rsidP="00CC3799">
            <w:pPr>
              <w:pStyle w:val="TableParagraph"/>
              <w:ind w:left="107"/>
              <w:rPr>
                <w:sz w:val="24"/>
                <w:lang w:val="mk-MK"/>
              </w:rPr>
            </w:pPr>
            <w:r w:rsidRPr="00341E64">
              <w:rPr>
                <w:sz w:val="24"/>
                <w:lang w:val="mk-MK"/>
              </w:rPr>
              <w:t xml:space="preserve">2-5 </w:t>
            </w:r>
            <w:r w:rsidR="00C82C9C" w:rsidRPr="00341E64">
              <w:rPr>
                <w:sz w:val="24"/>
                <w:lang w:val="mk-MK"/>
              </w:rPr>
              <w:t>Ана Ефремова</w:t>
            </w:r>
          </w:p>
          <w:p w14:paraId="7CDF46E5" w14:textId="1464FC3F" w:rsidR="00CC3799" w:rsidRPr="00341E64" w:rsidRDefault="00CC3799" w:rsidP="00CC3799">
            <w:pPr>
              <w:pStyle w:val="TableParagraph"/>
              <w:ind w:left="107"/>
              <w:rPr>
                <w:sz w:val="24"/>
              </w:rPr>
            </w:pPr>
            <w:r w:rsidRPr="00341E64">
              <w:rPr>
                <w:sz w:val="24"/>
                <w:lang w:val="mk-MK"/>
              </w:rPr>
              <w:t xml:space="preserve">2-6 </w:t>
            </w:r>
            <w:r w:rsidR="009451AD" w:rsidRPr="00341E64">
              <w:rPr>
                <w:sz w:val="24"/>
                <w:lang w:val="mk-MK"/>
              </w:rPr>
              <w:t>Алија Синаноски</w:t>
            </w:r>
          </w:p>
          <w:p w14:paraId="44D48A0F" w14:textId="63EF1495" w:rsidR="005E2AE7" w:rsidRPr="00341E64" w:rsidRDefault="005E2AE7" w:rsidP="00CC3799">
            <w:pPr>
              <w:pStyle w:val="TableParagraph"/>
              <w:ind w:left="107"/>
              <w:rPr>
                <w:sz w:val="24"/>
                <w:lang w:val="mk-MK"/>
              </w:rPr>
            </w:pPr>
            <w:r w:rsidRPr="00341E64">
              <w:rPr>
                <w:sz w:val="24"/>
              </w:rPr>
              <w:t>2-7</w:t>
            </w:r>
            <w:r w:rsidR="008F01CE" w:rsidRPr="00341E64">
              <w:rPr>
                <w:sz w:val="24"/>
              </w:rPr>
              <w:t xml:space="preserve"> </w:t>
            </w:r>
            <w:r w:rsidR="009451AD" w:rsidRPr="00341E64">
              <w:rPr>
                <w:sz w:val="24"/>
                <w:lang w:val="mk-MK"/>
              </w:rPr>
              <w:t>Неџмије Дервишоска</w:t>
            </w:r>
          </w:p>
          <w:p w14:paraId="7CDF46E6" w14:textId="522CD0AB" w:rsidR="00CC3799" w:rsidRPr="00341E64" w:rsidRDefault="00CC3799" w:rsidP="00CC3799">
            <w:pPr>
              <w:pStyle w:val="TableParagraph"/>
              <w:ind w:left="107"/>
              <w:rPr>
                <w:sz w:val="24"/>
                <w:lang w:val="mk-MK"/>
              </w:rPr>
            </w:pPr>
            <w:r w:rsidRPr="00341E64">
              <w:rPr>
                <w:sz w:val="24"/>
                <w:lang w:val="mk-MK"/>
              </w:rPr>
              <w:t xml:space="preserve">3-1 </w:t>
            </w:r>
            <w:r w:rsidR="00145ED5" w:rsidRPr="00341E64">
              <w:rPr>
                <w:sz w:val="24"/>
                <w:lang w:val="mk-MK"/>
              </w:rPr>
              <w:t>Барбара Тренкоска</w:t>
            </w:r>
          </w:p>
          <w:p w14:paraId="7CDF46E7" w14:textId="1C89EDC3" w:rsidR="00CC3799" w:rsidRPr="00341E64" w:rsidRDefault="00CC3799" w:rsidP="00CC3799">
            <w:pPr>
              <w:pStyle w:val="TableParagraph"/>
              <w:ind w:left="107"/>
              <w:rPr>
                <w:sz w:val="24"/>
                <w:lang w:val="mk-MK"/>
              </w:rPr>
            </w:pPr>
            <w:r w:rsidRPr="00341E64">
              <w:rPr>
                <w:sz w:val="24"/>
                <w:lang w:val="mk-MK"/>
              </w:rPr>
              <w:t xml:space="preserve">3-2 </w:t>
            </w:r>
            <w:r w:rsidR="00145ED5" w:rsidRPr="00341E64">
              <w:rPr>
                <w:sz w:val="24"/>
                <w:lang w:val="mk-MK"/>
              </w:rPr>
              <w:t>Филип Димески</w:t>
            </w:r>
          </w:p>
          <w:p w14:paraId="7CDF46E8" w14:textId="44E597F4" w:rsidR="00CC3799" w:rsidRPr="00341E64" w:rsidRDefault="00CC3799" w:rsidP="00CC3799">
            <w:pPr>
              <w:pStyle w:val="TableParagraph"/>
              <w:ind w:left="107"/>
              <w:rPr>
                <w:sz w:val="24"/>
              </w:rPr>
            </w:pPr>
            <w:r w:rsidRPr="00341E64">
              <w:rPr>
                <w:sz w:val="24"/>
                <w:lang w:val="mk-MK"/>
              </w:rPr>
              <w:t xml:space="preserve">3-3 </w:t>
            </w:r>
            <w:r w:rsidR="009E009E" w:rsidRPr="00341E64">
              <w:rPr>
                <w:sz w:val="24"/>
                <w:lang w:val="mk-MK"/>
              </w:rPr>
              <w:t>Зоја Јовеска</w:t>
            </w:r>
          </w:p>
          <w:p w14:paraId="7CDF46E9" w14:textId="75FAC737" w:rsidR="00CC3799" w:rsidRPr="00341E64" w:rsidRDefault="00CC3799" w:rsidP="00CC3799">
            <w:pPr>
              <w:pStyle w:val="TableParagraph"/>
              <w:ind w:left="107"/>
              <w:rPr>
                <w:sz w:val="24"/>
                <w:lang w:val="mk-MK"/>
              </w:rPr>
            </w:pPr>
            <w:r w:rsidRPr="00341E64">
              <w:rPr>
                <w:sz w:val="24"/>
                <w:lang w:val="mk-MK"/>
              </w:rPr>
              <w:t xml:space="preserve">3-4 </w:t>
            </w:r>
            <w:r w:rsidR="00444218" w:rsidRPr="00341E64">
              <w:rPr>
                <w:sz w:val="24"/>
                <w:lang w:val="mk-MK"/>
              </w:rPr>
              <w:t>Ѓулфидана Асаноска</w:t>
            </w:r>
          </w:p>
          <w:p w14:paraId="7CDF46EA" w14:textId="71C25E9A" w:rsidR="00CC3799" w:rsidRPr="00341E64" w:rsidRDefault="00CC3799" w:rsidP="00CC3799">
            <w:pPr>
              <w:pStyle w:val="TableParagraph"/>
              <w:ind w:left="107"/>
              <w:rPr>
                <w:sz w:val="24"/>
                <w:lang w:val="mk-MK"/>
              </w:rPr>
            </w:pPr>
            <w:r w:rsidRPr="00341E64">
              <w:rPr>
                <w:sz w:val="24"/>
                <w:lang w:val="mk-MK"/>
              </w:rPr>
              <w:t xml:space="preserve">3-5 </w:t>
            </w:r>
            <w:r w:rsidR="007843C6" w:rsidRPr="00341E64">
              <w:rPr>
                <w:sz w:val="24"/>
                <w:lang w:val="mk-MK"/>
              </w:rPr>
              <w:t>Мука Јашароски</w:t>
            </w:r>
          </w:p>
          <w:p w14:paraId="7CDF46EC" w14:textId="17795D50" w:rsidR="00CC3799" w:rsidRPr="00341E64" w:rsidRDefault="00CC3799" w:rsidP="00CC3799">
            <w:pPr>
              <w:pStyle w:val="TableParagraph"/>
              <w:ind w:left="107"/>
              <w:rPr>
                <w:color w:val="000000" w:themeColor="text1"/>
                <w:sz w:val="24"/>
                <w:lang w:val="mk-MK"/>
              </w:rPr>
            </w:pPr>
            <w:r w:rsidRPr="00341E64">
              <w:rPr>
                <w:color w:val="000000" w:themeColor="text1"/>
                <w:sz w:val="24"/>
                <w:lang w:val="mk-MK"/>
              </w:rPr>
              <w:t xml:space="preserve">3-6 </w:t>
            </w:r>
            <w:r w:rsidR="00444218" w:rsidRPr="00341E64">
              <w:rPr>
                <w:color w:val="000000" w:themeColor="text1"/>
                <w:sz w:val="24"/>
                <w:lang w:val="mk-MK"/>
              </w:rPr>
              <w:t>Мухамед Велиоски</w:t>
            </w:r>
          </w:p>
          <w:p w14:paraId="42B01F5E" w14:textId="1E34A31F" w:rsidR="00935D1A" w:rsidRPr="00341E64" w:rsidRDefault="00935D1A" w:rsidP="00CC3799">
            <w:pPr>
              <w:pStyle w:val="TableParagraph"/>
              <w:ind w:left="107"/>
              <w:rPr>
                <w:sz w:val="24"/>
              </w:rPr>
            </w:pPr>
            <w:r w:rsidRPr="00341E64">
              <w:rPr>
                <w:sz w:val="24"/>
                <w:lang w:val="mk-MK"/>
              </w:rPr>
              <w:t>3-7</w:t>
            </w:r>
            <w:r w:rsidR="002756DA" w:rsidRPr="00341E64">
              <w:rPr>
                <w:sz w:val="24"/>
                <w:lang w:val="mk-MK"/>
              </w:rPr>
              <w:t xml:space="preserve"> Сенада Рушидоска</w:t>
            </w:r>
          </w:p>
          <w:p w14:paraId="7CDF46ED" w14:textId="317961A7" w:rsidR="00CC3799" w:rsidRPr="00341E64" w:rsidRDefault="00CC3799" w:rsidP="00CC3799">
            <w:pPr>
              <w:pStyle w:val="TableParagraph"/>
              <w:tabs>
                <w:tab w:val="left" w:pos="990"/>
              </w:tabs>
              <w:ind w:left="107"/>
              <w:rPr>
                <w:sz w:val="24"/>
                <w:lang w:val="mk-MK"/>
              </w:rPr>
            </w:pPr>
            <w:r w:rsidRPr="00341E64">
              <w:rPr>
                <w:sz w:val="24"/>
                <w:lang w:val="mk-MK"/>
              </w:rPr>
              <w:t xml:space="preserve">4-1 </w:t>
            </w:r>
            <w:r w:rsidR="008900EA" w:rsidRPr="00341E64">
              <w:rPr>
                <w:sz w:val="24"/>
                <w:lang w:val="mk-MK"/>
              </w:rPr>
              <w:t>Гоце Цветаноски</w:t>
            </w:r>
          </w:p>
          <w:p w14:paraId="7CDF46EE" w14:textId="60372666" w:rsidR="00CC3799" w:rsidRPr="00341E64" w:rsidRDefault="00CC3799" w:rsidP="00CC3799">
            <w:pPr>
              <w:pStyle w:val="TableParagraph"/>
              <w:ind w:left="107"/>
              <w:rPr>
                <w:sz w:val="24"/>
                <w:lang w:val="mk-MK"/>
              </w:rPr>
            </w:pPr>
            <w:r w:rsidRPr="00341E64">
              <w:rPr>
                <w:sz w:val="24"/>
                <w:lang w:val="mk-MK"/>
              </w:rPr>
              <w:t xml:space="preserve">4-2 </w:t>
            </w:r>
            <w:r w:rsidR="008900EA" w:rsidRPr="00341E64">
              <w:rPr>
                <w:sz w:val="24"/>
                <w:lang w:val="mk-MK"/>
              </w:rPr>
              <w:t>Катерина Тодеска</w:t>
            </w:r>
          </w:p>
          <w:p w14:paraId="7CDF46EF" w14:textId="0A83548B" w:rsidR="00CC3799" w:rsidRPr="00341E64" w:rsidRDefault="00CC3799" w:rsidP="00CC3799">
            <w:pPr>
              <w:pStyle w:val="TableParagraph"/>
              <w:ind w:left="107"/>
              <w:rPr>
                <w:color w:val="000000" w:themeColor="text1"/>
                <w:sz w:val="24"/>
                <w:lang w:val="mk-MK"/>
              </w:rPr>
            </w:pPr>
            <w:r w:rsidRPr="00341E64">
              <w:rPr>
                <w:color w:val="000000" w:themeColor="text1"/>
                <w:sz w:val="24"/>
                <w:lang w:val="mk-MK"/>
              </w:rPr>
              <w:t xml:space="preserve">4-3 </w:t>
            </w:r>
            <w:r w:rsidR="009F13EE" w:rsidRPr="00341E64">
              <w:rPr>
                <w:color w:val="000000" w:themeColor="text1"/>
                <w:sz w:val="24"/>
                <w:lang w:val="mk-MK"/>
              </w:rPr>
              <w:t>Симона Колеска</w:t>
            </w:r>
          </w:p>
          <w:p w14:paraId="7CDF46F0" w14:textId="6CE3F5C8" w:rsidR="00CC3799" w:rsidRPr="00341E64" w:rsidRDefault="00CC3799" w:rsidP="00CC3799">
            <w:pPr>
              <w:pStyle w:val="TableParagraph"/>
              <w:ind w:left="107"/>
              <w:rPr>
                <w:sz w:val="24"/>
                <w:lang w:val="mk-MK"/>
              </w:rPr>
            </w:pPr>
            <w:r w:rsidRPr="00341E64">
              <w:rPr>
                <w:sz w:val="24"/>
                <w:lang w:val="mk-MK"/>
              </w:rPr>
              <w:t xml:space="preserve">4-4 </w:t>
            </w:r>
            <w:r w:rsidR="004F4A73" w:rsidRPr="00341E64">
              <w:rPr>
                <w:sz w:val="24"/>
                <w:lang w:val="mk-MK"/>
              </w:rPr>
              <w:t>Ѓултана Еминоска</w:t>
            </w:r>
          </w:p>
          <w:p w14:paraId="7CDF46F1" w14:textId="76722724" w:rsidR="00CC3799" w:rsidRPr="00341E64" w:rsidRDefault="00CC3799" w:rsidP="00CC3799">
            <w:pPr>
              <w:pStyle w:val="TableParagraph"/>
              <w:ind w:left="107"/>
              <w:rPr>
                <w:sz w:val="24"/>
                <w:lang w:val="mk-MK"/>
              </w:rPr>
            </w:pPr>
            <w:r w:rsidRPr="00341E64">
              <w:rPr>
                <w:sz w:val="24"/>
                <w:lang w:val="mk-MK"/>
              </w:rPr>
              <w:t xml:space="preserve">4-5 </w:t>
            </w:r>
            <w:r w:rsidR="002756DA" w:rsidRPr="00341E64">
              <w:rPr>
                <w:sz w:val="24"/>
                <w:lang w:val="mk-MK"/>
              </w:rPr>
              <w:t>Сибел Керимова</w:t>
            </w:r>
          </w:p>
          <w:p w14:paraId="26F9418B" w14:textId="559AEF35" w:rsidR="009E0048" w:rsidRPr="00341E64" w:rsidRDefault="00CC3799" w:rsidP="007840D2">
            <w:pPr>
              <w:pStyle w:val="TableParagraph"/>
              <w:ind w:left="107"/>
              <w:rPr>
                <w:sz w:val="24"/>
                <w:lang w:val="mk-MK"/>
              </w:rPr>
            </w:pPr>
            <w:r w:rsidRPr="00341E64">
              <w:rPr>
                <w:sz w:val="24"/>
                <w:lang w:val="mk-MK"/>
              </w:rPr>
              <w:t xml:space="preserve">4-6 </w:t>
            </w:r>
            <w:r w:rsidR="007840D2" w:rsidRPr="00341E64">
              <w:rPr>
                <w:sz w:val="24"/>
                <w:lang w:val="mk-MK"/>
              </w:rPr>
              <w:t>Емријана Мамудоска</w:t>
            </w:r>
          </w:p>
          <w:p w14:paraId="7CDF46F3" w14:textId="2EE280F1" w:rsidR="00CC3799" w:rsidRPr="00341E64" w:rsidRDefault="00CC3799" w:rsidP="00CC3799">
            <w:pPr>
              <w:pStyle w:val="TableParagraph"/>
              <w:ind w:left="107"/>
              <w:rPr>
                <w:sz w:val="24"/>
                <w:lang w:val="mk-MK"/>
              </w:rPr>
            </w:pPr>
            <w:r w:rsidRPr="00341E64">
              <w:rPr>
                <w:sz w:val="24"/>
                <w:lang w:val="mk-MK"/>
              </w:rPr>
              <w:t xml:space="preserve">5-1 </w:t>
            </w:r>
            <w:r w:rsidR="00485A84" w:rsidRPr="00341E64">
              <w:rPr>
                <w:sz w:val="24"/>
                <w:lang w:val="mk-MK"/>
              </w:rPr>
              <w:t>Маја Петроска</w:t>
            </w:r>
          </w:p>
          <w:p w14:paraId="7CDF46F4" w14:textId="50DB5B54" w:rsidR="00CC3799" w:rsidRPr="00341E64" w:rsidRDefault="00CC3799" w:rsidP="00CC3799">
            <w:pPr>
              <w:pStyle w:val="TableParagraph"/>
              <w:ind w:left="107"/>
              <w:rPr>
                <w:sz w:val="24"/>
                <w:lang w:val="mk-MK"/>
              </w:rPr>
            </w:pPr>
            <w:r w:rsidRPr="00341E64">
              <w:rPr>
                <w:sz w:val="24"/>
                <w:lang w:val="mk-MK"/>
              </w:rPr>
              <w:t xml:space="preserve">5-2 </w:t>
            </w:r>
            <w:r w:rsidR="00663289" w:rsidRPr="00341E64">
              <w:rPr>
                <w:sz w:val="24"/>
                <w:lang w:val="mk-MK"/>
              </w:rPr>
              <w:t>Ангела Велкоска</w:t>
            </w:r>
          </w:p>
          <w:p w14:paraId="7CDF46F5" w14:textId="15802D26" w:rsidR="00CC3799" w:rsidRPr="00341E64" w:rsidRDefault="00CC3799" w:rsidP="00CC3799">
            <w:pPr>
              <w:pStyle w:val="TableParagraph"/>
              <w:ind w:left="107"/>
              <w:rPr>
                <w:sz w:val="24"/>
                <w:lang w:val="mk-MK"/>
              </w:rPr>
            </w:pPr>
            <w:r w:rsidRPr="00341E64">
              <w:rPr>
                <w:sz w:val="24"/>
                <w:lang w:val="mk-MK"/>
              </w:rPr>
              <w:t xml:space="preserve">5-3 </w:t>
            </w:r>
            <w:r w:rsidR="00A8429D" w:rsidRPr="00341E64">
              <w:rPr>
                <w:sz w:val="24"/>
                <w:lang w:val="mk-MK"/>
              </w:rPr>
              <w:t>Ајсел Амзовска</w:t>
            </w:r>
          </w:p>
          <w:p w14:paraId="7CDF46F6" w14:textId="35EAC514" w:rsidR="00CC3799" w:rsidRPr="00341E64" w:rsidRDefault="00CC3799" w:rsidP="00CC3799">
            <w:pPr>
              <w:pStyle w:val="TableParagraph"/>
              <w:ind w:left="107"/>
              <w:rPr>
                <w:sz w:val="24"/>
              </w:rPr>
            </w:pPr>
            <w:r w:rsidRPr="00341E64">
              <w:rPr>
                <w:sz w:val="24"/>
                <w:lang w:val="mk-MK"/>
              </w:rPr>
              <w:t xml:space="preserve">5-4 </w:t>
            </w:r>
            <w:r w:rsidR="003352BE" w:rsidRPr="00341E64">
              <w:rPr>
                <w:sz w:val="24"/>
                <w:lang w:val="mk-MK"/>
              </w:rPr>
              <w:t>Ајтен Усеиноска</w:t>
            </w:r>
          </w:p>
          <w:p w14:paraId="7CDF46F7" w14:textId="7778A0B4" w:rsidR="00CC3799" w:rsidRPr="00341E64" w:rsidRDefault="00CC3799" w:rsidP="00CC3799">
            <w:pPr>
              <w:pStyle w:val="TableParagraph"/>
              <w:ind w:left="107"/>
              <w:rPr>
                <w:color w:val="000000" w:themeColor="text1"/>
                <w:sz w:val="24"/>
                <w:lang w:val="mk-MK"/>
              </w:rPr>
            </w:pPr>
            <w:r w:rsidRPr="00341E64">
              <w:rPr>
                <w:color w:val="000000" w:themeColor="text1"/>
                <w:sz w:val="24"/>
                <w:lang w:val="mk-MK"/>
              </w:rPr>
              <w:t xml:space="preserve">5-5 </w:t>
            </w:r>
            <w:r w:rsidR="00754FF9" w:rsidRPr="00341E64">
              <w:rPr>
                <w:color w:val="000000" w:themeColor="text1"/>
                <w:sz w:val="24"/>
                <w:lang w:val="mk-MK"/>
              </w:rPr>
              <w:t>Серџан Демироска</w:t>
            </w:r>
          </w:p>
          <w:p w14:paraId="7CDF46F9" w14:textId="26884EC7" w:rsidR="00CC3799" w:rsidRPr="00341E64" w:rsidRDefault="00CC3799" w:rsidP="00CC3799">
            <w:pPr>
              <w:pStyle w:val="TableParagraph"/>
              <w:ind w:left="107"/>
              <w:rPr>
                <w:sz w:val="24"/>
                <w:lang w:val="mk-MK"/>
              </w:rPr>
            </w:pPr>
            <w:r w:rsidRPr="00341E64">
              <w:rPr>
                <w:sz w:val="24"/>
                <w:lang w:val="mk-MK"/>
              </w:rPr>
              <w:t xml:space="preserve">5-6 </w:t>
            </w:r>
            <w:r w:rsidR="00754FF9" w:rsidRPr="00341E64">
              <w:rPr>
                <w:sz w:val="24"/>
                <w:lang w:val="mk-MK"/>
              </w:rPr>
              <w:t>Бинас Асаноска</w:t>
            </w:r>
          </w:p>
          <w:p w14:paraId="5EC6F43A" w14:textId="5020E315" w:rsidR="00F56DC2" w:rsidRPr="00341E64" w:rsidRDefault="00F56DC2" w:rsidP="00CC3799">
            <w:pPr>
              <w:pStyle w:val="TableParagraph"/>
              <w:ind w:left="107"/>
              <w:rPr>
                <w:sz w:val="24"/>
              </w:rPr>
            </w:pPr>
            <w:r w:rsidRPr="00341E64">
              <w:rPr>
                <w:sz w:val="24"/>
                <w:lang w:val="mk-MK"/>
              </w:rPr>
              <w:t>5-7</w:t>
            </w:r>
            <w:r w:rsidR="00E90163" w:rsidRPr="00341E64">
              <w:rPr>
                <w:sz w:val="24"/>
                <w:lang w:val="mk-MK"/>
              </w:rPr>
              <w:t xml:space="preserve"> Алберт Ибраимоски</w:t>
            </w:r>
          </w:p>
          <w:p w14:paraId="7CDF46FA" w14:textId="3F968F4C" w:rsidR="00BF0F3D" w:rsidRPr="00341E64" w:rsidRDefault="00BF0F3D" w:rsidP="00BF0F3D">
            <w:pPr>
              <w:pStyle w:val="TableParagraph"/>
              <w:ind w:left="107"/>
              <w:rPr>
                <w:color w:val="EE0000"/>
                <w:sz w:val="24"/>
                <w:lang w:val="mk-MK"/>
              </w:rPr>
            </w:pPr>
            <w:r w:rsidRPr="00341E64">
              <w:rPr>
                <w:color w:val="EE0000"/>
                <w:sz w:val="24"/>
                <w:lang w:val="mk-MK"/>
              </w:rPr>
              <w:t xml:space="preserve">6-1 </w:t>
            </w:r>
          </w:p>
          <w:p w14:paraId="7CDF46FB" w14:textId="0E041F85" w:rsidR="00BF0F3D" w:rsidRPr="00341E64" w:rsidRDefault="00BF0F3D" w:rsidP="00BF0F3D">
            <w:pPr>
              <w:pStyle w:val="TableParagraph"/>
              <w:ind w:left="107"/>
              <w:rPr>
                <w:color w:val="EE0000"/>
                <w:sz w:val="24"/>
                <w:lang w:val="mk-MK"/>
              </w:rPr>
            </w:pPr>
            <w:r w:rsidRPr="00341E64">
              <w:rPr>
                <w:color w:val="EE0000"/>
                <w:sz w:val="24"/>
                <w:lang w:val="mk-MK"/>
              </w:rPr>
              <w:t xml:space="preserve">6-2 </w:t>
            </w:r>
          </w:p>
          <w:p w14:paraId="7CDF46FC" w14:textId="4F39DAAD" w:rsidR="00BF0F3D" w:rsidRPr="00341E64" w:rsidRDefault="00BF0F3D" w:rsidP="00BF0F3D">
            <w:pPr>
              <w:pStyle w:val="TableParagraph"/>
              <w:ind w:left="107"/>
              <w:rPr>
                <w:color w:val="EE0000"/>
                <w:sz w:val="24"/>
                <w:lang w:val="mk-MK"/>
              </w:rPr>
            </w:pPr>
            <w:r w:rsidRPr="00341E64">
              <w:rPr>
                <w:color w:val="EE0000"/>
                <w:sz w:val="24"/>
                <w:lang w:val="mk-MK"/>
              </w:rPr>
              <w:t xml:space="preserve">6-3 </w:t>
            </w:r>
          </w:p>
          <w:p w14:paraId="7CDF46FD" w14:textId="798702E0" w:rsidR="00BF0F3D" w:rsidRPr="00341E64" w:rsidRDefault="00BF0F3D" w:rsidP="00BF0F3D">
            <w:pPr>
              <w:pStyle w:val="TableParagraph"/>
              <w:ind w:left="107"/>
              <w:rPr>
                <w:color w:val="EE0000"/>
                <w:sz w:val="24"/>
                <w:lang w:val="mk-MK"/>
              </w:rPr>
            </w:pPr>
            <w:r w:rsidRPr="00341E64">
              <w:rPr>
                <w:color w:val="EE0000"/>
                <w:sz w:val="24"/>
                <w:lang w:val="mk-MK"/>
              </w:rPr>
              <w:t xml:space="preserve">6-4 </w:t>
            </w:r>
          </w:p>
          <w:p w14:paraId="7CDF46FE" w14:textId="4B863805" w:rsidR="00BF0F3D" w:rsidRPr="00341E64" w:rsidRDefault="00BF0F3D" w:rsidP="00BF0F3D">
            <w:pPr>
              <w:pStyle w:val="TableParagraph"/>
              <w:ind w:left="107"/>
              <w:rPr>
                <w:color w:val="EE0000"/>
                <w:sz w:val="24"/>
                <w:lang w:val="mk-MK"/>
              </w:rPr>
            </w:pPr>
            <w:r w:rsidRPr="00341E64">
              <w:rPr>
                <w:color w:val="EE0000"/>
                <w:sz w:val="24"/>
                <w:lang w:val="mk-MK"/>
              </w:rPr>
              <w:t xml:space="preserve">6-5 </w:t>
            </w:r>
          </w:p>
          <w:p w14:paraId="7CDF46FF" w14:textId="77200057" w:rsidR="00BF0F3D" w:rsidRPr="00341E64" w:rsidRDefault="00BF0F3D" w:rsidP="00BF0F3D">
            <w:pPr>
              <w:pStyle w:val="TableParagraph"/>
              <w:ind w:left="107"/>
              <w:rPr>
                <w:color w:val="EE0000"/>
                <w:sz w:val="24"/>
                <w:lang w:val="mk-MK"/>
              </w:rPr>
            </w:pPr>
            <w:r w:rsidRPr="00341E64">
              <w:rPr>
                <w:color w:val="EE0000"/>
                <w:sz w:val="24"/>
                <w:lang w:val="mk-MK"/>
              </w:rPr>
              <w:t xml:space="preserve">6-6 </w:t>
            </w:r>
          </w:p>
          <w:p w14:paraId="7CDF4700" w14:textId="4C686E4D" w:rsidR="00CC3799" w:rsidRPr="00341E64" w:rsidRDefault="00CC3799" w:rsidP="00CC3799">
            <w:pPr>
              <w:pStyle w:val="TableParagraph"/>
              <w:ind w:left="107"/>
              <w:rPr>
                <w:sz w:val="24"/>
                <w:lang w:val="mk-MK"/>
              </w:rPr>
            </w:pPr>
            <w:r w:rsidRPr="00341E64">
              <w:rPr>
                <w:sz w:val="24"/>
                <w:lang w:val="mk-MK"/>
              </w:rPr>
              <w:t xml:space="preserve">7-1 </w:t>
            </w:r>
            <w:r w:rsidR="008427A2" w:rsidRPr="00341E64">
              <w:rPr>
                <w:sz w:val="24"/>
                <w:lang w:val="mk-MK"/>
              </w:rPr>
              <w:t>Катерина Петреска</w:t>
            </w:r>
          </w:p>
          <w:p w14:paraId="7CDF4701" w14:textId="3A83ACC4" w:rsidR="00CC3799" w:rsidRPr="00341E64" w:rsidRDefault="00CC3799" w:rsidP="00CC3799">
            <w:pPr>
              <w:pStyle w:val="TableParagraph"/>
              <w:ind w:left="107"/>
              <w:rPr>
                <w:sz w:val="24"/>
                <w:lang w:val="mk-MK"/>
              </w:rPr>
            </w:pPr>
            <w:r w:rsidRPr="00341E64">
              <w:rPr>
                <w:sz w:val="24"/>
                <w:lang w:val="mk-MK"/>
              </w:rPr>
              <w:t xml:space="preserve">7-2 </w:t>
            </w:r>
            <w:r w:rsidR="00717F57" w:rsidRPr="00341E64">
              <w:rPr>
                <w:sz w:val="24"/>
                <w:lang w:val="mk-MK"/>
              </w:rPr>
              <w:t>Дејан Вељаноски</w:t>
            </w:r>
          </w:p>
          <w:p w14:paraId="7CDF4702" w14:textId="79C54FC4" w:rsidR="00CC3799" w:rsidRPr="00341E64" w:rsidRDefault="00CC3799" w:rsidP="00CC3799">
            <w:pPr>
              <w:pStyle w:val="TableParagraph"/>
              <w:ind w:left="107"/>
              <w:rPr>
                <w:sz w:val="24"/>
                <w:lang w:val="mk-MK"/>
              </w:rPr>
            </w:pPr>
            <w:r w:rsidRPr="00341E64">
              <w:rPr>
                <w:sz w:val="24"/>
                <w:lang w:val="mk-MK"/>
              </w:rPr>
              <w:t xml:space="preserve">7-3 </w:t>
            </w:r>
            <w:r w:rsidR="00717F57" w:rsidRPr="00341E64">
              <w:rPr>
                <w:sz w:val="24"/>
                <w:lang w:val="mk-MK"/>
              </w:rPr>
              <w:t>Ице Бошков</w:t>
            </w:r>
          </w:p>
          <w:p w14:paraId="7CDF4703" w14:textId="43C40A07" w:rsidR="00CC3799" w:rsidRPr="00341E64" w:rsidRDefault="00CC3799" w:rsidP="00CC3799">
            <w:pPr>
              <w:pStyle w:val="TableParagraph"/>
              <w:ind w:left="107"/>
              <w:rPr>
                <w:sz w:val="24"/>
                <w:lang w:val="mk-MK"/>
              </w:rPr>
            </w:pPr>
            <w:r w:rsidRPr="00341E64">
              <w:rPr>
                <w:sz w:val="24"/>
                <w:lang w:val="mk-MK"/>
              </w:rPr>
              <w:t xml:space="preserve">7-4 </w:t>
            </w:r>
            <w:r w:rsidR="00717F57" w:rsidRPr="00341E64">
              <w:rPr>
                <w:sz w:val="24"/>
                <w:lang w:val="mk-MK"/>
              </w:rPr>
              <w:t xml:space="preserve">Кристина </w:t>
            </w:r>
            <w:r w:rsidR="00196732" w:rsidRPr="00341E64">
              <w:rPr>
                <w:sz w:val="24"/>
                <w:lang w:val="mk-MK"/>
              </w:rPr>
              <w:t>Ѓореска</w:t>
            </w:r>
          </w:p>
          <w:p w14:paraId="7CDF4704" w14:textId="601E7E74" w:rsidR="00CC3799" w:rsidRPr="00341E64" w:rsidRDefault="00CC3799" w:rsidP="00CC3799">
            <w:pPr>
              <w:pStyle w:val="TableParagraph"/>
              <w:ind w:left="107"/>
              <w:rPr>
                <w:sz w:val="24"/>
                <w:lang w:val="mk-MK"/>
              </w:rPr>
            </w:pPr>
            <w:r w:rsidRPr="00341E64">
              <w:rPr>
                <w:sz w:val="24"/>
                <w:lang w:val="mk-MK"/>
              </w:rPr>
              <w:t xml:space="preserve">7-5 </w:t>
            </w:r>
            <w:r w:rsidR="00196732" w:rsidRPr="00341E64">
              <w:rPr>
                <w:sz w:val="24"/>
                <w:lang w:val="mk-MK"/>
              </w:rPr>
              <w:t>Рубинчо Стризлоски</w:t>
            </w:r>
          </w:p>
          <w:p w14:paraId="7CDF4705" w14:textId="2FDEF6F5" w:rsidR="00CC3799" w:rsidRPr="00341E64" w:rsidRDefault="00CC3799" w:rsidP="00CC3799">
            <w:pPr>
              <w:pStyle w:val="TableParagraph"/>
              <w:ind w:left="107"/>
              <w:rPr>
                <w:sz w:val="24"/>
                <w:lang w:val="mk-MK"/>
              </w:rPr>
            </w:pPr>
            <w:r w:rsidRPr="00341E64">
              <w:rPr>
                <w:sz w:val="24"/>
                <w:lang w:val="mk-MK"/>
              </w:rPr>
              <w:t xml:space="preserve">8-1 </w:t>
            </w:r>
            <w:r w:rsidR="009F2C4C" w:rsidRPr="00341E64">
              <w:rPr>
                <w:sz w:val="24"/>
                <w:lang w:val="mk-MK"/>
              </w:rPr>
              <w:t>Олгица Тодороска</w:t>
            </w:r>
          </w:p>
          <w:p w14:paraId="7CDF4706" w14:textId="55D8E248" w:rsidR="00CC3799" w:rsidRPr="00341E64" w:rsidRDefault="00CC3799" w:rsidP="00CC3799">
            <w:pPr>
              <w:pStyle w:val="TableParagraph"/>
              <w:ind w:left="107"/>
              <w:rPr>
                <w:sz w:val="24"/>
                <w:lang w:val="mk-MK"/>
              </w:rPr>
            </w:pPr>
            <w:r w:rsidRPr="00341E64">
              <w:rPr>
                <w:sz w:val="24"/>
                <w:lang w:val="mk-MK"/>
              </w:rPr>
              <w:t xml:space="preserve">8-2 </w:t>
            </w:r>
            <w:r w:rsidR="009F2C4C" w:rsidRPr="00341E64">
              <w:rPr>
                <w:sz w:val="24"/>
                <w:lang w:val="mk-MK"/>
              </w:rPr>
              <w:t>Сашо Спиркоски</w:t>
            </w:r>
          </w:p>
          <w:p w14:paraId="7CDF4707" w14:textId="5064F65C" w:rsidR="00CC3799" w:rsidRPr="00341E64" w:rsidRDefault="00CC3799" w:rsidP="00CC3799">
            <w:pPr>
              <w:pStyle w:val="TableParagraph"/>
              <w:ind w:left="107"/>
              <w:rPr>
                <w:sz w:val="24"/>
                <w:lang w:val="mk-MK"/>
              </w:rPr>
            </w:pPr>
            <w:r w:rsidRPr="00341E64">
              <w:rPr>
                <w:sz w:val="24"/>
                <w:lang w:val="mk-MK"/>
              </w:rPr>
              <w:t xml:space="preserve">8-3 </w:t>
            </w:r>
            <w:r w:rsidR="009F2C4C" w:rsidRPr="00341E64">
              <w:rPr>
                <w:sz w:val="24"/>
                <w:lang w:val="mk-MK"/>
              </w:rPr>
              <w:t>Деан Спасески</w:t>
            </w:r>
          </w:p>
          <w:p w14:paraId="7CDF4708" w14:textId="69997618" w:rsidR="00CC3799" w:rsidRPr="00341E64" w:rsidRDefault="00CC3799" w:rsidP="00B172A8">
            <w:pPr>
              <w:pStyle w:val="TableParagraph"/>
              <w:ind w:left="107"/>
              <w:rPr>
                <w:sz w:val="24"/>
                <w:lang w:val="mk-MK"/>
              </w:rPr>
            </w:pPr>
            <w:r w:rsidRPr="00341E64">
              <w:rPr>
                <w:sz w:val="24"/>
                <w:lang w:val="mk-MK"/>
              </w:rPr>
              <w:t xml:space="preserve">8-4 </w:t>
            </w:r>
            <w:r w:rsidR="00B172A8" w:rsidRPr="00341E64">
              <w:rPr>
                <w:sz w:val="24"/>
                <w:lang w:val="mk-MK"/>
              </w:rPr>
              <w:t>Неира Алиоска</w:t>
            </w:r>
          </w:p>
          <w:p w14:paraId="7CDF4709" w14:textId="3F1AE42A" w:rsidR="00CC3799" w:rsidRPr="00341E64" w:rsidRDefault="00CC3799" w:rsidP="00CC3799">
            <w:pPr>
              <w:pStyle w:val="TableParagraph"/>
              <w:ind w:left="107"/>
              <w:rPr>
                <w:color w:val="EE0000"/>
                <w:sz w:val="24"/>
                <w:lang w:val="mk-MK"/>
              </w:rPr>
            </w:pPr>
            <w:r w:rsidRPr="00341E64">
              <w:rPr>
                <w:sz w:val="24"/>
                <w:lang w:val="mk-MK"/>
              </w:rPr>
              <w:t xml:space="preserve">8-5 </w:t>
            </w:r>
            <w:r w:rsidR="008F408B" w:rsidRPr="00341E64">
              <w:rPr>
                <w:sz w:val="24"/>
                <w:lang w:val="mk-MK"/>
              </w:rPr>
              <w:t>Валентина Амедоска</w:t>
            </w:r>
          </w:p>
          <w:p w14:paraId="7CDF470A" w14:textId="1FCA6591" w:rsidR="00CC3799" w:rsidRPr="00341E64" w:rsidRDefault="00CC3799" w:rsidP="00CC3799">
            <w:pPr>
              <w:pStyle w:val="TableParagraph"/>
              <w:ind w:left="107"/>
              <w:rPr>
                <w:sz w:val="24"/>
                <w:lang w:val="mk-MK"/>
              </w:rPr>
            </w:pPr>
            <w:r w:rsidRPr="00341E64">
              <w:rPr>
                <w:sz w:val="24"/>
                <w:lang w:val="mk-MK"/>
              </w:rPr>
              <w:t xml:space="preserve">9-1 </w:t>
            </w:r>
            <w:r w:rsidR="005D1E25" w:rsidRPr="00341E64">
              <w:rPr>
                <w:sz w:val="24"/>
                <w:lang w:val="mk-MK"/>
              </w:rPr>
              <w:t>Лилјана Азманоска Димеска</w:t>
            </w:r>
          </w:p>
          <w:p w14:paraId="7CDF470B" w14:textId="357436B7" w:rsidR="00CC3799" w:rsidRPr="00341E64" w:rsidRDefault="00CC3799" w:rsidP="00CC3799">
            <w:pPr>
              <w:pStyle w:val="TableParagraph"/>
              <w:ind w:left="107"/>
              <w:rPr>
                <w:sz w:val="24"/>
                <w:lang w:val="mk-MK"/>
              </w:rPr>
            </w:pPr>
            <w:r w:rsidRPr="00341E64">
              <w:rPr>
                <w:sz w:val="24"/>
                <w:lang w:val="mk-MK"/>
              </w:rPr>
              <w:t xml:space="preserve">9-2 </w:t>
            </w:r>
            <w:r w:rsidR="005D1E25" w:rsidRPr="00341E64">
              <w:rPr>
                <w:sz w:val="24"/>
                <w:lang w:val="mk-MK"/>
              </w:rPr>
              <w:t xml:space="preserve">Ќамил </w:t>
            </w:r>
            <w:r w:rsidR="009A0D09" w:rsidRPr="00341E64">
              <w:rPr>
                <w:sz w:val="24"/>
                <w:lang w:val="mk-MK"/>
              </w:rPr>
              <w:t>Зекироски</w:t>
            </w:r>
          </w:p>
          <w:p w14:paraId="251B5C27" w14:textId="7F5C16F5" w:rsidR="00B172A8" w:rsidRPr="00341E64" w:rsidRDefault="00CC3799" w:rsidP="00B172A8">
            <w:pPr>
              <w:pStyle w:val="TableParagraph"/>
              <w:ind w:left="107"/>
              <w:rPr>
                <w:sz w:val="24"/>
                <w:lang w:val="mk-MK"/>
              </w:rPr>
            </w:pPr>
            <w:r w:rsidRPr="00341E64">
              <w:rPr>
                <w:sz w:val="24"/>
                <w:lang w:val="mk-MK"/>
              </w:rPr>
              <w:t xml:space="preserve">9-3 </w:t>
            </w:r>
            <w:r w:rsidR="00D339E3" w:rsidRPr="00341E64">
              <w:rPr>
                <w:sz w:val="24"/>
                <w:lang w:val="mk-MK"/>
              </w:rPr>
              <w:t>Лазаринка Пејовска</w:t>
            </w:r>
          </w:p>
          <w:p w14:paraId="2C443718" w14:textId="72728EDA" w:rsidR="00B172A8" w:rsidRPr="00341E64" w:rsidRDefault="00CC3799" w:rsidP="00B172A8">
            <w:pPr>
              <w:pStyle w:val="TableParagraph"/>
              <w:ind w:left="107"/>
              <w:rPr>
                <w:sz w:val="24"/>
                <w:lang w:val="mk-MK"/>
              </w:rPr>
            </w:pPr>
            <w:r w:rsidRPr="00341E64">
              <w:rPr>
                <w:sz w:val="24"/>
                <w:lang w:val="mk-MK"/>
              </w:rPr>
              <w:t>9-4</w:t>
            </w:r>
            <w:r w:rsidR="00B172A8" w:rsidRPr="00341E64">
              <w:rPr>
                <w:sz w:val="24"/>
                <w:lang w:val="mk-MK"/>
              </w:rPr>
              <w:t xml:space="preserve"> Мерхан Демирова</w:t>
            </w:r>
          </w:p>
          <w:p w14:paraId="7CDF470E" w14:textId="0EA0F7A3" w:rsidR="00CC3799" w:rsidRPr="00341E64" w:rsidRDefault="00CC3799" w:rsidP="00B172A8">
            <w:pPr>
              <w:pStyle w:val="TableParagraph"/>
              <w:rPr>
                <w:sz w:val="24"/>
                <w:lang w:val="mk-MK"/>
              </w:rPr>
            </w:pPr>
            <w:r w:rsidRPr="00341E64">
              <w:rPr>
                <w:sz w:val="24"/>
                <w:lang w:val="mk-MK"/>
              </w:rPr>
              <w:t xml:space="preserve"> </w:t>
            </w:r>
            <w:r w:rsidR="003D2164" w:rsidRPr="00341E64">
              <w:rPr>
                <w:sz w:val="24"/>
                <w:lang w:val="mk-MK"/>
              </w:rPr>
              <w:t xml:space="preserve"> </w:t>
            </w:r>
            <w:r w:rsidRPr="00341E64">
              <w:rPr>
                <w:color w:val="000000" w:themeColor="text1"/>
                <w:sz w:val="24"/>
                <w:lang w:val="mk-MK"/>
              </w:rPr>
              <w:t xml:space="preserve">9-5 </w:t>
            </w:r>
            <w:r w:rsidR="000B6CEB" w:rsidRPr="00341E64">
              <w:rPr>
                <w:color w:val="000000" w:themeColor="text1"/>
                <w:sz w:val="24"/>
                <w:lang w:val="mk-MK"/>
              </w:rPr>
              <w:t>Ахмед Синаноски</w:t>
            </w:r>
          </w:p>
        </w:tc>
      </w:tr>
    </w:tbl>
    <w:p w14:paraId="7CDF4710" w14:textId="77777777" w:rsidR="00CC3799" w:rsidRPr="004D784D" w:rsidRDefault="00CC3799" w:rsidP="00CC3799">
      <w:pPr>
        <w:rPr>
          <w:sz w:val="24"/>
          <w:lang w:val="mk-MK"/>
        </w:rPr>
      </w:pPr>
    </w:p>
    <w:p w14:paraId="7CDF4711" w14:textId="77777777" w:rsidR="00CC3799" w:rsidRPr="004D784D" w:rsidRDefault="00CC3799" w:rsidP="00CC3799">
      <w:pPr>
        <w:rPr>
          <w:sz w:val="24"/>
          <w:lang w:val="mk-MK"/>
        </w:rPr>
      </w:pPr>
    </w:p>
    <w:p w14:paraId="7CDF4712" w14:textId="77777777" w:rsidR="00CC3799" w:rsidRPr="004D784D" w:rsidRDefault="00CC3799" w:rsidP="00CC3799">
      <w:pPr>
        <w:rPr>
          <w:sz w:val="24"/>
          <w:lang w:val="mk-MK"/>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2394"/>
        <w:gridCol w:w="2395"/>
      </w:tblGrid>
      <w:tr w:rsidR="00CC3799" w:rsidRPr="004D784D" w14:paraId="7CDF4719" w14:textId="77777777" w:rsidTr="00CC3799">
        <w:trPr>
          <w:trHeight w:val="841"/>
        </w:trPr>
        <w:tc>
          <w:tcPr>
            <w:tcW w:w="4789" w:type="dxa"/>
          </w:tcPr>
          <w:p w14:paraId="7CDF4713" w14:textId="77777777" w:rsidR="00CC3799" w:rsidRPr="00341E64" w:rsidRDefault="00CC3799" w:rsidP="00CC3799">
            <w:pPr>
              <w:pStyle w:val="TableParagraph"/>
              <w:spacing w:line="275" w:lineRule="exact"/>
              <w:ind w:left="107"/>
              <w:rPr>
                <w:b/>
                <w:sz w:val="24"/>
              </w:rPr>
            </w:pPr>
            <w:r w:rsidRPr="00341E64">
              <w:rPr>
                <w:b/>
                <w:sz w:val="24"/>
              </w:rPr>
              <w:t>Стручни активи (видови)</w:t>
            </w:r>
          </w:p>
        </w:tc>
        <w:tc>
          <w:tcPr>
            <w:tcW w:w="4789" w:type="dxa"/>
            <w:gridSpan w:val="2"/>
          </w:tcPr>
          <w:p w14:paraId="7CDF4714" w14:textId="6D78468B" w:rsidR="00CC3799" w:rsidRPr="00341E64" w:rsidRDefault="00CC3799" w:rsidP="000F0FF8">
            <w:pPr>
              <w:pStyle w:val="TableParagraph"/>
              <w:numPr>
                <w:ilvl w:val="0"/>
                <w:numId w:val="107"/>
              </w:numPr>
              <w:spacing w:line="276" w:lineRule="auto"/>
              <w:ind w:right="412"/>
              <w:rPr>
                <w:sz w:val="24"/>
                <w:lang w:val="mk-MK"/>
              </w:rPr>
            </w:pPr>
            <w:r w:rsidRPr="00341E64">
              <w:rPr>
                <w:sz w:val="24"/>
              </w:rPr>
              <w:t>Стручен актив на одделенска настава</w:t>
            </w:r>
            <w:r w:rsidRPr="00341E64">
              <w:rPr>
                <w:sz w:val="24"/>
                <w:lang w:val="mk-MK"/>
              </w:rPr>
              <w:t xml:space="preserve"> </w:t>
            </w:r>
            <w:r w:rsidR="008443FD" w:rsidRPr="00341E64">
              <w:rPr>
                <w:sz w:val="24"/>
              </w:rPr>
              <w:t>–</w:t>
            </w:r>
            <w:r w:rsidRPr="00341E64">
              <w:rPr>
                <w:sz w:val="24"/>
                <w:lang w:val="mk-MK"/>
              </w:rPr>
              <w:t xml:space="preserve"> </w:t>
            </w:r>
            <w:r w:rsidR="00D82F99" w:rsidRPr="00341E64">
              <w:rPr>
                <w:sz w:val="24"/>
                <w:lang w:val="mk-MK"/>
              </w:rPr>
              <w:t>Македонка Костадиноска</w:t>
            </w:r>
          </w:p>
          <w:p w14:paraId="7CDF4715" w14:textId="3D4A204C" w:rsidR="00CC3799" w:rsidRPr="00341E64" w:rsidRDefault="00CC3799" w:rsidP="000F0FF8">
            <w:pPr>
              <w:pStyle w:val="TableParagraph"/>
              <w:numPr>
                <w:ilvl w:val="0"/>
                <w:numId w:val="107"/>
              </w:numPr>
              <w:spacing w:line="276" w:lineRule="auto"/>
              <w:ind w:right="412"/>
              <w:rPr>
                <w:sz w:val="24"/>
                <w:lang w:val="mk-MK"/>
              </w:rPr>
            </w:pPr>
            <w:r w:rsidRPr="00341E64">
              <w:rPr>
                <w:sz w:val="24"/>
              </w:rPr>
              <w:t xml:space="preserve">Стручен актив </w:t>
            </w:r>
            <w:r w:rsidRPr="00341E64">
              <w:rPr>
                <w:sz w:val="24"/>
                <w:lang w:val="mk-MK"/>
              </w:rPr>
              <w:t xml:space="preserve">на македонски и странски јазици – </w:t>
            </w:r>
            <w:r w:rsidR="00E10190" w:rsidRPr="00341E64">
              <w:rPr>
                <w:sz w:val="24"/>
                <w:lang w:val="mk-MK"/>
              </w:rPr>
              <w:t>Јасмина Алампијоска</w:t>
            </w:r>
          </w:p>
          <w:p w14:paraId="7CDF4716" w14:textId="2B6B3B47" w:rsidR="00CC3799" w:rsidRPr="00341E64" w:rsidRDefault="00CC3799" w:rsidP="000F0FF8">
            <w:pPr>
              <w:pStyle w:val="TableParagraph"/>
              <w:numPr>
                <w:ilvl w:val="0"/>
                <w:numId w:val="107"/>
              </w:numPr>
              <w:rPr>
                <w:sz w:val="24"/>
              </w:rPr>
            </w:pPr>
            <w:r w:rsidRPr="00341E64">
              <w:rPr>
                <w:sz w:val="24"/>
              </w:rPr>
              <w:t>Стручен актив од природни науки</w:t>
            </w:r>
            <w:r w:rsidRPr="00341E64">
              <w:rPr>
                <w:sz w:val="24"/>
                <w:lang w:val="mk-MK"/>
              </w:rPr>
              <w:t xml:space="preserve"> – </w:t>
            </w:r>
            <w:r w:rsidR="00E10190" w:rsidRPr="00341E64">
              <w:rPr>
                <w:sz w:val="24"/>
                <w:lang w:val="mk-MK"/>
              </w:rPr>
              <w:t>Жаклина Хаџи Митреска</w:t>
            </w:r>
          </w:p>
          <w:p w14:paraId="7CDF4717" w14:textId="75674597" w:rsidR="00CC3799" w:rsidRPr="00341E64" w:rsidRDefault="00CC3799" w:rsidP="000F0FF8">
            <w:pPr>
              <w:pStyle w:val="TableParagraph"/>
              <w:numPr>
                <w:ilvl w:val="0"/>
                <w:numId w:val="107"/>
              </w:numPr>
              <w:spacing w:before="36"/>
              <w:rPr>
                <w:sz w:val="24"/>
                <w:lang w:val="mk-MK"/>
              </w:rPr>
            </w:pPr>
            <w:r w:rsidRPr="00341E64">
              <w:rPr>
                <w:sz w:val="24"/>
              </w:rPr>
              <w:t>Стручен актив од општествени науки</w:t>
            </w:r>
            <w:r w:rsidRPr="00341E64">
              <w:rPr>
                <w:sz w:val="24"/>
                <w:lang w:val="mk-MK"/>
              </w:rPr>
              <w:t xml:space="preserve"> – </w:t>
            </w:r>
            <w:r w:rsidR="00E10190" w:rsidRPr="00341E64">
              <w:rPr>
                <w:sz w:val="24"/>
                <w:lang w:val="mk-MK"/>
              </w:rPr>
              <w:t>Емила Б. Трифуновска</w:t>
            </w:r>
          </w:p>
          <w:p w14:paraId="7CDF4718" w14:textId="661B3B50" w:rsidR="00CC3799" w:rsidRPr="00341E64" w:rsidRDefault="00CC3799" w:rsidP="000F0FF8">
            <w:pPr>
              <w:pStyle w:val="TableParagraph"/>
              <w:numPr>
                <w:ilvl w:val="0"/>
                <w:numId w:val="108"/>
              </w:numPr>
              <w:spacing w:before="36"/>
              <w:rPr>
                <w:sz w:val="24"/>
                <w:lang w:val="mk-MK"/>
              </w:rPr>
            </w:pPr>
            <w:r w:rsidRPr="00341E64">
              <w:rPr>
                <w:sz w:val="24"/>
                <w:lang w:val="mk-MK"/>
              </w:rPr>
              <w:t>Стручен актив од вештините</w:t>
            </w:r>
            <w:r w:rsidRPr="00341E64">
              <w:rPr>
                <w:sz w:val="24"/>
              </w:rPr>
              <w:t xml:space="preserve"> – </w:t>
            </w:r>
            <w:r w:rsidR="00E10190" w:rsidRPr="00341E64">
              <w:rPr>
                <w:sz w:val="24"/>
                <w:lang w:val="mk-MK"/>
              </w:rPr>
              <w:t>Диме Нанески</w:t>
            </w:r>
          </w:p>
        </w:tc>
      </w:tr>
      <w:tr w:rsidR="00CC3799" w:rsidRPr="004D784D" w14:paraId="7CDF471E" w14:textId="77777777" w:rsidTr="00CC3799">
        <w:trPr>
          <w:trHeight w:val="1269"/>
        </w:trPr>
        <w:tc>
          <w:tcPr>
            <w:tcW w:w="4789" w:type="dxa"/>
          </w:tcPr>
          <w:p w14:paraId="7CDF471A" w14:textId="77777777" w:rsidR="00CC3799" w:rsidRPr="00341E64" w:rsidRDefault="00CC3799" w:rsidP="00CC3799">
            <w:pPr>
              <w:pStyle w:val="TableParagraph"/>
              <w:spacing w:line="275" w:lineRule="exact"/>
              <w:ind w:left="107"/>
              <w:rPr>
                <w:b/>
                <w:sz w:val="24"/>
              </w:rPr>
            </w:pPr>
            <w:r w:rsidRPr="00341E64">
              <w:rPr>
                <w:b/>
                <w:sz w:val="24"/>
              </w:rPr>
              <w:t>Одделенски совети (број на наставници)</w:t>
            </w:r>
          </w:p>
        </w:tc>
        <w:tc>
          <w:tcPr>
            <w:tcW w:w="4789" w:type="dxa"/>
            <w:gridSpan w:val="2"/>
          </w:tcPr>
          <w:p w14:paraId="7CDF471B" w14:textId="77777777" w:rsidR="00CC3799" w:rsidRPr="00341E64" w:rsidRDefault="00CC3799" w:rsidP="00CC3799">
            <w:pPr>
              <w:pStyle w:val="TableParagraph"/>
              <w:spacing w:line="276" w:lineRule="auto"/>
              <w:ind w:left="107" w:right="192"/>
              <w:rPr>
                <w:sz w:val="24"/>
              </w:rPr>
            </w:pPr>
            <w:r w:rsidRPr="00341E64">
              <w:rPr>
                <w:sz w:val="24"/>
              </w:rPr>
              <w:t>Одделенски совети за одделенска настава – 33</w:t>
            </w:r>
            <w:r w:rsidRPr="00341E64">
              <w:rPr>
                <w:sz w:val="24"/>
                <w:lang w:val="mk-MK"/>
              </w:rPr>
              <w:t xml:space="preserve"> </w:t>
            </w:r>
            <w:r w:rsidRPr="00341E64">
              <w:rPr>
                <w:sz w:val="24"/>
              </w:rPr>
              <w:t>наставници</w:t>
            </w:r>
          </w:p>
          <w:p w14:paraId="7CDF471C" w14:textId="77777777" w:rsidR="00CC3799" w:rsidRPr="00341E64" w:rsidRDefault="00CC3799" w:rsidP="00CC3799">
            <w:pPr>
              <w:pStyle w:val="TableParagraph"/>
              <w:spacing w:line="275" w:lineRule="exact"/>
              <w:ind w:left="107"/>
              <w:rPr>
                <w:sz w:val="24"/>
              </w:rPr>
            </w:pPr>
            <w:r w:rsidRPr="00341E64">
              <w:rPr>
                <w:sz w:val="24"/>
              </w:rPr>
              <w:t>Одделенски совети за предметна настава –</w:t>
            </w:r>
          </w:p>
          <w:p w14:paraId="7CDF471D" w14:textId="0B99D35E" w:rsidR="00CC3799" w:rsidRPr="00341E64" w:rsidRDefault="00CC3799" w:rsidP="00CC3799">
            <w:pPr>
              <w:pStyle w:val="TableParagraph"/>
              <w:spacing w:before="37"/>
              <w:ind w:left="107"/>
              <w:rPr>
                <w:sz w:val="24"/>
              </w:rPr>
            </w:pPr>
            <w:r w:rsidRPr="00341E64">
              <w:rPr>
                <w:sz w:val="24"/>
                <w:lang w:val="mk-MK"/>
              </w:rPr>
              <w:t>4</w:t>
            </w:r>
            <w:r w:rsidR="00914628" w:rsidRPr="00341E64">
              <w:rPr>
                <w:sz w:val="24"/>
              </w:rPr>
              <w:t>2</w:t>
            </w:r>
            <w:r w:rsidRPr="00341E64">
              <w:rPr>
                <w:sz w:val="24"/>
              </w:rPr>
              <w:t xml:space="preserve"> наставник</w:t>
            </w:r>
          </w:p>
        </w:tc>
      </w:tr>
      <w:tr w:rsidR="00CC3799" w:rsidRPr="004D784D" w14:paraId="7CDF4729" w14:textId="77777777" w:rsidTr="00CC3799">
        <w:trPr>
          <w:trHeight w:val="1080"/>
        </w:trPr>
        <w:tc>
          <w:tcPr>
            <w:tcW w:w="4789" w:type="dxa"/>
          </w:tcPr>
          <w:p w14:paraId="7CDF471F" w14:textId="77777777" w:rsidR="00CC3799" w:rsidRPr="00341E64" w:rsidRDefault="00CC3799" w:rsidP="00CC3799">
            <w:pPr>
              <w:pStyle w:val="TableParagraph"/>
              <w:spacing w:line="275" w:lineRule="exact"/>
              <w:ind w:left="107"/>
              <w:rPr>
                <w:b/>
                <w:sz w:val="24"/>
              </w:rPr>
            </w:pPr>
            <w:r w:rsidRPr="00341E64">
              <w:rPr>
                <w:b/>
                <w:sz w:val="24"/>
              </w:rPr>
              <w:t>Членови на училишниот инклузивен тим</w:t>
            </w:r>
          </w:p>
          <w:p w14:paraId="7CDF4720" w14:textId="77777777" w:rsidR="00CC3799" w:rsidRPr="00341E64" w:rsidRDefault="00CC3799" w:rsidP="00CC3799">
            <w:pPr>
              <w:pStyle w:val="TableParagraph"/>
              <w:spacing w:line="275" w:lineRule="exact"/>
              <w:ind w:left="107"/>
              <w:rPr>
                <w:b/>
                <w:sz w:val="24"/>
              </w:rPr>
            </w:pPr>
            <w:r w:rsidRPr="00341E64">
              <w:rPr>
                <w:b/>
                <w:sz w:val="24"/>
              </w:rPr>
              <w:t>(Име и презиме)</w:t>
            </w:r>
          </w:p>
        </w:tc>
        <w:tc>
          <w:tcPr>
            <w:tcW w:w="4789" w:type="dxa"/>
            <w:gridSpan w:val="2"/>
          </w:tcPr>
          <w:p w14:paraId="7CDF4721" w14:textId="6C586793" w:rsidR="00CC3799" w:rsidRPr="00341E64" w:rsidRDefault="00CC3799" w:rsidP="00CC3799">
            <w:pPr>
              <w:pStyle w:val="TableParagraph"/>
              <w:spacing w:line="270" w:lineRule="exact"/>
              <w:ind w:left="107"/>
              <w:rPr>
                <w:sz w:val="24"/>
                <w:lang w:val="mk-MK"/>
              </w:rPr>
            </w:pPr>
            <w:r w:rsidRPr="00341E64">
              <w:rPr>
                <w:sz w:val="24"/>
                <w:lang w:val="mk-MK"/>
              </w:rPr>
              <w:t>Панде Николоска</w:t>
            </w:r>
            <w:r w:rsidR="00266C45" w:rsidRPr="00341E64">
              <w:rPr>
                <w:sz w:val="24"/>
                <w:lang w:val="mk-MK"/>
              </w:rPr>
              <w:t xml:space="preserve"> - Директор</w:t>
            </w:r>
          </w:p>
          <w:p w14:paraId="7CDF4722" w14:textId="32716050" w:rsidR="00CC3799" w:rsidRPr="00341E64" w:rsidRDefault="00CC3799" w:rsidP="00CC3799">
            <w:pPr>
              <w:pStyle w:val="TableParagraph"/>
              <w:spacing w:line="270" w:lineRule="exact"/>
              <w:ind w:left="107"/>
              <w:rPr>
                <w:sz w:val="24"/>
                <w:lang w:val="mk-MK"/>
              </w:rPr>
            </w:pPr>
            <w:r w:rsidRPr="00341E64">
              <w:rPr>
                <w:sz w:val="24"/>
                <w:lang w:val="mk-MK"/>
              </w:rPr>
              <w:t>Софија Ристеска</w:t>
            </w:r>
            <w:r w:rsidR="00266C45" w:rsidRPr="00341E64">
              <w:rPr>
                <w:sz w:val="24"/>
                <w:lang w:val="mk-MK"/>
              </w:rPr>
              <w:t xml:space="preserve"> - Дефектолог</w:t>
            </w:r>
          </w:p>
          <w:p w14:paraId="7CDF4723" w14:textId="7490A991" w:rsidR="00CC3799" w:rsidRPr="00341E64" w:rsidRDefault="00CC3799" w:rsidP="00CC3799">
            <w:pPr>
              <w:pStyle w:val="TableParagraph"/>
              <w:spacing w:line="270" w:lineRule="exact"/>
              <w:ind w:left="107"/>
              <w:rPr>
                <w:sz w:val="24"/>
                <w:lang w:val="mk-MK"/>
              </w:rPr>
            </w:pPr>
            <w:r w:rsidRPr="00341E64">
              <w:rPr>
                <w:sz w:val="24"/>
                <w:lang w:val="mk-MK"/>
              </w:rPr>
              <w:t>Софија Бошеска</w:t>
            </w:r>
            <w:r w:rsidR="00266C45" w:rsidRPr="00341E64">
              <w:rPr>
                <w:sz w:val="24"/>
                <w:lang w:val="mk-MK"/>
              </w:rPr>
              <w:t xml:space="preserve"> </w:t>
            </w:r>
            <w:r w:rsidR="00257B1E" w:rsidRPr="00341E64">
              <w:rPr>
                <w:sz w:val="24"/>
                <w:lang w:val="mk-MK"/>
              </w:rPr>
              <w:t>–</w:t>
            </w:r>
            <w:r w:rsidR="00266C45" w:rsidRPr="00341E64">
              <w:rPr>
                <w:sz w:val="24"/>
                <w:lang w:val="mk-MK"/>
              </w:rPr>
              <w:t xml:space="preserve"> Психолог</w:t>
            </w:r>
          </w:p>
          <w:p w14:paraId="580E0CFC" w14:textId="30687BA0" w:rsidR="00257B1E" w:rsidRPr="00341E64" w:rsidRDefault="00257B1E" w:rsidP="00CC3799">
            <w:pPr>
              <w:pStyle w:val="TableParagraph"/>
              <w:spacing w:line="270" w:lineRule="exact"/>
              <w:ind w:left="107"/>
              <w:rPr>
                <w:sz w:val="24"/>
                <w:lang w:val="mk-MK"/>
              </w:rPr>
            </w:pPr>
            <w:r w:rsidRPr="00341E64">
              <w:rPr>
                <w:sz w:val="24"/>
                <w:lang w:val="mk-MK"/>
              </w:rPr>
              <w:t xml:space="preserve">Викторија </w:t>
            </w:r>
            <w:r w:rsidR="0067498B" w:rsidRPr="00341E64">
              <w:rPr>
                <w:sz w:val="24"/>
                <w:lang w:val="mk-MK"/>
              </w:rPr>
              <w:t>Николовска – Родител</w:t>
            </w:r>
          </w:p>
          <w:p w14:paraId="371285BB" w14:textId="0FF8A0DB" w:rsidR="0067498B" w:rsidRPr="00341E64" w:rsidRDefault="0067498B" w:rsidP="00CC3799">
            <w:pPr>
              <w:pStyle w:val="TableParagraph"/>
              <w:spacing w:line="270" w:lineRule="exact"/>
              <w:ind w:left="107"/>
              <w:rPr>
                <w:sz w:val="24"/>
                <w:lang w:val="mk-MK"/>
              </w:rPr>
            </w:pPr>
            <w:r w:rsidRPr="00341E64">
              <w:rPr>
                <w:sz w:val="24"/>
                <w:lang w:val="mk-MK"/>
              </w:rPr>
              <w:t>Оливер Талевски – Родител</w:t>
            </w:r>
          </w:p>
          <w:p w14:paraId="6F3ECA3A" w14:textId="0A3FDE59" w:rsidR="0067498B" w:rsidRPr="00341E64" w:rsidRDefault="0067498B" w:rsidP="00CC3799">
            <w:pPr>
              <w:pStyle w:val="TableParagraph"/>
              <w:spacing w:line="270" w:lineRule="exact"/>
              <w:ind w:left="107"/>
              <w:rPr>
                <w:sz w:val="24"/>
                <w:lang w:val="mk-MK"/>
              </w:rPr>
            </w:pPr>
            <w:r w:rsidRPr="00341E64">
              <w:rPr>
                <w:sz w:val="24"/>
                <w:lang w:val="mk-MK"/>
              </w:rPr>
              <w:t xml:space="preserve">Јулијана Димеска </w:t>
            </w:r>
            <w:r w:rsidR="001F4E84" w:rsidRPr="00341E64">
              <w:rPr>
                <w:sz w:val="24"/>
                <w:lang w:val="mk-MK"/>
              </w:rPr>
              <w:t>–</w:t>
            </w:r>
            <w:r w:rsidRPr="00341E64">
              <w:rPr>
                <w:sz w:val="24"/>
                <w:lang w:val="mk-MK"/>
              </w:rPr>
              <w:t xml:space="preserve"> </w:t>
            </w:r>
            <w:r w:rsidR="001F4E84" w:rsidRPr="00341E64">
              <w:rPr>
                <w:sz w:val="24"/>
                <w:lang w:val="mk-MK"/>
              </w:rPr>
              <w:t>Одд. Наставник</w:t>
            </w:r>
          </w:p>
          <w:p w14:paraId="32D90BD7" w14:textId="0D464216" w:rsidR="001F4E84" w:rsidRPr="00341E64" w:rsidRDefault="001F4E84" w:rsidP="00CC3799">
            <w:pPr>
              <w:pStyle w:val="TableParagraph"/>
              <w:spacing w:line="270" w:lineRule="exact"/>
              <w:ind w:left="107"/>
              <w:rPr>
                <w:sz w:val="24"/>
                <w:lang w:val="mk-MK"/>
              </w:rPr>
            </w:pPr>
            <w:r w:rsidRPr="00341E64">
              <w:rPr>
                <w:sz w:val="24"/>
                <w:lang w:val="mk-MK"/>
              </w:rPr>
              <w:t>Билјана Тромпеска – Пред. наставник</w:t>
            </w:r>
          </w:p>
          <w:p w14:paraId="7CDF4728" w14:textId="5A112725" w:rsidR="00CC3799" w:rsidRPr="00341E64" w:rsidRDefault="00CC3799" w:rsidP="00CC3799">
            <w:pPr>
              <w:pStyle w:val="TableParagraph"/>
              <w:spacing w:line="270" w:lineRule="exact"/>
              <w:ind w:left="107"/>
              <w:rPr>
                <w:sz w:val="24"/>
              </w:rPr>
            </w:pPr>
          </w:p>
        </w:tc>
      </w:tr>
      <w:tr w:rsidR="004E3C3C" w:rsidRPr="004E3C3C" w14:paraId="33DBB678" w14:textId="77777777" w:rsidTr="00DD4EDB">
        <w:trPr>
          <w:trHeight w:val="1080"/>
        </w:trPr>
        <w:tc>
          <w:tcPr>
            <w:tcW w:w="4789" w:type="dxa"/>
            <w:vMerge w:val="restart"/>
          </w:tcPr>
          <w:p w14:paraId="146DFA50" w14:textId="77777777" w:rsidR="003252BE" w:rsidRPr="00341E64" w:rsidRDefault="003252BE" w:rsidP="00CC3799">
            <w:pPr>
              <w:pStyle w:val="TableParagraph"/>
              <w:spacing w:line="275" w:lineRule="exact"/>
              <w:ind w:left="107"/>
              <w:rPr>
                <w:b/>
                <w:sz w:val="24"/>
                <w:lang w:val="mk-MK"/>
              </w:rPr>
            </w:pPr>
            <w:r w:rsidRPr="00341E64">
              <w:rPr>
                <w:b/>
                <w:sz w:val="24"/>
                <w:lang w:val="mk-MK"/>
              </w:rPr>
              <w:t>Членови на инклузивен тим за ученик</w:t>
            </w:r>
          </w:p>
          <w:p w14:paraId="5BAA7D91" w14:textId="6F91A2B1" w:rsidR="003252BE" w:rsidRPr="00341E64" w:rsidRDefault="003252BE" w:rsidP="00CC3799">
            <w:pPr>
              <w:pStyle w:val="TableParagraph"/>
              <w:spacing w:line="275" w:lineRule="exact"/>
              <w:ind w:left="107"/>
              <w:rPr>
                <w:b/>
                <w:sz w:val="24"/>
                <w:lang w:val="mk-MK"/>
              </w:rPr>
            </w:pPr>
            <w:r w:rsidRPr="00341E64">
              <w:rPr>
                <w:b/>
                <w:sz w:val="24"/>
                <w:lang w:val="mk-MK"/>
              </w:rPr>
              <w:t>(Име и презиме)</w:t>
            </w:r>
          </w:p>
        </w:tc>
        <w:tc>
          <w:tcPr>
            <w:tcW w:w="2394" w:type="dxa"/>
          </w:tcPr>
          <w:p w14:paraId="6703BB0E" w14:textId="77777777" w:rsidR="003252BE" w:rsidRPr="00341E64" w:rsidRDefault="003252BE" w:rsidP="00CC3799">
            <w:pPr>
              <w:pStyle w:val="TableParagraph"/>
              <w:spacing w:line="270" w:lineRule="exact"/>
              <w:ind w:left="107"/>
              <w:rPr>
                <w:sz w:val="24"/>
                <w:lang w:val="mk-MK"/>
              </w:rPr>
            </w:pPr>
            <w:r w:rsidRPr="00341E64">
              <w:rPr>
                <w:sz w:val="24"/>
                <w:lang w:val="mk-MK"/>
              </w:rPr>
              <w:t>Ученик (Ана)</w:t>
            </w:r>
          </w:p>
          <w:p w14:paraId="39452681" w14:textId="77777777" w:rsidR="003252BE" w:rsidRPr="00341E64" w:rsidRDefault="003252BE" w:rsidP="00CC3799">
            <w:pPr>
              <w:pStyle w:val="TableParagraph"/>
              <w:spacing w:line="270" w:lineRule="exact"/>
              <w:ind w:left="107"/>
              <w:rPr>
                <w:sz w:val="24"/>
                <w:lang w:val="mk-MK"/>
              </w:rPr>
            </w:pPr>
            <w:r w:rsidRPr="00341E64">
              <w:rPr>
                <w:sz w:val="24"/>
                <w:lang w:val="mk-MK"/>
              </w:rPr>
              <w:t>Софија Ристеска</w:t>
            </w:r>
          </w:p>
          <w:p w14:paraId="2EC82534" w14:textId="77777777" w:rsidR="003252BE" w:rsidRPr="00341E64" w:rsidRDefault="003252BE" w:rsidP="00CC3799">
            <w:pPr>
              <w:pStyle w:val="TableParagraph"/>
              <w:spacing w:line="270" w:lineRule="exact"/>
              <w:ind w:left="107"/>
              <w:rPr>
                <w:sz w:val="24"/>
                <w:lang w:val="mk-MK"/>
              </w:rPr>
            </w:pPr>
            <w:r w:rsidRPr="00341E64">
              <w:rPr>
                <w:sz w:val="24"/>
                <w:lang w:val="mk-MK"/>
              </w:rPr>
              <w:t>Софија Бошеска</w:t>
            </w:r>
          </w:p>
          <w:p w14:paraId="348BCCBB" w14:textId="77777777" w:rsidR="003252BE" w:rsidRPr="00341E64" w:rsidRDefault="003252BE" w:rsidP="00CC3799">
            <w:pPr>
              <w:pStyle w:val="TableParagraph"/>
              <w:spacing w:line="270" w:lineRule="exact"/>
              <w:ind w:left="107"/>
              <w:rPr>
                <w:sz w:val="24"/>
                <w:lang w:val="mk-MK"/>
              </w:rPr>
            </w:pPr>
            <w:r w:rsidRPr="00341E64">
              <w:rPr>
                <w:sz w:val="24"/>
                <w:lang w:val="mk-MK"/>
              </w:rPr>
              <w:t>Ангела Ристеска</w:t>
            </w:r>
          </w:p>
          <w:p w14:paraId="6AC78DBB" w14:textId="5E301234" w:rsidR="003252BE" w:rsidRPr="00341E64" w:rsidRDefault="00000CE2" w:rsidP="00CC3799">
            <w:pPr>
              <w:pStyle w:val="TableParagraph"/>
              <w:spacing w:line="270" w:lineRule="exact"/>
              <w:ind w:left="107"/>
              <w:rPr>
                <w:sz w:val="24"/>
                <w:lang w:val="mk-MK"/>
              </w:rPr>
            </w:pPr>
            <w:r w:rsidRPr="00341E64">
              <w:rPr>
                <w:sz w:val="24"/>
                <w:lang w:val="mk-MK"/>
              </w:rPr>
              <w:t>Викторија Ѓорѓијоска</w:t>
            </w:r>
          </w:p>
          <w:p w14:paraId="54CE4237" w14:textId="77777777" w:rsidR="003252BE" w:rsidRPr="00341E64" w:rsidRDefault="003252BE" w:rsidP="00CC3799">
            <w:pPr>
              <w:pStyle w:val="TableParagraph"/>
              <w:spacing w:line="270" w:lineRule="exact"/>
              <w:ind w:left="107"/>
              <w:rPr>
                <w:sz w:val="24"/>
                <w:lang w:val="mk-MK"/>
              </w:rPr>
            </w:pPr>
            <w:r w:rsidRPr="00341E64">
              <w:rPr>
                <w:sz w:val="24"/>
                <w:lang w:val="mk-MK"/>
              </w:rPr>
              <w:t>Даниела Талеска</w:t>
            </w:r>
          </w:p>
          <w:p w14:paraId="42F81A9C" w14:textId="77777777" w:rsidR="003252BE" w:rsidRPr="00341E64" w:rsidRDefault="003252BE" w:rsidP="00CC3799">
            <w:pPr>
              <w:pStyle w:val="TableParagraph"/>
              <w:spacing w:line="270" w:lineRule="exact"/>
              <w:ind w:left="107"/>
              <w:rPr>
                <w:sz w:val="24"/>
                <w:lang w:val="mk-MK"/>
              </w:rPr>
            </w:pPr>
            <w:r w:rsidRPr="00341E64">
              <w:rPr>
                <w:sz w:val="24"/>
                <w:lang w:val="mk-MK"/>
              </w:rPr>
              <w:t>Анета Таневски</w:t>
            </w:r>
          </w:p>
          <w:p w14:paraId="2C954469" w14:textId="77777777" w:rsidR="003252BE" w:rsidRPr="00341E64" w:rsidRDefault="003252BE" w:rsidP="00CC3799">
            <w:pPr>
              <w:pStyle w:val="TableParagraph"/>
              <w:spacing w:line="270" w:lineRule="exact"/>
              <w:ind w:left="107"/>
              <w:rPr>
                <w:sz w:val="24"/>
                <w:lang w:val="mk-MK"/>
              </w:rPr>
            </w:pPr>
            <w:r w:rsidRPr="00341E64">
              <w:rPr>
                <w:sz w:val="24"/>
                <w:lang w:val="mk-MK"/>
              </w:rPr>
              <w:t>Јасмина Илиеска</w:t>
            </w:r>
          </w:p>
          <w:p w14:paraId="36BDC9A9" w14:textId="322245DD" w:rsidR="003252BE" w:rsidRPr="00341E64" w:rsidRDefault="003252BE" w:rsidP="00CC3799">
            <w:pPr>
              <w:pStyle w:val="TableParagraph"/>
              <w:spacing w:line="270" w:lineRule="exact"/>
              <w:ind w:left="107"/>
              <w:rPr>
                <w:sz w:val="24"/>
                <w:lang w:val="mk-MK"/>
              </w:rPr>
            </w:pPr>
            <w:r w:rsidRPr="00341E64">
              <w:rPr>
                <w:sz w:val="24"/>
                <w:lang w:val="mk-MK"/>
              </w:rPr>
              <w:t>Владимир Димески</w:t>
            </w:r>
          </w:p>
        </w:tc>
        <w:tc>
          <w:tcPr>
            <w:tcW w:w="2395" w:type="dxa"/>
          </w:tcPr>
          <w:p w14:paraId="50921FC2" w14:textId="06901937" w:rsidR="003252BE" w:rsidRPr="00341E64" w:rsidRDefault="003252BE" w:rsidP="00CC3799">
            <w:pPr>
              <w:pStyle w:val="TableParagraph"/>
              <w:spacing w:line="270" w:lineRule="exact"/>
              <w:ind w:left="107"/>
              <w:rPr>
                <w:sz w:val="24"/>
                <w:lang w:val="mk-MK"/>
              </w:rPr>
            </w:pPr>
            <w:r w:rsidRPr="00341E64">
              <w:rPr>
                <w:sz w:val="24"/>
                <w:lang w:val="mk-MK"/>
              </w:rPr>
              <w:t>Ученик</w:t>
            </w:r>
            <w:r w:rsidRPr="00341E64">
              <w:rPr>
                <w:sz w:val="24"/>
              </w:rPr>
              <w:t xml:space="preserve"> </w:t>
            </w:r>
            <w:r w:rsidRPr="00341E64">
              <w:rPr>
                <w:sz w:val="24"/>
                <w:lang w:val="mk-MK"/>
              </w:rPr>
              <w:t>(Магдалена)</w:t>
            </w:r>
          </w:p>
          <w:p w14:paraId="3A59A91E" w14:textId="77777777" w:rsidR="003252BE" w:rsidRPr="00341E64" w:rsidRDefault="003252BE" w:rsidP="00C85F89">
            <w:pPr>
              <w:pStyle w:val="TableParagraph"/>
              <w:spacing w:line="270" w:lineRule="exact"/>
              <w:ind w:left="107"/>
              <w:rPr>
                <w:sz w:val="24"/>
                <w:lang w:val="mk-MK"/>
              </w:rPr>
            </w:pPr>
            <w:r w:rsidRPr="00341E64">
              <w:rPr>
                <w:sz w:val="24"/>
                <w:lang w:val="mk-MK"/>
              </w:rPr>
              <w:t>Софија Ристеска</w:t>
            </w:r>
          </w:p>
          <w:p w14:paraId="1CB9C545" w14:textId="77777777" w:rsidR="003252BE" w:rsidRPr="00341E64" w:rsidRDefault="003252BE" w:rsidP="00C85F89">
            <w:pPr>
              <w:pStyle w:val="TableParagraph"/>
              <w:spacing w:line="270" w:lineRule="exact"/>
              <w:ind w:left="107"/>
              <w:rPr>
                <w:sz w:val="24"/>
                <w:lang w:val="mk-MK"/>
              </w:rPr>
            </w:pPr>
            <w:r w:rsidRPr="00341E64">
              <w:rPr>
                <w:sz w:val="24"/>
                <w:lang w:val="mk-MK"/>
              </w:rPr>
              <w:t>Софија Бошеска</w:t>
            </w:r>
          </w:p>
          <w:p w14:paraId="1DD1B04D" w14:textId="77777777" w:rsidR="003252BE" w:rsidRPr="00341E64" w:rsidRDefault="003252BE" w:rsidP="00C85F89">
            <w:pPr>
              <w:pStyle w:val="TableParagraph"/>
              <w:spacing w:line="270" w:lineRule="exact"/>
              <w:ind w:left="107"/>
              <w:rPr>
                <w:sz w:val="24"/>
                <w:lang w:val="mk-MK"/>
              </w:rPr>
            </w:pPr>
            <w:r w:rsidRPr="00341E64">
              <w:rPr>
                <w:sz w:val="24"/>
                <w:lang w:val="mk-MK"/>
              </w:rPr>
              <w:t>Ангела Ристеска</w:t>
            </w:r>
          </w:p>
          <w:p w14:paraId="6C822ECA" w14:textId="77777777" w:rsidR="00FA75DE" w:rsidRPr="00341E64" w:rsidRDefault="00FA75DE" w:rsidP="00FA75DE">
            <w:pPr>
              <w:pStyle w:val="TableParagraph"/>
              <w:spacing w:line="270" w:lineRule="exact"/>
              <w:ind w:left="107"/>
              <w:rPr>
                <w:sz w:val="24"/>
                <w:lang w:val="mk-MK"/>
              </w:rPr>
            </w:pPr>
            <w:r w:rsidRPr="00341E64">
              <w:rPr>
                <w:sz w:val="24"/>
                <w:lang w:val="mk-MK"/>
              </w:rPr>
              <w:t>Викторија Ѓорѓијоска</w:t>
            </w:r>
          </w:p>
          <w:p w14:paraId="2BFF860B" w14:textId="77777777" w:rsidR="003252BE" w:rsidRPr="00341E64" w:rsidRDefault="003252BE" w:rsidP="00C85F89">
            <w:pPr>
              <w:pStyle w:val="TableParagraph"/>
              <w:spacing w:line="270" w:lineRule="exact"/>
              <w:ind w:left="107"/>
              <w:rPr>
                <w:sz w:val="24"/>
                <w:lang w:val="mk-MK"/>
              </w:rPr>
            </w:pPr>
            <w:r w:rsidRPr="00341E64">
              <w:rPr>
                <w:sz w:val="24"/>
                <w:lang w:val="mk-MK"/>
              </w:rPr>
              <w:t>Назире Шабаноска</w:t>
            </w:r>
          </w:p>
          <w:p w14:paraId="3122C7CE" w14:textId="1086A88B" w:rsidR="003252BE" w:rsidRPr="00341E64" w:rsidRDefault="003252BE" w:rsidP="00C85F89">
            <w:pPr>
              <w:pStyle w:val="TableParagraph"/>
              <w:spacing w:line="270" w:lineRule="exact"/>
              <w:ind w:left="107"/>
              <w:rPr>
                <w:sz w:val="24"/>
                <w:lang w:val="mk-MK"/>
              </w:rPr>
            </w:pPr>
            <w:r w:rsidRPr="00341E64">
              <w:rPr>
                <w:sz w:val="24"/>
                <w:lang w:val="mk-MK"/>
              </w:rPr>
              <w:t>Даниела Ризовска</w:t>
            </w:r>
          </w:p>
          <w:p w14:paraId="404B7815" w14:textId="77777777" w:rsidR="003252BE" w:rsidRPr="00341E64" w:rsidRDefault="003252BE" w:rsidP="00C85F89">
            <w:pPr>
              <w:pStyle w:val="TableParagraph"/>
              <w:spacing w:line="270" w:lineRule="exact"/>
              <w:ind w:left="107"/>
              <w:rPr>
                <w:sz w:val="24"/>
                <w:lang w:val="mk-MK"/>
              </w:rPr>
            </w:pPr>
            <w:r w:rsidRPr="00341E64">
              <w:rPr>
                <w:sz w:val="24"/>
                <w:lang w:val="mk-MK"/>
              </w:rPr>
              <w:t>Јанко Крнче</w:t>
            </w:r>
          </w:p>
          <w:p w14:paraId="2A6BA94E" w14:textId="3E4F7E63" w:rsidR="003252BE" w:rsidRPr="00341E64" w:rsidRDefault="003252BE" w:rsidP="00C85F89">
            <w:pPr>
              <w:pStyle w:val="TableParagraph"/>
              <w:spacing w:line="270" w:lineRule="exact"/>
              <w:ind w:left="107"/>
              <w:rPr>
                <w:sz w:val="24"/>
                <w:lang w:val="mk-MK"/>
              </w:rPr>
            </w:pPr>
            <w:r w:rsidRPr="00341E64">
              <w:rPr>
                <w:sz w:val="24"/>
                <w:lang w:val="mk-MK"/>
              </w:rPr>
              <w:t>Јасмина Алампијоска</w:t>
            </w:r>
          </w:p>
          <w:p w14:paraId="36A0048F" w14:textId="395E1D7B" w:rsidR="003252BE" w:rsidRPr="00341E64" w:rsidRDefault="003252BE" w:rsidP="00C85F89">
            <w:pPr>
              <w:pStyle w:val="TableParagraph"/>
              <w:spacing w:line="270" w:lineRule="exact"/>
              <w:ind w:left="107"/>
              <w:rPr>
                <w:sz w:val="24"/>
                <w:lang w:val="mk-MK"/>
              </w:rPr>
            </w:pPr>
          </w:p>
        </w:tc>
      </w:tr>
      <w:tr w:rsidR="004E3C3C" w:rsidRPr="004E3C3C" w14:paraId="676DB20F" w14:textId="77777777" w:rsidTr="00DD4EDB">
        <w:trPr>
          <w:trHeight w:val="1080"/>
        </w:trPr>
        <w:tc>
          <w:tcPr>
            <w:tcW w:w="4789" w:type="dxa"/>
            <w:vMerge/>
          </w:tcPr>
          <w:p w14:paraId="2977F25E" w14:textId="77777777" w:rsidR="003252BE" w:rsidRPr="00341E64" w:rsidRDefault="003252BE" w:rsidP="00CC3799">
            <w:pPr>
              <w:pStyle w:val="TableParagraph"/>
              <w:spacing w:line="275" w:lineRule="exact"/>
              <w:ind w:left="107"/>
              <w:rPr>
                <w:b/>
                <w:sz w:val="24"/>
                <w:lang w:val="mk-MK"/>
              </w:rPr>
            </w:pPr>
          </w:p>
        </w:tc>
        <w:tc>
          <w:tcPr>
            <w:tcW w:w="2394" w:type="dxa"/>
          </w:tcPr>
          <w:p w14:paraId="1FF7CFFD" w14:textId="77777777" w:rsidR="003252BE" w:rsidRPr="00341E64" w:rsidRDefault="003252BE" w:rsidP="00CC3799">
            <w:pPr>
              <w:pStyle w:val="TableParagraph"/>
              <w:spacing w:line="270" w:lineRule="exact"/>
              <w:ind w:left="107"/>
              <w:rPr>
                <w:sz w:val="24"/>
                <w:lang w:val="mk-MK"/>
              </w:rPr>
            </w:pPr>
            <w:r w:rsidRPr="00341E64">
              <w:rPr>
                <w:sz w:val="24"/>
                <w:lang w:val="mk-MK"/>
              </w:rPr>
              <w:t>Ученик (</w:t>
            </w:r>
            <w:r w:rsidR="00000CE2" w:rsidRPr="00341E64">
              <w:rPr>
                <w:sz w:val="24"/>
                <w:lang w:val="mk-MK"/>
              </w:rPr>
              <w:t>Хадис Р)</w:t>
            </w:r>
          </w:p>
          <w:p w14:paraId="00F2E931" w14:textId="77777777" w:rsidR="00660A59" w:rsidRPr="00341E64" w:rsidRDefault="00660A59" w:rsidP="00660A59">
            <w:pPr>
              <w:pStyle w:val="TableParagraph"/>
              <w:spacing w:line="270" w:lineRule="exact"/>
              <w:ind w:left="107"/>
              <w:rPr>
                <w:sz w:val="24"/>
                <w:lang w:val="mk-MK"/>
              </w:rPr>
            </w:pPr>
            <w:r w:rsidRPr="00341E64">
              <w:rPr>
                <w:sz w:val="24"/>
                <w:lang w:val="mk-MK"/>
              </w:rPr>
              <w:t>Софија Ристеска</w:t>
            </w:r>
          </w:p>
          <w:p w14:paraId="01E8ACD5" w14:textId="77777777" w:rsidR="00660A59" w:rsidRPr="00341E64" w:rsidRDefault="00660A59" w:rsidP="00660A59">
            <w:pPr>
              <w:pStyle w:val="TableParagraph"/>
              <w:spacing w:line="270" w:lineRule="exact"/>
              <w:ind w:left="107"/>
              <w:rPr>
                <w:sz w:val="24"/>
                <w:lang w:val="mk-MK"/>
              </w:rPr>
            </w:pPr>
            <w:r w:rsidRPr="00341E64">
              <w:rPr>
                <w:sz w:val="24"/>
                <w:lang w:val="mk-MK"/>
              </w:rPr>
              <w:t>Софија Бошеска</w:t>
            </w:r>
          </w:p>
          <w:p w14:paraId="563B2B6A" w14:textId="77777777" w:rsidR="00660A59" w:rsidRPr="00341E64" w:rsidRDefault="00660A59" w:rsidP="00660A59">
            <w:pPr>
              <w:pStyle w:val="TableParagraph"/>
              <w:spacing w:line="270" w:lineRule="exact"/>
              <w:ind w:left="107"/>
              <w:rPr>
                <w:sz w:val="24"/>
                <w:lang w:val="mk-MK"/>
              </w:rPr>
            </w:pPr>
            <w:r w:rsidRPr="00341E64">
              <w:rPr>
                <w:sz w:val="24"/>
                <w:lang w:val="mk-MK"/>
              </w:rPr>
              <w:t>Ангела Ристеска</w:t>
            </w:r>
          </w:p>
          <w:p w14:paraId="36FD6426" w14:textId="77777777" w:rsidR="00660A59" w:rsidRPr="00341E64" w:rsidRDefault="00660A59" w:rsidP="00660A59">
            <w:pPr>
              <w:pStyle w:val="TableParagraph"/>
              <w:spacing w:line="270" w:lineRule="exact"/>
              <w:ind w:left="107"/>
              <w:rPr>
                <w:sz w:val="24"/>
                <w:lang w:val="mk-MK"/>
              </w:rPr>
            </w:pPr>
            <w:r w:rsidRPr="00341E64">
              <w:rPr>
                <w:sz w:val="24"/>
                <w:lang w:val="mk-MK"/>
              </w:rPr>
              <w:t>Викторија Ѓорѓијоска</w:t>
            </w:r>
          </w:p>
          <w:p w14:paraId="61ACD079" w14:textId="3DC6A4BD" w:rsidR="004E3C3C" w:rsidRPr="00341E64" w:rsidRDefault="004E3C3C" w:rsidP="00660A59">
            <w:pPr>
              <w:pStyle w:val="TableParagraph"/>
              <w:spacing w:line="270" w:lineRule="exact"/>
              <w:ind w:left="107"/>
              <w:rPr>
                <w:rFonts w:eastAsia="Calibri"/>
                <w:sz w:val="24"/>
                <w:szCs w:val="24"/>
                <w:lang w:val="mk-MK"/>
              </w:rPr>
            </w:pPr>
            <w:r w:rsidRPr="00341E64">
              <w:rPr>
                <w:rFonts w:eastAsia="Calibri"/>
                <w:sz w:val="24"/>
                <w:szCs w:val="24"/>
                <w:lang w:val="mk-MK"/>
              </w:rPr>
              <w:t>Фаид Рушитоски</w:t>
            </w:r>
          </w:p>
          <w:p w14:paraId="2C4DB2D3" w14:textId="77777777" w:rsidR="004E3C3C" w:rsidRPr="00341E64" w:rsidRDefault="004E3C3C" w:rsidP="004E3C3C">
            <w:pPr>
              <w:pStyle w:val="TableParagraph"/>
              <w:spacing w:line="270" w:lineRule="exact"/>
              <w:ind w:left="107"/>
              <w:rPr>
                <w:sz w:val="24"/>
                <w:lang w:val="mk-MK"/>
              </w:rPr>
            </w:pPr>
            <w:r w:rsidRPr="00341E64">
              <w:rPr>
                <w:sz w:val="24"/>
                <w:lang w:val="mk-MK"/>
              </w:rPr>
              <w:t>Одд раководител</w:t>
            </w:r>
          </w:p>
          <w:p w14:paraId="3BD22437" w14:textId="77777777" w:rsidR="004E3C3C" w:rsidRPr="00341E64" w:rsidRDefault="004E3C3C" w:rsidP="004E3C3C">
            <w:pPr>
              <w:pStyle w:val="TableParagraph"/>
              <w:spacing w:line="270" w:lineRule="exact"/>
              <w:ind w:left="107"/>
              <w:rPr>
                <w:sz w:val="24"/>
                <w:lang w:val="mk-MK"/>
              </w:rPr>
            </w:pPr>
            <w:r w:rsidRPr="00341E64">
              <w:rPr>
                <w:sz w:val="24"/>
                <w:lang w:val="mk-MK"/>
              </w:rPr>
              <w:t>Нас по англиски</w:t>
            </w:r>
          </w:p>
          <w:p w14:paraId="7999BA24" w14:textId="38B9E069" w:rsidR="00660A59" w:rsidRPr="00341E64" w:rsidRDefault="004E3C3C" w:rsidP="004E3C3C">
            <w:pPr>
              <w:pStyle w:val="TableParagraph"/>
              <w:spacing w:line="270" w:lineRule="exact"/>
              <w:ind w:left="107"/>
              <w:rPr>
                <w:sz w:val="24"/>
                <w:lang w:val="mk-MK"/>
              </w:rPr>
            </w:pPr>
            <w:r w:rsidRPr="00341E64">
              <w:rPr>
                <w:sz w:val="24"/>
                <w:lang w:val="mk-MK"/>
              </w:rPr>
              <w:t>Нас по ФЗО</w:t>
            </w:r>
          </w:p>
        </w:tc>
        <w:tc>
          <w:tcPr>
            <w:tcW w:w="2395" w:type="dxa"/>
          </w:tcPr>
          <w:p w14:paraId="1FB7EAD5" w14:textId="77777777" w:rsidR="003252BE" w:rsidRPr="00341E64" w:rsidRDefault="00660A59" w:rsidP="00CC3799">
            <w:pPr>
              <w:pStyle w:val="TableParagraph"/>
              <w:spacing w:line="270" w:lineRule="exact"/>
              <w:ind w:left="107"/>
              <w:rPr>
                <w:sz w:val="24"/>
                <w:lang w:val="mk-MK"/>
              </w:rPr>
            </w:pPr>
            <w:r w:rsidRPr="00341E64">
              <w:rPr>
                <w:sz w:val="24"/>
                <w:lang w:val="mk-MK"/>
              </w:rPr>
              <w:t>Ученик(</w:t>
            </w:r>
            <w:r w:rsidR="00900367" w:rsidRPr="00341E64">
              <w:rPr>
                <w:sz w:val="24"/>
                <w:lang w:val="mk-MK"/>
              </w:rPr>
              <w:t>Али Д.)</w:t>
            </w:r>
          </w:p>
          <w:p w14:paraId="6DB8B8E7" w14:textId="77777777" w:rsidR="00900367" w:rsidRPr="00341E64" w:rsidRDefault="00900367" w:rsidP="00900367">
            <w:pPr>
              <w:pStyle w:val="TableParagraph"/>
              <w:spacing w:line="270" w:lineRule="exact"/>
              <w:ind w:left="107"/>
              <w:rPr>
                <w:sz w:val="24"/>
                <w:lang w:val="mk-MK"/>
              </w:rPr>
            </w:pPr>
            <w:r w:rsidRPr="00341E64">
              <w:rPr>
                <w:sz w:val="24"/>
                <w:lang w:val="mk-MK"/>
              </w:rPr>
              <w:t>Софија Ристеска</w:t>
            </w:r>
          </w:p>
          <w:p w14:paraId="629A79B7" w14:textId="77777777" w:rsidR="00900367" w:rsidRPr="00341E64" w:rsidRDefault="00900367" w:rsidP="00900367">
            <w:pPr>
              <w:pStyle w:val="TableParagraph"/>
              <w:spacing w:line="270" w:lineRule="exact"/>
              <w:ind w:left="107"/>
              <w:rPr>
                <w:sz w:val="24"/>
                <w:lang w:val="mk-MK"/>
              </w:rPr>
            </w:pPr>
            <w:r w:rsidRPr="00341E64">
              <w:rPr>
                <w:sz w:val="24"/>
                <w:lang w:val="mk-MK"/>
              </w:rPr>
              <w:t>Софија Бошеска</w:t>
            </w:r>
          </w:p>
          <w:p w14:paraId="5B3C4ECD" w14:textId="77777777" w:rsidR="00900367" w:rsidRPr="00341E64" w:rsidRDefault="00900367" w:rsidP="00900367">
            <w:pPr>
              <w:pStyle w:val="TableParagraph"/>
              <w:spacing w:line="270" w:lineRule="exact"/>
              <w:ind w:left="107"/>
              <w:rPr>
                <w:sz w:val="24"/>
                <w:lang w:val="mk-MK"/>
              </w:rPr>
            </w:pPr>
            <w:r w:rsidRPr="00341E64">
              <w:rPr>
                <w:sz w:val="24"/>
                <w:lang w:val="mk-MK"/>
              </w:rPr>
              <w:t>Ангела Ристеска</w:t>
            </w:r>
          </w:p>
          <w:p w14:paraId="1B9E4956" w14:textId="77777777" w:rsidR="00900367" w:rsidRPr="00341E64" w:rsidRDefault="00900367" w:rsidP="00900367">
            <w:pPr>
              <w:pStyle w:val="TableParagraph"/>
              <w:spacing w:line="270" w:lineRule="exact"/>
              <w:ind w:left="107"/>
              <w:rPr>
                <w:sz w:val="24"/>
                <w:lang w:val="mk-MK"/>
              </w:rPr>
            </w:pPr>
            <w:r w:rsidRPr="00341E64">
              <w:rPr>
                <w:sz w:val="24"/>
                <w:lang w:val="mk-MK"/>
              </w:rPr>
              <w:t>Викторија Ѓорѓијоска</w:t>
            </w:r>
          </w:p>
          <w:p w14:paraId="3344F5D7" w14:textId="77777777" w:rsidR="00D115FD" w:rsidRPr="00341E64" w:rsidRDefault="00D115FD" w:rsidP="00900367">
            <w:pPr>
              <w:pStyle w:val="TableParagraph"/>
              <w:spacing w:line="270" w:lineRule="exact"/>
              <w:ind w:left="107"/>
              <w:rPr>
                <w:sz w:val="24"/>
                <w:lang w:val="mk-MK"/>
              </w:rPr>
            </w:pPr>
            <w:r w:rsidRPr="00341E64">
              <w:rPr>
                <w:sz w:val="24"/>
                <w:lang w:val="mk-MK"/>
              </w:rPr>
              <w:t>Мерхан Демирова</w:t>
            </w:r>
          </w:p>
          <w:p w14:paraId="562EB339" w14:textId="77777777" w:rsidR="00D115FD" w:rsidRPr="00341E64" w:rsidRDefault="00D115FD" w:rsidP="00900367">
            <w:pPr>
              <w:pStyle w:val="TableParagraph"/>
              <w:spacing w:line="270" w:lineRule="exact"/>
              <w:ind w:left="107"/>
              <w:rPr>
                <w:sz w:val="24"/>
                <w:lang w:val="mk-MK"/>
              </w:rPr>
            </w:pPr>
            <w:r w:rsidRPr="00341E64">
              <w:rPr>
                <w:sz w:val="24"/>
                <w:lang w:val="mk-MK"/>
              </w:rPr>
              <w:t>Одд раководител</w:t>
            </w:r>
          </w:p>
          <w:p w14:paraId="511A809A" w14:textId="77777777" w:rsidR="00D115FD" w:rsidRPr="00341E64" w:rsidRDefault="00D115FD" w:rsidP="00900367">
            <w:pPr>
              <w:pStyle w:val="TableParagraph"/>
              <w:spacing w:line="270" w:lineRule="exact"/>
              <w:ind w:left="107"/>
              <w:rPr>
                <w:sz w:val="24"/>
                <w:lang w:val="mk-MK"/>
              </w:rPr>
            </w:pPr>
            <w:r w:rsidRPr="00341E64">
              <w:rPr>
                <w:sz w:val="24"/>
                <w:lang w:val="mk-MK"/>
              </w:rPr>
              <w:t>Нас по англиски</w:t>
            </w:r>
          </w:p>
          <w:p w14:paraId="1986E78C" w14:textId="131C7CB8" w:rsidR="00D115FD" w:rsidRPr="00341E64" w:rsidRDefault="00D115FD" w:rsidP="00900367">
            <w:pPr>
              <w:pStyle w:val="TableParagraph"/>
              <w:spacing w:line="270" w:lineRule="exact"/>
              <w:ind w:left="107"/>
              <w:rPr>
                <w:sz w:val="24"/>
                <w:lang w:val="mk-MK"/>
              </w:rPr>
            </w:pPr>
            <w:r w:rsidRPr="00341E64">
              <w:rPr>
                <w:sz w:val="24"/>
                <w:lang w:val="mk-MK"/>
              </w:rPr>
              <w:t>Нас по ФЗО</w:t>
            </w:r>
          </w:p>
        </w:tc>
      </w:tr>
      <w:tr w:rsidR="00CC3799" w:rsidRPr="004D784D" w14:paraId="7CDF472D" w14:textId="77777777" w:rsidTr="00CC3799">
        <w:trPr>
          <w:trHeight w:val="316"/>
        </w:trPr>
        <w:tc>
          <w:tcPr>
            <w:tcW w:w="4789" w:type="dxa"/>
            <w:tcBorders>
              <w:top w:val="single" w:sz="4" w:space="0" w:color="000000"/>
              <w:left w:val="single" w:sz="4" w:space="0" w:color="000000"/>
              <w:bottom w:val="single" w:sz="4" w:space="0" w:color="000000"/>
              <w:right w:val="single" w:sz="4" w:space="0" w:color="000000"/>
            </w:tcBorders>
          </w:tcPr>
          <w:p w14:paraId="7CDF472A" w14:textId="77777777" w:rsidR="00CC3799" w:rsidRPr="004D784D" w:rsidRDefault="00CC3799" w:rsidP="00CC3799">
            <w:pPr>
              <w:pStyle w:val="TableParagraph"/>
              <w:spacing w:line="275" w:lineRule="exact"/>
              <w:ind w:left="107"/>
              <w:rPr>
                <w:b/>
                <w:sz w:val="24"/>
              </w:rPr>
            </w:pPr>
            <w:r w:rsidRPr="004D784D">
              <w:rPr>
                <w:b/>
                <w:sz w:val="24"/>
              </w:rPr>
              <w:t>Заедница на паралелката (број на</w:t>
            </w:r>
          </w:p>
          <w:p w14:paraId="7CDF472B" w14:textId="77777777" w:rsidR="00CC3799" w:rsidRPr="004D784D" w:rsidRDefault="00CC3799" w:rsidP="00CC3799">
            <w:pPr>
              <w:pStyle w:val="TableParagraph"/>
              <w:spacing w:line="275" w:lineRule="exact"/>
              <w:ind w:left="107"/>
              <w:rPr>
                <w:b/>
                <w:sz w:val="24"/>
              </w:rPr>
            </w:pPr>
            <w:r w:rsidRPr="004D784D">
              <w:rPr>
                <w:b/>
                <w:sz w:val="24"/>
              </w:rPr>
              <w:t>ученици)</w:t>
            </w:r>
          </w:p>
        </w:tc>
        <w:tc>
          <w:tcPr>
            <w:tcW w:w="4789" w:type="dxa"/>
            <w:gridSpan w:val="2"/>
            <w:tcBorders>
              <w:top w:val="single" w:sz="4" w:space="0" w:color="000000"/>
              <w:left w:val="single" w:sz="4" w:space="0" w:color="000000"/>
              <w:bottom w:val="single" w:sz="4" w:space="0" w:color="000000"/>
              <w:right w:val="single" w:sz="4" w:space="0" w:color="000000"/>
            </w:tcBorders>
          </w:tcPr>
          <w:p w14:paraId="7CDF472C" w14:textId="3E2C7375" w:rsidR="00CC3799" w:rsidRPr="004D784D" w:rsidRDefault="00BF0F3D" w:rsidP="00BF0F3D">
            <w:pPr>
              <w:pStyle w:val="TableParagraph"/>
              <w:spacing w:line="270" w:lineRule="exact"/>
              <w:ind w:left="107"/>
              <w:rPr>
                <w:sz w:val="24"/>
                <w:lang w:val="mk-MK"/>
              </w:rPr>
            </w:pPr>
            <w:r w:rsidRPr="00B466E4">
              <w:rPr>
                <w:color w:val="000000" w:themeColor="text1"/>
                <w:sz w:val="24"/>
                <w:lang w:val="mk-MK"/>
              </w:rPr>
              <w:t>12</w:t>
            </w:r>
            <w:r w:rsidR="00DF0CD5" w:rsidRPr="00B466E4">
              <w:rPr>
                <w:color w:val="000000" w:themeColor="text1"/>
                <w:sz w:val="24"/>
              </w:rPr>
              <w:t>0</w:t>
            </w:r>
            <w:r w:rsidR="00B466E4" w:rsidRPr="00B466E4">
              <w:rPr>
                <w:color w:val="000000" w:themeColor="text1"/>
                <w:sz w:val="24"/>
                <w:lang w:val="mk-MK"/>
              </w:rPr>
              <w:t>1</w:t>
            </w:r>
            <w:r w:rsidRPr="00B466E4">
              <w:rPr>
                <w:color w:val="000000" w:themeColor="text1"/>
                <w:sz w:val="24"/>
                <w:lang w:val="mk-MK"/>
              </w:rPr>
              <w:t xml:space="preserve"> ученици</w:t>
            </w:r>
          </w:p>
        </w:tc>
      </w:tr>
      <w:tr w:rsidR="00CC3799" w:rsidRPr="004D784D" w14:paraId="7CDF4731" w14:textId="77777777" w:rsidTr="00CC3799">
        <w:trPr>
          <w:trHeight w:val="316"/>
        </w:trPr>
        <w:tc>
          <w:tcPr>
            <w:tcW w:w="4789" w:type="dxa"/>
            <w:tcBorders>
              <w:top w:val="single" w:sz="4" w:space="0" w:color="000000"/>
              <w:left w:val="single" w:sz="4" w:space="0" w:color="000000"/>
              <w:bottom w:val="single" w:sz="4" w:space="0" w:color="000000"/>
              <w:right w:val="single" w:sz="4" w:space="0" w:color="000000"/>
            </w:tcBorders>
          </w:tcPr>
          <w:p w14:paraId="7CDF472E" w14:textId="77777777" w:rsidR="00CC3799" w:rsidRPr="004D784D" w:rsidRDefault="00CC3799" w:rsidP="00CC3799">
            <w:pPr>
              <w:pStyle w:val="TableParagraph"/>
              <w:spacing w:line="275" w:lineRule="exact"/>
              <w:ind w:left="107"/>
              <w:rPr>
                <w:b/>
                <w:sz w:val="24"/>
              </w:rPr>
            </w:pPr>
            <w:r w:rsidRPr="004D784D">
              <w:rPr>
                <w:b/>
                <w:sz w:val="24"/>
              </w:rPr>
              <w:t>Членови на ученичкиот парламент (број на ученици, име и презиме на претседателот на ученичкиот парламент)</w:t>
            </w:r>
          </w:p>
        </w:tc>
        <w:tc>
          <w:tcPr>
            <w:tcW w:w="4789" w:type="dxa"/>
            <w:gridSpan w:val="2"/>
            <w:tcBorders>
              <w:top w:val="single" w:sz="4" w:space="0" w:color="000000"/>
              <w:left w:val="single" w:sz="4" w:space="0" w:color="000000"/>
              <w:bottom w:val="single" w:sz="4" w:space="0" w:color="000000"/>
              <w:right w:val="single" w:sz="4" w:space="0" w:color="000000"/>
            </w:tcBorders>
          </w:tcPr>
          <w:p w14:paraId="7CDF472F" w14:textId="77777777" w:rsidR="00CC3799" w:rsidRPr="00341E64" w:rsidRDefault="004A72DA" w:rsidP="004A72DA">
            <w:pPr>
              <w:pStyle w:val="TableParagraph"/>
              <w:spacing w:line="270" w:lineRule="exact"/>
              <w:ind w:left="107"/>
              <w:rPr>
                <w:color w:val="000000" w:themeColor="text1"/>
                <w:sz w:val="24"/>
                <w:lang w:val="mk-MK"/>
              </w:rPr>
            </w:pPr>
            <w:r w:rsidRPr="00341E64">
              <w:rPr>
                <w:color w:val="000000" w:themeColor="text1"/>
                <w:sz w:val="24"/>
                <w:lang w:val="mk-MK"/>
              </w:rPr>
              <w:t xml:space="preserve">21 </w:t>
            </w:r>
            <w:r w:rsidR="00CC3799" w:rsidRPr="00341E64">
              <w:rPr>
                <w:color w:val="000000" w:themeColor="text1"/>
                <w:sz w:val="24"/>
                <w:lang w:val="mk-MK"/>
              </w:rPr>
              <w:t xml:space="preserve">Членовите </w:t>
            </w:r>
          </w:p>
          <w:p w14:paraId="7CDF4730" w14:textId="48543D0A" w:rsidR="004A72DA" w:rsidRPr="004D784D" w:rsidRDefault="00015D5B" w:rsidP="004A72DA">
            <w:pPr>
              <w:pStyle w:val="TableParagraph"/>
              <w:spacing w:line="270" w:lineRule="exact"/>
              <w:ind w:left="107"/>
              <w:rPr>
                <w:sz w:val="24"/>
                <w:lang w:val="mk-MK"/>
              </w:rPr>
            </w:pPr>
            <w:r w:rsidRPr="00341E64">
              <w:rPr>
                <w:color w:val="000000" w:themeColor="text1"/>
                <w:sz w:val="24"/>
                <w:lang w:val="mk-MK"/>
              </w:rPr>
              <w:t>(ученикот ќе се избере на почетокот на учебната година)</w:t>
            </w:r>
          </w:p>
        </w:tc>
      </w:tr>
      <w:tr w:rsidR="00CC3799" w:rsidRPr="004D784D" w14:paraId="7CDF4734" w14:textId="77777777" w:rsidTr="004A72DA">
        <w:trPr>
          <w:trHeight w:val="403"/>
        </w:trPr>
        <w:tc>
          <w:tcPr>
            <w:tcW w:w="4789" w:type="dxa"/>
            <w:tcBorders>
              <w:top w:val="single" w:sz="4" w:space="0" w:color="000000"/>
              <w:left w:val="single" w:sz="4" w:space="0" w:color="000000"/>
              <w:bottom w:val="single" w:sz="4" w:space="0" w:color="000000"/>
              <w:right w:val="single" w:sz="4" w:space="0" w:color="000000"/>
            </w:tcBorders>
          </w:tcPr>
          <w:p w14:paraId="7CDF4732" w14:textId="77777777" w:rsidR="00CC3799" w:rsidRPr="00341E64" w:rsidRDefault="00CC3799" w:rsidP="00CC3799">
            <w:pPr>
              <w:pStyle w:val="TableParagraph"/>
              <w:spacing w:line="275" w:lineRule="exact"/>
              <w:ind w:left="107"/>
              <w:rPr>
                <w:b/>
                <w:color w:val="000000" w:themeColor="text1"/>
                <w:sz w:val="24"/>
              </w:rPr>
            </w:pPr>
            <w:r w:rsidRPr="00341E64">
              <w:rPr>
                <w:b/>
                <w:color w:val="000000" w:themeColor="text1"/>
                <w:sz w:val="24"/>
              </w:rPr>
              <w:t>Ученички правобранител</w:t>
            </w:r>
          </w:p>
        </w:tc>
        <w:tc>
          <w:tcPr>
            <w:tcW w:w="4789" w:type="dxa"/>
            <w:gridSpan w:val="2"/>
            <w:tcBorders>
              <w:top w:val="single" w:sz="4" w:space="0" w:color="000000"/>
              <w:left w:val="single" w:sz="4" w:space="0" w:color="000000"/>
              <w:bottom w:val="single" w:sz="4" w:space="0" w:color="000000"/>
              <w:right w:val="single" w:sz="4" w:space="0" w:color="000000"/>
            </w:tcBorders>
          </w:tcPr>
          <w:p w14:paraId="7CDF4733" w14:textId="609AB537" w:rsidR="00CC3799" w:rsidRPr="00341E64" w:rsidRDefault="00015D5B" w:rsidP="00CC3799">
            <w:pPr>
              <w:pStyle w:val="TableParagraph"/>
              <w:spacing w:line="270" w:lineRule="exact"/>
              <w:ind w:left="107"/>
              <w:rPr>
                <w:color w:val="000000" w:themeColor="text1"/>
                <w:sz w:val="24"/>
                <w:lang w:val="mk-MK"/>
              </w:rPr>
            </w:pPr>
            <w:r w:rsidRPr="00341E64">
              <w:rPr>
                <w:color w:val="000000" w:themeColor="text1"/>
                <w:sz w:val="24"/>
                <w:lang w:val="mk-MK"/>
              </w:rPr>
              <w:t>(ученикот ќе се избере на почетокот на учебната година)</w:t>
            </w:r>
          </w:p>
        </w:tc>
      </w:tr>
    </w:tbl>
    <w:p w14:paraId="7CDF4735" w14:textId="77777777" w:rsidR="00CC3799" w:rsidRPr="004D784D" w:rsidRDefault="00CC3799" w:rsidP="00CC3799">
      <w:pPr>
        <w:rPr>
          <w:sz w:val="24"/>
          <w:lang w:val="mk-MK"/>
        </w:rPr>
      </w:pPr>
    </w:p>
    <w:p w14:paraId="7CDF4736" w14:textId="77777777" w:rsidR="00CC3799" w:rsidRPr="004D784D" w:rsidRDefault="00CC3799" w:rsidP="00CC3799">
      <w:pPr>
        <w:rPr>
          <w:sz w:val="24"/>
          <w:lang w:val="mk-MK"/>
        </w:rPr>
      </w:pPr>
    </w:p>
    <w:p w14:paraId="7CDF4737" w14:textId="77777777" w:rsidR="00CC3799" w:rsidRPr="004D784D" w:rsidRDefault="00CC3799" w:rsidP="00CC3799">
      <w:pPr>
        <w:rPr>
          <w:sz w:val="24"/>
          <w:lang w:val="mk-MK"/>
        </w:rPr>
      </w:pPr>
    </w:p>
    <w:p w14:paraId="7CDF4738" w14:textId="77777777" w:rsidR="00CC3799" w:rsidRPr="004D784D" w:rsidRDefault="00CC3799" w:rsidP="00CC3799">
      <w:pPr>
        <w:rPr>
          <w:sz w:val="24"/>
          <w:lang w:val="mk-MK"/>
        </w:rPr>
      </w:pPr>
    </w:p>
    <w:p w14:paraId="7CDF4739" w14:textId="77777777" w:rsidR="00CC3799" w:rsidRPr="004D784D" w:rsidRDefault="00CC3799" w:rsidP="00CC3799">
      <w:pPr>
        <w:rPr>
          <w:sz w:val="24"/>
          <w:lang w:val="mk-MK"/>
        </w:rPr>
      </w:pPr>
    </w:p>
    <w:p w14:paraId="1E548C91" w14:textId="77777777" w:rsidR="00B03178" w:rsidRPr="004D784D" w:rsidRDefault="00B03178" w:rsidP="00CC3799">
      <w:pPr>
        <w:rPr>
          <w:sz w:val="24"/>
          <w:lang w:val="mk-MK"/>
        </w:rPr>
      </w:pPr>
    </w:p>
    <w:p w14:paraId="7CDF474B" w14:textId="77777777" w:rsidR="00CC3799" w:rsidRPr="004D784D" w:rsidRDefault="00CC3799" w:rsidP="00CC3799">
      <w:pPr>
        <w:rPr>
          <w:sz w:val="24"/>
          <w:lang w:val="mk-MK"/>
        </w:rPr>
      </w:pPr>
    </w:p>
    <w:p w14:paraId="7CDF474C" w14:textId="77777777" w:rsidR="00CC3799" w:rsidRPr="004D784D" w:rsidRDefault="00CC3799" w:rsidP="00CC3799">
      <w:pPr>
        <w:rPr>
          <w:sz w:val="24"/>
          <w:lang w:val="mk-MK"/>
        </w:rPr>
      </w:pPr>
    </w:p>
    <w:p w14:paraId="7CDF474D" w14:textId="77777777" w:rsidR="00CC3799" w:rsidRPr="00C130B4" w:rsidRDefault="00CC3799" w:rsidP="00F92FC7">
      <w:pPr>
        <w:pStyle w:val="ListParagraph"/>
        <w:numPr>
          <w:ilvl w:val="0"/>
          <w:numId w:val="63"/>
        </w:numPr>
        <w:tabs>
          <w:tab w:val="left" w:pos="1321"/>
        </w:tabs>
        <w:spacing w:before="79"/>
        <w:jc w:val="left"/>
        <w:rPr>
          <w:b/>
          <w:color w:val="000000" w:themeColor="text1"/>
          <w:sz w:val="28"/>
        </w:rPr>
      </w:pPr>
      <w:r w:rsidRPr="00C130B4">
        <w:rPr>
          <w:b/>
          <w:color w:val="000000" w:themeColor="text1"/>
          <w:sz w:val="28"/>
        </w:rPr>
        <w:t>Податоци за условите за работа на основното училиште</w:t>
      </w:r>
    </w:p>
    <w:p w14:paraId="7CDF474E" w14:textId="77777777" w:rsidR="00CC3799" w:rsidRPr="00C130B4" w:rsidRDefault="00CC3799" w:rsidP="00CC3799">
      <w:pPr>
        <w:pStyle w:val="BodyText"/>
        <w:spacing w:before="7"/>
        <w:rPr>
          <w:b/>
          <w:color w:val="000000" w:themeColor="text1"/>
          <w:sz w:val="36"/>
        </w:rPr>
      </w:pPr>
    </w:p>
    <w:p w14:paraId="7CDF474F" w14:textId="77777777" w:rsidR="00CC3799" w:rsidRPr="00C130B4" w:rsidRDefault="00CC3799" w:rsidP="00F92FC7">
      <w:pPr>
        <w:pStyle w:val="ListParagraph"/>
        <w:numPr>
          <w:ilvl w:val="1"/>
          <w:numId w:val="63"/>
        </w:numPr>
        <w:tabs>
          <w:tab w:val="left" w:pos="1321"/>
        </w:tabs>
        <w:ind w:left="1320"/>
        <w:rPr>
          <w:b/>
          <w:color w:val="000000" w:themeColor="text1"/>
          <w:sz w:val="24"/>
        </w:rPr>
      </w:pPr>
      <w:r w:rsidRPr="00C130B4">
        <w:rPr>
          <w:b/>
          <w:color w:val="000000" w:themeColor="text1"/>
          <w:sz w:val="24"/>
          <w:u w:val="thick"/>
        </w:rPr>
        <w:t>Мапа на основното</w:t>
      </w:r>
      <w:r w:rsidRPr="00C130B4">
        <w:rPr>
          <w:b/>
          <w:color w:val="000000" w:themeColor="text1"/>
          <w:sz w:val="24"/>
          <w:u w:val="thick"/>
          <w:lang w:val="mk-MK"/>
        </w:rPr>
        <w:t xml:space="preserve"> </w:t>
      </w:r>
      <w:r w:rsidRPr="00C130B4">
        <w:rPr>
          <w:b/>
          <w:color w:val="000000" w:themeColor="text1"/>
          <w:sz w:val="24"/>
          <w:u w:val="thick"/>
        </w:rPr>
        <w:t>училиште</w:t>
      </w:r>
    </w:p>
    <w:p w14:paraId="7CDF4750" w14:textId="77777777" w:rsidR="00CC3799" w:rsidRPr="004D784D" w:rsidRDefault="00CC3799" w:rsidP="00CC3799">
      <w:pPr>
        <w:pStyle w:val="BodyText"/>
        <w:spacing w:before="6"/>
        <w:jc w:val="center"/>
        <w:rPr>
          <w:b/>
          <w:color w:val="FF0000"/>
          <w:sz w:val="17"/>
        </w:rPr>
      </w:pPr>
      <w:r w:rsidRPr="004D784D">
        <w:rPr>
          <w:noProof/>
          <w:color w:val="FF0000"/>
        </w:rPr>
        <w:drawing>
          <wp:anchor distT="0" distB="0" distL="0" distR="0" simplePos="0" relativeHeight="251658251" behindDoc="0" locked="0" layoutInCell="1" allowOverlap="1" wp14:anchorId="7CDF8B96" wp14:editId="7CDF8B97">
            <wp:simplePos x="0" y="0"/>
            <wp:positionH relativeFrom="page">
              <wp:posOffset>933450</wp:posOffset>
            </wp:positionH>
            <wp:positionV relativeFrom="paragraph">
              <wp:posOffset>149225</wp:posOffset>
            </wp:positionV>
            <wp:extent cx="5133975" cy="4596130"/>
            <wp:effectExtent l="0" t="0" r="0" b="0"/>
            <wp:wrapTopAndBottom/>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133975" cy="4596130"/>
                    </a:xfrm>
                    <a:prstGeom prst="rect">
                      <a:avLst/>
                    </a:prstGeom>
                  </pic:spPr>
                </pic:pic>
              </a:graphicData>
            </a:graphic>
            <wp14:sizeRelH relativeFrom="margin">
              <wp14:pctWidth>0</wp14:pctWidth>
            </wp14:sizeRelH>
            <wp14:sizeRelV relativeFrom="margin">
              <wp14:pctHeight>0</wp14:pctHeight>
            </wp14:sizeRelV>
          </wp:anchor>
        </w:drawing>
      </w:r>
    </w:p>
    <w:p w14:paraId="7CDF4751" w14:textId="77777777" w:rsidR="00CC3799" w:rsidRPr="004D784D" w:rsidRDefault="00CC3799" w:rsidP="00CC3799">
      <w:pPr>
        <w:pStyle w:val="ListParagraph"/>
        <w:tabs>
          <w:tab w:val="left" w:pos="1321"/>
        </w:tabs>
        <w:ind w:left="1320" w:firstLine="0"/>
        <w:jc w:val="right"/>
        <w:rPr>
          <w:b/>
          <w:sz w:val="24"/>
        </w:rPr>
      </w:pPr>
    </w:p>
    <w:p w14:paraId="7CDF4752" w14:textId="2E8C7A2C" w:rsidR="00CC3799" w:rsidRPr="009917DF" w:rsidRDefault="00CC3799" w:rsidP="00CC3799">
      <w:pPr>
        <w:pStyle w:val="ListParagraph"/>
        <w:tabs>
          <w:tab w:val="left" w:pos="1321"/>
        </w:tabs>
        <w:ind w:left="1320" w:firstLine="0"/>
        <w:jc w:val="right"/>
        <w:rPr>
          <w:b/>
          <w:sz w:val="24"/>
          <w:lang w:val="mk-MK"/>
        </w:rPr>
      </w:pPr>
    </w:p>
    <w:p w14:paraId="7CDF4753" w14:textId="77777777" w:rsidR="00CC3799" w:rsidRPr="004D784D" w:rsidRDefault="00CC3799" w:rsidP="00CC3799">
      <w:pPr>
        <w:pStyle w:val="ListParagraph"/>
        <w:tabs>
          <w:tab w:val="left" w:pos="1321"/>
        </w:tabs>
        <w:ind w:left="1320" w:firstLine="0"/>
        <w:jc w:val="right"/>
        <w:rPr>
          <w:b/>
          <w:sz w:val="24"/>
        </w:rPr>
      </w:pPr>
    </w:p>
    <w:p w14:paraId="13AF0F3E" w14:textId="77777777" w:rsidR="009917DF" w:rsidRDefault="009917DF" w:rsidP="009917DF">
      <w:pPr>
        <w:tabs>
          <w:tab w:val="left" w:pos="1321"/>
        </w:tabs>
        <w:rPr>
          <w:b/>
          <w:sz w:val="24"/>
          <w:highlight w:val="yellow"/>
          <w:lang w:val="mk-MK"/>
        </w:rPr>
      </w:pPr>
    </w:p>
    <w:p w14:paraId="7D1DBD3D" w14:textId="77777777" w:rsidR="009917DF" w:rsidRDefault="009917DF" w:rsidP="009917DF">
      <w:pPr>
        <w:tabs>
          <w:tab w:val="left" w:pos="1321"/>
        </w:tabs>
        <w:rPr>
          <w:b/>
          <w:sz w:val="24"/>
          <w:highlight w:val="yellow"/>
          <w:lang w:val="mk-MK"/>
        </w:rPr>
      </w:pPr>
    </w:p>
    <w:p w14:paraId="6CAE5991" w14:textId="77777777" w:rsidR="009917DF" w:rsidRDefault="009917DF" w:rsidP="009917DF">
      <w:pPr>
        <w:tabs>
          <w:tab w:val="left" w:pos="1321"/>
        </w:tabs>
        <w:rPr>
          <w:b/>
          <w:sz w:val="24"/>
          <w:highlight w:val="yellow"/>
          <w:lang w:val="mk-MK"/>
        </w:rPr>
      </w:pPr>
    </w:p>
    <w:p w14:paraId="11BBFF98" w14:textId="77777777" w:rsidR="009917DF" w:rsidRDefault="009917DF" w:rsidP="009917DF">
      <w:pPr>
        <w:tabs>
          <w:tab w:val="left" w:pos="1321"/>
        </w:tabs>
        <w:rPr>
          <w:b/>
          <w:sz w:val="24"/>
          <w:highlight w:val="yellow"/>
          <w:lang w:val="mk-MK"/>
        </w:rPr>
      </w:pPr>
    </w:p>
    <w:p w14:paraId="329517E4" w14:textId="77777777" w:rsidR="009917DF" w:rsidRDefault="009917DF" w:rsidP="009917DF">
      <w:pPr>
        <w:tabs>
          <w:tab w:val="left" w:pos="1321"/>
        </w:tabs>
        <w:rPr>
          <w:b/>
          <w:sz w:val="24"/>
          <w:highlight w:val="yellow"/>
          <w:lang w:val="mk-MK"/>
        </w:rPr>
      </w:pPr>
    </w:p>
    <w:p w14:paraId="666185DD" w14:textId="77777777" w:rsidR="009917DF" w:rsidRDefault="009917DF" w:rsidP="009917DF">
      <w:pPr>
        <w:tabs>
          <w:tab w:val="left" w:pos="1321"/>
        </w:tabs>
        <w:rPr>
          <w:b/>
          <w:sz w:val="24"/>
          <w:highlight w:val="yellow"/>
          <w:lang w:val="mk-MK"/>
        </w:rPr>
      </w:pPr>
    </w:p>
    <w:p w14:paraId="4267099A" w14:textId="77777777" w:rsidR="009917DF" w:rsidRDefault="009917DF" w:rsidP="009917DF">
      <w:pPr>
        <w:tabs>
          <w:tab w:val="left" w:pos="1321"/>
        </w:tabs>
        <w:rPr>
          <w:b/>
          <w:sz w:val="24"/>
          <w:highlight w:val="yellow"/>
          <w:lang w:val="mk-MK"/>
        </w:rPr>
      </w:pPr>
    </w:p>
    <w:p w14:paraId="3897D331" w14:textId="77777777" w:rsidR="009917DF" w:rsidRDefault="009917DF" w:rsidP="009917DF">
      <w:pPr>
        <w:tabs>
          <w:tab w:val="left" w:pos="1321"/>
        </w:tabs>
        <w:rPr>
          <w:b/>
          <w:sz w:val="24"/>
          <w:highlight w:val="yellow"/>
          <w:lang w:val="mk-MK"/>
        </w:rPr>
      </w:pPr>
    </w:p>
    <w:p w14:paraId="62586D49" w14:textId="77777777" w:rsidR="009917DF" w:rsidRDefault="009917DF" w:rsidP="009917DF">
      <w:pPr>
        <w:tabs>
          <w:tab w:val="left" w:pos="1321"/>
        </w:tabs>
        <w:rPr>
          <w:b/>
          <w:sz w:val="24"/>
          <w:highlight w:val="yellow"/>
          <w:lang w:val="mk-MK"/>
        </w:rPr>
      </w:pPr>
    </w:p>
    <w:p w14:paraId="4F67BDA9" w14:textId="77777777" w:rsidR="009917DF" w:rsidRDefault="009917DF" w:rsidP="009917DF">
      <w:pPr>
        <w:tabs>
          <w:tab w:val="left" w:pos="1321"/>
        </w:tabs>
        <w:rPr>
          <w:b/>
          <w:sz w:val="24"/>
          <w:highlight w:val="yellow"/>
          <w:lang w:val="mk-MK"/>
        </w:rPr>
      </w:pPr>
    </w:p>
    <w:p w14:paraId="14B58C70" w14:textId="77777777" w:rsidR="009917DF" w:rsidRPr="009917DF" w:rsidRDefault="009917DF" w:rsidP="009917DF">
      <w:pPr>
        <w:tabs>
          <w:tab w:val="left" w:pos="1321"/>
        </w:tabs>
        <w:rPr>
          <w:b/>
          <w:sz w:val="24"/>
          <w:highlight w:val="yellow"/>
          <w:lang w:val="mk-MK"/>
        </w:rPr>
      </w:pPr>
    </w:p>
    <w:p w14:paraId="7CDF4754" w14:textId="4C2A73F3" w:rsidR="00CC3799" w:rsidRPr="00C130B4" w:rsidRDefault="00CC3799" w:rsidP="00F92FC7">
      <w:pPr>
        <w:pStyle w:val="ListParagraph"/>
        <w:numPr>
          <w:ilvl w:val="1"/>
          <w:numId w:val="63"/>
        </w:numPr>
        <w:tabs>
          <w:tab w:val="left" w:pos="1321"/>
        </w:tabs>
        <w:ind w:left="1320"/>
        <w:rPr>
          <w:b/>
          <w:sz w:val="24"/>
        </w:rPr>
      </w:pPr>
      <w:r w:rsidRPr="00C130B4">
        <w:rPr>
          <w:b/>
          <w:sz w:val="24"/>
          <w:u w:val="thick"/>
        </w:rPr>
        <w:t>Податоци за училишниот</w:t>
      </w:r>
      <w:r w:rsidRPr="00C130B4">
        <w:rPr>
          <w:b/>
          <w:sz w:val="24"/>
          <w:u w:val="thick"/>
          <w:lang w:val="mk-MK"/>
        </w:rPr>
        <w:t xml:space="preserve"> </w:t>
      </w:r>
      <w:r w:rsidRPr="00C130B4">
        <w:rPr>
          <w:b/>
          <w:sz w:val="24"/>
          <w:u w:val="thick"/>
        </w:rPr>
        <w:t>простор</w:t>
      </w:r>
    </w:p>
    <w:p w14:paraId="7CDF4755" w14:textId="77777777" w:rsidR="00CC3799" w:rsidRPr="00C130B4"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C130B4" w14:paraId="7CDF4758" w14:textId="77777777" w:rsidTr="00CC3799">
        <w:trPr>
          <w:trHeight w:val="275"/>
        </w:trPr>
        <w:tc>
          <w:tcPr>
            <w:tcW w:w="4789" w:type="dxa"/>
          </w:tcPr>
          <w:p w14:paraId="7CDF4756" w14:textId="77777777" w:rsidR="00CC3799" w:rsidRPr="00C130B4" w:rsidRDefault="00CC3799" w:rsidP="00CC3799">
            <w:pPr>
              <w:pStyle w:val="TableParagraph"/>
              <w:spacing w:line="256" w:lineRule="exact"/>
              <w:ind w:left="107"/>
              <w:rPr>
                <w:b/>
                <w:sz w:val="24"/>
              </w:rPr>
            </w:pPr>
            <w:r w:rsidRPr="00C130B4">
              <w:rPr>
                <w:b/>
                <w:sz w:val="24"/>
              </w:rPr>
              <w:t>Вкупен број на училишни згради</w:t>
            </w:r>
          </w:p>
        </w:tc>
        <w:tc>
          <w:tcPr>
            <w:tcW w:w="4789" w:type="dxa"/>
          </w:tcPr>
          <w:p w14:paraId="7CDF4757" w14:textId="77777777" w:rsidR="00CC3799" w:rsidRPr="00C130B4" w:rsidRDefault="00CC3799" w:rsidP="00CC3799">
            <w:pPr>
              <w:pStyle w:val="TableParagraph"/>
              <w:spacing w:line="256" w:lineRule="exact"/>
              <w:ind w:left="107"/>
              <w:rPr>
                <w:sz w:val="24"/>
              </w:rPr>
            </w:pPr>
            <w:r w:rsidRPr="00C130B4">
              <w:rPr>
                <w:sz w:val="24"/>
              </w:rPr>
              <w:t>Една</w:t>
            </w:r>
          </w:p>
        </w:tc>
      </w:tr>
      <w:tr w:rsidR="00CC3799" w:rsidRPr="00C130B4" w14:paraId="7CDF475B" w14:textId="77777777" w:rsidTr="00CC3799">
        <w:trPr>
          <w:trHeight w:val="275"/>
        </w:trPr>
        <w:tc>
          <w:tcPr>
            <w:tcW w:w="4789" w:type="dxa"/>
          </w:tcPr>
          <w:p w14:paraId="7CDF4759" w14:textId="77777777" w:rsidR="00CC3799" w:rsidRPr="00C130B4" w:rsidRDefault="00CC3799" w:rsidP="00CC3799">
            <w:pPr>
              <w:pStyle w:val="TableParagraph"/>
              <w:spacing w:line="256" w:lineRule="exact"/>
              <w:ind w:left="107"/>
              <w:rPr>
                <w:b/>
                <w:sz w:val="24"/>
              </w:rPr>
            </w:pPr>
            <w:r w:rsidRPr="00C130B4">
              <w:rPr>
                <w:b/>
                <w:sz w:val="24"/>
              </w:rPr>
              <w:t>Број на подрачни училишта</w:t>
            </w:r>
          </w:p>
        </w:tc>
        <w:tc>
          <w:tcPr>
            <w:tcW w:w="4789" w:type="dxa"/>
          </w:tcPr>
          <w:p w14:paraId="7CDF475A" w14:textId="77777777" w:rsidR="00CC3799" w:rsidRPr="00C130B4" w:rsidRDefault="00CC3799" w:rsidP="00CC3799">
            <w:pPr>
              <w:pStyle w:val="TableParagraph"/>
              <w:spacing w:line="256" w:lineRule="exact"/>
              <w:ind w:left="107"/>
              <w:rPr>
                <w:sz w:val="24"/>
              </w:rPr>
            </w:pPr>
            <w:r w:rsidRPr="00C130B4">
              <w:rPr>
                <w:sz w:val="24"/>
              </w:rPr>
              <w:t>/</w:t>
            </w:r>
          </w:p>
        </w:tc>
      </w:tr>
      <w:tr w:rsidR="00CC3799" w:rsidRPr="00C130B4" w14:paraId="7CDF475E" w14:textId="77777777" w:rsidTr="00CC3799">
        <w:trPr>
          <w:trHeight w:val="276"/>
        </w:trPr>
        <w:tc>
          <w:tcPr>
            <w:tcW w:w="4789" w:type="dxa"/>
          </w:tcPr>
          <w:p w14:paraId="7CDF475C" w14:textId="77777777" w:rsidR="00CC3799" w:rsidRPr="00C130B4" w:rsidRDefault="00CC3799" w:rsidP="00CC3799">
            <w:pPr>
              <w:pStyle w:val="TableParagraph"/>
              <w:spacing w:line="256" w:lineRule="exact"/>
              <w:ind w:left="107"/>
              <w:rPr>
                <w:b/>
                <w:sz w:val="24"/>
              </w:rPr>
            </w:pPr>
            <w:r w:rsidRPr="00C130B4">
              <w:rPr>
                <w:b/>
                <w:sz w:val="24"/>
              </w:rPr>
              <w:t>Бруто површина</w:t>
            </w:r>
          </w:p>
        </w:tc>
        <w:tc>
          <w:tcPr>
            <w:tcW w:w="4789" w:type="dxa"/>
          </w:tcPr>
          <w:p w14:paraId="7CDF475D" w14:textId="77777777" w:rsidR="00CC3799" w:rsidRPr="00C130B4" w:rsidRDefault="00CC3799" w:rsidP="00CC3799">
            <w:pPr>
              <w:pStyle w:val="TableParagraph"/>
              <w:spacing w:line="256" w:lineRule="exact"/>
              <w:ind w:left="107"/>
              <w:rPr>
                <w:sz w:val="24"/>
                <w:vertAlign w:val="superscript"/>
              </w:rPr>
            </w:pPr>
            <w:r w:rsidRPr="00C130B4">
              <w:rPr>
                <w:sz w:val="24"/>
              </w:rPr>
              <w:t>1272 м</w:t>
            </w:r>
            <w:r w:rsidRPr="00C130B4">
              <w:rPr>
                <w:sz w:val="24"/>
                <w:vertAlign w:val="superscript"/>
              </w:rPr>
              <w:t>2</w:t>
            </w:r>
          </w:p>
        </w:tc>
      </w:tr>
      <w:tr w:rsidR="00CC3799" w:rsidRPr="00C130B4" w14:paraId="7CDF4761" w14:textId="77777777" w:rsidTr="00CC3799">
        <w:trPr>
          <w:trHeight w:val="275"/>
        </w:trPr>
        <w:tc>
          <w:tcPr>
            <w:tcW w:w="4789" w:type="dxa"/>
          </w:tcPr>
          <w:p w14:paraId="7CDF475F" w14:textId="77777777" w:rsidR="00CC3799" w:rsidRPr="00C130B4" w:rsidRDefault="00CC3799" w:rsidP="00CC3799">
            <w:pPr>
              <w:pStyle w:val="TableParagraph"/>
              <w:spacing w:line="256" w:lineRule="exact"/>
              <w:ind w:left="107"/>
              <w:rPr>
                <w:b/>
                <w:sz w:val="24"/>
              </w:rPr>
            </w:pPr>
            <w:r w:rsidRPr="00C130B4">
              <w:rPr>
                <w:b/>
                <w:sz w:val="24"/>
              </w:rPr>
              <w:t>Нето површина</w:t>
            </w:r>
          </w:p>
        </w:tc>
        <w:tc>
          <w:tcPr>
            <w:tcW w:w="4789" w:type="dxa"/>
          </w:tcPr>
          <w:p w14:paraId="7CDF4760" w14:textId="77777777" w:rsidR="00CC3799" w:rsidRPr="00C130B4" w:rsidRDefault="00CC3799" w:rsidP="00CC3799">
            <w:pPr>
              <w:pStyle w:val="TableParagraph"/>
              <w:spacing w:line="256" w:lineRule="exact"/>
              <w:ind w:left="107"/>
              <w:rPr>
                <w:sz w:val="24"/>
              </w:rPr>
            </w:pPr>
            <w:r w:rsidRPr="00C130B4">
              <w:rPr>
                <w:sz w:val="24"/>
              </w:rPr>
              <w:t>2447</w:t>
            </w:r>
          </w:p>
        </w:tc>
      </w:tr>
      <w:tr w:rsidR="00CC3799" w:rsidRPr="00C130B4" w14:paraId="7CDF4764" w14:textId="77777777" w:rsidTr="00CC3799">
        <w:trPr>
          <w:trHeight w:val="275"/>
        </w:trPr>
        <w:tc>
          <w:tcPr>
            <w:tcW w:w="4789" w:type="dxa"/>
          </w:tcPr>
          <w:p w14:paraId="7CDF4762" w14:textId="77777777" w:rsidR="00CC3799" w:rsidRPr="00C130B4" w:rsidRDefault="00CC3799" w:rsidP="00CC3799">
            <w:pPr>
              <w:pStyle w:val="TableParagraph"/>
              <w:spacing w:line="256" w:lineRule="exact"/>
              <w:ind w:left="107"/>
              <w:rPr>
                <w:b/>
                <w:sz w:val="24"/>
              </w:rPr>
            </w:pPr>
            <w:r w:rsidRPr="00C130B4">
              <w:rPr>
                <w:b/>
                <w:sz w:val="24"/>
              </w:rPr>
              <w:t>Број на спортски терени</w:t>
            </w:r>
          </w:p>
        </w:tc>
        <w:tc>
          <w:tcPr>
            <w:tcW w:w="4789" w:type="dxa"/>
          </w:tcPr>
          <w:p w14:paraId="7CDF4763" w14:textId="77777777" w:rsidR="00CC3799" w:rsidRPr="00C130B4" w:rsidRDefault="00CC3799" w:rsidP="00CC3799">
            <w:pPr>
              <w:pStyle w:val="TableParagraph"/>
              <w:spacing w:line="256" w:lineRule="exact"/>
              <w:ind w:left="107"/>
              <w:rPr>
                <w:sz w:val="24"/>
              </w:rPr>
            </w:pPr>
            <w:r w:rsidRPr="00C130B4">
              <w:rPr>
                <w:sz w:val="24"/>
              </w:rPr>
              <w:t>Два спортски терени</w:t>
            </w:r>
          </w:p>
        </w:tc>
      </w:tr>
      <w:tr w:rsidR="00CC3799" w:rsidRPr="00C130B4" w14:paraId="7CDF4767" w14:textId="77777777" w:rsidTr="00CC3799">
        <w:trPr>
          <w:trHeight w:val="278"/>
        </w:trPr>
        <w:tc>
          <w:tcPr>
            <w:tcW w:w="4789" w:type="dxa"/>
          </w:tcPr>
          <w:p w14:paraId="7CDF4765" w14:textId="77777777" w:rsidR="00CC3799" w:rsidRPr="00C130B4" w:rsidRDefault="00CC3799" w:rsidP="00CC3799">
            <w:pPr>
              <w:pStyle w:val="TableParagraph"/>
              <w:spacing w:line="258" w:lineRule="exact"/>
              <w:ind w:left="107"/>
              <w:rPr>
                <w:b/>
                <w:sz w:val="24"/>
              </w:rPr>
            </w:pPr>
            <w:r w:rsidRPr="00C130B4">
              <w:rPr>
                <w:b/>
                <w:sz w:val="24"/>
              </w:rPr>
              <w:t>Број на катови</w:t>
            </w:r>
          </w:p>
        </w:tc>
        <w:tc>
          <w:tcPr>
            <w:tcW w:w="4789" w:type="dxa"/>
          </w:tcPr>
          <w:p w14:paraId="7CDF4766" w14:textId="77777777" w:rsidR="00CC3799" w:rsidRPr="00C130B4" w:rsidRDefault="00CC3799" w:rsidP="00CC3799">
            <w:pPr>
              <w:pStyle w:val="TableParagraph"/>
              <w:spacing w:line="258" w:lineRule="exact"/>
              <w:ind w:left="107"/>
              <w:rPr>
                <w:sz w:val="24"/>
              </w:rPr>
            </w:pPr>
            <w:r w:rsidRPr="00C130B4">
              <w:rPr>
                <w:sz w:val="24"/>
              </w:rPr>
              <w:t>Два катови</w:t>
            </w:r>
          </w:p>
        </w:tc>
      </w:tr>
      <w:tr w:rsidR="00CC3799" w:rsidRPr="00C130B4" w14:paraId="7CDF476A" w14:textId="77777777" w:rsidTr="00CC3799">
        <w:trPr>
          <w:trHeight w:val="275"/>
        </w:trPr>
        <w:tc>
          <w:tcPr>
            <w:tcW w:w="4789" w:type="dxa"/>
          </w:tcPr>
          <w:p w14:paraId="7CDF4768" w14:textId="77777777" w:rsidR="00CC3799" w:rsidRPr="00C130B4" w:rsidRDefault="00CC3799" w:rsidP="00CC3799">
            <w:pPr>
              <w:pStyle w:val="TableParagraph"/>
              <w:spacing w:line="256" w:lineRule="exact"/>
              <w:ind w:left="107"/>
              <w:rPr>
                <w:b/>
                <w:sz w:val="24"/>
              </w:rPr>
            </w:pPr>
            <w:r w:rsidRPr="00C130B4">
              <w:rPr>
                <w:b/>
                <w:sz w:val="24"/>
              </w:rPr>
              <w:t>Број на училници</w:t>
            </w:r>
          </w:p>
        </w:tc>
        <w:tc>
          <w:tcPr>
            <w:tcW w:w="4789" w:type="dxa"/>
          </w:tcPr>
          <w:p w14:paraId="7CDF4769" w14:textId="77777777" w:rsidR="00CC3799" w:rsidRPr="00C130B4" w:rsidRDefault="00CC3799" w:rsidP="00CC3799">
            <w:pPr>
              <w:pStyle w:val="TableParagraph"/>
              <w:spacing w:line="256" w:lineRule="exact"/>
              <w:ind w:left="107"/>
              <w:rPr>
                <w:sz w:val="24"/>
              </w:rPr>
            </w:pPr>
            <w:r w:rsidRPr="00C130B4">
              <w:rPr>
                <w:sz w:val="24"/>
              </w:rPr>
              <w:t>25 училници</w:t>
            </w:r>
          </w:p>
        </w:tc>
      </w:tr>
      <w:tr w:rsidR="00CC3799" w:rsidRPr="00C130B4" w14:paraId="7CDF476D" w14:textId="77777777" w:rsidTr="00CC3799">
        <w:trPr>
          <w:trHeight w:val="275"/>
        </w:trPr>
        <w:tc>
          <w:tcPr>
            <w:tcW w:w="4789" w:type="dxa"/>
          </w:tcPr>
          <w:p w14:paraId="7CDF476B" w14:textId="77777777" w:rsidR="00CC3799" w:rsidRPr="00C130B4" w:rsidRDefault="00CC3799" w:rsidP="00CC3799">
            <w:pPr>
              <w:pStyle w:val="TableParagraph"/>
              <w:spacing w:line="256" w:lineRule="exact"/>
              <w:ind w:left="107"/>
              <w:rPr>
                <w:b/>
                <w:sz w:val="24"/>
              </w:rPr>
            </w:pPr>
            <w:r w:rsidRPr="00C130B4">
              <w:rPr>
                <w:b/>
                <w:sz w:val="24"/>
              </w:rPr>
              <w:t>Број на помошни простории</w:t>
            </w:r>
          </w:p>
        </w:tc>
        <w:tc>
          <w:tcPr>
            <w:tcW w:w="4789" w:type="dxa"/>
          </w:tcPr>
          <w:p w14:paraId="7CDF476C" w14:textId="77777777" w:rsidR="00CC3799" w:rsidRPr="00C130B4" w:rsidRDefault="00CC3799" w:rsidP="00CC3799">
            <w:pPr>
              <w:pStyle w:val="TableParagraph"/>
              <w:spacing w:line="256" w:lineRule="exact"/>
              <w:ind w:left="107"/>
              <w:rPr>
                <w:sz w:val="24"/>
              </w:rPr>
            </w:pPr>
            <w:r w:rsidRPr="00C130B4">
              <w:rPr>
                <w:sz w:val="24"/>
              </w:rPr>
              <w:t>4 помошни простории</w:t>
            </w:r>
          </w:p>
        </w:tc>
      </w:tr>
      <w:tr w:rsidR="00CC3799" w:rsidRPr="00C130B4" w14:paraId="7CDF4770" w14:textId="77777777" w:rsidTr="00CC3799">
        <w:trPr>
          <w:trHeight w:val="275"/>
        </w:trPr>
        <w:tc>
          <w:tcPr>
            <w:tcW w:w="4789" w:type="dxa"/>
          </w:tcPr>
          <w:p w14:paraId="7CDF476E" w14:textId="77777777" w:rsidR="00CC3799" w:rsidRPr="00C130B4" w:rsidRDefault="00CC3799" w:rsidP="00CC3799">
            <w:pPr>
              <w:pStyle w:val="TableParagraph"/>
              <w:spacing w:line="256" w:lineRule="exact"/>
              <w:ind w:left="107"/>
              <w:rPr>
                <w:b/>
                <w:sz w:val="24"/>
              </w:rPr>
            </w:pPr>
            <w:r w:rsidRPr="00C130B4">
              <w:rPr>
                <w:b/>
                <w:sz w:val="24"/>
              </w:rPr>
              <w:t>Училишна библиотека, медијатека</w:t>
            </w:r>
          </w:p>
        </w:tc>
        <w:tc>
          <w:tcPr>
            <w:tcW w:w="4789" w:type="dxa"/>
          </w:tcPr>
          <w:p w14:paraId="7CDF476F" w14:textId="77777777" w:rsidR="00CC3799" w:rsidRPr="00C130B4" w:rsidRDefault="00CC3799" w:rsidP="00CC3799">
            <w:pPr>
              <w:pStyle w:val="TableParagraph"/>
              <w:spacing w:line="256" w:lineRule="exact"/>
              <w:ind w:left="107"/>
              <w:rPr>
                <w:sz w:val="24"/>
              </w:rPr>
            </w:pPr>
            <w:r w:rsidRPr="00C130B4">
              <w:rPr>
                <w:sz w:val="24"/>
              </w:rPr>
              <w:t>Една библиотека</w:t>
            </w:r>
          </w:p>
        </w:tc>
      </w:tr>
      <w:tr w:rsidR="00CC3799" w:rsidRPr="00C130B4" w14:paraId="7CDF4773" w14:textId="77777777" w:rsidTr="00CC3799">
        <w:trPr>
          <w:trHeight w:val="275"/>
        </w:trPr>
        <w:tc>
          <w:tcPr>
            <w:tcW w:w="4789" w:type="dxa"/>
          </w:tcPr>
          <w:p w14:paraId="7CDF4771" w14:textId="77777777" w:rsidR="00CC3799" w:rsidRPr="00C130B4" w:rsidRDefault="00CC3799" w:rsidP="00CC3799">
            <w:pPr>
              <w:pStyle w:val="TableParagraph"/>
              <w:spacing w:line="256" w:lineRule="exact"/>
              <w:ind w:left="107"/>
              <w:rPr>
                <w:b/>
                <w:sz w:val="24"/>
              </w:rPr>
            </w:pPr>
            <w:r w:rsidRPr="00C130B4">
              <w:rPr>
                <w:b/>
                <w:sz w:val="24"/>
              </w:rPr>
              <w:t>Начин на загревање на училиштето</w:t>
            </w:r>
          </w:p>
        </w:tc>
        <w:tc>
          <w:tcPr>
            <w:tcW w:w="4789" w:type="dxa"/>
          </w:tcPr>
          <w:p w14:paraId="7CDF4772" w14:textId="77777777" w:rsidR="00CC3799" w:rsidRPr="00C130B4" w:rsidRDefault="00CC3799" w:rsidP="00CC3799">
            <w:pPr>
              <w:pStyle w:val="TableParagraph"/>
              <w:spacing w:line="256" w:lineRule="exact"/>
              <w:ind w:left="107"/>
              <w:rPr>
                <w:sz w:val="24"/>
              </w:rPr>
            </w:pPr>
            <w:r w:rsidRPr="00C130B4">
              <w:rPr>
                <w:sz w:val="24"/>
              </w:rPr>
              <w:t>Парно греење</w:t>
            </w:r>
          </w:p>
        </w:tc>
      </w:tr>
    </w:tbl>
    <w:p w14:paraId="7CDF4774" w14:textId="77777777" w:rsidR="00CC3799" w:rsidRPr="00C130B4" w:rsidRDefault="00CC3799" w:rsidP="00CC3799">
      <w:pPr>
        <w:spacing w:line="256" w:lineRule="exact"/>
        <w:rPr>
          <w:sz w:val="24"/>
          <w:lang w:val="mk-MK"/>
        </w:rPr>
      </w:pPr>
    </w:p>
    <w:p w14:paraId="7CDF4775" w14:textId="77777777" w:rsidR="00CC3799" w:rsidRPr="00C130B4" w:rsidRDefault="00CC3799" w:rsidP="00CC3799">
      <w:pPr>
        <w:spacing w:line="256" w:lineRule="exact"/>
        <w:rPr>
          <w:sz w:val="24"/>
          <w:lang w:val="mk-MK"/>
        </w:rPr>
      </w:pPr>
    </w:p>
    <w:p w14:paraId="7CDF4776" w14:textId="77777777" w:rsidR="00CC3799" w:rsidRPr="00C130B4" w:rsidRDefault="00CC3799" w:rsidP="00F92FC7">
      <w:pPr>
        <w:pStyle w:val="ListParagraph"/>
        <w:numPr>
          <w:ilvl w:val="1"/>
          <w:numId w:val="63"/>
        </w:numPr>
        <w:tabs>
          <w:tab w:val="left" w:pos="1321"/>
        </w:tabs>
        <w:spacing w:before="90"/>
        <w:ind w:left="1320"/>
        <w:rPr>
          <w:b/>
          <w:sz w:val="24"/>
        </w:rPr>
      </w:pPr>
      <w:r w:rsidRPr="00C130B4">
        <w:rPr>
          <w:b/>
          <w:sz w:val="24"/>
          <w:u w:val="thick"/>
        </w:rPr>
        <w:t>Простор</w:t>
      </w:r>
    </w:p>
    <w:p w14:paraId="7CDF4777" w14:textId="77777777" w:rsidR="00CC3799" w:rsidRPr="00C130B4" w:rsidRDefault="00CC3799" w:rsidP="00CC3799">
      <w:pPr>
        <w:pStyle w:val="BodyText"/>
        <w:spacing w:before="10" w:after="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1433"/>
        <w:gridCol w:w="1620"/>
        <w:gridCol w:w="1712"/>
        <w:gridCol w:w="2898"/>
      </w:tblGrid>
      <w:tr w:rsidR="00CC3799" w:rsidRPr="00C130B4" w14:paraId="7CDF4786" w14:textId="77777777" w:rsidTr="00CC3799">
        <w:trPr>
          <w:trHeight w:val="1931"/>
        </w:trPr>
        <w:tc>
          <w:tcPr>
            <w:tcW w:w="1915" w:type="dxa"/>
          </w:tcPr>
          <w:p w14:paraId="7CDF4778" w14:textId="77777777" w:rsidR="00CC3799" w:rsidRPr="00C130B4" w:rsidRDefault="00CC3799" w:rsidP="00CC3799">
            <w:pPr>
              <w:pStyle w:val="TableParagraph"/>
              <w:rPr>
                <w:b/>
                <w:sz w:val="26"/>
              </w:rPr>
            </w:pPr>
          </w:p>
          <w:p w14:paraId="7CDF4779" w14:textId="77777777" w:rsidR="00CC3799" w:rsidRPr="00C130B4" w:rsidRDefault="00CC3799" w:rsidP="00CC3799">
            <w:pPr>
              <w:pStyle w:val="TableParagraph"/>
              <w:rPr>
                <w:b/>
                <w:sz w:val="26"/>
              </w:rPr>
            </w:pPr>
          </w:p>
          <w:p w14:paraId="7CDF477A" w14:textId="77777777" w:rsidR="00CC3799" w:rsidRPr="00C130B4" w:rsidRDefault="00CC3799" w:rsidP="00CC3799">
            <w:pPr>
              <w:pStyle w:val="TableParagraph"/>
              <w:spacing w:before="226"/>
              <w:ind w:left="141" w:right="132"/>
              <w:jc w:val="center"/>
              <w:rPr>
                <w:b/>
                <w:sz w:val="24"/>
              </w:rPr>
            </w:pPr>
            <w:r w:rsidRPr="00C130B4">
              <w:rPr>
                <w:b/>
                <w:sz w:val="24"/>
              </w:rPr>
              <w:t>Просторија</w:t>
            </w:r>
          </w:p>
        </w:tc>
        <w:tc>
          <w:tcPr>
            <w:tcW w:w="1433" w:type="dxa"/>
          </w:tcPr>
          <w:p w14:paraId="7CDF477B" w14:textId="77777777" w:rsidR="00CC3799" w:rsidRPr="00C130B4" w:rsidRDefault="00CC3799" w:rsidP="00CC3799">
            <w:pPr>
              <w:pStyle w:val="TableParagraph"/>
              <w:rPr>
                <w:b/>
                <w:sz w:val="26"/>
              </w:rPr>
            </w:pPr>
          </w:p>
          <w:p w14:paraId="7CDF477C" w14:textId="77777777" w:rsidR="00CC3799" w:rsidRPr="00C130B4" w:rsidRDefault="00CC3799" w:rsidP="00CC3799">
            <w:pPr>
              <w:pStyle w:val="TableParagraph"/>
              <w:spacing w:before="9"/>
              <w:rPr>
                <w:b/>
                <w:sz w:val="33"/>
              </w:rPr>
            </w:pPr>
          </w:p>
          <w:p w14:paraId="7CDF477D" w14:textId="77777777" w:rsidR="00CC3799" w:rsidRPr="00C130B4" w:rsidRDefault="00CC3799" w:rsidP="00CC3799">
            <w:pPr>
              <w:pStyle w:val="TableParagraph"/>
              <w:ind w:left="489" w:right="288" w:hanging="176"/>
              <w:rPr>
                <w:b/>
                <w:sz w:val="24"/>
              </w:rPr>
            </w:pPr>
            <w:r w:rsidRPr="00C130B4">
              <w:rPr>
                <w:b/>
                <w:sz w:val="24"/>
              </w:rPr>
              <w:t>Вкупен број</w:t>
            </w:r>
          </w:p>
        </w:tc>
        <w:tc>
          <w:tcPr>
            <w:tcW w:w="1620" w:type="dxa"/>
          </w:tcPr>
          <w:p w14:paraId="7CDF477E" w14:textId="77777777" w:rsidR="00CC3799" w:rsidRPr="00C130B4" w:rsidRDefault="00CC3799" w:rsidP="00CC3799">
            <w:pPr>
              <w:pStyle w:val="TableParagraph"/>
              <w:rPr>
                <w:b/>
                <w:sz w:val="26"/>
              </w:rPr>
            </w:pPr>
          </w:p>
          <w:p w14:paraId="7CDF477F" w14:textId="77777777" w:rsidR="00CC3799" w:rsidRPr="00C130B4" w:rsidRDefault="00CC3799" w:rsidP="00CC3799">
            <w:pPr>
              <w:pStyle w:val="TableParagraph"/>
              <w:spacing w:before="9"/>
              <w:rPr>
                <w:b/>
                <w:sz w:val="33"/>
              </w:rPr>
            </w:pPr>
          </w:p>
          <w:p w14:paraId="7CDF4780" w14:textId="77777777" w:rsidR="00CC3799" w:rsidRPr="00C130B4" w:rsidRDefault="00CC3799" w:rsidP="00CC3799">
            <w:pPr>
              <w:pStyle w:val="TableParagraph"/>
              <w:ind w:left="569" w:right="196" w:hanging="344"/>
              <w:rPr>
                <w:b/>
                <w:sz w:val="24"/>
              </w:rPr>
            </w:pPr>
            <w:r w:rsidRPr="00C130B4">
              <w:rPr>
                <w:b/>
                <w:sz w:val="24"/>
              </w:rPr>
              <w:t>Површина (m2)</w:t>
            </w:r>
          </w:p>
        </w:tc>
        <w:tc>
          <w:tcPr>
            <w:tcW w:w="1712" w:type="dxa"/>
          </w:tcPr>
          <w:p w14:paraId="7CDF4781" w14:textId="77777777" w:rsidR="00CC3799" w:rsidRPr="00C130B4" w:rsidRDefault="00CC3799" w:rsidP="00CC3799">
            <w:pPr>
              <w:pStyle w:val="TableParagraph"/>
              <w:ind w:left="242" w:right="233" w:hanging="2"/>
              <w:jc w:val="center"/>
              <w:rPr>
                <w:b/>
                <w:sz w:val="24"/>
              </w:rPr>
            </w:pPr>
            <w:r w:rsidRPr="00C130B4">
              <w:rPr>
                <w:b/>
                <w:sz w:val="24"/>
              </w:rPr>
              <w:t>Состојба (се оценува од 1 до 5, согласно</w:t>
            </w:r>
          </w:p>
          <w:p w14:paraId="7CDF4782" w14:textId="77777777" w:rsidR="00CC3799" w:rsidRPr="00C130B4" w:rsidRDefault="00CC3799" w:rsidP="00CC3799">
            <w:pPr>
              <w:pStyle w:val="TableParagraph"/>
              <w:spacing w:line="270" w:lineRule="atLeast"/>
              <w:ind w:left="180" w:right="173"/>
              <w:jc w:val="center"/>
              <w:rPr>
                <w:b/>
                <w:sz w:val="24"/>
              </w:rPr>
            </w:pPr>
            <w:r w:rsidRPr="00C130B4">
              <w:rPr>
                <w:b/>
                <w:sz w:val="24"/>
              </w:rPr>
              <w:t>Нормативот од 2019 година)</w:t>
            </w:r>
          </w:p>
        </w:tc>
        <w:tc>
          <w:tcPr>
            <w:tcW w:w="2898" w:type="dxa"/>
          </w:tcPr>
          <w:p w14:paraId="7CDF4783" w14:textId="77777777" w:rsidR="00CC3799" w:rsidRPr="00C130B4" w:rsidRDefault="00CC3799" w:rsidP="00CC3799">
            <w:pPr>
              <w:pStyle w:val="TableParagraph"/>
              <w:spacing w:before="8"/>
              <w:rPr>
                <w:b/>
                <w:sz w:val="23"/>
              </w:rPr>
            </w:pPr>
          </w:p>
          <w:p w14:paraId="7CDF4784" w14:textId="77777777" w:rsidR="00CC3799" w:rsidRPr="00C130B4" w:rsidRDefault="00CC3799" w:rsidP="00CC3799">
            <w:pPr>
              <w:pStyle w:val="TableParagraph"/>
              <w:ind w:left="196" w:right="193"/>
              <w:jc w:val="center"/>
              <w:rPr>
                <w:b/>
                <w:sz w:val="24"/>
              </w:rPr>
            </w:pPr>
            <w:r w:rsidRPr="00C130B4">
              <w:rPr>
                <w:b/>
                <w:sz w:val="24"/>
              </w:rPr>
              <w:t>Забелешка</w:t>
            </w:r>
          </w:p>
          <w:p w14:paraId="7CDF4785" w14:textId="77777777" w:rsidR="00CC3799" w:rsidRPr="00C130B4" w:rsidRDefault="00CC3799" w:rsidP="00CC3799">
            <w:pPr>
              <w:pStyle w:val="TableParagraph"/>
              <w:ind w:left="199" w:right="193"/>
              <w:jc w:val="center"/>
              <w:rPr>
                <w:b/>
                <w:sz w:val="24"/>
              </w:rPr>
            </w:pPr>
            <w:r w:rsidRPr="00C130B4">
              <w:rPr>
                <w:b/>
                <w:sz w:val="24"/>
              </w:rPr>
              <w:t>(се наведува потребата од дополнителни простории, реконструкции и сл.</w:t>
            </w:r>
          </w:p>
        </w:tc>
      </w:tr>
      <w:tr w:rsidR="00CC3799" w:rsidRPr="00C130B4" w14:paraId="7CDF478C" w14:textId="77777777" w:rsidTr="00CC3799">
        <w:trPr>
          <w:trHeight w:val="275"/>
        </w:trPr>
        <w:tc>
          <w:tcPr>
            <w:tcW w:w="1915" w:type="dxa"/>
          </w:tcPr>
          <w:p w14:paraId="7CDF4787" w14:textId="77777777" w:rsidR="00CC3799" w:rsidRPr="00C130B4" w:rsidRDefault="00CC3799" w:rsidP="00CC3799">
            <w:pPr>
              <w:pStyle w:val="TableParagraph"/>
              <w:spacing w:line="255" w:lineRule="exact"/>
              <w:ind w:left="142" w:right="132"/>
              <w:jc w:val="center"/>
              <w:rPr>
                <w:b/>
                <w:sz w:val="24"/>
              </w:rPr>
            </w:pPr>
            <w:r w:rsidRPr="00C130B4">
              <w:rPr>
                <w:b/>
                <w:sz w:val="24"/>
              </w:rPr>
              <w:t>Училници</w:t>
            </w:r>
          </w:p>
        </w:tc>
        <w:tc>
          <w:tcPr>
            <w:tcW w:w="1433" w:type="dxa"/>
          </w:tcPr>
          <w:p w14:paraId="7CDF4788" w14:textId="77777777" w:rsidR="00CC3799" w:rsidRPr="00C130B4" w:rsidRDefault="00CC3799" w:rsidP="00CC3799">
            <w:pPr>
              <w:pStyle w:val="TableParagraph"/>
              <w:spacing w:line="255" w:lineRule="exact"/>
              <w:ind w:left="595"/>
              <w:rPr>
                <w:sz w:val="24"/>
              </w:rPr>
            </w:pPr>
            <w:r w:rsidRPr="00C130B4">
              <w:rPr>
                <w:sz w:val="24"/>
              </w:rPr>
              <w:t>25</w:t>
            </w:r>
          </w:p>
        </w:tc>
        <w:tc>
          <w:tcPr>
            <w:tcW w:w="1620" w:type="dxa"/>
          </w:tcPr>
          <w:p w14:paraId="7CDF4789" w14:textId="77777777" w:rsidR="00CC3799" w:rsidRPr="00C130B4" w:rsidRDefault="00CC3799" w:rsidP="00CC3799">
            <w:pPr>
              <w:pStyle w:val="TableParagraph"/>
              <w:spacing w:line="255" w:lineRule="exact"/>
              <w:ind w:right="421"/>
              <w:jc w:val="right"/>
              <w:rPr>
                <w:sz w:val="24"/>
              </w:rPr>
            </w:pPr>
            <w:r w:rsidRPr="00C130B4">
              <w:rPr>
                <w:sz w:val="24"/>
              </w:rPr>
              <w:t>1440м2</w:t>
            </w:r>
          </w:p>
        </w:tc>
        <w:tc>
          <w:tcPr>
            <w:tcW w:w="1712" w:type="dxa"/>
          </w:tcPr>
          <w:p w14:paraId="7CDF478A" w14:textId="77777777" w:rsidR="00CC3799" w:rsidRPr="00C130B4" w:rsidRDefault="00CC3799" w:rsidP="00CC3799">
            <w:pPr>
              <w:pStyle w:val="TableParagraph"/>
              <w:spacing w:line="255" w:lineRule="exact"/>
              <w:ind w:left="8"/>
              <w:jc w:val="center"/>
              <w:rPr>
                <w:sz w:val="24"/>
              </w:rPr>
            </w:pPr>
            <w:r w:rsidRPr="00C130B4">
              <w:rPr>
                <w:sz w:val="24"/>
              </w:rPr>
              <w:t>4</w:t>
            </w:r>
          </w:p>
        </w:tc>
        <w:tc>
          <w:tcPr>
            <w:tcW w:w="2898" w:type="dxa"/>
          </w:tcPr>
          <w:p w14:paraId="7CDF478B" w14:textId="77777777" w:rsidR="00CC3799" w:rsidRPr="00C130B4" w:rsidRDefault="00CC3799" w:rsidP="00CC3799">
            <w:pPr>
              <w:pStyle w:val="TableParagraph"/>
              <w:spacing w:line="255" w:lineRule="exact"/>
              <w:ind w:right="1405"/>
              <w:jc w:val="right"/>
              <w:rPr>
                <w:sz w:val="24"/>
              </w:rPr>
            </w:pPr>
            <w:r w:rsidRPr="00C130B4">
              <w:rPr>
                <w:sz w:val="24"/>
              </w:rPr>
              <w:t>/</w:t>
            </w:r>
          </w:p>
        </w:tc>
      </w:tr>
      <w:tr w:rsidR="00CC3799" w:rsidRPr="00C130B4" w14:paraId="7CDF4792" w14:textId="77777777" w:rsidTr="00CC3799">
        <w:trPr>
          <w:trHeight w:val="277"/>
        </w:trPr>
        <w:tc>
          <w:tcPr>
            <w:tcW w:w="1915" w:type="dxa"/>
          </w:tcPr>
          <w:p w14:paraId="7CDF478D" w14:textId="77777777" w:rsidR="00CC3799" w:rsidRPr="00C130B4" w:rsidRDefault="00CC3799" w:rsidP="00CC3799">
            <w:pPr>
              <w:pStyle w:val="TableParagraph"/>
              <w:spacing w:line="258" w:lineRule="exact"/>
              <w:ind w:left="139" w:right="132"/>
              <w:jc w:val="center"/>
              <w:rPr>
                <w:b/>
                <w:sz w:val="24"/>
              </w:rPr>
            </w:pPr>
            <w:r w:rsidRPr="00C130B4">
              <w:rPr>
                <w:b/>
                <w:sz w:val="24"/>
              </w:rPr>
              <w:t>Кабинети</w:t>
            </w:r>
          </w:p>
        </w:tc>
        <w:tc>
          <w:tcPr>
            <w:tcW w:w="1433" w:type="dxa"/>
          </w:tcPr>
          <w:p w14:paraId="7CDF478E" w14:textId="77777777" w:rsidR="00CC3799" w:rsidRPr="00C130B4" w:rsidRDefault="00CC3799" w:rsidP="00CC3799">
            <w:pPr>
              <w:pStyle w:val="TableParagraph"/>
              <w:spacing w:line="258" w:lineRule="exact"/>
              <w:ind w:left="655"/>
              <w:rPr>
                <w:sz w:val="24"/>
              </w:rPr>
            </w:pPr>
            <w:r w:rsidRPr="00C130B4">
              <w:rPr>
                <w:sz w:val="24"/>
              </w:rPr>
              <w:t>1</w:t>
            </w:r>
          </w:p>
        </w:tc>
        <w:tc>
          <w:tcPr>
            <w:tcW w:w="1620" w:type="dxa"/>
          </w:tcPr>
          <w:p w14:paraId="7CDF478F" w14:textId="77777777" w:rsidR="00CC3799" w:rsidRPr="00C130B4" w:rsidRDefault="00CC3799" w:rsidP="00CC3799">
            <w:pPr>
              <w:pStyle w:val="TableParagraph"/>
              <w:spacing w:line="258" w:lineRule="exact"/>
              <w:ind w:left="533" w:right="524"/>
              <w:jc w:val="center"/>
              <w:rPr>
                <w:sz w:val="24"/>
              </w:rPr>
            </w:pPr>
            <w:r w:rsidRPr="00C130B4">
              <w:rPr>
                <w:sz w:val="24"/>
              </w:rPr>
              <w:t>56м2</w:t>
            </w:r>
          </w:p>
        </w:tc>
        <w:tc>
          <w:tcPr>
            <w:tcW w:w="1712" w:type="dxa"/>
          </w:tcPr>
          <w:p w14:paraId="7CDF4790" w14:textId="77777777" w:rsidR="00CC3799" w:rsidRPr="00C130B4" w:rsidRDefault="00CC3799" w:rsidP="00CC3799">
            <w:pPr>
              <w:pStyle w:val="TableParagraph"/>
              <w:spacing w:line="258" w:lineRule="exact"/>
              <w:ind w:left="8"/>
              <w:jc w:val="center"/>
              <w:rPr>
                <w:sz w:val="24"/>
              </w:rPr>
            </w:pPr>
            <w:r w:rsidRPr="00C130B4">
              <w:rPr>
                <w:sz w:val="24"/>
              </w:rPr>
              <w:t>4</w:t>
            </w:r>
          </w:p>
        </w:tc>
        <w:tc>
          <w:tcPr>
            <w:tcW w:w="2898" w:type="dxa"/>
          </w:tcPr>
          <w:p w14:paraId="7CDF4791" w14:textId="77777777" w:rsidR="00CC3799" w:rsidRPr="00C130B4" w:rsidRDefault="00CC3799" w:rsidP="00CC3799">
            <w:pPr>
              <w:pStyle w:val="TableParagraph"/>
              <w:spacing w:line="258" w:lineRule="exact"/>
              <w:ind w:right="1405"/>
              <w:jc w:val="right"/>
              <w:rPr>
                <w:sz w:val="24"/>
              </w:rPr>
            </w:pPr>
            <w:r w:rsidRPr="00C130B4">
              <w:rPr>
                <w:sz w:val="24"/>
              </w:rPr>
              <w:t>/</w:t>
            </w:r>
          </w:p>
        </w:tc>
      </w:tr>
      <w:tr w:rsidR="00CC3799" w:rsidRPr="00C130B4" w14:paraId="7CDF4798" w14:textId="77777777" w:rsidTr="00CC3799">
        <w:trPr>
          <w:trHeight w:val="276"/>
        </w:trPr>
        <w:tc>
          <w:tcPr>
            <w:tcW w:w="1915" w:type="dxa"/>
          </w:tcPr>
          <w:p w14:paraId="7CDF4793" w14:textId="77777777" w:rsidR="00CC3799" w:rsidRPr="00C130B4" w:rsidRDefault="00CC3799" w:rsidP="00CC3799">
            <w:pPr>
              <w:pStyle w:val="TableParagraph"/>
              <w:spacing w:line="256" w:lineRule="exact"/>
              <w:ind w:left="140" w:right="132"/>
              <w:jc w:val="center"/>
              <w:rPr>
                <w:b/>
                <w:sz w:val="24"/>
              </w:rPr>
            </w:pPr>
            <w:r w:rsidRPr="00C130B4">
              <w:rPr>
                <w:b/>
                <w:sz w:val="24"/>
              </w:rPr>
              <w:t>Библиотека</w:t>
            </w:r>
          </w:p>
        </w:tc>
        <w:tc>
          <w:tcPr>
            <w:tcW w:w="1433" w:type="dxa"/>
          </w:tcPr>
          <w:p w14:paraId="7CDF4794" w14:textId="77777777" w:rsidR="00CC3799" w:rsidRPr="00C130B4" w:rsidRDefault="00CC3799" w:rsidP="00CC3799">
            <w:pPr>
              <w:pStyle w:val="TableParagraph"/>
              <w:spacing w:line="256" w:lineRule="exact"/>
              <w:ind w:left="655"/>
              <w:rPr>
                <w:sz w:val="24"/>
              </w:rPr>
            </w:pPr>
            <w:r w:rsidRPr="00C130B4">
              <w:rPr>
                <w:sz w:val="24"/>
              </w:rPr>
              <w:t>1</w:t>
            </w:r>
          </w:p>
        </w:tc>
        <w:tc>
          <w:tcPr>
            <w:tcW w:w="1620" w:type="dxa"/>
          </w:tcPr>
          <w:p w14:paraId="7CDF4795" w14:textId="77777777" w:rsidR="00CC3799" w:rsidRPr="00C130B4" w:rsidRDefault="00CC3799" w:rsidP="00CC3799">
            <w:pPr>
              <w:pStyle w:val="TableParagraph"/>
              <w:spacing w:line="256" w:lineRule="exact"/>
              <w:ind w:left="533" w:right="523"/>
              <w:jc w:val="center"/>
              <w:rPr>
                <w:sz w:val="24"/>
              </w:rPr>
            </w:pPr>
            <w:r w:rsidRPr="00C130B4">
              <w:rPr>
                <w:sz w:val="24"/>
              </w:rPr>
              <w:t>30м2</w:t>
            </w:r>
          </w:p>
        </w:tc>
        <w:tc>
          <w:tcPr>
            <w:tcW w:w="1712" w:type="dxa"/>
          </w:tcPr>
          <w:p w14:paraId="7CDF4796" w14:textId="77777777" w:rsidR="00CC3799" w:rsidRPr="00C130B4" w:rsidRDefault="00CC3799" w:rsidP="00CC3799">
            <w:pPr>
              <w:pStyle w:val="TableParagraph"/>
              <w:spacing w:line="256" w:lineRule="exact"/>
              <w:ind w:left="8"/>
              <w:jc w:val="center"/>
              <w:rPr>
                <w:sz w:val="24"/>
              </w:rPr>
            </w:pPr>
            <w:r w:rsidRPr="00C130B4">
              <w:rPr>
                <w:sz w:val="24"/>
              </w:rPr>
              <w:t>4</w:t>
            </w:r>
          </w:p>
        </w:tc>
        <w:tc>
          <w:tcPr>
            <w:tcW w:w="2898" w:type="dxa"/>
          </w:tcPr>
          <w:p w14:paraId="7CDF4797" w14:textId="77777777" w:rsidR="00CC3799" w:rsidRPr="00C130B4" w:rsidRDefault="00CC3799" w:rsidP="00CC3799">
            <w:pPr>
              <w:pStyle w:val="TableParagraph"/>
              <w:spacing w:line="256" w:lineRule="exact"/>
              <w:ind w:right="1405"/>
              <w:jc w:val="right"/>
              <w:rPr>
                <w:sz w:val="24"/>
              </w:rPr>
            </w:pPr>
            <w:r w:rsidRPr="00C130B4">
              <w:rPr>
                <w:sz w:val="24"/>
              </w:rPr>
              <w:t>/</w:t>
            </w:r>
          </w:p>
        </w:tc>
      </w:tr>
      <w:tr w:rsidR="00CC3799" w:rsidRPr="00C130B4" w14:paraId="7CDF479E" w14:textId="77777777" w:rsidTr="00CC3799">
        <w:trPr>
          <w:trHeight w:val="275"/>
        </w:trPr>
        <w:tc>
          <w:tcPr>
            <w:tcW w:w="1915" w:type="dxa"/>
          </w:tcPr>
          <w:p w14:paraId="7CDF4799" w14:textId="77777777" w:rsidR="00CC3799" w:rsidRPr="00C130B4" w:rsidRDefault="00CC3799" w:rsidP="00CC3799">
            <w:pPr>
              <w:pStyle w:val="TableParagraph"/>
              <w:spacing w:line="256" w:lineRule="exact"/>
              <w:ind w:left="140" w:right="132"/>
              <w:jc w:val="center"/>
              <w:rPr>
                <w:b/>
                <w:sz w:val="24"/>
              </w:rPr>
            </w:pPr>
            <w:r w:rsidRPr="00C130B4">
              <w:rPr>
                <w:b/>
                <w:sz w:val="24"/>
              </w:rPr>
              <w:t>Медијатека</w:t>
            </w:r>
          </w:p>
        </w:tc>
        <w:tc>
          <w:tcPr>
            <w:tcW w:w="1433" w:type="dxa"/>
          </w:tcPr>
          <w:p w14:paraId="7CDF479A" w14:textId="77777777" w:rsidR="00CC3799" w:rsidRPr="00C130B4" w:rsidRDefault="00CC3799" w:rsidP="00CC3799">
            <w:pPr>
              <w:pStyle w:val="TableParagraph"/>
              <w:spacing w:line="256" w:lineRule="exact"/>
              <w:ind w:left="655"/>
              <w:rPr>
                <w:sz w:val="24"/>
              </w:rPr>
            </w:pPr>
            <w:r w:rsidRPr="00C130B4">
              <w:rPr>
                <w:sz w:val="24"/>
              </w:rPr>
              <w:t>0</w:t>
            </w:r>
          </w:p>
        </w:tc>
        <w:tc>
          <w:tcPr>
            <w:tcW w:w="1620" w:type="dxa"/>
          </w:tcPr>
          <w:p w14:paraId="7CDF479B" w14:textId="77777777" w:rsidR="00CC3799" w:rsidRPr="00C130B4" w:rsidRDefault="00CC3799" w:rsidP="00CC3799">
            <w:pPr>
              <w:pStyle w:val="TableParagraph"/>
              <w:rPr>
                <w:sz w:val="20"/>
              </w:rPr>
            </w:pPr>
          </w:p>
        </w:tc>
        <w:tc>
          <w:tcPr>
            <w:tcW w:w="1712" w:type="dxa"/>
          </w:tcPr>
          <w:p w14:paraId="7CDF479C" w14:textId="77777777" w:rsidR="00CC3799" w:rsidRPr="00C130B4" w:rsidRDefault="00CC3799" w:rsidP="00CC3799">
            <w:pPr>
              <w:pStyle w:val="TableParagraph"/>
              <w:rPr>
                <w:sz w:val="20"/>
              </w:rPr>
            </w:pPr>
          </w:p>
        </w:tc>
        <w:tc>
          <w:tcPr>
            <w:tcW w:w="2898" w:type="dxa"/>
          </w:tcPr>
          <w:p w14:paraId="7CDF479D" w14:textId="77777777" w:rsidR="00CC3799" w:rsidRPr="00C130B4" w:rsidRDefault="00CC3799" w:rsidP="00CC3799">
            <w:pPr>
              <w:pStyle w:val="TableParagraph"/>
              <w:rPr>
                <w:sz w:val="20"/>
              </w:rPr>
            </w:pPr>
          </w:p>
        </w:tc>
      </w:tr>
      <w:tr w:rsidR="00CC3799" w:rsidRPr="00C130B4" w14:paraId="7CDF47A4" w14:textId="77777777" w:rsidTr="00CC3799">
        <w:trPr>
          <w:trHeight w:val="275"/>
        </w:trPr>
        <w:tc>
          <w:tcPr>
            <w:tcW w:w="1915" w:type="dxa"/>
          </w:tcPr>
          <w:p w14:paraId="7CDF479F" w14:textId="77777777" w:rsidR="00CC3799" w:rsidRPr="00C130B4" w:rsidRDefault="00CC3799" w:rsidP="00CC3799">
            <w:pPr>
              <w:pStyle w:val="TableParagraph"/>
              <w:spacing w:line="256" w:lineRule="exact"/>
              <w:ind w:left="143" w:right="132"/>
              <w:jc w:val="center"/>
              <w:rPr>
                <w:b/>
                <w:sz w:val="24"/>
              </w:rPr>
            </w:pPr>
            <w:r w:rsidRPr="00C130B4">
              <w:rPr>
                <w:b/>
                <w:sz w:val="24"/>
              </w:rPr>
              <w:t>Читална</w:t>
            </w:r>
          </w:p>
        </w:tc>
        <w:tc>
          <w:tcPr>
            <w:tcW w:w="1433" w:type="dxa"/>
          </w:tcPr>
          <w:p w14:paraId="7CDF47A0" w14:textId="77777777" w:rsidR="00CC3799" w:rsidRPr="00C130B4" w:rsidRDefault="00CC3799" w:rsidP="00CC3799">
            <w:pPr>
              <w:pStyle w:val="TableParagraph"/>
              <w:spacing w:line="256" w:lineRule="exact"/>
              <w:ind w:left="655"/>
              <w:rPr>
                <w:sz w:val="24"/>
              </w:rPr>
            </w:pPr>
            <w:r w:rsidRPr="00C130B4">
              <w:rPr>
                <w:sz w:val="24"/>
              </w:rPr>
              <w:t>0</w:t>
            </w:r>
          </w:p>
        </w:tc>
        <w:tc>
          <w:tcPr>
            <w:tcW w:w="1620" w:type="dxa"/>
          </w:tcPr>
          <w:p w14:paraId="7CDF47A1" w14:textId="77777777" w:rsidR="00CC3799" w:rsidRPr="00C130B4" w:rsidRDefault="00CC3799" w:rsidP="00CC3799">
            <w:pPr>
              <w:pStyle w:val="TableParagraph"/>
              <w:rPr>
                <w:sz w:val="20"/>
              </w:rPr>
            </w:pPr>
          </w:p>
        </w:tc>
        <w:tc>
          <w:tcPr>
            <w:tcW w:w="1712" w:type="dxa"/>
          </w:tcPr>
          <w:p w14:paraId="7CDF47A2" w14:textId="77777777" w:rsidR="00CC3799" w:rsidRPr="00C130B4" w:rsidRDefault="00CC3799" w:rsidP="00CC3799">
            <w:pPr>
              <w:pStyle w:val="TableParagraph"/>
              <w:rPr>
                <w:sz w:val="20"/>
              </w:rPr>
            </w:pPr>
          </w:p>
        </w:tc>
        <w:tc>
          <w:tcPr>
            <w:tcW w:w="2898" w:type="dxa"/>
          </w:tcPr>
          <w:p w14:paraId="7CDF47A3" w14:textId="77777777" w:rsidR="00CC3799" w:rsidRPr="00C130B4" w:rsidRDefault="00CC3799" w:rsidP="00CC3799">
            <w:pPr>
              <w:pStyle w:val="TableParagraph"/>
              <w:rPr>
                <w:sz w:val="20"/>
              </w:rPr>
            </w:pPr>
          </w:p>
        </w:tc>
      </w:tr>
      <w:tr w:rsidR="00CC3799" w:rsidRPr="00C130B4" w14:paraId="7CDF47AA" w14:textId="77777777" w:rsidTr="00CC3799">
        <w:trPr>
          <w:trHeight w:val="275"/>
        </w:trPr>
        <w:tc>
          <w:tcPr>
            <w:tcW w:w="1915" w:type="dxa"/>
          </w:tcPr>
          <w:p w14:paraId="7CDF47A5" w14:textId="77777777" w:rsidR="00CC3799" w:rsidRPr="00C130B4" w:rsidRDefault="00CC3799" w:rsidP="00CC3799">
            <w:pPr>
              <w:pStyle w:val="TableParagraph"/>
              <w:spacing w:line="256" w:lineRule="exact"/>
              <w:ind w:left="143" w:right="132"/>
              <w:jc w:val="center"/>
              <w:rPr>
                <w:b/>
                <w:sz w:val="24"/>
              </w:rPr>
            </w:pPr>
            <w:r w:rsidRPr="00C130B4">
              <w:rPr>
                <w:b/>
                <w:sz w:val="24"/>
              </w:rPr>
              <w:t>Спортска сала</w:t>
            </w:r>
          </w:p>
        </w:tc>
        <w:tc>
          <w:tcPr>
            <w:tcW w:w="1433" w:type="dxa"/>
          </w:tcPr>
          <w:p w14:paraId="7CDF47A6" w14:textId="77777777" w:rsidR="00CC3799" w:rsidRPr="00C130B4" w:rsidRDefault="00CC3799" w:rsidP="00CC3799">
            <w:pPr>
              <w:pStyle w:val="TableParagraph"/>
              <w:spacing w:line="256" w:lineRule="exact"/>
              <w:ind w:left="655"/>
              <w:rPr>
                <w:sz w:val="24"/>
              </w:rPr>
            </w:pPr>
            <w:r w:rsidRPr="00C130B4">
              <w:rPr>
                <w:sz w:val="24"/>
              </w:rPr>
              <w:t>1</w:t>
            </w:r>
          </w:p>
        </w:tc>
        <w:tc>
          <w:tcPr>
            <w:tcW w:w="1620" w:type="dxa"/>
          </w:tcPr>
          <w:p w14:paraId="7CDF47A7" w14:textId="77777777" w:rsidR="00CC3799" w:rsidRPr="00C130B4" w:rsidRDefault="00CC3799" w:rsidP="00CC3799">
            <w:pPr>
              <w:pStyle w:val="TableParagraph"/>
              <w:spacing w:line="256" w:lineRule="exact"/>
              <w:ind w:right="421"/>
              <w:jc w:val="right"/>
              <w:rPr>
                <w:sz w:val="24"/>
              </w:rPr>
            </w:pPr>
            <w:r w:rsidRPr="00C130B4">
              <w:rPr>
                <w:sz w:val="24"/>
              </w:rPr>
              <w:t>1100м2</w:t>
            </w:r>
          </w:p>
        </w:tc>
        <w:tc>
          <w:tcPr>
            <w:tcW w:w="1712" w:type="dxa"/>
          </w:tcPr>
          <w:p w14:paraId="7CDF47A8" w14:textId="77777777" w:rsidR="00CC3799" w:rsidRPr="00C130B4" w:rsidRDefault="00CC3799" w:rsidP="00CC3799">
            <w:pPr>
              <w:pStyle w:val="TableParagraph"/>
              <w:spacing w:line="256" w:lineRule="exact"/>
              <w:ind w:left="8"/>
              <w:jc w:val="center"/>
              <w:rPr>
                <w:sz w:val="24"/>
              </w:rPr>
            </w:pPr>
            <w:r w:rsidRPr="00C130B4">
              <w:rPr>
                <w:sz w:val="24"/>
              </w:rPr>
              <w:t>5</w:t>
            </w:r>
          </w:p>
        </w:tc>
        <w:tc>
          <w:tcPr>
            <w:tcW w:w="2898" w:type="dxa"/>
          </w:tcPr>
          <w:p w14:paraId="7CDF47A9" w14:textId="77777777" w:rsidR="00CC3799" w:rsidRPr="00C130B4" w:rsidRDefault="00CC3799" w:rsidP="00CC3799">
            <w:pPr>
              <w:pStyle w:val="TableParagraph"/>
              <w:spacing w:line="256" w:lineRule="exact"/>
              <w:ind w:right="1405"/>
              <w:jc w:val="right"/>
              <w:rPr>
                <w:sz w:val="24"/>
              </w:rPr>
            </w:pPr>
            <w:r w:rsidRPr="00C130B4">
              <w:rPr>
                <w:sz w:val="24"/>
              </w:rPr>
              <w:t>/</w:t>
            </w:r>
          </w:p>
        </w:tc>
      </w:tr>
      <w:tr w:rsidR="00CC3799" w:rsidRPr="00C130B4" w14:paraId="7CDF47B0" w14:textId="77777777" w:rsidTr="00CC3799">
        <w:trPr>
          <w:trHeight w:val="275"/>
        </w:trPr>
        <w:tc>
          <w:tcPr>
            <w:tcW w:w="1915" w:type="dxa"/>
          </w:tcPr>
          <w:p w14:paraId="7CDF47AB" w14:textId="77777777" w:rsidR="00CC3799" w:rsidRPr="00C130B4" w:rsidRDefault="00CC3799" w:rsidP="00CC3799">
            <w:pPr>
              <w:pStyle w:val="TableParagraph"/>
              <w:spacing w:line="256" w:lineRule="exact"/>
              <w:ind w:left="140" w:right="132"/>
              <w:jc w:val="center"/>
              <w:rPr>
                <w:b/>
                <w:sz w:val="24"/>
              </w:rPr>
            </w:pPr>
            <w:r w:rsidRPr="00C130B4">
              <w:rPr>
                <w:b/>
                <w:sz w:val="24"/>
              </w:rPr>
              <w:t>Канцеларии</w:t>
            </w:r>
          </w:p>
        </w:tc>
        <w:tc>
          <w:tcPr>
            <w:tcW w:w="1433" w:type="dxa"/>
          </w:tcPr>
          <w:p w14:paraId="7CDF47AC" w14:textId="77777777" w:rsidR="00CC3799" w:rsidRPr="00C130B4" w:rsidRDefault="00CC3799" w:rsidP="00CC3799">
            <w:pPr>
              <w:pStyle w:val="TableParagraph"/>
              <w:spacing w:line="256" w:lineRule="exact"/>
              <w:ind w:left="655"/>
              <w:rPr>
                <w:sz w:val="24"/>
              </w:rPr>
            </w:pPr>
            <w:r w:rsidRPr="00C130B4">
              <w:rPr>
                <w:sz w:val="24"/>
              </w:rPr>
              <w:t>5</w:t>
            </w:r>
          </w:p>
        </w:tc>
        <w:tc>
          <w:tcPr>
            <w:tcW w:w="1620" w:type="dxa"/>
          </w:tcPr>
          <w:p w14:paraId="7CDF47AD" w14:textId="77777777" w:rsidR="00CC3799" w:rsidRPr="00C130B4" w:rsidRDefault="00CC3799" w:rsidP="00CC3799">
            <w:pPr>
              <w:pStyle w:val="TableParagraph"/>
              <w:spacing w:line="256" w:lineRule="exact"/>
              <w:ind w:right="481"/>
              <w:jc w:val="right"/>
              <w:rPr>
                <w:sz w:val="24"/>
              </w:rPr>
            </w:pPr>
            <w:r w:rsidRPr="00C130B4">
              <w:rPr>
                <w:sz w:val="24"/>
              </w:rPr>
              <w:t>155м2</w:t>
            </w:r>
          </w:p>
        </w:tc>
        <w:tc>
          <w:tcPr>
            <w:tcW w:w="1712" w:type="dxa"/>
          </w:tcPr>
          <w:p w14:paraId="7CDF47AE" w14:textId="77777777" w:rsidR="00CC3799" w:rsidRPr="00C130B4" w:rsidRDefault="00CC3799" w:rsidP="00CC3799">
            <w:pPr>
              <w:pStyle w:val="TableParagraph"/>
              <w:spacing w:line="256" w:lineRule="exact"/>
              <w:ind w:left="8"/>
              <w:jc w:val="center"/>
              <w:rPr>
                <w:sz w:val="24"/>
              </w:rPr>
            </w:pPr>
            <w:r w:rsidRPr="00C130B4">
              <w:rPr>
                <w:sz w:val="24"/>
              </w:rPr>
              <w:t>4</w:t>
            </w:r>
          </w:p>
        </w:tc>
        <w:tc>
          <w:tcPr>
            <w:tcW w:w="2898" w:type="dxa"/>
          </w:tcPr>
          <w:p w14:paraId="7CDF47AF" w14:textId="77777777" w:rsidR="00CC3799" w:rsidRPr="00C130B4" w:rsidRDefault="00CC3799" w:rsidP="00CC3799">
            <w:pPr>
              <w:pStyle w:val="TableParagraph"/>
              <w:spacing w:line="256" w:lineRule="exact"/>
              <w:ind w:right="1405"/>
              <w:jc w:val="right"/>
              <w:rPr>
                <w:sz w:val="24"/>
              </w:rPr>
            </w:pPr>
            <w:r w:rsidRPr="00C130B4">
              <w:rPr>
                <w:sz w:val="24"/>
              </w:rPr>
              <w:t>/</w:t>
            </w:r>
          </w:p>
        </w:tc>
      </w:tr>
      <w:tr w:rsidR="00CC3799" w:rsidRPr="00C130B4" w14:paraId="7CDF47B6" w14:textId="77777777" w:rsidTr="00CC3799">
        <w:trPr>
          <w:trHeight w:val="551"/>
        </w:trPr>
        <w:tc>
          <w:tcPr>
            <w:tcW w:w="1915" w:type="dxa"/>
          </w:tcPr>
          <w:p w14:paraId="7CDF47B1" w14:textId="77777777" w:rsidR="00CC3799" w:rsidRPr="00C130B4" w:rsidRDefault="00CC3799" w:rsidP="00CC3799">
            <w:pPr>
              <w:pStyle w:val="TableParagraph"/>
              <w:spacing w:before="3" w:line="274" w:lineRule="exact"/>
              <w:ind w:left="705" w:right="343" w:hanging="334"/>
              <w:rPr>
                <w:b/>
                <w:sz w:val="24"/>
              </w:rPr>
            </w:pPr>
            <w:r w:rsidRPr="00C130B4">
              <w:rPr>
                <w:b/>
                <w:sz w:val="24"/>
              </w:rPr>
              <w:t>Училишен двор</w:t>
            </w:r>
          </w:p>
        </w:tc>
        <w:tc>
          <w:tcPr>
            <w:tcW w:w="1433" w:type="dxa"/>
          </w:tcPr>
          <w:p w14:paraId="7CDF47B2" w14:textId="77777777" w:rsidR="00CC3799" w:rsidRPr="00C130B4" w:rsidRDefault="00CC3799" w:rsidP="00CC3799">
            <w:pPr>
              <w:pStyle w:val="TableParagraph"/>
              <w:spacing w:before="131"/>
              <w:ind w:left="655"/>
              <w:rPr>
                <w:sz w:val="24"/>
              </w:rPr>
            </w:pPr>
            <w:r w:rsidRPr="00C130B4">
              <w:rPr>
                <w:sz w:val="24"/>
              </w:rPr>
              <w:t>2</w:t>
            </w:r>
          </w:p>
        </w:tc>
        <w:tc>
          <w:tcPr>
            <w:tcW w:w="1620" w:type="dxa"/>
          </w:tcPr>
          <w:p w14:paraId="7CDF47B3" w14:textId="77777777" w:rsidR="00CC3799" w:rsidRPr="00C130B4" w:rsidRDefault="00CC3799" w:rsidP="00CC3799">
            <w:pPr>
              <w:pStyle w:val="TableParagraph"/>
              <w:spacing w:before="131"/>
              <w:ind w:right="421"/>
              <w:jc w:val="right"/>
              <w:rPr>
                <w:sz w:val="24"/>
              </w:rPr>
            </w:pPr>
            <w:r w:rsidRPr="00C130B4">
              <w:rPr>
                <w:sz w:val="24"/>
              </w:rPr>
              <w:t>2045м2</w:t>
            </w:r>
          </w:p>
        </w:tc>
        <w:tc>
          <w:tcPr>
            <w:tcW w:w="1712" w:type="dxa"/>
          </w:tcPr>
          <w:p w14:paraId="7CDF47B4" w14:textId="77777777" w:rsidR="00CC3799" w:rsidRPr="00C130B4" w:rsidRDefault="00CC3799" w:rsidP="00CC3799">
            <w:pPr>
              <w:pStyle w:val="TableParagraph"/>
              <w:spacing w:before="131"/>
              <w:ind w:left="8"/>
              <w:jc w:val="center"/>
              <w:rPr>
                <w:sz w:val="24"/>
              </w:rPr>
            </w:pPr>
            <w:r w:rsidRPr="00C130B4">
              <w:rPr>
                <w:sz w:val="24"/>
              </w:rPr>
              <w:t>4</w:t>
            </w:r>
          </w:p>
        </w:tc>
        <w:tc>
          <w:tcPr>
            <w:tcW w:w="2898" w:type="dxa"/>
          </w:tcPr>
          <w:p w14:paraId="7CDF47B5" w14:textId="77777777" w:rsidR="00CC3799" w:rsidRPr="00C130B4" w:rsidRDefault="00CC3799" w:rsidP="00CC3799">
            <w:pPr>
              <w:pStyle w:val="TableParagraph"/>
              <w:spacing w:before="131"/>
              <w:ind w:right="1405"/>
              <w:jc w:val="right"/>
              <w:rPr>
                <w:sz w:val="24"/>
              </w:rPr>
            </w:pPr>
            <w:r w:rsidRPr="00C130B4">
              <w:rPr>
                <w:sz w:val="24"/>
              </w:rPr>
              <w:t>/</w:t>
            </w:r>
          </w:p>
        </w:tc>
      </w:tr>
      <w:tr w:rsidR="00CC3799" w:rsidRPr="00C130B4" w14:paraId="7CDF47BE" w14:textId="77777777" w:rsidTr="00CC3799">
        <w:trPr>
          <w:trHeight w:val="830"/>
        </w:trPr>
        <w:tc>
          <w:tcPr>
            <w:tcW w:w="1915" w:type="dxa"/>
          </w:tcPr>
          <w:p w14:paraId="7CDF47B7" w14:textId="77777777" w:rsidR="00CC3799" w:rsidRPr="00C130B4" w:rsidRDefault="00CC3799" w:rsidP="00CC3799">
            <w:pPr>
              <w:pStyle w:val="TableParagraph"/>
              <w:spacing w:before="2" w:line="276" w:lineRule="exact"/>
              <w:ind w:left="383" w:right="363" w:hanging="10"/>
              <w:jc w:val="both"/>
              <w:rPr>
                <w:b/>
                <w:sz w:val="24"/>
              </w:rPr>
            </w:pPr>
            <w:r w:rsidRPr="00C130B4">
              <w:rPr>
                <w:b/>
                <w:sz w:val="24"/>
              </w:rPr>
              <w:t>Заеднички простор за прослави</w:t>
            </w:r>
          </w:p>
        </w:tc>
        <w:tc>
          <w:tcPr>
            <w:tcW w:w="1433" w:type="dxa"/>
          </w:tcPr>
          <w:p w14:paraId="7CDF47B8" w14:textId="77777777" w:rsidR="00CC3799" w:rsidRPr="00C130B4" w:rsidRDefault="00CC3799" w:rsidP="00CC3799">
            <w:pPr>
              <w:pStyle w:val="TableParagraph"/>
              <w:spacing w:before="5"/>
              <w:rPr>
                <w:b/>
                <w:sz w:val="23"/>
              </w:rPr>
            </w:pPr>
          </w:p>
          <w:p w14:paraId="7CDF47B9" w14:textId="77777777" w:rsidR="00CC3799" w:rsidRPr="00C130B4" w:rsidRDefault="00CC3799" w:rsidP="00CC3799">
            <w:pPr>
              <w:pStyle w:val="TableParagraph"/>
              <w:ind w:left="655"/>
              <w:rPr>
                <w:sz w:val="24"/>
              </w:rPr>
            </w:pPr>
            <w:r w:rsidRPr="00C130B4">
              <w:rPr>
                <w:sz w:val="24"/>
              </w:rPr>
              <w:t>0</w:t>
            </w:r>
          </w:p>
        </w:tc>
        <w:tc>
          <w:tcPr>
            <w:tcW w:w="1620" w:type="dxa"/>
          </w:tcPr>
          <w:p w14:paraId="7CDF47BA" w14:textId="77777777" w:rsidR="00CC3799" w:rsidRPr="00C130B4" w:rsidRDefault="00CC3799" w:rsidP="00CC3799">
            <w:pPr>
              <w:pStyle w:val="TableParagraph"/>
              <w:spacing w:before="5"/>
              <w:rPr>
                <w:b/>
                <w:sz w:val="23"/>
              </w:rPr>
            </w:pPr>
          </w:p>
          <w:p w14:paraId="7CDF47BB" w14:textId="77777777" w:rsidR="00CC3799" w:rsidRPr="00C130B4" w:rsidRDefault="00CC3799" w:rsidP="00CC3799">
            <w:pPr>
              <w:pStyle w:val="TableParagraph"/>
              <w:ind w:left="7"/>
              <w:jc w:val="center"/>
              <w:rPr>
                <w:sz w:val="24"/>
              </w:rPr>
            </w:pPr>
            <w:r w:rsidRPr="00C130B4">
              <w:rPr>
                <w:sz w:val="24"/>
              </w:rPr>
              <w:t>/</w:t>
            </w:r>
          </w:p>
        </w:tc>
        <w:tc>
          <w:tcPr>
            <w:tcW w:w="1712" w:type="dxa"/>
          </w:tcPr>
          <w:p w14:paraId="7CDF47BC" w14:textId="77777777" w:rsidR="00CC3799" w:rsidRPr="00C130B4" w:rsidRDefault="00CC3799" w:rsidP="00CC3799">
            <w:pPr>
              <w:pStyle w:val="TableParagraph"/>
            </w:pPr>
          </w:p>
        </w:tc>
        <w:tc>
          <w:tcPr>
            <w:tcW w:w="2898" w:type="dxa"/>
          </w:tcPr>
          <w:p w14:paraId="7CDF47BD" w14:textId="77777777" w:rsidR="00CC3799" w:rsidRPr="00C130B4" w:rsidRDefault="00CC3799" w:rsidP="00CC3799">
            <w:pPr>
              <w:pStyle w:val="TableParagraph"/>
            </w:pPr>
          </w:p>
        </w:tc>
      </w:tr>
      <w:tr w:rsidR="00CC3799" w:rsidRPr="00C130B4" w14:paraId="7CDF47C4" w14:textId="77777777" w:rsidTr="00CC3799">
        <w:trPr>
          <w:trHeight w:val="275"/>
        </w:trPr>
        <w:tc>
          <w:tcPr>
            <w:tcW w:w="1915" w:type="dxa"/>
          </w:tcPr>
          <w:p w14:paraId="7CDF47BF" w14:textId="77777777" w:rsidR="00CC3799" w:rsidRPr="00C130B4" w:rsidRDefault="00CC3799" w:rsidP="00CC3799">
            <w:pPr>
              <w:pStyle w:val="TableParagraph"/>
              <w:spacing w:line="256" w:lineRule="exact"/>
              <w:ind w:left="141" w:right="132"/>
              <w:jc w:val="center"/>
              <w:rPr>
                <w:b/>
                <w:sz w:val="24"/>
              </w:rPr>
            </w:pPr>
            <w:r w:rsidRPr="00C130B4">
              <w:rPr>
                <w:b/>
                <w:sz w:val="24"/>
              </w:rPr>
              <w:t>Кујна</w:t>
            </w:r>
          </w:p>
        </w:tc>
        <w:tc>
          <w:tcPr>
            <w:tcW w:w="1433" w:type="dxa"/>
          </w:tcPr>
          <w:p w14:paraId="7CDF47C0" w14:textId="77777777" w:rsidR="00CC3799" w:rsidRPr="00C130B4" w:rsidRDefault="00CC3799" w:rsidP="00CC3799">
            <w:pPr>
              <w:pStyle w:val="TableParagraph"/>
              <w:spacing w:line="256" w:lineRule="exact"/>
              <w:ind w:left="655"/>
              <w:rPr>
                <w:sz w:val="24"/>
              </w:rPr>
            </w:pPr>
            <w:r w:rsidRPr="00C130B4">
              <w:rPr>
                <w:sz w:val="24"/>
              </w:rPr>
              <w:t>0</w:t>
            </w:r>
          </w:p>
        </w:tc>
        <w:tc>
          <w:tcPr>
            <w:tcW w:w="1620" w:type="dxa"/>
          </w:tcPr>
          <w:p w14:paraId="7CDF47C1" w14:textId="77777777" w:rsidR="00CC3799" w:rsidRPr="00C130B4" w:rsidRDefault="00CC3799" w:rsidP="00CC3799">
            <w:pPr>
              <w:pStyle w:val="TableParagraph"/>
              <w:spacing w:line="256" w:lineRule="exact"/>
              <w:ind w:left="7"/>
              <w:jc w:val="center"/>
              <w:rPr>
                <w:sz w:val="24"/>
              </w:rPr>
            </w:pPr>
            <w:r w:rsidRPr="00C130B4">
              <w:rPr>
                <w:sz w:val="24"/>
              </w:rPr>
              <w:t>/</w:t>
            </w:r>
          </w:p>
        </w:tc>
        <w:tc>
          <w:tcPr>
            <w:tcW w:w="1712" w:type="dxa"/>
          </w:tcPr>
          <w:p w14:paraId="7CDF47C2" w14:textId="77777777" w:rsidR="00CC3799" w:rsidRPr="00C130B4" w:rsidRDefault="00CC3799" w:rsidP="00CC3799">
            <w:pPr>
              <w:pStyle w:val="TableParagraph"/>
              <w:rPr>
                <w:sz w:val="20"/>
              </w:rPr>
            </w:pPr>
          </w:p>
        </w:tc>
        <w:tc>
          <w:tcPr>
            <w:tcW w:w="2898" w:type="dxa"/>
          </w:tcPr>
          <w:p w14:paraId="7CDF47C3" w14:textId="77777777" w:rsidR="00CC3799" w:rsidRPr="00C130B4" w:rsidRDefault="00CC3799" w:rsidP="00CC3799">
            <w:pPr>
              <w:pStyle w:val="TableParagraph"/>
              <w:rPr>
                <w:sz w:val="20"/>
              </w:rPr>
            </w:pPr>
          </w:p>
        </w:tc>
      </w:tr>
      <w:tr w:rsidR="00CC3799" w:rsidRPr="00C130B4" w14:paraId="7CDF47CA" w14:textId="77777777" w:rsidTr="00CC3799">
        <w:trPr>
          <w:trHeight w:val="275"/>
        </w:trPr>
        <w:tc>
          <w:tcPr>
            <w:tcW w:w="1915" w:type="dxa"/>
          </w:tcPr>
          <w:p w14:paraId="7CDF47C5" w14:textId="77777777" w:rsidR="00CC3799" w:rsidRPr="00C130B4" w:rsidRDefault="00CC3799" w:rsidP="00CC3799">
            <w:pPr>
              <w:pStyle w:val="TableParagraph"/>
              <w:spacing w:line="256" w:lineRule="exact"/>
              <w:ind w:left="141" w:right="132"/>
              <w:jc w:val="center"/>
              <w:rPr>
                <w:b/>
                <w:sz w:val="24"/>
              </w:rPr>
            </w:pPr>
            <w:r w:rsidRPr="00C130B4">
              <w:rPr>
                <w:b/>
                <w:sz w:val="24"/>
              </w:rPr>
              <w:t>Трпезарија</w:t>
            </w:r>
          </w:p>
        </w:tc>
        <w:tc>
          <w:tcPr>
            <w:tcW w:w="1433" w:type="dxa"/>
          </w:tcPr>
          <w:p w14:paraId="7CDF47C6" w14:textId="77777777" w:rsidR="00CC3799" w:rsidRPr="00C130B4" w:rsidRDefault="00CC3799" w:rsidP="00CC3799">
            <w:pPr>
              <w:pStyle w:val="TableParagraph"/>
              <w:spacing w:line="256" w:lineRule="exact"/>
              <w:ind w:left="655"/>
              <w:rPr>
                <w:sz w:val="24"/>
              </w:rPr>
            </w:pPr>
            <w:r w:rsidRPr="00C130B4">
              <w:rPr>
                <w:sz w:val="24"/>
              </w:rPr>
              <w:t>0</w:t>
            </w:r>
          </w:p>
        </w:tc>
        <w:tc>
          <w:tcPr>
            <w:tcW w:w="1620" w:type="dxa"/>
          </w:tcPr>
          <w:p w14:paraId="7CDF47C7" w14:textId="77777777" w:rsidR="00CC3799" w:rsidRPr="00C130B4" w:rsidRDefault="00CC3799" w:rsidP="00CC3799">
            <w:pPr>
              <w:pStyle w:val="TableParagraph"/>
              <w:spacing w:line="256" w:lineRule="exact"/>
              <w:ind w:left="7"/>
              <w:jc w:val="center"/>
              <w:rPr>
                <w:sz w:val="24"/>
              </w:rPr>
            </w:pPr>
            <w:r w:rsidRPr="00C130B4">
              <w:rPr>
                <w:sz w:val="24"/>
              </w:rPr>
              <w:t>/</w:t>
            </w:r>
          </w:p>
        </w:tc>
        <w:tc>
          <w:tcPr>
            <w:tcW w:w="1712" w:type="dxa"/>
          </w:tcPr>
          <w:p w14:paraId="7CDF47C8" w14:textId="77777777" w:rsidR="00CC3799" w:rsidRPr="00C130B4" w:rsidRDefault="00CC3799" w:rsidP="00CC3799">
            <w:pPr>
              <w:pStyle w:val="TableParagraph"/>
              <w:rPr>
                <w:sz w:val="20"/>
              </w:rPr>
            </w:pPr>
          </w:p>
        </w:tc>
        <w:tc>
          <w:tcPr>
            <w:tcW w:w="2898" w:type="dxa"/>
          </w:tcPr>
          <w:p w14:paraId="7CDF47C9" w14:textId="77777777" w:rsidR="00CC3799" w:rsidRPr="00C130B4" w:rsidRDefault="00CC3799" w:rsidP="00CC3799">
            <w:pPr>
              <w:pStyle w:val="TableParagraph"/>
              <w:rPr>
                <w:sz w:val="20"/>
              </w:rPr>
            </w:pPr>
          </w:p>
        </w:tc>
      </w:tr>
      <w:tr w:rsidR="00CC3799" w:rsidRPr="00C130B4" w14:paraId="7CDF47D0" w14:textId="77777777" w:rsidTr="00CC3799">
        <w:trPr>
          <w:trHeight w:val="276"/>
        </w:trPr>
        <w:tc>
          <w:tcPr>
            <w:tcW w:w="1915" w:type="dxa"/>
          </w:tcPr>
          <w:p w14:paraId="7CDF47CB" w14:textId="77777777" w:rsidR="00CC3799" w:rsidRPr="00C130B4" w:rsidRDefault="00CC3799" w:rsidP="00CC3799">
            <w:pPr>
              <w:pStyle w:val="TableParagraph"/>
              <w:spacing w:line="256" w:lineRule="exact"/>
              <w:ind w:left="141" w:right="132"/>
              <w:jc w:val="center"/>
              <w:rPr>
                <w:b/>
                <w:sz w:val="24"/>
              </w:rPr>
            </w:pPr>
            <w:r w:rsidRPr="00C130B4">
              <w:rPr>
                <w:b/>
                <w:sz w:val="24"/>
              </w:rPr>
              <w:t>Друго</w:t>
            </w:r>
          </w:p>
        </w:tc>
        <w:tc>
          <w:tcPr>
            <w:tcW w:w="1433" w:type="dxa"/>
          </w:tcPr>
          <w:p w14:paraId="7CDF47CC" w14:textId="77777777" w:rsidR="00CC3799" w:rsidRPr="00C130B4" w:rsidRDefault="00CC3799" w:rsidP="00CC3799">
            <w:pPr>
              <w:pStyle w:val="TableParagraph"/>
              <w:rPr>
                <w:sz w:val="20"/>
              </w:rPr>
            </w:pPr>
          </w:p>
        </w:tc>
        <w:tc>
          <w:tcPr>
            <w:tcW w:w="1620" w:type="dxa"/>
          </w:tcPr>
          <w:p w14:paraId="7CDF47CD" w14:textId="77777777" w:rsidR="00CC3799" w:rsidRPr="00C130B4" w:rsidRDefault="00CC3799" w:rsidP="00CC3799">
            <w:pPr>
              <w:pStyle w:val="TableParagraph"/>
              <w:spacing w:line="256" w:lineRule="exact"/>
              <w:ind w:left="7"/>
              <w:jc w:val="center"/>
              <w:rPr>
                <w:sz w:val="24"/>
              </w:rPr>
            </w:pPr>
            <w:r w:rsidRPr="00C130B4">
              <w:rPr>
                <w:sz w:val="24"/>
              </w:rPr>
              <w:t>/</w:t>
            </w:r>
          </w:p>
        </w:tc>
        <w:tc>
          <w:tcPr>
            <w:tcW w:w="1712" w:type="dxa"/>
          </w:tcPr>
          <w:p w14:paraId="7CDF47CE" w14:textId="77777777" w:rsidR="00CC3799" w:rsidRPr="00C130B4" w:rsidRDefault="00CC3799" w:rsidP="00CC3799">
            <w:pPr>
              <w:pStyle w:val="TableParagraph"/>
              <w:rPr>
                <w:sz w:val="20"/>
              </w:rPr>
            </w:pPr>
          </w:p>
        </w:tc>
        <w:tc>
          <w:tcPr>
            <w:tcW w:w="2898" w:type="dxa"/>
          </w:tcPr>
          <w:p w14:paraId="7CDF47CF" w14:textId="77777777" w:rsidR="00CC3799" w:rsidRPr="00C130B4" w:rsidRDefault="00CC3799" w:rsidP="00CC3799">
            <w:pPr>
              <w:pStyle w:val="TableParagraph"/>
              <w:rPr>
                <w:sz w:val="20"/>
              </w:rPr>
            </w:pPr>
          </w:p>
        </w:tc>
      </w:tr>
    </w:tbl>
    <w:p w14:paraId="7CDF47D1" w14:textId="77777777" w:rsidR="00CC3799" w:rsidRPr="00C130B4" w:rsidRDefault="00CC3799" w:rsidP="00CC3799">
      <w:pPr>
        <w:pStyle w:val="BodyText"/>
        <w:rPr>
          <w:b/>
          <w:sz w:val="26"/>
        </w:rPr>
      </w:pPr>
    </w:p>
    <w:p w14:paraId="7CDF47D2" w14:textId="77777777" w:rsidR="00CC3799" w:rsidRPr="00C130B4" w:rsidRDefault="00CC3799" w:rsidP="00CC3799">
      <w:pPr>
        <w:spacing w:line="256" w:lineRule="exact"/>
        <w:rPr>
          <w:sz w:val="24"/>
          <w:lang w:val="mk-MK"/>
        </w:rPr>
      </w:pPr>
    </w:p>
    <w:p w14:paraId="7CDF47D3" w14:textId="77777777" w:rsidR="00CC3799" w:rsidRPr="00C130B4" w:rsidRDefault="00CC3799" w:rsidP="00F92FC7">
      <w:pPr>
        <w:pStyle w:val="ListParagraph"/>
        <w:numPr>
          <w:ilvl w:val="1"/>
          <w:numId w:val="63"/>
        </w:numPr>
        <w:tabs>
          <w:tab w:val="left" w:pos="1321"/>
        </w:tabs>
        <w:spacing w:before="218"/>
        <w:ind w:left="1320"/>
        <w:rPr>
          <w:b/>
          <w:sz w:val="24"/>
        </w:rPr>
      </w:pPr>
      <w:r w:rsidRPr="00C130B4">
        <w:rPr>
          <w:b/>
          <w:sz w:val="24"/>
          <w:u w:val="thick"/>
        </w:rPr>
        <w:t>Опрема и наставни средства согласно</w:t>
      </w:r>
      <w:r w:rsidRPr="00C130B4">
        <w:rPr>
          <w:b/>
          <w:sz w:val="24"/>
          <w:u w:val="thick"/>
          <w:lang w:val="mk-MK"/>
        </w:rPr>
        <w:t xml:space="preserve"> </w:t>
      </w:r>
      <w:r w:rsidRPr="00C130B4">
        <w:rPr>
          <w:b/>
          <w:sz w:val="24"/>
          <w:u w:val="thick"/>
        </w:rPr>
        <w:t>„Нормативот и стандардите за</w:t>
      </w:r>
      <w:r w:rsidRPr="00C130B4">
        <w:rPr>
          <w:b/>
          <w:sz w:val="24"/>
          <w:u w:val="thick"/>
          <w:lang w:val="mk-MK"/>
        </w:rPr>
        <w:t xml:space="preserve"> </w:t>
      </w:r>
      <w:r w:rsidRPr="00C130B4">
        <w:rPr>
          <w:b/>
          <w:sz w:val="24"/>
          <w:u w:val="thick"/>
        </w:rPr>
        <w:t>простор,</w:t>
      </w:r>
    </w:p>
    <w:p w14:paraId="7CDF47D4" w14:textId="77777777" w:rsidR="00CC3799" w:rsidRPr="00C130B4" w:rsidRDefault="00CC3799" w:rsidP="00CC3799">
      <w:pPr>
        <w:spacing w:before="41"/>
        <w:ind w:left="1320"/>
        <w:rPr>
          <w:b/>
          <w:sz w:val="24"/>
        </w:rPr>
      </w:pPr>
      <w:r w:rsidRPr="00C130B4">
        <w:rPr>
          <w:b/>
          <w:sz w:val="24"/>
          <w:u w:val="thick"/>
        </w:rPr>
        <w:t xml:space="preserve">опрема и наставни </w:t>
      </w:r>
      <w:proofErr w:type="gramStart"/>
      <w:r w:rsidRPr="00C130B4">
        <w:rPr>
          <w:b/>
          <w:sz w:val="24"/>
          <w:u w:val="thick"/>
        </w:rPr>
        <w:t>средства“</w:t>
      </w:r>
      <w:proofErr w:type="gramEnd"/>
    </w:p>
    <w:p w14:paraId="7CDF47D5" w14:textId="77777777" w:rsidR="00CC3799" w:rsidRPr="00C130B4"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C130B4" w14:paraId="7CDF47DA" w14:textId="77777777" w:rsidTr="00CC3799">
        <w:trPr>
          <w:trHeight w:val="827"/>
        </w:trPr>
        <w:tc>
          <w:tcPr>
            <w:tcW w:w="3193" w:type="dxa"/>
          </w:tcPr>
          <w:p w14:paraId="7CDF47D6" w14:textId="77777777" w:rsidR="00CC3799" w:rsidRPr="00C130B4" w:rsidRDefault="00CC3799" w:rsidP="00CC3799">
            <w:pPr>
              <w:pStyle w:val="TableParagraph"/>
              <w:spacing w:line="273" w:lineRule="exact"/>
              <w:ind w:left="131" w:right="125"/>
              <w:jc w:val="center"/>
              <w:rPr>
                <w:b/>
                <w:sz w:val="24"/>
              </w:rPr>
            </w:pPr>
            <w:r w:rsidRPr="00C130B4">
              <w:rPr>
                <w:b/>
                <w:sz w:val="24"/>
              </w:rPr>
              <w:t>Наставен предмет</w:t>
            </w:r>
          </w:p>
          <w:p w14:paraId="7CDF47D7" w14:textId="77777777" w:rsidR="00CC3799" w:rsidRPr="00C130B4" w:rsidRDefault="00CC3799" w:rsidP="00CC3799">
            <w:pPr>
              <w:pStyle w:val="TableParagraph"/>
              <w:spacing w:line="270" w:lineRule="atLeast"/>
              <w:ind w:left="131" w:right="123"/>
              <w:jc w:val="center"/>
              <w:rPr>
                <w:b/>
                <w:sz w:val="24"/>
              </w:rPr>
            </w:pPr>
            <w:r w:rsidRPr="00C130B4">
              <w:rPr>
                <w:b/>
                <w:sz w:val="24"/>
              </w:rPr>
              <w:t>(одделенска и предметна настава)</w:t>
            </w:r>
          </w:p>
        </w:tc>
        <w:tc>
          <w:tcPr>
            <w:tcW w:w="3193" w:type="dxa"/>
          </w:tcPr>
          <w:p w14:paraId="7CDF47D8" w14:textId="77777777" w:rsidR="00CC3799" w:rsidRPr="00C130B4" w:rsidRDefault="00CC3799" w:rsidP="00CC3799">
            <w:pPr>
              <w:pStyle w:val="TableParagraph"/>
              <w:spacing w:before="133"/>
              <w:ind w:left="589" w:right="474" w:hanging="92"/>
              <w:rPr>
                <w:b/>
                <w:sz w:val="24"/>
              </w:rPr>
            </w:pPr>
            <w:r w:rsidRPr="00C130B4">
              <w:rPr>
                <w:b/>
                <w:sz w:val="24"/>
              </w:rPr>
              <w:t>Постоечка опрема и наставни средства</w:t>
            </w:r>
          </w:p>
        </w:tc>
        <w:tc>
          <w:tcPr>
            <w:tcW w:w="3193" w:type="dxa"/>
          </w:tcPr>
          <w:p w14:paraId="7CDF47D9" w14:textId="77777777" w:rsidR="00CC3799" w:rsidRPr="00C130B4" w:rsidRDefault="00CC3799" w:rsidP="00CC3799">
            <w:pPr>
              <w:pStyle w:val="TableParagraph"/>
              <w:spacing w:before="133"/>
              <w:ind w:left="589" w:right="530" w:hanging="39"/>
              <w:rPr>
                <w:b/>
                <w:sz w:val="24"/>
              </w:rPr>
            </w:pPr>
            <w:r w:rsidRPr="00C130B4">
              <w:rPr>
                <w:b/>
                <w:sz w:val="24"/>
              </w:rPr>
              <w:t>Потребна опрема и наставни средства</w:t>
            </w:r>
          </w:p>
        </w:tc>
      </w:tr>
      <w:tr w:rsidR="00CC3799" w:rsidRPr="00C130B4" w14:paraId="7CDF47DF" w14:textId="77777777" w:rsidTr="00CC3799">
        <w:trPr>
          <w:trHeight w:val="551"/>
        </w:trPr>
        <w:tc>
          <w:tcPr>
            <w:tcW w:w="3193" w:type="dxa"/>
          </w:tcPr>
          <w:p w14:paraId="7CDF47DB"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7DC" w14:textId="77777777" w:rsidR="00CC3799" w:rsidRPr="00C130B4" w:rsidRDefault="00CC3799" w:rsidP="00CC3799">
            <w:pPr>
              <w:pStyle w:val="TableParagraph"/>
              <w:spacing w:line="264" w:lineRule="exact"/>
              <w:ind w:left="107"/>
              <w:rPr>
                <w:sz w:val="24"/>
              </w:rPr>
            </w:pPr>
            <w:r w:rsidRPr="00C130B4">
              <w:rPr>
                <w:sz w:val="24"/>
              </w:rPr>
              <w:t>на наставниот предмет</w:t>
            </w:r>
          </w:p>
        </w:tc>
        <w:tc>
          <w:tcPr>
            <w:tcW w:w="3193" w:type="dxa"/>
          </w:tcPr>
          <w:p w14:paraId="7CDF47DD" w14:textId="77777777" w:rsidR="00CC3799" w:rsidRPr="00C130B4" w:rsidRDefault="00CC3799" w:rsidP="00CC3799">
            <w:pPr>
              <w:pStyle w:val="TableParagraph"/>
              <w:spacing w:before="128"/>
              <w:ind w:left="107"/>
              <w:rPr>
                <w:sz w:val="24"/>
              </w:rPr>
            </w:pPr>
            <w:r w:rsidRPr="00C130B4">
              <w:rPr>
                <w:sz w:val="24"/>
              </w:rPr>
              <w:t>Епископ</w:t>
            </w:r>
          </w:p>
        </w:tc>
        <w:tc>
          <w:tcPr>
            <w:tcW w:w="3193" w:type="dxa"/>
          </w:tcPr>
          <w:p w14:paraId="7CDF47DE" w14:textId="77777777" w:rsidR="00CC3799" w:rsidRPr="00C130B4" w:rsidRDefault="00CC3799" w:rsidP="00CC3799">
            <w:pPr>
              <w:pStyle w:val="TableParagraph"/>
            </w:pPr>
          </w:p>
        </w:tc>
      </w:tr>
      <w:tr w:rsidR="00CC3799" w:rsidRPr="00C130B4" w14:paraId="7CDF47E4" w14:textId="77777777" w:rsidTr="00CC3799">
        <w:trPr>
          <w:trHeight w:val="551"/>
        </w:trPr>
        <w:tc>
          <w:tcPr>
            <w:tcW w:w="3193" w:type="dxa"/>
          </w:tcPr>
          <w:p w14:paraId="7CDF47E0"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7E1" w14:textId="77777777" w:rsidR="00CC3799" w:rsidRPr="00C130B4" w:rsidRDefault="00CC3799" w:rsidP="00CC3799">
            <w:pPr>
              <w:pStyle w:val="TableParagraph"/>
              <w:spacing w:line="264" w:lineRule="exact"/>
              <w:ind w:left="107"/>
              <w:rPr>
                <w:sz w:val="24"/>
              </w:rPr>
            </w:pPr>
            <w:r w:rsidRPr="00C130B4">
              <w:rPr>
                <w:sz w:val="24"/>
              </w:rPr>
              <w:t>на наставниот предмет</w:t>
            </w:r>
          </w:p>
        </w:tc>
        <w:tc>
          <w:tcPr>
            <w:tcW w:w="3193" w:type="dxa"/>
          </w:tcPr>
          <w:p w14:paraId="7CDF47E2" w14:textId="77777777" w:rsidR="00CC3799" w:rsidRPr="00C130B4" w:rsidRDefault="00CC3799" w:rsidP="00CC3799">
            <w:pPr>
              <w:pStyle w:val="TableParagraph"/>
              <w:spacing w:before="131"/>
              <w:ind w:left="107"/>
              <w:rPr>
                <w:sz w:val="24"/>
              </w:rPr>
            </w:pPr>
            <w:r w:rsidRPr="00C130B4">
              <w:rPr>
                <w:sz w:val="24"/>
              </w:rPr>
              <w:t>Графоскоп</w:t>
            </w:r>
          </w:p>
        </w:tc>
        <w:tc>
          <w:tcPr>
            <w:tcW w:w="3193" w:type="dxa"/>
          </w:tcPr>
          <w:p w14:paraId="7CDF47E3" w14:textId="77777777" w:rsidR="00CC3799" w:rsidRPr="00C130B4" w:rsidRDefault="00CC3799" w:rsidP="00CC3799">
            <w:pPr>
              <w:pStyle w:val="TableParagraph"/>
            </w:pPr>
          </w:p>
        </w:tc>
      </w:tr>
      <w:tr w:rsidR="00CC3799" w:rsidRPr="00C130B4" w14:paraId="7CDF47E9" w14:textId="77777777" w:rsidTr="00CC3799">
        <w:trPr>
          <w:trHeight w:val="552"/>
        </w:trPr>
        <w:tc>
          <w:tcPr>
            <w:tcW w:w="3193" w:type="dxa"/>
          </w:tcPr>
          <w:p w14:paraId="7CDF47E5"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7E6" w14:textId="77777777" w:rsidR="00CC3799" w:rsidRPr="00C130B4" w:rsidRDefault="00CC3799" w:rsidP="00CC3799">
            <w:pPr>
              <w:pStyle w:val="TableParagraph"/>
              <w:spacing w:line="264" w:lineRule="exact"/>
              <w:ind w:left="107"/>
              <w:rPr>
                <w:sz w:val="24"/>
              </w:rPr>
            </w:pPr>
            <w:r w:rsidRPr="00C130B4">
              <w:rPr>
                <w:sz w:val="24"/>
              </w:rPr>
              <w:t>на наставниот предмет</w:t>
            </w:r>
          </w:p>
        </w:tc>
        <w:tc>
          <w:tcPr>
            <w:tcW w:w="3193" w:type="dxa"/>
          </w:tcPr>
          <w:p w14:paraId="7CDF47E7" w14:textId="77777777" w:rsidR="00CC3799" w:rsidRPr="00C130B4" w:rsidRDefault="00CC3799" w:rsidP="00CC3799">
            <w:pPr>
              <w:pStyle w:val="TableParagraph"/>
              <w:spacing w:before="131"/>
              <w:ind w:left="107"/>
              <w:rPr>
                <w:sz w:val="24"/>
              </w:rPr>
            </w:pPr>
            <w:r w:rsidRPr="00C130B4">
              <w:rPr>
                <w:sz w:val="24"/>
              </w:rPr>
              <w:t>Касетен Проектор</w:t>
            </w:r>
          </w:p>
        </w:tc>
        <w:tc>
          <w:tcPr>
            <w:tcW w:w="3193" w:type="dxa"/>
          </w:tcPr>
          <w:p w14:paraId="7CDF47E8" w14:textId="77777777" w:rsidR="00CC3799" w:rsidRPr="00C130B4" w:rsidRDefault="00CC3799" w:rsidP="00CC3799">
            <w:pPr>
              <w:pStyle w:val="TableParagraph"/>
            </w:pPr>
          </w:p>
        </w:tc>
      </w:tr>
      <w:tr w:rsidR="00CC3799" w:rsidRPr="00C130B4" w14:paraId="7CDF47EE" w14:textId="77777777" w:rsidTr="00CC3799">
        <w:trPr>
          <w:trHeight w:val="551"/>
        </w:trPr>
        <w:tc>
          <w:tcPr>
            <w:tcW w:w="3193" w:type="dxa"/>
          </w:tcPr>
          <w:p w14:paraId="7CDF47EA"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7EB" w14:textId="77777777" w:rsidR="00CC3799" w:rsidRPr="00C130B4" w:rsidRDefault="00CC3799" w:rsidP="00CC3799">
            <w:pPr>
              <w:pStyle w:val="TableParagraph"/>
              <w:spacing w:line="264" w:lineRule="exact"/>
              <w:ind w:left="107"/>
              <w:rPr>
                <w:sz w:val="24"/>
              </w:rPr>
            </w:pPr>
            <w:r w:rsidRPr="00C130B4">
              <w:rPr>
                <w:sz w:val="24"/>
              </w:rPr>
              <w:t>на наставниот предмет</w:t>
            </w:r>
          </w:p>
        </w:tc>
        <w:tc>
          <w:tcPr>
            <w:tcW w:w="3193" w:type="dxa"/>
          </w:tcPr>
          <w:p w14:paraId="7CDF47EC" w14:textId="77777777" w:rsidR="00CC3799" w:rsidRPr="00C130B4" w:rsidRDefault="00CC3799" w:rsidP="00CC3799">
            <w:pPr>
              <w:pStyle w:val="TableParagraph"/>
              <w:spacing w:before="131"/>
              <w:ind w:left="107"/>
              <w:rPr>
                <w:sz w:val="24"/>
              </w:rPr>
            </w:pPr>
            <w:r w:rsidRPr="00C130B4">
              <w:rPr>
                <w:sz w:val="24"/>
              </w:rPr>
              <w:t>Радио</w:t>
            </w:r>
          </w:p>
        </w:tc>
        <w:tc>
          <w:tcPr>
            <w:tcW w:w="3193" w:type="dxa"/>
          </w:tcPr>
          <w:p w14:paraId="7CDF47ED" w14:textId="77777777" w:rsidR="00CC3799" w:rsidRPr="00C130B4" w:rsidRDefault="00CC3799" w:rsidP="00CC3799">
            <w:pPr>
              <w:pStyle w:val="TableParagraph"/>
            </w:pPr>
          </w:p>
        </w:tc>
      </w:tr>
      <w:tr w:rsidR="00CC3799" w:rsidRPr="00C130B4" w14:paraId="7CDF47F3" w14:textId="77777777" w:rsidTr="00CC3799">
        <w:trPr>
          <w:trHeight w:val="554"/>
        </w:trPr>
        <w:tc>
          <w:tcPr>
            <w:tcW w:w="3193" w:type="dxa"/>
          </w:tcPr>
          <w:p w14:paraId="7CDF47EF" w14:textId="77777777" w:rsidR="00CC3799" w:rsidRPr="00C130B4" w:rsidRDefault="00CC3799" w:rsidP="00CC3799">
            <w:pPr>
              <w:pStyle w:val="TableParagraph"/>
              <w:spacing w:line="270" w:lineRule="exact"/>
              <w:ind w:left="107"/>
              <w:rPr>
                <w:sz w:val="24"/>
              </w:rPr>
            </w:pPr>
            <w:r w:rsidRPr="00C130B4">
              <w:rPr>
                <w:sz w:val="24"/>
              </w:rPr>
              <w:t>Во зависност од потребата</w:t>
            </w:r>
          </w:p>
          <w:p w14:paraId="7CDF47F0" w14:textId="77777777" w:rsidR="00CC3799" w:rsidRPr="00C130B4" w:rsidRDefault="00CC3799" w:rsidP="00CC3799">
            <w:pPr>
              <w:pStyle w:val="TableParagraph"/>
              <w:spacing w:line="264" w:lineRule="exact"/>
              <w:ind w:left="107"/>
              <w:rPr>
                <w:sz w:val="24"/>
              </w:rPr>
            </w:pPr>
            <w:r w:rsidRPr="00C130B4">
              <w:rPr>
                <w:sz w:val="24"/>
              </w:rPr>
              <w:t>на наставниот предмет</w:t>
            </w:r>
          </w:p>
        </w:tc>
        <w:tc>
          <w:tcPr>
            <w:tcW w:w="3193" w:type="dxa"/>
          </w:tcPr>
          <w:p w14:paraId="7CDF47F1" w14:textId="77777777" w:rsidR="00CC3799" w:rsidRPr="00C130B4" w:rsidRDefault="00CC3799" w:rsidP="00CC3799">
            <w:pPr>
              <w:pStyle w:val="TableParagraph"/>
              <w:spacing w:before="131"/>
              <w:ind w:left="107"/>
              <w:rPr>
                <w:sz w:val="24"/>
              </w:rPr>
            </w:pPr>
            <w:r w:rsidRPr="00C130B4">
              <w:rPr>
                <w:sz w:val="24"/>
              </w:rPr>
              <w:t>Касетофон</w:t>
            </w:r>
          </w:p>
        </w:tc>
        <w:tc>
          <w:tcPr>
            <w:tcW w:w="3193" w:type="dxa"/>
          </w:tcPr>
          <w:p w14:paraId="7CDF47F2" w14:textId="77777777" w:rsidR="00CC3799" w:rsidRPr="00C130B4" w:rsidRDefault="00CC3799" w:rsidP="00CC3799">
            <w:pPr>
              <w:pStyle w:val="TableParagraph"/>
            </w:pPr>
          </w:p>
        </w:tc>
      </w:tr>
      <w:tr w:rsidR="00CC3799" w:rsidRPr="00C130B4" w14:paraId="7CDF47F8" w14:textId="77777777" w:rsidTr="00CC3799">
        <w:trPr>
          <w:trHeight w:val="551"/>
        </w:trPr>
        <w:tc>
          <w:tcPr>
            <w:tcW w:w="3193" w:type="dxa"/>
          </w:tcPr>
          <w:p w14:paraId="7CDF47F4"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7F5" w14:textId="77777777" w:rsidR="00CC3799" w:rsidRPr="00C130B4" w:rsidRDefault="00CC3799" w:rsidP="00CC3799">
            <w:pPr>
              <w:pStyle w:val="TableParagraph"/>
              <w:spacing w:line="264" w:lineRule="exact"/>
              <w:ind w:left="107"/>
              <w:rPr>
                <w:sz w:val="24"/>
              </w:rPr>
            </w:pPr>
            <w:r w:rsidRPr="00C130B4">
              <w:rPr>
                <w:sz w:val="24"/>
              </w:rPr>
              <w:t>на наставниот предмет</w:t>
            </w:r>
          </w:p>
        </w:tc>
        <w:tc>
          <w:tcPr>
            <w:tcW w:w="3193" w:type="dxa"/>
          </w:tcPr>
          <w:p w14:paraId="7CDF47F6" w14:textId="7AB4AEE9" w:rsidR="00CC3799" w:rsidRPr="00C130B4" w:rsidRDefault="00315C1D" w:rsidP="00CC3799">
            <w:pPr>
              <w:pStyle w:val="TableParagraph"/>
              <w:spacing w:before="128"/>
              <w:ind w:left="107"/>
              <w:rPr>
                <w:sz w:val="24"/>
              </w:rPr>
            </w:pPr>
            <w:r w:rsidRPr="00C130B4">
              <w:rPr>
                <w:sz w:val="24"/>
              </w:rPr>
              <w:t>Разгласна станица</w:t>
            </w:r>
          </w:p>
        </w:tc>
        <w:tc>
          <w:tcPr>
            <w:tcW w:w="3193" w:type="dxa"/>
          </w:tcPr>
          <w:p w14:paraId="7CDF47F7" w14:textId="54DB4360" w:rsidR="00CC3799" w:rsidRPr="00C130B4" w:rsidRDefault="00CC3799" w:rsidP="00CC3799">
            <w:pPr>
              <w:pStyle w:val="TableParagraph"/>
            </w:pPr>
            <w:r w:rsidRPr="00C130B4">
              <w:rPr>
                <w:sz w:val="24"/>
              </w:rPr>
              <w:t xml:space="preserve"> </w:t>
            </w:r>
          </w:p>
        </w:tc>
      </w:tr>
      <w:tr w:rsidR="00CC3799" w:rsidRPr="00C130B4" w14:paraId="7CDF47FD"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7F9"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7FA"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7FB" w14:textId="77777777" w:rsidR="00CC3799" w:rsidRPr="00C130B4" w:rsidRDefault="00CC3799" w:rsidP="00CC3799">
            <w:pPr>
              <w:pStyle w:val="TableParagraph"/>
              <w:spacing w:before="128"/>
              <w:ind w:left="107"/>
              <w:rPr>
                <w:sz w:val="24"/>
              </w:rPr>
            </w:pPr>
            <w:r w:rsidRPr="00C130B4">
              <w:rPr>
                <w:sz w:val="24"/>
              </w:rPr>
              <w:t>Кинопроектор (16мм)</w:t>
            </w:r>
          </w:p>
        </w:tc>
        <w:tc>
          <w:tcPr>
            <w:tcW w:w="3193" w:type="dxa"/>
            <w:tcBorders>
              <w:top w:val="single" w:sz="4" w:space="0" w:color="000000"/>
              <w:left w:val="single" w:sz="4" w:space="0" w:color="000000"/>
              <w:bottom w:val="single" w:sz="4" w:space="0" w:color="000000"/>
              <w:right w:val="single" w:sz="4" w:space="0" w:color="000000"/>
            </w:tcBorders>
          </w:tcPr>
          <w:p w14:paraId="7CDF47FC" w14:textId="77777777" w:rsidR="00CC3799" w:rsidRPr="00C130B4" w:rsidRDefault="00CC3799" w:rsidP="00CC3799">
            <w:pPr>
              <w:pStyle w:val="TableParagraph"/>
            </w:pPr>
          </w:p>
        </w:tc>
      </w:tr>
      <w:tr w:rsidR="00CC3799" w:rsidRPr="00C130B4" w14:paraId="7CDF4802"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7FE"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7FF"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00" w14:textId="77777777" w:rsidR="00CC3799" w:rsidRPr="00C130B4" w:rsidRDefault="00CC3799" w:rsidP="00CC3799">
            <w:pPr>
              <w:pStyle w:val="TableParagraph"/>
              <w:spacing w:before="128"/>
              <w:ind w:left="107"/>
              <w:rPr>
                <w:sz w:val="24"/>
                <w:lang w:val="mk-MK"/>
              </w:rPr>
            </w:pPr>
            <w:r w:rsidRPr="00C130B4">
              <w:rPr>
                <w:sz w:val="24"/>
              </w:rPr>
              <w:t>ТВ приемн</w:t>
            </w:r>
            <w:r w:rsidRPr="00C130B4">
              <w:rPr>
                <w:sz w:val="24"/>
                <w:lang w:val="mk-MK"/>
              </w:rPr>
              <w:t>ици</w:t>
            </w:r>
          </w:p>
        </w:tc>
        <w:tc>
          <w:tcPr>
            <w:tcW w:w="3193" w:type="dxa"/>
            <w:tcBorders>
              <w:top w:val="single" w:sz="4" w:space="0" w:color="000000"/>
              <w:left w:val="single" w:sz="4" w:space="0" w:color="000000"/>
              <w:bottom w:val="single" w:sz="4" w:space="0" w:color="000000"/>
              <w:right w:val="single" w:sz="4" w:space="0" w:color="000000"/>
            </w:tcBorders>
          </w:tcPr>
          <w:p w14:paraId="7CDF4801" w14:textId="77777777" w:rsidR="00CC3799" w:rsidRPr="00C130B4" w:rsidRDefault="00CC3799" w:rsidP="00CC3799">
            <w:pPr>
              <w:pStyle w:val="TableParagraph"/>
            </w:pPr>
          </w:p>
        </w:tc>
      </w:tr>
      <w:tr w:rsidR="00CC3799" w:rsidRPr="00C130B4" w14:paraId="7CDF4807"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03"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04"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05" w14:textId="77777777" w:rsidR="00CC3799" w:rsidRPr="00C130B4" w:rsidRDefault="00CC3799" w:rsidP="00CC3799">
            <w:pPr>
              <w:pStyle w:val="TableParagraph"/>
              <w:spacing w:before="128"/>
              <w:ind w:left="107"/>
              <w:rPr>
                <w:sz w:val="24"/>
              </w:rPr>
            </w:pPr>
            <w:r w:rsidRPr="00C130B4">
              <w:rPr>
                <w:sz w:val="24"/>
              </w:rPr>
              <w:t>Видеозаписник</w:t>
            </w:r>
          </w:p>
        </w:tc>
        <w:tc>
          <w:tcPr>
            <w:tcW w:w="3193" w:type="dxa"/>
            <w:tcBorders>
              <w:top w:val="single" w:sz="4" w:space="0" w:color="000000"/>
              <w:left w:val="single" w:sz="4" w:space="0" w:color="000000"/>
              <w:bottom w:val="single" w:sz="4" w:space="0" w:color="000000"/>
              <w:right w:val="single" w:sz="4" w:space="0" w:color="000000"/>
            </w:tcBorders>
          </w:tcPr>
          <w:p w14:paraId="7CDF4806" w14:textId="77777777" w:rsidR="00CC3799" w:rsidRPr="00C130B4" w:rsidRDefault="00CC3799" w:rsidP="00CC3799">
            <w:pPr>
              <w:pStyle w:val="TableParagraph"/>
            </w:pPr>
          </w:p>
        </w:tc>
      </w:tr>
      <w:tr w:rsidR="00CC3799" w:rsidRPr="00C130B4" w14:paraId="7CDF480C"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08"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09"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0A" w14:textId="77777777" w:rsidR="00CC3799" w:rsidRPr="00C130B4" w:rsidRDefault="00CC3799" w:rsidP="00CC3799">
            <w:pPr>
              <w:pStyle w:val="TableParagraph"/>
              <w:spacing w:before="128"/>
              <w:ind w:left="107"/>
              <w:rPr>
                <w:sz w:val="24"/>
              </w:rPr>
            </w:pPr>
            <w:r w:rsidRPr="00C130B4">
              <w:rPr>
                <w:sz w:val="24"/>
              </w:rPr>
              <w:t>ЦД плеер</w:t>
            </w:r>
          </w:p>
        </w:tc>
        <w:tc>
          <w:tcPr>
            <w:tcW w:w="3193" w:type="dxa"/>
            <w:tcBorders>
              <w:top w:val="single" w:sz="4" w:space="0" w:color="000000"/>
              <w:left w:val="single" w:sz="4" w:space="0" w:color="000000"/>
              <w:bottom w:val="single" w:sz="4" w:space="0" w:color="000000"/>
              <w:right w:val="single" w:sz="4" w:space="0" w:color="000000"/>
            </w:tcBorders>
          </w:tcPr>
          <w:p w14:paraId="7CDF480B" w14:textId="77777777" w:rsidR="00CC3799" w:rsidRPr="00C130B4" w:rsidRDefault="00CC3799" w:rsidP="00CC3799">
            <w:pPr>
              <w:pStyle w:val="TableParagraph"/>
            </w:pPr>
          </w:p>
        </w:tc>
      </w:tr>
      <w:tr w:rsidR="00CC3799" w:rsidRPr="00C130B4" w14:paraId="7CDF4812"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0D"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0E"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0F" w14:textId="77777777" w:rsidR="00CC3799" w:rsidRPr="00C130B4" w:rsidRDefault="00CC3799" w:rsidP="00CC3799">
            <w:pPr>
              <w:pStyle w:val="TableParagraph"/>
              <w:spacing w:before="128"/>
              <w:ind w:left="107"/>
              <w:rPr>
                <w:sz w:val="24"/>
              </w:rPr>
            </w:pPr>
            <w:r w:rsidRPr="00C130B4">
              <w:rPr>
                <w:sz w:val="24"/>
              </w:rPr>
              <w:t>Печатачи (HP LJ 1100, HP</w:t>
            </w:r>
          </w:p>
          <w:p w14:paraId="7CDF4810" w14:textId="77777777" w:rsidR="00CC3799" w:rsidRPr="00C130B4" w:rsidRDefault="00CC3799" w:rsidP="00CC3799">
            <w:pPr>
              <w:pStyle w:val="TableParagraph"/>
              <w:spacing w:before="128"/>
              <w:ind w:left="107"/>
              <w:rPr>
                <w:sz w:val="24"/>
              </w:rPr>
            </w:pPr>
            <w:r w:rsidRPr="00C130B4">
              <w:rPr>
                <w:sz w:val="24"/>
              </w:rPr>
              <w:t>640C)</w:t>
            </w:r>
          </w:p>
        </w:tc>
        <w:tc>
          <w:tcPr>
            <w:tcW w:w="3193" w:type="dxa"/>
            <w:tcBorders>
              <w:top w:val="single" w:sz="4" w:space="0" w:color="000000"/>
              <w:left w:val="single" w:sz="4" w:space="0" w:color="000000"/>
              <w:bottom w:val="single" w:sz="4" w:space="0" w:color="000000"/>
              <w:right w:val="single" w:sz="4" w:space="0" w:color="000000"/>
            </w:tcBorders>
          </w:tcPr>
          <w:p w14:paraId="7CDF4811" w14:textId="77777777" w:rsidR="00CC3799" w:rsidRPr="00C130B4" w:rsidRDefault="00CC3799" w:rsidP="00CC3799">
            <w:pPr>
              <w:pStyle w:val="TableParagraph"/>
            </w:pPr>
          </w:p>
        </w:tc>
      </w:tr>
      <w:tr w:rsidR="00CC3799" w:rsidRPr="00C130B4" w14:paraId="7CDF4817"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13"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14"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15" w14:textId="77777777" w:rsidR="00CC3799" w:rsidRPr="00C130B4" w:rsidRDefault="00CC3799" w:rsidP="00CC3799">
            <w:pPr>
              <w:pStyle w:val="TableParagraph"/>
              <w:spacing w:before="128"/>
              <w:ind w:left="107"/>
              <w:rPr>
                <w:sz w:val="24"/>
              </w:rPr>
            </w:pPr>
            <w:r w:rsidRPr="00C130B4">
              <w:rPr>
                <w:sz w:val="24"/>
              </w:rPr>
              <w:t>Скенер (HP 2200C)</w:t>
            </w:r>
          </w:p>
        </w:tc>
        <w:tc>
          <w:tcPr>
            <w:tcW w:w="3193" w:type="dxa"/>
            <w:tcBorders>
              <w:top w:val="single" w:sz="4" w:space="0" w:color="000000"/>
              <w:left w:val="single" w:sz="4" w:space="0" w:color="000000"/>
              <w:bottom w:val="single" w:sz="4" w:space="0" w:color="000000"/>
              <w:right w:val="single" w:sz="4" w:space="0" w:color="000000"/>
            </w:tcBorders>
          </w:tcPr>
          <w:p w14:paraId="7CDF4816" w14:textId="77777777" w:rsidR="00CC3799" w:rsidRPr="00C130B4" w:rsidRDefault="00CC3799" w:rsidP="00CC3799">
            <w:pPr>
              <w:pStyle w:val="TableParagraph"/>
            </w:pPr>
          </w:p>
        </w:tc>
      </w:tr>
      <w:tr w:rsidR="00CC3799" w:rsidRPr="00C130B4" w14:paraId="7CDF481C"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18"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19"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1A" w14:textId="77777777" w:rsidR="00CC3799" w:rsidRPr="00C130B4" w:rsidRDefault="00CC3799" w:rsidP="00CC3799">
            <w:pPr>
              <w:pStyle w:val="TableParagraph"/>
              <w:spacing w:before="128"/>
              <w:ind w:left="107"/>
              <w:rPr>
                <w:sz w:val="24"/>
              </w:rPr>
            </w:pPr>
            <w:r w:rsidRPr="00C130B4">
              <w:rPr>
                <w:sz w:val="24"/>
              </w:rPr>
              <w:t>Компјутери (Pentium 4)</w:t>
            </w:r>
          </w:p>
        </w:tc>
        <w:tc>
          <w:tcPr>
            <w:tcW w:w="3193" w:type="dxa"/>
            <w:tcBorders>
              <w:top w:val="single" w:sz="4" w:space="0" w:color="000000"/>
              <w:left w:val="single" w:sz="4" w:space="0" w:color="000000"/>
              <w:bottom w:val="single" w:sz="4" w:space="0" w:color="000000"/>
              <w:right w:val="single" w:sz="4" w:space="0" w:color="000000"/>
            </w:tcBorders>
          </w:tcPr>
          <w:p w14:paraId="7CDF481B" w14:textId="77777777" w:rsidR="00CC3799" w:rsidRPr="00C130B4" w:rsidRDefault="00CC3799" w:rsidP="00CC3799">
            <w:pPr>
              <w:pStyle w:val="TableParagraph"/>
            </w:pPr>
          </w:p>
        </w:tc>
      </w:tr>
      <w:tr w:rsidR="00CC3799" w:rsidRPr="00C130B4" w14:paraId="7CDF4821"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1D"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1E"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1F" w14:textId="77777777" w:rsidR="00CC3799" w:rsidRPr="00C130B4" w:rsidRDefault="00CC3799" w:rsidP="00CC3799">
            <w:pPr>
              <w:pStyle w:val="TableParagraph"/>
              <w:spacing w:before="128"/>
              <w:ind w:left="107"/>
              <w:rPr>
                <w:sz w:val="24"/>
              </w:rPr>
            </w:pPr>
            <w:r w:rsidRPr="00C130B4">
              <w:rPr>
                <w:sz w:val="24"/>
              </w:rPr>
              <w:t>Печатач (HP LJ 1018)</w:t>
            </w:r>
          </w:p>
        </w:tc>
        <w:tc>
          <w:tcPr>
            <w:tcW w:w="3193" w:type="dxa"/>
            <w:tcBorders>
              <w:top w:val="single" w:sz="4" w:space="0" w:color="000000"/>
              <w:left w:val="single" w:sz="4" w:space="0" w:color="000000"/>
              <w:bottom w:val="single" w:sz="4" w:space="0" w:color="000000"/>
              <w:right w:val="single" w:sz="4" w:space="0" w:color="000000"/>
            </w:tcBorders>
          </w:tcPr>
          <w:p w14:paraId="7CDF4820" w14:textId="77777777" w:rsidR="00CC3799" w:rsidRPr="00C130B4" w:rsidRDefault="00CC3799" w:rsidP="00CC3799">
            <w:pPr>
              <w:pStyle w:val="TableParagraph"/>
            </w:pPr>
          </w:p>
        </w:tc>
      </w:tr>
      <w:tr w:rsidR="00CC3799" w:rsidRPr="00C130B4" w14:paraId="7CDF4826"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22"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23"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24" w14:textId="77777777" w:rsidR="00CC3799" w:rsidRPr="00C130B4" w:rsidRDefault="00CC3799" w:rsidP="00CC3799">
            <w:pPr>
              <w:pStyle w:val="TableParagraph"/>
              <w:spacing w:before="128"/>
              <w:ind w:left="107"/>
              <w:rPr>
                <w:sz w:val="24"/>
              </w:rPr>
            </w:pPr>
            <w:r w:rsidRPr="00C130B4">
              <w:rPr>
                <w:sz w:val="24"/>
              </w:rPr>
              <w:t>Скенер (HP 2200C)</w:t>
            </w:r>
          </w:p>
        </w:tc>
        <w:tc>
          <w:tcPr>
            <w:tcW w:w="3193" w:type="dxa"/>
            <w:tcBorders>
              <w:top w:val="single" w:sz="4" w:space="0" w:color="000000"/>
              <w:left w:val="single" w:sz="4" w:space="0" w:color="000000"/>
              <w:bottom w:val="single" w:sz="4" w:space="0" w:color="000000"/>
              <w:right w:val="single" w:sz="4" w:space="0" w:color="000000"/>
            </w:tcBorders>
          </w:tcPr>
          <w:p w14:paraId="7CDF4825" w14:textId="77777777" w:rsidR="00CC3799" w:rsidRPr="00C130B4" w:rsidRDefault="00CC3799" w:rsidP="00CC3799">
            <w:pPr>
              <w:pStyle w:val="TableParagraph"/>
            </w:pPr>
          </w:p>
        </w:tc>
      </w:tr>
      <w:tr w:rsidR="00CC3799" w:rsidRPr="00C130B4" w14:paraId="7CDF482B"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27"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28"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29" w14:textId="77777777" w:rsidR="00CC3799" w:rsidRPr="00C130B4" w:rsidRDefault="00CC3799" w:rsidP="00CC3799">
            <w:pPr>
              <w:pStyle w:val="TableParagraph"/>
              <w:spacing w:before="128"/>
              <w:ind w:left="107"/>
              <w:rPr>
                <w:sz w:val="24"/>
              </w:rPr>
            </w:pPr>
            <w:r w:rsidRPr="00C130B4">
              <w:rPr>
                <w:sz w:val="24"/>
              </w:rPr>
              <w:t>Компјутери (Haier)</w:t>
            </w:r>
          </w:p>
        </w:tc>
        <w:tc>
          <w:tcPr>
            <w:tcW w:w="3193" w:type="dxa"/>
            <w:tcBorders>
              <w:top w:val="single" w:sz="4" w:space="0" w:color="000000"/>
              <w:left w:val="single" w:sz="4" w:space="0" w:color="000000"/>
              <w:bottom w:val="single" w:sz="4" w:space="0" w:color="000000"/>
              <w:right w:val="single" w:sz="4" w:space="0" w:color="000000"/>
            </w:tcBorders>
          </w:tcPr>
          <w:p w14:paraId="7CDF482A" w14:textId="77777777" w:rsidR="00CC3799" w:rsidRPr="00C130B4" w:rsidRDefault="00CC3799" w:rsidP="00CC3799">
            <w:pPr>
              <w:pStyle w:val="TableParagraph"/>
            </w:pPr>
          </w:p>
        </w:tc>
      </w:tr>
      <w:tr w:rsidR="00CC3799" w:rsidRPr="00C130B4" w14:paraId="7CDF4830"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2C"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2D"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2E" w14:textId="77777777" w:rsidR="00CC3799" w:rsidRPr="00C130B4" w:rsidRDefault="00CC3799" w:rsidP="00CC3799">
            <w:pPr>
              <w:pStyle w:val="TableParagraph"/>
              <w:spacing w:before="128"/>
              <w:ind w:left="107"/>
              <w:rPr>
                <w:sz w:val="24"/>
              </w:rPr>
            </w:pPr>
            <w:r w:rsidRPr="00C130B4">
              <w:rPr>
                <w:sz w:val="24"/>
              </w:rPr>
              <w:t>CD плеер</w:t>
            </w:r>
          </w:p>
        </w:tc>
        <w:tc>
          <w:tcPr>
            <w:tcW w:w="3193" w:type="dxa"/>
            <w:tcBorders>
              <w:top w:val="single" w:sz="4" w:space="0" w:color="000000"/>
              <w:left w:val="single" w:sz="4" w:space="0" w:color="000000"/>
              <w:bottom w:val="single" w:sz="4" w:space="0" w:color="000000"/>
              <w:right w:val="single" w:sz="4" w:space="0" w:color="000000"/>
            </w:tcBorders>
          </w:tcPr>
          <w:p w14:paraId="7CDF482F" w14:textId="77777777" w:rsidR="00CC3799" w:rsidRPr="00C130B4" w:rsidRDefault="00CC3799" w:rsidP="00CC3799">
            <w:pPr>
              <w:pStyle w:val="TableParagraph"/>
            </w:pPr>
          </w:p>
        </w:tc>
      </w:tr>
      <w:tr w:rsidR="00CC3799" w:rsidRPr="00C130B4" w14:paraId="7CDF4835"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31"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32"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33" w14:textId="77777777" w:rsidR="00CC3799" w:rsidRPr="00C130B4" w:rsidRDefault="00CC3799" w:rsidP="00CC3799">
            <w:pPr>
              <w:pStyle w:val="TableParagraph"/>
              <w:spacing w:before="128"/>
              <w:ind w:left="107"/>
              <w:rPr>
                <w:sz w:val="24"/>
                <w:lang w:val="mk-MK"/>
              </w:rPr>
            </w:pPr>
            <w:r w:rsidRPr="00C130B4">
              <w:rPr>
                <w:sz w:val="24"/>
              </w:rPr>
              <w:t>Синтисајзер</w:t>
            </w:r>
            <w:r w:rsidRPr="00C130B4">
              <w:rPr>
                <w:sz w:val="24"/>
                <w:lang w:val="mk-MK"/>
              </w:rPr>
              <w:t>и</w:t>
            </w:r>
          </w:p>
        </w:tc>
        <w:tc>
          <w:tcPr>
            <w:tcW w:w="3193" w:type="dxa"/>
            <w:tcBorders>
              <w:top w:val="single" w:sz="4" w:space="0" w:color="000000"/>
              <w:left w:val="single" w:sz="4" w:space="0" w:color="000000"/>
              <w:bottom w:val="single" w:sz="4" w:space="0" w:color="000000"/>
              <w:right w:val="single" w:sz="4" w:space="0" w:color="000000"/>
            </w:tcBorders>
          </w:tcPr>
          <w:p w14:paraId="7CDF4834" w14:textId="77777777" w:rsidR="00CC3799" w:rsidRPr="00C130B4" w:rsidRDefault="00CC3799" w:rsidP="00CC3799">
            <w:pPr>
              <w:pStyle w:val="TableParagraph"/>
            </w:pPr>
          </w:p>
        </w:tc>
      </w:tr>
      <w:tr w:rsidR="00CC3799" w:rsidRPr="00C130B4" w14:paraId="7CDF483A"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36"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37"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38" w14:textId="77777777" w:rsidR="00CC3799" w:rsidRPr="00C130B4" w:rsidRDefault="00CC3799" w:rsidP="00CC3799">
            <w:pPr>
              <w:pStyle w:val="TableParagraph"/>
              <w:spacing w:before="128"/>
              <w:ind w:left="107"/>
              <w:rPr>
                <w:sz w:val="24"/>
              </w:rPr>
            </w:pPr>
            <w:r w:rsidRPr="00C130B4">
              <w:rPr>
                <w:sz w:val="24"/>
              </w:rPr>
              <w:t>Копир апарат</w:t>
            </w:r>
          </w:p>
        </w:tc>
        <w:tc>
          <w:tcPr>
            <w:tcW w:w="3193" w:type="dxa"/>
            <w:tcBorders>
              <w:top w:val="single" w:sz="4" w:space="0" w:color="000000"/>
              <w:left w:val="single" w:sz="4" w:space="0" w:color="000000"/>
              <w:bottom w:val="single" w:sz="4" w:space="0" w:color="000000"/>
              <w:right w:val="single" w:sz="4" w:space="0" w:color="000000"/>
            </w:tcBorders>
          </w:tcPr>
          <w:p w14:paraId="7CDF4839" w14:textId="77777777" w:rsidR="00CC3799" w:rsidRPr="00C130B4" w:rsidRDefault="00CC3799" w:rsidP="00CC3799">
            <w:pPr>
              <w:pStyle w:val="TableParagraph"/>
            </w:pPr>
          </w:p>
        </w:tc>
      </w:tr>
      <w:tr w:rsidR="00CC3799" w:rsidRPr="00C130B4" w14:paraId="7CDF483F"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3B"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3C"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3D" w14:textId="77777777" w:rsidR="00CC3799" w:rsidRPr="00C130B4" w:rsidRDefault="00CC3799" w:rsidP="00CC3799">
            <w:pPr>
              <w:pStyle w:val="TableParagraph"/>
              <w:spacing w:before="128"/>
              <w:ind w:left="107"/>
              <w:rPr>
                <w:sz w:val="24"/>
              </w:rPr>
            </w:pPr>
            <w:r w:rsidRPr="00C130B4">
              <w:rPr>
                <w:sz w:val="24"/>
              </w:rPr>
              <w:t>Лаптопи за наставници</w:t>
            </w:r>
          </w:p>
        </w:tc>
        <w:tc>
          <w:tcPr>
            <w:tcW w:w="3193" w:type="dxa"/>
            <w:tcBorders>
              <w:top w:val="single" w:sz="4" w:space="0" w:color="000000"/>
              <w:left w:val="single" w:sz="4" w:space="0" w:color="000000"/>
              <w:bottom w:val="single" w:sz="4" w:space="0" w:color="000000"/>
              <w:right w:val="single" w:sz="4" w:space="0" w:color="000000"/>
            </w:tcBorders>
          </w:tcPr>
          <w:p w14:paraId="7CDF483E" w14:textId="77777777" w:rsidR="00CC3799" w:rsidRPr="00C130B4" w:rsidRDefault="00CC3799" w:rsidP="00CC3799">
            <w:pPr>
              <w:pStyle w:val="TableParagraph"/>
            </w:pPr>
          </w:p>
        </w:tc>
      </w:tr>
      <w:tr w:rsidR="00CC3799" w:rsidRPr="00C130B4" w14:paraId="7CDF4844"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40"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41"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42" w14:textId="77777777" w:rsidR="00CC3799" w:rsidRPr="00C130B4" w:rsidRDefault="00CC3799" w:rsidP="00CC3799">
            <w:pPr>
              <w:pStyle w:val="TableParagraph"/>
              <w:spacing w:before="128"/>
              <w:ind w:left="107"/>
              <w:rPr>
                <w:sz w:val="24"/>
              </w:rPr>
            </w:pPr>
            <w:r w:rsidRPr="00C130B4">
              <w:rPr>
                <w:sz w:val="24"/>
              </w:rPr>
              <w:t>Лаптопи за ученици</w:t>
            </w:r>
          </w:p>
        </w:tc>
        <w:tc>
          <w:tcPr>
            <w:tcW w:w="3193" w:type="dxa"/>
            <w:tcBorders>
              <w:top w:val="single" w:sz="4" w:space="0" w:color="000000"/>
              <w:left w:val="single" w:sz="4" w:space="0" w:color="000000"/>
              <w:bottom w:val="single" w:sz="4" w:space="0" w:color="000000"/>
              <w:right w:val="single" w:sz="4" w:space="0" w:color="000000"/>
            </w:tcBorders>
          </w:tcPr>
          <w:p w14:paraId="7CDF4843" w14:textId="77777777" w:rsidR="00CC3799" w:rsidRPr="00C130B4" w:rsidRDefault="00CC3799" w:rsidP="00CC3799">
            <w:pPr>
              <w:pStyle w:val="TableParagraph"/>
            </w:pPr>
          </w:p>
        </w:tc>
      </w:tr>
      <w:tr w:rsidR="00CC3799" w:rsidRPr="00C130B4" w14:paraId="7CDF4849"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45"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46"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47" w14:textId="77777777" w:rsidR="00CC3799" w:rsidRPr="00C130B4" w:rsidRDefault="00CC3799" w:rsidP="00CC3799">
            <w:pPr>
              <w:pStyle w:val="TableParagraph"/>
              <w:spacing w:before="128"/>
              <w:ind w:left="107"/>
              <w:rPr>
                <w:sz w:val="24"/>
              </w:rPr>
            </w:pPr>
            <w:r w:rsidRPr="00C130B4">
              <w:rPr>
                <w:sz w:val="24"/>
              </w:rPr>
              <w:t>Компјутери (Pentium 4 DC)</w:t>
            </w:r>
          </w:p>
        </w:tc>
        <w:tc>
          <w:tcPr>
            <w:tcW w:w="3193" w:type="dxa"/>
            <w:tcBorders>
              <w:top w:val="single" w:sz="4" w:space="0" w:color="000000"/>
              <w:left w:val="single" w:sz="4" w:space="0" w:color="000000"/>
              <w:bottom w:val="single" w:sz="4" w:space="0" w:color="000000"/>
              <w:right w:val="single" w:sz="4" w:space="0" w:color="000000"/>
            </w:tcBorders>
          </w:tcPr>
          <w:p w14:paraId="7CDF4848" w14:textId="77777777" w:rsidR="00CC3799" w:rsidRPr="00C130B4" w:rsidRDefault="00CC3799" w:rsidP="00CC3799">
            <w:pPr>
              <w:pStyle w:val="TableParagraph"/>
            </w:pPr>
          </w:p>
        </w:tc>
      </w:tr>
      <w:tr w:rsidR="00CC3799" w:rsidRPr="00C130B4" w14:paraId="7CDF484F"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4A"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4B"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4C" w14:textId="77777777" w:rsidR="00CC3799" w:rsidRPr="00C130B4" w:rsidRDefault="00CC3799" w:rsidP="00CC3799">
            <w:pPr>
              <w:pStyle w:val="TableParagraph"/>
              <w:spacing w:before="128"/>
              <w:ind w:left="107"/>
              <w:rPr>
                <w:sz w:val="24"/>
              </w:rPr>
            </w:pPr>
            <w:r w:rsidRPr="00C130B4">
              <w:rPr>
                <w:sz w:val="24"/>
              </w:rPr>
              <w:t>Печатач (Samsung ML 2851</w:t>
            </w:r>
          </w:p>
          <w:p w14:paraId="7CDF484D" w14:textId="77777777" w:rsidR="00CC3799" w:rsidRPr="00C130B4" w:rsidRDefault="00CC3799" w:rsidP="00CC3799">
            <w:pPr>
              <w:pStyle w:val="TableParagraph"/>
              <w:spacing w:before="128"/>
              <w:ind w:left="107"/>
              <w:rPr>
                <w:sz w:val="24"/>
              </w:rPr>
            </w:pPr>
            <w:r w:rsidRPr="00C130B4">
              <w:rPr>
                <w:sz w:val="24"/>
              </w:rPr>
              <w:t>ND)</w:t>
            </w:r>
          </w:p>
        </w:tc>
        <w:tc>
          <w:tcPr>
            <w:tcW w:w="3193" w:type="dxa"/>
            <w:tcBorders>
              <w:top w:val="single" w:sz="4" w:space="0" w:color="000000"/>
              <w:left w:val="single" w:sz="4" w:space="0" w:color="000000"/>
              <w:bottom w:val="single" w:sz="4" w:space="0" w:color="000000"/>
              <w:right w:val="single" w:sz="4" w:space="0" w:color="000000"/>
            </w:tcBorders>
          </w:tcPr>
          <w:p w14:paraId="7CDF484E" w14:textId="77777777" w:rsidR="00CC3799" w:rsidRPr="00C130B4" w:rsidRDefault="00CC3799" w:rsidP="00CC3799">
            <w:pPr>
              <w:pStyle w:val="TableParagraph"/>
            </w:pPr>
          </w:p>
        </w:tc>
      </w:tr>
      <w:tr w:rsidR="00CC3799" w:rsidRPr="00C130B4" w14:paraId="7CDF4854"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50"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51"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52" w14:textId="77777777" w:rsidR="00CC3799" w:rsidRPr="00C130B4" w:rsidRDefault="00CC3799" w:rsidP="00CC3799">
            <w:pPr>
              <w:pStyle w:val="TableParagraph"/>
              <w:spacing w:before="128"/>
              <w:ind w:left="107"/>
              <w:rPr>
                <w:sz w:val="24"/>
              </w:rPr>
            </w:pPr>
            <w:r w:rsidRPr="00C130B4">
              <w:rPr>
                <w:sz w:val="24"/>
              </w:rPr>
              <w:t>Печатач (Ricoh MP 171 spf)</w:t>
            </w:r>
          </w:p>
        </w:tc>
        <w:tc>
          <w:tcPr>
            <w:tcW w:w="3193" w:type="dxa"/>
            <w:tcBorders>
              <w:top w:val="single" w:sz="4" w:space="0" w:color="000000"/>
              <w:left w:val="single" w:sz="4" w:space="0" w:color="000000"/>
              <w:bottom w:val="single" w:sz="4" w:space="0" w:color="000000"/>
              <w:right w:val="single" w:sz="4" w:space="0" w:color="000000"/>
            </w:tcBorders>
          </w:tcPr>
          <w:p w14:paraId="7CDF4853" w14:textId="77777777" w:rsidR="00CC3799" w:rsidRPr="00C130B4" w:rsidRDefault="00CC3799" w:rsidP="00CC3799">
            <w:pPr>
              <w:pStyle w:val="TableParagraph"/>
            </w:pPr>
          </w:p>
        </w:tc>
      </w:tr>
      <w:tr w:rsidR="00CC3799" w:rsidRPr="00C130B4" w14:paraId="7CDF4859"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55"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56"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57" w14:textId="77777777" w:rsidR="00CC3799" w:rsidRPr="00C130B4" w:rsidRDefault="00CC3799" w:rsidP="00CC3799">
            <w:pPr>
              <w:pStyle w:val="TableParagraph"/>
              <w:spacing w:before="128"/>
              <w:ind w:left="107"/>
              <w:rPr>
                <w:sz w:val="24"/>
              </w:rPr>
            </w:pPr>
            <w:r w:rsidRPr="00C130B4">
              <w:rPr>
                <w:sz w:val="24"/>
              </w:rPr>
              <w:t>Лаптопи</w:t>
            </w:r>
          </w:p>
        </w:tc>
        <w:tc>
          <w:tcPr>
            <w:tcW w:w="3193" w:type="dxa"/>
            <w:tcBorders>
              <w:top w:val="single" w:sz="4" w:space="0" w:color="000000"/>
              <w:left w:val="single" w:sz="4" w:space="0" w:color="000000"/>
              <w:bottom w:val="single" w:sz="4" w:space="0" w:color="000000"/>
              <w:right w:val="single" w:sz="4" w:space="0" w:color="000000"/>
            </w:tcBorders>
          </w:tcPr>
          <w:p w14:paraId="7CDF4858" w14:textId="77777777" w:rsidR="00CC3799" w:rsidRPr="00C130B4" w:rsidRDefault="00CC3799" w:rsidP="00CC3799">
            <w:pPr>
              <w:pStyle w:val="TableParagraph"/>
            </w:pPr>
          </w:p>
        </w:tc>
      </w:tr>
      <w:tr w:rsidR="00CC3799" w:rsidRPr="00C130B4" w14:paraId="7CDF485F"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5A"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5B"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5C" w14:textId="77777777" w:rsidR="00CC3799" w:rsidRPr="00C130B4" w:rsidRDefault="00CC3799" w:rsidP="00CC3799">
            <w:pPr>
              <w:pStyle w:val="TableParagraph"/>
              <w:spacing w:before="128"/>
              <w:ind w:left="107"/>
              <w:rPr>
                <w:sz w:val="24"/>
              </w:rPr>
            </w:pPr>
            <w:r w:rsidRPr="00C130B4">
              <w:rPr>
                <w:sz w:val="24"/>
              </w:rPr>
              <w:t>Мултифункционални</w:t>
            </w:r>
          </w:p>
          <w:p w14:paraId="7CDF485D" w14:textId="77777777" w:rsidR="00CC3799" w:rsidRPr="00C130B4" w:rsidRDefault="00CC3799" w:rsidP="00CC3799">
            <w:pPr>
              <w:pStyle w:val="TableParagraph"/>
              <w:spacing w:before="128"/>
              <w:ind w:left="107"/>
              <w:rPr>
                <w:sz w:val="24"/>
              </w:rPr>
            </w:pPr>
            <w:r w:rsidRPr="00C130B4">
              <w:rPr>
                <w:sz w:val="24"/>
              </w:rPr>
              <w:t>фотокопири</w:t>
            </w:r>
          </w:p>
        </w:tc>
        <w:tc>
          <w:tcPr>
            <w:tcW w:w="3193" w:type="dxa"/>
            <w:tcBorders>
              <w:top w:val="single" w:sz="4" w:space="0" w:color="000000"/>
              <w:left w:val="single" w:sz="4" w:space="0" w:color="000000"/>
              <w:bottom w:val="single" w:sz="4" w:space="0" w:color="000000"/>
              <w:right w:val="single" w:sz="4" w:space="0" w:color="000000"/>
            </w:tcBorders>
          </w:tcPr>
          <w:p w14:paraId="7CDF485E" w14:textId="77777777" w:rsidR="00CC3799" w:rsidRPr="00C130B4" w:rsidRDefault="00CC3799" w:rsidP="00CC3799">
            <w:pPr>
              <w:pStyle w:val="TableParagraph"/>
            </w:pPr>
          </w:p>
        </w:tc>
      </w:tr>
      <w:tr w:rsidR="00CC3799" w:rsidRPr="00C130B4" w14:paraId="7CDF4864"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7CDF4860" w14:textId="77777777" w:rsidR="00CC3799" w:rsidRPr="00C130B4" w:rsidRDefault="00CC3799" w:rsidP="00CC3799">
            <w:pPr>
              <w:pStyle w:val="TableParagraph"/>
              <w:spacing w:line="268" w:lineRule="exact"/>
              <w:ind w:left="107"/>
              <w:rPr>
                <w:sz w:val="24"/>
              </w:rPr>
            </w:pPr>
            <w:r w:rsidRPr="00C130B4">
              <w:rPr>
                <w:sz w:val="24"/>
              </w:rPr>
              <w:t>Во зависност од потребата</w:t>
            </w:r>
          </w:p>
          <w:p w14:paraId="7CDF4861" w14:textId="77777777" w:rsidR="00CC3799" w:rsidRPr="00C130B4" w:rsidRDefault="00CC3799" w:rsidP="00CC3799">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7CDF4862" w14:textId="77777777" w:rsidR="00CC3799" w:rsidRPr="00C130B4" w:rsidRDefault="00CC3799" w:rsidP="00CC3799">
            <w:pPr>
              <w:pStyle w:val="TableParagraph"/>
              <w:spacing w:before="128"/>
              <w:ind w:left="107"/>
              <w:rPr>
                <w:sz w:val="24"/>
              </w:rPr>
            </w:pPr>
            <w:r w:rsidRPr="00C130B4">
              <w:rPr>
                <w:sz w:val="24"/>
              </w:rPr>
              <w:t>Таблети</w:t>
            </w:r>
          </w:p>
        </w:tc>
        <w:tc>
          <w:tcPr>
            <w:tcW w:w="3193" w:type="dxa"/>
            <w:tcBorders>
              <w:top w:val="single" w:sz="4" w:space="0" w:color="000000"/>
              <w:left w:val="single" w:sz="4" w:space="0" w:color="000000"/>
              <w:bottom w:val="single" w:sz="4" w:space="0" w:color="000000"/>
              <w:right w:val="single" w:sz="4" w:space="0" w:color="000000"/>
            </w:tcBorders>
          </w:tcPr>
          <w:p w14:paraId="7CDF4863" w14:textId="77777777" w:rsidR="00CC3799" w:rsidRPr="00C130B4" w:rsidRDefault="00CC3799" w:rsidP="00CC3799">
            <w:pPr>
              <w:pStyle w:val="TableParagraph"/>
            </w:pPr>
          </w:p>
        </w:tc>
      </w:tr>
      <w:tr w:rsidR="00040891" w:rsidRPr="00C130B4" w14:paraId="22352252" w14:textId="77777777" w:rsidTr="00CC3799">
        <w:trPr>
          <w:trHeight w:val="551"/>
        </w:trPr>
        <w:tc>
          <w:tcPr>
            <w:tcW w:w="3193" w:type="dxa"/>
            <w:tcBorders>
              <w:top w:val="single" w:sz="4" w:space="0" w:color="000000"/>
              <w:left w:val="single" w:sz="4" w:space="0" w:color="000000"/>
              <w:bottom w:val="single" w:sz="4" w:space="0" w:color="000000"/>
              <w:right w:val="single" w:sz="4" w:space="0" w:color="000000"/>
            </w:tcBorders>
          </w:tcPr>
          <w:p w14:paraId="26342A83" w14:textId="77777777" w:rsidR="00040891" w:rsidRPr="00C130B4" w:rsidRDefault="00040891" w:rsidP="00040891">
            <w:pPr>
              <w:pStyle w:val="TableParagraph"/>
              <w:spacing w:line="268" w:lineRule="exact"/>
              <w:ind w:left="107"/>
              <w:rPr>
                <w:sz w:val="24"/>
              </w:rPr>
            </w:pPr>
            <w:r w:rsidRPr="00C130B4">
              <w:rPr>
                <w:sz w:val="24"/>
              </w:rPr>
              <w:t>Во зависност од потребата</w:t>
            </w:r>
          </w:p>
          <w:p w14:paraId="23088F02" w14:textId="3A4FA24E" w:rsidR="00040891" w:rsidRPr="00C130B4" w:rsidRDefault="00040891" w:rsidP="00040891">
            <w:pPr>
              <w:pStyle w:val="TableParagraph"/>
              <w:spacing w:line="268" w:lineRule="exact"/>
              <w:ind w:left="107"/>
              <w:rPr>
                <w:sz w:val="24"/>
              </w:rPr>
            </w:pPr>
            <w:r w:rsidRPr="00C130B4">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14:paraId="1A6303EA" w14:textId="4480CD76" w:rsidR="00040891" w:rsidRPr="00C130B4" w:rsidRDefault="00C16817" w:rsidP="00CC3799">
            <w:pPr>
              <w:pStyle w:val="TableParagraph"/>
              <w:spacing w:before="128"/>
              <w:ind w:left="107"/>
              <w:rPr>
                <w:sz w:val="24"/>
                <w:lang w:val="mk-MK"/>
              </w:rPr>
            </w:pPr>
            <w:r w:rsidRPr="00C130B4">
              <w:rPr>
                <w:sz w:val="24"/>
                <w:lang w:val="mk-MK"/>
              </w:rPr>
              <w:t>Смарт табли</w:t>
            </w:r>
          </w:p>
        </w:tc>
        <w:tc>
          <w:tcPr>
            <w:tcW w:w="3193" w:type="dxa"/>
            <w:tcBorders>
              <w:top w:val="single" w:sz="4" w:space="0" w:color="000000"/>
              <w:left w:val="single" w:sz="4" w:space="0" w:color="000000"/>
              <w:bottom w:val="single" w:sz="4" w:space="0" w:color="000000"/>
              <w:right w:val="single" w:sz="4" w:space="0" w:color="000000"/>
            </w:tcBorders>
          </w:tcPr>
          <w:p w14:paraId="6399E6B9" w14:textId="404B6F84" w:rsidR="00040891" w:rsidRPr="00C130B4" w:rsidRDefault="00C16817" w:rsidP="00CC3799">
            <w:pPr>
              <w:pStyle w:val="TableParagraph"/>
              <w:rPr>
                <w:lang w:val="mk-MK"/>
              </w:rPr>
            </w:pPr>
            <w:r w:rsidRPr="00C130B4">
              <w:rPr>
                <w:lang w:val="mk-MK"/>
              </w:rPr>
              <w:t xml:space="preserve"> </w:t>
            </w:r>
          </w:p>
        </w:tc>
      </w:tr>
    </w:tbl>
    <w:p w14:paraId="7CDF4865" w14:textId="77777777" w:rsidR="00CC3799" w:rsidRPr="00C130B4" w:rsidRDefault="00CC3799" w:rsidP="00CC3799">
      <w:pPr>
        <w:rPr>
          <w:lang w:val="mk-MK"/>
        </w:rPr>
      </w:pPr>
    </w:p>
    <w:p w14:paraId="7CDF4867" w14:textId="77777777" w:rsidR="00CC3799" w:rsidRPr="00C130B4" w:rsidRDefault="00CC3799" w:rsidP="00CC3799">
      <w:pPr>
        <w:rPr>
          <w:lang w:val="mk-MK"/>
        </w:rPr>
      </w:pPr>
    </w:p>
    <w:p w14:paraId="7CDF4868" w14:textId="77777777" w:rsidR="00CC3799" w:rsidRPr="00C130B4" w:rsidRDefault="00CC3799" w:rsidP="00CC3799">
      <w:pPr>
        <w:rPr>
          <w:lang w:val="mk-MK"/>
        </w:rPr>
      </w:pPr>
    </w:p>
    <w:p w14:paraId="7CDF4869" w14:textId="3CAFE70C" w:rsidR="00CC3799" w:rsidRPr="00C130B4" w:rsidRDefault="00CC3799" w:rsidP="00F92FC7">
      <w:pPr>
        <w:pStyle w:val="ListParagraph"/>
        <w:numPr>
          <w:ilvl w:val="1"/>
          <w:numId w:val="63"/>
        </w:numPr>
        <w:tabs>
          <w:tab w:val="left" w:pos="1321"/>
        </w:tabs>
        <w:spacing w:before="80"/>
        <w:ind w:left="1320"/>
        <w:rPr>
          <w:b/>
          <w:sz w:val="24"/>
        </w:rPr>
      </w:pPr>
      <w:r w:rsidRPr="00C130B4">
        <w:rPr>
          <w:b/>
          <w:sz w:val="24"/>
          <w:u w:val="thick"/>
        </w:rPr>
        <w:t>Податоци за училишната</w:t>
      </w:r>
      <w:r w:rsidR="00E25D1F" w:rsidRPr="00C130B4">
        <w:rPr>
          <w:b/>
          <w:sz w:val="24"/>
          <w:u w:val="thick"/>
          <w:lang w:val="mk-MK"/>
        </w:rPr>
        <w:t xml:space="preserve"> </w:t>
      </w:r>
      <w:r w:rsidRPr="00C130B4">
        <w:rPr>
          <w:b/>
          <w:sz w:val="24"/>
          <w:u w:val="thick"/>
        </w:rPr>
        <w:t>библиотека</w:t>
      </w:r>
    </w:p>
    <w:p w14:paraId="7CDF486A" w14:textId="77777777" w:rsidR="00CC3799" w:rsidRPr="00C130B4"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5221"/>
        <w:gridCol w:w="2897"/>
      </w:tblGrid>
      <w:tr w:rsidR="008D5FE6" w:rsidRPr="00C130B4" w14:paraId="7CDF486E" w14:textId="77777777" w:rsidTr="00CC3799">
        <w:trPr>
          <w:trHeight w:val="275"/>
        </w:trPr>
        <w:tc>
          <w:tcPr>
            <w:tcW w:w="1459" w:type="dxa"/>
          </w:tcPr>
          <w:p w14:paraId="7CDF486B" w14:textId="77777777" w:rsidR="00CC3799" w:rsidRPr="00C130B4" w:rsidRDefault="00CC3799" w:rsidP="00CC3799">
            <w:pPr>
              <w:pStyle w:val="TableParagraph"/>
              <w:spacing w:line="256" w:lineRule="exact"/>
              <w:ind w:left="355"/>
              <w:rPr>
                <w:b/>
                <w:sz w:val="24"/>
              </w:rPr>
            </w:pPr>
            <w:r w:rsidRPr="00C130B4">
              <w:rPr>
                <w:b/>
                <w:sz w:val="24"/>
              </w:rPr>
              <w:t>Ред.бр.</w:t>
            </w:r>
          </w:p>
        </w:tc>
        <w:tc>
          <w:tcPr>
            <w:tcW w:w="5221" w:type="dxa"/>
          </w:tcPr>
          <w:p w14:paraId="7CDF486C" w14:textId="77777777" w:rsidR="00CC3799" w:rsidRPr="00C130B4" w:rsidRDefault="00CC3799" w:rsidP="00CC3799">
            <w:pPr>
              <w:pStyle w:val="TableParagraph"/>
              <w:spacing w:line="256" w:lineRule="exact"/>
              <w:ind w:left="1596"/>
              <w:rPr>
                <w:b/>
                <w:sz w:val="24"/>
              </w:rPr>
            </w:pPr>
            <w:r w:rsidRPr="00C130B4">
              <w:rPr>
                <w:b/>
                <w:sz w:val="24"/>
              </w:rPr>
              <w:t>Библиотечен фонд</w:t>
            </w:r>
          </w:p>
        </w:tc>
        <w:tc>
          <w:tcPr>
            <w:tcW w:w="2897" w:type="dxa"/>
          </w:tcPr>
          <w:p w14:paraId="7CDF486D" w14:textId="77777777" w:rsidR="00CC3799" w:rsidRPr="00C130B4" w:rsidRDefault="00CC3799" w:rsidP="00CC3799">
            <w:pPr>
              <w:pStyle w:val="TableParagraph"/>
              <w:spacing w:line="256" w:lineRule="exact"/>
              <w:ind w:left="803"/>
              <w:rPr>
                <w:b/>
                <w:sz w:val="24"/>
              </w:rPr>
            </w:pPr>
            <w:r w:rsidRPr="00C130B4">
              <w:rPr>
                <w:b/>
                <w:sz w:val="24"/>
              </w:rPr>
              <w:t>Количество</w:t>
            </w:r>
          </w:p>
        </w:tc>
      </w:tr>
      <w:tr w:rsidR="008D5FE6" w:rsidRPr="00C130B4" w14:paraId="7CDF4872" w14:textId="77777777" w:rsidTr="00CC3799">
        <w:trPr>
          <w:trHeight w:val="275"/>
        </w:trPr>
        <w:tc>
          <w:tcPr>
            <w:tcW w:w="1459" w:type="dxa"/>
          </w:tcPr>
          <w:p w14:paraId="7CDF486F" w14:textId="77777777" w:rsidR="00CC3799" w:rsidRPr="00C130B4" w:rsidRDefault="00CC3799" w:rsidP="00CC3799">
            <w:pPr>
              <w:pStyle w:val="TableParagraph"/>
              <w:spacing w:line="256" w:lineRule="exact"/>
              <w:ind w:left="107"/>
              <w:rPr>
                <w:sz w:val="24"/>
              </w:rPr>
            </w:pPr>
            <w:r w:rsidRPr="00C130B4">
              <w:rPr>
                <w:sz w:val="24"/>
              </w:rPr>
              <w:t>1</w:t>
            </w:r>
          </w:p>
        </w:tc>
        <w:tc>
          <w:tcPr>
            <w:tcW w:w="5221" w:type="dxa"/>
          </w:tcPr>
          <w:p w14:paraId="7CDF4870" w14:textId="77777777" w:rsidR="00CC3799" w:rsidRPr="00C130B4" w:rsidRDefault="00CC3799" w:rsidP="00CC3799">
            <w:pPr>
              <w:pStyle w:val="TableParagraph"/>
              <w:spacing w:line="256" w:lineRule="exact"/>
              <w:ind w:left="105"/>
              <w:rPr>
                <w:sz w:val="24"/>
              </w:rPr>
            </w:pPr>
            <w:r w:rsidRPr="00C130B4">
              <w:rPr>
                <w:sz w:val="24"/>
              </w:rPr>
              <w:t>Лектирни</w:t>
            </w:r>
          </w:p>
        </w:tc>
        <w:tc>
          <w:tcPr>
            <w:tcW w:w="2897" w:type="dxa"/>
          </w:tcPr>
          <w:p w14:paraId="7CDF4871" w14:textId="32FAA3D0" w:rsidR="00CC3799" w:rsidRPr="00C130B4" w:rsidRDefault="00B224B5" w:rsidP="00CC3799">
            <w:pPr>
              <w:pStyle w:val="TableParagraph"/>
              <w:spacing w:line="256" w:lineRule="exact"/>
              <w:ind w:left="105"/>
              <w:rPr>
                <w:sz w:val="24"/>
              </w:rPr>
            </w:pPr>
            <w:r w:rsidRPr="00C130B4">
              <w:rPr>
                <w:sz w:val="24"/>
              </w:rPr>
              <w:t>2967</w:t>
            </w:r>
          </w:p>
        </w:tc>
      </w:tr>
      <w:tr w:rsidR="008D5FE6" w:rsidRPr="00C130B4" w14:paraId="7CDF4876" w14:textId="77777777" w:rsidTr="00CC3799">
        <w:trPr>
          <w:trHeight w:val="275"/>
        </w:trPr>
        <w:tc>
          <w:tcPr>
            <w:tcW w:w="1459" w:type="dxa"/>
          </w:tcPr>
          <w:p w14:paraId="7CDF4873" w14:textId="77777777" w:rsidR="00CC3799" w:rsidRPr="00C130B4" w:rsidRDefault="00CC3799" w:rsidP="00CC3799">
            <w:pPr>
              <w:pStyle w:val="TableParagraph"/>
              <w:spacing w:line="256" w:lineRule="exact"/>
              <w:ind w:left="107"/>
              <w:rPr>
                <w:sz w:val="24"/>
              </w:rPr>
            </w:pPr>
            <w:r w:rsidRPr="00C130B4">
              <w:rPr>
                <w:sz w:val="24"/>
              </w:rPr>
              <w:t>2</w:t>
            </w:r>
          </w:p>
        </w:tc>
        <w:tc>
          <w:tcPr>
            <w:tcW w:w="5221" w:type="dxa"/>
          </w:tcPr>
          <w:p w14:paraId="7CDF4874" w14:textId="77777777" w:rsidR="00CC3799" w:rsidRPr="00C130B4" w:rsidRDefault="00CC3799" w:rsidP="00CC3799">
            <w:pPr>
              <w:pStyle w:val="TableParagraph"/>
              <w:spacing w:line="256" w:lineRule="exact"/>
              <w:ind w:left="105"/>
              <w:rPr>
                <w:sz w:val="24"/>
              </w:rPr>
            </w:pPr>
            <w:r w:rsidRPr="00C130B4">
              <w:rPr>
                <w:sz w:val="24"/>
              </w:rPr>
              <w:t>Стручни</w:t>
            </w:r>
          </w:p>
        </w:tc>
        <w:tc>
          <w:tcPr>
            <w:tcW w:w="2897" w:type="dxa"/>
          </w:tcPr>
          <w:p w14:paraId="7CDF4875" w14:textId="2D4C1761" w:rsidR="00CC3799" w:rsidRPr="00C130B4" w:rsidRDefault="00DF0CD5" w:rsidP="00CC3799">
            <w:pPr>
              <w:pStyle w:val="TableParagraph"/>
              <w:spacing w:line="256" w:lineRule="exact"/>
              <w:ind w:left="105"/>
              <w:rPr>
                <w:sz w:val="24"/>
              </w:rPr>
            </w:pPr>
            <w:r w:rsidRPr="00C130B4">
              <w:rPr>
                <w:sz w:val="24"/>
              </w:rPr>
              <w:t>188</w:t>
            </w:r>
          </w:p>
        </w:tc>
      </w:tr>
      <w:tr w:rsidR="008D5FE6" w:rsidRPr="00C130B4" w14:paraId="7CDF487A" w14:textId="77777777" w:rsidTr="00CC3799">
        <w:trPr>
          <w:trHeight w:val="275"/>
        </w:trPr>
        <w:tc>
          <w:tcPr>
            <w:tcW w:w="1459" w:type="dxa"/>
          </w:tcPr>
          <w:p w14:paraId="7CDF4877" w14:textId="77777777" w:rsidR="00CC3799" w:rsidRPr="00C130B4" w:rsidRDefault="00CC3799" w:rsidP="00CC3799">
            <w:pPr>
              <w:pStyle w:val="TableParagraph"/>
              <w:spacing w:line="256" w:lineRule="exact"/>
              <w:ind w:left="107"/>
              <w:rPr>
                <w:sz w:val="24"/>
              </w:rPr>
            </w:pPr>
            <w:r w:rsidRPr="00C130B4">
              <w:rPr>
                <w:sz w:val="24"/>
              </w:rPr>
              <w:t>3</w:t>
            </w:r>
          </w:p>
        </w:tc>
        <w:tc>
          <w:tcPr>
            <w:tcW w:w="5221" w:type="dxa"/>
          </w:tcPr>
          <w:p w14:paraId="7CDF4878" w14:textId="77777777" w:rsidR="00CC3799" w:rsidRPr="00C130B4" w:rsidRDefault="00CC3799" w:rsidP="00CC3799">
            <w:pPr>
              <w:pStyle w:val="TableParagraph"/>
              <w:spacing w:line="256" w:lineRule="exact"/>
              <w:ind w:left="105"/>
              <w:rPr>
                <w:sz w:val="24"/>
              </w:rPr>
            </w:pPr>
            <w:r w:rsidRPr="00C130B4">
              <w:rPr>
                <w:sz w:val="24"/>
              </w:rPr>
              <w:t xml:space="preserve">Различни по </w:t>
            </w:r>
            <w:proofErr w:type="gramStart"/>
            <w:r w:rsidRPr="00C130B4">
              <w:rPr>
                <w:sz w:val="24"/>
              </w:rPr>
              <w:t>жанрови(</w:t>
            </w:r>
            <w:proofErr w:type="gramEnd"/>
            <w:r w:rsidRPr="00C130B4">
              <w:rPr>
                <w:sz w:val="24"/>
              </w:rPr>
              <w:t xml:space="preserve">англиски, српски </w:t>
            </w:r>
            <w:proofErr w:type="gramStart"/>
            <w:r w:rsidRPr="00C130B4">
              <w:rPr>
                <w:sz w:val="24"/>
              </w:rPr>
              <w:t>јазик..</w:t>
            </w:r>
            <w:proofErr w:type="gramEnd"/>
            <w:r w:rsidRPr="00C130B4">
              <w:rPr>
                <w:sz w:val="24"/>
              </w:rPr>
              <w:t>)</w:t>
            </w:r>
          </w:p>
        </w:tc>
        <w:tc>
          <w:tcPr>
            <w:tcW w:w="2897" w:type="dxa"/>
          </w:tcPr>
          <w:p w14:paraId="7CDF4879" w14:textId="77777777" w:rsidR="00CC3799" w:rsidRPr="00C130B4" w:rsidRDefault="00CC3799" w:rsidP="00CC3799">
            <w:pPr>
              <w:pStyle w:val="TableParagraph"/>
              <w:spacing w:line="256" w:lineRule="exact"/>
              <w:ind w:left="105"/>
              <w:rPr>
                <w:sz w:val="24"/>
                <w:lang w:val="mk-MK"/>
              </w:rPr>
            </w:pPr>
            <w:r w:rsidRPr="00C130B4">
              <w:rPr>
                <w:sz w:val="24"/>
              </w:rPr>
              <w:t>17</w:t>
            </w:r>
            <w:r w:rsidRPr="00C130B4">
              <w:rPr>
                <w:sz w:val="24"/>
                <w:lang w:val="mk-MK"/>
              </w:rPr>
              <w:t>6</w:t>
            </w:r>
          </w:p>
        </w:tc>
      </w:tr>
      <w:tr w:rsidR="00CC3799" w:rsidRPr="008D5FE6" w14:paraId="7CDF487E" w14:textId="77777777" w:rsidTr="00CC3799">
        <w:trPr>
          <w:trHeight w:val="278"/>
        </w:trPr>
        <w:tc>
          <w:tcPr>
            <w:tcW w:w="1459" w:type="dxa"/>
          </w:tcPr>
          <w:p w14:paraId="7CDF487B" w14:textId="77777777" w:rsidR="00CC3799" w:rsidRPr="00C130B4" w:rsidRDefault="00CC3799" w:rsidP="00CC3799">
            <w:pPr>
              <w:pStyle w:val="TableParagraph"/>
              <w:spacing w:line="258" w:lineRule="exact"/>
              <w:ind w:left="107"/>
              <w:rPr>
                <w:sz w:val="24"/>
              </w:rPr>
            </w:pPr>
            <w:r w:rsidRPr="00C130B4">
              <w:rPr>
                <w:sz w:val="24"/>
              </w:rPr>
              <w:t>4</w:t>
            </w:r>
          </w:p>
        </w:tc>
        <w:tc>
          <w:tcPr>
            <w:tcW w:w="5221" w:type="dxa"/>
          </w:tcPr>
          <w:p w14:paraId="7CDF487C" w14:textId="77777777" w:rsidR="00CC3799" w:rsidRPr="00C130B4" w:rsidRDefault="00CC3799" w:rsidP="00CC3799">
            <w:pPr>
              <w:pStyle w:val="TableParagraph"/>
              <w:spacing w:line="258" w:lineRule="exact"/>
              <w:ind w:left="105"/>
              <w:rPr>
                <w:sz w:val="24"/>
              </w:rPr>
            </w:pPr>
            <w:r w:rsidRPr="00C130B4">
              <w:rPr>
                <w:sz w:val="24"/>
              </w:rPr>
              <w:t>Наслови</w:t>
            </w:r>
          </w:p>
        </w:tc>
        <w:tc>
          <w:tcPr>
            <w:tcW w:w="2897" w:type="dxa"/>
          </w:tcPr>
          <w:p w14:paraId="7CDF487D" w14:textId="77777777" w:rsidR="00CC3799" w:rsidRPr="008D5FE6" w:rsidRDefault="00CC3799" w:rsidP="00CC3799">
            <w:pPr>
              <w:pStyle w:val="TableParagraph"/>
              <w:spacing w:line="258" w:lineRule="exact"/>
              <w:ind w:left="105"/>
              <w:rPr>
                <w:sz w:val="24"/>
              </w:rPr>
            </w:pPr>
            <w:r w:rsidRPr="00C130B4">
              <w:rPr>
                <w:sz w:val="24"/>
              </w:rPr>
              <w:t>1222</w:t>
            </w:r>
          </w:p>
        </w:tc>
      </w:tr>
    </w:tbl>
    <w:p w14:paraId="7CDF487F" w14:textId="77777777" w:rsidR="00CC3799" w:rsidRPr="008D5FE6" w:rsidRDefault="00CC3799" w:rsidP="00CC3799">
      <w:pPr>
        <w:pStyle w:val="BodyText"/>
        <w:rPr>
          <w:b/>
          <w:sz w:val="26"/>
        </w:rPr>
      </w:pPr>
    </w:p>
    <w:p w14:paraId="7CDF4881" w14:textId="77777777" w:rsidR="00CC3799" w:rsidRPr="00EE6BAB" w:rsidRDefault="00CC3799" w:rsidP="00CC3799">
      <w:pPr>
        <w:rPr>
          <w:lang w:val="mk-MK"/>
        </w:rPr>
      </w:pPr>
    </w:p>
    <w:p w14:paraId="7CDF4882" w14:textId="77777777" w:rsidR="00CC3799" w:rsidRPr="00C130B4" w:rsidRDefault="00CC3799" w:rsidP="00F92FC7">
      <w:pPr>
        <w:pStyle w:val="ListParagraph"/>
        <w:numPr>
          <w:ilvl w:val="1"/>
          <w:numId w:val="63"/>
        </w:numPr>
        <w:tabs>
          <w:tab w:val="left" w:pos="1321"/>
        </w:tabs>
        <w:spacing w:before="216"/>
        <w:ind w:left="1320"/>
        <w:rPr>
          <w:b/>
          <w:sz w:val="24"/>
        </w:rPr>
      </w:pPr>
      <w:r w:rsidRPr="00C130B4">
        <w:rPr>
          <w:b/>
          <w:sz w:val="24"/>
          <w:u w:val="thick"/>
        </w:rPr>
        <w:t>План за обновување и адаптација во основното училиште во оваа</w:t>
      </w:r>
      <w:r w:rsidRPr="00C130B4">
        <w:rPr>
          <w:b/>
          <w:sz w:val="24"/>
          <w:u w:val="thick"/>
          <w:lang w:val="mk-MK"/>
        </w:rPr>
        <w:t xml:space="preserve"> </w:t>
      </w:r>
      <w:r w:rsidRPr="00C130B4">
        <w:rPr>
          <w:b/>
          <w:sz w:val="24"/>
          <w:u w:val="thick"/>
        </w:rPr>
        <w:t>учебна</w:t>
      </w:r>
    </w:p>
    <w:p w14:paraId="7CDF4883" w14:textId="77777777" w:rsidR="00CC3799" w:rsidRPr="00C130B4" w:rsidRDefault="00CC3799" w:rsidP="00CC3799">
      <w:pPr>
        <w:spacing w:before="41"/>
        <w:ind w:left="1320"/>
        <w:rPr>
          <w:b/>
          <w:sz w:val="24"/>
        </w:rPr>
      </w:pPr>
      <w:r w:rsidRPr="00C130B4">
        <w:rPr>
          <w:b/>
          <w:sz w:val="24"/>
          <w:u w:val="thick"/>
        </w:rPr>
        <w:t>година</w:t>
      </w:r>
    </w:p>
    <w:p w14:paraId="7CDF4884" w14:textId="77777777" w:rsidR="00CC3799" w:rsidRPr="00C130B4" w:rsidRDefault="00CC3799" w:rsidP="00CC3799">
      <w:pPr>
        <w:pStyle w:val="BodyText"/>
        <w:spacing w:before="1"/>
        <w:rPr>
          <w:b/>
          <w:sz w:val="21"/>
          <w:lang w:val="mk-MK"/>
        </w:rPr>
      </w:pPr>
    </w:p>
    <w:p w14:paraId="76B235DB" w14:textId="77777777" w:rsidR="002A0AFD" w:rsidRPr="00C130B4" w:rsidRDefault="002A0AFD" w:rsidP="00CC3799">
      <w:pPr>
        <w:pStyle w:val="BodyText"/>
        <w:spacing w:before="1"/>
        <w:rPr>
          <w:b/>
          <w:sz w:val="21"/>
          <w:lang w:val="mk-MK"/>
        </w:rPr>
      </w:pPr>
    </w:p>
    <w:p w14:paraId="52451B2A" w14:textId="77777777" w:rsidR="000745A7" w:rsidRPr="00C130B4" w:rsidRDefault="000745A7" w:rsidP="00CC3799">
      <w:pPr>
        <w:pStyle w:val="BodyText"/>
        <w:spacing w:before="1"/>
        <w:rPr>
          <w:b/>
          <w:sz w:val="21"/>
          <w:lang w:val="mk-MK"/>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211992" w:rsidRPr="00C130B4" w14:paraId="7CDF4889" w14:textId="77777777" w:rsidTr="00CC3799">
        <w:trPr>
          <w:trHeight w:val="552"/>
        </w:trPr>
        <w:tc>
          <w:tcPr>
            <w:tcW w:w="3193" w:type="dxa"/>
          </w:tcPr>
          <w:p w14:paraId="7CDF4885" w14:textId="77777777" w:rsidR="00CC3799" w:rsidRPr="00C130B4" w:rsidRDefault="00CC3799" w:rsidP="00CC3799">
            <w:pPr>
              <w:pStyle w:val="TableParagraph"/>
              <w:spacing w:line="273" w:lineRule="exact"/>
              <w:ind w:left="130" w:right="127"/>
              <w:jc w:val="center"/>
              <w:rPr>
                <w:b/>
                <w:sz w:val="24"/>
                <w:lang w:val="mk-MK"/>
              </w:rPr>
            </w:pPr>
            <w:r w:rsidRPr="00C130B4">
              <w:rPr>
                <w:b/>
                <w:sz w:val="24"/>
                <w:lang w:val="mk-MK"/>
              </w:rPr>
              <w:t>Што се преуредува или</w:t>
            </w:r>
          </w:p>
          <w:p w14:paraId="7CDF4886" w14:textId="77777777" w:rsidR="00CC3799" w:rsidRPr="00C130B4" w:rsidRDefault="00CC3799" w:rsidP="00CC3799">
            <w:pPr>
              <w:pStyle w:val="TableParagraph"/>
              <w:spacing w:line="259" w:lineRule="exact"/>
              <w:ind w:left="131" w:right="123"/>
              <w:jc w:val="center"/>
              <w:rPr>
                <w:b/>
                <w:sz w:val="24"/>
                <w:lang w:val="mk-MK"/>
              </w:rPr>
            </w:pPr>
            <w:r w:rsidRPr="00C130B4">
              <w:rPr>
                <w:b/>
                <w:sz w:val="24"/>
                <w:lang w:val="mk-MK"/>
              </w:rPr>
              <w:t>обновува</w:t>
            </w:r>
          </w:p>
        </w:tc>
        <w:tc>
          <w:tcPr>
            <w:tcW w:w="3193" w:type="dxa"/>
          </w:tcPr>
          <w:p w14:paraId="7CDF4887" w14:textId="77777777" w:rsidR="00CC3799" w:rsidRPr="00C130B4" w:rsidRDefault="00CC3799" w:rsidP="00CC3799">
            <w:pPr>
              <w:pStyle w:val="TableParagraph"/>
              <w:spacing w:before="135"/>
              <w:ind w:left="666"/>
              <w:rPr>
                <w:b/>
                <w:sz w:val="24"/>
                <w:lang w:val="mk-MK"/>
              </w:rPr>
            </w:pPr>
            <w:r w:rsidRPr="00C130B4">
              <w:rPr>
                <w:b/>
                <w:sz w:val="24"/>
                <w:lang w:val="mk-MK"/>
              </w:rPr>
              <w:t>Површинаво m2</w:t>
            </w:r>
          </w:p>
        </w:tc>
        <w:tc>
          <w:tcPr>
            <w:tcW w:w="3193" w:type="dxa"/>
          </w:tcPr>
          <w:p w14:paraId="7CDF4888" w14:textId="77777777" w:rsidR="00CC3799" w:rsidRPr="00C130B4" w:rsidRDefault="00CC3799" w:rsidP="00CC3799">
            <w:pPr>
              <w:pStyle w:val="TableParagraph"/>
              <w:spacing w:before="135"/>
              <w:ind w:left="131" w:right="125"/>
              <w:jc w:val="center"/>
              <w:rPr>
                <w:b/>
                <w:sz w:val="24"/>
                <w:lang w:val="mk-MK"/>
              </w:rPr>
            </w:pPr>
            <w:r w:rsidRPr="00C130B4">
              <w:rPr>
                <w:b/>
                <w:sz w:val="24"/>
                <w:lang w:val="mk-MK"/>
              </w:rPr>
              <w:t>Намена</w:t>
            </w:r>
          </w:p>
        </w:tc>
      </w:tr>
      <w:tr w:rsidR="00211992" w:rsidRPr="00C130B4" w14:paraId="7CDF488D" w14:textId="77777777" w:rsidTr="00CC3799">
        <w:trPr>
          <w:trHeight w:val="1094"/>
        </w:trPr>
        <w:tc>
          <w:tcPr>
            <w:tcW w:w="3193" w:type="dxa"/>
          </w:tcPr>
          <w:p w14:paraId="7CDF488A" w14:textId="77777777" w:rsidR="00CC3799" w:rsidRPr="00C130B4" w:rsidRDefault="00CC3799" w:rsidP="00CC3799">
            <w:pPr>
              <w:pStyle w:val="TableParagraph"/>
              <w:spacing w:before="111"/>
              <w:ind w:left="107" w:right="92"/>
              <w:jc w:val="both"/>
              <w:rPr>
                <w:sz w:val="24"/>
                <w:lang w:val="mk-MK"/>
              </w:rPr>
            </w:pPr>
            <w:r w:rsidRPr="00C130B4">
              <w:rPr>
                <w:sz w:val="24"/>
                <w:lang w:val="mk-MK"/>
              </w:rPr>
              <w:t>Реконструкција на магацински простор</w:t>
            </w:r>
          </w:p>
        </w:tc>
        <w:tc>
          <w:tcPr>
            <w:tcW w:w="3193" w:type="dxa"/>
          </w:tcPr>
          <w:p w14:paraId="7CDF488B" w14:textId="77777777" w:rsidR="00CC3799" w:rsidRPr="00C130B4" w:rsidRDefault="00CC3799" w:rsidP="00CC3799">
            <w:pPr>
              <w:pStyle w:val="TableParagraph"/>
              <w:spacing w:line="268" w:lineRule="exact"/>
              <w:ind w:left="107"/>
              <w:rPr>
                <w:sz w:val="24"/>
                <w:lang w:val="mk-MK"/>
              </w:rPr>
            </w:pPr>
          </w:p>
        </w:tc>
        <w:tc>
          <w:tcPr>
            <w:tcW w:w="3193" w:type="dxa"/>
          </w:tcPr>
          <w:p w14:paraId="7CDF488C" w14:textId="77777777" w:rsidR="00CC3799" w:rsidRPr="00C130B4" w:rsidRDefault="00CC3799" w:rsidP="00CC3799">
            <w:pPr>
              <w:pStyle w:val="TableParagraph"/>
              <w:ind w:left="106" w:right="91"/>
              <w:rPr>
                <w:sz w:val="24"/>
                <w:lang w:val="mk-MK"/>
              </w:rPr>
            </w:pPr>
            <w:r w:rsidRPr="00C130B4">
              <w:rPr>
                <w:sz w:val="24"/>
                <w:lang w:val="mk-MK"/>
              </w:rPr>
              <w:t>Подобрување на условите во училиштето</w:t>
            </w:r>
          </w:p>
        </w:tc>
      </w:tr>
      <w:tr w:rsidR="00211992" w:rsidRPr="00C130B4" w14:paraId="7CDF4891" w14:textId="77777777" w:rsidTr="00CC3799">
        <w:trPr>
          <w:trHeight w:val="1225"/>
        </w:trPr>
        <w:tc>
          <w:tcPr>
            <w:tcW w:w="3193" w:type="dxa"/>
          </w:tcPr>
          <w:p w14:paraId="7CDF488E" w14:textId="77777777" w:rsidR="00CC3799" w:rsidRPr="00C130B4" w:rsidRDefault="00CC3799" w:rsidP="00CC3799">
            <w:pPr>
              <w:pStyle w:val="TableParagraph"/>
              <w:spacing w:before="114"/>
              <w:ind w:left="107" w:right="91"/>
              <w:jc w:val="both"/>
              <w:rPr>
                <w:sz w:val="24"/>
              </w:rPr>
            </w:pPr>
            <w:r w:rsidRPr="00C130B4">
              <w:rPr>
                <w:sz w:val="24"/>
                <w:lang w:val="mk-MK"/>
              </w:rPr>
              <w:t>Реконструкција на фасадата и поставување на термоизолација</w:t>
            </w:r>
          </w:p>
        </w:tc>
        <w:tc>
          <w:tcPr>
            <w:tcW w:w="3193" w:type="dxa"/>
          </w:tcPr>
          <w:p w14:paraId="7CDF488F" w14:textId="77777777" w:rsidR="00CC3799" w:rsidRPr="00C130B4" w:rsidRDefault="00CC3799" w:rsidP="00CC3799">
            <w:pPr>
              <w:pStyle w:val="TableParagraph"/>
              <w:spacing w:line="270" w:lineRule="exact"/>
              <w:rPr>
                <w:sz w:val="24"/>
                <w:lang w:val="mk-MK"/>
              </w:rPr>
            </w:pPr>
          </w:p>
        </w:tc>
        <w:tc>
          <w:tcPr>
            <w:tcW w:w="3193" w:type="dxa"/>
          </w:tcPr>
          <w:p w14:paraId="7CDF4890" w14:textId="77777777" w:rsidR="00CC3799" w:rsidRPr="00C130B4" w:rsidRDefault="00CC3799" w:rsidP="00CC3799">
            <w:pPr>
              <w:pStyle w:val="TableParagraph"/>
              <w:ind w:left="106" w:right="91"/>
              <w:rPr>
                <w:sz w:val="24"/>
                <w:lang w:val="mk-MK"/>
              </w:rPr>
            </w:pPr>
            <w:r w:rsidRPr="00C130B4">
              <w:rPr>
                <w:sz w:val="24"/>
                <w:lang w:val="mk-MK"/>
              </w:rPr>
              <w:t>Подобрување на условите во училиштето</w:t>
            </w:r>
          </w:p>
        </w:tc>
      </w:tr>
      <w:tr w:rsidR="00211992" w:rsidRPr="00211992" w14:paraId="7CDF4895" w14:textId="77777777" w:rsidTr="00CC3799">
        <w:trPr>
          <w:trHeight w:val="631"/>
        </w:trPr>
        <w:tc>
          <w:tcPr>
            <w:tcW w:w="3193" w:type="dxa"/>
          </w:tcPr>
          <w:p w14:paraId="7CDF4892" w14:textId="77777777" w:rsidR="00CC3799" w:rsidRPr="00C130B4" w:rsidRDefault="00CC3799" w:rsidP="00CC3799">
            <w:pPr>
              <w:pStyle w:val="TableParagraph"/>
              <w:tabs>
                <w:tab w:val="left" w:pos="1474"/>
                <w:tab w:val="left" w:pos="1920"/>
              </w:tabs>
              <w:spacing w:before="111"/>
              <w:ind w:left="107" w:right="92"/>
              <w:rPr>
                <w:sz w:val="24"/>
                <w:lang w:val="mk-MK"/>
              </w:rPr>
            </w:pPr>
            <w:r w:rsidRPr="00C130B4">
              <w:rPr>
                <w:sz w:val="24"/>
                <w:lang w:val="mk-MK"/>
              </w:rPr>
              <w:t>Фотоволтаични панели</w:t>
            </w:r>
          </w:p>
        </w:tc>
        <w:tc>
          <w:tcPr>
            <w:tcW w:w="3193" w:type="dxa"/>
          </w:tcPr>
          <w:p w14:paraId="7CDF4893" w14:textId="77777777" w:rsidR="00CC3799" w:rsidRPr="00C130B4" w:rsidRDefault="00CC3799" w:rsidP="00CC3799">
            <w:pPr>
              <w:pStyle w:val="TableParagraph"/>
              <w:spacing w:line="268" w:lineRule="exact"/>
              <w:ind w:left="107"/>
              <w:rPr>
                <w:sz w:val="24"/>
                <w:lang w:val="mk-MK"/>
              </w:rPr>
            </w:pPr>
          </w:p>
        </w:tc>
        <w:tc>
          <w:tcPr>
            <w:tcW w:w="3193" w:type="dxa"/>
          </w:tcPr>
          <w:p w14:paraId="7CDF4894" w14:textId="77777777" w:rsidR="00CC3799" w:rsidRPr="00C130B4" w:rsidRDefault="00CC3799" w:rsidP="00CC3799">
            <w:pPr>
              <w:pStyle w:val="TableParagraph"/>
              <w:ind w:left="106" w:right="91"/>
              <w:rPr>
                <w:sz w:val="24"/>
                <w:lang w:val="mk-MK"/>
              </w:rPr>
            </w:pPr>
            <w:r w:rsidRPr="00C130B4">
              <w:rPr>
                <w:sz w:val="24"/>
                <w:lang w:val="mk-MK"/>
              </w:rPr>
              <w:t>Подобрување на условите во училиштето</w:t>
            </w:r>
          </w:p>
        </w:tc>
      </w:tr>
      <w:tr w:rsidR="00211992" w:rsidRPr="00C130B4" w14:paraId="7CDF4899" w14:textId="77777777" w:rsidTr="00CC3799">
        <w:trPr>
          <w:trHeight w:val="1225"/>
        </w:trPr>
        <w:tc>
          <w:tcPr>
            <w:tcW w:w="3193" w:type="dxa"/>
          </w:tcPr>
          <w:p w14:paraId="7CDF4896" w14:textId="23D5C129" w:rsidR="00CC3799" w:rsidRPr="00C130B4" w:rsidRDefault="001C35AD" w:rsidP="00CC3799">
            <w:pPr>
              <w:pStyle w:val="TableParagraph"/>
              <w:tabs>
                <w:tab w:val="left" w:pos="1474"/>
                <w:tab w:val="left" w:pos="1920"/>
              </w:tabs>
              <w:spacing w:before="111"/>
              <w:ind w:left="107" w:right="92"/>
              <w:rPr>
                <w:sz w:val="24"/>
                <w:lang w:val="mk-MK"/>
              </w:rPr>
            </w:pPr>
            <w:r w:rsidRPr="00C130B4">
              <w:rPr>
                <w:sz w:val="24"/>
                <w:lang w:val="mk-MK"/>
              </w:rPr>
              <w:t xml:space="preserve">Прилагодување на просторија </w:t>
            </w:r>
            <w:r w:rsidR="00994394" w:rsidRPr="00C130B4">
              <w:rPr>
                <w:sz w:val="24"/>
                <w:lang w:val="mk-MK"/>
              </w:rPr>
              <w:t>во помошното училиште „Лазо Филиповски Лавски“ за спортска сала</w:t>
            </w:r>
          </w:p>
        </w:tc>
        <w:tc>
          <w:tcPr>
            <w:tcW w:w="3193" w:type="dxa"/>
          </w:tcPr>
          <w:p w14:paraId="7CDF4897" w14:textId="77777777" w:rsidR="00CC3799" w:rsidRPr="00C130B4" w:rsidRDefault="00CC3799" w:rsidP="00CC3799">
            <w:pPr>
              <w:pStyle w:val="TableParagraph"/>
              <w:spacing w:line="268" w:lineRule="exact"/>
              <w:ind w:left="107"/>
              <w:rPr>
                <w:sz w:val="24"/>
                <w:lang w:val="mk-MK"/>
              </w:rPr>
            </w:pPr>
          </w:p>
        </w:tc>
        <w:tc>
          <w:tcPr>
            <w:tcW w:w="3193" w:type="dxa"/>
          </w:tcPr>
          <w:p w14:paraId="7CDF4898" w14:textId="77777777" w:rsidR="00CC3799" w:rsidRPr="00C130B4" w:rsidRDefault="00CC3799" w:rsidP="00CC3799">
            <w:pPr>
              <w:pStyle w:val="TableParagraph"/>
              <w:ind w:left="106" w:right="91"/>
              <w:rPr>
                <w:sz w:val="24"/>
                <w:lang w:val="mk-MK"/>
              </w:rPr>
            </w:pPr>
            <w:r w:rsidRPr="00C130B4">
              <w:rPr>
                <w:sz w:val="24"/>
                <w:lang w:val="mk-MK"/>
              </w:rPr>
              <w:t>Подобрување на условите во училиштето</w:t>
            </w:r>
          </w:p>
        </w:tc>
      </w:tr>
      <w:tr w:rsidR="00211992" w:rsidRPr="00C130B4" w14:paraId="7DC3A14F" w14:textId="77777777" w:rsidTr="00FA26AF">
        <w:trPr>
          <w:trHeight w:val="886"/>
        </w:trPr>
        <w:tc>
          <w:tcPr>
            <w:tcW w:w="3193" w:type="dxa"/>
          </w:tcPr>
          <w:p w14:paraId="42CFB1BA" w14:textId="61916780" w:rsidR="00AE1CC5" w:rsidRPr="00C130B4" w:rsidRDefault="002A0AFD" w:rsidP="00CC3799">
            <w:pPr>
              <w:pStyle w:val="TableParagraph"/>
              <w:tabs>
                <w:tab w:val="left" w:pos="1474"/>
                <w:tab w:val="left" w:pos="1920"/>
              </w:tabs>
              <w:spacing w:before="111"/>
              <w:ind w:left="107" w:right="92"/>
              <w:rPr>
                <w:sz w:val="24"/>
                <w:lang w:val="mk-MK"/>
              </w:rPr>
            </w:pPr>
            <w:r w:rsidRPr="00C130B4">
              <w:rPr>
                <w:sz w:val="24"/>
                <w:lang w:val="mk-MK"/>
              </w:rPr>
              <w:t>Водоводна инсталација до сите училници</w:t>
            </w:r>
          </w:p>
        </w:tc>
        <w:tc>
          <w:tcPr>
            <w:tcW w:w="3193" w:type="dxa"/>
          </w:tcPr>
          <w:p w14:paraId="34E2019D" w14:textId="77777777" w:rsidR="00AE1CC5" w:rsidRPr="00C130B4" w:rsidRDefault="00AE1CC5" w:rsidP="00CC3799">
            <w:pPr>
              <w:pStyle w:val="TableParagraph"/>
              <w:spacing w:line="268" w:lineRule="exact"/>
              <w:ind w:left="107"/>
              <w:rPr>
                <w:sz w:val="24"/>
                <w:lang w:val="mk-MK"/>
              </w:rPr>
            </w:pPr>
          </w:p>
        </w:tc>
        <w:tc>
          <w:tcPr>
            <w:tcW w:w="3193" w:type="dxa"/>
          </w:tcPr>
          <w:p w14:paraId="5D64C417" w14:textId="505DCFC0" w:rsidR="00AE1CC5" w:rsidRPr="00C130B4" w:rsidRDefault="002A0AFD" w:rsidP="00CC3799">
            <w:pPr>
              <w:pStyle w:val="TableParagraph"/>
              <w:ind w:left="106" w:right="91"/>
              <w:rPr>
                <w:sz w:val="24"/>
                <w:lang w:val="mk-MK"/>
              </w:rPr>
            </w:pPr>
            <w:r w:rsidRPr="00C130B4">
              <w:rPr>
                <w:sz w:val="24"/>
                <w:lang w:val="mk-MK"/>
              </w:rPr>
              <w:t>Подобрување на условите во училиштето</w:t>
            </w:r>
          </w:p>
        </w:tc>
      </w:tr>
      <w:tr w:rsidR="00211992" w:rsidRPr="00C130B4" w14:paraId="5C762CD4" w14:textId="77777777" w:rsidTr="00FA26AF">
        <w:trPr>
          <w:trHeight w:val="699"/>
        </w:trPr>
        <w:tc>
          <w:tcPr>
            <w:tcW w:w="3193" w:type="dxa"/>
          </w:tcPr>
          <w:p w14:paraId="3DFCB8CE" w14:textId="51A38A4B" w:rsidR="002E71D2" w:rsidRPr="00C130B4" w:rsidRDefault="002E71D2" w:rsidP="00CC3799">
            <w:pPr>
              <w:pStyle w:val="TableParagraph"/>
              <w:tabs>
                <w:tab w:val="left" w:pos="1474"/>
                <w:tab w:val="left" w:pos="1920"/>
              </w:tabs>
              <w:spacing w:before="111"/>
              <w:ind w:left="107" w:right="92"/>
              <w:rPr>
                <w:sz w:val="24"/>
                <w:lang w:val="mk-MK"/>
              </w:rPr>
            </w:pPr>
            <w:r w:rsidRPr="00C130B4">
              <w:rPr>
                <w:sz w:val="24"/>
                <w:lang w:val="mk-MK"/>
              </w:rPr>
              <w:t>Кабинет по ликовно обр. и музичко обр.</w:t>
            </w:r>
          </w:p>
        </w:tc>
        <w:tc>
          <w:tcPr>
            <w:tcW w:w="3193" w:type="dxa"/>
          </w:tcPr>
          <w:p w14:paraId="234A9147" w14:textId="77777777" w:rsidR="002E71D2" w:rsidRPr="00C130B4" w:rsidRDefault="002E71D2" w:rsidP="00CC3799">
            <w:pPr>
              <w:pStyle w:val="TableParagraph"/>
              <w:spacing w:line="268" w:lineRule="exact"/>
              <w:ind w:left="107"/>
              <w:rPr>
                <w:sz w:val="24"/>
                <w:lang w:val="mk-MK"/>
              </w:rPr>
            </w:pPr>
          </w:p>
        </w:tc>
        <w:tc>
          <w:tcPr>
            <w:tcW w:w="3193" w:type="dxa"/>
          </w:tcPr>
          <w:p w14:paraId="7EB40D7B" w14:textId="23F161C4" w:rsidR="002E71D2" w:rsidRPr="00C130B4" w:rsidRDefault="002E71D2" w:rsidP="00CC3799">
            <w:pPr>
              <w:pStyle w:val="TableParagraph"/>
              <w:ind w:left="106" w:right="91"/>
              <w:rPr>
                <w:sz w:val="24"/>
                <w:lang w:val="mk-MK"/>
              </w:rPr>
            </w:pPr>
            <w:r w:rsidRPr="00C130B4">
              <w:rPr>
                <w:sz w:val="24"/>
                <w:lang w:val="mk-MK"/>
              </w:rPr>
              <w:t>Подобрување на условите во училиштето</w:t>
            </w:r>
          </w:p>
        </w:tc>
      </w:tr>
    </w:tbl>
    <w:p w14:paraId="60D61D2D" w14:textId="77777777" w:rsidR="00967BBE" w:rsidRDefault="00967BBE" w:rsidP="00CC3799">
      <w:pPr>
        <w:rPr>
          <w:sz w:val="24"/>
          <w:lang w:val="mk-MK"/>
        </w:rPr>
      </w:pPr>
    </w:p>
    <w:p w14:paraId="0D819B02" w14:textId="77777777" w:rsidR="00B35282" w:rsidRDefault="00B35282" w:rsidP="00CC3799">
      <w:pPr>
        <w:rPr>
          <w:sz w:val="24"/>
          <w:lang w:val="mk-MK"/>
        </w:rPr>
      </w:pPr>
    </w:p>
    <w:p w14:paraId="4D55602C" w14:textId="77777777" w:rsidR="00B35282" w:rsidRDefault="00B35282" w:rsidP="00CC3799">
      <w:pPr>
        <w:rPr>
          <w:sz w:val="24"/>
          <w:lang w:val="mk-MK"/>
        </w:rPr>
      </w:pPr>
    </w:p>
    <w:p w14:paraId="3518AFBF" w14:textId="77777777" w:rsidR="00B35282" w:rsidRPr="004D784D" w:rsidRDefault="00B35282" w:rsidP="00CC3799">
      <w:pPr>
        <w:rPr>
          <w:sz w:val="24"/>
          <w:lang w:val="mk-MK"/>
        </w:rPr>
      </w:pPr>
    </w:p>
    <w:p w14:paraId="7CDF489C" w14:textId="50E4453E" w:rsidR="00CC3799" w:rsidRPr="004D784D" w:rsidRDefault="00CC3799" w:rsidP="00F92FC7">
      <w:pPr>
        <w:pStyle w:val="ListParagraph"/>
        <w:numPr>
          <w:ilvl w:val="0"/>
          <w:numId w:val="63"/>
        </w:numPr>
        <w:tabs>
          <w:tab w:val="left" w:pos="1321"/>
        </w:tabs>
        <w:spacing w:before="89"/>
        <w:ind w:hanging="361"/>
        <w:rPr>
          <w:b/>
          <w:sz w:val="28"/>
        </w:rPr>
      </w:pPr>
      <w:r w:rsidRPr="004D784D">
        <w:rPr>
          <w:b/>
          <w:sz w:val="28"/>
        </w:rPr>
        <w:t>Податоци за вработените и за учениците во основното</w:t>
      </w:r>
      <w:r w:rsidR="0099422C">
        <w:rPr>
          <w:b/>
          <w:sz w:val="28"/>
          <w:lang w:val="mk-MK"/>
        </w:rPr>
        <w:t xml:space="preserve"> </w:t>
      </w:r>
      <w:r w:rsidRPr="004D784D">
        <w:rPr>
          <w:b/>
          <w:sz w:val="28"/>
        </w:rPr>
        <w:t>училиште</w:t>
      </w:r>
    </w:p>
    <w:p w14:paraId="7CDF489D" w14:textId="77777777" w:rsidR="00CC3799" w:rsidRPr="004D784D" w:rsidRDefault="00CC3799" w:rsidP="00F92FC7">
      <w:pPr>
        <w:pStyle w:val="ListParagraph"/>
        <w:numPr>
          <w:ilvl w:val="1"/>
          <w:numId w:val="60"/>
        </w:numPr>
        <w:tabs>
          <w:tab w:val="left" w:pos="961"/>
        </w:tabs>
        <w:spacing w:before="251"/>
        <w:rPr>
          <w:b/>
          <w:sz w:val="24"/>
        </w:rPr>
      </w:pPr>
      <w:r w:rsidRPr="004D784D">
        <w:rPr>
          <w:b/>
          <w:sz w:val="24"/>
          <w:u w:val="thick"/>
        </w:rPr>
        <w:t>Податоци за вработените кои ја остваруваат воспитно образовната</w:t>
      </w:r>
      <w:r w:rsidRPr="004D784D">
        <w:rPr>
          <w:b/>
          <w:sz w:val="24"/>
          <w:u w:val="thick"/>
          <w:lang w:val="mk-MK"/>
        </w:rPr>
        <w:t xml:space="preserve"> </w:t>
      </w:r>
      <w:r w:rsidRPr="004D784D">
        <w:rPr>
          <w:b/>
          <w:sz w:val="24"/>
          <w:u w:val="thick"/>
        </w:rPr>
        <w:t>работа</w:t>
      </w:r>
    </w:p>
    <w:p w14:paraId="7CDF489E" w14:textId="77777777" w:rsidR="00CC3799" w:rsidRPr="004D784D" w:rsidRDefault="00CC3799" w:rsidP="00CC3799">
      <w:pPr>
        <w:pStyle w:val="BodyText"/>
        <w:spacing w:before="11"/>
        <w:rPr>
          <w:b/>
          <w:sz w:val="20"/>
        </w:rPr>
      </w:pPr>
    </w:p>
    <w:p w14:paraId="7CDF489F" w14:textId="77777777" w:rsidR="00CC3799" w:rsidRPr="004D784D" w:rsidRDefault="00CC3799" w:rsidP="00CC3799">
      <w:pPr>
        <w:jc w:val="center"/>
        <w:rPr>
          <w:sz w:val="24"/>
          <w:lang w:val="mk-MK"/>
        </w:rPr>
      </w:pPr>
      <w:r w:rsidRPr="004D784D">
        <w:rPr>
          <w:sz w:val="24"/>
          <w:lang w:val="mk-MK"/>
        </w:rPr>
        <w:br w:type="textWrapping" w:clear="all"/>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440"/>
        <w:gridCol w:w="900"/>
        <w:gridCol w:w="1531"/>
        <w:gridCol w:w="660"/>
        <w:gridCol w:w="974"/>
      </w:tblGrid>
      <w:tr w:rsidR="00CC3799" w:rsidRPr="004D784D" w14:paraId="7CDF48B4" w14:textId="77777777" w:rsidTr="00CC3799">
        <w:trPr>
          <w:trHeight w:val="1655"/>
        </w:trPr>
        <w:tc>
          <w:tcPr>
            <w:tcW w:w="636" w:type="dxa"/>
          </w:tcPr>
          <w:p w14:paraId="7CDF48A0" w14:textId="77777777" w:rsidR="00CC3799" w:rsidRPr="004D784D" w:rsidRDefault="00CC3799" w:rsidP="00CC3799">
            <w:pPr>
              <w:pStyle w:val="TableParagraph"/>
              <w:spacing w:before="9"/>
              <w:rPr>
                <w:b/>
                <w:sz w:val="35"/>
              </w:rPr>
            </w:pPr>
          </w:p>
          <w:p w14:paraId="7CDF48A1" w14:textId="77777777" w:rsidR="00CC3799" w:rsidRPr="004D784D" w:rsidRDefault="00CC3799" w:rsidP="00CC3799">
            <w:pPr>
              <w:pStyle w:val="TableParagraph"/>
              <w:ind w:left="107" w:right="104"/>
              <w:jc w:val="center"/>
              <w:rPr>
                <w:b/>
                <w:sz w:val="24"/>
              </w:rPr>
            </w:pPr>
            <w:r w:rsidRPr="004D784D">
              <w:rPr>
                <w:b/>
                <w:sz w:val="24"/>
              </w:rPr>
              <w:t>Ред</w:t>
            </w:r>
          </w:p>
          <w:p w14:paraId="7CDF48A2" w14:textId="77777777" w:rsidR="00CC3799" w:rsidRPr="004D784D" w:rsidRDefault="00CC3799" w:rsidP="00CC3799">
            <w:pPr>
              <w:pStyle w:val="TableParagraph"/>
              <w:ind w:left="9"/>
              <w:jc w:val="center"/>
              <w:rPr>
                <w:b/>
                <w:sz w:val="24"/>
              </w:rPr>
            </w:pPr>
            <w:r w:rsidRPr="004D784D">
              <w:rPr>
                <w:b/>
                <w:sz w:val="24"/>
              </w:rPr>
              <w:t>.</w:t>
            </w:r>
          </w:p>
          <w:p w14:paraId="7CDF48A3" w14:textId="77777777" w:rsidR="00CC3799" w:rsidRPr="004D784D" w:rsidRDefault="00CC3799" w:rsidP="00CC3799">
            <w:pPr>
              <w:pStyle w:val="TableParagraph"/>
              <w:ind w:left="107" w:right="101"/>
              <w:jc w:val="center"/>
              <w:rPr>
                <w:b/>
                <w:sz w:val="24"/>
              </w:rPr>
            </w:pPr>
            <w:r w:rsidRPr="004D784D">
              <w:rPr>
                <w:b/>
                <w:sz w:val="24"/>
              </w:rPr>
              <w:t>бр</w:t>
            </w:r>
          </w:p>
        </w:tc>
        <w:tc>
          <w:tcPr>
            <w:tcW w:w="2057" w:type="dxa"/>
          </w:tcPr>
          <w:p w14:paraId="7CDF48A4" w14:textId="77777777" w:rsidR="00CC3799" w:rsidRPr="004D784D" w:rsidRDefault="00CC3799" w:rsidP="00CC3799">
            <w:pPr>
              <w:pStyle w:val="TableParagraph"/>
              <w:rPr>
                <w:b/>
                <w:sz w:val="26"/>
              </w:rPr>
            </w:pPr>
          </w:p>
          <w:p w14:paraId="7CDF48A5" w14:textId="77777777" w:rsidR="00CC3799" w:rsidRPr="004D784D" w:rsidRDefault="00CC3799" w:rsidP="00CC3799">
            <w:pPr>
              <w:pStyle w:val="TableParagraph"/>
              <w:spacing w:before="9"/>
              <w:rPr>
                <w:b/>
                <w:sz w:val="33"/>
              </w:rPr>
            </w:pPr>
          </w:p>
          <w:p w14:paraId="7CDF48A6" w14:textId="77777777" w:rsidR="00CC3799" w:rsidRPr="004D784D" w:rsidRDefault="00CC3799" w:rsidP="00CC3799">
            <w:pPr>
              <w:pStyle w:val="TableParagraph"/>
              <w:ind w:left="96" w:right="85"/>
              <w:jc w:val="center"/>
              <w:rPr>
                <w:b/>
                <w:sz w:val="24"/>
              </w:rPr>
            </w:pPr>
            <w:r w:rsidRPr="004D784D">
              <w:rPr>
                <w:b/>
                <w:sz w:val="24"/>
              </w:rPr>
              <w:t>Име и презиме</w:t>
            </w:r>
          </w:p>
        </w:tc>
        <w:tc>
          <w:tcPr>
            <w:tcW w:w="1375" w:type="dxa"/>
          </w:tcPr>
          <w:p w14:paraId="7CDF48A7" w14:textId="77777777" w:rsidR="00CC3799" w:rsidRPr="004D784D" w:rsidRDefault="00CC3799" w:rsidP="00CC3799">
            <w:pPr>
              <w:pStyle w:val="TableParagraph"/>
              <w:rPr>
                <w:b/>
                <w:sz w:val="26"/>
              </w:rPr>
            </w:pPr>
          </w:p>
          <w:p w14:paraId="7CDF48A8" w14:textId="77777777" w:rsidR="00CC3799" w:rsidRPr="004D784D" w:rsidRDefault="00CC3799" w:rsidP="00CC3799">
            <w:pPr>
              <w:pStyle w:val="TableParagraph"/>
              <w:spacing w:before="8"/>
              <w:rPr>
                <w:b/>
                <w:sz w:val="21"/>
              </w:rPr>
            </w:pPr>
          </w:p>
          <w:p w14:paraId="7CDF48A9" w14:textId="77777777" w:rsidR="00CC3799" w:rsidRPr="004D784D" w:rsidRDefault="00CC3799" w:rsidP="00CC3799">
            <w:pPr>
              <w:pStyle w:val="TableParagraph"/>
              <w:ind w:left="297" w:right="105" w:hanging="166"/>
              <w:rPr>
                <w:b/>
                <w:sz w:val="24"/>
              </w:rPr>
            </w:pPr>
            <w:r w:rsidRPr="004D784D">
              <w:rPr>
                <w:b/>
                <w:sz w:val="24"/>
              </w:rPr>
              <w:t>Година на раѓање</w:t>
            </w:r>
          </w:p>
        </w:tc>
        <w:tc>
          <w:tcPr>
            <w:tcW w:w="1440" w:type="dxa"/>
          </w:tcPr>
          <w:p w14:paraId="7CDF48AA" w14:textId="77777777" w:rsidR="00CC3799" w:rsidRPr="004D784D" w:rsidRDefault="00CC3799" w:rsidP="00CC3799">
            <w:pPr>
              <w:pStyle w:val="TableParagraph"/>
              <w:rPr>
                <w:b/>
                <w:sz w:val="26"/>
              </w:rPr>
            </w:pPr>
          </w:p>
          <w:p w14:paraId="7CDF48AB" w14:textId="77777777" w:rsidR="00CC3799" w:rsidRPr="004D784D" w:rsidRDefault="00CC3799" w:rsidP="00CC3799">
            <w:pPr>
              <w:pStyle w:val="TableParagraph"/>
              <w:spacing w:before="9"/>
              <w:rPr>
                <w:b/>
                <w:sz w:val="33"/>
              </w:rPr>
            </w:pPr>
          </w:p>
          <w:p w14:paraId="7CDF48AC" w14:textId="77777777" w:rsidR="00CC3799" w:rsidRPr="004D784D" w:rsidRDefault="00CC3799" w:rsidP="00CC3799">
            <w:pPr>
              <w:pStyle w:val="TableParagraph"/>
              <w:ind w:left="381"/>
              <w:rPr>
                <w:b/>
                <w:sz w:val="24"/>
              </w:rPr>
            </w:pPr>
            <w:r w:rsidRPr="004D784D">
              <w:rPr>
                <w:b/>
                <w:sz w:val="24"/>
              </w:rPr>
              <w:t>Звање</w:t>
            </w:r>
          </w:p>
        </w:tc>
        <w:tc>
          <w:tcPr>
            <w:tcW w:w="900" w:type="dxa"/>
          </w:tcPr>
          <w:p w14:paraId="7CDF48AD" w14:textId="77777777" w:rsidR="00CC3799" w:rsidRPr="004D784D" w:rsidRDefault="00CC3799" w:rsidP="00CC3799">
            <w:pPr>
              <w:pStyle w:val="TableParagraph"/>
              <w:spacing w:before="135"/>
              <w:ind w:left="127" w:right="113" w:hanging="4"/>
              <w:jc w:val="center"/>
              <w:rPr>
                <w:b/>
                <w:sz w:val="24"/>
              </w:rPr>
            </w:pPr>
            <w:r w:rsidRPr="004D784D">
              <w:rPr>
                <w:b/>
                <w:sz w:val="24"/>
              </w:rPr>
              <w:t>Степе н на образ овани е</w:t>
            </w:r>
          </w:p>
        </w:tc>
        <w:tc>
          <w:tcPr>
            <w:tcW w:w="1531" w:type="dxa"/>
          </w:tcPr>
          <w:p w14:paraId="7CDF48AE" w14:textId="77777777" w:rsidR="00CC3799" w:rsidRPr="004D784D" w:rsidRDefault="00CC3799" w:rsidP="00CC3799">
            <w:pPr>
              <w:pStyle w:val="TableParagraph"/>
              <w:rPr>
                <w:b/>
                <w:sz w:val="26"/>
              </w:rPr>
            </w:pPr>
          </w:p>
          <w:p w14:paraId="7CDF48AF" w14:textId="77777777" w:rsidR="00CC3799" w:rsidRPr="004D784D" w:rsidRDefault="00CC3799" w:rsidP="00CC3799">
            <w:pPr>
              <w:pStyle w:val="TableParagraph"/>
              <w:spacing w:before="8"/>
              <w:rPr>
                <w:b/>
                <w:sz w:val="21"/>
              </w:rPr>
            </w:pPr>
          </w:p>
          <w:p w14:paraId="7CDF48B0" w14:textId="77777777" w:rsidR="00CC3799" w:rsidRPr="004D784D" w:rsidRDefault="00CC3799" w:rsidP="00CC3799">
            <w:pPr>
              <w:pStyle w:val="TableParagraph"/>
              <w:ind w:left="456" w:right="297" w:hanging="135"/>
              <w:rPr>
                <w:b/>
                <w:sz w:val="24"/>
              </w:rPr>
            </w:pPr>
            <w:r w:rsidRPr="004D784D">
              <w:rPr>
                <w:b/>
                <w:sz w:val="24"/>
              </w:rPr>
              <w:t>Работно место</w:t>
            </w:r>
          </w:p>
        </w:tc>
        <w:tc>
          <w:tcPr>
            <w:tcW w:w="660" w:type="dxa"/>
          </w:tcPr>
          <w:p w14:paraId="7CDF48B1" w14:textId="77777777" w:rsidR="00CC3799" w:rsidRPr="004D784D" w:rsidRDefault="00CC3799" w:rsidP="00CC3799">
            <w:pPr>
              <w:pStyle w:val="TableParagraph"/>
              <w:spacing w:line="276" w:lineRule="exact"/>
              <w:ind w:left="116" w:right="108" w:hanging="1"/>
              <w:jc w:val="center"/>
              <w:rPr>
                <w:b/>
                <w:sz w:val="24"/>
              </w:rPr>
            </w:pPr>
            <w:r w:rsidRPr="004D784D">
              <w:rPr>
                <w:b/>
                <w:sz w:val="24"/>
              </w:rPr>
              <w:t>Ме нто р/ Сов етн ик</w:t>
            </w:r>
          </w:p>
        </w:tc>
        <w:tc>
          <w:tcPr>
            <w:tcW w:w="974" w:type="dxa"/>
          </w:tcPr>
          <w:p w14:paraId="7CDF48B2" w14:textId="77777777" w:rsidR="00CC3799" w:rsidRPr="004D784D" w:rsidRDefault="00CC3799" w:rsidP="00CC3799">
            <w:pPr>
              <w:pStyle w:val="TableParagraph"/>
              <w:spacing w:before="9"/>
              <w:rPr>
                <w:b/>
                <w:sz w:val="35"/>
              </w:rPr>
            </w:pPr>
          </w:p>
          <w:p w14:paraId="7CDF48B3" w14:textId="61D7BFF1" w:rsidR="00CC3799" w:rsidRPr="004D784D" w:rsidRDefault="00CC3799" w:rsidP="00CC3799">
            <w:pPr>
              <w:pStyle w:val="TableParagraph"/>
              <w:ind w:left="153" w:right="136"/>
              <w:jc w:val="center"/>
              <w:rPr>
                <w:b/>
                <w:sz w:val="24"/>
              </w:rPr>
            </w:pPr>
            <w:r w:rsidRPr="004D784D">
              <w:rPr>
                <w:b/>
                <w:sz w:val="24"/>
              </w:rPr>
              <w:t>Годин и на стаж</w:t>
            </w:r>
          </w:p>
        </w:tc>
      </w:tr>
      <w:tr w:rsidR="006B042B" w:rsidRPr="005C09BD" w14:paraId="7CDF48BF" w14:textId="77777777" w:rsidTr="00CC3799">
        <w:trPr>
          <w:trHeight w:val="552"/>
        </w:trPr>
        <w:tc>
          <w:tcPr>
            <w:tcW w:w="636" w:type="dxa"/>
          </w:tcPr>
          <w:p w14:paraId="7CDF48B5" w14:textId="77777777" w:rsidR="006B042B" w:rsidRPr="005C09BD" w:rsidRDefault="006B042B" w:rsidP="006B042B">
            <w:pPr>
              <w:pStyle w:val="TableParagraph"/>
              <w:spacing w:before="130"/>
              <w:ind w:left="256"/>
              <w:rPr>
                <w:sz w:val="24"/>
                <w:lang w:val="mk-MK"/>
              </w:rPr>
            </w:pPr>
            <w:r w:rsidRPr="005C09BD">
              <w:rPr>
                <w:sz w:val="24"/>
                <w:lang w:val="mk-MK"/>
              </w:rPr>
              <w:t>1.</w:t>
            </w:r>
          </w:p>
        </w:tc>
        <w:tc>
          <w:tcPr>
            <w:tcW w:w="2057" w:type="dxa"/>
          </w:tcPr>
          <w:p w14:paraId="7CDF48B6" w14:textId="00F06401" w:rsidR="006B042B" w:rsidRPr="005C09BD" w:rsidRDefault="006B042B" w:rsidP="006B042B">
            <w:pPr>
              <w:pStyle w:val="TableParagraph"/>
              <w:spacing w:before="130"/>
              <w:ind w:left="96" w:right="87"/>
              <w:jc w:val="center"/>
              <w:rPr>
                <w:sz w:val="24"/>
              </w:rPr>
            </w:pPr>
            <w:r w:rsidRPr="005C09BD">
              <w:rPr>
                <w:sz w:val="24"/>
                <w:lang w:val="mk-MK"/>
              </w:rPr>
              <w:t>Оливер Ацески</w:t>
            </w:r>
          </w:p>
        </w:tc>
        <w:tc>
          <w:tcPr>
            <w:tcW w:w="1375" w:type="dxa"/>
          </w:tcPr>
          <w:p w14:paraId="7CDF48B7" w14:textId="21393110" w:rsidR="006B042B" w:rsidRPr="005C09BD" w:rsidRDefault="006B042B" w:rsidP="006B042B">
            <w:pPr>
              <w:pStyle w:val="TableParagraph"/>
              <w:spacing w:before="130"/>
              <w:ind w:left="126" w:right="118"/>
              <w:jc w:val="center"/>
              <w:rPr>
                <w:sz w:val="24"/>
              </w:rPr>
            </w:pPr>
            <w:r w:rsidRPr="005C09BD">
              <w:rPr>
                <w:sz w:val="24"/>
                <w:lang w:val="mk-MK"/>
              </w:rPr>
              <w:t>22.09.1985</w:t>
            </w:r>
          </w:p>
        </w:tc>
        <w:tc>
          <w:tcPr>
            <w:tcW w:w="1440" w:type="dxa"/>
          </w:tcPr>
          <w:p w14:paraId="7CDF48B9" w14:textId="2A1BFD38" w:rsidR="006B042B" w:rsidRPr="005C09BD" w:rsidRDefault="006B042B" w:rsidP="006B042B">
            <w:pPr>
              <w:pStyle w:val="TableParagraph"/>
              <w:spacing w:line="264" w:lineRule="exact"/>
              <w:ind w:left="156" w:right="147"/>
              <w:jc w:val="center"/>
              <w:rPr>
                <w:sz w:val="24"/>
              </w:rPr>
            </w:pPr>
            <w:r w:rsidRPr="005C09BD">
              <w:rPr>
                <w:sz w:val="24"/>
                <w:lang w:val="mk-MK"/>
              </w:rPr>
              <w:t>Одд. наставник</w:t>
            </w:r>
          </w:p>
        </w:tc>
        <w:tc>
          <w:tcPr>
            <w:tcW w:w="900" w:type="dxa"/>
          </w:tcPr>
          <w:p w14:paraId="7CDF48BA" w14:textId="0ECE1A7C" w:rsidR="006B042B" w:rsidRPr="005C09BD" w:rsidRDefault="006B042B" w:rsidP="006B042B">
            <w:pPr>
              <w:pStyle w:val="TableParagraph"/>
              <w:spacing w:before="130"/>
              <w:ind w:left="168"/>
              <w:rPr>
                <w:sz w:val="24"/>
              </w:rPr>
            </w:pPr>
            <w:r w:rsidRPr="005C09BD">
              <w:rPr>
                <w:sz w:val="24"/>
                <w:lang w:val="mk-MK"/>
              </w:rPr>
              <w:t>ВСС</w:t>
            </w:r>
          </w:p>
        </w:tc>
        <w:tc>
          <w:tcPr>
            <w:tcW w:w="1531" w:type="dxa"/>
          </w:tcPr>
          <w:p w14:paraId="7CDF48BC" w14:textId="13DACDAB" w:rsidR="006B042B" w:rsidRPr="005C09BD" w:rsidRDefault="006B042B" w:rsidP="006B042B">
            <w:pPr>
              <w:pStyle w:val="TableParagraph"/>
              <w:spacing w:line="264" w:lineRule="exact"/>
              <w:ind w:left="89" w:right="79"/>
              <w:jc w:val="center"/>
              <w:rPr>
                <w:sz w:val="24"/>
              </w:rPr>
            </w:pPr>
            <w:r w:rsidRPr="005C09BD">
              <w:rPr>
                <w:sz w:val="24"/>
                <w:lang w:val="mk-MK"/>
              </w:rPr>
              <w:t>Одд. наставник</w:t>
            </w:r>
          </w:p>
        </w:tc>
        <w:tc>
          <w:tcPr>
            <w:tcW w:w="660" w:type="dxa"/>
          </w:tcPr>
          <w:p w14:paraId="7CDF48BD" w14:textId="77777777" w:rsidR="006B042B" w:rsidRPr="005C09BD" w:rsidRDefault="006B042B" w:rsidP="006B042B">
            <w:pPr>
              <w:pStyle w:val="TableParagraph"/>
              <w:rPr>
                <w:sz w:val="24"/>
              </w:rPr>
            </w:pPr>
          </w:p>
        </w:tc>
        <w:tc>
          <w:tcPr>
            <w:tcW w:w="974" w:type="dxa"/>
          </w:tcPr>
          <w:p w14:paraId="7CDF48BE" w14:textId="2CEB70DF" w:rsidR="006B042B" w:rsidRPr="005C09BD" w:rsidRDefault="0099422C" w:rsidP="006B042B">
            <w:pPr>
              <w:pStyle w:val="TableParagraph"/>
              <w:spacing w:before="130"/>
              <w:ind w:left="147" w:right="136"/>
              <w:jc w:val="center"/>
              <w:rPr>
                <w:sz w:val="24"/>
                <w:lang w:val="mk-MK"/>
              </w:rPr>
            </w:pPr>
            <w:r w:rsidRPr="005C09BD">
              <w:rPr>
                <w:sz w:val="24"/>
                <w:lang w:val="mk-MK"/>
              </w:rPr>
              <w:t>8</w:t>
            </w:r>
          </w:p>
        </w:tc>
      </w:tr>
      <w:tr w:rsidR="006B042B" w:rsidRPr="005C09BD" w14:paraId="7CDF48CA" w14:textId="77777777" w:rsidTr="00CC3799">
        <w:trPr>
          <w:trHeight w:val="553"/>
        </w:trPr>
        <w:tc>
          <w:tcPr>
            <w:tcW w:w="636" w:type="dxa"/>
          </w:tcPr>
          <w:p w14:paraId="7CDF48C0" w14:textId="77777777" w:rsidR="006B042B" w:rsidRPr="005C09BD" w:rsidRDefault="006B042B" w:rsidP="006B042B">
            <w:pPr>
              <w:pStyle w:val="TableParagraph"/>
              <w:spacing w:before="131"/>
              <w:ind w:left="256"/>
              <w:rPr>
                <w:sz w:val="24"/>
                <w:lang w:val="mk-MK"/>
              </w:rPr>
            </w:pPr>
            <w:r w:rsidRPr="005C09BD">
              <w:rPr>
                <w:sz w:val="24"/>
                <w:lang w:val="mk-MK"/>
              </w:rPr>
              <w:t>2.</w:t>
            </w:r>
          </w:p>
        </w:tc>
        <w:tc>
          <w:tcPr>
            <w:tcW w:w="2057" w:type="dxa"/>
          </w:tcPr>
          <w:p w14:paraId="7CDF48C1" w14:textId="36BE806E" w:rsidR="006B042B" w:rsidRPr="005C09BD" w:rsidRDefault="006B042B" w:rsidP="006B042B">
            <w:pPr>
              <w:pStyle w:val="TableParagraph"/>
              <w:spacing w:line="264" w:lineRule="exact"/>
              <w:ind w:left="520"/>
              <w:rPr>
                <w:sz w:val="24"/>
                <w:lang w:val="mk-MK"/>
              </w:rPr>
            </w:pPr>
            <w:r w:rsidRPr="005C09BD">
              <w:rPr>
                <w:sz w:val="24"/>
                <w:lang w:val="mk-MK"/>
              </w:rPr>
              <w:t>Јулијана Димеска</w:t>
            </w:r>
          </w:p>
        </w:tc>
        <w:tc>
          <w:tcPr>
            <w:tcW w:w="1375" w:type="dxa"/>
          </w:tcPr>
          <w:p w14:paraId="7CDF48C2" w14:textId="4551CE3B" w:rsidR="006B042B" w:rsidRPr="005C09BD" w:rsidRDefault="006B042B" w:rsidP="006B042B">
            <w:pPr>
              <w:pStyle w:val="TableParagraph"/>
              <w:spacing w:before="131"/>
              <w:ind w:left="126" w:right="118"/>
              <w:jc w:val="center"/>
              <w:rPr>
                <w:sz w:val="24"/>
                <w:lang w:val="mk-MK"/>
              </w:rPr>
            </w:pPr>
            <w:r w:rsidRPr="005C09BD">
              <w:rPr>
                <w:sz w:val="24"/>
                <w:lang w:val="mk-MK"/>
              </w:rPr>
              <w:t>07.04.1984</w:t>
            </w:r>
          </w:p>
        </w:tc>
        <w:tc>
          <w:tcPr>
            <w:tcW w:w="1440" w:type="dxa"/>
          </w:tcPr>
          <w:p w14:paraId="6E619834" w14:textId="77777777" w:rsidR="006B042B" w:rsidRPr="005C09BD" w:rsidRDefault="006B042B" w:rsidP="006B042B">
            <w:pPr>
              <w:pStyle w:val="TableParagraph"/>
              <w:spacing w:line="270" w:lineRule="exact"/>
              <w:ind w:left="156" w:right="148"/>
              <w:jc w:val="center"/>
              <w:rPr>
                <w:sz w:val="24"/>
              </w:rPr>
            </w:pPr>
            <w:r w:rsidRPr="005C09BD">
              <w:rPr>
                <w:sz w:val="24"/>
              </w:rPr>
              <w:t>Одд.</w:t>
            </w:r>
          </w:p>
          <w:p w14:paraId="7CDF48C4" w14:textId="3118FCE0" w:rsidR="006B042B" w:rsidRPr="005C09BD" w:rsidRDefault="006B042B" w:rsidP="006B042B">
            <w:pPr>
              <w:pStyle w:val="TableParagraph"/>
              <w:spacing w:line="264" w:lineRule="exact"/>
              <w:ind w:left="156" w:right="147"/>
              <w:jc w:val="center"/>
              <w:rPr>
                <w:sz w:val="24"/>
              </w:rPr>
            </w:pPr>
            <w:r w:rsidRPr="005C09BD">
              <w:rPr>
                <w:sz w:val="24"/>
              </w:rPr>
              <w:t>наставник</w:t>
            </w:r>
          </w:p>
        </w:tc>
        <w:tc>
          <w:tcPr>
            <w:tcW w:w="900" w:type="dxa"/>
          </w:tcPr>
          <w:p w14:paraId="7CDF48C5" w14:textId="26A9EC20" w:rsidR="006B042B" w:rsidRPr="005C09BD" w:rsidRDefault="006B042B" w:rsidP="006B042B">
            <w:pPr>
              <w:pStyle w:val="TableParagraph"/>
              <w:spacing w:before="131"/>
              <w:ind w:left="209"/>
              <w:rPr>
                <w:sz w:val="24"/>
              </w:rPr>
            </w:pPr>
            <w:r w:rsidRPr="005C09BD">
              <w:rPr>
                <w:sz w:val="24"/>
              </w:rPr>
              <w:t>ВСС</w:t>
            </w:r>
          </w:p>
        </w:tc>
        <w:tc>
          <w:tcPr>
            <w:tcW w:w="1531" w:type="dxa"/>
          </w:tcPr>
          <w:p w14:paraId="5FD45DCA" w14:textId="77777777" w:rsidR="006B042B" w:rsidRPr="005C09BD" w:rsidRDefault="006B042B" w:rsidP="006B042B">
            <w:pPr>
              <w:pStyle w:val="TableParagraph"/>
              <w:spacing w:line="270" w:lineRule="exact"/>
              <w:ind w:left="89" w:right="80"/>
              <w:jc w:val="center"/>
              <w:rPr>
                <w:sz w:val="24"/>
              </w:rPr>
            </w:pPr>
            <w:r w:rsidRPr="005C09BD">
              <w:rPr>
                <w:sz w:val="24"/>
              </w:rPr>
              <w:t>Одд.</w:t>
            </w:r>
          </w:p>
          <w:p w14:paraId="7CDF48C7" w14:textId="711F0A3D" w:rsidR="006B042B" w:rsidRPr="005C09BD" w:rsidRDefault="006B042B" w:rsidP="006B042B">
            <w:pPr>
              <w:pStyle w:val="TableParagraph"/>
              <w:spacing w:line="264" w:lineRule="exact"/>
              <w:ind w:left="89" w:right="79"/>
              <w:jc w:val="center"/>
              <w:rPr>
                <w:sz w:val="24"/>
              </w:rPr>
            </w:pPr>
            <w:r w:rsidRPr="005C09BD">
              <w:rPr>
                <w:sz w:val="24"/>
              </w:rPr>
              <w:t>наставник</w:t>
            </w:r>
          </w:p>
        </w:tc>
        <w:tc>
          <w:tcPr>
            <w:tcW w:w="660" w:type="dxa"/>
          </w:tcPr>
          <w:p w14:paraId="7CDF48C8" w14:textId="77777777" w:rsidR="006B042B" w:rsidRPr="005C09BD" w:rsidRDefault="006B042B" w:rsidP="006B042B">
            <w:pPr>
              <w:pStyle w:val="TableParagraph"/>
              <w:rPr>
                <w:sz w:val="24"/>
              </w:rPr>
            </w:pPr>
          </w:p>
        </w:tc>
        <w:tc>
          <w:tcPr>
            <w:tcW w:w="974" w:type="dxa"/>
          </w:tcPr>
          <w:p w14:paraId="7CDF48C9" w14:textId="233E1C63" w:rsidR="006B042B" w:rsidRPr="005C09BD" w:rsidRDefault="0099422C" w:rsidP="006B042B">
            <w:pPr>
              <w:pStyle w:val="TableParagraph"/>
              <w:spacing w:before="131"/>
              <w:ind w:left="147" w:right="136"/>
              <w:jc w:val="center"/>
              <w:rPr>
                <w:sz w:val="24"/>
                <w:lang w:val="mk-MK"/>
              </w:rPr>
            </w:pPr>
            <w:r w:rsidRPr="005C09BD">
              <w:rPr>
                <w:sz w:val="24"/>
                <w:lang w:val="mk-MK"/>
              </w:rPr>
              <w:t>10</w:t>
            </w:r>
          </w:p>
        </w:tc>
      </w:tr>
      <w:tr w:rsidR="006B042B" w:rsidRPr="005C09BD" w14:paraId="7CDF48D5" w14:textId="77777777" w:rsidTr="00CC3799">
        <w:trPr>
          <w:trHeight w:val="551"/>
        </w:trPr>
        <w:tc>
          <w:tcPr>
            <w:tcW w:w="636" w:type="dxa"/>
          </w:tcPr>
          <w:p w14:paraId="7CDF48CB" w14:textId="77777777" w:rsidR="006B042B" w:rsidRPr="005C09BD" w:rsidRDefault="006B042B" w:rsidP="006B042B">
            <w:pPr>
              <w:pStyle w:val="TableParagraph"/>
              <w:spacing w:before="128"/>
              <w:ind w:left="256"/>
              <w:rPr>
                <w:sz w:val="24"/>
                <w:lang w:val="mk-MK"/>
              </w:rPr>
            </w:pPr>
            <w:r w:rsidRPr="005C09BD">
              <w:rPr>
                <w:sz w:val="24"/>
                <w:lang w:val="mk-MK"/>
              </w:rPr>
              <w:t>3.</w:t>
            </w:r>
          </w:p>
        </w:tc>
        <w:tc>
          <w:tcPr>
            <w:tcW w:w="2057" w:type="dxa"/>
          </w:tcPr>
          <w:p w14:paraId="23B548B0" w14:textId="77777777" w:rsidR="006B042B" w:rsidRPr="005C09BD" w:rsidRDefault="006B042B" w:rsidP="006B042B">
            <w:pPr>
              <w:pStyle w:val="TableParagraph"/>
              <w:spacing w:line="270" w:lineRule="exact"/>
              <w:ind w:left="484"/>
              <w:rPr>
                <w:sz w:val="24"/>
              </w:rPr>
            </w:pPr>
            <w:r w:rsidRPr="005C09BD">
              <w:rPr>
                <w:sz w:val="24"/>
              </w:rPr>
              <w:t>Валентина</w:t>
            </w:r>
          </w:p>
          <w:p w14:paraId="7CDF48CC" w14:textId="7CB24500" w:rsidR="006B042B" w:rsidRPr="005C09BD" w:rsidRDefault="006B042B" w:rsidP="006B042B">
            <w:pPr>
              <w:pStyle w:val="TableParagraph"/>
              <w:spacing w:before="128"/>
              <w:ind w:left="96" w:right="87"/>
              <w:jc w:val="center"/>
              <w:rPr>
                <w:sz w:val="24"/>
              </w:rPr>
            </w:pPr>
            <w:r w:rsidRPr="005C09BD">
              <w:rPr>
                <w:sz w:val="24"/>
              </w:rPr>
              <w:t>Јованоска</w:t>
            </w:r>
          </w:p>
        </w:tc>
        <w:tc>
          <w:tcPr>
            <w:tcW w:w="1375" w:type="dxa"/>
          </w:tcPr>
          <w:p w14:paraId="7CDF48CD" w14:textId="5E0E12A0" w:rsidR="006B042B" w:rsidRPr="005C09BD" w:rsidRDefault="006B042B" w:rsidP="006B042B">
            <w:pPr>
              <w:pStyle w:val="TableParagraph"/>
              <w:spacing w:before="128"/>
              <w:ind w:left="126" w:right="118"/>
              <w:jc w:val="center"/>
              <w:rPr>
                <w:sz w:val="24"/>
              </w:rPr>
            </w:pPr>
            <w:r w:rsidRPr="005C09BD">
              <w:rPr>
                <w:sz w:val="24"/>
              </w:rPr>
              <w:t>25.05.1964</w:t>
            </w:r>
          </w:p>
        </w:tc>
        <w:tc>
          <w:tcPr>
            <w:tcW w:w="1440" w:type="dxa"/>
          </w:tcPr>
          <w:p w14:paraId="5CED6741" w14:textId="77777777" w:rsidR="006B042B" w:rsidRPr="005C09BD" w:rsidRDefault="006B042B" w:rsidP="006B042B">
            <w:pPr>
              <w:pStyle w:val="TableParagraph"/>
              <w:spacing w:line="270" w:lineRule="exact"/>
              <w:ind w:left="156" w:right="148"/>
              <w:jc w:val="center"/>
              <w:rPr>
                <w:sz w:val="24"/>
              </w:rPr>
            </w:pPr>
            <w:r w:rsidRPr="005C09BD">
              <w:rPr>
                <w:sz w:val="24"/>
              </w:rPr>
              <w:t>Одд.</w:t>
            </w:r>
          </w:p>
          <w:p w14:paraId="7CDF48CF" w14:textId="1A9F0E5E" w:rsidR="006B042B" w:rsidRPr="005C09BD" w:rsidRDefault="006B042B" w:rsidP="006B042B">
            <w:pPr>
              <w:pStyle w:val="TableParagraph"/>
              <w:spacing w:line="264" w:lineRule="exact"/>
              <w:ind w:left="156" w:right="147"/>
              <w:jc w:val="center"/>
              <w:rPr>
                <w:sz w:val="24"/>
              </w:rPr>
            </w:pPr>
            <w:r w:rsidRPr="005C09BD">
              <w:rPr>
                <w:sz w:val="24"/>
              </w:rPr>
              <w:t>наставник</w:t>
            </w:r>
          </w:p>
        </w:tc>
        <w:tc>
          <w:tcPr>
            <w:tcW w:w="900" w:type="dxa"/>
          </w:tcPr>
          <w:p w14:paraId="7CDF48D0" w14:textId="62F6F93F" w:rsidR="006B042B" w:rsidRPr="005C09BD" w:rsidRDefault="006B042B" w:rsidP="006B042B">
            <w:pPr>
              <w:pStyle w:val="TableParagraph"/>
              <w:spacing w:before="128"/>
              <w:ind w:left="209"/>
              <w:rPr>
                <w:sz w:val="24"/>
              </w:rPr>
            </w:pPr>
            <w:r w:rsidRPr="005C09BD">
              <w:rPr>
                <w:sz w:val="24"/>
              </w:rPr>
              <w:t>ВСС</w:t>
            </w:r>
          </w:p>
        </w:tc>
        <w:tc>
          <w:tcPr>
            <w:tcW w:w="1531" w:type="dxa"/>
          </w:tcPr>
          <w:p w14:paraId="37C4E291" w14:textId="77777777" w:rsidR="006B042B" w:rsidRPr="005C09BD" w:rsidRDefault="006B042B" w:rsidP="006B042B">
            <w:pPr>
              <w:pStyle w:val="TableParagraph"/>
              <w:spacing w:line="270" w:lineRule="exact"/>
              <w:ind w:left="89" w:right="80"/>
              <w:jc w:val="center"/>
              <w:rPr>
                <w:sz w:val="24"/>
              </w:rPr>
            </w:pPr>
            <w:r w:rsidRPr="005C09BD">
              <w:rPr>
                <w:sz w:val="24"/>
              </w:rPr>
              <w:t>Одд.</w:t>
            </w:r>
          </w:p>
          <w:p w14:paraId="7CDF48D2" w14:textId="1734B81C" w:rsidR="006B042B" w:rsidRPr="005C09BD" w:rsidRDefault="006B042B" w:rsidP="006B042B">
            <w:pPr>
              <w:pStyle w:val="TableParagraph"/>
              <w:spacing w:line="264" w:lineRule="exact"/>
              <w:ind w:left="89" w:right="79"/>
              <w:jc w:val="center"/>
              <w:rPr>
                <w:sz w:val="24"/>
              </w:rPr>
            </w:pPr>
            <w:r w:rsidRPr="005C09BD">
              <w:rPr>
                <w:sz w:val="24"/>
              </w:rPr>
              <w:t>наставник</w:t>
            </w:r>
          </w:p>
        </w:tc>
        <w:tc>
          <w:tcPr>
            <w:tcW w:w="660" w:type="dxa"/>
          </w:tcPr>
          <w:p w14:paraId="7CDF48D3" w14:textId="77777777" w:rsidR="006B042B" w:rsidRPr="005C09BD" w:rsidRDefault="006B042B" w:rsidP="006B042B">
            <w:pPr>
              <w:pStyle w:val="TableParagraph"/>
              <w:rPr>
                <w:sz w:val="24"/>
              </w:rPr>
            </w:pPr>
          </w:p>
        </w:tc>
        <w:tc>
          <w:tcPr>
            <w:tcW w:w="974" w:type="dxa"/>
          </w:tcPr>
          <w:p w14:paraId="7CDF48D4" w14:textId="1A819AE0" w:rsidR="006B042B" w:rsidRPr="005C09BD" w:rsidRDefault="001E53E5" w:rsidP="006B042B">
            <w:pPr>
              <w:pStyle w:val="TableParagraph"/>
              <w:spacing w:before="128"/>
              <w:ind w:left="147" w:right="136"/>
              <w:jc w:val="center"/>
              <w:rPr>
                <w:sz w:val="24"/>
                <w:lang w:val="mk-MK"/>
              </w:rPr>
            </w:pPr>
            <w:r w:rsidRPr="005C09BD">
              <w:rPr>
                <w:sz w:val="24"/>
                <w:lang w:val="mk-MK"/>
              </w:rPr>
              <w:t>3</w:t>
            </w:r>
            <w:r w:rsidR="000B6B5F" w:rsidRPr="005C09BD">
              <w:rPr>
                <w:sz w:val="24"/>
                <w:lang w:val="mk-MK"/>
              </w:rPr>
              <w:t>1</w:t>
            </w:r>
          </w:p>
        </w:tc>
      </w:tr>
      <w:tr w:rsidR="006B042B" w:rsidRPr="005C09BD" w14:paraId="7CDF48E0" w14:textId="77777777" w:rsidTr="00CC3799">
        <w:trPr>
          <w:trHeight w:val="551"/>
        </w:trPr>
        <w:tc>
          <w:tcPr>
            <w:tcW w:w="636" w:type="dxa"/>
          </w:tcPr>
          <w:p w14:paraId="7CDF48D6" w14:textId="77777777" w:rsidR="006B042B" w:rsidRPr="005C09BD" w:rsidRDefault="006B042B" w:rsidP="006B042B">
            <w:pPr>
              <w:pStyle w:val="TableParagraph"/>
              <w:spacing w:before="128"/>
              <w:ind w:left="256"/>
              <w:rPr>
                <w:sz w:val="24"/>
                <w:lang w:val="mk-MK"/>
              </w:rPr>
            </w:pPr>
            <w:r w:rsidRPr="005C09BD">
              <w:rPr>
                <w:sz w:val="24"/>
                <w:lang w:val="mk-MK"/>
              </w:rPr>
              <w:t>4.</w:t>
            </w:r>
          </w:p>
        </w:tc>
        <w:tc>
          <w:tcPr>
            <w:tcW w:w="2057" w:type="dxa"/>
          </w:tcPr>
          <w:p w14:paraId="373FF642" w14:textId="77777777" w:rsidR="006B042B" w:rsidRPr="005C09BD" w:rsidRDefault="006B042B" w:rsidP="006B042B">
            <w:pPr>
              <w:pStyle w:val="TableParagraph"/>
              <w:spacing w:line="268" w:lineRule="exact"/>
              <w:ind w:left="426"/>
              <w:rPr>
                <w:sz w:val="24"/>
              </w:rPr>
            </w:pPr>
            <w:r w:rsidRPr="005C09BD">
              <w:rPr>
                <w:sz w:val="24"/>
              </w:rPr>
              <w:t>Александра</w:t>
            </w:r>
          </w:p>
          <w:p w14:paraId="7CDF48D7" w14:textId="2BD7105A" w:rsidR="006B042B" w:rsidRPr="005C09BD" w:rsidRDefault="006B042B" w:rsidP="006B042B">
            <w:pPr>
              <w:pStyle w:val="TableParagraph"/>
              <w:spacing w:before="128"/>
              <w:ind w:left="96" w:right="87"/>
              <w:jc w:val="center"/>
              <w:rPr>
                <w:sz w:val="24"/>
              </w:rPr>
            </w:pPr>
            <w:r w:rsidRPr="005C09BD">
              <w:rPr>
                <w:sz w:val="24"/>
              </w:rPr>
              <w:t>Мирческа</w:t>
            </w:r>
          </w:p>
        </w:tc>
        <w:tc>
          <w:tcPr>
            <w:tcW w:w="1375" w:type="dxa"/>
          </w:tcPr>
          <w:p w14:paraId="7CDF48D8" w14:textId="749B2662" w:rsidR="006B042B" w:rsidRPr="005C09BD" w:rsidRDefault="006B042B" w:rsidP="006B042B">
            <w:pPr>
              <w:pStyle w:val="TableParagraph"/>
              <w:spacing w:before="128"/>
              <w:ind w:left="126" w:right="118"/>
              <w:jc w:val="center"/>
              <w:rPr>
                <w:sz w:val="24"/>
              </w:rPr>
            </w:pPr>
            <w:r w:rsidRPr="005C09BD">
              <w:rPr>
                <w:sz w:val="24"/>
              </w:rPr>
              <w:t>30.09.1976</w:t>
            </w:r>
          </w:p>
        </w:tc>
        <w:tc>
          <w:tcPr>
            <w:tcW w:w="1440" w:type="dxa"/>
          </w:tcPr>
          <w:p w14:paraId="7F1C67B2" w14:textId="77777777" w:rsidR="006B042B" w:rsidRPr="005C09BD" w:rsidRDefault="006B042B" w:rsidP="006B042B">
            <w:pPr>
              <w:pStyle w:val="TableParagraph"/>
              <w:spacing w:line="268" w:lineRule="exact"/>
              <w:ind w:left="156" w:right="148"/>
              <w:jc w:val="center"/>
              <w:rPr>
                <w:sz w:val="24"/>
              </w:rPr>
            </w:pPr>
            <w:r w:rsidRPr="005C09BD">
              <w:rPr>
                <w:sz w:val="24"/>
              </w:rPr>
              <w:t>Одд.</w:t>
            </w:r>
          </w:p>
          <w:p w14:paraId="7CDF48DA" w14:textId="7FC31FA8" w:rsidR="006B042B" w:rsidRPr="005C09BD" w:rsidRDefault="006B042B" w:rsidP="006B042B">
            <w:pPr>
              <w:pStyle w:val="TableParagraph"/>
              <w:spacing w:line="264" w:lineRule="exact"/>
              <w:ind w:left="156" w:right="147"/>
              <w:jc w:val="center"/>
              <w:rPr>
                <w:sz w:val="24"/>
              </w:rPr>
            </w:pPr>
            <w:r w:rsidRPr="005C09BD">
              <w:rPr>
                <w:sz w:val="24"/>
              </w:rPr>
              <w:t>наставник</w:t>
            </w:r>
          </w:p>
        </w:tc>
        <w:tc>
          <w:tcPr>
            <w:tcW w:w="900" w:type="dxa"/>
          </w:tcPr>
          <w:p w14:paraId="7CDF48DB" w14:textId="7BA263F1" w:rsidR="006B042B" w:rsidRPr="005C09BD" w:rsidRDefault="006B042B" w:rsidP="006B042B">
            <w:pPr>
              <w:pStyle w:val="TableParagraph"/>
              <w:spacing w:before="128"/>
              <w:ind w:left="209"/>
              <w:rPr>
                <w:sz w:val="24"/>
              </w:rPr>
            </w:pPr>
            <w:r w:rsidRPr="005C09BD">
              <w:rPr>
                <w:sz w:val="24"/>
              </w:rPr>
              <w:t>ВСС</w:t>
            </w:r>
          </w:p>
        </w:tc>
        <w:tc>
          <w:tcPr>
            <w:tcW w:w="1531" w:type="dxa"/>
          </w:tcPr>
          <w:p w14:paraId="1FE114C1" w14:textId="77777777" w:rsidR="006B042B" w:rsidRPr="005C09BD" w:rsidRDefault="006B042B" w:rsidP="006B042B">
            <w:pPr>
              <w:pStyle w:val="TableParagraph"/>
              <w:spacing w:line="268" w:lineRule="exact"/>
              <w:ind w:left="89" w:right="80"/>
              <w:jc w:val="center"/>
              <w:rPr>
                <w:sz w:val="24"/>
              </w:rPr>
            </w:pPr>
            <w:r w:rsidRPr="005C09BD">
              <w:rPr>
                <w:sz w:val="24"/>
              </w:rPr>
              <w:t>Одд.</w:t>
            </w:r>
          </w:p>
          <w:p w14:paraId="7CDF48DD" w14:textId="18E601DD" w:rsidR="006B042B" w:rsidRPr="005C09BD" w:rsidRDefault="006B042B" w:rsidP="006B042B">
            <w:pPr>
              <w:pStyle w:val="TableParagraph"/>
              <w:spacing w:line="264" w:lineRule="exact"/>
              <w:ind w:left="89" w:right="79"/>
              <w:jc w:val="center"/>
              <w:rPr>
                <w:sz w:val="24"/>
              </w:rPr>
            </w:pPr>
            <w:r w:rsidRPr="005C09BD">
              <w:rPr>
                <w:sz w:val="24"/>
              </w:rPr>
              <w:t>наставник</w:t>
            </w:r>
          </w:p>
        </w:tc>
        <w:tc>
          <w:tcPr>
            <w:tcW w:w="660" w:type="dxa"/>
          </w:tcPr>
          <w:p w14:paraId="7CDF48DE" w14:textId="77777777" w:rsidR="006B042B" w:rsidRPr="005C09BD" w:rsidRDefault="006B042B" w:rsidP="006B042B">
            <w:pPr>
              <w:pStyle w:val="TableParagraph"/>
              <w:rPr>
                <w:sz w:val="24"/>
              </w:rPr>
            </w:pPr>
          </w:p>
        </w:tc>
        <w:tc>
          <w:tcPr>
            <w:tcW w:w="974" w:type="dxa"/>
          </w:tcPr>
          <w:p w14:paraId="7CDF48DF" w14:textId="3E850F7D" w:rsidR="006B042B" w:rsidRPr="005C09BD" w:rsidRDefault="006B042B" w:rsidP="006B042B">
            <w:pPr>
              <w:pStyle w:val="TableParagraph"/>
              <w:spacing w:before="128"/>
              <w:ind w:left="147" w:right="136"/>
              <w:jc w:val="center"/>
              <w:rPr>
                <w:sz w:val="24"/>
                <w:lang w:val="mk-MK"/>
              </w:rPr>
            </w:pPr>
            <w:r w:rsidRPr="005C09BD">
              <w:rPr>
                <w:sz w:val="24"/>
              </w:rPr>
              <w:t>2</w:t>
            </w:r>
            <w:r w:rsidR="000B6B5F" w:rsidRPr="005C09BD">
              <w:rPr>
                <w:sz w:val="24"/>
                <w:lang w:val="mk-MK"/>
              </w:rPr>
              <w:t>3</w:t>
            </w:r>
          </w:p>
        </w:tc>
      </w:tr>
      <w:tr w:rsidR="006B042B" w:rsidRPr="005C09BD" w14:paraId="7CDF48EC" w14:textId="77777777" w:rsidTr="00CC3799">
        <w:trPr>
          <w:trHeight w:val="551"/>
        </w:trPr>
        <w:tc>
          <w:tcPr>
            <w:tcW w:w="636" w:type="dxa"/>
          </w:tcPr>
          <w:p w14:paraId="7CDF48E1" w14:textId="77777777" w:rsidR="006B042B" w:rsidRPr="005C09BD" w:rsidRDefault="006B042B" w:rsidP="006B042B">
            <w:pPr>
              <w:pStyle w:val="TableParagraph"/>
              <w:spacing w:before="131"/>
              <w:ind w:left="256"/>
              <w:rPr>
                <w:sz w:val="24"/>
                <w:lang w:val="mk-MK"/>
              </w:rPr>
            </w:pPr>
            <w:r w:rsidRPr="005C09BD">
              <w:rPr>
                <w:sz w:val="24"/>
                <w:lang w:val="mk-MK"/>
              </w:rPr>
              <w:t>5.</w:t>
            </w:r>
          </w:p>
        </w:tc>
        <w:tc>
          <w:tcPr>
            <w:tcW w:w="2057" w:type="dxa"/>
          </w:tcPr>
          <w:p w14:paraId="2ED606CA" w14:textId="77777777" w:rsidR="006B042B" w:rsidRPr="005C09BD" w:rsidRDefault="006B042B" w:rsidP="006B042B">
            <w:pPr>
              <w:pStyle w:val="TableParagraph"/>
              <w:spacing w:line="268" w:lineRule="exact"/>
              <w:ind w:left="96" w:right="85"/>
              <w:jc w:val="center"/>
              <w:rPr>
                <w:sz w:val="24"/>
              </w:rPr>
            </w:pPr>
            <w:r w:rsidRPr="005C09BD">
              <w:rPr>
                <w:sz w:val="24"/>
              </w:rPr>
              <w:t>Снежана</w:t>
            </w:r>
          </w:p>
          <w:p w14:paraId="7CDF48E3" w14:textId="63CF4C9F" w:rsidR="006B042B" w:rsidRPr="005C09BD" w:rsidRDefault="006B042B" w:rsidP="006B042B">
            <w:pPr>
              <w:pStyle w:val="TableParagraph"/>
              <w:spacing w:line="264" w:lineRule="exact"/>
              <w:ind w:left="474"/>
              <w:rPr>
                <w:sz w:val="24"/>
              </w:rPr>
            </w:pPr>
            <w:r w:rsidRPr="005C09BD">
              <w:rPr>
                <w:sz w:val="24"/>
              </w:rPr>
              <w:t>К.Стефаноска</w:t>
            </w:r>
          </w:p>
        </w:tc>
        <w:tc>
          <w:tcPr>
            <w:tcW w:w="1375" w:type="dxa"/>
          </w:tcPr>
          <w:p w14:paraId="7CDF48E4" w14:textId="22BB566A" w:rsidR="006B042B" w:rsidRPr="005C09BD" w:rsidRDefault="006B042B" w:rsidP="006B042B">
            <w:pPr>
              <w:pStyle w:val="TableParagraph"/>
              <w:spacing w:before="131"/>
              <w:ind w:left="126" w:right="118"/>
              <w:jc w:val="center"/>
              <w:rPr>
                <w:sz w:val="24"/>
              </w:rPr>
            </w:pPr>
            <w:r w:rsidRPr="005C09BD">
              <w:rPr>
                <w:sz w:val="24"/>
              </w:rPr>
              <w:t>27.11.1964</w:t>
            </w:r>
          </w:p>
        </w:tc>
        <w:tc>
          <w:tcPr>
            <w:tcW w:w="1440" w:type="dxa"/>
          </w:tcPr>
          <w:p w14:paraId="07EEF482" w14:textId="77777777" w:rsidR="006B042B" w:rsidRPr="005C09BD" w:rsidRDefault="006B042B" w:rsidP="006B042B">
            <w:pPr>
              <w:pStyle w:val="TableParagraph"/>
              <w:spacing w:line="268" w:lineRule="exact"/>
              <w:ind w:left="156" w:right="148"/>
              <w:jc w:val="center"/>
              <w:rPr>
                <w:sz w:val="24"/>
              </w:rPr>
            </w:pPr>
            <w:r w:rsidRPr="005C09BD">
              <w:rPr>
                <w:sz w:val="24"/>
              </w:rPr>
              <w:t>Одд.</w:t>
            </w:r>
          </w:p>
          <w:p w14:paraId="7CDF48E6" w14:textId="7526C417" w:rsidR="006B042B" w:rsidRPr="005C09BD" w:rsidRDefault="006B042B" w:rsidP="006B042B">
            <w:pPr>
              <w:pStyle w:val="TableParagraph"/>
              <w:spacing w:line="264" w:lineRule="exact"/>
              <w:ind w:left="156" w:right="147"/>
              <w:jc w:val="center"/>
              <w:rPr>
                <w:sz w:val="24"/>
              </w:rPr>
            </w:pPr>
            <w:r w:rsidRPr="005C09BD">
              <w:rPr>
                <w:sz w:val="24"/>
              </w:rPr>
              <w:t>наставник</w:t>
            </w:r>
          </w:p>
        </w:tc>
        <w:tc>
          <w:tcPr>
            <w:tcW w:w="900" w:type="dxa"/>
          </w:tcPr>
          <w:p w14:paraId="7CDF48E7" w14:textId="6B3D8E47" w:rsidR="006B042B" w:rsidRPr="005C09BD" w:rsidRDefault="006B042B" w:rsidP="006B042B">
            <w:pPr>
              <w:pStyle w:val="TableParagraph"/>
              <w:spacing w:before="131"/>
              <w:ind w:left="209"/>
              <w:rPr>
                <w:sz w:val="24"/>
              </w:rPr>
            </w:pPr>
            <w:r w:rsidRPr="005C09BD">
              <w:rPr>
                <w:sz w:val="24"/>
              </w:rPr>
              <w:t>ВСС</w:t>
            </w:r>
          </w:p>
        </w:tc>
        <w:tc>
          <w:tcPr>
            <w:tcW w:w="1531" w:type="dxa"/>
          </w:tcPr>
          <w:p w14:paraId="33883799" w14:textId="77777777" w:rsidR="006B042B" w:rsidRPr="005C09BD" w:rsidRDefault="006B042B" w:rsidP="006B042B">
            <w:pPr>
              <w:pStyle w:val="TableParagraph"/>
              <w:spacing w:line="268" w:lineRule="exact"/>
              <w:ind w:left="89" w:right="80"/>
              <w:jc w:val="center"/>
              <w:rPr>
                <w:sz w:val="24"/>
              </w:rPr>
            </w:pPr>
            <w:r w:rsidRPr="005C09BD">
              <w:rPr>
                <w:sz w:val="24"/>
              </w:rPr>
              <w:t>Одд.</w:t>
            </w:r>
          </w:p>
          <w:p w14:paraId="7CDF48E9" w14:textId="0BC9C187" w:rsidR="006B042B" w:rsidRPr="005C09BD" w:rsidRDefault="006B042B" w:rsidP="006B042B">
            <w:pPr>
              <w:pStyle w:val="TableParagraph"/>
              <w:spacing w:line="264" w:lineRule="exact"/>
              <w:ind w:left="89" w:right="79"/>
              <w:jc w:val="center"/>
              <w:rPr>
                <w:sz w:val="24"/>
              </w:rPr>
            </w:pPr>
            <w:r w:rsidRPr="005C09BD">
              <w:rPr>
                <w:sz w:val="24"/>
              </w:rPr>
              <w:t>наставник</w:t>
            </w:r>
          </w:p>
        </w:tc>
        <w:tc>
          <w:tcPr>
            <w:tcW w:w="660" w:type="dxa"/>
          </w:tcPr>
          <w:p w14:paraId="7CDF48EA" w14:textId="77777777" w:rsidR="006B042B" w:rsidRPr="005C09BD" w:rsidRDefault="006B042B" w:rsidP="006B042B">
            <w:pPr>
              <w:pStyle w:val="TableParagraph"/>
              <w:rPr>
                <w:sz w:val="24"/>
              </w:rPr>
            </w:pPr>
          </w:p>
        </w:tc>
        <w:tc>
          <w:tcPr>
            <w:tcW w:w="974" w:type="dxa"/>
          </w:tcPr>
          <w:p w14:paraId="7CDF48EB" w14:textId="2692EF72" w:rsidR="006B042B" w:rsidRPr="005C09BD" w:rsidRDefault="006B042B" w:rsidP="006B042B">
            <w:pPr>
              <w:pStyle w:val="TableParagraph"/>
              <w:spacing w:before="131"/>
              <w:ind w:left="147" w:right="136"/>
              <w:jc w:val="center"/>
              <w:rPr>
                <w:sz w:val="24"/>
                <w:lang w:val="mk-MK"/>
              </w:rPr>
            </w:pPr>
            <w:r w:rsidRPr="005C09BD">
              <w:rPr>
                <w:sz w:val="24"/>
                <w:lang w:val="mk-MK"/>
              </w:rPr>
              <w:t>2</w:t>
            </w:r>
            <w:r w:rsidR="000B6B5F" w:rsidRPr="005C09BD">
              <w:rPr>
                <w:sz w:val="24"/>
                <w:lang w:val="mk-MK"/>
              </w:rPr>
              <w:t>3</w:t>
            </w:r>
          </w:p>
        </w:tc>
      </w:tr>
      <w:tr w:rsidR="006B042B" w:rsidRPr="005C09BD" w14:paraId="7CDF48F7" w14:textId="77777777" w:rsidTr="00CC3799">
        <w:trPr>
          <w:trHeight w:val="551"/>
        </w:trPr>
        <w:tc>
          <w:tcPr>
            <w:tcW w:w="636" w:type="dxa"/>
          </w:tcPr>
          <w:p w14:paraId="7CDF48ED" w14:textId="77777777" w:rsidR="006B042B" w:rsidRPr="005C09BD" w:rsidRDefault="006B042B" w:rsidP="006B042B">
            <w:pPr>
              <w:pStyle w:val="TableParagraph"/>
              <w:spacing w:before="131"/>
              <w:ind w:left="256"/>
              <w:rPr>
                <w:sz w:val="24"/>
                <w:lang w:val="mk-MK"/>
              </w:rPr>
            </w:pPr>
            <w:r w:rsidRPr="005C09BD">
              <w:rPr>
                <w:sz w:val="24"/>
                <w:lang w:val="mk-MK"/>
              </w:rPr>
              <w:t>6.</w:t>
            </w:r>
          </w:p>
        </w:tc>
        <w:tc>
          <w:tcPr>
            <w:tcW w:w="2057" w:type="dxa"/>
          </w:tcPr>
          <w:p w14:paraId="3451C29D" w14:textId="77777777" w:rsidR="006B042B" w:rsidRPr="005C09BD" w:rsidRDefault="006B042B" w:rsidP="006B042B">
            <w:pPr>
              <w:pStyle w:val="TableParagraph"/>
              <w:spacing w:line="268" w:lineRule="exact"/>
              <w:ind w:left="518"/>
              <w:rPr>
                <w:sz w:val="24"/>
              </w:rPr>
            </w:pPr>
            <w:r w:rsidRPr="005C09BD">
              <w:rPr>
                <w:sz w:val="24"/>
              </w:rPr>
              <w:t>Николина</w:t>
            </w:r>
          </w:p>
          <w:p w14:paraId="7CDF48EE" w14:textId="3FA3CB24" w:rsidR="006B042B" w:rsidRPr="005C09BD" w:rsidRDefault="006B042B" w:rsidP="006B042B">
            <w:pPr>
              <w:pStyle w:val="TableParagraph"/>
              <w:spacing w:line="263" w:lineRule="exact"/>
              <w:ind w:left="96" w:right="89"/>
              <w:jc w:val="center"/>
              <w:rPr>
                <w:sz w:val="24"/>
                <w:lang w:val="mk-MK"/>
              </w:rPr>
            </w:pPr>
            <w:r w:rsidRPr="005C09BD">
              <w:rPr>
                <w:sz w:val="24"/>
              </w:rPr>
              <w:t>Шубеска</w:t>
            </w:r>
          </w:p>
        </w:tc>
        <w:tc>
          <w:tcPr>
            <w:tcW w:w="1375" w:type="dxa"/>
          </w:tcPr>
          <w:p w14:paraId="7CDF48EF" w14:textId="09B4F035" w:rsidR="006B042B" w:rsidRPr="005C09BD" w:rsidRDefault="006B042B" w:rsidP="006B042B">
            <w:pPr>
              <w:pStyle w:val="TableParagraph"/>
              <w:spacing w:before="131"/>
              <w:ind w:left="126" w:right="118"/>
              <w:jc w:val="center"/>
              <w:rPr>
                <w:sz w:val="24"/>
                <w:lang w:val="mk-MK"/>
              </w:rPr>
            </w:pPr>
            <w:r w:rsidRPr="005C09BD">
              <w:rPr>
                <w:sz w:val="24"/>
              </w:rPr>
              <w:t>20.02.1971</w:t>
            </w:r>
          </w:p>
        </w:tc>
        <w:tc>
          <w:tcPr>
            <w:tcW w:w="1440" w:type="dxa"/>
          </w:tcPr>
          <w:p w14:paraId="7D6FE9B5" w14:textId="77777777" w:rsidR="006B042B" w:rsidRPr="005C09BD" w:rsidRDefault="006B042B" w:rsidP="006B042B">
            <w:pPr>
              <w:pStyle w:val="TableParagraph"/>
              <w:spacing w:line="268" w:lineRule="exact"/>
              <w:ind w:left="156" w:right="148"/>
              <w:jc w:val="center"/>
              <w:rPr>
                <w:sz w:val="24"/>
              </w:rPr>
            </w:pPr>
            <w:r w:rsidRPr="005C09BD">
              <w:rPr>
                <w:sz w:val="24"/>
              </w:rPr>
              <w:t>Одд.</w:t>
            </w:r>
          </w:p>
          <w:p w14:paraId="7CDF48F1" w14:textId="4965B765" w:rsidR="006B042B" w:rsidRPr="005C09BD" w:rsidRDefault="006B042B" w:rsidP="006B042B">
            <w:pPr>
              <w:pStyle w:val="TableParagraph"/>
              <w:spacing w:line="263" w:lineRule="exact"/>
              <w:ind w:left="156" w:right="147"/>
              <w:jc w:val="center"/>
              <w:rPr>
                <w:sz w:val="24"/>
              </w:rPr>
            </w:pPr>
            <w:r w:rsidRPr="005C09BD">
              <w:rPr>
                <w:sz w:val="24"/>
              </w:rPr>
              <w:t>наставник</w:t>
            </w:r>
          </w:p>
        </w:tc>
        <w:tc>
          <w:tcPr>
            <w:tcW w:w="900" w:type="dxa"/>
          </w:tcPr>
          <w:p w14:paraId="7CDF48F2" w14:textId="5E39743B" w:rsidR="006B042B" w:rsidRPr="005C09BD" w:rsidRDefault="006B042B" w:rsidP="006B042B">
            <w:pPr>
              <w:pStyle w:val="TableParagraph"/>
              <w:spacing w:before="131"/>
              <w:ind w:left="209"/>
              <w:rPr>
                <w:sz w:val="24"/>
              </w:rPr>
            </w:pPr>
            <w:r w:rsidRPr="005C09BD">
              <w:rPr>
                <w:sz w:val="24"/>
              </w:rPr>
              <w:t>ВСС</w:t>
            </w:r>
          </w:p>
        </w:tc>
        <w:tc>
          <w:tcPr>
            <w:tcW w:w="1531" w:type="dxa"/>
          </w:tcPr>
          <w:p w14:paraId="5D2CF3C4" w14:textId="77777777" w:rsidR="006B042B" w:rsidRPr="005C09BD" w:rsidRDefault="006B042B" w:rsidP="006B042B">
            <w:pPr>
              <w:pStyle w:val="TableParagraph"/>
              <w:spacing w:line="268" w:lineRule="exact"/>
              <w:ind w:left="89" w:right="80"/>
              <w:jc w:val="center"/>
              <w:rPr>
                <w:sz w:val="24"/>
              </w:rPr>
            </w:pPr>
            <w:r w:rsidRPr="005C09BD">
              <w:rPr>
                <w:sz w:val="24"/>
              </w:rPr>
              <w:t>Одд.</w:t>
            </w:r>
          </w:p>
          <w:p w14:paraId="7CDF48F4" w14:textId="20909B78" w:rsidR="006B042B" w:rsidRPr="005C09BD" w:rsidRDefault="006B042B" w:rsidP="006B042B">
            <w:pPr>
              <w:pStyle w:val="TableParagraph"/>
              <w:spacing w:line="263" w:lineRule="exact"/>
              <w:ind w:left="89" w:right="79"/>
              <w:jc w:val="center"/>
              <w:rPr>
                <w:sz w:val="24"/>
              </w:rPr>
            </w:pPr>
            <w:r w:rsidRPr="005C09BD">
              <w:rPr>
                <w:sz w:val="24"/>
              </w:rPr>
              <w:t>наставник</w:t>
            </w:r>
          </w:p>
        </w:tc>
        <w:tc>
          <w:tcPr>
            <w:tcW w:w="660" w:type="dxa"/>
          </w:tcPr>
          <w:p w14:paraId="7CDF48F5" w14:textId="77777777" w:rsidR="006B042B" w:rsidRPr="005C09BD" w:rsidRDefault="006B042B" w:rsidP="006B042B">
            <w:pPr>
              <w:pStyle w:val="TableParagraph"/>
              <w:rPr>
                <w:sz w:val="24"/>
              </w:rPr>
            </w:pPr>
          </w:p>
        </w:tc>
        <w:tc>
          <w:tcPr>
            <w:tcW w:w="974" w:type="dxa"/>
          </w:tcPr>
          <w:p w14:paraId="7CDF48F6" w14:textId="777574FF" w:rsidR="006B042B" w:rsidRPr="005C09BD" w:rsidRDefault="006B042B" w:rsidP="006B042B">
            <w:pPr>
              <w:pStyle w:val="TableParagraph"/>
              <w:spacing w:before="131"/>
              <w:ind w:left="147" w:right="136"/>
              <w:jc w:val="center"/>
              <w:rPr>
                <w:sz w:val="24"/>
                <w:lang w:val="mk-MK"/>
              </w:rPr>
            </w:pPr>
            <w:r w:rsidRPr="005C09BD">
              <w:rPr>
                <w:sz w:val="24"/>
                <w:lang w:val="mk-MK"/>
              </w:rPr>
              <w:t>1</w:t>
            </w:r>
            <w:r w:rsidR="000B6B5F" w:rsidRPr="005C09BD">
              <w:rPr>
                <w:sz w:val="24"/>
                <w:lang w:val="mk-MK"/>
              </w:rPr>
              <w:t>3</w:t>
            </w:r>
          </w:p>
        </w:tc>
      </w:tr>
      <w:tr w:rsidR="006B042B" w:rsidRPr="005C09BD" w14:paraId="7CDF4903" w14:textId="77777777" w:rsidTr="00CC3799">
        <w:trPr>
          <w:trHeight w:val="551"/>
        </w:trPr>
        <w:tc>
          <w:tcPr>
            <w:tcW w:w="636" w:type="dxa"/>
          </w:tcPr>
          <w:p w14:paraId="7CDF48F8" w14:textId="77777777" w:rsidR="006B042B" w:rsidRPr="005C09BD" w:rsidRDefault="006B042B" w:rsidP="006B042B">
            <w:pPr>
              <w:pStyle w:val="TableParagraph"/>
              <w:spacing w:before="131"/>
              <w:ind w:left="256"/>
              <w:rPr>
                <w:sz w:val="24"/>
                <w:lang w:val="mk-MK"/>
              </w:rPr>
            </w:pPr>
            <w:r w:rsidRPr="005C09BD">
              <w:rPr>
                <w:sz w:val="24"/>
                <w:lang w:val="mk-MK"/>
              </w:rPr>
              <w:t>7.</w:t>
            </w:r>
          </w:p>
        </w:tc>
        <w:tc>
          <w:tcPr>
            <w:tcW w:w="2057" w:type="dxa"/>
          </w:tcPr>
          <w:p w14:paraId="7CDF48FA" w14:textId="6F0F46B6" w:rsidR="006B042B" w:rsidRPr="005C09BD" w:rsidRDefault="006B042B" w:rsidP="006B042B">
            <w:pPr>
              <w:pStyle w:val="TableParagraph"/>
              <w:spacing w:line="264" w:lineRule="exact"/>
              <w:ind w:left="522"/>
              <w:rPr>
                <w:sz w:val="24"/>
              </w:rPr>
            </w:pPr>
            <w:r w:rsidRPr="005C09BD">
              <w:rPr>
                <w:sz w:val="24"/>
              </w:rPr>
              <w:t>Тања Илиоска</w:t>
            </w:r>
          </w:p>
        </w:tc>
        <w:tc>
          <w:tcPr>
            <w:tcW w:w="1375" w:type="dxa"/>
          </w:tcPr>
          <w:p w14:paraId="7CDF48FB" w14:textId="381897D9" w:rsidR="006B042B" w:rsidRPr="005C09BD" w:rsidRDefault="006B042B" w:rsidP="006B042B">
            <w:pPr>
              <w:pStyle w:val="TableParagraph"/>
              <w:spacing w:before="131"/>
              <w:ind w:left="126" w:right="118"/>
              <w:jc w:val="center"/>
              <w:rPr>
                <w:sz w:val="24"/>
              </w:rPr>
            </w:pPr>
            <w:r w:rsidRPr="005C09BD">
              <w:rPr>
                <w:sz w:val="24"/>
              </w:rPr>
              <w:t>30.03.1986</w:t>
            </w:r>
          </w:p>
        </w:tc>
        <w:tc>
          <w:tcPr>
            <w:tcW w:w="1440" w:type="dxa"/>
          </w:tcPr>
          <w:p w14:paraId="228630AF" w14:textId="77777777" w:rsidR="006B042B" w:rsidRPr="005C09BD" w:rsidRDefault="006B042B" w:rsidP="006B042B">
            <w:pPr>
              <w:pStyle w:val="TableParagraph"/>
              <w:spacing w:line="268" w:lineRule="exact"/>
              <w:ind w:left="156" w:right="148"/>
              <w:jc w:val="center"/>
              <w:rPr>
                <w:sz w:val="24"/>
              </w:rPr>
            </w:pPr>
            <w:r w:rsidRPr="005C09BD">
              <w:rPr>
                <w:sz w:val="24"/>
              </w:rPr>
              <w:t>Одд.</w:t>
            </w:r>
          </w:p>
          <w:p w14:paraId="7CDF48FD" w14:textId="11065CAE" w:rsidR="006B042B" w:rsidRPr="005C09BD" w:rsidRDefault="006B042B" w:rsidP="006B042B">
            <w:pPr>
              <w:pStyle w:val="TableParagraph"/>
              <w:spacing w:line="264" w:lineRule="exact"/>
              <w:ind w:left="156" w:right="147"/>
              <w:jc w:val="center"/>
              <w:rPr>
                <w:sz w:val="24"/>
              </w:rPr>
            </w:pPr>
            <w:r w:rsidRPr="005C09BD">
              <w:rPr>
                <w:sz w:val="24"/>
              </w:rPr>
              <w:t>наставник</w:t>
            </w:r>
          </w:p>
        </w:tc>
        <w:tc>
          <w:tcPr>
            <w:tcW w:w="900" w:type="dxa"/>
          </w:tcPr>
          <w:p w14:paraId="7CDF48FE" w14:textId="3C1E2E0B" w:rsidR="006B042B" w:rsidRPr="005C09BD" w:rsidRDefault="006B042B" w:rsidP="006B042B">
            <w:pPr>
              <w:pStyle w:val="TableParagraph"/>
              <w:spacing w:before="131"/>
              <w:ind w:left="209"/>
              <w:rPr>
                <w:sz w:val="24"/>
              </w:rPr>
            </w:pPr>
            <w:r w:rsidRPr="005C09BD">
              <w:rPr>
                <w:sz w:val="24"/>
              </w:rPr>
              <w:t>ВСС</w:t>
            </w:r>
          </w:p>
        </w:tc>
        <w:tc>
          <w:tcPr>
            <w:tcW w:w="1531" w:type="dxa"/>
          </w:tcPr>
          <w:p w14:paraId="6CD923A0" w14:textId="77777777" w:rsidR="006B042B" w:rsidRPr="005C09BD" w:rsidRDefault="006B042B" w:rsidP="006B042B">
            <w:pPr>
              <w:pStyle w:val="TableParagraph"/>
              <w:spacing w:line="268" w:lineRule="exact"/>
              <w:ind w:left="89" w:right="80"/>
              <w:jc w:val="center"/>
              <w:rPr>
                <w:sz w:val="24"/>
              </w:rPr>
            </w:pPr>
            <w:r w:rsidRPr="005C09BD">
              <w:rPr>
                <w:sz w:val="24"/>
              </w:rPr>
              <w:t>Одд.</w:t>
            </w:r>
          </w:p>
          <w:p w14:paraId="7CDF4900" w14:textId="6138A3D7" w:rsidR="006B042B" w:rsidRPr="005C09BD" w:rsidRDefault="006B042B" w:rsidP="006B042B">
            <w:pPr>
              <w:pStyle w:val="TableParagraph"/>
              <w:spacing w:line="264" w:lineRule="exact"/>
              <w:ind w:left="89" w:right="79"/>
              <w:jc w:val="center"/>
              <w:rPr>
                <w:sz w:val="24"/>
              </w:rPr>
            </w:pPr>
            <w:r w:rsidRPr="005C09BD">
              <w:rPr>
                <w:sz w:val="24"/>
              </w:rPr>
              <w:t>наставник</w:t>
            </w:r>
          </w:p>
        </w:tc>
        <w:tc>
          <w:tcPr>
            <w:tcW w:w="660" w:type="dxa"/>
          </w:tcPr>
          <w:p w14:paraId="7CDF4901" w14:textId="77777777" w:rsidR="006B042B" w:rsidRPr="005C09BD" w:rsidRDefault="006B042B" w:rsidP="006B042B">
            <w:pPr>
              <w:pStyle w:val="TableParagraph"/>
              <w:rPr>
                <w:sz w:val="24"/>
              </w:rPr>
            </w:pPr>
          </w:p>
        </w:tc>
        <w:tc>
          <w:tcPr>
            <w:tcW w:w="974" w:type="dxa"/>
          </w:tcPr>
          <w:p w14:paraId="7CDF4902" w14:textId="4BDAB701" w:rsidR="006B042B" w:rsidRPr="005C09BD" w:rsidRDefault="002A2B8A" w:rsidP="006B042B">
            <w:pPr>
              <w:pStyle w:val="TableParagraph"/>
              <w:spacing w:before="131"/>
              <w:ind w:left="147" w:right="136"/>
              <w:jc w:val="center"/>
              <w:rPr>
                <w:sz w:val="24"/>
                <w:lang w:val="mk-MK"/>
              </w:rPr>
            </w:pPr>
            <w:r w:rsidRPr="005C09BD">
              <w:rPr>
                <w:sz w:val="24"/>
                <w:lang w:val="mk-MK"/>
              </w:rPr>
              <w:t>7</w:t>
            </w:r>
          </w:p>
        </w:tc>
      </w:tr>
      <w:tr w:rsidR="00A65764" w:rsidRPr="005C09BD" w14:paraId="7CDF490F" w14:textId="77777777" w:rsidTr="00CC3799">
        <w:trPr>
          <w:trHeight w:val="553"/>
        </w:trPr>
        <w:tc>
          <w:tcPr>
            <w:tcW w:w="636" w:type="dxa"/>
          </w:tcPr>
          <w:p w14:paraId="7CDF4904" w14:textId="77777777" w:rsidR="00A65764" w:rsidRPr="005C09BD" w:rsidRDefault="00A65764" w:rsidP="00A65764">
            <w:pPr>
              <w:pStyle w:val="TableParagraph"/>
              <w:spacing w:before="131"/>
              <w:ind w:left="256"/>
              <w:rPr>
                <w:sz w:val="24"/>
                <w:lang w:val="mk-MK"/>
              </w:rPr>
            </w:pPr>
            <w:r w:rsidRPr="005C09BD">
              <w:rPr>
                <w:sz w:val="24"/>
                <w:lang w:val="mk-MK"/>
              </w:rPr>
              <w:t>8.</w:t>
            </w:r>
          </w:p>
        </w:tc>
        <w:tc>
          <w:tcPr>
            <w:tcW w:w="2057" w:type="dxa"/>
          </w:tcPr>
          <w:p w14:paraId="393C5878" w14:textId="77777777" w:rsidR="00A65764" w:rsidRPr="005C09BD" w:rsidRDefault="00A65764" w:rsidP="00A65764">
            <w:pPr>
              <w:pStyle w:val="TableParagraph"/>
              <w:spacing w:line="268" w:lineRule="exact"/>
              <w:ind w:left="578"/>
              <w:rPr>
                <w:sz w:val="24"/>
              </w:rPr>
            </w:pPr>
            <w:r w:rsidRPr="005C09BD">
              <w:rPr>
                <w:sz w:val="24"/>
              </w:rPr>
              <w:t>Снежана</w:t>
            </w:r>
          </w:p>
          <w:p w14:paraId="7CDF4906" w14:textId="5B1AC244" w:rsidR="00A65764" w:rsidRPr="005C09BD" w:rsidRDefault="00A65764" w:rsidP="00A65764">
            <w:pPr>
              <w:pStyle w:val="TableParagraph"/>
              <w:spacing w:line="264" w:lineRule="exact"/>
              <w:ind w:left="520"/>
              <w:rPr>
                <w:sz w:val="24"/>
              </w:rPr>
            </w:pPr>
            <w:r w:rsidRPr="005C09BD">
              <w:rPr>
                <w:sz w:val="24"/>
              </w:rPr>
              <w:t>Андоноска</w:t>
            </w:r>
          </w:p>
        </w:tc>
        <w:tc>
          <w:tcPr>
            <w:tcW w:w="1375" w:type="dxa"/>
          </w:tcPr>
          <w:p w14:paraId="7CDF4907" w14:textId="2C9BA044" w:rsidR="00A65764" w:rsidRPr="005C09BD" w:rsidRDefault="00A65764" w:rsidP="00A65764">
            <w:pPr>
              <w:pStyle w:val="TableParagraph"/>
              <w:spacing w:before="128"/>
              <w:ind w:left="126" w:right="118"/>
              <w:jc w:val="center"/>
              <w:rPr>
                <w:sz w:val="24"/>
              </w:rPr>
            </w:pPr>
            <w:r w:rsidRPr="005C09BD">
              <w:rPr>
                <w:sz w:val="24"/>
              </w:rPr>
              <w:t>29.01.1962</w:t>
            </w:r>
          </w:p>
        </w:tc>
        <w:tc>
          <w:tcPr>
            <w:tcW w:w="1440" w:type="dxa"/>
          </w:tcPr>
          <w:p w14:paraId="69602A51" w14:textId="77777777" w:rsidR="00A65764" w:rsidRPr="005C09BD" w:rsidRDefault="00A65764" w:rsidP="00A65764">
            <w:pPr>
              <w:pStyle w:val="TableParagraph"/>
              <w:spacing w:line="268" w:lineRule="exact"/>
              <w:ind w:left="156" w:right="148"/>
              <w:jc w:val="center"/>
              <w:rPr>
                <w:sz w:val="24"/>
              </w:rPr>
            </w:pPr>
            <w:r w:rsidRPr="005C09BD">
              <w:rPr>
                <w:sz w:val="24"/>
              </w:rPr>
              <w:t>Одд.</w:t>
            </w:r>
          </w:p>
          <w:p w14:paraId="7CDF4909" w14:textId="2944488F" w:rsidR="00A65764" w:rsidRPr="005C09BD" w:rsidRDefault="00A65764" w:rsidP="00A65764">
            <w:pPr>
              <w:pStyle w:val="TableParagraph"/>
              <w:spacing w:line="264" w:lineRule="exact"/>
              <w:ind w:left="156" w:right="147"/>
              <w:jc w:val="center"/>
              <w:rPr>
                <w:sz w:val="24"/>
              </w:rPr>
            </w:pPr>
            <w:r w:rsidRPr="005C09BD">
              <w:rPr>
                <w:sz w:val="24"/>
              </w:rPr>
              <w:t>наставник</w:t>
            </w:r>
          </w:p>
        </w:tc>
        <w:tc>
          <w:tcPr>
            <w:tcW w:w="900" w:type="dxa"/>
          </w:tcPr>
          <w:p w14:paraId="7CDF490A" w14:textId="3BA05557" w:rsidR="00A65764" w:rsidRPr="005C09BD" w:rsidRDefault="00A65764" w:rsidP="00A65764">
            <w:pPr>
              <w:pStyle w:val="TableParagraph"/>
              <w:spacing w:before="128"/>
              <w:ind w:left="209"/>
              <w:rPr>
                <w:sz w:val="24"/>
              </w:rPr>
            </w:pPr>
            <w:r w:rsidRPr="005C09BD">
              <w:rPr>
                <w:sz w:val="24"/>
              </w:rPr>
              <w:t>ВСС</w:t>
            </w:r>
          </w:p>
        </w:tc>
        <w:tc>
          <w:tcPr>
            <w:tcW w:w="1531" w:type="dxa"/>
          </w:tcPr>
          <w:p w14:paraId="10F6B7B6" w14:textId="77777777" w:rsidR="00A65764" w:rsidRPr="005C09BD" w:rsidRDefault="00A65764" w:rsidP="00A65764">
            <w:pPr>
              <w:pStyle w:val="TableParagraph"/>
              <w:spacing w:line="268" w:lineRule="exact"/>
              <w:ind w:left="89" w:right="80"/>
              <w:jc w:val="center"/>
              <w:rPr>
                <w:sz w:val="24"/>
              </w:rPr>
            </w:pPr>
            <w:r w:rsidRPr="005C09BD">
              <w:rPr>
                <w:sz w:val="24"/>
              </w:rPr>
              <w:t>Одд.</w:t>
            </w:r>
          </w:p>
          <w:p w14:paraId="7CDF490C" w14:textId="63F27112" w:rsidR="00A65764" w:rsidRPr="005C09BD" w:rsidRDefault="00A65764" w:rsidP="00A65764">
            <w:pPr>
              <w:pStyle w:val="TableParagraph"/>
              <w:spacing w:line="264" w:lineRule="exact"/>
              <w:ind w:left="89" w:right="79"/>
              <w:jc w:val="center"/>
              <w:rPr>
                <w:sz w:val="24"/>
              </w:rPr>
            </w:pPr>
            <w:r w:rsidRPr="005C09BD">
              <w:rPr>
                <w:sz w:val="24"/>
              </w:rPr>
              <w:t>наставник</w:t>
            </w:r>
          </w:p>
        </w:tc>
        <w:tc>
          <w:tcPr>
            <w:tcW w:w="660" w:type="dxa"/>
          </w:tcPr>
          <w:p w14:paraId="7CDF490D" w14:textId="77777777" w:rsidR="00A65764" w:rsidRPr="005C09BD" w:rsidRDefault="00A65764" w:rsidP="00A65764">
            <w:pPr>
              <w:pStyle w:val="TableParagraph"/>
              <w:rPr>
                <w:sz w:val="24"/>
              </w:rPr>
            </w:pPr>
          </w:p>
        </w:tc>
        <w:tc>
          <w:tcPr>
            <w:tcW w:w="974" w:type="dxa"/>
          </w:tcPr>
          <w:p w14:paraId="7CDF490E" w14:textId="6F48D88D" w:rsidR="00A65764" w:rsidRPr="005C09BD" w:rsidRDefault="00A65764" w:rsidP="00A65764">
            <w:pPr>
              <w:pStyle w:val="TableParagraph"/>
              <w:spacing w:before="128"/>
              <w:ind w:left="147" w:right="136"/>
              <w:jc w:val="center"/>
              <w:rPr>
                <w:sz w:val="24"/>
                <w:lang w:val="mk-MK"/>
              </w:rPr>
            </w:pPr>
            <w:r w:rsidRPr="005C09BD">
              <w:rPr>
                <w:sz w:val="24"/>
                <w:lang w:val="mk-MK"/>
              </w:rPr>
              <w:t>3</w:t>
            </w:r>
            <w:r w:rsidR="002A2B8A" w:rsidRPr="005C09BD">
              <w:rPr>
                <w:sz w:val="24"/>
                <w:lang w:val="mk-MK"/>
              </w:rPr>
              <w:t>7</w:t>
            </w:r>
          </w:p>
        </w:tc>
      </w:tr>
      <w:tr w:rsidR="00A65764" w:rsidRPr="005C09BD" w14:paraId="7CDF491B" w14:textId="77777777" w:rsidTr="00CC3799">
        <w:trPr>
          <w:trHeight w:val="551"/>
        </w:trPr>
        <w:tc>
          <w:tcPr>
            <w:tcW w:w="636" w:type="dxa"/>
          </w:tcPr>
          <w:p w14:paraId="7CDF4910" w14:textId="77777777" w:rsidR="00A65764" w:rsidRPr="005C09BD" w:rsidRDefault="00A65764" w:rsidP="00A65764">
            <w:pPr>
              <w:pStyle w:val="TableParagraph"/>
              <w:spacing w:before="128"/>
              <w:ind w:left="196"/>
              <w:rPr>
                <w:sz w:val="24"/>
                <w:lang w:val="mk-MK"/>
              </w:rPr>
            </w:pPr>
            <w:r w:rsidRPr="005C09BD">
              <w:rPr>
                <w:sz w:val="24"/>
                <w:lang w:val="mk-MK"/>
              </w:rPr>
              <w:t>9.</w:t>
            </w:r>
          </w:p>
        </w:tc>
        <w:tc>
          <w:tcPr>
            <w:tcW w:w="2057" w:type="dxa"/>
          </w:tcPr>
          <w:p w14:paraId="086F5498" w14:textId="77777777" w:rsidR="00A65764" w:rsidRPr="005C09BD" w:rsidRDefault="00A65764" w:rsidP="00A65764">
            <w:pPr>
              <w:pStyle w:val="TableParagraph"/>
              <w:spacing w:line="268" w:lineRule="exact"/>
              <w:ind w:left="96" w:right="87"/>
              <w:jc w:val="center"/>
              <w:rPr>
                <w:sz w:val="24"/>
              </w:rPr>
            </w:pPr>
            <w:r w:rsidRPr="005C09BD">
              <w:rPr>
                <w:sz w:val="24"/>
              </w:rPr>
              <w:t>Билјана</w:t>
            </w:r>
          </w:p>
          <w:p w14:paraId="7CDF4912" w14:textId="07D9F273" w:rsidR="00A65764" w:rsidRPr="005C09BD" w:rsidRDefault="00A65764" w:rsidP="00A65764">
            <w:pPr>
              <w:pStyle w:val="TableParagraph"/>
              <w:spacing w:line="264" w:lineRule="exact"/>
              <w:ind w:left="96" w:right="88"/>
              <w:jc w:val="center"/>
              <w:rPr>
                <w:sz w:val="24"/>
              </w:rPr>
            </w:pPr>
            <w:r w:rsidRPr="005C09BD">
              <w:rPr>
                <w:sz w:val="24"/>
              </w:rPr>
              <w:t>Ангеле</w:t>
            </w:r>
            <w:r w:rsidRPr="005C09BD">
              <w:rPr>
                <w:sz w:val="24"/>
                <w:lang w:val="mk-MK"/>
              </w:rPr>
              <w:t>в</w:t>
            </w:r>
            <w:r w:rsidRPr="005C09BD">
              <w:rPr>
                <w:sz w:val="24"/>
              </w:rPr>
              <w:t>ска</w:t>
            </w:r>
          </w:p>
        </w:tc>
        <w:tc>
          <w:tcPr>
            <w:tcW w:w="1375" w:type="dxa"/>
          </w:tcPr>
          <w:p w14:paraId="7CDF4913" w14:textId="368E301B" w:rsidR="00A65764" w:rsidRPr="005C09BD" w:rsidRDefault="00A65764" w:rsidP="00A65764">
            <w:pPr>
              <w:pStyle w:val="TableParagraph"/>
              <w:spacing w:before="128"/>
              <w:ind w:left="126" w:right="118"/>
              <w:jc w:val="center"/>
              <w:rPr>
                <w:sz w:val="24"/>
              </w:rPr>
            </w:pPr>
            <w:r w:rsidRPr="005C09BD">
              <w:rPr>
                <w:sz w:val="24"/>
              </w:rPr>
              <w:t>02.09.1981</w:t>
            </w:r>
          </w:p>
        </w:tc>
        <w:tc>
          <w:tcPr>
            <w:tcW w:w="1440" w:type="dxa"/>
          </w:tcPr>
          <w:p w14:paraId="07D84C96" w14:textId="77777777" w:rsidR="00A65764" w:rsidRPr="005C09BD" w:rsidRDefault="00A65764" w:rsidP="00A65764">
            <w:pPr>
              <w:pStyle w:val="TableParagraph"/>
              <w:spacing w:line="268" w:lineRule="exact"/>
              <w:ind w:left="156" w:right="148"/>
              <w:jc w:val="center"/>
              <w:rPr>
                <w:sz w:val="24"/>
              </w:rPr>
            </w:pPr>
            <w:r w:rsidRPr="005C09BD">
              <w:rPr>
                <w:sz w:val="24"/>
              </w:rPr>
              <w:t>Одд.</w:t>
            </w:r>
          </w:p>
          <w:p w14:paraId="7CDF4915" w14:textId="0FFEC2A1" w:rsidR="00A65764" w:rsidRPr="005C09BD" w:rsidRDefault="00A65764" w:rsidP="00A65764">
            <w:pPr>
              <w:pStyle w:val="TableParagraph"/>
              <w:spacing w:line="264" w:lineRule="exact"/>
              <w:ind w:left="156" w:right="147"/>
              <w:jc w:val="center"/>
              <w:rPr>
                <w:sz w:val="24"/>
              </w:rPr>
            </w:pPr>
            <w:r w:rsidRPr="005C09BD">
              <w:rPr>
                <w:sz w:val="24"/>
              </w:rPr>
              <w:t>наставник</w:t>
            </w:r>
          </w:p>
        </w:tc>
        <w:tc>
          <w:tcPr>
            <w:tcW w:w="900" w:type="dxa"/>
          </w:tcPr>
          <w:p w14:paraId="7CDF4916" w14:textId="3B7D4D71" w:rsidR="00A65764" w:rsidRPr="005C09BD" w:rsidRDefault="00A65764" w:rsidP="00A65764">
            <w:pPr>
              <w:pStyle w:val="TableParagraph"/>
              <w:spacing w:before="128"/>
              <w:ind w:left="209"/>
              <w:rPr>
                <w:sz w:val="24"/>
              </w:rPr>
            </w:pPr>
            <w:r w:rsidRPr="005C09BD">
              <w:rPr>
                <w:sz w:val="24"/>
              </w:rPr>
              <w:t>ВСС</w:t>
            </w:r>
          </w:p>
        </w:tc>
        <w:tc>
          <w:tcPr>
            <w:tcW w:w="1531" w:type="dxa"/>
          </w:tcPr>
          <w:p w14:paraId="5110AF4F" w14:textId="77777777" w:rsidR="00A65764" w:rsidRPr="005C09BD" w:rsidRDefault="00A65764" w:rsidP="00A65764">
            <w:pPr>
              <w:pStyle w:val="TableParagraph"/>
              <w:spacing w:line="268" w:lineRule="exact"/>
              <w:ind w:left="89" w:right="80"/>
              <w:jc w:val="center"/>
              <w:rPr>
                <w:sz w:val="24"/>
              </w:rPr>
            </w:pPr>
            <w:r w:rsidRPr="005C09BD">
              <w:rPr>
                <w:sz w:val="24"/>
              </w:rPr>
              <w:t>Одд.</w:t>
            </w:r>
          </w:p>
          <w:p w14:paraId="7CDF4918" w14:textId="08223994" w:rsidR="00A65764" w:rsidRPr="005C09BD" w:rsidRDefault="00A65764" w:rsidP="00A65764">
            <w:pPr>
              <w:pStyle w:val="TableParagraph"/>
              <w:spacing w:line="264" w:lineRule="exact"/>
              <w:ind w:left="89" w:right="79"/>
              <w:jc w:val="center"/>
              <w:rPr>
                <w:sz w:val="24"/>
              </w:rPr>
            </w:pPr>
            <w:r w:rsidRPr="005C09BD">
              <w:rPr>
                <w:sz w:val="24"/>
              </w:rPr>
              <w:t>наставник</w:t>
            </w:r>
          </w:p>
        </w:tc>
        <w:tc>
          <w:tcPr>
            <w:tcW w:w="660" w:type="dxa"/>
          </w:tcPr>
          <w:p w14:paraId="7CDF4919" w14:textId="77777777" w:rsidR="00A65764" w:rsidRPr="005C09BD" w:rsidRDefault="00A65764" w:rsidP="00A65764">
            <w:pPr>
              <w:pStyle w:val="TableParagraph"/>
              <w:rPr>
                <w:sz w:val="24"/>
              </w:rPr>
            </w:pPr>
          </w:p>
        </w:tc>
        <w:tc>
          <w:tcPr>
            <w:tcW w:w="974" w:type="dxa"/>
          </w:tcPr>
          <w:p w14:paraId="7CDF491A" w14:textId="1C3BFB35" w:rsidR="00A65764" w:rsidRPr="005C09BD" w:rsidRDefault="00A65764" w:rsidP="00A65764">
            <w:pPr>
              <w:pStyle w:val="TableParagraph"/>
              <w:spacing w:before="128"/>
              <w:ind w:left="147" w:right="136"/>
              <w:jc w:val="center"/>
              <w:rPr>
                <w:sz w:val="24"/>
                <w:lang w:val="mk-MK"/>
              </w:rPr>
            </w:pPr>
            <w:r w:rsidRPr="005C09BD">
              <w:rPr>
                <w:sz w:val="24"/>
                <w:lang w:val="mk-MK"/>
              </w:rPr>
              <w:t>1</w:t>
            </w:r>
            <w:r w:rsidR="00EC0D10" w:rsidRPr="005C09BD">
              <w:rPr>
                <w:sz w:val="24"/>
                <w:lang w:val="mk-MK"/>
              </w:rPr>
              <w:t>9</w:t>
            </w:r>
          </w:p>
        </w:tc>
      </w:tr>
      <w:tr w:rsidR="00A65764" w:rsidRPr="005C09BD" w14:paraId="7CDF4927" w14:textId="77777777" w:rsidTr="00CC3799">
        <w:trPr>
          <w:trHeight w:val="551"/>
        </w:trPr>
        <w:tc>
          <w:tcPr>
            <w:tcW w:w="636" w:type="dxa"/>
          </w:tcPr>
          <w:p w14:paraId="7CDF491C" w14:textId="77777777" w:rsidR="00A65764" w:rsidRPr="005C09BD" w:rsidRDefault="00A65764" w:rsidP="00A65764">
            <w:pPr>
              <w:pStyle w:val="TableParagraph"/>
              <w:spacing w:before="128"/>
              <w:ind w:left="196"/>
              <w:rPr>
                <w:sz w:val="24"/>
                <w:lang w:val="mk-MK"/>
              </w:rPr>
            </w:pPr>
            <w:r w:rsidRPr="005C09BD">
              <w:rPr>
                <w:sz w:val="24"/>
                <w:lang w:val="mk-MK"/>
              </w:rPr>
              <w:t>10.</w:t>
            </w:r>
          </w:p>
        </w:tc>
        <w:tc>
          <w:tcPr>
            <w:tcW w:w="2057" w:type="dxa"/>
          </w:tcPr>
          <w:p w14:paraId="7CDF491E" w14:textId="7CD704DB" w:rsidR="00A65764" w:rsidRPr="005C09BD" w:rsidRDefault="004026B7" w:rsidP="00A65764">
            <w:pPr>
              <w:pStyle w:val="TableParagraph"/>
              <w:spacing w:line="264" w:lineRule="exact"/>
              <w:ind w:left="568"/>
              <w:rPr>
                <w:sz w:val="24"/>
                <w:lang w:val="mk-MK"/>
              </w:rPr>
            </w:pPr>
            <w:r w:rsidRPr="005C09BD">
              <w:rPr>
                <w:sz w:val="24"/>
                <w:lang w:val="mk-MK"/>
              </w:rPr>
              <w:t>Бобан Кулески</w:t>
            </w:r>
          </w:p>
        </w:tc>
        <w:tc>
          <w:tcPr>
            <w:tcW w:w="1375" w:type="dxa"/>
          </w:tcPr>
          <w:p w14:paraId="7CDF491F" w14:textId="01CCF411" w:rsidR="00A65764" w:rsidRPr="005C09BD" w:rsidRDefault="00723138" w:rsidP="00A65764">
            <w:pPr>
              <w:pStyle w:val="TableParagraph"/>
              <w:spacing w:before="131"/>
              <w:ind w:left="126" w:right="118"/>
              <w:jc w:val="center"/>
              <w:rPr>
                <w:sz w:val="24"/>
                <w:lang w:val="mk-MK"/>
              </w:rPr>
            </w:pPr>
            <w:r w:rsidRPr="005C09BD">
              <w:rPr>
                <w:sz w:val="24"/>
                <w:lang w:val="mk-MK"/>
              </w:rPr>
              <w:t>06.06.1987</w:t>
            </w:r>
          </w:p>
        </w:tc>
        <w:tc>
          <w:tcPr>
            <w:tcW w:w="1440" w:type="dxa"/>
          </w:tcPr>
          <w:p w14:paraId="253CA9E1" w14:textId="77777777" w:rsidR="004026B7" w:rsidRPr="005C09BD" w:rsidRDefault="004026B7" w:rsidP="004026B7">
            <w:pPr>
              <w:pStyle w:val="TableParagraph"/>
              <w:spacing w:line="268" w:lineRule="exact"/>
              <w:ind w:left="156" w:right="148"/>
              <w:jc w:val="center"/>
              <w:rPr>
                <w:sz w:val="24"/>
              </w:rPr>
            </w:pPr>
            <w:r w:rsidRPr="005C09BD">
              <w:rPr>
                <w:sz w:val="24"/>
              </w:rPr>
              <w:t>Одд.</w:t>
            </w:r>
          </w:p>
          <w:p w14:paraId="7CDF4921" w14:textId="234DE3FF" w:rsidR="00A65764" w:rsidRPr="005C09BD" w:rsidRDefault="004026B7" w:rsidP="004026B7">
            <w:pPr>
              <w:pStyle w:val="TableParagraph"/>
              <w:spacing w:line="264" w:lineRule="exact"/>
              <w:ind w:left="156" w:right="147"/>
              <w:jc w:val="center"/>
              <w:rPr>
                <w:sz w:val="24"/>
              </w:rPr>
            </w:pPr>
            <w:r w:rsidRPr="005C09BD">
              <w:rPr>
                <w:sz w:val="24"/>
              </w:rPr>
              <w:t>наставник</w:t>
            </w:r>
          </w:p>
        </w:tc>
        <w:tc>
          <w:tcPr>
            <w:tcW w:w="900" w:type="dxa"/>
          </w:tcPr>
          <w:p w14:paraId="7CDF4922" w14:textId="456B851D" w:rsidR="00A65764" w:rsidRPr="005C09BD" w:rsidRDefault="004026B7" w:rsidP="00A65764">
            <w:pPr>
              <w:pStyle w:val="TableParagraph"/>
              <w:spacing w:before="131"/>
              <w:ind w:left="209"/>
              <w:rPr>
                <w:sz w:val="24"/>
              </w:rPr>
            </w:pPr>
            <w:r w:rsidRPr="005C09BD">
              <w:rPr>
                <w:sz w:val="24"/>
              </w:rPr>
              <w:t>ВСС</w:t>
            </w:r>
          </w:p>
        </w:tc>
        <w:tc>
          <w:tcPr>
            <w:tcW w:w="1531" w:type="dxa"/>
          </w:tcPr>
          <w:p w14:paraId="6F1A4531" w14:textId="77777777" w:rsidR="004026B7" w:rsidRPr="005C09BD" w:rsidRDefault="004026B7" w:rsidP="004026B7">
            <w:pPr>
              <w:pStyle w:val="TableParagraph"/>
              <w:spacing w:line="268" w:lineRule="exact"/>
              <w:ind w:left="89" w:right="80"/>
              <w:jc w:val="center"/>
              <w:rPr>
                <w:sz w:val="24"/>
              </w:rPr>
            </w:pPr>
            <w:r w:rsidRPr="005C09BD">
              <w:rPr>
                <w:sz w:val="24"/>
              </w:rPr>
              <w:t>Одд.</w:t>
            </w:r>
          </w:p>
          <w:p w14:paraId="7CDF4924" w14:textId="5DDD5CF0" w:rsidR="00A65764" w:rsidRPr="005C09BD" w:rsidRDefault="004026B7" w:rsidP="004026B7">
            <w:pPr>
              <w:pStyle w:val="TableParagraph"/>
              <w:spacing w:line="264" w:lineRule="exact"/>
              <w:ind w:left="89" w:right="79"/>
              <w:jc w:val="center"/>
              <w:rPr>
                <w:sz w:val="24"/>
              </w:rPr>
            </w:pPr>
            <w:r w:rsidRPr="005C09BD">
              <w:rPr>
                <w:sz w:val="24"/>
              </w:rPr>
              <w:t>наставник</w:t>
            </w:r>
          </w:p>
        </w:tc>
        <w:tc>
          <w:tcPr>
            <w:tcW w:w="660" w:type="dxa"/>
          </w:tcPr>
          <w:p w14:paraId="7CDF4925" w14:textId="77777777" w:rsidR="00A65764" w:rsidRPr="005C09BD" w:rsidRDefault="00A65764" w:rsidP="00A65764">
            <w:pPr>
              <w:pStyle w:val="TableParagraph"/>
              <w:rPr>
                <w:sz w:val="24"/>
              </w:rPr>
            </w:pPr>
          </w:p>
        </w:tc>
        <w:tc>
          <w:tcPr>
            <w:tcW w:w="974" w:type="dxa"/>
          </w:tcPr>
          <w:p w14:paraId="7CDF4926" w14:textId="3EC88C2B" w:rsidR="00A65764" w:rsidRPr="005C09BD" w:rsidRDefault="001E53E5" w:rsidP="00A65764">
            <w:pPr>
              <w:pStyle w:val="TableParagraph"/>
              <w:spacing w:before="131"/>
              <w:ind w:left="11"/>
              <w:jc w:val="center"/>
              <w:rPr>
                <w:sz w:val="24"/>
                <w:lang w:val="mk-MK"/>
              </w:rPr>
            </w:pPr>
            <w:r w:rsidRPr="005C09BD">
              <w:rPr>
                <w:sz w:val="24"/>
                <w:lang w:val="mk-MK"/>
              </w:rPr>
              <w:t>1</w:t>
            </w:r>
            <w:r w:rsidR="00EC0D10" w:rsidRPr="005C09BD">
              <w:rPr>
                <w:sz w:val="24"/>
                <w:lang w:val="mk-MK"/>
              </w:rPr>
              <w:t>3</w:t>
            </w:r>
          </w:p>
        </w:tc>
      </w:tr>
      <w:tr w:rsidR="0098756A" w:rsidRPr="005C09BD" w14:paraId="7CDF4932" w14:textId="77777777" w:rsidTr="00CC3799">
        <w:trPr>
          <w:trHeight w:val="551"/>
        </w:trPr>
        <w:tc>
          <w:tcPr>
            <w:tcW w:w="636" w:type="dxa"/>
          </w:tcPr>
          <w:p w14:paraId="7CDF4928" w14:textId="77777777" w:rsidR="0098756A" w:rsidRPr="005C09BD" w:rsidRDefault="0098756A" w:rsidP="0098756A">
            <w:pPr>
              <w:pStyle w:val="TableParagraph"/>
              <w:spacing w:before="131"/>
              <w:ind w:left="196"/>
              <w:rPr>
                <w:sz w:val="24"/>
                <w:lang w:val="mk-MK"/>
              </w:rPr>
            </w:pPr>
            <w:r w:rsidRPr="005C09BD">
              <w:rPr>
                <w:sz w:val="24"/>
                <w:lang w:val="mk-MK"/>
              </w:rPr>
              <w:t>11.</w:t>
            </w:r>
          </w:p>
        </w:tc>
        <w:tc>
          <w:tcPr>
            <w:tcW w:w="2057" w:type="dxa"/>
          </w:tcPr>
          <w:p w14:paraId="5274AE1C" w14:textId="77777777" w:rsidR="0098756A" w:rsidRPr="005C09BD" w:rsidRDefault="0098756A" w:rsidP="0098756A">
            <w:pPr>
              <w:pStyle w:val="TableParagraph"/>
              <w:spacing w:line="268" w:lineRule="exact"/>
              <w:ind w:left="96" w:right="85"/>
              <w:jc w:val="center"/>
              <w:rPr>
                <w:sz w:val="24"/>
              </w:rPr>
            </w:pPr>
            <w:r w:rsidRPr="005C09BD">
              <w:rPr>
                <w:sz w:val="24"/>
              </w:rPr>
              <w:t>Винета</w:t>
            </w:r>
          </w:p>
          <w:p w14:paraId="7CDF4929" w14:textId="61485B1C" w:rsidR="0098756A" w:rsidRPr="005C09BD" w:rsidRDefault="0098756A" w:rsidP="0098756A">
            <w:pPr>
              <w:pStyle w:val="TableParagraph"/>
              <w:spacing w:before="131"/>
              <w:ind w:left="96" w:right="87"/>
              <w:jc w:val="center"/>
              <w:rPr>
                <w:sz w:val="24"/>
              </w:rPr>
            </w:pPr>
            <w:r w:rsidRPr="005C09BD">
              <w:rPr>
                <w:sz w:val="24"/>
              </w:rPr>
              <w:t>Џумеркоска</w:t>
            </w:r>
          </w:p>
        </w:tc>
        <w:tc>
          <w:tcPr>
            <w:tcW w:w="1375" w:type="dxa"/>
          </w:tcPr>
          <w:p w14:paraId="7CDF492A" w14:textId="2FDC3370" w:rsidR="0098756A" w:rsidRPr="005C09BD" w:rsidRDefault="0098756A" w:rsidP="0098756A">
            <w:pPr>
              <w:pStyle w:val="TableParagraph"/>
              <w:spacing w:before="131"/>
              <w:ind w:left="126" w:right="118"/>
              <w:jc w:val="center"/>
              <w:rPr>
                <w:sz w:val="24"/>
              </w:rPr>
            </w:pPr>
            <w:r w:rsidRPr="005C09BD">
              <w:rPr>
                <w:sz w:val="24"/>
              </w:rPr>
              <w:t>23.11.1963</w:t>
            </w:r>
          </w:p>
        </w:tc>
        <w:tc>
          <w:tcPr>
            <w:tcW w:w="1440" w:type="dxa"/>
          </w:tcPr>
          <w:p w14:paraId="2DAE299A" w14:textId="77777777" w:rsidR="0098756A" w:rsidRPr="005C09BD" w:rsidRDefault="0098756A" w:rsidP="0098756A">
            <w:pPr>
              <w:pStyle w:val="TableParagraph"/>
              <w:spacing w:line="268" w:lineRule="exact"/>
              <w:ind w:left="156" w:right="148"/>
              <w:jc w:val="center"/>
              <w:rPr>
                <w:sz w:val="24"/>
              </w:rPr>
            </w:pPr>
            <w:r w:rsidRPr="005C09BD">
              <w:rPr>
                <w:sz w:val="24"/>
              </w:rPr>
              <w:t>Одд.</w:t>
            </w:r>
          </w:p>
          <w:p w14:paraId="7CDF492C" w14:textId="0D7ED197" w:rsidR="0098756A" w:rsidRPr="005C09BD" w:rsidRDefault="0098756A" w:rsidP="0098756A">
            <w:pPr>
              <w:pStyle w:val="TableParagraph"/>
              <w:spacing w:line="264" w:lineRule="exact"/>
              <w:ind w:left="156" w:right="147"/>
              <w:jc w:val="center"/>
              <w:rPr>
                <w:sz w:val="24"/>
              </w:rPr>
            </w:pPr>
            <w:r w:rsidRPr="005C09BD">
              <w:rPr>
                <w:sz w:val="24"/>
              </w:rPr>
              <w:t>наставник</w:t>
            </w:r>
          </w:p>
        </w:tc>
        <w:tc>
          <w:tcPr>
            <w:tcW w:w="900" w:type="dxa"/>
          </w:tcPr>
          <w:p w14:paraId="7CDF492D" w14:textId="553B3CC2" w:rsidR="0098756A" w:rsidRPr="005C09BD" w:rsidRDefault="0098756A" w:rsidP="0098756A">
            <w:pPr>
              <w:pStyle w:val="TableParagraph"/>
              <w:spacing w:before="131"/>
              <w:ind w:left="209"/>
              <w:rPr>
                <w:sz w:val="24"/>
              </w:rPr>
            </w:pPr>
            <w:r w:rsidRPr="005C09BD">
              <w:rPr>
                <w:sz w:val="24"/>
              </w:rPr>
              <w:t>ВСС</w:t>
            </w:r>
          </w:p>
        </w:tc>
        <w:tc>
          <w:tcPr>
            <w:tcW w:w="1531" w:type="dxa"/>
          </w:tcPr>
          <w:p w14:paraId="5C96D370" w14:textId="77777777" w:rsidR="0098756A" w:rsidRPr="005C09BD" w:rsidRDefault="0098756A" w:rsidP="0098756A">
            <w:pPr>
              <w:pStyle w:val="TableParagraph"/>
              <w:spacing w:line="268" w:lineRule="exact"/>
              <w:ind w:left="89" w:right="80"/>
              <w:jc w:val="center"/>
              <w:rPr>
                <w:sz w:val="24"/>
              </w:rPr>
            </w:pPr>
            <w:r w:rsidRPr="005C09BD">
              <w:rPr>
                <w:sz w:val="24"/>
              </w:rPr>
              <w:t>Одд.</w:t>
            </w:r>
          </w:p>
          <w:p w14:paraId="7CDF492F" w14:textId="213A5E49" w:rsidR="0098756A" w:rsidRPr="005C09BD" w:rsidRDefault="0098756A" w:rsidP="0098756A">
            <w:pPr>
              <w:pStyle w:val="TableParagraph"/>
              <w:spacing w:line="264" w:lineRule="exact"/>
              <w:ind w:left="89" w:right="79"/>
              <w:jc w:val="center"/>
              <w:rPr>
                <w:sz w:val="24"/>
              </w:rPr>
            </w:pPr>
            <w:r w:rsidRPr="005C09BD">
              <w:rPr>
                <w:sz w:val="24"/>
              </w:rPr>
              <w:t>наставник</w:t>
            </w:r>
          </w:p>
        </w:tc>
        <w:tc>
          <w:tcPr>
            <w:tcW w:w="660" w:type="dxa"/>
          </w:tcPr>
          <w:p w14:paraId="7CDF4930" w14:textId="77777777" w:rsidR="0098756A" w:rsidRPr="005C09BD" w:rsidRDefault="0098756A" w:rsidP="0098756A">
            <w:pPr>
              <w:pStyle w:val="TableParagraph"/>
              <w:rPr>
                <w:sz w:val="24"/>
              </w:rPr>
            </w:pPr>
          </w:p>
        </w:tc>
        <w:tc>
          <w:tcPr>
            <w:tcW w:w="974" w:type="dxa"/>
          </w:tcPr>
          <w:p w14:paraId="7CDF4931" w14:textId="1D9EA555" w:rsidR="0098756A" w:rsidRPr="005C09BD" w:rsidRDefault="0098756A" w:rsidP="0098756A">
            <w:pPr>
              <w:pStyle w:val="TableParagraph"/>
              <w:spacing w:before="131"/>
              <w:ind w:left="11"/>
              <w:jc w:val="center"/>
              <w:rPr>
                <w:sz w:val="24"/>
                <w:lang w:val="mk-MK"/>
              </w:rPr>
            </w:pPr>
            <w:r w:rsidRPr="005C09BD">
              <w:rPr>
                <w:sz w:val="24"/>
                <w:lang w:val="mk-MK"/>
              </w:rPr>
              <w:t>3</w:t>
            </w:r>
            <w:r w:rsidR="00EC0D10" w:rsidRPr="005C09BD">
              <w:rPr>
                <w:sz w:val="24"/>
                <w:lang w:val="mk-MK"/>
              </w:rPr>
              <w:t>2</w:t>
            </w:r>
          </w:p>
        </w:tc>
      </w:tr>
      <w:tr w:rsidR="0098756A" w:rsidRPr="005C09BD" w14:paraId="7CDF493E" w14:textId="77777777" w:rsidTr="00CC3799">
        <w:trPr>
          <w:trHeight w:val="551"/>
        </w:trPr>
        <w:tc>
          <w:tcPr>
            <w:tcW w:w="636" w:type="dxa"/>
          </w:tcPr>
          <w:p w14:paraId="7CDF4933" w14:textId="77777777" w:rsidR="0098756A" w:rsidRPr="005C09BD" w:rsidRDefault="0098756A" w:rsidP="0098756A">
            <w:pPr>
              <w:pStyle w:val="TableParagraph"/>
              <w:spacing w:before="131"/>
              <w:ind w:left="196"/>
              <w:rPr>
                <w:sz w:val="24"/>
                <w:lang w:val="mk-MK"/>
              </w:rPr>
            </w:pPr>
            <w:r w:rsidRPr="005C09BD">
              <w:rPr>
                <w:sz w:val="24"/>
                <w:lang w:val="mk-MK"/>
              </w:rPr>
              <w:t>12.</w:t>
            </w:r>
          </w:p>
        </w:tc>
        <w:tc>
          <w:tcPr>
            <w:tcW w:w="2057" w:type="dxa"/>
          </w:tcPr>
          <w:p w14:paraId="7CDF4935" w14:textId="6DAE2BFC" w:rsidR="0098756A" w:rsidRPr="005C09BD" w:rsidRDefault="0098756A" w:rsidP="0098756A">
            <w:pPr>
              <w:pStyle w:val="TableParagraph"/>
              <w:spacing w:line="264" w:lineRule="exact"/>
              <w:ind w:left="467"/>
              <w:rPr>
                <w:sz w:val="24"/>
              </w:rPr>
            </w:pPr>
            <w:r w:rsidRPr="005C09BD">
              <w:rPr>
                <w:sz w:val="24"/>
                <w:lang w:val="mk-MK"/>
              </w:rPr>
              <w:t>Снежана Иваноска</w:t>
            </w:r>
          </w:p>
        </w:tc>
        <w:tc>
          <w:tcPr>
            <w:tcW w:w="1375" w:type="dxa"/>
          </w:tcPr>
          <w:p w14:paraId="7CDF4936" w14:textId="4DDA477A" w:rsidR="0098756A" w:rsidRPr="005C09BD" w:rsidRDefault="0098756A" w:rsidP="0098756A">
            <w:pPr>
              <w:pStyle w:val="TableParagraph"/>
              <w:spacing w:before="131"/>
              <w:ind w:left="126" w:right="118"/>
              <w:jc w:val="center"/>
              <w:rPr>
                <w:sz w:val="24"/>
              </w:rPr>
            </w:pPr>
            <w:r w:rsidRPr="005C09BD">
              <w:rPr>
                <w:sz w:val="24"/>
                <w:lang w:val="mk-MK"/>
              </w:rPr>
              <w:t>17.07.1982</w:t>
            </w:r>
          </w:p>
        </w:tc>
        <w:tc>
          <w:tcPr>
            <w:tcW w:w="1440" w:type="dxa"/>
          </w:tcPr>
          <w:p w14:paraId="49F4E092" w14:textId="77777777" w:rsidR="0098756A" w:rsidRPr="005C09BD" w:rsidRDefault="0098756A" w:rsidP="0098756A">
            <w:pPr>
              <w:pStyle w:val="TableParagraph"/>
              <w:spacing w:line="268" w:lineRule="exact"/>
              <w:ind w:left="156" w:right="148"/>
              <w:jc w:val="center"/>
              <w:rPr>
                <w:sz w:val="24"/>
              </w:rPr>
            </w:pPr>
            <w:r w:rsidRPr="005C09BD">
              <w:rPr>
                <w:sz w:val="24"/>
              </w:rPr>
              <w:t>Одд.</w:t>
            </w:r>
          </w:p>
          <w:p w14:paraId="7CDF4938" w14:textId="5258254B" w:rsidR="0098756A" w:rsidRPr="005C09BD" w:rsidRDefault="0098756A" w:rsidP="0098756A">
            <w:pPr>
              <w:pStyle w:val="TableParagraph"/>
              <w:spacing w:line="264" w:lineRule="exact"/>
              <w:ind w:left="156" w:right="147"/>
              <w:jc w:val="center"/>
              <w:rPr>
                <w:sz w:val="24"/>
              </w:rPr>
            </w:pPr>
            <w:r w:rsidRPr="005C09BD">
              <w:rPr>
                <w:sz w:val="24"/>
              </w:rPr>
              <w:t>наставник</w:t>
            </w:r>
          </w:p>
        </w:tc>
        <w:tc>
          <w:tcPr>
            <w:tcW w:w="900" w:type="dxa"/>
          </w:tcPr>
          <w:p w14:paraId="7CDF4939" w14:textId="1A9B8970" w:rsidR="0098756A" w:rsidRPr="005C09BD" w:rsidRDefault="0098756A" w:rsidP="0098756A">
            <w:pPr>
              <w:pStyle w:val="TableParagraph"/>
              <w:spacing w:before="131"/>
              <w:ind w:left="209"/>
              <w:rPr>
                <w:sz w:val="24"/>
              </w:rPr>
            </w:pPr>
            <w:r w:rsidRPr="005C09BD">
              <w:rPr>
                <w:sz w:val="24"/>
              </w:rPr>
              <w:t>ВСС</w:t>
            </w:r>
          </w:p>
        </w:tc>
        <w:tc>
          <w:tcPr>
            <w:tcW w:w="1531" w:type="dxa"/>
          </w:tcPr>
          <w:p w14:paraId="5BF44356" w14:textId="77777777" w:rsidR="0098756A" w:rsidRPr="005C09BD" w:rsidRDefault="0098756A" w:rsidP="0098756A">
            <w:pPr>
              <w:pStyle w:val="TableParagraph"/>
              <w:spacing w:line="268" w:lineRule="exact"/>
              <w:ind w:left="89" w:right="80"/>
              <w:jc w:val="center"/>
              <w:rPr>
                <w:sz w:val="24"/>
              </w:rPr>
            </w:pPr>
            <w:r w:rsidRPr="005C09BD">
              <w:rPr>
                <w:sz w:val="24"/>
              </w:rPr>
              <w:t>Одд.</w:t>
            </w:r>
          </w:p>
          <w:p w14:paraId="7CDF493B" w14:textId="44C8162E" w:rsidR="0098756A" w:rsidRPr="005C09BD" w:rsidRDefault="0098756A" w:rsidP="0098756A">
            <w:pPr>
              <w:pStyle w:val="TableParagraph"/>
              <w:spacing w:line="264" w:lineRule="exact"/>
              <w:ind w:left="89" w:right="79"/>
              <w:jc w:val="center"/>
              <w:rPr>
                <w:sz w:val="24"/>
              </w:rPr>
            </w:pPr>
            <w:r w:rsidRPr="005C09BD">
              <w:rPr>
                <w:sz w:val="24"/>
              </w:rPr>
              <w:t>наставник</w:t>
            </w:r>
          </w:p>
        </w:tc>
        <w:tc>
          <w:tcPr>
            <w:tcW w:w="660" w:type="dxa"/>
          </w:tcPr>
          <w:p w14:paraId="7CDF493C" w14:textId="77777777" w:rsidR="0098756A" w:rsidRPr="005C09BD" w:rsidRDefault="0098756A" w:rsidP="0098756A">
            <w:pPr>
              <w:pStyle w:val="TableParagraph"/>
              <w:rPr>
                <w:sz w:val="24"/>
              </w:rPr>
            </w:pPr>
          </w:p>
        </w:tc>
        <w:tc>
          <w:tcPr>
            <w:tcW w:w="974" w:type="dxa"/>
          </w:tcPr>
          <w:p w14:paraId="7CDF493D" w14:textId="3B213AA3" w:rsidR="0098756A" w:rsidRPr="005C09BD" w:rsidRDefault="00EC0D10" w:rsidP="0098756A">
            <w:pPr>
              <w:pStyle w:val="TableParagraph"/>
              <w:spacing w:before="131"/>
              <w:ind w:left="147" w:right="136"/>
              <w:jc w:val="center"/>
              <w:rPr>
                <w:sz w:val="24"/>
                <w:lang w:val="mk-MK"/>
              </w:rPr>
            </w:pPr>
            <w:r w:rsidRPr="005C09BD">
              <w:rPr>
                <w:sz w:val="24"/>
                <w:lang w:val="mk-MK"/>
              </w:rPr>
              <w:t>9</w:t>
            </w:r>
          </w:p>
        </w:tc>
      </w:tr>
      <w:tr w:rsidR="00C87B6A" w:rsidRPr="005C09BD" w14:paraId="7CDF4949" w14:textId="77777777" w:rsidTr="00CC3799">
        <w:trPr>
          <w:trHeight w:val="552"/>
        </w:trPr>
        <w:tc>
          <w:tcPr>
            <w:tcW w:w="636" w:type="dxa"/>
          </w:tcPr>
          <w:p w14:paraId="7CDF493F" w14:textId="77777777" w:rsidR="00C87B6A" w:rsidRPr="005C09BD" w:rsidRDefault="00C87B6A" w:rsidP="00C87B6A">
            <w:pPr>
              <w:pStyle w:val="TableParagraph"/>
              <w:spacing w:before="131"/>
              <w:ind w:left="196"/>
              <w:rPr>
                <w:sz w:val="24"/>
                <w:lang w:val="mk-MK"/>
              </w:rPr>
            </w:pPr>
            <w:r w:rsidRPr="005C09BD">
              <w:rPr>
                <w:sz w:val="24"/>
                <w:lang w:val="mk-MK"/>
              </w:rPr>
              <w:t>13.</w:t>
            </w:r>
          </w:p>
        </w:tc>
        <w:tc>
          <w:tcPr>
            <w:tcW w:w="2057" w:type="dxa"/>
          </w:tcPr>
          <w:p w14:paraId="7CDF4940" w14:textId="574B8C9A" w:rsidR="00C87B6A" w:rsidRPr="005C09BD" w:rsidRDefault="00B26CFD" w:rsidP="00C87B6A">
            <w:pPr>
              <w:pStyle w:val="TableParagraph"/>
              <w:spacing w:before="131"/>
              <w:ind w:left="96" w:right="84"/>
              <w:jc w:val="center"/>
              <w:rPr>
                <w:sz w:val="24"/>
                <w:lang w:val="mk-MK"/>
              </w:rPr>
            </w:pPr>
            <w:r w:rsidRPr="005C09BD">
              <w:rPr>
                <w:sz w:val="24"/>
                <w:lang w:val="mk-MK"/>
              </w:rPr>
              <w:t>Марина Колевска</w:t>
            </w:r>
          </w:p>
        </w:tc>
        <w:tc>
          <w:tcPr>
            <w:tcW w:w="1375" w:type="dxa"/>
          </w:tcPr>
          <w:p w14:paraId="7CDF4941" w14:textId="3A5F666B" w:rsidR="00C87B6A" w:rsidRPr="005C09BD" w:rsidRDefault="00B86F23" w:rsidP="00C87B6A">
            <w:pPr>
              <w:pStyle w:val="TableParagraph"/>
              <w:spacing w:before="131"/>
              <w:ind w:left="126" w:right="118"/>
              <w:jc w:val="center"/>
              <w:rPr>
                <w:sz w:val="24"/>
                <w:lang w:val="mk-MK"/>
              </w:rPr>
            </w:pPr>
            <w:r w:rsidRPr="005C09BD">
              <w:rPr>
                <w:sz w:val="24"/>
                <w:lang w:val="mk-MK"/>
              </w:rPr>
              <w:t>06.09.19</w:t>
            </w:r>
            <w:r w:rsidR="00CE6858" w:rsidRPr="005C09BD">
              <w:rPr>
                <w:sz w:val="24"/>
                <w:lang w:val="mk-MK"/>
              </w:rPr>
              <w:t>82</w:t>
            </w:r>
          </w:p>
        </w:tc>
        <w:tc>
          <w:tcPr>
            <w:tcW w:w="1440" w:type="dxa"/>
          </w:tcPr>
          <w:p w14:paraId="2A40D96B" w14:textId="77777777" w:rsidR="00C87B6A" w:rsidRPr="005C09BD" w:rsidRDefault="00C87B6A" w:rsidP="00C87B6A">
            <w:pPr>
              <w:pStyle w:val="TableParagraph"/>
              <w:spacing w:line="270" w:lineRule="exact"/>
              <w:ind w:left="156" w:right="148"/>
              <w:jc w:val="center"/>
              <w:rPr>
                <w:sz w:val="24"/>
              </w:rPr>
            </w:pPr>
            <w:r w:rsidRPr="005C09BD">
              <w:rPr>
                <w:sz w:val="24"/>
              </w:rPr>
              <w:t>Одд.</w:t>
            </w:r>
          </w:p>
          <w:p w14:paraId="7CDF4943" w14:textId="14E1970B" w:rsidR="00C87B6A" w:rsidRPr="005C09BD" w:rsidRDefault="00C87B6A" w:rsidP="00C87B6A">
            <w:pPr>
              <w:pStyle w:val="TableParagraph"/>
              <w:spacing w:line="264" w:lineRule="exact"/>
              <w:ind w:left="156" w:right="147"/>
              <w:jc w:val="center"/>
              <w:rPr>
                <w:sz w:val="24"/>
              </w:rPr>
            </w:pPr>
            <w:r w:rsidRPr="005C09BD">
              <w:rPr>
                <w:sz w:val="24"/>
              </w:rPr>
              <w:t>наставник</w:t>
            </w:r>
          </w:p>
        </w:tc>
        <w:tc>
          <w:tcPr>
            <w:tcW w:w="900" w:type="dxa"/>
          </w:tcPr>
          <w:p w14:paraId="7CDF4944" w14:textId="2D6C4B2D" w:rsidR="00C87B6A" w:rsidRPr="005C09BD" w:rsidRDefault="00C87B6A" w:rsidP="00C87B6A">
            <w:pPr>
              <w:pStyle w:val="TableParagraph"/>
              <w:spacing w:before="131"/>
              <w:ind w:left="209"/>
              <w:rPr>
                <w:sz w:val="24"/>
              </w:rPr>
            </w:pPr>
            <w:r w:rsidRPr="005C09BD">
              <w:rPr>
                <w:sz w:val="24"/>
              </w:rPr>
              <w:t>ВСС</w:t>
            </w:r>
          </w:p>
        </w:tc>
        <w:tc>
          <w:tcPr>
            <w:tcW w:w="1531" w:type="dxa"/>
          </w:tcPr>
          <w:p w14:paraId="2E8CD072" w14:textId="77777777" w:rsidR="00C87B6A" w:rsidRPr="005C09BD" w:rsidRDefault="00C87B6A" w:rsidP="00C87B6A">
            <w:pPr>
              <w:pStyle w:val="TableParagraph"/>
              <w:spacing w:line="270" w:lineRule="exact"/>
              <w:ind w:left="89" w:right="80"/>
              <w:jc w:val="center"/>
              <w:rPr>
                <w:sz w:val="24"/>
              </w:rPr>
            </w:pPr>
            <w:r w:rsidRPr="005C09BD">
              <w:rPr>
                <w:sz w:val="24"/>
              </w:rPr>
              <w:t>Одд.</w:t>
            </w:r>
          </w:p>
          <w:p w14:paraId="7CDF4946" w14:textId="6B2569BF" w:rsidR="00C87B6A" w:rsidRPr="005C09BD" w:rsidRDefault="00C87B6A" w:rsidP="00C87B6A">
            <w:pPr>
              <w:pStyle w:val="TableParagraph"/>
              <w:spacing w:line="264" w:lineRule="exact"/>
              <w:ind w:left="89" w:right="79"/>
              <w:jc w:val="center"/>
              <w:rPr>
                <w:sz w:val="24"/>
              </w:rPr>
            </w:pPr>
            <w:r w:rsidRPr="005C09BD">
              <w:rPr>
                <w:sz w:val="24"/>
              </w:rPr>
              <w:t>наставник</w:t>
            </w:r>
          </w:p>
        </w:tc>
        <w:tc>
          <w:tcPr>
            <w:tcW w:w="660" w:type="dxa"/>
          </w:tcPr>
          <w:p w14:paraId="7CDF4947" w14:textId="77777777" w:rsidR="00C87B6A" w:rsidRPr="005C09BD" w:rsidRDefault="00C87B6A" w:rsidP="00C87B6A">
            <w:pPr>
              <w:pStyle w:val="TableParagraph"/>
              <w:rPr>
                <w:sz w:val="24"/>
              </w:rPr>
            </w:pPr>
          </w:p>
        </w:tc>
        <w:tc>
          <w:tcPr>
            <w:tcW w:w="974" w:type="dxa"/>
          </w:tcPr>
          <w:p w14:paraId="7CDF4948" w14:textId="4875A25D" w:rsidR="00C87B6A" w:rsidRPr="005C09BD" w:rsidRDefault="00CE6858" w:rsidP="00C87B6A">
            <w:pPr>
              <w:pStyle w:val="TableParagraph"/>
              <w:spacing w:before="131"/>
              <w:ind w:left="147" w:right="136"/>
              <w:jc w:val="center"/>
              <w:rPr>
                <w:sz w:val="24"/>
                <w:lang w:val="mk-MK"/>
              </w:rPr>
            </w:pPr>
            <w:r w:rsidRPr="005C09BD">
              <w:rPr>
                <w:sz w:val="24"/>
                <w:lang w:val="mk-MK"/>
              </w:rPr>
              <w:t>12</w:t>
            </w:r>
          </w:p>
        </w:tc>
      </w:tr>
      <w:tr w:rsidR="00690482" w:rsidRPr="005C09BD" w14:paraId="7CDF4955" w14:textId="77777777" w:rsidTr="00CC3799">
        <w:trPr>
          <w:trHeight w:val="553"/>
        </w:trPr>
        <w:tc>
          <w:tcPr>
            <w:tcW w:w="636" w:type="dxa"/>
          </w:tcPr>
          <w:p w14:paraId="7CDF494A" w14:textId="77777777" w:rsidR="00690482" w:rsidRPr="005C09BD" w:rsidRDefault="00690482" w:rsidP="00690482">
            <w:pPr>
              <w:pStyle w:val="TableParagraph"/>
              <w:spacing w:before="131"/>
              <w:ind w:left="196"/>
              <w:rPr>
                <w:sz w:val="24"/>
                <w:lang w:val="mk-MK"/>
              </w:rPr>
            </w:pPr>
            <w:r w:rsidRPr="005C09BD">
              <w:rPr>
                <w:sz w:val="24"/>
                <w:lang w:val="mk-MK"/>
              </w:rPr>
              <w:t>14.</w:t>
            </w:r>
          </w:p>
        </w:tc>
        <w:tc>
          <w:tcPr>
            <w:tcW w:w="2057" w:type="dxa"/>
          </w:tcPr>
          <w:p w14:paraId="6CB6242A" w14:textId="77777777" w:rsidR="00690482" w:rsidRPr="005C09BD" w:rsidRDefault="00690482" w:rsidP="00690482">
            <w:pPr>
              <w:pStyle w:val="TableParagraph"/>
              <w:spacing w:line="270" w:lineRule="exact"/>
              <w:ind w:left="96" w:right="84"/>
              <w:jc w:val="center"/>
              <w:rPr>
                <w:sz w:val="24"/>
                <w:lang w:val="mk-MK"/>
              </w:rPr>
            </w:pPr>
            <w:r w:rsidRPr="005C09BD">
              <w:rPr>
                <w:sz w:val="24"/>
                <w:lang w:val="mk-MK"/>
              </w:rPr>
              <w:t xml:space="preserve">Христина </w:t>
            </w:r>
          </w:p>
          <w:p w14:paraId="7CDF494C" w14:textId="229647C9" w:rsidR="00690482" w:rsidRPr="005C09BD" w:rsidRDefault="00690482" w:rsidP="00690482">
            <w:pPr>
              <w:pStyle w:val="TableParagraph"/>
              <w:spacing w:line="264" w:lineRule="exact"/>
              <w:ind w:left="96" w:right="89"/>
              <w:jc w:val="center"/>
              <w:rPr>
                <w:sz w:val="24"/>
              </w:rPr>
            </w:pPr>
            <w:r w:rsidRPr="005C09BD">
              <w:rPr>
                <w:sz w:val="24"/>
                <w:lang w:val="mk-MK"/>
              </w:rPr>
              <w:t>Мишкоска</w:t>
            </w:r>
          </w:p>
        </w:tc>
        <w:tc>
          <w:tcPr>
            <w:tcW w:w="1375" w:type="dxa"/>
          </w:tcPr>
          <w:p w14:paraId="7CDF494D" w14:textId="7A4CAC7A" w:rsidR="00690482" w:rsidRPr="005C09BD" w:rsidRDefault="00690482" w:rsidP="00690482">
            <w:pPr>
              <w:pStyle w:val="TableParagraph"/>
              <w:spacing w:before="128"/>
              <w:ind w:left="126" w:right="118"/>
              <w:jc w:val="center"/>
              <w:rPr>
                <w:sz w:val="24"/>
              </w:rPr>
            </w:pPr>
            <w:r w:rsidRPr="005C09BD">
              <w:rPr>
                <w:sz w:val="24"/>
                <w:lang w:val="mk-MK"/>
              </w:rPr>
              <w:t>26.03.1987</w:t>
            </w:r>
          </w:p>
        </w:tc>
        <w:tc>
          <w:tcPr>
            <w:tcW w:w="1440" w:type="dxa"/>
          </w:tcPr>
          <w:p w14:paraId="6A81C8F1" w14:textId="77777777" w:rsidR="00690482" w:rsidRPr="005C09BD" w:rsidRDefault="00690482" w:rsidP="00690482">
            <w:pPr>
              <w:pStyle w:val="TableParagraph"/>
              <w:spacing w:line="270" w:lineRule="exact"/>
              <w:ind w:left="156" w:right="148"/>
              <w:jc w:val="center"/>
              <w:rPr>
                <w:sz w:val="24"/>
              </w:rPr>
            </w:pPr>
            <w:r w:rsidRPr="005C09BD">
              <w:rPr>
                <w:sz w:val="24"/>
              </w:rPr>
              <w:t>Одд.</w:t>
            </w:r>
          </w:p>
          <w:p w14:paraId="7CDF494F" w14:textId="1006B2E0" w:rsidR="00690482" w:rsidRPr="005C09BD" w:rsidRDefault="00690482" w:rsidP="00690482">
            <w:pPr>
              <w:pStyle w:val="TableParagraph"/>
              <w:spacing w:line="264" w:lineRule="exact"/>
              <w:ind w:left="156" w:right="147"/>
              <w:jc w:val="center"/>
              <w:rPr>
                <w:sz w:val="24"/>
              </w:rPr>
            </w:pPr>
            <w:r w:rsidRPr="005C09BD">
              <w:rPr>
                <w:sz w:val="24"/>
              </w:rPr>
              <w:t>наставник</w:t>
            </w:r>
          </w:p>
        </w:tc>
        <w:tc>
          <w:tcPr>
            <w:tcW w:w="900" w:type="dxa"/>
          </w:tcPr>
          <w:p w14:paraId="7CDF4950" w14:textId="6C08EF5F" w:rsidR="00690482" w:rsidRPr="005C09BD" w:rsidRDefault="00690482" w:rsidP="00690482">
            <w:pPr>
              <w:pStyle w:val="TableParagraph"/>
              <w:spacing w:before="128"/>
              <w:ind w:left="209"/>
              <w:rPr>
                <w:sz w:val="24"/>
              </w:rPr>
            </w:pPr>
            <w:r w:rsidRPr="005C09BD">
              <w:rPr>
                <w:sz w:val="24"/>
                <w:lang w:val="mk-MK"/>
              </w:rPr>
              <w:t>ВСС</w:t>
            </w:r>
          </w:p>
        </w:tc>
        <w:tc>
          <w:tcPr>
            <w:tcW w:w="1531" w:type="dxa"/>
          </w:tcPr>
          <w:p w14:paraId="2DD411F7" w14:textId="77777777" w:rsidR="00690482" w:rsidRPr="005C09BD" w:rsidRDefault="00690482" w:rsidP="00690482">
            <w:pPr>
              <w:pStyle w:val="TableParagraph"/>
              <w:spacing w:line="270" w:lineRule="exact"/>
              <w:ind w:left="156" w:right="148"/>
              <w:jc w:val="center"/>
              <w:rPr>
                <w:sz w:val="24"/>
              </w:rPr>
            </w:pPr>
            <w:r w:rsidRPr="005C09BD">
              <w:rPr>
                <w:sz w:val="24"/>
              </w:rPr>
              <w:t>Одд.</w:t>
            </w:r>
          </w:p>
          <w:p w14:paraId="7CDF4952" w14:textId="3BC1ED59" w:rsidR="00690482" w:rsidRPr="005C09BD" w:rsidRDefault="00690482" w:rsidP="00690482">
            <w:pPr>
              <w:pStyle w:val="TableParagraph"/>
              <w:spacing w:line="264" w:lineRule="exact"/>
              <w:ind w:left="89" w:right="79"/>
              <w:jc w:val="center"/>
              <w:rPr>
                <w:sz w:val="24"/>
              </w:rPr>
            </w:pPr>
            <w:r w:rsidRPr="005C09BD">
              <w:rPr>
                <w:sz w:val="24"/>
              </w:rPr>
              <w:t>наставник</w:t>
            </w:r>
          </w:p>
        </w:tc>
        <w:tc>
          <w:tcPr>
            <w:tcW w:w="660" w:type="dxa"/>
          </w:tcPr>
          <w:p w14:paraId="7CDF4953" w14:textId="77777777" w:rsidR="00690482" w:rsidRPr="005C09BD" w:rsidRDefault="00690482" w:rsidP="00690482">
            <w:pPr>
              <w:pStyle w:val="TableParagraph"/>
              <w:rPr>
                <w:sz w:val="24"/>
              </w:rPr>
            </w:pPr>
          </w:p>
        </w:tc>
        <w:tc>
          <w:tcPr>
            <w:tcW w:w="974" w:type="dxa"/>
          </w:tcPr>
          <w:p w14:paraId="7CDF4954" w14:textId="208A1117" w:rsidR="00690482" w:rsidRPr="005C09BD" w:rsidRDefault="001B666E" w:rsidP="00690482">
            <w:pPr>
              <w:pStyle w:val="TableParagraph"/>
              <w:spacing w:before="128"/>
              <w:ind w:left="147" w:right="136"/>
              <w:jc w:val="center"/>
              <w:rPr>
                <w:sz w:val="24"/>
              </w:rPr>
            </w:pPr>
            <w:r w:rsidRPr="005C09BD">
              <w:rPr>
                <w:sz w:val="24"/>
                <w:lang w:val="mk-MK"/>
              </w:rPr>
              <w:t>7</w:t>
            </w:r>
          </w:p>
        </w:tc>
      </w:tr>
      <w:tr w:rsidR="00395377" w:rsidRPr="005C09BD" w14:paraId="7CDF4961" w14:textId="77777777" w:rsidTr="00CC3799">
        <w:trPr>
          <w:trHeight w:val="551"/>
        </w:trPr>
        <w:tc>
          <w:tcPr>
            <w:tcW w:w="636" w:type="dxa"/>
          </w:tcPr>
          <w:p w14:paraId="7CDF4956" w14:textId="77777777" w:rsidR="00395377" w:rsidRPr="005C09BD" w:rsidRDefault="00395377" w:rsidP="00395377">
            <w:pPr>
              <w:pStyle w:val="TableParagraph"/>
              <w:spacing w:before="128"/>
              <w:ind w:left="196"/>
              <w:rPr>
                <w:sz w:val="24"/>
                <w:lang w:val="mk-MK"/>
              </w:rPr>
            </w:pPr>
            <w:r w:rsidRPr="005C09BD">
              <w:rPr>
                <w:sz w:val="24"/>
                <w:lang w:val="mk-MK"/>
              </w:rPr>
              <w:t xml:space="preserve">15. </w:t>
            </w:r>
          </w:p>
        </w:tc>
        <w:tc>
          <w:tcPr>
            <w:tcW w:w="2057" w:type="dxa"/>
          </w:tcPr>
          <w:p w14:paraId="7CDF4958" w14:textId="12F02DD6" w:rsidR="00395377" w:rsidRPr="005C09BD" w:rsidRDefault="00395377" w:rsidP="00395377">
            <w:pPr>
              <w:pStyle w:val="TableParagraph"/>
              <w:spacing w:line="264" w:lineRule="exact"/>
              <w:ind w:left="96" w:right="87"/>
              <w:jc w:val="center"/>
              <w:rPr>
                <w:sz w:val="24"/>
              </w:rPr>
            </w:pPr>
            <w:r w:rsidRPr="005C09BD">
              <w:rPr>
                <w:sz w:val="24"/>
              </w:rPr>
              <w:t>Анета Таневски</w:t>
            </w:r>
          </w:p>
        </w:tc>
        <w:tc>
          <w:tcPr>
            <w:tcW w:w="1375" w:type="dxa"/>
          </w:tcPr>
          <w:p w14:paraId="7CDF4959" w14:textId="231B1CCC" w:rsidR="00395377" w:rsidRPr="005C09BD" w:rsidRDefault="00395377" w:rsidP="00395377">
            <w:pPr>
              <w:pStyle w:val="TableParagraph"/>
              <w:spacing w:before="128"/>
              <w:ind w:left="126" w:right="118"/>
              <w:jc w:val="center"/>
              <w:rPr>
                <w:sz w:val="24"/>
              </w:rPr>
            </w:pPr>
            <w:r w:rsidRPr="005C09BD">
              <w:rPr>
                <w:sz w:val="24"/>
              </w:rPr>
              <w:t>12.03.0978</w:t>
            </w:r>
          </w:p>
        </w:tc>
        <w:tc>
          <w:tcPr>
            <w:tcW w:w="1440" w:type="dxa"/>
          </w:tcPr>
          <w:p w14:paraId="622C7E79" w14:textId="77777777" w:rsidR="00395377" w:rsidRPr="005C09BD" w:rsidRDefault="00395377" w:rsidP="00395377">
            <w:pPr>
              <w:pStyle w:val="TableParagraph"/>
              <w:spacing w:line="268" w:lineRule="exact"/>
              <w:ind w:left="156" w:right="148"/>
              <w:jc w:val="center"/>
              <w:rPr>
                <w:sz w:val="24"/>
              </w:rPr>
            </w:pPr>
            <w:r w:rsidRPr="005C09BD">
              <w:rPr>
                <w:sz w:val="24"/>
              </w:rPr>
              <w:t>Одд.</w:t>
            </w:r>
          </w:p>
          <w:p w14:paraId="7CDF495B" w14:textId="5FFCC2EB" w:rsidR="00395377" w:rsidRPr="005C09BD" w:rsidRDefault="00395377" w:rsidP="00395377">
            <w:pPr>
              <w:pStyle w:val="TableParagraph"/>
              <w:spacing w:line="264" w:lineRule="exact"/>
              <w:ind w:left="156" w:right="147"/>
              <w:jc w:val="center"/>
              <w:rPr>
                <w:sz w:val="24"/>
              </w:rPr>
            </w:pPr>
            <w:r w:rsidRPr="005C09BD">
              <w:rPr>
                <w:sz w:val="24"/>
              </w:rPr>
              <w:t>наставник</w:t>
            </w:r>
          </w:p>
        </w:tc>
        <w:tc>
          <w:tcPr>
            <w:tcW w:w="900" w:type="dxa"/>
          </w:tcPr>
          <w:p w14:paraId="7CDF495C" w14:textId="7ECE9ED6" w:rsidR="00395377" w:rsidRPr="005C09BD" w:rsidRDefault="00395377" w:rsidP="00395377">
            <w:pPr>
              <w:pStyle w:val="TableParagraph"/>
              <w:spacing w:before="128"/>
              <w:ind w:left="209"/>
              <w:rPr>
                <w:sz w:val="24"/>
              </w:rPr>
            </w:pPr>
            <w:r w:rsidRPr="005C09BD">
              <w:rPr>
                <w:sz w:val="24"/>
              </w:rPr>
              <w:t>ВСС</w:t>
            </w:r>
          </w:p>
        </w:tc>
        <w:tc>
          <w:tcPr>
            <w:tcW w:w="1531" w:type="dxa"/>
          </w:tcPr>
          <w:p w14:paraId="57B08668" w14:textId="77777777" w:rsidR="00395377" w:rsidRPr="005C09BD" w:rsidRDefault="00395377" w:rsidP="00395377">
            <w:pPr>
              <w:pStyle w:val="TableParagraph"/>
              <w:spacing w:line="268" w:lineRule="exact"/>
              <w:ind w:left="89" w:right="80"/>
              <w:jc w:val="center"/>
              <w:rPr>
                <w:sz w:val="24"/>
              </w:rPr>
            </w:pPr>
            <w:r w:rsidRPr="005C09BD">
              <w:rPr>
                <w:sz w:val="24"/>
              </w:rPr>
              <w:t>Одд.</w:t>
            </w:r>
          </w:p>
          <w:p w14:paraId="7CDF495E" w14:textId="2A2117A1" w:rsidR="00395377" w:rsidRPr="005C09BD" w:rsidRDefault="00395377" w:rsidP="00395377">
            <w:pPr>
              <w:pStyle w:val="TableParagraph"/>
              <w:spacing w:line="264" w:lineRule="exact"/>
              <w:ind w:left="89" w:right="79"/>
              <w:jc w:val="center"/>
              <w:rPr>
                <w:sz w:val="24"/>
              </w:rPr>
            </w:pPr>
            <w:r w:rsidRPr="005C09BD">
              <w:rPr>
                <w:sz w:val="24"/>
              </w:rPr>
              <w:t>наставник</w:t>
            </w:r>
          </w:p>
        </w:tc>
        <w:tc>
          <w:tcPr>
            <w:tcW w:w="660" w:type="dxa"/>
          </w:tcPr>
          <w:p w14:paraId="7CDF495F" w14:textId="77777777" w:rsidR="00395377" w:rsidRPr="005C09BD" w:rsidRDefault="00395377" w:rsidP="00395377">
            <w:pPr>
              <w:pStyle w:val="TableParagraph"/>
              <w:rPr>
                <w:sz w:val="24"/>
              </w:rPr>
            </w:pPr>
          </w:p>
        </w:tc>
        <w:tc>
          <w:tcPr>
            <w:tcW w:w="974" w:type="dxa"/>
          </w:tcPr>
          <w:p w14:paraId="7CDF4960" w14:textId="03539AD3" w:rsidR="00395377" w:rsidRPr="005C09BD" w:rsidRDefault="00395377" w:rsidP="00395377">
            <w:pPr>
              <w:pStyle w:val="TableParagraph"/>
              <w:spacing w:before="128"/>
              <w:ind w:left="147" w:right="136"/>
              <w:jc w:val="center"/>
              <w:rPr>
                <w:sz w:val="24"/>
                <w:lang w:val="mk-MK"/>
              </w:rPr>
            </w:pPr>
            <w:r w:rsidRPr="005C09BD">
              <w:rPr>
                <w:sz w:val="24"/>
                <w:lang w:val="mk-MK"/>
              </w:rPr>
              <w:t>1</w:t>
            </w:r>
            <w:r w:rsidR="001B666E" w:rsidRPr="005C09BD">
              <w:rPr>
                <w:sz w:val="24"/>
                <w:lang w:val="mk-MK"/>
              </w:rPr>
              <w:t>5</w:t>
            </w:r>
          </w:p>
        </w:tc>
      </w:tr>
      <w:tr w:rsidR="00395377" w:rsidRPr="005C09BD" w14:paraId="7CDF496C" w14:textId="77777777" w:rsidTr="00CC3799">
        <w:trPr>
          <w:trHeight w:val="551"/>
        </w:trPr>
        <w:tc>
          <w:tcPr>
            <w:tcW w:w="636" w:type="dxa"/>
          </w:tcPr>
          <w:p w14:paraId="7CDF4962" w14:textId="77777777" w:rsidR="00395377" w:rsidRPr="005C09BD" w:rsidRDefault="00395377" w:rsidP="00395377">
            <w:pPr>
              <w:pStyle w:val="TableParagraph"/>
              <w:spacing w:before="128"/>
              <w:ind w:left="196"/>
              <w:rPr>
                <w:sz w:val="24"/>
                <w:lang w:val="mk-MK"/>
              </w:rPr>
            </w:pPr>
            <w:r w:rsidRPr="005C09BD">
              <w:rPr>
                <w:sz w:val="24"/>
                <w:lang w:val="mk-MK"/>
              </w:rPr>
              <w:t>16.</w:t>
            </w:r>
          </w:p>
        </w:tc>
        <w:tc>
          <w:tcPr>
            <w:tcW w:w="2057" w:type="dxa"/>
          </w:tcPr>
          <w:p w14:paraId="7CDF4963" w14:textId="3A9DC7FC" w:rsidR="00395377" w:rsidRPr="005C09BD" w:rsidRDefault="00395377" w:rsidP="00395377">
            <w:pPr>
              <w:pStyle w:val="TableParagraph"/>
              <w:spacing w:before="131"/>
              <w:ind w:right="139"/>
              <w:jc w:val="center"/>
              <w:rPr>
                <w:sz w:val="24"/>
                <w:lang w:val="mk-MK"/>
              </w:rPr>
            </w:pPr>
            <w:r w:rsidRPr="005C09BD">
              <w:rPr>
                <w:sz w:val="24"/>
                <w:lang w:val="mk-MK"/>
              </w:rPr>
              <w:t xml:space="preserve">Македонка </w:t>
            </w:r>
            <w:r w:rsidR="00146209" w:rsidRPr="005C09BD">
              <w:rPr>
                <w:sz w:val="24"/>
                <w:lang w:val="mk-MK"/>
              </w:rPr>
              <w:t>Костадиноска</w:t>
            </w:r>
          </w:p>
        </w:tc>
        <w:tc>
          <w:tcPr>
            <w:tcW w:w="1375" w:type="dxa"/>
          </w:tcPr>
          <w:p w14:paraId="7CDF4964" w14:textId="6060EE8A" w:rsidR="00395377" w:rsidRPr="005C09BD" w:rsidRDefault="00193212" w:rsidP="00395377">
            <w:pPr>
              <w:pStyle w:val="TableParagraph"/>
              <w:spacing w:before="131"/>
              <w:ind w:left="126" w:right="118"/>
              <w:jc w:val="center"/>
              <w:rPr>
                <w:sz w:val="24"/>
                <w:lang w:val="mk-MK"/>
              </w:rPr>
            </w:pPr>
            <w:r w:rsidRPr="005C09BD">
              <w:rPr>
                <w:sz w:val="24"/>
                <w:lang w:val="mk-MK"/>
              </w:rPr>
              <w:t>16.06.1980</w:t>
            </w:r>
          </w:p>
        </w:tc>
        <w:tc>
          <w:tcPr>
            <w:tcW w:w="1440" w:type="dxa"/>
          </w:tcPr>
          <w:p w14:paraId="47C038CA" w14:textId="77777777" w:rsidR="00146209" w:rsidRPr="005C09BD" w:rsidRDefault="00146209" w:rsidP="00146209">
            <w:pPr>
              <w:pStyle w:val="TableParagraph"/>
              <w:spacing w:line="268" w:lineRule="exact"/>
              <w:ind w:left="156" w:right="148"/>
              <w:jc w:val="center"/>
              <w:rPr>
                <w:sz w:val="24"/>
              </w:rPr>
            </w:pPr>
            <w:r w:rsidRPr="005C09BD">
              <w:rPr>
                <w:sz w:val="24"/>
              </w:rPr>
              <w:t>Одд.</w:t>
            </w:r>
          </w:p>
          <w:p w14:paraId="7CDF4966" w14:textId="344F83E3" w:rsidR="00395377" w:rsidRPr="005C09BD" w:rsidRDefault="00146209" w:rsidP="00146209">
            <w:pPr>
              <w:pStyle w:val="TableParagraph"/>
              <w:spacing w:line="264" w:lineRule="exact"/>
              <w:ind w:left="156" w:right="147"/>
              <w:jc w:val="center"/>
              <w:rPr>
                <w:sz w:val="24"/>
              </w:rPr>
            </w:pPr>
            <w:r w:rsidRPr="005C09BD">
              <w:rPr>
                <w:sz w:val="24"/>
              </w:rPr>
              <w:t>наставник</w:t>
            </w:r>
          </w:p>
        </w:tc>
        <w:tc>
          <w:tcPr>
            <w:tcW w:w="900" w:type="dxa"/>
          </w:tcPr>
          <w:p w14:paraId="7CDF4967" w14:textId="73BE3BD5" w:rsidR="00395377" w:rsidRPr="005C09BD" w:rsidRDefault="00146209" w:rsidP="00395377">
            <w:pPr>
              <w:pStyle w:val="TableParagraph"/>
              <w:spacing w:line="268" w:lineRule="exact"/>
              <w:ind w:left="108"/>
              <w:rPr>
                <w:sz w:val="24"/>
              </w:rPr>
            </w:pPr>
            <w:r w:rsidRPr="005C09BD">
              <w:rPr>
                <w:sz w:val="24"/>
              </w:rPr>
              <w:t>ВСС</w:t>
            </w:r>
          </w:p>
        </w:tc>
        <w:tc>
          <w:tcPr>
            <w:tcW w:w="1531" w:type="dxa"/>
          </w:tcPr>
          <w:p w14:paraId="05AF0CCE" w14:textId="77777777" w:rsidR="00146209" w:rsidRPr="005C09BD" w:rsidRDefault="00146209" w:rsidP="00146209">
            <w:pPr>
              <w:pStyle w:val="TableParagraph"/>
              <w:spacing w:line="268" w:lineRule="exact"/>
              <w:ind w:left="89" w:right="80"/>
              <w:jc w:val="center"/>
              <w:rPr>
                <w:sz w:val="24"/>
              </w:rPr>
            </w:pPr>
            <w:r w:rsidRPr="005C09BD">
              <w:rPr>
                <w:sz w:val="24"/>
              </w:rPr>
              <w:t>Одд.</w:t>
            </w:r>
          </w:p>
          <w:p w14:paraId="7CDF4969" w14:textId="278ADE5B" w:rsidR="00395377" w:rsidRPr="005C09BD" w:rsidRDefault="00146209" w:rsidP="00146209">
            <w:pPr>
              <w:pStyle w:val="TableParagraph"/>
              <w:spacing w:line="264" w:lineRule="exact"/>
              <w:ind w:left="89" w:right="79"/>
              <w:jc w:val="center"/>
              <w:rPr>
                <w:sz w:val="24"/>
              </w:rPr>
            </w:pPr>
            <w:r w:rsidRPr="005C09BD">
              <w:rPr>
                <w:sz w:val="24"/>
              </w:rPr>
              <w:t>наставник</w:t>
            </w:r>
          </w:p>
        </w:tc>
        <w:tc>
          <w:tcPr>
            <w:tcW w:w="660" w:type="dxa"/>
          </w:tcPr>
          <w:p w14:paraId="7CDF496A" w14:textId="77777777" w:rsidR="00395377" w:rsidRPr="005C09BD" w:rsidRDefault="00395377" w:rsidP="00395377">
            <w:pPr>
              <w:pStyle w:val="TableParagraph"/>
            </w:pPr>
          </w:p>
        </w:tc>
        <w:tc>
          <w:tcPr>
            <w:tcW w:w="974" w:type="dxa"/>
          </w:tcPr>
          <w:p w14:paraId="7CDF496B" w14:textId="4B1D671C" w:rsidR="00395377" w:rsidRPr="005C09BD" w:rsidRDefault="00193212" w:rsidP="00395377">
            <w:pPr>
              <w:pStyle w:val="TableParagraph"/>
              <w:spacing w:before="131"/>
              <w:ind w:left="11"/>
              <w:jc w:val="center"/>
              <w:rPr>
                <w:sz w:val="24"/>
                <w:lang w:val="mk-MK"/>
              </w:rPr>
            </w:pPr>
            <w:r w:rsidRPr="005C09BD">
              <w:rPr>
                <w:sz w:val="24"/>
                <w:lang w:val="mk-MK"/>
              </w:rPr>
              <w:t>1</w:t>
            </w:r>
            <w:r w:rsidR="001B666E" w:rsidRPr="005C09BD">
              <w:rPr>
                <w:sz w:val="24"/>
                <w:lang w:val="mk-MK"/>
              </w:rPr>
              <w:t>3</w:t>
            </w:r>
          </w:p>
        </w:tc>
      </w:tr>
      <w:tr w:rsidR="00193212" w:rsidRPr="005C09BD" w14:paraId="7CDF4978" w14:textId="77777777" w:rsidTr="00CC3799">
        <w:trPr>
          <w:trHeight w:val="551"/>
        </w:trPr>
        <w:tc>
          <w:tcPr>
            <w:tcW w:w="636" w:type="dxa"/>
          </w:tcPr>
          <w:p w14:paraId="7CDF496D" w14:textId="77777777" w:rsidR="00193212" w:rsidRPr="005C09BD" w:rsidRDefault="00193212" w:rsidP="00193212">
            <w:pPr>
              <w:pStyle w:val="TableParagraph"/>
              <w:spacing w:before="131"/>
              <w:ind w:left="196"/>
              <w:rPr>
                <w:sz w:val="24"/>
                <w:lang w:val="mk-MK"/>
              </w:rPr>
            </w:pPr>
            <w:r w:rsidRPr="005C09BD">
              <w:rPr>
                <w:sz w:val="24"/>
                <w:lang w:val="mk-MK"/>
              </w:rPr>
              <w:t>17.</w:t>
            </w:r>
          </w:p>
        </w:tc>
        <w:tc>
          <w:tcPr>
            <w:tcW w:w="2057" w:type="dxa"/>
          </w:tcPr>
          <w:p w14:paraId="7CDF496F" w14:textId="58EB5EC7" w:rsidR="00193212" w:rsidRPr="005C09BD" w:rsidRDefault="00193212" w:rsidP="00193212">
            <w:pPr>
              <w:pStyle w:val="TableParagraph"/>
              <w:spacing w:line="264" w:lineRule="exact"/>
              <w:ind w:left="489"/>
              <w:rPr>
                <w:sz w:val="24"/>
              </w:rPr>
            </w:pPr>
            <w:r w:rsidRPr="005C09BD">
              <w:rPr>
                <w:sz w:val="24"/>
              </w:rPr>
              <w:t>Делфина Тутеска</w:t>
            </w:r>
          </w:p>
        </w:tc>
        <w:tc>
          <w:tcPr>
            <w:tcW w:w="1375" w:type="dxa"/>
          </w:tcPr>
          <w:p w14:paraId="7CDF4970" w14:textId="589FE8E9" w:rsidR="00193212" w:rsidRPr="005C09BD" w:rsidRDefault="00193212" w:rsidP="00193212">
            <w:pPr>
              <w:pStyle w:val="TableParagraph"/>
              <w:spacing w:before="131"/>
              <w:ind w:left="126" w:right="118"/>
              <w:jc w:val="center"/>
              <w:rPr>
                <w:sz w:val="24"/>
              </w:rPr>
            </w:pPr>
            <w:r w:rsidRPr="005C09BD">
              <w:rPr>
                <w:sz w:val="24"/>
              </w:rPr>
              <w:t>27.09.1972</w:t>
            </w:r>
          </w:p>
        </w:tc>
        <w:tc>
          <w:tcPr>
            <w:tcW w:w="1440" w:type="dxa"/>
          </w:tcPr>
          <w:p w14:paraId="09B70CB6" w14:textId="77777777" w:rsidR="00193212" w:rsidRPr="005C09BD" w:rsidRDefault="00193212" w:rsidP="00193212">
            <w:pPr>
              <w:pStyle w:val="TableParagraph"/>
              <w:spacing w:line="268" w:lineRule="exact"/>
              <w:ind w:left="156" w:right="148"/>
              <w:jc w:val="center"/>
              <w:rPr>
                <w:sz w:val="24"/>
              </w:rPr>
            </w:pPr>
            <w:r w:rsidRPr="005C09BD">
              <w:rPr>
                <w:sz w:val="24"/>
              </w:rPr>
              <w:t>Одд.</w:t>
            </w:r>
          </w:p>
          <w:p w14:paraId="7CDF4972" w14:textId="4E6F6255" w:rsidR="00193212" w:rsidRPr="005C09BD" w:rsidRDefault="00193212" w:rsidP="00193212">
            <w:pPr>
              <w:pStyle w:val="TableParagraph"/>
              <w:spacing w:line="264" w:lineRule="exact"/>
              <w:ind w:left="156" w:right="147"/>
              <w:jc w:val="center"/>
              <w:rPr>
                <w:sz w:val="24"/>
              </w:rPr>
            </w:pPr>
            <w:r w:rsidRPr="005C09BD">
              <w:rPr>
                <w:sz w:val="24"/>
              </w:rPr>
              <w:t>наставник</w:t>
            </w:r>
          </w:p>
        </w:tc>
        <w:tc>
          <w:tcPr>
            <w:tcW w:w="900" w:type="dxa"/>
          </w:tcPr>
          <w:p w14:paraId="7CDF4973" w14:textId="221C23E8" w:rsidR="00193212" w:rsidRPr="005C09BD" w:rsidRDefault="00193212" w:rsidP="00193212">
            <w:pPr>
              <w:pStyle w:val="TableParagraph"/>
              <w:spacing w:line="268" w:lineRule="exact"/>
              <w:ind w:left="108"/>
              <w:rPr>
                <w:sz w:val="24"/>
              </w:rPr>
            </w:pPr>
            <w:r w:rsidRPr="005C09BD">
              <w:rPr>
                <w:sz w:val="24"/>
              </w:rPr>
              <w:t>ВСС</w:t>
            </w:r>
          </w:p>
        </w:tc>
        <w:tc>
          <w:tcPr>
            <w:tcW w:w="1531" w:type="dxa"/>
          </w:tcPr>
          <w:p w14:paraId="2C9A4AA2" w14:textId="77777777" w:rsidR="00193212" w:rsidRPr="005C09BD" w:rsidRDefault="00193212" w:rsidP="00193212">
            <w:pPr>
              <w:pStyle w:val="TableParagraph"/>
              <w:spacing w:line="268" w:lineRule="exact"/>
              <w:ind w:left="89" w:right="80"/>
              <w:jc w:val="center"/>
              <w:rPr>
                <w:sz w:val="24"/>
              </w:rPr>
            </w:pPr>
            <w:r w:rsidRPr="005C09BD">
              <w:rPr>
                <w:sz w:val="24"/>
              </w:rPr>
              <w:t>Одд.</w:t>
            </w:r>
          </w:p>
          <w:p w14:paraId="7CDF4975" w14:textId="362DEA0A" w:rsidR="00193212" w:rsidRPr="005C09BD" w:rsidRDefault="00193212" w:rsidP="00193212">
            <w:pPr>
              <w:pStyle w:val="TableParagraph"/>
              <w:spacing w:line="264" w:lineRule="exact"/>
              <w:ind w:left="89" w:right="79"/>
              <w:jc w:val="center"/>
              <w:rPr>
                <w:sz w:val="24"/>
              </w:rPr>
            </w:pPr>
            <w:r w:rsidRPr="005C09BD">
              <w:rPr>
                <w:sz w:val="24"/>
              </w:rPr>
              <w:t>наставник</w:t>
            </w:r>
          </w:p>
        </w:tc>
        <w:tc>
          <w:tcPr>
            <w:tcW w:w="660" w:type="dxa"/>
          </w:tcPr>
          <w:p w14:paraId="7CDF4976" w14:textId="77777777" w:rsidR="00193212" w:rsidRPr="005C09BD" w:rsidRDefault="00193212" w:rsidP="00193212">
            <w:pPr>
              <w:pStyle w:val="TableParagraph"/>
            </w:pPr>
          </w:p>
        </w:tc>
        <w:tc>
          <w:tcPr>
            <w:tcW w:w="974" w:type="dxa"/>
          </w:tcPr>
          <w:p w14:paraId="7CDF4977" w14:textId="7F38EA7E" w:rsidR="00193212" w:rsidRPr="005C09BD" w:rsidRDefault="00193212" w:rsidP="00193212">
            <w:pPr>
              <w:pStyle w:val="TableParagraph"/>
              <w:spacing w:before="131"/>
              <w:ind w:left="147" w:right="136"/>
              <w:jc w:val="center"/>
              <w:rPr>
                <w:sz w:val="24"/>
                <w:lang w:val="mk-MK"/>
              </w:rPr>
            </w:pPr>
            <w:r w:rsidRPr="005C09BD">
              <w:rPr>
                <w:sz w:val="24"/>
              </w:rPr>
              <w:t>1</w:t>
            </w:r>
            <w:r w:rsidR="001B666E" w:rsidRPr="005C09BD">
              <w:rPr>
                <w:sz w:val="24"/>
                <w:lang w:val="mk-MK"/>
              </w:rPr>
              <w:t>9</w:t>
            </w:r>
          </w:p>
        </w:tc>
      </w:tr>
      <w:tr w:rsidR="006F31C2" w:rsidRPr="005C09BD" w14:paraId="7CDF4984" w14:textId="77777777" w:rsidTr="00CC3799">
        <w:trPr>
          <w:trHeight w:val="551"/>
        </w:trPr>
        <w:tc>
          <w:tcPr>
            <w:tcW w:w="636" w:type="dxa"/>
          </w:tcPr>
          <w:p w14:paraId="7CDF4979" w14:textId="77777777" w:rsidR="006F31C2" w:rsidRPr="005C09BD" w:rsidRDefault="006F31C2" w:rsidP="006F31C2">
            <w:pPr>
              <w:pStyle w:val="TableParagraph"/>
              <w:spacing w:before="131"/>
              <w:ind w:left="196"/>
              <w:rPr>
                <w:sz w:val="24"/>
                <w:lang w:val="mk-MK"/>
              </w:rPr>
            </w:pPr>
            <w:r w:rsidRPr="005C09BD">
              <w:rPr>
                <w:sz w:val="24"/>
                <w:lang w:val="mk-MK"/>
              </w:rPr>
              <w:t>18.</w:t>
            </w:r>
          </w:p>
        </w:tc>
        <w:tc>
          <w:tcPr>
            <w:tcW w:w="2057" w:type="dxa"/>
          </w:tcPr>
          <w:p w14:paraId="7CDF497B" w14:textId="642D2F04" w:rsidR="006F31C2" w:rsidRPr="005C09BD" w:rsidRDefault="006F31C2" w:rsidP="006F31C2">
            <w:pPr>
              <w:pStyle w:val="TableParagraph"/>
              <w:spacing w:line="264" w:lineRule="exact"/>
              <w:ind w:left="96" w:right="87"/>
              <w:jc w:val="center"/>
              <w:rPr>
                <w:sz w:val="24"/>
              </w:rPr>
            </w:pPr>
            <w:r w:rsidRPr="005C09BD">
              <w:rPr>
                <w:sz w:val="24"/>
                <w:lang w:val="mk-MK"/>
              </w:rPr>
              <w:t>Сузана Дарковска</w:t>
            </w:r>
          </w:p>
        </w:tc>
        <w:tc>
          <w:tcPr>
            <w:tcW w:w="1375" w:type="dxa"/>
          </w:tcPr>
          <w:p w14:paraId="7CDF497C" w14:textId="3471962E" w:rsidR="006F31C2" w:rsidRPr="005C09BD" w:rsidRDefault="006F31C2" w:rsidP="006F31C2">
            <w:pPr>
              <w:pStyle w:val="TableParagraph"/>
              <w:spacing w:before="131"/>
              <w:ind w:left="126" w:right="118"/>
              <w:jc w:val="center"/>
              <w:rPr>
                <w:sz w:val="24"/>
              </w:rPr>
            </w:pPr>
            <w:r w:rsidRPr="005C09BD">
              <w:rPr>
                <w:sz w:val="24"/>
                <w:lang w:val="mk-MK"/>
              </w:rPr>
              <w:t>10.08.1974</w:t>
            </w:r>
          </w:p>
        </w:tc>
        <w:tc>
          <w:tcPr>
            <w:tcW w:w="1440" w:type="dxa"/>
          </w:tcPr>
          <w:p w14:paraId="049B2181" w14:textId="77777777" w:rsidR="006F31C2" w:rsidRPr="005C09BD" w:rsidRDefault="006F31C2" w:rsidP="006F31C2">
            <w:pPr>
              <w:pStyle w:val="TableParagraph"/>
              <w:spacing w:line="268" w:lineRule="exact"/>
              <w:ind w:left="156" w:right="148"/>
              <w:jc w:val="center"/>
              <w:rPr>
                <w:sz w:val="24"/>
              </w:rPr>
            </w:pPr>
            <w:r w:rsidRPr="005C09BD">
              <w:rPr>
                <w:sz w:val="24"/>
              </w:rPr>
              <w:t>Одд.</w:t>
            </w:r>
          </w:p>
          <w:p w14:paraId="7CDF497E" w14:textId="4E610D95" w:rsidR="006F31C2" w:rsidRPr="005C09BD" w:rsidRDefault="006F31C2" w:rsidP="006F31C2">
            <w:pPr>
              <w:pStyle w:val="TableParagraph"/>
              <w:spacing w:line="264" w:lineRule="exact"/>
              <w:ind w:left="156" w:right="147"/>
              <w:jc w:val="center"/>
              <w:rPr>
                <w:sz w:val="24"/>
              </w:rPr>
            </w:pPr>
            <w:r w:rsidRPr="005C09BD">
              <w:rPr>
                <w:sz w:val="24"/>
              </w:rPr>
              <w:t>наставник</w:t>
            </w:r>
          </w:p>
        </w:tc>
        <w:tc>
          <w:tcPr>
            <w:tcW w:w="900" w:type="dxa"/>
          </w:tcPr>
          <w:p w14:paraId="7CDF497F" w14:textId="7C52DE0C" w:rsidR="006F31C2" w:rsidRPr="005C09BD" w:rsidRDefault="006F31C2" w:rsidP="006F31C2">
            <w:pPr>
              <w:pStyle w:val="TableParagraph"/>
              <w:spacing w:line="270" w:lineRule="exact"/>
              <w:ind w:left="108"/>
              <w:rPr>
                <w:sz w:val="24"/>
              </w:rPr>
            </w:pPr>
            <w:r w:rsidRPr="005C09BD">
              <w:rPr>
                <w:sz w:val="24"/>
              </w:rPr>
              <w:t>ВСС</w:t>
            </w:r>
          </w:p>
        </w:tc>
        <w:tc>
          <w:tcPr>
            <w:tcW w:w="1531" w:type="dxa"/>
          </w:tcPr>
          <w:p w14:paraId="121D7929" w14:textId="77777777" w:rsidR="006F31C2" w:rsidRPr="005C09BD" w:rsidRDefault="006F31C2" w:rsidP="006F31C2">
            <w:pPr>
              <w:pStyle w:val="TableParagraph"/>
              <w:spacing w:line="268" w:lineRule="exact"/>
              <w:ind w:left="89" w:right="80"/>
              <w:jc w:val="center"/>
              <w:rPr>
                <w:sz w:val="24"/>
              </w:rPr>
            </w:pPr>
            <w:r w:rsidRPr="005C09BD">
              <w:rPr>
                <w:sz w:val="24"/>
              </w:rPr>
              <w:t>Одд.</w:t>
            </w:r>
          </w:p>
          <w:p w14:paraId="7CDF4981" w14:textId="0FBDC4AF" w:rsidR="006F31C2" w:rsidRPr="005C09BD" w:rsidRDefault="006F31C2" w:rsidP="006F31C2">
            <w:pPr>
              <w:pStyle w:val="TableParagraph"/>
              <w:spacing w:line="264" w:lineRule="exact"/>
              <w:ind w:left="89" w:right="79"/>
              <w:jc w:val="center"/>
              <w:rPr>
                <w:sz w:val="24"/>
              </w:rPr>
            </w:pPr>
            <w:r w:rsidRPr="005C09BD">
              <w:rPr>
                <w:sz w:val="24"/>
              </w:rPr>
              <w:t>наставник</w:t>
            </w:r>
          </w:p>
        </w:tc>
        <w:tc>
          <w:tcPr>
            <w:tcW w:w="660" w:type="dxa"/>
          </w:tcPr>
          <w:p w14:paraId="7CDF4982" w14:textId="77777777" w:rsidR="006F31C2" w:rsidRPr="005C09BD" w:rsidRDefault="006F31C2" w:rsidP="006F31C2">
            <w:pPr>
              <w:pStyle w:val="TableParagraph"/>
            </w:pPr>
          </w:p>
        </w:tc>
        <w:tc>
          <w:tcPr>
            <w:tcW w:w="974" w:type="dxa"/>
          </w:tcPr>
          <w:p w14:paraId="7CDF4983" w14:textId="2F11E5FB" w:rsidR="006F31C2" w:rsidRPr="005C09BD" w:rsidRDefault="006F31C2" w:rsidP="006F31C2">
            <w:pPr>
              <w:pStyle w:val="TableParagraph"/>
              <w:spacing w:before="131"/>
              <w:ind w:left="147" w:right="136"/>
              <w:jc w:val="center"/>
              <w:rPr>
                <w:sz w:val="24"/>
                <w:lang w:val="mk-MK"/>
              </w:rPr>
            </w:pPr>
            <w:r w:rsidRPr="005C09BD">
              <w:rPr>
                <w:sz w:val="24"/>
                <w:lang w:val="mk-MK"/>
              </w:rPr>
              <w:t>2</w:t>
            </w:r>
            <w:r w:rsidR="001B666E" w:rsidRPr="005C09BD">
              <w:rPr>
                <w:sz w:val="24"/>
                <w:lang w:val="mk-MK"/>
              </w:rPr>
              <w:t>4</w:t>
            </w:r>
          </w:p>
        </w:tc>
      </w:tr>
      <w:tr w:rsidR="006F31C2" w:rsidRPr="005C09BD" w14:paraId="7CDF4990" w14:textId="77777777" w:rsidTr="00CC3799">
        <w:trPr>
          <w:trHeight w:val="551"/>
        </w:trPr>
        <w:tc>
          <w:tcPr>
            <w:tcW w:w="636" w:type="dxa"/>
          </w:tcPr>
          <w:p w14:paraId="7CDF4985" w14:textId="77777777" w:rsidR="006F31C2" w:rsidRPr="005C09BD" w:rsidRDefault="006F31C2" w:rsidP="006F31C2">
            <w:pPr>
              <w:pStyle w:val="TableParagraph"/>
              <w:spacing w:before="131"/>
              <w:ind w:left="196"/>
              <w:rPr>
                <w:sz w:val="24"/>
                <w:lang w:val="mk-MK"/>
              </w:rPr>
            </w:pPr>
            <w:r w:rsidRPr="005C09BD">
              <w:rPr>
                <w:sz w:val="24"/>
                <w:lang w:val="mk-MK"/>
              </w:rPr>
              <w:t>19.</w:t>
            </w:r>
          </w:p>
        </w:tc>
        <w:tc>
          <w:tcPr>
            <w:tcW w:w="2057" w:type="dxa"/>
          </w:tcPr>
          <w:p w14:paraId="7CDF4987" w14:textId="373D8282" w:rsidR="006F31C2" w:rsidRPr="005C09BD" w:rsidRDefault="006F31C2" w:rsidP="006F31C2">
            <w:pPr>
              <w:pStyle w:val="TableParagraph"/>
              <w:spacing w:line="270" w:lineRule="exact"/>
              <w:ind w:left="96" w:right="84"/>
              <w:jc w:val="center"/>
              <w:rPr>
                <w:sz w:val="24"/>
                <w:lang w:val="mk-MK"/>
              </w:rPr>
            </w:pPr>
            <w:r w:rsidRPr="005C09BD">
              <w:rPr>
                <w:sz w:val="24"/>
                <w:lang w:val="mk-MK"/>
              </w:rPr>
              <w:t>Мартина Милорадова</w:t>
            </w:r>
          </w:p>
        </w:tc>
        <w:tc>
          <w:tcPr>
            <w:tcW w:w="1375" w:type="dxa"/>
          </w:tcPr>
          <w:p w14:paraId="7CDF4988" w14:textId="4DC47B5C" w:rsidR="006F31C2" w:rsidRPr="005C09BD" w:rsidRDefault="006F31C2" w:rsidP="006F31C2">
            <w:pPr>
              <w:pStyle w:val="TableParagraph"/>
              <w:spacing w:before="131"/>
              <w:ind w:left="126" w:right="118"/>
              <w:jc w:val="center"/>
              <w:rPr>
                <w:sz w:val="24"/>
                <w:lang w:val="mk-MK"/>
              </w:rPr>
            </w:pPr>
            <w:r w:rsidRPr="005C09BD">
              <w:rPr>
                <w:sz w:val="24"/>
                <w:lang w:val="mk-MK"/>
              </w:rPr>
              <w:t>21.11.1985</w:t>
            </w:r>
          </w:p>
        </w:tc>
        <w:tc>
          <w:tcPr>
            <w:tcW w:w="1440" w:type="dxa"/>
          </w:tcPr>
          <w:p w14:paraId="05BD52DD" w14:textId="77777777" w:rsidR="006F31C2" w:rsidRPr="005C09BD" w:rsidRDefault="006F31C2" w:rsidP="006F31C2">
            <w:pPr>
              <w:pStyle w:val="TableParagraph"/>
              <w:spacing w:line="269" w:lineRule="exact"/>
              <w:ind w:left="156" w:right="148"/>
              <w:jc w:val="center"/>
              <w:rPr>
                <w:sz w:val="24"/>
              </w:rPr>
            </w:pPr>
            <w:r w:rsidRPr="005C09BD">
              <w:rPr>
                <w:sz w:val="24"/>
              </w:rPr>
              <w:t>Одд.</w:t>
            </w:r>
          </w:p>
          <w:p w14:paraId="7CDF498A" w14:textId="4B20A4FA" w:rsidR="006F31C2" w:rsidRPr="005C09BD" w:rsidRDefault="006F31C2" w:rsidP="006F31C2">
            <w:pPr>
              <w:pStyle w:val="TableParagraph"/>
              <w:spacing w:line="270" w:lineRule="exact"/>
              <w:ind w:left="156" w:right="148"/>
              <w:jc w:val="center"/>
              <w:rPr>
                <w:sz w:val="24"/>
              </w:rPr>
            </w:pPr>
            <w:r w:rsidRPr="005C09BD">
              <w:rPr>
                <w:sz w:val="24"/>
              </w:rPr>
              <w:t>наставник</w:t>
            </w:r>
          </w:p>
        </w:tc>
        <w:tc>
          <w:tcPr>
            <w:tcW w:w="900" w:type="dxa"/>
          </w:tcPr>
          <w:p w14:paraId="7CDF498B" w14:textId="3E65E99B" w:rsidR="006F31C2" w:rsidRPr="005C09BD" w:rsidRDefault="006F31C2" w:rsidP="006F31C2">
            <w:pPr>
              <w:pStyle w:val="TableParagraph"/>
              <w:spacing w:line="270" w:lineRule="exact"/>
              <w:ind w:left="108"/>
              <w:rPr>
                <w:sz w:val="24"/>
                <w:lang w:val="mk-MK"/>
              </w:rPr>
            </w:pPr>
            <w:r w:rsidRPr="005C09BD">
              <w:rPr>
                <w:sz w:val="24"/>
              </w:rPr>
              <w:t>ВСС</w:t>
            </w:r>
          </w:p>
        </w:tc>
        <w:tc>
          <w:tcPr>
            <w:tcW w:w="1531" w:type="dxa"/>
          </w:tcPr>
          <w:p w14:paraId="66BFB087" w14:textId="77777777" w:rsidR="006F31C2" w:rsidRPr="005C09BD" w:rsidRDefault="006F31C2" w:rsidP="006F31C2">
            <w:pPr>
              <w:pStyle w:val="TableParagraph"/>
              <w:spacing w:line="269" w:lineRule="exact"/>
              <w:ind w:left="89" w:right="80"/>
              <w:jc w:val="center"/>
              <w:rPr>
                <w:sz w:val="24"/>
              </w:rPr>
            </w:pPr>
            <w:r w:rsidRPr="005C09BD">
              <w:rPr>
                <w:sz w:val="24"/>
              </w:rPr>
              <w:t>Одд.</w:t>
            </w:r>
          </w:p>
          <w:p w14:paraId="7CDF498D" w14:textId="62E42759" w:rsidR="006F31C2" w:rsidRPr="005C09BD" w:rsidRDefault="006F31C2" w:rsidP="006F31C2">
            <w:pPr>
              <w:pStyle w:val="TableParagraph"/>
              <w:spacing w:line="270" w:lineRule="exact"/>
              <w:ind w:left="89" w:right="80"/>
              <w:jc w:val="center"/>
              <w:rPr>
                <w:sz w:val="24"/>
              </w:rPr>
            </w:pPr>
            <w:r w:rsidRPr="005C09BD">
              <w:rPr>
                <w:sz w:val="24"/>
              </w:rPr>
              <w:t>наставник</w:t>
            </w:r>
          </w:p>
        </w:tc>
        <w:tc>
          <w:tcPr>
            <w:tcW w:w="660" w:type="dxa"/>
          </w:tcPr>
          <w:p w14:paraId="7CDF498E" w14:textId="77777777" w:rsidR="006F31C2" w:rsidRPr="005C09BD" w:rsidRDefault="006F31C2" w:rsidP="006F31C2">
            <w:pPr>
              <w:pStyle w:val="TableParagraph"/>
            </w:pPr>
          </w:p>
        </w:tc>
        <w:tc>
          <w:tcPr>
            <w:tcW w:w="974" w:type="dxa"/>
          </w:tcPr>
          <w:p w14:paraId="7CDF498F" w14:textId="37B2B2C0" w:rsidR="006F31C2" w:rsidRPr="005C09BD" w:rsidRDefault="00A1670D" w:rsidP="006F31C2">
            <w:pPr>
              <w:pStyle w:val="TableParagraph"/>
              <w:spacing w:before="131"/>
              <w:ind w:left="147" w:right="136"/>
              <w:jc w:val="center"/>
              <w:rPr>
                <w:sz w:val="24"/>
                <w:lang w:val="mk-MK"/>
              </w:rPr>
            </w:pPr>
            <w:r w:rsidRPr="005C09BD">
              <w:rPr>
                <w:sz w:val="24"/>
                <w:lang w:val="mk-MK"/>
              </w:rPr>
              <w:t>9</w:t>
            </w:r>
          </w:p>
        </w:tc>
      </w:tr>
      <w:tr w:rsidR="006F31C2" w:rsidRPr="005C09BD" w14:paraId="7CDF499B" w14:textId="77777777" w:rsidTr="00CC3799">
        <w:trPr>
          <w:trHeight w:val="551"/>
        </w:trPr>
        <w:tc>
          <w:tcPr>
            <w:tcW w:w="636" w:type="dxa"/>
          </w:tcPr>
          <w:p w14:paraId="7CDF4991" w14:textId="77777777" w:rsidR="006F31C2" w:rsidRPr="005C09BD" w:rsidRDefault="006F31C2" w:rsidP="006F31C2">
            <w:pPr>
              <w:pStyle w:val="TableParagraph"/>
              <w:spacing w:before="131"/>
              <w:ind w:left="196"/>
              <w:rPr>
                <w:sz w:val="24"/>
                <w:lang w:val="mk-MK"/>
              </w:rPr>
            </w:pPr>
            <w:r w:rsidRPr="005C09BD">
              <w:rPr>
                <w:sz w:val="24"/>
                <w:lang w:val="mk-MK"/>
              </w:rPr>
              <w:t>20.</w:t>
            </w:r>
          </w:p>
        </w:tc>
        <w:tc>
          <w:tcPr>
            <w:tcW w:w="2057" w:type="dxa"/>
          </w:tcPr>
          <w:p w14:paraId="7CDF4992" w14:textId="44CC32D7" w:rsidR="006F31C2" w:rsidRPr="005C09BD" w:rsidRDefault="006F31C2" w:rsidP="00ED2E01">
            <w:pPr>
              <w:pStyle w:val="TableParagraph"/>
              <w:spacing w:before="128"/>
              <w:ind w:right="201"/>
              <w:jc w:val="center"/>
              <w:rPr>
                <w:sz w:val="24"/>
              </w:rPr>
            </w:pPr>
            <w:r w:rsidRPr="005C09BD">
              <w:rPr>
                <w:sz w:val="24"/>
                <w:lang w:val="mk-MK"/>
              </w:rPr>
              <w:t>Емилија Трајкоска</w:t>
            </w:r>
          </w:p>
        </w:tc>
        <w:tc>
          <w:tcPr>
            <w:tcW w:w="1375" w:type="dxa"/>
          </w:tcPr>
          <w:p w14:paraId="7CDF4993" w14:textId="68C731D4" w:rsidR="006F31C2" w:rsidRPr="005C09BD" w:rsidRDefault="006F31C2" w:rsidP="006F31C2">
            <w:pPr>
              <w:pStyle w:val="TableParagraph"/>
              <w:spacing w:before="128"/>
              <w:ind w:left="126" w:right="118"/>
              <w:jc w:val="center"/>
              <w:rPr>
                <w:sz w:val="24"/>
              </w:rPr>
            </w:pPr>
            <w:r w:rsidRPr="005C09BD">
              <w:rPr>
                <w:sz w:val="24"/>
                <w:lang w:val="mk-MK"/>
              </w:rPr>
              <w:t>22.08.1981</w:t>
            </w:r>
          </w:p>
        </w:tc>
        <w:tc>
          <w:tcPr>
            <w:tcW w:w="1440" w:type="dxa"/>
          </w:tcPr>
          <w:p w14:paraId="7CDF4995" w14:textId="3CCF760C" w:rsidR="006F31C2" w:rsidRPr="005C09BD" w:rsidRDefault="006F31C2" w:rsidP="006F31C2">
            <w:pPr>
              <w:pStyle w:val="TableParagraph"/>
              <w:spacing w:line="264" w:lineRule="exact"/>
              <w:ind w:left="156" w:right="147"/>
              <w:jc w:val="center"/>
              <w:rPr>
                <w:sz w:val="24"/>
              </w:rPr>
            </w:pPr>
            <w:r w:rsidRPr="005C09BD">
              <w:rPr>
                <w:sz w:val="24"/>
                <w:lang w:val="mk-MK"/>
              </w:rPr>
              <w:t>Одд. наставник</w:t>
            </w:r>
          </w:p>
        </w:tc>
        <w:tc>
          <w:tcPr>
            <w:tcW w:w="900" w:type="dxa"/>
          </w:tcPr>
          <w:p w14:paraId="7CDF4996" w14:textId="7DF070A3" w:rsidR="006F31C2" w:rsidRPr="005C09BD" w:rsidRDefault="006F31C2" w:rsidP="006F31C2">
            <w:pPr>
              <w:pStyle w:val="TableParagraph"/>
              <w:spacing w:before="128"/>
              <w:ind w:right="199"/>
              <w:jc w:val="right"/>
              <w:rPr>
                <w:sz w:val="24"/>
              </w:rPr>
            </w:pPr>
            <w:r w:rsidRPr="005C09BD">
              <w:rPr>
                <w:sz w:val="24"/>
                <w:lang w:val="mk-MK"/>
              </w:rPr>
              <w:t>ВСС</w:t>
            </w:r>
          </w:p>
        </w:tc>
        <w:tc>
          <w:tcPr>
            <w:tcW w:w="1531" w:type="dxa"/>
          </w:tcPr>
          <w:p w14:paraId="7CDF4998" w14:textId="0C1E2BF5" w:rsidR="006F31C2" w:rsidRPr="005C09BD" w:rsidRDefault="006F31C2" w:rsidP="006F31C2">
            <w:pPr>
              <w:pStyle w:val="TableParagraph"/>
              <w:spacing w:line="264" w:lineRule="exact"/>
              <w:ind w:left="89" w:right="79"/>
              <w:jc w:val="center"/>
              <w:rPr>
                <w:sz w:val="24"/>
              </w:rPr>
            </w:pPr>
            <w:r w:rsidRPr="005C09BD">
              <w:rPr>
                <w:sz w:val="24"/>
                <w:lang w:val="mk-MK"/>
              </w:rPr>
              <w:t>Одд. наставник</w:t>
            </w:r>
          </w:p>
        </w:tc>
        <w:tc>
          <w:tcPr>
            <w:tcW w:w="660" w:type="dxa"/>
          </w:tcPr>
          <w:p w14:paraId="7CDF4999" w14:textId="77777777" w:rsidR="006F31C2" w:rsidRPr="005C09BD" w:rsidRDefault="006F31C2" w:rsidP="006F31C2">
            <w:pPr>
              <w:pStyle w:val="TableParagraph"/>
            </w:pPr>
          </w:p>
        </w:tc>
        <w:tc>
          <w:tcPr>
            <w:tcW w:w="974" w:type="dxa"/>
          </w:tcPr>
          <w:p w14:paraId="7CDF499A" w14:textId="1BA58DC6" w:rsidR="006F31C2" w:rsidRPr="005C09BD" w:rsidRDefault="006F31C2" w:rsidP="006F31C2">
            <w:pPr>
              <w:pStyle w:val="TableParagraph"/>
              <w:spacing w:before="128"/>
              <w:ind w:left="11"/>
              <w:jc w:val="center"/>
              <w:rPr>
                <w:sz w:val="24"/>
                <w:lang w:val="mk-MK"/>
              </w:rPr>
            </w:pPr>
            <w:r w:rsidRPr="005C09BD">
              <w:rPr>
                <w:sz w:val="24"/>
                <w:lang w:val="mk-MK"/>
              </w:rPr>
              <w:t>1</w:t>
            </w:r>
            <w:r w:rsidR="00A1670D" w:rsidRPr="005C09BD">
              <w:rPr>
                <w:sz w:val="24"/>
                <w:lang w:val="mk-MK"/>
              </w:rPr>
              <w:t>2</w:t>
            </w:r>
          </w:p>
        </w:tc>
      </w:tr>
      <w:tr w:rsidR="006F31C2" w:rsidRPr="005C09BD" w14:paraId="7CDF49A7" w14:textId="77777777" w:rsidTr="00CC3799">
        <w:trPr>
          <w:trHeight w:val="551"/>
        </w:trPr>
        <w:tc>
          <w:tcPr>
            <w:tcW w:w="636" w:type="dxa"/>
          </w:tcPr>
          <w:p w14:paraId="7CDF499C" w14:textId="77777777" w:rsidR="006F31C2" w:rsidRPr="005C09BD" w:rsidRDefault="006F31C2" w:rsidP="006F31C2">
            <w:pPr>
              <w:pStyle w:val="TableParagraph"/>
              <w:spacing w:before="128"/>
              <w:ind w:left="196"/>
              <w:rPr>
                <w:sz w:val="24"/>
                <w:lang w:val="mk-MK"/>
              </w:rPr>
            </w:pPr>
            <w:r w:rsidRPr="005C09BD">
              <w:rPr>
                <w:sz w:val="24"/>
                <w:lang w:val="mk-MK"/>
              </w:rPr>
              <w:t>21.</w:t>
            </w:r>
          </w:p>
        </w:tc>
        <w:tc>
          <w:tcPr>
            <w:tcW w:w="2057" w:type="dxa"/>
          </w:tcPr>
          <w:p w14:paraId="5FB9881F" w14:textId="77777777" w:rsidR="006F31C2" w:rsidRPr="005C09BD" w:rsidRDefault="006F31C2" w:rsidP="006F31C2">
            <w:pPr>
              <w:pStyle w:val="TableParagraph"/>
              <w:spacing w:line="270" w:lineRule="exact"/>
              <w:ind w:left="561"/>
              <w:rPr>
                <w:sz w:val="24"/>
              </w:rPr>
            </w:pPr>
            <w:r w:rsidRPr="005C09BD">
              <w:rPr>
                <w:sz w:val="24"/>
              </w:rPr>
              <w:t>Даниела</w:t>
            </w:r>
          </w:p>
          <w:p w14:paraId="7CDF499E" w14:textId="6BA7E5C0" w:rsidR="006F31C2" w:rsidRPr="005C09BD" w:rsidRDefault="006F31C2" w:rsidP="006F31C2">
            <w:pPr>
              <w:pStyle w:val="TableParagraph"/>
              <w:spacing w:line="264" w:lineRule="exact"/>
              <w:ind w:left="587"/>
              <w:rPr>
                <w:sz w:val="24"/>
              </w:rPr>
            </w:pPr>
            <w:r w:rsidRPr="005C09BD">
              <w:rPr>
                <w:sz w:val="24"/>
              </w:rPr>
              <w:t>Ризовска</w:t>
            </w:r>
          </w:p>
        </w:tc>
        <w:tc>
          <w:tcPr>
            <w:tcW w:w="1375" w:type="dxa"/>
          </w:tcPr>
          <w:p w14:paraId="7CDF499F" w14:textId="2325E472" w:rsidR="006F31C2" w:rsidRPr="005C09BD" w:rsidRDefault="006F31C2" w:rsidP="006F31C2">
            <w:pPr>
              <w:pStyle w:val="TableParagraph"/>
              <w:spacing w:before="128"/>
              <w:ind w:left="126" w:right="118"/>
              <w:jc w:val="center"/>
              <w:rPr>
                <w:sz w:val="24"/>
              </w:rPr>
            </w:pPr>
            <w:r w:rsidRPr="005C09BD">
              <w:rPr>
                <w:sz w:val="24"/>
              </w:rPr>
              <w:t>17.08.1977</w:t>
            </w:r>
          </w:p>
        </w:tc>
        <w:tc>
          <w:tcPr>
            <w:tcW w:w="1440" w:type="dxa"/>
          </w:tcPr>
          <w:p w14:paraId="7FB9C041" w14:textId="77777777" w:rsidR="006F31C2" w:rsidRPr="005C09BD" w:rsidRDefault="006F31C2" w:rsidP="006F31C2">
            <w:pPr>
              <w:pStyle w:val="TableParagraph"/>
              <w:spacing w:line="268" w:lineRule="exact"/>
              <w:ind w:left="156" w:right="148"/>
              <w:jc w:val="center"/>
              <w:rPr>
                <w:sz w:val="24"/>
              </w:rPr>
            </w:pPr>
            <w:r w:rsidRPr="005C09BD">
              <w:rPr>
                <w:sz w:val="24"/>
              </w:rPr>
              <w:t>Одд.</w:t>
            </w:r>
          </w:p>
          <w:p w14:paraId="7CDF49A1" w14:textId="14116B76" w:rsidR="006F31C2" w:rsidRPr="005C09BD" w:rsidRDefault="006F31C2" w:rsidP="006F31C2">
            <w:pPr>
              <w:pStyle w:val="TableParagraph"/>
              <w:spacing w:line="264" w:lineRule="exact"/>
              <w:ind w:left="156" w:right="147"/>
              <w:jc w:val="center"/>
              <w:rPr>
                <w:sz w:val="24"/>
              </w:rPr>
            </w:pPr>
            <w:r w:rsidRPr="005C09BD">
              <w:rPr>
                <w:sz w:val="24"/>
              </w:rPr>
              <w:t>наставник</w:t>
            </w:r>
          </w:p>
        </w:tc>
        <w:tc>
          <w:tcPr>
            <w:tcW w:w="900" w:type="dxa"/>
          </w:tcPr>
          <w:p w14:paraId="7CDF49A2" w14:textId="7B544C6E" w:rsidR="006F31C2" w:rsidRPr="005C09BD" w:rsidRDefault="006F31C2" w:rsidP="006F31C2">
            <w:pPr>
              <w:pStyle w:val="TableParagraph"/>
              <w:spacing w:before="128"/>
              <w:ind w:right="158"/>
              <w:jc w:val="right"/>
              <w:rPr>
                <w:sz w:val="24"/>
              </w:rPr>
            </w:pPr>
            <w:r w:rsidRPr="005C09BD">
              <w:rPr>
                <w:sz w:val="24"/>
              </w:rPr>
              <w:t>ВСС</w:t>
            </w:r>
          </w:p>
        </w:tc>
        <w:tc>
          <w:tcPr>
            <w:tcW w:w="1531" w:type="dxa"/>
          </w:tcPr>
          <w:p w14:paraId="6C050B7F" w14:textId="77777777" w:rsidR="006F31C2" w:rsidRPr="005C09BD" w:rsidRDefault="006F31C2" w:rsidP="006F31C2">
            <w:pPr>
              <w:pStyle w:val="TableParagraph"/>
              <w:spacing w:line="268" w:lineRule="exact"/>
              <w:ind w:left="89" w:right="80"/>
              <w:jc w:val="center"/>
              <w:rPr>
                <w:sz w:val="24"/>
              </w:rPr>
            </w:pPr>
            <w:r w:rsidRPr="005C09BD">
              <w:rPr>
                <w:sz w:val="24"/>
              </w:rPr>
              <w:t>Одд.</w:t>
            </w:r>
          </w:p>
          <w:p w14:paraId="7CDF49A4" w14:textId="18970AF0" w:rsidR="006F31C2" w:rsidRPr="005C09BD" w:rsidRDefault="006F31C2" w:rsidP="006F31C2">
            <w:pPr>
              <w:pStyle w:val="TableParagraph"/>
              <w:spacing w:line="264" w:lineRule="exact"/>
              <w:ind w:left="89" w:right="79"/>
              <w:jc w:val="center"/>
              <w:rPr>
                <w:sz w:val="24"/>
              </w:rPr>
            </w:pPr>
            <w:r w:rsidRPr="005C09BD">
              <w:rPr>
                <w:sz w:val="24"/>
              </w:rPr>
              <w:t>наставник</w:t>
            </w:r>
          </w:p>
        </w:tc>
        <w:tc>
          <w:tcPr>
            <w:tcW w:w="660" w:type="dxa"/>
          </w:tcPr>
          <w:p w14:paraId="7CDF49A5" w14:textId="77777777" w:rsidR="006F31C2" w:rsidRPr="005C09BD" w:rsidRDefault="006F31C2" w:rsidP="006F31C2">
            <w:pPr>
              <w:pStyle w:val="TableParagraph"/>
            </w:pPr>
          </w:p>
        </w:tc>
        <w:tc>
          <w:tcPr>
            <w:tcW w:w="974" w:type="dxa"/>
          </w:tcPr>
          <w:p w14:paraId="7CDF49A6" w14:textId="5A1805E3" w:rsidR="006F31C2" w:rsidRPr="005C09BD" w:rsidRDefault="00A1670D" w:rsidP="006F31C2">
            <w:pPr>
              <w:pStyle w:val="TableParagraph"/>
              <w:spacing w:before="128"/>
              <w:ind w:left="147" w:right="136"/>
              <w:jc w:val="center"/>
              <w:rPr>
                <w:sz w:val="24"/>
                <w:lang w:val="mk-MK"/>
              </w:rPr>
            </w:pPr>
            <w:r w:rsidRPr="005C09BD">
              <w:rPr>
                <w:sz w:val="24"/>
                <w:lang w:val="mk-MK"/>
              </w:rPr>
              <w:t>20</w:t>
            </w:r>
          </w:p>
        </w:tc>
      </w:tr>
      <w:tr w:rsidR="006F31C2" w:rsidRPr="005C09BD" w14:paraId="7CDF49B2" w14:textId="77777777" w:rsidTr="00CC3799">
        <w:trPr>
          <w:trHeight w:val="551"/>
        </w:trPr>
        <w:tc>
          <w:tcPr>
            <w:tcW w:w="636" w:type="dxa"/>
          </w:tcPr>
          <w:p w14:paraId="7CDF49A8" w14:textId="77777777" w:rsidR="006F31C2" w:rsidRPr="005C09BD" w:rsidRDefault="006F31C2" w:rsidP="006F31C2">
            <w:pPr>
              <w:pStyle w:val="TableParagraph"/>
              <w:spacing w:before="128"/>
              <w:ind w:left="196"/>
              <w:rPr>
                <w:sz w:val="24"/>
                <w:lang w:val="mk-MK"/>
              </w:rPr>
            </w:pPr>
            <w:r w:rsidRPr="005C09BD">
              <w:rPr>
                <w:sz w:val="24"/>
                <w:lang w:val="mk-MK"/>
              </w:rPr>
              <w:t>22.</w:t>
            </w:r>
          </w:p>
        </w:tc>
        <w:tc>
          <w:tcPr>
            <w:tcW w:w="2057" w:type="dxa"/>
          </w:tcPr>
          <w:p w14:paraId="7CDF49A9" w14:textId="1329238E" w:rsidR="006F31C2" w:rsidRPr="005C09BD" w:rsidRDefault="006F31C2" w:rsidP="006F31C2">
            <w:pPr>
              <w:pStyle w:val="TableParagraph"/>
              <w:spacing w:before="131"/>
              <w:ind w:right="130"/>
              <w:jc w:val="right"/>
              <w:rPr>
                <w:sz w:val="24"/>
              </w:rPr>
            </w:pPr>
            <w:r w:rsidRPr="005C09BD">
              <w:rPr>
                <w:sz w:val="24"/>
              </w:rPr>
              <w:t>Моника Петреска</w:t>
            </w:r>
          </w:p>
        </w:tc>
        <w:tc>
          <w:tcPr>
            <w:tcW w:w="1375" w:type="dxa"/>
          </w:tcPr>
          <w:p w14:paraId="7CDF49AA" w14:textId="2C45BC1B" w:rsidR="006F31C2" w:rsidRPr="005C09BD" w:rsidRDefault="006F31C2" w:rsidP="006F31C2">
            <w:pPr>
              <w:pStyle w:val="TableParagraph"/>
              <w:spacing w:before="131"/>
              <w:ind w:left="126" w:right="118"/>
              <w:jc w:val="center"/>
              <w:rPr>
                <w:sz w:val="24"/>
              </w:rPr>
            </w:pPr>
            <w:r w:rsidRPr="005C09BD">
              <w:rPr>
                <w:sz w:val="24"/>
              </w:rPr>
              <w:t>01.06.1979</w:t>
            </w:r>
          </w:p>
        </w:tc>
        <w:tc>
          <w:tcPr>
            <w:tcW w:w="1440" w:type="dxa"/>
          </w:tcPr>
          <w:p w14:paraId="0A4E1029" w14:textId="77777777" w:rsidR="006F31C2" w:rsidRPr="005C09BD" w:rsidRDefault="006F31C2" w:rsidP="006F31C2">
            <w:pPr>
              <w:pStyle w:val="TableParagraph"/>
              <w:spacing w:line="268" w:lineRule="exact"/>
              <w:ind w:left="156" w:right="148"/>
              <w:jc w:val="center"/>
              <w:rPr>
                <w:sz w:val="24"/>
              </w:rPr>
            </w:pPr>
            <w:r w:rsidRPr="005C09BD">
              <w:rPr>
                <w:sz w:val="24"/>
              </w:rPr>
              <w:t>Одд.</w:t>
            </w:r>
          </w:p>
          <w:p w14:paraId="7CDF49AC" w14:textId="6FCE98C8" w:rsidR="006F31C2" w:rsidRPr="005C09BD" w:rsidRDefault="006F31C2" w:rsidP="006F31C2">
            <w:pPr>
              <w:pStyle w:val="TableParagraph"/>
              <w:spacing w:line="264" w:lineRule="exact"/>
              <w:ind w:left="156" w:right="147"/>
              <w:jc w:val="center"/>
              <w:rPr>
                <w:sz w:val="24"/>
              </w:rPr>
            </w:pPr>
            <w:r w:rsidRPr="005C09BD">
              <w:rPr>
                <w:sz w:val="24"/>
              </w:rPr>
              <w:t>наставник</w:t>
            </w:r>
          </w:p>
        </w:tc>
        <w:tc>
          <w:tcPr>
            <w:tcW w:w="900" w:type="dxa"/>
          </w:tcPr>
          <w:p w14:paraId="7CDF49AD" w14:textId="63C83115" w:rsidR="006F31C2" w:rsidRPr="005C09BD" w:rsidRDefault="006F31C2" w:rsidP="006F31C2">
            <w:pPr>
              <w:pStyle w:val="TableParagraph"/>
              <w:spacing w:line="268" w:lineRule="exact"/>
              <w:ind w:left="108"/>
              <w:rPr>
                <w:sz w:val="24"/>
              </w:rPr>
            </w:pPr>
            <w:r w:rsidRPr="005C09BD">
              <w:rPr>
                <w:sz w:val="24"/>
              </w:rPr>
              <w:t>ВСС</w:t>
            </w:r>
          </w:p>
        </w:tc>
        <w:tc>
          <w:tcPr>
            <w:tcW w:w="1531" w:type="dxa"/>
          </w:tcPr>
          <w:p w14:paraId="120FD95C" w14:textId="77777777" w:rsidR="006F31C2" w:rsidRPr="005C09BD" w:rsidRDefault="006F31C2" w:rsidP="006F31C2">
            <w:pPr>
              <w:pStyle w:val="TableParagraph"/>
              <w:spacing w:line="268" w:lineRule="exact"/>
              <w:ind w:left="89" w:right="80"/>
              <w:jc w:val="center"/>
              <w:rPr>
                <w:sz w:val="24"/>
              </w:rPr>
            </w:pPr>
            <w:r w:rsidRPr="005C09BD">
              <w:rPr>
                <w:sz w:val="24"/>
              </w:rPr>
              <w:t>Одд.</w:t>
            </w:r>
          </w:p>
          <w:p w14:paraId="7CDF49AF" w14:textId="05125307" w:rsidR="006F31C2" w:rsidRPr="005C09BD" w:rsidRDefault="006F31C2" w:rsidP="006F31C2">
            <w:pPr>
              <w:pStyle w:val="TableParagraph"/>
              <w:spacing w:line="264" w:lineRule="exact"/>
              <w:ind w:left="89" w:right="79"/>
              <w:jc w:val="center"/>
              <w:rPr>
                <w:sz w:val="24"/>
              </w:rPr>
            </w:pPr>
            <w:r w:rsidRPr="005C09BD">
              <w:rPr>
                <w:sz w:val="24"/>
              </w:rPr>
              <w:t>наставник</w:t>
            </w:r>
          </w:p>
        </w:tc>
        <w:tc>
          <w:tcPr>
            <w:tcW w:w="660" w:type="dxa"/>
          </w:tcPr>
          <w:p w14:paraId="7CDF49B0" w14:textId="77777777" w:rsidR="006F31C2" w:rsidRPr="005C09BD" w:rsidRDefault="006F31C2" w:rsidP="006F31C2">
            <w:pPr>
              <w:pStyle w:val="TableParagraph"/>
            </w:pPr>
          </w:p>
        </w:tc>
        <w:tc>
          <w:tcPr>
            <w:tcW w:w="974" w:type="dxa"/>
          </w:tcPr>
          <w:p w14:paraId="7CDF49B1" w14:textId="2823A105" w:rsidR="006F31C2" w:rsidRPr="005C09BD" w:rsidRDefault="00A1670D" w:rsidP="006F31C2">
            <w:pPr>
              <w:pStyle w:val="TableParagraph"/>
              <w:spacing w:before="131"/>
              <w:ind w:left="147" w:right="136"/>
              <w:jc w:val="center"/>
              <w:rPr>
                <w:sz w:val="24"/>
                <w:lang w:val="mk-MK"/>
              </w:rPr>
            </w:pPr>
            <w:r w:rsidRPr="005C09BD">
              <w:rPr>
                <w:sz w:val="24"/>
                <w:lang w:val="mk-MK"/>
              </w:rPr>
              <w:t>7</w:t>
            </w:r>
          </w:p>
        </w:tc>
      </w:tr>
      <w:tr w:rsidR="006F31C2" w:rsidRPr="005C09BD" w14:paraId="7CDF49BD" w14:textId="77777777" w:rsidTr="00CC3799">
        <w:trPr>
          <w:trHeight w:val="551"/>
        </w:trPr>
        <w:tc>
          <w:tcPr>
            <w:tcW w:w="636" w:type="dxa"/>
          </w:tcPr>
          <w:p w14:paraId="7CDF49B3" w14:textId="77777777" w:rsidR="006F31C2" w:rsidRPr="005C09BD" w:rsidRDefault="006F31C2" w:rsidP="006F31C2">
            <w:pPr>
              <w:pStyle w:val="TableParagraph"/>
              <w:spacing w:before="131"/>
              <w:ind w:left="196"/>
              <w:rPr>
                <w:sz w:val="24"/>
                <w:lang w:val="mk-MK"/>
              </w:rPr>
            </w:pPr>
            <w:r w:rsidRPr="005C09BD">
              <w:rPr>
                <w:sz w:val="24"/>
                <w:lang w:val="mk-MK"/>
              </w:rPr>
              <w:t>23.</w:t>
            </w:r>
          </w:p>
        </w:tc>
        <w:tc>
          <w:tcPr>
            <w:tcW w:w="2057" w:type="dxa"/>
          </w:tcPr>
          <w:p w14:paraId="7CDF49B4" w14:textId="6716962C" w:rsidR="006F31C2" w:rsidRPr="005C09BD" w:rsidRDefault="006F31C2" w:rsidP="00ED2E01">
            <w:pPr>
              <w:pStyle w:val="TableParagraph"/>
              <w:spacing w:before="131"/>
              <w:ind w:left="234"/>
              <w:rPr>
                <w:sz w:val="24"/>
                <w:lang w:val="mk-MK"/>
              </w:rPr>
            </w:pPr>
            <w:r w:rsidRPr="005C09BD">
              <w:rPr>
                <w:sz w:val="24"/>
              </w:rPr>
              <w:t>Марина Калевска</w:t>
            </w:r>
          </w:p>
        </w:tc>
        <w:tc>
          <w:tcPr>
            <w:tcW w:w="1375" w:type="dxa"/>
          </w:tcPr>
          <w:p w14:paraId="7CDF49B5" w14:textId="688C0F24" w:rsidR="006F31C2" w:rsidRPr="005C09BD" w:rsidRDefault="006F31C2" w:rsidP="006F31C2">
            <w:pPr>
              <w:pStyle w:val="TableParagraph"/>
              <w:spacing w:before="131"/>
              <w:ind w:left="126" w:right="118"/>
              <w:jc w:val="center"/>
              <w:rPr>
                <w:sz w:val="24"/>
                <w:lang w:val="mk-MK"/>
              </w:rPr>
            </w:pPr>
            <w:r w:rsidRPr="005C09BD">
              <w:rPr>
                <w:sz w:val="24"/>
              </w:rPr>
              <w:t>28.07.1977</w:t>
            </w:r>
          </w:p>
        </w:tc>
        <w:tc>
          <w:tcPr>
            <w:tcW w:w="1440" w:type="dxa"/>
          </w:tcPr>
          <w:p w14:paraId="602DCD44" w14:textId="77777777" w:rsidR="006F31C2" w:rsidRPr="005C09BD" w:rsidRDefault="006F31C2" w:rsidP="006F31C2">
            <w:pPr>
              <w:pStyle w:val="TableParagraph"/>
              <w:spacing w:line="268" w:lineRule="exact"/>
              <w:ind w:left="156" w:right="148"/>
              <w:jc w:val="center"/>
              <w:rPr>
                <w:sz w:val="24"/>
              </w:rPr>
            </w:pPr>
            <w:r w:rsidRPr="005C09BD">
              <w:rPr>
                <w:sz w:val="24"/>
              </w:rPr>
              <w:t>Одд.</w:t>
            </w:r>
          </w:p>
          <w:p w14:paraId="7CDF49B7" w14:textId="582886D6" w:rsidR="006F31C2" w:rsidRPr="005C09BD" w:rsidRDefault="006F31C2" w:rsidP="006F31C2">
            <w:pPr>
              <w:pStyle w:val="TableParagraph"/>
              <w:spacing w:line="264" w:lineRule="exact"/>
              <w:ind w:left="156" w:right="147"/>
              <w:jc w:val="center"/>
              <w:rPr>
                <w:sz w:val="24"/>
              </w:rPr>
            </w:pPr>
            <w:r w:rsidRPr="005C09BD">
              <w:rPr>
                <w:sz w:val="24"/>
              </w:rPr>
              <w:t>наставник</w:t>
            </w:r>
          </w:p>
        </w:tc>
        <w:tc>
          <w:tcPr>
            <w:tcW w:w="900" w:type="dxa"/>
          </w:tcPr>
          <w:p w14:paraId="7CDF49B8" w14:textId="25C9B77B" w:rsidR="006F31C2" w:rsidRPr="005C09BD" w:rsidRDefault="006F31C2" w:rsidP="006F31C2">
            <w:pPr>
              <w:pStyle w:val="TableParagraph"/>
              <w:spacing w:line="268" w:lineRule="exact"/>
              <w:ind w:left="108"/>
              <w:rPr>
                <w:sz w:val="24"/>
              </w:rPr>
            </w:pPr>
            <w:r w:rsidRPr="005C09BD">
              <w:rPr>
                <w:sz w:val="24"/>
              </w:rPr>
              <w:t>ВСС</w:t>
            </w:r>
          </w:p>
        </w:tc>
        <w:tc>
          <w:tcPr>
            <w:tcW w:w="1531" w:type="dxa"/>
          </w:tcPr>
          <w:p w14:paraId="4690A733" w14:textId="77777777" w:rsidR="006F31C2" w:rsidRPr="005C09BD" w:rsidRDefault="006F31C2" w:rsidP="006F31C2">
            <w:pPr>
              <w:pStyle w:val="TableParagraph"/>
              <w:spacing w:line="268" w:lineRule="exact"/>
              <w:ind w:left="89" w:right="80"/>
              <w:jc w:val="center"/>
              <w:rPr>
                <w:sz w:val="24"/>
              </w:rPr>
            </w:pPr>
            <w:r w:rsidRPr="005C09BD">
              <w:rPr>
                <w:sz w:val="24"/>
              </w:rPr>
              <w:t>Одд.</w:t>
            </w:r>
          </w:p>
          <w:p w14:paraId="7CDF49BA" w14:textId="366B2E3D" w:rsidR="006F31C2" w:rsidRPr="005C09BD" w:rsidRDefault="006F31C2" w:rsidP="006F31C2">
            <w:pPr>
              <w:pStyle w:val="TableParagraph"/>
              <w:spacing w:line="264" w:lineRule="exact"/>
              <w:ind w:left="89" w:right="79"/>
              <w:jc w:val="center"/>
              <w:rPr>
                <w:sz w:val="24"/>
              </w:rPr>
            </w:pPr>
            <w:r w:rsidRPr="005C09BD">
              <w:rPr>
                <w:sz w:val="24"/>
              </w:rPr>
              <w:t>наставник</w:t>
            </w:r>
          </w:p>
        </w:tc>
        <w:tc>
          <w:tcPr>
            <w:tcW w:w="660" w:type="dxa"/>
          </w:tcPr>
          <w:p w14:paraId="7CDF49BB" w14:textId="77777777" w:rsidR="006F31C2" w:rsidRPr="005C09BD" w:rsidRDefault="006F31C2" w:rsidP="006F31C2">
            <w:pPr>
              <w:pStyle w:val="TableParagraph"/>
            </w:pPr>
          </w:p>
        </w:tc>
        <w:tc>
          <w:tcPr>
            <w:tcW w:w="974" w:type="dxa"/>
          </w:tcPr>
          <w:p w14:paraId="7CDF49BC" w14:textId="638389A2" w:rsidR="006F31C2" w:rsidRPr="005C09BD" w:rsidRDefault="006F31C2" w:rsidP="006F31C2">
            <w:pPr>
              <w:pStyle w:val="TableParagraph"/>
              <w:spacing w:before="131"/>
              <w:ind w:left="11"/>
              <w:jc w:val="center"/>
              <w:rPr>
                <w:sz w:val="24"/>
                <w:lang w:val="mk-MK"/>
              </w:rPr>
            </w:pPr>
            <w:r w:rsidRPr="005C09BD">
              <w:rPr>
                <w:sz w:val="24"/>
              </w:rPr>
              <w:t>1</w:t>
            </w:r>
            <w:r w:rsidR="00A1670D" w:rsidRPr="005C09BD">
              <w:rPr>
                <w:sz w:val="24"/>
                <w:lang w:val="mk-MK"/>
              </w:rPr>
              <w:t>9</w:t>
            </w:r>
          </w:p>
        </w:tc>
      </w:tr>
      <w:tr w:rsidR="005A71A6" w:rsidRPr="005C09BD" w14:paraId="7CDF49C8" w14:textId="77777777" w:rsidTr="00CC3799">
        <w:trPr>
          <w:trHeight w:val="551"/>
        </w:trPr>
        <w:tc>
          <w:tcPr>
            <w:tcW w:w="636" w:type="dxa"/>
          </w:tcPr>
          <w:p w14:paraId="7CDF49BE" w14:textId="77777777" w:rsidR="005A71A6" w:rsidRPr="005C09BD" w:rsidRDefault="005A71A6" w:rsidP="005A71A6">
            <w:pPr>
              <w:pStyle w:val="TableParagraph"/>
              <w:spacing w:before="131"/>
              <w:ind w:left="196"/>
              <w:rPr>
                <w:sz w:val="24"/>
                <w:lang w:val="mk-MK"/>
              </w:rPr>
            </w:pPr>
            <w:r w:rsidRPr="005C09BD">
              <w:rPr>
                <w:sz w:val="24"/>
                <w:lang w:val="mk-MK"/>
              </w:rPr>
              <w:t>24.</w:t>
            </w:r>
          </w:p>
        </w:tc>
        <w:tc>
          <w:tcPr>
            <w:tcW w:w="2057" w:type="dxa"/>
          </w:tcPr>
          <w:p w14:paraId="7CDF49BF" w14:textId="4F087C7C" w:rsidR="005A71A6" w:rsidRPr="005C09BD" w:rsidRDefault="005A71A6" w:rsidP="005A71A6">
            <w:pPr>
              <w:pStyle w:val="TableParagraph"/>
              <w:spacing w:before="131"/>
              <w:ind w:right="108"/>
              <w:jc w:val="center"/>
              <w:rPr>
                <w:sz w:val="24"/>
              </w:rPr>
            </w:pPr>
            <w:r w:rsidRPr="005C09BD">
              <w:rPr>
                <w:sz w:val="24"/>
                <w:lang w:val="mk-MK"/>
              </w:rPr>
              <w:t>Кристина Гаврилоска</w:t>
            </w:r>
          </w:p>
        </w:tc>
        <w:tc>
          <w:tcPr>
            <w:tcW w:w="1375" w:type="dxa"/>
          </w:tcPr>
          <w:p w14:paraId="7CDF49C0" w14:textId="0DA681F3" w:rsidR="005A71A6" w:rsidRPr="005C09BD" w:rsidRDefault="005A71A6" w:rsidP="005A71A6">
            <w:pPr>
              <w:pStyle w:val="TableParagraph"/>
              <w:spacing w:before="131"/>
              <w:ind w:left="126" w:right="118"/>
              <w:jc w:val="center"/>
              <w:rPr>
                <w:sz w:val="24"/>
              </w:rPr>
            </w:pPr>
            <w:r w:rsidRPr="005C09BD">
              <w:rPr>
                <w:sz w:val="24"/>
                <w:lang w:val="mk-MK"/>
              </w:rPr>
              <w:t>05.06.1980</w:t>
            </w:r>
          </w:p>
        </w:tc>
        <w:tc>
          <w:tcPr>
            <w:tcW w:w="1440" w:type="dxa"/>
          </w:tcPr>
          <w:p w14:paraId="7CDF49C2" w14:textId="47D3F163" w:rsidR="005A71A6" w:rsidRPr="005C09BD" w:rsidRDefault="005A71A6" w:rsidP="005A71A6">
            <w:pPr>
              <w:pStyle w:val="TableParagraph"/>
              <w:spacing w:line="264" w:lineRule="exact"/>
              <w:ind w:left="156" w:right="147"/>
              <w:jc w:val="center"/>
              <w:rPr>
                <w:sz w:val="24"/>
              </w:rPr>
            </w:pPr>
            <w:r w:rsidRPr="005C09BD">
              <w:rPr>
                <w:sz w:val="24"/>
                <w:lang w:val="mk-MK"/>
              </w:rPr>
              <w:t>Одд. наставник</w:t>
            </w:r>
          </w:p>
        </w:tc>
        <w:tc>
          <w:tcPr>
            <w:tcW w:w="900" w:type="dxa"/>
          </w:tcPr>
          <w:p w14:paraId="7CDF49C3" w14:textId="28E03FF4" w:rsidR="005A71A6" w:rsidRPr="005C09BD" w:rsidRDefault="005A71A6" w:rsidP="005A71A6">
            <w:pPr>
              <w:pStyle w:val="TableParagraph"/>
              <w:spacing w:before="131"/>
              <w:ind w:right="199"/>
              <w:jc w:val="right"/>
              <w:rPr>
                <w:sz w:val="24"/>
              </w:rPr>
            </w:pPr>
            <w:r w:rsidRPr="005C09BD">
              <w:rPr>
                <w:sz w:val="24"/>
                <w:lang w:val="mk-MK"/>
              </w:rPr>
              <w:t>ВСС</w:t>
            </w:r>
          </w:p>
        </w:tc>
        <w:tc>
          <w:tcPr>
            <w:tcW w:w="1531" w:type="dxa"/>
          </w:tcPr>
          <w:p w14:paraId="7CDF49C5" w14:textId="3E023714" w:rsidR="005A71A6" w:rsidRPr="005C09BD" w:rsidRDefault="005A71A6" w:rsidP="005A71A6">
            <w:pPr>
              <w:pStyle w:val="TableParagraph"/>
              <w:spacing w:line="264" w:lineRule="exact"/>
              <w:ind w:left="89" w:right="79"/>
              <w:jc w:val="center"/>
              <w:rPr>
                <w:sz w:val="24"/>
              </w:rPr>
            </w:pPr>
            <w:r w:rsidRPr="005C09BD">
              <w:rPr>
                <w:sz w:val="24"/>
                <w:lang w:val="mk-MK"/>
              </w:rPr>
              <w:t>Одд. наставник</w:t>
            </w:r>
          </w:p>
        </w:tc>
        <w:tc>
          <w:tcPr>
            <w:tcW w:w="660" w:type="dxa"/>
          </w:tcPr>
          <w:p w14:paraId="7CDF49C6" w14:textId="3CE6BFF3" w:rsidR="005A71A6" w:rsidRPr="005C09BD" w:rsidRDefault="005A71A6" w:rsidP="005A71A6">
            <w:pPr>
              <w:pStyle w:val="TableParagraph"/>
            </w:pPr>
          </w:p>
        </w:tc>
        <w:tc>
          <w:tcPr>
            <w:tcW w:w="974" w:type="dxa"/>
          </w:tcPr>
          <w:p w14:paraId="7CDF49C7" w14:textId="1A255BC6" w:rsidR="005A71A6" w:rsidRPr="005C09BD" w:rsidRDefault="005A71A6" w:rsidP="005A71A6">
            <w:pPr>
              <w:pStyle w:val="TableParagraph"/>
              <w:spacing w:before="131"/>
              <w:ind w:left="11"/>
              <w:jc w:val="center"/>
              <w:rPr>
                <w:sz w:val="24"/>
                <w:lang w:val="mk-MK"/>
              </w:rPr>
            </w:pPr>
            <w:r w:rsidRPr="005C09BD">
              <w:rPr>
                <w:sz w:val="24"/>
                <w:lang w:val="mk-MK"/>
              </w:rPr>
              <w:t>1</w:t>
            </w:r>
            <w:r w:rsidR="00696A3B" w:rsidRPr="005C09BD">
              <w:rPr>
                <w:sz w:val="24"/>
                <w:lang w:val="mk-MK"/>
              </w:rPr>
              <w:t>2</w:t>
            </w:r>
          </w:p>
        </w:tc>
      </w:tr>
      <w:tr w:rsidR="005A71A6" w:rsidRPr="005C09BD" w14:paraId="7CDF49D3" w14:textId="77777777" w:rsidTr="00CC3799">
        <w:trPr>
          <w:trHeight w:val="551"/>
        </w:trPr>
        <w:tc>
          <w:tcPr>
            <w:tcW w:w="636" w:type="dxa"/>
          </w:tcPr>
          <w:p w14:paraId="7CDF49C9" w14:textId="77777777" w:rsidR="005A71A6" w:rsidRPr="005C09BD" w:rsidRDefault="005A71A6" w:rsidP="005A71A6">
            <w:pPr>
              <w:pStyle w:val="TableParagraph"/>
              <w:spacing w:before="131"/>
              <w:ind w:left="196"/>
              <w:rPr>
                <w:sz w:val="24"/>
                <w:lang w:val="mk-MK"/>
              </w:rPr>
            </w:pPr>
            <w:r w:rsidRPr="005C09BD">
              <w:rPr>
                <w:sz w:val="24"/>
                <w:lang w:val="mk-MK"/>
              </w:rPr>
              <w:t>25.</w:t>
            </w:r>
          </w:p>
        </w:tc>
        <w:tc>
          <w:tcPr>
            <w:tcW w:w="2057" w:type="dxa"/>
          </w:tcPr>
          <w:p w14:paraId="6E6CF113" w14:textId="77777777" w:rsidR="007F6E13" w:rsidRPr="005C09BD" w:rsidRDefault="007F6E13" w:rsidP="007F6E13">
            <w:pPr>
              <w:pStyle w:val="TableParagraph"/>
              <w:spacing w:line="268" w:lineRule="exact"/>
              <w:ind w:left="616"/>
              <w:rPr>
                <w:sz w:val="24"/>
              </w:rPr>
            </w:pPr>
            <w:r w:rsidRPr="005C09BD">
              <w:rPr>
                <w:sz w:val="24"/>
              </w:rPr>
              <w:t>Благица</w:t>
            </w:r>
          </w:p>
          <w:p w14:paraId="7CDF49CA" w14:textId="106B66D7" w:rsidR="005A71A6" w:rsidRPr="005C09BD" w:rsidRDefault="007F6E13" w:rsidP="005329FD">
            <w:pPr>
              <w:pStyle w:val="TableParagraph"/>
              <w:spacing w:before="128"/>
              <w:ind w:right="118"/>
              <w:jc w:val="center"/>
              <w:rPr>
                <w:sz w:val="24"/>
                <w:lang w:val="mk-MK"/>
              </w:rPr>
            </w:pPr>
            <w:r w:rsidRPr="005C09BD">
              <w:rPr>
                <w:sz w:val="24"/>
              </w:rPr>
              <w:t>Корачоска</w:t>
            </w:r>
            <w:r w:rsidRPr="005C09BD">
              <w:rPr>
                <w:sz w:val="24"/>
                <w:lang w:val="mk-MK"/>
              </w:rPr>
              <w:t xml:space="preserve"> </w:t>
            </w:r>
          </w:p>
        </w:tc>
        <w:tc>
          <w:tcPr>
            <w:tcW w:w="1375" w:type="dxa"/>
          </w:tcPr>
          <w:p w14:paraId="7CDF49CB" w14:textId="6285C94B" w:rsidR="005A71A6" w:rsidRPr="005C09BD" w:rsidRDefault="007F6E13" w:rsidP="005329FD">
            <w:pPr>
              <w:pStyle w:val="TableParagraph"/>
              <w:spacing w:before="128"/>
              <w:ind w:left="126" w:right="118"/>
              <w:jc w:val="center"/>
              <w:rPr>
                <w:sz w:val="24"/>
                <w:lang w:val="mk-MK"/>
              </w:rPr>
            </w:pPr>
            <w:r w:rsidRPr="005C09BD">
              <w:rPr>
                <w:sz w:val="24"/>
              </w:rPr>
              <w:t>11.12.1968</w:t>
            </w:r>
          </w:p>
        </w:tc>
        <w:tc>
          <w:tcPr>
            <w:tcW w:w="1440" w:type="dxa"/>
          </w:tcPr>
          <w:p w14:paraId="65D6770C" w14:textId="219C7F63" w:rsidR="005A71A6" w:rsidRPr="005C09BD" w:rsidRDefault="005A71A6" w:rsidP="005A71A6">
            <w:pPr>
              <w:pStyle w:val="TableParagraph"/>
              <w:spacing w:line="264" w:lineRule="exact"/>
              <w:ind w:left="156" w:right="147"/>
              <w:jc w:val="center"/>
              <w:rPr>
                <w:sz w:val="24"/>
                <w:lang w:val="mk-MK"/>
              </w:rPr>
            </w:pPr>
            <w:r w:rsidRPr="005C09BD">
              <w:rPr>
                <w:sz w:val="24"/>
                <w:lang w:val="mk-MK"/>
              </w:rPr>
              <w:t xml:space="preserve">Одд. </w:t>
            </w:r>
            <w:r w:rsidR="007F6E13" w:rsidRPr="005C09BD">
              <w:rPr>
                <w:sz w:val="24"/>
                <w:lang w:val="mk-MK"/>
              </w:rPr>
              <w:t>н</w:t>
            </w:r>
            <w:r w:rsidRPr="005C09BD">
              <w:rPr>
                <w:sz w:val="24"/>
                <w:lang w:val="mk-MK"/>
              </w:rPr>
              <w:t>аставник</w:t>
            </w:r>
          </w:p>
          <w:p w14:paraId="7CDF49CD" w14:textId="3F24F507" w:rsidR="007F6E13" w:rsidRPr="005C09BD" w:rsidRDefault="007F6E13" w:rsidP="005A71A6">
            <w:pPr>
              <w:pStyle w:val="TableParagraph"/>
              <w:spacing w:line="264" w:lineRule="exact"/>
              <w:ind w:left="156" w:right="147"/>
              <w:jc w:val="center"/>
              <w:rPr>
                <w:sz w:val="24"/>
              </w:rPr>
            </w:pPr>
          </w:p>
        </w:tc>
        <w:tc>
          <w:tcPr>
            <w:tcW w:w="900" w:type="dxa"/>
          </w:tcPr>
          <w:p w14:paraId="1FC8DB0F" w14:textId="77777777" w:rsidR="005A71A6" w:rsidRPr="005C09BD" w:rsidRDefault="005A71A6" w:rsidP="005A71A6">
            <w:pPr>
              <w:pStyle w:val="TableParagraph"/>
              <w:spacing w:before="128"/>
              <w:ind w:right="199"/>
              <w:jc w:val="right"/>
              <w:rPr>
                <w:sz w:val="24"/>
                <w:lang w:val="mk-MK"/>
              </w:rPr>
            </w:pPr>
            <w:r w:rsidRPr="005C09BD">
              <w:rPr>
                <w:sz w:val="24"/>
                <w:lang w:val="mk-MK"/>
              </w:rPr>
              <w:t>ВСС</w:t>
            </w:r>
          </w:p>
          <w:p w14:paraId="7CDF49CE" w14:textId="2D6ADF1D" w:rsidR="00B372E0" w:rsidRPr="005C09BD" w:rsidRDefault="00B372E0" w:rsidP="005A71A6">
            <w:pPr>
              <w:pStyle w:val="TableParagraph"/>
              <w:spacing w:before="128"/>
              <w:ind w:right="199"/>
              <w:jc w:val="right"/>
              <w:rPr>
                <w:sz w:val="24"/>
                <w:lang w:val="mk-MK"/>
              </w:rPr>
            </w:pPr>
          </w:p>
        </w:tc>
        <w:tc>
          <w:tcPr>
            <w:tcW w:w="1531" w:type="dxa"/>
          </w:tcPr>
          <w:p w14:paraId="34748ED3" w14:textId="3E0BC512" w:rsidR="005A71A6" w:rsidRPr="005C09BD" w:rsidRDefault="005A71A6" w:rsidP="005A71A6">
            <w:pPr>
              <w:pStyle w:val="TableParagraph"/>
              <w:spacing w:line="264" w:lineRule="exact"/>
              <w:ind w:left="89" w:right="79"/>
              <w:jc w:val="center"/>
              <w:rPr>
                <w:sz w:val="24"/>
                <w:lang w:val="mk-MK"/>
              </w:rPr>
            </w:pPr>
            <w:r w:rsidRPr="005C09BD">
              <w:rPr>
                <w:sz w:val="24"/>
                <w:lang w:val="mk-MK"/>
              </w:rPr>
              <w:t xml:space="preserve">Одд. </w:t>
            </w:r>
            <w:r w:rsidR="007F6E13" w:rsidRPr="005C09BD">
              <w:rPr>
                <w:sz w:val="24"/>
                <w:lang w:val="mk-MK"/>
              </w:rPr>
              <w:t>н</w:t>
            </w:r>
            <w:r w:rsidRPr="005C09BD">
              <w:rPr>
                <w:sz w:val="24"/>
                <w:lang w:val="mk-MK"/>
              </w:rPr>
              <w:t>аставник</w:t>
            </w:r>
          </w:p>
          <w:p w14:paraId="7CDF49D0" w14:textId="6D90C8B9" w:rsidR="007F6E13" w:rsidRPr="005C09BD" w:rsidRDefault="007F6E13" w:rsidP="005A71A6">
            <w:pPr>
              <w:pStyle w:val="TableParagraph"/>
              <w:spacing w:line="264" w:lineRule="exact"/>
              <w:ind w:left="89" w:right="79"/>
              <w:jc w:val="center"/>
              <w:rPr>
                <w:sz w:val="24"/>
              </w:rPr>
            </w:pPr>
          </w:p>
        </w:tc>
        <w:tc>
          <w:tcPr>
            <w:tcW w:w="660" w:type="dxa"/>
          </w:tcPr>
          <w:p w14:paraId="7CDF49D1" w14:textId="77777777" w:rsidR="005A71A6" w:rsidRPr="005C09BD" w:rsidRDefault="005A71A6" w:rsidP="005A71A6">
            <w:pPr>
              <w:pStyle w:val="TableParagraph"/>
            </w:pPr>
          </w:p>
        </w:tc>
        <w:tc>
          <w:tcPr>
            <w:tcW w:w="974" w:type="dxa"/>
          </w:tcPr>
          <w:p w14:paraId="37FB64F4" w14:textId="507C9B5B" w:rsidR="00B372E0" w:rsidRPr="005C09BD" w:rsidRDefault="005329FD" w:rsidP="005A71A6">
            <w:pPr>
              <w:pStyle w:val="TableParagraph"/>
              <w:spacing w:before="128"/>
              <w:ind w:left="147" w:right="136"/>
              <w:jc w:val="center"/>
              <w:rPr>
                <w:sz w:val="24"/>
                <w:lang w:val="mk-MK"/>
              </w:rPr>
            </w:pPr>
            <w:r w:rsidRPr="005C09BD">
              <w:rPr>
                <w:sz w:val="24"/>
                <w:lang w:val="mk-MK"/>
              </w:rPr>
              <w:t>20</w:t>
            </w:r>
          </w:p>
          <w:p w14:paraId="7CDF49D2" w14:textId="2CF97A53" w:rsidR="005A71A6" w:rsidRPr="005C09BD" w:rsidRDefault="005A71A6" w:rsidP="005A71A6">
            <w:pPr>
              <w:pStyle w:val="TableParagraph"/>
              <w:spacing w:before="128"/>
              <w:ind w:left="147" w:right="136"/>
              <w:jc w:val="center"/>
              <w:rPr>
                <w:sz w:val="24"/>
                <w:lang w:val="mk-MK"/>
              </w:rPr>
            </w:pPr>
          </w:p>
        </w:tc>
      </w:tr>
      <w:tr w:rsidR="006B641E" w:rsidRPr="005C09BD" w14:paraId="15D8C189" w14:textId="77777777" w:rsidTr="00CC3799">
        <w:trPr>
          <w:trHeight w:val="551"/>
        </w:trPr>
        <w:tc>
          <w:tcPr>
            <w:tcW w:w="636" w:type="dxa"/>
          </w:tcPr>
          <w:p w14:paraId="4E58850E" w14:textId="73C167EC" w:rsidR="006B641E" w:rsidRPr="005C09BD" w:rsidRDefault="006B641E" w:rsidP="006B641E">
            <w:pPr>
              <w:pStyle w:val="TableParagraph"/>
              <w:spacing w:before="131"/>
              <w:ind w:left="196"/>
              <w:rPr>
                <w:sz w:val="24"/>
                <w:lang w:val="mk-MK"/>
              </w:rPr>
            </w:pPr>
            <w:r w:rsidRPr="005C09BD">
              <w:rPr>
                <w:sz w:val="24"/>
                <w:lang w:val="mk-MK"/>
              </w:rPr>
              <w:t>26.</w:t>
            </w:r>
          </w:p>
        </w:tc>
        <w:tc>
          <w:tcPr>
            <w:tcW w:w="2057" w:type="dxa"/>
          </w:tcPr>
          <w:p w14:paraId="34F548DF" w14:textId="6F80E43C" w:rsidR="006B641E" w:rsidRPr="005C09BD" w:rsidRDefault="006B641E" w:rsidP="006B641E">
            <w:pPr>
              <w:pStyle w:val="TableParagraph"/>
              <w:spacing w:line="268" w:lineRule="exact"/>
              <w:ind w:left="616"/>
              <w:rPr>
                <w:sz w:val="24"/>
              </w:rPr>
            </w:pPr>
            <w:r w:rsidRPr="005C09BD">
              <w:rPr>
                <w:sz w:val="24"/>
              </w:rPr>
              <w:t>Анета Путеска</w:t>
            </w:r>
          </w:p>
        </w:tc>
        <w:tc>
          <w:tcPr>
            <w:tcW w:w="1375" w:type="dxa"/>
          </w:tcPr>
          <w:p w14:paraId="40F9643C" w14:textId="3EC0BF6B" w:rsidR="006B641E" w:rsidRPr="005C09BD" w:rsidRDefault="006B641E" w:rsidP="006B641E">
            <w:pPr>
              <w:pStyle w:val="TableParagraph"/>
              <w:spacing w:before="128"/>
              <w:ind w:left="126" w:right="118"/>
              <w:jc w:val="center"/>
              <w:rPr>
                <w:sz w:val="24"/>
              </w:rPr>
            </w:pPr>
            <w:r w:rsidRPr="005C09BD">
              <w:rPr>
                <w:sz w:val="24"/>
              </w:rPr>
              <w:t>16.04.1968</w:t>
            </w:r>
          </w:p>
        </w:tc>
        <w:tc>
          <w:tcPr>
            <w:tcW w:w="1440" w:type="dxa"/>
          </w:tcPr>
          <w:p w14:paraId="037C3BD3" w14:textId="77777777" w:rsidR="006B641E" w:rsidRPr="005C09BD" w:rsidRDefault="006B641E" w:rsidP="006B641E">
            <w:pPr>
              <w:pStyle w:val="TableParagraph"/>
              <w:spacing w:line="268" w:lineRule="exact"/>
              <w:ind w:left="156" w:right="148"/>
              <w:jc w:val="center"/>
              <w:rPr>
                <w:sz w:val="24"/>
              </w:rPr>
            </w:pPr>
            <w:r w:rsidRPr="005C09BD">
              <w:rPr>
                <w:sz w:val="24"/>
              </w:rPr>
              <w:t>Одд.</w:t>
            </w:r>
          </w:p>
          <w:p w14:paraId="3A8727BE" w14:textId="500FB9DC" w:rsidR="006B641E" w:rsidRPr="005C09BD" w:rsidRDefault="006B641E" w:rsidP="006B641E">
            <w:pPr>
              <w:pStyle w:val="TableParagraph"/>
              <w:spacing w:line="264" w:lineRule="exact"/>
              <w:ind w:left="156" w:right="147"/>
              <w:jc w:val="center"/>
              <w:rPr>
                <w:sz w:val="24"/>
                <w:lang w:val="mk-MK"/>
              </w:rPr>
            </w:pPr>
            <w:r w:rsidRPr="005C09BD">
              <w:rPr>
                <w:sz w:val="24"/>
              </w:rPr>
              <w:t>наставник</w:t>
            </w:r>
          </w:p>
        </w:tc>
        <w:tc>
          <w:tcPr>
            <w:tcW w:w="900" w:type="dxa"/>
          </w:tcPr>
          <w:p w14:paraId="6E0C649C" w14:textId="065A0D35" w:rsidR="006B641E" w:rsidRPr="005C09BD" w:rsidRDefault="006B641E" w:rsidP="006B641E">
            <w:pPr>
              <w:pStyle w:val="TableParagraph"/>
              <w:spacing w:before="128"/>
              <w:ind w:right="199"/>
              <w:jc w:val="right"/>
              <w:rPr>
                <w:sz w:val="24"/>
                <w:lang w:val="mk-MK"/>
              </w:rPr>
            </w:pPr>
            <w:r w:rsidRPr="005C09BD">
              <w:rPr>
                <w:sz w:val="24"/>
              </w:rPr>
              <w:t>ВСС</w:t>
            </w:r>
          </w:p>
        </w:tc>
        <w:tc>
          <w:tcPr>
            <w:tcW w:w="1531" w:type="dxa"/>
          </w:tcPr>
          <w:p w14:paraId="47B96D64" w14:textId="77777777" w:rsidR="006B641E" w:rsidRPr="005C09BD" w:rsidRDefault="006B641E" w:rsidP="006B641E">
            <w:pPr>
              <w:pStyle w:val="TableParagraph"/>
              <w:spacing w:line="268" w:lineRule="exact"/>
              <w:ind w:left="89" w:right="80"/>
              <w:jc w:val="center"/>
              <w:rPr>
                <w:sz w:val="24"/>
              </w:rPr>
            </w:pPr>
            <w:r w:rsidRPr="005C09BD">
              <w:rPr>
                <w:sz w:val="24"/>
              </w:rPr>
              <w:t>Одд.</w:t>
            </w:r>
          </w:p>
          <w:p w14:paraId="6C7CA48A" w14:textId="2FA66594" w:rsidR="006B641E" w:rsidRPr="005C09BD" w:rsidRDefault="006B641E" w:rsidP="006B641E">
            <w:pPr>
              <w:pStyle w:val="TableParagraph"/>
              <w:spacing w:line="264" w:lineRule="exact"/>
              <w:ind w:left="89" w:right="79"/>
              <w:jc w:val="center"/>
              <w:rPr>
                <w:sz w:val="24"/>
                <w:lang w:val="mk-MK"/>
              </w:rPr>
            </w:pPr>
            <w:r w:rsidRPr="005C09BD">
              <w:rPr>
                <w:sz w:val="24"/>
              </w:rPr>
              <w:t>наставник</w:t>
            </w:r>
          </w:p>
        </w:tc>
        <w:tc>
          <w:tcPr>
            <w:tcW w:w="660" w:type="dxa"/>
          </w:tcPr>
          <w:p w14:paraId="04C12352" w14:textId="77777777" w:rsidR="006B641E" w:rsidRPr="005C09BD" w:rsidRDefault="006B641E" w:rsidP="006B641E">
            <w:pPr>
              <w:pStyle w:val="TableParagraph"/>
            </w:pPr>
          </w:p>
        </w:tc>
        <w:tc>
          <w:tcPr>
            <w:tcW w:w="974" w:type="dxa"/>
          </w:tcPr>
          <w:p w14:paraId="0074A489" w14:textId="1D93A6D9" w:rsidR="006B641E" w:rsidRPr="005C09BD" w:rsidRDefault="006B641E" w:rsidP="006B641E">
            <w:pPr>
              <w:pStyle w:val="TableParagraph"/>
              <w:spacing w:before="128"/>
              <w:ind w:left="147" w:right="136"/>
              <w:jc w:val="center"/>
              <w:rPr>
                <w:sz w:val="24"/>
                <w:lang w:val="mk-MK"/>
              </w:rPr>
            </w:pPr>
            <w:r w:rsidRPr="005C09BD">
              <w:rPr>
                <w:sz w:val="24"/>
              </w:rPr>
              <w:t>1</w:t>
            </w:r>
            <w:r w:rsidRPr="005C09BD">
              <w:rPr>
                <w:sz w:val="24"/>
                <w:lang w:val="mk-MK"/>
              </w:rPr>
              <w:t>9</w:t>
            </w:r>
          </w:p>
        </w:tc>
      </w:tr>
      <w:tr w:rsidR="006B641E" w:rsidRPr="005C09BD" w14:paraId="7CDF49E9" w14:textId="77777777" w:rsidTr="00CC3799">
        <w:trPr>
          <w:trHeight w:val="551"/>
        </w:trPr>
        <w:tc>
          <w:tcPr>
            <w:tcW w:w="636" w:type="dxa"/>
          </w:tcPr>
          <w:p w14:paraId="7CDF49DF" w14:textId="77777777" w:rsidR="006B641E" w:rsidRPr="005C09BD" w:rsidRDefault="006B641E" w:rsidP="006B641E">
            <w:pPr>
              <w:pStyle w:val="TableParagraph"/>
              <w:spacing w:before="131"/>
              <w:ind w:left="196"/>
              <w:rPr>
                <w:sz w:val="24"/>
                <w:lang w:val="mk-MK"/>
              </w:rPr>
            </w:pPr>
            <w:r w:rsidRPr="005C09BD">
              <w:rPr>
                <w:sz w:val="24"/>
                <w:lang w:val="mk-MK"/>
              </w:rPr>
              <w:t>27.</w:t>
            </w:r>
          </w:p>
        </w:tc>
        <w:tc>
          <w:tcPr>
            <w:tcW w:w="2057" w:type="dxa"/>
          </w:tcPr>
          <w:p w14:paraId="7CDF49E0" w14:textId="07263CFC" w:rsidR="006B641E" w:rsidRPr="005C09BD" w:rsidRDefault="006B641E" w:rsidP="006B641E">
            <w:pPr>
              <w:pStyle w:val="TableParagraph"/>
              <w:spacing w:before="131"/>
              <w:ind w:left="232"/>
              <w:rPr>
                <w:sz w:val="24"/>
                <w:lang w:val="mk-MK"/>
              </w:rPr>
            </w:pPr>
            <w:r w:rsidRPr="005C09BD">
              <w:rPr>
                <w:sz w:val="24"/>
                <w:lang w:val="mk-MK"/>
              </w:rPr>
              <w:t>Наталија Николовска</w:t>
            </w:r>
          </w:p>
        </w:tc>
        <w:tc>
          <w:tcPr>
            <w:tcW w:w="1375" w:type="dxa"/>
          </w:tcPr>
          <w:p w14:paraId="7CDF49E1" w14:textId="35C10E54" w:rsidR="006B641E" w:rsidRPr="005C09BD" w:rsidRDefault="006B641E" w:rsidP="006B641E">
            <w:pPr>
              <w:pStyle w:val="TableParagraph"/>
              <w:spacing w:before="131"/>
              <w:ind w:left="126" w:right="118"/>
              <w:jc w:val="center"/>
              <w:rPr>
                <w:sz w:val="24"/>
                <w:lang w:val="mk-MK"/>
              </w:rPr>
            </w:pPr>
            <w:r w:rsidRPr="005C09BD">
              <w:rPr>
                <w:sz w:val="24"/>
                <w:lang w:val="mk-MK"/>
              </w:rPr>
              <w:t>03.12.1998</w:t>
            </w:r>
          </w:p>
        </w:tc>
        <w:tc>
          <w:tcPr>
            <w:tcW w:w="1440" w:type="dxa"/>
          </w:tcPr>
          <w:p w14:paraId="1CFB9CE0" w14:textId="77777777" w:rsidR="006B641E" w:rsidRPr="005C09BD" w:rsidRDefault="006B641E" w:rsidP="006B641E">
            <w:pPr>
              <w:pStyle w:val="TableParagraph"/>
              <w:spacing w:line="268" w:lineRule="exact"/>
              <w:ind w:left="156" w:right="148"/>
              <w:jc w:val="center"/>
              <w:rPr>
                <w:sz w:val="24"/>
              </w:rPr>
            </w:pPr>
            <w:r w:rsidRPr="005C09BD">
              <w:rPr>
                <w:sz w:val="24"/>
              </w:rPr>
              <w:t>Одд.</w:t>
            </w:r>
          </w:p>
          <w:p w14:paraId="7CDF49E3" w14:textId="7BBDFB90" w:rsidR="006B641E" w:rsidRPr="005C09BD" w:rsidRDefault="006B641E" w:rsidP="006B641E">
            <w:pPr>
              <w:pStyle w:val="TableParagraph"/>
              <w:spacing w:line="264" w:lineRule="exact"/>
              <w:ind w:left="156" w:right="147"/>
              <w:jc w:val="center"/>
              <w:rPr>
                <w:sz w:val="24"/>
              </w:rPr>
            </w:pPr>
            <w:r w:rsidRPr="005C09BD">
              <w:rPr>
                <w:sz w:val="24"/>
              </w:rPr>
              <w:t>наставник</w:t>
            </w:r>
          </w:p>
        </w:tc>
        <w:tc>
          <w:tcPr>
            <w:tcW w:w="900" w:type="dxa"/>
          </w:tcPr>
          <w:p w14:paraId="7CDF49E4" w14:textId="28D9ADEC" w:rsidR="006B641E" w:rsidRPr="005C09BD" w:rsidRDefault="006B641E" w:rsidP="006B641E">
            <w:pPr>
              <w:pStyle w:val="TableParagraph"/>
              <w:spacing w:before="131"/>
              <w:ind w:right="199"/>
              <w:jc w:val="right"/>
              <w:rPr>
                <w:sz w:val="24"/>
              </w:rPr>
            </w:pPr>
            <w:r w:rsidRPr="005C09BD">
              <w:rPr>
                <w:sz w:val="24"/>
              </w:rPr>
              <w:t>ВСС</w:t>
            </w:r>
          </w:p>
        </w:tc>
        <w:tc>
          <w:tcPr>
            <w:tcW w:w="1531" w:type="dxa"/>
          </w:tcPr>
          <w:p w14:paraId="385EECBA" w14:textId="77777777" w:rsidR="006B641E" w:rsidRPr="005C09BD" w:rsidRDefault="006B641E" w:rsidP="006B641E">
            <w:pPr>
              <w:pStyle w:val="TableParagraph"/>
              <w:spacing w:line="268" w:lineRule="exact"/>
              <w:ind w:left="156" w:right="148"/>
              <w:jc w:val="center"/>
              <w:rPr>
                <w:sz w:val="24"/>
              </w:rPr>
            </w:pPr>
            <w:r w:rsidRPr="005C09BD">
              <w:rPr>
                <w:sz w:val="24"/>
              </w:rPr>
              <w:t>Одд.</w:t>
            </w:r>
          </w:p>
          <w:p w14:paraId="7CDF49E6" w14:textId="2CAC5E55" w:rsidR="006B641E" w:rsidRPr="005C09BD" w:rsidRDefault="006B641E" w:rsidP="006B641E">
            <w:pPr>
              <w:pStyle w:val="TableParagraph"/>
              <w:spacing w:line="264" w:lineRule="exact"/>
              <w:ind w:left="89" w:right="79"/>
              <w:jc w:val="center"/>
              <w:rPr>
                <w:sz w:val="24"/>
              </w:rPr>
            </w:pPr>
            <w:r w:rsidRPr="005C09BD">
              <w:rPr>
                <w:sz w:val="24"/>
              </w:rPr>
              <w:t>наставник</w:t>
            </w:r>
          </w:p>
        </w:tc>
        <w:tc>
          <w:tcPr>
            <w:tcW w:w="660" w:type="dxa"/>
          </w:tcPr>
          <w:p w14:paraId="7CDF49E7" w14:textId="77777777" w:rsidR="006B641E" w:rsidRPr="005C09BD" w:rsidRDefault="006B641E" w:rsidP="006B641E">
            <w:pPr>
              <w:pStyle w:val="TableParagraph"/>
            </w:pPr>
          </w:p>
        </w:tc>
        <w:tc>
          <w:tcPr>
            <w:tcW w:w="974" w:type="dxa"/>
          </w:tcPr>
          <w:p w14:paraId="7CDF49E8" w14:textId="5D20AEBF" w:rsidR="006B641E" w:rsidRPr="005C09BD" w:rsidRDefault="006B641E" w:rsidP="006B641E">
            <w:pPr>
              <w:pStyle w:val="TableParagraph"/>
              <w:spacing w:before="131"/>
              <w:ind w:left="147" w:right="136"/>
              <w:jc w:val="center"/>
              <w:rPr>
                <w:sz w:val="24"/>
                <w:lang w:val="mk-MK"/>
              </w:rPr>
            </w:pPr>
            <w:r w:rsidRPr="005C09BD">
              <w:rPr>
                <w:sz w:val="24"/>
                <w:lang w:val="mk-MK"/>
              </w:rPr>
              <w:t>2</w:t>
            </w:r>
          </w:p>
        </w:tc>
      </w:tr>
      <w:tr w:rsidR="006B641E" w:rsidRPr="005C09BD" w14:paraId="7CDF49F5" w14:textId="77777777" w:rsidTr="00CC3799">
        <w:trPr>
          <w:trHeight w:val="551"/>
        </w:trPr>
        <w:tc>
          <w:tcPr>
            <w:tcW w:w="636" w:type="dxa"/>
          </w:tcPr>
          <w:p w14:paraId="7CDF49EA" w14:textId="77777777" w:rsidR="006B641E" w:rsidRPr="005C09BD" w:rsidRDefault="006B641E" w:rsidP="006B641E">
            <w:pPr>
              <w:pStyle w:val="TableParagraph"/>
              <w:spacing w:before="128"/>
              <w:ind w:left="196"/>
              <w:rPr>
                <w:sz w:val="24"/>
                <w:lang w:val="mk-MK"/>
              </w:rPr>
            </w:pPr>
            <w:r w:rsidRPr="005C09BD">
              <w:rPr>
                <w:sz w:val="24"/>
                <w:lang w:val="mk-MK"/>
              </w:rPr>
              <w:t>28.</w:t>
            </w:r>
          </w:p>
        </w:tc>
        <w:tc>
          <w:tcPr>
            <w:tcW w:w="2057" w:type="dxa"/>
          </w:tcPr>
          <w:p w14:paraId="7CDF49EC" w14:textId="61ACC9F6" w:rsidR="006B641E" w:rsidRPr="005C09BD" w:rsidRDefault="006B641E" w:rsidP="006B641E">
            <w:pPr>
              <w:pStyle w:val="TableParagraph"/>
              <w:spacing w:line="263" w:lineRule="exact"/>
              <w:ind w:left="82" w:right="147"/>
              <w:jc w:val="center"/>
              <w:rPr>
                <w:sz w:val="24"/>
              </w:rPr>
            </w:pPr>
            <w:r w:rsidRPr="005C09BD">
              <w:rPr>
                <w:sz w:val="24"/>
              </w:rPr>
              <w:t>Соња Седлоска</w:t>
            </w:r>
          </w:p>
        </w:tc>
        <w:tc>
          <w:tcPr>
            <w:tcW w:w="1375" w:type="dxa"/>
          </w:tcPr>
          <w:p w14:paraId="7CDF49ED" w14:textId="3CCCD0D0" w:rsidR="006B641E" w:rsidRPr="005C09BD" w:rsidRDefault="006B641E" w:rsidP="006B641E">
            <w:pPr>
              <w:pStyle w:val="TableParagraph"/>
              <w:spacing w:before="131"/>
              <w:ind w:left="126" w:right="118"/>
              <w:jc w:val="center"/>
              <w:rPr>
                <w:sz w:val="24"/>
              </w:rPr>
            </w:pPr>
            <w:r w:rsidRPr="005C09BD">
              <w:rPr>
                <w:sz w:val="24"/>
              </w:rPr>
              <w:t>11.02.1977</w:t>
            </w:r>
          </w:p>
        </w:tc>
        <w:tc>
          <w:tcPr>
            <w:tcW w:w="1440" w:type="dxa"/>
          </w:tcPr>
          <w:p w14:paraId="187396D4" w14:textId="77777777" w:rsidR="006B641E" w:rsidRPr="005C09BD" w:rsidRDefault="006B641E" w:rsidP="006B641E">
            <w:pPr>
              <w:pStyle w:val="TableParagraph"/>
              <w:spacing w:line="268" w:lineRule="exact"/>
              <w:ind w:left="156" w:right="148"/>
              <w:jc w:val="center"/>
              <w:rPr>
                <w:sz w:val="24"/>
              </w:rPr>
            </w:pPr>
            <w:r w:rsidRPr="005C09BD">
              <w:rPr>
                <w:sz w:val="24"/>
              </w:rPr>
              <w:t>Одд.</w:t>
            </w:r>
          </w:p>
          <w:p w14:paraId="7CDF49EF" w14:textId="256DFFA2" w:rsidR="006B641E" w:rsidRPr="005C09BD" w:rsidRDefault="006B641E" w:rsidP="006B641E">
            <w:pPr>
              <w:pStyle w:val="TableParagraph"/>
              <w:spacing w:line="264" w:lineRule="exact"/>
              <w:ind w:left="156" w:right="147"/>
              <w:jc w:val="center"/>
              <w:rPr>
                <w:sz w:val="24"/>
              </w:rPr>
            </w:pPr>
            <w:r w:rsidRPr="005C09BD">
              <w:rPr>
                <w:sz w:val="24"/>
              </w:rPr>
              <w:t>наставник</w:t>
            </w:r>
          </w:p>
        </w:tc>
        <w:tc>
          <w:tcPr>
            <w:tcW w:w="900" w:type="dxa"/>
          </w:tcPr>
          <w:p w14:paraId="7CDF49F0" w14:textId="07F4C1AC" w:rsidR="006B641E" w:rsidRPr="005C09BD" w:rsidRDefault="006B641E" w:rsidP="006B641E">
            <w:pPr>
              <w:pStyle w:val="TableParagraph"/>
              <w:spacing w:before="131"/>
              <w:ind w:right="199"/>
              <w:jc w:val="right"/>
              <w:rPr>
                <w:sz w:val="24"/>
              </w:rPr>
            </w:pPr>
            <w:r w:rsidRPr="005C09BD">
              <w:rPr>
                <w:sz w:val="24"/>
              </w:rPr>
              <w:t>ВСС</w:t>
            </w:r>
          </w:p>
        </w:tc>
        <w:tc>
          <w:tcPr>
            <w:tcW w:w="1531" w:type="dxa"/>
          </w:tcPr>
          <w:p w14:paraId="53B69277" w14:textId="77777777" w:rsidR="006B641E" w:rsidRPr="005C09BD" w:rsidRDefault="006B641E" w:rsidP="006B641E">
            <w:pPr>
              <w:pStyle w:val="TableParagraph"/>
              <w:spacing w:line="268" w:lineRule="exact"/>
              <w:ind w:left="89" w:right="80"/>
              <w:jc w:val="center"/>
              <w:rPr>
                <w:sz w:val="24"/>
              </w:rPr>
            </w:pPr>
            <w:r w:rsidRPr="005C09BD">
              <w:rPr>
                <w:sz w:val="24"/>
              </w:rPr>
              <w:t>Одд.</w:t>
            </w:r>
          </w:p>
          <w:p w14:paraId="7CDF49F2" w14:textId="1E1DB4CD" w:rsidR="006B641E" w:rsidRPr="005C09BD" w:rsidRDefault="006B641E" w:rsidP="006B641E">
            <w:pPr>
              <w:pStyle w:val="TableParagraph"/>
              <w:spacing w:line="264" w:lineRule="exact"/>
              <w:ind w:left="89" w:right="79"/>
              <w:jc w:val="center"/>
              <w:rPr>
                <w:sz w:val="24"/>
              </w:rPr>
            </w:pPr>
            <w:r w:rsidRPr="005C09BD">
              <w:rPr>
                <w:sz w:val="24"/>
              </w:rPr>
              <w:t>наставник</w:t>
            </w:r>
          </w:p>
        </w:tc>
        <w:tc>
          <w:tcPr>
            <w:tcW w:w="660" w:type="dxa"/>
          </w:tcPr>
          <w:p w14:paraId="7CDF49F3" w14:textId="77777777" w:rsidR="006B641E" w:rsidRPr="005C09BD" w:rsidRDefault="006B641E" w:rsidP="006B641E">
            <w:pPr>
              <w:pStyle w:val="TableParagraph"/>
            </w:pPr>
          </w:p>
        </w:tc>
        <w:tc>
          <w:tcPr>
            <w:tcW w:w="974" w:type="dxa"/>
          </w:tcPr>
          <w:p w14:paraId="7CDF49F4" w14:textId="2B5178B6" w:rsidR="006B641E" w:rsidRPr="005C09BD" w:rsidRDefault="006B641E" w:rsidP="006B641E">
            <w:pPr>
              <w:pStyle w:val="TableParagraph"/>
              <w:spacing w:before="131"/>
              <w:ind w:left="147" w:right="136"/>
              <w:jc w:val="center"/>
              <w:rPr>
                <w:sz w:val="24"/>
                <w:lang w:val="mk-MK"/>
              </w:rPr>
            </w:pPr>
            <w:r w:rsidRPr="005C09BD">
              <w:rPr>
                <w:sz w:val="24"/>
              </w:rPr>
              <w:t>1</w:t>
            </w:r>
            <w:r w:rsidRPr="005C09BD">
              <w:rPr>
                <w:sz w:val="24"/>
                <w:lang w:val="mk-MK"/>
              </w:rPr>
              <w:t>8</w:t>
            </w:r>
          </w:p>
        </w:tc>
      </w:tr>
      <w:tr w:rsidR="006B641E" w:rsidRPr="005C09BD" w14:paraId="7CDF4A01" w14:textId="77777777" w:rsidTr="00CC3799">
        <w:trPr>
          <w:trHeight w:val="551"/>
        </w:trPr>
        <w:tc>
          <w:tcPr>
            <w:tcW w:w="636" w:type="dxa"/>
          </w:tcPr>
          <w:p w14:paraId="7CDF49F6" w14:textId="77777777" w:rsidR="006B641E" w:rsidRPr="005C09BD" w:rsidRDefault="006B641E" w:rsidP="006B641E">
            <w:pPr>
              <w:pStyle w:val="TableParagraph"/>
              <w:spacing w:before="128"/>
              <w:ind w:left="196"/>
              <w:rPr>
                <w:sz w:val="24"/>
                <w:lang w:val="mk-MK"/>
              </w:rPr>
            </w:pPr>
            <w:r w:rsidRPr="005C09BD">
              <w:rPr>
                <w:sz w:val="24"/>
                <w:lang w:val="mk-MK"/>
              </w:rPr>
              <w:t>29.</w:t>
            </w:r>
          </w:p>
        </w:tc>
        <w:tc>
          <w:tcPr>
            <w:tcW w:w="2057" w:type="dxa"/>
          </w:tcPr>
          <w:p w14:paraId="5F24C624" w14:textId="77777777" w:rsidR="006B641E" w:rsidRPr="005C09BD" w:rsidRDefault="006B641E" w:rsidP="006B641E">
            <w:pPr>
              <w:pStyle w:val="TableParagraph"/>
              <w:spacing w:line="268" w:lineRule="exact"/>
              <w:ind w:left="597"/>
              <w:rPr>
                <w:sz w:val="24"/>
              </w:rPr>
            </w:pPr>
            <w:r w:rsidRPr="005C09BD">
              <w:rPr>
                <w:sz w:val="24"/>
              </w:rPr>
              <w:t>Славица</w:t>
            </w:r>
          </w:p>
          <w:p w14:paraId="7CDF49F8" w14:textId="20D23CA8" w:rsidR="006B641E" w:rsidRPr="005C09BD" w:rsidRDefault="006B641E" w:rsidP="006B641E">
            <w:pPr>
              <w:pStyle w:val="TableParagraph"/>
              <w:spacing w:line="261" w:lineRule="exact"/>
              <w:ind w:left="530"/>
              <w:rPr>
                <w:sz w:val="24"/>
              </w:rPr>
            </w:pPr>
            <w:r w:rsidRPr="005C09BD">
              <w:rPr>
                <w:sz w:val="24"/>
              </w:rPr>
              <w:t>Наумческа</w:t>
            </w:r>
          </w:p>
        </w:tc>
        <w:tc>
          <w:tcPr>
            <w:tcW w:w="1375" w:type="dxa"/>
          </w:tcPr>
          <w:p w14:paraId="7CDF49F9" w14:textId="3C6DA9E3" w:rsidR="006B641E" w:rsidRPr="005C09BD" w:rsidRDefault="006B641E" w:rsidP="006B641E">
            <w:pPr>
              <w:pStyle w:val="TableParagraph"/>
              <w:spacing w:before="131"/>
              <w:ind w:left="126" w:right="118"/>
              <w:jc w:val="center"/>
              <w:rPr>
                <w:sz w:val="24"/>
              </w:rPr>
            </w:pPr>
            <w:r w:rsidRPr="005C09BD">
              <w:rPr>
                <w:sz w:val="24"/>
              </w:rPr>
              <w:t>01.02.1964</w:t>
            </w:r>
          </w:p>
        </w:tc>
        <w:tc>
          <w:tcPr>
            <w:tcW w:w="1440" w:type="dxa"/>
          </w:tcPr>
          <w:p w14:paraId="561B2D6C" w14:textId="77777777" w:rsidR="006B641E" w:rsidRPr="005C09BD" w:rsidRDefault="006B641E" w:rsidP="006B641E">
            <w:pPr>
              <w:pStyle w:val="TableParagraph"/>
              <w:spacing w:line="268" w:lineRule="exact"/>
              <w:ind w:left="156" w:right="148"/>
              <w:jc w:val="center"/>
              <w:rPr>
                <w:sz w:val="24"/>
              </w:rPr>
            </w:pPr>
            <w:r w:rsidRPr="005C09BD">
              <w:rPr>
                <w:sz w:val="24"/>
              </w:rPr>
              <w:t>Одд.</w:t>
            </w:r>
          </w:p>
          <w:p w14:paraId="7CDF49FB" w14:textId="6BAA7EC5" w:rsidR="006B641E" w:rsidRPr="005C09BD" w:rsidRDefault="006B641E" w:rsidP="006B641E">
            <w:pPr>
              <w:pStyle w:val="TableParagraph"/>
              <w:spacing w:line="264" w:lineRule="exact"/>
              <w:ind w:left="156" w:right="147"/>
              <w:jc w:val="center"/>
              <w:rPr>
                <w:sz w:val="24"/>
              </w:rPr>
            </w:pPr>
            <w:r w:rsidRPr="005C09BD">
              <w:rPr>
                <w:sz w:val="24"/>
              </w:rPr>
              <w:t>наставник</w:t>
            </w:r>
          </w:p>
        </w:tc>
        <w:tc>
          <w:tcPr>
            <w:tcW w:w="900" w:type="dxa"/>
          </w:tcPr>
          <w:p w14:paraId="7CDF49FC" w14:textId="06CE330C" w:rsidR="006B641E" w:rsidRPr="005C09BD" w:rsidRDefault="006B641E" w:rsidP="006B641E">
            <w:pPr>
              <w:pStyle w:val="TableParagraph"/>
              <w:spacing w:before="131"/>
              <w:ind w:right="199"/>
              <w:jc w:val="right"/>
              <w:rPr>
                <w:sz w:val="24"/>
              </w:rPr>
            </w:pPr>
            <w:r w:rsidRPr="005C09BD">
              <w:rPr>
                <w:sz w:val="24"/>
              </w:rPr>
              <w:t>ВСС</w:t>
            </w:r>
          </w:p>
        </w:tc>
        <w:tc>
          <w:tcPr>
            <w:tcW w:w="1531" w:type="dxa"/>
          </w:tcPr>
          <w:p w14:paraId="2F8900FE" w14:textId="77777777" w:rsidR="006B641E" w:rsidRPr="005C09BD" w:rsidRDefault="006B641E" w:rsidP="006B641E">
            <w:pPr>
              <w:pStyle w:val="TableParagraph"/>
              <w:spacing w:line="268" w:lineRule="exact"/>
              <w:ind w:left="89" w:right="80"/>
              <w:jc w:val="center"/>
              <w:rPr>
                <w:sz w:val="24"/>
              </w:rPr>
            </w:pPr>
            <w:r w:rsidRPr="005C09BD">
              <w:rPr>
                <w:sz w:val="24"/>
              </w:rPr>
              <w:t>Одд.</w:t>
            </w:r>
          </w:p>
          <w:p w14:paraId="7CDF49FE" w14:textId="35F7DB81" w:rsidR="006B641E" w:rsidRPr="005C09BD" w:rsidRDefault="006B641E" w:rsidP="006B641E">
            <w:pPr>
              <w:pStyle w:val="TableParagraph"/>
              <w:spacing w:line="264" w:lineRule="exact"/>
              <w:ind w:left="89" w:right="79"/>
              <w:jc w:val="center"/>
              <w:rPr>
                <w:sz w:val="24"/>
              </w:rPr>
            </w:pPr>
            <w:r w:rsidRPr="005C09BD">
              <w:rPr>
                <w:sz w:val="24"/>
              </w:rPr>
              <w:t>наставник</w:t>
            </w:r>
          </w:p>
        </w:tc>
        <w:tc>
          <w:tcPr>
            <w:tcW w:w="660" w:type="dxa"/>
          </w:tcPr>
          <w:p w14:paraId="7CDF49FF" w14:textId="77777777" w:rsidR="006B641E" w:rsidRPr="005C09BD" w:rsidRDefault="006B641E" w:rsidP="006B641E">
            <w:pPr>
              <w:pStyle w:val="TableParagraph"/>
            </w:pPr>
          </w:p>
        </w:tc>
        <w:tc>
          <w:tcPr>
            <w:tcW w:w="974" w:type="dxa"/>
          </w:tcPr>
          <w:p w14:paraId="7CDF4A00" w14:textId="79A5E6BD" w:rsidR="006B641E" w:rsidRPr="005C09BD" w:rsidRDefault="006B641E" w:rsidP="006B641E">
            <w:pPr>
              <w:pStyle w:val="TableParagraph"/>
              <w:spacing w:before="131"/>
              <w:ind w:left="147" w:right="136"/>
              <w:jc w:val="center"/>
              <w:rPr>
                <w:sz w:val="24"/>
                <w:lang w:val="mk-MK"/>
              </w:rPr>
            </w:pPr>
            <w:r w:rsidRPr="005C09BD">
              <w:rPr>
                <w:sz w:val="24"/>
              </w:rPr>
              <w:t>3</w:t>
            </w:r>
            <w:r w:rsidRPr="005C09BD">
              <w:rPr>
                <w:sz w:val="24"/>
                <w:lang w:val="mk-MK"/>
              </w:rPr>
              <w:t>3</w:t>
            </w:r>
          </w:p>
        </w:tc>
      </w:tr>
      <w:tr w:rsidR="004D4855" w:rsidRPr="005C09BD" w14:paraId="7CDF4A0A" w14:textId="77777777" w:rsidTr="00CC3799">
        <w:trPr>
          <w:trHeight w:val="551"/>
        </w:trPr>
        <w:tc>
          <w:tcPr>
            <w:tcW w:w="636" w:type="dxa"/>
          </w:tcPr>
          <w:p w14:paraId="7CDF4A02" w14:textId="77777777" w:rsidR="004D4855" w:rsidRPr="005C09BD" w:rsidRDefault="004D4855" w:rsidP="004D4855">
            <w:pPr>
              <w:pStyle w:val="TableParagraph"/>
              <w:spacing w:before="131"/>
              <w:ind w:left="196"/>
              <w:rPr>
                <w:sz w:val="24"/>
                <w:lang w:val="mk-MK"/>
              </w:rPr>
            </w:pPr>
            <w:r w:rsidRPr="005C09BD">
              <w:rPr>
                <w:sz w:val="24"/>
                <w:lang w:val="mk-MK"/>
              </w:rPr>
              <w:t>30.</w:t>
            </w:r>
          </w:p>
        </w:tc>
        <w:tc>
          <w:tcPr>
            <w:tcW w:w="2057" w:type="dxa"/>
          </w:tcPr>
          <w:p w14:paraId="7CDF4A03" w14:textId="2FF47642" w:rsidR="004D4855" w:rsidRPr="005C09BD" w:rsidRDefault="004D4855" w:rsidP="004D4855">
            <w:pPr>
              <w:pStyle w:val="TableParagraph"/>
              <w:spacing w:before="131"/>
              <w:ind w:left="232"/>
              <w:jc w:val="center"/>
              <w:rPr>
                <w:sz w:val="24"/>
                <w:lang w:val="mk-MK"/>
              </w:rPr>
            </w:pPr>
            <w:r w:rsidRPr="005C09BD">
              <w:rPr>
                <w:sz w:val="24"/>
                <w:lang w:val="mk-MK"/>
              </w:rPr>
              <w:t xml:space="preserve"> Елена Штаргоска</w:t>
            </w:r>
          </w:p>
        </w:tc>
        <w:tc>
          <w:tcPr>
            <w:tcW w:w="1375" w:type="dxa"/>
          </w:tcPr>
          <w:p w14:paraId="7CDF4A04" w14:textId="50698C28" w:rsidR="004D4855" w:rsidRPr="005C09BD" w:rsidRDefault="004D4855" w:rsidP="004D4855">
            <w:pPr>
              <w:pStyle w:val="TableParagraph"/>
              <w:spacing w:before="131"/>
              <w:ind w:left="126" w:right="118"/>
              <w:jc w:val="center"/>
              <w:rPr>
                <w:sz w:val="24"/>
                <w:lang w:val="mk-MK"/>
              </w:rPr>
            </w:pPr>
            <w:r w:rsidRPr="005C09BD">
              <w:rPr>
                <w:sz w:val="24"/>
                <w:lang w:val="mk-MK"/>
              </w:rPr>
              <w:t>09.11.1982</w:t>
            </w:r>
          </w:p>
        </w:tc>
        <w:tc>
          <w:tcPr>
            <w:tcW w:w="1440" w:type="dxa"/>
          </w:tcPr>
          <w:p w14:paraId="7CDF4A05" w14:textId="7C32ADA0" w:rsidR="004D4855" w:rsidRPr="005C09BD" w:rsidRDefault="004D4855" w:rsidP="004D4855">
            <w:pPr>
              <w:pStyle w:val="TableParagraph"/>
              <w:spacing w:line="264" w:lineRule="exact"/>
              <w:ind w:left="156" w:right="147"/>
              <w:jc w:val="center"/>
              <w:rPr>
                <w:sz w:val="24"/>
                <w:lang w:val="mk-MK"/>
              </w:rPr>
            </w:pPr>
            <w:r w:rsidRPr="005C09BD">
              <w:rPr>
                <w:sz w:val="24"/>
                <w:lang w:val="mk-MK"/>
              </w:rPr>
              <w:t>Одд. наставник</w:t>
            </w:r>
          </w:p>
        </w:tc>
        <w:tc>
          <w:tcPr>
            <w:tcW w:w="900" w:type="dxa"/>
          </w:tcPr>
          <w:p w14:paraId="7CDF4A06" w14:textId="3F3BBDD3" w:rsidR="004D4855" w:rsidRPr="005C09BD" w:rsidRDefault="004D4855" w:rsidP="004D4855">
            <w:pPr>
              <w:pStyle w:val="TableParagraph"/>
              <w:spacing w:before="131"/>
              <w:ind w:right="199"/>
              <w:jc w:val="right"/>
              <w:rPr>
                <w:sz w:val="24"/>
                <w:lang w:val="mk-MK"/>
              </w:rPr>
            </w:pPr>
            <w:r w:rsidRPr="005C09BD">
              <w:rPr>
                <w:sz w:val="24"/>
                <w:lang w:val="mk-MK"/>
              </w:rPr>
              <w:t>ВСС</w:t>
            </w:r>
          </w:p>
        </w:tc>
        <w:tc>
          <w:tcPr>
            <w:tcW w:w="1531" w:type="dxa"/>
          </w:tcPr>
          <w:p w14:paraId="7CDF4A07" w14:textId="71EE144D" w:rsidR="004D4855" w:rsidRPr="005C09BD" w:rsidRDefault="004D4855" w:rsidP="004D4855">
            <w:pPr>
              <w:pStyle w:val="TableParagraph"/>
              <w:spacing w:line="264" w:lineRule="exact"/>
              <w:ind w:left="89" w:right="79"/>
              <w:jc w:val="center"/>
              <w:rPr>
                <w:sz w:val="24"/>
                <w:lang w:val="mk-MK"/>
              </w:rPr>
            </w:pPr>
            <w:r w:rsidRPr="005C09BD">
              <w:rPr>
                <w:sz w:val="24"/>
                <w:lang w:val="mk-MK"/>
              </w:rPr>
              <w:t>Одд. наставник</w:t>
            </w:r>
          </w:p>
        </w:tc>
        <w:tc>
          <w:tcPr>
            <w:tcW w:w="660" w:type="dxa"/>
          </w:tcPr>
          <w:p w14:paraId="7CDF4A08" w14:textId="77777777" w:rsidR="004D4855" w:rsidRPr="005C09BD" w:rsidRDefault="004D4855" w:rsidP="004D4855">
            <w:pPr>
              <w:pStyle w:val="TableParagraph"/>
            </w:pPr>
          </w:p>
        </w:tc>
        <w:tc>
          <w:tcPr>
            <w:tcW w:w="974" w:type="dxa"/>
          </w:tcPr>
          <w:p w14:paraId="7CDF4A09" w14:textId="558DC735" w:rsidR="004D4855" w:rsidRPr="005C09BD" w:rsidRDefault="004D4855" w:rsidP="004D4855">
            <w:pPr>
              <w:pStyle w:val="TableParagraph"/>
              <w:spacing w:before="131"/>
              <w:ind w:left="147" w:right="136"/>
              <w:jc w:val="center"/>
              <w:rPr>
                <w:sz w:val="24"/>
                <w:lang w:val="mk-MK"/>
              </w:rPr>
            </w:pPr>
            <w:r w:rsidRPr="005C09BD">
              <w:rPr>
                <w:sz w:val="24"/>
                <w:lang w:val="mk-MK"/>
              </w:rPr>
              <w:t>11</w:t>
            </w:r>
          </w:p>
        </w:tc>
      </w:tr>
      <w:tr w:rsidR="004D4855" w:rsidRPr="005C09BD" w14:paraId="7CDF4A13" w14:textId="77777777" w:rsidTr="00CC3799">
        <w:trPr>
          <w:trHeight w:val="551"/>
        </w:trPr>
        <w:tc>
          <w:tcPr>
            <w:tcW w:w="636" w:type="dxa"/>
          </w:tcPr>
          <w:p w14:paraId="7CDF4A0B" w14:textId="77777777" w:rsidR="004D4855" w:rsidRPr="005C09BD" w:rsidRDefault="004D4855" w:rsidP="004D4855">
            <w:pPr>
              <w:pStyle w:val="TableParagraph"/>
              <w:spacing w:before="131"/>
              <w:ind w:left="196"/>
              <w:rPr>
                <w:color w:val="EE0000"/>
                <w:sz w:val="24"/>
                <w:lang w:val="mk-MK"/>
              </w:rPr>
            </w:pPr>
            <w:r w:rsidRPr="005C09BD">
              <w:rPr>
                <w:color w:val="EE0000"/>
                <w:sz w:val="24"/>
                <w:lang w:val="mk-MK"/>
              </w:rPr>
              <w:t>31.</w:t>
            </w:r>
          </w:p>
        </w:tc>
        <w:tc>
          <w:tcPr>
            <w:tcW w:w="2057" w:type="dxa"/>
          </w:tcPr>
          <w:p w14:paraId="7CDF4A0C" w14:textId="3B201233" w:rsidR="004D4855" w:rsidRPr="005C09BD" w:rsidRDefault="004D4855" w:rsidP="004D4855">
            <w:pPr>
              <w:pStyle w:val="TableParagraph"/>
              <w:spacing w:line="263" w:lineRule="exact"/>
              <w:ind w:left="82" w:right="147"/>
              <w:jc w:val="center"/>
              <w:rPr>
                <w:color w:val="EE0000"/>
                <w:sz w:val="24"/>
                <w:lang w:val="mk-MK"/>
              </w:rPr>
            </w:pPr>
            <w:r w:rsidRPr="005C09BD">
              <w:rPr>
                <w:sz w:val="24"/>
                <w:lang w:val="mk-MK"/>
              </w:rPr>
              <w:t>Даниела Момироска</w:t>
            </w:r>
          </w:p>
        </w:tc>
        <w:tc>
          <w:tcPr>
            <w:tcW w:w="1375" w:type="dxa"/>
          </w:tcPr>
          <w:p w14:paraId="7CDF4A0D" w14:textId="5866EF1D" w:rsidR="004D4855" w:rsidRPr="005C09BD" w:rsidRDefault="004D4855" w:rsidP="004D4855">
            <w:pPr>
              <w:pStyle w:val="TableParagraph"/>
              <w:spacing w:before="131"/>
              <w:ind w:left="126" w:right="118"/>
              <w:jc w:val="center"/>
              <w:rPr>
                <w:color w:val="EE0000"/>
                <w:sz w:val="24"/>
                <w:lang w:val="mk-MK"/>
              </w:rPr>
            </w:pPr>
            <w:r w:rsidRPr="005C09BD">
              <w:rPr>
                <w:sz w:val="24"/>
                <w:lang w:val="mk-MK"/>
              </w:rPr>
              <w:t>27.08.1987</w:t>
            </w:r>
          </w:p>
        </w:tc>
        <w:tc>
          <w:tcPr>
            <w:tcW w:w="1440" w:type="dxa"/>
          </w:tcPr>
          <w:p w14:paraId="7CDF4A0E" w14:textId="7FF01B66" w:rsidR="004D4855" w:rsidRPr="005C09BD" w:rsidRDefault="004D4855" w:rsidP="004D4855">
            <w:pPr>
              <w:pStyle w:val="TableParagraph"/>
              <w:spacing w:line="264" w:lineRule="exact"/>
              <w:ind w:left="156" w:right="147"/>
              <w:jc w:val="center"/>
              <w:rPr>
                <w:color w:val="EE0000"/>
                <w:sz w:val="24"/>
              </w:rPr>
            </w:pPr>
            <w:r w:rsidRPr="005C09BD">
              <w:rPr>
                <w:sz w:val="24"/>
                <w:lang w:val="mk-MK"/>
              </w:rPr>
              <w:t>Одд. наставник</w:t>
            </w:r>
          </w:p>
        </w:tc>
        <w:tc>
          <w:tcPr>
            <w:tcW w:w="900" w:type="dxa"/>
          </w:tcPr>
          <w:p w14:paraId="7CDF4A0F" w14:textId="39581F87" w:rsidR="004D4855" w:rsidRPr="005C09BD" w:rsidRDefault="004D4855" w:rsidP="004D4855">
            <w:pPr>
              <w:pStyle w:val="TableParagraph"/>
              <w:spacing w:before="131"/>
              <w:ind w:right="199"/>
              <w:jc w:val="right"/>
              <w:rPr>
                <w:color w:val="EE0000"/>
                <w:sz w:val="24"/>
              </w:rPr>
            </w:pPr>
            <w:r w:rsidRPr="005C09BD">
              <w:rPr>
                <w:sz w:val="24"/>
                <w:lang w:val="mk-MK"/>
              </w:rPr>
              <w:t>ВСС</w:t>
            </w:r>
          </w:p>
        </w:tc>
        <w:tc>
          <w:tcPr>
            <w:tcW w:w="1531" w:type="dxa"/>
          </w:tcPr>
          <w:p w14:paraId="7CDF4A10" w14:textId="04BE411C" w:rsidR="004D4855" w:rsidRPr="005C09BD" w:rsidRDefault="004D4855" w:rsidP="004D4855">
            <w:pPr>
              <w:pStyle w:val="TableParagraph"/>
              <w:spacing w:line="264" w:lineRule="exact"/>
              <w:ind w:left="89" w:right="79"/>
              <w:jc w:val="center"/>
              <w:rPr>
                <w:color w:val="EE0000"/>
                <w:sz w:val="24"/>
              </w:rPr>
            </w:pPr>
            <w:r w:rsidRPr="005C09BD">
              <w:rPr>
                <w:sz w:val="24"/>
                <w:lang w:val="mk-MK"/>
              </w:rPr>
              <w:t>Одд. наставник</w:t>
            </w:r>
          </w:p>
        </w:tc>
        <w:tc>
          <w:tcPr>
            <w:tcW w:w="660" w:type="dxa"/>
          </w:tcPr>
          <w:p w14:paraId="7CDF4A11" w14:textId="77777777" w:rsidR="004D4855" w:rsidRPr="005C09BD" w:rsidRDefault="004D4855" w:rsidP="004D4855">
            <w:pPr>
              <w:pStyle w:val="TableParagraph"/>
              <w:rPr>
                <w:color w:val="EE0000"/>
              </w:rPr>
            </w:pPr>
          </w:p>
        </w:tc>
        <w:tc>
          <w:tcPr>
            <w:tcW w:w="974" w:type="dxa"/>
          </w:tcPr>
          <w:p w14:paraId="7CDF4A12" w14:textId="11D47217" w:rsidR="004D4855" w:rsidRPr="005C09BD" w:rsidRDefault="004D4855" w:rsidP="004D4855">
            <w:pPr>
              <w:pStyle w:val="TableParagraph"/>
              <w:spacing w:before="131"/>
              <w:ind w:left="147" w:right="136"/>
              <w:jc w:val="center"/>
              <w:rPr>
                <w:color w:val="EE0000"/>
                <w:sz w:val="24"/>
                <w:lang w:val="mk-MK"/>
              </w:rPr>
            </w:pPr>
            <w:r w:rsidRPr="005C09BD">
              <w:rPr>
                <w:sz w:val="24"/>
                <w:lang w:val="mk-MK"/>
              </w:rPr>
              <w:t>13</w:t>
            </w:r>
          </w:p>
        </w:tc>
      </w:tr>
      <w:tr w:rsidR="004D4855" w:rsidRPr="005C09BD" w14:paraId="7CDF4A1C" w14:textId="77777777" w:rsidTr="00CC3799">
        <w:trPr>
          <w:trHeight w:val="551"/>
        </w:trPr>
        <w:tc>
          <w:tcPr>
            <w:tcW w:w="636" w:type="dxa"/>
          </w:tcPr>
          <w:p w14:paraId="7CDF4A14" w14:textId="181E11D4" w:rsidR="004D4855" w:rsidRPr="005C09BD" w:rsidRDefault="004D4855" w:rsidP="004D4855">
            <w:pPr>
              <w:pStyle w:val="TableParagraph"/>
              <w:spacing w:before="131"/>
              <w:ind w:left="196"/>
              <w:rPr>
                <w:sz w:val="24"/>
                <w:lang w:val="mk-MK"/>
              </w:rPr>
            </w:pPr>
            <w:r w:rsidRPr="005C09BD">
              <w:rPr>
                <w:sz w:val="24"/>
                <w:lang w:val="mk-MK"/>
              </w:rPr>
              <w:t>32.</w:t>
            </w:r>
          </w:p>
        </w:tc>
        <w:tc>
          <w:tcPr>
            <w:tcW w:w="2057" w:type="dxa"/>
          </w:tcPr>
          <w:p w14:paraId="1E29A88F" w14:textId="77777777" w:rsidR="004D4855" w:rsidRPr="005C09BD" w:rsidRDefault="004D4855" w:rsidP="004D4855">
            <w:pPr>
              <w:pStyle w:val="TableParagraph"/>
              <w:spacing w:before="5"/>
              <w:rPr>
                <w:b/>
                <w:sz w:val="23"/>
              </w:rPr>
            </w:pPr>
          </w:p>
          <w:p w14:paraId="7CDF4A15" w14:textId="3F344560" w:rsidR="004D4855" w:rsidRPr="005C09BD" w:rsidRDefault="004D4855" w:rsidP="004D4855">
            <w:pPr>
              <w:pStyle w:val="TableParagraph"/>
              <w:spacing w:line="261" w:lineRule="exact"/>
              <w:ind w:left="530"/>
              <w:rPr>
                <w:sz w:val="24"/>
                <w:lang w:val="mk-MK"/>
              </w:rPr>
            </w:pPr>
            <w:r w:rsidRPr="005C09BD">
              <w:rPr>
                <w:sz w:val="24"/>
              </w:rPr>
              <w:t>Билјана Тромпеска</w:t>
            </w:r>
          </w:p>
        </w:tc>
        <w:tc>
          <w:tcPr>
            <w:tcW w:w="1375" w:type="dxa"/>
          </w:tcPr>
          <w:p w14:paraId="53563C08" w14:textId="77777777" w:rsidR="004D4855" w:rsidRPr="005C09BD" w:rsidRDefault="004D4855" w:rsidP="004D4855">
            <w:pPr>
              <w:pStyle w:val="TableParagraph"/>
              <w:spacing w:before="4"/>
              <w:rPr>
                <w:b/>
                <w:sz w:val="35"/>
              </w:rPr>
            </w:pPr>
          </w:p>
          <w:p w14:paraId="7CDF4A16" w14:textId="2E49D5AD" w:rsidR="004D4855" w:rsidRPr="005C09BD" w:rsidRDefault="004D4855" w:rsidP="004D4855">
            <w:pPr>
              <w:pStyle w:val="TableParagraph"/>
              <w:spacing w:before="131"/>
              <w:ind w:left="126" w:right="118"/>
              <w:jc w:val="center"/>
              <w:rPr>
                <w:sz w:val="24"/>
                <w:lang w:val="mk-MK"/>
              </w:rPr>
            </w:pPr>
            <w:r w:rsidRPr="005C09BD">
              <w:rPr>
                <w:sz w:val="24"/>
              </w:rPr>
              <w:t>20.04.1981</w:t>
            </w:r>
          </w:p>
        </w:tc>
        <w:tc>
          <w:tcPr>
            <w:tcW w:w="1440" w:type="dxa"/>
          </w:tcPr>
          <w:p w14:paraId="61970E5C" w14:textId="77777777" w:rsidR="004D4855" w:rsidRPr="005C09BD" w:rsidRDefault="004D4855" w:rsidP="004D4855">
            <w:pPr>
              <w:pStyle w:val="TableParagraph"/>
              <w:ind w:left="156" w:right="146"/>
              <w:jc w:val="center"/>
              <w:rPr>
                <w:sz w:val="24"/>
              </w:rPr>
            </w:pPr>
            <w:r w:rsidRPr="005C09BD">
              <w:rPr>
                <w:sz w:val="24"/>
              </w:rPr>
              <w:t>Наставник по</w:t>
            </w:r>
          </w:p>
          <w:p w14:paraId="7CDF4A17" w14:textId="7B0EC851" w:rsidR="004D4855" w:rsidRPr="005C09BD" w:rsidRDefault="004D4855" w:rsidP="004D4855">
            <w:pPr>
              <w:pStyle w:val="TableParagraph"/>
              <w:spacing w:line="264" w:lineRule="exact"/>
              <w:ind w:left="156" w:right="147"/>
              <w:jc w:val="center"/>
              <w:rPr>
                <w:sz w:val="24"/>
              </w:rPr>
            </w:pPr>
            <w:r w:rsidRPr="005C09BD">
              <w:rPr>
                <w:sz w:val="24"/>
              </w:rPr>
              <w:t>англиски јазик</w:t>
            </w:r>
          </w:p>
        </w:tc>
        <w:tc>
          <w:tcPr>
            <w:tcW w:w="900" w:type="dxa"/>
          </w:tcPr>
          <w:p w14:paraId="0127D705" w14:textId="77777777" w:rsidR="004D4855" w:rsidRPr="005C09BD" w:rsidRDefault="004D4855" w:rsidP="004D4855">
            <w:pPr>
              <w:pStyle w:val="TableParagraph"/>
              <w:spacing w:before="4"/>
              <w:rPr>
                <w:b/>
                <w:sz w:val="35"/>
              </w:rPr>
            </w:pPr>
          </w:p>
          <w:p w14:paraId="7CDF4A18" w14:textId="70709D93" w:rsidR="004D4855" w:rsidRPr="005C09BD" w:rsidRDefault="004D4855" w:rsidP="004D4855">
            <w:pPr>
              <w:pStyle w:val="TableParagraph"/>
              <w:spacing w:before="131"/>
              <w:ind w:right="199"/>
              <w:jc w:val="right"/>
              <w:rPr>
                <w:sz w:val="24"/>
              </w:rPr>
            </w:pPr>
            <w:r w:rsidRPr="005C09BD">
              <w:rPr>
                <w:sz w:val="24"/>
              </w:rPr>
              <w:t>ВСС</w:t>
            </w:r>
          </w:p>
        </w:tc>
        <w:tc>
          <w:tcPr>
            <w:tcW w:w="1531" w:type="dxa"/>
          </w:tcPr>
          <w:p w14:paraId="2B5A0A8A" w14:textId="77777777" w:rsidR="004D4855" w:rsidRPr="005C09BD" w:rsidRDefault="004D4855" w:rsidP="004D4855">
            <w:pPr>
              <w:pStyle w:val="TableParagraph"/>
              <w:spacing w:before="5"/>
              <w:rPr>
                <w:b/>
                <w:sz w:val="23"/>
              </w:rPr>
            </w:pPr>
          </w:p>
          <w:p w14:paraId="7CDF4A19" w14:textId="385311FF" w:rsidR="004D4855" w:rsidRPr="005C09BD" w:rsidRDefault="004D4855" w:rsidP="004D4855">
            <w:pPr>
              <w:pStyle w:val="TableParagraph"/>
              <w:spacing w:line="264" w:lineRule="exact"/>
              <w:ind w:left="89" w:right="79"/>
              <w:jc w:val="center"/>
              <w:rPr>
                <w:sz w:val="24"/>
              </w:rPr>
            </w:pPr>
            <w:r w:rsidRPr="005C09BD">
              <w:rPr>
                <w:sz w:val="24"/>
              </w:rPr>
              <w:t>Предметен наставник</w:t>
            </w:r>
          </w:p>
        </w:tc>
        <w:tc>
          <w:tcPr>
            <w:tcW w:w="660" w:type="dxa"/>
          </w:tcPr>
          <w:p w14:paraId="7CDF4A1A" w14:textId="77777777" w:rsidR="004D4855" w:rsidRPr="005C09BD" w:rsidRDefault="004D4855" w:rsidP="004D4855">
            <w:pPr>
              <w:pStyle w:val="TableParagraph"/>
            </w:pPr>
          </w:p>
        </w:tc>
        <w:tc>
          <w:tcPr>
            <w:tcW w:w="974" w:type="dxa"/>
          </w:tcPr>
          <w:p w14:paraId="65E63083" w14:textId="77777777" w:rsidR="004D4855" w:rsidRPr="005C09BD" w:rsidRDefault="004D4855" w:rsidP="004D4855">
            <w:pPr>
              <w:pStyle w:val="TableParagraph"/>
              <w:spacing w:before="4"/>
              <w:rPr>
                <w:b/>
                <w:sz w:val="35"/>
              </w:rPr>
            </w:pPr>
          </w:p>
          <w:p w14:paraId="7CDF4A1B" w14:textId="4ADFF95D" w:rsidR="004D4855" w:rsidRPr="005C09BD" w:rsidRDefault="004D4855" w:rsidP="004D4855">
            <w:pPr>
              <w:pStyle w:val="TableParagraph"/>
              <w:spacing w:before="131"/>
              <w:ind w:left="147" w:right="136"/>
              <w:jc w:val="center"/>
              <w:rPr>
                <w:sz w:val="24"/>
                <w:lang w:val="mk-MK"/>
              </w:rPr>
            </w:pPr>
            <w:r w:rsidRPr="005C09BD">
              <w:rPr>
                <w:sz w:val="24"/>
              </w:rPr>
              <w:t>1</w:t>
            </w:r>
            <w:r w:rsidRPr="005C09BD">
              <w:rPr>
                <w:sz w:val="24"/>
                <w:lang w:val="mk-MK"/>
              </w:rPr>
              <w:t>9</w:t>
            </w:r>
          </w:p>
        </w:tc>
      </w:tr>
      <w:tr w:rsidR="004D4855" w:rsidRPr="005C09BD" w14:paraId="7CDF4A25" w14:textId="77777777" w:rsidTr="002F6259">
        <w:trPr>
          <w:trHeight w:val="551"/>
        </w:trPr>
        <w:tc>
          <w:tcPr>
            <w:tcW w:w="636" w:type="dxa"/>
          </w:tcPr>
          <w:p w14:paraId="7CDF4A1D" w14:textId="77777777" w:rsidR="004D4855" w:rsidRPr="005C09BD" w:rsidRDefault="004D4855" w:rsidP="004D4855">
            <w:pPr>
              <w:pStyle w:val="TableParagraph"/>
              <w:ind w:left="196"/>
              <w:rPr>
                <w:sz w:val="24"/>
                <w:lang w:val="mk-MK"/>
              </w:rPr>
            </w:pPr>
            <w:r w:rsidRPr="005C09BD">
              <w:rPr>
                <w:sz w:val="24"/>
                <w:lang w:val="mk-MK"/>
              </w:rPr>
              <w:t>33.</w:t>
            </w:r>
          </w:p>
        </w:tc>
        <w:tc>
          <w:tcPr>
            <w:tcW w:w="2057" w:type="dxa"/>
            <w:tcBorders>
              <w:top w:val="single" w:sz="4" w:space="0" w:color="000000"/>
              <w:left w:val="single" w:sz="4" w:space="0" w:color="000000"/>
              <w:bottom w:val="single" w:sz="4" w:space="0" w:color="000000"/>
              <w:right w:val="single" w:sz="4" w:space="0" w:color="000000"/>
            </w:tcBorders>
          </w:tcPr>
          <w:p w14:paraId="7CDF4A1E" w14:textId="0D6E5495" w:rsidR="004D4855" w:rsidRPr="005C09BD" w:rsidRDefault="004D4855" w:rsidP="004D4855">
            <w:pPr>
              <w:pStyle w:val="TableParagraph"/>
              <w:spacing w:line="270" w:lineRule="exact"/>
              <w:ind w:left="561"/>
              <w:rPr>
                <w:sz w:val="24"/>
                <w:lang w:val="mk-MK"/>
              </w:rPr>
            </w:pPr>
            <w:r w:rsidRPr="005C09BD">
              <w:rPr>
                <w:sz w:val="24"/>
                <w:lang w:val="mk-MK"/>
              </w:rPr>
              <w:t>Марија Хаџи Митреска</w:t>
            </w:r>
          </w:p>
        </w:tc>
        <w:tc>
          <w:tcPr>
            <w:tcW w:w="1375" w:type="dxa"/>
            <w:tcBorders>
              <w:top w:val="single" w:sz="4" w:space="0" w:color="000000"/>
              <w:left w:val="single" w:sz="4" w:space="0" w:color="000000"/>
              <w:bottom w:val="single" w:sz="4" w:space="0" w:color="000000"/>
              <w:right w:val="single" w:sz="4" w:space="0" w:color="000000"/>
            </w:tcBorders>
          </w:tcPr>
          <w:p w14:paraId="7CDF4A1F" w14:textId="5CAF8BE7" w:rsidR="004D4855" w:rsidRPr="005C09BD" w:rsidRDefault="004D4855" w:rsidP="004D4855">
            <w:pPr>
              <w:pStyle w:val="TableParagraph"/>
              <w:spacing w:before="131"/>
              <w:ind w:left="126" w:right="118"/>
              <w:jc w:val="center"/>
              <w:rPr>
                <w:sz w:val="24"/>
                <w:lang w:val="mk-MK"/>
              </w:rPr>
            </w:pPr>
            <w:r w:rsidRPr="005C09BD">
              <w:rPr>
                <w:sz w:val="24"/>
                <w:lang w:val="mk-MK"/>
              </w:rPr>
              <w:t>12.06.1994</w:t>
            </w:r>
          </w:p>
        </w:tc>
        <w:tc>
          <w:tcPr>
            <w:tcW w:w="1440" w:type="dxa"/>
            <w:tcBorders>
              <w:top w:val="single" w:sz="4" w:space="0" w:color="000000"/>
              <w:left w:val="single" w:sz="4" w:space="0" w:color="000000"/>
              <w:bottom w:val="single" w:sz="4" w:space="0" w:color="000000"/>
              <w:right w:val="single" w:sz="4" w:space="0" w:color="000000"/>
            </w:tcBorders>
          </w:tcPr>
          <w:p w14:paraId="7CDF4A20" w14:textId="55970A76" w:rsidR="004D4855" w:rsidRPr="005C09BD" w:rsidRDefault="004D4855" w:rsidP="004D4855">
            <w:pPr>
              <w:pStyle w:val="TableParagraph"/>
              <w:spacing w:line="268" w:lineRule="exact"/>
              <w:ind w:left="156" w:right="148"/>
              <w:jc w:val="center"/>
              <w:rPr>
                <w:sz w:val="24"/>
              </w:rPr>
            </w:pPr>
            <w:r w:rsidRPr="005C09BD">
              <w:rPr>
                <w:sz w:val="24"/>
                <w:lang w:val="mk-MK"/>
              </w:rPr>
              <w:t>Наставник по германски јазик</w:t>
            </w:r>
          </w:p>
        </w:tc>
        <w:tc>
          <w:tcPr>
            <w:tcW w:w="900" w:type="dxa"/>
            <w:tcBorders>
              <w:top w:val="single" w:sz="4" w:space="0" w:color="000000"/>
              <w:left w:val="single" w:sz="4" w:space="0" w:color="000000"/>
              <w:bottom w:val="single" w:sz="4" w:space="0" w:color="000000"/>
              <w:right w:val="single" w:sz="4" w:space="0" w:color="000000"/>
            </w:tcBorders>
          </w:tcPr>
          <w:p w14:paraId="7CDF4A21" w14:textId="1E794023" w:rsidR="004D4855" w:rsidRPr="005C09BD" w:rsidRDefault="004D4855" w:rsidP="004D4855">
            <w:pPr>
              <w:pStyle w:val="TableParagraph"/>
              <w:spacing w:before="131"/>
              <w:ind w:right="199"/>
              <w:jc w:val="right"/>
              <w:rPr>
                <w:sz w:val="24"/>
              </w:rPr>
            </w:pPr>
            <w:r w:rsidRPr="005C09BD">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14:paraId="7CDF4A22" w14:textId="2C9E4E71" w:rsidR="004D4855" w:rsidRPr="005C09BD" w:rsidRDefault="004D4855" w:rsidP="004D4855">
            <w:pPr>
              <w:pStyle w:val="TableParagraph"/>
              <w:spacing w:line="268" w:lineRule="exact"/>
              <w:ind w:left="89" w:right="80"/>
              <w:jc w:val="center"/>
              <w:rPr>
                <w:sz w:val="24"/>
              </w:rPr>
            </w:pPr>
            <w:r w:rsidRPr="005C09BD">
              <w:rPr>
                <w:sz w:val="24"/>
                <w:lang w:val="mk-MK"/>
              </w:rPr>
              <w:t>Наставник по германски јазик</w:t>
            </w:r>
          </w:p>
        </w:tc>
        <w:tc>
          <w:tcPr>
            <w:tcW w:w="660" w:type="dxa"/>
            <w:tcBorders>
              <w:top w:val="single" w:sz="4" w:space="0" w:color="000000"/>
              <w:left w:val="single" w:sz="4" w:space="0" w:color="000000"/>
              <w:bottom w:val="single" w:sz="4" w:space="0" w:color="000000"/>
              <w:right w:val="single" w:sz="4" w:space="0" w:color="000000"/>
            </w:tcBorders>
          </w:tcPr>
          <w:p w14:paraId="7CDF4A23"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A24" w14:textId="503402B7" w:rsidR="004D4855" w:rsidRPr="005C09BD" w:rsidRDefault="004D4855" w:rsidP="004D4855">
            <w:pPr>
              <w:pStyle w:val="TableParagraph"/>
              <w:spacing w:before="131"/>
              <w:ind w:left="147" w:right="136"/>
              <w:jc w:val="center"/>
              <w:rPr>
                <w:sz w:val="24"/>
                <w:lang w:val="mk-MK"/>
              </w:rPr>
            </w:pPr>
            <w:r w:rsidRPr="005C09BD">
              <w:rPr>
                <w:sz w:val="24"/>
                <w:lang w:val="mk-MK"/>
              </w:rPr>
              <w:t>3</w:t>
            </w:r>
          </w:p>
        </w:tc>
      </w:tr>
      <w:tr w:rsidR="004D4855" w:rsidRPr="005C09BD" w14:paraId="7CDF4A34" w14:textId="77777777" w:rsidTr="002F6259">
        <w:trPr>
          <w:trHeight w:val="551"/>
        </w:trPr>
        <w:tc>
          <w:tcPr>
            <w:tcW w:w="636" w:type="dxa"/>
          </w:tcPr>
          <w:p w14:paraId="7CDF4A26" w14:textId="77777777" w:rsidR="004D4855" w:rsidRPr="005C09BD" w:rsidRDefault="004D4855" w:rsidP="004D4855">
            <w:pPr>
              <w:pStyle w:val="TableParagraph"/>
              <w:ind w:left="196"/>
              <w:rPr>
                <w:sz w:val="24"/>
                <w:lang w:val="mk-MK"/>
              </w:rPr>
            </w:pPr>
            <w:r w:rsidRPr="005C09BD">
              <w:rPr>
                <w:sz w:val="24"/>
                <w:lang w:val="mk-MK"/>
              </w:rPr>
              <w:t>34.</w:t>
            </w:r>
          </w:p>
        </w:tc>
        <w:tc>
          <w:tcPr>
            <w:tcW w:w="2057" w:type="dxa"/>
          </w:tcPr>
          <w:p w14:paraId="7CDF4A28" w14:textId="76591320" w:rsidR="004D4855" w:rsidRPr="005C09BD" w:rsidRDefault="004D4855" w:rsidP="004D4855">
            <w:pPr>
              <w:pStyle w:val="TableParagraph"/>
              <w:ind w:left="438" w:right="485" w:firstLine="153"/>
              <w:jc w:val="center"/>
              <w:rPr>
                <w:sz w:val="24"/>
              </w:rPr>
            </w:pPr>
            <w:r w:rsidRPr="005C09BD">
              <w:rPr>
                <w:sz w:val="24"/>
              </w:rPr>
              <w:t>Елена</w:t>
            </w:r>
            <w:r w:rsidRPr="005C09BD">
              <w:rPr>
                <w:sz w:val="24"/>
                <w:lang w:val="mk-MK"/>
              </w:rPr>
              <w:t xml:space="preserve"> Котеска</w:t>
            </w:r>
          </w:p>
        </w:tc>
        <w:tc>
          <w:tcPr>
            <w:tcW w:w="1375" w:type="dxa"/>
          </w:tcPr>
          <w:p w14:paraId="7CDF4A2A" w14:textId="523F9B00" w:rsidR="004D4855" w:rsidRPr="005C09BD" w:rsidRDefault="004D4855" w:rsidP="004D4855">
            <w:pPr>
              <w:pStyle w:val="TableParagraph"/>
              <w:ind w:left="126" w:right="118"/>
              <w:jc w:val="center"/>
              <w:rPr>
                <w:sz w:val="24"/>
              </w:rPr>
            </w:pPr>
            <w:r w:rsidRPr="005C09BD">
              <w:rPr>
                <w:sz w:val="24"/>
              </w:rPr>
              <w:t>28.05.1984</w:t>
            </w:r>
          </w:p>
        </w:tc>
        <w:tc>
          <w:tcPr>
            <w:tcW w:w="1440" w:type="dxa"/>
          </w:tcPr>
          <w:p w14:paraId="6D2A29E3" w14:textId="77777777" w:rsidR="004D4855" w:rsidRPr="005C09BD" w:rsidRDefault="004D4855" w:rsidP="004D4855">
            <w:pPr>
              <w:pStyle w:val="TableParagraph"/>
              <w:ind w:left="156" w:right="146"/>
              <w:jc w:val="center"/>
              <w:rPr>
                <w:sz w:val="24"/>
              </w:rPr>
            </w:pPr>
            <w:r w:rsidRPr="005C09BD">
              <w:rPr>
                <w:sz w:val="24"/>
              </w:rPr>
              <w:t>Наставник по   англиски</w:t>
            </w:r>
          </w:p>
          <w:p w14:paraId="7CDF4A2C" w14:textId="0595CFF8" w:rsidR="004D4855" w:rsidRPr="005C09BD" w:rsidRDefault="004D4855" w:rsidP="004D4855">
            <w:pPr>
              <w:pStyle w:val="TableParagraph"/>
              <w:spacing w:line="274" w:lineRule="exact"/>
              <w:ind w:left="156" w:right="145"/>
              <w:jc w:val="center"/>
              <w:rPr>
                <w:sz w:val="24"/>
              </w:rPr>
            </w:pPr>
            <w:r w:rsidRPr="005C09BD">
              <w:rPr>
                <w:sz w:val="24"/>
              </w:rPr>
              <w:t>јазик</w:t>
            </w:r>
          </w:p>
        </w:tc>
        <w:tc>
          <w:tcPr>
            <w:tcW w:w="900" w:type="dxa"/>
          </w:tcPr>
          <w:p w14:paraId="7CDF4A2E" w14:textId="5F582326" w:rsidR="004D4855" w:rsidRPr="005C09BD" w:rsidRDefault="004D4855" w:rsidP="004D4855">
            <w:pPr>
              <w:pStyle w:val="TableParagraph"/>
              <w:ind w:right="199"/>
              <w:jc w:val="right"/>
              <w:rPr>
                <w:sz w:val="24"/>
              </w:rPr>
            </w:pPr>
            <w:r w:rsidRPr="005C09BD">
              <w:rPr>
                <w:sz w:val="24"/>
              </w:rPr>
              <w:t>ВСС</w:t>
            </w:r>
          </w:p>
        </w:tc>
        <w:tc>
          <w:tcPr>
            <w:tcW w:w="1531" w:type="dxa"/>
          </w:tcPr>
          <w:p w14:paraId="534962A3" w14:textId="77777777" w:rsidR="004D4855" w:rsidRPr="005C09BD" w:rsidRDefault="004D4855" w:rsidP="004D4855">
            <w:pPr>
              <w:pStyle w:val="TableParagraph"/>
              <w:spacing w:before="3"/>
              <w:rPr>
                <w:b/>
                <w:sz w:val="23"/>
              </w:rPr>
            </w:pPr>
          </w:p>
          <w:p w14:paraId="7CDF4A30" w14:textId="4159EE64" w:rsidR="004D4855" w:rsidRPr="005C09BD" w:rsidRDefault="004D4855" w:rsidP="004D4855">
            <w:pPr>
              <w:pStyle w:val="TableParagraph"/>
              <w:ind w:left="245" w:hanging="41"/>
              <w:rPr>
                <w:sz w:val="24"/>
              </w:rPr>
            </w:pPr>
            <w:r w:rsidRPr="005C09BD">
              <w:rPr>
                <w:sz w:val="24"/>
              </w:rPr>
              <w:t>Предметен наставник</w:t>
            </w:r>
          </w:p>
        </w:tc>
        <w:tc>
          <w:tcPr>
            <w:tcW w:w="660" w:type="dxa"/>
          </w:tcPr>
          <w:p w14:paraId="7CDF4A31" w14:textId="77777777" w:rsidR="004D4855" w:rsidRPr="005C09BD" w:rsidRDefault="004D4855" w:rsidP="004D4855">
            <w:pPr>
              <w:pStyle w:val="TableParagraph"/>
            </w:pPr>
          </w:p>
        </w:tc>
        <w:tc>
          <w:tcPr>
            <w:tcW w:w="974" w:type="dxa"/>
          </w:tcPr>
          <w:p w14:paraId="7CDF4A33" w14:textId="321B50BD" w:rsidR="004D4855" w:rsidRPr="005C09BD" w:rsidRDefault="004D4855" w:rsidP="004D4855">
            <w:pPr>
              <w:pStyle w:val="TableParagraph"/>
              <w:ind w:left="147" w:right="136"/>
              <w:jc w:val="center"/>
              <w:rPr>
                <w:sz w:val="24"/>
                <w:lang w:val="mk-MK"/>
              </w:rPr>
            </w:pPr>
            <w:r w:rsidRPr="005C09BD">
              <w:rPr>
                <w:sz w:val="24"/>
              </w:rPr>
              <w:t>1</w:t>
            </w:r>
            <w:r w:rsidRPr="005C09BD">
              <w:rPr>
                <w:sz w:val="24"/>
                <w:lang w:val="mk-MK"/>
              </w:rPr>
              <w:t>6</w:t>
            </w:r>
          </w:p>
        </w:tc>
      </w:tr>
      <w:tr w:rsidR="004D4855" w:rsidRPr="005C09BD" w14:paraId="7CDF4A40" w14:textId="77777777" w:rsidTr="002A5009">
        <w:trPr>
          <w:trHeight w:val="551"/>
        </w:trPr>
        <w:tc>
          <w:tcPr>
            <w:tcW w:w="636" w:type="dxa"/>
          </w:tcPr>
          <w:p w14:paraId="7CDF4A35" w14:textId="77777777" w:rsidR="004D4855" w:rsidRPr="005C09BD" w:rsidRDefault="004D4855" w:rsidP="004D4855">
            <w:pPr>
              <w:pStyle w:val="TableParagraph"/>
              <w:ind w:left="196"/>
              <w:rPr>
                <w:sz w:val="24"/>
                <w:lang w:val="mk-MK"/>
              </w:rPr>
            </w:pPr>
            <w:r w:rsidRPr="005C09BD">
              <w:rPr>
                <w:sz w:val="24"/>
                <w:lang w:val="mk-MK"/>
              </w:rPr>
              <w:t>35.</w:t>
            </w:r>
          </w:p>
        </w:tc>
        <w:tc>
          <w:tcPr>
            <w:tcW w:w="2057" w:type="dxa"/>
            <w:tcBorders>
              <w:top w:val="single" w:sz="4" w:space="0" w:color="000000"/>
              <w:left w:val="single" w:sz="4" w:space="0" w:color="000000"/>
              <w:bottom w:val="single" w:sz="4" w:space="0" w:color="000000"/>
              <w:right w:val="single" w:sz="4" w:space="0" w:color="000000"/>
            </w:tcBorders>
          </w:tcPr>
          <w:p w14:paraId="3724008A" w14:textId="77777777" w:rsidR="004D4855" w:rsidRPr="005C09BD" w:rsidRDefault="004D4855" w:rsidP="004D4855">
            <w:pPr>
              <w:pStyle w:val="TableParagraph"/>
              <w:spacing w:line="269" w:lineRule="exact"/>
              <w:ind w:left="85" w:right="147"/>
              <w:jc w:val="center"/>
              <w:rPr>
                <w:sz w:val="24"/>
              </w:rPr>
            </w:pPr>
          </w:p>
          <w:p w14:paraId="7CDF4A36" w14:textId="7B358904" w:rsidR="004D4855" w:rsidRPr="005C09BD" w:rsidRDefault="004D4855" w:rsidP="004D4855">
            <w:pPr>
              <w:pStyle w:val="TableParagraph"/>
              <w:spacing w:before="133"/>
              <w:ind w:left="518" w:right="340" w:hanging="226"/>
              <w:jc w:val="center"/>
              <w:rPr>
                <w:sz w:val="24"/>
              </w:rPr>
            </w:pPr>
            <w:r w:rsidRPr="005C09BD">
              <w:rPr>
                <w:sz w:val="24"/>
              </w:rPr>
              <w:t>Ирина Митреска</w:t>
            </w:r>
          </w:p>
        </w:tc>
        <w:tc>
          <w:tcPr>
            <w:tcW w:w="1375" w:type="dxa"/>
            <w:tcBorders>
              <w:top w:val="single" w:sz="4" w:space="0" w:color="000000"/>
              <w:left w:val="single" w:sz="4" w:space="0" w:color="000000"/>
              <w:bottom w:val="single" w:sz="4" w:space="0" w:color="000000"/>
              <w:right w:val="single" w:sz="4" w:space="0" w:color="000000"/>
            </w:tcBorders>
          </w:tcPr>
          <w:p w14:paraId="4FD66B51" w14:textId="77777777" w:rsidR="004D4855" w:rsidRPr="005C09BD" w:rsidRDefault="004D4855" w:rsidP="004D4855">
            <w:pPr>
              <w:pStyle w:val="TableParagraph"/>
              <w:spacing w:before="131"/>
              <w:ind w:left="126" w:right="118"/>
              <w:jc w:val="center"/>
              <w:rPr>
                <w:sz w:val="24"/>
              </w:rPr>
            </w:pPr>
          </w:p>
          <w:p w14:paraId="7CDF4A38" w14:textId="6FDFEED8" w:rsidR="004D4855" w:rsidRPr="005C09BD" w:rsidRDefault="004D4855" w:rsidP="004D4855">
            <w:pPr>
              <w:pStyle w:val="TableParagraph"/>
              <w:ind w:left="126" w:right="118"/>
              <w:jc w:val="center"/>
              <w:rPr>
                <w:sz w:val="24"/>
              </w:rPr>
            </w:pPr>
            <w:r w:rsidRPr="005C09BD">
              <w:rPr>
                <w:sz w:val="24"/>
              </w:rPr>
              <w:t>28.05.1967</w:t>
            </w:r>
          </w:p>
        </w:tc>
        <w:tc>
          <w:tcPr>
            <w:tcW w:w="1440" w:type="dxa"/>
            <w:tcBorders>
              <w:top w:val="single" w:sz="4" w:space="0" w:color="000000"/>
              <w:left w:val="single" w:sz="4" w:space="0" w:color="000000"/>
              <w:bottom w:val="single" w:sz="4" w:space="0" w:color="000000"/>
              <w:right w:val="single" w:sz="4" w:space="0" w:color="000000"/>
            </w:tcBorders>
          </w:tcPr>
          <w:p w14:paraId="7CDACE4C" w14:textId="77777777" w:rsidR="004D4855" w:rsidRPr="005C09BD" w:rsidRDefault="004D4855" w:rsidP="004D4855">
            <w:pPr>
              <w:pStyle w:val="TableParagraph"/>
              <w:spacing w:line="268" w:lineRule="exact"/>
              <w:ind w:left="156" w:right="148"/>
              <w:jc w:val="center"/>
              <w:rPr>
                <w:sz w:val="24"/>
              </w:rPr>
            </w:pPr>
            <w:r w:rsidRPr="005C09BD">
              <w:rPr>
                <w:sz w:val="24"/>
              </w:rPr>
              <w:t>Наставник</w:t>
            </w:r>
          </w:p>
          <w:p w14:paraId="7CDF4A3A" w14:textId="7129474C" w:rsidR="004D4855" w:rsidRPr="005C09BD" w:rsidRDefault="004D4855" w:rsidP="004D4855">
            <w:pPr>
              <w:pStyle w:val="TableParagraph"/>
              <w:spacing w:line="264" w:lineRule="exact"/>
              <w:ind w:left="213"/>
              <w:rPr>
                <w:sz w:val="24"/>
              </w:rPr>
            </w:pPr>
            <w:r w:rsidRPr="005C09BD">
              <w:rPr>
                <w:sz w:val="24"/>
              </w:rPr>
              <w:t>по    математика</w:t>
            </w:r>
          </w:p>
        </w:tc>
        <w:tc>
          <w:tcPr>
            <w:tcW w:w="900" w:type="dxa"/>
            <w:tcBorders>
              <w:top w:val="single" w:sz="4" w:space="0" w:color="000000"/>
              <w:left w:val="single" w:sz="4" w:space="0" w:color="000000"/>
              <w:bottom w:val="single" w:sz="4" w:space="0" w:color="000000"/>
              <w:right w:val="single" w:sz="4" w:space="0" w:color="000000"/>
            </w:tcBorders>
          </w:tcPr>
          <w:p w14:paraId="7CDF4A3B" w14:textId="57A11B08" w:rsidR="004D4855" w:rsidRPr="005C09BD" w:rsidRDefault="004D4855" w:rsidP="004D4855">
            <w:pPr>
              <w:pStyle w:val="TableParagraph"/>
              <w:spacing w:line="270"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A3C" w14:textId="5A96D573" w:rsidR="004D4855" w:rsidRPr="005C09BD" w:rsidRDefault="004D4855" w:rsidP="004D4855">
            <w:pPr>
              <w:pStyle w:val="TableParagraph"/>
              <w:spacing w:before="131"/>
              <w:ind w:left="245" w:hanging="41"/>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A3D"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67878AEB" w14:textId="77777777" w:rsidR="004D4855" w:rsidRPr="005C09BD" w:rsidRDefault="004D4855" w:rsidP="004D4855">
            <w:pPr>
              <w:pStyle w:val="TableParagraph"/>
              <w:spacing w:before="131"/>
              <w:ind w:left="147" w:right="136"/>
              <w:jc w:val="center"/>
              <w:rPr>
                <w:sz w:val="24"/>
              </w:rPr>
            </w:pPr>
          </w:p>
          <w:p w14:paraId="7CDF4A3F" w14:textId="55E95A06" w:rsidR="004D4855" w:rsidRPr="005C09BD" w:rsidRDefault="004D4855" w:rsidP="004D4855">
            <w:pPr>
              <w:pStyle w:val="TableParagraph"/>
              <w:ind w:left="147" w:right="136"/>
              <w:jc w:val="center"/>
              <w:rPr>
                <w:sz w:val="24"/>
                <w:lang w:val="mk-MK"/>
              </w:rPr>
            </w:pPr>
            <w:r w:rsidRPr="005C09BD">
              <w:rPr>
                <w:sz w:val="24"/>
                <w:lang w:val="mk-MK"/>
              </w:rPr>
              <w:t>11</w:t>
            </w:r>
          </w:p>
        </w:tc>
      </w:tr>
      <w:tr w:rsidR="004D4855" w:rsidRPr="005C09BD" w14:paraId="7CDF4A4E" w14:textId="77777777" w:rsidTr="002A5009">
        <w:trPr>
          <w:trHeight w:val="551"/>
        </w:trPr>
        <w:tc>
          <w:tcPr>
            <w:tcW w:w="636" w:type="dxa"/>
          </w:tcPr>
          <w:p w14:paraId="7CDF4A41" w14:textId="77777777" w:rsidR="004D4855" w:rsidRPr="005C09BD" w:rsidRDefault="004D4855" w:rsidP="004D4855">
            <w:pPr>
              <w:pStyle w:val="TableParagraph"/>
              <w:ind w:left="196"/>
              <w:rPr>
                <w:sz w:val="24"/>
                <w:lang w:val="mk-MK"/>
              </w:rPr>
            </w:pPr>
            <w:r w:rsidRPr="005C09BD">
              <w:rPr>
                <w:sz w:val="24"/>
                <w:lang w:val="mk-MK"/>
              </w:rPr>
              <w:t>36.</w:t>
            </w:r>
          </w:p>
        </w:tc>
        <w:tc>
          <w:tcPr>
            <w:tcW w:w="2057" w:type="dxa"/>
          </w:tcPr>
          <w:p w14:paraId="742F6D4C" w14:textId="77777777" w:rsidR="004D4855" w:rsidRPr="005C09BD" w:rsidRDefault="004D4855" w:rsidP="004D4855">
            <w:pPr>
              <w:pStyle w:val="TableParagraph"/>
              <w:spacing w:line="237" w:lineRule="auto"/>
              <w:ind w:left="470" w:right="535" w:firstLine="2"/>
              <w:jc w:val="center"/>
              <w:rPr>
                <w:sz w:val="24"/>
              </w:rPr>
            </w:pPr>
            <w:r w:rsidRPr="005C09BD">
              <w:rPr>
                <w:sz w:val="24"/>
              </w:rPr>
              <w:t>Емилија Боганоска</w:t>
            </w:r>
          </w:p>
          <w:p w14:paraId="7CDF4A43" w14:textId="5A80E3A2" w:rsidR="004D4855" w:rsidRPr="005C09BD" w:rsidRDefault="004D4855" w:rsidP="004D4855">
            <w:pPr>
              <w:pStyle w:val="TableParagraph"/>
              <w:rPr>
                <w:sz w:val="24"/>
                <w:lang w:val="mk-MK"/>
              </w:rPr>
            </w:pPr>
            <w:r w:rsidRPr="005C09BD">
              <w:rPr>
                <w:sz w:val="24"/>
              </w:rPr>
              <w:t>Трифуновска</w:t>
            </w:r>
          </w:p>
        </w:tc>
        <w:tc>
          <w:tcPr>
            <w:tcW w:w="1375" w:type="dxa"/>
          </w:tcPr>
          <w:p w14:paraId="1DA9B4C4" w14:textId="77777777" w:rsidR="004D4855" w:rsidRPr="005C09BD" w:rsidRDefault="004D4855" w:rsidP="004D4855">
            <w:pPr>
              <w:pStyle w:val="TableParagraph"/>
              <w:rPr>
                <w:b/>
                <w:sz w:val="23"/>
              </w:rPr>
            </w:pPr>
          </w:p>
          <w:p w14:paraId="7CDF4A45" w14:textId="128880CC" w:rsidR="004D4855" w:rsidRPr="005C09BD" w:rsidRDefault="004D4855" w:rsidP="004D4855">
            <w:pPr>
              <w:pStyle w:val="TableParagraph"/>
              <w:ind w:right="118"/>
              <w:rPr>
                <w:sz w:val="24"/>
              </w:rPr>
            </w:pPr>
            <w:r w:rsidRPr="005C09BD">
              <w:rPr>
                <w:sz w:val="24"/>
              </w:rPr>
              <w:t>29.11.1974</w:t>
            </w:r>
          </w:p>
        </w:tc>
        <w:tc>
          <w:tcPr>
            <w:tcW w:w="1440" w:type="dxa"/>
          </w:tcPr>
          <w:p w14:paraId="7CDF4A47" w14:textId="19C1D16D" w:rsidR="004D4855" w:rsidRPr="005C09BD" w:rsidRDefault="004D4855" w:rsidP="004D4855">
            <w:pPr>
              <w:pStyle w:val="TableParagraph"/>
              <w:spacing w:line="264" w:lineRule="exact"/>
              <w:ind w:left="156" w:right="145"/>
              <w:jc w:val="center"/>
              <w:rPr>
                <w:sz w:val="24"/>
              </w:rPr>
            </w:pPr>
            <w:r w:rsidRPr="005C09BD">
              <w:rPr>
                <w:sz w:val="24"/>
              </w:rPr>
              <w:t>Наставник по историја</w:t>
            </w:r>
          </w:p>
        </w:tc>
        <w:tc>
          <w:tcPr>
            <w:tcW w:w="900" w:type="dxa"/>
          </w:tcPr>
          <w:p w14:paraId="7CDF4A48" w14:textId="3B8C08BB"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CDF4A4A" w14:textId="0637C860" w:rsidR="004D4855" w:rsidRPr="005C09BD" w:rsidRDefault="004D4855" w:rsidP="004D4855">
            <w:pPr>
              <w:pStyle w:val="TableParagraph"/>
              <w:ind w:left="204"/>
              <w:rPr>
                <w:sz w:val="24"/>
              </w:rPr>
            </w:pPr>
            <w:r w:rsidRPr="005C09BD">
              <w:rPr>
                <w:sz w:val="24"/>
              </w:rPr>
              <w:t>Предметен наставник</w:t>
            </w:r>
          </w:p>
        </w:tc>
        <w:tc>
          <w:tcPr>
            <w:tcW w:w="660" w:type="dxa"/>
          </w:tcPr>
          <w:p w14:paraId="7CDF4A4B" w14:textId="77777777" w:rsidR="004D4855" w:rsidRPr="005C09BD" w:rsidRDefault="004D4855" w:rsidP="004D4855">
            <w:pPr>
              <w:pStyle w:val="TableParagraph"/>
            </w:pPr>
          </w:p>
        </w:tc>
        <w:tc>
          <w:tcPr>
            <w:tcW w:w="974" w:type="dxa"/>
          </w:tcPr>
          <w:p w14:paraId="250EC792" w14:textId="77777777" w:rsidR="004D4855" w:rsidRPr="005C09BD" w:rsidRDefault="004D4855" w:rsidP="004D4855">
            <w:pPr>
              <w:pStyle w:val="TableParagraph"/>
              <w:rPr>
                <w:b/>
                <w:sz w:val="23"/>
              </w:rPr>
            </w:pPr>
          </w:p>
          <w:p w14:paraId="7CDF4A4D" w14:textId="430AE476" w:rsidR="004D4855" w:rsidRPr="005C09BD" w:rsidRDefault="004D4855" w:rsidP="004D4855">
            <w:pPr>
              <w:pStyle w:val="TableParagraph"/>
              <w:ind w:right="136"/>
              <w:jc w:val="center"/>
              <w:rPr>
                <w:sz w:val="24"/>
                <w:lang w:val="mk-MK"/>
              </w:rPr>
            </w:pPr>
            <w:r w:rsidRPr="005C09BD">
              <w:rPr>
                <w:sz w:val="24"/>
                <w:lang w:val="mk-MK"/>
              </w:rPr>
              <w:t>20</w:t>
            </w:r>
          </w:p>
        </w:tc>
      </w:tr>
      <w:tr w:rsidR="004D4855" w:rsidRPr="005C09BD" w14:paraId="7CDF4A5A" w14:textId="77777777" w:rsidTr="002A5009">
        <w:trPr>
          <w:trHeight w:val="551"/>
        </w:trPr>
        <w:tc>
          <w:tcPr>
            <w:tcW w:w="636" w:type="dxa"/>
          </w:tcPr>
          <w:p w14:paraId="7CDF4A4F" w14:textId="77777777" w:rsidR="004D4855" w:rsidRPr="005C09BD" w:rsidRDefault="004D4855" w:rsidP="004D4855">
            <w:pPr>
              <w:pStyle w:val="TableParagraph"/>
              <w:ind w:left="196"/>
              <w:rPr>
                <w:sz w:val="24"/>
                <w:lang w:val="mk-MK"/>
              </w:rPr>
            </w:pPr>
            <w:r w:rsidRPr="005C09BD">
              <w:rPr>
                <w:sz w:val="24"/>
                <w:lang w:val="mk-MK"/>
              </w:rPr>
              <w:t>37.</w:t>
            </w:r>
          </w:p>
        </w:tc>
        <w:tc>
          <w:tcPr>
            <w:tcW w:w="2057" w:type="dxa"/>
            <w:tcBorders>
              <w:top w:val="single" w:sz="4" w:space="0" w:color="000000"/>
              <w:left w:val="single" w:sz="4" w:space="0" w:color="000000"/>
              <w:bottom w:val="single" w:sz="4" w:space="0" w:color="000000"/>
              <w:right w:val="single" w:sz="4" w:space="0" w:color="000000"/>
            </w:tcBorders>
          </w:tcPr>
          <w:p w14:paraId="7CDF4A51" w14:textId="13EB5418" w:rsidR="004D4855" w:rsidRPr="005C09BD" w:rsidRDefault="004D4855" w:rsidP="004D4855">
            <w:pPr>
              <w:pStyle w:val="TableParagraph"/>
              <w:spacing w:line="262" w:lineRule="exact"/>
              <w:ind w:left="82" w:right="147"/>
              <w:jc w:val="center"/>
              <w:rPr>
                <w:sz w:val="24"/>
              </w:rPr>
            </w:pPr>
            <w:r w:rsidRPr="005C09BD">
              <w:rPr>
                <w:sz w:val="24"/>
                <w:lang w:val="mk-MK"/>
              </w:rPr>
              <w:t>Благоја Зојчески</w:t>
            </w:r>
          </w:p>
        </w:tc>
        <w:tc>
          <w:tcPr>
            <w:tcW w:w="1375" w:type="dxa"/>
            <w:tcBorders>
              <w:top w:val="single" w:sz="4" w:space="0" w:color="000000"/>
              <w:left w:val="single" w:sz="4" w:space="0" w:color="000000"/>
              <w:bottom w:val="single" w:sz="4" w:space="0" w:color="000000"/>
              <w:right w:val="single" w:sz="4" w:space="0" w:color="000000"/>
            </w:tcBorders>
          </w:tcPr>
          <w:p w14:paraId="7CDF4A53" w14:textId="4605CC4C" w:rsidR="004D4855" w:rsidRPr="005C09BD" w:rsidRDefault="004D4855" w:rsidP="004D4855">
            <w:pPr>
              <w:pStyle w:val="TableParagraph"/>
              <w:ind w:left="126" w:right="118"/>
              <w:jc w:val="center"/>
              <w:rPr>
                <w:sz w:val="24"/>
              </w:rPr>
            </w:pPr>
            <w:r w:rsidRPr="005C09BD">
              <w:rPr>
                <w:sz w:val="24"/>
                <w:lang w:val="mk-MK"/>
              </w:rPr>
              <w:t>20.05.1980</w:t>
            </w:r>
          </w:p>
        </w:tc>
        <w:tc>
          <w:tcPr>
            <w:tcW w:w="1440" w:type="dxa"/>
            <w:tcBorders>
              <w:top w:val="single" w:sz="4" w:space="0" w:color="000000"/>
              <w:left w:val="single" w:sz="4" w:space="0" w:color="000000"/>
              <w:bottom w:val="single" w:sz="4" w:space="0" w:color="000000"/>
              <w:right w:val="single" w:sz="4" w:space="0" w:color="000000"/>
            </w:tcBorders>
          </w:tcPr>
          <w:p w14:paraId="7CDF4A54" w14:textId="677B668F" w:rsidR="004D4855" w:rsidRPr="005C09BD" w:rsidRDefault="004D4855" w:rsidP="004D4855">
            <w:pPr>
              <w:pStyle w:val="TableParagraph"/>
              <w:spacing w:before="126"/>
              <w:ind w:left="125" w:right="95" w:firstLine="52"/>
              <w:rPr>
                <w:sz w:val="24"/>
              </w:rPr>
            </w:pPr>
            <w:r w:rsidRPr="005C09BD">
              <w:rPr>
                <w:sz w:val="24"/>
                <w:lang w:val="mk-MK"/>
              </w:rPr>
              <w:t>Наставник по математика</w:t>
            </w:r>
          </w:p>
        </w:tc>
        <w:tc>
          <w:tcPr>
            <w:tcW w:w="900" w:type="dxa"/>
            <w:tcBorders>
              <w:top w:val="single" w:sz="4" w:space="0" w:color="000000"/>
              <w:left w:val="single" w:sz="4" w:space="0" w:color="000000"/>
              <w:bottom w:val="single" w:sz="4" w:space="0" w:color="000000"/>
              <w:right w:val="single" w:sz="4" w:space="0" w:color="000000"/>
            </w:tcBorders>
          </w:tcPr>
          <w:p w14:paraId="7CDF4A55" w14:textId="041A6BD2" w:rsidR="004D4855" w:rsidRPr="005C09BD" w:rsidRDefault="004D4855" w:rsidP="004D4855">
            <w:pPr>
              <w:pStyle w:val="TableParagraph"/>
              <w:spacing w:line="268" w:lineRule="exact"/>
              <w:ind w:left="108"/>
              <w:rPr>
                <w:sz w:val="24"/>
              </w:rPr>
            </w:pPr>
            <w:r w:rsidRPr="005C09BD">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14:paraId="7CDF4A56" w14:textId="04A71209" w:rsidR="004D4855" w:rsidRPr="005C09BD" w:rsidRDefault="004D4855" w:rsidP="004D4855">
            <w:pPr>
              <w:pStyle w:val="TableParagraph"/>
              <w:spacing w:before="126"/>
              <w:ind w:left="245" w:hanging="41"/>
              <w:rPr>
                <w:sz w:val="24"/>
              </w:rPr>
            </w:pPr>
            <w:r w:rsidRPr="005C09BD">
              <w:rPr>
                <w:sz w:val="24"/>
                <w:lang w:val="mk-MK"/>
              </w:rPr>
              <w:t>Наставник по математика</w:t>
            </w:r>
          </w:p>
        </w:tc>
        <w:tc>
          <w:tcPr>
            <w:tcW w:w="660" w:type="dxa"/>
            <w:tcBorders>
              <w:top w:val="single" w:sz="4" w:space="0" w:color="000000"/>
              <w:left w:val="single" w:sz="4" w:space="0" w:color="000000"/>
              <w:bottom w:val="single" w:sz="4" w:space="0" w:color="000000"/>
              <w:right w:val="single" w:sz="4" w:space="0" w:color="000000"/>
            </w:tcBorders>
          </w:tcPr>
          <w:p w14:paraId="7CDF4A57"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A59" w14:textId="186BA655" w:rsidR="004D4855" w:rsidRPr="005C09BD" w:rsidRDefault="004D4855" w:rsidP="004D4855">
            <w:pPr>
              <w:pStyle w:val="TableParagraph"/>
              <w:ind w:left="147" w:right="136"/>
              <w:jc w:val="center"/>
              <w:rPr>
                <w:sz w:val="24"/>
                <w:lang w:val="mk-MK"/>
              </w:rPr>
            </w:pPr>
            <w:r w:rsidRPr="005C09BD">
              <w:rPr>
                <w:sz w:val="24"/>
                <w:lang w:val="mk-MK"/>
              </w:rPr>
              <w:t>12</w:t>
            </w:r>
          </w:p>
        </w:tc>
      </w:tr>
      <w:tr w:rsidR="004D4855" w:rsidRPr="005C09BD" w14:paraId="7CDF4A66" w14:textId="77777777" w:rsidTr="002A5009">
        <w:trPr>
          <w:trHeight w:val="551"/>
        </w:trPr>
        <w:tc>
          <w:tcPr>
            <w:tcW w:w="636" w:type="dxa"/>
          </w:tcPr>
          <w:p w14:paraId="7CDF4A5B" w14:textId="77777777" w:rsidR="004D4855" w:rsidRPr="005C09BD" w:rsidRDefault="004D4855" w:rsidP="004D4855">
            <w:pPr>
              <w:pStyle w:val="TableParagraph"/>
              <w:ind w:left="196"/>
              <w:rPr>
                <w:sz w:val="24"/>
                <w:lang w:val="mk-MK"/>
              </w:rPr>
            </w:pPr>
            <w:r w:rsidRPr="005C09BD">
              <w:rPr>
                <w:sz w:val="24"/>
                <w:lang w:val="mk-MK"/>
              </w:rPr>
              <w:t>38.</w:t>
            </w:r>
          </w:p>
        </w:tc>
        <w:tc>
          <w:tcPr>
            <w:tcW w:w="2057" w:type="dxa"/>
          </w:tcPr>
          <w:p w14:paraId="7CDF4A5C" w14:textId="74D8D428" w:rsidR="004D4855" w:rsidRPr="005C09BD" w:rsidRDefault="004D4855" w:rsidP="004D4855">
            <w:pPr>
              <w:pStyle w:val="TableParagraph"/>
              <w:spacing w:before="135" w:line="237" w:lineRule="auto"/>
              <w:ind w:left="482" w:firstLine="110"/>
              <w:rPr>
                <w:sz w:val="24"/>
              </w:rPr>
            </w:pPr>
            <w:r w:rsidRPr="005C09BD">
              <w:rPr>
                <w:sz w:val="24"/>
              </w:rPr>
              <w:t>Билјана Здравес</w:t>
            </w:r>
            <w:r w:rsidRPr="005C09BD">
              <w:rPr>
                <w:sz w:val="24"/>
                <w:lang w:val="mk-MK"/>
              </w:rPr>
              <w:t>к</w:t>
            </w:r>
            <w:r w:rsidRPr="005C09BD">
              <w:rPr>
                <w:sz w:val="24"/>
              </w:rPr>
              <w:t>а</w:t>
            </w:r>
          </w:p>
        </w:tc>
        <w:tc>
          <w:tcPr>
            <w:tcW w:w="1375" w:type="dxa"/>
          </w:tcPr>
          <w:p w14:paraId="3D4FF519" w14:textId="77777777" w:rsidR="004D4855" w:rsidRPr="005C09BD" w:rsidRDefault="004D4855" w:rsidP="004D4855">
            <w:pPr>
              <w:pStyle w:val="TableParagraph"/>
              <w:spacing w:before="3"/>
              <w:rPr>
                <w:b/>
                <w:sz w:val="23"/>
              </w:rPr>
            </w:pPr>
          </w:p>
          <w:p w14:paraId="7CDF4A5E" w14:textId="3F7A8F95" w:rsidR="004D4855" w:rsidRPr="005C09BD" w:rsidRDefault="004D4855" w:rsidP="004D4855">
            <w:pPr>
              <w:pStyle w:val="TableParagraph"/>
              <w:ind w:left="126" w:right="118"/>
              <w:jc w:val="center"/>
              <w:rPr>
                <w:sz w:val="24"/>
              </w:rPr>
            </w:pPr>
            <w:r w:rsidRPr="005C09BD">
              <w:rPr>
                <w:sz w:val="24"/>
              </w:rPr>
              <w:t>23.04.1972</w:t>
            </w:r>
          </w:p>
        </w:tc>
        <w:tc>
          <w:tcPr>
            <w:tcW w:w="1440" w:type="dxa"/>
          </w:tcPr>
          <w:p w14:paraId="5BE31640" w14:textId="77777777" w:rsidR="004D4855" w:rsidRPr="005C09BD" w:rsidRDefault="004D4855" w:rsidP="004D4855">
            <w:pPr>
              <w:pStyle w:val="TableParagraph"/>
              <w:ind w:left="595" w:right="148" w:hanging="418"/>
              <w:rPr>
                <w:sz w:val="24"/>
              </w:rPr>
            </w:pPr>
            <w:r w:rsidRPr="005C09BD">
              <w:rPr>
                <w:sz w:val="24"/>
              </w:rPr>
              <w:t>Наставник по</w:t>
            </w:r>
          </w:p>
          <w:p w14:paraId="7CDF4A60" w14:textId="31D98E43" w:rsidR="004D4855" w:rsidRPr="005C09BD" w:rsidRDefault="004D4855" w:rsidP="004D4855">
            <w:pPr>
              <w:pStyle w:val="TableParagraph"/>
              <w:spacing w:line="264" w:lineRule="exact"/>
              <w:ind w:left="127"/>
              <w:rPr>
                <w:sz w:val="24"/>
              </w:rPr>
            </w:pPr>
            <w:r w:rsidRPr="005C09BD">
              <w:rPr>
                <w:sz w:val="24"/>
              </w:rPr>
              <w:t>математика</w:t>
            </w:r>
          </w:p>
        </w:tc>
        <w:tc>
          <w:tcPr>
            <w:tcW w:w="900" w:type="dxa"/>
          </w:tcPr>
          <w:p w14:paraId="7CDF4A61" w14:textId="0233613B"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CDF4A62" w14:textId="0825D374" w:rsidR="004D4855" w:rsidRPr="005C09BD" w:rsidRDefault="004D4855" w:rsidP="004D4855">
            <w:pPr>
              <w:pStyle w:val="TableParagraph"/>
              <w:ind w:left="108"/>
              <w:rPr>
                <w:sz w:val="24"/>
              </w:rPr>
            </w:pPr>
            <w:r w:rsidRPr="005C09BD">
              <w:rPr>
                <w:sz w:val="24"/>
              </w:rPr>
              <w:t>Предметен наставник</w:t>
            </w:r>
          </w:p>
        </w:tc>
        <w:tc>
          <w:tcPr>
            <w:tcW w:w="660" w:type="dxa"/>
          </w:tcPr>
          <w:p w14:paraId="7CDF4A63" w14:textId="5B9A2997" w:rsidR="004D4855" w:rsidRPr="005C09BD" w:rsidRDefault="004D4855" w:rsidP="004D4855">
            <w:pPr>
              <w:pStyle w:val="TableParagraph"/>
              <w:rPr>
                <w:lang w:val="mk-MK"/>
              </w:rPr>
            </w:pPr>
          </w:p>
        </w:tc>
        <w:tc>
          <w:tcPr>
            <w:tcW w:w="974" w:type="dxa"/>
          </w:tcPr>
          <w:p w14:paraId="2E2DB367" w14:textId="77777777" w:rsidR="004D4855" w:rsidRPr="005C09BD" w:rsidRDefault="004D4855" w:rsidP="004D4855">
            <w:pPr>
              <w:pStyle w:val="TableParagraph"/>
              <w:spacing w:before="3"/>
              <w:rPr>
                <w:b/>
                <w:sz w:val="23"/>
              </w:rPr>
            </w:pPr>
          </w:p>
          <w:p w14:paraId="7CDF4A65" w14:textId="2A4851F9" w:rsidR="004D4855" w:rsidRPr="005C09BD" w:rsidRDefault="004D4855" w:rsidP="004D4855">
            <w:pPr>
              <w:pStyle w:val="TableParagraph"/>
              <w:ind w:left="147" w:right="136"/>
              <w:jc w:val="center"/>
              <w:rPr>
                <w:sz w:val="24"/>
                <w:lang w:val="mk-MK"/>
              </w:rPr>
            </w:pPr>
            <w:r w:rsidRPr="005C09BD">
              <w:rPr>
                <w:sz w:val="24"/>
                <w:lang w:val="mk-MK"/>
              </w:rPr>
              <w:t>21</w:t>
            </w:r>
          </w:p>
        </w:tc>
      </w:tr>
      <w:tr w:rsidR="004D4855" w:rsidRPr="005C09BD" w14:paraId="7CDF4A71" w14:textId="77777777" w:rsidTr="002A5009">
        <w:trPr>
          <w:trHeight w:val="551"/>
        </w:trPr>
        <w:tc>
          <w:tcPr>
            <w:tcW w:w="636" w:type="dxa"/>
          </w:tcPr>
          <w:p w14:paraId="7CDF4A67" w14:textId="77777777" w:rsidR="004D4855" w:rsidRPr="005C09BD" w:rsidRDefault="004D4855" w:rsidP="004D4855">
            <w:pPr>
              <w:pStyle w:val="TableParagraph"/>
              <w:ind w:left="196"/>
              <w:rPr>
                <w:sz w:val="24"/>
                <w:lang w:val="mk-MK"/>
              </w:rPr>
            </w:pPr>
            <w:r w:rsidRPr="005C09BD">
              <w:rPr>
                <w:sz w:val="24"/>
                <w:lang w:val="mk-MK"/>
              </w:rPr>
              <w:t>39.</w:t>
            </w:r>
          </w:p>
        </w:tc>
        <w:tc>
          <w:tcPr>
            <w:tcW w:w="2057" w:type="dxa"/>
            <w:tcBorders>
              <w:top w:val="single" w:sz="4" w:space="0" w:color="000000"/>
              <w:left w:val="single" w:sz="4" w:space="0" w:color="000000"/>
              <w:bottom w:val="single" w:sz="4" w:space="0" w:color="000000"/>
              <w:right w:val="single" w:sz="4" w:space="0" w:color="000000"/>
            </w:tcBorders>
          </w:tcPr>
          <w:p w14:paraId="337D86B3" w14:textId="77777777" w:rsidR="004D4855" w:rsidRPr="005C09BD" w:rsidRDefault="004D4855" w:rsidP="004D4855">
            <w:pPr>
              <w:pStyle w:val="TableParagraph"/>
              <w:spacing w:line="269" w:lineRule="exact"/>
              <w:ind w:left="85" w:right="147"/>
              <w:jc w:val="center"/>
              <w:rPr>
                <w:sz w:val="24"/>
              </w:rPr>
            </w:pPr>
          </w:p>
          <w:p w14:paraId="7CDF4A68" w14:textId="71A55CED" w:rsidR="004D4855" w:rsidRPr="005C09BD" w:rsidRDefault="004D4855" w:rsidP="004D4855">
            <w:pPr>
              <w:pStyle w:val="TableParagraph"/>
              <w:spacing w:before="130"/>
              <w:ind w:right="201"/>
              <w:jc w:val="center"/>
              <w:rPr>
                <w:sz w:val="24"/>
              </w:rPr>
            </w:pPr>
            <w:r w:rsidRPr="005C09BD">
              <w:rPr>
                <w:sz w:val="24"/>
              </w:rPr>
              <w:t>Јасмина Илиоска</w:t>
            </w:r>
          </w:p>
        </w:tc>
        <w:tc>
          <w:tcPr>
            <w:tcW w:w="1375" w:type="dxa"/>
            <w:tcBorders>
              <w:top w:val="single" w:sz="4" w:space="0" w:color="000000"/>
              <w:left w:val="single" w:sz="4" w:space="0" w:color="000000"/>
              <w:bottom w:val="single" w:sz="4" w:space="0" w:color="000000"/>
              <w:right w:val="single" w:sz="4" w:space="0" w:color="000000"/>
            </w:tcBorders>
          </w:tcPr>
          <w:p w14:paraId="6FEAD4C3" w14:textId="77777777" w:rsidR="004D4855" w:rsidRPr="005C09BD" w:rsidRDefault="004D4855" w:rsidP="004D4855">
            <w:pPr>
              <w:pStyle w:val="TableParagraph"/>
              <w:spacing w:before="131"/>
              <w:ind w:left="126" w:right="118"/>
              <w:jc w:val="center"/>
              <w:rPr>
                <w:sz w:val="24"/>
              </w:rPr>
            </w:pPr>
          </w:p>
          <w:p w14:paraId="7CDF4A69" w14:textId="1EF12B36" w:rsidR="004D4855" w:rsidRPr="005C09BD" w:rsidRDefault="004D4855" w:rsidP="004D4855">
            <w:pPr>
              <w:pStyle w:val="TableParagraph"/>
              <w:spacing w:before="130"/>
              <w:ind w:left="126" w:right="118"/>
              <w:jc w:val="center"/>
              <w:rPr>
                <w:sz w:val="24"/>
              </w:rPr>
            </w:pPr>
            <w:r w:rsidRPr="005C09BD">
              <w:rPr>
                <w:sz w:val="24"/>
              </w:rPr>
              <w:t>19.05.1982</w:t>
            </w:r>
          </w:p>
        </w:tc>
        <w:tc>
          <w:tcPr>
            <w:tcW w:w="1440" w:type="dxa"/>
            <w:tcBorders>
              <w:top w:val="single" w:sz="4" w:space="0" w:color="000000"/>
              <w:left w:val="single" w:sz="4" w:space="0" w:color="000000"/>
              <w:bottom w:val="single" w:sz="4" w:space="0" w:color="000000"/>
              <w:right w:val="single" w:sz="4" w:space="0" w:color="000000"/>
            </w:tcBorders>
          </w:tcPr>
          <w:p w14:paraId="25137F86" w14:textId="77777777" w:rsidR="004D4855" w:rsidRPr="005C09BD" w:rsidRDefault="004D4855" w:rsidP="004D4855">
            <w:pPr>
              <w:pStyle w:val="TableParagraph"/>
              <w:spacing w:line="268" w:lineRule="exact"/>
              <w:ind w:left="156" w:right="148"/>
              <w:jc w:val="center"/>
              <w:rPr>
                <w:sz w:val="24"/>
              </w:rPr>
            </w:pPr>
            <w:r w:rsidRPr="005C09BD">
              <w:rPr>
                <w:sz w:val="24"/>
              </w:rPr>
              <w:t>Наставник по   англиски</w:t>
            </w:r>
          </w:p>
          <w:p w14:paraId="7CDF4A6B" w14:textId="78100766" w:rsidR="004D4855" w:rsidRPr="005C09BD" w:rsidRDefault="004D4855" w:rsidP="004D4855">
            <w:pPr>
              <w:pStyle w:val="TableParagraph"/>
              <w:spacing w:line="264" w:lineRule="exact"/>
              <w:ind w:left="156" w:right="145"/>
              <w:jc w:val="center"/>
              <w:rPr>
                <w:sz w:val="24"/>
              </w:rPr>
            </w:pPr>
            <w:r w:rsidRPr="005C09BD">
              <w:rPr>
                <w:sz w:val="24"/>
              </w:rPr>
              <w:t>јазик</w:t>
            </w:r>
          </w:p>
        </w:tc>
        <w:tc>
          <w:tcPr>
            <w:tcW w:w="900" w:type="dxa"/>
            <w:tcBorders>
              <w:top w:val="single" w:sz="4" w:space="0" w:color="000000"/>
              <w:left w:val="single" w:sz="4" w:space="0" w:color="000000"/>
              <w:bottom w:val="single" w:sz="4" w:space="0" w:color="000000"/>
              <w:right w:val="single" w:sz="4" w:space="0" w:color="000000"/>
            </w:tcBorders>
          </w:tcPr>
          <w:p w14:paraId="7CDF4A6C" w14:textId="19F8DE73" w:rsidR="004D4855" w:rsidRPr="005C09BD" w:rsidRDefault="004D4855" w:rsidP="004D4855">
            <w:pPr>
              <w:pStyle w:val="TableParagraph"/>
              <w:spacing w:line="270"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A6E" w14:textId="7B7AA822" w:rsidR="004D4855" w:rsidRPr="005C09BD" w:rsidRDefault="004D4855" w:rsidP="004D4855">
            <w:pPr>
              <w:pStyle w:val="TableParagraph"/>
              <w:spacing w:line="264" w:lineRule="exact"/>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A6F"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2B910FB2" w14:textId="77777777" w:rsidR="004D4855" w:rsidRPr="005C09BD" w:rsidRDefault="004D4855" w:rsidP="004D4855">
            <w:pPr>
              <w:pStyle w:val="TableParagraph"/>
              <w:spacing w:before="131"/>
              <w:ind w:left="147" w:right="136"/>
              <w:jc w:val="center"/>
              <w:rPr>
                <w:sz w:val="24"/>
              </w:rPr>
            </w:pPr>
          </w:p>
          <w:p w14:paraId="7CDF4A70" w14:textId="7713F681" w:rsidR="004D4855" w:rsidRPr="005C09BD" w:rsidRDefault="004D4855" w:rsidP="004D4855">
            <w:pPr>
              <w:pStyle w:val="TableParagraph"/>
              <w:spacing w:before="130"/>
              <w:ind w:left="147" w:right="136"/>
              <w:jc w:val="center"/>
              <w:rPr>
                <w:sz w:val="24"/>
                <w:lang w:val="mk-MK"/>
              </w:rPr>
            </w:pPr>
            <w:r w:rsidRPr="005C09BD">
              <w:rPr>
                <w:sz w:val="24"/>
              </w:rPr>
              <w:t>1</w:t>
            </w:r>
            <w:r w:rsidRPr="005C09BD">
              <w:rPr>
                <w:sz w:val="24"/>
                <w:lang w:val="mk-MK"/>
              </w:rPr>
              <w:t>7</w:t>
            </w:r>
          </w:p>
        </w:tc>
      </w:tr>
      <w:tr w:rsidR="004D4855" w:rsidRPr="005C09BD" w14:paraId="7CDF4A7F" w14:textId="77777777" w:rsidTr="00872692">
        <w:trPr>
          <w:trHeight w:val="551"/>
        </w:trPr>
        <w:tc>
          <w:tcPr>
            <w:tcW w:w="636" w:type="dxa"/>
          </w:tcPr>
          <w:p w14:paraId="7CDF4A72" w14:textId="77777777" w:rsidR="004D4855" w:rsidRPr="005C09BD" w:rsidRDefault="004D4855" w:rsidP="004D4855">
            <w:pPr>
              <w:pStyle w:val="TableParagraph"/>
              <w:spacing w:before="130"/>
              <w:ind w:left="196"/>
              <w:rPr>
                <w:sz w:val="24"/>
                <w:lang w:val="mk-MK"/>
              </w:rPr>
            </w:pPr>
            <w:r w:rsidRPr="005C09BD">
              <w:rPr>
                <w:sz w:val="24"/>
                <w:lang w:val="mk-MK"/>
              </w:rPr>
              <w:t>40.</w:t>
            </w:r>
          </w:p>
        </w:tc>
        <w:tc>
          <w:tcPr>
            <w:tcW w:w="2057" w:type="dxa"/>
            <w:tcBorders>
              <w:top w:val="single" w:sz="4" w:space="0" w:color="000000"/>
              <w:left w:val="single" w:sz="4" w:space="0" w:color="000000"/>
              <w:bottom w:val="single" w:sz="4" w:space="0" w:color="000000"/>
              <w:right w:val="single" w:sz="4" w:space="0" w:color="000000"/>
            </w:tcBorders>
          </w:tcPr>
          <w:p w14:paraId="7CDF4A74" w14:textId="53E4A0B5" w:rsidR="004D4855" w:rsidRPr="005C09BD" w:rsidRDefault="004D4855" w:rsidP="004D4855">
            <w:pPr>
              <w:pStyle w:val="TableParagraph"/>
              <w:spacing w:before="1"/>
              <w:ind w:left="525" w:right="570" w:firstLine="67"/>
              <w:jc w:val="both"/>
              <w:rPr>
                <w:sz w:val="24"/>
              </w:rPr>
            </w:pPr>
            <w:r w:rsidRPr="005C09BD">
              <w:rPr>
                <w:sz w:val="24"/>
                <w:lang w:val="mk-MK"/>
              </w:rPr>
              <w:t>Мануела Зајкоска</w:t>
            </w:r>
          </w:p>
        </w:tc>
        <w:tc>
          <w:tcPr>
            <w:tcW w:w="1375" w:type="dxa"/>
            <w:tcBorders>
              <w:top w:val="single" w:sz="4" w:space="0" w:color="000000"/>
              <w:left w:val="single" w:sz="4" w:space="0" w:color="000000"/>
              <w:bottom w:val="single" w:sz="4" w:space="0" w:color="000000"/>
              <w:right w:val="single" w:sz="4" w:space="0" w:color="000000"/>
            </w:tcBorders>
          </w:tcPr>
          <w:p w14:paraId="7CDF4A76" w14:textId="04F624B0" w:rsidR="004D4855" w:rsidRPr="005C09BD" w:rsidRDefault="004D4855" w:rsidP="004D4855">
            <w:pPr>
              <w:pStyle w:val="TableParagraph"/>
              <w:ind w:left="126" w:right="118"/>
              <w:jc w:val="center"/>
              <w:rPr>
                <w:sz w:val="24"/>
              </w:rPr>
            </w:pPr>
            <w:r w:rsidRPr="005C09BD">
              <w:rPr>
                <w:sz w:val="24"/>
                <w:lang w:val="mk-MK"/>
              </w:rPr>
              <w:t>28.08.1968</w:t>
            </w:r>
          </w:p>
        </w:tc>
        <w:tc>
          <w:tcPr>
            <w:tcW w:w="1440" w:type="dxa"/>
            <w:tcBorders>
              <w:top w:val="single" w:sz="4" w:space="0" w:color="000000"/>
              <w:left w:val="single" w:sz="4" w:space="0" w:color="000000"/>
              <w:bottom w:val="single" w:sz="4" w:space="0" w:color="000000"/>
              <w:right w:val="single" w:sz="4" w:space="0" w:color="000000"/>
            </w:tcBorders>
          </w:tcPr>
          <w:p w14:paraId="7CDF4A78" w14:textId="71EA1ABF" w:rsidR="004D4855" w:rsidRPr="005C09BD" w:rsidRDefault="004D4855" w:rsidP="004D4855">
            <w:pPr>
              <w:pStyle w:val="TableParagraph"/>
              <w:spacing w:line="264" w:lineRule="exact"/>
              <w:ind w:left="156" w:right="145"/>
              <w:jc w:val="center"/>
              <w:rPr>
                <w:sz w:val="24"/>
              </w:rPr>
            </w:pPr>
            <w:r w:rsidRPr="005C09BD">
              <w:rPr>
                <w:sz w:val="24"/>
                <w:lang w:val="mk-MK"/>
              </w:rPr>
              <w:t>Наставник по техничко образование</w:t>
            </w:r>
          </w:p>
        </w:tc>
        <w:tc>
          <w:tcPr>
            <w:tcW w:w="900" w:type="dxa"/>
            <w:tcBorders>
              <w:top w:val="single" w:sz="4" w:space="0" w:color="000000"/>
              <w:left w:val="single" w:sz="4" w:space="0" w:color="000000"/>
              <w:bottom w:val="single" w:sz="4" w:space="0" w:color="000000"/>
              <w:right w:val="single" w:sz="4" w:space="0" w:color="000000"/>
            </w:tcBorders>
          </w:tcPr>
          <w:p w14:paraId="7CDF4A7A" w14:textId="3D111509" w:rsidR="004D4855" w:rsidRPr="005C09BD" w:rsidRDefault="004D4855" w:rsidP="004D4855">
            <w:pPr>
              <w:pStyle w:val="TableParagraph"/>
              <w:ind w:left="168"/>
              <w:rPr>
                <w:sz w:val="24"/>
              </w:rPr>
            </w:pPr>
            <w:r w:rsidRPr="005C09BD">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14:paraId="7CDF4A7B" w14:textId="5360D9A7" w:rsidR="004D4855" w:rsidRPr="005C09BD" w:rsidRDefault="004D4855" w:rsidP="004D4855">
            <w:pPr>
              <w:pStyle w:val="TableParagraph"/>
              <w:ind w:left="108"/>
              <w:rPr>
                <w:sz w:val="24"/>
              </w:rPr>
            </w:pPr>
            <w:r w:rsidRPr="005C09BD">
              <w:rPr>
                <w:sz w:val="24"/>
                <w:lang w:val="mk-MK"/>
              </w:rPr>
              <w:t>Наставник по техничко образование</w:t>
            </w:r>
          </w:p>
        </w:tc>
        <w:tc>
          <w:tcPr>
            <w:tcW w:w="660" w:type="dxa"/>
            <w:tcBorders>
              <w:top w:val="single" w:sz="4" w:space="0" w:color="000000"/>
              <w:left w:val="single" w:sz="4" w:space="0" w:color="000000"/>
              <w:bottom w:val="single" w:sz="4" w:space="0" w:color="000000"/>
              <w:right w:val="single" w:sz="4" w:space="0" w:color="000000"/>
            </w:tcBorders>
          </w:tcPr>
          <w:p w14:paraId="7CDF4A7C"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A7E" w14:textId="458ABE46" w:rsidR="004D4855" w:rsidRPr="005C09BD" w:rsidRDefault="004D4855" w:rsidP="004D4855">
            <w:pPr>
              <w:pStyle w:val="TableParagraph"/>
              <w:ind w:left="147" w:right="136"/>
              <w:jc w:val="center"/>
              <w:rPr>
                <w:sz w:val="24"/>
                <w:lang w:val="mk-MK"/>
              </w:rPr>
            </w:pPr>
            <w:r w:rsidRPr="005C09BD">
              <w:rPr>
                <w:sz w:val="24"/>
                <w:lang w:val="mk-MK"/>
              </w:rPr>
              <w:t>14</w:t>
            </w:r>
          </w:p>
        </w:tc>
      </w:tr>
      <w:tr w:rsidR="004D4855" w:rsidRPr="005C09BD" w14:paraId="7CDF4A8B" w14:textId="77777777" w:rsidTr="002A5009">
        <w:trPr>
          <w:trHeight w:val="551"/>
        </w:trPr>
        <w:tc>
          <w:tcPr>
            <w:tcW w:w="636" w:type="dxa"/>
          </w:tcPr>
          <w:p w14:paraId="7CDF4A80" w14:textId="77777777" w:rsidR="004D4855" w:rsidRPr="005C09BD" w:rsidRDefault="004D4855" w:rsidP="004D4855">
            <w:pPr>
              <w:pStyle w:val="TableParagraph"/>
              <w:ind w:left="196"/>
              <w:rPr>
                <w:sz w:val="24"/>
                <w:lang w:val="mk-MK"/>
              </w:rPr>
            </w:pPr>
            <w:r w:rsidRPr="005C09BD">
              <w:rPr>
                <w:sz w:val="24"/>
                <w:lang w:val="mk-MK"/>
              </w:rPr>
              <w:t>41.</w:t>
            </w:r>
          </w:p>
        </w:tc>
        <w:tc>
          <w:tcPr>
            <w:tcW w:w="2057" w:type="dxa"/>
          </w:tcPr>
          <w:p w14:paraId="76B25EC4" w14:textId="77777777" w:rsidR="004D4855" w:rsidRPr="005C09BD" w:rsidRDefault="004D4855" w:rsidP="004D4855">
            <w:pPr>
              <w:pStyle w:val="TableParagraph"/>
              <w:spacing w:before="3"/>
              <w:rPr>
                <w:b/>
                <w:sz w:val="23"/>
              </w:rPr>
            </w:pPr>
          </w:p>
          <w:p w14:paraId="7CDF4A82" w14:textId="33EA6F27" w:rsidR="004D4855" w:rsidRPr="005C09BD" w:rsidRDefault="004D4855" w:rsidP="004D4855">
            <w:pPr>
              <w:pStyle w:val="TableParagraph"/>
              <w:spacing w:line="263" w:lineRule="exact"/>
              <w:ind w:left="80" w:right="147"/>
              <w:jc w:val="center"/>
              <w:rPr>
                <w:sz w:val="24"/>
              </w:rPr>
            </w:pPr>
            <w:r w:rsidRPr="005C09BD">
              <w:rPr>
                <w:sz w:val="24"/>
              </w:rPr>
              <w:t>Билјана Чавлеска</w:t>
            </w:r>
          </w:p>
        </w:tc>
        <w:tc>
          <w:tcPr>
            <w:tcW w:w="1375" w:type="dxa"/>
          </w:tcPr>
          <w:p w14:paraId="43B6FF03" w14:textId="77777777" w:rsidR="004D4855" w:rsidRPr="005C09BD" w:rsidRDefault="004D4855" w:rsidP="004D4855">
            <w:pPr>
              <w:pStyle w:val="TableParagraph"/>
              <w:spacing w:before="2"/>
              <w:rPr>
                <w:b/>
                <w:sz w:val="35"/>
              </w:rPr>
            </w:pPr>
          </w:p>
          <w:p w14:paraId="7CDF4A83" w14:textId="5E61F9BE" w:rsidR="004D4855" w:rsidRPr="005C09BD" w:rsidRDefault="004D4855" w:rsidP="004D4855">
            <w:pPr>
              <w:pStyle w:val="TableParagraph"/>
              <w:spacing w:before="128"/>
              <w:ind w:left="126" w:right="118"/>
              <w:jc w:val="center"/>
              <w:rPr>
                <w:sz w:val="24"/>
              </w:rPr>
            </w:pPr>
            <w:r w:rsidRPr="005C09BD">
              <w:rPr>
                <w:sz w:val="24"/>
              </w:rPr>
              <w:t>21.03.1964</w:t>
            </w:r>
          </w:p>
        </w:tc>
        <w:tc>
          <w:tcPr>
            <w:tcW w:w="1440" w:type="dxa"/>
          </w:tcPr>
          <w:p w14:paraId="6FB6DE30" w14:textId="77777777" w:rsidR="004D4855" w:rsidRPr="005C09BD" w:rsidRDefault="004D4855" w:rsidP="004D4855">
            <w:pPr>
              <w:pStyle w:val="TableParagraph"/>
              <w:ind w:left="156" w:right="146"/>
              <w:jc w:val="center"/>
              <w:rPr>
                <w:sz w:val="24"/>
              </w:rPr>
            </w:pPr>
            <w:r w:rsidRPr="005C09BD">
              <w:rPr>
                <w:sz w:val="24"/>
              </w:rPr>
              <w:t>Наставник по   англиски</w:t>
            </w:r>
          </w:p>
          <w:p w14:paraId="7CDF4A85" w14:textId="5576D46B" w:rsidR="004D4855" w:rsidRPr="005C09BD" w:rsidRDefault="004D4855" w:rsidP="004D4855">
            <w:pPr>
              <w:pStyle w:val="TableParagraph"/>
              <w:spacing w:line="264" w:lineRule="exact"/>
              <w:ind w:left="225"/>
              <w:rPr>
                <w:sz w:val="24"/>
              </w:rPr>
            </w:pPr>
            <w:r w:rsidRPr="005C09BD">
              <w:rPr>
                <w:sz w:val="24"/>
              </w:rPr>
              <w:t>јазик</w:t>
            </w:r>
          </w:p>
        </w:tc>
        <w:tc>
          <w:tcPr>
            <w:tcW w:w="900" w:type="dxa"/>
          </w:tcPr>
          <w:p w14:paraId="4ABFE5D0" w14:textId="77777777" w:rsidR="004D4855" w:rsidRPr="005C09BD" w:rsidRDefault="004D4855" w:rsidP="004D4855">
            <w:pPr>
              <w:pStyle w:val="TableParagraph"/>
              <w:spacing w:before="2"/>
              <w:rPr>
                <w:b/>
                <w:sz w:val="35"/>
              </w:rPr>
            </w:pPr>
          </w:p>
          <w:p w14:paraId="7CDF4A86" w14:textId="3EE02757" w:rsidR="004D4855" w:rsidRPr="005C09BD" w:rsidRDefault="004D4855" w:rsidP="004D4855">
            <w:pPr>
              <w:pStyle w:val="TableParagraph"/>
              <w:spacing w:line="268" w:lineRule="exact"/>
              <w:ind w:left="108"/>
              <w:rPr>
                <w:sz w:val="24"/>
              </w:rPr>
            </w:pPr>
            <w:r w:rsidRPr="005C09BD">
              <w:rPr>
                <w:sz w:val="24"/>
              </w:rPr>
              <w:t>ВШС</w:t>
            </w:r>
          </w:p>
        </w:tc>
        <w:tc>
          <w:tcPr>
            <w:tcW w:w="1531" w:type="dxa"/>
          </w:tcPr>
          <w:p w14:paraId="7CDF4A88" w14:textId="38521916" w:rsidR="004D4855" w:rsidRPr="005C09BD" w:rsidRDefault="004D4855" w:rsidP="004D4855">
            <w:pPr>
              <w:pStyle w:val="TableParagraph"/>
              <w:spacing w:line="264" w:lineRule="exact"/>
              <w:ind w:left="108"/>
              <w:rPr>
                <w:sz w:val="24"/>
              </w:rPr>
            </w:pPr>
            <w:r w:rsidRPr="005C09BD">
              <w:rPr>
                <w:sz w:val="24"/>
              </w:rPr>
              <w:t>Предметен наставник</w:t>
            </w:r>
          </w:p>
        </w:tc>
        <w:tc>
          <w:tcPr>
            <w:tcW w:w="660" w:type="dxa"/>
          </w:tcPr>
          <w:p w14:paraId="7CDF4A89" w14:textId="77777777" w:rsidR="004D4855" w:rsidRPr="005C09BD" w:rsidRDefault="004D4855" w:rsidP="004D4855">
            <w:pPr>
              <w:pStyle w:val="TableParagraph"/>
            </w:pPr>
          </w:p>
        </w:tc>
        <w:tc>
          <w:tcPr>
            <w:tcW w:w="974" w:type="dxa"/>
          </w:tcPr>
          <w:p w14:paraId="40992AB9" w14:textId="77777777" w:rsidR="004D4855" w:rsidRPr="005C09BD" w:rsidRDefault="004D4855" w:rsidP="004D4855">
            <w:pPr>
              <w:pStyle w:val="TableParagraph"/>
              <w:spacing w:before="2"/>
              <w:rPr>
                <w:b/>
                <w:sz w:val="35"/>
              </w:rPr>
            </w:pPr>
          </w:p>
          <w:p w14:paraId="7CDF4A8A" w14:textId="4F08CADB" w:rsidR="004D4855" w:rsidRPr="005C09BD" w:rsidRDefault="004D4855" w:rsidP="004D4855">
            <w:pPr>
              <w:pStyle w:val="TableParagraph"/>
              <w:spacing w:before="128"/>
              <w:ind w:left="11"/>
              <w:jc w:val="center"/>
              <w:rPr>
                <w:sz w:val="24"/>
                <w:lang w:val="mk-MK"/>
              </w:rPr>
            </w:pPr>
            <w:r w:rsidRPr="005C09BD">
              <w:rPr>
                <w:sz w:val="24"/>
              </w:rPr>
              <w:t>3</w:t>
            </w:r>
            <w:r w:rsidRPr="005C09BD">
              <w:rPr>
                <w:sz w:val="24"/>
                <w:lang w:val="mk-MK"/>
              </w:rPr>
              <w:t>6</w:t>
            </w:r>
          </w:p>
        </w:tc>
      </w:tr>
      <w:tr w:rsidR="004D4855" w:rsidRPr="005C09BD" w14:paraId="7CDF4A96" w14:textId="77777777" w:rsidTr="002A5009">
        <w:trPr>
          <w:trHeight w:val="551"/>
        </w:trPr>
        <w:tc>
          <w:tcPr>
            <w:tcW w:w="636" w:type="dxa"/>
          </w:tcPr>
          <w:p w14:paraId="7CDF4A8C" w14:textId="77777777" w:rsidR="004D4855" w:rsidRPr="005C09BD" w:rsidRDefault="004D4855" w:rsidP="004D4855">
            <w:pPr>
              <w:pStyle w:val="TableParagraph"/>
              <w:spacing w:before="128"/>
              <w:ind w:left="196"/>
              <w:rPr>
                <w:sz w:val="24"/>
                <w:lang w:val="mk-MK"/>
              </w:rPr>
            </w:pPr>
            <w:r w:rsidRPr="005C09BD">
              <w:rPr>
                <w:sz w:val="24"/>
                <w:lang w:val="mk-MK"/>
              </w:rPr>
              <w:t>42.</w:t>
            </w:r>
          </w:p>
        </w:tc>
        <w:tc>
          <w:tcPr>
            <w:tcW w:w="2057" w:type="dxa"/>
            <w:tcBorders>
              <w:top w:val="single" w:sz="4" w:space="0" w:color="000000"/>
              <w:left w:val="single" w:sz="4" w:space="0" w:color="000000"/>
              <w:right w:val="single" w:sz="4" w:space="0" w:color="000000"/>
            </w:tcBorders>
          </w:tcPr>
          <w:p w14:paraId="1F5B109F" w14:textId="77777777" w:rsidR="004D4855" w:rsidRPr="005C09BD" w:rsidRDefault="004D4855" w:rsidP="004D4855">
            <w:pPr>
              <w:pStyle w:val="TableParagraph"/>
              <w:spacing w:line="269" w:lineRule="exact"/>
              <w:ind w:right="147"/>
              <w:rPr>
                <w:sz w:val="24"/>
                <w:lang w:val="mk-MK"/>
              </w:rPr>
            </w:pPr>
          </w:p>
          <w:p w14:paraId="03996E2B" w14:textId="77777777" w:rsidR="004D4855" w:rsidRPr="005C09BD" w:rsidRDefault="004D4855" w:rsidP="004D4855">
            <w:pPr>
              <w:pStyle w:val="TableParagraph"/>
              <w:spacing w:line="269" w:lineRule="exact"/>
              <w:ind w:right="147"/>
              <w:jc w:val="center"/>
              <w:rPr>
                <w:sz w:val="24"/>
                <w:lang w:val="mk-MK"/>
              </w:rPr>
            </w:pPr>
            <w:r w:rsidRPr="005C09BD">
              <w:rPr>
                <w:sz w:val="24"/>
                <w:lang w:val="mk-MK"/>
              </w:rPr>
              <w:t>Елена</w:t>
            </w:r>
          </w:p>
          <w:p w14:paraId="7CDF4A8D" w14:textId="30242942" w:rsidR="004D4855" w:rsidRPr="005C09BD" w:rsidRDefault="004D4855" w:rsidP="004D4855">
            <w:pPr>
              <w:pStyle w:val="TableParagraph"/>
              <w:spacing w:before="131"/>
              <w:ind w:right="185"/>
              <w:jc w:val="right"/>
              <w:rPr>
                <w:sz w:val="24"/>
              </w:rPr>
            </w:pPr>
            <w:r w:rsidRPr="005C09BD">
              <w:rPr>
                <w:sz w:val="24"/>
                <w:lang w:val="mk-MK"/>
              </w:rPr>
              <w:t>Станкоска</w:t>
            </w:r>
          </w:p>
        </w:tc>
        <w:tc>
          <w:tcPr>
            <w:tcW w:w="1375" w:type="dxa"/>
            <w:tcBorders>
              <w:top w:val="single" w:sz="4" w:space="0" w:color="000000"/>
              <w:left w:val="single" w:sz="4" w:space="0" w:color="000000"/>
              <w:right w:val="single" w:sz="4" w:space="0" w:color="000000"/>
            </w:tcBorders>
          </w:tcPr>
          <w:p w14:paraId="764FA74F" w14:textId="77777777" w:rsidR="004D4855" w:rsidRPr="005C09BD" w:rsidRDefault="004D4855" w:rsidP="004D4855">
            <w:pPr>
              <w:pStyle w:val="TableParagraph"/>
              <w:spacing w:before="1"/>
              <w:ind w:left="126" w:right="118"/>
              <w:jc w:val="center"/>
              <w:rPr>
                <w:sz w:val="24"/>
              </w:rPr>
            </w:pPr>
          </w:p>
          <w:p w14:paraId="7CDF4A8E" w14:textId="68D275D6" w:rsidR="004D4855" w:rsidRPr="005C09BD" w:rsidRDefault="004D4855" w:rsidP="004D4855">
            <w:pPr>
              <w:pStyle w:val="TableParagraph"/>
              <w:spacing w:before="128"/>
              <w:ind w:left="126" w:right="118"/>
              <w:jc w:val="center"/>
              <w:rPr>
                <w:sz w:val="24"/>
              </w:rPr>
            </w:pPr>
            <w:r w:rsidRPr="005C09BD">
              <w:rPr>
                <w:sz w:val="24"/>
              </w:rPr>
              <w:t>27.07.1985</w:t>
            </w:r>
          </w:p>
        </w:tc>
        <w:tc>
          <w:tcPr>
            <w:tcW w:w="1440" w:type="dxa"/>
            <w:tcBorders>
              <w:top w:val="single" w:sz="4" w:space="0" w:color="000000"/>
              <w:left w:val="single" w:sz="4" w:space="0" w:color="000000"/>
              <w:right w:val="single" w:sz="4" w:space="0" w:color="000000"/>
            </w:tcBorders>
          </w:tcPr>
          <w:p w14:paraId="6CFF818F" w14:textId="77777777" w:rsidR="004D4855" w:rsidRPr="005C09BD" w:rsidRDefault="004D4855" w:rsidP="004D4855">
            <w:pPr>
              <w:pStyle w:val="TableParagraph"/>
              <w:spacing w:line="268" w:lineRule="exact"/>
              <w:ind w:left="156" w:right="148"/>
              <w:jc w:val="center"/>
              <w:rPr>
                <w:sz w:val="24"/>
              </w:rPr>
            </w:pPr>
            <w:r w:rsidRPr="005C09BD">
              <w:rPr>
                <w:sz w:val="24"/>
              </w:rPr>
              <w:t>Наставник</w:t>
            </w:r>
          </w:p>
          <w:p w14:paraId="211A3D97" w14:textId="77777777" w:rsidR="004D4855" w:rsidRPr="005C09BD" w:rsidRDefault="004D4855" w:rsidP="004D4855">
            <w:pPr>
              <w:pStyle w:val="TableParagraph"/>
              <w:spacing w:line="268" w:lineRule="exact"/>
              <w:ind w:left="156" w:right="148"/>
              <w:jc w:val="center"/>
              <w:rPr>
                <w:sz w:val="24"/>
              </w:rPr>
            </w:pPr>
            <w:r w:rsidRPr="005C09BD">
              <w:rPr>
                <w:sz w:val="24"/>
              </w:rPr>
              <w:t>по</w:t>
            </w:r>
          </w:p>
          <w:p w14:paraId="06B9A067" w14:textId="77777777" w:rsidR="004D4855" w:rsidRPr="005C09BD" w:rsidRDefault="004D4855" w:rsidP="004D4855">
            <w:pPr>
              <w:pStyle w:val="TableParagraph"/>
              <w:spacing w:line="268" w:lineRule="exact"/>
              <w:ind w:left="156" w:right="148"/>
              <w:jc w:val="center"/>
              <w:rPr>
                <w:sz w:val="24"/>
              </w:rPr>
            </w:pPr>
            <w:r w:rsidRPr="005C09BD">
              <w:rPr>
                <w:sz w:val="24"/>
              </w:rPr>
              <w:t>македонски</w:t>
            </w:r>
          </w:p>
          <w:p w14:paraId="7CDF4A90" w14:textId="1A4B3B07" w:rsidR="004D4855" w:rsidRPr="005C09BD" w:rsidRDefault="004D4855" w:rsidP="004D4855">
            <w:pPr>
              <w:pStyle w:val="TableParagraph"/>
              <w:spacing w:line="264" w:lineRule="exact"/>
              <w:ind w:left="125"/>
              <w:rPr>
                <w:sz w:val="24"/>
              </w:rPr>
            </w:pPr>
            <w:r w:rsidRPr="005C09BD">
              <w:rPr>
                <w:sz w:val="24"/>
              </w:rPr>
              <w:t>јазик</w:t>
            </w:r>
          </w:p>
        </w:tc>
        <w:tc>
          <w:tcPr>
            <w:tcW w:w="900" w:type="dxa"/>
            <w:tcBorders>
              <w:top w:val="single" w:sz="4" w:space="0" w:color="000000"/>
              <w:left w:val="single" w:sz="4" w:space="0" w:color="000000"/>
              <w:right w:val="single" w:sz="4" w:space="0" w:color="000000"/>
            </w:tcBorders>
          </w:tcPr>
          <w:p w14:paraId="7CDF4A91" w14:textId="53244A71"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right w:val="single" w:sz="4" w:space="0" w:color="000000"/>
            </w:tcBorders>
          </w:tcPr>
          <w:p w14:paraId="3248B528" w14:textId="77777777" w:rsidR="004D4855" w:rsidRPr="005C09BD" w:rsidRDefault="004D4855" w:rsidP="004D4855">
            <w:pPr>
              <w:pStyle w:val="TableParagraph"/>
              <w:spacing w:line="268" w:lineRule="exact"/>
              <w:ind w:left="108"/>
              <w:rPr>
                <w:sz w:val="24"/>
              </w:rPr>
            </w:pPr>
            <w:r w:rsidRPr="005C09BD">
              <w:rPr>
                <w:sz w:val="24"/>
              </w:rPr>
              <w:t>Предметен</w:t>
            </w:r>
          </w:p>
          <w:p w14:paraId="7CDF4A93" w14:textId="2A5A8CC9" w:rsidR="004D4855" w:rsidRPr="005C09BD" w:rsidRDefault="004D4855" w:rsidP="004D4855">
            <w:pPr>
              <w:pStyle w:val="TableParagraph"/>
              <w:spacing w:line="264" w:lineRule="exact"/>
              <w:ind w:left="108"/>
              <w:rPr>
                <w:sz w:val="24"/>
              </w:rPr>
            </w:pPr>
            <w:r w:rsidRPr="005C09BD">
              <w:rPr>
                <w:sz w:val="24"/>
              </w:rPr>
              <w:t>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A94" w14:textId="77777777" w:rsidR="004D4855" w:rsidRPr="005C09BD" w:rsidRDefault="004D4855" w:rsidP="004D4855">
            <w:pPr>
              <w:pStyle w:val="TableParagraph"/>
            </w:pPr>
          </w:p>
        </w:tc>
        <w:tc>
          <w:tcPr>
            <w:tcW w:w="974" w:type="dxa"/>
            <w:tcBorders>
              <w:top w:val="single" w:sz="4" w:space="0" w:color="000000"/>
              <w:left w:val="single" w:sz="4" w:space="0" w:color="000000"/>
              <w:right w:val="single" w:sz="4" w:space="0" w:color="000000"/>
            </w:tcBorders>
          </w:tcPr>
          <w:p w14:paraId="7CDF4A95" w14:textId="6ED7B8E8" w:rsidR="004D4855" w:rsidRPr="005C09BD" w:rsidRDefault="004D4855" w:rsidP="004D4855">
            <w:pPr>
              <w:pStyle w:val="TableParagraph"/>
              <w:spacing w:before="128"/>
              <w:ind w:left="11"/>
              <w:jc w:val="center"/>
              <w:rPr>
                <w:sz w:val="24"/>
                <w:lang w:val="mk-MK"/>
              </w:rPr>
            </w:pPr>
            <w:r w:rsidRPr="005C09BD">
              <w:rPr>
                <w:sz w:val="24"/>
              </w:rPr>
              <w:t>10</w:t>
            </w:r>
          </w:p>
        </w:tc>
      </w:tr>
      <w:tr w:rsidR="004D4855" w:rsidRPr="005C09BD" w14:paraId="7CDF4AA3" w14:textId="77777777" w:rsidTr="002A5009">
        <w:trPr>
          <w:trHeight w:val="551"/>
        </w:trPr>
        <w:tc>
          <w:tcPr>
            <w:tcW w:w="636" w:type="dxa"/>
          </w:tcPr>
          <w:p w14:paraId="7CDF4A97" w14:textId="77777777" w:rsidR="004D4855" w:rsidRPr="005C09BD" w:rsidRDefault="004D4855" w:rsidP="004D4855">
            <w:pPr>
              <w:pStyle w:val="TableParagraph"/>
              <w:spacing w:before="128"/>
              <w:ind w:left="196"/>
              <w:rPr>
                <w:sz w:val="24"/>
                <w:lang w:val="mk-MK"/>
              </w:rPr>
            </w:pPr>
            <w:r w:rsidRPr="005C09BD">
              <w:rPr>
                <w:sz w:val="24"/>
                <w:lang w:val="mk-MK"/>
              </w:rPr>
              <w:t>43.</w:t>
            </w:r>
          </w:p>
        </w:tc>
        <w:tc>
          <w:tcPr>
            <w:tcW w:w="2057" w:type="dxa"/>
          </w:tcPr>
          <w:p w14:paraId="64DD9DD5" w14:textId="77777777" w:rsidR="004D4855" w:rsidRPr="005C09BD" w:rsidRDefault="004D4855" w:rsidP="004D4855">
            <w:pPr>
              <w:pStyle w:val="TableParagraph"/>
              <w:spacing w:before="7"/>
              <w:rPr>
                <w:b/>
                <w:sz w:val="23"/>
              </w:rPr>
            </w:pPr>
          </w:p>
          <w:p w14:paraId="7CDF4A99" w14:textId="24FCD078" w:rsidR="004D4855" w:rsidRPr="005C09BD" w:rsidRDefault="004D4855" w:rsidP="004D4855">
            <w:pPr>
              <w:pStyle w:val="TableParagraph"/>
              <w:spacing w:before="1" w:line="237" w:lineRule="auto"/>
              <w:ind w:left="328" w:right="374" w:firstLine="249"/>
              <w:rPr>
                <w:sz w:val="24"/>
              </w:rPr>
            </w:pPr>
            <w:r w:rsidRPr="005C09BD">
              <w:rPr>
                <w:sz w:val="24"/>
              </w:rPr>
              <w:t>Јасмина Алампијоска</w:t>
            </w:r>
          </w:p>
        </w:tc>
        <w:tc>
          <w:tcPr>
            <w:tcW w:w="1375" w:type="dxa"/>
          </w:tcPr>
          <w:p w14:paraId="11D64824" w14:textId="77777777" w:rsidR="004D4855" w:rsidRPr="005C09BD" w:rsidRDefault="004D4855" w:rsidP="004D4855">
            <w:pPr>
              <w:pStyle w:val="TableParagraph"/>
              <w:spacing w:before="4"/>
              <w:rPr>
                <w:b/>
                <w:sz w:val="35"/>
              </w:rPr>
            </w:pPr>
          </w:p>
          <w:p w14:paraId="7CDF4A9B" w14:textId="649A3790" w:rsidR="004D4855" w:rsidRPr="005C09BD" w:rsidRDefault="004D4855" w:rsidP="004D4855">
            <w:pPr>
              <w:pStyle w:val="TableParagraph"/>
              <w:ind w:left="126" w:right="118"/>
              <w:jc w:val="center"/>
              <w:rPr>
                <w:sz w:val="24"/>
              </w:rPr>
            </w:pPr>
            <w:r w:rsidRPr="005C09BD">
              <w:rPr>
                <w:sz w:val="24"/>
              </w:rPr>
              <w:t>02.10.1975</w:t>
            </w:r>
          </w:p>
        </w:tc>
        <w:tc>
          <w:tcPr>
            <w:tcW w:w="1440" w:type="dxa"/>
          </w:tcPr>
          <w:p w14:paraId="0B5268C8" w14:textId="77777777" w:rsidR="004D4855" w:rsidRPr="005C09BD" w:rsidRDefault="004D4855" w:rsidP="004D4855">
            <w:pPr>
              <w:pStyle w:val="TableParagraph"/>
              <w:ind w:left="156" w:right="146"/>
              <w:jc w:val="center"/>
              <w:rPr>
                <w:sz w:val="24"/>
              </w:rPr>
            </w:pPr>
            <w:r w:rsidRPr="005C09BD">
              <w:rPr>
                <w:sz w:val="24"/>
              </w:rPr>
              <w:t>Наставник по   англиски</w:t>
            </w:r>
          </w:p>
          <w:p w14:paraId="7CDF4A9D" w14:textId="738A6F7C" w:rsidR="004D4855" w:rsidRPr="005C09BD" w:rsidRDefault="004D4855" w:rsidP="004D4855">
            <w:pPr>
              <w:pStyle w:val="TableParagraph"/>
              <w:spacing w:line="264" w:lineRule="exact"/>
              <w:ind w:left="156" w:right="145"/>
              <w:jc w:val="center"/>
              <w:rPr>
                <w:sz w:val="24"/>
              </w:rPr>
            </w:pPr>
            <w:r w:rsidRPr="005C09BD">
              <w:rPr>
                <w:sz w:val="24"/>
              </w:rPr>
              <w:t>јазик</w:t>
            </w:r>
          </w:p>
        </w:tc>
        <w:tc>
          <w:tcPr>
            <w:tcW w:w="900" w:type="dxa"/>
          </w:tcPr>
          <w:p w14:paraId="7CDF4A9E" w14:textId="20E3D60B"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CDF4A9F" w14:textId="5F973059" w:rsidR="004D4855" w:rsidRPr="005C09BD" w:rsidRDefault="004D4855" w:rsidP="004D4855">
            <w:pPr>
              <w:pStyle w:val="TableParagraph"/>
              <w:ind w:left="108"/>
              <w:rPr>
                <w:sz w:val="24"/>
              </w:rPr>
            </w:pPr>
            <w:r w:rsidRPr="005C09BD">
              <w:rPr>
                <w:sz w:val="24"/>
              </w:rPr>
              <w:t>Предметен наставник</w:t>
            </w:r>
          </w:p>
        </w:tc>
        <w:tc>
          <w:tcPr>
            <w:tcW w:w="660" w:type="dxa"/>
          </w:tcPr>
          <w:p w14:paraId="7CDF4AA0" w14:textId="77777777" w:rsidR="004D4855" w:rsidRPr="005C09BD" w:rsidRDefault="004D4855" w:rsidP="004D4855">
            <w:pPr>
              <w:pStyle w:val="TableParagraph"/>
            </w:pPr>
          </w:p>
        </w:tc>
        <w:tc>
          <w:tcPr>
            <w:tcW w:w="974" w:type="dxa"/>
          </w:tcPr>
          <w:p w14:paraId="4626A3B1" w14:textId="77777777" w:rsidR="004D4855" w:rsidRPr="005C09BD" w:rsidRDefault="004D4855" w:rsidP="004D4855">
            <w:pPr>
              <w:pStyle w:val="TableParagraph"/>
              <w:spacing w:before="4"/>
              <w:rPr>
                <w:b/>
                <w:sz w:val="35"/>
              </w:rPr>
            </w:pPr>
          </w:p>
          <w:p w14:paraId="7CDF4AA2" w14:textId="5362A394" w:rsidR="004D4855" w:rsidRPr="005C09BD" w:rsidRDefault="004D4855" w:rsidP="004D4855">
            <w:pPr>
              <w:pStyle w:val="TableParagraph"/>
              <w:ind w:left="147" w:right="136"/>
              <w:jc w:val="center"/>
              <w:rPr>
                <w:sz w:val="24"/>
                <w:lang w:val="mk-MK"/>
              </w:rPr>
            </w:pPr>
            <w:r w:rsidRPr="005C09BD">
              <w:rPr>
                <w:sz w:val="24"/>
              </w:rPr>
              <w:t>2</w:t>
            </w:r>
            <w:r w:rsidRPr="005C09BD">
              <w:rPr>
                <w:sz w:val="24"/>
                <w:lang w:val="mk-MK"/>
              </w:rPr>
              <w:t>6</w:t>
            </w:r>
          </w:p>
        </w:tc>
      </w:tr>
      <w:tr w:rsidR="004D4855" w:rsidRPr="005C09BD" w14:paraId="7CDF4AB0" w14:textId="77777777" w:rsidTr="002A5009">
        <w:trPr>
          <w:trHeight w:val="551"/>
        </w:trPr>
        <w:tc>
          <w:tcPr>
            <w:tcW w:w="636" w:type="dxa"/>
          </w:tcPr>
          <w:p w14:paraId="7CDF4AA4" w14:textId="77777777" w:rsidR="004D4855" w:rsidRPr="005C09BD" w:rsidRDefault="004D4855" w:rsidP="004D4855">
            <w:pPr>
              <w:pStyle w:val="TableParagraph"/>
              <w:ind w:left="196"/>
              <w:rPr>
                <w:sz w:val="24"/>
                <w:lang w:val="mk-MK"/>
              </w:rPr>
            </w:pPr>
            <w:r w:rsidRPr="005C09BD">
              <w:rPr>
                <w:sz w:val="24"/>
                <w:lang w:val="mk-MK"/>
              </w:rPr>
              <w:t>44.</w:t>
            </w:r>
          </w:p>
        </w:tc>
        <w:tc>
          <w:tcPr>
            <w:tcW w:w="2057" w:type="dxa"/>
          </w:tcPr>
          <w:p w14:paraId="0A2A3C49" w14:textId="77777777" w:rsidR="004D4855" w:rsidRPr="005C09BD" w:rsidRDefault="004D4855" w:rsidP="004D4855">
            <w:pPr>
              <w:pStyle w:val="TableParagraph"/>
              <w:spacing w:before="4"/>
              <w:rPr>
                <w:b/>
                <w:sz w:val="35"/>
              </w:rPr>
            </w:pPr>
          </w:p>
          <w:p w14:paraId="7CDF4AA6" w14:textId="115775FE" w:rsidR="004D4855" w:rsidRPr="005C09BD" w:rsidRDefault="004D4855" w:rsidP="004D4855">
            <w:pPr>
              <w:pStyle w:val="TableParagraph"/>
              <w:spacing w:line="269" w:lineRule="exact"/>
              <w:ind w:right="147"/>
              <w:jc w:val="center"/>
              <w:rPr>
                <w:sz w:val="24"/>
                <w:lang w:val="mk-MK"/>
              </w:rPr>
            </w:pPr>
            <w:r w:rsidRPr="005C09BD">
              <w:rPr>
                <w:sz w:val="24"/>
              </w:rPr>
              <w:t>Јагода Волческа</w:t>
            </w:r>
          </w:p>
        </w:tc>
        <w:tc>
          <w:tcPr>
            <w:tcW w:w="1375" w:type="dxa"/>
          </w:tcPr>
          <w:p w14:paraId="635650F6" w14:textId="77777777" w:rsidR="004D4855" w:rsidRPr="005C09BD" w:rsidRDefault="004D4855" w:rsidP="004D4855">
            <w:pPr>
              <w:pStyle w:val="TableParagraph"/>
              <w:spacing w:before="4"/>
              <w:rPr>
                <w:b/>
                <w:sz w:val="35"/>
              </w:rPr>
            </w:pPr>
          </w:p>
          <w:p w14:paraId="7CDF4AA8" w14:textId="016CD659" w:rsidR="004D4855" w:rsidRPr="005C09BD" w:rsidRDefault="004D4855" w:rsidP="004D4855">
            <w:pPr>
              <w:pStyle w:val="TableParagraph"/>
              <w:spacing w:before="1"/>
              <w:ind w:left="126" w:right="118"/>
              <w:jc w:val="center"/>
              <w:rPr>
                <w:sz w:val="24"/>
              </w:rPr>
            </w:pPr>
            <w:r w:rsidRPr="005C09BD">
              <w:rPr>
                <w:sz w:val="24"/>
              </w:rPr>
              <w:t>02.04.1964</w:t>
            </w:r>
          </w:p>
        </w:tc>
        <w:tc>
          <w:tcPr>
            <w:tcW w:w="1440" w:type="dxa"/>
          </w:tcPr>
          <w:p w14:paraId="4767B3CD" w14:textId="77777777" w:rsidR="004D4855" w:rsidRPr="005C09BD" w:rsidRDefault="004D4855" w:rsidP="004D4855">
            <w:pPr>
              <w:pStyle w:val="TableParagraph"/>
              <w:ind w:left="595" w:right="148" w:hanging="418"/>
              <w:rPr>
                <w:sz w:val="24"/>
              </w:rPr>
            </w:pPr>
            <w:r w:rsidRPr="005C09BD">
              <w:rPr>
                <w:sz w:val="24"/>
              </w:rPr>
              <w:t>Наставник по</w:t>
            </w:r>
          </w:p>
          <w:p w14:paraId="7CDF4AAA" w14:textId="7069A466" w:rsidR="004D4855" w:rsidRPr="005C09BD" w:rsidRDefault="004D4855" w:rsidP="004D4855">
            <w:pPr>
              <w:pStyle w:val="TableParagraph"/>
              <w:spacing w:line="270" w:lineRule="atLeast"/>
              <w:ind w:left="463" w:right="89" w:hanging="346"/>
              <w:rPr>
                <w:sz w:val="24"/>
              </w:rPr>
            </w:pPr>
            <w:r w:rsidRPr="005C09BD">
              <w:rPr>
                <w:sz w:val="24"/>
              </w:rPr>
              <w:t>македонски јазик</w:t>
            </w:r>
          </w:p>
        </w:tc>
        <w:tc>
          <w:tcPr>
            <w:tcW w:w="900" w:type="dxa"/>
          </w:tcPr>
          <w:p w14:paraId="7CDF4AAB" w14:textId="1FD4DC0F"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CDF4AAC" w14:textId="440B00CB" w:rsidR="004D4855" w:rsidRPr="005C09BD" w:rsidRDefault="004D4855" w:rsidP="004D4855">
            <w:pPr>
              <w:pStyle w:val="TableParagraph"/>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AAD" w14:textId="77777777" w:rsidR="004D4855" w:rsidRPr="005C09BD" w:rsidRDefault="004D4855" w:rsidP="004D4855">
            <w:pPr>
              <w:pStyle w:val="TableParagraph"/>
            </w:pPr>
          </w:p>
        </w:tc>
        <w:tc>
          <w:tcPr>
            <w:tcW w:w="974" w:type="dxa"/>
          </w:tcPr>
          <w:p w14:paraId="752A4150" w14:textId="77777777" w:rsidR="004D4855" w:rsidRPr="005C09BD" w:rsidRDefault="004D4855" w:rsidP="004D4855">
            <w:pPr>
              <w:pStyle w:val="TableParagraph"/>
              <w:spacing w:before="4"/>
              <w:rPr>
                <w:b/>
                <w:sz w:val="35"/>
              </w:rPr>
            </w:pPr>
          </w:p>
          <w:p w14:paraId="7CDF4AAF" w14:textId="71188488" w:rsidR="004D4855" w:rsidRPr="005C09BD" w:rsidRDefault="004D4855" w:rsidP="004D4855">
            <w:pPr>
              <w:pStyle w:val="TableParagraph"/>
              <w:spacing w:before="1"/>
              <w:ind w:left="147" w:right="136"/>
              <w:jc w:val="center"/>
              <w:rPr>
                <w:sz w:val="24"/>
              </w:rPr>
            </w:pPr>
            <w:r w:rsidRPr="005C09BD">
              <w:rPr>
                <w:sz w:val="24"/>
              </w:rPr>
              <w:t>2</w:t>
            </w:r>
            <w:r w:rsidRPr="005C09BD">
              <w:rPr>
                <w:sz w:val="24"/>
                <w:lang w:val="mk-MK"/>
              </w:rPr>
              <w:t>2</w:t>
            </w:r>
          </w:p>
        </w:tc>
      </w:tr>
      <w:tr w:rsidR="004D4855" w:rsidRPr="005C09BD" w14:paraId="7CDF4ABD" w14:textId="77777777" w:rsidTr="002A5009">
        <w:trPr>
          <w:trHeight w:val="551"/>
        </w:trPr>
        <w:tc>
          <w:tcPr>
            <w:tcW w:w="636" w:type="dxa"/>
          </w:tcPr>
          <w:p w14:paraId="7CDF4AB1" w14:textId="77777777" w:rsidR="004D4855" w:rsidRPr="005C09BD" w:rsidRDefault="004D4855" w:rsidP="004D4855">
            <w:pPr>
              <w:pStyle w:val="TableParagraph"/>
              <w:spacing w:before="1"/>
              <w:ind w:left="196"/>
              <w:rPr>
                <w:sz w:val="24"/>
                <w:lang w:val="mk-MK"/>
              </w:rPr>
            </w:pPr>
            <w:r w:rsidRPr="005C09BD">
              <w:rPr>
                <w:sz w:val="24"/>
                <w:lang w:val="mk-MK"/>
              </w:rPr>
              <w:t>45.</w:t>
            </w:r>
          </w:p>
        </w:tc>
        <w:tc>
          <w:tcPr>
            <w:tcW w:w="2057" w:type="dxa"/>
          </w:tcPr>
          <w:p w14:paraId="7CDF4AB3" w14:textId="54A159F4" w:rsidR="004D4855" w:rsidRPr="005C09BD" w:rsidRDefault="004D4855" w:rsidP="004D4855">
            <w:pPr>
              <w:pStyle w:val="TableParagraph"/>
              <w:ind w:right="257"/>
              <w:jc w:val="right"/>
              <w:rPr>
                <w:sz w:val="24"/>
              </w:rPr>
            </w:pPr>
            <w:r w:rsidRPr="005C09BD">
              <w:rPr>
                <w:sz w:val="24"/>
              </w:rPr>
              <w:t>Роза Аџиоска Бурнеска</w:t>
            </w:r>
          </w:p>
        </w:tc>
        <w:tc>
          <w:tcPr>
            <w:tcW w:w="1375" w:type="dxa"/>
          </w:tcPr>
          <w:p w14:paraId="4D04CBEB" w14:textId="77777777" w:rsidR="004D4855" w:rsidRPr="005C09BD" w:rsidRDefault="004D4855" w:rsidP="004D4855">
            <w:pPr>
              <w:pStyle w:val="TableParagraph"/>
              <w:spacing w:before="5"/>
              <w:rPr>
                <w:b/>
                <w:sz w:val="23"/>
              </w:rPr>
            </w:pPr>
          </w:p>
          <w:p w14:paraId="7CDF4AB5" w14:textId="4C0FCDE3" w:rsidR="004D4855" w:rsidRPr="005C09BD" w:rsidRDefault="004D4855" w:rsidP="004D4855">
            <w:pPr>
              <w:pStyle w:val="TableParagraph"/>
              <w:ind w:left="126" w:right="118"/>
              <w:jc w:val="center"/>
              <w:rPr>
                <w:sz w:val="24"/>
              </w:rPr>
            </w:pPr>
            <w:r w:rsidRPr="005C09BD">
              <w:rPr>
                <w:sz w:val="24"/>
              </w:rPr>
              <w:t>11.03.1962</w:t>
            </w:r>
          </w:p>
        </w:tc>
        <w:tc>
          <w:tcPr>
            <w:tcW w:w="1440" w:type="dxa"/>
          </w:tcPr>
          <w:p w14:paraId="155A5D4D" w14:textId="77777777" w:rsidR="004D4855" w:rsidRPr="005C09BD" w:rsidRDefault="004D4855" w:rsidP="004D4855">
            <w:pPr>
              <w:pStyle w:val="TableParagraph"/>
              <w:ind w:left="595" w:right="148" w:hanging="418"/>
              <w:rPr>
                <w:sz w:val="24"/>
              </w:rPr>
            </w:pPr>
            <w:r w:rsidRPr="005C09BD">
              <w:rPr>
                <w:sz w:val="24"/>
              </w:rPr>
              <w:t>Наставник по</w:t>
            </w:r>
          </w:p>
          <w:p w14:paraId="7CDF4AB7" w14:textId="46BA12A9" w:rsidR="004D4855" w:rsidRPr="005C09BD" w:rsidRDefault="004D4855" w:rsidP="004D4855">
            <w:pPr>
              <w:pStyle w:val="TableParagraph"/>
              <w:spacing w:line="264" w:lineRule="exact"/>
              <w:ind w:left="11"/>
              <w:jc w:val="center"/>
              <w:rPr>
                <w:sz w:val="24"/>
              </w:rPr>
            </w:pPr>
            <w:r w:rsidRPr="005C09BD">
              <w:rPr>
                <w:sz w:val="24"/>
              </w:rPr>
              <w:t>биологија</w:t>
            </w:r>
          </w:p>
        </w:tc>
        <w:tc>
          <w:tcPr>
            <w:tcW w:w="900" w:type="dxa"/>
          </w:tcPr>
          <w:p w14:paraId="7CDF4AB8" w14:textId="6B6AC65E"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CDF4AB9" w14:textId="7A48F057" w:rsidR="004D4855" w:rsidRPr="005C09BD" w:rsidRDefault="004D4855" w:rsidP="004D4855">
            <w:pPr>
              <w:pStyle w:val="TableParagraph"/>
              <w:ind w:left="108"/>
              <w:rPr>
                <w:sz w:val="24"/>
              </w:rPr>
            </w:pPr>
            <w:r w:rsidRPr="005C09BD">
              <w:rPr>
                <w:sz w:val="24"/>
              </w:rPr>
              <w:t>Предметен наставник</w:t>
            </w:r>
          </w:p>
        </w:tc>
        <w:tc>
          <w:tcPr>
            <w:tcW w:w="660" w:type="dxa"/>
          </w:tcPr>
          <w:p w14:paraId="7CDF4ABA" w14:textId="77777777" w:rsidR="004D4855" w:rsidRPr="005C09BD" w:rsidRDefault="004D4855" w:rsidP="004D4855">
            <w:pPr>
              <w:pStyle w:val="TableParagraph"/>
            </w:pPr>
          </w:p>
        </w:tc>
        <w:tc>
          <w:tcPr>
            <w:tcW w:w="974" w:type="dxa"/>
          </w:tcPr>
          <w:p w14:paraId="5B3944E5" w14:textId="77777777" w:rsidR="004D4855" w:rsidRPr="005C09BD" w:rsidRDefault="004D4855" w:rsidP="004D4855">
            <w:pPr>
              <w:pStyle w:val="TableParagraph"/>
              <w:spacing w:before="5"/>
              <w:rPr>
                <w:b/>
                <w:sz w:val="23"/>
              </w:rPr>
            </w:pPr>
          </w:p>
          <w:p w14:paraId="7CDF4ABC" w14:textId="3F14F8CE" w:rsidR="004D4855" w:rsidRPr="005C09BD" w:rsidRDefault="004D4855" w:rsidP="004D4855">
            <w:pPr>
              <w:pStyle w:val="TableParagraph"/>
              <w:ind w:left="147" w:right="136"/>
              <w:jc w:val="center"/>
              <w:rPr>
                <w:sz w:val="24"/>
                <w:lang w:val="mk-MK"/>
              </w:rPr>
            </w:pPr>
            <w:r w:rsidRPr="005C09BD">
              <w:rPr>
                <w:sz w:val="24"/>
                <w:lang w:val="mk-MK"/>
              </w:rPr>
              <w:t>20</w:t>
            </w:r>
          </w:p>
        </w:tc>
      </w:tr>
      <w:tr w:rsidR="004D4855" w:rsidRPr="005C09BD" w14:paraId="7CDF4AC9" w14:textId="77777777" w:rsidTr="002A5009">
        <w:trPr>
          <w:trHeight w:val="551"/>
        </w:trPr>
        <w:tc>
          <w:tcPr>
            <w:tcW w:w="636" w:type="dxa"/>
          </w:tcPr>
          <w:p w14:paraId="7CDF4ABE" w14:textId="77777777" w:rsidR="004D4855" w:rsidRPr="005C09BD" w:rsidRDefault="004D4855" w:rsidP="004D4855">
            <w:pPr>
              <w:pStyle w:val="TableParagraph"/>
              <w:ind w:left="196"/>
              <w:rPr>
                <w:sz w:val="24"/>
                <w:lang w:val="mk-MK"/>
              </w:rPr>
            </w:pPr>
            <w:r w:rsidRPr="005C09BD">
              <w:rPr>
                <w:sz w:val="24"/>
                <w:lang w:val="mk-MK"/>
              </w:rPr>
              <w:t>46.</w:t>
            </w:r>
          </w:p>
        </w:tc>
        <w:tc>
          <w:tcPr>
            <w:tcW w:w="2057" w:type="dxa"/>
            <w:tcBorders>
              <w:top w:val="single" w:sz="4" w:space="0" w:color="000000"/>
              <w:left w:val="single" w:sz="4" w:space="0" w:color="000000"/>
              <w:bottom w:val="single" w:sz="4" w:space="0" w:color="000000"/>
              <w:right w:val="single" w:sz="4" w:space="0" w:color="000000"/>
            </w:tcBorders>
          </w:tcPr>
          <w:p w14:paraId="2299DB18" w14:textId="77777777" w:rsidR="004D4855" w:rsidRPr="005C09BD" w:rsidRDefault="004D4855" w:rsidP="004D4855">
            <w:pPr>
              <w:pStyle w:val="TableParagraph"/>
              <w:spacing w:line="269" w:lineRule="exact"/>
              <w:ind w:left="85" w:right="147"/>
              <w:jc w:val="center"/>
              <w:rPr>
                <w:sz w:val="24"/>
              </w:rPr>
            </w:pPr>
          </w:p>
          <w:p w14:paraId="7CDF4ABF" w14:textId="0376DC8C" w:rsidR="004D4855" w:rsidRPr="005C09BD" w:rsidRDefault="004D4855" w:rsidP="004D4855">
            <w:pPr>
              <w:pStyle w:val="TableParagraph"/>
              <w:spacing w:before="135" w:line="237" w:lineRule="auto"/>
              <w:ind w:left="438" w:right="485" w:firstLine="115"/>
              <w:rPr>
                <w:sz w:val="24"/>
              </w:rPr>
            </w:pPr>
            <w:r w:rsidRPr="005C09BD">
              <w:rPr>
                <w:sz w:val="24"/>
              </w:rPr>
              <w:t>Изабела У.Црнеска</w:t>
            </w:r>
          </w:p>
        </w:tc>
        <w:tc>
          <w:tcPr>
            <w:tcW w:w="1375" w:type="dxa"/>
            <w:tcBorders>
              <w:top w:val="single" w:sz="4" w:space="0" w:color="000000"/>
              <w:left w:val="single" w:sz="4" w:space="0" w:color="000000"/>
              <w:bottom w:val="single" w:sz="4" w:space="0" w:color="000000"/>
              <w:right w:val="single" w:sz="4" w:space="0" w:color="000000"/>
            </w:tcBorders>
          </w:tcPr>
          <w:p w14:paraId="01F79C83" w14:textId="77777777" w:rsidR="004D4855" w:rsidRPr="005C09BD" w:rsidRDefault="004D4855" w:rsidP="004D4855">
            <w:pPr>
              <w:pStyle w:val="TableParagraph"/>
              <w:spacing w:before="131"/>
              <w:ind w:left="126" w:right="118"/>
              <w:jc w:val="center"/>
              <w:rPr>
                <w:sz w:val="24"/>
              </w:rPr>
            </w:pPr>
          </w:p>
          <w:p w14:paraId="7CDF4AC1" w14:textId="133C032B" w:rsidR="004D4855" w:rsidRPr="005C09BD" w:rsidRDefault="004D4855" w:rsidP="004D4855">
            <w:pPr>
              <w:pStyle w:val="TableParagraph"/>
              <w:ind w:left="126" w:right="118"/>
              <w:jc w:val="center"/>
              <w:rPr>
                <w:sz w:val="24"/>
              </w:rPr>
            </w:pPr>
            <w:r w:rsidRPr="005C09BD">
              <w:rPr>
                <w:sz w:val="24"/>
              </w:rPr>
              <w:t>02.07.1977</w:t>
            </w:r>
          </w:p>
        </w:tc>
        <w:tc>
          <w:tcPr>
            <w:tcW w:w="1440" w:type="dxa"/>
            <w:tcBorders>
              <w:top w:val="single" w:sz="4" w:space="0" w:color="000000"/>
              <w:left w:val="single" w:sz="4" w:space="0" w:color="000000"/>
              <w:bottom w:val="single" w:sz="4" w:space="0" w:color="000000"/>
              <w:right w:val="single" w:sz="4" w:space="0" w:color="000000"/>
            </w:tcBorders>
          </w:tcPr>
          <w:p w14:paraId="0052373C" w14:textId="77777777" w:rsidR="004D4855" w:rsidRPr="005C09BD" w:rsidRDefault="004D4855" w:rsidP="004D4855">
            <w:pPr>
              <w:pStyle w:val="TableParagraph"/>
              <w:spacing w:line="268" w:lineRule="exact"/>
              <w:ind w:left="156" w:right="148"/>
              <w:jc w:val="center"/>
              <w:rPr>
                <w:sz w:val="24"/>
              </w:rPr>
            </w:pPr>
            <w:r w:rsidRPr="005C09BD">
              <w:rPr>
                <w:sz w:val="24"/>
              </w:rPr>
              <w:t>Наставник по   англиски</w:t>
            </w:r>
          </w:p>
          <w:p w14:paraId="7CDF4AC3" w14:textId="6D1D9C29" w:rsidR="004D4855" w:rsidRPr="005C09BD" w:rsidRDefault="004D4855" w:rsidP="004D4855">
            <w:pPr>
              <w:pStyle w:val="TableParagraph"/>
              <w:spacing w:line="261" w:lineRule="exact"/>
              <w:ind w:left="127"/>
              <w:rPr>
                <w:sz w:val="24"/>
              </w:rPr>
            </w:pPr>
            <w:r w:rsidRPr="005C09BD">
              <w:rPr>
                <w:sz w:val="24"/>
              </w:rPr>
              <w:t>јазик</w:t>
            </w:r>
          </w:p>
        </w:tc>
        <w:tc>
          <w:tcPr>
            <w:tcW w:w="900" w:type="dxa"/>
            <w:tcBorders>
              <w:top w:val="single" w:sz="4" w:space="0" w:color="000000"/>
              <w:left w:val="single" w:sz="4" w:space="0" w:color="000000"/>
              <w:bottom w:val="single" w:sz="4" w:space="0" w:color="000000"/>
              <w:right w:val="single" w:sz="4" w:space="0" w:color="000000"/>
            </w:tcBorders>
          </w:tcPr>
          <w:p w14:paraId="7CDF4AC4" w14:textId="23FCC6E9" w:rsidR="004D4855" w:rsidRPr="005C09BD" w:rsidRDefault="004D4855" w:rsidP="004D4855">
            <w:pPr>
              <w:pStyle w:val="TableParagraph"/>
              <w:spacing w:line="270"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AC5" w14:textId="33679DCE" w:rsidR="004D4855" w:rsidRPr="005C09BD" w:rsidRDefault="004D4855" w:rsidP="004D4855">
            <w:pPr>
              <w:pStyle w:val="TableParagraph"/>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AC6"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291DB46A" w14:textId="77777777" w:rsidR="004D4855" w:rsidRPr="005C09BD" w:rsidRDefault="004D4855" w:rsidP="004D4855">
            <w:pPr>
              <w:pStyle w:val="TableParagraph"/>
              <w:spacing w:before="131"/>
              <w:ind w:left="147" w:right="136"/>
              <w:jc w:val="center"/>
              <w:rPr>
                <w:sz w:val="24"/>
              </w:rPr>
            </w:pPr>
          </w:p>
          <w:p w14:paraId="7CDF4AC8" w14:textId="739F1268" w:rsidR="004D4855" w:rsidRPr="005C09BD" w:rsidRDefault="004D4855" w:rsidP="004D4855">
            <w:pPr>
              <w:pStyle w:val="TableParagraph"/>
              <w:ind w:left="147" w:right="136"/>
              <w:jc w:val="center"/>
              <w:rPr>
                <w:sz w:val="24"/>
                <w:lang w:val="mk-MK"/>
              </w:rPr>
            </w:pPr>
            <w:r w:rsidRPr="005C09BD">
              <w:rPr>
                <w:sz w:val="24"/>
              </w:rPr>
              <w:t>25</w:t>
            </w:r>
          </w:p>
        </w:tc>
      </w:tr>
      <w:tr w:rsidR="004D4855" w:rsidRPr="005C09BD" w14:paraId="7CDF4AD4" w14:textId="77777777" w:rsidTr="00872692">
        <w:trPr>
          <w:trHeight w:val="551"/>
        </w:trPr>
        <w:tc>
          <w:tcPr>
            <w:tcW w:w="636" w:type="dxa"/>
          </w:tcPr>
          <w:p w14:paraId="7CDF4ACA" w14:textId="77777777" w:rsidR="004D4855" w:rsidRPr="005C09BD" w:rsidRDefault="004D4855" w:rsidP="004D4855">
            <w:pPr>
              <w:pStyle w:val="TableParagraph"/>
              <w:ind w:left="196"/>
              <w:rPr>
                <w:sz w:val="24"/>
                <w:lang w:val="mk-MK"/>
              </w:rPr>
            </w:pPr>
            <w:r w:rsidRPr="005C09BD">
              <w:rPr>
                <w:sz w:val="24"/>
                <w:lang w:val="mk-MK"/>
              </w:rPr>
              <w:t>47.</w:t>
            </w:r>
          </w:p>
        </w:tc>
        <w:tc>
          <w:tcPr>
            <w:tcW w:w="2057" w:type="dxa"/>
            <w:tcBorders>
              <w:top w:val="single" w:sz="4" w:space="0" w:color="000000"/>
              <w:left w:val="single" w:sz="4" w:space="0" w:color="000000"/>
              <w:bottom w:val="single" w:sz="4" w:space="0" w:color="000000"/>
              <w:right w:val="single" w:sz="4" w:space="0" w:color="000000"/>
            </w:tcBorders>
          </w:tcPr>
          <w:p w14:paraId="0D8905E4" w14:textId="77777777" w:rsidR="004D4855" w:rsidRPr="005C09BD" w:rsidRDefault="004D4855" w:rsidP="004D4855">
            <w:pPr>
              <w:pStyle w:val="TableParagraph"/>
              <w:spacing w:before="133" w:line="237" w:lineRule="auto"/>
              <w:ind w:left="458" w:right="504" w:firstLine="60"/>
              <w:rPr>
                <w:sz w:val="24"/>
                <w:lang w:val="mk-MK"/>
              </w:rPr>
            </w:pPr>
            <w:r w:rsidRPr="005C09BD">
              <w:rPr>
                <w:sz w:val="24"/>
              </w:rPr>
              <w:t>Сашо</w:t>
            </w:r>
          </w:p>
          <w:p w14:paraId="7CDF4ACB" w14:textId="5CB3B273" w:rsidR="004D4855" w:rsidRPr="005C09BD" w:rsidRDefault="004D4855" w:rsidP="004D4855">
            <w:pPr>
              <w:pStyle w:val="TableParagraph"/>
              <w:spacing w:before="131"/>
              <w:ind w:right="228"/>
              <w:jc w:val="center"/>
              <w:rPr>
                <w:sz w:val="24"/>
              </w:rPr>
            </w:pPr>
            <w:r w:rsidRPr="005C09BD">
              <w:rPr>
                <w:sz w:val="24"/>
              </w:rPr>
              <w:t>Дојчин</w:t>
            </w:r>
            <w:r w:rsidRPr="005C09BD">
              <w:rPr>
                <w:sz w:val="24"/>
                <w:lang w:val="mk-MK"/>
              </w:rPr>
              <w:t>ос</w:t>
            </w:r>
            <w:r w:rsidRPr="005C09BD">
              <w:rPr>
                <w:sz w:val="24"/>
              </w:rPr>
              <w:t>ки</w:t>
            </w:r>
          </w:p>
        </w:tc>
        <w:tc>
          <w:tcPr>
            <w:tcW w:w="1375" w:type="dxa"/>
            <w:tcBorders>
              <w:top w:val="single" w:sz="4" w:space="0" w:color="000000"/>
              <w:left w:val="single" w:sz="4" w:space="0" w:color="000000"/>
              <w:bottom w:val="single" w:sz="4" w:space="0" w:color="000000"/>
              <w:right w:val="single" w:sz="4" w:space="0" w:color="000000"/>
            </w:tcBorders>
          </w:tcPr>
          <w:p w14:paraId="74D1CF93" w14:textId="77777777" w:rsidR="004D4855" w:rsidRPr="005C09BD" w:rsidRDefault="004D4855" w:rsidP="004D4855">
            <w:pPr>
              <w:pStyle w:val="TableParagraph"/>
              <w:spacing w:before="131"/>
              <w:ind w:right="118"/>
              <w:rPr>
                <w:sz w:val="24"/>
              </w:rPr>
            </w:pPr>
          </w:p>
          <w:p w14:paraId="7CDF4ACC" w14:textId="30152686" w:rsidR="004D4855" w:rsidRPr="005C09BD" w:rsidRDefault="004D4855" w:rsidP="004D4855">
            <w:pPr>
              <w:pStyle w:val="TableParagraph"/>
              <w:spacing w:before="131"/>
              <w:ind w:left="126" w:right="118"/>
              <w:jc w:val="center"/>
              <w:rPr>
                <w:sz w:val="24"/>
              </w:rPr>
            </w:pPr>
            <w:r w:rsidRPr="005C09BD">
              <w:rPr>
                <w:sz w:val="24"/>
              </w:rPr>
              <w:t>28.08.1993</w:t>
            </w:r>
          </w:p>
        </w:tc>
        <w:tc>
          <w:tcPr>
            <w:tcW w:w="1440" w:type="dxa"/>
            <w:tcBorders>
              <w:top w:val="single" w:sz="4" w:space="0" w:color="000000"/>
              <w:left w:val="single" w:sz="4" w:space="0" w:color="000000"/>
              <w:bottom w:val="single" w:sz="4" w:space="0" w:color="000000"/>
              <w:right w:val="single" w:sz="4" w:space="0" w:color="000000"/>
            </w:tcBorders>
          </w:tcPr>
          <w:p w14:paraId="7CDF4ACE" w14:textId="3673C0B7" w:rsidR="004D4855" w:rsidRPr="005C09BD" w:rsidRDefault="004D4855" w:rsidP="004D4855">
            <w:pPr>
              <w:pStyle w:val="TableParagraph"/>
              <w:spacing w:line="264" w:lineRule="exact"/>
              <w:ind w:left="156" w:right="145"/>
              <w:jc w:val="center"/>
              <w:rPr>
                <w:sz w:val="24"/>
              </w:rPr>
            </w:pPr>
            <w:r w:rsidRPr="005C09BD">
              <w:rPr>
                <w:sz w:val="24"/>
              </w:rPr>
              <w:t>Наставник по информатика</w:t>
            </w:r>
          </w:p>
        </w:tc>
        <w:tc>
          <w:tcPr>
            <w:tcW w:w="900" w:type="dxa"/>
            <w:tcBorders>
              <w:top w:val="single" w:sz="4" w:space="0" w:color="000000"/>
              <w:left w:val="single" w:sz="4" w:space="0" w:color="000000"/>
              <w:bottom w:val="single" w:sz="4" w:space="0" w:color="000000"/>
              <w:right w:val="single" w:sz="4" w:space="0" w:color="000000"/>
            </w:tcBorders>
          </w:tcPr>
          <w:p w14:paraId="11B504C0" w14:textId="77777777" w:rsidR="004D4855" w:rsidRPr="005C09BD" w:rsidRDefault="004D4855" w:rsidP="004D4855">
            <w:pPr>
              <w:pStyle w:val="TableParagraph"/>
              <w:spacing w:line="268" w:lineRule="exact"/>
              <w:ind w:left="108"/>
              <w:rPr>
                <w:sz w:val="24"/>
              </w:rPr>
            </w:pPr>
          </w:p>
          <w:p w14:paraId="6883EC2D" w14:textId="77777777" w:rsidR="004D4855" w:rsidRPr="005C09BD" w:rsidRDefault="004D4855" w:rsidP="004D4855">
            <w:pPr>
              <w:pStyle w:val="TableParagraph"/>
              <w:spacing w:line="268" w:lineRule="exact"/>
              <w:ind w:left="108"/>
              <w:rPr>
                <w:sz w:val="24"/>
              </w:rPr>
            </w:pPr>
          </w:p>
          <w:p w14:paraId="7CDF4ACF" w14:textId="28085D8E" w:rsidR="004D4855" w:rsidRPr="005C09BD" w:rsidRDefault="004D4855" w:rsidP="004D4855">
            <w:pPr>
              <w:pStyle w:val="TableParagraph"/>
              <w:spacing w:line="270"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AD1" w14:textId="63F9D6F1" w:rsidR="004D4855" w:rsidRPr="005C09BD" w:rsidRDefault="004D4855" w:rsidP="004D4855">
            <w:pPr>
              <w:pStyle w:val="TableParagraph"/>
              <w:spacing w:line="264" w:lineRule="exact"/>
              <w:ind w:left="108"/>
              <w:rPr>
                <w:sz w:val="24"/>
              </w:rPr>
            </w:pPr>
            <w:r w:rsidRPr="005C09BD">
              <w:rPr>
                <w:sz w:val="24"/>
              </w:rPr>
              <w:t>Наставник по информатика</w:t>
            </w:r>
          </w:p>
        </w:tc>
        <w:tc>
          <w:tcPr>
            <w:tcW w:w="660" w:type="dxa"/>
            <w:tcBorders>
              <w:top w:val="single" w:sz="4" w:space="0" w:color="000000"/>
              <w:left w:val="single" w:sz="4" w:space="0" w:color="000000"/>
              <w:bottom w:val="single" w:sz="4" w:space="0" w:color="000000"/>
              <w:right w:val="single" w:sz="4" w:space="0" w:color="000000"/>
            </w:tcBorders>
          </w:tcPr>
          <w:p w14:paraId="7CDF4AD2"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AD3" w14:textId="02B7CAE6" w:rsidR="004D4855" w:rsidRPr="005C09BD" w:rsidRDefault="004D4855" w:rsidP="004D4855">
            <w:pPr>
              <w:pStyle w:val="TableParagraph"/>
              <w:spacing w:before="131"/>
              <w:ind w:left="11"/>
              <w:jc w:val="center"/>
              <w:rPr>
                <w:sz w:val="24"/>
                <w:lang w:val="mk-MK"/>
              </w:rPr>
            </w:pPr>
            <w:r w:rsidRPr="005C09BD">
              <w:rPr>
                <w:sz w:val="24"/>
              </w:rPr>
              <w:t>9</w:t>
            </w:r>
          </w:p>
        </w:tc>
      </w:tr>
      <w:tr w:rsidR="004D4855" w:rsidRPr="005C09BD" w14:paraId="7CDF4AE0" w14:textId="77777777" w:rsidTr="00C51B25">
        <w:trPr>
          <w:trHeight w:val="551"/>
        </w:trPr>
        <w:tc>
          <w:tcPr>
            <w:tcW w:w="636" w:type="dxa"/>
          </w:tcPr>
          <w:p w14:paraId="7CDF4AD5" w14:textId="77777777" w:rsidR="004D4855" w:rsidRPr="005C09BD" w:rsidRDefault="004D4855" w:rsidP="004D4855">
            <w:pPr>
              <w:pStyle w:val="TableParagraph"/>
              <w:spacing w:before="131"/>
              <w:ind w:left="196"/>
              <w:rPr>
                <w:sz w:val="24"/>
                <w:lang w:val="mk-MK"/>
              </w:rPr>
            </w:pPr>
            <w:r w:rsidRPr="005C09BD">
              <w:rPr>
                <w:sz w:val="24"/>
                <w:lang w:val="mk-MK"/>
              </w:rPr>
              <w:t>48.</w:t>
            </w:r>
          </w:p>
        </w:tc>
        <w:tc>
          <w:tcPr>
            <w:tcW w:w="2057" w:type="dxa"/>
          </w:tcPr>
          <w:p w14:paraId="5FEF89E2" w14:textId="77777777" w:rsidR="004D4855" w:rsidRPr="005C09BD" w:rsidRDefault="004D4855" w:rsidP="004D4855">
            <w:pPr>
              <w:pStyle w:val="TableParagraph"/>
              <w:spacing w:line="269" w:lineRule="exact"/>
              <w:ind w:left="85" w:right="147"/>
              <w:jc w:val="center"/>
              <w:rPr>
                <w:sz w:val="24"/>
              </w:rPr>
            </w:pPr>
            <w:r w:rsidRPr="005C09BD">
              <w:rPr>
                <w:sz w:val="24"/>
              </w:rPr>
              <w:t>Ленче</w:t>
            </w:r>
          </w:p>
          <w:p w14:paraId="7CDF4AD6" w14:textId="03898304" w:rsidR="004D4855" w:rsidRPr="005C09BD" w:rsidRDefault="004D4855" w:rsidP="004D4855">
            <w:pPr>
              <w:pStyle w:val="TableParagraph"/>
              <w:spacing w:before="133" w:line="237" w:lineRule="auto"/>
              <w:ind w:left="458" w:right="504" w:firstLine="60"/>
              <w:rPr>
                <w:sz w:val="24"/>
              </w:rPr>
            </w:pPr>
            <w:r w:rsidRPr="005C09BD">
              <w:rPr>
                <w:sz w:val="24"/>
              </w:rPr>
              <w:t>Дамјаноска</w:t>
            </w:r>
          </w:p>
        </w:tc>
        <w:tc>
          <w:tcPr>
            <w:tcW w:w="1375" w:type="dxa"/>
          </w:tcPr>
          <w:p w14:paraId="7CDF4AD8" w14:textId="4D73E7C0" w:rsidR="004D4855" w:rsidRPr="005C09BD" w:rsidRDefault="004D4855" w:rsidP="004D4855">
            <w:pPr>
              <w:pStyle w:val="TableParagraph"/>
              <w:spacing w:before="1"/>
              <w:ind w:left="126" w:right="118"/>
              <w:jc w:val="center"/>
              <w:rPr>
                <w:sz w:val="24"/>
              </w:rPr>
            </w:pPr>
            <w:r w:rsidRPr="005C09BD">
              <w:rPr>
                <w:sz w:val="24"/>
              </w:rPr>
              <w:t>29.04.1975</w:t>
            </w:r>
          </w:p>
        </w:tc>
        <w:tc>
          <w:tcPr>
            <w:tcW w:w="1440" w:type="dxa"/>
          </w:tcPr>
          <w:p w14:paraId="728E8C89" w14:textId="77777777" w:rsidR="004D4855" w:rsidRPr="005C09BD" w:rsidRDefault="004D4855" w:rsidP="004D4855">
            <w:pPr>
              <w:pStyle w:val="TableParagraph"/>
              <w:spacing w:line="268" w:lineRule="exact"/>
              <w:ind w:left="156" w:right="148"/>
              <w:jc w:val="center"/>
              <w:rPr>
                <w:sz w:val="24"/>
              </w:rPr>
            </w:pPr>
            <w:r w:rsidRPr="005C09BD">
              <w:rPr>
                <w:sz w:val="24"/>
              </w:rPr>
              <w:t>Наставник</w:t>
            </w:r>
          </w:p>
          <w:p w14:paraId="61B2512A" w14:textId="77777777" w:rsidR="004D4855" w:rsidRPr="005C09BD" w:rsidRDefault="004D4855" w:rsidP="004D4855">
            <w:pPr>
              <w:pStyle w:val="TableParagraph"/>
              <w:spacing w:line="264" w:lineRule="exact"/>
              <w:ind w:left="156" w:right="146"/>
              <w:jc w:val="center"/>
              <w:rPr>
                <w:sz w:val="24"/>
              </w:rPr>
            </w:pPr>
            <w:r w:rsidRPr="005C09BD">
              <w:rPr>
                <w:sz w:val="24"/>
              </w:rPr>
              <w:t>по</w:t>
            </w:r>
          </w:p>
          <w:p w14:paraId="7CDF4ADA" w14:textId="10E09998" w:rsidR="004D4855" w:rsidRPr="005C09BD" w:rsidRDefault="004D4855" w:rsidP="004D4855">
            <w:pPr>
              <w:pStyle w:val="TableParagraph"/>
              <w:spacing w:line="270" w:lineRule="atLeast"/>
              <w:ind w:left="165" w:right="155" w:firstLine="1"/>
              <w:jc w:val="center"/>
              <w:rPr>
                <w:sz w:val="24"/>
              </w:rPr>
            </w:pPr>
            <w:r w:rsidRPr="005C09BD">
              <w:rPr>
                <w:sz w:val="24"/>
              </w:rPr>
              <w:t>математика</w:t>
            </w:r>
          </w:p>
        </w:tc>
        <w:tc>
          <w:tcPr>
            <w:tcW w:w="900" w:type="dxa"/>
          </w:tcPr>
          <w:p w14:paraId="7CDF4ADB" w14:textId="13710DD3"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32C1491" w14:textId="77777777" w:rsidR="004D4855" w:rsidRPr="005C09BD" w:rsidRDefault="004D4855" w:rsidP="004D4855">
            <w:pPr>
              <w:pStyle w:val="TableParagraph"/>
              <w:spacing w:line="268" w:lineRule="exact"/>
              <w:ind w:left="108"/>
              <w:rPr>
                <w:sz w:val="24"/>
              </w:rPr>
            </w:pPr>
            <w:r w:rsidRPr="005C09BD">
              <w:rPr>
                <w:sz w:val="24"/>
              </w:rPr>
              <w:t>Предметен</w:t>
            </w:r>
          </w:p>
          <w:p w14:paraId="7CDF4ADC" w14:textId="7D1DF25D" w:rsidR="004D4855" w:rsidRPr="005C09BD" w:rsidRDefault="004D4855" w:rsidP="004D4855">
            <w:pPr>
              <w:pStyle w:val="TableParagraph"/>
              <w:ind w:left="108"/>
              <w:rPr>
                <w:sz w:val="24"/>
              </w:rPr>
            </w:pPr>
            <w:r w:rsidRPr="005C09BD">
              <w:rPr>
                <w:sz w:val="24"/>
              </w:rPr>
              <w:t>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ADD" w14:textId="77777777" w:rsidR="004D4855" w:rsidRPr="005C09BD" w:rsidRDefault="004D4855" w:rsidP="004D4855">
            <w:pPr>
              <w:pStyle w:val="TableParagraph"/>
            </w:pPr>
          </w:p>
        </w:tc>
        <w:tc>
          <w:tcPr>
            <w:tcW w:w="974" w:type="dxa"/>
          </w:tcPr>
          <w:p w14:paraId="7CDF4ADF" w14:textId="00E7C503" w:rsidR="004D4855" w:rsidRPr="005C09BD" w:rsidRDefault="004D4855" w:rsidP="004D4855">
            <w:pPr>
              <w:pStyle w:val="TableParagraph"/>
              <w:spacing w:before="1"/>
              <w:ind w:left="147" w:right="136"/>
              <w:jc w:val="center"/>
              <w:rPr>
                <w:sz w:val="24"/>
              </w:rPr>
            </w:pPr>
            <w:r w:rsidRPr="005C09BD">
              <w:rPr>
                <w:sz w:val="24"/>
              </w:rPr>
              <w:t>19</w:t>
            </w:r>
          </w:p>
        </w:tc>
      </w:tr>
      <w:tr w:rsidR="004D4855" w:rsidRPr="005C09BD" w14:paraId="7CDF4AED" w14:textId="77777777" w:rsidTr="00C51B25">
        <w:trPr>
          <w:trHeight w:val="551"/>
        </w:trPr>
        <w:tc>
          <w:tcPr>
            <w:tcW w:w="636" w:type="dxa"/>
          </w:tcPr>
          <w:p w14:paraId="7CDF4AE1" w14:textId="77777777" w:rsidR="004D4855" w:rsidRPr="005C09BD" w:rsidRDefault="004D4855" w:rsidP="004D4855">
            <w:pPr>
              <w:pStyle w:val="TableParagraph"/>
              <w:spacing w:before="1"/>
              <w:ind w:left="196"/>
              <w:rPr>
                <w:sz w:val="24"/>
                <w:lang w:val="mk-MK"/>
              </w:rPr>
            </w:pPr>
            <w:r w:rsidRPr="005C09BD">
              <w:rPr>
                <w:sz w:val="24"/>
                <w:lang w:val="mk-MK"/>
              </w:rPr>
              <w:t>49.</w:t>
            </w:r>
          </w:p>
        </w:tc>
        <w:tc>
          <w:tcPr>
            <w:tcW w:w="2057" w:type="dxa"/>
            <w:tcBorders>
              <w:top w:val="single" w:sz="4" w:space="0" w:color="000000"/>
              <w:left w:val="single" w:sz="4" w:space="0" w:color="000000"/>
              <w:bottom w:val="single" w:sz="4" w:space="0" w:color="000000"/>
              <w:right w:val="single" w:sz="4" w:space="0" w:color="000000"/>
            </w:tcBorders>
          </w:tcPr>
          <w:p w14:paraId="567DB4DE" w14:textId="77777777" w:rsidR="004D4855" w:rsidRPr="005C09BD" w:rsidRDefault="004D4855" w:rsidP="004D4855">
            <w:pPr>
              <w:pStyle w:val="TableParagraph"/>
              <w:spacing w:line="269" w:lineRule="exact"/>
              <w:ind w:left="85" w:right="147"/>
              <w:jc w:val="center"/>
              <w:rPr>
                <w:sz w:val="24"/>
              </w:rPr>
            </w:pPr>
          </w:p>
          <w:p w14:paraId="7CDF4AE3" w14:textId="2F908C01" w:rsidR="004D4855" w:rsidRPr="005C09BD" w:rsidRDefault="004D4855" w:rsidP="004D4855">
            <w:pPr>
              <w:pStyle w:val="TableParagraph"/>
              <w:spacing w:before="1" w:line="237" w:lineRule="auto"/>
              <w:ind w:left="592" w:right="545" w:hanging="94"/>
              <w:rPr>
                <w:sz w:val="24"/>
              </w:rPr>
            </w:pPr>
            <w:r w:rsidRPr="005C09BD">
              <w:rPr>
                <w:sz w:val="24"/>
              </w:rPr>
              <w:t>Катерина Димеска</w:t>
            </w:r>
          </w:p>
        </w:tc>
        <w:tc>
          <w:tcPr>
            <w:tcW w:w="1375" w:type="dxa"/>
            <w:tcBorders>
              <w:top w:val="single" w:sz="4" w:space="0" w:color="000000"/>
              <w:left w:val="single" w:sz="4" w:space="0" w:color="000000"/>
              <w:bottom w:val="single" w:sz="4" w:space="0" w:color="000000"/>
              <w:right w:val="single" w:sz="4" w:space="0" w:color="000000"/>
            </w:tcBorders>
          </w:tcPr>
          <w:p w14:paraId="5757E21F" w14:textId="77777777" w:rsidR="004D4855" w:rsidRPr="005C09BD" w:rsidRDefault="004D4855" w:rsidP="004D4855">
            <w:pPr>
              <w:pStyle w:val="TableParagraph"/>
              <w:spacing w:before="131"/>
              <w:ind w:left="126" w:right="118"/>
              <w:jc w:val="center"/>
              <w:rPr>
                <w:sz w:val="24"/>
              </w:rPr>
            </w:pPr>
          </w:p>
          <w:p w14:paraId="7CDF4AE5" w14:textId="618A9E58" w:rsidR="004D4855" w:rsidRPr="005C09BD" w:rsidRDefault="004D4855" w:rsidP="004D4855">
            <w:pPr>
              <w:pStyle w:val="TableParagraph"/>
              <w:ind w:left="126" w:right="118"/>
              <w:jc w:val="center"/>
              <w:rPr>
                <w:sz w:val="24"/>
              </w:rPr>
            </w:pPr>
            <w:r w:rsidRPr="005C09BD">
              <w:rPr>
                <w:sz w:val="24"/>
              </w:rPr>
              <w:t>19.11.1984</w:t>
            </w:r>
          </w:p>
        </w:tc>
        <w:tc>
          <w:tcPr>
            <w:tcW w:w="1440" w:type="dxa"/>
            <w:tcBorders>
              <w:top w:val="single" w:sz="4" w:space="0" w:color="000000"/>
              <w:left w:val="single" w:sz="4" w:space="0" w:color="000000"/>
              <w:bottom w:val="single" w:sz="4" w:space="0" w:color="000000"/>
              <w:right w:val="single" w:sz="4" w:space="0" w:color="000000"/>
            </w:tcBorders>
          </w:tcPr>
          <w:p w14:paraId="1DE98311" w14:textId="77777777" w:rsidR="004D4855" w:rsidRPr="005C09BD" w:rsidRDefault="004D4855" w:rsidP="004D4855">
            <w:pPr>
              <w:pStyle w:val="TableParagraph"/>
              <w:spacing w:line="268" w:lineRule="exact"/>
              <w:ind w:left="156" w:right="148"/>
              <w:jc w:val="center"/>
              <w:rPr>
                <w:sz w:val="24"/>
              </w:rPr>
            </w:pPr>
            <w:r w:rsidRPr="005C09BD">
              <w:rPr>
                <w:sz w:val="24"/>
              </w:rPr>
              <w:t>Наставник по   германски</w:t>
            </w:r>
          </w:p>
          <w:p w14:paraId="7CDF4AE7" w14:textId="2255E8A3" w:rsidR="004D4855" w:rsidRPr="005C09BD" w:rsidRDefault="004D4855" w:rsidP="004D4855">
            <w:pPr>
              <w:pStyle w:val="TableParagraph"/>
              <w:spacing w:line="264" w:lineRule="exact"/>
              <w:ind w:left="156" w:right="145"/>
              <w:jc w:val="center"/>
              <w:rPr>
                <w:sz w:val="24"/>
              </w:rPr>
            </w:pPr>
            <w:r w:rsidRPr="005C09BD">
              <w:rPr>
                <w:sz w:val="24"/>
              </w:rPr>
              <w:t>јазик</w:t>
            </w:r>
          </w:p>
        </w:tc>
        <w:tc>
          <w:tcPr>
            <w:tcW w:w="900" w:type="dxa"/>
            <w:tcBorders>
              <w:top w:val="single" w:sz="4" w:space="0" w:color="000000"/>
              <w:left w:val="single" w:sz="4" w:space="0" w:color="000000"/>
              <w:bottom w:val="single" w:sz="4" w:space="0" w:color="000000"/>
              <w:right w:val="single" w:sz="4" w:space="0" w:color="000000"/>
            </w:tcBorders>
          </w:tcPr>
          <w:p w14:paraId="7CDF4AE8" w14:textId="54CA774D"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AE9" w14:textId="764FA6C0" w:rsidR="004D4855" w:rsidRPr="005C09BD" w:rsidRDefault="004D4855" w:rsidP="004D4855">
            <w:pPr>
              <w:pStyle w:val="TableParagraph"/>
              <w:ind w:left="108"/>
              <w:rPr>
                <w:sz w:val="24"/>
              </w:rPr>
            </w:pPr>
            <w:r w:rsidRPr="005C09BD">
              <w:rPr>
                <w:sz w:val="24"/>
              </w:rPr>
              <w:t>Предметен наставник</w:t>
            </w:r>
          </w:p>
        </w:tc>
        <w:tc>
          <w:tcPr>
            <w:tcW w:w="660" w:type="dxa"/>
            <w:tcBorders>
              <w:top w:val="single" w:sz="4" w:space="0" w:color="000000"/>
              <w:left w:val="single" w:sz="4" w:space="0" w:color="000000"/>
              <w:right w:val="single" w:sz="4" w:space="0" w:color="000000"/>
            </w:tcBorders>
          </w:tcPr>
          <w:p w14:paraId="7CDF4AEA"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68BD1586" w14:textId="77777777" w:rsidR="004D4855" w:rsidRPr="005C09BD" w:rsidRDefault="004D4855" w:rsidP="004D4855">
            <w:pPr>
              <w:pStyle w:val="TableParagraph"/>
              <w:spacing w:before="131"/>
              <w:ind w:left="147" w:right="136"/>
              <w:jc w:val="center"/>
              <w:rPr>
                <w:sz w:val="24"/>
              </w:rPr>
            </w:pPr>
          </w:p>
          <w:p w14:paraId="7CDF4AEC" w14:textId="38EFA699" w:rsidR="004D4855" w:rsidRPr="005C09BD" w:rsidRDefault="004D4855" w:rsidP="004D4855">
            <w:pPr>
              <w:pStyle w:val="TableParagraph"/>
              <w:ind w:left="147" w:right="136"/>
              <w:jc w:val="center"/>
              <w:rPr>
                <w:sz w:val="24"/>
              </w:rPr>
            </w:pPr>
            <w:r w:rsidRPr="005C09BD">
              <w:rPr>
                <w:sz w:val="24"/>
              </w:rPr>
              <w:t>13</w:t>
            </w:r>
          </w:p>
        </w:tc>
      </w:tr>
      <w:tr w:rsidR="004D4855" w:rsidRPr="005C09BD" w14:paraId="7CDF4AFA" w14:textId="77777777" w:rsidTr="00C51B25">
        <w:trPr>
          <w:trHeight w:val="551"/>
        </w:trPr>
        <w:tc>
          <w:tcPr>
            <w:tcW w:w="636" w:type="dxa"/>
          </w:tcPr>
          <w:p w14:paraId="7CDF4AEE" w14:textId="77777777" w:rsidR="004D4855" w:rsidRPr="005C09BD" w:rsidRDefault="004D4855" w:rsidP="004D4855">
            <w:pPr>
              <w:pStyle w:val="TableParagraph"/>
              <w:ind w:left="196"/>
              <w:rPr>
                <w:sz w:val="24"/>
                <w:lang w:val="mk-MK"/>
              </w:rPr>
            </w:pPr>
            <w:r w:rsidRPr="005C09BD">
              <w:rPr>
                <w:sz w:val="24"/>
                <w:lang w:val="mk-MK"/>
              </w:rPr>
              <w:t>50.</w:t>
            </w:r>
          </w:p>
        </w:tc>
        <w:tc>
          <w:tcPr>
            <w:tcW w:w="2057" w:type="dxa"/>
          </w:tcPr>
          <w:p w14:paraId="5CD70B28" w14:textId="77777777" w:rsidR="004D4855" w:rsidRPr="005C09BD" w:rsidRDefault="004D4855" w:rsidP="004D4855">
            <w:pPr>
              <w:pStyle w:val="TableParagraph"/>
              <w:spacing w:before="7"/>
              <w:rPr>
                <w:b/>
                <w:sz w:val="23"/>
              </w:rPr>
            </w:pPr>
          </w:p>
          <w:p w14:paraId="7CDF4AF0" w14:textId="40D3D3A0" w:rsidR="004D4855" w:rsidRPr="005C09BD" w:rsidRDefault="004D4855" w:rsidP="004D4855">
            <w:pPr>
              <w:pStyle w:val="TableParagraph"/>
              <w:spacing w:line="263" w:lineRule="exact"/>
              <w:ind w:left="80" w:right="147"/>
              <w:jc w:val="center"/>
              <w:rPr>
                <w:sz w:val="24"/>
              </w:rPr>
            </w:pPr>
            <w:r w:rsidRPr="005C09BD">
              <w:rPr>
                <w:sz w:val="24"/>
              </w:rPr>
              <w:t>Кристина Тасеска</w:t>
            </w:r>
          </w:p>
        </w:tc>
        <w:tc>
          <w:tcPr>
            <w:tcW w:w="1375" w:type="dxa"/>
          </w:tcPr>
          <w:p w14:paraId="196A6FA7" w14:textId="77777777" w:rsidR="004D4855" w:rsidRPr="005C09BD" w:rsidRDefault="004D4855" w:rsidP="004D4855">
            <w:pPr>
              <w:pStyle w:val="TableParagraph"/>
              <w:spacing w:before="2"/>
              <w:rPr>
                <w:b/>
                <w:sz w:val="35"/>
              </w:rPr>
            </w:pPr>
          </w:p>
          <w:p w14:paraId="7CDF4AF1" w14:textId="234A1AEF" w:rsidR="004D4855" w:rsidRPr="005C09BD" w:rsidRDefault="004D4855" w:rsidP="004D4855">
            <w:pPr>
              <w:pStyle w:val="TableParagraph"/>
              <w:spacing w:before="131"/>
              <w:ind w:left="126" w:right="118"/>
              <w:jc w:val="center"/>
              <w:rPr>
                <w:sz w:val="24"/>
              </w:rPr>
            </w:pPr>
            <w:r w:rsidRPr="005C09BD">
              <w:rPr>
                <w:sz w:val="24"/>
              </w:rPr>
              <w:t>02.09.1977</w:t>
            </w:r>
          </w:p>
        </w:tc>
        <w:tc>
          <w:tcPr>
            <w:tcW w:w="1440" w:type="dxa"/>
          </w:tcPr>
          <w:p w14:paraId="6CF7FE51" w14:textId="77777777" w:rsidR="004D4855" w:rsidRPr="005C09BD" w:rsidRDefault="004D4855" w:rsidP="004D4855">
            <w:pPr>
              <w:pStyle w:val="TableParagraph"/>
              <w:ind w:left="156" w:right="146"/>
              <w:jc w:val="center"/>
              <w:rPr>
                <w:sz w:val="24"/>
              </w:rPr>
            </w:pPr>
            <w:r w:rsidRPr="005C09BD">
              <w:rPr>
                <w:sz w:val="24"/>
              </w:rPr>
              <w:t>Наставник по   англиски</w:t>
            </w:r>
          </w:p>
          <w:p w14:paraId="7CDF4AF4" w14:textId="00E44BD0" w:rsidR="004D4855" w:rsidRPr="005C09BD" w:rsidRDefault="004D4855" w:rsidP="004D4855">
            <w:pPr>
              <w:pStyle w:val="TableParagraph"/>
              <w:spacing w:line="268" w:lineRule="exact"/>
              <w:ind w:left="156" w:right="148"/>
              <w:jc w:val="center"/>
              <w:rPr>
                <w:sz w:val="24"/>
              </w:rPr>
            </w:pPr>
            <w:r w:rsidRPr="005C09BD">
              <w:rPr>
                <w:sz w:val="24"/>
              </w:rPr>
              <w:t>јазик</w:t>
            </w:r>
          </w:p>
        </w:tc>
        <w:tc>
          <w:tcPr>
            <w:tcW w:w="900" w:type="dxa"/>
          </w:tcPr>
          <w:p w14:paraId="7CDF4AF5" w14:textId="513D0AB5"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CDF4AF7" w14:textId="2DD098AC" w:rsidR="004D4855" w:rsidRPr="005C09BD" w:rsidRDefault="004D4855" w:rsidP="004D4855">
            <w:pPr>
              <w:pStyle w:val="TableParagraph"/>
              <w:spacing w:line="264" w:lineRule="exact"/>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AF8" w14:textId="77777777" w:rsidR="004D4855" w:rsidRPr="005C09BD" w:rsidRDefault="004D4855" w:rsidP="004D4855">
            <w:pPr>
              <w:pStyle w:val="TableParagraph"/>
            </w:pPr>
          </w:p>
        </w:tc>
        <w:tc>
          <w:tcPr>
            <w:tcW w:w="974" w:type="dxa"/>
          </w:tcPr>
          <w:p w14:paraId="367DD866" w14:textId="77777777" w:rsidR="004D4855" w:rsidRPr="005C09BD" w:rsidRDefault="004D4855" w:rsidP="004D4855">
            <w:pPr>
              <w:pStyle w:val="TableParagraph"/>
              <w:spacing w:before="2"/>
              <w:rPr>
                <w:b/>
                <w:sz w:val="35"/>
              </w:rPr>
            </w:pPr>
          </w:p>
          <w:p w14:paraId="7CDF4AF9" w14:textId="14E399B3" w:rsidR="004D4855" w:rsidRPr="005C09BD" w:rsidRDefault="004D4855" w:rsidP="004D4855">
            <w:pPr>
              <w:pStyle w:val="TableParagraph"/>
              <w:spacing w:before="131"/>
              <w:ind w:left="147" w:right="136"/>
              <w:jc w:val="center"/>
              <w:rPr>
                <w:sz w:val="24"/>
              </w:rPr>
            </w:pPr>
            <w:r w:rsidRPr="005C09BD">
              <w:rPr>
                <w:sz w:val="24"/>
              </w:rPr>
              <w:t>23</w:t>
            </w:r>
          </w:p>
        </w:tc>
      </w:tr>
      <w:tr w:rsidR="004D4855" w:rsidRPr="005C09BD" w14:paraId="7CDF4B07" w14:textId="77777777" w:rsidTr="00C51B25">
        <w:trPr>
          <w:trHeight w:val="551"/>
        </w:trPr>
        <w:tc>
          <w:tcPr>
            <w:tcW w:w="636" w:type="dxa"/>
          </w:tcPr>
          <w:p w14:paraId="7CDF4AFB" w14:textId="77777777" w:rsidR="004D4855" w:rsidRPr="005C09BD" w:rsidRDefault="004D4855" w:rsidP="004D4855">
            <w:pPr>
              <w:pStyle w:val="TableParagraph"/>
              <w:spacing w:before="131"/>
              <w:ind w:left="196"/>
              <w:rPr>
                <w:sz w:val="24"/>
                <w:lang w:val="mk-MK"/>
              </w:rPr>
            </w:pPr>
            <w:r w:rsidRPr="005C09BD">
              <w:rPr>
                <w:sz w:val="24"/>
                <w:lang w:val="mk-MK"/>
              </w:rPr>
              <w:t>51.</w:t>
            </w:r>
          </w:p>
        </w:tc>
        <w:tc>
          <w:tcPr>
            <w:tcW w:w="2057" w:type="dxa"/>
            <w:tcBorders>
              <w:top w:val="single" w:sz="4" w:space="0" w:color="000000"/>
              <w:left w:val="single" w:sz="4" w:space="0" w:color="000000"/>
              <w:bottom w:val="single" w:sz="4" w:space="0" w:color="000000"/>
              <w:right w:val="single" w:sz="4" w:space="0" w:color="000000"/>
            </w:tcBorders>
          </w:tcPr>
          <w:p w14:paraId="7A8C16EE" w14:textId="77777777" w:rsidR="004D4855" w:rsidRPr="005C09BD" w:rsidRDefault="004D4855" w:rsidP="004D4855">
            <w:pPr>
              <w:pStyle w:val="TableParagraph"/>
              <w:spacing w:line="269" w:lineRule="exact"/>
              <w:ind w:left="85" w:right="147"/>
              <w:jc w:val="center"/>
              <w:rPr>
                <w:sz w:val="24"/>
              </w:rPr>
            </w:pPr>
          </w:p>
          <w:p w14:paraId="7CDF4AFD" w14:textId="6B589D6C" w:rsidR="004D4855" w:rsidRPr="005C09BD" w:rsidRDefault="004D4855" w:rsidP="004D4855">
            <w:pPr>
              <w:pStyle w:val="TableParagraph"/>
              <w:spacing w:line="269" w:lineRule="exact"/>
              <w:ind w:left="85" w:right="147"/>
              <w:jc w:val="center"/>
              <w:rPr>
                <w:sz w:val="24"/>
              </w:rPr>
            </w:pPr>
            <w:r w:rsidRPr="005C09BD">
              <w:rPr>
                <w:sz w:val="24"/>
                <w:lang w:val="mk-MK"/>
              </w:rPr>
              <w:t>Стефани Стојаноска</w:t>
            </w:r>
          </w:p>
        </w:tc>
        <w:tc>
          <w:tcPr>
            <w:tcW w:w="1375" w:type="dxa"/>
            <w:tcBorders>
              <w:top w:val="single" w:sz="4" w:space="0" w:color="000000"/>
              <w:left w:val="single" w:sz="4" w:space="0" w:color="000000"/>
              <w:bottom w:val="single" w:sz="4" w:space="0" w:color="000000"/>
              <w:right w:val="single" w:sz="4" w:space="0" w:color="000000"/>
            </w:tcBorders>
          </w:tcPr>
          <w:p w14:paraId="419C26E7" w14:textId="77777777" w:rsidR="004D4855" w:rsidRPr="005C09BD" w:rsidRDefault="004D4855" w:rsidP="004D4855">
            <w:pPr>
              <w:pStyle w:val="TableParagraph"/>
              <w:spacing w:before="131"/>
              <w:ind w:left="126" w:right="118"/>
              <w:jc w:val="center"/>
              <w:rPr>
                <w:sz w:val="24"/>
              </w:rPr>
            </w:pPr>
          </w:p>
          <w:p w14:paraId="7CDF4AFF" w14:textId="1E8D50B3" w:rsidR="004D4855" w:rsidRPr="005C09BD" w:rsidRDefault="004D4855" w:rsidP="004D4855">
            <w:pPr>
              <w:pStyle w:val="TableParagraph"/>
              <w:spacing w:before="131"/>
              <w:ind w:left="126" w:right="118"/>
              <w:jc w:val="center"/>
              <w:rPr>
                <w:sz w:val="24"/>
              </w:rPr>
            </w:pPr>
            <w:r w:rsidRPr="005C09BD">
              <w:rPr>
                <w:sz w:val="24"/>
                <w:lang w:val="mk-MK"/>
              </w:rPr>
              <w:t>12.05.1998</w:t>
            </w:r>
          </w:p>
        </w:tc>
        <w:tc>
          <w:tcPr>
            <w:tcW w:w="1440" w:type="dxa"/>
            <w:tcBorders>
              <w:top w:val="single" w:sz="4" w:space="0" w:color="000000"/>
              <w:left w:val="single" w:sz="4" w:space="0" w:color="000000"/>
              <w:bottom w:val="single" w:sz="4" w:space="0" w:color="000000"/>
              <w:right w:val="single" w:sz="4" w:space="0" w:color="000000"/>
            </w:tcBorders>
          </w:tcPr>
          <w:p w14:paraId="2E5DA245" w14:textId="77777777" w:rsidR="004D4855" w:rsidRPr="005C09BD" w:rsidRDefault="004D4855" w:rsidP="004D4855">
            <w:pPr>
              <w:pStyle w:val="TableParagraph"/>
              <w:spacing w:line="268" w:lineRule="exact"/>
              <w:ind w:left="156" w:right="148"/>
              <w:jc w:val="center"/>
              <w:rPr>
                <w:sz w:val="24"/>
              </w:rPr>
            </w:pPr>
            <w:r w:rsidRPr="005C09BD">
              <w:rPr>
                <w:sz w:val="24"/>
              </w:rPr>
              <w:t>Наставник по</w:t>
            </w:r>
          </w:p>
          <w:p w14:paraId="7CDF4B01" w14:textId="5926F03B" w:rsidR="004D4855" w:rsidRPr="005C09BD" w:rsidRDefault="004D4855" w:rsidP="004D4855">
            <w:pPr>
              <w:pStyle w:val="TableParagraph"/>
              <w:spacing w:line="268" w:lineRule="exact"/>
              <w:ind w:left="156" w:right="148"/>
              <w:jc w:val="center"/>
              <w:rPr>
                <w:sz w:val="24"/>
              </w:rPr>
            </w:pPr>
            <w:r w:rsidRPr="005C09BD">
              <w:rPr>
                <w:sz w:val="24"/>
              </w:rPr>
              <w:t>македонски јазик</w:t>
            </w:r>
          </w:p>
        </w:tc>
        <w:tc>
          <w:tcPr>
            <w:tcW w:w="900" w:type="dxa"/>
            <w:tcBorders>
              <w:top w:val="single" w:sz="4" w:space="0" w:color="000000"/>
              <w:left w:val="single" w:sz="4" w:space="0" w:color="000000"/>
              <w:bottom w:val="single" w:sz="4" w:space="0" w:color="000000"/>
              <w:right w:val="single" w:sz="4" w:space="0" w:color="000000"/>
            </w:tcBorders>
          </w:tcPr>
          <w:p w14:paraId="7CDF4B02" w14:textId="45DAE5FE"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B03" w14:textId="79B623F3" w:rsidR="004D4855" w:rsidRPr="005C09BD" w:rsidRDefault="004D4855" w:rsidP="004D4855">
            <w:pPr>
              <w:pStyle w:val="TableParagraph"/>
              <w:spacing w:line="268" w:lineRule="exact"/>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04"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5B8E29F2" w14:textId="77777777" w:rsidR="004D4855" w:rsidRPr="005C09BD" w:rsidRDefault="004D4855" w:rsidP="004D4855">
            <w:pPr>
              <w:pStyle w:val="TableParagraph"/>
              <w:spacing w:before="131"/>
              <w:ind w:left="147" w:right="136"/>
              <w:jc w:val="center"/>
              <w:rPr>
                <w:sz w:val="24"/>
              </w:rPr>
            </w:pPr>
          </w:p>
          <w:p w14:paraId="7CDF4B06" w14:textId="77EC0EBD" w:rsidR="004D4855" w:rsidRPr="005C09BD" w:rsidRDefault="004D4855" w:rsidP="004D4855">
            <w:pPr>
              <w:pStyle w:val="TableParagraph"/>
              <w:spacing w:before="131"/>
              <w:ind w:left="147" w:right="136"/>
              <w:jc w:val="center"/>
              <w:rPr>
                <w:sz w:val="24"/>
              </w:rPr>
            </w:pPr>
            <w:r w:rsidRPr="005C09BD">
              <w:rPr>
                <w:sz w:val="24"/>
                <w:lang w:val="mk-MK"/>
              </w:rPr>
              <w:t>2</w:t>
            </w:r>
          </w:p>
        </w:tc>
      </w:tr>
      <w:tr w:rsidR="004D4855" w:rsidRPr="005C09BD" w14:paraId="7CDF4B14" w14:textId="77777777" w:rsidTr="00CB7E6F">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08" w14:textId="77777777" w:rsidR="004D4855" w:rsidRPr="005C09BD" w:rsidRDefault="004D4855" w:rsidP="004D4855">
            <w:pPr>
              <w:pStyle w:val="TableParagraph"/>
              <w:spacing w:before="131"/>
              <w:ind w:left="196"/>
              <w:rPr>
                <w:sz w:val="24"/>
                <w:lang w:val="mk-MK"/>
              </w:rPr>
            </w:pPr>
            <w:r w:rsidRPr="005C09BD">
              <w:rPr>
                <w:sz w:val="24"/>
                <w:lang w:val="mk-MK"/>
              </w:rPr>
              <w:t>52.</w:t>
            </w:r>
          </w:p>
        </w:tc>
        <w:tc>
          <w:tcPr>
            <w:tcW w:w="2057" w:type="dxa"/>
            <w:tcBorders>
              <w:top w:val="single" w:sz="4" w:space="0" w:color="000000"/>
              <w:left w:val="single" w:sz="4" w:space="0" w:color="000000"/>
              <w:bottom w:val="single" w:sz="4" w:space="0" w:color="000000"/>
              <w:right w:val="single" w:sz="4" w:space="0" w:color="000000"/>
            </w:tcBorders>
          </w:tcPr>
          <w:p w14:paraId="7CDF4B0A" w14:textId="35FE6318" w:rsidR="004D4855" w:rsidRPr="005C09BD" w:rsidRDefault="004D4855" w:rsidP="004D4855">
            <w:pPr>
              <w:pStyle w:val="TableParagraph"/>
              <w:spacing w:line="269" w:lineRule="exact"/>
              <w:ind w:left="85" w:right="147"/>
              <w:jc w:val="center"/>
              <w:rPr>
                <w:sz w:val="24"/>
              </w:rPr>
            </w:pPr>
            <w:r w:rsidRPr="005C09BD">
              <w:rPr>
                <w:sz w:val="24"/>
              </w:rPr>
              <w:t>Емил Димоски</w:t>
            </w:r>
          </w:p>
        </w:tc>
        <w:tc>
          <w:tcPr>
            <w:tcW w:w="1375" w:type="dxa"/>
            <w:tcBorders>
              <w:top w:val="single" w:sz="4" w:space="0" w:color="000000"/>
              <w:left w:val="single" w:sz="4" w:space="0" w:color="000000"/>
              <w:bottom w:val="single" w:sz="4" w:space="0" w:color="000000"/>
              <w:right w:val="single" w:sz="4" w:space="0" w:color="000000"/>
            </w:tcBorders>
          </w:tcPr>
          <w:p w14:paraId="7CDF4B0C" w14:textId="7B2C6210" w:rsidR="004D4855" w:rsidRPr="005C09BD" w:rsidRDefault="004D4855" w:rsidP="004D4855">
            <w:pPr>
              <w:pStyle w:val="TableParagraph"/>
              <w:spacing w:before="131"/>
              <w:ind w:left="126" w:right="118"/>
              <w:jc w:val="center"/>
              <w:rPr>
                <w:sz w:val="24"/>
              </w:rPr>
            </w:pPr>
            <w:r w:rsidRPr="005C09BD">
              <w:rPr>
                <w:sz w:val="24"/>
              </w:rPr>
              <w:t>04.09.1980</w:t>
            </w:r>
          </w:p>
        </w:tc>
        <w:tc>
          <w:tcPr>
            <w:tcW w:w="1440" w:type="dxa"/>
            <w:tcBorders>
              <w:top w:val="single" w:sz="4" w:space="0" w:color="000000"/>
              <w:left w:val="single" w:sz="4" w:space="0" w:color="000000"/>
              <w:bottom w:val="single" w:sz="4" w:space="0" w:color="000000"/>
              <w:right w:val="single" w:sz="4" w:space="0" w:color="000000"/>
            </w:tcBorders>
          </w:tcPr>
          <w:p w14:paraId="70BAF18D" w14:textId="77777777" w:rsidR="004D4855" w:rsidRPr="005C09BD" w:rsidRDefault="004D4855" w:rsidP="004D4855">
            <w:pPr>
              <w:pStyle w:val="TableParagraph"/>
              <w:spacing w:line="268" w:lineRule="exact"/>
              <w:ind w:left="156" w:right="148"/>
              <w:jc w:val="center"/>
              <w:rPr>
                <w:sz w:val="24"/>
              </w:rPr>
            </w:pPr>
            <w:r w:rsidRPr="005C09BD">
              <w:rPr>
                <w:sz w:val="24"/>
              </w:rPr>
              <w:t>Наставник</w:t>
            </w:r>
          </w:p>
          <w:p w14:paraId="7CDF4B0E" w14:textId="4ED1A43C" w:rsidR="004D4855" w:rsidRPr="005C09BD" w:rsidRDefault="004D4855" w:rsidP="004D4855">
            <w:pPr>
              <w:pStyle w:val="TableParagraph"/>
              <w:spacing w:line="268" w:lineRule="exact"/>
              <w:ind w:left="156" w:right="148"/>
              <w:jc w:val="center"/>
              <w:rPr>
                <w:sz w:val="24"/>
              </w:rPr>
            </w:pPr>
            <w:r w:rsidRPr="005C09BD">
              <w:rPr>
                <w:sz w:val="24"/>
              </w:rPr>
              <w:t>пофизика</w:t>
            </w:r>
          </w:p>
        </w:tc>
        <w:tc>
          <w:tcPr>
            <w:tcW w:w="900" w:type="dxa"/>
            <w:tcBorders>
              <w:top w:val="single" w:sz="4" w:space="0" w:color="000000"/>
              <w:left w:val="single" w:sz="4" w:space="0" w:color="000000"/>
              <w:bottom w:val="single" w:sz="4" w:space="0" w:color="000000"/>
              <w:right w:val="single" w:sz="4" w:space="0" w:color="000000"/>
            </w:tcBorders>
          </w:tcPr>
          <w:p w14:paraId="7CDF4B0F" w14:textId="5B966EEE"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352A9833" w14:textId="77777777" w:rsidR="004D4855" w:rsidRPr="005C09BD" w:rsidRDefault="004D4855" w:rsidP="004D4855">
            <w:pPr>
              <w:pStyle w:val="TableParagraph"/>
              <w:spacing w:line="268" w:lineRule="exact"/>
              <w:ind w:left="108"/>
              <w:rPr>
                <w:sz w:val="24"/>
              </w:rPr>
            </w:pPr>
            <w:r w:rsidRPr="005C09BD">
              <w:rPr>
                <w:sz w:val="24"/>
              </w:rPr>
              <w:t>Предметен</w:t>
            </w:r>
          </w:p>
          <w:p w14:paraId="7CDF4B10" w14:textId="3E1D9A0B" w:rsidR="004D4855" w:rsidRPr="005C09BD" w:rsidRDefault="004D4855" w:rsidP="004D4855">
            <w:pPr>
              <w:pStyle w:val="TableParagraph"/>
              <w:spacing w:line="268" w:lineRule="exact"/>
              <w:ind w:left="108"/>
              <w:rPr>
                <w:sz w:val="24"/>
              </w:rPr>
            </w:pPr>
            <w:r w:rsidRPr="005C09BD">
              <w:rPr>
                <w:sz w:val="24"/>
              </w:rPr>
              <w:t>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11"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13" w14:textId="10AB76B5" w:rsidR="004D4855" w:rsidRPr="005C09BD" w:rsidRDefault="004D4855" w:rsidP="004D4855">
            <w:pPr>
              <w:pStyle w:val="TableParagraph"/>
              <w:spacing w:before="131"/>
              <w:ind w:left="147" w:right="136"/>
              <w:jc w:val="center"/>
              <w:rPr>
                <w:sz w:val="24"/>
              </w:rPr>
            </w:pPr>
            <w:r w:rsidRPr="005C09BD">
              <w:rPr>
                <w:sz w:val="24"/>
              </w:rPr>
              <w:t>1</w:t>
            </w:r>
            <w:r w:rsidRPr="005C09BD">
              <w:rPr>
                <w:sz w:val="24"/>
                <w:lang w:val="mk-MK"/>
              </w:rPr>
              <w:t>5</w:t>
            </w:r>
          </w:p>
        </w:tc>
      </w:tr>
      <w:tr w:rsidR="004D4855" w:rsidRPr="005C09BD" w14:paraId="7CDF4B21" w14:textId="77777777" w:rsidTr="00C51B25">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15" w14:textId="77777777" w:rsidR="004D4855" w:rsidRPr="005C09BD" w:rsidRDefault="004D4855" w:rsidP="004D4855">
            <w:pPr>
              <w:pStyle w:val="TableParagraph"/>
              <w:spacing w:before="131"/>
              <w:ind w:left="196"/>
              <w:rPr>
                <w:sz w:val="24"/>
                <w:lang w:val="mk-MK"/>
              </w:rPr>
            </w:pPr>
            <w:r w:rsidRPr="005C09BD">
              <w:rPr>
                <w:sz w:val="24"/>
                <w:lang w:val="mk-MK"/>
              </w:rPr>
              <w:t>53.</w:t>
            </w:r>
          </w:p>
        </w:tc>
        <w:tc>
          <w:tcPr>
            <w:tcW w:w="2057" w:type="dxa"/>
          </w:tcPr>
          <w:p w14:paraId="7CDF4B17" w14:textId="1CF5C803" w:rsidR="004D4855" w:rsidRPr="005C09BD" w:rsidRDefault="004D4855" w:rsidP="004D4855">
            <w:pPr>
              <w:pStyle w:val="TableParagraph"/>
              <w:spacing w:line="269" w:lineRule="exact"/>
              <w:ind w:left="85" w:right="147"/>
              <w:jc w:val="center"/>
              <w:rPr>
                <w:sz w:val="24"/>
                <w:lang w:val="mk-MK"/>
              </w:rPr>
            </w:pPr>
            <w:r w:rsidRPr="005C09BD">
              <w:rPr>
                <w:sz w:val="24"/>
              </w:rPr>
              <w:t>Мирјана Тромпеска</w:t>
            </w:r>
          </w:p>
        </w:tc>
        <w:tc>
          <w:tcPr>
            <w:tcW w:w="1375" w:type="dxa"/>
          </w:tcPr>
          <w:p w14:paraId="1C06CECB" w14:textId="77777777" w:rsidR="004D4855" w:rsidRPr="005C09BD" w:rsidRDefault="004D4855" w:rsidP="004D4855">
            <w:pPr>
              <w:pStyle w:val="TableParagraph"/>
              <w:spacing w:before="5"/>
              <w:rPr>
                <w:b/>
                <w:sz w:val="23"/>
              </w:rPr>
            </w:pPr>
          </w:p>
          <w:p w14:paraId="7CDF4B19" w14:textId="4C3801F6" w:rsidR="004D4855" w:rsidRPr="005C09BD" w:rsidRDefault="004D4855" w:rsidP="004D4855">
            <w:pPr>
              <w:pStyle w:val="TableParagraph"/>
              <w:spacing w:before="131"/>
              <w:ind w:left="126" w:right="118"/>
              <w:jc w:val="center"/>
              <w:rPr>
                <w:sz w:val="24"/>
                <w:lang w:val="mk-MK"/>
              </w:rPr>
            </w:pPr>
            <w:r w:rsidRPr="005C09BD">
              <w:rPr>
                <w:sz w:val="24"/>
              </w:rPr>
              <w:t>18.09.1983</w:t>
            </w:r>
          </w:p>
        </w:tc>
        <w:tc>
          <w:tcPr>
            <w:tcW w:w="1440" w:type="dxa"/>
          </w:tcPr>
          <w:p w14:paraId="1BB00765" w14:textId="77777777" w:rsidR="004D4855" w:rsidRPr="005C09BD" w:rsidRDefault="004D4855" w:rsidP="004D4855">
            <w:pPr>
              <w:pStyle w:val="TableParagraph"/>
              <w:ind w:left="595" w:right="148" w:hanging="418"/>
              <w:rPr>
                <w:sz w:val="24"/>
              </w:rPr>
            </w:pPr>
            <w:r w:rsidRPr="005C09BD">
              <w:rPr>
                <w:sz w:val="24"/>
              </w:rPr>
              <w:t>Наставник по</w:t>
            </w:r>
          </w:p>
          <w:p w14:paraId="7CDF4B1B" w14:textId="4B187D0A" w:rsidR="004D4855" w:rsidRPr="005C09BD" w:rsidRDefault="004D4855" w:rsidP="004D4855">
            <w:pPr>
              <w:pStyle w:val="TableParagraph"/>
              <w:spacing w:line="268" w:lineRule="exact"/>
              <w:ind w:left="156" w:right="148"/>
              <w:jc w:val="center"/>
              <w:rPr>
                <w:sz w:val="24"/>
              </w:rPr>
            </w:pPr>
            <w:r w:rsidRPr="005C09BD">
              <w:rPr>
                <w:sz w:val="24"/>
              </w:rPr>
              <w:t>математика</w:t>
            </w:r>
          </w:p>
        </w:tc>
        <w:tc>
          <w:tcPr>
            <w:tcW w:w="900" w:type="dxa"/>
          </w:tcPr>
          <w:p w14:paraId="7CDF4B1C" w14:textId="0581D030"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CDF4B1D" w14:textId="601C75F6" w:rsidR="004D4855" w:rsidRPr="005C09BD" w:rsidRDefault="004D4855" w:rsidP="004D4855">
            <w:pPr>
              <w:pStyle w:val="TableParagraph"/>
              <w:spacing w:line="268" w:lineRule="exact"/>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1E" w14:textId="77777777" w:rsidR="004D4855" w:rsidRPr="005C09BD" w:rsidRDefault="004D4855" w:rsidP="004D4855">
            <w:pPr>
              <w:pStyle w:val="TableParagraph"/>
            </w:pPr>
          </w:p>
        </w:tc>
        <w:tc>
          <w:tcPr>
            <w:tcW w:w="974" w:type="dxa"/>
          </w:tcPr>
          <w:p w14:paraId="3EE644DF" w14:textId="77777777" w:rsidR="004D4855" w:rsidRPr="005C09BD" w:rsidRDefault="004D4855" w:rsidP="004D4855">
            <w:pPr>
              <w:pStyle w:val="TableParagraph"/>
              <w:spacing w:before="5"/>
              <w:rPr>
                <w:b/>
                <w:sz w:val="23"/>
              </w:rPr>
            </w:pPr>
          </w:p>
          <w:p w14:paraId="7CDF4B20" w14:textId="22ECE512" w:rsidR="004D4855" w:rsidRPr="005C09BD" w:rsidRDefault="004D4855" w:rsidP="004D4855">
            <w:pPr>
              <w:pStyle w:val="TableParagraph"/>
              <w:spacing w:before="131"/>
              <w:ind w:left="147" w:right="136"/>
              <w:jc w:val="center"/>
              <w:rPr>
                <w:sz w:val="24"/>
                <w:lang w:val="mk-MK"/>
              </w:rPr>
            </w:pPr>
            <w:r w:rsidRPr="005C09BD">
              <w:rPr>
                <w:sz w:val="24"/>
              </w:rPr>
              <w:t>1</w:t>
            </w:r>
            <w:r w:rsidRPr="005C09BD">
              <w:rPr>
                <w:sz w:val="24"/>
                <w:lang w:val="mk-MK"/>
              </w:rPr>
              <w:t>5</w:t>
            </w:r>
          </w:p>
        </w:tc>
      </w:tr>
      <w:tr w:rsidR="004D4855" w:rsidRPr="005C09BD" w14:paraId="7CDF4B2D" w14:textId="77777777" w:rsidTr="00C51B25">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22" w14:textId="77777777" w:rsidR="004D4855" w:rsidRPr="005C09BD" w:rsidRDefault="004D4855" w:rsidP="004D4855">
            <w:pPr>
              <w:pStyle w:val="TableParagraph"/>
              <w:spacing w:before="131"/>
              <w:ind w:left="196"/>
              <w:rPr>
                <w:sz w:val="24"/>
                <w:lang w:val="mk-MK"/>
              </w:rPr>
            </w:pPr>
            <w:r w:rsidRPr="005C09BD">
              <w:rPr>
                <w:sz w:val="24"/>
                <w:lang w:val="mk-MK"/>
              </w:rPr>
              <w:t>54</w:t>
            </w:r>
          </w:p>
        </w:tc>
        <w:tc>
          <w:tcPr>
            <w:tcW w:w="2057" w:type="dxa"/>
          </w:tcPr>
          <w:p w14:paraId="7CDF4B24" w14:textId="751CB702" w:rsidR="004D4855" w:rsidRPr="005C09BD" w:rsidRDefault="004D4855" w:rsidP="004D4855">
            <w:pPr>
              <w:pStyle w:val="TableParagraph"/>
              <w:spacing w:line="269" w:lineRule="exact"/>
              <w:ind w:left="85" w:right="147"/>
              <w:jc w:val="center"/>
              <w:rPr>
                <w:sz w:val="24"/>
              </w:rPr>
            </w:pPr>
            <w:r w:rsidRPr="005C09BD">
              <w:rPr>
                <w:sz w:val="24"/>
              </w:rPr>
              <w:t>Ивана Настовска</w:t>
            </w:r>
          </w:p>
        </w:tc>
        <w:tc>
          <w:tcPr>
            <w:tcW w:w="1375" w:type="dxa"/>
          </w:tcPr>
          <w:p w14:paraId="7CDF4B26" w14:textId="69A5AEE7" w:rsidR="004D4855" w:rsidRPr="005C09BD" w:rsidRDefault="004D4855" w:rsidP="004D4855">
            <w:pPr>
              <w:pStyle w:val="TableParagraph"/>
              <w:spacing w:before="131"/>
              <w:ind w:left="126" w:right="118"/>
              <w:jc w:val="center"/>
              <w:rPr>
                <w:sz w:val="24"/>
              </w:rPr>
            </w:pPr>
            <w:r w:rsidRPr="005C09BD">
              <w:rPr>
                <w:sz w:val="24"/>
              </w:rPr>
              <w:t>21.05.1994</w:t>
            </w:r>
          </w:p>
        </w:tc>
        <w:tc>
          <w:tcPr>
            <w:tcW w:w="1440" w:type="dxa"/>
          </w:tcPr>
          <w:p w14:paraId="1433B268" w14:textId="77777777" w:rsidR="004D4855" w:rsidRPr="005C09BD" w:rsidRDefault="004D4855" w:rsidP="004D4855">
            <w:pPr>
              <w:pStyle w:val="TableParagraph"/>
              <w:spacing w:line="268" w:lineRule="exact"/>
              <w:ind w:left="177"/>
              <w:rPr>
                <w:sz w:val="24"/>
              </w:rPr>
            </w:pPr>
            <w:r w:rsidRPr="005C09BD">
              <w:rPr>
                <w:sz w:val="24"/>
              </w:rPr>
              <w:t>Наставник</w:t>
            </w:r>
          </w:p>
          <w:p w14:paraId="7CDF4B27" w14:textId="1E4FF522" w:rsidR="004D4855" w:rsidRPr="005C09BD" w:rsidRDefault="004D4855" w:rsidP="004D4855">
            <w:pPr>
              <w:pStyle w:val="TableParagraph"/>
              <w:spacing w:line="268" w:lineRule="exact"/>
              <w:ind w:left="156" w:right="148"/>
              <w:jc w:val="center"/>
              <w:rPr>
                <w:sz w:val="24"/>
                <w:lang w:val="mk-MK"/>
              </w:rPr>
            </w:pPr>
            <w:r w:rsidRPr="005C09BD">
              <w:rPr>
                <w:sz w:val="24"/>
              </w:rPr>
              <w:t>по историја</w:t>
            </w:r>
          </w:p>
        </w:tc>
        <w:tc>
          <w:tcPr>
            <w:tcW w:w="900" w:type="dxa"/>
          </w:tcPr>
          <w:p w14:paraId="7CDF4B28" w14:textId="7C7BD969"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36509CF6" w14:textId="77777777" w:rsidR="004D4855" w:rsidRPr="005C09BD" w:rsidRDefault="004D4855" w:rsidP="004D4855">
            <w:pPr>
              <w:pStyle w:val="TableParagraph"/>
              <w:spacing w:line="268" w:lineRule="exact"/>
              <w:ind w:left="108"/>
              <w:rPr>
                <w:sz w:val="24"/>
              </w:rPr>
            </w:pPr>
            <w:r w:rsidRPr="005C09BD">
              <w:rPr>
                <w:sz w:val="24"/>
              </w:rPr>
              <w:t>Предметен</w:t>
            </w:r>
          </w:p>
          <w:p w14:paraId="7CDF4B29" w14:textId="4DA2611C" w:rsidR="004D4855" w:rsidRPr="005C09BD" w:rsidRDefault="004D4855" w:rsidP="004D4855">
            <w:pPr>
              <w:pStyle w:val="TableParagraph"/>
              <w:spacing w:line="268" w:lineRule="exact"/>
              <w:ind w:left="108"/>
              <w:rPr>
                <w:sz w:val="24"/>
              </w:rPr>
            </w:pPr>
            <w:r w:rsidRPr="005C09BD">
              <w:rPr>
                <w:sz w:val="24"/>
              </w:rPr>
              <w:t>наставник</w:t>
            </w:r>
          </w:p>
        </w:tc>
        <w:tc>
          <w:tcPr>
            <w:tcW w:w="660" w:type="dxa"/>
          </w:tcPr>
          <w:p w14:paraId="7CDF4B2A" w14:textId="77777777" w:rsidR="004D4855" w:rsidRPr="005C09BD" w:rsidRDefault="004D4855" w:rsidP="004D4855">
            <w:pPr>
              <w:pStyle w:val="TableParagraph"/>
            </w:pPr>
          </w:p>
        </w:tc>
        <w:tc>
          <w:tcPr>
            <w:tcW w:w="974" w:type="dxa"/>
          </w:tcPr>
          <w:p w14:paraId="7CDF4B2C" w14:textId="69743D8B" w:rsidR="004D4855" w:rsidRPr="005C09BD" w:rsidRDefault="004D4855" w:rsidP="004D4855">
            <w:pPr>
              <w:pStyle w:val="TableParagraph"/>
              <w:spacing w:before="131"/>
              <w:ind w:left="147" w:right="136"/>
              <w:jc w:val="center"/>
              <w:rPr>
                <w:sz w:val="24"/>
              </w:rPr>
            </w:pPr>
            <w:r w:rsidRPr="005C09BD">
              <w:rPr>
                <w:sz w:val="24"/>
                <w:lang w:val="mk-MK"/>
              </w:rPr>
              <w:t>8</w:t>
            </w:r>
          </w:p>
        </w:tc>
      </w:tr>
      <w:tr w:rsidR="004D4855" w:rsidRPr="005C09BD" w14:paraId="7CDF4B3A" w14:textId="77777777" w:rsidTr="00CB7E6F">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2E" w14:textId="77777777" w:rsidR="004D4855" w:rsidRPr="005C09BD" w:rsidRDefault="004D4855" w:rsidP="004D4855">
            <w:pPr>
              <w:pStyle w:val="TableParagraph"/>
              <w:spacing w:before="131"/>
              <w:ind w:left="196"/>
              <w:rPr>
                <w:sz w:val="24"/>
                <w:lang w:val="mk-MK"/>
              </w:rPr>
            </w:pPr>
            <w:r w:rsidRPr="005C09BD">
              <w:rPr>
                <w:sz w:val="24"/>
                <w:lang w:val="mk-MK"/>
              </w:rPr>
              <w:t>55.</w:t>
            </w:r>
          </w:p>
        </w:tc>
        <w:tc>
          <w:tcPr>
            <w:tcW w:w="2057" w:type="dxa"/>
          </w:tcPr>
          <w:p w14:paraId="2B69FD8D" w14:textId="77777777" w:rsidR="004D4855" w:rsidRPr="005C09BD" w:rsidRDefault="004D4855" w:rsidP="004D4855">
            <w:pPr>
              <w:pStyle w:val="TableParagraph"/>
              <w:spacing w:line="269" w:lineRule="exact"/>
              <w:ind w:left="84" w:right="147"/>
              <w:jc w:val="center"/>
              <w:rPr>
                <w:sz w:val="24"/>
              </w:rPr>
            </w:pPr>
            <w:r w:rsidRPr="005C09BD">
              <w:rPr>
                <w:sz w:val="24"/>
              </w:rPr>
              <w:t>Христина</w:t>
            </w:r>
          </w:p>
          <w:p w14:paraId="7CDF4B30" w14:textId="1C30CDF6" w:rsidR="004D4855" w:rsidRPr="005C09BD" w:rsidRDefault="004D4855" w:rsidP="004D4855">
            <w:pPr>
              <w:pStyle w:val="TableParagraph"/>
              <w:spacing w:line="269" w:lineRule="exact"/>
              <w:ind w:left="85" w:right="147"/>
              <w:jc w:val="center"/>
              <w:rPr>
                <w:sz w:val="24"/>
              </w:rPr>
            </w:pPr>
            <w:r w:rsidRPr="005C09BD">
              <w:rPr>
                <w:sz w:val="24"/>
              </w:rPr>
              <w:t>Д.Шефтероска</w:t>
            </w:r>
          </w:p>
        </w:tc>
        <w:tc>
          <w:tcPr>
            <w:tcW w:w="1375" w:type="dxa"/>
          </w:tcPr>
          <w:p w14:paraId="7CDF4B32" w14:textId="175A11A3" w:rsidR="004D4855" w:rsidRPr="005C09BD" w:rsidRDefault="004D4855" w:rsidP="004D4855">
            <w:pPr>
              <w:pStyle w:val="TableParagraph"/>
              <w:spacing w:before="131"/>
              <w:ind w:left="126" w:right="118"/>
              <w:jc w:val="center"/>
              <w:rPr>
                <w:sz w:val="24"/>
              </w:rPr>
            </w:pPr>
            <w:r w:rsidRPr="005C09BD">
              <w:rPr>
                <w:sz w:val="24"/>
              </w:rPr>
              <w:t>26.09.1989</w:t>
            </w:r>
          </w:p>
        </w:tc>
        <w:tc>
          <w:tcPr>
            <w:tcW w:w="1440" w:type="dxa"/>
          </w:tcPr>
          <w:p w14:paraId="756367B0" w14:textId="77777777" w:rsidR="004D4855" w:rsidRPr="005C09BD" w:rsidRDefault="004D4855" w:rsidP="004D4855">
            <w:pPr>
              <w:pStyle w:val="TableParagraph"/>
              <w:spacing w:line="268" w:lineRule="exact"/>
              <w:ind w:left="177"/>
              <w:rPr>
                <w:sz w:val="24"/>
              </w:rPr>
            </w:pPr>
            <w:r w:rsidRPr="005C09BD">
              <w:rPr>
                <w:sz w:val="24"/>
              </w:rPr>
              <w:t>Наставник</w:t>
            </w:r>
          </w:p>
          <w:p w14:paraId="7CDF4B34" w14:textId="018DC41A" w:rsidR="004D4855" w:rsidRPr="005C09BD" w:rsidRDefault="004D4855" w:rsidP="004D4855">
            <w:pPr>
              <w:pStyle w:val="TableParagraph"/>
              <w:spacing w:line="268" w:lineRule="exact"/>
              <w:ind w:left="156" w:right="148"/>
              <w:jc w:val="center"/>
              <w:rPr>
                <w:sz w:val="24"/>
              </w:rPr>
            </w:pPr>
            <w:r w:rsidRPr="005C09BD">
              <w:rPr>
                <w:sz w:val="24"/>
              </w:rPr>
              <w:t>по хемија</w:t>
            </w:r>
          </w:p>
        </w:tc>
        <w:tc>
          <w:tcPr>
            <w:tcW w:w="900" w:type="dxa"/>
          </w:tcPr>
          <w:p w14:paraId="7CDF4B35" w14:textId="36A8C1FB"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03269E4B" w14:textId="77777777" w:rsidR="004D4855" w:rsidRPr="005C09BD" w:rsidRDefault="004D4855" w:rsidP="004D4855">
            <w:pPr>
              <w:pStyle w:val="TableParagraph"/>
              <w:spacing w:line="268" w:lineRule="exact"/>
              <w:ind w:left="108"/>
              <w:rPr>
                <w:sz w:val="24"/>
              </w:rPr>
            </w:pPr>
            <w:r w:rsidRPr="005C09BD">
              <w:rPr>
                <w:sz w:val="24"/>
              </w:rPr>
              <w:t>Предметен</w:t>
            </w:r>
          </w:p>
          <w:p w14:paraId="7CDF4B36" w14:textId="7B935598" w:rsidR="004D4855" w:rsidRPr="005C09BD" w:rsidRDefault="004D4855" w:rsidP="004D4855">
            <w:pPr>
              <w:pStyle w:val="TableParagraph"/>
              <w:spacing w:line="268" w:lineRule="exact"/>
              <w:ind w:left="108"/>
              <w:rPr>
                <w:sz w:val="24"/>
              </w:rPr>
            </w:pPr>
            <w:r w:rsidRPr="005C09BD">
              <w:rPr>
                <w:sz w:val="24"/>
              </w:rPr>
              <w:t>наставник</w:t>
            </w:r>
          </w:p>
        </w:tc>
        <w:tc>
          <w:tcPr>
            <w:tcW w:w="660" w:type="dxa"/>
          </w:tcPr>
          <w:p w14:paraId="7CDF4B37" w14:textId="77777777" w:rsidR="004D4855" w:rsidRPr="005C09BD" w:rsidRDefault="004D4855" w:rsidP="004D4855">
            <w:pPr>
              <w:pStyle w:val="TableParagraph"/>
            </w:pPr>
          </w:p>
        </w:tc>
        <w:tc>
          <w:tcPr>
            <w:tcW w:w="974" w:type="dxa"/>
          </w:tcPr>
          <w:p w14:paraId="7CDF4B39" w14:textId="5E47AAD2" w:rsidR="004D4855" w:rsidRPr="005C09BD" w:rsidRDefault="004D4855" w:rsidP="004D4855">
            <w:pPr>
              <w:pStyle w:val="TableParagraph"/>
              <w:spacing w:before="131"/>
              <w:ind w:right="136"/>
              <w:jc w:val="center"/>
              <w:rPr>
                <w:sz w:val="24"/>
              </w:rPr>
            </w:pPr>
            <w:r w:rsidRPr="005C09BD">
              <w:rPr>
                <w:sz w:val="24"/>
                <w:lang w:val="mk-MK"/>
              </w:rPr>
              <w:t>11</w:t>
            </w:r>
          </w:p>
        </w:tc>
      </w:tr>
      <w:tr w:rsidR="004D4855" w:rsidRPr="005C09BD" w14:paraId="7CDF4B46" w14:textId="77777777" w:rsidTr="00C51B25">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3B" w14:textId="77777777" w:rsidR="004D4855" w:rsidRPr="005C09BD" w:rsidRDefault="004D4855" w:rsidP="004D4855">
            <w:pPr>
              <w:pStyle w:val="TableParagraph"/>
              <w:spacing w:before="131"/>
              <w:ind w:left="196"/>
              <w:rPr>
                <w:sz w:val="24"/>
                <w:lang w:val="mk-MK"/>
              </w:rPr>
            </w:pPr>
            <w:r w:rsidRPr="005C09BD">
              <w:rPr>
                <w:sz w:val="24"/>
                <w:lang w:val="mk-MK"/>
              </w:rPr>
              <w:t>56.</w:t>
            </w:r>
          </w:p>
        </w:tc>
        <w:tc>
          <w:tcPr>
            <w:tcW w:w="2057" w:type="dxa"/>
          </w:tcPr>
          <w:p w14:paraId="7E711BC4" w14:textId="77777777" w:rsidR="004D4855" w:rsidRPr="005C09BD" w:rsidRDefault="004D4855" w:rsidP="004D4855">
            <w:pPr>
              <w:pStyle w:val="TableParagraph"/>
              <w:spacing w:before="4"/>
              <w:rPr>
                <w:b/>
                <w:sz w:val="35"/>
              </w:rPr>
            </w:pPr>
          </w:p>
          <w:p w14:paraId="7CDF4B3D" w14:textId="54433A78" w:rsidR="004D4855" w:rsidRPr="005C09BD" w:rsidRDefault="004D4855" w:rsidP="004D4855">
            <w:pPr>
              <w:pStyle w:val="TableParagraph"/>
              <w:spacing w:line="269" w:lineRule="exact"/>
              <w:ind w:left="85" w:right="147"/>
              <w:jc w:val="center"/>
              <w:rPr>
                <w:sz w:val="24"/>
              </w:rPr>
            </w:pPr>
            <w:r w:rsidRPr="005C09BD">
              <w:rPr>
                <w:sz w:val="24"/>
              </w:rPr>
              <w:t>Гоце Стојкоски</w:t>
            </w:r>
          </w:p>
        </w:tc>
        <w:tc>
          <w:tcPr>
            <w:tcW w:w="1375" w:type="dxa"/>
          </w:tcPr>
          <w:p w14:paraId="3226E8A2" w14:textId="77777777" w:rsidR="004D4855" w:rsidRPr="005C09BD" w:rsidRDefault="004D4855" w:rsidP="004D4855">
            <w:pPr>
              <w:pStyle w:val="TableParagraph"/>
              <w:spacing w:before="4"/>
              <w:rPr>
                <w:b/>
                <w:sz w:val="35"/>
              </w:rPr>
            </w:pPr>
          </w:p>
          <w:p w14:paraId="7CDF4B3F" w14:textId="19B75CEE" w:rsidR="004D4855" w:rsidRPr="005C09BD" w:rsidRDefault="004D4855" w:rsidP="004D4855">
            <w:pPr>
              <w:pStyle w:val="TableParagraph"/>
              <w:spacing w:before="131"/>
              <w:ind w:left="126" w:right="118"/>
              <w:jc w:val="center"/>
              <w:rPr>
                <w:sz w:val="24"/>
              </w:rPr>
            </w:pPr>
            <w:r w:rsidRPr="005C09BD">
              <w:rPr>
                <w:sz w:val="24"/>
              </w:rPr>
              <w:t>22.09.1982</w:t>
            </w:r>
          </w:p>
        </w:tc>
        <w:tc>
          <w:tcPr>
            <w:tcW w:w="1440" w:type="dxa"/>
          </w:tcPr>
          <w:p w14:paraId="2A74D447" w14:textId="77777777" w:rsidR="004D4855" w:rsidRPr="005C09BD" w:rsidRDefault="004D4855" w:rsidP="004D4855">
            <w:pPr>
              <w:pStyle w:val="TableParagraph"/>
              <w:ind w:left="139" w:right="128" w:firstLine="38"/>
              <w:jc w:val="both"/>
              <w:rPr>
                <w:sz w:val="24"/>
              </w:rPr>
            </w:pPr>
            <w:r w:rsidRPr="005C09BD">
              <w:rPr>
                <w:sz w:val="24"/>
              </w:rPr>
              <w:t>Наставник по музичко образовани</w:t>
            </w:r>
          </w:p>
          <w:p w14:paraId="7CDF4B41" w14:textId="5F007C03" w:rsidR="004D4855" w:rsidRPr="005C09BD" w:rsidRDefault="004D4855" w:rsidP="004D4855">
            <w:pPr>
              <w:pStyle w:val="TableParagraph"/>
              <w:spacing w:line="268" w:lineRule="exact"/>
              <w:ind w:left="156" w:right="148"/>
              <w:jc w:val="center"/>
              <w:rPr>
                <w:sz w:val="24"/>
              </w:rPr>
            </w:pPr>
            <w:r w:rsidRPr="005C09BD">
              <w:rPr>
                <w:sz w:val="24"/>
              </w:rPr>
              <w:t>е</w:t>
            </w:r>
          </w:p>
        </w:tc>
        <w:tc>
          <w:tcPr>
            <w:tcW w:w="900" w:type="dxa"/>
          </w:tcPr>
          <w:p w14:paraId="7CDF4B42" w14:textId="30A25F39"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CDF4B43" w14:textId="602BE945" w:rsidR="004D4855" w:rsidRPr="005C09BD" w:rsidRDefault="004D4855" w:rsidP="004D4855">
            <w:pPr>
              <w:pStyle w:val="TableParagraph"/>
              <w:spacing w:line="268" w:lineRule="exact"/>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44" w14:textId="77777777" w:rsidR="004D4855" w:rsidRPr="005C09BD" w:rsidRDefault="004D4855" w:rsidP="004D4855">
            <w:pPr>
              <w:pStyle w:val="TableParagraph"/>
            </w:pPr>
          </w:p>
        </w:tc>
        <w:tc>
          <w:tcPr>
            <w:tcW w:w="974" w:type="dxa"/>
          </w:tcPr>
          <w:p w14:paraId="0FA0D48F" w14:textId="77777777" w:rsidR="004D4855" w:rsidRPr="005C09BD" w:rsidRDefault="004D4855" w:rsidP="004D4855">
            <w:pPr>
              <w:pStyle w:val="TableParagraph"/>
              <w:spacing w:before="4"/>
              <w:rPr>
                <w:b/>
                <w:sz w:val="35"/>
              </w:rPr>
            </w:pPr>
          </w:p>
          <w:p w14:paraId="7CDF4B45" w14:textId="28073948" w:rsidR="004D4855" w:rsidRPr="005C09BD" w:rsidRDefault="004D4855" w:rsidP="004D4855">
            <w:pPr>
              <w:pStyle w:val="TableParagraph"/>
              <w:spacing w:before="131"/>
              <w:ind w:right="136"/>
              <w:jc w:val="center"/>
              <w:rPr>
                <w:sz w:val="24"/>
              </w:rPr>
            </w:pPr>
            <w:r w:rsidRPr="005C09BD">
              <w:rPr>
                <w:sz w:val="24"/>
              </w:rPr>
              <w:t>1</w:t>
            </w:r>
            <w:r w:rsidRPr="005C09BD">
              <w:rPr>
                <w:sz w:val="24"/>
                <w:lang w:val="mk-MK"/>
              </w:rPr>
              <w:t>7</w:t>
            </w:r>
          </w:p>
        </w:tc>
      </w:tr>
      <w:tr w:rsidR="004D4855" w:rsidRPr="005C09BD" w14:paraId="7CDF4B53" w14:textId="77777777" w:rsidTr="00C51B25">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47" w14:textId="77777777" w:rsidR="004D4855" w:rsidRPr="005C09BD" w:rsidRDefault="004D4855" w:rsidP="004D4855">
            <w:pPr>
              <w:pStyle w:val="TableParagraph"/>
              <w:spacing w:before="131"/>
              <w:ind w:left="196"/>
              <w:rPr>
                <w:sz w:val="24"/>
                <w:lang w:val="mk-MK"/>
              </w:rPr>
            </w:pPr>
            <w:r w:rsidRPr="005C09BD">
              <w:rPr>
                <w:sz w:val="24"/>
                <w:lang w:val="mk-MK"/>
              </w:rPr>
              <w:t>57</w:t>
            </w:r>
          </w:p>
        </w:tc>
        <w:tc>
          <w:tcPr>
            <w:tcW w:w="2057" w:type="dxa"/>
          </w:tcPr>
          <w:p w14:paraId="7CDF4B49" w14:textId="382D5600" w:rsidR="004D4855" w:rsidRPr="005C09BD" w:rsidRDefault="004D4855" w:rsidP="004D4855">
            <w:pPr>
              <w:pStyle w:val="TableParagraph"/>
              <w:spacing w:line="269" w:lineRule="exact"/>
              <w:ind w:left="85" w:right="147"/>
              <w:jc w:val="center"/>
              <w:rPr>
                <w:sz w:val="24"/>
              </w:rPr>
            </w:pPr>
            <w:r w:rsidRPr="005C09BD">
              <w:rPr>
                <w:sz w:val="24"/>
              </w:rPr>
              <w:t>Весна Оханесјан</w:t>
            </w:r>
          </w:p>
        </w:tc>
        <w:tc>
          <w:tcPr>
            <w:tcW w:w="1375" w:type="dxa"/>
          </w:tcPr>
          <w:p w14:paraId="7CDF4B4B" w14:textId="3E49057B" w:rsidR="004D4855" w:rsidRPr="005C09BD" w:rsidRDefault="004D4855" w:rsidP="004D4855">
            <w:pPr>
              <w:pStyle w:val="TableParagraph"/>
              <w:spacing w:before="131"/>
              <w:ind w:left="126" w:right="118"/>
              <w:jc w:val="center"/>
              <w:rPr>
                <w:sz w:val="24"/>
              </w:rPr>
            </w:pPr>
            <w:r w:rsidRPr="005C09BD">
              <w:rPr>
                <w:sz w:val="24"/>
              </w:rPr>
              <w:t>30.01.1965</w:t>
            </w:r>
          </w:p>
        </w:tc>
        <w:tc>
          <w:tcPr>
            <w:tcW w:w="1440" w:type="dxa"/>
          </w:tcPr>
          <w:p w14:paraId="12642477" w14:textId="77777777" w:rsidR="004D4855" w:rsidRPr="005C09BD" w:rsidRDefault="004D4855" w:rsidP="004D4855">
            <w:pPr>
              <w:pStyle w:val="TableParagraph"/>
              <w:spacing w:line="270" w:lineRule="exact"/>
              <w:ind w:left="156" w:right="148"/>
              <w:jc w:val="center"/>
              <w:rPr>
                <w:sz w:val="24"/>
              </w:rPr>
            </w:pPr>
            <w:r w:rsidRPr="005C09BD">
              <w:rPr>
                <w:sz w:val="24"/>
              </w:rPr>
              <w:t>Наставник</w:t>
            </w:r>
          </w:p>
          <w:p w14:paraId="7CDF4B4D" w14:textId="26D7A879" w:rsidR="004D4855" w:rsidRPr="005C09BD" w:rsidRDefault="004D4855" w:rsidP="004D4855">
            <w:pPr>
              <w:pStyle w:val="TableParagraph"/>
              <w:spacing w:line="268" w:lineRule="exact"/>
              <w:ind w:left="156" w:right="148"/>
              <w:jc w:val="center"/>
              <w:rPr>
                <w:sz w:val="24"/>
              </w:rPr>
            </w:pPr>
            <w:r w:rsidRPr="005C09BD">
              <w:rPr>
                <w:sz w:val="24"/>
              </w:rPr>
              <w:t>по ФЗО</w:t>
            </w:r>
          </w:p>
        </w:tc>
        <w:tc>
          <w:tcPr>
            <w:tcW w:w="900" w:type="dxa"/>
          </w:tcPr>
          <w:p w14:paraId="7CDF4B4E" w14:textId="3A66E91F"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190A28D3" w14:textId="77777777" w:rsidR="004D4855" w:rsidRPr="005C09BD" w:rsidRDefault="004D4855" w:rsidP="004D4855">
            <w:pPr>
              <w:pStyle w:val="TableParagraph"/>
              <w:spacing w:line="270" w:lineRule="exact"/>
              <w:ind w:left="108"/>
              <w:rPr>
                <w:sz w:val="24"/>
              </w:rPr>
            </w:pPr>
            <w:r w:rsidRPr="005C09BD">
              <w:rPr>
                <w:sz w:val="24"/>
              </w:rPr>
              <w:t>Предметен</w:t>
            </w:r>
          </w:p>
          <w:p w14:paraId="7CDF4B4F" w14:textId="35CCE2F8" w:rsidR="004D4855" w:rsidRPr="005C09BD" w:rsidRDefault="004D4855" w:rsidP="004D4855">
            <w:pPr>
              <w:pStyle w:val="TableParagraph"/>
              <w:spacing w:line="268" w:lineRule="exact"/>
              <w:ind w:left="108"/>
              <w:rPr>
                <w:sz w:val="24"/>
              </w:rPr>
            </w:pPr>
            <w:r w:rsidRPr="005C09BD">
              <w:rPr>
                <w:sz w:val="24"/>
              </w:rPr>
              <w:t>наставник</w:t>
            </w:r>
          </w:p>
        </w:tc>
        <w:tc>
          <w:tcPr>
            <w:tcW w:w="660" w:type="dxa"/>
          </w:tcPr>
          <w:p w14:paraId="7CDF4B50" w14:textId="77777777" w:rsidR="004D4855" w:rsidRPr="005C09BD" w:rsidRDefault="004D4855" w:rsidP="004D4855">
            <w:pPr>
              <w:pStyle w:val="TableParagraph"/>
            </w:pPr>
          </w:p>
        </w:tc>
        <w:tc>
          <w:tcPr>
            <w:tcW w:w="974" w:type="dxa"/>
          </w:tcPr>
          <w:p w14:paraId="7CDF4B52" w14:textId="102C2667" w:rsidR="004D4855" w:rsidRPr="005C09BD" w:rsidRDefault="004D4855" w:rsidP="004D4855">
            <w:pPr>
              <w:pStyle w:val="TableParagraph"/>
              <w:spacing w:before="131"/>
              <w:ind w:left="147" w:right="136"/>
              <w:jc w:val="center"/>
              <w:rPr>
                <w:sz w:val="24"/>
              </w:rPr>
            </w:pPr>
            <w:r w:rsidRPr="005C09BD">
              <w:rPr>
                <w:sz w:val="24"/>
              </w:rPr>
              <w:t>3</w:t>
            </w:r>
            <w:r w:rsidRPr="005C09BD">
              <w:rPr>
                <w:sz w:val="24"/>
                <w:lang w:val="mk-MK"/>
              </w:rPr>
              <w:t>8</w:t>
            </w:r>
          </w:p>
        </w:tc>
      </w:tr>
      <w:tr w:rsidR="004D4855" w:rsidRPr="005C09BD" w14:paraId="7CDF4B5E" w14:textId="77777777" w:rsidTr="00C51B25">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54" w14:textId="77777777" w:rsidR="004D4855" w:rsidRPr="005C09BD" w:rsidRDefault="004D4855" w:rsidP="004D4855">
            <w:pPr>
              <w:pStyle w:val="TableParagraph"/>
              <w:spacing w:before="131"/>
              <w:ind w:left="196"/>
              <w:rPr>
                <w:sz w:val="24"/>
                <w:lang w:val="mk-MK"/>
              </w:rPr>
            </w:pPr>
            <w:r w:rsidRPr="005C09BD">
              <w:rPr>
                <w:sz w:val="24"/>
                <w:lang w:val="mk-MK"/>
              </w:rPr>
              <w:t>58.</w:t>
            </w:r>
          </w:p>
        </w:tc>
        <w:tc>
          <w:tcPr>
            <w:tcW w:w="2057" w:type="dxa"/>
            <w:tcBorders>
              <w:top w:val="single" w:sz="4" w:space="0" w:color="000000"/>
              <w:left w:val="single" w:sz="4" w:space="0" w:color="000000"/>
              <w:bottom w:val="single" w:sz="4" w:space="0" w:color="000000"/>
              <w:right w:val="single" w:sz="4" w:space="0" w:color="000000"/>
            </w:tcBorders>
          </w:tcPr>
          <w:p w14:paraId="08C9FCE3" w14:textId="77777777" w:rsidR="004D4855" w:rsidRPr="005C09BD" w:rsidRDefault="004D4855" w:rsidP="004D4855">
            <w:pPr>
              <w:pStyle w:val="TableParagraph"/>
              <w:spacing w:line="269" w:lineRule="exact"/>
              <w:ind w:left="85" w:right="147"/>
              <w:jc w:val="center"/>
              <w:rPr>
                <w:sz w:val="24"/>
              </w:rPr>
            </w:pPr>
          </w:p>
          <w:p w14:paraId="7CDF4B55" w14:textId="47F73E2C" w:rsidR="004D4855" w:rsidRPr="005C09BD" w:rsidRDefault="004D4855" w:rsidP="004D4855">
            <w:pPr>
              <w:pStyle w:val="TableParagraph"/>
              <w:spacing w:line="269" w:lineRule="exact"/>
              <w:ind w:left="85" w:right="147"/>
              <w:jc w:val="center"/>
              <w:rPr>
                <w:sz w:val="24"/>
              </w:rPr>
            </w:pPr>
            <w:r w:rsidRPr="005C09BD">
              <w:rPr>
                <w:sz w:val="24"/>
              </w:rPr>
              <w:t>Маја Најдоска</w:t>
            </w:r>
          </w:p>
        </w:tc>
        <w:tc>
          <w:tcPr>
            <w:tcW w:w="1375" w:type="dxa"/>
            <w:tcBorders>
              <w:top w:val="single" w:sz="4" w:space="0" w:color="000000"/>
              <w:left w:val="single" w:sz="4" w:space="0" w:color="000000"/>
              <w:bottom w:val="single" w:sz="4" w:space="0" w:color="000000"/>
              <w:right w:val="single" w:sz="4" w:space="0" w:color="000000"/>
            </w:tcBorders>
          </w:tcPr>
          <w:p w14:paraId="7318F02E" w14:textId="77777777" w:rsidR="004D4855" w:rsidRPr="005C09BD" w:rsidRDefault="004D4855" w:rsidP="004D4855">
            <w:pPr>
              <w:pStyle w:val="TableParagraph"/>
              <w:spacing w:before="131"/>
              <w:ind w:left="126" w:right="118"/>
              <w:jc w:val="center"/>
              <w:rPr>
                <w:sz w:val="24"/>
              </w:rPr>
            </w:pPr>
          </w:p>
          <w:p w14:paraId="7CDF4B56" w14:textId="1EC2F885" w:rsidR="004D4855" w:rsidRPr="005C09BD" w:rsidRDefault="004D4855" w:rsidP="004D4855">
            <w:pPr>
              <w:pStyle w:val="TableParagraph"/>
              <w:spacing w:before="131"/>
              <w:ind w:left="126" w:right="118"/>
              <w:jc w:val="center"/>
              <w:rPr>
                <w:sz w:val="24"/>
              </w:rPr>
            </w:pPr>
            <w:r w:rsidRPr="005C09BD">
              <w:rPr>
                <w:sz w:val="24"/>
              </w:rPr>
              <w:t>28.05.1984</w:t>
            </w:r>
          </w:p>
        </w:tc>
        <w:tc>
          <w:tcPr>
            <w:tcW w:w="1440" w:type="dxa"/>
            <w:tcBorders>
              <w:top w:val="single" w:sz="4" w:space="0" w:color="000000"/>
              <w:left w:val="single" w:sz="4" w:space="0" w:color="000000"/>
              <w:bottom w:val="single" w:sz="4" w:space="0" w:color="000000"/>
              <w:right w:val="single" w:sz="4" w:space="0" w:color="000000"/>
            </w:tcBorders>
          </w:tcPr>
          <w:p w14:paraId="7CDF4B58" w14:textId="38C4B7B2" w:rsidR="004D4855" w:rsidRPr="005C09BD" w:rsidRDefault="004D4855" w:rsidP="004D4855">
            <w:pPr>
              <w:pStyle w:val="TableParagraph"/>
              <w:spacing w:line="268" w:lineRule="exact"/>
              <w:ind w:left="156" w:right="148"/>
              <w:jc w:val="center"/>
              <w:rPr>
                <w:sz w:val="24"/>
              </w:rPr>
            </w:pPr>
            <w:r w:rsidRPr="005C09BD">
              <w:rPr>
                <w:sz w:val="24"/>
              </w:rPr>
              <w:t>Наставник по ликовно образ</w:t>
            </w:r>
            <w:r w:rsidRPr="005C09BD">
              <w:rPr>
                <w:sz w:val="24"/>
                <w:lang w:val="mk-MK"/>
              </w:rPr>
              <w:t>.</w:t>
            </w:r>
          </w:p>
        </w:tc>
        <w:tc>
          <w:tcPr>
            <w:tcW w:w="900" w:type="dxa"/>
            <w:tcBorders>
              <w:top w:val="single" w:sz="4" w:space="0" w:color="000000"/>
              <w:left w:val="single" w:sz="4" w:space="0" w:color="000000"/>
              <w:bottom w:val="single" w:sz="4" w:space="0" w:color="000000"/>
              <w:right w:val="single" w:sz="4" w:space="0" w:color="000000"/>
            </w:tcBorders>
          </w:tcPr>
          <w:p w14:paraId="7CDF4B59" w14:textId="6DC7F609"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B5B" w14:textId="2B36B753" w:rsidR="004D4855" w:rsidRPr="005C09BD" w:rsidRDefault="004D4855" w:rsidP="004D4855">
            <w:pPr>
              <w:pStyle w:val="TableParagraph"/>
              <w:spacing w:line="268" w:lineRule="exact"/>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5C"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6D23AEF6" w14:textId="77777777" w:rsidR="004D4855" w:rsidRPr="005C09BD" w:rsidRDefault="004D4855" w:rsidP="004D4855">
            <w:pPr>
              <w:pStyle w:val="TableParagraph"/>
              <w:spacing w:before="131"/>
              <w:ind w:left="147" w:right="136"/>
              <w:jc w:val="center"/>
              <w:rPr>
                <w:sz w:val="24"/>
              </w:rPr>
            </w:pPr>
          </w:p>
          <w:p w14:paraId="7CDF4B5D" w14:textId="0CFBFBF8" w:rsidR="004D4855" w:rsidRPr="005C09BD" w:rsidRDefault="004D4855" w:rsidP="004D4855">
            <w:pPr>
              <w:pStyle w:val="TableParagraph"/>
              <w:spacing w:before="131"/>
              <w:ind w:left="147" w:right="136"/>
              <w:jc w:val="center"/>
              <w:rPr>
                <w:sz w:val="24"/>
                <w:lang w:val="mk-MK"/>
              </w:rPr>
            </w:pPr>
            <w:r w:rsidRPr="005C09BD">
              <w:rPr>
                <w:sz w:val="24"/>
              </w:rPr>
              <w:t>1</w:t>
            </w:r>
            <w:r w:rsidRPr="005C09BD">
              <w:rPr>
                <w:sz w:val="24"/>
                <w:lang w:val="mk-MK"/>
              </w:rPr>
              <w:t>5</w:t>
            </w:r>
          </w:p>
        </w:tc>
      </w:tr>
      <w:tr w:rsidR="004D4855" w:rsidRPr="005C09BD" w14:paraId="7CDF4B6C" w14:textId="77777777" w:rsidTr="00CB7E6F">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5F" w14:textId="77777777" w:rsidR="004D4855" w:rsidRPr="005C09BD" w:rsidRDefault="004D4855" w:rsidP="004D4855">
            <w:pPr>
              <w:pStyle w:val="TableParagraph"/>
              <w:spacing w:before="131"/>
              <w:ind w:left="196"/>
              <w:rPr>
                <w:sz w:val="24"/>
                <w:lang w:val="mk-MK"/>
              </w:rPr>
            </w:pPr>
            <w:r w:rsidRPr="005C09BD">
              <w:rPr>
                <w:sz w:val="24"/>
                <w:lang w:val="mk-MK"/>
              </w:rPr>
              <w:t>59.</w:t>
            </w:r>
          </w:p>
        </w:tc>
        <w:tc>
          <w:tcPr>
            <w:tcW w:w="2057" w:type="dxa"/>
            <w:tcBorders>
              <w:top w:val="single" w:sz="4" w:space="0" w:color="000000"/>
              <w:left w:val="single" w:sz="4" w:space="0" w:color="000000"/>
              <w:bottom w:val="single" w:sz="4" w:space="0" w:color="000000"/>
              <w:right w:val="single" w:sz="4" w:space="0" w:color="000000"/>
            </w:tcBorders>
          </w:tcPr>
          <w:p w14:paraId="39FE2273" w14:textId="77777777" w:rsidR="004D4855" w:rsidRPr="005C09BD" w:rsidRDefault="004D4855" w:rsidP="004D4855">
            <w:pPr>
              <w:pStyle w:val="TableParagraph"/>
              <w:spacing w:line="269" w:lineRule="exact"/>
              <w:ind w:left="85" w:right="147"/>
              <w:jc w:val="center"/>
              <w:rPr>
                <w:sz w:val="24"/>
              </w:rPr>
            </w:pPr>
            <w:r w:rsidRPr="005C09BD">
              <w:rPr>
                <w:sz w:val="24"/>
              </w:rPr>
              <w:t>Жаклина</w:t>
            </w:r>
          </w:p>
          <w:p w14:paraId="7CDF4B61" w14:textId="657C68F2" w:rsidR="004D4855" w:rsidRPr="005C09BD" w:rsidRDefault="004D4855" w:rsidP="004D4855">
            <w:pPr>
              <w:pStyle w:val="TableParagraph"/>
              <w:spacing w:line="269" w:lineRule="exact"/>
              <w:ind w:left="85" w:right="147"/>
              <w:jc w:val="center"/>
              <w:rPr>
                <w:sz w:val="24"/>
              </w:rPr>
            </w:pPr>
            <w:r w:rsidRPr="005C09BD">
              <w:rPr>
                <w:sz w:val="24"/>
              </w:rPr>
              <w:t>Ш.Хаџимитреск а</w:t>
            </w:r>
          </w:p>
        </w:tc>
        <w:tc>
          <w:tcPr>
            <w:tcW w:w="1375" w:type="dxa"/>
            <w:tcBorders>
              <w:top w:val="single" w:sz="4" w:space="0" w:color="000000"/>
              <w:left w:val="single" w:sz="4" w:space="0" w:color="000000"/>
              <w:bottom w:val="single" w:sz="4" w:space="0" w:color="000000"/>
              <w:right w:val="single" w:sz="4" w:space="0" w:color="000000"/>
            </w:tcBorders>
          </w:tcPr>
          <w:p w14:paraId="70D2FD94" w14:textId="77777777" w:rsidR="004D4855" w:rsidRPr="005C09BD" w:rsidRDefault="004D4855" w:rsidP="004D4855">
            <w:pPr>
              <w:pStyle w:val="TableParagraph"/>
              <w:spacing w:before="131"/>
              <w:ind w:left="126" w:right="118"/>
              <w:jc w:val="center"/>
              <w:rPr>
                <w:sz w:val="24"/>
              </w:rPr>
            </w:pPr>
          </w:p>
          <w:p w14:paraId="7CDF4B62" w14:textId="695705A8" w:rsidR="004D4855" w:rsidRPr="005C09BD" w:rsidRDefault="004D4855" w:rsidP="004D4855">
            <w:pPr>
              <w:pStyle w:val="TableParagraph"/>
              <w:spacing w:before="131"/>
              <w:ind w:left="126" w:right="118"/>
              <w:jc w:val="center"/>
              <w:rPr>
                <w:sz w:val="24"/>
              </w:rPr>
            </w:pPr>
            <w:r w:rsidRPr="005C09BD">
              <w:rPr>
                <w:sz w:val="24"/>
              </w:rPr>
              <w:t>25.10.1967</w:t>
            </w:r>
          </w:p>
        </w:tc>
        <w:tc>
          <w:tcPr>
            <w:tcW w:w="1440" w:type="dxa"/>
            <w:tcBorders>
              <w:top w:val="single" w:sz="4" w:space="0" w:color="000000"/>
              <w:left w:val="single" w:sz="4" w:space="0" w:color="000000"/>
              <w:bottom w:val="single" w:sz="4" w:space="0" w:color="000000"/>
              <w:right w:val="single" w:sz="4" w:space="0" w:color="000000"/>
            </w:tcBorders>
          </w:tcPr>
          <w:p w14:paraId="4A80F7A4" w14:textId="77777777" w:rsidR="004D4855" w:rsidRPr="005C09BD" w:rsidRDefault="004D4855" w:rsidP="004D4855">
            <w:pPr>
              <w:pStyle w:val="TableParagraph"/>
              <w:spacing w:line="268" w:lineRule="exact"/>
              <w:ind w:left="156" w:right="148"/>
              <w:jc w:val="center"/>
              <w:rPr>
                <w:sz w:val="24"/>
              </w:rPr>
            </w:pPr>
            <w:r w:rsidRPr="005C09BD">
              <w:rPr>
                <w:sz w:val="24"/>
              </w:rPr>
              <w:t>Наставник по</w:t>
            </w:r>
          </w:p>
          <w:p w14:paraId="7CDF4B66" w14:textId="50A920D9" w:rsidR="004D4855" w:rsidRPr="005C09BD" w:rsidRDefault="004D4855" w:rsidP="004D4855">
            <w:pPr>
              <w:pStyle w:val="TableParagraph"/>
              <w:spacing w:line="268" w:lineRule="exact"/>
              <w:ind w:left="156" w:right="148"/>
              <w:jc w:val="center"/>
              <w:rPr>
                <w:sz w:val="24"/>
              </w:rPr>
            </w:pPr>
            <w:r w:rsidRPr="005C09BD">
              <w:rPr>
                <w:sz w:val="24"/>
              </w:rPr>
              <w:t>биологија</w:t>
            </w:r>
          </w:p>
        </w:tc>
        <w:tc>
          <w:tcPr>
            <w:tcW w:w="900" w:type="dxa"/>
            <w:tcBorders>
              <w:top w:val="single" w:sz="4" w:space="0" w:color="000000"/>
              <w:left w:val="single" w:sz="4" w:space="0" w:color="000000"/>
              <w:bottom w:val="single" w:sz="4" w:space="0" w:color="000000"/>
              <w:right w:val="single" w:sz="4" w:space="0" w:color="000000"/>
            </w:tcBorders>
          </w:tcPr>
          <w:p w14:paraId="7CDF4B67" w14:textId="035E0F9C"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B69" w14:textId="4A8980EE" w:rsidR="004D4855" w:rsidRPr="005C09BD" w:rsidRDefault="004D4855" w:rsidP="004D4855">
            <w:pPr>
              <w:pStyle w:val="TableParagraph"/>
              <w:spacing w:line="268" w:lineRule="exact"/>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6A"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6B" w14:textId="1823F937" w:rsidR="004D4855" w:rsidRPr="005C09BD" w:rsidRDefault="004D4855" w:rsidP="004D4855">
            <w:pPr>
              <w:pStyle w:val="TableParagraph"/>
              <w:spacing w:before="131"/>
              <w:ind w:left="147" w:right="136"/>
              <w:jc w:val="center"/>
              <w:rPr>
                <w:sz w:val="24"/>
              </w:rPr>
            </w:pPr>
            <w:r w:rsidRPr="005C09BD">
              <w:rPr>
                <w:sz w:val="24"/>
              </w:rPr>
              <w:t>1</w:t>
            </w:r>
            <w:r w:rsidRPr="005C09BD">
              <w:rPr>
                <w:sz w:val="24"/>
                <w:lang w:val="mk-MK"/>
              </w:rPr>
              <w:t>3</w:t>
            </w:r>
          </w:p>
        </w:tc>
      </w:tr>
      <w:tr w:rsidR="004D4855" w:rsidRPr="005C09BD" w14:paraId="7CDF4B78" w14:textId="77777777" w:rsidTr="00C51B25">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6D" w14:textId="77777777" w:rsidR="004D4855" w:rsidRPr="005C09BD" w:rsidRDefault="004D4855" w:rsidP="004D4855">
            <w:pPr>
              <w:pStyle w:val="TableParagraph"/>
              <w:spacing w:before="131"/>
              <w:ind w:left="196"/>
              <w:rPr>
                <w:sz w:val="24"/>
                <w:lang w:val="mk-MK"/>
              </w:rPr>
            </w:pPr>
            <w:r w:rsidRPr="005C09BD">
              <w:rPr>
                <w:sz w:val="24"/>
                <w:lang w:val="mk-MK"/>
              </w:rPr>
              <w:t>60.</w:t>
            </w:r>
          </w:p>
        </w:tc>
        <w:tc>
          <w:tcPr>
            <w:tcW w:w="2057" w:type="dxa"/>
          </w:tcPr>
          <w:p w14:paraId="7CDF4B6F" w14:textId="371C62C9" w:rsidR="004D4855" w:rsidRPr="005C09BD" w:rsidRDefault="004D4855" w:rsidP="004D4855">
            <w:pPr>
              <w:pStyle w:val="TableParagraph"/>
              <w:spacing w:line="269" w:lineRule="exact"/>
              <w:ind w:left="85" w:right="147"/>
              <w:jc w:val="center"/>
              <w:rPr>
                <w:sz w:val="24"/>
              </w:rPr>
            </w:pPr>
            <w:r w:rsidRPr="005C09BD">
              <w:rPr>
                <w:sz w:val="24"/>
                <w:lang w:val="mk-MK"/>
              </w:rPr>
              <w:t>Христијан Аврамоски</w:t>
            </w:r>
          </w:p>
        </w:tc>
        <w:tc>
          <w:tcPr>
            <w:tcW w:w="1375" w:type="dxa"/>
          </w:tcPr>
          <w:p w14:paraId="7CDF4B70" w14:textId="57068E83" w:rsidR="004D4855" w:rsidRPr="005C09BD" w:rsidRDefault="004D4855" w:rsidP="004D4855">
            <w:pPr>
              <w:pStyle w:val="TableParagraph"/>
              <w:spacing w:before="131"/>
              <w:ind w:left="126" w:right="118"/>
              <w:jc w:val="center"/>
              <w:rPr>
                <w:sz w:val="24"/>
              </w:rPr>
            </w:pPr>
            <w:r w:rsidRPr="005C09BD">
              <w:rPr>
                <w:sz w:val="24"/>
                <w:lang w:val="mk-MK"/>
              </w:rPr>
              <w:t>29.07.1990</w:t>
            </w:r>
          </w:p>
        </w:tc>
        <w:tc>
          <w:tcPr>
            <w:tcW w:w="1440" w:type="dxa"/>
          </w:tcPr>
          <w:p w14:paraId="31961B19" w14:textId="77777777" w:rsidR="004D4855" w:rsidRPr="005C09BD" w:rsidRDefault="004D4855" w:rsidP="004D4855">
            <w:pPr>
              <w:pStyle w:val="TableParagraph"/>
              <w:spacing w:line="270" w:lineRule="exact"/>
              <w:ind w:left="156" w:right="148"/>
              <w:jc w:val="center"/>
              <w:rPr>
                <w:sz w:val="24"/>
              </w:rPr>
            </w:pPr>
            <w:r w:rsidRPr="005C09BD">
              <w:rPr>
                <w:sz w:val="24"/>
              </w:rPr>
              <w:t>Наставник</w:t>
            </w:r>
          </w:p>
          <w:p w14:paraId="7CDF4B72" w14:textId="669A49F3" w:rsidR="004D4855" w:rsidRPr="005C09BD" w:rsidRDefault="004D4855" w:rsidP="004D4855">
            <w:pPr>
              <w:pStyle w:val="TableParagraph"/>
              <w:spacing w:line="268" w:lineRule="exact"/>
              <w:ind w:left="156" w:right="148"/>
              <w:jc w:val="center"/>
              <w:rPr>
                <w:sz w:val="24"/>
              </w:rPr>
            </w:pPr>
            <w:r w:rsidRPr="005C09BD">
              <w:rPr>
                <w:sz w:val="24"/>
              </w:rPr>
              <w:t>по ФЗО</w:t>
            </w:r>
          </w:p>
        </w:tc>
        <w:tc>
          <w:tcPr>
            <w:tcW w:w="900" w:type="dxa"/>
          </w:tcPr>
          <w:p w14:paraId="7CDF4B73" w14:textId="4813CE23"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3AD7ECE8" w14:textId="77777777" w:rsidR="004D4855" w:rsidRPr="005C09BD" w:rsidRDefault="004D4855" w:rsidP="004D4855">
            <w:pPr>
              <w:pStyle w:val="TableParagraph"/>
              <w:spacing w:line="270" w:lineRule="exact"/>
              <w:ind w:left="108"/>
              <w:rPr>
                <w:sz w:val="24"/>
              </w:rPr>
            </w:pPr>
            <w:r w:rsidRPr="005C09BD">
              <w:rPr>
                <w:sz w:val="24"/>
              </w:rPr>
              <w:t>Предметен</w:t>
            </w:r>
          </w:p>
          <w:p w14:paraId="7CDF4B75" w14:textId="08A8521B" w:rsidR="004D4855" w:rsidRPr="005C09BD" w:rsidRDefault="004D4855" w:rsidP="004D4855">
            <w:pPr>
              <w:pStyle w:val="TableParagraph"/>
              <w:spacing w:line="268" w:lineRule="exact"/>
              <w:ind w:left="108"/>
              <w:rPr>
                <w:sz w:val="24"/>
              </w:rPr>
            </w:pPr>
            <w:r w:rsidRPr="005C09BD">
              <w:rPr>
                <w:sz w:val="24"/>
              </w:rPr>
              <w:t>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76" w14:textId="77777777" w:rsidR="004D4855" w:rsidRPr="005C09BD" w:rsidRDefault="004D4855" w:rsidP="004D4855">
            <w:pPr>
              <w:pStyle w:val="TableParagraph"/>
            </w:pPr>
          </w:p>
        </w:tc>
        <w:tc>
          <w:tcPr>
            <w:tcW w:w="974" w:type="dxa"/>
          </w:tcPr>
          <w:p w14:paraId="7CDF4B77" w14:textId="3C6296C6" w:rsidR="004D4855" w:rsidRPr="005C09BD" w:rsidRDefault="004D4855" w:rsidP="004D4855">
            <w:pPr>
              <w:pStyle w:val="TableParagraph"/>
              <w:spacing w:before="131"/>
              <w:ind w:left="147" w:right="136"/>
              <w:jc w:val="center"/>
              <w:rPr>
                <w:sz w:val="24"/>
                <w:lang w:val="mk-MK"/>
              </w:rPr>
            </w:pPr>
            <w:r w:rsidRPr="005C09BD">
              <w:rPr>
                <w:sz w:val="24"/>
                <w:lang w:val="mk-MK"/>
              </w:rPr>
              <w:t>4</w:t>
            </w:r>
          </w:p>
        </w:tc>
      </w:tr>
      <w:tr w:rsidR="004D4855" w:rsidRPr="005C09BD" w14:paraId="7CDF4B85" w14:textId="77777777" w:rsidTr="00C51B25">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79" w14:textId="77777777" w:rsidR="004D4855" w:rsidRPr="005C09BD" w:rsidRDefault="004D4855" w:rsidP="004D4855">
            <w:pPr>
              <w:pStyle w:val="TableParagraph"/>
              <w:spacing w:before="131"/>
              <w:ind w:left="196"/>
              <w:rPr>
                <w:sz w:val="24"/>
                <w:lang w:val="mk-MK"/>
              </w:rPr>
            </w:pPr>
            <w:r w:rsidRPr="005C09BD">
              <w:rPr>
                <w:sz w:val="24"/>
                <w:lang w:val="mk-MK"/>
              </w:rPr>
              <w:t>61.</w:t>
            </w:r>
          </w:p>
        </w:tc>
        <w:tc>
          <w:tcPr>
            <w:tcW w:w="2057" w:type="dxa"/>
            <w:tcBorders>
              <w:top w:val="single" w:sz="4" w:space="0" w:color="000000"/>
              <w:left w:val="single" w:sz="4" w:space="0" w:color="000000"/>
              <w:bottom w:val="single" w:sz="4" w:space="0" w:color="000000"/>
              <w:right w:val="single" w:sz="4" w:space="0" w:color="000000"/>
            </w:tcBorders>
          </w:tcPr>
          <w:p w14:paraId="2D3EEFEA" w14:textId="77777777" w:rsidR="004D4855" w:rsidRPr="005C09BD" w:rsidRDefault="004D4855" w:rsidP="004D4855">
            <w:pPr>
              <w:pStyle w:val="TableParagraph"/>
              <w:spacing w:line="269" w:lineRule="exact"/>
              <w:ind w:left="85" w:right="147"/>
              <w:jc w:val="center"/>
              <w:rPr>
                <w:sz w:val="24"/>
              </w:rPr>
            </w:pPr>
            <w:r w:rsidRPr="005C09BD">
              <w:rPr>
                <w:sz w:val="24"/>
              </w:rPr>
              <w:t>Златко</w:t>
            </w:r>
          </w:p>
          <w:p w14:paraId="7CDF4B7B" w14:textId="6286B082" w:rsidR="004D4855" w:rsidRPr="005C09BD" w:rsidRDefault="004D4855" w:rsidP="004D4855">
            <w:pPr>
              <w:pStyle w:val="TableParagraph"/>
              <w:spacing w:line="269" w:lineRule="exact"/>
              <w:ind w:left="85" w:right="147"/>
              <w:jc w:val="center"/>
              <w:rPr>
                <w:sz w:val="24"/>
              </w:rPr>
            </w:pPr>
            <w:r w:rsidRPr="005C09BD">
              <w:rPr>
                <w:sz w:val="24"/>
              </w:rPr>
              <w:t>Думбалоски</w:t>
            </w:r>
          </w:p>
        </w:tc>
        <w:tc>
          <w:tcPr>
            <w:tcW w:w="1375" w:type="dxa"/>
            <w:tcBorders>
              <w:top w:val="single" w:sz="4" w:space="0" w:color="000000"/>
              <w:left w:val="single" w:sz="4" w:space="0" w:color="000000"/>
              <w:bottom w:val="single" w:sz="4" w:space="0" w:color="000000"/>
              <w:right w:val="single" w:sz="4" w:space="0" w:color="000000"/>
            </w:tcBorders>
          </w:tcPr>
          <w:p w14:paraId="7CDF4B7D" w14:textId="642E5686" w:rsidR="004D4855" w:rsidRPr="005C09BD" w:rsidRDefault="004D4855" w:rsidP="004D4855">
            <w:pPr>
              <w:pStyle w:val="TableParagraph"/>
              <w:spacing w:before="131"/>
              <w:ind w:left="126" w:right="118"/>
              <w:jc w:val="center"/>
              <w:rPr>
                <w:sz w:val="24"/>
              </w:rPr>
            </w:pPr>
            <w:r w:rsidRPr="005C09BD">
              <w:rPr>
                <w:sz w:val="24"/>
              </w:rPr>
              <w:t>14.05.1978</w:t>
            </w:r>
          </w:p>
        </w:tc>
        <w:tc>
          <w:tcPr>
            <w:tcW w:w="1440" w:type="dxa"/>
            <w:tcBorders>
              <w:top w:val="single" w:sz="4" w:space="0" w:color="000000"/>
              <w:left w:val="single" w:sz="4" w:space="0" w:color="000000"/>
              <w:bottom w:val="single" w:sz="4" w:space="0" w:color="000000"/>
              <w:right w:val="single" w:sz="4" w:space="0" w:color="000000"/>
            </w:tcBorders>
          </w:tcPr>
          <w:p w14:paraId="60BA30B7" w14:textId="77777777" w:rsidR="004D4855" w:rsidRPr="005C09BD" w:rsidRDefault="004D4855" w:rsidP="004D4855">
            <w:pPr>
              <w:pStyle w:val="TableParagraph"/>
              <w:spacing w:line="268" w:lineRule="exact"/>
              <w:ind w:left="156" w:right="148"/>
              <w:jc w:val="center"/>
              <w:rPr>
                <w:sz w:val="24"/>
              </w:rPr>
            </w:pPr>
            <w:r w:rsidRPr="005C09BD">
              <w:rPr>
                <w:sz w:val="24"/>
              </w:rPr>
              <w:t>Наставник</w:t>
            </w:r>
          </w:p>
          <w:p w14:paraId="7CDF4B7F" w14:textId="61EBB4BF" w:rsidR="004D4855" w:rsidRPr="005C09BD" w:rsidRDefault="004D4855" w:rsidP="004D4855">
            <w:pPr>
              <w:pStyle w:val="TableParagraph"/>
              <w:spacing w:line="268" w:lineRule="exact"/>
              <w:ind w:left="156" w:right="148"/>
              <w:jc w:val="center"/>
              <w:rPr>
                <w:sz w:val="24"/>
              </w:rPr>
            </w:pPr>
            <w:r w:rsidRPr="005C09BD">
              <w:rPr>
                <w:sz w:val="24"/>
              </w:rPr>
              <w:t>по ФЗО</w:t>
            </w:r>
          </w:p>
        </w:tc>
        <w:tc>
          <w:tcPr>
            <w:tcW w:w="900" w:type="dxa"/>
            <w:tcBorders>
              <w:top w:val="single" w:sz="4" w:space="0" w:color="000000"/>
              <w:left w:val="single" w:sz="4" w:space="0" w:color="000000"/>
              <w:bottom w:val="single" w:sz="4" w:space="0" w:color="000000"/>
              <w:right w:val="single" w:sz="4" w:space="0" w:color="000000"/>
            </w:tcBorders>
          </w:tcPr>
          <w:p w14:paraId="7CDF4B80" w14:textId="2A81DC2E"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52E88D8D" w14:textId="77777777" w:rsidR="004D4855" w:rsidRPr="005C09BD" w:rsidRDefault="004D4855" w:rsidP="004D4855">
            <w:pPr>
              <w:pStyle w:val="TableParagraph"/>
              <w:spacing w:line="268" w:lineRule="exact"/>
              <w:ind w:left="108"/>
              <w:rPr>
                <w:sz w:val="24"/>
              </w:rPr>
            </w:pPr>
            <w:r w:rsidRPr="005C09BD">
              <w:rPr>
                <w:sz w:val="24"/>
              </w:rPr>
              <w:t>Предметен</w:t>
            </w:r>
          </w:p>
          <w:p w14:paraId="7CDF4B81" w14:textId="3E8B46F2" w:rsidR="004D4855" w:rsidRPr="005C09BD" w:rsidRDefault="004D4855" w:rsidP="004D4855">
            <w:pPr>
              <w:pStyle w:val="TableParagraph"/>
              <w:spacing w:line="268" w:lineRule="exact"/>
              <w:ind w:left="108"/>
              <w:rPr>
                <w:sz w:val="24"/>
              </w:rPr>
            </w:pPr>
            <w:r w:rsidRPr="005C09BD">
              <w:rPr>
                <w:sz w:val="24"/>
              </w:rPr>
              <w:t>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82"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84" w14:textId="002D7AE6" w:rsidR="004D4855" w:rsidRPr="005C09BD" w:rsidRDefault="004D4855" w:rsidP="004D4855">
            <w:pPr>
              <w:pStyle w:val="TableParagraph"/>
              <w:spacing w:before="131"/>
              <w:ind w:left="147" w:right="136"/>
              <w:jc w:val="center"/>
              <w:rPr>
                <w:sz w:val="24"/>
                <w:lang w:val="mk-MK"/>
              </w:rPr>
            </w:pPr>
            <w:r w:rsidRPr="005C09BD">
              <w:rPr>
                <w:sz w:val="24"/>
              </w:rPr>
              <w:t>1</w:t>
            </w:r>
            <w:r w:rsidRPr="005C09BD">
              <w:rPr>
                <w:sz w:val="24"/>
                <w:lang w:val="mk-MK"/>
              </w:rPr>
              <w:t>7</w:t>
            </w:r>
          </w:p>
        </w:tc>
      </w:tr>
      <w:tr w:rsidR="004D4855" w:rsidRPr="005C09BD" w14:paraId="7CDF4B92" w14:textId="77777777" w:rsidTr="008E238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86" w14:textId="77777777" w:rsidR="004D4855" w:rsidRPr="005C09BD" w:rsidRDefault="004D4855" w:rsidP="004D4855">
            <w:pPr>
              <w:pStyle w:val="TableParagraph"/>
              <w:spacing w:before="131"/>
              <w:ind w:left="196"/>
              <w:rPr>
                <w:sz w:val="24"/>
                <w:lang w:val="mk-MK"/>
              </w:rPr>
            </w:pPr>
            <w:r w:rsidRPr="005C09BD">
              <w:rPr>
                <w:sz w:val="24"/>
                <w:lang w:val="mk-MK"/>
              </w:rPr>
              <w:t>62.</w:t>
            </w:r>
          </w:p>
        </w:tc>
        <w:tc>
          <w:tcPr>
            <w:tcW w:w="2057" w:type="dxa"/>
            <w:tcBorders>
              <w:top w:val="single" w:sz="4" w:space="0" w:color="000000"/>
              <w:left w:val="single" w:sz="4" w:space="0" w:color="000000"/>
              <w:bottom w:val="single" w:sz="4" w:space="0" w:color="000000"/>
              <w:right w:val="single" w:sz="4" w:space="0" w:color="000000"/>
            </w:tcBorders>
          </w:tcPr>
          <w:p w14:paraId="470B73BB" w14:textId="77777777" w:rsidR="004D4855" w:rsidRPr="005C09BD" w:rsidRDefault="004D4855" w:rsidP="004D4855">
            <w:pPr>
              <w:pStyle w:val="TableParagraph"/>
              <w:spacing w:line="269" w:lineRule="exact"/>
              <w:ind w:left="85" w:right="147"/>
              <w:jc w:val="center"/>
              <w:rPr>
                <w:sz w:val="24"/>
              </w:rPr>
            </w:pPr>
          </w:p>
          <w:p w14:paraId="7CDF4B88" w14:textId="1D63A893" w:rsidR="004D4855" w:rsidRPr="005C09BD" w:rsidRDefault="004D4855" w:rsidP="004D4855">
            <w:pPr>
              <w:pStyle w:val="TableParagraph"/>
              <w:spacing w:line="269" w:lineRule="exact"/>
              <w:ind w:left="85" w:right="147"/>
              <w:jc w:val="center"/>
              <w:rPr>
                <w:sz w:val="24"/>
              </w:rPr>
            </w:pPr>
            <w:r w:rsidRPr="005C09BD">
              <w:rPr>
                <w:sz w:val="24"/>
              </w:rPr>
              <w:t>Весна Цакоска</w:t>
            </w:r>
          </w:p>
        </w:tc>
        <w:tc>
          <w:tcPr>
            <w:tcW w:w="1375" w:type="dxa"/>
            <w:tcBorders>
              <w:top w:val="single" w:sz="4" w:space="0" w:color="000000"/>
              <w:left w:val="single" w:sz="4" w:space="0" w:color="000000"/>
              <w:bottom w:val="single" w:sz="4" w:space="0" w:color="000000"/>
              <w:right w:val="single" w:sz="4" w:space="0" w:color="000000"/>
            </w:tcBorders>
          </w:tcPr>
          <w:p w14:paraId="1346C880" w14:textId="77777777" w:rsidR="004D4855" w:rsidRPr="005C09BD" w:rsidRDefault="004D4855" w:rsidP="004D4855">
            <w:pPr>
              <w:pStyle w:val="TableParagraph"/>
              <w:spacing w:before="131"/>
              <w:ind w:left="126" w:right="118"/>
              <w:jc w:val="center"/>
              <w:rPr>
                <w:sz w:val="24"/>
              </w:rPr>
            </w:pPr>
          </w:p>
          <w:p w14:paraId="7CDF4B8A" w14:textId="1D8699B7" w:rsidR="004D4855" w:rsidRPr="005C09BD" w:rsidRDefault="004D4855" w:rsidP="004D4855">
            <w:pPr>
              <w:pStyle w:val="TableParagraph"/>
              <w:spacing w:before="131"/>
              <w:ind w:left="126" w:right="118"/>
              <w:jc w:val="center"/>
              <w:rPr>
                <w:sz w:val="24"/>
              </w:rPr>
            </w:pPr>
            <w:r w:rsidRPr="005C09BD">
              <w:rPr>
                <w:sz w:val="24"/>
              </w:rPr>
              <w:t>16.06.1964</w:t>
            </w:r>
          </w:p>
        </w:tc>
        <w:tc>
          <w:tcPr>
            <w:tcW w:w="1440" w:type="dxa"/>
            <w:tcBorders>
              <w:top w:val="single" w:sz="4" w:space="0" w:color="000000"/>
              <w:left w:val="single" w:sz="4" w:space="0" w:color="000000"/>
              <w:bottom w:val="single" w:sz="4" w:space="0" w:color="000000"/>
              <w:right w:val="single" w:sz="4" w:space="0" w:color="000000"/>
            </w:tcBorders>
          </w:tcPr>
          <w:p w14:paraId="4FC3B255" w14:textId="77777777" w:rsidR="004D4855" w:rsidRPr="005C09BD" w:rsidRDefault="004D4855" w:rsidP="004D4855">
            <w:pPr>
              <w:pStyle w:val="TableParagraph"/>
              <w:spacing w:line="268" w:lineRule="exact"/>
              <w:ind w:left="156" w:right="148"/>
              <w:jc w:val="center"/>
              <w:rPr>
                <w:sz w:val="24"/>
              </w:rPr>
            </w:pPr>
            <w:r w:rsidRPr="005C09BD">
              <w:rPr>
                <w:sz w:val="24"/>
              </w:rPr>
              <w:t>Наставник по   природни</w:t>
            </w:r>
          </w:p>
          <w:p w14:paraId="7CDF4B8C" w14:textId="219D5134" w:rsidR="004D4855" w:rsidRPr="005C09BD" w:rsidRDefault="004D4855" w:rsidP="004D4855">
            <w:pPr>
              <w:pStyle w:val="TableParagraph"/>
              <w:spacing w:line="268" w:lineRule="exact"/>
              <w:ind w:left="156" w:right="148"/>
              <w:jc w:val="center"/>
              <w:rPr>
                <w:sz w:val="24"/>
              </w:rPr>
            </w:pPr>
            <w:r w:rsidRPr="005C09BD">
              <w:rPr>
                <w:sz w:val="24"/>
              </w:rPr>
              <w:t>науки</w:t>
            </w:r>
          </w:p>
        </w:tc>
        <w:tc>
          <w:tcPr>
            <w:tcW w:w="900" w:type="dxa"/>
            <w:tcBorders>
              <w:top w:val="single" w:sz="4" w:space="0" w:color="000000"/>
              <w:left w:val="single" w:sz="4" w:space="0" w:color="000000"/>
              <w:bottom w:val="single" w:sz="4" w:space="0" w:color="000000"/>
              <w:right w:val="single" w:sz="4" w:space="0" w:color="000000"/>
            </w:tcBorders>
          </w:tcPr>
          <w:p w14:paraId="7CDF4B8D" w14:textId="2B410811"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B8E" w14:textId="78DF3549" w:rsidR="004D4855" w:rsidRPr="005C09BD" w:rsidRDefault="004D4855" w:rsidP="004D4855">
            <w:pPr>
              <w:pStyle w:val="TableParagraph"/>
              <w:spacing w:line="268" w:lineRule="exact"/>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8F"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260C2BCE" w14:textId="77777777" w:rsidR="004D4855" w:rsidRPr="005C09BD" w:rsidRDefault="004D4855" w:rsidP="004D4855">
            <w:pPr>
              <w:pStyle w:val="TableParagraph"/>
              <w:spacing w:before="131"/>
              <w:ind w:left="147" w:right="136"/>
              <w:jc w:val="center"/>
              <w:rPr>
                <w:sz w:val="24"/>
              </w:rPr>
            </w:pPr>
          </w:p>
          <w:p w14:paraId="7CDF4B91" w14:textId="3BF94219" w:rsidR="004D4855" w:rsidRPr="005C09BD" w:rsidRDefault="004D4855" w:rsidP="004D4855">
            <w:pPr>
              <w:pStyle w:val="TableParagraph"/>
              <w:spacing w:before="131"/>
              <w:ind w:left="147" w:right="136"/>
              <w:jc w:val="center"/>
              <w:rPr>
                <w:sz w:val="24"/>
                <w:lang w:val="mk-MK"/>
              </w:rPr>
            </w:pPr>
            <w:r w:rsidRPr="005C09BD">
              <w:rPr>
                <w:sz w:val="24"/>
                <w:lang w:val="mk-MK"/>
              </w:rPr>
              <w:t>21</w:t>
            </w:r>
          </w:p>
        </w:tc>
      </w:tr>
      <w:tr w:rsidR="004D4855" w:rsidRPr="005C09BD" w14:paraId="7CDF4B9B" w14:textId="77777777" w:rsidTr="009E57B0">
        <w:trPr>
          <w:trHeight w:val="551"/>
        </w:trPr>
        <w:tc>
          <w:tcPr>
            <w:tcW w:w="636" w:type="dxa"/>
            <w:tcBorders>
              <w:top w:val="single" w:sz="4" w:space="0" w:color="000000"/>
              <w:left w:val="single" w:sz="4" w:space="0" w:color="000000"/>
              <w:right w:val="single" w:sz="4" w:space="0" w:color="000000"/>
            </w:tcBorders>
          </w:tcPr>
          <w:p w14:paraId="7CDF4B93" w14:textId="77777777" w:rsidR="004D4855" w:rsidRPr="005C09BD" w:rsidRDefault="004D4855" w:rsidP="004D4855">
            <w:pPr>
              <w:pStyle w:val="TableParagraph"/>
              <w:spacing w:before="131"/>
              <w:ind w:left="196"/>
              <w:rPr>
                <w:sz w:val="24"/>
                <w:lang w:val="mk-MK"/>
              </w:rPr>
            </w:pPr>
            <w:r w:rsidRPr="005C09BD">
              <w:rPr>
                <w:sz w:val="24"/>
                <w:lang w:val="mk-MK"/>
              </w:rPr>
              <w:t>63.</w:t>
            </w:r>
          </w:p>
        </w:tc>
        <w:tc>
          <w:tcPr>
            <w:tcW w:w="2057" w:type="dxa"/>
          </w:tcPr>
          <w:p w14:paraId="7CDF4B94" w14:textId="64697EC3" w:rsidR="004D4855" w:rsidRPr="005C09BD" w:rsidRDefault="004D4855" w:rsidP="004D4855">
            <w:pPr>
              <w:pStyle w:val="TableParagraph"/>
              <w:spacing w:line="269" w:lineRule="exact"/>
              <w:ind w:left="85" w:right="147"/>
              <w:jc w:val="center"/>
              <w:rPr>
                <w:sz w:val="24"/>
              </w:rPr>
            </w:pPr>
            <w:r w:rsidRPr="005C09BD">
              <w:rPr>
                <w:sz w:val="24"/>
              </w:rPr>
              <w:t>Светлана Петковска</w:t>
            </w:r>
          </w:p>
        </w:tc>
        <w:tc>
          <w:tcPr>
            <w:tcW w:w="1375" w:type="dxa"/>
          </w:tcPr>
          <w:p w14:paraId="3E30FC32" w14:textId="77777777" w:rsidR="004D4855" w:rsidRPr="005C09BD" w:rsidRDefault="004D4855" w:rsidP="004D4855">
            <w:pPr>
              <w:pStyle w:val="TableParagraph"/>
              <w:spacing w:before="3"/>
              <w:rPr>
                <w:b/>
                <w:sz w:val="23"/>
              </w:rPr>
            </w:pPr>
          </w:p>
          <w:p w14:paraId="7CDF4B95" w14:textId="7847DF94" w:rsidR="004D4855" w:rsidRPr="005C09BD" w:rsidRDefault="004D4855" w:rsidP="004D4855">
            <w:pPr>
              <w:pStyle w:val="TableParagraph"/>
              <w:spacing w:before="131"/>
              <w:ind w:left="126" w:right="118"/>
              <w:jc w:val="center"/>
              <w:rPr>
                <w:sz w:val="24"/>
              </w:rPr>
            </w:pPr>
            <w:r w:rsidRPr="005C09BD">
              <w:rPr>
                <w:sz w:val="24"/>
              </w:rPr>
              <w:t>29.11.1968</w:t>
            </w:r>
          </w:p>
        </w:tc>
        <w:tc>
          <w:tcPr>
            <w:tcW w:w="1440" w:type="dxa"/>
          </w:tcPr>
          <w:p w14:paraId="785933AA" w14:textId="77777777" w:rsidR="004D4855" w:rsidRPr="005C09BD" w:rsidRDefault="004D4855" w:rsidP="004D4855">
            <w:pPr>
              <w:pStyle w:val="TableParagraph"/>
              <w:spacing w:line="268" w:lineRule="exact"/>
              <w:ind w:left="156" w:right="148"/>
              <w:jc w:val="center"/>
              <w:rPr>
                <w:sz w:val="24"/>
              </w:rPr>
            </w:pPr>
            <w:r w:rsidRPr="005C09BD">
              <w:rPr>
                <w:sz w:val="24"/>
              </w:rPr>
              <w:t>Наставник</w:t>
            </w:r>
          </w:p>
          <w:p w14:paraId="7CDF4B96" w14:textId="111FE730" w:rsidR="004D4855" w:rsidRPr="005C09BD" w:rsidRDefault="004D4855" w:rsidP="004D4855">
            <w:pPr>
              <w:pStyle w:val="TableParagraph"/>
              <w:spacing w:line="268" w:lineRule="exact"/>
              <w:ind w:left="156" w:right="148"/>
              <w:jc w:val="center"/>
              <w:rPr>
                <w:sz w:val="24"/>
              </w:rPr>
            </w:pPr>
            <w:r w:rsidRPr="005C09BD">
              <w:rPr>
                <w:sz w:val="24"/>
              </w:rPr>
              <w:t xml:space="preserve">по    </w:t>
            </w:r>
            <w:r w:rsidRPr="005C09BD">
              <w:rPr>
                <w:spacing w:val="-1"/>
                <w:sz w:val="24"/>
              </w:rPr>
              <w:t>географија</w:t>
            </w:r>
          </w:p>
        </w:tc>
        <w:tc>
          <w:tcPr>
            <w:tcW w:w="900" w:type="dxa"/>
          </w:tcPr>
          <w:p w14:paraId="7CDF4B97" w14:textId="0FF4DB9B" w:rsidR="004D4855" w:rsidRPr="005C09BD" w:rsidRDefault="004D4855" w:rsidP="004D4855">
            <w:pPr>
              <w:pStyle w:val="TableParagraph"/>
              <w:spacing w:line="268" w:lineRule="exact"/>
              <w:ind w:left="108"/>
              <w:rPr>
                <w:sz w:val="24"/>
              </w:rPr>
            </w:pPr>
            <w:r w:rsidRPr="005C09BD">
              <w:rPr>
                <w:sz w:val="24"/>
              </w:rPr>
              <w:t>ВСС</w:t>
            </w:r>
          </w:p>
        </w:tc>
        <w:tc>
          <w:tcPr>
            <w:tcW w:w="1531" w:type="dxa"/>
          </w:tcPr>
          <w:p w14:paraId="7CDF4B98" w14:textId="3F998181" w:rsidR="004D4855" w:rsidRPr="005C09BD" w:rsidRDefault="004D4855" w:rsidP="004D4855">
            <w:pPr>
              <w:pStyle w:val="TableParagraph"/>
              <w:spacing w:line="268" w:lineRule="exact"/>
              <w:ind w:left="108"/>
              <w:rPr>
                <w:sz w:val="24"/>
              </w:rPr>
            </w:pPr>
            <w:r w:rsidRPr="005C09BD">
              <w:rPr>
                <w:sz w:val="24"/>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tcPr>
          <w:p w14:paraId="7CDF4B99" w14:textId="77777777" w:rsidR="004D4855" w:rsidRPr="005C09BD" w:rsidRDefault="004D4855" w:rsidP="004D4855">
            <w:pPr>
              <w:pStyle w:val="TableParagraph"/>
            </w:pPr>
          </w:p>
        </w:tc>
        <w:tc>
          <w:tcPr>
            <w:tcW w:w="974" w:type="dxa"/>
          </w:tcPr>
          <w:p w14:paraId="7F0A148A" w14:textId="77777777" w:rsidR="004D4855" w:rsidRPr="005C09BD" w:rsidRDefault="004D4855" w:rsidP="004D4855">
            <w:pPr>
              <w:pStyle w:val="TableParagraph"/>
              <w:spacing w:before="3"/>
              <w:rPr>
                <w:b/>
                <w:sz w:val="23"/>
              </w:rPr>
            </w:pPr>
          </w:p>
          <w:p w14:paraId="7CDF4B9A" w14:textId="40C2FACD" w:rsidR="004D4855" w:rsidRPr="005C09BD" w:rsidRDefault="004D4855" w:rsidP="004D4855">
            <w:pPr>
              <w:pStyle w:val="TableParagraph"/>
              <w:spacing w:before="131"/>
              <w:ind w:left="147" w:right="136"/>
              <w:jc w:val="center"/>
              <w:rPr>
                <w:sz w:val="24"/>
              </w:rPr>
            </w:pPr>
            <w:r w:rsidRPr="005C09BD">
              <w:rPr>
                <w:sz w:val="24"/>
                <w:lang w:val="mk-MK"/>
              </w:rPr>
              <w:t>21</w:t>
            </w:r>
          </w:p>
        </w:tc>
      </w:tr>
      <w:tr w:rsidR="004D4855" w:rsidRPr="005C09BD" w14:paraId="7CDF4BA6" w14:textId="77777777" w:rsidTr="009E57B0">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9C" w14:textId="77777777" w:rsidR="004D4855" w:rsidRPr="005C09BD" w:rsidRDefault="004D4855" w:rsidP="004D4855">
            <w:pPr>
              <w:pStyle w:val="TableParagraph"/>
              <w:spacing w:before="131"/>
              <w:ind w:left="196"/>
              <w:rPr>
                <w:sz w:val="24"/>
                <w:lang w:val="mk-MK"/>
              </w:rPr>
            </w:pPr>
            <w:r w:rsidRPr="005C09BD">
              <w:rPr>
                <w:sz w:val="24"/>
                <w:lang w:val="mk-MK"/>
              </w:rPr>
              <w:t>64.</w:t>
            </w:r>
          </w:p>
        </w:tc>
        <w:tc>
          <w:tcPr>
            <w:tcW w:w="2057" w:type="dxa"/>
            <w:tcBorders>
              <w:top w:val="single" w:sz="4" w:space="0" w:color="000000"/>
              <w:left w:val="single" w:sz="4" w:space="0" w:color="000000"/>
              <w:bottom w:val="single" w:sz="4" w:space="0" w:color="000000"/>
              <w:right w:val="single" w:sz="4" w:space="0" w:color="000000"/>
            </w:tcBorders>
          </w:tcPr>
          <w:p w14:paraId="7CDF4B9D" w14:textId="131C704E" w:rsidR="004D4855" w:rsidRPr="005C09BD" w:rsidRDefault="004D4855" w:rsidP="004D4855">
            <w:pPr>
              <w:pStyle w:val="TableParagraph"/>
              <w:spacing w:line="269" w:lineRule="exact"/>
              <w:ind w:left="85" w:right="147"/>
              <w:jc w:val="center"/>
              <w:rPr>
                <w:sz w:val="24"/>
                <w:lang w:val="mk-MK"/>
              </w:rPr>
            </w:pPr>
            <w:r w:rsidRPr="005C09BD">
              <w:rPr>
                <w:sz w:val="24"/>
              </w:rPr>
              <w:t>Диме Нанески</w:t>
            </w:r>
          </w:p>
        </w:tc>
        <w:tc>
          <w:tcPr>
            <w:tcW w:w="1375" w:type="dxa"/>
            <w:tcBorders>
              <w:top w:val="single" w:sz="4" w:space="0" w:color="000000"/>
              <w:left w:val="single" w:sz="4" w:space="0" w:color="000000"/>
              <w:bottom w:val="single" w:sz="4" w:space="0" w:color="000000"/>
              <w:right w:val="single" w:sz="4" w:space="0" w:color="000000"/>
            </w:tcBorders>
          </w:tcPr>
          <w:p w14:paraId="7CDF4B9E" w14:textId="450D0E0B" w:rsidR="004D4855" w:rsidRPr="005C09BD" w:rsidRDefault="004D4855" w:rsidP="004D4855">
            <w:pPr>
              <w:pStyle w:val="TableParagraph"/>
              <w:spacing w:before="131"/>
              <w:ind w:left="126" w:right="118"/>
              <w:jc w:val="center"/>
              <w:rPr>
                <w:sz w:val="24"/>
                <w:lang w:val="mk-MK"/>
              </w:rPr>
            </w:pPr>
            <w:r w:rsidRPr="005C09BD">
              <w:rPr>
                <w:sz w:val="24"/>
              </w:rPr>
              <w:t>12.05.1983</w:t>
            </w:r>
          </w:p>
        </w:tc>
        <w:tc>
          <w:tcPr>
            <w:tcW w:w="1440" w:type="dxa"/>
            <w:tcBorders>
              <w:top w:val="single" w:sz="4" w:space="0" w:color="000000"/>
              <w:left w:val="single" w:sz="4" w:space="0" w:color="000000"/>
              <w:bottom w:val="single" w:sz="4" w:space="0" w:color="000000"/>
              <w:right w:val="single" w:sz="4" w:space="0" w:color="000000"/>
            </w:tcBorders>
          </w:tcPr>
          <w:p w14:paraId="20E08E32" w14:textId="77777777" w:rsidR="004D4855" w:rsidRPr="005C09BD" w:rsidRDefault="004D4855" w:rsidP="004D4855">
            <w:pPr>
              <w:pStyle w:val="TableParagraph"/>
              <w:spacing w:line="268" w:lineRule="exact"/>
              <w:ind w:left="156" w:right="148"/>
              <w:jc w:val="center"/>
              <w:rPr>
                <w:sz w:val="24"/>
              </w:rPr>
            </w:pPr>
            <w:r w:rsidRPr="005C09BD">
              <w:rPr>
                <w:sz w:val="24"/>
              </w:rPr>
              <w:t>Наставник</w:t>
            </w:r>
          </w:p>
          <w:p w14:paraId="7CDF4BA0" w14:textId="61BBD19B" w:rsidR="004D4855" w:rsidRPr="005C09BD" w:rsidRDefault="004D4855" w:rsidP="004D4855">
            <w:pPr>
              <w:pStyle w:val="TableParagraph"/>
              <w:spacing w:line="268" w:lineRule="exact"/>
              <w:ind w:left="156" w:right="148"/>
              <w:jc w:val="center"/>
              <w:rPr>
                <w:sz w:val="24"/>
              </w:rPr>
            </w:pPr>
            <w:r w:rsidRPr="005C09BD">
              <w:t>по ФЗО</w:t>
            </w:r>
          </w:p>
        </w:tc>
        <w:tc>
          <w:tcPr>
            <w:tcW w:w="900" w:type="dxa"/>
            <w:tcBorders>
              <w:top w:val="single" w:sz="4" w:space="0" w:color="000000"/>
              <w:left w:val="single" w:sz="4" w:space="0" w:color="000000"/>
              <w:bottom w:val="single" w:sz="4" w:space="0" w:color="000000"/>
              <w:right w:val="single" w:sz="4" w:space="0" w:color="000000"/>
            </w:tcBorders>
          </w:tcPr>
          <w:p w14:paraId="7CDF4BA1" w14:textId="7D64FF0C" w:rsidR="004D4855" w:rsidRPr="005C09BD" w:rsidRDefault="004D4855" w:rsidP="004D4855">
            <w:pPr>
              <w:pStyle w:val="TableParagraph"/>
              <w:spacing w:line="268" w:lineRule="exact"/>
              <w:ind w:left="108"/>
              <w:rPr>
                <w:sz w:val="24"/>
              </w:rPr>
            </w:pPr>
            <w:r w:rsidRPr="005C09BD">
              <w:rPr>
                <w:sz w:val="24"/>
              </w:rPr>
              <w:t>В</w:t>
            </w:r>
            <w:r w:rsidRPr="005C09BD">
              <w:rPr>
                <w:sz w:val="24"/>
                <w:lang w:val="mk-MK"/>
              </w:rPr>
              <w:t>СС</w:t>
            </w:r>
          </w:p>
        </w:tc>
        <w:tc>
          <w:tcPr>
            <w:tcW w:w="1531" w:type="dxa"/>
            <w:tcBorders>
              <w:top w:val="single" w:sz="4" w:space="0" w:color="000000"/>
              <w:left w:val="single" w:sz="4" w:space="0" w:color="000000"/>
              <w:bottom w:val="single" w:sz="4" w:space="0" w:color="000000"/>
              <w:right w:val="single" w:sz="4" w:space="0" w:color="000000"/>
            </w:tcBorders>
          </w:tcPr>
          <w:p w14:paraId="26996419" w14:textId="77777777" w:rsidR="004D4855" w:rsidRPr="005C09BD" w:rsidRDefault="004D4855" w:rsidP="004D4855">
            <w:pPr>
              <w:pStyle w:val="TableParagraph"/>
              <w:spacing w:line="268" w:lineRule="exact"/>
              <w:ind w:left="108"/>
              <w:rPr>
                <w:sz w:val="24"/>
              </w:rPr>
            </w:pPr>
            <w:r w:rsidRPr="005C09BD">
              <w:rPr>
                <w:sz w:val="24"/>
              </w:rPr>
              <w:t>Наставник</w:t>
            </w:r>
          </w:p>
          <w:p w14:paraId="7CDF4BA3" w14:textId="65A1ECEB" w:rsidR="004D4855" w:rsidRPr="005C09BD" w:rsidRDefault="004D4855" w:rsidP="004D4855">
            <w:pPr>
              <w:pStyle w:val="TableParagraph"/>
              <w:spacing w:line="268" w:lineRule="exact"/>
              <w:ind w:left="108"/>
              <w:rPr>
                <w:sz w:val="24"/>
              </w:rPr>
            </w:pPr>
            <w:r w:rsidRPr="005C09BD">
              <w:rPr>
                <w:sz w:val="24"/>
              </w:rPr>
              <w:t>по ФЗО</w:t>
            </w:r>
          </w:p>
        </w:tc>
        <w:tc>
          <w:tcPr>
            <w:tcW w:w="660" w:type="dxa"/>
            <w:tcBorders>
              <w:top w:val="single" w:sz="4" w:space="0" w:color="000000"/>
              <w:left w:val="single" w:sz="4" w:space="0" w:color="000000"/>
              <w:bottom w:val="single" w:sz="4" w:space="0" w:color="000000"/>
              <w:right w:val="single" w:sz="4" w:space="0" w:color="000000"/>
            </w:tcBorders>
          </w:tcPr>
          <w:p w14:paraId="7CDF4BA4"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A5" w14:textId="100AEB69" w:rsidR="004D4855" w:rsidRPr="005C09BD" w:rsidRDefault="004D4855" w:rsidP="004D4855">
            <w:pPr>
              <w:pStyle w:val="TableParagraph"/>
              <w:spacing w:before="131"/>
              <w:ind w:left="147" w:right="136"/>
              <w:jc w:val="center"/>
              <w:rPr>
                <w:sz w:val="24"/>
                <w:lang w:val="mk-MK"/>
              </w:rPr>
            </w:pPr>
            <w:r w:rsidRPr="005C09BD">
              <w:rPr>
                <w:sz w:val="24"/>
                <w:lang w:val="mk-MK"/>
              </w:rPr>
              <w:t>7</w:t>
            </w:r>
          </w:p>
        </w:tc>
      </w:tr>
      <w:tr w:rsidR="004D4855" w:rsidRPr="005C09BD" w14:paraId="7CDF4BB2" w14:textId="77777777" w:rsidTr="008E238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A7" w14:textId="77777777" w:rsidR="004D4855" w:rsidRPr="005C09BD" w:rsidRDefault="004D4855" w:rsidP="004D4855">
            <w:pPr>
              <w:pStyle w:val="TableParagraph"/>
              <w:spacing w:before="131"/>
              <w:ind w:left="196"/>
              <w:rPr>
                <w:sz w:val="24"/>
                <w:lang w:val="mk-MK"/>
              </w:rPr>
            </w:pPr>
            <w:r w:rsidRPr="005C09BD">
              <w:rPr>
                <w:sz w:val="24"/>
                <w:lang w:val="mk-MK"/>
              </w:rPr>
              <w:t>65.</w:t>
            </w:r>
          </w:p>
        </w:tc>
        <w:tc>
          <w:tcPr>
            <w:tcW w:w="2057" w:type="dxa"/>
            <w:tcBorders>
              <w:top w:val="single" w:sz="4" w:space="0" w:color="000000"/>
              <w:left w:val="single" w:sz="4" w:space="0" w:color="000000"/>
              <w:bottom w:val="single" w:sz="4" w:space="0" w:color="000000"/>
              <w:right w:val="single" w:sz="4" w:space="0" w:color="000000"/>
            </w:tcBorders>
          </w:tcPr>
          <w:p w14:paraId="0DF5CE2D" w14:textId="77777777" w:rsidR="004D4855" w:rsidRPr="005C09BD" w:rsidRDefault="004D4855" w:rsidP="004D4855">
            <w:pPr>
              <w:pStyle w:val="TableParagraph"/>
              <w:spacing w:line="269" w:lineRule="exact"/>
              <w:ind w:left="85" w:right="147"/>
              <w:jc w:val="center"/>
              <w:rPr>
                <w:sz w:val="24"/>
              </w:rPr>
            </w:pPr>
            <w:r w:rsidRPr="005C09BD">
              <w:rPr>
                <w:sz w:val="24"/>
              </w:rPr>
              <w:t>Јанко Крнче</w:t>
            </w:r>
          </w:p>
          <w:p w14:paraId="7CDF4BA8" w14:textId="190D2F11" w:rsidR="004D4855" w:rsidRPr="005C09BD" w:rsidRDefault="004D4855" w:rsidP="004D4855">
            <w:pPr>
              <w:pStyle w:val="TableParagraph"/>
              <w:spacing w:line="269" w:lineRule="exact"/>
              <w:ind w:left="85" w:right="147"/>
              <w:jc w:val="center"/>
              <w:rPr>
                <w:sz w:val="24"/>
              </w:rPr>
            </w:pPr>
          </w:p>
        </w:tc>
        <w:tc>
          <w:tcPr>
            <w:tcW w:w="1375" w:type="dxa"/>
            <w:tcBorders>
              <w:top w:val="single" w:sz="4" w:space="0" w:color="000000"/>
              <w:left w:val="single" w:sz="4" w:space="0" w:color="000000"/>
              <w:bottom w:val="single" w:sz="4" w:space="0" w:color="000000"/>
              <w:right w:val="single" w:sz="4" w:space="0" w:color="000000"/>
            </w:tcBorders>
          </w:tcPr>
          <w:p w14:paraId="7CDF4BAA" w14:textId="29F33C36" w:rsidR="004D4855" w:rsidRPr="005C09BD" w:rsidRDefault="004D4855" w:rsidP="004D4855">
            <w:pPr>
              <w:pStyle w:val="TableParagraph"/>
              <w:spacing w:before="131"/>
              <w:ind w:right="118"/>
              <w:rPr>
                <w:sz w:val="24"/>
              </w:rPr>
            </w:pPr>
            <w:r w:rsidRPr="005C09BD">
              <w:rPr>
                <w:sz w:val="24"/>
              </w:rPr>
              <w:t>17.02.1976</w:t>
            </w:r>
          </w:p>
        </w:tc>
        <w:tc>
          <w:tcPr>
            <w:tcW w:w="1440" w:type="dxa"/>
            <w:tcBorders>
              <w:top w:val="single" w:sz="4" w:space="0" w:color="000000"/>
              <w:left w:val="single" w:sz="4" w:space="0" w:color="000000"/>
              <w:bottom w:val="single" w:sz="4" w:space="0" w:color="000000"/>
              <w:right w:val="single" w:sz="4" w:space="0" w:color="000000"/>
            </w:tcBorders>
          </w:tcPr>
          <w:p w14:paraId="7359AF5E" w14:textId="77777777" w:rsidR="004D4855" w:rsidRPr="005C09BD" w:rsidRDefault="004D4855" w:rsidP="004D4855">
            <w:pPr>
              <w:pStyle w:val="TableParagraph"/>
              <w:spacing w:line="268" w:lineRule="exact"/>
              <w:ind w:left="156" w:right="148"/>
              <w:jc w:val="center"/>
              <w:rPr>
                <w:sz w:val="24"/>
              </w:rPr>
            </w:pPr>
            <w:r w:rsidRPr="005C09BD">
              <w:rPr>
                <w:sz w:val="24"/>
              </w:rPr>
              <w:t>Наставник</w:t>
            </w:r>
          </w:p>
          <w:p w14:paraId="7CDF4BAB" w14:textId="52A99B7D" w:rsidR="004D4855" w:rsidRPr="005C09BD" w:rsidRDefault="004D4855" w:rsidP="004D4855">
            <w:pPr>
              <w:pStyle w:val="TableParagraph"/>
              <w:spacing w:line="268" w:lineRule="exact"/>
              <w:ind w:left="156" w:right="148"/>
              <w:jc w:val="center"/>
              <w:rPr>
                <w:sz w:val="24"/>
              </w:rPr>
            </w:pPr>
            <w:r w:rsidRPr="005C09BD">
              <w:rPr>
                <w:sz w:val="24"/>
              </w:rPr>
              <w:t>по ФЗО</w:t>
            </w:r>
          </w:p>
        </w:tc>
        <w:tc>
          <w:tcPr>
            <w:tcW w:w="900" w:type="dxa"/>
            <w:tcBorders>
              <w:top w:val="single" w:sz="4" w:space="0" w:color="000000"/>
              <w:left w:val="single" w:sz="4" w:space="0" w:color="000000"/>
              <w:bottom w:val="single" w:sz="4" w:space="0" w:color="000000"/>
              <w:right w:val="single" w:sz="4" w:space="0" w:color="000000"/>
            </w:tcBorders>
          </w:tcPr>
          <w:p w14:paraId="7CDF4BAE" w14:textId="4FBEEB71"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6A5B3081" w14:textId="77777777" w:rsidR="004D4855" w:rsidRPr="005C09BD" w:rsidRDefault="004D4855" w:rsidP="004D4855">
            <w:pPr>
              <w:pStyle w:val="TableParagraph"/>
              <w:spacing w:line="268" w:lineRule="exact"/>
              <w:ind w:left="108"/>
              <w:rPr>
                <w:sz w:val="24"/>
              </w:rPr>
            </w:pPr>
            <w:r w:rsidRPr="005C09BD">
              <w:rPr>
                <w:sz w:val="24"/>
              </w:rPr>
              <w:t>Наставник</w:t>
            </w:r>
          </w:p>
          <w:p w14:paraId="7CDF4BAF" w14:textId="4760B8A1" w:rsidR="004D4855" w:rsidRPr="005C09BD" w:rsidRDefault="004D4855" w:rsidP="004D4855">
            <w:pPr>
              <w:pStyle w:val="TableParagraph"/>
              <w:spacing w:line="268" w:lineRule="exact"/>
              <w:ind w:left="108"/>
              <w:rPr>
                <w:sz w:val="24"/>
              </w:rPr>
            </w:pPr>
            <w:r w:rsidRPr="005C09BD">
              <w:rPr>
                <w:sz w:val="24"/>
              </w:rPr>
              <w:t>по ФЗО</w:t>
            </w:r>
          </w:p>
        </w:tc>
        <w:tc>
          <w:tcPr>
            <w:tcW w:w="660" w:type="dxa"/>
            <w:tcBorders>
              <w:top w:val="single" w:sz="4" w:space="0" w:color="000000"/>
              <w:left w:val="single" w:sz="4" w:space="0" w:color="000000"/>
              <w:bottom w:val="single" w:sz="4" w:space="0" w:color="000000"/>
              <w:right w:val="single" w:sz="4" w:space="0" w:color="000000"/>
            </w:tcBorders>
          </w:tcPr>
          <w:p w14:paraId="7CDF4BB0"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B1" w14:textId="6497C450" w:rsidR="004D4855" w:rsidRPr="005C09BD" w:rsidRDefault="004D4855" w:rsidP="004D4855">
            <w:pPr>
              <w:pStyle w:val="TableParagraph"/>
              <w:spacing w:before="131"/>
              <w:ind w:left="147" w:right="136"/>
              <w:jc w:val="center"/>
              <w:rPr>
                <w:sz w:val="24"/>
                <w:lang w:val="mk-MK"/>
              </w:rPr>
            </w:pPr>
            <w:r w:rsidRPr="005C09BD">
              <w:rPr>
                <w:sz w:val="24"/>
              </w:rPr>
              <w:t>1</w:t>
            </w:r>
            <w:r w:rsidRPr="005C09BD">
              <w:rPr>
                <w:sz w:val="24"/>
                <w:lang w:val="mk-MK"/>
              </w:rPr>
              <w:t>5</w:t>
            </w:r>
          </w:p>
        </w:tc>
      </w:tr>
      <w:tr w:rsidR="004D4855" w:rsidRPr="005C09BD" w14:paraId="7CDF4BBE" w14:textId="77777777" w:rsidTr="00AF59DC">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B3" w14:textId="77777777" w:rsidR="004D4855" w:rsidRPr="005C09BD" w:rsidRDefault="004D4855" w:rsidP="004D4855">
            <w:pPr>
              <w:pStyle w:val="TableParagraph"/>
              <w:spacing w:before="131"/>
              <w:ind w:left="196"/>
              <w:rPr>
                <w:sz w:val="24"/>
                <w:lang w:val="mk-MK"/>
              </w:rPr>
            </w:pPr>
            <w:r w:rsidRPr="005C09BD">
              <w:rPr>
                <w:sz w:val="24"/>
                <w:lang w:val="mk-MK"/>
              </w:rPr>
              <w:t>66.</w:t>
            </w:r>
          </w:p>
        </w:tc>
        <w:tc>
          <w:tcPr>
            <w:tcW w:w="2057" w:type="dxa"/>
            <w:tcBorders>
              <w:top w:val="single" w:sz="4" w:space="0" w:color="000000"/>
              <w:left w:val="single" w:sz="4" w:space="0" w:color="000000"/>
              <w:bottom w:val="single" w:sz="4" w:space="0" w:color="000000"/>
              <w:right w:val="single" w:sz="4" w:space="0" w:color="000000"/>
            </w:tcBorders>
          </w:tcPr>
          <w:p w14:paraId="7CDF4BB5" w14:textId="2D532A5F" w:rsidR="004D4855" w:rsidRPr="005C09BD" w:rsidRDefault="004D4855" w:rsidP="004D4855">
            <w:pPr>
              <w:jc w:val="center"/>
            </w:pPr>
            <w:r w:rsidRPr="005C09BD">
              <w:rPr>
                <w:sz w:val="24"/>
                <w:lang w:val="mk-MK"/>
              </w:rPr>
              <w:t>Ангел Димоски</w:t>
            </w:r>
          </w:p>
        </w:tc>
        <w:tc>
          <w:tcPr>
            <w:tcW w:w="1375" w:type="dxa"/>
            <w:tcBorders>
              <w:top w:val="single" w:sz="4" w:space="0" w:color="000000"/>
              <w:left w:val="single" w:sz="4" w:space="0" w:color="000000"/>
              <w:bottom w:val="single" w:sz="4" w:space="0" w:color="000000"/>
              <w:right w:val="single" w:sz="4" w:space="0" w:color="000000"/>
            </w:tcBorders>
          </w:tcPr>
          <w:p w14:paraId="7CDF4BB6" w14:textId="6A8D5B45" w:rsidR="004D4855" w:rsidRPr="005C09BD" w:rsidRDefault="004D4855" w:rsidP="004D4855">
            <w:pPr>
              <w:pStyle w:val="TableParagraph"/>
              <w:spacing w:before="131"/>
              <w:ind w:left="126" w:right="118"/>
              <w:jc w:val="center"/>
              <w:rPr>
                <w:sz w:val="24"/>
              </w:rPr>
            </w:pPr>
            <w:r w:rsidRPr="005C09BD">
              <w:rPr>
                <w:sz w:val="24"/>
                <w:lang w:val="mk-MK"/>
              </w:rPr>
              <w:t>10.03.1993</w:t>
            </w:r>
          </w:p>
        </w:tc>
        <w:tc>
          <w:tcPr>
            <w:tcW w:w="1440" w:type="dxa"/>
            <w:tcBorders>
              <w:top w:val="single" w:sz="4" w:space="0" w:color="000000"/>
              <w:left w:val="single" w:sz="4" w:space="0" w:color="000000"/>
              <w:bottom w:val="single" w:sz="4" w:space="0" w:color="000000"/>
              <w:right w:val="single" w:sz="4" w:space="0" w:color="000000"/>
            </w:tcBorders>
          </w:tcPr>
          <w:p w14:paraId="7CDF4BB8" w14:textId="4BF36153" w:rsidR="004D4855" w:rsidRPr="005C09BD" w:rsidRDefault="004D4855" w:rsidP="004D4855">
            <w:pPr>
              <w:pStyle w:val="TableParagraph"/>
              <w:spacing w:line="268" w:lineRule="exact"/>
              <w:ind w:left="156" w:right="148"/>
              <w:jc w:val="center"/>
              <w:rPr>
                <w:sz w:val="24"/>
              </w:rPr>
            </w:pPr>
            <w:r w:rsidRPr="005C09BD">
              <w:rPr>
                <w:sz w:val="24"/>
                <w:lang w:val="mk-MK"/>
              </w:rPr>
              <w:t>Наставник по информатика</w:t>
            </w:r>
          </w:p>
        </w:tc>
        <w:tc>
          <w:tcPr>
            <w:tcW w:w="900" w:type="dxa"/>
            <w:tcBorders>
              <w:top w:val="single" w:sz="4" w:space="0" w:color="000000"/>
              <w:left w:val="single" w:sz="4" w:space="0" w:color="000000"/>
              <w:bottom w:val="single" w:sz="4" w:space="0" w:color="000000"/>
              <w:right w:val="single" w:sz="4" w:space="0" w:color="000000"/>
            </w:tcBorders>
          </w:tcPr>
          <w:p w14:paraId="7CDF4BB9" w14:textId="52E97F46" w:rsidR="004D4855" w:rsidRPr="005C09BD" w:rsidRDefault="004D4855" w:rsidP="004D4855">
            <w:pPr>
              <w:pStyle w:val="TableParagraph"/>
              <w:spacing w:line="268" w:lineRule="exact"/>
              <w:ind w:left="108"/>
              <w:rPr>
                <w:sz w:val="24"/>
              </w:rPr>
            </w:pPr>
            <w:r w:rsidRPr="005C09BD">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14:paraId="7CDF4BBB" w14:textId="62C47D44" w:rsidR="004D4855" w:rsidRPr="005C09BD" w:rsidRDefault="004D4855" w:rsidP="004D4855">
            <w:pPr>
              <w:pStyle w:val="TableParagraph"/>
              <w:spacing w:line="268" w:lineRule="exact"/>
              <w:ind w:left="108"/>
              <w:rPr>
                <w:sz w:val="24"/>
              </w:rPr>
            </w:pPr>
            <w:r w:rsidRPr="005C09BD">
              <w:rPr>
                <w:sz w:val="24"/>
                <w:lang w:val="mk-MK"/>
              </w:rPr>
              <w:t>Наставник по информатика</w:t>
            </w:r>
          </w:p>
        </w:tc>
        <w:tc>
          <w:tcPr>
            <w:tcW w:w="660" w:type="dxa"/>
            <w:tcBorders>
              <w:top w:val="single" w:sz="4" w:space="0" w:color="000000"/>
              <w:left w:val="single" w:sz="4" w:space="0" w:color="000000"/>
              <w:bottom w:val="single" w:sz="4" w:space="0" w:color="000000"/>
              <w:right w:val="single" w:sz="4" w:space="0" w:color="000000"/>
            </w:tcBorders>
          </w:tcPr>
          <w:p w14:paraId="7CDF4BBC"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BD" w14:textId="27067591" w:rsidR="004D4855" w:rsidRPr="005C09BD" w:rsidRDefault="004D4855" w:rsidP="004D4855">
            <w:pPr>
              <w:pStyle w:val="TableParagraph"/>
              <w:spacing w:before="131"/>
              <w:ind w:left="147" w:right="136"/>
              <w:jc w:val="center"/>
              <w:rPr>
                <w:sz w:val="24"/>
                <w:lang w:val="mk-MK"/>
              </w:rPr>
            </w:pPr>
            <w:r w:rsidRPr="005C09BD">
              <w:rPr>
                <w:sz w:val="24"/>
                <w:lang w:val="mk-MK"/>
              </w:rPr>
              <w:t>6</w:t>
            </w:r>
          </w:p>
        </w:tc>
      </w:tr>
      <w:tr w:rsidR="004D4855" w:rsidRPr="005C09BD" w14:paraId="7CDF4BC7"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BF" w14:textId="77777777" w:rsidR="004D4855" w:rsidRPr="005C09BD" w:rsidRDefault="004D4855" w:rsidP="004D4855">
            <w:pPr>
              <w:pStyle w:val="TableParagraph"/>
              <w:spacing w:before="131"/>
              <w:ind w:left="196"/>
              <w:rPr>
                <w:sz w:val="24"/>
                <w:lang w:val="mk-MK"/>
              </w:rPr>
            </w:pPr>
            <w:r w:rsidRPr="005C09BD">
              <w:rPr>
                <w:sz w:val="24"/>
                <w:lang w:val="mk-MK"/>
              </w:rPr>
              <w:t>67.</w:t>
            </w:r>
          </w:p>
        </w:tc>
        <w:tc>
          <w:tcPr>
            <w:tcW w:w="2057" w:type="dxa"/>
            <w:tcBorders>
              <w:top w:val="single" w:sz="4" w:space="0" w:color="000000"/>
              <w:left w:val="single" w:sz="4" w:space="0" w:color="000000"/>
              <w:bottom w:val="single" w:sz="4" w:space="0" w:color="000000"/>
              <w:right w:val="single" w:sz="4" w:space="0" w:color="000000"/>
            </w:tcBorders>
          </w:tcPr>
          <w:p w14:paraId="7CDF4BC0" w14:textId="2E560892" w:rsidR="004D4855" w:rsidRPr="005C09BD" w:rsidRDefault="004D4855" w:rsidP="004D4855">
            <w:pPr>
              <w:pStyle w:val="TableParagraph"/>
              <w:spacing w:line="269" w:lineRule="exact"/>
              <w:ind w:left="85" w:right="147"/>
              <w:jc w:val="center"/>
              <w:rPr>
                <w:sz w:val="24"/>
                <w:lang w:val="mk-MK"/>
              </w:rPr>
            </w:pPr>
            <w:r w:rsidRPr="005C09BD">
              <w:rPr>
                <w:sz w:val="24"/>
              </w:rPr>
              <w:t>Гоце Ацески</w:t>
            </w:r>
          </w:p>
        </w:tc>
        <w:tc>
          <w:tcPr>
            <w:tcW w:w="1375" w:type="dxa"/>
            <w:tcBorders>
              <w:top w:val="single" w:sz="4" w:space="0" w:color="000000"/>
              <w:left w:val="single" w:sz="4" w:space="0" w:color="000000"/>
              <w:bottom w:val="single" w:sz="4" w:space="0" w:color="000000"/>
              <w:right w:val="single" w:sz="4" w:space="0" w:color="000000"/>
            </w:tcBorders>
          </w:tcPr>
          <w:p w14:paraId="7CDF4BC1" w14:textId="35939FCF" w:rsidR="004D4855" w:rsidRPr="005C09BD" w:rsidRDefault="004D4855" w:rsidP="004D4855">
            <w:pPr>
              <w:pStyle w:val="TableParagraph"/>
              <w:spacing w:before="131"/>
              <w:ind w:left="126" w:right="118"/>
              <w:jc w:val="center"/>
              <w:rPr>
                <w:sz w:val="24"/>
                <w:lang w:val="mk-MK"/>
              </w:rPr>
            </w:pPr>
            <w:r w:rsidRPr="005C09BD">
              <w:rPr>
                <w:sz w:val="24"/>
              </w:rPr>
              <w:t>01.05.1976</w:t>
            </w:r>
          </w:p>
        </w:tc>
        <w:tc>
          <w:tcPr>
            <w:tcW w:w="1440" w:type="dxa"/>
            <w:tcBorders>
              <w:top w:val="single" w:sz="4" w:space="0" w:color="000000"/>
              <w:left w:val="single" w:sz="4" w:space="0" w:color="000000"/>
              <w:bottom w:val="single" w:sz="4" w:space="0" w:color="000000"/>
              <w:right w:val="single" w:sz="4" w:space="0" w:color="000000"/>
            </w:tcBorders>
          </w:tcPr>
          <w:p w14:paraId="7CDF4BC2" w14:textId="7B6688B6" w:rsidR="004D4855" w:rsidRPr="005C09BD" w:rsidRDefault="004D4855" w:rsidP="004D4855">
            <w:pPr>
              <w:pStyle w:val="TableParagraph"/>
              <w:spacing w:line="268" w:lineRule="exact"/>
              <w:ind w:left="156" w:right="148"/>
              <w:jc w:val="center"/>
              <w:rPr>
                <w:sz w:val="24"/>
                <w:lang w:val="mk-MK"/>
              </w:rPr>
            </w:pPr>
            <w:r w:rsidRPr="005C09BD">
              <w:rPr>
                <w:sz w:val="24"/>
              </w:rPr>
              <w:t>Наставник по етика во религиите</w:t>
            </w:r>
          </w:p>
        </w:tc>
        <w:tc>
          <w:tcPr>
            <w:tcW w:w="900" w:type="dxa"/>
            <w:tcBorders>
              <w:top w:val="single" w:sz="4" w:space="0" w:color="000000"/>
              <w:left w:val="single" w:sz="4" w:space="0" w:color="000000"/>
              <w:bottom w:val="single" w:sz="4" w:space="0" w:color="000000"/>
              <w:right w:val="single" w:sz="4" w:space="0" w:color="000000"/>
            </w:tcBorders>
          </w:tcPr>
          <w:p w14:paraId="7CDF4BC3" w14:textId="27979705" w:rsidR="004D4855" w:rsidRPr="005C09BD" w:rsidRDefault="004D4855" w:rsidP="004D4855">
            <w:pPr>
              <w:pStyle w:val="TableParagraph"/>
              <w:spacing w:line="268" w:lineRule="exact"/>
              <w:ind w:left="108"/>
              <w:rPr>
                <w:sz w:val="24"/>
                <w:lang w:val="mk-MK"/>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BC4" w14:textId="7D8959AE" w:rsidR="004D4855" w:rsidRPr="005C09BD" w:rsidRDefault="004D4855" w:rsidP="004D4855">
            <w:pPr>
              <w:pStyle w:val="TableParagraph"/>
              <w:spacing w:line="268" w:lineRule="exact"/>
              <w:ind w:left="108"/>
              <w:rPr>
                <w:sz w:val="24"/>
              </w:rPr>
            </w:pPr>
            <w:r w:rsidRPr="005C09BD">
              <w:rPr>
                <w:sz w:val="24"/>
              </w:rPr>
              <w:t>Наставник по етика во религиите</w:t>
            </w:r>
          </w:p>
        </w:tc>
        <w:tc>
          <w:tcPr>
            <w:tcW w:w="660" w:type="dxa"/>
            <w:tcBorders>
              <w:top w:val="single" w:sz="4" w:space="0" w:color="000000"/>
              <w:left w:val="single" w:sz="4" w:space="0" w:color="000000"/>
              <w:bottom w:val="single" w:sz="4" w:space="0" w:color="000000"/>
              <w:right w:val="single" w:sz="4" w:space="0" w:color="000000"/>
            </w:tcBorders>
          </w:tcPr>
          <w:p w14:paraId="7CDF4BC5"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C6" w14:textId="19425143" w:rsidR="004D4855" w:rsidRPr="005C09BD" w:rsidRDefault="004D4855" w:rsidP="004D4855">
            <w:pPr>
              <w:pStyle w:val="TableParagraph"/>
              <w:spacing w:before="131"/>
              <w:ind w:left="147" w:right="136"/>
              <w:jc w:val="center"/>
              <w:rPr>
                <w:sz w:val="24"/>
                <w:lang w:val="mk-MK"/>
              </w:rPr>
            </w:pPr>
            <w:r w:rsidRPr="005C09BD">
              <w:rPr>
                <w:sz w:val="24"/>
              </w:rPr>
              <w:t>1</w:t>
            </w:r>
            <w:r w:rsidRPr="005C09BD">
              <w:rPr>
                <w:sz w:val="24"/>
                <w:lang w:val="mk-MK"/>
              </w:rPr>
              <w:t>5</w:t>
            </w:r>
          </w:p>
        </w:tc>
      </w:tr>
      <w:tr w:rsidR="004D4855" w:rsidRPr="005C09BD" w14:paraId="7CDF4BD0"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C8" w14:textId="77777777" w:rsidR="004D4855" w:rsidRPr="005C09BD" w:rsidRDefault="004D4855" w:rsidP="004D4855">
            <w:pPr>
              <w:pStyle w:val="TableParagraph"/>
              <w:spacing w:before="131"/>
              <w:ind w:left="196"/>
              <w:rPr>
                <w:sz w:val="24"/>
                <w:lang w:val="mk-MK"/>
              </w:rPr>
            </w:pPr>
            <w:r w:rsidRPr="005C09BD">
              <w:rPr>
                <w:sz w:val="24"/>
                <w:lang w:val="mk-MK"/>
              </w:rPr>
              <w:t>68.</w:t>
            </w:r>
          </w:p>
        </w:tc>
        <w:tc>
          <w:tcPr>
            <w:tcW w:w="2057" w:type="dxa"/>
            <w:tcBorders>
              <w:top w:val="single" w:sz="4" w:space="0" w:color="000000"/>
              <w:left w:val="single" w:sz="4" w:space="0" w:color="000000"/>
              <w:bottom w:val="single" w:sz="4" w:space="0" w:color="000000"/>
              <w:right w:val="single" w:sz="4" w:space="0" w:color="000000"/>
            </w:tcBorders>
          </w:tcPr>
          <w:p w14:paraId="7CDF4BC9" w14:textId="2034444B" w:rsidR="004D4855" w:rsidRPr="005C09BD" w:rsidRDefault="004D4855" w:rsidP="004D4855">
            <w:pPr>
              <w:pStyle w:val="TableParagraph"/>
              <w:spacing w:line="269" w:lineRule="exact"/>
              <w:ind w:left="85" w:right="147"/>
              <w:jc w:val="center"/>
              <w:rPr>
                <w:sz w:val="24"/>
                <w:lang w:val="mk-MK"/>
              </w:rPr>
            </w:pPr>
            <w:r w:rsidRPr="005C09BD">
              <w:rPr>
                <w:sz w:val="24"/>
                <w:lang w:val="mk-MK"/>
              </w:rPr>
              <w:t>Елена Здравеска</w:t>
            </w:r>
          </w:p>
        </w:tc>
        <w:tc>
          <w:tcPr>
            <w:tcW w:w="1375" w:type="dxa"/>
            <w:tcBorders>
              <w:top w:val="single" w:sz="4" w:space="0" w:color="000000"/>
              <w:left w:val="single" w:sz="4" w:space="0" w:color="000000"/>
              <w:bottom w:val="single" w:sz="4" w:space="0" w:color="000000"/>
              <w:right w:val="single" w:sz="4" w:space="0" w:color="000000"/>
            </w:tcBorders>
          </w:tcPr>
          <w:p w14:paraId="7CDF4BCA" w14:textId="102CB9A1" w:rsidR="004D4855" w:rsidRPr="005C09BD" w:rsidRDefault="004D4855" w:rsidP="004D4855">
            <w:pPr>
              <w:pStyle w:val="TableParagraph"/>
              <w:spacing w:before="131"/>
              <w:ind w:left="126" w:right="118"/>
              <w:jc w:val="center"/>
              <w:rPr>
                <w:sz w:val="24"/>
                <w:lang w:val="mk-MK"/>
              </w:rPr>
            </w:pPr>
            <w:r w:rsidRPr="005C09BD">
              <w:rPr>
                <w:sz w:val="24"/>
                <w:lang w:val="mk-MK"/>
              </w:rPr>
              <w:t>19.02.1995</w:t>
            </w:r>
          </w:p>
        </w:tc>
        <w:tc>
          <w:tcPr>
            <w:tcW w:w="1440" w:type="dxa"/>
            <w:tcBorders>
              <w:top w:val="single" w:sz="4" w:space="0" w:color="000000"/>
              <w:left w:val="single" w:sz="4" w:space="0" w:color="000000"/>
              <w:bottom w:val="single" w:sz="4" w:space="0" w:color="000000"/>
              <w:right w:val="single" w:sz="4" w:space="0" w:color="000000"/>
            </w:tcBorders>
          </w:tcPr>
          <w:p w14:paraId="7CDF4BCB" w14:textId="1EDA1ACD" w:rsidR="004D4855" w:rsidRPr="005C09BD" w:rsidRDefault="004D4855" w:rsidP="004D4855">
            <w:pPr>
              <w:pStyle w:val="TableParagraph"/>
              <w:spacing w:line="268" w:lineRule="exact"/>
              <w:ind w:left="156" w:right="148"/>
              <w:jc w:val="center"/>
              <w:rPr>
                <w:sz w:val="24"/>
                <w:lang w:val="mk-MK"/>
              </w:rPr>
            </w:pPr>
            <w:r w:rsidRPr="005C09BD">
              <w:rPr>
                <w:lang w:val="mk-MK"/>
              </w:rPr>
              <w:t>Наставник по македонски јазик</w:t>
            </w:r>
          </w:p>
        </w:tc>
        <w:tc>
          <w:tcPr>
            <w:tcW w:w="900" w:type="dxa"/>
            <w:tcBorders>
              <w:top w:val="single" w:sz="4" w:space="0" w:color="000000"/>
              <w:left w:val="single" w:sz="4" w:space="0" w:color="000000"/>
              <w:bottom w:val="single" w:sz="4" w:space="0" w:color="000000"/>
              <w:right w:val="single" w:sz="4" w:space="0" w:color="000000"/>
            </w:tcBorders>
          </w:tcPr>
          <w:p w14:paraId="7CDF4BCC" w14:textId="3042DEA0" w:rsidR="004D4855" w:rsidRPr="005C09BD" w:rsidRDefault="004D4855" w:rsidP="004D4855">
            <w:pPr>
              <w:pStyle w:val="TableParagraph"/>
              <w:spacing w:line="268" w:lineRule="exact"/>
              <w:ind w:left="108"/>
              <w:rPr>
                <w:sz w:val="24"/>
              </w:rPr>
            </w:pPr>
            <w:r w:rsidRPr="005C09BD">
              <w:rPr>
                <w:sz w:val="24"/>
                <w:szCs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14:paraId="7CDF4BCD" w14:textId="106363CA" w:rsidR="004D4855" w:rsidRPr="005C09BD" w:rsidRDefault="004D4855" w:rsidP="004D4855">
            <w:pPr>
              <w:pStyle w:val="TableParagraph"/>
              <w:spacing w:line="268" w:lineRule="exact"/>
              <w:ind w:left="108"/>
              <w:rPr>
                <w:sz w:val="24"/>
              </w:rPr>
            </w:pPr>
            <w:r w:rsidRPr="005C09BD">
              <w:rPr>
                <w:sz w:val="24"/>
                <w:lang w:val="mk-MK"/>
              </w:rPr>
              <w:t>Наставник по македонски јазик</w:t>
            </w:r>
          </w:p>
        </w:tc>
        <w:tc>
          <w:tcPr>
            <w:tcW w:w="660" w:type="dxa"/>
            <w:tcBorders>
              <w:top w:val="single" w:sz="4" w:space="0" w:color="000000"/>
              <w:left w:val="single" w:sz="4" w:space="0" w:color="000000"/>
              <w:bottom w:val="single" w:sz="4" w:space="0" w:color="000000"/>
              <w:right w:val="single" w:sz="4" w:space="0" w:color="000000"/>
            </w:tcBorders>
          </w:tcPr>
          <w:p w14:paraId="7CDF4BCE"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CF" w14:textId="4FF7F0AF" w:rsidR="004D4855" w:rsidRPr="005C09BD" w:rsidRDefault="004D4855" w:rsidP="004D4855">
            <w:pPr>
              <w:pStyle w:val="TableParagraph"/>
              <w:spacing w:before="131"/>
              <w:ind w:left="147" w:right="136"/>
              <w:jc w:val="center"/>
              <w:rPr>
                <w:sz w:val="24"/>
                <w:lang w:val="mk-MK"/>
              </w:rPr>
            </w:pPr>
            <w:r w:rsidRPr="005C09BD">
              <w:rPr>
                <w:sz w:val="24"/>
                <w:lang w:val="mk-MK"/>
              </w:rPr>
              <w:t>5</w:t>
            </w:r>
          </w:p>
        </w:tc>
      </w:tr>
      <w:tr w:rsidR="004D4855" w:rsidRPr="005C09BD" w14:paraId="7CDF4BD9" w14:textId="77777777" w:rsidTr="000D14F6">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D1" w14:textId="77777777" w:rsidR="004D4855" w:rsidRPr="005C09BD" w:rsidRDefault="004D4855" w:rsidP="004D4855">
            <w:pPr>
              <w:pStyle w:val="TableParagraph"/>
              <w:spacing w:before="131"/>
              <w:ind w:left="196"/>
              <w:rPr>
                <w:sz w:val="24"/>
                <w:lang w:val="mk-MK"/>
              </w:rPr>
            </w:pPr>
            <w:r w:rsidRPr="005C09BD">
              <w:rPr>
                <w:sz w:val="24"/>
                <w:lang w:val="mk-MK"/>
              </w:rPr>
              <w:t>69.</w:t>
            </w:r>
          </w:p>
        </w:tc>
        <w:tc>
          <w:tcPr>
            <w:tcW w:w="2057" w:type="dxa"/>
            <w:tcBorders>
              <w:top w:val="single" w:sz="4" w:space="0" w:color="000000"/>
              <w:left w:val="single" w:sz="4" w:space="0" w:color="000000"/>
              <w:bottom w:val="single" w:sz="4" w:space="0" w:color="000000"/>
              <w:right w:val="single" w:sz="4" w:space="0" w:color="000000"/>
            </w:tcBorders>
          </w:tcPr>
          <w:p w14:paraId="7CDF4BD2" w14:textId="75D93B2B" w:rsidR="004D4855" w:rsidRPr="005C09BD" w:rsidRDefault="004D4855" w:rsidP="004D4855">
            <w:pPr>
              <w:pStyle w:val="TableParagraph"/>
              <w:spacing w:line="269" w:lineRule="exact"/>
              <w:ind w:left="85" w:right="147"/>
              <w:jc w:val="center"/>
              <w:rPr>
                <w:sz w:val="24"/>
                <w:lang w:val="mk-MK"/>
              </w:rPr>
            </w:pPr>
            <w:r w:rsidRPr="005C09BD">
              <w:rPr>
                <w:sz w:val="24"/>
                <w:lang w:val="mk-MK"/>
              </w:rPr>
              <w:t>Евица Крстеска</w:t>
            </w:r>
          </w:p>
        </w:tc>
        <w:tc>
          <w:tcPr>
            <w:tcW w:w="1375" w:type="dxa"/>
            <w:tcBorders>
              <w:top w:val="single" w:sz="4" w:space="0" w:color="000000"/>
              <w:left w:val="single" w:sz="4" w:space="0" w:color="000000"/>
              <w:bottom w:val="single" w:sz="4" w:space="0" w:color="000000"/>
              <w:right w:val="single" w:sz="4" w:space="0" w:color="000000"/>
            </w:tcBorders>
          </w:tcPr>
          <w:p w14:paraId="7CDF4BD3" w14:textId="29BFD968" w:rsidR="004D4855" w:rsidRPr="005C09BD" w:rsidRDefault="004D4855" w:rsidP="004D4855">
            <w:pPr>
              <w:pStyle w:val="TableParagraph"/>
              <w:spacing w:before="131"/>
              <w:ind w:left="126" w:right="118"/>
              <w:jc w:val="center"/>
              <w:rPr>
                <w:sz w:val="24"/>
                <w:lang w:val="mk-MK"/>
              </w:rPr>
            </w:pPr>
            <w:r w:rsidRPr="005C09BD">
              <w:rPr>
                <w:sz w:val="24"/>
                <w:lang w:val="mk-MK"/>
              </w:rPr>
              <w:t>06.12.1983</w:t>
            </w:r>
          </w:p>
        </w:tc>
        <w:tc>
          <w:tcPr>
            <w:tcW w:w="1440" w:type="dxa"/>
            <w:tcBorders>
              <w:top w:val="single" w:sz="4" w:space="0" w:color="000000"/>
              <w:left w:val="single" w:sz="4" w:space="0" w:color="000000"/>
              <w:bottom w:val="single" w:sz="4" w:space="0" w:color="000000"/>
              <w:right w:val="single" w:sz="4" w:space="0" w:color="000000"/>
            </w:tcBorders>
          </w:tcPr>
          <w:p w14:paraId="7CDF4BD4" w14:textId="40043D21" w:rsidR="004D4855" w:rsidRPr="005C09BD" w:rsidRDefault="004D4855" w:rsidP="004D4855">
            <w:pPr>
              <w:pStyle w:val="TableParagraph"/>
              <w:spacing w:line="268" w:lineRule="exact"/>
              <w:ind w:left="156" w:right="148"/>
              <w:jc w:val="center"/>
              <w:rPr>
                <w:sz w:val="24"/>
                <w:lang w:val="mk-MK"/>
              </w:rPr>
            </w:pPr>
            <w:r w:rsidRPr="005C09BD">
              <w:rPr>
                <w:lang w:val="mk-MK"/>
              </w:rPr>
              <w:t>Наставник по ФЗО</w:t>
            </w:r>
          </w:p>
        </w:tc>
        <w:tc>
          <w:tcPr>
            <w:tcW w:w="900" w:type="dxa"/>
            <w:tcBorders>
              <w:top w:val="single" w:sz="4" w:space="0" w:color="000000"/>
              <w:left w:val="single" w:sz="4" w:space="0" w:color="000000"/>
              <w:bottom w:val="single" w:sz="4" w:space="0" w:color="000000"/>
              <w:right w:val="single" w:sz="4" w:space="0" w:color="000000"/>
            </w:tcBorders>
          </w:tcPr>
          <w:p w14:paraId="7CDF4BD5" w14:textId="7DA9E65D" w:rsidR="004D4855" w:rsidRPr="005C09BD" w:rsidRDefault="004D4855" w:rsidP="004D4855">
            <w:pPr>
              <w:pStyle w:val="TableParagraph"/>
              <w:spacing w:line="268" w:lineRule="exact"/>
              <w:ind w:left="108"/>
              <w:rPr>
                <w:sz w:val="24"/>
              </w:rPr>
            </w:pPr>
            <w:r w:rsidRPr="005C09BD">
              <w:rPr>
                <w:sz w:val="24"/>
                <w:szCs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14:paraId="7CDF4BD6" w14:textId="79F773A5" w:rsidR="004D4855" w:rsidRPr="005C09BD" w:rsidRDefault="004D4855" w:rsidP="004D4855">
            <w:pPr>
              <w:pStyle w:val="TableParagraph"/>
              <w:spacing w:line="268" w:lineRule="exact"/>
              <w:ind w:left="108"/>
              <w:rPr>
                <w:sz w:val="24"/>
              </w:rPr>
            </w:pPr>
            <w:r w:rsidRPr="005C09BD">
              <w:rPr>
                <w:sz w:val="24"/>
                <w:lang w:val="mk-MK"/>
              </w:rPr>
              <w:t>Наставник по ФЗО</w:t>
            </w:r>
          </w:p>
        </w:tc>
        <w:tc>
          <w:tcPr>
            <w:tcW w:w="660" w:type="dxa"/>
            <w:tcBorders>
              <w:top w:val="single" w:sz="4" w:space="0" w:color="000000"/>
              <w:left w:val="single" w:sz="4" w:space="0" w:color="000000"/>
              <w:bottom w:val="single" w:sz="4" w:space="0" w:color="000000"/>
              <w:right w:val="single" w:sz="4" w:space="0" w:color="000000"/>
            </w:tcBorders>
          </w:tcPr>
          <w:p w14:paraId="7CDF4BD7"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D8" w14:textId="251C7682" w:rsidR="004D4855" w:rsidRPr="005C09BD" w:rsidRDefault="004D4855" w:rsidP="004D4855">
            <w:pPr>
              <w:pStyle w:val="TableParagraph"/>
              <w:spacing w:before="131"/>
              <w:ind w:left="147" w:right="136"/>
              <w:jc w:val="center"/>
              <w:rPr>
                <w:sz w:val="24"/>
                <w:lang w:val="mk-MK"/>
              </w:rPr>
            </w:pPr>
            <w:r w:rsidRPr="005C09BD">
              <w:rPr>
                <w:sz w:val="24"/>
                <w:lang w:val="mk-MK"/>
              </w:rPr>
              <w:t>8</w:t>
            </w:r>
          </w:p>
        </w:tc>
      </w:tr>
      <w:tr w:rsidR="004D4855" w:rsidRPr="005C09BD" w14:paraId="7CDF4BE2"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DA" w14:textId="77777777" w:rsidR="004D4855" w:rsidRPr="005C09BD" w:rsidRDefault="004D4855" w:rsidP="004D4855">
            <w:pPr>
              <w:pStyle w:val="TableParagraph"/>
              <w:spacing w:before="131"/>
              <w:ind w:left="196"/>
              <w:rPr>
                <w:sz w:val="24"/>
                <w:lang w:val="mk-MK"/>
              </w:rPr>
            </w:pPr>
            <w:r w:rsidRPr="005C09BD">
              <w:rPr>
                <w:sz w:val="24"/>
                <w:lang w:val="mk-MK"/>
              </w:rPr>
              <w:t>70.</w:t>
            </w:r>
          </w:p>
        </w:tc>
        <w:tc>
          <w:tcPr>
            <w:tcW w:w="2057" w:type="dxa"/>
            <w:tcBorders>
              <w:top w:val="single" w:sz="4" w:space="0" w:color="000000"/>
              <w:left w:val="single" w:sz="4" w:space="0" w:color="000000"/>
              <w:bottom w:val="single" w:sz="4" w:space="0" w:color="000000"/>
              <w:right w:val="single" w:sz="4" w:space="0" w:color="000000"/>
            </w:tcBorders>
          </w:tcPr>
          <w:p w14:paraId="4FFB0C8D" w14:textId="77777777" w:rsidR="004D4855" w:rsidRPr="005C09BD" w:rsidRDefault="004D4855" w:rsidP="004D4855">
            <w:pPr>
              <w:jc w:val="center"/>
              <w:rPr>
                <w:lang w:val="mk-MK"/>
              </w:rPr>
            </w:pPr>
            <w:r w:rsidRPr="005C09BD">
              <w:rPr>
                <w:lang w:val="mk-MK"/>
              </w:rPr>
              <w:t>Владимир</w:t>
            </w:r>
          </w:p>
          <w:p w14:paraId="7CDF4BDB" w14:textId="6D1D6752" w:rsidR="004D4855" w:rsidRPr="005C09BD" w:rsidRDefault="004D4855" w:rsidP="004D4855">
            <w:pPr>
              <w:pStyle w:val="TableParagraph"/>
              <w:spacing w:line="269" w:lineRule="exact"/>
              <w:ind w:left="85" w:right="147"/>
              <w:jc w:val="center"/>
              <w:rPr>
                <w:sz w:val="24"/>
                <w:lang w:val="mk-MK"/>
              </w:rPr>
            </w:pPr>
            <w:r w:rsidRPr="005C09BD">
              <w:rPr>
                <w:lang w:val="mk-MK"/>
              </w:rPr>
              <w:t>Димески</w:t>
            </w:r>
          </w:p>
        </w:tc>
        <w:tc>
          <w:tcPr>
            <w:tcW w:w="1375" w:type="dxa"/>
            <w:tcBorders>
              <w:top w:val="single" w:sz="4" w:space="0" w:color="000000"/>
              <w:left w:val="single" w:sz="4" w:space="0" w:color="000000"/>
              <w:bottom w:val="single" w:sz="4" w:space="0" w:color="000000"/>
              <w:right w:val="single" w:sz="4" w:space="0" w:color="000000"/>
            </w:tcBorders>
          </w:tcPr>
          <w:p w14:paraId="7CDF4BDC" w14:textId="1C11966C" w:rsidR="004D4855" w:rsidRPr="005C09BD" w:rsidRDefault="004D4855" w:rsidP="004D4855">
            <w:pPr>
              <w:pStyle w:val="TableParagraph"/>
              <w:spacing w:before="131"/>
              <w:ind w:left="126" w:right="118"/>
              <w:jc w:val="center"/>
              <w:rPr>
                <w:sz w:val="24"/>
                <w:lang w:val="mk-MK"/>
              </w:rPr>
            </w:pPr>
            <w:r w:rsidRPr="005C09BD">
              <w:rPr>
                <w:sz w:val="24"/>
                <w:lang w:val="mk-MK"/>
              </w:rPr>
              <w:t>24.09.1985</w:t>
            </w:r>
          </w:p>
        </w:tc>
        <w:tc>
          <w:tcPr>
            <w:tcW w:w="1440" w:type="dxa"/>
            <w:tcBorders>
              <w:top w:val="single" w:sz="4" w:space="0" w:color="000000"/>
              <w:left w:val="single" w:sz="4" w:space="0" w:color="000000"/>
              <w:bottom w:val="single" w:sz="4" w:space="0" w:color="000000"/>
              <w:right w:val="single" w:sz="4" w:space="0" w:color="000000"/>
            </w:tcBorders>
          </w:tcPr>
          <w:p w14:paraId="7CDF4BDD" w14:textId="69C47AC8" w:rsidR="004D4855" w:rsidRPr="005C09BD" w:rsidRDefault="004D4855" w:rsidP="004D4855">
            <w:pPr>
              <w:pStyle w:val="TableParagraph"/>
              <w:spacing w:line="268" w:lineRule="exact"/>
              <w:ind w:left="156" w:right="148"/>
              <w:jc w:val="center"/>
              <w:rPr>
                <w:sz w:val="24"/>
                <w:lang w:val="mk-MK"/>
              </w:rPr>
            </w:pPr>
            <w:r w:rsidRPr="005C09BD">
              <w:rPr>
                <w:sz w:val="24"/>
                <w:lang w:val="mk-MK"/>
              </w:rPr>
              <w:t>Наставник по ФЗО</w:t>
            </w:r>
          </w:p>
        </w:tc>
        <w:tc>
          <w:tcPr>
            <w:tcW w:w="900" w:type="dxa"/>
            <w:tcBorders>
              <w:top w:val="single" w:sz="4" w:space="0" w:color="000000"/>
              <w:left w:val="single" w:sz="4" w:space="0" w:color="000000"/>
              <w:bottom w:val="single" w:sz="4" w:space="0" w:color="000000"/>
              <w:right w:val="single" w:sz="4" w:space="0" w:color="000000"/>
            </w:tcBorders>
          </w:tcPr>
          <w:p w14:paraId="7CDF4BDE" w14:textId="31A74AC9" w:rsidR="004D4855" w:rsidRPr="005C09BD" w:rsidRDefault="004D4855" w:rsidP="004D4855">
            <w:pPr>
              <w:pStyle w:val="TableParagraph"/>
              <w:spacing w:line="268" w:lineRule="exact"/>
              <w:ind w:left="108"/>
              <w:rPr>
                <w:sz w:val="24"/>
              </w:rPr>
            </w:pPr>
            <w:r w:rsidRPr="005C09BD">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14:paraId="7CDF4BDF" w14:textId="79ECCBB8" w:rsidR="004D4855" w:rsidRPr="005C09BD" w:rsidRDefault="004D4855" w:rsidP="004D4855">
            <w:pPr>
              <w:pStyle w:val="TableParagraph"/>
              <w:spacing w:line="268" w:lineRule="exact"/>
              <w:ind w:left="108"/>
              <w:rPr>
                <w:sz w:val="24"/>
              </w:rPr>
            </w:pPr>
            <w:r w:rsidRPr="005C09BD">
              <w:rPr>
                <w:sz w:val="24"/>
                <w:lang w:val="mk-MK"/>
              </w:rPr>
              <w:t>Наставник по ФЗО</w:t>
            </w:r>
          </w:p>
        </w:tc>
        <w:tc>
          <w:tcPr>
            <w:tcW w:w="660" w:type="dxa"/>
            <w:tcBorders>
              <w:top w:val="single" w:sz="4" w:space="0" w:color="000000"/>
              <w:left w:val="single" w:sz="4" w:space="0" w:color="000000"/>
              <w:bottom w:val="single" w:sz="4" w:space="0" w:color="000000"/>
              <w:right w:val="single" w:sz="4" w:space="0" w:color="000000"/>
            </w:tcBorders>
          </w:tcPr>
          <w:p w14:paraId="7CDF4BE0"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E1" w14:textId="0C5055B9" w:rsidR="004D4855" w:rsidRPr="005C09BD" w:rsidRDefault="004D4855" w:rsidP="004D4855">
            <w:pPr>
              <w:pStyle w:val="TableParagraph"/>
              <w:spacing w:before="131"/>
              <w:ind w:left="147" w:right="136"/>
              <w:jc w:val="center"/>
              <w:rPr>
                <w:sz w:val="24"/>
                <w:lang w:val="mk-MK"/>
              </w:rPr>
            </w:pPr>
            <w:r w:rsidRPr="005C09BD">
              <w:rPr>
                <w:sz w:val="24"/>
                <w:lang w:val="mk-MK"/>
              </w:rPr>
              <w:t>13</w:t>
            </w:r>
          </w:p>
        </w:tc>
      </w:tr>
      <w:tr w:rsidR="004D4855" w:rsidRPr="005C09BD" w14:paraId="7CDF4BEB"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E3" w14:textId="77777777" w:rsidR="004D4855" w:rsidRPr="005C09BD" w:rsidRDefault="004D4855" w:rsidP="004D4855">
            <w:pPr>
              <w:pStyle w:val="TableParagraph"/>
              <w:spacing w:before="131"/>
              <w:ind w:left="196"/>
              <w:rPr>
                <w:sz w:val="24"/>
                <w:lang w:val="mk-MK"/>
              </w:rPr>
            </w:pPr>
            <w:r w:rsidRPr="005C09BD">
              <w:rPr>
                <w:sz w:val="24"/>
                <w:lang w:val="mk-MK"/>
              </w:rPr>
              <w:t>71.</w:t>
            </w:r>
          </w:p>
        </w:tc>
        <w:tc>
          <w:tcPr>
            <w:tcW w:w="2057" w:type="dxa"/>
            <w:tcBorders>
              <w:top w:val="single" w:sz="4" w:space="0" w:color="000000"/>
              <w:left w:val="single" w:sz="4" w:space="0" w:color="000000"/>
              <w:bottom w:val="single" w:sz="4" w:space="0" w:color="000000"/>
              <w:right w:val="single" w:sz="4" w:space="0" w:color="000000"/>
            </w:tcBorders>
          </w:tcPr>
          <w:p w14:paraId="7CDF4BE4" w14:textId="00F541B3" w:rsidR="004D4855" w:rsidRPr="005C09BD" w:rsidRDefault="004D4855" w:rsidP="004D4855">
            <w:pPr>
              <w:pStyle w:val="TableParagraph"/>
              <w:spacing w:line="269" w:lineRule="exact"/>
              <w:ind w:left="85" w:right="147"/>
              <w:jc w:val="center"/>
              <w:rPr>
                <w:sz w:val="24"/>
                <w:lang w:val="mk-MK"/>
              </w:rPr>
            </w:pPr>
            <w:r w:rsidRPr="005C09BD">
              <w:rPr>
                <w:sz w:val="24"/>
                <w:lang w:val="mk-MK"/>
              </w:rPr>
              <w:t>Мартин Митреска</w:t>
            </w:r>
          </w:p>
        </w:tc>
        <w:tc>
          <w:tcPr>
            <w:tcW w:w="1375" w:type="dxa"/>
            <w:tcBorders>
              <w:top w:val="single" w:sz="4" w:space="0" w:color="000000"/>
              <w:left w:val="single" w:sz="4" w:space="0" w:color="000000"/>
              <w:bottom w:val="single" w:sz="4" w:space="0" w:color="000000"/>
              <w:right w:val="single" w:sz="4" w:space="0" w:color="000000"/>
            </w:tcBorders>
          </w:tcPr>
          <w:p w14:paraId="7CDF4BE5" w14:textId="5BE618F0" w:rsidR="004D4855" w:rsidRPr="005C09BD" w:rsidRDefault="004D4855" w:rsidP="004D4855">
            <w:pPr>
              <w:pStyle w:val="TableParagraph"/>
              <w:spacing w:before="131"/>
              <w:ind w:right="118"/>
              <w:jc w:val="center"/>
              <w:rPr>
                <w:sz w:val="24"/>
                <w:lang w:val="mk-MK"/>
              </w:rPr>
            </w:pPr>
            <w:r w:rsidRPr="005C09BD">
              <w:rPr>
                <w:sz w:val="24"/>
                <w:lang w:val="mk-MK"/>
              </w:rPr>
              <w:t>04.11.1992</w:t>
            </w:r>
          </w:p>
        </w:tc>
        <w:tc>
          <w:tcPr>
            <w:tcW w:w="1440" w:type="dxa"/>
            <w:tcBorders>
              <w:top w:val="single" w:sz="4" w:space="0" w:color="000000"/>
              <w:left w:val="single" w:sz="4" w:space="0" w:color="000000"/>
              <w:bottom w:val="single" w:sz="4" w:space="0" w:color="000000"/>
              <w:right w:val="single" w:sz="4" w:space="0" w:color="000000"/>
            </w:tcBorders>
          </w:tcPr>
          <w:p w14:paraId="7CDF4BE6" w14:textId="25578FC6" w:rsidR="004D4855" w:rsidRPr="005C09BD" w:rsidRDefault="004D4855" w:rsidP="004D4855">
            <w:pPr>
              <w:pStyle w:val="BodyText"/>
              <w:rPr>
                <w:lang w:val="mk-MK"/>
              </w:rPr>
            </w:pPr>
            <w:r w:rsidRPr="005C09BD">
              <w:rPr>
                <w:lang w:val="mk-MK"/>
              </w:rPr>
              <w:t>Наставник по ФЗО</w:t>
            </w:r>
          </w:p>
        </w:tc>
        <w:tc>
          <w:tcPr>
            <w:tcW w:w="900" w:type="dxa"/>
            <w:tcBorders>
              <w:top w:val="single" w:sz="4" w:space="0" w:color="000000"/>
              <w:left w:val="single" w:sz="4" w:space="0" w:color="000000"/>
              <w:bottom w:val="single" w:sz="4" w:space="0" w:color="000000"/>
              <w:right w:val="single" w:sz="4" w:space="0" w:color="000000"/>
            </w:tcBorders>
          </w:tcPr>
          <w:p w14:paraId="7CDF4BE7" w14:textId="2B33630B" w:rsidR="004D4855" w:rsidRPr="005C09BD" w:rsidRDefault="004D4855" w:rsidP="004D4855">
            <w:pPr>
              <w:pStyle w:val="Heading1"/>
              <w:jc w:val="both"/>
              <w:rPr>
                <w:b w:val="0"/>
                <w:bCs w:val="0"/>
                <w:sz w:val="24"/>
                <w:lang w:val="mk-MK"/>
              </w:rPr>
            </w:pPr>
            <w:r w:rsidRPr="005C09BD">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14:paraId="7CDF4BE8" w14:textId="6D6B54BE" w:rsidR="004D4855" w:rsidRPr="005C09BD" w:rsidRDefault="004D4855" w:rsidP="004D4855">
            <w:pPr>
              <w:pStyle w:val="TableParagraph"/>
              <w:spacing w:line="268" w:lineRule="exact"/>
              <w:ind w:left="108"/>
              <w:rPr>
                <w:sz w:val="24"/>
              </w:rPr>
            </w:pPr>
            <w:r w:rsidRPr="005C09BD">
              <w:rPr>
                <w:sz w:val="24"/>
                <w:lang w:val="mk-MK"/>
              </w:rPr>
              <w:t>Наставник по ФЗО</w:t>
            </w:r>
          </w:p>
        </w:tc>
        <w:tc>
          <w:tcPr>
            <w:tcW w:w="660" w:type="dxa"/>
            <w:tcBorders>
              <w:top w:val="single" w:sz="4" w:space="0" w:color="000000"/>
              <w:left w:val="single" w:sz="4" w:space="0" w:color="000000"/>
              <w:bottom w:val="single" w:sz="4" w:space="0" w:color="000000"/>
              <w:right w:val="single" w:sz="4" w:space="0" w:color="000000"/>
            </w:tcBorders>
          </w:tcPr>
          <w:p w14:paraId="7CDF4BE9"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EA" w14:textId="499EDC42" w:rsidR="004D4855" w:rsidRPr="005C09BD" w:rsidRDefault="004D4855" w:rsidP="004D4855">
            <w:pPr>
              <w:pStyle w:val="TableParagraph"/>
              <w:spacing w:before="131"/>
              <w:ind w:left="147" w:right="136"/>
              <w:jc w:val="center"/>
              <w:rPr>
                <w:sz w:val="24"/>
                <w:lang w:val="mk-MK"/>
              </w:rPr>
            </w:pPr>
            <w:r w:rsidRPr="005C09BD">
              <w:rPr>
                <w:sz w:val="24"/>
                <w:lang w:val="mk-MK"/>
              </w:rPr>
              <w:t>4</w:t>
            </w:r>
          </w:p>
        </w:tc>
      </w:tr>
      <w:tr w:rsidR="004D4855" w:rsidRPr="005C09BD" w14:paraId="7CDF4BF4"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EC" w14:textId="77777777" w:rsidR="004D4855" w:rsidRPr="005C09BD" w:rsidRDefault="004D4855" w:rsidP="004D4855">
            <w:pPr>
              <w:pStyle w:val="TableParagraph"/>
              <w:spacing w:before="131"/>
              <w:ind w:left="196"/>
              <w:rPr>
                <w:sz w:val="24"/>
                <w:lang w:val="mk-MK"/>
              </w:rPr>
            </w:pPr>
            <w:r w:rsidRPr="005C09BD">
              <w:rPr>
                <w:sz w:val="24"/>
                <w:lang w:val="mk-MK"/>
              </w:rPr>
              <w:t>72.</w:t>
            </w:r>
          </w:p>
        </w:tc>
        <w:tc>
          <w:tcPr>
            <w:tcW w:w="2057" w:type="dxa"/>
            <w:tcBorders>
              <w:top w:val="single" w:sz="4" w:space="0" w:color="000000"/>
              <w:left w:val="single" w:sz="4" w:space="0" w:color="000000"/>
              <w:bottom w:val="single" w:sz="4" w:space="0" w:color="000000"/>
              <w:right w:val="single" w:sz="4" w:space="0" w:color="000000"/>
            </w:tcBorders>
          </w:tcPr>
          <w:p w14:paraId="7CDF4BED" w14:textId="6E74A4B8" w:rsidR="004D4855" w:rsidRPr="005C09BD" w:rsidRDefault="004D4855" w:rsidP="004D4855">
            <w:pPr>
              <w:pStyle w:val="TableParagraph"/>
              <w:spacing w:line="269" w:lineRule="exact"/>
              <w:ind w:left="85" w:right="147"/>
              <w:jc w:val="center"/>
              <w:rPr>
                <w:sz w:val="24"/>
                <w:lang w:val="mk-MK"/>
              </w:rPr>
            </w:pPr>
            <w:r w:rsidRPr="005C09BD">
              <w:rPr>
                <w:sz w:val="24"/>
                <w:lang w:val="mk-MK"/>
              </w:rPr>
              <w:t>Михаела Димовска</w:t>
            </w:r>
          </w:p>
        </w:tc>
        <w:tc>
          <w:tcPr>
            <w:tcW w:w="1375" w:type="dxa"/>
            <w:tcBorders>
              <w:top w:val="single" w:sz="4" w:space="0" w:color="000000"/>
              <w:left w:val="single" w:sz="4" w:space="0" w:color="000000"/>
              <w:bottom w:val="single" w:sz="4" w:space="0" w:color="000000"/>
              <w:right w:val="single" w:sz="4" w:space="0" w:color="000000"/>
            </w:tcBorders>
          </w:tcPr>
          <w:p w14:paraId="7CDF4BEE" w14:textId="0BE01165" w:rsidR="004D4855" w:rsidRPr="005C09BD" w:rsidRDefault="004D4855" w:rsidP="004D4855">
            <w:pPr>
              <w:pStyle w:val="TableParagraph"/>
              <w:spacing w:before="131"/>
              <w:ind w:left="126" w:right="118"/>
              <w:jc w:val="center"/>
              <w:rPr>
                <w:sz w:val="24"/>
                <w:lang w:val="mk-MK"/>
              </w:rPr>
            </w:pPr>
            <w:r w:rsidRPr="005C09BD">
              <w:rPr>
                <w:sz w:val="24"/>
                <w:lang w:val="mk-MK"/>
              </w:rPr>
              <w:t>22.02.1998</w:t>
            </w:r>
          </w:p>
        </w:tc>
        <w:tc>
          <w:tcPr>
            <w:tcW w:w="1440" w:type="dxa"/>
            <w:tcBorders>
              <w:top w:val="single" w:sz="4" w:space="0" w:color="000000"/>
              <w:left w:val="single" w:sz="4" w:space="0" w:color="000000"/>
              <w:bottom w:val="single" w:sz="4" w:space="0" w:color="000000"/>
              <w:right w:val="single" w:sz="4" w:space="0" w:color="000000"/>
            </w:tcBorders>
          </w:tcPr>
          <w:p w14:paraId="7CDF4BEF" w14:textId="2E080E8F" w:rsidR="004D4855" w:rsidRPr="005C09BD" w:rsidRDefault="004D4855" w:rsidP="004D4855">
            <w:pPr>
              <w:pStyle w:val="TableParagraph"/>
              <w:spacing w:line="268" w:lineRule="exact"/>
              <w:ind w:left="156" w:right="148"/>
              <w:jc w:val="center"/>
              <w:rPr>
                <w:sz w:val="24"/>
                <w:lang w:val="mk-MK"/>
              </w:rPr>
            </w:pPr>
            <w:r w:rsidRPr="005C09BD">
              <w:rPr>
                <w:sz w:val="24"/>
                <w:lang w:val="mk-MK"/>
              </w:rPr>
              <w:t>Наставник по географија</w:t>
            </w:r>
          </w:p>
        </w:tc>
        <w:tc>
          <w:tcPr>
            <w:tcW w:w="900" w:type="dxa"/>
            <w:tcBorders>
              <w:top w:val="single" w:sz="4" w:space="0" w:color="000000"/>
              <w:left w:val="single" w:sz="4" w:space="0" w:color="000000"/>
              <w:bottom w:val="single" w:sz="4" w:space="0" w:color="000000"/>
              <w:right w:val="single" w:sz="4" w:space="0" w:color="000000"/>
            </w:tcBorders>
          </w:tcPr>
          <w:p w14:paraId="7CDF4BF0" w14:textId="062346A4" w:rsidR="004D4855" w:rsidRPr="005C09BD" w:rsidRDefault="004D4855" w:rsidP="004D4855">
            <w:pPr>
              <w:pStyle w:val="TableParagraph"/>
              <w:spacing w:line="268" w:lineRule="exact"/>
              <w:ind w:left="108"/>
              <w:rPr>
                <w:sz w:val="24"/>
                <w:lang w:val="mk-MK"/>
              </w:rPr>
            </w:pPr>
            <w:r w:rsidRPr="005C09BD">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14:paraId="7CDF4BF1" w14:textId="1259A805" w:rsidR="004D4855" w:rsidRPr="005C09BD" w:rsidRDefault="004D4855" w:rsidP="004D4855">
            <w:pPr>
              <w:pStyle w:val="TableParagraph"/>
              <w:spacing w:line="268" w:lineRule="exact"/>
              <w:ind w:left="108"/>
              <w:rPr>
                <w:sz w:val="24"/>
              </w:rPr>
            </w:pPr>
            <w:r w:rsidRPr="005C09BD">
              <w:rPr>
                <w:sz w:val="24"/>
                <w:lang w:val="mk-MK"/>
              </w:rPr>
              <w:t>Наставник по географија</w:t>
            </w:r>
          </w:p>
        </w:tc>
        <w:tc>
          <w:tcPr>
            <w:tcW w:w="660" w:type="dxa"/>
            <w:tcBorders>
              <w:top w:val="single" w:sz="4" w:space="0" w:color="000000"/>
              <w:left w:val="single" w:sz="4" w:space="0" w:color="000000"/>
              <w:bottom w:val="single" w:sz="4" w:space="0" w:color="000000"/>
              <w:right w:val="single" w:sz="4" w:space="0" w:color="000000"/>
            </w:tcBorders>
          </w:tcPr>
          <w:p w14:paraId="7CDF4BF2"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F3" w14:textId="148F8243" w:rsidR="004D4855" w:rsidRPr="005C09BD" w:rsidRDefault="004D4855" w:rsidP="004D4855">
            <w:pPr>
              <w:pStyle w:val="TableParagraph"/>
              <w:spacing w:before="131"/>
              <w:ind w:left="147" w:right="136"/>
              <w:jc w:val="center"/>
              <w:rPr>
                <w:sz w:val="24"/>
                <w:lang w:val="mk-MK"/>
              </w:rPr>
            </w:pPr>
            <w:r w:rsidRPr="005C09BD">
              <w:rPr>
                <w:sz w:val="24"/>
                <w:lang w:val="mk-MK"/>
              </w:rPr>
              <w:t>2</w:t>
            </w:r>
          </w:p>
        </w:tc>
      </w:tr>
      <w:tr w:rsidR="004D4855" w:rsidRPr="005C09BD" w14:paraId="7CDF4BFE"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F5" w14:textId="77777777" w:rsidR="004D4855" w:rsidRPr="005C09BD" w:rsidRDefault="004D4855" w:rsidP="004D4855">
            <w:pPr>
              <w:pStyle w:val="TableParagraph"/>
              <w:spacing w:before="131"/>
              <w:ind w:left="196"/>
              <w:rPr>
                <w:sz w:val="24"/>
                <w:lang w:val="mk-MK"/>
              </w:rPr>
            </w:pPr>
            <w:r w:rsidRPr="005C09BD">
              <w:rPr>
                <w:sz w:val="24"/>
                <w:lang w:val="mk-MK"/>
              </w:rPr>
              <w:t>73.</w:t>
            </w:r>
          </w:p>
        </w:tc>
        <w:tc>
          <w:tcPr>
            <w:tcW w:w="2057" w:type="dxa"/>
            <w:tcBorders>
              <w:top w:val="single" w:sz="4" w:space="0" w:color="000000"/>
              <w:left w:val="single" w:sz="4" w:space="0" w:color="000000"/>
              <w:bottom w:val="single" w:sz="4" w:space="0" w:color="000000"/>
              <w:right w:val="single" w:sz="4" w:space="0" w:color="000000"/>
            </w:tcBorders>
          </w:tcPr>
          <w:p w14:paraId="7CDF4BF7" w14:textId="608511E4" w:rsidR="004D4855" w:rsidRPr="005C09BD" w:rsidRDefault="004D4855" w:rsidP="004D4855">
            <w:pPr>
              <w:jc w:val="center"/>
              <w:rPr>
                <w:lang w:val="mk-MK"/>
              </w:rPr>
            </w:pPr>
            <w:r w:rsidRPr="005C09BD">
              <w:rPr>
                <w:sz w:val="24"/>
                <w:lang w:val="mk-MK"/>
              </w:rPr>
              <w:t>Викторија Ѓорѓиојска</w:t>
            </w:r>
          </w:p>
        </w:tc>
        <w:tc>
          <w:tcPr>
            <w:tcW w:w="1375" w:type="dxa"/>
            <w:tcBorders>
              <w:top w:val="single" w:sz="4" w:space="0" w:color="000000"/>
              <w:left w:val="single" w:sz="4" w:space="0" w:color="000000"/>
              <w:bottom w:val="single" w:sz="4" w:space="0" w:color="000000"/>
              <w:right w:val="single" w:sz="4" w:space="0" w:color="000000"/>
            </w:tcBorders>
          </w:tcPr>
          <w:p w14:paraId="7CDF4BF8" w14:textId="6C0C3197" w:rsidR="004D4855" w:rsidRPr="005C09BD" w:rsidRDefault="004D4855" w:rsidP="004D4855">
            <w:pPr>
              <w:pStyle w:val="TableParagraph"/>
              <w:spacing w:before="131"/>
              <w:ind w:left="126" w:right="118"/>
              <w:rPr>
                <w:sz w:val="24"/>
                <w:lang w:val="mk-MK"/>
              </w:rPr>
            </w:pPr>
            <w:r w:rsidRPr="005C09BD">
              <w:rPr>
                <w:sz w:val="24"/>
                <w:lang w:val="mk-MK"/>
              </w:rPr>
              <w:t>26</w:t>
            </w:r>
            <w:r w:rsidRPr="005C09BD">
              <w:rPr>
                <w:sz w:val="24"/>
              </w:rPr>
              <w:t>.</w:t>
            </w:r>
            <w:r w:rsidRPr="005C09BD">
              <w:rPr>
                <w:sz w:val="24"/>
                <w:lang w:val="mk-MK"/>
              </w:rPr>
              <w:t>06</w:t>
            </w:r>
            <w:r w:rsidRPr="005C09BD">
              <w:rPr>
                <w:sz w:val="24"/>
              </w:rPr>
              <w:t>.</w:t>
            </w:r>
            <w:r w:rsidRPr="005C09BD">
              <w:rPr>
                <w:sz w:val="24"/>
                <w:lang w:val="mk-MK"/>
              </w:rPr>
              <w:t>2001</w:t>
            </w:r>
          </w:p>
        </w:tc>
        <w:tc>
          <w:tcPr>
            <w:tcW w:w="1440" w:type="dxa"/>
            <w:tcBorders>
              <w:top w:val="single" w:sz="4" w:space="0" w:color="000000"/>
              <w:left w:val="single" w:sz="4" w:space="0" w:color="000000"/>
              <w:bottom w:val="single" w:sz="4" w:space="0" w:color="000000"/>
              <w:right w:val="single" w:sz="4" w:space="0" w:color="000000"/>
            </w:tcBorders>
          </w:tcPr>
          <w:p w14:paraId="7CDF4BF9" w14:textId="2AD75EED" w:rsidR="004D4855" w:rsidRPr="005C09BD" w:rsidRDefault="004D4855" w:rsidP="004D4855">
            <w:pPr>
              <w:pStyle w:val="TableParagraph"/>
              <w:spacing w:line="268" w:lineRule="exact"/>
              <w:ind w:left="156" w:right="148"/>
              <w:jc w:val="center"/>
              <w:rPr>
                <w:sz w:val="24"/>
              </w:rPr>
            </w:pPr>
            <w:r w:rsidRPr="005C09BD">
              <w:rPr>
                <w:sz w:val="24"/>
              </w:rPr>
              <w:t>Педагог</w:t>
            </w:r>
          </w:p>
        </w:tc>
        <w:tc>
          <w:tcPr>
            <w:tcW w:w="900" w:type="dxa"/>
            <w:tcBorders>
              <w:top w:val="single" w:sz="4" w:space="0" w:color="000000"/>
              <w:left w:val="single" w:sz="4" w:space="0" w:color="000000"/>
              <w:bottom w:val="single" w:sz="4" w:space="0" w:color="000000"/>
              <w:right w:val="single" w:sz="4" w:space="0" w:color="000000"/>
            </w:tcBorders>
          </w:tcPr>
          <w:p w14:paraId="7CDF4BFA" w14:textId="23616152" w:rsidR="004D4855" w:rsidRPr="005C09BD" w:rsidRDefault="004D4855" w:rsidP="004D4855">
            <w:pPr>
              <w:pStyle w:val="TableParagraph"/>
              <w:spacing w:line="268" w:lineRule="exact"/>
              <w:ind w:left="108"/>
              <w:rPr>
                <w:sz w:val="24"/>
                <w:lang w:val="mk-MK"/>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BFB" w14:textId="69DF5B9B" w:rsidR="004D4855" w:rsidRPr="005C09BD" w:rsidRDefault="004D4855" w:rsidP="004D4855">
            <w:pPr>
              <w:pStyle w:val="TableParagraph"/>
              <w:spacing w:line="268" w:lineRule="exact"/>
              <w:ind w:left="108"/>
              <w:rPr>
                <w:sz w:val="24"/>
              </w:rPr>
            </w:pPr>
            <w:r w:rsidRPr="005C09BD">
              <w:rPr>
                <w:sz w:val="24"/>
              </w:rPr>
              <w:t>Педагог</w:t>
            </w:r>
          </w:p>
        </w:tc>
        <w:tc>
          <w:tcPr>
            <w:tcW w:w="660" w:type="dxa"/>
            <w:tcBorders>
              <w:top w:val="single" w:sz="4" w:space="0" w:color="000000"/>
              <w:left w:val="single" w:sz="4" w:space="0" w:color="000000"/>
              <w:bottom w:val="single" w:sz="4" w:space="0" w:color="000000"/>
              <w:right w:val="single" w:sz="4" w:space="0" w:color="000000"/>
            </w:tcBorders>
          </w:tcPr>
          <w:p w14:paraId="7CDF4BFC"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BFD" w14:textId="38CA3AD3" w:rsidR="004D4855" w:rsidRPr="005C09BD" w:rsidRDefault="004D4855" w:rsidP="004D4855">
            <w:pPr>
              <w:pStyle w:val="TableParagraph"/>
              <w:spacing w:before="131"/>
              <w:ind w:left="147" w:right="136"/>
              <w:jc w:val="center"/>
              <w:rPr>
                <w:sz w:val="24"/>
                <w:lang w:val="mk-MK"/>
              </w:rPr>
            </w:pPr>
            <w:r w:rsidRPr="005C09BD">
              <w:rPr>
                <w:sz w:val="24"/>
                <w:lang w:val="mk-MK"/>
              </w:rPr>
              <w:t>1</w:t>
            </w:r>
          </w:p>
        </w:tc>
      </w:tr>
      <w:tr w:rsidR="004D4855" w:rsidRPr="005C09BD" w14:paraId="7CDF4C07"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BFF" w14:textId="77777777" w:rsidR="004D4855" w:rsidRPr="005C09BD" w:rsidRDefault="004D4855" w:rsidP="004D4855">
            <w:pPr>
              <w:pStyle w:val="TableParagraph"/>
              <w:spacing w:before="131"/>
              <w:ind w:left="196"/>
              <w:rPr>
                <w:sz w:val="24"/>
                <w:lang w:val="mk-MK"/>
              </w:rPr>
            </w:pPr>
            <w:r w:rsidRPr="005C09BD">
              <w:rPr>
                <w:sz w:val="24"/>
                <w:lang w:val="mk-MK"/>
              </w:rPr>
              <w:t>74.</w:t>
            </w:r>
          </w:p>
        </w:tc>
        <w:tc>
          <w:tcPr>
            <w:tcW w:w="2057" w:type="dxa"/>
            <w:tcBorders>
              <w:top w:val="single" w:sz="4" w:space="0" w:color="000000"/>
              <w:left w:val="single" w:sz="4" w:space="0" w:color="000000"/>
              <w:bottom w:val="single" w:sz="4" w:space="0" w:color="000000"/>
              <w:right w:val="single" w:sz="4" w:space="0" w:color="000000"/>
            </w:tcBorders>
          </w:tcPr>
          <w:p w14:paraId="413F919C" w14:textId="77777777" w:rsidR="004D4855" w:rsidRPr="005C09BD" w:rsidRDefault="004D4855" w:rsidP="004D4855">
            <w:pPr>
              <w:pStyle w:val="TableParagraph"/>
              <w:spacing w:line="269" w:lineRule="exact"/>
              <w:ind w:left="85" w:right="147"/>
              <w:jc w:val="center"/>
              <w:rPr>
                <w:sz w:val="24"/>
              </w:rPr>
            </w:pPr>
            <w:r w:rsidRPr="005C09BD">
              <w:rPr>
                <w:sz w:val="24"/>
              </w:rPr>
              <w:t>Ангела</w:t>
            </w:r>
          </w:p>
          <w:p w14:paraId="7CDF4C00" w14:textId="3EC1E929" w:rsidR="004D4855" w:rsidRPr="005C09BD" w:rsidRDefault="004D4855" w:rsidP="004D4855">
            <w:pPr>
              <w:pStyle w:val="TableParagraph"/>
              <w:spacing w:line="269" w:lineRule="exact"/>
              <w:ind w:left="85" w:right="147"/>
              <w:jc w:val="center"/>
              <w:rPr>
                <w:sz w:val="24"/>
                <w:lang w:val="mk-MK"/>
              </w:rPr>
            </w:pPr>
            <w:r w:rsidRPr="005C09BD">
              <w:rPr>
                <w:sz w:val="24"/>
                <w:lang w:val="mk-MK"/>
              </w:rPr>
              <w:t>Ристеска</w:t>
            </w:r>
          </w:p>
        </w:tc>
        <w:tc>
          <w:tcPr>
            <w:tcW w:w="1375" w:type="dxa"/>
            <w:tcBorders>
              <w:top w:val="single" w:sz="4" w:space="0" w:color="000000"/>
              <w:left w:val="single" w:sz="4" w:space="0" w:color="000000"/>
              <w:bottom w:val="single" w:sz="4" w:space="0" w:color="000000"/>
              <w:right w:val="single" w:sz="4" w:space="0" w:color="000000"/>
            </w:tcBorders>
          </w:tcPr>
          <w:p w14:paraId="7CDF4C01" w14:textId="301A9B6B" w:rsidR="004D4855" w:rsidRPr="005C09BD" w:rsidRDefault="004D4855" w:rsidP="004D4855">
            <w:pPr>
              <w:pStyle w:val="TableParagraph"/>
              <w:spacing w:before="131"/>
              <w:ind w:left="126" w:right="118"/>
              <w:jc w:val="center"/>
              <w:rPr>
                <w:sz w:val="24"/>
                <w:lang w:val="mk-MK"/>
              </w:rPr>
            </w:pPr>
            <w:r w:rsidRPr="005C09BD">
              <w:rPr>
                <w:sz w:val="24"/>
              </w:rPr>
              <w:t>08.04.1993</w:t>
            </w:r>
          </w:p>
        </w:tc>
        <w:tc>
          <w:tcPr>
            <w:tcW w:w="1440" w:type="dxa"/>
            <w:tcBorders>
              <w:top w:val="single" w:sz="4" w:space="0" w:color="000000"/>
              <w:left w:val="single" w:sz="4" w:space="0" w:color="000000"/>
              <w:bottom w:val="single" w:sz="4" w:space="0" w:color="000000"/>
              <w:right w:val="single" w:sz="4" w:space="0" w:color="000000"/>
            </w:tcBorders>
          </w:tcPr>
          <w:p w14:paraId="07C92354" w14:textId="77777777" w:rsidR="004D4855" w:rsidRPr="005C09BD" w:rsidRDefault="004D4855" w:rsidP="004D4855">
            <w:pPr>
              <w:pStyle w:val="TableParagraph"/>
              <w:spacing w:line="268" w:lineRule="exact"/>
              <w:ind w:left="156" w:right="148"/>
              <w:jc w:val="center"/>
              <w:rPr>
                <w:sz w:val="24"/>
              </w:rPr>
            </w:pPr>
            <w:r w:rsidRPr="005C09BD">
              <w:rPr>
                <w:sz w:val="24"/>
              </w:rPr>
              <w:t>Социјален</w:t>
            </w:r>
          </w:p>
          <w:p w14:paraId="7CDF4C02" w14:textId="4A5CFD9F" w:rsidR="004D4855" w:rsidRPr="005C09BD" w:rsidRDefault="004D4855" w:rsidP="004D4855">
            <w:pPr>
              <w:pStyle w:val="TableParagraph"/>
              <w:spacing w:line="268" w:lineRule="exact"/>
              <w:ind w:left="156" w:right="148"/>
              <w:jc w:val="center"/>
              <w:rPr>
                <w:sz w:val="24"/>
                <w:lang w:val="mk-MK"/>
              </w:rPr>
            </w:pPr>
            <w:r w:rsidRPr="005C09BD">
              <w:rPr>
                <w:sz w:val="24"/>
              </w:rPr>
              <w:t>работник</w:t>
            </w:r>
          </w:p>
        </w:tc>
        <w:tc>
          <w:tcPr>
            <w:tcW w:w="900" w:type="dxa"/>
            <w:tcBorders>
              <w:top w:val="single" w:sz="4" w:space="0" w:color="000000"/>
              <w:left w:val="single" w:sz="4" w:space="0" w:color="000000"/>
              <w:bottom w:val="single" w:sz="4" w:space="0" w:color="000000"/>
              <w:right w:val="single" w:sz="4" w:space="0" w:color="000000"/>
            </w:tcBorders>
          </w:tcPr>
          <w:p w14:paraId="7CDF4C03" w14:textId="6C7A87C3" w:rsidR="004D4855" w:rsidRPr="005C09BD" w:rsidRDefault="004D4855" w:rsidP="004D4855">
            <w:pPr>
              <w:pStyle w:val="TableParagraph"/>
              <w:spacing w:line="268" w:lineRule="exact"/>
              <w:ind w:left="108"/>
              <w:rPr>
                <w:sz w:val="24"/>
                <w:lang w:val="mk-MK"/>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33B73D3A" w14:textId="77777777" w:rsidR="004D4855" w:rsidRPr="005C09BD" w:rsidRDefault="004D4855" w:rsidP="004D4855">
            <w:pPr>
              <w:pStyle w:val="TableParagraph"/>
              <w:spacing w:line="268" w:lineRule="exact"/>
              <w:ind w:left="108"/>
              <w:rPr>
                <w:sz w:val="24"/>
              </w:rPr>
            </w:pPr>
            <w:r w:rsidRPr="005C09BD">
              <w:rPr>
                <w:sz w:val="24"/>
              </w:rPr>
              <w:t>Социјален</w:t>
            </w:r>
          </w:p>
          <w:p w14:paraId="7CDF4C04" w14:textId="17B49770" w:rsidR="004D4855" w:rsidRPr="005C09BD" w:rsidRDefault="004D4855" w:rsidP="004D4855">
            <w:pPr>
              <w:pStyle w:val="TableParagraph"/>
              <w:spacing w:line="268" w:lineRule="exact"/>
              <w:ind w:left="108"/>
              <w:rPr>
                <w:sz w:val="24"/>
              </w:rPr>
            </w:pPr>
            <w:r w:rsidRPr="005C09BD">
              <w:rPr>
                <w:sz w:val="24"/>
              </w:rPr>
              <w:t>работник</w:t>
            </w:r>
          </w:p>
        </w:tc>
        <w:tc>
          <w:tcPr>
            <w:tcW w:w="660" w:type="dxa"/>
            <w:tcBorders>
              <w:top w:val="single" w:sz="4" w:space="0" w:color="000000"/>
              <w:left w:val="single" w:sz="4" w:space="0" w:color="000000"/>
              <w:bottom w:val="single" w:sz="4" w:space="0" w:color="000000"/>
              <w:right w:val="single" w:sz="4" w:space="0" w:color="000000"/>
            </w:tcBorders>
          </w:tcPr>
          <w:p w14:paraId="7CDF4C05"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C06" w14:textId="06227477" w:rsidR="004D4855" w:rsidRPr="005C09BD" w:rsidRDefault="004D4855" w:rsidP="004D4855">
            <w:pPr>
              <w:pStyle w:val="TableParagraph"/>
              <w:spacing w:before="131"/>
              <w:ind w:left="147" w:right="136"/>
              <w:jc w:val="center"/>
              <w:rPr>
                <w:sz w:val="24"/>
                <w:lang w:val="mk-MK"/>
              </w:rPr>
            </w:pPr>
            <w:r w:rsidRPr="005C09BD">
              <w:rPr>
                <w:sz w:val="24"/>
                <w:lang w:val="mk-MK"/>
              </w:rPr>
              <w:t>7</w:t>
            </w:r>
          </w:p>
        </w:tc>
      </w:tr>
      <w:tr w:rsidR="004D4855" w:rsidRPr="005C09BD" w14:paraId="7CDF4C10"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C08" w14:textId="6DFA31AC" w:rsidR="004D4855" w:rsidRPr="005C09BD" w:rsidRDefault="004D4855" w:rsidP="004D4855">
            <w:pPr>
              <w:pStyle w:val="TableParagraph"/>
              <w:spacing w:before="131"/>
              <w:ind w:left="196"/>
              <w:rPr>
                <w:sz w:val="24"/>
                <w:lang w:val="mk-MK"/>
              </w:rPr>
            </w:pPr>
            <w:r w:rsidRPr="005C09BD">
              <w:rPr>
                <w:sz w:val="24"/>
                <w:lang w:val="mk-MK"/>
              </w:rPr>
              <w:t>75.</w:t>
            </w:r>
          </w:p>
        </w:tc>
        <w:tc>
          <w:tcPr>
            <w:tcW w:w="2057" w:type="dxa"/>
            <w:tcBorders>
              <w:top w:val="single" w:sz="4" w:space="0" w:color="000000"/>
              <w:left w:val="single" w:sz="4" w:space="0" w:color="000000"/>
              <w:bottom w:val="single" w:sz="4" w:space="0" w:color="000000"/>
              <w:right w:val="single" w:sz="4" w:space="0" w:color="000000"/>
            </w:tcBorders>
          </w:tcPr>
          <w:p w14:paraId="7CDF4C09" w14:textId="72DAA55C" w:rsidR="004D4855" w:rsidRPr="005C09BD" w:rsidRDefault="004D4855" w:rsidP="004D4855">
            <w:pPr>
              <w:pStyle w:val="TableParagraph"/>
              <w:spacing w:line="269" w:lineRule="exact"/>
              <w:ind w:left="85" w:right="147"/>
              <w:jc w:val="center"/>
              <w:rPr>
                <w:sz w:val="24"/>
                <w:lang w:val="mk-MK"/>
              </w:rPr>
            </w:pPr>
            <w:r w:rsidRPr="005C09BD">
              <w:rPr>
                <w:sz w:val="24"/>
              </w:rPr>
              <w:t>Софија Бошеска</w:t>
            </w:r>
          </w:p>
        </w:tc>
        <w:tc>
          <w:tcPr>
            <w:tcW w:w="1375" w:type="dxa"/>
            <w:tcBorders>
              <w:top w:val="single" w:sz="4" w:space="0" w:color="000000"/>
              <w:left w:val="single" w:sz="4" w:space="0" w:color="000000"/>
              <w:bottom w:val="single" w:sz="4" w:space="0" w:color="000000"/>
              <w:right w:val="single" w:sz="4" w:space="0" w:color="000000"/>
            </w:tcBorders>
          </w:tcPr>
          <w:p w14:paraId="7CDF4C0A" w14:textId="4906BA19" w:rsidR="004D4855" w:rsidRPr="005C09BD" w:rsidRDefault="004D4855" w:rsidP="004D4855">
            <w:pPr>
              <w:pStyle w:val="TableParagraph"/>
              <w:spacing w:before="131"/>
              <w:ind w:left="126" w:right="118"/>
              <w:jc w:val="center"/>
              <w:rPr>
                <w:sz w:val="24"/>
                <w:lang w:val="mk-MK"/>
              </w:rPr>
            </w:pPr>
            <w:r w:rsidRPr="005C09BD">
              <w:rPr>
                <w:sz w:val="24"/>
              </w:rPr>
              <w:t>14.11.1989</w:t>
            </w:r>
          </w:p>
        </w:tc>
        <w:tc>
          <w:tcPr>
            <w:tcW w:w="1440" w:type="dxa"/>
            <w:tcBorders>
              <w:top w:val="single" w:sz="4" w:space="0" w:color="000000"/>
              <w:left w:val="single" w:sz="4" w:space="0" w:color="000000"/>
              <w:bottom w:val="single" w:sz="4" w:space="0" w:color="000000"/>
              <w:right w:val="single" w:sz="4" w:space="0" w:color="000000"/>
            </w:tcBorders>
          </w:tcPr>
          <w:p w14:paraId="7CDF4C0B" w14:textId="221E3EB4" w:rsidR="004D4855" w:rsidRPr="005C09BD" w:rsidRDefault="004D4855" w:rsidP="004D4855">
            <w:pPr>
              <w:pStyle w:val="TableParagraph"/>
              <w:spacing w:line="268" w:lineRule="exact"/>
              <w:ind w:left="156" w:right="148"/>
              <w:jc w:val="center"/>
              <w:rPr>
                <w:sz w:val="24"/>
              </w:rPr>
            </w:pPr>
            <w:r w:rsidRPr="005C09BD">
              <w:rPr>
                <w:sz w:val="24"/>
              </w:rPr>
              <w:t>Психолог</w:t>
            </w:r>
          </w:p>
        </w:tc>
        <w:tc>
          <w:tcPr>
            <w:tcW w:w="900" w:type="dxa"/>
            <w:tcBorders>
              <w:top w:val="single" w:sz="4" w:space="0" w:color="000000"/>
              <w:left w:val="single" w:sz="4" w:space="0" w:color="000000"/>
              <w:bottom w:val="single" w:sz="4" w:space="0" w:color="000000"/>
              <w:right w:val="single" w:sz="4" w:space="0" w:color="000000"/>
            </w:tcBorders>
          </w:tcPr>
          <w:p w14:paraId="7CDF4C0C" w14:textId="7D584F43"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C0D" w14:textId="3FE5AF4E" w:rsidR="004D4855" w:rsidRPr="005C09BD" w:rsidRDefault="004D4855" w:rsidP="004D4855">
            <w:pPr>
              <w:pStyle w:val="TableParagraph"/>
              <w:spacing w:line="268" w:lineRule="exact"/>
              <w:ind w:left="108"/>
              <w:rPr>
                <w:sz w:val="24"/>
              </w:rPr>
            </w:pPr>
            <w:r w:rsidRPr="005C09BD">
              <w:rPr>
                <w:sz w:val="24"/>
              </w:rPr>
              <w:t>Психолог</w:t>
            </w:r>
          </w:p>
        </w:tc>
        <w:tc>
          <w:tcPr>
            <w:tcW w:w="660" w:type="dxa"/>
            <w:tcBorders>
              <w:top w:val="single" w:sz="4" w:space="0" w:color="000000"/>
              <w:left w:val="single" w:sz="4" w:space="0" w:color="000000"/>
              <w:bottom w:val="single" w:sz="4" w:space="0" w:color="000000"/>
              <w:right w:val="single" w:sz="4" w:space="0" w:color="000000"/>
            </w:tcBorders>
          </w:tcPr>
          <w:p w14:paraId="7CDF4C0E"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C0F" w14:textId="698327D0" w:rsidR="004D4855" w:rsidRPr="005C09BD" w:rsidRDefault="004D4855" w:rsidP="004D4855">
            <w:pPr>
              <w:pStyle w:val="TableParagraph"/>
              <w:spacing w:before="131"/>
              <w:ind w:left="147" w:right="136"/>
              <w:jc w:val="center"/>
              <w:rPr>
                <w:sz w:val="24"/>
                <w:lang w:val="mk-MK"/>
              </w:rPr>
            </w:pPr>
            <w:r w:rsidRPr="005C09BD">
              <w:rPr>
                <w:sz w:val="24"/>
              </w:rPr>
              <w:t>1</w:t>
            </w:r>
            <w:r w:rsidRPr="005C09BD">
              <w:rPr>
                <w:sz w:val="24"/>
                <w:lang w:val="mk-MK"/>
              </w:rPr>
              <w:t>2</w:t>
            </w:r>
          </w:p>
        </w:tc>
      </w:tr>
      <w:tr w:rsidR="004D4855" w:rsidRPr="005C09BD" w14:paraId="7CDF4C1C"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C11" w14:textId="77777777" w:rsidR="004D4855" w:rsidRPr="005C09BD" w:rsidRDefault="004D4855" w:rsidP="004D4855">
            <w:pPr>
              <w:pStyle w:val="TableParagraph"/>
              <w:spacing w:before="131"/>
              <w:ind w:left="196"/>
              <w:rPr>
                <w:sz w:val="24"/>
                <w:lang w:val="mk-MK"/>
              </w:rPr>
            </w:pPr>
            <w:r w:rsidRPr="005C09BD">
              <w:rPr>
                <w:sz w:val="24"/>
                <w:lang w:val="mk-MK"/>
              </w:rPr>
              <w:t>76.</w:t>
            </w:r>
          </w:p>
        </w:tc>
        <w:tc>
          <w:tcPr>
            <w:tcW w:w="2057" w:type="dxa"/>
            <w:tcBorders>
              <w:top w:val="single" w:sz="4" w:space="0" w:color="000000"/>
              <w:left w:val="single" w:sz="4" w:space="0" w:color="000000"/>
              <w:bottom w:val="single" w:sz="4" w:space="0" w:color="000000"/>
              <w:right w:val="single" w:sz="4" w:space="0" w:color="000000"/>
            </w:tcBorders>
          </w:tcPr>
          <w:p w14:paraId="7CDF4C13" w14:textId="679B46A7" w:rsidR="004D4855" w:rsidRPr="005C09BD" w:rsidRDefault="004D4855" w:rsidP="004D4855">
            <w:pPr>
              <w:pStyle w:val="TableParagraph"/>
              <w:spacing w:line="269" w:lineRule="exact"/>
              <w:ind w:left="85" w:right="147"/>
              <w:jc w:val="center"/>
              <w:rPr>
                <w:sz w:val="24"/>
              </w:rPr>
            </w:pPr>
            <w:r w:rsidRPr="005C09BD">
              <w:rPr>
                <w:sz w:val="24"/>
              </w:rPr>
              <w:t>Софија Ристеска</w:t>
            </w:r>
          </w:p>
        </w:tc>
        <w:tc>
          <w:tcPr>
            <w:tcW w:w="1375" w:type="dxa"/>
            <w:tcBorders>
              <w:top w:val="single" w:sz="4" w:space="0" w:color="000000"/>
              <w:left w:val="single" w:sz="4" w:space="0" w:color="000000"/>
              <w:bottom w:val="single" w:sz="4" w:space="0" w:color="000000"/>
              <w:right w:val="single" w:sz="4" w:space="0" w:color="000000"/>
            </w:tcBorders>
          </w:tcPr>
          <w:p w14:paraId="7CDF4C14" w14:textId="4AF26AAE" w:rsidR="004D4855" w:rsidRPr="005C09BD" w:rsidRDefault="004D4855" w:rsidP="004D4855">
            <w:pPr>
              <w:pStyle w:val="TableParagraph"/>
              <w:spacing w:before="131"/>
              <w:ind w:left="126" w:right="118"/>
              <w:jc w:val="center"/>
              <w:rPr>
                <w:sz w:val="24"/>
                <w:lang w:val="mk-MK"/>
              </w:rPr>
            </w:pPr>
            <w:r w:rsidRPr="005C09BD">
              <w:rPr>
                <w:sz w:val="24"/>
              </w:rPr>
              <w:t>18.02.1971</w:t>
            </w:r>
          </w:p>
        </w:tc>
        <w:tc>
          <w:tcPr>
            <w:tcW w:w="1440" w:type="dxa"/>
            <w:tcBorders>
              <w:top w:val="single" w:sz="4" w:space="0" w:color="000000"/>
              <w:left w:val="single" w:sz="4" w:space="0" w:color="000000"/>
              <w:bottom w:val="single" w:sz="4" w:space="0" w:color="000000"/>
              <w:right w:val="single" w:sz="4" w:space="0" w:color="000000"/>
            </w:tcBorders>
          </w:tcPr>
          <w:p w14:paraId="7CDF4C16" w14:textId="50F37245" w:rsidR="004D4855" w:rsidRPr="005C09BD" w:rsidRDefault="004D4855" w:rsidP="004D4855">
            <w:pPr>
              <w:pStyle w:val="TableParagraph"/>
              <w:spacing w:line="268" w:lineRule="exact"/>
              <w:ind w:left="156" w:right="148"/>
              <w:jc w:val="center"/>
              <w:rPr>
                <w:sz w:val="24"/>
              </w:rPr>
            </w:pPr>
            <w:r w:rsidRPr="005C09BD">
              <w:rPr>
                <w:sz w:val="24"/>
              </w:rPr>
              <w:t>Дефектолог</w:t>
            </w:r>
          </w:p>
        </w:tc>
        <w:tc>
          <w:tcPr>
            <w:tcW w:w="900" w:type="dxa"/>
            <w:tcBorders>
              <w:top w:val="single" w:sz="4" w:space="0" w:color="000000"/>
              <w:left w:val="single" w:sz="4" w:space="0" w:color="000000"/>
              <w:bottom w:val="single" w:sz="4" w:space="0" w:color="000000"/>
              <w:right w:val="single" w:sz="4" w:space="0" w:color="000000"/>
            </w:tcBorders>
          </w:tcPr>
          <w:p w14:paraId="7CDF4C17" w14:textId="2673B1D6"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C19" w14:textId="3F7A2061" w:rsidR="004D4855" w:rsidRPr="005C09BD" w:rsidRDefault="004D4855" w:rsidP="004D4855">
            <w:pPr>
              <w:pStyle w:val="TableParagraph"/>
              <w:spacing w:line="268" w:lineRule="exact"/>
              <w:ind w:left="108"/>
              <w:rPr>
                <w:sz w:val="24"/>
              </w:rPr>
            </w:pPr>
            <w:r w:rsidRPr="005C09BD">
              <w:rPr>
                <w:sz w:val="24"/>
              </w:rPr>
              <w:t>Дефектолог</w:t>
            </w:r>
          </w:p>
        </w:tc>
        <w:tc>
          <w:tcPr>
            <w:tcW w:w="660" w:type="dxa"/>
            <w:tcBorders>
              <w:top w:val="single" w:sz="4" w:space="0" w:color="000000"/>
              <w:left w:val="single" w:sz="4" w:space="0" w:color="000000"/>
              <w:bottom w:val="single" w:sz="4" w:space="0" w:color="000000"/>
              <w:right w:val="single" w:sz="4" w:space="0" w:color="000000"/>
            </w:tcBorders>
          </w:tcPr>
          <w:p w14:paraId="7CDF4C1A"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C1B" w14:textId="4B390793" w:rsidR="004D4855" w:rsidRPr="005C09BD" w:rsidRDefault="004D4855" w:rsidP="004D4855">
            <w:pPr>
              <w:pStyle w:val="TableParagraph"/>
              <w:spacing w:before="131"/>
              <w:ind w:left="147" w:right="136"/>
              <w:jc w:val="center"/>
              <w:rPr>
                <w:sz w:val="24"/>
                <w:lang w:val="mk-MK"/>
              </w:rPr>
            </w:pPr>
            <w:r w:rsidRPr="005C09BD">
              <w:rPr>
                <w:sz w:val="24"/>
                <w:lang w:val="mk-MK"/>
              </w:rPr>
              <w:t>30</w:t>
            </w:r>
          </w:p>
        </w:tc>
      </w:tr>
      <w:tr w:rsidR="004D4855" w:rsidRPr="005C09BD" w14:paraId="7CDF4C25"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C1D" w14:textId="77777777" w:rsidR="004D4855" w:rsidRPr="005C09BD" w:rsidRDefault="004D4855" w:rsidP="004D4855">
            <w:pPr>
              <w:pStyle w:val="TableParagraph"/>
              <w:spacing w:before="131"/>
              <w:ind w:left="196"/>
              <w:rPr>
                <w:sz w:val="24"/>
                <w:lang w:val="mk-MK"/>
              </w:rPr>
            </w:pPr>
            <w:r w:rsidRPr="005C09BD">
              <w:rPr>
                <w:sz w:val="24"/>
                <w:lang w:val="mk-MK"/>
              </w:rPr>
              <w:t>77.</w:t>
            </w:r>
          </w:p>
        </w:tc>
        <w:tc>
          <w:tcPr>
            <w:tcW w:w="2057" w:type="dxa"/>
            <w:tcBorders>
              <w:top w:val="single" w:sz="4" w:space="0" w:color="000000"/>
              <w:left w:val="single" w:sz="4" w:space="0" w:color="000000"/>
              <w:bottom w:val="single" w:sz="4" w:space="0" w:color="000000"/>
              <w:right w:val="single" w:sz="4" w:space="0" w:color="000000"/>
            </w:tcBorders>
          </w:tcPr>
          <w:p w14:paraId="7CDF4C1E" w14:textId="65E4602D" w:rsidR="004D4855" w:rsidRPr="005C09BD" w:rsidRDefault="004D4855" w:rsidP="004D4855">
            <w:pPr>
              <w:pStyle w:val="TableParagraph"/>
              <w:spacing w:line="269" w:lineRule="exact"/>
              <w:ind w:left="85" w:right="147"/>
              <w:jc w:val="center"/>
              <w:rPr>
                <w:sz w:val="24"/>
                <w:lang w:val="mk-MK"/>
              </w:rPr>
            </w:pPr>
            <w:r w:rsidRPr="005C09BD">
              <w:rPr>
                <w:sz w:val="24"/>
                <w:lang w:val="mk-MK"/>
              </w:rPr>
              <w:t xml:space="preserve">Верица Думбаловска </w:t>
            </w:r>
          </w:p>
        </w:tc>
        <w:tc>
          <w:tcPr>
            <w:tcW w:w="1375" w:type="dxa"/>
            <w:tcBorders>
              <w:top w:val="single" w:sz="4" w:space="0" w:color="000000"/>
              <w:left w:val="single" w:sz="4" w:space="0" w:color="000000"/>
              <w:bottom w:val="single" w:sz="4" w:space="0" w:color="000000"/>
              <w:right w:val="single" w:sz="4" w:space="0" w:color="000000"/>
            </w:tcBorders>
          </w:tcPr>
          <w:p w14:paraId="7CDF4C1F" w14:textId="054A8D05" w:rsidR="004D4855" w:rsidRPr="005C09BD" w:rsidRDefault="004D4855" w:rsidP="004D4855">
            <w:pPr>
              <w:pStyle w:val="TableParagraph"/>
              <w:spacing w:before="131"/>
              <w:ind w:left="126" w:right="118"/>
              <w:jc w:val="center"/>
              <w:rPr>
                <w:sz w:val="24"/>
              </w:rPr>
            </w:pPr>
            <w:r w:rsidRPr="005C09BD">
              <w:rPr>
                <w:sz w:val="24"/>
                <w:lang w:val="mk-MK"/>
              </w:rPr>
              <w:t>27.04.1982</w:t>
            </w:r>
          </w:p>
        </w:tc>
        <w:tc>
          <w:tcPr>
            <w:tcW w:w="1440" w:type="dxa"/>
            <w:tcBorders>
              <w:top w:val="single" w:sz="4" w:space="0" w:color="000000"/>
              <w:left w:val="single" w:sz="4" w:space="0" w:color="000000"/>
              <w:bottom w:val="single" w:sz="4" w:space="0" w:color="000000"/>
              <w:right w:val="single" w:sz="4" w:space="0" w:color="000000"/>
            </w:tcBorders>
          </w:tcPr>
          <w:p w14:paraId="7CDF4C20" w14:textId="1810B729" w:rsidR="004D4855" w:rsidRPr="005C09BD" w:rsidRDefault="004D4855" w:rsidP="004D4855">
            <w:pPr>
              <w:pStyle w:val="TableParagraph"/>
              <w:spacing w:line="268" w:lineRule="exact"/>
              <w:ind w:left="156" w:right="148"/>
              <w:jc w:val="center"/>
              <w:rPr>
                <w:sz w:val="24"/>
              </w:rPr>
            </w:pPr>
            <w:r w:rsidRPr="005C09BD">
              <w:rPr>
                <w:sz w:val="24"/>
              </w:rPr>
              <w:t>Библиотекар</w:t>
            </w:r>
          </w:p>
        </w:tc>
        <w:tc>
          <w:tcPr>
            <w:tcW w:w="900" w:type="dxa"/>
            <w:tcBorders>
              <w:top w:val="single" w:sz="4" w:space="0" w:color="000000"/>
              <w:left w:val="single" w:sz="4" w:space="0" w:color="000000"/>
              <w:bottom w:val="single" w:sz="4" w:space="0" w:color="000000"/>
              <w:right w:val="single" w:sz="4" w:space="0" w:color="000000"/>
            </w:tcBorders>
          </w:tcPr>
          <w:p w14:paraId="7CDF4C21" w14:textId="544F582A" w:rsidR="004D4855" w:rsidRPr="005C09BD" w:rsidRDefault="004D4855" w:rsidP="004D4855">
            <w:pPr>
              <w:pStyle w:val="TableParagraph"/>
              <w:spacing w:line="268" w:lineRule="exact"/>
              <w:ind w:left="108"/>
              <w:rPr>
                <w:sz w:val="24"/>
              </w:rPr>
            </w:pPr>
            <w:r w:rsidRPr="005C09BD">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14:paraId="7CDF4C22" w14:textId="02F62CE9" w:rsidR="004D4855" w:rsidRPr="005C09BD" w:rsidRDefault="004D4855" w:rsidP="004D4855">
            <w:pPr>
              <w:pStyle w:val="TableParagraph"/>
              <w:spacing w:line="268" w:lineRule="exact"/>
              <w:ind w:left="108"/>
              <w:rPr>
                <w:sz w:val="24"/>
              </w:rPr>
            </w:pPr>
            <w:r w:rsidRPr="005C09BD">
              <w:rPr>
                <w:sz w:val="24"/>
              </w:rPr>
              <w:t>Библиотекар</w:t>
            </w:r>
          </w:p>
        </w:tc>
        <w:tc>
          <w:tcPr>
            <w:tcW w:w="660" w:type="dxa"/>
            <w:tcBorders>
              <w:top w:val="single" w:sz="4" w:space="0" w:color="000000"/>
              <w:left w:val="single" w:sz="4" w:space="0" w:color="000000"/>
              <w:bottom w:val="single" w:sz="4" w:space="0" w:color="000000"/>
              <w:right w:val="single" w:sz="4" w:space="0" w:color="000000"/>
            </w:tcBorders>
          </w:tcPr>
          <w:p w14:paraId="7CDF4C23"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C24" w14:textId="39259E78" w:rsidR="004D4855" w:rsidRPr="005C09BD" w:rsidRDefault="004D4855" w:rsidP="004D4855">
            <w:pPr>
              <w:pStyle w:val="TableParagraph"/>
              <w:spacing w:before="131"/>
              <w:ind w:left="147" w:right="136"/>
              <w:jc w:val="center"/>
              <w:rPr>
                <w:sz w:val="24"/>
                <w:lang w:val="mk-MK"/>
              </w:rPr>
            </w:pPr>
            <w:r w:rsidRPr="005C09BD">
              <w:rPr>
                <w:sz w:val="24"/>
              </w:rPr>
              <w:t>1</w:t>
            </w:r>
            <w:r w:rsidRPr="005C09BD">
              <w:rPr>
                <w:sz w:val="24"/>
                <w:lang w:val="mk-MK"/>
              </w:rPr>
              <w:t>5</w:t>
            </w:r>
          </w:p>
        </w:tc>
      </w:tr>
      <w:tr w:rsidR="004D4855" w:rsidRPr="005C09BD" w14:paraId="7CDF4C2E"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C26" w14:textId="77777777" w:rsidR="004D4855" w:rsidRPr="005C09BD" w:rsidRDefault="004D4855" w:rsidP="004D4855">
            <w:pPr>
              <w:pStyle w:val="TableParagraph"/>
              <w:spacing w:before="131"/>
              <w:ind w:left="196"/>
              <w:rPr>
                <w:sz w:val="24"/>
                <w:lang w:val="mk-MK"/>
              </w:rPr>
            </w:pPr>
            <w:r w:rsidRPr="005C09BD">
              <w:rPr>
                <w:sz w:val="24"/>
                <w:lang w:val="mk-MK"/>
              </w:rPr>
              <w:t>78.</w:t>
            </w:r>
          </w:p>
        </w:tc>
        <w:tc>
          <w:tcPr>
            <w:tcW w:w="2057" w:type="dxa"/>
            <w:tcBorders>
              <w:top w:val="single" w:sz="4" w:space="0" w:color="000000"/>
              <w:left w:val="single" w:sz="4" w:space="0" w:color="000000"/>
              <w:bottom w:val="single" w:sz="4" w:space="0" w:color="000000"/>
              <w:right w:val="single" w:sz="4" w:space="0" w:color="000000"/>
            </w:tcBorders>
          </w:tcPr>
          <w:p w14:paraId="7CDF4C27" w14:textId="2B928935" w:rsidR="004D4855" w:rsidRPr="005C09BD" w:rsidRDefault="004D4855" w:rsidP="004D4855">
            <w:pPr>
              <w:pStyle w:val="TableParagraph"/>
              <w:spacing w:line="269" w:lineRule="exact"/>
              <w:ind w:left="85" w:right="147"/>
              <w:jc w:val="center"/>
              <w:rPr>
                <w:sz w:val="24"/>
              </w:rPr>
            </w:pPr>
            <w:r w:rsidRPr="005C09BD">
              <w:rPr>
                <w:sz w:val="24"/>
                <w:lang w:val="mk-MK"/>
              </w:rPr>
              <w:t>Нов извршител одд настава</w:t>
            </w:r>
          </w:p>
        </w:tc>
        <w:tc>
          <w:tcPr>
            <w:tcW w:w="1375" w:type="dxa"/>
            <w:tcBorders>
              <w:top w:val="single" w:sz="4" w:space="0" w:color="000000"/>
              <w:left w:val="single" w:sz="4" w:space="0" w:color="000000"/>
              <w:bottom w:val="single" w:sz="4" w:space="0" w:color="000000"/>
              <w:right w:val="single" w:sz="4" w:space="0" w:color="000000"/>
            </w:tcBorders>
          </w:tcPr>
          <w:p w14:paraId="7CDF4C28" w14:textId="4D346E89" w:rsidR="004D4855" w:rsidRPr="005C09BD" w:rsidRDefault="004D4855" w:rsidP="004D4855">
            <w:pPr>
              <w:pStyle w:val="TableParagraph"/>
              <w:spacing w:before="131"/>
              <w:ind w:left="126" w:right="118"/>
              <w:jc w:val="center"/>
              <w:rPr>
                <w:sz w:val="24"/>
              </w:rPr>
            </w:pPr>
          </w:p>
        </w:tc>
        <w:tc>
          <w:tcPr>
            <w:tcW w:w="1440" w:type="dxa"/>
            <w:tcBorders>
              <w:top w:val="single" w:sz="4" w:space="0" w:color="000000"/>
              <w:left w:val="single" w:sz="4" w:space="0" w:color="000000"/>
              <w:bottom w:val="single" w:sz="4" w:space="0" w:color="000000"/>
              <w:right w:val="single" w:sz="4" w:space="0" w:color="000000"/>
            </w:tcBorders>
          </w:tcPr>
          <w:p w14:paraId="7CDF4C29" w14:textId="4DE45F9A" w:rsidR="004D4855" w:rsidRPr="005C09BD" w:rsidRDefault="004D4855" w:rsidP="004D4855">
            <w:pPr>
              <w:pStyle w:val="TableParagraph"/>
              <w:spacing w:line="268" w:lineRule="exact"/>
              <w:ind w:left="156" w:right="148"/>
              <w:jc w:val="center"/>
              <w:rPr>
                <w:sz w:val="24"/>
              </w:rPr>
            </w:pPr>
          </w:p>
        </w:tc>
        <w:tc>
          <w:tcPr>
            <w:tcW w:w="900" w:type="dxa"/>
            <w:tcBorders>
              <w:top w:val="single" w:sz="4" w:space="0" w:color="000000"/>
              <w:left w:val="single" w:sz="4" w:space="0" w:color="000000"/>
              <w:bottom w:val="single" w:sz="4" w:space="0" w:color="000000"/>
              <w:right w:val="single" w:sz="4" w:space="0" w:color="000000"/>
            </w:tcBorders>
          </w:tcPr>
          <w:p w14:paraId="7CDF4C2A" w14:textId="5A10B45E" w:rsidR="004D4855" w:rsidRPr="005C09BD" w:rsidRDefault="004D4855" w:rsidP="004D4855">
            <w:pPr>
              <w:pStyle w:val="TableParagraph"/>
              <w:spacing w:line="268" w:lineRule="exact"/>
              <w:ind w:left="108"/>
              <w:rPr>
                <w:sz w:val="24"/>
              </w:rPr>
            </w:pPr>
          </w:p>
        </w:tc>
        <w:tc>
          <w:tcPr>
            <w:tcW w:w="1531" w:type="dxa"/>
            <w:tcBorders>
              <w:top w:val="single" w:sz="4" w:space="0" w:color="000000"/>
              <w:left w:val="single" w:sz="4" w:space="0" w:color="000000"/>
              <w:bottom w:val="single" w:sz="4" w:space="0" w:color="000000"/>
              <w:right w:val="single" w:sz="4" w:space="0" w:color="000000"/>
            </w:tcBorders>
          </w:tcPr>
          <w:p w14:paraId="7CDF4C2B" w14:textId="3B3E24A5" w:rsidR="004D4855" w:rsidRPr="005C09BD" w:rsidRDefault="004D4855" w:rsidP="004D4855">
            <w:pPr>
              <w:pStyle w:val="TableParagraph"/>
              <w:spacing w:line="268" w:lineRule="exact"/>
              <w:ind w:left="108"/>
              <w:rPr>
                <w:sz w:val="24"/>
              </w:rPr>
            </w:pPr>
          </w:p>
        </w:tc>
        <w:tc>
          <w:tcPr>
            <w:tcW w:w="660" w:type="dxa"/>
            <w:tcBorders>
              <w:top w:val="single" w:sz="4" w:space="0" w:color="000000"/>
              <w:left w:val="single" w:sz="4" w:space="0" w:color="000000"/>
              <w:bottom w:val="single" w:sz="4" w:space="0" w:color="000000"/>
              <w:right w:val="single" w:sz="4" w:space="0" w:color="000000"/>
            </w:tcBorders>
          </w:tcPr>
          <w:p w14:paraId="7CDF4C2C"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C2D" w14:textId="72301FBA" w:rsidR="004D4855" w:rsidRPr="005C09BD" w:rsidRDefault="004D4855" w:rsidP="004D4855">
            <w:pPr>
              <w:pStyle w:val="TableParagraph"/>
              <w:spacing w:before="131"/>
              <w:ind w:left="147" w:right="136"/>
              <w:jc w:val="center"/>
              <w:rPr>
                <w:sz w:val="24"/>
                <w:lang w:val="mk-MK"/>
              </w:rPr>
            </w:pPr>
          </w:p>
        </w:tc>
      </w:tr>
      <w:tr w:rsidR="004D4855" w:rsidRPr="004D784D" w14:paraId="7CDF4C37" w14:textId="77777777" w:rsidTr="00CC3799">
        <w:trPr>
          <w:trHeight w:val="551"/>
        </w:trPr>
        <w:tc>
          <w:tcPr>
            <w:tcW w:w="636" w:type="dxa"/>
            <w:tcBorders>
              <w:top w:val="single" w:sz="4" w:space="0" w:color="000000"/>
              <w:left w:val="single" w:sz="4" w:space="0" w:color="000000"/>
              <w:bottom w:val="single" w:sz="4" w:space="0" w:color="000000"/>
              <w:right w:val="single" w:sz="4" w:space="0" w:color="000000"/>
            </w:tcBorders>
          </w:tcPr>
          <w:p w14:paraId="7CDF4C2F" w14:textId="77777777" w:rsidR="004D4855" w:rsidRPr="005C09BD" w:rsidRDefault="004D4855" w:rsidP="004D4855">
            <w:pPr>
              <w:pStyle w:val="TableParagraph"/>
              <w:spacing w:before="131"/>
              <w:ind w:left="196"/>
              <w:rPr>
                <w:sz w:val="24"/>
                <w:lang w:val="mk-MK"/>
              </w:rPr>
            </w:pPr>
            <w:r w:rsidRPr="005C09BD">
              <w:rPr>
                <w:sz w:val="24"/>
                <w:lang w:val="mk-MK"/>
              </w:rPr>
              <w:t>79.</w:t>
            </w:r>
          </w:p>
        </w:tc>
        <w:tc>
          <w:tcPr>
            <w:tcW w:w="2057" w:type="dxa"/>
            <w:tcBorders>
              <w:top w:val="single" w:sz="4" w:space="0" w:color="000000"/>
              <w:left w:val="single" w:sz="4" w:space="0" w:color="000000"/>
              <w:bottom w:val="single" w:sz="4" w:space="0" w:color="000000"/>
              <w:right w:val="single" w:sz="4" w:space="0" w:color="000000"/>
            </w:tcBorders>
          </w:tcPr>
          <w:p w14:paraId="7CDF4C30" w14:textId="45E67FFF" w:rsidR="004D4855" w:rsidRPr="005C09BD" w:rsidRDefault="004D4855" w:rsidP="004D4855">
            <w:pPr>
              <w:pStyle w:val="TableParagraph"/>
              <w:spacing w:line="269" w:lineRule="exact"/>
              <w:ind w:left="85" w:right="147"/>
              <w:jc w:val="center"/>
              <w:rPr>
                <w:sz w:val="24"/>
                <w:lang w:val="mk-MK"/>
              </w:rPr>
            </w:pPr>
            <w:r w:rsidRPr="005C09BD">
              <w:rPr>
                <w:sz w:val="24"/>
                <w:lang w:val="mk-MK"/>
              </w:rPr>
              <w:t>Нов извршител одд настава</w:t>
            </w:r>
          </w:p>
        </w:tc>
        <w:tc>
          <w:tcPr>
            <w:tcW w:w="1375" w:type="dxa"/>
            <w:tcBorders>
              <w:top w:val="single" w:sz="4" w:space="0" w:color="000000"/>
              <w:left w:val="single" w:sz="4" w:space="0" w:color="000000"/>
              <w:bottom w:val="single" w:sz="4" w:space="0" w:color="000000"/>
              <w:right w:val="single" w:sz="4" w:space="0" w:color="000000"/>
            </w:tcBorders>
          </w:tcPr>
          <w:p w14:paraId="7CDF4C31" w14:textId="6CC830DD" w:rsidR="004D4855" w:rsidRPr="005C09BD" w:rsidRDefault="004D4855" w:rsidP="004D4855">
            <w:pPr>
              <w:pStyle w:val="TableParagraph"/>
              <w:spacing w:before="131"/>
              <w:ind w:left="126" w:right="118"/>
              <w:jc w:val="center"/>
              <w:rPr>
                <w:sz w:val="24"/>
                <w:lang w:val="mk-MK"/>
              </w:rPr>
            </w:pPr>
          </w:p>
        </w:tc>
        <w:tc>
          <w:tcPr>
            <w:tcW w:w="1440" w:type="dxa"/>
            <w:tcBorders>
              <w:top w:val="single" w:sz="4" w:space="0" w:color="000000"/>
              <w:left w:val="single" w:sz="4" w:space="0" w:color="000000"/>
              <w:bottom w:val="single" w:sz="4" w:space="0" w:color="000000"/>
              <w:right w:val="single" w:sz="4" w:space="0" w:color="000000"/>
            </w:tcBorders>
          </w:tcPr>
          <w:p w14:paraId="7CDF4C32" w14:textId="18A42911" w:rsidR="004D4855" w:rsidRPr="005C09BD" w:rsidRDefault="004D4855" w:rsidP="004D4855">
            <w:pPr>
              <w:pStyle w:val="TableParagraph"/>
              <w:spacing w:line="268" w:lineRule="exact"/>
              <w:ind w:left="156" w:right="148"/>
              <w:jc w:val="center"/>
              <w:rPr>
                <w:sz w:val="24"/>
              </w:rPr>
            </w:pPr>
          </w:p>
        </w:tc>
        <w:tc>
          <w:tcPr>
            <w:tcW w:w="900" w:type="dxa"/>
            <w:tcBorders>
              <w:top w:val="single" w:sz="4" w:space="0" w:color="000000"/>
              <w:left w:val="single" w:sz="4" w:space="0" w:color="000000"/>
              <w:bottom w:val="single" w:sz="4" w:space="0" w:color="000000"/>
              <w:right w:val="single" w:sz="4" w:space="0" w:color="000000"/>
            </w:tcBorders>
          </w:tcPr>
          <w:p w14:paraId="7CDF4C33" w14:textId="49DC0477" w:rsidR="004D4855" w:rsidRPr="005C09BD" w:rsidRDefault="004D4855" w:rsidP="004D4855">
            <w:pPr>
              <w:pStyle w:val="TableParagraph"/>
              <w:spacing w:line="268" w:lineRule="exact"/>
              <w:ind w:left="108"/>
              <w:rPr>
                <w:sz w:val="24"/>
              </w:rPr>
            </w:pPr>
          </w:p>
        </w:tc>
        <w:tc>
          <w:tcPr>
            <w:tcW w:w="1531" w:type="dxa"/>
            <w:tcBorders>
              <w:top w:val="single" w:sz="4" w:space="0" w:color="000000"/>
              <w:left w:val="single" w:sz="4" w:space="0" w:color="000000"/>
              <w:bottom w:val="single" w:sz="4" w:space="0" w:color="000000"/>
              <w:right w:val="single" w:sz="4" w:space="0" w:color="000000"/>
            </w:tcBorders>
          </w:tcPr>
          <w:p w14:paraId="7CDF4C34" w14:textId="70A6CB8E" w:rsidR="004D4855" w:rsidRPr="005C09BD" w:rsidRDefault="004D4855" w:rsidP="004D4855">
            <w:pPr>
              <w:pStyle w:val="TableParagraph"/>
              <w:spacing w:line="268" w:lineRule="exact"/>
              <w:ind w:left="108"/>
              <w:rPr>
                <w:sz w:val="24"/>
              </w:rPr>
            </w:pPr>
          </w:p>
        </w:tc>
        <w:tc>
          <w:tcPr>
            <w:tcW w:w="660" w:type="dxa"/>
            <w:tcBorders>
              <w:top w:val="single" w:sz="4" w:space="0" w:color="000000"/>
              <w:left w:val="single" w:sz="4" w:space="0" w:color="000000"/>
              <w:bottom w:val="single" w:sz="4" w:space="0" w:color="000000"/>
              <w:right w:val="single" w:sz="4" w:space="0" w:color="000000"/>
            </w:tcBorders>
          </w:tcPr>
          <w:p w14:paraId="7CDF4C35" w14:textId="77777777" w:rsidR="004D4855" w:rsidRPr="005C09BD" w:rsidRDefault="004D4855" w:rsidP="004D4855">
            <w:pPr>
              <w:pStyle w:val="TableParagraph"/>
            </w:pPr>
          </w:p>
        </w:tc>
        <w:tc>
          <w:tcPr>
            <w:tcW w:w="974" w:type="dxa"/>
            <w:tcBorders>
              <w:top w:val="single" w:sz="4" w:space="0" w:color="000000"/>
              <w:left w:val="single" w:sz="4" w:space="0" w:color="000000"/>
              <w:bottom w:val="single" w:sz="4" w:space="0" w:color="000000"/>
              <w:right w:val="single" w:sz="4" w:space="0" w:color="000000"/>
            </w:tcBorders>
          </w:tcPr>
          <w:p w14:paraId="7CDF4C36" w14:textId="237F95E9" w:rsidR="004D4855" w:rsidRPr="005C09BD" w:rsidRDefault="004D4855" w:rsidP="004D4855">
            <w:pPr>
              <w:pStyle w:val="TableParagraph"/>
              <w:spacing w:before="131"/>
              <w:ind w:left="147" w:right="136"/>
              <w:jc w:val="center"/>
              <w:rPr>
                <w:sz w:val="24"/>
                <w:lang w:val="mk-MK"/>
              </w:rPr>
            </w:pPr>
          </w:p>
        </w:tc>
      </w:tr>
    </w:tbl>
    <w:p w14:paraId="7CDF4C38" w14:textId="77777777" w:rsidR="00CC3799" w:rsidRPr="004D784D" w:rsidRDefault="00CC3799" w:rsidP="00CC3799">
      <w:pPr>
        <w:jc w:val="center"/>
        <w:rPr>
          <w:sz w:val="24"/>
          <w:lang w:val="mk-MK"/>
        </w:rPr>
      </w:pPr>
    </w:p>
    <w:p w14:paraId="7CDF4C3C" w14:textId="70FC164F" w:rsidR="00CC3799" w:rsidRPr="004D784D" w:rsidRDefault="00CC3799" w:rsidP="00C11E13">
      <w:pPr>
        <w:jc w:val="center"/>
        <w:rPr>
          <w:sz w:val="24"/>
          <w:lang w:val="mk-MK"/>
        </w:rPr>
      </w:pPr>
    </w:p>
    <w:p w14:paraId="7CDF4C3D" w14:textId="77777777" w:rsidR="00CC3799" w:rsidRDefault="00CC3799" w:rsidP="00B35282">
      <w:pPr>
        <w:pStyle w:val="ListParagraph"/>
        <w:tabs>
          <w:tab w:val="left" w:pos="961"/>
        </w:tabs>
        <w:spacing w:before="90"/>
        <w:ind w:left="960" w:firstLine="0"/>
        <w:rPr>
          <w:b/>
          <w:sz w:val="24"/>
          <w:lang w:val="mk-MK"/>
        </w:rPr>
      </w:pPr>
    </w:p>
    <w:p w14:paraId="6F72E8AE" w14:textId="77777777" w:rsidR="00B35282" w:rsidRPr="004D784D" w:rsidRDefault="00B35282" w:rsidP="00B35282">
      <w:pPr>
        <w:pStyle w:val="ListParagraph"/>
        <w:tabs>
          <w:tab w:val="left" w:pos="961"/>
        </w:tabs>
        <w:spacing w:before="90"/>
        <w:ind w:left="960" w:firstLine="0"/>
        <w:rPr>
          <w:b/>
          <w:sz w:val="24"/>
        </w:rPr>
      </w:pPr>
    </w:p>
    <w:p w14:paraId="7CDF4C3E" w14:textId="77777777" w:rsidR="00CC3799" w:rsidRPr="005C09BD" w:rsidRDefault="00CC3799" w:rsidP="00F92FC7">
      <w:pPr>
        <w:pStyle w:val="ListParagraph"/>
        <w:numPr>
          <w:ilvl w:val="1"/>
          <w:numId w:val="60"/>
        </w:numPr>
        <w:tabs>
          <w:tab w:val="left" w:pos="961"/>
        </w:tabs>
        <w:spacing w:before="90"/>
        <w:rPr>
          <w:b/>
          <w:sz w:val="24"/>
        </w:rPr>
      </w:pPr>
      <w:r w:rsidRPr="005C09BD">
        <w:rPr>
          <w:b/>
          <w:sz w:val="24"/>
          <w:u w:val="thick"/>
        </w:rPr>
        <w:t>Податоци за раководните</w:t>
      </w:r>
      <w:r w:rsidRPr="005C09BD">
        <w:rPr>
          <w:b/>
          <w:sz w:val="24"/>
          <w:u w:val="thick"/>
          <w:lang w:val="mk-MK"/>
        </w:rPr>
        <w:t xml:space="preserve"> </w:t>
      </w:r>
      <w:r w:rsidRPr="005C09BD">
        <w:rPr>
          <w:b/>
          <w:sz w:val="24"/>
          <w:u w:val="thick"/>
        </w:rPr>
        <w:t>лица</w:t>
      </w:r>
    </w:p>
    <w:p w14:paraId="7CDF4C3F" w14:textId="77777777" w:rsidR="00CC3799" w:rsidRPr="005C09BD"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351"/>
        <w:gridCol w:w="947"/>
        <w:gridCol w:w="1391"/>
        <w:gridCol w:w="840"/>
        <w:gridCol w:w="976"/>
      </w:tblGrid>
      <w:tr w:rsidR="00CC3799" w:rsidRPr="005C09BD" w14:paraId="7CDF4C4E" w14:textId="77777777" w:rsidTr="00CC3799">
        <w:trPr>
          <w:trHeight w:val="1103"/>
        </w:trPr>
        <w:tc>
          <w:tcPr>
            <w:tcW w:w="636" w:type="dxa"/>
          </w:tcPr>
          <w:p w14:paraId="7CDF4C40" w14:textId="77777777" w:rsidR="00CC3799" w:rsidRPr="005C09BD" w:rsidRDefault="00CC3799" w:rsidP="00CC3799">
            <w:pPr>
              <w:pStyle w:val="TableParagraph"/>
              <w:spacing w:before="133"/>
              <w:ind w:left="107" w:right="104"/>
              <w:jc w:val="center"/>
              <w:rPr>
                <w:b/>
                <w:sz w:val="24"/>
              </w:rPr>
            </w:pPr>
            <w:r w:rsidRPr="005C09BD">
              <w:rPr>
                <w:b/>
                <w:sz w:val="24"/>
              </w:rPr>
              <w:t>Ред</w:t>
            </w:r>
          </w:p>
          <w:p w14:paraId="7CDF4C41" w14:textId="77777777" w:rsidR="00CC3799" w:rsidRPr="005C09BD" w:rsidRDefault="00CC3799" w:rsidP="00CC3799">
            <w:pPr>
              <w:pStyle w:val="TableParagraph"/>
              <w:ind w:left="9"/>
              <w:jc w:val="center"/>
              <w:rPr>
                <w:b/>
                <w:sz w:val="24"/>
              </w:rPr>
            </w:pPr>
            <w:r w:rsidRPr="005C09BD">
              <w:rPr>
                <w:b/>
                <w:sz w:val="24"/>
              </w:rPr>
              <w:t>.</w:t>
            </w:r>
          </w:p>
          <w:p w14:paraId="7CDF4C42" w14:textId="77777777" w:rsidR="00CC3799" w:rsidRPr="005C09BD" w:rsidRDefault="00CC3799" w:rsidP="00CC3799">
            <w:pPr>
              <w:pStyle w:val="TableParagraph"/>
              <w:ind w:left="107" w:right="101"/>
              <w:jc w:val="center"/>
              <w:rPr>
                <w:b/>
                <w:sz w:val="24"/>
              </w:rPr>
            </w:pPr>
            <w:r w:rsidRPr="005C09BD">
              <w:rPr>
                <w:b/>
                <w:sz w:val="24"/>
              </w:rPr>
              <w:t>бр</w:t>
            </w:r>
          </w:p>
        </w:tc>
        <w:tc>
          <w:tcPr>
            <w:tcW w:w="2057" w:type="dxa"/>
          </w:tcPr>
          <w:p w14:paraId="7CDF4C43" w14:textId="77777777" w:rsidR="00CC3799" w:rsidRPr="005C09BD" w:rsidRDefault="00CC3799" w:rsidP="00CC3799">
            <w:pPr>
              <w:pStyle w:val="TableParagraph"/>
              <w:spacing w:before="6"/>
              <w:rPr>
                <w:b/>
                <w:sz w:val="35"/>
              </w:rPr>
            </w:pPr>
          </w:p>
          <w:p w14:paraId="7CDF4C44" w14:textId="77777777" w:rsidR="00CC3799" w:rsidRPr="005C09BD" w:rsidRDefault="00CC3799" w:rsidP="00CC3799">
            <w:pPr>
              <w:pStyle w:val="TableParagraph"/>
              <w:spacing w:before="1"/>
              <w:ind w:left="230"/>
              <w:rPr>
                <w:b/>
                <w:sz w:val="24"/>
              </w:rPr>
            </w:pPr>
            <w:r w:rsidRPr="005C09BD">
              <w:rPr>
                <w:b/>
                <w:sz w:val="24"/>
              </w:rPr>
              <w:t>Име и презиме</w:t>
            </w:r>
          </w:p>
        </w:tc>
        <w:tc>
          <w:tcPr>
            <w:tcW w:w="1375" w:type="dxa"/>
          </w:tcPr>
          <w:p w14:paraId="7CDF4C45" w14:textId="77777777" w:rsidR="00CC3799" w:rsidRPr="005C09BD" w:rsidRDefault="00CC3799" w:rsidP="00CC3799">
            <w:pPr>
              <w:pStyle w:val="TableParagraph"/>
              <w:spacing w:before="8"/>
              <w:rPr>
                <w:b/>
                <w:sz w:val="23"/>
              </w:rPr>
            </w:pPr>
          </w:p>
          <w:p w14:paraId="7CDF4C46" w14:textId="77777777" w:rsidR="00CC3799" w:rsidRPr="005C09BD" w:rsidRDefault="00CC3799" w:rsidP="00CC3799">
            <w:pPr>
              <w:pStyle w:val="TableParagraph"/>
              <w:ind w:left="297" w:right="105" w:hanging="166"/>
              <w:rPr>
                <w:b/>
                <w:sz w:val="24"/>
              </w:rPr>
            </w:pPr>
            <w:r w:rsidRPr="005C09BD">
              <w:rPr>
                <w:b/>
                <w:sz w:val="24"/>
              </w:rPr>
              <w:t>Година на раѓање</w:t>
            </w:r>
          </w:p>
        </w:tc>
        <w:tc>
          <w:tcPr>
            <w:tcW w:w="1351" w:type="dxa"/>
          </w:tcPr>
          <w:p w14:paraId="7CDF4C47" w14:textId="77777777" w:rsidR="00CC3799" w:rsidRPr="005C09BD" w:rsidRDefault="00CC3799" w:rsidP="00CC3799">
            <w:pPr>
              <w:pStyle w:val="TableParagraph"/>
              <w:spacing w:before="6"/>
              <w:rPr>
                <w:b/>
                <w:sz w:val="35"/>
              </w:rPr>
            </w:pPr>
          </w:p>
          <w:p w14:paraId="7CDF4C48" w14:textId="77777777" w:rsidR="00CC3799" w:rsidRPr="005C09BD" w:rsidRDefault="00CC3799" w:rsidP="00CC3799">
            <w:pPr>
              <w:pStyle w:val="TableParagraph"/>
              <w:spacing w:before="1"/>
              <w:ind w:left="336"/>
              <w:rPr>
                <w:b/>
                <w:sz w:val="24"/>
              </w:rPr>
            </w:pPr>
            <w:r w:rsidRPr="005C09BD">
              <w:rPr>
                <w:b/>
                <w:sz w:val="24"/>
              </w:rPr>
              <w:t>Звање</w:t>
            </w:r>
          </w:p>
        </w:tc>
        <w:tc>
          <w:tcPr>
            <w:tcW w:w="947" w:type="dxa"/>
          </w:tcPr>
          <w:p w14:paraId="7CDF4C49" w14:textId="77777777" w:rsidR="00CC3799" w:rsidRPr="005C09BD" w:rsidRDefault="00CC3799" w:rsidP="00CC3799">
            <w:pPr>
              <w:pStyle w:val="TableParagraph"/>
              <w:spacing w:line="276" w:lineRule="exact"/>
              <w:ind w:left="116" w:right="108"/>
              <w:jc w:val="center"/>
              <w:rPr>
                <w:b/>
                <w:sz w:val="24"/>
              </w:rPr>
            </w:pPr>
            <w:r w:rsidRPr="005C09BD">
              <w:rPr>
                <w:b/>
                <w:sz w:val="24"/>
              </w:rPr>
              <w:t>Степе н на образо вание</w:t>
            </w:r>
          </w:p>
        </w:tc>
        <w:tc>
          <w:tcPr>
            <w:tcW w:w="1391" w:type="dxa"/>
          </w:tcPr>
          <w:p w14:paraId="7CDF4C4A" w14:textId="77777777" w:rsidR="00CC3799" w:rsidRPr="005C09BD" w:rsidRDefault="00CC3799" w:rsidP="00CC3799">
            <w:pPr>
              <w:pStyle w:val="TableParagraph"/>
              <w:spacing w:before="8"/>
              <w:rPr>
                <w:b/>
                <w:sz w:val="23"/>
              </w:rPr>
            </w:pPr>
          </w:p>
          <w:p w14:paraId="7CDF4C4B" w14:textId="77777777" w:rsidR="00CC3799" w:rsidRPr="005C09BD" w:rsidRDefault="00CC3799" w:rsidP="00CC3799">
            <w:pPr>
              <w:pStyle w:val="TableParagraph"/>
              <w:ind w:left="390" w:right="223" w:hanging="135"/>
              <w:rPr>
                <w:b/>
                <w:sz w:val="24"/>
              </w:rPr>
            </w:pPr>
            <w:r w:rsidRPr="005C09BD">
              <w:rPr>
                <w:b/>
                <w:sz w:val="24"/>
              </w:rPr>
              <w:t>Работно место</w:t>
            </w:r>
          </w:p>
        </w:tc>
        <w:tc>
          <w:tcPr>
            <w:tcW w:w="840" w:type="dxa"/>
          </w:tcPr>
          <w:p w14:paraId="7CDF4C4C" w14:textId="77777777" w:rsidR="00CC3799" w:rsidRPr="005C09BD" w:rsidRDefault="00CC3799" w:rsidP="00CC3799">
            <w:pPr>
              <w:pStyle w:val="TableParagraph"/>
              <w:spacing w:line="276" w:lineRule="exact"/>
              <w:ind w:left="125" w:right="114"/>
              <w:jc w:val="center"/>
              <w:rPr>
                <w:b/>
                <w:sz w:val="24"/>
              </w:rPr>
            </w:pPr>
            <w:r w:rsidRPr="005C09BD">
              <w:rPr>
                <w:b/>
                <w:sz w:val="24"/>
              </w:rPr>
              <w:t>Мент ор/ Сове тник</w:t>
            </w:r>
          </w:p>
        </w:tc>
        <w:tc>
          <w:tcPr>
            <w:tcW w:w="976" w:type="dxa"/>
          </w:tcPr>
          <w:p w14:paraId="7CDF4C4D" w14:textId="77777777" w:rsidR="00CC3799" w:rsidRPr="005C09BD" w:rsidRDefault="00CC3799" w:rsidP="00CC3799">
            <w:pPr>
              <w:pStyle w:val="TableParagraph"/>
              <w:spacing w:before="133"/>
              <w:ind w:left="155" w:right="134"/>
              <w:jc w:val="center"/>
              <w:rPr>
                <w:b/>
                <w:sz w:val="24"/>
              </w:rPr>
            </w:pPr>
            <w:r w:rsidRPr="005C09BD">
              <w:rPr>
                <w:b/>
                <w:sz w:val="24"/>
              </w:rPr>
              <w:t>Годин и на стаж</w:t>
            </w:r>
          </w:p>
        </w:tc>
      </w:tr>
      <w:tr w:rsidR="00CC3799" w:rsidRPr="005C09BD" w14:paraId="7CDF4C57" w14:textId="77777777" w:rsidTr="00CC3799">
        <w:trPr>
          <w:trHeight w:val="267"/>
        </w:trPr>
        <w:tc>
          <w:tcPr>
            <w:tcW w:w="636" w:type="dxa"/>
            <w:tcBorders>
              <w:bottom w:val="nil"/>
            </w:tcBorders>
          </w:tcPr>
          <w:p w14:paraId="7CDF4C4F" w14:textId="77777777" w:rsidR="00CC3799" w:rsidRPr="005C09BD" w:rsidRDefault="00CC3799" w:rsidP="00CC3799">
            <w:pPr>
              <w:pStyle w:val="TableParagraph"/>
              <w:spacing w:line="247" w:lineRule="exact"/>
              <w:ind w:left="107"/>
              <w:rPr>
                <w:sz w:val="24"/>
              </w:rPr>
            </w:pPr>
            <w:r w:rsidRPr="005C09BD">
              <w:rPr>
                <w:sz w:val="24"/>
              </w:rPr>
              <w:t>1</w:t>
            </w:r>
          </w:p>
        </w:tc>
        <w:tc>
          <w:tcPr>
            <w:tcW w:w="2057" w:type="dxa"/>
            <w:tcBorders>
              <w:bottom w:val="nil"/>
            </w:tcBorders>
          </w:tcPr>
          <w:p w14:paraId="7CDF4C50" w14:textId="77777777" w:rsidR="00CC3799" w:rsidRPr="005C09BD" w:rsidRDefault="00CC3799" w:rsidP="00CC3799">
            <w:pPr>
              <w:pStyle w:val="TableParagraph"/>
              <w:spacing w:line="247" w:lineRule="exact"/>
              <w:ind w:left="107"/>
              <w:rPr>
                <w:sz w:val="24"/>
                <w:lang w:val="mk-MK"/>
              </w:rPr>
            </w:pPr>
            <w:r w:rsidRPr="005C09BD">
              <w:rPr>
                <w:sz w:val="24"/>
                <w:lang w:val="mk-MK"/>
              </w:rPr>
              <w:t>Панде Николоска</w:t>
            </w:r>
          </w:p>
        </w:tc>
        <w:tc>
          <w:tcPr>
            <w:tcW w:w="1375" w:type="dxa"/>
            <w:tcBorders>
              <w:bottom w:val="nil"/>
            </w:tcBorders>
          </w:tcPr>
          <w:p w14:paraId="7CDF4C51" w14:textId="77777777" w:rsidR="00CC3799" w:rsidRPr="005C09BD" w:rsidRDefault="00CC3799" w:rsidP="00CC3799">
            <w:pPr>
              <w:pStyle w:val="TableParagraph"/>
              <w:spacing w:line="247" w:lineRule="exact"/>
              <w:ind w:left="108"/>
              <w:rPr>
                <w:sz w:val="24"/>
                <w:lang w:val="mk-MK"/>
              </w:rPr>
            </w:pPr>
            <w:r w:rsidRPr="005C09BD">
              <w:rPr>
                <w:sz w:val="24"/>
                <w:lang w:val="mk-MK"/>
              </w:rPr>
              <w:t>13.07.1981</w:t>
            </w:r>
          </w:p>
        </w:tc>
        <w:tc>
          <w:tcPr>
            <w:tcW w:w="1351" w:type="dxa"/>
            <w:tcBorders>
              <w:bottom w:val="nil"/>
            </w:tcBorders>
          </w:tcPr>
          <w:p w14:paraId="7CDF4C52" w14:textId="77777777" w:rsidR="00CC3799" w:rsidRPr="005C09BD" w:rsidRDefault="00CC3799" w:rsidP="00CC3799">
            <w:pPr>
              <w:pStyle w:val="TableParagraph"/>
              <w:spacing w:line="247" w:lineRule="exact"/>
              <w:ind w:left="108"/>
              <w:rPr>
                <w:sz w:val="24"/>
              </w:rPr>
            </w:pPr>
            <w:r w:rsidRPr="005C09BD">
              <w:rPr>
                <w:sz w:val="24"/>
              </w:rPr>
              <w:t>Наставник</w:t>
            </w:r>
          </w:p>
        </w:tc>
        <w:tc>
          <w:tcPr>
            <w:tcW w:w="947" w:type="dxa"/>
            <w:tcBorders>
              <w:bottom w:val="nil"/>
            </w:tcBorders>
          </w:tcPr>
          <w:p w14:paraId="7CDF4C53" w14:textId="77777777" w:rsidR="00CC3799" w:rsidRPr="005C09BD" w:rsidRDefault="00CC3799" w:rsidP="00CC3799">
            <w:pPr>
              <w:pStyle w:val="TableParagraph"/>
              <w:spacing w:line="247" w:lineRule="exact"/>
              <w:ind w:left="106"/>
              <w:rPr>
                <w:sz w:val="24"/>
              </w:rPr>
            </w:pPr>
            <w:r w:rsidRPr="005C09BD">
              <w:rPr>
                <w:sz w:val="24"/>
              </w:rPr>
              <w:t>ВСС</w:t>
            </w:r>
          </w:p>
        </w:tc>
        <w:tc>
          <w:tcPr>
            <w:tcW w:w="1391" w:type="dxa"/>
            <w:tcBorders>
              <w:bottom w:val="nil"/>
            </w:tcBorders>
          </w:tcPr>
          <w:p w14:paraId="7CDF4C54" w14:textId="52AAE807" w:rsidR="00CC3799" w:rsidRPr="005C09BD" w:rsidRDefault="00CC3799" w:rsidP="00CC3799">
            <w:pPr>
              <w:pStyle w:val="TableParagraph"/>
              <w:spacing w:line="247" w:lineRule="exact"/>
              <w:ind w:left="109"/>
              <w:rPr>
                <w:sz w:val="24"/>
              </w:rPr>
            </w:pPr>
            <w:r w:rsidRPr="005C09BD">
              <w:rPr>
                <w:sz w:val="24"/>
              </w:rPr>
              <w:t>Директор</w:t>
            </w:r>
          </w:p>
        </w:tc>
        <w:tc>
          <w:tcPr>
            <w:tcW w:w="840" w:type="dxa"/>
            <w:vMerge w:val="restart"/>
          </w:tcPr>
          <w:p w14:paraId="7CDF4C55" w14:textId="77777777" w:rsidR="00CC3799" w:rsidRPr="005C09BD" w:rsidRDefault="00CC3799" w:rsidP="00CC3799">
            <w:pPr>
              <w:pStyle w:val="TableParagraph"/>
            </w:pPr>
          </w:p>
        </w:tc>
        <w:tc>
          <w:tcPr>
            <w:tcW w:w="976" w:type="dxa"/>
            <w:tcBorders>
              <w:bottom w:val="nil"/>
            </w:tcBorders>
          </w:tcPr>
          <w:p w14:paraId="7CDF4C56" w14:textId="1F6E1BCD" w:rsidR="00CC3799" w:rsidRPr="005C09BD" w:rsidRDefault="00CC3799" w:rsidP="00CC3799">
            <w:pPr>
              <w:pStyle w:val="TableParagraph"/>
              <w:spacing w:line="247" w:lineRule="exact"/>
              <w:ind w:left="111"/>
              <w:rPr>
                <w:sz w:val="24"/>
                <w:lang w:val="mk-MK"/>
              </w:rPr>
            </w:pPr>
            <w:r w:rsidRPr="005C09BD">
              <w:rPr>
                <w:sz w:val="24"/>
              </w:rPr>
              <w:t>1</w:t>
            </w:r>
            <w:r w:rsidR="00E07E4F" w:rsidRPr="005C09BD">
              <w:rPr>
                <w:sz w:val="24"/>
                <w:lang w:val="mk-MK"/>
              </w:rPr>
              <w:t>6</w:t>
            </w:r>
          </w:p>
        </w:tc>
      </w:tr>
      <w:tr w:rsidR="00CC3799" w:rsidRPr="005C09BD" w14:paraId="7CDF4C60" w14:textId="77777777" w:rsidTr="00CC3799">
        <w:trPr>
          <w:trHeight w:val="266"/>
        </w:trPr>
        <w:tc>
          <w:tcPr>
            <w:tcW w:w="636" w:type="dxa"/>
            <w:tcBorders>
              <w:top w:val="nil"/>
              <w:bottom w:val="nil"/>
            </w:tcBorders>
          </w:tcPr>
          <w:p w14:paraId="7CDF4C58" w14:textId="77777777" w:rsidR="00CC3799" w:rsidRPr="005C09BD" w:rsidRDefault="00CC3799" w:rsidP="00CC3799">
            <w:pPr>
              <w:pStyle w:val="TableParagraph"/>
              <w:rPr>
                <w:sz w:val="18"/>
              </w:rPr>
            </w:pPr>
          </w:p>
        </w:tc>
        <w:tc>
          <w:tcPr>
            <w:tcW w:w="2057" w:type="dxa"/>
            <w:tcBorders>
              <w:top w:val="nil"/>
              <w:bottom w:val="nil"/>
            </w:tcBorders>
          </w:tcPr>
          <w:p w14:paraId="7CDF4C59" w14:textId="77777777" w:rsidR="00CC3799" w:rsidRPr="005C09BD" w:rsidRDefault="00CC3799" w:rsidP="00CC3799">
            <w:pPr>
              <w:pStyle w:val="TableParagraph"/>
              <w:spacing w:line="246" w:lineRule="exact"/>
              <w:rPr>
                <w:sz w:val="24"/>
              </w:rPr>
            </w:pPr>
          </w:p>
        </w:tc>
        <w:tc>
          <w:tcPr>
            <w:tcW w:w="1375" w:type="dxa"/>
            <w:tcBorders>
              <w:top w:val="nil"/>
              <w:bottom w:val="nil"/>
            </w:tcBorders>
          </w:tcPr>
          <w:p w14:paraId="7CDF4C5A" w14:textId="77777777" w:rsidR="00CC3799" w:rsidRPr="005C09BD" w:rsidRDefault="00CC3799" w:rsidP="00CC3799">
            <w:pPr>
              <w:pStyle w:val="TableParagraph"/>
              <w:rPr>
                <w:sz w:val="18"/>
              </w:rPr>
            </w:pPr>
          </w:p>
        </w:tc>
        <w:tc>
          <w:tcPr>
            <w:tcW w:w="1351" w:type="dxa"/>
            <w:tcBorders>
              <w:top w:val="nil"/>
              <w:bottom w:val="nil"/>
            </w:tcBorders>
          </w:tcPr>
          <w:p w14:paraId="7CDF4C5B" w14:textId="77777777" w:rsidR="00CC3799" w:rsidRPr="005C09BD" w:rsidRDefault="00CC3799" w:rsidP="00CC3799">
            <w:pPr>
              <w:pStyle w:val="TableParagraph"/>
              <w:spacing w:line="246" w:lineRule="exact"/>
              <w:ind w:left="108"/>
              <w:rPr>
                <w:sz w:val="24"/>
              </w:rPr>
            </w:pPr>
            <w:r w:rsidRPr="005C09BD">
              <w:rPr>
                <w:sz w:val="24"/>
              </w:rPr>
              <w:t>по</w:t>
            </w:r>
          </w:p>
        </w:tc>
        <w:tc>
          <w:tcPr>
            <w:tcW w:w="947" w:type="dxa"/>
            <w:tcBorders>
              <w:top w:val="nil"/>
              <w:bottom w:val="nil"/>
            </w:tcBorders>
          </w:tcPr>
          <w:p w14:paraId="7CDF4C5C" w14:textId="77777777" w:rsidR="00CC3799" w:rsidRPr="005C09BD" w:rsidRDefault="00CC3799" w:rsidP="00CC3799">
            <w:pPr>
              <w:pStyle w:val="TableParagraph"/>
              <w:rPr>
                <w:sz w:val="18"/>
              </w:rPr>
            </w:pPr>
          </w:p>
        </w:tc>
        <w:tc>
          <w:tcPr>
            <w:tcW w:w="1391" w:type="dxa"/>
            <w:tcBorders>
              <w:top w:val="nil"/>
              <w:bottom w:val="nil"/>
            </w:tcBorders>
          </w:tcPr>
          <w:p w14:paraId="7CDF4C5D" w14:textId="77777777" w:rsidR="00CC3799" w:rsidRPr="005C09BD" w:rsidRDefault="00CC3799" w:rsidP="00CC3799">
            <w:pPr>
              <w:pStyle w:val="TableParagraph"/>
              <w:rPr>
                <w:sz w:val="18"/>
              </w:rPr>
            </w:pPr>
          </w:p>
        </w:tc>
        <w:tc>
          <w:tcPr>
            <w:tcW w:w="840" w:type="dxa"/>
            <w:vMerge/>
            <w:tcBorders>
              <w:top w:val="nil"/>
            </w:tcBorders>
          </w:tcPr>
          <w:p w14:paraId="7CDF4C5E" w14:textId="77777777" w:rsidR="00CC3799" w:rsidRPr="005C09BD" w:rsidRDefault="00CC3799" w:rsidP="00CC3799">
            <w:pPr>
              <w:rPr>
                <w:sz w:val="2"/>
                <w:szCs w:val="2"/>
              </w:rPr>
            </w:pPr>
          </w:p>
        </w:tc>
        <w:tc>
          <w:tcPr>
            <w:tcW w:w="976" w:type="dxa"/>
            <w:tcBorders>
              <w:top w:val="nil"/>
              <w:bottom w:val="nil"/>
            </w:tcBorders>
          </w:tcPr>
          <w:p w14:paraId="7CDF4C5F" w14:textId="77777777" w:rsidR="00CC3799" w:rsidRPr="005C09BD" w:rsidRDefault="00CC3799" w:rsidP="00CC3799">
            <w:pPr>
              <w:pStyle w:val="TableParagraph"/>
              <w:rPr>
                <w:sz w:val="18"/>
              </w:rPr>
            </w:pPr>
          </w:p>
        </w:tc>
      </w:tr>
      <w:tr w:rsidR="00CC3799" w:rsidRPr="005C09BD" w14:paraId="7CDF4C69" w14:textId="77777777" w:rsidTr="00CC3799">
        <w:trPr>
          <w:trHeight w:val="265"/>
        </w:trPr>
        <w:tc>
          <w:tcPr>
            <w:tcW w:w="636" w:type="dxa"/>
            <w:tcBorders>
              <w:top w:val="nil"/>
              <w:bottom w:val="nil"/>
            </w:tcBorders>
          </w:tcPr>
          <w:p w14:paraId="7CDF4C61" w14:textId="77777777" w:rsidR="00CC3799" w:rsidRPr="005C09BD" w:rsidRDefault="00CC3799" w:rsidP="00CC3799">
            <w:pPr>
              <w:pStyle w:val="TableParagraph"/>
              <w:rPr>
                <w:sz w:val="18"/>
              </w:rPr>
            </w:pPr>
          </w:p>
        </w:tc>
        <w:tc>
          <w:tcPr>
            <w:tcW w:w="2057" w:type="dxa"/>
            <w:tcBorders>
              <w:top w:val="nil"/>
              <w:bottom w:val="nil"/>
            </w:tcBorders>
          </w:tcPr>
          <w:p w14:paraId="7CDF4C62" w14:textId="77777777" w:rsidR="00CC3799" w:rsidRPr="005C09BD" w:rsidRDefault="00CC3799" w:rsidP="00CC3799">
            <w:pPr>
              <w:pStyle w:val="TableParagraph"/>
              <w:rPr>
                <w:sz w:val="18"/>
              </w:rPr>
            </w:pPr>
          </w:p>
        </w:tc>
        <w:tc>
          <w:tcPr>
            <w:tcW w:w="1375" w:type="dxa"/>
            <w:tcBorders>
              <w:top w:val="nil"/>
              <w:bottom w:val="nil"/>
            </w:tcBorders>
          </w:tcPr>
          <w:p w14:paraId="7CDF4C63" w14:textId="77777777" w:rsidR="00CC3799" w:rsidRPr="005C09BD" w:rsidRDefault="00CC3799" w:rsidP="00CC3799">
            <w:pPr>
              <w:pStyle w:val="TableParagraph"/>
              <w:rPr>
                <w:sz w:val="18"/>
              </w:rPr>
            </w:pPr>
          </w:p>
        </w:tc>
        <w:tc>
          <w:tcPr>
            <w:tcW w:w="1351" w:type="dxa"/>
            <w:tcBorders>
              <w:top w:val="nil"/>
              <w:bottom w:val="nil"/>
            </w:tcBorders>
          </w:tcPr>
          <w:p w14:paraId="7CDF4C64" w14:textId="77777777" w:rsidR="00CC3799" w:rsidRPr="005C09BD" w:rsidRDefault="00CC3799" w:rsidP="00CC3799">
            <w:pPr>
              <w:pStyle w:val="TableParagraph"/>
              <w:spacing w:line="246" w:lineRule="exact"/>
              <w:ind w:left="108"/>
              <w:rPr>
                <w:sz w:val="24"/>
                <w:lang w:val="mk-MK"/>
              </w:rPr>
            </w:pPr>
            <w:r w:rsidRPr="005C09BD">
              <w:rPr>
                <w:sz w:val="24"/>
                <w:lang w:val="mk-MK"/>
              </w:rPr>
              <w:t>македонски</w:t>
            </w:r>
          </w:p>
        </w:tc>
        <w:tc>
          <w:tcPr>
            <w:tcW w:w="947" w:type="dxa"/>
            <w:tcBorders>
              <w:top w:val="nil"/>
              <w:bottom w:val="nil"/>
            </w:tcBorders>
          </w:tcPr>
          <w:p w14:paraId="7CDF4C65" w14:textId="77777777" w:rsidR="00CC3799" w:rsidRPr="005C09BD" w:rsidRDefault="00CC3799" w:rsidP="00CC3799">
            <w:pPr>
              <w:pStyle w:val="TableParagraph"/>
              <w:rPr>
                <w:sz w:val="18"/>
              </w:rPr>
            </w:pPr>
          </w:p>
        </w:tc>
        <w:tc>
          <w:tcPr>
            <w:tcW w:w="1391" w:type="dxa"/>
            <w:tcBorders>
              <w:top w:val="nil"/>
              <w:bottom w:val="nil"/>
            </w:tcBorders>
          </w:tcPr>
          <w:p w14:paraId="7CDF4C66" w14:textId="77777777" w:rsidR="00CC3799" w:rsidRPr="005C09BD" w:rsidRDefault="00CC3799" w:rsidP="00CC3799">
            <w:pPr>
              <w:pStyle w:val="TableParagraph"/>
              <w:rPr>
                <w:sz w:val="18"/>
              </w:rPr>
            </w:pPr>
          </w:p>
        </w:tc>
        <w:tc>
          <w:tcPr>
            <w:tcW w:w="840" w:type="dxa"/>
            <w:vMerge/>
            <w:tcBorders>
              <w:top w:val="nil"/>
            </w:tcBorders>
          </w:tcPr>
          <w:p w14:paraId="7CDF4C67" w14:textId="77777777" w:rsidR="00CC3799" w:rsidRPr="005C09BD" w:rsidRDefault="00CC3799" w:rsidP="00CC3799">
            <w:pPr>
              <w:rPr>
                <w:sz w:val="2"/>
                <w:szCs w:val="2"/>
              </w:rPr>
            </w:pPr>
          </w:p>
        </w:tc>
        <w:tc>
          <w:tcPr>
            <w:tcW w:w="976" w:type="dxa"/>
            <w:tcBorders>
              <w:top w:val="nil"/>
              <w:bottom w:val="nil"/>
            </w:tcBorders>
          </w:tcPr>
          <w:p w14:paraId="7CDF4C68" w14:textId="77777777" w:rsidR="00CC3799" w:rsidRPr="005C09BD" w:rsidRDefault="00CC3799" w:rsidP="00CC3799">
            <w:pPr>
              <w:pStyle w:val="TableParagraph"/>
              <w:rPr>
                <w:sz w:val="18"/>
              </w:rPr>
            </w:pPr>
          </w:p>
        </w:tc>
      </w:tr>
      <w:tr w:rsidR="00CC3799" w:rsidRPr="005C09BD" w14:paraId="7CDF4C72" w14:textId="77777777" w:rsidTr="00CC3799">
        <w:trPr>
          <w:trHeight w:val="273"/>
        </w:trPr>
        <w:tc>
          <w:tcPr>
            <w:tcW w:w="636" w:type="dxa"/>
            <w:tcBorders>
              <w:top w:val="nil"/>
            </w:tcBorders>
          </w:tcPr>
          <w:p w14:paraId="7CDF4C6A" w14:textId="77777777" w:rsidR="00CC3799" w:rsidRPr="005C09BD" w:rsidRDefault="00CC3799" w:rsidP="00CC3799">
            <w:pPr>
              <w:pStyle w:val="TableParagraph"/>
              <w:rPr>
                <w:sz w:val="20"/>
              </w:rPr>
            </w:pPr>
          </w:p>
        </w:tc>
        <w:tc>
          <w:tcPr>
            <w:tcW w:w="2057" w:type="dxa"/>
            <w:tcBorders>
              <w:top w:val="nil"/>
            </w:tcBorders>
          </w:tcPr>
          <w:p w14:paraId="7CDF4C6B" w14:textId="77777777" w:rsidR="00CC3799" w:rsidRPr="005C09BD" w:rsidRDefault="00CC3799" w:rsidP="00CC3799">
            <w:pPr>
              <w:pStyle w:val="TableParagraph"/>
              <w:rPr>
                <w:sz w:val="20"/>
              </w:rPr>
            </w:pPr>
          </w:p>
        </w:tc>
        <w:tc>
          <w:tcPr>
            <w:tcW w:w="1375" w:type="dxa"/>
            <w:tcBorders>
              <w:top w:val="nil"/>
            </w:tcBorders>
          </w:tcPr>
          <w:p w14:paraId="7CDF4C6C" w14:textId="77777777" w:rsidR="00CC3799" w:rsidRPr="005C09BD" w:rsidRDefault="00CC3799" w:rsidP="00CC3799">
            <w:pPr>
              <w:pStyle w:val="TableParagraph"/>
              <w:rPr>
                <w:sz w:val="20"/>
              </w:rPr>
            </w:pPr>
          </w:p>
        </w:tc>
        <w:tc>
          <w:tcPr>
            <w:tcW w:w="1351" w:type="dxa"/>
            <w:tcBorders>
              <w:top w:val="nil"/>
            </w:tcBorders>
          </w:tcPr>
          <w:p w14:paraId="7CDF4C6D" w14:textId="77777777" w:rsidR="00CC3799" w:rsidRPr="005C09BD" w:rsidRDefault="00CC3799" w:rsidP="00CC3799">
            <w:pPr>
              <w:pStyle w:val="TableParagraph"/>
              <w:spacing w:line="254" w:lineRule="exact"/>
              <w:ind w:left="108"/>
              <w:rPr>
                <w:sz w:val="24"/>
              </w:rPr>
            </w:pPr>
            <w:r w:rsidRPr="005C09BD">
              <w:rPr>
                <w:sz w:val="24"/>
              </w:rPr>
              <w:t>јазик</w:t>
            </w:r>
          </w:p>
        </w:tc>
        <w:tc>
          <w:tcPr>
            <w:tcW w:w="947" w:type="dxa"/>
            <w:tcBorders>
              <w:top w:val="nil"/>
            </w:tcBorders>
          </w:tcPr>
          <w:p w14:paraId="7CDF4C6E" w14:textId="77777777" w:rsidR="00CC3799" w:rsidRPr="005C09BD" w:rsidRDefault="00CC3799" w:rsidP="00CC3799">
            <w:pPr>
              <w:pStyle w:val="TableParagraph"/>
              <w:rPr>
                <w:sz w:val="20"/>
              </w:rPr>
            </w:pPr>
          </w:p>
        </w:tc>
        <w:tc>
          <w:tcPr>
            <w:tcW w:w="1391" w:type="dxa"/>
            <w:tcBorders>
              <w:top w:val="nil"/>
            </w:tcBorders>
          </w:tcPr>
          <w:p w14:paraId="7CDF4C6F" w14:textId="77777777" w:rsidR="00CC3799" w:rsidRPr="005C09BD" w:rsidRDefault="00CC3799" w:rsidP="00CC3799">
            <w:pPr>
              <w:pStyle w:val="TableParagraph"/>
              <w:rPr>
                <w:sz w:val="20"/>
              </w:rPr>
            </w:pPr>
          </w:p>
        </w:tc>
        <w:tc>
          <w:tcPr>
            <w:tcW w:w="840" w:type="dxa"/>
            <w:vMerge/>
            <w:tcBorders>
              <w:top w:val="nil"/>
            </w:tcBorders>
          </w:tcPr>
          <w:p w14:paraId="7CDF4C70" w14:textId="77777777" w:rsidR="00CC3799" w:rsidRPr="005C09BD" w:rsidRDefault="00CC3799" w:rsidP="00CC3799">
            <w:pPr>
              <w:rPr>
                <w:sz w:val="2"/>
                <w:szCs w:val="2"/>
              </w:rPr>
            </w:pPr>
          </w:p>
        </w:tc>
        <w:tc>
          <w:tcPr>
            <w:tcW w:w="976" w:type="dxa"/>
            <w:tcBorders>
              <w:top w:val="nil"/>
            </w:tcBorders>
          </w:tcPr>
          <w:p w14:paraId="7CDF4C71" w14:textId="77777777" w:rsidR="00CC3799" w:rsidRPr="005C09BD" w:rsidRDefault="00CC3799" w:rsidP="00CC3799">
            <w:pPr>
              <w:pStyle w:val="TableParagraph"/>
              <w:rPr>
                <w:sz w:val="20"/>
              </w:rPr>
            </w:pPr>
          </w:p>
        </w:tc>
      </w:tr>
    </w:tbl>
    <w:p w14:paraId="7CDF4C73" w14:textId="77777777" w:rsidR="00CC3799" w:rsidRPr="005C09BD" w:rsidRDefault="00CC3799" w:rsidP="00CC3799">
      <w:pPr>
        <w:pStyle w:val="BodyText"/>
        <w:rPr>
          <w:b/>
          <w:sz w:val="26"/>
        </w:rPr>
      </w:pPr>
    </w:p>
    <w:p w14:paraId="7CDF4C74" w14:textId="77777777" w:rsidR="00CC3799" w:rsidRPr="005C09BD" w:rsidRDefault="00CC3799" w:rsidP="00CC3799">
      <w:pPr>
        <w:pStyle w:val="BodyText"/>
        <w:rPr>
          <w:b/>
          <w:sz w:val="26"/>
        </w:rPr>
      </w:pPr>
    </w:p>
    <w:p w14:paraId="7CDF4C75" w14:textId="77777777" w:rsidR="00CC3799" w:rsidRPr="005C09BD" w:rsidRDefault="00CC3799" w:rsidP="00CC3799">
      <w:pPr>
        <w:pStyle w:val="BodyText"/>
        <w:rPr>
          <w:b/>
          <w:sz w:val="26"/>
        </w:rPr>
      </w:pPr>
    </w:p>
    <w:p w14:paraId="7CDF4C76" w14:textId="77777777" w:rsidR="00CC3799" w:rsidRPr="005C09BD" w:rsidRDefault="00CC3799" w:rsidP="00F92FC7">
      <w:pPr>
        <w:pStyle w:val="ListParagraph"/>
        <w:numPr>
          <w:ilvl w:val="1"/>
          <w:numId w:val="60"/>
        </w:numPr>
        <w:tabs>
          <w:tab w:val="left" w:pos="961"/>
        </w:tabs>
        <w:spacing w:before="209"/>
        <w:rPr>
          <w:b/>
          <w:sz w:val="24"/>
        </w:rPr>
      </w:pPr>
      <w:r w:rsidRPr="005C09BD">
        <w:rPr>
          <w:b/>
          <w:sz w:val="24"/>
          <w:u w:val="thick"/>
        </w:rPr>
        <w:t>Податоци за</w:t>
      </w:r>
      <w:r w:rsidRPr="005C09BD">
        <w:rPr>
          <w:b/>
          <w:sz w:val="24"/>
          <w:u w:val="thick"/>
          <w:lang w:val="mk-MK"/>
        </w:rPr>
        <w:t xml:space="preserve"> </w:t>
      </w:r>
      <w:r w:rsidRPr="005C09BD">
        <w:rPr>
          <w:b/>
          <w:sz w:val="24"/>
          <w:u w:val="thick"/>
        </w:rPr>
        <w:t>воспитувачите</w:t>
      </w:r>
    </w:p>
    <w:p w14:paraId="7CDF4C77" w14:textId="77777777" w:rsidR="00CC3799" w:rsidRPr="005C09BD" w:rsidRDefault="00CC3799" w:rsidP="00CC3799">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171"/>
        <w:gridCol w:w="1128"/>
        <w:gridCol w:w="1044"/>
        <w:gridCol w:w="1189"/>
        <w:gridCol w:w="977"/>
      </w:tblGrid>
      <w:tr w:rsidR="00CC3799" w:rsidRPr="005C09BD" w14:paraId="7CDF4C86" w14:textId="77777777" w:rsidTr="00CC3799">
        <w:trPr>
          <w:trHeight w:val="1104"/>
        </w:trPr>
        <w:tc>
          <w:tcPr>
            <w:tcW w:w="636" w:type="dxa"/>
          </w:tcPr>
          <w:p w14:paraId="7CDF4C78" w14:textId="77777777" w:rsidR="00CC3799" w:rsidRPr="005C09BD" w:rsidRDefault="00CC3799" w:rsidP="00CC3799">
            <w:pPr>
              <w:pStyle w:val="TableParagraph"/>
              <w:spacing w:before="134"/>
              <w:ind w:left="107" w:right="104"/>
              <w:jc w:val="center"/>
              <w:rPr>
                <w:b/>
                <w:sz w:val="24"/>
              </w:rPr>
            </w:pPr>
            <w:r w:rsidRPr="005C09BD">
              <w:rPr>
                <w:b/>
                <w:sz w:val="24"/>
              </w:rPr>
              <w:t>Ред</w:t>
            </w:r>
          </w:p>
          <w:p w14:paraId="7CDF4C79" w14:textId="77777777" w:rsidR="00CC3799" w:rsidRPr="005C09BD" w:rsidRDefault="00CC3799" w:rsidP="00CC3799">
            <w:pPr>
              <w:pStyle w:val="TableParagraph"/>
              <w:ind w:left="9"/>
              <w:jc w:val="center"/>
              <w:rPr>
                <w:b/>
                <w:sz w:val="24"/>
              </w:rPr>
            </w:pPr>
            <w:r w:rsidRPr="005C09BD">
              <w:rPr>
                <w:b/>
                <w:sz w:val="24"/>
              </w:rPr>
              <w:t>.</w:t>
            </w:r>
          </w:p>
          <w:p w14:paraId="7CDF4C7A" w14:textId="77777777" w:rsidR="00CC3799" w:rsidRPr="005C09BD" w:rsidRDefault="00CC3799" w:rsidP="00CC3799">
            <w:pPr>
              <w:pStyle w:val="TableParagraph"/>
              <w:ind w:left="107" w:right="101"/>
              <w:jc w:val="center"/>
              <w:rPr>
                <w:b/>
                <w:sz w:val="24"/>
              </w:rPr>
            </w:pPr>
            <w:r w:rsidRPr="005C09BD">
              <w:rPr>
                <w:b/>
                <w:sz w:val="24"/>
              </w:rPr>
              <w:t>бр</w:t>
            </w:r>
          </w:p>
        </w:tc>
        <w:tc>
          <w:tcPr>
            <w:tcW w:w="2057" w:type="dxa"/>
          </w:tcPr>
          <w:p w14:paraId="7CDF4C7B" w14:textId="77777777" w:rsidR="00CC3799" w:rsidRPr="005C09BD" w:rsidRDefault="00CC3799" w:rsidP="00CC3799">
            <w:pPr>
              <w:pStyle w:val="TableParagraph"/>
              <w:spacing w:before="7"/>
              <w:rPr>
                <w:b/>
                <w:sz w:val="35"/>
              </w:rPr>
            </w:pPr>
          </w:p>
          <w:p w14:paraId="7CDF4C7C" w14:textId="77777777" w:rsidR="00CC3799" w:rsidRPr="005C09BD" w:rsidRDefault="00CC3799" w:rsidP="00CC3799">
            <w:pPr>
              <w:pStyle w:val="TableParagraph"/>
              <w:ind w:left="230"/>
              <w:rPr>
                <w:b/>
                <w:sz w:val="24"/>
              </w:rPr>
            </w:pPr>
            <w:r w:rsidRPr="005C09BD">
              <w:rPr>
                <w:b/>
                <w:sz w:val="24"/>
              </w:rPr>
              <w:t>Име и презиме</w:t>
            </w:r>
          </w:p>
        </w:tc>
        <w:tc>
          <w:tcPr>
            <w:tcW w:w="1375" w:type="dxa"/>
          </w:tcPr>
          <w:p w14:paraId="7CDF4C7D" w14:textId="77777777" w:rsidR="00CC3799" w:rsidRPr="005C09BD" w:rsidRDefault="00CC3799" w:rsidP="00CC3799">
            <w:pPr>
              <w:pStyle w:val="TableParagraph"/>
              <w:spacing w:before="8"/>
              <w:rPr>
                <w:b/>
                <w:sz w:val="23"/>
              </w:rPr>
            </w:pPr>
          </w:p>
          <w:p w14:paraId="7CDF4C7E" w14:textId="77777777" w:rsidR="00CC3799" w:rsidRPr="005C09BD" w:rsidRDefault="00CC3799" w:rsidP="00CC3799">
            <w:pPr>
              <w:pStyle w:val="TableParagraph"/>
              <w:ind w:left="297" w:right="105" w:hanging="166"/>
              <w:rPr>
                <w:b/>
                <w:sz w:val="24"/>
              </w:rPr>
            </w:pPr>
            <w:r w:rsidRPr="005C09BD">
              <w:rPr>
                <w:b/>
                <w:sz w:val="24"/>
              </w:rPr>
              <w:t>Година на раѓање</w:t>
            </w:r>
          </w:p>
        </w:tc>
        <w:tc>
          <w:tcPr>
            <w:tcW w:w="1171" w:type="dxa"/>
          </w:tcPr>
          <w:p w14:paraId="7CDF4C7F" w14:textId="77777777" w:rsidR="00CC3799" w:rsidRPr="005C09BD" w:rsidRDefault="00CC3799" w:rsidP="00CC3799">
            <w:pPr>
              <w:pStyle w:val="TableParagraph"/>
              <w:spacing w:before="7"/>
              <w:rPr>
                <w:b/>
                <w:sz w:val="35"/>
              </w:rPr>
            </w:pPr>
          </w:p>
          <w:p w14:paraId="7CDF4C80" w14:textId="77777777" w:rsidR="00CC3799" w:rsidRPr="005C09BD" w:rsidRDefault="00CC3799" w:rsidP="00CC3799">
            <w:pPr>
              <w:pStyle w:val="TableParagraph"/>
              <w:ind w:left="247"/>
              <w:rPr>
                <w:b/>
                <w:sz w:val="24"/>
              </w:rPr>
            </w:pPr>
            <w:r w:rsidRPr="005C09BD">
              <w:rPr>
                <w:b/>
                <w:sz w:val="24"/>
              </w:rPr>
              <w:t>Звање</w:t>
            </w:r>
          </w:p>
        </w:tc>
        <w:tc>
          <w:tcPr>
            <w:tcW w:w="1128" w:type="dxa"/>
          </w:tcPr>
          <w:p w14:paraId="7CDF4C81" w14:textId="77777777" w:rsidR="00CC3799" w:rsidRPr="005C09BD" w:rsidRDefault="00CC3799" w:rsidP="00CC3799">
            <w:pPr>
              <w:pStyle w:val="TableParagraph"/>
              <w:spacing w:line="276" w:lineRule="exact"/>
              <w:ind w:left="142" w:right="133" w:hanging="2"/>
              <w:jc w:val="center"/>
              <w:rPr>
                <w:b/>
                <w:sz w:val="24"/>
              </w:rPr>
            </w:pPr>
            <w:r w:rsidRPr="005C09BD">
              <w:rPr>
                <w:b/>
                <w:sz w:val="24"/>
              </w:rPr>
              <w:t>Степен на образов ание</w:t>
            </w:r>
          </w:p>
        </w:tc>
        <w:tc>
          <w:tcPr>
            <w:tcW w:w="1044" w:type="dxa"/>
          </w:tcPr>
          <w:p w14:paraId="7CDF4C82" w14:textId="77777777" w:rsidR="00CC3799" w:rsidRPr="005C09BD" w:rsidRDefault="00CC3799" w:rsidP="00CC3799">
            <w:pPr>
              <w:pStyle w:val="TableParagraph"/>
              <w:spacing w:before="8"/>
              <w:rPr>
                <w:b/>
                <w:sz w:val="23"/>
              </w:rPr>
            </w:pPr>
          </w:p>
          <w:p w14:paraId="7CDF4C83" w14:textId="77777777" w:rsidR="00CC3799" w:rsidRPr="005C09BD" w:rsidRDefault="00CC3799" w:rsidP="00CC3799">
            <w:pPr>
              <w:pStyle w:val="TableParagraph"/>
              <w:ind w:left="125" w:right="94" w:firstLine="14"/>
              <w:rPr>
                <w:b/>
                <w:sz w:val="24"/>
              </w:rPr>
            </w:pPr>
            <w:r w:rsidRPr="005C09BD">
              <w:rPr>
                <w:b/>
                <w:sz w:val="24"/>
              </w:rPr>
              <w:t>Работн о место</w:t>
            </w:r>
          </w:p>
        </w:tc>
        <w:tc>
          <w:tcPr>
            <w:tcW w:w="1189" w:type="dxa"/>
          </w:tcPr>
          <w:p w14:paraId="7CDF4C84" w14:textId="77777777" w:rsidR="00CC3799" w:rsidRPr="005C09BD" w:rsidRDefault="00CC3799" w:rsidP="00CC3799">
            <w:pPr>
              <w:pStyle w:val="TableParagraph"/>
              <w:spacing w:before="134"/>
              <w:ind w:left="132" w:right="119"/>
              <w:jc w:val="center"/>
              <w:rPr>
                <w:b/>
                <w:sz w:val="24"/>
              </w:rPr>
            </w:pPr>
            <w:r w:rsidRPr="005C09BD">
              <w:rPr>
                <w:b/>
                <w:sz w:val="24"/>
              </w:rPr>
              <w:t>Ментор/ Советни к</w:t>
            </w:r>
          </w:p>
        </w:tc>
        <w:tc>
          <w:tcPr>
            <w:tcW w:w="977" w:type="dxa"/>
          </w:tcPr>
          <w:p w14:paraId="7CDF4C85" w14:textId="77777777" w:rsidR="00CC3799" w:rsidRPr="005C09BD" w:rsidRDefault="00CC3799" w:rsidP="00CC3799">
            <w:pPr>
              <w:pStyle w:val="TableParagraph"/>
              <w:spacing w:before="134"/>
              <w:ind w:left="154" w:right="140"/>
              <w:jc w:val="center"/>
              <w:rPr>
                <w:b/>
                <w:sz w:val="24"/>
              </w:rPr>
            </w:pPr>
            <w:r w:rsidRPr="005C09BD">
              <w:rPr>
                <w:b/>
                <w:sz w:val="24"/>
              </w:rPr>
              <w:t>Годин и на стаж</w:t>
            </w:r>
          </w:p>
        </w:tc>
      </w:tr>
      <w:tr w:rsidR="00CC3799" w:rsidRPr="005C09BD" w14:paraId="7CDF4C8F" w14:textId="77777777" w:rsidTr="00CC3799">
        <w:trPr>
          <w:trHeight w:val="275"/>
        </w:trPr>
        <w:tc>
          <w:tcPr>
            <w:tcW w:w="636" w:type="dxa"/>
          </w:tcPr>
          <w:p w14:paraId="7CDF4C87" w14:textId="77777777" w:rsidR="00CC3799" w:rsidRPr="005C09BD" w:rsidRDefault="00CC3799" w:rsidP="00CC3799">
            <w:pPr>
              <w:pStyle w:val="TableParagraph"/>
              <w:spacing w:line="256" w:lineRule="exact"/>
              <w:ind w:left="107"/>
              <w:rPr>
                <w:sz w:val="24"/>
              </w:rPr>
            </w:pPr>
            <w:r w:rsidRPr="005C09BD">
              <w:rPr>
                <w:sz w:val="24"/>
              </w:rPr>
              <w:t>1</w:t>
            </w:r>
          </w:p>
        </w:tc>
        <w:tc>
          <w:tcPr>
            <w:tcW w:w="2057" w:type="dxa"/>
          </w:tcPr>
          <w:p w14:paraId="7CDF4C88" w14:textId="77777777" w:rsidR="00CC3799" w:rsidRPr="005C09BD" w:rsidRDefault="00CC3799" w:rsidP="00CC3799">
            <w:pPr>
              <w:pStyle w:val="TableParagraph"/>
              <w:spacing w:line="256" w:lineRule="exact"/>
              <w:ind w:left="107"/>
              <w:rPr>
                <w:sz w:val="24"/>
              </w:rPr>
            </w:pPr>
            <w:r w:rsidRPr="005C09BD">
              <w:rPr>
                <w:sz w:val="24"/>
              </w:rPr>
              <w:t>/</w:t>
            </w:r>
          </w:p>
        </w:tc>
        <w:tc>
          <w:tcPr>
            <w:tcW w:w="1375" w:type="dxa"/>
          </w:tcPr>
          <w:p w14:paraId="7CDF4C89" w14:textId="77777777" w:rsidR="00CC3799" w:rsidRPr="005C09BD" w:rsidRDefault="00CC3799" w:rsidP="00CC3799">
            <w:pPr>
              <w:pStyle w:val="TableParagraph"/>
              <w:spacing w:line="256" w:lineRule="exact"/>
              <w:ind w:left="108"/>
              <w:rPr>
                <w:sz w:val="24"/>
              </w:rPr>
            </w:pPr>
            <w:r w:rsidRPr="005C09BD">
              <w:rPr>
                <w:sz w:val="24"/>
              </w:rPr>
              <w:t>/</w:t>
            </w:r>
          </w:p>
        </w:tc>
        <w:tc>
          <w:tcPr>
            <w:tcW w:w="1171" w:type="dxa"/>
          </w:tcPr>
          <w:p w14:paraId="7CDF4C8A" w14:textId="77777777" w:rsidR="00CC3799" w:rsidRPr="005C09BD" w:rsidRDefault="00CC3799" w:rsidP="00CC3799">
            <w:pPr>
              <w:pStyle w:val="TableParagraph"/>
              <w:spacing w:line="256" w:lineRule="exact"/>
              <w:ind w:left="108"/>
              <w:rPr>
                <w:sz w:val="24"/>
              </w:rPr>
            </w:pPr>
            <w:r w:rsidRPr="005C09BD">
              <w:rPr>
                <w:sz w:val="24"/>
              </w:rPr>
              <w:t>/</w:t>
            </w:r>
          </w:p>
        </w:tc>
        <w:tc>
          <w:tcPr>
            <w:tcW w:w="1128" w:type="dxa"/>
          </w:tcPr>
          <w:p w14:paraId="7CDF4C8B" w14:textId="77777777" w:rsidR="00CC3799" w:rsidRPr="005C09BD" w:rsidRDefault="00CC3799" w:rsidP="00CC3799">
            <w:pPr>
              <w:pStyle w:val="TableParagraph"/>
              <w:spacing w:line="256" w:lineRule="exact"/>
              <w:ind w:left="106"/>
              <w:rPr>
                <w:sz w:val="24"/>
              </w:rPr>
            </w:pPr>
            <w:r w:rsidRPr="005C09BD">
              <w:rPr>
                <w:sz w:val="24"/>
              </w:rPr>
              <w:t>/</w:t>
            </w:r>
          </w:p>
        </w:tc>
        <w:tc>
          <w:tcPr>
            <w:tcW w:w="1044" w:type="dxa"/>
          </w:tcPr>
          <w:p w14:paraId="7CDF4C8C" w14:textId="77777777" w:rsidR="00CC3799" w:rsidRPr="005C09BD" w:rsidRDefault="00CC3799" w:rsidP="00CC3799">
            <w:pPr>
              <w:pStyle w:val="TableParagraph"/>
              <w:spacing w:line="256" w:lineRule="exact"/>
              <w:ind w:left="108"/>
              <w:rPr>
                <w:sz w:val="24"/>
              </w:rPr>
            </w:pPr>
            <w:r w:rsidRPr="005C09BD">
              <w:rPr>
                <w:sz w:val="24"/>
              </w:rPr>
              <w:t>/</w:t>
            </w:r>
          </w:p>
        </w:tc>
        <w:tc>
          <w:tcPr>
            <w:tcW w:w="1189" w:type="dxa"/>
          </w:tcPr>
          <w:p w14:paraId="7CDF4C8D" w14:textId="77777777" w:rsidR="00CC3799" w:rsidRPr="005C09BD" w:rsidRDefault="00CC3799" w:rsidP="00CC3799">
            <w:pPr>
              <w:pStyle w:val="TableParagraph"/>
              <w:spacing w:line="256" w:lineRule="exact"/>
              <w:ind w:left="108"/>
              <w:rPr>
                <w:sz w:val="24"/>
              </w:rPr>
            </w:pPr>
            <w:r w:rsidRPr="005C09BD">
              <w:rPr>
                <w:sz w:val="24"/>
              </w:rPr>
              <w:t>/</w:t>
            </w:r>
          </w:p>
        </w:tc>
        <w:tc>
          <w:tcPr>
            <w:tcW w:w="977" w:type="dxa"/>
          </w:tcPr>
          <w:p w14:paraId="7CDF4C8E" w14:textId="77777777" w:rsidR="00CC3799" w:rsidRPr="005C09BD" w:rsidRDefault="00CC3799" w:rsidP="00CC3799">
            <w:pPr>
              <w:pStyle w:val="TableParagraph"/>
              <w:spacing w:line="256" w:lineRule="exact"/>
              <w:ind w:left="108"/>
              <w:rPr>
                <w:sz w:val="24"/>
              </w:rPr>
            </w:pPr>
            <w:r w:rsidRPr="005C09BD">
              <w:rPr>
                <w:sz w:val="24"/>
              </w:rPr>
              <w:t>/</w:t>
            </w:r>
          </w:p>
        </w:tc>
      </w:tr>
    </w:tbl>
    <w:p w14:paraId="7CDF4C90" w14:textId="77777777" w:rsidR="00CC3799" w:rsidRPr="005C09BD" w:rsidRDefault="00CC3799" w:rsidP="00F92FC7">
      <w:pPr>
        <w:pStyle w:val="ListParagraph"/>
        <w:numPr>
          <w:ilvl w:val="1"/>
          <w:numId w:val="60"/>
        </w:numPr>
        <w:tabs>
          <w:tab w:val="left" w:pos="961"/>
        </w:tabs>
        <w:spacing w:before="80"/>
        <w:rPr>
          <w:b/>
          <w:sz w:val="24"/>
        </w:rPr>
      </w:pPr>
    </w:p>
    <w:p w14:paraId="7CDF4C91" w14:textId="77777777" w:rsidR="00CC3799" w:rsidRPr="005C09BD" w:rsidRDefault="00CC3799" w:rsidP="00F92FC7">
      <w:pPr>
        <w:pStyle w:val="ListParagraph"/>
        <w:numPr>
          <w:ilvl w:val="1"/>
          <w:numId w:val="60"/>
        </w:numPr>
        <w:tabs>
          <w:tab w:val="left" w:pos="961"/>
        </w:tabs>
        <w:spacing w:before="80"/>
        <w:rPr>
          <w:b/>
          <w:sz w:val="24"/>
        </w:rPr>
      </w:pPr>
      <w:r w:rsidRPr="005C09BD">
        <w:rPr>
          <w:b/>
          <w:sz w:val="24"/>
          <w:u w:val="thick"/>
        </w:rPr>
        <w:t>Податоци за вработените административни</w:t>
      </w:r>
      <w:r w:rsidRPr="005C09BD">
        <w:rPr>
          <w:b/>
          <w:sz w:val="24"/>
          <w:u w:val="thick"/>
          <w:lang w:val="mk-MK"/>
        </w:rPr>
        <w:t xml:space="preserve"> </w:t>
      </w:r>
      <w:r w:rsidRPr="005C09BD">
        <w:rPr>
          <w:b/>
          <w:sz w:val="24"/>
          <w:u w:val="thick"/>
        </w:rPr>
        <w:t>службеници</w:t>
      </w:r>
    </w:p>
    <w:p w14:paraId="7CDF4C92" w14:textId="77777777" w:rsidR="00CC3799" w:rsidRPr="005C09BD" w:rsidRDefault="00CC3799" w:rsidP="00CC3799">
      <w:pPr>
        <w:pStyle w:val="BodyText"/>
        <w:spacing w:before="2"/>
        <w:rPr>
          <w:b/>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351"/>
        <w:gridCol w:w="947"/>
        <w:gridCol w:w="1300"/>
        <w:gridCol w:w="1351"/>
      </w:tblGrid>
      <w:tr w:rsidR="00CC3799" w:rsidRPr="005C09BD" w14:paraId="7CDF4CA1" w14:textId="77777777" w:rsidTr="00CC3799">
        <w:trPr>
          <w:trHeight w:val="1103"/>
          <w:jc w:val="center"/>
        </w:trPr>
        <w:tc>
          <w:tcPr>
            <w:tcW w:w="636" w:type="dxa"/>
          </w:tcPr>
          <w:p w14:paraId="7CDF4C93" w14:textId="77777777" w:rsidR="00CC3799" w:rsidRPr="005C09BD" w:rsidRDefault="00CC3799" w:rsidP="00CC3799">
            <w:pPr>
              <w:pStyle w:val="TableParagraph"/>
              <w:spacing w:before="133"/>
              <w:ind w:left="107" w:right="104"/>
              <w:jc w:val="center"/>
              <w:rPr>
                <w:b/>
                <w:sz w:val="24"/>
              </w:rPr>
            </w:pPr>
            <w:r w:rsidRPr="005C09BD">
              <w:rPr>
                <w:b/>
                <w:sz w:val="24"/>
              </w:rPr>
              <w:t>Ред</w:t>
            </w:r>
          </w:p>
          <w:p w14:paraId="7CDF4C94" w14:textId="77777777" w:rsidR="00CC3799" w:rsidRPr="005C09BD" w:rsidRDefault="00CC3799" w:rsidP="00CC3799">
            <w:pPr>
              <w:pStyle w:val="TableParagraph"/>
              <w:ind w:left="9"/>
              <w:jc w:val="center"/>
              <w:rPr>
                <w:b/>
                <w:sz w:val="24"/>
              </w:rPr>
            </w:pPr>
            <w:r w:rsidRPr="005C09BD">
              <w:rPr>
                <w:b/>
                <w:sz w:val="24"/>
              </w:rPr>
              <w:t>.</w:t>
            </w:r>
          </w:p>
          <w:p w14:paraId="7CDF4C95" w14:textId="77777777" w:rsidR="00CC3799" w:rsidRPr="005C09BD" w:rsidRDefault="00CC3799" w:rsidP="00CC3799">
            <w:pPr>
              <w:pStyle w:val="TableParagraph"/>
              <w:ind w:left="107" w:right="101"/>
              <w:jc w:val="center"/>
              <w:rPr>
                <w:b/>
                <w:sz w:val="24"/>
              </w:rPr>
            </w:pPr>
            <w:r w:rsidRPr="005C09BD">
              <w:rPr>
                <w:b/>
                <w:sz w:val="24"/>
              </w:rPr>
              <w:t>бр</w:t>
            </w:r>
          </w:p>
        </w:tc>
        <w:tc>
          <w:tcPr>
            <w:tcW w:w="2057" w:type="dxa"/>
          </w:tcPr>
          <w:p w14:paraId="7CDF4C96" w14:textId="77777777" w:rsidR="00CC3799" w:rsidRPr="005C09BD" w:rsidRDefault="00CC3799" w:rsidP="00CC3799">
            <w:pPr>
              <w:pStyle w:val="TableParagraph"/>
              <w:spacing w:before="6"/>
              <w:rPr>
                <w:b/>
                <w:sz w:val="35"/>
              </w:rPr>
            </w:pPr>
          </w:p>
          <w:p w14:paraId="7CDF4C97" w14:textId="77777777" w:rsidR="00CC3799" w:rsidRPr="005C09BD" w:rsidRDefault="00CC3799" w:rsidP="00CC3799">
            <w:pPr>
              <w:pStyle w:val="TableParagraph"/>
              <w:spacing w:before="1"/>
              <w:ind w:right="216"/>
              <w:jc w:val="right"/>
              <w:rPr>
                <w:b/>
                <w:sz w:val="24"/>
              </w:rPr>
            </w:pPr>
            <w:r w:rsidRPr="005C09BD">
              <w:rPr>
                <w:b/>
                <w:sz w:val="24"/>
              </w:rPr>
              <w:t>Име и презиме</w:t>
            </w:r>
          </w:p>
        </w:tc>
        <w:tc>
          <w:tcPr>
            <w:tcW w:w="1375" w:type="dxa"/>
          </w:tcPr>
          <w:p w14:paraId="7CDF4C98" w14:textId="77777777" w:rsidR="00CC3799" w:rsidRPr="005C09BD" w:rsidRDefault="00CC3799" w:rsidP="00CC3799">
            <w:pPr>
              <w:pStyle w:val="TableParagraph"/>
              <w:spacing w:before="8"/>
              <w:rPr>
                <w:b/>
                <w:sz w:val="23"/>
              </w:rPr>
            </w:pPr>
          </w:p>
          <w:p w14:paraId="7CDF4C99" w14:textId="77777777" w:rsidR="00CC3799" w:rsidRPr="005C09BD" w:rsidRDefault="00CC3799" w:rsidP="00CC3799">
            <w:pPr>
              <w:pStyle w:val="TableParagraph"/>
              <w:ind w:left="297" w:right="105" w:hanging="166"/>
              <w:rPr>
                <w:b/>
                <w:sz w:val="24"/>
              </w:rPr>
            </w:pPr>
            <w:r w:rsidRPr="005C09BD">
              <w:rPr>
                <w:b/>
                <w:sz w:val="24"/>
              </w:rPr>
              <w:t>Година на раѓање</w:t>
            </w:r>
          </w:p>
        </w:tc>
        <w:tc>
          <w:tcPr>
            <w:tcW w:w="1351" w:type="dxa"/>
          </w:tcPr>
          <w:p w14:paraId="7CDF4C9A" w14:textId="77777777" w:rsidR="00CC3799" w:rsidRPr="005C09BD" w:rsidRDefault="00CC3799" w:rsidP="00CC3799">
            <w:pPr>
              <w:pStyle w:val="TableParagraph"/>
              <w:spacing w:before="6"/>
              <w:rPr>
                <w:b/>
                <w:sz w:val="35"/>
              </w:rPr>
            </w:pPr>
          </w:p>
          <w:p w14:paraId="7CDF4C9B" w14:textId="77777777" w:rsidR="00CC3799" w:rsidRPr="005C09BD" w:rsidRDefault="00CC3799" w:rsidP="00CC3799">
            <w:pPr>
              <w:pStyle w:val="TableParagraph"/>
              <w:spacing w:before="1"/>
              <w:ind w:left="88" w:right="82"/>
              <w:jc w:val="center"/>
              <w:rPr>
                <w:b/>
                <w:sz w:val="24"/>
              </w:rPr>
            </w:pPr>
            <w:r w:rsidRPr="005C09BD">
              <w:rPr>
                <w:b/>
                <w:sz w:val="24"/>
              </w:rPr>
              <w:t>Звање</w:t>
            </w:r>
          </w:p>
        </w:tc>
        <w:tc>
          <w:tcPr>
            <w:tcW w:w="947" w:type="dxa"/>
          </w:tcPr>
          <w:p w14:paraId="7CDF4C9C" w14:textId="77777777" w:rsidR="00CC3799" w:rsidRPr="005C09BD" w:rsidRDefault="00CC3799" w:rsidP="00CC3799">
            <w:pPr>
              <w:pStyle w:val="TableParagraph"/>
              <w:spacing w:line="276" w:lineRule="exact"/>
              <w:ind w:left="116" w:right="108"/>
              <w:jc w:val="center"/>
              <w:rPr>
                <w:b/>
                <w:sz w:val="24"/>
              </w:rPr>
            </w:pPr>
            <w:r w:rsidRPr="005C09BD">
              <w:rPr>
                <w:b/>
                <w:sz w:val="24"/>
              </w:rPr>
              <w:t>Степе н на образо вание</w:t>
            </w:r>
          </w:p>
        </w:tc>
        <w:tc>
          <w:tcPr>
            <w:tcW w:w="1300" w:type="dxa"/>
          </w:tcPr>
          <w:p w14:paraId="7CDF4C9D" w14:textId="77777777" w:rsidR="00CC3799" w:rsidRPr="005C09BD" w:rsidRDefault="00CC3799" w:rsidP="00CC3799">
            <w:pPr>
              <w:pStyle w:val="TableParagraph"/>
              <w:spacing w:before="8"/>
              <w:rPr>
                <w:b/>
                <w:sz w:val="23"/>
              </w:rPr>
            </w:pPr>
          </w:p>
          <w:p w14:paraId="7CDF4C9E" w14:textId="77777777" w:rsidR="00CC3799" w:rsidRPr="005C09BD" w:rsidRDefault="00CC3799" w:rsidP="00CC3799">
            <w:pPr>
              <w:pStyle w:val="TableParagraph"/>
              <w:ind w:left="345" w:right="177" w:hanging="135"/>
              <w:rPr>
                <w:b/>
                <w:sz w:val="24"/>
              </w:rPr>
            </w:pPr>
            <w:r w:rsidRPr="005C09BD">
              <w:rPr>
                <w:b/>
                <w:sz w:val="24"/>
              </w:rPr>
              <w:t>Работно место</w:t>
            </w:r>
          </w:p>
        </w:tc>
        <w:tc>
          <w:tcPr>
            <w:tcW w:w="1351" w:type="dxa"/>
          </w:tcPr>
          <w:p w14:paraId="7CDF4C9F" w14:textId="77777777" w:rsidR="00CC3799" w:rsidRPr="005C09BD" w:rsidRDefault="00CC3799" w:rsidP="00CC3799">
            <w:pPr>
              <w:pStyle w:val="TableParagraph"/>
              <w:spacing w:before="8"/>
              <w:rPr>
                <w:b/>
                <w:sz w:val="23"/>
              </w:rPr>
            </w:pPr>
          </w:p>
          <w:p w14:paraId="7CDF4CA0" w14:textId="77777777" w:rsidR="00CC3799" w:rsidRPr="005C09BD" w:rsidRDefault="00CC3799" w:rsidP="00CC3799">
            <w:pPr>
              <w:pStyle w:val="TableParagraph"/>
              <w:ind w:left="418" w:right="83" w:hanging="308"/>
              <w:rPr>
                <w:b/>
                <w:sz w:val="24"/>
              </w:rPr>
            </w:pPr>
            <w:r w:rsidRPr="005C09BD">
              <w:rPr>
                <w:b/>
                <w:sz w:val="24"/>
              </w:rPr>
              <w:t>Години на стаж</w:t>
            </w:r>
          </w:p>
        </w:tc>
      </w:tr>
      <w:tr w:rsidR="00CC3799" w:rsidRPr="005C09BD" w14:paraId="7CDF4CA9" w14:textId="77777777" w:rsidTr="00CC3799">
        <w:trPr>
          <w:trHeight w:val="275"/>
          <w:jc w:val="center"/>
        </w:trPr>
        <w:tc>
          <w:tcPr>
            <w:tcW w:w="636" w:type="dxa"/>
          </w:tcPr>
          <w:p w14:paraId="7CDF4CA2" w14:textId="77777777" w:rsidR="00CC3799" w:rsidRPr="005C09BD" w:rsidRDefault="00CC3799" w:rsidP="00CC3799">
            <w:pPr>
              <w:pStyle w:val="TableParagraph"/>
              <w:spacing w:line="255" w:lineRule="exact"/>
              <w:ind w:left="107"/>
              <w:rPr>
                <w:sz w:val="24"/>
              </w:rPr>
            </w:pPr>
            <w:r w:rsidRPr="005C09BD">
              <w:rPr>
                <w:sz w:val="24"/>
              </w:rPr>
              <w:t>1</w:t>
            </w:r>
          </w:p>
        </w:tc>
        <w:tc>
          <w:tcPr>
            <w:tcW w:w="2057" w:type="dxa"/>
          </w:tcPr>
          <w:p w14:paraId="7CDF4CA3" w14:textId="77777777" w:rsidR="00CC3799" w:rsidRPr="005C09BD" w:rsidRDefault="00CC3799" w:rsidP="00CC3799">
            <w:pPr>
              <w:pStyle w:val="TableParagraph"/>
              <w:spacing w:line="255" w:lineRule="exact"/>
              <w:ind w:right="223"/>
              <w:jc w:val="right"/>
              <w:rPr>
                <w:sz w:val="24"/>
              </w:rPr>
            </w:pPr>
            <w:r w:rsidRPr="005C09BD">
              <w:rPr>
                <w:sz w:val="24"/>
              </w:rPr>
              <w:t>Виктор Кржески</w:t>
            </w:r>
          </w:p>
        </w:tc>
        <w:tc>
          <w:tcPr>
            <w:tcW w:w="1375" w:type="dxa"/>
          </w:tcPr>
          <w:p w14:paraId="7CDF4CA4" w14:textId="77777777" w:rsidR="00CC3799" w:rsidRPr="005C09BD" w:rsidRDefault="00CC3799" w:rsidP="00CC3799">
            <w:pPr>
              <w:pStyle w:val="TableParagraph"/>
              <w:spacing w:line="255" w:lineRule="exact"/>
              <w:ind w:left="108"/>
              <w:rPr>
                <w:sz w:val="24"/>
              </w:rPr>
            </w:pPr>
            <w:r w:rsidRPr="005C09BD">
              <w:rPr>
                <w:sz w:val="24"/>
              </w:rPr>
              <w:t>12.12.1988</w:t>
            </w:r>
          </w:p>
        </w:tc>
        <w:tc>
          <w:tcPr>
            <w:tcW w:w="1351" w:type="dxa"/>
          </w:tcPr>
          <w:p w14:paraId="7CDF4CA5" w14:textId="77777777" w:rsidR="00CC3799" w:rsidRPr="005C09BD" w:rsidRDefault="00CC3799" w:rsidP="00CC3799">
            <w:pPr>
              <w:pStyle w:val="TableParagraph"/>
              <w:spacing w:line="255" w:lineRule="exact"/>
              <w:ind w:left="20" w:right="202"/>
              <w:jc w:val="center"/>
              <w:rPr>
                <w:sz w:val="24"/>
              </w:rPr>
            </w:pPr>
            <w:r w:rsidRPr="005C09BD">
              <w:rPr>
                <w:sz w:val="24"/>
              </w:rPr>
              <w:t>Секретар</w:t>
            </w:r>
          </w:p>
        </w:tc>
        <w:tc>
          <w:tcPr>
            <w:tcW w:w="947" w:type="dxa"/>
          </w:tcPr>
          <w:p w14:paraId="7CDF4CA6" w14:textId="77777777" w:rsidR="00CC3799" w:rsidRPr="005C09BD" w:rsidRDefault="00CC3799" w:rsidP="00CC3799">
            <w:pPr>
              <w:pStyle w:val="TableParagraph"/>
              <w:jc w:val="center"/>
              <w:rPr>
                <w:sz w:val="20"/>
              </w:rPr>
            </w:pPr>
            <w:r w:rsidRPr="005C09BD">
              <w:rPr>
                <w:sz w:val="20"/>
              </w:rPr>
              <w:t>CCC</w:t>
            </w:r>
          </w:p>
        </w:tc>
        <w:tc>
          <w:tcPr>
            <w:tcW w:w="1300" w:type="dxa"/>
          </w:tcPr>
          <w:p w14:paraId="7CDF4CA7" w14:textId="77777777" w:rsidR="00CC3799" w:rsidRPr="005C09BD" w:rsidRDefault="00CC3799" w:rsidP="00CC3799">
            <w:pPr>
              <w:pStyle w:val="TableParagraph"/>
              <w:spacing w:line="255" w:lineRule="exact"/>
              <w:ind w:left="109"/>
              <w:rPr>
                <w:sz w:val="24"/>
              </w:rPr>
            </w:pPr>
            <w:r w:rsidRPr="005C09BD">
              <w:rPr>
                <w:sz w:val="24"/>
              </w:rPr>
              <w:t>Секретар</w:t>
            </w:r>
          </w:p>
        </w:tc>
        <w:tc>
          <w:tcPr>
            <w:tcW w:w="1351" w:type="dxa"/>
          </w:tcPr>
          <w:p w14:paraId="7CDF4CA8" w14:textId="090D2483" w:rsidR="00CC3799" w:rsidRPr="005C09BD" w:rsidRDefault="00CC3799" w:rsidP="00CC3799">
            <w:pPr>
              <w:pStyle w:val="TableParagraph"/>
              <w:spacing w:line="255" w:lineRule="exact"/>
              <w:ind w:left="110"/>
              <w:rPr>
                <w:sz w:val="24"/>
                <w:lang w:val="mk-MK"/>
              </w:rPr>
            </w:pPr>
            <w:r w:rsidRPr="005C09BD">
              <w:rPr>
                <w:sz w:val="24"/>
                <w:lang w:val="mk-MK"/>
              </w:rPr>
              <w:t>1</w:t>
            </w:r>
            <w:r w:rsidR="00E07E4F" w:rsidRPr="005C09BD">
              <w:rPr>
                <w:sz w:val="24"/>
                <w:lang w:val="mk-MK"/>
              </w:rPr>
              <w:t>3</w:t>
            </w:r>
          </w:p>
        </w:tc>
      </w:tr>
      <w:tr w:rsidR="00CC3799" w:rsidRPr="005C09BD" w14:paraId="7CDF4CB1" w14:textId="77777777" w:rsidTr="00CC3799">
        <w:trPr>
          <w:trHeight w:val="275"/>
          <w:jc w:val="center"/>
        </w:trPr>
        <w:tc>
          <w:tcPr>
            <w:tcW w:w="636" w:type="dxa"/>
          </w:tcPr>
          <w:p w14:paraId="7CDF4CAA" w14:textId="77777777" w:rsidR="00CC3799" w:rsidRPr="005C09BD" w:rsidRDefault="00CC3799" w:rsidP="00CC3799">
            <w:pPr>
              <w:pStyle w:val="TableParagraph"/>
              <w:spacing w:line="256" w:lineRule="exact"/>
              <w:ind w:left="107"/>
              <w:rPr>
                <w:sz w:val="24"/>
              </w:rPr>
            </w:pPr>
            <w:r w:rsidRPr="005C09BD">
              <w:rPr>
                <w:sz w:val="24"/>
              </w:rPr>
              <w:t>2</w:t>
            </w:r>
          </w:p>
        </w:tc>
        <w:tc>
          <w:tcPr>
            <w:tcW w:w="2057" w:type="dxa"/>
          </w:tcPr>
          <w:p w14:paraId="7CDF4CAB" w14:textId="77777777" w:rsidR="00CC3799" w:rsidRPr="005C09BD" w:rsidRDefault="00CC3799" w:rsidP="00CC3799">
            <w:pPr>
              <w:pStyle w:val="TableParagraph"/>
              <w:spacing w:line="256" w:lineRule="exact"/>
              <w:ind w:right="178"/>
              <w:jc w:val="right"/>
              <w:rPr>
                <w:sz w:val="24"/>
              </w:rPr>
            </w:pPr>
            <w:r w:rsidRPr="005C09BD">
              <w:rPr>
                <w:sz w:val="24"/>
              </w:rPr>
              <w:t>Натали Павлоска</w:t>
            </w:r>
          </w:p>
        </w:tc>
        <w:tc>
          <w:tcPr>
            <w:tcW w:w="1375" w:type="dxa"/>
          </w:tcPr>
          <w:p w14:paraId="7CDF4CAC" w14:textId="77777777" w:rsidR="00CC3799" w:rsidRPr="005C09BD" w:rsidRDefault="00CC3799" w:rsidP="00CC3799">
            <w:pPr>
              <w:pStyle w:val="TableParagraph"/>
              <w:spacing w:line="256" w:lineRule="exact"/>
              <w:ind w:left="108"/>
              <w:rPr>
                <w:sz w:val="24"/>
              </w:rPr>
            </w:pPr>
            <w:r w:rsidRPr="005C09BD">
              <w:rPr>
                <w:sz w:val="24"/>
              </w:rPr>
              <w:t>31.05.1991</w:t>
            </w:r>
          </w:p>
        </w:tc>
        <w:tc>
          <w:tcPr>
            <w:tcW w:w="1351" w:type="dxa"/>
          </w:tcPr>
          <w:p w14:paraId="7CDF4CAD" w14:textId="77777777" w:rsidR="00CC3799" w:rsidRPr="005C09BD" w:rsidRDefault="00CC3799" w:rsidP="00CC3799">
            <w:pPr>
              <w:pStyle w:val="TableParagraph"/>
              <w:spacing w:line="256" w:lineRule="exact"/>
              <w:ind w:left="88" w:right="201"/>
              <w:jc w:val="center"/>
              <w:rPr>
                <w:sz w:val="24"/>
              </w:rPr>
            </w:pPr>
            <w:r w:rsidRPr="005C09BD">
              <w:rPr>
                <w:sz w:val="24"/>
              </w:rPr>
              <w:t>Благајник</w:t>
            </w:r>
          </w:p>
        </w:tc>
        <w:tc>
          <w:tcPr>
            <w:tcW w:w="947" w:type="dxa"/>
          </w:tcPr>
          <w:p w14:paraId="7CDF4CAE" w14:textId="77777777" w:rsidR="00CC3799" w:rsidRPr="005C09BD" w:rsidRDefault="00CC3799" w:rsidP="00CC3799">
            <w:pPr>
              <w:pStyle w:val="TableParagraph"/>
              <w:jc w:val="center"/>
              <w:rPr>
                <w:sz w:val="20"/>
              </w:rPr>
            </w:pPr>
            <w:r w:rsidRPr="005C09BD">
              <w:rPr>
                <w:sz w:val="20"/>
              </w:rPr>
              <w:t>CCC</w:t>
            </w:r>
          </w:p>
        </w:tc>
        <w:tc>
          <w:tcPr>
            <w:tcW w:w="1300" w:type="dxa"/>
          </w:tcPr>
          <w:p w14:paraId="7CDF4CAF" w14:textId="77777777" w:rsidR="00CC3799" w:rsidRPr="005C09BD" w:rsidRDefault="00CC3799" w:rsidP="00CC3799">
            <w:pPr>
              <w:pStyle w:val="TableParagraph"/>
              <w:spacing w:line="256" w:lineRule="exact"/>
              <w:ind w:left="109"/>
              <w:rPr>
                <w:sz w:val="24"/>
              </w:rPr>
            </w:pPr>
            <w:r w:rsidRPr="005C09BD">
              <w:rPr>
                <w:sz w:val="24"/>
              </w:rPr>
              <w:t>Благајник</w:t>
            </w:r>
          </w:p>
        </w:tc>
        <w:tc>
          <w:tcPr>
            <w:tcW w:w="1351" w:type="dxa"/>
          </w:tcPr>
          <w:p w14:paraId="7CDF4CB0" w14:textId="7153A92F" w:rsidR="00CC3799" w:rsidRPr="005C09BD" w:rsidRDefault="00966F69" w:rsidP="00CC3799">
            <w:pPr>
              <w:pStyle w:val="TableParagraph"/>
              <w:spacing w:line="256" w:lineRule="exact"/>
              <w:ind w:left="110"/>
              <w:rPr>
                <w:sz w:val="24"/>
                <w:lang w:val="mk-MK"/>
              </w:rPr>
            </w:pPr>
            <w:r w:rsidRPr="005C09BD">
              <w:rPr>
                <w:sz w:val="24"/>
                <w:lang w:val="mk-MK"/>
              </w:rPr>
              <w:t>7</w:t>
            </w:r>
          </w:p>
        </w:tc>
      </w:tr>
    </w:tbl>
    <w:p w14:paraId="7CDF4CB3" w14:textId="77777777" w:rsidR="00CC3799" w:rsidRPr="005C09BD" w:rsidRDefault="00CC3799" w:rsidP="00CC3799">
      <w:pPr>
        <w:spacing w:line="256" w:lineRule="exact"/>
        <w:rPr>
          <w:sz w:val="24"/>
        </w:rPr>
        <w:sectPr w:rsidR="00CC3799" w:rsidRPr="005C09BD" w:rsidSect="00CC3799">
          <w:pgSz w:w="12240" w:h="15840"/>
          <w:pgMar w:top="1340" w:right="900" w:bottom="1200" w:left="840" w:header="722" w:footer="1015" w:gutter="0"/>
          <w:cols w:space="720"/>
        </w:sectPr>
      </w:pPr>
    </w:p>
    <w:p w14:paraId="7CDF4CB4" w14:textId="77777777" w:rsidR="00CC3799" w:rsidRPr="005C09BD" w:rsidRDefault="00CC3799" w:rsidP="00F92FC7">
      <w:pPr>
        <w:pStyle w:val="ListParagraph"/>
        <w:numPr>
          <w:ilvl w:val="1"/>
          <w:numId w:val="60"/>
        </w:numPr>
        <w:tabs>
          <w:tab w:val="left" w:pos="961"/>
        </w:tabs>
        <w:spacing w:before="218"/>
        <w:rPr>
          <w:b/>
          <w:sz w:val="24"/>
        </w:rPr>
      </w:pPr>
      <w:r w:rsidRPr="005C09BD">
        <w:rPr>
          <w:b/>
          <w:sz w:val="24"/>
          <w:u w:val="thick"/>
        </w:rPr>
        <w:t>Податоци за вработените помошно технички</w:t>
      </w:r>
      <w:r w:rsidRPr="005C09BD">
        <w:rPr>
          <w:b/>
          <w:sz w:val="24"/>
          <w:u w:val="thick"/>
          <w:lang w:val="mk-MK"/>
        </w:rPr>
        <w:t xml:space="preserve"> </w:t>
      </w:r>
      <w:r w:rsidRPr="005C09BD">
        <w:rPr>
          <w:b/>
          <w:sz w:val="24"/>
          <w:u w:val="thick"/>
        </w:rPr>
        <w:t>лица</w:t>
      </w:r>
    </w:p>
    <w:p w14:paraId="7CDF4CB5" w14:textId="77777777" w:rsidR="00CC3799" w:rsidRPr="005C09BD" w:rsidRDefault="00CC3799" w:rsidP="00CC3799">
      <w:pPr>
        <w:pStyle w:val="BodyText"/>
        <w:spacing w:before="1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02"/>
        <w:gridCol w:w="1375"/>
        <w:gridCol w:w="1171"/>
        <w:gridCol w:w="1128"/>
        <w:gridCol w:w="1480"/>
        <w:gridCol w:w="1171"/>
      </w:tblGrid>
      <w:tr w:rsidR="00CC3799" w:rsidRPr="005C09BD" w14:paraId="7CDF4CC5" w14:textId="77777777" w:rsidTr="001A2478">
        <w:trPr>
          <w:trHeight w:val="1104"/>
        </w:trPr>
        <w:tc>
          <w:tcPr>
            <w:tcW w:w="709" w:type="dxa"/>
          </w:tcPr>
          <w:p w14:paraId="7CDF4CB6" w14:textId="77777777" w:rsidR="00CC3799" w:rsidRPr="005C09BD" w:rsidRDefault="00CC3799" w:rsidP="00CC3799">
            <w:pPr>
              <w:pStyle w:val="TableParagraph"/>
              <w:spacing w:before="135"/>
              <w:ind w:left="107" w:right="104"/>
              <w:jc w:val="center"/>
              <w:rPr>
                <w:b/>
                <w:sz w:val="24"/>
              </w:rPr>
            </w:pPr>
            <w:r w:rsidRPr="005C09BD">
              <w:rPr>
                <w:b/>
                <w:sz w:val="24"/>
              </w:rPr>
              <w:t>Ред</w:t>
            </w:r>
          </w:p>
          <w:p w14:paraId="7CDF4CB7" w14:textId="77777777" w:rsidR="00CC3799" w:rsidRPr="005C09BD" w:rsidRDefault="00CC3799" w:rsidP="00CC3799">
            <w:pPr>
              <w:pStyle w:val="TableParagraph"/>
              <w:spacing w:before="1"/>
              <w:ind w:left="9"/>
              <w:jc w:val="center"/>
              <w:rPr>
                <w:b/>
                <w:sz w:val="24"/>
              </w:rPr>
            </w:pPr>
            <w:r w:rsidRPr="005C09BD">
              <w:rPr>
                <w:b/>
                <w:sz w:val="24"/>
              </w:rPr>
              <w:t>.</w:t>
            </w:r>
          </w:p>
          <w:p w14:paraId="7CDF4CB8" w14:textId="77777777" w:rsidR="00CC3799" w:rsidRPr="005C09BD" w:rsidRDefault="00CC3799" w:rsidP="00CC3799">
            <w:pPr>
              <w:pStyle w:val="TableParagraph"/>
              <w:ind w:left="107" w:right="101"/>
              <w:jc w:val="center"/>
              <w:rPr>
                <w:b/>
                <w:sz w:val="24"/>
              </w:rPr>
            </w:pPr>
            <w:r w:rsidRPr="005C09BD">
              <w:rPr>
                <w:b/>
                <w:sz w:val="24"/>
              </w:rPr>
              <w:t>бр</w:t>
            </w:r>
          </w:p>
        </w:tc>
        <w:tc>
          <w:tcPr>
            <w:tcW w:w="2202" w:type="dxa"/>
          </w:tcPr>
          <w:p w14:paraId="7CDF4CB9" w14:textId="77777777" w:rsidR="00CC3799" w:rsidRPr="005C09BD" w:rsidRDefault="00CC3799" w:rsidP="00CC3799">
            <w:pPr>
              <w:pStyle w:val="TableParagraph"/>
              <w:spacing w:before="9"/>
              <w:rPr>
                <w:b/>
                <w:sz w:val="35"/>
              </w:rPr>
            </w:pPr>
          </w:p>
          <w:p w14:paraId="7CDF4CBA" w14:textId="77777777" w:rsidR="00CC3799" w:rsidRPr="005C09BD" w:rsidRDefault="00CC3799" w:rsidP="00CC3799">
            <w:pPr>
              <w:pStyle w:val="TableParagraph"/>
              <w:spacing w:before="1"/>
              <w:ind w:left="230"/>
              <w:rPr>
                <w:b/>
                <w:sz w:val="24"/>
              </w:rPr>
            </w:pPr>
            <w:r w:rsidRPr="005C09BD">
              <w:rPr>
                <w:b/>
                <w:sz w:val="24"/>
              </w:rPr>
              <w:t>Име и презиме</w:t>
            </w:r>
          </w:p>
        </w:tc>
        <w:tc>
          <w:tcPr>
            <w:tcW w:w="1375" w:type="dxa"/>
          </w:tcPr>
          <w:p w14:paraId="7CDF4CBB" w14:textId="77777777" w:rsidR="00CC3799" w:rsidRPr="005C09BD" w:rsidRDefault="00CC3799" w:rsidP="00CC3799">
            <w:pPr>
              <w:pStyle w:val="TableParagraph"/>
              <w:spacing w:before="8"/>
              <w:rPr>
                <w:b/>
                <w:sz w:val="23"/>
              </w:rPr>
            </w:pPr>
          </w:p>
          <w:p w14:paraId="7CDF4CBC" w14:textId="77777777" w:rsidR="00CC3799" w:rsidRPr="005C09BD" w:rsidRDefault="00CC3799" w:rsidP="00CC3799">
            <w:pPr>
              <w:pStyle w:val="TableParagraph"/>
              <w:ind w:left="297" w:right="105" w:hanging="166"/>
              <w:rPr>
                <w:b/>
                <w:sz w:val="24"/>
              </w:rPr>
            </w:pPr>
            <w:r w:rsidRPr="005C09BD">
              <w:rPr>
                <w:b/>
                <w:sz w:val="24"/>
              </w:rPr>
              <w:t>Година на раѓање</w:t>
            </w:r>
          </w:p>
        </w:tc>
        <w:tc>
          <w:tcPr>
            <w:tcW w:w="1171" w:type="dxa"/>
          </w:tcPr>
          <w:p w14:paraId="7CDF4CBD" w14:textId="77777777" w:rsidR="00CC3799" w:rsidRPr="005C09BD" w:rsidRDefault="00CC3799" w:rsidP="00CC3799">
            <w:pPr>
              <w:pStyle w:val="TableParagraph"/>
              <w:spacing w:before="9"/>
              <w:rPr>
                <w:b/>
                <w:sz w:val="35"/>
              </w:rPr>
            </w:pPr>
          </w:p>
          <w:p w14:paraId="7CDF4CBE" w14:textId="77777777" w:rsidR="00CC3799" w:rsidRPr="005C09BD" w:rsidRDefault="00CC3799" w:rsidP="00CC3799">
            <w:pPr>
              <w:pStyle w:val="TableParagraph"/>
              <w:spacing w:before="1"/>
              <w:ind w:right="236"/>
              <w:jc w:val="right"/>
              <w:rPr>
                <w:b/>
                <w:sz w:val="24"/>
              </w:rPr>
            </w:pPr>
            <w:r w:rsidRPr="005C09BD">
              <w:rPr>
                <w:b/>
                <w:sz w:val="24"/>
              </w:rPr>
              <w:t>Звање</w:t>
            </w:r>
          </w:p>
        </w:tc>
        <w:tc>
          <w:tcPr>
            <w:tcW w:w="1128" w:type="dxa"/>
          </w:tcPr>
          <w:p w14:paraId="7CDF4CBF" w14:textId="77777777" w:rsidR="00CC3799" w:rsidRPr="005C09BD" w:rsidRDefault="00CC3799" w:rsidP="00CC3799">
            <w:pPr>
              <w:pStyle w:val="TableParagraph"/>
              <w:ind w:left="142" w:right="133" w:hanging="2"/>
              <w:jc w:val="center"/>
              <w:rPr>
                <w:b/>
                <w:sz w:val="24"/>
              </w:rPr>
            </w:pPr>
            <w:r w:rsidRPr="005C09BD">
              <w:rPr>
                <w:b/>
                <w:sz w:val="24"/>
              </w:rPr>
              <w:t>Степен на</w:t>
            </w:r>
          </w:p>
          <w:p w14:paraId="7CDF4CC0" w14:textId="77777777" w:rsidR="00CC3799" w:rsidRPr="005C09BD" w:rsidRDefault="00CC3799" w:rsidP="00CC3799">
            <w:pPr>
              <w:pStyle w:val="TableParagraph"/>
              <w:spacing w:line="270" w:lineRule="atLeast"/>
              <w:ind w:left="142" w:right="133"/>
              <w:jc w:val="center"/>
              <w:rPr>
                <w:b/>
                <w:sz w:val="24"/>
              </w:rPr>
            </w:pPr>
            <w:r w:rsidRPr="005C09BD">
              <w:rPr>
                <w:b/>
                <w:sz w:val="24"/>
              </w:rPr>
              <w:t>образов ание</w:t>
            </w:r>
          </w:p>
        </w:tc>
        <w:tc>
          <w:tcPr>
            <w:tcW w:w="1480" w:type="dxa"/>
          </w:tcPr>
          <w:p w14:paraId="7CDF4CC1" w14:textId="77777777" w:rsidR="00CC3799" w:rsidRPr="005C09BD" w:rsidRDefault="00CC3799" w:rsidP="00CC3799">
            <w:pPr>
              <w:pStyle w:val="TableParagraph"/>
              <w:spacing w:before="8"/>
              <w:rPr>
                <w:b/>
                <w:sz w:val="23"/>
              </w:rPr>
            </w:pPr>
          </w:p>
          <w:p w14:paraId="7CDF4CC2" w14:textId="77777777" w:rsidR="00CC3799" w:rsidRPr="005C09BD" w:rsidRDefault="00CC3799" w:rsidP="00CC3799">
            <w:pPr>
              <w:pStyle w:val="TableParagraph"/>
              <w:ind w:left="432" w:right="270" w:hanging="135"/>
              <w:rPr>
                <w:b/>
                <w:sz w:val="24"/>
              </w:rPr>
            </w:pPr>
            <w:r w:rsidRPr="005C09BD">
              <w:rPr>
                <w:b/>
                <w:sz w:val="24"/>
              </w:rPr>
              <w:t>Работно место</w:t>
            </w:r>
          </w:p>
        </w:tc>
        <w:tc>
          <w:tcPr>
            <w:tcW w:w="1171" w:type="dxa"/>
          </w:tcPr>
          <w:p w14:paraId="7CDF4CC3" w14:textId="77777777" w:rsidR="00CC3799" w:rsidRPr="005C09BD" w:rsidRDefault="00CC3799" w:rsidP="00CC3799">
            <w:pPr>
              <w:pStyle w:val="TableParagraph"/>
              <w:spacing w:before="8"/>
              <w:rPr>
                <w:b/>
                <w:sz w:val="23"/>
              </w:rPr>
            </w:pPr>
          </w:p>
          <w:p w14:paraId="7CDF4CC4" w14:textId="77777777" w:rsidR="00CC3799" w:rsidRPr="005C09BD" w:rsidRDefault="00CC3799" w:rsidP="00CC3799">
            <w:pPr>
              <w:pStyle w:val="TableParagraph"/>
              <w:ind w:left="167" w:right="137" w:firstLine="12"/>
              <w:rPr>
                <w:b/>
                <w:sz w:val="24"/>
              </w:rPr>
            </w:pPr>
            <w:r w:rsidRPr="005C09BD">
              <w:rPr>
                <w:b/>
                <w:sz w:val="24"/>
              </w:rPr>
              <w:t>Години на стаж</w:t>
            </w:r>
          </w:p>
        </w:tc>
      </w:tr>
      <w:tr w:rsidR="00CC3799" w:rsidRPr="005C09BD" w14:paraId="7CDF4CCE" w14:textId="77777777" w:rsidTr="001A2478">
        <w:trPr>
          <w:trHeight w:val="565"/>
        </w:trPr>
        <w:tc>
          <w:tcPr>
            <w:tcW w:w="709" w:type="dxa"/>
          </w:tcPr>
          <w:p w14:paraId="7CDF4CC6" w14:textId="77777777" w:rsidR="00CC3799" w:rsidRPr="005C09BD" w:rsidRDefault="00CC3799" w:rsidP="00CC3799">
            <w:pPr>
              <w:pStyle w:val="TableParagraph"/>
              <w:spacing w:line="270" w:lineRule="exact"/>
              <w:ind w:left="107"/>
              <w:rPr>
                <w:sz w:val="24"/>
              </w:rPr>
            </w:pPr>
            <w:r w:rsidRPr="005C09BD">
              <w:rPr>
                <w:sz w:val="24"/>
              </w:rPr>
              <w:t>1</w:t>
            </w:r>
          </w:p>
        </w:tc>
        <w:tc>
          <w:tcPr>
            <w:tcW w:w="2202" w:type="dxa"/>
          </w:tcPr>
          <w:p w14:paraId="7CDF4CC7" w14:textId="77777777" w:rsidR="00CC3799" w:rsidRPr="005C09BD" w:rsidRDefault="00CC3799" w:rsidP="00CC3799">
            <w:pPr>
              <w:pStyle w:val="TableParagraph"/>
              <w:spacing w:before="145"/>
              <w:ind w:left="107"/>
              <w:rPr>
                <w:sz w:val="24"/>
              </w:rPr>
            </w:pPr>
            <w:r w:rsidRPr="005C09BD">
              <w:rPr>
                <w:sz w:val="24"/>
              </w:rPr>
              <w:t>Зоран Маркоски</w:t>
            </w:r>
          </w:p>
        </w:tc>
        <w:tc>
          <w:tcPr>
            <w:tcW w:w="1375" w:type="dxa"/>
          </w:tcPr>
          <w:p w14:paraId="7CDF4CC8" w14:textId="77777777" w:rsidR="00CC3799" w:rsidRPr="005C09BD" w:rsidRDefault="00CC3799" w:rsidP="00CC3799">
            <w:pPr>
              <w:pStyle w:val="TableParagraph"/>
              <w:spacing w:line="270" w:lineRule="exact"/>
              <w:ind w:left="108"/>
              <w:rPr>
                <w:sz w:val="24"/>
              </w:rPr>
            </w:pPr>
            <w:r w:rsidRPr="005C09BD">
              <w:rPr>
                <w:sz w:val="24"/>
              </w:rPr>
              <w:t>17.02.1962</w:t>
            </w:r>
          </w:p>
        </w:tc>
        <w:tc>
          <w:tcPr>
            <w:tcW w:w="1171" w:type="dxa"/>
          </w:tcPr>
          <w:p w14:paraId="7CDF4CC9" w14:textId="77777777" w:rsidR="00CC3799" w:rsidRPr="005C09BD" w:rsidRDefault="00CC3799" w:rsidP="00CC3799">
            <w:pPr>
              <w:pStyle w:val="TableParagraph"/>
              <w:spacing w:before="2" w:line="280" w:lineRule="atLeast"/>
              <w:ind w:left="108" w:right="388"/>
              <w:rPr>
                <w:sz w:val="24"/>
              </w:rPr>
            </w:pPr>
            <w:r w:rsidRPr="005C09BD">
              <w:rPr>
                <w:sz w:val="24"/>
              </w:rPr>
              <w:t>Ноќен чувар</w:t>
            </w:r>
          </w:p>
        </w:tc>
        <w:tc>
          <w:tcPr>
            <w:tcW w:w="1128" w:type="dxa"/>
          </w:tcPr>
          <w:p w14:paraId="7CDF4CCA" w14:textId="77777777" w:rsidR="00CC3799" w:rsidRPr="005C09BD" w:rsidRDefault="00CC3799" w:rsidP="00CC3799">
            <w:pPr>
              <w:pStyle w:val="TableParagraph"/>
              <w:spacing w:line="270" w:lineRule="exact"/>
              <w:ind w:left="106"/>
              <w:rPr>
                <w:sz w:val="24"/>
              </w:rPr>
            </w:pPr>
            <w:r w:rsidRPr="005C09BD">
              <w:rPr>
                <w:sz w:val="24"/>
              </w:rPr>
              <w:t>Основно</w:t>
            </w:r>
          </w:p>
          <w:p w14:paraId="7CDF4CCB" w14:textId="77777777" w:rsidR="00CC3799" w:rsidRPr="005C09BD" w:rsidRDefault="00CC3799" w:rsidP="00CC3799">
            <w:pPr>
              <w:pStyle w:val="TableParagraph"/>
              <w:ind w:left="106"/>
              <w:rPr>
                <w:sz w:val="24"/>
              </w:rPr>
            </w:pPr>
            <w:r w:rsidRPr="005C09BD">
              <w:rPr>
                <w:sz w:val="24"/>
              </w:rPr>
              <w:t>образ</w:t>
            </w:r>
          </w:p>
        </w:tc>
        <w:tc>
          <w:tcPr>
            <w:tcW w:w="1480" w:type="dxa"/>
          </w:tcPr>
          <w:p w14:paraId="7CDF4CCC" w14:textId="77777777" w:rsidR="00CC3799" w:rsidRPr="005C09BD" w:rsidRDefault="00CC3799" w:rsidP="00CC3799">
            <w:pPr>
              <w:pStyle w:val="TableParagraph"/>
              <w:spacing w:before="2" w:line="280" w:lineRule="atLeast"/>
              <w:ind w:left="108" w:right="697"/>
              <w:rPr>
                <w:sz w:val="24"/>
              </w:rPr>
            </w:pPr>
            <w:r w:rsidRPr="005C09BD">
              <w:rPr>
                <w:sz w:val="24"/>
              </w:rPr>
              <w:t>Ноќен чувар</w:t>
            </w:r>
          </w:p>
        </w:tc>
        <w:tc>
          <w:tcPr>
            <w:tcW w:w="1171" w:type="dxa"/>
          </w:tcPr>
          <w:p w14:paraId="7CDF4CCD" w14:textId="40A143AD" w:rsidR="00CC3799" w:rsidRPr="005C09BD" w:rsidRDefault="00CC3799" w:rsidP="00CC3799">
            <w:pPr>
              <w:pStyle w:val="TableParagraph"/>
              <w:spacing w:line="270" w:lineRule="exact"/>
              <w:ind w:left="110"/>
              <w:jc w:val="center"/>
              <w:rPr>
                <w:sz w:val="24"/>
                <w:lang w:val="mk-MK"/>
              </w:rPr>
            </w:pPr>
            <w:r w:rsidRPr="005C09BD">
              <w:rPr>
                <w:sz w:val="24"/>
                <w:lang w:val="mk-MK"/>
              </w:rPr>
              <w:t>3</w:t>
            </w:r>
            <w:r w:rsidR="00966F69" w:rsidRPr="005C09BD">
              <w:rPr>
                <w:sz w:val="24"/>
                <w:lang w:val="mk-MK"/>
              </w:rPr>
              <w:t>4</w:t>
            </w:r>
          </w:p>
        </w:tc>
      </w:tr>
      <w:tr w:rsidR="00CC3799" w:rsidRPr="005C09BD" w14:paraId="7CDF4CD8" w14:textId="77777777" w:rsidTr="001A2478">
        <w:trPr>
          <w:trHeight w:val="563"/>
        </w:trPr>
        <w:tc>
          <w:tcPr>
            <w:tcW w:w="709" w:type="dxa"/>
          </w:tcPr>
          <w:p w14:paraId="7CDF4CCF" w14:textId="77777777" w:rsidR="00CC3799" w:rsidRPr="005C09BD" w:rsidRDefault="00CC3799" w:rsidP="00CC3799">
            <w:pPr>
              <w:pStyle w:val="TableParagraph"/>
              <w:spacing w:line="268" w:lineRule="exact"/>
              <w:ind w:left="107"/>
              <w:rPr>
                <w:sz w:val="24"/>
              </w:rPr>
            </w:pPr>
            <w:r w:rsidRPr="005C09BD">
              <w:rPr>
                <w:sz w:val="24"/>
              </w:rPr>
              <w:t>2</w:t>
            </w:r>
          </w:p>
        </w:tc>
        <w:tc>
          <w:tcPr>
            <w:tcW w:w="2202" w:type="dxa"/>
          </w:tcPr>
          <w:p w14:paraId="7CDF4CD0" w14:textId="77777777" w:rsidR="00CC3799" w:rsidRPr="005C09BD" w:rsidRDefault="00CC3799" w:rsidP="00CC3799">
            <w:pPr>
              <w:pStyle w:val="TableParagraph"/>
              <w:spacing w:before="143"/>
              <w:ind w:left="107"/>
              <w:rPr>
                <w:sz w:val="24"/>
                <w:lang w:val="mk-MK"/>
              </w:rPr>
            </w:pPr>
            <w:r w:rsidRPr="005C09BD">
              <w:rPr>
                <w:sz w:val="24"/>
                <w:lang w:val="mk-MK"/>
              </w:rPr>
              <w:t>Елза Елмазоска</w:t>
            </w:r>
          </w:p>
        </w:tc>
        <w:tc>
          <w:tcPr>
            <w:tcW w:w="1375" w:type="dxa"/>
          </w:tcPr>
          <w:p w14:paraId="7CDF4CD1" w14:textId="77777777" w:rsidR="00CC3799" w:rsidRPr="005C09BD" w:rsidRDefault="00CC3799" w:rsidP="00CC3799">
            <w:pPr>
              <w:pStyle w:val="TableParagraph"/>
              <w:spacing w:line="268" w:lineRule="exact"/>
              <w:ind w:left="108"/>
              <w:rPr>
                <w:sz w:val="24"/>
              </w:rPr>
            </w:pPr>
          </w:p>
          <w:p w14:paraId="7CDF4CD2" w14:textId="77777777" w:rsidR="00CC3799" w:rsidRPr="005C09BD" w:rsidRDefault="00CC3799" w:rsidP="00CC3799">
            <w:pPr>
              <w:jc w:val="center"/>
              <w:rPr>
                <w:lang w:val="mk-MK"/>
              </w:rPr>
            </w:pPr>
            <w:r w:rsidRPr="005C09BD">
              <w:rPr>
                <w:lang w:val="mk-MK"/>
              </w:rPr>
              <w:t>06.04.1984</w:t>
            </w:r>
          </w:p>
        </w:tc>
        <w:tc>
          <w:tcPr>
            <w:tcW w:w="1171" w:type="dxa"/>
          </w:tcPr>
          <w:p w14:paraId="7CDF4CD3" w14:textId="77777777" w:rsidR="00CC3799" w:rsidRPr="005C09BD" w:rsidRDefault="00CC3799" w:rsidP="00CC3799">
            <w:pPr>
              <w:pStyle w:val="TableParagraph"/>
              <w:spacing w:line="280" w:lineRule="atLeast"/>
              <w:ind w:left="108" w:right="140"/>
              <w:rPr>
                <w:sz w:val="24"/>
              </w:rPr>
            </w:pPr>
            <w:r w:rsidRPr="005C09BD">
              <w:rPr>
                <w:sz w:val="24"/>
              </w:rPr>
              <w:t>Хигиени чар</w:t>
            </w:r>
          </w:p>
        </w:tc>
        <w:tc>
          <w:tcPr>
            <w:tcW w:w="1128" w:type="dxa"/>
          </w:tcPr>
          <w:p w14:paraId="7CDF4CD4" w14:textId="77777777" w:rsidR="00CC3799" w:rsidRPr="005C09BD" w:rsidRDefault="00CC3799" w:rsidP="00CC3799">
            <w:pPr>
              <w:pStyle w:val="TableParagraph"/>
              <w:spacing w:line="268" w:lineRule="exact"/>
              <w:ind w:left="106"/>
              <w:rPr>
                <w:sz w:val="24"/>
              </w:rPr>
            </w:pPr>
            <w:r w:rsidRPr="005C09BD">
              <w:rPr>
                <w:sz w:val="24"/>
              </w:rPr>
              <w:t>Основно</w:t>
            </w:r>
          </w:p>
          <w:p w14:paraId="7CDF4CD5" w14:textId="77777777" w:rsidR="00CC3799" w:rsidRPr="005C09BD" w:rsidRDefault="00CC3799" w:rsidP="00CC3799">
            <w:pPr>
              <w:pStyle w:val="TableParagraph"/>
              <w:ind w:left="106"/>
              <w:rPr>
                <w:sz w:val="24"/>
              </w:rPr>
            </w:pPr>
            <w:r w:rsidRPr="005C09BD">
              <w:rPr>
                <w:sz w:val="24"/>
              </w:rPr>
              <w:t>образ</w:t>
            </w:r>
          </w:p>
        </w:tc>
        <w:tc>
          <w:tcPr>
            <w:tcW w:w="1480" w:type="dxa"/>
          </w:tcPr>
          <w:p w14:paraId="7CDF4CD6" w14:textId="77777777" w:rsidR="00CC3799" w:rsidRPr="005C09BD" w:rsidRDefault="00CC3799" w:rsidP="00CC3799">
            <w:pPr>
              <w:pStyle w:val="TableParagraph"/>
              <w:spacing w:before="143"/>
              <w:ind w:left="108"/>
              <w:rPr>
                <w:sz w:val="24"/>
              </w:rPr>
            </w:pPr>
            <w:r w:rsidRPr="005C09BD">
              <w:rPr>
                <w:sz w:val="24"/>
              </w:rPr>
              <w:t>Хигиеничар</w:t>
            </w:r>
          </w:p>
        </w:tc>
        <w:tc>
          <w:tcPr>
            <w:tcW w:w="1171" w:type="dxa"/>
          </w:tcPr>
          <w:p w14:paraId="7CDF4CD7" w14:textId="02376BD0" w:rsidR="00CC3799" w:rsidRPr="005C09BD" w:rsidRDefault="00966F69" w:rsidP="00CC3799">
            <w:pPr>
              <w:pStyle w:val="TableParagraph"/>
              <w:spacing w:line="268" w:lineRule="exact"/>
              <w:ind w:left="110"/>
              <w:jc w:val="center"/>
              <w:rPr>
                <w:sz w:val="24"/>
                <w:lang w:val="mk-MK"/>
              </w:rPr>
            </w:pPr>
            <w:r w:rsidRPr="005C09BD">
              <w:rPr>
                <w:sz w:val="24"/>
                <w:lang w:val="mk-MK"/>
              </w:rPr>
              <w:t>3</w:t>
            </w:r>
          </w:p>
        </w:tc>
      </w:tr>
      <w:tr w:rsidR="00CC3799" w:rsidRPr="005C09BD" w14:paraId="7CDF4CE1" w14:textId="77777777" w:rsidTr="001A2478">
        <w:trPr>
          <w:trHeight w:val="563"/>
        </w:trPr>
        <w:tc>
          <w:tcPr>
            <w:tcW w:w="709" w:type="dxa"/>
          </w:tcPr>
          <w:p w14:paraId="7CDF4CD9" w14:textId="77777777" w:rsidR="00CC3799" w:rsidRPr="005C09BD" w:rsidRDefault="00CC3799" w:rsidP="00CC3799">
            <w:pPr>
              <w:pStyle w:val="TableParagraph"/>
              <w:spacing w:line="268" w:lineRule="exact"/>
              <w:ind w:left="107"/>
              <w:rPr>
                <w:sz w:val="24"/>
              </w:rPr>
            </w:pPr>
            <w:r w:rsidRPr="005C09BD">
              <w:rPr>
                <w:sz w:val="24"/>
              </w:rPr>
              <w:t>3</w:t>
            </w:r>
          </w:p>
        </w:tc>
        <w:tc>
          <w:tcPr>
            <w:tcW w:w="2202" w:type="dxa"/>
          </w:tcPr>
          <w:p w14:paraId="7CDF4CDA" w14:textId="28C1B6C1" w:rsidR="00CC3799" w:rsidRPr="005C09BD" w:rsidRDefault="00966F69" w:rsidP="00CC3799">
            <w:pPr>
              <w:pStyle w:val="TableParagraph"/>
              <w:spacing w:before="143"/>
              <w:ind w:left="107"/>
              <w:rPr>
                <w:sz w:val="24"/>
                <w:lang w:val="mk-MK"/>
              </w:rPr>
            </w:pPr>
            <w:r w:rsidRPr="005C09BD">
              <w:rPr>
                <w:sz w:val="24"/>
                <w:lang w:val="mk-MK"/>
              </w:rPr>
              <w:t>Елица Јовеска</w:t>
            </w:r>
          </w:p>
        </w:tc>
        <w:tc>
          <w:tcPr>
            <w:tcW w:w="1375" w:type="dxa"/>
          </w:tcPr>
          <w:p w14:paraId="7CDF4CDB" w14:textId="32E2F03D" w:rsidR="00CC3799" w:rsidRPr="005C09BD" w:rsidRDefault="00966F69" w:rsidP="00CC3799">
            <w:pPr>
              <w:pStyle w:val="TableParagraph"/>
              <w:spacing w:line="268" w:lineRule="exact"/>
              <w:ind w:left="108"/>
              <w:rPr>
                <w:sz w:val="24"/>
                <w:lang w:val="mk-MK"/>
              </w:rPr>
            </w:pPr>
            <w:r w:rsidRPr="005C09BD">
              <w:rPr>
                <w:sz w:val="24"/>
                <w:lang w:val="mk-MK"/>
              </w:rPr>
              <w:t>21.06.1966</w:t>
            </w:r>
          </w:p>
        </w:tc>
        <w:tc>
          <w:tcPr>
            <w:tcW w:w="1171" w:type="dxa"/>
          </w:tcPr>
          <w:p w14:paraId="7CDF4CDC" w14:textId="7903A577" w:rsidR="00CC3799" w:rsidRPr="005C09BD" w:rsidRDefault="00966F69" w:rsidP="00CC3799">
            <w:pPr>
              <w:pStyle w:val="TableParagraph"/>
              <w:spacing w:line="280" w:lineRule="atLeast"/>
              <w:ind w:left="108" w:right="140"/>
              <w:rPr>
                <w:sz w:val="24"/>
              </w:rPr>
            </w:pPr>
            <w:r w:rsidRPr="005C09BD">
              <w:rPr>
                <w:sz w:val="24"/>
              </w:rPr>
              <w:t>Хигиени чар</w:t>
            </w:r>
          </w:p>
        </w:tc>
        <w:tc>
          <w:tcPr>
            <w:tcW w:w="1128" w:type="dxa"/>
          </w:tcPr>
          <w:p w14:paraId="75C40694" w14:textId="77777777" w:rsidR="00966F69" w:rsidRPr="005C09BD" w:rsidRDefault="00966F69" w:rsidP="00966F69">
            <w:pPr>
              <w:pStyle w:val="TableParagraph"/>
              <w:spacing w:line="268" w:lineRule="exact"/>
              <w:ind w:left="106"/>
              <w:rPr>
                <w:sz w:val="24"/>
              </w:rPr>
            </w:pPr>
            <w:r w:rsidRPr="005C09BD">
              <w:rPr>
                <w:sz w:val="24"/>
              </w:rPr>
              <w:t>Основно</w:t>
            </w:r>
          </w:p>
          <w:p w14:paraId="7CDF4CDE" w14:textId="7C3D4CD4" w:rsidR="00CC3799" w:rsidRPr="005C09BD" w:rsidRDefault="00966F69" w:rsidP="00966F69">
            <w:pPr>
              <w:pStyle w:val="TableParagraph"/>
              <w:ind w:left="106"/>
              <w:rPr>
                <w:sz w:val="24"/>
              </w:rPr>
            </w:pPr>
            <w:r w:rsidRPr="005C09BD">
              <w:rPr>
                <w:sz w:val="24"/>
              </w:rPr>
              <w:t>образ</w:t>
            </w:r>
          </w:p>
        </w:tc>
        <w:tc>
          <w:tcPr>
            <w:tcW w:w="1480" w:type="dxa"/>
          </w:tcPr>
          <w:p w14:paraId="7CDF4CDF" w14:textId="3FA523EE" w:rsidR="00CC3799" w:rsidRPr="005C09BD" w:rsidRDefault="00966F69" w:rsidP="00CC3799">
            <w:pPr>
              <w:pStyle w:val="TableParagraph"/>
              <w:spacing w:before="143"/>
              <w:ind w:left="108"/>
              <w:rPr>
                <w:sz w:val="24"/>
              </w:rPr>
            </w:pPr>
            <w:r w:rsidRPr="005C09BD">
              <w:rPr>
                <w:sz w:val="24"/>
              </w:rPr>
              <w:t>Хигиеничар</w:t>
            </w:r>
          </w:p>
        </w:tc>
        <w:tc>
          <w:tcPr>
            <w:tcW w:w="1171" w:type="dxa"/>
          </w:tcPr>
          <w:p w14:paraId="7CDF4CE0" w14:textId="1AB6EFF5" w:rsidR="00CC3799" w:rsidRPr="005C09BD" w:rsidRDefault="00893FF3" w:rsidP="00CC3799">
            <w:pPr>
              <w:pStyle w:val="TableParagraph"/>
              <w:spacing w:line="268" w:lineRule="exact"/>
              <w:ind w:left="110"/>
              <w:jc w:val="center"/>
              <w:rPr>
                <w:sz w:val="24"/>
                <w:lang w:val="mk-MK"/>
              </w:rPr>
            </w:pPr>
            <w:r w:rsidRPr="005C09BD">
              <w:rPr>
                <w:sz w:val="24"/>
                <w:lang w:val="mk-MK"/>
              </w:rPr>
              <w:t>9</w:t>
            </w:r>
          </w:p>
        </w:tc>
      </w:tr>
      <w:tr w:rsidR="00CC3799" w:rsidRPr="005C09BD" w14:paraId="7CDF4CE9" w14:textId="77777777" w:rsidTr="001A2478">
        <w:trPr>
          <w:trHeight w:val="563"/>
        </w:trPr>
        <w:tc>
          <w:tcPr>
            <w:tcW w:w="709" w:type="dxa"/>
          </w:tcPr>
          <w:p w14:paraId="7CDF4CE2" w14:textId="77777777" w:rsidR="00CC3799" w:rsidRPr="005C09BD" w:rsidRDefault="00CC3799" w:rsidP="00CC3799">
            <w:pPr>
              <w:pStyle w:val="TableParagraph"/>
              <w:spacing w:line="268" w:lineRule="exact"/>
              <w:ind w:left="107"/>
              <w:rPr>
                <w:sz w:val="24"/>
              </w:rPr>
            </w:pPr>
            <w:r w:rsidRPr="005C09BD">
              <w:rPr>
                <w:sz w:val="24"/>
              </w:rPr>
              <w:t>4</w:t>
            </w:r>
          </w:p>
        </w:tc>
        <w:tc>
          <w:tcPr>
            <w:tcW w:w="2202" w:type="dxa"/>
          </w:tcPr>
          <w:p w14:paraId="7CDF4CE3" w14:textId="77777777" w:rsidR="00CC3799" w:rsidRPr="005C09BD" w:rsidRDefault="00CC3799" w:rsidP="00CC3799">
            <w:pPr>
              <w:pStyle w:val="TableParagraph"/>
              <w:spacing w:line="280" w:lineRule="atLeast"/>
              <w:ind w:left="107" w:right="783"/>
              <w:rPr>
                <w:sz w:val="24"/>
              </w:rPr>
            </w:pPr>
            <w:r w:rsidRPr="005C09BD">
              <w:rPr>
                <w:sz w:val="24"/>
              </w:rPr>
              <w:t>Љупчо Аврамоски</w:t>
            </w:r>
          </w:p>
        </w:tc>
        <w:tc>
          <w:tcPr>
            <w:tcW w:w="1375" w:type="dxa"/>
          </w:tcPr>
          <w:p w14:paraId="7CDF4CE4" w14:textId="77777777" w:rsidR="00CC3799" w:rsidRPr="005C09BD" w:rsidRDefault="00CC3799" w:rsidP="00CC3799">
            <w:pPr>
              <w:pStyle w:val="TableParagraph"/>
              <w:spacing w:line="268" w:lineRule="exact"/>
              <w:ind w:left="108"/>
              <w:rPr>
                <w:sz w:val="24"/>
              </w:rPr>
            </w:pPr>
            <w:r w:rsidRPr="005C09BD">
              <w:rPr>
                <w:sz w:val="24"/>
              </w:rPr>
              <w:t>27.03.1969</w:t>
            </w:r>
          </w:p>
        </w:tc>
        <w:tc>
          <w:tcPr>
            <w:tcW w:w="1171" w:type="dxa"/>
          </w:tcPr>
          <w:p w14:paraId="7CDF4CE5" w14:textId="77777777" w:rsidR="00CC3799" w:rsidRPr="005C09BD" w:rsidRDefault="00CC3799" w:rsidP="00CC3799">
            <w:pPr>
              <w:pStyle w:val="TableParagraph"/>
              <w:spacing w:line="280" w:lineRule="atLeast"/>
              <w:ind w:left="108" w:right="256"/>
              <w:rPr>
                <w:sz w:val="24"/>
              </w:rPr>
            </w:pPr>
            <w:r w:rsidRPr="005C09BD">
              <w:rPr>
                <w:sz w:val="24"/>
              </w:rPr>
              <w:t>Хаус мајстор</w:t>
            </w:r>
          </w:p>
        </w:tc>
        <w:tc>
          <w:tcPr>
            <w:tcW w:w="1128" w:type="dxa"/>
          </w:tcPr>
          <w:p w14:paraId="7CDF4CE6" w14:textId="77777777" w:rsidR="00CC3799" w:rsidRPr="005C09BD" w:rsidRDefault="00CC3799" w:rsidP="00CC3799">
            <w:pPr>
              <w:pStyle w:val="TableParagraph"/>
              <w:spacing w:line="268" w:lineRule="exact"/>
              <w:ind w:left="106"/>
              <w:rPr>
                <w:sz w:val="24"/>
              </w:rPr>
            </w:pPr>
            <w:r w:rsidRPr="005C09BD">
              <w:rPr>
                <w:sz w:val="24"/>
              </w:rPr>
              <w:t>ССС</w:t>
            </w:r>
          </w:p>
        </w:tc>
        <w:tc>
          <w:tcPr>
            <w:tcW w:w="1480" w:type="dxa"/>
          </w:tcPr>
          <w:p w14:paraId="7CDF4CE7" w14:textId="77777777" w:rsidR="00CC3799" w:rsidRPr="005C09BD" w:rsidRDefault="00CC3799" w:rsidP="00CC3799">
            <w:pPr>
              <w:pStyle w:val="TableParagraph"/>
              <w:spacing w:line="280" w:lineRule="atLeast"/>
              <w:ind w:left="108" w:right="565"/>
              <w:rPr>
                <w:sz w:val="24"/>
              </w:rPr>
            </w:pPr>
            <w:r w:rsidRPr="005C09BD">
              <w:rPr>
                <w:sz w:val="24"/>
              </w:rPr>
              <w:t>Хаус мајстор</w:t>
            </w:r>
          </w:p>
        </w:tc>
        <w:tc>
          <w:tcPr>
            <w:tcW w:w="1171" w:type="dxa"/>
          </w:tcPr>
          <w:p w14:paraId="7CDF4CE8" w14:textId="2A98ACB8" w:rsidR="00CC3799" w:rsidRPr="005C09BD" w:rsidRDefault="00CC3799" w:rsidP="00CC3799">
            <w:pPr>
              <w:pStyle w:val="TableParagraph"/>
              <w:spacing w:line="268" w:lineRule="exact"/>
              <w:ind w:left="110"/>
              <w:jc w:val="center"/>
              <w:rPr>
                <w:sz w:val="24"/>
                <w:lang w:val="mk-MK"/>
              </w:rPr>
            </w:pPr>
            <w:r w:rsidRPr="005C09BD">
              <w:rPr>
                <w:sz w:val="24"/>
              </w:rPr>
              <w:t>2</w:t>
            </w:r>
            <w:r w:rsidR="00893FF3" w:rsidRPr="005C09BD">
              <w:rPr>
                <w:sz w:val="24"/>
                <w:lang w:val="mk-MK"/>
              </w:rPr>
              <w:t>3</w:t>
            </w:r>
          </w:p>
        </w:tc>
      </w:tr>
      <w:tr w:rsidR="00CC3799" w:rsidRPr="005C09BD" w14:paraId="7CDF4CF1" w14:textId="77777777" w:rsidTr="001A2478">
        <w:trPr>
          <w:trHeight w:val="563"/>
        </w:trPr>
        <w:tc>
          <w:tcPr>
            <w:tcW w:w="709" w:type="dxa"/>
          </w:tcPr>
          <w:p w14:paraId="7CDF4CEA" w14:textId="77777777" w:rsidR="00CC3799" w:rsidRPr="005C09BD" w:rsidRDefault="00CC3799" w:rsidP="00CC3799">
            <w:pPr>
              <w:pStyle w:val="TableParagraph"/>
              <w:spacing w:line="268" w:lineRule="exact"/>
              <w:ind w:left="107"/>
              <w:rPr>
                <w:sz w:val="24"/>
              </w:rPr>
            </w:pPr>
            <w:r w:rsidRPr="005C09BD">
              <w:rPr>
                <w:sz w:val="24"/>
              </w:rPr>
              <w:t>5</w:t>
            </w:r>
          </w:p>
        </w:tc>
        <w:tc>
          <w:tcPr>
            <w:tcW w:w="2202" w:type="dxa"/>
          </w:tcPr>
          <w:p w14:paraId="7CDF4CEB" w14:textId="77777777" w:rsidR="00CC3799" w:rsidRPr="005C09BD" w:rsidRDefault="00CC3799" w:rsidP="00CC3799">
            <w:pPr>
              <w:pStyle w:val="TableParagraph"/>
              <w:spacing w:before="145"/>
              <w:ind w:left="107"/>
              <w:rPr>
                <w:sz w:val="24"/>
                <w:lang w:val="mk-MK"/>
              </w:rPr>
            </w:pPr>
            <w:r w:rsidRPr="005C09BD">
              <w:rPr>
                <w:sz w:val="24"/>
                <w:lang w:val="mk-MK"/>
              </w:rPr>
              <w:t>Благица Трпческа</w:t>
            </w:r>
          </w:p>
        </w:tc>
        <w:tc>
          <w:tcPr>
            <w:tcW w:w="1375" w:type="dxa"/>
          </w:tcPr>
          <w:p w14:paraId="7CDF4CEC" w14:textId="77777777" w:rsidR="00CC3799" w:rsidRPr="005C09BD" w:rsidRDefault="00CC3799" w:rsidP="00CC3799">
            <w:pPr>
              <w:pStyle w:val="TableParagraph"/>
              <w:spacing w:line="268" w:lineRule="exact"/>
              <w:ind w:left="108"/>
              <w:rPr>
                <w:sz w:val="24"/>
                <w:lang w:val="mk-MK"/>
              </w:rPr>
            </w:pPr>
            <w:r w:rsidRPr="005C09BD">
              <w:rPr>
                <w:sz w:val="24"/>
                <w:lang w:val="mk-MK"/>
              </w:rPr>
              <w:t>06.04.1983</w:t>
            </w:r>
          </w:p>
        </w:tc>
        <w:tc>
          <w:tcPr>
            <w:tcW w:w="1171" w:type="dxa"/>
          </w:tcPr>
          <w:p w14:paraId="7CDF4CED" w14:textId="77777777" w:rsidR="00CC3799" w:rsidRPr="005C09BD" w:rsidRDefault="00CC3799" w:rsidP="00CC3799">
            <w:pPr>
              <w:pStyle w:val="TableParagraph"/>
              <w:spacing w:before="3" w:line="280" w:lineRule="exact"/>
              <w:ind w:left="108" w:right="140"/>
              <w:rPr>
                <w:sz w:val="24"/>
              </w:rPr>
            </w:pPr>
            <w:r w:rsidRPr="005C09BD">
              <w:rPr>
                <w:sz w:val="24"/>
              </w:rPr>
              <w:t>Хигиени чар</w:t>
            </w:r>
          </w:p>
        </w:tc>
        <w:tc>
          <w:tcPr>
            <w:tcW w:w="1128" w:type="dxa"/>
          </w:tcPr>
          <w:p w14:paraId="7CDF4CEE" w14:textId="77777777" w:rsidR="00CC3799" w:rsidRPr="005C09BD" w:rsidRDefault="00CC3799" w:rsidP="00CC3799">
            <w:pPr>
              <w:pStyle w:val="TableParagraph"/>
              <w:spacing w:line="268" w:lineRule="exact"/>
              <w:ind w:left="106"/>
              <w:rPr>
                <w:sz w:val="24"/>
              </w:rPr>
            </w:pPr>
            <w:r w:rsidRPr="005C09BD">
              <w:rPr>
                <w:sz w:val="24"/>
              </w:rPr>
              <w:t>ССС</w:t>
            </w:r>
          </w:p>
        </w:tc>
        <w:tc>
          <w:tcPr>
            <w:tcW w:w="1480" w:type="dxa"/>
          </w:tcPr>
          <w:p w14:paraId="7CDF4CEF" w14:textId="77777777" w:rsidR="00CC3799" w:rsidRPr="005C09BD" w:rsidRDefault="00CC3799" w:rsidP="00CC3799">
            <w:pPr>
              <w:pStyle w:val="TableParagraph"/>
              <w:spacing w:before="145"/>
              <w:ind w:left="108"/>
              <w:rPr>
                <w:sz w:val="24"/>
              </w:rPr>
            </w:pPr>
            <w:r w:rsidRPr="005C09BD">
              <w:rPr>
                <w:sz w:val="24"/>
              </w:rPr>
              <w:t>Хигиеничар</w:t>
            </w:r>
          </w:p>
        </w:tc>
        <w:tc>
          <w:tcPr>
            <w:tcW w:w="1171" w:type="dxa"/>
          </w:tcPr>
          <w:p w14:paraId="7CDF4CF0" w14:textId="747761BA" w:rsidR="00CC3799" w:rsidRPr="005C09BD" w:rsidRDefault="00893FF3" w:rsidP="00CC3799">
            <w:pPr>
              <w:pStyle w:val="TableParagraph"/>
              <w:spacing w:line="268" w:lineRule="exact"/>
              <w:ind w:left="110"/>
              <w:jc w:val="center"/>
              <w:rPr>
                <w:sz w:val="24"/>
                <w:lang w:val="mk-MK"/>
              </w:rPr>
            </w:pPr>
            <w:r w:rsidRPr="005C09BD">
              <w:rPr>
                <w:sz w:val="24"/>
                <w:lang w:val="mk-MK"/>
              </w:rPr>
              <w:t>7</w:t>
            </w:r>
          </w:p>
        </w:tc>
      </w:tr>
      <w:tr w:rsidR="00CC3799" w:rsidRPr="005C09BD" w14:paraId="7CDF4CF9" w14:textId="77777777" w:rsidTr="001A2478">
        <w:trPr>
          <w:trHeight w:val="563"/>
        </w:trPr>
        <w:tc>
          <w:tcPr>
            <w:tcW w:w="709" w:type="dxa"/>
          </w:tcPr>
          <w:p w14:paraId="7CDF4CF2" w14:textId="77777777" w:rsidR="00CC3799" w:rsidRPr="005C09BD" w:rsidRDefault="00CC3799" w:rsidP="00CC3799">
            <w:pPr>
              <w:pStyle w:val="TableParagraph"/>
              <w:spacing w:line="268" w:lineRule="exact"/>
              <w:ind w:left="107"/>
              <w:rPr>
                <w:sz w:val="24"/>
              </w:rPr>
            </w:pPr>
            <w:r w:rsidRPr="005C09BD">
              <w:rPr>
                <w:sz w:val="24"/>
              </w:rPr>
              <w:t>6</w:t>
            </w:r>
          </w:p>
        </w:tc>
        <w:tc>
          <w:tcPr>
            <w:tcW w:w="2202" w:type="dxa"/>
          </w:tcPr>
          <w:p w14:paraId="7CDF4CF3" w14:textId="77777777" w:rsidR="00CC3799" w:rsidRPr="005C09BD" w:rsidRDefault="00CC3799" w:rsidP="00CC3799">
            <w:pPr>
              <w:pStyle w:val="TableParagraph"/>
              <w:spacing w:before="145"/>
              <w:ind w:left="107"/>
              <w:rPr>
                <w:sz w:val="24"/>
              </w:rPr>
            </w:pPr>
            <w:r w:rsidRPr="005C09BD">
              <w:rPr>
                <w:sz w:val="24"/>
              </w:rPr>
              <w:t>Зоран Видески</w:t>
            </w:r>
          </w:p>
        </w:tc>
        <w:tc>
          <w:tcPr>
            <w:tcW w:w="1375" w:type="dxa"/>
          </w:tcPr>
          <w:p w14:paraId="7CDF4CF4" w14:textId="77777777" w:rsidR="00CC3799" w:rsidRPr="005C09BD" w:rsidRDefault="00CC3799" w:rsidP="00CC3799">
            <w:pPr>
              <w:pStyle w:val="TableParagraph"/>
              <w:spacing w:line="268" w:lineRule="exact"/>
              <w:ind w:left="108"/>
              <w:rPr>
                <w:sz w:val="24"/>
              </w:rPr>
            </w:pPr>
            <w:r w:rsidRPr="005C09BD">
              <w:rPr>
                <w:sz w:val="24"/>
              </w:rPr>
              <w:t>07.11.1967</w:t>
            </w:r>
          </w:p>
        </w:tc>
        <w:tc>
          <w:tcPr>
            <w:tcW w:w="1171" w:type="dxa"/>
          </w:tcPr>
          <w:p w14:paraId="7CDF4CF5" w14:textId="77777777" w:rsidR="00CC3799" w:rsidRPr="005C09BD" w:rsidRDefault="00CC3799" w:rsidP="00CC3799">
            <w:pPr>
              <w:pStyle w:val="TableParagraph"/>
              <w:spacing w:before="4" w:line="280" w:lineRule="exact"/>
              <w:ind w:left="108" w:right="166"/>
              <w:rPr>
                <w:sz w:val="24"/>
              </w:rPr>
            </w:pPr>
            <w:r w:rsidRPr="005C09BD">
              <w:rPr>
                <w:sz w:val="24"/>
              </w:rPr>
              <w:t>Парногр еец</w:t>
            </w:r>
          </w:p>
        </w:tc>
        <w:tc>
          <w:tcPr>
            <w:tcW w:w="1128" w:type="dxa"/>
          </w:tcPr>
          <w:p w14:paraId="7CDF4CF6" w14:textId="77777777" w:rsidR="00CC3799" w:rsidRPr="005C09BD" w:rsidRDefault="00CC3799" w:rsidP="00CC3799">
            <w:pPr>
              <w:pStyle w:val="TableParagraph"/>
              <w:spacing w:line="268" w:lineRule="exact"/>
              <w:ind w:left="106"/>
              <w:rPr>
                <w:sz w:val="24"/>
              </w:rPr>
            </w:pPr>
            <w:r w:rsidRPr="005C09BD">
              <w:rPr>
                <w:sz w:val="24"/>
              </w:rPr>
              <w:t>ССС</w:t>
            </w:r>
          </w:p>
        </w:tc>
        <w:tc>
          <w:tcPr>
            <w:tcW w:w="1480" w:type="dxa"/>
          </w:tcPr>
          <w:p w14:paraId="7CDF4CF7" w14:textId="77777777" w:rsidR="00CC3799" w:rsidRPr="005C09BD" w:rsidRDefault="00CC3799" w:rsidP="00CC3799">
            <w:pPr>
              <w:pStyle w:val="TableParagraph"/>
              <w:spacing w:before="145"/>
              <w:ind w:left="108"/>
              <w:rPr>
                <w:sz w:val="24"/>
              </w:rPr>
            </w:pPr>
            <w:r w:rsidRPr="005C09BD">
              <w:rPr>
                <w:sz w:val="24"/>
              </w:rPr>
              <w:t>Парногреец</w:t>
            </w:r>
          </w:p>
        </w:tc>
        <w:tc>
          <w:tcPr>
            <w:tcW w:w="1171" w:type="dxa"/>
          </w:tcPr>
          <w:p w14:paraId="7CDF4CF8" w14:textId="7D926861" w:rsidR="00CC3799" w:rsidRPr="005C09BD" w:rsidRDefault="00CC3799" w:rsidP="00CC3799">
            <w:pPr>
              <w:pStyle w:val="TableParagraph"/>
              <w:spacing w:line="268" w:lineRule="exact"/>
              <w:ind w:left="110"/>
              <w:jc w:val="center"/>
              <w:rPr>
                <w:sz w:val="24"/>
                <w:lang w:val="mk-MK"/>
              </w:rPr>
            </w:pPr>
            <w:r w:rsidRPr="005C09BD">
              <w:rPr>
                <w:sz w:val="24"/>
              </w:rPr>
              <w:t>3</w:t>
            </w:r>
            <w:r w:rsidR="00893FF3" w:rsidRPr="005C09BD">
              <w:rPr>
                <w:sz w:val="24"/>
                <w:lang w:val="mk-MK"/>
              </w:rPr>
              <w:t>7</w:t>
            </w:r>
          </w:p>
        </w:tc>
      </w:tr>
      <w:tr w:rsidR="00CC3799" w:rsidRPr="005C09BD" w14:paraId="7CDF4D01" w14:textId="77777777" w:rsidTr="001A2478">
        <w:trPr>
          <w:trHeight w:val="565"/>
        </w:trPr>
        <w:tc>
          <w:tcPr>
            <w:tcW w:w="709" w:type="dxa"/>
          </w:tcPr>
          <w:p w14:paraId="7CDF4CFA" w14:textId="77777777" w:rsidR="00CC3799" w:rsidRPr="005C09BD" w:rsidRDefault="00CC3799" w:rsidP="00CC3799">
            <w:pPr>
              <w:pStyle w:val="TableParagraph"/>
              <w:spacing w:line="270" w:lineRule="exact"/>
              <w:ind w:left="107"/>
              <w:rPr>
                <w:sz w:val="24"/>
              </w:rPr>
            </w:pPr>
            <w:r w:rsidRPr="005C09BD">
              <w:rPr>
                <w:sz w:val="24"/>
              </w:rPr>
              <w:t>7</w:t>
            </w:r>
          </w:p>
        </w:tc>
        <w:tc>
          <w:tcPr>
            <w:tcW w:w="2202" w:type="dxa"/>
            <w:vAlign w:val="center"/>
          </w:tcPr>
          <w:p w14:paraId="7CDF4CFB" w14:textId="77777777" w:rsidR="00CC3799" w:rsidRPr="005C09BD" w:rsidRDefault="00CC3799" w:rsidP="00CC3799">
            <w:pPr>
              <w:pStyle w:val="TableParagraph"/>
              <w:rPr>
                <w:sz w:val="24"/>
                <w:szCs w:val="24"/>
                <w:lang w:val="mk-MK"/>
              </w:rPr>
            </w:pPr>
            <w:r w:rsidRPr="005C09BD">
              <w:rPr>
                <w:sz w:val="24"/>
                <w:szCs w:val="24"/>
                <w:lang w:val="mk-MK"/>
              </w:rPr>
              <w:t xml:space="preserve"> Реџеп Абдулоски</w:t>
            </w:r>
          </w:p>
        </w:tc>
        <w:tc>
          <w:tcPr>
            <w:tcW w:w="1375" w:type="dxa"/>
            <w:vAlign w:val="center"/>
          </w:tcPr>
          <w:p w14:paraId="7CDF4CFC" w14:textId="77777777" w:rsidR="00CC3799" w:rsidRPr="005C09BD" w:rsidRDefault="00CC3799" w:rsidP="00CC3799">
            <w:pPr>
              <w:pStyle w:val="TableParagraph"/>
              <w:rPr>
                <w:sz w:val="24"/>
                <w:szCs w:val="24"/>
                <w:lang w:val="mk-MK"/>
              </w:rPr>
            </w:pPr>
            <w:r w:rsidRPr="005C09BD">
              <w:rPr>
                <w:sz w:val="24"/>
                <w:szCs w:val="24"/>
                <w:lang w:val="mk-MK"/>
              </w:rPr>
              <w:t xml:space="preserve">  13.06.1976</w:t>
            </w:r>
          </w:p>
        </w:tc>
        <w:tc>
          <w:tcPr>
            <w:tcW w:w="1171" w:type="dxa"/>
            <w:vAlign w:val="center"/>
          </w:tcPr>
          <w:p w14:paraId="7CDF4CFD" w14:textId="77777777" w:rsidR="00CC3799" w:rsidRPr="005C09BD" w:rsidRDefault="00CC3799" w:rsidP="00CC3799">
            <w:pPr>
              <w:pStyle w:val="TableParagraph"/>
              <w:spacing w:before="1" w:line="280" w:lineRule="atLeast"/>
              <w:ind w:left="108" w:right="140"/>
              <w:rPr>
                <w:sz w:val="24"/>
                <w:szCs w:val="24"/>
              </w:rPr>
            </w:pPr>
            <w:r w:rsidRPr="005C09BD">
              <w:rPr>
                <w:sz w:val="24"/>
                <w:szCs w:val="24"/>
              </w:rPr>
              <w:t>Хигиени чар</w:t>
            </w:r>
          </w:p>
        </w:tc>
        <w:tc>
          <w:tcPr>
            <w:tcW w:w="1128" w:type="dxa"/>
            <w:vAlign w:val="center"/>
          </w:tcPr>
          <w:p w14:paraId="7CDF4CFE" w14:textId="77777777" w:rsidR="00CC3799" w:rsidRPr="005C09BD" w:rsidRDefault="00CC3799" w:rsidP="00CC3799">
            <w:pPr>
              <w:pStyle w:val="TableParagraph"/>
              <w:rPr>
                <w:sz w:val="24"/>
                <w:szCs w:val="24"/>
                <w:lang w:val="mk-MK"/>
              </w:rPr>
            </w:pPr>
            <w:r w:rsidRPr="005C09BD">
              <w:rPr>
                <w:sz w:val="24"/>
                <w:szCs w:val="24"/>
                <w:lang w:val="mk-MK"/>
              </w:rPr>
              <w:t>Основно образ</w:t>
            </w:r>
          </w:p>
        </w:tc>
        <w:tc>
          <w:tcPr>
            <w:tcW w:w="1480" w:type="dxa"/>
            <w:vAlign w:val="center"/>
          </w:tcPr>
          <w:p w14:paraId="7CDF4CFF" w14:textId="77777777" w:rsidR="00CC3799" w:rsidRPr="005C09BD" w:rsidRDefault="00CC3799" w:rsidP="00CC3799">
            <w:pPr>
              <w:pStyle w:val="TableParagraph"/>
              <w:spacing w:before="145"/>
              <w:ind w:left="108"/>
              <w:rPr>
                <w:sz w:val="24"/>
                <w:szCs w:val="24"/>
              </w:rPr>
            </w:pPr>
            <w:r w:rsidRPr="005C09BD">
              <w:rPr>
                <w:sz w:val="24"/>
                <w:szCs w:val="24"/>
              </w:rPr>
              <w:t>Хигиеничар</w:t>
            </w:r>
          </w:p>
        </w:tc>
        <w:tc>
          <w:tcPr>
            <w:tcW w:w="1171" w:type="dxa"/>
            <w:vAlign w:val="center"/>
          </w:tcPr>
          <w:p w14:paraId="7CDF4D00" w14:textId="51BD0763" w:rsidR="00CC3799" w:rsidRPr="005C09BD" w:rsidRDefault="00893FF3" w:rsidP="00CC3799">
            <w:pPr>
              <w:pStyle w:val="TableParagraph"/>
              <w:jc w:val="center"/>
              <w:rPr>
                <w:sz w:val="24"/>
                <w:szCs w:val="24"/>
                <w:lang w:val="mk-MK"/>
              </w:rPr>
            </w:pPr>
            <w:r w:rsidRPr="005C09BD">
              <w:rPr>
                <w:sz w:val="24"/>
                <w:szCs w:val="24"/>
                <w:lang w:val="mk-MK"/>
              </w:rPr>
              <w:t>5</w:t>
            </w:r>
          </w:p>
        </w:tc>
      </w:tr>
      <w:tr w:rsidR="000D76E1" w:rsidRPr="005C09BD" w14:paraId="7CDF4D09" w14:textId="77777777" w:rsidTr="001A2478">
        <w:trPr>
          <w:trHeight w:val="563"/>
        </w:trPr>
        <w:tc>
          <w:tcPr>
            <w:tcW w:w="709" w:type="dxa"/>
          </w:tcPr>
          <w:p w14:paraId="7CDF4D02" w14:textId="77777777" w:rsidR="000D76E1" w:rsidRPr="005C09BD" w:rsidRDefault="000D76E1" w:rsidP="000D76E1">
            <w:pPr>
              <w:pStyle w:val="TableParagraph"/>
              <w:spacing w:line="268" w:lineRule="exact"/>
              <w:ind w:left="107"/>
              <w:rPr>
                <w:sz w:val="24"/>
              </w:rPr>
            </w:pPr>
            <w:r w:rsidRPr="005C09BD">
              <w:rPr>
                <w:sz w:val="24"/>
              </w:rPr>
              <w:t>8</w:t>
            </w:r>
          </w:p>
        </w:tc>
        <w:tc>
          <w:tcPr>
            <w:tcW w:w="2202" w:type="dxa"/>
          </w:tcPr>
          <w:p w14:paraId="7CDF4D03" w14:textId="0D579AE4" w:rsidR="000D76E1" w:rsidRPr="005C09BD" w:rsidRDefault="000D76E1" w:rsidP="000D76E1">
            <w:pPr>
              <w:pStyle w:val="TableParagraph"/>
              <w:spacing w:line="280" w:lineRule="atLeast"/>
              <w:ind w:left="107" w:right="702"/>
              <w:rPr>
                <w:sz w:val="24"/>
              </w:rPr>
            </w:pPr>
            <w:r w:rsidRPr="005C09BD">
              <w:rPr>
                <w:sz w:val="24"/>
              </w:rPr>
              <w:t>Трајанка Миноска</w:t>
            </w:r>
          </w:p>
        </w:tc>
        <w:tc>
          <w:tcPr>
            <w:tcW w:w="1375" w:type="dxa"/>
          </w:tcPr>
          <w:p w14:paraId="7CDF4D04" w14:textId="74DDD03A" w:rsidR="000D76E1" w:rsidRPr="005C09BD" w:rsidRDefault="000D76E1" w:rsidP="000D76E1">
            <w:pPr>
              <w:pStyle w:val="TableParagraph"/>
              <w:spacing w:line="268" w:lineRule="exact"/>
              <w:ind w:left="108"/>
              <w:rPr>
                <w:sz w:val="24"/>
              </w:rPr>
            </w:pPr>
            <w:r w:rsidRPr="005C09BD">
              <w:rPr>
                <w:sz w:val="24"/>
              </w:rPr>
              <w:t>17.07.1971</w:t>
            </w:r>
          </w:p>
        </w:tc>
        <w:tc>
          <w:tcPr>
            <w:tcW w:w="1171" w:type="dxa"/>
          </w:tcPr>
          <w:p w14:paraId="7CDF4D05" w14:textId="7C8A3222" w:rsidR="000D76E1" w:rsidRPr="005C09BD" w:rsidRDefault="000D76E1" w:rsidP="000D76E1">
            <w:pPr>
              <w:pStyle w:val="TableParagraph"/>
              <w:spacing w:line="280" w:lineRule="atLeast"/>
              <w:ind w:left="108" w:right="140"/>
              <w:rPr>
                <w:sz w:val="24"/>
              </w:rPr>
            </w:pPr>
            <w:r w:rsidRPr="005C09BD">
              <w:rPr>
                <w:sz w:val="24"/>
              </w:rPr>
              <w:t>Хигиени чар</w:t>
            </w:r>
          </w:p>
        </w:tc>
        <w:tc>
          <w:tcPr>
            <w:tcW w:w="1128" w:type="dxa"/>
          </w:tcPr>
          <w:p w14:paraId="7CDF4D06" w14:textId="5CB2464D" w:rsidR="000D76E1" w:rsidRPr="005C09BD" w:rsidRDefault="000D76E1" w:rsidP="000D76E1">
            <w:pPr>
              <w:pStyle w:val="TableParagraph"/>
              <w:spacing w:line="268" w:lineRule="exact"/>
              <w:ind w:left="106"/>
              <w:rPr>
                <w:sz w:val="24"/>
              </w:rPr>
            </w:pPr>
            <w:r w:rsidRPr="005C09BD">
              <w:rPr>
                <w:sz w:val="24"/>
              </w:rPr>
              <w:t>ССС</w:t>
            </w:r>
          </w:p>
        </w:tc>
        <w:tc>
          <w:tcPr>
            <w:tcW w:w="1480" w:type="dxa"/>
          </w:tcPr>
          <w:p w14:paraId="7CDF4D07" w14:textId="3E3FCCDE" w:rsidR="000D76E1" w:rsidRPr="005C09BD" w:rsidRDefault="000D76E1" w:rsidP="000D76E1">
            <w:pPr>
              <w:pStyle w:val="TableParagraph"/>
              <w:spacing w:before="143"/>
              <w:ind w:left="108"/>
              <w:rPr>
                <w:sz w:val="24"/>
              </w:rPr>
            </w:pPr>
            <w:r w:rsidRPr="005C09BD">
              <w:rPr>
                <w:sz w:val="24"/>
              </w:rPr>
              <w:t>Хигиеничар</w:t>
            </w:r>
          </w:p>
        </w:tc>
        <w:tc>
          <w:tcPr>
            <w:tcW w:w="1171" w:type="dxa"/>
          </w:tcPr>
          <w:p w14:paraId="7CDF4D08" w14:textId="0337549E" w:rsidR="000D76E1" w:rsidRPr="005C09BD" w:rsidRDefault="000D76E1" w:rsidP="000D76E1">
            <w:pPr>
              <w:pStyle w:val="TableParagraph"/>
              <w:spacing w:line="268" w:lineRule="exact"/>
              <w:ind w:left="110"/>
              <w:jc w:val="center"/>
              <w:rPr>
                <w:sz w:val="24"/>
                <w:lang w:val="mk-MK"/>
              </w:rPr>
            </w:pPr>
            <w:r w:rsidRPr="005C09BD">
              <w:rPr>
                <w:sz w:val="24"/>
              </w:rPr>
              <w:t>1</w:t>
            </w:r>
            <w:r w:rsidR="00893FF3" w:rsidRPr="005C09BD">
              <w:rPr>
                <w:sz w:val="24"/>
                <w:lang w:val="mk-MK"/>
              </w:rPr>
              <w:t>7</w:t>
            </w:r>
          </w:p>
        </w:tc>
      </w:tr>
      <w:tr w:rsidR="000D76E1" w:rsidRPr="005C09BD" w14:paraId="7CDF4D11" w14:textId="77777777" w:rsidTr="001A2478">
        <w:trPr>
          <w:trHeight w:val="563"/>
        </w:trPr>
        <w:tc>
          <w:tcPr>
            <w:tcW w:w="709" w:type="dxa"/>
          </w:tcPr>
          <w:p w14:paraId="7CDF4D0A" w14:textId="77777777" w:rsidR="000D76E1" w:rsidRPr="005C09BD" w:rsidRDefault="000D76E1" w:rsidP="000D76E1">
            <w:pPr>
              <w:pStyle w:val="TableParagraph"/>
              <w:spacing w:line="268" w:lineRule="exact"/>
              <w:ind w:left="107"/>
              <w:rPr>
                <w:sz w:val="24"/>
              </w:rPr>
            </w:pPr>
            <w:r w:rsidRPr="005C09BD">
              <w:rPr>
                <w:sz w:val="24"/>
              </w:rPr>
              <w:t>9</w:t>
            </w:r>
          </w:p>
        </w:tc>
        <w:tc>
          <w:tcPr>
            <w:tcW w:w="2202" w:type="dxa"/>
          </w:tcPr>
          <w:p w14:paraId="7CDF4D0B" w14:textId="1E263BFF" w:rsidR="000D76E1" w:rsidRPr="005C09BD" w:rsidRDefault="00B84524" w:rsidP="000D76E1">
            <w:pPr>
              <w:pStyle w:val="TableParagraph"/>
              <w:spacing w:line="280" w:lineRule="atLeast"/>
              <w:ind w:left="107" w:right="1000"/>
              <w:rPr>
                <w:sz w:val="24"/>
                <w:lang w:val="mk-MK"/>
              </w:rPr>
            </w:pPr>
            <w:r w:rsidRPr="005C09BD">
              <w:rPr>
                <w:sz w:val="24"/>
                <w:lang w:val="mk-MK"/>
              </w:rPr>
              <w:t>Васко Неделкоски</w:t>
            </w:r>
          </w:p>
        </w:tc>
        <w:tc>
          <w:tcPr>
            <w:tcW w:w="1375" w:type="dxa"/>
          </w:tcPr>
          <w:p w14:paraId="7CDF4D0C" w14:textId="321157AF" w:rsidR="000D76E1" w:rsidRPr="005C09BD" w:rsidRDefault="00D51D0A" w:rsidP="000D76E1">
            <w:pPr>
              <w:pStyle w:val="TableParagraph"/>
              <w:spacing w:line="268" w:lineRule="exact"/>
              <w:ind w:left="108"/>
              <w:rPr>
                <w:sz w:val="24"/>
                <w:lang w:val="mk-MK"/>
              </w:rPr>
            </w:pPr>
            <w:r w:rsidRPr="005C09BD">
              <w:rPr>
                <w:sz w:val="24"/>
                <w:lang w:val="mk-MK"/>
              </w:rPr>
              <w:t>1</w:t>
            </w:r>
            <w:r w:rsidR="00B84524" w:rsidRPr="005C09BD">
              <w:rPr>
                <w:sz w:val="24"/>
                <w:lang w:val="mk-MK"/>
              </w:rPr>
              <w:t>1.01.1982</w:t>
            </w:r>
          </w:p>
        </w:tc>
        <w:tc>
          <w:tcPr>
            <w:tcW w:w="1171" w:type="dxa"/>
          </w:tcPr>
          <w:p w14:paraId="7CDF4D0D" w14:textId="1F5340FD" w:rsidR="000D76E1" w:rsidRPr="005C09BD" w:rsidRDefault="00025542" w:rsidP="000D76E1">
            <w:pPr>
              <w:pStyle w:val="TableParagraph"/>
              <w:spacing w:line="280" w:lineRule="atLeast"/>
              <w:ind w:left="108" w:right="140"/>
              <w:rPr>
                <w:sz w:val="24"/>
              </w:rPr>
            </w:pPr>
            <w:r w:rsidRPr="005C09BD">
              <w:rPr>
                <w:sz w:val="24"/>
              </w:rPr>
              <w:t>Хигиени чар</w:t>
            </w:r>
          </w:p>
        </w:tc>
        <w:tc>
          <w:tcPr>
            <w:tcW w:w="1128" w:type="dxa"/>
          </w:tcPr>
          <w:p w14:paraId="7CDF4D0E" w14:textId="5AFEEED5" w:rsidR="000D76E1" w:rsidRPr="005C09BD" w:rsidRDefault="00A35885" w:rsidP="000D76E1">
            <w:pPr>
              <w:pStyle w:val="TableParagraph"/>
              <w:spacing w:line="268" w:lineRule="exact"/>
              <w:ind w:left="106"/>
              <w:rPr>
                <w:sz w:val="24"/>
              </w:rPr>
            </w:pPr>
            <w:r w:rsidRPr="005C09BD">
              <w:rPr>
                <w:sz w:val="24"/>
              </w:rPr>
              <w:t>ССС</w:t>
            </w:r>
          </w:p>
        </w:tc>
        <w:tc>
          <w:tcPr>
            <w:tcW w:w="1480" w:type="dxa"/>
          </w:tcPr>
          <w:p w14:paraId="7CDF4D0F" w14:textId="533DF907" w:rsidR="000D76E1" w:rsidRPr="005C09BD" w:rsidRDefault="00025542" w:rsidP="000D76E1">
            <w:pPr>
              <w:pStyle w:val="TableParagraph"/>
              <w:spacing w:before="143"/>
              <w:ind w:left="108"/>
              <w:rPr>
                <w:sz w:val="24"/>
              </w:rPr>
            </w:pPr>
            <w:r w:rsidRPr="005C09BD">
              <w:rPr>
                <w:sz w:val="24"/>
              </w:rPr>
              <w:t>Хигиеничар</w:t>
            </w:r>
          </w:p>
        </w:tc>
        <w:tc>
          <w:tcPr>
            <w:tcW w:w="1171" w:type="dxa"/>
          </w:tcPr>
          <w:p w14:paraId="7CDF4D10" w14:textId="0965444C" w:rsidR="000D76E1" w:rsidRPr="005C09BD" w:rsidRDefault="001A2478" w:rsidP="000D76E1">
            <w:pPr>
              <w:pStyle w:val="TableParagraph"/>
              <w:spacing w:line="268" w:lineRule="exact"/>
              <w:ind w:left="110"/>
              <w:jc w:val="center"/>
              <w:rPr>
                <w:sz w:val="24"/>
                <w:lang w:val="mk-MK"/>
              </w:rPr>
            </w:pPr>
            <w:r w:rsidRPr="005C09BD">
              <w:rPr>
                <w:sz w:val="24"/>
                <w:lang w:val="mk-MK"/>
              </w:rPr>
              <w:t>10</w:t>
            </w:r>
          </w:p>
        </w:tc>
      </w:tr>
      <w:tr w:rsidR="000D76E1" w:rsidRPr="005C09BD" w14:paraId="7CDF4D19" w14:textId="77777777" w:rsidTr="001A2478">
        <w:trPr>
          <w:trHeight w:val="563"/>
        </w:trPr>
        <w:tc>
          <w:tcPr>
            <w:tcW w:w="709" w:type="dxa"/>
          </w:tcPr>
          <w:p w14:paraId="7CDF4D12" w14:textId="77777777" w:rsidR="000D76E1" w:rsidRPr="005C09BD" w:rsidRDefault="000D76E1" w:rsidP="000D76E1">
            <w:pPr>
              <w:pStyle w:val="TableParagraph"/>
              <w:spacing w:line="268" w:lineRule="exact"/>
              <w:ind w:left="107"/>
              <w:rPr>
                <w:sz w:val="24"/>
              </w:rPr>
            </w:pPr>
            <w:r w:rsidRPr="005C09BD">
              <w:rPr>
                <w:sz w:val="24"/>
              </w:rPr>
              <w:t>10</w:t>
            </w:r>
          </w:p>
        </w:tc>
        <w:tc>
          <w:tcPr>
            <w:tcW w:w="2202" w:type="dxa"/>
          </w:tcPr>
          <w:p w14:paraId="7CDF4D13" w14:textId="77777777" w:rsidR="000D76E1" w:rsidRPr="005C09BD" w:rsidRDefault="000D76E1" w:rsidP="000D76E1">
            <w:pPr>
              <w:pStyle w:val="TableParagraph"/>
              <w:spacing w:before="143"/>
              <w:ind w:left="107"/>
              <w:rPr>
                <w:sz w:val="24"/>
              </w:rPr>
            </w:pPr>
            <w:r w:rsidRPr="005C09BD">
              <w:rPr>
                <w:sz w:val="24"/>
              </w:rPr>
              <w:t>Драшко Димески</w:t>
            </w:r>
          </w:p>
        </w:tc>
        <w:tc>
          <w:tcPr>
            <w:tcW w:w="1375" w:type="dxa"/>
          </w:tcPr>
          <w:p w14:paraId="7CDF4D14" w14:textId="77777777" w:rsidR="000D76E1" w:rsidRPr="005C09BD" w:rsidRDefault="000D76E1" w:rsidP="000D76E1">
            <w:pPr>
              <w:pStyle w:val="TableParagraph"/>
              <w:spacing w:line="268" w:lineRule="exact"/>
              <w:ind w:left="108"/>
              <w:rPr>
                <w:sz w:val="24"/>
              </w:rPr>
            </w:pPr>
            <w:r w:rsidRPr="005C09BD">
              <w:rPr>
                <w:sz w:val="24"/>
              </w:rPr>
              <w:t>01.10.1970</w:t>
            </w:r>
          </w:p>
        </w:tc>
        <w:tc>
          <w:tcPr>
            <w:tcW w:w="1171" w:type="dxa"/>
          </w:tcPr>
          <w:p w14:paraId="7CDF4D15" w14:textId="77777777" w:rsidR="000D76E1" w:rsidRPr="005C09BD" w:rsidRDefault="000D76E1" w:rsidP="000D76E1">
            <w:pPr>
              <w:pStyle w:val="TableParagraph"/>
              <w:spacing w:line="280" w:lineRule="atLeast"/>
              <w:ind w:left="108" w:right="140"/>
              <w:rPr>
                <w:sz w:val="24"/>
              </w:rPr>
            </w:pPr>
            <w:r w:rsidRPr="005C09BD">
              <w:rPr>
                <w:sz w:val="24"/>
              </w:rPr>
              <w:t>Хигиени чар</w:t>
            </w:r>
          </w:p>
        </w:tc>
        <w:tc>
          <w:tcPr>
            <w:tcW w:w="1128" w:type="dxa"/>
          </w:tcPr>
          <w:p w14:paraId="7CDF4D16" w14:textId="77777777" w:rsidR="000D76E1" w:rsidRPr="005C09BD" w:rsidRDefault="000D76E1" w:rsidP="000D76E1">
            <w:pPr>
              <w:pStyle w:val="TableParagraph"/>
              <w:spacing w:line="268" w:lineRule="exact"/>
              <w:ind w:left="106"/>
              <w:rPr>
                <w:sz w:val="24"/>
              </w:rPr>
            </w:pPr>
            <w:r w:rsidRPr="005C09BD">
              <w:rPr>
                <w:sz w:val="24"/>
              </w:rPr>
              <w:t>ССС</w:t>
            </w:r>
          </w:p>
        </w:tc>
        <w:tc>
          <w:tcPr>
            <w:tcW w:w="1480" w:type="dxa"/>
          </w:tcPr>
          <w:p w14:paraId="7CDF4D17" w14:textId="77777777" w:rsidR="000D76E1" w:rsidRPr="005C09BD" w:rsidRDefault="000D76E1" w:rsidP="000D76E1">
            <w:pPr>
              <w:pStyle w:val="TableParagraph"/>
              <w:spacing w:before="143"/>
              <w:ind w:left="108"/>
              <w:rPr>
                <w:sz w:val="24"/>
              </w:rPr>
            </w:pPr>
            <w:r w:rsidRPr="005C09BD">
              <w:rPr>
                <w:sz w:val="24"/>
              </w:rPr>
              <w:t>Хигиеничар</w:t>
            </w:r>
          </w:p>
        </w:tc>
        <w:tc>
          <w:tcPr>
            <w:tcW w:w="1171" w:type="dxa"/>
          </w:tcPr>
          <w:p w14:paraId="7CDF4D18" w14:textId="68D0BB8E" w:rsidR="000D76E1" w:rsidRPr="005C09BD" w:rsidRDefault="001A2478" w:rsidP="000D76E1">
            <w:pPr>
              <w:pStyle w:val="TableParagraph"/>
              <w:spacing w:line="268" w:lineRule="exact"/>
              <w:ind w:left="110"/>
              <w:jc w:val="center"/>
              <w:rPr>
                <w:sz w:val="24"/>
                <w:lang w:val="mk-MK"/>
              </w:rPr>
            </w:pPr>
            <w:r w:rsidRPr="005C09BD">
              <w:rPr>
                <w:sz w:val="24"/>
                <w:lang w:val="mk-MK"/>
              </w:rPr>
              <w:t>7</w:t>
            </w:r>
          </w:p>
        </w:tc>
      </w:tr>
      <w:tr w:rsidR="000D76E1" w:rsidRPr="005C09BD" w14:paraId="7CDF4D21" w14:textId="77777777" w:rsidTr="001A2478">
        <w:trPr>
          <w:trHeight w:val="564"/>
        </w:trPr>
        <w:tc>
          <w:tcPr>
            <w:tcW w:w="709" w:type="dxa"/>
          </w:tcPr>
          <w:p w14:paraId="7CDF4D1A" w14:textId="77777777" w:rsidR="000D76E1" w:rsidRPr="005C09BD" w:rsidRDefault="000D76E1" w:rsidP="000D76E1">
            <w:pPr>
              <w:pStyle w:val="TableParagraph"/>
              <w:spacing w:line="268" w:lineRule="exact"/>
              <w:ind w:left="107"/>
              <w:rPr>
                <w:sz w:val="24"/>
              </w:rPr>
            </w:pPr>
            <w:r w:rsidRPr="005C09BD">
              <w:rPr>
                <w:sz w:val="24"/>
              </w:rPr>
              <w:t>11</w:t>
            </w:r>
          </w:p>
        </w:tc>
        <w:tc>
          <w:tcPr>
            <w:tcW w:w="2202" w:type="dxa"/>
          </w:tcPr>
          <w:p w14:paraId="7CDF4D1B" w14:textId="77777777" w:rsidR="000D76E1" w:rsidRPr="005C09BD" w:rsidRDefault="000D76E1" w:rsidP="000D76E1">
            <w:pPr>
              <w:pStyle w:val="TableParagraph"/>
              <w:spacing w:before="145"/>
              <w:ind w:left="107"/>
              <w:rPr>
                <w:sz w:val="24"/>
              </w:rPr>
            </w:pPr>
            <w:r w:rsidRPr="005C09BD">
              <w:rPr>
                <w:sz w:val="24"/>
              </w:rPr>
              <w:t>Петре Конески</w:t>
            </w:r>
          </w:p>
        </w:tc>
        <w:tc>
          <w:tcPr>
            <w:tcW w:w="1375" w:type="dxa"/>
          </w:tcPr>
          <w:p w14:paraId="7CDF4D1C" w14:textId="77777777" w:rsidR="000D76E1" w:rsidRPr="005C09BD" w:rsidRDefault="000D76E1" w:rsidP="000D76E1">
            <w:pPr>
              <w:pStyle w:val="TableParagraph"/>
              <w:spacing w:line="268" w:lineRule="exact"/>
              <w:ind w:left="108"/>
              <w:rPr>
                <w:sz w:val="24"/>
              </w:rPr>
            </w:pPr>
            <w:r w:rsidRPr="005C09BD">
              <w:rPr>
                <w:sz w:val="24"/>
              </w:rPr>
              <w:t>14.04.1970</w:t>
            </w:r>
          </w:p>
        </w:tc>
        <w:tc>
          <w:tcPr>
            <w:tcW w:w="1171" w:type="dxa"/>
          </w:tcPr>
          <w:p w14:paraId="7CDF4D1D" w14:textId="77777777" w:rsidR="000D76E1" w:rsidRPr="005C09BD" w:rsidRDefault="000D76E1" w:rsidP="000D76E1">
            <w:pPr>
              <w:pStyle w:val="TableParagraph"/>
              <w:spacing w:before="4" w:line="280" w:lineRule="exact"/>
              <w:ind w:left="108" w:right="388"/>
              <w:rPr>
                <w:sz w:val="24"/>
              </w:rPr>
            </w:pPr>
            <w:r w:rsidRPr="005C09BD">
              <w:rPr>
                <w:sz w:val="24"/>
              </w:rPr>
              <w:t>Ноќен чувар</w:t>
            </w:r>
          </w:p>
        </w:tc>
        <w:tc>
          <w:tcPr>
            <w:tcW w:w="1128" w:type="dxa"/>
          </w:tcPr>
          <w:p w14:paraId="7CDF4D1E" w14:textId="77777777" w:rsidR="000D76E1" w:rsidRPr="005C09BD" w:rsidRDefault="000D76E1" w:rsidP="000D76E1">
            <w:pPr>
              <w:pStyle w:val="TableParagraph"/>
              <w:spacing w:line="268" w:lineRule="exact"/>
              <w:ind w:left="106"/>
              <w:rPr>
                <w:sz w:val="24"/>
              </w:rPr>
            </w:pPr>
            <w:r w:rsidRPr="005C09BD">
              <w:rPr>
                <w:sz w:val="24"/>
              </w:rPr>
              <w:t>ССС</w:t>
            </w:r>
          </w:p>
        </w:tc>
        <w:tc>
          <w:tcPr>
            <w:tcW w:w="1480" w:type="dxa"/>
          </w:tcPr>
          <w:p w14:paraId="7CDF4D1F" w14:textId="77777777" w:rsidR="000D76E1" w:rsidRPr="005C09BD" w:rsidRDefault="000D76E1" w:rsidP="000D76E1">
            <w:pPr>
              <w:pStyle w:val="TableParagraph"/>
              <w:spacing w:before="4" w:line="280" w:lineRule="exact"/>
              <w:ind w:left="108" w:right="697"/>
              <w:rPr>
                <w:sz w:val="24"/>
              </w:rPr>
            </w:pPr>
            <w:r w:rsidRPr="005C09BD">
              <w:rPr>
                <w:sz w:val="24"/>
              </w:rPr>
              <w:t>Ноќен чувар</w:t>
            </w:r>
          </w:p>
        </w:tc>
        <w:tc>
          <w:tcPr>
            <w:tcW w:w="1171" w:type="dxa"/>
          </w:tcPr>
          <w:p w14:paraId="7CDF4D20" w14:textId="752996EF" w:rsidR="000D76E1" w:rsidRPr="005C09BD" w:rsidRDefault="000D76E1" w:rsidP="000D76E1">
            <w:pPr>
              <w:pStyle w:val="TableParagraph"/>
              <w:spacing w:line="268" w:lineRule="exact"/>
              <w:ind w:left="110"/>
              <w:jc w:val="center"/>
              <w:rPr>
                <w:sz w:val="24"/>
                <w:lang w:val="mk-MK"/>
              </w:rPr>
            </w:pPr>
            <w:r w:rsidRPr="005C09BD">
              <w:rPr>
                <w:sz w:val="24"/>
              </w:rPr>
              <w:t>1</w:t>
            </w:r>
            <w:r w:rsidR="001A2478" w:rsidRPr="005C09BD">
              <w:rPr>
                <w:sz w:val="24"/>
                <w:lang w:val="mk-MK"/>
              </w:rPr>
              <w:t>6</w:t>
            </w:r>
          </w:p>
        </w:tc>
      </w:tr>
      <w:tr w:rsidR="000D76E1" w:rsidRPr="005C09BD" w14:paraId="7CDF4D29" w14:textId="77777777" w:rsidTr="001A2478">
        <w:trPr>
          <w:trHeight w:val="563"/>
        </w:trPr>
        <w:tc>
          <w:tcPr>
            <w:tcW w:w="709" w:type="dxa"/>
          </w:tcPr>
          <w:p w14:paraId="7CDF4D22" w14:textId="77777777" w:rsidR="000D76E1" w:rsidRPr="005C09BD" w:rsidRDefault="000D76E1" w:rsidP="000D76E1">
            <w:pPr>
              <w:pStyle w:val="TableParagraph"/>
              <w:spacing w:line="268" w:lineRule="exact"/>
              <w:ind w:left="107"/>
              <w:rPr>
                <w:sz w:val="24"/>
              </w:rPr>
            </w:pPr>
            <w:r w:rsidRPr="005C09BD">
              <w:rPr>
                <w:sz w:val="24"/>
              </w:rPr>
              <w:t>12</w:t>
            </w:r>
          </w:p>
        </w:tc>
        <w:tc>
          <w:tcPr>
            <w:tcW w:w="2202" w:type="dxa"/>
          </w:tcPr>
          <w:p w14:paraId="7CDF4D23" w14:textId="77777777" w:rsidR="000D76E1" w:rsidRPr="005C09BD" w:rsidRDefault="000D76E1" w:rsidP="000D76E1">
            <w:pPr>
              <w:pStyle w:val="TableParagraph"/>
              <w:spacing w:before="145"/>
              <w:ind w:left="107"/>
              <w:rPr>
                <w:sz w:val="24"/>
              </w:rPr>
            </w:pPr>
            <w:r w:rsidRPr="005C09BD">
              <w:rPr>
                <w:sz w:val="24"/>
              </w:rPr>
              <w:t>Јован Ристески</w:t>
            </w:r>
          </w:p>
        </w:tc>
        <w:tc>
          <w:tcPr>
            <w:tcW w:w="1375" w:type="dxa"/>
          </w:tcPr>
          <w:p w14:paraId="7CDF4D24" w14:textId="77777777" w:rsidR="000D76E1" w:rsidRPr="005C09BD" w:rsidRDefault="000D76E1" w:rsidP="000D76E1">
            <w:pPr>
              <w:pStyle w:val="TableParagraph"/>
              <w:spacing w:line="268" w:lineRule="exact"/>
              <w:ind w:left="108"/>
              <w:rPr>
                <w:sz w:val="24"/>
              </w:rPr>
            </w:pPr>
            <w:r w:rsidRPr="005C09BD">
              <w:rPr>
                <w:sz w:val="24"/>
              </w:rPr>
              <w:t>13.04.1990</w:t>
            </w:r>
          </w:p>
        </w:tc>
        <w:tc>
          <w:tcPr>
            <w:tcW w:w="1171" w:type="dxa"/>
          </w:tcPr>
          <w:p w14:paraId="7CDF4D25" w14:textId="77777777" w:rsidR="000D76E1" w:rsidRPr="005C09BD" w:rsidRDefault="000D76E1" w:rsidP="000D76E1">
            <w:pPr>
              <w:pStyle w:val="TableParagraph"/>
              <w:spacing w:before="3" w:line="280" w:lineRule="exact"/>
              <w:ind w:left="108" w:right="140"/>
              <w:rPr>
                <w:sz w:val="24"/>
              </w:rPr>
            </w:pPr>
            <w:r w:rsidRPr="005C09BD">
              <w:rPr>
                <w:sz w:val="24"/>
              </w:rPr>
              <w:t>Хигиени чар</w:t>
            </w:r>
          </w:p>
        </w:tc>
        <w:tc>
          <w:tcPr>
            <w:tcW w:w="1128" w:type="dxa"/>
          </w:tcPr>
          <w:p w14:paraId="7CDF4D26" w14:textId="77777777" w:rsidR="000D76E1" w:rsidRPr="005C09BD" w:rsidRDefault="000D76E1" w:rsidP="000D76E1">
            <w:pPr>
              <w:pStyle w:val="TableParagraph"/>
              <w:spacing w:line="268" w:lineRule="exact"/>
              <w:ind w:left="106"/>
              <w:rPr>
                <w:sz w:val="24"/>
              </w:rPr>
            </w:pPr>
            <w:r w:rsidRPr="005C09BD">
              <w:rPr>
                <w:sz w:val="24"/>
              </w:rPr>
              <w:t>ССС</w:t>
            </w:r>
          </w:p>
        </w:tc>
        <w:tc>
          <w:tcPr>
            <w:tcW w:w="1480" w:type="dxa"/>
          </w:tcPr>
          <w:p w14:paraId="7CDF4D27" w14:textId="77777777" w:rsidR="000D76E1" w:rsidRPr="005C09BD" w:rsidRDefault="000D76E1" w:rsidP="000D76E1">
            <w:pPr>
              <w:pStyle w:val="TableParagraph"/>
              <w:spacing w:before="145"/>
              <w:ind w:left="108"/>
              <w:rPr>
                <w:sz w:val="24"/>
              </w:rPr>
            </w:pPr>
            <w:r w:rsidRPr="005C09BD">
              <w:rPr>
                <w:sz w:val="24"/>
              </w:rPr>
              <w:t>Хигиеничар</w:t>
            </w:r>
          </w:p>
        </w:tc>
        <w:tc>
          <w:tcPr>
            <w:tcW w:w="1171" w:type="dxa"/>
          </w:tcPr>
          <w:p w14:paraId="7CDF4D28" w14:textId="56F8087F" w:rsidR="000D76E1" w:rsidRPr="005C09BD" w:rsidRDefault="001A2478" w:rsidP="000D76E1">
            <w:pPr>
              <w:pStyle w:val="TableParagraph"/>
              <w:spacing w:line="268" w:lineRule="exact"/>
              <w:ind w:left="110"/>
              <w:jc w:val="center"/>
              <w:rPr>
                <w:sz w:val="24"/>
                <w:lang w:val="mk-MK"/>
              </w:rPr>
            </w:pPr>
            <w:r w:rsidRPr="005C09BD">
              <w:rPr>
                <w:sz w:val="24"/>
                <w:lang w:val="mk-MK"/>
              </w:rPr>
              <w:t>6</w:t>
            </w:r>
          </w:p>
        </w:tc>
      </w:tr>
      <w:tr w:rsidR="000D76E1" w:rsidRPr="004D784D" w14:paraId="7CDF4D31" w14:textId="77777777" w:rsidTr="001A2478">
        <w:trPr>
          <w:trHeight w:val="565"/>
        </w:trPr>
        <w:tc>
          <w:tcPr>
            <w:tcW w:w="709" w:type="dxa"/>
          </w:tcPr>
          <w:p w14:paraId="7CDF4D2A" w14:textId="77777777" w:rsidR="000D76E1" w:rsidRPr="005C09BD" w:rsidRDefault="000D76E1" w:rsidP="000D76E1">
            <w:pPr>
              <w:pStyle w:val="TableParagraph"/>
              <w:spacing w:line="270" w:lineRule="exact"/>
              <w:ind w:left="107"/>
              <w:rPr>
                <w:sz w:val="24"/>
              </w:rPr>
            </w:pPr>
            <w:r w:rsidRPr="005C09BD">
              <w:rPr>
                <w:sz w:val="24"/>
              </w:rPr>
              <w:t>13</w:t>
            </w:r>
          </w:p>
        </w:tc>
        <w:tc>
          <w:tcPr>
            <w:tcW w:w="2202" w:type="dxa"/>
          </w:tcPr>
          <w:p w14:paraId="7CDF4D2B" w14:textId="77777777" w:rsidR="000D76E1" w:rsidRPr="005C09BD" w:rsidRDefault="000D76E1" w:rsidP="000D76E1">
            <w:pPr>
              <w:pStyle w:val="TableParagraph"/>
              <w:spacing w:before="2" w:line="280" w:lineRule="atLeast"/>
              <w:ind w:left="107" w:right="735"/>
              <w:rPr>
                <w:sz w:val="24"/>
              </w:rPr>
            </w:pPr>
            <w:r w:rsidRPr="005C09BD">
              <w:rPr>
                <w:sz w:val="24"/>
              </w:rPr>
              <w:t>Елена Степаноска</w:t>
            </w:r>
          </w:p>
        </w:tc>
        <w:tc>
          <w:tcPr>
            <w:tcW w:w="1375" w:type="dxa"/>
          </w:tcPr>
          <w:p w14:paraId="7CDF4D2C" w14:textId="77777777" w:rsidR="000D76E1" w:rsidRPr="005C09BD" w:rsidRDefault="000D76E1" w:rsidP="000D76E1">
            <w:pPr>
              <w:pStyle w:val="TableParagraph"/>
              <w:spacing w:line="270" w:lineRule="exact"/>
              <w:ind w:left="108"/>
              <w:rPr>
                <w:sz w:val="24"/>
              </w:rPr>
            </w:pPr>
            <w:r w:rsidRPr="005C09BD">
              <w:rPr>
                <w:sz w:val="24"/>
              </w:rPr>
              <w:t>11.08.1990</w:t>
            </w:r>
          </w:p>
        </w:tc>
        <w:tc>
          <w:tcPr>
            <w:tcW w:w="1171" w:type="dxa"/>
          </w:tcPr>
          <w:p w14:paraId="7CDF4D2D" w14:textId="77777777" w:rsidR="000D76E1" w:rsidRPr="005C09BD" w:rsidRDefault="000D76E1" w:rsidP="000D76E1">
            <w:pPr>
              <w:pStyle w:val="TableParagraph"/>
              <w:spacing w:line="270" w:lineRule="exact"/>
              <w:ind w:right="265"/>
              <w:jc w:val="right"/>
              <w:rPr>
                <w:sz w:val="24"/>
              </w:rPr>
            </w:pPr>
            <w:r w:rsidRPr="005C09BD">
              <w:rPr>
                <w:sz w:val="24"/>
              </w:rPr>
              <w:t>Економ</w:t>
            </w:r>
          </w:p>
        </w:tc>
        <w:tc>
          <w:tcPr>
            <w:tcW w:w="1128" w:type="dxa"/>
          </w:tcPr>
          <w:p w14:paraId="7CDF4D2E" w14:textId="77777777" w:rsidR="000D76E1" w:rsidRPr="005C09BD" w:rsidRDefault="000D76E1" w:rsidP="000D76E1">
            <w:pPr>
              <w:pStyle w:val="TableParagraph"/>
              <w:spacing w:line="270" w:lineRule="exact"/>
              <w:ind w:left="106"/>
              <w:rPr>
                <w:sz w:val="24"/>
              </w:rPr>
            </w:pPr>
            <w:r w:rsidRPr="005C09BD">
              <w:rPr>
                <w:sz w:val="24"/>
              </w:rPr>
              <w:t>ССС</w:t>
            </w:r>
          </w:p>
        </w:tc>
        <w:tc>
          <w:tcPr>
            <w:tcW w:w="1480" w:type="dxa"/>
          </w:tcPr>
          <w:p w14:paraId="7CDF4D2F" w14:textId="77777777" w:rsidR="000D76E1" w:rsidRPr="005C09BD" w:rsidRDefault="000D76E1" w:rsidP="000D76E1">
            <w:pPr>
              <w:pStyle w:val="TableParagraph"/>
              <w:spacing w:line="270" w:lineRule="exact"/>
              <w:ind w:left="108"/>
              <w:rPr>
                <w:sz w:val="24"/>
              </w:rPr>
            </w:pPr>
            <w:r w:rsidRPr="005C09BD">
              <w:rPr>
                <w:sz w:val="24"/>
              </w:rPr>
              <w:t>Економ</w:t>
            </w:r>
          </w:p>
        </w:tc>
        <w:tc>
          <w:tcPr>
            <w:tcW w:w="1171" w:type="dxa"/>
          </w:tcPr>
          <w:p w14:paraId="7CDF4D30" w14:textId="0F0CF66B" w:rsidR="000D76E1" w:rsidRPr="005C09BD" w:rsidRDefault="000D76E1" w:rsidP="000D76E1">
            <w:pPr>
              <w:pStyle w:val="TableParagraph"/>
              <w:spacing w:line="270" w:lineRule="exact"/>
              <w:ind w:left="110"/>
              <w:jc w:val="center"/>
              <w:rPr>
                <w:sz w:val="24"/>
                <w:lang w:val="mk-MK"/>
              </w:rPr>
            </w:pPr>
            <w:r w:rsidRPr="005C09BD">
              <w:rPr>
                <w:sz w:val="24"/>
                <w:lang w:val="mk-MK"/>
              </w:rPr>
              <w:t>1</w:t>
            </w:r>
            <w:r w:rsidR="001A2478" w:rsidRPr="005C09BD">
              <w:rPr>
                <w:sz w:val="24"/>
                <w:lang w:val="mk-MK"/>
              </w:rPr>
              <w:t>4</w:t>
            </w:r>
          </w:p>
        </w:tc>
      </w:tr>
    </w:tbl>
    <w:p w14:paraId="7CDF4D32" w14:textId="77777777" w:rsidR="00CC3799" w:rsidRPr="004D784D" w:rsidRDefault="00CC3799" w:rsidP="00CC3799">
      <w:pPr>
        <w:spacing w:line="270" w:lineRule="exact"/>
        <w:rPr>
          <w:sz w:val="24"/>
        </w:rPr>
        <w:sectPr w:rsidR="00CC3799" w:rsidRPr="004D784D" w:rsidSect="00CC3799">
          <w:pgSz w:w="12240" w:h="15840"/>
          <w:pgMar w:top="1340" w:right="900" w:bottom="1200" w:left="840" w:header="722" w:footer="1015" w:gutter="0"/>
          <w:cols w:space="720"/>
        </w:sectPr>
      </w:pPr>
    </w:p>
    <w:p w14:paraId="7CDF4D33" w14:textId="77777777" w:rsidR="00CC3799" w:rsidRPr="005C09BD" w:rsidRDefault="00CC3799" w:rsidP="00F92FC7">
      <w:pPr>
        <w:pStyle w:val="ListParagraph"/>
        <w:numPr>
          <w:ilvl w:val="1"/>
          <w:numId w:val="60"/>
        </w:numPr>
        <w:tabs>
          <w:tab w:val="left" w:pos="961"/>
        </w:tabs>
        <w:spacing w:before="80"/>
        <w:rPr>
          <w:b/>
          <w:sz w:val="24"/>
        </w:rPr>
      </w:pPr>
      <w:r w:rsidRPr="005C09BD">
        <w:rPr>
          <w:b/>
          <w:sz w:val="24"/>
          <w:u w:val="thick"/>
        </w:rPr>
        <w:t>Податоци за ангажираните образовни</w:t>
      </w:r>
      <w:r w:rsidRPr="005C09BD">
        <w:rPr>
          <w:b/>
          <w:sz w:val="24"/>
          <w:u w:val="thick"/>
          <w:lang w:val="mk-MK"/>
        </w:rPr>
        <w:t xml:space="preserve"> </w:t>
      </w:r>
      <w:r w:rsidRPr="005C09BD">
        <w:rPr>
          <w:b/>
          <w:sz w:val="24"/>
          <w:u w:val="thick"/>
        </w:rPr>
        <w:t>медијатори</w:t>
      </w:r>
    </w:p>
    <w:p w14:paraId="7CDF4D34" w14:textId="77777777" w:rsidR="00CC3799" w:rsidRPr="005C09BD"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955"/>
        <w:gridCol w:w="1591"/>
        <w:gridCol w:w="1128"/>
        <w:gridCol w:w="1188"/>
        <w:gridCol w:w="1645"/>
      </w:tblGrid>
      <w:tr w:rsidR="00CC3799" w:rsidRPr="005C09BD" w14:paraId="7CDF4D46" w14:textId="77777777" w:rsidTr="00CC3799">
        <w:trPr>
          <w:trHeight w:val="1655"/>
        </w:trPr>
        <w:tc>
          <w:tcPr>
            <w:tcW w:w="636" w:type="dxa"/>
          </w:tcPr>
          <w:p w14:paraId="7CDF4D35" w14:textId="77777777" w:rsidR="00CC3799" w:rsidRPr="005C09BD" w:rsidRDefault="00CC3799" w:rsidP="00CC3799">
            <w:pPr>
              <w:pStyle w:val="TableParagraph"/>
              <w:spacing w:before="6"/>
              <w:rPr>
                <w:b/>
                <w:sz w:val="35"/>
              </w:rPr>
            </w:pPr>
          </w:p>
          <w:p w14:paraId="7CDF4D36" w14:textId="77777777" w:rsidR="00CC3799" w:rsidRPr="005C09BD" w:rsidRDefault="00CC3799" w:rsidP="00CC3799">
            <w:pPr>
              <w:pStyle w:val="TableParagraph"/>
              <w:spacing w:before="1"/>
              <w:ind w:left="107" w:right="104"/>
              <w:jc w:val="center"/>
              <w:rPr>
                <w:b/>
                <w:sz w:val="24"/>
              </w:rPr>
            </w:pPr>
            <w:r w:rsidRPr="005C09BD">
              <w:rPr>
                <w:b/>
                <w:sz w:val="24"/>
              </w:rPr>
              <w:t>Ред</w:t>
            </w:r>
          </w:p>
          <w:p w14:paraId="7CDF4D37" w14:textId="77777777" w:rsidR="00CC3799" w:rsidRPr="005C09BD" w:rsidRDefault="00CC3799" w:rsidP="00CC3799">
            <w:pPr>
              <w:pStyle w:val="TableParagraph"/>
              <w:ind w:left="9"/>
              <w:jc w:val="center"/>
              <w:rPr>
                <w:b/>
                <w:sz w:val="24"/>
              </w:rPr>
            </w:pPr>
            <w:r w:rsidRPr="005C09BD">
              <w:rPr>
                <w:b/>
                <w:sz w:val="24"/>
              </w:rPr>
              <w:t>.</w:t>
            </w:r>
          </w:p>
          <w:p w14:paraId="7CDF4D38" w14:textId="77777777" w:rsidR="00CC3799" w:rsidRPr="005C09BD" w:rsidRDefault="00CC3799" w:rsidP="00CC3799">
            <w:pPr>
              <w:pStyle w:val="TableParagraph"/>
              <w:ind w:left="107" w:right="101"/>
              <w:jc w:val="center"/>
              <w:rPr>
                <w:b/>
                <w:sz w:val="24"/>
              </w:rPr>
            </w:pPr>
            <w:r w:rsidRPr="005C09BD">
              <w:rPr>
                <w:b/>
                <w:sz w:val="24"/>
              </w:rPr>
              <w:t>бр</w:t>
            </w:r>
          </w:p>
        </w:tc>
        <w:tc>
          <w:tcPr>
            <w:tcW w:w="2057" w:type="dxa"/>
          </w:tcPr>
          <w:p w14:paraId="7CDF4D39" w14:textId="77777777" w:rsidR="00CC3799" w:rsidRPr="005C09BD" w:rsidRDefault="00CC3799" w:rsidP="00CC3799">
            <w:pPr>
              <w:pStyle w:val="TableParagraph"/>
              <w:spacing w:before="6"/>
              <w:rPr>
                <w:b/>
                <w:sz w:val="35"/>
              </w:rPr>
            </w:pPr>
          </w:p>
          <w:p w14:paraId="7CDF4D3A" w14:textId="77777777" w:rsidR="00CC3799" w:rsidRPr="005C09BD" w:rsidRDefault="00CC3799" w:rsidP="00CC3799">
            <w:pPr>
              <w:pStyle w:val="TableParagraph"/>
              <w:spacing w:before="1"/>
              <w:ind w:left="191" w:right="180" w:firstLine="2"/>
              <w:jc w:val="center"/>
              <w:rPr>
                <w:b/>
                <w:sz w:val="24"/>
              </w:rPr>
            </w:pPr>
            <w:r w:rsidRPr="005C09BD">
              <w:rPr>
                <w:b/>
                <w:sz w:val="24"/>
              </w:rPr>
              <w:t>Име и презиме на образовниот медијатор</w:t>
            </w:r>
          </w:p>
        </w:tc>
        <w:tc>
          <w:tcPr>
            <w:tcW w:w="955" w:type="dxa"/>
          </w:tcPr>
          <w:p w14:paraId="7CDF4D3B" w14:textId="77777777" w:rsidR="00CC3799" w:rsidRPr="005C09BD" w:rsidRDefault="00CC3799" w:rsidP="00CC3799">
            <w:pPr>
              <w:pStyle w:val="TableParagraph"/>
              <w:spacing w:before="8"/>
              <w:rPr>
                <w:b/>
                <w:sz w:val="23"/>
              </w:rPr>
            </w:pPr>
          </w:p>
          <w:p w14:paraId="7CDF4D3C" w14:textId="77777777" w:rsidR="00CC3799" w:rsidRPr="005C09BD" w:rsidRDefault="00CC3799" w:rsidP="00CC3799">
            <w:pPr>
              <w:pStyle w:val="TableParagraph"/>
              <w:ind w:left="139" w:right="130" w:firstLine="1"/>
              <w:jc w:val="center"/>
              <w:rPr>
                <w:b/>
                <w:sz w:val="24"/>
              </w:rPr>
            </w:pPr>
            <w:r w:rsidRPr="005C09BD">
              <w:rPr>
                <w:b/>
                <w:sz w:val="24"/>
              </w:rPr>
              <w:t>Годин а на раѓањ е</w:t>
            </w:r>
          </w:p>
        </w:tc>
        <w:tc>
          <w:tcPr>
            <w:tcW w:w="1591" w:type="dxa"/>
          </w:tcPr>
          <w:p w14:paraId="7CDF4D3D" w14:textId="77777777" w:rsidR="00CC3799" w:rsidRPr="005C09BD" w:rsidRDefault="00CC3799" w:rsidP="00CC3799">
            <w:pPr>
              <w:pStyle w:val="TableParagraph"/>
              <w:rPr>
                <w:b/>
                <w:sz w:val="26"/>
              </w:rPr>
            </w:pPr>
          </w:p>
          <w:p w14:paraId="7CDF4D3E" w14:textId="77777777" w:rsidR="00CC3799" w:rsidRPr="005C09BD" w:rsidRDefault="00CC3799" w:rsidP="00CC3799">
            <w:pPr>
              <w:pStyle w:val="TableParagraph"/>
              <w:spacing w:before="6"/>
              <w:rPr>
                <w:b/>
                <w:sz w:val="33"/>
              </w:rPr>
            </w:pPr>
          </w:p>
          <w:p w14:paraId="7CDF4D3F" w14:textId="77777777" w:rsidR="00CC3799" w:rsidRPr="005C09BD" w:rsidRDefault="00CC3799" w:rsidP="00CC3799">
            <w:pPr>
              <w:pStyle w:val="TableParagraph"/>
              <w:spacing w:before="1"/>
              <w:ind w:left="456"/>
              <w:rPr>
                <w:b/>
                <w:sz w:val="24"/>
              </w:rPr>
            </w:pPr>
            <w:r w:rsidRPr="005C09BD">
              <w:rPr>
                <w:b/>
                <w:sz w:val="24"/>
              </w:rPr>
              <w:t>Звање</w:t>
            </w:r>
          </w:p>
        </w:tc>
        <w:tc>
          <w:tcPr>
            <w:tcW w:w="1128" w:type="dxa"/>
          </w:tcPr>
          <w:p w14:paraId="7CDF4D40" w14:textId="77777777" w:rsidR="00CC3799" w:rsidRPr="005C09BD" w:rsidRDefault="00CC3799" w:rsidP="00CC3799">
            <w:pPr>
              <w:pStyle w:val="TableParagraph"/>
              <w:spacing w:before="8"/>
              <w:rPr>
                <w:b/>
                <w:sz w:val="23"/>
              </w:rPr>
            </w:pPr>
          </w:p>
          <w:p w14:paraId="7CDF4D41" w14:textId="77777777" w:rsidR="00CC3799" w:rsidRPr="005C09BD" w:rsidRDefault="00CC3799" w:rsidP="00CC3799">
            <w:pPr>
              <w:pStyle w:val="TableParagraph"/>
              <w:ind w:left="142" w:right="133" w:hanging="2"/>
              <w:jc w:val="center"/>
              <w:rPr>
                <w:b/>
                <w:sz w:val="24"/>
              </w:rPr>
            </w:pPr>
            <w:r w:rsidRPr="005C09BD">
              <w:rPr>
                <w:b/>
                <w:sz w:val="24"/>
              </w:rPr>
              <w:t>Степен на образов ание</w:t>
            </w:r>
          </w:p>
        </w:tc>
        <w:tc>
          <w:tcPr>
            <w:tcW w:w="1188" w:type="dxa"/>
          </w:tcPr>
          <w:p w14:paraId="7CDF4D42" w14:textId="77777777" w:rsidR="00CC3799" w:rsidRPr="005C09BD" w:rsidRDefault="00CC3799" w:rsidP="00CC3799">
            <w:pPr>
              <w:pStyle w:val="TableParagraph"/>
              <w:rPr>
                <w:b/>
                <w:sz w:val="26"/>
              </w:rPr>
            </w:pPr>
          </w:p>
          <w:p w14:paraId="7CDF4D43" w14:textId="77777777" w:rsidR="00CC3799" w:rsidRPr="005C09BD" w:rsidRDefault="00CC3799" w:rsidP="00CC3799">
            <w:pPr>
              <w:pStyle w:val="TableParagraph"/>
              <w:spacing w:before="8"/>
              <w:rPr>
                <w:b/>
                <w:sz w:val="21"/>
              </w:rPr>
            </w:pPr>
          </w:p>
          <w:p w14:paraId="7CDF4D44" w14:textId="77777777" w:rsidR="00CC3799" w:rsidRPr="005C09BD" w:rsidRDefault="00CC3799" w:rsidP="00CC3799">
            <w:pPr>
              <w:pStyle w:val="TableParagraph"/>
              <w:ind w:left="176" w:right="145" w:firstLine="12"/>
              <w:rPr>
                <w:b/>
                <w:sz w:val="24"/>
              </w:rPr>
            </w:pPr>
            <w:r w:rsidRPr="005C09BD">
              <w:rPr>
                <w:b/>
                <w:sz w:val="24"/>
              </w:rPr>
              <w:t>Години на стаж</w:t>
            </w:r>
          </w:p>
        </w:tc>
        <w:tc>
          <w:tcPr>
            <w:tcW w:w="1645" w:type="dxa"/>
          </w:tcPr>
          <w:p w14:paraId="7CDF4D45" w14:textId="77777777" w:rsidR="00CC3799" w:rsidRPr="005C09BD" w:rsidRDefault="00CC3799" w:rsidP="00CC3799">
            <w:pPr>
              <w:pStyle w:val="TableParagraph"/>
              <w:spacing w:line="276" w:lineRule="exact"/>
              <w:ind w:left="142" w:right="136"/>
              <w:jc w:val="center"/>
              <w:rPr>
                <w:b/>
                <w:sz w:val="24"/>
              </w:rPr>
            </w:pPr>
            <w:r w:rsidRPr="005C09BD">
              <w:rPr>
                <w:b/>
                <w:sz w:val="24"/>
              </w:rPr>
              <w:t>Временски период за кој е ангажиран образовниот медијатор</w:t>
            </w:r>
          </w:p>
        </w:tc>
      </w:tr>
      <w:tr w:rsidR="00CC3799" w:rsidRPr="005C09BD" w14:paraId="7CDF4D51" w14:textId="77777777" w:rsidTr="00CC3799">
        <w:trPr>
          <w:trHeight w:val="828"/>
        </w:trPr>
        <w:tc>
          <w:tcPr>
            <w:tcW w:w="636" w:type="dxa"/>
          </w:tcPr>
          <w:p w14:paraId="7CDF4D47" w14:textId="77777777" w:rsidR="00CC3799" w:rsidRPr="005C09BD" w:rsidRDefault="00CC3799" w:rsidP="00CC3799">
            <w:pPr>
              <w:pStyle w:val="TableParagraph"/>
              <w:spacing w:line="268" w:lineRule="exact"/>
              <w:ind w:left="107"/>
              <w:rPr>
                <w:sz w:val="24"/>
                <w:lang w:val="mk-MK"/>
              </w:rPr>
            </w:pPr>
            <w:r w:rsidRPr="005C09BD">
              <w:rPr>
                <w:sz w:val="24"/>
                <w:lang w:val="mk-MK"/>
              </w:rPr>
              <w:t>1</w:t>
            </w:r>
          </w:p>
        </w:tc>
        <w:tc>
          <w:tcPr>
            <w:tcW w:w="2057" w:type="dxa"/>
          </w:tcPr>
          <w:p w14:paraId="7CDF4D48" w14:textId="77777777" w:rsidR="00CC3799" w:rsidRPr="005C09BD" w:rsidRDefault="00CC3799" w:rsidP="00CC3799">
            <w:pPr>
              <w:pStyle w:val="TableParagraph"/>
              <w:ind w:left="107" w:right="631"/>
              <w:rPr>
                <w:sz w:val="24"/>
              </w:rPr>
            </w:pPr>
            <w:r w:rsidRPr="005C09BD">
              <w:rPr>
                <w:sz w:val="24"/>
              </w:rPr>
              <w:t>Нури Дервишоски</w:t>
            </w:r>
          </w:p>
        </w:tc>
        <w:tc>
          <w:tcPr>
            <w:tcW w:w="955" w:type="dxa"/>
          </w:tcPr>
          <w:p w14:paraId="7CDF4D49" w14:textId="77777777" w:rsidR="00CC3799" w:rsidRPr="005C09BD" w:rsidRDefault="00CC3799" w:rsidP="00CC3799">
            <w:pPr>
              <w:pStyle w:val="TableParagraph"/>
              <w:spacing w:line="268" w:lineRule="exact"/>
              <w:ind w:left="108"/>
              <w:rPr>
                <w:sz w:val="24"/>
              </w:rPr>
            </w:pPr>
            <w:r w:rsidRPr="005C09BD">
              <w:rPr>
                <w:sz w:val="24"/>
              </w:rPr>
              <w:t>1986</w:t>
            </w:r>
          </w:p>
          <w:p w14:paraId="7CDF4D4A" w14:textId="77777777" w:rsidR="00CC3799" w:rsidRPr="005C09BD" w:rsidRDefault="00CC3799" w:rsidP="00CC3799">
            <w:pPr>
              <w:pStyle w:val="TableParagraph"/>
              <w:ind w:left="108"/>
              <w:rPr>
                <w:sz w:val="24"/>
              </w:rPr>
            </w:pPr>
            <w:r w:rsidRPr="005C09BD">
              <w:rPr>
                <w:sz w:val="24"/>
              </w:rPr>
              <w:t>год</w:t>
            </w:r>
          </w:p>
        </w:tc>
        <w:tc>
          <w:tcPr>
            <w:tcW w:w="1591" w:type="dxa"/>
          </w:tcPr>
          <w:p w14:paraId="7CDF4D4B" w14:textId="77777777" w:rsidR="00CC3799" w:rsidRPr="005C09BD" w:rsidRDefault="00CC3799" w:rsidP="00CC3799">
            <w:pPr>
              <w:pStyle w:val="TableParagraph"/>
              <w:ind w:left="108" w:right="430"/>
              <w:rPr>
                <w:sz w:val="24"/>
              </w:rPr>
            </w:pPr>
            <w:r w:rsidRPr="005C09BD">
              <w:rPr>
                <w:sz w:val="24"/>
              </w:rPr>
              <w:t xml:space="preserve">Ромски </w:t>
            </w:r>
            <w:r w:rsidRPr="005C09BD">
              <w:rPr>
                <w:spacing w:val="-1"/>
                <w:sz w:val="24"/>
              </w:rPr>
              <w:t>образовен</w:t>
            </w:r>
          </w:p>
          <w:p w14:paraId="7CDF4D4C" w14:textId="77777777" w:rsidR="00CC3799" w:rsidRPr="005C09BD" w:rsidRDefault="00CC3799" w:rsidP="00CC3799">
            <w:pPr>
              <w:pStyle w:val="TableParagraph"/>
              <w:spacing w:line="264" w:lineRule="exact"/>
              <w:ind w:left="108"/>
              <w:rPr>
                <w:sz w:val="24"/>
              </w:rPr>
            </w:pPr>
            <w:r w:rsidRPr="005C09BD">
              <w:rPr>
                <w:sz w:val="24"/>
              </w:rPr>
              <w:t>медијатор</w:t>
            </w:r>
          </w:p>
        </w:tc>
        <w:tc>
          <w:tcPr>
            <w:tcW w:w="1128" w:type="dxa"/>
          </w:tcPr>
          <w:p w14:paraId="7CDF4D4D" w14:textId="77777777" w:rsidR="00CC3799" w:rsidRPr="005C09BD" w:rsidRDefault="00CC3799" w:rsidP="00CC3799">
            <w:pPr>
              <w:pStyle w:val="TableParagraph"/>
              <w:spacing w:line="268" w:lineRule="exact"/>
              <w:ind w:left="106"/>
              <w:rPr>
                <w:sz w:val="24"/>
              </w:rPr>
            </w:pPr>
            <w:r w:rsidRPr="005C09BD">
              <w:rPr>
                <w:sz w:val="24"/>
              </w:rPr>
              <w:t>ССС</w:t>
            </w:r>
          </w:p>
        </w:tc>
        <w:tc>
          <w:tcPr>
            <w:tcW w:w="1188" w:type="dxa"/>
          </w:tcPr>
          <w:p w14:paraId="7CDF4D4E" w14:textId="78ADDFCB" w:rsidR="00CC3799" w:rsidRPr="005C09BD" w:rsidRDefault="001B6D9B" w:rsidP="00CC3799">
            <w:pPr>
              <w:pStyle w:val="TableParagraph"/>
              <w:spacing w:line="268" w:lineRule="exact"/>
              <w:ind w:left="108"/>
              <w:rPr>
                <w:sz w:val="24"/>
                <w:lang w:val="mk-MK"/>
              </w:rPr>
            </w:pPr>
            <w:r w:rsidRPr="005C09BD">
              <w:rPr>
                <w:sz w:val="24"/>
                <w:lang w:val="mk-MK"/>
              </w:rPr>
              <w:t>3</w:t>
            </w:r>
            <w:r w:rsidR="006D27A3" w:rsidRPr="005C09BD">
              <w:rPr>
                <w:sz w:val="24"/>
                <w:lang w:val="mk-MK"/>
              </w:rPr>
              <w:t xml:space="preserve"> години</w:t>
            </w:r>
          </w:p>
          <w:p w14:paraId="7CDF4D4F" w14:textId="77777777" w:rsidR="00CC3799" w:rsidRPr="005C09BD" w:rsidRDefault="00CC3799" w:rsidP="00CC3799">
            <w:pPr>
              <w:tabs>
                <w:tab w:val="left" w:pos="1095"/>
              </w:tabs>
            </w:pPr>
          </w:p>
        </w:tc>
        <w:tc>
          <w:tcPr>
            <w:tcW w:w="1645" w:type="dxa"/>
          </w:tcPr>
          <w:p w14:paraId="7CDF4D50" w14:textId="77777777" w:rsidR="00CC3799" w:rsidRPr="005C09BD" w:rsidRDefault="00CC3799" w:rsidP="00CC3799">
            <w:pPr>
              <w:pStyle w:val="TableParagraph"/>
              <w:ind w:left="106" w:right="241"/>
              <w:rPr>
                <w:sz w:val="24"/>
              </w:rPr>
            </w:pPr>
            <w:r w:rsidRPr="005C09BD">
              <w:rPr>
                <w:sz w:val="24"/>
                <w:lang w:val="mk-MK"/>
              </w:rPr>
              <w:t>Две</w:t>
            </w:r>
            <w:r w:rsidRPr="005C09BD">
              <w:rPr>
                <w:sz w:val="24"/>
              </w:rPr>
              <w:t xml:space="preserve"> учебни година</w:t>
            </w:r>
          </w:p>
        </w:tc>
      </w:tr>
      <w:tr w:rsidR="00CC3799" w:rsidRPr="005C09BD" w14:paraId="7CDF4D5C" w14:textId="77777777" w:rsidTr="00CC3799">
        <w:trPr>
          <w:trHeight w:val="551"/>
        </w:trPr>
        <w:tc>
          <w:tcPr>
            <w:tcW w:w="636" w:type="dxa"/>
          </w:tcPr>
          <w:p w14:paraId="7CDF4D52" w14:textId="77777777" w:rsidR="00CC3799" w:rsidRPr="005C09BD" w:rsidRDefault="00CC3799" w:rsidP="00CC3799">
            <w:pPr>
              <w:pStyle w:val="TableParagraph"/>
              <w:spacing w:line="268" w:lineRule="exact"/>
              <w:ind w:left="107"/>
              <w:rPr>
                <w:sz w:val="24"/>
                <w:lang w:val="mk-MK"/>
              </w:rPr>
            </w:pPr>
            <w:r w:rsidRPr="005C09BD">
              <w:rPr>
                <w:sz w:val="24"/>
                <w:lang w:val="mk-MK"/>
              </w:rPr>
              <w:t>2</w:t>
            </w:r>
          </w:p>
        </w:tc>
        <w:tc>
          <w:tcPr>
            <w:tcW w:w="2057" w:type="dxa"/>
          </w:tcPr>
          <w:p w14:paraId="7CDF4D53" w14:textId="77777777" w:rsidR="00CC3799" w:rsidRPr="005C09BD" w:rsidRDefault="00CC3799" w:rsidP="00CC3799">
            <w:pPr>
              <w:pStyle w:val="TableParagraph"/>
              <w:spacing w:line="268" w:lineRule="exact"/>
              <w:ind w:left="107"/>
              <w:rPr>
                <w:sz w:val="24"/>
              </w:rPr>
            </w:pPr>
            <w:r w:rsidRPr="005C09BD">
              <w:rPr>
                <w:sz w:val="24"/>
              </w:rPr>
              <w:t>Џенгис Бериша</w:t>
            </w:r>
          </w:p>
        </w:tc>
        <w:tc>
          <w:tcPr>
            <w:tcW w:w="955" w:type="dxa"/>
          </w:tcPr>
          <w:p w14:paraId="7CDF4D54" w14:textId="77777777" w:rsidR="00CC3799" w:rsidRPr="005C09BD" w:rsidRDefault="00CC3799" w:rsidP="00CC3799">
            <w:pPr>
              <w:pStyle w:val="TableParagraph"/>
              <w:spacing w:line="268" w:lineRule="exact"/>
              <w:ind w:left="108"/>
              <w:rPr>
                <w:sz w:val="24"/>
              </w:rPr>
            </w:pPr>
            <w:r w:rsidRPr="005C09BD">
              <w:rPr>
                <w:sz w:val="24"/>
              </w:rPr>
              <w:t>1991</w:t>
            </w:r>
          </w:p>
          <w:p w14:paraId="7CDF4D55" w14:textId="77777777" w:rsidR="00CC3799" w:rsidRPr="005C09BD" w:rsidRDefault="00CC3799" w:rsidP="00CC3799">
            <w:pPr>
              <w:pStyle w:val="TableParagraph"/>
              <w:spacing w:line="264" w:lineRule="exact"/>
              <w:ind w:left="108"/>
              <w:rPr>
                <w:sz w:val="24"/>
              </w:rPr>
            </w:pPr>
            <w:r w:rsidRPr="005C09BD">
              <w:rPr>
                <w:sz w:val="24"/>
              </w:rPr>
              <w:t>год</w:t>
            </w:r>
          </w:p>
        </w:tc>
        <w:tc>
          <w:tcPr>
            <w:tcW w:w="1591" w:type="dxa"/>
          </w:tcPr>
          <w:p w14:paraId="7CDF4D56" w14:textId="77777777" w:rsidR="00CC3799" w:rsidRPr="005C09BD" w:rsidRDefault="00CC3799" w:rsidP="00CC3799">
            <w:pPr>
              <w:pStyle w:val="TableParagraph"/>
              <w:ind w:left="108" w:right="430"/>
              <w:rPr>
                <w:sz w:val="24"/>
              </w:rPr>
            </w:pPr>
            <w:r w:rsidRPr="005C09BD">
              <w:rPr>
                <w:sz w:val="24"/>
              </w:rPr>
              <w:t xml:space="preserve">Ромски </w:t>
            </w:r>
            <w:r w:rsidRPr="005C09BD">
              <w:rPr>
                <w:spacing w:val="-1"/>
                <w:sz w:val="24"/>
              </w:rPr>
              <w:t>образовен</w:t>
            </w:r>
          </w:p>
          <w:p w14:paraId="7CDF4D57" w14:textId="77777777" w:rsidR="00CC3799" w:rsidRPr="005C09BD" w:rsidRDefault="00CC3799" w:rsidP="00CC3799">
            <w:pPr>
              <w:pStyle w:val="TableParagraph"/>
              <w:spacing w:line="268" w:lineRule="exact"/>
              <w:ind w:left="108"/>
              <w:rPr>
                <w:sz w:val="24"/>
              </w:rPr>
            </w:pPr>
            <w:r w:rsidRPr="005C09BD">
              <w:rPr>
                <w:sz w:val="24"/>
              </w:rPr>
              <w:t>медијатор</w:t>
            </w:r>
          </w:p>
        </w:tc>
        <w:tc>
          <w:tcPr>
            <w:tcW w:w="1128" w:type="dxa"/>
          </w:tcPr>
          <w:p w14:paraId="7CDF4D58" w14:textId="77777777" w:rsidR="00CC3799" w:rsidRPr="005C09BD" w:rsidRDefault="00CC3799" w:rsidP="00CC3799">
            <w:pPr>
              <w:pStyle w:val="TableParagraph"/>
              <w:spacing w:line="268" w:lineRule="exact"/>
              <w:ind w:left="106"/>
              <w:rPr>
                <w:sz w:val="24"/>
              </w:rPr>
            </w:pPr>
            <w:r w:rsidRPr="005C09BD">
              <w:rPr>
                <w:sz w:val="24"/>
              </w:rPr>
              <w:t>ВСС</w:t>
            </w:r>
          </w:p>
        </w:tc>
        <w:tc>
          <w:tcPr>
            <w:tcW w:w="1188" w:type="dxa"/>
          </w:tcPr>
          <w:p w14:paraId="7CDF4D59" w14:textId="2038DA8A" w:rsidR="00CC3799" w:rsidRPr="005C09BD" w:rsidRDefault="001B6D9B" w:rsidP="00CC3799">
            <w:pPr>
              <w:pStyle w:val="TableParagraph"/>
              <w:spacing w:line="268" w:lineRule="exact"/>
              <w:ind w:left="108"/>
              <w:rPr>
                <w:sz w:val="24"/>
              </w:rPr>
            </w:pPr>
            <w:r w:rsidRPr="005C09BD">
              <w:rPr>
                <w:sz w:val="24"/>
                <w:lang w:val="mk-MK"/>
              </w:rPr>
              <w:t>6</w:t>
            </w:r>
            <w:r w:rsidR="00CC3799" w:rsidRPr="005C09BD">
              <w:rPr>
                <w:sz w:val="24"/>
              </w:rPr>
              <w:t xml:space="preserve"> години</w:t>
            </w:r>
          </w:p>
        </w:tc>
        <w:tc>
          <w:tcPr>
            <w:tcW w:w="1645" w:type="dxa"/>
          </w:tcPr>
          <w:p w14:paraId="7CDF4D5A" w14:textId="77777777" w:rsidR="00CC3799" w:rsidRPr="005C09BD" w:rsidRDefault="00CC3799" w:rsidP="00CC3799">
            <w:pPr>
              <w:pStyle w:val="TableParagraph"/>
              <w:spacing w:line="268" w:lineRule="exact"/>
              <w:ind w:left="106"/>
              <w:rPr>
                <w:sz w:val="24"/>
              </w:rPr>
            </w:pPr>
            <w:r w:rsidRPr="005C09BD">
              <w:rPr>
                <w:sz w:val="24"/>
                <w:lang w:val="mk-MK"/>
              </w:rPr>
              <w:t>Две</w:t>
            </w:r>
            <w:r w:rsidRPr="005C09BD">
              <w:rPr>
                <w:sz w:val="24"/>
              </w:rPr>
              <w:t xml:space="preserve"> учебни</w:t>
            </w:r>
          </w:p>
          <w:p w14:paraId="7CDF4D5B" w14:textId="77777777" w:rsidR="00CC3799" w:rsidRPr="005C09BD" w:rsidRDefault="00CC3799" w:rsidP="00CC3799">
            <w:pPr>
              <w:pStyle w:val="TableParagraph"/>
              <w:spacing w:line="264" w:lineRule="exact"/>
              <w:ind w:left="106"/>
              <w:rPr>
                <w:sz w:val="24"/>
              </w:rPr>
            </w:pPr>
            <w:r w:rsidRPr="005C09BD">
              <w:rPr>
                <w:sz w:val="24"/>
              </w:rPr>
              <w:t>година</w:t>
            </w:r>
          </w:p>
        </w:tc>
      </w:tr>
      <w:tr w:rsidR="00CC3799" w:rsidRPr="004D784D" w14:paraId="7CDF4D65" w14:textId="77777777" w:rsidTr="00CC3799">
        <w:trPr>
          <w:trHeight w:val="551"/>
        </w:trPr>
        <w:tc>
          <w:tcPr>
            <w:tcW w:w="636" w:type="dxa"/>
          </w:tcPr>
          <w:p w14:paraId="7CDF4D5D" w14:textId="77777777" w:rsidR="00CC3799" w:rsidRPr="005C09BD" w:rsidRDefault="00CC3799" w:rsidP="00CC3799">
            <w:pPr>
              <w:pStyle w:val="TableParagraph"/>
              <w:spacing w:line="268" w:lineRule="exact"/>
              <w:ind w:left="107"/>
              <w:rPr>
                <w:sz w:val="24"/>
                <w:lang w:val="mk-MK"/>
              </w:rPr>
            </w:pPr>
            <w:r w:rsidRPr="005C09BD">
              <w:rPr>
                <w:sz w:val="24"/>
                <w:lang w:val="mk-MK"/>
              </w:rPr>
              <w:t>3</w:t>
            </w:r>
          </w:p>
        </w:tc>
        <w:tc>
          <w:tcPr>
            <w:tcW w:w="2057" w:type="dxa"/>
          </w:tcPr>
          <w:p w14:paraId="7CDF4D5E" w14:textId="2EE35561" w:rsidR="00CC3799" w:rsidRPr="005C09BD" w:rsidRDefault="003741D6" w:rsidP="00CC3799">
            <w:pPr>
              <w:pStyle w:val="TableParagraph"/>
              <w:spacing w:line="268" w:lineRule="exact"/>
              <w:ind w:left="107"/>
              <w:rPr>
                <w:sz w:val="24"/>
                <w:lang w:val="mk-MK"/>
              </w:rPr>
            </w:pPr>
            <w:r w:rsidRPr="005C09BD">
              <w:rPr>
                <w:sz w:val="24"/>
                <w:lang w:val="mk-MK"/>
              </w:rPr>
              <w:t>Сафет Џемаилоски</w:t>
            </w:r>
          </w:p>
        </w:tc>
        <w:tc>
          <w:tcPr>
            <w:tcW w:w="955" w:type="dxa"/>
          </w:tcPr>
          <w:p w14:paraId="7CDF4D5F" w14:textId="1B3ACB77" w:rsidR="00CC3799" w:rsidRPr="005C09BD" w:rsidRDefault="006D27A3" w:rsidP="00CC3799">
            <w:pPr>
              <w:pStyle w:val="TableParagraph"/>
              <w:spacing w:line="268" w:lineRule="exact"/>
              <w:ind w:left="108"/>
              <w:rPr>
                <w:sz w:val="24"/>
                <w:lang w:val="mk-MK"/>
              </w:rPr>
            </w:pPr>
            <w:r w:rsidRPr="005C09BD">
              <w:rPr>
                <w:sz w:val="24"/>
                <w:lang w:val="mk-MK"/>
              </w:rPr>
              <w:t>2004 год</w:t>
            </w:r>
          </w:p>
        </w:tc>
        <w:tc>
          <w:tcPr>
            <w:tcW w:w="1591" w:type="dxa"/>
          </w:tcPr>
          <w:p w14:paraId="45005A05" w14:textId="77777777" w:rsidR="003741D6" w:rsidRPr="005C09BD" w:rsidRDefault="003741D6" w:rsidP="003741D6">
            <w:pPr>
              <w:pStyle w:val="TableParagraph"/>
              <w:ind w:left="108" w:right="430"/>
              <w:rPr>
                <w:sz w:val="24"/>
              </w:rPr>
            </w:pPr>
            <w:r w:rsidRPr="005C09BD">
              <w:rPr>
                <w:sz w:val="24"/>
              </w:rPr>
              <w:t xml:space="preserve">Ромски </w:t>
            </w:r>
            <w:r w:rsidRPr="005C09BD">
              <w:rPr>
                <w:spacing w:val="-1"/>
                <w:sz w:val="24"/>
              </w:rPr>
              <w:t>образовен</w:t>
            </w:r>
          </w:p>
          <w:p w14:paraId="7CDF4D60" w14:textId="398A3A93" w:rsidR="00CC3799" w:rsidRPr="005C09BD" w:rsidRDefault="003741D6" w:rsidP="003741D6">
            <w:pPr>
              <w:pStyle w:val="TableParagraph"/>
              <w:ind w:left="108" w:right="430"/>
              <w:rPr>
                <w:sz w:val="24"/>
                <w:lang w:val="mk-MK"/>
              </w:rPr>
            </w:pPr>
            <w:r w:rsidRPr="005C09BD">
              <w:rPr>
                <w:sz w:val="24"/>
              </w:rPr>
              <w:t>медијатор</w:t>
            </w:r>
          </w:p>
        </w:tc>
        <w:tc>
          <w:tcPr>
            <w:tcW w:w="1128" w:type="dxa"/>
          </w:tcPr>
          <w:p w14:paraId="7CDF4D61" w14:textId="0DCFEEC7" w:rsidR="00CC3799" w:rsidRPr="005C09BD" w:rsidRDefault="006D27A3" w:rsidP="00CC3799">
            <w:pPr>
              <w:pStyle w:val="TableParagraph"/>
              <w:spacing w:line="268" w:lineRule="exact"/>
              <w:ind w:left="106"/>
              <w:rPr>
                <w:sz w:val="24"/>
                <w:lang w:val="mk-MK"/>
              </w:rPr>
            </w:pPr>
            <w:r w:rsidRPr="005C09BD">
              <w:rPr>
                <w:sz w:val="24"/>
                <w:lang w:val="mk-MK"/>
              </w:rPr>
              <w:t>ССС</w:t>
            </w:r>
          </w:p>
        </w:tc>
        <w:tc>
          <w:tcPr>
            <w:tcW w:w="1188" w:type="dxa"/>
          </w:tcPr>
          <w:p w14:paraId="7CDF4D62" w14:textId="7AB6F572" w:rsidR="00CC3799" w:rsidRPr="005C09BD" w:rsidRDefault="006D27A3" w:rsidP="00CC3799">
            <w:pPr>
              <w:pStyle w:val="TableParagraph"/>
              <w:spacing w:line="268" w:lineRule="exact"/>
              <w:ind w:left="108"/>
              <w:rPr>
                <w:sz w:val="24"/>
                <w:lang w:val="mk-MK"/>
              </w:rPr>
            </w:pPr>
            <w:r w:rsidRPr="005C09BD">
              <w:rPr>
                <w:sz w:val="24"/>
                <w:lang w:val="mk-MK"/>
              </w:rPr>
              <w:t>1 годин</w:t>
            </w:r>
            <w:r w:rsidR="00512A9F" w:rsidRPr="005C09BD">
              <w:rPr>
                <w:sz w:val="24"/>
                <w:lang w:val="mk-MK"/>
              </w:rPr>
              <w:t>а</w:t>
            </w:r>
          </w:p>
        </w:tc>
        <w:tc>
          <w:tcPr>
            <w:tcW w:w="1645" w:type="dxa"/>
          </w:tcPr>
          <w:p w14:paraId="3FFF9BA1" w14:textId="77777777" w:rsidR="00512A9F" w:rsidRPr="005C09BD" w:rsidRDefault="00512A9F" w:rsidP="00512A9F">
            <w:pPr>
              <w:pStyle w:val="TableParagraph"/>
              <w:spacing w:line="268" w:lineRule="exact"/>
              <w:ind w:left="106"/>
              <w:rPr>
                <w:sz w:val="24"/>
              </w:rPr>
            </w:pPr>
            <w:r w:rsidRPr="005C09BD">
              <w:rPr>
                <w:sz w:val="24"/>
                <w:lang w:val="mk-MK"/>
              </w:rPr>
              <w:t>Две</w:t>
            </w:r>
            <w:r w:rsidRPr="005C09BD">
              <w:rPr>
                <w:sz w:val="24"/>
              </w:rPr>
              <w:t xml:space="preserve"> учебни</w:t>
            </w:r>
          </w:p>
          <w:p w14:paraId="7CDF4D64" w14:textId="4C0239F7" w:rsidR="00CC3799" w:rsidRPr="004D784D" w:rsidRDefault="00512A9F" w:rsidP="00512A9F">
            <w:pPr>
              <w:pStyle w:val="TableParagraph"/>
              <w:spacing w:line="268" w:lineRule="exact"/>
              <w:ind w:left="106"/>
              <w:rPr>
                <w:sz w:val="24"/>
              </w:rPr>
            </w:pPr>
            <w:r w:rsidRPr="005C09BD">
              <w:rPr>
                <w:sz w:val="24"/>
              </w:rPr>
              <w:t>година</w:t>
            </w:r>
          </w:p>
        </w:tc>
      </w:tr>
    </w:tbl>
    <w:p w14:paraId="7CDF4D66" w14:textId="77777777" w:rsidR="00CC3799" w:rsidRPr="004D784D" w:rsidRDefault="00CC3799" w:rsidP="00CC3799">
      <w:pPr>
        <w:rPr>
          <w:sz w:val="24"/>
          <w:lang w:val="mk-MK"/>
        </w:rPr>
      </w:pPr>
    </w:p>
    <w:p w14:paraId="7CDF4D67" w14:textId="77777777" w:rsidR="00CC3799" w:rsidRPr="004D784D" w:rsidRDefault="00CC3799" w:rsidP="00CC3799">
      <w:pPr>
        <w:rPr>
          <w:sz w:val="24"/>
          <w:lang w:val="mk-MK"/>
        </w:rPr>
      </w:pPr>
    </w:p>
    <w:p w14:paraId="7CDF4D68" w14:textId="77777777" w:rsidR="00CC3799" w:rsidRPr="00B466E4" w:rsidRDefault="00CC3799" w:rsidP="00CC3799">
      <w:pPr>
        <w:tabs>
          <w:tab w:val="left" w:pos="961"/>
        </w:tabs>
        <w:spacing w:before="209"/>
        <w:rPr>
          <w:b/>
          <w:sz w:val="24"/>
        </w:rPr>
      </w:pPr>
      <w:r w:rsidRPr="00B466E4">
        <w:rPr>
          <w:b/>
          <w:sz w:val="24"/>
          <w:u w:val="thick"/>
        </w:rPr>
        <w:t>Вкупни податоци за наставен и ненаставен</w:t>
      </w:r>
      <w:r w:rsidRPr="00B466E4">
        <w:rPr>
          <w:b/>
          <w:sz w:val="24"/>
          <w:u w:val="thick"/>
          <w:lang w:val="mk-MK"/>
        </w:rPr>
        <w:t xml:space="preserve"> </w:t>
      </w:r>
      <w:r w:rsidRPr="00B466E4">
        <w:rPr>
          <w:b/>
          <w:sz w:val="24"/>
          <w:u w:val="thick"/>
        </w:rPr>
        <w:t>кадар</w:t>
      </w:r>
    </w:p>
    <w:p w14:paraId="7CDF4D69" w14:textId="77777777" w:rsidR="00CC3799" w:rsidRPr="00B466E4" w:rsidRDefault="00CC3799" w:rsidP="00CC3799">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7"/>
        <w:gridCol w:w="1032"/>
        <w:gridCol w:w="729"/>
        <w:gridCol w:w="734"/>
        <w:gridCol w:w="619"/>
        <w:gridCol w:w="561"/>
        <w:gridCol w:w="482"/>
        <w:gridCol w:w="472"/>
        <w:gridCol w:w="422"/>
        <w:gridCol w:w="434"/>
        <w:gridCol w:w="425"/>
        <w:gridCol w:w="434"/>
        <w:gridCol w:w="475"/>
        <w:gridCol w:w="465"/>
      </w:tblGrid>
      <w:tr w:rsidR="00CC3799" w:rsidRPr="00B466E4" w14:paraId="7CDF4D6F" w14:textId="77777777" w:rsidTr="00CC3799">
        <w:trPr>
          <w:trHeight w:val="275"/>
        </w:trPr>
        <w:tc>
          <w:tcPr>
            <w:tcW w:w="2287" w:type="dxa"/>
            <w:vMerge w:val="restart"/>
          </w:tcPr>
          <w:p w14:paraId="7CDF4D6A" w14:textId="77777777" w:rsidR="00CC3799" w:rsidRPr="00B466E4" w:rsidRDefault="00CC3799" w:rsidP="00CC3799">
            <w:pPr>
              <w:pStyle w:val="TableParagraph"/>
              <w:spacing w:before="6"/>
              <w:rPr>
                <w:b/>
                <w:sz w:val="24"/>
              </w:rPr>
            </w:pPr>
          </w:p>
          <w:p w14:paraId="7CDF4D6B" w14:textId="77777777" w:rsidR="00CC3799" w:rsidRPr="00B466E4" w:rsidRDefault="00CC3799" w:rsidP="00CC3799">
            <w:pPr>
              <w:pStyle w:val="TableParagraph"/>
              <w:ind w:left="789" w:right="779"/>
              <w:jc w:val="center"/>
              <w:rPr>
                <w:b/>
                <w:sz w:val="24"/>
              </w:rPr>
            </w:pPr>
            <w:r w:rsidRPr="00B466E4">
              <w:rPr>
                <w:b/>
                <w:sz w:val="24"/>
              </w:rPr>
              <w:t>Кадар</w:t>
            </w:r>
          </w:p>
        </w:tc>
        <w:tc>
          <w:tcPr>
            <w:tcW w:w="1032" w:type="dxa"/>
            <w:vMerge w:val="restart"/>
          </w:tcPr>
          <w:p w14:paraId="7CDF4D6C" w14:textId="77777777" w:rsidR="00CC3799" w:rsidRPr="00B466E4" w:rsidRDefault="00CC3799" w:rsidP="00CC3799">
            <w:pPr>
              <w:pStyle w:val="TableParagraph"/>
              <w:spacing w:before="6"/>
              <w:rPr>
                <w:b/>
                <w:sz w:val="24"/>
              </w:rPr>
            </w:pPr>
          </w:p>
          <w:p w14:paraId="7CDF4D6D" w14:textId="77777777" w:rsidR="00CC3799" w:rsidRPr="00B466E4" w:rsidRDefault="00CC3799" w:rsidP="00CC3799">
            <w:pPr>
              <w:pStyle w:val="TableParagraph"/>
              <w:ind w:left="107"/>
              <w:rPr>
                <w:b/>
                <w:sz w:val="24"/>
              </w:rPr>
            </w:pPr>
            <w:r w:rsidRPr="00B466E4">
              <w:rPr>
                <w:b/>
                <w:sz w:val="24"/>
              </w:rPr>
              <w:t>Вкупно</w:t>
            </w:r>
          </w:p>
        </w:tc>
        <w:tc>
          <w:tcPr>
            <w:tcW w:w="6252" w:type="dxa"/>
            <w:gridSpan w:val="12"/>
          </w:tcPr>
          <w:p w14:paraId="7CDF4D6E" w14:textId="77777777" w:rsidR="00CC3799" w:rsidRPr="00B466E4" w:rsidRDefault="00CC3799" w:rsidP="00CC3799">
            <w:pPr>
              <w:pStyle w:val="TableParagraph"/>
              <w:spacing w:line="256" w:lineRule="exact"/>
              <w:ind w:left="696"/>
              <w:rPr>
                <w:b/>
                <w:sz w:val="24"/>
              </w:rPr>
            </w:pPr>
            <w:r w:rsidRPr="00B466E4">
              <w:rPr>
                <w:b/>
                <w:sz w:val="24"/>
              </w:rPr>
              <w:t>Етничка и полова структура на вработените</w:t>
            </w:r>
          </w:p>
        </w:tc>
      </w:tr>
      <w:tr w:rsidR="00CC3799" w:rsidRPr="00B466E4" w14:paraId="7CDF4D78" w14:textId="77777777" w:rsidTr="00CC3799">
        <w:trPr>
          <w:trHeight w:val="275"/>
        </w:trPr>
        <w:tc>
          <w:tcPr>
            <w:tcW w:w="2287" w:type="dxa"/>
            <w:vMerge/>
            <w:tcBorders>
              <w:top w:val="nil"/>
            </w:tcBorders>
          </w:tcPr>
          <w:p w14:paraId="7CDF4D70" w14:textId="77777777" w:rsidR="00CC3799" w:rsidRPr="00B466E4" w:rsidRDefault="00CC3799" w:rsidP="00CC3799">
            <w:pPr>
              <w:rPr>
                <w:sz w:val="2"/>
                <w:szCs w:val="2"/>
              </w:rPr>
            </w:pPr>
          </w:p>
        </w:tc>
        <w:tc>
          <w:tcPr>
            <w:tcW w:w="1032" w:type="dxa"/>
            <w:vMerge/>
            <w:tcBorders>
              <w:top w:val="nil"/>
            </w:tcBorders>
          </w:tcPr>
          <w:p w14:paraId="7CDF4D71" w14:textId="77777777" w:rsidR="00CC3799" w:rsidRPr="00B466E4" w:rsidRDefault="00CC3799" w:rsidP="00CC3799">
            <w:pPr>
              <w:rPr>
                <w:sz w:val="2"/>
                <w:szCs w:val="2"/>
              </w:rPr>
            </w:pPr>
          </w:p>
        </w:tc>
        <w:tc>
          <w:tcPr>
            <w:tcW w:w="1463" w:type="dxa"/>
            <w:gridSpan w:val="2"/>
          </w:tcPr>
          <w:p w14:paraId="7CDF4D72" w14:textId="77777777" w:rsidR="00CC3799" w:rsidRPr="00B466E4" w:rsidRDefault="00CC3799" w:rsidP="00CC3799">
            <w:pPr>
              <w:pStyle w:val="TableParagraph"/>
              <w:spacing w:line="256" w:lineRule="exact"/>
              <w:ind w:left="108"/>
              <w:rPr>
                <w:b/>
                <w:sz w:val="24"/>
              </w:rPr>
            </w:pPr>
            <w:r w:rsidRPr="00B466E4">
              <w:rPr>
                <w:b/>
                <w:sz w:val="24"/>
              </w:rPr>
              <w:t>Македонци</w:t>
            </w:r>
          </w:p>
        </w:tc>
        <w:tc>
          <w:tcPr>
            <w:tcW w:w="1180" w:type="dxa"/>
            <w:gridSpan w:val="2"/>
          </w:tcPr>
          <w:p w14:paraId="7CDF4D73" w14:textId="77777777" w:rsidR="00CC3799" w:rsidRPr="00B466E4" w:rsidRDefault="00CC3799" w:rsidP="00CC3799">
            <w:pPr>
              <w:pStyle w:val="TableParagraph"/>
              <w:spacing w:line="256" w:lineRule="exact"/>
              <w:ind w:left="109"/>
              <w:rPr>
                <w:b/>
                <w:sz w:val="24"/>
              </w:rPr>
            </w:pPr>
            <w:r w:rsidRPr="00B466E4">
              <w:rPr>
                <w:b/>
                <w:sz w:val="24"/>
              </w:rPr>
              <w:t>Албанци</w:t>
            </w:r>
          </w:p>
        </w:tc>
        <w:tc>
          <w:tcPr>
            <w:tcW w:w="954" w:type="dxa"/>
            <w:gridSpan w:val="2"/>
          </w:tcPr>
          <w:p w14:paraId="7CDF4D74" w14:textId="77777777" w:rsidR="00CC3799" w:rsidRPr="00B466E4" w:rsidRDefault="00CC3799" w:rsidP="00CC3799">
            <w:pPr>
              <w:pStyle w:val="TableParagraph"/>
              <w:spacing w:line="256" w:lineRule="exact"/>
              <w:ind w:left="134"/>
              <w:rPr>
                <w:b/>
                <w:sz w:val="24"/>
              </w:rPr>
            </w:pPr>
            <w:r w:rsidRPr="00B466E4">
              <w:rPr>
                <w:b/>
                <w:sz w:val="24"/>
              </w:rPr>
              <w:t>Турци</w:t>
            </w:r>
          </w:p>
        </w:tc>
        <w:tc>
          <w:tcPr>
            <w:tcW w:w="856" w:type="dxa"/>
            <w:gridSpan w:val="2"/>
          </w:tcPr>
          <w:p w14:paraId="7CDF4D75" w14:textId="77777777" w:rsidR="00CC3799" w:rsidRPr="00B466E4" w:rsidRDefault="00CC3799" w:rsidP="00CC3799">
            <w:pPr>
              <w:pStyle w:val="TableParagraph"/>
              <w:spacing w:line="256" w:lineRule="exact"/>
              <w:ind w:left="147"/>
              <w:rPr>
                <w:b/>
                <w:sz w:val="24"/>
              </w:rPr>
            </w:pPr>
            <w:r w:rsidRPr="00B466E4">
              <w:rPr>
                <w:b/>
                <w:sz w:val="24"/>
              </w:rPr>
              <w:t>Срби</w:t>
            </w:r>
          </w:p>
        </w:tc>
        <w:tc>
          <w:tcPr>
            <w:tcW w:w="859" w:type="dxa"/>
            <w:gridSpan w:val="2"/>
          </w:tcPr>
          <w:p w14:paraId="7CDF4D76" w14:textId="77777777" w:rsidR="00CC3799" w:rsidRPr="00B466E4" w:rsidRDefault="00CC3799" w:rsidP="00CC3799">
            <w:pPr>
              <w:pStyle w:val="TableParagraph"/>
              <w:spacing w:line="256" w:lineRule="exact"/>
              <w:ind w:left="148"/>
              <w:rPr>
                <w:b/>
                <w:sz w:val="24"/>
              </w:rPr>
            </w:pPr>
            <w:r w:rsidRPr="00B466E4">
              <w:rPr>
                <w:b/>
                <w:sz w:val="24"/>
              </w:rPr>
              <w:t>Роми</w:t>
            </w:r>
          </w:p>
        </w:tc>
        <w:tc>
          <w:tcPr>
            <w:tcW w:w="940" w:type="dxa"/>
            <w:gridSpan w:val="2"/>
          </w:tcPr>
          <w:p w14:paraId="7CDF4D77" w14:textId="77777777" w:rsidR="00CC3799" w:rsidRPr="00B466E4" w:rsidRDefault="00CC3799" w:rsidP="00CC3799">
            <w:pPr>
              <w:pStyle w:val="TableParagraph"/>
              <w:spacing w:line="256" w:lineRule="exact"/>
              <w:ind w:left="142"/>
              <w:rPr>
                <w:b/>
                <w:sz w:val="24"/>
              </w:rPr>
            </w:pPr>
            <w:r w:rsidRPr="00B466E4">
              <w:rPr>
                <w:b/>
                <w:sz w:val="24"/>
              </w:rPr>
              <w:t>Други</w:t>
            </w:r>
          </w:p>
        </w:tc>
      </w:tr>
      <w:tr w:rsidR="00CC3799" w:rsidRPr="00B466E4" w14:paraId="7CDF4D87" w14:textId="77777777" w:rsidTr="00CC3799">
        <w:trPr>
          <w:trHeight w:val="275"/>
        </w:trPr>
        <w:tc>
          <w:tcPr>
            <w:tcW w:w="2287" w:type="dxa"/>
            <w:vMerge/>
            <w:tcBorders>
              <w:top w:val="nil"/>
            </w:tcBorders>
          </w:tcPr>
          <w:p w14:paraId="7CDF4D79" w14:textId="77777777" w:rsidR="00CC3799" w:rsidRPr="00B466E4" w:rsidRDefault="00CC3799" w:rsidP="00CC3799">
            <w:pPr>
              <w:rPr>
                <w:sz w:val="2"/>
                <w:szCs w:val="2"/>
              </w:rPr>
            </w:pPr>
          </w:p>
        </w:tc>
        <w:tc>
          <w:tcPr>
            <w:tcW w:w="1032" w:type="dxa"/>
            <w:vMerge/>
            <w:tcBorders>
              <w:top w:val="nil"/>
            </w:tcBorders>
          </w:tcPr>
          <w:p w14:paraId="7CDF4D7A" w14:textId="77777777" w:rsidR="00CC3799" w:rsidRPr="00B466E4" w:rsidRDefault="00CC3799" w:rsidP="00CC3799">
            <w:pPr>
              <w:rPr>
                <w:sz w:val="2"/>
                <w:szCs w:val="2"/>
              </w:rPr>
            </w:pPr>
          </w:p>
        </w:tc>
        <w:tc>
          <w:tcPr>
            <w:tcW w:w="729" w:type="dxa"/>
          </w:tcPr>
          <w:p w14:paraId="7CDF4D7B" w14:textId="77777777" w:rsidR="00CC3799" w:rsidRPr="00B466E4" w:rsidRDefault="00CC3799" w:rsidP="00CC3799">
            <w:pPr>
              <w:pStyle w:val="TableParagraph"/>
              <w:spacing w:line="256" w:lineRule="exact"/>
              <w:ind w:left="11"/>
              <w:jc w:val="center"/>
              <w:rPr>
                <w:b/>
                <w:sz w:val="24"/>
              </w:rPr>
            </w:pPr>
            <w:r w:rsidRPr="00B466E4">
              <w:rPr>
                <w:b/>
                <w:sz w:val="24"/>
              </w:rPr>
              <w:t>м</w:t>
            </w:r>
          </w:p>
        </w:tc>
        <w:tc>
          <w:tcPr>
            <w:tcW w:w="734" w:type="dxa"/>
          </w:tcPr>
          <w:p w14:paraId="7CDF4D7C" w14:textId="77777777" w:rsidR="00CC3799" w:rsidRPr="00B466E4" w:rsidRDefault="00CC3799" w:rsidP="00CC3799">
            <w:pPr>
              <w:pStyle w:val="TableParagraph"/>
              <w:spacing w:line="256" w:lineRule="exact"/>
              <w:ind w:left="9"/>
              <w:jc w:val="center"/>
              <w:rPr>
                <w:b/>
                <w:sz w:val="24"/>
              </w:rPr>
            </w:pPr>
            <w:r w:rsidRPr="00B466E4">
              <w:rPr>
                <w:b/>
                <w:sz w:val="24"/>
              </w:rPr>
              <w:t>ж</w:t>
            </w:r>
          </w:p>
        </w:tc>
        <w:tc>
          <w:tcPr>
            <w:tcW w:w="619" w:type="dxa"/>
          </w:tcPr>
          <w:p w14:paraId="7CDF4D7D" w14:textId="77777777" w:rsidR="00CC3799" w:rsidRPr="00B466E4" w:rsidRDefault="00CC3799" w:rsidP="00CC3799">
            <w:pPr>
              <w:pStyle w:val="TableParagraph"/>
              <w:spacing w:line="256" w:lineRule="exact"/>
              <w:ind w:left="13"/>
              <w:jc w:val="center"/>
              <w:rPr>
                <w:b/>
                <w:sz w:val="24"/>
              </w:rPr>
            </w:pPr>
            <w:r w:rsidRPr="00B466E4">
              <w:rPr>
                <w:b/>
                <w:sz w:val="24"/>
              </w:rPr>
              <w:t>м</w:t>
            </w:r>
          </w:p>
        </w:tc>
        <w:tc>
          <w:tcPr>
            <w:tcW w:w="561" w:type="dxa"/>
          </w:tcPr>
          <w:p w14:paraId="7CDF4D7E" w14:textId="77777777" w:rsidR="00CC3799" w:rsidRPr="00B466E4" w:rsidRDefault="00CC3799" w:rsidP="00CC3799">
            <w:pPr>
              <w:pStyle w:val="TableParagraph"/>
              <w:spacing w:line="256" w:lineRule="exact"/>
              <w:ind w:left="194"/>
              <w:rPr>
                <w:b/>
                <w:sz w:val="24"/>
              </w:rPr>
            </w:pPr>
            <w:r w:rsidRPr="00B466E4">
              <w:rPr>
                <w:b/>
                <w:sz w:val="24"/>
              </w:rPr>
              <w:t>ж</w:t>
            </w:r>
          </w:p>
        </w:tc>
        <w:tc>
          <w:tcPr>
            <w:tcW w:w="482" w:type="dxa"/>
          </w:tcPr>
          <w:p w14:paraId="7CDF4D7F" w14:textId="77777777" w:rsidR="00CC3799" w:rsidRPr="00B466E4" w:rsidRDefault="00CC3799" w:rsidP="00CC3799">
            <w:pPr>
              <w:pStyle w:val="TableParagraph"/>
              <w:spacing w:line="256" w:lineRule="exact"/>
              <w:ind w:left="163"/>
              <w:rPr>
                <w:b/>
                <w:sz w:val="24"/>
              </w:rPr>
            </w:pPr>
            <w:r w:rsidRPr="00B466E4">
              <w:rPr>
                <w:b/>
                <w:sz w:val="24"/>
              </w:rPr>
              <w:t>м</w:t>
            </w:r>
          </w:p>
        </w:tc>
        <w:tc>
          <w:tcPr>
            <w:tcW w:w="472" w:type="dxa"/>
          </w:tcPr>
          <w:p w14:paraId="7CDF4D80" w14:textId="77777777" w:rsidR="00CC3799" w:rsidRPr="00B466E4" w:rsidRDefault="00CC3799" w:rsidP="00CC3799">
            <w:pPr>
              <w:pStyle w:val="TableParagraph"/>
              <w:spacing w:line="256" w:lineRule="exact"/>
              <w:ind w:left="149"/>
              <w:rPr>
                <w:b/>
                <w:sz w:val="24"/>
              </w:rPr>
            </w:pPr>
            <w:r w:rsidRPr="00B466E4">
              <w:rPr>
                <w:b/>
                <w:sz w:val="24"/>
              </w:rPr>
              <w:t>ж</w:t>
            </w:r>
          </w:p>
        </w:tc>
        <w:tc>
          <w:tcPr>
            <w:tcW w:w="422" w:type="dxa"/>
          </w:tcPr>
          <w:p w14:paraId="7CDF4D81" w14:textId="77777777" w:rsidR="00CC3799" w:rsidRPr="00B466E4" w:rsidRDefault="00CC3799" w:rsidP="00CC3799">
            <w:pPr>
              <w:pStyle w:val="TableParagraph"/>
              <w:spacing w:line="256" w:lineRule="exact"/>
              <w:ind w:left="131"/>
              <w:rPr>
                <w:b/>
                <w:sz w:val="24"/>
              </w:rPr>
            </w:pPr>
            <w:r w:rsidRPr="00B466E4">
              <w:rPr>
                <w:b/>
                <w:sz w:val="24"/>
              </w:rPr>
              <w:t>м</w:t>
            </w:r>
          </w:p>
        </w:tc>
        <w:tc>
          <w:tcPr>
            <w:tcW w:w="434" w:type="dxa"/>
          </w:tcPr>
          <w:p w14:paraId="7CDF4D82" w14:textId="77777777" w:rsidR="00CC3799" w:rsidRPr="00B466E4" w:rsidRDefault="00CC3799" w:rsidP="00CC3799">
            <w:pPr>
              <w:pStyle w:val="TableParagraph"/>
              <w:spacing w:line="256" w:lineRule="exact"/>
              <w:ind w:left="133"/>
              <w:rPr>
                <w:b/>
                <w:sz w:val="24"/>
              </w:rPr>
            </w:pPr>
            <w:r w:rsidRPr="00B466E4">
              <w:rPr>
                <w:b/>
                <w:sz w:val="24"/>
              </w:rPr>
              <w:t>ж</w:t>
            </w:r>
          </w:p>
        </w:tc>
        <w:tc>
          <w:tcPr>
            <w:tcW w:w="425" w:type="dxa"/>
          </w:tcPr>
          <w:p w14:paraId="7CDF4D83" w14:textId="77777777" w:rsidR="00CC3799" w:rsidRPr="00B466E4" w:rsidRDefault="00CC3799" w:rsidP="00CC3799">
            <w:pPr>
              <w:pStyle w:val="TableParagraph"/>
              <w:spacing w:line="256" w:lineRule="exact"/>
              <w:ind w:left="134"/>
              <w:rPr>
                <w:b/>
                <w:sz w:val="24"/>
              </w:rPr>
            </w:pPr>
            <w:r w:rsidRPr="00B466E4">
              <w:rPr>
                <w:b/>
                <w:sz w:val="24"/>
              </w:rPr>
              <w:t>м</w:t>
            </w:r>
          </w:p>
        </w:tc>
        <w:tc>
          <w:tcPr>
            <w:tcW w:w="434" w:type="dxa"/>
          </w:tcPr>
          <w:p w14:paraId="7CDF4D84" w14:textId="77777777" w:rsidR="00CC3799" w:rsidRPr="00B466E4" w:rsidRDefault="00CC3799" w:rsidP="00CC3799">
            <w:pPr>
              <w:pStyle w:val="TableParagraph"/>
              <w:spacing w:line="256" w:lineRule="exact"/>
              <w:ind w:left="134"/>
              <w:rPr>
                <w:b/>
                <w:sz w:val="24"/>
              </w:rPr>
            </w:pPr>
            <w:r w:rsidRPr="00B466E4">
              <w:rPr>
                <w:b/>
                <w:sz w:val="24"/>
              </w:rPr>
              <w:t>ж</w:t>
            </w:r>
          </w:p>
        </w:tc>
        <w:tc>
          <w:tcPr>
            <w:tcW w:w="475" w:type="dxa"/>
          </w:tcPr>
          <w:p w14:paraId="7CDF4D85" w14:textId="77777777" w:rsidR="00CC3799" w:rsidRPr="00B466E4" w:rsidRDefault="00CC3799" w:rsidP="00CC3799">
            <w:pPr>
              <w:pStyle w:val="TableParagraph"/>
              <w:spacing w:line="256" w:lineRule="exact"/>
              <w:ind w:left="161"/>
              <w:rPr>
                <w:b/>
                <w:sz w:val="24"/>
              </w:rPr>
            </w:pPr>
            <w:r w:rsidRPr="00B466E4">
              <w:rPr>
                <w:b/>
                <w:sz w:val="24"/>
              </w:rPr>
              <w:t>м</w:t>
            </w:r>
          </w:p>
        </w:tc>
        <w:tc>
          <w:tcPr>
            <w:tcW w:w="465" w:type="dxa"/>
          </w:tcPr>
          <w:p w14:paraId="7CDF4D86" w14:textId="77777777" w:rsidR="00CC3799" w:rsidRPr="00B466E4" w:rsidRDefault="00CC3799" w:rsidP="00CC3799">
            <w:pPr>
              <w:pStyle w:val="TableParagraph"/>
              <w:spacing w:line="256" w:lineRule="exact"/>
              <w:ind w:left="149"/>
              <w:rPr>
                <w:b/>
                <w:sz w:val="24"/>
              </w:rPr>
            </w:pPr>
            <w:r w:rsidRPr="00B466E4">
              <w:rPr>
                <w:b/>
                <w:sz w:val="24"/>
              </w:rPr>
              <w:t>ж</w:t>
            </w:r>
          </w:p>
        </w:tc>
      </w:tr>
      <w:tr w:rsidR="00CC3799" w:rsidRPr="00B466E4" w14:paraId="7CDF4D96" w14:textId="77777777" w:rsidTr="00CC3799">
        <w:trPr>
          <w:trHeight w:val="275"/>
        </w:trPr>
        <w:tc>
          <w:tcPr>
            <w:tcW w:w="2287" w:type="dxa"/>
          </w:tcPr>
          <w:p w14:paraId="7CDF4D88" w14:textId="77777777" w:rsidR="00CC3799" w:rsidRPr="00B466E4" w:rsidRDefault="00CC3799" w:rsidP="00CC3799">
            <w:pPr>
              <w:pStyle w:val="TableParagraph"/>
              <w:spacing w:line="256" w:lineRule="exact"/>
              <w:ind w:left="107"/>
              <w:rPr>
                <w:sz w:val="24"/>
              </w:rPr>
            </w:pPr>
            <w:r w:rsidRPr="00B466E4">
              <w:rPr>
                <w:sz w:val="24"/>
              </w:rPr>
              <w:t>Број на вработени</w:t>
            </w:r>
          </w:p>
        </w:tc>
        <w:tc>
          <w:tcPr>
            <w:tcW w:w="1032" w:type="dxa"/>
          </w:tcPr>
          <w:p w14:paraId="7CDF4D89" w14:textId="04E69B63" w:rsidR="00CC3799" w:rsidRPr="00B466E4" w:rsidRDefault="00CC3799" w:rsidP="00FC69EE">
            <w:pPr>
              <w:pStyle w:val="TableParagraph"/>
              <w:spacing w:line="256" w:lineRule="exact"/>
              <w:ind w:left="107"/>
              <w:jc w:val="center"/>
              <w:rPr>
                <w:sz w:val="24"/>
                <w:lang w:val="mk-MK"/>
              </w:rPr>
            </w:pPr>
            <w:r w:rsidRPr="00B466E4">
              <w:rPr>
                <w:sz w:val="24"/>
              </w:rPr>
              <w:t>9</w:t>
            </w:r>
            <w:r w:rsidR="00B12F38" w:rsidRPr="00B466E4">
              <w:rPr>
                <w:sz w:val="24"/>
                <w:lang w:val="mk-MK"/>
              </w:rPr>
              <w:t>6</w:t>
            </w:r>
          </w:p>
        </w:tc>
        <w:tc>
          <w:tcPr>
            <w:tcW w:w="729" w:type="dxa"/>
          </w:tcPr>
          <w:p w14:paraId="7CDF4D8A" w14:textId="474CABBC" w:rsidR="00CC3799" w:rsidRPr="00B466E4" w:rsidRDefault="00CC3799" w:rsidP="00FC69EE">
            <w:pPr>
              <w:pStyle w:val="TableParagraph"/>
              <w:spacing w:line="256" w:lineRule="exact"/>
              <w:ind w:left="108"/>
              <w:jc w:val="center"/>
              <w:rPr>
                <w:sz w:val="24"/>
                <w:lang w:val="mk-MK"/>
              </w:rPr>
            </w:pPr>
            <w:r w:rsidRPr="00B466E4">
              <w:rPr>
                <w:sz w:val="24"/>
              </w:rPr>
              <w:t>2</w:t>
            </w:r>
            <w:r w:rsidR="00B12F38" w:rsidRPr="00B466E4">
              <w:rPr>
                <w:sz w:val="24"/>
                <w:lang w:val="mk-MK"/>
              </w:rPr>
              <w:t>4</w:t>
            </w:r>
          </w:p>
        </w:tc>
        <w:tc>
          <w:tcPr>
            <w:tcW w:w="734" w:type="dxa"/>
          </w:tcPr>
          <w:p w14:paraId="7CDF4D8B" w14:textId="43B1CEB6" w:rsidR="00CC3799" w:rsidRPr="00B466E4" w:rsidRDefault="00CC3799" w:rsidP="00FC69EE">
            <w:pPr>
              <w:pStyle w:val="TableParagraph"/>
              <w:spacing w:line="256" w:lineRule="exact"/>
              <w:ind w:left="109"/>
              <w:jc w:val="center"/>
              <w:rPr>
                <w:sz w:val="24"/>
                <w:lang w:val="mk-MK"/>
              </w:rPr>
            </w:pPr>
            <w:r w:rsidRPr="00B466E4">
              <w:rPr>
                <w:sz w:val="24"/>
              </w:rPr>
              <w:t>7</w:t>
            </w:r>
            <w:r w:rsidR="00B12F38" w:rsidRPr="00B466E4">
              <w:rPr>
                <w:sz w:val="24"/>
                <w:lang w:val="mk-MK"/>
              </w:rPr>
              <w:t>1</w:t>
            </w:r>
          </w:p>
        </w:tc>
        <w:tc>
          <w:tcPr>
            <w:tcW w:w="619" w:type="dxa"/>
          </w:tcPr>
          <w:p w14:paraId="7CDF4D8C" w14:textId="77777777" w:rsidR="00CC3799" w:rsidRPr="00B466E4" w:rsidRDefault="00CC3799" w:rsidP="00FC69EE">
            <w:pPr>
              <w:pStyle w:val="TableParagraph"/>
              <w:jc w:val="center"/>
              <w:rPr>
                <w:sz w:val="20"/>
              </w:rPr>
            </w:pPr>
          </w:p>
        </w:tc>
        <w:tc>
          <w:tcPr>
            <w:tcW w:w="561" w:type="dxa"/>
          </w:tcPr>
          <w:p w14:paraId="7CDF4D8D" w14:textId="77777777" w:rsidR="00CC3799" w:rsidRPr="00B466E4" w:rsidRDefault="00CC3799" w:rsidP="00FC69EE">
            <w:pPr>
              <w:pStyle w:val="TableParagraph"/>
              <w:jc w:val="center"/>
              <w:rPr>
                <w:sz w:val="20"/>
              </w:rPr>
            </w:pPr>
          </w:p>
        </w:tc>
        <w:tc>
          <w:tcPr>
            <w:tcW w:w="482" w:type="dxa"/>
          </w:tcPr>
          <w:p w14:paraId="7CDF4D8E" w14:textId="77777777" w:rsidR="00CC3799" w:rsidRPr="00B466E4" w:rsidRDefault="00CC3799" w:rsidP="00FC69EE">
            <w:pPr>
              <w:pStyle w:val="TableParagraph"/>
              <w:jc w:val="center"/>
              <w:rPr>
                <w:sz w:val="20"/>
              </w:rPr>
            </w:pPr>
          </w:p>
        </w:tc>
        <w:tc>
          <w:tcPr>
            <w:tcW w:w="472" w:type="dxa"/>
          </w:tcPr>
          <w:p w14:paraId="7CDF4D8F" w14:textId="77777777" w:rsidR="00CC3799" w:rsidRPr="00B466E4" w:rsidRDefault="00CC3799" w:rsidP="00FC69EE">
            <w:pPr>
              <w:pStyle w:val="TableParagraph"/>
              <w:jc w:val="center"/>
              <w:rPr>
                <w:sz w:val="20"/>
              </w:rPr>
            </w:pPr>
          </w:p>
        </w:tc>
        <w:tc>
          <w:tcPr>
            <w:tcW w:w="422" w:type="dxa"/>
          </w:tcPr>
          <w:p w14:paraId="7CDF4D90" w14:textId="77777777" w:rsidR="00CC3799" w:rsidRPr="00B466E4" w:rsidRDefault="00CC3799" w:rsidP="00FC69EE">
            <w:pPr>
              <w:pStyle w:val="TableParagraph"/>
              <w:jc w:val="center"/>
              <w:rPr>
                <w:sz w:val="20"/>
              </w:rPr>
            </w:pPr>
          </w:p>
        </w:tc>
        <w:tc>
          <w:tcPr>
            <w:tcW w:w="434" w:type="dxa"/>
          </w:tcPr>
          <w:p w14:paraId="7CDF4D91" w14:textId="77777777" w:rsidR="00CC3799" w:rsidRPr="00B466E4" w:rsidRDefault="00CC3799" w:rsidP="00FC69EE">
            <w:pPr>
              <w:pStyle w:val="TableParagraph"/>
              <w:jc w:val="center"/>
              <w:rPr>
                <w:sz w:val="20"/>
              </w:rPr>
            </w:pPr>
          </w:p>
        </w:tc>
        <w:tc>
          <w:tcPr>
            <w:tcW w:w="425" w:type="dxa"/>
          </w:tcPr>
          <w:p w14:paraId="7CDF4D92" w14:textId="7669C859" w:rsidR="00CC3799" w:rsidRPr="00B466E4" w:rsidRDefault="00FC69EE" w:rsidP="00FC69EE">
            <w:pPr>
              <w:pStyle w:val="TableParagraph"/>
              <w:jc w:val="center"/>
              <w:rPr>
                <w:sz w:val="20"/>
                <w:lang w:val="mk-MK"/>
              </w:rPr>
            </w:pPr>
            <w:r w:rsidRPr="00B466E4">
              <w:rPr>
                <w:sz w:val="20"/>
                <w:lang w:val="mk-MK"/>
              </w:rPr>
              <w:t>1</w:t>
            </w:r>
          </w:p>
        </w:tc>
        <w:tc>
          <w:tcPr>
            <w:tcW w:w="434" w:type="dxa"/>
          </w:tcPr>
          <w:p w14:paraId="7CDF4D93" w14:textId="63651CAB" w:rsidR="00CC3799" w:rsidRPr="00B466E4" w:rsidRDefault="00CC3799" w:rsidP="00FC69EE">
            <w:pPr>
              <w:pStyle w:val="TableParagraph"/>
              <w:jc w:val="center"/>
              <w:rPr>
                <w:sz w:val="20"/>
                <w:lang w:val="mk-MK"/>
              </w:rPr>
            </w:pPr>
          </w:p>
        </w:tc>
        <w:tc>
          <w:tcPr>
            <w:tcW w:w="475" w:type="dxa"/>
          </w:tcPr>
          <w:p w14:paraId="7CDF4D94" w14:textId="77777777" w:rsidR="00CC3799" w:rsidRPr="00B466E4" w:rsidRDefault="00CC3799" w:rsidP="00CC3799">
            <w:pPr>
              <w:pStyle w:val="TableParagraph"/>
              <w:rPr>
                <w:sz w:val="20"/>
              </w:rPr>
            </w:pPr>
          </w:p>
        </w:tc>
        <w:tc>
          <w:tcPr>
            <w:tcW w:w="465" w:type="dxa"/>
          </w:tcPr>
          <w:p w14:paraId="7CDF4D95" w14:textId="77777777" w:rsidR="00CC3799" w:rsidRPr="00B466E4" w:rsidRDefault="00CC3799" w:rsidP="00CC3799">
            <w:pPr>
              <w:pStyle w:val="TableParagraph"/>
              <w:rPr>
                <w:sz w:val="20"/>
              </w:rPr>
            </w:pPr>
          </w:p>
        </w:tc>
      </w:tr>
      <w:tr w:rsidR="00CC3799" w:rsidRPr="00B466E4" w14:paraId="7CDF4DA6" w14:textId="77777777" w:rsidTr="00CC3799">
        <w:trPr>
          <w:trHeight w:val="554"/>
        </w:trPr>
        <w:tc>
          <w:tcPr>
            <w:tcW w:w="2287" w:type="dxa"/>
          </w:tcPr>
          <w:p w14:paraId="7CDF4D97" w14:textId="77777777" w:rsidR="00CC3799" w:rsidRPr="00B466E4" w:rsidRDefault="00CC3799" w:rsidP="00CC3799">
            <w:pPr>
              <w:pStyle w:val="TableParagraph"/>
              <w:spacing w:line="270" w:lineRule="exact"/>
              <w:ind w:left="107"/>
              <w:rPr>
                <w:sz w:val="24"/>
              </w:rPr>
            </w:pPr>
            <w:r w:rsidRPr="00B466E4">
              <w:rPr>
                <w:sz w:val="24"/>
              </w:rPr>
              <w:t>Број на наставен</w:t>
            </w:r>
          </w:p>
          <w:p w14:paraId="7CDF4D98" w14:textId="77777777" w:rsidR="00CC3799" w:rsidRPr="00B466E4" w:rsidRDefault="00CC3799" w:rsidP="00CC3799">
            <w:pPr>
              <w:pStyle w:val="TableParagraph"/>
              <w:spacing w:line="264" w:lineRule="exact"/>
              <w:ind w:left="107"/>
              <w:rPr>
                <w:sz w:val="24"/>
              </w:rPr>
            </w:pPr>
            <w:r w:rsidRPr="00B466E4">
              <w:rPr>
                <w:sz w:val="24"/>
              </w:rPr>
              <w:t>кадар</w:t>
            </w:r>
          </w:p>
        </w:tc>
        <w:tc>
          <w:tcPr>
            <w:tcW w:w="1032" w:type="dxa"/>
          </w:tcPr>
          <w:p w14:paraId="7CDF4D99" w14:textId="671F0A21" w:rsidR="00CC3799" w:rsidRPr="00B466E4" w:rsidRDefault="00E20F5C" w:rsidP="00FC69EE">
            <w:pPr>
              <w:pStyle w:val="TableParagraph"/>
              <w:spacing w:line="270" w:lineRule="exact"/>
              <w:ind w:left="107"/>
              <w:jc w:val="center"/>
              <w:rPr>
                <w:sz w:val="24"/>
                <w:lang w:val="mk-MK"/>
              </w:rPr>
            </w:pPr>
            <w:r w:rsidRPr="00B466E4">
              <w:rPr>
                <w:sz w:val="24"/>
                <w:lang w:val="mk-MK"/>
              </w:rPr>
              <w:t>7</w:t>
            </w:r>
            <w:r w:rsidR="007F0B44" w:rsidRPr="00B466E4">
              <w:rPr>
                <w:sz w:val="24"/>
                <w:lang w:val="mk-MK"/>
              </w:rPr>
              <w:t>4</w:t>
            </w:r>
          </w:p>
        </w:tc>
        <w:tc>
          <w:tcPr>
            <w:tcW w:w="729" w:type="dxa"/>
          </w:tcPr>
          <w:p w14:paraId="7CDF4D9A" w14:textId="7134D9C2" w:rsidR="00CC3799" w:rsidRPr="00B466E4" w:rsidRDefault="00CC3799" w:rsidP="00FC69EE">
            <w:pPr>
              <w:pStyle w:val="TableParagraph"/>
              <w:spacing w:line="270" w:lineRule="exact"/>
              <w:ind w:left="108"/>
              <w:jc w:val="center"/>
              <w:rPr>
                <w:sz w:val="24"/>
                <w:lang w:val="mk-MK"/>
              </w:rPr>
            </w:pPr>
            <w:r w:rsidRPr="00B466E4">
              <w:rPr>
                <w:sz w:val="24"/>
              </w:rPr>
              <w:t>1</w:t>
            </w:r>
            <w:r w:rsidR="007F0B44" w:rsidRPr="00B466E4">
              <w:rPr>
                <w:sz w:val="24"/>
                <w:lang w:val="mk-MK"/>
              </w:rPr>
              <w:t>4</w:t>
            </w:r>
          </w:p>
        </w:tc>
        <w:tc>
          <w:tcPr>
            <w:tcW w:w="734" w:type="dxa"/>
          </w:tcPr>
          <w:p w14:paraId="7CDF4D9B" w14:textId="77777777" w:rsidR="00CC3799" w:rsidRPr="00B466E4" w:rsidRDefault="00CC3799" w:rsidP="00FC69EE">
            <w:pPr>
              <w:pStyle w:val="TableParagraph"/>
              <w:spacing w:line="270" w:lineRule="exact"/>
              <w:ind w:left="109"/>
              <w:jc w:val="center"/>
              <w:rPr>
                <w:sz w:val="24"/>
                <w:lang w:val="mk-MK"/>
              </w:rPr>
            </w:pPr>
            <w:r w:rsidRPr="00B466E4">
              <w:rPr>
                <w:sz w:val="24"/>
              </w:rPr>
              <w:t>60</w:t>
            </w:r>
          </w:p>
        </w:tc>
        <w:tc>
          <w:tcPr>
            <w:tcW w:w="619" w:type="dxa"/>
          </w:tcPr>
          <w:p w14:paraId="7CDF4D9C" w14:textId="77777777" w:rsidR="00CC3799" w:rsidRPr="00B466E4" w:rsidRDefault="00CC3799" w:rsidP="00FC69EE">
            <w:pPr>
              <w:pStyle w:val="TableParagraph"/>
              <w:jc w:val="center"/>
            </w:pPr>
          </w:p>
        </w:tc>
        <w:tc>
          <w:tcPr>
            <w:tcW w:w="561" w:type="dxa"/>
          </w:tcPr>
          <w:p w14:paraId="7CDF4D9D" w14:textId="77777777" w:rsidR="00CC3799" w:rsidRPr="00B466E4" w:rsidRDefault="00CC3799" w:rsidP="00FC69EE">
            <w:pPr>
              <w:pStyle w:val="TableParagraph"/>
              <w:jc w:val="center"/>
            </w:pPr>
          </w:p>
        </w:tc>
        <w:tc>
          <w:tcPr>
            <w:tcW w:w="482" w:type="dxa"/>
          </w:tcPr>
          <w:p w14:paraId="7CDF4D9E" w14:textId="77777777" w:rsidR="00CC3799" w:rsidRPr="00B466E4" w:rsidRDefault="00CC3799" w:rsidP="00FC69EE">
            <w:pPr>
              <w:pStyle w:val="TableParagraph"/>
              <w:jc w:val="center"/>
            </w:pPr>
          </w:p>
        </w:tc>
        <w:tc>
          <w:tcPr>
            <w:tcW w:w="472" w:type="dxa"/>
          </w:tcPr>
          <w:p w14:paraId="7CDF4D9F" w14:textId="77777777" w:rsidR="00CC3799" w:rsidRPr="00B466E4" w:rsidRDefault="00CC3799" w:rsidP="00FC69EE">
            <w:pPr>
              <w:pStyle w:val="TableParagraph"/>
              <w:jc w:val="center"/>
            </w:pPr>
          </w:p>
        </w:tc>
        <w:tc>
          <w:tcPr>
            <w:tcW w:w="422" w:type="dxa"/>
          </w:tcPr>
          <w:p w14:paraId="7CDF4DA0" w14:textId="77777777" w:rsidR="00CC3799" w:rsidRPr="00B466E4" w:rsidRDefault="00CC3799" w:rsidP="00FC69EE">
            <w:pPr>
              <w:pStyle w:val="TableParagraph"/>
              <w:jc w:val="center"/>
            </w:pPr>
          </w:p>
        </w:tc>
        <w:tc>
          <w:tcPr>
            <w:tcW w:w="434" w:type="dxa"/>
          </w:tcPr>
          <w:p w14:paraId="7CDF4DA1" w14:textId="77777777" w:rsidR="00CC3799" w:rsidRPr="00B466E4" w:rsidRDefault="00CC3799" w:rsidP="00FC69EE">
            <w:pPr>
              <w:pStyle w:val="TableParagraph"/>
              <w:jc w:val="center"/>
            </w:pPr>
          </w:p>
        </w:tc>
        <w:tc>
          <w:tcPr>
            <w:tcW w:w="425" w:type="dxa"/>
          </w:tcPr>
          <w:p w14:paraId="7CDF4DA2" w14:textId="77777777" w:rsidR="00CC3799" w:rsidRPr="00B466E4" w:rsidRDefault="00CC3799" w:rsidP="00FC69EE">
            <w:pPr>
              <w:pStyle w:val="TableParagraph"/>
              <w:jc w:val="center"/>
            </w:pPr>
          </w:p>
        </w:tc>
        <w:tc>
          <w:tcPr>
            <w:tcW w:w="434" w:type="dxa"/>
          </w:tcPr>
          <w:p w14:paraId="7CDF4DA3" w14:textId="77777777" w:rsidR="00CC3799" w:rsidRPr="00B466E4" w:rsidRDefault="00CC3799" w:rsidP="00CC3799">
            <w:pPr>
              <w:pStyle w:val="TableParagraph"/>
            </w:pPr>
          </w:p>
        </w:tc>
        <w:tc>
          <w:tcPr>
            <w:tcW w:w="475" w:type="dxa"/>
          </w:tcPr>
          <w:p w14:paraId="7CDF4DA4" w14:textId="77777777" w:rsidR="00CC3799" w:rsidRPr="00B466E4" w:rsidRDefault="00CC3799" w:rsidP="00CC3799">
            <w:pPr>
              <w:pStyle w:val="TableParagraph"/>
            </w:pPr>
          </w:p>
        </w:tc>
        <w:tc>
          <w:tcPr>
            <w:tcW w:w="465" w:type="dxa"/>
          </w:tcPr>
          <w:p w14:paraId="7CDF4DA5" w14:textId="77777777" w:rsidR="00CC3799" w:rsidRPr="00B466E4" w:rsidRDefault="00CC3799" w:rsidP="00CC3799">
            <w:pPr>
              <w:pStyle w:val="TableParagraph"/>
            </w:pPr>
          </w:p>
        </w:tc>
      </w:tr>
      <w:tr w:rsidR="00CC3799" w:rsidRPr="00B466E4" w14:paraId="7CDF4DB6" w14:textId="77777777" w:rsidTr="00CC3799">
        <w:trPr>
          <w:trHeight w:val="551"/>
        </w:trPr>
        <w:tc>
          <w:tcPr>
            <w:tcW w:w="2287" w:type="dxa"/>
          </w:tcPr>
          <w:p w14:paraId="7CDF4DA7" w14:textId="77777777" w:rsidR="00CC3799" w:rsidRPr="00B466E4" w:rsidRDefault="00CC3799" w:rsidP="00CC3799">
            <w:pPr>
              <w:pStyle w:val="TableParagraph"/>
              <w:spacing w:line="268" w:lineRule="exact"/>
              <w:ind w:left="107"/>
              <w:rPr>
                <w:sz w:val="24"/>
              </w:rPr>
            </w:pPr>
            <w:r w:rsidRPr="00B466E4">
              <w:rPr>
                <w:sz w:val="24"/>
              </w:rPr>
              <w:t>Број на</w:t>
            </w:r>
          </w:p>
          <w:p w14:paraId="7CDF4DA8" w14:textId="77777777" w:rsidR="00CC3799" w:rsidRPr="00B466E4" w:rsidRDefault="00CC3799" w:rsidP="00CC3799">
            <w:pPr>
              <w:pStyle w:val="TableParagraph"/>
              <w:spacing w:line="264" w:lineRule="exact"/>
              <w:ind w:left="107"/>
              <w:rPr>
                <w:sz w:val="24"/>
              </w:rPr>
            </w:pPr>
            <w:r w:rsidRPr="00B466E4">
              <w:rPr>
                <w:sz w:val="24"/>
              </w:rPr>
              <w:t>воспитувачи</w:t>
            </w:r>
          </w:p>
        </w:tc>
        <w:tc>
          <w:tcPr>
            <w:tcW w:w="1032" w:type="dxa"/>
          </w:tcPr>
          <w:p w14:paraId="7CDF4DA9" w14:textId="77777777" w:rsidR="00CC3799" w:rsidRPr="00B466E4" w:rsidRDefault="00CC3799" w:rsidP="00FC69EE">
            <w:pPr>
              <w:pStyle w:val="TableParagraph"/>
              <w:spacing w:line="268" w:lineRule="exact"/>
              <w:ind w:left="107"/>
              <w:jc w:val="center"/>
              <w:rPr>
                <w:sz w:val="24"/>
              </w:rPr>
            </w:pPr>
            <w:r w:rsidRPr="00B466E4">
              <w:rPr>
                <w:sz w:val="24"/>
              </w:rPr>
              <w:t>0</w:t>
            </w:r>
          </w:p>
        </w:tc>
        <w:tc>
          <w:tcPr>
            <w:tcW w:w="729" w:type="dxa"/>
          </w:tcPr>
          <w:p w14:paraId="7CDF4DAA" w14:textId="77777777" w:rsidR="00CC3799" w:rsidRPr="00B466E4" w:rsidRDefault="00CC3799" w:rsidP="00FC69EE">
            <w:pPr>
              <w:pStyle w:val="TableParagraph"/>
              <w:jc w:val="center"/>
            </w:pPr>
          </w:p>
        </w:tc>
        <w:tc>
          <w:tcPr>
            <w:tcW w:w="734" w:type="dxa"/>
          </w:tcPr>
          <w:p w14:paraId="7CDF4DAB" w14:textId="77777777" w:rsidR="00CC3799" w:rsidRPr="00B466E4" w:rsidRDefault="00CC3799" w:rsidP="00FC69EE">
            <w:pPr>
              <w:pStyle w:val="TableParagraph"/>
              <w:jc w:val="center"/>
            </w:pPr>
          </w:p>
        </w:tc>
        <w:tc>
          <w:tcPr>
            <w:tcW w:w="619" w:type="dxa"/>
          </w:tcPr>
          <w:p w14:paraId="7CDF4DAC" w14:textId="77777777" w:rsidR="00CC3799" w:rsidRPr="00B466E4" w:rsidRDefault="00CC3799" w:rsidP="00FC69EE">
            <w:pPr>
              <w:pStyle w:val="TableParagraph"/>
              <w:jc w:val="center"/>
            </w:pPr>
          </w:p>
        </w:tc>
        <w:tc>
          <w:tcPr>
            <w:tcW w:w="561" w:type="dxa"/>
          </w:tcPr>
          <w:p w14:paraId="7CDF4DAD" w14:textId="77777777" w:rsidR="00CC3799" w:rsidRPr="00B466E4" w:rsidRDefault="00CC3799" w:rsidP="00FC69EE">
            <w:pPr>
              <w:pStyle w:val="TableParagraph"/>
              <w:jc w:val="center"/>
            </w:pPr>
          </w:p>
        </w:tc>
        <w:tc>
          <w:tcPr>
            <w:tcW w:w="482" w:type="dxa"/>
          </w:tcPr>
          <w:p w14:paraId="7CDF4DAE" w14:textId="77777777" w:rsidR="00CC3799" w:rsidRPr="00B466E4" w:rsidRDefault="00CC3799" w:rsidP="00FC69EE">
            <w:pPr>
              <w:pStyle w:val="TableParagraph"/>
              <w:jc w:val="center"/>
            </w:pPr>
          </w:p>
        </w:tc>
        <w:tc>
          <w:tcPr>
            <w:tcW w:w="472" w:type="dxa"/>
          </w:tcPr>
          <w:p w14:paraId="7CDF4DAF" w14:textId="77777777" w:rsidR="00CC3799" w:rsidRPr="00B466E4" w:rsidRDefault="00CC3799" w:rsidP="00FC69EE">
            <w:pPr>
              <w:pStyle w:val="TableParagraph"/>
              <w:jc w:val="center"/>
            </w:pPr>
          </w:p>
        </w:tc>
        <w:tc>
          <w:tcPr>
            <w:tcW w:w="422" w:type="dxa"/>
          </w:tcPr>
          <w:p w14:paraId="7CDF4DB0" w14:textId="77777777" w:rsidR="00CC3799" w:rsidRPr="00B466E4" w:rsidRDefault="00CC3799" w:rsidP="00FC69EE">
            <w:pPr>
              <w:pStyle w:val="TableParagraph"/>
              <w:jc w:val="center"/>
            </w:pPr>
          </w:p>
        </w:tc>
        <w:tc>
          <w:tcPr>
            <w:tcW w:w="434" w:type="dxa"/>
          </w:tcPr>
          <w:p w14:paraId="7CDF4DB1" w14:textId="77777777" w:rsidR="00CC3799" w:rsidRPr="00B466E4" w:rsidRDefault="00CC3799" w:rsidP="00FC69EE">
            <w:pPr>
              <w:pStyle w:val="TableParagraph"/>
              <w:jc w:val="center"/>
            </w:pPr>
          </w:p>
        </w:tc>
        <w:tc>
          <w:tcPr>
            <w:tcW w:w="425" w:type="dxa"/>
          </w:tcPr>
          <w:p w14:paraId="7CDF4DB2" w14:textId="77777777" w:rsidR="00CC3799" w:rsidRPr="00B466E4" w:rsidRDefault="00CC3799" w:rsidP="00FC69EE">
            <w:pPr>
              <w:pStyle w:val="TableParagraph"/>
              <w:jc w:val="center"/>
            </w:pPr>
          </w:p>
        </w:tc>
        <w:tc>
          <w:tcPr>
            <w:tcW w:w="434" w:type="dxa"/>
          </w:tcPr>
          <w:p w14:paraId="7CDF4DB3" w14:textId="77777777" w:rsidR="00CC3799" w:rsidRPr="00B466E4" w:rsidRDefault="00CC3799" w:rsidP="00CC3799">
            <w:pPr>
              <w:pStyle w:val="TableParagraph"/>
            </w:pPr>
          </w:p>
        </w:tc>
        <w:tc>
          <w:tcPr>
            <w:tcW w:w="475" w:type="dxa"/>
          </w:tcPr>
          <w:p w14:paraId="7CDF4DB4" w14:textId="77777777" w:rsidR="00CC3799" w:rsidRPr="00B466E4" w:rsidRDefault="00CC3799" w:rsidP="00CC3799">
            <w:pPr>
              <w:pStyle w:val="TableParagraph"/>
            </w:pPr>
          </w:p>
        </w:tc>
        <w:tc>
          <w:tcPr>
            <w:tcW w:w="465" w:type="dxa"/>
          </w:tcPr>
          <w:p w14:paraId="7CDF4DB5" w14:textId="77777777" w:rsidR="00CC3799" w:rsidRPr="00B466E4" w:rsidRDefault="00CC3799" w:rsidP="00CC3799">
            <w:pPr>
              <w:pStyle w:val="TableParagraph"/>
            </w:pPr>
          </w:p>
        </w:tc>
      </w:tr>
      <w:tr w:rsidR="00CC3799" w:rsidRPr="00B466E4" w14:paraId="7CDF4DC6" w14:textId="77777777" w:rsidTr="00CC3799">
        <w:trPr>
          <w:trHeight w:val="551"/>
        </w:trPr>
        <w:tc>
          <w:tcPr>
            <w:tcW w:w="2287" w:type="dxa"/>
          </w:tcPr>
          <w:p w14:paraId="7CDF4DB7" w14:textId="77777777" w:rsidR="00CC3799" w:rsidRPr="00B466E4" w:rsidRDefault="00CC3799" w:rsidP="00CC3799">
            <w:pPr>
              <w:pStyle w:val="TableParagraph"/>
              <w:spacing w:line="268" w:lineRule="exact"/>
              <w:ind w:left="107"/>
              <w:rPr>
                <w:sz w:val="24"/>
              </w:rPr>
            </w:pPr>
            <w:r w:rsidRPr="00B466E4">
              <w:rPr>
                <w:sz w:val="24"/>
              </w:rPr>
              <w:t>Број на стручни</w:t>
            </w:r>
          </w:p>
          <w:p w14:paraId="7CDF4DB8" w14:textId="77777777" w:rsidR="00CC3799" w:rsidRPr="00B466E4" w:rsidRDefault="00CC3799" w:rsidP="00CC3799">
            <w:pPr>
              <w:pStyle w:val="TableParagraph"/>
              <w:spacing w:line="264" w:lineRule="exact"/>
              <w:ind w:left="107"/>
              <w:rPr>
                <w:sz w:val="24"/>
              </w:rPr>
            </w:pPr>
            <w:r w:rsidRPr="00B466E4">
              <w:rPr>
                <w:sz w:val="24"/>
              </w:rPr>
              <w:t>соработници</w:t>
            </w:r>
          </w:p>
        </w:tc>
        <w:tc>
          <w:tcPr>
            <w:tcW w:w="1032" w:type="dxa"/>
          </w:tcPr>
          <w:p w14:paraId="7CDF4DB9" w14:textId="77777777" w:rsidR="00CC3799" w:rsidRPr="00B466E4" w:rsidRDefault="00CC3799" w:rsidP="00FC69EE">
            <w:pPr>
              <w:pStyle w:val="TableParagraph"/>
              <w:spacing w:line="268" w:lineRule="exact"/>
              <w:ind w:left="107"/>
              <w:jc w:val="center"/>
              <w:rPr>
                <w:sz w:val="24"/>
              </w:rPr>
            </w:pPr>
            <w:r w:rsidRPr="00B466E4">
              <w:rPr>
                <w:sz w:val="24"/>
              </w:rPr>
              <w:t>5</w:t>
            </w:r>
          </w:p>
        </w:tc>
        <w:tc>
          <w:tcPr>
            <w:tcW w:w="729" w:type="dxa"/>
          </w:tcPr>
          <w:p w14:paraId="7CDF4DBA" w14:textId="77777777" w:rsidR="00CC3799" w:rsidRPr="00B466E4" w:rsidRDefault="00CC3799" w:rsidP="00FC69EE">
            <w:pPr>
              <w:pStyle w:val="TableParagraph"/>
              <w:jc w:val="center"/>
            </w:pPr>
          </w:p>
        </w:tc>
        <w:tc>
          <w:tcPr>
            <w:tcW w:w="734" w:type="dxa"/>
          </w:tcPr>
          <w:p w14:paraId="7CDF4DBB" w14:textId="77777777" w:rsidR="00CC3799" w:rsidRPr="00B466E4" w:rsidRDefault="00CC3799" w:rsidP="00FC69EE">
            <w:pPr>
              <w:pStyle w:val="TableParagraph"/>
              <w:spacing w:line="268" w:lineRule="exact"/>
              <w:ind w:left="109"/>
              <w:jc w:val="center"/>
              <w:rPr>
                <w:sz w:val="24"/>
              </w:rPr>
            </w:pPr>
            <w:r w:rsidRPr="00B466E4">
              <w:rPr>
                <w:sz w:val="24"/>
              </w:rPr>
              <w:t>5</w:t>
            </w:r>
          </w:p>
        </w:tc>
        <w:tc>
          <w:tcPr>
            <w:tcW w:w="619" w:type="dxa"/>
          </w:tcPr>
          <w:p w14:paraId="7CDF4DBC" w14:textId="77777777" w:rsidR="00CC3799" w:rsidRPr="00B466E4" w:rsidRDefault="00CC3799" w:rsidP="00FC69EE">
            <w:pPr>
              <w:pStyle w:val="TableParagraph"/>
              <w:jc w:val="center"/>
            </w:pPr>
          </w:p>
        </w:tc>
        <w:tc>
          <w:tcPr>
            <w:tcW w:w="561" w:type="dxa"/>
          </w:tcPr>
          <w:p w14:paraId="7CDF4DBD" w14:textId="77777777" w:rsidR="00CC3799" w:rsidRPr="00B466E4" w:rsidRDefault="00CC3799" w:rsidP="00FC69EE">
            <w:pPr>
              <w:pStyle w:val="TableParagraph"/>
              <w:jc w:val="center"/>
            </w:pPr>
          </w:p>
        </w:tc>
        <w:tc>
          <w:tcPr>
            <w:tcW w:w="482" w:type="dxa"/>
          </w:tcPr>
          <w:p w14:paraId="7CDF4DBE" w14:textId="77777777" w:rsidR="00CC3799" w:rsidRPr="00B466E4" w:rsidRDefault="00CC3799" w:rsidP="00FC69EE">
            <w:pPr>
              <w:pStyle w:val="TableParagraph"/>
              <w:jc w:val="center"/>
            </w:pPr>
          </w:p>
        </w:tc>
        <w:tc>
          <w:tcPr>
            <w:tcW w:w="472" w:type="dxa"/>
          </w:tcPr>
          <w:p w14:paraId="7CDF4DBF" w14:textId="77777777" w:rsidR="00CC3799" w:rsidRPr="00B466E4" w:rsidRDefault="00CC3799" w:rsidP="00FC69EE">
            <w:pPr>
              <w:pStyle w:val="TableParagraph"/>
              <w:jc w:val="center"/>
            </w:pPr>
          </w:p>
        </w:tc>
        <w:tc>
          <w:tcPr>
            <w:tcW w:w="422" w:type="dxa"/>
          </w:tcPr>
          <w:p w14:paraId="7CDF4DC0" w14:textId="77777777" w:rsidR="00CC3799" w:rsidRPr="00B466E4" w:rsidRDefault="00CC3799" w:rsidP="00FC69EE">
            <w:pPr>
              <w:pStyle w:val="TableParagraph"/>
              <w:jc w:val="center"/>
            </w:pPr>
          </w:p>
        </w:tc>
        <w:tc>
          <w:tcPr>
            <w:tcW w:w="434" w:type="dxa"/>
          </w:tcPr>
          <w:p w14:paraId="7CDF4DC1" w14:textId="77777777" w:rsidR="00CC3799" w:rsidRPr="00B466E4" w:rsidRDefault="00CC3799" w:rsidP="00FC69EE">
            <w:pPr>
              <w:pStyle w:val="TableParagraph"/>
              <w:jc w:val="center"/>
            </w:pPr>
          </w:p>
        </w:tc>
        <w:tc>
          <w:tcPr>
            <w:tcW w:w="425" w:type="dxa"/>
          </w:tcPr>
          <w:p w14:paraId="7CDF4DC2" w14:textId="77777777" w:rsidR="00CC3799" w:rsidRPr="00B466E4" w:rsidRDefault="00CC3799" w:rsidP="00FC69EE">
            <w:pPr>
              <w:pStyle w:val="TableParagraph"/>
              <w:jc w:val="center"/>
            </w:pPr>
          </w:p>
        </w:tc>
        <w:tc>
          <w:tcPr>
            <w:tcW w:w="434" w:type="dxa"/>
          </w:tcPr>
          <w:p w14:paraId="7CDF4DC3" w14:textId="77777777" w:rsidR="00CC3799" w:rsidRPr="00B466E4" w:rsidRDefault="00CC3799" w:rsidP="00CC3799">
            <w:pPr>
              <w:pStyle w:val="TableParagraph"/>
            </w:pPr>
          </w:p>
        </w:tc>
        <w:tc>
          <w:tcPr>
            <w:tcW w:w="475" w:type="dxa"/>
          </w:tcPr>
          <w:p w14:paraId="7CDF4DC4" w14:textId="77777777" w:rsidR="00CC3799" w:rsidRPr="00B466E4" w:rsidRDefault="00CC3799" w:rsidP="00CC3799">
            <w:pPr>
              <w:pStyle w:val="TableParagraph"/>
            </w:pPr>
          </w:p>
        </w:tc>
        <w:tc>
          <w:tcPr>
            <w:tcW w:w="465" w:type="dxa"/>
          </w:tcPr>
          <w:p w14:paraId="7CDF4DC5" w14:textId="77777777" w:rsidR="00CC3799" w:rsidRPr="00B466E4" w:rsidRDefault="00CC3799" w:rsidP="00CC3799">
            <w:pPr>
              <w:pStyle w:val="TableParagraph"/>
            </w:pPr>
          </w:p>
        </w:tc>
      </w:tr>
      <w:tr w:rsidR="00CC3799" w:rsidRPr="00B466E4" w14:paraId="7CDF4DD6" w14:textId="77777777" w:rsidTr="00CC3799">
        <w:trPr>
          <w:trHeight w:val="551"/>
        </w:trPr>
        <w:tc>
          <w:tcPr>
            <w:tcW w:w="2287" w:type="dxa"/>
          </w:tcPr>
          <w:p w14:paraId="7CDF4DC7" w14:textId="77777777" w:rsidR="00CC3799" w:rsidRPr="00B466E4" w:rsidRDefault="00CC3799" w:rsidP="00CC3799">
            <w:pPr>
              <w:pStyle w:val="TableParagraph"/>
              <w:spacing w:line="268" w:lineRule="exact"/>
              <w:ind w:left="107"/>
              <w:rPr>
                <w:sz w:val="24"/>
              </w:rPr>
            </w:pPr>
            <w:r w:rsidRPr="00B466E4">
              <w:rPr>
                <w:sz w:val="24"/>
              </w:rPr>
              <w:t>Административни</w:t>
            </w:r>
          </w:p>
          <w:p w14:paraId="7CDF4DC8" w14:textId="77777777" w:rsidR="00CC3799" w:rsidRPr="00B466E4" w:rsidRDefault="00CC3799" w:rsidP="00CC3799">
            <w:pPr>
              <w:pStyle w:val="TableParagraph"/>
              <w:spacing w:line="264" w:lineRule="exact"/>
              <w:ind w:left="107"/>
              <w:rPr>
                <w:sz w:val="24"/>
              </w:rPr>
            </w:pPr>
            <w:r w:rsidRPr="00B466E4">
              <w:rPr>
                <w:sz w:val="24"/>
              </w:rPr>
              <w:t>работници</w:t>
            </w:r>
          </w:p>
        </w:tc>
        <w:tc>
          <w:tcPr>
            <w:tcW w:w="1032" w:type="dxa"/>
          </w:tcPr>
          <w:p w14:paraId="7CDF4DC9" w14:textId="77777777" w:rsidR="00CC3799" w:rsidRPr="00B466E4" w:rsidRDefault="00CC3799" w:rsidP="00FC69EE">
            <w:pPr>
              <w:pStyle w:val="TableParagraph"/>
              <w:spacing w:line="268" w:lineRule="exact"/>
              <w:ind w:left="107"/>
              <w:jc w:val="center"/>
              <w:rPr>
                <w:sz w:val="24"/>
              </w:rPr>
            </w:pPr>
            <w:r w:rsidRPr="00B466E4">
              <w:rPr>
                <w:sz w:val="24"/>
              </w:rPr>
              <w:t>2</w:t>
            </w:r>
          </w:p>
        </w:tc>
        <w:tc>
          <w:tcPr>
            <w:tcW w:w="729" w:type="dxa"/>
          </w:tcPr>
          <w:p w14:paraId="7CDF4DCA" w14:textId="77777777" w:rsidR="00CC3799" w:rsidRPr="00B466E4" w:rsidRDefault="00CC3799" w:rsidP="00FC69EE">
            <w:pPr>
              <w:pStyle w:val="TableParagraph"/>
              <w:spacing w:line="268" w:lineRule="exact"/>
              <w:ind w:left="108"/>
              <w:jc w:val="center"/>
              <w:rPr>
                <w:sz w:val="24"/>
              </w:rPr>
            </w:pPr>
            <w:r w:rsidRPr="00B466E4">
              <w:rPr>
                <w:sz w:val="24"/>
              </w:rPr>
              <w:t>1</w:t>
            </w:r>
          </w:p>
        </w:tc>
        <w:tc>
          <w:tcPr>
            <w:tcW w:w="734" w:type="dxa"/>
          </w:tcPr>
          <w:p w14:paraId="7CDF4DCB" w14:textId="77777777" w:rsidR="00CC3799" w:rsidRPr="00B466E4" w:rsidRDefault="00CC3799" w:rsidP="00FC69EE">
            <w:pPr>
              <w:pStyle w:val="TableParagraph"/>
              <w:spacing w:line="268" w:lineRule="exact"/>
              <w:ind w:left="109"/>
              <w:jc w:val="center"/>
              <w:rPr>
                <w:sz w:val="24"/>
              </w:rPr>
            </w:pPr>
            <w:r w:rsidRPr="00B466E4">
              <w:rPr>
                <w:sz w:val="24"/>
              </w:rPr>
              <w:t>1</w:t>
            </w:r>
          </w:p>
        </w:tc>
        <w:tc>
          <w:tcPr>
            <w:tcW w:w="619" w:type="dxa"/>
          </w:tcPr>
          <w:p w14:paraId="7CDF4DCC" w14:textId="77777777" w:rsidR="00CC3799" w:rsidRPr="00B466E4" w:rsidRDefault="00CC3799" w:rsidP="00FC69EE">
            <w:pPr>
              <w:pStyle w:val="TableParagraph"/>
              <w:jc w:val="center"/>
            </w:pPr>
          </w:p>
        </w:tc>
        <w:tc>
          <w:tcPr>
            <w:tcW w:w="561" w:type="dxa"/>
          </w:tcPr>
          <w:p w14:paraId="7CDF4DCD" w14:textId="77777777" w:rsidR="00CC3799" w:rsidRPr="00B466E4" w:rsidRDefault="00CC3799" w:rsidP="00FC69EE">
            <w:pPr>
              <w:pStyle w:val="TableParagraph"/>
              <w:jc w:val="center"/>
            </w:pPr>
          </w:p>
        </w:tc>
        <w:tc>
          <w:tcPr>
            <w:tcW w:w="482" w:type="dxa"/>
          </w:tcPr>
          <w:p w14:paraId="7CDF4DCE" w14:textId="77777777" w:rsidR="00CC3799" w:rsidRPr="00B466E4" w:rsidRDefault="00CC3799" w:rsidP="00FC69EE">
            <w:pPr>
              <w:pStyle w:val="TableParagraph"/>
              <w:jc w:val="center"/>
            </w:pPr>
          </w:p>
        </w:tc>
        <w:tc>
          <w:tcPr>
            <w:tcW w:w="472" w:type="dxa"/>
          </w:tcPr>
          <w:p w14:paraId="7CDF4DCF" w14:textId="77777777" w:rsidR="00CC3799" w:rsidRPr="00B466E4" w:rsidRDefault="00CC3799" w:rsidP="00FC69EE">
            <w:pPr>
              <w:pStyle w:val="TableParagraph"/>
              <w:jc w:val="center"/>
            </w:pPr>
          </w:p>
        </w:tc>
        <w:tc>
          <w:tcPr>
            <w:tcW w:w="422" w:type="dxa"/>
          </w:tcPr>
          <w:p w14:paraId="7CDF4DD0" w14:textId="77777777" w:rsidR="00CC3799" w:rsidRPr="00B466E4" w:rsidRDefault="00CC3799" w:rsidP="00FC69EE">
            <w:pPr>
              <w:pStyle w:val="TableParagraph"/>
              <w:jc w:val="center"/>
            </w:pPr>
          </w:p>
        </w:tc>
        <w:tc>
          <w:tcPr>
            <w:tcW w:w="434" w:type="dxa"/>
          </w:tcPr>
          <w:p w14:paraId="7CDF4DD1" w14:textId="77777777" w:rsidR="00CC3799" w:rsidRPr="00B466E4" w:rsidRDefault="00CC3799" w:rsidP="00FC69EE">
            <w:pPr>
              <w:pStyle w:val="TableParagraph"/>
              <w:jc w:val="center"/>
            </w:pPr>
          </w:p>
        </w:tc>
        <w:tc>
          <w:tcPr>
            <w:tcW w:w="425" w:type="dxa"/>
          </w:tcPr>
          <w:p w14:paraId="7CDF4DD2" w14:textId="77777777" w:rsidR="00CC3799" w:rsidRPr="00B466E4" w:rsidRDefault="00CC3799" w:rsidP="00FC69EE">
            <w:pPr>
              <w:pStyle w:val="TableParagraph"/>
              <w:jc w:val="center"/>
            </w:pPr>
          </w:p>
        </w:tc>
        <w:tc>
          <w:tcPr>
            <w:tcW w:w="434" w:type="dxa"/>
          </w:tcPr>
          <w:p w14:paraId="7CDF4DD3" w14:textId="77777777" w:rsidR="00CC3799" w:rsidRPr="00B466E4" w:rsidRDefault="00CC3799" w:rsidP="00CC3799">
            <w:pPr>
              <w:pStyle w:val="TableParagraph"/>
            </w:pPr>
          </w:p>
        </w:tc>
        <w:tc>
          <w:tcPr>
            <w:tcW w:w="475" w:type="dxa"/>
          </w:tcPr>
          <w:p w14:paraId="7CDF4DD4" w14:textId="77777777" w:rsidR="00CC3799" w:rsidRPr="00B466E4" w:rsidRDefault="00CC3799" w:rsidP="00CC3799">
            <w:pPr>
              <w:pStyle w:val="TableParagraph"/>
            </w:pPr>
          </w:p>
        </w:tc>
        <w:tc>
          <w:tcPr>
            <w:tcW w:w="465" w:type="dxa"/>
          </w:tcPr>
          <w:p w14:paraId="7CDF4DD5" w14:textId="77777777" w:rsidR="00CC3799" w:rsidRPr="00B466E4" w:rsidRDefault="00CC3799" w:rsidP="00CC3799">
            <w:pPr>
              <w:pStyle w:val="TableParagraph"/>
            </w:pPr>
          </w:p>
        </w:tc>
      </w:tr>
      <w:tr w:rsidR="00CC3799" w:rsidRPr="00B466E4" w14:paraId="7CDF4DE6" w14:textId="77777777" w:rsidTr="00CC3799">
        <w:trPr>
          <w:trHeight w:val="551"/>
        </w:trPr>
        <w:tc>
          <w:tcPr>
            <w:tcW w:w="2287" w:type="dxa"/>
          </w:tcPr>
          <w:p w14:paraId="7CDF4DD7" w14:textId="77777777" w:rsidR="00CC3799" w:rsidRPr="00B466E4" w:rsidRDefault="00CC3799" w:rsidP="00CC3799">
            <w:pPr>
              <w:pStyle w:val="TableParagraph"/>
              <w:spacing w:line="268" w:lineRule="exact"/>
              <w:ind w:left="107"/>
              <w:rPr>
                <w:sz w:val="24"/>
              </w:rPr>
            </w:pPr>
            <w:r w:rsidRPr="00B466E4">
              <w:rPr>
                <w:sz w:val="24"/>
              </w:rPr>
              <w:t>Помошно технички</w:t>
            </w:r>
          </w:p>
          <w:p w14:paraId="7CDF4DD8" w14:textId="77777777" w:rsidR="00CC3799" w:rsidRPr="00B466E4" w:rsidRDefault="00CC3799" w:rsidP="00CC3799">
            <w:pPr>
              <w:pStyle w:val="TableParagraph"/>
              <w:spacing w:line="264" w:lineRule="exact"/>
              <w:ind w:left="107"/>
              <w:rPr>
                <w:sz w:val="24"/>
              </w:rPr>
            </w:pPr>
            <w:r w:rsidRPr="00B466E4">
              <w:rPr>
                <w:sz w:val="24"/>
              </w:rPr>
              <w:t>кадар</w:t>
            </w:r>
          </w:p>
        </w:tc>
        <w:tc>
          <w:tcPr>
            <w:tcW w:w="1032" w:type="dxa"/>
          </w:tcPr>
          <w:p w14:paraId="7CDF4DD9" w14:textId="77777777" w:rsidR="00CC3799" w:rsidRPr="00B466E4" w:rsidRDefault="00CC3799" w:rsidP="00FC69EE">
            <w:pPr>
              <w:pStyle w:val="TableParagraph"/>
              <w:spacing w:line="268" w:lineRule="exact"/>
              <w:ind w:left="107"/>
              <w:jc w:val="center"/>
              <w:rPr>
                <w:sz w:val="24"/>
              </w:rPr>
            </w:pPr>
            <w:r w:rsidRPr="00B466E4">
              <w:rPr>
                <w:sz w:val="24"/>
              </w:rPr>
              <w:t>13</w:t>
            </w:r>
          </w:p>
        </w:tc>
        <w:tc>
          <w:tcPr>
            <w:tcW w:w="729" w:type="dxa"/>
          </w:tcPr>
          <w:p w14:paraId="7CDF4DDA" w14:textId="48E79106" w:rsidR="00CC3799" w:rsidRPr="00B466E4" w:rsidRDefault="005B062B" w:rsidP="00FC69EE">
            <w:pPr>
              <w:pStyle w:val="TableParagraph"/>
              <w:spacing w:line="268" w:lineRule="exact"/>
              <w:ind w:left="108"/>
              <w:jc w:val="center"/>
              <w:rPr>
                <w:sz w:val="24"/>
                <w:lang w:val="mk-MK"/>
              </w:rPr>
            </w:pPr>
            <w:r w:rsidRPr="00B466E4">
              <w:rPr>
                <w:sz w:val="24"/>
                <w:lang w:val="mk-MK"/>
              </w:rPr>
              <w:t>7</w:t>
            </w:r>
          </w:p>
        </w:tc>
        <w:tc>
          <w:tcPr>
            <w:tcW w:w="734" w:type="dxa"/>
          </w:tcPr>
          <w:p w14:paraId="7CDF4DDB" w14:textId="662C2920" w:rsidR="00CC3799" w:rsidRPr="00B466E4" w:rsidRDefault="00050C31" w:rsidP="00FC69EE">
            <w:pPr>
              <w:pStyle w:val="TableParagraph"/>
              <w:spacing w:line="268" w:lineRule="exact"/>
              <w:ind w:left="109"/>
              <w:jc w:val="center"/>
              <w:rPr>
                <w:sz w:val="24"/>
                <w:lang w:val="mk-MK"/>
              </w:rPr>
            </w:pPr>
            <w:r w:rsidRPr="00B466E4">
              <w:rPr>
                <w:sz w:val="24"/>
                <w:lang w:val="mk-MK"/>
              </w:rPr>
              <w:t>5</w:t>
            </w:r>
          </w:p>
        </w:tc>
        <w:tc>
          <w:tcPr>
            <w:tcW w:w="619" w:type="dxa"/>
          </w:tcPr>
          <w:p w14:paraId="7CDF4DDC" w14:textId="77777777" w:rsidR="00CC3799" w:rsidRPr="00B466E4" w:rsidRDefault="00CC3799" w:rsidP="00FC69EE">
            <w:pPr>
              <w:pStyle w:val="TableParagraph"/>
              <w:jc w:val="center"/>
            </w:pPr>
          </w:p>
        </w:tc>
        <w:tc>
          <w:tcPr>
            <w:tcW w:w="561" w:type="dxa"/>
          </w:tcPr>
          <w:p w14:paraId="7CDF4DDD" w14:textId="77777777" w:rsidR="00CC3799" w:rsidRPr="00B466E4" w:rsidRDefault="00CC3799" w:rsidP="00FC69EE">
            <w:pPr>
              <w:pStyle w:val="TableParagraph"/>
              <w:jc w:val="center"/>
            </w:pPr>
          </w:p>
        </w:tc>
        <w:tc>
          <w:tcPr>
            <w:tcW w:w="482" w:type="dxa"/>
          </w:tcPr>
          <w:p w14:paraId="7CDF4DDE" w14:textId="77777777" w:rsidR="00CC3799" w:rsidRPr="00B466E4" w:rsidRDefault="00CC3799" w:rsidP="00FC69EE">
            <w:pPr>
              <w:pStyle w:val="TableParagraph"/>
              <w:jc w:val="center"/>
            </w:pPr>
          </w:p>
        </w:tc>
        <w:tc>
          <w:tcPr>
            <w:tcW w:w="472" w:type="dxa"/>
          </w:tcPr>
          <w:p w14:paraId="7CDF4DDF" w14:textId="77777777" w:rsidR="00CC3799" w:rsidRPr="00B466E4" w:rsidRDefault="00CC3799" w:rsidP="00FC69EE">
            <w:pPr>
              <w:pStyle w:val="TableParagraph"/>
              <w:jc w:val="center"/>
            </w:pPr>
          </w:p>
        </w:tc>
        <w:tc>
          <w:tcPr>
            <w:tcW w:w="422" w:type="dxa"/>
          </w:tcPr>
          <w:p w14:paraId="7CDF4DE0" w14:textId="77777777" w:rsidR="00CC3799" w:rsidRPr="00B466E4" w:rsidRDefault="00CC3799" w:rsidP="00FC69EE">
            <w:pPr>
              <w:pStyle w:val="TableParagraph"/>
              <w:jc w:val="center"/>
            </w:pPr>
          </w:p>
        </w:tc>
        <w:tc>
          <w:tcPr>
            <w:tcW w:w="434" w:type="dxa"/>
          </w:tcPr>
          <w:p w14:paraId="7CDF4DE1" w14:textId="77777777" w:rsidR="00CC3799" w:rsidRPr="00B466E4" w:rsidRDefault="00CC3799" w:rsidP="00FC69EE">
            <w:pPr>
              <w:pStyle w:val="TableParagraph"/>
              <w:jc w:val="center"/>
            </w:pPr>
          </w:p>
        </w:tc>
        <w:tc>
          <w:tcPr>
            <w:tcW w:w="425" w:type="dxa"/>
          </w:tcPr>
          <w:p w14:paraId="7CDF4DE2" w14:textId="77777777" w:rsidR="00CC3799" w:rsidRPr="00B466E4" w:rsidRDefault="00CC3799" w:rsidP="00FC69EE">
            <w:pPr>
              <w:pStyle w:val="TableParagraph"/>
              <w:jc w:val="center"/>
              <w:rPr>
                <w:lang w:val="mk-MK"/>
              </w:rPr>
            </w:pPr>
            <w:r w:rsidRPr="00B466E4">
              <w:rPr>
                <w:lang w:val="mk-MK"/>
              </w:rPr>
              <w:t>1</w:t>
            </w:r>
          </w:p>
        </w:tc>
        <w:tc>
          <w:tcPr>
            <w:tcW w:w="434" w:type="dxa"/>
          </w:tcPr>
          <w:p w14:paraId="7CDF4DE3" w14:textId="47328C55" w:rsidR="00CC3799" w:rsidRPr="00B466E4" w:rsidRDefault="00CC3799" w:rsidP="00FC69EE">
            <w:pPr>
              <w:pStyle w:val="TableParagraph"/>
              <w:jc w:val="center"/>
              <w:rPr>
                <w:lang w:val="mk-MK"/>
              </w:rPr>
            </w:pPr>
          </w:p>
        </w:tc>
        <w:tc>
          <w:tcPr>
            <w:tcW w:w="475" w:type="dxa"/>
          </w:tcPr>
          <w:p w14:paraId="7CDF4DE4" w14:textId="77777777" w:rsidR="00CC3799" w:rsidRPr="00B466E4" w:rsidRDefault="00CC3799" w:rsidP="00FC69EE">
            <w:pPr>
              <w:pStyle w:val="TableParagraph"/>
              <w:jc w:val="center"/>
            </w:pPr>
          </w:p>
        </w:tc>
        <w:tc>
          <w:tcPr>
            <w:tcW w:w="465" w:type="dxa"/>
          </w:tcPr>
          <w:p w14:paraId="7CDF4DE5" w14:textId="77777777" w:rsidR="00CC3799" w:rsidRPr="00B466E4" w:rsidRDefault="00CC3799" w:rsidP="00CC3799">
            <w:pPr>
              <w:pStyle w:val="TableParagraph"/>
            </w:pPr>
          </w:p>
        </w:tc>
      </w:tr>
      <w:tr w:rsidR="00CC3799" w:rsidRPr="00B466E4" w14:paraId="7CDF4DF5" w14:textId="77777777" w:rsidTr="00CC3799">
        <w:trPr>
          <w:trHeight w:val="275"/>
        </w:trPr>
        <w:tc>
          <w:tcPr>
            <w:tcW w:w="2287" w:type="dxa"/>
          </w:tcPr>
          <w:p w14:paraId="7CDF4DE7" w14:textId="77777777" w:rsidR="00CC3799" w:rsidRPr="00B466E4" w:rsidRDefault="00CC3799" w:rsidP="00CC3799">
            <w:pPr>
              <w:pStyle w:val="TableParagraph"/>
              <w:spacing w:line="256" w:lineRule="exact"/>
              <w:ind w:left="107"/>
              <w:rPr>
                <w:sz w:val="24"/>
              </w:rPr>
            </w:pPr>
            <w:r w:rsidRPr="00B466E4">
              <w:rPr>
                <w:sz w:val="24"/>
              </w:rPr>
              <w:t>Директор</w:t>
            </w:r>
          </w:p>
        </w:tc>
        <w:tc>
          <w:tcPr>
            <w:tcW w:w="1032" w:type="dxa"/>
          </w:tcPr>
          <w:p w14:paraId="7CDF4DE8" w14:textId="77777777" w:rsidR="00CC3799" w:rsidRPr="00B466E4" w:rsidRDefault="00CC3799" w:rsidP="00FC69EE">
            <w:pPr>
              <w:pStyle w:val="TableParagraph"/>
              <w:spacing w:line="256" w:lineRule="exact"/>
              <w:ind w:left="107"/>
              <w:jc w:val="center"/>
              <w:rPr>
                <w:sz w:val="24"/>
              </w:rPr>
            </w:pPr>
            <w:r w:rsidRPr="00B466E4">
              <w:rPr>
                <w:sz w:val="24"/>
              </w:rPr>
              <w:t>1</w:t>
            </w:r>
          </w:p>
        </w:tc>
        <w:tc>
          <w:tcPr>
            <w:tcW w:w="729" w:type="dxa"/>
          </w:tcPr>
          <w:p w14:paraId="7CDF4DE9" w14:textId="77777777" w:rsidR="00CC3799" w:rsidRPr="00B466E4" w:rsidRDefault="00CC3799" w:rsidP="00FC69EE">
            <w:pPr>
              <w:pStyle w:val="TableParagraph"/>
              <w:jc w:val="center"/>
              <w:rPr>
                <w:sz w:val="20"/>
              </w:rPr>
            </w:pPr>
          </w:p>
        </w:tc>
        <w:tc>
          <w:tcPr>
            <w:tcW w:w="734" w:type="dxa"/>
          </w:tcPr>
          <w:p w14:paraId="7CDF4DEA" w14:textId="77777777" w:rsidR="00CC3799" w:rsidRPr="00B466E4" w:rsidRDefault="00CC3799" w:rsidP="00FC69EE">
            <w:pPr>
              <w:pStyle w:val="TableParagraph"/>
              <w:spacing w:line="256" w:lineRule="exact"/>
              <w:ind w:left="109"/>
              <w:jc w:val="center"/>
              <w:rPr>
                <w:sz w:val="24"/>
              </w:rPr>
            </w:pPr>
            <w:r w:rsidRPr="00B466E4">
              <w:rPr>
                <w:sz w:val="24"/>
              </w:rPr>
              <w:t>1</w:t>
            </w:r>
          </w:p>
        </w:tc>
        <w:tc>
          <w:tcPr>
            <w:tcW w:w="619" w:type="dxa"/>
          </w:tcPr>
          <w:p w14:paraId="7CDF4DEB" w14:textId="77777777" w:rsidR="00CC3799" w:rsidRPr="00B466E4" w:rsidRDefault="00CC3799" w:rsidP="00FC69EE">
            <w:pPr>
              <w:pStyle w:val="TableParagraph"/>
              <w:jc w:val="center"/>
              <w:rPr>
                <w:sz w:val="20"/>
              </w:rPr>
            </w:pPr>
          </w:p>
        </w:tc>
        <w:tc>
          <w:tcPr>
            <w:tcW w:w="561" w:type="dxa"/>
          </w:tcPr>
          <w:p w14:paraId="7CDF4DEC" w14:textId="77777777" w:rsidR="00CC3799" w:rsidRPr="00B466E4" w:rsidRDefault="00CC3799" w:rsidP="00FC69EE">
            <w:pPr>
              <w:pStyle w:val="TableParagraph"/>
              <w:jc w:val="center"/>
              <w:rPr>
                <w:sz w:val="20"/>
              </w:rPr>
            </w:pPr>
          </w:p>
        </w:tc>
        <w:tc>
          <w:tcPr>
            <w:tcW w:w="482" w:type="dxa"/>
          </w:tcPr>
          <w:p w14:paraId="7CDF4DED" w14:textId="77777777" w:rsidR="00CC3799" w:rsidRPr="00B466E4" w:rsidRDefault="00CC3799" w:rsidP="00FC69EE">
            <w:pPr>
              <w:pStyle w:val="TableParagraph"/>
              <w:jc w:val="center"/>
              <w:rPr>
                <w:sz w:val="20"/>
              </w:rPr>
            </w:pPr>
          </w:p>
        </w:tc>
        <w:tc>
          <w:tcPr>
            <w:tcW w:w="472" w:type="dxa"/>
          </w:tcPr>
          <w:p w14:paraId="7CDF4DEE" w14:textId="77777777" w:rsidR="00CC3799" w:rsidRPr="00B466E4" w:rsidRDefault="00CC3799" w:rsidP="00FC69EE">
            <w:pPr>
              <w:pStyle w:val="TableParagraph"/>
              <w:jc w:val="center"/>
              <w:rPr>
                <w:sz w:val="20"/>
              </w:rPr>
            </w:pPr>
          </w:p>
        </w:tc>
        <w:tc>
          <w:tcPr>
            <w:tcW w:w="422" w:type="dxa"/>
          </w:tcPr>
          <w:p w14:paraId="7CDF4DEF" w14:textId="77777777" w:rsidR="00CC3799" w:rsidRPr="00B466E4" w:rsidRDefault="00CC3799" w:rsidP="00FC69EE">
            <w:pPr>
              <w:pStyle w:val="TableParagraph"/>
              <w:jc w:val="center"/>
              <w:rPr>
                <w:sz w:val="20"/>
              </w:rPr>
            </w:pPr>
          </w:p>
        </w:tc>
        <w:tc>
          <w:tcPr>
            <w:tcW w:w="434" w:type="dxa"/>
          </w:tcPr>
          <w:p w14:paraId="7CDF4DF0" w14:textId="77777777" w:rsidR="00CC3799" w:rsidRPr="00B466E4" w:rsidRDefault="00CC3799" w:rsidP="00FC69EE">
            <w:pPr>
              <w:pStyle w:val="TableParagraph"/>
              <w:jc w:val="center"/>
              <w:rPr>
                <w:sz w:val="20"/>
              </w:rPr>
            </w:pPr>
          </w:p>
        </w:tc>
        <w:tc>
          <w:tcPr>
            <w:tcW w:w="425" w:type="dxa"/>
          </w:tcPr>
          <w:p w14:paraId="7CDF4DF1" w14:textId="77777777" w:rsidR="00CC3799" w:rsidRPr="00B466E4" w:rsidRDefault="00CC3799" w:rsidP="00FC69EE">
            <w:pPr>
              <w:pStyle w:val="TableParagraph"/>
              <w:jc w:val="center"/>
              <w:rPr>
                <w:sz w:val="20"/>
              </w:rPr>
            </w:pPr>
          </w:p>
        </w:tc>
        <w:tc>
          <w:tcPr>
            <w:tcW w:w="434" w:type="dxa"/>
          </w:tcPr>
          <w:p w14:paraId="7CDF4DF2" w14:textId="77777777" w:rsidR="00CC3799" w:rsidRPr="00B466E4" w:rsidRDefault="00CC3799" w:rsidP="00CC3799">
            <w:pPr>
              <w:pStyle w:val="TableParagraph"/>
              <w:rPr>
                <w:sz w:val="20"/>
              </w:rPr>
            </w:pPr>
          </w:p>
        </w:tc>
        <w:tc>
          <w:tcPr>
            <w:tcW w:w="475" w:type="dxa"/>
          </w:tcPr>
          <w:p w14:paraId="7CDF4DF3" w14:textId="77777777" w:rsidR="00CC3799" w:rsidRPr="00B466E4" w:rsidRDefault="00CC3799" w:rsidP="00CC3799">
            <w:pPr>
              <w:pStyle w:val="TableParagraph"/>
              <w:rPr>
                <w:sz w:val="20"/>
              </w:rPr>
            </w:pPr>
          </w:p>
        </w:tc>
        <w:tc>
          <w:tcPr>
            <w:tcW w:w="465" w:type="dxa"/>
          </w:tcPr>
          <w:p w14:paraId="7CDF4DF4" w14:textId="77777777" w:rsidR="00CC3799" w:rsidRPr="00B466E4" w:rsidRDefault="00CC3799" w:rsidP="00CC3799">
            <w:pPr>
              <w:pStyle w:val="TableParagraph"/>
              <w:rPr>
                <w:sz w:val="20"/>
              </w:rPr>
            </w:pPr>
          </w:p>
        </w:tc>
      </w:tr>
      <w:tr w:rsidR="00CC3799" w:rsidRPr="00B466E4" w14:paraId="7CDF4E05" w14:textId="77777777" w:rsidTr="00CC3799">
        <w:trPr>
          <w:trHeight w:val="554"/>
        </w:trPr>
        <w:tc>
          <w:tcPr>
            <w:tcW w:w="2287" w:type="dxa"/>
          </w:tcPr>
          <w:p w14:paraId="7CDF4DF6" w14:textId="77777777" w:rsidR="00CC3799" w:rsidRPr="00B466E4" w:rsidRDefault="00CC3799" w:rsidP="00CC3799">
            <w:pPr>
              <w:pStyle w:val="TableParagraph"/>
              <w:spacing w:line="270" w:lineRule="exact"/>
              <w:ind w:left="107"/>
              <w:rPr>
                <w:sz w:val="24"/>
              </w:rPr>
            </w:pPr>
            <w:r w:rsidRPr="00B466E4">
              <w:rPr>
                <w:sz w:val="24"/>
              </w:rPr>
              <w:t>Помошник</w:t>
            </w:r>
          </w:p>
          <w:p w14:paraId="7CDF4DF7" w14:textId="77777777" w:rsidR="00CC3799" w:rsidRPr="00B466E4" w:rsidRDefault="00CC3799" w:rsidP="00CC3799">
            <w:pPr>
              <w:pStyle w:val="TableParagraph"/>
              <w:spacing w:line="264" w:lineRule="exact"/>
              <w:ind w:left="107"/>
              <w:rPr>
                <w:sz w:val="24"/>
              </w:rPr>
            </w:pPr>
            <w:r w:rsidRPr="00B466E4">
              <w:rPr>
                <w:sz w:val="24"/>
              </w:rPr>
              <w:t>директор</w:t>
            </w:r>
          </w:p>
        </w:tc>
        <w:tc>
          <w:tcPr>
            <w:tcW w:w="1032" w:type="dxa"/>
          </w:tcPr>
          <w:p w14:paraId="7CDF4DF8" w14:textId="77777777" w:rsidR="00CC3799" w:rsidRPr="00B466E4" w:rsidRDefault="00CC3799" w:rsidP="00FC69EE">
            <w:pPr>
              <w:pStyle w:val="TableParagraph"/>
              <w:spacing w:line="270" w:lineRule="exact"/>
              <w:ind w:left="107"/>
              <w:jc w:val="center"/>
              <w:rPr>
                <w:sz w:val="24"/>
              </w:rPr>
            </w:pPr>
            <w:r w:rsidRPr="00B466E4">
              <w:rPr>
                <w:sz w:val="24"/>
              </w:rPr>
              <w:t>0</w:t>
            </w:r>
          </w:p>
        </w:tc>
        <w:tc>
          <w:tcPr>
            <w:tcW w:w="729" w:type="dxa"/>
          </w:tcPr>
          <w:p w14:paraId="7CDF4DF9" w14:textId="77777777" w:rsidR="00CC3799" w:rsidRPr="00B466E4" w:rsidRDefault="00CC3799" w:rsidP="00FC69EE">
            <w:pPr>
              <w:pStyle w:val="TableParagraph"/>
              <w:jc w:val="center"/>
            </w:pPr>
          </w:p>
        </w:tc>
        <w:tc>
          <w:tcPr>
            <w:tcW w:w="734" w:type="dxa"/>
          </w:tcPr>
          <w:p w14:paraId="7CDF4DFA" w14:textId="77777777" w:rsidR="00CC3799" w:rsidRPr="00B466E4" w:rsidRDefault="00CC3799" w:rsidP="00FC69EE">
            <w:pPr>
              <w:pStyle w:val="TableParagraph"/>
              <w:jc w:val="center"/>
            </w:pPr>
          </w:p>
        </w:tc>
        <w:tc>
          <w:tcPr>
            <w:tcW w:w="619" w:type="dxa"/>
          </w:tcPr>
          <w:p w14:paraId="7CDF4DFB" w14:textId="77777777" w:rsidR="00CC3799" w:rsidRPr="00B466E4" w:rsidRDefault="00CC3799" w:rsidP="00FC69EE">
            <w:pPr>
              <w:pStyle w:val="TableParagraph"/>
              <w:jc w:val="center"/>
            </w:pPr>
          </w:p>
        </w:tc>
        <w:tc>
          <w:tcPr>
            <w:tcW w:w="561" w:type="dxa"/>
          </w:tcPr>
          <w:p w14:paraId="7CDF4DFC" w14:textId="77777777" w:rsidR="00CC3799" w:rsidRPr="00B466E4" w:rsidRDefault="00CC3799" w:rsidP="00FC69EE">
            <w:pPr>
              <w:pStyle w:val="TableParagraph"/>
              <w:jc w:val="center"/>
            </w:pPr>
          </w:p>
        </w:tc>
        <w:tc>
          <w:tcPr>
            <w:tcW w:w="482" w:type="dxa"/>
          </w:tcPr>
          <w:p w14:paraId="7CDF4DFD" w14:textId="77777777" w:rsidR="00CC3799" w:rsidRPr="00B466E4" w:rsidRDefault="00CC3799" w:rsidP="00FC69EE">
            <w:pPr>
              <w:pStyle w:val="TableParagraph"/>
              <w:jc w:val="center"/>
            </w:pPr>
          </w:p>
        </w:tc>
        <w:tc>
          <w:tcPr>
            <w:tcW w:w="472" w:type="dxa"/>
          </w:tcPr>
          <w:p w14:paraId="7CDF4DFE" w14:textId="77777777" w:rsidR="00CC3799" w:rsidRPr="00B466E4" w:rsidRDefault="00CC3799" w:rsidP="00FC69EE">
            <w:pPr>
              <w:pStyle w:val="TableParagraph"/>
              <w:jc w:val="center"/>
            </w:pPr>
          </w:p>
        </w:tc>
        <w:tc>
          <w:tcPr>
            <w:tcW w:w="422" w:type="dxa"/>
          </w:tcPr>
          <w:p w14:paraId="7CDF4DFF" w14:textId="77777777" w:rsidR="00CC3799" w:rsidRPr="00B466E4" w:rsidRDefault="00CC3799" w:rsidP="00FC69EE">
            <w:pPr>
              <w:pStyle w:val="TableParagraph"/>
              <w:jc w:val="center"/>
            </w:pPr>
          </w:p>
        </w:tc>
        <w:tc>
          <w:tcPr>
            <w:tcW w:w="434" w:type="dxa"/>
          </w:tcPr>
          <w:p w14:paraId="7CDF4E00" w14:textId="77777777" w:rsidR="00CC3799" w:rsidRPr="00B466E4" w:rsidRDefault="00CC3799" w:rsidP="00FC69EE">
            <w:pPr>
              <w:pStyle w:val="TableParagraph"/>
              <w:jc w:val="center"/>
            </w:pPr>
          </w:p>
        </w:tc>
        <w:tc>
          <w:tcPr>
            <w:tcW w:w="425" w:type="dxa"/>
          </w:tcPr>
          <w:p w14:paraId="7CDF4E01" w14:textId="77777777" w:rsidR="00CC3799" w:rsidRPr="00B466E4" w:rsidRDefault="00CC3799" w:rsidP="00FC69EE">
            <w:pPr>
              <w:pStyle w:val="TableParagraph"/>
              <w:jc w:val="center"/>
            </w:pPr>
          </w:p>
        </w:tc>
        <w:tc>
          <w:tcPr>
            <w:tcW w:w="434" w:type="dxa"/>
          </w:tcPr>
          <w:p w14:paraId="7CDF4E02" w14:textId="77777777" w:rsidR="00CC3799" w:rsidRPr="00B466E4" w:rsidRDefault="00CC3799" w:rsidP="00CC3799">
            <w:pPr>
              <w:pStyle w:val="TableParagraph"/>
            </w:pPr>
          </w:p>
        </w:tc>
        <w:tc>
          <w:tcPr>
            <w:tcW w:w="475" w:type="dxa"/>
          </w:tcPr>
          <w:p w14:paraId="7CDF4E03" w14:textId="77777777" w:rsidR="00CC3799" w:rsidRPr="00B466E4" w:rsidRDefault="00CC3799" w:rsidP="00CC3799">
            <w:pPr>
              <w:pStyle w:val="TableParagraph"/>
            </w:pPr>
          </w:p>
        </w:tc>
        <w:tc>
          <w:tcPr>
            <w:tcW w:w="465" w:type="dxa"/>
          </w:tcPr>
          <w:p w14:paraId="7CDF4E04" w14:textId="77777777" w:rsidR="00CC3799" w:rsidRPr="00B466E4" w:rsidRDefault="00CC3799" w:rsidP="00CC3799">
            <w:pPr>
              <w:pStyle w:val="TableParagraph"/>
            </w:pPr>
          </w:p>
        </w:tc>
      </w:tr>
      <w:tr w:rsidR="00CC3799" w:rsidRPr="004D784D" w14:paraId="7CDF4E15" w14:textId="77777777" w:rsidTr="00CC3799">
        <w:trPr>
          <w:trHeight w:val="1104"/>
        </w:trPr>
        <w:tc>
          <w:tcPr>
            <w:tcW w:w="2287" w:type="dxa"/>
          </w:tcPr>
          <w:p w14:paraId="7CDF4E06" w14:textId="77777777" w:rsidR="00CC3799" w:rsidRPr="00B466E4" w:rsidRDefault="00CC3799" w:rsidP="00CC3799">
            <w:pPr>
              <w:pStyle w:val="TableParagraph"/>
              <w:spacing w:line="268" w:lineRule="exact"/>
              <w:ind w:left="107"/>
              <w:rPr>
                <w:sz w:val="24"/>
              </w:rPr>
            </w:pPr>
            <w:r w:rsidRPr="00B466E4">
              <w:rPr>
                <w:sz w:val="24"/>
              </w:rPr>
              <w:t>Образовни</w:t>
            </w:r>
          </w:p>
          <w:p w14:paraId="7CDF4E07" w14:textId="77777777" w:rsidR="00CC3799" w:rsidRPr="00B466E4" w:rsidRDefault="00CC3799" w:rsidP="00CC3799">
            <w:pPr>
              <w:pStyle w:val="TableParagraph"/>
              <w:spacing w:line="270" w:lineRule="atLeast"/>
              <w:ind w:left="107" w:right="79"/>
              <w:rPr>
                <w:sz w:val="24"/>
              </w:rPr>
            </w:pPr>
            <w:proofErr w:type="gramStart"/>
            <w:r w:rsidRPr="00B466E4">
              <w:rPr>
                <w:sz w:val="24"/>
              </w:rPr>
              <w:t>медијатори(</w:t>
            </w:r>
            <w:proofErr w:type="gramEnd"/>
            <w:r w:rsidRPr="00B466E4">
              <w:rPr>
                <w:sz w:val="24"/>
              </w:rPr>
              <w:t>доколку се ангажирани во училиштето)</w:t>
            </w:r>
          </w:p>
        </w:tc>
        <w:tc>
          <w:tcPr>
            <w:tcW w:w="1032" w:type="dxa"/>
          </w:tcPr>
          <w:p w14:paraId="7CDF4E08" w14:textId="22B429D9" w:rsidR="00CC3799" w:rsidRPr="00B466E4" w:rsidRDefault="0073586D" w:rsidP="00FC69EE">
            <w:pPr>
              <w:pStyle w:val="TableParagraph"/>
              <w:spacing w:line="268" w:lineRule="exact"/>
              <w:ind w:left="107"/>
              <w:jc w:val="center"/>
              <w:rPr>
                <w:sz w:val="24"/>
                <w:lang w:val="mk-MK"/>
              </w:rPr>
            </w:pPr>
            <w:r w:rsidRPr="00B466E4">
              <w:rPr>
                <w:sz w:val="24"/>
                <w:lang w:val="mk-MK"/>
              </w:rPr>
              <w:t>3</w:t>
            </w:r>
          </w:p>
        </w:tc>
        <w:tc>
          <w:tcPr>
            <w:tcW w:w="729" w:type="dxa"/>
          </w:tcPr>
          <w:p w14:paraId="7CDF4E09" w14:textId="77777777" w:rsidR="00CC3799" w:rsidRPr="00B466E4" w:rsidRDefault="00CC3799" w:rsidP="00FC69EE">
            <w:pPr>
              <w:pStyle w:val="TableParagraph"/>
              <w:spacing w:line="268" w:lineRule="exact"/>
              <w:ind w:left="108"/>
              <w:jc w:val="center"/>
              <w:rPr>
                <w:sz w:val="24"/>
                <w:lang w:val="mk-MK"/>
              </w:rPr>
            </w:pPr>
          </w:p>
        </w:tc>
        <w:tc>
          <w:tcPr>
            <w:tcW w:w="734" w:type="dxa"/>
          </w:tcPr>
          <w:p w14:paraId="7CDF4E0A" w14:textId="77777777" w:rsidR="00CC3799" w:rsidRPr="00B466E4" w:rsidRDefault="00CC3799" w:rsidP="00FC69EE">
            <w:pPr>
              <w:pStyle w:val="TableParagraph"/>
              <w:jc w:val="center"/>
              <w:rPr>
                <w:lang w:val="mk-MK"/>
              </w:rPr>
            </w:pPr>
          </w:p>
        </w:tc>
        <w:tc>
          <w:tcPr>
            <w:tcW w:w="619" w:type="dxa"/>
          </w:tcPr>
          <w:p w14:paraId="7CDF4E0B" w14:textId="77777777" w:rsidR="00CC3799" w:rsidRPr="00B466E4" w:rsidRDefault="00CC3799" w:rsidP="00FC69EE">
            <w:pPr>
              <w:pStyle w:val="TableParagraph"/>
              <w:jc w:val="center"/>
            </w:pPr>
          </w:p>
        </w:tc>
        <w:tc>
          <w:tcPr>
            <w:tcW w:w="561" w:type="dxa"/>
          </w:tcPr>
          <w:p w14:paraId="7CDF4E0C" w14:textId="77777777" w:rsidR="00CC3799" w:rsidRPr="00B466E4" w:rsidRDefault="00CC3799" w:rsidP="00FC69EE">
            <w:pPr>
              <w:pStyle w:val="TableParagraph"/>
              <w:jc w:val="center"/>
            </w:pPr>
          </w:p>
        </w:tc>
        <w:tc>
          <w:tcPr>
            <w:tcW w:w="482" w:type="dxa"/>
          </w:tcPr>
          <w:p w14:paraId="7CDF4E0D" w14:textId="77777777" w:rsidR="00CC3799" w:rsidRPr="00B466E4" w:rsidRDefault="00CC3799" w:rsidP="00FC69EE">
            <w:pPr>
              <w:pStyle w:val="TableParagraph"/>
              <w:jc w:val="center"/>
            </w:pPr>
          </w:p>
        </w:tc>
        <w:tc>
          <w:tcPr>
            <w:tcW w:w="472" w:type="dxa"/>
          </w:tcPr>
          <w:p w14:paraId="7CDF4E0E" w14:textId="77777777" w:rsidR="00CC3799" w:rsidRPr="00B466E4" w:rsidRDefault="00CC3799" w:rsidP="00FC69EE">
            <w:pPr>
              <w:pStyle w:val="TableParagraph"/>
              <w:jc w:val="center"/>
            </w:pPr>
          </w:p>
        </w:tc>
        <w:tc>
          <w:tcPr>
            <w:tcW w:w="422" w:type="dxa"/>
          </w:tcPr>
          <w:p w14:paraId="7CDF4E0F" w14:textId="77777777" w:rsidR="00CC3799" w:rsidRPr="00B466E4" w:rsidRDefault="00CC3799" w:rsidP="00FC69EE">
            <w:pPr>
              <w:pStyle w:val="TableParagraph"/>
              <w:jc w:val="center"/>
            </w:pPr>
          </w:p>
        </w:tc>
        <w:tc>
          <w:tcPr>
            <w:tcW w:w="434" w:type="dxa"/>
          </w:tcPr>
          <w:p w14:paraId="7CDF4E10" w14:textId="77777777" w:rsidR="00CC3799" w:rsidRPr="00B466E4" w:rsidRDefault="00CC3799" w:rsidP="00FC69EE">
            <w:pPr>
              <w:pStyle w:val="TableParagraph"/>
              <w:jc w:val="center"/>
            </w:pPr>
          </w:p>
        </w:tc>
        <w:tc>
          <w:tcPr>
            <w:tcW w:w="425" w:type="dxa"/>
          </w:tcPr>
          <w:p w14:paraId="7CDF4E11" w14:textId="0C131468" w:rsidR="00CC3799" w:rsidRPr="00B466E4" w:rsidRDefault="0073586D" w:rsidP="00FC69EE">
            <w:pPr>
              <w:pStyle w:val="TableParagraph"/>
              <w:jc w:val="center"/>
              <w:rPr>
                <w:lang w:val="mk-MK"/>
              </w:rPr>
            </w:pPr>
            <w:r w:rsidRPr="00B466E4">
              <w:rPr>
                <w:lang w:val="mk-MK"/>
              </w:rPr>
              <w:t>3</w:t>
            </w:r>
          </w:p>
        </w:tc>
        <w:tc>
          <w:tcPr>
            <w:tcW w:w="434" w:type="dxa"/>
          </w:tcPr>
          <w:p w14:paraId="7CDF4E12" w14:textId="30F98AC2" w:rsidR="00CC3799" w:rsidRPr="00B466E4" w:rsidRDefault="00CC3799" w:rsidP="00CC3799">
            <w:pPr>
              <w:pStyle w:val="TableParagraph"/>
              <w:rPr>
                <w:lang w:val="mk-MK"/>
              </w:rPr>
            </w:pPr>
          </w:p>
        </w:tc>
        <w:tc>
          <w:tcPr>
            <w:tcW w:w="475" w:type="dxa"/>
          </w:tcPr>
          <w:p w14:paraId="7CDF4E13" w14:textId="77777777" w:rsidR="00CC3799" w:rsidRPr="004D784D" w:rsidRDefault="00CC3799" w:rsidP="00CC3799">
            <w:pPr>
              <w:pStyle w:val="TableParagraph"/>
            </w:pPr>
          </w:p>
        </w:tc>
        <w:tc>
          <w:tcPr>
            <w:tcW w:w="465" w:type="dxa"/>
          </w:tcPr>
          <w:p w14:paraId="7CDF4E14" w14:textId="77777777" w:rsidR="00CC3799" w:rsidRPr="004D784D" w:rsidRDefault="00CC3799" w:rsidP="00CC3799">
            <w:pPr>
              <w:pStyle w:val="TableParagraph"/>
            </w:pPr>
          </w:p>
        </w:tc>
      </w:tr>
    </w:tbl>
    <w:p w14:paraId="7CDF4E16" w14:textId="77777777" w:rsidR="00CC3799" w:rsidRPr="004D784D" w:rsidRDefault="00CC3799" w:rsidP="00CC3799">
      <w:pPr>
        <w:rPr>
          <w:lang w:val="mk-MK"/>
        </w:rPr>
        <w:sectPr w:rsidR="00CC3799" w:rsidRPr="004D784D" w:rsidSect="00CC3799">
          <w:pgSz w:w="12240" w:h="15840"/>
          <w:pgMar w:top="1340" w:right="900" w:bottom="1200" w:left="840" w:header="722" w:footer="1015" w:gutter="0"/>
          <w:cols w:space="720"/>
        </w:sectPr>
      </w:pPr>
    </w:p>
    <w:p w14:paraId="7CDF4E17" w14:textId="77777777" w:rsidR="00CC3799" w:rsidRPr="004D784D" w:rsidRDefault="00CC3799" w:rsidP="00CC3799">
      <w:pPr>
        <w:tabs>
          <w:tab w:val="left" w:pos="961"/>
        </w:tabs>
        <w:spacing w:before="90"/>
        <w:rPr>
          <w:b/>
          <w:sz w:val="24"/>
          <w:lang w:val="mk-MK"/>
        </w:rPr>
      </w:pPr>
    </w:p>
    <w:p w14:paraId="7CDF4E18" w14:textId="77777777" w:rsidR="00CC3799" w:rsidRPr="00B466E4" w:rsidRDefault="00CC3799" w:rsidP="00F92FC7">
      <w:pPr>
        <w:pStyle w:val="ListParagraph"/>
        <w:numPr>
          <w:ilvl w:val="1"/>
          <w:numId w:val="60"/>
        </w:numPr>
        <w:tabs>
          <w:tab w:val="left" w:pos="961"/>
        </w:tabs>
        <w:spacing w:before="80"/>
        <w:rPr>
          <w:b/>
          <w:sz w:val="24"/>
        </w:rPr>
      </w:pPr>
      <w:r w:rsidRPr="00B466E4">
        <w:rPr>
          <w:b/>
          <w:sz w:val="24"/>
          <w:u w:val="thick"/>
        </w:rPr>
        <w:t>Вкупни податоци за степенот на образование на</w:t>
      </w:r>
      <w:r w:rsidRPr="00B466E4">
        <w:rPr>
          <w:b/>
          <w:sz w:val="24"/>
          <w:u w:val="thick"/>
          <w:lang w:val="mk-MK"/>
        </w:rPr>
        <w:t xml:space="preserve"> </w:t>
      </w:r>
      <w:r w:rsidRPr="00B466E4">
        <w:rPr>
          <w:b/>
          <w:sz w:val="24"/>
          <w:u w:val="thick"/>
        </w:rPr>
        <w:t>вработените</w:t>
      </w:r>
    </w:p>
    <w:p w14:paraId="7CDF4E19" w14:textId="77777777" w:rsidR="00CC3799" w:rsidRPr="00B466E4" w:rsidRDefault="00CC3799" w:rsidP="00CC3799">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B466E4" w14:paraId="7CDF4E1C" w14:textId="77777777" w:rsidTr="00CC3799">
        <w:trPr>
          <w:trHeight w:val="275"/>
        </w:trPr>
        <w:tc>
          <w:tcPr>
            <w:tcW w:w="4789" w:type="dxa"/>
          </w:tcPr>
          <w:p w14:paraId="7CDF4E1A" w14:textId="77777777" w:rsidR="00CC3799" w:rsidRPr="00B466E4" w:rsidRDefault="00CC3799" w:rsidP="00CC3799">
            <w:pPr>
              <w:pStyle w:val="TableParagraph"/>
              <w:spacing w:line="256" w:lineRule="exact"/>
              <w:ind w:left="1376" w:right="1365"/>
              <w:jc w:val="center"/>
              <w:rPr>
                <w:b/>
                <w:sz w:val="24"/>
              </w:rPr>
            </w:pPr>
            <w:r w:rsidRPr="00B466E4">
              <w:rPr>
                <w:b/>
                <w:sz w:val="24"/>
              </w:rPr>
              <w:t>Образование</w:t>
            </w:r>
          </w:p>
        </w:tc>
        <w:tc>
          <w:tcPr>
            <w:tcW w:w="4789" w:type="dxa"/>
          </w:tcPr>
          <w:p w14:paraId="7CDF4E1B" w14:textId="77777777" w:rsidR="00CC3799" w:rsidRPr="00B466E4" w:rsidRDefault="00CC3799" w:rsidP="00CC3799">
            <w:pPr>
              <w:pStyle w:val="TableParagraph"/>
              <w:spacing w:line="256" w:lineRule="exact"/>
              <w:ind w:left="1396"/>
              <w:rPr>
                <w:b/>
                <w:sz w:val="24"/>
              </w:rPr>
            </w:pPr>
            <w:r w:rsidRPr="00B466E4">
              <w:rPr>
                <w:b/>
                <w:sz w:val="24"/>
              </w:rPr>
              <w:t>Број на вработени</w:t>
            </w:r>
          </w:p>
        </w:tc>
      </w:tr>
      <w:tr w:rsidR="00CC3799" w:rsidRPr="00B466E4" w14:paraId="7CDF4E1F" w14:textId="77777777" w:rsidTr="00CC3799">
        <w:trPr>
          <w:trHeight w:val="275"/>
        </w:trPr>
        <w:tc>
          <w:tcPr>
            <w:tcW w:w="4789" w:type="dxa"/>
          </w:tcPr>
          <w:p w14:paraId="7CDF4E1D" w14:textId="77777777" w:rsidR="00CC3799" w:rsidRPr="00B466E4" w:rsidRDefault="00CC3799" w:rsidP="00CC3799">
            <w:pPr>
              <w:pStyle w:val="TableParagraph"/>
              <w:spacing w:line="256" w:lineRule="exact"/>
              <w:ind w:left="107"/>
              <w:rPr>
                <w:sz w:val="24"/>
              </w:rPr>
            </w:pPr>
            <w:r w:rsidRPr="00B466E4">
              <w:rPr>
                <w:sz w:val="24"/>
              </w:rPr>
              <w:t>Последипломски студии-втор циклус</w:t>
            </w:r>
          </w:p>
        </w:tc>
        <w:tc>
          <w:tcPr>
            <w:tcW w:w="4789" w:type="dxa"/>
          </w:tcPr>
          <w:p w14:paraId="7CDF4E1E" w14:textId="77777777" w:rsidR="00CC3799" w:rsidRPr="00B466E4" w:rsidRDefault="00CC3799" w:rsidP="00CC3799">
            <w:pPr>
              <w:pStyle w:val="TableParagraph"/>
              <w:rPr>
                <w:sz w:val="24"/>
                <w:szCs w:val="24"/>
                <w:lang w:val="mk-MK"/>
              </w:rPr>
            </w:pPr>
            <w:r w:rsidRPr="00B466E4">
              <w:rPr>
                <w:sz w:val="24"/>
                <w:szCs w:val="24"/>
                <w:lang w:val="mk-MK"/>
              </w:rPr>
              <w:t xml:space="preserve">  7</w:t>
            </w:r>
          </w:p>
        </w:tc>
      </w:tr>
      <w:tr w:rsidR="00CC3799" w:rsidRPr="00B466E4" w14:paraId="7CDF4E22" w14:textId="77777777" w:rsidTr="00CC3799">
        <w:trPr>
          <w:trHeight w:val="275"/>
        </w:trPr>
        <w:tc>
          <w:tcPr>
            <w:tcW w:w="4789" w:type="dxa"/>
          </w:tcPr>
          <w:p w14:paraId="7CDF4E20" w14:textId="77777777" w:rsidR="00CC3799" w:rsidRPr="00B466E4" w:rsidRDefault="00CC3799" w:rsidP="00CC3799">
            <w:pPr>
              <w:pStyle w:val="TableParagraph"/>
              <w:spacing w:line="256" w:lineRule="exact"/>
              <w:ind w:left="107"/>
              <w:rPr>
                <w:sz w:val="24"/>
              </w:rPr>
            </w:pPr>
            <w:r w:rsidRPr="00B466E4">
              <w:rPr>
                <w:sz w:val="24"/>
              </w:rPr>
              <w:t>Високо образование</w:t>
            </w:r>
          </w:p>
        </w:tc>
        <w:tc>
          <w:tcPr>
            <w:tcW w:w="4789" w:type="dxa"/>
          </w:tcPr>
          <w:p w14:paraId="7CDF4E21" w14:textId="5B6A9C8B" w:rsidR="00CC3799" w:rsidRPr="00B466E4" w:rsidRDefault="00CC3799" w:rsidP="00CC3799">
            <w:pPr>
              <w:pStyle w:val="TableParagraph"/>
              <w:spacing w:line="256" w:lineRule="exact"/>
              <w:ind w:left="107"/>
              <w:rPr>
                <w:sz w:val="24"/>
                <w:lang w:val="mk-MK"/>
              </w:rPr>
            </w:pPr>
            <w:r w:rsidRPr="00B466E4">
              <w:rPr>
                <w:sz w:val="24"/>
                <w:lang w:val="mk-MK"/>
              </w:rPr>
              <w:t>6</w:t>
            </w:r>
            <w:r w:rsidR="00027774" w:rsidRPr="00B466E4">
              <w:rPr>
                <w:sz w:val="24"/>
                <w:lang w:val="mk-MK"/>
              </w:rPr>
              <w:t>8</w:t>
            </w:r>
          </w:p>
        </w:tc>
      </w:tr>
      <w:tr w:rsidR="00CC3799" w:rsidRPr="00B466E4" w14:paraId="7CDF4E25" w14:textId="77777777" w:rsidTr="00CC3799">
        <w:trPr>
          <w:trHeight w:val="275"/>
        </w:trPr>
        <w:tc>
          <w:tcPr>
            <w:tcW w:w="4789" w:type="dxa"/>
          </w:tcPr>
          <w:p w14:paraId="7CDF4E23" w14:textId="77777777" w:rsidR="00CC3799" w:rsidRPr="00B466E4" w:rsidRDefault="00CC3799" w:rsidP="00CC3799">
            <w:pPr>
              <w:pStyle w:val="TableParagraph"/>
              <w:spacing w:line="256" w:lineRule="exact"/>
              <w:ind w:left="107"/>
              <w:rPr>
                <w:sz w:val="24"/>
              </w:rPr>
            </w:pPr>
            <w:r w:rsidRPr="00B466E4">
              <w:rPr>
                <w:sz w:val="24"/>
              </w:rPr>
              <w:t>Виша стручна спрема</w:t>
            </w:r>
          </w:p>
        </w:tc>
        <w:tc>
          <w:tcPr>
            <w:tcW w:w="4789" w:type="dxa"/>
          </w:tcPr>
          <w:p w14:paraId="7CDF4E24" w14:textId="77777777" w:rsidR="00CC3799" w:rsidRPr="00B466E4" w:rsidRDefault="00CC3799" w:rsidP="00CC3799">
            <w:pPr>
              <w:pStyle w:val="TableParagraph"/>
              <w:spacing w:line="256" w:lineRule="exact"/>
              <w:ind w:left="107"/>
              <w:rPr>
                <w:sz w:val="24"/>
              </w:rPr>
            </w:pPr>
            <w:r w:rsidRPr="00B466E4">
              <w:rPr>
                <w:sz w:val="24"/>
                <w:lang w:val="mk-MK"/>
              </w:rPr>
              <w:t>6</w:t>
            </w:r>
          </w:p>
        </w:tc>
      </w:tr>
      <w:tr w:rsidR="00CC3799" w:rsidRPr="00B466E4" w14:paraId="7CDF4E28" w14:textId="77777777" w:rsidTr="00CC3799">
        <w:trPr>
          <w:trHeight w:val="275"/>
        </w:trPr>
        <w:tc>
          <w:tcPr>
            <w:tcW w:w="4789" w:type="dxa"/>
          </w:tcPr>
          <w:p w14:paraId="7CDF4E26" w14:textId="77777777" w:rsidR="00CC3799" w:rsidRPr="00B466E4" w:rsidRDefault="00CC3799" w:rsidP="00CC3799">
            <w:pPr>
              <w:pStyle w:val="TableParagraph"/>
              <w:spacing w:line="256" w:lineRule="exact"/>
              <w:ind w:left="107"/>
              <w:rPr>
                <w:sz w:val="24"/>
              </w:rPr>
            </w:pPr>
            <w:r w:rsidRPr="00B466E4">
              <w:rPr>
                <w:sz w:val="24"/>
              </w:rPr>
              <w:t>Средно образование</w:t>
            </w:r>
          </w:p>
        </w:tc>
        <w:tc>
          <w:tcPr>
            <w:tcW w:w="4789" w:type="dxa"/>
          </w:tcPr>
          <w:p w14:paraId="7CDF4E27" w14:textId="77777777" w:rsidR="00CC3799" w:rsidRPr="00B466E4" w:rsidRDefault="00CC3799" w:rsidP="00CC3799">
            <w:pPr>
              <w:pStyle w:val="TableParagraph"/>
              <w:spacing w:line="256" w:lineRule="exact"/>
              <w:ind w:left="107"/>
              <w:rPr>
                <w:sz w:val="24"/>
                <w:lang w:val="mk-MK"/>
              </w:rPr>
            </w:pPr>
            <w:r w:rsidRPr="00B466E4">
              <w:rPr>
                <w:sz w:val="24"/>
              </w:rPr>
              <w:t>1</w:t>
            </w:r>
            <w:r w:rsidRPr="00B466E4">
              <w:rPr>
                <w:sz w:val="24"/>
                <w:lang w:val="mk-MK"/>
              </w:rPr>
              <w:t>1</w:t>
            </w:r>
          </w:p>
        </w:tc>
      </w:tr>
      <w:tr w:rsidR="00CC3799" w:rsidRPr="00B466E4" w14:paraId="7CDF4E2B" w14:textId="77777777" w:rsidTr="00CC3799">
        <w:trPr>
          <w:trHeight w:val="278"/>
        </w:trPr>
        <w:tc>
          <w:tcPr>
            <w:tcW w:w="4789" w:type="dxa"/>
          </w:tcPr>
          <w:p w14:paraId="7CDF4E29" w14:textId="77777777" w:rsidR="00CC3799" w:rsidRPr="00B466E4" w:rsidRDefault="00CC3799" w:rsidP="00CC3799">
            <w:pPr>
              <w:pStyle w:val="TableParagraph"/>
              <w:spacing w:line="258" w:lineRule="exact"/>
              <w:ind w:left="107"/>
              <w:rPr>
                <w:sz w:val="24"/>
              </w:rPr>
            </w:pPr>
            <w:r w:rsidRPr="00B466E4">
              <w:rPr>
                <w:sz w:val="24"/>
              </w:rPr>
              <w:t>Основно образование</w:t>
            </w:r>
          </w:p>
        </w:tc>
        <w:tc>
          <w:tcPr>
            <w:tcW w:w="4789" w:type="dxa"/>
          </w:tcPr>
          <w:p w14:paraId="7CDF4E2A" w14:textId="77777777" w:rsidR="00CC3799" w:rsidRPr="00B466E4" w:rsidRDefault="00CC3799" w:rsidP="00CC3799">
            <w:pPr>
              <w:pStyle w:val="TableParagraph"/>
              <w:spacing w:line="258" w:lineRule="exact"/>
              <w:ind w:left="107"/>
              <w:rPr>
                <w:sz w:val="24"/>
                <w:lang w:val="mk-MK"/>
              </w:rPr>
            </w:pPr>
            <w:r w:rsidRPr="00B466E4">
              <w:rPr>
                <w:sz w:val="24"/>
                <w:lang w:val="mk-MK"/>
              </w:rPr>
              <w:t>4</w:t>
            </w:r>
          </w:p>
        </w:tc>
      </w:tr>
    </w:tbl>
    <w:p w14:paraId="7CDF4E2C" w14:textId="77777777" w:rsidR="00CC3799" w:rsidRPr="00B466E4" w:rsidRDefault="00CC3799" w:rsidP="00CC3799">
      <w:pPr>
        <w:pStyle w:val="BodyText"/>
        <w:rPr>
          <w:b/>
          <w:sz w:val="26"/>
        </w:rPr>
      </w:pPr>
    </w:p>
    <w:p w14:paraId="7CDF4E2D" w14:textId="77777777" w:rsidR="00CC3799" w:rsidRPr="00B466E4" w:rsidRDefault="00CC3799" w:rsidP="00F92FC7">
      <w:pPr>
        <w:pStyle w:val="ListParagraph"/>
        <w:numPr>
          <w:ilvl w:val="1"/>
          <w:numId w:val="60"/>
        </w:numPr>
        <w:tabs>
          <w:tab w:val="left" w:pos="961"/>
        </w:tabs>
        <w:spacing w:before="216"/>
        <w:rPr>
          <w:b/>
          <w:sz w:val="24"/>
        </w:rPr>
      </w:pPr>
      <w:r w:rsidRPr="00B466E4">
        <w:rPr>
          <w:b/>
          <w:sz w:val="24"/>
          <w:u w:val="thick"/>
        </w:rPr>
        <w:t>Вкупни податоци за старосната структура на вработените</w:t>
      </w:r>
    </w:p>
    <w:p w14:paraId="7CDF4E2E" w14:textId="77777777" w:rsidR="00CC3799" w:rsidRPr="00B466E4" w:rsidRDefault="00CC3799" w:rsidP="00CC3799">
      <w:pPr>
        <w:pStyle w:val="BodyText"/>
        <w:spacing w:before="1" w:after="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CC3799" w:rsidRPr="00B466E4" w14:paraId="7CDF4E31" w14:textId="77777777" w:rsidTr="00CC3799">
        <w:trPr>
          <w:trHeight w:val="275"/>
        </w:trPr>
        <w:tc>
          <w:tcPr>
            <w:tcW w:w="4789" w:type="dxa"/>
          </w:tcPr>
          <w:p w14:paraId="7CDF4E2F" w14:textId="77777777" w:rsidR="00CC3799" w:rsidRPr="00B466E4" w:rsidRDefault="00CC3799" w:rsidP="00CC3799">
            <w:pPr>
              <w:pStyle w:val="TableParagraph"/>
              <w:spacing w:line="256" w:lineRule="exact"/>
              <w:ind w:left="1376" w:right="1367"/>
              <w:jc w:val="center"/>
              <w:rPr>
                <w:b/>
                <w:sz w:val="24"/>
              </w:rPr>
            </w:pPr>
            <w:r w:rsidRPr="00B466E4">
              <w:rPr>
                <w:b/>
                <w:sz w:val="24"/>
              </w:rPr>
              <w:t>Години</w:t>
            </w:r>
          </w:p>
        </w:tc>
        <w:tc>
          <w:tcPr>
            <w:tcW w:w="4789" w:type="dxa"/>
          </w:tcPr>
          <w:p w14:paraId="7CDF4E30" w14:textId="77777777" w:rsidR="00CC3799" w:rsidRPr="00B466E4" w:rsidRDefault="00CC3799" w:rsidP="00CC3799">
            <w:pPr>
              <w:pStyle w:val="TableParagraph"/>
              <w:spacing w:line="256" w:lineRule="exact"/>
              <w:ind w:left="1376" w:right="1368"/>
              <w:jc w:val="center"/>
              <w:rPr>
                <w:b/>
                <w:sz w:val="24"/>
              </w:rPr>
            </w:pPr>
            <w:r w:rsidRPr="00B466E4">
              <w:rPr>
                <w:b/>
                <w:sz w:val="24"/>
              </w:rPr>
              <w:t>Број на вработени</w:t>
            </w:r>
          </w:p>
        </w:tc>
      </w:tr>
      <w:tr w:rsidR="00CC3799" w:rsidRPr="00B466E4" w14:paraId="7CDF4E34" w14:textId="77777777" w:rsidTr="00CC3799">
        <w:trPr>
          <w:trHeight w:val="276"/>
        </w:trPr>
        <w:tc>
          <w:tcPr>
            <w:tcW w:w="4789" w:type="dxa"/>
          </w:tcPr>
          <w:p w14:paraId="7CDF4E32" w14:textId="77777777" w:rsidR="00CC3799" w:rsidRPr="00B466E4" w:rsidRDefault="00CC3799" w:rsidP="00CC3799">
            <w:pPr>
              <w:pStyle w:val="TableParagraph"/>
              <w:spacing w:line="256" w:lineRule="exact"/>
              <w:ind w:left="1376" w:right="1368"/>
              <w:jc w:val="center"/>
              <w:rPr>
                <w:sz w:val="24"/>
              </w:rPr>
            </w:pPr>
            <w:r w:rsidRPr="00B466E4">
              <w:rPr>
                <w:sz w:val="24"/>
              </w:rPr>
              <w:t>20-30</w:t>
            </w:r>
          </w:p>
        </w:tc>
        <w:tc>
          <w:tcPr>
            <w:tcW w:w="4789" w:type="dxa"/>
          </w:tcPr>
          <w:p w14:paraId="7CDF4E33" w14:textId="77777777" w:rsidR="00CC3799" w:rsidRPr="00B466E4" w:rsidRDefault="00CC3799" w:rsidP="00CC3799">
            <w:pPr>
              <w:pStyle w:val="TableParagraph"/>
              <w:spacing w:line="256" w:lineRule="exact"/>
              <w:ind w:left="6"/>
              <w:jc w:val="center"/>
              <w:rPr>
                <w:sz w:val="24"/>
                <w:lang w:val="mk-MK"/>
              </w:rPr>
            </w:pPr>
            <w:r w:rsidRPr="00B466E4">
              <w:rPr>
                <w:sz w:val="24"/>
                <w:lang w:val="mk-MK"/>
              </w:rPr>
              <w:t>3</w:t>
            </w:r>
          </w:p>
        </w:tc>
      </w:tr>
      <w:tr w:rsidR="00CC3799" w:rsidRPr="00B466E4" w14:paraId="7CDF4E37" w14:textId="77777777" w:rsidTr="00CC3799">
        <w:trPr>
          <w:trHeight w:val="275"/>
        </w:trPr>
        <w:tc>
          <w:tcPr>
            <w:tcW w:w="4789" w:type="dxa"/>
          </w:tcPr>
          <w:p w14:paraId="7CDF4E35" w14:textId="77777777" w:rsidR="00CC3799" w:rsidRPr="00B466E4" w:rsidRDefault="00CC3799" w:rsidP="00CC3799">
            <w:pPr>
              <w:pStyle w:val="TableParagraph"/>
              <w:spacing w:line="256" w:lineRule="exact"/>
              <w:ind w:left="1376" w:right="1368"/>
              <w:jc w:val="center"/>
              <w:rPr>
                <w:sz w:val="24"/>
              </w:rPr>
            </w:pPr>
            <w:r w:rsidRPr="00B466E4">
              <w:rPr>
                <w:sz w:val="24"/>
              </w:rPr>
              <w:t>31-40</w:t>
            </w:r>
          </w:p>
        </w:tc>
        <w:tc>
          <w:tcPr>
            <w:tcW w:w="4789" w:type="dxa"/>
          </w:tcPr>
          <w:p w14:paraId="7CDF4E36" w14:textId="77777777" w:rsidR="00CC3799" w:rsidRPr="00B466E4" w:rsidRDefault="00CC3799" w:rsidP="00CC3799">
            <w:pPr>
              <w:pStyle w:val="TableParagraph"/>
              <w:spacing w:line="256" w:lineRule="exact"/>
              <w:ind w:left="1374" w:right="1368"/>
              <w:jc w:val="center"/>
              <w:rPr>
                <w:sz w:val="24"/>
                <w:lang w:val="mk-MK"/>
              </w:rPr>
            </w:pPr>
            <w:r w:rsidRPr="00B466E4">
              <w:rPr>
                <w:sz w:val="24"/>
                <w:lang w:val="mk-MK"/>
              </w:rPr>
              <w:t>29</w:t>
            </w:r>
          </w:p>
        </w:tc>
      </w:tr>
      <w:tr w:rsidR="00CC3799" w:rsidRPr="00B466E4" w14:paraId="7CDF4E3A" w14:textId="77777777" w:rsidTr="00CC3799">
        <w:trPr>
          <w:trHeight w:val="275"/>
        </w:trPr>
        <w:tc>
          <w:tcPr>
            <w:tcW w:w="4789" w:type="dxa"/>
          </w:tcPr>
          <w:p w14:paraId="7CDF4E38" w14:textId="77777777" w:rsidR="00CC3799" w:rsidRPr="00B466E4" w:rsidRDefault="00CC3799" w:rsidP="00CC3799">
            <w:pPr>
              <w:pStyle w:val="TableParagraph"/>
              <w:spacing w:line="256" w:lineRule="exact"/>
              <w:ind w:left="1376" w:right="1368"/>
              <w:jc w:val="center"/>
              <w:rPr>
                <w:sz w:val="24"/>
              </w:rPr>
            </w:pPr>
            <w:r w:rsidRPr="00B466E4">
              <w:rPr>
                <w:sz w:val="24"/>
              </w:rPr>
              <w:t>41-50</w:t>
            </w:r>
          </w:p>
        </w:tc>
        <w:tc>
          <w:tcPr>
            <w:tcW w:w="4789" w:type="dxa"/>
          </w:tcPr>
          <w:p w14:paraId="7CDF4E39" w14:textId="5A15D015" w:rsidR="00CC3799" w:rsidRPr="00B466E4" w:rsidRDefault="00CC3799" w:rsidP="00CC3799">
            <w:pPr>
              <w:pStyle w:val="TableParagraph"/>
              <w:spacing w:line="256" w:lineRule="exact"/>
              <w:ind w:left="1374" w:right="1368"/>
              <w:jc w:val="center"/>
              <w:rPr>
                <w:sz w:val="24"/>
                <w:lang w:val="mk-MK"/>
              </w:rPr>
            </w:pPr>
            <w:r w:rsidRPr="00B466E4">
              <w:rPr>
                <w:sz w:val="24"/>
                <w:lang w:val="mk-MK"/>
              </w:rPr>
              <w:t>2</w:t>
            </w:r>
            <w:r w:rsidR="009E2503" w:rsidRPr="00B466E4">
              <w:rPr>
                <w:sz w:val="24"/>
                <w:lang w:val="mk-MK"/>
              </w:rPr>
              <w:t>6</w:t>
            </w:r>
          </w:p>
        </w:tc>
      </w:tr>
      <w:tr w:rsidR="00CC3799" w:rsidRPr="00B466E4" w14:paraId="7CDF4E3D" w14:textId="77777777" w:rsidTr="00CC3799">
        <w:trPr>
          <w:trHeight w:val="275"/>
        </w:trPr>
        <w:tc>
          <w:tcPr>
            <w:tcW w:w="4789" w:type="dxa"/>
          </w:tcPr>
          <w:p w14:paraId="7CDF4E3B" w14:textId="77777777" w:rsidR="00CC3799" w:rsidRPr="00B466E4" w:rsidRDefault="00CC3799" w:rsidP="00CC3799">
            <w:pPr>
              <w:pStyle w:val="TableParagraph"/>
              <w:spacing w:line="256" w:lineRule="exact"/>
              <w:ind w:left="1376" w:right="1368"/>
              <w:jc w:val="center"/>
              <w:rPr>
                <w:sz w:val="24"/>
                <w:lang w:val="mk-MK"/>
              </w:rPr>
            </w:pPr>
            <w:r w:rsidRPr="00B466E4">
              <w:rPr>
                <w:sz w:val="24"/>
                <w:lang w:val="mk-MK"/>
              </w:rPr>
              <w:t>50-60</w:t>
            </w:r>
          </w:p>
        </w:tc>
        <w:tc>
          <w:tcPr>
            <w:tcW w:w="4789" w:type="dxa"/>
          </w:tcPr>
          <w:p w14:paraId="7CDF4E3C" w14:textId="77777777" w:rsidR="00CC3799" w:rsidRPr="00B466E4" w:rsidRDefault="00CC3799" w:rsidP="00CC3799">
            <w:pPr>
              <w:pStyle w:val="TableParagraph"/>
              <w:spacing w:line="256" w:lineRule="exact"/>
              <w:ind w:left="1374" w:right="1368"/>
              <w:jc w:val="center"/>
              <w:rPr>
                <w:sz w:val="24"/>
                <w:lang w:val="mk-MK"/>
              </w:rPr>
            </w:pPr>
            <w:r w:rsidRPr="00B466E4">
              <w:rPr>
                <w:sz w:val="24"/>
                <w:lang w:val="mk-MK"/>
              </w:rPr>
              <w:t>25</w:t>
            </w:r>
          </w:p>
        </w:tc>
      </w:tr>
      <w:tr w:rsidR="00CC3799" w:rsidRPr="00B466E4" w14:paraId="7CDF4E40" w14:textId="77777777" w:rsidTr="00CC3799">
        <w:trPr>
          <w:trHeight w:val="277"/>
        </w:trPr>
        <w:tc>
          <w:tcPr>
            <w:tcW w:w="4789" w:type="dxa"/>
          </w:tcPr>
          <w:p w14:paraId="7CDF4E3E" w14:textId="77777777" w:rsidR="00CC3799" w:rsidRPr="00B466E4" w:rsidRDefault="00CC3799" w:rsidP="00CC3799">
            <w:pPr>
              <w:pStyle w:val="TableParagraph"/>
              <w:spacing w:line="258" w:lineRule="exact"/>
              <w:ind w:left="1375" w:right="1368"/>
              <w:jc w:val="center"/>
              <w:rPr>
                <w:sz w:val="24"/>
              </w:rPr>
            </w:pPr>
            <w:r w:rsidRPr="00B466E4">
              <w:rPr>
                <w:sz w:val="24"/>
              </w:rPr>
              <w:t>61-пензија</w:t>
            </w:r>
          </w:p>
        </w:tc>
        <w:tc>
          <w:tcPr>
            <w:tcW w:w="4789" w:type="dxa"/>
          </w:tcPr>
          <w:p w14:paraId="7CDF4E3F" w14:textId="77777777" w:rsidR="00CC3799" w:rsidRPr="00B466E4" w:rsidRDefault="00CC3799" w:rsidP="00CC3799">
            <w:pPr>
              <w:pStyle w:val="TableParagraph"/>
              <w:spacing w:line="258" w:lineRule="exact"/>
              <w:ind w:left="6"/>
              <w:jc w:val="center"/>
              <w:rPr>
                <w:sz w:val="24"/>
                <w:lang w:val="mk-MK"/>
              </w:rPr>
            </w:pPr>
            <w:r w:rsidRPr="00B466E4">
              <w:rPr>
                <w:sz w:val="24"/>
                <w:lang w:val="mk-MK"/>
              </w:rPr>
              <w:t>13</w:t>
            </w:r>
          </w:p>
        </w:tc>
      </w:tr>
    </w:tbl>
    <w:p w14:paraId="7CDF4E41" w14:textId="77777777" w:rsidR="00CC3799" w:rsidRPr="00B466E4" w:rsidRDefault="00CC3799" w:rsidP="00CC3799">
      <w:pPr>
        <w:pStyle w:val="BodyText"/>
        <w:rPr>
          <w:b/>
          <w:sz w:val="26"/>
        </w:rPr>
      </w:pPr>
    </w:p>
    <w:p w14:paraId="7CDF4E42" w14:textId="77777777" w:rsidR="00CC3799" w:rsidRPr="00B466E4" w:rsidRDefault="00CC3799" w:rsidP="00F92FC7">
      <w:pPr>
        <w:pStyle w:val="ListParagraph"/>
        <w:numPr>
          <w:ilvl w:val="1"/>
          <w:numId w:val="60"/>
        </w:numPr>
        <w:tabs>
          <w:tab w:val="left" w:pos="1081"/>
        </w:tabs>
        <w:spacing w:before="216"/>
        <w:ind w:left="1080" w:hanging="481"/>
        <w:rPr>
          <w:b/>
          <w:sz w:val="24"/>
        </w:rPr>
      </w:pPr>
      <w:r w:rsidRPr="00B466E4">
        <w:rPr>
          <w:b/>
          <w:sz w:val="24"/>
          <w:u w:val="thick"/>
        </w:rPr>
        <w:t>Податоци за учениците во основното</w:t>
      </w:r>
      <w:r w:rsidRPr="00B466E4">
        <w:rPr>
          <w:b/>
          <w:sz w:val="24"/>
          <w:u w:val="thick"/>
          <w:lang w:val="mk-MK"/>
        </w:rPr>
        <w:t xml:space="preserve"> </w:t>
      </w:r>
      <w:r w:rsidRPr="00B466E4">
        <w:rPr>
          <w:b/>
          <w:sz w:val="24"/>
          <w:u w:val="thick"/>
        </w:rPr>
        <w:t>училиште</w:t>
      </w:r>
    </w:p>
    <w:p w14:paraId="7CDF4E43" w14:textId="77777777" w:rsidR="00CC3799" w:rsidRPr="00B466E4" w:rsidRDefault="00CC3799" w:rsidP="00CC3799">
      <w:pPr>
        <w:pStyle w:val="BodyText"/>
        <w:spacing w:before="1" w:after="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135"/>
        <w:gridCol w:w="1078"/>
        <w:gridCol w:w="693"/>
        <w:gridCol w:w="693"/>
        <w:gridCol w:w="539"/>
        <w:gridCol w:w="539"/>
        <w:gridCol w:w="539"/>
        <w:gridCol w:w="539"/>
        <w:gridCol w:w="450"/>
        <w:gridCol w:w="448"/>
        <w:gridCol w:w="720"/>
        <w:gridCol w:w="631"/>
        <w:gridCol w:w="449"/>
        <w:gridCol w:w="451"/>
      </w:tblGrid>
      <w:tr w:rsidR="00CC3799" w:rsidRPr="00B466E4" w14:paraId="7CDF4E49" w14:textId="77777777" w:rsidTr="00CC3799">
        <w:trPr>
          <w:trHeight w:val="275"/>
        </w:trPr>
        <w:tc>
          <w:tcPr>
            <w:tcW w:w="828" w:type="dxa"/>
            <w:vMerge w:val="restart"/>
          </w:tcPr>
          <w:p w14:paraId="7CDF4E44" w14:textId="77777777" w:rsidR="00CC3799" w:rsidRPr="00B466E4" w:rsidRDefault="00CC3799" w:rsidP="00CC3799">
            <w:pPr>
              <w:pStyle w:val="TableParagraph"/>
              <w:spacing w:before="7"/>
              <w:rPr>
                <w:b/>
                <w:sz w:val="36"/>
              </w:rPr>
            </w:pPr>
          </w:p>
          <w:p w14:paraId="7CDF4E45" w14:textId="77777777" w:rsidR="00CC3799" w:rsidRPr="00B466E4" w:rsidRDefault="00CC3799" w:rsidP="00CC3799">
            <w:pPr>
              <w:pStyle w:val="TableParagraph"/>
              <w:ind w:left="167"/>
              <w:rPr>
                <w:b/>
                <w:sz w:val="24"/>
              </w:rPr>
            </w:pPr>
            <w:r w:rsidRPr="00B466E4">
              <w:rPr>
                <w:b/>
                <w:sz w:val="24"/>
              </w:rPr>
              <w:t>Одд.</w:t>
            </w:r>
          </w:p>
        </w:tc>
        <w:tc>
          <w:tcPr>
            <w:tcW w:w="1135" w:type="dxa"/>
            <w:vMerge w:val="restart"/>
          </w:tcPr>
          <w:p w14:paraId="7CDF4E46" w14:textId="77777777" w:rsidR="00CC3799" w:rsidRPr="00B466E4" w:rsidRDefault="00CC3799" w:rsidP="00CC3799">
            <w:pPr>
              <w:pStyle w:val="TableParagraph"/>
              <w:spacing w:before="145"/>
              <w:ind w:left="122" w:right="113" w:firstLine="1"/>
              <w:jc w:val="center"/>
              <w:rPr>
                <w:b/>
                <w:sz w:val="24"/>
              </w:rPr>
            </w:pPr>
            <w:r w:rsidRPr="00B466E4">
              <w:rPr>
                <w:b/>
                <w:sz w:val="24"/>
              </w:rPr>
              <w:t>Број на паралел ки</w:t>
            </w:r>
          </w:p>
        </w:tc>
        <w:tc>
          <w:tcPr>
            <w:tcW w:w="1078" w:type="dxa"/>
            <w:vMerge w:val="restart"/>
          </w:tcPr>
          <w:p w14:paraId="7CDF4E47" w14:textId="77777777" w:rsidR="00CC3799" w:rsidRPr="00B466E4" w:rsidRDefault="00CC3799" w:rsidP="00CC3799">
            <w:pPr>
              <w:pStyle w:val="TableParagraph"/>
              <w:spacing w:before="145"/>
              <w:ind w:left="105" w:right="95"/>
              <w:jc w:val="center"/>
              <w:rPr>
                <w:b/>
                <w:sz w:val="24"/>
              </w:rPr>
            </w:pPr>
            <w:r w:rsidRPr="00B466E4">
              <w:rPr>
                <w:b/>
                <w:sz w:val="24"/>
              </w:rPr>
              <w:t>Број на учениц и</w:t>
            </w:r>
          </w:p>
        </w:tc>
        <w:tc>
          <w:tcPr>
            <w:tcW w:w="6691" w:type="dxa"/>
            <w:gridSpan w:val="12"/>
          </w:tcPr>
          <w:p w14:paraId="7CDF4E48" w14:textId="77777777" w:rsidR="00CC3799" w:rsidRPr="00B466E4" w:rsidRDefault="00CC3799" w:rsidP="00CC3799">
            <w:pPr>
              <w:pStyle w:val="TableParagraph"/>
              <w:spacing w:line="256" w:lineRule="exact"/>
              <w:ind w:left="1008" w:right="996"/>
              <w:jc w:val="center"/>
              <w:rPr>
                <w:b/>
                <w:sz w:val="24"/>
              </w:rPr>
            </w:pPr>
            <w:r w:rsidRPr="00B466E4">
              <w:rPr>
                <w:b/>
                <w:sz w:val="24"/>
              </w:rPr>
              <w:t>Етничка и родова структура на учениците</w:t>
            </w:r>
          </w:p>
        </w:tc>
      </w:tr>
      <w:tr w:rsidR="00CC3799" w:rsidRPr="00B466E4" w14:paraId="7CDF4E55" w14:textId="77777777" w:rsidTr="00CC3799">
        <w:trPr>
          <w:trHeight w:val="551"/>
        </w:trPr>
        <w:tc>
          <w:tcPr>
            <w:tcW w:w="828" w:type="dxa"/>
            <w:vMerge/>
            <w:tcBorders>
              <w:top w:val="nil"/>
            </w:tcBorders>
          </w:tcPr>
          <w:p w14:paraId="7CDF4E4A" w14:textId="77777777" w:rsidR="00CC3799" w:rsidRPr="00B466E4" w:rsidRDefault="00CC3799" w:rsidP="00CC3799">
            <w:pPr>
              <w:rPr>
                <w:sz w:val="2"/>
                <w:szCs w:val="2"/>
              </w:rPr>
            </w:pPr>
          </w:p>
        </w:tc>
        <w:tc>
          <w:tcPr>
            <w:tcW w:w="1135" w:type="dxa"/>
            <w:vMerge/>
            <w:tcBorders>
              <w:top w:val="nil"/>
            </w:tcBorders>
          </w:tcPr>
          <w:p w14:paraId="7CDF4E4B" w14:textId="77777777" w:rsidR="00CC3799" w:rsidRPr="00B466E4" w:rsidRDefault="00CC3799" w:rsidP="00CC3799">
            <w:pPr>
              <w:rPr>
                <w:sz w:val="2"/>
                <w:szCs w:val="2"/>
              </w:rPr>
            </w:pPr>
          </w:p>
        </w:tc>
        <w:tc>
          <w:tcPr>
            <w:tcW w:w="1078" w:type="dxa"/>
            <w:vMerge/>
            <w:tcBorders>
              <w:top w:val="nil"/>
            </w:tcBorders>
          </w:tcPr>
          <w:p w14:paraId="7CDF4E4C" w14:textId="77777777" w:rsidR="00CC3799" w:rsidRPr="00B466E4" w:rsidRDefault="00CC3799" w:rsidP="00CC3799">
            <w:pPr>
              <w:rPr>
                <w:sz w:val="2"/>
                <w:szCs w:val="2"/>
              </w:rPr>
            </w:pPr>
          </w:p>
        </w:tc>
        <w:tc>
          <w:tcPr>
            <w:tcW w:w="1386" w:type="dxa"/>
            <w:gridSpan w:val="2"/>
          </w:tcPr>
          <w:p w14:paraId="7CDF4E4D" w14:textId="77777777" w:rsidR="00CC3799" w:rsidRPr="00B466E4" w:rsidRDefault="00CC3799" w:rsidP="00CC3799">
            <w:pPr>
              <w:pStyle w:val="TableParagraph"/>
              <w:spacing w:line="273" w:lineRule="exact"/>
              <w:ind w:left="119" w:right="107"/>
              <w:jc w:val="center"/>
              <w:rPr>
                <w:b/>
                <w:sz w:val="24"/>
              </w:rPr>
            </w:pPr>
            <w:r w:rsidRPr="00B466E4">
              <w:rPr>
                <w:b/>
                <w:sz w:val="24"/>
              </w:rPr>
              <w:t>Македонц</w:t>
            </w:r>
          </w:p>
          <w:p w14:paraId="7CDF4E4E" w14:textId="77777777" w:rsidR="00CC3799" w:rsidRPr="00B466E4" w:rsidRDefault="00CC3799" w:rsidP="00CC3799">
            <w:pPr>
              <w:pStyle w:val="TableParagraph"/>
              <w:spacing w:line="259" w:lineRule="exact"/>
              <w:ind w:left="10"/>
              <w:jc w:val="center"/>
              <w:rPr>
                <w:b/>
                <w:sz w:val="24"/>
              </w:rPr>
            </w:pPr>
            <w:r w:rsidRPr="00B466E4">
              <w:rPr>
                <w:b/>
                <w:sz w:val="24"/>
              </w:rPr>
              <w:t>и</w:t>
            </w:r>
          </w:p>
        </w:tc>
        <w:tc>
          <w:tcPr>
            <w:tcW w:w="1078" w:type="dxa"/>
            <w:gridSpan w:val="2"/>
          </w:tcPr>
          <w:p w14:paraId="7CDF4E4F" w14:textId="77777777" w:rsidR="00CC3799" w:rsidRPr="00B466E4" w:rsidRDefault="00CC3799" w:rsidP="00CC3799">
            <w:pPr>
              <w:pStyle w:val="TableParagraph"/>
              <w:spacing w:line="273" w:lineRule="exact"/>
              <w:ind w:left="108" w:right="95"/>
              <w:jc w:val="center"/>
              <w:rPr>
                <w:b/>
                <w:sz w:val="24"/>
              </w:rPr>
            </w:pPr>
            <w:r w:rsidRPr="00B466E4">
              <w:rPr>
                <w:b/>
                <w:sz w:val="24"/>
              </w:rPr>
              <w:t>Албанц</w:t>
            </w:r>
          </w:p>
          <w:p w14:paraId="7CDF4E50" w14:textId="77777777" w:rsidR="00CC3799" w:rsidRPr="00B466E4" w:rsidRDefault="00CC3799" w:rsidP="00CC3799">
            <w:pPr>
              <w:pStyle w:val="TableParagraph"/>
              <w:spacing w:line="259" w:lineRule="exact"/>
              <w:ind w:left="13"/>
              <w:jc w:val="center"/>
              <w:rPr>
                <w:b/>
                <w:sz w:val="24"/>
              </w:rPr>
            </w:pPr>
            <w:r w:rsidRPr="00B466E4">
              <w:rPr>
                <w:b/>
                <w:sz w:val="24"/>
              </w:rPr>
              <w:t>и</w:t>
            </w:r>
          </w:p>
        </w:tc>
        <w:tc>
          <w:tcPr>
            <w:tcW w:w="1078" w:type="dxa"/>
            <w:gridSpan w:val="2"/>
          </w:tcPr>
          <w:p w14:paraId="7CDF4E51" w14:textId="77777777" w:rsidR="00CC3799" w:rsidRPr="00B466E4" w:rsidRDefault="00CC3799" w:rsidP="00CC3799">
            <w:pPr>
              <w:pStyle w:val="TableParagraph"/>
              <w:spacing w:before="135"/>
              <w:ind w:left="198"/>
              <w:rPr>
                <w:b/>
                <w:sz w:val="24"/>
              </w:rPr>
            </w:pPr>
            <w:r w:rsidRPr="00B466E4">
              <w:rPr>
                <w:b/>
                <w:sz w:val="24"/>
              </w:rPr>
              <w:t>Турци</w:t>
            </w:r>
          </w:p>
        </w:tc>
        <w:tc>
          <w:tcPr>
            <w:tcW w:w="898" w:type="dxa"/>
            <w:gridSpan w:val="2"/>
          </w:tcPr>
          <w:p w14:paraId="7CDF4E52" w14:textId="77777777" w:rsidR="00CC3799" w:rsidRPr="00B466E4" w:rsidRDefault="00CC3799" w:rsidP="00CC3799">
            <w:pPr>
              <w:pStyle w:val="TableParagraph"/>
              <w:spacing w:before="135"/>
              <w:ind w:left="173"/>
              <w:rPr>
                <w:b/>
                <w:sz w:val="24"/>
              </w:rPr>
            </w:pPr>
            <w:r w:rsidRPr="00B466E4">
              <w:rPr>
                <w:b/>
                <w:sz w:val="24"/>
              </w:rPr>
              <w:t>Срби</w:t>
            </w:r>
          </w:p>
        </w:tc>
        <w:tc>
          <w:tcPr>
            <w:tcW w:w="1351" w:type="dxa"/>
            <w:gridSpan w:val="2"/>
          </w:tcPr>
          <w:p w14:paraId="7CDF4E53" w14:textId="77777777" w:rsidR="00CC3799" w:rsidRPr="00B466E4" w:rsidRDefault="00CC3799" w:rsidP="00CC3799">
            <w:pPr>
              <w:pStyle w:val="TableParagraph"/>
              <w:spacing w:before="135"/>
              <w:ind w:left="396"/>
              <w:rPr>
                <w:b/>
                <w:sz w:val="24"/>
              </w:rPr>
            </w:pPr>
            <w:r w:rsidRPr="00B466E4">
              <w:rPr>
                <w:b/>
                <w:sz w:val="24"/>
              </w:rPr>
              <w:t>Роми</w:t>
            </w:r>
          </w:p>
        </w:tc>
        <w:tc>
          <w:tcPr>
            <w:tcW w:w="900" w:type="dxa"/>
            <w:gridSpan w:val="2"/>
          </w:tcPr>
          <w:p w14:paraId="7CDF4E54" w14:textId="77777777" w:rsidR="00CC3799" w:rsidRPr="00B466E4" w:rsidRDefault="00CC3799" w:rsidP="00CC3799">
            <w:pPr>
              <w:pStyle w:val="TableParagraph"/>
              <w:spacing w:before="135"/>
              <w:ind w:left="145"/>
              <w:rPr>
                <w:b/>
                <w:sz w:val="24"/>
              </w:rPr>
            </w:pPr>
            <w:r w:rsidRPr="00B466E4">
              <w:rPr>
                <w:b/>
                <w:sz w:val="24"/>
              </w:rPr>
              <w:t>други</w:t>
            </w:r>
          </w:p>
        </w:tc>
      </w:tr>
      <w:tr w:rsidR="00CC3799" w:rsidRPr="00B466E4" w14:paraId="7CDF4E65" w14:textId="77777777" w:rsidTr="00CC3799">
        <w:trPr>
          <w:trHeight w:val="275"/>
        </w:trPr>
        <w:tc>
          <w:tcPr>
            <w:tcW w:w="828" w:type="dxa"/>
            <w:vMerge/>
            <w:tcBorders>
              <w:top w:val="nil"/>
            </w:tcBorders>
          </w:tcPr>
          <w:p w14:paraId="7CDF4E56" w14:textId="77777777" w:rsidR="00CC3799" w:rsidRPr="00B466E4" w:rsidRDefault="00CC3799" w:rsidP="00CC3799">
            <w:pPr>
              <w:rPr>
                <w:sz w:val="2"/>
                <w:szCs w:val="2"/>
              </w:rPr>
            </w:pPr>
          </w:p>
        </w:tc>
        <w:tc>
          <w:tcPr>
            <w:tcW w:w="1135" w:type="dxa"/>
            <w:vMerge/>
            <w:tcBorders>
              <w:top w:val="nil"/>
            </w:tcBorders>
          </w:tcPr>
          <w:p w14:paraId="7CDF4E57" w14:textId="77777777" w:rsidR="00CC3799" w:rsidRPr="00B466E4" w:rsidRDefault="00CC3799" w:rsidP="00CC3799">
            <w:pPr>
              <w:rPr>
                <w:sz w:val="2"/>
                <w:szCs w:val="2"/>
              </w:rPr>
            </w:pPr>
          </w:p>
        </w:tc>
        <w:tc>
          <w:tcPr>
            <w:tcW w:w="1078" w:type="dxa"/>
            <w:vMerge/>
            <w:tcBorders>
              <w:top w:val="nil"/>
            </w:tcBorders>
          </w:tcPr>
          <w:p w14:paraId="7CDF4E58" w14:textId="77777777" w:rsidR="00CC3799" w:rsidRPr="00B466E4" w:rsidRDefault="00CC3799" w:rsidP="00CC3799">
            <w:pPr>
              <w:rPr>
                <w:sz w:val="2"/>
                <w:szCs w:val="2"/>
              </w:rPr>
            </w:pPr>
          </w:p>
        </w:tc>
        <w:tc>
          <w:tcPr>
            <w:tcW w:w="693" w:type="dxa"/>
          </w:tcPr>
          <w:p w14:paraId="7CDF4E59" w14:textId="77777777" w:rsidR="00CC3799" w:rsidRPr="00B466E4" w:rsidRDefault="00CC3799" w:rsidP="00CC3799">
            <w:pPr>
              <w:pStyle w:val="TableParagraph"/>
              <w:spacing w:line="256" w:lineRule="exact"/>
              <w:ind w:right="253"/>
              <w:jc w:val="right"/>
              <w:rPr>
                <w:b/>
                <w:sz w:val="24"/>
              </w:rPr>
            </w:pPr>
            <w:r w:rsidRPr="00B466E4">
              <w:rPr>
                <w:b/>
                <w:sz w:val="24"/>
              </w:rPr>
              <w:t>м</w:t>
            </w:r>
          </w:p>
        </w:tc>
        <w:tc>
          <w:tcPr>
            <w:tcW w:w="693" w:type="dxa"/>
          </w:tcPr>
          <w:p w14:paraId="7CDF4E5A" w14:textId="77777777" w:rsidR="00CC3799" w:rsidRPr="00B466E4" w:rsidRDefault="00CC3799" w:rsidP="00CC3799">
            <w:pPr>
              <w:pStyle w:val="TableParagraph"/>
              <w:spacing w:line="256" w:lineRule="exact"/>
              <w:ind w:left="10"/>
              <w:jc w:val="center"/>
              <w:rPr>
                <w:b/>
                <w:color w:val="000000" w:themeColor="text1"/>
                <w:sz w:val="24"/>
              </w:rPr>
            </w:pPr>
            <w:r w:rsidRPr="00B466E4">
              <w:rPr>
                <w:b/>
                <w:color w:val="000000" w:themeColor="text1"/>
                <w:sz w:val="24"/>
              </w:rPr>
              <w:t>ж</w:t>
            </w:r>
          </w:p>
        </w:tc>
        <w:tc>
          <w:tcPr>
            <w:tcW w:w="539" w:type="dxa"/>
          </w:tcPr>
          <w:p w14:paraId="7CDF4E5B" w14:textId="77777777" w:rsidR="00CC3799" w:rsidRPr="00B466E4" w:rsidRDefault="00CC3799" w:rsidP="00CC3799">
            <w:pPr>
              <w:pStyle w:val="TableParagraph"/>
              <w:spacing w:line="256" w:lineRule="exact"/>
              <w:ind w:left="11"/>
              <w:jc w:val="center"/>
              <w:rPr>
                <w:b/>
                <w:sz w:val="24"/>
              </w:rPr>
            </w:pPr>
            <w:r w:rsidRPr="00B466E4">
              <w:rPr>
                <w:b/>
                <w:sz w:val="24"/>
              </w:rPr>
              <w:t>м</w:t>
            </w:r>
          </w:p>
        </w:tc>
        <w:tc>
          <w:tcPr>
            <w:tcW w:w="539" w:type="dxa"/>
          </w:tcPr>
          <w:p w14:paraId="7CDF4E5C" w14:textId="77777777" w:rsidR="00CC3799" w:rsidRPr="00B466E4" w:rsidRDefault="00CC3799" w:rsidP="00CC3799">
            <w:pPr>
              <w:pStyle w:val="TableParagraph"/>
              <w:spacing w:line="256" w:lineRule="exact"/>
              <w:ind w:left="184"/>
              <w:rPr>
                <w:b/>
                <w:sz w:val="24"/>
              </w:rPr>
            </w:pPr>
            <w:r w:rsidRPr="00B466E4">
              <w:rPr>
                <w:b/>
                <w:sz w:val="24"/>
              </w:rPr>
              <w:t>ж</w:t>
            </w:r>
          </w:p>
        </w:tc>
        <w:tc>
          <w:tcPr>
            <w:tcW w:w="539" w:type="dxa"/>
          </w:tcPr>
          <w:p w14:paraId="7CDF4E5D" w14:textId="77777777" w:rsidR="00CC3799" w:rsidRPr="00B466E4" w:rsidRDefault="00CC3799" w:rsidP="00CC3799">
            <w:pPr>
              <w:pStyle w:val="TableParagraph"/>
              <w:spacing w:line="256" w:lineRule="exact"/>
              <w:ind w:left="190"/>
              <w:rPr>
                <w:b/>
                <w:sz w:val="24"/>
              </w:rPr>
            </w:pPr>
            <w:r w:rsidRPr="00B466E4">
              <w:rPr>
                <w:b/>
                <w:sz w:val="24"/>
              </w:rPr>
              <w:t>м</w:t>
            </w:r>
          </w:p>
        </w:tc>
        <w:tc>
          <w:tcPr>
            <w:tcW w:w="539" w:type="dxa"/>
          </w:tcPr>
          <w:p w14:paraId="7CDF4E5E" w14:textId="77777777" w:rsidR="00CC3799" w:rsidRPr="00B466E4" w:rsidRDefault="00CC3799" w:rsidP="00CC3799">
            <w:pPr>
              <w:pStyle w:val="TableParagraph"/>
              <w:spacing w:line="256" w:lineRule="exact"/>
              <w:ind w:left="187"/>
              <w:rPr>
                <w:b/>
                <w:sz w:val="24"/>
              </w:rPr>
            </w:pPr>
            <w:r w:rsidRPr="00B466E4">
              <w:rPr>
                <w:b/>
                <w:sz w:val="24"/>
              </w:rPr>
              <w:t>ж</w:t>
            </w:r>
          </w:p>
        </w:tc>
        <w:tc>
          <w:tcPr>
            <w:tcW w:w="450" w:type="dxa"/>
          </w:tcPr>
          <w:p w14:paraId="7CDF4E5F" w14:textId="77777777" w:rsidR="00CC3799" w:rsidRPr="00B466E4" w:rsidRDefault="00CC3799" w:rsidP="00CC3799">
            <w:pPr>
              <w:pStyle w:val="TableParagraph"/>
              <w:spacing w:line="256" w:lineRule="exact"/>
              <w:ind w:left="147"/>
              <w:rPr>
                <w:b/>
                <w:sz w:val="24"/>
              </w:rPr>
            </w:pPr>
            <w:r w:rsidRPr="00B466E4">
              <w:rPr>
                <w:b/>
                <w:sz w:val="24"/>
              </w:rPr>
              <w:t>м</w:t>
            </w:r>
          </w:p>
        </w:tc>
        <w:tc>
          <w:tcPr>
            <w:tcW w:w="448" w:type="dxa"/>
          </w:tcPr>
          <w:p w14:paraId="7CDF4E60" w14:textId="77777777" w:rsidR="00CC3799" w:rsidRPr="00B466E4" w:rsidRDefault="00CC3799" w:rsidP="00CC3799">
            <w:pPr>
              <w:pStyle w:val="TableParagraph"/>
              <w:spacing w:line="256" w:lineRule="exact"/>
              <w:ind w:left="141"/>
              <w:rPr>
                <w:b/>
                <w:sz w:val="24"/>
              </w:rPr>
            </w:pPr>
            <w:r w:rsidRPr="00B466E4">
              <w:rPr>
                <w:b/>
                <w:sz w:val="24"/>
              </w:rPr>
              <w:t>ж</w:t>
            </w:r>
          </w:p>
        </w:tc>
        <w:tc>
          <w:tcPr>
            <w:tcW w:w="720" w:type="dxa"/>
          </w:tcPr>
          <w:p w14:paraId="7CDF4E61" w14:textId="77777777" w:rsidR="00CC3799" w:rsidRPr="00B466E4" w:rsidRDefault="00CC3799" w:rsidP="00CC3799">
            <w:pPr>
              <w:pStyle w:val="TableParagraph"/>
              <w:spacing w:line="256" w:lineRule="exact"/>
              <w:ind w:left="286"/>
              <w:rPr>
                <w:b/>
                <w:sz w:val="24"/>
              </w:rPr>
            </w:pPr>
            <w:r w:rsidRPr="00B466E4">
              <w:rPr>
                <w:b/>
                <w:sz w:val="24"/>
              </w:rPr>
              <w:t>м</w:t>
            </w:r>
          </w:p>
        </w:tc>
        <w:tc>
          <w:tcPr>
            <w:tcW w:w="631" w:type="dxa"/>
          </w:tcPr>
          <w:p w14:paraId="7CDF4E62" w14:textId="77777777" w:rsidR="00CC3799" w:rsidRPr="00B466E4" w:rsidRDefault="00CC3799" w:rsidP="00CC3799">
            <w:pPr>
              <w:pStyle w:val="TableParagraph"/>
              <w:spacing w:line="256" w:lineRule="exact"/>
              <w:ind w:left="20"/>
              <w:jc w:val="center"/>
              <w:rPr>
                <w:b/>
                <w:sz w:val="24"/>
              </w:rPr>
            </w:pPr>
            <w:r w:rsidRPr="00B466E4">
              <w:rPr>
                <w:b/>
                <w:sz w:val="24"/>
              </w:rPr>
              <w:t>ж</w:t>
            </w:r>
          </w:p>
        </w:tc>
        <w:tc>
          <w:tcPr>
            <w:tcW w:w="449" w:type="dxa"/>
          </w:tcPr>
          <w:p w14:paraId="7CDF4E63" w14:textId="77777777" w:rsidR="00CC3799" w:rsidRPr="00B466E4" w:rsidRDefault="00CC3799" w:rsidP="00CC3799">
            <w:pPr>
              <w:pStyle w:val="TableParagraph"/>
              <w:spacing w:line="256" w:lineRule="exact"/>
              <w:ind w:left="147"/>
              <w:rPr>
                <w:b/>
                <w:sz w:val="24"/>
              </w:rPr>
            </w:pPr>
            <w:r w:rsidRPr="00B466E4">
              <w:rPr>
                <w:b/>
                <w:sz w:val="24"/>
              </w:rPr>
              <w:t>м</w:t>
            </w:r>
          </w:p>
        </w:tc>
        <w:tc>
          <w:tcPr>
            <w:tcW w:w="451" w:type="dxa"/>
          </w:tcPr>
          <w:p w14:paraId="7CDF4E64" w14:textId="77777777" w:rsidR="00CC3799" w:rsidRPr="00B466E4" w:rsidRDefault="00CC3799" w:rsidP="00CC3799">
            <w:pPr>
              <w:pStyle w:val="TableParagraph"/>
              <w:spacing w:line="256" w:lineRule="exact"/>
              <w:ind w:left="145"/>
              <w:rPr>
                <w:b/>
                <w:sz w:val="24"/>
              </w:rPr>
            </w:pPr>
            <w:r w:rsidRPr="00B466E4">
              <w:rPr>
                <w:b/>
                <w:sz w:val="24"/>
              </w:rPr>
              <w:t>ж</w:t>
            </w:r>
          </w:p>
        </w:tc>
      </w:tr>
      <w:tr w:rsidR="00BF0F3D" w:rsidRPr="00B466E4" w14:paraId="7CDF4E75" w14:textId="77777777" w:rsidTr="00CC3799">
        <w:trPr>
          <w:trHeight w:val="277"/>
        </w:trPr>
        <w:tc>
          <w:tcPr>
            <w:tcW w:w="828" w:type="dxa"/>
          </w:tcPr>
          <w:p w14:paraId="7CDF4E66" w14:textId="77777777" w:rsidR="00BF0F3D" w:rsidRPr="00B466E4" w:rsidRDefault="00BF0F3D" w:rsidP="00BF0F3D">
            <w:pPr>
              <w:pStyle w:val="TableParagraph"/>
              <w:spacing w:line="258" w:lineRule="exact"/>
              <w:ind w:left="9"/>
              <w:jc w:val="center"/>
              <w:rPr>
                <w:b/>
                <w:sz w:val="24"/>
              </w:rPr>
            </w:pPr>
            <w:r w:rsidRPr="00B466E4">
              <w:rPr>
                <w:b/>
                <w:w w:val="99"/>
                <w:sz w:val="24"/>
              </w:rPr>
              <w:t>I</w:t>
            </w:r>
          </w:p>
        </w:tc>
        <w:tc>
          <w:tcPr>
            <w:tcW w:w="1135" w:type="dxa"/>
          </w:tcPr>
          <w:p w14:paraId="7CDF4E67" w14:textId="669394DF" w:rsidR="00BF0F3D" w:rsidRPr="00B466E4" w:rsidRDefault="00EE5F1C" w:rsidP="00BF0F3D">
            <w:pPr>
              <w:pStyle w:val="TableParagraph"/>
              <w:spacing w:line="258" w:lineRule="exact"/>
              <w:ind w:left="506"/>
              <w:rPr>
                <w:sz w:val="24"/>
                <w:lang w:val="mk-MK"/>
              </w:rPr>
            </w:pPr>
            <w:r w:rsidRPr="00B466E4">
              <w:rPr>
                <w:sz w:val="24"/>
                <w:lang w:val="mk-MK"/>
              </w:rPr>
              <w:t>6</w:t>
            </w:r>
          </w:p>
        </w:tc>
        <w:tc>
          <w:tcPr>
            <w:tcW w:w="1078" w:type="dxa"/>
          </w:tcPr>
          <w:p w14:paraId="7CDF4E68" w14:textId="6FFCFAEC" w:rsidR="00BF0F3D" w:rsidRPr="00B466E4" w:rsidRDefault="00270A8D" w:rsidP="00BF0F3D">
            <w:pPr>
              <w:pStyle w:val="TableParagraph"/>
              <w:spacing w:line="258" w:lineRule="exact"/>
              <w:ind w:left="102" w:right="95"/>
              <w:jc w:val="center"/>
              <w:rPr>
                <w:sz w:val="24"/>
                <w:lang w:val="mk-MK"/>
              </w:rPr>
            </w:pPr>
            <w:r w:rsidRPr="00B466E4">
              <w:rPr>
                <w:sz w:val="24"/>
                <w:lang w:val="mk-MK"/>
              </w:rPr>
              <w:t>98</w:t>
            </w:r>
          </w:p>
        </w:tc>
        <w:tc>
          <w:tcPr>
            <w:tcW w:w="693" w:type="dxa"/>
          </w:tcPr>
          <w:p w14:paraId="7CDF4E69" w14:textId="4AC870C1" w:rsidR="00BF0F3D" w:rsidRPr="00B466E4" w:rsidRDefault="007A1992" w:rsidP="00BF0F3D">
            <w:pPr>
              <w:pStyle w:val="TableParagraph"/>
              <w:spacing w:line="258" w:lineRule="exact"/>
              <w:ind w:right="275"/>
              <w:jc w:val="right"/>
              <w:rPr>
                <w:sz w:val="24"/>
                <w:lang w:val="mk-MK"/>
              </w:rPr>
            </w:pPr>
            <w:r w:rsidRPr="00B466E4">
              <w:rPr>
                <w:sz w:val="24"/>
                <w:lang w:val="mk-MK"/>
              </w:rPr>
              <w:t>4</w:t>
            </w:r>
          </w:p>
        </w:tc>
        <w:tc>
          <w:tcPr>
            <w:tcW w:w="693" w:type="dxa"/>
          </w:tcPr>
          <w:p w14:paraId="7CDF4E6A" w14:textId="269F1D39" w:rsidR="00BF0F3D" w:rsidRPr="00B466E4" w:rsidRDefault="007A1992" w:rsidP="00BF0F3D">
            <w:pPr>
              <w:pStyle w:val="TableParagraph"/>
              <w:spacing w:line="258" w:lineRule="exact"/>
              <w:ind w:left="9"/>
              <w:jc w:val="center"/>
              <w:rPr>
                <w:color w:val="000000" w:themeColor="text1"/>
                <w:sz w:val="24"/>
                <w:lang w:val="mk-MK"/>
              </w:rPr>
            </w:pPr>
            <w:r w:rsidRPr="00B466E4">
              <w:rPr>
                <w:color w:val="000000" w:themeColor="text1"/>
                <w:sz w:val="24"/>
                <w:lang w:val="mk-MK"/>
              </w:rPr>
              <w:t>7</w:t>
            </w:r>
          </w:p>
        </w:tc>
        <w:tc>
          <w:tcPr>
            <w:tcW w:w="539" w:type="dxa"/>
          </w:tcPr>
          <w:p w14:paraId="7CDF4E6B" w14:textId="77777777" w:rsidR="00BF0F3D" w:rsidRPr="00B466E4" w:rsidRDefault="00BF0F3D" w:rsidP="00BF0F3D">
            <w:pPr>
              <w:pStyle w:val="TableParagraph"/>
              <w:rPr>
                <w:sz w:val="20"/>
              </w:rPr>
            </w:pPr>
          </w:p>
        </w:tc>
        <w:tc>
          <w:tcPr>
            <w:tcW w:w="539" w:type="dxa"/>
          </w:tcPr>
          <w:p w14:paraId="7CDF4E6C" w14:textId="77777777" w:rsidR="00BF0F3D" w:rsidRPr="00B466E4" w:rsidRDefault="00BF0F3D" w:rsidP="00BF0F3D">
            <w:pPr>
              <w:pStyle w:val="TableParagraph"/>
              <w:rPr>
                <w:sz w:val="20"/>
              </w:rPr>
            </w:pPr>
          </w:p>
        </w:tc>
        <w:tc>
          <w:tcPr>
            <w:tcW w:w="539" w:type="dxa"/>
          </w:tcPr>
          <w:p w14:paraId="7CDF4E6D" w14:textId="77777777" w:rsidR="00BF0F3D" w:rsidRPr="00B466E4" w:rsidRDefault="00BF0F3D" w:rsidP="00BF0F3D">
            <w:pPr>
              <w:pStyle w:val="TableParagraph"/>
              <w:rPr>
                <w:sz w:val="20"/>
              </w:rPr>
            </w:pPr>
          </w:p>
        </w:tc>
        <w:tc>
          <w:tcPr>
            <w:tcW w:w="539" w:type="dxa"/>
          </w:tcPr>
          <w:p w14:paraId="7CDF4E6E" w14:textId="77777777" w:rsidR="00BF0F3D" w:rsidRPr="00B466E4" w:rsidRDefault="00BF0F3D" w:rsidP="00BF0F3D">
            <w:pPr>
              <w:pStyle w:val="TableParagraph"/>
              <w:rPr>
                <w:sz w:val="20"/>
              </w:rPr>
            </w:pPr>
          </w:p>
        </w:tc>
        <w:tc>
          <w:tcPr>
            <w:tcW w:w="450" w:type="dxa"/>
          </w:tcPr>
          <w:p w14:paraId="7CDF4E6F" w14:textId="77777777" w:rsidR="00BF0F3D" w:rsidRPr="00B466E4" w:rsidRDefault="00BF0F3D" w:rsidP="00BF0F3D">
            <w:pPr>
              <w:pStyle w:val="TableParagraph"/>
              <w:rPr>
                <w:sz w:val="20"/>
              </w:rPr>
            </w:pPr>
          </w:p>
        </w:tc>
        <w:tc>
          <w:tcPr>
            <w:tcW w:w="448" w:type="dxa"/>
          </w:tcPr>
          <w:p w14:paraId="7CDF4E70" w14:textId="77777777" w:rsidR="00BF0F3D" w:rsidRPr="00B466E4" w:rsidRDefault="00BF0F3D" w:rsidP="00BF0F3D">
            <w:pPr>
              <w:pStyle w:val="TableParagraph"/>
              <w:rPr>
                <w:sz w:val="20"/>
              </w:rPr>
            </w:pPr>
          </w:p>
        </w:tc>
        <w:tc>
          <w:tcPr>
            <w:tcW w:w="720" w:type="dxa"/>
          </w:tcPr>
          <w:p w14:paraId="7CDF4E71" w14:textId="377921D1" w:rsidR="00BF0F3D" w:rsidRPr="00B466E4" w:rsidRDefault="00303DAC" w:rsidP="00BF0F3D">
            <w:pPr>
              <w:pStyle w:val="TableParagraph"/>
              <w:spacing w:line="258" w:lineRule="exact"/>
              <w:ind w:left="247"/>
              <w:rPr>
                <w:sz w:val="24"/>
                <w:lang w:val="mk-MK"/>
              </w:rPr>
            </w:pPr>
            <w:r w:rsidRPr="00B466E4">
              <w:rPr>
                <w:sz w:val="24"/>
                <w:lang w:val="mk-MK"/>
              </w:rPr>
              <w:t>39</w:t>
            </w:r>
          </w:p>
        </w:tc>
        <w:tc>
          <w:tcPr>
            <w:tcW w:w="631" w:type="dxa"/>
          </w:tcPr>
          <w:p w14:paraId="7CDF4E72" w14:textId="04F002FD" w:rsidR="00BF0F3D" w:rsidRPr="00B466E4" w:rsidRDefault="00303DAC" w:rsidP="00BF0F3D">
            <w:pPr>
              <w:pStyle w:val="TableParagraph"/>
              <w:spacing w:line="258" w:lineRule="exact"/>
              <w:ind w:left="122" w:right="98"/>
              <w:jc w:val="center"/>
              <w:rPr>
                <w:sz w:val="24"/>
                <w:lang w:val="mk-MK"/>
              </w:rPr>
            </w:pPr>
            <w:r w:rsidRPr="00B466E4">
              <w:rPr>
                <w:sz w:val="24"/>
                <w:lang w:val="mk-MK"/>
              </w:rPr>
              <w:t>48</w:t>
            </w:r>
          </w:p>
        </w:tc>
        <w:tc>
          <w:tcPr>
            <w:tcW w:w="449" w:type="dxa"/>
          </w:tcPr>
          <w:p w14:paraId="7CDF4E73" w14:textId="77777777" w:rsidR="00BF0F3D" w:rsidRPr="00B466E4" w:rsidRDefault="00BF0F3D" w:rsidP="00BF0F3D">
            <w:pPr>
              <w:pStyle w:val="TableParagraph"/>
              <w:rPr>
                <w:sz w:val="20"/>
              </w:rPr>
            </w:pPr>
          </w:p>
        </w:tc>
        <w:tc>
          <w:tcPr>
            <w:tcW w:w="451" w:type="dxa"/>
          </w:tcPr>
          <w:p w14:paraId="7CDF4E74" w14:textId="77777777" w:rsidR="00BF0F3D" w:rsidRPr="00B466E4" w:rsidRDefault="00BF0F3D" w:rsidP="00BF0F3D">
            <w:pPr>
              <w:pStyle w:val="TableParagraph"/>
              <w:rPr>
                <w:sz w:val="20"/>
              </w:rPr>
            </w:pPr>
          </w:p>
        </w:tc>
      </w:tr>
      <w:tr w:rsidR="00BF0F3D" w:rsidRPr="00B466E4" w14:paraId="7CDF4E85" w14:textId="77777777" w:rsidTr="00CC3799">
        <w:trPr>
          <w:trHeight w:val="276"/>
        </w:trPr>
        <w:tc>
          <w:tcPr>
            <w:tcW w:w="828" w:type="dxa"/>
          </w:tcPr>
          <w:p w14:paraId="7CDF4E76" w14:textId="77777777" w:rsidR="00BF0F3D" w:rsidRPr="00B466E4" w:rsidRDefault="00BF0F3D" w:rsidP="00BF0F3D">
            <w:pPr>
              <w:pStyle w:val="TableParagraph"/>
              <w:spacing w:line="256" w:lineRule="exact"/>
              <w:ind w:left="132" w:right="125"/>
              <w:jc w:val="center"/>
              <w:rPr>
                <w:b/>
                <w:sz w:val="24"/>
              </w:rPr>
            </w:pPr>
            <w:r w:rsidRPr="00B466E4">
              <w:rPr>
                <w:b/>
                <w:sz w:val="24"/>
              </w:rPr>
              <w:t>II</w:t>
            </w:r>
          </w:p>
        </w:tc>
        <w:tc>
          <w:tcPr>
            <w:tcW w:w="1135" w:type="dxa"/>
          </w:tcPr>
          <w:p w14:paraId="7CDF4E77" w14:textId="43570372" w:rsidR="00BF0F3D" w:rsidRPr="00B466E4" w:rsidRDefault="00EE5F1C" w:rsidP="00BF0F3D">
            <w:pPr>
              <w:pStyle w:val="TableParagraph"/>
              <w:spacing w:line="256" w:lineRule="exact"/>
              <w:ind w:left="506"/>
              <w:rPr>
                <w:sz w:val="24"/>
                <w:lang w:val="mk-MK"/>
              </w:rPr>
            </w:pPr>
            <w:r w:rsidRPr="00B466E4">
              <w:rPr>
                <w:sz w:val="24"/>
                <w:lang w:val="mk-MK"/>
              </w:rPr>
              <w:t>7</w:t>
            </w:r>
          </w:p>
        </w:tc>
        <w:tc>
          <w:tcPr>
            <w:tcW w:w="1078" w:type="dxa"/>
          </w:tcPr>
          <w:p w14:paraId="7CDF4E78" w14:textId="341563BE" w:rsidR="00BF0F3D" w:rsidRPr="00B466E4" w:rsidRDefault="00BF0F3D" w:rsidP="00BF0F3D">
            <w:pPr>
              <w:pStyle w:val="TableParagraph"/>
              <w:spacing w:line="258" w:lineRule="exact"/>
              <w:ind w:left="102" w:right="95"/>
              <w:jc w:val="center"/>
              <w:rPr>
                <w:sz w:val="24"/>
              </w:rPr>
            </w:pPr>
            <w:r w:rsidRPr="00B466E4">
              <w:rPr>
                <w:sz w:val="24"/>
              </w:rPr>
              <w:t>1</w:t>
            </w:r>
            <w:r w:rsidR="00F53DFE" w:rsidRPr="00B466E4">
              <w:rPr>
                <w:sz w:val="24"/>
                <w:lang w:val="mk-MK"/>
              </w:rPr>
              <w:t>5</w:t>
            </w:r>
            <w:r w:rsidR="00E315F8" w:rsidRPr="00B466E4">
              <w:rPr>
                <w:sz w:val="24"/>
              </w:rPr>
              <w:t>5</w:t>
            </w:r>
          </w:p>
        </w:tc>
        <w:tc>
          <w:tcPr>
            <w:tcW w:w="693" w:type="dxa"/>
          </w:tcPr>
          <w:p w14:paraId="7CDF4E79" w14:textId="653244B3" w:rsidR="00BF0F3D" w:rsidRPr="00B466E4" w:rsidRDefault="00F53DFE" w:rsidP="00F53DFE">
            <w:pPr>
              <w:pStyle w:val="TableParagraph"/>
              <w:spacing w:line="258" w:lineRule="exact"/>
              <w:ind w:right="275"/>
              <w:jc w:val="center"/>
              <w:rPr>
                <w:sz w:val="24"/>
                <w:lang w:val="mk-MK"/>
              </w:rPr>
            </w:pPr>
            <w:r w:rsidRPr="00B466E4">
              <w:rPr>
                <w:sz w:val="24"/>
                <w:lang w:val="mk-MK"/>
              </w:rPr>
              <w:t>8</w:t>
            </w:r>
          </w:p>
        </w:tc>
        <w:tc>
          <w:tcPr>
            <w:tcW w:w="693" w:type="dxa"/>
          </w:tcPr>
          <w:p w14:paraId="7CDF4E7A" w14:textId="31D8C5B7" w:rsidR="00BF0F3D" w:rsidRPr="00B466E4" w:rsidRDefault="00F53DFE" w:rsidP="00BF0F3D">
            <w:pPr>
              <w:pStyle w:val="TableParagraph"/>
              <w:spacing w:line="258" w:lineRule="exact"/>
              <w:ind w:left="9"/>
              <w:jc w:val="center"/>
              <w:rPr>
                <w:sz w:val="24"/>
                <w:lang w:val="mk-MK"/>
              </w:rPr>
            </w:pPr>
            <w:r w:rsidRPr="00B466E4">
              <w:rPr>
                <w:sz w:val="24"/>
                <w:lang w:val="mk-MK"/>
              </w:rPr>
              <w:t>6</w:t>
            </w:r>
          </w:p>
        </w:tc>
        <w:tc>
          <w:tcPr>
            <w:tcW w:w="539" w:type="dxa"/>
          </w:tcPr>
          <w:p w14:paraId="7CDF4E7B" w14:textId="77777777" w:rsidR="00BF0F3D" w:rsidRPr="00B466E4" w:rsidRDefault="00BF0F3D" w:rsidP="00BF0F3D">
            <w:pPr>
              <w:pStyle w:val="TableParagraph"/>
              <w:rPr>
                <w:sz w:val="20"/>
              </w:rPr>
            </w:pPr>
          </w:p>
        </w:tc>
        <w:tc>
          <w:tcPr>
            <w:tcW w:w="539" w:type="dxa"/>
          </w:tcPr>
          <w:p w14:paraId="7CDF4E7C" w14:textId="77777777" w:rsidR="00BF0F3D" w:rsidRPr="00B466E4" w:rsidRDefault="00BF0F3D" w:rsidP="00BF0F3D">
            <w:pPr>
              <w:pStyle w:val="TableParagraph"/>
              <w:rPr>
                <w:sz w:val="20"/>
              </w:rPr>
            </w:pPr>
          </w:p>
        </w:tc>
        <w:tc>
          <w:tcPr>
            <w:tcW w:w="539" w:type="dxa"/>
          </w:tcPr>
          <w:p w14:paraId="7CDF4E7D" w14:textId="77777777" w:rsidR="00BF0F3D" w:rsidRPr="00B466E4" w:rsidRDefault="00BF0F3D" w:rsidP="00BF0F3D">
            <w:pPr>
              <w:pStyle w:val="TableParagraph"/>
              <w:rPr>
                <w:sz w:val="20"/>
              </w:rPr>
            </w:pPr>
          </w:p>
        </w:tc>
        <w:tc>
          <w:tcPr>
            <w:tcW w:w="539" w:type="dxa"/>
          </w:tcPr>
          <w:p w14:paraId="7CDF4E7E" w14:textId="77777777" w:rsidR="00BF0F3D" w:rsidRPr="00B466E4" w:rsidRDefault="00BF0F3D" w:rsidP="00BF0F3D">
            <w:pPr>
              <w:pStyle w:val="TableParagraph"/>
              <w:rPr>
                <w:sz w:val="20"/>
              </w:rPr>
            </w:pPr>
          </w:p>
        </w:tc>
        <w:tc>
          <w:tcPr>
            <w:tcW w:w="450" w:type="dxa"/>
          </w:tcPr>
          <w:p w14:paraId="7CDF4E7F" w14:textId="77777777" w:rsidR="00BF0F3D" w:rsidRPr="00B466E4" w:rsidRDefault="00BF0F3D" w:rsidP="00BF0F3D">
            <w:pPr>
              <w:pStyle w:val="TableParagraph"/>
              <w:rPr>
                <w:sz w:val="20"/>
              </w:rPr>
            </w:pPr>
          </w:p>
        </w:tc>
        <w:tc>
          <w:tcPr>
            <w:tcW w:w="448" w:type="dxa"/>
          </w:tcPr>
          <w:p w14:paraId="7CDF4E80" w14:textId="77777777" w:rsidR="00BF0F3D" w:rsidRPr="00B466E4" w:rsidRDefault="00BF0F3D" w:rsidP="00BF0F3D">
            <w:pPr>
              <w:pStyle w:val="TableParagraph"/>
              <w:rPr>
                <w:sz w:val="20"/>
              </w:rPr>
            </w:pPr>
          </w:p>
        </w:tc>
        <w:tc>
          <w:tcPr>
            <w:tcW w:w="720" w:type="dxa"/>
          </w:tcPr>
          <w:p w14:paraId="7CDF4E81" w14:textId="555905F0" w:rsidR="00BF0F3D" w:rsidRPr="00B466E4" w:rsidRDefault="002D3EDD" w:rsidP="00BF0F3D">
            <w:pPr>
              <w:pStyle w:val="TableParagraph"/>
              <w:spacing w:line="258" w:lineRule="exact"/>
              <w:ind w:left="247"/>
              <w:rPr>
                <w:sz w:val="24"/>
                <w:lang w:val="mk-MK"/>
              </w:rPr>
            </w:pPr>
            <w:r w:rsidRPr="00B466E4">
              <w:rPr>
                <w:sz w:val="24"/>
                <w:lang w:val="mk-MK"/>
              </w:rPr>
              <w:t>73</w:t>
            </w:r>
          </w:p>
        </w:tc>
        <w:tc>
          <w:tcPr>
            <w:tcW w:w="631" w:type="dxa"/>
          </w:tcPr>
          <w:p w14:paraId="7CDF4E82" w14:textId="21F88C4B" w:rsidR="00BF0F3D" w:rsidRPr="00B466E4" w:rsidRDefault="00C56B3D" w:rsidP="00BF0F3D">
            <w:pPr>
              <w:pStyle w:val="TableParagraph"/>
              <w:spacing w:line="258" w:lineRule="exact"/>
              <w:ind w:left="122" w:right="98"/>
              <w:jc w:val="center"/>
              <w:rPr>
                <w:sz w:val="24"/>
                <w:lang w:val="mk-MK"/>
              </w:rPr>
            </w:pPr>
            <w:r w:rsidRPr="00B466E4">
              <w:rPr>
                <w:sz w:val="24"/>
                <w:lang w:val="mk-MK"/>
              </w:rPr>
              <w:t>68</w:t>
            </w:r>
          </w:p>
        </w:tc>
        <w:tc>
          <w:tcPr>
            <w:tcW w:w="449" w:type="dxa"/>
          </w:tcPr>
          <w:p w14:paraId="7CDF4E83" w14:textId="77777777" w:rsidR="00BF0F3D" w:rsidRPr="00B466E4" w:rsidRDefault="00BF0F3D" w:rsidP="00BF0F3D">
            <w:pPr>
              <w:pStyle w:val="TableParagraph"/>
              <w:rPr>
                <w:sz w:val="20"/>
              </w:rPr>
            </w:pPr>
          </w:p>
        </w:tc>
        <w:tc>
          <w:tcPr>
            <w:tcW w:w="451" w:type="dxa"/>
          </w:tcPr>
          <w:p w14:paraId="7CDF4E84" w14:textId="77777777" w:rsidR="00BF0F3D" w:rsidRPr="00B466E4" w:rsidRDefault="00BF0F3D" w:rsidP="00BF0F3D">
            <w:pPr>
              <w:pStyle w:val="TableParagraph"/>
              <w:rPr>
                <w:sz w:val="20"/>
              </w:rPr>
            </w:pPr>
          </w:p>
        </w:tc>
      </w:tr>
      <w:tr w:rsidR="00BF0F3D" w:rsidRPr="00B466E4" w14:paraId="7CDF4E95" w14:textId="77777777" w:rsidTr="00CC3799">
        <w:trPr>
          <w:trHeight w:val="275"/>
        </w:trPr>
        <w:tc>
          <w:tcPr>
            <w:tcW w:w="828" w:type="dxa"/>
          </w:tcPr>
          <w:p w14:paraId="7CDF4E86" w14:textId="77777777" w:rsidR="00BF0F3D" w:rsidRPr="00B466E4" w:rsidRDefault="00BF0F3D" w:rsidP="00BF0F3D">
            <w:pPr>
              <w:pStyle w:val="TableParagraph"/>
              <w:spacing w:line="256" w:lineRule="exact"/>
              <w:ind w:left="132" w:right="123"/>
              <w:jc w:val="center"/>
              <w:rPr>
                <w:b/>
                <w:sz w:val="24"/>
              </w:rPr>
            </w:pPr>
            <w:r w:rsidRPr="00B466E4">
              <w:rPr>
                <w:b/>
                <w:sz w:val="24"/>
              </w:rPr>
              <w:t>III</w:t>
            </w:r>
          </w:p>
        </w:tc>
        <w:tc>
          <w:tcPr>
            <w:tcW w:w="1135" w:type="dxa"/>
          </w:tcPr>
          <w:p w14:paraId="7CDF4E87" w14:textId="3EDC2A17" w:rsidR="00BF0F3D" w:rsidRPr="00B466E4" w:rsidRDefault="00EE5F1C" w:rsidP="00BF0F3D">
            <w:pPr>
              <w:pStyle w:val="TableParagraph"/>
              <w:spacing w:line="256" w:lineRule="exact"/>
              <w:ind w:left="506"/>
              <w:rPr>
                <w:sz w:val="24"/>
                <w:lang w:val="mk-MK"/>
              </w:rPr>
            </w:pPr>
            <w:r w:rsidRPr="00B466E4">
              <w:rPr>
                <w:sz w:val="24"/>
                <w:lang w:val="mk-MK"/>
              </w:rPr>
              <w:t>7</w:t>
            </w:r>
          </w:p>
        </w:tc>
        <w:tc>
          <w:tcPr>
            <w:tcW w:w="1078" w:type="dxa"/>
          </w:tcPr>
          <w:p w14:paraId="7CDF4E88" w14:textId="4294821A" w:rsidR="00BF0F3D" w:rsidRPr="00B466E4" w:rsidRDefault="00BF0F3D" w:rsidP="00BF0F3D">
            <w:pPr>
              <w:pStyle w:val="TableParagraph"/>
              <w:spacing w:line="256" w:lineRule="exact"/>
              <w:ind w:left="102" w:right="95"/>
              <w:jc w:val="center"/>
              <w:rPr>
                <w:sz w:val="24"/>
                <w:lang w:val="mk-MK"/>
              </w:rPr>
            </w:pPr>
            <w:r w:rsidRPr="00B466E4">
              <w:rPr>
                <w:sz w:val="24"/>
              </w:rPr>
              <w:t>1</w:t>
            </w:r>
            <w:r w:rsidR="00303DAC" w:rsidRPr="00B466E4">
              <w:rPr>
                <w:sz w:val="24"/>
                <w:lang w:val="mk-MK"/>
              </w:rPr>
              <w:t>59</w:t>
            </w:r>
          </w:p>
        </w:tc>
        <w:tc>
          <w:tcPr>
            <w:tcW w:w="693" w:type="dxa"/>
          </w:tcPr>
          <w:p w14:paraId="7CDF4E89" w14:textId="3ABCC946" w:rsidR="00BF0F3D" w:rsidRPr="00B466E4" w:rsidRDefault="00BF0F3D" w:rsidP="00BF0F3D">
            <w:pPr>
              <w:pStyle w:val="TableParagraph"/>
              <w:spacing w:line="256" w:lineRule="exact"/>
              <w:ind w:right="215"/>
              <w:jc w:val="center"/>
              <w:rPr>
                <w:sz w:val="24"/>
              </w:rPr>
            </w:pPr>
            <w:r w:rsidRPr="00B466E4">
              <w:rPr>
                <w:sz w:val="24"/>
                <w:lang w:val="mk-MK"/>
              </w:rPr>
              <w:t xml:space="preserve">  </w:t>
            </w:r>
            <w:r w:rsidR="00E315F8" w:rsidRPr="00B466E4">
              <w:rPr>
                <w:sz w:val="24"/>
              </w:rPr>
              <w:t>8</w:t>
            </w:r>
          </w:p>
        </w:tc>
        <w:tc>
          <w:tcPr>
            <w:tcW w:w="693" w:type="dxa"/>
          </w:tcPr>
          <w:p w14:paraId="7CDF4E8A" w14:textId="5C9B81AC" w:rsidR="00BF0F3D" w:rsidRPr="00B466E4" w:rsidRDefault="00BF0F3D" w:rsidP="00BF0F3D">
            <w:pPr>
              <w:pStyle w:val="TableParagraph"/>
              <w:spacing w:line="256" w:lineRule="exact"/>
              <w:ind w:left="206" w:right="197"/>
              <w:jc w:val="center"/>
              <w:rPr>
                <w:sz w:val="24"/>
                <w:lang w:val="mk-MK"/>
              </w:rPr>
            </w:pPr>
            <w:r w:rsidRPr="00B466E4">
              <w:rPr>
                <w:sz w:val="24"/>
                <w:lang w:val="mk-MK"/>
              </w:rPr>
              <w:t>1</w:t>
            </w:r>
            <w:r w:rsidR="003305A5" w:rsidRPr="00B466E4">
              <w:rPr>
                <w:sz w:val="24"/>
                <w:lang w:val="mk-MK"/>
              </w:rPr>
              <w:t>0</w:t>
            </w:r>
          </w:p>
        </w:tc>
        <w:tc>
          <w:tcPr>
            <w:tcW w:w="539" w:type="dxa"/>
          </w:tcPr>
          <w:p w14:paraId="7CDF4E8B" w14:textId="77777777" w:rsidR="00BF0F3D" w:rsidRPr="00B466E4" w:rsidRDefault="00BF0F3D" w:rsidP="00BF0F3D">
            <w:pPr>
              <w:pStyle w:val="TableParagraph"/>
              <w:rPr>
                <w:sz w:val="20"/>
              </w:rPr>
            </w:pPr>
          </w:p>
        </w:tc>
        <w:tc>
          <w:tcPr>
            <w:tcW w:w="539" w:type="dxa"/>
          </w:tcPr>
          <w:p w14:paraId="7CDF4E8C" w14:textId="77777777" w:rsidR="00BF0F3D" w:rsidRPr="00B466E4" w:rsidRDefault="00BF0F3D" w:rsidP="00BF0F3D">
            <w:pPr>
              <w:pStyle w:val="TableParagraph"/>
              <w:rPr>
                <w:sz w:val="20"/>
              </w:rPr>
            </w:pPr>
          </w:p>
        </w:tc>
        <w:tc>
          <w:tcPr>
            <w:tcW w:w="539" w:type="dxa"/>
          </w:tcPr>
          <w:p w14:paraId="7CDF4E8D" w14:textId="77777777" w:rsidR="00BF0F3D" w:rsidRPr="00B466E4" w:rsidRDefault="00BF0F3D" w:rsidP="00BF0F3D">
            <w:pPr>
              <w:pStyle w:val="TableParagraph"/>
              <w:rPr>
                <w:sz w:val="20"/>
              </w:rPr>
            </w:pPr>
          </w:p>
        </w:tc>
        <w:tc>
          <w:tcPr>
            <w:tcW w:w="539" w:type="dxa"/>
          </w:tcPr>
          <w:p w14:paraId="7CDF4E8E" w14:textId="77777777" w:rsidR="00BF0F3D" w:rsidRPr="00B466E4" w:rsidRDefault="00BF0F3D" w:rsidP="00BF0F3D">
            <w:pPr>
              <w:pStyle w:val="TableParagraph"/>
              <w:rPr>
                <w:sz w:val="20"/>
              </w:rPr>
            </w:pPr>
          </w:p>
        </w:tc>
        <w:tc>
          <w:tcPr>
            <w:tcW w:w="450" w:type="dxa"/>
          </w:tcPr>
          <w:p w14:paraId="7CDF4E8F" w14:textId="77777777" w:rsidR="00BF0F3D" w:rsidRPr="00B466E4" w:rsidRDefault="00BF0F3D" w:rsidP="00BF0F3D">
            <w:pPr>
              <w:pStyle w:val="TableParagraph"/>
              <w:rPr>
                <w:sz w:val="20"/>
              </w:rPr>
            </w:pPr>
          </w:p>
        </w:tc>
        <w:tc>
          <w:tcPr>
            <w:tcW w:w="448" w:type="dxa"/>
          </w:tcPr>
          <w:p w14:paraId="7CDF4E90" w14:textId="77777777" w:rsidR="00BF0F3D" w:rsidRPr="00B466E4" w:rsidRDefault="00BF0F3D" w:rsidP="00BF0F3D">
            <w:pPr>
              <w:pStyle w:val="TableParagraph"/>
              <w:rPr>
                <w:sz w:val="20"/>
              </w:rPr>
            </w:pPr>
          </w:p>
        </w:tc>
        <w:tc>
          <w:tcPr>
            <w:tcW w:w="720" w:type="dxa"/>
          </w:tcPr>
          <w:p w14:paraId="7CDF4E91" w14:textId="0FC7D2CD" w:rsidR="00BF0F3D" w:rsidRPr="00B466E4" w:rsidRDefault="00F267AF" w:rsidP="00BF0F3D">
            <w:pPr>
              <w:pStyle w:val="TableParagraph"/>
              <w:spacing w:line="256" w:lineRule="exact"/>
              <w:ind w:left="247"/>
              <w:rPr>
                <w:sz w:val="24"/>
                <w:lang w:val="mk-MK"/>
              </w:rPr>
            </w:pPr>
            <w:r w:rsidRPr="00B466E4">
              <w:rPr>
                <w:sz w:val="24"/>
                <w:lang w:val="mk-MK"/>
              </w:rPr>
              <w:t>77</w:t>
            </w:r>
          </w:p>
        </w:tc>
        <w:tc>
          <w:tcPr>
            <w:tcW w:w="631" w:type="dxa"/>
          </w:tcPr>
          <w:p w14:paraId="7CDF4E92" w14:textId="02CA0855" w:rsidR="00BF0F3D" w:rsidRPr="00B466E4" w:rsidRDefault="00F267AF" w:rsidP="00BF0F3D">
            <w:pPr>
              <w:pStyle w:val="TableParagraph"/>
              <w:spacing w:line="256" w:lineRule="exact"/>
              <w:ind w:left="122" w:right="98"/>
              <w:jc w:val="center"/>
              <w:rPr>
                <w:sz w:val="24"/>
                <w:lang w:val="mk-MK"/>
              </w:rPr>
            </w:pPr>
            <w:r w:rsidRPr="00B466E4">
              <w:rPr>
                <w:sz w:val="24"/>
                <w:lang w:val="mk-MK"/>
              </w:rPr>
              <w:t>64</w:t>
            </w:r>
          </w:p>
        </w:tc>
        <w:tc>
          <w:tcPr>
            <w:tcW w:w="449" w:type="dxa"/>
          </w:tcPr>
          <w:p w14:paraId="7CDF4E93" w14:textId="77777777" w:rsidR="00BF0F3D" w:rsidRPr="00B466E4" w:rsidRDefault="00BF0F3D" w:rsidP="00BF0F3D">
            <w:pPr>
              <w:pStyle w:val="TableParagraph"/>
              <w:rPr>
                <w:sz w:val="20"/>
              </w:rPr>
            </w:pPr>
          </w:p>
        </w:tc>
        <w:tc>
          <w:tcPr>
            <w:tcW w:w="451" w:type="dxa"/>
          </w:tcPr>
          <w:p w14:paraId="7CDF4E94" w14:textId="77777777" w:rsidR="00BF0F3D" w:rsidRPr="00B466E4" w:rsidRDefault="00BF0F3D" w:rsidP="00BF0F3D">
            <w:pPr>
              <w:pStyle w:val="TableParagraph"/>
              <w:rPr>
                <w:sz w:val="20"/>
              </w:rPr>
            </w:pPr>
          </w:p>
        </w:tc>
      </w:tr>
      <w:tr w:rsidR="00BF0F3D" w:rsidRPr="00B466E4" w14:paraId="7CDF4EA5" w14:textId="77777777" w:rsidTr="00CC3799">
        <w:trPr>
          <w:trHeight w:val="275"/>
        </w:trPr>
        <w:tc>
          <w:tcPr>
            <w:tcW w:w="828" w:type="dxa"/>
          </w:tcPr>
          <w:p w14:paraId="7CDF4E96" w14:textId="77777777" w:rsidR="00BF0F3D" w:rsidRPr="00B466E4" w:rsidRDefault="00BF0F3D" w:rsidP="00BF0F3D">
            <w:pPr>
              <w:pStyle w:val="TableParagraph"/>
              <w:spacing w:line="256" w:lineRule="exact"/>
              <w:ind w:left="132" w:right="123"/>
              <w:jc w:val="center"/>
              <w:rPr>
                <w:b/>
                <w:sz w:val="24"/>
              </w:rPr>
            </w:pPr>
            <w:r w:rsidRPr="00B466E4">
              <w:rPr>
                <w:b/>
                <w:sz w:val="24"/>
              </w:rPr>
              <w:t>I-III</w:t>
            </w:r>
          </w:p>
        </w:tc>
        <w:tc>
          <w:tcPr>
            <w:tcW w:w="1135" w:type="dxa"/>
          </w:tcPr>
          <w:p w14:paraId="7CDF4E97" w14:textId="77777777" w:rsidR="00BF0F3D" w:rsidRPr="00B466E4" w:rsidRDefault="00BF0F3D" w:rsidP="00BF0F3D">
            <w:pPr>
              <w:pStyle w:val="TableParagraph"/>
              <w:spacing w:line="256" w:lineRule="exact"/>
              <w:ind w:left="446"/>
              <w:rPr>
                <w:sz w:val="24"/>
              </w:rPr>
            </w:pPr>
            <w:r w:rsidRPr="00B466E4">
              <w:rPr>
                <w:sz w:val="24"/>
              </w:rPr>
              <w:t>20</w:t>
            </w:r>
          </w:p>
        </w:tc>
        <w:tc>
          <w:tcPr>
            <w:tcW w:w="1078" w:type="dxa"/>
          </w:tcPr>
          <w:p w14:paraId="7CDF4E98" w14:textId="2E987F9A" w:rsidR="00BF0F3D" w:rsidRPr="00B466E4" w:rsidRDefault="00480FD0" w:rsidP="00BF0F3D">
            <w:pPr>
              <w:pStyle w:val="TableParagraph"/>
              <w:spacing w:line="256" w:lineRule="exact"/>
              <w:ind w:left="102" w:right="95"/>
              <w:jc w:val="center"/>
              <w:rPr>
                <w:sz w:val="24"/>
                <w:lang w:val="mk-MK"/>
              </w:rPr>
            </w:pPr>
            <w:r w:rsidRPr="00B466E4">
              <w:rPr>
                <w:sz w:val="24"/>
              </w:rPr>
              <w:t>4</w:t>
            </w:r>
            <w:r w:rsidR="00F63C4F" w:rsidRPr="00B466E4">
              <w:rPr>
                <w:sz w:val="24"/>
                <w:lang w:val="mk-MK"/>
              </w:rPr>
              <w:t>12</w:t>
            </w:r>
          </w:p>
        </w:tc>
        <w:tc>
          <w:tcPr>
            <w:tcW w:w="693" w:type="dxa"/>
          </w:tcPr>
          <w:p w14:paraId="7CDF4E99" w14:textId="7D6CFCE4" w:rsidR="00BF0F3D" w:rsidRPr="00B466E4" w:rsidRDefault="00480FD0" w:rsidP="00BF0F3D">
            <w:pPr>
              <w:pStyle w:val="TableParagraph"/>
              <w:spacing w:line="256" w:lineRule="exact"/>
              <w:ind w:right="215"/>
              <w:jc w:val="right"/>
              <w:rPr>
                <w:sz w:val="24"/>
                <w:lang w:val="mk-MK"/>
              </w:rPr>
            </w:pPr>
            <w:r w:rsidRPr="00B466E4">
              <w:rPr>
                <w:sz w:val="24"/>
              </w:rPr>
              <w:t>2</w:t>
            </w:r>
            <w:r w:rsidR="00F267AF" w:rsidRPr="00B466E4">
              <w:rPr>
                <w:sz w:val="24"/>
                <w:lang w:val="mk-MK"/>
              </w:rPr>
              <w:t>0</w:t>
            </w:r>
          </w:p>
        </w:tc>
        <w:tc>
          <w:tcPr>
            <w:tcW w:w="693" w:type="dxa"/>
          </w:tcPr>
          <w:p w14:paraId="7CDF4E9A" w14:textId="71EB2BBC" w:rsidR="00BF0F3D" w:rsidRPr="00B466E4" w:rsidRDefault="00480FD0" w:rsidP="00BF0F3D">
            <w:pPr>
              <w:pStyle w:val="TableParagraph"/>
              <w:spacing w:line="256" w:lineRule="exact"/>
              <w:ind w:left="9"/>
              <w:jc w:val="center"/>
              <w:rPr>
                <w:sz w:val="24"/>
                <w:lang w:val="mk-MK"/>
              </w:rPr>
            </w:pPr>
            <w:r w:rsidRPr="00B466E4">
              <w:rPr>
                <w:sz w:val="24"/>
              </w:rPr>
              <w:t>2</w:t>
            </w:r>
            <w:r w:rsidR="00F267AF" w:rsidRPr="00B466E4">
              <w:rPr>
                <w:sz w:val="24"/>
                <w:lang w:val="mk-MK"/>
              </w:rPr>
              <w:t>3</w:t>
            </w:r>
          </w:p>
        </w:tc>
        <w:tc>
          <w:tcPr>
            <w:tcW w:w="539" w:type="dxa"/>
          </w:tcPr>
          <w:p w14:paraId="7CDF4E9B" w14:textId="77777777" w:rsidR="00BF0F3D" w:rsidRPr="00B466E4" w:rsidRDefault="00BF0F3D" w:rsidP="00BF0F3D">
            <w:pPr>
              <w:pStyle w:val="TableParagraph"/>
              <w:rPr>
                <w:sz w:val="20"/>
              </w:rPr>
            </w:pPr>
          </w:p>
        </w:tc>
        <w:tc>
          <w:tcPr>
            <w:tcW w:w="539" w:type="dxa"/>
          </w:tcPr>
          <w:p w14:paraId="7CDF4E9C" w14:textId="77777777" w:rsidR="00BF0F3D" w:rsidRPr="00B466E4" w:rsidRDefault="00BF0F3D" w:rsidP="00BF0F3D">
            <w:pPr>
              <w:pStyle w:val="TableParagraph"/>
              <w:rPr>
                <w:sz w:val="20"/>
              </w:rPr>
            </w:pPr>
          </w:p>
        </w:tc>
        <w:tc>
          <w:tcPr>
            <w:tcW w:w="539" w:type="dxa"/>
          </w:tcPr>
          <w:p w14:paraId="7CDF4E9D" w14:textId="77777777" w:rsidR="00BF0F3D" w:rsidRPr="00B466E4" w:rsidRDefault="00BF0F3D" w:rsidP="00BF0F3D">
            <w:pPr>
              <w:pStyle w:val="TableParagraph"/>
              <w:rPr>
                <w:sz w:val="20"/>
              </w:rPr>
            </w:pPr>
          </w:p>
        </w:tc>
        <w:tc>
          <w:tcPr>
            <w:tcW w:w="539" w:type="dxa"/>
          </w:tcPr>
          <w:p w14:paraId="7CDF4E9E" w14:textId="77777777" w:rsidR="00BF0F3D" w:rsidRPr="00B466E4" w:rsidRDefault="00BF0F3D" w:rsidP="00BF0F3D">
            <w:pPr>
              <w:pStyle w:val="TableParagraph"/>
              <w:rPr>
                <w:sz w:val="20"/>
              </w:rPr>
            </w:pPr>
          </w:p>
        </w:tc>
        <w:tc>
          <w:tcPr>
            <w:tcW w:w="450" w:type="dxa"/>
          </w:tcPr>
          <w:p w14:paraId="7CDF4E9F" w14:textId="77777777" w:rsidR="00BF0F3D" w:rsidRPr="00B466E4" w:rsidRDefault="00BF0F3D" w:rsidP="00BF0F3D">
            <w:pPr>
              <w:pStyle w:val="TableParagraph"/>
              <w:rPr>
                <w:sz w:val="20"/>
              </w:rPr>
            </w:pPr>
          </w:p>
        </w:tc>
        <w:tc>
          <w:tcPr>
            <w:tcW w:w="448" w:type="dxa"/>
          </w:tcPr>
          <w:p w14:paraId="7CDF4EA0" w14:textId="77777777" w:rsidR="00BF0F3D" w:rsidRPr="00B466E4" w:rsidRDefault="00BF0F3D" w:rsidP="00BF0F3D">
            <w:pPr>
              <w:pStyle w:val="TableParagraph"/>
              <w:rPr>
                <w:sz w:val="20"/>
              </w:rPr>
            </w:pPr>
          </w:p>
        </w:tc>
        <w:tc>
          <w:tcPr>
            <w:tcW w:w="720" w:type="dxa"/>
          </w:tcPr>
          <w:p w14:paraId="7CDF4EA1" w14:textId="3FB02A20" w:rsidR="00BF0F3D" w:rsidRPr="00B466E4" w:rsidRDefault="00BF0F3D" w:rsidP="00BF0F3D">
            <w:pPr>
              <w:pStyle w:val="TableParagraph"/>
              <w:spacing w:line="256" w:lineRule="exact"/>
              <w:ind w:left="247"/>
              <w:rPr>
                <w:sz w:val="24"/>
                <w:lang w:val="mk-MK"/>
              </w:rPr>
            </w:pPr>
            <w:r w:rsidRPr="00B466E4">
              <w:rPr>
                <w:sz w:val="24"/>
              </w:rPr>
              <w:t>1</w:t>
            </w:r>
            <w:r w:rsidR="00F63C4F" w:rsidRPr="00B466E4">
              <w:rPr>
                <w:sz w:val="24"/>
                <w:lang w:val="mk-MK"/>
              </w:rPr>
              <w:t>89</w:t>
            </w:r>
          </w:p>
        </w:tc>
        <w:tc>
          <w:tcPr>
            <w:tcW w:w="631" w:type="dxa"/>
          </w:tcPr>
          <w:p w14:paraId="7CDF4EA2" w14:textId="12F23DA9" w:rsidR="00BF0F3D" w:rsidRPr="00B466E4" w:rsidRDefault="00BF0F3D" w:rsidP="00BF0F3D">
            <w:pPr>
              <w:pStyle w:val="TableParagraph"/>
              <w:spacing w:line="256" w:lineRule="exact"/>
              <w:ind w:left="122" w:right="98"/>
              <w:jc w:val="center"/>
              <w:rPr>
                <w:sz w:val="24"/>
                <w:lang w:val="mk-MK"/>
              </w:rPr>
            </w:pPr>
            <w:r w:rsidRPr="00B466E4">
              <w:rPr>
                <w:sz w:val="24"/>
              </w:rPr>
              <w:t>1</w:t>
            </w:r>
            <w:r w:rsidR="00597432" w:rsidRPr="00B466E4">
              <w:rPr>
                <w:sz w:val="24"/>
                <w:lang w:val="mk-MK"/>
              </w:rPr>
              <w:t>80</w:t>
            </w:r>
          </w:p>
        </w:tc>
        <w:tc>
          <w:tcPr>
            <w:tcW w:w="449" w:type="dxa"/>
          </w:tcPr>
          <w:p w14:paraId="7CDF4EA3" w14:textId="77777777" w:rsidR="00BF0F3D" w:rsidRPr="00B466E4" w:rsidRDefault="00BF0F3D" w:rsidP="00BF0F3D">
            <w:pPr>
              <w:pStyle w:val="TableParagraph"/>
              <w:rPr>
                <w:sz w:val="20"/>
              </w:rPr>
            </w:pPr>
          </w:p>
        </w:tc>
        <w:tc>
          <w:tcPr>
            <w:tcW w:w="451" w:type="dxa"/>
          </w:tcPr>
          <w:p w14:paraId="7CDF4EA4" w14:textId="77777777" w:rsidR="00BF0F3D" w:rsidRPr="00B466E4" w:rsidRDefault="00BF0F3D" w:rsidP="00BF0F3D">
            <w:pPr>
              <w:pStyle w:val="TableParagraph"/>
              <w:rPr>
                <w:sz w:val="20"/>
              </w:rPr>
            </w:pPr>
          </w:p>
        </w:tc>
      </w:tr>
      <w:tr w:rsidR="00CC3799" w:rsidRPr="00B466E4" w14:paraId="7CDF4EB5" w14:textId="77777777" w:rsidTr="00CC3799">
        <w:trPr>
          <w:trHeight w:val="275"/>
        </w:trPr>
        <w:tc>
          <w:tcPr>
            <w:tcW w:w="828" w:type="dxa"/>
          </w:tcPr>
          <w:p w14:paraId="7CDF4EA6" w14:textId="77777777" w:rsidR="00CC3799" w:rsidRPr="00B466E4" w:rsidRDefault="00CC3799" w:rsidP="00CC3799">
            <w:pPr>
              <w:pStyle w:val="TableParagraph"/>
              <w:spacing w:line="256" w:lineRule="exact"/>
              <w:ind w:left="132" w:right="122"/>
              <w:jc w:val="center"/>
              <w:rPr>
                <w:b/>
                <w:sz w:val="24"/>
              </w:rPr>
            </w:pPr>
            <w:r w:rsidRPr="00B466E4">
              <w:rPr>
                <w:b/>
                <w:sz w:val="24"/>
              </w:rPr>
              <w:t>IV</w:t>
            </w:r>
          </w:p>
        </w:tc>
        <w:tc>
          <w:tcPr>
            <w:tcW w:w="1135" w:type="dxa"/>
          </w:tcPr>
          <w:p w14:paraId="7CDF4EA7" w14:textId="14FEFEAB" w:rsidR="00CC3799" w:rsidRPr="00B466E4" w:rsidRDefault="00EE5F1C" w:rsidP="00CC3799">
            <w:pPr>
              <w:pStyle w:val="TableParagraph"/>
              <w:spacing w:line="256" w:lineRule="exact"/>
              <w:ind w:left="506"/>
              <w:rPr>
                <w:sz w:val="24"/>
                <w:lang w:val="mk-MK"/>
              </w:rPr>
            </w:pPr>
            <w:r w:rsidRPr="00B466E4">
              <w:rPr>
                <w:sz w:val="24"/>
                <w:lang w:val="mk-MK"/>
              </w:rPr>
              <w:t>6</w:t>
            </w:r>
          </w:p>
        </w:tc>
        <w:tc>
          <w:tcPr>
            <w:tcW w:w="1078" w:type="dxa"/>
          </w:tcPr>
          <w:p w14:paraId="7CDF4EA8" w14:textId="0D0FCF40" w:rsidR="00CC3799" w:rsidRPr="00B466E4" w:rsidRDefault="00CC3799" w:rsidP="00CC3799">
            <w:pPr>
              <w:pStyle w:val="TableParagraph"/>
              <w:spacing w:line="256" w:lineRule="exact"/>
              <w:ind w:left="102" w:right="95"/>
              <w:jc w:val="center"/>
              <w:rPr>
                <w:sz w:val="24"/>
                <w:lang w:val="mk-MK"/>
              </w:rPr>
            </w:pPr>
            <w:r w:rsidRPr="00B466E4">
              <w:rPr>
                <w:sz w:val="24"/>
              </w:rPr>
              <w:t>1</w:t>
            </w:r>
            <w:r w:rsidR="00480FD0" w:rsidRPr="00B466E4">
              <w:rPr>
                <w:sz w:val="24"/>
              </w:rPr>
              <w:t>2</w:t>
            </w:r>
            <w:r w:rsidR="00F267AF" w:rsidRPr="00B466E4">
              <w:rPr>
                <w:sz w:val="24"/>
                <w:lang w:val="mk-MK"/>
              </w:rPr>
              <w:t>5</w:t>
            </w:r>
          </w:p>
        </w:tc>
        <w:tc>
          <w:tcPr>
            <w:tcW w:w="693" w:type="dxa"/>
          </w:tcPr>
          <w:p w14:paraId="7CDF4EA9" w14:textId="45C7DA8E" w:rsidR="00CC3799" w:rsidRPr="00B466E4" w:rsidRDefault="00CC3799" w:rsidP="00CC3799">
            <w:pPr>
              <w:pStyle w:val="TableParagraph"/>
              <w:spacing w:line="256" w:lineRule="exact"/>
              <w:ind w:right="215"/>
              <w:jc w:val="center"/>
              <w:rPr>
                <w:sz w:val="24"/>
                <w:lang w:val="mk-MK"/>
              </w:rPr>
            </w:pPr>
            <w:r w:rsidRPr="00B466E4">
              <w:rPr>
                <w:sz w:val="24"/>
                <w:lang w:val="mk-MK"/>
              </w:rPr>
              <w:t xml:space="preserve">  </w:t>
            </w:r>
            <w:r w:rsidR="00F267AF" w:rsidRPr="00B466E4">
              <w:rPr>
                <w:sz w:val="24"/>
                <w:lang w:val="mk-MK"/>
              </w:rPr>
              <w:t>10</w:t>
            </w:r>
          </w:p>
        </w:tc>
        <w:tc>
          <w:tcPr>
            <w:tcW w:w="693" w:type="dxa"/>
          </w:tcPr>
          <w:p w14:paraId="7CDF4EAA" w14:textId="5999C09D" w:rsidR="00CC3799" w:rsidRPr="00B466E4" w:rsidRDefault="00F267AF" w:rsidP="00CC3799">
            <w:pPr>
              <w:pStyle w:val="TableParagraph"/>
              <w:spacing w:line="256" w:lineRule="exact"/>
              <w:ind w:left="9"/>
              <w:jc w:val="center"/>
              <w:rPr>
                <w:sz w:val="24"/>
                <w:lang w:val="mk-MK"/>
              </w:rPr>
            </w:pPr>
            <w:r w:rsidRPr="00B466E4">
              <w:rPr>
                <w:sz w:val="24"/>
                <w:lang w:val="mk-MK"/>
              </w:rPr>
              <w:t>11</w:t>
            </w:r>
          </w:p>
        </w:tc>
        <w:tc>
          <w:tcPr>
            <w:tcW w:w="539" w:type="dxa"/>
          </w:tcPr>
          <w:p w14:paraId="7CDF4EAB" w14:textId="77777777" w:rsidR="00CC3799" w:rsidRPr="00B466E4" w:rsidRDefault="00CC3799" w:rsidP="00CC3799">
            <w:pPr>
              <w:pStyle w:val="TableParagraph"/>
              <w:rPr>
                <w:sz w:val="20"/>
              </w:rPr>
            </w:pPr>
          </w:p>
        </w:tc>
        <w:tc>
          <w:tcPr>
            <w:tcW w:w="539" w:type="dxa"/>
          </w:tcPr>
          <w:p w14:paraId="7CDF4EAC" w14:textId="77777777" w:rsidR="00CC3799" w:rsidRPr="00B466E4" w:rsidRDefault="00CC3799" w:rsidP="00CC3799">
            <w:pPr>
              <w:pStyle w:val="TableParagraph"/>
              <w:rPr>
                <w:sz w:val="20"/>
              </w:rPr>
            </w:pPr>
          </w:p>
        </w:tc>
        <w:tc>
          <w:tcPr>
            <w:tcW w:w="539" w:type="dxa"/>
          </w:tcPr>
          <w:p w14:paraId="7CDF4EAD" w14:textId="77777777" w:rsidR="00CC3799" w:rsidRPr="00B466E4" w:rsidRDefault="00CC3799" w:rsidP="00CC3799">
            <w:pPr>
              <w:pStyle w:val="TableParagraph"/>
              <w:rPr>
                <w:sz w:val="20"/>
              </w:rPr>
            </w:pPr>
          </w:p>
        </w:tc>
        <w:tc>
          <w:tcPr>
            <w:tcW w:w="539" w:type="dxa"/>
          </w:tcPr>
          <w:p w14:paraId="7CDF4EAE" w14:textId="77777777" w:rsidR="00CC3799" w:rsidRPr="00B466E4" w:rsidRDefault="00CC3799" w:rsidP="00CC3799">
            <w:pPr>
              <w:pStyle w:val="TableParagraph"/>
              <w:rPr>
                <w:sz w:val="20"/>
              </w:rPr>
            </w:pPr>
          </w:p>
        </w:tc>
        <w:tc>
          <w:tcPr>
            <w:tcW w:w="450" w:type="dxa"/>
          </w:tcPr>
          <w:p w14:paraId="7CDF4EAF" w14:textId="77777777" w:rsidR="00CC3799" w:rsidRPr="00B466E4" w:rsidRDefault="00CC3799" w:rsidP="00CC3799">
            <w:pPr>
              <w:pStyle w:val="TableParagraph"/>
              <w:rPr>
                <w:sz w:val="20"/>
              </w:rPr>
            </w:pPr>
          </w:p>
        </w:tc>
        <w:tc>
          <w:tcPr>
            <w:tcW w:w="448" w:type="dxa"/>
          </w:tcPr>
          <w:p w14:paraId="7CDF4EB0" w14:textId="77777777" w:rsidR="00CC3799" w:rsidRPr="00B466E4" w:rsidRDefault="00CC3799" w:rsidP="00CC3799">
            <w:pPr>
              <w:pStyle w:val="TableParagraph"/>
              <w:rPr>
                <w:sz w:val="20"/>
              </w:rPr>
            </w:pPr>
          </w:p>
        </w:tc>
        <w:tc>
          <w:tcPr>
            <w:tcW w:w="720" w:type="dxa"/>
          </w:tcPr>
          <w:p w14:paraId="7CDF4EB1" w14:textId="5AEFA533" w:rsidR="00CC3799" w:rsidRPr="00B466E4" w:rsidRDefault="00CC3799" w:rsidP="00CC3799">
            <w:pPr>
              <w:pStyle w:val="TableParagraph"/>
              <w:spacing w:line="256" w:lineRule="exact"/>
              <w:ind w:left="247"/>
              <w:rPr>
                <w:sz w:val="24"/>
              </w:rPr>
            </w:pPr>
            <w:r w:rsidRPr="00B466E4">
              <w:rPr>
                <w:sz w:val="24"/>
                <w:lang w:val="mk-MK"/>
              </w:rPr>
              <w:t>5</w:t>
            </w:r>
            <w:r w:rsidR="00480FD0" w:rsidRPr="00B466E4">
              <w:rPr>
                <w:sz w:val="24"/>
              </w:rPr>
              <w:t>8</w:t>
            </w:r>
          </w:p>
        </w:tc>
        <w:tc>
          <w:tcPr>
            <w:tcW w:w="631" w:type="dxa"/>
          </w:tcPr>
          <w:p w14:paraId="7CDF4EB2" w14:textId="7D43E63C" w:rsidR="00CC3799" w:rsidRPr="00B466E4" w:rsidRDefault="00597432" w:rsidP="00CC3799">
            <w:pPr>
              <w:pStyle w:val="TableParagraph"/>
              <w:spacing w:line="256" w:lineRule="exact"/>
              <w:ind w:left="122" w:right="98"/>
              <w:jc w:val="center"/>
              <w:rPr>
                <w:sz w:val="24"/>
                <w:lang w:val="mk-MK"/>
              </w:rPr>
            </w:pPr>
            <w:r w:rsidRPr="00B466E4">
              <w:rPr>
                <w:sz w:val="24"/>
                <w:lang w:val="mk-MK"/>
              </w:rPr>
              <w:t>46</w:t>
            </w:r>
          </w:p>
        </w:tc>
        <w:tc>
          <w:tcPr>
            <w:tcW w:w="449" w:type="dxa"/>
          </w:tcPr>
          <w:p w14:paraId="7CDF4EB3" w14:textId="77777777" w:rsidR="00CC3799" w:rsidRPr="00B466E4" w:rsidRDefault="00CC3799" w:rsidP="00CC3799">
            <w:pPr>
              <w:pStyle w:val="TableParagraph"/>
              <w:rPr>
                <w:sz w:val="20"/>
              </w:rPr>
            </w:pPr>
          </w:p>
        </w:tc>
        <w:tc>
          <w:tcPr>
            <w:tcW w:w="451" w:type="dxa"/>
          </w:tcPr>
          <w:p w14:paraId="7CDF4EB4" w14:textId="77777777" w:rsidR="00CC3799" w:rsidRPr="00B466E4" w:rsidRDefault="00CC3799" w:rsidP="00CC3799">
            <w:pPr>
              <w:pStyle w:val="TableParagraph"/>
              <w:rPr>
                <w:sz w:val="20"/>
              </w:rPr>
            </w:pPr>
          </w:p>
        </w:tc>
      </w:tr>
      <w:tr w:rsidR="00CC3799" w:rsidRPr="00B466E4" w14:paraId="7CDF4EC5" w14:textId="77777777" w:rsidTr="00CC3799">
        <w:trPr>
          <w:trHeight w:val="275"/>
        </w:trPr>
        <w:tc>
          <w:tcPr>
            <w:tcW w:w="828" w:type="dxa"/>
          </w:tcPr>
          <w:p w14:paraId="7CDF4EB6" w14:textId="77777777" w:rsidR="00CC3799" w:rsidRPr="00B466E4" w:rsidRDefault="00CC3799" w:rsidP="00CC3799">
            <w:pPr>
              <w:pStyle w:val="TableParagraph"/>
              <w:spacing w:line="256" w:lineRule="exact"/>
              <w:ind w:left="7"/>
              <w:jc w:val="center"/>
              <w:rPr>
                <w:b/>
                <w:sz w:val="24"/>
              </w:rPr>
            </w:pPr>
            <w:r w:rsidRPr="00B466E4">
              <w:rPr>
                <w:b/>
                <w:w w:val="99"/>
                <w:sz w:val="24"/>
              </w:rPr>
              <w:t>V</w:t>
            </w:r>
          </w:p>
        </w:tc>
        <w:tc>
          <w:tcPr>
            <w:tcW w:w="1135" w:type="dxa"/>
          </w:tcPr>
          <w:p w14:paraId="7CDF4EB7" w14:textId="6BA3EBA5" w:rsidR="00CC3799" w:rsidRPr="00B466E4" w:rsidRDefault="00EE5F1C" w:rsidP="00CC3799">
            <w:pPr>
              <w:pStyle w:val="TableParagraph"/>
              <w:spacing w:line="256" w:lineRule="exact"/>
              <w:ind w:left="506"/>
              <w:rPr>
                <w:sz w:val="24"/>
                <w:lang w:val="mk-MK"/>
              </w:rPr>
            </w:pPr>
            <w:r w:rsidRPr="00B466E4">
              <w:rPr>
                <w:sz w:val="24"/>
                <w:lang w:val="mk-MK"/>
              </w:rPr>
              <w:t>7</w:t>
            </w:r>
          </w:p>
        </w:tc>
        <w:tc>
          <w:tcPr>
            <w:tcW w:w="1078" w:type="dxa"/>
          </w:tcPr>
          <w:p w14:paraId="7CDF4EB8" w14:textId="67094FCD" w:rsidR="00CC3799" w:rsidRPr="00B466E4" w:rsidRDefault="00CC3799" w:rsidP="00CC3799">
            <w:pPr>
              <w:pStyle w:val="TableParagraph"/>
              <w:spacing w:line="256" w:lineRule="exact"/>
              <w:ind w:left="102" w:right="95"/>
              <w:jc w:val="center"/>
              <w:rPr>
                <w:sz w:val="24"/>
                <w:lang w:val="mk-MK"/>
              </w:rPr>
            </w:pPr>
            <w:r w:rsidRPr="00B466E4">
              <w:rPr>
                <w:sz w:val="24"/>
              </w:rPr>
              <w:t>1</w:t>
            </w:r>
            <w:r w:rsidR="00DF1EF9" w:rsidRPr="00B466E4">
              <w:rPr>
                <w:sz w:val="24"/>
                <w:lang w:val="mk-MK"/>
              </w:rPr>
              <w:t>35</w:t>
            </w:r>
          </w:p>
        </w:tc>
        <w:tc>
          <w:tcPr>
            <w:tcW w:w="693" w:type="dxa"/>
          </w:tcPr>
          <w:p w14:paraId="7CDF4EB9" w14:textId="2D3FCFF3" w:rsidR="00CC3799" w:rsidRPr="00B466E4" w:rsidRDefault="00CC3799" w:rsidP="00CC3799">
            <w:pPr>
              <w:pStyle w:val="TableParagraph"/>
              <w:spacing w:line="256" w:lineRule="exact"/>
              <w:ind w:right="215"/>
              <w:jc w:val="center"/>
              <w:rPr>
                <w:sz w:val="24"/>
                <w:lang w:val="mk-MK"/>
              </w:rPr>
            </w:pPr>
            <w:r w:rsidRPr="00B466E4">
              <w:rPr>
                <w:sz w:val="24"/>
                <w:lang w:val="mk-MK"/>
              </w:rPr>
              <w:t xml:space="preserve">  </w:t>
            </w:r>
            <w:r w:rsidR="00DF1EF9" w:rsidRPr="00B466E4">
              <w:rPr>
                <w:sz w:val="24"/>
                <w:lang w:val="mk-MK"/>
              </w:rPr>
              <w:t>8</w:t>
            </w:r>
          </w:p>
        </w:tc>
        <w:tc>
          <w:tcPr>
            <w:tcW w:w="693" w:type="dxa"/>
          </w:tcPr>
          <w:p w14:paraId="7CDF4EBA" w14:textId="5026396E" w:rsidR="00CC3799" w:rsidRPr="00B466E4" w:rsidRDefault="00DF1EF9" w:rsidP="00CC3799">
            <w:pPr>
              <w:pStyle w:val="TableParagraph"/>
              <w:spacing w:line="256" w:lineRule="exact"/>
              <w:ind w:left="9"/>
              <w:jc w:val="center"/>
              <w:rPr>
                <w:sz w:val="24"/>
                <w:lang w:val="mk-MK"/>
              </w:rPr>
            </w:pPr>
            <w:r w:rsidRPr="00B466E4">
              <w:rPr>
                <w:sz w:val="24"/>
                <w:lang w:val="mk-MK"/>
              </w:rPr>
              <w:t>8</w:t>
            </w:r>
          </w:p>
        </w:tc>
        <w:tc>
          <w:tcPr>
            <w:tcW w:w="539" w:type="dxa"/>
          </w:tcPr>
          <w:p w14:paraId="7CDF4EBB" w14:textId="77777777" w:rsidR="00CC3799" w:rsidRPr="00B466E4" w:rsidRDefault="00CC3799" w:rsidP="00CC3799">
            <w:pPr>
              <w:pStyle w:val="TableParagraph"/>
              <w:rPr>
                <w:sz w:val="20"/>
              </w:rPr>
            </w:pPr>
          </w:p>
        </w:tc>
        <w:tc>
          <w:tcPr>
            <w:tcW w:w="539" w:type="dxa"/>
          </w:tcPr>
          <w:p w14:paraId="7CDF4EBC" w14:textId="77777777" w:rsidR="00CC3799" w:rsidRPr="00B466E4" w:rsidRDefault="00CC3799" w:rsidP="00CC3799">
            <w:pPr>
              <w:pStyle w:val="TableParagraph"/>
              <w:rPr>
                <w:sz w:val="20"/>
              </w:rPr>
            </w:pPr>
          </w:p>
        </w:tc>
        <w:tc>
          <w:tcPr>
            <w:tcW w:w="539" w:type="dxa"/>
          </w:tcPr>
          <w:p w14:paraId="7CDF4EBD" w14:textId="77777777" w:rsidR="00CC3799" w:rsidRPr="00B466E4" w:rsidRDefault="00CC3799" w:rsidP="00CC3799">
            <w:pPr>
              <w:pStyle w:val="TableParagraph"/>
              <w:rPr>
                <w:sz w:val="20"/>
              </w:rPr>
            </w:pPr>
          </w:p>
        </w:tc>
        <w:tc>
          <w:tcPr>
            <w:tcW w:w="539" w:type="dxa"/>
          </w:tcPr>
          <w:p w14:paraId="7CDF4EBE" w14:textId="77777777" w:rsidR="00CC3799" w:rsidRPr="00B466E4" w:rsidRDefault="00CC3799" w:rsidP="00CC3799">
            <w:pPr>
              <w:pStyle w:val="TableParagraph"/>
              <w:rPr>
                <w:sz w:val="20"/>
              </w:rPr>
            </w:pPr>
          </w:p>
        </w:tc>
        <w:tc>
          <w:tcPr>
            <w:tcW w:w="450" w:type="dxa"/>
          </w:tcPr>
          <w:p w14:paraId="7CDF4EBF" w14:textId="77777777" w:rsidR="00CC3799" w:rsidRPr="00B466E4" w:rsidRDefault="00CC3799" w:rsidP="00CC3799">
            <w:pPr>
              <w:pStyle w:val="TableParagraph"/>
              <w:rPr>
                <w:sz w:val="20"/>
              </w:rPr>
            </w:pPr>
          </w:p>
        </w:tc>
        <w:tc>
          <w:tcPr>
            <w:tcW w:w="448" w:type="dxa"/>
          </w:tcPr>
          <w:p w14:paraId="7CDF4EC0" w14:textId="77777777" w:rsidR="00CC3799" w:rsidRPr="00B466E4" w:rsidRDefault="00CC3799" w:rsidP="00CC3799">
            <w:pPr>
              <w:pStyle w:val="TableParagraph"/>
              <w:rPr>
                <w:sz w:val="20"/>
              </w:rPr>
            </w:pPr>
          </w:p>
        </w:tc>
        <w:tc>
          <w:tcPr>
            <w:tcW w:w="720" w:type="dxa"/>
          </w:tcPr>
          <w:p w14:paraId="7CDF4EC1" w14:textId="32758A37" w:rsidR="00CC3799" w:rsidRPr="00B466E4" w:rsidRDefault="004320B4" w:rsidP="00CC3799">
            <w:pPr>
              <w:pStyle w:val="TableParagraph"/>
              <w:spacing w:line="256" w:lineRule="exact"/>
              <w:ind w:left="247"/>
              <w:rPr>
                <w:sz w:val="24"/>
                <w:lang w:val="mk-MK"/>
              </w:rPr>
            </w:pPr>
            <w:r w:rsidRPr="00B466E4">
              <w:rPr>
                <w:sz w:val="24"/>
              </w:rPr>
              <w:t>6</w:t>
            </w:r>
            <w:r w:rsidR="00600C25" w:rsidRPr="00B466E4">
              <w:rPr>
                <w:sz w:val="24"/>
                <w:lang w:val="mk-MK"/>
              </w:rPr>
              <w:t>4</w:t>
            </w:r>
          </w:p>
        </w:tc>
        <w:tc>
          <w:tcPr>
            <w:tcW w:w="631" w:type="dxa"/>
          </w:tcPr>
          <w:p w14:paraId="7CDF4EC2" w14:textId="6ACA88BB" w:rsidR="00CC3799" w:rsidRPr="00B466E4" w:rsidRDefault="004320B4" w:rsidP="00CC3799">
            <w:pPr>
              <w:pStyle w:val="TableParagraph"/>
              <w:spacing w:line="256" w:lineRule="exact"/>
              <w:ind w:left="122" w:right="98"/>
              <w:jc w:val="center"/>
              <w:rPr>
                <w:sz w:val="24"/>
                <w:lang w:val="mk-MK"/>
              </w:rPr>
            </w:pPr>
            <w:r w:rsidRPr="00B466E4">
              <w:rPr>
                <w:sz w:val="24"/>
              </w:rPr>
              <w:t>5</w:t>
            </w:r>
            <w:r w:rsidR="00600C25" w:rsidRPr="00B466E4">
              <w:rPr>
                <w:sz w:val="24"/>
                <w:lang w:val="mk-MK"/>
              </w:rPr>
              <w:t>5</w:t>
            </w:r>
          </w:p>
        </w:tc>
        <w:tc>
          <w:tcPr>
            <w:tcW w:w="449" w:type="dxa"/>
          </w:tcPr>
          <w:p w14:paraId="7CDF4EC3" w14:textId="77777777" w:rsidR="00CC3799" w:rsidRPr="00B466E4" w:rsidRDefault="00CC3799" w:rsidP="00CC3799">
            <w:pPr>
              <w:pStyle w:val="TableParagraph"/>
              <w:rPr>
                <w:sz w:val="20"/>
              </w:rPr>
            </w:pPr>
          </w:p>
        </w:tc>
        <w:tc>
          <w:tcPr>
            <w:tcW w:w="451" w:type="dxa"/>
          </w:tcPr>
          <w:p w14:paraId="7CDF4EC4" w14:textId="77777777" w:rsidR="00CC3799" w:rsidRPr="00B466E4" w:rsidRDefault="00CC3799" w:rsidP="00CC3799">
            <w:pPr>
              <w:pStyle w:val="TableParagraph"/>
              <w:rPr>
                <w:sz w:val="20"/>
              </w:rPr>
            </w:pPr>
          </w:p>
        </w:tc>
      </w:tr>
      <w:tr w:rsidR="00CC3799" w:rsidRPr="00B466E4" w14:paraId="7CDF4ED5" w14:textId="77777777" w:rsidTr="00CC3799">
        <w:trPr>
          <w:trHeight w:val="275"/>
        </w:trPr>
        <w:tc>
          <w:tcPr>
            <w:tcW w:w="828" w:type="dxa"/>
          </w:tcPr>
          <w:p w14:paraId="7CDF4EC6" w14:textId="77777777" w:rsidR="00CC3799" w:rsidRPr="00B466E4" w:rsidRDefault="00CC3799" w:rsidP="00CC3799">
            <w:pPr>
              <w:pStyle w:val="TableParagraph"/>
              <w:spacing w:line="256" w:lineRule="exact"/>
              <w:ind w:left="132" w:right="125"/>
              <w:jc w:val="center"/>
              <w:rPr>
                <w:b/>
                <w:sz w:val="24"/>
              </w:rPr>
            </w:pPr>
            <w:r w:rsidRPr="00B466E4">
              <w:rPr>
                <w:b/>
                <w:sz w:val="24"/>
              </w:rPr>
              <w:t>IV-V</w:t>
            </w:r>
          </w:p>
        </w:tc>
        <w:tc>
          <w:tcPr>
            <w:tcW w:w="1135" w:type="dxa"/>
          </w:tcPr>
          <w:p w14:paraId="7CDF4EC7" w14:textId="77777777" w:rsidR="00CC3799" w:rsidRPr="00B466E4" w:rsidRDefault="00CC3799" w:rsidP="00CC3799">
            <w:pPr>
              <w:pStyle w:val="TableParagraph"/>
              <w:spacing w:line="256" w:lineRule="exact"/>
              <w:ind w:left="446"/>
              <w:rPr>
                <w:sz w:val="24"/>
              </w:rPr>
            </w:pPr>
            <w:r w:rsidRPr="00B466E4">
              <w:rPr>
                <w:sz w:val="24"/>
              </w:rPr>
              <w:t>13</w:t>
            </w:r>
          </w:p>
        </w:tc>
        <w:tc>
          <w:tcPr>
            <w:tcW w:w="1078" w:type="dxa"/>
          </w:tcPr>
          <w:p w14:paraId="7CDF4EC8" w14:textId="32A8696B" w:rsidR="00CC3799" w:rsidRPr="00B466E4" w:rsidRDefault="004320B4" w:rsidP="00CC3799">
            <w:pPr>
              <w:pStyle w:val="TableParagraph"/>
              <w:spacing w:line="256" w:lineRule="exact"/>
              <w:ind w:left="102" w:right="95"/>
              <w:jc w:val="center"/>
              <w:rPr>
                <w:sz w:val="24"/>
                <w:lang w:val="mk-MK"/>
              </w:rPr>
            </w:pPr>
            <w:r w:rsidRPr="00B466E4">
              <w:rPr>
                <w:sz w:val="24"/>
              </w:rPr>
              <w:t>26</w:t>
            </w:r>
            <w:r w:rsidR="003001A0" w:rsidRPr="00B466E4">
              <w:rPr>
                <w:sz w:val="24"/>
                <w:lang w:val="mk-MK"/>
              </w:rPr>
              <w:t>0</w:t>
            </w:r>
          </w:p>
        </w:tc>
        <w:tc>
          <w:tcPr>
            <w:tcW w:w="693" w:type="dxa"/>
          </w:tcPr>
          <w:p w14:paraId="7CDF4EC9" w14:textId="2D6F2D33" w:rsidR="00CC3799" w:rsidRPr="00B466E4" w:rsidRDefault="004320B4" w:rsidP="00CC3799">
            <w:pPr>
              <w:pStyle w:val="TableParagraph"/>
              <w:spacing w:line="256" w:lineRule="exact"/>
              <w:ind w:right="215"/>
              <w:jc w:val="right"/>
              <w:rPr>
                <w:sz w:val="24"/>
                <w:lang w:val="mk-MK"/>
              </w:rPr>
            </w:pPr>
            <w:r w:rsidRPr="00B466E4">
              <w:rPr>
                <w:sz w:val="24"/>
              </w:rPr>
              <w:t>1</w:t>
            </w:r>
            <w:r w:rsidR="003001A0" w:rsidRPr="00B466E4">
              <w:rPr>
                <w:sz w:val="24"/>
                <w:lang w:val="mk-MK"/>
              </w:rPr>
              <w:t>8</w:t>
            </w:r>
          </w:p>
        </w:tc>
        <w:tc>
          <w:tcPr>
            <w:tcW w:w="693" w:type="dxa"/>
          </w:tcPr>
          <w:p w14:paraId="7CDF4ECA" w14:textId="62F9F047" w:rsidR="00CC3799" w:rsidRPr="00B466E4" w:rsidRDefault="004320B4" w:rsidP="00CC3799">
            <w:pPr>
              <w:pStyle w:val="TableParagraph"/>
              <w:spacing w:line="256" w:lineRule="exact"/>
              <w:ind w:left="206" w:right="197"/>
              <w:jc w:val="center"/>
              <w:rPr>
                <w:sz w:val="24"/>
              </w:rPr>
            </w:pPr>
            <w:r w:rsidRPr="00B466E4">
              <w:rPr>
                <w:sz w:val="24"/>
              </w:rPr>
              <w:t>19</w:t>
            </w:r>
          </w:p>
        </w:tc>
        <w:tc>
          <w:tcPr>
            <w:tcW w:w="539" w:type="dxa"/>
          </w:tcPr>
          <w:p w14:paraId="7CDF4ECB" w14:textId="77777777" w:rsidR="00CC3799" w:rsidRPr="00B466E4" w:rsidRDefault="00CC3799" w:rsidP="00CC3799">
            <w:pPr>
              <w:pStyle w:val="TableParagraph"/>
              <w:rPr>
                <w:sz w:val="20"/>
              </w:rPr>
            </w:pPr>
          </w:p>
        </w:tc>
        <w:tc>
          <w:tcPr>
            <w:tcW w:w="539" w:type="dxa"/>
          </w:tcPr>
          <w:p w14:paraId="7CDF4ECC" w14:textId="77777777" w:rsidR="00CC3799" w:rsidRPr="00B466E4" w:rsidRDefault="00CC3799" w:rsidP="00CC3799">
            <w:pPr>
              <w:pStyle w:val="TableParagraph"/>
              <w:rPr>
                <w:sz w:val="20"/>
              </w:rPr>
            </w:pPr>
          </w:p>
        </w:tc>
        <w:tc>
          <w:tcPr>
            <w:tcW w:w="539" w:type="dxa"/>
          </w:tcPr>
          <w:p w14:paraId="7CDF4ECD" w14:textId="77777777" w:rsidR="00CC3799" w:rsidRPr="00B466E4" w:rsidRDefault="00CC3799" w:rsidP="00CC3799">
            <w:pPr>
              <w:pStyle w:val="TableParagraph"/>
              <w:rPr>
                <w:sz w:val="20"/>
              </w:rPr>
            </w:pPr>
          </w:p>
        </w:tc>
        <w:tc>
          <w:tcPr>
            <w:tcW w:w="539" w:type="dxa"/>
          </w:tcPr>
          <w:p w14:paraId="7CDF4ECE" w14:textId="77777777" w:rsidR="00CC3799" w:rsidRPr="00B466E4" w:rsidRDefault="00CC3799" w:rsidP="00CC3799">
            <w:pPr>
              <w:pStyle w:val="TableParagraph"/>
              <w:rPr>
                <w:sz w:val="20"/>
              </w:rPr>
            </w:pPr>
          </w:p>
        </w:tc>
        <w:tc>
          <w:tcPr>
            <w:tcW w:w="450" w:type="dxa"/>
          </w:tcPr>
          <w:p w14:paraId="7CDF4ECF" w14:textId="77777777" w:rsidR="00CC3799" w:rsidRPr="00B466E4" w:rsidRDefault="00CC3799" w:rsidP="00CC3799">
            <w:pPr>
              <w:pStyle w:val="TableParagraph"/>
              <w:rPr>
                <w:sz w:val="20"/>
              </w:rPr>
            </w:pPr>
          </w:p>
        </w:tc>
        <w:tc>
          <w:tcPr>
            <w:tcW w:w="448" w:type="dxa"/>
          </w:tcPr>
          <w:p w14:paraId="7CDF4ED0" w14:textId="77777777" w:rsidR="00CC3799" w:rsidRPr="00B466E4" w:rsidRDefault="00CC3799" w:rsidP="00CC3799">
            <w:pPr>
              <w:pStyle w:val="TableParagraph"/>
              <w:rPr>
                <w:sz w:val="20"/>
              </w:rPr>
            </w:pPr>
          </w:p>
        </w:tc>
        <w:tc>
          <w:tcPr>
            <w:tcW w:w="720" w:type="dxa"/>
          </w:tcPr>
          <w:p w14:paraId="7CDF4ED1" w14:textId="657B3B5B" w:rsidR="00CC3799" w:rsidRPr="00B466E4" w:rsidRDefault="004320B4" w:rsidP="00CC3799">
            <w:pPr>
              <w:pStyle w:val="TableParagraph"/>
              <w:spacing w:line="256" w:lineRule="exact"/>
              <w:ind w:left="247"/>
              <w:rPr>
                <w:sz w:val="24"/>
                <w:lang w:val="mk-MK"/>
              </w:rPr>
            </w:pPr>
            <w:r w:rsidRPr="00B466E4">
              <w:rPr>
                <w:sz w:val="24"/>
              </w:rPr>
              <w:t>12</w:t>
            </w:r>
            <w:r w:rsidR="00600C25" w:rsidRPr="00B466E4">
              <w:rPr>
                <w:sz w:val="24"/>
                <w:lang w:val="mk-MK"/>
              </w:rPr>
              <w:t>2</w:t>
            </w:r>
          </w:p>
        </w:tc>
        <w:tc>
          <w:tcPr>
            <w:tcW w:w="631" w:type="dxa"/>
          </w:tcPr>
          <w:p w14:paraId="7CDF4ED2" w14:textId="27BB5808" w:rsidR="00CC3799" w:rsidRPr="00B466E4" w:rsidRDefault="00CC3799" w:rsidP="00CC3799">
            <w:pPr>
              <w:pStyle w:val="TableParagraph"/>
              <w:spacing w:line="256" w:lineRule="exact"/>
              <w:ind w:left="122" w:right="98"/>
              <w:jc w:val="center"/>
              <w:rPr>
                <w:sz w:val="24"/>
                <w:lang w:val="mk-MK"/>
              </w:rPr>
            </w:pPr>
            <w:r w:rsidRPr="00B466E4">
              <w:rPr>
                <w:sz w:val="24"/>
                <w:lang w:val="mk-MK"/>
              </w:rPr>
              <w:t>1</w:t>
            </w:r>
            <w:r w:rsidR="004320B4" w:rsidRPr="00B466E4">
              <w:rPr>
                <w:sz w:val="24"/>
              </w:rPr>
              <w:t>0</w:t>
            </w:r>
            <w:r w:rsidR="002C3927" w:rsidRPr="00B466E4">
              <w:rPr>
                <w:sz w:val="24"/>
                <w:lang w:val="mk-MK"/>
              </w:rPr>
              <w:t>1</w:t>
            </w:r>
          </w:p>
        </w:tc>
        <w:tc>
          <w:tcPr>
            <w:tcW w:w="449" w:type="dxa"/>
          </w:tcPr>
          <w:p w14:paraId="7CDF4ED3" w14:textId="77777777" w:rsidR="00CC3799" w:rsidRPr="00B466E4" w:rsidRDefault="00CC3799" w:rsidP="00CC3799">
            <w:pPr>
              <w:pStyle w:val="TableParagraph"/>
              <w:rPr>
                <w:sz w:val="20"/>
              </w:rPr>
            </w:pPr>
          </w:p>
        </w:tc>
        <w:tc>
          <w:tcPr>
            <w:tcW w:w="451" w:type="dxa"/>
          </w:tcPr>
          <w:p w14:paraId="7CDF4ED4" w14:textId="77777777" w:rsidR="00CC3799" w:rsidRPr="00B466E4" w:rsidRDefault="00CC3799" w:rsidP="00CC3799">
            <w:pPr>
              <w:pStyle w:val="TableParagraph"/>
              <w:rPr>
                <w:sz w:val="20"/>
              </w:rPr>
            </w:pPr>
          </w:p>
        </w:tc>
      </w:tr>
      <w:tr w:rsidR="00CC3799" w:rsidRPr="00B466E4" w14:paraId="7CDF4EE5" w14:textId="77777777" w:rsidTr="00CC3799">
        <w:trPr>
          <w:trHeight w:val="277"/>
        </w:trPr>
        <w:tc>
          <w:tcPr>
            <w:tcW w:w="828" w:type="dxa"/>
          </w:tcPr>
          <w:p w14:paraId="7CDF4ED6" w14:textId="77777777" w:rsidR="00CC3799" w:rsidRPr="00B466E4" w:rsidRDefault="00CC3799" w:rsidP="00CC3799">
            <w:pPr>
              <w:pStyle w:val="TableParagraph"/>
              <w:spacing w:line="258" w:lineRule="exact"/>
              <w:ind w:left="132" w:right="124"/>
              <w:jc w:val="center"/>
              <w:rPr>
                <w:b/>
                <w:sz w:val="24"/>
              </w:rPr>
            </w:pPr>
            <w:r w:rsidRPr="00B466E4">
              <w:rPr>
                <w:b/>
                <w:sz w:val="24"/>
              </w:rPr>
              <w:t>VI</w:t>
            </w:r>
          </w:p>
        </w:tc>
        <w:tc>
          <w:tcPr>
            <w:tcW w:w="1135" w:type="dxa"/>
          </w:tcPr>
          <w:p w14:paraId="7CDF4ED7" w14:textId="77777777" w:rsidR="00CC3799" w:rsidRPr="00B466E4" w:rsidRDefault="00CC3799" w:rsidP="00CC3799">
            <w:pPr>
              <w:pStyle w:val="TableParagraph"/>
              <w:spacing w:line="258" w:lineRule="exact"/>
              <w:ind w:left="506"/>
              <w:rPr>
                <w:sz w:val="24"/>
              </w:rPr>
            </w:pPr>
            <w:r w:rsidRPr="00B466E4">
              <w:rPr>
                <w:sz w:val="24"/>
              </w:rPr>
              <w:t>6</w:t>
            </w:r>
          </w:p>
        </w:tc>
        <w:tc>
          <w:tcPr>
            <w:tcW w:w="1078" w:type="dxa"/>
          </w:tcPr>
          <w:p w14:paraId="7CDF4ED8" w14:textId="57B1B992" w:rsidR="00CC3799" w:rsidRPr="00B466E4" w:rsidRDefault="00D90E8F" w:rsidP="00CC3799">
            <w:pPr>
              <w:pStyle w:val="TableParagraph"/>
              <w:spacing w:line="256" w:lineRule="exact"/>
              <w:ind w:left="102" w:right="95"/>
              <w:jc w:val="center"/>
              <w:rPr>
                <w:sz w:val="24"/>
                <w:lang w:val="mk-MK"/>
              </w:rPr>
            </w:pPr>
            <w:r w:rsidRPr="00B466E4">
              <w:rPr>
                <w:sz w:val="24"/>
                <w:lang w:val="mk-MK"/>
              </w:rPr>
              <w:t>195</w:t>
            </w:r>
          </w:p>
        </w:tc>
        <w:tc>
          <w:tcPr>
            <w:tcW w:w="693" w:type="dxa"/>
          </w:tcPr>
          <w:p w14:paraId="7CDF4ED9" w14:textId="1866CA16" w:rsidR="00CC3799" w:rsidRPr="00B466E4" w:rsidRDefault="00BF2BB2" w:rsidP="00CC3799">
            <w:pPr>
              <w:pStyle w:val="TableParagraph"/>
              <w:spacing w:line="256" w:lineRule="exact"/>
              <w:ind w:right="215"/>
              <w:jc w:val="right"/>
              <w:rPr>
                <w:sz w:val="24"/>
                <w:lang w:val="mk-MK"/>
              </w:rPr>
            </w:pPr>
            <w:r w:rsidRPr="00B466E4">
              <w:rPr>
                <w:sz w:val="24"/>
                <w:lang w:val="mk-MK"/>
              </w:rPr>
              <w:t>7</w:t>
            </w:r>
          </w:p>
        </w:tc>
        <w:tc>
          <w:tcPr>
            <w:tcW w:w="693" w:type="dxa"/>
          </w:tcPr>
          <w:p w14:paraId="7CDF4EDA" w14:textId="13E96FE3" w:rsidR="00CC3799" w:rsidRPr="00B466E4" w:rsidRDefault="00BF2BB2" w:rsidP="00CC3799">
            <w:pPr>
              <w:pStyle w:val="TableParagraph"/>
              <w:spacing w:line="256" w:lineRule="exact"/>
              <w:ind w:left="206" w:right="197"/>
              <w:jc w:val="center"/>
              <w:rPr>
                <w:sz w:val="24"/>
                <w:lang w:val="mk-MK"/>
              </w:rPr>
            </w:pPr>
            <w:r w:rsidRPr="00B466E4">
              <w:rPr>
                <w:sz w:val="24"/>
                <w:lang w:val="mk-MK"/>
              </w:rPr>
              <w:t>11</w:t>
            </w:r>
          </w:p>
        </w:tc>
        <w:tc>
          <w:tcPr>
            <w:tcW w:w="539" w:type="dxa"/>
          </w:tcPr>
          <w:p w14:paraId="7CDF4EDB" w14:textId="77777777" w:rsidR="00CC3799" w:rsidRPr="00B466E4" w:rsidRDefault="00CC3799" w:rsidP="00CC3799">
            <w:pPr>
              <w:pStyle w:val="TableParagraph"/>
              <w:rPr>
                <w:sz w:val="20"/>
              </w:rPr>
            </w:pPr>
          </w:p>
        </w:tc>
        <w:tc>
          <w:tcPr>
            <w:tcW w:w="539" w:type="dxa"/>
          </w:tcPr>
          <w:p w14:paraId="7CDF4EDC" w14:textId="77777777" w:rsidR="00CC3799" w:rsidRPr="00B466E4" w:rsidRDefault="00CC3799" w:rsidP="00CC3799">
            <w:pPr>
              <w:pStyle w:val="TableParagraph"/>
              <w:rPr>
                <w:sz w:val="20"/>
              </w:rPr>
            </w:pPr>
          </w:p>
        </w:tc>
        <w:tc>
          <w:tcPr>
            <w:tcW w:w="539" w:type="dxa"/>
          </w:tcPr>
          <w:p w14:paraId="7CDF4EDD" w14:textId="77777777" w:rsidR="00CC3799" w:rsidRPr="00B466E4" w:rsidRDefault="00CC3799" w:rsidP="00CC3799">
            <w:pPr>
              <w:pStyle w:val="TableParagraph"/>
              <w:rPr>
                <w:sz w:val="20"/>
              </w:rPr>
            </w:pPr>
          </w:p>
        </w:tc>
        <w:tc>
          <w:tcPr>
            <w:tcW w:w="539" w:type="dxa"/>
          </w:tcPr>
          <w:p w14:paraId="7CDF4EDE" w14:textId="77777777" w:rsidR="00CC3799" w:rsidRPr="00B466E4" w:rsidRDefault="00CC3799" w:rsidP="00CC3799">
            <w:pPr>
              <w:pStyle w:val="TableParagraph"/>
              <w:rPr>
                <w:sz w:val="20"/>
              </w:rPr>
            </w:pPr>
          </w:p>
        </w:tc>
        <w:tc>
          <w:tcPr>
            <w:tcW w:w="450" w:type="dxa"/>
          </w:tcPr>
          <w:p w14:paraId="7CDF4EDF" w14:textId="77777777" w:rsidR="00CC3799" w:rsidRPr="00B466E4" w:rsidRDefault="00CC3799" w:rsidP="00CC3799">
            <w:pPr>
              <w:pStyle w:val="TableParagraph"/>
              <w:rPr>
                <w:sz w:val="20"/>
              </w:rPr>
            </w:pPr>
          </w:p>
        </w:tc>
        <w:tc>
          <w:tcPr>
            <w:tcW w:w="448" w:type="dxa"/>
          </w:tcPr>
          <w:p w14:paraId="7CDF4EE0" w14:textId="77777777" w:rsidR="00CC3799" w:rsidRPr="00B466E4" w:rsidRDefault="00CC3799" w:rsidP="00CC3799">
            <w:pPr>
              <w:pStyle w:val="TableParagraph"/>
              <w:rPr>
                <w:sz w:val="20"/>
              </w:rPr>
            </w:pPr>
          </w:p>
        </w:tc>
        <w:tc>
          <w:tcPr>
            <w:tcW w:w="720" w:type="dxa"/>
          </w:tcPr>
          <w:p w14:paraId="7CDF4EE1" w14:textId="4DC6254C" w:rsidR="00CC3799" w:rsidRPr="00B466E4" w:rsidRDefault="009C7772" w:rsidP="00CC3799">
            <w:pPr>
              <w:pStyle w:val="TableParagraph"/>
              <w:spacing w:line="256" w:lineRule="exact"/>
              <w:ind w:left="247"/>
              <w:rPr>
                <w:sz w:val="24"/>
                <w:lang w:val="mk-MK"/>
              </w:rPr>
            </w:pPr>
            <w:r w:rsidRPr="00B466E4">
              <w:rPr>
                <w:sz w:val="24"/>
                <w:lang w:val="mk-MK"/>
              </w:rPr>
              <w:t>95</w:t>
            </w:r>
          </w:p>
        </w:tc>
        <w:tc>
          <w:tcPr>
            <w:tcW w:w="631" w:type="dxa"/>
          </w:tcPr>
          <w:p w14:paraId="7CDF4EE2" w14:textId="7F8DF294" w:rsidR="00CC3799" w:rsidRPr="00B466E4" w:rsidRDefault="009C7772" w:rsidP="00CC3799">
            <w:pPr>
              <w:pStyle w:val="TableParagraph"/>
              <w:spacing w:line="256" w:lineRule="exact"/>
              <w:ind w:left="122" w:right="98"/>
              <w:jc w:val="center"/>
              <w:rPr>
                <w:sz w:val="24"/>
                <w:lang w:val="mk-MK"/>
              </w:rPr>
            </w:pPr>
            <w:r w:rsidRPr="00B466E4">
              <w:rPr>
                <w:sz w:val="24"/>
                <w:lang w:val="mk-MK"/>
              </w:rPr>
              <w:t>82</w:t>
            </w:r>
          </w:p>
        </w:tc>
        <w:tc>
          <w:tcPr>
            <w:tcW w:w="449" w:type="dxa"/>
          </w:tcPr>
          <w:p w14:paraId="7CDF4EE3" w14:textId="77777777" w:rsidR="00CC3799" w:rsidRPr="00B466E4" w:rsidRDefault="00CC3799" w:rsidP="00CC3799">
            <w:pPr>
              <w:pStyle w:val="TableParagraph"/>
              <w:rPr>
                <w:sz w:val="20"/>
              </w:rPr>
            </w:pPr>
          </w:p>
        </w:tc>
        <w:tc>
          <w:tcPr>
            <w:tcW w:w="451" w:type="dxa"/>
          </w:tcPr>
          <w:p w14:paraId="7CDF4EE4" w14:textId="77777777" w:rsidR="00CC3799" w:rsidRPr="00B466E4" w:rsidRDefault="00CC3799" w:rsidP="00CC3799">
            <w:pPr>
              <w:pStyle w:val="TableParagraph"/>
              <w:rPr>
                <w:sz w:val="20"/>
              </w:rPr>
            </w:pPr>
          </w:p>
        </w:tc>
      </w:tr>
      <w:tr w:rsidR="00CC3799" w:rsidRPr="00B466E4" w14:paraId="7CDF4EF5" w14:textId="77777777" w:rsidTr="00CC3799">
        <w:trPr>
          <w:trHeight w:val="275"/>
        </w:trPr>
        <w:tc>
          <w:tcPr>
            <w:tcW w:w="828" w:type="dxa"/>
          </w:tcPr>
          <w:p w14:paraId="7CDF4EE6" w14:textId="77777777" w:rsidR="00CC3799" w:rsidRPr="00B466E4" w:rsidRDefault="00CC3799" w:rsidP="00CC3799">
            <w:pPr>
              <w:pStyle w:val="TableParagraph"/>
              <w:spacing w:line="256" w:lineRule="exact"/>
              <w:ind w:left="132" w:right="125"/>
              <w:jc w:val="center"/>
              <w:rPr>
                <w:b/>
                <w:sz w:val="24"/>
              </w:rPr>
            </w:pPr>
            <w:r w:rsidRPr="00B466E4">
              <w:rPr>
                <w:b/>
                <w:sz w:val="24"/>
              </w:rPr>
              <w:t>VII</w:t>
            </w:r>
          </w:p>
        </w:tc>
        <w:tc>
          <w:tcPr>
            <w:tcW w:w="1135" w:type="dxa"/>
          </w:tcPr>
          <w:p w14:paraId="7CDF4EE7" w14:textId="77777777" w:rsidR="00CC3799" w:rsidRPr="00B466E4" w:rsidRDefault="00CC3799" w:rsidP="00CC3799">
            <w:pPr>
              <w:pStyle w:val="TableParagraph"/>
              <w:spacing w:line="256" w:lineRule="exact"/>
              <w:ind w:left="506"/>
              <w:rPr>
                <w:sz w:val="24"/>
              </w:rPr>
            </w:pPr>
            <w:r w:rsidRPr="00B466E4">
              <w:rPr>
                <w:sz w:val="24"/>
              </w:rPr>
              <w:t>5</w:t>
            </w:r>
          </w:p>
        </w:tc>
        <w:tc>
          <w:tcPr>
            <w:tcW w:w="1078" w:type="dxa"/>
          </w:tcPr>
          <w:p w14:paraId="7CDF4EE8" w14:textId="2C23B451" w:rsidR="00CC3799" w:rsidRPr="00B466E4" w:rsidRDefault="00CC3799" w:rsidP="00CC3799">
            <w:pPr>
              <w:pStyle w:val="TableParagraph"/>
              <w:spacing w:line="258" w:lineRule="exact"/>
              <w:ind w:left="102" w:right="95"/>
              <w:jc w:val="center"/>
              <w:rPr>
                <w:sz w:val="24"/>
                <w:lang w:val="mk-MK"/>
              </w:rPr>
            </w:pPr>
            <w:r w:rsidRPr="00B466E4">
              <w:rPr>
                <w:sz w:val="24"/>
              </w:rPr>
              <w:t>1</w:t>
            </w:r>
            <w:r w:rsidR="004320B4" w:rsidRPr="00B466E4">
              <w:rPr>
                <w:sz w:val="24"/>
              </w:rPr>
              <w:t>3</w:t>
            </w:r>
            <w:r w:rsidR="00EB4269" w:rsidRPr="00B466E4">
              <w:rPr>
                <w:sz w:val="24"/>
                <w:lang w:val="mk-MK"/>
              </w:rPr>
              <w:t>4</w:t>
            </w:r>
          </w:p>
        </w:tc>
        <w:tc>
          <w:tcPr>
            <w:tcW w:w="693" w:type="dxa"/>
          </w:tcPr>
          <w:p w14:paraId="7CDF4EE9" w14:textId="37AB00F0" w:rsidR="00CC3799" w:rsidRPr="00B466E4" w:rsidRDefault="00CC3799" w:rsidP="00CC3799">
            <w:pPr>
              <w:pStyle w:val="TableParagraph"/>
              <w:spacing w:line="258" w:lineRule="exact"/>
              <w:ind w:right="215"/>
              <w:jc w:val="right"/>
              <w:rPr>
                <w:sz w:val="24"/>
              </w:rPr>
            </w:pPr>
            <w:r w:rsidRPr="00B466E4">
              <w:rPr>
                <w:sz w:val="24"/>
                <w:lang w:val="mk-MK"/>
              </w:rPr>
              <w:t>1</w:t>
            </w:r>
            <w:r w:rsidR="004320B4" w:rsidRPr="00B466E4">
              <w:rPr>
                <w:sz w:val="24"/>
              </w:rPr>
              <w:t>3</w:t>
            </w:r>
          </w:p>
        </w:tc>
        <w:tc>
          <w:tcPr>
            <w:tcW w:w="693" w:type="dxa"/>
          </w:tcPr>
          <w:p w14:paraId="7CDF4EEA" w14:textId="0445AE83" w:rsidR="00CC3799" w:rsidRPr="00B466E4" w:rsidRDefault="00E11454" w:rsidP="00CC3799">
            <w:pPr>
              <w:pStyle w:val="TableParagraph"/>
              <w:spacing w:line="258" w:lineRule="exact"/>
              <w:ind w:left="206" w:right="197"/>
              <w:jc w:val="center"/>
              <w:rPr>
                <w:sz w:val="24"/>
                <w:lang w:val="mk-MK"/>
              </w:rPr>
            </w:pPr>
            <w:r w:rsidRPr="00B466E4">
              <w:rPr>
                <w:sz w:val="24"/>
                <w:lang w:val="mk-MK"/>
              </w:rPr>
              <w:t>14</w:t>
            </w:r>
          </w:p>
        </w:tc>
        <w:tc>
          <w:tcPr>
            <w:tcW w:w="539" w:type="dxa"/>
          </w:tcPr>
          <w:p w14:paraId="7CDF4EEB" w14:textId="77777777" w:rsidR="00CC3799" w:rsidRPr="00B466E4" w:rsidRDefault="00CC3799" w:rsidP="00CC3799">
            <w:pPr>
              <w:pStyle w:val="TableParagraph"/>
              <w:rPr>
                <w:sz w:val="20"/>
              </w:rPr>
            </w:pPr>
          </w:p>
        </w:tc>
        <w:tc>
          <w:tcPr>
            <w:tcW w:w="539" w:type="dxa"/>
          </w:tcPr>
          <w:p w14:paraId="7CDF4EEC" w14:textId="77777777" w:rsidR="00CC3799" w:rsidRPr="00B466E4" w:rsidRDefault="00CC3799" w:rsidP="00CC3799">
            <w:pPr>
              <w:pStyle w:val="TableParagraph"/>
              <w:rPr>
                <w:sz w:val="20"/>
              </w:rPr>
            </w:pPr>
          </w:p>
        </w:tc>
        <w:tc>
          <w:tcPr>
            <w:tcW w:w="539" w:type="dxa"/>
          </w:tcPr>
          <w:p w14:paraId="7CDF4EED" w14:textId="77777777" w:rsidR="00CC3799" w:rsidRPr="00B466E4" w:rsidRDefault="00CC3799" w:rsidP="00CC3799">
            <w:pPr>
              <w:pStyle w:val="TableParagraph"/>
              <w:rPr>
                <w:sz w:val="20"/>
              </w:rPr>
            </w:pPr>
          </w:p>
        </w:tc>
        <w:tc>
          <w:tcPr>
            <w:tcW w:w="539" w:type="dxa"/>
          </w:tcPr>
          <w:p w14:paraId="7CDF4EEE" w14:textId="77777777" w:rsidR="00CC3799" w:rsidRPr="00B466E4" w:rsidRDefault="00CC3799" w:rsidP="00CC3799">
            <w:pPr>
              <w:pStyle w:val="TableParagraph"/>
              <w:rPr>
                <w:sz w:val="20"/>
              </w:rPr>
            </w:pPr>
          </w:p>
        </w:tc>
        <w:tc>
          <w:tcPr>
            <w:tcW w:w="450" w:type="dxa"/>
          </w:tcPr>
          <w:p w14:paraId="7CDF4EEF" w14:textId="77777777" w:rsidR="00CC3799" w:rsidRPr="00B466E4" w:rsidRDefault="00CC3799" w:rsidP="00CC3799">
            <w:pPr>
              <w:pStyle w:val="TableParagraph"/>
              <w:rPr>
                <w:sz w:val="20"/>
              </w:rPr>
            </w:pPr>
          </w:p>
        </w:tc>
        <w:tc>
          <w:tcPr>
            <w:tcW w:w="448" w:type="dxa"/>
          </w:tcPr>
          <w:p w14:paraId="7CDF4EF0" w14:textId="77777777" w:rsidR="00CC3799" w:rsidRPr="00B466E4" w:rsidRDefault="00CC3799" w:rsidP="00CC3799">
            <w:pPr>
              <w:pStyle w:val="TableParagraph"/>
              <w:rPr>
                <w:sz w:val="20"/>
              </w:rPr>
            </w:pPr>
          </w:p>
        </w:tc>
        <w:tc>
          <w:tcPr>
            <w:tcW w:w="720" w:type="dxa"/>
          </w:tcPr>
          <w:p w14:paraId="7CDF4EF1" w14:textId="16C2F10D" w:rsidR="00CC3799" w:rsidRPr="00B466E4" w:rsidRDefault="00BF2EC3" w:rsidP="00CC3799">
            <w:pPr>
              <w:pStyle w:val="TableParagraph"/>
              <w:spacing w:line="258" w:lineRule="exact"/>
              <w:ind w:left="247"/>
              <w:rPr>
                <w:sz w:val="24"/>
                <w:lang w:val="mk-MK"/>
              </w:rPr>
            </w:pPr>
            <w:r w:rsidRPr="00B466E4">
              <w:rPr>
                <w:sz w:val="24"/>
                <w:lang w:val="mk-MK"/>
              </w:rPr>
              <w:t>48</w:t>
            </w:r>
          </w:p>
        </w:tc>
        <w:tc>
          <w:tcPr>
            <w:tcW w:w="631" w:type="dxa"/>
          </w:tcPr>
          <w:p w14:paraId="7CDF4EF2" w14:textId="39DE10F8" w:rsidR="00CC3799" w:rsidRPr="00B466E4" w:rsidRDefault="00BF2EC3" w:rsidP="00CC3799">
            <w:pPr>
              <w:pStyle w:val="TableParagraph"/>
              <w:spacing w:line="258" w:lineRule="exact"/>
              <w:ind w:left="122" w:right="98"/>
              <w:jc w:val="center"/>
              <w:rPr>
                <w:sz w:val="24"/>
                <w:lang w:val="mk-MK"/>
              </w:rPr>
            </w:pPr>
            <w:r w:rsidRPr="00B466E4">
              <w:rPr>
                <w:sz w:val="24"/>
                <w:lang w:val="mk-MK"/>
              </w:rPr>
              <w:t>59</w:t>
            </w:r>
          </w:p>
        </w:tc>
        <w:tc>
          <w:tcPr>
            <w:tcW w:w="449" w:type="dxa"/>
          </w:tcPr>
          <w:p w14:paraId="7CDF4EF3" w14:textId="77777777" w:rsidR="00CC3799" w:rsidRPr="00B466E4" w:rsidRDefault="00CC3799" w:rsidP="00CC3799">
            <w:pPr>
              <w:pStyle w:val="TableParagraph"/>
              <w:rPr>
                <w:sz w:val="20"/>
              </w:rPr>
            </w:pPr>
          </w:p>
        </w:tc>
        <w:tc>
          <w:tcPr>
            <w:tcW w:w="451" w:type="dxa"/>
          </w:tcPr>
          <w:p w14:paraId="7CDF4EF4" w14:textId="77777777" w:rsidR="00CC3799" w:rsidRPr="00B466E4" w:rsidRDefault="00CC3799" w:rsidP="00CC3799">
            <w:pPr>
              <w:pStyle w:val="TableParagraph"/>
              <w:rPr>
                <w:sz w:val="20"/>
              </w:rPr>
            </w:pPr>
          </w:p>
        </w:tc>
      </w:tr>
      <w:tr w:rsidR="00CC3799" w:rsidRPr="00B466E4" w14:paraId="7CDF4F05" w14:textId="77777777" w:rsidTr="00CC3799">
        <w:trPr>
          <w:trHeight w:val="551"/>
        </w:trPr>
        <w:tc>
          <w:tcPr>
            <w:tcW w:w="828" w:type="dxa"/>
          </w:tcPr>
          <w:p w14:paraId="7CDF4EF6" w14:textId="77777777" w:rsidR="00CC3799" w:rsidRPr="00B466E4" w:rsidRDefault="00CC3799" w:rsidP="00CC3799">
            <w:pPr>
              <w:pStyle w:val="TableParagraph"/>
              <w:spacing w:line="276" w:lineRule="exact"/>
              <w:ind w:left="232" w:right="205" w:firstLine="7"/>
              <w:rPr>
                <w:b/>
                <w:sz w:val="24"/>
              </w:rPr>
            </w:pPr>
            <w:r w:rsidRPr="00B466E4">
              <w:rPr>
                <w:b/>
                <w:sz w:val="24"/>
              </w:rPr>
              <w:t>VI- VII</w:t>
            </w:r>
          </w:p>
        </w:tc>
        <w:tc>
          <w:tcPr>
            <w:tcW w:w="1135" w:type="dxa"/>
          </w:tcPr>
          <w:p w14:paraId="7CDF4EF7" w14:textId="77777777" w:rsidR="00CC3799" w:rsidRPr="00B466E4" w:rsidRDefault="00CC3799" w:rsidP="00CC3799">
            <w:pPr>
              <w:pStyle w:val="TableParagraph"/>
              <w:spacing w:before="128"/>
              <w:ind w:left="446"/>
              <w:rPr>
                <w:sz w:val="24"/>
              </w:rPr>
            </w:pPr>
            <w:r w:rsidRPr="00B466E4">
              <w:rPr>
                <w:sz w:val="24"/>
              </w:rPr>
              <w:t>11</w:t>
            </w:r>
          </w:p>
        </w:tc>
        <w:tc>
          <w:tcPr>
            <w:tcW w:w="1078" w:type="dxa"/>
          </w:tcPr>
          <w:p w14:paraId="7CDF4EF8" w14:textId="194A5825" w:rsidR="00CC3799" w:rsidRPr="00B466E4" w:rsidRDefault="004320B4" w:rsidP="00CC3799">
            <w:pPr>
              <w:pStyle w:val="TableParagraph"/>
              <w:spacing w:before="128"/>
              <w:ind w:left="102" w:right="95"/>
              <w:jc w:val="center"/>
              <w:rPr>
                <w:sz w:val="24"/>
                <w:lang w:val="mk-MK"/>
              </w:rPr>
            </w:pPr>
            <w:r w:rsidRPr="00B466E4">
              <w:rPr>
                <w:sz w:val="24"/>
              </w:rPr>
              <w:t>3</w:t>
            </w:r>
            <w:r w:rsidR="008766E9" w:rsidRPr="00B466E4">
              <w:rPr>
                <w:sz w:val="24"/>
                <w:lang w:val="mk-MK"/>
              </w:rPr>
              <w:t>29</w:t>
            </w:r>
          </w:p>
        </w:tc>
        <w:tc>
          <w:tcPr>
            <w:tcW w:w="693" w:type="dxa"/>
          </w:tcPr>
          <w:p w14:paraId="7CDF4EF9" w14:textId="0C69A3D2" w:rsidR="00CC3799" w:rsidRPr="00B466E4" w:rsidRDefault="00CC3799" w:rsidP="00CC3799">
            <w:pPr>
              <w:pStyle w:val="TableParagraph"/>
              <w:spacing w:before="128"/>
              <w:ind w:right="215"/>
              <w:jc w:val="right"/>
              <w:rPr>
                <w:sz w:val="24"/>
                <w:lang w:val="mk-MK"/>
              </w:rPr>
            </w:pPr>
            <w:r w:rsidRPr="00B466E4">
              <w:rPr>
                <w:sz w:val="24"/>
                <w:lang w:val="mk-MK"/>
              </w:rPr>
              <w:t>2</w:t>
            </w:r>
            <w:r w:rsidR="008766E9" w:rsidRPr="00B466E4">
              <w:rPr>
                <w:sz w:val="24"/>
                <w:lang w:val="mk-MK"/>
              </w:rPr>
              <w:t>0</w:t>
            </w:r>
          </w:p>
        </w:tc>
        <w:tc>
          <w:tcPr>
            <w:tcW w:w="693" w:type="dxa"/>
          </w:tcPr>
          <w:p w14:paraId="7CDF4EFA" w14:textId="747A5B84" w:rsidR="00CC3799" w:rsidRPr="00B466E4" w:rsidRDefault="004320B4" w:rsidP="00CC3799">
            <w:pPr>
              <w:pStyle w:val="TableParagraph"/>
              <w:spacing w:before="128"/>
              <w:ind w:left="206" w:right="197"/>
              <w:jc w:val="center"/>
              <w:rPr>
                <w:sz w:val="24"/>
                <w:lang w:val="mk-MK"/>
              </w:rPr>
            </w:pPr>
            <w:r w:rsidRPr="00B466E4">
              <w:rPr>
                <w:sz w:val="24"/>
              </w:rPr>
              <w:t>2</w:t>
            </w:r>
            <w:r w:rsidR="009075F6" w:rsidRPr="00B466E4">
              <w:rPr>
                <w:sz w:val="24"/>
                <w:lang w:val="mk-MK"/>
              </w:rPr>
              <w:t>5</w:t>
            </w:r>
          </w:p>
        </w:tc>
        <w:tc>
          <w:tcPr>
            <w:tcW w:w="539" w:type="dxa"/>
          </w:tcPr>
          <w:p w14:paraId="7CDF4EFB" w14:textId="77777777" w:rsidR="00CC3799" w:rsidRPr="00B466E4" w:rsidRDefault="00CC3799" w:rsidP="00CC3799">
            <w:pPr>
              <w:pStyle w:val="TableParagraph"/>
            </w:pPr>
          </w:p>
        </w:tc>
        <w:tc>
          <w:tcPr>
            <w:tcW w:w="539" w:type="dxa"/>
          </w:tcPr>
          <w:p w14:paraId="7CDF4EFC" w14:textId="77777777" w:rsidR="00CC3799" w:rsidRPr="00B466E4" w:rsidRDefault="00CC3799" w:rsidP="00CC3799">
            <w:pPr>
              <w:pStyle w:val="TableParagraph"/>
            </w:pPr>
          </w:p>
        </w:tc>
        <w:tc>
          <w:tcPr>
            <w:tcW w:w="539" w:type="dxa"/>
          </w:tcPr>
          <w:p w14:paraId="7CDF4EFD" w14:textId="77777777" w:rsidR="00CC3799" w:rsidRPr="00B466E4" w:rsidRDefault="00CC3799" w:rsidP="00CC3799">
            <w:pPr>
              <w:pStyle w:val="TableParagraph"/>
            </w:pPr>
          </w:p>
        </w:tc>
        <w:tc>
          <w:tcPr>
            <w:tcW w:w="539" w:type="dxa"/>
          </w:tcPr>
          <w:p w14:paraId="7CDF4EFE" w14:textId="77777777" w:rsidR="00CC3799" w:rsidRPr="00B466E4" w:rsidRDefault="00CC3799" w:rsidP="00CC3799">
            <w:pPr>
              <w:pStyle w:val="TableParagraph"/>
            </w:pPr>
          </w:p>
        </w:tc>
        <w:tc>
          <w:tcPr>
            <w:tcW w:w="450" w:type="dxa"/>
          </w:tcPr>
          <w:p w14:paraId="7CDF4EFF" w14:textId="77777777" w:rsidR="00CC3799" w:rsidRPr="00B466E4" w:rsidRDefault="00CC3799" w:rsidP="00CC3799">
            <w:pPr>
              <w:pStyle w:val="TableParagraph"/>
            </w:pPr>
          </w:p>
        </w:tc>
        <w:tc>
          <w:tcPr>
            <w:tcW w:w="448" w:type="dxa"/>
          </w:tcPr>
          <w:p w14:paraId="7CDF4F00" w14:textId="77777777" w:rsidR="00CC3799" w:rsidRPr="00B466E4" w:rsidRDefault="00CC3799" w:rsidP="00CC3799">
            <w:pPr>
              <w:pStyle w:val="TableParagraph"/>
            </w:pPr>
          </w:p>
        </w:tc>
        <w:tc>
          <w:tcPr>
            <w:tcW w:w="720" w:type="dxa"/>
          </w:tcPr>
          <w:p w14:paraId="7CDF4F01" w14:textId="2A252FB8" w:rsidR="00CC3799" w:rsidRPr="00B466E4" w:rsidRDefault="004320B4" w:rsidP="00CC3799">
            <w:pPr>
              <w:pStyle w:val="TableParagraph"/>
              <w:spacing w:before="128"/>
              <w:ind w:left="187"/>
              <w:rPr>
                <w:sz w:val="24"/>
                <w:lang w:val="mk-MK"/>
              </w:rPr>
            </w:pPr>
            <w:r w:rsidRPr="00B466E4">
              <w:rPr>
                <w:sz w:val="24"/>
              </w:rPr>
              <w:t>1</w:t>
            </w:r>
            <w:r w:rsidR="009075F6" w:rsidRPr="00B466E4">
              <w:rPr>
                <w:sz w:val="24"/>
                <w:lang w:val="mk-MK"/>
              </w:rPr>
              <w:t>43</w:t>
            </w:r>
          </w:p>
        </w:tc>
        <w:tc>
          <w:tcPr>
            <w:tcW w:w="631" w:type="dxa"/>
          </w:tcPr>
          <w:p w14:paraId="7CDF4F02" w14:textId="13AF0384" w:rsidR="00CC3799" w:rsidRPr="00B466E4" w:rsidRDefault="004320B4" w:rsidP="00CC3799">
            <w:pPr>
              <w:pStyle w:val="TableParagraph"/>
              <w:spacing w:before="128"/>
              <w:ind w:left="122" w:right="98"/>
              <w:jc w:val="center"/>
              <w:rPr>
                <w:sz w:val="24"/>
                <w:lang w:val="mk-MK"/>
              </w:rPr>
            </w:pPr>
            <w:r w:rsidRPr="00B466E4">
              <w:rPr>
                <w:sz w:val="24"/>
              </w:rPr>
              <w:t>14</w:t>
            </w:r>
            <w:r w:rsidR="009075F6" w:rsidRPr="00B466E4">
              <w:rPr>
                <w:sz w:val="24"/>
                <w:lang w:val="mk-MK"/>
              </w:rPr>
              <w:t>1</w:t>
            </w:r>
          </w:p>
        </w:tc>
        <w:tc>
          <w:tcPr>
            <w:tcW w:w="449" w:type="dxa"/>
          </w:tcPr>
          <w:p w14:paraId="7CDF4F03" w14:textId="77777777" w:rsidR="00CC3799" w:rsidRPr="00B466E4" w:rsidRDefault="00CC3799" w:rsidP="00CC3799">
            <w:pPr>
              <w:pStyle w:val="TableParagraph"/>
            </w:pPr>
          </w:p>
        </w:tc>
        <w:tc>
          <w:tcPr>
            <w:tcW w:w="451" w:type="dxa"/>
          </w:tcPr>
          <w:p w14:paraId="7CDF4F04" w14:textId="77777777" w:rsidR="00CC3799" w:rsidRPr="00B466E4" w:rsidRDefault="00CC3799" w:rsidP="00CC3799">
            <w:pPr>
              <w:pStyle w:val="TableParagraph"/>
            </w:pPr>
          </w:p>
        </w:tc>
      </w:tr>
      <w:tr w:rsidR="00CC3799" w:rsidRPr="00B466E4" w14:paraId="7CDF4F15" w14:textId="77777777" w:rsidTr="00CC3799">
        <w:trPr>
          <w:trHeight w:val="275"/>
        </w:trPr>
        <w:tc>
          <w:tcPr>
            <w:tcW w:w="828" w:type="dxa"/>
          </w:tcPr>
          <w:p w14:paraId="7CDF4F06" w14:textId="77777777" w:rsidR="00CC3799" w:rsidRPr="00B466E4" w:rsidRDefault="00CC3799" w:rsidP="00CC3799">
            <w:pPr>
              <w:pStyle w:val="TableParagraph"/>
              <w:spacing w:line="255" w:lineRule="exact"/>
              <w:ind w:left="132" w:right="123"/>
              <w:jc w:val="center"/>
              <w:rPr>
                <w:b/>
                <w:sz w:val="24"/>
              </w:rPr>
            </w:pPr>
            <w:r w:rsidRPr="00B466E4">
              <w:rPr>
                <w:b/>
                <w:sz w:val="24"/>
              </w:rPr>
              <w:t>VIII</w:t>
            </w:r>
          </w:p>
        </w:tc>
        <w:tc>
          <w:tcPr>
            <w:tcW w:w="1135" w:type="dxa"/>
          </w:tcPr>
          <w:p w14:paraId="7CDF4F07" w14:textId="77777777" w:rsidR="00CC3799" w:rsidRPr="00B466E4" w:rsidRDefault="00CC3799" w:rsidP="00CC3799">
            <w:pPr>
              <w:pStyle w:val="TableParagraph"/>
              <w:spacing w:line="255" w:lineRule="exact"/>
              <w:ind w:left="506"/>
              <w:rPr>
                <w:sz w:val="24"/>
              </w:rPr>
            </w:pPr>
            <w:r w:rsidRPr="00B466E4">
              <w:rPr>
                <w:sz w:val="24"/>
              </w:rPr>
              <w:t>5</w:t>
            </w:r>
          </w:p>
        </w:tc>
        <w:tc>
          <w:tcPr>
            <w:tcW w:w="1078" w:type="dxa"/>
          </w:tcPr>
          <w:p w14:paraId="7CDF4F08" w14:textId="3C9F5383" w:rsidR="00CC3799" w:rsidRPr="00B466E4" w:rsidRDefault="002A6EE1" w:rsidP="00CC3799">
            <w:pPr>
              <w:pStyle w:val="TableParagraph"/>
              <w:spacing w:line="255" w:lineRule="exact"/>
              <w:ind w:left="102" w:right="95"/>
              <w:jc w:val="center"/>
              <w:rPr>
                <w:sz w:val="24"/>
                <w:lang w:val="mk-MK"/>
              </w:rPr>
            </w:pPr>
            <w:r w:rsidRPr="00B466E4">
              <w:rPr>
                <w:sz w:val="24"/>
                <w:lang w:val="mk-MK"/>
              </w:rPr>
              <w:t>106</w:t>
            </w:r>
          </w:p>
        </w:tc>
        <w:tc>
          <w:tcPr>
            <w:tcW w:w="693" w:type="dxa"/>
          </w:tcPr>
          <w:p w14:paraId="7CDF4F09" w14:textId="755C16E1" w:rsidR="00CC3799" w:rsidRPr="00B466E4" w:rsidRDefault="002A6EE1" w:rsidP="00CC3799">
            <w:pPr>
              <w:pStyle w:val="TableParagraph"/>
              <w:spacing w:line="255" w:lineRule="exact"/>
              <w:ind w:right="215"/>
              <w:jc w:val="right"/>
              <w:rPr>
                <w:sz w:val="24"/>
                <w:lang w:val="mk-MK"/>
              </w:rPr>
            </w:pPr>
            <w:r w:rsidRPr="00B466E4">
              <w:rPr>
                <w:sz w:val="24"/>
                <w:lang w:val="mk-MK"/>
              </w:rPr>
              <w:t>12</w:t>
            </w:r>
          </w:p>
        </w:tc>
        <w:tc>
          <w:tcPr>
            <w:tcW w:w="693" w:type="dxa"/>
          </w:tcPr>
          <w:p w14:paraId="7CDF4F0A" w14:textId="734F4DC8" w:rsidR="00CC3799" w:rsidRPr="00B466E4" w:rsidRDefault="002A6EE1" w:rsidP="00CC3799">
            <w:pPr>
              <w:pStyle w:val="TableParagraph"/>
              <w:spacing w:line="255" w:lineRule="exact"/>
              <w:ind w:left="206" w:right="197"/>
              <w:jc w:val="center"/>
              <w:rPr>
                <w:sz w:val="24"/>
                <w:lang w:val="mk-MK"/>
              </w:rPr>
            </w:pPr>
            <w:r w:rsidRPr="00B466E4">
              <w:rPr>
                <w:sz w:val="24"/>
                <w:lang w:val="mk-MK"/>
              </w:rPr>
              <w:t>6</w:t>
            </w:r>
          </w:p>
        </w:tc>
        <w:tc>
          <w:tcPr>
            <w:tcW w:w="539" w:type="dxa"/>
          </w:tcPr>
          <w:p w14:paraId="7CDF4F0B" w14:textId="77777777" w:rsidR="00CC3799" w:rsidRPr="00B466E4" w:rsidRDefault="00CC3799" w:rsidP="00CC3799">
            <w:pPr>
              <w:pStyle w:val="TableParagraph"/>
              <w:rPr>
                <w:sz w:val="20"/>
              </w:rPr>
            </w:pPr>
          </w:p>
        </w:tc>
        <w:tc>
          <w:tcPr>
            <w:tcW w:w="539" w:type="dxa"/>
          </w:tcPr>
          <w:p w14:paraId="7CDF4F0C" w14:textId="77777777" w:rsidR="00CC3799" w:rsidRPr="00B466E4" w:rsidRDefault="00CC3799" w:rsidP="00CC3799">
            <w:pPr>
              <w:pStyle w:val="TableParagraph"/>
              <w:rPr>
                <w:sz w:val="20"/>
              </w:rPr>
            </w:pPr>
          </w:p>
        </w:tc>
        <w:tc>
          <w:tcPr>
            <w:tcW w:w="539" w:type="dxa"/>
          </w:tcPr>
          <w:p w14:paraId="7CDF4F0D" w14:textId="77777777" w:rsidR="00CC3799" w:rsidRPr="00B466E4" w:rsidRDefault="00CC3799" w:rsidP="00CC3799">
            <w:pPr>
              <w:pStyle w:val="TableParagraph"/>
              <w:rPr>
                <w:sz w:val="20"/>
              </w:rPr>
            </w:pPr>
          </w:p>
        </w:tc>
        <w:tc>
          <w:tcPr>
            <w:tcW w:w="539" w:type="dxa"/>
          </w:tcPr>
          <w:p w14:paraId="7CDF4F0E" w14:textId="77777777" w:rsidR="00CC3799" w:rsidRPr="00B466E4" w:rsidRDefault="00CC3799" w:rsidP="00CC3799">
            <w:pPr>
              <w:pStyle w:val="TableParagraph"/>
              <w:rPr>
                <w:sz w:val="20"/>
              </w:rPr>
            </w:pPr>
          </w:p>
        </w:tc>
        <w:tc>
          <w:tcPr>
            <w:tcW w:w="450" w:type="dxa"/>
          </w:tcPr>
          <w:p w14:paraId="7CDF4F0F" w14:textId="77777777" w:rsidR="00CC3799" w:rsidRPr="00B466E4" w:rsidRDefault="00CC3799" w:rsidP="00CC3799">
            <w:pPr>
              <w:pStyle w:val="TableParagraph"/>
              <w:rPr>
                <w:sz w:val="20"/>
              </w:rPr>
            </w:pPr>
          </w:p>
        </w:tc>
        <w:tc>
          <w:tcPr>
            <w:tcW w:w="448" w:type="dxa"/>
          </w:tcPr>
          <w:p w14:paraId="7CDF4F10" w14:textId="77777777" w:rsidR="00CC3799" w:rsidRPr="00B466E4" w:rsidRDefault="00CC3799" w:rsidP="00CC3799">
            <w:pPr>
              <w:pStyle w:val="TableParagraph"/>
              <w:rPr>
                <w:sz w:val="20"/>
              </w:rPr>
            </w:pPr>
          </w:p>
        </w:tc>
        <w:tc>
          <w:tcPr>
            <w:tcW w:w="720" w:type="dxa"/>
          </w:tcPr>
          <w:p w14:paraId="7CDF4F11" w14:textId="5AAF8D2E" w:rsidR="00CC3799" w:rsidRPr="00B466E4" w:rsidRDefault="00352027" w:rsidP="00CC3799">
            <w:pPr>
              <w:pStyle w:val="TableParagraph"/>
              <w:spacing w:line="255" w:lineRule="exact"/>
              <w:ind w:left="247"/>
              <w:rPr>
                <w:sz w:val="24"/>
                <w:lang w:val="mk-MK"/>
              </w:rPr>
            </w:pPr>
            <w:r w:rsidRPr="00B466E4">
              <w:rPr>
                <w:sz w:val="24"/>
                <w:lang w:val="mk-MK"/>
              </w:rPr>
              <w:t>41</w:t>
            </w:r>
          </w:p>
        </w:tc>
        <w:tc>
          <w:tcPr>
            <w:tcW w:w="631" w:type="dxa"/>
          </w:tcPr>
          <w:p w14:paraId="7CDF4F12" w14:textId="64816A96" w:rsidR="00CC3799" w:rsidRPr="00B466E4" w:rsidRDefault="00352027" w:rsidP="00CC3799">
            <w:pPr>
              <w:pStyle w:val="TableParagraph"/>
              <w:spacing w:line="255" w:lineRule="exact"/>
              <w:ind w:left="122" w:right="98"/>
              <w:jc w:val="center"/>
              <w:rPr>
                <w:sz w:val="24"/>
                <w:lang w:val="mk-MK"/>
              </w:rPr>
            </w:pPr>
            <w:r w:rsidRPr="00B466E4">
              <w:rPr>
                <w:sz w:val="24"/>
                <w:lang w:val="mk-MK"/>
              </w:rPr>
              <w:t>47</w:t>
            </w:r>
          </w:p>
        </w:tc>
        <w:tc>
          <w:tcPr>
            <w:tcW w:w="449" w:type="dxa"/>
          </w:tcPr>
          <w:p w14:paraId="7CDF4F13" w14:textId="77777777" w:rsidR="00CC3799" w:rsidRPr="00B466E4" w:rsidRDefault="00CC3799" w:rsidP="00CC3799">
            <w:pPr>
              <w:pStyle w:val="TableParagraph"/>
              <w:rPr>
                <w:sz w:val="20"/>
              </w:rPr>
            </w:pPr>
          </w:p>
        </w:tc>
        <w:tc>
          <w:tcPr>
            <w:tcW w:w="451" w:type="dxa"/>
          </w:tcPr>
          <w:p w14:paraId="7CDF4F14" w14:textId="77777777" w:rsidR="00CC3799" w:rsidRPr="00B466E4" w:rsidRDefault="00CC3799" w:rsidP="00CC3799">
            <w:pPr>
              <w:pStyle w:val="TableParagraph"/>
              <w:rPr>
                <w:sz w:val="20"/>
              </w:rPr>
            </w:pPr>
          </w:p>
        </w:tc>
      </w:tr>
      <w:tr w:rsidR="00CC3799" w:rsidRPr="00B466E4" w14:paraId="7CDF4F26" w14:textId="77777777" w:rsidTr="00CC3799">
        <w:trPr>
          <w:trHeight w:val="552"/>
        </w:trPr>
        <w:tc>
          <w:tcPr>
            <w:tcW w:w="828" w:type="dxa"/>
          </w:tcPr>
          <w:p w14:paraId="7CDF4F16" w14:textId="77777777" w:rsidR="00CC3799" w:rsidRPr="00B466E4" w:rsidRDefault="00CC3799" w:rsidP="00CC3799">
            <w:pPr>
              <w:pStyle w:val="TableParagraph"/>
              <w:spacing w:line="273" w:lineRule="exact"/>
              <w:ind w:left="194"/>
              <w:rPr>
                <w:b/>
                <w:sz w:val="24"/>
              </w:rPr>
            </w:pPr>
            <w:r w:rsidRPr="00B466E4">
              <w:rPr>
                <w:b/>
                <w:sz w:val="24"/>
              </w:rPr>
              <w:t>VII-</w:t>
            </w:r>
          </w:p>
          <w:p w14:paraId="7CDF4F17" w14:textId="77777777" w:rsidR="00CC3799" w:rsidRPr="00B466E4" w:rsidRDefault="00CC3799" w:rsidP="00CC3799">
            <w:pPr>
              <w:pStyle w:val="TableParagraph"/>
              <w:spacing w:line="259" w:lineRule="exact"/>
              <w:ind w:left="187"/>
              <w:rPr>
                <w:b/>
                <w:sz w:val="24"/>
              </w:rPr>
            </w:pPr>
            <w:r w:rsidRPr="00B466E4">
              <w:rPr>
                <w:b/>
                <w:sz w:val="24"/>
              </w:rPr>
              <w:t>VIII</w:t>
            </w:r>
          </w:p>
        </w:tc>
        <w:tc>
          <w:tcPr>
            <w:tcW w:w="1135" w:type="dxa"/>
          </w:tcPr>
          <w:p w14:paraId="7CDF4F18" w14:textId="77777777" w:rsidR="00CC3799" w:rsidRPr="00B466E4" w:rsidRDefault="00CC3799" w:rsidP="00CC3799">
            <w:pPr>
              <w:pStyle w:val="TableParagraph"/>
              <w:spacing w:before="131"/>
              <w:ind w:left="446"/>
              <w:rPr>
                <w:sz w:val="24"/>
              </w:rPr>
            </w:pPr>
            <w:r w:rsidRPr="00B466E4">
              <w:rPr>
                <w:sz w:val="24"/>
              </w:rPr>
              <w:t>10</w:t>
            </w:r>
          </w:p>
        </w:tc>
        <w:tc>
          <w:tcPr>
            <w:tcW w:w="1078" w:type="dxa"/>
          </w:tcPr>
          <w:p w14:paraId="7CDF4F19" w14:textId="3566FB83" w:rsidR="00CC3799" w:rsidRPr="00B466E4" w:rsidRDefault="005C5A10" w:rsidP="00CC3799">
            <w:pPr>
              <w:pStyle w:val="TableParagraph"/>
              <w:spacing w:before="131"/>
              <w:ind w:left="102" w:right="95"/>
              <w:jc w:val="center"/>
              <w:rPr>
                <w:sz w:val="24"/>
                <w:lang w:val="mk-MK"/>
              </w:rPr>
            </w:pPr>
            <w:r w:rsidRPr="00B466E4">
              <w:rPr>
                <w:sz w:val="24"/>
              </w:rPr>
              <w:t>2</w:t>
            </w:r>
            <w:r w:rsidR="003C5A7A" w:rsidRPr="00B466E4">
              <w:rPr>
                <w:sz w:val="24"/>
                <w:lang w:val="mk-MK"/>
              </w:rPr>
              <w:t>40</w:t>
            </w:r>
          </w:p>
        </w:tc>
        <w:tc>
          <w:tcPr>
            <w:tcW w:w="693" w:type="dxa"/>
          </w:tcPr>
          <w:p w14:paraId="7CDF4F1A" w14:textId="7F119543" w:rsidR="00CC3799" w:rsidRPr="00B466E4" w:rsidRDefault="005C5A10" w:rsidP="00CC3799">
            <w:pPr>
              <w:pStyle w:val="TableParagraph"/>
              <w:spacing w:before="131"/>
              <w:ind w:right="215"/>
              <w:jc w:val="right"/>
              <w:rPr>
                <w:sz w:val="24"/>
                <w:lang w:val="mk-MK"/>
              </w:rPr>
            </w:pPr>
            <w:r w:rsidRPr="00B466E4">
              <w:rPr>
                <w:sz w:val="24"/>
              </w:rPr>
              <w:t>1</w:t>
            </w:r>
            <w:r w:rsidR="003C5A7A" w:rsidRPr="00B466E4">
              <w:rPr>
                <w:sz w:val="24"/>
                <w:lang w:val="mk-MK"/>
              </w:rPr>
              <w:t>5</w:t>
            </w:r>
          </w:p>
        </w:tc>
        <w:tc>
          <w:tcPr>
            <w:tcW w:w="693" w:type="dxa"/>
          </w:tcPr>
          <w:p w14:paraId="7CDF4F1B" w14:textId="02244ADA" w:rsidR="00CC3799" w:rsidRPr="00B466E4" w:rsidRDefault="003C5A7A" w:rsidP="00CC3799">
            <w:pPr>
              <w:pStyle w:val="TableParagraph"/>
              <w:spacing w:before="131"/>
              <w:ind w:left="206" w:right="197"/>
              <w:jc w:val="center"/>
              <w:rPr>
                <w:sz w:val="24"/>
                <w:lang w:val="mk-MK"/>
              </w:rPr>
            </w:pPr>
            <w:r w:rsidRPr="00B466E4">
              <w:rPr>
                <w:sz w:val="24"/>
                <w:lang w:val="mk-MK"/>
              </w:rPr>
              <w:t>20</w:t>
            </w:r>
          </w:p>
        </w:tc>
        <w:tc>
          <w:tcPr>
            <w:tcW w:w="539" w:type="dxa"/>
          </w:tcPr>
          <w:p w14:paraId="7CDF4F1C" w14:textId="77777777" w:rsidR="00CC3799" w:rsidRPr="00B466E4" w:rsidRDefault="00CC3799" w:rsidP="00CC3799">
            <w:pPr>
              <w:pStyle w:val="TableParagraph"/>
            </w:pPr>
          </w:p>
        </w:tc>
        <w:tc>
          <w:tcPr>
            <w:tcW w:w="539" w:type="dxa"/>
          </w:tcPr>
          <w:p w14:paraId="7CDF4F1D" w14:textId="77777777" w:rsidR="00CC3799" w:rsidRPr="00B466E4" w:rsidRDefault="00CC3799" w:rsidP="00CC3799">
            <w:pPr>
              <w:pStyle w:val="TableParagraph"/>
            </w:pPr>
          </w:p>
        </w:tc>
        <w:tc>
          <w:tcPr>
            <w:tcW w:w="539" w:type="dxa"/>
          </w:tcPr>
          <w:p w14:paraId="7CDF4F1E" w14:textId="77777777" w:rsidR="00CC3799" w:rsidRPr="00B466E4" w:rsidRDefault="00CC3799" w:rsidP="00CC3799">
            <w:pPr>
              <w:pStyle w:val="TableParagraph"/>
            </w:pPr>
          </w:p>
        </w:tc>
        <w:tc>
          <w:tcPr>
            <w:tcW w:w="539" w:type="dxa"/>
          </w:tcPr>
          <w:p w14:paraId="7CDF4F1F" w14:textId="77777777" w:rsidR="00CC3799" w:rsidRPr="00B466E4" w:rsidRDefault="00CC3799" w:rsidP="00CC3799">
            <w:pPr>
              <w:pStyle w:val="TableParagraph"/>
            </w:pPr>
          </w:p>
        </w:tc>
        <w:tc>
          <w:tcPr>
            <w:tcW w:w="450" w:type="dxa"/>
          </w:tcPr>
          <w:p w14:paraId="7CDF4F20" w14:textId="77777777" w:rsidR="00CC3799" w:rsidRPr="00B466E4" w:rsidRDefault="00CC3799" w:rsidP="00CC3799">
            <w:pPr>
              <w:pStyle w:val="TableParagraph"/>
            </w:pPr>
          </w:p>
        </w:tc>
        <w:tc>
          <w:tcPr>
            <w:tcW w:w="448" w:type="dxa"/>
          </w:tcPr>
          <w:p w14:paraId="7CDF4F21" w14:textId="77777777" w:rsidR="00CC3799" w:rsidRPr="00B466E4" w:rsidRDefault="00CC3799" w:rsidP="00CC3799">
            <w:pPr>
              <w:pStyle w:val="TableParagraph"/>
            </w:pPr>
          </w:p>
        </w:tc>
        <w:tc>
          <w:tcPr>
            <w:tcW w:w="720" w:type="dxa"/>
          </w:tcPr>
          <w:p w14:paraId="7CDF4F22" w14:textId="7E0AB6D9" w:rsidR="00CC3799" w:rsidRPr="00B466E4" w:rsidRDefault="003C5A7A" w:rsidP="00CC3799">
            <w:pPr>
              <w:pStyle w:val="TableParagraph"/>
              <w:spacing w:before="131"/>
              <w:ind w:left="247"/>
              <w:rPr>
                <w:sz w:val="24"/>
                <w:lang w:val="mk-MK"/>
              </w:rPr>
            </w:pPr>
            <w:r w:rsidRPr="00B466E4">
              <w:rPr>
                <w:sz w:val="24"/>
                <w:lang w:val="mk-MK"/>
              </w:rPr>
              <w:t>89</w:t>
            </w:r>
          </w:p>
        </w:tc>
        <w:tc>
          <w:tcPr>
            <w:tcW w:w="631" w:type="dxa"/>
          </w:tcPr>
          <w:p w14:paraId="7CDF4F23" w14:textId="0FA6EAB9" w:rsidR="00CC3799" w:rsidRPr="00B466E4" w:rsidRDefault="00CC3799" w:rsidP="00CC3799">
            <w:pPr>
              <w:pStyle w:val="TableParagraph"/>
              <w:spacing w:before="131"/>
              <w:ind w:left="122" w:right="98"/>
              <w:jc w:val="center"/>
              <w:rPr>
                <w:sz w:val="24"/>
                <w:lang w:val="mk-MK"/>
              </w:rPr>
            </w:pPr>
            <w:r w:rsidRPr="00B466E4">
              <w:rPr>
                <w:sz w:val="24"/>
                <w:lang w:val="mk-MK"/>
              </w:rPr>
              <w:t>10</w:t>
            </w:r>
            <w:r w:rsidR="004B1743" w:rsidRPr="00B466E4">
              <w:rPr>
                <w:sz w:val="24"/>
                <w:lang w:val="mk-MK"/>
              </w:rPr>
              <w:t>6</w:t>
            </w:r>
          </w:p>
        </w:tc>
        <w:tc>
          <w:tcPr>
            <w:tcW w:w="449" w:type="dxa"/>
          </w:tcPr>
          <w:p w14:paraId="7CDF4F24" w14:textId="77777777" w:rsidR="00CC3799" w:rsidRPr="00B466E4" w:rsidRDefault="00CC3799" w:rsidP="00CC3799">
            <w:pPr>
              <w:pStyle w:val="TableParagraph"/>
            </w:pPr>
          </w:p>
        </w:tc>
        <w:tc>
          <w:tcPr>
            <w:tcW w:w="451" w:type="dxa"/>
          </w:tcPr>
          <w:p w14:paraId="7CDF4F25" w14:textId="77777777" w:rsidR="00CC3799" w:rsidRPr="00B466E4" w:rsidRDefault="00CC3799" w:rsidP="00CC3799">
            <w:pPr>
              <w:pStyle w:val="TableParagraph"/>
            </w:pPr>
          </w:p>
        </w:tc>
      </w:tr>
      <w:tr w:rsidR="00CC3799" w:rsidRPr="00B466E4" w14:paraId="7CDF4F36" w14:textId="77777777" w:rsidTr="00CC3799">
        <w:trPr>
          <w:trHeight w:val="275"/>
        </w:trPr>
        <w:tc>
          <w:tcPr>
            <w:tcW w:w="828" w:type="dxa"/>
          </w:tcPr>
          <w:p w14:paraId="7CDF4F27" w14:textId="77777777" w:rsidR="00CC3799" w:rsidRPr="00B466E4" w:rsidRDefault="00CC3799" w:rsidP="00CC3799">
            <w:pPr>
              <w:pStyle w:val="TableParagraph"/>
              <w:spacing w:line="256" w:lineRule="exact"/>
              <w:ind w:left="132" w:right="122"/>
              <w:jc w:val="center"/>
              <w:rPr>
                <w:b/>
                <w:sz w:val="24"/>
              </w:rPr>
            </w:pPr>
            <w:r w:rsidRPr="00B466E4">
              <w:rPr>
                <w:b/>
                <w:sz w:val="24"/>
              </w:rPr>
              <w:t>IX</w:t>
            </w:r>
          </w:p>
        </w:tc>
        <w:tc>
          <w:tcPr>
            <w:tcW w:w="1135" w:type="dxa"/>
          </w:tcPr>
          <w:p w14:paraId="7CDF4F28" w14:textId="77777777" w:rsidR="00CC3799" w:rsidRPr="00B466E4" w:rsidRDefault="00CC3799" w:rsidP="00CC3799">
            <w:pPr>
              <w:pStyle w:val="TableParagraph"/>
              <w:spacing w:line="256" w:lineRule="exact"/>
              <w:ind w:left="506"/>
              <w:rPr>
                <w:sz w:val="24"/>
              </w:rPr>
            </w:pPr>
            <w:r w:rsidRPr="00B466E4">
              <w:rPr>
                <w:sz w:val="24"/>
              </w:rPr>
              <w:t>5</w:t>
            </w:r>
          </w:p>
        </w:tc>
        <w:tc>
          <w:tcPr>
            <w:tcW w:w="1078" w:type="dxa"/>
          </w:tcPr>
          <w:p w14:paraId="7CDF4F29" w14:textId="3F86C73D" w:rsidR="00CC3799" w:rsidRPr="00B466E4" w:rsidRDefault="00CC3799" w:rsidP="00CC3799">
            <w:pPr>
              <w:pStyle w:val="TableParagraph"/>
              <w:spacing w:line="256" w:lineRule="exact"/>
              <w:ind w:left="102" w:right="95"/>
              <w:jc w:val="center"/>
              <w:rPr>
                <w:sz w:val="24"/>
              </w:rPr>
            </w:pPr>
            <w:r w:rsidRPr="00B466E4">
              <w:rPr>
                <w:sz w:val="24"/>
              </w:rPr>
              <w:t>9</w:t>
            </w:r>
            <w:r w:rsidR="004A5EDF" w:rsidRPr="00B466E4">
              <w:rPr>
                <w:sz w:val="24"/>
              </w:rPr>
              <w:t>4</w:t>
            </w:r>
          </w:p>
        </w:tc>
        <w:tc>
          <w:tcPr>
            <w:tcW w:w="693" w:type="dxa"/>
          </w:tcPr>
          <w:p w14:paraId="7CDF4F2A" w14:textId="0D2D7D9B" w:rsidR="00CC3799" w:rsidRPr="00B466E4" w:rsidRDefault="00CC3799" w:rsidP="00CC3799">
            <w:pPr>
              <w:pStyle w:val="TableParagraph"/>
              <w:spacing w:line="256" w:lineRule="exact"/>
              <w:ind w:right="215"/>
              <w:jc w:val="right"/>
              <w:rPr>
                <w:sz w:val="24"/>
                <w:lang w:val="mk-MK"/>
              </w:rPr>
            </w:pPr>
            <w:r w:rsidRPr="00B466E4">
              <w:rPr>
                <w:sz w:val="24"/>
                <w:lang w:val="mk-MK"/>
              </w:rPr>
              <w:t>1</w:t>
            </w:r>
            <w:r w:rsidR="008766E9" w:rsidRPr="00B466E4">
              <w:rPr>
                <w:sz w:val="24"/>
                <w:lang w:val="mk-MK"/>
              </w:rPr>
              <w:t>1</w:t>
            </w:r>
          </w:p>
        </w:tc>
        <w:tc>
          <w:tcPr>
            <w:tcW w:w="693" w:type="dxa"/>
          </w:tcPr>
          <w:p w14:paraId="7CDF4F2B" w14:textId="22BB1B7E" w:rsidR="00CC3799" w:rsidRPr="00B466E4" w:rsidRDefault="008766E9" w:rsidP="00CC3799">
            <w:pPr>
              <w:pStyle w:val="TableParagraph"/>
              <w:spacing w:line="256" w:lineRule="exact"/>
              <w:ind w:left="206" w:right="197"/>
              <w:jc w:val="center"/>
              <w:rPr>
                <w:sz w:val="24"/>
                <w:lang w:val="mk-MK"/>
              </w:rPr>
            </w:pPr>
            <w:r w:rsidRPr="00B466E4">
              <w:rPr>
                <w:sz w:val="24"/>
                <w:lang w:val="mk-MK"/>
              </w:rPr>
              <w:t>5</w:t>
            </w:r>
          </w:p>
        </w:tc>
        <w:tc>
          <w:tcPr>
            <w:tcW w:w="539" w:type="dxa"/>
          </w:tcPr>
          <w:p w14:paraId="7CDF4F2C" w14:textId="77777777" w:rsidR="00CC3799" w:rsidRPr="00B466E4" w:rsidRDefault="00CC3799" w:rsidP="00CC3799">
            <w:pPr>
              <w:pStyle w:val="TableParagraph"/>
              <w:rPr>
                <w:sz w:val="20"/>
              </w:rPr>
            </w:pPr>
          </w:p>
        </w:tc>
        <w:tc>
          <w:tcPr>
            <w:tcW w:w="539" w:type="dxa"/>
          </w:tcPr>
          <w:p w14:paraId="7CDF4F2D" w14:textId="77777777" w:rsidR="00CC3799" w:rsidRPr="00B466E4" w:rsidRDefault="00CC3799" w:rsidP="00CC3799">
            <w:pPr>
              <w:pStyle w:val="TableParagraph"/>
              <w:rPr>
                <w:sz w:val="20"/>
              </w:rPr>
            </w:pPr>
          </w:p>
        </w:tc>
        <w:tc>
          <w:tcPr>
            <w:tcW w:w="539" w:type="dxa"/>
          </w:tcPr>
          <w:p w14:paraId="7CDF4F2E" w14:textId="77777777" w:rsidR="00CC3799" w:rsidRPr="00B466E4" w:rsidRDefault="00CC3799" w:rsidP="00CC3799">
            <w:pPr>
              <w:pStyle w:val="TableParagraph"/>
              <w:rPr>
                <w:sz w:val="20"/>
              </w:rPr>
            </w:pPr>
          </w:p>
        </w:tc>
        <w:tc>
          <w:tcPr>
            <w:tcW w:w="539" w:type="dxa"/>
          </w:tcPr>
          <w:p w14:paraId="7CDF4F2F" w14:textId="77777777" w:rsidR="00CC3799" w:rsidRPr="00B466E4" w:rsidRDefault="00CC3799" w:rsidP="00CC3799">
            <w:pPr>
              <w:pStyle w:val="TableParagraph"/>
              <w:rPr>
                <w:sz w:val="20"/>
              </w:rPr>
            </w:pPr>
          </w:p>
        </w:tc>
        <w:tc>
          <w:tcPr>
            <w:tcW w:w="450" w:type="dxa"/>
          </w:tcPr>
          <w:p w14:paraId="7CDF4F30" w14:textId="77777777" w:rsidR="00CC3799" w:rsidRPr="00B466E4" w:rsidRDefault="00CC3799" w:rsidP="00CC3799">
            <w:pPr>
              <w:pStyle w:val="TableParagraph"/>
              <w:rPr>
                <w:sz w:val="20"/>
              </w:rPr>
            </w:pPr>
          </w:p>
        </w:tc>
        <w:tc>
          <w:tcPr>
            <w:tcW w:w="448" w:type="dxa"/>
          </w:tcPr>
          <w:p w14:paraId="7CDF4F31" w14:textId="77777777" w:rsidR="00CC3799" w:rsidRPr="00B466E4" w:rsidRDefault="00CC3799" w:rsidP="00CC3799">
            <w:pPr>
              <w:pStyle w:val="TableParagraph"/>
              <w:rPr>
                <w:sz w:val="20"/>
              </w:rPr>
            </w:pPr>
          </w:p>
        </w:tc>
        <w:tc>
          <w:tcPr>
            <w:tcW w:w="720" w:type="dxa"/>
          </w:tcPr>
          <w:p w14:paraId="7CDF4F32" w14:textId="64E7E7F4" w:rsidR="00CC3799" w:rsidRPr="00B466E4" w:rsidRDefault="008766E9" w:rsidP="00CC3799">
            <w:pPr>
              <w:pStyle w:val="TableParagraph"/>
              <w:spacing w:line="256" w:lineRule="exact"/>
              <w:ind w:left="247"/>
              <w:rPr>
                <w:sz w:val="24"/>
                <w:lang w:val="mk-MK"/>
              </w:rPr>
            </w:pPr>
            <w:r w:rsidRPr="00B466E4">
              <w:rPr>
                <w:sz w:val="24"/>
                <w:lang w:val="mk-MK"/>
              </w:rPr>
              <w:t>34</w:t>
            </w:r>
          </w:p>
        </w:tc>
        <w:tc>
          <w:tcPr>
            <w:tcW w:w="631" w:type="dxa"/>
          </w:tcPr>
          <w:p w14:paraId="7CDF4F33" w14:textId="2016E02D" w:rsidR="00CC3799" w:rsidRPr="00B466E4" w:rsidRDefault="008766E9" w:rsidP="00CC3799">
            <w:pPr>
              <w:pStyle w:val="TableParagraph"/>
              <w:spacing w:line="256" w:lineRule="exact"/>
              <w:ind w:left="122" w:right="98"/>
              <w:jc w:val="center"/>
              <w:rPr>
                <w:sz w:val="24"/>
                <w:lang w:val="mk-MK"/>
              </w:rPr>
            </w:pPr>
            <w:r w:rsidRPr="00B466E4">
              <w:rPr>
                <w:sz w:val="24"/>
                <w:lang w:val="mk-MK"/>
              </w:rPr>
              <w:t>30</w:t>
            </w:r>
          </w:p>
        </w:tc>
        <w:tc>
          <w:tcPr>
            <w:tcW w:w="449" w:type="dxa"/>
          </w:tcPr>
          <w:p w14:paraId="7CDF4F34" w14:textId="77777777" w:rsidR="00CC3799" w:rsidRPr="00B466E4" w:rsidRDefault="00CC3799" w:rsidP="00CC3799">
            <w:pPr>
              <w:pStyle w:val="TableParagraph"/>
              <w:rPr>
                <w:sz w:val="20"/>
              </w:rPr>
            </w:pPr>
          </w:p>
        </w:tc>
        <w:tc>
          <w:tcPr>
            <w:tcW w:w="451" w:type="dxa"/>
          </w:tcPr>
          <w:p w14:paraId="7CDF4F35" w14:textId="77777777" w:rsidR="00CC3799" w:rsidRPr="00B466E4" w:rsidRDefault="00CC3799" w:rsidP="00CC3799">
            <w:pPr>
              <w:pStyle w:val="TableParagraph"/>
              <w:rPr>
                <w:sz w:val="20"/>
              </w:rPr>
            </w:pPr>
          </w:p>
        </w:tc>
      </w:tr>
      <w:tr w:rsidR="00CC3799" w:rsidRPr="00B466E4" w14:paraId="7CDF4F46" w14:textId="77777777" w:rsidTr="00CC3799">
        <w:trPr>
          <w:trHeight w:val="553"/>
        </w:trPr>
        <w:tc>
          <w:tcPr>
            <w:tcW w:w="828" w:type="dxa"/>
          </w:tcPr>
          <w:p w14:paraId="7CDF4F37" w14:textId="77777777" w:rsidR="00CC3799" w:rsidRPr="00B466E4" w:rsidRDefault="00CC3799" w:rsidP="00CC3799">
            <w:pPr>
              <w:pStyle w:val="TableParagraph"/>
              <w:spacing w:before="2" w:line="276" w:lineRule="exact"/>
              <w:ind w:left="280" w:right="119" w:hanging="135"/>
              <w:rPr>
                <w:b/>
                <w:sz w:val="24"/>
              </w:rPr>
            </w:pPr>
            <w:r w:rsidRPr="00B466E4">
              <w:rPr>
                <w:b/>
                <w:sz w:val="24"/>
              </w:rPr>
              <w:t>VIII- IX</w:t>
            </w:r>
          </w:p>
        </w:tc>
        <w:tc>
          <w:tcPr>
            <w:tcW w:w="1135" w:type="dxa"/>
          </w:tcPr>
          <w:p w14:paraId="7CDF4F38" w14:textId="77777777" w:rsidR="00CC3799" w:rsidRPr="00B466E4" w:rsidRDefault="00CC3799" w:rsidP="00CC3799">
            <w:pPr>
              <w:pStyle w:val="TableParagraph"/>
              <w:spacing w:before="131"/>
              <w:ind w:left="446"/>
              <w:rPr>
                <w:sz w:val="24"/>
              </w:rPr>
            </w:pPr>
            <w:r w:rsidRPr="00B466E4">
              <w:rPr>
                <w:sz w:val="24"/>
              </w:rPr>
              <w:t>10</w:t>
            </w:r>
          </w:p>
        </w:tc>
        <w:tc>
          <w:tcPr>
            <w:tcW w:w="1078" w:type="dxa"/>
          </w:tcPr>
          <w:p w14:paraId="7CDF4F39" w14:textId="7941C7BD" w:rsidR="00CC3799" w:rsidRPr="00B466E4" w:rsidRDefault="004B1743" w:rsidP="00CC3799">
            <w:pPr>
              <w:pStyle w:val="TableParagraph"/>
              <w:spacing w:before="131"/>
              <w:ind w:left="102" w:right="95"/>
              <w:jc w:val="center"/>
              <w:rPr>
                <w:sz w:val="24"/>
                <w:lang w:val="mk-MK"/>
              </w:rPr>
            </w:pPr>
            <w:r w:rsidRPr="00B466E4">
              <w:rPr>
                <w:sz w:val="24"/>
                <w:lang w:val="mk-MK"/>
              </w:rPr>
              <w:t>200</w:t>
            </w:r>
          </w:p>
        </w:tc>
        <w:tc>
          <w:tcPr>
            <w:tcW w:w="693" w:type="dxa"/>
          </w:tcPr>
          <w:p w14:paraId="7CDF4F3A" w14:textId="2BE41BD3" w:rsidR="00CC3799" w:rsidRPr="00B466E4" w:rsidRDefault="004B1743" w:rsidP="00CC3799">
            <w:pPr>
              <w:pStyle w:val="TableParagraph"/>
              <w:spacing w:before="131"/>
              <w:ind w:right="215"/>
              <w:jc w:val="right"/>
              <w:rPr>
                <w:sz w:val="24"/>
                <w:lang w:val="mk-MK"/>
              </w:rPr>
            </w:pPr>
            <w:r w:rsidRPr="00B466E4">
              <w:rPr>
                <w:sz w:val="24"/>
                <w:lang w:val="mk-MK"/>
              </w:rPr>
              <w:t>23</w:t>
            </w:r>
          </w:p>
        </w:tc>
        <w:tc>
          <w:tcPr>
            <w:tcW w:w="693" w:type="dxa"/>
          </w:tcPr>
          <w:p w14:paraId="7CDF4F3B" w14:textId="124004F6" w:rsidR="00CC3799" w:rsidRPr="00B466E4" w:rsidRDefault="004A5EDF" w:rsidP="00CC3799">
            <w:pPr>
              <w:pStyle w:val="TableParagraph"/>
              <w:spacing w:before="131"/>
              <w:ind w:left="206" w:right="197"/>
              <w:jc w:val="center"/>
              <w:rPr>
                <w:sz w:val="24"/>
                <w:lang w:val="mk-MK"/>
              </w:rPr>
            </w:pPr>
            <w:r w:rsidRPr="00B466E4">
              <w:rPr>
                <w:sz w:val="24"/>
              </w:rPr>
              <w:t>1</w:t>
            </w:r>
            <w:r w:rsidR="004B1743" w:rsidRPr="00B466E4">
              <w:rPr>
                <w:sz w:val="24"/>
                <w:lang w:val="mk-MK"/>
              </w:rPr>
              <w:t>1</w:t>
            </w:r>
          </w:p>
        </w:tc>
        <w:tc>
          <w:tcPr>
            <w:tcW w:w="539" w:type="dxa"/>
          </w:tcPr>
          <w:p w14:paraId="7CDF4F3C" w14:textId="77777777" w:rsidR="00CC3799" w:rsidRPr="00B466E4" w:rsidRDefault="00CC3799" w:rsidP="00CC3799">
            <w:pPr>
              <w:pStyle w:val="TableParagraph"/>
            </w:pPr>
          </w:p>
        </w:tc>
        <w:tc>
          <w:tcPr>
            <w:tcW w:w="539" w:type="dxa"/>
          </w:tcPr>
          <w:p w14:paraId="7CDF4F3D" w14:textId="77777777" w:rsidR="00CC3799" w:rsidRPr="00B466E4" w:rsidRDefault="00CC3799" w:rsidP="00CC3799">
            <w:pPr>
              <w:pStyle w:val="TableParagraph"/>
            </w:pPr>
          </w:p>
        </w:tc>
        <w:tc>
          <w:tcPr>
            <w:tcW w:w="539" w:type="dxa"/>
          </w:tcPr>
          <w:p w14:paraId="7CDF4F3E" w14:textId="77777777" w:rsidR="00CC3799" w:rsidRPr="00B466E4" w:rsidRDefault="00CC3799" w:rsidP="00CC3799">
            <w:pPr>
              <w:pStyle w:val="TableParagraph"/>
            </w:pPr>
          </w:p>
        </w:tc>
        <w:tc>
          <w:tcPr>
            <w:tcW w:w="539" w:type="dxa"/>
          </w:tcPr>
          <w:p w14:paraId="7CDF4F3F" w14:textId="77777777" w:rsidR="00CC3799" w:rsidRPr="00B466E4" w:rsidRDefault="00CC3799" w:rsidP="00CC3799">
            <w:pPr>
              <w:pStyle w:val="TableParagraph"/>
            </w:pPr>
          </w:p>
        </w:tc>
        <w:tc>
          <w:tcPr>
            <w:tcW w:w="450" w:type="dxa"/>
          </w:tcPr>
          <w:p w14:paraId="7CDF4F40" w14:textId="77777777" w:rsidR="00CC3799" w:rsidRPr="00B466E4" w:rsidRDefault="00CC3799" w:rsidP="00CC3799">
            <w:pPr>
              <w:pStyle w:val="TableParagraph"/>
            </w:pPr>
          </w:p>
        </w:tc>
        <w:tc>
          <w:tcPr>
            <w:tcW w:w="448" w:type="dxa"/>
          </w:tcPr>
          <w:p w14:paraId="7CDF4F41" w14:textId="77777777" w:rsidR="00CC3799" w:rsidRPr="00B466E4" w:rsidRDefault="00CC3799" w:rsidP="00CC3799">
            <w:pPr>
              <w:pStyle w:val="TableParagraph"/>
            </w:pPr>
          </w:p>
        </w:tc>
        <w:tc>
          <w:tcPr>
            <w:tcW w:w="720" w:type="dxa"/>
          </w:tcPr>
          <w:p w14:paraId="7CDF4F42" w14:textId="6D8E8411" w:rsidR="00CC3799" w:rsidRPr="00B466E4" w:rsidRDefault="004A5EDF" w:rsidP="00CC3799">
            <w:pPr>
              <w:pStyle w:val="TableParagraph"/>
              <w:spacing w:before="131"/>
              <w:ind w:left="247"/>
              <w:rPr>
                <w:sz w:val="24"/>
                <w:lang w:val="mk-MK"/>
              </w:rPr>
            </w:pPr>
            <w:r w:rsidRPr="00B466E4">
              <w:rPr>
                <w:sz w:val="24"/>
              </w:rPr>
              <w:t>7</w:t>
            </w:r>
            <w:r w:rsidR="004B1743" w:rsidRPr="00B466E4">
              <w:rPr>
                <w:sz w:val="24"/>
                <w:lang w:val="mk-MK"/>
              </w:rPr>
              <w:t>5</w:t>
            </w:r>
          </w:p>
        </w:tc>
        <w:tc>
          <w:tcPr>
            <w:tcW w:w="631" w:type="dxa"/>
          </w:tcPr>
          <w:p w14:paraId="7CDF4F43" w14:textId="7322C62D" w:rsidR="00CC3799" w:rsidRPr="00B466E4" w:rsidRDefault="004A5EDF" w:rsidP="00CC3799">
            <w:pPr>
              <w:pStyle w:val="TableParagraph"/>
              <w:spacing w:before="131"/>
              <w:ind w:left="122" w:right="98"/>
              <w:jc w:val="center"/>
              <w:rPr>
                <w:sz w:val="24"/>
                <w:lang w:val="mk-MK"/>
              </w:rPr>
            </w:pPr>
            <w:r w:rsidRPr="00B466E4">
              <w:rPr>
                <w:sz w:val="24"/>
              </w:rPr>
              <w:t>7</w:t>
            </w:r>
            <w:r w:rsidR="004B1743" w:rsidRPr="00B466E4">
              <w:rPr>
                <w:sz w:val="24"/>
                <w:lang w:val="mk-MK"/>
              </w:rPr>
              <w:t>7</w:t>
            </w:r>
          </w:p>
        </w:tc>
        <w:tc>
          <w:tcPr>
            <w:tcW w:w="449" w:type="dxa"/>
          </w:tcPr>
          <w:p w14:paraId="7CDF4F44" w14:textId="77777777" w:rsidR="00CC3799" w:rsidRPr="00B466E4" w:rsidRDefault="00CC3799" w:rsidP="00CC3799">
            <w:pPr>
              <w:pStyle w:val="TableParagraph"/>
            </w:pPr>
          </w:p>
        </w:tc>
        <w:tc>
          <w:tcPr>
            <w:tcW w:w="451" w:type="dxa"/>
          </w:tcPr>
          <w:p w14:paraId="7CDF4F45" w14:textId="77777777" w:rsidR="00CC3799" w:rsidRPr="00B466E4" w:rsidRDefault="00CC3799" w:rsidP="00CC3799">
            <w:pPr>
              <w:pStyle w:val="TableParagraph"/>
            </w:pPr>
          </w:p>
        </w:tc>
      </w:tr>
      <w:tr w:rsidR="00CC3799" w:rsidRPr="004D784D" w14:paraId="7CDF4F57" w14:textId="77777777" w:rsidTr="00CC3799">
        <w:trPr>
          <w:trHeight w:val="551"/>
        </w:trPr>
        <w:tc>
          <w:tcPr>
            <w:tcW w:w="828" w:type="dxa"/>
          </w:tcPr>
          <w:p w14:paraId="7CDF4F47" w14:textId="77777777" w:rsidR="00CC3799" w:rsidRPr="00B466E4" w:rsidRDefault="00CC3799" w:rsidP="00CC3799">
            <w:pPr>
              <w:pStyle w:val="TableParagraph"/>
              <w:spacing w:line="273" w:lineRule="exact"/>
              <w:ind w:left="239"/>
              <w:rPr>
                <w:b/>
                <w:sz w:val="24"/>
              </w:rPr>
            </w:pPr>
            <w:r w:rsidRPr="00B466E4">
              <w:rPr>
                <w:b/>
                <w:sz w:val="24"/>
              </w:rPr>
              <w:t>VI-</w:t>
            </w:r>
          </w:p>
          <w:p w14:paraId="7CDF4F48" w14:textId="77777777" w:rsidR="00CC3799" w:rsidRPr="00B466E4" w:rsidRDefault="00CC3799" w:rsidP="00CC3799">
            <w:pPr>
              <w:pStyle w:val="TableParagraph"/>
              <w:spacing w:line="259" w:lineRule="exact"/>
              <w:ind w:left="280"/>
              <w:rPr>
                <w:b/>
                <w:sz w:val="24"/>
              </w:rPr>
            </w:pPr>
            <w:r w:rsidRPr="00B466E4">
              <w:rPr>
                <w:b/>
                <w:sz w:val="24"/>
              </w:rPr>
              <w:t>IX</w:t>
            </w:r>
          </w:p>
        </w:tc>
        <w:tc>
          <w:tcPr>
            <w:tcW w:w="1135" w:type="dxa"/>
          </w:tcPr>
          <w:p w14:paraId="7CDF4F49" w14:textId="77777777" w:rsidR="00CC3799" w:rsidRPr="00B466E4" w:rsidRDefault="00CC3799" w:rsidP="00CC3799">
            <w:pPr>
              <w:pStyle w:val="TableParagraph"/>
              <w:spacing w:before="128"/>
              <w:ind w:left="446"/>
              <w:rPr>
                <w:sz w:val="24"/>
              </w:rPr>
            </w:pPr>
            <w:r w:rsidRPr="00B466E4">
              <w:rPr>
                <w:sz w:val="24"/>
              </w:rPr>
              <w:t>21</w:t>
            </w:r>
          </w:p>
        </w:tc>
        <w:tc>
          <w:tcPr>
            <w:tcW w:w="1078" w:type="dxa"/>
          </w:tcPr>
          <w:p w14:paraId="7CDF4F4A" w14:textId="2EADA813" w:rsidR="00CC3799" w:rsidRPr="00B466E4" w:rsidRDefault="004B1743" w:rsidP="00CC3799">
            <w:pPr>
              <w:pStyle w:val="TableParagraph"/>
              <w:spacing w:before="128"/>
              <w:ind w:left="102" w:right="95"/>
              <w:jc w:val="center"/>
              <w:rPr>
                <w:sz w:val="24"/>
                <w:lang w:val="mk-MK"/>
              </w:rPr>
            </w:pPr>
            <w:r w:rsidRPr="00B466E4">
              <w:rPr>
                <w:sz w:val="24"/>
                <w:lang w:val="mk-MK"/>
              </w:rPr>
              <w:t>529</w:t>
            </w:r>
          </w:p>
        </w:tc>
        <w:tc>
          <w:tcPr>
            <w:tcW w:w="693" w:type="dxa"/>
          </w:tcPr>
          <w:p w14:paraId="7CDF4F4B" w14:textId="393B0B26" w:rsidR="00CC3799" w:rsidRPr="00B466E4" w:rsidRDefault="004A5EDF" w:rsidP="00CC3799">
            <w:pPr>
              <w:pStyle w:val="TableParagraph"/>
              <w:spacing w:before="128"/>
              <w:ind w:right="215"/>
              <w:jc w:val="right"/>
              <w:rPr>
                <w:sz w:val="24"/>
                <w:lang w:val="mk-MK"/>
              </w:rPr>
            </w:pPr>
            <w:r w:rsidRPr="00B466E4">
              <w:rPr>
                <w:sz w:val="24"/>
              </w:rPr>
              <w:t>4</w:t>
            </w:r>
            <w:r w:rsidR="00660205" w:rsidRPr="00B466E4">
              <w:rPr>
                <w:sz w:val="24"/>
                <w:lang w:val="mk-MK"/>
              </w:rPr>
              <w:t>3</w:t>
            </w:r>
          </w:p>
        </w:tc>
        <w:tc>
          <w:tcPr>
            <w:tcW w:w="693" w:type="dxa"/>
          </w:tcPr>
          <w:p w14:paraId="7CDF4F4C" w14:textId="6B9D1D85" w:rsidR="00CC3799" w:rsidRPr="00B466E4" w:rsidRDefault="00CC3799" w:rsidP="00CC3799">
            <w:pPr>
              <w:pStyle w:val="TableParagraph"/>
              <w:spacing w:before="128"/>
              <w:ind w:left="206" w:right="197"/>
              <w:jc w:val="center"/>
              <w:rPr>
                <w:sz w:val="24"/>
                <w:lang w:val="mk-MK"/>
              </w:rPr>
            </w:pPr>
            <w:r w:rsidRPr="00B466E4">
              <w:rPr>
                <w:color w:val="000000" w:themeColor="text1"/>
                <w:sz w:val="24"/>
                <w:lang w:val="mk-MK"/>
              </w:rPr>
              <w:t>3</w:t>
            </w:r>
            <w:r w:rsidR="00660205" w:rsidRPr="00B466E4">
              <w:rPr>
                <w:color w:val="000000" w:themeColor="text1"/>
                <w:sz w:val="24"/>
                <w:lang w:val="mk-MK"/>
              </w:rPr>
              <w:t>6</w:t>
            </w:r>
          </w:p>
        </w:tc>
        <w:tc>
          <w:tcPr>
            <w:tcW w:w="539" w:type="dxa"/>
          </w:tcPr>
          <w:p w14:paraId="7CDF4F4D" w14:textId="77777777" w:rsidR="00CC3799" w:rsidRPr="00B466E4" w:rsidRDefault="00CC3799" w:rsidP="00CC3799">
            <w:pPr>
              <w:pStyle w:val="TableParagraph"/>
            </w:pPr>
          </w:p>
        </w:tc>
        <w:tc>
          <w:tcPr>
            <w:tcW w:w="539" w:type="dxa"/>
          </w:tcPr>
          <w:p w14:paraId="7CDF4F4E" w14:textId="77777777" w:rsidR="00CC3799" w:rsidRPr="00B466E4" w:rsidRDefault="00CC3799" w:rsidP="00CC3799">
            <w:pPr>
              <w:pStyle w:val="TableParagraph"/>
            </w:pPr>
          </w:p>
        </w:tc>
        <w:tc>
          <w:tcPr>
            <w:tcW w:w="539" w:type="dxa"/>
          </w:tcPr>
          <w:p w14:paraId="7CDF4F4F" w14:textId="77777777" w:rsidR="00CC3799" w:rsidRPr="00B466E4" w:rsidRDefault="00CC3799" w:rsidP="00CC3799">
            <w:pPr>
              <w:pStyle w:val="TableParagraph"/>
            </w:pPr>
          </w:p>
        </w:tc>
        <w:tc>
          <w:tcPr>
            <w:tcW w:w="539" w:type="dxa"/>
          </w:tcPr>
          <w:p w14:paraId="7CDF4F50" w14:textId="77777777" w:rsidR="00CC3799" w:rsidRPr="00B466E4" w:rsidRDefault="00CC3799" w:rsidP="00CC3799">
            <w:pPr>
              <w:pStyle w:val="TableParagraph"/>
            </w:pPr>
          </w:p>
        </w:tc>
        <w:tc>
          <w:tcPr>
            <w:tcW w:w="450" w:type="dxa"/>
          </w:tcPr>
          <w:p w14:paraId="7CDF4F51" w14:textId="77777777" w:rsidR="00CC3799" w:rsidRPr="00B466E4" w:rsidRDefault="00CC3799" w:rsidP="00CC3799">
            <w:pPr>
              <w:pStyle w:val="TableParagraph"/>
            </w:pPr>
          </w:p>
        </w:tc>
        <w:tc>
          <w:tcPr>
            <w:tcW w:w="448" w:type="dxa"/>
          </w:tcPr>
          <w:p w14:paraId="7CDF4F52" w14:textId="77777777" w:rsidR="00CC3799" w:rsidRPr="00B466E4" w:rsidRDefault="00CC3799" w:rsidP="00CC3799">
            <w:pPr>
              <w:pStyle w:val="TableParagraph"/>
            </w:pPr>
          </w:p>
        </w:tc>
        <w:tc>
          <w:tcPr>
            <w:tcW w:w="720" w:type="dxa"/>
          </w:tcPr>
          <w:p w14:paraId="7CDF4F53" w14:textId="06BDE4EC" w:rsidR="00CC3799" w:rsidRPr="00B466E4" w:rsidRDefault="00660205" w:rsidP="00CC3799">
            <w:pPr>
              <w:pStyle w:val="TableParagraph"/>
              <w:spacing w:before="128"/>
              <w:ind w:left="187"/>
              <w:rPr>
                <w:sz w:val="24"/>
                <w:lang w:val="mk-MK"/>
              </w:rPr>
            </w:pPr>
            <w:r w:rsidRPr="00B466E4">
              <w:rPr>
                <w:sz w:val="24"/>
                <w:lang w:val="mk-MK"/>
              </w:rPr>
              <w:t>218</w:t>
            </w:r>
          </w:p>
        </w:tc>
        <w:tc>
          <w:tcPr>
            <w:tcW w:w="631" w:type="dxa"/>
          </w:tcPr>
          <w:p w14:paraId="7CDF4F54" w14:textId="37C0DC5B" w:rsidR="00CC3799" w:rsidRPr="007B18F0" w:rsidRDefault="004A5EDF" w:rsidP="00CC3799">
            <w:pPr>
              <w:pStyle w:val="TableParagraph"/>
              <w:spacing w:before="128"/>
              <w:ind w:left="122" w:right="98"/>
              <w:jc w:val="center"/>
              <w:rPr>
                <w:sz w:val="24"/>
                <w:lang w:val="mk-MK"/>
              </w:rPr>
            </w:pPr>
            <w:r w:rsidRPr="00B466E4">
              <w:rPr>
                <w:sz w:val="24"/>
              </w:rPr>
              <w:t>2</w:t>
            </w:r>
            <w:r w:rsidR="007B18F0" w:rsidRPr="00B466E4">
              <w:rPr>
                <w:sz w:val="24"/>
                <w:lang w:val="mk-MK"/>
              </w:rPr>
              <w:t>18</w:t>
            </w:r>
          </w:p>
        </w:tc>
        <w:tc>
          <w:tcPr>
            <w:tcW w:w="449" w:type="dxa"/>
          </w:tcPr>
          <w:p w14:paraId="7CDF4F55" w14:textId="77777777" w:rsidR="00CC3799" w:rsidRPr="004D784D" w:rsidRDefault="00CC3799" w:rsidP="00CC3799">
            <w:pPr>
              <w:pStyle w:val="TableParagraph"/>
            </w:pPr>
          </w:p>
        </w:tc>
        <w:tc>
          <w:tcPr>
            <w:tcW w:w="451" w:type="dxa"/>
          </w:tcPr>
          <w:p w14:paraId="7CDF4F56" w14:textId="77777777" w:rsidR="00CC3799" w:rsidRPr="004D784D" w:rsidRDefault="00CC3799" w:rsidP="00CC3799">
            <w:pPr>
              <w:pStyle w:val="TableParagraph"/>
            </w:pPr>
          </w:p>
        </w:tc>
      </w:tr>
    </w:tbl>
    <w:p w14:paraId="7CDF4F58" w14:textId="77777777" w:rsidR="00CC3799" w:rsidRPr="004D784D" w:rsidRDefault="00CC3799" w:rsidP="00CC3799">
      <w:pPr>
        <w:sectPr w:rsidR="00CC3799" w:rsidRPr="004D784D" w:rsidSect="00CC3799">
          <w:pgSz w:w="12240" w:h="15840"/>
          <w:pgMar w:top="1340" w:right="900" w:bottom="1200" w:left="840" w:header="722" w:footer="1015" w:gutter="0"/>
          <w:cols w:space="720"/>
        </w:sectPr>
      </w:pPr>
    </w:p>
    <w:p w14:paraId="7CDF4F59" w14:textId="77777777" w:rsidR="00CC3799" w:rsidRPr="00B466E4" w:rsidRDefault="00CC3799" w:rsidP="00F92FC7">
      <w:pPr>
        <w:pStyle w:val="ListParagraph"/>
        <w:numPr>
          <w:ilvl w:val="0"/>
          <w:numId w:val="63"/>
        </w:numPr>
        <w:tabs>
          <w:tab w:val="left" w:pos="1321"/>
        </w:tabs>
        <w:spacing w:before="79"/>
        <w:jc w:val="left"/>
        <w:rPr>
          <w:b/>
          <w:sz w:val="28"/>
        </w:rPr>
      </w:pPr>
      <w:r w:rsidRPr="00B466E4">
        <w:rPr>
          <w:b/>
          <w:sz w:val="28"/>
        </w:rPr>
        <w:t>Матријално-финансиско работење на основнотоучилиште</w:t>
      </w:r>
    </w:p>
    <w:p w14:paraId="7CDF4F5A" w14:textId="77777777" w:rsidR="00CC3799" w:rsidRPr="00B466E4" w:rsidRDefault="00CC3799" w:rsidP="00CC3799">
      <w:pPr>
        <w:pStyle w:val="BodyText"/>
        <w:spacing w:before="246"/>
        <w:ind w:left="600"/>
      </w:pPr>
      <w:r w:rsidRPr="00B466E4">
        <w:t>Финансиското рабоење во нашето училиште се состои од две сметки:</w:t>
      </w:r>
    </w:p>
    <w:p w14:paraId="7CDF4F5B" w14:textId="77777777" w:rsidR="00CC3799" w:rsidRPr="00B466E4" w:rsidRDefault="00CC3799" w:rsidP="00CC3799">
      <w:pPr>
        <w:pStyle w:val="BodyText"/>
        <w:spacing w:before="10"/>
        <w:rPr>
          <w:sz w:val="20"/>
        </w:rPr>
      </w:pPr>
    </w:p>
    <w:p w14:paraId="7CDF4F5C" w14:textId="77777777" w:rsidR="00CC3799" w:rsidRPr="00B466E4" w:rsidRDefault="00CC3799" w:rsidP="00CC3799">
      <w:pPr>
        <w:pStyle w:val="BodyText"/>
        <w:spacing w:line="276" w:lineRule="auto"/>
        <w:ind w:left="600"/>
      </w:pPr>
      <w:r w:rsidRPr="00B466E4">
        <w:rPr>
          <w:b/>
        </w:rPr>
        <w:t>903- Буџетска сметка</w:t>
      </w:r>
      <w:r w:rsidRPr="00B466E4">
        <w:t>, финансирана од Локалната самоуправа од која што сите средства наменски се користат</w:t>
      </w:r>
    </w:p>
    <w:p w14:paraId="7CDF4F5D" w14:textId="77777777" w:rsidR="00CC3799" w:rsidRPr="004D784D" w:rsidRDefault="00CC3799" w:rsidP="00CC3799">
      <w:pPr>
        <w:spacing w:before="200"/>
        <w:ind w:left="600"/>
        <w:rPr>
          <w:sz w:val="24"/>
        </w:rPr>
      </w:pPr>
      <w:r w:rsidRPr="00B466E4">
        <w:rPr>
          <w:b/>
          <w:sz w:val="24"/>
        </w:rPr>
        <w:t>787- Сопствена сметка</w:t>
      </w:r>
      <w:r w:rsidRPr="00B466E4">
        <w:rPr>
          <w:sz w:val="24"/>
        </w:rPr>
        <w:t>, финасирана од сопствени средства кои наменски се користат</w:t>
      </w:r>
    </w:p>
    <w:p w14:paraId="7CDF4F5E" w14:textId="77777777" w:rsidR="00CC3799" w:rsidRPr="004D784D" w:rsidRDefault="00CC3799" w:rsidP="00CC3799">
      <w:pPr>
        <w:spacing w:before="200"/>
        <w:ind w:left="600"/>
        <w:rPr>
          <w:sz w:val="24"/>
        </w:rPr>
      </w:pPr>
    </w:p>
    <w:p w14:paraId="7CDF4F5F" w14:textId="77777777" w:rsidR="00CC3799" w:rsidRPr="004D784D" w:rsidRDefault="00CC3799" w:rsidP="00CC3799">
      <w:pPr>
        <w:pStyle w:val="BodyText"/>
        <w:tabs>
          <w:tab w:val="left" w:pos="2820"/>
        </w:tabs>
        <w:spacing w:before="4"/>
        <w:rPr>
          <w:sz w:val="21"/>
        </w:rPr>
      </w:pPr>
      <w:r w:rsidRPr="004D784D">
        <w:rPr>
          <w:sz w:val="21"/>
        </w:rPr>
        <w:tab/>
      </w:r>
    </w:p>
    <w:p w14:paraId="7CDF4F60" w14:textId="77777777" w:rsidR="00CC3799" w:rsidRPr="004D784D" w:rsidRDefault="00CC3799" w:rsidP="00CC3799">
      <w:pPr>
        <w:pStyle w:val="BodyText"/>
        <w:tabs>
          <w:tab w:val="left" w:pos="2820"/>
        </w:tabs>
        <w:spacing w:before="4"/>
        <w:rPr>
          <w:sz w:val="21"/>
        </w:rPr>
      </w:pPr>
    </w:p>
    <w:p w14:paraId="7CDF4F61" w14:textId="77777777" w:rsidR="00CC3799" w:rsidRPr="004D784D" w:rsidRDefault="00CC3799" w:rsidP="00F92FC7">
      <w:pPr>
        <w:pStyle w:val="Heading6"/>
        <w:numPr>
          <w:ilvl w:val="0"/>
          <w:numId w:val="63"/>
        </w:numPr>
        <w:tabs>
          <w:tab w:val="left" w:pos="1321"/>
        </w:tabs>
        <w:spacing w:before="1"/>
        <w:jc w:val="left"/>
      </w:pPr>
      <w:r w:rsidRPr="004D784D">
        <w:t>Мисија и</w:t>
      </w:r>
      <w:r w:rsidRPr="004D784D">
        <w:rPr>
          <w:lang w:val="mk-MK"/>
        </w:rPr>
        <w:t xml:space="preserve"> </w:t>
      </w:r>
      <w:r w:rsidRPr="004D784D">
        <w:t>визија</w:t>
      </w:r>
    </w:p>
    <w:p w14:paraId="7CDF4F62" w14:textId="77777777" w:rsidR="00CC3799" w:rsidRPr="004D784D" w:rsidRDefault="00CC3799" w:rsidP="00CC3799">
      <w:pPr>
        <w:pStyle w:val="BodyText"/>
        <w:rPr>
          <w:b/>
          <w:sz w:val="20"/>
        </w:rPr>
      </w:pPr>
      <w:r w:rsidRPr="004D784D">
        <w:rPr>
          <w:noProof/>
        </w:rPr>
        <mc:AlternateContent>
          <mc:Choice Requires="wpg">
            <w:drawing>
              <wp:anchor distT="0" distB="0" distL="0" distR="0" simplePos="0" relativeHeight="251657220" behindDoc="1" locked="0" layoutInCell="1" allowOverlap="1" wp14:anchorId="7CDF8B98" wp14:editId="3F4E59AD">
                <wp:simplePos x="0" y="0"/>
                <wp:positionH relativeFrom="page">
                  <wp:posOffset>453217</wp:posOffset>
                </wp:positionH>
                <wp:positionV relativeFrom="paragraph">
                  <wp:posOffset>193754</wp:posOffset>
                </wp:positionV>
                <wp:extent cx="6747002" cy="3948820"/>
                <wp:effectExtent l="0" t="0" r="15875" b="1397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7002" cy="3948820"/>
                          <a:chOff x="810" y="110"/>
                          <a:chExt cx="10320" cy="4252"/>
                        </a:xfrm>
                      </wpg:grpSpPr>
                      <wps:wsp>
                        <wps:cNvPr id="39" name="Freeform 5"/>
                        <wps:cNvSpPr>
                          <a:spLocks/>
                        </wps:cNvSpPr>
                        <wps:spPr bwMode="auto">
                          <a:xfrm>
                            <a:off x="1080" y="314"/>
                            <a:ext cx="10050" cy="4047"/>
                          </a:xfrm>
                          <a:custGeom>
                            <a:avLst/>
                            <a:gdLst>
                              <a:gd name="T0" fmla="+- 0 11130 1080"/>
                              <a:gd name="T1" fmla="*/ T0 w 10050"/>
                              <a:gd name="T2" fmla="+- 0 315 315"/>
                              <a:gd name="T3" fmla="*/ 315 h 4047"/>
                              <a:gd name="T4" fmla="+- 0 7361 1080"/>
                              <a:gd name="T5" fmla="*/ T4 w 10050"/>
                              <a:gd name="T6" fmla="+- 0 315 315"/>
                              <a:gd name="T7" fmla="*/ 315 h 4047"/>
                              <a:gd name="T8" fmla="+- 0 7361 1080"/>
                              <a:gd name="T9" fmla="*/ T8 w 10050"/>
                              <a:gd name="T10" fmla="+- 0 821 315"/>
                              <a:gd name="T11" fmla="*/ 821 h 4047"/>
                              <a:gd name="T12" fmla="+- 0 4849 1080"/>
                              <a:gd name="T13" fmla="*/ T12 w 10050"/>
                              <a:gd name="T14" fmla="+- 0 821 315"/>
                              <a:gd name="T15" fmla="*/ 821 h 4047"/>
                              <a:gd name="T16" fmla="+- 0 4849 1080"/>
                              <a:gd name="T17" fmla="*/ T16 w 10050"/>
                              <a:gd name="T18" fmla="+- 0 315 315"/>
                              <a:gd name="T19" fmla="*/ 315 h 4047"/>
                              <a:gd name="T20" fmla="+- 0 1080 1080"/>
                              <a:gd name="T21" fmla="*/ T20 w 10050"/>
                              <a:gd name="T22" fmla="+- 0 315 315"/>
                              <a:gd name="T23" fmla="*/ 315 h 4047"/>
                              <a:gd name="T24" fmla="+- 0 2336 1080"/>
                              <a:gd name="T25" fmla="*/ T24 w 10050"/>
                              <a:gd name="T26" fmla="+- 0 2086 315"/>
                              <a:gd name="T27" fmla="*/ 2086 h 4047"/>
                              <a:gd name="T28" fmla="+- 0 1080 1080"/>
                              <a:gd name="T29" fmla="*/ T28 w 10050"/>
                              <a:gd name="T30" fmla="+- 0 3856 315"/>
                              <a:gd name="T31" fmla="*/ 3856 h 4047"/>
                              <a:gd name="T32" fmla="+- 0 3593 1080"/>
                              <a:gd name="T33" fmla="*/ T32 w 10050"/>
                              <a:gd name="T34" fmla="+- 0 3856 315"/>
                              <a:gd name="T35" fmla="*/ 3856 h 4047"/>
                              <a:gd name="T36" fmla="+- 0 3593 1080"/>
                              <a:gd name="T37" fmla="*/ T36 w 10050"/>
                              <a:gd name="T38" fmla="+- 0 4362 315"/>
                              <a:gd name="T39" fmla="*/ 4362 h 4047"/>
                              <a:gd name="T40" fmla="+- 0 8618 1080"/>
                              <a:gd name="T41" fmla="*/ T40 w 10050"/>
                              <a:gd name="T42" fmla="+- 0 4362 315"/>
                              <a:gd name="T43" fmla="*/ 4362 h 4047"/>
                              <a:gd name="T44" fmla="+- 0 8618 1080"/>
                              <a:gd name="T45" fmla="*/ T44 w 10050"/>
                              <a:gd name="T46" fmla="+- 0 3856 315"/>
                              <a:gd name="T47" fmla="*/ 3856 h 4047"/>
                              <a:gd name="T48" fmla="+- 0 11130 1080"/>
                              <a:gd name="T49" fmla="*/ T48 w 10050"/>
                              <a:gd name="T50" fmla="+- 0 3856 315"/>
                              <a:gd name="T51" fmla="*/ 3856 h 4047"/>
                              <a:gd name="T52" fmla="+- 0 9874 1080"/>
                              <a:gd name="T53" fmla="*/ T52 w 10050"/>
                              <a:gd name="T54" fmla="+- 0 2086 315"/>
                              <a:gd name="T55" fmla="*/ 2086 h 4047"/>
                              <a:gd name="T56" fmla="+- 0 11130 1080"/>
                              <a:gd name="T57" fmla="*/ T56 w 10050"/>
                              <a:gd name="T58" fmla="+- 0 315 315"/>
                              <a:gd name="T59" fmla="*/ 315 h 4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50" h="4047">
                                <a:moveTo>
                                  <a:pt x="10050" y="0"/>
                                </a:moveTo>
                                <a:lnTo>
                                  <a:pt x="6281" y="0"/>
                                </a:lnTo>
                                <a:lnTo>
                                  <a:pt x="6281" y="506"/>
                                </a:lnTo>
                                <a:lnTo>
                                  <a:pt x="3769" y="506"/>
                                </a:lnTo>
                                <a:lnTo>
                                  <a:pt x="3769" y="0"/>
                                </a:lnTo>
                                <a:lnTo>
                                  <a:pt x="0" y="0"/>
                                </a:lnTo>
                                <a:lnTo>
                                  <a:pt x="1256" y="1771"/>
                                </a:lnTo>
                                <a:lnTo>
                                  <a:pt x="0" y="3541"/>
                                </a:lnTo>
                                <a:lnTo>
                                  <a:pt x="2513" y="3541"/>
                                </a:lnTo>
                                <a:lnTo>
                                  <a:pt x="2513" y="4047"/>
                                </a:lnTo>
                                <a:lnTo>
                                  <a:pt x="7538" y="4047"/>
                                </a:lnTo>
                                <a:lnTo>
                                  <a:pt x="7538" y="3541"/>
                                </a:lnTo>
                                <a:lnTo>
                                  <a:pt x="10050" y="3541"/>
                                </a:lnTo>
                                <a:lnTo>
                                  <a:pt x="8794" y="1771"/>
                                </a:lnTo>
                                <a:lnTo>
                                  <a:pt x="100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960" y="194"/>
                            <a:ext cx="10050" cy="4047"/>
                          </a:xfrm>
                          <a:custGeom>
                            <a:avLst/>
                            <a:gdLst>
                              <a:gd name="T0" fmla="+- 0 11010 960"/>
                              <a:gd name="T1" fmla="*/ T0 w 10050"/>
                              <a:gd name="T2" fmla="+- 0 195 195"/>
                              <a:gd name="T3" fmla="*/ 195 h 4047"/>
                              <a:gd name="T4" fmla="+- 0 7241 960"/>
                              <a:gd name="T5" fmla="*/ T4 w 10050"/>
                              <a:gd name="T6" fmla="+- 0 195 195"/>
                              <a:gd name="T7" fmla="*/ 195 h 4047"/>
                              <a:gd name="T8" fmla="+- 0 7241 960"/>
                              <a:gd name="T9" fmla="*/ T8 w 10050"/>
                              <a:gd name="T10" fmla="+- 0 701 195"/>
                              <a:gd name="T11" fmla="*/ 701 h 4047"/>
                              <a:gd name="T12" fmla="+- 0 4729 960"/>
                              <a:gd name="T13" fmla="*/ T12 w 10050"/>
                              <a:gd name="T14" fmla="+- 0 701 195"/>
                              <a:gd name="T15" fmla="*/ 701 h 4047"/>
                              <a:gd name="T16" fmla="+- 0 4729 960"/>
                              <a:gd name="T17" fmla="*/ T16 w 10050"/>
                              <a:gd name="T18" fmla="+- 0 195 195"/>
                              <a:gd name="T19" fmla="*/ 195 h 4047"/>
                              <a:gd name="T20" fmla="+- 0 960 960"/>
                              <a:gd name="T21" fmla="*/ T20 w 10050"/>
                              <a:gd name="T22" fmla="+- 0 195 195"/>
                              <a:gd name="T23" fmla="*/ 195 h 4047"/>
                              <a:gd name="T24" fmla="+- 0 2216 960"/>
                              <a:gd name="T25" fmla="*/ T24 w 10050"/>
                              <a:gd name="T26" fmla="+- 0 1966 195"/>
                              <a:gd name="T27" fmla="*/ 1966 h 4047"/>
                              <a:gd name="T28" fmla="+- 0 960 960"/>
                              <a:gd name="T29" fmla="*/ T28 w 10050"/>
                              <a:gd name="T30" fmla="+- 0 3736 195"/>
                              <a:gd name="T31" fmla="*/ 3736 h 4047"/>
                              <a:gd name="T32" fmla="+- 0 3473 960"/>
                              <a:gd name="T33" fmla="*/ T32 w 10050"/>
                              <a:gd name="T34" fmla="+- 0 3736 195"/>
                              <a:gd name="T35" fmla="*/ 3736 h 4047"/>
                              <a:gd name="T36" fmla="+- 0 3473 960"/>
                              <a:gd name="T37" fmla="*/ T36 w 10050"/>
                              <a:gd name="T38" fmla="+- 0 4242 195"/>
                              <a:gd name="T39" fmla="*/ 4242 h 4047"/>
                              <a:gd name="T40" fmla="+- 0 8498 960"/>
                              <a:gd name="T41" fmla="*/ T40 w 10050"/>
                              <a:gd name="T42" fmla="+- 0 4242 195"/>
                              <a:gd name="T43" fmla="*/ 4242 h 4047"/>
                              <a:gd name="T44" fmla="+- 0 8498 960"/>
                              <a:gd name="T45" fmla="*/ T44 w 10050"/>
                              <a:gd name="T46" fmla="+- 0 3736 195"/>
                              <a:gd name="T47" fmla="*/ 3736 h 4047"/>
                              <a:gd name="T48" fmla="+- 0 11010 960"/>
                              <a:gd name="T49" fmla="*/ T48 w 10050"/>
                              <a:gd name="T50" fmla="+- 0 3736 195"/>
                              <a:gd name="T51" fmla="*/ 3736 h 4047"/>
                              <a:gd name="T52" fmla="+- 0 9754 960"/>
                              <a:gd name="T53" fmla="*/ T52 w 10050"/>
                              <a:gd name="T54" fmla="+- 0 1966 195"/>
                              <a:gd name="T55" fmla="*/ 1966 h 4047"/>
                              <a:gd name="T56" fmla="+- 0 11010 960"/>
                              <a:gd name="T57" fmla="*/ T56 w 10050"/>
                              <a:gd name="T58" fmla="+- 0 195 195"/>
                              <a:gd name="T59" fmla="*/ 195 h 4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50" h="4047">
                                <a:moveTo>
                                  <a:pt x="10050" y="0"/>
                                </a:moveTo>
                                <a:lnTo>
                                  <a:pt x="6281" y="0"/>
                                </a:lnTo>
                                <a:lnTo>
                                  <a:pt x="6281" y="506"/>
                                </a:lnTo>
                                <a:lnTo>
                                  <a:pt x="3769" y="506"/>
                                </a:lnTo>
                                <a:lnTo>
                                  <a:pt x="3769" y="0"/>
                                </a:lnTo>
                                <a:lnTo>
                                  <a:pt x="0" y="0"/>
                                </a:lnTo>
                                <a:lnTo>
                                  <a:pt x="1256" y="1771"/>
                                </a:lnTo>
                                <a:lnTo>
                                  <a:pt x="0" y="3541"/>
                                </a:lnTo>
                                <a:lnTo>
                                  <a:pt x="2513" y="3541"/>
                                </a:lnTo>
                                <a:lnTo>
                                  <a:pt x="2513" y="4047"/>
                                </a:lnTo>
                                <a:lnTo>
                                  <a:pt x="7538" y="4047"/>
                                </a:lnTo>
                                <a:lnTo>
                                  <a:pt x="7538" y="3541"/>
                                </a:lnTo>
                                <a:lnTo>
                                  <a:pt x="10050" y="3541"/>
                                </a:lnTo>
                                <a:lnTo>
                                  <a:pt x="8794" y="1771"/>
                                </a:lnTo>
                                <a:lnTo>
                                  <a:pt x="1005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7"/>
                        <wps:cNvSpPr>
                          <a:spLocks/>
                        </wps:cNvSpPr>
                        <wps:spPr bwMode="auto">
                          <a:xfrm>
                            <a:off x="960" y="194"/>
                            <a:ext cx="10050" cy="4047"/>
                          </a:xfrm>
                          <a:custGeom>
                            <a:avLst/>
                            <a:gdLst>
                              <a:gd name="T0" fmla="+- 0 960 960"/>
                              <a:gd name="T1" fmla="*/ T0 w 10050"/>
                              <a:gd name="T2" fmla="+- 0 195 195"/>
                              <a:gd name="T3" fmla="*/ 195 h 4047"/>
                              <a:gd name="T4" fmla="+- 0 4729 960"/>
                              <a:gd name="T5" fmla="*/ T4 w 10050"/>
                              <a:gd name="T6" fmla="+- 0 195 195"/>
                              <a:gd name="T7" fmla="*/ 195 h 4047"/>
                              <a:gd name="T8" fmla="+- 0 4729 960"/>
                              <a:gd name="T9" fmla="*/ T8 w 10050"/>
                              <a:gd name="T10" fmla="+- 0 701 195"/>
                              <a:gd name="T11" fmla="*/ 701 h 4047"/>
                              <a:gd name="T12" fmla="+- 0 7241 960"/>
                              <a:gd name="T13" fmla="*/ T12 w 10050"/>
                              <a:gd name="T14" fmla="+- 0 701 195"/>
                              <a:gd name="T15" fmla="*/ 701 h 4047"/>
                              <a:gd name="T16" fmla="+- 0 7241 960"/>
                              <a:gd name="T17" fmla="*/ T16 w 10050"/>
                              <a:gd name="T18" fmla="+- 0 195 195"/>
                              <a:gd name="T19" fmla="*/ 195 h 4047"/>
                              <a:gd name="T20" fmla="+- 0 11010 960"/>
                              <a:gd name="T21" fmla="*/ T20 w 10050"/>
                              <a:gd name="T22" fmla="+- 0 195 195"/>
                              <a:gd name="T23" fmla="*/ 195 h 4047"/>
                              <a:gd name="T24" fmla="+- 0 9754 960"/>
                              <a:gd name="T25" fmla="*/ T24 w 10050"/>
                              <a:gd name="T26" fmla="+- 0 1966 195"/>
                              <a:gd name="T27" fmla="*/ 1966 h 4047"/>
                              <a:gd name="T28" fmla="+- 0 11010 960"/>
                              <a:gd name="T29" fmla="*/ T28 w 10050"/>
                              <a:gd name="T30" fmla="+- 0 3736 195"/>
                              <a:gd name="T31" fmla="*/ 3736 h 4047"/>
                              <a:gd name="T32" fmla="+- 0 8498 960"/>
                              <a:gd name="T33" fmla="*/ T32 w 10050"/>
                              <a:gd name="T34" fmla="+- 0 3736 195"/>
                              <a:gd name="T35" fmla="*/ 3736 h 4047"/>
                              <a:gd name="T36" fmla="+- 0 8498 960"/>
                              <a:gd name="T37" fmla="*/ T36 w 10050"/>
                              <a:gd name="T38" fmla="+- 0 4242 195"/>
                              <a:gd name="T39" fmla="*/ 4242 h 4047"/>
                              <a:gd name="T40" fmla="+- 0 3473 960"/>
                              <a:gd name="T41" fmla="*/ T40 w 10050"/>
                              <a:gd name="T42" fmla="+- 0 4242 195"/>
                              <a:gd name="T43" fmla="*/ 4242 h 4047"/>
                              <a:gd name="T44" fmla="+- 0 3473 960"/>
                              <a:gd name="T45" fmla="*/ T44 w 10050"/>
                              <a:gd name="T46" fmla="+- 0 3736 195"/>
                              <a:gd name="T47" fmla="*/ 3736 h 4047"/>
                              <a:gd name="T48" fmla="+- 0 960 960"/>
                              <a:gd name="T49" fmla="*/ T48 w 10050"/>
                              <a:gd name="T50" fmla="+- 0 3736 195"/>
                              <a:gd name="T51" fmla="*/ 3736 h 4047"/>
                              <a:gd name="T52" fmla="+- 0 2216 960"/>
                              <a:gd name="T53" fmla="*/ T52 w 10050"/>
                              <a:gd name="T54" fmla="+- 0 1966 195"/>
                              <a:gd name="T55" fmla="*/ 1966 h 4047"/>
                              <a:gd name="T56" fmla="+- 0 960 960"/>
                              <a:gd name="T57" fmla="*/ T56 w 10050"/>
                              <a:gd name="T58" fmla="+- 0 195 195"/>
                              <a:gd name="T59" fmla="*/ 195 h 4047"/>
                              <a:gd name="T60" fmla="+- 0 4729 960"/>
                              <a:gd name="T61" fmla="*/ T60 w 10050"/>
                              <a:gd name="T62" fmla="+- 0 701 195"/>
                              <a:gd name="T63" fmla="*/ 701 h 4047"/>
                              <a:gd name="T64" fmla="+- 0 3473 960"/>
                              <a:gd name="T65" fmla="*/ T64 w 10050"/>
                              <a:gd name="T66" fmla="+- 0 701 195"/>
                              <a:gd name="T67" fmla="*/ 701 h 4047"/>
                              <a:gd name="T68" fmla="+- 0 3473 960"/>
                              <a:gd name="T69" fmla="*/ T68 w 10050"/>
                              <a:gd name="T70" fmla="+- 0 3736 195"/>
                              <a:gd name="T71" fmla="*/ 3736 h 4047"/>
                              <a:gd name="T72" fmla="+- 0 3473 960"/>
                              <a:gd name="T73" fmla="*/ T72 w 10050"/>
                              <a:gd name="T74" fmla="+- 0 701 195"/>
                              <a:gd name="T75" fmla="*/ 701 h 4047"/>
                              <a:gd name="T76" fmla="+- 0 4729 960"/>
                              <a:gd name="T77" fmla="*/ T76 w 10050"/>
                              <a:gd name="T78" fmla="+- 0 195 195"/>
                              <a:gd name="T79" fmla="*/ 195 h 4047"/>
                              <a:gd name="T80" fmla="+- 0 7241 960"/>
                              <a:gd name="T81" fmla="*/ T80 w 10050"/>
                              <a:gd name="T82" fmla="+- 0 701 195"/>
                              <a:gd name="T83" fmla="*/ 701 h 4047"/>
                              <a:gd name="T84" fmla="+- 0 8498 960"/>
                              <a:gd name="T85" fmla="*/ T84 w 10050"/>
                              <a:gd name="T86" fmla="+- 0 701 195"/>
                              <a:gd name="T87" fmla="*/ 701 h 4047"/>
                              <a:gd name="T88" fmla="+- 0 8498 960"/>
                              <a:gd name="T89" fmla="*/ T88 w 10050"/>
                              <a:gd name="T90" fmla="+- 0 3736 195"/>
                              <a:gd name="T91" fmla="*/ 3736 h 4047"/>
                              <a:gd name="T92" fmla="+- 0 8498 960"/>
                              <a:gd name="T93" fmla="*/ T92 w 10050"/>
                              <a:gd name="T94" fmla="+- 0 701 195"/>
                              <a:gd name="T95" fmla="*/ 701 h 4047"/>
                              <a:gd name="T96" fmla="+- 0 7241 960"/>
                              <a:gd name="T97" fmla="*/ T96 w 10050"/>
                              <a:gd name="T98" fmla="+- 0 195 195"/>
                              <a:gd name="T99" fmla="*/ 195 h 4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50" h="4047">
                                <a:moveTo>
                                  <a:pt x="0" y="0"/>
                                </a:moveTo>
                                <a:lnTo>
                                  <a:pt x="3769" y="0"/>
                                </a:lnTo>
                                <a:lnTo>
                                  <a:pt x="3769" y="506"/>
                                </a:lnTo>
                                <a:lnTo>
                                  <a:pt x="6281" y="506"/>
                                </a:lnTo>
                                <a:lnTo>
                                  <a:pt x="6281" y="0"/>
                                </a:lnTo>
                                <a:lnTo>
                                  <a:pt x="10050" y="0"/>
                                </a:lnTo>
                                <a:lnTo>
                                  <a:pt x="8794" y="1771"/>
                                </a:lnTo>
                                <a:lnTo>
                                  <a:pt x="10050" y="3541"/>
                                </a:lnTo>
                                <a:lnTo>
                                  <a:pt x="7538" y="3541"/>
                                </a:lnTo>
                                <a:lnTo>
                                  <a:pt x="7538" y="4047"/>
                                </a:lnTo>
                                <a:lnTo>
                                  <a:pt x="2513" y="4047"/>
                                </a:lnTo>
                                <a:lnTo>
                                  <a:pt x="2513" y="3541"/>
                                </a:lnTo>
                                <a:lnTo>
                                  <a:pt x="0" y="3541"/>
                                </a:lnTo>
                                <a:lnTo>
                                  <a:pt x="1256" y="1771"/>
                                </a:lnTo>
                                <a:lnTo>
                                  <a:pt x="0" y="0"/>
                                </a:lnTo>
                                <a:close/>
                                <a:moveTo>
                                  <a:pt x="3769" y="506"/>
                                </a:moveTo>
                                <a:lnTo>
                                  <a:pt x="2513" y="506"/>
                                </a:lnTo>
                                <a:lnTo>
                                  <a:pt x="2513" y="3541"/>
                                </a:lnTo>
                                <a:moveTo>
                                  <a:pt x="2513" y="506"/>
                                </a:moveTo>
                                <a:lnTo>
                                  <a:pt x="3769" y="0"/>
                                </a:lnTo>
                                <a:moveTo>
                                  <a:pt x="6281" y="506"/>
                                </a:moveTo>
                                <a:lnTo>
                                  <a:pt x="7538" y="506"/>
                                </a:lnTo>
                                <a:lnTo>
                                  <a:pt x="7538" y="3541"/>
                                </a:lnTo>
                                <a:moveTo>
                                  <a:pt x="7538" y="506"/>
                                </a:moveTo>
                                <a:lnTo>
                                  <a:pt x="62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8"/>
                        <wps:cNvSpPr>
                          <a:spLocks/>
                        </wps:cNvSpPr>
                        <wps:spPr bwMode="auto">
                          <a:xfrm>
                            <a:off x="3667" y="761"/>
                            <a:ext cx="4641" cy="3353"/>
                          </a:xfrm>
                          <a:custGeom>
                            <a:avLst/>
                            <a:gdLst>
                              <a:gd name="T0" fmla="+- 0 7230 3668"/>
                              <a:gd name="T1" fmla="*/ T0 w 4641"/>
                              <a:gd name="T2" fmla="+- 0 761 761"/>
                              <a:gd name="T3" fmla="*/ 761 h 3353"/>
                              <a:gd name="T4" fmla="+- 0 4746 3668"/>
                              <a:gd name="T5" fmla="*/ T4 w 4641"/>
                              <a:gd name="T6" fmla="+- 0 761 761"/>
                              <a:gd name="T7" fmla="*/ 761 h 3353"/>
                              <a:gd name="T8" fmla="+- 0 4746 3668"/>
                              <a:gd name="T9" fmla="*/ T8 w 4641"/>
                              <a:gd name="T10" fmla="+- 0 1361 761"/>
                              <a:gd name="T11" fmla="*/ 1361 h 3353"/>
                              <a:gd name="T12" fmla="+- 0 7230 3668"/>
                              <a:gd name="T13" fmla="*/ T12 w 4641"/>
                              <a:gd name="T14" fmla="+- 0 1361 761"/>
                              <a:gd name="T15" fmla="*/ 1361 h 3353"/>
                              <a:gd name="T16" fmla="+- 0 7230 3668"/>
                              <a:gd name="T17" fmla="*/ T16 w 4641"/>
                              <a:gd name="T18" fmla="+- 0 761 761"/>
                              <a:gd name="T19" fmla="*/ 761 h 3353"/>
                              <a:gd name="T20" fmla="+- 0 8308 3668"/>
                              <a:gd name="T21" fmla="*/ T20 w 4641"/>
                              <a:gd name="T22" fmla="+- 0 1560 761"/>
                              <a:gd name="T23" fmla="*/ 1560 h 3353"/>
                              <a:gd name="T24" fmla="+- 0 3668 3668"/>
                              <a:gd name="T25" fmla="*/ T24 w 4641"/>
                              <a:gd name="T26" fmla="+- 0 1560 761"/>
                              <a:gd name="T27" fmla="*/ 1560 h 3353"/>
                              <a:gd name="T28" fmla="+- 0 3668 3668"/>
                              <a:gd name="T29" fmla="*/ T28 w 4641"/>
                              <a:gd name="T30" fmla="+- 0 2199 761"/>
                              <a:gd name="T31" fmla="*/ 2199 h 3353"/>
                              <a:gd name="T32" fmla="+- 0 4045 3668"/>
                              <a:gd name="T33" fmla="*/ T32 w 4641"/>
                              <a:gd name="T34" fmla="+- 0 2199 761"/>
                              <a:gd name="T35" fmla="*/ 2199 h 3353"/>
                              <a:gd name="T36" fmla="+- 0 4045 3668"/>
                              <a:gd name="T37" fmla="*/ T36 w 4641"/>
                              <a:gd name="T38" fmla="+- 0 2837 761"/>
                              <a:gd name="T39" fmla="*/ 2837 h 3353"/>
                              <a:gd name="T40" fmla="+- 0 4686 3668"/>
                              <a:gd name="T41" fmla="*/ T40 w 4641"/>
                              <a:gd name="T42" fmla="+- 0 2837 761"/>
                              <a:gd name="T43" fmla="*/ 2837 h 3353"/>
                              <a:gd name="T44" fmla="+- 0 4686 3668"/>
                              <a:gd name="T45" fmla="*/ T44 w 4641"/>
                              <a:gd name="T46" fmla="+- 0 3476 761"/>
                              <a:gd name="T47" fmla="*/ 3476 h 3353"/>
                              <a:gd name="T48" fmla="+- 0 4801 3668"/>
                              <a:gd name="T49" fmla="*/ T48 w 4641"/>
                              <a:gd name="T50" fmla="+- 0 3476 761"/>
                              <a:gd name="T51" fmla="*/ 3476 h 3353"/>
                              <a:gd name="T52" fmla="+- 0 4801 3668"/>
                              <a:gd name="T53" fmla="*/ T52 w 4641"/>
                              <a:gd name="T54" fmla="+- 0 4114 761"/>
                              <a:gd name="T55" fmla="*/ 4114 h 3353"/>
                              <a:gd name="T56" fmla="+- 0 7175 3668"/>
                              <a:gd name="T57" fmla="*/ T56 w 4641"/>
                              <a:gd name="T58" fmla="+- 0 4114 761"/>
                              <a:gd name="T59" fmla="*/ 4114 h 3353"/>
                              <a:gd name="T60" fmla="+- 0 7175 3668"/>
                              <a:gd name="T61" fmla="*/ T60 w 4641"/>
                              <a:gd name="T62" fmla="+- 0 3476 761"/>
                              <a:gd name="T63" fmla="*/ 3476 h 3353"/>
                              <a:gd name="T64" fmla="+- 0 7288 3668"/>
                              <a:gd name="T65" fmla="*/ T64 w 4641"/>
                              <a:gd name="T66" fmla="+- 0 3476 761"/>
                              <a:gd name="T67" fmla="*/ 3476 h 3353"/>
                              <a:gd name="T68" fmla="+- 0 7288 3668"/>
                              <a:gd name="T69" fmla="*/ T68 w 4641"/>
                              <a:gd name="T70" fmla="+- 0 2837 761"/>
                              <a:gd name="T71" fmla="*/ 2837 h 3353"/>
                              <a:gd name="T72" fmla="+- 0 7929 3668"/>
                              <a:gd name="T73" fmla="*/ T72 w 4641"/>
                              <a:gd name="T74" fmla="+- 0 2837 761"/>
                              <a:gd name="T75" fmla="*/ 2837 h 3353"/>
                              <a:gd name="T76" fmla="+- 0 7929 3668"/>
                              <a:gd name="T77" fmla="*/ T76 w 4641"/>
                              <a:gd name="T78" fmla="+- 0 2199 761"/>
                              <a:gd name="T79" fmla="*/ 2199 h 3353"/>
                              <a:gd name="T80" fmla="+- 0 8308 3668"/>
                              <a:gd name="T81" fmla="*/ T80 w 4641"/>
                              <a:gd name="T82" fmla="+- 0 2199 761"/>
                              <a:gd name="T83" fmla="*/ 2199 h 3353"/>
                              <a:gd name="T84" fmla="+- 0 8308 3668"/>
                              <a:gd name="T85" fmla="*/ T84 w 4641"/>
                              <a:gd name="T86" fmla="+- 0 1560 761"/>
                              <a:gd name="T87" fmla="*/ 1560 h 3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41" h="3353">
                                <a:moveTo>
                                  <a:pt x="3562" y="0"/>
                                </a:moveTo>
                                <a:lnTo>
                                  <a:pt x="1078" y="0"/>
                                </a:lnTo>
                                <a:lnTo>
                                  <a:pt x="1078" y="600"/>
                                </a:lnTo>
                                <a:lnTo>
                                  <a:pt x="3562" y="600"/>
                                </a:lnTo>
                                <a:lnTo>
                                  <a:pt x="3562" y="0"/>
                                </a:lnTo>
                                <a:close/>
                                <a:moveTo>
                                  <a:pt x="4640" y="799"/>
                                </a:moveTo>
                                <a:lnTo>
                                  <a:pt x="0" y="799"/>
                                </a:lnTo>
                                <a:lnTo>
                                  <a:pt x="0" y="1438"/>
                                </a:lnTo>
                                <a:lnTo>
                                  <a:pt x="377" y="1438"/>
                                </a:lnTo>
                                <a:lnTo>
                                  <a:pt x="377" y="2076"/>
                                </a:lnTo>
                                <a:lnTo>
                                  <a:pt x="1018" y="2076"/>
                                </a:lnTo>
                                <a:lnTo>
                                  <a:pt x="1018" y="2715"/>
                                </a:lnTo>
                                <a:lnTo>
                                  <a:pt x="1133" y="2715"/>
                                </a:lnTo>
                                <a:lnTo>
                                  <a:pt x="1133" y="3353"/>
                                </a:lnTo>
                                <a:lnTo>
                                  <a:pt x="3507" y="3353"/>
                                </a:lnTo>
                                <a:lnTo>
                                  <a:pt x="3507" y="2715"/>
                                </a:lnTo>
                                <a:lnTo>
                                  <a:pt x="3620" y="2715"/>
                                </a:lnTo>
                                <a:lnTo>
                                  <a:pt x="3620" y="2076"/>
                                </a:lnTo>
                                <a:lnTo>
                                  <a:pt x="4261" y="2076"/>
                                </a:lnTo>
                                <a:lnTo>
                                  <a:pt x="4261" y="1438"/>
                                </a:lnTo>
                                <a:lnTo>
                                  <a:pt x="4640" y="1438"/>
                                </a:lnTo>
                                <a:lnTo>
                                  <a:pt x="4640" y="79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9"/>
                        <wps:cNvSpPr txBox="1">
                          <a:spLocks noChangeArrowheads="1"/>
                        </wps:cNvSpPr>
                        <wps:spPr bwMode="auto">
                          <a:xfrm>
                            <a:off x="810" y="110"/>
                            <a:ext cx="10320"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45" w14:textId="77777777" w:rsidR="0033662D" w:rsidRDefault="0033662D" w:rsidP="00CC3799">
                              <w:pPr>
                                <w:spacing w:before="9"/>
                                <w:rPr>
                                  <w:b/>
                                  <w:sz w:val="49"/>
                                </w:rPr>
                              </w:pPr>
                            </w:p>
                            <w:p w14:paraId="7CDF8C47" w14:textId="77777777" w:rsidR="0033662D" w:rsidRPr="00EF18C4" w:rsidRDefault="0033662D" w:rsidP="00EF18C4">
                              <w:pPr>
                                <w:ind w:right="104"/>
                                <w:rPr>
                                  <w:b/>
                                  <w:sz w:val="28"/>
                                  <w:szCs w:val="28"/>
                                  <w:u w:val="thick"/>
                                  <w:lang w:val="mk-MK"/>
                                </w:rPr>
                              </w:pPr>
                            </w:p>
                            <w:p w14:paraId="7CDF8C48" w14:textId="77777777" w:rsidR="0033662D" w:rsidRPr="00B466E4" w:rsidRDefault="0033662D" w:rsidP="00CC3799">
                              <w:pPr>
                                <w:ind w:right="104"/>
                                <w:jc w:val="center"/>
                                <w:rPr>
                                  <w:b/>
                                  <w:sz w:val="28"/>
                                  <w:szCs w:val="28"/>
                                  <w:u w:val="thick"/>
                                </w:rPr>
                              </w:pPr>
                              <w:r w:rsidRPr="00B466E4">
                                <w:rPr>
                                  <w:b/>
                                  <w:sz w:val="28"/>
                                  <w:szCs w:val="28"/>
                                  <w:u w:val="thick"/>
                                </w:rPr>
                                <w:t>МИСИЈА:</w:t>
                              </w:r>
                            </w:p>
                            <w:p w14:paraId="7CDF8C49" w14:textId="77777777" w:rsidR="0033662D" w:rsidRPr="00B466E4" w:rsidRDefault="0033662D" w:rsidP="00CC3799">
                              <w:pPr>
                                <w:ind w:right="104"/>
                                <w:jc w:val="center"/>
                                <w:rPr>
                                  <w:b/>
                                  <w:sz w:val="28"/>
                                  <w:szCs w:val="28"/>
                                </w:rPr>
                              </w:pPr>
                            </w:p>
                            <w:p w14:paraId="7CDF8C52" w14:textId="0D1D8761" w:rsidR="0033662D" w:rsidRPr="00B466E4" w:rsidRDefault="0069435F" w:rsidP="00CC3799">
                              <w:pPr>
                                <w:ind w:right="105"/>
                                <w:jc w:val="center"/>
                                <w:rPr>
                                  <w:rFonts w:ascii="Segoe UI" w:hAnsi="Segoe UI"/>
                                  <w:b/>
                                  <w:bCs/>
                                  <w:sz w:val="28"/>
                                  <w:szCs w:val="28"/>
                                  <w:lang w:val="mk-MK"/>
                                </w:rPr>
                              </w:pPr>
                              <w:r w:rsidRPr="00B466E4">
                                <w:rPr>
                                  <w:rFonts w:ascii="Segoe UI" w:hAnsi="Segoe UI"/>
                                  <w:b/>
                                  <w:bCs/>
                                  <w:sz w:val="28"/>
                                  <w:szCs w:val="28"/>
                                  <w:lang w:val="mk-MK"/>
                                </w:rPr>
                                <w:t xml:space="preserve">НАШЕТО УЧИЛИШТЕ ОБЕЗБЕДУВА </w:t>
                              </w:r>
                            </w:p>
                            <w:p w14:paraId="53D7263C" w14:textId="64D3A9DE" w:rsidR="0069435F" w:rsidRPr="00B466E4" w:rsidRDefault="0069435F" w:rsidP="00CC3799">
                              <w:pPr>
                                <w:ind w:right="105"/>
                                <w:jc w:val="center"/>
                                <w:rPr>
                                  <w:rFonts w:ascii="Segoe UI" w:hAnsi="Segoe UI"/>
                                  <w:b/>
                                  <w:bCs/>
                                  <w:sz w:val="28"/>
                                  <w:szCs w:val="28"/>
                                  <w:lang w:val="mk-MK"/>
                                </w:rPr>
                              </w:pPr>
                              <w:r w:rsidRPr="00B466E4">
                                <w:rPr>
                                  <w:rFonts w:ascii="Segoe UI" w:hAnsi="Segoe UI"/>
                                  <w:b/>
                                  <w:bCs/>
                                  <w:sz w:val="28"/>
                                  <w:szCs w:val="28"/>
                                  <w:lang w:val="mk-MK"/>
                                </w:rPr>
                                <w:t>ИНКЛУЗИВНО И БЕЗБЕДНО ОБРАЗОВАНИЕ</w:t>
                              </w:r>
                            </w:p>
                            <w:p w14:paraId="5D0BED3F" w14:textId="3F6DDE42" w:rsidR="0069435F"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 xml:space="preserve">ЗА СИТЕ УЧЕНИЦИ, </w:t>
                              </w:r>
                            </w:p>
                            <w:p w14:paraId="5ED138A8" w14:textId="6A877D69"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БЕЗ РАЗЛИКА НА ЕТНИЧКА, ЈАЗИЧНА</w:t>
                              </w:r>
                            </w:p>
                            <w:p w14:paraId="278F93D5" w14:textId="41CE0B22"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ИЛИ КУЛТУРНА ПРИПАДНОСТ.</w:t>
                              </w:r>
                            </w:p>
                            <w:p w14:paraId="1714A5DD" w14:textId="67B9EE2C"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ГРАДИМЕ СРЕДИНА НА МЕЃУСЕБНА ПОЧИТ,</w:t>
                              </w:r>
                            </w:p>
                            <w:p w14:paraId="1FBC63E7" w14:textId="7E5ED591"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 xml:space="preserve">СОРАБОТКА И ЕДНАКВИ МОЖНОСТИ, КАДЕ </w:t>
                              </w:r>
                            </w:p>
                            <w:p w14:paraId="43105014" w14:textId="717DA71C"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ШТО СЕКОЕ ДЕТЕ СЕ ОХРАБРУВА ДА УЧИ,</w:t>
                              </w:r>
                            </w:p>
                            <w:p w14:paraId="7488F6C3" w14:textId="3AAD51F2"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 xml:space="preserve">РАСТЕ И РАЗВИВА КАКО АКТИВЕН </w:t>
                              </w:r>
                            </w:p>
                            <w:p w14:paraId="3D89D044" w14:textId="34EC2A87"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И ОДГОВОРЕН ГРАЃАНИН ВО</w:t>
                              </w:r>
                            </w:p>
                            <w:p w14:paraId="1C385DAF" w14:textId="10D3A29E" w:rsidR="00EF18C4" w:rsidRPr="00EF18C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МУЛТИКУЛТУРНО ОПШТЕСТВО.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F8B98" id="Group 38" o:spid="_x0000_s1026" style="position:absolute;margin-left:35.7pt;margin-top:15.25pt;width:531.25pt;height:310.95pt;z-index:-251659260;mso-wrap-distance-left:0;mso-wrap-distance-right:0;mso-position-horizontal-relative:page" coordorigin="810,110" coordsize="10320,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">
                <v:shape id="Freeform 5" o:spid="_x0000_s1027" style="position:absolute;left:1080;top:314;width:10050;height:4047;visibility:visible;mso-wrap-style:square;v-text-anchor:top" coordsize="10050,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" path="m10050,l6281,r,506l3769,506,3769,,,,1256,1771,,3541r2513,l2513,4047r5025,l7538,3541r2512,l8794,1771,10050,xe" fillcolor="gray" stroked="f">
                  <v:path arrowok="t" o:connecttype="custom" o:connectlocs="10050,315;6281,315;6281,821;3769,821;3769,315;0,315;1256,2086;0,3856;2513,3856;2513,4362;7538,4362;7538,3856;10050,3856;8794,2086;10050,315" o:connectangles="0,0,0,0,0,0,0,0,0,0,0,0,0,0,0"/>
                </v:shape>
                <v:shape id="Freeform 6" o:spid="_x0000_s1028" style="position:absolute;left:960;top:194;width:10050;height:4047;visibility:visible;mso-wrap-style:square;v-text-anchor:top" coordsize="10050,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" path="m10050,l6281,r,506l3769,506,3769,,,,1256,1771,,3541r2513,l2513,4047r5025,l7538,3541r2512,l8794,1771,10050,xe" fillcolor="silver" stroked="f">
                  <v:path arrowok="t" o:connecttype="custom" o:connectlocs="10050,195;6281,195;6281,701;3769,701;3769,195;0,195;1256,1966;0,3736;2513,3736;2513,4242;7538,4242;7538,3736;10050,3736;8794,1966;10050,195" o:connectangles="0,0,0,0,0,0,0,0,0,0,0,0,0,0,0"/>
                </v:shape>
                <v:shape id="AutoShape 7" o:spid="_x0000_s1029" style="position:absolute;left:960;top:194;width:10050;height:4047;visibility:visible;mso-wrap-style:square;v-text-anchor:top" coordsize="10050,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" path="m,l3769,r,506l6281,506,6281,r3769,l8794,1771r1256,1770l7538,3541r,506l2513,4047r,-506l,3541,1256,1771,,xm3769,506r-1256,l2513,3541t,-3035l3769,m6281,506r1257,l7538,3541t,-3035l6281,e" filled="f">
                  <v:path arrowok="t" o:connecttype="custom" o:connectlocs="0,195;3769,195;3769,701;6281,701;6281,195;10050,195;8794,1966;10050,3736;7538,3736;7538,4242;2513,4242;2513,3736;0,3736;1256,1966;0,195;3769,701;2513,701;2513,3736;2513,701;3769,195;6281,701;7538,701;7538,3736;7538,701;6281,195" o:connectangles="0,0,0,0,0,0,0,0,0,0,0,0,0,0,0,0,0,0,0,0,0,0,0,0,0"/>
                </v:shape>
                <v:shape id="AutoShape 8" o:spid="_x0000_s1030" style="position:absolute;left:3667;top:761;width:4641;height:3353;visibility:visible;mso-wrap-style:square;v-text-anchor:top" coordsize="4641,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" path="m3562,l1078,r,600l3562,600,3562,xm4640,799l,799r,639l377,1438r,638l1018,2076r,639l1133,2715r,638l3507,3353r,-638l3620,2715r,-639l4261,2076r,-638l4640,1438r,-639xe" fillcolor="silver" stroked="f">
                  <v:path arrowok="t" o:connecttype="custom" o:connectlocs="3562,761;1078,761;1078,1361;3562,1361;3562,761;4640,1560;0,1560;0,2199;377,2199;377,2837;1018,2837;1018,3476;1133,3476;1133,4114;3507,4114;3507,3476;3620,3476;3620,2837;4261,2837;4261,2199;4640,2199;4640,1560" o:connectangles="0,0,0,0,0,0,0,0,0,0,0,0,0,0,0,0,0,0,0,0,0,0"/>
                </v:shape>
                <v:shapetype id="_x0000_t202" coordsize="21600,21600" o:spt="202" path="m,l,21600r21600,l21600,xe">
                  <v:stroke joinstyle="miter"/>
                  <v:path gradientshapeok="t" o:connecttype="rect"/>
                </v:shapetype>
                <v:shape id="Text Box 9" o:spid="_x0000_s1031" type="#_x0000_t202" style="position:absolute;left:810;top:110;width:10320;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CDF8C45" w14:textId="77777777" w:rsidR="0033662D" w:rsidRDefault="0033662D" w:rsidP="00CC3799">
                        <w:pPr>
                          <w:spacing w:before="9"/>
                          <w:rPr>
                            <w:b/>
                            <w:sz w:val="49"/>
                          </w:rPr>
                        </w:pPr>
                      </w:p>
                      <w:p w14:paraId="7CDF8C47" w14:textId="77777777" w:rsidR="0033662D" w:rsidRPr="00EF18C4" w:rsidRDefault="0033662D" w:rsidP="00EF18C4">
                        <w:pPr>
                          <w:ind w:right="104"/>
                          <w:rPr>
                            <w:b/>
                            <w:sz w:val="28"/>
                            <w:szCs w:val="28"/>
                            <w:u w:val="thick"/>
                            <w:lang w:val="mk-MK"/>
                          </w:rPr>
                        </w:pPr>
                      </w:p>
                      <w:p w14:paraId="7CDF8C48" w14:textId="77777777" w:rsidR="0033662D" w:rsidRPr="00B466E4" w:rsidRDefault="0033662D" w:rsidP="00CC3799">
                        <w:pPr>
                          <w:ind w:right="104"/>
                          <w:jc w:val="center"/>
                          <w:rPr>
                            <w:b/>
                            <w:sz w:val="28"/>
                            <w:szCs w:val="28"/>
                            <w:u w:val="thick"/>
                          </w:rPr>
                        </w:pPr>
                        <w:r w:rsidRPr="00B466E4">
                          <w:rPr>
                            <w:b/>
                            <w:sz w:val="28"/>
                            <w:szCs w:val="28"/>
                            <w:u w:val="thick"/>
                          </w:rPr>
                          <w:t>МИСИЈА:</w:t>
                        </w:r>
                      </w:p>
                      <w:p w14:paraId="7CDF8C49" w14:textId="77777777" w:rsidR="0033662D" w:rsidRPr="00B466E4" w:rsidRDefault="0033662D" w:rsidP="00CC3799">
                        <w:pPr>
                          <w:ind w:right="104"/>
                          <w:jc w:val="center"/>
                          <w:rPr>
                            <w:b/>
                            <w:sz w:val="28"/>
                            <w:szCs w:val="28"/>
                          </w:rPr>
                        </w:pPr>
                      </w:p>
                      <w:p w14:paraId="7CDF8C52" w14:textId="0D1D8761" w:rsidR="0033662D" w:rsidRPr="00B466E4" w:rsidRDefault="0069435F" w:rsidP="00CC3799">
                        <w:pPr>
                          <w:ind w:right="105"/>
                          <w:jc w:val="center"/>
                          <w:rPr>
                            <w:rFonts w:ascii="Segoe UI" w:hAnsi="Segoe UI"/>
                            <w:b/>
                            <w:bCs/>
                            <w:sz w:val="28"/>
                            <w:szCs w:val="28"/>
                            <w:lang w:val="mk-MK"/>
                          </w:rPr>
                        </w:pPr>
                        <w:r w:rsidRPr="00B466E4">
                          <w:rPr>
                            <w:rFonts w:ascii="Segoe UI" w:hAnsi="Segoe UI"/>
                            <w:b/>
                            <w:bCs/>
                            <w:sz w:val="28"/>
                            <w:szCs w:val="28"/>
                            <w:lang w:val="mk-MK"/>
                          </w:rPr>
                          <w:t xml:space="preserve">НАШЕТО УЧИЛИШТЕ ОБЕЗБЕДУВА </w:t>
                        </w:r>
                      </w:p>
                      <w:p w14:paraId="53D7263C" w14:textId="64D3A9DE" w:rsidR="0069435F" w:rsidRPr="00B466E4" w:rsidRDefault="0069435F" w:rsidP="00CC3799">
                        <w:pPr>
                          <w:ind w:right="105"/>
                          <w:jc w:val="center"/>
                          <w:rPr>
                            <w:rFonts w:ascii="Segoe UI" w:hAnsi="Segoe UI"/>
                            <w:b/>
                            <w:bCs/>
                            <w:sz w:val="28"/>
                            <w:szCs w:val="28"/>
                            <w:lang w:val="mk-MK"/>
                          </w:rPr>
                        </w:pPr>
                        <w:r w:rsidRPr="00B466E4">
                          <w:rPr>
                            <w:rFonts w:ascii="Segoe UI" w:hAnsi="Segoe UI"/>
                            <w:b/>
                            <w:bCs/>
                            <w:sz w:val="28"/>
                            <w:szCs w:val="28"/>
                            <w:lang w:val="mk-MK"/>
                          </w:rPr>
                          <w:t>ИНКЛУЗИВНО И БЕЗБЕДНО ОБРАЗОВАНИЕ</w:t>
                        </w:r>
                      </w:p>
                      <w:p w14:paraId="5D0BED3F" w14:textId="3F6DDE42" w:rsidR="0069435F"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 xml:space="preserve">ЗА СИТЕ УЧЕНИЦИ, </w:t>
                        </w:r>
                      </w:p>
                      <w:p w14:paraId="5ED138A8" w14:textId="6A877D69"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БЕЗ РАЗЛИКА НА ЕТНИЧКА, ЈАЗИЧНА</w:t>
                        </w:r>
                      </w:p>
                      <w:p w14:paraId="278F93D5" w14:textId="41CE0B22"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ИЛИ КУЛТУРНА ПРИПАДНОСТ.</w:t>
                        </w:r>
                      </w:p>
                      <w:p w14:paraId="1714A5DD" w14:textId="67B9EE2C"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ГРАДИМЕ СРЕДИНА НА МЕЃУСЕБНА ПОЧИТ,</w:t>
                        </w:r>
                      </w:p>
                      <w:p w14:paraId="1FBC63E7" w14:textId="7E5ED591"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 xml:space="preserve">СОРАБОТКА И ЕДНАКВИ МОЖНОСТИ, КАДЕ </w:t>
                        </w:r>
                      </w:p>
                      <w:p w14:paraId="43105014" w14:textId="717DA71C"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ШТО СЕКОЕ ДЕТЕ СЕ ОХРАБРУВА ДА УЧИ,</w:t>
                        </w:r>
                      </w:p>
                      <w:p w14:paraId="7488F6C3" w14:textId="3AAD51F2"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 xml:space="preserve">РАСТЕ И РАЗВИВА КАКО АКТИВЕН </w:t>
                        </w:r>
                      </w:p>
                      <w:p w14:paraId="3D89D044" w14:textId="34EC2A87" w:rsidR="00EF18C4" w:rsidRPr="00B466E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И ОДГОВОРЕН ГРАЃАНИН ВО</w:t>
                        </w:r>
                      </w:p>
                      <w:p w14:paraId="1C385DAF" w14:textId="10D3A29E" w:rsidR="00EF18C4" w:rsidRPr="00EF18C4" w:rsidRDefault="00EF18C4" w:rsidP="00CC3799">
                        <w:pPr>
                          <w:ind w:right="105"/>
                          <w:jc w:val="center"/>
                          <w:rPr>
                            <w:rFonts w:ascii="Segoe UI" w:hAnsi="Segoe UI"/>
                            <w:b/>
                            <w:bCs/>
                            <w:sz w:val="28"/>
                            <w:szCs w:val="28"/>
                            <w:lang w:val="mk-MK"/>
                          </w:rPr>
                        </w:pPr>
                        <w:r w:rsidRPr="00B466E4">
                          <w:rPr>
                            <w:rFonts w:ascii="Segoe UI" w:hAnsi="Segoe UI"/>
                            <w:b/>
                            <w:bCs/>
                            <w:sz w:val="28"/>
                            <w:szCs w:val="28"/>
                            <w:lang w:val="mk-MK"/>
                          </w:rPr>
                          <w:t>МУЛТИКУЛТУРНО ОПШТЕСТВО.</w:t>
                        </w:r>
                      </w:p>
                    </w:txbxContent>
                  </v:textbox>
                </v:shape>
                <w10:wrap type="topAndBottom" anchorx="page"/>
              </v:group>
            </w:pict>
          </mc:Fallback>
        </mc:AlternateContent>
      </w:r>
    </w:p>
    <w:p w14:paraId="7CDF4F63" w14:textId="77777777" w:rsidR="00CC3799" w:rsidRPr="004D784D" w:rsidRDefault="00CC3799" w:rsidP="00CC3799">
      <w:pPr>
        <w:pStyle w:val="BodyText"/>
        <w:rPr>
          <w:b/>
          <w:sz w:val="20"/>
        </w:rPr>
      </w:pPr>
    </w:p>
    <w:p w14:paraId="7CDF4F64" w14:textId="77777777" w:rsidR="00CC3799" w:rsidRPr="004D784D" w:rsidRDefault="00CC3799" w:rsidP="00CC3799">
      <w:pPr>
        <w:pStyle w:val="BodyText"/>
        <w:spacing w:before="9"/>
        <w:rPr>
          <w:b/>
          <w:sz w:val="12"/>
        </w:rPr>
      </w:pPr>
    </w:p>
    <w:p w14:paraId="7CDF4F65" w14:textId="77777777" w:rsidR="00CC3799" w:rsidRPr="004D784D" w:rsidRDefault="00CC3799" w:rsidP="00CC3799">
      <w:pPr>
        <w:pStyle w:val="BodyText"/>
        <w:rPr>
          <w:b/>
          <w:sz w:val="20"/>
        </w:rPr>
      </w:pPr>
    </w:p>
    <w:p w14:paraId="7CDF4F66" w14:textId="77777777" w:rsidR="00CC3799" w:rsidRPr="004D784D" w:rsidRDefault="00CC3799" w:rsidP="00CC3799">
      <w:pPr>
        <w:pStyle w:val="BodyText"/>
        <w:rPr>
          <w:b/>
          <w:sz w:val="20"/>
        </w:rPr>
      </w:pPr>
    </w:p>
    <w:p w14:paraId="7CDF4F67" w14:textId="77777777" w:rsidR="00CC3799" w:rsidRPr="004D784D" w:rsidRDefault="00CC3799" w:rsidP="00CC3799">
      <w:pPr>
        <w:pStyle w:val="BodyText"/>
        <w:rPr>
          <w:b/>
          <w:sz w:val="20"/>
        </w:rPr>
      </w:pPr>
    </w:p>
    <w:p w14:paraId="7CDF4F68" w14:textId="77777777" w:rsidR="00CC3799" w:rsidRPr="004D784D" w:rsidRDefault="00CC3799" w:rsidP="00CC3799">
      <w:pPr>
        <w:pStyle w:val="BodyText"/>
        <w:rPr>
          <w:b/>
          <w:sz w:val="20"/>
        </w:rPr>
      </w:pPr>
    </w:p>
    <w:p w14:paraId="7CDF4F69" w14:textId="77777777" w:rsidR="00CC3799" w:rsidRPr="004D784D" w:rsidRDefault="00CC3799" w:rsidP="00CC3799">
      <w:pPr>
        <w:pStyle w:val="BodyText"/>
        <w:rPr>
          <w:b/>
          <w:sz w:val="20"/>
        </w:rPr>
      </w:pPr>
    </w:p>
    <w:p w14:paraId="7CDF4F6A" w14:textId="77777777" w:rsidR="00CC3799" w:rsidRPr="004D784D" w:rsidRDefault="00CC3799" w:rsidP="00CC3799">
      <w:pPr>
        <w:pStyle w:val="BodyText"/>
        <w:rPr>
          <w:b/>
          <w:sz w:val="20"/>
        </w:rPr>
      </w:pPr>
    </w:p>
    <w:p w14:paraId="7CDF4F6B" w14:textId="77777777" w:rsidR="00CC3799" w:rsidRPr="004D784D" w:rsidRDefault="00CC3799" w:rsidP="00CC3799">
      <w:pPr>
        <w:pStyle w:val="BodyText"/>
        <w:rPr>
          <w:b/>
          <w:sz w:val="20"/>
        </w:rPr>
      </w:pPr>
    </w:p>
    <w:p w14:paraId="7CDF4F6C" w14:textId="77777777" w:rsidR="00CC3799" w:rsidRPr="004D784D" w:rsidRDefault="00CC3799" w:rsidP="00CC3799">
      <w:pPr>
        <w:pStyle w:val="BodyText"/>
        <w:rPr>
          <w:b/>
          <w:sz w:val="20"/>
        </w:rPr>
      </w:pPr>
    </w:p>
    <w:p w14:paraId="7CDF4F6D" w14:textId="77777777" w:rsidR="00CC3799" w:rsidRPr="004D784D" w:rsidRDefault="00CC3799" w:rsidP="00CC3799">
      <w:pPr>
        <w:pStyle w:val="BodyText"/>
        <w:rPr>
          <w:b/>
          <w:sz w:val="20"/>
        </w:rPr>
      </w:pPr>
    </w:p>
    <w:p w14:paraId="7CDF4F6E" w14:textId="77777777" w:rsidR="00CC3799" w:rsidRPr="004D784D" w:rsidRDefault="00CC3799" w:rsidP="00CC3799">
      <w:pPr>
        <w:pStyle w:val="BodyText"/>
        <w:rPr>
          <w:b/>
          <w:sz w:val="20"/>
        </w:rPr>
      </w:pPr>
    </w:p>
    <w:p w14:paraId="7CDF4F6F" w14:textId="77777777" w:rsidR="00CC3799" w:rsidRPr="004D784D" w:rsidRDefault="00CC3799" w:rsidP="00CC3799">
      <w:pPr>
        <w:pStyle w:val="BodyText"/>
        <w:rPr>
          <w:b/>
          <w:sz w:val="20"/>
        </w:rPr>
      </w:pPr>
    </w:p>
    <w:p w14:paraId="7CDF4F70" w14:textId="77777777" w:rsidR="00CC3799" w:rsidRPr="004D784D" w:rsidRDefault="00CC3799" w:rsidP="00CC3799">
      <w:pPr>
        <w:pStyle w:val="BodyText"/>
        <w:rPr>
          <w:b/>
          <w:sz w:val="20"/>
        </w:rPr>
      </w:pPr>
    </w:p>
    <w:p w14:paraId="7CDF4F71" w14:textId="77777777" w:rsidR="00CC3799" w:rsidRPr="004D784D" w:rsidRDefault="00CC3799" w:rsidP="00CC3799">
      <w:pPr>
        <w:pStyle w:val="BodyText"/>
        <w:rPr>
          <w:b/>
          <w:sz w:val="20"/>
        </w:rPr>
      </w:pPr>
    </w:p>
    <w:p w14:paraId="7CDF4F72" w14:textId="77777777" w:rsidR="00CC3799" w:rsidRPr="004D784D" w:rsidRDefault="00CC3799" w:rsidP="00CC3799">
      <w:pPr>
        <w:pStyle w:val="BodyText"/>
        <w:rPr>
          <w:b/>
          <w:sz w:val="20"/>
        </w:rPr>
      </w:pPr>
    </w:p>
    <w:p w14:paraId="7CDF4F73" w14:textId="77777777" w:rsidR="00CC3799" w:rsidRPr="004D784D" w:rsidRDefault="00CC3799" w:rsidP="00CC3799">
      <w:pPr>
        <w:pStyle w:val="BodyText"/>
        <w:rPr>
          <w:b/>
          <w:sz w:val="20"/>
        </w:rPr>
      </w:pPr>
    </w:p>
    <w:p w14:paraId="7CDF4F74" w14:textId="77777777" w:rsidR="00CC3799" w:rsidRPr="004D784D" w:rsidRDefault="00CC3799" w:rsidP="00CC3799">
      <w:pPr>
        <w:pStyle w:val="BodyText"/>
        <w:spacing w:before="6"/>
        <w:rPr>
          <w:b/>
          <w:sz w:val="23"/>
        </w:rPr>
      </w:pPr>
      <w:r w:rsidRPr="004D784D">
        <w:rPr>
          <w:noProof/>
        </w:rPr>
        <mc:AlternateContent>
          <mc:Choice Requires="wpg">
            <w:drawing>
              <wp:anchor distT="0" distB="0" distL="0" distR="0" simplePos="0" relativeHeight="251657222" behindDoc="1" locked="0" layoutInCell="1" allowOverlap="1" wp14:anchorId="7CDF8B9A" wp14:editId="14BF9A1E">
                <wp:simplePos x="0" y="0"/>
                <wp:positionH relativeFrom="page">
                  <wp:posOffset>743585</wp:posOffset>
                </wp:positionH>
                <wp:positionV relativeFrom="paragraph">
                  <wp:posOffset>197485</wp:posOffset>
                </wp:positionV>
                <wp:extent cx="6562725" cy="3676650"/>
                <wp:effectExtent l="10160" t="635"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3676650"/>
                          <a:chOff x="1471" y="311"/>
                          <a:chExt cx="8985" cy="4262"/>
                        </a:xfrm>
                      </wpg:grpSpPr>
                      <wps:wsp>
                        <wps:cNvPr id="33" name="Freeform 11"/>
                        <wps:cNvSpPr>
                          <a:spLocks/>
                        </wps:cNvSpPr>
                        <wps:spPr bwMode="auto">
                          <a:xfrm>
                            <a:off x="1598" y="438"/>
                            <a:ext cx="8857" cy="4134"/>
                          </a:xfrm>
                          <a:custGeom>
                            <a:avLst/>
                            <a:gdLst>
                              <a:gd name="T0" fmla="+- 0 8241 1598"/>
                              <a:gd name="T1" fmla="*/ T0 w 8857"/>
                              <a:gd name="T2" fmla="+- 0 438 438"/>
                              <a:gd name="T3" fmla="*/ 438 h 4134"/>
                              <a:gd name="T4" fmla="+- 0 3812 1598"/>
                              <a:gd name="T5" fmla="*/ T4 w 8857"/>
                              <a:gd name="T6" fmla="+- 0 438 438"/>
                              <a:gd name="T7" fmla="*/ 438 h 4134"/>
                              <a:gd name="T8" fmla="+- 0 3812 1598"/>
                              <a:gd name="T9" fmla="*/ T8 w 8857"/>
                              <a:gd name="T10" fmla="+- 0 955 438"/>
                              <a:gd name="T11" fmla="*/ 955 h 4134"/>
                              <a:gd name="T12" fmla="+- 0 1598 1598"/>
                              <a:gd name="T13" fmla="*/ T12 w 8857"/>
                              <a:gd name="T14" fmla="+- 0 955 438"/>
                              <a:gd name="T15" fmla="*/ 955 h 4134"/>
                              <a:gd name="T16" fmla="+- 0 2705 1598"/>
                              <a:gd name="T17" fmla="*/ T16 w 8857"/>
                              <a:gd name="T18" fmla="+- 0 2763 438"/>
                              <a:gd name="T19" fmla="*/ 2763 h 4134"/>
                              <a:gd name="T20" fmla="+- 0 1598 1598"/>
                              <a:gd name="T21" fmla="*/ T20 w 8857"/>
                              <a:gd name="T22" fmla="+- 0 4572 438"/>
                              <a:gd name="T23" fmla="*/ 4572 h 4134"/>
                              <a:gd name="T24" fmla="+- 0 4919 1598"/>
                              <a:gd name="T25" fmla="*/ T24 w 8857"/>
                              <a:gd name="T26" fmla="+- 0 4572 438"/>
                              <a:gd name="T27" fmla="*/ 4572 h 4134"/>
                              <a:gd name="T28" fmla="+- 0 4919 1598"/>
                              <a:gd name="T29" fmla="*/ T28 w 8857"/>
                              <a:gd name="T30" fmla="+- 0 4055 438"/>
                              <a:gd name="T31" fmla="*/ 4055 h 4134"/>
                              <a:gd name="T32" fmla="+- 0 7134 1598"/>
                              <a:gd name="T33" fmla="*/ T32 w 8857"/>
                              <a:gd name="T34" fmla="+- 0 4055 438"/>
                              <a:gd name="T35" fmla="*/ 4055 h 4134"/>
                              <a:gd name="T36" fmla="+- 0 7134 1598"/>
                              <a:gd name="T37" fmla="*/ T36 w 8857"/>
                              <a:gd name="T38" fmla="+- 0 4572 438"/>
                              <a:gd name="T39" fmla="*/ 4572 h 4134"/>
                              <a:gd name="T40" fmla="+- 0 10455 1598"/>
                              <a:gd name="T41" fmla="*/ T40 w 8857"/>
                              <a:gd name="T42" fmla="+- 0 4572 438"/>
                              <a:gd name="T43" fmla="*/ 4572 h 4134"/>
                              <a:gd name="T44" fmla="+- 0 9348 1598"/>
                              <a:gd name="T45" fmla="*/ T44 w 8857"/>
                              <a:gd name="T46" fmla="+- 0 2763 438"/>
                              <a:gd name="T47" fmla="*/ 2763 h 4134"/>
                              <a:gd name="T48" fmla="+- 0 10455 1598"/>
                              <a:gd name="T49" fmla="*/ T48 w 8857"/>
                              <a:gd name="T50" fmla="+- 0 955 438"/>
                              <a:gd name="T51" fmla="*/ 955 h 4134"/>
                              <a:gd name="T52" fmla="+- 0 8241 1598"/>
                              <a:gd name="T53" fmla="*/ T52 w 8857"/>
                              <a:gd name="T54" fmla="+- 0 955 438"/>
                              <a:gd name="T55" fmla="*/ 955 h 4134"/>
                              <a:gd name="T56" fmla="+- 0 8241 1598"/>
                              <a:gd name="T57" fmla="*/ T56 w 8857"/>
                              <a:gd name="T58" fmla="+- 0 438 438"/>
                              <a:gd name="T59" fmla="*/ 438 h 4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57" h="4134">
                                <a:moveTo>
                                  <a:pt x="6643" y="0"/>
                                </a:moveTo>
                                <a:lnTo>
                                  <a:pt x="2214" y="0"/>
                                </a:lnTo>
                                <a:lnTo>
                                  <a:pt x="2214" y="517"/>
                                </a:lnTo>
                                <a:lnTo>
                                  <a:pt x="0" y="517"/>
                                </a:lnTo>
                                <a:lnTo>
                                  <a:pt x="1107" y="2325"/>
                                </a:lnTo>
                                <a:lnTo>
                                  <a:pt x="0" y="4134"/>
                                </a:lnTo>
                                <a:lnTo>
                                  <a:pt x="3321" y="4134"/>
                                </a:lnTo>
                                <a:lnTo>
                                  <a:pt x="3321" y="3617"/>
                                </a:lnTo>
                                <a:lnTo>
                                  <a:pt x="5536" y="3617"/>
                                </a:lnTo>
                                <a:lnTo>
                                  <a:pt x="5536" y="4134"/>
                                </a:lnTo>
                                <a:lnTo>
                                  <a:pt x="8857" y="4134"/>
                                </a:lnTo>
                                <a:lnTo>
                                  <a:pt x="7750" y="2325"/>
                                </a:lnTo>
                                <a:lnTo>
                                  <a:pt x="8857" y="517"/>
                                </a:lnTo>
                                <a:lnTo>
                                  <a:pt x="6643" y="517"/>
                                </a:lnTo>
                                <a:lnTo>
                                  <a:pt x="664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
                        <wps:cNvSpPr>
                          <a:spLocks/>
                        </wps:cNvSpPr>
                        <wps:spPr bwMode="auto">
                          <a:xfrm>
                            <a:off x="1478" y="318"/>
                            <a:ext cx="8857" cy="4134"/>
                          </a:xfrm>
                          <a:custGeom>
                            <a:avLst/>
                            <a:gdLst>
                              <a:gd name="T0" fmla="+- 0 8121 1478"/>
                              <a:gd name="T1" fmla="*/ T0 w 8857"/>
                              <a:gd name="T2" fmla="+- 0 318 318"/>
                              <a:gd name="T3" fmla="*/ 318 h 4134"/>
                              <a:gd name="T4" fmla="+- 0 3692 1478"/>
                              <a:gd name="T5" fmla="*/ T4 w 8857"/>
                              <a:gd name="T6" fmla="+- 0 318 318"/>
                              <a:gd name="T7" fmla="*/ 318 h 4134"/>
                              <a:gd name="T8" fmla="+- 0 3692 1478"/>
                              <a:gd name="T9" fmla="*/ T8 w 8857"/>
                              <a:gd name="T10" fmla="+- 0 835 318"/>
                              <a:gd name="T11" fmla="*/ 835 h 4134"/>
                              <a:gd name="T12" fmla="+- 0 1478 1478"/>
                              <a:gd name="T13" fmla="*/ T12 w 8857"/>
                              <a:gd name="T14" fmla="+- 0 835 318"/>
                              <a:gd name="T15" fmla="*/ 835 h 4134"/>
                              <a:gd name="T16" fmla="+- 0 2585 1478"/>
                              <a:gd name="T17" fmla="*/ T16 w 8857"/>
                              <a:gd name="T18" fmla="+- 0 2643 318"/>
                              <a:gd name="T19" fmla="*/ 2643 h 4134"/>
                              <a:gd name="T20" fmla="+- 0 1478 1478"/>
                              <a:gd name="T21" fmla="*/ T20 w 8857"/>
                              <a:gd name="T22" fmla="+- 0 4452 318"/>
                              <a:gd name="T23" fmla="*/ 4452 h 4134"/>
                              <a:gd name="T24" fmla="+- 0 4799 1478"/>
                              <a:gd name="T25" fmla="*/ T24 w 8857"/>
                              <a:gd name="T26" fmla="+- 0 4452 318"/>
                              <a:gd name="T27" fmla="*/ 4452 h 4134"/>
                              <a:gd name="T28" fmla="+- 0 4799 1478"/>
                              <a:gd name="T29" fmla="*/ T28 w 8857"/>
                              <a:gd name="T30" fmla="+- 0 3935 318"/>
                              <a:gd name="T31" fmla="*/ 3935 h 4134"/>
                              <a:gd name="T32" fmla="+- 0 7014 1478"/>
                              <a:gd name="T33" fmla="*/ T32 w 8857"/>
                              <a:gd name="T34" fmla="+- 0 3935 318"/>
                              <a:gd name="T35" fmla="*/ 3935 h 4134"/>
                              <a:gd name="T36" fmla="+- 0 7014 1478"/>
                              <a:gd name="T37" fmla="*/ T36 w 8857"/>
                              <a:gd name="T38" fmla="+- 0 4452 318"/>
                              <a:gd name="T39" fmla="*/ 4452 h 4134"/>
                              <a:gd name="T40" fmla="+- 0 10335 1478"/>
                              <a:gd name="T41" fmla="*/ T40 w 8857"/>
                              <a:gd name="T42" fmla="+- 0 4452 318"/>
                              <a:gd name="T43" fmla="*/ 4452 h 4134"/>
                              <a:gd name="T44" fmla="+- 0 9228 1478"/>
                              <a:gd name="T45" fmla="*/ T44 w 8857"/>
                              <a:gd name="T46" fmla="+- 0 2643 318"/>
                              <a:gd name="T47" fmla="*/ 2643 h 4134"/>
                              <a:gd name="T48" fmla="+- 0 10335 1478"/>
                              <a:gd name="T49" fmla="*/ T48 w 8857"/>
                              <a:gd name="T50" fmla="+- 0 835 318"/>
                              <a:gd name="T51" fmla="*/ 835 h 4134"/>
                              <a:gd name="T52" fmla="+- 0 8121 1478"/>
                              <a:gd name="T53" fmla="*/ T52 w 8857"/>
                              <a:gd name="T54" fmla="+- 0 835 318"/>
                              <a:gd name="T55" fmla="*/ 835 h 4134"/>
                              <a:gd name="T56" fmla="+- 0 8121 1478"/>
                              <a:gd name="T57" fmla="*/ T56 w 8857"/>
                              <a:gd name="T58" fmla="+- 0 318 318"/>
                              <a:gd name="T59" fmla="*/ 318 h 4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57" h="4134">
                                <a:moveTo>
                                  <a:pt x="6643" y="0"/>
                                </a:moveTo>
                                <a:lnTo>
                                  <a:pt x="2214" y="0"/>
                                </a:lnTo>
                                <a:lnTo>
                                  <a:pt x="2214" y="517"/>
                                </a:lnTo>
                                <a:lnTo>
                                  <a:pt x="0" y="517"/>
                                </a:lnTo>
                                <a:lnTo>
                                  <a:pt x="1107" y="2325"/>
                                </a:lnTo>
                                <a:lnTo>
                                  <a:pt x="0" y="4134"/>
                                </a:lnTo>
                                <a:lnTo>
                                  <a:pt x="3321" y="4134"/>
                                </a:lnTo>
                                <a:lnTo>
                                  <a:pt x="3321" y="3617"/>
                                </a:lnTo>
                                <a:lnTo>
                                  <a:pt x="5536" y="3617"/>
                                </a:lnTo>
                                <a:lnTo>
                                  <a:pt x="5536" y="4134"/>
                                </a:lnTo>
                                <a:lnTo>
                                  <a:pt x="8857" y="4134"/>
                                </a:lnTo>
                                <a:lnTo>
                                  <a:pt x="7750" y="2325"/>
                                </a:lnTo>
                                <a:lnTo>
                                  <a:pt x="8857" y="517"/>
                                </a:lnTo>
                                <a:lnTo>
                                  <a:pt x="6643" y="517"/>
                                </a:lnTo>
                                <a:lnTo>
                                  <a:pt x="66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3"/>
                        <wps:cNvSpPr>
                          <a:spLocks/>
                        </wps:cNvSpPr>
                        <wps:spPr bwMode="auto">
                          <a:xfrm>
                            <a:off x="1478" y="318"/>
                            <a:ext cx="8857" cy="4134"/>
                          </a:xfrm>
                          <a:custGeom>
                            <a:avLst/>
                            <a:gdLst>
                              <a:gd name="T0" fmla="+- 0 1478 1478"/>
                              <a:gd name="T1" fmla="*/ T0 w 8857"/>
                              <a:gd name="T2" fmla="+- 0 4452 318"/>
                              <a:gd name="T3" fmla="*/ 4452 h 4134"/>
                              <a:gd name="T4" fmla="+- 0 4799 1478"/>
                              <a:gd name="T5" fmla="*/ T4 w 8857"/>
                              <a:gd name="T6" fmla="+- 0 4452 318"/>
                              <a:gd name="T7" fmla="*/ 4452 h 4134"/>
                              <a:gd name="T8" fmla="+- 0 4799 1478"/>
                              <a:gd name="T9" fmla="*/ T8 w 8857"/>
                              <a:gd name="T10" fmla="+- 0 3935 318"/>
                              <a:gd name="T11" fmla="*/ 3935 h 4134"/>
                              <a:gd name="T12" fmla="+- 0 7014 1478"/>
                              <a:gd name="T13" fmla="*/ T12 w 8857"/>
                              <a:gd name="T14" fmla="+- 0 3935 318"/>
                              <a:gd name="T15" fmla="*/ 3935 h 4134"/>
                              <a:gd name="T16" fmla="+- 0 7014 1478"/>
                              <a:gd name="T17" fmla="*/ T16 w 8857"/>
                              <a:gd name="T18" fmla="+- 0 4452 318"/>
                              <a:gd name="T19" fmla="*/ 4452 h 4134"/>
                              <a:gd name="T20" fmla="+- 0 10335 1478"/>
                              <a:gd name="T21" fmla="*/ T20 w 8857"/>
                              <a:gd name="T22" fmla="+- 0 4452 318"/>
                              <a:gd name="T23" fmla="*/ 4452 h 4134"/>
                              <a:gd name="T24" fmla="+- 0 9228 1478"/>
                              <a:gd name="T25" fmla="*/ T24 w 8857"/>
                              <a:gd name="T26" fmla="+- 0 2643 318"/>
                              <a:gd name="T27" fmla="*/ 2643 h 4134"/>
                              <a:gd name="T28" fmla="+- 0 10335 1478"/>
                              <a:gd name="T29" fmla="*/ T28 w 8857"/>
                              <a:gd name="T30" fmla="+- 0 835 318"/>
                              <a:gd name="T31" fmla="*/ 835 h 4134"/>
                              <a:gd name="T32" fmla="+- 0 8121 1478"/>
                              <a:gd name="T33" fmla="*/ T32 w 8857"/>
                              <a:gd name="T34" fmla="+- 0 835 318"/>
                              <a:gd name="T35" fmla="*/ 835 h 4134"/>
                              <a:gd name="T36" fmla="+- 0 8121 1478"/>
                              <a:gd name="T37" fmla="*/ T36 w 8857"/>
                              <a:gd name="T38" fmla="+- 0 318 318"/>
                              <a:gd name="T39" fmla="*/ 318 h 4134"/>
                              <a:gd name="T40" fmla="+- 0 3692 1478"/>
                              <a:gd name="T41" fmla="*/ T40 w 8857"/>
                              <a:gd name="T42" fmla="+- 0 318 318"/>
                              <a:gd name="T43" fmla="*/ 318 h 4134"/>
                              <a:gd name="T44" fmla="+- 0 3692 1478"/>
                              <a:gd name="T45" fmla="*/ T44 w 8857"/>
                              <a:gd name="T46" fmla="+- 0 835 318"/>
                              <a:gd name="T47" fmla="*/ 835 h 4134"/>
                              <a:gd name="T48" fmla="+- 0 1478 1478"/>
                              <a:gd name="T49" fmla="*/ T48 w 8857"/>
                              <a:gd name="T50" fmla="+- 0 835 318"/>
                              <a:gd name="T51" fmla="*/ 835 h 4134"/>
                              <a:gd name="T52" fmla="+- 0 2585 1478"/>
                              <a:gd name="T53" fmla="*/ T52 w 8857"/>
                              <a:gd name="T54" fmla="+- 0 2643 318"/>
                              <a:gd name="T55" fmla="*/ 2643 h 4134"/>
                              <a:gd name="T56" fmla="+- 0 1478 1478"/>
                              <a:gd name="T57" fmla="*/ T56 w 8857"/>
                              <a:gd name="T58" fmla="+- 0 4452 318"/>
                              <a:gd name="T59" fmla="*/ 4452 h 4134"/>
                              <a:gd name="T60" fmla="+- 0 4799 1478"/>
                              <a:gd name="T61" fmla="*/ T60 w 8857"/>
                              <a:gd name="T62" fmla="+- 0 3935 318"/>
                              <a:gd name="T63" fmla="*/ 3935 h 4134"/>
                              <a:gd name="T64" fmla="+- 0 3692 1478"/>
                              <a:gd name="T65" fmla="*/ T64 w 8857"/>
                              <a:gd name="T66" fmla="+- 0 3935 318"/>
                              <a:gd name="T67" fmla="*/ 3935 h 4134"/>
                              <a:gd name="T68" fmla="+- 0 3692 1478"/>
                              <a:gd name="T69" fmla="*/ T68 w 8857"/>
                              <a:gd name="T70" fmla="+- 0 835 318"/>
                              <a:gd name="T71" fmla="*/ 835 h 4134"/>
                              <a:gd name="T72" fmla="+- 0 3692 1478"/>
                              <a:gd name="T73" fmla="*/ T72 w 8857"/>
                              <a:gd name="T74" fmla="+- 0 3935 318"/>
                              <a:gd name="T75" fmla="*/ 3935 h 4134"/>
                              <a:gd name="T76" fmla="+- 0 4799 1478"/>
                              <a:gd name="T77" fmla="*/ T76 w 8857"/>
                              <a:gd name="T78" fmla="+- 0 4452 318"/>
                              <a:gd name="T79" fmla="*/ 4452 h 4134"/>
                              <a:gd name="T80" fmla="+- 0 7014 1478"/>
                              <a:gd name="T81" fmla="*/ T80 w 8857"/>
                              <a:gd name="T82" fmla="+- 0 3935 318"/>
                              <a:gd name="T83" fmla="*/ 3935 h 4134"/>
                              <a:gd name="T84" fmla="+- 0 8121 1478"/>
                              <a:gd name="T85" fmla="*/ T84 w 8857"/>
                              <a:gd name="T86" fmla="+- 0 3935 318"/>
                              <a:gd name="T87" fmla="*/ 3935 h 4134"/>
                              <a:gd name="T88" fmla="+- 0 8121 1478"/>
                              <a:gd name="T89" fmla="*/ T88 w 8857"/>
                              <a:gd name="T90" fmla="+- 0 835 318"/>
                              <a:gd name="T91" fmla="*/ 835 h 4134"/>
                              <a:gd name="T92" fmla="+- 0 8121 1478"/>
                              <a:gd name="T93" fmla="*/ T92 w 8857"/>
                              <a:gd name="T94" fmla="+- 0 3935 318"/>
                              <a:gd name="T95" fmla="*/ 3935 h 4134"/>
                              <a:gd name="T96" fmla="+- 0 7014 1478"/>
                              <a:gd name="T97" fmla="*/ T96 w 8857"/>
                              <a:gd name="T98" fmla="+- 0 4452 318"/>
                              <a:gd name="T99" fmla="*/ 4452 h 4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57" h="4134">
                                <a:moveTo>
                                  <a:pt x="0" y="4134"/>
                                </a:moveTo>
                                <a:lnTo>
                                  <a:pt x="3321" y="4134"/>
                                </a:lnTo>
                                <a:lnTo>
                                  <a:pt x="3321" y="3617"/>
                                </a:lnTo>
                                <a:lnTo>
                                  <a:pt x="5536" y="3617"/>
                                </a:lnTo>
                                <a:lnTo>
                                  <a:pt x="5536" y="4134"/>
                                </a:lnTo>
                                <a:lnTo>
                                  <a:pt x="8857" y="4134"/>
                                </a:lnTo>
                                <a:lnTo>
                                  <a:pt x="7750" y="2325"/>
                                </a:lnTo>
                                <a:lnTo>
                                  <a:pt x="8857" y="517"/>
                                </a:lnTo>
                                <a:lnTo>
                                  <a:pt x="6643" y="517"/>
                                </a:lnTo>
                                <a:lnTo>
                                  <a:pt x="6643" y="0"/>
                                </a:lnTo>
                                <a:lnTo>
                                  <a:pt x="2214" y="0"/>
                                </a:lnTo>
                                <a:lnTo>
                                  <a:pt x="2214" y="517"/>
                                </a:lnTo>
                                <a:lnTo>
                                  <a:pt x="0" y="517"/>
                                </a:lnTo>
                                <a:lnTo>
                                  <a:pt x="1107" y="2325"/>
                                </a:lnTo>
                                <a:lnTo>
                                  <a:pt x="0" y="4134"/>
                                </a:lnTo>
                                <a:close/>
                                <a:moveTo>
                                  <a:pt x="3321" y="3617"/>
                                </a:moveTo>
                                <a:lnTo>
                                  <a:pt x="2214" y="3617"/>
                                </a:lnTo>
                                <a:lnTo>
                                  <a:pt x="2214" y="517"/>
                                </a:lnTo>
                                <a:moveTo>
                                  <a:pt x="2214" y="3617"/>
                                </a:moveTo>
                                <a:lnTo>
                                  <a:pt x="3321" y="4134"/>
                                </a:lnTo>
                                <a:moveTo>
                                  <a:pt x="5536" y="3617"/>
                                </a:moveTo>
                                <a:lnTo>
                                  <a:pt x="6643" y="3617"/>
                                </a:lnTo>
                                <a:lnTo>
                                  <a:pt x="6643" y="517"/>
                                </a:lnTo>
                                <a:moveTo>
                                  <a:pt x="6643" y="3617"/>
                                </a:moveTo>
                                <a:lnTo>
                                  <a:pt x="5536" y="41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4"/>
                        <wps:cNvSpPr>
                          <a:spLocks/>
                        </wps:cNvSpPr>
                        <wps:spPr bwMode="auto">
                          <a:xfrm>
                            <a:off x="3782" y="400"/>
                            <a:ext cx="4249" cy="3303"/>
                          </a:xfrm>
                          <a:custGeom>
                            <a:avLst/>
                            <a:gdLst>
                              <a:gd name="T0" fmla="+- 0 6596 3783"/>
                              <a:gd name="T1" fmla="*/ T0 w 4249"/>
                              <a:gd name="T2" fmla="+- 0 401 401"/>
                              <a:gd name="T3" fmla="*/ 401 h 3303"/>
                              <a:gd name="T4" fmla="+- 0 5219 3783"/>
                              <a:gd name="T5" fmla="*/ T4 w 4249"/>
                              <a:gd name="T6" fmla="+- 0 401 401"/>
                              <a:gd name="T7" fmla="*/ 401 h 3303"/>
                              <a:gd name="T8" fmla="+- 0 5219 3783"/>
                              <a:gd name="T9" fmla="*/ T8 w 4249"/>
                              <a:gd name="T10" fmla="+- 0 768 401"/>
                              <a:gd name="T11" fmla="*/ 768 h 3303"/>
                              <a:gd name="T12" fmla="+- 0 6596 3783"/>
                              <a:gd name="T13" fmla="*/ T12 w 4249"/>
                              <a:gd name="T14" fmla="+- 0 768 401"/>
                              <a:gd name="T15" fmla="*/ 768 h 3303"/>
                              <a:gd name="T16" fmla="+- 0 6596 3783"/>
                              <a:gd name="T17" fmla="*/ T16 w 4249"/>
                              <a:gd name="T18" fmla="+- 0 401 401"/>
                              <a:gd name="T19" fmla="*/ 401 h 3303"/>
                              <a:gd name="T20" fmla="+- 0 7672 3783"/>
                              <a:gd name="T21" fmla="*/ T20 w 4249"/>
                              <a:gd name="T22" fmla="+- 0 3360 401"/>
                              <a:gd name="T23" fmla="*/ 3360 h 3303"/>
                              <a:gd name="T24" fmla="+- 0 7506 3783"/>
                              <a:gd name="T25" fmla="*/ T24 w 4249"/>
                              <a:gd name="T26" fmla="+- 0 3360 401"/>
                              <a:gd name="T27" fmla="*/ 3360 h 3303"/>
                              <a:gd name="T28" fmla="+- 0 7506 3783"/>
                              <a:gd name="T29" fmla="*/ T28 w 4249"/>
                              <a:gd name="T30" fmla="+- 0 3019 401"/>
                              <a:gd name="T31" fmla="*/ 3019 h 3303"/>
                              <a:gd name="T32" fmla="+- 0 4309 3783"/>
                              <a:gd name="T33" fmla="*/ T32 w 4249"/>
                              <a:gd name="T34" fmla="+- 0 3019 401"/>
                              <a:gd name="T35" fmla="*/ 3019 h 3303"/>
                              <a:gd name="T36" fmla="+- 0 4309 3783"/>
                              <a:gd name="T37" fmla="*/ T36 w 4249"/>
                              <a:gd name="T38" fmla="+- 0 3360 401"/>
                              <a:gd name="T39" fmla="*/ 3360 h 3303"/>
                              <a:gd name="T40" fmla="+- 0 4141 3783"/>
                              <a:gd name="T41" fmla="*/ T40 w 4249"/>
                              <a:gd name="T42" fmla="+- 0 3360 401"/>
                              <a:gd name="T43" fmla="*/ 3360 h 3303"/>
                              <a:gd name="T44" fmla="+- 0 4141 3783"/>
                              <a:gd name="T45" fmla="*/ T44 w 4249"/>
                              <a:gd name="T46" fmla="+- 0 3704 401"/>
                              <a:gd name="T47" fmla="*/ 3704 h 3303"/>
                              <a:gd name="T48" fmla="+- 0 7672 3783"/>
                              <a:gd name="T49" fmla="*/ T48 w 4249"/>
                              <a:gd name="T50" fmla="+- 0 3704 401"/>
                              <a:gd name="T51" fmla="*/ 3704 h 3303"/>
                              <a:gd name="T52" fmla="+- 0 7672 3783"/>
                              <a:gd name="T53" fmla="*/ T52 w 4249"/>
                              <a:gd name="T54" fmla="+- 0 3360 401"/>
                              <a:gd name="T55" fmla="*/ 3360 h 3303"/>
                              <a:gd name="T56" fmla="+- 0 8029 3783"/>
                              <a:gd name="T57" fmla="*/ T56 w 4249"/>
                              <a:gd name="T58" fmla="+- 0 1651 401"/>
                              <a:gd name="T59" fmla="*/ 1651 h 3303"/>
                              <a:gd name="T60" fmla="+- 0 7924 3783"/>
                              <a:gd name="T61" fmla="*/ T60 w 4249"/>
                              <a:gd name="T62" fmla="+- 0 1651 401"/>
                              <a:gd name="T63" fmla="*/ 1651 h 3303"/>
                              <a:gd name="T64" fmla="+- 0 7924 3783"/>
                              <a:gd name="T65" fmla="*/ T64 w 4249"/>
                              <a:gd name="T66" fmla="+- 0 1310 401"/>
                              <a:gd name="T67" fmla="*/ 1310 h 3303"/>
                              <a:gd name="T68" fmla="+- 0 7909 3783"/>
                              <a:gd name="T69" fmla="*/ T68 w 4249"/>
                              <a:gd name="T70" fmla="+- 0 1310 401"/>
                              <a:gd name="T71" fmla="*/ 1310 h 3303"/>
                              <a:gd name="T72" fmla="+- 0 7909 3783"/>
                              <a:gd name="T73" fmla="*/ T72 w 4249"/>
                              <a:gd name="T74" fmla="+- 0 967 401"/>
                              <a:gd name="T75" fmla="*/ 967 h 3303"/>
                              <a:gd name="T76" fmla="+- 0 3905 3783"/>
                              <a:gd name="T77" fmla="*/ T76 w 4249"/>
                              <a:gd name="T78" fmla="+- 0 967 401"/>
                              <a:gd name="T79" fmla="*/ 967 h 3303"/>
                              <a:gd name="T80" fmla="+- 0 3905 3783"/>
                              <a:gd name="T81" fmla="*/ T80 w 4249"/>
                              <a:gd name="T82" fmla="+- 0 1310 401"/>
                              <a:gd name="T83" fmla="*/ 1310 h 3303"/>
                              <a:gd name="T84" fmla="+- 0 3888 3783"/>
                              <a:gd name="T85" fmla="*/ T84 w 4249"/>
                              <a:gd name="T86" fmla="+- 0 1310 401"/>
                              <a:gd name="T87" fmla="*/ 1310 h 3303"/>
                              <a:gd name="T88" fmla="+- 0 3888 3783"/>
                              <a:gd name="T89" fmla="*/ T88 w 4249"/>
                              <a:gd name="T90" fmla="+- 0 1651 401"/>
                              <a:gd name="T91" fmla="*/ 1651 h 3303"/>
                              <a:gd name="T92" fmla="+- 0 3785 3783"/>
                              <a:gd name="T93" fmla="*/ T92 w 4249"/>
                              <a:gd name="T94" fmla="+- 0 1651 401"/>
                              <a:gd name="T95" fmla="*/ 1651 h 3303"/>
                              <a:gd name="T96" fmla="+- 0 3785 3783"/>
                              <a:gd name="T97" fmla="*/ T96 w 4249"/>
                              <a:gd name="T98" fmla="+- 0 1992 401"/>
                              <a:gd name="T99" fmla="*/ 1992 h 3303"/>
                              <a:gd name="T100" fmla="+- 0 3997 3783"/>
                              <a:gd name="T101" fmla="*/ T100 w 4249"/>
                              <a:gd name="T102" fmla="+- 0 1992 401"/>
                              <a:gd name="T103" fmla="*/ 1992 h 3303"/>
                              <a:gd name="T104" fmla="+- 0 3997 3783"/>
                              <a:gd name="T105" fmla="*/ T104 w 4249"/>
                              <a:gd name="T106" fmla="+- 0 2335 401"/>
                              <a:gd name="T107" fmla="*/ 2335 h 3303"/>
                              <a:gd name="T108" fmla="+- 0 3936 3783"/>
                              <a:gd name="T109" fmla="*/ T108 w 4249"/>
                              <a:gd name="T110" fmla="+- 0 2335 401"/>
                              <a:gd name="T111" fmla="*/ 2335 h 3303"/>
                              <a:gd name="T112" fmla="+- 0 3936 3783"/>
                              <a:gd name="T113" fmla="*/ T112 w 4249"/>
                              <a:gd name="T114" fmla="+- 0 2676 401"/>
                              <a:gd name="T115" fmla="*/ 2676 h 3303"/>
                              <a:gd name="T116" fmla="+- 0 7876 3783"/>
                              <a:gd name="T117" fmla="*/ T116 w 4249"/>
                              <a:gd name="T118" fmla="+- 0 2676 401"/>
                              <a:gd name="T119" fmla="*/ 2676 h 3303"/>
                              <a:gd name="T120" fmla="+- 0 7876 3783"/>
                              <a:gd name="T121" fmla="*/ T120 w 4249"/>
                              <a:gd name="T122" fmla="+- 0 2335 401"/>
                              <a:gd name="T123" fmla="*/ 2335 h 3303"/>
                              <a:gd name="T124" fmla="+- 0 7816 3783"/>
                              <a:gd name="T125" fmla="*/ T124 w 4249"/>
                              <a:gd name="T126" fmla="+- 0 2335 401"/>
                              <a:gd name="T127" fmla="*/ 2335 h 3303"/>
                              <a:gd name="T128" fmla="+- 0 7816 3783"/>
                              <a:gd name="T129" fmla="*/ T128 w 4249"/>
                              <a:gd name="T130" fmla="+- 0 1992 401"/>
                              <a:gd name="T131" fmla="*/ 1992 h 3303"/>
                              <a:gd name="T132" fmla="+- 0 8029 3783"/>
                              <a:gd name="T133" fmla="*/ T132 w 4249"/>
                              <a:gd name="T134" fmla="+- 0 1992 401"/>
                              <a:gd name="T135" fmla="*/ 1992 h 3303"/>
                              <a:gd name="T136" fmla="+- 0 8029 3783"/>
                              <a:gd name="T137" fmla="*/ T136 w 4249"/>
                              <a:gd name="T138" fmla="+- 0 1651 401"/>
                              <a:gd name="T139" fmla="*/ 1651 h 3303"/>
                              <a:gd name="T140" fmla="+- 0 8032 3783"/>
                              <a:gd name="T141" fmla="*/ T140 w 4249"/>
                              <a:gd name="T142" fmla="+- 0 2676 401"/>
                              <a:gd name="T143" fmla="*/ 2676 h 3303"/>
                              <a:gd name="T144" fmla="+- 0 3783 3783"/>
                              <a:gd name="T145" fmla="*/ T144 w 4249"/>
                              <a:gd name="T146" fmla="+- 0 2676 401"/>
                              <a:gd name="T147" fmla="*/ 2676 h 3303"/>
                              <a:gd name="T148" fmla="+- 0 3783 3783"/>
                              <a:gd name="T149" fmla="*/ T148 w 4249"/>
                              <a:gd name="T150" fmla="+- 0 3019 401"/>
                              <a:gd name="T151" fmla="*/ 3019 h 3303"/>
                              <a:gd name="T152" fmla="+- 0 8032 3783"/>
                              <a:gd name="T153" fmla="*/ T152 w 4249"/>
                              <a:gd name="T154" fmla="+- 0 3019 401"/>
                              <a:gd name="T155" fmla="*/ 3019 h 3303"/>
                              <a:gd name="T156" fmla="+- 0 8032 3783"/>
                              <a:gd name="T157" fmla="*/ T156 w 4249"/>
                              <a:gd name="T158" fmla="+- 0 2676 401"/>
                              <a:gd name="T159" fmla="*/ 2676 h 3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49" h="3303">
                                <a:moveTo>
                                  <a:pt x="2813" y="0"/>
                                </a:moveTo>
                                <a:lnTo>
                                  <a:pt x="1436" y="0"/>
                                </a:lnTo>
                                <a:lnTo>
                                  <a:pt x="1436" y="367"/>
                                </a:lnTo>
                                <a:lnTo>
                                  <a:pt x="2813" y="367"/>
                                </a:lnTo>
                                <a:lnTo>
                                  <a:pt x="2813" y="0"/>
                                </a:lnTo>
                                <a:close/>
                                <a:moveTo>
                                  <a:pt x="3889" y="2959"/>
                                </a:moveTo>
                                <a:lnTo>
                                  <a:pt x="3723" y="2959"/>
                                </a:lnTo>
                                <a:lnTo>
                                  <a:pt x="3723" y="2618"/>
                                </a:lnTo>
                                <a:lnTo>
                                  <a:pt x="526" y="2618"/>
                                </a:lnTo>
                                <a:lnTo>
                                  <a:pt x="526" y="2959"/>
                                </a:lnTo>
                                <a:lnTo>
                                  <a:pt x="358" y="2959"/>
                                </a:lnTo>
                                <a:lnTo>
                                  <a:pt x="358" y="3303"/>
                                </a:lnTo>
                                <a:lnTo>
                                  <a:pt x="3889" y="3303"/>
                                </a:lnTo>
                                <a:lnTo>
                                  <a:pt x="3889" y="2959"/>
                                </a:lnTo>
                                <a:close/>
                                <a:moveTo>
                                  <a:pt x="4246" y="1250"/>
                                </a:moveTo>
                                <a:lnTo>
                                  <a:pt x="4141" y="1250"/>
                                </a:lnTo>
                                <a:lnTo>
                                  <a:pt x="4141" y="909"/>
                                </a:lnTo>
                                <a:lnTo>
                                  <a:pt x="4126" y="909"/>
                                </a:lnTo>
                                <a:lnTo>
                                  <a:pt x="4126" y="566"/>
                                </a:lnTo>
                                <a:lnTo>
                                  <a:pt x="122" y="566"/>
                                </a:lnTo>
                                <a:lnTo>
                                  <a:pt x="122" y="909"/>
                                </a:lnTo>
                                <a:lnTo>
                                  <a:pt x="105" y="909"/>
                                </a:lnTo>
                                <a:lnTo>
                                  <a:pt x="105" y="1250"/>
                                </a:lnTo>
                                <a:lnTo>
                                  <a:pt x="2" y="1250"/>
                                </a:lnTo>
                                <a:lnTo>
                                  <a:pt x="2" y="1591"/>
                                </a:lnTo>
                                <a:lnTo>
                                  <a:pt x="214" y="1591"/>
                                </a:lnTo>
                                <a:lnTo>
                                  <a:pt x="214" y="1934"/>
                                </a:lnTo>
                                <a:lnTo>
                                  <a:pt x="153" y="1934"/>
                                </a:lnTo>
                                <a:lnTo>
                                  <a:pt x="153" y="2275"/>
                                </a:lnTo>
                                <a:lnTo>
                                  <a:pt x="4093" y="2275"/>
                                </a:lnTo>
                                <a:lnTo>
                                  <a:pt x="4093" y="1934"/>
                                </a:lnTo>
                                <a:lnTo>
                                  <a:pt x="4033" y="1934"/>
                                </a:lnTo>
                                <a:lnTo>
                                  <a:pt x="4033" y="1591"/>
                                </a:lnTo>
                                <a:lnTo>
                                  <a:pt x="4246" y="1591"/>
                                </a:lnTo>
                                <a:lnTo>
                                  <a:pt x="4246" y="1250"/>
                                </a:lnTo>
                                <a:close/>
                                <a:moveTo>
                                  <a:pt x="4249" y="2275"/>
                                </a:moveTo>
                                <a:lnTo>
                                  <a:pt x="0" y="2275"/>
                                </a:lnTo>
                                <a:lnTo>
                                  <a:pt x="0" y="2618"/>
                                </a:lnTo>
                                <a:lnTo>
                                  <a:pt x="4249" y="2618"/>
                                </a:lnTo>
                                <a:lnTo>
                                  <a:pt x="4249" y="22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15"/>
                        <wps:cNvSpPr txBox="1">
                          <a:spLocks noChangeArrowheads="1"/>
                        </wps:cNvSpPr>
                        <wps:spPr bwMode="auto">
                          <a:xfrm>
                            <a:off x="1470" y="310"/>
                            <a:ext cx="8985"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090EB" w14:textId="0FAFE386" w:rsidR="00C25115" w:rsidRPr="00A060EC" w:rsidRDefault="0033662D" w:rsidP="00C25115">
                              <w:pPr>
                                <w:spacing w:before="89"/>
                                <w:ind w:right="108"/>
                                <w:jc w:val="center"/>
                                <w:rPr>
                                  <w:b/>
                                  <w:sz w:val="32"/>
                                  <w:u w:val="thick"/>
                                  <w:lang w:val="mk-MK"/>
                                </w:rPr>
                              </w:pPr>
                              <w:r w:rsidRPr="00A060EC">
                                <w:rPr>
                                  <w:b/>
                                  <w:sz w:val="32"/>
                                  <w:u w:val="thick"/>
                                </w:rPr>
                                <w:t>ВИЗИЈА:</w:t>
                              </w:r>
                            </w:p>
                            <w:p w14:paraId="66FAC096" w14:textId="77777777" w:rsidR="00A060EC" w:rsidRPr="00A060EC" w:rsidRDefault="00A060EC" w:rsidP="00C25115">
                              <w:pPr>
                                <w:spacing w:before="89"/>
                                <w:ind w:right="108"/>
                                <w:jc w:val="center"/>
                                <w:rPr>
                                  <w:b/>
                                  <w:sz w:val="32"/>
                                  <w:u w:val="thick"/>
                                  <w:lang w:val="mk-MK"/>
                                </w:rPr>
                              </w:pPr>
                            </w:p>
                            <w:p w14:paraId="7CDF8C5D" w14:textId="16FFEE9B" w:rsidR="0033662D"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ДА БИДЕМЕ ПРИМЕР ЗА ИНКЛУЗИВНО,</w:t>
                              </w:r>
                            </w:p>
                            <w:p w14:paraId="62D9A77D" w14:textId="000DB513"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МУЛТИКУЛТУРНО УЧИЛИШТЕ КАДЕ ШТО</w:t>
                              </w:r>
                            </w:p>
                            <w:p w14:paraId="734F0F83" w14:textId="3243E5C7"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РАЗЛИЧНОСТИТЕ СЕ ПРИФАЌААТ КАКО </w:t>
                              </w:r>
                            </w:p>
                            <w:p w14:paraId="40F3191A" w14:textId="7DB02BE6"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БОГАТСТВО, А СЕКОЈ УЧЕНИК ДОБИВА </w:t>
                              </w:r>
                            </w:p>
                            <w:p w14:paraId="58F81B42" w14:textId="54A5A4F8"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ПОДДРШКА ДА ГО ДОСТИГНЕ СВОЈОТ ПОЛН </w:t>
                              </w:r>
                            </w:p>
                            <w:p w14:paraId="05C1540F" w14:textId="0DF37CA2"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ПОТЕНЦИЈАЛ. СТРЕМИМЕ КОН ОБРАЗОВНА</w:t>
                              </w:r>
                            </w:p>
                            <w:p w14:paraId="2F037A33" w14:textId="65F17EAA"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ЗАЕДНИЦА ШТО СОЗДАВА ГЕНЕРАЦИИ СО</w:t>
                              </w:r>
                            </w:p>
                            <w:p w14:paraId="03032638" w14:textId="5024A285"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ОТВОРЕН УМ, РАЗВИЕНА ЕМПАТИЈА И </w:t>
                              </w:r>
                            </w:p>
                            <w:p w14:paraId="2895DAE3" w14:textId="05C64462"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ПОДГОТВЕНОСТ ЗА ЗАЕДНИЧКИ ЖИВОТ</w:t>
                              </w:r>
                            </w:p>
                            <w:p w14:paraId="296BEDC0" w14:textId="50DB4AC8"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И РАБОТА ВО РАЗЛИЧНО И </w:t>
                              </w:r>
                            </w:p>
                            <w:p w14:paraId="6D4FF64E" w14:textId="3B522D9E" w:rsidR="00C25115" w:rsidRPr="00C25115" w:rsidRDefault="00C25115" w:rsidP="00CC3799">
                              <w:pPr>
                                <w:spacing w:before="1"/>
                                <w:ind w:right="109"/>
                                <w:jc w:val="center"/>
                                <w:rPr>
                                  <w:rFonts w:ascii="Calibri" w:hAnsi="Calibri"/>
                                  <w:b/>
                                  <w:bCs/>
                                  <w:sz w:val="28"/>
                                  <w:lang w:val="mk-MK"/>
                                </w:rPr>
                              </w:pPr>
                              <w:r w:rsidRPr="00A060EC">
                                <w:rPr>
                                  <w:rFonts w:ascii="Calibri" w:hAnsi="Calibri"/>
                                  <w:b/>
                                  <w:bCs/>
                                  <w:sz w:val="28"/>
                                  <w:lang w:val="mk-MK"/>
                                </w:rPr>
                                <w:t>ПРАВЕДНО ОПШТЕСТВО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F8B9A" id="Group 32" o:spid="_x0000_s1032" style="position:absolute;margin-left:58.55pt;margin-top:15.55pt;width:516.75pt;height:289.5pt;z-index:-251659258;mso-wrap-distance-left:0;mso-wrap-distance-right:0;mso-position-horizontal-relative:page" coordorigin="1471,311" coordsize="8985,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">
                <v:shape id="Freeform 11" o:spid="_x0000_s1033" style="position:absolute;left:1598;top:438;width:8857;height:4134;visibility:visible;mso-wrap-style:square;v-text-anchor:top" coordsize="8857,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" path="m6643,l2214,r,517l,517,1107,2325,,4134r3321,l3321,3617r2215,l5536,4134r3321,l7750,2325,8857,517r-2214,l6643,xe" fillcolor="gray" stroked="f">
                  <v:path arrowok="t" o:connecttype="custom" o:connectlocs="6643,438;2214,438;2214,955;0,955;1107,2763;0,4572;3321,4572;3321,4055;5536,4055;5536,4572;8857,4572;7750,2763;8857,955;6643,955;6643,438" o:connectangles="0,0,0,0,0,0,0,0,0,0,0,0,0,0,0"/>
                </v:shape>
                <v:shape id="Freeform 12" o:spid="_x0000_s1034" style="position:absolute;left:1478;top:318;width:8857;height:4134;visibility:visible;mso-wrap-style:square;v-text-anchor:top" coordsize="8857,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" path="m6643,l2214,r,517l,517,1107,2325,,4134r3321,l3321,3617r2215,l5536,4134r3321,l7750,2325,8857,517r-2214,l6643,xe" fillcolor="silver" stroked="f">
                  <v:path arrowok="t" o:connecttype="custom" o:connectlocs="6643,318;2214,318;2214,835;0,835;1107,2643;0,4452;3321,4452;3321,3935;5536,3935;5536,4452;8857,4452;7750,2643;8857,835;6643,835;6643,318" o:connectangles="0,0,0,0,0,0,0,0,0,0,0,0,0,0,0"/>
                </v:shape>
                <v:shape id="AutoShape 13" o:spid="_x0000_s1035" style="position:absolute;left:1478;top:318;width:8857;height:4134;visibility:visible;mso-wrap-style:square;v-text-anchor:top" coordsize="8857,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" path="m,4134r3321,l3321,3617r2215,l5536,4134r3321,l7750,2325,8857,517r-2214,l6643,,2214,r,517l,517,1107,2325,,4134xm3321,3617r-1107,l2214,517t,3100l3321,4134m5536,3617r1107,l6643,517t,3100l5536,4134e" filled="f">
                  <v:path arrowok="t" o:connecttype="custom" o:connectlocs="0,4452;3321,4452;3321,3935;5536,3935;5536,4452;8857,4452;7750,2643;8857,835;6643,835;6643,318;2214,318;2214,835;0,835;1107,2643;0,4452;3321,3935;2214,3935;2214,835;2214,3935;3321,4452;5536,3935;6643,3935;6643,835;6643,3935;5536,4452" o:connectangles="0,0,0,0,0,0,0,0,0,0,0,0,0,0,0,0,0,0,0,0,0,0,0,0,0"/>
                </v:shape>
                <v:shape id="AutoShape 14" o:spid="_x0000_s1036" style="position:absolute;left:3782;top:400;width:4249;height:3303;visibility:visible;mso-wrap-style:square;v-text-anchor:top" coordsize="4249,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" path="m2813,l1436,r,367l2813,367,2813,xm3889,2959r-166,l3723,2618r-3197,l526,2959r-168,l358,3303r3531,l3889,2959xm4246,1250r-105,l4141,909r-15,l4126,566r-4004,l122,909r-17,l105,1250r-103,l2,1591r212,l214,1934r-61,l153,2275r3940,l4093,1934r-60,l4033,1591r213,l4246,1250xm4249,2275l,2275r,343l4249,2618r,-343xe" fillcolor="silver" stroked="f">
                  <v:path arrowok="t" o:connecttype="custom" o:connectlocs="2813,401;1436,401;1436,768;2813,768;2813,401;3889,3360;3723,3360;3723,3019;526,3019;526,3360;358,3360;358,3704;3889,3704;3889,3360;4246,1651;4141,1651;4141,1310;4126,1310;4126,967;122,967;122,1310;105,1310;105,1651;2,1651;2,1992;214,1992;214,2335;153,2335;153,2676;4093,2676;4093,2335;4033,2335;4033,1992;4246,1992;4246,1651;4249,2676;0,2676;0,3019;4249,3019;4249,2676" o:connectangles="0,0,0,0,0,0,0,0,0,0,0,0,0,0,0,0,0,0,0,0,0,0,0,0,0,0,0,0,0,0,0,0,0,0,0,0,0,0,0,0"/>
                </v:shape>
                <v:shape id="Text Box 15" o:spid="_x0000_s1037" type="#_x0000_t202" style="position:absolute;left:1470;top:310;width:8985;height:4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59090EB" w14:textId="0FAFE386" w:rsidR="00C25115" w:rsidRPr="00A060EC" w:rsidRDefault="0033662D" w:rsidP="00C25115">
                        <w:pPr>
                          <w:spacing w:before="89"/>
                          <w:ind w:right="108"/>
                          <w:jc w:val="center"/>
                          <w:rPr>
                            <w:b/>
                            <w:sz w:val="32"/>
                            <w:u w:val="thick"/>
                            <w:lang w:val="mk-MK"/>
                          </w:rPr>
                        </w:pPr>
                        <w:r w:rsidRPr="00A060EC">
                          <w:rPr>
                            <w:b/>
                            <w:sz w:val="32"/>
                            <w:u w:val="thick"/>
                          </w:rPr>
                          <w:t>ВИЗИЈА:</w:t>
                        </w:r>
                      </w:p>
                      <w:p w14:paraId="66FAC096" w14:textId="77777777" w:rsidR="00A060EC" w:rsidRPr="00A060EC" w:rsidRDefault="00A060EC" w:rsidP="00C25115">
                        <w:pPr>
                          <w:spacing w:before="89"/>
                          <w:ind w:right="108"/>
                          <w:jc w:val="center"/>
                          <w:rPr>
                            <w:b/>
                            <w:sz w:val="32"/>
                            <w:u w:val="thick"/>
                            <w:lang w:val="mk-MK"/>
                          </w:rPr>
                        </w:pPr>
                      </w:p>
                      <w:p w14:paraId="7CDF8C5D" w14:textId="16FFEE9B" w:rsidR="0033662D"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ДА БИДЕМЕ ПРИМЕР ЗА ИНКЛУЗИВНО,</w:t>
                        </w:r>
                      </w:p>
                      <w:p w14:paraId="62D9A77D" w14:textId="000DB513"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МУЛТИКУЛТУРНО УЧИЛИШТЕ КАДЕ ШТО</w:t>
                        </w:r>
                      </w:p>
                      <w:p w14:paraId="734F0F83" w14:textId="3243E5C7"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РАЗЛИЧНОСТИТЕ СЕ ПРИФАЌААТ КАКО </w:t>
                        </w:r>
                      </w:p>
                      <w:p w14:paraId="40F3191A" w14:textId="7DB02BE6"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БОГАТСТВО, А СЕКОЈ УЧЕНИК ДОБИВА </w:t>
                        </w:r>
                      </w:p>
                      <w:p w14:paraId="58F81B42" w14:textId="54A5A4F8"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ПОДДРШКА ДА ГО ДОСТИГНЕ СВОЈОТ ПОЛН </w:t>
                        </w:r>
                      </w:p>
                      <w:p w14:paraId="05C1540F" w14:textId="0DF37CA2"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ПОТЕНЦИЈАЛ. СТРЕМИМЕ КОН ОБРАЗОВНА</w:t>
                        </w:r>
                      </w:p>
                      <w:p w14:paraId="2F037A33" w14:textId="65F17EAA"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ЗАЕДНИЦА ШТО СОЗДАВА ГЕНЕРАЦИИ СО</w:t>
                        </w:r>
                      </w:p>
                      <w:p w14:paraId="03032638" w14:textId="5024A285"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ОТВОРЕН УМ, РАЗВИЕНА ЕМПАТИЈА И </w:t>
                        </w:r>
                      </w:p>
                      <w:p w14:paraId="2895DAE3" w14:textId="05C64462"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ПОДГОТВЕНОСТ ЗА ЗАЕДНИЧКИ ЖИВОТ</w:t>
                        </w:r>
                      </w:p>
                      <w:p w14:paraId="296BEDC0" w14:textId="50DB4AC8" w:rsidR="00C25115" w:rsidRPr="00A060EC" w:rsidRDefault="00C25115" w:rsidP="00CC3799">
                        <w:pPr>
                          <w:spacing w:before="1"/>
                          <w:ind w:right="109"/>
                          <w:jc w:val="center"/>
                          <w:rPr>
                            <w:rFonts w:ascii="Calibri" w:hAnsi="Calibri"/>
                            <w:b/>
                            <w:bCs/>
                            <w:sz w:val="28"/>
                            <w:lang w:val="mk-MK"/>
                          </w:rPr>
                        </w:pPr>
                        <w:r w:rsidRPr="00A060EC">
                          <w:rPr>
                            <w:rFonts w:ascii="Calibri" w:hAnsi="Calibri"/>
                            <w:b/>
                            <w:bCs/>
                            <w:sz w:val="28"/>
                            <w:lang w:val="mk-MK"/>
                          </w:rPr>
                          <w:t xml:space="preserve">И РАБОТА ВО РАЗЛИЧНО И </w:t>
                        </w:r>
                      </w:p>
                      <w:p w14:paraId="6D4FF64E" w14:textId="3B522D9E" w:rsidR="00C25115" w:rsidRPr="00C25115" w:rsidRDefault="00C25115" w:rsidP="00CC3799">
                        <w:pPr>
                          <w:spacing w:before="1"/>
                          <w:ind w:right="109"/>
                          <w:jc w:val="center"/>
                          <w:rPr>
                            <w:rFonts w:ascii="Calibri" w:hAnsi="Calibri"/>
                            <w:b/>
                            <w:bCs/>
                            <w:sz w:val="28"/>
                            <w:lang w:val="mk-MK"/>
                          </w:rPr>
                        </w:pPr>
                        <w:r w:rsidRPr="00A060EC">
                          <w:rPr>
                            <w:rFonts w:ascii="Calibri" w:hAnsi="Calibri"/>
                            <w:b/>
                            <w:bCs/>
                            <w:sz w:val="28"/>
                            <w:lang w:val="mk-MK"/>
                          </w:rPr>
                          <w:t>ПРАВЕДНО ОПШТЕСТВО</w:t>
                        </w:r>
                      </w:p>
                    </w:txbxContent>
                  </v:textbox>
                </v:shape>
                <w10:wrap type="topAndBottom" anchorx="page"/>
              </v:group>
            </w:pict>
          </mc:Fallback>
        </mc:AlternateContent>
      </w:r>
    </w:p>
    <w:p w14:paraId="7CDF4F75" w14:textId="77777777" w:rsidR="00CC3799" w:rsidRPr="004D784D" w:rsidRDefault="00CC3799" w:rsidP="00CC3799">
      <w:pPr>
        <w:rPr>
          <w:sz w:val="23"/>
        </w:rPr>
      </w:pPr>
    </w:p>
    <w:p w14:paraId="7CDF4F76" w14:textId="77777777" w:rsidR="00CC3799" w:rsidRPr="004D784D" w:rsidRDefault="00CC3799" w:rsidP="00CC3799">
      <w:pPr>
        <w:rPr>
          <w:sz w:val="23"/>
        </w:rPr>
      </w:pPr>
    </w:p>
    <w:p w14:paraId="7CDF4F77" w14:textId="77777777" w:rsidR="00CC3799" w:rsidRPr="004D784D" w:rsidRDefault="00CC3799" w:rsidP="00CC3799">
      <w:pPr>
        <w:rPr>
          <w:sz w:val="23"/>
        </w:rPr>
        <w:sectPr w:rsidR="00CC3799" w:rsidRPr="004D784D" w:rsidSect="00CC3799">
          <w:pgSz w:w="12240" w:h="15840"/>
          <w:pgMar w:top="1340" w:right="900" w:bottom="1200" w:left="840" w:header="722" w:footer="1015" w:gutter="0"/>
          <w:cols w:space="720"/>
        </w:sectPr>
      </w:pPr>
    </w:p>
    <w:p w14:paraId="7CDF4F78" w14:textId="77777777" w:rsidR="00CC3799" w:rsidRPr="00A060EC" w:rsidRDefault="00CC3799" w:rsidP="00F92FC7">
      <w:pPr>
        <w:pStyle w:val="ListParagraph"/>
        <w:numPr>
          <w:ilvl w:val="0"/>
          <w:numId w:val="63"/>
        </w:numPr>
        <w:tabs>
          <w:tab w:val="left" w:pos="1321"/>
        </w:tabs>
        <w:spacing w:before="79"/>
        <w:jc w:val="left"/>
        <w:rPr>
          <w:b/>
          <w:sz w:val="28"/>
        </w:rPr>
      </w:pPr>
      <w:r w:rsidRPr="00A060EC">
        <w:rPr>
          <w:b/>
          <w:sz w:val="28"/>
        </w:rPr>
        <w:t xml:space="preserve">„LESSONS </w:t>
      </w:r>
      <w:proofErr w:type="gramStart"/>
      <w:r w:rsidRPr="00A060EC">
        <w:rPr>
          <w:b/>
          <w:sz w:val="28"/>
        </w:rPr>
        <w:t>LEAMED“</w:t>
      </w:r>
      <w:proofErr w:type="gramEnd"/>
      <w:r w:rsidRPr="00A060EC">
        <w:rPr>
          <w:b/>
          <w:sz w:val="28"/>
        </w:rPr>
        <w:t>- Веќе научено/стекнати искуства</w:t>
      </w:r>
    </w:p>
    <w:p w14:paraId="4D552836" w14:textId="77777777" w:rsidR="002E71D2" w:rsidRPr="00A060EC" w:rsidRDefault="002E71D2" w:rsidP="002E71D2">
      <w:pPr>
        <w:pStyle w:val="ListParagraph"/>
        <w:tabs>
          <w:tab w:val="left" w:pos="1321"/>
        </w:tabs>
        <w:spacing w:before="79"/>
        <w:ind w:left="900" w:firstLine="0"/>
        <w:jc w:val="right"/>
        <w:rPr>
          <w:b/>
          <w:sz w:val="28"/>
        </w:rPr>
      </w:pPr>
    </w:p>
    <w:p w14:paraId="7CDF4F79" w14:textId="77777777" w:rsidR="00CC3799" w:rsidRPr="00A060EC" w:rsidRDefault="00CC3799" w:rsidP="00CC3799">
      <w:pPr>
        <w:pStyle w:val="BodyText"/>
        <w:spacing w:before="10"/>
        <w:rPr>
          <w:b/>
          <w:sz w:val="21"/>
        </w:r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4978"/>
      </w:tblGrid>
      <w:tr w:rsidR="00CC3799" w:rsidRPr="00A060EC" w14:paraId="7CDF4F7C" w14:textId="77777777" w:rsidTr="00CC3799">
        <w:trPr>
          <w:trHeight w:val="390"/>
        </w:trPr>
        <w:tc>
          <w:tcPr>
            <w:tcW w:w="4805" w:type="dxa"/>
            <w:shd w:val="clear" w:color="auto" w:fill="C0C0C0"/>
          </w:tcPr>
          <w:p w14:paraId="7CDF4F7A" w14:textId="77777777" w:rsidR="00CC3799" w:rsidRPr="00A060EC" w:rsidRDefault="00CC3799" w:rsidP="00CC3799">
            <w:pPr>
              <w:pStyle w:val="TableParagraph"/>
              <w:spacing w:before="38"/>
              <w:ind w:left="688"/>
              <w:rPr>
                <w:b/>
                <w:sz w:val="28"/>
              </w:rPr>
            </w:pPr>
            <w:r w:rsidRPr="00A060EC">
              <w:rPr>
                <w:b/>
                <w:sz w:val="28"/>
              </w:rPr>
              <w:t>Реализирани активности</w:t>
            </w:r>
          </w:p>
        </w:tc>
        <w:tc>
          <w:tcPr>
            <w:tcW w:w="4978" w:type="dxa"/>
            <w:shd w:val="clear" w:color="auto" w:fill="C0C0C0"/>
          </w:tcPr>
          <w:p w14:paraId="7CDF4F7B" w14:textId="77777777" w:rsidR="00CC3799" w:rsidRPr="00A060EC" w:rsidRDefault="00CC3799" w:rsidP="00CC3799">
            <w:pPr>
              <w:pStyle w:val="TableParagraph"/>
              <w:spacing w:before="38"/>
              <w:ind w:left="1272"/>
              <w:rPr>
                <w:b/>
                <w:sz w:val="28"/>
              </w:rPr>
            </w:pPr>
            <w:r w:rsidRPr="00A060EC">
              <w:rPr>
                <w:b/>
                <w:sz w:val="28"/>
              </w:rPr>
              <w:t>Поука-препорака</w:t>
            </w:r>
          </w:p>
        </w:tc>
      </w:tr>
      <w:tr w:rsidR="00CC3799" w:rsidRPr="00A060EC" w14:paraId="7CDF4F81" w14:textId="77777777" w:rsidTr="002E71D2">
        <w:trPr>
          <w:trHeight w:val="1213"/>
        </w:trPr>
        <w:tc>
          <w:tcPr>
            <w:tcW w:w="4805" w:type="dxa"/>
          </w:tcPr>
          <w:p w14:paraId="7CDF4F7D" w14:textId="77777777" w:rsidR="00CC3799" w:rsidRPr="00A060EC" w:rsidRDefault="00CC3799" w:rsidP="00CC3799">
            <w:pPr>
              <w:pStyle w:val="TableParagraph"/>
              <w:rPr>
                <w:b/>
                <w:sz w:val="26"/>
              </w:rPr>
            </w:pPr>
          </w:p>
          <w:p w14:paraId="7CDF4F7E" w14:textId="0598DC14" w:rsidR="00CC3799" w:rsidRPr="00A060EC" w:rsidRDefault="00CC3799" w:rsidP="00CC3799">
            <w:pPr>
              <w:pStyle w:val="TableParagraph"/>
              <w:spacing w:before="177"/>
              <w:ind w:left="165"/>
              <w:jc w:val="center"/>
              <w:rPr>
                <w:sz w:val="24"/>
                <w:lang w:val="mk-MK"/>
              </w:rPr>
            </w:pPr>
            <w:r w:rsidRPr="00A060EC">
              <w:rPr>
                <w:sz w:val="24"/>
                <w:lang w:val="mk-MK"/>
              </w:rPr>
              <w:t xml:space="preserve">Опремување на тоалетите во </w:t>
            </w:r>
            <w:r w:rsidR="00332B8D" w:rsidRPr="00A060EC">
              <w:rPr>
                <w:sz w:val="24"/>
                <w:lang w:val="mk-MK"/>
              </w:rPr>
              <w:t>училиштето</w:t>
            </w:r>
          </w:p>
        </w:tc>
        <w:tc>
          <w:tcPr>
            <w:tcW w:w="4978" w:type="dxa"/>
          </w:tcPr>
          <w:p w14:paraId="7CDF4F7F" w14:textId="77777777" w:rsidR="00CC3799" w:rsidRPr="00A060EC" w:rsidRDefault="00CC3799" w:rsidP="00CC3799">
            <w:pPr>
              <w:pStyle w:val="TableParagraph"/>
              <w:rPr>
                <w:b/>
                <w:sz w:val="26"/>
              </w:rPr>
            </w:pPr>
          </w:p>
          <w:p w14:paraId="7CDF4F80" w14:textId="77777777" w:rsidR="00CC3799" w:rsidRPr="00A060EC" w:rsidRDefault="00CC3799" w:rsidP="00CC3799">
            <w:pPr>
              <w:pStyle w:val="TableParagraph"/>
              <w:spacing w:before="177"/>
              <w:ind w:right="264"/>
              <w:jc w:val="right"/>
              <w:rPr>
                <w:sz w:val="24"/>
              </w:rPr>
            </w:pPr>
            <w:r w:rsidRPr="00A060EC">
              <w:rPr>
                <w:sz w:val="24"/>
              </w:rPr>
              <w:t xml:space="preserve">Подобрување на </w:t>
            </w:r>
            <w:r w:rsidRPr="00A060EC">
              <w:rPr>
                <w:sz w:val="24"/>
                <w:lang w:val="mk-MK"/>
              </w:rPr>
              <w:t>хигиената</w:t>
            </w:r>
            <w:r w:rsidRPr="00A060EC">
              <w:rPr>
                <w:sz w:val="24"/>
              </w:rPr>
              <w:t xml:space="preserve"> во училиштето.</w:t>
            </w:r>
          </w:p>
        </w:tc>
      </w:tr>
      <w:tr w:rsidR="00CC3799" w:rsidRPr="00A060EC" w14:paraId="7CDF4F86" w14:textId="77777777" w:rsidTr="002E71D2">
        <w:trPr>
          <w:trHeight w:val="1116"/>
        </w:trPr>
        <w:tc>
          <w:tcPr>
            <w:tcW w:w="4805" w:type="dxa"/>
          </w:tcPr>
          <w:p w14:paraId="7CDF4F82" w14:textId="77777777" w:rsidR="00CC3799" w:rsidRPr="00A060EC" w:rsidRDefault="00CC3799" w:rsidP="00CC3799">
            <w:pPr>
              <w:pStyle w:val="TableParagraph"/>
              <w:spacing w:before="3"/>
              <w:rPr>
                <w:b/>
                <w:sz w:val="37"/>
              </w:rPr>
            </w:pPr>
          </w:p>
          <w:p w14:paraId="7CDF4F83" w14:textId="1EEF947C" w:rsidR="00CC3799" w:rsidRPr="00A060EC" w:rsidRDefault="00411475" w:rsidP="00CC3799">
            <w:pPr>
              <w:pStyle w:val="TableParagraph"/>
              <w:spacing w:line="211" w:lineRule="auto"/>
              <w:ind w:left="2020" w:right="59" w:hanging="1906"/>
              <w:jc w:val="center"/>
              <w:rPr>
                <w:sz w:val="24"/>
                <w:lang w:val="mk-MK"/>
              </w:rPr>
            </w:pPr>
            <w:r w:rsidRPr="00A060EC">
              <w:rPr>
                <w:sz w:val="24"/>
                <w:lang w:val="mk-MK"/>
              </w:rPr>
              <w:t>Зголемување на библиотечниот фонд</w:t>
            </w:r>
          </w:p>
        </w:tc>
        <w:tc>
          <w:tcPr>
            <w:tcW w:w="4978" w:type="dxa"/>
          </w:tcPr>
          <w:p w14:paraId="7CDF4F84" w14:textId="77777777" w:rsidR="00CC3799" w:rsidRPr="00A060EC" w:rsidRDefault="00CC3799" w:rsidP="00CC3799">
            <w:pPr>
              <w:pStyle w:val="TableParagraph"/>
              <w:rPr>
                <w:b/>
                <w:sz w:val="26"/>
              </w:rPr>
            </w:pPr>
          </w:p>
          <w:p w14:paraId="7CDF4F85" w14:textId="77777777" w:rsidR="00CC3799" w:rsidRPr="00A060EC" w:rsidRDefault="00CC3799" w:rsidP="00CC3799">
            <w:pPr>
              <w:pStyle w:val="TableParagraph"/>
              <w:spacing w:before="230"/>
              <w:ind w:right="261"/>
              <w:jc w:val="right"/>
              <w:rPr>
                <w:sz w:val="24"/>
              </w:rPr>
            </w:pPr>
            <w:r w:rsidRPr="00A060EC">
              <w:rPr>
                <w:sz w:val="24"/>
              </w:rPr>
              <w:t xml:space="preserve">Подобрување на </w:t>
            </w:r>
            <w:r w:rsidRPr="00A060EC">
              <w:rPr>
                <w:sz w:val="24"/>
                <w:lang w:val="mk-MK"/>
              </w:rPr>
              <w:t>наставата</w:t>
            </w:r>
            <w:r w:rsidRPr="00A060EC">
              <w:rPr>
                <w:sz w:val="24"/>
              </w:rPr>
              <w:t xml:space="preserve"> во училиштето.</w:t>
            </w:r>
          </w:p>
        </w:tc>
      </w:tr>
      <w:tr w:rsidR="00CC3799" w:rsidRPr="00A060EC" w14:paraId="7CDF4F8C" w14:textId="77777777" w:rsidTr="00CC3799">
        <w:trPr>
          <w:trHeight w:val="1968"/>
        </w:trPr>
        <w:tc>
          <w:tcPr>
            <w:tcW w:w="4805" w:type="dxa"/>
          </w:tcPr>
          <w:p w14:paraId="7CDF4F87" w14:textId="77777777" w:rsidR="00CC3799" w:rsidRPr="00A060EC" w:rsidRDefault="00CC3799" w:rsidP="00CC3799">
            <w:pPr>
              <w:pStyle w:val="TableParagraph"/>
              <w:spacing w:before="150"/>
              <w:ind w:left="302" w:right="239" w:firstLine="316"/>
              <w:rPr>
                <w:sz w:val="24"/>
              </w:rPr>
            </w:pPr>
            <w:r w:rsidRPr="00A060EC">
              <w:rPr>
                <w:sz w:val="24"/>
                <w:lang w:val="mk-MK"/>
              </w:rPr>
              <w:t>Н</w:t>
            </w:r>
            <w:r w:rsidRPr="00A060EC">
              <w:rPr>
                <w:sz w:val="24"/>
              </w:rPr>
              <w:t xml:space="preserve">аставниците, стручните соработници и дитекторот реализираа </w:t>
            </w:r>
            <w:r w:rsidRPr="00A060EC">
              <w:rPr>
                <w:sz w:val="24"/>
                <w:lang w:val="mk-MK"/>
              </w:rPr>
              <w:t>и се вклучија во поголем број на проекти вклучувајќи ги Еразмус проекти, проект за дооформување на основното образование и проектот отворете ги прозорците.</w:t>
            </w:r>
            <w:r w:rsidRPr="00A060EC">
              <w:rPr>
                <w:sz w:val="24"/>
              </w:rPr>
              <w:t xml:space="preserve"> Овие </w:t>
            </w:r>
            <w:r w:rsidRPr="00A060EC">
              <w:rPr>
                <w:sz w:val="24"/>
                <w:lang w:val="mk-MK"/>
              </w:rPr>
              <w:t>проекти</w:t>
            </w:r>
            <w:r w:rsidRPr="00A060EC">
              <w:rPr>
                <w:sz w:val="24"/>
              </w:rPr>
              <w:t xml:space="preserve"> дадоа голем</w:t>
            </w:r>
          </w:p>
          <w:p w14:paraId="7CDF4F88" w14:textId="77777777" w:rsidR="00CC3799" w:rsidRPr="00A060EC" w:rsidRDefault="00CC3799" w:rsidP="00CC3799">
            <w:pPr>
              <w:pStyle w:val="TableParagraph"/>
              <w:spacing w:line="237" w:lineRule="auto"/>
              <w:ind w:left="858" w:right="97" w:hanging="711"/>
              <w:rPr>
                <w:sz w:val="24"/>
              </w:rPr>
            </w:pPr>
            <w:r w:rsidRPr="00A060EC">
              <w:rPr>
                <w:sz w:val="24"/>
              </w:rPr>
              <w:t xml:space="preserve">придонес во подобрувањето на </w:t>
            </w:r>
            <w:r w:rsidRPr="00A060EC">
              <w:rPr>
                <w:sz w:val="24"/>
                <w:lang w:val="mk-MK"/>
              </w:rPr>
              <w:t>условите во училиштето</w:t>
            </w:r>
            <w:r w:rsidRPr="00A060EC">
              <w:rPr>
                <w:sz w:val="24"/>
              </w:rPr>
              <w:t>.</w:t>
            </w:r>
          </w:p>
        </w:tc>
        <w:tc>
          <w:tcPr>
            <w:tcW w:w="4978" w:type="dxa"/>
          </w:tcPr>
          <w:p w14:paraId="7CDF4F89" w14:textId="77777777" w:rsidR="00CC3799" w:rsidRPr="00A060EC" w:rsidRDefault="00CC3799" w:rsidP="00CC3799">
            <w:pPr>
              <w:pStyle w:val="TableParagraph"/>
              <w:rPr>
                <w:b/>
                <w:sz w:val="26"/>
              </w:rPr>
            </w:pPr>
          </w:p>
          <w:p w14:paraId="7CDF4F8A" w14:textId="77777777" w:rsidR="00CC3799" w:rsidRPr="00A060EC" w:rsidRDefault="00CC3799" w:rsidP="00CC3799">
            <w:pPr>
              <w:pStyle w:val="TableParagraph"/>
              <w:spacing w:before="1"/>
              <w:rPr>
                <w:b/>
                <w:sz w:val="35"/>
              </w:rPr>
            </w:pPr>
          </w:p>
          <w:p w14:paraId="7CDF4F8B" w14:textId="77777777" w:rsidR="00CC3799" w:rsidRPr="00A060EC" w:rsidRDefault="00CC3799" w:rsidP="00CC3799">
            <w:pPr>
              <w:pStyle w:val="TableParagraph"/>
              <w:ind w:left="381" w:hanging="140"/>
              <w:rPr>
                <w:sz w:val="24"/>
              </w:rPr>
            </w:pPr>
            <w:r w:rsidRPr="00A060EC">
              <w:rPr>
                <w:sz w:val="24"/>
                <w:lang w:val="mk-MK"/>
              </w:rPr>
              <w:t xml:space="preserve">  </w:t>
            </w:r>
            <w:r w:rsidRPr="00A060EC">
              <w:rPr>
                <w:sz w:val="24"/>
              </w:rPr>
              <w:t>Вакви типови на проекти почесто да се реализираат</w:t>
            </w:r>
            <w:r w:rsidRPr="00A060EC">
              <w:rPr>
                <w:sz w:val="24"/>
                <w:lang w:val="mk-MK"/>
              </w:rPr>
              <w:t xml:space="preserve"> со што значително ќе делуваат на климата во училиштето</w:t>
            </w:r>
            <w:r w:rsidRPr="00A060EC">
              <w:rPr>
                <w:sz w:val="24"/>
              </w:rPr>
              <w:t>.</w:t>
            </w:r>
          </w:p>
        </w:tc>
      </w:tr>
      <w:tr w:rsidR="00CC3799" w:rsidRPr="00A060EC" w14:paraId="7CDF4F97" w14:textId="77777777" w:rsidTr="00CC3799">
        <w:trPr>
          <w:trHeight w:val="1602"/>
        </w:trPr>
        <w:tc>
          <w:tcPr>
            <w:tcW w:w="4805" w:type="dxa"/>
          </w:tcPr>
          <w:p w14:paraId="7CDF4F93" w14:textId="77777777" w:rsidR="00CC3799" w:rsidRPr="00A060EC" w:rsidRDefault="00CC3799" w:rsidP="00CC3799">
            <w:pPr>
              <w:pStyle w:val="TableParagraph"/>
              <w:spacing w:before="11"/>
              <w:rPr>
                <w:b/>
                <w:sz w:val="20"/>
              </w:rPr>
            </w:pPr>
          </w:p>
          <w:p w14:paraId="7CDF4F94" w14:textId="77777777" w:rsidR="00CC3799" w:rsidRPr="00A060EC" w:rsidRDefault="00CC3799" w:rsidP="00CC3799">
            <w:pPr>
              <w:pStyle w:val="TableParagraph"/>
              <w:spacing w:line="237" w:lineRule="auto"/>
              <w:ind w:left="160" w:right="114" w:hanging="3"/>
              <w:jc w:val="center"/>
              <w:rPr>
                <w:sz w:val="24"/>
              </w:rPr>
            </w:pPr>
            <w:r w:rsidRPr="00A060EC">
              <w:rPr>
                <w:sz w:val="24"/>
              </w:rPr>
              <w:t xml:space="preserve">Учениците зедоа активно учество во бројни </w:t>
            </w:r>
            <w:r w:rsidRPr="00A060EC">
              <w:rPr>
                <w:position w:val="1"/>
                <w:sz w:val="24"/>
              </w:rPr>
              <w:t xml:space="preserve">спортски, музички </w:t>
            </w:r>
            <w:r w:rsidRPr="00A060EC">
              <w:rPr>
                <w:sz w:val="24"/>
              </w:rPr>
              <w:t>и други натпревари кои донесоа одлични резултати како за нив така и за училиштето.</w:t>
            </w:r>
          </w:p>
        </w:tc>
        <w:tc>
          <w:tcPr>
            <w:tcW w:w="4978" w:type="dxa"/>
          </w:tcPr>
          <w:p w14:paraId="7CDF4F95" w14:textId="77777777" w:rsidR="00CC3799" w:rsidRPr="00A060EC" w:rsidRDefault="00CC3799" w:rsidP="00CC3799">
            <w:pPr>
              <w:pStyle w:val="TableParagraph"/>
              <w:tabs>
                <w:tab w:val="left" w:pos="845"/>
                <w:tab w:val="left" w:pos="1303"/>
                <w:tab w:val="left" w:pos="2738"/>
                <w:tab w:val="left" w:pos="4064"/>
                <w:tab w:val="left" w:pos="4539"/>
              </w:tabs>
              <w:spacing w:before="131" w:line="211" w:lineRule="auto"/>
              <w:ind w:left="328" w:right="214"/>
              <w:jc w:val="center"/>
              <w:rPr>
                <w:sz w:val="24"/>
              </w:rPr>
            </w:pPr>
            <w:r w:rsidRPr="00A060EC">
              <w:rPr>
                <w:sz w:val="24"/>
              </w:rPr>
              <w:t>Да</w:t>
            </w:r>
            <w:r w:rsidRPr="00A060EC">
              <w:rPr>
                <w:sz w:val="24"/>
              </w:rPr>
              <w:tab/>
              <w:t>се</w:t>
            </w:r>
            <w:r w:rsidRPr="00A060EC">
              <w:rPr>
                <w:sz w:val="24"/>
              </w:rPr>
              <w:tab/>
              <w:t>мотивираат</w:t>
            </w:r>
            <w:r w:rsidRPr="00A060EC">
              <w:rPr>
                <w:sz w:val="24"/>
              </w:rPr>
              <w:tab/>
              <w:t>учениците</w:t>
            </w:r>
            <w:r w:rsidRPr="00A060EC">
              <w:rPr>
                <w:sz w:val="24"/>
              </w:rPr>
              <w:tab/>
              <w:t>да</w:t>
            </w:r>
            <w:r w:rsidRPr="00A060EC">
              <w:rPr>
                <w:sz w:val="24"/>
              </w:rPr>
              <w:tab/>
            </w:r>
            <w:r w:rsidRPr="00A060EC">
              <w:rPr>
                <w:spacing w:val="-10"/>
                <w:sz w:val="24"/>
              </w:rPr>
              <w:t xml:space="preserve">се </w:t>
            </w:r>
            <w:r w:rsidRPr="00A060EC">
              <w:rPr>
                <w:sz w:val="24"/>
              </w:rPr>
              <w:t>вклучуваат</w:t>
            </w:r>
          </w:p>
          <w:p w14:paraId="7CDF4F96" w14:textId="77777777" w:rsidR="00CC3799" w:rsidRPr="00A060EC" w:rsidRDefault="00CC3799" w:rsidP="00CC3799">
            <w:pPr>
              <w:pStyle w:val="TableParagraph"/>
              <w:spacing w:before="6"/>
              <w:ind w:left="259" w:right="214"/>
              <w:jc w:val="center"/>
              <w:rPr>
                <w:sz w:val="24"/>
              </w:rPr>
            </w:pPr>
            <w:r w:rsidRPr="00A060EC">
              <w:rPr>
                <w:sz w:val="24"/>
              </w:rPr>
              <w:t>поинтензивно во вакви видови на натпревари со цел да се одржи нивото на натпреварувачкиот дух и елан.</w:t>
            </w:r>
          </w:p>
        </w:tc>
      </w:tr>
      <w:tr w:rsidR="00CC3799" w:rsidRPr="00A060EC" w14:paraId="7CDF4FA1" w14:textId="77777777" w:rsidTr="00CC3799">
        <w:trPr>
          <w:trHeight w:val="1617"/>
        </w:trPr>
        <w:tc>
          <w:tcPr>
            <w:tcW w:w="4805" w:type="dxa"/>
          </w:tcPr>
          <w:p w14:paraId="7CDF4F9E" w14:textId="65C3272D" w:rsidR="00CC3799" w:rsidRPr="00A060EC" w:rsidRDefault="00CC3799" w:rsidP="00CC3799">
            <w:pPr>
              <w:pStyle w:val="TableParagraph"/>
              <w:spacing w:line="271" w:lineRule="exact"/>
              <w:ind w:left="150" w:right="106"/>
              <w:jc w:val="center"/>
              <w:rPr>
                <w:sz w:val="24"/>
                <w:lang w:val="mk-MK"/>
              </w:rPr>
            </w:pPr>
            <w:r w:rsidRPr="00A060EC">
              <w:rPr>
                <w:sz w:val="24"/>
                <w:lang w:val="mk-MK"/>
              </w:rPr>
              <w:t xml:space="preserve">Вработените и учениците зедоа активно учество во голем број на хуманитарни акции, училишни панаѓури, приредба по повод Патриниот празник, изложба по повод Денот на ромите </w:t>
            </w:r>
          </w:p>
        </w:tc>
        <w:tc>
          <w:tcPr>
            <w:tcW w:w="4978" w:type="dxa"/>
          </w:tcPr>
          <w:p w14:paraId="7CDF4F9F" w14:textId="77777777" w:rsidR="00CC3799" w:rsidRPr="00A060EC" w:rsidRDefault="00CC3799" w:rsidP="00CC3799">
            <w:pPr>
              <w:pStyle w:val="TableParagraph"/>
              <w:spacing w:before="138" w:line="211" w:lineRule="auto"/>
              <w:ind w:left="2093" w:right="101" w:hanging="1954"/>
              <w:jc w:val="both"/>
              <w:rPr>
                <w:sz w:val="24"/>
              </w:rPr>
            </w:pPr>
            <w:r w:rsidRPr="00A060EC">
              <w:rPr>
                <w:sz w:val="24"/>
              </w:rPr>
              <w:t xml:space="preserve">Ваквите </w:t>
            </w:r>
            <w:r w:rsidRPr="00A060EC">
              <w:rPr>
                <w:sz w:val="24"/>
                <w:lang w:val="mk-MK"/>
              </w:rPr>
              <w:t xml:space="preserve">активности и </w:t>
            </w:r>
            <w:r w:rsidRPr="00A060EC">
              <w:rPr>
                <w:sz w:val="24"/>
              </w:rPr>
              <w:t>денови треба да станат редовна</w:t>
            </w:r>
          </w:p>
          <w:p w14:paraId="7CDF4FA0" w14:textId="77777777" w:rsidR="00CC3799" w:rsidRPr="00A060EC" w:rsidRDefault="00CC3799" w:rsidP="00CC3799">
            <w:pPr>
              <w:pStyle w:val="TableParagraph"/>
              <w:spacing w:before="6"/>
              <w:ind w:left="247" w:right="197" w:firstLine="38"/>
              <w:jc w:val="both"/>
              <w:rPr>
                <w:sz w:val="24"/>
              </w:rPr>
            </w:pPr>
            <w:r w:rsidRPr="00A060EC">
              <w:rPr>
                <w:sz w:val="24"/>
              </w:rPr>
              <w:t>пракса во училиштето со што се подигнува наивото на наставата и нивото на соработка помеѓу училиштето и локалната средина.</w:t>
            </w:r>
          </w:p>
        </w:tc>
      </w:tr>
      <w:tr w:rsidR="002E71D2" w:rsidRPr="00A060EC" w14:paraId="6ACA6089" w14:textId="77777777" w:rsidTr="002E71D2">
        <w:trPr>
          <w:trHeight w:val="1617"/>
        </w:trPr>
        <w:tc>
          <w:tcPr>
            <w:tcW w:w="4805" w:type="dxa"/>
            <w:tcBorders>
              <w:top w:val="single" w:sz="4" w:space="0" w:color="000000"/>
              <w:left w:val="single" w:sz="4" w:space="0" w:color="000000"/>
              <w:bottom w:val="single" w:sz="4" w:space="0" w:color="000000"/>
              <w:right w:val="single" w:sz="4" w:space="0" w:color="000000"/>
            </w:tcBorders>
          </w:tcPr>
          <w:p w14:paraId="6A98028D" w14:textId="77777777" w:rsidR="002E71D2" w:rsidRPr="00A060EC" w:rsidRDefault="002E71D2" w:rsidP="002E71D2">
            <w:pPr>
              <w:pStyle w:val="TableParagraph"/>
              <w:spacing w:line="271" w:lineRule="exact"/>
              <w:ind w:left="150" w:right="106"/>
              <w:jc w:val="center"/>
              <w:rPr>
                <w:sz w:val="24"/>
                <w:lang w:val="mk-MK"/>
              </w:rPr>
            </w:pPr>
          </w:p>
          <w:p w14:paraId="64A6D3A1" w14:textId="77777777" w:rsidR="002E71D2" w:rsidRPr="00A060EC" w:rsidRDefault="002E71D2" w:rsidP="002E71D2">
            <w:pPr>
              <w:pStyle w:val="TableParagraph"/>
              <w:spacing w:line="271" w:lineRule="exact"/>
              <w:ind w:left="150" w:right="106"/>
              <w:jc w:val="center"/>
              <w:rPr>
                <w:sz w:val="24"/>
                <w:lang w:val="mk-MK"/>
              </w:rPr>
            </w:pPr>
            <w:r w:rsidRPr="00A060EC">
              <w:rPr>
                <w:sz w:val="24"/>
                <w:lang w:val="mk-MK"/>
              </w:rPr>
              <w:t>Реализирани беа</w:t>
            </w:r>
            <w:r w:rsidRPr="00A060EC">
              <w:rPr>
                <w:sz w:val="24"/>
                <w:lang w:val="mk-MK"/>
              </w:rPr>
              <w:tab/>
              <w:t>повеќе еко –активности при што партерно беше уреден предниот и задниот двор на училиштето. Кај учениците овие активности предизвикаа</w:t>
            </w:r>
          </w:p>
          <w:p w14:paraId="6F11C3B8" w14:textId="77777777" w:rsidR="002E71D2" w:rsidRPr="00A060EC" w:rsidRDefault="002E71D2" w:rsidP="002E71D2">
            <w:pPr>
              <w:pStyle w:val="TableParagraph"/>
              <w:spacing w:line="271" w:lineRule="exact"/>
              <w:ind w:left="150" w:right="106"/>
              <w:jc w:val="center"/>
              <w:rPr>
                <w:sz w:val="24"/>
                <w:lang w:val="mk-MK"/>
              </w:rPr>
            </w:pPr>
            <w:r w:rsidRPr="00A060EC">
              <w:rPr>
                <w:sz w:val="24"/>
                <w:lang w:val="mk-MK"/>
              </w:rPr>
              <w:t>зголемен интерес кон екологијата како наука.</w:t>
            </w:r>
          </w:p>
        </w:tc>
        <w:tc>
          <w:tcPr>
            <w:tcW w:w="4978" w:type="dxa"/>
            <w:tcBorders>
              <w:top w:val="single" w:sz="4" w:space="0" w:color="000000"/>
              <w:left w:val="single" w:sz="4" w:space="0" w:color="000000"/>
              <w:bottom w:val="single" w:sz="4" w:space="0" w:color="000000"/>
              <w:right w:val="single" w:sz="4" w:space="0" w:color="000000"/>
            </w:tcBorders>
          </w:tcPr>
          <w:p w14:paraId="178E49D4" w14:textId="77777777" w:rsidR="002E71D2" w:rsidRPr="00A060EC" w:rsidRDefault="002E71D2" w:rsidP="002E71D2">
            <w:pPr>
              <w:pStyle w:val="TableParagraph"/>
              <w:spacing w:before="138" w:line="211" w:lineRule="auto"/>
              <w:ind w:left="2093" w:right="101" w:hanging="1954"/>
              <w:jc w:val="both"/>
              <w:rPr>
                <w:sz w:val="24"/>
              </w:rPr>
            </w:pPr>
            <w:r w:rsidRPr="00A060EC">
              <w:rPr>
                <w:sz w:val="24"/>
              </w:rPr>
              <w:t>Со редовно реализирање на вакви активности ќе се</w:t>
            </w:r>
          </w:p>
          <w:p w14:paraId="48B317B7" w14:textId="77777777" w:rsidR="002E71D2" w:rsidRPr="00A060EC" w:rsidRDefault="002E71D2" w:rsidP="002E71D2">
            <w:pPr>
              <w:pStyle w:val="TableParagraph"/>
              <w:spacing w:before="138" w:line="211" w:lineRule="auto"/>
              <w:ind w:left="2093" w:right="101" w:hanging="1954"/>
              <w:jc w:val="both"/>
              <w:rPr>
                <w:sz w:val="24"/>
              </w:rPr>
            </w:pPr>
            <w:r w:rsidRPr="00A060EC">
              <w:rPr>
                <w:sz w:val="24"/>
              </w:rPr>
              <w:t>зголеми еколошката свест кај учениците и сите вработени во училиштето, што ќе</w:t>
            </w:r>
          </w:p>
          <w:p w14:paraId="19A1AF2F" w14:textId="77777777" w:rsidR="002E71D2" w:rsidRPr="00A060EC" w:rsidRDefault="002E71D2" w:rsidP="002E71D2">
            <w:pPr>
              <w:pStyle w:val="TableParagraph"/>
              <w:spacing w:before="138" w:line="211" w:lineRule="auto"/>
              <w:ind w:left="2093" w:right="101" w:hanging="1954"/>
              <w:jc w:val="both"/>
              <w:rPr>
                <w:sz w:val="24"/>
              </w:rPr>
            </w:pPr>
            <w:r w:rsidRPr="00A060EC">
              <w:rPr>
                <w:sz w:val="24"/>
              </w:rPr>
              <w:t>придонесе кон почиста средина, зголемена и подобрена хигиена во училниците и училишниот двор.</w:t>
            </w:r>
          </w:p>
        </w:tc>
      </w:tr>
      <w:tr w:rsidR="002E71D2" w:rsidRPr="00A060EC" w14:paraId="22E2B6A6" w14:textId="77777777" w:rsidTr="002E71D2">
        <w:trPr>
          <w:trHeight w:val="1617"/>
        </w:trPr>
        <w:tc>
          <w:tcPr>
            <w:tcW w:w="4805" w:type="dxa"/>
            <w:tcBorders>
              <w:top w:val="single" w:sz="4" w:space="0" w:color="000000"/>
              <w:left w:val="single" w:sz="4" w:space="0" w:color="000000"/>
              <w:bottom w:val="single" w:sz="4" w:space="0" w:color="000000"/>
              <w:right w:val="single" w:sz="4" w:space="0" w:color="000000"/>
            </w:tcBorders>
          </w:tcPr>
          <w:p w14:paraId="70E64607" w14:textId="77777777" w:rsidR="002E71D2" w:rsidRPr="00A060EC" w:rsidRDefault="002E71D2" w:rsidP="002E71D2">
            <w:pPr>
              <w:pStyle w:val="TableParagraph"/>
              <w:spacing w:line="271" w:lineRule="exact"/>
              <w:ind w:left="150" w:right="106"/>
              <w:jc w:val="center"/>
              <w:rPr>
                <w:sz w:val="24"/>
                <w:lang w:val="mk-MK"/>
              </w:rPr>
            </w:pPr>
            <w:r w:rsidRPr="00A060EC">
              <w:rPr>
                <w:sz w:val="24"/>
                <w:lang w:val="mk-MK"/>
              </w:rPr>
              <w:t>Се одржаа голем број на состаноци и нагледни</w:t>
            </w:r>
          </w:p>
          <w:p w14:paraId="4D1967DD" w14:textId="77777777" w:rsidR="002E71D2" w:rsidRPr="00A060EC" w:rsidRDefault="002E71D2" w:rsidP="002E71D2">
            <w:pPr>
              <w:pStyle w:val="TableParagraph"/>
              <w:spacing w:line="271" w:lineRule="exact"/>
              <w:ind w:left="150" w:right="106"/>
              <w:jc w:val="center"/>
              <w:rPr>
                <w:sz w:val="24"/>
                <w:lang w:val="mk-MK"/>
              </w:rPr>
            </w:pPr>
            <w:r w:rsidRPr="00A060EC">
              <w:rPr>
                <w:sz w:val="24"/>
                <w:lang w:val="mk-MK"/>
              </w:rPr>
              <w:t>часови на стручните активи. Тоа ја зголеми комуникацијата помеѓу колегите и се</w:t>
            </w:r>
          </w:p>
          <w:p w14:paraId="62B263B9" w14:textId="77777777" w:rsidR="002E71D2" w:rsidRPr="00A060EC" w:rsidRDefault="002E71D2" w:rsidP="002E71D2">
            <w:pPr>
              <w:pStyle w:val="TableParagraph"/>
              <w:spacing w:line="271" w:lineRule="exact"/>
              <w:ind w:left="150" w:right="106"/>
              <w:jc w:val="center"/>
              <w:rPr>
                <w:sz w:val="24"/>
                <w:lang w:val="mk-MK"/>
              </w:rPr>
            </w:pPr>
            <w:r w:rsidRPr="00A060EC">
              <w:rPr>
                <w:sz w:val="24"/>
                <w:lang w:val="mk-MK"/>
              </w:rPr>
              <w:t>зголеми размената на искуства и знаења.</w:t>
            </w:r>
          </w:p>
        </w:tc>
        <w:tc>
          <w:tcPr>
            <w:tcW w:w="4978" w:type="dxa"/>
            <w:tcBorders>
              <w:top w:val="single" w:sz="4" w:space="0" w:color="000000"/>
              <w:left w:val="single" w:sz="4" w:space="0" w:color="000000"/>
              <w:bottom w:val="single" w:sz="4" w:space="0" w:color="000000"/>
              <w:right w:val="single" w:sz="4" w:space="0" w:color="000000"/>
            </w:tcBorders>
          </w:tcPr>
          <w:p w14:paraId="70A89342" w14:textId="77777777" w:rsidR="002E71D2" w:rsidRPr="00A060EC" w:rsidRDefault="002E71D2" w:rsidP="002E71D2">
            <w:pPr>
              <w:pStyle w:val="TableParagraph"/>
              <w:spacing w:before="138" w:line="211" w:lineRule="auto"/>
              <w:ind w:left="2093" w:right="101" w:hanging="1954"/>
              <w:jc w:val="both"/>
              <w:rPr>
                <w:sz w:val="24"/>
              </w:rPr>
            </w:pPr>
            <w:r w:rsidRPr="00A060EC">
              <w:rPr>
                <w:sz w:val="24"/>
              </w:rPr>
              <w:t>Во иднина да се одржи или зголеми</w:t>
            </w:r>
          </w:p>
          <w:p w14:paraId="0E265021" w14:textId="77777777" w:rsidR="002E71D2" w:rsidRPr="00A060EC" w:rsidRDefault="002E71D2" w:rsidP="002E71D2">
            <w:pPr>
              <w:pStyle w:val="TableParagraph"/>
              <w:spacing w:before="138" w:line="211" w:lineRule="auto"/>
              <w:ind w:left="2093" w:right="101" w:hanging="1954"/>
              <w:jc w:val="both"/>
              <w:rPr>
                <w:sz w:val="24"/>
              </w:rPr>
            </w:pPr>
            <w:proofErr w:type="gramStart"/>
            <w:r w:rsidRPr="00A060EC">
              <w:rPr>
                <w:sz w:val="24"/>
              </w:rPr>
              <w:t>темпото  на</w:t>
            </w:r>
            <w:proofErr w:type="gramEnd"/>
          </w:p>
          <w:p w14:paraId="6EDCACEB" w14:textId="77777777" w:rsidR="002E71D2" w:rsidRPr="00A060EC" w:rsidRDefault="002E71D2" w:rsidP="002E71D2">
            <w:pPr>
              <w:pStyle w:val="TableParagraph"/>
              <w:spacing w:before="138" w:line="211" w:lineRule="auto"/>
              <w:ind w:left="2093" w:right="101" w:hanging="1954"/>
              <w:jc w:val="both"/>
              <w:rPr>
                <w:sz w:val="24"/>
              </w:rPr>
            </w:pPr>
            <w:r w:rsidRPr="00A060EC">
              <w:rPr>
                <w:sz w:val="24"/>
              </w:rPr>
              <w:t>одржување на вакви средби на стручните активи со цел подобрување на квалитетот на работата на наставниците а воедно и на наставата.</w:t>
            </w:r>
          </w:p>
        </w:tc>
      </w:tr>
      <w:tr w:rsidR="002E71D2" w:rsidRPr="00A060EC" w14:paraId="65514C94" w14:textId="77777777" w:rsidTr="002E71D2">
        <w:trPr>
          <w:trHeight w:val="1270"/>
        </w:trPr>
        <w:tc>
          <w:tcPr>
            <w:tcW w:w="4805" w:type="dxa"/>
            <w:tcBorders>
              <w:top w:val="single" w:sz="4" w:space="0" w:color="000000"/>
              <w:left w:val="single" w:sz="4" w:space="0" w:color="000000"/>
              <w:bottom w:val="single" w:sz="4" w:space="0" w:color="000000"/>
              <w:right w:val="single" w:sz="4" w:space="0" w:color="000000"/>
            </w:tcBorders>
          </w:tcPr>
          <w:p w14:paraId="6E85BAC5" w14:textId="77777777" w:rsidR="002E71D2" w:rsidRPr="00A060EC" w:rsidRDefault="002E71D2" w:rsidP="002E71D2">
            <w:pPr>
              <w:pStyle w:val="TableParagraph"/>
              <w:spacing w:line="271" w:lineRule="exact"/>
              <w:ind w:left="150" w:right="106"/>
              <w:jc w:val="center"/>
              <w:rPr>
                <w:sz w:val="24"/>
                <w:lang w:val="mk-MK"/>
              </w:rPr>
            </w:pPr>
            <w:r w:rsidRPr="00A060EC">
              <w:rPr>
                <w:sz w:val="24"/>
                <w:lang w:val="mk-MK"/>
              </w:rPr>
              <w:t>Рехабилитација и одржување на надворешното спортско игралиште во предниот двор на училиштето</w:t>
            </w:r>
          </w:p>
        </w:tc>
        <w:tc>
          <w:tcPr>
            <w:tcW w:w="4978" w:type="dxa"/>
            <w:tcBorders>
              <w:top w:val="single" w:sz="4" w:space="0" w:color="000000"/>
              <w:left w:val="single" w:sz="4" w:space="0" w:color="000000"/>
              <w:bottom w:val="single" w:sz="4" w:space="0" w:color="000000"/>
              <w:right w:val="single" w:sz="4" w:space="0" w:color="000000"/>
            </w:tcBorders>
          </w:tcPr>
          <w:p w14:paraId="1B5B07D0" w14:textId="77777777" w:rsidR="002E71D2" w:rsidRPr="00A060EC" w:rsidRDefault="002E71D2" w:rsidP="002E71D2">
            <w:pPr>
              <w:pStyle w:val="TableParagraph"/>
              <w:spacing w:before="138" w:line="211" w:lineRule="auto"/>
              <w:ind w:left="2093" w:right="101" w:hanging="1954"/>
              <w:jc w:val="both"/>
              <w:rPr>
                <w:sz w:val="24"/>
              </w:rPr>
            </w:pPr>
          </w:p>
          <w:p w14:paraId="0E476DF0" w14:textId="77777777" w:rsidR="002E71D2" w:rsidRPr="00A060EC" w:rsidRDefault="002E71D2" w:rsidP="002E71D2">
            <w:pPr>
              <w:pStyle w:val="TableParagraph"/>
              <w:spacing w:before="138" w:line="211" w:lineRule="auto"/>
              <w:ind w:left="2093" w:right="101" w:hanging="1954"/>
              <w:jc w:val="both"/>
              <w:rPr>
                <w:sz w:val="24"/>
              </w:rPr>
            </w:pPr>
            <w:r w:rsidRPr="00A060EC">
              <w:rPr>
                <w:sz w:val="24"/>
              </w:rPr>
              <w:t>Подобрување на условите и изгледот во училиштето</w:t>
            </w:r>
          </w:p>
        </w:tc>
      </w:tr>
      <w:tr w:rsidR="002E71D2" w:rsidRPr="00A060EC" w14:paraId="58EA0F79" w14:textId="77777777" w:rsidTr="002E71D2">
        <w:trPr>
          <w:trHeight w:val="1118"/>
        </w:trPr>
        <w:tc>
          <w:tcPr>
            <w:tcW w:w="4805" w:type="dxa"/>
            <w:tcBorders>
              <w:top w:val="single" w:sz="4" w:space="0" w:color="000000"/>
              <w:left w:val="single" w:sz="4" w:space="0" w:color="000000"/>
              <w:bottom w:val="single" w:sz="4" w:space="0" w:color="000000"/>
              <w:right w:val="single" w:sz="4" w:space="0" w:color="000000"/>
            </w:tcBorders>
          </w:tcPr>
          <w:p w14:paraId="7AF3B309" w14:textId="42B88D44" w:rsidR="002E71D2" w:rsidRPr="00A060EC" w:rsidRDefault="009E33A6" w:rsidP="002E71D2">
            <w:pPr>
              <w:pStyle w:val="TableParagraph"/>
              <w:spacing w:line="271" w:lineRule="exact"/>
              <w:ind w:left="150" w:right="106"/>
              <w:jc w:val="center"/>
              <w:rPr>
                <w:sz w:val="24"/>
                <w:lang w:val="mk-MK"/>
              </w:rPr>
            </w:pPr>
            <w:r w:rsidRPr="00A060EC">
              <w:rPr>
                <w:sz w:val="24"/>
                <w:lang w:val="mk-MK"/>
              </w:rPr>
              <w:t>Опремување на сите училници со клима уреди</w:t>
            </w:r>
          </w:p>
        </w:tc>
        <w:tc>
          <w:tcPr>
            <w:tcW w:w="4978" w:type="dxa"/>
            <w:tcBorders>
              <w:top w:val="single" w:sz="4" w:space="0" w:color="000000"/>
              <w:left w:val="single" w:sz="4" w:space="0" w:color="000000"/>
              <w:bottom w:val="single" w:sz="4" w:space="0" w:color="000000"/>
              <w:right w:val="single" w:sz="4" w:space="0" w:color="000000"/>
            </w:tcBorders>
          </w:tcPr>
          <w:p w14:paraId="72286856" w14:textId="77777777" w:rsidR="002E71D2" w:rsidRPr="00A060EC" w:rsidRDefault="002E71D2" w:rsidP="002E71D2">
            <w:pPr>
              <w:pStyle w:val="TableParagraph"/>
              <w:spacing w:before="138" w:line="211" w:lineRule="auto"/>
              <w:ind w:left="2093" w:right="101" w:hanging="1954"/>
              <w:jc w:val="both"/>
              <w:rPr>
                <w:sz w:val="24"/>
              </w:rPr>
            </w:pPr>
          </w:p>
          <w:p w14:paraId="1337A60D" w14:textId="0FD4AEF7" w:rsidR="002E71D2" w:rsidRPr="00A060EC" w:rsidRDefault="002E71D2" w:rsidP="002E71D2">
            <w:pPr>
              <w:pStyle w:val="TableParagraph"/>
              <w:spacing w:before="138" w:line="211" w:lineRule="auto"/>
              <w:ind w:left="2093" w:right="101" w:hanging="1954"/>
              <w:jc w:val="both"/>
              <w:rPr>
                <w:sz w:val="24"/>
              </w:rPr>
            </w:pPr>
            <w:r w:rsidRPr="00A060EC">
              <w:rPr>
                <w:sz w:val="24"/>
              </w:rPr>
              <w:t>Подобрување на ус</w:t>
            </w:r>
            <w:r w:rsidR="00E400DA" w:rsidRPr="00A060EC">
              <w:rPr>
                <w:sz w:val="24"/>
                <w:lang w:val="mk-MK"/>
              </w:rPr>
              <w:t>ловите</w:t>
            </w:r>
            <w:r w:rsidRPr="00A060EC">
              <w:rPr>
                <w:sz w:val="24"/>
              </w:rPr>
              <w:t xml:space="preserve"> на учениците</w:t>
            </w:r>
          </w:p>
        </w:tc>
      </w:tr>
      <w:tr w:rsidR="009E33A6" w:rsidRPr="00A060EC" w14:paraId="6BFCA0FD" w14:textId="77777777" w:rsidTr="002E71D2">
        <w:trPr>
          <w:trHeight w:val="1118"/>
        </w:trPr>
        <w:tc>
          <w:tcPr>
            <w:tcW w:w="4805" w:type="dxa"/>
            <w:tcBorders>
              <w:top w:val="single" w:sz="4" w:space="0" w:color="000000"/>
              <w:left w:val="single" w:sz="4" w:space="0" w:color="000000"/>
              <w:bottom w:val="single" w:sz="4" w:space="0" w:color="000000"/>
              <w:right w:val="single" w:sz="4" w:space="0" w:color="000000"/>
            </w:tcBorders>
          </w:tcPr>
          <w:p w14:paraId="7EDEB1B1" w14:textId="0115D661" w:rsidR="009E33A6" w:rsidRPr="00A060EC" w:rsidRDefault="00D768A7" w:rsidP="002E71D2">
            <w:pPr>
              <w:pStyle w:val="TableParagraph"/>
              <w:spacing w:line="271" w:lineRule="exact"/>
              <w:ind w:left="150" w:right="106"/>
              <w:jc w:val="center"/>
              <w:rPr>
                <w:sz w:val="24"/>
                <w:lang w:val="mk-MK"/>
              </w:rPr>
            </w:pPr>
            <w:r w:rsidRPr="00A060EC">
              <w:rPr>
                <w:sz w:val="24"/>
                <w:lang w:val="mk-MK"/>
              </w:rPr>
              <w:t xml:space="preserve">Уредување на просториите на стручните соработници </w:t>
            </w:r>
            <w:r w:rsidR="00C554B4" w:rsidRPr="00A060EC">
              <w:rPr>
                <w:sz w:val="24"/>
                <w:lang w:val="mk-MK"/>
              </w:rPr>
              <w:t xml:space="preserve">и административните службеници </w:t>
            </w:r>
            <w:r w:rsidRPr="00A060EC">
              <w:rPr>
                <w:sz w:val="24"/>
                <w:lang w:val="mk-MK"/>
              </w:rPr>
              <w:t>со канцелариски мебел</w:t>
            </w:r>
          </w:p>
        </w:tc>
        <w:tc>
          <w:tcPr>
            <w:tcW w:w="4978" w:type="dxa"/>
            <w:tcBorders>
              <w:top w:val="single" w:sz="4" w:space="0" w:color="000000"/>
              <w:left w:val="single" w:sz="4" w:space="0" w:color="000000"/>
              <w:bottom w:val="single" w:sz="4" w:space="0" w:color="000000"/>
              <w:right w:val="single" w:sz="4" w:space="0" w:color="000000"/>
            </w:tcBorders>
          </w:tcPr>
          <w:p w14:paraId="4053DAC5" w14:textId="52BA1842" w:rsidR="009E33A6" w:rsidRPr="00A060EC" w:rsidRDefault="00D768A7" w:rsidP="002E71D2">
            <w:pPr>
              <w:pStyle w:val="TableParagraph"/>
              <w:spacing w:before="138" w:line="211" w:lineRule="auto"/>
              <w:ind w:left="2093" w:right="101" w:hanging="1954"/>
              <w:jc w:val="both"/>
              <w:rPr>
                <w:sz w:val="24"/>
              </w:rPr>
            </w:pPr>
            <w:r w:rsidRPr="00A060EC">
              <w:rPr>
                <w:sz w:val="24"/>
              </w:rPr>
              <w:t>Подобрување на ус</w:t>
            </w:r>
            <w:r w:rsidRPr="00A060EC">
              <w:rPr>
                <w:sz w:val="24"/>
                <w:lang w:val="mk-MK"/>
              </w:rPr>
              <w:t>ловите</w:t>
            </w:r>
            <w:r w:rsidRPr="00A060EC">
              <w:rPr>
                <w:sz w:val="24"/>
              </w:rPr>
              <w:t xml:space="preserve"> на учениците</w:t>
            </w:r>
          </w:p>
        </w:tc>
      </w:tr>
      <w:tr w:rsidR="00285674" w:rsidRPr="004D784D" w14:paraId="6FBB3BEF" w14:textId="77777777" w:rsidTr="002E71D2">
        <w:trPr>
          <w:trHeight w:val="1118"/>
        </w:trPr>
        <w:tc>
          <w:tcPr>
            <w:tcW w:w="4805" w:type="dxa"/>
            <w:tcBorders>
              <w:top w:val="single" w:sz="4" w:space="0" w:color="000000"/>
              <w:left w:val="single" w:sz="4" w:space="0" w:color="000000"/>
              <w:bottom w:val="single" w:sz="4" w:space="0" w:color="000000"/>
              <w:right w:val="single" w:sz="4" w:space="0" w:color="000000"/>
            </w:tcBorders>
          </w:tcPr>
          <w:p w14:paraId="50FCD461" w14:textId="6FA5E366" w:rsidR="00285674" w:rsidRPr="00A060EC" w:rsidRDefault="00285674" w:rsidP="00285674">
            <w:pPr>
              <w:pStyle w:val="TableParagraph"/>
              <w:spacing w:line="271" w:lineRule="exact"/>
              <w:ind w:left="150" w:right="106"/>
              <w:jc w:val="center"/>
              <w:rPr>
                <w:sz w:val="24"/>
                <w:lang w:val="mk-MK"/>
              </w:rPr>
            </w:pPr>
            <w:r w:rsidRPr="00A060EC">
              <w:rPr>
                <w:sz w:val="24"/>
                <w:lang w:val="mk-MK"/>
              </w:rPr>
              <w:t>Опремување на сите училници со статични комјутери</w:t>
            </w:r>
          </w:p>
        </w:tc>
        <w:tc>
          <w:tcPr>
            <w:tcW w:w="4978" w:type="dxa"/>
            <w:tcBorders>
              <w:top w:val="single" w:sz="4" w:space="0" w:color="000000"/>
              <w:left w:val="single" w:sz="4" w:space="0" w:color="000000"/>
              <w:bottom w:val="single" w:sz="4" w:space="0" w:color="000000"/>
              <w:right w:val="single" w:sz="4" w:space="0" w:color="000000"/>
            </w:tcBorders>
          </w:tcPr>
          <w:p w14:paraId="0E6C6715" w14:textId="4D8D4BEA" w:rsidR="00285674" w:rsidRPr="00A060EC" w:rsidRDefault="00285674" w:rsidP="00285674">
            <w:pPr>
              <w:pStyle w:val="TableParagraph"/>
              <w:spacing w:before="138" w:line="211" w:lineRule="auto"/>
              <w:ind w:left="2093" w:right="101" w:hanging="1954"/>
              <w:jc w:val="both"/>
              <w:rPr>
                <w:sz w:val="24"/>
              </w:rPr>
            </w:pPr>
            <w:r w:rsidRPr="00A060EC">
              <w:rPr>
                <w:sz w:val="24"/>
              </w:rPr>
              <w:t>Подобрување на ус</w:t>
            </w:r>
            <w:r w:rsidRPr="00A060EC">
              <w:rPr>
                <w:sz w:val="24"/>
                <w:lang w:val="mk-MK"/>
              </w:rPr>
              <w:t>ловите</w:t>
            </w:r>
            <w:r w:rsidRPr="00A060EC">
              <w:rPr>
                <w:sz w:val="24"/>
              </w:rPr>
              <w:t xml:space="preserve"> на учениците</w:t>
            </w:r>
          </w:p>
        </w:tc>
      </w:tr>
    </w:tbl>
    <w:p w14:paraId="7CDF4FA2" w14:textId="382A626E" w:rsidR="002E71D2" w:rsidRPr="00BC40B8" w:rsidRDefault="002E71D2" w:rsidP="002E71D2">
      <w:pPr>
        <w:tabs>
          <w:tab w:val="center" w:pos="5250"/>
        </w:tabs>
        <w:rPr>
          <w:sz w:val="24"/>
        </w:rPr>
        <w:sectPr w:rsidR="002E71D2" w:rsidRPr="00BC40B8" w:rsidSect="00CC3799">
          <w:pgSz w:w="12240" w:h="15840"/>
          <w:pgMar w:top="1340" w:right="900" w:bottom="1200" w:left="840" w:header="722" w:footer="1015" w:gutter="0"/>
          <w:cols w:space="720"/>
        </w:sectPr>
      </w:pPr>
    </w:p>
    <w:p w14:paraId="7CDF4FCE" w14:textId="7BF97CC5" w:rsidR="00CC3799" w:rsidRPr="00BC40B8" w:rsidRDefault="00CC3799" w:rsidP="00BC40B8">
      <w:pPr>
        <w:pStyle w:val="BodyText"/>
        <w:tabs>
          <w:tab w:val="left" w:pos="7125"/>
        </w:tabs>
        <w:spacing w:before="9"/>
        <w:rPr>
          <w:b/>
          <w:sz w:val="20"/>
        </w:rPr>
      </w:pPr>
    </w:p>
    <w:p w14:paraId="7CDF4FCF" w14:textId="77777777" w:rsidR="00CC3799" w:rsidRPr="00A060EC" w:rsidRDefault="00CC3799" w:rsidP="00F92FC7">
      <w:pPr>
        <w:pStyle w:val="ListParagraph"/>
        <w:numPr>
          <w:ilvl w:val="0"/>
          <w:numId w:val="63"/>
        </w:numPr>
        <w:tabs>
          <w:tab w:val="left" w:pos="1321"/>
        </w:tabs>
        <w:spacing w:before="89"/>
        <w:jc w:val="left"/>
        <w:rPr>
          <w:b/>
          <w:color w:val="000000" w:themeColor="text1"/>
          <w:sz w:val="28"/>
        </w:rPr>
      </w:pPr>
      <w:r w:rsidRPr="00A060EC">
        <w:rPr>
          <w:b/>
          <w:color w:val="000000" w:themeColor="text1"/>
          <w:sz w:val="28"/>
        </w:rPr>
        <w:t>Подрачја на промени, приоритети и</w:t>
      </w:r>
      <w:r w:rsidRPr="00A060EC">
        <w:rPr>
          <w:b/>
          <w:color w:val="000000" w:themeColor="text1"/>
          <w:sz w:val="28"/>
          <w:lang w:val="mk-MK"/>
        </w:rPr>
        <w:t xml:space="preserve"> </w:t>
      </w:r>
      <w:r w:rsidRPr="00A060EC">
        <w:rPr>
          <w:b/>
          <w:color w:val="000000" w:themeColor="text1"/>
          <w:sz w:val="28"/>
        </w:rPr>
        <w:t>цели</w:t>
      </w:r>
    </w:p>
    <w:p w14:paraId="7CDF4FD0" w14:textId="77777777" w:rsidR="00CC3799" w:rsidRPr="00A060EC" w:rsidRDefault="00CC3799" w:rsidP="00CC3799">
      <w:pPr>
        <w:pStyle w:val="BodyText"/>
        <w:spacing w:before="10"/>
        <w:rPr>
          <w:b/>
          <w:color w:val="000000" w:themeColor="text1"/>
          <w:sz w:val="21"/>
          <w:lang w:val="mk-MK"/>
        </w:rPr>
      </w:pPr>
    </w:p>
    <w:p w14:paraId="7CDF4FD1" w14:textId="77777777" w:rsidR="00CC3799" w:rsidRPr="00A060EC" w:rsidRDefault="00CC3799" w:rsidP="00CC3799">
      <w:pPr>
        <w:pStyle w:val="BodyText"/>
        <w:spacing w:before="10"/>
        <w:rPr>
          <w:b/>
          <w:color w:val="000000" w:themeColor="text1"/>
          <w:sz w:val="21"/>
          <w:lang w:val="mk-MK"/>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1"/>
        <w:gridCol w:w="6236"/>
      </w:tblGrid>
      <w:tr w:rsidR="00DD5A41" w:rsidRPr="00A060EC" w14:paraId="7CDF4FD4" w14:textId="77777777" w:rsidTr="00CC3799">
        <w:trPr>
          <w:trHeight w:val="875"/>
        </w:trPr>
        <w:tc>
          <w:tcPr>
            <w:tcW w:w="3341" w:type="dxa"/>
          </w:tcPr>
          <w:p w14:paraId="7CDF4FD2" w14:textId="77777777" w:rsidR="00CC3799" w:rsidRPr="00A060EC" w:rsidRDefault="00CC3799" w:rsidP="00CC3799">
            <w:pPr>
              <w:pStyle w:val="TableParagraph"/>
              <w:ind w:left="107" w:right="327"/>
              <w:rPr>
                <w:b/>
                <w:color w:val="000000" w:themeColor="text1"/>
                <w:sz w:val="28"/>
              </w:rPr>
            </w:pPr>
            <w:r w:rsidRPr="00A060EC">
              <w:rPr>
                <w:b/>
                <w:color w:val="000000" w:themeColor="text1"/>
                <w:sz w:val="28"/>
              </w:rPr>
              <w:t>Приоритетно подрачје на промени</w:t>
            </w:r>
          </w:p>
        </w:tc>
        <w:tc>
          <w:tcPr>
            <w:tcW w:w="6236" w:type="dxa"/>
          </w:tcPr>
          <w:p w14:paraId="7CDF4FD3" w14:textId="75D4F120" w:rsidR="00CC3799" w:rsidRPr="00A060EC" w:rsidRDefault="00101A7A" w:rsidP="00F92FC7">
            <w:pPr>
              <w:pStyle w:val="TableParagraph"/>
              <w:numPr>
                <w:ilvl w:val="0"/>
                <w:numId w:val="59"/>
              </w:numPr>
              <w:tabs>
                <w:tab w:val="left" w:pos="1189"/>
              </w:tabs>
              <w:spacing w:line="237" w:lineRule="auto"/>
              <w:ind w:right="302"/>
              <w:rPr>
                <w:color w:val="000000" w:themeColor="text1"/>
                <w:sz w:val="24"/>
              </w:rPr>
            </w:pPr>
            <w:r w:rsidRPr="00A060EC">
              <w:rPr>
                <w:color w:val="000000" w:themeColor="text1"/>
                <w:sz w:val="24"/>
                <w:lang w:val="mk-MK"/>
              </w:rPr>
              <w:t xml:space="preserve">Намалување на неоправданото отсуство </w:t>
            </w:r>
            <w:r w:rsidR="005A127E" w:rsidRPr="00A060EC">
              <w:rPr>
                <w:color w:val="000000" w:themeColor="text1"/>
                <w:sz w:val="24"/>
                <w:lang w:val="mk-MK"/>
              </w:rPr>
              <w:t>од наставата на учениците роми и нивно вклучување во редовната настава</w:t>
            </w:r>
            <w:r w:rsidR="00CC3799" w:rsidRPr="00A060EC">
              <w:rPr>
                <w:color w:val="000000" w:themeColor="text1"/>
                <w:sz w:val="24"/>
              </w:rPr>
              <w:t>.</w:t>
            </w:r>
          </w:p>
        </w:tc>
      </w:tr>
      <w:tr w:rsidR="00CC3799" w:rsidRPr="00A060EC" w14:paraId="7CDF4FE4" w14:textId="77777777" w:rsidTr="00CC3799">
        <w:trPr>
          <w:trHeight w:val="6792"/>
        </w:trPr>
        <w:tc>
          <w:tcPr>
            <w:tcW w:w="9577" w:type="dxa"/>
            <w:gridSpan w:val="2"/>
          </w:tcPr>
          <w:p w14:paraId="7CDF4FD5" w14:textId="77777777" w:rsidR="00CC3799" w:rsidRPr="00A060EC" w:rsidRDefault="00CC3799" w:rsidP="00CC3799">
            <w:pPr>
              <w:pStyle w:val="TableParagraph"/>
              <w:spacing w:line="317" w:lineRule="exact"/>
              <w:ind w:left="107"/>
              <w:rPr>
                <w:b/>
                <w:color w:val="000000" w:themeColor="text1"/>
                <w:sz w:val="28"/>
                <w:lang w:val="mk-MK"/>
              </w:rPr>
            </w:pPr>
            <w:r w:rsidRPr="00A060EC">
              <w:rPr>
                <w:b/>
                <w:color w:val="000000" w:themeColor="text1"/>
                <w:sz w:val="28"/>
              </w:rPr>
              <w:t>Цели</w:t>
            </w:r>
          </w:p>
          <w:p w14:paraId="2BE5AEA1" w14:textId="77777777" w:rsidR="008C1789" w:rsidRPr="00A060EC" w:rsidRDefault="008C1789" w:rsidP="00CC3799">
            <w:pPr>
              <w:pStyle w:val="TableParagraph"/>
              <w:spacing w:line="317" w:lineRule="exact"/>
              <w:ind w:left="107"/>
              <w:rPr>
                <w:b/>
                <w:color w:val="000000" w:themeColor="text1"/>
                <w:sz w:val="28"/>
                <w:lang w:val="mk-MK"/>
              </w:rPr>
            </w:pPr>
          </w:p>
          <w:p w14:paraId="642C4D2C" w14:textId="1786C5EB" w:rsidR="000D64D9" w:rsidRPr="00A060EC" w:rsidRDefault="000D64D9" w:rsidP="000F0FF8">
            <w:pPr>
              <w:pStyle w:val="TableParagraph"/>
              <w:numPr>
                <w:ilvl w:val="0"/>
                <w:numId w:val="133"/>
              </w:numPr>
              <w:spacing w:line="317" w:lineRule="exact"/>
              <w:jc w:val="both"/>
              <w:rPr>
                <w:bCs/>
                <w:color w:val="000000" w:themeColor="text1"/>
                <w:sz w:val="24"/>
                <w:szCs w:val="24"/>
                <w:lang w:val="mk-MK"/>
              </w:rPr>
            </w:pPr>
            <w:r w:rsidRPr="00A060EC">
              <w:rPr>
                <w:bCs/>
                <w:color w:val="000000" w:themeColor="text1"/>
                <w:sz w:val="24"/>
                <w:szCs w:val="24"/>
                <w:lang w:val="mk-MK"/>
              </w:rPr>
              <w:t xml:space="preserve">Изнаоѓање на метод за редовност на индивидуални средби и советувања со родителите на учениците роми </w:t>
            </w:r>
            <w:r w:rsidR="00E80694" w:rsidRPr="00A060EC">
              <w:rPr>
                <w:bCs/>
                <w:color w:val="000000" w:themeColor="text1"/>
                <w:sz w:val="24"/>
                <w:szCs w:val="24"/>
                <w:lang w:val="mk-MK"/>
              </w:rPr>
              <w:t>кои неоправдано отсуствуваат од наставата (азиланти)</w:t>
            </w:r>
          </w:p>
          <w:p w14:paraId="0C4AFD3B" w14:textId="53E72ABE" w:rsidR="00E80694" w:rsidRPr="00A060EC" w:rsidRDefault="00E80694" w:rsidP="000F0FF8">
            <w:pPr>
              <w:pStyle w:val="TableParagraph"/>
              <w:numPr>
                <w:ilvl w:val="0"/>
                <w:numId w:val="133"/>
              </w:numPr>
              <w:spacing w:line="317" w:lineRule="exact"/>
              <w:jc w:val="both"/>
              <w:rPr>
                <w:bCs/>
                <w:color w:val="000000" w:themeColor="text1"/>
                <w:sz w:val="24"/>
                <w:szCs w:val="24"/>
                <w:lang w:val="mk-MK"/>
              </w:rPr>
            </w:pPr>
            <w:r w:rsidRPr="00A060EC">
              <w:rPr>
                <w:bCs/>
                <w:color w:val="000000" w:themeColor="text1"/>
                <w:sz w:val="24"/>
                <w:szCs w:val="24"/>
                <w:lang w:val="mk-MK"/>
              </w:rPr>
              <w:t>Изнаоѓање на метод за редовно посетување на советување на родителите за учениците кои се повикани на советување по трите основи: нередовност, несоодветно однесување и слаб успех.</w:t>
            </w:r>
          </w:p>
          <w:p w14:paraId="7E069B1F" w14:textId="3A5C99D5" w:rsidR="00E80694" w:rsidRPr="00A060EC" w:rsidRDefault="00E80694" w:rsidP="000F0FF8">
            <w:pPr>
              <w:pStyle w:val="TableParagraph"/>
              <w:numPr>
                <w:ilvl w:val="0"/>
                <w:numId w:val="133"/>
              </w:numPr>
              <w:spacing w:line="317" w:lineRule="exact"/>
              <w:jc w:val="both"/>
              <w:rPr>
                <w:bCs/>
                <w:color w:val="000000" w:themeColor="text1"/>
                <w:sz w:val="24"/>
                <w:szCs w:val="24"/>
                <w:lang w:val="mk-MK"/>
              </w:rPr>
            </w:pPr>
            <w:r w:rsidRPr="00A060EC">
              <w:rPr>
                <w:bCs/>
                <w:color w:val="000000" w:themeColor="text1"/>
                <w:sz w:val="24"/>
                <w:szCs w:val="24"/>
                <w:lang w:val="mk-MK"/>
              </w:rPr>
              <w:t>Изнаоѓање на метод за поголемо присуство на родителите на родителските средби и советот на родители</w:t>
            </w:r>
          </w:p>
          <w:p w14:paraId="421691DB" w14:textId="278D6210" w:rsidR="00C923D1" w:rsidRPr="00A060EC" w:rsidRDefault="00C923D1" w:rsidP="000F0FF8">
            <w:pPr>
              <w:pStyle w:val="TableParagraph"/>
              <w:numPr>
                <w:ilvl w:val="0"/>
                <w:numId w:val="133"/>
              </w:numPr>
              <w:tabs>
                <w:tab w:val="left" w:pos="1547"/>
                <w:tab w:val="left" w:pos="1548"/>
                <w:tab w:val="left" w:pos="3105"/>
                <w:tab w:val="left" w:pos="3549"/>
                <w:tab w:val="left" w:pos="4831"/>
                <w:tab w:val="left" w:pos="6367"/>
                <w:tab w:val="left" w:pos="7687"/>
                <w:tab w:val="left" w:pos="9147"/>
              </w:tabs>
              <w:spacing w:line="237" w:lineRule="auto"/>
              <w:ind w:right="181"/>
              <w:jc w:val="both"/>
              <w:rPr>
                <w:color w:val="000000" w:themeColor="text1"/>
                <w:sz w:val="24"/>
              </w:rPr>
            </w:pPr>
            <w:r w:rsidRPr="00A060EC">
              <w:rPr>
                <w:color w:val="000000" w:themeColor="text1"/>
                <w:sz w:val="24"/>
                <w:lang w:val="mk-MK"/>
              </w:rPr>
              <w:t>В</w:t>
            </w:r>
            <w:r w:rsidRPr="00A060EC">
              <w:rPr>
                <w:color w:val="000000" w:themeColor="text1"/>
                <w:sz w:val="24"/>
              </w:rPr>
              <w:t>оспитување</w:t>
            </w:r>
            <w:r w:rsidRPr="00A060EC">
              <w:rPr>
                <w:color w:val="000000" w:themeColor="text1"/>
                <w:sz w:val="24"/>
              </w:rPr>
              <w:tab/>
              <w:t>за</w:t>
            </w:r>
            <w:r w:rsidRPr="00A060EC">
              <w:rPr>
                <w:color w:val="000000" w:themeColor="text1"/>
                <w:sz w:val="24"/>
              </w:rPr>
              <w:tab/>
              <w:t>меѓусебна</w:t>
            </w:r>
            <w:r w:rsidRPr="00A060EC">
              <w:rPr>
                <w:color w:val="000000" w:themeColor="text1"/>
                <w:sz w:val="24"/>
              </w:rPr>
              <w:tab/>
              <w:t>толеранција,</w:t>
            </w:r>
            <w:r w:rsidRPr="00A060EC">
              <w:rPr>
                <w:color w:val="000000" w:themeColor="text1"/>
                <w:sz w:val="24"/>
              </w:rPr>
              <w:tab/>
              <w:t>соработка,</w:t>
            </w:r>
            <w:r w:rsidRPr="00A060EC">
              <w:rPr>
                <w:color w:val="000000" w:themeColor="text1"/>
                <w:sz w:val="24"/>
              </w:rPr>
              <w:tab/>
              <w:t>почитување</w:t>
            </w:r>
            <w:r w:rsidRPr="00A060EC">
              <w:rPr>
                <w:color w:val="000000" w:themeColor="text1"/>
                <w:sz w:val="24"/>
              </w:rPr>
              <w:tab/>
            </w:r>
            <w:r w:rsidRPr="00A060EC">
              <w:rPr>
                <w:color w:val="000000" w:themeColor="text1"/>
                <w:spacing w:val="-9"/>
                <w:sz w:val="24"/>
              </w:rPr>
              <w:t xml:space="preserve">на </w:t>
            </w:r>
            <w:r w:rsidRPr="00A060EC">
              <w:rPr>
                <w:color w:val="000000" w:themeColor="text1"/>
                <w:sz w:val="24"/>
              </w:rPr>
              <w:t>различноста, основните човекови слободи и</w:t>
            </w:r>
            <w:r w:rsidRPr="00A060EC">
              <w:rPr>
                <w:color w:val="000000" w:themeColor="text1"/>
                <w:sz w:val="24"/>
                <w:lang w:val="mk-MK"/>
              </w:rPr>
              <w:t xml:space="preserve"> </w:t>
            </w:r>
            <w:r w:rsidRPr="00A060EC">
              <w:rPr>
                <w:color w:val="000000" w:themeColor="text1"/>
                <w:sz w:val="24"/>
              </w:rPr>
              <w:t>права</w:t>
            </w:r>
          </w:p>
          <w:p w14:paraId="56F74423" w14:textId="517D995C" w:rsidR="00446255" w:rsidRPr="00A060EC" w:rsidRDefault="00446255" w:rsidP="000F0FF8">
            <w:pPr>
              <w:pStyle w:val="TableParagraph"/>
              <w:numPr>
                <w:ilvl w:val="0"/>
                <w:numId w:val="133"/>
              </w:numPr>
              <w:tabs>
                <w:tab w:val="left" w:pos="1547"/>
                <w:tab w:val="left" w:pos="1548"/>
                <w:tab w:val="left" w:pos="2918"/>
                <w:tab w:val="left" w:pos="4517"/>
                <w:tab w:val="left" w:pos="4953"/>
                <w:tab w:val="left" w:pos="5799"/>
                <w:tab w:val="left" w:pos="6396"/>
                <w:tab w:val="left" w:pos="7647"/>
                <w:tab w:val="left" w:pos="8156"/>
              </w:tabs>
              <w:spacing w:before="4" w:line="237" w:lineRule="auto"/>
              <w:ind w:right="178"/>
              <w:jc w:val="both"/>
              <w:rPr>
                <w:color w:val="000000" w:themeColor="text1"/>
                <w:sz w:val="24"/>
              </w:rPr>
            </w:pPr>
            <w:r w:rsidRPr="00A060EC">
              <w:rPr>
                <w:color w:val="000000" w:themeColor="text1"/>
                <w:sz w:val="24"/>
                <w:lang w:val="mk-MK"/>
              </w:rPr>
              <w:t>Р</w:t>
            </w:r>
            <w:r w:rsidRPr="00A060EC">
              <w:rPr>
                <w:color w:val="000000" w:themeColor="text1"/>
                <w:sz w:val="24"/>
              </w:rPr>
              <w:t>азвивање</w:t>
            </w:r>
            <w:r w:rsidRPr="00A060EC">
              <w:rPr>
                <w:color w:val="000000" w:themeColor="text1"/>
                <w:sz w:val="24"/>
              </w:rPr>
              <w:tab/>
              <w:t>самодоверба</w:t>
            </w:r>
            <w:r w:rsidRPr="00A060EC">
              <w:rPr>
                <w:color w:val="000000" w:themeColor="text1"/>
                <w:sz w:val="24"/>
              </w:rPr>
              <w:tab/>
              <w:t>и</w:t>
            </w:r>
            <w:r w:rsidRPr="00A060EC">
              <w:rPr>
                <w:color w:val="000000" w:themeColor="text1"/>
                <w:sz w:val="24"/>
              </w:rPr>
              <w:tab/>
              <w:t>свест</w:t>
            </w:r>
            <w:r w:rsidRPr="00A060EC">
              <w:rPr>
                <w:color w:val="000000" w:themeColor="text1"/>
                <w:sz w:val="24"/>
              </w:rPr>
              <w:tab/>
              <w:t>кај</w:t>
            </w:r>
            <w:r w:rsidRPr="00A060EC">
              <w:rPr>
                <w:color w:val="000000" w:themeColor="text1"/>
                <w:sz w:val="24"/>
              </w:rPr>
              <w:tab/>
              <w:t>ученикот</w:t>
            </w:r>
            <w:r w:rsidRPr="00A060EC">
              <w:rPr>
                <w:color w:val="000000" w:themeColor="text1"/>
                <w:sz w:val="24"/>
              </w:rPr>
              <w:tab/>
              <w:t>за</w:t>
            </w:r>
            <w:r w:rsidRPr="00A060EC">
              <w:rPr>
                <w:color w:val="000000" w:themeColor="text1"/>
                <w:sz w:val="24"/>
              </w:rPr>
              <w:tab/>
            </w:r>
            <w:r w:rsidRPr="00A060EC">
              <w:rPr>
                <w:color w:val="000000" w:themeColor="text1"/>
                <w:spacing w:val="-3"/>
                <w:sz w:val="24"/>
              </w:rPr>
              <w:t xml:space="preserve">сопствената </w:t>
            </w:r>
            <w:r w:rsidRPr="00A060EC">
              <w:rPr>
                <w:color w:val="000000" w:themeColor="text1"/>
                <w:sz w:val="24"/>
              </w:rPr>
              <w:t>индивидуалност и одговорност за своите</w:t>
            </w:r>
            <w:r w:rsidRPr="00A060EC">
              <w:rPr>
                <w:color w:val="000000" w:themeColor="text1"/>
                <w:sz w:val="24"/>
                <w:lang w:val="mk-MK"/>
              </w:rPr>
              <w:t xml:space="preserve"> </w:t>
            </w:r>
            <w:r w:rsidRPr="00A060EC">
              <w:rPr>
                <w:color w:val="000000" w:themeColor="text1"/>
                <w:sz w:val="24"/>
              </w:rPr>
              <w:t>постапки</w:t>
            </w:r>
          </w:p>
          <w:p w14:paraId="219B9CA1" w14:textId="629B0A9A" w:rsidR="00026C27" w:rsidRPr="00A060EC" w:rsidRDefault="00026C27" w:rsidP="000F0FF8">
            <w:pPr>
              <w:pStyle w:val="TableParagraph"/>
              <w:numPr>
                <w:ilvl w:val="0"/>
                <w:numId w:val="133"/>
              </w:numPr>
              <w:tabs>
                <w:tab w:val="left" w:pos="1547"/>
                <w:tab w:val="left" w:pos="1548"/>
              </w:tabs>
              <w:spacing w:line="228" w:lineRule="auto"/>
              <w:ind w:right="180"/>
              <w:jc w:val="both"/>
              <w:rPr>
                <w:color w:val="000000" w:themeColor="text1"/>
                <w:sz w:val="24"/>
              </w:rPr>
            </w:pPr>
            <w:r w:rsidRPr="00A060EC">
              <w:rPr>
                <w:color w:val="000000" w:themeColor="text1"/>
                <w:position w:val="1"/>
                <w:sz w:val="24"/>
                <w:lang w:val="mk-MK"/>
              </w:rPr>
              <w:t>П</w:t>
            </w:r>
            <w:r w:rsidRPr="00A060EC">
              <w:rPr>
                <w:color w:val="000000" w:themeColor="text1"/>
                <w:position w:val="1"/>
                <w:sz w:val="24"/>
              </w:rPr>
              <w:t>ромоција на добросостојбата на учениците, заштита од насилство, од</w:t>
            </w:r>
            <w:r w:rsidRPr="00A060EC">
              <w:rPr>
                <w:color w:val="000000" w:themeColor="text1"/>
                <w:sz w:val="24"/>
              </w:rPr>
              <w:t xml:space="preserve"> злоупотреба и запуштање, спречување</w:t>
            </w:r>
            <w:r w:rsidRPr="00A060EC">
              <w:rPr>
                <w:color w:val="000000" w:themeColor="text1"/>
                <w:sz w:val="24"/>
                <w:lang w:val="mk-MK"/>
              </w:rPr>
              <w:t xml:space="preserve"> </w:t>
            </w:r>
            <w:r w:rsidRPr="00A060EC">
              <w:rPr>
                <w:color w:val="000000" w:themeColor="text1"/>
                <w:sz w:val="24"/>
              </w:rPr>
              <w:t>дискриминација</w:t>
            </w:r>
          </w:p>
          <w:p w14:paraId="7054BDAB" w14:textId="77777777" w:rsidR="00CC3799" w:rsidRPr="00A060EC" w:rsidRDefault="00026C27" w:rsidP="000F0FF8">
            <w:pPr>
              <w:pStyle w:val="TableParagraph"/>
              <w:numPr>
                <w:ilvl w:val="0"/>
                <w:numId w:val="133"/>
              </w:numPr>
              <w:tabs>
                <w:tab w:val="left" w:pos="1547"/>
                <w:tab w:val="left" w:pos="1548"/>
                <w:tab w:val="left" w:pos="3093"/>
                <w:tab w:val="left" w:pos="3525"/>
                <w:tab w:val="left" w:pos="4425"/>
                <w:tab w:val="left" w:pos="5607"/>
                <w:tab w:val="left" w:pos="5967"/>
                <w:tab w:val="left" w:pos="7747"/>
                <w:tab w:val="left" w:pos="9025"/>
              </w:tabs>
              <w:spacing w:line="237" w:lineRule="auto"/>
              <w:ind w:right="178"/>
              <w:jc w:val="both"/>
              <w:rPr>
                <w:color w:val="000000" w:themeColor="text1"/>
                <w:sz w:val="24"/>
              </w:rPr>
            </w:pPr>
            <w:r w:rsidRPr="00A060EC">
              <w:rPr>
                <w:color w:val="000000" w:themeColor="text1"/>
                <w:sz w:val="24"/>
                <w:lang w:val="mk-MK"/>
              </w:rPr>
              <w:t>В</w:t>
            </w:r>
            <w:r w:rsidRPr="00A060EC">
              <w:rPr>
                <w:color w:val="000000" w:themeColor="text1"/>
                <w:sz w:val="24"/>
              </w:rPr>
              <w:t>оспитување</w:t>
            </w:r>
            <w:r w:rsidRPr="00A060EC">
              <w:rPr>
                <w:color w:val="000000" w:themeColor="text1"/>
                <w:sz w:val="24"/>
              </w:rPr>
              <w:tab/>
              <w:t>за</w:t>
            </w:r>
            <w:r w:rsidRPr="00A060EC">
              <w:rPr>
                <w:color w:val="000000" w:themeColor="text1"/>
                <w:sz w:val="24"/>
              </w:rPr>
              <w:tab/>
              <w:t>општи</w:t>
            </w:r>
            <w:r w:rsidRPr="00A060EC">
              <w:rPr>
                <w:color w:val="000000" w:themeColor="text1"/>
                <w:sz w:val="24"/>
              </w:rPr>
              <w:tab/>
              <w:t>културни</w:t>
            </w:r>
            <w:r w:rsidRPr="00A060EC">
              <w:rPr>
                <w:color w:val="000000" w:themeColor="text1"/>
                <w:sz w:val="24"/>
              </w:rPr>
              <w:tab/>
              <w:t>и</w:t>
            </w:r>
            <w:r w:rsidRPr="00A060EC">
              <w:rPr>
                <w:color w:val="000000" w:themeColor="text1"/>
                <w:sz w:val="24"/>
              </w:rPr>
              <w:tab/>
              <w:t>цивилизациски</w:t>
            </w:r>
            <w:r w:rsidRPr="00A060EC">
              <w:rPr>
                <w:color w:val="000000" w:themeColor="text1"/>
                <w:sz w:val="24"/>
              </w:rPr>
              <w:tab/>
              <w:t>вредности</w:t>
            </w:r>
            <w:r w:rsidRPr="00A060EC">
              <w:rPr>
                <w:color w:val="000000" w:themeColor="text1"/>
                <w:sz w:val="24"/>
              </w:rPr>
              <w:tab/>
            </w:r>
            <w:r w:rsidRPr="00A060EC">
              <w:rPr>
                <w:color w:val="000000" w:themeColor="text1"/>
                <w:spacing w:val="-8"/>
                <w:sz w:val="24"/>
              </w:rPr>
              <w:t xml:space="preserve">кои </w:t>
            </w:r>
            <w:r w:rsidRPr="00A060EC">
              <w:rPr>
                <w:color w:val="000000" w:themeColor="text1"/>
                <w:sz w:val="24"/>
              </w:rPr>
              <w:t>произлегуваат од светските</w:t>
            </w:r>
            <w:r w:rsidRPr="00A060EC">
              <w:rPr>
                <w:color w:val="000000" w:themeColor="text1"/>
                <w:sz w:val="24"/>
                <w:lang w:val="mk-MK"/>
              </w:rPr>
              <w:t xml:space="preserve"> </w:t>
            </w:r>
            <w:r w:rsidRPr="00A060EC">
              <w:rPr>
                <w:color w:val="000000" w:themeColor="text1"/>
                <w:sz w:val="24"/>
              </w:rPr>
              <w:t>традиции</w:t>
            </w:r>
          </w:p>
          <w:p w14:paraId="7CDF4FE3" w14:textId="7DFD4F04" w:rsidR="00603B4E" w:rsidRPr="00A060EC" w:rsidRDefault="00603B4E" w:rsidP="000F0FF8">
            <w:pPr>
              <w:pStyle w:val="TableParagraph"/>
              <w:numPr>
                <w:ilvl w:val="0"/>
                <w:numId w:val="133"/>
              </w:numPr>
              <w:tabs>
                <w:tab w:val="left" w:pos="1547"/>
                <w:tab w:val="left" w:pos="1548"/>
                <w:tab w:val="left" w:pos="3093"/>
                <w:tab w:val="left" w:pos="3525"/>
                <w:tab w:val="left" w:pos="4425"/>
                <w:tab w:val="left" w:pos="5607"/>
                <w:tab w:val="left" w:pos="5967"/>
                <w:tab w:val="left" w:pos="7747"/>
                <w:tab w:val="left" w:pos="9025"/>
              </w:tabs>
              <w:spacing w:line="237" w:lineRule="auto"/>
              <w:ind w:right="178"/>
              <w:jc w:val="both"/>
              <w:rPr>
                <w:color w:val="000000" w:themeColor="text1"/>
                <w:sz w:val="24"/>
              </w:rPr>
            </w:pPr>
            <w:r w:rsidRPr="00A060EC">
              <w:rPr>
                <w:color w:val="000000" w:themeColor="text1"/>
                <w:sz w:val="24"/>
                <w:szCs w:val="24"/>
              </w:rPr>
              <w:t>Подобрување на соработката со родителите и локаалната средина</w:t>
            </w:r>
          </w:p>
        </w:tc>
      </w:tr>
    </w:tbl>
    <w:p w14:paraId="7CDF4FE5" w14:textId="77777777" w:rsidR="00CC3799" w:rsidRPr="00A060EC" w:rsidRDefault="00CC3799" w:rsidP="00CC3799">
      <w:pPr>
        <w:spacing w:line="281" w:lineRule="exact"/>
        <w:rPr>
          <w:color w:val="000000" w:themeColor="text1"/>
          <w:sz w:val="24"/>
        </w:rPr>
        <w:sectPr w:rsidR="00CC3799" w:rsidRPr="00A060EC" w:rsidSect="00CC3799">
          <w:pgSz w:w="12240" w:h="15840"/>
          <w:pgMar w:top="1340" w:right="900" w:bottom="1200" w:left="840" w:header="722" w:footer="1015" w:gutter="0"/>
          <w:cols w:space="720"/>
        </w:sectPr>
      </w:pPr>
    </w:p>
    <w:p w14:paraId="7CDF4FE6" w14:textId="77777777" w:rsidR="00CC3799" w:rsidRPr="00A060EC" w:rsidRDefault="00CC3799" w:rsidP="00CC3799">
      <w:pPr>
        <w:pStyle w:val="BodyText"/>
        <w:rPr>
          <w:b/>
          <w:color w:val="000000" w:themeColor="text1"/>
          <w:sz w:val="7"/>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1843"/>
        <w:gridCol w:w="1559"/>
        <w:gridCol w:w="1817"/>
        <w:gridCol w:w="1091"/>
        <w:gridCol w:w="1362"/>
      </w:tblGrid>
      <w:tr w:rsidR="00DD5A41" w:rsidRPr="00A060EC" w14:paraId="7CDF5002" w14:textId="77777777" w:rsidTr="008A23CC">
        <w:trPr>
          <w:trHeight w:val="9547"/>
        </w:trPr>
        <w:tc>
          <w:tcPr>
            <w:tcW w:w="9580" w:type="dxa"/>
            <w:gridSpan w:val="6"/>
          </w:tcPr>
          <w:p w14:paraId="7CDF4FEF" w14:textId="77777777" w:rsidR="00CC3799" w:rsidRPr="00A060EC" w:rsidRDefault="00CC3799" w:rsidP="00DD5A41">
            <w:pPr>
              <w:pStyle w:val="TableParagraph"/>
              <w:spacing w:before="5" w:line="321" w:lineRule="exact"/>
              <w:ind w:left="107"/>
              <w:jc w:val="both"/>
              <w:rPr>
                <w:b/>
                <w:color w:val="000000" w:themeColor="text1"/>
                <w:sz w:val="28"/>
              </w:rPr>
            </w:pPr>
            <w:r w:rsidRPr="00A060EC">
              <w:rPr>
                <w:b/>
                <w:color w:val="000000" w:themeColor="text1"/>
                <w:sz w:val="28"/>
              </w:rPr>
              <w:t>Очекувани исходи</w:t>
            </w:r>
          </w:p>
          <w:p w14:paraId="7CDF4FF0" w14:textId="77777777" w:rsidR="00CC3799" w:rsidRPr="00A060EC" w:rsidRDefault="00CC3799" w:rsidP="00DD5A41">
            <w:pPr>
              <w:pStyle w:val="TableParagraph"/>
              <w:numPr>
                <w:ilvl w:val="0"/>
                <w:numId w:val="58"/>
              </w:numPr>
              <w:tabs>
                <w:tab w:val="left" w:pos="1547"/>
                <w:tab w:val="left" w:pos="1548"/>
              </w:tabs>
              <w:spacing w:before="2" w:line="237" w:lineRule="auto"/>
              <w:ind w:right="642"/>
              <w:jc w:val="both"/>
              <w:rPr>
                <w:color w:val="000000" w:themeColor="text1"/>
                <w:sz w:val="24"/>
              </w:rPr>
            </w:pPr>
            <w:r w:rsidRPr="00A060EC">
              <w:rPr>
                <w:color w:val="000000" w:themeColor="text1"/>
                <w:sz w:val="24"/>
              </w:rPr>
              <w:t>Подобрување на интра и интер персоналните комуникациски односи во училиштето.</w:t>
            </w:r>
          </w:p>
          <w:p w14:paraId="7CDF4FF1" w14:textId="77777777" w:rsidR="00CC3799" w:rsidRPr="00A060EC" w:rsidRDefault="00CC3799" w:rsidP="00DD5A41">
            <w:pPr>
              <w:pStyle w:val="TableParagraph"/>
              <w:numPr>
                <w:ilvl w:val="0"/>
                <w:numId w:val="58"/>
              </w:numPr>
              <w:tabs>
                <w:tab w:val="left" w:pos="1547"/>
                <w:tab w:val="left" w:pos="1548"/>
              </w:tabs>
              <w:spacing w:before="2"/>
              <w:ind w:right="295"/>
              <w:jc w:val="both"/>
              <w:rPr>
                <w:color w:val="000000" w:themeColor="text1"/>
                <w:sz w:val="24"/>
              </w:rPr>
            </w:pPr>
            <w:r w:rsidRPr="00A060EC">
              <w:rPr>
                <w:color w:val="000000" w:themeColor="text1"/>
                <w:sz w:val="24"/>
              </w:rPr>
              <w:t xml:space="preserve">Намалување на неоправданото отсуство од наставата на учениците </w:t>
            </w:r>
            <w:r w:rsidRPr="00A060EC">
              <w:rPr>
                <w:color w:val="000000" w:themeColor="text1"/>
                <w:sz w:val="24"/>
                <w:lang w:val="mk-MK"/>
              </w:rPr>
              <w:t xml:space="preserve"> </w:t>
            </w:r>
            <w:r w:rsidRPr="00A060EC">
              <w:rPr>
                <w:color w:val="000000" w:themeColor="text1"/>
                <w:sz w:val="24"/>
              </w:rPr>
              <w:t xml:space="preserve"> 25%.</w:t>
            </w:r>
          </w:p>
          <w:p w14:paraId="7CDF4FF2" w14:textId="77777777" w:rsidR="00CC3799" w:rsidRPr="00A060EC" w:rsidRDefault="00CC3799" w:rsidP="00DD5A41">
            <w:pPr>
              <w:pStyle w:val="TableParagraph"/>
              <w:numPr>
                <w:ilvl w:val="0"/>
                <w:numId w:val="58"/>
              </w:numPr>
              <w:tabs>
                <w:tab w:val="left" w:pos="1547"/>
                <w:tab w:val="left" w:pos="1548"/>
              </w:tabs>
              <w:spacing w:before="2"/>
              <w:ind w:hanging="361"/>
              <w:jc w:val="both"/>
              <w:rPr>
                <w:color w:val="000000" w:themeColor="text1"/>
                <w:sz w:val="24"/>
              </w:rPr>
            </w:pPr>
            <w:r w:rsidRPr="00A060EC">
              <w:rPr>
                <w:color w:val="000000" w:themeColor="text1"/>
                <w:sz w:val="24"/>
              </w:rPr>
              <w:t>Поголема примена на современи методи, техники и средства во</w:t>
            </w:r>
            <w:r w:rsidRPr="00A060EC">
              <w:rPr>
                <w:color w:val="000000" w:themeColor="text1"/>
                <w:sz w:val="24"/>
                <w:lang w:val="mk-MK"/>
              </w:rPr>
              <w:t xml:space="preserve"> </w:t>
            </w:r>
            <w:r w:rsidRPr="00A060EC">
              <w:rPr>
                <w:color w:val="000000" w:themeColor="text1"/>
                <w:sz w:val="24"/>
              </w:rPr>
              <w:t>наставата</w:t>
            </w:r>
          </w:p>
          <w:p w14:paraId="7CDF4FF3" w14:textId="77777777" w:rsidR="00CC3799" w:rsidRPr="00A060EC" w:rsidRDefault="00CC3799" w:rsidP="00DD5A41">
            <w:pPr>
              <w:pStyle w:val="TableParagraph"/>
              <w:numPr>
                <w:ilvl w:val="0"/>
                <w:numId w:val="58"/>
              </w:numPr>
              <w:tabs>
                <w:tab w:val="left" w:pos="1547"/>
                <w:tab w:val="left" w:pos="1548"/>
              </w:tabs>
              <w:spacing w:before="2"/>
              <w:ind w:hanging="361"/>
              <w:jc w:val="both"/>
              <w:rPr>
                <w:color w:val="000000" w:themeColor="text1"/>
                <w:sz w:val="24"/>
              </w:rPr>
            </w:pPr>
            <w:r w:rsidRPr="00A060EC">
              <w:rPr>
                <w:color w:val="000000" w:themeColor="text1"/>
                <w:sz w:val="24"/>
                <w:lang w:val="mk-MK"/>
              </w:rPr>
              <w:t>Подобрување на добросостојбата во училиштето и намалување на насилството.</w:t>
            </w:r>
          </w:p>
          <w:p w14:paraId="7CDF4FF4" w14:textId="77777777" w:rsidR="00CC3799" w:rsidRPr="00A060EC" w:rsidRDefault="00CC3799" w:rsidP="00DD5A41">
            <w:pPr>
              <w:pStyle w:val="TableParagraph"/>
              <w:spacing w:before="2" w:line="320" w:lineRule="exact"/>
              <w:ind w:left="107"/>
              <w:jc w:val="both"/>
              <w:rPr>
                <w:b/>
                <w:color w:val="000000" w:themeColor="text1"/>
                <w:sz w:val="28"/>
              </w:rPr>
            </w:pPr>
            <w:r w:rsidRPr="00A060EC">
              <w:rPr>
                <w:b/>
                <w:color w:val="000000" w:themeColor="text1"/>
                <w:sz w:val="28"/>
              </w:rPr>
              <w:t>Задачи</w:t>
            </w:r>
          </w:p>
          <w:p w14:paraId="1BC7FB8E" w14:textId="77777777" w:rsidR="00CC3799" w:rsidRPr="00A060EC" w:rsidRDefault="002673B1"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Евидентирање на учениците од страна на одделенските раководители</w:t>
            </w:r>
          </w:p>
          <w:p w14:paraId="4C6134B4" w14:textId="77777777" w:rsidR="002673B1" w:rsidRPr="00A060EC" w:rsidRDefault="002673B1"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Разгледување на причините за проблемот</w:t>
            </w:r>
            <w:r w:rsidR="002B0E21" w:rsidRPr="00A060EC">
              <w:rPr>
                <w:color w:val="000000" w:themeColor="text1"/>
                <w:sz w:val="24"/>
                <w:lang w:val="mk-MK"/>
              </w:rPr>
              <w:t xml:space="preserve"> и советодавна работа со родителите</w:t>
            </w:r>
          </w:p>
          <w:p w14:paraId="4A285116" w14:textId="77777777" w:rsidR="002B0E21" w:rsidRPr="00A060EC" w:rsidRDefault="002B0E21"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Превземање на мерки</w:t>
            </w:r>
          </w:p>
          <w:p w14:paraId="14D00969" w14:textId="77777777" w:rsidR="002B0E21" w:rsidRPr="00A060EC" w:rsidRDefault="002B0E21"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Континуирано следење</w:t>
            </w:r>
          </w:p>
          <w:p w14:paraId="42BE427C" w14:textId="77777777" w:rsidR="002B0E21" w:rsidRPr="00A060EC" w:rsidRDefault="002B0E21"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Испраќање на покани за советување до родителите</w:t>
            </w:r>
          </w:p>
          <w:p w14:paraId="1C401867" w14:textId="42066949" w:rsidR="002B0E21" w:rsidRPr="00A060EC" w:rsidRDefault="002B0E21"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Советување на родителите</w:t>
            </w:r>
            <w:r w:rsidR="000F70A3" w:rsidRPr="00A060EC">
              <w:rPr>
                <w:color w:val="000000" w:themeColor="text1"/>
                <w:sz w:val="24"/>
                <w:lang w:val="mk-MK"/>
              </w:rPr>
              <w:t xml:space="preserve"> </w:t>
            </w:r>
          </w:p>
          <w:p w14:paraId="62EF7D9C" w14:textId="55CB5275" w:rsidR="000F70A3" w:rsidRPr="00A060EC" w:rsidRDefault="000F70A3"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Советување на учениците</w:t>
            </w:r>
          </w:p>
          <w:p w14:paraId="40D1D45A" w14:textId="77777777" w:rsidR="002B0E21" w:rsidRPr="00A060EC" w:rsidRDefault="002B0E21"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Отворени родителски средби</w:t>
            </w:r>
          </w:p>
          <w:p w14:paraId="7BF493B4" w14:textId="77777777" w:rsidR="002B0E21" w:rsidRPr="00A060EC" w:rsidRDefault="002B0E21"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Индивидуални родителски средби</w:t>
            </w:r>
          </w:p>
          <w:p w14:paraId="78669951" w14:textId="77777777" w:rsidR="002B0E21" w:rsidRPr="00A060EC" w:rsidRDefault="002B0E21"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Евидентирање на состојбата</w:t>
            </w:r>
          </w:p>
          <w:p w14:paraId="015BD647" w14:textId="77777777" w:rsidR="002B0E21" w:rsidRPr="00A060EC" w:rsidRDefault="00EA13CA"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Давање на податоци за учениците од страна на одделенските раководители</w:t>
            </w:r>
          </w:p>
          <w:p w14:paraId="7727EEB9" w14:textId="77777777" w:rsidR="00EA13CA" w:rsidRPr="00A060EC" w:rsidRDefault="00E004CE"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Следење на учениците после советувањето</w:t>
            </w:r>
          </w:p>
          <w:p w14:paraId="27B1E39A" w14:textId="77777777" w:rsidR="00E004CE" w:rsidRPr="00A060EC" w:rsidRDefault="00E004CE"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Извештаи од спроведено советување</w:t>
            </w:r>
          </w:p>
          <w:p w14:paraId="591CD5B3" w14:textId="77777777" w:rsidR="00E004CE" w:rsidRPr="00A060EC" w:rsidRDefault="00E004CE"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Аналица на поставената цел</w:t>
            </w:r>
          </w:p>
          <w:p w14:paraId="1A2F7041" w14:textId="77777777" w:rsidR="00E004CE" w:rsidRPr="00A060EC" w:rsidRDefault="00E004CE"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Водење на списоци за присуство на родителите</w:t>
            </w:r>
            <w:r w:rsidR="001E026F" w:rsidRPr="00A060EC">
              <w:rPr>
                <w:color w:val="000000" w:themeColor="text1"/>
                <w:sz w:val="24"/>
                <w:lang w:val="mk-MK"/>
              </w:rPr>
              <w:t xml:space="preserve"> од страна на одделенските раководители</w:t>
            </w:r>
          </w:p>
          <w:p w14:paraId="23698EDC" w14:textId="77777777" w:rsidR="001E026F" w:rsidRPr="00A060EC" w:rsidRDefault="001E026F"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Повикување на родителите кои не присуствувале на закажаните родителски средби</w:t>
            </w:r>
          </w:p>
          <w:p w14:paraId="7DDAFAFF" w14:textId="2AEFA165" w:rsidR="00060349" w:rsidRPr="00A060EC" w:rsidRDefault="00060349"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Посета во домовите на учениците од страна на образовните медијатори</w:t>
            </w:r>
          </w:p>
          <w:p w14:paraId="086B325E" w14:textId="77777777" w:rsidR="00060349" w:rsidRPr="00A060EC" w:rsidRDefault="00060349"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Разговор со родителите за значењето на образованието на нивните деца</w:t>
            </w:r>
          </w:p>
          <w:p w14:paraId="0A243A6D" w14:textId="0DB285B2" w:rsidR="008A23CC" w:rsidRPr="00A060EC" w:rsidRDefault="008A23CC"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Следење на присутноста на родителите</w:t>
            </w:r>
          </w:p>
          <w:p w14:paraId="7CDF5001" w14:textId="6C5ED577" w:rsidR="00060349" w:rsidRPr="00A060EC" w:rsidRDefault="008A23CC" w:rsidP="00DD5A41">
            <w:pPr>
              <w:pStyle w:val="TableParagraph"/>
              <w:numPr>
                <w:ilvl w:val="0"/>
                <w:numId w:val="58"/>
              </w:numPr>
              <w:tabs>
                <w:tab w:val="left" w:pos="1547"/>
                <w:tab w:val="left" w:pos="1548"/>
              </w:tabs>
              <w:spacing w:before="4" w:line="237" w:lineRule="auto"/>
              <w:ind w:right="333"/>
              <w:jc w:val="both"/>
              <w:rPr>
                <w:color w:val="000000" w:themeColor="text1"/>
                <w:sz w:val="24"/>
              </w:rPr>
            </w:pPr>
            <w:r w:rsidRPr="00A060EC">
              <w:rPr>
                <w:color w:val="000000" w:themeColor="text1"/>
                <w:sz w:val="24"/>
                <w:lang w:val="mk-MK"/>
              </w:rPr>
              <w:t>Анализа од поставените активности</w:t>
            </w:r>
          </w:p>
        </w:tc>
      </w:tr>
      <w:tr w:rsidR="00DD5A41" w:rsidRPr="00A060EC" w14:paraId="7CDF500A" w14:textId="77777777" w:rsidTr="00433909">
        <w:trPr>
          <w:trHeight w:val="1285"/>
        </w:trPr>
        <w:tc>
          <w:tcPr>
            <w:tcW w:w="1908" w:type="dxa"/>
          </w:tcPr>
          <w:p w14:paraId="7CDF5003" w14:textId="77777777" w:rsidR="00CC3799" w:rsidRPr="00A060EC" w:rsidRDefault="00CC3799" w:rsidP="00CC3799">
            <w:pPr>
              <w:pStyle w:val="TableParagraph"/>
              <w:ind w:left="107" w:right="233"/>
              <w:rPr>
                <w:b/>
                <w:color w:val="000000" w:themeColor="text1"/>
                <w:sz w:val="28"/>
              </w:rPr>
            </w:pPr>
            <w:r w:rsidRPr="00A060EC">
              <w:rPr>
                <w:b/>
                <w:color w:val="000000" w:themeColor="text1"/>
                <w:sz w:val="28"/>
              </w:rPr>
              <w:t>Активност и</w:t>
            </w:r>
          </w:p>
        </w:tc>
        <w:tc>
          <w:tcPr>
            <w:tcW w:w="1843" w:type="dxa"/>
          </w:tcPr>
          <w:p w14:paraId="7CDF5004" w14:textId="77777777" w:rsidR="00CC3799" w:rsidRPr="00A060EC" w:rsidRDefault="00CC3799" w:rsidP="00CC3799">
            <w:pPr>
              <w:pStyle w:val="TableParagraph"/>
              <w:ind w:left="107" w:right="196"/>
              <w:rPr>
                <w:b/>
                <w:color w:val="000000" w:themeColor="text1"/>
                <w:sz w:val="28"/>
              </w:rPr>
            </w:pPr>
            <w:r w:rsidRPr="00A060EC">
              <w:rPr>
                <w:b/>
                <w:color w:val="000000" w:themeColor="text1"/>
                <w:sz w:val="28"/>
              </w:rPr>
              <w:t>Индикато ри за</w:t>
            </w:r>
          </w:p>
          <w:p w14:paraId="7CDF5005" w14:textId="77777777" w:rsidR="00CC3799" w:rsidRPr="00A060EC" w:rsidRDefault="00CC3799" w:rsidP="00CC3799">
            <w:pPr>
              <w:pStyle w:val="TableParagraph"/>
              <w:spacing w:line="321" w:lineRule="exact"/>
              <w:ind w:left="107"/>
              <w:rPr>
                <w:b/>
                <w:color w:val="000000" w:themeColor="text1"/>
                <w:sz w:val="28"/>
              </w:rPr>
            </w:pPr>
            <w:r w:rsidRPr="00A060EC">
              <w:rPr>
                <w:b/>
                <w:color w:val="000000" w:themeColor="text1"/>
                <w:sz w:val="28"/>
              </w:rPr>
              <w:t>успех</w:t>
            </w:r>
          </w:p>
        </w:tc>
        <w:tc>
          <w:tcPr>
            <w:tcW w:w="1559" w:type="dxa"/>
          </w:tcPr>
          <w:p w14:paraId="7CDF5006" w14:textId="77777777" w:rsidR="00CC3799" w:rsidRPr="00A060EC" w:rsidRDefault="00CC3799" w:rsidP="00CC3799">
            <w:pPr>
              <w:pStyle w:val="TableParagraph"/>
              <w:spacing w:before="1" w:line="322" w:lineRule="exact"/>
              <w:ind w:left="108" w:right="119"/>
              <w:rPr>
                <w:b/>
                <w:color w:val="000000" w:themeColor="text1"/>
                <w:sz w:val="28"/>
              </w:rPr>
            </w:pPr>
            <w:r w:rsidRPr="00A060EC">
              <w:rPr>
                <w:b/>
                <w:color w:val="000000" w:themeColor="text1"/>
                <w:sz w:val="28"/>
              </w:rPr>
              <w:t>Носители на активности те</w:t>
            </w:r>
          </w:p>
        </w:tc>
        <w:tc>
          <w:tcPr>
            <w:tcW w:w="1817" w:type="dxa"/>
          </w:tcPr>
          <w:p w14:paraId="7CDF5007" w14:textId="77777777" w:rsidR="00CC3799" w:rsidRPr="00A060EC" w:rsidRDefault="00CC3799" w:rsidP="00CC3799">
            <w:pPr>
              <w:pStyle w:val="TableParagraph"/>
              <w:spacing w:before="1" w:line="322" w:lineRule="exact"/>
              <w:ind w:left="107" w:right="206"/>
              <w:rPr>
                <w:b/>
                <w:color w:val="000000" w:themeColor="text1"/>
                <w:sz w:val="28"/>
              </w:rPr>
            </w:pPr>
            <w:r w:rsidRPr="00A060EC">
              <w:rPr>
                <w:b/>
                <w:color w:val="000000" w:themeColor="text1"/>
                <w:sz w:val="28"/>
              </w:rPr>
              <w:t>Врменска рамка за имплементац ија</w:t>
            </w:r>
          </w:p>
        </w:tc>
        <w:tc>
          <w:tcPr>
            <w:tcW w:w="1091" w:type="dxa"/>
          </w:tcPr>
          <w:p w14:paraId="7CDF5008" w14:textId="77777777" w:rsidR="00CC3799" w:rsidRPr="00A060EC" w:rsidRDefault="00CC3799" w:rsidP="00CC3799">
            <w:pPr>
              <w:pStyle w:val="TableParagraph"/>
              <w:ind w:left="107" w:right="114"/>
              <w:rPr>
                <w:b/>
                <w:color w:val="000000" w:themeColor="text1"/>
                <w:sz w:val="28"/>
              </w:rPr>
            </w:pPr>
            <w:r w:rsidRPr="00A060EC">
              <w:rPr>
                <w:b/>
                <w:color w:val="000000" w:themeColor="text1"/>
                <w:sz w:val="28"/>
              </w:rPr>
              <w:t>Ресурс и</w:t>
            </w:r>
          </w:p>
        </w:tc>
        <w:tc>
          <w:tcPr>
            <w:tcW w:w="1362" w:type="dxa"/>
          </w:tcPr>
          <w:p w14:paraId="7CDF5009" w14:textId="77777777" w:rsidR="00CC3799" w:rsidRPr="00A060EC" w:rsidRDefault="00CC3799" w:rsidP="00CC3799">
            <w:pPr>
              <w:pStyle w:val="TableParagraph"/>
              <w:ind w:left="104" w:right="209"/>
              <w:rPr>
                <w:b/>
                <w:color w:val="000000" w:themeColor="text1"/>
                <w:sz w:val="28"/>
              </w:rPr>
            </w:pPr>
            <w:r w:rsidRPr="00A060EC">
              <w:rPr>
                <w:b/>
                <w:color w:val="000000" w:themeColor="text1"/>
                <w:sz w:val="28"/>
              </w:rPr>
              <w:t>Тим за следење</w:t>
            </w:r>
          </w:p>
        </w:tc>
      </w:tr>
      <w:tr w:rsidR="00DD5A41" w:rsidRPr="00A060EC" w14:paraId="6A7048FE" w14:textId="77777777" w:rsidTr="00433909">
        <w:trPr>
          <w:trHeight w:val="1285"/>
        </w:trPr>
        <w:tc>
          <w:tcPr>
            <w:tcW w:w="1908" w:type="dxa"/>
          </w:tcPr>
          <w:p w14:paraId="11985EC1" w14:textId="21DEB984" w:rsidR="00295BDC" w:rsidRPr="00A060EC" w:rsidRDefault="00104A7F" w:rsidP="00CC3799">
            <w:pPr>
              <w:pStyle w:val="TableParagraph"/>
              <w:ind w:left="107" w:right="233"/>
              <w:rPr>
                <w:bCs/>
                <w:color w:val="000000" w:themeColor="text1"/>
                <w:sz w:val="24"/>
                <w:szCs w:val="24"/>
                <w:lang w:val="mk-MK"/>
              </w:rPr>
            </w:pPr>
            <w:r w:rsidRPr="00A060EC">
              <w:rPr>
                <w:bCs/>
                <w:color w:val="000000" w:themeColor="text1"/>
                <w:sz w:val="24"/>
                <w:szCs w:val="24"/>
                <w:lang w:val="mk-MK"/>
              </w:rPr>
              <w:t>Изнаоѓање на метод</w:t>
            </w:r>
            <w:r w:rsidR="00D76C3D" w:rsidRPr="00A060EC">
              <w:rPr>
                <w:bCs/>
                <w:color w:val="000000" w:themeColor="text1"/>
                <w:sz w:val="24"/>
                <w:szCs w:val="24"/>
              </w:rPr>
              <w:t xml:space="preserve"> </w:t>
            </w:r>
            <w:r w:rsidR="00D76C3D" w:rsidRPr="00A060EC">
              <w:rPr>
                <w:bCs/>
                <w:color w:val="000000" w:themeColor="text1"/>
                <w:sz w:val="24"/>
                <w:szCs w:val="24"/>
                <w:lang w:val="mk-MK"/>
              </w:rPr>
              <w:t>за редовност</w:t>
            </w:r>
            <w:r w:rsidR="00D27699" w:rsidRPr="00A060EC">
              <w:rPr>
                <w:bCs/>
                <w:color w:val="000000" w:themeColor="text1"/>
                <w:sz w:val="24"/>
                <w:szCs w:val="24"/>
                <w:lang w:val="mk-MK"/>
              </w:rPr>
              <w:t xml:space="preserve"> на индивидуални средби и советувања со родителите на учениците роми кои неоправдано отсуствуваат од настава (азиланти)</w:t>
            </w:r>
          </w:p>
        </w:tc>
        <w:tc>
          <w:tcPr>
            <w:tcW w:w="1843" w:type="dxa"/>
          </w:tcPr>
          <w:p w14:paraId="1D77BD6D" w14:textId="37D66578" w:rsidR="00295BDC" w:rsidRPr="00A060EC" w:rsidRDefault="00D27699" w:rsidP="00CC3799">
            <w:pPr>
              <w:pStyle w:val="TableParagraph"/>
              <w:ind w:left="107" w:right="196"/>
              <w:rPr>
                <w:bCs/>
                <w:color w:val="000000" w:themeColor="text1"/>
                <w:sz w:val="24"/>
                <w:szCs w:val="24"/>
                <w:lang w:val="mk-MK"/>
              </w:rPr>
            </w:pPr>
            <w:r w:rsidRPr="00A060EC">
              <w:rPr>
                <w:bCs/>
                <w:color w:val="000000" w:themeColor="text1"/>
                <w:sz w:val="24"/>
                <w:szCs w:val="24"/>
                <w:lang w:val="mk-MK"/>
              </w:rPr>
              <w:t>Подобрување на редовноста</w:t>
            </w:r>
          </w:p>
        </w:tc>
        <w:tc>
          <w:tcPr>
            <w:tcW w:w="1559" w:type="dxa"/>
          </w:tcPr>
          <w:p w14:paraId="0C735708" w14:textId="77777777" w:rsidR="00D24B12" w:rsidRPr="00A060EC" w:rsidRDefault="00D24B12" w:rsidP="00D24B12">
            <w:pPr>
              <w:pStyle w:val="TableParagraph"/>
              <w:spacing w:line="255" w:lineRule="exact"/>
              <w:ind w:left="108"/>
              <w:rPr>
                <w:color w:val="000000" w:themeColor="text1"/>
                <w:sz w:val="24"/>
                <w:lang w:val="mk-MK"/>
              </w:rPr>
            </w:pPr>
            <w:r w:rsidRPr="00A060EC">
              <w:rPr>
                <w:color w:val="000000" w:themeColor="text1"/>
                <w:sz w:val="24"/>
                <w:lang w:val="mk-MK"/>
              </w:rPr>
              <w:t>Стручни соработници и н</w:t>
            </w:r>
            <w:r w:rsidRPr="00A060EC">
              <w:rPr>
                <w:color w:val="000000" w:themeColor="text1"/>
                <w:sz w:val="24"/>
              </w:rPr>
              <w:t>астав</w:t>
            </w:r>
            <w:r w:rsidRPr="00A060EC">
              <w:rPr>
                <w:color w:val="000000" w:themeColor="text1"/>
                <w:sz w:val="24"/>
                <w:lang w:val="mk-MK"/>
              </w:rPr>
              <w:t>ен</w:t>
            </w:r>
          </w:p>
          <w:p w14:paraId="15AAB1A0" w14:textId="3FDE94CA" w:rsidR="00295BDC" w:rsidRPr="00A060EC" w:rsidRDefault="00D24B12" w:rsidP="00D24B12">
            <w:pPr>
              <w:pStyle w:val="TableParagraph"/>
              <w:spacing w:before="1" w:line="322" w:lineRule="exact"/>
              <w:ind w:left="108" w:right="119"/>
              <w:rPr>
                <w:b/>
                <w:color w:val="000000" w:themeColor="text1"/>
                <w:sz w:val="28"/>
                <w:lang w:val="mk-MK"/>
              </w:rPr>
            </w:pPr>
            <w:r w:rsidRPr="00A060EC">
              <w:rPr>
                <w:color w:val="000000" w:themeColor="text1"/>
                <w:sz w:val="24"/>
              </w:rPr>
              <w:t>кадар</w:t>
            </w:r>
          </w:p>
        </w:tc>
        <w:tc>
          <w:tcPr>
            <w:tcW w:w="1817" w:type="dxa"/>
          </w:tcPr>
          <w:p w14:paraId="1177A837" w14:textId="77777777" w:rsidR="00296AF5" w:rsidRPr="00A060EC" w:rsidRDefault="00296AF5" w:rsidP="00296AF5">
            <w:pPr>
              <w:pStyle w:val="TableParagraph"/>
              <w:spacing w:line="255" w:lineRule="exact"/>
              <w:ind w:left="107"/>
              <w:rPr>
                <w:color w:val="000000" w:themeColor="text1"/>
                <w:sz w:val="24"/>
              </w:rPr>
            </w:pPr>
            <w:r w:rsidRPr="00A060EC">
              <w:rPr>
                <w:color w:val="000000" w:themeColor="text1"/>
                <w:sz w:val="24"/>
              </w:rPr>
              <w:t>Тековна учебна</w:t>
            </w:r>
          </w:p>
          <w:p w14:paraId="506D1559" w14:textId="367CFEA1" w:rsidR="00295BDC" w:rsidRPr="00A060EC" w:rsidRDefault="00296AF5" w:rsidP="00296AF5">
            <w:pPr>
              <w:pStyle w:val="TableParagraph"/>
              <w:spacing w:before="1" w:line="322" w:lineRule="exact"/>
              <w:ind w:left="107" w:right="206"/>
              <w:rPr>
                <w:b/>
                <w:color w:val="000000" w:themeColor="text1"/>
                <w:sz w:val="28"/>
              </w:rPr>
            </w:pPr>
            <w:r w:rsidRPr="00A060EC">
              <w:rPr>
                <w:color w:val="000000" w:themeColor="text1"/>
                <w:sz w:val="24"/>
              </w:rPr>
              <w:t>година</w:t>
            </w:r>
          </w:p>
        </w:tc>
        <w:tc>
          <w:tcPr>
            <w:tcW w:w="1091" w:type="dxa"/>
          </w:tcPr>
          <w:p w14:paraId="03D8E974" w14:textId="77777777" w:rsidR="00295BDC" w:rsidRPr="00A060EC" w:rsidRDefault="00295BDC" w:rsidP="00CC3799">
            <w:pPr>
              <w:pStyle w:val="TableParagraph"/>
              <w:ind w:left="107" w:right="114"/>
              <w:rPr>
                <w:b/>
                <w:color w:val="000000" w:themeColor="text1"/>
                <w:sz w:val="28"/>
              </w:rPr>
            </w:pPr>
          </w:p>
        </w:tc>
        <w:tc>
          <w:tcPr>
            <w:tcW w:w="1362" w:type="dxa"/>
          </w:tcPr>
          <w:p w14:paraId="1D36D184" w14:textId="77777777" w:rsidR="00296AF5" w:rsidRPr="00A060EC" w:rsidRDefault="00296AF5" w:rsidP="00296AF5">
            <w:pPr>
              <w:pStyle w:val="TableParagraph"/>
              <w:spacing w:line="255" w:lineRule="exact"/>
              <w:ind w:left="104"/>
              <w:rPr>
                <w:color w:val="000000" w:themeColor="text1"/>
                <w:sz w:val="24"/>
              </w:rPr>
            </w:pPr>
            <w:r w:rsidRPr="00A060EC">
              <w:rPr>
                <w:color w:val="000000" w:themeColor="text1"/>
                <w:sz w:val="24"/>
              </w:rPr>
              <w:t>Директор,</w:t>
            </w:r>
          </w:p>
          <w:p w14:paraId="3380ACC1" w14:textId="07F8A327" w:rsidR="00295BDC" w:rsidRPr="00A060EC" w:rsidRDefault="00296AF5" w:rsidP="00296AF5">
            <w:pPr>
              <w:pStyle w:val="TableParagraph"/>
              <w:ind w:left="104" w:right="209"/>
              <w:rPr>
                <w:b/>
                <w:color w:val="000000" w:themeColor="text1"/>
                <w:sz w:val="28"/>
              </w:rPr>
            </w:pPr>
            <w:r w:rsidRPr="00A060EC">
              <w:rPr>
                <w:color w:val="000000" w:themeColor="text1"/>
                <w:sz w:val="24"/>
              </w:rPr>
              <w:t>стручни соработници</w:t>
            </w:r>
          </w:p>
        </w:tc>
      </w:tr>
      <w:tr w:rsidR="00DD5A41" w:rsidRPr="00A060EC" w14:paraId="5CD70539" w14:textId="77777777" w:rsidTr="00433909">
        <w:trPr>
          <w:trHeight w:val="1285"/>
        </w:trPr>
        <w:tc>
          <w:tcPr>
            <w:tcW w:w="1908" w:type="dxa"/>
          </w:tcPr>
          <w:p w14:paraId="674EC56D" w14:textId="4F1A2A71" w:rsidR="009B6755" w:rsidRPr="00A060EC" w:rsidRDefault="009B6755" w:rsidP="009B6755">
            <w:pPr>
              <w:pStyle w:val="TableParagraph"/>
              <w:ind w:left="107" w:right="233"/>
              <w:rPr>
                <w:bCs/>
                <w:color w:val="000000" w:themeColor="text1"/>
                <w:sz w:val="24"/>
                <w:szCs w:val="24"/>
                <w:lang w:val="mk-MK"/>
              </w:rPr>
            </w:pPr>
            <w:r w:rsidRPr="00A060EC">
              <w:rPr>
                <w:color w:val="000000" w:themeColor="text1"/>
                <w:sz w:val="24"/>
                <w:lang w:val="mk-MK"/>
              </w:rPr>
              <w:t>Изнаоѓање на метод за редовно посетување на советување на росителите за учениците кои се повикани на советување по трите основи: нередовност, несоодветно однесување и слаб успех</w:t>
            </w:r>
          </w:p>
        </w:tc>
        <w:tc>
          <w:tcPr>
            <w:tcW w:w="1843" w:type="dxa"/>
          </w:tcPr>
          <w:p w14:paraId="580F79D3" w14:textId="77777777" w:rsidR="009B6755" w:rsidRPr="00A060EC" w:rsidRDefault="009B6755" w:rsidP="009B6755">
            <w:pPr>
              <w:pStyle w:val="TableParagraph"/>
              <w:spacing w:line="255" w:lineRule="exact"/>
              <w:ind w:left="107"/>
              <w:rPr>
                <w:color w:val="000000" w:themeColor="text1"/>
                <w:sz w:val="24"/>
              </w:rPr>
            </w:pPr>
            <w:r w:rsidRPr="00A060EC">
              <w:rPr>
                <w:color w:val="000000" w:themeColor="text1"/>
                <w:sz w:val="24"/>
              </w:rPr>
              <w:t>Се намалува</w:t>
            </w:r>
          </w:p>
          <w:p w14:paraId="53F8C814" w14:textId="64C16998" w:rsidR="009B6755" w:rsidRPr="00A060EC" w:rsidRDefault="009B6755" w:rsidP="009B6755">
            <w:pPr>
              <w:pStyle w:val="TableParagraph"/>
              <w:ind w:left="107" w:right="196"/>
              <w:rPr>
                <w:bCs/>
                <w:color w:val="000000" w:themeColor="text1"/>
                <w:sz w:val="24"/>
                <w:szCs w:val="24"/>
                <w:lang w:val="mk-MK"/>
              </w:rPr>
            </w:pPr>
            <w:r w:rsidRPr="00A060EC">
              <w:rPr>
                <w:color w:val="000000" w:themeColor="text1"/>
                <w:sz w:val="24"/>
              </w:rPr>
              <w:t xml:space="preserve">бројот на </w:t>
            </w:r>
            <w:r w:rsidRPr="00A060EC">
              <w:rPr>
                <w:color w:val="000000" w:themeColor="text1"/>
                <w:sz w:val="24"/>
                <w:lang w:val="mk-MK"/>
              </w:rPr>
              <w:t>неоправдани отсуства, пподобрување на однесувањето и подобрување на успехот</w:t>
            </w:r>
          </w:p>
        </w:tc>
        <w:tc>
          <w:tcPr>
            <w:tcW w:w="1559" w:type="dxa"/>
          </w:tcPr>
          <w:p w14:paraId="6AFCD32B" w14:textId="77777777" w:rsidR="009B6755" w:rsidRPr="00A060EC" w:rsidRDefault="009B6755" w:rsidP="009B6755">
            <w:pPr>
              <w:pStyle w:val="TableParagraph"/>
              <w:spacing w:line="255" w:lineRule="exact"/>
              <w:ind w:left="108"/>
              <w:rPr>
                <w:color w:val="000000" w:themeColor="text1"/>
                <w:sz w:val="24"/>
                <w:lang w:val="mk-MK"/>
              </w:rPr>
            </w:pPr>
          </w:p>
          <w:p w14:paraId="003E087E" w14:textId="77777777" w:rsidR="009B6755" w:rsidRPr="00A060EC" w:rsidRDefault="009B6755" w:rsidP="009B6755">
            <w:pPr>
              <w:pStyle w:val="TableParagraph"/>
              <w:spacing w:line="255" w:lineRule="exact"/>
              <w:ind w:left="108"/>
              <w:rPr>
                <w:color w:val="000000" w:themeColor="text1"/>
                <w:sz w:val="24"/>
                <w:lang w:val="mk-MK"/>
              </w:rPr>
            </w:pPr>
            <w:r w:rsidRPr="00A060EC">
              <w:rPr>
                <w:color w:val="000000" w:themeColor="text1"/>
                <w:sz w:val="24"/>
                <w:lang w:val="mk-MK"/>
              </w:rPr>
              <w:t>Стручни соработници и н</w:t>
            </w:r>
            <w:r w:rsidRPr="00A060EC">
              <w:rPr>
                <w:color w:val="000000" w:themeColor="text1"/>
                <w:sz w:val="24"/>
              </w:rPr>
              <w:t>астав</w:t>
            </w:r>
            <w:r w:rsidRPr="00A060EC">
              <w:rPr>
                <w:color w:val="000000" w:themeColor="text1"/>
                <w:sz w:val="24"/>
                <w:lang w:val="mk-MK"/>
              </w:rPr>
              <w:t>ен</w:t>
            </w:r>
          </w:p>
          <w:p w14:paraId="0A208D2C" w14:textId="66D88497" w:rsidR="009B6755" w:rsidRPr="00A060EC" w:rsidRDefault="009B6755" w:rsidP="009B6755">
            <w:pPr>
              <w:pStyle w:val="TableParagraph"/>
              <w:spacing w:line="255" w:lineRule="exact"/>
              <w:ind w:left="108"/>
              <w:rPr>
                <w:color w:val="000000" w:themeColor="text1"/>
                <w:sz w:val="24"/>
                <w:lang w:val="mk-MK"/>
              </w:rPr>
            </w:pPr>
            <w:r w:rsidRPr="00A060EC">
              <w:rPr>
                <w:color w:val="000000" w:themeColor="text1"/>
                <w:sz w:val="24"/>
              </w:rPr>
              <w:t>кадар</w:t>
            </w:r>
          </w:p>
        </w:tc>
        <w:tc>
          <w:tcPr>
            <w:tcW w:w="1817" w:type="dxa"/>
          </w:tcPr>
          <w:p w14:paraId="68103182" w14:textId="77777777" w:rsidR="009B6755" w:rsidRPr="00A060EC" w:rsidRDefault="009B6755" w:rsidP="009B6755">
            <w:pPr>
              <w:pStyle w:val="TableParagraph"/>
              <w:spacing w:line="255" w:lineRule="exact"/>
              <w:ind w:left="107"/>
              <w:rPr>
                <w:color w:val="000000" w:themeColor="text1"/>
                <w:sz w:val="24"/>
              </w:rPr>
            </w:pPr>
            <w:r w:rsidRPr="00A060EC">
              <w:rPr>
                <w:color w:val="000000" w:themeColor="text1"/>
                <w:sz w:val="24"/>
              </w:rPr>
              <w:t>Тековна учебна</w:t>
            </w:r>
          </w:p>
          <w:p w14:paraId="1DD485A9" w14:textId="5048491A" w:rsidR="009B6755" w:rsidRPr="00A060EC" w:rsidRDefault="009B6755" w:rsidP="009B6755">
            <w:pPr>
              <w:pStyle w:val="TableParagraph"/>
              <w:spacing w:line="255" w:lineRule="exact"/>
              <w:ind w:left="107"/>
              <w:rPr>
                <w:color w:val="000000" w:themeColor="text1"/>
                <w:sz w:val="24"/>
              </w:rPr>
            </w:pPr>
            <w:r w:rsidRPr="00A060EC">
              <w:rPr>
                <w:color w:val="000000" w:themeColor="text1"/>
                <w:sz w:val="24"/>
              </w:rPr>
              <w:t>година</w:t>
            </w:r>
          </w:p>
        </w:tc>
        <w:tc>
          <w:tcPr>
            <w:tcW w:w="1091" w:type="dxa"/>
          </w:tcPr>
          <w:p w14:paraId="7D187277" w14:textId="77777777" w:rsidR="009B6755" w:rsidRPr="00A060EC" w:rsidRDefault="009B6755" w:rsidP="009B6755">
            <w:pPr>
              <w:pStyle w:val="TableParagraph"/>
              <w:ind w:left="107" w:right="114"/>
              <w:rPr>
                <w:b/>
                <w:color w:val="000000" w:themeColor="text1"/>
                <w:sz w:val="28"/>
              </w:rPr>
            </w:pPr>
          </w:p>
        </w:tc>
        <w:tc>
          <w:tcPr>
            <w:tcW w:w="1362" w:type="dxa"/>
          </w:tcPr>
          <w:p w14:paraId="00295479" w14:textId="77777777" w:rsidR="009B6755" w:rsidRPr="00A060EC" w:rsidRDefault="009B6755" w:rsidP="009B6755">
            <w:pPr>
              <w:pStyle w:val="TableParagraph"/>
              <w:spacing w:line="255" w:lineRule="exact"/>
              <w:ind w:left="104"/>
              <w:rPr>
                <w:color w:val="000000" w:themeColor="text1"/>
                <w:sz w:val="24"/>
              </w:rPr>
            </w:pPr>
            <w:r w:rsidRPr="00A060EC">
              <w:rPr>
                <w:color w:val="000000" w:themeColor="text1"/>
                <w:sz w:val="24"/>
              </w:rPr>
              <w:t>Директор,</w:t>
            </w:r>
          </w:p>
          <w:p w14:paraId="2DEC49C6" w14:textId="4C9A5A42" w:rsidR="009B6755" w:rsidRPr="00A060EC" w:rsidRDefault="009B6755" w:rsidP="009B6755">
            <w:pPr>
              <w:pStyle w:val="TableParagraph"/>
              <w:spacing w:line="255" w:lineRule="exact"/>
              <w:ind w:left="104"/>
              <w:rPr>
                <w:color w:val="000000" w:themeColor="text1"/>
                <w:sz w:val="24"/>
              </w:rPr>
            </w:pPr>
            <w:r w:rsidRPr="00A060EC">
              <w:rPr>
                <w:color w:val="000000" w:themeColor="text1"/>
                <w:sz w:val="24"/>
              </w:rPr>
              <w:t>стручни соработни ци</w:t>
            </w:r>
          </w:p>
        </w:tc>
      </w:tr>
      <w:tr w:rsidR="00DD5A41" w:rsidRPr="00A060EC" w14:paraId="67258850" w14:textId="77777777" w:rsidTr="00433909">
        <w:trPr>
          <w:trHeight w:val="1285"/>
        </w:trPr>
        <w:tc>
          <w:tcPr>
            <w:tcW w:w="1908" w:type="dxa"/>
          </w:tcPr>
          <w:p w14:paraId="352F6696" w14:textId="289E1510" w:rsidR="008067F5" w:rsidRPr="00A060EC" w:rsidRDefault="008067F5" w:rsidP="008067F5">
            <w:pPr>
              <w:pStyle w:val="TableParagraph"/>
              <w:ind w:left="107" w:right="233"/>
              <w:rPr>
                <w:color w:val="000000" w:themeColor="text1"/>
                <w:sz w:val="24"/>
                <w:lang w:val="mk-MK"/>
              </w:rPr>
            </w:pPr>
            <w:r w:rsidRPr="00A060EC">
              <w:rPr>
                <w:color w:val="000000" w:themeColor="text1"/>
                <w:sz w:val="24"/>
                <w:lang w:val="mk-MK"/>
              </w:rPr>
              <w:t>Изнаоѓање на метод за поголемо присуство на родителите на родителски средби и совет на родители</w:t>
            </w:r>
          </w:p>
        </w:tc>
        <w:tc>
          <w:tcPr>
            <w:tcW w:w="1843" w:type="dxa"/>
          </w:tcPr>
          <w:p w14:paraId="68C15334" w14:textId="77777777" w:rsidR="008067F5" w:rsidRPr="00A060EC" w:rsidRDefault="008067F5" w:rsidP="008067F5">
            <w:pPr>
              <w:pStyle w:val="TableParagraph"/>
              <w:spacing w:line="255" w:lineRule="exact"/>
              <w:ind w:left="107"/>
              <w:rPr>
                <w:color w:val="000000" w:themeColor="text1"/>
                <w:sz w:val="24"/>
              </w:rPr>
            </w:pPr>
            <w:r w:rsidRPr="00A060EC">
              <w:rPr>
                <w:color w:val="000000" w:themeColor="text1"/>
                <w:sz w:val="24"/>
              </w:rPr>
              <w:t>Се намалува</w:t>
            </w:r>
          </w:p>
          <w:p w14:paraId="767F6600" w14:textId="5BA1D5B2" w:rsidR="008067F5" w:rsidRPr="00A060EC" w:rsidRDefault="008067F5" w:rsidP="008067F5">
            <w:pPr>
              <w:pStyle w:val="TableParagraph"/>
              <w:spacing w:line="255" w:lineRule="exact"/>
              <w:ind w:left="107"/>
              <w:rPr>
                <w:color w:val="000000" w:themeColor="text1"/>
                <w:sz w:val="24"/>
              </w:rPr>
            </w:pPr>
            <w:r w:rsidRPr="00A060EC">
              <w:rPr>
                <w:color w:val="000000" w:themeColor="text1"/>
                <w:sz w:val="24"/>
              </w:rPr>
              <w:t xml:space="preserve">бројот на </w:t>
            </w:r>
            <w:r w:rsidRPr="00A060EC">
              <w:rPr>
                <w:color w:val="000000" w:themeColor="text1"/>
                <w:sz w:val="24"/>
                <w:lang w:val="mk-MK"/>
              </w:rPr>
              <w:t>неоправдани отсуства, пподобрување на однесувањето и подобрување на успехот</w:t>
            </w:r>
          </w:p>
        </w:tc>
        <w:tc>
          <w:tcPr>
            <w:tcW w:w="1559" w:type="dxa"/>
          </w:tcPr>
          <w:p w14:paraId="693DC67E" w14:textId="77777777" w:rsidR="008067F5" w:rsidRPr="00A060EC" w:rsidRDefault="008067F5" w:rsidP="008067F5">
            <w:pPr>
              <w:pStyle w:val="TableParagraph"/>
              <w:spacing w:line="255" w:lineRule="exact"/>
              <w:ind w:left="108"/>
              <w:rPr>
                <w:color w:val="000000" w:themeColor="text1"/>
                <w:sz w:val="24"/>
                <w:lang w:val="mk-MK"/>
              </w:rPr>
            </w:pPr>
          </w:p>
          <w:p w14:paraId="01F4B648" w14:textId="77777777" w:rsidR="008067F5" w:rsidRPr="00A060EC" w:rsidRDefault="008067F5" w:rsidP="008067F5">
            <w:pPr>
              <w:pStyle w:val="TableParagraph"/>
              <w:spacing w:line="255" w:lineRule="exact"/>
              <w:ind w:left="108"/>
              <w:rPr>
                <w:color w:val="000000" w:themeColor="text1"/>
                <w:sz w:val="24"/>
                <w:lang w:val="mk-MK"/>
              </w:rPr>
            </w:pPr>
            <w:r w:rsidRPr="00A060EC">
              <w:rPr>
                <w:color w:val="000000" w:themeColor="text1"/>
                <w:sz w:val="24"/>
                <w:lang w:val="mk-MK"/>
              </w:rPr>
              <w:t>Стручни соработници и н</w:t>
            </w:r>
            <w:r w:rsidRPr="00A060EC">
              <w:rPr>
                <w:color w:val="000000" w:themeColor="text1"/>
                <w:sz w:val="24"/>
              </w:rPr>
              <w:t>астав</w:t>
            </w:r>
            <w:r w:rsidRPr="00A060EC">
              <w:rPr>
                <w:color w:val="000000" w:themeColor="text1"/>
                <w:sz w:val="24"/>
                <w:lang w:val="mk-MK"/>
              </w:rPr>
              <w:t>ен</w:t>
            </w:r>
          </w:p>
          <w:p w14:paraId="10790238" w14:textId="240187DA" w:rsidR="008067F5" w:rsidRPr="00A060EC" w:rsidRDefault="008067F5" w:rsidP="008067F5">
            <w:pPr>
              <w:pStyle w:val="TableParagraph"/>
              <w:spacing w:line="255" w:lineRule="exact"/>
              <w:ind w:left="108"/>
              <w:rPr>
                <w:color w:val="000000" w:themeColor="text1"/>
                <w:sz w:val="24"/>
                <w:lang w:val="mk-MK"/>
              </w:rPr>
            </w:pPr>
            <w:r w:rsidRPr="00A060EC">
              <w:rPr>
                <w:color w:val="000000" w:themeColor="text1"/>
                <w:sz w:val="24"/>
              </w:rPr>
              <w:t>кадар</w:t>
            </w:r>
          </w:p>
        </w:tc>
        <w:tc>
          <w:tcPr>
            <w:tcW w:w="1817" w:type="dxa"/>
          </w:tcPr>
          <w:p w14:paraId="69C589AA" w14:textId="77777777" w:rsidR="008067F5" w:rsidRPr="00A060EC" w:rsidRDefault="008067F5" w:rsidP="008067F5">
            <w:pPr>
              <w:pStyle w:val="TableParagraph"/>
              <w:spacing w:line="255" w:lineRule="exact"/>
              <w:ind w:left="107"/>
              <w:rPr>
                <w:color w:val="000000" w:themeColor="text1"/>
                <w:sz w:val="24"/>
              </w:rPr>
            </w:pPr>
            <w:r w:rsidRPr="00A060EC">
              <w:rPr>
                <w:color w:val="000000" w:themeColor="text1"/>
                <w:sz w:val="24"/>
              </w:rPr>
              <w:t>Тековна учебна</w:t>
            </w:r>
          </w:p>
          <w:p w14:paraId="0D56C755" w14:textId="5A3F3CF0" w:rsidR="008067F5" w:rsidRPr="00A060EC" w:rsidRDefault="008067F5" w:rsidP="008067F5">
            <w:pPr>
              <w:pStyle w:val="TableParagraph"/>
              <w:spacing w:line="255" w:lineRule="exact"/>
              <w:ind w:left="107"/>
              <w:rPr>
                <w:color w:val="000000" w:themeColor="text1"/>
                <w:sz w:val="24"/>
              </w:rPr>
            </w:pPr>
            <w:r w:rsidRPr="00A060EC">
              <w:rPr>
                <w:color w:val="000000" w:themeColor="text1"/>
                <w:sz w:val="24"/>
              </w:rPr>
              <w:t>година</w:t>
            </w:r>
          </w:p>
        </w:tc>
        <w:tc>
          <w:tcPr>
            <w:tcW w:w="1091" w:type="dxa"/>
          </w:tcPr>
          <w:p w14:paraId="5529C911" w14:textId="77777777" w:rsidR="008067F5" w:rsidRPr="00A060EC" w:rsidRDefault="008067F5" w:rsidP="008067F5">
            <w:pPr>
              <w:pStyle w:val="TableParagraph"/>
              <w:ind w:left="107" w:right="114"/>
              <w:rPr>
                <w:b/>
                <w:color w:val="000000" w:themeColor="text1"/>
                <w:sz w:val="28"/>
              </w:rPr>
            </w:pPr>
          </w:p>
        </w:tc>
        <w:tc>
          <w:tcPr>
            <w:tcW w:w="1362" w:type="dxa"/>
          </w:tcPr>
          <w:p w14:paraId="47119888" w14:textId="77777777" w:rsidR="008067F5" w:rsidRPr="00A060EC" w:rsidRDefault="008067F5" w:rsidP="008067F5">
            <w:pPr>
              <w:pStyle w:val="TableParagraph"/>
              <w:spacing w:line="255" w:lineRule="exact"/>
              <w:ind w:left="104"/>
              <w:rPr>
                <w:color w:val="000000" w:themeColor="text1"/>
                <w:sz w:val="24"/>
              </w:rPr>
            </w:pPr>
            <w:r w:rsidRPr="00A060EC">
              <w:rPr>
                <w:color w:val="000000" w:themeColor="text1"/>
                <w:sz w:val="24"/>
              </w:rPr>
              <w:t>Директор,</w:t>
            </w:r>
          </w:p>
          <w:p w14:paraId="3F136C10" w14:textId="09156EFA" w:rsidR="008067F5" w:rsidRPr="00A060EC" w:rsidRDefault="008067F5" w:rsidP="008067F5">
            <w:pPr>
              <w:pStyle w:val="TableParagraph"/>
              <w:spacing w:line="255" w:lineRule="exact"/>
              <w:ind w:left="104"/>
              <w:rPr>
                <w:color w:val="000000" w:themeColor="text1"/>
                <w:sz w:val="24"/>
              </w:rPr>
            </w:pPr>
            <w:r w:rsidRPr="00A060EC">
              <w:rPr>
                <w:color w:val="000000" w:themeColor="text1"/>
                <w:sz w:val="24"/>
              </w:rPr>
              <w:t>стручни соработни ци</w:t>
            </w:r>
          </w:p>
        </w:tc>
      </w:tr>
      <w:tr w:rsidR="00DD5A41" w:rsidRPr="00A060EC" w14:paraId="6876096A" w14:textId="77777777" w:rsidTr="00433909">
        <w:trPr>
          <w:trHeight w:val="1285"/>
        </w:trPr>
        <w:tc>
          <w:tcPr>
            <w:tcW w:w="1908" w:type="dxa"/>
          </w:tcPr>
          <w:p w14:paraId="0B795541" w14:textId="21200925" w:rsidR="00BA046A" w:rsidRPr="00A060EC" w:rsidRDefault="00BD5D13" w:rsidP="00BA046A">
            <w:pPr>
              <w:pStyle w:val="TableParagraph"/>
              <w:ind w:left="107" w:right="233"/>
              <w:rPr>
                <w:color w:val="000000" w:themeColor="text1"/>
                <w:sz w:val="24"/>
                <w:lang w:val="mk-MK"/>
              </w:rPr>
            </w:pPr>
            <w:r w:rsidRPr="00A060EC">
              <w:rPr>
                <w:color w:val="000000" w:themeColor="text1"/>
                <w:sz w:val="24"/>
                <w:lang w:val="mk-MK"/>
              </w:rPr>
              <w:t>В</w:t>
            </w:r>
            <w:r w:rsidR="00BA046A" w:rsidRPr="00A060EC">
              <w:rPr>
                <w:color w:val="000000" w:themeColor="text1"/>
                <w:sz w:val="24"/>
              </w:rPr>
              <w:t>оспитување за</w:t>
            </w:r>
            <w:r w:rsidR="00BA046A" w:rsidRPr="00A060EC">
              <w:rPr>
                <w:color w:val="000000" w:themeColor="text1"/>
                <w:sz w:val="24"/>
              </w:rPr>
              <w:tab/>
            </w:r>
            <w:r w:rsidR="00BA046A" w:rsidRPr="00A060EC">
              <w:rPr>
                <w:color w:val="000000" w:themeColor="text1"/>
                <w:spacing w:val="-4"/>
                <w:sz w:val="24"/>
              </w:rPr>
              <w:t xml:space="preserve">меѓусебна </w:t>
            </w:r>
            <w:r w:rsidR="00BA046A" w:rsidRPr="00A060EC">
              <w:rPr>
                <w:color w:val="000000" w:themeColor="text1"/>
                <w:sz w:val="24"/>
              </w:rPr>
              <w:t>толеранција, соработка, почитување на различноста, основните човекови слободи</w:t>
            </w:r>
            <w:r w:rsidR="00BA046A" w:rsidRPr="00A060EC">
              <w:rPr>
                <w:color w:val="000000" w:themeColor="text1"/>
                <w:sz w:val="24"/>
              </w:rPr>
              <w:tab/>
            </w:r>
            <w:r w:rsidR="00BA046A" w:rsidRPr="00A060EC">
              <w:rPr>
                <w:color w:val="000000" w:themeColor="text1"/>
                <w:spacing w:val="-17"/>
                <w:sz w:val="24"/>
              </w:rPr>
              <w:t xml:space="preserve">и </w:t>
            </w:r>
            <w:r w:rsidR="00BA046A" w:rsidRPr="00A060EC">
              <w:rPr>
                <w:color w:val="000000" w:themeColor="text1"/>
                <w:sz w:val="24"/>
              </w:rPr>
              <w:t>права,</w:t>
            </w:r>
          </w:p>
        </w:tc>
        <w:tc>
          <w:tcPr>
            <w:tcW w:w="1843" w:type="dxa"/>
          </w:tcPr>
          <w:p w14:paraId="3C5A1073" w14:textId="77777777" w:rsidR="00BA046A" w:rsidRPr="00A060EC" w:rsidRDefault="00BA046A" w:rsidP="00BA046A">
            <w:pPr>
              <w:pStyle w:val="TableParagraph"/>
              <w:ind w:left="107" w:right="177"/>
              <w:rPr>
                <w:color w:val="000000" w:themeColor="text1"/>
                <w:sz w:val="24"/>
              </w:rPr>
            </w:pPr>
            <w:r w:rsidRPr="00A060EC">
              <w:rPr>
                <w:color w:val="000000" w:themeColor="text1"/>
                <w:sz w:val="24"/>
              </w:rPr>
              <w:t xml:space="preserve">Се намалува бројот на </w:t>
            </w:r>
            <w:r w:rsidRPr="00A060EC">
              <w:rPr>
                <w:color w:val="000000" w:themeColor="text1"/>
                <w:sz w:val="24"/>
                <w:lang w:val="mk-MK"/>
              </w:rPr>
              <w:t>неоправдани отсуства</w:t>
            </w:r>
            <w:r w:rsidRPr="00A060EC">
              <w:rPr>
                <w:color w:val="000000" w:themeColor="text1"/>
                <w:sz w:val="24"/>
              </w:rPr>
              <w:t>, зголемен е</w:t>
            </w:r>
          </w:p>
          <w:p w14:paraId="6635F2F4" w14:textId="77777777" w:rsidR="00BA046A" w:rsidRPr="00A060EC" w:rsidRDefault="00BA046A" w:rsidP="00BA046A">
            <w:pPr>
              <w:pStyle w:val="TableParagraph"/>
              <w:ind w:left="107" w:right="147"/>
              <w:rPr>
                <w:color w:val="000000" w:themeColor="text1"/>
                <w:sz w:val="24"/>
              </w:rPr>
            </w:pPr>
            <w:r w:rsidRPr="00A060EC">
              <w:rPr>
                <w:color w:val="000000" w:themeColor="text1"/>
                <w:sz w:val="24"/>
              </w:rPr>
              <w:t xml:space="preserve">бројот на различни видови стратегии за </w:t>
            </w:r>
            <w:r w:rsidRPr="00A060EC">
              <w:rPr>
                <w:color w:val="000000" w:themeColor="text1"/>
                <w:sz w:val="24"/>
                <w:lang w:val="mk-MK"/>
              </w:rPr>
              <w:t>редовно посетување на наставата</w:t>
            </w:r>
            <w:r w:rsidRPr="00A060EC">
              <w:rPr>
                <w:color w:val="000000" w:themeColor="text1"/>
                <w:sz w:val="24"/>
              </w:rPr>
              <w:t>, зголемена соработка со</w:t>
            </w:r>
          </w:p>
          <w:p w14:paraId="48C85B9B" w14:textId="3EB6590D" w:rsidR="00BA046A" w:rsidRPr="00A060EC" w:rsidRDefault="00BA046A" w:rsidP="00BA046A">
            <w:pPr>
              <w:pStyle w:val="TableParagraph"/>
              <w:spacing w:line="255" w:lineRule="exact"/>
              <w:ind w:left="107"/>
              <w:rPr>
                <w:color w:val="000000" w:themeColor="text1"/>
                <w:sz w:val="24"/>
              </w:rPr>
            </w:pPr>
            <w:r w:rsidRPr="00A060EC">
              <w:rPr>
                <w:color w:val="000000" w:themeColor="text1"/>
                <w:sz w:val="24"/>
              </w:rPr>
              <w:t>родителите</w:t>
            </w:r>
          </w:p>
        </w:tc>
        <w:tc>
          <w:tcPr>
            <w:tcW w:w="1559" w:type="dxa"/>
          </w:tcPr>
          <w:p w14:paraId="496F1D9A" w14:textId="74831C77" w:rsidR="00BA046A" w:rsidRPr="00A060EC" w:rsidRDefault="00BA046A" w:rsidP="00BA046A">
            <w:pPr>
              <w:pStyle w:val="TableParagraph"/>
              <w:spacing w:line="255" w:lineRule="exact"/>
              <w:ind w:left="108"/>
              <w:rPr>
                <w:color w:val="000000" w:themeColor="text1"/>
                <w:sz w:val="24"/>
                <w:lang w:val="mk-MK"/>
              </w:rPr>
            </w:pPr>
            <w:r w:rsidRPr="00A060EC">
              <w:rPr>
                <w:color w:val="000000" w:themeColor="text1"/>
                <w:sz w:val="24"/>
              </w:rPr>
              <w:t>Наставниот кадар</w:t>
            </w:r>
          </w:p>
        </w:tc>
        <w:tc>
          <w:tcPr>
            <w:tcW w:w="1817" w:type="dxa"/>
          </w:tcPr>
          <w:p w14:paraId="46CF840C" w14:textId="64E7EBC7" w:rsidR="00BA046A" w:rsidRPr="00A060EC" w:rsidRDefault="00BA046A" w:rsidP="00BA046A">
            <w:pPr>
              <w:pStyle w:val="TableParagraph"/>
              <w:spacing w:line="255" w:lineRule="exact"/>
              <w:ind w:left="107"/>
              <w:rPr>
                <w:color w:val="000000" w:themeColor="text1"/>
                <w:sz w:val="24"/>
              </w:rPr>
            </w:pPr>
            <w:r w:rsidRPr="00A060EC">
              <w:rPr>
                <w:color w:val="000000" w:themeColor="text1"/>
                <w:sz w:val="24"/>
              </w:rPr>
              <w:t>Тековна учебна година</w:t>
            </w:r>
          </w:p>
        </w:tc>
        <w:tc>
          <w:tcPr>
            <w:tcW w:w="1091" w:type="dxa"/>
          </w:tcPr>
          <w:p w14:paraId="220997CE" w14:textId="77777777" w:rsidR="00BA046A" w:rsidRPr="00A060EC" w:rsidRDefault="00BA046A" w:rsidP="00BA046A">
            <w:pPr>
              <w:pStyle w:val="TableParagraph"/>
              <w:ind w:left="107" w:right="114"/>
              <w:rPr>
                <w:b/>
                <w:color w:val="000000" w:themeColor="text1"/>
                <w:sz w:val="28"/>
              </w:rPr>
            </w:pPr>
          </w:p>
        </w:tc>
        <w:tc>
          <w:tcPr>
            <w:tcW w:w="1362" w:type="dxa"/>
          </w:tcPr>
          <w:p w14:paraId="65116C56" w14:textId="304D1686" w:rsidR="00BA046A" w:rsidRPr="00A060EC" w:rsidRDefault="00BA046A" w:rsidP="00BA046A">
            <w:pPr>
              <w:pStyle w:val="TableParagraph"/>
              <w:spacing w:line="255" w:lineRule="exact"/>
              <w:ind w:left="104"/>
              <w:rPr>
                <w:color w:val="000000" w:themeColor="text1"/>
                <w:sz w:val="24"/>
              </w:rPr>
            </w:pPr>
            <w:r w:rsidRPr="00A060EC">
              <w:rPr>
                <w:color w:val="000000" w:themeColor="text1"/>
                <w:sz w:val="24"/>
              </w:rPr>
              <w:t>Директор, стручни соработни ци</w:t>
            </w:r>
          </w:p>
        </w:tc>
      </w:tr>
      <w:tr w:rsidR="00DD5A41" w:rsidRPr="00A060EC" w14:paraId="7CDF5022" w14:textId="77777777" w:rsidTr="00433909">
        <w:trPr>
          <w:trHeight w:val="3291"/>
        </w:trPr>
        <w:tc>
          <w:tcPr>
            <w:tcW w:w="1908" w:type="dxa"/>
          </w:tcPr>
          <w:p w14:paraId="7CDF5018" w14:textId="6C63F73F" w:rsidR="00BA046A" w:rsidRPr="00A060EC" w:rsidRDefault="00377C58" w:rsidP="00BA046A">
            <w:pPr>
              <w:pStyle w:val="TableParagraph"/>
              <w:tabs>
                <w:tab w:val="left" w:pos="482"/>
                <w:tab w:val="left" w:pos="1264"/>
                <w:tab w:val="left" w:pos="1353"/>
              </w:tabs>
              <w:ind w:left="107" w:right="177"/>
              <w:rPr>
                <w:color w:val="000000" w:themeColor="text1"/>
                <w:sz w:val="24"/>
              </w:rPr>
            </w:pPr>
            <w:r w:rsidRPr="00A060EC">
              <w:rPr>
                <w:color w:val="000000" w:themeColor="text1"/>
                <w:sz w:val="24"/>
                <w:lang w:val="mk-MK"/>
              </w:rPr>
              <w:t>Р</w:t>
            </w:r>
            <w:r w:rsidR="00BA046A" w:rsidRPr="00A060EC">
              <w:rPr>
                <w:color w:val="000000" w:themeColor="text1"/>
                <w:sz w:val="24"/>
              </w:rPr>
              <w:t>азвивање самодоверба и</w:t>
            </w:r>
            <w:r w:rsidR="00BA046A" w:rsidRPr="00A060EC">
              <w:rPr>
                <w:color w:val="000000" w:themeColor="text1"/>
                <w:sz w:val="24"/>
              </w:rPr>
              <w:tab/>
              <w:t>свест</w:t>
            </w:r>
            <w:r w:rsidR="00BA046A" w:rsidRPr="00A060EC">
              <w:rPr>
                <w:color w:val="000000" w:themeColor="text1"/>
                <w:sz w:val="24"/>
              </w:rPr>
              <w:tab/>
            </w:r>
            <w:r w:rsidR="00BA046A" w:rsidRPr="00A060EC">
              <w:rPr>
                <w:color w:val="000000" w:themeColor="text1"/>
                <w:spacing w:val="-6"/>
                <w:sz w:val="24"/>
              </w:rPr>
              <w:t xml:space="preserve">кај </w:t>
            </w:r>
            <w:r w:rsidR="00BA046A" w:rsidRPr="00A060EC">
              <w:rPr>
                <w:color w:val="000000" w:themeColor="text1"/>
                <w:sz w:val="24"/>
              </w:rPr>
              <w:t>ученикот</w:t>
            </w:r>
            <w:r w:rsidR="00BA046A" w:rsidRPr="00A060EC">
              <w:rPr>
                <w:color w:val="000000" w:themeColor="text1"/>
                <w:sz w:val="24"/>
              </w:rPr>
              <w:tab/>
            </w:r>
            <w:r w:rsidR="00BA046A" w:rsidRPr="00A060EC">
              <w:rPr>
                <w:color w:val="000000" w:themeColor="text1"/>
                <w:sz w:val="24"/>
              </w:rPr>
              <w:tab/>
            </w:r>
            <w:r w:rsidR="00BA046A" w:rsidRPr="00A060EC">
              <w:rPr>
                <w:color w:val="000000" w:themeColor="text1"/>
                <w:spacing w:val="-8"/>
                <w:sz w:val="24"/>
              </w:rPr>
              <w:t xml:space="preserve">за </w:t>
            </w:r>
            <w:r w:rsidR="00BA046A" w:rsidRPr="00A060EC">
              <w:rPr>
                <w:color w:val="000000" w:themeColor="text1"/>
                <w:sz w:val="24"/>
              </w:rPr>
              <w:t>сопствената</w:t>
            </w:r>
          </w:p>
          <w:p w14:paraId="7CDF5019" w14:textId="77777777" w:rsidR="00BA046A" w:rsidRPr="00A060EC" w:rsidRDefault="00BA046A" w:rsidP="00BA046A">
            <w:pPr>
              <w:pStyle w:val="TableParagraph"/>
              <w:tabs>
                <w:tab w:val="left" w:pos="1427"/>
              </w:tabs>
              <w:ind w:left="107" w:right="178"/>
              <w:rPr>
                <w:color w:val="000000" w:themeColor="text1"/>
                <w:sz w:val="24"/>
              </w:rPr>
            </w:pPr>
            <w:r w:rsidRPr="00A060EC">
              <w:rPr>
                <w:color w:val="000000" w:themeColor="text1"/>
                <w:sz w:val="24"/>
              </w:rPr>
              <w:t>индивидуалн ост</w:t>
            </w:r>
            <w:r w:rsidRPr="00A060EC">
              <w:rPr>
                <w:color w:val="000000" w:themeColor="text1"/>
                <w:sz w:val="24"/>
              </w:rPr>
              <w:tab/>
            </w:r>
            <w:r w:rsidRPr="00A060EC">
              <w:rPr>
                <w:color w:val="000000" w:themeColor="text1"/>
                <w:spacing w:val="-17"/>
                <w:sz w:val="24"/>
              </w:rPr>
              <w:t>и</w:t>
            </w:r>
          </w:p>
          <w:p w14:paraId="7CDF501A" w14:textId="77777777" w:rsidR="00BA046A" w:rsidRPr="00A060EC" w:rsidRDefault="00BA046A" w:rsidP="00BA046A">
            <w:pPr>
              <w:pStyle w:val="TableParagraph"/>
              <w:tabs>
                <w:tab w:val="left" w:pos="875"/>
              </w:tabs>
              <w:ind w:left="107" w:right="180"/>
              <w:rPr>
                <w:color w:val="000000" w:themeColor="text1"/>
                <w:sz w:val="24"/>
              </w:rPr>
            </w:pPr>
            <w:r w:rsidRPr="00A060EC">
              <w:rPr>
                <w:color w:val="000000" w:themeColor="text1"/>
                <w:sz w:val="24"/>
              </w:rPr>
              <w:t>одговорност за</w:t>
            </w:r>
            <w:r w:rsidRPr="00A060EC">
              <w:rPr>
                <w:color w:val="000000" w:themeColor="text1"/>
                <w:sz w:val="24"/>
              </w:rPr>
              <w:tab/>
            </w:r>
            <w:r w:rsidRPr="00A060EC">
              <w:rPr>
                <w:color w:val="000000" w:themeColor="text1"/>
                <w:spacing w:val="-4"/>
                <w:sz w:val="24"/>
              </w:rPr>
              <w:t xml:space="preserve">своите </w:t>
            </w:r>
            <w:r w:rsidRPr="00A060EC">
              <w:rPr>
                <w:color w:val="000000" w:themeColor="text1"/>
                <w:sz w:val="24"/>
              </w:rPr>
              <w:t>постапки,</w:t>
            </w:r>
          </w:p>
        </w:tc>
        <w:tc>
          <w:tcPr>
            <w:tcW w:w="1843" w:type="dxa"/>
          </w:tcPr>
          <w:p w14:paraId="7CDF501B" w14:textId="2E00CC51" w:rsidR="00BA046A" w:rsidRPr="00A060EC" w:rsidRDefault="00BA046A" w:rsidP="00BA046A">
            <w:pPr>
              <w:pStyle w:val="TableParagraph"/>
              <w:ind w:left="107" w:right="177"/>
              <w:rPr>
                <w:color w:val="000000" w:themeColor="text1"/>
                <w:sz w:val="24"/>
              </w:rPr>
            </w:pPr>
            <w:r w:rsidRPr="00A060EC">
              <w:rPr>
                <w:color w:val="000000" w:themeColor="text1"/>
                <w:sz w:val="24"/>
              </w:rPr>
              <w:t xml:space="preserve">Се намалува бројот на </w:t>
            </w:r>
            <w:r w:rsidRPr="00A060EC">
              <w:rPr>
                <w:color w:val="000000" w:themeColor="text1"/>
                <w:sz w:val="24"/>
                <w:lang w:val="mk-MK"/>
              </w:rPr>
              <w:t>неоправдани отсуства</w:t>
            </w:r>
            <w:r w:rsidRPr="00A060EC">
              <w:rPr>
                <w:color w:val="000000" w:themeColor="text1"/>
                <w:sz w:val="24"/>
              </w:rPr>
              <w:t>, зголемен е</w:t>
            </w:r>
          </w:p>
          <w:p w14:paraId="7CDF501C" w14:textId="0AA5A008" w:rsidR="00BA046A" w:rsidRPr="00A060EC" w:rsidRDefault="00BA046A" w:rsidP="00BA046A">
            <w:pPr>
              <w:pStyle w:val="TableParagraph"/>
              <w:ind w:left="107" w:right="147"/>
              <w:rPr>
                <w:color w:val="000000" w:themeColor="text1"/>
                <w:sz w:val="24"/>
              </w:rPr>
            </w:pPr>
            <w:r w:rsidRPr="00A060EC">
              <w:rPr>
                <w:color w:val="000000" w:themeColor="text1"/>
                <w:sz w:val="24"/>
              </w:rPr>
              <w:t xml:space="preserve">бројот на различни видови стратегии за </w:t>
            </w:r>
            <w:r w:rsidRPr="00A060EC">
              <w:rPr>
                <w:color w:val="000000" w:themeColor="text1"/>
                <w:sz w:val="24"/>
                <w:lang w:val="mk-MK"/>
              </w:rPr>
              <w:t>редовно посетување на наставата</w:t>
            </w:r>
            <w:r w:rsidRPr="00A060EC">
              <w:rPr>
                <w:color w:val="000000" w:themeColor="text1"/>
                <w:sz w:val="24"/>
              </w:rPr>
              <w:t>, зголемена соработка со</w:t>
            </w:r>
          </w:p>
          <w:p w14:paraId="7CDF501D" w14:textId="77777777" w:rsidR="00BA046A" w:rsidRPr="00A060EC" w:rsidRDefault="00BA046A" w:rsidP="00BA046A">
            <w:pPr>
              <w:pStyle w:val="TableParagraph"/>
              <w:spacing w:line="264" w:lineRule="exact"/>
              <w:ind w:left="107"/>
              <w:rPr>
                <w:color w:val="000000" w:themeColor="text1"/>
                <w:sz w:val="24"/>
              </w:rPr>
            </w:pPr>
            <w:r w:rsidRPr="00A060EC">
              <w:rPr>
                <w:color w:val="000000" w:themeColor="text1"/>
                <w:sz w:val="24"/>
              </w:rPr>
              <w:t>родителите</w:t>
            </w:r>
          </w:p>
        </w:tc>
        <w:tc>
          <w:tcPr>
            <w:tcW w:w="1559" w:type="dxa"/>
          </w:tcPr>
          <w:p w14:paraId="723F7DB8" w14:textId="77777777" w:rsidR="00BA046A" w:rsidRPr="00A060EC" w:rsidRDefault="00BA046A" w:rsidP="00BA046A">
            <w:pPr>
              <w:pStyle w:val="TableParagraph"/>
              <w:spacing w:line="255" w:lineRule="exact"/>
              <w:ind w:left="108"/>
              <w:rPr>
                <w:color w:val="000000" w:themeColor="text1"/>
                <w:sz w:val="24"/>
                <w:lang w:val="mk-MK"/>
              </w:rPr>
            </w:pPr>
            <w:r w:rsidRPr="00A060EC">
              <w:rPr>
                <w:color w:val="000000" w:themeColor="text1"/>
                <w:sz w:val="24"/>
                <w:lang w:val="mk-MK"/>
              </w:rPr>
              <w:t>Стручни соработници и н</w:t>
            </w:r>
            <w:r w:rsidRPr="00A060EC">
              <w:rPr>
                <w:color w:val="000000" w:themeColor="text1"/>
                <w:sz w:val="24"/>
              </w:rPr>
              <w:t>астав</w:t>
            </w:r>
            <w:r w:rsidRPr="00A060EC">
              <w:rPr>
                <w:color w:val="000000" w:themeColor="text1"/>
                <w:sz w:val="24"/>
                <w:lang w:val="mk-MK"/>
              </w:rPr>
              <w:t>ен</w:t>
            </w:r>
          </w:p>
          <w:p w14:paraId="7CDF501E" w14:textId="08C6F2C2" w:rsidR="00BA046A" w:rsidRPr="00A060EC" w:rsidRDefault="00BA046A" w:rsidP="00BA046A">
            <w:pPr>
              <w:pStyle w:val="TableParagraph"/>
              <w:ind w:left="108" w:right="402"/>
              <w:rPr>
                <w:color w:val="000000" w:themeColor="text1"/>
                <w:sz w:val="24"/>
              </w:rPr>
            </w:pPr>
            <w:r w:rsidRPr="00A060EC">
              <w:rPr>
                <w:color w:val="000000" w:themeColor="text1"/>
                <w:sz w:val="24"/>
              </w:rPr>
              <w:t>кадар</w:t>
            </w:r>
          </w:p>
        </w:tc>
        <w:tc>
          <w:tcPr>
            <w:tcW w:w="1817" w:type="dxa"/>
          </w:tcPr>
          <w:p w14:paraId="7CDF501F" w14:textId="77777777" w:rsidR="00BA046A" w:rsidRPr="00A060EC" w:rsidRDefault="00BA046A" w:rsidP="00BA046A">
            <w:pPr>
              <w:pStyle w:val="TableParagraph"/>
              <w:ind w:left="107" w:right="313"/>
              <w:rPr>
                <w:color w:val="000000" w:themeColor="text1"/>
                <w:sz w:val="24"/>
              </w:rPr>
            </w:pPr>
            <w:r w:rsidRPr="00A060EC">
              <w:rPr>
                <w:color w:val="000000" w:themeColor="text1"/>
                <w:sz w:val="24"/>
              </w:rPr>
              <w:t>Тековна учебна година</w:t>
            </w:r>
          </w:p>
        </w:tc>
        <w:tc>
          <w:tcPr>
            <w:tcW w:w="1091" w:type="dxa"/>
          </w:tcPr>
          <w:p w14:paraId="7CDF5020" w14:textId="77777777" w:rsidR="00BA046A" w:rsidRPr="00A060EC" w:rsidRDefault="00BA046A" w:rsidP="00BA046A">
            <w:pPr>
              <w:pStyle w:val="TableParagraph"/>
              <w:rPr>
                <w:color w:val="000000" w:themeColor="text1"/>
              </w:rPr>
            </w:pPr>
          </w:p>
        </w:tc>
        <w:tc>
          <w:tcPr>
            <w:tcW w:w="1362" w:type="dxa"/>
          </w:tcPr>
          <w:p w14:paraId="7CDF5021" w14:textId="77777777" w:rsidR="00BA046A" w:rsidRPr="00A060EC" w:rsidRDefault="00BA046A" w:rsidP="00BA046A">
            <w:pPr>
              <w:pStyle w:val="TableParagraph"/>
              <w:ind w:left="104" w:right="171"/>
              <w:rPr>
                <w:color w:val="000000" w:themeColor="text1"/>
                <w:sz w:val="24"/>
              </w:rPr>
            </w:pPr>
            <w:r w:rsidRPr="00A060EC">
              <w:rPr>
                <w:color w:val="000000" w:themeColor="text1"/>
                <w:sz w:val="24"/>
              </w:rPr>
              <w:t>Директор, стручни соработни ци</w:t>
            </w:r>
          </w:p>
        </w:tc>
      </w:tr>
      <w:tr w:rsidR="00DD5A41" w:rsidRPr="00A060EC" w14:paraId="36D0AEDA" w14:textId="77777777" w:rsidTr="00433909">
        <w:trPr>
          <w:trHeight w:val="3291"/>
        </w:trPr>
        <w:tc>
          <w:tcPr>
            <w:tcW w:w="1908" w:type="dxa"/>
          </w:tcPr>
          <w:p w14:paraId="64CF6746" w14:textId="69C31DF2" w:rsidR="008B36EA" w:rsidRPr="00A060EC" w:rsidRDefault="008B36EA" w:rsidP="008B36EA">
            <w:pPr>
              <w:pStyle w:val="TableParagraph"/>
              <w:tabs>
                <w:tab w:val="left" w:pos="482"/>
                <w:tab w:val="left" w:pos="1264"/>
                <w:tab w:val="left" w:pos="1353"/>
              </w:tabs>
              <w:ind w:left="107" w:right="177"/>
              <w:rPr>
                <w:color w:val="000000" w:themeColor="text1"/>
                <w:sz w:val="24"/>
                <w:lang w:val="mk-MK"/>
              </w:rPr>
            </w:pPr>
            <w:r w:rsidRPr="00A060EC">
              <w:rPr>
                <w:color w:val="000000" w:themeColor="text1"/>
                <w:sz w:val="24"/>
                <w:lang w:val="mk-MK"/>
              </w:rPr>
              <w:t>Промоција на добросостојбата на учениците, заштита од насилство, од злоупотреба и запуштање, спечување дискриминација</w:t>
            </w:r>
          </w:p>
        </w:tc>
        <w:tc>
          <w:tcPr>
            <w:tcW w:w="1843" w:type="dxa"/>
            <w:tcBorders>
              <w:top w:val="single" w:sz="4" w:space="0" w:color="auto"/>
              <w:left w:val="single" w:sz="4" w:space="0" w:color="auto"/>
              <w:bottom w:val="single" w:sz="4" w:space="0" w:color="auto"/>
              <w:right w:val="single" w:sz="4" w:space="0" w:color="auto"/>
            </w:tcBorders>
          </w:tcPr>
          <w:p w14:paraId="03B9CD83" w14:textId="31C2BC6F" w:rsidR="008B36EA" w:rsidRPr="00A060EC" w:rsidRDefault="008B36EA" w:rsidP="008B36EA">
            <w:pPr>
              <w:pStyle w:val="TableParagraph"/>
              <w:ind w:left="107" w:right="177"/>
              <w:rPr>
                <w:color w:val="000000" w:themeColor="text1"/>
                <w:sz w:val="24"/>
              </w:rPr>
            </w:pPr>
            <w:r w:rsidRPr="00A060EC">
              <w:rPr>
                <w:color w:val="000000" w:themeColor="text1"/>
                <w:sz w:val="24"/>
                <w:szCs w:val="24"/>
                <w:lang w:val="mk-MK"/>
              </w:rPr>
              <w:t>Подобрување на редовноста</w:t>
            </w:r>
          </w:p>
        </w:tc>
        <w:tc>
          <w:tcPr>
            <w:tcW w:w="1559" w:type="dxa"/>
            <w:tcBorders>
              <w:top w:val="single" w:sz="4" w:space="0" w:color="auto"/>
              <w:left w:val="single" w:sz="4" w:space="0" w:color="auto"/>
              <w:bottom w:val="single" w:sz="4" w:space="0" w:color="auto"/>
              <w:right w:val="single" w:sz="4" w:space="0" w:color="auto"/>
            </w:tcBorders>
          </w:tcPr>
          <w:p w14:paraId="0A0DCF58" w14:textId="16C3A94C" w:rsidR="008B36EA" w:rsidRPr="00A060EC" w:rsidRDefault="008B36EA" w:rsidP="008B36EA">
            <w:pPr>
              <w:pStyle w:val="TableParagraph"/>
              <w:spacing w:line="255" w:lineRule="exact"/>
              <w:ind w:left="108"/>
              <w:rPr>
                <w:color w:val="000000" w:themeColor="text1"/>
                <w:sz w:val="24"/>
                <w:lang w:val="mk-MK"/>
              </w:rPr>
            </w:pPr>
            <w:r w:rsidRPr="00A060EC">
              <w:rPr>
                <w:color w:val="000000" w:themeColor="text1"/>
                <w:sz w:val="24"/>
                <w:szCs w:val="24"/>
                <w:lang w:val="mk-MK"/>
              </w:rPr>
              <w:t>Стручни соработници</w:t>
            </w:r>
          </w:p>
        </w:tc>
        <w:tc>
          <w:tcPr>
            <w:tcW w:w="1817" w:type="dxa"/>
            <w:tcBorders>
              <w:top w:val="single" w:sz="4" w:space="0" w:color="auto"/>
              <w:left w:val="single" w:sz="4" w:space="0" w:color="auto"/>
              <w:bottom w:val="single" w:sz="4" w:space="0" w:color="auto"/>
              <w:right w:val="single" w:sz="4" w:space="0" w:color="auto"/>
            </w:tcBorders>
          </w:tcPr>
          <w:p w14:paraId="4ED811A6" w14:textId="6B427A36" w:rsidR="008B36EA" w:rsidRPr="00A060EC" w:rsidRDefault="008B36EA" w:rsidP="008B36EA">
            <w:pPr>
              <w:pStyle w:val="TableParagraph"/>
              <w:ind w:left="107" w:right="313"/>
              <w:rPr>
                <w:color w:val="000000" w:themeColor="text1"/>
                <w:sz w:val="24"/>
              </w:rPr>
            </w:pPr>
            <w:r w:rsidRPr="00A060EC">
              <w:rPr>
                <w:color w:val="000000" w:themeColor="text1"/>
                <w:sz w:val="24"/>
                <w:szCs w:val="24"/>
                <w:lang w:val="mk-MK"/>
              </w:rPr>
              <w:t xml:space="preserve"> Во текот на годината</w:t>
            </w:r>
          </w:p>
        </w:tc>
        <w:tc>
          <w:tcPr>
            <w:tcW w:w="1091" w:type="dxa"/>
            <w:tcBorders>
              <w:top w:val="single" w:sz="4" w:space="0" w:color="auto"/>
              <w:left w:val="single" w:sz="4" w:space="0" w:color="auto"/>
              <w:bottom w:val="single" w:sz="4" w:space="0" w:color="auto"/>
              <w:right w:val="single" w:sz="4" w:space="0" w:color="auto"/>
            </w:tcBorders>
          </w:tcPr>
          <w:p w14:paraId="5229ED5D" w14:textId="77777777" w:rsidR="008B36EA" w:rsidRPr="00A060EC" w:rsidRDefault="008B36EA" w:rsidP="008B36EA">
            <w:pPr>
              <w:pStyle w:val="TableParagraph"/>
              <w:rPr>
                <w:color w:val="000000" w:themeColor="text1"/>
              </w:rPr>
            </w:pPr>
          </w:p>
        </w:tc>
        <w:tc>
          <w:tcPr>
            <w:tcW w:w="1362" w:type="dxa"/>
            <w:tcBorders>
              <w:top w:val="single" w:sz="4" w:space="0" w:color="auto"/>
              <w:left w:val="single" w:sz="4" w:space="0" w:color="auto"/>
              <w:bottom w:val="single" w:sz="4" w:space="0" w:color="auto"/>
              <w:right w:val="single" w:sz="4" w:space="0" w:color="auto"/>
            </w:tcBorders>
          </w:tcPr>
          <w:p w14:paraId="5B1BE2E8" w14:textId="77777777" w:rsidR="008B36EA" w:rsidRPr="00A060EC" w:rsidRDefault="008B36EA" w:rsidP="008B36EA">
            <w:pPr>
              <w:pStyle w:val="TableParagraph"/>
              <w:jc w:val="center"/>
              <w:rPr>
                <w:color w:val="000000" w:themeColor="text1"/>
                <w:sz w:val="24"/>
                <w:szCs w:val="24"/>
                <w:lang w:val="mk-MK"/>
              </w:rPr>
            </w:pPr>
            <w:r w:rsidRPr="00A060EC">
              <w:rPr>
                <w:color w:val="000000" w:themeColor="text1"/>
                <w:sz w:val="24"/>
                <w:szCs w:val="24"/>
                <w:lang w:val="mk-MK"/>
              </w:rPr>
              <w:t xml:space="preserve">Директор </w:t>
            </w:r>
          </w:p>
          <w:p w14:paraId="2D83DD61" w14:textId="57DCB832" w:rsidR="008B36EA" w:rsidRPr="00A060EC" w:rsidRDefault="008B36EA" w:rsidP="008B36EA">
            <w:pPr>
              <w:pStyle w:val="TableParagraph"/>
              <w:ind w:left="104" w:right="171"/>
              <w:rPr>
                <w:color w:val="000000" w:themeColor="text1"/>
                <w:sz w:val="24"/>
              </w:rPr>
            </w:pPr>
            <w:r w:rsidRPr="00A060EC">
              <w:rPr>
                <w:color w:val="000000" w:themeColor="text1"/>
                <w:sz w:val="24"/>
                <w:szCs w:val="24"/>
                <w:lang w:val="mk-MK"/>
              </w:rPr>
              <w:t>Стручни соработници</w:t>
            </w:r>
          </w:p>
        </w:tc>
      </w:tr>
      <w:tr w:rsidR="00DD5A41" w:rsidRPr="00A060EC" w14:paraId="7F1B5949" w14:textId="77777777" w:rsidTr="00433909">
        <w:trPr>
          <w:trHeight w:val="3291"/>
        </w:trPr>
        <w:tc>
          <w:tcPr>
            <w:tcW w:w="1908" w:type="dxa"/>
          </w:tcPr>
          <w:p w14:paraId="06EC9743" w14:textId="77BC9282" w:rsidR="00433909" w:rsidRPr="00A060EC" w:rsidRDefault="00433909" w:rsidP="00433909">
            <w:pPr>
              <w:pStyle w:val="TableParagraph"/>
              <w:tabs>
                <w:tab w:val="left" w:pos="482"/>
                <w:tab w:val="left" w:pos="1264"/>
                <w:tab w:val="left" w:pos="1353"/>
              </w:tabs>
              <w:ind w:left="107" w:right="177"/>
              <w:rPr>
                <w:color w:val="000000" w:themeColor="text1"/>
                <w:sz w:val="24"/>
                <w:lang w:val="mk-MK"/>
              </w:rPr>
            </w:pPr>
            <w:r w:rsidRPr="00A060EC">
              <w:rPr>
                <w:color w:val="000000" w:themeColor="text1"/>
                <w:sz w:val="24"/>
                <w:lang w:val="mk-MK"/>
              </w:rPr>
              <w:t>Воспитување за општи, културни и цивилизациски вредности кои произлегуваат од светските традиции</w:t>
            </w:r>
          </w:p>
        </w:tc>
        <w:tc>
          <w:tcPr>
            <w:tcW w:w="1843" w:type="dxa"/>
            <w:tcBorders>
              <w:top w:val="single" w:sz="4" w:space="0" w:color="auto"/>
              <w:left w:val="single" w:sz="4" w:space="0" w:color="auto"/>
              <w:bottom w:val="single" w:sz="4" w:space="0" w:color="auto"/>
              <w:right w:val="single" w:sz="4" w:space="0" w:color="auto"/>
            </w:tcBorders>
          </w:tcPr>
          <w:p w14:paraId="3D7391C6" w14:textId="0CEF7C85" w:rsidR="00433909" w:rsidRPr="00A060EC" w:rsidRDefault="00433909" w:rsidP="00433909">
            <w:pPr>
              <w:pStyle w:val="TableParagraph"/>
              <w:ind w:left="107" w:right="177"/>
              <w:rPr>
                <w:color w:val="000000" w:themeColor="text1"/>
                <w:sz w:val="24"/>
                <w:szCs w:val="24"/>
                <w:lang w:val="mk-MK"/>
              </w:rPr>
            </w:pPr>
            <w:r w:rsidRPr="00A060EC">
              <w:rPr>
                <w:color w:val="000000" w:themeColor="text1"/>
                <w:sz w:val="24"/>
                <w:szCs w:val="24"/>
                <w:lang w:val="mk-MK"/>
              </w:rPr>
              <w:t>Подобрување на однесувањето</w:t>
            </w:r>
          </w:p>
        </w:tc>
        <w:tc>
          <w:tcPr>
            <w:tcW w:w="1559" w:type="dxa"/>
            <w:tcBorders>
              <w:top w:val="single" w:sz="4" w:space="0" w:color="auto"/>
              <w:left w:val="single" w:sz="4" w:space="0" w:color="auto"/>
              <w:bottom w:val="single" w:sz="4" w:space="0" w:color="auto"/>
              <w:right w:val="single" w:sz="4" w:space="0" w:color="auto"/>
            </w:tcBorders>
          </w:tcPr>
          <w:p w14:paraId="15AC27C2" w14:textId="79350854" w:rsidR="00433909" w:rsidRPr="00A060EC" w:rsidRDefault="00433909" w:rsidP="00433909">
            <w:pPr>
              <w:pStyle w:val="TableParagraph"/>
              <w:spacing w:line="255" w:lineRule="exact"/>
              <w:ind w:left="108"/>
              <w:rPr>
                <w:color w:val="000000" w:themeColor="text1"/>
                <w:sz w:val="24"/>
                <w:szCs w:val="24"/>
                <w:lang w:val="mk-MK"/>
              </w:rPr>
            </w:pPr>
            <w:r w:rsidRPr="00A060EC">
              <w:rPr>
                <w:color w:val="000000" w:themeColor="text1"/>
                <w:sz w:val="24"/>
                <w:szCs w:val="24"/>
                <w:lang w:val="mk-MK"/>
              </w:rPr>
              <w:t>Стручни соработници</w:t>
            </w:r>
          </w:p>
        </w:tc>
        <w:tc>
          <w:tcPr>
            <w:tcW w:w="1817" w:type="dxa"/>
            <w:tcBorders>
              <w:top w:val="single" w:sz="4" w:space="0" w:color="auto"/>
              <w:left w:val="single" w:sz="4" w:space="0" w:color="auto"/>
              <w:bottom w:val="single" w:sz="4" w:space="0" w:color="auto"/>
              <w:right w:val="single" w:sz="4" w:space="0" w:color="auto"/>
            </w:tcBorders>
          </w:tcPr>
          <w:p w14:paraId="087DF441" w14:textId="028D7129" w:rsidR="00433909" w:rsidRPr="00A060EC" w:rsidRDefault="00433909" w:rsidP="00433909">
            <w:pPr>
              <w:pStyle w:val="TableParagraph"/>
              <w:ind w:left="107" w:right="313"/>
              <w:rPr>
                <w:color w:val="000000" w:themeColor="text1"/>
                <w:sz w:val="24"/>
                <w:szCs w:val="24"/>
                <w:lang w:val="mk-MK"/>
              </w:rPr>
            </w:pPr>
            <w:r w:rsidRPr="00A060EC">
              <w:rPr>
                <w:color w:val="000000" w:themeColor="text1"/>
                <w:sz w:val="24"/>
                <w:szCs w:val="24"/>
                <w:lang w:val="mk-MK"/>
              </w:rPr>
              <w:t xml:space="preserve"> Во текот на годината</w:t>
            </w:r>
          </w:p>
        </w:tc>
        <w:tc>
          <w:tcPr>
            <w:tcW w:w="1091" w:type="dxa"/>
            <w:tcBorders>
              <w:top w:val="single" w:sz="4" w:space="0" w:color="auto"/>
              <w:left w:val="single" w:sz="4" w:space="0" w:color="auto"/>
              <w:bottom w:val="single" w:sz="4" w:space="0" w:color="auto"/>
              <w:right w:val="single" w:sz="4" w:space="0" w:color="auto"/>
            </w:tcBorders>
          </w:tcPr>
          <w:p w14:paraId="63100C9F" w14:textId="77777777" w:rsidR="00433909" w:rsidRPr="00A060EC" w:rsidRDefault="00433909" w:rsidP="00433909">
            <w:pPr>
              <w:pStyle w:val="TableParagraph"/>
              <w:rPr>
                <w:color w:val="000000" w:themeColor="text1"/>
              </w:rPr>
            </w:pPr>
          </w:p>
        </w:tc>
        <w:tc>
          <w:tcPr>
            <w:tcW w:w="1362" w:type="dxa"/>
            <w:tcBorders>
              <w:top w:val="single" w:sz="4" w:space="0" w:color="auto"/>
              <w:left w:val="single" w:sz="4" w:space="0" w:color="auto"/>
              <w:bottom w:val="single" w:sz="4" w:space="0" w:color="auto"/>
              <w:right w:val="single" w:sz="4" w:space="0" w:color="auto"/>
            </w:tcBorders>
          </w:tcPr>
          <w:p w14:paraId="073AE214" w14:textId="77777777" w:rsidR="00433909" w:rsidRPr="00A060EC" w:rsidRDefault="00433909" w:rsidP="00433909">
            <w:pPr>
              <w:pStyle w:val="TableParagraph"/>
              <w:jc w:val="center"/>
              <w:rPr>
                <w:color w:val="000000" w:themeColor="text1"/>
                <w:sz w:val="24"/>
                <w:szCs w:val="24"/>
                <w:lang w:val="mk-MK"/>
              </w:rPr>
            </w:pPr>
            <w:r w:rsidRPr="00A060EC">
              <w:rPr>
                <w:color w:val="000000" w:themeColor="text1"/>
                <w:sz w:val="24"/>
                <w:szCs w:val="24"/>
                <w:lang w:val="mk-MK"/>
              </w:rPr>
              <w:t xml:space="preserve">Директор </w:t>
            </w:r>
          </w:p>
          <w:p w14:paraId="79C113A3" w14:textId="78FFC4E0" w:rsidR="00433909" w:rsidRPr="00A060EC" w:rsidRDefault="00433909" w:rsidP="00433909">
            <w:pPr>
              <w:pStyle w:val="TableParagraph"/>
              <w:jc w:val="center"/>
              <w:rPr>
                <w:color w:val="000000" w:themeColor="text1"/>
                <w:sz w:val="24"/>
                <w:szCs w:val="24"/>
                <w:lang w:val="mk-MK"/>
              </w:rPr>
            </w:pPr>
            <w:r w:rsidRPr="00A060EC">
              <w:rPr>
                <w:color w:val="000000" w:themeColor="text1"/>
                <w:sz w:val="24"/>
                <w:szCs w:val="24"/>
                <w:lang w:val="mk-MK"/>
              </w:rPr>
              <w:t>Стручни соработници</w:t>
            </w:r>
          </w:p>
        </w:tc>
      </w:tr>
      <w:tr w:rsidR="00DD5A41" w:rsidRPr="00A060EC" w14:paraId="7CDF50A6" w14:textId="77777777" w:rsidTr="00433909">
        <w:trPr>
          <w:trHeight w:val="699"/>
        </w:trPr>
        <w:tc>
          <w:tcPr>
            <w:tcW w:w="1908" w:type="dxa"/>
            <w:tcBorders>
              <w:top w:val="single" w:sz="4" w:space="0" w:color="auto"/>
              <w:bottom w:val="single" w:sz="4" w:space="0" w:color="auto"/>
            </w:tcBorders>
          </w:tcPr>
          <w:p w14:paraId="7CDF5099" w14:textId="77777777" w:rsidR="00433909" w:rsidRPr="00A060EC" w:rsidRDefault="00433909" w:rsidP="00433909">
            <w:pPr>
              <w:pStyle w:val="TableParagraph"/>
              <w:rPr>
                <w:color w:val="000000" w:themeColor="text1"/>
                <w:sz w:val="24"/>
                <w:szCs w:val="24"/>
              </w:rPr>
            </w:pPr>
            <w:r w:rsidRPr="00A060EC">
              <w:rPr>
                <w:color w:val="000000" w:themeColor="text1"/>
                <w:sz w:val="24"/>
                <w:szCs w:val="24"/>
              </w:rPr>
              <w:t>Подобрување на соработката со родителите и локаалната средина</w:t>
            </w:r>
          </w:p>
        </w:tc>
        <w:tc>
          <w:tcPr>
            <w:tcW w:w="1843" w:type="dxa"/>
            <w:tcBorders>
              <w:top w:val="single" w:sz="4" w:space="0" w:color="auto"/>
              <w:bottom w:val="single" w:sz="4" w:space="0" w:color="auto"/>
            </w:tcBorders>
          </w:tcPr>
          <w:p w14:paraId="7CDF509A" w14:textId="77777777" w:rsidR="00433909" w:rsidRPr="00A060EC" w:rsidRDefault="00433909" w:rsidP="00433909">
            <w:pPr>
              <w:pStyle w:val="TableParagraph"/>
              <w:spacing w:line="254" w:lineRule="exact"/>
              <w:ind w:left="107"/>
              <w:rPr>
                <w:color w:val="000000" w:themeColor="text1"/>
                <w:sz w:val="24"/>
                <w:szCs w:val="24"/>
              </w:rPr>
            </w:pPr>
            <w:r w:rsidRPr="00A060EC">
              <w:rPr>
                <w:color w:val="000000" w:themeColor="text1"/>
                <w:sz w:val="24"/>
                <w:szCs w:val="24"/>
              </w:rPr>
              <w:t>- Подобрување на соработката со локалната власт, невладини организации, бизнис сектор</w:t>
            </w:r>
          </w:p>
        </w:tc>
        <w:tc>
          <w:tcPr>
            <w:tcW w:w="1559" w:type="dxa"/>
            <w:tcBorders>
              <w:top w:val="single" w:sz="4" w:space="0" w:color="auto"/>
              <w:bottom w:val="single" w:sz="4" w:space="0" w:color="auto"/>
            </w:tcBorders>
          </w:tcPr>
          <w:p w14:paraId="7CDF509B" w14:textId="77777777" w:rsidR="00433909" w:rsidRPr="00A060EC" w:rsidRDefault="00433909" w:rsidP="00433909">
            <w:pPr>
              <w:pStyle w:val="TableParagraph"/>
              <w:spacing w:line="248" w:lineRule="exact"/>
              <w:ind w:left="108"/>
              <w:rPr>
                <w:color w:val="000000" w:themeColor="text1"/>
                <w:sz w:val="24"/>
                <w:szCs w:val="24"/>
              </w:rPr>
            </w:pPr>
            <w:r w:rsidRPr="00A060EC">
              <w:rPr>
                <w:color w:val="000000" w:themeColor="text1"/>
                <w:sz w:val="24"/>
                <w:szCs w:val="24"/>
              </w:rPr>
              <w:t>Наставниот</w:t>
            </w:r>
          </w:p>
          <w:p w14:paraId="7CDF509C" w14:textId="77777777" w:rsidR="00433909" w:rsidRPr="00A060EC" w:rsidRDefault="00433909" w:rsidP="00433909">
            <w:pPr>
              <w:pStyle w:val="TableParagraph"/>
              <w:spacing w:line="246" w:lineRule="exact"/>
              <w:ind w:left="108"/>
              <w:rPr>
                <w:color w:val="000000" w:themeColor="text1"/>
                <w:sz w:val="24"/>
                <w:szCs w:val="24"/>
              </w:rPr>
            </w:pPr>
            <w:r w:rsidRPr="00A060EC">
              <w:rPr>
                <w:color w:val="000000" w:themeColor="text1"/>
                <w:sz w:val="24"/>
                <w:szCs w:val="24"/>
              </w:rPr>
              <w:t>кадар,</w:t>
            </w:r>
          </w:p>
          <w:p w14:paraId="7CDF509D" w14:textId="77777777" w:rsidR="00433909" w:rsidRPr="00A060EC" w:rsidRDefault="00433909" w:rsidP="00433909">
            <w:pPr>
              <w:pStyle w:val="TableParagraph"/>
              <w:spacing w:line="246" w:lineRule="exact"/>
              <w:ind w:left="108"/>
              <w:rPr>
                <w:color w:val="000000" w:themeColor="text1"/>
                <w:sz w:val="24"/>
                <w:szCs w:val="24"/>
              </w:rPr>
            </w:pPr>
            <w:r w:rsidRPr="00A060EC">
              <w:rPr>
                <w:color w:val="000000" w:themeColor="text1"/>
                <w:sz w:val="24"/>
                <w:szCs w:val="24"/>
              </w:rPr>
              <w:t>стручни</w:t>
            </w:r>
          </w:p>
          <w:p w14:paraId="7CDF509E" w14:textId="77777777" w:rsidR="00433909" w:rsidRPr="00A060EC" w:rsidRDefault="00433909" w:rsidP="00433909">
            <w:pPr>
              <w:pStyle w:val="TableParagraph"/>
              <w:spacing w:line="246" w:lineRule="exact"/>
              <w:ind w:left="108"/>
              <w:rPr>
                <w:color w:val="000000" w:themeColor="text1"/>
                <w:sz w:val="24"/>
                <w:szCs w:val="24"/>
              </w:rPr>
            </w:pPr>
            <w:r w:rsidRPr="00A060EC">
              <w:rPr>
                <w:color w:val="000000" w:themeColor="text1"/>
                <w:sz w:val="24"/>
                <w:szCs w:val="24"/>
              </w:rPr>
              <w:t>соработници</w:t>
            </w:r>
          </w:p>
        </w:tc>
        <w:tc>
          <w:tcPr>
            <w:tcW w:w="1817" w:type="dxa"/>
            <w:tcBorders>
              <w:top w:val="single" w:sz="4" w:space="0" w:color="auto"/>
              <w:bottom w:val="single" w:sz="4" w:space="0" w:color="auto"/>
            </w:tcBorders>
          </w:tcPr>
          <w:p w14:paraId="7CDF509F" w14:textId="77777777" w:rsidR="00433909" w:rsidRPr="00A060EC" w:rsidRDefault="00433909" w:rsidP="00433909">
            <w:pPr>
              <w:pStyle w:val="TableParagraph"/>
              <w:spacing w:line="248" w:lineRule="exact"/>
              <w:ind w:left="107"/>
              <w:rPr>
                <w:color w:val="000000" w:themeColor="text1"/>
                <w:sz w:val="24"/>
                <w:szCs w:val="24"/>
              </w:rPr>
            </w:pPr>
            <w:r w:rsidRPr="00A060EC">
              <w:rPr>
                <w:color w:val="000000" w:themeColor="text1"/>
                <w:sz w:val="24"/>
                <w:szCs w:val="24"/>
              </w:rPr>
              <w:t>Тековна учебна</w:t>
            </w:r>
          </w:p>
          <w:p w14:paraId="7CDF50A0" w14:textId="77777777" w:rsidR="00433909" w:rsidRPr="00A060EC" w:rsidRDefault="00433909" w:rsidP="00433909">
            <w:pPr>
              <w:pStyle w:val="TableParagraph"/>
              <w:spacing w:line="246" w:lineRule="exact"/>
              <w:ind w:left="107"/>
              <w:rPr>
                <w:color w:val="000000" w:themeColor="text1"/>
                <w:sz w:val="24"/>
                <w:szCs w:val="24"/>
              </w:rPr>
            </w:pPr>
            <w:r w:rsidRPr="00A060EC">
              <w:rPr>
                <w:color w:val="000000" w:themeColor="text1"/>
                <w:sz w:val="24"/>
                <w:szCs w:val="24"/>
              </w:rPr>
              <w:t>година</w:t>
            </w:r>
          </w:p>
        </w:tc>
        <w:tc>
          <w:tcPr>
            <w:tcW w:w="1091" w:type="dxa"/>
            <w:tcBorders>
              <w:top w:val="single" w:sz="4" w:space="0" w:color="auto"/>
              <w:bottom w:val="single" w:sz="4" w:space="0" w:color="auto"/>
            </w:tcBorders>
          </w:tcPr>
          <w:p w14:paraId="7CDF50A1" w14:textId="77777777" w:rsidR="00433909" w:rsidRPr="00A060EC" w:rsidRDefault="00433909" w:rsidP="00433909">
            <w:pPr>
              <w:rPr>
                <w:color w:val="000000" w:themeColor="text1"/>
                <w:sz w:val="24"/>
                <w:szCs w:val="24"/>
              </w:rPr>
            </w:pPr>
          </w:p>
        </w:tc>
        <w:tc>
          <w:tcPr>
            <w:tcW w:w="1362" w:type="dxa"/>
            <w:tcBorders>
              <w:top w:val="single" w:sz="4" w:space="0" w:color="auto"/>
              <w:bottom w:val="single" w:sz="4" w:space="0" w:color="auto"/>
            </w:tcBorders>
          </w:tcPr>
          <w:p w14:paraId="7CDF50A2" w14:textId="77777777" w:rsidR="00433909" w:rsidRPr="00A060EC" w:rsidRDefault="00433909" w:rsidP="00433909">
            <w:pPr>
              <w:pStyle w:val="TableParagraph"/>
              <w:spacing w:line="248" w:lineRule="exact"/>
              <w:ind w:left="104"/>
              <w:rPr>
                <w:color w:val="000000" w:themeColor="text1"/>
                <w:sz w:val="24"/>
                <w:szCs w:val="24"/>
              </w:rPr>
            </w:pPr>
            <w:r w:rsidRPr="00A060EC">
              <w:rPr>
                <w:color w:val="000000" w:themeColor="text1"/>
                <w:sz w:val="24"/>
                <w:szCs w:val="24"/>
              </w:rPr>
              <w:t>Директор,</w:t>
            </w:r>
          </w:p>
          <w:p w14:paraId="7CDF50A3" w14:textId="77777777" w:rsidR="00433909" w:rsidRPr="00A060EC" w:rsidRDefault="00433909" w:rsidP="00433909">
            <w:pPr>
              <w:pStyle w:val="TableParagraph"/>
              <w:spacing w:line="246" w:lineRule="exact"/>
              <w:ind w:left="104"/>
              <w:rPr>
                <w:color w:val="000000" w:themeColor="text1"/>
                <w:sz w:val="24"/>
                <w:szCs w:val="24"/>
              </w:rPr>
            </w:pPr>
            <w:r w:rsidRPr="00A060EC">
              <w:rPr>
                <w:color w:val="000000" w:themeColor="text1"/>
                <w:sz w:val="24"/>
                <w:szCs w:val="24"/>
              </w:rPr>
              <w:t>стручни</w:t>
            </w:r>
          </w:p>
          <w:p w14:paraId="7CDF50A4" w14:textId="77777777" w:rsidR="00433909" w:rsidRPr="00A060EC" w:rsidRDefault="00433909" w:rsidP="00433909">
            <w:pPr>
              <w:pStyle w:val="TableParagraph"/>
              <w:spacing w:line="246" w:lineRule="exact"/>
              <w:ind w:left="104"/>
              <w:rPr>
                <w:color w:val="000000" w:themeColor="text1"/>
                <w:sz w:val="24"/>
                <w:szCs w:val="24"/>
              </w:rPr>
            </w:pPr>
            <w:r w:rsidRPr="00A060EC">
              <w:rPr>
                <w:color w:val="000000" w:themeColor="text1"/>
                <w:sz w:val="24"/>
                <w:szCs w:val="24"/>
              </w:rPr>
              <w:t>соработни</w:t>
            </w:r>
          </w:p>
          <w:p w14:paraId="7CDF50A5" w14:textId="77777777" w:rsidR="00433909" w:rsidRPr="00A060EC" w:rsidRDefault="00433909" w:rsidP="00433909">
            <w:pPr>
              <w:pStyle w:val="TableParagraph"/>
              <w:spacing w:line="246" w:lineRule="exact"/>
              <w:ind w:left="104"/>
              <w:rPr>
                <w:color w:val="000000" w:themeColor="text1"/>
                <w:sz w:val="24"/>
                <w:szCs w:val="24"/>
              </w:rPr>
            </w:pPr>
            <w:r w:rsidRPr="00A060EC">
              <w:rPr>
                <w:color w:val="000000" w:themeColor="text1"/>
                <w:sz w:val="24"/>
                <w:szCs w:val="24"/>
              </w:rPr>
              <w:t>ци</w:t>
            </w:r>
          </w:p>
        </w:tc>
      </w:tr>
    </w:tbl>
    <w:p w14:paraId="7CDF50B8" w14:textId="77777777" w:rsidR="00CC3799" w:rsidRPr="00A060EC" w:rsidRDefault="00CC3799" w:rsidP="00CC3799">
      <w:pPr>
        <w:rPr>
          <w:color w:val="EE0000"/>
          <w:sz w:val="24"/>
          <w:lang w:val="mk-MK"/>
        </w:rPr>
      </w:pPr>
    </w:p>
    <w:p w14:paraId="7CDF50BF" w14:textId="77777777" w:rsidR="00CC3799" w:rsidRPr="00A060EC" w:rsidRDefault="00CC3799" w:rsidP="00CC3799">
      <w:pPr>
        <w:rPr>
          <w:color w:val="EE0000"/>
          <w:sz w:val="24"/>
          <w:lang w:val="mk-MK"/>
        </w:rPr>
      </w:pPr>
    </w:p>
    <w:p w14:paraId="7CDF50C0" w14:textId="77777777" w:rsidR="00CC3799" w:rsidRPr="00A060EC" w:rsidRDefault="00CC3799" w:rsidP="00CC3799">
      <w:pPr>
        <w:rPr>
          <w:sz w:val="24"/>
        </w:rPr>
        <w:sectPr w:rsidR="00CC3799" w:rsidRPr="00A060EC" w:rsidSect="00CC3799">
          <w:pgSz w:w="12240" w:h="15840"/>
          <w:pgMar w:top="1340" w:right="900" w:bottom="1200" w:left="840" w:header="722" w:footer="1015" w:gutter="0"/>
          <w:pgNumType w:chapStyle="1"/>
          <w:cols w:space="720"/>
        </w:sectPr>
      </w:pPr>
    </w:p>
    <w:p w14:paraId="7CDF50C2" w14:textId="7A82BF14" w:rsidR="00CC3799" w:rsidRPr="00A060EC" w:rsidRDefault="00CC3799" w:rsidP="002E71D2">
      <w:pPr>
        <w:tabs>
          <w:tab w:val="left" w:pos="6735"/>
        </w:tabs>
        <w:rPr>
          <w:sz w:val="20"/>
          <w:lang w:val="mk-MK"/>
        </w:rPr>
      </w:pPr>
    </w:p>
    <w:p w14:paraId="7CDF50C3" w14:textId="77777777" w:rsidR="00CC3799" w:rsidRPr="00A060EC" w:rsidRDefault="00CC3799" w:rsidP="00CC3799">
      <w:pPr>
        <w:pStyle w:val="BodyText"/>
        <w:spacing w:before="8"/>
        <w:rPr>
          <w:b/>
          <w:sz w:val="11"/>
        </w:rPr>
      </w:pPr>
    </w:p>
    <w:p w14:paraId="7CDF50C4" w14:textId="77777777" w:rsidR="00CC3799" w:rsidRPr="00A060EC" w:rsidRDefault="00CC3799" w:rsidP="00F92FC7">
      <w:pPr>
        <w:pStyle w:val="ListParagraph"/>
        <w:numPr>
          <w:ilvl w:val="1"/>
          <w:numId w:val="63"/>
        </w:numPr>
        <w:tabs>
          <w:tab w:val="left" w:pos="1283"/>
        </w:tabs>
        <w:spacing w:before="89"/>
        <w:rPr>
          <w:b/>
          <w:sz w:val="28"/>
        </w:rPr>
      </w:pPr>
      <w:r w:rsidRPr="00A060EC">
        <w:rPr>
          <w:b/>
          <w:sz w:val="28"/>
        </w:rPr>
        <w:t>План за евалуација на акциските</w:t>
      </w:r>
      <w:r w:rsidRPr="00A060EC">
        <w:rPr>
          <w:b/>
          <w:sz w:val="28"/>
          <w:lang w:val="mk-MK"/>
        </w:rPr>
        <w:t xml:space="preserve"> </w:t>
      </w:r>
      <w:r w:rsidRPr="00A060EC">
        <w:rPr>
          <w:b/>
          <w:sz w:val="28"/>
        </w:rPr>
        <w:t>планови</w:t>
      </w:r>
    </w:p>
    <w:p w14:paraId="7CDF50C5" w14:textId="77777777" w:rsidR="00CC3799" w:rsidRPr="00A060EC" w:rsidRDefault="00CC3799" w:rsidP="00F92FC7">
      <w:pPr>
        <w:pStyle w:val="ListParagraph"/>
        <w:numPr>
          <w:ilvl w:val="2"/>
          <w:numId w:val="63"/>
        </w:numPr>
        <w:tabs>
          <w:tab w:val="left" w:pos="1941"/>
        </w:tabs>
        <w:spacing w:before="250"/>
        <w:ind w:hanging="361"/>
        <w:rPr>
          <w:b/>
          <w:sz w:val="28"/>
        </w:rPr>
      </w:pPr>
      <w:r w:rsidRPr="00A060EC">
        <w:rPr>
          <w:b/>
          <w:sz w:val="28"/>
        </w:rPr>
        <w:t>Евалвација на акционен план за здравствено</w:t>
      </w:r>
      <w:r w:rsidRPr="00A060EC">
        <w:rPr>
          <w:b/>
          <w:sz w:val="28"/>
          <w:lang w:val="mk-MK"/>
        </w:rPr>
        <w:t xml:space="preserve"> </w:t>
      </w:r>
      <w:r w:rsidRPr="00A060EC">
        <w:rPr>
          <w:b/>
          <w:sz w:val="28"/>
        </w:rPr>
        <w:t>воспитание</w:t>
      </w:r>
    </w:p>
    <w:p w14:paraId="7CDF50C6" w14:textId="77777777" w:rsidR="00CC3799" w:rsidRPr="00A060EC" w:rsidRDefault="00CC3799" w:rsidP="00CC3799">
      <w:pPr>
        <w:pStyle w:val="BodyText"/>
        <w:rPr>
          <w:b/>
          <w:sz w:val="20"/>
        </w:rPr>
      </w:pPr>
    </w:p>
    <w:p w14:paraId="7CDF50C7" w14:textId="77777777" w:rsidR="00CC3799" w:rsidRPr="00A060EC" w:rsidRDefault="00CC3799" w:rsidP="00CC3799">
      <w:pPr>
        <w:pStyle w:val="BodyText"/>
        <w:spacing w:before="1"/>
        <w:rPr>
          <w:b/>
          <w:sz w:val="1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CC3799" w:rsidRPr="00A060EC" w14:paraId="7CDF50D1" w14:textId="77777777" w:rsidTr="00CC3799">
        <w:trPr>
          <w:trHeight w:val="637"/>
        </w:trPr>
        <w:tc>
          <w:tcPr>
            <w:tcW w:w="2520" w:type="dxa"/>
            <w:shd w:val="clear" w:color="auto" w:fill="C0C0C0"/>
          </w:tcPr>
          <w:p w14:paraId="7CDF50C8" w14:textId="77777777" w:rsidR="00CC3799" w:rsidRPr="00A060EC" w:rsidRDefault="00CC3799" w:rsidP="00CC3799">
            <w:pPr>
              <w:pStyle w:val="TableParagraph"/>
              <w:spacing w:before="3"/>
              <w:ind w:left="604"/>
              <w:rPr>
                <w:b/>
                <w:sz w:val="24"/>
              </w:rPr>
            </w:pPr>
            <w:r w:rsidRPr="00A060EC">
              <w:rPr>
                <w:b/>
                <w:sz w:val="24"/>
              </w:rPr>
              <w:t>Планирана</w:t>
            </w:r>
          </w:p>
          <w:p w14:paraId="7CDF50C9" w14:textId="77777777" w:rsidR="00CC3799" w:rsidRPr="00A060EC" w:rsidRDefault="00CC3799" w:rsidP="00CC3799">
            <w:pPr>
              <w:pStyle w:val="TableParagraph"/>
              <w:spacing w:before="41"/>
              <w:ind w:left="657"/>
              <w:rPr>
                <w:b/>
                <w:sz w:val="24"/>
              </w:rPr>
            </w:pPr>
            <w:r w:rsidRPr="00A060EC">
              <w:rPr>
                <w:b/>
                <w:sz w:val="24"/>
              </w:rPr>
              <w:t>активност</w:t>
            </w:r>
          </w:p>
        </w:tc>
        <w:tc>
          <w:tcPr>
            <w:tcW w:w="2160" w:type="dxa"/>
            <w:shd w:val="clear" w:color="auto" w:fill="C0C0C0"/>
          </w:tcPr>
          <w:p w14:paraId="7CDF50CA" w14:textId="77777777" w:rsidR="00CC3799" w:rsidRPr="00A060EC" w:rsidRDefault="00CC3799" w:rsidP="00CC3799">
            <w:pPr>
              <w:pStyle w:val="TableParagraph"/>
              <w:spacing w:before="162"/>
              <w:ind w:left="146" w:right="211"/>
              <w:jc w:val="center"/>
              <w:rPr>
                <w:b/>
                <w:sz w:val="24"/>
              </w:rPr>
            </w:pPr>
            <w:r w:rsidRPr="00A060EC">
              <w:rPr>
                <w:b/>
                <w:sz w:val="24"/>
              </w:rPr>
              <w:t>Цели</w:t>
            </w:r>
          </w:p>
        </w:tc>
        <w:tc>
          <w:tcPr>
            <w:tcW w:w="2339" w:type="dxa"/>
            <w:shd w:val="clear" w:color="auto" w:fill="C0C0C0"/>
          </w:tcPr>
          <w:p w14:paraId="7CDF50CB" w14:textId="77777777" w:rsidR="00CC3799" w:rsidRPr="00A060EC" w:rsidRDefault="00CC3799" w:rsidP="00CC3799">
            <w:pPr>
              <w:pStyle w:val="TableParagraph"/>
              <w:spacing w:before="162"/>
              <w:ind w:left="514"/>
              <w:rPr>
                <w:b/>
                <w:sz w:val="24"/>
              </w:rPr>
            </w:pPr>
            <w:r w:rsidRPr="00A060EC">
              <w:rPr>
                <w:b/>
                <w:sz w:val="24"/>
              </w:rPr>
              <w:t>Реализатор</w:t>
            </w:r>
          </w:p>
        </w:tc>
        <w:tc>
          <w:tcPr>
            <w:tcW w:w="1799" w:type="dxa"/>
            <w:shd w:val="clear" w:color="auto" w:fill="C0C0C0"/>
          </w:tcPr>
          <w:p w14:paraId="7CDF50CC" w14:textId="77777777" w:rsidR="00CC3799" w:rsidRPr="00A060EC" w:rsidRDefault="00CC3799" w:rsidP="00CC3799">
            <w:pPr>
              <w:pStyle w:val="TableParagraph"/>
              <w:spacing w:before="3"/>
              <w:ind w:left="172" w:right="234"/>
              <w:jc w:val="center"/>
              <w:rPr>
                <w:b/>
                <w:sz w:val="24"/>
              </w:rPr>
            </w:pPr>
            <w:r w:rsidRPr="00A060EC">
              <w:rPr>
                <w:b/>
                <w:sz w:val="24"/>
              </w:rPr>
              <w:t>Време на</w:t>
            </w:r>
          </w:p>
          <w:p w14:paraId="7CDF50CD" w14:textId="77777777" w:rsidR="00CC3799" w:rsidRPr="00A060EC" w:rsidRDefault="00CC3799" w:rsidP="00CC3799">
            <w:pPr>
              <w:pStyle w:val="TableParagraph"/>
              <w:spacing w:before="41"/>
              <w:ind w:left="176" w:right="233"/>
              <w:jc w:val="center"/>
              <w:rPr>
                <w:b/>
                <w:sz w:val="24"/>
              </w:rPr>
            </w:pPr>
            <w:r w:rsidRPr="00A060EC">
              <w:rPr>
                <w:b/>
                <w:sz w:val="24"/>
              </w:rPr>
              <w:t>реализација</w:t>
            </w:r>
          </w:p>
        </w:tc>
        <w:tc>
          <w:tcPr>
            <w:tcW w:w="2339" w:type="dxa"/>
            <w:shd w:val="clear" w:color="auto" w:fill="C0C0C0"/>
          </w:tcPr>
          <w:p w14:paraId="7CDF50CE" w14:textId="77777777" w:rsidR="00CC3799" w:rsidRPr="00A060EC" w:rsidRDefault="00CC3799" w:rsidP="00CC3799">
            <w:pPr>
              <w:pStyle w:val="TableParagraph"/>
              <w:spacing w:before="3"/>
              <w:ind w:left="617"/>
              <w:rPr>
                <w:b/>
                <w:sz w:val="24"/>
              </w:rPr>
            </w:pPr>
            <w:r w:rsidRPr="00A060EC">
              <w:rPr>
                <w:b/>
                <w:sz w:val="24"/>
              </w:rPr>
              <w:t>Методии</w:t>
            </w:r>
          </w:p>
          <w:p w14:paraId="7CDF50CF" w14:textId="77777777" w:rsidR="00CC3799" w:rsidRPr="00A060EC" w:rsidRDefault="00CC3799" w:rsidP="00CC3799">
            <w:pPr>
              <w:pStyle w:val="TableParagraph"/>
              <w:spacing w:before="41"/>
              <w:ind w:left="624"/>
              <w:rPr>
                <w:b/>
                <w:sz w:val="24"/>
              </w:rPr>
            </w:pPr>
            <w:r w:rsidRPr="00A060EC">
              <w:rPr>
                <w:b/>
                <w:sz w:val="24"/>
              </w:rPr>
              <w:t>постапки</w:t>
            </w:r>
          </w:p>
        </w:tc>
        <w:tc>
          <w:tcPr>
            <w:tcW w:w="3297" w:type="dxa"/>
            <w:shd w:val="clear" w:color="auto" w:fill="C0C0C0"/>
          </w:tcPr>
          <w:p w14:paraId="7CDF50D0" w14:textId="77777777" w:rsidR="00CC3799" w:rsidRPr="00A060EC" w:rsidRDefault="00CC3799" w:rsidP="00CC3799">
            <w:pPr>
              <w:pStyle w:val="TableParagraph"/>
              <w:spacing w:before="162"/>
              <w:ind w:left="434"/>
              <w:rPr>
                <w:b/>
                <w:sz w:val="24"/>
              </w:rPr>
            </w:pPr>
            <w:r w:rsidRPr="00A060EC">
              <w:rPr>
                <w:b/>
                <w:sz w:val="24"/>
              </w:rPr>
              <w:t>Очекувани резултати</w:t>
            </w:r>
          </w:p>
        </w:tc>
      </w:tr>
      <w:tr w:rsidR="00CC3799" w:rsidRPr="00A060EC" w14:paraId="7CDF50E0" w14:textId="77777777" w:rsidTr="00CC3799">
        <w:trPr>
          <w:trHeight w:val="1661"/>
        </w:trPr>
        <w:tc>
          <w:tcPr>
            <w:tcW w:w="2520" w:type="dxa"/>
            <w:shd w:val="clear" w:color="auto" w:fill="C0C0C0"/>
          </w:tcPr>
          <w:p w14:paraId="7CDF50D2" w14:textId="77777777" w:rsidR="00CC3799" w:rsidRPr="00A060EC" w:rsidRDefault="00CC3799" w:rsidP="00CC3799">
            <w:pPr>
              <w:pStyle w:val="TableParagraph"/>
              <w:spacing w:before="5"/>
              <w:rPr>
                <w:b/>
                <w:sz w:val="36"/>
              </w:rPr>
            </w:pPr>
          </w:p>
          <w:p w14:paraId="7CDF50D3" w14:textId="77777777" w:rsidR="00CC3799" w:rsidRPr="00A060EC" w:rsidRDefault="00CC3799" w:rsidP="00CC3799">
            <w:pPr>
              <w:pStyle w:val="TableParagraph"/>
              <w:spacing w:line="237" w:lineRule="auto"/>
              <w:ind w:left="68" w:right="138"/>
              <w:jc w:val="center"/>
              <w:rPr>
                <w:b/>
                <w:sz w:val="24"/>
              </w:rPr>
            </w:pPr>
            <w:r w:rsidRPr="00A060EC">
              <w:rPr>
                <w:b/>
                <w:sz w:val="24"/>
              </w:rPr>
              <w:t>Лична хигиена и превенција од</w:t>
            </w:r>
          </w:p>
          <w:p w14:paraId="7CDF50D4" w14:textId="77777777" w:rsidR="00CC3799" w:rsidRPr="00A060EC" w:rsidRDefault="00CC3799" w:rsidP="00CC3799">
            <w:pPr>
              <w:pStyle w:val="TableParagraph"/>
              <w:spacing w:before="1"/>
              <w:ind w:left="76" w:right="138"/>
              <w:jc w:val="center"/>
              <w:rPr>
                <w:b/>
                <w:sz w:val="24"/>
              </w:rPr>
            </w:pPr>
            <w:r w:rsidRPr="00A060EC">
              <w:rPr>
                <w:b/>
                <w:sz w:val="24"/>
              </w:rPr>
              <w:t>заразни заболувања</w:t>
            </w:r>
          </w:p>
        </w:tc>
        <w:tc>
          <w:tcPr>
            <w:tcW w:w="2160" w:type="dxa"/>
            <w:shd w:val="clear" w:color="auto" w:fill="F3F3F3"/>
          </w:tcPr>
          <w:p w14:paraId="7CDF50D5" w14:textId="77777777" w:rsidR="00CC3799" w:rsidRPr="00A060EC" w:rsidRDefault="00CC3799" w:rsidP="00CC3799">
            <w:pPr>
              <w:pStyle w:val="TableParagraph"/>
              <w:ind w:left="194" w:right="259" w:hanging="1"/>
              <w:jc w:val="center"/>
              <w:rPr>
                <w:sz w:val="24"/>
              </w:rPr>
            </w:pPr>
            <w:r w:rsidRPr="00A060EC">
              <w:rPr>
                <w:sz w:val="24"/>
              </w:rPr>
              <w:t>Запознавање со основни познавања за личната хигиена и заболувањата</w:t>
            </w:r>
          </w:p>
          <w:p w14:paraId="7CDF50D6" w14:textId="77777777" w:rsidR="00CC3799" w:rsidRPr="00A060EC" w:rsidRDefault="00CC3799" w:rsidP="00CC3799">
            <w:pPr>
              <w:pStyle w:val="TableParagraph"/>
              <w:spacing w:line="264" w:lineRule="exact"/>
              <w:ind w:left="144" w:right="211"/>
              <w:jc w:val="center"/>
              <w:rPr>
                <w:sz w:val="24"/>
              </w:rPr>
            </w:pPr>
            <w:r w:rsidRPr="00A060EC">
              <w:rPr>
                <w:sz w:val="24"/>
              </w:rPr>
              <w:t>на училиште</w:t>
            </w:r>
          </w:p>
        </w:tc>
        <w:tc>
          <w:tcPr>
            <w:tcW w:w="2339" w:type="dxa"/>
            <w:shd w:val="clear" w:color="auto" w:fill="F3F3F3"/>
          </w:tcPr>
          <w:p w14:paraId="7CDF50D7" w14:textId="77777777" w:rsidR="00CC3799" w:rsidRPr="00A060EC" w:rsidRDefault="00CC3799" w:rsidP="00CC3799">
            <w:pPr>
              <w:pStyle w:val="TableParagraph"/>
              <w:spacing w:before="5"/>
              <w:rPr>
                <w:b/>
                <w:sz w:val="23"/>
              </w:rPr>
            </w:pPr>
          </w:p>
          <w:p w14:paraId="7CDF50D8" w14:textId="77777777" w:rsidR="00CC3799" w:rsidRPr="00A060EC" w:rsidRDefault="00CC3799" w:rsidP="00CC3799">
            <w:pPr>
              <w:pStyle w:val="TableParagraph"/>
              <w:spacing w:line="242" w:lineRule="auto"/>
              <w:ind w:left="476" w:right="537" w:hanging="6"/>
              <w:jc w:val="center"/>
              <w:rPr>
                <w:sz w:val="24"/>
              </w:rPr>
            </w:pPr>
            <w:r w:rsidRPr="00A060EC">
              <w:rPr>
                <w:sz w:val="24"/>
              </w:rPr>
              <w:t xml:space="preserve">Стручни </w:t>
            </w:r>
            <w:r w:rsidRPr="00A060EC">
              <w:rPr>
                <w:spacing w:val="-1"/>
                <w:sz w:val="24"/>
              </w:rPr>
              <w:t xml:space="preserve">соработници </w:t>
            </w:r>
            <w:r w:rsidRPr="00A060EC">
              <w:rPr>
                <w:sz w:val="24"/>
              </w:rPr>
              <w:t>и        наставници</w:t>
            </w:r>
          </w:p>
        </w:tc>
        <w:tc>
          <w:tcPr>
            <w:tcW w:w="1799" w:type="dxa"/>
            <w:shd w:val="clear" w:color="auto" w:fill="F3F3F3"/>
          </w:tcPr>
          <w:p w14:paraId="7CDF50D9" w14:textId="77777777" w:rsidR="00CC3799" w:rsidRPr="00A060EC" w:rsidRDefault="00CC3799" w:rsidP="00CC3799">
            <w:pPr>
              <w:pStyle w:val="TableParagraph"/>
              <w:rPr>
                <w:b/>
                <w:sz w:val="26"/>
              </w:rPr>
            </w:pPr>
          </w:p>
          <w:p w14:paraId="7CDF50DA" w14:textId="77777777" w:rsidR="00CC3799" w:rsidRPr="00A060EC" w:rsidRDefault="00CC3799" w:rsidP="00CC3799">
            <w:pPr>
              <w:pStyle w:val="TableParagraph"/>
              <w:spacing w:before="9"/>
              <w:rPr>
                <w:b/>
                <w:sz w:val="33"/>
              </w:rPr>
            </w:pPr>
          </w:p>
          <w:p w14:paraId="7CDF50DB" w14:textId="77777777" w:rsidR="00CC3799" w:rsidRPr="00A060EC" w:rsidRDefault="00CC3799" w:rsidP="00CC3799">
            <w:pPr>
              <w:pStyle w:val="TableParagraph"/>
              <w:spacing w:before="1"/>
              <w:ind w:left="169" w:right="234"/>
              <w:jc w:val="center"/>
              <w:rPr>
                <w:sz w:val="24"/>
              </w:rPr>
            </w:pPr>
            <w:r w:rsidRPr="00A060EC">
              <w:rPr>
                <w:sz w:val="24"/>
              </w:rPr>
              <w:t>Ноември</w:t>
            </w:r>
          </w:p>
        </w:tc>
        <w:tc>
          <w:tcPr>
            <w:tcW w:w="2339" w:type="dxa"/>
            <w:shd w:val="clear" w:color="auto" w:fill="F3F3F3"/>
          </w:tcPr>
          <w:p w14:paraId="7CDF50DC" w14:textId="77777777" w:rsidR="00CC3799" w:rsidRPr="00A060EC" w:rsidRDefault="00CC3799" w:rsidP="00CC3799">
            <w:pPr>
              <w:pStyle w:val="TableParagraph"/>
              <w:spacing w:before="193"/>
              <w:ind w:left="492" w:firstLine="112"/>
            </w:pPr>
            <w:r w:rsidRPr="00A060EC">
              <w:t xml:space="preserve">Прверка во дневникот за евиденција </w:t>
            </w:r>
            <w:r w:rsidRPr="00A060EC">
              <w:rPr>
                <w:spacing w:val="-7"/>
              </w:rPr>
              <w:t>за</w:t>
            </w:r>
          </w:p>
          <w:p w14:paraId="7CDF50DD" w14:textId="77777777" w:rsidR="00CC3799" w:rsidRPr="00A060EC" w:rsidRDefault="00CC3799" w:rsidP="00CC3799">
            <w:pPr>
              <w:pStyle w:val="TableParagraph"/>
              <w:ind w:left="507" w:right="160" w:hanging="344"/>
            </w:pPr>
            <w:r w:rsidRPr="00A060EC">
              <w:t xml:space="preserve">здравствена </w:t>
            </w:r>
            <w:r w:rsidRPr="00A060EC">
              <w:rPr>
                <w:spacing w:val="-3"/>
              </w:rPr>
              <w:t xml:space="preserve">заштита </w:t>
            </w:r>
            <w:r w:rsidRPr="00A060EC">
              <w:t>научениците</w:t>
            </w:r>
          </w:p>
        </w:tc>
        <w:tc>
          <w:tcPr>
            <w:tcW w:w="3297" w:type="dxa"/>
            <w:shd w:val="clear" w:color="auto" w:fill="F3F3F3"/>
          </w:tcPr>
          <w:p w14:paraId="7CDF50DE" w14:textId="77777777" w:rsidR="00CC3799" w:rsidRPr="00A060EC" w:rsidRDefault="00CC3799" w:rsidP="00CC3799">
            <w:pPr>
              <w:pStyle w:val="TableParagraph"/>
              <w:spacing w:before="8"/>
              <w:rPr>
                <w:b/>
                <w:sz w:val="23"/>
              </w:rPr>
            </w:pPr>
          </w:p>
          <w:p w14:paraId="7CDF50DF" w14:textId="77777777" w:rsidR="00CC3799" w:rsidRPr="00A060EC" w:rsidRDefault="00CC3799" w:rsidP="00CC3799">
            <w:pPr>
              <w:pStyle w:val="TableParagraph"/>
              <w:ind w:left="191" w:right="255" w:firstLine="1"/>
              <w:jc w:val="center"/>
              <w:rPr>
                <w:sz w:val="24"/>
              </w:rPr>
            </w:pPr>
            <w:r w:rsidRPr="00A060EC">
              <w:rPr>
                <w:sz w:val="24"/>
              </w:rPr>
              <w:t>Разбирање на важноста од редовно одржување на личната хигиена заради заштита од заразни болести</w:t>
            </w:r>
          </w:p>
        </w:tc>
      </w:tr>
      <w:tr w:rsidR="00CC3799" w:rsidRPr="00A060EC" w14:paraId="7CDF50EE" w14:textId="77777777" w:rsidTr="00CC3799">
        <w:trPr>
          <w:trHeight w:val="1381"/>
        </w:trPr>
        <w:tc>
          <w:tcPr>
            <w:tcW w:w="2520" w:type="dxa"/>
            <w:shd w:val="clear" w:color="auto" w:fill="C0C0C0"/>
          </w:tcPr>
          <w:p w14:paraId="7CDF50E1" w14:textId="77777777" w:rsidR="00CC3799" w:rsidRPr="00A060EC" w:rsidRDefault="00CC3799" w:rsidP="00CC3799">
            <w:pPr>
              <w:pStyle w:val="TableParagraph"/>
              <w:rPr>
                <w:b/>
                <w:sz w:val="26"/>
              </w:rPr>
            </w:pPr>
          </w:p>
          <w:p w14:paraId="7CDF50E2" w14:textId="77777777" w:rsidR="00CC3799" w:rsidRPr="00A060EC" w:rsidRDefault="00CC3799" w:rsidP="00CC3799">
            <w:pPr>
              <w:pStyle w:val="TableParagraph"/>
              <w:spacing w:before="1"/>
              <w:rPr>
                <w:b/>
              </w:rPr>
            </w:pPr>
          </w:p>
          <w:p w14:paraId="7CDF50E3" w14:textId="77777777" w:rsidR="00CC3799" w:rsidRPr="00A060EC" w:rsidRDefault="00CC3799" w:rsidP="00CC3799">
            <w:pPr>
              <w:pStyle w:val="TableParagraph"/>
              <w:ind w:left="72" w:right="138"/>
              <w:jc w:val="center"/>
              <w:rPr>
                <w:b/>
                <w:sz w:val="24"/>
              </w:rPr>
            </w:pPr>
            <w:r w:rsidRPr="00A060EC">
              <w:rPr>
                <w:b/>
                <w:sz w:val="24"/>
              </w:rPr>
              <w:t>Здрава храна</w:t>
            </w:r>
          </w:p>
        </w:tc>
        <w:tc>
          <w:tcPr>
            <w:tcW w:w="2160" w:type="dxa"/>
            <w:shd w:val="clear" w:color="auto" w:fill="F3F3F3"/>
          </w:tcPr>
          <w:p w14:paraId="7CDF50E4" w14:textId="77777777" w:rsidR="00CC3799" w:rsidRPr="00A060EC" w:rsidRDefault="00CC3799" w:rsidP="00CC3799">
            <w:pPr>
              <w:pStyle w:val="TableParagraph"/>
              <w:ind w:left="146" w:right="211"/>
              <w:jc w:val="center"/>
              <w:rPr>
                <w:sz w:val="24"/>
              </w:rPr>
            </w:pPr>
            <w:r w:rsidRPr="00A060EC">
              <w:rPr>
                <w:sz w:val="24"/>
              </w:rPr>
              <w:t>Запознавање на учениците со здрава храна и важноста на</w:t>
            </w:r>
          </w:p>
          <w:p w14:paraId="7CDF50E5" w14:textId="77777777" w:rsidR="00CC3799" w:rsidRPr="00A060EC" w:rsidRDefault="00CC3799" w:rsidP="00CC3799">
            <w:pPr>
              <w:pStyle w:val="TableParagraph"/>
              <w:spacing w:line="262" w:lineRule="exact"/>
              <w:ind w:left="147" w:right="211"/>
              <w:jc w:val="center"/>
              <w:rPr>
                <w:sz w:val="24"/>
              </w:rPr>
            </w:pPr>
            <w:r w:rsidRPr="00A060EC">
              <w:rPr>
                <w:sz w:val="24"/>
              </w:rPr>
              <w:t>здравата исхрана</w:t>
            </w:r>
          </w:p>
        </w:tc>
        <w:tc>
          <w:tcPr>
            <w:tcW w:w="2339" w:type="dxa"/>
            <w:shd w:val="clear" w:color="auto" w:fill="F3F3F3"/>
          </w:tcPr>
          <w:p w14:paraId="7CDF50E6" w14:textId="77777777" w:rsidR="00CC3799" w:rsidRPr="00A060EC" w:rsidRDefault="00CC3799" w:rsidP="00CC3799">
            <w:pPr>
              <w:pStyle w:val="TableParagraph"/>
              <w:spacing w:before="6"/>
              <w:rPr>
                <w:b/>
                <w:sz w:val="26"/>
              </w:rPr>
            </w:pPr>
          </w:p>
          <w:p w14:paraId="7CDF50E7" w14:textId="6D80A2D9" w:rsidR="00CC3799" w:rsidRPr="00A060EC" w:rsidRDefault="00CC3799" w:rsidP="00CC3799">
            <w:pPr>
              <w:pStyle w:val="TableParagraph"/>
              <w:ind w:left="132" w:right="196" w:hanging="1"/>
              <w:jc w:val="center"/>
              <w:rPr>
                <w:lang w:val="mk-MK"/>
              </w:rPr>
            </w:pPr>
            <w:r w:rsidRPr="00A060EC">
              <w:t>Стручен актив на одделенска настава</w:t>
            </w:r>
            <w:r w:rsidR="00B77874" w:rsidRPr="00A060EC">
              <w:rPr>
                <w:lang w:val="mk-MK"/>
              </w:rPr>
              <w:t xml:space="preserve">, </w:t>
            </w:r>
            <w:r w:rsidRPr="00A060EC">
              <w:t>стручни наставници</w:t>
            </w:r>
            <w:r w:rsidR="00B77874" w:rsidRPr="00A060EC">
              <w:rPr>
                <w:lang w:val="mk-MK"/>
              </w:rPr>
              <w:t xml:space="preserve"> и стручни соработници</w:t>
            </w:r>
          </w:p>
        </w:tc>
        <w:tc>
          <w:tcPr>
            <w:tcW w:w="1799" w:type="dxa"/>
            <w:shd w:val="clear" w:color="auto" w:fill="F3F3F3"/>
          </w:tcPr>
          <w:p w14:paraId="7CDF50E8" w14:textId="77777777" w:rsidR="00CC3799" w:rsidRPr="00A060EC" w:rsidRDefault="00CC3799" w:rsidP="00CC3799">
            <w:pPr>
              <w:pStyle w:val="TableParagraph"/>
              <w:spacing w:before="6"/>
              <w:rPr>
                <w:b/>
                <w:sz w:val="26"/>
              </w:rPr>
            </w:pPr>
          </w:p>
          <w:p w14:paraId="7CDF50E9" w14:textId="77777777" w:rsidR="00CC3799" w:rsidRPr="00A060EC" w:rsidRDefault="00CC3799" w:rsidP="00CC3799">
            <w:pPr>
              <w:pStyle w:val="TableParagraph"/>
              <w:ind w:left="173" w:right="234"/>
              <w:jc w:val="center"/>
            </w:pPr>
            <w:r w:rsidRPr="00A060EC">
              <w:t>Тековно во учебната година</w:t>
            </w:r>
          </w:p>
        </w:tc>
        <w:tc>
          <w:tcPr>
            <w:tcW w:w="2339" w:type="dxa"/>
            <w:shd w:val="clear" w:color="auto" w:fill="F3F3F3"/>
          </w:tcPr>
          <w:p w14:paraId="7CDF50EA" w14:textId="77777777" w:rsidR="00CC3799" w:rsidRPr="00A060EC" w:rsidRDefault="00CC3799" w:rsidP="00CC3799">
            <w:pPr>
              <w:pStyle w:val="TableParagraph"/>
              <w:spacing w:before="178"/>
              <w:ind w:left="162" w:right="223"/>
              <w:jc w:val="center"/>
            </w:pPr>
            <w:r w:rsidRPr="00A060EC">
              <w:t>Разгледување и презентирање на изработените проекти</w:t>
            </w:r>
          </w:p>
        </w:tc>
        <w:tc>
          <w:tcPr>
            <w:tcW w:w="3297" w:type="dxa"/>
            <w:shd w:val="clear" w:color="auto" w:fill="F3F3F3"/>
          </w:tcPr>
          <w:p w14:paraId="7CDF50EB" w14:textId="77777777" w:rsidR="00CC3799" w:rsidRPr="00A060EC" w:rsidRDefault="00CC3799" w:rsidP="00CC3799">
            <w:pPr>
              <w:pStyle w:val="TableParagraph"/>
              <w:spacing w:before="8"/>
              <w:rPr>
                <w:b/>
                <w:sz w:val="23"/>
              </w:rPr>
            </w:pPr>
          </w:p>
          <w:p w14:paraId="7CDF50EC" w14:textId="77777777" w:rsidR="00CC3799" w:rsidRPr="00A060EC" w:rsidRDefault="00CC3799" w:rsidP="00CC3799">
            <w:pPr>
              <w:pStyle w:val="TableParagraph"/>
              <w:spacing w:line="275" w:lineRule="exact"/>
              <w:ind w:left="112" w:right="169"/>
              <w:jc w:val="center"/>
              <w:rPr>
                <w:sz w:val="24"/>
              </w:rPr>
            </w:pPr>
            <w:r w:rsidRPr="00A060EC">
              <w:rPr>
                <w:sz w:val="24"/>
              </w:rPr>
              <w:t>Зголемена употреба на</w:t>
            </w:r>
          </w:p>
          <w:p w14:paraId="7CDF50ED" w14:textId="77777777" w:rsidR="00CC3799" w:rsidRPr="00A060EC" w:rsidRDefault="00CC3799" w:rsidP="00CC3799">
            <w:pPr>
              <w:pStyle w:val="TableParagraph"/>
              <w:ind w:left="108" w:right="169"/>
              <w:jc w:val="center"/>
              <w:rPr>
                <w:sz w:val="24"/>
              </w:rPr>
            </w:pPr>
            <w:r w:rsidRPr="00A060EC">
              <w:rPr>
                <w:sz w:val="24"/>
              </w:rPr>
              <w:t>здравата храна и сфаќање на важноста од истата</w:t>
            </w:r>
          </w:p>
        </w:tc>
      </w:tr>
      <w:tr w:rsidR="00CC3799" w:rsidRPr="00A060EC" w14:paraId="7CDF5100" w14:textId="77777777" w:rsidTr="00CC3799">
        <w:trPr>
          <w:trHeight w:val="1658"/>
        </w:trPr>
        <w:tc>
          <w:tcPr>
            <w:tcW w:w="2520" w:type="dxa"/>
            <w:shd w:val="clear" w:color="auto" w:fill="C0C0C0"/>
          </w:tcPr>
          <w:p w14:paraId="7CDF50EF" w14:textId="77777777" w:rsidR="00CC3799" w:rsidRPr="00A060EC" w:rsidRDefault="00CC3799" w:rsidP="00CC3799">
            <w:pPr>
              <w:pStyle w:val="TableParagraph"/>
              <w:rPr>
                <w:b/>
                <w:sz w:val="26"/>
              </w:rPr>
            </w:pPr>
          </w:p>
          <w:p w14:paraId="7CDF50F0" w14:textId="77777777" w:rsidR="00CC3799" w:rsidRPr="00A060EC" w:rsidRDefault="00CC3799" w:rsidP="00CC3799">
            <w:pPr>
              <w:pStyle w:val="TableParagraph"/>
              <w:spacing w:before="3"/>
              <w:rPr>
                <w:b/>
                <w:sz w:val="34"/>
              </w:rPr>
            </w:pPr>
          </w:p>
          <w:p w14:paraId="7CDF50F1" w14:textId="77777777" w:rsidR="00CC3799" w:rsidRPr="00A060EC" w:rsidRDefault="00CC3799" w:rsidP="00CC3799">
            <w:pPr>
              <w:pStyle w:val="TableParagraph"/>
              <w:ind w:left="74" w:right="138"/>
              <w:jc w:val="center"/>
              <w:rPr>
                <w:b/>
                <w:sz w:val="24"/>
              </w:rPr>
            </w:pPr>
            <w:r w:rsidRPr="00A060EC">
              <w:rPr>
                <w:b/>
                <w:sz w:val="24"/>
              </w:rPr>
              <w:t>Заразни заболувања</w:t>
            </w:r>
          </w:p>
        </w:tc>
        <w:tc>
          <w:tcPr>
            <w:tcW w:w="2160" w:type="dxa"/>
            <w:shd w:val="clear" w:color="auto" w:fill="F3F3F3"/>
          </w:tcPr>
          <w:p w14:paraId="7CDF50F2" w14:textId="77777777" w:rsidR="00CC3799" w:rsidRPr="00A060EC" w:rsidRDefault="00CC3799" w:rsidP="00CC3799">
            <w:pPr>
              <w:pStyle w:val="TableParagraph"/>
              <w:ind w:left="146" w:right="211"/>
              <w:jc w:val="center"/>
              <w:rPr>
                <w:sz w:val="24"/>
              </w:rPr>
            </w:pPr>
            <w:r w:rsidRPr="00A060EC">
              <w:rPr>
                <w:sz w:val="24"/>
              </w:rPr>
              <w:t>Запознавање на учениците со најчестите заразни</w:t>
            </w:r>
          </w:p>
          <w:p w14:paraId="7CDF50F3" w14:textId="77777777" w:rsidR="00CC3799" w:rsidRPr="00A060EC" w:rsidRDefault="00CC3799" w:rsidP="00CC3799">
            <w:pPr>
              <w:pStyle w:val="TableParagraph"/>
              <w:spacing w:line="276" w:lineRule="exact"/>
              <w:ind w:left="151" w:right="220" w:hanging="2"/>
              <w:jc w:val="center"/>
              <w:rPr>
                <w:sz w:val="24"/>
              </w:rPr>
            </w:pPr>
            <w:r w:rsidRPr="00A060EC">
              <w:rPr>
                <w:sz w:val="24"/>
              </w:rPr>
              <w:t>заболувања и мерки за заштита</w:t>
            </w:r>
          </w:p>
        </w:tc>
        <w:tc>
          <w:tcPr>
            <w:tcW w:w="2339" w:type="dxa"/>
            <w:shd w:val="clear" w:color="auto" w:fill="F3F3F3"/>
          </w:tcPr>
          <w:p w14:paraId="7CDF50F4" w14:textId="77777777" w:rsidR="00CC3799" w:rsidRPr="00A060EC" w:rsidRDefault="00CC3799" w:rsidP="00CC3799">
            <w:pPr>
              <w:pStyle w:val="TableParagraph"/>
              <w:rPr>
                <w:b/>
                <w:sz w:val="24"/>
              </w:rPr>
            </w:pPr>
          </w:p>
          <w:p w14:paraId="7CDF50F5" w14:textId="77777777" w:rsidR="00CC3799" w:rsidRPr="00A060EC" w:rsidRDefault="00CC3799" w:rsidP="00CC3799">
            <w:pPr>
              <w:pStyle w:val="TableParagraph"/>
              <w:spacing w:before="167" w:line="244" w:lineRule="auto"/>
              <w:ind w:left="162" w:right="227"/>
              <w:jc w:val="center"/>
            </w:pPr>
            <w:r w:rsidRPr="00A060EC">
              <w:t>Стручни лица и Стручни</w:t>
            </w:r>
          </w:p>
          <w:p w14:paraId="7CDF50F6" w14:textId="77777777" w:rsidR="00CC3799" w:rsidRPr="00A060EC" w:rsidRDefault="00CC3799" w:rsidP="00CC3799">
            <w:pPr>
              <w:pStyle w:val="TableParagraph"/>
              <w:spacing w:line="248" w:lineRule="exact"/>
              <w:ind w:left="162" w:right="223"/>
              <w:jc w:val="center"/>
            </w:pPr>
            <w:r w:rsidRPr="00A060EC">
              <w:t>соработници</w:t>
            </w:r>
          </w:p>
        </w:tc>
        <w:tc>
          <w:tcPr>
            <w:tcW w:w="1799" w:type="dxa"/>
            <w:shd w:val="clear" w:color="auto" w:fill="F3F3F3"/>
          </w:tcPr>
          <w:p w14:paraId="7CDF50F7" w14:textId="77777777" w:rsidR="00CC3799" w:rsidRPr="00A060EC" w:rsidRDefault="00CC3799" w:rsidP="00CC3799">
            <w:pPr>
              <w:pStyle w:val="TableParagraph"/>
              <w:rPr>
                <w:b/>
                <w:sz w:val="24"/>
              </w:rPr>
            </w:pPr>
          </w:p>
          <w:p w14:paraId="7CDF50F8" w14:textId="77777777" w:rsidR="00CC3799" w:rsidRPr="00A060EC" w:rsidRDefault="00CC3799" w:rsidP="00CC3799">
            <w:pPr>
              <w:pStyle w:val="TableParagraph"/>
              <w:rPr>
                <w:b/>
                <w:sz w:val="24"/>
              </w:rPr>
            </w:pPr>
          </w:p>
          <w:p w14:paraId="7CDF50F9" w14:textId="77777777" w:rsidR="00CC3799" w:rsidRPr="00A060EC" w:rsidRDefault="00CC3799" w:rsidP="00CC3799">
            <w:pPr>
              <w:pStyle w:val="TableParagraph"/>
              <w:spacing w:before="145"/>
              <w:ind w:left="46" w:right="107"/>
              <w:jc w:val="center"/>
            </w:pPr>
            <w:r w:rsidRPr="00A060EC">
              <w:t>По известување</w:t>
            </w:r>
          </w:p>
        </w:tc>
        <w:tc>
          <w:tcPr>
            <w:tcW w:w="2339" w:type="dxa"/>
            <w:shd w:val="clear" w:color="auto" w:fill="F3F3F3"/>
          </w:tcPr>
          <w:p w14:paraId="7CDF50FA" w14:textId="77777777" w:rsidR="00CC3799" w:rsidRPr="00A060EC" w:rsidRDefault="00CC3799" w:rsidP="00CC3799">
            <w:pPr>
              <w:pStyle w:val="TableParagraph"/>
              <w:spacing w:before="7"/>
              <w:rPr>
                <w:b/>
                <w:sz w:val="27"/>
              </w:rPr>
            </w:pPr>
          </w:p>
          <w:p w14:paraId="7CDF50FB" w14:textId="77777777" w:rsidR="00CC3799" w:rsidRPr="00A060EC" w:rsidRDefault="00CC3799" w:rsidP="00CC3799">
            <w:pPr>
              <w:pStyle w:val="TableParagraph"/>
              <w:ind w:left="466" w:right="507" w:firstLine="84"/>
            </w:pPr>
            <w:r w:rsidRPr="00A060EC">
              <w:t>Проверка во дневниците за евиденција за</w:t>
            </w:r>
          </w:p>
          <w:p w14:paraId="7CDF50FC" w14:textId="77777777" w:rsidR="00CC3799" w:rsidRPr="00A060EC" w:rsidRDefault="00CC3799" w:rsidP="00CC3799">
            <w:pPr>
              <w:pStyle w:val="TableParagraph"/>
              <w:spacing w:before="2"/>
              <w:ind w:left="166"/>
            </w:pPr>
            <w:r w:rsidRPr="00A060EC">
              <w:t>здравствена заштита</w:t>
            </w:r>
          </w:p>
        </w:tc>
        <w:tc>
          <w:tcPr>
            <w:tcW w:w="3297" w:type="dxa"/>
            <w:shd w:val="clear" w:color="auto" w:fill="F3F3F3"/>
          </w:tcPr>
          <w:p w14:paraId="7CDF50FD" w14:textId="77777777" w:rsidR="00CC3799" w:rsidRPr="00A060EC" w:rsidRDefault="00CC3799" w:rsidP="00CC3799">
            <w:pPr>
              <w:pStyle w:val="TableParagraph"/>
              <w:rPr>
                <w:b/>
                <w:sz w:val="26"/>
              </w:rPr>
            </w:pPr>
          </w:p>
          <w:p w14:paraId="7CDF50FE" w14:textId="77777777" w:rsidR="00CC3799" w:rsidRPr="00A060EC" w:rsidRDefault="00CC3799" w:rsidP="00CC3799">
            <w:pPr>
              <w:pStyle w:val="TableParagraph"/>
              <w:spacing w:before="10"/>
              <w:rPr>
                <w:b/>
                <w:sz w:val="21"/>
              </w:rPr>
            </w:pPr>
          </w:p>
          <w:p w14:paraId="7CDF50FF" w14:textId="77777777" w:rsidR="00CC3799" w:rsidRPr="00A060EC" w:rsidRDefault="00CC3799" w:rsidP="00CC3799">
            <w:pPr>
              <w:pStyle w:val="TableParagraph"/>
              <w:spacing w:line="237" w:lineRule="auto"/>
              <w:ind w:left="364" w:firstLine="249"/>
              <w:rPr>
                <w:sz w:val="24"/>
              </w:rPr>
            </w:pPr>
            <w:r w:rsidRPr="00A060EC">
              <w:rPr>
                <w:sz w:val="24"/>
              </w:rPr>
              <w:t>Зголемена грижа за здравјето кај учениците</w:t>
            </w:r>
          </w:p>
        </w:tc>
      </w:tr>
      <w:tr w:rsidR="00CC3799" w:rsidRPr="00A060EC" w14:paraId="7CDF510C" w14:textId="77777777" w:rsidTr="00CC3799">
        <w:trPr>
          <w:trHeight w:val="1385"/>
        </w:trPr>
        <w:tc>
          <w:tcPr>
            <w:tcW w:w="2520" w:type="dxa"/>
            <w:shd w:val="clear" w:color="auto" w:fill="C0C0C0"/>
          </w:tcPr>
          <w:p w14:paraId="7CDF5101" w14:textId="77777777" w:rsidR="00CC3799" w:rsidRPr="00A060EC" w:rsidRDefault="00CC3799" w:rsidP="00CC3799">
            <w:pPr>
              <w:pStyle w:val="TableParagraph"/>
              <w:rPr>
                <w:b/>
                <w:sz w:val="23"/>
              </w:rPr>
            </w:pPr>
          </w:p>
          <w:p w14:paraId="7CDF5102" w14:textId="77777777" w:rsidR="00CC3799" w:rsidRPr="00A060EC" w:rsidRDefault="00CC3799" w:rsidP="00CC3799">
            <w:pPr>
              <w:pStyle w:val="TableParagraph"/>
              <w:spacing w:before="1" w:line="242" w:lineRule="auto"/>
              <w:ind w:left="390" w:right="458" w:firstLine="78"/>
              <w:jc w:val="center"/>
              <w:rPr>
                <w:b/>
                <w:sz w:val="24"/>
              </w:rPr>
            </w:pPr>
            <w:r w:rsidRPr="00A060EC">
              <w:rPr>
                <w:b/>
                <w:sz w:val="24"/>
              </w:rPr>
              <w:t xml:space="preserve">Сексуално воспитување </w:t>
            </w:r>
            <w:r w:rsidRPr="00A060EC">
              <w:rPr>
                <w:rFonts w:ascii="Calibri" w:hAnsi="Calibri"/>
                <w:b/>
                <w:sz w:val="24"/>
              </w:rPr>
              <w:t>(</w:t>
            </w:r>
            <w:r w:rsidRPr="00A060EC">
              <w:rPr>
                <w:b/>
                <w:sz w:val="24"/>
              </w:rPr>
              <w:t>ХПВ вакцина)</w:t>
            </w:r>
          </w:p>
        </w:tc>
        <w:tc>
          <w:tcPr>
            <w:tcW w:w="2160" w:type="dxa"/>
            <w:shd w:val="clear" w:color="auto" w:fill="F3F3F3"/>
          </w:tcPr>
          <w:p w14:paraId="7CDF5103" w14:textId="77777777" w:rsidR="00CC3799" w:rsidRPr="00A060EC" w:rsidRDefault="00CC3799" w:rsidP="00CC3799">
            <w:pPr>
              <w:pStyle w:val="TableParagraph"/>
              <w:ind w:left="146" w:right="211"/>
              <w:jc w:val="center"/>
              <w:rPr>
                <w:sz w:val="24"/>
              </w:rPr>
            </w:pPr>
            <w:r w:rsidRPr="00A060EC">
              <w:rPr>
                <w:sz w:val="24"/>
              </w:rPr>
              <w:t>Запознавањена учениците од женски пол со ХПВ вирусоти</w:t>
            </w:r>
          </w:p>
          <w:p w14:paraId="7CDF5104" w14:textId="77777777" w:rsidR="00CC3799" w:rsidRPr="00A060EC" w:rsidRDefault="00CC3799" w:rsidP="00CC3799">
            <w:pPr>
              <w:pStyle w:val="TableParagraph"/>
              <w:spacing w:line="262" w:lineRule="exact"/>
              <w:ind w:left="147" w:right="211"/>
              <w:jc w:val="center"/>
              <w:rPr>
                <w:sz w:val="24"/>
              </w:rPr>
            </w:pPr>
            <w:r w:rsidRPr="00A060EC">
              <w:rPr>
                <w:sz w:val="24"/>
              </w:rPr>
              <w:t>ХПВвакцината</w:t>
            </w:r>
          </w:p>
        </w:tc>
        <w:tc>
          <w:tcPr>
            <w:tcW w:w="2339" w:type="dxa"/>
            <w:shd w:val="clear" w:color="auto" w:fill="F3F3F3"/>
          </w:tcPr>
          <w:p w14:paraId="7CDF5105" w14:textId="77777777" w:rsidR="00CC3799" w:rsidRPr="00A060EC" w:rsidRDefault="00CC3799" w:rsidP="00CC3799">
            <w:pPr>
              <w:pStyle w:val="TableParagraph"/>
              <w:spacing w:before="181"/>
              <w:ind w:left="243" w:right="304" w:hanging="1"/>
              <w:jc w:val="center"/>
            </w:pPr>
            <w:r w:rsidRPr="00A060EC">
              <w:t>Одделенски раководители на осмо одделение и стручни наставнии</w:t>
            </w:r>
          </w:p>
        </w:tc>
        <w:tc>
          <w:tcPr>
            <w:tcW w:w="1799" w:type="dxa"/>
            <w:shd w:val="clear" w:color="auto" w:fill="F3F3F3"/>
          </w:tcPr>
          <w:p w14:paraId="7CDF5106" w14:textId="77777777" w:rsidR="00CC3799" w:rsidRPr="00A060EC" w:rsidRDefault="00CC3799" w:rsidP="00CC3799">
            <w:pPr>
              <w:pStyle w:val="TableParagraph"/>
              <w:rPr>
                <w:b/>
                <w:sz w:val="24"/>
              </w:rPr>
            </w:pPr>
          </w:p>
          <w:p w14:paraId="7CDF5107" w14:textId="77777777" w:rsidR="00CC3799" w:rsidRPr="00A060EC" w:rsidRDefault="00CC3799" w:rsidP="00CC3799">
            <w:pPr>
              <w:pStyle w:val="TableParagraph"/>
              <w:spacing w:before="159"/>
              <w:ind w:left="376" w:right="316" w:hanging="106"/>
            </w:pPr>
            <w:r w:rsidRPr="00A060EC">
              <w:t>Крај на прво полугодие</w:t>
            </w:r>
          </w:p>
        </w:tc>
        <w:tc>
          <w:tcPr>
            <w:tcW w:w="2339" w:type="dxa"/>
            <w:shd w:val="clear" w:color="auto" w:fill="F3F3F3"/>
          </w:tcPr>
          <w:p w14:paraId="7CDF5108" w14:textId="77777777" w:rsidR="00CC3799" w:rsidRPr="00A060EC" w:rsidRDefault="00CC3799" w:rsidP="00CC3799">
            <w:pPr>
              <w:pStyle w:val="TableParagraph"/>
              <w:spacing w:before="181"/>
              <w:ind w:left="466" w:right="507" w:firstLine="84"/>
            </w:pPr>
            <w:r w:rsidRPr="00A060EC">
              <w:t>Проверка во дневниците за евиденција за</w:t>
            </w:r>
          </w:p>
          <w:p w14:paraId="7CDF5109" w14:textId="77777777" w:rsidR="00CC3799" w:rsidRPr="00A060EC" w:rsidRDefault="00CC3799" w:rsidP="00CC3799">
            <w:pPr>
              <w:pStyle w:val="TableParagraph"/>
              <w:spacing w:before="1"/>
              <w:ind w:left="166"/>
            </w:pPr>
            <w:r w:rsidRPr="00A060EC">
              <w:t>здравствена заштита</w:t>
            </w:r>
          </w:p>
        </w:tc>
        <w:tc>
          <w:tcPr>
            <w:tcW w:w="3297" w:type="dxa"/>
            <w:shd w:val="clear" w:color="auto" w:fill="F3F3F3"/>
          </w:tcPr>
          <w:p w14:paraId="7CDF510A" w14:textId="77777777" w:rsidR="00CC3799" w:rsidRPr="00A060EC" w:rsidRDefault="00CC3799" w:rsidP="00CC3799">
            <w:pPr>
              <w:pStyle w:val="TableParagraph"/>
              <w:rPr>
                <w:b/>
                <w:sz w:val="36"/>
              </w:rPr>
            </w:pPr>
          </w:p>
          <w:p w14:paraId="7CDF510B" w14:textId="77777777" w:rsidR="00CC3799" w:rsidRPr="00A060EC" w:rsidRDefault="00CC3799" w:rsidP="00CC3799">
            <w:pPr>
              <w:pStyle w:val="TableParagraph"/>
              <w:spacing w:line="237" w:lineRule="auto"/>
              <w:ind w:left="386" w:right="395" w:hanging="29"/>
              <w:rPr>
                <w:sz w:val="24"/>
              </w:rPr>
            </w:pPr>
            <w:r w:rsidRPr="00A060EC">
              <w:rPr>
                <w:sz w:val="24"/>
              </w:rPr>
              <w:t>Подигната свест за ХПВ вирусот и ХПВ вакцина</w:t>
            </w:r>
          </w:p>
        </w:tc>
      </w:tr>
      <w:tr w:rsidR="00CC3799" w:rsidRPr="00A060EC" w14:paraId="7CDF5117" w14:textId="77777777" w:rsidTr="00CC3799">
        <w:trPr>
          <w:trHeight w:val="1060"/>
        </w:trPr>
        <w:tc>
          <w:tcPr>
            <w:tcW w:w="2520" w:type="dxa"/>
            <w:shd w:val="clear" w:color="auto" w:fill="C0C0C0"/>
          </w:tcPr>
          <w:p w14:paraId="7CDF510D" w14:textId="77777777" w:rsidR="00CC3799" w:rsidRPr="00A060EC" w:rsidRDefault="00CC3799" w:rsidP="00CC3799">
            <w:pPr>
              <w:pStyle w:val="TableParagraph"/>
              <w:spacing w:before="1"/>
              <w:rPr>
                <w:b/>
                <w:sz w:val="34"/>
              </w:rPr>
            </w:pPr>
          </w:p>
          <w:p w14:paraId="7CDF510E" w14:textId="77777777" w:rsidR="00CC3799" w:rsidRPr="00A060EC" w:rsidRDefault="00CC3799" w:rsidP="00CC3799">
            <w:pPr>
              <w:pStyle w:val="TableParagraph"/>
              <w:ind w:left="72" w:right="138"/>
              <w:jc w:val="center"/>
              <w:rPr>
                <w:b/>
                <w:sz w:val="24"/>
              </w:rPr>
            </w:pPr>
            <w:r w:rsidRPr="00A060EC">
              <w:rPr>
                <w:b/>
                <w:sz w:val="24"/>
              </w:rPr>
              <w:t>Превенција од Сида</w:t>
            </w:r>
          </w:p>
        </w:tc>
        <w:tc>
          <w:tcPr>
            <w:tcW w:w="2160" w:type="dxa"/>
            <w:shd w:val="clear" w:color="auto" w:fill="F3F3F3"/>
          </w:tcPr>
          <w:p w14:paraId="7CDF510F" w14:textId="77777777" w:rsidR="00CC3799" w:rsidRPr="00A060EC" w:rsidRDefault="00CC3799" w:rsidP="00CC3799">
            <w:pPr>
              <w:pStyle w:val="TableParagraph"/>
              <w:spacing w:before="111"/>
              <w:ind w:left="10" w:right="75"/>
              <w:jc w:val="center"/>
              <w:rPr>
                <w:sz w:val="24"/>
              </w:rPr>
            </w:pPr>
            <w:r w:rsidRPr="00A060EC">
              <w:rPr>
                <w:sz w:val="24"/>
              </w:rPr>
              <w:t>Запознавање на учениците со оваа проблематика</w:t>
            </w:r>
          </w:p>
        </w:tc>
        <w:tc>
          <w:tcPr>
            <w:tcW w:w="2339" w:type="dxa"/>
            <w:shd w:val="clear" w:color="auto" w:fill="F3F3F3"/>
          </w:tcPr>
          <w:p w14:paraId="7CDF5110" w14:textId="77777777" w:rsidR="00CC3799" w:rsidRPr="00A060EC" w:rsidRDefault="00CC3799" w:rsidP="00CC3799">
            <w:pPr>
              <w:pStyle w:val="TableParagraph"/>
              <w:ind w:left="108"/>
              <w:rPr>
                <w:sz w:val="24"/>
              </w:rPr>
            </w:pPr>
            <w:r w:rsidRPr="00A060EC">
              <w:rPr>
                <w:sz w:val="24"/>
              </w:rPr>
              <w:t>Оддделнски раководители</w:t>
            </w:r>
          </w:p>
          <w:p w14:paraId="7CDF5111" w14:textId="77777777" w:rsidR="00CC3799" w:rsidRPr="00A060EC" w:rsidRDefault="00CC3799" w:rsidP="00CC3799">
            <w:pPr>
              <w:pStyle w:val="TableParagraph"/>
              <w:ind w:left="162" w:right="223"/>
              <w:jc w:val="center"/>
            </w:pPr>
            <w:r w:rsidRPr="00A060EC">
              <w:t>осмо одделние и</w:t>
            </w:r>
          </w:p>
          <w:p w14:paraId="7CDF5112" w14:textId="77777777" w:rsidR="00CC3799" w:rsidRPr="00A060EC" w:rsidRDefault="00CC3799" w:rsidP="00CC3799">
            <w:pPr>
              <w:pStyle w:val="TableParagraph"/>
              <w:spacing w:line="238" w:lineRule="exact"/>
              <w:ind w:left="162" w:right="225"/>
              <w:jc w:val="center"/>
            </w:pPr>
            <w:r w:rsidRPr="00A060EC">
              <w:t>стручни наставници</w:t>
            </w:r>
          </w:p>
        </w:tc>
        <w:tc>
          <w:tcPr>
            <w:tcW w:w="1799" w:type="dxa"/>
            <w:shd w:val="clear" w:color="auto" w:fill="F3F3F3"/>
          </w:tcPr>
          <w:p w14:paraId="7CDF5113" w14:textId="77777777" w:rsidR="00CC3799" w:rsidRPr="00A060EC" w:rsidRDefault="00CC3799" w:rsidP="00CC3799">
            <w:pPr>
              <w:pStyle w:val="TableParagraph"/>
              <w:spacing w:before="145"/>
              <w:ind w:left="443" w:right="503" w:hanging="3"/>
              <w:jc w:val="center"/>
            </w:pPr>
            <w:r w:rsidRPr="00A060EC">
              <w:t>Крај на учебната година</w:t>
            </w:r>
          </w:p>
        </w:tc>
        <w:tc>
          <w:tcPr>
            <w:tcW w:w="2339" w:type="dxa"/>
            <w:shd w:val="clear" w:color="auto" w:fill="F3F3F3"/>
          </w:tcPr>
          <w:p w14:paraId="7CDF5114" w14:textId="77777777" w:rsidR="00CC3799" w:rsidRPr="00A060EC" w:rsidRDefault="00CC3799" w:rsidP="00CC3799">
            <w:pPr>
              <w:pStyle w:val="TableParagraph"/>
              <w:spacing w:before="17"/>
              <w:ind w:left="504" w:right="469" w:firstLine="84"/>
            </w:pPr>
            <w:r w:rsidRPr="00A060EC">
              <w:t>Проверка во дневниците за евиденција за</w:t>
            </w:r>
          </w:p>
          <w:p w14:paraId="7CDF5115" w14:textId="77777777" w:rsidR="00CC3799" w:rsidRPr="00A060EC" w:rsidRDefault="00CC3799" w:rsidP="00CC3799">
            <w:pPr>
              <w:pStyle w:val="TableParagraph"/>
              <w:spacing w:line="252" w:lineRule="exact"/>
              <w:ind w:left="204"/>
            </w:pPr>
            <w:r w:rsidRPr="00A060EC">
              <w:t>здравствена заштита</w:t>
            </w:r>
          </w:p>
        </w:tc>
        <w:tc>
          <w:tcPr>
            <w:tcW w:w="3297" w:type="dxa"/>
            <w:shd w:val="clear" w:color="auto" w:fill="F3F3F3"/>
          </w:tcPr>
          <w:p w14:paraId="7CDF5116" w14:textId="77777777" w:rsidR="00CC3799" w:rsidRPr="00A060EC" w:rsidRDefault="00CC3799" w:rsidP="00CC3799">
            <w:pPr>
              <w:pStyle w:val="TableParagraph"/>
              <w:spacing w:before="111"/>
              <w:ind w:left="109" w:right="169"/>
              <w:jc w:val="center"/>
              <w:rPr>
                <w:sz w:val="24"/>
              </w:rPr>
            </w:pPr>
            <w:r w:rsidRPr="00A060EC">
              <w:rPr>
                <w:sz w:val="24"/>
              </w:rPr>
              <w:t>Подигната свест кај учениците и превенција од оваа болест</w:t>
            </w:r>
          </w:p>
        </w:tc>
      </w:tr>
      <w:tr w:rsidR="00ED1203" w:rsidRPr="00A060EC" w14:paraId="4005FFC3" w14:textId="77777777" w:rsidTr="00ED1203">
        <w:trPr>
          <w:trHeight w:val="1060"/>
        </w:trPr>
        <w:tc>
          <w:tcPr>
            <w:tcW w:w="2520" w:type="dxa"/>
            <w:tcBorders>
              <w:top w:val="single" w:sz="4" w:space="0" w:color="000000"/>
              <w:left w:val="single" w:sz="4" w:space="0" w:color="000000"/>
              <w:bottom w:val="single" w:sz="4" w:space="0" w:color="000000"/>
              <w:right w:val="single" w:sz="4" w:space="0" w:color="000000"/>
            </w:tcBorders>
            <w:shd w:val="clear" w:color="auto" w:fill="C0C0C0"/>
          </w:tcPr>
          <w:p w14:paraId="6519F5F9" w14:textId="77777777" w:rsidR="00ED1203" w:rsidRPr="00A060EC" w:rsidRDefault="00ED1203" w:rsidP="00ED1203">
            <w:pPr>
              <w:pStyle w:val="TableParagraph"/>
              <w:spacing w:before="1"/>
              <w:rPr>
                <w:b/>
                <w:sz w:val="24"/>
                <w:szCs w:val="24"/>
                <w:lang w:val="mk-MK"/>
              </w:rPr>
            </w:pPr>
          </w:p>
          <w:p w14:paraId="7F37723B" w14:textId="2353E8E2" w:rsidR="00ED1203" w:rsidRPr="00A060EC" w:rsidRDefault="00ED1203" w:rsidP="00ED1203">
            <w:pPr>
              <w:pStyle w:val="TableParagraph"/>
              <w:spacing w:before="1"/>
              <w:rPr>
                <w:b/>
                <w:sz w:val="24"/>
                <w:szCs w:val="24"/>
              </w:rPr>
            </w:pPr>
            <w:r w:rsidRPr="00A060EC">
              <w:rPr>
                <w:b/>
                <w:sz w:val="24"/>
                <w:szCs w:val="24"/>
              </w:rPr>
              <w:t>Пушење, алкохол, дрога, шиша (наргиле) и енергетски пијалоци</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0D263042" w14:textId="77777777" w:rsidR="00ED1203" w:rsidRPr="00A060EC" w:rsidRDefault="00ED1203" w:rsidP="00ED1203">
            <w:pPr>
              <w:pStyle w:val="TableParagraph"/>
              <w:spacing w:before="111"/>
              <w:ind w:left="10" w:right="75"/>
              <w:jc w:val="center"/>
              <w:rPr>
                <w:sz w:val="24"/>
              </w:rPr>
            </w:pPr>
            <w:r w:rsidRPr="00A060EC">
              <w:rPr>
                <w:sz w:val="24"/>
              </w:rPr>
              <w:t>Запознавање со последиците од овие пороци</w:t>
            </w:r>
          </w:p>
        </w:tc>
        <w:tc>
          <w:tcPr>
            <w:tcW w:w="2339" w:type="dxa"/>
            <w:tcBorders>
              <w:top w:val="single" w:sz="4" w:space="0" w:color="000000"/>
              <w:left w:val="single" w:sz="4" w:space="0" w:color="000000"/>
              <w:bottom w:val="single" w:sz="4" w:space="0" w:color="000000"/>
              <w:right w:val="single" w:sz="4" w:space="0" w:color="000000"/>
            </w:tcBorders>
            <w:shd w:val="clear" w:color="auto" w:fill="F3F3F3"/>
          </w:tcPr>
          <w:p w14:paraId="0D15F9F8" w14:textId="77777777" w:rsidR="00ED1203" w:rsidRPr="00A060EC" w:rsidRDefault="00ED1203" w:rsidP="00ED1203">
            <w:pPr>
              <w:pStyle w:val="TableParagraph"/>
              <w:ind w:left="108"/>
              <w:rPr>
                <w:sz w:val="24"/>
              </w:rPr>
            </w:pPr>
            <w:r w:rsidRPr="00A060EC">
              <w:rPr>
                <w:sz w:val="24"/>
              </w:rPr>
              <w:t>Одделенски раководители, стручни соработници и МВР</w:t>
            </w:r>
          </w:p>
          <w:p w14:paraId="1F235618" w14:textId="77777777" w:rsidR="00ED1203" w:rsidRPr="00A060EC" w:rsidRDefault="00ED1203" w:rsidP="00ED1203">
            <w:pPr>
              <w:pStyle w:val="TableParagraph"/>
              <w:ind w:left="108"/>
              <w:rPr>
                <w:sz w:val="24"/>
              </w:rPr>
            </w:pPr>
          </w:p>
        </w:tc>
        <w:tc>
          <w:tcPr>
            <w:tcW w:w="1799" w:type="dxa"/>
            <w:tcBorders>
              <w:top w:val="single" w:sz="4" w:space="0" w:color="000000"/>
              <w:left w:val="single" w:sz="4" w:space="0" w:color="000000"/>
              <w:bottom w:val="single" w:sz="4" w:space="0" w:color="000000"/>
              <w:right w:val="single" w:sz="4" w:space="0" w:color="000000"/>
            </w:tcBorders>
            <w:shd w:val="clear" w:color="auto" w:fill="F3F3F3"/>
          </w:tcPr>
          <w:p w14:paraId="29AA96A2" w14:textId="77777777" w:rsidR="00ED1203" w:rsidRPr="00A060EC" w:rsidRDefault="00ED1203" w:rsidP="00ED1203">
            <w:pPr>
              <w:pStyle w:val="TableParagraph"/>
              <w:spacing w:before="145"/>
              <w:ind w:left="443" w:right="503" w:hanging="3"/>
              <w:jc w:val="center"/>
            </w:pPr>
          </w:p>
          <w:p w14:paraId="10619C5F" w14:textId="77777777" w:rsidR="00ED1203" w:rsidRPr="00A060EC" w:rsidRDefault="00ED1203" w:rsidP="00ED1203">
            <w:pPr>
              <w:pStyle w:val="TableParagraph"/>
              <w:spacing w:before="145"/>
              <w:ind w:left="443" w:right="503" w:hanging="3"/>
              <w:jc w:val="center"/>
            </w:pPr>
            <w:r w:rsidRPr="00A060EC">
              <w:t>Второ полугодие</w:t>
            </w:r>
          </w:p>
        </w:tc>
        <w:tc>
          <w:tcPr>
            <w:tcW w:w="2339" w:type="dxa"/>
            <w:tcBorders>
              <w:top w:val="single" w:sz="4" w:space="0" w:color="000000"/>
              <w:left w:val="single" w:sz="4" w:space="0" w:color="000000"/>
              <w:bottom w:val="single" w:sz="4" w:space="0" w:color="000000"/>
              <w:right w:val="single" w:sz="4" w:space="0" w:color="000000"/>
            </w:tcBorders>
            <w:shd w:val="clear" w:color="auto" w:fill="F3F3F3"/>
          </w:tcPr>
          <w:p w14:paraId="0BB8A1FC" w14:textId="77777777" w:rsidR="00ED1203" w:rsidRPr="00A060EC" w:rsidRDefault="00ED1203" w:rsidP="00ED1203">
            <w:pPr>
              <w:pStyle w:val="TableParagraph"/>
              <w:spacing w:before="17"/>
              <w:ind w:left="504" w:right="469" w:firstLine="84"/>
            </w:pPr>
            <w:r w:rsidRPr="00A060EC">
              <w:t>Проверка во дневниците за евиденција за</w:t>
            </w:r>
          </w:p>
          <w:p w14:paraId="452B003C" w14:textId="77777777" w:rsidR="00ED1203" w:rsidRPr="00A060EC" w:rsidRDefault="00ED1203" w:rsidP="00ED1203">
            <w:pPr>
              <w:pStyle w:val="TableParagraph"/>
              <w:spacing w:before="17"/>
              <w:ind w:left="504" w:right="469" w:firstLine="84"/>
            </w:pPr>
            <w:r w:rsidRPr="00A060EC">
              <w:t>здравствена заштита</w:t>
            </w:r>
          </w:p>
        </w:tc>
        <w:tc>
          <w:tcPr>
            <w:tcW w:w="3297" w:type="dxa"/>
            <w:tcBorders>
              <w:top w:val="single" w:sz="4" w:space="0" w:color="000000"/>
              <w:left w:val="single" w:sz="4" w:space="0" w:color="000000"/>
              <w:bottom w:val="single" w:sz="4" w:space="0" w:color="000000"/>
              <w:right w:val="single" w:sz="4" w:space="0" w:color="000000"/>
            </w:tcBorders>
            <w:shd w:val="clear" w:color="auto" w:fill="F3F3F3"/>
          </w:tcPr>
          <w:p w14:paraId="1DB4E6C6" w14:textId="77777777" w:rsidR="00ED1203" w:rsidRPr="00A060EC" w:rsidRDefault="00ED1203" w:rsidP="00ED1203">
            <w:pPr>
              <w:pStyle w:val="TableParagraph"/>
              <w:spacing w:before="111"/>
              <w:ind w:left="109" w:right="169"/>
              <w:jc w:val="center"/>
              <w:rPr>
                <w:sz w:val="24"/>
              </w:rPr>
            </w:pPr>
            <w:r w:rsidRPr="00A060EC">
              <w:rPr>
                <w:sz w:val="24"/>
              </w:rPr>
              <w:t>Подигната свест кај учениците за штетните последици од овие пороци</w:t>
            </w:r>
          </w:p>
        </w:tc>
      </w:tr>
      <w:tr w:rsidR="00ED1203" w:rsidRPr="00A060EC" w14:paraId="114F9100" w14:textId="77777777" w:rsidTr="00ED1203">
        <w:trPr>
          <w:trHeight w:val="1060"/>
        </w:trPr>
        <w:tc>
          <w:tcPr>
            <w:tcW w:w="2520" w:type="dxa"/>
            <w:tcBorders>
              <w:top w:val="single" w:sz="4" w:space="0" w:color="000000"/>
              <w:left w:val="single" w:sz="4" w:space="0" w:color="000000"/>
              <w:bottom w:val="single" w:sz="4" w:space="0" w:color="000000"/>
              <w:right w:val="single" w:sz="4" w:space="0" w:color="000000"/>
            </w:tcBorders>
            <w:shd w:val="clear" w:color="auto" w:fill="C0C0C0"/>
          </w:tcPr>
          <w:p w14:paraId="486D6AA3" w14:textId="77777777" w:rsidR="00ED1203" w:rsidRPr="00A060EC" w:rsidRDefault="00ED1203" w:rsidP="00ED1203">
            <w:pPr>
              <w:pStyle w:val="TableParagraph"/>
              <w:spacing w:before="1"/>
              <w:rPr>
                <w:b/>
                <w:sz w:val="24"/>
                <w:szCs w:val="24"/>
                <w:lang w:val="mk-MK"/>
              </w:rPr>
            </w:pPr>
          </w:p>
          <w:p w14:paraId="3D985560" w14:textId="77777777" w:rsidR="00ED1203" w:rsidRPr="00A060EC" w:rsidRDefault="00ED1203" w:rsidP="00ED1203">
            <w:pPr>
              <w:pStyle w:val="TableParagraph"/>
              <w:spacing w:before="1"/>
              <w:rPr>
                <w:b/>
                <w:sz w:val="24"/>
                <w:szCs w:val="24"/>
                <w:lang w:val="mk-MK"/>
              </w:rPr>
            </w:pPr>
          </w:p>
          <w:p w14:paraId="4131C0C5" w14:textId="28A0D857" w:rsidR="00ED1203" w:rsidRPr="00A060EC" w:rsidRDefault="00ED1203" w:rsidP="00ED1203">
            <w:pPr>
              <w:pStyle w:val="TableParagraph"/>
              <w:spacing w:before="1"/>
              <w:rPr>
                <w:b/>
                <w:sz w:val="24"/>
                <w:szCs w:val="24"/>
              </w:rPr>
            </w:pPr>
            <w:r w:rsidRPr="00A060EC">
              <w:rPr>
                <w:b/>
                <w:sz w:val="24"/>
                <w:szCs w:val="24"/>
              </w:rPr>
              <w:t>Врсничко насилство</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2CBD12BE" w14:textId="77777777" w:rsidR="00ED1203" w:rsidRPr="00A060EC" w:rsidRDefault="00ED1203" w:rsidP="00ED1203">
            <w:pPr>
              <w:pStyle w:val="TableParagraph"/>
              <w:spacing w:before="111"/>
              <w:ind w:left="10" w:right="75"/>
              <w:jc w:val="center"/>
              <w:rPr>
                <w:sz w:val="24"/>
              </w:rPr>
            </w:pPr>
            <w:r w:rsidRPr="00A060EC">
              <w:rPr>
                <w:sz w:val="24"/>
              </w:rPr>
              <w:t>Запознавање на учениците со сите видови на врсничко насилството</w:t>
            </w:r>
          </w:p>
        </w:tc>
        <w:tc>
          <w:tcPr>
            <w:tcW w:w="2339" w:type="dxa"/>
            <w:tcBorders>
              <w:top w:val="single" w:sz="4" w:space="0" w:color="000000"/>
              <w:left w:val="single" w:sz="4" w:space="0" w:color="000000"/>
              <w:bottom w:val="single" w:sz="4" w:space="0" w:color="000000"/>
              <w:right w:val="single" w:sz="4" w:space="0" w:color="000000"/>
            </w:tcBorders>
            <w:shd w:val="clear" w:color="auto" w:fill="F3F3F3"/>
          </w:tcPr>
          <w:p w14:paraId="6C84E04F" w14:textId="77777777" w:rsidR="00ED1203" w:rsidRPr="00A060EC" w:rsidRDefault="00ED1203" w:rsidP="00ED1203">
            <w:pPr>
              <w:pStyle w:val="TableParagraph"/>
              <w:ind w:left="108"/>
              <w:rPr>
                <w:sz w:val="24"/>
              </w:rPr>
            </w:pPr>
            <w:r w:rsidRPr="00A060EC">
              <w:rPr>
                <w:sz w:val="24"/>
              </w:rPr>
              <w:t>Стручни сорабоници и МВР</w:t>
            </w:r>
          </w:p>
        </w:tc>
        <w:tc>
          <w:tcPr>
            <w:tcW w:w="1799" w:type="dxa"/>
            <w:tcBorders>
              <w:top w:val="single" w:sz="4" w:space="0" w:color="000000"/>
              <w:left w:val="single" w:sz="4" w:space="0" w:color="000000"/>
              <w:bottom w:val="single" w:sz="4" w:space="0" w:color="000000"/>
              <w:right w:val="single" w:sz="4" w:space="0" w:color="000000"/>
            </w:tcBorders>
            <w:shd w:val="clear" w:color="auto" w:fill="F3F3F3"/>
          </w:tcPr>
          <w:p w14:paraId="409E1602" w14:textId="77777777" w:rsidR="00ED1203" w:rsidRPr="00A060EC" w:rsidRDefault="00ED1203" w:rsidP="00ED1203">
            <w:pPr>
              <w:pStyle w:val="TableParagraph"/>
              <w:spacing w:before="145"/>
              <w:ind w:left="443" w:right="503" w:hanging="3"/>
              <w:jc w:val="center"/>
            </w:pPr>
          </w:p>
          <w:p w14:paraId="0BBF265E" w14:textId="77777777" w:rsidR="00ED1203" w:rsidRPr="00A060EC" w:rsidRDefault="00ED1203" w:rsidP="00ED1203">
            <w:pPr>
              <w:pStyle w:val="TableParagraph"/>
              <w:spacing w:before="145"/>
              <w:ind w:left="443" w:right="503" w:hanging="3"/>
              <w:jc w:val="center"/>
            </w:pPr>
          </w:p>
          <w:p w14:paraId="3F2F9D3F" w14:textId="77777777" w:rsidR="00ED1203" w:rsidRPr="00A060EC" w:rsidRDefault="00ED1203" w:rsidP="00ED1203">
            <w:pPr>
              <w:pStyle w:val="TableParagraph"/>
              <w:spacing w:before="145"/>
              <w:ind w:left="443" w:right="503" w:hanging="3"/>
              <w:jc w:val="center"/>
            </w:pPr>
            <w:r w:rsidRPr="00A060EC">
              <w:t>Континуирано</w:t>
            </w:r>
          </w:p>
        </w:tc>
        <w:tc>
          <w:tcPr>
            <w:tcW w:w="2339" w:type="dxa"/>
            <w:tcBorders>
              <w:top w:val="single" w:sz="4" w:space="0" w:color="000000"/>
              <w:left w:val="single" w:sz="4" w:space="0" w:color="000000"/>
              <w:bottom w:val="single" w:sz="4" w:space="0" w:color="000000"/>
              <w:right w:val="single" w:sz="4" w:space="0" w:color="000000"/>
            </w:tcBorders>
            <w:shd w:val="clear" w:color="auto" w:fill="F3F3F3"/>
          </w:tcPr>
          <w:p w14:paraId="20B03D1A" w14:textId="77777777" w:rsidR="00ED1203" w:rsidRPr="00A060EC" w:rsidRDefault="00ED1203" w:rsidP="00ED1203">
            <w:pPr>
              <w:pStyle w:val="TableParagraph"/>
              <w:spacing w:before="17"/>
              <w:ind w:left="504" w:right="469" w:firstLine="84"/>
            </w:pPr>
          </w:p>
          <w:p w14:paraId="2424BF4D" w14:textId="77777777" w:rsidR="00ED1203" w:rsidRPr="00A060EC" w:rsidRDefault="00ED1203" w:rsidP="00ED1203">
            <w:pPr>
              <w:pStyle w:val="TableParagraph"/>
              <w:spacing w:before="17"/>
              <w:ind w:left="504" w:right="469" w:firstLine="84"/>
            </w:pPr>
            <w:r w:rsidRPr="00A060EC">
              <w:t>Презентации и советодавни консултативни разговори</w:t>
            </w:r>
          </w:p>
        </w:tc>
        <w:tc>
          <w:tcPr>
            <w:tcW w:w="3297" w:type="dxa"/>
            <w:tcBorders>
              <w:top w:val="single" w:sz="4" w:space="0" w:color="000000"/>
              <w:left w:val="single" w:sz="4" w:space="0" w:color="000000"/>
              <w:bottom w:val="single" w:sz="4" w:space="0" w:color="000000"/>
              <w:right w:val="single" w:sz="4" w:space="0" w:color="000000"/>
            </w:tcBorders>
            <w:shd w:val="clear" w:color="auto" w:fill="F3F3F3"/>
          </w:tcPr>
          <w:p w14:paraId="30CBB0EF" w14:textId="77777777" w:rsidR="00ED1203" w:rsidRPr="00A060EC" w:rsidRDefault="00ED1203" w:rsidP="00ED1203">
            <w:pPr>
              <w:pStyle w:val="TableParagraph"/>
              <w:spacing w:before="111"/>
              <w:ind w:left="109" w:right="169"/>
              <w:jc w:val="center"/>
              <w:rPr>
                <w:sz w:val="24"/>
              </w:rPr>
            </w:pPr>
            <w:r w:rsidRPr="00A060EC">
              <w:rPr>
                <w:sz w:val="24"/>
              </w:rPr>
              <w:t>Развивање на свеста од последиците</w:t>
            </w:r>
          </w:p>
        </w:tc>
      </w:tr>
      <w:tr w:rsidR="00ED1203" w:rsidRPr="004D784D" w14:paraId="20293EC6" w14:textId="77777777" w:rsidTr="00ED1203">
        <w:trPr>
          <w:trHeight w:val="1060"/>
        </w:trPr>
        <w:tc>
          <w:tcPr>
            <w:tcW w:w="2520" w:type="dxa"/>
            <w:tcBorders>
              <w:top w:val="single" w:sz="4" w:space="0" w:color="000000"/>
              <w:left w:val="single" w:sz="4" w:space="0" w:color="000000"/>
              <w:bottom w:val="single" w:sz="4" w:space="0" w:color="000000"/>
              <w:right w:val="single" w:sz="4" w:space="0" w:color="000000"/>
            </w:tcBorders>
            <w:shd w:val="clear" w:color="auto" w:fill="C0C0C0"/>
          </w:tcPr>
          <w:p w14:paraId="3DBE023D" w14:textId="77777777" w:rsidR="00ED1203" w:rsidRPr="00A060EC" w:rsidRDefault="00ED1203" w:rsidP="00ED1203">
            <w:pPr>
              <w:pStyle w:val="TableParagraph"/>
              <w:spacing w:before="1"/>
              <w:rPr>
                <w:b/>
                <w:sz w:val="24"/>
                <w:szCs w:val="24"/>
                <w:lang w:val="mk-MK"/>
              </w:rPr>
            </w:pPr>
          </w:p>
          <w:p w14:paraId="74DDAFE0" w14:textId="77777777" w:rsidR="00ED1203" w:rsidRPr="00A060EC" w:rsidRDefault="00ED1203" w:rsidP="00ED1203">
            <w:pPr>
              <w:pStyle w:val="TableParagraph"/>
              <w:spacing w:before="1"/>
              <w:rPr>
                <w:b/>
                <w:sz w:val="24"/>
                <w:szCs w:val="24"/>
                <w:lang w:val="mk-MK"/>
              </w:rPr>
            </w:pPr>
          </w:p>
          <w:p w14:paraId="347A6E1D" w14:textId="3D68B467" w:rsidR="00ED1203" w:rsidRPr="00A060EC" w:rsidRDefault="00ED1203" w:rsidP="00ED1203">
            <w:pPr>
              <w:pStyle w:val="TableParagraph"/>
              <w:spacing w:before="1"/>
              <w:rPr>
                <w:b/>
                <w:sz w:val="24"/>
                <w:szCs w:val="24"/>
              </w:rPr>
            </w:pPr>
            <w:r w:rsidRPr="00A060EC">
              <w:rPr>
                <w:b/>
                <w:sz w:val="24"/>
                <w:szCs w:val="24"/>
              </w:rPr>
              <w:t>Сајбер насилство</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57DF2274" w14:textId="77777777" w:rsidR="00ED1203" w:rsidRPr="00A060EC" w:rsidRDefault="00ED1203" w:rsidP="00ED1203">
            <w:pPr>
              <w:pStyle w:val="TableParagraph"/>
              <w:spacing w:before="111"/>
              <w:ind w:left="10" w:right="75"/>
              <w:jc w:val="center"/>
              <w:rPr>
                <w:sz w:val="24"/>
              </w:rPr>
            </w:pPr>
            <w:r w:rsidRPr="00A060EC">
              <w:rPr>
                <w:sz w:val="24"/>
              </w:rPr>
              <w:t>Запознавање на учениците со последиците од сајбер насилството</w:t>
            </w:r>
          </w:p>
        </w:tc>
        <w:tc>
          <w:tcPr>
            <w:tcW w:w="2339" w:type="dxa"/>
            <w:tcBorders>
              <w:top w:val="single" w:sz="4" w:space="0" w:color="000000"/>
              <w:left w:val="single" w:sz="4" w:space="0" w:color="000000"/>
              <w:bottom w:val="single" w:sz="4" w:space="0" w:color="000000"/>
              <w:right w:val="single" w:sz="4" w:space="0" w:color="000000"/>
            </w:tcBorders>
            <w:shd w:val="clear" w:color="auto" w:fill="F3F3F3"/>
          </w:tcPr>
          <w:p w14:paraId="2639A6C4" w14:textId="77777777" w:rsidR="00ED1203" w:rsidRPr="00A060EC" w:rsidRDefault="00ED1203" w:rsidP="00ED1203">
            <w:pPr>
              <w:pStyle w:val="TableParagraph"/>
              <w:ind w:left="108"/>
              <w:rPr>
                <w:sz w:val="24"/>
              </w:rPr>
            </w:pPr>
            <w:r w:rsidRPr="00A060EC">
              <w:rPr>
                <w:sz w:val="24"/>
              </w:rPr>
              <w:t>Стручни сорабоници и МВР</w:t>
            </w:r>
          </w:p>
        </w:tc>
        <w:tc>
          <w:tcPr>
            <w:tcW w:w="1799" w:type="dxa"/>
            <w:tcBorders>
              <w:top w:val="single" w:sz="4" w:space="0" w:color="000000"/>
              <w:left w:val="single" w:sz="4" w:space="0" w:color="000000"/>
              <w:bottom w:val="single" w:sz="4" w:space="0" w:color="000000"/>
              <w:right w:val="single" w:sz="4" w:space="0" w:color="000000"/>
            </w:tcBorders>
            <w:shd w:val="clear" w:color="auto" w:fill="F3F3F3"/>
          </w:tcPr>
          <w:p w14:paraId="0CBF72E4" w14:textId="77777777" w:rsidR="00ED1203" w:rsidRPr="00A060EC" w:rsidRDefault="00ED1203" w:rsidP="00ED1203">
            <w:pPr>
              <w:pStyle w:val="TableParagraph"/>
              <w:spacing w:before="145"/>
              <w:ind w:left="443" w:right="503" w:hanging="3"/>
              <w:jc w:val="center"/>
            </w:pPr>
          </w:p>
          <w:p w14:paraId="27A74575" w14:textId="77777777" w:rsidR="00ED1203" w:rsidRPr="00A060EC" w:rsidRDefault="00ED1203" w:rsidP="00ED1203">
            <w:pPr>
              <w:pStyle w:val="TableParagraph"/>
              <w:spacing w:before="145"/>
              <w:ind w:left="443" w:right="503" w:hanging="3"/>
              <w:jc w:val="center"/>
            </w:pPr>
          </w:p>
          <w:p w14:paraId="57206EEC" w14:textId="77777777" w:rsidR="00ED1203" w:rsidRPr="00A060EC" w:rsidRDefault="00ED1203" w:rsidP="00ED1203">
            <w:pPr>
              <w:pStyle w:val="TableParagraph"/>
              <w:spacing w:before="145"/>
              <w:ind w:left="443" w:right="503" w:hanging="3"/>
              <w:jc w:val="center"/>
            </w:pPr>
            <w:r w:rsidRPr="00A060EC">
              <w:t>Континуирано</w:t>
            </w:r>
          </w:p>
        </w:tc>
        <w:tc>
          <w:tcPr>
            <w:tcW w:w="2339" w:type="dxa"/>
            <w:tcBorders>
              <w:top w:val="single" w:sz="4" w:space="0" w:color="000000"/>
              <w:left w:val="single" w:sz="4" w:space="0" w:color="000000"/>
              <w:bottom w:val="single" w:sz="4" w:space="0" w:color="000000"/>
              <w:right w:val="single" w:sz="4" w:space="0" w:color="000000"/>
            </w:tcBorders>
            <w:shd w:val="clear" w:color="auto" w:fill="F3F3F3"/>
          </w:tcPr>
          <w:p w14:paraId="124C3046" w14:textId="77777777" w:rsidR="00ED1203" w:rsidRPr="00A060EC" w:rsidRDefault="00ED1203" w:rsidP="00ED1203">
            <w:pPr>
              <w:pStyle w:val="TableParagraph"/>
              <w:spacing w:before="17"/>
              <w:ind w:left="504" w:right="469" w:firstLine="84"/>
            </w:pPr>
          </w:p>
          <w:p w14:paraId="0FE4AD6C" w14:textId="77777777" w:rsidR="00ED1203" w:rsidRPr="00A060EC" w:rsidRDefault="00ED1203" w:rsidP="00ED1203">
            <w:pPr>
              <w:pStyle w:val="TableParagraph"/>
              <w:spacing w:before="17"/>
              <w:ind w:left="504" w:right="469" w:firstLine="84"/>
            </w:pPr>
            <w:r w:rsidRPr="00A060EC">
              <w:t>Презентации и советодавни консултативни разговори</w:t>
            </w:r>
          </w:p>
        </w:tc>
        <w:tc>
          <w:tcPr>
            <w:tcW w:w="3297" w:type="dxa"/>
            <w:tcBorders>
              <w:top w:val="single" w:sz="4" w:space="0" w:color="000000"/>
              <w:left w:val="single" w:sz="4" w:space="0" w:color="000000"/>
              <w:bottom w:val="single" w:sz="4" w:space="0" w:color="000000"/>
              <w:right w:val="single" w:sz="4" w:space="0" w:color="000000"/>
            </w:tcBorders>
            <w:shd w:val="clear" w:color="auto" w:fill="F3F3F3"/>
          </w:tcPr>
          <w:p w14:paraId="52DDC05B" w14:textId="77777777" w:rsidR="00ED1203" w:rsidRPr="00A060EC" w:rsidRDefault="00ED1203" w:rsidP="00ED1203">
            <w:pPr>
              <w:pStyle w:val="TableParagraph"/>
              <w:spacing w:before="111"/>
              <w:ind w:left="109" w:right="169"/>
              <w:jc w:val="center"/>
              <w:rPr>
                <w:sz w:val="24"/>
              </w:rPr>
            </w:pPr>
            <w:r w:rsidRPr="00A060EC">
              <w:rPr>
                <w:sz w:val="24"/>
              </w:rPr>
              <w:t>Развивање на свеста од последиците</w:t>
            </w:r>
          </w:p>
        </w:tc>
      </w:tr>
    </w:tbl>
    <w:p w14:paraId="7CDF5119" w14:textId="77777777" w:rsidR="00CC3799" w:rsidRPr="004D784D" w:rsidRDefault="00CC3799" w:rsidP="00CC3799">
      <w:pPr>
        <w:rPr>
          <w:sz w:val="24"/>
          <w:lang w:val="mk-MK"/>
        </w:rPr>
        <w:sectPr w:rsidR="00CC3799" w:rsidRPr="004D784D" w:rsidSect="00D251F5">
          <w:headerReference w:type="default" r:id="rId18"/>
          <w:footerReference w:type="default" r:id="rId19"/>
          <w:pgSz w:w="15840" w:h="12240" w:orient="landscape"/>
          <w:pgMar w:top="1200" w:right="560" w:bottom="1200" w:left="580" w:header="722" w:footer="1015" w:gutter="0"/>
          <w:cols w:space="720"/>
        </w:sectPr>
      </w:pPr>
    </w:p>
    <w:p w14:paraId="7CDF5135" w14:textId="77777777" w:rsidR="00CC3799" w:rsidRPr="004D784D" w:rsidRDefault="00CC3799" w:rsidP="00CC3799">
      <w:pPr>
        <w:pStyle w:val="BodyText"/>
        <w:rPr>
          <w:b/>
          <w:sz w:val="20"/>
          <w:lang w:val="mk-MK"/>
        </w:rPr>
      </w:pPr>
    </w:p>
    <w:p w14:paraId="7CDF5136" w14:textId="77777777" w:rsidR="00CC3799" w:rsidRPr="004D784D" w:rsidRDefault="00CC3799" w:rsidP="00CC3799">
      <w:pPr>
        <w:pStyle w:val="BodyText"/>
        <w:rPr>
          <w:b/>
          <w:sz w:val="20"/>
          <w:lang w:val="mk-MK"/>
        </w:rPr>
      </w:pPr>
    </w:p>
    <w:p w14:paraId="7CDF5137" w14:textId="77777777" w:rsidR="00CC3799" w:rsidRPr="00A060EC" w:rsidRDefault="00CC3799" w:rsidP="00F92FC7">
      <w:pPr>
        <w:pStyle w:val="ListParagraph"/>
        <w:numPr>
          <w:ilvl w:val="2"/>
          <w:numId w:val="63"/>
        </w:numPr>
        <w:tabs>
          <w:tab w:val="left" w:pos="1941"/>
        </w:tabs>
        <w:spacing w:before="224" w:line="278" w:lineRule="auto"/>
        <w:ind w:right="1966"/>
        <w:rPr>
          <w:b/>
          <w:sz w:val="28"/>
        </w:rPr>
      </w:pPr>
      <w:r w:rsidRPr="00A060EC">
        <w:rPr>
          <w:b/>
          <w:sz w:val="28"/>
        </w:rPr>
        <w:t>Евалвација на акционен план за производна и друга општествено корисна работа</w:t>
      </w:r>
      <w:r w:rsidRPr="00A060EC">
        <w:rPr>
          <w:b/>
          <w:sz w:val="28"/>
          <w:lang w:val="mk-MK"/>
        </w:rPr>
        <w:t xml:space="preserve"> </w:t>
      </w:r>
      <w:r w:rsidRPr="00A060EC">
        <w:rPr>
          <w:b/>
          <w:sz w:val="28"/>
        </w:rPr>
        <w:t>во училиштето</w:t>
      </w:r>
    </w:p>
    <w:p w14:paraId="7CDF5138" w14:textId="77777777" w:rsidR="00CC3799" w:rsidRPr="00A060EC" w:rsidRDefault="00CC3799" w:rsidP="00CC3799">
      <w:pPr>
        <w:pStyle w:val="BodyText"/>
        <w:rPr>
          <w:b/>
          <w:sz w:val="20"/>
        </w:rPr>
      </w:pPr>
    </w:p>
    <w:p w14:paraId="7CDF5139" w14:textId="77777777" w:rsidR="00CC3799" w:rsidRPr="00A060EC" w:rsidRDefault="00CC3799" w:rsidP="00CC3799">
      <w:pPr>
        <w:pStyle w:val="BodyText"/>
        <w:spacing w:before="4"/>
        <w:rPr>
          <w:b/>
          <w:sz w:val="12"/>
        </w:rPr>
      </w:pPr>
    </w:p>
    <w:p w14:paraId="7CDF513A" w14:textId="77777777" w:rsidR="00CC3799" w:rsidRPr="00A060EC" w:rsidRDefault="00CC3799" w:rsidP="00CC3799">
      <w:pPr>
        <w:pStyle w:val="BodyText"/>
        <w:spacing w:line="276" w:lineRule="auto"/>
        <w:ind w:left="1940" w:right="877" w:firstLine="847"/>
        <w:jc w:val="both"/>
        <w:rPr>
          <w:lang w:val="mk-MK"/>
        </w:rPr>
      </w:pPr>
      <w:r w:rsidRPr="00A060EC">
        <w:t>Производствената и другата општествено корисна работа на учениците ќе опфаќа активности кои ќе се изведуваат во училиштето и локалната средина. Во овој дел особено ќе се обрне внимание за активно учество на учениците во разни солидарни акции, кои имаат пошироко општествено значење и помош на социјално загрозени и инвалидизирани лица,</w:t>
      </w:r>
      <w:r w:rsidRPr="00A060EC">
        <w:rPr>
          <w:lang w:val="mk-MK"/>
        </w:rPr>
        <w:t xml:space="preserve"> органицирање на секојдневни хуманитарни акции,</w:t>
      </w:r>
      <w:r w:rsidRPr="00A060EC">
        <w:t xml:space="preserve"> работни акции во и надвор од училиштето, уредување на училниците и училишниот двор и сл.</w:t>
      </w:r>
    </w:p>
    <w:p w14:paraId="7CDF5141" w14:textId="77777777" w:rsidR="00CC3799" w:rsidRPr="00A060EC" w:rsidRDefault="00CC3799" w:rsidP="00CC3799">
      <w:pPr>
        <w:pStyle w:val="BodyText"/>
        <w:spacing w:line="276" w:lineRule="auto"/>
        <w:ind w:right="877"/>
        <w:rPr>
          <w:lang w:val="mk-MK"/>
        </w:rPr>
      </w:pPr>
    </w:p>
    <w:p w14:paraId="7CDF5142" w14:textId="77777777" w:rsidR="00CC3799" w:rsidRPr="00A060EC" w:rsidRDefault="00CC3799" w:rsidP="00CC3799">
      <w:pPr>
        <w:pStyle w:val="BodyText"/>
        <w:spacing w:line="276" w:lineRule="auto"/>
        <w:ind w:right="877"/>
        <w:rPr>
          <w:lang w:val="mk-MK"/>
        </w:rPr>
      </w:pPr>
    </w:p>
    <w:tbl>
      <w:tblPr>
        <w:tblStyle w:val="TableGrid"/>
        <w:tblW w:w="0" w:type="auto"/>
        <w:tblLook w:val="04A0" w:firstRow="1" w:lastRow="0" w:firstColumn="1" w:lastColumn="0" w:noHBand="0" w:noVBand="1"/>
      </w:tblPr>
      <w:tblGrid>
        <w:gridCol w:w="2386"/>
        <w:gridCol w:w="2386"/>
        <w:gridCol w:w="2546"/>
        <w:gridCol w:w="2189"/>
        <w:gridCol w:w="2947"/>
        <w:gridCol w:w="2236"/>
      </w:tblGrid>
      <w:tr w:rsidR="00CC3799" w:rsidRPr="00A060EC" w14:paraId="7CDF514B" w14:textId="77777777" w:rsidTr="00CC3799">
        <w:tc>
          <w:tcPr>
            <w:tcW w:w="2391" w:type="dxa"/>
            <w:shd w:val="clear" w:color="auto" w:fill="C0C0C0"/>
          </w:tcPr>
          <w:p w14:paraId="7CDF5143" w14:textId="77777777" w:rsidR="00CC3799" w:rsidRPr="00A060EC" w:rsidRDefault="00CC3799" w:rsidP="00CC3799">
            <w:pPr>
              <w:pStyle w:val="TableParagraph"/>
              <w:spacing w:before="159"/>
              <w:ind w:left="662"/>
              <w:rPr>
                <w:b/>
                <w:sz w:val="24"/>
              </w:rPr>
            </w:pPr>
            <w:r w:rsidRPr="00A060EC">
              <w:rPr>
                <w:b/>
                <w:sz w:val="24"/>
              </w:rPr>
              <w:t>Содржина</w:t>
            </w:r>
          </w:p>
        </w:tc>
        <w:tc>
          <w:tcPr>
            <w:tcW w:w="2390" w:type="dxa"/>
            <w:shd w:val="clear" w:color="auto" w:fill="C0C0C0"/>
          </w:tcPr>
          <w:p w14:paraId="7CDF5144" w14:textId="77777777" w:rsidR="00CC3799" w:rsidRPr="00A060EC" w:rsidRDefault="00CC3799" w:rsidP="00CC3799">
            <w:pPr>
              <w:pStyle w:val="TableParagraph"/>
              <w:spacing w:before="159"/>
              <w:ind w:left="146" w:right="211"/>
              <w:jc w:val="center"/>
              <w:rPr>
                <w:b/>
                <w:sz w:val="24"/>
              </w:rPr>
            </w:pPr>
            <w:r w:rsidRPr="00A060EC">
              <w:rPr>
                <w:b/>
                <w:sz w:val="24"/>
              </w:rPr>
              <w:t>Цели</w:t>
            </w:r>
          </w:p>
        </w:tc>
        <w:tc>
          <w:tcPr>
            <w:tcW w:w="2546" w:type="dxa"/>
            <w:shd w:val="clear" w:color="auto" w:fill="C0C0C0"/>
          </w:tcPr>
          <w:p w14:paraId="7CDF5145" w14:textId="77777777" w:rsidR="00CC3799" w:rsidRPr="00A060EC" w:rsidRDefault="00CC3799" w:rsidP="00CC3799">
            <w:pPr>
              <w:pStyle w:val="TableParagraph"/>
              <w:spacing w:before="159"/>
              <w:ind w:left="579"/>
              <w:rPr>
                <w:b/>
                <w:sz w:val="24"/>
              </w:rPr>
            </w:pPr>
            <w:r w:rsidRPr="00A060EC">
              <w:rPr>
                <w:b/>
                <w:sz w:val="24"/>
              </w:rPr>
              <w:t>Реализатор</w:t>
            </w:r>
          </w:p>
        </w:tc>
        <w:tc>
          <w:tcPr>
            <w:tcW w:w="2282" w:type="dxa"/>
            <w:shd w:val="clear" w:color="auto" w:fill="C0C0C0"/>
          </w:tcPr>
          <w:p w14:paraId="7CDF5146" w14:textId="77777777" w:rsidR="00CC3799" w:rsidRPr="00A060EC" w:rsidRDefault="00CC3799" w:rsidP="00CC3799">
            <w:pPr>
              <w:pStyle w:val="TableParagraph"/>
              <w:spacing w:before="1"/>
              <w:ind w:left="112" w:right="175"/>
              <w:jc w:val="center"/>
              <w:rPr>
                <w:b/>
                <w:sz w:val="24"/>
              </w:rPr>
            </w:pPr>
            <w:r w:rsidRPr="00A060EC">
              <w:rPr>
                <w:b/>
                <w:sz w:val="24"/>
              </w:rPr>
              <w:t>Време на</w:t>
            </w:r>
          </w:p>
          <w:p w14:paraId="7CDF5147" w14:textId="77777777" w:rsidR="00CC3799" w:rsidRPr="00A060EC" w:rsidRDefault="00CC3799" w:rsidP="00CC3799">
            <w:pPr>
              <w:pStyle w:val="TableParagraph"/>
              <w:spacing w:before="41"/>
              <w:ind w:left="116" w:right="175"/>
              <w:jc w:val="center"/>
              <w:rPr>
                <w:b/>
                <w:sz w:val="24"/>
              </w:rPr>
            </w:pPr>
            <w:r w:rsidRPr="00A060EC">
              <w:rPr>
                <w:b/>
                <w:sz w:val="24"/>
              </w:rPr>
              <w:t>реализација</w:t>
            </w:r>
          </w:p>
        </w:tc>
        <w:tc>
          <w:tcPr>
            <w:tcW w:w="2999" w:type="dxa"/>
            <w:shd w:val="clear" w:color="auto" w:fill="C0C0C0"/>
          </w:tcPr>
          <w:p w14:paraId="7CDF5148" w14:textId="77777777" w:rsidR="00CC3799" w:rsidRPr="00A060EC" w:rsidRDefault="00CC3799" w:rsidP="00CC3799">
            <w:pPr>
              <w:pStyle w:val="TableParagraph"/>
              <w:spacing w:before="1"/>
              <w:ind w:left="617"/>
              <w:rPr>
                <w:b/>
                <w:sz w:val="24"/>
              </w:rPr>
            </w:pPr>
            <w:r w:rsidRPr="00A060EC">
              <w:rPr>
                <w:b/>
                <w:sz w:val="24"/>
              </w:rPr>
              <w:t>Методии</w:t>
            </w:r>
          </w:p>
          <w:p w14:paraId="7CDF5149" w14:textId="77777777" w:rsidR="00CC3799" w:rsidRPr="00A060EC" w:rsidRDefault="00CC3799" w:rsidP="00CC3799">
            <w:pPr>
              <w:pStyle w:val="TableParagraph"/>
              <w:spacing w:before="41"/>
              <w:ind w:left="624"/>
              <w:rPr>
                <w:b/>
                <w:sz w:val="24"/>
              </w:rPr>
            </w:pPr>
            <w:r w:rsidRPr="00A060EC">
              <w:rPr>
                <w:b/>
                <w:sz w:val="24"/>
              </w:rPr>
              <w:t>постапки</w:t>
            </w:r>
          </w:p>
        </w:tc>
        <w:tc>
          <w:tcPr>
            <w:tcW w:w="2308" w:type="dxa"/>
            <w:shd w:val="clear" w:color="auto" w:fill="C0C0C0"/>
          </w:tcPr>
          <w:p w14:paraId="7CDF514A" w14:textId="77777777" w:rsidR="00CC3799" w:rsidRPr="00A060EC" w:rsidRDefault="00CC3799" w:rsidP="00CC3799">
            <w:pPr>
              <w:pStyle w:val="TableParagraph"/>
              <w:spacing w:before="159"/>
              <w:ind w:left="434"/>
              <w:rPr>
                <w:b/>
                <w:sz w:val="24"/>
              </w:rPr>
            </w:pPr>
            <w:r w:rsidRPr="00A060EC">
              <w:rPr>
                <w:b/>
                <w:sz w:val="24"/>
              </w:rPr>
              <w:t>Очекувани резултати</w:t>
            </w:r>
          </w:p>
        </w:tc>
      </w:tr>
      <w:tr w:rsidR="00CC3799" w:rsidRPr="00A060EC" w14:paraId="7CDF515D" w14:textId="77777777" w:rsidTr="00CC3799">
        <w:tc>
          <w:tcPr>
            <w:tcW w:w="2391" w:type="dxa"/>
            <w:shd w:val="clear" w:color="auto" w:fill="C0C0C0"/>
          </w:tcPr>
          <w:p w14:paraId="7CDF514C" w14:textId="77777777" w:rsidR="00CC3799" w:rsidRPr="00A060EC" w:rsidRDefault="00CC3799" w:rsidP="00CC3799">
            <w:pPr>
              <w:pStyle w:val="TableParagraph"/>
              <w:spacing w:before="124"/>
              <w:ind w:left="237" w:right="127"/>
              <w:rPr>
                <w:sz w:val="24"/>
              </w:rPr>
            </w:pPr>
            <w:r w:rsidRPr="00A060EC">
              <w:rPr>
                <w:sz w:val="24"/>
              </w:rPr>
              <w:t>Одржување и уредување на училишната зграда и училишниот двор; одржување на хигиената во училницата, училишната зграда и училишниот двор</w:t>
            </w:r>
          </w:p>
        </w:tc>
        <w:tc>
          <w:tcPr>
            <w:tcW w:w="2390" w:type="dxa"/>
            <w:shd w:val="clear" w:color="auto" w:fill="F3F3F3"/>
          </w:tcPr>
          <w:p w14:paraId="7CDF514D" w14:textId="77777777" w:rsidR="00CC3799" w:rsidRPr="00A060EC" w:rsidRDefault="00CC3799" w:rsidP="00CC3799">
            <w:pPr>
              <w:pStyle w:val="TableParagraph"/>
              <w:ind w:left="223" w:right="240" w:hanging="1"/>
              <w:jc w:val="center"/>
              <w:rPr>
                <w:sz w:val="24"/>
              </w:rPr>
            </w:pPr>
          </w:p>
          <w:p w14:paraId="7CDF514E" w14:textId="77777777" w:rsidR="00CC3799" w:rsidRPr="00A060EC" w:rsidRDefault="00CC3799" w:rsidP="00CC3799">
            <w:pPr>
              <w:pStyle w:val="TableParagraph"/>
              <w:ind w:left="223" w:right="240" w:hanging="1"/>
              <w:jc w:val="center"/>
              <w:rPr>
                <w:sz w:val="24"/>
              </w:rPr>
            </w:pPr>
            <w:r w:rsidRPr="00A060EC">
              <w:rPr>
                <w:sz w:val="24"/>
              </w:rPr>
              <w:t>Формирање на работни навики кај учениците за одржување, уредување и грижа за училниците, училиштето и училишниот</w:t>
            </w:r>
          </w:p>
          <w:p w14:paraId="7CDF514F" w14:textId="77777777" w:rsidR="00CC3799" w:rsidRPr="00A060EC" w:rsidRDefault="00CC3799" w:rsidP="00CC3799">
            <w:pPr>
              <w:pStyle w:val="TableParagraph"/>
              <w:spacing w:line="252" w:lineRule="exact"/>
              <w:ind w:left="147" w:right="162"/>
              <w:jc w:val="center"/>
              <w:rPr>
                <w:sz w:val="24"/>
              </w:rPr>
            </w:pPr>
            <w:r w:rsidRPr="00A060EC">
              <w:rPr>
                <w:sz w:val="24"/>
              </w:rPr>
              <w:t>двор</w:t>
            </w:r>
          </w:p>
        </w:tc>
        <w:tc>
          <w:tcPr>
            <w:tcW w:w="2546" w:type="dxa"/>
            <w:shd w:val="clear" w:color="auto" w:fill="F3F3F3"/>
          </w:tcPr>
          <w:p w14:paraId="7CDF5150" w14:textId="77777777" w:rsidR="00CC3799" w:rsidRPr="00A060EC" w:rsidRDefault="00CC3799" w:rsidP="00CC3799">
            <w:pPr>
              <w:pStyle w:val="TableParagraph"/>
              <w:rPr>
                <w:sz w:val="26"/>
              </w:rPr>
            </w:pPr>
          </w:p>
          <w:p w14:paraId="7CDF5151" w14:textId="77777777" w:rsidR="00CC3799" w:rsidRPr="00A060EC" w:rsidRDefault="00CC3799" w:rsidP="00CC3799">
            <w:pPr>
              <w:pStyle w:val="TableParagraph"/>
              <w:spacing w:before="9"/>
              <w:rPr>
                <w:sz w:val="32"/>
              </w:rPr>
            </w:pPr>
          </w:p>
          <w:p w14:paraId="7CDF5152" w14:textId="77777777" w:rsidR="00CC3799" w:rsidRPr="00A060EC" w:rsidRDefault="00CC3799" w:rsidP="00CC3799">
            <w:pPr>
              <w:pStyle w:val="TableParagraph"/>
              <w:ind w:left="368" w:right="723" w:firstLine="3"/>
              <w:jc w:val="center"/>
              <w:rPr>
                <w:sz w:val="24"/>
              </w:rPr>
            </w:pPr>
            <w:r w:rsidRPr="00A060EC">
              <w:rPr>
                <w:sz w:val="24"/>
              </w:rPr>
              <w:t>Ученици, наставници и останатите вработени во училиштето</w:t>
            </w:r>
          </w:p>
        </w:tc>
        <w:tc>
          <w:tcPr>
            <w:tcW w:w="2282" w:type="dxa"/>
            <w:shd w:val="clear" w:color="auto" w:fill="F3F3F3"/>
          </w:tcPr>
          <w:p w14:paraId="7CDF5153" w14:textId="77777777" w:rsidR="00CC3799" w:rsidRPr="00A060EC" w:rsidRDefault="00CC3799" w:rsidP="00CC3799">
            <w:pPr>
              <w:pStyle w:val="TableParagraph"/>
              <w:rPr>
                <w:sz w:val="26"/>
              </w:rPr>
            </w:pPr>
          </w:p>
          <w:p w14:paraId="7CDF5154" w14:textId="77777777" w:rsidR="00CC3799" w:rsidRPr="00A060EC" w:rsidRDefault="00CC3799" w:rsidP="00CC3799">
            <w:pPr>
              <w:pStyle w:val="TableParagraph"/>
              <w:rPr>
                <w:sz w:val="26"/>
              </w:rPr>
            </w:pPr>
          </w:p>
          <w:p w14:paraId="7CDF5155" w14:textId="77777777" w:rsidR="00CC3799" w:rsidRPr="00A060EC" w:rsidRDefault="00CC3799" w:rsidP="00CC3799">
            <w:pPr>
              <w:pStyle w:val="TableParagraph"/>
              <w:rPr>
                <w:sz w:val="38"/>
              </w:rPr>
            </w:pPr>
          </w:p>
          <w:p w14:paraId="7CDF5156" w14:textId="77777777" w:rsidR="00CC3799" w:rsidRPr="00A060EC" w:rsidRDefault="00CC3799" w:rsidP="00CC3799">
            <w:pPr>
              <w:pStyle w:val="TableParagraph"/>
              <w:spacing w:line="194" w:lineRule="auto"/>
              <w:ind w:left="109" w:right="340"/>
              <w:rPr>
                <w:sz w:val="24"/>
              </w:rPr>
            </w:pPr>
            <w:r w:rsidRPr="00A060EC">
              <w:rPr>
                <w:sz w:val="24"/>
              </w:rPr>
              <w:t>Во текот на учебната година</w:t>
            </w:r>
          </w:p>
        </w:tc>
        <w:tc>
          <w:tcPr>
            <w:tcW w:w="2999" w:type="dxa"/>
            <w:shd w:val="clear" w:color="auto" w:fill="F3F3F3"/>
          </w:tcPr>
          <w:p w14:paraId="7CDF5157" w14:textId="77777777" w:rsidR="00CC3799" w:rsidRPr="00A060EC" w:rsidRDefault="00CC3799" w:rsidP="00CC3799">
            <w:pPr>
              <w:pStyle w:val="TableParagraph"/>
              <w:spacing w:line="276" w:lineRule="auto"/>
              <w:ind w:left="111"/>
              <w:rPr>
                <w:sz w:val="24"/>
              </w:rPr>
            </w:pPr>
          </w:p>
          <w:p w14:paraId="7CDF5158" w14:textId="77777777" w:rsidR="00CC3799" w:rsidRPr="00A060EC" w:rsidRDefault="00CC3799" w:rsidP="00CC3799">
            <w:pPr>
              <w:pStyle w:val="TableParagraph"/>
              <w:spacing w:line="276" w:lineRule="auto"/>
              <w:ind w:left="111"/>
              <w:rPr>
                <w:sz w:val="24"/>
              </w:rPr>
            </w:pPr>
          </w:p>
          <w:p w14:paraId="7CDF5159" w14:textId="77777777" w:rsidR="00CC3799" w:rsidRPr="00A060EC" w:rsidRDefault="00CC3799" w:rsidP="00CC3799">
            <w:pPr>
              <w:pStyle w:val="TableParagraph"/>
              <w:spacing w:line="276" w:lineRule="auto"/>
              <w:ind w:left="111"/>
              <w:rPr>
                <w:sz w:val="24"/>
              </w:rPr>
            </w:pPr>
          </w:p>
          <w:p w14:paraId="7CDF515A" w14:textId="77777777" w:rsidR="00CC3799" w:rsidRPr="00A060EC" w:rsidRDefault="00CC3799" w:rsidP="00CC3799">
            <w:pPr>
              <w:pStyle w:val="TableParagraph"/>
              <w:spacing w:line="276" w:lineRule="auto"/>
              <w:ind w:left="111"/>
              <w:rPr>
                <w:sz w:val="24"/>
              </w:rPr>
            </w:pPr>
            <w:r w:rsidRPr="00A060EC">
              <w:rPr>
                <w:sz w:val="24"/>
              </w:rPr>
              <w:t>Ученици од II до IX одделение</w:t>
            </w:r>
          </w:p>
        </w:tc>
        <w:tc>
          <w:tcPr>
            <w:tcW w:w="2308" w:type="dxa"/>
            <w:shd w:val="clear" w:color="auto" w:fill="F3F3F3"/>
          </w:tcPr>
          <w:p w14:paraId="7CDF515B" w14:textId="77777777" w:rsidR="00CC3799" w:rsidRPr="00A060EC" w:rsidRDefault="00CC3799" w:rsidP="00CC3799">
            <w:pPr>
              <w:pStyle w:val="TableParagraph"/>
              <w:spacing w:line="276" w:lineRule="auto"/>
              <w:ind w:left="112" w:right="270"/>
              <w:rPr>
                <w:sz w:val="24"/>
              </w:rPr>
            </w:pPr>
          </w:p>
          <w:p w14:paraId="7CDF515C" w14:textId="77777777" w:rsidR="00CC3799" w:rsidRPr="00A060EC" w:rsidRDefault="00CC3799" w:rsidP="00CC3799">
            <w:pPr>
              <w:pStyle w:val="TableParagraph"/>
              <w:spacing w:line="276" w:lineRule="auto"/>
              <w:ind w:left="112" w:right="270"/>
              <w:rPr>
                <w:sz w:val="24"/>
              </w:rPr>
            </w:pPr>
            <w:r w:rsidRPr="00A060EC">
              <w:rPr>
                <w:sz w:val="24"/>
              </w:rPr>
              <w:t>Формирање на работни навики кај учениците за почиста и поуредна работна средина</w:t>
            </w:r>
          </w:p>
        </w:tc>
      </w:tr>
      <w:tr w:rsidR="00CC3799" w:rsidRPr="00A060EC" w14:paraId="7CDF5165" w14:textId="77777777" w:rsidTr="00CC3799">
        <w:tc>
          <w:tcPr>
            <w:tcW w:w="2391" w:type="dxa"/>
            <w:shd w:val="clear" w:color="auto" w:fill="C0C0C0"/>
          </w:tcPr>
          <w:p w14:paraId="7CDF515E" w14:textId="64CDE028" w:rsidR="00CC3799" w:rsidRPr="00A060EC" w:rsidRDefault="00CC3799" w:rsidP="00CC3799">
            <w:pPr>
              <w:pStyle w:val="TableParagraph"/>
              <w:spacing w:line="276" w:lineRule="auto"/>
              <w:ind w:left="206" w:right="194" w:hanging="4"/>
              <w:jc w:val="center"/>
              <w:rPr>
                <w:sz w:val="24"/>
              </w:rPr>
            </w:pPr>
            <w:r w:rsidRPr="00A060EC">
              <w:rPr>
                <w:sz w:val="24"/>
              </w:rPr>
              <w:t>Организирање на на собирни акции</w:t>
            </w:r>
            <w:r w:rsidR="00173690" w:rsidRPr="00A060EC">
              <w:rPr>
                <w:sz w:val="24"/>
                <w:lang w:val="mk-MK"/>
              </w:rPr>
              <w:t xml:space="preserve"> </w:t>
            </w:r>
            <w:r w:rsidRPr="00A060EC">
              <w:rPr>
                <w:sz w:val="24"/>
              </w:rPr>
              <w:t>- собирање на материјални срдства</w:t>
            </w:r>
          </w:p>
          <w:p w14:paraId="7CDF515F" w14:textId="77777777" w:rsidR="00CC3799" w:rsidRPr="00A060EC" w:rsidRDefault="00CC3799" w:rsidP="00CC3799">
            <w:pPr>
              <w:pStyle w:val="TableParagraph"/>
              <w:ind w:left="99" w:right="95"/>
              <w:jc w:val="center"/>
              <w:rPr>
                <w:sz w:val="24"/>
              </w:rPr>
            </w:pPr>
            <w:r w:rsidRPr="00A060EC">
              <w:rPr>
                <w:sz w:val="24"/>
              </w:rPr>
              <w:t>од хуманитарен карактер</w:t>
            </w:r>
          </w:p>
        </w:tc>
        <w:tc>
          <w:tcPr>
            <w:tcW w:w="2390" w:type="dxa"/>
            <w:shd w:val="clear" w:color="auto" w:fill="F3F3F3"/>
          </w:tcPr>
          <w:p w14:paraId="7CDF5160" w14:textId="77777777" w:rsidR="00CC3799" w:rsidRPr="00A060EC" w:rsidRDefault="00CC3799" w:rsidP="00CC3799">
            <w:pPr>
              <w:pStyle w:val="TableParagraph"/>
              <w:spacing w:line="276" w:lineRule="auto"/>
              <w:ind w:left="192" w:right="183" w:firstLine="1"/>
              <w:jc w:val="center"/>
              <w:rPr>
                <w:sz w:val="24"/>
              </w:rPr>
            </w:pPr>
            <w:r w:rsidRPr="00A060EC">
              <w:rPr>
                <w:sz w:val="24"/>
              </w:rPr>
              <w:t xml:space="preserve">Да се развие кај учениците </w:t>
            </w:r>
            <w:r w:rsidRPr="00A060EC">
              <w:rPr>
                <w:spacing w:val="-3"/>
                <w:sz w:val="24"/>
              </w:rPr>
              <w:t xml:space="preserve">свеста </w:t>
            </w:r>
            <w:r w:rsidRPr="00A060EC">
              <w:rPr>
                <w:sz w:val="24"/>
              </w:rPr>
              <w:t>за хуманост</w:t>
            </w:r>
          </w:p>
        </w:tc>
        <w:tc>
          <w:tcPr>
            <w:tcW w:w="2546" w:type="dxa"/>
            <w:shd w:val="clear" w:color="auto" w:fill="F3F3F3"/>
          </w:tcPr>
          <w:p w14:paraId="7CDF5161" w14:textId="77777777" w:rsidR="00CC3799" w:rsidRPr="00A060EC" w:rsidRDefault="00CC3799" w:rsidP="00CC3799">
            <w:pPr>
              <w:pStyle w:val="TableParagraph"/>
              <w:spacing w:line="276" w:lineRule="auto"/>
              <w:ind w:left="564" w:right="101" w:hanging="435"/>
              <w:rPr>
                <w:sz w:val="24"/>
              </w:rPr>
            </w:pPr>
            <w:r w:rsidRPr="00A060EC">
              <w:rPr>
                <w:sz w:val="24"/>
              </w:rPr>
              <w:t>Ученици, наставници и останатите вработени во училиштето</w:t>
            </w:r>
          </w:p>
        </w:tc>
        <w:tc>
          <w:tcPr>
            <w:tcW w:w="2282" w:type="dxa"/>
            <w:shd w:val="clear" w:color="auto" w:fill="F3F3F3"/>
          </w:tcPr>
          <w:p w14:paraId="7CDF5162" w14:textId="77777777" w:rsidR="00CC3799" w:rsidRPr="00A060EC" w:rsidRDefault="00CC3799" w:rsidP="00CC3799">
            <w:pPr>
              <w:pStyle w:val="TableParagraph"/>
              <w:spacing w:line="276" w:lineRule="auto"/>
              <w:ind w:left="116" w:right="100"/>
              <w:jc w:val="center"/>
              <w:rPr>
                <w:sz w:val="24"/>
              </w:rPr>
            </w:pPr>
            <w:r w:rsidRPr="00A060EC">
              <w:rPr>
                <w:sz w:val="24"/>
              </w:rPr>
              <w:t>Во текот на учебната година</w:t>
            </w:r>
          </w:p>
        </w:tc>
        <w:tc>
          <w:tcPr>
            <w:tcW w:w="2999" w:type="dxa"/>
            <w:shd w:val="clear" w:color="auto" w:fill="F3F3F3"/>
          </w:tcPr>
          <w:p w14:paraId="7CDF5163" w14:textId="77777777" w:rsidR="00CC3799" w:rsidRPr="00A060EC" w:rsidRDefault="00CC3799" w:rsidP="00CC3799">
            <w:pPr>
              <w:pStyle w:val="TableParagraph"/>
              <w:spacing w:line="276" w:lineRule="auto"/>
              <w:ind w:left="126" w:right="106"/>
              <w:jc w:val="center"/>
              <w:rPr>
                <w:sz w:val="24"/>
              </w:rPr>
            </w:pPr>
            <w:r w:rsidRPr="00A060EC">
              <w:rPr>
                <w:sz w:val="24"/>
              </w:rPr>
              <w:t>Ученици од I до IX одделение, наставници, родители</w:t>
            </w:r>
          </w:p>
        </w:tc>
        <w:tc>
          <w:tcPr>
            <w:tcW w:w="2308" w:type="dxa"/>
            <w:shd w:val="clear" w:color="auto" w:fill="F3F3F3"/>
          </w:tcPr>
          <w:p w14:paraId="7CDF5164" w14:textId="77777777" w:rsidR="00CC3799" w:rsidRPr="00A060EC" w:rsidRDefault="00CC3799" w:rsidP="00CC3799">
            <w:pPr>
              <w:pStyle w:val="TableParagraph"/>
              <w:spacing w:line="276" w:lineRule="auto"/>
              <w:ind w:left="121" w:right="85" w:firstLine="40"/>
              <w:rPr>
                <w:sz w:val="24"/>
              </w:rPr>
            </w:pPr>
            <w:r w:rsidRPr="00A060EC">
              <w:rPr>
                <w:sz w:val="24"/>
              </w:rPr>
              <w:t>Поттикнување на хуманоста и солидарноста кај учениците</w:t>
            </w:r>
          </w:p>
        </w:tc>
      </w:tr>
      <w:tr w:rsidR="00CC3799" w:rsidRPr="00A060EC" w14:paraId="7CDF5180" w14:textId="77777777" w:rsidTr="00CC3799">
        <w:tc>
          <w:tcPr>
            <w:tcW w:w="2391" w:type="dxa"/>
            <w:shd w:val="clear" w:color="auto" w:fill="C0C0C0"/>
          </w:tcPr>
          <w:p w14:paraId="1BBC004F" w14:textId="77777777" w:rsidR="00803997" w:rsidRPr="00A060EC" w:rsidRDefault="00803997" w:rsidP="00CC3799">
            <w:pPr>
              <w:pStyle w:val="TableParagraph"/>
              <w:spacing w:line="273" w:lineRule="exact"/>
              <w:ind w:left="99" w:right="92"/>
              <w:jc w:val="center"/>
              <w:rPr>
                <w:sz w:val="24"/>
                <w:lang w:val="mk-MK"/>
              </w:rPr>
            </w:pPr>
          </w:p>
          <w:p w14:paraId="7CDF5166" w14:textId="3D8468F9" w:rsidR="00CC3799" w:rsidRPr="00A060EC" w:rsidRDefault="00CC3799" w:rsidP="00CC3799">
            <w:pPr>
              <w:pStyle w:val="TableParagraph"/>
              <w:spacing w:line="273" w:lineRule="exact"/>
              <w:ind w:left="99" w:right="92"/>
              <w:jc w:val="center"/>
              <w:rPr>
                <w:sz w:val="24"/>
              </w:rPr>
            </w:pPr>
            <w:r w:rsidRPr="00A060EC">
              <w:rPr>
                <w:sz w:val="24"/>
              </w:rPr>
              <w:t>Изработка на</w:t>
            </w:r>
          </w:p>
          <w:p w14:paraId="7CDF5167" w14:textId="77777777" w:rsidR="00CC3799" w:rsidRPr="00A060EC" w:rsidRDefault="00CC3799" w:rsidP="00CC3799">
            <w:pPr>
              <w:pStyle w:val="TableParagraph"/>
              <w:spacing w:before="15"/>
              <w:ind w:left="99" w:right="93"/>
              <w:jc w:val="center"/>
              <w:rPr>
                <w:sz w:val="24"/>
              </w:rPr>
            </w:pPr>
            <w:r w:rsidRPr="00A060EC">
              <w:rPr>
                <w:sz w:val="24"/>
              </w:rPr>
              <w:t>честитки за мајката и</w:t>
            </w:r>
          </w:p>
          <w:p w14:paraId="7CDF5168" w14:textId="77777777" w:rsidR="00CC3799" w:rsidRPr="00A060EC" w:rsidRDefault="00CC3799" w:rsidP="00CC3799">
            <w:pPr>
              <w:pStyle w:val="TableParagraph"/>
              <w:spacing w:before="15"/>
              <w:ind w:left="99" w:right="92"/>
              <w:jc w:val="center"/>
              <w:rPr>
                <w:sz w:val="24"/>
              </w:rPr>
            </w:pPr>
            <w:r w:rsidRPr="00A060EC">
              <w:rPr>
                <w:sz w:val="24"/>
              </w:rPr>
              <w:t>Осмомартовска</w:t>
            </w:r>
          </w:p>
          <w:p w14:paraId="7CDF5169" w14:textId="77777777" w:rsidR="00CC3799" w:rsidRPr="00A060EC" w:rsidRDefault="00CC3799" w:rsidP="00CC3799">
            <w:pPr>
              <w:pStyle w:val="TableParagraph"/>
              <w:spacing w:before="15"/>
              <w:ind w:left="99" w:right="90"/>
              <w:jc w:val="center"/>
              <w:rPr>
                <w:sz w:val="24"/>
              </w:rPr>
            </w:pPr>
            <w:r w:rsidRPr="00A060EC">
              <w:rPr>
                <w:sz w:val="24"/>
              </w:rPr>
              <w:t>изложба</w:t>
            </w:r>
          </w:p>
        </w:tc>
        <w:tc>
          <w:tcPr>
            <w:tcW w:w="2390" w:type="dxa"/>
            <w:shd w:val="clear" w:color="auto" w:fill="F3F3F3"/>
          </w:tcPr>
          <w:p w14:paraId="7CDF516A" w14:textId="77777777" w:rsidR="00CC3799" w:rsidRPr="00A060EC" w:rsidRDefault="00CC3799" w:rsidP="00CC3799">
            <w:pPr>
              <w:pStyle w:val="TableParagraph"/>
              <w:spacing w:line="273" w:lineRule="exact"/>
              <w:ind w:left="147" w:right="136"/>
              <w:jc w:val="center"/>
              <w:rPr>
                <w:sz w:val="24"/>
              </w:rPr>
            </w:pPr>
            <w:r w:rsidRPr="00A060EC">
              <w:rPr>
                <w:sz w:val="24"/>
              </w:rPr>
              <w:t>Развивање</w:t>
            </w:r>
          </w:p>
          <w:p w14:paraId="7CDF516B" w14:textId="77777777" w:rsidR="00CC3799" w:rsidRPr="00A060EC" w:rsidRDefault="00CC3799" w:rsidP="00CC3799">
            <w:pPr>
              <w:pStyle w:val="TableParagraph"/>
              <w:spacing w:before="15"/>
              <w:ind w:left="147" w:right="142"/>
              <w:jc w:val="center"/>
              <w:rPr>
                <w:sz w:val="24"/>
              </w:rPr>
            </w:pPr>
            <w:r w:rsidRPr="00A060EC">
              <w:rPr>
                <w:sz w:val="24"/>
              </w:rPr>
              <w:t>креативнос и</w:t>
            </w:r>
          </w:p>
          <w:p w14:paraId="7CDF516C" w14:textId="77777777" w:rsidR="00CC3799" w:rsidRPr="00A060EC" w:rsidRDefault="00CC3799" w:rsidP="00CC3799">
            <w:pPr>
              <w:pStyle w:val="TableParagraph"/>
              <w:spacing w:before="15"/>
              <w:ind w:left="147" w:right="133"/>
              <w:jc w:val="center"/>
              <w:rPr>
                <w:sz w:val="24"/>
              </w:rPr>
            </w:pPr>
            <w:r w:rsidRPr="00A060EC">
              <w:rPr>
                <w:sz w:val="24"/>
              </w:rPr>
              <w:t>фантазија преку</w:t>
            </w:r>
          </w:p>
          <w:p w14:paraId="7CDF516D" w14:textId="77777777" w:rsidR="00CC3799" w:rsidRPr="00A060EC" w:rsidRDefault="00CC3799" w:rsidP="00CC3799">
            <w:pPr>
              <w:pStyle w:val="TableParagraph"/>
              <w:spacing w:before="15"/>
              <w:ind w:left="147" w:right="140"/>
              <w:jc w:val="center"/>
              <w:rPr>
                <w:sz w:val="24"/>
              </w:rPr>
            </w:pPr>
            <w:r w:rsidRPr="00A060EC">
              <w:rPr>
                <w:sz w:val="24"/>
              </w:rPr>
              <w:t>изработка на</w:t>
            </w:r>
          </w:p>
          <w:p w14:paraId="7CDF516E" w14:textId="77777777" w:rsidR="00CC3799" w:rsidRPr="00A060EC" w:rsidRDefault="00CC3799" w:rsidP="00CC3799">
            <w:pPr>
              <w:pStyle w:val="TableParagraph"/>
              <w:spacing w:before="16"/>
              <w:ind w:left="147" w:right="140"/>
              <w:jc w:val="center"/>
              <w:rPr>
                <w:sz w:val="24"/>
              </w:rPr>
            </w:pPr>
            <w:r w:rsidRPr="00A060EC">
              <w:rPr>
                <w:sz w:val="24"/>
              </w:rPr>
              <w:t>честитките и</w:t>
            </w:r>
          </w:p>
          <w:p w14:paraId="7CDF516F" w14:textId="77777777" w:rsidR="00CC3799" w:rsidRPr="00A060EC" w:rsidRDefault="00CC3799" w:rsidP="00CC3799">
            <w:pPr>
              <w:pStyle w:val="TableParagraph"/>
              <w:spacing w:before="15"/>
              <w:ind w:left="147" w:right="137"/>
              <w:jc w:val="center"/>
              <w:rPr>
                <w:sz w:val="24"/>
              </w:rPr>
            </w:pPr>
            <w:r w:rsidRPr="00A060EC">
              <w:rPr>
                <w:sz w:val="24"/>
              </w:rPr>
              <w:t>промоција на</w:t>
            </w:r>
          </w:p>
          <w:p w14:paraId="7CDF5170" w14:textId="77777777" w:rsidR="00CC3799" w:rsidRPr="00A060EC" w:rsidRDefault="00CC3799" w:rsidP="00CC3799">
            <w:pPr>
              <w:pStyle w:val="TableParagraph"/>
              <w:spacing w:before="15"/>
              <w:ind w:left="147" w:right="138"/>
              <w:jc w:val="center"/>
              <w:rPr>
                <w:sz w:val="24"/>
              </w:rPr>
            </w:pPr>
            <w:r w:rsidRPr="00A060EC">
              <w:rPr>
                <w:sz w:val="24"/>
              </w:rPr>
              <w:t>ученичките</w:t>
            </w:r>
          </w:p>
          <w:p w14:paraId="7CDF5171" w14:textId="77777777" w:rsidR="00CC3799" w:rsidRPr="00A060EC" w:rsidRDefault="00CC3799" w:rsidP="00CC3799">
            <w:pPr>
              <w:pStyle w:val="TableParagraph"/>
              <w:spacing w:before="15"/>
              <w:ind w:left="147" w:right="141"/>
              <w:jc w:val="center"/>
              <w:rPr>
                <w:sz w:val="24"/>
              </w:rPr>
            </w:pPr>
            <w:r w:rsidRPr="00A060EC">
              <w:rPr>
                <w:sz w:val="24"/>
              </w:rPr>
              <w:t>трудови</w:t>
            </w:r>
          </w:p>
        </w:tc>
        <w:tc>
          <w:tcPr>
            <w:tcW w:w="2546" w:type="dxa"/>
            <w:shd w:val="clear" w:color="auto" w:fill="F3F3F3"/>
          </w:tcPr>
          <w:p w14:paraId="7CDF5172" w14:textId="77777777" w:rsidR="00CC3799" w:rsidRPr="00A060EC" w:rsidRDefault="00CC3799" w:rsidP="00CC3799">
            <w:pPr>
              <w:pStyle w:val="TableParagraph"/>
              <w:spacing w:line="273" w:lineRule="exact"/>
              <w:ind w:left="684"/>
              <w:rPr>
                <w:sz w:val="24"/>
              </w:rPr>
            </w:pPr>
            <w:r w:rsidRPr="00A060EC">
              <w:rPr>
                <w:sz w:val="24"/>
              </w:rPr>
              <w:t>Ученици и</w:t>
            </w:r>
          </w:p>
          <w:p w14:paraId="7CDF5173" w14:textId="77777777" w:rsidR="00CC3799" w:rsidRPr="00A060EC" w:rsidRDefault="00CC3799" w:rsidP="00CC3799">
            <w:pPr>
              <w:pStyle w:val="TableParagraph"/>
              <w:spacing w:before="15"/>
              <w:ind w:left="646"/>
              <w:rPr>
                <w:sz w:val="24"/>
              </w:rPr>
            </w:pPr>
            <w:r w:rsidRPr="00A060EC">
              <w:rPr>
                <w:sz w:val="24"/>
              </w:rPr>
              <w:t>наставници</w:t>
            </w:r>
          </w:p>
          <w:p w14:paraId="7CDF5174" w14:textId="77777777" w:rsidR="00CC3799" w:rsidRPr="00A060EC" w:rsidRDefault="00CC3799" w:rsidP="00CC3799"/>
          <w:p w14:paraId="7CDF5175" w14:textId="77777777" w:rsidR="00CC3799" w:rsidRPr="00A060EC" w:rsidRDefault="00CC3799" w:rsidP="00CC3799"/>
          <w:p w14:paraId="7CDF5176" w14:textId="77777777" w:rsidR="00CC3799" w:rsidRPr="00A060EC" w:rsidRDefault="00CC3799" w:rsidP="00CC3799"/>
          <w:p w14:paraId="7CDF5177" w14:textId="77777777" w:rsidR="00CC3799" w:rsidRPr="00A060EC" w:rsidRDefault="00CC3799" w:rsidP="00CC3799"/>
          <w:p w14:paraId="7CDF5178" w14:textId="77777777" w:rsidR="00CC3799" w:rsidRPr="00A060EC" w:rsidRDefault="00CC3799" w:rsidP="00CC3799">
            <w:pPr>
              <w:jc w:val="right"/>
            </w:pPr>
          </w:p>
        </w:tc>
        <w:tc>
          <w:tcPr>
            <w:tcW w:w="2282" w:type="dxa"/>
            <w:shd w:val="clear" w:color="auto" w:fill="F3F3F3"/>
          </w:tcPr>
          <w:p w14:paraId="7CDF5179" w14:textId="77777777" w:rsidR="00CC3799" w:rsidRPr="00A060EC" w:rsidRDefault="00CC3799" w:rsidP="00CC3799">
            <w:pPr>
              <w:pStyle w:val="TableParagraph"/>
              <w:spacing w:line="273" w:lineRule="exact"/>
              <w:ind w:left="116" w:right="102"/>
              <w:jc w:val="center"/>
              <w:rPr>
                <w:sz w:val="24"/>
              </w:rPr>
            </w:pPr>
            <w:r w:rsidRPr="00A060EC">
              <w:rPr>
                <w:sz w:val="24"/>
              </w:rPr>
              <w:t>Март</w:t>
            </w:r>
          </w:p>
        </w:tc>
        <w:tc>
          <w:tcPr>
            <w:tcW w:w="2999" w:type="dxa"/>
            <w:shd w:val="clear" w:color="auto" w:fill="F3F3F3"/>
          </w:tcPr>
          <w:p w14:paraId="7CDF517A" w14:textId="77777777" w:rsidR="00CC3799" w:rsidRPr="00A060EC" w:rsidRDefault="00CC3799" w:rsidP="00CC3799">
            <w:pPr>
              <w:pStyle w:val="TableParagraph"/>
              <w:spacing w:line="273" w:lineRule="exact"/>
              <w:ind w:left="123" w:right="106"/>
              <w:jc w:val="center"/>
              <w:rPr>
                <w:sz w:val="24"/>
              </w:rPr>
            </w:pPr>
            <w:r w:rsidRPr="00A060EC">
              <w:rPr>
                <w:sz w:val="24"/>
              </w:rPr>
              <w:t>Ученици од I до IX</w:t>
            </w:r>
          </w:p>
          <w:p w14:paraId="7CDF517B" w14:textId="77777777" w:rsidR="00CC3799" w:rsidRPr="00A060EC" w:rsidRDefault="00CC3799" w:rsidP="00CC3799">
            <w:pPr>
              <w:pStyle w:val="TableParagraph"/>
              <w:spacing w:before="15"/>
              <w:ind w:left="162" w:right="146"/>
              <w:jc w:val="center"/>
              <w:rPr>
                <w:sz w:val="24"/>
              </w:rPr>
            </w:pPr>
            <w:r w:rsidRPr="00A060EC">
              <w:rPr>
                <w:sz w:val="24"/>
              </w:rPr>
              <w:t>одделение,</w:t>
            </w:r>
          </w:p>
          <w:p w14:paraId="7CDF517C" w14:textId="77777777" w:rsidR="00CC3799" w:rsidRPr="00A060EC" w:rsidRDefault="00CC3799" w:rsidP="00CC3799">
            <w:pPr>
              <w:pStyle w:val="TableParagraph"/>
              <w:spacing w:before="15"/>
              <w:ind w:left="162" w:right="147"/>
              <w:jc w:val="center"/>
              <w:rPr>
                <w:sz w:val="24"/>
              </w:rPr>
            </w:pPr>
            <w:r w:rsidRPr="00A060EC">
              <w:rPr>
                <w:sz w:val="24"/>
              </w:rPr>
              <w:t>наставници</w:t>
            </w:r>
          </w:p>
        </w:tc>
        <w:tc>
          <w:tcPr>
            <w:tcW w:w="2308" w:type="dxa"/>
            <w:shd w:val="clear" w:color="auto" w:fill="F3F3F3"/>
          </w:tcPr>
          <w:p w14:paraId="7CDF517D" w14:textId="77777777" w:rsidR="00CC3799" w:rsidRPr="00A060EC" w:rsidRDefault="00CC3799" w:rsidP="00CC3799">
            <w:pPr>
              <w:pStyle w:val="TableParagraph"/>
              <w:spacing w:line="273" w:lineRule="exact"/>
              <w:ind w:left="127" w:right="116"/>
              <w:jc w:val="center"/>
              <w:rPr>
                <w:sz w:val="24"/>
              </w:rPr>
            </w:pPr>
            <w:r w:rsidRPr="00A060EC">
              <w:rPr>
                <w:sz w:val="24"/>
              </w:rPr>
              <w:t>Искажување љубов и почит</w:t>
            </w:r>
          </w:p>
          <w:p w14:paraId="7CDF517E" w14:textId="77777777" w:rsidR="00CC3799" w:rsidRPr="00A060EC" w:rsidRDefault="00CC3799" w:rsidP="00CC3799">
            <w:pPr>
              <w:pStyle w:val="TableParagraph"/>
              <w:spacing w:before="15"/>
              <w:ind w:left="92" w:right="80"/>
              <w:jc w:val="center"/>
              <w:rPr>
                <w:sz w:val="24"/>
              </w:rPr>
            </w:pPr>
            <w:r w:rsidRPr="00A060EC">
              <w:rPr>
                <w:sz w:val="24"/>
              </w:rPr>
              <w:t>кон сите жени и промоција на</w:t>
            </w:r>
          </w:p>
          <w:p w14:paraId="7CDF517F" w14:textId="77777777" w:rsidR="00CC3799" w:rsidRPr="00A060EC" w:rsidRDefault="00CC3799" w:rsidP="00CC3799">
            <w:pPr>
              <w:pStyle w:val="TableParagraph"/>
              <w:spacing w:before="15"/>
              <w:ind w:left="127" w:right="115"/>
              <w:jc w:val="center"/>
              <w:rPr>
                <w:sz w:val="24"/>
              </w:rPr>
            </w:pPr>
            <w:r w:rsidRPr="00A060EC">
              <w:rPr>
                <w:sz w:val="24"/>
              </w:rPr>
              <w:t>ученичката креативност</w:t>
            </w:r>
          </w:p>
        </w:tc>
      </w:tr>
      <w:tr w:rsidR="00CC3799" w:rsidRPr="00A060EC" w14:paraId="7CDF5195" w14:textId="77777777" w:rsidTr="00CC3799">
        <w:tc>
          <w:tcPr>
            <w:tcW w:w="2391" w:type="dxa"/>
            <w:shd w:val="clear" w:color="auto" w:fill="C0C0C0"/>
          </w:tcPr>
          <w:p w14:paraId="7CDF5181" w14:textId="77777777" w:rsidR="00CC3799" w:rsidRPr="00A060EC" w:rsidRDefault="00CC3799" w:rsidP="00CC3799">
            <w:pPr>
              <w:pStyle w:val="TableParagraph"/>
              <w:spacing w:line="271" w:lineRule="exact"/>
              <w:ind w:left="99" w:right="93"/>
              <w:jc w:val="center"/>
              <w:rPr>
                <w:sz w:val="24"/>
              </w:rPr>
            </w:pPr>
            <w:r w:rsidRPr="00A060EC">
              <w:rPr>
                <w:sz w:val="24"/>
              </w:rPr>
              <w:t>Спроведување на</w:t>
            </w:r>
          </w:p>
          <w:p w14:paraId="7CDF5182" w14:textId="77777777" w:rsidR="00CC3799" w:rsidRPr="00A060EC" w:rsidRDefault="00CC3799" w:rsidP="00CC3799">
            <w:pPr>
              <w:pStyle w:val="TableParagraph"/>
              <w:spacing w:before="15"/>
              <w:ind w:left="99" w:right="90"/>
              <w:jc w:val="center"/>
              <w:rPr>
                <w:sz w:val="24"/>
              </w:rPr>
            </w:pPr>
            <w:r w:rsidRPr="00A060EC">
              <w:rPr>
                <w:sz w:val="24"/>
              </w:rPr>
              <w:t>акција за чистење на</w:t>
            </w:r>
          </w:p>
          <w:p w14:paraId="7CDF5183" w14:textId="77777777" w:rsidR="00CC3799" w:rsidRPr="00A060EC" w:rsidRDefault="00CC3799" w:rsidP="00CC3799">
            <w:pPr>
              <w:pStyle w:val="TableParagraph"/>
              <w:spacing w:before="15"/>
              <w:ind w:left="99" w:right="95"/>
              <w:jc w:val="center"/>
              <w:rPr>
                <w:sz w:val="24"/>
              </w:rPr>
            </w:pPr>
            <w:r w:rsidRPr="00A060EC">
              <w:rPr>
                <w:sz w:val="24"/>
              </w:rPr>
              <w:t>училиштето и</w:t>
            </w:r>
          </w:p>
          <w:p w14:paraId="7CDF5184" w14:textId="77777777" w:rsidR="00CC3799" w:rsidRPr="00A060EC" w:rsidRDefault="00CC3799" w:rsidP="00CC3799">
            <w:pPr>
              <w:pStyle w:val="TableParagraph"/>
              <w:spacing w:before="16"/>
              <w:ind w:left="99" w:right="91"/>
              <w:jc w:val="center"/>
              <w:rPr>
                <w:sz w:val="24"/>
              </w:rPr>
            </w:pPr>
            <w:r w:rsidRPr="00A060EC">
              <w:rPr>
                <w:sz w:val="24"/>
              </w:rPr>
              <w:t>училишниот двор по</w:t>
            </w:r>
          </w:p>
          <w:p w14:paraId="7CDF5185" w14:textId="77777777" w:rsidR="00CC3799" w:rsidRPr="00A060EC" w:rsidRDefault="00CC3799" w:rsidP="00CC3799">
            <w:pPr>
              <w:pStyle w:val="TableParagraph"/>
              <w:spacing w:before="15"/>
              <w:ind w:left="99" w:right="92"/>
              <w:jc w:val="center"/>
              <w:rPr>
                <w:sz w:val="24"/>
              </w:rPr>
            </w:pPr>
            <w:r w:rsidRPr="00A060EC">
              <w:rPr>
                <w:sz w:val="24"/>
              </w:rPr>
              <w:t>повод „Денот на</w:t>
            </w:r>
          </w:p>
          <w:p w14:paraId="7CDF5186" w14:textId="77777777" w:rsidR="00CC3799" w:rsidRPr="00A060EC" w:rsidRDefault="00CC3799" w:rsidP="00CC3799">
            <w:pPr>
              <w:pStyle w:val="TableParagraph"/>
              <w:spacing w:before="15"/>
              <w:ind w:left="99" w:right="89"/>
              <w:jc w:val="center"/>
              <w:rPr>
                <w:sz w:val="24"/>
              </w:rPr>
            </w:pPr>
            <w:proofErr w:type="gramStart"/>
            <w:r w:rsidRPr="00A060EC">
              <w:rPr>
                <w:sz w:val="24"/>
              </w:rPr>
              <w:t>екологијата“</w:t>
            </w:r>
            <w:proofErr w:type="gramEnd"/>
          </w:p>
        </w:tc>
        <w:tc>
          <w:tcPr>
            <w:tcW w:w="2390" w:type="dxa"/>
            <w:shd w:val="clear" w:color="auto" w:fill="F3F3F3"/>
          </w:tcPr>
          <w:p w14:paraId="7CDF5187" w14:textId="77777777" w:rsidR="00CC3799" w:rsidRPr="00A060EC" w:rsidRDefault="00CC3799" w:rsidP="00CC3799">
            <w:pPr>
              <w:pStyle w:val="TableParagraph"/>
              <w:spacing w:line="271" w:lineRule="exact"/>
              <w:ind w:left="147" w:right="140"/>
              <w:jc w:val="center"/>
              <w:rPr>
                <w:sz w:val="24"/>
              </w:rPr>
            </w:pPr>
            <w:r w:rsidRPr="00A060EC">
              <w:rPr>
                <w:sz w:val="24"/>
              </w:rPr>
              <w:t>Развивање на</w:t>
            </w:r>
          </w:p>
          <w:p w14:paraId="7CDF5188" w14:textId="77777777" w:rsidR="00CC3799" w:rsidRPr="00A060EC" w:rsidRDefault="00CC3799" w:rsidP="00CC3799">
            <w:pPr>
              <w:pStyle w:val="TableParagraph"/>
              <w:spacing w:before="15"/>
              <w:ind w:left="83" w:right="75"/>
              <w:jc w:val="center"/>
              <w:rPr>
                <w:sz w:val="24"/>
              </w:rPr>
            </w:pPr>
            <w:r w:rsidRPr="00A060EC">
              <w:rPr>
                <w:sz w:val="24"/>
              </w:rPr>
              <w:t>еколошка свест и</w:t>
            </w:r>
          </w:p>
          <w:p w14:paraId="7CDF5189" w14:textId="77777777" w:rsidR="00CC3799" w:rsidRPr="00A060EC" w:rsidRDefault="00CC3799" w:rsidP="00CC3799">
            <w:pPr>
              <w:pStyle w:val="TableParagraph"/>
              <w:spacing w:before="15"/>
              <w:ind w:left="147" w:right="142"/>
              <w:jc w:val="center"/>
              <w:rPr>
                <w:sz w:val="24"/>
              </w:rPr>
            </w:pPr>
            <w:r w:rsidRPr="00A060EC">
              <w:rPr>
                <w:sz w:val="24"/>
              </w:rPr>
              <w:t>работни навики</w:t>
            </w:r>
          </w:p>
          <w:p w14:paraId="7CDF518A" w14:textId="77777777" w:rsidR="00CC3799" w:rsidRPr="00A060EC" w:rsidRDefault="00CC3799" w:rsidP="00CC3799">
            <w:pPr>
              <w:pStyle w:val="TableParagraph"/>
              <w:spacing w:before="16"/>
              <w:ind w:left="147" w:right="140"/>
              <w:jc w:val="center"/>
              <w:rPr>
                <w:sz w:val="24"/>
              </w:rPr>
            </w:pPr>
            <w:r w:rsidRPr="00A060EC">
              <w:rPr>
                <w:sz w:val="24"/>
              </w:rPr>
              <w:t>кај учениците</w:t>
            </w:r>
          </w:p>
        </w:tc>
        <w:tc>
          <w:tcPr>
            <w:tcW w:w="2546" w:type="dxa"/>
            <w:shd w:val="clear" w:color="auto" w:fill="F3F3F3"/>
          </w:tcPr>
          <w:p w14:paraId="7CDF518B" w14:textId="77777777" w:rsidR="00CC3799" w:rsidRPr="00A060EC" w:rsidRDefault="00CC3799" w:rsidP="00CC3799">
            <w:pPr>
              <w:pStyle w:val="TableParagraph"/>
              <w:spacing w:line="271" w:lineRule="exact"/>
              <w:ind w:left="684"/>
              <w:rPr>
                <w:sz w:val="24"/>
              </w:rPr>
            </w:pPr>
            <w:r w:rsidRPr="00A060EC">
              <w:rPr>
                <w:sz w:val="24"/>
              </w:rPr>
              <w:t>Ученици и</w:t>
            </w:r>
          </w:p>
          <w:p w14:paraId="7CDF518C" w14:textId="77777777" w:rsidR="00CC3799" w:rsidRPr="00A060EC" w:rsidRDefault="00CC3799" w:rsidP="00CC3799">
            <w:pPr>
              <w:pStyle w:val="TableParagraph"/>
              <w:spacing w:before="15"/>
              <w:ind w:left="646"/>
              <w:rPr>
                <w:sz w:val="24"/>
              </w:rPr>
            </w:pPr>
            <w:r w:rsidRPr="00A060EC">
              <w:rPr>
                <w:sz w:val="24"/>
              </w:rPr>
              <w:t>наставници</w:t>
            </w:r>
          </w:p>
        </w:tc>
        <w:tc>
          <w:tcPr>
            <w:tcW w:w="2282" w:type="dxa"/>
            <w:shd w:val="clear" w:color="auto" w:fill="F3F3F3"/>
          </w:tcPr>
          <w:p w14:paraId="7CDF518D" w14:textId="77777777" w:rsidR="00CC3799" w:rsidRPr="00A060EC" w:rsidRDefault="00CC3799" w:rsidP="00CC3799">
            <w:pPr>
              <w:pStyle w:val="TableParagraph"/>
              <w:spacing w:line="271" w:lineRule="exact"/>
              <w:ind w:left="116" w:right="102"/>
              <w:jc w:val="center"/>
              <w:rPr>
                <w:sz w:val="24"/>
              </w:rPr>
            </w:pPr>
            <w:r w:rsidRPr="00A060EC">
              <w:rPr>
                <w:sz w:val="24"/>
              </w:rPr>
              <w:t>Март</w:t>
            </w:r>
          </w:p>
        </w:tc>
        <w:tc>
          <w:tcPr>
            <w:tcW w:w="2999" w:type="dxa"/>
            <w:shd w:val="clear" w:color="auto" w:fill="F3F3F3"/>
          </w:tcPr>
          <w:p w14:paraId="7CDF518E" w14:textId="77777777" w:rsidR="00CC3799" w:rsidRPr="00A060EC" w:rsidRDefault="00CC3799" w:rsidP="00CC3799">
            <w:pPr>
              <w:pStyle w:val="TableParagraph"/>
              <w:spacing w:line="271" w:lineRule="exact"/>
              <w:ind w:left="123" w:right="106"/>
              <w:jc w:val="center"/>
              <w:rPr>
                <w:sz w:val="24"/>
              </w:rPr>
            </w:pPr>
            <w:r w:rsidRPr="00A060EC">
              <w:rPr>
                <w:sz w:val="24"/>
              </w:rPr>
              <w:t>Ученици од I до IX</w:t>
            </w:r>
          </w:p>
          <w:p w14:paraId="7CDF518F" w14:textId="77777777" w:rsidR="00CC3799" w:rsidRPr="00A060EC" w:rsidRDefault="00CC3799" w:rsidP="00CC3799">
            <w:pPr>
              <w:pStyle w:val="TableParagraph"/>
              <w:spacing w:before="15"/>
              <w:ind w:left="162" w:right="146"/>
              <w:jc w:val="center"/>
              <w:rPr>
                <w:sz w:val="24"/>
              </w:rPr>
            </w:pPr>
            <w:r w:rsidRPr="00A060EC">
              <w:rPr>
                <w:sz w:val="24"/>
              </w:rPr>
              <w:t>одделение,</w:t>
            </w:r>
          </w:p>
          <w:p w14:paraId="7CDF5190" w14:textId="77777777" w:rsidR="00CC3799" w:rsidRPr="00A060EC" w:rsidRDefault="00CC3799" w:rsidP="00CC3799">
            <w:pPr>
              <w:pStyle w:val="TableParagraph"/>
              <w:spacing w:before="15"/>
              <w:ind w:left="162" w:right="147"/>
              <w:jc w:val="center"/>
              <w:rPr>
                <w:sz w:val="24"/>
              </w:rPr>
            </w:pPr>
            <w:r w:rsidRPr="00A060EC">
              <w:rPr>
                <w:sz w:val="24"/>
              </w:rPr>
              <w:t>наставници</w:t>
            </w:r>
          </w:p>
        </w:tc>
        <w:tc>
          <w:tcPr>
            <w:tcW w:w="2308" w:type="dxa"/>
            <w:shd w:val="clear" w:color="auto" w:fill="F3F3F3"/>
          </w:tcPr>
          <w:p w14:paraId="7CDF5191" w14:textId="77777777" w:rsidR="00CC3799" w:rsidRPr="00A060EC" w:rsidRDefault="00CC3799" w:rsidP="00CC3799">
            <w:pPr>
              <w:pStyle w:val="TableParagraph"/>
              <w:spacing w:line="271" w:lineRule="exact"/>
              <w:ind w:left="127" w:right="110"/>
              <w:jc w:val="center"/>
              <w:rPr>
                <w:sz w:val="24"/>
              </w:rPr>
            </w:pPr>
            <w:r w:rsidRPr="00A060EC">
              <w:rPr>
                <w:sz w:val="24"/>
              </w:rPr>
              <w:t>Формирање на еколошка</w:t>
            </w:r>
          </w:p>
          <w:p w14:paraId="7CDF5192" w14:textId="77777777" w:rsidR="00CC3799" w:rsidRPr="00A060EC" w:rsidRDefault="00CC3799" w:rsidP="00CC3799">
            <w:pPr>
              <w:pStyle w:val="TableParagraph"/>
              <w:spacing w:before="15"/>
              <w:ind w:left="127" w:right="116"/>
              <w:jc w:val="center"/>
              <w:rPr>
                <w:sz w:val="24"/>
              </w:rPr>
            </w:pPr>
            <w:r w:rsidRPr="00A060EC">
              <w:rPr>
                <w:sz w:val="24"/>
              </w:rPr>
              <w:t>свест и работни навикикај</w:t>
            </w:r>
          </w:p>
          <w:p w14:paraId="7CDF5193" w14:textId="77777777" w:rsidR="00CC3799" w:rsidRPr="00A060EC" w:rsidRDefault="00CC3799" w:rsidP="00CC3799">
            <w:pPr>
              <w:pStyle w:val="TableParagraph"/>
              <w:spacing w:before="15"/>
              <w:ind w:left="127" w:right="114"/>
              <w:jc w:val="center"/>
              <w:rPr>
                <w:sz w:val="24"/>
              </w:rPr>
            </w:pPr>
            <w:r w:rsidRPr="00A060EC">
              <w:rPr>
                <w:sz w:val="24"/>
              </w:rPr>
              <w:t>учениците (садење дрва,</w:t>
            </w:r>
          </w:p>
          <w:p w14:paraId="7CDF5194" w14:textId="77777777" w:rsidR="00CC3799" w:rsidRPr="00A060EC" w:rsidRDefault="00CC3799" w:rsidP="00CC3799">
            <w:pPr>
              <w:pStyle w:val="TableParagraph"/>
              <w:spacing w:before="16"/>
              <w:ind w:left="127" w:right="110"/>
              <w:jc w:val="center"/>
              <w:rPr>
                <w:sz w:val="24"/>
              </w:rPr>
            </w:pPr>
            <w:r w:rsidRPr="00A060EC">
              <w:rPr>
                <w:sz w:val="24"/>
              </w:rPr>
              <w:t>цвеќе)</w:t>
            </w:r>
          </w:p>
        </w:tc>
      </w:tr>
      <w:tr w:rsidR="00CC3799" w:rsidRPr="00A060EC" w14:paraId="7CDF51A8" w14:textId="77777777" w:rsidTr="00CC3799">
        <w:tc>
          <w:tcPr>
            <w:tcW w:w="2391" w:type="dxa"/>
            <w:shd w:val="clear" w:color="auto" w:fill="C0C0C0"/>
          </w:tcPr>
          <w:p w14:paraId="2E5CE9DC" w14:textId="77777777" w:rsidR="00803997" w:rsidRPr="00A060EC" w:rsidRDefault="00803997" w:rsidP="00CC3799">
            <w:pPr>
              <w:pStyle w:val="TableParagraph"/>
              <w:spacing w:line="270" w:lineRule="exact"/>
              <w:ind w:left="99" w:right="92"/>
              <w:jc w:val="center"/>
              <w:rPr>
                <w:sz w:val="24"/>
                <w:lang w:val="mk-MK"/>
              </w:rPr>
            </w:pPr>
          </w:p>
          <w:p w14:paraId="7CDF5197" w14:textId="7F8F0FC5" w:rsidR="00CC3799" w:rsidRPr="00A060EC" w:rsidRDefault="00CC3799" w:rsidP="00CC3799">
            <w:pPr>
              <w:pStyle w:val="TableParagraph"/>
              <w:spacing w:line="270" w:lineRule="exact"/>
              <w:ind w:left="99" w:right="92"/>
              <w:jc w:val="center"/>
              <w:rPr>
                <w:sz w:val="24"/>
              </w:rPr>
            </w:pPr>
            <w:r w:rsidRPr="00A060EC">
              <w:rPr>
                <w:sz w:val="24"/>
              </w:rPr>
              <w:t>Изработка на</w:t>
            </w:r>
          </w:p>
          <w:p w14:paraId="7CDF5198" w14:textId="77777777" w:rsidR="00CC3799" w:rsidRPr="00A060EC" w:rsidRDefault="00CC3799" w:rsidP="00CC3799">
            <w:pPr>
              <w:pStyle w:val="TableParagraph"/>
              <w:spacing w:before="10"/>
              <w:ind w:left="99" w:right="94"/>
              <w:jc w:val="center"/>
              <w:rPr>
                <w:sz w:val="24"/>
              </w:rPr>
            </w:pPr>
            <w:r w:rsidRPr="00A060EC">
              <w:rPr>
                <w:sz w:val="24"/>
              </w:rPr>
              <w:t>Велигденски</w:t>
            </w:r>
          </w:p>
          <w:p w14:paraId="7CDF5199" w14:textId="77777777" w:rsidR="00CC3799" w:rsidRPr="00A060EC" w:rsidRDefault="00CC3799" w:rsidP="00CC3799">
            <w:pPr>
              <w:pStyle w:val="TableParagraph"/>
              <w:spacing w:before="10"/>
              <w:ind w:left="99" w:right="89"/>
              <w:jc w:val="center"/>
              <w:rPr>
                <w:sz w:val="24"/>
              </w:rPr>
            </w:pPr>
            <w:r w:rsidRPr="00A060EC">
              <w:rPr>
                <w:sz w:val="24"/>
              </w:rPr>
              <w:t>подароци</w:t>
            </w:r>
          </w:p>
        </w:tc>
        <w:tc>
          <w:tcPr>
            <w:tcW w:w="2390" w:type="dxa"/>
            <w:shd w:val="clear" w:color="auto" w:fill="F3F3F3"/>
          </w:tcPr>
          <w:p w14:paraId="7CDF519A" w14:textId="77777777" w:rsidR="00CC3799" w:rsidRPr="00A060EC" w:rsidRDefault="00CC3799" w:rsidP="00CC3799">
            <w:pPr>
              <w:pStyle w:val="TableParagraph"/>
              <w:spacing w:line="270" w:lineRule="exact"/>
              <w:ind w:left="147" w:right="140"/>
              <w:jc w:val="center"/>
              <w:rPr>
                <w:sz w:val="24"/>
              </w:rPr>
            </w:pPr>
            <w:r w:rsidRPr="00A060EC">
              <w:rPr>
                <w:sz w:val="24"/>
              </w:rPr>
              <w:t>Развивање на</w:t>
            </w:r>
          </w:p>
          <w:p w14:paraId="7CDF519B" w14:textId="58A1A2C8" w:rsidR="00CC3799" w:rsidRPr="00A060EC" w:rsidRDefault="00946173" w:rsidP="00CC3799">
            <w:pPr>
              <w:pStyle w:val="TableParagraph"/>
              <w:spacing w:before="10"/>
              <w:ind w:left="147" w:right="139"/>
              <w:jc w:val="center"/>
              <w:rPr>
                <w:sz w:val="24"/>
              </w:rPr>
            </w:pPr>
            <w:r w:rsidRPr="00A060EC">
              <w:rPr>
                <w:sz w:val="24"/>
                <w:lang w:val="mk-MK"/>
              </w:rPr>
              <w:t>м</w:t>
            </w:r>
            <w:r w:rsidR="00CC3799" w:rsidRPr="00A060EC">
              <w:rPr>
                <w:sz w:val="24"/>
              </w:rPr>
              <w:t>ултикултура</w:t>
            </w:r>
            <w:r w:rsidRPr="00A060EC">
              <w:rPr>
                <w:sz w:val="24"/>
                <w:lang w:val="mk-MK"/>
              </w:rPr>
              <w:t xml:space="preserve"> </w:t>
            </w:r>
            <w:r w:rsidR="00CC3799" w:rsidRPr="00A060EC">
              <w:rPr>
                <w:sz w:val="24"/>
              </w:rPr>
              <w:t>-</w:t>
            </w:r>
          </w:p>
          <w:p w14:paraId="7CDF519C" w14:textId="77777777" w:rsidR="00CC3799" w:rsidRPr="00A060EC" w:rsidRDefault="00CC3799" w:rsidP="00CC3799">
            <w:pPr>
              <w:pStyle w:val="TableParagraph"/>
              <w:spacing w:before="10"/>
              <w:ind w:left="147" w:right="140"/>
              <w:jc w:val="center"/>
              <w:rPr>
                <w:sz w:val="24"/>
              </w:rPr>
            </w:pPr>
            <w:r w:rsidRPr="00A060EC">
              <w:rPr>
                <w:sz w:val="24"/>
              </w:rPr>
              <w:t>меѓуетничка</w:t>
            </w:r>
          </w:p>
          <w:p w14:paraId="7CDF519D" w14:textId="77777777" w:rsidR="00CC3799" w:rsidRPr="00A060EC" w:rsidRDefault="00CC3799" w:rsidP="00CC3799">
            <w:pPr>
              <w:pStyle w:val="TableParagraph"/>
              <w:spacing w:before="11"/>
              <w:ind w:left="147" w:right="138"/>
              <w:jc w:val="center"/>
              <w:rPr>
                <w:sz w:val="24"/>
              </w:rPr>
            </w:pPr>
            <w:r w:rsidRPr="00A060EC">
              <w:rPr>
                <w:sz w:val="24"/>
              </w:rPr>
              <w:t>интеграција во</w:t>
            </w:r>
          </w:p>
          <w:p w14:paraId="7CDF519E" w14:textId="77777777" w:rsidR="00CC3799" w:rsidRPr="00A060EC" w:rsidRDefault="00CC3799" w:rsidP="00CC3799">
            <w:pPr>
              <w:pStyle w:val="TableParagraph"/>
              <w:spacing w:before="10"/>
              <w:ind w:left="147" w:right="138"/>
              <w:jc w:val="center"/>
              <w:rPr>
                <w:sz w:val="24"/>
              </w:rPr>
            </w:pPr>
            <w:r w:rsidRPr="00A060EC">
              <w:rPr>
                <w:sz w:val="24"/>
              </w:rPr>
              <w:t>образованието</w:t>
            </w:r>
          </w:p>
        </w:tc>
        <w:tc>
          <w:tcPr>
            <w:tcW w:w="2546" w:type="dxa"/>
            <w:shd w:val="clear" w:color="auto" w:fill="F3F3F3"/>
          </w:tcPr>
          <w:p w14:paraId="7CDF519F" w14:textId="77777777" w:rsidR="00CC3799" w:rsidRPr="00A060EC" w:rsidRDefault="00CC3799" w:rsidP="00CC3799">
            <w:pPr>
              <w:pStyle w:val="TableParagraph"/>
              <w:spacing w:line="270" w:lineRule="exact"/>
              <w:ind w:left="684"/>
              <w:rPr>
                <w:sz w:val="24"/>
              </w:rPr>
            </w:pPr>
            <w:r w:rsidRPr="00A060EC">
              <w:rPr>
                <w:sz w:val="24"/>
              </w:rPr>
              <w:t>Ученици и</w:t>
            </w:r>
          </w:p>
          <w:p w14:paraId="7CDF51A0" w14:textId="77777777" w:rsidR="00CC3799" w:rsidRPr="00A060EC" w:rsidRDefault="00CC3799" w:rsidP="00CC3799">
            <w:pPr>
              <w:pStyle w:val="TableParagraph"/>
              <w:spacing w:before="10"/>
              <w:ind w:left="646"/>
              <w:rPr>
                <w:sz w:val="24"/>
              </w:rPr>
            </w:pPr>
            <w:r w:rsidRPr="00A060EC">
              <w:rPr>
                <w:sz w:val="24"/>
              </w:rPr>
              <w:t>наставници</w:t>
            </w:r>
          </w:p>
        </w:tc>
        <w:tc>
          <w:tcPr>
            <w:tcW w:w="2282" w:type="dxa"/>
            <w:tcBorders>
              <w:right w:val="single" w:sz="4" w:space="0" w:color="auto"/>
            </w:tcBorders>
            <w:shd w:val="clear" w:color="auto" w:fill="F3F3F3"/>
          </w:tcPr>
          <w:p w14:paraId="7CDF51A1" w14:textId="77777777" w:rsidR="00CC3799" w:rsidRPr="00A060EC" w:rsidRDefault="00CC3799" w:rsidP="00CC3799">
            <w:pPr>
              <w:pStyle w:val="TableParagraph"/>
            </w:pPr>
          </w:p>
        </w:tc>
        <w:tc>
          <w:tcPr>
            <w:tcW w:w="2999" w:type="dxa"/>
            <w:tcBorders>
              <w:left w:val="single" w:sz="4" w:space="0" w:color="auto"/>
            </w:tcBorders>
            <w:shd w:val="clear" w:color="auto" w:fill="F3F3F3"/>
          </w:tcPr>
          <w:p w14:paraId="7CDF51A2" w14:textId="77777777" w:rsidR="00CC3799" w:rsidRPr="00A060EC" w:rsidRDefault="00CC3799" w:rsidP="00CC3799">
            <w:pPr>
              <w:pStyle w:val="TableParagraph"/>
              <w:spacing w:line="270" w:lineRule="exact"/>
              <w:ind w:left="123" w:right="106"/>
              <w:jc w:val="center"/>
              <w:rPr>
                <w:sz w:val="24"/>
              </w:rPr>
            </w:pPr>
            <w:r w:rsidRPr="00A060EC">
              <w:rPr>
                <w:sz w:val="24"/>
              </w:rPr>
              <w:t>Ученици од I до IX</w:t>
            </w:r>
          </w:p>
          <w:p w14:paraId="7CDF51A3" w14:textId="77777777" w:rsidR="00CC3799" w:rsidRPr="00A060EC" w:rsidRDefault="00CC3799" w:rsidP="00CC3799">
            <w:pPr>
              <w:pStyle w:val="TableParagraph"/>
              <w:spacing w:before="10"/>
              <w:ind w:left="162" w:right="146"/>
              <w:jc w:val="center"/>
              <w:rPr>
                <w:sz w:val="24"/>
              </w:rPr>
            </w:pPr>
            <w:r w:rsidRPr="00A060EC">
              <w:rPr>
                <w:sz w:val="24"/>
              </w:rPr>
              <w:t>одделение,</w:t>
            </w:r>
          </w:p>
          <w:p w14:paraId="7CDF51A4" w14:textId="77777777" w:rsidR="00CC3799" w:rsidRPr="00A060EC" w:rsidRDefault="00CC3799" w:rsidP="00CC3799">
            <w:pPr>
              <w:pStyle w:val="TableParagraph"/>
              <w:spacing w:before="10"/>
              <w:ind w:left="162" w:right="144"/>
              <w:jc w:val="center"/>
              <w:rPr>
                <w:sz w:val="24"/>
              </w:rPr>
            </w:pPr>
            <w:r w:rsidRPr="00A060EC">
              <w:rPr>
                <w:sz w:val="24"/>
              </w:rPr>
              <w:t>наставници,</w:t>
            </w:r>
          </w:p>
        </w:tc>
        <w:tc>
          <w:tcPr>
            <w:tcW w:w="2308" w:type="dxa"/>
            <w:shd w:val="clear" w:color="auto" w:fill="F3F3F3"/>
          </w:tcPr>
          <w:p w14:paraId="7CDF51A5" w14:textId="77777777" w:rsidR="00CC3799" w:rsidRPr="00A060EC" w:rsidRDefault="00CC3799" w:rsidP="00CC3799">
            <w:pPr>
              <w:pStyle w:val="TableParagraph"/>
              <w:spacing w:line="270" w:lineRule="exact"/>
              <w:ind w:left="127" w:right="113"/>
              <w:jc w:val="center"/>
              <w:rPr>
                <w:sz w:val="24"/>
              </w:rPr>
            </w:pPr>
            <w:r w:rsidRPr="00A060EC">
              <w:rPr>
                <w:sz w:val="24"/>
              </w:rPr>
              <w:t>Подобро меѓусебно</w:t>
            </w:r>
          </w:p>
          <w:p w14:paraId="7CDF51A6" w14:textId="77777777" w:rsidR="00CC3799" w:rsidRPr="00A060EC" w:rsidRDefault="00CC3799" w:rsidP="00CC3799">
            <w:pPr>
              <w:pStyle w:val="TableParagraph"/>
              <w:spacing w:before="10"/>
              <w:ind w:left="127" w:right="115"/>
              <w:jc w:val="center"/>
              <w:rPr>
                <w:sz w:val="24"/>
              </w:rPr>
            </w:pPr>
            <w:r w:rsidRPr="00A060EC">
              <w:rPr>
                <w:sz w:val="24"/>
              </w:rPr>
              <w:t>запознавање на учениците и</w:t>
            </w:r>
          </w:p>
          <w:p w14:paraId="7CDF51A7" w14:textId="77777777" w:rsidR="00CC3799" w:rsidRPr="00A060EC" w:rsidRDefault="00CC3799" w:rsidP="00CC3799">
            <w:pPr>
              <w:pStyle w:val="TableParagraph"/>
              <w:spacing w:before="10"/>
              <w:ind w:left="127" w:right="109"/>
              <w:jc w:val="center"/>
              <w:rPr>
                <w:sz w:val="24"/>
              </w:rPr>
            </w:pPr>
            <w:r w:rsidRPr="00A060EC">
              <w:rPr>
                <w:sz w:val="24"/>
              </w:rPr>
              <w:t>нивните традиции</w:t>
            </w:r>
          </w:p>
        </w:tc>
      </w:tr>
      <w:tr w:rsidR="00CC3799" w:rsidRPr="00A060EC" w14:paraId="7CDF51D0" w14:textId="77777777" w:rsidTr="00CC3799">
        <w:tc>
          <w:tcPr>
            <w:tcW w:w="2391" w:type="dxa"/>
            <w:shd w:val="clear" w:color="auto" w:fill="BFBFBF" w:themeFill="background1" w:themeFillShade="BF"/>
          </w:tcPr>
          <w:p w14:paraId="7CDF51AC" w14:textId="77777777" w:rsidR="00CC3799" w:rsidRPr="00A060EC" w:rsidRDefault="00CC3799" w:rsidP="00CC3799">
            <w:pPr>
              <w:rPr>
                <w:sz w:val="24"/>
                <w:szCs w:val="24"/>
              </w:rPr>
            </w:pPr>
            <w:r w:rsidRPr="00A060EC">
              <w:rPr>
                <w:b/>
                <w:bCs/>
                <w:iCs/>
                <w:sz w:val="24"/>
                <w:szCs w:val="24"/>
              </w:rPr>
              <w:t xml:space="preserve">Безбедност во училиштето - </w:t>
            </w:r>
            <w:r w:rsidRPr="00A060EC">
              <w:rPr>
                <w:sz w:val="24"/>
                <w:szCs w:val="24"/>
              </w:rPr>
              <w:t>план за движење при евакуација</w:t>
            </w:r>
          </w:p>
          <w:p w14:paraId="7CDF51AD" w14:textId="77777777" w:rsidR="00CC3799" w:rsidRPr="00A060EC" w:rsidRDefault="00CC3799" w:rsidP="00CC3799">
            <w:pPr>
              <w:rPr>
                <w:sz w:val="24"/>
                <w:szCs w:val="24"/>
              </w:rPr>
            </w:pPr>
            <w:r w:rsidRPr="00A060EC">
              <w:rPr>
                <w:sz w:val="24"/>
                <w:szCs w:val="24"/>
              </w:rPr>
              <w:t xml:space="preserve">Заштита во случај на пожар, земјотрес или друга непогода </w:t>
            </w:r>
            <w:r w:rsidRPr="00A060EC">
              <w:rPr>
                <w:sz w:val="24"/>
                <w:szCs w:val="24"/>
                <w:lang w:val="mk-MK"/>
              </w:rPr>
              <w:t xml:space="preserve">во </w:t>
            </w:r>
            <w:r w:rsidRPr="00A060EC">
              <w:rPr>
                <w:sz w:val="24"/>
                <w:szCs w:val="24"/>
              </w:rPr>
              <w:t>училиштето</w:t>
            </w:r>
          </w:p>
        </w:tc>
        <w:tc>
          <w:tcPr>
            <w:tcW w:w="2390" w:type="dxa"/>
            <w:shd w:val="clear" w:color="auto" w:fill="F2F2F2" w:themeFill="background1" w:themeFillShade="F2"/>
          </w:tcPr>
          <w:p w14:paraId="7CDF51AF" w14:textId="77777777" w:rsidR="00CC3799" w:rsidRPr="00A060EC" w:rsidRDefault="00CC3799" w:rsidP="00CC3799">
            <w:pPr>
              <w:rPr>
                <w:sz w:val="24"/>
                <w:szCs w:val="24"/>
              </w:rPr>
            </w:pPr>
            <w:r w:rsidRPr="00A060EC">
              <w:rPr>
                <w:sz w:val="24"/>
                <w:szCs w:val="24"/>
                <w:lang w:val="mk-MK"/>
              </w:rPr>
              <w:t xml:space="preserve">Запознавање </w:t>
            </w:r>
            <w:r w:rsidRPr="00A060EC">
              <w:rPr>
                <w:sz w:val="24"/>
                <w:szCs w:val="24"/>
              </w:rPr>
              <w:t>со ПП-апарати и</w:t>
            </w:r>
            <w:r w:rsidRPr="00A060EC">
              <w:rPr>
                <w:sz w:val="24"/>
                <w:szCs w:val="24"/>
                <w:lang w:val="mk-MK"/>
              </w:rPr>
              <w:t xml:space="preserve"> патеките на движење за време на некоја елементарна непогода, кои</w:t>
            </w:r>
            <w:r w:rsidRPr="00A060EC">
              <w:rPr>
                <w:sz w:val="24"/>
                <w:szCs w:val="24"/>
              </w:rPr>
              <w:t xml:space="preserve"> се поставени на видлив</w:t>
            </w:r>
            <w:r w:rsidRPr="00A060EC">
              <w:rPr>
                <w:sz w:val="24"/>
                <w:szCs w:val="24"/>
                <w:lang w:val="mk-MK"/>
              </w:rPr>
              <w:t xml:space="preserve">и </w:t>
            </w:r>
            <w:r w:rsidRPr="00A060EC">
              <w:rPr>
                <w:sz w:val="24"/>
                <w:szCs w:val="24"/>
              </w:rPr>
              <w:t xml:space="preserve"> мест</w:t>
            </w:r>
            <w:r w:rsidRPr="00A060EC">
              <w:rPr>
                <w:sz w:val="24"/>
                <w:szCs w:val="24"/>
                <w:lang w:val="mk-MK"/>
              </w:rPr>
              <w:t xml:space="preserve">а </w:t>
            </w:r>
            <w:r w:rsidRPr="00A060EC">
              <w:rPr>
                <w:sz w:val="24"/>
                <w:szCs w:val="24"/>
              </w:rPr>
              <w:t xml:space="preserve">доколку дојде до несакана ситуација и за истите има обележано патокази </w:t>
            </w:r>
          </w:p>
          <w:p w14:paraId="7CDF51B0" w14:textId="77777777" w:rsidR="00CC3799" w:rsidRPr="00A060EC" w:rsidRDefault="00CC3799" w:rsidP="00CC3799">
            <w:pPr>
              <w:rPr>
                <w:sz w:val="24"/>
                <w:szCs w:val="24"/>
                <w:lang w:val="mk-MK"/>
              </w:rPr>
            </w:pPr>
            <w:r w:rsidRPr="00A060EC">
              <w:rPr>
                <w:sz w:val="24"/>
                <w:szCs w:val="24"/>
                <w:lang w:val="mk-MK"/>
              </w:rPr>
              <w:t>Изведување на показни вежби за подготовка во случај на пожар, земјотрес, дојава на бомби и сл.</w:t>
            </w:r>
          </w:p>
          <w:p w14:paraId="7CDF51B1" w14:textId="77777777" w:rsidR="00CC3799" w:rsidRPr="00A060EC" w:rsidRDefault="00CC3799" w:rsidP="00CC3799">
            <w:pPr>
              <w:rPr>
                <w:sz w:val="24"/>
                <w:szCs w:val="24"/>
              </w:rPr>
            </w:pPr>
          </w:p>
        </w:tc>
        <w:tc>
          <w:tcPr>
            <w:tcW w:w="2546" w:type="dxa"/>
            <w:shd w:val="clear" w:color="auto" w:fill="F2F2F2" w:themeFill="background1" w:themeFillShade="F2"/>
          </w:tcPr>
          <w:p w14:paraId="7CDF51B8" w14:textId="77777777" w:rsidR="00CC3799" w:rsidRPr="00A060EC" w:rsidRDefault="00CC3799" w:rsidP="00AB37ED">
            <w:pPr>
              <w:pStyle w:val="TableParagraph"/>
              <w:spacing w:line="270" w:lineRule="exact"/>
              <w:jc w:val="center"/>
              <w:rPr>
                <w:sz w:val="24"/>
                <w:szCs w:val="24"/>
                <w:lang w:val="mk-MK"/>
              </w:rPr>
            </w:pPr>
            <w:r w:rsidRPr="00A060EC">
              <w:rPr>
                <w:sz w:val="24"/>
                <w:szCs w:val="24"/>
                <w:lang w:val="mk-MK"/>
              </w:rPr>
              <w:t>Ученици и наставници</w:t>
            </w:r>
          </w:p>
        </w:tc>
        <w:tc>
          <w:tcPr>
            <w:tcW w:w="2282" w:type="dxa"/>
            <w:shd w:val="clear" w:color="auto" w:fill="F2F2F2" w:themeFill="background1" w:themeFillShade="F2"/>
          </w:tcPr>
          <w:p w14:paraId="7CDF51C0" w14:textId="77777777" w:rsidR="00CC3799" w:rsidRPr="00A060EC" w:rsidRDefault="00CC3799" w:rsidP="00AB37ED">
            <w:pPr>
              <w:jc w:val="center"/>
              <w:rPr>
                <w:sz w:val="24"/>
                <w:szCs w:val="24"/>
                <w:lang w:val="mk-MK"/>
              </w:rPr>
            </w:pPr>
            <w:r w:rsidRPr="00A060EC">
              <w:rPr>
                <w:sz w:val="24"/>
                <w:szCs w:val="24"/>
                <w:lang w:val="mk-MK"/>
              </w:rPr>
              <w:t>Во текот на учебната година</w:t>
            </w:r>
          </w:p>
        </w:tc>
        <w:tc>
          <w:tcPr>
            <w:tcW w:w="2999" w:type="dxa"/>
            <w:shd w:val="clear" w:color="auto" w:fill="F2F2F2" w:themeFill="background1" w:themeFillShade="F2"/>
          </w:tcPr>
          <w:p w14:paraId="7CDF51C8" w14:textId="77777777" w:rsidR="00CC3799" w:rsidRPr="00A060EC" w:rsidRDefault="00CC3799" w:rsidP="00CC3799">
            <w:pPr>
              <w:pStyle w:val="TableParagraph"/>
              <w:spacing w:line="270" w:lineRule="exact"/>
              <w:ind w:left="123" w:right="106"/>
              <w:jc w:val="center"/>
              <w:rPr>
                <w:sz w:val="24"/>
                <w:szCs w:val="24"/>
              </w:rPr>
            </w:pPr>
            <w:r w:rsidRPr="00A060EC">
              <w:rPr>
                <w:sz w:val="24"/>
                <w:szCs w:val="24"/>
              </w:rPr>
              <w:t>Ученици од I до IX</w:t>
            </w:r>
            <w:r w:rsidRPr="00A060EC">
              <w:rPr>
                <w:sz w:val="24"/>
                <w:szCs w:val="24"/>
                <w:lang w:val="mk-MK"/>
              </w:rPr>
              <w:t xml:space="preserve"> </w:t>
            </w:r>
            <w:r w:rsidRPr="00A060EC">
              <w:rPr>
                <w:sz w:val="24"/>
                <w:szCs w:val="24"/>
              </w:rPr>
              <w:t>одделение,</w:t>
            </w:r>
            <w:r w:rsidRPr="00A060EC">
              <w:rPr>
                <w:sz w:val="24"/>
                <w:szCs w:val="24"/>
                <w:lang w:val="mk-MK"/>
              </w:rPr>
              <w:t xml:space="preserve"> </w:t>
            </w:r>
            <w:r w:rsidRPr="00A060EC">
              <w:rPr>
                <w:sz w:val="24"/>
                <w:szCs w:val="24"/>
              </w:rPr>
              <w:t>наставници</w:t>
            </w:r>
          </w:p>
        </w:tc>
        <w:tc>
          <w:tcPr>
            <w:tcW w:w="2308" w:type="dxa"/>
            <w:shd w:val="clear" w:color="auto" w:fill="F2F2F2" w:themeFill="background1" w:themeFillShade="F2"/>
          </w:tcPr>
          <w:p w14:paraId="7CDF51CF" w14:textId="77777777" w:rsidR="00CC3799" w:rsidRPr="00A060EC" w:rsidRDefault="00CC3799" w:rsidP="00AB37ED">
            <w:pPr>
              <w:jc w:val="center"/>
              <w:rPr>
                <w:sz w:val="24"/>
                <w:szCs w:val="24"/>
              </w:rPr>
            </w:pPr>
            <w:r w:rsidRPr="00A060EC">
              <w:rPr>
                <w:sz w:val="24"/>
                <w:szCs w:val="24"/>
                <w:lang w:val="mk-MK"/>
              </w:rPr>
              <w:t>П</w:t>
            </w:r>
            <w:r w:rsidRPr="00A060EC">
              <w:rPr>
                <w:sz w:val="24"/>
                <w:szCs w:val="24"/>
              </w:rPr>
              <w:t>обрзо дејствување на учениците и вработените во институцијата</w:t>
            </w:r>
          </w:p>
        </w:tc>
      </w:tr>
      <w:tr w:rsidR="00CC3799" w:rsidRPr="00A060EC" w14:paraId="7CDF51D7" w14:textId="77777777" w:rsidTr="00CC3799">
        <w:tc>
          <w:tcPr>
            <w:tcW w:w="2391" w:type="dxa"/>
            <w:shd w:val="clear" w:color="auto" w:fill="BFBFBF" w:themeFill="background1" w:themeFillShade="BF"/>
          </w:tcPr>
          <w:p w14:paraId="7CDF51D1" w14:textId="77777777" w:rsidR="00CC3799" w:rsidRPr="00A060EC" w:rsidRDefault="00CC3799" w:rsidP="00CC3799">
            <w:pPr>
              <w:rPr>
                <w:sz w:val="24"/>
                <w:szCs w:val="24"/>
              </w:rPr>
            </w:pPr>
            <w:r w:rsidRPr="00A060EC">
              <w:rPr>
                <w:sz w:val="24"/>
                <w:szCs w:val="24"/>
              </w:rPr>
              <w:t>Промовирање на мултикултурализмот во образованието</w:t>
            </w:r>
          </w:p>
        </w:tc>
        <w:tc>
          <w:tcPr>
            <w:tcW w:w="2390" w:type="dxa"/>
            <w:shd w:val="clear" w:color="auto" w:fill="F2F2F2" w:themeFill="background1" w:themeFillShade="F2"/>
          </w:tcPr>
          <w:p w14:paraId="7CDF51D2" w14:textId="77777777" w:rsidR="00CC3799" w:rsidRPr="00A060EC" w:rsidRDefault="00CC3799" w:rsidP="00CC3799">
            <w:pPr>
              <w:rPr>
                <w:sz w:val="24"/>
                <w:szCs w:val="24"/>
              </w:rPr>
            </w:pPr>
            <w:r w:rsidRPr="00A060EC">
              <w:rPr>
                <w:sz w:val="24"/>
                <w:szCs w:val="24"/>
              </w:rPr>
              <w:t>Целта е да се подобрат меѓуетничките односи во образованиот систем, да се придонесе во унапредувањето на мултикултурализмот во образованието и да се развива почит и толеранција кон различните од себе, размена на културните, верските</w:t>
            </w:r>
            <w:r w:rsidRPr="00A060EC">
              <w:rPr>
                <w:sz w:val="24"/>
                <w:szCs w:val="24"/>
                <w:lang w:val="mk-MK"/>
              </w:rPr>
              <w:t xml:space="preserve"> и јазичните</w:t>
            </w:r>
            <w:r w:rsidRPr="00A060EC">
              <w:rPr>
                <w:sz w:val="24"/>
                <w:szCs w:val="24"/>
              </w:rPr>
              <w:t xml:space="preserve"> вредности.</w:t>
            </w:r>
          </w:p>
        </w:tc>
        <w:tc>
          <w:tcPr>
            <w:tcW w:w="2546" w:type="dxa"/>
            <w:shd w:val="clear" w:color="auto" w:fill="F2F2F2" w:themeFill="background1" w:themeFillShade="F2"/>
          </w:tcPr>
          <w:p w14:paraId="7CDF51D3" w14:textId="77777777" w:rsidR="00CC3799" w:rsidRPr="00A060EC" w:rsidRDefault="00CC3799" w:rsidP="00CC3799">
            <w:pPr>
              <w:pStyle w:val="TableParagraph"/>
              <w:spacing w:line="270" w:lineRule="exact"/>
              <w:rPr>
                <w:sz w:val="24"/>
                <w:szCs w:val="24"/>
                <w:lang w:val="mk-MK"/>
              </w:rPr>
            </w:pPr>
            <w:r w:rsidRPr="00A060EC">
              <w:rPr>
                <w:sz w:val="24"/>
                <w:szCs w:val="24"/>
                <w:lang w:val="mk-MK"/>
              </w:rPr>
              <w:t>Ученици, наставници, родители и останатите вработени во училиштето</w:t>
            </w:r>
          </w:p>
        </w:tc>
        <w:tc>
          <w:tcPr>
            <w:tcW w:w="2282" w:type="dxa"/>
            <w:shd w:val="clear" w:color="auto" w:fill="F2F2F2" w:themeFill="background1" w:themeFillShade="F2"/>
          </w:tcPr>
          <w:p w14:paraId="7CDF51D4" w14:textId="77777777" w:rsidR="00CC3799" w:rsidRPr="00A060EC" w:rsidRDefault="00CC3799" w:rsidP="00CC3799">
            <w:pPr>
              <w:rPr>
                <w:sz w:val="24"/>
                <w:szCs w:val="24"/>
                <w:lang w:val="mk-MK"/>
              </w:rPr>
            </w:pPr>
            <w:r w:rsidRPr="00A060EC">
              <w:rPr>
                <w:sz w:val="24"/>
                <w:szCs w:val="24"/>
                <w:lang w:val="mk-MK"/>
              </w:rPr>
              <w:t>Во текот на учебната година</w:t>
            </w:r>
          </w:p>
        </w:tc>
        <w:tc>
          <w:tcPr>
            <w:tcW w:w="2999" w:type="dxa"/>
            <w:shd w:val="clear" w:color="auto" w:fill="F2F2F2" w:themeFill="background1" w:themeFillShade="F2"/>
          </w:tcPr>
          <w:p w14:paraId="7CDF51D5" w14:textId="77777777" w:rsidR="00CC3799" w:rsidRPr="00A060EC" w:rsidRDefault="00CC3799" w:rsidP="00CC3799">
            <w:pPr>
              <w:pStyle w:val="TableParagraph"/>
              <w:spacing w:line="273" w:lineRule="exact"/>
              <w:ind w:left="123" w:right="106"/>
              <w:jc w:val="center"/>
              <w:rPr>
                <w:sz w:val="24"/>
                <w:szCs w:val="24"/>
                <w:lang w:val="mk-MK"/>
              </w:rPr>
            </w:pPr>
            <w:r w:rsidRPr="00A060EC">
              <w:rPr>
                <w:sz w:val="24"/>
                <w:szCs w:val="24"/>
              </w:rPr>
              <w:t>Ученици од I до IX</w:t>
            </w:r>
            <w:r w:rsidRPr="00A060EC">
              <w:rPr>
                <w:sz w:val="24"/>
                <w:szCs w:val="24"/>
                <w:lang w:val="mk-MK"/>
              </w:rPr>
              <w:t xml:space="preserve"> </w:t>
            </w:r>
            <w:r w:rsidRPr="00A060EC">
              <w:rPr>
                <w:sz w:val="24"/>
                <w:szCs w:val="24"/>
              </w:rPr>
              <w:t>одделение,</w:t>
            </w:r>
            <w:r w:rsidRPr="00A060EC">
              <w:rPr>
                <w:sz w:val="24"/>
                <w:szCs w:val="24"/>
                <w:lang w:val="mk-MK"/>
              </w:rPr>
              <w:t xml:space="preserve"> </w:t>
            </w:r>
            <w:r w:rsidRPr="00A060EC">
              <w:rPr>
                <w:sz w:val="24"/>
                <w:szCs w:val="24"/>
              </w:rPr>
              <w:t>наставници</w:t>
            </w:r>
            <w:r w:rsidRPr="00A060EC">
              <w:rPr>
                <w:sz w:val="24"/>
                <w:szCs w:val="24"/>
                <w:lang w:val="mk-MK"/>
              </w:rPr>
              <w:t xml:space="preserve"> и родители</w:t>
            </w:r>
          </w:p>
        </w:tc>
        <w:tc>
          <w:tcPr>
            <w:tcW w:w="2308" w:type="dxa"/>
            <w:shd w:val="clear" w:color="auto" w:fill="F2F2F2" w:themeFill="background1" w:themeFillShade="F2"/>
          </w:tcPr>
          <w:p w14:paraId="7CDF51D6" w14:textId="77777777" w:rsidR="00CC3799" w:rsidRPr="00A060EC" w:rsidRDefault="00CC3799" w:rsidP="00CC3799">
            <w:pPr>
              <w:rPr>
                <w:sz w:val="24"/>
                <w:szCs w:val="24"/>
                <w:lang w:val="mk-MK"/>
              </w:rPr>
            </w:pPr>
            <w:r w:rsidRPr="00A060EC">
              <w:rPr>
                <w:sz w:val="24"/>
                <w:szCs w:val="24"/>
              </w:rPr>
              <w:t>Подобрувањето на меѓуетничката комуникација и надминување на етничките, културолошките и јазичните препреки.</w:t>
            </w:r>
          </w:p>
        </w:tc>
      </w:tr>
      <w:tr w:rsidR="00CC3799" w:rsidRPr="00A060EC" w14:paraId="7CDF51E6" w14:textId="77777777" w:rsidTr="00CC3799">
        <w:tc>
          <w:tcPr>
            <w:tcW w:w="2391" w:type="dxa"/>
            <w:shd w:val="clear" w:color="auto" w:fill="BFBFBF" w:themeFill="background1" w:themeFillShade="BF"/>
          </w:tcPr>
          <w:p w14:paraId="7CDF51D8" w14:textId="77777777" w:rsidR="00CC3799" w:rsidRPr="00A060EC" w:rsidRDefault="00CC3799" w:rsidP="00CC3799">
            <w:pPr>
              <w:rPr>
                <w:lang w:val="mk-MK"/>
              </w:rPr>
            </w:pPr>
            <w:r w:rsidRPr="00A060EC">
              <w:rPr>
                <w:lang w:val="mk-MK"/>
              </w:rPr>
              <w:t>Посети предвидени по наставната програма :</w:t>
            </w:r>
          </w:p>
          <w:p w14:paraId="7CDF51D9" w14:textId="77777777" w:rsidR="00CC3799" w:rsidRPr="00A060EC" w:rsidRDefault="00CC3799" w:rsidP="00CC3799">
            <w:pPr>
              <w:rPr>
                <w:lang w:val="mk-MK"/>
              </w:rPr>
            </w:pPr>
            <w:r w:rsidRPr="00A060EC">
              <w:rPr>
                <w:lang w:val="mk-MK"/>
              </w:rPr>
              <w:t>-</w:t>
            </w:r>
            <w:r w:rsidRPr="00A060EC">
              <w:t xml:space="preserve"> Локална заедница</w:t>
            </w:r>
          </w:p>
          <w:p w14:paraId="7CDF51DA" w14:textId="77777777" w:rsidR="00CC3799" w:rsidRPr="00A060EC" w:rsidRDefault="00CC3799" w:rsidP="00CC3799">
            <w:pPr>
              <w:rPr>
                <w:lang w:val="mk-MK"/>
              </w:rPr>
            </w:pPr>
            <w:r w:rsidRPr="00A060EC">
              <w:rPr>
                <w:lang w:val="mk-MK"/>
              </w:rPr>
              <w:t xml:space="preserve">- </w:t>
            </w:r>
            <w:r w:rsidRPr="00A060EC">
              <w:t>Институции од областа на културата</w:t>
            </w:r>
          </w:p>
          <w:p w14:paraId="7CDF51DB" w14:textId="77777777" w:rsidR="00CC3799" w:rsidRPr="00A060EC" w:rsidRDefault="00CC3799" w:rsidP="00CC3799">
            <w:pPr>
              <w:rPr>
                <w:lang w:val="mk-MK"/>
              </w:rPr>
            </w:pPr>
            <w:r w:rsidRPr="00A060EC">
              <w:rPr>
                <w:lang w:val="mk-MK"/>
              </w:rPr>
              <w:t>-</w:t>
            </w:r>
            <w:r w:rsidRPr="00A060EC">
              <w:t xml:space="preserve"> Институции од областа на образованието</w:t>
            </w:r>
          </w:p>
          <w:p w14:paraId="7CDF51DC" w14:textId="77777777" w:rsidR="00CC3799" w:rsidRPr="00A060EC" w:rsidRDefault="00CC3799" w:rsidP="00CC3799">
            <w:pPr>
              <w:rPr>
                <w:lang w:val="mk-MK"/>
              </w:rPr>
            </w:pPr>
            <w:r w:rsidRPr="00A060EC">
              <w:rPr>
                <w:lang w:val="mk-MK"/>
              </w:rPr>
              <w:t>-</w:t>
            </w:r>
            <w:r w:rsidRPr="00A060EC">
              <w:t xml:space="preserve"> Здравствени организации</w:t>
            </w:r>
          </w:p>
          <w:p w14:paraId="7CDF51DD" w14:textId="77777777" w:rsidR="00CC3799" w:rsidRPr="00A060EC" w:rsidRDefault="00CC3799" w:rsidP="00CC3799">
            <w:pPr>
              <w:rPr>
                <w:lang w:val="mk-MK"/>
              </w:rPr>
            </w:pPr>
            <w:r w:rsidRPr="00A060EC">
              <w:rPr>
                <w:lang w:val="mk-MK"/>
              </w:rPr>
              <w:t>- Сообраќајница  и др.</w:t>
            </w:r>
          </w:p>
          <w:p w14:paraId="7CDF51DE" w14:textId="77777777" w:rsidR="00CC3799" w:rsidRPr="00A060EC" w:rsidRDefault="00CC3799" w:rsidP="00CC3799">
            <w:pPr>
              <w:rPr>
                <w:lang w:val="mk-MK"/>
              </w:rPr>
            </w:pPr>
            <w:r w:rsidRPr="00A060EC">
              <w:rPr>
                <w:lang w:val="mk-MK"/>
              </w:rPr>
              <w:t>- Фабрики од индустријата</w:t>
            </w:r>
          </w:p>
        </w:tc>
        <w:tc>
          <w:tcPr>
            <w:tcW w:w="2390" w:type="dxa"/>
            <w:tcBorders>
              <w:bottom w:val="single" w:sz="4" w:space="0" w:color="auto"/>
            </w:tcBorders>
            <w:shd w:val="clear" w:color="auto" w:fill="F2F2F2" w:themeFill="background1" w:themeFillShade="F2"/>
          </w:tcPr>
          <w:p w14:paraId="7CDF51DF" w14:textId="77777777" w:rsidR="00CC3799" w:rsidRPr="00A060EC" w:rsidRDefault="00CC3799" w:rsidP="00CC3799">
            <w:pPr>
              <w:rPr>
                <w:lang w:val="mk-MK"/>
              </w:rPr>
            </w:pPr>
            <w:r w:rsidRPr="00A060EC">
              <w:t xml:space="preserve">Со </w:t>
            </w:r>
            <w:proofErr w:type="gramStart"/>
            <w:r w:rsidRPr="00A060EC">
              <w:t>цел  поуспешно</w:t>
            </w:r>
            <w:proofErr w:type="gramEnd"/>
            <w:r w:rsidRPr="00A060EC">
              <w:t xml:space="preserve"> остварување на програмските задачи на училиштето во текот на учебната година се предвидува да бидат </w:t>
            </w:r>
            <w:proofErr w:type="gramStart"/>
            <w:r w:rsidRPr="00A060EC">
              <w:t>остварени  посети</w:t>
            </w:r>
            <w:r w:rsidRPr="00A060EC">
              <w:rPr>
                <w:lang w:val="mk-MK"/>
              </w:rPr>
              <w:t>те</w:t>
            </w:r>
            <w:proofErr w:type="gramEnd"/>
            <w:r w:rsidRPr="00A060EC">
              <w:t xml:space="preserve"> на институции</w:t>
            </w:r>
            <w:r w:rsidRPr="00A060EC">
              <w:rPr>
                <w:lang w:val="mk-MK"/>
              </w:rPr>
              <w:t>те.</w:t>
            </w:r>
          </w:p>
          <w:p w14:paraId="7CDF51E0" w14:textId="77777777" w:rsidR="00CC3799" w:rsidRPr="00A060EC" w:rsidRDefault="00CC3799" w:rsidP="00CC3799">
            <w:pPr>
              <w:rPr>
                <w:lang w:val="mk-MK"/>
              </w:rPr>
            </w:pPr>
            <w:r w:rsidRPr="00A060EC">
              <w:rPr>
                <w:lang w:val="mk-MK"/>
              </w:rPr>
              <w:t>К</w:t>
            </w:r>
            <w:r w:rsidRPr="00A060EC">
              <w:t>ај учениците да се развива самостојноста, креативноста и да го збогатува</w:t>
            </w:r>
            <w:r w:rsidRPr="00A060EC">
              <w:rPr>
                <w:lang w:val="mk-MK"/>
              </w:rPr>
              <w:t xml:space="preserve">ат </w:t>
            </w:r>
            <w:r w:rsidRPr="00A060EC">
              <w:t xml:space="preserve"> интересот за усвојување на нови знаења</w:t>
            </w:r>
          </w:p>
        </w:tc>
        <w:tc>
          <w:tcPr>
            <w:tcW w:w="2546" w:type="dxa"/>
            <w:tcBorders>
              <w:bottom w:val="single" w:sz="4" w:space="0" w:color="auto"/>
            </w:tcBorders>
            <w:shd w:val="clear" w:color="auto" w:fill="F2F2F2" w:themeFill="background1" w:themeFillShade="F2"/>
          </w:tcPr>
          <w:p w14:paraId="7CDF51E1" w14:textId="77777777" w:rsidR="00CC3799" w:rsidRPr="00A060EC" w:rsidRDefault="00CC3799" w:rsidP="00CC3799">
            <w:pPr>
              <w:pStyle w:val="TableParagraph"/>
              <w:spacing w:line="270" w:lineRule="exact"/>
              <w:rPr>
                <w:sz w:val="24"/>
                <w:lang w:val="mk-MK"/>
              </w:rPr>
            </w:pPr>
            <w:r w:rsidRPr="00A060EC">
              <w:rPr>
                <w:sz w:val="24"/>
                <w:lang w:val="mk-MK"/>
              </w:rPr>
              <w:t>Ученици, наставници</w:t>
            </w:r>
          </w:p>
        </w:tc>
        <w:tc>
          <w:tcPr>
            <w:tcW w:w="2282" w:type="dxa"/>
            <w:tcBorders>
              <w:bottom w:val="single" w:sz="4" w:space="0" w:color="auto"/>
            </w:tcBorders>
            <w:shd w:val="clear" w:color="auto" w:fill="F2F2F2" w:themeFill="background1" w:themeFillShade="F2"/>
          </w:tcPr>
          <w:p w14:paraId="7CDF51E2" w14:textId="77777777" w:rsidR="00CC3799" w:rsidRPr="00A060EC" w:rsidRDefault="00CC3799" w:rsidP="00CC3799">
            <w:pPr>
              <w:rPr>
                <w:lang w:val="mk-MK"/>
              </w:rPr>
            </w:pPr>
            <w:r w:rsidRPr="00A060EC">
              <w:rPr>
                <w:lang w:val="mk-MK"/>
              </w:rPr>
              <w:t>Во текот на учебната година</w:t>
            </w:r>
          </w:p>
        </w:tc>
        <w:tc>
          <w:tcPr>
            <w:tcW w:w="2999" w:type="dxa"/>
            <w:tcBorders>
              <w:bottom w:val="single" w:sz="4" w:space="0" w:color="auto"/>
            </w:tcBorders>
            <w:shd w:val="clear" w:color="auto" w:fill="F2F2F2" w:themeFill="background1" w:themeFillShade="F2"/>
          </w:tcPr>
          <w:p w14:paraId="7CDF51E3" w14:textId="77777777" w:rsidR="00CC3799" w:rsidRPr="00A060EC" w:rsidRDefault="00CC3799" w:rsidP="00CC3799">
            <w:pPr>
              <w:pStyle w:val="TableParagraph"/>
              <w:spacing w:line="273" w:lineRule="exact"/>
              <w:ind w:left="123" w:right="106"/>
              <w:jc w:val="center"/>
              <w:rPr>
                <w:sz w:val="24"/>
              </w:rPr>
            </w:pPr>
            <w:r w:rsidRPr="00A060EC">
              <w:rPr>
                <w:sz w:val="24"/>
              </w:rPr>
              <w:t>Ученици од I до IX</w:t>
            </w:r>
            <w:r w:rsidRPr="00A060EC">
              <w:rPr>
                <w:sz w:val="24"/>
                <w:lang w:val="mk-MK"/>
              </w:rPr>
              <w:t xml:space="preserve"> </w:t>
            </w:r>
            <w:proofErr w:type="gramStart"/>
            <w:r w:rsidRPr="00A060EC">
              <w:rPr>
                <w:sz w:val="24"/>
              </w:rPr>
              <w:t>одделение,наставници</w:t>
            </w:r>
            <w:proofErr w:type="gramEnd"/>
          </w:p>
        </w:tc>
        <w:tc>
          <w:tcPr>
            <w:tcW w:w="2308" w:type="dxa"/>
            <w:tcBorders>
              <w:bottom w:val="single" w:sz="4" w:space="0" w:color="auto"/>
            </w:tcBorders>
            <w:shd w:val="clear" w:color="auto" w:fill="F2F2F2" w:themeFill="background1" w:themeFillShade="F2"/>
          </w:tcPr>
          <w:p w14:paraId="7CDF51E4" w14:textId="77777777" w:rsidR="00CC3799" w:rsidRPr="00A060EC" w:rsidRDefault="00CC3799" w:rsidP="00CC3799">
            <w:pPr>
              <w:rPr>
                <w:lang w:val="mk-MK"/>
              </w:rPr>
            </w:pPr>
            <w:r w:rsidRPr="00A060EC">
              <w:rPr>
                <w:lang w:val="mk-MK"/>
              </w:rPr>
              <w:t>У</w:t>
            </w:r>
            <w:r w:rsidRPr="00A060EC">
              <w:t xml:space="preserve">напредување </w:t>
            </w:r>
            <w:r w:rsidRPr="00A060EC">
              <w:rPr>
                <w:lang w:val="mk-MK"/>
              </w:rPr>
              <w:t xml:space="preserve">и </w:t>
            </w:r>
            <w:r w:rsidRPr="00A060EC">
              <w:t xml:space="preserve">на усовршување </w:t>
            </w:r>
            <w:r w:rsidRPr="00A060EC">
              <w:rPr>
                <w:lang w:val="mk-MK"/>
              </w:rPr>
              <w:t xml:space="preserve">на учениците во одредени области од </w:t>
            </w:r>
            <w:r w:rsidRPr="00A060EC">
              <w:t>наставата</w:t>
            </w:r>
          </w:p>
          <w:p w14:paraId="7CDF51E5" w14:textId="77777777" w:rsidR="00CC3799" w:rsidRPr="00A060EC" w:rsidRDefault="00CC3799" w:rsidP="00CC3799">
            <w:pPr>
              <w:rPr>
                <w:lang w:val="mk-MK"/>
              </w:rPr>
            </w:pPr>
          </w:p>
        </w:tc>
      </w:tr>
      <w:tr w:rsidR="00CC3799" w:rsidRPr="00A060EC" w14:paraId="7CDF51ED" w14:textId="77777777" w:rsidTr="00CC3799">
        <w:tc>
          <w:tcPr>
            <w:tcW w:w="2391" w:type="dxa"/>
            <w:shd w:val="clear" w:color="auto" w:fill="BFBFBF" w:themeFill="background1" w:themeFillShade="BF"/>
          </w:tcPr>
          <w:p w14:paraId="7CDF51E7" w14:textId="77777777" w:rsidR="00CC3799" w:rsidRPr="00A060EC" w:rsidRDefault="00CC3799" w:rsidP="00CC3799">
            <w:pPr>
              <w:rPr>
                <w:lang w:val="mk-MK"/>
              </w:rPr>
            </w:pPr>
            <w:r w:rsidRPr="00A060EC">
              <w:t>Подготвување и водење натпревари</w:t>
            </w:r>
          </w:p>
        </w:tc>
        <w:tc>
          <w:tcPr>
            <w:tcW w:w="2390" w:type="dxa"/>
            <w:shd w:val="clear" w:color="auto" w:fill="F2F2F2" w:themeFill="background1" w:themeFillShade="F2"/>
          </w:tcPr>
          <w:p w14:paraId="7CDF51E8" w14:textId="77777777" w:rsidR="00CC3799" w:rsidRPr="00A060EC" w:rsidRDefault="00CC3799" w:rsidP="00CC3799">
            <w:pPr>
              <w:rPr>
                <w:lang w:val="mk-MK"/>
              </w:rPr>
            </w:pPr>
            <w:r w:rsidRPr="00A060EC">
              <w:t xml:space="preserve">Развивање на поголема мотивираност кај </w:t>
            </w:r>
            <w:proofErr w:type="gramStart"/>
            <w:r w:rsidRPr="00A060EC">
              <w:t xml:space="preserve">учениците </w:t>
            </w:r>
            <w:r w:rsidRPr="00A060EC">
              <w:rPr>
                <w:lang w:val="mk-MK"/>
              </w:rPr>
              <w:t xml:space="preserve"> и</w:t>
            </w:r>
            <w:proofErr w:type="gramEnd"/>
            <w:r w:rsidRPr="00A060EC">
              <w:rPr>
                <w:lang w:val="mk-MK"/>
              </w:rPr>
              <w:t xml:space="preserve"> з</w:t>
            </w:r>
            <w:r w:rsidRPr="00A060EC">
              <w:t xml:space="preserve">големување на успехот на </w:t>
            </w:r>
            <w:proofErr w:type="gramStart"/>
            <w:r w:rsidRPr="00A060EC">
              <w:t xml:space="preserve">учениците </w:t>
            </w:r>
            <w:r w:rsidRPr="00A060EC">
              <w:rPr>
                <w:lang w:val="mk-MK"/>
              </w:rPr>
              <w:t>.</w:t>
            </w:r>
            <w:proofErr w:type="gramEnd"/>
          </w:p>
        </w:tc>
        <w:tc>
          <w:tcPr>
            <w:tcW w:w="2546" w:type="dxa"/>
            <w:shd w:val="clear" w:color="auto" w:fill="F2F2F2" w:themeFill="background1" w:themeFillShade="F2"/>
          </w:tcPr>
          <w:p w14:paraId="7CDF51E9" w14:textId="77777777" w:rsidR="00CC3799" w:rsidRPr="00A060EC" w:rsidRDefault="00CC3799" w:rsidP="00CC3799">
            <w:pPr>
              <w:pStyle w:val="TableParagraph"/>
              <w:spacing w:line="270" w:lineRule="exact"/>
              <w:rPr>
                <w:sz w:val="24"/>
                <w:lang w:val="mk-MK"/>
              </w:rPr>
            </w:pPr>
            <w:r w:rsidRPr="00A060EC">
              <w:rPr>
                <w:sz w:val="24"/>
                <w:lang w:val="mk-MK"/>
              </w:rPr>
              <w:t>Ученици, наставници</w:t>
            </w:r>
          </w:p>
        </w:tc>
        <w:tc>
          <w:tcPr>
            <w:tcW w:w="2282" w:type="dxa"/>
            <w:shd w:val="clear" w:color="auto" w:fill="F2F2F2" w:themeFill="background1" w:themeFillShade="F2"/>
          </w:tcPr>
          <w:p w14:paraId="7CDF51EA" w14:textId="77777777" w:rsidR="00CC3799" w:rsidRPr="00A060EC" w:rsidRDefault="00CC3799" w:rsidP="00CC3799">
            <w:pPr>
              <w:rPr>
                <w:lang w:val="mk-MK"/>
              </w:rPr>
            </w:pPr>
            <w:r w:rsidRPr="00A060EC">
              <w:rPr>
                <w:lang w:val="mk-MK"/>
              </w:rPr>
              <w:t>Во текот на учебната година</w:t>
            </w:r>
          </w:p>
        </w:tc>
        <w:tc>
          <w:tcPr>
            <w:tcW w:w="2999" w:type="dxa"/>
            <w:shd w:val="clear" w:color="auto" w:fill="F2F2F2" w:themeFill="background1" w:themeFillShade="F2"/>
          </w:tcPr>
          <w:p w14:paraId="7CDF51EB" w14:textId="77777777" w:rsidR="00CC3799" w:rsidRPr="00A060EC" w:rsidRDefault="00CC3799" w:rsidP="00CC3799">
            <w:pPr>
              <w:pStyle w:val="TableParagraph"/>
              <w:spacing w:line="273" w:lineRule="exact"/>
              <w:ind w:left="123" w:right="106"/>
              <w:jc w:val="center"/>
              <w:rPr>
                <w:sz w:val="24"/>
              </w:rPr>
            </w:pPr>
            <w:r w:rsidRPr="00A060EC">
              <w:rPr>
                <w:sz w:val="24"/>
              </w:rPr>
              <w:t>Ученици од I до IX</w:t>
            </w:r>
            <w:r w:rsidRPr="00A060EC">
              <w:rPr>
                <w:sz w:val="24"/>
                <w:lang w:val="mk-MK"/>
              </w:rPr>
              <w:t xml:space="preserve"> </w:t>
            </w:r>
            <w:r w:rsidRPr="00A060EC">
              <w:rPr>
                <w:sz w:val="24"/>
              </w:rPr>
              <w:t>одделение,</w:t>
            </w:r>
            <w:r w:rsidRPr="00A060EC">
              <w:rPr>
                <w:sz w:val="24"/>
                <w:lang w:val="mk-MK"/>
              </w:rPr>
              <w:t xml:space="preserve"> </w:t>
            </w:r>
            <w:r w:rsidRPr="00A060EC">
              <w:rPr>
                <w:sz w:val="24"/>
              </w:rPr>
              <w:t>наставници</w:t>
            </w:r>
          </w:p>
        </w:tc>
        <w:tc>
          <w:tcPr>
            <w:tcW w:w="2308" w:type="dxa"/>
            <w:shd w:val="clear" w:color="auto" w:fill="F2F2F2" w:themeFill="background1" w:themeFillShade="F2"/>
          </w:tcPr>
          <w:p w14:paraId="7CDF51EC" w14:textId="77777777" w:rsidR="00CC3799" w:rsidRPr="00A060EC" w:rsidRDefault="00CC3799" w:rsidP="00CC3799">
            <w:pPr>
              <w:rPr>
                <w:lang w:val="mk-MK"/>
              </w:rPr>
            </w:pPr>
            <w:r w:rsidRPr="00A060EC">
              <w:t>Продлабочување и проширување на знаењата на учениците</w:t>
            </w:r>
          </w:p>
        </w:tc>
      </w:tr>
      <w:tr w:rsidR="00CC3799" w:rsidRPr="00A060EC" w14:paraId="7CDF51F4" w14:textId="77777777" w:rsidTr="00CC3799">
        <w:tc>
          <w:tcPr>
            <w:tcW w:w="2391" w:type="dxa"/>
            <w:shd w:val="clear" w:color="auto" w:fill="BFBFBF" w:themeFill="background1" w:themeFillShade="BF"/>
          </w:tcPr>
          <w:p w14:paraId="7CDF51EE" w14:textId="77777777" w:rsidR="00CC3799" w:rsidRPr="00A060EC" w:rsidRDefault="00CC3799" w:rsidP="00CC3799">
            <w:pPr>
              <w:rPr>
                <w:lang w:val="mk-MK"/>
              </w:rPr>
            </w:pPr>
            <w:r w:rsidRPr="00A060EC">
              <w:rPr>
                <w:lang w:val="mk-MK"/>
              </w:rPr>
              <w:t>Одбележување на Денот на македонскиот јазик – 05 Мај</w:t>
            </w:r>
          </w:p>
        </w:tc>
        <w:tc>
          <w:tcPr>
            <w:tcW w:w="2390" w:type="dxa"/>
            <w:shd w:val="clear" w:color="auto" w:fill="F2F2F2" w:themeFill="background1" w:themeFillShade="F2"/>
          </w:tcPr>
          <w:p w14:paraId="7CDF51EF" w14:textId="77777777" w:rsidR="00CC3799" w:rsidRPr="00A060EC" w:rsidRDefault="00CC3799" w:rsidP="00CC3799">
            <w:pPr>
              <w:rPr>
                <w:lang w:val="mk-MK"/>
              </w:rPr>
            </w:pPr>
            <w:r w:rsidRPr="00A060EC">
              <w:rPr>
                <w:lang w:val="mk-MK"/>
              </w:rPr>
              <w:t>Зголемување на свеста за значењето на јазикот</w:t>
            </w:r>
          </w:p>
        </w:tc>
        <w:tc>
          <w:tcPr>
            <w:tcW w:w="2546" w:type="dxa"/>
            <w:shd w:val="clear" w:color="auto" w:fill="F2F2F2" w:themeFill="background1" w:themeFillShade="F2"/>
          </w:tcPr>
          <w:p w14:paraId="7CDF51F0" w14:textId="77777777" w:rsidR="00CC3799" w:rsidRPr="00A060EC" w:rsidRDefault="00CC3799" w:rsidP="00CC3799">
            <w:pPr>
              <w:pStyle w:val="TableParagraph"/>
              <w:spacing w:line="270" w:lineRule="exact"/>
              <w:rPr>
                <w:sz w:val="24"/>
                <w:lang w:val="mk-MK"/>
              </w:rPr>
            </w:pPr>
            <w:r w:rsidRPr="00A060EC">
              <w:rPr>
                <w:sz w:val="24"/>
                <w:lang w:val="mk-MK"/>
              </w:rPr>
              <w:t>Ученици, наставници, стручни соработници</w:t>
            </w:r>
          </w:p>
        </w:tc>
        <w:tc>
          <w:tcPr>
            <w:tcW w:w="2282" w:type="dxa"/>
            <w:shd w:val="clear" w:color="auto" w:fill="F2F2F2" w:themeFill="background1" w:themeFillShade="F2"/>
          </w:tcPr>
          <w:p w14:paraId="7CDF51F1" w14:textId="77777777" w:rsidR="00CC3799" w:rsidRPr="00A060EC" w:rsidRDefault="00CC3799" w:rsidP="00CC3799">
            <w:pPr>
              <w:rPr>
                <w:lang w:val="mk-MK"/>
              </w:rPr>
            </w:pPr>
            <w:r w:rsidRPr="00A060EC">
              <w:rPr>
                <w:lang w:val="mk-MK"/>
              </w:rPr>
              <w:t>Мај</w:t>
            </w:r>
          </w:p>
        </w:tc>
        <w:tc>
          <w:tcPr>
            <w:tcW w:w="2999" w:type="dxa"/>
            <w:shd w:val="clear" w:color="auto" w:fill="F2F2F2" w:themeFill="background1" w:themeFillShade="F2"/>
          </w:tcPr>
          <w:p w14:paraId="7CDF51F2" w14:textId="77777777" w:rsidR="00CC3799" w:rsidRPr="00A060EC" w:rsidRDefault="00CC3799" w:rsidP="00CC3799">
            <w:pPr>
              <w:pStyle w:val="TableParagraph"/>
              <w:spacing w:line="273" w:lineRule="exact"/>
              <w:ind w:left="123" w:right="106"/>
              <w:jc w:val="center"/>
              <w:rPr>
                <w:sz w:val="24"/>
              </w:rPr>
            </w:pPr>
            <w:r w:rsidRPr="00A060EC">
              <w:rPr>
                <w:sz w:val="24"/>
              </w:rPr>
              <w:t>Ученици од I до IX</w:t>
            </w:r>
            <w:r w:rsidRPr="00A060EC">
              <w:rPr>
                <w:sz w:val="24"/>
                <w:lang w:val="mk-MK"/>
              </w:rPr>
              <w:t xml:space="preserve"> </w:t>
            </w:r>
            <w:r w:rsidRPr="00A060EC">
              <w:rPr>
                <w:sz w:val="24"/>
              </w:rPr>
              <w:t>одделение,</w:t>
            </w:r>
            <w:r w:rsidRPr="00A060EC">
              <w:rPr>
                <w:sz w:val="24"/>
                <w:lang w:val="mk-MK"/>
              </w:rPr>
              <w:t xml:space="preserve"> </w:t>
            </w:r>
            <w:r w:rsidRPr="00A060EC">
              <w:rPr>
                <w:sz w:val="24"/>
              </w:rPr>
              <w:t>наставници</w:t>
            </w:r>
          </w:p>
        </w:tc>
        <w:tc>
          <w:tcPr>
            <w:tcW w:w="2308" w:type="dxa"/>
            <w:shd w:val="clear" w:color="auto" w:fill="F2F2F2" w:themeFill="background1" w:themeFillShade="F2"/>
          </w:tcPr>
          <w:p w14:paraId="7CDF51F3" w14:textId="77777777" w:rsidR="00CC3799" w:rsidRPr="00A060EC" w:rsidRDefault="00CC3799" w:rsidP="00CC3799">
            <w:pPr>
              <w:rPr>
                <w:lang w:val="mk-MK"/>
              </w:rPr>
            </w:pPr>
            <w:r w:rsidRPr="00A060EC">
              <w:rPr>
                <w:lang w:val="mk-MK"/>
              </w:rPr>
              <w:t>Проширување на знаењата за сопствениот мајчин јазик</w:t>
            </w:r>
          </w:p>
        </w:tc>
      </w:tr>
    </w:tbl>
    <w:p w14:paraId="7CDF51F5" w14:textId="77777777" w:rsidR="00CC3799" w:rsidRPr="00A060EC" w:rsidRDefault="00CC3799" w:rsidP="00CC3799">
      <w:pPr>
        <w:pStyle w:val="BodyText"/>
        <w:spacing w:line="276" w:lineRule="auto"/>
        <w:ind w:right="877"/>
        <w:jc w:val="both"/>
        <w:rPr>
          <w:lang w:val="mk-MK"/>
        </w:rPr>
      </w:pPr>
    </w:p>
    <w:p w14:paraId="7CDF51F8" w14:textId="77777777" w:rsidR="00CC3799" w:rsidRPr="00A060EC" w:rsidRDefault="00CC3799" w:rsidP="00CC3799">
      <w:pPr>
        <w:rPr>
          <w:sz w:val="24"/>
          <w:lang w:val="mk-MK"/>
        </w:rPr>
        <w:sectPr w:rsidR="00CC3799" w:rsidRPr="00A060EC" w:rsidSect="00CC3799">
          <w:pgSz w:w="15840" w:h="12240" w:orient="landscape"/>
          <w:pgMar w:top="1200" w:right="560" w:bottom="1200" w:left="580" w:header="722" w:footer="1015" w:gutter="0"/>
          <w:pgNumType w:chapStyle="1" w:chapSep="period"/>
          <w:cols w:space="720"/>
        </w:sectPr>
      </w:pPr>
    </w:p>
    <w:p w14:paraId="7CDF51FA" w14:textId="77777777" w:rsidR="00CC3799" w:rsidRPr="00A060EC" w:rsidRDefault="00CC3799" w:rsidP="00CC3799">
      <w:pPr>
        <w:pStyle w:val="BodyText"/>
        <w:spacing w:line="276" w:lineRule="auto"/>
        <w:ind w:left="1940" w:right="877" w:firstLine="847"/>
        <w:jc w:val="both"/>
        <w:rPr>
          <w:color w:val="EE0000"/>
          <w:lang w:val="mk-MK"/>
        </w:rPr>
      </w:pPr>
    </w:p>
    <w:p w14:paraId="7CDF535B" w14:textId="73CB8C8B" w:rsidR="00CC3799" w:rsidRPr="00A060EC" w:rsidRDefault="00CC3799" w:rsidP="00CC3799">
      <w:pPr>
        <w:pStyle w:val="ListParagraph"/>
        <w:numPr>
          <w:ilvl w:val="2"/>
          <w:numId w:val="63"/>
        </w:numPr>
        <w:tabs>
          <w:tab w:val="left" w:pos="1941"/>
        </w:tabs>
        <w:spacing w:before="91"/>
        <w:ind w:hanging="361"/>
        <w:rPr>
          <w:b/>
          <w:color w:val="000000" w:themeColor="text1"/>
          <w:sz w:val="28"/>
        </w:rPr>
      </w:pPr>
      <w:r w:rsidRPr="00A060EC">
        <w:rPr>
          <w:b/>
          <w:color w:val="000000" w:themeColor="text1"/>
          <w:sz w:val="28"/>
        </w:rPr>
        <w:t>Евалуација на акционен план за менторство на</w:t>
      </w:r>
      <w:r w:rsidRPr="00A060EC">
        <w:rPr>
          <w:b/>
          <w:color w:val="000000" w:themeColor="text1"/>
          <w:sz w:val="28"/>
          <w:lang w:val="mk-MK"/>
        </w:rPr>
        <w:t xml:space="preserve"> </w:t>
      </w:r>
      <w:r w:rsidRPr="00A060EC">
        <w:rPr>
          <w:b/>
          <w:color w:val="000000" w:themeColor="text1"/>
          <w:sz w:val="28"/>
        </w:rPr>
        <w:t>наставник</w:t>
      </w:r>
    </w:p>
    <w:p w14:paraId="76A0888E" w14:textId="77777777" w:rsidR="000F409D" w:rsidRPr="00A060EC" w:rsidRDefault="000F409D" w:rsidP="0033662D">
      <w:pPr>
        <w:rPr>
          <w:b/>
          <w:sz w:val="24"/>
          <w:lang w:val="mk-MK"/>
        </w:rPr>
      </w:pPr>
    </w:p>
    <w:p w14:paraId="5A4B216B" w14:textId="77777777" w:rsidR="00BE0CAE" w:rsidRPr="00A060EC" w:rsidRDefault="00BE0CAE" w:rsidP="00BE0CAE">
      <w:pPr>
        <w:widowControl/>
        <w:tabs>
          <w:tab w:val="left" w:pos="3215"/>
        </w:tabs>
        <w:autoSpaceDE/>
        <w:autoSpaceDN/>
        <w:spacing w:after="160" w:line="259" w:lineRule="auto"/>
        <w:jc w:val="center"/>
        <w:rPr>
          <w:rFonts w:ascii="Calibri" w:eastAsia="Calibri" w:hAnsi="Calibri"/>
          <w:b/>
          <w:sz w:val="36"/>
          <w:szCs w:val="36"/>
          <w:lang w:val="mk-MK"/>
        </w:rPr>
      </w:pPr>
      <w:r w:rsidRPr="00A060EC">
        <w:rPr>
          <w:rFonts w:ascii="Calibri" w:eastAsia="Calibri" w:hAnsi="Calibri"/>
          <w:b/>
          <w:sz w:val="36"/>
          <w:szCs w:val="36"/>
          <w:lang w:val="mk-MK"/>
        </w:rPr>
        <w:t xml:space="preserve">ГОДИШНА </w:t>
      </w:r>
      <w:r w:rsidRPr="00A060EC">
        <w:rPr>
          <w:rFonts w:ascii="Calibri" w:eastAsia="Calibri" w:hAnsi="Calibri"/>
          <w:b/>
          <w:sz w:val="36"/>
          <w:szCs w:val="36"/>
        </w:rPr>
        <w:t>ПРОГРАМА</w:t>
      </w:r>
      <w:r w:rsidRPr="00A060EC">
        <w:rPr>
          <w:rFonts w:ascii="Calibri" w:eastAsia="Calibri" w:hAnsi="Calibri"/>
          <w:b/>
          <w:sz w:val="36"/>
          <w:szCs w:val="36"/>
          <w:lang w:val="mk-MK"/>
        </w:rPr>
        <w:t xml:space="preserve">  ЗА РАБОТА </w:t>
      </w:r>
    </w:p>
    <w:p w14:paraId="0F4DE94E" w14:textId="77777777" w:rsidR="00BE0CAE" w:rsidRPr="00A060EC" w:rsidRDefault="00BE0CAE" w:rsidP="00BE0CAE">
      <w:pPr>
        <w:widowControl/>
        <w:tabs>
          <w:tab w:val="left" w:pos="3215"/>
        </w:tabs>
        <w:autoSpaceDE/>
        <w:autoSpaceDN/>
        <w:spacing w:after="160" w:line="259" w:lineRule="auto"/>
        <w:jc w:val="center"/>
        <w:rPr>
          <w:rFonts w:ascii="Calibri" w:eastAsia="Calibri" w:hAnsi="Calibri"/>
          <w:b/>
          <w:sz w:val="36"/>
          <w:szCs w:val="36"/>
          <w:lang w:val="mk-MK"/>
        </w:rPr>
      </w:pPr>
      <w:r w:rsidRPr="00A060EC">
        <w:rPr>
          <w:rFonts w:ascii="Calibri" w:eastAsia="Calibri" w:hAnsi="Calibri"/>
          <w:b/>
          <w:sz w:val="36"/>
          <w:szCs w:val="36"/>
          <w:lang w:val="mk-MK"/>
        </w:rPr>
        <w:t>НА НАСТАВНИКОТ –МЕНТОР</w:t>
      </w:r>
    </w:p>
    <w:p w14:paraId="722182C6" w14:textId="63DD322C" w:rsidR="00BE0CAE" w:rsidRPr="00A060EC" w:rsidRDefault="00BE0CAE" w:rsidP="00BE0CAE">
      <w:pPr>
        <w:widowControl/>
        <w:tabs>
          <w:tab w:val="left" w:pos="3215"/>
        </w:tabs>
        <w:autoSpaceDE/>
        <w:autoSpaceDN/>
        <w:spacing w:after="160" w:line="259" w:lineRule="auto"/>
        <w:jc w:val="center"/>
        <w:rPr>
          <w:rFonts w:ascii="Calibri" w:eastAsia="Calibri" w:hAnsi="Calibri"/>
          <w:sz w:val="32"/>
          <w:szCs w:val="32"/>
          <w:lang w:val="mk-MK"/>
        </w:rPr>
      </w:pPr>
      <w:r w:rsidRPr="00A060EC">
        <w:rPr>
          <w:rFonts w:ascii="Calibri" w:eastAsia="Calibri" w:hAnsi="Calibri"/>
          <w:sz w:val="32"/>
          <w:szCs w:val="32"/>
        </w:rPr>
        <w:t>Учебна година – 2025/26</w:t>
      </w:r>
    </w:p>
    <w:p w14:paraId="2C33277F" w14:textId="71CBAFC1" w:rsidR="00BE0CAE" w:rsidRPr="00A060EC" w:rsidRDefault="00BE0CAE" w:rsidP="00BE0CAE">
      <w:pPr>
        <w:widowControl/>
        <w:tabs>
          <w:tab w:val="left" w:pos="3215"/>
        </w:tabs>
        <w:autoSpaceDE/>
        <w:autoSpaceDN/>
        <w:spacing w:after="160" w:line="259" w:lineRule="auto"/>
        <w:jc w:val="center"/>
        <w:rPr>
          <w:rFonts w:ascii="Calibri" w:eastAsia="Calibri" w:hAnsi="Calibri"/>
          <w:sz w:val="32"/>
          <w:szCs w:val="32"/>
          <w:lang w:val="mk-MK"/>
        </w:rPr>
      </w:pPr>
      <w:r w:rsidRPr="00A060EC">
        <w:rPr>
          <w:rFonts w:ascii="Calibri" w:eastAsia="Calibri" w:hAnsi="Calibri"/>
          <w:noProof/>
          <w:sz w:val="32"/>
          <w:szCs w:val="32"/>
        </w:rPr>
        <w:drawing>
          <wp:inline distT="0" distB="0" distL="114300" distR="114300" wp14:anchorId="35C7A178" wp14:editId="468A4D90">
            <wp:extent cx="3724275" cy="2497455"/>
            <wp:effectExtent l="0" t="0" r="9525" b="17145"/>
            <wp:docPr id="1133788506" name="Picture 113378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tretch>
                      <a:fillRect/>
                    </a:stretch>
                  </pic:blipFill>
                  <pic:spPr>
                    <a:xfrm>
                      <a:off x="0" y="0"/>
                      <a:ext cx="3724275" cy="2497455"/>
                    </a:xfrm>
                    <a:prstGeom prst="rect">
                      <a:avLst/>
                    </a:prstGeom>
                    <a:noFill/>
                    <a:ln>
                      <a:noFill/>
                    </a:ln>
                  </pic:spPr>
                </pic:pic>
              </a:graphicData>
            </a:graphic>
          </wp:inline>
        </w:drawing>
      </w:r>
    </w:p>
    <w:p w14:paraId="417EEC02" w14:textId="77777777" w:rsidR="00BE0CAE" w:rsidRPr="00A060EC" w:rsidRDefault="00BE0CAE" w:rsidP="00BE0CAE">
      <w:pPr>
        <w:widowControl/>
        <w:autoSpaceDE/>
        <w:autoSpaceDN/>
        <w:spacing w:after="160" w:line="259" w:lineRule="auto"/>
        <w:rPr>
          <w:rFonts w:ascii="Calibri" w:eastAsia="Calibri" w:hAnsi="Calibri"/>
          <w:sz w:val="32"/>
          <w:szCs w:val="32"/>
        </w:rPr>
      </w:pPr>
    </w:p>
    <w:p w14:paraId="3D30DD65" w14:textId="47B43855" w:rsidR="00BE0CAE" w:rsidRPr="00A060EC" w:rsidRDefault="00BE0CAE" w:rsidP="00BE0CAE">
      <w:pPr>
        <w:widowControl/>
        <w:tabs>
          <w:tab w:val="left" w:pos="2796"/>
        </w:tabs>
        <w:autoSpaceDE/>
        <w:autoSpaceDN/>
        <w:spacing w:after="160" w:line="259" w:lineRule="auto"/>
        <w:jc w:val="center"/>
        <w:rPr>
          <w:rFonts w:ascii="Calibri" w:eastAsia="Calibri" w:hAnsi="Calibri"/>
          <w:sz w:val="32"/>
          <w:szCs w:val="32"/>
          <w:lang w:val="mk-MK"/>
        </w:rPr>
      </w:pPr>
      <w:r w:rsidRPr="00A060EC">
        <w:rPr>
          <w:rFonts w:ascii="Calibri" w:eastAsia="Calibri" w:hAnsi="Calibri"/>
          <w:sz w:val="32"/>
          <w:szCs w:val="32"/>
          <w:lang w:val="mk-MK"/>
        </w:rPr>
        <w:t>Директор:                                                                      Наставник -ментор:</w:t>
      </w:r>
    </w:p>
    <w:p w14:paraId="16AA4F46" w14:textId="67E1F888" w:rsidR="00BE0CAE" w:rsidRPr="00A060EC" w:rsidRDefault="00BE0CAE" w:rsidP="00BE0CAE">
      <w:pPr>
        <w:widowControl/>
        <w:tabs>
          <w:tab w:val="left" w:pos="2796"/>
        </w:tabs>
        <w:autoSpaceDE/>
        <w:autoSpaceDN/>
        <w:spacing w:after="160" w:line="259" w:lineRule="auto"/>
        <w:jc w:val="center"/>
        <w:rPr>
          <w:rFonts w:ascii="Calibri" w:eastAsia="Calibri" w:hAnsi="Calibri"/>
          <w:sz w:val="28"/>
          <w:szCs w:val="28"/>
          <w:lang w:val="mk-MK"/>
        </w:rPr>
      </w:pPr>
      <w:r w:rsidRPr="00A060EC">
        <w:rPr>
          <w:rFonts w:ascii="Calibri" w:eastAsia="Calibri" w:hAnsi="Calibri"/>
          <w:sz w:val="28"/>
          <w:szCs w:val="28"/>
          <w:u w:val="single"/>
          <w:lang w:val="mk-MK"/>
        </w:rPr>
        <w:t>Панде Николоска</w:t>
      </w:r>
      <w:r w:rsidRPr="00A060EC">
        <w:rPr>
          <w:rFonts w:ascii="Calibri" w:eastAsia="Calibri" w:hAnsi="Calibri"/>
          <w:sz w:val="28"/>
          <w:szCs w:val="28"/>
          <w:lang w:val="mk-MK"/>
        </w:rPr>
        <w:t xml:space="preserve">                                                                             </w:t>
      </w:r>
      <w:r w:rsidRPr="00A060EC">
        <w:rPr>
          <w:rFonts w:ascii="Calibri" w:eastAsia="Calibri" w:hAnsi="Calibri"/>
          <w:sz w:val="28"/>
          <w:szCs w:val="28"/>
          <w:u w:val="single"/>
          <w:lang w:val="mk-MK"/>
        </w:rPr>
        <w:t>Билјана Здравеска</w:t>
      </w:r>
    </w:p>
    <w:p w14:paraId="5F145271" w14:textId="77777777" w:rsidR="00BE0CAE" w:rsidRPr="00A060EC" w:rsidRDefault="00BE0CAE" w:rsidP="00BE0CAE">
      <w:pPr>
        <w:widowControl/>
        <w:tabs>
          <w:tab w:val="left" w:pos="2796"/>
        </w:tabs>
        <w:autoSpaceDE/>
        <w:autoSpaceDN/>
        <w:spacing w:after="160" w:line="259" w:lineRule="auto"/>
        <w:rPr>
          <w:rFonts w:ascii="Calibri" w:eastAsia="Calibri" w:hAnsi="Calibri"/>
          <w:sz w:val="32"/>
          <w:szCs w:val="32"/>
          <w:lang w:val="mk-MK"/>
        </w:rPr>
      </w:pPr>
    </w:p>
    <w:p w14:paraId="35FE28B3" w14:textId="28AD1DCF" w:rsidR="00BE0CAE" w:rsidRPr="00A060EC" w:rsidRDefault="00BE0CAE" w:rsidP="00BE0CAE">
      <w:pPr>
        <w:widowControl/>
        <w:tabs>
          <w:tab w:val="left" w:pos="2796"/>
        </w:tabs>
        <w:autoSpaceDE/>
        <w:autoSpaceDN/>
        <w:spacing w:after="160" w:line="259" w:lineRule="auto"/>
        <w:jc w:val="center"/>
        <w:rPr>
          <w:rFonts w:ascii="Calibri" w:eastAsia="Calibri" w:hAnsi="Calibri"/>
          <w:sz w:val="28"/>
          <w:szCs w:val="28"/>
          <w:lang w:val="mk-MK"/>
        </w:rPr>
      </w:pPr>
      <w:r w:rsidRPr="00A060EC">
        <w:rPr>
          <w:rFonts w:ascii="Calibri" w:eastAsia="Calibri" w:hAnsi="Calibri"/>
          <w:sz w:val="28"/>
          <w:szCs w:val="28"/>
          <w:lang w:val="mk-MK"/>
        </w:rPr>
        <w:t>Јуни, 202</w:t>
      </w:r>
      <w:r w:rsidRPr="00A060EC">
        <w:rPr>
          <w:rFonts w:ascii="Calibri" w:eastAsia="Calibri" w:hAnsi="Calibri"/>
          <w:sz w:val="28"/>
          <w:szCs w:val="28"/>
        </w:rPr>
        <w:t>5</w:t>
      </w:r>
      <w:r w:rsidRPr="00A060EC">
        <w:rPr>
          <w:rFonts w:ascii="Calibri" w:eastAsia="Calibri" w:hAnsi="Calibri"/>
          <w:sz w:val="28"/>
          <w:szCs w:val="28"/>
          <w:lang w:val="mk-MK"/>
        </w:rPr>
        <w:t xml:space="preserve"> год.</w:t>
      </w:r>
    </w:p>
    <w:p w14:paraId="726C2DBF"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r w:rsidRPr="00A060EC">
        <w:rPr>
          <w:rFonts w:ascii="Calibri" w:eastAsia="Calibri" w:hAnsi="Calibri"/>
          <w:b/>
          <w:sz w:val="28"/>
          <w:szCs w:val="28"/>
          <w:lang w:val="mk-MK"/>
        </w:rPr>
        <w:t>Активности според програмски подрачја</w:t>
      </w:r>
    </w:p>
    <w:p w14:paraId="3B23E69B" w14:textId="57EAD34A" w:rsidR="00BE0CAE" w:rsidRPr="00A060EC" w:rsidRDefault="00BE0CAE" w:rsidP="00BE0CAE">
      <w:pPr>
        <w:widowControl/>
        <w:tabs>
          <w:tab w:val="left" w:pos="2796"/>
        </w:tabs>
        <w:autoSpaceDE/>
        <w:autoSpaceDN/>
        <w:spacing w:after="160" w:line="259" w:lineRule="auto"/>
        <w:jc w:val="center"/>
        <w:rPr>
          <w:rFonts w:ascii="Calibri" w:eastAsia="Calibri" w:hAnsi="Calibri"/>
          <w:bCs/>
          <w:sz w:val="28"/>
          <w:szCs w:val="28"/>
          <w:lang w:val="mk-MK"/>
        </w:rPr>
      </w:pPr>
      <w:r w:rsidRPr="00A060EC">
        <w:rPr>
          <w:rFonts w:ascii="Calibri" w:eastAsia="Calibri" w:hAnsi="Calibri"/>
          <w:b/>
          <w:sz w:val="28"/>
          <w:szCs w:val="28"/>
          <w:lang w:val="mk-MK"/>
        </w:rPr>
        <w:t>Програмско подрчје 1</w:t>
      </w:r>
      <w:r w:rsidRPr="00A060EC">
        <w:rPr>
          <w:rFonts w:ascii="Calibri" w:eastAsia="Calibri" w:hAnsi="Calibri"/>
          <w:bCs/>
          <w:sz w:val="28"/>
          <w:szCs w:val="28"/>
          <w:lang w:val="mk-MK"/>
        </w:rPr>
        <w:t xml:space="preserve"> : Воведување во воспитно-образовната  работа</w:t>
      </w: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2"/>
        <w:gridCol w:w="1986"/>
        <w:gridCol w:w="2160"/>
      </w:tblGrid>
      <w:tr w:rsidR="00BE0CAE" w:rsidRPr="00A060EC" w14:paraId="349F2A5D" w14:textId="77777777" w:rsidTr="000B6CEB">
        <w:trPr>
          <w:trHeight w:val="619"/>
          <w:jc w:val="center"/>
        </w:trPr>
        <w:tc>
          <w:tcPr>
            <w:tcW w:w="6132" w:type="dxa"/>
          </w:tcPr>
          <w:p w14:paraId="6B52A9A3" w14:textId="66B8AA87" w:rsidR="00BE0CAE" w:rsidRPr="00A060EC" w:rsidRDefault="00BE0CAE" w:rsidP="00BE0CAE">
            <w:pPr>
              <w:widowControl/>
              <w:tabs>
                <w:tab w:val="left" w:pos="2796"/>
              </w:tabs>
              <w:autoSpaceDE/>
              <w:autoSpaceDN/>
              <w:jc w:val="center"/>
              <w:rPr>
                <w:rFonts w:ascii="Calibri" w:eastAsia="Calibri" w:hAnsi="Calibri"/>
                <w:b/>
                <w:sz w:val="24"/>
                <w:szCs w:val="24"/>
                <w:lang w:val="mk-MK"/>
              </w:rPr>
            </w:pPr>
            <w:r w:rsidRPr="00A060EC">
              <w:rPr>
                <w:rFonts w:ascii="Calibri" w:eastAsia="Calibri" w:hAnsi="Calibri"/>
                <w:b/>
                <w:sz w:val="24"/>
                <w:szCs w:val="24"/>
                <w:lang w:val="mk-MK"/>
              </w:rPr>
              <w:t>Активности</w:t>
            </w:r>
          </w:p>
        </w:tc>
        <w:tc>
          <w:tcPr>
            <w:tcW w:w="1986" w:type="dxa"/>
          </w:tcPr>
          <w:p w14:paraId="5D42D08B" w14:textId="77777777" w:rsidR="00BE0CAE" w:rsidRPr="00A060EC" w:rsidRDefault="00BE0CAE" w:rsidP="00BE0CAE">
            <w:pPr>
              <w:widowControl/>
              <w:tabs>
                <w:tab w:val="left" w:pos="2796"/>
              </w:tabs>
              <w:autoSpaceDE/>
              <w:autoSpaceDN/>
              <w:jc w:val="center"/>
              <w:rPr>
                <w:rFonts w:ascii="Calibri" w:eastAsia="Calibri" w:hAnsi="Calibri"/>
                <w:b/>
                <w:sz w:val="24"/>
                <w:szCs w:val="24"/>
                <w:lang w:val="mk-MK"/>
              </w:rPr>
            </w:pPr>
            <w:r w:rsidRPr="00A060EC">
              <w:rPr>
                <w:rFonts w:ascii="Calibri" w:eastAsia="Calibri" w:hAnsi="Calibri"/>
                <w:b/>
                <w:sz w:val="24"/>
                <w:szCs w:val="24"/>
                <w:lang w:val="mk-MK"/>
              </w:rPr>
              <w:t>Времена реализација</w:t>
            </w:r>
          </w:p>
        </w:tc>
        <w:tc>
          <w:tcPr>
            <w:tcW w:w="2160" w:type="dxa"/>
          </w:tcPr>
          <w:p w14:paraId="674747ED" w14:textId="77777777" w:rsidR="00BE0CAE" w:rsidRPr="00A060EC" w:rsidRDefault="00BE0CAE" w:rsidP="00BE0CAE">
            <w:pPr>
              <w:widowControl/>
              <w:tabs>
                <w:tab w:val="left" w:pos="2796"/>
              </w:tabs>
              <w:autoSpaceDE/>
              <w:autoSpaceDN/>
              <w:jc w:val="center"/>
              <w:rPr>
                <w:rFonts w:ascii="Calibri" w:eastAsia="Calibri" w:hAnsi="Calibri"/>
                <w:b/>
                <w:sz w:val="24"/>
                <w:szCs w:val="24"/>
                <w:lang w:val="mk-MK"/>
              </w:rPr>
            </w:pPr>
            <w:r w:rsidRPr="00A060EC">
              <w:rPr>
                <w:rFonts w:ascii="Calibri" w:eastAsia="Calibri" w:hAnsi="Calibri"/>
                <w:b/>
                <w:sz w:val="24"/>
                <w:szCs w:val="24"/>
                <w:lang w:val="mk-MK"/>
              </w:rPr>
              <w:t>Соработници</w:t>
            </w:r>
          </w:p>
        </w:tc>
      </w:tr>
      <w:tr w:rsidR="00BE0CAE" w:rsidRPr="00A060EC" w14:paraId="7D05ADA1" w14:textId="77777777" w:rsidTr="000B6CEB">
        <w:trPr>
          <w:cantSplit/>
          <w:trHeight w:val="1201"/>
          <w:jc w:val="center"/>
        </w:trPr>
        <w:tc>
          <w:tcPr>
            <w:tcW w:w="6132" w:type="dxa"/>
          </w:tcPr>
          <w:p w14:paraId="5928EE67"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1. Воспоставување контакт, утврдување  на потребите на приправникот и договор за меѓусебна соработка.</w:t>
            </w:r>
          </w:p>
          <w:p w14:paraId="124EBD3D"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2. Запознавање со образовниот систем, особено со потсистемот на образование во кој работи приправникот, законската регулатива, програмските документи и современите образовни тенденции.</w:t>
            </w:r>
          </w:p>
          <w:p w14:paraId="71BE7C23"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3. Запознавање со наставниот план и програма и односите меѓу нивните компоненти (цели, содржини, дидактички насоки, поими, активности).</w:t>
            </w:r>
          </w:p>
          <w:p w14:paraId="33AD46A6"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4. Запознавање со условите и уредите за изведување практична настава и начините за заштита на човековата околина.</w:t>
            </w:r>
          </w:p>
          <w:p w14:paraId="197C1291"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5. Запознавање со условите за безбедност и заштита при работа специфични за образовниот профил.</w:t>
            </w:r>
          </w:p>
          <w:p w14:paraId="47E10A5C"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6. Водење на училишната администрација  (хартиена и електронска)</w:t>
            </w:r>
          </w:p>
        </w:tc>
        <w:tc>
          <w:tcPr>
            <w:tcW w:w="1986" w:type="dxa"/>
          </w:tcPr>
          <w:p w14:paraId="1F57426A"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Првиот месец од приправничкиот стаж</w:t>
            </w:r>
          </w:p>
        </w:tc>
        <w:tc>
          <w:tcPr>
            <w:tcW w:w="2160" w:type="dxa"/>
          </w:tcPr>
          <w:p w14:paraId="719BB1EC" w14:textId="5572E56B"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наставник/менторнаставник/приправник</w:t>
            </w:r>
          </w:p>
        </w:tc>
      </w:tr>
    </w:tbl>
    <w:p w14:paraId="5DE30647" w14:textId="77777777" w:rsidR="00BE0CAE" w:rsidRPr="00A060EC" w:rsidRDefault="00BE0CAE" w:rsidP="00BE0CAE">
      <w:pPr>
        <w:widowControl/>
        <w:autoSpaceDE/>
        <w:autoSpaceDN/>
        <w:spacing w:line="259" w:lineRule="auto"/>
        <w:jc w:val="center"/>
        <w:rPr>
          <w:rFonts w:ascii="Calibri" w:eastAsia="Calibri" w:hAnsi="Calibri"/>
          <w:vanish/>
        </w:rPr>
      </w:pPr>
    </w:p>
    <w:p w14:paraId="6974B752" w14:textId="33D814AF" w:rsidR="00BE0CAE" w:rsidRPr="00A060EC" w:rsidRDefault="00BE0CAE" w:rsidP="00BE0CAE">
      <w:pPr>
        <w:widowControl/>
        <w:tabs>
          <w:tab w:val="left" w:pos="2796"/>
        </w:tabs>
        <w:autoSpaceDE/>
        <w:autoSpaceDN/>
        <w:spacing w:after="160" w:line="259" w:lineRule="auto"/>
        <w:jc w:val="center"/>
        <w:rPr>
          <w:rFonts w:ascii="Calibri" w:eastAsia="Calibri" w:hAnsi="Calibri"/>
          <w:bCs/>
          <w:sz w:val="28"/>
          <w:szCs w:val="28"/>
        </w:rPr>
      </w:pPr>
      <w:r w:rsidRPr="00A060EC">
        <w:rPr>
          <w:rFonts w:ascii="Calibri" w:eastAsia="Calibri" w:hAnsi="Calibri"/>
          <w:b/>
          <w:sz w:val="28"/>
          <w:szCs w:val="28"/>
          <w:lang w:val="mk-MK"/>
        </w:rPr>
        <w:t xml:space="preserve">Програмско подрчје 2 : </w:t>
      </w:r>
      <w:r w:rsidRPr="00A060EC">
        <w:rPr>
          <w:rFonts w:ascii="Calibri" w:eastAsia="Calibri" w:hAnsi="Calibri"/>
          <w:bCs/>
          <w:sz w:val="28"/>
          <w:szCs w:val="28"/>
          <w:lang w:val="mk-MK"/>
        </w:rPr>
        <w:t>Планирање и подготовка  на наставата</w:t>
      </w:r>
    </w:p>
    <w:tbl>
      <w:tblPr>
        <w:tblpPr w:leftFromText="180" w:rightFromText="180" w:vertAnchor="text" w:horzAnchor="margin" w:tblpXSpec="center"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1984"/>
        <w:gridCol w:w="2268"/>
      </w:tblGrid>
      <w:tr w:rsidR="00BE0CAE" w:rsidRPr="00A060EC" w14:paraId="28E5D985" w14:textId="77777777" w:rsidTr="000B6CEB">
        <w:tc>
          <w:tcPr>
            <w:tcW w:w="6062" w:type="dxa"/>
          </w:tcPr>
          <w:p w14:paraId="3DA9A359"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Активности</w:t>
            </w:r>
          </w:p>
        </w:tc>
        <w:tc>
          <w:tcPr>
            <w:tcW w:w="1984" w:type="dxa"/>
          </w:tcPr>
          <w:p w14:paraId="2FEC7004"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Времена реализација</w:t>
            </w:r>
          </w:p>
        </w:tc>
        <w:tc>
          <w:tcPr>
            <w:tcW w:w="2268" w:type="dxa"/>
          </w:tcPr>
          <w:p w14:paraId="1C920566"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Соработници</w:t>
            </w:r>
          </w:p>
        </w:tc>
      </w:tr>
      <w:tr w:rsidR="00BE0CAE" w:rsidRPr="00A060EC" w14:paraId="7764ECF1" w14:textId="77777777" w:rsidTr="000B6CEB">
        <w:tc>
          <w:tcPr>
            <w:tcW w:w="6062" w:type="dxa"/>
          </w:tcPr>
          <w:p w14:paraId="14D69764"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1. Запознавање со структурата на сите видови планирања на наставникот според законската регулатива, со начинот на поврзување на наставните цели со изборот на активности и подготовка на дидактички помагала, машини, алат, опрема и потрошни материјали.</w:t>
            </w:r>
          </w:p>
          <w:p w14:paraId="077A832A"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2. Изготвување глобално, тематско- процесно и дневно планирање на наставата на наставникот-приправник.</w:t>
            </w:r>
          </w:p>
        </w:tc>
        <w:tc>
          <w:tcPr>
            <w:tcW w:w="1984" w:type="dxa"/>
          </w:tcPr>
          <w:p w14:paraId="02069FB4" w14:textId="039E5D1D"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На почетокот на приправничкиот стаж</w:t>
            </w:r>
          </w:p>
        </w:tc>
        <w:tc>
          <w:tcPr>
            <w:tcW w:w="2268" w:type="dxa"/>
          </w:tcPr>
          <w:p w14:paraId="53296DC4"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Наставник/ментор- наставник/приправник</w:t>
            </w:r>
          </w:p>
        </w:tc>
      </w:tr>
    </w:tbl>
    <w:p w14:paraId="59D28E54" w14:textId="6D66C559"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254DA0AA"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75E2CA3D" w14:textId="7DAB078D" w:rsidR="00BE0CAE" w:rsidRPr="00A060EC" w:rsidRDefault="00BE0CAE" w:rsidP="00BE0CAE">
      <w:pPr>
        <w:widowControl/>
        <w:tabs>
          <w:tab w:val="left" w:pos="2796"/>
        </w:tabs>
        <w:autoSpaceDE/>
        <w:autoSpaceDN/>
        <w:spacing w:after="160" w:line="259" w:lineRule="auto"/>
        <w:jc w:val="center"/>
        <w:rPr>
          <w:rFonts w:ascii="Calibri" w:eastAsia="Calibri" w:hAnsi="Calibri"/>
          <w:bCs/>
          <w:sz w:val="24"/>
          <w:szCs w:val="24"/>
          <w:lang w:val="mk-MK"/>
        </w:rPr>
      </w:pPr>
      <w:r w:rsidRPr="00A060EC">
        <w:rPr>
          <w:rFonts w:ascii="Calibri" w:eastAsia="Calibri" w:hAnsi="Calibri"/>
          <w:b/>
          <w:sz w:val="28"/>
          <w:szCs w:val="28"/>
          <w:lang w:val="mk-MK"/>
        </w:rPr>
        <w:t xml:space="preserve">Програмско подрчје 3 : </w:t>
      </w:r>
      <w:r w:rsidRPr="00A060EC">
        <w:rPr>
          <w:rFonts w:ascii="Calibri" w:eastAsia="Calibri" w:hAnsi="Calibri"/>
          <w:bCs/>
          <w:sz w:val="28"/>
          <w:szCs w:val="28"/>
          <w:lang w:val="mk-MK"/>
        </w:rPr>
        <w:t>Реализација на наставата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1800"/>
        <w:gridCol w:w="2160"/>
      </w:tblGrid>
      <w:tr w:rsidR="00BE0CAE" w:rsidRPr="00A060EC" w14:paraId="66FD00EC" w14:textId="77777777" w:rsidTr="000B6CEB">
        <w:trPr>
          <w:jc w:val="center"/>
        </w:trPr>
        <w:tc>
          <w:tcPr>
            <w:tcW w:w="6300" w:type="dxa"/>
          </w:tcPr>
          <w:p w14:paraId="18758D8F"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Активности</w:t>
            </w:r>
          </w:p>
        </w:tc>
        <w:tc>
          <w:tcPr>
            <w:tcW w:w="1800" w:type="dxa"/>
          </w:tcPr>
          <w:p w14:paraId="70C4631D"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Времена реализација</w:t>
            </w:r>
          </w:p>
        </w:tc>
        <w:tc>
          <w:tcPr>
            <w:tcW w:w="2160" w:type="dxa"/>
          </w:tcPr>
          <w:p w14:paraId="391B4A45"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Соработници</w:t>
            </w:r>
          </w:p>
        </w:tc>
      </w:tr>
      <w:tr w:rsidR="00BE0CAE" w:rsidRPr="00A060EC" w14:paraId="28FD1BB4" w14:textId="77777777" w:rsidTr="000B6CEB">
        <w:trPr>
          <w:jc w:val="center"/>
        </w:trPr>
        <w:tc>
          <w:tcPr>
            <w:tcW w:w="6300" w:type="dxa"/>
          </w:tcPr>
          <w:p w14:paraId="13193EFF"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1. Запознавање со современите стратегии за реализација на наставата.</w:t>
            </w:r>
          </w:p>
          <w:p w14:paraId="4A926745"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2. Воведување во методичките приоди специфични за наставниот предмет, меѓупредметните содржини и образовната технологија специфична за предметот.</w:t>
            </w:r>
          </w:p>
          <w:p w14:paraId="6D90A977"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3. Заемна посета на часови на кои се применуваат различни техники,</w:t>
            </w:r>
            <w:r w:rsidRPr="00A060EC">
              <w:rPr>
                <w:rFonts w:ascii="Calibri" w:eastAsia="Calibri" w:hAnsi="Calibri"/>
              </w:rPr>
              <w:t xml:space="preserve"> </w:t>
            </w:r>
            <w:r w:rsidRPr="00A060EC">
              <w:rPr>
                <w:rFonts w:ascii="Calibri" w:eastAsia="Calibri" w:hAnsi="Calibri"/>
                <w:sz w:val="24"/>
                <w:szCs w:val="24"/>
                <w:lang w:val="mk-MK"/>
              </w:rPr>
              <w:t>наставни методи, форми и средства</w:t>
            </w:r>
          </w:p>
        </w:tc>
        <w:tc>
          <w:tcPr>
            <w:tcW w:w="1800" w:type="dxa"/>
          </w:tcPr>
          <w:p w14:paraId="61C22D8B"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Во текот на учебната година 2025/26</w:t>
            </w:r>
          </w:p>
        </w:tc>
        <w:tc>
          <w:tcPr>
            <w:tcW w:w="2160" w:type="dxa"/>
          </w:tcPr>
          <w:p w14:paraId="715A1C50"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Наставник/менторнаставник/приправник</w:t>
            </w:r>
          </w:p>
        </w:tc>
      </w:tr>
    </w:tbl>
    <w:p w14:paraId="111C9EF0"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sz w:val="24"/>
          <w:szCs w:val="24"/>
          <w:lang w:val="mk-MK"/>
        </w:rPr>
      </w:pPr>
    </w:p>
    <w:p w14:paraId="120A08CD"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sz w:val="24"/>
          <w:szCs w:val="24"/>
          <w:lang w:val="mk-MK"/>
        </w:rPr>
      </w:pPr>
    </w:p>
    <w:p w14:paraId="26004903"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sz w:val="24"/>
          <w:szCs w:val="24"/>
          <w:lang w:val="mk-MK"/>
        </w:rPr>
      </w:pPr>
    </w:p>
    <w:p w14:paraId="73FDB5D4" w14:textId="1AADE0CB" w:rsidR="00BE0CAE" w:rsidRPr="00A060EC" w:rsidRDefault="00BE0CAE" w:rsidP="00BE0CAE">
      <w:pPr>
        <w:widowControl/>
        <w:tabs>
          <w:tab w:val="left" w:pos="2796"/>
        </w:tabs>
        <w:autoSpaceDE/>
        <w:autoSpaceDN/>
        <w:spacing w:after="160" w:line="259" w:lineRule="auto"/>
        <w:jc w:val="center"/>
        <w:rPr>
          <w:rFonts w:ascii="Calibri" w:eastAsia="Calibri" w:hAnsi="Calibri"/>
          <w:sz w:val="24"/>
          <w:szCs w:val="24"/>
          <w:lang w:val="mk-MK"/>
        </w:rPr>
      </w:pPr>
      <w:r w:rsidRPr="00A060EC">
        <w:rPr>
          <w:rFonts w:ascii="Calibri" w:eastAsia="Calibri" w:hAnsi="Calibri"/>
          <w:b/>
          <w:sz w:val="28"/>
          <w:szCs w:val="28"/>
          <w:lang w:val="mk-MK"/>
        </w:rPr>
        <w:t xml:space="preserve">Програмско подрчје 4 : </w:t>
      </w:r>
      <w:r w:rsidRPr="00A060EC">
        <w:rPr>
          <w:rFonts w:ascii="Calibri" w:eastAsia="Calibri" w:hAnsi="Calibri"/>
          <w:bCs/>
          <w:sz w:val="28"/>
          <w:szCs w:val="28"/>
          <w:lang w:val="mk-MK"/>
        </w:rPr>
        <w:t>Оценување на учениците</w:t>
      </w:r>
    </w:p>
    <w:tbl>
      <w:tblPr>
        <w:tblW w:w="10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3"/>
        <w:gridCol w:w="1800"/>
        <w:gridCol w:w="2160"/>
      </w:tblGrid>
      <w:tr w:rsidR="00BE0CAE" w:rsidRPr="00A060EC" w14:paraId="2F6E6285" w14:textId="77777777" w:rsidTr="000B6CEB">
        <w:trPr>
          <w:jc w:val="center"/>
        </w:trPr>
        <w:tc>
          <w:tcPr>
            <w:tcW w:w="6323" w:type="dxa"/>
          </w:tcPr>
          <w:p w14:paraId="673579A1"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Активности</w:t>
            </w:r>
          </w:p>
        </w:tc>
        <w:tc>
          <w:tcPr>
            <w:tcW w:w="1800" w:type="dxa"/>
          </w:tcPr>
          <w:p w14:paraId="0987F9D2"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Времена реализација</w:t>
            </w:r>
          </w:p>
        </w:tc>
        <w:tc>
          <w:tcPr>
            <w:tcW w:w="2160" w:type="dxa"/>
          </w:tcPr>
          <w:p w14:paraId="4087A915"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Соработници</w:t>
            </w:r>
          </w:p>
        </w:tc>
      </w:tr>
      <w:tr w:rsidR="00BE0CAE" w:rsidRPr="00A060EC" w14:paraId="628BFE72" w14:textId="77777777" w:rsidTr="000B6CEB">
        <w:trPr>
          <w:jc w:val="center"/>
        </w:trPr>
        <w:tc>
          <w:tcPr>
            <w:tcW w:w="6323" w:type="dxa"/>
          </w:tcPr>
          <w:p w14:paraId="38C664A1"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1. Запознавање со пропишаните стандарди за постигања за формативно и сумативно оценување и со современите методи за следење и оценување.</w:t>
            </w:r>
          </w:p>
          <w:p w14:paraId="2E0F45F0"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2. Демонстрација на часови со примена на различни методи за формативно оценување од страна на наставникот- ментор.</w:t>
            </w:r>
          </w:p>
          <w:p w14:paraId="1AFACCAD"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3. Изготвување инструменти за оценување на учениците.</w:t>
            </w:r>
          </w:p>
          <w:p w14:paraId="228ABD13"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4. Изработка на студија на случај.</w:t>
            </w:r>
          </w:p>
          <w:p w14:paraId="3F844C88"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5. Изготвување на тест задачи за објективни тестови на знаење (прашања по нивоа според Стандардите и нивно бодирање), спроведување и анализа на добиените резултати.</w:t>
            </w:r>
          </w:p>
          <w:p w14:paraId="5178D3F3"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6. Изработка на практични задачи со критериуми за оценување специфични за образовниот профил.</w:t>
            </w:r>
          </w:p>
          <w:p w14:paraId="2367E340"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7. Изведување сумативни оценки.</w:t>
            </w:r>
          </w:p>
          <w:p w14:paraId="6385DD26" w14:textId="77777777" w:rsidR="00BE0CAE" w:rsidRPr="00A060EC" w:rsidRDefault="00BE0CAE" w:rsidP="00BE0CAE">
            <w:pPr>
              <w:widowControl/>
              <w:tabs>
                <w:tab w:val="left" w:pos="2796"/>
              </w:tabs>
              <w:autoSpaceDE/>
              <w:autoSpaceDN/>
              <w:jc w:val="center"/>
              <w:rPr>
                <w:rFonts w:ascii="Calibri" w:eastAsia="Calibri" w:hAnsi="Calibri"/>
                <w:b/>
                <w:sz w:val="28"/>
                <w:szCs w:val="28"/>
                <w:lang w:val="mk-MK"/>
              </w:rPr>
            </w:pPr>
          </w:p>
        </w:tc>
        <w:tc>
          <w:tcPr>
            <w:tcW w:w="1800" w:type="dxa"/>
          </w:tcPr>
          <w:p w14:paraId="2181DEE9"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Во текот на учебната година 2025/26</w:t>
            </w:r>
          </w:p>
        </w:tc>
        <w:tc>
          <w:tcPr>
            <w:tcW w:w="2160" w:type="dxa"/>
          </w:tcPr>
          <w:p w14:paraId="0E515DE6"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наставник/менторнаставник/приправник</w:t>
            </w:r>
          </w:p>
        </w:tc>
      </w:tr>
    </w:tbl>
    <w:p w14:paraId="2FAD369A" w14:textId="1B959028"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23148DF6" w14:textId="53C82226" w:rsidR="00BE0CAE" w:rsidRPr="00A060EC" w:rsidRDefault="00BE0CAE" w:rsidP="00BE0CAE">
      <w:pPr>
        <w:widowControl/>
        <w:tabs>
          <w:tab w:val="left" w:pos="2796"/>
        </w:tabs>
        <w:autoSpaceDE/>
        <w:autoSpaceDN/>
        <w:spacing w:after="160" w:line="259" w:lineRule="auto"/>
        <w:jc w:val="center"/>
        <w:rPr>
          <w:rFonts w:ascii="Calibri" w:eastAsia="Calibri" w:hAnsi="Calibri"/>
          <w:bCs/>
          <w:sz w:val="28"/>
          <w:szCs w:val="28"/>
          <w:lang w:val="mk-MK"/>
        </w:rPr>
      </w:pPr>
      <w:r w:rsidRPr="00A060EC">
        <w:rPr>
          <w:rFonts w:ascii="Calibri" w:eastAsia="Calibri" w:hAnsi="Calibri"/>
          <w:b/>
          <w:sz w:val="28"/>
          <w:szCs w:val="28"/>
          <w:lang w:val="mk-MK"/>
        </w:rPr>
        <w:t xml:space="preserve">Програмско подрчје 5 : </w:t>
      </w:r>
      <w:r w:rsidRPr="00A060EC">
        <w:rPr>
          <w:rFonts w:ascii="Calibri" w:eastAsia="Calibri" w:hAnsi="Calibri"/>
          <w:bCs/>
          <w:sz w:val="28"/>
          <w:szCs w:val="28"/>
          <w:lang w:val="mk-MK"/>
        </w:rPr>
        <w:t>Приспособување на наставата на потребите  на учениците</w:t>
      </w:r>
    </w:p>
    <w:tbl>
      <w:tblPr>
        <w:tblpPr w:leftFromText="180" w:rightFromText="180" w:vertAnchor="text" w:horzAnchor="margin" w:tblpXSpec="center"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1800"/>
        <w:gridCol w:w="2160"/>
      </w:tblGrid>
      <w:tr w:rsidR="00BE0CAE" w:rsidRPr="00A060EC" w14:paraId="7E30B27E" w14:textId="77777777" w:rsidTr="000B6CEB">
        <w:tc>
          <w:tcPr>
            <w:tcW w:w="6318" w:type="dxa"/>
          </w:tcPr>
          <w:p w14:paraId="6696CBF0"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Активности</w:t>
            </w:r>
          </w:p>
        </w:tc>
        <w:tc>
          <w:tcPr>
            <w:tcW w:w="1800" w:type="dxa"/>
          </w:tcPr>
          <w:p w14:paraId="421AB185"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Времена реализација</w:t>
            </w:r>
          </w:p>
        </w:tc>
        <w:tc>
          <w:tcPr>
            <w:tcW w:w="2160" w:type="dxa"/>
          </w:tcPr>
          <w:p w14:paraId="15191469"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Соработници</w:t>
            </w:r>
          </w:p>
        </w:tc>
      </w:tr>
      <w:tr w:rsidR="00BE0CAE" w:rsidRPr="00A060EC" w14:paraId="668A57D3" w14:textId="77777777" w:rsidTr="000B6CEB">
        <w:tc>
          <w:tcPr>
            <w:tcW w:w="6318" w:type="dxa"/>
          </w:tcPr>
          <w:p w14:paraId="2D3C8E60"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1. Работилница за новите научни сознанија за учењето и развојот на учениците, за следење на когнитивниот,  социоемоционалниот и психомоторниот развој на учениците.</w:t>
            </w:r>
          </w:p>
          <w:p w14:paraId="072EC36F"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2. Следење на менторот при: планирање и реализирање на слободни ученички  активности, додатна и дополнителна настава, организирање културни,</w:t>
            </w:r>
          </w:p>
          <w:p w14:paraId="280C2289" w14:textId="77777777" w:rsidR="00BE0CAE" w:rsidRPr="00A060EC" w:rsidRDefault="00BE0CAE" w:rsidP="00BE0CAE">
            <w:pPr>
              <w:widowControl/>
              <w:tabs>
                <w:tab w:val="left" w:pos="2796"/>
              </w:tabs>
              <w:autoSpaceDE/>
              <w:autoSpaceDN/>
              <w:jc w:val="center"/>
              <w:rPr>
                <w:rFonts w:ascii="Calibri" w:eastAsia="Calibri" w:hAnsi="Calibri"/>
                <w:b/>
                <w:sz w:val="28"/>
                <w:szCs w:val="28"/>
                <w:lang w:val="mk-MK"/>
              </w:rPr>
            </w:pPr>
            <w:r w:rsidRPr="00A060EC">
              <w:rPr>
                <w:rFonts w:ascii="Calibri" w:eastAsia="Calibri" w:hAnsi="Calibri"/>
                <w:sz w:val="24"/>
                <w:szCs w:val="24"/>
                <w:lang w:val="mk-MK"/>
              </w:rPr>
              <w:t>спортски и други општокорисни и хумани  акции во кои учествуваат учениците, водење слободни ученички активности и работа со ученици на проекти и истражување, подготвување и водење екскурзии, излети, натпревари, настава во природа, летување, логорување што ги</w:t>
            </w:r>
            <w:r w:rsidRPr="00A060EC">
              <w:rPr>
                <w:rFonts w:ascii="Calibri" w:eastAsia="Calibri" w:hAnsi="Calibri"/>
                <w:b/>
                <w:sz w:val="28"/>
                <w:szCs w:val="28"/>
                <w:lang w:val="mk-MK"/>
              </w:rPr>
              <w:t xml:space="preserve"> </w:t>
            </w:r>
            <w:r w:rsidRPr="00A060EC">
              <w:rPr>
                <w:rFonts w:ascii="Calibri" w:eastAsia="Calibri" w:hAnsi="Calibri"/>
                <w:sz w:val="24"/>
                <w:szCs w:val="24"/>
                <w:lang w:val="mk-MK"/>
              </w:rPr>
              <w:t>организира училиштето,</w:t>
            </w:r>
          </w:p>
        </w:tc>
        <w:tc>
          <w:tcPr>
            <w:tcW w:w="1800" w:type="dxa"/>
          </w:tcPr>
          <w:p w14:paraId="7495B7DC"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Во текот на целата учебна година</w:t>
            </w:r>
          </w:p>
        </w:tc>
        <w:tc>
          <w:tcPr>
            <w:tcW w:w="2160" w:type="dxa"/>
          </w:tcPr>
          <w:p w14:paraId="2EBB67D0"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наставник/менторнаставник/приправник/ педагог/психолог</w:t>
            </w:r>
          </w:p>
        </w:tc>
      </w:tr>
    </w:tbl>
    <w:p w14:paraId="64581B82" w14:textId="3FD300EB"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23242C9C" w14:textId="1CD70D8B"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3DD0231B"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74DF92C1"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rPr>
      </w:pPr>
    </w:p>
    <w:p w14:paraId="1D47365E" w14:textId="012F3CA1"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47327A29"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72351C73"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37715861"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61FE67B2"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74A7D6D2"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400DEF0C" w14:textId="0C35A9A2"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r w:rsidRPr="00A060EC">
        <w:rPr>
          <w:rFonts w:ascii="Calibri" w:eastAsia="Calibri" w:hAnsi="Calibri"/>
          <w:b/>
          <w:sz w:val="28"/>
          <w:szCs w:val="28"/>
          <w:lang w:val="mk-MK"/>
        </w:rPr>
        <w:t xml:space="preserve">Програмско подрчје 6 </w:t>
      </w:r>
      <w:r w:rsidRPr="00A060EC">
        <w:rPr>
          <w:rFonts w:ascii="Calibri" w:eastAsia="Calibri" w:hAnsi="Calibri"/>
          <w:bCs/>
          <w:sz w:val="28"/>
          <w:szCs w:val="28"/>
          <w:lang w:val="mk-MK"/>
        </w:rPr>
        <w:t>: Создавање безбедна и стимулативна средина за учење</w:t>
      </w:r>
    </w:p>
    <w:tbl>
      <w:tblPr>
        <w:tblW w:w="10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3"/>
        <w:gridCol w:w="1800"/>
        <w:gridCol w:w="2160"/>
      </w:tblGrid>
      <w:tr w:rsidR="00BE0CAE" w:rsidRPr="00A060EC" w14:paraId="1821C330" w14:textId="77777777" w:rsidTr="000B6CEB">
        <w:trPr>
          <w:jc w:val="center"/>
        </w:trPr>
        <w:tc>
          <w:tcPr>
            <w:tcW w:w="6323" w:type="dxa"/>
          </w:tcPr>
          <w:p w14:paraId="71987FCA"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Активности</w:t>
            </w:r>
          </w:p>
        </w:tc>
        <w:tc>
          <w:tcPr>
            <w:tcW w:w="1800" w:type="dxa"/>
          </w:tcPr>
          <w:p w14:paraId="026B5FD3"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Времена реализација</w:t>
            </w:r>
          </w:p>
        </w:tc>
        <w:tc>
          <w:tcPr>
            <w:tcW w:w="2160" w:type="dxa"/>
          </w:tcPr>
          <w:p w14:paraId="6C47C371"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Соработници</w:t>
            </w:r>
          </w:p>
        </w:tc>
      </w:tr>
      <w:tr w:rsidR="00BE0CAE" w:rsidRPr="00A060EC" w14:paraId="28AEED72" w14:textId="77777777" w:rsidTr="000B6CEB">
        <w:trPr>
          <w:trHeight w:val="3050"/>
          <w:jc w:val="center"/>
        </w:trPr>
        <w:tc>
          <w:tcPr>
            <w:tcW w:w="6323" w:type="dxa"/>
          </w:tcPr>
          <w:p w14:paraId="6249B9AA"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1.</w:t>
            </w:r>
            <w:r w:rsidRPr="00A060EC">
              <w:rPr>
                <w:rFonts w:ascii="Calibri" w:eastAsia="Calibri" w:hAnsi="Calibri"/>
                <w:b/>
                <w:sz w:val="24"/>
                <w:szCs w:val="24"/>
                <w:lang w:val="mk-MK"/>
              </w:rPr>
              <w:t xml:space="preserve"> </w:t>
            </w:r>
            <w:r w:rsidRPr="00A060EC">
              <w:rPr>
                <w:rFonts w:ascii="Calibri" w:eastAsia="Calibri" w:hAnsi="Calibri"/>
                <w:sz w:val="24"/>
                <w:szCs w:val="24"/>
                <w:lang w:val="mk-MK"/>
              </w:rPr>
              <w:t>Запознавање со стратегиите за менаџмент во училница, со можните закани по физичката и психичката безбедност на учениците и со механизмите за справување со случаи на насилство и дискриминација врз која     било основа.</w:t>
            </w:r>
          </w:p>
          <w:p w14:paraId="4164958F"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2. Интегрирање содржини за унапредување на здравиот начин на живеење и воспитување за преземање  одговорност за сопственото здравје и за заштита на животната средина.</w:t>
            </w:r>
          </w:p>
          <w:p w14:paraId="4ACA70E1"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3. Запознавање со делотворни техники за ефикасно соочување со недолично и нарушувачко поведение и промовирање  позитивно однесување во училница.</w:t>
            </w:r>
          </w:p>
        </w:tc>
        <w:tc>
          <w:tcPr>
            <w:tcW w:w="1800" w:type="dxa"/>
          </w:tcPr>
          <w:p w14:paraId="53595116"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Во текот на целата учебна година</w:t>
            </w:r>
          </w:p>
        </w:tc>
        <w:tc>
          <w:tcPr>
            <w:tcW w:w="2160" w:type="dxa"/>
          </w:tcPr>
          <w:p w14:paraId="2488A1AB"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наставник/менторнаставник/ приправник педагог, психолог</w:t>
            </w:r>
          </w:p>
        </w:tc>
      </w:tr>
    </w:tbl>
    <w:p w14:paraId="59D7FD76" w14:textId="01B967B9" w:rsidR="00BE0CAE" w:rsidRPr="00A060EC" w:rsidRDefault="00BE0CAE" w:rsidP="00BE0CAE">
      <w:pPr>
        <w:widowControl/>
        <w:tabs>
          <w:tab w:val="left" w:pos="2796"/>
        </w:tabs>
        <w:autoSpaceDE/>
        <w:autoSpaceDN/>
        <w:spacing w:after="160" w:line="259" w:lineRule="auto"/>
        <w:jc w:val="center"/>
        <w:rPr>
          <w:rFonts w:ascii="Calibri" w:eastAsia="Calibri" w:hAnsi="Calibri"/>
          <w:bCs/>
          <w:sz w:val="28"/>
          <w:szCs w:val="28"/>
          <w:lang w:val="mk-MK"/>
        </w:rPr>
      </w:pPr>
      <w:r w:rsidRPr="00A060EC">
        <w:rPr>
          <w:rFonts w:ascii="Calibri" w:eastAsia="Calibri" w:hAnsi="Calibri"/>
          <w:b/>
          <w:sz w:val="28"/>
          <w:szCs w:val="28"/>
          <w:lang w:val="mk-MK"/>
        </w:rPr>
        <w:t xml:space="preserve">Програмско подрчје 7 : </w:t>
      </w:r>
      <w:r w:rsidRPr="00A060EC">
        <w:rPr>
          <w:rFonts w:ascii="Calibri" w:eastAsia="Calibri" w:hAnsi="Calibri"/>
          <w:bCs/>
          <w:sz w:val="28"/>
          <w:szCs w:val="28"/>
          <w:lang w:val="mk-MK"/>
        </w:rPr>
        <w:t>Социјална и образовна  инклузија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3"/>
        <w:gridCol w:w="1800"/>
        <w:gridCol w:w="2160"/>
      </w:tblGrid>
      <w:tr w:rsidR="00BE0CAE" w:rsidRPr="00A060EC" w14:paraId="6B2C0DA0" w14:textId="77777777" w:rsidTr="000B6CEB">
        <w:trPr>
          <w:jc w:val="center"/>
        </w:trPr>
        <w:tc>
          <w:tcPr>
            <w:tcW w:w="6323" w:type="dxa"/>
          </w:tcPr>
          <w:p w14:paraId="4E2389E8"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Активности</w:t>
            </w:r>
          </w:p>
        </w:tc>
        <w:tc>
          <w:tcPr>
            <w:tcW w:w="1800" w:type="dxa"/>
          </w:tcPr>
          <w:p w14:paraId="446E74A7"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Времена реализација</w:t>
            </w:r>
          </w:p>
        </w:tc>
        <w:tc>
          <w:tcPr>
            <w:tcW w:w="2160" w:type="dxa"/>
          </w:tcPr>
          <w:p w14:paraId="5C7E0FAB"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Соработници</w:t>
            </w:r>
          </w:p>
        </w:tc>
      </w:tr>
      <w:tr w:rsidR="00BE0CAE" w:rsidRPr="00A060EC" w14:paraId="240BFE5A" w14:textId="77777777" w:rsidTr="000B6CEB">
        <w:trPr>
          <w:jc w:val="center"/>
        </w:trPr>
        <w:tc>
          <w:tcPr>
            <w:tcW w:w="6323" w:type="dxa"/>
          </w:tcPr>
          <w:p w14:paraId="1413B2A8"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1. Запознавање со документите за заштита на правата на детето и со различните концепти и модели за инклузивно образование.</w:t>
            </w:r>
          </w:p>
          <w:p w14:paraId="52B99080" w14:textId="77777777" w:rsidR="00BE0CAE" w:rsidRPr="00A060EC" w:rsidRDefault="00BE0CAE" w:rsidP="00BE0CAE">
            <w:pPr>
              <w:widowControl/>
              <w:tabs>
                <w:tab w:val="left" w:pos="2796"/>
              </w:tabs>
              <w:autoSpaceDE/>
              <w:autoSpaceDN/>
              <w:jc w:val="center"/>
              <w:rPr>
                <w:rFonts w:ascii="Calibri" w:eastAsia="Calibri" w:hAnsi="Calibri"/>
                <w:b/>
                <w:sz w:val="28"/>
                <w:szCs w:val="28"/>
                <w:lang w:val="mk-MK"/>
              </w:rPr>
            </w:pPr>
            <w:r w:rsidRPr="00A060EC">
              <w:rPr>
                <w:rFonts w:ascii="Calibri" w:eastAsia="Calibri" w:hAnsi="Calibri"/>
                <w:sz w:val="24"/>
                <w:szCs w:val="24"/>
                <w:lang w:val="mk-MK"/>
              </w:rPr>
              <w:t>2. Запознавање со составот на учениците во училиштето, со начинот на планирање и реализирање настава за оваа група ученици и воспоставување соработка со дефектолог</w:t>
            </w:r>
          </w:p>
        </w:tc>
        <w:tc>
          <w:tcPr>
            <w:tcW w:w="1800" w:type="dxa"/>
          </w:tcPr>
          <w:p w14:paraId="33E9648E"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Во првата половина од менторскиот процес</w:t>
            </w:r>
          </w:p>
        </w:tc>
        <w:tc>
          <w:tcPr>
            <w:tcW w:w="2160" w:type="dxa"/>
          </w:tcPr>
          <w:p w14:paraId="1BC35E33"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наставник/менторнаставник/приправник/</w:t>
            </w:r>
          </w:p>
          <w:p w14:paraId="3101905D"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педагог,психолог, дефектолог, инклузивен тим</w:t>
            </w:r>
          </w:p>
        </w:tc>
      </w:tr>
      <w:tr w:rsidR="00BE0CAE" w:rsidRPr="00A060EC" w14:paraId="2082123C" w14:textId="77777777" w:rsidTr="000B6CEB">
        <w:trPr>
          <w:jc w:val="center"/>
        </w:trPr>
        <w:tc>
          <w:tcPr>
            <w:tcW w:w="6323" w:type="dxa"/>
          </w:tcPr>
          <w:p w14:paraId="280FE26D"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p w14:paraId="16041F5D"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p w14:paraId="5D042AC9"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p w14:paraId="4F8431B1"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p w14:paraId="67A5C397"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p w14:paraId="7F62B05C"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p w14:paraId="1E27C09E"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p w14:paraId="2358E606"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p w14:paraId="71E9D582"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tc>
        <w:tc>
          <w:tcPr>
            <w:tcW w:w="1800" w:type="dxa"/>
          </w:tcPr>
          <w:p w14:paraId="32B0D370"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tc>
        <w:tc>
          <w:tcPr>
            <w:tcW w:w="2160" w:type="dxa"/>
          </w:tcPr>
          <w:p w14:paraId="44AC493A"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p>
        </w:tc>
      </w:tr>
    </w:tbl>
    <w:p w14:paraId="7B298FDE" w14:textId="77777777" w:rsidR="00BE0CAE" w:rsidRPr="00A060EC" w:rsidRDefault="00BE0CAE" w:rsidP="00BE0CAE">
      <w:pPr>
        <w:widowControl/>
        <w:autoSpaceDE/>
        <w:autoSpaceDN/>
        <w:spacing w:line="259" w:lineRule="auto"/>
        <w:jc w:val="center"/>
        <w:rPr>
          <w:rFonts w:ascii="Calibri" w:eastAsia="Calibri" w:hAnsi="Calibri"/>
          <w:vanish/>
        </w:rPr>
      </w:pPr>
    </w:p>
    <w:tbl>
      <w:tblPr>
        <w:tblpPr w:leftFromText="180" w:rightFromText="180" w:vertAnchor="text" w:horzAnchor="margin" w:tblpXSpec="center" w:tblpY="638"/>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1800"/>
        <w:gridCol w:w="2160"/>
      </w:tblGrid>
      <w:tr w:rsidR="00BE0CAE" w:rsidRPr="00A060EC" w14:paraId="27007614" w14:textId="77777777" w:rsidTr="000B6CEB">
        <w:tc>
          <w:tcPr>
            <w:tcW w:w="6318" w:type="dxa"/>
          </w:tcPr>
          <w:p w14:paraId="04813B4D"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Активности</w:t>
            </w:r>
          </w:p>
        </w:tc>
        <w:tc>
          <w:tcPr>
            <w:tcW w:w="1800" w:type="dxa"/>
          </w:tcPr>
          <w:p w14:paraId="6CCCB1FE"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Времена реализација</w:t>
            </w:r>
          </w:p>
        </w:tc>
        <w:tc>
          <w:tcPr>
            <w:tcW w:w="2160" w:type="dxa"/>
          </w:tcPr>
          <w:p w14:paraId="03D53FE2"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Соработници</w:t>
            </w:r>
          </w:p>
        </w:tc>
      </w:tr>
      <w:tr w:rsidR="00BE0CAE" w:rsidRPr="00A060EC" w14:paraId="5E5E8BA9" w14:textId="77777777" w:rsidTr="000B6CEB">
        <w:tc>
          <w:tcPr>
            <w:tcW w:w="6318" w:type="dxa"/>
          </w:tcPr>
          <w:p w14:paraId="57BEA0DA"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1.Запознавање со начините за соработка со семејството и локалната заедница</w:t>
            </w:r>
          </w:p>
          <w:p w14:paraId="472D9EE4"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и можностите за нивно учество во животот на училиштето.</w:t>
            </w:r>
          </w:p>
          <w:p w14:paraId="3C35668C"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2. Запознавање со „Образование за животни вештини“ и „Личен развој на учениците“  , содржини и нивна     реализација.</w:t>
            </w:r>
          </w:p>
          <w:p w14:paraId="67ABDAE7"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3. Присуство на приправникот на час на одделенската заедница и на родителски средби кои ги реализира менторот;</w:t>
            </w:r>
          </w:p>
          <w:p w14:paraId="46F9CC26" w14:textId="77777777" w:rsidR="00BE0CAE" w:rsidRPr="00A060EC" w:rsidRDefault="00BE0CAE" w:rsidP="00BE0CAE">
            <w:pPr>
              <w:widowControl/>
              <w:tabs>
                <w:tab w:val="left" w:pos="2796"/>
              </w:tabs>
              <w:autoSpaceDE/>
              <w:autoSpaceDN/>
              <w:jc w:val="center"/>
              <w:rPr>
                <w:rFonts w:ascii="Calibri" w:eastAsia="Calibri" w:hAnsi="Calibri"/>
                <w:b/>
                <w:sz w:val="28"/>
                <w:szCs w:val="28"/>
                <w:lang w:val="mk-MK"/>
              </w:rPr>
            </w:pPr>
            <w:r w:rsidRPr="00A060EC">
              <w:rPr>
                <w:rFonts w:ascii="Calibri" w:eastAsia="Calibri" w:hAnsi="Calibri"/>
                <w:sz w:val="24"/>
                <w:szCs w:val="24"/>
                <w:lang w:val="mk-MK"/>
              </w:rPr>
              <w:t>4. Реализација на конкретни активности со ученици со вклучување на родителите и локалната заедница.</w:t>
            </w:r>
          </w:p>
        </w:tc>
        <w:tc>
          <w:tcPr>
            <w:tcW w:w="1800" w:type="dxa"/>
          </w:tcPr>
          <w:p w14:paraId="7819ADC9"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Во текот на целата учебна година</w:t>
            </w:r>
          </w:p>
        </w:tc>
        <w:tc>
          <w:tcPr>
            <w:tcW w:w="2160" w:type="dxa"/>
          </w:tcPr>
          <w:p w14:paraId="0C2CEC03" w14:textId="77777777" w:rsidR="00BE0CAE" w:rsidRPr="00A060EC" w:rsidRDefault="00BE0CAE" w:rsidP="00BE0CAE">
            <w:pPr>
              <w:widowControl/>
              <w:tabs>
                <w:tab w:val="left" w:pos="2796"/>
              </w:tabs>
              <w:autoSpaceDE/>
              <w:autoSpaceDN/>
              <w:jc w:val="center"/>
              <w:rPr>
                <w:rFonts w:ascii="Calibri" w:eastAsia="Calibri" w:hAnsi="Calibri"/>
                <w:sz w:val="28"/>
                <w:szCs w:val="28"/>
                <w:lang w:val="mk-MK"/>
              </w:rPr>
            </w:pPr>
            <w:r w:rsidRPr="00A060EC">
              <w:rPr>
                <w:rFonts w:ascii="Calibri" w:eastAsia="Calibri" w:hAnsi="Calibri"/>
                <w:sz w:val="24"/>
                <w:szCs w:val="24"/>
                <w:lang w:val="mk-MK"/>
              </w:rPr>
              <w:t>наставник/менторнаставник/приправник</w:t>
            </w:r>
          </w:p>
          <w:p w14:paraId="3266E976"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родители</w:t>
            </w:r>
            <w:r w:rsidRPr="00A060EC">
              <w:rPr>
                <w:rFonts w:ascii="Calibri" w:eastAsia="Calibri" w:hAnsi="Calibri"/>
                <w:sz w:val="28"/>
                <w:szCs w:val="28"/>
                <w:lang w:val="mk-MK"/>
              </w:rPr>
              <w:t xml:space="preserve"> , </w:t>
            </w:r>
            <w:r w:rsidRPr="00A060EC">
              <w:rPr>
                <w:rFonts w:ascii="Calibri" w:eastAsia="Calibri" w:hAnsi="Calibri"/>
                <w:sz w:val="24"/>
                <w:szCs w:val="24"/>
                <w:lang w:val="mk-MK"/>
              </w:rPr>
              <w:t>локална заедница</w:t>
            </w:r>
          </w:p>
          <w:p w14:paraId="31171A73" w14:textId="77777777" w:rsidR="00BE0CAE" w:rsidRPr="00A060EC" w:rsidRDefault="00BE0CAE" w:rsidP="00BE0CAE">
            <w:pPr>
              <w:widowControl/>
              <w:tabs>
                <w:tab w:val="left" w:pos="2796"/>
              </w:tabs>
              <w:autoSpaceDE/>
              <w:autoSpaceDN/>
              <w:jc w:val="center"/>
              <w:rPr>
                <w:rFonts w:ascii="Calibri" w:eastAsia="Calibri" w:hAnsi="Calibri"/>
                <w:b/>
                <w:sz w:val="28"/>
                <w:szCs w:val="28"/>
                <w:lang w:val="mk-MK"/>
              </w:rPr>
            </w:pPr>
            <w:r w:rsidRPr="00A060EC">
              <w:rPr>
                <w:rFonts w:ascii="Calibri" w:eastAsia="Calibri" w:hAnsi="Calibri"/>
                <w:sz w:val="24"/>
                <w:szCs w:val="24"/>
                <w:lang w:val="mk-MK"/>
              </w:rPr>
              <w:t>педагог, психолог, социолог</w:t>
            </w:r>
          </w:p>
        </w:tc>
      </w:tr>
    </w:tbl>
    <w:p w14:paraId="247D3957" w14:textId="0FF4F9BC" w:rsidR="00BE0CAE" w:rsidRPr="00A060EC" w:rsidRDefault="00BE0CAE" w:rsidP="00BE0CAE">
      <w:pPr>
        <w:widowControl/>
        <w:tabs>
          <w:tab w:val="left" w:pos="2796"/>
        </w:tabs>
        <w:autoSpaceDE/>
        <w:autoSpaceDN/>
        <w:spacing w:after="160" w:line="259" w:lineRule="auto"/>
        <w:jc w:val="center"/>
        <w:rPr>
          <w:rFonts w:ascii="Calibri" w:eastAsia="Calibri" w:hAnsi="Calibri"/>
          <w:bCs/>
          <w:sz w:val="28"/>
          <w:szCs w:val="28"/>
          <w:lang w:val="mk-MK"/>
        </w:rPr>
      </w:pPr>
      <w:r w:rsidRPr="00A060EC">
        <w:rPr>
          <w:rFonts w:ascii="Calibri" w:eastAsia="Calibri" w:hAnsi="Calibri"/>
          <w:b/>
          <w:sz w:val="28"/>
          <w:szCs w:val="28"/>
          <w:lang w:val="mk-MK"/>
        </w:rPr>
        <w:t xml:space="preserve">Програмско подрчје 8 : </w:t>
      </w:r>
      <w:r w:rsidRPr="00A060EC">
        <w:rPr>
          <w:rFonts w:ascii="Calibri" w:eastAsia="Calibri" w:hAnsi="Calibri"/>
          <w:bCs/>
          <w:sz w:val="28"/>
          <w:szCs w:val="28"/>
          <w:lang w:val="mk-MK"/>
        </w:rPr>
        <w:t>Комуникација и соработка со семејството и  заедницата</w:t>
      </w:r>
    </w:p>
    <w:p w14:paraId="3FAB4836" w14:textId="730D8B2E"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33E4B48D"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654F9849"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3FE90406"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694C3CB5"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2CC1E67D"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25B4111E" w14:textId="441D6422"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rPr>
      </w:pPr>
    </w:p>
    <w:p w14:paraId="08017F39" w14:textId="7777777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rPr>
      </w:pPr>
    </w:p>
    <w:p w14:paraId="3C7A6095" w14:textId="36974717"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r w:rsidRPr="00A060EC">
        <w:rPr>
          <w:rFonts w:ascii="Calibri" w:eastAsia="Calibri" w:hAnsi="Calibri"/>
          <w:b/>
          <w:sz w:val="28"/>
          <w:szCs w:val="28"/>
          <w:lang w:val="mk-MK"/>
        </w:rPr>
        <w:t xml:space="preserve">Програмско подрчје 9 : </w:t>
      </w:r>
      <w:r w:rsidRPr="00A060EC">
        <w:rPr>
          <w:rFonts w:ascii="Calibri" w:eastAsia="Calibri" w:hAnsi="Calibri"/>
          <w:bCs/>
          <w:sz w:val="28"/>
          <w:szCs w:val="28"/>
          <w:lang w:val="mk-MK"/>
        </w:rPr>
        <w:t>Професионален развој и професионална соработка</w:t>
      </w:r>
    </w:p>
    <w:tbl>
      <w:tblPr>
        <w:tblW w:w="10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3"/>
        <w:gridCol w:w="1800"/>
        <w:gridCol w:w="2160"/>
      </w:tblGrid>
      <w:tr w:rsidR="00BE0CAE" w:rsidRPr="00A060EC" w14:paraId="2DB0D41E" w14:textId="77777777" w:rsidTr="000B6CEB">
        <w:trPr>
          <w:jc w:val="center"/>
        </w:trPr>
        <w:tc>
          <w:tcPr>
            <w:tcW w:w="6323" w:type="dxa"/>
          </w:tcPr>
          <w:p w14:paraId="3DD81AC8"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Активности</w:t>
            </w:r>
          </w:p>
        </w:tc>
        <w:tc>
          <w:tcPr>
            <w:tcW w:w="1800" w:type="dxa"/>
          </w:tcPr>
          <w:p w14:paraId="26883EA7"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Времена реализација</w:t>
            </w:r>
          </w:p>
        </w:tc>
        <w:tc>
          <w:tcPr>
            <w:tcW w:w="2160" w:type="dxa"/>
          </w:tcPr>
          <w:p w14:paraId="53D857E5" w14:textId="77777777" w:rsidR="00BE0CAE" w:rsidRPr="00A060EC" w:rsidRDefault="00BE0CAE" w:rsidP="00BE0CAE">
            <w:pPr>
              <w:widowControl/>
              <w:autoSpaceDE/>
              <w:autoSpaceDN/>
              <w:jc w:val="center"/>
              <w:rPr>
                <w:rFonts w:ascii="Calibri" w:eastAsia="Calibri" w:hAnsi="Calibri"/>
                <w:b/>
              </w:rPr>
            </w:pPr>
            <w:r w:rsidRPr="00A060EC">
              <w:rPr>
                <w:rFonts w:ascii="Calibri" w:eastAsia="Calibri" w:hAnsi="Calibri"/>
                <w:b/>
              </w:rPr>
              <w:t>Соработници</w:t>
            </w:r>
          </w:p>
        </w:tc>
      </w:tr>
      <w:tr w:rsidR="00BE0CAE" w:rsidRPr="00A060EC" w14:paraId="27FC0B44" w14:textId="77777777" w:rsidTr="000B6CEB">
        <w:trPr>
          <w:jc w:val="center"/>
        </w:trPr>
        <w:tc>
          <w:tcPr>
            <w:tcW w:w="6323" w:type="dxa"/>
          </w:tcPr>
          <w:p w14:paraId="73C65A43"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1. Запознавање со компетенциите за наставници, ефективните модели и можности за професионален развој и напредување во наставничката професија.</w:t>
            </w:r>
          </w:p>
          <w:p w14:paraId="1B81B49A"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2. Вклучување на активностите за професионалниот развој како составен дел од годишната програма.</w:t>
            </w:r>
          </w:p>
          <w:p w14:paraId="59FA3FF3"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3. Вклучување на професионалното портфолио како клучен дел на професионалниот развој.</w:t>
            </w:r>
          </w:p>
          <w:p w14:paraId="70743C78"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4. Следење и евалуација на планираните активности за професионалниот развој и користење на добиените резултати за планирање на следни активности.</w:t>
            </w:r>
          </w:p>
          <w:p w14:paraId="3640B6B7"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5. Учество во стручни активи, посета и реализација на отворени часови.</w:t>
            </w:r>
          </w:p>
          <w:p w14:paraId="6BAE4C57"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6. Реализација на акциско истражување кое се презентира пред стручните активи.</w:t>
            </w:r>
          </w:p>
          <w:p w14:paraId="18B398D9" w14:textId="77777777" w:rsidR="00BE0CAE" w:rsidRPr="00A060EC" w:rsidRDefault="00BE0CAE" w:rsidP="00BE0CAE">
            <w:pPr>
              <w:widowControl/>
              <w:tabs>
                <w:tab w:val="left" w:pos="2796"/>
              </w:tabs>
              <w:autoSpaceDE/>
              <w:autoSpaceDN/>
              <w:jc w:val="center"/>
              <w:rPr>
                <w:rFonts w:ascii="Calibri" w:eastAsia="Calibri" w:hAnsi="Calibri"/>
                <w:b/>
                <w:sz w:val="28"/>
                <w:szCs w:val="28"/>
                <w:lang w:val="mk-MK"/>
              </w:rPr>
            </w:pPr>
            <w:r w:rsidRPr="00A060EC">
              <w:rPr>
                <w:rFonts w:ascii="Calibri" w:eastAsia="Calibri" w:hAnsi="Calibri"/>
                <w:sz w:val="24"/>
                <w:szCs w:val="24"/>
                <w:lang w:val="mk-MK"/>
              </w:rPr>
              <w:t>7. Евалуација и самоевалуација - подготовка за полагање на стручен испит.</w:t>
            </w:r>
          </w:p>
        </w:tc>
        <w:tc>
          <w:tcPr>
            <w:tcW w:w="1800" w:type="dxa"/>
          </w:tcPr>
          <w:p w14:paraId="3CFB7E65"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Во втората половина од менторскиот процес</w:t>
            </w:r>
          </w:p>
        </w:tc>
        <w:tc>
          <w:tcPr>
            <w:tcW w:w="2160" w:type="dxa"/>
          </w:tcPr>
          <w:p w14:paraId="172CC010" w14:textId="77777777" w:rsidR="00BE0CAE" w:rsidRPr="00A060EC" w:rsidRDefault="00BE0CAE" w:rsidP="00BE0CAE">
            <w:pPr>
              <w:widowControl/>
              <w:tabs>
                <w:tab w:val="left" w:pos="2796"/>
              </w:tabs>
              <w:autoSpaceDE/>
              <w:autoSpaceDN/>
              <w:jc w:val="center"/>
              <w:rPr>
                <w:rFonts w:ascii="Calibri" w:eastAsia="Calibri" w:hAnsi="Calibri"/>
                <w:sz w:val="24"/>
                <w:szCs w:val="24"/>
                <w:lang w:val="mk-MK"/>
              </w:rPr>
            </w:pPr>
            <w:r w:rsidRPr="00A060EC">
              <w:rPr>
                <w:rFonts w:ascii="Calibri" w:eastAsia="Calibri" w:hAnsi="Calibri"/>
                <w:sz w:val="24"/>
                <w:szCs w:val="24"/>
                <w:lang w:val="mk-MK"/>
              </w:rPr>
              <w:t>наставник/менторнаставник/приправник</w:t>
            </w:r>
          </w:p>
          <w:p w14:paraId="2AD0D159" w14:textId="77777777" w:rsidR="00BE0CAE" w:rsidRPr="00A060EC" w:rsidRDefault="00BE0CAE" w:rsidP="00BE0CAE">
            <w:pPr>
              <w:widowControl/>
              <w:tabs>
                <w:tab w:val="left" w:pos="2796"/>
              </w:tabs>
              <w:autoSpaceDE/>
              <w:autoSpaceDN/>
              <w:jc w:val="center"/>
              <w:rPr>
                <w:rFonts w:ascii="Calibri" w:eastAsia="Calibri" w:hAnsi="Calibri"/>
                <w:sz w:val="24"/>
                <w:szCs w:val="24"/>
              </w:rPr>
            </w:pPr>
            <w:r w:rsidRPr="00A060EC">
              <w:rPr>
                <w:rFonts w:ascii="Calibri" w:eastAsia="Calibri" w:hAnsi="Calibri"/>
                <w:sz w:val="24"/>
                <w:szCs w:val="24"/>
                <w:lang w:val="mk-MK"/>
              </w:rPr>
              <w:t>педагог</w:t>
            </w:r>
          </w:p>
        </w:tc>
      </w:tr>
    </w:tbl>
    <w:p w14:paraId="0B48F192" w14:textId="648F15EB" w:rsidR="00BE0CAE" w:rsidRPr="00A060EC" w:rsidRDefault="00BE0CAE" w:rsidP="00BE0CAE">
      <w:pPr>
        <w:widowControl/>
        <w:tabs>
          <w:tab w:val="left" w:pos="2796"/>
        </w:tabs>
        <w:autoSpaceDE/>
        <w:autoSpaceDN/>
        <w:spacing w:after="160" w:line="259" w:lineRule="auto"/>
        <w:jc w:val="center"/>
        <w:rPr>
          <w:rFonts w:ascii="Calibri" w:eastAsia="Calibri" w:hAnsi="Calibri"/>
          <w:b/>
          <w:sz w:val="28"/>
          <w:szCs w:val="28"/>
          <w:lang w:val="mk-MK"/>
        </w:rPr>
      </w:pPr>
    </w:p>
    <w:p w14:paraId="0868148E" w14:textId="6048CD08" w:rsidR="00BE0CAE" w:rsidRPr="00A060EC" w:rsidRDefault="00BE0CAE" w:rsidP="00BE0CAE">
      <w:pPr>
        <w:widowControl/>
        <w:tabs>
          <w:tab w:val="left" w:pos="2796"/>
        </w:tabs>
        <w:autoSpaceDE/>
        <w:autoSpaceDN/>
        <w:spacing w:after="160" w:line="259" w:lineRule="auto"/>
        <w:rPr>
          <w:rFonts w:ascii="Calibri" w:eastAsia="Calibri" w:hAnsi="Calibri"/>
          <w:b/>
          <w:sz w:val="28"/>
          <w:szCs w:val="28"/>
          <w:lang w:val="mk-MK"/>
        </w:rPr>
      </w:pPr>
      <w:r w:rsidRPr="00A060EC">
        <w:rPr>
          <w:rFonts w:ascii="Calibri" w:eastAsia="Calibri" w:hAnsi="Calibri"/>
          <w:b/>
          <w:sz w:val="28"/>
          <w:szCs w:val="28"/>
          <w:lang w:val="mk-MK"/>
        </w:rPr>
        <w:t>*Други содржини опфатени со акциониот план за  наставник- ментор</w:t>
      </w:r>
    </w:p>
    <w:p w14:paraId="1BE94D00" w14:textId="63EEA4FD" w:rsidR="00BE0CAE" w:rsidRPr="00A060EC" w:rsidRDefault="00BE0CAE" w:rsidP="00BE0CAE">
      <w:pPr>
        <w:widowControl/>
        <w:tabs>
          <w:tab w:val="left" w:pos="2796"/>
        </w:tabs>
        <w:autoSpaceDE/>
        <w:autoSpaceDN/>
        <w:spacing w:line="259" w:lineRule="auto"/>
        <w:rPr>
          <w:rFonts w:ascii="Calibri" w:eastAsia="Calibri" w:hAnsi="Calibri"/>
          <w:sz w:val="24"/>
          <w:szCs w:val="24"/>
          <w:lang w:val="mk-MK"/>
        </w:rPr>
      </w:pPr>
      <w:r w:rsidRPr="00A060EC">
        <w:rPr>
          <w:rFonts w:ascii="Calibri" w:eastAsia="Calibri" w:hAnsi="Calibri"/>
          <w:sz w:val="24"/>
          <w:szCs w:val="24"/>
          <w:lang w:val="mk-MK"/>
        </w:rPr>
        <w:t>- менторирање на студенти од факултетите за наставници;</w:t>
      </w:r>
    </w:p>
    <w:p w14:paraId="603BC26E" w14:textId="553C6C21" w:rsidR="00BE0CAE" w:rsidRPr="00A060EC" w:rsidRDefault="00BE0CAE" w:rsidP="00BE0CAE">
      <w:pPr>
        <w:widowControl/>
        <w:tabs>
          <w:tab w:val="left" w:pos="2796"/>
        </w:tabs>
        <w:autoSpaceDE/>
        <w:autoSpaceDN/>
        <w:spacing w:line="259" w:lineRule="auto"/>
        <w:rPr>
          <w:rFonts w:ascii="Calibri" w:eastAsia="Calibri" w:hAnsi="Calibri"/>
          <w:sz w:val="24"/>
          <w:szCs w:val="24"/>
          <w:lang w:val="mk-MK"/>
        </w:rPr>
      </w:pPr>
      <w:r w:rsidRPr="00A060EC">
        <w:rPr>
          <w:rFonts w:ascii="Calibri" w:eastAsia="Calibri" w:hAnsi="Calibri"/>
          <w:sz w:val="24"/>
          <w:szCs w:val="24"/>
          <w:lang w:val="mk-MK"/>
        </w:rPr>
        <w:t>- менторирање на наставници што имаат поддржан професионален развој;</w:t>
      </w:r>
    </w:p>
    <w:p w14:paraId="6F9ED019" w14:textId="0A0D0F40" w:rsidR="00BE0CAE" w:rsidRPr="00A060EC" w:rsidRDefault="00BE0CAE" w:rsidP="00BE0CAE">
      <w:pPr>
        <w:widowControl/>
        <w:tabs>
          <w:tab w:val="left" w:pos="2796"/>
        </w:tabs>
        <w:autoSpaceDE/>
        <w:autoSpaceDN/>
        <w:spacing w:line="259" w:lineRule="auto"/>
        <w:rPr>
          <w:rFonts w:ascii="Calibri" w:eastAsia="Calibri" w:hAnsi="Calibri"/>
          <w:sz w:val="24"/>
          <w:szCs w:val="24"/>
          <w:lang w:val="mk-MK"/>
        </w:rPr>
      </w:pPr>
      <w:r w:rsidRPr="00A060EC">
        <w:rPr>
          <w:rFonts w:ascii="Calibri" w:eastAsia="Calibri" w:hAnsi="Calibri"/>
          <w:sz w:val="24"/>
          <w:szCs w:val="24"/>
          <w:lang w:val="mk-MK"/>
        </w:rPr>
        <w:t>- користење иновативни приоди и помагање на колегите во спроведување на   акциски истражувања;</w:t>
      </w:r>
    </w:p>
    <w:p w14:paraId="3AA23CA1" w14:textId="320EB4E3" w:rsidR="00BE0CAE" w:rsidRPr="00A060EC" w:rsidRDefault="00BE0CAE" w:rsidP="00BE0CAE">
      <w:pPr>
        <w:widowControl/>
        <w:tabs>
          <w:tab w:val="left" w:pos="2796"/>
        </w:tabs>
        <w:autoSpaceDE/>
        <w:autoSpaceDN/>
        <w:spacing w:line="259" w:lineRule="auto"/>
        <w:rPr>
          <w:rFonts w:ascii="Calibri" w:eastAsia="Calibri" w:hAnsi="Calibri"/>
          <w:sz w:val="24"/>
          <w:szCs w:val="24"/>
          <w:lang w:val="mk-MK"/>
        </w:rPr>
      </w:pPr>
      <w:r w:rsidRPr="00A060EC">
        <w:rPr>
          <w:rFonts w:ascii="Calibri" w:eastAsia="Calibri" w:hAnsi="Calibri"/>
          <w:sz w:val="24"/>
          <w:szCs w:val="24"/>
          <w:lang w:val="mk-MK"/>
        </w:rPr>
        <w:t>- учество во изготвување на развојни политики,годишната програма и самоевалуација на училиштето</w:t>
      </w:r>
    </w:p>
    <w:p w14:paraId="7CFCB58A" w14:textId="60CB06D0" w:rsidR="00BE0CAE" w:rsidRPr="00A060EC" w:rsidRDefault="00BE0CAE" w:rsidP="00BE0CAE">
      <w:pPr>
        <w:widowControl/>
        <w:tabs>
          <w:tab w:val="left" w:pos="2796"/>
        </w:tabs>
        <w:autoSpaceDE/>
        <w:autoSpaceDN/>
        <w:spacing w:line="259" w:lineRule="auto"/>
        <w:rPr>
          <w:rFonts w:ascii="Calibri" w:eastAsia="Calibri" w:hAnsi="Calibri"/>
          <w:sz w:val="24"/>
          <w:szCs w:val="24"/>
          <w:lang w:val="mk-MK"/>
        </w:rPr>
      </w:pPr>
      <w:r w:rsidRPr="00A060EC">
        <w:rPr>
          <w:rFonts w:ascii="Calibri" w:eastAsia="Calibri" w:hAnsi="Calibri"/>
          <w:sz w:val="24"/>
          <w:szCs w:val="24"/>
          <w:lang w:val="mk-MK"/>
        </w:rPr>
        <w:t>-учество во проекти</w:t>
      </w:r>
    </w:p>
    <w:p w14:paraId="05CD7329" w14:textId="67D14861" w:rsidR="00BE0CAE" w:rsidRPr="00A060EC" w:rsidRDefault="00BE0CAE" w:rsidP="00BE0CAE">
      <w:pPr>
        <w:widowControl/>
        <w:tabs>
          <w:tab w:val="left" w:pos="2796"/>
        </w:tabs>
        <w:autoSpaceDE/>
        <w:autoSpaceDN/>
        <w:spacing w:line="259" w:lineRule="auto"/>
        <w:rPr>
          <w:rFonts w:ascii="Calibri" w:eastAsia="Calibri" w:hAnsi="Calibri"/>
          <w:sz w:val="24"/>
          <w:szCs w:val="24"/>
          <w:lang w:val="mk-MK"/>
        </w:rPr>
      </w:pPr>
      <w:r w:rsidRPr="00A060EC">
        <w:rPr>
          <w:rFonts w:ascii="Calibri" w:eastAsia="Calibri" w:hAnsi="Calibri"/>
          <w:sz w:val="24"/>
          <w:szCs w:val="24"/>
          <w:lang w:val="mk-MK"/>
        </w:rPr>
        <w:t>- други задачи согласно стекнатите компетенции за наставник-ментор</w:t>
      </w:r>
    </w:p>
    <w:p w14:paraId="2B6283BD" w14:textId="77777777" w:rsidR="000F409D" w:rsidRPr="00A060EC" w:rsidRDefault="000F409D" w:rsidP="00BE0CAE">
      <w:pPr>
        <w:rPr>
          <w:b/>
          <w:sz w:val="24"/>
          <w:lang w:val="mk-MK"/>
        </w:rPr>
      </w:pPr>
    </w:p>
    <w:p w14:paraId="2D5E046E" w14:textId="77777777" w:rsidR="00015063" w:rsidRPr="00A060EC" w:rsidRDefault="00015063" w:rsidP="00BE0CAE">
      <w:pPr>
        <w:rPr>
          <w:b/>
          <w:sz w:val="24"/>
          <w:lang w:val="mk-MK"/>
        </w:rPr>
      </w:pPr>
    </w:p>
    <w:p w14:paraId="5014933A" w14:textId="77777777" w:rsidR="00015063" w:rsidRPr="00A060EC" w:rsidRDefault="00015063" w:rsidP="00BE0CAE">
      <w:pPr>
        <w:rPr>
          <w:b/>
          <w:sz w:val="24"/>
          <w:lang w:val="mk-MK"/>
        </w:rPr>
      </w:pPr>
    </w:p>
    <w:p w14:paraId="61F0EC08" w14:textId="77777777" w:rsidR="00015063" w:rsidRPr="00A060EC" w:rsidRDefault="00015063" w:rsidP="00BE0CAE">
      <w:pPr>
        <w:jc w:val="center"/>
        <w:rPr>
          <w:b/>
          <w:sz w:val="24"/>
          <w:lang w:val="mk-MK"/>
        </w:rPr>
      </w:pPr>
    </w:p>
    <w:p w14:paraId="5ED868E4" w14:textId="77777777" w:rsidR="00015063" w:rsidRPr="00A060EC" w:rsidRDefault="00015063" w:rsidP="0033662D">
      <w:pPr>
        <w:rPr>
          <w:b/>
          <w:sz w:val="24"/>
          <w:lang w:val="mk-MK"/>
        </w:rPr>
      </w:pPr>
    </w:p>
    <w:p w14:paraId="4DC0688C" w14:textId="77777777" w:rsidR="00015063" w:rsidRPr="00A060EC" w:rsidRDefault="00015063" w:rsidP="0033662D">
      <w:pPr>
        <w:rPr>
          <w:b/>
          <w:sz w:val="24"/>
          <w:lang w:val="mk-MK"/>
        </w:rPr>
      </w:pPr>
    </w:p>
    <w:p w14:paraId="2D0E0D57" w14:textId="77777777" w:rsidR="00015063" w:rsidRPr="00A060EC" w:rsidRDefault="00015063" w:rsidP="0033662D">
      <w:pPr>
        <w:rPr>
          <w:b/>
          <w:sz w:val="24"/>
          <w:lang w:val="mk-MK"/>
        </w:rPr>
      </w:pPr>
    </w:p>
    <w:p w14:paraId="3938485E" w14:textId="77777777" w:rsidR="00015063" w:rsidRPr="00A060EC" w:rsidRDefault="00015063" w:rsidP="0033662D">
      <w:pPr>
        <w:rPr>
          <w:b/>
          <w:sz w:val="24"/>
          <w:lang w:val="mk-MK"/>
        </w:rPr>
      </w:pPr>
    </w:p>
    <w:p w14:paraId="2738464A" w14:textId="77777777" w:rsidR="00015063" w:rsidRPr="00A060EC" w:rsidRDefault="00015063" w:rsidP="0033662D">
      <w:pPr>
        <w:rPr>
          <w:b/>
          <w:sz w:val="24"/>
          <w:lang w:val="mk-MK"/>
        </w:rPr>
      </w:pPr>
    </w:p>
    <w:p w14:paraId="1A73DC4A" w14:textId="77777777" w:rsidR="000F409D" w:rsidRPr="00A060EC" w:rsidRDefault="000F409D" w:rsidP="0033662D">
      <w:pPr>
        <w:rPr>
          <w:b/>
          <w:sz w:val="24"/>
          <w:lang w:val="mk-MK"/>
        </w:rPr>
      </w:pPr>
    </w:p>
    <w:p w14:paraId="7F778804" w14:textId="77777777" w:rsidR="00E61DDC" w:rsidRPr="00A060EC" w:rsidRDefault="00E61DDC" w:rsidP="0033662D">
      <w:pPr>
        <w:rPr>
          <w:b/>
          <w:sz w:val="24"/>
          <w:lang w:val="mk-MK"/>
        </w:rPr>
      </w:pPr>
    </w:p>
    <w:p w14:paraId="45E5C521" w14:textId="77777777" w:rsidR="00BE0CAE" w:rsidRPr="00A060EC" w:rsidRDefault="00BE0CAE" w:rsidP="0033662D">
      <w:pPr>
        <w:rPr>
          <w:b/>
          <w:sz w:val="24"/>
          <w:lang w:val="mk-MK"/>
        </w:rPr>
      </w:pPr>
    </w:p>
    <w:p w14:paraId="1619461C" w14:textId="77777777" w:rsidR="00BE0CAE" w:rsidRPr="00A060EC" w:rsidRDefault="00BE0CAE" w:rsidP="0033662D">
      <w:pPr>
        <w:rPr>
          <w:b/>
          <w:sz w:val="24"/>
          <w:lang w:val="mk-MK"/>
        </w:rPr>
      </w:pPr>
    </w:p>
    <w:p w14:paraId="3039E88E" w14:textId="77777777" w:rsidR="00BE0CAE" w:rsidRPr="00A060EC" w:rsidRDefault="00BE0CAE" w:rsidP="0033662D">
      <w:pPr>
        <w:rPr>
          <w:b/>
          <w:sz w:val="24"/>
          <w:lang w:val="mk-MK"/>
        </w:rPr>
      </w:pPr>
    </w:p>
    <w:p w14:paraId="39655798" w14:textId="77777777" w:rsidR="00BE0CAE" w:rsidRPr="00A060EC" w:rsidRDefault="00BE0CAE" w:rsidP="0033662D">
      <w:pPr>
        <w:rPr>
          <w:b/>
          <w:sz w:val="24"/>
          <w:lang w:val="mk-MK"/>
        </w:rPr>
      </w:pPr>
    </w:p>
    <w:p w14:paraId="0B8D7ECE" w14:textId="77777777" w:rsidR="00BE0CAE" w:rsidRPr="00A060EC" w:rsidRDefault="00BE0CAE" w:rsidP="0033662D">
      <w:pPr>
        <w:rPr>
          <w:b/>
          <w:sz w:val="24"/>
          <w:lang w:val="mk-MK"/>
        </w:rPr>
      </w:pPr>
    </w:p>
    <w:p w14:paraId="7DEFED20" w14:textId="77777777" w:rsidR="00BE0CAE" w:rsidRPr="00A060EC" w:rsidRDefault="00BE0CAE" w:rsidP="0033662D">
      <w:pPr>
        <w:rPr>
          <w:b/>
          <w:sz w:val="24"/>
          <w:lang w:val="mk-MK"/>
        </w:rPr>
      </w:pPr>
    </w:p>
    <w:p w14:paraId="69817D62" w14:textId="77777777" w:rsidR="00BE0CAE" w:rsidRPr="00A060EC" w:rsidRDefault="00BE0CAE" w:rsidP="0033662D">
      <w:pPr>
        <w:rPr>
          <w:b/>
          <w:sz w:val="24"/>
          <w:lang w:val="mk-MK"/>
        </w:rPr>
      </w:pPr>
    </w:p>
    <w:p w14:paraId="0518B4C3" w14:textId="77777777" w:rsidR="00914628" w:rsidRPr="00A060EC" w:rsidRDefault="00914628" w:rsidP="0033662D">
      <w:pPr>
        <w:rPr>
          <w:b/>
          <w:sz w:val="24"/>
        </w:rPr>
      </w:pPr>
    </w:p>
    <w:p w14:paraId="7CDF536B" w14:textId="77777777" w:rsidR="0033662D" w:rsidRPr="00A060EC" w:rsidRDefault="0033662D" w:rsidP="0033662D">
      <w:pPr>
        <w:rPr>
          <w:b/>
          <w:sz w:val="24"/>
        </w:rPr>
      </w:pPr>
    </w:p>
    <w:p w14:paraId="7CDF536C" w14:textId="77777777" w:rsidR="0033662D" w:rsidRPr="00A060EC" w:rsidRDefault="0033662D" w:rsidP="0033662D">
      <w:pPr>
        <w:pStyle w:val="ListParagraph"/>
        <w:ind w:left="900" w:firstLine="0"/>
        <w:rPr>
          <w:b/>
          <w:sz w:val="24"/>
          <w:lang w:val="mk-MK"/>
        </w:rPr>
      </w:pPr>
      <w:r w:rsidRPr="00A060EC">
        <w:rPr>
          <w:b/>
          <w:sz w:val="24"/>
          <w:lang w:val="mk-MK"/>
        </w:rPr>
        <w:t>7. Програма и организација на работата во основното училиште</w:t>
      </w:r>
    </w:p>
    <w:p w14:paraId="7CDF536D" w14:textId="77777777" w:rsidR="0033662D" w:rsidRPr="00A060EC" w:rsidRDefault="0033662D" w:rsidP="0033662D">
      <w:pPr>
        <w:pStyle w:val="ListParagraph"/>
        <w:ind w:left="900" w:firstLine="0"/>
        <w:rPr>
          <w:b/>
          <w:sz w:val="24"/>
          <w:lang w:val="mk-MK"/>
        </w:rPr>
      </w:pPr>
    </w:p>
    <w:p w14:paraId="7CDF5371" w14:textId="2F2C7FFC" w:rsidR="0033662D" w:rsidRPr="00A060EC" w:rsidRDefault="0033662D" w:rsidP="0033662D">
      <w:pPr>
        <w:ind w:firstLine="720"/>
        <w:rPr>
          <w:b/>
          <w:sz w:val="24"/>
          <w:lang w:val="mk-MK"/>
        </w:rPr>
        <w:sectPr w:rsidR="0033662D" w:rsidRPr="00A060EC" w:rsidSect="00CC3799">
          <w:pgSz w:w="15840" w:h="12240" w:orient="landscape"/>
          <w:pgMar w:top="1200" w:right="560" w:bottom="1200" w:left="580" w:header="722" w:footer="1015" w:gutter="0"/>
          <w:cols w:space="720"/>
        </w:sectPr>
      </w:pPr>
      <w:r w:rsidRPr="00A060EC">
        <w:rPr>
          <w:b/>
          <w:sz w:val="24"/>
          <w:lang w:val="mk-MK"/>
        </w:rPr>
        <w:t>8.1Календар  за работата и организацијата во основното училиште</w:t>
      </w:r>
    </w:p>
    <w:p w14:paraId="7CDF5373" w14:textId="77777777" w:rsidR="00CC3799" w:rsidRPr="00A060EC" w:rsidRDefault="00CC3799" w:rsidP="005C7478">
      <w:pPr>
        <w:tabs>
          <w:tab w:val="left" w:pos="941"/>
        </w:tabs>
        <w:spacing w:before="87" w:line="276" w:lineRule="auto"/>
        <w:ind w:right="1428"/>
        <w:rPr>
          <w:b/>
          <w:sz w:val="24"/>
        </w:rPr>
      </w:pPr>
      <w:r w:rsidRPr="00A060EC">
        <w:rPr>
          <w:b/>
          <w:sz w:val="24"/>
        </w:rPr>
        <w:t>Поделба на класно раководство, поделба на часови на наставниот кадар, распоред на</w:t>
      </w:r>
      <w:r w:rsidRPr="00A060EC">
        <w:rPr>
          <w:b/>
          <w:sz w:val="24"/>
          <w:lang w:val="mk-MK"/>
        </w:rPr>
        <w:t xml:space="preserve"> </w:t>
      </w:r>
      <w:r w:rsidRPr="00A060EC">
        <w:rPr>
          <w:b/>
          <w:sz w:val="24"/>
        </w:rPr>
        <w:t>часовите</w:t>
      </w:r>
    </w:p>
    <w:p w14:paraId="7CDF5374" w14:textId="77777777" w:rsidR="00CC3799" w:rsidRPr="00A060EC" w:rsidRDefault="00CC3799" w:rsidP="00CC3799">
      <w:pPr>
        <w:pStyle w:val="BodyText"/>
        <w:spacing w:before="6"/>
        <w:rPr>
          <w:b/>
          <w:sz w:val="1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06"/>
        <w:gridCol w:w="974"/>
        <w:gridCol w:w="3420"/>
        <w:gridCol w:w="1726"/>
        <w:gridCol w:w="1154"/>
      </w:tblGrid>
      <w:tr w:rsidR="00CC3799" w:rsidRPr="00A060EC" w14:paraId="7CDF537D" w14:textId="77777777" w:rsidTr="00CC3799">
        <w:trPr>
          <w:trHeight w:val="549"/>
        </w:trPr>
        <w:tc>
          <w:tcPr>
            <w:tcW w:w="900" w:type="dxa"/>
            <w:shd w:val="clear" w:color="auto" w:fill="C0C0C0"/>
          </w:tcPr>
          <w:p w14:paraId="7CDF5375" w14:textId="77777777" w:rsidR="00CC3799" w:rsidRPr="00A060EC" w:rsidRDefault="00CC3799" w:rsidP="00CC3799">
            <w:pPr>
              <w:pStyle w:val="TableParagraph"/>
              <w:spacing w:before="1" w:line="274" w:lineRule="exact"/>
              <w:ind w:left="254" w:hanging="60"/>
              <w:rPr>
                <w:b/>
                <w:sz w:val="24"/>
              </w:rPr>
            </w:pPr>
            <w:r w:rsidRPr="00A060EC">
              <w:rPr>
                <w:b/>
                <w:sz w:val="24"/>
              </w:rPr>
              <w:t>Ред. бр.</w:t>
            </w:r>
          </w:p>
        </w:tc>
        <w:tc>
          <w:tcPr>
            <w:tcW w:w="1906" w:type="dxa"/>
            <w:shd w:val="clear" w:color="auto" w:fill="C0C0C0"/>
          </w:tcPr>
          <w:p w14:paraId="7CDF5376" w14:textId="77777777" w:rsidR="00CC3799" w:rsidRPr="00A060EC" w:rsidRDefault="00CC3799" w:rsidP="00CC3799">
            <w:pPr>
              <w:pStyle w:val="TableParagraph"/>
              <w:spacing w:before="133"/>
              <w:ind w:left="651" w:right="714"/>
              <w:jc w:val="center"/>
              <w:rPr>
                <w:b/>
                <w:sz w:val="24"/>
              </w:rPr>
            </w:pPr>
            <w:r w:rsidRPr="00A060EC">
              <w:rPr>
                <w:b/>
                <w:sz w:val="24"/>
              </w:rPr>
              <w:t>Одд.</w:t>
            </w:r>
          </w:p>
        </w:tc>
        <w:tc>
          <w:tcPr>
            <w:tcW w:w="974" w:type="dxa"/>
            <w:shd w:val="clear" w:color="auto" w:fill="C0C0C0"/>
          </w:tcPr>
          <w:p w14:paraId="7CDF5377" w14:textId="77777777" w:rsidR="00CC3799" w:rsidRPr="00A060EC" w:rsidRDefault="00CC3799" w:rsidP="00CC3799">
            <w:pPr>
              <w:pStyle w:val="TableParagraph"/>
              <w:spacing w:line="273" w:lineRule="exact"/>
              <w:ind w:left="149" w:right="213"/>
              <w:jc w:val="center"/>
              <w:rPr>
                <w:b/>
                <w:sz w:val="24"/>
              </w:rPr>
            </w:pPr>
            <w:r w:rsidRPr="00A060EC">
              <w:rPr>
                <w:b/>
                <w:sz w:val="24"/>
              </w:rPr>
              <w:t>Пара</w:t>
            </w:r>
          </w:p>
          <w:p w14:paraId="7CDF5378" w14:textId="77777777" w:rsidR="00CC3799" w:rsidRPr="00A060EC" w:rsidRDefault="00CC3799" w:rsidP="00CC3799">
            <w:pPr>
              <w:pStyle w:val="TableParagraph"/>
              <w:spacing w:line="257" w:lineRule="exact"/>
              <w:ind w:left="146" w:right="213"/>
              <w:jc w:val="center"/>
              <w:rPr>
                <w:b/>
                <w:sz w:val="24"/>
              </w:rPr>
            </w:pPr>
            <w:r w:rsidRPr="00A060EC">
              <w:rPr>
                <w:b/>
                <w:sz w:val="24"/>
              </w:rPr>
              <w:t>л.</w:t>
            </w:r>
          </w:p>
        </w:tc>
        <w:tc>
          <w:tcPr>
            <w:tcW w:w="3420" w:type="dxa"/>
            <w:shd w:val="clear" w:color="auto" w:fill="C0C0C0"/>
          </w:tcPr>
          <w:p w14:paraId="7CDF5379" w14:textId="77777777" w:rsidR="00CC3799" w:rsidRPr="00A060EC" w:rsidRDefault="00CC3799" w:rsidP="00CC3799">
            <w:pPr>
              <w:pStyle w:val="TableParagraph"/>
              <w:spacing w:before="133"/>
              <w:ind w:left="636"/>
              <w:rPr>
                <w:b/>
                <w:sz w:val="24"/>
              </w:rPr>
            </w:pPr>
            <w:r w:rsidRPr="00A060EC">
              <w:rPr>
                <w:b/>
                <w:sz w:val="24"/>
              </w:rPr>
              <w:t>Учител/Наставник</w:t>
            </w:r>
          </w:p>
        </w:tc>
        <w:tc>
          <w:tcPr>
            <w:tcW w:w="1726" w:type="dxa"/>
            <w:shd w:val="clear" w:color="auto" w:fill="C0C0C0"/>
          </w:tcPr>
          <w:p w14:paraId="7CDF537A" w14:textId="77777777" w:rsidR="00CC3799" w:rsidRPr="00A060EC" w:rsidRDefault="00CC3799" w:rsidP="00CC3799">
            <w:pPr>
              <w:pStyle w:val="TableParagraph"/>
              <w:spacing w:before="133"/>
              <w:ind w:left="355"/>
              <w:rPr>
                <w:b/>
                <w:sz w:val="24"/>
              </w:rPr>
            </w:pPr>
            <w:r w:rsidRPr="00A060EC">
              <w:rPr>
                <w:b/>
                <w:sz w:val="24"/>
              </w:rPr>
              <w:t>Предмет</w:t>
            </w:r>
          </w:p>
        </w:tc>
        <w:tc>
          <w:tcPr>
            <w:tcW w:w="1154" w:type="dxa"/>
            <w:tcBorders>
              <w:bottom w:val="single" w:sz="4" w:space="0" w:color="000000"/>
            </w:tcBorders>
            <w:shd w:val="clear" w:color="auto" w:fill="C0C0C0"/>
          </w:tcPr>
          <w:p w14:paraId="7CDF537B" w14:textId="77777777" w:rsidR="00CC3799" w:rsidRPr="00A060EC" w:rsidRDefault="00CC3799" w:rsidP="00CC3799">
            <w:pPr>
              <w:pStyle w:val="TableParagraph"/>
              <w:spacing w:line="273" w:lineRule="exact"/>
              <w:ind w:left="132"/>
              <w:rPr>
                <w:b/>
                <w:sz w:val="24"/>
              </w:rPr>
            </w:pPr>
            <w:r w:rsidRPr="00A060EC">
              <w:rPr>
                <w:b/>
                <w:sz w:val="24"/>
              </w:rPr>
              <w:t>Број на</w:t>
            </w:r>
          </w:p>
          <w:p w14:paraId="7CDF537C" w14:textId="77777777" w:rsidR="00CC3799" w:rsidRPr="00A060EC" w:rsidRDefault="00CC3799" w:rsidP="00CC3799">
            <w:pPr>
              <w:pStyle w:val="TableParagraph"/>
              <w:spacing w:line="257" w:lineRule="exact"/>
              <w:ind w:left="164"/>
              <w:rPr>
                <w:b/>
                <w:sz w:val="24"/>
              </w:rPr>
            </w:pPr>
            <w:r w:rsidRPr="00A060EC">
              <w:rPr>
                <w:b/>
                <w:sz w:val="24"/>
              </w:rPr>
              <w:t>часови</w:t>
            </w:r>
          </w:p>
        </w:tc>
      </w:tr>
      <w:tr w:rsidR="0078703F" w:rsidRPr="00A060EC" w14:paraId="639FAD14" w14:textId="77777777" w:rsidTr="00376A57">
        <w:trPr>
          <w:trHeight w:val="549"/>
        </w:trPr>
        <w:tc>
          <w:tcPr>
            <w:tcW w:w="900" w:type="dxa"/>
            <w:shd w:val="clear" w:color="auto" w:fill="C0C0C0"/>
          </w:tcPr>
          <w:p w14:paraId="292412B7" w14:textId="77777777" w:rsidR="0078703F" w:rsidRPr="00A060EC" w:rsidRDefault="0078703F" w:rsidP="000F0FF8">
            <w:pPr>
              <w:pStyle w:val="TableParagraph"/>
              <w:numPr>
                <w:ilvl w:val="0"/>
                <w:numId w:val="172"/>
              </w:numPr>
              <w:spacing w:before="1" w:line="274" w:lineRule="exact"/>
              <w:rPr>
                <w:b/>
                <w:sz w:val="24"/>
              </w:rPr>
            </w:pPr>
          </w:p>
        </w:tc>
        <w:tc>
          <w:tcPr>
            <w:tcW w:w="1906" w:type="dxa"/>
            <w:shd w:val="clear" w:color="auto" w:fill="F3F3F3"/>
          </w:tcPr>
          <w:p w14:paraId="67EEACF4" w14:textId="51CB4E9B" w:rsidR="0078703F" w:rsidRPr="00A060EC" w:rsidRDefault="0078703F" w:rsidP="0078703F">
            <w:pPr>
              <w:pStyle w:val="TableParagraph"/>
              <w:spacing w:before="133"/>
              <w:ind w:left="651" w:right="714"/>
              <w:jc w:val="center"/>
              <w:rPr>
                <w:b/>
                <w:sz w:val="24"/>
              </w:rPr>
            </w:pPr>
            <w:r w:rsidRPr="00A060EC">
              <w:rPr>
                <w:sz w:val="24"/>
              </w:rPr>
              <w:t>I</w:t>
            </w:r>
          </w:p>
        </w:tc>
        <w:tc>
          <w:tcPr>
            <w:tcW w:w="974" w:type="dxa"/>
            <w:shd w:val="clear" w:color="auto" w:fill="F3F3F3"/>
          </w:tcPr>
          <w:p w14:paraId="4A6DE881" w14:textId="5BCBC590" w:rsidR="0078703F" w:rsidRPr="00A060EC" w:rsidRDefault="0078703F" w:rsidP="0078703F">
            <w:pPr>
              <w:pStyle w:val="TableParagraph"/>
              <w:spacing w:line="273" w:lineRule="exact"/>
              <w:ind w:left="149" w:right="213"/>
              <w:jc w:val="center"/>
              <w:rPr>
                <w:b/>
                <w:sz w:val="24"/>
              </w:rPr>
            </w:pPr>
            <w:r w:rsidRPr="00A060EC">
              <w:rPr>
                <w:sz w:val="24"/>
                <w:lang w:val="mk-MK"/>
              </w:rPr>
              <w:t>1</w:t>
            </w:r>
          </w:p>
        </w:tc>
        <w:tc>
          <w:tcPr>
            <w:tcW w:w="3420" w:type="dxa"/>
          </w:tcPr>
          <w:p w14:paraId="757D6ADC" w14:textId="336703A6" w:rsidR="0078703F" w:rsidRPr="00A060EC" w:rsidRDefault="0078703F" w:rsidP="0078703F">
            <w:pPr>
              <w:pStyle w:val="TableParagraph"/>
              <w:spacing w:before="133"/>
              <w:ind w:left="636"/>
              <w:rPr>
                <w:b/>
                <w:sz w:val="24"/>
              </w:rPr>
            </w:pPr>
            <w:r w:rsidRPr="00A060EC">
              <w:rPr>
                <w:sz w:val="24"/>
              </w:rPr>
              <w:t>Соња Седлоска</w:t>
            </w:r>
          </w:p>
        </w:tc>
        <w:tc>
          <w:tcPr>
            <w:tcW w:w="1726" w:type="dxa"/>
            <w:shd w:val="clear" w:color="auto" w:fill="F3F3F3"/>
          </w:tcPr>
          <w:p w14:paraId="1203C515" w14:textId="77777777" w:rsidR="0078703F" w:rsidRPr="00A060EC" w:rsidRDefault="0078703F" w:rsidP="0078703F">
            <w:pPr>
              <w:pStyle w:val="TableParagraph"/>
              <w:spacing w:line="268" w:lineRule="exact"/>
              <w:ind w:left="109" w:right="172"/>
              <w:jc w:val="center"/>
              <w:rPr>
                <w:sz w:val="24"/>
              </w:rPr>
            </w:pPr>
            <w:r w:rsidRPr="00A060EC">
              <w:rPr>
                <w:sz w:val="24"/>
              </w:rPr>
              <w:t>Одделенска</w:t>
            </w:r>
          </w:p>
          <w:p w14:paraId="67797D7E" w14:textId="35AC7EF0" w:rsidR="0078703F" w:rsidRPr="00A060EC" w:rsidRDefault="0078703F" w:rsidP="0078703F">
            <w:pPr>
              <w:pStyle w:val="TableParagraph"/>
              <w:spacing w:before="133"/>
              <w:ind w:left="355"/>
              <w:rPr>
                <w:b/>
                <w:sz w:val="24"/>
              </w:rPr>
            </w:pPr>
            <w:r w:rsidRPr="00A060EC">
              <w:rPr>
                <w:sz w:val="24"/>
              </w:rPr>
              <w:t>настава</w:t>
            </w:r>
          </w:p>
        </w:tc>
        <w:tc>
          <w:tcPr>
            <w:tcW w:w="1154" w:type="dxa"/>
            <w:shd w:val="clear" w:color="auto" w:fill="F3F3F3"/>
          </w:tcPr>
          <w:p w14:paraId="3AD0497A" w14:textId="358E7B87" w:rsidR="0078703F" w:rsidRPr="00A060EC" w:rsidRDefault="0078703F" w:rsidP="0078703F">
            <w:pPr>
              <w:pStyle w:val="TableParagraph"/>
              <w:spacing w:line="273" w:lineRule="exact"/>
              <w:ind w:left="132"/>
              <w:rPr>
                <w:b/>
                <w:sz w:val="24"/>
              </w:rPr>
            </w:pPr>
            <w:r w:rsidRPr="00A060EC">
              <w:rPr>
                <w:sz w:val="24"/>
                <w:lang w:val="mk-MK"/>
              </w:rPr>
              <w:t>18+2</w:t>
            </w:r>
          </w:p>
        </w:tc>
      </w:tr>
      <w:tr w:rsidR="0078703F" w:rsidRPr="00A060EC" w14:paraId="269752D8" w14:textId="77777777" w:rsidTr="00376A57">
        <w:trPr>
          <w:trHeight w:val="549"/>
        </w:trPr>
        <w:tc>
          <w:tcPr>
            <w:tcW w:w="900" w:type="dxa"/>
            <w:shd w:val="clear" w:color="auto" w:fill="C0C0C0"/>
          </w:tcPr>
          <w:p w14:paraId="2610A829" w14:textId="77777777" w:rsidR="0078703F" w:rsidRPr="00A060EC" w:rsidRDefault="0078703F" w:rsidP="000F0FF8">
            <w:pPr>
              <w:pStyle w:val="TableParagraph"/>
              <w:numPr>
                <w:ilvl w:val="0"/>
                <w:numId w:val="172"/>
              </w:numPr>
              <w:spacing w:before="1" w:line="274" w:lineRule="exact"/>
              <w:rPr>
                <w:b/>
                <w:sz w:val="24"/>
              </w:rPr>
            </w:pPr>
          </w:p>
        </w:tc>
        <w:tc>
          <w:tcPr>
            <w:tcW w:w="1906" w:type="dxa"/>
            <w:shd w:val="clear" w:color="auto" w:fill="F3F3F3"/>
          </w:tcPr>
          <w:p w14:paraId="680FFD4A" w14:textId="7F936AAB" w:rsidR="0078703F" w:rsidRPr="00A060EC" w:rsidRDefault="0078703F" w:rsidP="0078703F">
            <w:pPr>
              <w:pStyle w:val="TableParagraph"/>
              <w:spacing w:before="133"/>
              <w:ind w:left="651" w:right="714"/>
              <w:jc w:val="center"/>
              <w:rPr>
                <w:b/>
                <w:sz w:val="24"/>
              </w:rPr>
            </w:pPr>
            <w:r w:rsidRPr="00A060EC">
              <w:rPr>
                <w:sz w:val="24"/>
              </w:rPr>
              <w:t>I</w:t>
            </w:r>
          </w:p>
        </w:tc>
        <w:tc>
          <w:tcPr>
            <w:tcW w:w="974" w:type="dxa"/>
            <w:shd w:val="clear" w:color="auto" w:fill="F3F3F3"/>
          </w:tcPr>
          <w:p w14:paraId="4874FC43" w14:textId="25DB8220" w:rsidR="0078703F" w:rsidRPr="00A060EC" w:rsidRDefault="0078703F" w:rsidP="0078703F">
            <w:pPr>
              <w:pStyle w:val="TableParagraph"/>
              <w:spacing w:line="273" w:lineRule="exact"/>
              <w:ind w:left="149" w:right="213"/>
              <w:jc w:val="center"/>
              <w:rPr>
                <w:b/>
                <w:sz w:val="24"/>
              </w:rPr>
            </w:pPr>
            <w:r w:rsidRPr="00A060EC">
              <w:rPr>
                <w:sz w:val="24"/>
                <w:lang w:val="mk-MK"/>
              </w:rPr>
              <w:t>2</w:t>
            </w:r>
          </w:p>
        </w:tc>
        <w:tc>
          <w:tcPr>
            <w:tcW w:w="3420" w:type="dxa"/>
          </w:tcPr>
          <w:p w14:paraId="4AFE8442" w14:textId="711BBBCC" w:rsidR="0078703F" w:rsidRPr="00A060EC" w:rsidRDefault="0078703F" w:rsidP="0078703F">
            <w:pPr>
              <w:pStyle w:val="TableParagraph"/>
              <w:spacing w:before="133"/>
              <w:ind w:left="636"/>
              <w:rPr>
                <w:b/>
                <w:sz w:val="24"/>
              </w:rPr>
            </w:pPr>
            <w:r w:rsidRPr="00A060EC">
              <w:rPr>
                <w:sz w:val="24"/>
              </w:rPr>
              <w:t>Славица</w:t>
            </w:r>
            <w:r w:rsidRPr="00A060EC">
              <w:rPr>
                <w:sz w:val="24"/>
                <w:lang w:val="mk-MK"/>
              </w:rPr>
              <w:t xml:space="preserve"> </w:t>
            </w:r>
            <w:r w:rsidRPr="00A060EC">
              <w:rPr>
                <w:sz w:val="24"/>
              </w:rPr>
              <w:t>Наумческа</w:t>
            </w:r>
          </w:p>
        </w:tc>
        <w:tc>
          <w:tcPr>
            <w:tcW w:w="1726" w:type="dxa"/>
            <w:shd w:val="clear" w:color="auto" w:fill="F3F3F3"/>
          </w:tcPr>
          <w:p w14:paraId="50006776" w14:textId="77777777" w:rsidR="0078703F" w:rsidRPr="00A060EC" w:rsidRDefault="0078703F" w:rsidP="0078703F">
            <w:pPr>
              <w:pStyle w:val="TableParagraph"/>
              <w:spacing w:line="268" w:lineRule="exact"/>
              <w:ind w:left="109" w:right="172"/>
              <w:jc w:val="center"/>
              <w:rPr>
                <w:sz w:val="24"/>
              </w:rPr>
            </w:pPr>
            <w:r w:rsidRPr="00A060EC">
              <w:rPr>
                <w:sz w:val="24"/>
              </w:rPr>
              <w:t>Одделенска</w:t>
            </w:r>
          </w:p>
          <w:p w14:paraId="2124C3BA" w14:textId="3A8DF881" w:rsidR="0078703F" w:rsidRPr="00A060EC" w:rsidRDefault="0078703F" w:rsidP="0078703F">
            <w:pPr>
              <w:pStyle w:val="TableParagraph"/>
              <w:spacing w:before="133"/>
              <w:ind w:left="355"/>
              <w:rPr>
                <w:b/>
                <w:sz w:val="24"/>
              </w:rPr>
            </w:pPr>
            <w:r w:rsidRPr="00A060EC">
              <w:rPr>
                <w:sz w:val="24"/>
              </w:rPr>
              <w:t>настава</w:t>
            </w:r>
          </w:p>
        </w:tc>
        <w:tc>
          <w:tcPr>
            <w:tcW w:w="1154" w:type="dxa"/>
            <w:shd w:val="clear" w:color="auto" w:fill="F3F3F3"/>
          </w:tcPr>
          <w:p w14:paraId="1A7571B1" w14:textId="73833025" w:rsidR="0078703F" w:rsidRPr="00A060EC" w:rsidRDefault="0078703F" w:rsidP="0078703F">
            <w:pPr>
              <w:pStyle w:val="TableParagraph"/>
              <w:spacing w:line="273" w:lineRule="exact"/>
              <w:ind w:left="132"/>
              <w:rPr>
                <w:b/>
                <w:sz w:val="24"/>
              </w:rPr>
            </w:pPr>
            <w:r w:rsidRPr="00A060EC">
              <w:rPr>
                <w:sz w:val="24"/>
                <w:lang w:val="mk-MK"/>
              </w:rPr>
              <w:t>18+2</w:t>
            </w:r>
          </w:p>
        </w:tc>
      </w:tr>
      <w:tr w:rsidR="0078703F" w:rsidRPr="00A060EC" w14:paraId="4A7DBCF2" w14:textId="77777777" w:rsidTr="00376A57">
        <w:trPr>
          <w:trHeight w:val="549"/>
        </w:trPr>
        <w:tc>
          <w:tcPr>
            <w:tcW w:w="900" w:type="dxa"/>
            <w:shd w:val="clear" w:color="auto" w:fill="C0C0C0"/>
          </w:tcPr>
          <w:p w14:paraId="2A8C255A" w14:textId="77777777" w:rsidR="0078703F" w:rsidRPr="00A060EC" w:rsidRDefault="0078703F" w:rsidP="000F0FF8">
            <w:pPr>
              <w:pStyle w:val="TableParagraph"/>
              <w:numPr>
                <w:ilvl w:val="0"/>
                <w:numId w:val="172"/>
              </w:numPr>
              <w:spacing w:before="1" w:line="274" w:lineRule="exact"/>
              <w:rPr>
                <w:b/>
                <w:sz w:val="24"/>
              </w:rPr>
            </w:pPr>
          </w:p>
        </w:tc>
        <w:tc>
          <w:tcPr>
            <w:tcW w:w="1906" w:type="dxa"/>
            <w:shd w:val="clear" w:color="auto" w:fill="F3F3F3"/>
          </w:tcPr>
          <w:p w14:paraId="5D81B507" w14:textId="55702492" w:rsidR="0078703F" w:rsidRPr="00A060EC" w:rsidRDefault="0078703F" w:rsidP="0078703F">
            <w:pPr>
              <w:pStyle w:val="TableParagraph"/>
              <w:spacing w:before="133"/>
              <w:ind w:left="651" w:right="714"/>
              <w:jc w:val="center"/>
              <w:rPr>
                <w:b/>
                <w:sz w:val="24"/>
              </w:rPr>
            </w:pPr>
            <w:r w:rsidRPr="00A060EC">
              <w:rPr>
                <w:sz w:val="24"/>
              </w:rPr>
              <w:t>I</w:t>
            </w:r>
          </w:p>
        </w:tc>
        <w:tc>
          <w:tcPr>
            <w:tcW w:w="974" w:type="dxa"/>
            <w:shd w:val="clear" w:color="auto" w:fill="F3F3F3"/>
          </w:tcPr>
          <w:p w14:paraId="540AA462" w14:textId="0ADAFFFE" w:rsidR="0078703F" w:rsidRPr="00A060EC" w:rsidRDefault="0078703F" w:rsidP="0078703F">
            <w:pPr>
              <w:pStyle w:val="TableParagraph"/>
              <w:spacing w:line="273" w:lineRule="exact"/>
              <w:ind w:left="149" w:right="213"/>
              <w:jc w:val="center"/>
              <w:rPr>
                <w:b/>
                <w:sz w:val="24"/>
              </w:rPr>
            </w:pPr>
            <w:r w:rsidRPr="00A060EC">
              <w:rPr>
                <w:sz w:val="24"/>
                <w:lang w:val="mk-MK"/>
              </w:rPr>
              <w:t>3</w:t>
            </w:r>
          </w:p>
        </w:tc>
        <w:tc>
          <w:tcPr>
            <w:tcW w:w="3420" w:type="dxa"/>
          </w:tcPr>
          <w:p w14:paraId="37513173" w14:textId="79406264" w:rsidR="0078703F" w:rsidRPr="00A060EC" w:rsidRDefault="001B2067" w:rsidP="0078703F">
            <w:pPr>
              <w:pStyle w:val="TableParagraph"/>
              <w:spacing w:before="133"/>
              <w:ind w:left="636"/>
              <w:rPr>
                <w:bCs/>
                <w:sz w:val="24"/>
                <w:lang w:val="mk-MK"/>
              </w:rPr>
            </w:pPr>
            <w:r w:rsidRPr="00A060EC">
              <w:rPr>
                <w:bCs/>
                <w:sz w:val="24"/>
                <w:lang w:val="mk-MK"/>
              </w:rPr>
              <w:t>Нов извршител</w:t>
            </w:r>
          </w:p>
        </w:tc>
        <w:tc>
          <w:tcPr>
            <w:tcW w:w="1726" w:type="dxa"/>
            <w:shd w:val="clear" w:color="auto" w:fill="F3F3F3"/>
          </w:tcPr>
          <w:p w14:paraId="40E2C731" w14:textId="679CA895" w:rsidR="0078703F" w:rsidRPr="00A060EC" w:rsidRDefault="0078703F" w:rsidP="0078703F">
            <w:pPr>
              <w:pStyle w:val="TableParagraph"/>
              <w:spacing w:before="133"/>
              <w:ind w:left="355"/>
              <w:rPr>
                <w:b/>
                <w:sz w:val="24"/>
              </w:rPr>
            </w:pPr>
          </w:p>
        </w:tc>
        <w:tc>
          <w:tcPr>
            <w:tcW w:w="1154" w:type="dxa"/>
            <w:shd w:val="clear" w:color="auto" w:fill="F3F3F3"/>
          </w:tcPr>
          <w:p w14:paraId="57008867" w14:textId="72145860" w:rsidR="0078703F" w:rsidRPr="00A060EC" w:rsidRDefault="0078703F" w:rsidP="0078703F">
            <w:pPr>
              <w:pStyle w:val="TableParagraph"/>
              <w:spacing w:line="273" w:lineRule="exact"/>
              <w:ind w:left="132"/>
              <w:rPr>
                <w:b/>
                <w:sz w:val="24"/>
              </w:rPr>
            </w:pPr>
          </w:p>
        </w:tc>
      </w:tr>
      <w:tr w:rsidR="0078703F" w:rsidRPr="00A060EC" w14:paraId="0628E56E" w14:textId="77777777" w:rsidTr="00376A57">
        <w:trPr>
          <w:trHeight w:val="549"/>
        </w:trPr>
        <w:tc>
          <w:tcPr>
            <w:tcW w:w="900" w:type="dxa"/>
            <w:shd w:val="clear" w:color="auto" w:fill="C0C0C0"/>
          </w:tcPr>
          <w:p w14:paraId="308075E6" w14:textId="77777777" w:rsidR="0078703F" w:rsidRPr="00A060EC" w:rsidRDefault="0078703F" w:rsidP="000F0FF8">
            <w:pPr>
              <w:pStyle w:val="TableParagraph"/>
              <w:numPr>
                <w:ilvl w:val="0"/>
                <w:numId w:val="172"/>
              </w:numPr>
              <w:spacing w:before="1" w:line="274" w:lineRule="exact"/>
              <w:rPr>
                <w:b/>
                <w:sz w:val="24"/>
              </w:rPr>
            </w:pPr>
          </w:p>
        </w:tc>
        <w:tc>
          <w:tcPr>
            <w:tcW w:w="1906" w:type="dxa"/>
            <w:shd w:val="clear" w:color="auto" w:fill="F3F3F3"/>
          </w:tcPr>
          <w:p w14:paraId="4B37D744" w14:textId="4A37D805" w:rsidR="0078703F" w:rsidRPr="00A060EC" w:rsidRDefault="0078703F" w:rsidP="0078703F">
            <w:pPr>
              <w:pStyle w:val="TableParagraph"/>
              <w:spacing w:before="133"/>
              <w:ind w:left="651" w:right="714"/>
              <w:jc w:val="center"/>
              <w:rPr>
                <w:b/>
                <w:sz w:val="24"/>
              </w:rPr>
            </w:pPr>
            <w:r w:rsidRPr="00A060EC">
              <w:rPr>
                <w:sz w:val="24"/>
              </w:rPr>
              <w:t>I</w:t>
            </w:r>
          </w:p>
        </w:tc>
        <w:tc>
          <w:tcPr>
            <w:tcW w:w="974" w:type="dxa"/>
            <w:shd w:val="clear" w:color="auto" w:fill="F3F3F3"/>
          </w:tcPr>
          <w:p w14:paraId="384A15F5" w14:textId="17D8F8A6" w:rsidR="0078703F" w:rsidRPr="00A060EC" w:rsidRDefault="0078703F" w:rsidP="0078703F">
            <w:pPr>
              <w:pStyle w:val="TableParagraph"/>
              <w:spacing w:line="273" w:lineRule="exact"/>
              <w:ind w:left="149" w:right="213"/>
              <w:jc w:val="center"/>
              <w:rPr>
                <w:b/>
                <w:sz w:val="24"/>
              </w:rPr>
            </w:pPr>
            <w:r w:rsidRPr="00A060EC">
              <w:rPr>
                <w:sz w:val="24"/>
                <w:lang w:val="mk-MK"/>
              </w:rPr>
              <w:t>4</w:t>
            </w:r>
          </w:p>
        </w:tc>
        <w:tc>
          <w:tcPr>
            <w:tcW w:w="3420" w:type="dxa"/>
          </w:tcPr>
          <w:p w14:paraId="0D393212" w14:textId="19646FE0" w:rsidR="0078703F" w:rsidRPr="00A060EC" w:rsidRDefault="001B2067" w:rsidP="0078703F">
            <w:pPr>
              <w:pStyle w:val="TableParagraph"/>
              <w:spacing w:before="133"/>
              <w:ind w:left="636"/>
              <w:rPr>
                <w:bCs/>
                <w:sz w:val="24"/>
                <w:lang w:val="mk-MK"/>
              </w:rPr>
            </w:pPr>
            <w:r w:rsidRPr="00A060EC">
              <w:rPr>
                <w:bCs/>
                <w:sz w:val="24"/>
                <w:lang w:val="mk-MK"/>
              </w:rPr>
              <w:t>Нов извршител</w:t>
            </w:r>
          </w:p>
        </w:tc>
        <w:tc>
          <w:tcPr>
            <w:tcW w:w="1726" w:type="dxa"/>
            <w:shd w:val="clear" w:color="auto" w:fill="F3F3F3"/>
          </w:tcPr>
          <w:p w14:paraId="66429CC0" w14:textId="18157DE5" w:rsidR="0078703F" w:rsidRPr="00A060EC" w:rsidRDefault="0078703F" w:rsidP="0078703F">
            <w:pPr>
              <w:pStyle w:val="TableParagraph"/>
              <w:spacing w:before="133"/>
              <w:ind w:left="355"/>
              <w:rPr>
                <w:b/>
                <w:sz w:val="24"/>
              </w:rPr>
            </w:pPr>
          </w:p>
        </w:tc>
        <w:tc>
          <w:tcPr>
            <w:tcW w:w="1154" w:type="dxa"/>
            <w:shd w:val="clear" w:color="auto" w:fill="F3F3F3"/>
          </w:tcPr>
          <w:p w14:paraId="24846524" w14:textId="0B52E9E3" w:rsidR="0078703F" w:rsidRPr="00A060EC" w:rsidRDefault="0078703F" w:rsidP="0078703F">
            <w:pPr>
              <w:pStyle w:val="TableParagraph"/>
              <w:spacing w:line="273" w:lineRule="exact"/>
              <w:ind w:left="132"/>
              <w:rPr>
                <w:b/>
                <w:sz w:val="24"/>
              </w:rPr>
            </w:pPr>
          </w:p>
        </w:tc>
      </w:tr>
      <w:tr w:rsidR="0078703F" w:rsidRPr="00A060EC" w14:paraId="636C3560" w14:textId="77777777" w:rsidTr="00376A57">
        <w:trPr>
          <w:trHeight w:val="549"/>
        </w:trPr>
        <w:tc>
          <w:tcPr>
            <w:tcW w:w="900" w:type="dxa"/>
            <w:shd w:val="clear" w:color="auto" w:fill="C0C0C0"/>
          </w:tcPr>
          <w:p w14:paraId="09488F32" w14:textId="77777777" w:rsidR="0078703F" w:rsidRPr="00A060EC" w:rsidRDefault="0078703F" w:rsidP="000F0FF8">
            <w:pPr>
              <w:pStyle w:val="TableParagraph"/>
              <w:numPr>
                <w:ilvl w:val="0"/>
                <w:numId w:val="172"/>
              </w:numPr>
              <w:spacing w:before="1" w:line="274" w:lineRule="exact"/>
              <w:rPr>
                <w:b/>
                <w:sz w:val="24"/>
              </w:rPr>
            </w:pPr>
          </w:p>
        </w:tc>
        <w:tc>
          <w:tcPr>
            <w:tcW w:w="1906" w:type="dxa"/>
            <w:shd w:val="clear" w:color="auto" w:fill="F3F3F3"/>
          </w:tcPr>
          <w:p w14:paraId="3FAA174E" w14:textId="5B670FA2" w:rsidR="0078703F" w:rsidRPr="00A060EC" w:rsidRDefault="0078703F" w:rsidP="0078703F">
            <w:pPr>
              <w:pStyle w:val="TableParagraph"/>
              <w:spacing w:before="133"/>
              <w:ind w:left="651" w:right="714"/>
              <w:jc w:val="center"/>
              <w:rPr>
                <w:b/>
                <w:sz w:val="24"/>
              </w:rPr>
            </w:pPr>
            <w:r w:rsidRPr="00A060EC">
              <w:rPr>
                <w:sz w:val="24"/>
              </w:rPr>
              <w:t>I</w:t>
            </w:r>
          </w:p>
        </w:tc>
        <w:tc>
          <w:tcPr>
            <w:tcW w:w="974" w:type="dxa"/>
            <w:shd w:val="clear" w:color="auto" w:fill="F3F3F3"/>
          </w:tcPr>
          <w:p w14:paraId="7B4CD044" w14:textId="418C642B" w:rsidR="0078703F" w:rsidRPr="00A060EC" w:rsidRDefault="0078703F" w:rsidP="0078703F">
            <w:pPr>
              <w:pStyle w:val="TableParagraph"/>
              <w:spacing w:line="273" w:lineRule="exact"/>
              <w:ind w:left="149" w:right="213"/>
              <w:jc w:val="center"/>
              <w:rPr>
                <w:b/>
                <w:sz w:val="24"/>
              </w:rPr>
            </w:pPr>
            <w:r w:rsidRPr="00A060EC">
              <w:rPr>
                <w:sz w:val="24"/>
                <w:lang w:val="mk-MK"/>
              </w:rPr>
              <w:t>5</w:t>
            </w:r>
          </w:p>
        </w:tc>
        <w:tc>
          <w:tcPr>
            <w:tcW w:w="3420" w:type="dxa"/>
          </w:tcPr>
          <w:p w14:paraId="4CDEC51A" w14:textId="323B19DF" w:rsidR="0078703F" w:rsidRPr="00A060EC" w:rsidRDefault="0078703F" w:rsidP="0078703F">
            <w:pPr>
              <w:pStyle w:val="TableParagraph"/>
              <w:spacing w:before="133"/>
              <w:ind w:left="636"/>
              <w:rPr>
                <w:bCs/>
                <w:sz w:val="24"/>
                <w:lang w:val="mk-MK"/>
              </w:rPr>
            </w:pPr>
            <w:r w:rsidRPr="00A060EC">
              <w:rPr>
                <w:bCs/>
                <w:sz w:val="24"/>
                <w:lang w:val="mk-MK"/>
              </w:rPr>
              <w:t>Елена Штаргоска</w:t>
            </w:r>
          </w:p>
        </w:tc>
        <w:tc>
          <w:tcPr>
            <w:tcW w:w="1726" w:type="dxa"/>
            <w:shd w:val="clear" w:color="auto" w:fill="F3F3F3"/>
          </w:tcPr>
          <w:p w14:paraId="6CE64352" w14:textId="77777777" w:rsidR="0078703F" w:rsidRPr="00A060EC" w:rsidRDefault="0078703F" w:rsidP="0078703F">
            <w:pPr>
              <w:pStyle w:val="TableParagraph"/>
              <w:spacing w:line="267" w:lineRule="exact"/>
              <w:ind w:left="109" w:right="172"/>
              <w:jc w:val="center"/>
              <w:rPr>
                <w:bCs/>
                <w:sz w:val="24"/>
              </w:rPr>
            </w:pPr>
            <w:r w:rsidRPr="00A060EC">
              <w:rPr>
                <w:bCs/>
                <w:sz w:val="24"/>
              </w:rPr>
              <w:t>Одделенска</w:t>
            </w:r>
          </w:p>
          <w:p w14:paraId="193C4ECA" w14:textId="58B18471" w:rsidR="0078703F" w:rsidRPr="00A060EC" w:rsidRDefault="0078703F" w:rsidP="0078703F">
            <w:pPr>
              <w:pStyle w:val="TableParagraph"/>
              <w:spacing w:before="133"/>
              <w:ind w:left="355"/>
              <w:rPr>
                <w:bCs/>
                <w:sz w:val="24"/>
              </w:rPr>
            </w:pPr>
            <w:r w:rsidRPr="00A060EC">
              <w:rPr>
                <w:bCs/>
                <w:sz w:val="24"/>
              </w:rPr>
              <w:t>настава</w:t>
            </w:r>
          </w:p>
        </w:tc>
        <w:tc>
          <w:tcPr>
            <w:tcW w:w="1154" w:type="dxa"/>
            <w:shd w:val="clear" w:color="auto" w:fill="F3F3F3"/>
          </w:tcPr>
          <w:p w14:paraId="39A754C7" w14:textId="16DAAC05" w:rsidR="0078703F" w:rsidRPr="00A060EC" w:rsidRDefault="0078703F" w:rsidP="0078703F">
            <w:pPr>
              <w:pStyle w:val="TableParagraph"/>
              <w:spacing w:line="273" w:lineRule="exact"/>
              <w:ind w:left="132"/>
              <w:rPr>
                <w:bCs/>
                <w:sz w:val="24"/>
                <w:lang w:val="mk-MK"/>
              </w:rPr>
            </w:pPr>
            <w:r w:rsidRPr="00A060EC">
              <w:rPr>
                <w:bCs/>
                <w:sz w:val="24"/>
                <w:lang w:val="mk-MK"/>
              </w:rPr>
              <w:t>18+2</w:t>
            </w:r>
          </w:p>
        </w:tc>
      </w:tr>
      <w:tr w:rsidR="0078703F" w:rsidRPr="00A060EC" w14:paraId="6AFF93E8" w14:textId="77777777" w:rsidTr="00376A57">
        <w:trPr>
          <w:trHeight w:val="549"/>
        </w:trPr>
        <w:tc>
          <w:tcPr>
            <w:tcW w:w="900" w:type="dxa"/>
            <w:shd w:val="clear" w:color="auto" w:fill="C0C0C0"/>
          </w:tcPr>
          <w:p w14:paraId="53E99B5C" w14:textId="77777777" w:rsidR="0078703F" w:rsidRPr="00A060EC" w:rsidRDefault="0078703F" w:rsidP="000F0FF8">
            <w:pPr>
              <w:pStyle w:val="TableParagraph"/>
              <w:numPr>
                <w:ilvl w:val="0"/>
                <w:numId w:val="172"/>
              </w:numPr>
              <w:spacing w:before="1" w:line="274" w:lineRule="exact"/>
              <w:rPr>
                <w:b/>
                <w:sz w:val="24"/>
              </w:rPr>
            </w:pPr>
          </w:p>
        </w:tc>
        <w:tc>
          <w:tcPr>
            <w:tcW w:w="1906" w:type="dxa"/>
            <w:shd w:val="clear" w:color="auto" w:fill="F3F3F3"/>
          </w:tcPr>
          <w:p w14:paraId="43F9F329" w14:textId="1BCF8F33" w:rsidR="0078703F" w:rsidRPr="00A060EC" w:rsidRDefault="0078703F" w:rsidP="0078703F">
            <w:pPr>
              <w:pStyle w:val="TableParagraph"/>
              <w:spacing w:before="133"/>
              <w:ind w:left="651" w:right="714"/>
              <w:jc w:val="center"/>
              <w:rPr>
                <w:b/>
                <w:sz w:val="24"/>
              </w:rPr>
            </w:pPr>
            <w:r w:rsidRPr="00A060EC">
              <w:rPr>
                <w:sz w:val="24"/>
              </w:rPr>
              <w:t>I</w:t>
            </w:r>
          </w:p>
        </w:tc>
        <w:tc>
          <w:tcPr>
            <w:tcW w:w="974" w:type="dxa"/>
            <w:shd w:val="clear" w:color="auto" w:fill="F3F3F3"/>
          </w:tcPr>
          <w:p w14:paraId="66F24475" w14:textId="5C536CF3" w:rsidR="0078703F" w:rsidRPr="00A060EC" w:rsidRDefault="0078703F" w:rsidP="0078703F">
            <w:pPr>
              <w:pStyle w:val="TableParagraph"/>
              <w:spacing w:line="273" w:lineRule="exact"/>
              <w:ind w:left="149" w:right="213"/>
              <w:jc w:val="center"/>
              <w:rPr>
                <w:b/>
                <w:sz w:val="24"/>
              </w:rPr>
            </w:pPr>
            <w:r w:rsidRPr="00A060EC">
              <w:rPr>
                <w:sz w:val="24"/>
                <w:lang w:val="mk-MK"/>
              </w:rPr>
              <w:t>6</w:t>
            </w:r>
          </w:p>
        </w:tc>
        <w:tc>
          <w:tcPr>
            <w:tcW w:w="3420" w:type="dxa"/>
          </w:tcPr>
          <w:p w14:paraId="7739312A" w14:textId="07878F55" w:rsidR="0078703F" w:rsidRPr="00A060EC" w:rsidRDefault="0078703F" w:rsidP="0078703F">
            <w:pPr>
              <w:pStyle w:val="TableParagraph"/>
              <w:spacing w:before="133"/>
              <w:ind w:left="636"/>
              <w:rPr>
                <w:b/>
                <w:sz w:val="24"/>
              </w:rPr>
            </w:pPr>
            <w:r w:rsidRPr="00A060EC">
              <w:rPr>
                <w:sz w:val="24"/>
                <w:lang w:val="mk-MK"/>
              </w:rPr>
              <w:t>Даниела Момироска</w:t>
            </w:r>
          </w:p>
        </w:tc>
        <w:tc>
          <w:tcPr>
            <w:tcW w:w="1726" w:type="dxa"/>
            <w:shd w:val="clear" w:color="auto" w:fill="F3F3F3"/>
          </w:tcPr>
          <w:p w14:paraId="76925650" w14:textId="77777777" w:rsidR="0078703F" w:rsidRPr="00A060EC" w:rsidRDefault="0078703F" w:rsidP="0078703F">
            <w:pPr>
              <w:pStyle w:val="TableParagraph"/>
              <w:spacing w:line="267" w:lineRule="exact"/>
              <w:ind w:left="109" w:right="172"/>
              <w:jc w:val="center"/>
              <w:rPr>
                <w:sz w:val="24"/>
              </w:rPr>
            </w:pPr>
            <w:r w:rsidRPr="00A060EC">
              <w:rPr>
                <w:sz w:val="24"/>
              </w:rPr>
              <w:t>Одделенска</w:t>
            </w:r>
          </w:p>
          <w:p w14:paraId="68201157" w14:textId="6706423B" w:rsidR="0078703F" w:rsidRPr="00A060EC" w:rsidRDefault="0078703F" w:rsidP="0078703F">
            <w:pPr>
              <w:pStyle w:val="TableParagraph"/>
              <w:spacing w:before="133"/>
              <w:ind w:left="355"/>
              <w:rPr>
                <w:b/>
                <w:sz w:val="24"/>
              </w:rPr>
            </w:pPr>
            <w:r w:rsidRPr="00A060EC">
              <w:rPr>
                <w:sz w:val="24"/>
              </w:rPr>
              <w:t>настава</w:t>
            </w:r>
          </w:p>
        </w:tc>
        <w:tc>
          <w:tcPr>
            <w:tcW w:w="1154" w:type="dxa"/>
            <w:shd w:val="clear" w:color="auto" w:fill="F3F3F3"/>
          </w:tcPr>
          <w:p w14:paraId="314624D4" w14:textId="7627C558" w:rsidR="0078703F" w:rsidRPr="00A060EC" w:rsidRDefault="0078703F" w:rsidP="0078703F">
            <w:pPr>
              <w:pStyle w:val="TableParagraph"/>
              <w:spacing w:line="273" w:lineRule="exact"/>
              <w:ind w:left="132"/>
              <w:rPr>
                <w:b/>
                <w:sz w:val="24"/>
              </w:rPr>
            </w:pPr>
            <w:r w:rsidRPr="00A060EC">
              <w:rPr>
                <w:sz w:val="24"/>
                <w:lang w:val="mk-MK"/>
              </w:rPr>
              <w:t>18+2</w:t>
            </w:r>
          </w:p>
        </w:tc>
      </w:tr>
      <w:tr w:rsidR="00C50E98" w:rsidRPr="00A060EC" w14:paraId="1301797A" w14:textId="77777777" w:rsidTr="00EF5699">
        <w:trPr>
          <w:trHeight w:val="549"/>
        </w:trPr>
        <w:tc>
          <w:tcPr>
            <w:tcW w:w="900" w:type="dxa"/>
            <w:shd w:val="clear" w:color="auto" w:fill="C0C0C0"/>
          </w:tcPr>
          <w:p w14:paraId="62D2F11C" w14:textId="77777777" w:rsidR="00C50E98" w:rsidRPr="00A060EC" w:rsidRDefault="00C50E98" w:rsidP="000F0FF8">
            <w:pPr>
              <w:pStyle w:val="TableParagraph"/>
              <w:numPr>
                <w:ilvl w:val="0"/>
                <w:numId w:val="172"/>
              </w:numPr>
              <w:spacing w:before="1" w:line="274" w:lineRule="exact"/>
              <w:rPr>
                <w:b/>
                <w:sz w:val="24"/>
              </w:rPr>
            </w:pPr>
          </w:p>
        </w:tc>
        <w:tc>
          <w:tcPr>
            <w:tcW w:w="1906" w:type="dxa"/>
            <w:tcBorders>
              <w:bottom w:val="single" w:sz="4" w:space="0" w:color="000000"/>
            </w:tcBorders>
            <w:shd w:val="clear" w:color="auto" w:fill="FFFFFF" w:themeFill="background1"/>
          </w:tcPr>
          <w:p w14:paraId="51789A0F" w14:textId="79533BDD" w:rsidR="00C50E98" w:rsidRPr="00A060EC" w:rsidRDefault="00C50E98" w:rsidP="00C50E98">
            <w:pPr>
              <w:pStyle w:val="TableParagraph"/>
              <w:spacing w:before="133"/>
              <w:ind w:left="651" w:right="714"/>
              <w:jc w:val="center"/>
              <w:rPr>
                <w:b/>
                <w:sz w:val="24"/>
                <w:lang w:val="mk-MK"/>
              </w:rPr>
            </w:pPr>
            <w:r w:rsidRPr="00A060EC">
              <w:rPr>
                <w:w w:val="99"/>
                <w:sz w:val="24"/>
              </w:rPr>
              <w:t>II</w:t>
            </w:r>
          </w:p>
        </w:tc>
        <w:tc>
          <w:tcPr>
            <w:tcW w:w="974" w:type="dxa"/>
            <w:shd w:val="clear" w:color="auto" w:fill="F3F3F3"/>
          </w:tcPr>
          <w:p w14:paraId="1ABB17F4" w14:textId="416015E7" w:rsidR="00C50E98" w:rsidRPr="00A060EC" w:rsidRDefault="00C50E98" w:rsidP="00C50E98">
            <w:pPr>
              <w:pStyle w:val="TableParagraph"/>
              <w:spacing w:line="273" w:lineRule="exact"/>
              <w:ind w:left="149" w:right="213"/>
              <w:jc w:val="center"/>
              <w:rPr>
                <w:b/>
                <w:sz w:val="24"/>
              </w:rPr>
            </w:pPr>
            <w:r w:rsidRPr="00A060EC">
              <w:rPr>
                <w:sz w:val="24"/>
                <w:lang w:val="mk-MK"/>
              </w:rPr>
              <w:t>1</w:t>
            </w:r>
          </w:p>
        </w:tc>
        <w:tc>
          <w:tcPr>
            <w:tcW w:w="3420" w:type="dxa"/>
          </w:tcPr>
          <w:p w14:paraId="1692B1B4" w14:textId="1E3512EA" w:rsidR="00C50E98" w:rsidRPr="00A060EC" w:rsidRDefault="00C50E98" w:rsidP="00C50E98">
            <w:pPr>
              <w:pStyle w:val="TableParagraph"/>
              <w:spacing w:before="133"/>
              <w:ind w:left="636"/>
              <w:rPr>
                <w:b/>
                <w:sz w:val="24"/>
              </w:rPr>
            </w:pPr>
            <w:r w:rsidRPr="00A060EC">
              <w:rPr>
                <w:sz w:val="24"/>
                <w:lang w:val="mk-MK"/>
              </w:rPr>
              <w:t>Оливер Ацески</w:t>
            </w:r>
          </w:p>
        </w:tc>
        <w:tc>
          <w:tcPr>
            <w:tcW w:w="1726" w:type="dxa"/>
            <w:shd w:val="clear" w:color="auto" w:fill="F3F3F3"/>
          </w:tcPr>
          <w:p w14:paraId="7523663C" w14:textId="77777777" w:rsidR="00C50E98" w:rsidRPr="00A060EC" w:rsidRDefault="00C50E98" w:rsidP="00C50E98">
            <w:pPr>
              <w:pStyle w:val="TableParagraph"/>
              <w:spacing w:line="267" w:lineRule="exact"/>
              <w:ind w:left="109" w:right="172"/>
              <w:jc w:val="center"/>
              <w:rPr>
                <w:sz w:val="24"/>
              </w:rPr>
            </w:pPr>
            <w:r w:rsidRPr="00A060EC">
              <w:rPr>
                <w:sz w:val="24"/>
              </w:rPr>
              <w:t>Одделенска</w:t>
            </w:r>
          </w:p>
          <w:p w14:paraId="14B7F380" w14:textId="6A15F3B8" w:rsidR="00C50E98" w:rsidRPr="00A060EC" w:rsidRDefault="00C50E98" w:rsidP="00C50E98">
            <w:pPr>
              <w:pStyle w:val="TableParagraph"/>
              <w:spacing w:before="133"/>
              <w:ind w:left="355"/>
              <w:rPr>
                <w:b/>
                <w:sz w:val="24"/>
              </w:rPr>
            </w:pPr>
            <w:r w:rsidRPr="00A060EC">
              <w:rPr>
                <w:sz w:val="24"/>
              </w:rPr>
              <w:t>настава</w:t>
            </w:r>
          </w:p>
        </w:tc>
        <w:tc>
          <w:tcPr>
            <w:tcW w:w="1154" w:type="dxa"/>
            <w:shd w:val="clear" w:color="auto" w:fill="FFFFFF" w:themeFill="background1"/>
          </w:tcPr>
          <w:p w14:paraId="7005364F" w14:textId="6733D7A5" w:rsidR="00C50E98" w:rsidRPr="00A060EC" w:rsidRDefault="00C50E98" w:rsidP="00C50E98">
            <w:pPr>
              <w:pStyle w:val="TableParagraph"/>
              <w:spacing w:line="273" w:lineRule="exact"/>
              <w:ind w:left="132"/>
              <w:rPr>
                <w:b/>
                <w:sz w:val="24"/>
              </w:rPr>
            </w:pPr>
            <w:r w:rsidRPr="00A060EC">
              <w:rPr>
                <w:sz w:val="24"/>
                <w:lang w:val="mk-MK"/>
              </w:rPr>
              <w:t>18+2</w:t>
            </w:r>
          </w:p>
        </w:tc>
      </w:tr>
      <w:tr w:rsidR="00C50E98" w:rsidRPr="00A060EC" w14:paraId="7CDF5385" w14:textId="77777777" w:rsidTr="00EF5699">
        <w:trPr>
          <w:trHeight w:val="549"/>
        </w:trPr>
        <w:tc>
          <w:tcPr>
            <w:tcW w:w="900" w:type="dxa"/>
            <w:shd w:val="clear" w:color="auto" w:fill="C0C0C0"/>
          </w:tcPr>
          <w:p w14:paraId="7CDF537E" w14:textId="682C7481" w:rsidR="00C50E98" w:rsidRPr="00A060EC" w:rsidRDefault="00C50E98" w:rsidP="000F0FF8">
            <w:pPr>
              <w:pStyle w:val="TableParagraph"/>
              <w:numPr>
                <w:ilvl w:val="0"/>
                <w:numId w:val="172"/>
              </w:numPr>
              <w:spacing w:before="1" w:line="274" w:lineRule="exact"/>
              <w:rPr>
                <w:b/>
                <w:sz w:val="24"/>
                <w:lang w:val="mk-MK"/>
              </w:rPr>
            </w:pPr>
          </w:p>
        </w:tc>
        <w:tc>
          <w:tcPr>
            <w:tcW w:w="1906" w:type="dxa"/>
            <w:shd w:val="clear" w:color="auto" w:fill="FFFFFF" w:themeFill="background1"/>
          </w:tcPr>
          <w:p w14:paraId="7CDF537F" w14:textId="092C97D5" w:rsidR="00C50E98" w:rsidRPr="00A060EC" w:rsidRDefault="00C50E98" w:rsidP="00C50E98">
            <w:pPr>
              <w:pStyle w:val="TableParagraph"/>
              <w:spacing w:before="128"/>
              <w:ind w:left="641" w:right="714"/>
              <w:jc w:val="center"/>
              <w:rPr>
                <w:sz w:val="24"/>
              </w:rPr>
            </w:pPr>
            <w:r w:rsidRPr="00A060EC">
              <w:rPr>
                <w:w w:val="99"/>
                <w:sz w:val="24"/>
              </w:rPr>
              <w:t>II</w:t>
            </w:r>
          </w:p>
        </w:tc>
        <w:tc>
          <w:tcPr>
            <w:tcW w:w="974" w:type="dxa"/>
            <w:shd w:val="clear" w:color="auto" w:fill="F3F3F3"/>
          </w:tcPr>
          <w:p w14:paraId="7CDF5380" w14:textId="4AE4D42B" w:rsidR="00C50E98" w:rsidRPr="00A060EC" w:rsidRDefault="00C50E98" w:rsidP="00C50E98">
            <w:pPr>
              <w:pStyle w:val="TableParagraph"/>
              <w:spacing w:before="128"/>
              <w:ind w:left="388"/>
              <w:rPr>
                <w:sz w:val="24"/>
                <w:lang w:val="mk-MK"/>
              </w:rPr>
            </w:pPr>
            <w:r w:rsidRPr="00A060EC">
              <w:rPr>
                <w:sz w:val="24"/>
              </w:rPr>
              <w:t>2</w:t>
            </w:r>
          </w:p>
        </w:tc>
        <w:tc>
          <w:tcPr>
            <w:tcW w:w="3420" w:type="dxa"/>
          </w:tcPr>
          <w:p w14:paraId="7CDF5381" w14:textId="47AC5FCB" w:rsidR="00C50E98" w:rsidRPr="00A060EC" w:rsidRDefault="00C50E98" w:rsidP="00C50E98">
            <w:pPr>
              <w:pStyle w:val="TableParagraph"/>
              <w:spacing w:before="128"/>
              <w:ind w:left="268" w:right="337"/>
              <w:jc w:val="center"/>
              <w:rPr>
                <w:sz w:val="24"/>
                <w:lang w:val="mk-MK"/>
              </w:rPr>
            </w:pPr>
            <w:r w:rsidRPr="00A060EC">
              <w:rPr>
                <w:sz w:val="24"/>
                <w:lang w:val="mk-MK"/>
              </w:rPr>
              <w:t>Јулијана Димеска</w:t>
            </w:r>
          </w:p>
        </w:tc>
        <w:tc>
          <w:tcPr>
            <w:tcW w:w="1726" w:type="dxa"/>
            <w:shd w:val="clear" w:color="auto" w:fill="F3F3F3"/>
          </w:tcPr>
          <w:p w14:paraId="3AE3D759" w14:textId="77777777" w:rsidR="00C50E98" w:rsidRPr="00A060EC" w:rsidRDefault="00C50E98" w:rsidP="00C50E98">
            <w:pPr>
              <w:pStyle w:val="TableParagraph"/>
              <w:spacing w:line="268" w:lineRule="exact"/>
              <w:ind w:left="109" w:right="172"/>
              <w:jc w:val="center"/>
              <w:rPr>
                <w:sz w:val="24"/>
              </w:rPr>
            </w:pPr>
            <w:r w:rsidRPr="00A060EC">
              <w:rPr>
                <w:sz w:val="24"/>
              </w:rPr>
              <w:t>Одделенска</w:t>
            </w:r>
          </w:p>
          <w:p w14:paraId="7CDF5383" w14:textId="51C93AB0" w:rsidR="00C50E98" w:rsidRPr="00A060EC" w:rsidRDefault="00C50E98" w:rsidP="00C50E98">
            <w:pPr>
              <w:pStyle w:val="TableParagraph"/>
              <w:spacing w:line="260" w:lineRule="exact"/>
              <w:ind w:left="107" w:right="174"/>
              <w:jc w:val="center"/>
              <w:rPr>
                <w:sz w:val="24"/>
              </w:rPr>
            </w:pPr>
            <w:r w:rsidRPr="00A060EC">
              <w:rPr>
                <w:sz w:val="24"/>
              </w:rPr>
              <w:t>настава</w:t>
            </w:r>
          </w:p>
        </w:tc>
        <w:tc>
          <w:tcPr>
            <w:tcW w:w="1154" w:type="dxa"/>
            <w:shd w:val="clear" w:color="auto" w:fill="FFFFFF" w:themeFill="background1"/>
          </w:tcPr>
          <w:p w14:paraId="7CDF5384" w14:textId="2FDD451C" w:rsidR="00C50E98" w:rsidRPr="00A060EC" w:rsidRDefault="00C50E98" w:rsidP="00C50E98">
            <w:pPr>
              <w:pStyle w:val="TableParagraph"/>
              <w:spacing w:before="231"/>
              <w:ind w:left="418"/>
              <w:rPr>
                <w:sz w:val="24"/>
                <w:lang w:val="mk-MK"/>
              </w:rPr>
            </w:pPr>
            <w:r w:rsidRPr="00A060EC">
              <w:rPr>
                <w:sz w:val="24"/>
                <w:lang w:val="mk-MK"/>
              </w:rPr>
              <w:t>18+2</w:t>
            </w:r>
          </w:p>
        </w:tc>
      </w:tr>
      <w:tr w:rsidR="00C50E98" w:rsidRPr="00A060EC" w14:paraId="7CDF538D" w14:textId="77777777" w:rsidTr="00EF5699">
        <w:trPr>
          <w:trHeight w:val="549"/>
        </w:trPr>
        <w:tc>
          <w:tcPr>
            <w:tcW w:w="900" w:type="dxa"/>
            <w:shd w:val="clear" w:color="auto" w:fill="C0C0C0"/>
          </w:tcPr>
          <w:p w14:paraId="7CDF5386" w14:textId="0C7E73F9" w:rsidR="00C50E98" w:rsidRPr="00A060EC" w:rsidRDefault="00C50E98" w:rsidP="000F0FF8">
            <w:pPr>
              <w:pStyle w:val="TableParagraph"/>
              <w:numPr>
                <w:ilvl w:val="0"/>
                <w:numId w:val="172"/>
              </w:numPr>
              <w:spacing w:before="1" w:line="274" w:lineRule="exact"/>
              <w:rPr>
                <w:b/>
                <w:sz w:val="24"/>
                <w:lang w:val="mk-MK"/>
              </w:rPr>
            </w:pPr>
          </w:p>
        </w:tc>
        <w:tc>
          <w:tcPr>
            <w:tcW w:w="1906" w:type="dxa"/>
            <w:shd w:val="clear" w:color="auto" w:fill="FFFFFF" w:themeFill="background1"/>
          </w:tcPr>
          <w:p w14:paraId="7CDF5387" w14:textId="0EC97450" w:rsidR="00C50E98" w:rsidRPr="00A060EC" w:rsidRDefault="00C50E98" w:rsidP="00C50E98">
            <w:pPr>
              <w:pStyle w:val="TableParagraph"/>
              <w:spacing w:before="128"/>
              <w:ind w:right="65"/>
              <w:jc w:val="center"/>
              <w:rPr>
                <w:sz w:val="24"/>
              </w:rPr>
            </w:pPr>
            <w:r w:rsidRPr="00A060EC">
              <w:rPr>
                <w:w w:val="99"/>
                <w:sz w:val="24"/>
              </w:rPr>
              <w:t>II</w:t>
            </w:r>
          </w:p>
        </w:tc>
        <w:tc>
          <w:tcPr>
            <w:tcW w:w="974" w:type="dxa"/>
            <w:shd w:val="clear" w:color="auto" w:fill="F3F3F3"/>
          </w:tcPr>
          <w:p w14:paraId="7CDF5388" w14:textId="56B10E79" w:rsidR="00C50E98" w:rsidRPr="00A060EC" w:rsidRDefault="00C50E98" w:rsidP="00C50E98">
            <w:pPr>
              <w:pStyle w:val="TableParagraph"/>
              <w:spacing w:before="128"/>
              <w:ind w:left="388"/>
              <w:rPr>
                <w:sz w:val="24"/>
              </w:rPr>
            </w:pPr>
            <w:r w:rsidRPr="00A060EC">
              <w:rPr>
                <w:sz w:val="24"/>
              </w:rPr>
              <w:t>3</w:t>
            </w:r>
          </w:p>
        </w:tc>
        <w:tc>
          <w:tcPr>
            <w:tcW w:w="3420" w:type="dxa"/>
          </w:tcPr>
          <w:p w14:paraId="7CDF5389" w14:textId="618526D9" w:rsidR="00C50E98" w:rsidRPr="00A060EC" w:rsidRDefault="00C50E98" w:rsidP="00C50E98">
            <w:pPr>
              <w:pStyle w:val="TableParagraph"/>
              <w:spacing w:before="128"/>
              <w:ind w:left="269" w:right="337"/>
              <w:jc w:val="center"/>
              <w:rPr>
                <w:sz w:val="24"/>
                <w:lang w:val="mk-MK"/>
              </w:rPr>
            </w:pPr>
            <w:r w:rsidRPr="00A060EC">
              <w:rPr>
                <w:sz w:val="24"/>
              </w:rPr>
              <w:t>Валентина</w:t>
            </w:r>
            <w:r w:rsidRPr="00A060EC">
              <w:rPr>
                <w:sz w:val="24"/>
                <w:lang w:val="mk-MK"/>
              </w:rPr>
              <w:t xml:space="preserve"> </w:t>
            </w:r>
            <w:r w:rsidRPr="00A060EC">
              <w:rPr>
                <w:sz w:val="24"/>
              </w:rPr>
              <w:t>Јованоска</w:t>
            </w:r>
          </w:p>
        </w:tc>
        <w:tc>
          <w:tcPr>
            <w:tcW w:w="1726" w:type="dxa"/>
            <w:shd w:val="clear" w:color="auto" w:fill="F3F3F3"/>
          </w:tcPr>
          <w:p w14:paraId="4C304C71" w14:textId="77777777" w:rsidR="00C50E98" w:rsidRPr="00A060EC" w:rsidRDefault="00C50E98" w:rsidP="00C50E98">
            <w:pPr>
              <w:pStyle w:val="TableParagraph"/>
              <w:spacing w:line="267" w:lineRule="exact"/>
              <w:ind w:left="109" w:right="172"/>
              <w:jc w:val="center"/>
              <w:rPr>
                <w:sz w:val="24"/>
              </w:rPr>
            </w:pPr>
            <w:r w:rsidRPr="00A060EC">
              <w:rPr>
                <w:sz w:val="24"/>
              </w:rPr>
              <w:t>Одделенска</w:t>
            </w:r>
          </w:p>
          <w:p w14:paraId="7CDF538B" w14:textId="73F15D52" w:rsidR="00C50E98" w:rsidRPr="00A060EC" w:rsidRDefault="00C50E98" w:rsidP="00C50E98">
            <w:pPr>
              <w:pStyle w:val="TableParagraph"/>
              <w:spacing w:line="261" w:lineRule="exact"/>
              <w:ind w:left="107" w:right="174"/>
              <w:jc w:val="center"/>
              <w:rPr>
                <w:sz w:val="24"/>
              </w:rPr>
            </w:pPr>
            <w:r w:rsidRPr="00A060EC">
              <w:rPr>
                <w:sz w:val="24"/>
              </w:rPr>
              <w:t>настава</w:t>
            </w:r>
          </w:p>
        </w:tc>
        <w:tc>
          <w:tcPr>
            <w:tcW w:w="1154" w:type="dxa"/>
            <w:shd w:val="clear" w:color="auto" w:fill="FFFFFF" w:themeFill="background1"/>
          </w:tcPr>
          <w:p w14:paraId="7CDF538C" w14:textId="0D95FD91" w:rsidR="00C50E98" w:rsidRPr="00A060EC" w:rsidRDefault="00C50E98" w:rsidP="00C50E98">
            <w:pPr>
              <w:pStyle w:val="TableParagraph"/>
              <w:spacing w:before="231"/>
              <w:ind w:left="418"/>
              <w:rPr>
                <w:sz w:val="24"/>
              </w:rPr>
            </w:pPr>
            <w:r w:rsidRPr="00A060EC">
              <w:rPr>
                <w:sz w:val="24"/>
                <w:lang w:val="mk-MK"/>
              </w:rPr>
              <w:t>18+2</w:t>
            </w:r>
          </w:p>
        </w:tc>
      </w:tr>
      <w:tr w:rsidR="00C50E98" w:rsidRPr="00A060EC" w14:paraId="7CDF5395" w14:textId="77777777" w:rsidTr="00EF5699">
        <w:trPr>
          <w:trHeight w:val="549"/>
        </w:trPr>
        <w:tc>
          <w:tcPr>
            <w:tcW w:w="900" w:type="dxa"/>
            <w:shd w:val="clear" w:color="auto" w:fill="C0C0C0"/>
          </w:tcPr>
          <w:p w14:paraId="7CDF538E" w14:textId="6A33DBA4" w:rsidR="00C50E98" w:rsidRPr="00A060EC" w:rsidRDefault="00C50E98" w:rsidP="000F0FF8">
            <w:pPr>
              <w:pStyle w:val="TableParagraph"/>
              <w:numPr>
                <w:ilvl w:val="0"/>
                <w:numId w:val="172"/>
              </w:numPr>
              <w:spacing w:before="1" w:line="274" w:lineRule="exact"/>
              <w:rPr>
                <w:b/>
                <w:sz w:val="24"/>
                <w:lang w:val="mk-MK"/>
              </w:rPr>
            </w:pPr>
          </w:p>
        </w:tc>
        <w:tc>
          <w:tcPr>
            <w:tcW w:w="1906" w:type="dxa"/>
            <w:shd w:val="clear" w:color="auto" w:fill="FFFFFF" w:themeFill="background1"/>
          </w:tcPr>
          <w:p w14:paraId="7CDF538F" w14:textId="617FE1CD" w:rsidR="00C50E98" w:rsidRPr="00A060EC" w:rsidRDefault="00C50E98" w:rsidP="00C50E98">
            <w:pPr>
              <w:pStyle w:val="TableParagraph"/>
              <w:spacing w:before="128"/>
              <w:ind w:right="65"/>
              <w:jc w:val="center"/>
              <w:rPr>
                <w:sz w:val="24"/>
              </w:rPr>
            </w:pPr>
            <w:r w:rsidRPr="00A060EC">
              <w:rPr>
                <w:w w:val="99"/>
                <w:sz w:val="24"/>
              </w:rPr>
              <w:t>II</w:t>
            </w:r>
          </w:p>
        </w:tc>
        <w:tc>
          <w:tcPr>
            <w:tcW w:w="974" w:type="dxa"/>
            <w:shd w:val="clear" w:color="auto" w:fill="F3F3F3"/>
          </w:tcPr>
          <w:p w14:paraId="7CDF5390" w14:textId="4E2D5102" w:rsidR="00C50E98" w:rsidRPr="00A060EC" w:rsidRDefault="00C50E98" w:rsidP="00C50E98">
            <w:pPr>
              <w:pStyle w:val="TableParagraph"/>
              <w:spacing w:before="128"/>
              <w:ind w:left="388"/>
              <w:rPr>
                <w:sz w:val="24"/>
              </w:rPr>
            </w:pPr>
            <w:r w:rsidRPr="00A060EC">
              <w:rPr>
                <w:sz w:val="24"/>
              </w:rPr>
              <w:t>4</w:t>
            </w:r>
          </w:p>
        </w:tc>
        <w:tc>
          <w:tcPr>
            <w:tcW w:w="3420" w:type="dxa"/>
          </w:tcPr>
          <w:p w14:paraId="7CDF5391" w14:textId="3B898F72" w:rsidR="00C50E98" w:rsidRPr="00A060EC" w:rsidRDefault="00C50E98" w:rsidP="00C50E98">
            <w:pPr>
              <w:pStyle w:val="TableParagraph"/>
              <w:spacing w:line="270" w:lineRule="exact"/>
              <w:ind w:left="484"/>
              <w:rPr>
                <w:sz w:val="24"/>
              </w:rPr>
            </w:pPr>
            <w:r w:rsidRPr="00A060EC">
              <w:rPr>
                <w:sz w:val="24"/>
              </w:rPr>
              <w:t>Александра</w:t>
            </w:r>
            <w:r w:rsidRPr="00A060EC">
              <w:rPr>
                <w:sz w:val="24"/>
                <w:lang w:val="mk-MK"/>
              </w:rPr>
              <w:t xml:space="preserve"> </w:t>
            </w:r>
            <w:r w:rsidRPr="00A060EC">
              <w:rPr>
                <w:sz w:val="24"/>
              </w:rPr>
              <w:t>Мирческа</w:t>
            </w:r>
          </w:p>
        </w:tc>
        <w:tc>
          <w:tcPr>
            <w:tcW w:w="1726" w:type="dxa"/>
            <w:shd w:val="clear" w:color="auto" w:fill="F3F3F3"/>
          </w:tcPr>
          <w:p w14:paraId="2750DA76" w14:textId="77777777" w:rsidR="00C50E98" w:rsidRPr="00A060EC" w:rsidRDefault="00C50E98" w:rsidP="00C50E98">
            <w:pPr>
              <w:pStyle w:val="TableParagraph"/>
              <w:spacing w:line="269" w:lineRule="exact"/>
              <w:ind w:left="109" w:right="172"/>
              <w:jc w:val="center"/>
              <w:rPr>
                <w:sz w:val="24"/>
              </w:rPr>
            </w:pPr>
            <w:r w:rsidRPr="00A060EC">
              <w:rPr>
                <w:sz w:val="24"/>
              </w:rPr>
              <w:t>Одделенска</w:t>
            </w:r>
          </w:p>
          <w:p w14:paraId="7CDF5393" w14:textId="63D9B6BC" w:rsidR="00C50E98" w:rsidRPr="00A060EC" w:rsidRDefault="00C50E98" w:rsidP="00C50E98">
            <w:pPr>
              <w:pStyle w:val="TableParagraph"/>
              <w:spacing w:line="260" w:lineRule="exact"/>
              <w:ind w:left="107" w:right="174"/>
              <w:jc w:val="center"/>
              <w:rPr>
                <w:sz w:val="24"/>
              </w:rPr>
            </w:pPr>
            <w:r w:rsidRPr="00A060EC">
              <w:rPr>
                <w:sz w:val="24"/>
              </w:rPr>
              <w:t>настава</w:t>
            </w:r>
          </w:p>
        </w:tc>
        <w:tc>
          <w:tcPr>
            <w:tcW w:w="1154" w:type="dxa"/>
            <w:shd w:val="clear" w:color="auto" w:fill="FFFFFF" w:themeFill="background1"/>
          </w:tcPr>
          <w:p w14:paraId="7CDF5394" w14:textId="32442A48" w:rsidR="00C50E98" w:rsidRPr="00A060EC" w:rsidRDefault="00C50E98" w:rsidP="00C50E98">
            <w:pPr>
              <w:pStyle w:val="TableParagraph"/>
              <w:spacing w:before="231"/>
              <w:ind w:left="418"/>
              <w:rPr>
                <w:sz w:val="24"/>
              </w:rPr>
            </w:pPr>
            <w:r w:rsidRPr="00A060EC">
              <w:rPr>
                <w:sz w:val="24"/>
                <w:lang w:val="mk-MK"/>
              </w:rPr>
              <w:t>18+2</w:t>
            </w:r>
          </w:p>
        </w:tc>
      </w:tr>
      <w:tr w:rsidR="00C50E98" w:rsidRPr="00A060EC" w14:paraId="7CDF539D" w14:textId="77777777" w:rsidTr="00EF5699">
        <w:trPr>
          <w:trHeight w:val="549"/>
        </w:trPr>
        <w:tc>
          <w:tcPr>
            <w:tcW w:w="900" w:type="dxa"/>
            <w:shd w:val="clear" w:color="auto" w:fill="C0C0C0"/>
          </w:tcPr>
          <w:p w14:paraId="7CDF5396" w14:textId="627E07A8" w:rsidR="00C50E98" w:rsidRPr="00A060EC" w:rsidRDefault="00C50E98" w:rsidP="000F0FF8">
            <w:pPr>
              <w:pStyle w:val="TableParagraph"/>
              <w:numPr>
                <w:ilvl w:val="0"/>
                <w:numId w:val="172"/>
              </w:numPr>
              <w:spacing w:before="1" w:line="274" w:lineRule="exact"/>
              <w:rPr>
                <w:b/>
                <w:sz w:val="24"/>
                <w:lang w:val="mk-MK"/>
              </w:rPr>
            </w:pPr>
          </w:p>
        </w:tc>
        <w:tc>
          <w:tcPr>
            <w:tcW w:w="1906" w:type="dxa"/>
            <w:shd w:val="clear" w:color="auto" w:fill="FFFFFF" w:themeFill="background1"/>
          </w:tcPr>
          <w:p w14:paraId="7CDF5397" w14:textId="02064CEB" w:rsidR="00C50E98" w:rsidRPr="00A060EC" w:rsidRDefault="00C50E98" w:rsidP="00C50E98">
            <w:pPr>
              <w:pStyle w:val="TableParagraph"/>
              <w:spacing w:before="131"/>
              <w:ind w:right="65"/>
              <w:jc w:val="center"/>
              <w:rPr>
                <w:sz w:val="24"/>
              </w:rPr>
            </w:pPr>
            <w:r w:rsidRPr="00A060EC">
              <w:rPr>
                <w:w w:val="99"/>
                <w:sz w:val="24"/>
              </w:rPr>
              <w:t>II</w:t>
            </w:r>
          </w:p>
        </w:tc>
        <w:tc>
          <w:tcPr>
            <w:tcW w:w="974" w:type="dxa"/>
            <w:shd w:val="clear" w:color="auto" w:fill="F3F3F3"/>
          </w:tcPr>
          <w:p w14:paraId="7CDF5398" w14:textId="7C16D9C7" w:rsidR="00C50E98" w:rsidRPr="00A060EC" w:rsidRDefault="00C50E98" w:rsidP="00C50E98">
            <w:pPr>
              <w:pStyle w:val="TableParagraph"/>
              <w:spacing w:before="131"/>
              <w:ind w:left="388"/>
              <w:rPr>
                <w:sz w:val="24"/>
              </w:rPr>
            </w:pPr>
            <w:r w:rsidRPr="00A060EC">
              <w:rPr>
                <w:sz w:val="24"/>
              </w:rPr>
              <w:t>5</w:t>
            </w:r>
          </w:p>
        </w:tc>
        <w:tc>
          <w:tcPr>
            <w:tcW w:w="3420" w:type="dxa"/>
          </w:tcPr>
          <w:p w14:paraId="7CDF5399" w14:textId="13ADAE64" w:rsidR="00C50E98" w:rsidRPr="00A060EC" w:rsidRDefault="00C50E98" w:rsidP="00C50E98">
            <w:pPr>
              <w:pStyle w:val="TableParagraph"/>
              <w:spacing w:line="268" w:lineRule="exact"/>
              <w:ind w:left="426"/>
              <w:rPr>
                <w:sz w:val="24"/>
              </w:rPr>
            </w:pPr>
            <w:r w:rsidRPr="00A060EC">
              <w:rPr>
                <w:sz w:val="24"/>
              </w:rPr>
              <w:t>Снежана</w:t>
            </w:r>
            <w:r w:rsidRPr="00A060EC">
              <w:rPr>
                <w:sz w:val="24"/>
                <w:lang w:val="mk-MK"/>
              </w:rPr>
              <w:t xml:space="preserve"> </w:t>
            </w:r>
            <w:r w:rsidRPr="00A060EC">
              <w:rPr>
                <w:sz w:val="24"/>
              </w:rPr>
              <w:t>К.Стефаноска</w:t>
            </w:r>
          </w:p>
        </w:tc>
        <w:tc>
          <w:tcPr>
            <w:tcW w:w="1726" w:type="dxa"/>
            <w:shd w:val="clear" w:color="auto" w:fill="F3F3F3"/>
          </w:tcPr>
          <w:p w14:paraId="0907F8FD" w14:textId="77777777" w:rsidR="00C50E98" w:rsidRPr="00A060EC" w:rsidRDefault="00C50E98" w:rsidP="00C50E98">
            <w:pPr>
              <w:pStyle w:val="TableParagraph"/>
              <w:spacing w:line="268" w:lineRule="exact"/>
              <w:ind w:left="109" w:right="172"/>
              <w:jc w:val="center"/>
              <w:rPr>
                <w:sz w:val="24"/>
              </w:rPr>
            </w:pPr>
            <w:r w:rsidRPr="00A060EC">
              <w:rPr>
                <w:sz w:val="24"/>
              </w:rPr>
              <w:t>Одделенска</w:t>
            </w:r>
          </w:p>
          <w:p w14:paraId="7CDF539B" w14:textId="11E7C067" w:rsidR="00C50E98" w:rsidRPr="00A060EC" w:rsidRDefault="00C50E98" w:rsidP="00C50E98">
            <w:pPr>
              <w:pStyle w:val="TableParagraph"/>
              <w:spacing w:line="260" w:lineRule="exact"/>
              <w:ind w:left="107" w:right="174"/>
              <w:jc w:val="center"/>
              <w:rPr>
                <w:sz w:val="24"/>
              </w:rPr>
            </w:pPr>
            <w:r w:rsidRPr="00A060EC">
              <w:rPr>
                <w:sz w:val="24"/>
              </w:rPr>
              <w:t>настава</w:t>
            </w:r>
          </w:p>
        </w:tc>
        <w:tc>
          <w:tcPr>
            <w:tcW w:w="1154" w:type="dxa"/>
            <w:shd w:val="clear" w:color="auto" w:fill="FFFFFF" w:themeFill="background1"/>
          </w:tcPr>
          <w:p w14:paraId="7CDF539C" w14:textId="02CCF5A1" w:rsidR="00C50E98" w:rsidRPr="00A060EC" w:rsidRDefault="00C50E98" w:rsidP="00C50E98">
            <w:pPr>
              <w:pStyle w:val="TableParagraph"/>
              <w:spacing w:before="232"/>
              <w:ind w:left="418"/>
              <w:rPr>
                <w:sz w:val="24"/>
              </w:rPr>
            </w:pPr>
            <w:r w:rsidRPr="00A060EC">
              <w:rPr>
                <w:sz w:val="24"/>
                <w:lang w:val="mk-MK"/>
              </w:rPr>
              <w:t>18+2</w:t>
            </w:r>
          </w:p>
        </w:tc>
      </w:tr>
      <w:tr w:rsidR="00C50E98" w:rsidRPr="00A060EC" w14:paraId="7CDF53A5" w14:textId="77777777" w:rsidTr="00EF5699">
        <w:trPr>
          <w:trHeight w:val="549"/>
        </w:trPr>
        <w:tc>
          <w:tcPr>
            <w:tcW w:w="900" w:type="dxa"/>
            <w:shd w:val="clear" w:color="auto" w:fill="C0C0C0"/>
          </w:tcPr>
          <w:p w14:paraId="7CDF539E" w14:textId="17F89326" w:rsidR="00C50E98" w:rsidRPr="00A060EC" w:rsidRDefault="00C50E98" w:rsidP="000F0FF8">
            <w:pPr>
              <w:pStyle w:val="TableParagraph"/>
              <w:numPr>
                <w:ilvl w:val="0"/>
                <w:numId w:val="172"/>
              </w:numPr>
              <w:spacing w:before="1" w:line="274" w:lineRule="exact"/>
              <w:rPr>
                <w:b/>
                <w:sz w:val="24"/>
                <w:lang w:val="mk-MK"/>
              </w:rPr>
            </w:pPr>
          </w:p>
        </w:tc>
        <w:tc>
          <w:tcPr>
            <w:tcW w:w="1906" w:type="dxa"/>
            <w:shd w:val="clear" w:color="auto" w:fill="FFFFFF" w:themeFill="background1"/>
          </w:tcPr>
          <w:p w14:paraId="7CDF539F" w14:textId="46C185DF" w:rsidR="00C50E98" w:rsidRPr="00A060EC" w:rsidRDefault="00C50E98" w:rsidP="00C50E98">
            <w:pPr>
              <w:pStyle w:val="TableParagraph"/>
              <w:spacing w:before="128"/>
              <w:ind w:right="65"/>
              <w:jc w:val="center"/>
              <w:rPr>
                <w:sz w:val="24"/>
              </w:rPr>
            </w:pPr>
            <w:r w:rsidRPr="00A060EC">
              <w:rPr>
                <w:w w:val="99"/>
                <w:sz w:val="24"/>
              </w:rPr>
              <w:t>II</w:t>
            </w:r>
          </w:p>
        </w:tc>
        <w:tc>
          <w:tcPr>
            <w:tcW w:w="974" w:type="dxa"/>
            <w:shd w:val="clear" w:color="auto" w:fill="F3F3F3"/>
          </w:tcPr>
          <w:p w14:paraId="7CDF53A0" w14:textId="0BF7DC89" w:rsidR="00C50E98" w:rsidRPr="00A060EC" w:rsidRDefault="00C50E98" w:rsidP="00C50E98">
            <w:pPr>
              <w:pStyle w:val="TableParagraph"/>
              <w:spacing w:before="128"/>
              <w:ind w:left="388"/>
              <w:rPr>
                <w:sz w:val="24"/>
              </w:rPr>
            </w:pPr>
            <w:r w:rsidRPr="00A060EC">
              <w:rPr>
                <w:sz w:val="24"/>
              </w:rPr>
              <w:t>6</w:t>
            </w:r>
          </w:p>
        </w:tc>
        <w:tc>
          <w:tcPr>
            <w:tcW w:w="3420" w:type="dxa"/>
          </w:tcPr>
          <w:p w14:paraId="7CDF53A1" w14:textId="3ED42C58" w:rsidR="00C50E98" w:rsidRPr="00A060EC" w:rsidRDefault="00C50E98" w:rsidP="00C50E98">
            <w:pPr>
              <w:pStyle w:val="TableParagraph"/>
              <w:spacing w:line="268" w:lineRule="exact"/>
              <w:ind w:left="96" w:right="85"/>
              <w:jc w:val="center"/>
              <w:rPr>
                <w:sz w:val="24"/>
              </w:rPr>
            </w:pPr>
            <w:r w:rsidRPr="00A060EC">
              <w:rPr>
                <w:sz w:val="24"/>
              </w:rPr>
              <w:t>Николина</w:t>
            </w:r>
            <w:r w:rsidRPr="00A060EC">
              <w:rPr>
                <w:sz w:val="24"/>
                <w:lang w:val="mk-MK"/>
              </w:rPr>
              <w:t xml:space="preserve"> </w:t>
            </w:r>
            <w:r w:rsidRPr="00A060EC">
              <w:rPr>
                <w:sz w:val="24"/>
              </w:rPr>
              <w:t>Шубеска</w:t>
            </w:r>
          </w:p>
        </w:tc>
        <w:tc>
          <w:tcPr>
            <w:tcW w:w="1726" w:type="dxa"/>
            <w:shd w:val="clear" w:color="auto" w:fill="F3F3F3"/>
          </w:tcPr>
          <w:p w14:paraId="6CB5FBC1" w14:textId="77777777" w:rsidR="00C50E98" w:rsidRPr="00A060EC" w:rsidRDefault="00C50E98" w:rsidP="00C50E98">
            <w:pPr>
              <w:pStyle w:val="TableParagraph"/>
              <w:spacing w:line="268" w:lineRule="exact"/>
              <w:ind w:left="109" w:right="172"/>
              <w:jc w:val="center"/>
              <w:rPr>
                <w:sz w:val="24"/>
              </w:rPr>
            </w:pPr>
            <w:r w:rsidRPr="00A060EC">
              <w:rPr>
                <w:sz w:val="24"/>
              </w:rPr>
              <w:t>Одделенска</w:t>
            </w:r>
          </w:p>
          <w:p w14:paraId="7CDF53A3" w14:textId="1C881D31" w:rsidR="00C50E98" w:rsidRPr="00A060EC" w:rsidRDefault="00C50E98" w:rsidP="00C50E98">
            <w:pPr>
              <w:pStyle w:val="TableParagraph"/>
              <w:spacing w:line="261" w:lineRule="exact"/>
              <w:ind w:left="107" w:right="174"/>
              <w:jc w:val="center"/>
              <w:rPr>
                <w:sz w:val="24"/>
              </w:rPr>
            </w:pPr>
            <w:r w:rsidRPr="00A060EC">
              <w:rPr>
                <w:sz w:val="24"/>
              </w:rPr>
              <w:t>настава</w:t>
            </w:r>
          </w:p>
        </w:tc>
        <w:tc>
          <w:tcPr>
            <w:tcW w:w="1154" w:type="dxa"/>
            <w:shd w:val="clear" w:color="auto" w:fill="FFFFFF" w:themeFill="background1"/>
          </w:tcPr>
          <w:p w14:paraId="7CDF53A4" w14:textId="2CD4A0DE" w:rsidR="00C50E98" w:rsidRPr="00A060EC" w:rsidRDefault="00C50E98" w:rsidP="00C50E98">
            <w:pPr>
              <w:pStyle w:val="TableParagraph"/>
              <w:spacing w:before="231"/>
              <w:ind w:left="418"/>
              <w:rPr>
                <w:sz w:val="24"/>
              </w:rPr>
            </w:pPr>
            <w:r w:rsidRPr="00A060EC">
              <w:rPr>
                <w:sz w:val="24"/>
                <w:lang w:val="mk-MK"/>
              </w:rPr>
              <w:t>18+2</w:t>
            </w:r>
          </w:p>
        </w:tc>
      </w:tr>
      <w:tr w:rsidR="00C50E98" w:rsidRPr="00A060EC" w14:paraId="7CDF53AD" w14:textId="77777777" w:rsidTr="009B1EDA">
        <w:trPr>
          <w:trHeight w:val="549"/>
        </w:trPr>
        <w:tc>
          <w:tcPr>
            <w:tcW w:w="900" w:type="dxa"/>
            <w:shd w:val="clear" w:color="auto" w:fill="C0C0C0"/>
          </w:tcPr>
          <w:p w14:paraId="7CDF53A6" w14:textId="3631C77C" w:rsidR="00C50E98" w:rsidRPr="00A060EC" w:rsidRDefault="00C50E98" w:rsidP="000F0FF8">
            <w:pPr>
              <w:pStyle w:val="TableParagraph"/>
              <w:numPr>
                <w:ilvl w:val="0"/>
                <w:numId w:val="172"/>
              </w:numPr>
              <w:spacing w:before="1" w:line="274" w:lineRule="exact"/>
              <w:rPr>
                <w:b/>
                <w:sz w:val="24"/>
                <w:lang w:val="mk-MK"/>
              </w:rPr>
            </w:pPr>
          </w:p>
        </w:tc>
        <w:tc>
          <w:tcPr>
            <w:tcW w:w="1906" w:type="dxa"/>
            <w:shd w:val="clear" w:color="auto" w:fill="FFFFFF" w:themeFill="background1"/>
          </w:tcPr>
          <w:p w14:paraId="7CDF53A7" w14:textId="1B98F776" w:rsidR="00C50E98" w:rsidRPr="00A060EC" w:rsidRDefault="00C50E98" w:rsidP="00C50E98">
            <w:pPr>
              <w:pStyle w:val="TableParagraph"/>
              <w:spacing w:before="128"/>
              <w:ind w:right="65"/>
              <w:jc w:val="center"/>
              <w:rPr>
                <w:sz w:val="24"/>
                <w:lang w:val="mk-MK"/>
              </w:rPr>
            </w:pPr>
            <w:r w:rsidRPr="00A060EC">
              <w:rPr>
                <w:w w:val="99"/>
                <w:sz w:val="24"/>
              </w:rPr>
              <w:t>II</w:t>
            </w:r>
          </w:p>
        </w:tc>
        <w:tc>
          <w:tcPr>
            <w:tcW w:w="974" w:type="dxa"/>
            <w:tcBorders>
              <w:bottom w:val="single" w:sz="4" w:space="0" w:color="000000"/>
            </w:tcBorders>
            <w:shd w:val="clear" w:color="auto" w:fill="F3F3F3"/>
          </w:tcPr>
          <w:p w14:paraId="7CDF53A8" w14:textId="3FD8B143" w:rsidR="00C50E98" w:rsidRPr="00A060EC" w:rsidRDefault="00C50E98" w:rsidP="00C50E98">
            <w:pPr>
              <w:pStyle w:val="TableParagraph"/>
              <w:spacing w:before="128"/>
              <w:ind w:left="388"/>
              <w:rPr>
                <w:sz w:val="24"/>
              </w:rPr>
            </w:pPr>
            <w:r w:rsidRPr="00A060EC">
              <w:rPr>
                <w:sz w:val="24"/>
              </w:rPr>
              <w:t>7</w:t>
            </w:r>
          </w:p>
        </w:tc>
        <w:tc>
          <w:tcPr>
            <w:tcW w:w="3420" w:type="dxa"/>
          </w:tcPr>
          <w:p w14:paraId="7CDF53A9" w14:textId="7715396B" w:rsidR="00C50E98" w:rsidRPr="00A060EC" w:rsidRDefault="00C50E98" w:rsidP="00C50E98">
            <w:pPr>
              <w:pStyle w:val="TableParagraph"/>
              <w:spacing w:line="268" w:lineRule="exact"/>
              <w:ind w:left="518"/>
              <w:rPr>
                <w:sz w:val="24"/>
              </w:rPr>
            </w:pPr>
            <w:r w:rsidRPr="00A060EC">
              <w:rPr>
                <w:sz w:val="24"/>
              </w:rPr>
              <w:t>Тања Илиоска</w:t>
            </w:r>
          </w:p>
        </w:tc>
        <w:tc>
          <w:tcPr>
            <w:tcW w:w="1726" w:type="dxa"/>
            <w:tcBorders>
              <w:bottom w:val="single" w:sz="4" w:space="0" w:color="000000"/>
            </w:tcBorders>
            <w:shd w:val="clear" w:color="auto" w:fill="F3F3F3"/>
          </w:tcPr>
          <w:p w14:paraId="0448B529" w14:textId="77777777" w:rsidR="00C50E98" w:rsidRPr="00A060EC" w:rsidRDefault="00C50E98" w:rsidP="00C50E98">
            <w:pPr>
              <w:pStyle w:val="TableParagraph"/>
              <w:spacing w:line="267" w:lineRule="exact"/>
              <w:ind w:left="109" w:right="172"/>
              <w:jc w:val="center"/>
              <w:rPr>
                <w:sz w:val="24"/>
              </w:rPr>
            </w:pPr>
            <w:r w:rsidRPr="00A060EC">
              <w:rPr>
                <w:sz w:val="24"/>
              </w:rPr>
              <w:t>Одделенска</w:t>
            </w:r>
          </w:p>
          <w:p w14:paraId="7CDF53AB" w14:textId="745A9FF6" w:rsidR="00C50E98" w:rsidRPr="00A060EC" w:rsidRDefault="00C50E98" w:rsidP="00C50E98">
            <w:pPr>
              <w:pStyle w:val="TableParagraph"/>
              <w:spacing w:line="262" w:lineRule="exact"/>
              <w:ind w:left="107" w:right="174"/>
              <w:jc w:val="center"/>
              <w:rPr>
                <w:sz w:val="24"/>
              </w:rPr>
            </w:pPr>
            <w:r w:rsidRPr="00A060EC">
              <w:rPr>
                <w:sz w:val="24"/>
              </w:rPr>
              <w:t>настава</w:t>
            </w:r>
          </w:p>
        </w:tc>
        <w:tc>
          <w:tcPr>
            <w:tcW w:w="1154" w:type="dxa"/>
            <w:shd w:val="clear" w:color="auto" w:fill="FFFFFF" w:themeFill="background1"/>
          </w:tcPr>
          <w:p w14:paraId="7CDF53AC" w14:textId="53B797CD" w:rsidR="00C50E98" w:rsidRPr="00A060EC" w:rsidRDefault="00C50E98" w:rsidP="00C50E98">
            <w:pPr>
              <w:pStyle w:val="TableParagraph"/>
              <w:spacing w:before="231"/>
              <w:ind w:left="418"/>
              <w:rPr>
                <w:sz w:val="24"/>
              </w:rPr>
            </w:pPr>
            <w:r w:rsidRPr="00A060EC">
              <w:rPr>
                <w:sz w:val="24"/>
                <w:lang w:val="mk-MK"/>
              </w:rPr>
              <w:t>18+2</w:t>
            </w:r>
          </w:p>
        </w:tc>
      </w:tr>
      <w:tr w:rsidR="006E1A8F" w:rsidRPr="004D784D" w14:paraId="7CDF53B5" w14:textId="77777777" w:rsidTr="0082780B">
        <w:trPr>
          <w:trHeight w:val="549"/>
        </w:trPr>
        <w:tc>
          <w:tcPr>
            <w:tcW w:w="900" w:type="dxa"/>
            <w:shd w:val="clear" w:color="auto" w:fill="C0C0C0"/>
          </w:tcPr>
          <w:p w14:paraId="7CDF53AE" w14:textId="2EBEC01B" w:rsidR="006E1A8F" w:rsidRPr="00A060EC" w:rsidRDefault="006E1A8F" w:rsidP="000F0FF8">
            <w:pPr>
              <w:pStyle w:val="TableParagraph"/>
              <w:numPr>
                <w:ilvl w:val="0"/>
                <w:numId w:val="172"/>
              </w:numPr>
              <w:spacing w:before="1" w:line="274" w:lineRule="exact"/>
              <w:rPr>
                <w:b/>
                <w:sz w:val="24"/>
                <w:lang w:val="mk-MK"/>
              </w:rPr>
            </w:pPr>
          </w:p>
        </w:tc>
        <w:tc>
          <w:tcPr>
            <w:tcW w:w="1906" w:type="dxa"/>
            <w:shd w:val="clear" w:color="auto" w:fill="F3F3F3"/>
          </w:tcPr>
          <w:p w14:paraId="7CDF53AF" w14:textId="1D94ABD4" w:rsidR="006E1A8F" w:rsidRPr="00A060EC" w:rsidRDefault="006E1A8F" w:rsidP="006E1A8F">
            <w:pPr>
              <w:pStyle w:val="TableParagraph"/>
              <w:spacing w:before="128"/>
              <w:ind w:right="65"/>
              <w:jc w:val="center"/>
              <w:rPr>
                <w:sz w:val="24"/>
              </w:rPr>
            </w:pPr>
            <w:r w:rsidRPr="00A060EC">
              <w:rPr>
                <w:sz w:val="24"/>
              </w:rPr>
              <w:t>III</w:t>
            </w:r>
          </w:p>
        </w:tc>
        <w:tc>
          <w:tcPr>
            <w:tcW w:w="974" w:type="dxa"/>
            <w:tcBorders>
              <w:bottom w:val="single" w:sz="4" w:space="0" w:color="000000"/>
            </w:tcBorders>
            <w:shd w:val="clear" w:color="auto" w:fill="FFFFFF" w:themeFill="background1"/>
          </w:tcPr>
          <w:p w14:paraId="7CDF53B0" w14:textId="1FB46A9D" w:rsidR="006E1A8F" w:rsidRPr="00A060EC" w:rsidRDefault="006E1A8F" w:rsidP="006E1A8F">
            <w:pPr>
              <w:pStyle w:val="TableParagraph"/>
              <w:spacing w:before="128"/>
              <w:ind w:left="388"/>
              <w:rPr>
                <w:sz w:val="24"/>
              </w:rPr>
            </w:pPr>
            <w:r w:rsidRPr="00A060EC">
              <w:rPr>
                <w:sz w:val="24"/>
              </w:rPr>
              <w:t>1</w:t>
            </w:r>
          </w:p>
        </w:tc>
        <w:tc>
          <w:tcPr>
            <w:tcW w:w="3420" w:type="dxa"/>
          </w:tcPr>
          <w:p w14:paraId="676AD157" w14:textId="77777777" w:rsidR="006E1A8F" w:rsidRPr="00A060EC" w:rsidRDefault="006E1A8F" w:rsidP="006E1A8F">
            <w:pPr>
              <w:pStyle w:val="TableParagraph"/>
              <w:spacing w:line="268" w:lineRule="exact"/>
              <w:ind w:left="578"/>
              <w:rPr>
                <w:sz w:val="24"/>
                <w:lang w:val="mk-MK"/>
              </w:rPr>
            </w:pPr>
          </w:p>
          <w:p w14:paraId="7CDF53B1" w14:textId="07EDDB50" w:rsidR="006E1A8F" w:rsidRPr="00A060EC" w:rsidRDefault="006E1A8F" w:rsidP="006E1A8F">
            <w:pPr>
              <w:pStyle w:val="TableParagraph"/>
              <w:spacing w:before="128"/>
              <w:ind w:left="270" w:right="336"/>
              <w:jc w:val="center"/>
              <w:rPr>
                <w:sz w:val="24"/>
                <w:lang w:val="mk-MK"/>
              </w:rPr>
            </w:pPr>
            <w:r w:rsidRPr="00A060EC">
              <w:rPr>
                <w:sz w:val="24"/>
              </w:rPr>
              <w:t>Снежана</w:t>
            </w:r>
            <w:r w:rsidRPr="00A060EC">
              <w:rPr>
                <w:sz w:val="24"/>
                <w:lang w:val="mk-MK"/>
              </w:rPr>
              <w:t xml:space="preserve"> </w:t>
            </w:r>
            <w:r w:rsidRPr="00A060EC">
              <w:rPr>
                <w:sz w:val="24"/>
              </w:rPr>
              <w:t>Андоноска</w:t>
            </w:r>
          </w:p>
        </w:tc>
        <w:tc>
          <w:tcPr>
            <w:tcW w:w="1726" w:type="dxa"/>
            <w:tcBorders>
              <w:bottom w:val="single" w:sz="4" w:space="0" w:color="000000"/>
            </w:tcBorders>
            <w:shd w:val="clear" w:color="auto" w:fill="FFFFFF" w:themeFill="background1"/>
          </w:tcPr>
          <w:p w14:paraId="7CDF53B3" w14:textId="4B034455" w:rsidR="006E1A8F" w:rsidRPr="00A060EC" w:rsidRDefault="006E1A8F" w:rsidP="006E1A8F">
            <w:pPr>
              <w:pStyle w:val="TableParagraph"/>
              <w:spacing w:line="260" w:lineRule="exact"/>
              <w:ind w:left="107" w:right="174"/>
              <w:jc w:val="center"/>
              <w:rPr>
                <w:sz w:val="24"/>
              </w:rPr>
            </w:pPr>
            <w:r w:rsidRPr="00A060EC">
              <w:rPr>
                <w:sz w:val="24"/>
              </w:rPr>
              <w:t>Одделенска настава</w:t>
            </w:r>
          </w:p>
        </w:tc>
        <w:tc>
          <w:tcPr>
            <w:tcW w:w="1154" w:type="dxa"/>
            <w:shd w:val="clear" w:color="auto" w:fill="F3F3F3"/>
          </w:tcPr>
          <w:p w14:paraId="7CDF53B4" w14:textId="57615A87" w:rsidR="006E1A8F" w:rsidRPr="00A060EC" w:rsidRDefault="006E1A8F" w:rsidP="006E1A8F">
            <w:pPr>
              <w:pStyle w:val="TableParagraph"/>
              <w:spacing w:before="231"/>
              <w:ind w:left="418"/>
              <w:rPr>
                <w:sz w:val="24"/>
                <w:lang w:val="mk-MK"/>
              </w:rPr>
            </w:pPr>
            <w:r w:rsidRPr="00A060EC">
              <w:rPr>
                <w:sz w:val="24"/>
                <w:lang w:val="mk-MK"/>
              </w:rPr>
              <w:t>18+2</w:t>
            </w:r>
          </w:p>
        </w:tc>
      </w:tr>
      <w:tr w:rsidR="006E1A8F" w:rsidRPr="00A060EC" w14:paraId="7CDF53BC" w14:textId="77777777" w:rsidTr="0082780B">
        <w:trPr>
          <w:trHeight w:val="750"/>
        </w:trPr>
        <w:tc>
          <w:tcPr>
            <w:tcW w:w="900" w:type="dxa"/>
            <w:shd w:val="clear" w:color="auto" w:fill="C0C0C0"/>
          </w:tcPr>
          <w:p w14:paraId="7CDF53B6" w14:textId="66DCA067" w:rsidR="006E1A8F" w:rsidRPr="004D784D" w:rsidRDefault="006E1A8F" w:rsidP="000F0FF8">
            <w:pPr>
              <w:pStyle w:val="TableParagraph"/>
              <w:numPr>
                <w:ilvl w:val="0"/>
                <w:numId w:val="172"/>
              </w:numPr>
              <w:spacing w:before="231"/>
              <w:rPr>
                <w:sz w:val="24"/>
              </w:rPr>
            </w:pPr>
          </w:p>
        </w:tc>
        <w:tc>
          <w:tcPr>
            <w:tcW w:w="1906" w:type="dxa"/>
            <w:shd w:val="clear" w:color="auto" w:fill="F3F3F3"/>
          </w:tcPr>
          <w:p w14:paraId="7CDF53B7" w14:textId="6B90B7DC" w:rsidR="006E1A8F" w:rsidRPr="00A060EC" w:rsidRDefault="006E1A8F" w:rsidP="006E1A8F">
            <w:pPr>
              <w:pStyle w:val="TableParagraph"/>
              <w:spacing w:before="231"/>
              <w:ind w:right="67"/>
              <w:jc w:val="center"/>
              <w:rPr>
                <w:sz w:val="24"/>
              </w:rPr>
            </w:pPr>
            <w:r w:rsidRPr="00A060EC">
              <w:rPr>
                <w:sz w:val="24"/>
              </w:rPr>
              <w:t>III</w:t>
            </w:r>
          </w:p>
        </w:tc>
        <w:tc>
          <w:tcPr>
            <w:tcW w:w="974" w:type="dxa"/>
            <w:shd w:val="clear" w:color="auto" w:fill="FFFFFF" w:themeFill="background1"/>
          </w:tcPr>
          <w:p w14:paraId="7CDF53B8" w14:textId="4CDACB3A" w:rsidR="006E1A8F" w:rsidRPr="00A060EC" w:rsidRDefault="006E1A8F" w:rsidP="006E1A8F">
            <w:pPr>
              <w:pStyle w:val="TableParagraph"/>
              <w:spacing w:before="231"/>
              <w:ind w:left="388"/>
              <w:rPr>
                <w:sz w:val="24"/>
              </w:rPr>
            </w:pPr>
            <w:r w:rsidRPr="00A060EC">
              <w:rPr>
                <w:sz w:val="24"/>
              </w:rPr>
              <w:t>2</w:t>
            </w:r>
          </w:p>
        </w:tc>
        <w:tc>
          <w:tcPr>
            <w:tcW w:w="3420" w:type="dxa"/>
          </w:tcPr>
          <w:p w14:paraId="7CDF53B9" w14:textId="00B35647" w:rsidR="006E1A8F" w:rsidRPr="00A060EC" w:rsidRDefault="006E1A8F" w:rsidP="006E1A8F">
            <w:pPr>
              <w:pStyle w:val="TableParagraph"/>
              <w:spacing w:line="268" w:lineRule="exact"/>
              <w:ind w:left="578"/>
              <w:rPr>
                <w:sz w:val="24"/>
              </w:rPr>
            </w:pPr>
            <w:r w:rsidRPr="00A060EC">
              <w:rPr>
                <w:sz w:val="24"/>
              </w:rPr>
              <w:t>Билјана</w:t>
            </w:r>
            <w:r w:rsidRPr="00A060EC">
              <w:rPr>
                <w:sz w:val="24"/>
                <w:lang w:val="mk-MK"/>
              </w:rPr>
              <w:t xml:space="preserve"> </w:t>
            </w:r>
            <w:r w:rsidRPr="00A060EC">
              <w:rPr>
                <w:sz w:val="24"/>
              </w:rPr>
              <w:t>Ангеле</w:t>
            </w:r>
            <w:r w:rsidRPr="00A060EC">
              <w:rPr>
                <w:sz w:val="24"/>
                <w:lang w:val="mk-MK"/>
              </w:rPr>
              <w:t>в</w:t>
            </w:r>
            <w:r w:rsidRPr="00A060EC">
              <w:rPr>
                <w:sz w:val="24"/>
              </w:rPr>
              <w:t>ска</w:t>
            </w:r>
          </w:p>
        </w:tc>
        <w:tc>
          <w:tcPr>
            <w:tcW w:w="1726" w:type="dxa"/>
            <w:shd w:val="clear" w:color="auto" w:fill="FFFFFF" w:themeFill="background1"/>
          </w:tcPr>
          <w:p w14:paraId="7CDF53BA" w14:textId="7B018BF9" w:rsidR="006E1A8F" w:rsidRPr="00A060EC" w:rsidRDefault="006E1A8F" w:rsidP="006E1A8F">
            <w:pPr>
              <w:pStyle w:val="TableParagraph"/>
              <w:spacing w:line="242" w:lineRule="auto"/>
              <w:ind w:left="475" w:right="228" w:hanging="216"/>
              <w:rPr>
                <w:sz w:val="24"/>
              </w:rPr>
            </w:pPr>
            <w:r w:rsidRPr="00A060EC">
              <w:rPr>
                <w:sz w:val="24"/>
              </w:rPr>
              <w:t>Одделенска настава</w:t>
            </w:r>
          </w:p>
        </w:tc>
        <w:tc>
          <w:tcPr>
            <w:tcW w:w="1154" w:type="dxa"/>
            <w:shd w:val="clear" w:color="auto" w:fill="F3F3F3"/>
          </w:tcPr>
          <w:p w14:paraId="7CDF53BB" w14:textId="0563D9C8" w:rsidR="006E1A8F" w:rsidRPr="00A060EC" w:rsidRDefault="006E1A8F" w:rsidP="006E1A8F">
            <w:pPr>
              <w:pStyle w:val="TableParagraph"/>
              <w:spacing w:before="128"/>
              <w:ind w:left="418"/>
              <w:rPr>
                <w:sz w:val="24"/>
              </w:rPr>
            </w:pPr>
            <w:r w:rsidRPr="00A060EC">
              <w:rPr>
                <w:sz w:val="24"/>
                <w:lang w:val="mk-MK"/>
              </w:rPr>
              <w:t>18+2</w:t>
            </w:r>
          </w:p>
        </w:tc>
      </w:tr>
      <w:tr w:rsidR="006E1A8F" w:rsidRPr="00A060EC" w14:paraId="7CDF53C3" w14:textId="77777777" w:rsidTr="0082780B">
        <w:trPr>
          <w:trHeight w:val="753"/>
        </w:trPr>
        <w:tc>
          <w:tcPr>
            <w:tcW w:w="900" w:type="dxa"/>
            <w:shd w:val="clear" w:color="auto" w:fill="C0C0C0"/>
          </w:tcPr>
          <w:p w14:paraId="7CDF53BD" w14:textId="39026C08" w:rsidR="006E1A8F" w:rsidRPr="00A060EC" w:rsidRDefault="006E1A8F" w:rsidP="000F0FF8">
            <w:pPr>
              <w:pStyle w:val="TableParagraph"/>
              <w:numPr>
                <w:ilvl w:val="0"/>
                <w:numId w:val="172"/>
              </w:numPr>
              <w:spacing w:before="231"/>
              <w:rPr>
                <w:sz w:val="24"/>
              </w:rPr>
            </w:pPr>
          </w:p>
        </w:tc>
        <w:tc>
          <w:tcPr>
            <w:tcW w:w="1906" w:type="dxa"/>
            <w:shd w:val="clear" w:color="auto" w:fill="F3F3F3"/>
          </w:tcPr>
          <w:p w14:paraId="7CDF53BE" w14:textId="29EA5694" w:rsidR="006E1A8F" w:rsidRPr="00A060EC" w:rsidRDefault="006E1A8F" w:rsidP="006E1A8F">
            <w:pPr>
              <w:pStyle w:val="TableParagraph"/>
              <w:spacing w:before="231"/>
              <w:ind w:right="67"/>
              <w:jc w:val="center"/>
              <w:rPr>
                <w:sz w:val="24"/>
              </w:rPr>
            </w:pPr>
            <w:r w:rsidRPr="00A060EC">
              <w:rPr>
                <w:sz w:val="24"/>
              </w:rPr>
              <w:t>III</w:t>
            </w:r>
          </w:p>
        </w:tc>
        <w:tc>
          <w:tcPr>
            <w:tcW w:w="974" w:type="dxa"/>
            <w:shd w:val="clear" w:color="auto" w:fill="FFFFFF" w:themeFill="background1"/>
          </w:tcPr>
          <w:p w14:paraId="7CDF53BF" w14:textId="62A67225" w:rsidR="006E1A8F" w:rsidRPr="00A060EC" w:rsidRDefault="006E1A8F" w:rsidP="006E1A8F">
            <w:pPr>
              <w:pStyle w:val="TableParagraph"/>
              <w:spacing w:before="231"/>
              <w:ind w:left="388"/>
              <w:rPr>
                <w:sz w:val="24"/>
              </w:rPr>
            </w:pPr>
            <w:r w:rsidRPr="00A060EC">
              <w:rPr>
                <w:sz w:val="24"/>
              </w:rPr>
              <w:t>3</w:t>
            </w:r>
          </w:p>
        </w:tc>
        <w:tc>
          <w:tcPr>
            <w:tcW w:w="3420" w:type="dxa"/>
          </w:tcPr>
          <w:p w14:paraId="7CDF53C0" w14:textId="2675E0E4" w:rsidR="006E1A8F" w:rsidRPr="00A060EC" w:rsidRDefault="006E1A8F" w:rsidP="006E1A8F">
            <w:pPr>
              <w:pStyle w:val="TableParagraph"/>
              <w:spacing w:line="268" w:lineRule="exact"/>
              <w:ind w:left="96" w:right="87"/>
              <w:jc w:val="center"/>
              <w:rPr>
                <w:sz w:val="24"/>
              </w:rPr>
            </w:pPr>
            <w:r w:rsidRPr="00A060EC">
              <w:rPr>
                <w:sz w:val="24"/>
                <w:lang w:val="mk-MK"/>
              </w:rPr>
              <w:t>Бобан Кулески</w:t>
            </w:r>
          </w:p>
        </w:tc>
        <w:tc>
          <w:tcPr>
            <w:tcW w:w="1726" w:type="dxa"/>
            <w:shd w:val="clear" w:color="auto" w:fill="FFFFFF" w:themeFill="background1"/>
          </w:tcPr>
          <w:p w14:paraId="7CDF53C1" w14:textId="13415071" w:rsidR="006E1A8F" w:rsidRPr="00A060EC" w:rsidRDefault="006E1A8F" w:rsidP="006E1A8F">
            <w:pPr>
              <w:pStyle w:val="TableParagraph"/>
              <w:spacing w:line="242" w:lineRule="auto"/>
              <w:ind w:left="475" w:right="228" w:hanging="216"/>
              <w:rPr>
                <w:sz w:val="24"/>
              </w:rPr>
            </w:pPr>
            <w:r w:rsidRPr="00A060EC">
              <w:rPr>
                <w:sz w:val="24"/>
              </w:rPr>
              <w:t>Одделенска настава</w:t>
            </w:r>
          </w:p>
        </w:tc>
        <w:tc>
          <w:tcPr>
            <w:tcW w:w="1154" w:type="dxa"/>
            <w:shd w:val="clear" w:color="auto" w:fill="F3F3F3"/>
          </w:tcPr>
          <w:p w14:paraId="7CDF53C2" w14:textId="4BB7A8B6" w:rsidR="006E1A8F" w:rsidRPr="00A060EC" w:rsidRDefault="006E1A8F" w:rsidP="006E1A8F">
            <w:pPr>
              <w:pStyle w:val="TableParagraph"/>
              <w:spacing w:before="128"/>
              <w:ind w:left="418"/>
              <w:rPr>
                <w:sz w:val="24"/>
              </w:rPr>
            </w:pPr>
            <w:r w:rsidRPr="00A060EC">
              <w:rPr>
                <w:sz w:val="24"/>
                <w:lang w:val="mk-MK"/>
              </w:rPr>
              <w:t>18+2</w:t>
            </w:r>
          </w:p>
        </w:tc>
      </w:tr>
      <w:tr w:rsidR="006E1A8F" w:rsidRPr="00A060EC" w14:paraId="7CDF53CA" w14:textId="77777777" w:rsidTr="0082780B">
        <w:trPr>
          <w:trHeight w:val="750"/>
        </w:trPr>
        <w:tc>
          <w:tcPr>
            <w:tcW w:w="900" w:type="dxa"/>
            <w:shd w:val="clear" w:color="auto" w:fill="C0C0C0"/>
          </w:tcPr>
          <w:p w14:paraId="7CDF53C4" w14:textId="2CF735DD" w:rsidR="006E1A8F" w:rsidRPr="00A060EC" w:rsidRDefault="006E1A8F" w:rsidP="000F0FF8">
            <w:pPr>
              <w:pStyle w:val="TableParagraph"/>
              <w:numPr>
                <w:ilvl w:val="0"/>
                <w:numId w:val="172"/>
              </w:numPr>
              <w:spacing w:before="231"/>
              <w:rPr>
                <w:sz w:val="24"/>
              </w:rPr>
            </w:pPr>
          </w:p>
        </w:tc>
        <w:tc>
          <w:tcPr>
            <w:tcW w:w="1906" w:type="dxa"/>
            <w:shd w:val="clear" w:color="auto" w:fill="F3F3F3"/>
          </w:tcPr>
          <w:p w14:paraId="7CDF53C5" w14:textId="1E0835B9" w:rsidR="006E1A8F" w:rsidRPr="00A060EC" w:rsidRDefault="006E1A8F" w:rsidP="006E1A8F">
            <w:pPr>
              <w:pStyle w:val="TableParagraph"/>
              <w:spacing w:before="231"/>
              <w:ind w:right="67"/>
              <w:jc w:val="center"/>
              <w:rPr>
                <w:sz w:val="24"/>
              </w:rPr>
            </w:pPr>
            <w:r w:rsidRPr="00A060EC">
              <w:rPr>
                <w:sz w:val="24"/>
              </w:rPr>
              <w:t>III</w:t>
            </w:r>
          </w:p>
        </w:tc>
        <w:tc>
          <w:tcPr>
            <w:tcW w:w="974" w:type="dxa"/>
            <w:shd w:val="clear" w:color="auto" w:fill="FFFFFF" w:themeFill="background1"/>
          </w:tcPr>
          <w:p w14:paraId="7CDF53C6" w14:textId="5FD027A8" w:rsidR="006E1A8F" w:rsidRPr="00A060EC" w:rsidRDefault="006E1A8F" w:rsidP="006E1A8F">
            <w:pPr>
              <w:pStyle w:val="TableParagraph"/>
              <w:spacing w:before="231"/>
              <w:ind w:left="388"/>
              <w:rPr>
                <w:sz w:val="24"/>
              </w:rPr>
            </w:pPr>
            <w:r w:rsidRPr="00A060EC">
              <w:rPr>
                <w:sz w:val="24"/>
              </w:rPr>
              <w:t>4</w:t>
            </w:r>
          </w:p>
        </w:tc>
        <w:tc>
          <w:tcPr>
            <w:tcW w:w="3420" w:type="dxa"/>
          </w:tcPr>
          <w:p w14:paraId="7CDF53C7" w14:textId="4F8E3431" w:rsidR="006E1A8F" w:rsidRPr="00A060EC" w:rsidRDefault="006E1A8F" w:rsidP="006E1A8F">
            <w:pPr>
              <w:pStyle w:val="TableParagraph"/>
              <w:spacing w:before="231"/>
              <w:ind w:left="881"/>
              <w:rPr>
                <w:sz w:val="24"/>
                <w:lang w:val="mk-MK"/>
              </w:rPr>
            </w:pPr>
            <w:r w:rsidRPr="00A060EC">
              <w:rPr>
                <w:sz w:val="24"/>
              </w:rPr>
              <w:t>Винета</w:t>
            </w:r>
            <w:r w:rsidRPr="00A060EC">
              <w:rPr>
                <w:sz w:val="24"/>
                <w:lang w:val="mk-MK"/>
              </w:rPr>
              <w:t xml:space="preserve"> </w:t>
            </w:r>
            <w:r w:rsidRPr="00A060EC">
              <w:rPr>
                <w:sz w:val="24"/>
              </w:rPr>
              <w:t>Џумеркоска</w:t>
            </w:r>
          </w:p>
        </w:tc>
        <w:tc>
          <w:tcPr>
            <w:tcW w:w="1726" w:type="dxa"/>
            <w:shd w:val="clear" w:color="auto" w:fill="FFFFFF" w:themeFill="background1"/>
          </w:tcPr>
          <w:p w14:paraId="7CDF53C8" w14:textId="1D7525AD" w:rsidR="006E1A8F" w:rsidRPr="00A060EC" w:rsidRDefault="006E1A8F" w:rsidP="006E1A8F">
            <w:pPr>
              <w:pStyle w:val="TableParagraph"/>
              <w:spacing w:line="242" w:lineRule="auto"/>
              <w:ind w:left="475" w:right="228" w:hanging="216"/>
              <w:rPr>
                <w:sz w:val="24"/>
              </w:rPr>
            </w:pPr>
            <w:r w:rsidRPr="00A060EC">
              <w:rPr>
                <w:sz w:val="24"/>
              </w:rPr>
              <w:t>Одделенска настава</w:t>
            </w:r>
          </w:p>
        </w:tc>
        <w:tc>
          <w:tcPr>
            <w:tcW w:w="1154" w:type="dxa"/>
            <w:shd w:val="clear" w:color="auto" w:fill="F3F3F3"/>
          </w:tcPr>
          <w:p w14:paraId="7CDF53C9" w14:textId="32332A93" w:rsidR="006E1A8F" w:rsidRPr="00A060EC" w:rsidRDefault="006E1A8F" w:rsidP="006E1A8F">
            <w:pPr>
              <w:pStyle w:val="TableParagraph"/>
              <w:spacing w:before="131"/>
              <w:ind w:left="418"/>
              <w:rPr>
                <w:sz w:val="24"/>
              </w:rPr>
            </w:pPr>
            <w:r w:rsidRPr="00A060EC">
              <w:rPr>
                <w:sz w:val="24"/>
                <w:lang w:val="mk-MK"/>
              </w:rPr>
              <w:t>18+2</w:t>
            </w:r>
          </w:p>
        </w:tc>
      </w:tr>
      <w:tr w:rsidR="006E1A8F" w:rsidRPr="00A060EC" w14:paraId="7CDF53D1" w14:textId="77777777" w:rsidTr="0082780B">
        <w:trPr>
          <w:trHeight w:val="753"/>
        </w:trPr>
        <w:tc>
          <w:tcPr>
            <w:tcW w:w="900" w:type="dxa"/>
            <w:shd w:val="clear" w:color="auto" w:fill="C0C0C0"/>
          </w:tcPr>
          <w:p w14:paraId="7CDF53CB" w14:textId="22DA39A7" w:rsidR="006E1A8F" w:rsidRPr="00A060EC" w:rsidRDefault="006E1A8F" w:rsidP="000F0FF8">
            <w:pPr>
              <w:pStyle w:val="TableParagraph"/>
              <w:numPr>
                <w:ilvl w:val="0"/>
                <w:numId w:val="172"/>
              </w:numPr>
              <w:spacing w:before="232"/>
              <w:rPr>
                <w:sz w:val="24"/>
              </w:rPr>
            </w:pPr>
          </w:p>
        </w:tc>
        <w:tc>
          <w:tcPr>
            <w:tcW w:w="1906" w:type="dxa"/>
            <w:shd w:val="clear" w:color="auto" w:fill="F3F3F3"/>
          </w:tcPr>
          <w:p w14:paraId="7CDF53CC" w14:textId="3C01B866" w:rsidR="006E1A8F" w:rsidRPr="00A060EC" w:rsidRDefault="006E1A8F" w:rsidP="006E1A8F">
            <w:pPr>
              <w:pStyle w:val="TableParagraph"/>
              <w:spacing w:before="232"/>
              <w:ind w:right="67"/>
              <w:jc w:val="center"/>
              <w:rPr>
                <w:sz w:val="24"/>
              </w:rPr>
            </w:pPr>
            <w:r w:rsidRPr="00A060EC">
              <w:rPr>
                <w:sz w:val="24"/>
              </w:rPr>
              <w:t>III</w:t>
            </w:r>
          </w:p>
        </w:tc>
        <w:tc>
          <w:tcPr>
            <w:tcW w:w="974" w:type="dxa"/>
            <w:shd w:val="clear" w:color="auto" w:fill="FFFFFF" w:themeFill="background1"/>
          </w:tcPr>
          <w:p w14:paraId="7CDF53CD" w14:textId="6FF5233D" w:rsidR="006E1A8F" w:rsidRPr="00A060EC" w:rsidRDefault="006E1A8F" w:rsidP="006E1A8F">
            <w:pPr>
              <w:pStyle w:val="TableParagraph"/>
              <w:spacing w:before="232"/>
              <w:ind w:left="388"/>
              <w:rPr>
                <w:sz w:val="24"/>
              </w:rPr>
            </w:pPr>
            <w:r w:rsidRPr="00A060EC">
              <w:rPr>
                <w:sz w:val="24"/>
              </w:rPr>
              <w:t>5</w:t>
            </w:r>
          </w:p>
        </w:tc>
        <w:tc>
          <w:tcPr>
            <w:tcW w:w="3420" w:type="dxa"/>
          </w:tcPr>
          <w:p w14:paraId="7CDF53CE" w14:textId="2A55D332" w:rsidR="006E1A8F" w:rsidRPr="00A060EC" w:rsidRDefault="006E1A8F" w:rsidP="006E1A8F">
            <w:pPr>
              <w:pStyle w:val="TableParagraph"/>
              <w:spacing w:line="268" w:lineRule="exact"/>
              <w:ind w:left="96" w:right="85"/>
              <w:jc w:val="center"/>
              <w:rPr>
                <w:sz w:val="24"/>
              </w:rPr>
            </w:pPr>
            <w:r w:rsidRPr="00A060EC">
              <w:rPr>
                <w:sz w:val="24"/>
                <w:lang w:val="mk-MK"/>
              </w:rPr>
              <w:t>Снежана Иваноска</w:t>
            </w:r>
          </w:p>
        </w:tc>
        <w:tc>
          <w:tcPr>
            <w:tcW w:w="1726" w:type="dxa"/>
            <w:shd w:val="clear" w:color="auto" w:fill="FFFFFF" w:themeFill="background1"/>
          </w:tcPr>
          <w:p w14:paraId="7CDF53CF" w14:textId="3993FEB4" w:rsidR="006E1A8F" w:rsidRPr="00A060EC" w:rsidRDefault="006E1A8F" w:rsidP="006E1A8F">
            <w:pPr>
              <w:pStyle w:val="TableParagraph"/>
              <w:spacing w:line="242" w:lineRule="auto"/>
              <w:ind w:left="475" w:right="228" w:hanging="216"/>
              <w:rPr>
                <w:sz w:val="24"/>
              </w:rPr>
            </w:pPr>
            <w:r w:rsidRPr="00A060EC">
              <w:rPr>
                <w:sz w:val="24"/>
              </w:rPr>
              <w:t>Одделенска настава</w:t>
            </w:r>
          </w:p>
        </w:tc>
        <w:tc>
          <w:tcPr>
            <w:tcW w:w="1154" w:type="dxa"/>
            <w:shd w:val="clear" w:color="auto" w:fill="F3F3F3"/>
          </w:tcPr>
          <w:p w14:paraId="7CDF53D0" w14:textId="7D9F1B8D" w:rsidR="006E1A8F" w:rsidRPr="00A060EC" w:rsidRDefault="006E1A8F" w:rsidP="006E1A8F">
            <w:pPr>
              <w:pStyle w:val="TableParagraph"/>
              <w:spacing w:before="128"/>
              <w:ind w:left="418"/>
              <w:rPr>
                <w:sz w:val="24"/>
              </w:rPr>
            </w:pPr>
            <w:r w:rsidRPr="00A060EC">
              <w:rPr>
                <w:sz w:val="24"/>
                <w:lang w:val="mk-MK"/>
              </w:rPr>
              <w:t>18+2</w:t>
            </w:r>
          </w:p>
        </w:tc>
      </w:tr>
      <w:tr w:rsidR="006E1A8F" w:rsidRPr="00A060EC" w14:paraId="7CDF53D8" w14:textId="77777777" w:rsidTr="0082780B">
        <w:trPr>
          <w:trHeight w:val="750"/>
        </w:trPr>
        <w:tc>
          <w:tcPr>
            <w:tcW w:w="900" w:type="dxa"/>
            <w:shd w:val="clear" w:color="auto" w:fill="C0C0C0"/>
          </w:tcPr>
          <w:p w14:paraId="7CDF53D2" w14:textId="28E27165" w:rsidR="006E1A8F" w:rsidRPr="00A060EC" w:rsidRDefault="006E1A8F" w:rsidP="000F0FF8">
            <w:pPr>
              <w:pStyle w:val="TableParagraph"/>
              <w:numPr>
                <w:ilvl w:val="0"/>
                <w:numId w:val="172"/>
              </w:numPr>
              <w:spacing w:before="231"/>
              <w:rPr>
                <w:sz w:val="24"/>
              </w:rPr>
            </w:pPr>
          </w:p>
        </w:tc>
        <w:tc>
          <w:tcPr>
            <w:tcW w:w="1906" w:type="dxa"/>
            <w:shd w:val="clear" w:color="auto" w:fill="F3F3F3"/>
          </w:tcPr>
          <w:p w14:paraId="7CDF53D3" w14:textId="290BF1C1" w:rsidR="006E1A8F" w:rsidRPr="00A060EC" w:rsidRDefault="006E1A8F" w:rsidP="006E1A8F">
            <w:pPr>
              <w:pStyle w:val="TableParagraph"/>
              <w:spacing w:before="231"/>
              <w:ind w:right="67"/>
              <w:jc w:val="center"/>
              <w:rPr>
                <w:sz w:val="24"/>
              </w:rPr>
            </w:pPr>
            <w:r w:rsidRPr="00A060EC">
              <w:rPr>
                <w:sz w:val="24"/>
              </w:rPr>
              <w:t>III</w:t>
            </w:r>
          </w:p>
        </w:tc>
        <w:tc>
          <w:tcPr>
            <w:tcW w:w="974" w:type="dxa"/>
            <w:shd w:val="clear" w:color="auto" w:fill="FFFFFF" w:themeFill="background1"/>
          </w:tcPr>
          <w:p w14:paraId="7CDF53D4" w14:textId="5BF0DA18" w:rsidR="006E1A8F" w:rsidRPr="00A060EC" w:rsidRDefault="006E1A8F" w:rsidP="006E1A8F">
            <w:pPr>
              <w:pStyle w:val="TableParagraph"/>
              <w:spacing w:before="231"/>
              <w:ind w:left="388"/>
              <w:rPr>
                <w:sz w:val="24"/>
              </w:rPr>
            </w:pPr>
            <w:r w:rsidRPr="00A060EC">
              <w:rPr>
                <w:sz w:val="24"/>
              </w:rPr>
              <w:t>6</w:t>
            </w:r>
          </w:p>
        </w:tc>
        <w:tc>
          <w:tcPr>
            <w:tcW w:w="3420" w:type="dxa"/>
          </w:tcPr>
          <w:p w14:paraId="7CDF53D5" w14:textId="469B61A5" w:rsidR="006E1A8F" w:rsidRPr="00A060EC" w:rsidRDefault="00035286" w:rsidP="006E1A8F">
            <w:pPr>
              <w:pStyle w:val="TableParagraph"/>
              <w:spacing w:before="231"/>
              <w:ind w:left="655"/>
              <w:rPr>
                <w:sz w:val="24"/>
                <w:lang w:val="mk-MK"/>
              </w:rPr>
            </w:pPr>
            <w:r w:rsidRPr="00A060EC">
              <w:rPr>
                <w:sz w:val="24"/>
                <w:lang w:val="mk-MK"/>
              </w:rPr>
              <w:t>Марина Колевска</w:t>
            </w:r>
          </w:p>
        </w:tc>
        <w:tc>
          <w:tcPr>
            <w:tcW w:w="1726" w:type="dxa"/>
            <w:shd w:val="clear" w:color="auto" w:fill="FFFFFF" w:themeFill="background1"/>
          </w:tcPr>
          <w:p w14:paraId="7CDF53D6" w14:textId="0BE067EA" w:rsidR="006E1A8F" w:rsidRPr="00A060EC" w:rsidRDefault="006E1A8F" w:rsidP="006E1A8F">
            <w:pPr>
              <w:pStyle w:val="TableParagraph"/>
              <w:spacing w:line="242" w:lineRule="auto"/>
              <w:ind w:left="475" w:right="228" w:hanging="216"/>
              <w:rPr>
                <w:sz w:val="24"/>
              </w:rPr>
            </w:pPr>
            <w:r w:rsidRPr="00A060EC">
              <w:rPr>
                <w:sz w:val="24"/>
              </w:rPr>
              <w:t>Одделенска настава</w:t>
            </w:r>
          </w:p>
        </w:tc>
        <w:tc>
          <w:tcPr>
            <w:tcW w:w="1154" w:type="dxa"/>
            <w:shd w:val="clear" w:color="auto" w:fill="F3F3F3"/>
          </w:tcPr>
          <w:p w14:paraId="7CDF53D7" w14:textId="3AFF2332" w:rsidR="006E1A8F" w:rsidRPr="00A060EC" w:rsidRDefault="006E1A8F" w:rsidP="006E1A8F">
            <w:pPr>
              <w:pStyle w:val="TableParagraph"/>
              <w:spacing w:before="128"/>
              <w:ind w:left="418"/>
              <w:rPr>
                <w:sz w:val="24"/>
              </w:rPr>
            </w:pPr>
            <w:r w:rsidRPr="00A060EC">
              <w:rPr>
                <w:sz w:val="24"/>
                <w:lang w:val="mk-MK"/>
              </w:rPr>
              <w:t>18+2</w:t>
            </w:r>
          </w:p>
        </w:tc>
      </w:tr>
      <w:tr w:rsidR="006E1A8F" w:rsidRPr="00A060EC" w14:paraId="7CDF53DF" w14:textId="77777777" w:rsidTr="002D0389">
        <w:trPr>
          <w:trHeight w:val="753"/>
        </w:trPr>
        <w:tc>
          <w:tcPr>
            <w:tcW w:w="900" w:type="dxa"/>
            <w:shd w:val="clear" w:color="auto" w:fill="C0C0C0"/>
          </w:tcPr>
          <w:p w14:paraId="7CDF53D9" w14:textId="1224EC3D" w:rsidR="006E1A8F" w:rsidRPr="00A060EC" w:rsidRDefault="006E1A8F" w:rsidP="000F0FF8">
            <w:pPr>
              <w:pStyle w:val="TableParagraph"/>
              <w:numPr>
                <w:ilvl w:val="0"/>
                <w:numId w:val="172"/>
              </w:numPr>
              <w:spacing w:before="231"/>
              <w:rPr>
                <w:sz w:val="24"/>
              </w:rPr>
            </w:pPr>
          </w:p>
        </w:tc>
        <w:tc>
          <w:tcPr>
            <w:tcW w:w="1906" w:type="dxa"/>
            <w:shd w:val="clear" w:color="auto" w:fill="FFFFFF" w:themeFill="background1"/>
          </w:tcPr>
          <w:p w14:paraId="7CDF53DA" w14:textId="1B310871" w:rsidR="006E1A8F" w:rsidRPr="00A060EC" w:rsidRDefault="00C01AE9" w:rsidP="006E1A8F">
            <w:pPr>
              <w:pStyle w:val="TableParagraph"/>
              <w:spacing w:before="231"/>
              <w:ind w:right="67"/>
              <w:jc w:val="center"/>
              <w:rPr>
                <w:sz w:val="24"/>
              </w:rPr>
            </w:pPr>
            <w:r w:rsidRPr="00A060EC">
              <w:rPr>
                <w:sz w:val="24"/>
              </w:rPr>
              <w:t>III</w:t>
            </w:r>
          </w:p>
        </w:tc>
        <w:tc>
          <w:tcPr>
            <w:tcW w:w="974" w:type="dxa"/>
            <w:shd w:val="clear" w:color="auto" w:fill="FFFFFF" w:themeFill="background1"/>
          </w:tcPr>
          <w:p w14:paraId="7CDF53DB" w14:textId="68F60EED" w:rsidR="006E1A8F" w:rsidRPr="00A060EC" w:rsidRDefault="006E1A8F" w:rsidP="006E1A8F">
            <w:pPr>
              <w:pStyle w:val="TableParagraph"/>
              <w:spacing w:before="231"/>
              <w:ind w:left="388"/>
              <w:rPr>
                <w:sz w:val="24"/>
              </w:rPr>
            </w:pPr>
            <w:r w:rsidRPr="00A060EC">
              <w:rPr>
                <w:sz w:val="24"/>
                <w:lang w:val="mk-MK"/>
              </w:rPr>
              <w:t>7</w:t>
            </w:r>
          </w:p>
        </w:tc>
        <w:tc>
          <w:tcPr>
            <w:tcW w:w="3420" w:type="dxa"/>
          </w:tcPr>
          <w:p w14:paraId="7CDF53DC" w14:textId="42A78B2A" w:rsidR="006E1A8F" w:rsidRPr="00A060EC" w:rsidRDefault="006E1A8F" w:rsidP="006E1A8F">
            <w:pPr>
              <w:pStyle w:val="TableParagraph"/>
              <w:spacing w:before="231"/>
              <w:jc w:val="center"/>
              <w:rPr>
                <w:sz w:val="24"/>
                <w:lang w:val="mk-MK"/>
              </w:rPr>
            </w:pPr>
            <w:r w:rsidRPr="00A060EC">
              <w:rPr>
                <w:sz w:val="24"/>
                <w:lang w:val="mk-MK"/>
              </w:rPr>
              <w:t>Христина Мишкоска</w:t>
            </w:r>
          </w:p>
        </w:tc>
        <w:tc>
          <w:tcPr>
            <w:tcW w:w="1726" w:type="dxa"/>
            <w:shd w:val="clear" w:color="auto" w:fill="FFFFFF" w:themeFill="background1"/>
          </w:tcPr>
          <w:p w14:paraId="3092A7C5" w14:textId="77777777" w:rsidR="006E1A8F" w:rsidRPr="00A060EC" w:rsidRDefault="006E1A8F" w:rsidP="006E1A8F">
            <w:pPr>
              <w:pStyle w:val="TableParagraph"/>
              <w:spacing w:line="242" w:lineRule="auto"/>
              <w:ind w:left="475" w:right="228" w:hanging="216"/>
              <w:jc w:val="center"/>
              <w:rPr>
                <w:sz w:val="24"/>
                <w:lang w:val="mk-MK"/>
              </w:rPr>
            </w:pPr>
            <w:r w:rsidRPr="00A060EC">
              <w:rPr>
                <w:sz w:val="24"/>
                <w:lang w:val="mk-MK"/>
              </w:rPr>
              <w:t>Одделенска</w:t>
            </w:r>
          </w:p>
          <w:p w14:paraId="7CDF53DD" w14:textId="053AFE6C" w:rsidR="006E1A8F" w:rsidRPr="00A060EC" w:rsidRDefault="006E1A8F" w:rsidP="006E1A8F">
            <w:pPr>
              <w:pStyle w:val="TableParagraph"/>
              <w:spacing w:line="242" w:lineRule="auto"/>
              <w:ind w:left="475" w:right="228" w:hanging="216"/>
              <w:rPr>
                <w:sz w:val="24"/>
              </w:rPr>
            </w:pPr>
            <w:r w:rsidRPr="00A060EC">
              <w:rPr>
                <w:sz w:val="24"/>
                <w:lang w:val="mk-MK"/>
              </w:rPr>
              <w:t>настава</w:t>
            </w:r>
          </w:p>
        </w:tc>
        <w:tc>
          <w:tcPr>
            <w:tcW w:w="1154" w:type="dxa"/>
            <w:shd w:val="clear" w:color="auto" w:fill="F3F3F3"/>
          </w:tcPr>
          <w:p w14:paraId="7CDF53DE" w14:textId="433F1E25" w:rsidR="006E1A8F" w:rsidRPr="00A060EC" w:rsidRDefault="006E1A8F" w:rsidP="006E1A8F">
            <w:pPr>
              <w:pStyle w:val="TableParagraph"/>
              <w:spacing w:before="131"/>
              <w:ind w:left="418"/>
              <w:rPr>
                <w:sz w:val="24"/>
              </w:rPr>
            </w:pPr>
            <w:r w:rsidRPr="00A060EC">
              <w:rPr>
                <w:sz w:val="24"/>
                <w:lang w:val="mk-MK"/>
              </w:rPr>
              <w:t>18+2</w:t>
            </w:r>
          </w:p>
        </w:tc>
      </w:tr>
      <w:tr w:rsidR="0078219D" w:rsidRPr="00A060EC" w14:paraId="7CDF53E7" w14:textId="77777777" w:rsidTr="00E92FA5">
        <w:trPr>
          <w:trHeight w:val="753"/>
        </w:trPr>
        <w:tc>
          <w:tcPr>
            <w:tcW w:w="900" w:type="dxa"/>
            <w:shd w:val="clear" w:color="auto" w:fill="C0C0C0"/>
          </w:tcPr>
          <w:p w14:paraId="7CDF53E0" w14:textId="2D878AA5" w:rsidR="0078219D" w:rsidRPr="00A060EC" w:rsidRDefault="0078219D" w:rsidP="000F0FF8">
            <w:pPr>
              <w:pStyle w:val="TableParagraph"/>
              <w:numPr>
                <w:ilvl w:val="0"/>
                <w:numId w:val="172"/>
              </w:numPr>
              <w:spacing w:before="231"/>
              <w:rPr>
                <w:sz w:val="24"/>
              </w:rPr>
            </w:pPr>
          </w:p>
        </w:tc>
        <w:tc>
          <w:tcPr>
            <w:tcW w:w="1906" w:type="dxa"/>
            <w:shd w:val="clear" w:color="auto" w:fill="F3F3F3"/>
          </w:tcPr>
          <w:p w14:paraId="7CDF53E1" w14:textId="773F46FB" w:rsidR="0078219D" w:rsidRPr="00A060EC" w:rsidRDefault="0078219D" w:rsidP="0078219D">
            <w:pPr>
              <w:pStyle w:val="TableParagraph"/>
              <w:spacing w:before="231"/>
              <w:ind w:right="67"/>
              <w:jc w:val="center"/>
              <w:rPr>
                <w:w w:val="99"/>
                <w:sz w:val="24"/>
                <w:lang w:val="mk-MK"/>
              </w:rPr>
            </w:pPr>
            <w:r w:rsidRPr="00A060EC">
              <w:rPr>
                <w:sz w:val="24"/>
              </w:rPr>
              <w:t>IV</w:t>
            </w:r>
          </w:p>
        </w:tc>
        <w:tc>
          <w:tcPr>
            <w:tcW w:w="974" w:type="dxa"/>
            <w:shd w:val="clear" w:color="auto" w:fill="F3F3F3"/>
          </w:tcPr>
          <w:p w14:paraId="7CDF53E2" w14:textId="52AA23A2" w:rsidR="0078219D" w:rsidRPr="00A060EC" w:rsidRDefault="0078219D" w:rsidP="0078219D">
            <w:pPr>
              <w:pStyle w:val="TableParagraph"/>
              <w:spacing w:before="231"/>
              <w:ind w:left="388"/>
              <w:rPr>
                <w:sz w:val="24"/>
                <w:lang w:val="mk-MK"/>
              </w:rPr>
            </w:pPr>
            <w:r w:rsidRPr="00A060EC">
              <w:rPr>
                <w:sz w:val="24"/>
                <w:lang w:val="mk-MK"/>
              </w:rPr>
              <w:t>1</w:t>
            </w:r>
          </w:p>
        </w:tc>
        <w:tc>
          <w:tcPr>
            <w:tcW w:w="3420" w:type="dxa"/>
          </w:tcPr>
          <w:p w14:paraId="7CDF53E3" w14:textId="6425E8FF" w:rsidR="0078219D" w:rsidRPr="00A060EC" w:rsidRDefault="0078219D" w:rsidP="0078219D">
            <w:pPr>
              <w:pStyle w:val="TableParagraph"/>
              <w:spacing w:line="270" w:lineRule="exact"/>
              <w:ind w:left="96" w:right="84"/>
              <w:jc w:val="center"/>
              <w:rPr>
                <w:sz w:val="24"/>
                <w:lang w:val="mk-MK"/>
              </w:rPr>
            </w:pPr>
            <w:r w:rsidRPr="00A060EC">
              <w:rPr>
                <w:sz w:val="24"/>
              </w:rPr>
              <w:t>Анета Таневски</w:t>
            </w:r>
          </w:p>
        </w:tc>
        <w:tc>
          <w:tcPr>
            <w:tcW w:w="1726" w:type="dxa"/>
            <w:shd w:val="clear" w:color="auto" w:fill="F3F3F3"/>
          </w:tcPr>
          <w:p w14:paraId="1D68751A" w14:textId="77777777" w:rsidR="0078219D" w:rsidRPr="00A060EC" w:rsidRDefault="0078219D" w:rsidP="0078219D">
            <w:pPr>
              <w:pStyle w:val="TableParagraph"/>
              <w:spacing w:line="268" w:lineRule="exact"/>
              <w:ind w:left="109" w:right="172"/>
              <w:jc w:val="center"/>
              <w:rPr>
                <w:sz w:val="24"/>
              </w:rPr>
            </w:pPr>
            <w:r w:rsidRPr="00A060EC">
              <w:rPr>
                <w:sz w:val="24"/>
              </w:rPr>
              <w:t>Одделенска</w:t>
            </w:r>
          </w:p>
          <w:p w14:paraId="7CDF53E5" w14:textId="4B612097" w:rsidR="0078219D" w:rsidRPr="00A060EC" w:rsidRDefault="0078219D" w:rsidP="0078219D">
            <w:pPr>
              <w:pStyle w:val="TableParagraph"/>
              <w:spacing w:line="242" w:lineRule="auto"/>
              <w:ind w:left="475" w:right="228" w:hanging="216"/>
              <w:jc w:val="center"/>
              <w:rPr>
                <w:sz w:val="24"/>
                <w:lang w:val="mk-MK"/>
              </w:rPr>
            </w:pPr>
            <w:r w:rsidRPr="00A060EC">
              <w:rPr>
                <w:sz w:val="24"/>
              </w:rPr>
              <w:t>настава</w:t>
            </w:r>
          </w:p>
        </w:tc>
        <w:tc>
          <w:tcPr>
            <w:tcW w:w="1154" w:type="dxa"/>
            <w:shd w:val="clear" w:color="auto" w:fill="F3F3F3"/>
          </w:tcPr>
          <w:p w14:paraId="7CDF53E6" w14:textId="682C18E5" w:rsidR="0078219D" w:rsidRPr="00A060EC" w:rsidRDefault="0078219D" w:rsidP="0078219D">
            <w:pPr>
              <w:pStyle w:val="TableParagraph"/>
              <w:spacing w:before="128"/>
              <w:ind w:left="418"/>
              <w:rPr>
                <w:sz w:val="24"/>
              </w:rPr>
            </w:pPr>
            <w:r w:rsidRPr="00A060EC">
              <w:rPr>
                <w:sz w:val="24"/>
                <w:lang w:val="mk-MK"/>
              </w:rPr>
              <w:t>18+2</w:t>
            </w:r>
          </w:p>
        </w:tc>
      </w:tr>
      <w:tr w:rsidR="0078219D" w:rsidRPr="00A060EC" w14:paraId="7CDF53EF" w14:textId="77777777" w:rsidTr="002D0389">
        <w:trPr>
          <w:trHeight w:val="549"/>
        </w:trPr>
        <w:tc>
          <w:tcPr>
            <w:tcW w:w="900" w:type="dxa"/>
            <w:shd w:val="clear" w:color="auto" w:fill="C0C0C0"/>
          </w:tcPr>
          <w:p w14:paraId="7CDF53E8" w14:textId="43DEB568" w:rsidR="0078219D" w:rsidRPr="00A060EC" w:rsidRDefault="0078219D" w:rsidP="000F0FF8">
            <w:pPr>
              <w:pStyle w:val="TableParagraph"/>
              <w:numPr>
                <w:ilvl w:val="0"/>
                <w:numId w:val="172"/>
              </w:numPr>
              <w:spacing w:before="128"/>
              <w:rPr>
                <w:sz w:val="24"/>
              </w:rPr>
            </w:pPr>
          </w:p>
        </w:tc>
        <w:tc>
          <w:tcPr>
            <w:tcW w:w="1906" w:type="dxa"/>
            <w:shd w:val="clear" w:color="auto" w:fill="F3F3F3"/>
          </w:tcPr>
          <w:p w14:paraId="7CDF53E9" w14:textId="5192FF66" w:rsidR="0078219D" w:rsidRPr="00A060EC" w:rsidRDefault="0078219D" w:rsidP="0078219D">
            <w:pPr>
              <w:pStyle w:val="TableParagraph"/>
              <w:spacing w:line="268" w:lineRule="exact"/>
              <w:ind w:left="644" w:right="714"/>
              <w:jc w:val="center"/>
              <w:rPr>
                <w:sz w:val="24"/>
              </w:rPr>
            </w:pPr>
            <w:r w:rsidRPr="00A060EC">
              <w:rPr>
                <w:sz w:val="24"/>
              </w:rPr>
              <w:t>IV</w:t>
            </w:r>
          </w:p>
        </w:tc>
        <w:tc>
          <w:tcPr>
            <w:tcW w:w="974" w:type="dxa"/>
            <w:shd w:val="clear" w:color="auto" w:fill="F3F3F3"/>
          </w:tcPr>
          <w:p w14:paraId="7CDF53EA" w14:textId="7EC3F370" w:rsidR="0078219D" w:rsidRPr="00A060EC" w:rsidRDefault="0078219D" w:rsidP="0078219D">
            <w:pPr>
              <w:pStyle w:val="TableParagraph"/>
              <w:spacing w:before="128"/>
              <w:ind w:left="388"/>
              <w:rPr>
                <w:sz w:val="24"/>
                <w:lang w:val="mk-MK"/>
              </w:rPr>
            </w:pPr>
            <w:r w:rsidRPr="00A060EC">
              <w:rPr>
                <w:sz w:val="24"/>
                <w:lang w:val="mk-MK"/>
              </w:rPr>
              <w:t>2</w:t>
            </w:r>
          </w:p>
        </w:tc>
        <w:tc>
          <w:tcPr>
            <w:tcW w:w="3420" w:type="dxa"/>
          </w:tcPr>
          <w:p w14:paraId="7CDF53EB" w14:textId="3E5EFF42" w:rsidR="0078219D" w:rsidRPr="00A060EC" w:rsidRDefault="0078219D" w:rsidP="0078219D">
            <w:pPr>
              <w:pStyle w:val="TableParagraph"/>
              <w:spacing w:before="128"/>
              <w:jc w:val="center"/>
              <w:rPr>
                <w:sz w:val="24"/>
                <w:lang w:val="mk-MK"/>
              </w:rPr>
            </w:pPr>
            <w:r w:rsidRPr="00A060EC">
              <w:rPr>
                <w:sz w:val="24"/>
                <w:lang w:val="mk-MK"/>
              </w:rPr>
              <w:t>Македонка Костадиноска</w:t>
            </w:r>
          </w:p>
        </w:tc>
        <w:tc>
          <w:tcPr>
            <w:tcW w:w="1726" w:type="dxa"/>
            <w:shd w:val="clear" w:color="auto" w:fill="F3F3F3"/>
          </w:tcPr>
          <w:p w14:paraId="5D734C49" w14:textId="77777777" w:rsidR="0078219D" w:rsidRPr="00A060EC" w:rsidRDefault="0078219D" w:rsidP="0078219D">
            <w:pPr>
              <w:pStyle w:val="TableParagraph"/>
              <w:spacing w:line="267" w:lineRule="exact"/>
              <w:ind w:left="109" w:right="172"/>
              <w:jc w:val="center"/>
              <w:rPr>
                <w:sz w:val="24"/>
              </w:rPr>
            </w:pPr>
            <w:r w:rsidRPr="00A060EC">
              <w:rPr>
                <w:sz w:val="24"/>
              </w:rPr>
              <w:t>Одделенска</w:t>
            </w:r>
          </w:p>
          <w:p w14:paraId="7CDF53ED" w14:textId="2B426709" w:rsidR="0078219D" w:rsidRPr="00A060EC" w:rsidRDefault="0078219D" w:rsidP="0078219D">
            <w:pPr>
              <w:pStyle w:val="TableParagraph"/>
              <w:spacing w:line="261" w:lineRule="exact"/>
              <w:ind w:left="107" w:right="174"/>
              <w:jc w:val="center"/>
              <w:rPr>
                <w:sz w:val="24"/>
              </w:rPr>
            </w:pPr>
            <w:r w:rsidRPr="00A060EC">
              <w:rPr>
                <w:sz w:val="24"/>
              </w:rPr>
              <w:t>настава</w:t>
            </w:r>
          </w:p>
        </w:tc>
        <w:tc>
          <w:tcPr>
            <w:tcW w:w="1154" w:type="dxa"/>
            <w:shd w:val="clear" w:color="auto" w:fill="F3F3F3"/>
          </w:tcPr>
          <w:p w14:paraId="7CDF53EE" w14:textId="2D7787EE" w:rsidR="0078219D" w:rsidRPr="00A060EC" w:rsidRDefault="0078219D" w:rsidP="0078219D">
            <w:pPr>
              <w:pStyle w:val="TableParagraph"/>
              <w:spacing w:before="128"/>
              <w:ind w:left="418"/>
              <w:rPr>
                <w:sz w:val="24"/>
              </w:rPr>
            </w:pPr>
            <w:r w:rsidRPr="00A060EC">
              <w:rPr>
                <w:sz w:val="24"/>
                <w:lang w:val="mk-MK"/>
              </w:rPr>
              <w:t>18+2</w:t>
            </w:r>
          </w:p>
        </w:tc>
      </w:tr>
      <w:tr w:rsidR="0078219D" w:rsidRPr="00A060EC" w14:paraId="7CDF53F7" w14:textId="77777777" w:rsidTr="002D0389">
        <w:trPr>
          <w:trHeight w:val="546"/>
        </w:trPr>
        <w:tc>
          <w:tcPr>
            <w:tcW w:w="900" w:type="dxa"/>
            <w:shd w:val="clear" w:color="auto" w:fill="C0C0C0"/>
          </w:tcPr>
          <w:p w14:paraId="7CDF53F0" w14:textId="51E22BF9" w:rsidR="0078219D" w:rsidRPr="00A060EC" w:rsidRDefault="0078219D" w:rsidP="000F0FF8">
            <w:pPr>
              <w:pStyle w:val="TableParagraph"/>
              <w:numPr>
                <w:ilvl w:val="0"/>
                <w:numId w:val="172"/>
              </w:numPr>
              <w:spacing w:before="128"/>
              <w:rPr>
                <w:sz w:val="24"/>
              </w:rPr>
            </w:pPr>
          </w:p>
        </w:tc>
        <w:tc>
          <w:tcPr>
            <w:tcW w:w="1906" w:type="dxa"/>
            <w:shd w:val="clear" w:color="auto" w:fill="F3F3F3"/>
          </w:tcPr>
          <w:p w14:paraId="7CDF53F1" w14:textId="0F5CBB68" w:rsidR="0078219D" w:rsidRPr="00A060EC" w:rsidRDefault="0078219D" w:rsidP="0078219D">
            <w:pPr>
              <w:pStyle w:val="TableParagraph"/>
              <w:spacing w:before="128"/>
              <w:ind w:left="644" w:right="714"/>
              <w:jc w:val="center"/>
              <w:rPr>
                <w:sz w:val="24"/>
              </w:rPr>
            </w:pPr>
            <w:r w:rsidRPr="00A060EC">
              <w:rPr>
                <w:sz w:val="24"/>
              </w:rPr>
              <w:t>IV</w:t>
            </w:r>
          </w:p>
        </w:tc>
        <w:tc>
          <w:tcPr>
            <w:tcW w:w="974" w:type="dxa"/>
            <w:shd w:val="clear" w:color="auto" w:fill="F3F3F3"/>
          </w:tcPr>
          <w:p w14:paraId="7CDF53F2" w14:textId="5DA6901F" w:rsidR="0078219D" w:rsidRPr="00A060EC" w:rsidRDefault="0078219D" w:rsidP="0078219D">
            <w:pPr>
              <w:pStyle w:val="TableParagraph"/>
              <w:spacing w:before="128"/>
              <w:ind w:left="388"/>
              <w:rPr>
                <w:sz w:val="24"/>
                <w:lang w:val="mk-MK"/>
              </w:rPr>
            </w:pPr>
            <w:r w:rsidRPr="00A060EC">
              <w:rPr>
                <w:sz w:val="24"/>
                <w:lang w:val="mk-MK"/>
              </w:rPr>
              <w:t>3</w:t>
            </w:r>
          </w:p>
        </w:tc>
        <w:tc>
          <w:tcPr>
            <w:tcW w:w="3420" w:type="dxa"/>
          </w:tcPr>
          <w:p w14:paraId="7CDF53F3" w14:textId="59F3ED38" w:rsidR="0078219D" w:rsidRPr="00A060EC" w:rsidRDefault="0078219D" w:rsidP="0078219D">
            <w:pPr>
              <w:pStyle w:val="TableParagraph"/>
              <w:spacing w:before="128"/>
              <w:ind w:left="581"/>
              <w:rPr>
                <w:sz w:val="24"/>
                <w:lang w:val="mk-MK"/>
              </w:rPr>
            </w:pPr>
            <w:r w:rsidRPr="00A060EC">
              <w:rPr>
                <w:sz w:val="24"/>
              </w:rPr>
              <w:t>Делфина Тутеска</w:t>
            </w:r>
          </w:p>
        </w:tc>
        <w:tc>
          <w:tcPr>
            <w:tcW w:w="1726" w:type="dxa"/>
            <w:shd w:val="clear" w:color="auto" w:fill="F3F3F3"/>
          </w:tcPr>
          <w:p w14:paraId="7DE07620" w14:textId="77777777" w:rsidR="0078219D" w:rsidRPr="00A060EC" w:rsidRDefault="0078219D" w:rsidP="0078219D">
            <w:pPr>
              <w:pStyle w:val="TableParagraph"/>
              <w:spacing w:line="269" w:lineRule="exact"/>
              <w:ind w:left="109" w:right="172"/>
              <w:jc w:val="center"/>
              <w:rPr>
                <w:sz w:val="24"/>
              </w:rPr>
            </w:pPr>
            <w:r w:rsidRPr="00A060EC">
              <w:rPr>
                <w:sz w:val="24"/>
              </w:rPr>
              <w:t>Одделенска</w:t>
            </w:r>
          </w:p>
          <w:p w14:paraId="7CDF53F5" w14:textId="2720A256" w:rsidR="0078219D" w:rsidRPr="00A060EC" w:rsidRDefault="0078219D" w:rsidP="0078219D">
            <w:pPr>
              <w:pStyle w:val="TableParagraph"/>
              <w:spacing w:line="260" w:lineRule="exact"/>
              <w:ind w:left="107" w:right="174"/>
              <w:jc w:val="center"/>
              <w:rPr>
                <w:sz w:val="24"/>
              </w:rPr>
            </w:pPr>
            <w:r w:rsidRPr="00A060EC">
              <w:rPr>
                <w:sz w:val="24"/>
              </w:rPr>
              <w:t>настава</w:t>
            </w:r>
          </w:p>
        </w:tc>
        <w:tc>
          <w:tcPr>
            <w:tcW w:w="1154" w:type="dxa"/>
            <w:shd w:val="clear" w:color="auto" w:fill="F3F3F3"/>
          </w:tcPr>
          <w:p w14:paraId="7CDF53F6" w14:textId="2A0088B2" w:rsidR="0078219D" w:rsidRPr="00A060EC" w:rsidRDefault="0078219D" w:rsidP="0078219D">
            <w:pPr>
              <w:pStyle w:val="TableParagraph"/>
              <w:spacing w:before="128"/>
              <w:ind w:left="418"/>
              <w:rPr>
                <w:sz w:val="24"/>
              </w:rPr>
            </w:pPr>
            <w:r w:rsidRPr="00A060EC">
              <w:rPr>
                <w:sz w:val="24"/>
                <w:lang w:val="mk-MK"/>
              </w:rPr>
              <w:t>18+2</w:t>
            </w:r>
          </w:p>
        </w:tc>
      </w:tr>
      <w:tr w:rsidR="0078219D" w:rsidRPr="00A060EC" w14:paraId="7CDF53FF" w14:textId="77777777" w:rsidTr="002D0389">
        <w:trPr>
          <w:trHeight w:val="549"/>
        </w:trPr>
        <w:tc>
          <w:tcPr>
            <w:tcW w:w="900" w:type="dxa"/>
            <w:shd w:val="clear" w:color="auto" w:fill="C0C0C0"/>
          </w:tcPr>
          <w:p w14:paraId="7CDF53F8" w14:textId="6CBDDD73" w:rsidR="0078219D" w:rsidRPr="00A060EC" w:rsidRDefault="0078219D" w:rsidP="000F0FF8">
            <w:pPr>
              <w:pStyle w:val="TableParagraph"/>
              <w:numPr>
                <w:ilvl w:val="0"/>
                <w:numId w:val="172"/>
              </w:numPr>
              <w:spacing w:before="131"/>
              <w:rPr>
                <w:sz w:val="24"/>
              </w:rPr>
            </w:pPr>
          </w:p>
        </w:tc>
        <w:tc>
          <w:tcPr>
            <w:tcW w:w="1906" w:type="dxa"/>
            <w:shd w:val="clear" w:color="auto" w:fill="F3F3F3"/>
          </w:tcPr>
          <w:p w14:paraId="7CDF53F9" w14:textId="738E45F7" w:rsidR="0078219D" w:rsidRPr="00A060EC" w:rsidRDefault="0078219D" w:rsidP="0078219D">
            <w:pPr>
              <w:pStyle w:val="TableParagraph"/>
              <w:spacing w:before="131"/>
              <w:ind w:left="644" w:right="714"/>
              <w:jc w:val="center"/>
              <w:rPr>
                <w:sz w:val="24"/>
              </w:rPr>
            </w:pPr>
            <w:r w:rsidRPr="00A060EC">
              <w:rPr>
                <w:sz w:val="24"/>
              </w:rPr>
              <w:t>IV</w:t>
            </w:r>
          </w:p>
        </w:tc>
        <w:tc>
          <w:tcPr>
            <w:tcW w:w="974" w:type="dxa"/>
            <w:shd w:val="clear" w:color="auto" w:fill="F3F3F3"/>
          </w:tcPr>
          <w:p w14:paraId="7CDF53FA" w14:textId="7188EB21" w:rsidR="0078219D" w:rsidRPr="00A060EC" w:rsidRDefault="0078219D" w:rsidP="0078219D">
            <w:pPr>
              <w:pStyle w:val="TableParagraph"/>
              <w:spacing w:before="131"/>
              <w:ind w:left="388"/>
              <w:rPr>
                <w:sz w:val="24"/>
                <w:lang w:val="mk-MK"/>
              </w:rPr>
            </w:pPr>
            <w:r w:rsidRPr="00A060EC">
              <w:rPr>
                <w:sz w:val="24"/>
                <w:lang w:val="mk-MK"/>
              </w:rPr>
              <w:t>4</w:t>
            </w:r>
          </w:p>
        </w:tc>
        <w:tc>
          <w:tcPr>
            <w:tcW w:w="3420" w:type="dxa"/>
          </w:tcPr>
          <w:p w14:paraId="7CDF53FB" w14:textId="2CB1425B" w:rsidR="0078219D" w:rsidRPr="00A060EC" w:rsidRDefault="0078219D" w:rsidP="0078219D">
            <w:pPr>
              <w:pStyle w:val="TableParagraph"/>
              <w:spacing w:before="131"/>
              <w:jc w:val="center"/>
              <w:rPr>
                <w:sz w:val="24"/>
                <w:lang w:val="mk-MK"/>
              </w:rPr>
            </w:pPr>
            <w:r w:rsidRPr="00A060EC">
              <w:rPr>
                <w:sz w:val="24"/>
                <w:lang w:val="mk-MK"/>
              </w:rPr>
              <w:t>Сузана Дарковска</w:t>
            </w:r>
          </w:p>
        </w:tc>
        <w:tc>
          <w:tcPr>
            <w:tcW w:w="1726" w:type="dxa"/>
            <w:shd w:val="clear" w:color="auto" w:fill="F3F3F3"/>
          </w:tcPr>
          <w:p w14:paraId="274B7028" w14:textId="77777777" w:rsidR="0078219D" w:rsidRPr="00A060EC" w:rsidRDefault="0078219D" w:rsidP="0078219D">
            <w:pPr>
              <w:pStyle w:val="TableParagraph"/>
              <w:spacing w:line="268" w:lineRule="exact"/>
              <w:ind w:left="109" w:right="172"/>
              <w:jc w:val="center"/>
              <w:rPr>
                <w:sz w:val="24"/>
              </w:rPr>
            </w:pPr>
            <w:r w:rsidRPr="00A060EC">
              <w:rPr>
                <w:sz w:val="24"/>
              </w:rPr>
              <w:t>Одделенска</w:t>
            </w:r>
          </w:p>
          <w:p w14:paraId="7CDF53FD" w14:textId="141A72DE" w:rsidR="0078219D" w:rsidRPr="00A060EC" w:rsidRDefault="0078219D" w:rsidP="0078219D">
            <w:pPr>
              <w:pStyle w:val="TableParagraph"/>
              <w:spacing w:line="260" w:lineRule="exact"/>
              <w:ind w:left="107" w:right="174"/>
              <w:jc w:val="center"/>
              <w:rPr>
                <w:sz w:val="24"/>
              </w:rPr>
            </w:pPr>
            <w:r w:rsidRPr="00A060EC">
              <w:rPr>
                <w:sz w:val="24"/>
              </w:rPr>
              <w:t>настава</w:t>
            </w:r>
          </w:p>
        </w:tc>
        <w:tc>
          <w:tcPr>
            <w:tcW w:w="1154" w:type="dxa"/>
            <w:shd w:val="clear" w:color="auto" w:fill="F3F3F3"/>
          </w:tcPr>
          <w:p w14:paraId="7CDF53FE" w14:textId="55B57B4D" w:rsidR="0078219D" w:rsidRPr="00A060EC" w:rsidRDefault="0078219D" w:rsidP="0078219D">
            <w:pPr>
              <w:pStyle w:val="TableParagraph"/>
              <w:spacing w:before="131"/>
              <w:ind w:left="418"/>
              <w:rPr>
                <w:sz w:val="24"/>
              </w:rPr>
            </w:pPr>
            <w:r w:rsidRPr="00A060EC">
              <w:rPr>
                <w:sz w:val="24"/>
                <w:lang w:val="mk-MK"/>
              </w:rPr>
              <w:t>18+2</w:t>
            </w:r>
          </w:p>
        </w:tc>
      </w:tr>
      <w:tr w:rsidR="0078219D" w:rsidRPr="00A060EC" w14:paraId="7CDF5407" w14:textId="77777777" w:rsidTr="002D0389">
        <w:trPr>
          <w:trHeight w:val="549"/>
        </w:trPr>
        <w:tc>
          <w:tcPr>
            <w:tcW w:w="900" w:type="dxa"/>
            <w:shd w:val="clear" w:color="auto" w:fill="C0C0C0"/>
          </w:tcPr>
          <w:p w14:paraId="7CDF5400" w14:textId="4AE5777E" w:rsidR="0078219D" w:rsidRPr="00A060EC" w:rsidRDefault="0078219D" w:rsidP="000F0FF8">
            <w:pPr>
              <w:pStyle w:val="TableParagraph"/>
              <w:numPr>
                <w:ilvl w:val="0"/>
                <w:numId w:val="172"/>
              </w:numPr>
              <w:spacing w:before="128"/>
              <w:rPr>
                <w:sz w:val="24"/>
              </w:rPr>
            </w:pPr>
          </w:p>
        </w:tc>
        <w:tc>
          <w:tcPr>
            <w:tcW w:w="1906" w:type="dxa"/>
            <w:shd w:val="clear" w:color="auto" w:fill="F3F3F3"/>
          </w:tcPr>
          <w:p w14:paraId="7CDF5401" w14:textId="341F15FC" w:rsidR="0078219D" w:rsidRPr="00A060EC" w:rsidRDefault="0078219D" w:rsidP="0078219D">
            <w:pPr>
              <w:pStyle w:val="TableParagraph"/>
              <w:spacing w:before="128"/>
              <w:ind w:left="644" w:right="714"/>
              <w:jc w:val="center"/>
              <w:rPr>
                <w:sz w:val="24"/>
              </w:rPr>
            </w:pPr>
            <w:r w:rsidRPr="00A060EC">
              <w:rPr>
                <w:sz w:val="24"/>
              </w:rPr>
              <w:t>IV</w:t>
            </w:r>
          </w:p>
        </w:tc>
        <w:tc>
          <w:tcPr>
            <w:tcW w:w="974" w:type="dxa"/>
            <w:shd w:val="clear" w:color="auto" w:fill="F3F3F3"/>
          </w:tcPr>
          <w:p w14:paraId="7CDF5402" w14:textId="2E480BD8" w:rsidR="0078219D" w:rsidRPr="00A060EC" w:rsidRDefault="0078219D" w:rsidP="0078219D">
            <w:pPr>
              <w:pStyle w:val="TableParagraph"/>
              <w:spacing w:before="128"/>
              <w:ind w:left="388"/>
              <w:rPr>
                <w:sz w:val="24"/>
                <w:lang w:val="mk-MK"/>
              </w:rPr>
            </w:pPr>
            <w:r w:rsidRPr="00A060EC">
              <w:rPr>
                <w:sz w:val="24"/>
                <w:lang w:val="mk-MK"/>
              </w:rPr>
              <w:t>5</w:t>
            </w:r>
          </w:p>
        </w:tc>
        <w:tc>
          <w:tcPr>
            <w:tcW w:w="3420" w:type="dxa"/>
          </w:tcPr>
          <w:p w14:paraId="7CDF5403" w14:textId="1CFB3344" w:rsidR="0078219D" w:rsidRPr="00A060EC" w:rsidRDefault="0078219D" w:rsidP="0078219D">
            <w:pPr>
              <w:pStyle w:val="TableParagraph"/>
              <w:tabs>
                <w:tab w:val="left" w:pos="915"/>
              </w:tabs>
              <w:spacing w:before="128"/>
              <w:ind w:right="597"/>
              <w:jc w:val="center"/>
              <w:rPr>
                <w:sz w:val="24"/>
                <w:lang w:val="mk-MK"/>
              </w:rPr>
            </w:pPr>
            <w:r w:rsidRPr="00A060EC">
              <w:rPr>
                <w:sz w:val="24"/>
                <w:lang w:val="mk-MK"/>
              </w:rPr>
              <w:t>Мартина Милорадова</w:t>
            </w:r>
          </w:p>
        </w:tc>
        <w:tc>
          <w:tcPr>
            <w:tcW w:w="1726" w:type="dxa"/>
            <w:shd w:val="clear" w:color="auto" w:fill="F3F3F3"/>
          </w:tcPr>
          <w:p w14:paraId="6BEA6A5A" w14:textId="77777777" w:rsidR="0078219D" w:rsidRPr="00A060EC" w:rsidRDefault="0078219D" w:rsidP="0078219D">
            <w:pPr>
              <w:pStyle w:val="TableParagraph"/>
              <w:spacing w:line="267" w:lineRule="exact"/>
              <w:ind w:left="109" w:right="172"/>
              <w:jc w:val="center"/>
              <w:rPr>
                <w:sz w:val="24"/>
              </w:rPr>
            </w:pPr>
            <w:r w:rsidRPr="00A060EC">
              <w:rPr>
                <w:sz w:val="24"/>
              </w:rPr>
              <w:t>Одделенска</w:t>
            </w:r>
          </w:p>
          <w:p w14:paraId="7CDF5405" w14:textId="1AFEF6CF" w:rsidR="0078219D" w:rsidRPr="00A060EC" w:rsidRDefault="0078219D" w:rsidP="0078219D">
            <w:pPr>
              <w:pStyle w:val="TableParagraph"/>
              <w:spacing w:line="261" w:lineRule="exact"/>
              <w:ind w:left="107" w:right="174"/>
              <w:jc w:val="center"/>
              <w:rPr>
                <w:sz w:val="24"/>
              </w:rPr>
            </w:pPr>
            <w:r w:rsidRPr="00A060EC">
              <w:rPr>
                <w:sz w:val="24"/>
              </w:rPr>
              <w:t>настава</w:t>
            </w:r>
          </w:p>
        </w:tc>
        <w:tc>
          <w:tcPr>
            <w:tcW w:w="1154" w:type="dxa"/>
            <w:shd w:val="clear" w:color="auto" w:fill="F3F3F3"/>
          </w:tcPr>
          <w:p w14:paraId="7CDF5406" w14:textId="424F1D45" w:rsidR="0078219D" w:rsidRPr="00A060EC" w:rsidRDefault="0078219D" w:rsidP="0078219D">
            <w:pPr>
              <w:pStyle w:val="TableParagraph"/>
              <w:spacing w:before="128"/>
              <w:ind w:left="418"/>
              <w:rPr>
                <w:sz w:val="24"/>
              </w:rPr>
            </w:pPr>
            <w:r w:rsidRPr="00A060EC">
              <w:rPr>
                <w:sz w:val="24"/>
                <w:lang w:val="mk-MK"/>
              </w:rPr>
              <w:t>18+2</w:t>
            </w:r>
          </w:p>
        </w:tc>
      </w:tr>
      <w:tr w:rsidR="0078219D" w:rsidRPr="00A060EC" w14:paraId="7CDF540F" w14:textId="77777777" w:rsidTr="002D0389">
        <w:trPr>
          <w:trHeight w:val="546"/>
        </w:trPr>
        <w:tc>
          <w:tcPr>
            <w:tcW w:w="900" w:type="dxa"/>
            <w:shd w:val="clear" w:color="auto" w:fill="C0C0C0"/>
          </w:tcPr>
          <w:p w14:paraId="7CDF5408" w14:textId="6025FA35" w:rsidR="0078219D" w:rsidRPr="00A060EC" w:rsidRDefault="0078219D" w:rsidP="000F0FF8">
            <w:pPr>
              <w:pStyle w:val="TableParagraph"/>
              <w:numPr>
                <w:ilvl w:val="0"/>
                <w:numId w:val="172"/>
              </w:numPr>
              <w:spacing w:before="128"/>
              <w:rPr>
                <w:sz w:val="24"/>
              </w:rPr>
            </w:pPr>
          </w:p>
        </w:tc>
        <w:tc>
          <w:tcPr>
            <w:tcW w:w="1906" w:type="dxa"/>
            <w:shd w:val="clear" w:color="auto" w:fill="F3F3F3"/>
          </w:tcPr>
          <w:p w14:paraId="7CDF5409" w14:textId="279B24C3" w:rsidR="0078219D" w:rsidRPr="00A060EC" w:rsidRDefault="0078219D" w:rsidP="0078219D">
            <w:pPr>
              <w:pStyle w:val="TableParagraph"/>
              <w:spacing w:before="128"/>
              <w:ind w:left="644" w:right="714"/>
              <w:jc w:val="center"/>
              <w:rPr>
                <w:sz w:val="24"/>
              </w:rPr>
            </w:pPr>
            <w:r w:rsidRPr="00A060EC">
              <w:rPr>
                <w:sz w:val="24"/>
              </w:rPr>
              <w:t>IV</w:t>
            </w:r>
          </w:p>
        </w:tc>
        <w:tc>
          <w:tcPr>
            <w:tcW w:w="974" w:type="dxa"/>
            <w:shd w:val="clear" w:color="auto" w:fill="F3F3F3"/>
          </w:tcPr>
          <w:p w14:paraId="7CDF540A" w14:textId="7022B123" w:rsidR="0078219D" w:rsidRPr="00A060EC" w:rsidRDefault="0078219D" w:rsidP="0078219D">
            <w:pPr>
              <w:pStyle w:val="TableParagraph"/>
              <w:spacing w:before="128"/>
              <w:ind w:left="388"/>
              <w:rPr>
                <w:sz w:val="24"/>
                <w:lang w:val="mk-MK"/>
              </w:rPr>
            </w:pPr>
            <w:r w:rsidRPr="00A060EC">
              <w:rPr>
                <w:sz w:val="24"/>
                <w:lang w:val="mk-MK"/>
              </w:rPr>
              <w:t>6</w:t>
            </w:r>
          </w:p>
        </w:tc>
        <w:tc>
          <w:tcPr>
            <w:tcW w:w="3420" w:type="dxa"/>
          </w:tcPr>
          <w:p w14:paraId="7CDF540B" w14:textId="7DF27A15" w:rsidR="0078219D" w:rsidRPr="00A060EC" w:rsidRDefault="0078219D" w:rsidP="0078219D">
            <w:pPr>
              <w:pStyle w:val="TableParagraph"/>
              <w:spacing w:before="128"/>
              <w:ind w:right="539"/>
              <w:jc w:val="center"/>
              <w:rPr>
                <w:sz w:val="24"/>
                <w:lang w:val="mk-MK"/>
              </w:rPr>
            </w:pPr>
            <w:r w:rsidRPr="00A060EC">
              <w:rPr>
                <w:sz w:val="24"/>
                <w:lang w:val="mk-MK"/>
              </w:rPr>
              <w:t>Емилија Трајкоска</w:t>
            </w:r>
          </w:p>
        </w:tc>
        <w:tc>
          <w:tcPr>
            <w:tcW w:w="1726" w:type="dxa"/>
            <w:shd w:val="clear" w:color="auto" w:fill="F3F3F3"/>
          </w:tcPr>
          <w:p w14:paraId="5A4266E5" w14:textId="77777777" w:rsidR="0078219D" w:rsidRPr="00A060EC" w:rsidRDefault="0078219D" w:rsidP="0078219D">
            <w:pPr>
              <w:pStyle w:val="TableParagraph"/>
              <w:spacing w:line="269" w:lineRule="exact"/>
              <w:ind w:left="109" w:right="172"/>
              <w:jc w:val="center"/>
              <w:rPr>
                <w:sz w:val="24"/>
              </w:rPr>
            </w:pPr>
            <w:r w:rsidRPr="00A060EC">
              <w:rPr>
                <w:sz w:val="24"/>
              </w:rPr>
              <w:t>Одделенска</w:t>
            </w:r>
          </w:p>
          <w:p w14:paraId="7CDF540D" w14:textId="4072555B" w:rsidR="0078219D" w:rsidRPr="00A060EC" w:rsidRDefault="0078219D" w:rsidP="0078219D">
            <w:pPr>
              <w:pStyle w:val="TableParagraph"/>
              <w:spacing w:line="260" w:lineRule="exact"/>
              <w:ind w:left="107" w:right="174"/>
              <w:jc w:val="center"/>
              <w:rPr>
                <w:sz w:val="24"/>
              </w:rPr>
            </w:pPr>
            <w:r w:rsidRPr="00A060EC">
              <w:rPr>
                <w:sz w:val="24"/>
              </w:rPr>
              <w:t>настава</w:t>
            </w:r>
          </w:p>
        </w:tc>
        <w:tc>
          <w:tcPr>
            <w:tcW w:w="1154" w:type="dxa"/>
            <w:shd w:val="clear" w:color="auto" w:fill="F3F3F3"/>
          </w:tcPr>
          <w:p w14:paraId="7CDF540E" w14:textId="7D4148B1" w:rsidR="0078219D" w:rsidRPr="00A060EC" w:rsidRDefault="0078219D" w:rsidP="0078219D">
            <w:pPr>
              <w:pStyle w:val="TableParagraph"/>
              <w:spacing w:before="128"/>
              <w:ind w:left="418"/>
              <w:rPr>
                <w:sz w:val="24"/>
              </w:rPr>
            </w:pPr>
            <w:r w:rsidRPr="00A060EC">
              <w:rPr>
                <w:sz w:val="24"/>
                <w:lang w:val="mk-MK"/>
              </w:rPr>
              <w:t>18+2</w:t>
            </w:r>
          </w:p>
        </w:tc>
      </w:tr>
      <w:tr w:rsidR="0078219D" w:rsidRPr="00A060EC" w14:paraId="7CDF5417" w14:textId="77777777" w:rsidTr="002D0389">
        <w:trPr>
          <w:trHeight w:val="549"/>
        </w:trPr>
        <w:tc>
          <w:tcPr>
            <w:tcW w:w="900" w:type="dxa"/>
            <w:shd w:val="clear" w:color="auto" w:fill="C0C0C0"/>
          </w:tcPr>
          <w:p w14:paraId="7CDF5410" w14:textId="2BFCB080" w:rsidR="0078219D" w:rsidRPr="00A060EC" w:rsidRDefault="0078219D" w:rsidP="000F0FF8">
            <w:pPr>
              <w:pStyle w:val="TableParagraph"/>
              <w:numPr>
                <w:ilvl w:val="0"/>
                <w:numId w:val="172"/>
              </w:numPr>
              <w:spacing w:before="131"/>
              <w:rPr>
                <w:sz w:val="24"/>
              </w:rPr>
            </w:pPr>
          </w:p>
        </w:tc>
        <w:tc>
          <w:tcPr>
            <w:tcW w:w="1906" w:type="dxa"/>
            <w:shd w:val="clear" w:color="auto" w:fill="F3F3F3"/>
          </w:tcPr>
          <w:p w14:paraId="7CDF5411" w14:textId="7E025053" w:rsidR="0078219D" w:rsidRPr="00A060EC" w:rsidRDefault="0078219D" w:rsidP="0078219D">
            <w:pPr>
              <w:pStyle w:val="TableParagraph"/>
              <w:spacing w:before="131"/>
              <w:ind w:left="644" w:right="714"/>
              <w:jc w:val="center"/>
              <w:rPr>
                <w:sz w:val="24"/>
              </w:rPr>
            </w:pPr>
            <w:r w:rsidRPr="00A060EC">
              <w:rPr>
                <w:sz w:val="24"/>
              </w:rPr>
              <w:tab/>
              <w:t>V</w:t>
            </w:r>
          </w:p>
        </w:tc>
        <w:tc>
          <w:tcPr>
            <w:tcW w:w="974" w:type="dxa"/>
            <w:shd w:val="clear" w:color="auto" w:fill="F3F3F3"/>
          </w:tcPr>
          <w:p w14:paraId="7CDF5412" w14:textId="790F372B" w:rsidR="0078219D" w:rsidRPr="00A060EC" w:rsidRDefault="0078219D" w:rsidP="0078219D">
            <w:pPr>
              <w:pStyle w:val="TableParagraph"/>
              <w:spacing w:before="131"/>
              <w:ind w:left="388"/>
              <w:rPr>
                <w:sz w:val="24"/>
                <w:lang w:val="mk-MK"/>
              </w:rPr>
            </w:pPr>
            <w:r w:rsidRPr="00A060EC">
              <w:rPr>
                <w:sz w:val="24"/>
              </w:rPr>
              <w:t>1</w:t>
            </w:r>
          </w:p>
        </w:tc>
        <w:tc>
          <w:tcPr>
            <w:tcW w:w="3420" w:type="dxa"/>
          </w:tcPr>
          <w:p w14:paraId="7CDF5413" w14:textId="57C4645B" w:rsidR="0078219D" w:rsidRPr="00A060EC" w:rsidRDefault="0078219D" w:rsidP="0078219D">
            <w:pPr>
              <w:pStyle w:val="TableParagraph"/>
              <w:spacing w:before="131"/>
              <w:ind w:left="669"/>
              <w:rPr>
                <w:sz w:val="24"/>
                <w:lang w:val="mk-MK"/>
              </w:rPr>
            </w:pPr>
            <w:r w:rsidRPr="00A060EC">
              <w:rPr>
                <w:sz w:val="24"/>
              </w:rPr>
              <w:t>ДаниелаРизовска</w:t>
            </w:r>
          </w:p>
        </w:tc>
        <w:tc>
          <w:tcPr>
            <w:tcW w:w="1726" w:type="dxa"/>
            <w:shd w:val="clear" w:color="auto" w:fill="F3F3F3"/>
          </w:tcPr>
          <w:p w14:paraId="244ADB17" w14:textId="77777777" w:rsidR="0078219D" w:rsidRPr="00A060EC" w:rsidRDefault="0078219D" w:rsidP="0078219D">
            <w:pPr>
              <w:pStyle w:val="TableParagraph"/>
              <w:spacing w:line="267" w:lineRule="exact"/>
              <w:ind w:left="109" w:right="172"/>
              <w:jc w:val="center"/>
              <w:rPr>
                <w:sz w:val="24"/>
              </w:rPr>
            </w:pPr>
            <w:r w:rsidRPr="00A060EC">
              <w:rPr>
                <w:sz w:val="24"/>
              </w:rPr>
              <w:t>Одделенска</w:t>
            </w:r>
          </w:p>
          <w:p w14:paraId="7CDF5415" w14:textId="66C3C7A3" w:rsidR="0078219D" w:rsidRPr="00A060EC" w:rsidRDefault="0078219D" w:rsidP="0078219D">
            <w:pPr>
              <w:pStyle w:val="TableParagraph"/>
              <w:spacing w:line="260" w:lineRule="exact"/>
              <w:ind w:left="107" w:right="174"/>
              <w:jc w:val="center"/>
              <w:rPr>
                <w:sz w:val="24"/>
              </w:rPr>
            </w:pPr>
            <w:r w:rsidRPr="00A060EC">
              <w:rPr>
                <w:sz w:val="24"/>
              </w:rPr>
              <w:t>настава</w:t>
            </w:r>
          </w:p>
        </w:tc>
        <w:tc>
          <w:tcPr>
            <w:tcW w:w="1154" w:type="dxa"/>
            <w:shd w:val="clear" w:color="auto" w:fill="F3F3F3"/>
          </w:tcPr>
          <w:p w14:paraId="7CDF5416" w14:textId="7FCEA096" w:rsidR="0078219D" w:rsidRPr="00A060EC" w:rsidRDefault="0078219D" w:rsidP="0078219D">
            <w:pPr>
              <w:pStyle w:val="TableParagraph"/>
              <w:spacing w:before="131"/>
              <w:ind w:left="418"/>
              <w:rPr>
                <w:sz w:val="24"/>
              </w:rPr>
            </w:pPr>
            <w:r w:rsidRPr="00A060EC">
              <w:rPr>
                <w:sz w:val="24"/>
                <w:lang w:val="mk-MK"/>
              </w:rPr>
              <w:t>20+2</w:t>
            </w:r>
          </w:p>
        </w:tc>
      </w:tr>
      <w:tr w:rsidR="0078219D" w:rsidRPr="00A060EC" w14:paraId="7CDF541F" w14:textId="77777777" w:rsidTr="002D0389">
        <w:trPr>
          <w:trHeight w:val="546"/>
        </w:trPr>
        <w:tc>
          <w:tcPr>
            <w:tcW w:w="900" w:type="dxa"/>
            <w:shd w:val="clear" w:color="auto" w:fill="C0C0C0"/>
          </w:tcPr>
          <w:p w14:paraId="7CDF5418" w14:textId="180BF1E6" w:rsidR="0078219D" w:rsidRPr="00A060EC" w:rsidRDefault="0078219D" w:rsidP="000F0FF8">
            <w:pPr>
              <w:pStyle w:val="TableParagraph"/>
              <w:numPr>
                <w:ilvl w:val="0"/>
                <w:numId w:val="172"/>
              </w:numPr>
              <w:spacing w:before="128"/>
              <w:rPr>
                <w:sz w:val="24"/>
              </w:rPr>
            </w:pPr>
          </w:p>
        </w:tc>
        <w:tc>
          <w:tcPr>
            <w:tcW w:w="1906" w:type="dxa"/>
            <w:shd w:val="clear" w:color="auto" w:fill="F3F3F3"/>
          </w:tcPr>
          <w:p w14:paraId="7CDF5419" w14:textId="39D074D1" w:rsidR="0078219D" w:rsidRPr="00A060EC" w:rsidRDefault="0078219D" w:rsidP="0078219D">
            <w:pPr>
              <w:pStyle w:val="TableParagraph"/>
              <w:spacing w:before="128"/>
              <w:ind w:left="646" w:right="714"/>
              <w:jc w:val="center"/>
              <w:rPr>
                <w:sz w:val="24"/>
              </w:rPr>
            </w:pPr>
            <w:r w:rsidRPr="00A060EC">
              <w:rPr>
                <w:sz w:val="24"/>
              </w:rPr>
              <w:t>V</w:t>
            </w:r>
          </w:p>
        </w:tc>
        <w:tc>
          <w:tcPr>
            <w:tcW w:w="974" w:type="dxa"/>
            <w:shd w:val="clear" w:color="auto" w:fill="F3F3F3"/>
          </w:tcPr>
          <w:p w14:paraId="7CDF541A" w14:textId="34F39BAB" w:rsidR="0078219D" w:rsidRPr="00A060EC" w:rsidRDefault="0078219D" w:rsidP="0078219D">
            <w:pPr>
              <w:pStyle w:val="TableParagraph"/>
              <w:spacing w:before="128"/>
              <w:ind w:left="388"/>
              <w:rPr>
                <w:sz w:val="24"/>
              </w:rPr>
            </w:pPr>
            <w:r w:rsidRPr="00A060EC">
              <w:rPr>
                <w:sz w:val="24"/>
              </w:rPr>
              <w:t>2</w:t>
            </w:r>
          </w:p>
        </w:tc>
        <w:tc>
          <w:tcPr>
            <w:tcW w:w="3420" w:type="dxa"/>
          </w:tcPr>
          <w:p w14:paraId="7CDF541B" w14:textId="00A7CEA9" w:rsidR="0078219D" w:rsidRPr="00A060EC" w:rsidRDefault="0078219D" w:rsidP="0078219D">
            <w:pPr>
              <w:pStyle w:val="TableParagraph"/>
              <w:spacing w:line="270" w:lineRule="exact"/>
              <w:ind w:left="561"/>
              <w:rPr>
                <w:sz w:val="24"/>
              </w:rPr>
            </w:pPr>
            <w:r w:rsidRPr="00A060EC">
              <w:rPr>
                <w:sz w:val="24"/>
              </w:rPr>
              <w:t>Моника Петреска</w:t>
            </w:r>
          </w:p>
        </w:tc>
        <w:tc>
          <w:tcPr>
            <w:tcW w:w="1726" w:type="dxa"/>
            <w:shd w:val="clear" w:color="auto" w:fill="F3F3F3"/>
          </w:tcPr>
          <w:p w14:paraId="40AFCD36" w14:textId="77777777" w:rsidR="0078219D" w:rsidRPr="00A060EC" w:rsidRDefault="0078219D" w:rsidP="0078219D">
            <w:pPr>
              <w:pStyle w:val="TableParagraph"/>
              <w:spacing w:line="269" w:lineRule="exact"/>
              <w:ind w:left="109" w:right="172"/>
              <w:jc w:val="center"/>
              <w:rPr>
                <w:sz w:val="24"/>
              </w:rPr>
            </w:pPr>
            <w:r w:rsidRPr="00A060EC">
              <w:rPr>
                <w:sz w:val="24"/>
              </w:rPr>
              <w:t>Одделенска</w:t>
            </w:r>
          </w:p>
          <w:p w14:paraId="7CDF541D" w14:textId="336063B7" w:rsidR="0078219D" w:rsidRPr="00A060EC" w:rsidRDefault="0078219D" w:rsidP="0078219D">
            <w:pPr>
              <w:pStyle w:val="TableParagraph"/>
              <w:spacing w:line="260" w:lineRule="exact"/>
              <w:ind w:left="107" w:right="174"/>
              <w:jc w:val="center"/>
              <w:rPr>
                <w:sz w:val="24"/>
              </w:rPr>
            </w:pPr>
            <w:r w:rsidRPr="00A060EC">
              <w:rPr>
                <w:sz w:val="24"/>
              </w:rPr>
              <w:t>настава</w:t>
            </w:r>
          </w:p>
        </w:tc>
        <w:tc>
          <w:tcPr>
            <w:tcW w:w="1154" w:type="dxa"/>
            <w:shd w:val="clear" w:color="auto" w:fill="F3F3F3"/>
          </w:tcPr>
          <w:p w14:paraId="7CDF541E" w14:textId="13DE3348" w:rsidR="0078219D" w:rsidRPr="00A060EC" w:rsidRDefault="0078219D" w:rsidP="0078219D">
            <w:pPr>
              <w:pStyle w:val="TableParagraph"/>
              <w:spacing w:before="128"/>
              <w:jc w:val="center"/>
              <w:rPr>
                <w:sz w:val="24"/>
                <w:lang w:val="mk-MK"/>
              </w:rPr>
            </w:pPr>
            <w:r w:rsidRPr="00A060EC">
              <w:rPr>
                <w:sz w:val="24"/>
                <w:lang w:val="mk-MK"/>
              </w:rPr>
              <w:t>20+2</w:t>
            </w:r>
          </w:p>
        </w:tc>
      </w:tr>
      <w:tr w:rsidR="0078219D" w:rsidRPr="00A060EC" w14:paraId="7CDF5427" w14:textId="77777777" w:rsidTr="002D0389">
        <w:trPr>
          <w:trHeight w:val="549"/>
        </w:trPr>
        <w:tc>
          <w:tcPr>
            <w:tcW w:w="900" w:type="dxa"/>
            <w:shd w:val="clear" w:color="auto" w:fill="C0C0C0"/>
          </w:tcPr>
          <w:p w14:paraId="7CDF5420" w14:textId="1D4BBE67" w:rsidR="0078219D" w:rsidRPr="00A060EC" w:rsidRDefault="0078219D" w:rsidP="000F0FF8">
            <w:pPr>
              <w:pStyle w:val="TableParagraph"/>
              <w:numPr>
                <w:ilvl w:val="0"/>
                <w:numId w:val="172"/>
              </w:numPr>
              <w:spacing w:before="131"/>
              <w:rPr>
                <w:sz w:val="24"/>
              </w:rPr>
            </w:pPr>
          </w:p>
        </w:tc>
        <w:tc>
          <w:tcPr>
            <w:tcW w:w="1906" w:type="dxa"/>
            <w:shd w:val="clear" w:color="auto" w:fill="F3F3F3"/>
          </w:tcPr>
          <w:p w14:paraId="7CDF5421" w14:textId="0D1E48BA" w:rsidR="0078219D" w:rsidRPr="00A060EC" w:rsidRDefault="0078219D" w:rsidP="0078219D">
            <w:pPr>
              <w:pStyle w:val="TableParagraph"/>
              <w:spacing w:before="131"/>
              <w:ind w:left="646" w:right="714"/>
              <w:jc w:val="center"/>
              <w:rPr>
                <w:sz w:val="24"/>
              </w:rPr>
            </w:pPr>
            <w:r w:rsidRPr="00A060EC">
              <w:rPr>
                <w:sz w:val="24"/>
              </w:rPr>
              <w:t>V</w:t>
            </w:r>
          </w:p>
        </w:tc>
        <w:tc>
          <w:tcPr>
            <w:tcW w:w="974" w:type="dxa"/>
            <w:shd w:val="clear" w:color="auto" w:fill="F3F3F3"/>
          </w:tcPr>
          <w:p w14:paraId="7CDF5422" w14:textId="4E6215CA" w:rsidR="0078219D" w:rsidRPr="00A060EC" w:rsidRDefault="0078219D" w:rsidP="0078219D">
            <w:pPr>
              <w:pStyle w:val="TableParagraph"/>
              <w:spacing w:before="131"/>
              <w:ind w:left="388"/>
              <w:rPr>
                <w:sz w:val="24"/>
              </w:rPr>
            </w:pPr>
            <w:r w:rsidRPr="00A060EC">
              <w:rPr>
                <w:sz w:val="24"/>
              </w:rPr>
              <w:t>3</w:t>
            </w:r>
          </w:p>
        </w:tc>
        <w:tc>
          <w:tcPr>
            <w:tcW w:w="3420" w:type="dxa"/>
          </w:tcPr>
          <w:p w14:paraId="7CDF5423" w14:textId="23EACEE9" w:rsidR="0078219D" w:rsidRPr="00A060EC" w:rsidRDefault="0078219D" w:rsidP="0078219D">
            <w:pPr>
              <w:pStyle w:val="TableParagraph"/>
              <w:spacing w:before="128"/>
              <w:ind w:left="581"/>
              <w:rPr>
                <w:sz w:val="24"/>
                <w:lang w:val="mk-MK"/>
              </w:rPr>
            </w:pPr>
            <w:r w:rsidRPr="00A060EC">
              <w:rPr>
                <w:sz w:val="24"/>
              </w:rPr>
              <w:t>Марина Калевска</w:t>
            </w:r>
          </w:p>
        </w:tc>
        <w:tc>
          <w:tcPr>
            <w:tcW w:w="1726" w:type="dxa"/>
            <w:shd w:val="clear" w:color="auto" w:fill="F3F3F3"/>
          </w:tcPr>
          <w:p w14:paraId="02108309" w14:textId="77777777" w:rsidR="0078219D" w:rsidRPr="00A060EC" w:rsidRDefault="0078219D" w:rsidP="0078219D">
            <w:pPr>
              <w:pStyle w:val="TableParagraph"/>
              <w:spacing w:line="268" w:lineRule="exact"/>
              <w:ind w:left="109" w:right="172"/>
              <w:jc w:val="center"/>
              <w:rPr>
                <w:sz w:val="24"/>
              </w:rPr>
            </w:pPr>
            <w:r w:rsidRPr="00A060EC">
              <w:rPr>
                <w:sz w:val="24"/>
              </w:rPr>
              <w:t>Одделенска</w:t>
            </w:r>
          </w:p>
          <w:p w14:paraId="7CDF5425" w14:textId="4E7FA132" w:rsidR="0078219D" w:rsidRPr="00A060EC" w:rsidRDefault="0078219D" w:rsidP="0078219D">
            <w:pPr>
              <w:pStyle w:val="TableParagraph"/>
              <w:spacing w:line="261" w:lineRule="exact"/>
              <w:ind w:left="107" w:right="174"/>
              <w:jc w:val="center"/>
              <w:rPr>
                <w:sz w:val="24"/>
              </w:rPr>
            </w:pPr>
            <w:r w:rsidRPr="00A060EC">
              <w:rPr>
                <w:sz w:val="24"/>
              </w:rPr>
              <w:t>настава</w:t>
            </w:r>
          </w:p>
        </w:tc>
        <w:tc>
          <w:tcPr>
            <w:tcW w:w="1154" w:type="dxa"/>
            <w:shd w:val="clear" w:color="auto" w:fill="F3F3F3"/>
          </w:tcPr>
          <w:p w14:paraId="7CDF5426" w14:textId="1157EC76" w:rsidR="0078219D" w:rsidRPr="00A060EC" w:rsidRDefault="0078219D" w:rsidP="0078219D">
            <w:pPr>
              <w:pStyle w:val="TableParagraph"/>
              <w:spacing w:before="131"/>
              <w:jc w:val="center"/>
              <w:rPr>
                <w:sz w:val="24"/>
                <w:lang w:val="mk-MK"/>
              </w:rPr>
            </w:pPr>
            <w:r w:rsidRPr="00A060EC">
              <w:rPr>
                <w:sz w:val="24"/>
                <w:lang w:val="mk-MK"/>
              </w:rPr>
              <w:t>20+2</w:t>
            </w:r>
          </w:p>
        </w:tc>
      </w:tr>
      <w:tr w:rsidR="0078219D" w:rsidRPr="00A060EC" w14:paraId="7CDF542F" w14:textId="77777777" w:rsidTr="002D0389">
        <w:trPr>
          <w:trHeight w:val="549"/>
        </w:trPr>
        <w:tc>
          <w:tcPr>
            <w:tcW w:w="900" w:type="dxa"/>
            <w:shd w:val="clear" w:color="auto" w:fill="C0C0C0"/>
          </w:tcPr>
          <w:p w14:paraId="7CDF5428" w14:textId="7DD43195" w:rsidR="0078219D" w:rsidRPr="00A060EC" w:rsidRDefault="0078219D" w:rsidP="000F0FF8">
            <w:pPr>
              <w:pStyle w:val="TableParagraph"/>
              <w:numPr>
                <w:ilvl w:val="0"/>
                <w:numId w:val="172"/>
              </w:numPr>
              <w:spacing w:before="128"/>
              <w:rPr>
                <w:sz w:val="24"/>
              </w:rPr>
            </w:pPr>
          </w:p>
        </w:tc>
        <w:tc>
          <w:tcPr>
            <w:tcW w:w="1906" w:type="dxa"/>
            <w:shd w:val="clear" w:color="auto" w:fill="F3F3F3"/>
          </w:tcPr>
          <w:p w14:paraId="7CDF5429" w14:textId="5DD8B008" w:rsidR="0078219D" w:rsidRPr="00A060EC" w:rsidRDefault="0078219D" w:rsidP="0078219D">
            <w:pPr>
              <w:pStyle w:val="TableParagraph"/>
              <w:spacing w:before="128"/>
              <w:ind w:left="646" w:right="714"/>
              <w:jc w:val="center"/>
              <w:rPr>
                <w:sz w:val="24"/>
              </w:rPr>
            </w:pPr>
            <w:r w:rsidRPr="00A060EC">
              <w:rPr>
                <w:sz w:val="24"/>
              </w:rPr>
              <w:t>V</w:t>
            </w:r>
          </w:p>
        </w:tc>
        <w:tc>
          <w:tcPr>
            <w:tcW w:w="974" w:type="dxa"/>
            <w:shd w:val="clear" w:color="auto" w:fill="F3F3F3"/>
          </w:tcPr>
          <w:p w14:paraId="7CDF542A" w14:textId="7517278E" w:rsidR="0078219D" w:rsidRPr="00A060EC" w:rsidRDefault="0078219D" w:rsidP="0078219D">
            <w:pPr>
              <w:pStyle w:val="TableParagraph"/>
              <w:spacing w:before="128"/>
              <w:ind w:left="388"/>
              <w:rPr>
                <w:sz w:val="24"/>
              </w:rPr>
            </w:pPr>
            <w:r w:rsidRPr="00A060EC">
              <w:rPr>
                <w:sz w:val="24"/>
              </w:rPr>
              <w:t>4</w:t>
            </w:r>
          </w:p>
        </w:tc>
        <w:tc>
          <w:tcPr>
            <w:tcW w:w="3420" w:type="dxa"/>
          </w:tcPr>
          <w:p w14:paraId="7CDF542B" w14:textId="145577BD" w:rsidR="0078219D" w:rsidRPr="00A060EC" w:rsidRDefault="0078219D" w:rsidP="0078219D">
            <w:pPr>
              <w:pStyle w:val="TableParagraph"/>
              <w:spacing w:before="128"/>
              <w:ind w:left="713"/>
              <w:rPr>
                <w:sz w:val="24"/>
                <w:lang w:val="mk-MK"/>
              </w:rPr>
            </w:pPr>
            <w:r w:rsidRPr="00A060EC">
              <w:rPr>
                <w:sz w:val="24"/>
                <w:lang w:val="mk-MK"/>
              </w:rPr>
              <w:t>Кристина Гаврилоска</w:t>
            </w:r>
          </w:p>
        </w:tc>
        <w:tc>
          <w:tcPr>
            <w:tcW w:w="1726" w:type="dxa"/>
            <w:shd w:val="clear" w:color="auto" w:fill="F3F3F3"/>
          </w:tcPr>
          <w:p w14:paraId="2DDF3898" w14:textId="77777777" w:rsidR="0078219D" w:rsidRPr="00A060EC" w:rsidRDefault="0078219D" w:rsidP="0078219D">
            <w:pPr>
              <w:pStyle w:val="TableParagraph"/>
              <w:spacing w:line="267" w:lineRule="exact"/>
              <w:ind w:left="109" w:right="172"/>
              <w:jc w:val="center"/>
              <w:rPr>
                <w:sz w:val="24"/>
              </w:rPr>
            </w:pPr>
            <w:r w:rsidRPr="00A060EC">
              <w:rPr>
                <w:sz w:val="24"/>
              </w:rPr>
              <w:t>Одделенска</w:t>
            </w:r>
          </w:p>
          <w:p w14:paraId="7CDF542D" w14:textId="678AFC21" w:rsidR="0078219D" w:rsidRPr="00A060EC" w:rsidRDefault="0078219D" w:rsidP="0078219D">
            <w:pPr>
              <w:pStyle w:val="TableParagraph"/>
              <w:spacing w:line="261" w:lineRule="exact"/>
              <w:ind w:left="107" w:right="174"/>
              <w:jc w:val="center"/>
              <w:rPr>
                <w:sz w:val="24"/>
              </w:rPr>
            </w:pPr>
            <w:r w:rsidRPr="00A060EC">
              <w:rPr>
                <w:sz w:val="24"/>
              </w:rPr>
              <w:t>настава</w:t>
            </w:r>
          </w:p>
        </w:tc>
        <w:tc>
          <w:tcPr>
            <w:tcW w:w="1154" w:type="dxa"/>
            <w:shd w:val="clear" w:color="auto" w:fill="F3F3F3"/>
          </w:tcPr>
          <w:p w14:paraId="7CDF542E" w14:textId="59F760D1" w:rsidR="0078219D" w:rsidRPr="00A060EC" w:rsidRDefault="0078219D" w:rsidP="0078219D">
            <w:pPr>
              <w:pStyle w:val="TableParagraph"/>
              <w:spacing w:before="128"/>
              <w:jc w:val="center"/>
              <w:rPr>
                <w:sz w:val="24"/>
                <w:lang w:val="mk-MK"/>
              </w:rPr>
            </w:pPr>
            <w:r w:rsidRPr="00A060EC">
              <w:rPr>
                <w:sz w:val="24"/>
                <w:lang w:val="mk-MK"/>
              </w:rPr>
              <w:t>20+2</w:t>
            </w:r>
          </w:p>
        </w:tc>
      </w:tr>
      <w:tr w:rsidR="0078219D" w:rsidRPr="00A060EC" w14:paraId="7CDF5437" w14:textId="77777777" w:rsidTr="002D0389">
        <w:trPr>
          <w:trHeight w:val="546"/>
        </w:trPr>
        <w:tc>
          <w:tcPr>
            <w:tcW w:w="900" w:type="dxa"/>
            <w:shd w:val="clear" w:color="auto" w:fill="C0C0C0"/>
          </w:tcPr>
          <w:p w14:paraId="7CDF5430" w14:textId="507F1BDC" w:rsidR="0078219D" w:rsidRPr="00A060EC" w:rsidRDefault="0078219D" w:rsidP="000F0FF8">
            <w:pPr>
              <w:pStyle w:val="TableParagraph"/>
              <w:numPr>
                <w:ilvl w:val="0"/>
                <w:numId w:val="172"/>
              </w:numPr>
              <w:spacing w:before="128"/>
              <w:rPr>
                <w:sz w:val="24"/>
              </w:rPr>
            </w:pPr>
          </w:p>
        </w:tc>
        <w:tc>
          <w:tcPr>
            <w:tcW w:w="1906" w:type="dxa"/>
            <w:shd w:val="clear" w:color="auto" w:fill="F3F3F3"/>
          </w:tcPr>
          <w:p w14:paraId="7CDF5431" w14:textId="5CE6000A" w:rsidR="0078219D" w:rsidRPr="00A060EC" w:rsidRDefault="0078219D" w:rsidP="0078219D">
            <w:pPr>
              <w:pStyle w:val="TableParagraph"/>
              <w:spacing w:before="128"/>
              <w:ind w:left="646" w:right="714"/>
              <w:jc w:val="center"/>
              <w:rPr>
                <w:sz w:val="24"/>
              </w:rPr>
            </w:pPr>
            <w:r w:rsidRPr="00A060EC">
              <w:rPr>
                <w:sz w:val="24"/>
              </w:rPr>
              <w:t>V</w:t>
            </w:r>
          </w:p>
        </w:tc>
        <w:tc>
          <w:tcPr>
            <w:tcW w:w="974" w:type="dxa"/>
            <w:shd w:val="clear" w:color="auto" w:fill="F3F3F3"/>
          </w:tcPr>
          <w:p w14:paraId="7CDF5432" w14:textId="024A222C" w:rsidR="0078219D" w:rsidRPr="00A060EC" w:rsidRDefault="0078219D" w:rsidP="0078219D">
            <w:pPr>
              <w:pStyle w:val="TableParagraph"/>
              <w:spacing w:before="128"/>
              <w:ind w:left="388"/>
              <w:rPr>
                <w:sz w:val="24"/>
              </w:rPr>
            </w:pPr>
            <w:r w:rsidRPr="00A060EC">
              <w:rPr>
                <w:sz w:val="24"/>
              </w:rPr>
              <w:t>5</w:t>
            </w:r>
          </w:p>
        </w:tc>
        <w:tc>
          <w:tcPr>
            <w:tcW w:w="3420" w:type="dxa"/>
          </w:tcPr>
          <w:p w14:paraId="7CDF5433" w14:textId="009189FA" w:rsidR="0078219D" w:rsidRPr="00A060EC" w:rsidRDefault="0078219D" w:rsidP="003E7E99">
            <w:pPr>
              <w:pStyle w:val="TableParagraph"/>
              <w:spacing w:line="268" w:lineRule="exact"/>
              <w:ind w:left="616"/>
              <w:rPr>
                <w:sz w:val="24"/>
                <w:lang w:val="mk-MK"/>
              </w:rPr>
            </w:pPr>
            <w:r w:rsidRPr="00A060EC">
              <w:rPr>
                <w:sz w:val="24"/>
              </w:rPr>
              <w:t>Благица</w:t>
            </w:r>
            <w:r w:rsidRPr="00A060EC">
              <w:rPr>
                <w:sz w:val="24"/>
                <w:lang w:val="mk-MK"/>
              </w:rPr>
              <w:t xml:space="preserve"> </w:t>
            </w:r>
            <w:r w:rsidRPr="00A060EC">
              <w:rPr>
                <w:sz w:val="24"/>
              </w:rPr>
              <w:t>Корачоска</w:t>
            </w:r>
            <w:r w:rsidRPr="00A060EC">
              <w:rPr>
                <w:sz w:val="24"/>
                <w:lang w:val="mk-MK"/>
              </w:rPr>
              <w:t xml:space="preserve"> </w:t>
            </w:r>
          </w:p>
        </w:tc>
        <w:tc>
          <w:tcPr>
            <w:tcW w:w="1726" w:type="dxa"/>
            <w:shd w:val="clear" w:color="auto" w:fill="F3F3F3"/>
          </w:tcPr>
          <w:p w14:paraId="777E5A21" w14:textId="77777777" w:rsidR="0078219D" w:rsidRPr="00A060EC" w:rsidRDefault="0078219D" w:rsidP="0078219D">
            <w:pPr>
              <w:pStyle w:val="TableParagraph"/>
              <w:spacing w:line="268" w:lineRule="exact"/>
              <w:ind w:left="109" w:right="172"/>
              <w:jc w:val="center"/>
              <w:rPr>
                <w:sz w:val="24"/>
              </w:rPr>
            </w:pPr>
            <w:r w:rsidRPr="00A060EC">
              <w:rPr>
                <w:sz w:val="24"/>
              </w:rPr>
              <w:t>Одделенска</w:t>
            </w:r>
          </w:p>
          <w:p w14:paraId="7CDF5435" w14:textId="4554A936" w:rsidR="0078219D" w:rsidRPr="00A060EC" w:rsidRDefault="0078219D" w:rsidP="0078219D">
            <w:pPr>
              <w:pStyle w:val="TableParagraph"/>
              <w:spacing w:line="260" w:lineRule="exact"/>
              <w:ind w:left="107" w:right="174"/>
              <w:jc w:val="center"/>
              <w:rPr>
                <w:sz w:val="24"/>
              </w:rPr>
            </w:pPr>
            <w:r w:rsidRPr="00A060EC">
              <w:rPr>
                <w:sz w:val="24"/>
              </w:rPr>
              <w:t>настава</w:t>
            </w:r>
          </w:p>
        </w:tc>
        <w:tc>
          <w:tcPr>
            <w:tcW w:w="1154" w:type="dxa"/>
            <w:shd w:val="clear" w:color="auto" w:fill="F3F3F3"/>
          </w:tcPr>
          <w:p w14:paraId="7CDF5436" w14:textId="5BEC54F5" w:rsidR="0078219D" w:rsidRPr="00A060EC" w:rsidRDefault="0078219D" w:rsidP="0078219D">
            <w:pPr>
              <w:pStyle w:val="TableParagraph"/>
              <w:spacing w:before="128"/>
              <w:jc w:val="center"/>
              <w:rPr>
                <w:sz w:val="24"/>
                <w:lang w:val="mk-MK"/>
              </w:rPr>
            </w:pPr>
            <w:r w:rsidRPr="00A060EC">
              <w:rPr>
                <w:sz w:val="24"/>
                <w:lang w:val="mk-MK"/>
              </w:rPr>
              <w:t>20+2</w:t>
            </w:r>
          </w:p>
        </w:tc>
      </w:tr>
      <w:tr w:rsidR="0078219D" w:rsidRPr="00A060EC" w14:paraId="7CDF543F" w14:textId="77777777" w:rsidTr="002D0389">
        <w:trPr>
          <w:trHeight w:val="549"/>
        </w:trPr>
        <w:tc>
          <w:tcPr>
            <w:tcW w:w="900" w:type="dxa"/>
            <w:shd w:val="clear" w:color="auto" w:fill="C0C0C0"/>
          </w:tcPr>
          <w:p w14:paraId="7CDF5438" w14:textId="375CB524" w:rsidR="0078219D" w:rsidRPr="00A060EC" w:rsidRDefault="0078219D" w:rsidP="000F0FF8">
            <w:pPr>
              <w:pStyle w:val="TableParagraph"/>
              <w:numPr>
                <w:ilvl w:val="0"/>
                <w:numId w:val="172"/>
              </w:numPr>
              <w:spacing w:before="128"/>
              <w:rPr>
                <w:sz w:val="24"/>
              </w:rPr>
            </w:pPr>
          </w:p>
        </w:tc>
        <w:tc>
          <w:tcPr>
            <w:tcW w:w="1906" w:type="dxa"/>
            <w:shd w:val="clear" w:color="auto" w:fill="F3F3F3"/>
          </w:tcPr>
          <w:p w14:paraId="7CDF5439" w14:textId="7E9C775D" w:rsidR="0078219D" w:rsidRPr="00A060EC" w:rsidRDefault="0078219D" w:rsidP="0078219D">
            <w:pPr>
              <w:pStyle w:val="TableParagraph"/>
              <w:spacing w:before="128"/>
              <w:ind w:left="646" w:right="714"/>
              <w:jc w:val="center"/>
              <w:rPr>
                <w:sz w:val="24"/>
              </w:rPr>
            </w:pPr>
            <w:r w:rsidRPr="00A060EC">
              <w:rPr>
                <w:sz w:val="24"/>
              </w:rPr>
              <w:t>V</w:t>
            </w:r>
          </w:p>
        </w:tc>
        <w:tc>
          <w:tcPr>
            <w:tcW w:w="974" w:type="dxa"/>
            <w:shd w:val="clear" w:color="auto" w:fill="F3F3F3"/>
          </w:tcPr>
          <w:p w14:paraId="7CDF543A" w14:textId="14841AC4" w:rsidR="0078219D" w:rsidRPr="00A060EC" w:rsidRDefault="0078219D" w:rsidP="0078219D">
            <w:pPr>
              <w:pStyle w:val="TableParagraph"/>
              <w:spacing w:before="128"/>
              <w:ind w:left="388"/>
              <w:rPr>
                <w:sz w:val="24"/>
              </w:rPr>
            </w:pPr>
            <w:r w:rsidRPr="00A060EC">
              <w:rPr>
                <w:sz w:val="24"/>
              </w:rPr>
              <w:t>6</w:t>
            </w:r>
          </w:p>
        </w:tc>
        <w:tc>
          <w:tcPr>
            <w:tcW w:w="3420" w:type="dxa"/>
          </w:tcPr>
          <w:p w14:paraId="7CDF543B" w14:textId="2B0389ED" w:rsidR="0078219D" w:rsidRPr="00A060EC" w:rsidRDefault="0078219D" w:rsidP="0078219D">
            <w:pPr>
              <w:pStyle w:val="TableParagraph"/>
              <w:spacing w:line="268" w:lineRule="exact"/>
              <w:ind w:left="616"/>
              <w:rPr>
                <w:sz w:val="24"/>
              </w:rPr>
            </w:pPr>
            <w:r w:rsidRPr="00A060EC">
              <w:rPr>
                <w:sz w:val="24"/>
              </w:rPr>
              <w:t>Анета Путеска</w:t>
            </w:r>
          </w:p>
        </w:tc>
        <w:tc>
          <w:tcPr>
            <w:tcW w:w="1726" w:type="dxa"/>
            <w:shd w:val="clear" w:color="auto" w:fill="F3F3F3"/>
          </w:tcPr>
          <w:p w14:paraId="41CF0FD5" w14:textId="77777777" w:rsidR="0078219D" w:rsidRPr="00A060EC" w:rsidRDefault="0078219D" w:rsidP="0078219D">
            <w:pPr>
              <w:pStyle w:val="TableParagraph"/>
              <w:spacing w:line="268" w:lineRule="exact"/>
              <w:ind w:left="109" w:right="172"/>
              <w:jc w:val="center"/>
              <w:rPr>
                <w:sz w:val="24"/>
              </w:rPr>
            </w:pPr>
            <w:r w:rsidRPr="00A060EC">
              <w:rPr>
                <w:sz w:val="24"/>
              </w:rPr>
              <w:t>Одделенска</w:t>
            </w:r>
          </w:p>
          <w:p w14:paraId="7CDF543D" w14:textId="3F9F23D6" w:rsidR="0078219D" w:rsidRPr="00A060EC" w:rsidRDefault="0078219D" w:rsidP="0078219D">
            <w:pPr>
              <w:pStyle w:val="TableParagraph"/>
              <w:spacing w:line="261" w:lineRule="exact"/>
              <w:ind w:left="107" w:right="174"/>
              <w:jc w:val="center"/>
              <w:rPr>
                <w:sz w:val="24"/>
              </w:rPr>
            </w:pPr>
            <w:r w:rsidRPr="00A060EC">
              <w:rPr>
                <w:sz w:val="24"/>
              </w:rPr>
              <w:t>настава</w:t>
            </w:r>
          </w:p>
        </w:tc>
        <w:tc>
          <w:tcPr>
            <w:tcW w:w="1154" w:type="dxa"/>
            <w:shd w:val="clear" w:color="auto" w:fill="F3F3F3"/>
          </w:tcPr>
          <w:p w14:paraId="7CDF543E" w14:textId="572EB131" w:rsidR="0078219D" w:rsidRPr="00A060EC" w:rsidRDefault="0078219D" w:rsidP="0078219D">
            <w:pPr>
              <w:pStyle w:val="TableParagraph"/>
              <w:spacing w:before="128"/>
              <w:jc w:val="center"/>
              <w:rPr>
                <w:sz w:val="24"/>
                <w:lang w:val="mk-MK"/>
              </w:rPr>
            </w:pPr>
            <w:r w:rsidRPr="00A060EC">
              <w:rPr>
                <w:sz w:val="24"/>
                <w:lang w:val="mk-MK"/>
              </w:rPr>
              <w:t>20+2</w:t>
            </w:r>
          </w:p>
        </w:tc>
      </w:tr>
      <w:tr w:rsidR="0078219D" w:rsidRPr="00A060EC" w14:paraId="7CDF5447" w14:textId="77777777" w:rsidTr="002D0389">
        <w:trPr>
          <w:trHeight w:val="549"/>
        </w:trPr>
        <w:tc>
          <w:tcPr>
            <w:tcW w:w="900" w:type="dxa"/>
            <w:shd w:val="clear" w:color="auto" w:fill="C0C0C0"/>
          </w:tcPr>
          <w:p w14:paraId="7CDF5440" w14:textId="7A9E0755" w:rsidR="0078219D" w:rsidRPr="00A060EC" w:rsidRDefault="0078219D" w:rsidP="000F0FF8">
            <w:pPr>
              <w:pStyle w:val="TableParagraph"/>
              <w:numPr>
                <w:ilvl w:val="0"/>
                <w:numId w:val="172"/>
              </w:numPr>
              <w:spacing w:before="128"/>
              <w:rPr>
                <w:sz w:val="24"/>
              </w:rPr>
            </w:pPr>
          </w:p>
        </w:tc>
        <w:tc>
          <w:tcPr>
            <w:tcW w:w="1906" w:type="dxa"/>
            <w:shd w:val="clear" w:color="auto" w:fill="F3F3F3"/>
          </w:tcPr>
          <w:p w14:paraId="7CDF5441" w14:textId="016A93AB" w:rsidR="0078219D" w:rsidRPr="00A060EC" w:rsidRDefault="0078219D" w:rsidP="0078219D">
            <w:pPr>
              <w:pStyle w:val="TableParagraph"/>
              <w:spacing w:before="129"/>
              <w:ind w:left="646" w:right="714"/>
              <w:jc w:val="center"/>
              <w:rPr>
                <w:sz w:val="24"/>
              </w:rPr>
            </w:pPr>
            <w:r w:rsidRPr="00A060EC">
              <w:rPr>
                <w:sz w:val="24"/>
              </w:rPr>
              <w:t>V</w:t>
            </w:r>
          </w:p>
        </w:tc>
        <w:tc>
          <w:tcPr>
            <w:tcW w:w="974" w:type="dxa"/>
            <w:shd w:val="clear" w:color="auto" w:fill="F3F3F3"/>
          </w:tcPr>
          <w:p w14:paraId="7CDF5442" w14:textId="35508695" w:rsidR="0078219D" w:rsidRPr="00A060EC" w:rsidRDefault="0078219D" w:rsidP="0078219D">
            <w:pPr>
              <w:pStyle w:val="TableParagraph"/>
              <w:spacing w:before="129"/>
              <w:ind w:left="388"/>
              <w:rPr>
                <w:sz w:val="24"/>
              </w:rPr>
            </w:pPr>
            <w:r w:rsidRPr="00A060EC">
              <w:rPr>
                <w:sz w:val="24"/>
                <w:lang w:val="mk-MK"/>
              </w:rPr>
              <w:t>7</w:t>
            </w:r>
          </w:p>
        </w:tc>
        <w:tc>
          <w:tcPr>
            <w:tcW w:w="3420" w:type="dxa"/>
          </w:tcPr>
          <w:p w14:paraId="7CDF5443" w14:textId="6D47DD8A" w:rsidR="0078219D" w:rsidRPr="00A060EC" w:rsidRDefault="0078219D" w:rsidP="0078219D">
            <w:pPr>
              <w:pStyle w:val="TableParagraph"/>
              <w:spacing w:before="129"/>
              <w:ind w:left="270" w:right="334"/>
              <w:jc w:val="center"/>
              <w:rPr>
                <w:sz w:val="24"/>
                <w:lang w:val="mk-MK"/>
              </w:rPr>
            </w:pPr>
            <w:r w:rsidRPr="00A060EC">
              <w:rPr>
                <w:sz w:val="24"/>
                <w:lang w:val="mk-MK"/>
              </w:rPr>
              <w:t>Наталија Николовска</w:t>
            </w:r>
          </w:p>
        </w:tc>
        <w:tc>
          <w:tcPr>
            <w:tcW w:w="1726" w:type="dxa"/>
            <w:shd w:val="clear" w:color="auto" w:fill="F3F3F3"/>
          </w:tcPr>
          <w:p w14:paraId="790AE80C" w14:textId="77777777" w:rsidR="0078219D" w:rsidRPr="00A060EC" w:rsidRDefault="0078219D" w:rsidP="0078219D">
            <w:pPr>
              <w:pStyle w:val="TableParagraph"/>
              <w:spacing w:line="267" w:lineRule="exact"/>
              <w:ind w:left="109" w:right="172"/>
              <w:jc w:val="center"/>
              <w:rPr>
                <w:sz w:val="24"/>
              </w:rPr>
            </w:pPr>
            <w:r w:rsidRPr="00A060EC">
              <w:rPr>
                <w:sz w:val="24"/>
              </w:rPr>
              <w:t>Одделенска</w:t>
            </w:r>
          </w:p>
          <w:p w14:paraId="7CDF5445" w14:textId="32750A5F" w:rsidR="0078219D" w:rsidRPr="00A060EC" w:rsidRDefault="0078219D" w:rsidP="0078219D">
            <w:pPr>
              <w:pStyle w:val="TableParagraph"/>
              <w:spacing w:line="261" w:lineRule="exact"/>
              <w:ind w:left="107" w:right="174"/>
              <w:jc w:val="center"/>
              <w:rPr>
                <w:sz w:val="24"/>
              </w:rPr>
            </w:pPr>
            <w:r w:rsidRPr="00A060EC">
              <w:rPr>
                <w:sz w:val="24"/>
              </w:rPr>
              <w:t>настава</w:t>
            </w:r>
          </w:p>
        </w:tc>
        <w:tc>
          <w:tcPr>
            <w:tcW w:w="1154" w:type="dxa"/>
            <w:shd w:val="clear" w:color="auto" w:fill="F3F3F3"/>
          </w:tcPr>
          <w:p w14:paraId="7CDF5446" w14:textId="4F1BBBA6" w:rsidR="0078219D" w:rsidRPr="00A060EC" w:rsidRDefault="0078219D" w:rsidP="0078219D">
            <w:pPr>
              <w:pStyle w:val="TableParagraph"/>
              <w:spacing w:before="129"/>
              <w:ind w:left="200" w:right="264"/>
              <w:jc w:val="center"/>
              <w:rPr>
                <w:sz w:val="24"/>
                <w:lang w:val="mk-MK"/>
              </w:rPr>
            </w:pPr>
            <w:r w:rsidRPr="00A060EC">
              <w:rPr>
                <w:sz w:val="24"/>
                <w:lang w:val="mk-MK"/>
              </w:rPr>
              <w:t>20+2</w:t>
            </w:r>
          </w:p>
        </w:tc>
      </w:tr>
      <w:tr w:rsidR="00887447" w:rsidRPr="00A060EC" w14:paraId="7CDF544F" w14:textId="77777777" w:rsidTr="002D0389">
        <w:trPr>
          <w:trHeight w:val="549"/>
        </w:trPr>
        <w:tc>
          <w:tcPr>
            <w:tcW w:w="900" w:type="dxa"/>
            <w:shd w:val="clear" w:color="auto" w:fill="C0C0C0"/>
          </w:tcPr>
          <w:p w14:paraId="7CDF5448" w14:textId="1B8C3F3E" w:rsidR="00887447" w:rsidRPr="00A060EC" w:rsidRDefault="00887447" w:rsidP="000F0FF8">
            <w:pPr>
              <w:pStyle w:val="TableParagraph"/>
              <w:numPr>
                <w:ilvl w:val="0"/>
                <w:numId w:val="172"/>
              </w:numPr>
              <w:spacing w:before="128"/>
              <w:rPr>
                <w:sz w:val="24"/>
              </w:rPr>
            </w:pPr>
          </w:p>
        </w:tc>
        <w:tc>
          <w:tcPr>
            <w:tcW w:w="1906" w:type="dxa"/>
            <w:shd w:val="clear" w:color="auto" w:fill="F3F3F3"/>
          </w:tcPr>
          <w:p w14:paraId="7CDF5449" w14:textId="4D43222D" w:rsidR="00887447" w:rsidRPr="00A060EC" w:rsidRDefault="00887447" w:rsidP="00887447">
            <w:pPr>
              <w:pStyle w:val="TableParagraph"/>
              <w:spacing w:before="128"/>
              <w:ind w:left="646" w:right="714"/>
              <w:jc w:val="center"/>
              <w:rPr>
                <w:sz w:val="24"/>
                <w:lang w:val="mk-MK"/>
              </w:rPr>
            </w:pPr>
            <w:r w:rsidRPr="00A060EC">
              <w:rPr>
                <w:sz w:val="24"/>
              </w:rPr>
              <w:t>VI</w:t>
            </w:r>
          </w:p>
        </w:tc>
        <w:tc>
          <w:tcPr>
            <w:tcW w:w="974" w:type="dxa"/>
            <w:shd w:val="clear" w:color="auto" w:fill="F3F3F3"/>
          </w:tcPr>
          <w:p w14:paraId="7CDF544A" w14:textId="06ECB78E" w:rsidR="00887447" w:rsidRPr="00A060EC" w:rsidRDefault="00887447" w:rsidP="00887447">
            <w:pPr>
              <w:pStyle w:val="TableParagraph"/>
              <w:spacing w:before="128"/>
              <w:ind w:left="388"/>
              <w:rPr>
                <w:sz w:val="24"/>
                <w:lang w:val="mk-MK"/>
              </w:rPr>
            </w:pPr>
            <w:r w:rsidRPr="00A060EC">
              <w:rPr>
                <w:sz w:val="24"/>
                <w:lang w:val="mk-MK"/>
              </w:rPr>
              <w:t>1</w:t>
            </w:r>
          </w:p>
        </w:tc>
        <w:tc>
          <w:tcPr>
            <w:tcW w:w="3420" w:type="dxa"/>
          </w:tcPr>
          <w:p w14:paraId="7CDF544B" w14:textId="58F2B286" w:rsidR="00887447" w:rsidRPr="00A060EC" w:rsidRDefault="00887447" w:rsidP="00887447">
            <w:pPr>
              <w:pStyle w:val="TableParagraph"/>
              <w:spacing w:before="128"/>
              <w:ind w:left="268" w:right="337"/>
              <w:jc w:val="center"/>
              <w:rPr>
                <w:sz w:val="24"/>
                <w:lang w:val="mk-MK"/>
              </w:rPr>
            </w:pPr>
            <w:r w:rsidRPr="00A060EC">
              <w:rPr>
                <w:sz w:val="24"/>
              </w:rPr>
              <w:t>Ленче</w:t>
            </w:r>
            <w:r w:rsidRPr="00A060EC">
              <w:rPr>
                <w:sz w:val="24"/>
                <w:lang w:val="mk-MK"/>
              </w:rPr>
              <w:t xml:space="preserve"> </w:t>
            </w:r>
            <w:r w:rsidRPr="00A060EC">
              <w:rPr>
                <w:sz w:val="24"/>
              </w:rPr>
              <w:t>Дамјаноска</w:t>
            </w:r>
          </w:p>
        </w:tc>
        <w:tc>
          <w:tcPr>
            <w:tcW w:w="1726" w:type="dxa"/>
            <w:shd w:val="clear" w:color="auto" w:fill="F3F3F3"/>
          </w:tcPr>
          <w:p w14:paraId="7CDF544D" w14:textId="71B79A17" w:rsidR="00887447" w:rsidRPr="00A060EC" w:rsidRDefault="00887447" w:rsidP="00887447">
            <w:pPr>
              <w:pStyle w:val="TableParagraph"/>
              <w:spacing w:line="260" w:lineRule="exact"/>
              <w:ind w:left="107" w:right="174"/>
              <w:jc w:val="center"/>
              <w:rPr>
                <w:sz w:val="24"/>
              </w:rPr>
            </w:pPr>
            <w:r w:rsidRPr="00A060EC">
              <w:rPr>
                <w:sz w:val="24"/>
                <w:lang w:val="mk-MK"/>
              </w:rPr>
              <w:t>Математика</w:t>
            </w:r>
          </w:p>
        </w:tc>
        <w:tc>
          <w:tcPr>
            <w:tcW w:w="1154" w:type="dxa"/>
            <w:shd w:val="clear" w:color="auto" w:fill="F3F3F3"/>
          </w:tcPr>
          <w:p w14:paraId="7CDF544E" w14:textId="2B9F5546" w:rsidR="00887447" w:rsidRPr="00A060EC" w:rsidRDefault="00887447" w:rsidP="00887447">
            <w:pPr>
              <w:pStyle w:val="TableParagraph"/>
              <w:spacing w:before="128"/>
              <w:ind w:left="200" w:right="264"/>
              <w:rPr>
                <w:sz w:val="24"/>
                <w:lang w:val="mk-MK"/>
              </w:rPr>
            </w:pPr>
            <w:r w:rsidRPr="00A060EC">
              <w:rPr>
                <w:sz w:val="24"/>
                <w:lang w:val="mk-MK"/>
              </w:rPr>
              <w:t>20+1</w:t>
            </w:r>
          </w:p>
        </w:tc>
      </w:tr>
      <w:tr w:rsidR="00887447" w:rsidRPr="00A060EC" w14:paraId="7CDF5457" w14:textId="77777777" w:rsidTr="00DC49D2">
        <w:trPr>
          <w:trHeight w:val="549"/>
        </w:trPr>
        <w:tc>
          <w:tcPr>
            <w:tcW w:w="900" w:type="dxa"/>
            <w:shd w:val="clear" w:color="auto" w:fill="C0C0C0"/>
          </w:tcPr>
          <w:p w14:paraId="7CDF5450" w14:textId="6E62EEA2" w:rsidR="00887447" w:rsidRPr="00A060EC" w:rsidRDefault="00887447" w:rsidP="000F0FF8">
            <w:pPr>
              <w:pStyle w:val="TableParagraph"/>
              <w:numPr>
                <w:ilvl w:val="0"/>
                <w:numId w:val="172"/>
              </w:numPr>
              <w:spacing w:before="128"/>
              <w:rPr>
                <w:sz w:val="24"/>
              </w:rPr>
            </w:pPr>
          </w:p>
        </w:tc>
        <w:tc>
          <w:tcPr>
            <w:tcW w:w="1906" w:type="dxa"/>
            <w:shd w:val="clear" w:color="auto" w:fill="F3F3F3"/>
          </w:tcPr>
          <w:p w14:paraId="7CDF5451" w14:textId="23830632" w:rsidR="00887447" w:rsidRPr="00A060EC" w:rsidRDefault="00887447" w:rsidP="00887447">
            <w:pPr>
              <w:pStyle w:val="TableParagraph"/>
              <w:tabs>
                <w:tab w:val="center" w:pos="911"/>
              </w:tabs>
              <w:spacing w:before="128"/>
              <w:ind w:left="641" w:right="714"/>
              <w:jc w:val="center"/>
              <w:rPr>
                <w:sz w:val="24"/>
              </w:rPr>
            </w:pPr>
            <w:r w:rsidRPr="00A060EC">
              <w:rPr>
                <w:sz w:val="24"/>
              </w:rPr>
              <w:t>VI</w:t>
            </w:r>
          </w:p>
        </w:tc>
        <w:tc>
          <w:tcPr>
            <w:tcW w:w="974" w:type="dxa"/>
            <w:shd w:val="clear" w:color="auto" w:fill="F3F3F3"/>
          </w:tcPr>
          <w:p w14:paraId="7CDF5452" w14:textId="424A8127" w:rsidR="00887447" w:rsidRPr="00A060EC" w:rsidRDefault="00887447" w:rsidP="00887447">
            <w:pPr>
              <w:pStyle w:val="TableParagraph"/>
              <w:spacing w:before="128"/>
              <w:ind w:left="388"/>
              <w:rPr>
                <w:sz w:val="24"/>
                <w:lang w:val="mk-MK"/>
              </w:rPr>
            </w:pPr>
            <w:r w:rsidRPr="00A060EC">
              <w:rPr>
                <w:sz w:val="24"/>
                <w:lang w:val="mk-MK"/>
              </w:rPr>
              <w:t>2</w:t>
            </w:r>
          </w:p>
        </w:tc>
        <w:tc>
          <w:tcPr>
            <w:tcW w:w="3420" w:type="dxa"/>
            <w:tcBorders>
              <w:top w:val="single" w:sz="4" w:space="0" w:color="000000"/>
              <w:left w:val="single" w:sz="4" w:space="0" w:color="000000"/>
              <w:bottom w:val="single" w:sz="4" w:space="0" w:color="000000"/>
              <w:right w:val="single" w:sz="4" w:space="0" w:color="000000"/>
            </w:tcBorders>
          </w:tcPr>
          <w:p w14:paraId="7CDF5453" w14:textId="596AF5F3" w:rsidR="00887447" w:rsidRPr="00A060EC" w:rsidRDefault="00887447" w:rsidP="00887447">
            <w:pPr>
              <w:pStyle w:val="TableParagraph"/>
              <w:spacing w:before="131"/>
              <w:jc w:val="center"/>
              <w:rPr>
                <w:sz w:val="24"/>
                <w:lang w:val="mk-MK"/>
              </w:rPr>
            </w:pPr>
            <w:r w:rsidRPr="00A060EC">
              <w:rPr>
                <w:sz w:val="24"/>
              </w:rPr>
              <w:t>Катерина Димеска</w:t>
            </w:r>
          </w:p>
        </w:tc>
        <w:tc>
          <w:tcPr>
            <w:tcW w:w="1726" w:type="dxa"/>
            <w:shd w:val="clear" w:color="auto" w:fill="F3F3F3"/>
          </w:tcPr>
          <w:p w14:paraId="776A5FA3" w14:textId="77777777" w:rsidR="00887447" w:rsidRPr="00A060EC" w:rsidRDefault="00887447" w:rsidP="00887447">
            <w:pPr>
              <w:pStyle w:val="TableParagraph"/>
              <w:spacing w:line="256" w:lineRule="exact"/>
              <w:ind w:right="182"/>
              <w:jc w:val="center"/>
              <w:rPr>
                <w:sz w:val="24"/>
                <w:lang w:val="mk-MK"/>
              </w:rPr>
            </w:pPr>
            <w:r w:rsidRPr="00A060EC">
              <w:rPr>
                <w:sz w:val="24"/>
                <w:lang w:val="mk-MK"/>
              </w:rPr>
              <w:t>Германски</w:t>
            </w:r>
          </w:p>
          <w:p w14:paraId="7CDF5455" w14:textId="46E3F3CA" w:rsidR="00887447" w:rsidRPr="00A060EC" w:rsidRDefault="00887447" w:rsidP="00887447">
            <w:pPr>
              <w:pStyle w:val="TableParagraph"/>
              <w:spacing w:line="261" w:lineRule="exact"/>
              <w:ind w:left="107" w:right="174"/>
              <w:jc w:val="center"/>
              <w:rPr>
                <w:sz w:val="24"/>
              </w:rPr>
            </w:pPr>
            <w:r w:rsidRPr="00A060EC">
              <w:rPr>
                <w:sz w:val="24"/>
                <w:lang w:val="mk-MK"/>
              </w:rPr>
              <w:t>јазик</w:t>
            </w:r>
          </w:p>
        </w:tc>
        <w:tc>
          <w:tcPr>
            <w:tcW w:w="1154" w:type="dxa"/>
            <w:shd w:val="clear" w:color="auto" w:fill="F3F3F3"/>
          </w:tcPr>
          <w:p w14:paraId="7CDF5456" w14:textId="320C64B9" w:rsidR="00887447" w:rsidRPr="00A060EC" w:rsidRDefault="00887447" w:rsidP="00887447">
            <w:pPr>
              <w:pStyle w:val="TableParagraph"/>
              <w:spacing w:before="128"/>
              <w:ind w:left="200" w:right="264"/>
              <w:jc w:val="center"/>
              <w:rPr>
                <w:sz w:val="24"/>
                <w:lang w:val="mk-MK"/>
              </w:rPr>
            </w:pPr>
            <w:r w:rsidRPr="00A060EC">
              <w:rPr>
                <w:sz w:val="24"/>
                <w:lang w:val="mk-MK"/>
              </w:rPr>
              <w:t>20+1</w:t>
            </w:r>
          </w:p>
        </w:tc>
      </w:tr>
      <w:tr w:rsidR="00887447" w:rsidRPr="00A060EC" w14:paraId="7CDF545F" w14:textId="77777777" w:rsidTr="002D0389">
        <w:trPr>
          <w:trHeight w:val="549"/>
        </w:trPr>
        <w:tc>
          <w:tcPr>
            <w:tcW w:w="900" w:type="dxa"/>
            <w:shd w:val="clear" w:color="auto" w:fill="C0C0C0"/>
          </w:tcPr>
          <w:p w14:paraId="7CDF5458" w14:textId="6469B722" w:rsidR="00887447" w:rsidRPr="00A060EC" w:rsidRDefault="00887447" w:rsidP="000F0FF8">
            <w:pPr>
              <w:pStyle w:val="TableParagraph"/>
              <w:numPr>
                <w:ilvl w:val="0"/>
                <w:numId w:val="172"/>
              </w:numPr>
              <w:spacing w:before="128"/>
              <w:rPr>
                <w:sz w:val="24"/>
              </w:rPr>
            </w:pPr>
          </w:p>
        </w:tc>
        <w:tc>
          <w:tcPr>
            <w:tcW w:w="1906" w:type="dxa"/>
            <w:shd w:val="clear" w:color="auto" w:fill="F3F3F3"/>
          </w:tcPr>
          <w:p w14:paraId="7CDF5459" w14:textId="74916A94" w:rsidR="00887447" w:rsidRPr="00A060EC" w:rsidRDefault="00887447" w:rsidP="00887447">
            <w:pPr>
              <w:pStyle w:val="TableParagraph"/>
              <w:spacing w:before="128"/>
              <w:ind w:left="641" w:right="714"/>
              <w:jc w:val="center"/>
              <w:rPr>
                <w:sz w:val="24"/>
              </w:rPr>
            </w:pPr>
            <w:r w:rsidRPr="00A060EC">
              <w:rPr>
                <w:sz w:val="24"/>
              </w:rPr>
              <w:t>VI</w:t>
            </w:r>
          </w:p>
        </w:tc>
        <w:tc>
          <w:tcPr>
            <w:tcW w:w="974" w:type="dxa"/>
            <w:shd w:val="clear" w:color="auto" w:fill="F3F3F3"/>
          </w:tcPr>
          <w:p w14:paraId="7CDF545A" w14:textId="3F498258" w:rsidR="00887447" w:rsidRPr="00A060EC" w:rsidRDefault="00887447" w:rsidP="00887447">
            <w:pPr>
              <w:pStyle w:val="TableParagraph"/>
              <w:spacing w:before="128"/>
              <w:ind w:left="388"/>
              <w:rPr>
                <w:sz w:val="24"/>
                <w:lang w:val="mk-MK"/>
              </w:rPr>
            </w:pPr>
            <w:r w:rsidRPr="00A060EC">
              <w:rPr>
                <w:sz w:val="24"/>
                <w:lang w:val="mk-MK"/>
              </w:rPr>
              <w:t>3</w:t>
            </w:r>
          </w:p>
        </w:tc>
        <w:tc>
          <w:tcPr>
            <w:tcW w:w="3420" w:type="dxa"/>
          </w:tcPr>
          <w:p w14:paraId="2080ECF8" w14:textId="77777777" w:rsidR="00887447" w:rsidRPr="00A060EC" w:rsidRDefault="00887447" w:rsidP="00887447">
            <w:pPr>
              <w:pStyle w:val="TableParagraph"/>
              <w:spacing w:before="7"/>
              <w:rPr>
                <w:b/>
                <w:sz w:val="23"/>
              </w:rPr>
            </w:pPr>
          </w:p>
          <w:p w14:paraId="7CDF545B" w14:textId="0D0F9ED1" w:rsidR="00887447" w:rsidRPr="00A060EC" w:rsidRDefault="00887447" w:rsidP="00887447">
            <w:pPr>
              <w:pStyle w:val="TableParagraph"/>
              <w:spacing w:line="268" w:lineRule="exact"/>
              <w:ind w:left="597"/>
              <w:rPr>
                <w:sz w:val="24"/>
              </w:rPr>
            </w:pPr>
            <w:r w:rsidRPr="00A060EC">
              <w:rPr>
                <w:sz w:val="24"/>
              </w:rPr>
              <w:t>Кристина Тасеска</w:t>
            </w:r>
          </w:p>
        </w:tc>
        <w:tc>
          <w:tcPr>
            <w:tcW w:w="1726" w:type="dxa"/>
            <w:shd w:val="clear" w:color="auto" w:fill="F3F3F3"/>
          </w:tcPr>
          <w:p w14:paraId="2B4C7EA9" w14:textId="77777777" w:rsidR="00887447" w:rsidRPr="00A060EC" w:rsidRDefault="00887447" w:rsidP="00887447">
            <w:pPr>
              <w:pStyle w:val="TableParagraph"/>
              <w:spacing w:line="253" w:lineRule="exact"/>
              <w:ind w:left="202"/>
              <w:jc w:val="center"/>
              <w:rPr>
                <w:sz w:val="24"/>
                <w:lang w:val="mk-MK"/>
              </w:rPr>
            </w:pPr>
            <w:r w:rsidRPr="00A060EC">
              <w:rPr>
                <w:sz w:val="24"/>
                <w:lang w:val="mk-MK"/>
              </w:rPr>
              <w:t>Англиски</w:t>
            </w:r>
          </w:p>
          <w:p w14:paraId="7CDF545D" w14:textId="30A3DEDB" w:rsidR="00887447" w:rsidRPr="00A060EC" w:rsidRDefault="00887447" w:rsidP="00887447">
            <w:pPr>
              <w:pStyle w:val="TableParagraph"/>
              <w:spacing w:line="261" w:lineRule="exact"/>
              <w:ind w:left="107" w:right="174"/>
              <w:jc w:val="center"/>
              <w:rPr>
                <w:sz w:val="24"/>
              </w:rPr>
            </w:pPr>
            <w:r w:rsidRPr="00A060EC">
              <w:rPr>
                <w:sz w:val="24"/>
                <w:lang w:val="mk-MK"/>
              </w:rPr>
              <w:t xml:space="preserve">      јазик</w:t>
            </w:r>
          </w:p>
        </w:tc>
        <w:tc>
          <w:tcPr>
            <w:tcW w:w="1154" w:type="dxa"/>
            <w:shd w:val="clear" w:color="auto" w:fill="F3F3F3"/>
          </w:tcPr>
          <w:p w14:paraId="7CDF545E" w14:textId="19A939A6" w:rsidR="00887447" w:rsidRPr="00A060EC" w:rsidRDefault="00887447" w:rsidP="00887447">
            <w:pPr>
              <w:pStyle w:val="TableParagraph"/>
              <w:spacing w:before="128"/>
              <w:ind w:left="200" w:right="264"/>
              <w:jc w:val="center"/>
              <w:rPr>
                <w:sz w:val="24"/>
              </w:rPr>
            </w:pPr>
            <w:r w:rsidRPr="00A060EC">
              <w:rPr>
                <w:sz w:val="24"/>
                <w:lang w:val="mk-MK"/>
              </w:rPr>
              <w:t>20+1</w:t>
            </w:r>
          </w:p>
        </w:tc>
      </w:tr>
      <w:tr w:rsidR="00887447" w:rsidRPr="00A060EC" w14:paraId="7CDF5467" w14:textId="77777777" w:rsidTr="002D0389">
        <w:trPr>
          <w:trHeight w:val="549"/>
        </w:trPr>
        <w:tc>
          <w:tcPr>
            <w:tcW w:w="900" w:type="dxa"/>
            <w:shd w:val="clear" w:color="auto" w:fill="C0C0C0"/>
          </w:tcPr>
          <w:p w14:paraId="7CDF5460" w14:textId="46A37DF9" w:rsidR="00887447" w:rsidRPr="00A060EC" w:rsidRDefault="00887447" w:rsidP="000F0FF8">
            <w:pPr>
              <w:pStyle w:val="TableParagraph"/>
              <w:numPr>
                <w:ilvl w:val="0"/>
                <w:numId w:val="172"/>
              </w:numPr>
              <w:spacing w:before="128"/>
              <w:rPr>
                <w:sz w:val="24"/>
              </w:rPr>
            </w:pPr>
          </w:p>
        </w:tc>
        <w:tc>
          <w:tcPr>
            <w:tcW w:w="1906" w:type="dxa"/>
            <w:shd w:val="clear" w:color="auto" w:fill="F3F3F3"/>
          </w:tcPr>
          <w:p w14:paraId="7CDF5461" w14:textId="09B2955F" w:rsidR="00887447" w:rsidRPr="00A060EC" w:rsidRDefault="00887447" w:rsidP="00887447">
            <w:pPr>
              <w:pStyle w:val="TableParagraph"/>
              <w:spacing w:before="128"/>
              <w:ind w:left="641" w:right="714"/>
              <w:jc w:val="center"/>
              <w:rPr>
                <w:sz w:val="24"/>
              </w:rPr>
            </w:pPr>
            <w:r w:rsidRPr="00A060EC">
              <w:rPr>
                <w:sz w:val="24"/>
              </w:rPr>
              <w:t>VI</w:t>
            </w:r>
          </w:p>
        </w:tc>
        <w:tc>
          <w:tcPr>
            <w:tcW w:w="974" w:type="dxa"/>
            <w:shd w:val="clear" w:color="auto" w:fill="F3F3F3"/>
          </w:tcPr>
          <w:p w14:paraId="7CDF5462" w14:textId="021A4742" w:rsidR="00887447" w:rsidRPr="00A060EC" w:rsidRDefault="00887447" w:rsidP="00887447">
            <w:pPr>
              <w:pStyle w:val="TableParagraph"/>
              <w:spacing w:before="128"/>
              <w:ind w:left="388"/>
              <w:rPr>
                <w:sz w:val="24"/>
                <w:lang w:val="mk-MK"/>
              </w:rPr>
            </w:pPr>
            <w:r w:rsidRPr="00A060EC">
              <w:rPr>
                <w:sz w:val="24"/>
                <w:lang w:val="mk-MK"/>
              </w:rPr>
              <w:t>4</w:t>
            </w:r>
          </w:p>
        </w:tc>
        <w:tc>
          <w:tcPr>
            <w:tcW w:w="3420" w:type="dxa"/>
          </w:tcPr>
          <w:p w14:paraId="7CDF5463" w14:textId="0AD43C5F" w:rsidR="00887447" w:rsidRPr="00A060EC" w:rsidRDefault="00887447" w:rsidP="00C23983">
            <w:pPr>
              <w:pStyle w:val="TableParagraph"/>
              <w:spacing w:line="268" w:lineRule="exact"/>
              <w:jc w:val="center"/>
              <w:rPr>
                <w:sz w:val="24"/>
              </w:rPr>
            </w:pPr>
            <w:r w:rsidRPr="00A060EC">
              <w:rPr>
                <w:sz w:val="24"/>
              </w:rPr>
              <w:t xml:space="preserve">Ивана </w:t>
            </w:r>
            <w:r w:rsidRPr="00A060EC">
              <w:rPr>
                <w:sz w:val="24"/>
                <w:lang w:val="mk-MK"/>
              </w:rPr>
              <w:t>Поп Антоски</w:t>
            </w:r>
          </w:p>
        </w:tc>
        <w:tc>
          <w:tcPr>
            <w:tcW w:w="1726" w:type="dxa"/>
            <w:shd w:val="clear" w:color="auto" w:fill="F3F3F3"/>
          </w:tcPr>
          <w:p w14:paraId="7CDF5465" w14:textId="408327B2" w:rsidR="00887447" w:rsidRPr="00A060EC" w:rsidRDefault="00887447" w:rsidP="00887447">
            <w:pPr>
              <w:pStyle w:val="TableParagraph"/>
              <w:spacing w:line="260" w:lineRule="exact"/>
              <w:ind w:left="107" w:right="174"/>
              <w:jc w:val="center"/>
              <w:rPr>
                <w:sz w:val="24"/>
              </w:rPr>
            </w:pPr>
            <w:r w:rsidRPr="00A060EC">
              <w:rPr>
                <w:sz w:val="24"/>
                <w:lang w:val="mk-MK"/>
              </w:rPr>
              <w:t>Историја</w:t>
            </w:r>
          </w:p>
        </w:tc>
        <w:tc>
          <w:tcPr>
            <w:tcW w:w="1154" w:type="dxa"/>
            <w:shd w:val="clear" w:color="auto" w:fill="F3F3F3"/>
          </w:tcPr>
          <w:p w14:paraId="7CDF5466" w14:textId="0296B40E" w:rsidR="00887447" w:rsidRPr="00A060EC" w:rsidRDefault="00887447" w:rsidP="00887447">
            <w:pPr>
              <w:pStyle w:val="TableParagraph"/>
              <w:spacing w:before="128"/>
              <w:ind w:left="200" w:right="264"/>
              <w:jc w:val="center"/>
              <w:rPr>
                <w:sz w:val="24"/>
              </w:rPr>
            </w:pPr>
            <w:r w:rsidRPr="00A060EC">
              <w:rPr>
                <w:sz w:val="24"/>
              </w:rPr>
              <w:t>2</w:t>
            </w:r>
            <w:r w:rsidRPr="00A060EC">
              <w:rPr>
                <w:sz w:val="24"/>
                <w:lang w:val="mk-MK"/>
              </w:rPr>
              <w:t>0</w:t>
            </w:r>
          </w:p>
        </w:tc>
      </w:tr>
      <w:tr w:rsidR="0068429A" w:rsidRPr="00A060EC" w14:paraId="7CDF546F" w14:textId="77777777" w:rsidTr="00AF1A8A">
        <w:trPr>
          <w:trHeight w:val="549"/>
        </w:trPr>
        <w:tc>
          <w:tcPr>
            <w:tcW w:w="900" w:type="dxa"/>
            <w:shd w:val="clear" w:color="auto" w:fill="C0C0C0"/>
          </w:tcPr>
          <w:p w14:paraId="7CDF5468" w14:textId="0924A582" w:rsidR="0068429A" w:rsidRPr="00A060EC" w:rsidRDefault="0068429A" w:rsidP="000F0FF8">
            <w:pPr>
              <w:pStyle w:val="TableParagraph"/>
              <w:numPr>
                <w:ilvl w:val="0"/>
                <w:numId w:val="172"/>
              </w:numPr>
              <w:spacing w:before="128"/>
              <w:rPr>
                <w:sz w:val="24"/>
              </w:rPr>
            </w:pPr>
          </w:p>
        </w:tc>
        <w:tc>
          <w:tcPr>
            <w:tcW w:w="1906" w:type="dxa"/>
            <w:shd w:val="clear" w:color="auto" w:fill="F3F3F3"/>
          </w:tcPr>
          <w:p w14:paraId="7CDF5469" w14:textId="23191CAE" w:rsidR="0068429A" w:rsidRPr="00A060EC" w:rsidRDefault="0068429A" w:rsidP="0068429A">
            <w:pPr>
              <w:pStyle w:val="TableParagraph"/>
              <w:spacing w:before="128"/>
              <w:ind w:left="641" w:right="714"/>
              <w:jc w:val="center"/>
              <w:rPr>
                <w:sz w:val="24"/>
              </w:rPr>
            </w:pPr>
            <w:r w:rsidRPr="00A060EC">
              <w:rPr>
                <w:sz w:val="24"/>
              </w:rPr>
              <w:t>VI</w:t>
            </w:r>
          </w:p>
        </w:tc>
        <w:tc>
          <w:tcPr>
            <w:tcW w:w="974" w:type="dxa"/>
            <w:shd w:val="clear" w:color="auto" w:fill="F3F3F3"/>
          </w:tcPr>
          <w:p w14:paraId="7CDF546A" w14:textId="452C67EC" w:rsidR="0068429A" w:rsidRPr="00A060EC" w:rsidRDefault="0068429A" w:rsidP="0068429A">
            <w:pPr>
              <w:pStyle w:val="TableParagraph"/>
              <w:spacing w:before="128"/>
              <w:ind w:left="388"/>
              <w:rPr>
                <w:sz w:val="24"/>
                <w:lang w:val="mk-MK"/>
              </w:rPr>
            </w:pPr>
            <w:r w:rsidRPr="00A060EC">
              <w:rPr>
                <w:sz w:val="24"/>
                <w:lang w:val="mk-MK"/>
              </w:rPr>
              <w:t>5</w:t>
            </w:r>
          </w:p>
        </w:tc>
        <w:tc>
          <w:tcPr>
            <w:tcW w:w="3420" w:type="dxa"/>
            <w:tcBorders>
              <w:top w:val="single" w:sz="4" w:space="0" w:color="000000"/>
              <w:left w:val="single" w:sz="4" w:space="0" w:color="000000"/>
              <w:bottom w:val="single" w:sz="4" w:space="0" w:color="000000"/>
              <w:right w:val="single" w:sz="4" w:space="0" w:color="000000"/>
            </w:tcBorders>
          </w:tcPr>
          <w:p w14:paraId="7CDF546B" w14:textId="594EC039" w:rsidR="0068429A" w:rsidRPr="00A060EC" w:rsidRDefault="0068429A" w:rsidP="0068429A">
            <w:pPr>
              <w:pStyle w:val="TableParagraph"/>
              <w:spacing w:before="128"/>
              <w:ind w:left="268" w:right="337"/>
              <w:jc w:val="center"/>
              <w:rPr>
                <w:sz w:val="24"/>
                <w:lang w:val="mk-MK"/>
              </w:rPr>
            </w:pPr>
            <w:r w:rsidRPr="00A060EC">
              <w:rPr>
                <w:sz w:val="24"/>
              </w:rPr>
              <w:t>Елена</w:t>
            </w:r>
            <w:r w:rsidRPr="00A060EC">
              <w:rPr>
                <w:sz w:val="24"/>
                <w:lang w:val="mk-MK"/>
              </w:rPr>
              <w:t xml:space="preserve"> Здравеска</w:t>
            </w:r>
          </w:p>
        </w:tc>
        <w:tc>
          <w:tcPr>
            <w:tcW w:w="1726" w:type="dxa"/>
            <w:shd w:val="clear" w:color="auto" w:fill="F3F3F3"/>
          </w:tcPr>
          <w:p w14:paraId="7CDF546D" w14:textId="3D312AC4" w:rsidR="0068429A" w:rsidRPr="00A060EC" w:rsidRDefault="0068429A" w:rsidP="0068429A">
            <w:pPr>
              <w:pStyle w:val="TableParagraph"/>
              <w:spacing w:line="261" w:lineRule="exact"/>
              <w:ind w:left="107" w:right="174"/>
              <w:jc w:val="center"/>
              <w:rPr>
                <w:sz w:val="24"/>
              </w:rPr>
            </w:pPr>
            <w:r w:rsidRPr="00A060EC">
              <w:rPr>
                <w:sz w:val="24"/>
                <w:lang w:val="mk-MK"/>
              </w:rPr>
              <w:t>Македонски јазик</w:t>
            </w:r>
          </w:p>
        </w:tc>
        <w:tc>
          <w:tcPr>
            <w:tcW w:w="1154" w:type="dxa"/>
            <w:shd w:val="clear" w:color="auto" w:fill="F3F3F3"/>
          </w:tcPr>
          <w:p w14:paraId="7CDF546E" w14:textId="224275CD" w:rsidR="0068429A" w:rsidRPr="00A060EC" w:rsidRDefault="0068429A" w:rsidP="0068429A">
            <w:pPr>
              <w:pStyle w:val="TableParagraph"/>
              <w:spacing w:before="128"/>
              <w:ind w:left="200" w:right="264"/>
              <w:jc w:val="center"/>
              <w:rPr>
                <w:sz w:val="24"/>
              </w:rPr>
            </w:pPr>
            <w:r w:rsidRPr="00A060EC">
              <w:rPr>
                <w:sz w:val="24"/>
                <w:lang w:val="mk-MK"/>
              </w:rPr>
              <w:t>20+1</w:t>
            </w:r>
          </w:p>
        </w:tc>
      </w:tr>
      <w:tr w:rsidR="0068429A" w:rsidRPr="00A060EC" w14:paraId="7CDF5477" w14:textId="77777777" w:rsidTr="00B22E4F">
        <w:trPr>
          <w:trHeight w:val="549"/>
        </w:trPr>
        <w:tc>
          <w:tcPr>
            <w:tcW w:w="900" w:type="dxa"/>
            <w:shd w:val="clear" w:color="auto" w:fill="C0C0C0"/>
          </w:tcPr>
          <w:p w14:paraId="7CDF5470" w14:textId="5DEE1CDB" w:rsidR="0068429A" w:rsidRPr="00A060EC" w:rsidRDefault="0068429A" w:rsidP="000F0FF8">
            <w:pPr>
              <w:pStyle w:val="TableParagraph"/>
              <w:numPr>
                <w:ilvl w:val="0"/>
                <w:numId w:val="172"/>
              </w:numPr>
              <w:spacing w:before="128"/>
              <w:rPr>
                <w:sz w:val="24"/>
              </w:rPr>
            </w:pPr>
          </w:p>
        </w:tc>
        <w:tc>
          <w:tcPr>
            <w:tcW w:w="1906" w:type="dxa"/>
            <w:shd w:val="clear" w:color="auto" w:fill="F3F3F3"/>
          </w:tcPr>
          <w:p w14:paraId="7CDF5471" w14:textId="156DF769" w:rsidR="0068429A" w:rsidRPr="00A060EC" w:rsidRDefault="0068429A" w:rsidP="0068429A">
            <w:pPr>
              <w:pStyle w:val="TableParagraph"/>
              <w:spacing w:before="128"/>
              <w:ind w:left="641" w:right="714"/>
              <w:jc w:val="center"/>
              <w:rPr>
                <w:sz w:val="24"/>
              </w:rPr>
            </w:pPr>
            <w:r w:rsidRPr="00A060EC">
              <w:rPr>
                <w:sz w:val="24"/>
              </w:rPr>
              <w:t>VI</w:t>
            </w:r>
          </w:p>
        </w:tc>
        <w:tc>
          <w:tcPr>
            <w:tcW w:w="974" w:type="dxa"/>
            <w:shd w:val="clear" w:color="auto" w:fill="F3F3F3"/>
          </w:tcPr>
          <w:p w14:paraId="7CDF5472" w14:textId="539BA460" w:rsidR="0068429A" w:rsidRPr="00A060EC" w:rsidRDefault="0068429A" w:rsidP="0068429A">
            <w:pPr>
              <w:pStyle w:val="TableParagraph"/>
              <w:spacing w:before="128"/>
              <w:ind w:left="388"/>
              <w:rPr>
                <w:sz w:val="24"/>
                <w:lang w:val="mk-MK"/>
              </w:rPr>
            </w:pPr>
            <w:r w:rsidRPr="00A060EC">
              <w:rPr>
                <w:sz w:val="24"/>
                <w:lang w:val="mk-MK"/>
              </w:rPr>
              <w:t>6</w:t>
            </w:r>
          </w:p>
        </w:tc>
        <w:tc>
          <w:tcPr>
            <w:tcW w:w="3420" w:type="dxa"/>
            <w:tcBorders>
              <w:top w:val="single" w:sz="4" w:space="0" w:color="000000"/>
              <w:left w:val="single" w:sz="4" w:space="0" w:color="000000"/>
              <w:bottom w:val="single" w:sz="4" w:space="0" w:color="000000"/>
              <w:right w:val="single" w:sz="4" w:space="0" w:color="000000"/>
            </w:tcBorders>
          </w:tcPr>
          <w:p w14:paraId="7CDF5473" w14:textId="4BE87110" w:rsidR="0068429A" w:rsidRPr="00A060EC" w:rsidRDefault="0068429A" w:rsidP="0068429A">
            <w:pPr>
              <w:pStyle w:val="TableParagraph"/>
              <w:spacing w:before="128"/>
              <w:ind w:left="270" w:right="336"/>
              <w:jc w:val="center"/>
              <w:rPr>
                <w:sz w:val="24"/>
                <w:lang w:val="mk-MK"/>
              </w:rPr>
            </w:pPr>
            <w:r w:rsidRPr="00A060EC">
              <w:rPr>
                <w:sz w:val="24"/>
                <w:lang w:val="mk-MK"/>
              </w:rPr>
              <w:t>Благоја Зојчески</w:t>
            </w:r>
          </w:p>
        </w:tc>
        <w:tc>
          <w:tcPr>
            <w:tcW w:w="1726" w:type="dxa"/>
            <w:shd w:val="clear" w:color="auto" w:fill="F3F3F3"/>
          </w:tcPr>
          <w:p w14:paraId="7CDF5475" w14:textId="2F4640BD" w:rsidR="0068429A" w:rsidRPr="00A060EC" w:rsidRDefault="0068429A" w:rsidP="0068429A">
            <w:pPr>
              <w:pStyle w:val="TableParagraph"/>
              <w:spacing w:line="261" w:lineRule="exact"/>
              <w:ind w:left="107" w:right="174"/>
              <w:jc w:val="center"/>
              <w:rPr>
                <w:sz w:val="24"/>
              </w:rPr>
            </w:pPr>
            <w:r w:rsidRPr="00A060EC">
              <w:rPr>
                <w:sz w:val="24"/>
                <w:lang w:val="mk-MK"/>
              </w:rPr>
              <w:t>Математика</w:t>
            </w:r>
          </w:p>
        </w:tc>
        <w:tc>
          <w:tcPr>
            <w:tcW w:w="1154" w:type="dxa"/>
            <w:shd w:val="clear" w:color="auto" w:fill="F3F3F3"/>
          </w:tcPr>
          <w:p w14:paraId="7CDF5476" w14:textId="352E68E7" w:rsidR="0068429A" w:rsidRPr="00A060EC" w:rsidRDefault="0068429A" w:rsidP="0068429A">
            <w:pPr>
              <w:pStyle w:val="TableParagraph"/>
              <w:spacing w:before="128"/>
              <w:ind w:left="200" w:right="264"/>
              <w:jc w:val="center"/>
              <w:rPr>
                <w:sz w:val="24"/>
              </w:rPr>
            </w:pPr>
            <w:r w:rsidRPr="00A060EC">
              <w:rPr>
                <w:sz w:val="24"/>
                <w:lang w:val="mk-MK"/>
              </w:rPr>
              <w:t>20+1</w:t>
            </w:r>
          </w:p>
        </w:tc>
      </w:tr>
      <w:tr w:rsidR="00C23983" w:rsidRPr="00A060EC" w14:paraId="7CDF547F" w14:textId="77777777" w:rsidTr="002D0389">
        <w:trPr>
          <w:trHeight w:val="549"/>
        </w:trPr>
        <w:tc>
          <w:tcPr>
            <w:tcW w:w="900" w:type="dxa"/>
            <w:shd w:val="clear" w:color="auto" w:fill="C0C0C0"/>
          </w:tcPr>
          <w:p w14:paraId="7CDF5478" w14:textId="12D5D2FB" w:rsidR="00C23983" w:rsidRPr="00A060EC" w:rsidRDefault="00C23983" w:rsidP="000F0FF8">
            <w:pPr>
              <w:pStyle w:val="TableParagraph"/>
              <w:numPr>
                <w:ilvl w:val="0"/>
                <w:numId w:val="172"/>
              </w:numPr>
              <w:spacing w:before="128"/>
              <w:rPr>
                <w:sz w:val="24"/>
              </w:rPr>
            </w:pPr>
          </w:p>
        </w:tc>
        <w:tc>
          <w:tcPr>
            <w:tcW w:w="1906" w:type="dxa"/>
            <w:shd w:val="clear" w:color="auto" w:fill="F3F3F3"/>
          </w:tcPr>
          <w:p w14:paraId="7CDF5479" w14:textId="7A7EE031" w:rsidR="00C23983" w:rsidRPr="00A060EC" w:rsidRDefault="00C23983" w:rsidP="00C23983">
            <w:pPr>
              <w:pStyle w:val="TableParagraph"/>
              <w:spacing w:before="128"/>
              <w:ind w:left="641" w:right="714"/>
              <w:jc w:val="center"/>
              <w:rPr>
                <w:sz w:val="24"/>
              </w:rPr>
            </w:pPr>
            <w:r w:rsidRPr="00A060EC">
              <w:rPr>
                <w:sz w:val="24"/>
              </w:rPr>
              <w:t>VII</w:t>
            </w:r>
          </w:p>
        </w:tc>
        <w:tc>
          <w:tcPr>
            <w:tcW w:w="974" w:type="dxa"/>
            <w:shd w:val="clear" w:color="auto" w:fill="F3F3F3"/>
          </w:tcPr>
          <w:p w14:paraId="7CDF547A" w14:textId="78F292ED" w:rsidR="00C23983" w:rsidRPr="00A060EC" w:rsidRDefault="00C23983" w:rsidP="00C23983">
            <w:pPr>
              <w:pStyle w:val="TableParagraph"/>
              <w:spacing w:before="128"/>
              <w:ind w:left="388"/>
              <w:rPr>
                <w:sz w:val="24"/>
                <w:lang w:val="mk-MK"/>
              </w:rPr>
            </w:pPr>
            <w:r w:rsidRPr="00A060EC">
              <w:rPr>
                <w:sz w:val="24"/>
              </w:rPr>
              <w:t>1</w:t>
            </w:r>
          </w:p>
        </w:tc>
        <w:tc>
          <w:tcPr>
            <w:tcW w:w="3420" w:type="dxa"/>
          </w:tcPr>
          <w:p w14:paraId="7CDF547B" w14:textId="417B9C02" w:rsidR="00C23983" w:rsidRPr="00A060EC" w:rsidRDefault="00C23983" w:rsidP="00C23983">
            <w:pPr>
              <w:pStyle w:val="TableParagraph"/>
              <w:spacing w:before="128"/>
              <w:ind w:left="270" w:right="336"/>
              <w:jc w:val="center"/>
              <w:rPr>
                <w:sz w:val="24"/>
                <w:lang w:val="mk-MK"/>
              </w:rPr>
            </w:pPr>
            <w:r w:rsidRPr="00A060EC">
              <w:rPr>
                <w:sz w:val="24"/>
              </w:rPr>
              <w:t>Билјана Тромпеска</w:t>
            </w:r>
          </w:p>
        </w:tc>
        <w:tc>
          <w:tcPr>
            <w:tcW w:w="1726" w:type="dxa"/>
            <w:shd w:val="clear" w:color="auto" w:fill="F3F3F3"/>
          </w:tcPr>
          <w:p w14:paraId="7CDF547D" w14:textId="3E1CBD10" w:rsidR="00C23983" w:rsidRPr="00A060EC" w:rsidRDefault="00C23983" w:rsidP="00C23983">
            <w:pPr>
              <w:pStyle w:val="TableParagraph"/>
              <w:spacing w:line="260" w:lineRule="exact"/>
              <w:ind w:left="107" w:right="174"/>
              <w:jc w:val="center"/>
              <w:rPr>
                <w:sz w:val="24"/>
              </w:rPr>
            </w:pPr>
            <w:r w:rsidRPr="00A060EC">
              <w:rPr>
                <w:sz w:val="24"/>
                <w:lang w:val="mk-MK"/>
              </w:rPr>
              <w:t>Англиски јазик</w:t>
            </w:r>
          </w:p>
        </w:tc>
        <w:tc>
          <w:tcPr>
            <w:tcW w:w="1154" w:type="dxa"/>
            <w:shd w:val="clear" w:color="auto" w:fill="F3F3F3"/>
          </w:tcPr>
          <w:p w14:paraId="7CDF547E" w14:textId="6F8DDB76" w:rsidR="00C23983" w:rsidRPr="00A060EC" w:rsidRDefault="00C23983" w:rsidP="00C23983">
            <w:pPr>
              <w:pStyle w:val="TableParagraph"/>
              <w:spacing w:before="128"/>
              <w:ind w:left="200" w:right="264"/>
              <w:jc w:val="center"/>
              <w:rPr>
                <w:sz w:val="24"/>
              </w:rPr>
            </w:pPr>
            <w:r w:rsidRPr="00A060EC">
              <w:rPr>
                <w:sz w:val="24"/>
                <w:lang w:val="mk-MK"/>
              </w:rPr>
              <w:t>20+1</w:t>
            </w:r>
          </w:p>
        </w:tc>
      </w:tr>
      <w:tr w:rsidR="00957DC6" w:rsidRPr="00A060EC" w14:paraId="7CDF5486" w14:textId="77777777" w:rsidTr="002D0389">
        <w:trPr>
          <w:trHeight w:val="549"/>
        </w:trPr>
        <w:tc>
          <w:tcPr>
            <w:tcW w:w="900" w:type="dxa"/>
            <w:shd w:val="clear" w:color="auto" w:fill="C0C0C0"/>
          </w:tcPr>
          <w:p w14:paraId="7CDF5480" w14:textId="300B9D5C"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81" w14:textId="706BBD05" w:rsidR="00957DC6" w:rsidRPr="00A060EC" w:rsidRDefault="00957DC6" w:rsidP="00957DC6">
            <w:pPr>
              <w:pStyle w:val="TableParagraph"/>
              <w:spacing w:before="128"/>
              <w:ind w:left="641" w:right="714"/>
              <w:jc w:val="center"/>
              <w:rPr>
                <w:sz w:val="24"/>
              </w:rPr>
            </w:pPr>
            <w:r w:rsidRPr="00A060EC">
              <w:rPr>
                <w:sz w:val="24"/>
              </w:rPr>
              <w:t>VII</w:t>
            </w:r>
          </w:p>
        </w:tc>
        <w:tc>
          <w:tcPr>
            <w:tcW w:w="974" w:type="dxa"/>
            <w:shd w:val="clear" w:color="auto" w:fill="F3F3F3"/>
          </w:tcPr>
          <w:p w14:paraId="7CDF5482" w14:textId="0CFB8A7B" w:rsidR="00957DC6" w:rsidRPr="00A060EC" w:rsidRDefault="00957DC6" w:rsidP="00957DC6">
            <w:pPr>
              <w:pStyle w:val="TableParagraph"/>
              <w:spacing w:before="128"/>
              <w:ind w:left="388"/>
              <w:rPr>
                <w:sz w:val="24"/>
                <w:lang w:val="mk-MK"/>
              </w:rPr>
            </w:pPr>
            <w:r w:rsidRPr="00A060EC">
              <w:rPr>
                <w:sz w:val="24"/>
              </w:rPr>
              <w:t>2</w:t>
            </w:r>
          </w:p>
        </w:tc>
        <w:tc>
          <w:tcPr>
            <w:tcW w:w="3420" w:type="dxa"/>
          </w:tcPr>
          <w:p w14:paraId="7CDF5483" w14:textId="089673F7" w:rsidR="00957DC6" w:rsidRPr="00A060EC" w:rsidRDefault="00957DC6" w:rsidP="00957DC6">
            <w:pPr>
              <w:pStyle w:val="TableParagraph"/>
              <w:spacing w:before="128"/>
              <w:ind w:left="270" w:right="336"/>
              <w:jc w:val="center"/>
              <w:rPr>
                <w:sz w:val="24"/>
                <w:lang w:val="mk-MK"/>
              </w:rPr>
            </w:pPr>
            <w:r w:rsidRPr="00A060EC">
              <w:rPr>
                <w:sz w:val="24"/>
                <w:lang w:val="mk-MK"/>
              </w:rPr>
              <w:t>Стефани Стефановска</w:t>
            </w:r>
          </w:p>
        </w:tc>
        <w:tc>
          <w:tcPr>
            <w:tcW w:w="1726" w:type="dxa"/>
            <w:shd w:val="clear" w:color="auto" w:fill="F3F3F3"/>
          </w:tcPr>
          <w:p w14:paraId="7CDF5484" w14:textId="4D278B82" w:rsidR="00957DC6" w:rsidRPr="00A060EC" w:rsidRDefault="00957DC6" w:rsidP="00957DC6">
            <w:pPr>
              <w:pStyle w:val="TableParagraph"/>
              <w:spacing w:line="267" w:lineRule="exact"/>
              <w:ind w:left="109" w:right="172"/>
              <w:jc w:val="center"/>
              <w:rPr>
                <w:sz w:val="24"/>
                <w:lang w:val="mk-MK"/>
              </w:rPr>
            </w:pPr>
            <w:r w:rsidRPr="00A060EC">
              <w:rPr>
                <w:sz w:val="24"/>
              </w:rPr>
              <w:t>Македонски ј</w:t>
            </w:r>
            <w:r w:rsidRPr="00A060EC">
              <w:rPr>
                <w:sz w:val="24"/>
                <w:lang w:val="mk-MK"/>
              </w:rPr>
              <w:t>азик</w:t>
            </w:r>
          </w:p>
        </w:tc>
        <w:tc>
          <w:tcPr>
            <w:tcW w:w="1154" w:type="dxa"/>
            <w:shd w:val="clear" w:color="auto" w:fill="F3F3F3"/>
          </w:tcPr>
          <w:p w14:paraId="011FCCCD" w14:textId="77777777" w:rsidR="00957DC6" w:rsidRPr="00A060EC" w:rsidRDefault="00957DC6" w:rsidP="00957DC6">
            <w:pPr>
              <w:pStyle w:val="TableParagraph"/>
              <w:spacing w:line="256" w:lineRule="exact"/>
              <w:ind w:left="200" w:right="264"/>
              <w:jc w:val="center"/>
              <w:rPr>
                <w:sz w:val="24"/>
              </w:rPr>
            </w:pPr>
          </w:p>
          <w:p w14:paraId="7CDF5485" w14:textId="3C008E65" w:rsidR="00957DC6" w:rsidRPr="00A060EC" w:rsidRDefault="00957DC6" w:rsidP="00957DC6">
            <w:pPr>
              <w:pStyle w:val="TableParagraph"/>
              <w:spacing w:before="128"/>
              <w:ind w:left="200" w:right="264"/>
              <w:jc w:val="center"/>
              <w:rPr>
                <w:sz w:val="24"/>
                <w:lang w:val="mk-MK"/>
              </w:rPr>
            </w:pPr>
            <w:r w:rsidRPr="00A060EC">
              <w:rPr>
                <w:sz w:val="24"/>
                <w:lang w:val="mk-MK"/>
              </w:rPr>
              <w:t>20+1</w:t>
            </w:r>
          </w:p>
        </w:tc>
      </w:tr>
      <w:tr w:rsidR="00957DC6" w:rsidRPr="00A060EC" w14:paraId="7CDF548D" w14:textId="77777777" w:rsidTr="002D0389">
        <w:trPr>
          <w:trHeight w:val="549"/>
        </w:trPr>
        <w:tc>
          <w:tcPr>
            <w:tcW w:w="900" w:type="dxa"/>
            <w:shd w:val="clear" w:color="auto" w:fill="C0C0C0"/>
          </w:tcPr>
          <w:p w14:paraId="7CDF5487" w14:textId="48A09269"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88" w14:textId="703F6784" w:rsidR="00957DC6" w:rsidRPr="00A060EC" w:rsidRDefault="00957DC6" w:rsidP="00957DC6">
            <w:pPr>
              <w:pStyle w:val="TableParagraph"/>
              <w:spacing w:before="128"/>
              <w:ind w:left="641" w:right="714"/>
              <w:jc w:val="center"/>
              <w:rPr>
                <w:sz w:val="24"/>
              </w:rPr>
            </w:pPr>
            <w:r w:rsidRPr="00A060EC">
              <w:rPr>
                <w:sz w:val="24"/>
              </w:rPr>
              <w:t>VII</w:t>
            </w:r>
          </w:p>
        </w:tc>
        <w:tc>
          <w:tcPr>
            <w:tcW w:w="974" w:type="dxa"/>
            <w:shd w:val="clear" w:color="auto" w:fill="F3F3F3"/>
          </w:tcPr>
          <w:p w14:paraId="7CDF5489" w14:textId="28FC583E" w:rsidR="00957DC6" w:rsidRPr="00A060EC" w:rsidRDefault="00957DC6" w:rsidP="00957DC6">
            <w:pPr>
              <w:pStyle w:val="TableParagraph"/>
              <w:spacing w:before="128"/>
              <w:ind w:left="388"/>
              <w:rPr>
                <w:sz w:val="24"/>
                <w:lang w:val="mk-MK"/>
              </w:rPr>
            </w:pPr>
            <w:r w:rsidRPr="00A060EC">
              <w:rPr>
                <w:sz w:val="24"/>
              </w:rPr>
              <w:t>3</w:t>
            </w:r>
          </w:p>
        </w:tc>
        <w:tc>
          <w:tcPr>
            <w:tcW w:w="3420" w:type="dxa"/>
            <w:tcBorders>
              <w:top w:val="single" w:sz="4" w:space="0" w:color="000000"/>
              <w:left w:val="single" w:sz="4" w:space="0" w:color="000000"/>
              <w:bottom w:val="single" w:sz="4" w:space="0" w:color="000000"/>
              <w:right w:val="single" w:sz="4" w:space="0" w:color="000000"/>
            </w:tcBorders>
          </w:tcPr>
          <w:p w14:paraId="7CDF548A" w14:textId="77AB0DF5" w:rsidR="00957DC6" w:rsidRPr="00A060EC" w:rsidRDefault="00957DC6" w:rsidP="00957DC6">
            <w:pPr>
              <w:pStyle w:val="TableParagraph"/>
              <w:spacing w:before="128"/>
              <w:ind w:left="270" w:right="336"/>
              <w:jc w:val="center"/>
              <w:rPr>
                <w:sz w:val="24"/>
                <w:lang w:val="mk-MK"/>
              </w:rPr>
            </w:pPr>
            <w:r w:rsidRPr="00A060EC">
              <w:rPr>
                <w:sz w:val="24"/>
                <w:lang w:val="mk-MK"/>
              </w:rPr>
              <w:t>Марија Хаџи Митреска</w:t>
            </w:r>
          </w:p>
        </w:tc>
        <w:tc>
          <w:tcPr>
            <w:tcW w:w="1726" w:type="dxa"/>
            <w:shd w:val="clear" w:color="auto" w:fill="F3F3F3"/>
          </w:tcPr>
          <w:p w14:paraId="7CDF548B" w14:textId="7843590D" w:rsidR="00957DC6" w:rsidRPr="00A060EC" w:rsidRDefault="00957DC6" w:rsidP="00957DC6">
            <w:pPr>
              <w:pStyle w:val="TableParagraph"/>
              <w:spacing w:line="267" w:lineRule="exact"/>
              <w:ind w:left="109" w:right="172"/>
              <w:jc w:val="center"/>
              <w:rPr>
                <w:sz w:val="24"/>
                <w:lang w:val="mk-MK"/>
              </w:rPr>
            </w:pPr>
            <w:r w:rsidRPr="00A060EC">
              <w:rPr>
                <w:sz w:val="24"/>
                <w:lang w:val="mk-MK"/>
              </w:rPr>
              <w:t>Германски јазик</w:t>
            </w:r>
          </w:p>
        </w:tc>
        <w:tc>
          <w:tcPr>
            <w:tcW w:w="1154" w:type="dxa"/>
            <w:shd w:val="clear" w:color="auto" w:fill="F3F3F3"/>
          </w:tcPr>
          <w:p w14:paraId="7CDF548C" w14:textId="5E041E47" w:rsidR="00957DC6" w:rsidRPr="00A060EC" w:rsidRDefault="00957DC6" w:rsidP="00957DC6">
            <w:pPr>
              <w:pStyle w:val="TableParagraph"/>
              <w:spacing w:before="128"/>
              <w:ind w:left="200" w:right="264"/>
              <w:jc w:val="center"/>
              <w:rPr>
                <w:sz w:val="24"/>
                <w:lang w:val="mk-MK"/>
              </w:rPr>
            </w:pPr>
            <w:r w:rsidRPr="00A060EC">
              <w:rPr>
                <w:sz w:val="24"/>
                <w:lang w:val="mk-MK"/>
              </w:rPr>
              <w:t>20+1</w:t>
            </w:r>
          </w:p>
        </w:tc>
      </w:tr>
      <w:tr w:rsidR="00957DC6" w:rsidRPr="00A060EC" w14:paraId="7CDF5494" w14:textId="77777777" w:rsidTr="002D0389">
        <w:trPr>
          <w:trHeight w:val="549"/>
        </w:trPr>
        <w:tc>
          <w:tcPr>
            <w:tcW w:w="900" w:type="dxa"/>
            <w:shd w:val="clear" w:color="auto" w:fill="C0C0C0"/>
          </w:tcPr>
          <w:p w14:paraId="7CDF548E" w14:textId="531DA4A1"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8F" w14:textId="4B733926" w:rsidR="00957DC6" w:rsidRPr="00A060EC" w:rsidRDefault="00957DC6" w:rsidP="00957DC6">
            <w:pPr>
              <w:pStyle w:val="TableParagraph"/>
              <w:spacing w:before="128"/>
              <w:ind w:left="641" w:right="714"/>
              <w:jc w:val="center"/>
              <w:rPr>
                <w:sz w:val="24"/>
              </w:rPr>
            </w:pPr>
            <w:r w:rsidRPr="00A060EC">
              <w:rPr>
                <w:sz w:val="24"/>
              </w:rPr>
              <w:t>VII</w:t>
            </w:r>
          </w:p>
        </w:tc>
        <w:tc>
          <w:tcPr>
            <w:tcW w:w="974" w:type="dxa"/>
            <w:shd w:val="clear" w:color="auto" w:fill="F3F3F3"/>
          </w:tcPr>
          <w:p w14:paraId="7CDF5490" w14:textId="73D207E7" w:rsidR="00957DC6" w:rsidRPr="00A060EC" w:rsidRDefault="00957DC6" w:rsidP="00957DC6">
            <w:pPr>
              <w:pStyle w:val="TableParagraph"/>
              <w:spacing w:before="128"/>
              <w:ind w:left="388"/>
              <w:rPr>
                <w:sz w:val="24"/>
                <w:lang w:val="mk-MK"/>
              </w:rPr>
            </w:pPr>
            <w:r w:rsidRPr="00A060EC">
              <w:rPr>
                <w:sz w:val="24"/>
              </w:rPr>
              <w:t>4</w:t>
            </w:r>
          </w:p>
        </w:tc>
        <w:tc>
          <w:tcPr>
            <w:tcW w:w="3420" w:type="dxa"/>
          </w:tcPr>
          <w:p w14:paraId="7CDF5491" w14:textId="40A35FFF" w:rsidR="00957DC6" w:rsidRPr="00A060EC" w:rsidRDefault="00957DC6" w:rsidP="00957DC6">
            <w:pPr>
              <w:pStyle w:val="TableParagraph"/>
              <w:spacing w:before="128"/>
              <w:ind w:left="270" w:right="336"/>
              <w:jc w:val="center"/>
              <w:rPr>
                <w:sz w:val="24"/>
                <w:lang w:val="mk-MK"/>
              </w:rPr>
            </w:pPr>
            <w:r w:rsidRPr="00A060EC">
              <w:rPr>
                <w:sz w:val="24"/>
              </w:rPr>
              <w:t>Ирина Митреска</w:t>
            </w:r>
          </w:p>
        </w:tc>
        <w:tc>
          <w:tcPr>
            <w:tcW w:w="1726" w:type="dxa"/>
            <w:shd w:val="clear" w:color="auto" w:fill="F3F3F3"/>
          </w:tcPr>
          <w:p w14:paraId="7CDF5492" w14:textId="09339AF1" w:rsidR="00957DC6" w:rsidRPr="00A060EC" w:rsidRDefault="00957DC6" w:rsidP="00957DC6">
            <w:pPr>
              <w:pStyle w:val="TableParagraph"/>
              <w:spacing w:line="267" w:lineRule="exact"/>
              <w:ind w:left="109" w:right="172"/>
              <w:jc w:val="center"/>
              <w:rPr>
                <w:sz w:val="24"/>
              </w:rPr>
            </w:pPr>
            <w:r w:rsidRPr="00A060EC">
              <w:rPr>
                <w:sz w:val="24"/>
                <w:lang w:val="mk-MK"/>
              </w:rPr>
              <w:t>Математика</w:t>
            </w:r>
          </w:p>
        </w:tc>
        <w:tc>
          <w:tcPr>
            <w:tcW w:w="1154" w:type="dxa"/>
            <w:shd w:val="clear" w:color="auto" w:fill="F3F3F3"/>
          </w:tcPr>
          <w:p w14:paraId="7CDF5493" w14:textId="1975962A" w:rsidR="00957DC6" w:rsidRPr="00A060EC" w:rsidRDefault="00957DC6" w:rsidP="00957DC6">
            <w:pPr>
              <w:pStyle w:val="TableParagraph"/>
              <w:spacing w:before="128"/>
              <w:ind w:left="200" w:right="264"/>
              <w:jc w:val="center"/>
              <w:rPr>
                <w:sz w:val="24"/>
                <w:lang w:val="mk-MK"/>
              </w:rPr>
            </w:pPr>
            <w:r w:rsidRPr="00A060EC">
              <w:rPr>
                <w:sz w:val="24"/>
                <w:lang w:val="mk-MK"/>
              </w:rPr>
              <w:t>20+1</w:t>
            </w:r>
          </w:p>
        </w:tc>
      </w:tr>
      <w:tr w:rsidR="00957DC6" w:rsidRPr="00A060EC" w14:paraId="7CDF549B" w14:textId="77777777" w:rsidTr="00E07469">
        <w:trPr>
          <w:trHeight w:val="549"/>
        </w:trPr>
        <w:tc>
          <w:tcPr>
            <w:tcW w:w="900" w:type="dxa"/>
            <w:shd w:val="clear" w:color="auto" w:fill="C0C0C0"/>
          </w:tcPr>
          <w:p w14:paraId="7CDF5495" w14:textId="33419034"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96" w14:textId="1E644CEF" w:rsidR="00957DC6" w:rsidRPr="00A060EC" w:rsidRDefault="00957DC6" w:rsidP="00957DC6">
            <w:pPr>
              <w:pStyle w:val="TableParagraph"/>
              <w:spacing w:before="128"/>
              <w:ind w:left="641" w:right="714"/>
              <w:jc w:val="center"/>
              <w:rPr>
                <w:sz w:val="24"/>
              </w:rPr>
            </w:pPr>
            <w:r w:rsidRPr="00A060EC">
              <w:rPr>
                <w:sz w:val="24"/>
              </w:rPr>
              <w:t>VII</w:t>
            </w:r>
          </w:p>
        </w:tc>
        <w:tc>
          <w:tcPr>
            <w:tcW w:w="974" w:type="dxa"/>
            <w:shd w:val="clear" w:color="auto" w:fill="F3F3F3"/>
          </w:tcPr>
          <w:p w14:paraId="7CDF5497" w14:textId="5B8630C3" w:rsidR="00957DC6" w:rsidRPr="00A060EC" w:rsidRDefault="00957DC6" w:rsidP="00957DC6">
            <w:pPr>
              <w:pStyle w:val="TableParagraph"/>
              <w:spacing w:before="128"/>
              <w:ind w:left="388"/>
              <w:rPr>
                <w:sz w:val="24"/>
                <w:lang w:val="mk-MK"/>
              </w:rPr>
            </w:pPr>
            <w:r w:rsidRPr="00A060EC">
              <w:rPr>
                <w:sz w:val="24"/>
              </w:rPr>
              <w:t>5</w:t>
            </w:r>
          </w:p>
        </w:tc>
        <w:tc>
          <w:tcPr>
            <w:tcW w:w="3420" w:type="dxa"/>
          </w:tcPr>
          <w:p w14:paraId="2D1E901C" w14:textId="77777777" w:rsidR="00957DC6" w:rsidRPr="00A060EC" w:rsidRDefault="00957DC6" w:rsidP="00957DC6">
            <w:pPr>
              <w:pStyle w:val="TableParagraph"/>
              <w:spacing w:line="237" w:lineRule="auto"/>
              <w:ind w:left="470" w:right="535" w:firstLine="2"/>
              <w:jc w:val="center"/>
              <w:rPr>
                <w:sz w:val="24"/>
              </w:rPr>
            </w:pPr>
            <w:r w:rsidRPr="00A060EC">
              <w:rPr>
                <w:sz w:val="24"/>
              </w:rPr>
              <w:t>Емилија Боганоска</w:t>
            </w:r>
          </w:p>
          <w:p w14:paraId="7CDF5498" w14:textId="088B4BD5" w:rsidR="00957DC6" w:rsidRPr="00A060EC" w:rsidRDefault="00957DC6" w:rsidP="00957DC6">
            <w:pPr>
              <w:pStyle w:val="TableParagraph"/>
              <w:spacing w:before="128"/>
              <w:ind w:left="270" w:right="336"/>
              <w:jc w:val="center"/>
              <w:rPr>
                <w:sz w:val="24"/>
                <w:lang w:val="mk-MK"/>
              </w:rPr>
            </w:pPr>
            <w:r w:rsidRPr="00A060EC">
              <w:rPr>
                <w:sz w:val="24"/>
              </w:rPr>
              <w:t>Трифуновска</w:t>
            </w:r>
          </w:p>
        </w:tc>
        <w:tc>
          <w:tcPr>
            <w:tcW w:w="1726" w:type="dxa"/>
            <w:shd w:val="clear" w:color="auto" w:fill="F3F3F3"/>
          </w:tcPr>
          <w:p w14:paraId="7CDF5499" w14:textId="62E8CCB2" w:rsidR="00957DC6" w:rsidRPr="00A060EC" w:rsidRDefault="00957DC6" w:rsidP="00957DC6">
            <w:pPr>
              <w:pStyle w:val="TableParagraph"/>
              <w:spacing w:line="267" w:lineRule="exact"/>
              <w:ind w:left="109" w:right="172"/>
              <w:jc w:val="center"/>
              <w:rPr>
                <w:sz w:val="24"/>
                <w:lang w:val="mk-MK"/>
              </w:rPr>
            </w:pPr>
            <w:r w:rsidRPr="00A060EC">
              <w:rPr>
                <w:sz w:val="24"/>
              </w:rPr>
              <w:t>Историја</w:t>
            </w:r>
          </w:p>
        </w:tc>
        <w:tc>
          <w:tcPr>
            <w:tcW w:w="1154" w:type="dxa"/>
            <w:shd w:val="clear" w:color="auto" w:fill="F3F3F3"/>
          </w:tcPr>
          <w:p w14:paraId="7CDF549A" w14:textId="1801A9D9" w:rsidR="00957DC6" w:rsidRPr="00A060EC" w:rsidRDefault="00957DC6" w:rsidP="00957DC6">
            <w:pPr>
              <w:pStyle w:val="TableParagraph"/>
              <w:spacing w:before="128"/>
              <w:ind w:left="200" w:right="264"/>
              <w:jc w:val="center"/>
              <w:rPr>
                <w:sz w:val="24"/>
                <w:lang w:val="mk-MK"/>
              </w:rPr>
            </w:pPr>
            <w:r w:rsidRPr="00A060EC">
              <w:rPr>
                <w:sz w:val="24"/>
                <w:lang w:val="mk-MK"/>
              </w:rPr>
              <w:t>20+1</w:t>
            </w:r>
          </w:p>
        </w:tc>
      </w:tr>
      <w:tr w:rsidR="00957DC6" w:rsidRPr="00A060EC" w14:paraId="7CDF54A2" w14:textId="77777777" w:rsidTr="002D0389">
        <w:trPr>
          <w:trHeight w:val="549"/>
        </w:trPr>
        <w:tc>
          <w:tcPr>
            <w:tcW w:w="900" w:type="dxa"/>
            <w:shd w:val="clear" w:color="auto" w:fill="C0C0C0"/>
          </w:tcPr>
          <w:p w14:paraId="7CDF549C" w14:textId="7545DAF4"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9D" w14:textId="2B895ABE" w:rsidR="00957DC6" w:rsidRPr="00A060EC" w:rsidRDefault="00957DC6" w:rsidP="00957DC6">
            <w:pPr>
              <w:pStyle w:val="TableParagraph"/>
              <w:spacing w:before="128"/>
              <w:ind w:left="641" w:right="714"/>
              <w:jc w:val="center"/>
              <w:rPr>
                <w:sz w:val="24"/>
              </w:rPr>
            </w:pPr>
            <w:r w:rsidRPr="00A060EC">
              <w:rPr>
                <w:sz w:val="24"/>
              </w:rPr>
              <w:t>VIII</w:t>
            </w:r>
          </w:p>
        </w:tc>
        <w:tc>
          <w:tcPr>
            <w:tcW w:w="974" w:type="dxa"/>
            <w:shd w:val="clear" w:color="auto" w:fill="F3F3F3"/>
          </w:tcPr>
          <w:p w14:paraId="7CDF549E" w14:textId="4F6AF9C6" w:rsidR="00957DC6" w:rsidRPr="00A060EC" w:rsidRDefault="00957DC6" w:rsidP="00957DC6">
            <w:pPr>
              <w:pStyle w:val="TableParagraph"/>
              <w:spacing w:before="128"/>
              <w:ind w:left="388"/>
              <w:rPr>
                <w:sz w:val="24"/>
                <w:lang w:val="mk-MK"/>
              </w:rPr>
            </w:pPr>
            <w:r w:rsidRPr="00A060EC">
              <w:rPr>
                <w:sz w:val="24"/>
              </w:rPr>
              <w:t>1</w:t>
            </w:r>
          </w:p>
        </w:tc>
        <w:tc>
          <w:tcPr>
            <w:tcW w:w="3420" w:type="dxa"/>
          </w:tcPr>
          <w:p w14:paraId="7CDF549F" w14:textId="7512554A" w:rsidR="00957DC6" w:rsidRPr="00A060EC" w:rsidRDefault="00957DC6" w:rsidP="00957DC6">
            <w:pPr>
              <w:pStyle w:val="TableParagraph"/>
              <w:spacing w:before="128"/>
              <w:ind w:left="270" w:right="336"/>
              <w:jc w:val="center"/>
              <w:rPr>
                <w:sz w:val="24"/>
                <w:lang w:val="mk-MK"/>
              </w:rPr>
            </w:pPr>
            <w:r w:rsidRPr="00A060EC">
              <w:rPr>
                <w:sz w:val="24"/>
              </w:rPr>
              <w:t>Билјана Здравес</w:t>
            </w:r>
            <w:r w:rsidRPr="00A060EC">
              <w:rPr>
                <w:sz w:val="24"/>
                <w:lang w:val="mk-MK"/>
              </w:rPr>
              <w:t>к</w:t>
            </w:r>
            <w:r w:rsidRPr="00A060EC">
              <w:rPr>
                <w:sz w:val="24"/>
              </w:rPr>
              <w:t>а</w:t>
            </w:r>
          </w:p>
        </w:tc>
        <w:tc>
          <w:tcPr>
            <w:tcW w:w="1726" w:type="dxa"/>
            <w:shd w:val="clear" w:color="auto" w:fill="F3F3F3"/>
          </w:tcPr>
          <w:p w14:paraId="7CDF54A0" w14:textId="5B5EE786" w:rsidR="00957DC6" w:rsidRPr="00A060EC" w:rsidRDefault="00957DC6" w:rsidP="00957DC6">
            <w:pPr>
              <w:pStyle w:val="TableParagraph"/>
              <w:spacing w:line="267" w:lineRule="exact"/>
              <w:ind w:left="109" w:right="172"/>
              <w:jc w:val="center"/>
              <w:rPr>
                <w:sz w:val="24"/>
                <w:lang w:val="mk-MK"/>
              </w:rPr>
            </w:pPr>
            <w:r w:rsidRPr="00A060EC">
              <w:rPr>
                <w:sz w:val="24"/>
                <w:lang w:val="mk-MK"/>
              </w:rPr>
              <w:t>Математика</w:t>
            </w:r>
          </w:p>
        </w:tc>
        <w:tc>
          <w:tcPr>
            <w:tcW w:w="1154" w:type="dxa"/>
            <w:shd w:val="clear" w:color="auto" w:fill="F3F3F3"/>
          </w:tcPr>
          <w:p w14:paraId="7CDF54A1" w14:textId="62E4F265" w:rsidR="00957DC6" w:rsidRPr="00A060EC" w:rsidRDefault="00957DC6" w:rsidP="00957DC6">
            <w:pPr>
              <w:pStyle w:val="TableParagraph"/>
              <w:spacing w:before="128"/>
              <w:ind w:left="200" w:right="264"/>
              <w:jc w:val="center"/>
              <w:rPr>
                <w:sz w:val="24"/>
                <w:lang w:val="mk-MK"/>
              </w:rPr>
            </w:pPr>
            <w:r w:rsidRPr="00A060EC">
              <w:rPr>
                <w:sz w:val="24"/>
                <w:lang w:val="mk-MK"/>
              </w:rPr>
              <w:t>20+1</w:t>
            </w:r>
          </w:p>
        </w:tc>
      </w:tr>
      <w:tr w:rsidR="00957DC6" w:rsidRPr="00A060EC" w14:paraId="7CDF54A9" w14:textId="77777777" w:rsidTr="002D0389">
        <w:trPr>
          <w:trHeight w:val="549"/>
        </w:trPr>
        <w:tc>
          <w:tcPr>
            <w:tcW w:w="900" w:type="dxa"/>
            <w:shd w:val="clear" w:color="auto" w:fill="C0C0C0"/>
          </w:tcPr>
          <w:p w14:paraId="7CDF54A3" w14:textId="13EDA819"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A4" w14:textId="55FCF719" w:rsidR="00957DC6" w:rsidRPr="00A060EC" w:rsidRDefault="00957DC6" w:rsidP="00957DC6">
            <w:pPr>
              <w:pStyle w:val="TableParagraph"/>
              <w:spacing w:before="128"/>
              <w:ind w:left="641" w:right="714"/>
              <w:jc w:val="center"/>
              <w:rPr>
                <w:sz w:val="24"/>
              </w:rPr>
            </w:pPr>
            <w:r w:rsidRPr="00A060EC">
              <w:rPr>
                <w:sz w:val="24"/>
              </w:rPr>
              <w:t>VIII</w:t>
            </w:r>
          </w:p>
        </w:tc>
        <w:tc>
          <w:tcPr>
            <w:tcW w:w="974" w:type="dxa"/>
            <w:shd w:val="clear" w:color="auto" w:fill="F3F3F3"/>
          </w:tcPr>
          <w:p w14:paraId="7CDF54A5" w14:textId="64A04F93" w:rsidR="00957DC6" w:rsidRPr="00A060EC" w:rsidRDefault="00957DC6" w:rsidP="00957DC6">
            <w:pPr>
              <w:pStyle w:val="TableParagraph"/>
              <w:spacing w:before="128"/>
              <w:ind w:left="388"/>
              <w:rPr>
                <w:sz w:val="24"/>
                <w:lang w:val="mk-MK"/>
              </w:rPr>
            </w:pPr>
            <w:r w:rsidRPr="00A060EC">
              <w:rPr>
                <w:sz w:val="24"/>
              </w:rPr>
              <w:t>2</w:t>
            </w:r>
          </w:p>
        </w:tc>
        <w:tc>
          <w:tcPr>
            <w:tcW w:w="3420" w:type="dxa"/>
            <w:tcBorders>
              <w:top w:val="single" w:sz="4" w:space="0" w:color="000000"/>
              <w:left w:val="single" w:sz="4" w:space="0" w:color="000000"/>
              <w:bottom w:val="single" w:sz="4" w:space="0" w:color="000000"/>
              <w:right w:val="single" w:sz="4" w:space="0" w:color="000000"/>
            </w:tcBorders>
          </w:tcPr>
          <w:p w14:paraId="0433EA0E" w14:textId="77777777" w:rsidR="00957DC6" w:rsidRPr="00A060EC" w:rsidRDefault="00957DC6" w:rsidP="00957DC6">
            <w:pPr>
              <w:pStyle w:val="TableParagraph"/>
              <w:spacing w:line="269" w:lineRule="exact"/>
              <w:ind w:left="85" w:right="147"/>
              <w:jc w:val="center"/>
              <w:rPr>
                <w:sz w:val="24"/>
              </w:rPr>
            </w:pPr>
          </w:p>
          <w:p w14:paraId="7CDF54A6" w14:textId="56A6DB00" w:rsidR="00957DC6" w:rsidRPr="00A060EC" w:rsidRDefault="00957DC6" w:rsidP="00957DC6">
            <w:pPr>
              <w:pStyle w:val="TableParagraph"/>
              <w:spacing w:before="128"/>
              <w:ind w:left="270" w:right="336"/>
              <w:jc w:val="center"/>
              <w:rPr>
                <w:sz w:val="24"/>
                <w:lang w:val="mk-MK"/>
              </w:rPr>
            </w:pPr>
            <w:r w:rsidRPr="00A060EC">
              <w:rPr>
                <w:sz w:val="24"/>
              </w:rPr>
              <w:t>Јасмина Илиоска</w:t>
            </w:r>
          </w:p>
        </w:tc>
        <w:tc>
          <w:tcPr>
            <w:tcW w:w="1726" w:type="dxa"/>
            <w:shd w:val="clear" w:color="auto" w:fill="F3F3F3"/>
          </w:tcPr>
          <w:p w14:paraId="5A2C6684" w14:textId="77777777" w:rsidR="00957DC6" w:rsidRPr="00A060EC" w:rsidRDefault="00957DC6" w:rsidP="00957DC6">
            <w:pPr>
              <w:pStyle w:val="TableParagraph"/>
              <w:spacing w:line="268" w:lineRule="exact"/>
              <w:ind w:left="106" w:right="174"/>
              <w:jc w:val="center"/>
              <w:rPr>
                <w:sz w:val="24"/>
              </w:rPr>
            </w:pPr>
            <w:r w:rsidRPr="00A060EC">
              <w:rPr>
                <w:sz w:val="24"/>
              </w:rPr>
              <w:t>Англиски</w:t>
            </w:r>
          </w:p>
          <w:p w14:paraId="7CDF54A7" w14:textId="7465B5C9" w:rsidR="00957DC6" w:rsidRPr="00A060EC" w:rsidRDefault="00957DC6" w:rsidP="00957DC6">
            <w:pPr>
              <w:pStyle w:val="TableParagraph"/>
              <w:spacing w:line="267" w:lineRule="exact"/>
              <w:ind w:left="109" w:right="172"/>
              <w:jc w:val="center"/>
              <w:rPr>
                <w:sz w:val="24"/>
                <w:lang w:val="mk-MK"/>
              </w:rPr>
            </w:pPr>
            <w:r w:rsidRPr="00A060EC">
              <w:rPr>
                <w:sz w:val="24"/>
              </w:rPr>
              <w:t>јазик</w:t>
            </w:r>
          </w:p>
        </w:tc>
        <w:tc>
          <w:tcPr>
            <w:tcW w:w="1154" w:type="dxa"/>
            <w:shd w:val="clear" w:color="auto" w:fill="F3F3F3"/>
          </w:tcPr>
          <w:p w14:paraId="7CDF54A8" w14:textId="7CFBC612" w:rsidR="00957DC6" w:rsidRPr="00A060EC" w:rsidRDefault="00957DC6" w:rsidP="00957DC6">
            <w:pPr>
              <w:pStyle w:val="TableParagraph"/>
              <w:spacing w:before="128"/>
              <w:ind w:left="200" w:right="264"/>
              <w:jc w:val="center"/>
              <w:rPr>
                <w:sz w:val="24"/>
                <w:lang w:val="mk-MK"/>
              </w:rPr>
            </w:pPr>
            <w:r w:rsidRPr="00A060EC">
              <w:rPr>
                <w:sz w:val="24"/>
                <w:lang w:val="mk-MK"/>
              </w:rPr>
              <w:t>20+1</w:t>
            </w:r>
          </w:p>
        </w:tc>
      </w:tr>
      <w:tr w:rsidR="00957DC6" w:rsidRPr="00A060EC" w14:paraId="7CDF54B0" w14:textId="77777777" w:rsidTr="00281D6C">
        <w:trPr>
          <w:trHeight w:val="549"/>
        </w:trPr>
        <w:tc>
          <w:tcPr>
            <w:tcW w:w="900" w:type="dxa"/>
            <w:shd w:val="clear" w:color="auto" w:fill="C0C0C0"/>
          </w:tcPr>
          <w:p w14:paraId="7CDF54AA" w14:textId="1F567876"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AB" w14:textId="75199DE7" w:rsidR="00957DC6" w:rsidRPr="00A060EC" w:rsidRDefault="00957DC6" w:rsidP="00957DC6">
            <w:pPr>
              <w:pStyle w:val="TableParagraph"/>
              <w:spacing w:before="128"/>
              <w:ind w:left="651" w:right="714"/>
              <w:jc w:val="center"/>
              <w:rPr>
                <w:sz w:val="24"/>
              </w:rPr>
            </w:pPr>
            <w:r w:rsidRPr="00A060EC">
              <w:rPr>
                <w:sz w:val="24"/>
              </w:rPr>
              <w:t>VIII</w:t>
            </w:r>
          </w:p>
        </w:tc>
        <w:tc>
          <w:tcPr>
            <w:tcW w:w="974" w:type="dxa"/>
            <w:shd w:val="clear" w:color="auto" w:fill="F3F3F3"/>
          </w:tcPr>
          <w:p w14:paraId="7CDF54AC" w14:textId="72CBAF82" w:rsidR="00957DC6" w:rsidRPr="00A060EC" w:rsidRDefault="00957DC6" w:rsidP="00957DC6">
            <w:pPr>
              <w:pStyle w:val="TableParagraph"/>
              <w:spacing w:before="128"/>
              <w:ind w:left="388"/>
              <w:rPr>
                <w:sz w:val="24"/>
              </w:rPr>
            </w:pPr>
            <w:r w:rsidRPr="00A060EC">
              <w:rPr>
                <w:sz w:val="24"/>
              </w:rPr>
              <w:t>3</w:t>
            </w:r>
          </w:p>
        </w:tc>
        <w:tc>
          <w:tcPr>
            <w:tcW w:w="3420" w:type="dxa"/>
            <w:tcBorders>
              <w:top w:val="single" w:sz="4" w:space="0" w:color="000000"/>
              <w:left w:val="single" w:sz="4" w:space="0" w:color="000000"/>
              <w:bottom w:val="single" w:sz="4" w:space="0" w:color="000000"/>
              <w:right w:val="single" w:sz="4" w:space="0" w:color="000000"/>
            </w:tcBorders>
          </w:tcPr>
          <w:p w14:paraId="7CDF54AD" w14:textId="61EA89A9" w:rsidR="00957DC6" w:rsidRPr="00A060EC" w:rsidRDefault="00957DC6" w:rsidP="00957DC6">
            <w:pPr>
              <w:pStyle w:val="TableParagraph"/>
              <w:spacing w:before="128"/>
              <w:ind w:left="269" w:right="337"/>
              <w:jc w:val="center"/>
              <w:rPr>
                <w:sz w:val="24"/>
                <w:lang w:val="mk-MK"/>
              </w:rPr>
            </w:pPr>
            <w:r w:rsidRPr="00A060EC">
              <w:rPr>
                <w:sz w:val="24"/>
                <w:lang w:val="mk-MK"/>
              </w:rPr>
              <w:t>Мануела Зајкоска</w:t>
            </w:r>
          </w:p>
        </w:tc>
        <w:tc>
          <w:tcPr>
            <w:tcW w:w="1726" w:type="dxa"/>
            <w:shd w:val="clear" w:color="auto" w:fill="F3F3F3"/>
          </w:tcPr>
          <w:p w14:paraId="7CDF54AE" w14:textId="7DB01299" w:rsidR="00957DC6" w:rsidRPr="00A060EC" w:rsidRDefault="00957DC6" w:rsidP="00957DC6">
            <w:pPr>
              <w:pStyle w:val="TableParagraph"/>
              <w:spacing w:line="261" w:lineRule="exact"/>
              <w:ind w:left="109" w:right="174"/>
              <w:jc w:val="center"/>
              <w:rPr>
                <w:sz w:val="24"/>
                <w:lang w:val="mk-MK"/>
              </w:rPr>
            </w:pPr>
            <w:r w:rsidRPr="00A060EC">
              <w:rPr>
                <w:sz w:val="24"/>
                <w:lang w:val="mk-MK"/>
              </w:rPr>
              <w:t>Техничко образование</w:t>
            </w:r>
          </w:p>
        </w:tc>
        <w:tc>
          <w:tcPr>
            <w:tcW w:w="1154" w:type="dxa"/>
            <w:shd w:val="clear" w:color="auto" w:fill="F3F3F3"/>
          </w:tcPr>
          <w:p w14:paraId="7CDF54AF" w14:textId="66C68199" w:rsidR="00957DC6" w:rsidRPr="00A060EC" w:rsidRDefault="00957DC6" w:rsidP="00957DC6">
            <w:pPr>
              <w:pStyle w:val="TableParagraph"/>
              <w:spacing w:before="128"/>
              <w:ind w:left="200" w:right="264"/>
              <w:jc w:val="center"/>
              <w:rPr>
                <w:sz w:val="24"/>
                <w:lang w:val="mk-MK"/>
              </w:rPr>
            </w:pPr>
            <w:r w:rsidRPr="00A060EC">
              <w:rPr>
                <w:sz w:val="24"/>
                <w:lang w:val="mk-MK"/>
              </w:rPr>
              <w:t>20+1</w:t>
            </w:r>
          </w:p>
        </w:tc>
      </w:tr>
      <w:tr w:rsidR="00957DC6" w:rsidRPr="00A060EC" w14:paraId="7CDF54B8" w14:textId="77777777" w:rsidTr="00281D6C">
        <w:trPr>
          <w:trHeight w:val="549"/>
        </w:trPr>
        <w:tc>
          <w:tcPr>
            <w:tcW w:w="900" w:type="dxa"/>
            <w:shd w:val="clear" w:color="auto" w:fill="C0C0C0"/>
          </w:tcPr>
          <w:p w14:paraId="7CDF54B1" w14:textId="5358153E"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B2" w14:textId="0B191387" w:rsidR="00957DC6" w:rsidRPr="00A060EC" w:rsidRDefault="00957DC6" w:rsidP="00957DC6">
            <w:pPr>
              <w:pStyle w:val="TableParagraph"/>
              <w:spacing w:before="128"/>
              <w:ind w:left="651" w:right="714"/>
              <w:jc w:val="center"/>
              <w:rPr>
                <w:sz w:val="24"/>
              </w:rPr>
            </w:pPr>
            <w:r w:rsidRPr="00A060EC">
              <w:rPr>
                <w:sz w:val="24"/>
              </w:rPr>
              <w:t>VIII</w:t>
            </w:r>
          </w:p>
        </w:tc>
        <w:tc>
          <w:tcPr>
            <w:tcW w:w="974" w:type="dxa"/>
            <w:shd w:val="clear" w:color="auto" w:fill="F3F3F3"/>
          </w:tcPr>
          <w:p w14:paraId="7CDF54B3" w14:textId="5C0EDAEA" w:rsidR="00957DC6" w:rsidRPr="00A060EC" w:rsidRDefault="00957DC6" w:rsidP="00957DC6">
            <w:pPr>
              <w:pStyle w:val="TableParagraph"/>
              <w:spacing w:before="128"/>
              <w:ind w:left="388"/>
              <w:rPr>
                <w:sz w:val="24"/>
              </w:rPr>
            </w:pPr>
            <w:r w:rsidRPr="00A060EC">
              <w:rPr>
                <w:sz w:val="24"/>
              </w:rPr>
              <w:t>4</w:t>
            </w:r>
          </w:p>
        </w:tc>
        <w:tc>
          <w:tcPr>
            <w:tcW w:w="3420" w:type="dxa"/>
          </w:tcPr>
          <w:p w14:paraId="7CDF54B4" w14:textId="6866BAE6" w:rsidR="00957DC6" w:rsidRPr="00A060EC" w:rsidRDefault="00957DC6" w:rsidP="00957DC6">
            <w:pPr>
              <w:pStyle w:val="TableParagraph"/>
              <w:spacing w:line="268" w:lineRule="exact"/>
              <w:ind w:right="336"/>
              <w:jc w:val="center"/>
              <w:rPr>
                <w:sz w:val="24"/>
                <w:lang w:val="mk-MK"/>
              </w:rPr>
            </w:pPr>
            <w:r w:rsidRPr="00A060EC">
              <w:rPr>
                <w:sz w:val="24"/>
              </w:rPr>
              <w:t>Билјана Чавлеска</w:t>
            </w:r>
          </w:p>
        </w:tc>
        <w:tc>
          <w:tcPr>
            <w:tcW w:w="1726" w:type="dxa"/>
            <w:shd w:val="clear" w:color="auto" w:fill="F3F3F3"/>
          </w:tcPr>
          <w:p w14:paraId="481CEE1C" w14:textId="77777777" w:rsidR="00957DC6" w:rsidRPr="00A060EC" w:rsidRDefault="00957DC6" w:rsidP="00957DC6">
            <w:pPr>
              <w:pStyle w:val="TableParagraph"/>
              <w:spacing w:line="268" w:lineRule="exact"/>
              <w:ind w:left="106" w:right="174"/>
              <w:jc w:val="center"/>
              <w:rPr>
                <w:sz w:val="24"/>
              </w:rPr>
            </w:pPr>
            <w:r w:rsidRPr="00A060EC">
              <w:rPr>
                <w:sz w:val="24"/>
              </w:rPr>
              <w:t>Англиски</w:t>
            </w:r>
          </w:p>
          <w:p w14:paraId="7CDF54B6" w14:textId="18E778DF" w:rsidR="00957DC6" w:rsidRPr="00A060EC" w:rsidRDefault="00957DC6" w:rsidP="00957DC6">
            <w:pPr>
              <w:pStyle w:val="TableParagraph"/>
              <w:spacing w:line="261" w:lineRule="exact"/>
              <w:ind w:left="109" w:right="174"/>
              <w:jc w:val="center"/>
              <w:rPr>
                <w:sz w:val="24"/>
              </w:rPr>
            </w:pPr>
            <w:r w:rsidRPr="00A060EC">
              <w:rPr>
                <w:sz w:val="24"/>
              </w:rPr>
              <w:t>јазик</w:t>
            </w:r>
          </w:p>
        </w:tc>
        <w:tc>
          <w:tcPr>
            <w:tcW w:w="1154" w:type="dxa"/>
            <w:shd w:val="clear" w:color="auto" w:fill="F3F3F3"/>
          </w:tcPr>
          <w:p w14:paraId="7CDF54B7" w14:textId="0314CE8B" w:rsidR="00957DC6" w:rsidRPr="00A060EC" w:rsidRDefault="00957DC6" w:rsidP="00957DC6">
            <w:pPr>
              <w:pStyle w:val="TableParagraph"/>
              <w:spacing w:before="128"/>
              <w:ind w:left="200" w:right="264"/>
              <w:jc w:val="center"/>
              <w:rPr>
                <w:sz w:val="24"/>
              </w:rPr>
            </w:pPr>
            <w:r w:rsidRPr="00A060EC">
              <w:rPr>
                <w:sz w:val="24"/>
                <w:lang w:val="mk-MK"/>
              </w:rPr>
              <w:t>20+1</w:t>
            </w:r>
          </w:p>
        </w:tc>
      </w:tr>
      <w:tr w:rsidR="00957DC6" w:rsidRPr="00A060EC" w14:paraId="7CDF54BF" w14:textId="77777777" w:rsidTr="00281D6C">
        <w:trPr>
          <w:trHeight w:val="549"/>
        </w:trPr>
        <w:tc>
          <w:tcPr>
            <w:tcW w:w="900" w:type="dxa"/>
            <w:shd w:val="clear" w:color="auto" w:fill="C0C0C0"/>
          </w:tcPr>
          <w:p w14:paraId="7CDF54B9" w14:textId="7533C536"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BA" w14:textId="40F117AD" w:rsidR="00957DC6" w:rsidRPr="00A060EC" w:rsidRDefault="00957DC6" w:rsidP="00957DC6">
            <w:pPr>
              <w:pStyle w:val="TableParagraph"/>
              <w:spacing w:before="128"/>
              <w:ind w:left="651" w:right="714"/>
              <w:jc w:val="center"/>
              <w:rPr>
                <w:sz w:val="24"/>
              </w:rPr>
            </w:pPr>
            <w:r w:rsidRPr="00A060EC">
              <w:rPr>
                <w:sz w:val="24"/>
              </w:rPr>
              <w:t>VIII</w:t>
            </w:r>
          </w:p>
        </w:tc>
        <w:tc>
          <w:tcPr>
            <w:tcW w:w="974" w:type="dxa"/>
            <w:shd w:val="clear" w:color="auto" w:fill="F3F3F3"/>
          </w:tcPr>
          <w:p w14:paraId="7CDF54BB" w14:textId="7C262B6D" w:rsidR="00957DC6" w:rsidRPr="00A060EC" w:rsidRDefault="00957DC6" w:rsidP="00957DC6">
            <w:pPr>
              <w:pStyle w:val="TableParagraph"/>
              <w:spacing w:before="128"/>
              <w:ind w:left="388"/>
              <w:rPr>
                <w:sz w:val="24"/>
              </w:rPr>
            </w:pPr>
            <w:r w:rsidRPr="00A060EC">
              <w:rPr>
                <w:sz w:val="24"/>
              </w:rPr>
              <w:t>5</w:t>
            </w:r>
          </w:p>
        </w:tc>
        <w:tc>
          <w:tcPr>
            <w:tcW w:w="3420" w:type="dxa"/>
            <w:tcBorders>
              <w:top w:val="single" w:sz="4" w:space="0" w:color="000000"/>
              <w:left w:val="single" w:sz="4" w:space="0" w:color="000000"/>
              <w:right w:val="single" w:sz="4" w:space="0" w:color="000000"/>
            </w:tcBorders>
          </w:tcPr>
          <w:p w14:paraId="7CDF54BC" w14:textId="3C4CE0A8" w:rsidR="00957DC6" w:rsidRPr="00A060EC" w:rsidRDefault="00957DC6" w:rsidP="00957DC6">
            <w:pPr>
              <w:pStyle w:val="TableParagraph"/>
              <w:spacing w:before="128"/>
              <w:ind w:left="270" w:right="337"/>
              <w:jc w:val="center"/>
              <w:rPr>
                <w:sz w:val="24"/>
                <w:lang w:val="mk-MK"/>
              </w:rPr>
            </w:pPr>
            <w:r w:rsidRPr="00A060EC">
              <w:rPr>
                <w:sz w:val="24"/>
                <w:lang w:val="mk-MK"/>
              </w:rPr>
              <w:t>Елена Станкоска</w:t>
            </w:r>
          </w:p>
        </w:tc>
        <w:tc>
          <w:tcPr>
            <w:tcW w:w="1726" w:type="dxa"/>
            <w:shd w:val="clear" w:color="auto" w:fill="F3F3F3"/>
          </w:tcPr>
          <w:p w14:paraId="7CDF54BD" w14:textId="6A5FE4EC" w:rsidR="00957DC6" w:rsidRPr="00A060EC" w:rsidRDefault="00957DC6" w:rsidP="00957DC6">
            <w:pPr>
              <w:pStyle w:val="TableParagraph"/>
              <w:spacing w:line="260" w:lineRule="exact"/>
              <w:ind w:left="109" w:right="174"/>
              <w:jc w:val="center"/>
              <w:rPr>
                <w:sz w:val="24"/>
                <w:lang w:val="mk-MK"/>
              </w:rPr>
            </w:pPr>
            <w:r w:rsidRPr="00A060EC">
              <w:rPr>
                <w:sz w:val="24"/>
              </w:rPr>
              <w:t>Македонски ј</w:t>
            </w:r>
            <w:r w:rsidRPr="00A060EC">
              <w:rPr>
                <w:sz w:val="24"/>
                <w:lang w:val="mk-MK"/>
              </w:rPr>
              <w:t>азик</w:t>
            </w:r>
          </w:p>
        </w:tc>
        <w:tc>
          <w:tcPr>
            <w:tcW w:w="1154" w:type="dxa"/>
            <w:shd w:val="clear" w:color="auto" w:fill="F3F3F3"/>
          </w:tcPr>
          <w:p w14:paraId="7CDF54BE" w14:textId="12EA1B7F" w:rsidR="00957DC6" w:rsidRPr="00A060EC" w:rsidRDefault="00957DC6" w:rsidP="00297525">
            <w:pPr>
              <w:pStyle w:val="TableParagraph"/>
              <w:spacing w:before="128"/>
              <w:ind w:right="264"/>
              <w:jc w:val="center"/>
              <w:rPr>
                <w:sz w:val="24"/>
              </w:rPr>
            </w:pPr>
            <w:r w:rsidRPr="00A060EC">
              <w:rPr>
                <w:sz w:val="24"/>
                <w:lang w:val="mk-MK"/>
              </w:rPr>
              <w:t>20+1</w:t>
            </w:r>
          </w:p>
        </w:tc>
      </w:tr>
      <w:tr w:rsidR="00957DC6" w:rsidRPr="00A060EC" w14:paraId="7CDF54C6" w14:textId="77777777" w:rsidTr="002D0389">
        <w:trPr>
          <w:trHeight w:val="549"/>
        </w:trPr>
        <w:tc>
          <w:tcPr>
            <w:tcW w:w="900" w:type="dxa"/>
            <w:shd w:val="clear" w:color="auto" w:fill="C0C0C0"/>
          </w:tcPr>
          <w:p w14:paraId="7CDF54C0" w14:textId="5E2192B7"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C1" w14:textId="2A94C500" w:rsidR="00957DC6" w:rsidRPr="00A060EC" w:rsidRDefault="00957DC6" w:rsidP="00957DC6">
            <w:pPr>
              <w:pStyle w:val="TableParagraph"/>
              <w:spacing w:line="256" w:lineRule="exact"/>
              <w:ind w:left="651" w:right="714"/>
              <w:jc w:val="center"/>
              <w:rPr>
                <w:sz w:val="24"/>
              </w:rPr>
            </w:pPr>
            <w:r w:rsidRPr="00A060EC">
              <w:rPr>
                <w:sz w:val="24"/>
                <w:lang w:val="mk-MK"/>
              </w:rPr>
              <w:t xml:space="preserve">  </w:t>
            </w:r>
            <w:r w:rsidRPr="00A060EC">
              <w:rPr>
                <w:sz w:val="24"/>
              </w:rPr>
              <w:t>IX</w:t>
            </w:r>
          </w:p>
        </w:tc>
        <w:tc>
          <w:tcPr>
            <w:tcW w:w="974" w:type="dxa"/>
            <w:shd w:val="clear" w:color="auto" w:fill="F3F3F3"/>
          </w:tcPr>
          <w:p w14:paraId="7CDF54C2" w14:textId="28564D9E" w:rsidR="00957DC6" w:rsidRPr="00A060EC" w:rsidRDefault="00957DC6" w:rsidP="00957DC6">
            <w:pPr>
              <w:pStyle w:val="TableParagraph"/>
              <w:spacing w:line="256" w:lineRule="exact"/>
              <w:ind w:left="388"/>
              <w:rPr>
                <w:sz w:val="24"/>
              </w:rPr>
            </w:pPr>
            <w:r w:rsidRPr="00A060EC">
              <w:rPr>
                <w:sz w:val="24"/>
              </w:rPr>
              <w:t>1</w:t>
            </w:r>
          </w:p>
        </w:tc>
        <w:tc>
          <w:tcPr>
            <w:tcW w:w="3420" w:type="dxa"/>
          </w:tcPr>
          <w:p w14:paraId="7CDF54C3" w14:textId="6E7865A3" w:rsidR="00957DC6" w:rsidRPr="00A060EC" w:rsidRDefault="00957DC6" w:rsidP="00957DC6">
            <w:pPr>
              <w:pStyle w:val="TableParagraph"/>
              <w:spacing w:line="256" w:lineRule="exact"/>
              <w:ind w:left="270" w:right="332"/>
              <w:jc w:val="center"/>
              <w:rPr>
                <w:sz w:val="24"/>
                <w:lang w:val="mk-MK"/>
              </w:rPr>
            </w:pPr>
            <w:r w:rsidRPr="00A060EC">
              <w:rPr>
                <w:sz w:val="24"/>
              </w:rPr>
              <w:t>Јасмина Алампијоска</w:t>
            </w:r>
          </w:p>
        </w:tc>
        <w:tc>
          <w:tcPr>
            <w:tcW w:w="1726" w:type="dxa"/>
            <w:shd w:val="clear" w:color="auto" w:fill="F3F3F3"/>
          </w:tcPr>
          <w:p w14:paraId="1BE0120E" w14:textId="77777777" w:rsidR="00957DC6" w:rsidRPr="00A060EC" w:rsidRDefault="00957DC6" w:rsidP="00957DC6">
            <w:pPr>
              <w:pStyle w:val="TableParagraph"/>
              <w:spacing w:line="268" w:lineRule="exact"/>
              <w:ind w:left="106" w:right="174"/>
              <w:jc w:val="center"/>
              <w:rPr>
                <w:sz w:val="24"/>
              </w:rPr>
            </w:pPr>
            <w:r w:rsidRPr="00A060EC">
              <w:rPr>
                <w:sz w:val="24"/>
              </w:rPr>
              <w:t>Англиски</w:t>
            </w:r>
          </w:p>
          <w:p w14:paraId="7CDF54C4" w14:textId="7E217607" w:rsidR="00957DC6" w:rsidRPr="00A060EC" w:rsidRDefault="00957DC6" w:rsidP="00957DC6">
            <w:pPr>
              <w:pStyle w:val="TableParagraph"/>
              <w:spacing w:line="256" w:lineRule="exact"/>
              <w:ind w:left="202"/>
              <w:jc w:val="center"/>
              <w:rPr>
                <w:sz w:val="24"/>
                <w:lang w:val="mk-MK"/>
              </w:rPr>
            </w:pPr>
            <w:r w:rsidRPr="00A060EC">
              <w:rPr>
                <w:sz w:val="24"/>
              </w:rPr>
              <w:t>јазик</w:t>
            </w:r>
          </w:p>
        </w:tc>
        <w:tc>
          <w:tcPr>
            <w:tcW w:w="1154" w:type="dxa"/>
            <w:shd w:val="clear" w:color="auto" w:fill="F3F3F3"/>
          </w:tcPr>
          <w:p w14:paraId="7CDF54C5" w14:textId="64B9EDAA" w:rsidR="00957DC6" w:rsidRPr="00A060EC" w:rsidRDefault="00957DC6" w:rsidP="00957DC6">
            <w:pPr>
              <w:pStyle w:val="TableParagraph"/>
              <w:spacing w:line="256" w:lineRule="exact"/>
              <w:ind w:left="200" w:right="264"/>
              <w:jc w:val="center"/>
              <w:rPr>
                <w:sz w:val="24"/>
              </w:rPr>
            </w:pPr>
            <w:r w:rsidRPr="00A060EC">
              <w:rPr>
                <w:sz w:val="24"/>
                <w:lang w:val="mk-MK"/>
              </w:rPr>
              <w:t>20+1</w:t>
            </w:r>
          </w:p>
        </w:tc>
      </w:tr>
      <w:tr w:rsidR="00957DC6" w:rsidRPr="00A060EC" w14:paraId="7CDF54CF" w14:textId="77777777" w:rsidTr="004A529C">
        <w:trPr>
          <w:trHeight w:val="549"/>
        </w:trPr>
        <w:tc>
          <w:tcPr>
            <w:tcW w:w="900" w:type="dxa"/>
            <w:shd w:val="clear" w:color="auto" w:fill="C0C0C0"/>
          </w:tcPr>
          <w:p w14:paraId="7CDF54C7" w14:textId="4906581D"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C8" w14:textId="11EC7E38" w:rsidR="00957DC6" w:rsidRPr="00A060EC" w:rsidRDefault="00957DC6" w:rsidP="00957DC6">
            <w:pPr>
              <w:pStyle w:val="TableParagraph"/>
              <w:spacing w:before="129"/>
              <w:ind w:left="651" w:right="714"/>
              <w:jc w:val="center"/>
              <w:rPr>
                <w:sz w:val="24"/>
              </w:rPr>
            </w:pPr>
            <w:r w:rsidRPr="00A060EC">
              <w:rPr>
                <w:sz w:val="24"/>
              </w:rPr>
              <w:t>IX</w:t>
            </w:r>
          </w:p>
        </w:tc>
        <w:tc>
          <w:tcPr>
            <w:tcW w:w="974" w:type="dxa"/>
            <w:shd w:val="clear" w:color="auto" w:fill="F3F3F3"/>
          </w:tcPr>
          <w:p w14:paraId="7CDF54C9" w14:textId="38B2D953" w:rsidR="00957DC6" w:rsidRPr="00A060EC" w:rsidRDefault="00957DC6" w:rsidP="00957DC6">
            <w:pPr>
              <w:pStyle w:val="TableParagraph"/>
              <w:spacing w:before="129"/>
              <w:ind w:left="388"/>
              <w:rPr>
                <w:sz w:val="24"/>
              </w:rPr>
            </w:pPr>
            <w:r w:rsidRPr="00A060EC">
              <w:rPr>
                <w:sz w:val="24"/>
              </w:rPr>
              <w:t>2</w:t>
            </w:r>
          </w:p>
        </w:tc>
        <w:tc>
          <w:tcPr>
            <w:tcW w:w="3420" w:type="dxa"/>
          </w:tcPr>
          <w:p w14:paraId="7CDF54CA" w14:textId="4BDF8E2A" w:rsidR="00957DC6" w:rsidRPr="00A060EC" w:rsidRDefault="00957DC6" w:rsidP="00957DC6">
            <w:pPr>
              <w:pStyle w:val="TableParagraph"/>
              <w:spacing w:line="269" w:lineRule="exact"/>
              <w:ind w:left="85" w:right="147"/>
              <w:jc w:val="center"/>
              <w:rPr>
                <w:sz w:val="24"/>
              </w:rPr>
            </w:pPr>
            <w:r w:rsidRPr="00A060EC">
              <w:rPr>
                <w:sz w:val="24"/>
              </w:rPr>
              <w:t>Јагода Волческа</w:t>
            </w:r>
          </w:p>
        </w:tc>
        <w:tc>
          <w:tcPr>
            <w:tcW w:w="1726" w:type="dxa"/>
            <w:shd w:val="clear" w:color="auto" w:fill="F3F3F3"/>
          </w:tcPr>
          <w:p w14:paraId="7CDF54CC" w14:textId="5A5DC151" w:rsidR="00957DC6" w:rsidRPr="00A060EC" w:rsidRDefault="00957DC6" w:rsidP="00957DC6">
            <w:pPr>
              <w:pStyle w:val="TableParagraph"/>
              <w:spacing w:line="260" w:lineRule="exact"/>
              <w:ind w:left="109" w:right="174"/>
              <w:jc w:val="center"/>
              <w:rPr>
                <w:sz w:val="24"/>
                <w:lang w:val="mk-MK"/>
              </w:rPr>
            </w:pPr>
            <w:r w:rsidRPr="00A060EC">
              <w:rPr>
                <w:sz w:val="24"/>
              </w:rPr>
              <w:t>Македонски ј</w:t>
            </w:r>
            <w:r w:rsidRPr="00A060EC">
              <w:rPr>
                <w:sz w:val="24"/>
                <w:lang w:val="mk-MK"/>
              </w:rPr>
              <w:t>азик</w:t>
            </w:r>
          </w:p>
        </w:tc>
        <w:tc>
          <w:tcPr>
            <w:tcW w:w="1154" w:type="dxa"/>
            <w:shd w:val="clear" w:color="auto" w:fill="F3F3F3"/>
          </w:tcPr>
          <w:p w14:paraId="7CDF54CE" w14:textId="59CE1505" w:rsidR="00957DC6" w:rsidRPr="00A060EC" w:rsidRDefault="00957DC6" w:rsidP="00957DC6">
            <w:pPr>
              <w:jc w:val="center"/>
            </w:pPr>
            <w:r w:rsidRPr="00A060EC">
              <w:rPr>
                <w:sz w:val="24"/>
                <w:lang w:val="mk-MK"/>
              </w:rPr>
              <w:t>20+1</w:t>
            </w:r>
          </w:p>
        </w:tc>
      </w:tr>
      <w:tr w:rsidR="00957DC6" w:rsidRPr="00A060EC" w14:paraId="7CDF54D6" w14:textId="77777777" w:rsidTr="002D0389">
        <w:trPr>
          <w:trHeight w:val="549"/>
        </w:trPr>
        <w:tc>
          <w:tcPr>
            <w:tcW w:w="900" w:type="dxa"/>
            <w:shd w:val="clear" w:color="auto" w:fill="C0C0C0"/>
          </w:tcPr>
          <w:p w14:paraId="7CDF54D0" w14:textId="136F1E04"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D1" w14:textId="40481AB9" w:rsidR="00957DC6" w:rsidRPr="00A060EC" w:rsidRDefault="00957DC6" w:rsidP="00957DC6">
            <w:pPr>
              <w:pStyle w:val="TableParagraph"/>
              <w:spacing w:line="253" w:lineRule="exact"/>
              <w:ind w:left="648" w:right="714"/>
              <w:jc w:val="center"/>
              <w:rPr>
                <w:sz w:val="24"/>
              </w:rPr>
            </w:pPr>
            <w:r w:rsidRPr="00A060EC">
              <w:rPr>
                <w:sz w:val="24"/>
              </w:rPr>
              <w:t>IX</w:t>
            </w:r>
          </w:p>
        </w:tc>
        <w:tc>
          <w:tcPr>
            <w:tcW w:w="974" w:type="dxa"/>
            <w:shd w:val="clear" w:color="auto" w:fill="F3F3F3"/>
          </w:tcPr>
          <w:p w14:paraId="7CDF54D2" w14:textId="2935EF52" w:rsidR="00957DC6" w:rsidRPr="00A060EC" w:rsidRDefault="00957DC6" w:rsidP="00957DC6">
            <w:pPr>
              <w:pStyle w:val="TableParagraph"/>
              <w:spacing w:line="253" w:lineRule="exact"/>
              <w:ind w:left="388"/>
              <w:rPr>
                <w:sz w:val="24"/>
              </w:rPr>
            </w:pPr>
            <w:r w:rsidRPr="00A060EC">
              <w:rPr>
                <w:sz w:val="24"/>
              </w:rPr>
              <w:t>3</w:t>
            </w:r>
          </w:p>
        </w:tc>
        <w:tc>
          <w:tcPr>
            <w:tcW w:w="3420" w:type="dxa"/>
          </w:tcPr>
          <w:p w14:paraId="7CDF54D3" w14:textId="52093D6D" w:rsidR="00957DC6" w:rsidRPr="00A060EC" w:rsidRDefault="00957DC6" w:rsidP="00957DC6">
            <w:pPr>
              <w:pStyle w:val="TableParagraph"/>
              <w:spacing w:before="128"/>
              <w:ind w:left="269" w:right="337"/>
              <w:jc w:val="center"/>
              <w:rPr>
                <w:sz w:val="24"/>
                <w:lang w:val="mk-MK"/>
              </w:rPr>
            </w:pPr>
            <w:r w:rsidRPr="00A060EC">
              <w:rPr>
                <w:sz w:val="24"/>
              </w:rPr>
              <w:t>Роза Аџиоска Бурнеска</w:t>
            </w:r>
          </w:p>
        </w:tc>
        <w:tc>
          <w:tcPr>
            <w:tcW w:w="1726" w:type="dxa"/>
            <w:shd w:val="clear" w:color="auto" w:fill="F3F3F3"/>
          </w:tcPr>
          <w:p w14:paraId="7CDF54D4" w14:textId="47866BEB" w:rsidR="00957DC6" w:rsidRPr="00A060EC" w:rsidRDefault="00957DC6" w:rsidP="00957DC6">
            <w:pPr>
              <w:pStyle w:val="TableParagraph"/>
              <w:spacing w:line="261" w:lineRule="exact"/>
              <w:ind w:left="109" w:right="174"/>
              <w:jc w:val="center"/>
              <w:rPr>
                <w:sz w:val="24"/>
                <w:lang w:val="mk-MK"/>
              </w:rPr>
            </w:pPr>
            <w:r w:rsidRPr="00A060EC">
              <w:rPr>
                <w:sz w:val="24"/>
              </w:rPr>
              <w:t>Биологија</w:t>
            </w:r>
          </w:p>
        </w:tc>
        <w:tc>
          <w:tcPr>
            <w:tcW w:w="1154" w:type="dxa"/>
            <w:shd w:val="clear" w:color="auto" w:fill="F3F3F3"/>
          </w:tcPr>
          <w:p w14:paraId="7CDF54D5" w14:textId="0AE6F0BD" w:rsidR="00957DC6" w:rsidRPr="00A060EC" w:rsidRDefault="00957DC6" w:rsidP="00957DC6">
            <w:pPr>
              <w:pStyle w:val="TableParagraph"/>
              <w:spacing w:before="128"/>
              <w:ind w:left="200" w:right="264"/>
              <w:jc w:val="center"/>
              <w:rPr>
                <w:sz w:val="24"/>
              </w:rPr>
            </w:pPr>
            <w:r w:rsidRPr="00A060EC">
              <w:rPr>
                <w:sz w:val="24"/>
                <w:lang w:val="mk-MK"/>
              </w:rPr>
              <w:t>20+1</w:t>
            </w:r>
          </w:p>
        </w:tc>
      </w:tr>
      <w:tr w:rsidR="00957DC6" w:rsidRPr="00A060EC" w14:paraId="7CDF54DE" w14:textId="77777777" w:rsidTr="004A529C">
        <w:trPr>
          <w:trHeight w:val="549"/>
        </w:trPr>
        <w:tc>
          <w:tcPr>
            <w:tcW w:w="900" w:type="dxa"/>
            <w:shd w:val="clear" w:color="auto" w:fill="C0C0C0"/>
          </w:tcPr>
          <w:p w14:paraId="7CDF54D7" w14:textId="28DF2BE3"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D8" w14:textId="152AD48A" w:rsidR="00957DC6" w:rsidRPr="00A060EC" w:rsidRDefault="00957DC6" w:rsidP="00957DC6">
            <w:pPr>
              <w:pStyle w:val="TableParagraph"/>
              <w:spacing w:line="256" w:lineRule="exact"/>
              <w:ind w:left="648" w:right="714"/>
              <w:jc w:val="center"/>
              <w:rPr>
                <w:sz w:val="24"/>
              </w:rPr>
            </w:pPr>
            <w:r w:rsidRPr="00A060EC">
              <w:rPr>
                <w:sz w:val="24"/>
              </w:rPr>
              <w:t>IX</w:t>
            </w:r>
          </w:p>
        </w:tc>
        <w:tc>
          <w:tcPr>
            <w:tcW w:w="974" w:type="dxa"/>
            <w:shd w:val="clear" w:color="auto" w:fill="F3F3F3"/>
          </w:tcPr>
          <w:p w14:paraId="7CDF54D9" w14:textId="27286B01" w:rsidR="00957DC6" w:rsidRPr="00A060EC" w:rsidRDefault="00957DC6" w:rsidP="00957DC6">
            <w:pPr>
              <w:pStyle w:val="TableParagraph"/>
              <w:spacing w:line="256" w:lineRule="exact"/>
              <w:ind w:left="388"/>
              <w:rPr>
                <w:sz w:val="24"/>
              </w:rPr>
            </w:pPr>
            <w:r w:rsidRPr="00A060EC">
              <w:rPr>
                <w:sz w:val="24"/>
              </w:rPr>
              <w:t>4</w:t>
            </w:r>
          </w:p>
        </w:tc>
        <w:tc>
          <w:tcPr>
            <w:tcW w:w="3420" w:type="dxa"/>
            <w:tcBorders>
              <w:top w:val="single" w:sz="4" w:space="0" w:color="000000"/>
              <w:left w:val="single" w:sz="4" w:space="0" w:color="000000"/>
              <w:bottom w:val="single" w:sz="4" w:space="0" w:color="000000"/>
              <w:right w:val="single" w:sz="4" w:space="0" w:color="000000"/>
            </w:tcBorders>
          </w:tcPr>
          <w:p w14:paraId="7CDF54DA" w14:textId="58AE3862" w:rsidR="00957DC6" w:rsidRPr="00A060EC" w:rsidRDefault="00957DC6" w:rsidP="00957DC6">
            <w:pPr>
              <w:pStyle w:val="TableParagraph"/>
              <w:spacing w:line="256" w:lineRule="exact"/>
              <w:ind w:left="270" w:right="336"/>
              <w:jc w:val="center"/>
              <w:rPr>
                <w:sz w:val="24"/>
                <w:lang w:val="mk-MK"/>
              </w:rPr>
            </w:pPr>
            <w:r w:rsidRPr="00A060EC">
              <w:rPr>
                <w:sz w:val="24"/>
              </w:rPr>
              <w:t>Изабела У.Црнеска</w:t>
            </w:r>
          </w:p>
        </w:tc>
        <w:tc>
          <w:tcPr>
            <w:tcW w:w="1726" w:type="dxa"/>
            <w:shd w:val="clear" w:color="auto" w:fill="F3F3F3"/>
          </w:tcPr>
          <w:p w14:paraId="2EB5EA82" w14:textId="77777777" w:rsidR="00957DC6" w:rsidRPr="00A060EC" w:rsidRDefault="00957DC6" w:rsidP="00957DC6">
            <w:pPr>
              <w:pStyle w:val="TableParagraph"/>
              <w:spacing w:line="253" w:lineRule="exact"/>
              <w:ind w:left="202"/>
              <w:jc w:val="center"/>
              <w:rPr>
                <w:sz w:val="24"/>
                <w:lang w:val="mk-MK"/>
              </w:rPr>
            </w:pPr>
            <w:r w:rsidRPr="00A060EC">
              <w:rPr>
                <w:sz w:val="24"/>
                <w:lang w:val="mk-MK"/>
              </w:rPr>
              <w:t>Англиски</w:t>
            </w:r>
          </w:p>
          <w:p w14:paraId="7CDF54DC" w14:textId="13F24E14" w:rsidR="00957DC6" w:rsidRPr="00A060EC" w:rsidRDefault="00957DC6" w:rsidP="00957DC6">
            <w:pPr>
              <w:pStyle w:val="TableParagraph"/>
              <w:spacing w:line="256" w:lineRule="exact"/>
              <w:ind w:left="250"/>
              <w:jc w:val="center"/>
              <w:rPr>
                <w:sz w:val="24"/>
                <w:lang w:val="mk-MK"/>
              </w:rPr>
            </w:pPr>
            <w:r w:rsidRPr="00A060EC">
              <w:rPr>
                <w:sz w:val="24"/>
                <w:lang w:val="mk-MK"/>
              </w:rPr>
              <w:t>јазик</w:t>
            </w:r>
          </w:p>
        </w:tc>
        <w:tc>
          <w:tcPr>
            <w:tcW w:w="1154" w:type="dxa"/>
            <w:shd w:val="clear" w:color="auto" w:fill="F3F3F3"/>
          </w:tcPr>
          <w:p w14:paraId="7CDF54DD" w14:textId="51AA085E" w:rsidR="00957DC6" w:rsidRPr="00A060EC" w:rsidRDefault="00957DC6" w:rsidP="00957DC6">
            <w:pPr>
              <w:pStyle w:val="TableParagraph"/>
              <w:spacing w:line="256" w:lineRule="exact"/>
              <w:ind w:left="200" w:right="264"/>
              <w:jc w:val="center"/>
              <w:rPr>
                <w:sz w:val="24"/>
              </w:rPr>
            </w:pPr>
            <w:r w:rsidRPr="00A060EC">
              <w:rPr>
                <w:sz w:val="24"/>
                <w:lang w:val="mk-MK"/>
              </w:rPr>
              <w:t>20+1</w:t>
            </w:r>
          </w:p>
        </w:tc>
      </w:tr>
      <w:tr w:rsidR="00957DC6" w:rsidRPr="00A060EC" w14:paraId="7CDF54E6" w14:textId="77777777" w:rsidTr="004A529C">
        <w:trPr>
          <w:trHeight w:val="549"/>
        </w:trPr>
        <w:tc>
          <w:tcPr>
            <w:tcW w:w="900" w:type="dxa"/>
            <w:shd w:val="clear" w:color="auto" w:fill="C0C0C0"/>
          </w:tcPr>
          <w:p w14:paraId="7CDF54DF" w14:textId="14A3724B"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E0" w14:textId="549DDA08" w:rsidR="00957DC6" w:rsidRPr="00A060EC" w:rsidRDefault="00957DC6" w:rsidP="00957DC6">
            <w:pPr>
              <w:pStyle w:val="TableParagraph"/>
              <w:spacing w:line="256" w:lineRule="exact"/>
              <w:ind w:left="648" w:right="714"/>
              <w:jc w:val="center"/>
              <w:rPr>
                <w:sz w:val="24"/>
              </w:rPr>
            </w:pPr>
            <w:r w:rsidRPr="00A060EC">
              <w:rPr>
                <w:sz w:val="24"/>
              </w:rPr>
              <w:t>IX</w:t>
            </w:r>
          </w:p>
        </w:tc>
        <w:tc>
          <w:tcPr>
            <w:tcW w:w="974" w:type="dxa"/>
            <w:shd w:val="clear" w:color="auto" w:fill="F3F3F3"/>
          </w:tcPr>
          <w:p w14:paraId="7CDF54E1" w14:textId="46C2487C" w:rsidR="00957DC6" w:rsidRPr="00A060EC" w:rsidRDefault="00957DC6" w:rsidP="00957DC6">
            <w:pPr>
              <w:pStyle w:val="TableParagraph"/>
              <w:spacing w:line="256" w:lineRule="exact"/>
              <w:ind w:left="388"/>
              <w:rPr>
                <w:sz w:val="24"/>
              </w:rPr>
            </w:pPr>
            <w:r w:rsidRPr="00A060EC">
              <w:rPr>
                <w:sz w:val="24"/>
              </w:rPr>
              <w:t>5</w:t>
            </w:r>
          </w:p>
        </w:tc>
        <w:tc>
          <w:tcPr>
            <w:tcW w:w="3420" w:type="dxa"/>
            <w:tcBorders>
              <w:top w:val="single" w:sz="4" w:space="0" w:color="000000"/>
              <w:left w:val="single" w:sz="4" w:space="0" w:color="000000"/>
              <w:bottom w:val="single" w:sz="4" w:space="0" w:color="000000"/>
              <w:right w:val="single" w:sz="4" w:space="0" w:color="000000"/>
            </w:tcBorders>
          </w:tcPr>
          <w:p w14:paraId="7CDF54E2" w14:textId="030FD359" w:rsidR="00957DC6" w:rsidRPr="00A060EC" w:rsidRDefault="00957DC6" w:rsidP="00957DC6">
            <w:pPr>
              <w:pStyle w:val="TableParagraph"/>
              <w:spacing w:line="268" w:lineRule="exact"/>
              <w:ind w:right="336"/>
              <w:jc w:val="center"/>
              <w:rPr>
                <w:sz w:val="24"/>
                <w:lang w:val="mk-MK"/>
              </w:rPr>
            </w:pPr>
            <w:r w:rsidRPr="00A060EC">
              <w:rPr>
                <w:sz w:val="24"/>
              </w:rPr>
              <w:t>Сашо Дојчин</w:t>
            </w:r>
            <w:r w:rsidRPr="00A060EC">
              <w:rPr>
                <w:sz w:val="24"/>
                <w:lang w:val="mk-MK"/>
              </w:rPr>
              <w:t>о</w:t>
            </w:r>
            <w:r w:rsidRPr="00A060EC">
              <w:rPr>
                <w:sz w:val="24"/>
              </w:rPr>
              <w:t>ски</w:t>
            </w:r>
          </w:p>
        </w:tc>
        <w:tc>
          <w:tcPr>
            <w:tcW w:w="1726" w:type="dxa"/>
            <w:shd w:val="clear" w:color="auto" w:fill="F3F3F3"/>
          </w:tcPr>
          <w:p w14:paraId="7CDF54E4" w14:textId="112B9E9A" w:rsidR="00957DC6" w:rsidRPr="00A060EC" w:rsidRDefault="00957DC6" w:rsidP="00957DC6">
            <w:pPr>
              <w:pStyle w:val="TableParagraph"/>
              <w:spacing w:line="261" w:lineRule="exact"/>
              <w:ind w:left="109" w:right="174"/>
              <w:jc w:val="center"/>
              <w:rPr>
                <w:sz w:val="24"/>
              </w:rPr>
            </w:pPr>
            <w:r w:rsidRPr="00A060EC">
              <w:rPr>
                <w:sz w:val="24"/>
                <w:lang w:val="mk-MK"/>
              </w:rPr>
              <w:t>Информатика</w:t>
            </w:r>
          </w:p>
        </w:tc>
        <w:tc>
          <w:tcPr>
            <w:tcW w:w="1154" w:type="dxa"/>
            <w:shd w:val="clear" w:color="auto" w:fill="F3F3F3"/>
          </w:tcPr>
          <w:p w14:paraId="7CDF54E5" w14:textId="5170464D" w:rsidR="00957DC6" w:rsidRPr="00A060EC" w:rsidRDefault="00957DC6" w:rsidP="00957DC6">
            <w:pPr>
              <w:pStyle w:val="TableParagraph"/>
              <w:spacing w:before="128"/>
              <w:ind w:left="200" w:right="264"/>
              <w:jc w:val="center"/>
              <w:rPr>
                <w:sz w:val="24"/>
              </w:rPr>
            </w:pPr>
            <w:r w:rsidRPr="00A060EC">
              <w:rPr>
                <w:sz w:val="24"/>
                <w:lang w:val="mk-MK"/>
              </w:rPr>
              <w:t>20+1</w:t>
            </w:r>
          </w:p>
        </w:tc>
      </w:tr>
      <w:tr w:rsidR="00957DC6" w:rsidRPr="00A060EC" w14:paraId="7CDF54ED" w14:textId="77777777" w:rsidTr="002D0389">
        <w:trPr>
          <w:trHeight w:val="549"/>
        </w:trPr>
        <w:tc>
          <w:tcPr>
            <w:tcW w:w="900" w:type="dxa"/>
            <w:shd w:val="clear" w:color="auto" w:fill="C0C0C0"/>
          </w:tcPr>
          <w:p w14:paraId="7CDF54E7" w14:textId="5D645E04"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E8" w14:textId="0864BE3B" w:rsidR="00957DC6" w:rsidRPr="00A060EC" w:rsidRDefault="00957DC6" w:rsidP="00957DC6">
            <w:pPr>
              <w:pStyle w:val="TableParagraph"/>
              <w:spacing w:line="253" w:lineRule="exact"/>
              <w:ind w:left="648" w:right="714"/>
              <w:jc w:val="center"/>
              <w:rPr>
                <w:sz w:val="24"/>
              </w:rPr>
            </w:pPr>
          </w:p>
        </w:tc>
        <w:tc>
          <w:tcPr>
            <w:tcW w:w="974" w:type="dxa"/>
            <w:shd w:val="clear" w:color="auto" w:fill="F3F3F3"/>
          </w:tcPr>
          <w:p w14:paraId="7CDF54E9" w14:textId="2F2A64AB" w:rsidR="00957DC6" w:rsidRPr="00A060EC" w:rsidRDefault="00957DC6" w:rsidP="00957DC6">
            <w:pPr>
              <w:pStyle w:val="TableParagraph"/>
              <w:spacing w:line="253" w:lineRule="exact"/>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4EA" w14:textId="04D17E9B" w:rsidR="00957DC6" w:rsidRPr="00A060EC" w:rsidRDefault="00957DC6" w:rsidP="00957DC6">
            <w:pPr>
              <w:pStyle w:val="TableParagraph"/>
              <w:spacing w:line="256" w:lineRule="exact"/>
              <w:ind w:left="270" w:right="336"/>
              <w:jc w:val="center"/>
              <w:rPr>
                <w:sz w:val="24"/>
              </w:rPr>
            </w:pPr>
            <w:r w:rsidRPr="00A060EC">
              <w:rPr>
                <w:sz w:val="24"/>
              </w:rPr>
              <w:t>Емил Димоски</w:t>
            </w:r>
          </w:p>
        </w:tc>
        <w:tc>
          <w:tcPr>
            <w:tcW w:w="1726" w:type="dxa"/>
            <w:shd w:val="clear" w:color="auto" w:fill="F3F3F3"/>
          </w:tcPr>
          <w:p w14:paraId="7CDF54EB" w14:textId="73F2B308" w:rsidR="00957DC6" w:rsidRPr="00A060EC" w:rsidRDefault="00957DC6" w:rsidP="00957DC6">
            <w:pPr>
              <w:pStyle w:val="TableParagraph"/>
              <w:spacing w:line="256" w:lineRule="exact"/>
              <w:ind w:left="109" w:right="174"/>
              <w:jc w:val="center"/>
              <w:rPr>
                <w:sz w:val="24"/>
              </w:rPr>
            </w:pPr>
            <w:r w:rsidRPr="00A060EC">
              <w:rPr>
                <w:sz w:val="24"/>
              </w:rPr>
              <w:t>Физика</w:t>
            </w:r>
          </w:p>
        </w:tc>
        <w:tc>
          <w:tcPr>
            <w:tcW w:w="1154" w:type="dxa"/>
            <w:shd w:val="clear" w:color="auto" w:fill="F3F3F3"/>
          </w:tcPr>
          <w:p w14:paraId="7CDF54EC" w14:textId="6AB43F91" w:rsidR="00957DC6" w:rsidRPr="00A060EC" w:rsidRDefault="00957DC6" w:rsidP="00957DC6">
            <w:pPr>
              <w:pStyle w:val="TableParagraph"/>
              <w:spacing w:line="256" w:lineRule="exact"/>
              <w:ind w:left="200" w:right="264"/>
              <w:jc w:val="center"/>
              <w:rPr>
                <w:sz w:val="24"/>
                <w:lang w:val="mk-MK"/>
              </w:rPr>
            </w:pPr>
            <w:r w:rsidRPr="00A060EC">
              <w:rPr>
                <w:sz w:val="24"/>
                <w:lang w:val="mk-MK"/>
              </w:rPr>
              <w:t>20</w:t>
            </w:r>
          </w:p>
        </w:tc>
      </w:tr>
      <w:tr w:rsidR="00957DC6" w:rsidRPr="00A060EC" w14:paraId="7CDF54F4" w14:textId="77777777" w:rsidTr="004879DE">
        <w:trPr>
          <w:trHeight w:val="549"/>
        </w:trPr>
        <w:tc>
          <w:tcPr>
            <w:tcW w:w="900" w:type="dxa"/>
            <w:shd w:val="clear" w:color="auto" w:fill="C0C0C0"/>
          </w:tcPr>
          <w:p w14:paraId="7CDF54EE" w14:textId="6E77B730"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EF" w14:textId="5BD003FB" w:rsidR="00957DC6" w:rsidRPr="00A060EC" w:rsidRDefault="00957DC6" w:rsidP="00957DC6">
            <w:pPr>
              <w:pStyle w:val="TableParagraph"/>
              <w:spacing w:line="256" w:lineRule="exact"/>
              <w:ind w:left="648" w:right="714"/>
              <w:jc w:val="center"/>
              <w:rPr>
                <w:sz w:val="24"/>
              </w:rPr>
            </w:pPr>
          </w:p>
        </w:tc>
        <w:tc>
          <w:tcPr>
            <w:tcW w:w="974" w:type="dxa"/>
            <w:shd w:val="clear" w:color="auto" w:fill="F3F3F3"/>
          </w:tcPr>
          <w:p w14:paraId="7CDF54F0" w14:textId="1BE28333" w:rsidR="00957DC6" w:rsidRPr="00A060EC" w:rsidRDefault="00957DC6" w:rsidP="00957DC6">
            <w:pPr>
              <w:pStyle w:val="TableParagraph"/>
              <w:spacing w:line="256" w:lineRule="exact"/>
              <w:ind w:left="388"/>
              <w:rPr>
                <w:sz w:val="24"/>
              </w:rPr>
            </w:pPr>
          </w:p>
        </w:tc>
        <w:tc>
          <w:tcPr>
            <w:tcW w:w="3420" w:type="dxa"/>
          </w:tcPr>
          <w:p w14:paraId="7CDF54F1" w14:textId="4F55F7C8" w:rsidR="00957DC6" w:rsidRPr="00A060EC" w:rsidRDefault="00957DC6" w:rsidP="00957DC6">
            <w:pPr>
              <w:pStyle w:val="TableParagraph"/>
              <w:spacing w:line="256" w:lineRule="exact"/>
              <w:ind w:left="270" w:right="332"/>
              <w:jc w:val="center"/>
              <w:rPr>
                <w:sz w:val="24"/>
                <w:lang w:val="mk-MK"/>
              </w:rPr>
            </w:pPr>
            <w:r w:rsidRPr="00A060EC">
              <w:rPr>
                <w:sz w:val="24"/>
              </w:rPr>
              <w:t>Мирјана Тромпеска</w:t>
            </w:r>
          </w:p>
        </w:tc>
        <w:tc>
          <w:tcPr>
            <w:tcW w:w="1726" w:type="dxa"/>
            <w:shd w:val="clear" w:color="auto" w:fill="F3F3F3"/>
          </w:tcPr>
          <w:p w14:paraId="7CDF54F2" w14:textId="300FA480" w:rsidR="00957DC6" w:rsidRPr="00A060EC" w:rsidRDefault="00957DC6" w:rsidP="00957DC6">
            <w:pPr>
              <w:pStyle w:val="TableParagraph"/>
              <w:spacing w:line="256" w:lineRule="exact"/>
              <w:ind w:left="202"/>
              <w:jc w:val="center"/>
              <w:rPr>
                <w:sz w:val="24"/>
                <w:lang w:val="mk-MK"/>
              </w:rPr>
            </w:pPr>
            <w:r w:rsidRPr="00A060EC">
              <w:rPr>
                <w:sz w:val="24"/>
                <w:lang w:val="mk-MK"/>
              </w:rPr>
              <w:t>Математика</w:t>
            </w:r>
          </w:p>
        </w:tc>
        <w:tc>
          <w:tcPr>
            <w:tcW w:w="1154" w:type="dxa"/>
            <w:shd w:val="clear" w:color="auto" w:fill="F3F3F3"/>
          </w:tcPr>
          <w:p w14:paraId="7CDF54F3" w14:textId="63268B1B" w:rsidR="00957DC6" w:rsidRPr="00A060EC" w:rsidRDefault="00957DC6" w:rsidP="00957DC6">
            <w:pPr>
              <w:pStyle w:val="TableParagraph"/>
              <w:spacing w:line="256" w:lineRule="exact"/>
              <w:ind w:left="200" w:right="264"/>
              <w:jc w:val="center"/>
              <w:rPr>
                <w:sz w:val="24"/>
              </w:rPr>
            </w:pPr>
            <w:r w:rsidRPr="00A060EC">
              <w:rPr>
                <w:sz w:val="24"/>
              </w:rPr>
              <w:t>2</w:t>
            </w:r>
            <w:r w:rsidRPr="00A060EC">
              <w:rPr>
                <w:sz w:val="24"/>
                <w:lang w:val="mk-MK"/>
              </w:rPr>
              <w:t>0</w:t>
            </w:r>
          </w:p>
        </w:tc>
      </w:tr>
      <w:tr w:rsidR="00957DC6" w:rsidRPr="00A060EC" w14:paraId="7CDF54FC" w14:textId="77777777" w:rsidTr="002D0389">
        <w:trPr>
          <w:trHeight w:val="549"/>
        </w:trPr>
        <w:tc>
          <w:tcPr>
            <w:tcW w:w="900" w:type="dxa"/>
            <w:shd w:val="clear" w:color="auto" w:fill="C0C0C0"/>
          </w:tcPr>
          <w:p w14:paraId="7CDF54F5" w14:textId="01BB9052"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F6" w14:textId="1F24C3DB" w:rsidR="00957DC6" w:rsidRPr="00A060EC" w:rsidRDefault="00957DC6" w:rsidP="00957DC6">
            <w:pPr>
              <w:pStyle w:val="TableParagraph"/>
              <w:spacing w:line="256" w:lineRule="exact"/>
              <w:ind w:left="649" w:right="714"/>
              <w:rPr>
                <w:sz w:val="24"/>
              </w:rPr>
            </w:pPr>
          </w:p>
        </w:tc>
        <w:tc>
          <w:tcPr>
            <w:tcW w:w="974" w:type="dxa"/>
            <w:shd w:val="clear" w:color="auto" w:fill="F3F3F3"/>
          </w:tcPr>
          <w:p w14:paraId="7CDF54F7" w14:textId="555B003B" w:rsidR="00957DC6" w:rsidRPr="00A060EC" w:rsidRDefault="00957DC6" w:rsidP="00957DC6">
            <w:pPr>
              <w:pStyle w:val="TableParagraph"/>
              <w:spacing w:line="256" w:lineRule="exact"/>
              <w:ind w:left="388"/>
              <w:rPr>
                <w:sz w:val="24"/>
              </w:rPr>
            </w:pPr>
          </w:p>
        </w:tc>
        <w:tc>
          <w:tcPr>
            <w:tcW w:w="3420" w:type="dxa"/>
          </w:tcPr>
          <w:p w14:paraId="7D23600D" w14:textId="77777777" w:rsidR="00957DC6" w:rsidRPr="00A060EC" w:rsidRDefault="00957DC6" w:rsidP="00957DC6">
            <w:pPr>
              <w:pStyle w:val="TableParagraph"/>
              <w:spacing w:line="269" w:lineRule="exact"/>
              <w:ind w:left="84" w:right="147"/>
              <w:jc w:val="center"/>
              <w:rPr>
                <w:sz w:val="24"/>
              </w:rPr>
            </w:pPr>
            <w:r w:rsidRPr="00A060EC">
              <w:rPr>
                <w:sz w:val="24"/>
              </w:rPr>
              <w:t>Христина</w:t>
            </w:r>
          </w:p>
          <w:p w14:paraId="7CDF54F8" w14:textId="5128C3B7" w:rsidR="00957DC6" w:rsidRPr="00A060EC" w:rsidRDefault="00957DC6" w:rsidP="00957DC6">
            <w:pPr>
              <w:pStyle w:val="TableParagraph"/>
              <w:spacing w:line="269" w:lineRule="exact"/>
              <w:ind w:left="85" w:right="147"/>
              <w:jc w:val="center"/>
              <w:rPr>
                <w:sz w:val="24"/>
              </w:rPr>
            </w:pPr>
            <w:r w:rsidRPr="00A060EC">
              <w:rPr>
                <w:sz w:val="24"/>
              </w:rPr>
              <w:t>Д.Шефтероска</w:t>
            </w:r>
          </w:p>
        </w:tc>
        <w:tc>
          <w:tcPr>
            <w:tcW w:w="1726" w:type="dxa"/>
            <w:shd w:val="clear" w:color="auto" w:fill="F3F3F3"/>
          </w:tcPr>
          <w:p w14:paraId="7CDF54FA" w14:textId="23E91A06" w:rsidR="00957DC6" w:rsidRPr="00A060EC" w:rsidRDefault="00957DC6" w:rsidP="00957DC6">
            <w:pPr>
              <w:pStyle w:val="TableParagraph"/>
              <w:spacing w:line="253" w:lineRule="exact"/>
              <w:ind w:left="202"/>
              <w:jc w:val="center"/>
              <w:rPr>
                <w:sz w:val="24"/>
                <w:lang w:val="mk-MK"/>
              </w:rPr>
            </w:pPr>
            <w:r w:rsidRPr="00A060EC">
              <w:rPr>
                <w:sz w:val="24"/>
                <w:lang w:val="mk-MK"/>
              </w:rPr>
              <w:t>Хемија</w:t>
            </w:r>
          </w:p>
        </w:tc>
        <w:tc>
          <w:tcPr>
            <w:tcW w:w="1154" w:type="dxa"/>
            <w:shd w:val="clear" w:color="auto" w:fill="F3F3F3"/>
          </w:tcPr>
          <w:p w14:paraId="7CDF54FB" w14:textId="6DFE0A35" w:rsidR="00957DC6" w:rsidRPr="00A060EC" w:rsidRDefault="00957DC6" w:rsidP="00957DC6">
            <w:pPr>
              <w:pStyle w:val="TableParagraph"/>
              <w:spacing w:line="253" w:lineRule="exact"/>
              <w:ind w:left="200" w:right="264"/>
              <w:jc w:val="center"/>
              <w:rPr>
                <w:sz w:val="24"/>
              </w:rPr>
            </w:pPr>
            <w:r w:rsidRPr="00A060EC">
              <w:rPr>
                <w:sz w:val="24"/>
                <w:lang w:val="mk-MK"/>
              </w:rPr>
              <w:t>20</w:t>
            </w:r>
          </w:p>
        </w:tc>
      </w:tr>
      <w:tr w:rsidR="00957DC6" w:rsidRPr="00A060EC" w14:paraId="7CDF5504" w14:textId="77777777" w:rsidTr="00F0335C">
        <w:trPr>
          <w:trHeight w:val="549"/>
        </w:trPr>
        <w:tc>
          <w:tcPr>
            <w:tcW w:w="900" w:type="dxa"/>
            <w:shd w:val="clear" w:color="auto" w:fill="C0C0C0"/>
          </w:tcPr>
          <w:p w14:paraId="7CDF54FD" w14:textId="139C5237"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4FE" w14:textId="55F4FFB8" w:rsidR="00957DC6" w:rsidRPr="00A060EC" w:rsidRDefault="00957DC6" w:rsidP="00957DC6">
            <w:pPr>
              <w:pStyle w:val="TableParagraph"/>
              <w:spacing w:line="253" w:lineRule="exact"/>
              <w:ind w:left="649" w:right="714"/>
              <w:jc w:val="center"/>
              <w:rPr>
                <w:sz w:val="24"/>
              </w:rPr>
            </w:pPr>
          </w:p>
        </w:tc>
        <w:tc>
          <w:tcPr>
            <w:tcW w:w="974" w:type="dxa"/>
            <w:shd w:val="clear" w:color="auto" w:fill="F3F3F3"/>
          </w:tcPr>
          <w:p w14:paraId="7CDF54FF" w14:textId="607A7C07" w:rsidR="00957DC6" w:rsidRPr="00A060EC" w:rsidRDefault="00957DC6" w:rsidP="00957DC6">
            <w:pPr>
              <w:pStyle w:val="TableParagraph"/>
              <w:spacing w:line="253" w:lineRule="exact"/>
              <w:ind w:left="388"/>
              <w:rPr>
                <w:sz w:val="24"/>
              </w:rPr>
            </w:pPr>
          </w:p>
        </w:tc>
        <w:tc>
          <w:tcPr>
            <w:tcW w:w="3420" w:type="dxa"/>
          </w:tcPr>
          <w:p w14:paraId="2895E912" w14:textId="77777777" w:rsidR="00957DC6" w:rsidRPr="00A060EC" w:rsidRDefault="00957DC6" w:rsidP="00957DC6">
            <w:pPr>
              <w:pStyle w:val="TableParagraph"/>
              <w:spacing w:before="4"/>
              <w:rPr>
                <w:b/>
                <w:sz w:val="35"/>
              </w:rPr>
            </w:pPr>
          </w:p>
          <w:p w14:paraId="7CDF5500" w14:textId="1A1B1548" w:rsidR="00957DC6" w:rsidRPr="00A060EC" w:rsidRDefault="00957DC6" w:rsidP="00957DC6">
            <w:pPr>
              <w:pStyle w:val="TableParagraph"/>
              <w:spacing w:line="256" w:lineRule="exact"/>
              <w:ind w:left="270" w:right="336"/>
              <w:jc w:val="center"/>
              <w:rPr>
                <w:sz w:val="24"/>
                <w:lang w:val="mk-MK"/>
              </w:rPr>
            </w:pPr>
            <w:r w:rsidRPr="00A060EC">
              <w:rPr>
                <w:sz w:val="24"/>
              </w:rPr>
              <w:t>Гоце Стојкоски</w:t>
            </w:r>
          </w:p>
        </w:tc>
        <w:tc>
          <w:tcPr>
            <w:tcW w:w="1726" w:type="dxa"/>
            <w:shd w:val="clear" w:color="auto" w:fill="F3F3F3"/>
          </w:tcPr>
          <w:p w14:paraId="7CDF5502" w14:textId="1C0C3869" w:rsidR="00957DC6" w:rsidRPr="00A060EC" w:rsidRDefault="00957DC6" w:rsidP="00957DC6">
            <w:pPr>
              <w:pStyle w:val="TableParagraph"/>
              <w:spacing w:line="256" w:lineRule="exact"/>
              <w:ind w:right="182"/>
              <w:jc w:val="center"/>
              <w:rPr>
                <w:sz w:val="24"/>
                <w:lang w:val="mk-MK"/>
              </w:rPr>
            </w:pPr>
            <w:r w:rsidRPr="00A060EC">
              <w:rPr>
                <w:sz w:val="24"/>
                <w:lang w:val="mk-MK"/>
              </w:rPr>
              <w:t>Музичко образование</w:t>
            </w:r>
          </w:p>
        </w:tc>
        <w:tc>
          <w:tcPr>
            <w:tcW w:w="1154" w:type="dxa"/>
            <w:shd w:val="clear" w:color="auto" w:fill="F3F3F3"/>
          </w:tcPr>
          <w:p w14:paraId="7CDF5503" w14:textId="1BDCD20A" w:rsidR="00957DC6" w:rsidRPr="00A060EC" w:rsidRDefault="00957DC6" w:rsidP="00957DC6">
            <w:pPr>
              <w:pStyle w:val="TableParagraph"/>
              <w:spacing w:line="256" w:lineRule="exact"/>
              <w:ind w:left="200" w:right="264"/>
              <w:jc w:val="center"/>
              <w:rPr>
                <w:sz w:val="24"/>
              </w:rPr>
            </w:pPr>
            <w:r w:rsidRPr="00A060EC">
              <w:rPr>
                <w:sz w:val="24"/>
                <w:lang w:val="mk-MK"/>
              </w:rPr>
              <w:t>20</w:t>
            </w:r>
          </w:p>
        </w:tc>
      </w:tr>
      <w:tr w:rsidR="00957DC6" w:rsidRPr="00A060EC" w14:paraId="7CDF550C" w14:textId="77777777" w:rsidTr="002D0389">
        <w:trPr>
          <w:trHeight w:val="549"/>
        </w:trPr>
        <w:tc>
          <w:tcPr>
            <w:tcW w:w="900" w:type="dxa"/>
            <w:shd w:val="clear" w:color="auto" w:fill="C0C0C0"/>
          </w:tcPr>
          <w:p w14:paraId="7CDF5505" w14:textId="6F0AB2D7"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06" w14:textId="182CD65C" w:rsidR="00957DC6" w:rsidRPr="00A060EC" w:rsidRDefault="00957DC6" w:rsidP="00957DC6">
            <w:pPr>
              <w:pStyle w:val="TableParagraph"/>
              <w:spacing w:line="251" w:lineRule="exact"/>
              <w:ind w:left="649" w:right="714"/>
              <w:jc w:val="center"/>
              <w:rPr>
                <w:sz w:val="24"/>
              </w:rPr>
            </w:pPr>
          </w:p>
        </w:tc>
        <w:tc>
          <w:tcPr>
            <w:tcW w:w="974" w:type="dxa"/>
            <w:shd w:val="clear" w:color="auto" w:fill="F3F3F3"/>
          </w:tcPr>
          <w:p w14:paraId="7CDF5507" w14:textId="33031441" w:rsidR="00957DC6" w:rsidRPr="00A060EC" w:rsidRDefault="00957DC6" w:rsidP="00957DC6">
            <w:pPr>
              <w:pStyle w:val="TableParagraph"/>
              <w:spacing w:line="251" w:lineRule="exact"/>
              <w:ind w:left="388"/>
              <w:rPr>
                <w:sz w:val="24"/>
              </w:rPr>
            </w:pPr>
          </w:p>
        </w:tc>
        <w:tc>
          <w:tcPr>
            <w:tcW w:w="3420" w:type="dxa"/>
          </w:tcPr>
          <w:p w14:paraId="7CDF5508" w14:textId="01727E76" w:rsidR="00957DC6" w:rsidRPr="00A060EC" w:rsidRDefault="00957DC6" w:rsidP="00957DC6">
            <w:pPr>
              <w:pStyle w:val="TableParagraph"/>
              <w:spacing w:line="256" w:lineRule="exact"/>
              <w:ind w:left="268" w:right="337"/>
              <w:jc w:val="center"/>
              <w:rPr>
                <w:sz w:val="24"/>
                <w:lang w:val="mk-MK"/>
              </w:rPr>
            </w:pPr>
            <w:r w:rsidRPr="00A060EC">
              <w:rPr>
                <w:sz w:val="24"/>
              </w:rPr>
              <w:t>Весна Оханесјан</w:t>
            </w:r>
          </w:p>
        </w:tc>
        <w:tc>
          <w:tcPr>
            <w:tcW w:w="1726" w:type="dxa"/>
            <w:shd w:val="clear" w:color="auto" w:fill="F3F3F3"/>
          </w:tcPr>
          <w:p w14:paraId="206A2A85" w14:textId="77777777" w:rsidR="00957DC6" w:rsidRPr="00A060EC" w:rsidRDefault="00957DC6" w:rsidP="00957DC6">
            <w:pPr>
              <w:pStyle w:val="TableParagraph"/>
              <w:spacing w:line="256" w:lineRule="exact"/>
              <w:ind w:left="202"/>
              <w:jc w:val="center"/>
              <w:rPr>
                <w:sz w:val="24"/>
                <w:lang w:val="mk-MK"/>
              </w:rPr>
            </w:pPr>
            <w:r w:rsidRPr="00A060EC">
              <w:rPr>
                <w:sz w:val="24"/>
                <w:lang w:val="mk-MK"/>
              </w:rPr>
              <w:t>ФЗО</w:t>
            </w:r>
          </w:p>
          <w:p w14:paraId="7CDF550A" w14:textId="471F5368" w:rsidR="00957DC6" w:rsidRPr="00A060EC" w:rsidRDefault="00957DC6" w:rsidP="00957DC6">
            <w:pPr>
              <w:pStyle w:val="TableParagraph"/>
              <w:spacing w:line="256" w:lineRule="exact"/>
              <w:ind w:left="262"/>
              <w:rPr>
                <w:sz w:val="24"/>
                <w:lang w:val="mk-MK"/>
              </w:rPr>
            </w:pPr>
          </w:p>
        </w:tc>
        <w:tc>
          <w:tcPr>
            <w:tcW w:w="1154" w:type="dxa"/>
            <w:shd w:val="clear" w:color="auto" w:fill="F3F3F3"/>
          </w:tcPr>
          <w:p w14:paraId="7CDF550B" w14:textId="23EDE5E5" w:rsidR="00957DC6" w:rsidRPr="00A060EC" w:rsidRDefault="00957DC6" w:rsidP="00957DC6">
            <w:pPr>
              <w:pStyle w:val="TableParagraph"/>
              <w:spacing w:line="256" w:lineRule="exact"/>
              <w:ind w:left="200" w:right="264"/>
              <w:jc w:val="center"/>
              <w:rPr>
                <w:sz w:val="24"/>
              </w:rPr>
            </w:pPr>
            <w:r w:rsidRPr="00A060EC">
              <w:rPr>
                <w:sz w:val="24"/>
              </w:rPr>
              <w:t>2</w:t>
            </w:r>
            <w:r w:rsidRPr="00A060EC">
              <w:rPr>
                <w:sz w:val="24"/>
                <w:lang w:val="mk-MK"/>
              </w:rPr>
              <w:t>1</w:t>
            </w:r>
          </w:p>
        </w:tc>
      </w:tr>
      <w:tr w:rsidR="00957DC6" w:rsidRPr="00A060EC" w14:paraId="7CDF5514" w14:textId="77777777" w:rsidTr="00F0335C">
        <w:trPr>
          <w:trHeight w:val="549"/>
        </w:trPr>
        <w:tc>
          <w:tcPr>
            <w:tcW w:w="900" w:type="dxa"/>
            <w:shd w:val="clear" w:color="auto" w:fill="C0C0C0"/>
          </w:tcPr>
          <w:p w14:paraId="7CDF550D" w14:textId="087BCF0E"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0E" w14:textId="23E95E64" w:rsidR="00957DC6" w:rsidRPr="00A060EC" w:rsidRDefault="00957DC6" w:rsidP="00957DC6">
            <w:pPr>
              <w:pStyle w:val="TableParagraph"/>
              <w:spacing w:line="256" w:lineRule="exact"/>
              <w:ind w:left="649" w:right="714"/>
              <w:jc w:val="center"/>
              <w:rPr>
                <w:sz w:val="24"/>
              </w:rPr>
            </w:pPr>
          </w:p>
        </w:tc>
        <w:tc>
          <w:tcPr>
            <w:tcW w:w="974" w:type="dxa"/>
            <w:shd w:val="clear" w:color="auto" w:fill="F3F3F3"/>
          </w:tcPr>
          <w:p w14:paraId="7CDF550F" w14:textId="0B284B9C" w:rsidR="00957DC6" w:rsidRPr="00A060EC" w:rsidRDefault="00957DC6" w:rsidP="00957DC6">
            <w:pPr>
              <w:pStyle w:val="TableParagraph"/>
              <w:spacing w:line="256" w:lineRule="exact"/>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8993C4C" w14:textId="77777777" w:rsidR="00957DC6" w:rsidRPr="00A060EC" w:rsidRDefault="00957DC6" w:rsidP="00957DC6">
            <w:pPr>
              <w:pStyle w:val="TableParagraph"/>
              <w:spacing w:line="269" w:lineRule="exact"/>
              <w:ind w:left="85" w:right="147"/>
              <w:jc w:val="center"/>
              <w:rPr>
                <w:sz w:val="24"/>
              </w:rPr>
            </w:pPr>
          </w:p>
          <w:p w14:paraId="7CDF5511" w14:textId="29AB1759" w:rsidR="00957DC6" w:rsidRPr="00A060EC" w:rsidRDefault="00957DC6" w:rsidP="00957DC6">
            <w:pPr>
              <w:pStyle w:val="TableParagraph"/>
              <w:spacing w:line="253" w:lineRule="exact"/>
              <w:ind w:left="270" w:right="334"/>
              <w:jc w:val="center"/>
              <w:rPr>
                <w:sz w:val="24"/>
                <w:lang w:val="mk-MK"/>
              </w:rPr>
            </w:pPr>
            <w:r w:rsidRPr="00A060EC">
              <w:rPr>
                <w:sz w:val="24"/>
              </w:rPr>
              <w:t>Маја Најдоска</w:t>
            </w:r>
          </w:p>
        </w:tc>
        <w:tc>
          <w:tcPr>
            <w:tcW w:w="1726" w:type="dxa"/>
            <w:shd w:val="clear" w:color="auto" w:fill="F3F3F3"/>
          </w:tcPr>
          <w:p w14:paraId="37A04D1C" w14:textId="77777777" w:rsidR="00957DC6" w:rsidRDefault="00957DC6" w:rsidP="00957DC6">
            <w:pPr>
              <w:pStyle w:val="TableParagraph"/>
              <w:spacing w:line="253" w:lineRule="exact"/>
              <w:ind w:left="456"/>
              <w:rPr>
                <w:sz w:val="24"/>
                <w:lang w:val="mk-MK"/>
              </w:rPr>
            </w:pPr>
            <w:r w:rsidRPr="00A060EC">
              <w:rPr>
                <w:sz w:val="24"/>
                <w:lang w:val="mk-MK"/>
              </w:rPr>
              <w:t>Ликовно образование</w:t>
            </w:r>
          </w:p>
          <w:p w14:paraId="7CDF5512" w14:textId="23AB8A93" w:rsidR="009561D4" w:rsidRPr="00A060EC" w:rsidRDefault="009561D4" w:rsidP="009561D4">
            <w:pPr>
              <w:pStyle w:val="TableParagraph"/>
              <w:spacing w:line="253" w:lineRule="exact"/>
              <w:rPr>
                <w:sz w:val="24"/>
                <w:lang w:val="mk-MK"/>
              </w:rPr>
            </w:pPr>
          </w:p>
        </w:tc>
        <w:tc>
          <w:tcPr>
            <w:tcW w:w="1154" w:type="dxa"/>
            <w:shd w:val="clear" w:color="auto" w:fill="F3F3F3"/>
          </w:tcPr>
          <w:p w14:paraId="7CDF5513" w14:textId="06EFE9B2" w:rsidR="00957DC6" w:rsidRPr="00A060EC" w:rsidRDefault="00957DC6" w:rsidP="00957DC6">
            <w:pPr>
              <w:pStyle w:val="TableParagraph"/>
              <w:spacing w:line="253" w:lineRule="exact"/>
              <w:ind w:left="200" w:right="264"/>
              <w:jc w:val="center"/>
              <w:rPr>
                <w:sz w:val="24"/>
              </w:rPr>
            </w:pPr>
            <w:r w:rsidRPr="00A060EC">
              <w:rPr>
                <w:sz w:val="24"/>
              </w:rPr>
              <w:t>2</w:t>
            </w:r>
            <w:r w:rsidRPr="00A060EC">
              <w:rPr>
                <w:sz w:val="24"/>
                <w:lang w:val="mk-MK"/>
              </w:rPr>
              <w:t>0</w:t>
            </w:r>
          </w:p>
        </w:tc>
      </w:tr>
      <w:tr w:rsidR="00957DC6" w:rsidRPr="00A060EC" w14:paraId="7CDF551C" w14:textId="77777777" w:rsidTr="002D0389">
        <w:trPr>
          <w:trHeight w:val="549"/>
        </w:trPr>
        <w:tc>
          <w:tcPr>
            <w:tcW w:w="900" w:type="dxa"/>
            <w:shd w:val="clear" w:color="auto" w:fill="C0C0C0"/>
          </w:tcPr>
          <w:p w14:paraId="7CDF5515" w14:textId="10C303C3"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16" w14:textId="2F05EF50" w:rsidR="00957DC6" w:rsidRPr="00A060EC" w:rsidRDefault="00957DC6" w:rsidP="00957DC6">
            <w:pPr>
              <w:pStyle w:val="TableParagraph"/>
              <w:spacing w:line="253" w:lineRule="exact"/>
              <w:ind w:left="649" w:right="714"/>
              <w:jc w:val="center"/>
              <w:rPr>
                <w:sz w:val="24"/>
              </w:rPr>
            </w:pPr>
          </w:p>
        </w:tc>
        <w:tc>
          <w:tcPr>
            <w:tcW w:w="974" w:type="dxa"/>
            <w:shd w:val="clear" w:color="auto" w:fill="F3F3F3"/>
          </w:tcPr>
          <w:p w14:paraId="7CDF5517" w14:textId="4AD6D714" w:rsidR="00957DC6" w:rsidRPr="00A060EC" w:rsidRDefault="00957DC6" w:rsidP="00957DC6">
            <w:pPr>
              <w:pStyle w:val="TableParagraph"/>
              <w:spacing w:line="253" w:lineRule="exact"/>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3CE4FF4C" w14:textId="77777777" w:rsidR="00957DC6" w:rsidRPr="00A060EC" w:rsidRDefault="00957DC6" w:rsidP="00957DC6">
            <w:pPr>
              <w:pStyle w:val="TableParagraph"/>
              <w:spacing w:line="269" w:lineRule="exact"/>
              <w:ind w:left="85" w:right="147"/>
              <w:jc w:val="center"/>
              <w:rPr>
                <w:sz w:val="24"/>
              </w:rPr>
            </w:pPr>
            <w:r w:rsidRPr="00A060EC">
              <w:rPr>
                <w:sz w:val="24"/>
              </w:rPr>
              <w:t>Жаклина</w:t>
            </w:r>
          </w:p>
          <w:p w14:paraId="7CDF5519" w14:textId="3822D1D7" w:rsidR="00957DC6" w:rsidRPr="00A060EC" w:rsidRDefault="00957DC6" w:rsidP="00957DC6">
            <w:pPr>
              <w:pStyle w:val="TableParagraph"/>
              <w:spacing w:line="256" w:lineRule="exact"/>
              <w:ind w:left="268" w:right="337"/>
              <w:jc w:val="center"/>
              <w:rPr>
                <w:sz w:val="24"/>
                <w:lang w:val="mk-MK"/>
              </w:rPr>
            </w:pPr>
            <w:r w:rsidRPr="00A060EC">
              <w:rPr>
                <w:sz w:val="24"/>
              </w:rPr>
              <w:t>Ш.Хаџимитреска</w:t>
            </w:r>
          </w:p>
        </w:tc>
        <w:tc>
          <w:tcPr>
            <w:tcW w:w="1726" w:type="dxa"/>
            <w:shd w:val="clear" w:color="auto" w:fill="F3F3F3"/>
          </w:tcPr>
          <w:p w14:paraId="7CDF551A" w14:textId="2AD8E6AB" w:rsidR="00957DC6" w:rsidRPr="00A060EC" w:rsidRDefault="00957DC6" w:rsidP="00957DC6">
            <w:pPr>
              <w:pStyle w:val="TableParagraph"/>
              <w:spacing w:line="256" w:lineRule="exact"/>
              <w:ind w:left="360"/>
              <w:rPr>
                <w:sz w:val="24"/>
              </w:rPr>
            </w:pPr>
            <w:r w:rsidRPr="00A060EC">
              <w:rPr>
                <w:sz w:val="24"/>
                <w:lang w:val="mk-MK"/>
              </w:rPr>
              <w:t>Билогија</w:t>
            </w:r>
          </w:p>
        </w:tc>
        <w:tc>
          <w:tcPr>
            <w:tcW w:w="1154" w:type="dxa"/>
            <w:shd w:val="clear" w:color="auto" w:fill="F3F3F3"/>
          </w:tcPr>
          <w:p w14:paraId="7CDF551B" w14:textId="5E16057C" w:rsidR="00957DC6" w:rsidRPr="00A060EC" w:rsidRDefault="00957DC6" w:rsidP="00957DC6">
            <w:pPr>
              <w:pStyle w:val="TableParagraph"/>
              <w:spacing w:line="256" w:lineRule="exact"/>
              <w:ind w:left="200" w:right="264"/>
              <w:jc w:val="center"/>
              <w:rPr>
                <w:sz w:val="24"/>
              </w:rPr>
            </w:pPr>
            <w:r w:rsidRPr="00A060EC">
              <w:rPr>
                <w:sz w:val="24"/>
              </w:rPr>
              <w:t>20</w:t>
            </w:r>
          </w:p>
        </w:tc>
      </w:tr>
      <w:tr w:rsidR="00957DC6" w:rsidRPr="00A060EC" w14:paraId="7CDF5524" w14:textId="77777777" w:rsidTr="00021E1B">
        <w:trPr>
          <w:trHeight w:val="549"/>
        </w:trPr>
        <w:tc>
          <w:tcPr>
            <w:tcW w:w="900" w:type="dxa"/>
            <w:shd w:val="clear" w:color="auto" w:fill="C0C0C0"/>
          </w:tcPr>
          <w:p w14:paraId="7CDF551D" w14:textId="247401BE"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1E"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1F" w14:textId="77777777" w:rsidR="00957DC6" w:rsidRPr="00A060EC" w:rsidRDefault="00957DC6" w:rsidP="00957DC6">
            <w:pPr>
              <w:pStyle w:val="TableParagraph"/>
              <w:spacing w:before="128"/>
              <w:ind w:left="388"/>
              <w:rPr>
                <w:sz w:val="24"/>
              </w:rPr>
            </w:pPr>
          </w:p>
        </w:tc>
        <w:tc>
          <w:tcPr>
            <w:tcW w:w="3420" w:type="dxa"/>
          </w:tcPr>
          <w:p w14:paraId="7CDF5521" w14:textId="0DDD5E4F" w:rsidR="00957DC6" w:rsidRPr="00A060EC" w:rsidRDefault="00957DC6" w:rsidP="00957DC6">
            <w:pPr>
              <w:pStyle w:val="TableParagraph"/>
              <w:spacing w:line="256" w:lineRule="exact"/>
              <w:ind w:left="270" w:right="335"/>
              <w:jc w:val="center"/>
              <w:rPr>
                <w:sz w:val="24"/>
              </w:rPr>
            </w:pPr>
            <w:r w:rsidRPr="00A060EC">
              <w:rPr>
                <w:sz w:val="24"/>
                <w:lang w:val="mk-MK"/>
              </w:rPr>
              <w:t>Христијан Аврамоски</w:t>
            </w:r>
          </w:p>
        </w:tc>
        <w:tc>
          <w:tcPr>
            <w:tcW w:w="1726" w:type="dxa"/>
            <w:shd w:val="clear" w:color="auto" w:fill="F3F3F3"/>
          </w:tcPr>
          <w:p w14:paraId="7CDF5522" w14:textId="0077C4A2" w:rsidR="00957DC6" w:rsidRPr="00A060EC" w:rsidRDefault="00957DC6" w:rsidP="00957DC6">
            <w:pPr>
              <w:pStyle w:val="TableParagraph"/>
              <w:spacing w:line="256" w:lineRule="exact"/>
              <w:ind w:left="109" w:right="172"/>
              <w:jc w:val="center"/>
              <w:rPr>
                <w:sz w:val="24"/>
                <w:lang w:val="mk-MK"/>
              </w:rPr>
            </w:pPr>
            <w:r w:rsidRPr="00A060EC">
              <w:rPr>
                <w:sz w:val="24"/>
                <w:lang w:val="mk-MK"/>
              </w:rPr>
              <w:t>ФЗО</w:t>
            </w:r>
          </w:p>
        </w:tc>
        <w:tc>
          <w:tcPr>
            <w:tcW w:w="1154" w:type="dxa"/>
            <w:shd w:val="clear" w:color="auto" w:fill="F3F3F3"/>
          </w:tcPr>
          <w:p w14:paraId="7CDF5523" w14:textId="0DBF3CB8" w:rsidR="00957DC6" w:rsidRPr="00A060EC" w:rsidRDefault="00957DC6" w:rsidP="00957DC6">
            <w:pPr>
              <w:pStyle w:val="TableParagraph"/>
              <w:spacing w:line="256" w:lineRule="exact"/>
              <w:ind w:left="200" w:right="264"/>
              <w:jc w:val="center"/>
              <w:rPr>
                <w:sz w:val="24"/>
                <w:lang w:val="mk-MK"/>
              </w:rPr>
            </w:pPr>
            <w:r w:rsidRPr="00A060EC">
              <w:rPr>
                <w:sz w:val="24"/>
                <w:lang w:val="mk-MK"/>
              </w:rPr>
              <w:t>21</w:t>
            </w:r>
          </w:p>
        </w:tc>
      </w:tr>
      <w:tr w:rsidR="00957DC6" w:rsidRPr="00A060EC" w14:paraId="7CDF552C" w14:textId="77777777" w:rsidTr="00F0335C">
        <w:trPr>
          <w:trHeight w:val="549"/>
        </w:trPr>
        <w:tc>
          <w:tcPr>
            <w:tcW w:w="900" w:type="dxa"/>
            <w:shd w:val="clear" w:color="auto" w:fill="C0C0C0"/>
          </w:tcPr>
          <w:p w14:paraId="7CDF5525" w14:textId="1173AED1"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26"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27"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89055B" w14:textId="77777777" w:rsidR="00957DC6" w:rsidRPr="00A060EC" w:rsidRDefault="00957DC6" w:rsidP="00957DC6">
            <w:pPr>
              <w:pStyle w:val="TableParagraph"/>
              <w:spacing w:line="269" w:lineRule="exact"/>
              <w:ind w:left="85" w:right="147"/>
              <w:jc w:val="center"/>
              <w:rPr>
                <w:sz w:val="24"/>
              </w:rPr>
            </w:pPr>
            <w:r w:rsidRPr="00A060EC">
              <w:rPr>
                <w:sz w:val="24"/>
              </w:rPr>
              <w:t>Златко</w:t>
            </w:r>
          </w:p>
          <w:p w14:paraId="7CDF5528" w14:textId="2F9F6756" w:rsidR="00957DC6" w:rsidRPr="00A060EC" w:rsidRDefault="00957DC6" w:rsidP="00957DC6">
            <w:pPr>
              <w:pStyle w:val="TableParagraph"/>
              <w:spacing w:before="128"/>
              <w:ind w:left="269" w:right="337"/>
              <w:jc w:val="center"/>
              <w:rPr>
                <w:sz w:val="24"/>
                <w:lang w:val="mk-MK"/>
              </w:rPr>
            </w:pPr>
            <w:r w:rsidRPr="00A060EC">
              <w:rPr>
                <w:sz w:val="24"/>
              </w:rPr>
              <w:t>Думбалоски</w:t>
            </w:r>
          </w:p>
        </w:tc>
        <w:tc>
          <w:tcPr>
            <w:tcW w:w="1726" w:type="dxa"/>
            <w:shd w:val="clear" w:color="auto" w:fill="F3F3F3"/>
          </w:tcPr>
          <w:p w14:paraId="7CDF552A" w14:textId="114C2670" w:rsidR="00957DC6" w:rsidRPr="00A060EC" w:rsidRDefault="00957DC6" w:rsidP="00957DC6">
            <w:pPr>
              <w:pStyle w:val="TableParagraph"/>
              <w:spacing w:line="259" w:lineRule="exact"/>
              <w:ind w:left="108" w:right="174"/>
              <w:jc w:val="center"/>
              <w:rPr>
                <w:sz w:val="24"/>
                <w:lang w:val="mk-MK"/>
              </w:rPr>
            </w:pPr>
            <w:r w:rsidRPr="00A060EC">
              <w:rPr>
                <w:sz w:val="24"/>
                <w:lang w:val="mk-MK"/>
              </w:rPr>
              <w:t>ФЗО</w:t>
            </w:r>
          </w:p>
        </w:tc>
        <w:tc>
          <w:tcPr>
            <w:tcW w:w="1154" w:type="dxa"/>
            <w:shd w:val="clear" w:color="auto" w:fill="F3F3F3"/>
          </w:tcPr>
          <w:p w14:paraId="7CDF552B" w14:textId="316B4226" w:rsidR="00957DC6" w:rsidRPr="00A060EC" w:rsidRDefault="00957DC6" w:rsidP="00957DC6">
            <w:pPr>
              <w:pStyle w:val="TableParagraph"/>
              <w:spacing w:before="128"/>
              <w:ind w:left="200" w:right="264"/>
              <w:jc w:val="center"/>
              <w:rPr>
                <w:sz w:val="24"/>
                <w:lang w:val="mk-MK"/>
              </w:rPr>
            </w:pPr>
            <w:r w:rsidRPr="00A060EC">
              <w:rPr>
                <w:sz w:val="24"/>
              </w:rPr>
              <w:t>2</w:t>
            </w:r>
            <w:r w:rsidRPr="00A060EC">
              <w:rPr>
                <w:sz w:val="24"/>
                <w:lang w:val="mk-MK"/>
              </w:rPr>
              <w:t>1</w:t>
            </w:r>
          </w:p>
        </w:tc>
      </w:tr>
      <w:tr w:rsidR="00957DC6" w:rsidRPr="00A060EC" w14:paraId="7CDF5533" w14:textId="77777777" w:rsidTr="00F0335C">
        <w:trPr>
          <w:trHeight w:val="549"/>
        </w:trPr>
        <w:tc>
          <w:tcPr>
            <w:tcW w:w="900" w:type="dxa"/>
            <w:shd w:val="clear" w:color="auto" w:fill="C0C0C0"/>
          </w:tcPr>
          <w:p w14:paraId="7CDF552D" w14:textId="1E0644C5"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2E"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2F"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AD56CC4" w14:textId="77777777" w:rsidR="00957DC6" w:rsidRPr="00A060EC" w:rsidRDefault="00957DC6" w:rsidP="00957DC6">
            <w:pPr>
              <w:pStyle w:val="TableParagraph"/>
              <w:spacing w:line="269" w:lineRule="exact"/>
              <w:ind w:left="85" w:right="147"/>
              <w:jc w:val="center"/>
              <w:rPr>
                <w:sz w:val="24"/>
              </w:rPr>
            </w:pPr>
          </w:p>
          <w:p w14:paraId="7CDF5530" w14:textId="68BA878C" w:rsidR="00957DC6" w:rsidRPr="00A060EC" w:rsidRDefault="00957DC6" w:rsidP="00957DC6">
            <w:pPr>
              <w:pStyle w:val="TableParagraph"/>
              <w:spacing w:line="256" w:lineRule="exact"/>
              <w:ind w:left="270" w:right="336"/>
              <w:jc w:val="center"/>
              <w:rPr>
                <w:sz w:val="24"/>
              </w:rPr>
            </w:pPr>
            <w:r w:rsidRPr="00A060EC">
              <w:rPr>
                <w:sz w:val="24"/>
              </w:rPr>
              <w:t>Весна Цакоска</w:t>
            </w:r>
          </w:p>
        </w:tc>
        <w:tc>
          <w:tcPr>
            <w:tcW w:w="1726" w:type="dxa"/>
            <w:shd w:val="clear" w:color="auto" w:fill="F3F3F3"/>
          </w:tcPr>
          <w:p w14:paraId="7CDF5531" w14:textId="56EEF8E0" w:rsidR="00957DC6" w:rsidRPr="00A060EC" w:rsidRDefault="00957DC6" w:rsidP="00957DC6">
            <w:pPr>
              <w:pStyle w:val="TableParagraph"/>
              <w:spacing w:line="256" w:lineRule="exact"/>
              <w:ind w:left="109" w:right="171"/>
              <w:jc w:val="center"/>
              <w:rPr>
                <w:sz w:val="24"/>
                <w:lang w:val="mk-MK"/>
              </w:rPr>
            </w:pPr>
            <w:r w:rsidRPr="00A060EC">
              <w:rPr>
                <w:sz w:val="24"/>
                <w:lang w:val="mk-MK"/>
              </w:rPr>
              <w:t xml:space="preserve">Природни науки </w:t>
            </w:r>
          </w:p>
        </w:tc>
        <w:tc>
          <w:tcPr>
            <w:tcW w:w="1154" w:type="dxa"/>
            <w:shd w:val="clear" w:color="auto" w:fill="F3F3F3"/>
          </w:tcPr>
          <w:p w14:paraId="7CDF5532" w14:textId="28CE7C3F" w:rsidR="00957DC6" w:rsidRPr="00A060EC" w:rsidRDefault="00957DC6" w:rsidP="00957DC6">
            <w:pPr>
              <w:pStyle w:val="TableParagraph"/>
              <w:spacing w:line="256" w:lineRule="exact"/>
              <w:ind w:left="200" w:right="264"/>
              <w:jc w:val="center"/>
              <w:rPr>
                <w:sz w:val="24"/>
                <w:lang w:val="mk-MK"/>
              </w:rPr>
            </w:pPr>
            <w:r w:rsidRPr="00A060EC">
              <w:rPr>
                <w:sz w:val="24"/>
              </w:rPr>
              <w:t>20</w:t>
            </w:r>
          </w:p>
        </w:tc>
      </w:tr>
      <w:tr w:rsidR="00957DC6" w:rsidRPr="00A060EC" w14:paraId="7CDF553A" w14:textId="77777777" w:rsidTr="00F0335C">
        <w:trPr>
          <w:trHeight w:val="549"/>
        </w:trPr>
        <w:tc>
          <w:tcPr>
            <w:tcW w:w="900" w:type="dxa"/>
            <w:shd w:val="clear" w:color="auto" w:fill="C0C0C0"/>
          </w:tcPr>
          <w:p w14:paraId="7CDF5534" w14:textId="7188FFEC"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35"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36"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37" w14:textId="148152AF" w:rsidR="00957DC6" w:rsidRPr="00A060EC" w:rsidRDefault="00957DC6" w:rsidP="00957DC6">
            <w:pPr>
              <w:pStyle w:val="TableParagraph"/>
              <w:spacing w:before="128"/>
              <w:ind w:left="270" w:right="336"/>
              <w:jc w:val="center"/>
              <w:rPr>
                <w:sz w:val="24"/>
              </w:rPr>
            </w:pPr>
            <w:r w:rsidRPr="00A060EC">
              <w:rPr>
                <w:sz w:val="24"/>
                <w:lang w:val="mk-MK"/>
              </w:rPr>
              <w:t>Елена Котеска</w:t>
            </w:r>
          </w:p>
        </w:tc>
        <w:tc>
          <w:tcPr>
            <w:tcW w:w="1726" w:type="dxa"/>
            <w:shd w:val="clear" w:color="auto" w:fill="F3F3F3"/>
          </w:tcPr>
          <w:p w14:paraId="7CDF5538" w14:textId="404DB63A" w:rsidR="00957DC6" w:rsidRPr="00A060EC" w:rsidRDefault="00957DC6" w:rsidP="00957DC6">
            <w:pPr>
              <w:pStyle w:val="TableParagraph"/>
              <w:spacing w:line="268" w:lineRule="exact"/>
              <w:ind w:left="432"/>
              <w:rPr>
                <w:sz w:val="24"/>
                <w:lang w:val="mk-MK"/>
              </w:rPr>
            </w:pPr>
            <w:r w:rsidRPr="00A060EC">
              <w:rPr>
                <w:sz w:val="24"/>
                <w:lang w:val="mk-MK"/>
              </w:rPr>
              <w:t>Англиски јазик</w:t>
            </w:r>
          </w:p>
        </w:tc>
        <w:tc>
          <w:tcPr>
            <w:tcW w:w="1154" w:type="dxa"/>
            <w:shd w:val="clear" w:color="auto" w:fill="F3F3F3"/>
          </w:tcPr>
          <w:p w14:paraId="7CDF5539" w14:textId="7506E53B" w:rsidR="00957DC6" w:rsidRPr="00A060EC" w:rsidRDefault="00957DC6" w:rsidP="00957DC6">
            <w:pPr>
              <w:pStyle w:val="TableParagraph"/>
              <w:spacing w:before="128"/>
              <w:ind w:right="64"/>
              <w:jc w:val="center"/>
              <w:rPr>
                <w:sz w:val="24"/>
                <w:lang w:val="mk-MK"/>
              </w:rPr>
            </w:pPr>
            <w:r w:rsidRPr="00A060EC">
              <w:rPr>
                <w:sz w:val="24"/>
                <w:lang w:val="mk-MK"/>
              </w:rPr>
              <w:t>20</w:t>
            </w:r>
          </w:p>
        </w:tc>
      </w:tr>
      <w:tr w:rsidR="00957DC6" w:rsidRPr="00A060EC" w14:paraId="7CDF5541" w14:textId="77777777" w:rsidTr="00F0335C">
        <w:trPr>
          <w:trHeight w:val="549"/>
        </w:trPr>
        <w:tc>
          <w:tcPr>
            <w:tcW w:w="900" w:type="dxa"/>
            <w:shd w:val="clear" w:color="auto" w:fill="C0C0C0"/>
          </w:tcPr>
          <w:p w14:paraId="7CDF553B" w14:textId="2FCEF014"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3C"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3D" w14:textId="77777777" w:rsidR="00957DC6" w:rsidRPr="00A060EC" w:rsidRDefault="00957DC6" w:rsidP="00957DC6">
            <w:pPr>
              <w:pStyle w:val="TableParagraph"/>
              <w:spacing w:before="128"/>
              <w:ind w:left="388"/>
              <w:rPr>
                <w:sz w:val="24"/>
              </w:rPr>
            </w:pPr>
          </w:p>
        </w:tc>
        <w:tc>
          <w:tcPr>
            <w:tcW w:w="3420" w:type="dxa"/>
          </w:tcPr>
          <w:p w14:paraId="7CDF553E" w14:textId="49AA5249" w:rsidR="00957DC6" w:rsidRPr="00A060EC" w:rsidRDefault="00957DC6" w:rsidP="00957DC6">
            <w:pPr>
              <w:pStyle w:val="TableParagraph"/>
              <w:spacing w:line="253" w:lineRule="exact"/>
              <w:ind w:left="270" w:right="337"/>
              <w:jc w:val="center"/>
              <w:rPr>
                <w:sz w:val="24"/>
              </w:rPr>
            </w:pPr>
            <w:r w:rsidRPr="00A060EC">
              <w:rPr>
                <w:sz w:val="24"/>
              </w:rPr>
              <w:t>Светлана Петковска</w:t>
            </w:r>
          </w:p>
        </w:tc>
        <w:tc>
          <w:tcPr>
            <w:tcW w:w="1726" w:type="dxa"/>
            <w:shd w:val="clear" w:color="auto" w:fill="F3F3F3"/>
          </w:tcPr>
          <w:p w14:paraId="7CDF553F" w14:textId="262384A1" w:rsidR="00957DC6" w:rsidRPr="00A060EC" w:rsidRDefault="00957DC6" w:rsidP="00957DC6">
            <w:pPr>
              <w:pStyle w:val="TableParagraph"/>
              <w:spacing w:line="253" w:lineRule="exact"/>
              <w:ind w:left="108" w:right="174"/>
              <w:jc w:val="center"/>
              <w:rPr>
                <w:sz w:val="24"/>
              </w:rPr>
            </w:pPr>
            <w:r w:rsidRPr="00A060EC">
              <w:rPr>
                <w:sz w:val="24"/>
                <w:lang w:val="mk-MK"/>
              </w:rPr>
              <w:t>Географија</w:t>
            </w:r>
          </w:p>
        </w:tc>
        <w:tc>
          <w:tcPr>
            <w:tcW w:w="1154" w:type="dxa"/>
            <w:shd w:val="clear" w:color="auto" w:fill="F3F3F3"/>
          </w:tcPr>
          <w:p w14:paraId="7CDF5540" w14:textId="3BA3C8A4" w:rsidR="00957DC6" w:rsidRPr="00A060EC" w:rsidRDefault="00957DC6" w:rsidP="00957DC6">
            <w:pPr>
              <w:pStyle w:val="TableParagraph"/>
              <w:spacing w:line="253" w:lineRule="exact"/>
              <w:ind w:left="200" w:right="264"/>
              <w:jc w:val="center"/>
              <w:rPr>
                <w:sz w:val="24"/>
                <w:lang w:val="mk-MK"/>
              </w:rPr>
            </w:pPr>
            <w:r w:rsidRPr="00A060EC">
              <w:rPr>
                <w:sz w:val="24"/>
              </w:rPr>
              <w:t>2</w:t>
            </w:r>
            <w:r w:rsidRPr="00A060EC">
              <w:rPr>
                <w:sz w:val="24"/>
                <w:lang w:val="mk-MK"/>
              </w:rPr>
              <w:t>0</w:t>
            </w:r>
          </w:p>
        </w:tc>
      </w:tr>
      <w:tr w:rsidR="00957DC6" w:rsidRPr="00A060EC" w14:paraId="7CDF5548" w14:textId="77777777" w:rsidTr="00021E1B">
        <w:trPr>
          <w:trHeight w:val="549"/>
        </w:trPr>
        <w:tc>
          <w:tcPr>
            <w:tcW w:w="900" w:type="dxa"/>
            <w:shd w:val="clear" w:color="auto" w:fill="C0C0C0"/>
          </w:tcPr>
          <w:p w14:paraId="7CDF5542" w14:textId="30DD061C"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43"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44"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45" w14:textId="1554FF3E" w:rsidR="00957DC6" w:rsidRPr="00A060EC" w:rsidRDefault="00957DC6" w:rsidP="00957DC6">
            <w:pPr>
              <w:pStyle w:val="TableParagraph"/>
              <w:spacing w:line="256" w:lineRule="exact"/>
              <w:ind w:left="270" w:right="336"/>
              <w:jc w:val="center"/>
              <w:rPr>
                <w:sz w:val="24"/>
                <w:lang w:val="mk-MK"/>
              </w:rPr>
            </w:pPr>
            <w:r w:rsidRPr="00A060EC">
              <w:rPr>
                <w:sz w:val="24"/>
              </w:rPr>
              <w:t>Диме Нанески</w:t>
            </w:r>
          </w:p>
        </w:tc>
        <w:tc>
          <w:tcPr>
            <w:tcW w:w="1726" w:type="dxa"/>
            <w:shd w:val="clear" w:color="auto" w:fill="F3F3F3"/>
          </w:tcPr>
          <w:p w14:paraId="7CDF5546" w14:textId="78D0A1D2" w:rsidR="00957DC6" w:rsidRPr="00A060EC" w:rsidRDefault="00957DC6" w:rsidP="00957DC6">
            <w:pPr>
              <w:pStyle w:val="TableParagraph"/>
              <w:spacing w:line="256" w:lineRule="exact"/>
              <w:ind w:left="109" w:right="174"/>
              <w:jc w:val="center"/>
              <w:rPr>
                <w:sz w:val="24"/>
                <w:lang w:val="mk-MK"/>
              </w:rPr>
            </w:pPr>
            <w:r w:rsidRPr="00A060EC">
              <w:rPr>
                <w:sz w:val="24"/>
                <w:lang w:val="mk-MK"/>
              </w:rPr>
              <w:t>ФЗО</w:t>
            </w:r>
          </w:p>
        </w:tc>
        <w:tc>
          <w:tcPr>
            <w:tcW w:w="1154" w:type="dxa"/>
            <w:shd w:val="clear" w:color="auto" w:fill="F3F3F3"/>
          </w:tcPr>
          <w:p w14:paraId="7CDF5547" w14:textId="76DCED3F" w:rsidR="00957DC6" w:rsidRPr="00A060EC" w:rsidRDefault="00957DC6" w:rsidP="00957DC6">
            <w:pPr>
              <w:pStyle w:val="TableParagraph"/>
              <w:spacing w:line="256" w:lineRule="exact"/>
              <w:ind w:left="200" w:right="264"/>
              <w:jc w:val="center"/>
              <w:rPr>
                <w:sz w:val="24"/>
              </w:rPr>
            </w:pPr>
            <w:r w:rsidRPr="00A060EC">
              <w:rPr>
                <w:sz w:val="24"/>
              </w:rPr>
              <w:t>2</w:t>
            </w:r>
            <w:r w:rsidRPr="00A060EC">
              <w:rPr>
                <w:sz w:val="24"/>
                <w:lang w:val="mk-MK"/>
              </w:rPr>
              <w:t>1</w:t>
            </w:r>
          </w:p>
        </w:tc>
      </w:tr>
      <w:tr w:rsidR="00957DC6" w:rsidRPr="00A060EC" w14:paraId="7CDF554F" w14:textId="77777777" w:rsidTr="00F0335C">
        <w:trPr>
          <w:trHeight w:val="549"/>
        </w:trPr>
        <w:tc>
          <w:tcPr>
            <w:tcW w:w="900" w:type="dxa"/>
            <w:shd w:val="clear" w:color="auto" w:fill="C0C0C0"/>
          </w:tcPr>
          <w:p w14:paraId="7CDF5549" w14:textId="2A4027A8"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4A"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4B"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148682C0" w14:textId="77777777" w:rsidR="00957DC6" w:rsidRPr="00A060EC" w:rsidRDefault="00957DC6" w:rsidP="00957DC6">
            <w:pPr>
              <w:pStyle w:val="TableParagraph"/>
              <w:spacing w:line="269" w:lineRule="exact"/>
              <w:ind w:left="85" w:right="147"/>
              <w:jc w:val="center"/>
              <w:rPr>
                <w:sz w:val="24"/>
              </w:rPr>
            </w:pPr>
            <w:r w:rsidRPr="00A060EC">
              <w:rPr>
                <w:sz w:val="24"/>
              </w:rPr>
              <w:t>Јанко Крнче</w:t>
            </w:r>
          </w:p>
          <w:p w14:paraId="7CDF554C" w14:textId="1EFE0AC7" w:rsidR="00957DC6" w:rsidRPr="00A060EC" w:rsidRDefault="00957DC6" w:rsidP="00957DC6">
            <w:pPr>
              <w:pStyle w:val="TableParagraph"/>
              <w:spacing w:line="256" w:lineRule="exact"/>
              <w:ind w:left="270" w:right="334"/>
              <w:jc w:val="center"/>
              <w:rPr>
                <w:sz w:val="24"/>
                <w:lang w:val="mk-MK"/>
              </w:rPr>
            </w:pPr>
          </w:p>
        </w:tc>
        <w:tc>
          <w:tcPr>
            <w:tcW w:w="1726" w:type="dxa"/>
            <w:shd w:val="clear" w:color="auto" w:fill="F3F3F3"/>
          </w:tcPr>
          <w:p w14:paraId="7CDF554D" w14:textId="0752B2C8" w:rsidR="00957DC6" w:rsidRPr="00A060EC" w:rsidRDefault="00957DC6" w:rsidP="00957DC6">
            <w:pPr>
              <w:pStyle w:val="TableParagraph"/>
              <w:spacing w:line="256" w:lineRule="exact"/>
              <w:ind w:left="109" w:right="172"/>
              <w:jc w:val="center"/>
              <w:rPr>
                <w:sz w:val="24"/>
                <w:lang w:val="mk-MK"/>
              </w:rPr>
            </w:pPr>
            <w:r w:rsidRPr="00A060EC">
              <w:rPr>
                <w:sz w:val="24"/>
                <w:lang w:val="mk-MK"/>
              </w:rPr>
              <w:t>ФЗО</w:t>
            </w:r>
          </w:p>
        </w:tc>
        <w:tc>
          <w:tcPr>
            <w:tcW w:w="1154" w:type="dxa"/>
            <w:shd w:val="clear" w:color="auto" w:fill="F3F3F3"/>
          </w:tcPr>
          <w:p w14:paraId="7CDF554E" w14:textId="0AA14A86" w:rsidR="00957DC6" w:rsidRPr="00A060EC" w:rsidRDefault="00957DC6" w:rsidP="00957DC6">
            <w:pPr>
              <w:pStyle w:val="TableParagraph"/>
              <w:spacing w:line="256" w:lineRule="exact"/>
              <w:ind w:left="200" w:right="264"/>
              <w:jc w:val="center"/>
              <w:rPr>
                <w:sz w:val="24"/>
                <w:lang w:val="mk-MK"/>
              </w:rPr>
            </w:pPr>
            <w:r w:rsidRPr="00A060EC">
              <w:rPr>
                <w:sz w:val="24"/>
                <w:lang w:val="mk-MK"/>
              </w:rPr>
              <w:t>21</w:t>
            </w:r>
          </w:p>
        </w:tc>
      </w:tr>
      <w:tr w:rsidR="00957DC6" w:rsidRPr="00A060EC" w14:paraId="7CDF5556" w14:textId="77777777" w:rsidTr="00817F97">
        <w:trPr>
          <w:trHeight w:val="549"/>
        </w:trPr>
        <w:tc>
          <w:tcPr>
            <w:tcW w:w="900" w:type="dxa"/>
            <w:shd w:val="clear" w:color="auto" w:fill="C0C0C0"/>
          </w:tcPr>
          <w:p w14:paraId="7CDF5550" w14:textId="7A3E1671"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51"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52"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53" w14:textId="0D2A039C" w:rsidR="00957DC6" w:rsidRPr="00A060EC" w:rsidRDefault="00026A04" w:rsidP="00957DC6">
            <w:pPr>
              <w:pStyle w:val="TableParagraph"/>
              <w:spacing w:line="253" w:lineRule="exact"/>
              <w:ind w:left="270" w:right="336"/>
              <w:jc w:val="center"/>
              <w:rPr>
                <w:sz w:val="24"/>
              </w:rPr>
            </w:pPr>
            <w:r w:rsidRPr="00A060EC">
              <w:rPr>
                <w:sz w:val="24"/>
                <w:lang w:val="mk-MK"/>
              </w:rPr>
              <w:t>Ангел Димоски</w:t>
            </w:r>
          </w:p>
        </w:tc>
        <w:tc>
          <w:tcPr>
            <w:tcW w:w="1726" w:type="dxa"/>
            <w:shd w:val="clear" w:color="auto" w:fill="F3F3F3"/>
          </w:tcPr>
          <w:p w14:paraId="7CDF5554" w14:textId="73D42A83" w:rsidR="00957DC6" w:rsidRPr="00A060EC" w:rsidRDefault="00957DC6" w:rsidP="00957DC6">
            <w:pPr>
              <w:pStyle w:val="TableParagraph"/>
              <w:spacing w:line="253" w:lineRule="exact"/>
              <w:ind w:left="109" w:right="172"/>
              <w:jc w:val="center"/>
              <w:rPr>
                <w:sz w:val="24"/>
              </w:rPr>
            </w:pPr>
            <w:r w:rsidRPr="00A060EC">
              <w:rPr>
                <w:sz w:val="24"/>
                <w:lang w:val="mk-MK"/>
              </w:rPr>
              <w:t>Техничко образование и информатика</w:t>
            </w:r>
          </w:p>
        </w:tc>
        <w:tc>
          <w:tcPr>
            <w:tcW w:w="1154" w:type="dxa"/>
            <w:shd w:val="clear" w:color="auto" w:fill="F3F3F3"/>
          </w:tcPr>
          <w:p w14:paraId="7CDF5555" w14:textId="2D6FEAD6" w:rsidR="00957DC6" w:rsidRPr="00A060EC" w:rsidRDefault="00957DC6" w:rsidP="00957DC6">
            <w:pPr>
              <w:pStyle w:val="TableParagraph"/>
              <w:spacing w:line="253" w:lineRule="exact"/>
              <w:ind w:left="200" w:right="264"/>
              <w:jc w:val="center"/>
              <w:rPr>
                <w:sz w:val="24"/>
                <w:lang w:val="mk-MK"/>
              </w:rPr>
            </w:pPr>
            <w:r w:rsidRPr="00A060EC">
              <w:rPr>
                <w:sz w:val="24"/>
                <w:lang w:val="mk-MK"/>
              </w:rPr>
              <w:t>20</w:t>
            </w:r>
          </w:p>
        </w:tc>
      </w:tr>
      <w:tr w:rsidR="00957DC6" w:rsidRPr="00A060EC" w14:paraId="7CDF555D" w14:textId="77777777" w:rsidTr="00A34232">
        <w:trPr>
          <w:trHeight w:val="549"/>
        </w:trPr>
        <w:tc>
          <w:tcPr>
            <w:tcW w:w="900" w:type="dxa"/>
            <w:shd w:val="clear" w:color="auto" w:fill="C0C0C0"/>
          </w:tcPr>
          <w:p w14:paraId="7CDF5557" w14:textId="3AEFF904"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58"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59"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5A" w14:textId="3990E856" w:rsidR="00957DC6" w:rsidRPr="00A060EC" w:rsidRDefault="00957DC6" w:rsidP="00957DC6">
            <w:pPr>
              <w:pStyle w:val="TableParagraph"/>
              <w:spacing w:line="256" w:lineRule="exact"/>
              <w:ind w:left="270" w:right="337"/>
              <w:jc w:val="center"/>
              <w:rPr>
                <w:sz w:val="24"/>
                <w:lang w:val="mk-MK"/>
              </w:rPr>
            </w:pPr>
            <w:r w:rsidRPr="00A060EC">
              <w:rPr>
                <w:sz w:val="24"/>
              </w:rPr>
              <w:t>Гоце Ацески</w:t>
            </w:r>
          </w:p>
        </w:tc>
        <w:tc>
          <w:tcPr>
            <w:tcW w:w="1726" w:type="dxa"/>
            <w:shd w:val="clear" w:color="auto" w:fill="F3F3F3"/>
          </w:tcPr>
          <w:p w14:paraId="7CDF555B" w14:textId="072E07DB" w:rsidR="00957DC6" w:rsidRPr="00A060EC" w:rsidRDefault="00957DC6" w:rsidP="00957DC6">
            <w:pPr>
              <w:pStyle w:val="TableParagraph"/>
              <w:spacing w:line="256" w:lineRule="exact"/>
              <w:ind w:left="108" w:right="174"/>
              <w:jc w:val="center"/>
              <w:rPr>
                <w:sz w:val="24"/>
                <w:lang w:val="mk-MK"/>
              </w:rPr>
            </w:pPr>
            <w:r w:rsidRPr="00A060EC">
              <w:rPr>
                <w:sz w:val="24"/>
                <w:lang w:val="mk-MK"/>
              </w:rPr>
              <w:t>Етика на религиите</w:t>
            </w:r>
          </w:p>
        </w:tc>
        <w:tc>
          <w:tcPr>
            <w:tcW w:w="1154" w:type="dxa"/>
            <w:shd w:val="clear" w:color="auto" w:fill="F3F3F3"/>
          </w:tcPr>
          <w:p w14:paraId="7CDF555C" w14:textId="0BF02385" w:rsidR="00957DC6" w:rsidRPr="00A060EC" w:rsidRDefault="00957DC6" w:rsidP="00957DC6">
            <w:pPr>
              <w:pStyle w:val="TableParagraph"/>
              <w:spacing w:line="256" w:lineRule="exact"/>
              <w:ind w:left="200" w:right="264"/>
              <w:jc w:val="center"/>
              <w:rPr>
                <w:sz w:val="24"/>
                <w:lang w:val="mk-MK"/>
              </w:rPr>
            </w:pPr>
            <w:r w:rsidRPr="00A060EC">
              <w:rPr>
                <w:sz w:val="24"/>
                <w:lang w:val="mk-MK"/>
              </w:rPr>
              <w:t>6</w:t>
            </w:r>
          </w:p>
        </w:tc>
      </w:tr>
      <w:tr w:rsidR="00957DC6" w:rsidRPr="00A060EC" w14:paraId="7CDF5564" w14:textId="77777777" w:rsidTr="00021E1B">
        <w:trPr>
          <w:trHeight w:val="549"/>
        </w:trPr>
        <w:tc>
          <w:tcPr>
            <w:tcW w:w="900" w:type="dxa"/>
            <w:shd w:val="clear" w:color="auto" w:fill="C0C0C0"/>
          </w:tcPr>
          <w:p w14:paraId="7CDF555E" w14:textId="2330F3FC"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5F"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60"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61" w14:textId="168F5952" w:rsidR="00957DC6" w:rsidRPr="00A060EC" w:rsidRDefault="00957DC6" w:rsidP="00957DC6">
            <w:pPr>
              <w:pStyle w:val="TableParagraph"/>
              <w:spacing w:line="253" w:lineRule="exact"/>
              <w:ind w:left="270" w:right="332"/>
              <w:jc w:val="center"/>
              <w:rPr>
                <w:sz w:val="24"/>
                <w:lang w:val="mk-MK"/>
              </w:rPr>
            </w:pPr>
            <w:r w:rsidRPr="00A060EC">
              <w:rPr>
                <w:sz w:val="24"/>
                <w:lang w:val="mk-MK"/>
              </w:rPr>
              <w:t>Евица Крстеска</w:t>
            </w:r>
          </w:p>
        </w:tc>
        <w:tc>
          <w:tcPr>
            <w:tcW w:w="1726" w:type="dxa"/>
            <w:shd w:val="clear" w:color="auto" w:fill="F3F3F3"/>
          </w:tcPr>
          <w:p w14:paraId="7CDF5562" w14:textId="14625484" w:rsidR="00957DC6" w:rsidRPr="00A060EC" w:rsidRDefault="00957DC6" w:rsidP="00957DC6">
            <w:pPr>
              <w:pStyle w:val="TableParagraph"/>
              <w:spacing w:line="253" w:lineRule="exact"/>
              <w:ind w:left="109" w:right="172"/>
              <w:jc w:val="center"/>
              <w:rPr>
                <w:sz w:val="24"/>
                <w:lang w:val="mk-MK"/>
              </w:rPr>
            </w:pPr>
            <w:r w:rsidRPr="00A060EC">
              <w:rPr>
                <w:sz w:val="24"/>
                <w:lang w:val="mk-MK"/>
              </w:rPr>
              <w:t>ФЗО</w:t>
            </w:r>
          </w:p>
        </w:tc>
        <w:tc>
          <w:tcPr>
            <w:tcW w:w="1154" w:type="dxa"/>
            <w:shd w:val="clear" w:color="auto" w:fill="F3F3F3"/>
          </w:tcPr>
          <w:p w14:paraId="7CDF5563" w14:textId="1B51087F" w:rsidR="00957DC6" w:rsidRPr="00A060EC" w:rsidRDefault="00957DC6" w:rsidP="00957DC6">
            <w:pPr>
              <w:pStyle w:val="TableParagraph"/>
              <w:spacing w:line="253" w:lineRule="exact"/>
              <w:ind w:left="200" w:right="264"/>
              <w:jc w:val="center"/>
              <w:rPr>
                <w:sz w:val="24"/>
                <w:lang w:val="mk-MK"/>
              </w:rPr>
            </w:pPr>
            <w:r w:rsidRPr="00A060EC">
              <w:rPr>
                <w:sz w:val="24"/>
              </w:rPr>
              <w:t>21</w:t>
            </w:r>
          </w:p>
        </w:tc>
      </w:tr>
      <w:tr w:rsidR="00957DC6" w:rsidRPr="00A060EC" w14:paraId="7CDF556B" w14:textId="77777777" w:rsidTr="00F0335C">
        <w:trPr>
          <w:trHeight w:val="549"/>
        </w:trPr>
        <w:tc>
          <w:tcPr>
            <w:tcW w:w="900" w:type="dxa"/>
            <w:shd w:val="clear" w:color="auto" w:fill="C0C0C0"/>
          </w:tcPr>
          <w:p w14:paraId="7CDF5565" w14:textId="280CC2BF"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66"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67"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68" w14:textId="0EBFC0FD" w:rsidR="00957DC6" w:rsidRPr="00A060EC" w:rsidRDefault="00957DC6" w:rsidP="00957DC6">
            <w:pPr>
              <w:pStyle w:val="TableParagraph"/>
              <w:spacing w:line="256" w:lineRule="exact"/>
              <w:ind w:left="268" w:right="337"/>
              <w:jc w:val="center"/>
              <w:rPr>
                <w:sz w:val="24"/>
                <w:lang w:val="mk-MK"/>
              </w:rPr>
            </w:pPr>
            <w:r w:rsidRPr="00A060EC">
              <w:rPr>
                <w:sz w:val="24"/>
                <w:szCs w:val="24"/>
                <w:lang w:val="mk-MK"/>
              </w:rPr>
              <w:t>Владимир Димески</w:t>
            </w:r>
          </w:p>
        </w:tc>
        <w:tc>
          <w:tcPr>
            <w:tcW w:w="1726" w:type="dxa"/>
            <w:shd w:val="clear" w:color="auto" w:fill="F3F3F3"/>
          </w:tcPr>
          <w:p w14:paraId="7CDF5569" w14:textId="6D5B5D02" w:rsidR="00957DC6" w:rsidRPr="00A060EC" w:rsidRDefault="00957DC6" w:rsidP="00E30ED7">
            <w:pPr>
              <w:pStyle w:val="TableParagraph"/>
              <w:spacing w:line="256" w:lineRule="exact"/>
              <w:ind w:left="360"/>
              <w:jc w:val="center"/>
              <w:rPr>
                <w:sz w:val="24"/>
                <w:lang w:val="mk-MK"/>
              </w:rPr>
            </w:pPr>
            <w:r w:rsidRPr="00A060EC">
              <w:rPr>
                <w:sz w:val="24"/>
                <w:lang w:val="mk-MK"/>
              </w:rPr>
              <w:t>ФЗО</w:t>
            </w:r>
          </w:p>
        </w:tc>
        <w:tc>
          <w:tcPr>
            <w:tcW w:w="1154" w:type="dxa"/>
            <w:shd w:val="clear" w:color="auto" w:fill="F3F3F3"/>
          </w:tcPr>
          <w:p w14:paraId="7CDF556A" w14:textId="650C1148" w:rsidR="00957DC6" w:rsidRPr="00A060EC" w:rsidRDefault="00957DC6" w:rsidP="00957DC6">
            <w:pPr>
              <w:pStyle w:val="TableParagraph"/>
              <w:spacing w:line="256" w:lineRule="exact"/>
              <w:ind w:left="200" w:right="264"/>
              <w:jc w:val="center"/>
              <w:rPr>
                <w:sz w:val="24"/>
                <w:lang w:val="mk-MK"/>
              </w:rPr>
            </w:pPr>
            <w:r w:rsidRPr="00A060EC">
              <w:rPr>
                <w:sz w:val="24"/>
              </w:rPr>
              <w:t>21</w:t>
            </w:r>
          </w:p>
        </w:tc>
      </w:tr>
      <w:tr w:rsidR="00957DC6" w:rsidRPr="00A060EC" w14:paraId="7CDF5572" w14:textId="77777777" w:rsidTr="00A34232">
        <w:trPr>
          <w:trHeight w:val="549"/>
        </w:trPr>
        <w:tc>
          <w:tcPr>
            <w:tcW w:w="900" w:type="dxa"/>
            <w:shd w:val="clear" w:color="auto" w:fill="C0C0C0"/>
          </w:tcPr>
          <w:p w14:paraId="7CDF556C" w14:textId="0C97D5B5"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6D"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6E"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6F" w14:textId="1AFFE53A" w:rsidR="00957DC6" w:rsidRPr="00A060EC" w:rsidRDefault="00957DC6" w:rsidP="00957DC6">
            <w:pPr>
              <w:pStyle w:val="TableParagraph"/>
              <w:spacing w:line="256" w:lineRule="exact"/>
              <w:ind w:left="270" w:right="336"/>
              <w:jc w:val="center"/>
              <w:rPr>
                <w:sz w:val="24"/>
              </w:rPr>
            </w:pPr>
            <w:r w:rsidRPr="00A060EC">
              <w:rPr>
                <w:sz w:val="24"/>
                <w:lang w:val="mk-MK"/>
              </w:rPr>
              <w:t>Мартин Митреска</w:t>
            </w:r>
          </w:p>
        </w:tc>
        <w:tc>
          <w:tcPr>
            <w:tcW w:w="1726" w:type="dxa"/>
            <w:shd w:val="clear" w:color="auto" w:fill="F3F3F3"/>
          </w:tcPr>
          <w:p w14:paraId="7CDF5570" w14:textId="6609B563" w:rsidR="00957DC6" w:rsidRPr="00A060EC" w:rsidRDefault="00957DC6" w:rsidP="00957DC6">
            <w:pPr>
              <w:pStyle w:val="TableParagraph"/>
              <w:spacing w:line="256" w:lineRule="exact"/>
              <w:ind w:left="109" w:right="172"/>
              <w:jc w:val="center"/>
              <w:rPr>
                <w:sz w:val="24"/>
                <w:lang w:val="mk-MK"/>
              </w:rPr>
            </w:pPr>
            <w:r w:rsidRPr="00A060EC">
              <w:rPr>
                <w:sz w:val="24"/>
                <w:lang w:val="mk-MK"/>
              </w:rPr>
              <w:t>ФЗО</w:t>
            </w:r>
          </w:p>
        </w:tc>
        <w:tc>
          <w:tcPr>
            <w:tcW w:w="1154" w:type="dxa"/>
            <w:shd w:val="clear" w:color="auto" w:fill="F3F3F3"/>
          </w:tcPr>
          <w:p w14:paraId="7CDF5571" w14:textId="1D809692" w:rsidR="00957DC6" w:rsidRPr="00A060EC" w:rsidRDefault="00957DC6" w:rsidP="00957DC6">
            <w:pPr>
              <w:pStyle w:val="TableParagraph"/>
              <w:spacing w:line="256" w:lineRule="exact"/>
              <w:ind w:left="200" w:right="264"/>
              <w:jc w:val="center"/>
              <w:rPr>
                <w:sz w:val="24"/>
                <w:lang w:val="mk-MK"/>
              </w:rPr>
            </w:pPr>
            <w:r w:rsidRPr="00A060EC">
              <w:rPr>
                <w:sz w:val="24"/>
                <w:lang w:val="mk-MK"/>
              </w:rPr>
              <w:t>15</w:t>
            </w:r>
          </w:p>
        </w:tc>
      </w:tr>
      <w:tr w:rsidR="00957DC6" w:rsidRPr="00A060EC" w14:paraId="7CDF557A" w14:textId="77777777" w:rsidTr="00021E1B">
        <w:trPr>
          <w:trHeight w:val="549"/>
        </w:trPr>
        <w:tc>
          <w:tcPr>
            <w:tcW w:w="900" w:type="dxa"/>
            <w:shd w:val="clear" w:color="auto" w:fill="C0C0C0"/>
          </w:tcPr>
          <w:p w14:paraId="7CDF5573" w14:textId="37EE3CB3" w:rsidR="00957DC6" w:rsidRPr="00A060EC" w:rsidRDefault="00957DC6" w:rsidP="000F0FF8">
            <w:pPr>
              <w:pStyle w:val="TableParagraph"/>
              <w:numPr>
                <w:ilvl w:val="0"/>
                <w:numId w:val="172"/>
              </w:numPr>
              <w:spacing w:before="128"/>
              <w:rPr>
                <w:sz w:val="24"/>
                <w:lang w:val="mk-MK"/>
              </w:rPr>
            </w:pPr>
          </w:p>
        </w:tc>
        <w:tc>
          <w:tcPr>
            <w:tcW w:w="1906" w:type="dxa"/>
            <w:shd w:val="clear" w:color="auto" w:fill="F3F3F3"/>
          </w:tcPr>
          <w:p w14:paraId="7CDF5574"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75"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76" w14:textId="691D1F53" w:rsidR="00957DC6" w:rsidRPr="00A060EC" w:rsidRDefault="00957DC6" w:rsidP="00957DC6">
            <w:pPr>
              <w:pStyle w:val="TableParagraph"/>
              <w:spacing w:before="129"/>
              <w:ind w:left="269" w:right="337"/>
              <w:jc w:val="center"/>
              <w:rPr>
                <w:sz w:val="24"/>
              </w:rPr>
            </w:pPr>
            <w:r w:rsidRPr="00A060EC">
              <w:rPr>
                <w:sz w:val="24"/>
                <w:lang w:val="mk-MK"/>
              </w:rPr>
              <w:t>Михаела Димовска</w:t>
            </w:r>
          </w:p>
        </w:tc>
        <w:tc>
          <w:tcPr>
            <w:tcW w:w="1726" w:type="dxa"/>
            <w:shd w:val="clear" w:color="auto" w:fill="F3F3F3"/>
          </w:tcPr>
          <w:p w14:paraId="7CDF5578" w14:textId="1D47AD83" w:rsidR="00957DC6" w:rsidRPr="00A060EC" w:rsidRDefault="00957DC6" w:rsidP="00957DC6">
            <w:pPr>
              <w:pStyle w:val="TableParagraph"/>
              <w:spacing w:line="260" w:lineRule="exact"/>
              <w:ind w:left="104" w:right="174"/>
              <w:jc w:val="center"/>
              <w:rPr>
                <w:sz w:val="24"/>
                <w:lang w:val="mk-MK"/>
              </w:rPr>
            </w:pPr>
            <w:r w:rsidRPr="00A060EC">
              <w:rPr>
                <w:sz w:val="24"/>
                <w:lang w:val="mk-MK"/>
              </w:rPr>
              <w:t>Географија</w:t>
            </w:r>
          </w:p>
        </w:tc>
        <w:tc>
          <w:tcPr>
            <w:tcW w:w="1154" w:type="dxa"/>
            <w:shd w:val="clear" w:color="auto" w:fill="F3F3F3"/>
          </w:tcPr>
          <w:p w14:paraId="7CDF5579" w14:textId="61D845D1" w:rsidR="00957DC6" w:rsidRPr="00A060EC" w:rsidRDefault="00957DC6" w:rsidP="00957DC6">
            <w:pPr>
              <w:pStyle w:val="TableParagraph"/>
              <w:spacing w:before="129"/>
              <w:ind w:left="200" w:right="264"/>
              <w:jc w:val="center"/>
              <w:rPr>
                <w:sz w:val="24"/>
                <w:lang w:val="mk-MK"/>
              </w:rPr>
            </w:pPr>
            <w:r w:rsidRPr="00A060EC">
              <w:rPr>
                <w:sz w:val="24"/>
                <w:lang w:val="mk-MK"/>
              </w:rPr>
              <w:t>20</w:t>
            </w:r>
          </w:p>
        </w:tc>
      </w:tr>
      <w:tr w:rsidR="00957DC6" w:rsidRPr="00A060EC" w14:paraId="7CDF5581" w14:textId="77777777" w:rsidTr="00021E1B">
        <w:trPr>
          <w:trHeight w:val="549"/>
        </w:trPr>
        <w:tc>
          <w:tcPr>
            <w:tcW w:w="900" w:type="dxa"/>
            <w:shd w:val="clear" w:color="auto" w:fill="C0C0C0"/>
          </w:tcPr>
          <w:p w14:paraId="7CDF557B" w14:textId="499B5E7E" w:rsidR="00957DC6" w:rsidRPr="00A060EC" w:rsidRDefault="00957DC6" w:rsidP="00957DC6">
            <w:pPr>
              <w:pStyle w:val="TableParagraph"/>
              <w:spacing w:before="128"/>
              <w:ind w:left="467"/>
              <w:rPr>
                <w:sz w:val="24"/>
                <w:lang w:val="mk-MK"/>
              </w:rPr>
            </w:pPr>
          </w:p>
        </w:tc>
        <w:tc>
          <w:tcPr>
            <w:tcW w:w="1906" w:type="dxa"/>
            <w:shd w:val="clear" w:color="auto" w:fill="F3F3F3"/>
          </w:tcPr>
          <w:p w14:paraId="7CDF557C"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7D"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7E" w14:textId="1A108D4E" w:rsidR="00957DC6" w:rsidRPr="00A060EC" w:rsidRDefault="00957DC6" w:rsidP="00957DC6">
            <w:pPr>
              <w:pStyle w:val="TableParagraph"/>
              <w:spacing w:before="129"/>
              <w:ind w:left="269" w:right="337"/>
              <w:jc w:val="center"/>
              <w:rPr>
                <w:sz w:val="24"/>
                <w:lang w:val="mk-MK"/>
              </w:rPr>
            </w:pPr>
          </w:p>
        </w:tc>
        <w:tc>
          <w:tcPr>
            <w:tcW w:w="1726" w:type="dxa"/>
            <w:shd w:val="clear" w:color="auto" w:fill="F3F3F3"/>
          </w:tcPr>
          <w:p w14:paraId="7CDF557F" w14:textId="367C6FF7" w:rsidR="00957DC6" w:rsidRPr="00A060EC" w:rsidRDefault="00957DC6" w:rsidP="00957DC6">
            <w:pPr>
              <w:pStyle w:val="TableParagraph"/>
              <w:spacing w:line="267" w:lineRule="exact"/>
              <w:ind w:left="109" w:right="174"/>
              <w:jc w:val="center"/>
              <w:rPr>
                <w:sz w:val="24"/>
                <w:lang w:val="mk-MK"/>
              </w:rPr>
            </w:pPr>
          </w:p>
        </w:tc>
        <w:tc>
          <w:tcPr>
            <w:tcW w:w="1154" w:type="dxa"/>
            <w:shd w:val="clear" w:color="auto" w:fill="F3F3F3"/>
          </w:tcPr>
          <w:p w14:paraId="7CDF5580" w14:textId="19B100E7" w:rsidR="00957DC6" w:rsidRPr="00A060EC" w:rsidRDefault="00957DC6" w:rsidP="00957DC6">
            <w:pPr>
              <w:pStyle w:val="TableParagraph"/>
              <w:spacing w:before="129"/>
              <w:ind w:left="200" w:right="264"/>
              <w:jc w:val="center"/>
              <w:rPr>
                <w:sz w:val="24"/>
              </w:rPr>
            </w:pPr>
          </w:p>
        </w:tc>
      </w:tr>
      <w:tr w:rsidR="00957DC6" w:rsidRPr="00A060EC" w14:paraId="7CDF5588" w14:textId="77777777" w:rsidTr="00021E1B">
        <w:trPr>
          <w:trHeight w:val="549"/>
        </w:trPr>
        <w:tc>
          <w:tcPr>
            <w:tcW w:w="900" w:type="dxa"/>
            <w:shd w:val="clear" w:color="auto" w:fill="C0C0C0"/>
          </w:tcPr>
          <w:p w14:paraId="7CDF5582" w14:textId="6884DBD7" w:rsidR="00957DC6" w:rsidRPr="00A060EC" w:rsidRDefault="00957DC6" w:rsidP="00957DC6">
            <w:pPr>
              <w:pStyle w:val="TableParagraph"/>
              <w:spacing w:before="128"/>
              <w:ind w:left="467"/>
              <w:rPr>
                <w:sz w:val="24"/>
                <w:lang w:val="mk-MK"/>
              </w:rPr>
            </w:pPr>
          </w:p>
        </w:tc>
        <w:tc>
          <w:tcPr>
            <w:tcW w:w="1906" w:type="dxa"/>
            <w:shd w:val="clear" w:color="auto" w:fill="F3F3F3"/>
          </w:tcPr>
          <w:p w14:paraId="7CDF5583" w14:textId="77777777" w:rsidR="00957DC6" w:rsidRPr="00A060EC" w:rsidRDefault="00957DC6" w:rsidP="00957DC6">
            <w:pPr>
              <w:pStyle w:val="TableParagraph"/>
              <w:spacing w:before="128"/>
              <w:ind w:left="641" w:right="714"/>
              <w:jc w:val="center"/>
              <w:rPr>
                <w:sz w:val="24"/>
              </w:rPr>
            </w:pPr>
          </w:p>
        </w:tc>
        <w:tc>
          <w:tcPr>
            <w:tcW w:w="974" w:type="dxa"/>
            <w:shd w:val="clear" w:color="auto" w:fill="F3F3F3"/>
          </w:tcPr>
          <w:p w14:paraId="7CDF5584" w14:textId="77777777" w:rsidR="00957DC6" w:rsidRPr="00A060EC" w:rsidRDefault="00957DC6" w:rsidP="00957DC6">
            <w:pPr>
              <w:pStyle w:val="TableParagraph"/>
              <w:spacing w:before="128"/>
              <w:ind w:left="388"/>
              <w:rPr>
                <w:sz w:val="24"/>
              </w:rPr>
            </w:pPr>
          </w:p>
        </w:tc>
        <w:tc>
          <w:tcPr>
            <w:tcW w:w="3420" w:type="dxa"/>
            <w:tcBorders>
              <w:top w:val="single" w:sz="4" w:space="0" w:color="000000"/>
              <w:left w:val="single" w:sz="4" w:space="0" w:color="000000"/>
              <w:bottom w:val="single" w:sz="4" w:space="0" w:color="000000"/>
              <w:right w:val="single" w:sz="4" w:space="0" w:color="000000"/>
            </w:tcBorders>
          </w:tcPr>
          <w:p w14:paraId="7CDF5585" w14:textId="402FE6AE" w:rsidR="00957DC6" w:rsidRPr="00A060EC" w:rsidRDefault="00957DC6" w:rsidP="00957DC6">
            <w:pPr>
              <w:pStyle w:val="TableParagraph"/>
              <w:spacing w:before="129"/>
              <w:ind w:left="269" w:right="337"/>
              <w:jc w:val="center"/>
              <w:rPr>
                <w:sz w:val="24"/>
                <w:lang w:val="mk-MK"/>
              </w:rPr>
            </w:pPr>
          </w:p>
        </w:tc>
        <w:tc>
          <w:tcPr>
            <w:tcW w:w="1726" w:type="dxa"/>
            <w:shd w:val="clear" w:color="auto" w:fill="F3F3F3"/>
          </w:tcPr>
          <w:p w14:paraId="7CDF5586" w14:textId="5B394C45" w:rsidR="00957DC6" w:rsidRPr="00A060EC" w:rsidRDefault="00957DC6" w:rsidP="00957DC6">
            <w:pPr>
              <w:pStyle w:val="TableParagraph"/>
              <w:spacing w:line="267" w:lineRule="exact"/>
              <w:ind w:left="109" w:right="174"/>
              <w:jc w:val="center"/>
              <w:rPr>
                <w:sz w:val="24"/>
                <w:lang w:val="mk-MK"/>
              </w:rPr>
            </w:pPr>
          </w:p>
        </w:tc>
        <w:tc>
          <w:tcPr>
            <w:tcW w:w="1154" w:type="dxa"/>
            <w:shd w:val="clear" w:color="auto" w:fill="F3F3F3"/>
          </w:tcPr>
          <w:p w14:paraId="7CDF5587" w14:textId="78E3EE49" w:rsidR="00957DC6" w:rsidRPr="00A060EC" w:rsidRDefault="00957DC6" w:rsidP="00957DC6">
            <w:pPr>
              <w:pStyle w:val="TableParagraph"/>
              <w:spacing w:before="129"/>
              <w:ind w:left="200" w:right="264"/>
              <w:jc w:val="center"/>
              <w:rPr>
                <w:sz w:val="24"/>
                <w:lang w:val="mk-MK"/>
              </w:rPr>
            </w:pPr>
          </w:p>
        </w:tc>
      </w:tr>
    </w:tbl>
    <w:p w14:paraId="7CDF55A5" w14:textId="77777777" w:rsidR="00CC3799" w:rsidRPr="00A060EC" w:rsidRDefault="00CC3799" w:rsidP="00CC3799">
      <w:pPr>
        <w:pStyle w:val="BodyText"/>
        <w:spacing w:before="3"/>
        <w:rPr>
          <w:b/>
          <w:sz w:val="20"/>
          <w:lang w:val="mk-MK"/>
        </w:rPr>
      </w:pPr>
    </w:p>
    <w:p w14:paraId="041C841D" w14:textId="77777777" w:rsidR="005B695B" w:rsidRPr="00A060EC" w:rsidRDefault="005B695B" w:rsidP="00CC3799">
      <w:pPr>
        <w:pStyle w:val="BodyText"/>
        <w:spacing w:before="3"/>
        <w:rPr>
          <w:b/>
          <w:sz w:val="20"/>
          <w:lang w:val="mk-MK"/>
        </w:rPr>
      </w:pPr>
    </w:p>
    <w:p w14:paraId="39CD5C8F" w14:textId="77777777" w:rsidR="005B695B" w:rsidRPr="00A060EC" w:rsidRDefault="005B695B" w:rsidP="00CC3799">
      <w:pPr>
        <w:pStyle w:val="BodyText"/>
        <w:spacing w:before="3"/>
        <w:rPr>
          <w:b/>
          <w:sz w:val="20"/>
          <w:lang w:val="mk-MK"/>
        </w:rPr>
      </w:pPr>
    </w:p>
    <w:p w14:paraId="2EE7EE5A" w14:textId="77777777" w:rsidR="005B695B" w:rsidRPr="00A060EC" w:rsidRDefault="005B695B" w:rsidP="00CC3799">
      <w:pPr>
        <w:pStyle w:val="BodyText"/>
        <w:spacing w:before="3"/>
        <w:rPr>
          <w:b/>
          <w:sz w:val="20"/>
          <w:lang w:val="mk-MK"/>
        </w:rPr>
      </w:pPr>
    </w:p>
    <w:p w14:paraId="7A8914FE" w14:textId="77777777" w:rsidR="005B695B" w:rsidRPr="00A060EC" w:rsidRDefault="005B695B" w:rsidP="00CC3799">
      <w:pPr>
        <w:pStyle w:val="BodyText"/>
        <w:spacing w:before="3"/>
        <w:rPr>
          <w:b/>
          <w:sz w:val="20"/>
          <w:lang w:val="mk-MK"/>
        </w:rPr>
      </w:pPr>
    </w:p>
    <w:p w14:paraId="6795D0E0" w14:textId="77777777" w:rsidR="005B695B" w:rsidRPr="00A060EC" w:rsidRDefault="005B695B" w:rsidP="00CC3799">
      <w:pPr>
        <w:pStyle w:val="BodyText"/>
        <w:spacing w:before="3"/>
        <w:rPr>
          <w:b/>
          <w:sz w:val="20"/>
          <w:lang w:val="mk-MK"/>
        </w:rPr>
      </w:pPr>
    </w:p>
    <w:p w14:paraId="7F40706C" w14:textId="77777777" w:rsidR="005B695B" w:rsidRPr="00A060EC" w:rsidRDefault="005B695B" w:rsidP="00CC3799">
      <w:pPr>
        <w:pStyle w:val="BodyText"/>
        <w:spacing w:before="3"/>
        <w:rPr>
          <w:b/>
          <w:sz w:val="20"/>
          <w:lang w:val="mk-MK"/>
        </w:rPr>
      </w:pPr>
    </w:p>
    <w:p w14:paraId="56F6920D" w14:textId="77777777" w:rsidR="005B695B" w:rsidRPr="00A060EC" w:rsidRDefault="005B695B" w:rsidP="00CC3799">
      <w:pPr>
        <w:pStyle w:val="BodyText"/>
        <w:spacing w:before="3"/>
        <w:rPr>
          <w:b/>
          <w:sz w:val="20"/>
          <w:lang w:val="mk-MK"/>
        </w:rPr>
      </w:pPr>
    </w:p>
    <w:p w14:paraId="654C1485" w14:textId="77777777" w:rsidR="005B695B" w:rsidRPr="00A060EC" w:rsidRDefault="005B695B" w:rsidP="00CC3799">
      <w:pPr>
        <w:pStyle w:val="BodyText"/>
        <w:spacing w:before="3"/>
        <w:rPr>
          <w:b/>
          <w:sz w:val="20"/>
          <w:lang w:val="mk-MK"/>
        </w:rPr>
      </w:pPr>
    </w:p>
    <w:p w14:paraId="7669E6D3" w14:textId="77777777" w:rsidR="005B695B" w:rsidRPr="00A060EC" w:rsidRDefault="005B695B" w:rsidP="00CC3799">
      <w:pPr>
        <w:pStyle w:val="BodyText"/>
        <w:spacing w:before="3"/>
        <w:rPr>
          <w:b/>
          <w:sz w:val="20"/>
          <w:lang w:val="mk-MK"/>
        </w:rPr>
      </w:pPr>
    </w:p>
    <w:p w14:paraId="5B774321" w14:textId="77777777" w:rsidR="005B695B" w:rsidRPr="00A060EC" w:rsidRDefault="005B695B" w:rsidP="00CC3799">
      <w:pPr>
        <w:pStyle w:val="BodyText"/>
        <w:spacing w:before="3"/>
        <w:rPr>
          <w:b/>
          <w:sz w:val="20"/>
          <w:lang w:val="mk-MK"/>
        </w:rPr>
      </w:pPr>
    </w:p>
    <w:p w14:paraId="718EF1C7" w14:textId="77777777" w:rsidR="005B695B" w:rsidRPr="00A060EC" w:rsidRDefault="005B695B" w:rsidP="00CC3799">
      <w:pPr>
        <w:pStyle w:val="BodyText"/>
        <w:spacing w:before="3"/>
        <w:rPr>
          <w:b/>
          <w:sz w:val="20"/>
          <w:lang w:val="mk-MK"/>
        </w:rPr>
      </w:pPr>
    </w:p>
    <w:p w14:paraId="51116A34" w14:textId="77777777" w:rsidR="005B695B" w:rsidRPr="00A060EC" w:rsidRDefault="005B695B" w:rsidP="00CC3799">
      <w:pPr>
        <w:pStyle w:val="BodyText"/>
        <w:spacing w:before="3"/>
        <w:rPr>
          <w:b/>
          <w:sz w:val="20"/>
          <w:lang w:val="mk-MK"/>
        </w:rPr>
      </w:pPr>
    </w:p>
    <w:p w14:paraId="182B59EA" w14:textId="77777777" w:rsidR="005B695B" w:rsidRPr="00A060EC" w:rsidRDefault="005B695B" w:rsidP="00CC3799">
      <w:pPr>
        <w:pStyle w:val="BodyText"/>
        <w:spacing w:before="3"/>
        <w:rPr>
          <w:b/>
          <w:sz w:val="20"/>
          <w:lang w:val="mk-MK"/>
        </w:rPr>
      </w:pPr>
    </w:p>
    <w:p w14:paraId="7377E56A" w14:textId="77777777" w:rsidR="005B695B" w:rsidRPr="00A060EC" w:rsidRDefault="005B695B" w:rsidP="00CC3799">
      <w:pPr>
        <w:pStyle w:val="BodyText"/>
        <w:spacing w:before="3"/>
        <w:rPr>
          <w:b/>
          <w:sz w:val="20"/>
          <w:lang w:val="mk-MK"/>
        </w:rPr>
      </w:pPr>
    </w:p>
    <w:p w14:paraId="46A81BF7" w14:textId="77777777" w:rsidR="005B695B" w:rsidRPr="00A060EC" w:rsidRDefault="005B695B" w:rsidP="00CC3799">
      <w:pPr>
        <w:pStyle w:val="BodyText"/>
        <w:spacing w:before="3"/>
        <w:rPr>
          <w:b/>
          <w:sz w:val="20"/>
          <w:lang w:val="mk-MK"/>
        </w:rPr>
      </w:pPr>
    </w:p>
    <w:p w14:paraId="1D4AD69A" w14:textId="77777777" w:rsidR="005B695B" w:rsidRPr="00A060EC" w:rsidRDefault="005B695B" w:rsidP="00CC3799">
      <w:pPr>
        <w:pStyle w:val="BodyText"/>
        <w:spacing w:before="3"/>
        <w:rPr>
          <w:b/>
          <w:sz w:val="20"/>
          <w:lang w:val="mk-MK"/>
        </w:rPr>
      </w:pPr>
    </w:p>
    <w:p w14:paraId="33828E16" w14:textId="77777777" w:rsidR="005B695B" w:rsidRPr="00A060EC" w:rsidRDefault="005B695B" w:rsidP="00CC3799">
      <w:pPr>
        <w:pStyle w:val="BodyText"/>
        <w:spacing w:before="3"/>
        <w:rPr>
          <w:b/>
          <w:sz w:val="20"/>
          <w:lang w:val="mk-MK"/>
        </w:rPr>
      </w:pPr>
    </w:p>
    <w:p w14:paraId="1775FEE1" w14:textId="77777777" w:rsidR="005B695B" w:rsidRPr="00A060EC" w:rsidRDefault="005B695B" w:rsidP="00CC3799">
      <w:pPr>
        <w:pStyle w:val="BodyText"/>
        <w:spacing w:before="3"/>
        <w:rPr>
          <w:b/>
          <w:sz w:val="20"/>
          <w:lang w:val="mk-MK"/>
        </w:rPr>
      </w:pPr>
    </w:p>
    <w:p w14:paraId="7CDF55A6" w14:textId="5FC42A25" w:rsidR="00CC3799" w:rsidRPr="00A060EC" w:rsidRDefault="00CC3799" w:rsidP="00F92FC7">
      <w:pPr>
        <w:pStyle w:val="ListParagraph"/>
        <w:numPr>
          <w:ilvl w:val="1"/>
          <w:numId w:val="57"/>
        </w:numPr>
        <w:tabs>
          <w:tab w:val="left" w:pos="1010"/>
        </w:tabs>
        <w:spacing w:before="89"/>
        <w:ind w:left="1010" w:hanging="430"/>
        <w:rPr>
          <w:b/>
          <w:sz w:val="28"/>
        </w:rPr>
      </w:pPr>
      <w:r w:rsidRPr="00A060EC">
        <w:rPr>
          <w:b/>
          <w:sz w:val="28"/>
        </w:rPr>
        <w:t>Работа во смени</w:t>
      </w:r>
    </w:p>
    <w:p w14:paraId="7CDF55A7" w14:textId="77777777" w:rsidR="00CC3799" w:rsidRPr="00A060EC" w:rsidRDefault="00CC3799" w:rsidP="00CC3799">
      <w:pPr>
        <w:pStyle w:val="BodyText"/>
        <w:spacing w:before="5"/>
        <w:rPr>
          <w:b/>
        </w:rPr>
      </w:pPr>
    </w:p>
    <w:p w14:paraId="7CDF55A8" w14:textId="77777777" w:rsidR="00CC3799" w:rsidRPr="00A060EC" w:rsidRDefault="00CC3799" w:rsidP="00CC3799">
      <w:pPr>
        <w:pStyle w:val="BodyText"/>
        <w:spacing w:before="1"/>
        <w:ind w:left="760"/>
      </w:pPr>
      <w:r w:rsidRPr="00A060EC">
        <w:t>Наставата во училиштето се изведува во две смени и тоа:</w:t>
      </w:r>
    </w:p>
    <w:p w14:paraId="7CDF55A9" w14:textId="77777777" w:rsidR="00CC3799" w:rsidRPr="00A060EC" w:rsidRDefault="00CC3799" w:rsidP="00CC3799">
      <w:pPr>
        <w:pStyle w:val="BodyText"/>
        <w:spacing w:before="10"/>
        <w:rPr>
          <w:sz w:val="20"/>
        </w:rPr>
      </w:pPr>
    </w:p>
    <w:p w14:paraId="7CDF55AA" w14:textId="77777777" w:rsidR="00CC3799" w:rsidRPr="00A060EC" w:rsidRDefault="00CC3799" w:rsidP="00F92FC7">
      <w:pPr>
        <w:pStyle w:val="ListParagraph"/>
        <w:numPr>
          <w:ilvl w:val="2"/>
          <w:numId w:val="57"/>
        </w:numPr>
        <w:tabs>
          <w:tab w:val="left" w:pos="1301"/>
        </w:tabs>
        <w:ind w:hanging="361"/>
        <w:rPr>
          <w:rFonts w:ascii="Wingdings" w:hAnsi="Wingdings"/>
          <w:sz w:val="24"/>
        </w:rPr>
      </w:pPr>
      <w:r w:rsidRPr="00A060EC">
        <w:rPr>
          <w:sz w:val="24"/>
        </w:rPr>
        <w:t>Првата смена започнува во 7 ,15 часот, а завршува во 12, 40мин.</w:t>
      </w:r>
    </w:p>
    <w:p w14:paraId="7CDF55AB" w14:textId="77777777" w:rsidR="00CC3799" w:rsidRPr="00A060EC" w:rsidRDefault="00CC3799" w:rsidP="00F92FC7">
      <w:pPr>
        <w:pStyle w:val="ListParagraph"/>
        <w:numPr>
          <w:ilvl w:val="2"/>
          <w:numId w:val="57"/>
        </w:numPr>
        <w:tabs>
          <w:tab w:val="left" w:pos="1301"/>
        </w:tabs>
        <w:ind w:hanging="361"/>
        <w:rPr>
          <w:rFonts w:ascii="Wingdings" w:hAnsi="Wingdings"/>
          <w:sz w:val="24"/>
        </w:rPr>
      </w:pPr>
      <w:r w:rsidRPr="00A060EC">
        <w:rPr>
          <w:sz w:val="24"/>
        </w:rPr>
        <w:t>Втората смена започнува во 13 часот, а завршува во 18,25мин.</w:t>
      </w:r>
    </w:p>
    <w:p w14:paraId="7CDF55AC" w14:textId="77777777" w:rsidR="0033662D" w:rsidRPr="00A060EC" w:rsidRDefault="0033662D" w:rsidP="0033662D">
      <w:pPr>
        <w:pStyle w:val="ListParagraph"/>
        <w:tabs>
          <w:tab w:val="left" w:pos="1301"/>
        </w:tabs>
        <w:ind w:left="1300" w:firstLine="0"/>
        <w:rPr>
          <w:rFonts w:ascii="Wingdings" w:hAnsi="Wingdings"/>
          <w:sz w:val="24"/>
        </w:rPr>
      </w:pPr>
    </w:p>
    <w:p w14:paraId="7CDF55AD" w14:textId="77777777" w:rsidR="00CC3799" w:rsidRPr="00A060EC" w:rsidRDefault="00CC3799" w:rsidP="00F92FC7">
      <w:pPr>
        <w:pStyle w:val="Heading6"/>
        <w:numPr>
          <w:ilvl w:val="1"/>
          <w:numId w:val="57"/>
        </w:numPr>
        <w:tabs>
          <w:tab w:val="left" w:pos="1010"/>
        </w:tabs>
        <w:spacing w:after="53"/>
        <w:ind w:left="1010" w:hanging="430"/>
      </w:pPr>
      <w:r w:rsidRPr="00A060EC">
        <w:t>Јазик/ јазизи на кој/и се изведува</w:t>
      </w:r>
      <w:r w:rsidRPr="00A060EC">
        <w:rPr>
          <w:lang w:val="mk-MK"/>
        </w:rPr>
        <w:t xml:space="preserve"> </w:t>
      </w:r>
      <w:r w:rsidRPr="00A060EC">
        <w:t>наставата</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843"/>
        <w:gridCol w:w="1559"/>
        <w:gridCol w:w="1262"/>
        <w:gridCol w:w="1596"/>
        <w:gridCol w:w="1595"/>
      </w:tblGrid>
      <w:tr w:rsidR="00CC3799" w:rsidRPr="00A060EC" w14:paraId="7CDF55B8" w14:textId="77777777" w:rsidTr="007F0B44">
        <w:trPr>
          <w:trHeight w:val="556"/>
        </w:trPr>
        <w:tc>
          <w:tcPr>
            <w:tcW w:w="1721" w:type="dxa"/>
          </w:tcPr>
          <w:p w14:paraId="7CDF55AE" w14:textId="77777777" w:rsidR="00CC3799" w:rsidRPr="00A060EC" w:rsidRDefault="00CC3799" w:rsidP="00CC3799">
            <w:pPr>
              <w:pStyle w:val="TableParagraph"/>
              <w:rPr>
                <w:sz w:val="24"/>
              </w:rPr>
            </w:pPr>
          </w:p>
        </w:tc>
        <w:tc>
          <w:tcPr>
            <w:tcW w:w="1843" w:type="dxa"/>
          </w:tcPr>
          <w:p w14:paraId="7CDF55AF" w14:textId="77777777" w:rsidR="00CC3799" w:rsidRPr="00A060EC" w:rsidRDefault="00CC3799" w:rsidP="00CC3799">
            <w:pPr>
              <w:pStyle w:val="TableParagraph"/>
              <w:spacing w:line="273" w:lineRule="exact"/>
              <w:ind w:left="108" w:right="173"/>
              <w:jc w:val="center"/>
              <w:rPr>
                <w:sz w:val="24"/>
              </w:rPr>
            </w:pPr>
            <w:r w:rsidRPr="00A060EC">
              <w:rPr>
                <w:sz w:val="24"/>
              </w:rPr>
              <w:t>Македонски</w:t>
            </w:r>
          </w:p>
          <w:p w14:paraId="7CDF55B0" w14:textId="77777777" w:rsidR="00CC3799" w:rsidRPr="00A060EC" w:rsidRDefault="00CC3799" w:rsidP="00CC3799">
            <w:pPr>
              <w:pStyle w:val="TableParagraph"/>
              <w:spacing w:before="2" w:line="261" w:lineRule="exact"/>
              <w:ind w:left="106" w:right="173"/>
              <w:jc w:val="center"/>
              <w:rPr>
                <w:sz w:val="24"/>
              </w:rPr>
            </w:pPr>
            <w:r w:rsidRPr="00A060EC">
              <w:rPr>
                <w:sz w:val="24"/>
              </w:rPr>
              <w:t>јазик</w:t>
            </w:r>
          </w:p>
        </w:tc>
        <w:tc>
          <w:tcPr>
            <w:tcW w:w="1559" w:type="dxa"/>
          </w:tcPr>
          <w:p w14:paraId="7CDF55B1" w14:textId="77777777" w:rsidR="00CC3799" w:rsidRPr="00A060EC" w:rsidRDefault="00CC3799" w:rsidP="00CC3799">
            <w:pPr>
              <w:pStyle w:val="TableParagraph"/>
              <w:spacing w:line="273" w:lineRule="exact"/>
              <w:ind w:left="239" w:right="304"/>
              <w:jc w:val="center"/>
              <w:rPr>
                <w:sz w:val="24"/>
              </w:rPr>
            </w:pPr>
            <w:r w:rsidRPr="00A060EC">
              <w:rPr>
                <w:sz w:val="24"/>
              </w:rPr>
              <w:t>Албански</w:t>
            </w:r>
          </w:p>
          <w:p w14:paraId="7CDF55B2" w14:textId="77777777" w:rsidR="00CC3799" w:rsidRPr="00A060EC" w:rsidRDefault="00CC3799" w:rsidP="00CC3799">
            <w:pPr>
              <w:pStyle w:val="TableParagraph"/>
              <w:spacing w:before="2" w:line="261" w:lineRule="exact"/>
              <w:ind w:left="237" w:right="304"/>
              <w:jc w:val="center"/>
              <w:rPr>
                <w:sz w:val="24"/>
              </w:rPr>
            </w:pPr>
            <w:r w:rsidRPr="00A060EC">
              <w:rPr>
                <w:sz w:val="24"/>
              </w:rPr>
              <w:t>јазик</w:t>
            </w:r>
          </w:p>
        </w:tc>
        <w:tc>
          <w:tcPr>
            <w:tcW w:w="1262" w:type="dxa"/>
          </w:tcPr>
          <w:p w14:paraId="7CDF55B3" w14:textId="77777777" w:rsidR="00CC3799" w:rsidRPr="00A060EC" w:rsidRDefault="00CC3799" w:rsidP="00CC3799">
            <w:pPr>
              <w:pStyle w:val="TableParagraph"/>
              <w:spacing w:line="273" w:lineRule="exact"/>
              <w:ind w:left="388"/>
              <w:rPr>
                <w:sz w:val="24"/>
              </w:rPr>
            </w:pPr>
            <w:r w:rsidRPr="00A060EC">
              <w:rPr>
                <w:sz w:val="24"/>
              </w:rPr>
              <w:t>Турски</w:t>
            </w:r>
          </w:p>
          <w:p w14:paraId="7CDF55B4" w14:textId="77777777" w:rsidR="00CC3799" w:rsidRPr="00A060EC" w:rsidRDefault="00CC3799" w:rsidP="00CC3799">
            <w:pPr>
              <w:pStyle w:val="TableParagraph"/>
              <w:spacing w:before="2" w:line="261" w:lineRule="exact"/>
              <w:ind w:left="500"/>
              <w:rPr>
                <w:sz w:val="24"/>
              </w:rPr>
            </w:pPr>
            <w:r w:rsidRPr="00A060EC">
              <w:rPr>
                <w:sz w:val="24"/>
              </w:rPr>
              <w:t>јазик</w:t>
            </w:r>
          </w:p>
        </w:tc>
        <w:tc>
          <w:tcPr>
            <w:tcW w:w="1596" w:type="dxa"/>
          </w:tcPr>
          <w:p w14:paraId="7CDF55B5" w14:textId="77777777" w:rsidR="00CC3799" w:rsidRPr="00A060EC" w:rsidRDefault="00CC3799" w:rsidP="00CC3799">
            <w:pPr>
              <w:pStyle w:val="TableParagraph"/>
              <w:spacing w:line="273" w:lineRule="exact"/>
              <w:ind w:left="378"/>
              <w:rPr>
                <w:sz w:val="24"/>
              </w:rPr>
            </w:pPr>
            <w:r w:rsidRPr="00A060EC">
              <w:rPr>
                <w:sz w:val="24"/>
              </w:rPr>
              <w:t>Српски</w:t>
            </w:r>
          </w:p>
          <w:p w14:paraId="7CDF55B6" w14:textId="77777777" w:rsidR="00CC3799" w:rsidRPr="00A060EC" w:rsidRDefault="00CC3799" w:rsidP="00CC3799">
            <w:pPr>
              <w:pStyle w:val="TableParagraph"/>
              <w:spacing w:before="2" w:line="261" w:lineRule="exact"/>
              <w:ind w:left="501"/>
              <w:rPr>
                <w:sz w:val="24"/>
              </w:rPr>
            </w:pPr>
            <w:r w:rsidRPr="00A060EC">
              <w:rPr>
                <w:sz w:val="24"/>
              </w:rPr>
              <w:t>јазик</w:t>
            </w:r>
          </w:p>
        </w:tc>
        <w:tc>
          <w:tcPr>
            <w:tcW w:w="1595" w:type="dxa"/>
          </w:tcPr>
          <w:p w14:paraId="7CDF55B7" w14:textId="77777777" w:rsidR="00CC3799" w:rsidRPr="00A060EC" w:rsidRDefault="00CC3799" w:rsidP="00CC3799">
            <w:pPr>
              <w:pStyle w:val="TableParagraph"/>
              <w:spacing w:before="3" w:line="274" w:lineRule="exact"/>
              <w:ind w:left="501" w:right="332" w:hanging="219"/>
              <w:rPr>
                <w:sz w:val="24"/>
              </w:rPr>
            </w:pPr>
            <w:r w:rsidRPr="00A060EC">
              <w:rPr>
                <w:sz w:val="24"/>
              </w:rPr>
              <w:t>Босански јазик</w:t>
            </w:r>
          </w:p>
        </w:tc>
      </w:tr>
      <w:tr w:rsidR="00CC3799" w:rsidRPr="004D784D" w14:paraId="7CDF55BF" w14:textId="77777777" w:rsidTr="007F0B44">
        <w:trPr>
          <w:trHeight w:val="556"/>
        </w:trPr>
        <w:tc>
          <w:tcPr>
            <w:tcW w:w="1721" w:type="dxa"/>
          </w:tcPr>
          <w:p w14:paraId="7CDF55B9" w14:textId="77777777" w:rsidR="00CC3799" w:rsidRPr="00A060EC" w:rsidRDefault="00CC3799" w:rsidP="00CC3799">
            <w:pPr>
              <w:pStyle w:val="TableParagraph"/>
              <w:spacing w:before="8" w:line="274" w:lineRule="exact"/>
              <w:ind w:left="177" w:right="224" w:firstLine="175"/>
              <w:rPr>
                <w:b/>
                <w:sz w:val="24"/>
              </w:rPr>
            </w:pPr>
            <w:r w:rsidRPr="00A060EC">
              <w:rPr>
                <w:b/>
                <w:sz w:val="24"/>
              </w:rPr>
              <w:t>Број на паралелки</w:t>
            </w:r>
          </w:p>
        </w:tc>
        <w:tc>
          <w:tcPr>
            <w:tcW w:w="1843" w:type="dxa"/>
          </w:tcPr>
          <w:p w14:paraId="7CDF55BA" w14:textId="77777777" w:rsidR="00CC3799" w:rsidRPr="00A060EC" w:rsidRDefault="00CC3799" w:rsidP="00CC3799">
            <w:pPr>
              <w:pStyle w:val="TableParagraph"/>
              <w:spacing w:before="135"/>
              <w:ind w:left="105" w:right="173"/>
              <w:jc w:val="center"/>
              <w:rPr>
                <w:sz w:val="24"/>
              </w:rPr>
            </w:pPr>
            <w:r w:rsidRPr="00A060EC">
              <w:rPr>
                <w:sz w:val="24"/>
              </w:rPr>
              <w:t>54</w:t>
            </w:r>
          </w:p>
        </w:tc>
        <w:tc>
          <w:tcPr>
            <w:tcW w:w="1559" w:type="dxa"/>
          </w:tcPr>
          <w:p w14:paraId="7CDF55BB" w14:textId="77777777" w:rsidR="00CC3799" w:rsidRPr="00A060EC" w:rsidRDefault="00CC3799" w:rsidP="00CC3799">
            <w:pPr>
              <w:pStyle w:val="TableParagraph"/>
              <w:rPr>
                <w:sz w:val="24"/>
              </w:rPr>
            </w:pPr>
          </w:p>
        </w:tc>
        <w:tc>
          <w:tcPr>
            <w:tcW w:w="1262" w:type="dxa"/>
          </w:tcPr>
          <w:p w14:paraId="7CDF55BC" w14:textId="77777777" w:rsidR="00CC3799" w:rsidRPr="00A060EC" w:rsidRDefault="00CC3799" w:rsidP="00CC3799">
            <w:pPr>
              <w:pStyle w:val="TableParagraph"/>
              <w:rPr>
                <w:sz w:val="24"/>
              </w:rPr>
            </w:pPr>
          </w:p>
        </w:tc>
        <w:tc>
          <w:tcPr>
            <w:tcW w:w="1596" w:type="dxa"/>
          </w:tcPr>
          <w:p w14:paraId="7CDF55BD" w14:textId="77777777" w:rsidR="00CC3799" w:rsidRPr="004D784D" w:rsidRDefault="00CC3799" w:rsidP="00CC3799">
            <w:pPr>
              <w:pStyle w:val="TableParagraph"/>
              <w:rPr>
                <w:sz w:val="24"/>
              </w:rPr>
            </w:pPr>
          </w:p>
        </w:tc>
        <w:tc>
          <w:tcPr>
            <w:tcW w:w="1595" w:type="dxa"/>
          </w:tcPr>
          <w:p w14:paraId="7CDF55BE" w14:textId="77777777" w:rsidR="00CC3799" w:rsidRPr="004D784D" w:rsidRDefault="00CC3799" w:rsidP="00CC3799">
            <w:pPr>
              <w:pStyle w:val="TableParagraph"/>
              <w:rPr>
                <w:sz w:val="24"/>
              </w:rPr>
            </w:pPr>
          </w:p>
        </w:tc>
      </w:tr>
      <w:tr w:rsidR="00CC3799" w:rsidRPr="004D784D" w14:paraId="7CDF55C6" w14:textId="77777777" w:rsidTr="007F0B44">
        <w:trPr>
          <w:trHeight w:val="553"/>
        </w:trPr>
        <w:tc>
          <w:tcPr>
            <w:tcW w:w="1721" w:type="dxa"/>
          </w:tcPr>
          <w:p w14:paraId="7CDF55C0" w14:textId="77777777" w:rsidR="00CC3799" w:rsidRPr="00A060EC" w:rsidRDefault="00CC3799" w:rsidP="00CC3799">
            <w:pPr>
              <w:pStyle w:val="TableParagraph"/>
              <w:spacing w:before="6" w:line="274" w:lineRule="exact"/>
              <w:ind w:left="302" w:right="349" w:firstLine="50"/>
              <w:rPr>
                <w:b/>
                <w:color w:val="000000" w:themeColor="text1"/>
                <w:sz w:val="24"/>
              </w:rPr>
            </w:pPr>
            <w:r w:rsidRPr="00A060EC">
              <w:rPr>
                <w:b/>
                <w:color w:val="000000" w:themeColor="text1"/>
                <w:sz w:val="24"/>
              </w:rPr>
              <w:t>Број на ученици</w:t>
            </w:r>
          </w:p>
        </w:tc>
        <w:tc>
          <w:tcPr>
            <w:tcW w:w="1843" w:type="dxa"/>
          </w:tcPr>
          <w:p w14:paraId="7CDF55C1" w14:textId="74A25D86" w:rsidR="00CC3799" w:rsidRPr="00A060EC" w:rsidRDefault="007846DC" w:rsidP="00CC3799">
            <w:pPr>
              <w:pStyle w:val="TableParagraph"/>
              <w:spacing w:before="133"/>
              <w:ind w:left="105" w:right="173"/>
              <w:jc w:val="center"/>
              <w:rPr>
                <w:color w:val="000000" w:themeColor="text1"/>
                <w:sz w:val="24"/>
                <w:lang w:val="mk-MK"/>
              </w:rPr>
            </w:pPr>
            <w:r w:rsidRPr="00A060EC">
              <w:rPr>
                <w:color w:val="000000" w:themeColor="text1"/>
                <w:sz w:val="24"/>
                <w:lang w:val="mk-MK"/>
              </w:rPr>
              <w:t>120</w:t>
            </w:r>
            <w:r w:rsidR="00A060EC" w:rsidRPr="00A060EC">
              <w:rPr>
                <w:color w:val="000000" w:themeColor="text1"/>
                <w:sz w:val="24"/>
                <w:lang w:val="mk-MK"/>
              </w:rPr>
              <w:t>1</w:t>
            </w:r>
          </w:p>
        </w:tc>
        <w:tc>
          <w:tcPr>
            <w:tcW w:w="1559" w:type="dxa"/>
          </w:tcPr>
          <w:p w14:paraId="7CDF55C2" w14:textId="77777777" w:rsidR="00CC3799" w:rsidRPr="004D784D" w:rsidRDefault="00CC3799" w:rsidP="00CC3799">
            <w:pPr>
              <w:pStyle w:val="TableParagraph"/>
              <w:rPr>
                <w:sz w:val="24"/>
              </w:rPr>
            </w:pPr>
          </w:p>
        </w:tc>
        <w:tc>
          <w:tcPr>
            <w:tcW w:w="1262" w:type="dxa"/>
          </w:tcPr>
          <w:p w14:paraId="7CDF55C3" w14:textId="77777777" w:rsidR="00CC3799" w:rsidRPr="004D784D" w:rsidRDefault="00CC3799" w:rsidP="00CC3799">
            <w:pPr>
              <w:pStyle w:val="TableParagraph"/>
              <w:rPr>
                <w:sz w:val="24"/>
              </w:rPr>
            </w:pPr>
          </w:p>
        </w:tc>
        <w:tc>
          <w:tcPr>
            <w:tcW w:w="1596" w:type="dxa"/>
          </w:tcPr>
          <w:p w14:paraId="7CDF55C4" w14:textId="77777777" w:rsidR="00CC3799" w:rsidRPr="004D784D" w:rsidRDefault="00CC3799" w:rsidP="00CC3799">
            <w:pPr>
              <w:pStyle w:val="TableParagraph"/>
              <w:rPr>
                <w:sz w:val="24"/>
              </w:rPr>
            </w:pPr>
          </w:p>
        </w:tc>
        <w:tc>
          <w:tcPr>
            <w:tcW w:w="1595" w:type="dxa"/>
          </w:tcPr>
          <w:p w14:paraId="7CDF55C5" w14:textId="77777777" w:rsidR="00CC3799" w:rsidRPr="004D784D" w:rsidRDefault="00CC3799" w:rsidP="00CC3799">
            <w:pPr>
              <w:pStyle w:val="TableParagraph"/>
              <w:rPr>
                <w:sz w:val="24"/>
              </w:rPr>
            </w:pPr>
          </w:p>
        </w:tc>
      </w:tr>
      <w:tr w:rsidR="00CC3799" w:rsidRPr="00A060EC" w14:paraId="7CDF55CD" w14:textId="77777777" w:rsidTr="007F0B44">
        <w:trPr>
          <w:trHeight w:val="326"/>
        </w:trPr>
        <w:tc>
          <w:tcPr>
            <w:tcW w:w="1721" w:type="dxa"/>
          </w:tcPr>
          <w:p w14:paraId="7CDF55C7" w14:textId="77777777" w:rsidR="00CC3799" w:rsidRPr="00A060EC" w:rsidRDefault="00CC3799" w:rsidP="00CC3799">
            <w:pPr>
              <w:pStyle w:val="TableParagraph"/>
              <w:spacing w:before="25"/>
              <w:ind w:left="352"/>
              <w:rPr>
                <w:b/>
                <w:sz w:val="24"/>
                <w:lang w:val="mk-MK"/>
              </w:rPr>
            </w:pPr>
            <w:r w:rsidRPr="00A060EC">
              <w:rPr>
                <w:b/>
                <w:sz w:val="24"/>
              </w:rPr>
              <w:t>Број на</w:t>
            </w:r>
            <w:r w:rsidRPr="00A060EC">
              <w:rPr>
                <w:b/>
                <w:sz w:val="24"/>
                <w:lang w:val="mk-MK"/>
              </w:rPr>
              <w:t xml:space="preserve"> наставници</w:t>
            </w:r>
          </w:p>
        </w:tc>
        <w:tc>
          <w:tcPr>
            <w:tcW w:w="1843" w:type="dxa"/>
            <w:vAlign w:val="center"/>
          </w:tcPr>
          <w:p w14:paraId="7CDF55C8" w14:textId="06028B71" w:rsidR="00CC3799" w:rsidRPr="00A060EC" w:rsidRDefault="00CC3799" w:rsidP="00CC3799">
            <w:pPr>
              <w:pStyle w:val="TableParagraph"/>
              <w:spacing w:before="20"/>
              <w:ind w:left="105" w:right="173"/>
              <w:jc w:val="center"/>
              <w:rPr>
                <w:sz w:val="24"/>
                <w:lang w:val="mk-MK"/>
              </w:rPr>
            </w:pPr>
            <w:r w:rsidRPr="00A060EC">
              <w:rPr>
                <w:sz w:val="24"/>
                <w:lang w:val="mk-MK"/>
              </w:rPr>
              <w:t>7</w:t>
            </w:r>
            <w:r w:rsidR="007F0B44" w:rsidRPr="00A060EC">
              <w:rPr>
                <w:sz w:val="24"/>
                <w:lang w:val="mk-MK"/>
              </w:rPr>
              <w:t>4</w:t>
            </w:r>
          </w:p>
        </w:tc>
        <w:tc>
          <w:tcPr>
            <w:tcW w:w="1559" w:type="dxa"/>
          </w:tcPr>
          <w:p w14:paraId="7CDF55C9" w14:textId="77777777" w:rsidR="00CC3799" w:rsidRPr="00A060EC" w:rsidRDefault="00CC3799" w:rsidP="00CC3799">
            <w:pPr>
              <w:pStyle w:val="TableParagraph"/>
              <w:rPr>
                <w:sz w:val="24"/>
              </w:rPr>
            </w:pPr>
          </w:p>
        </w:tc>
        <w:tc>
          <w:tcPr>
            <w:tcW w:w="1262" w:type="dxa"/>
          </w:tcPr>
          <w:p w14:paraId="7CDF55CA" w14:textId="77777777" w:rsidR="00CC3799" w:rsidRPr="00A060EC" w:rsidRDefault="00CC3799" w:rsidP="00CC3799">
            <w:pPr>
              <w:pStyle w:val="TableParagraph"/>
              <w:rPr>
                <w:sz w:val="24"/>
              </w:rPr>
            </w:pPr>
          </w:p>
        </w:tc>
        <w:tc>
          <w:tcPr>
            <w:tcW w:w="1596" w:type="dxa"/>
          </w:tcPr>
          <w:p w14:paraId="7CDF55CB" w14:textId="77777777" w:rsidR="00CC3799" w:rsidRPr="00A060EC" w:rsidRDefault="00CC3799" w:rsidP="00CC3799">
            <w:pPr>
              <w:pStyle w:val="TableParagraph"/>
              <w:rPr>
                <w:sz w:val="24"/>
              </w:rPr>
            </w:pPr>
          </w:p>
        </w:tc>
        <w:tc>
          <w:tcPr>
            <w:tcW w:w="1595" w:type="dxa"/>
          </w:tcPr>
          <w:p w14:paraId="7CDF55CC" w14:textId="77777777" w:rsidR="00CC3799" w:rsidRPr="00A060EC" w:rsidRDefault="00CC3799" w:rsidP="00CC3799">
            <w:pPr>
              <w:pStyle w:val="TableParagraph"/>
              <w:rPr>
                <w:sz w:val="24"/>
              </w:rPr>
            </w:pPr>
          </w:p>
        </w:tc>
      </w:tr>
    </w:tbl>
    <w:p w14:paraId="4D591857" w14:textId="77777777" w:rsidR="005C7478" w:rsidRPr="00A060EC" w:rsidRDefault="005C7478" w:rsidP="00CC3799">
      <w:pPr>
        <w:rPr>
          <w:sz w:val="24"/>
          <w:lang w:val="mk-MK"/>
        </w:rPr>
      </w:pPr>
    </w:p>
    <w:p w14:paraId="7CDF55D0" w14:textId="77777777" w:rsidR="00CC3799" w:rsidRPr="00A060EC" w:rsidRDefault="00CC3799" w:rsidP="00F92FC7">
      <w:pPr>
        <w:pStyle w:val="ListParagraph"/>
        <w:numPr>
          <w:ilvl w:val="1"/>
          <w:numId w:val="57"/>
        </w:numPr>
        <w:tabs>
          <w:tab w:val="left" w:pos="941"/>
        </w:tabs>
        <w:spacing w:before="89"/>
        <w:rPr>
          <w:b/>
          <w:sz w:val="26"/>
        </w:rPr>
      </w:pPr>
      <w:r w:rsidRPr="00A060EC">
        <w:rPr>
          <w:b/>
          <w:sz w:val="28"/>
        </w:rPr>
        <w:t>Проширена програма</w:t>
      </w:r>
    </w:p>
    <w:p w14:paraId="7CDF55D1" w14:textId="77777777" w:rsidR="00CC3799" w:rsidRPr="00A060EC" w:rsidRDefault="00CC3799" w:rsidP="00CC3799">
      <w:pPr>
        <w:pStyle w:val="BodyText"/>
        <w:spacing w:before="9"/>
        <w:rPr>
          <w:b/>
          <w:sz w:val="36"/>
        </w:rPr>
      </w:pPr>
    </w:p>
    <w:p w14:paraId="7CDF55D2" w14:textId="77777777" w:rsidR="00CC3799" w:rsidRPr="00A060EC" w:rsidRDefault="00CC3799" w:rsidP="00CC3799">
      <w:pPr>
        <w:ind w:left="220"/>
        <w:jc w:val="both"/>
        <w:rPr>
          <w:b/>
          <w:sz w:val="24"/>
        </w:rPr>
      </w:pPr>
      <w:r w:rsidRPr="00A060EC">
        <w:rPr>
          <w:b/>
          <w:sz w:val="24"/>
        </w:rPr>
        <w:t>Проширена програма за прифаќање на децата во училиште во прво</w:t>
      </w:r>
      <w:r w:rsidRPr="00A060EC">
        <w:rPr>
          <w:b/>
          <w:sz w:val="24"/>
          <w:lang w:val="mk-MK"/>
        </w:rPr>
        <w:t xml:space="preserve"> до трето</w:t>
      </w:r>
      <w:r w:rsidRPr="00A060EC">
        <w:rPr>
          <w:b/>
          <w:sz w:val="24"/>
        </w:rPr>
        <w:t xml:space="preserve"> одд.</w:t>
      </w:r>
    </w:p>
    <w:p w14:paraId="7CDF55D3" w14:textId="77777777" w:rsidR="00CC3799" w:rsidRPr="00A060EC" w:rsidRDefault="00CC3799" w:rsidP="00CC3799">
      <w:pPr>
        <w:pStyle w:val="BodyText"/>
        <w:spacing w:before="5"/>
        <w:rPr>
          <w:b/>
          <w:sz w:val="20"/>
        </w:rPr>
      </w:pPr>
    </w:p>
    <w:p w14:paraId="7CDF55D4" w14:textId="77777777" w:rsidR="00CC3799" w:rsidRPr="00A060EC" w:rsidRDefault="00CC3799" w:rsidP="00CC3799">
      <w:pPr>
        <w:pStyle w:val="BodyText"/>
        <w:spacing w:line="278" w:lineRule="auto"/>
        <w:ind w:left="220" w:right="737" w:firstLine="719"/>
        <w:jc w:val="both"/>
      </w:pPr>
      <w:r w:rsidRPr="00A060EC">
        <w:t>Богатство е кога ќе ги видите озарени и среќни детските лица – па затоа пред нас секогаш излегува мотото „Пред се и над се – децата„</w:t>
      </w:r>
    </w:p>
    <w:p w14:paraId="7CDF55D5" w14:textId="77777777" w:rsidR="00CC3799" w:rsidRPr="00A060EC" w:rsidRDefault="00CC3799" w:rsidP="00CC3799">
      <w:pPr>
        <w:pStyle w:val="BodyText"/>
        <w:spacing w:before="195" w:line="276" w:lineRule="auto"/>
        <w:ind w:left="220" w:right="743" w:firstLine="719"/>
        <w:jc w:val="both"/>
      </w:pPr>
      <w:r w:rsidRPr="00A060EC">
        <w:t xml:space="preserve">Семејството игра важна улога во животот на децата. Нашите деца во </w:t>
      </w:r>
      <w:proofErr w:type="gramStart"/>
      <w:r w:rsidRPr="00A060EC">
        <w:t>семејството  го</w:t>
      </w:r>
      <w:proofErr w:type="gramEnd"/>
      <w:r w:rsidRPr="00A060EC">
        <w:t xml:space="preserve"> стекнуваат првото </w:t>
      </w:r>
      <w:proofErr w:type="gramStart"/>
      <w:r w:rsidRPr="00A060EC">
        <w:t>воспитување ,</w:t>
      </w:r>
      <w:proofErr w:type="gramEnd"/>
      <w:r w:rsidRPr="00A060EC">
        <w:t xml:space="preserve"> првите навики и првите комуникаци со членовите од потесното и поширокоопкружување.</w:t>
      </w:r>
    </w:p>
    <w:p w14:paraId="7CDF55D6" w14:textId="77777777" w:rsidR="00CC3799" w:rsidRPr="00A060EC" w:rsidRDefault="00CC3799" w:rsidP="00CC3799">
      <w:pPr>
        <w:pStyle w:val="BodyText"/>
        <w:spacing w:before="201" w:line="276" w:lineRule="auto"/>
        <w:ind w:left="220" w:right="742" w:firstLine="719"/>
        <w:jc w:val="both"/>
      </w:pPr>
      <w:r w:rsidRPr="00A060EC">
        <w:t>Семејното воспитување доаѓа пред училишното воспитување, но кога детето ќе дојде на возраст за поаѓање во училиштето тука почнува да се преплетува едното со друго и на крај да дојде влијанието на пошироката средина.</w:t>
      </w:r>
    </w:p>
    <w:p w14:paraId="7CDF55D7" w14:textId="77777777" w:rsidR="00CC3799" w:rsidRPr="00A060EC" w:rsidRDefault="00CC3799" w:rsidP="00CC3799">
      <w:pPr>
        <w:pStyle w:val="BodyText"/>
        <w:spacing w:before="200" w:line="278" w:lineRule="auto"/>
        <w:ind w:left="220" w:right="745" w:firstLine="719"/>
        <w:jc w:val="both"/>
      </w:pPr>
      <w:r w:rsidRPr="00A060EC">
        <w:t>Секое дете има право да посетува училиште, да учи, да се воспитува, образува и да стекнува позитивни навики за правилно однесување во текот на понатамошниот живот.</w:t>
      </w:r>
    </w:p>
    <w:p w14:paraId="7CDF55D8" w14:textId="77777777" w:rsidR="00CC3799" w:rsidRPr="00A060EC" w:rsidRDefault="00CC3799" w:rsidP="00CC3799">
      <w:pPr>
        <w:pStyle w:val="BodyText"/>
        <w:spacing w:before="195" w:line="276" w:lineRule="auto"/>
        <w:ind w:left="220" w:right="737" w:firstLine="719"/>
        <w:jc w:val="both"/>
      </w:pPr>
      <w:r w:rsidRPr="00A060EC">
        <w:t>Па затоа проширената програма има големо значење за почетното адаптирање на децата во училиште. Најдобар и почетен чекор за социјализација на децата во група, навики за редовност, стекнување на хигиенски навики, одговорност, послушност и негување и продлабочување на другарството.</w:t>
      </w:r>
    </w:p>
    <w:p w14:paraId="588659A4" w14:textId="10D2AFF7" w:rsidR="007B6A8C" w:rsidRPr="00A060EC" w:rsidRDefault="00CC3799" w:rsidP="005B695B">
      <w:pPr>
        <w:pStyle w:val="BodyText"/>
        <w:spacing w:before="199" w:line="276" w:lineRule="auto"/>
        <w:ind w:left="220" w:right="742" w:firstLine="719"/>
        <w:jc w:val="both"/>
        <w:rPr>
          <w:lang w:val="mk-MK"/>
        </w:rPr>
        <w:sectPr w:rsidR="007B6A8C" w:rsidRPr="00A060EC" w:rsidSect="00CC3799">
          <w:headerReference w:type="default" r:id="rId21"/>
          <w:footerReference w:type="default" r:id="rId22"/>
          <w:pgSz w:w="12240" w:h="15840"/>
          <w:pgMar w:top="1340" w:right="700" w:bottom="1200" w:left="1220" w:header="722" w:footer="1015" w:gutter="0"/>
          <w:cols w:space="720"/>
        </w:sectPr>
      </w:pPr>
      <w:r w:rsidRPr="00A060EC">
        <w:t>Се поставуваат одредени цели, во зависност од составот на децата, независно на која етничка и национална структура припаѓаат децата и социо економската положба на истите. Со остварување на тие цели поставени во акциониот план на полесен начин се остварува воспитно образовната функција на самиот наставник.</w:t>
      </w:r>
    </w:p>
    <w:p w14:paraId="71513988" w14:textId="665AB7DF" w:rsidR="00717724" w:rsidRPr="00A060EC" w:rsidRDefault="00717724" w:rsidP="00717724">
      <w:pPr>
        <w:jc w:val="center"/>
        <w:rPr>
          <w:b/>
          <w:sz w:val="28"/>
          <w:szCs w:val="28"/>
          <w:lang w:val="mk-MK"/>
        </w:rPr>
      </w:pPr>
      <w:r w:rsidRPr="00A060EC">
        <w:rPr>
          <w:b/>
          <w:sz w:val="28"/>
          <w:szCs w:val="28"/>
          <w:lang w:val="mk-MK"/>
        </w:rPr>
        <w:t xml:space="preserve">П Р О Ш И Р Е Н А    П Р О Г Р А М А </w:t>
      </w:r>
    </w:p>
    <w:p w14:paraId="54191D0D" w14:textId="758039F0" w:rsidR="00717724" w:rsidRPr="00A060EC" w:rsidRDefault="00717724" w:rsidP="00717724">
      <w:pPr>
        <w:jc w:val="center"/>
        <w:rPr>
          <w:sz w:val="24"/>
          <w:szCs w:val="24"/>
          <w:lang w:val="mk-MK"/>
        </w:rPr>
      </w:pPr>
      <w:r w:rsidRPr="00A060EC">
        <w:rPr>
          <w:b/>
          <w:sz w:val="28"/>
          <w:szCs w:val="28"/>
          <w:lang w:val="mk-MK"/>
        </w:rPr>
        <w:t>ЗА  ПРИФАЌАЊЕ НА УЧЕНИЦИТЕ ОД ПРВО ДО ТРЕТО ОДДЕЛЕНИЕ ЕДЕН ЧАС ПРЕД ПОЧЕТОКОТ И ЕДЕН ЧАС ПО ЗАВРШУВАЊЕ НА РЕДОВНАТА НАСТАВА ВО УЧЕБНАТА 20</w:t>
      </w:r>
      <w:r w:rsidRPr="00A060EC">
        <w:rPr>
          <w:b/>
          <w:sz w:val="28"/>
          <w:szCs w:val="28"/>
        </w:rPr>
        <w:t>2</w:t>
      </w:r>
      <w:r w:rsidR="00FD292B" w:rsidRPr="00A060EC">
        <w:rPr>
          <w:b/>
          <w:sz w:val="28"/>
          <w:szCs w:val="28"/>
          <w:lang w:val="mk-MK"/>
        </w:rPr>
        <w:t>5</w:t>
      </w:r>
      <w:r w:rsidRPr="00A060EC">
        <w:rPr>
          <w:b/>
          <w:sz w:val="28"/>
          <w:szCs w:val="28"/>
          <w:lang w:val="ru-RU"/>
        </w:rPr>
        <w:t>/</w:t>
      </w:r>
      <w:r w:rsidRPr="00A060EC">
        <w:rPr>
          <w:b/>
          <w:sz w:val="28"/>
          <w:szCs w:val="28"/>
        </w:rPr>
        <w:t>2</w:t>
      </w:r>
      <w:r w:rsidR="00FD292B" w:rsidRPr="00A060EC">
        <w:rPr>
          <w:b/>
          <w:sz w:val="28"/>
          <w:szCs w:val="28"/>
          <w:lang w:val="mk-MK"/>
        </w:rPr>
        <w:t>6</w:t>
      </w:r>
      <w:r w:rsidRPr="00A060EC">
        <w:rPr>
          <w:b/>
          <w:sz w:val="28"/>
          <w:szCs w:val="28"/>
          <w:lang w:val="mk-MK"/>
        </w:rPr>
        <w:t xml:space="preserve"> ГОД. ВО  ООУ„Добре Јованоски “ Прилеп</w:t>
      </w:r>
    </w:p>
    <w:p w14:paraId="627C654B" w14:textId="77777777" w:rsidR="00717724" w:rsidRPr="00A060EC" w:rsidRDefault="00717724" w:rsidP="00717724">
      <w:pPr>
        <w:jc w:val="center"/>
        <w:rPr>
          <w:sz w:val="24"/>
          <w:szCs w:val="24"/>
          <w:lang w:val="mk-MK"/>
        </w:rPr>
      </w:pPr>
    </w:p>
    <w:p w14:paraId="5946EBD3" w14:textId="77777777" w:rsidR="00717724" w:rsidRPr="00A060EC" w:rsidRDefault="00717724" w:rsidP="00717724">
      <w:pPr>
        <w:jc w:val="both"/>
        <w:rPr>
          <w:sz w:val="24"/>
          <w:szCs w:val="24"/>
          <w:lang w:val="ru-RU"/>
        </w:rPr>
      </w:pPr>
      <w:r w:rsidRPr="00A060EC">
        <w:rPr>
          <w:sz w:val="24"/>
          <w:szCs w:val="24"/>
          <w:lang w:val="mk-MK"/>
        </w:rPr>
        <w:t xml:space="preserve"> </w:t>
      </w:r>
      <w:r w:rsidRPr="00A060EC">
        <w:rPr>
          <w:sz w:val="24"/>
          <w:szCs w:val="24"/>
          <w:lang w:val="mk-MK"/>
        </w:rPr>
        <w:tab/>
        <w:t xml:space="preserve">Во ООУ„Добре Јованоски“ Прилеп се организира проширена програма за прифаќање и заштита на учениците од прво до трето одделение во централното и подрачните училишта,еден час пред започнувањето на наставата и еден час по завршувањето на наставата.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776"/>
        <w:gridCol w:w="3698"/>
        <w:gridCol w:w="4140"/>
      </w:tblGrid>
      <w:tr w:rsidR="00717724" w:rsidRPr="00A060EC" w14:paraId="7A5203BE" w14:textId="77777777" w:rsidTr="00D20443">
        <w:tc>
          <w:tcPr>
            <w:tcW w:w="534" w:type="dxa"/>
          </w:tcPr>
          <w:p w14:paraId="10D1E7FB" w14:textId="77777777" w:rsidR="00717724" w:rsidRPr="00A060EC" w:rsidRDefault="00717724" w:rsidP="00D20443">
            <w:pPr>
              <w:jc w:val="both"/>
              <w:rPr>
                <w:sz w:val="24"/>
                <w:szCs w:val="24"/>
              </w:rPr>
            </w:pPr>
            <w:r w:rsidRPr="00A060EC">
              <w:rPr>
                <w:sz w:val="24"/>
                <w:szCs w:val="24"/>
                <w:lang w:val="mk-MK"/>
              </w:rPr>
              <w:t>Ред. Б</w:t>
            </w:r>
            <w:r w:rsidRPr="00A060EC">
              <w:rPr>
                <w:sz w:val="24"/>
                <w:szCs w:val="24"/>
              </w:rPr>
              <w:t>j</w:t>
            </w:r>
          </w:p>
        </w:tc>
        <w:tc>
          <w:tcPr>
            <w:tcW w:w="5776" w:type="dxa"/>
          </w:tcPr>
          <w:p w14:paraId="5FBD31FE" w14:textId="77777777" w:rsidR="00717724" w:rsidRPr="00A060EC" w:rsidRDefault="00717724" w:rsidP="00D20443">
            <w:pPr>
              <w:jc w:val="both"/>
              <w:rPr>
                <w:sz w:val="24"/>
                <w:szCs w:val="24"/>
                <w:lang w:val="mk-MK"/>
              </w:rPr>
            </w:pPr>
            <w:r w:rsidRPr="00A060EC">
              <w:rPr>
                <w:sz w:val="24"/>
                <w:szCs w:val="24"/>
                <w:lang w:val="mk-MK"/>
              </w:rPr>
              <w:t>Содржини и активности</w:t>
            </w:r>
          </w:p>
        </w:tc>
        <w:tc>
          <w:tcPr>
            <w:tcW w:w="3698" w:type="dxa"/>
          </w:tcPr>
          <w:p w14:paraId="7833C4BF" w14:textId="77777777" w:rsidR="00717724" w:rsidRPr="00A060EC" w:rsidRDefault="00717724" w:rsidP="00D20443">
            <w:pPr>
              <w:jc w:val="both"/>
              <w:rPr>
                <w:sz w:val="24"/>
                <w:szCs w:val="24"/>
                <w:lang w:val="mk-MK"/>
              </w:rPr>
            </w:pPr>
            <w:r w:rsidRPr="00A060EC">
              <w:rPr>
                <w:sz w:val="24"/>
                <w:szCs w:val="24"/>
                <w:lang w:val="mk-MK"/>
              </w:rPr>
              <w:t>Реализатори</w:t>
            </w:r>
          </w:p>
        </w:tc>
        <w:tc>
          <w:tcPr>
            <w:tcW w:w="4140" w:type="dxa"/>
          </w:tcPr>
          <w:p w14:paraId="750FCDAB" w14:textId="77777777" w:rsidR="00717724" w:rsidRPr="00A060EC" w:rsidRDefault="00717724" w:rsidP="00D20443">
            <w:pPr>
              <w:jc w:val="both"/>
              <w:rPr>
                <w:sz w:val="24"/>
                <w:szCs w:val="24"/>
                <w:lang w:val="mk-MK"/>
              </w:rPr>
            </w:pPr>
            <w:r w:rsidRPr="00A060EC">
              <w:rPr>
                <w:sz w:val="24"/>
                <w:szCs w:val="24"/>
                <w:lang w:val="mk-MK"/>
              </w:rPr>
              <w:t>Врема на реализација</w:t>
            </w:r>
          </w:p>
        </w:tc>
      </w:tr>
      <w:tr w:rsidR="00717724" w:rsidRPr="00A060EC" w14:paraId="35EDBCEA" w14:textId="77777777" w:rsidTr="00D20443">
        <w:tc>
          <w:tcPr>
            <w:tcW w:w="534" w:type="dxa"/>
          </w:tcPr>
          <w:p w14:paraId="37667C25" w14:textId="77777777" w:rsidR="00717724" w:rsidRPr="00A060EC" w:rsidRDefault="00717724" w:rsidP="00D20443">
            <w:pPr>
              <w:jc w:val="both"/>
              <w:rPr>
                <w:sz w:val="24"/>
                <w:szCs w:val="24"/>
              </w:rPr>
            </w:pPr>
            <w:r w:rsidRPr="00A060EC">
              <w:rPr>
                <w:sz w:val="24"/>
                <w:szCs w:val="24"/>
              </w:rPr>
              <w:t>1.</w:t>
            </w:r>
          </w:p>
          <w:p w14:paraId="71B57579" w14:textId="77777777" w:rsidR="00717724" w:rsidRPr="00A060EC" w:rsidRDefault="00717724" w:rsidP="00D20443">
            <w:pPr>
              <w:jc w:val="both"/>
              <w:rPr>
                <w:sz w:val="24"/>
                <w:szCs w:val="24"/>
              </w:rPr>
            </w:pPr>
          </w:p>
          <w:p w14:paraId="5968A196" w14:textId="77777777" w:rsidR="00717724" w:rsidRPr="00A060EC" w:rsidRDefault="00717724" w:rsidP="00D20443">
            <w:pPr>
              <w:jc w:val="both"/>
              <w:rPr>
                <w:sz w:val="24"/>
                <w:szCs w:val="24"/>
                <w:lang w:val="mk-MK"/>
              </w:rPr>
            </w:pPr>
          </w:p>
          <w:p w14:paraId="1E0BD06F" w14:textId="77777777" w:rsidR="00717724" w:rsidRPr="00A060EC" w:rsidRDefault="00717724" w:rsidP="00D20443">
            <w:pPr>
              <w:jc w:val="both"/>
              <w:rPr>
                <w:sz w:val="24"/>
                <w:szCs w:val="24"/>
              </w:rPr>
            </w:pPr>
            <w:r w:rsidRPr="00A060EC">
              <w:rPr>
                <w:sz w:val="24"/>
                <w:szCs w:val="24"/>
              </w:rPr>
              <w:t>2.</w:t>
            </w:r>
          </w:p>
          <w:p w14:paraId="4647FD1A" w14:textId="77777777" w:rsidR="00717724" w:rsidRPr="00A060EC" w:rsidRDefault="00717724" w:rsidP="00D20443">
            <w:pPr>
              <w:jc w:val="both"/>
              <w:rPr>
                <w:sz w:val="24"/>
                <w:szCs w:val="24"/>
              </w:rPr>
            </w:pPr>
          </w:p>
          <w:p w14:paraId="52C5B2EC" w14:textId="77777777" w:rsidR="00717724" w:rsidRPr="00A060EC" w:rsidRDefault="00717724" w:rsidP="00D20443">
            <w:pPr>
              <w:jc w:val="both"/>
              <w:rPr>
                <w:sz w:val="24"/>
                <w:szCs w:val="24"/>
              </w:rPr>
            </w:pPr>
          </w:p>
          <w:p w14:paraId="056DF7D5" w14:textId="77777777" w:rsidR="00717724" w:rsidRPr="00A060EC" w:rsidRDefault="00717724" w:rsidP="00D20443">
            <w:pPr>
              <w:jc w:val="both"/>
              <w:rPr>
                <w:sz w:val="24"/>
                <w:szCs w:val="24"/>
                <w:lang w:val="mk-MK"/>
              </w:rPr>
            </w:pPr>
          </w:p>
          <w:p w14:paraId="66C94FAA" w14:textId="77777777" w:rsidR="00717724" w:rsidRPr="00A060EC" w:rsidRDefault="00717724" w:rsidP="00D20443">
            <w:pPr>
              <w:jc w:val="both"/>
              <w:rPr>
                <w:sz w:val="24"/>
                <w:szCs w:val="24"/>
              </w:rPr>
            </w:pPr>
            <w:r w:rsidRPr="00A060EC">
              <w:rPr>
                <w:sz w:val="24"/>
                <w:szCs w:val="24"/>
              </w:rPr>
              <w:t>3.</w:t>
            </w:r>
          </w:p>
          <w:p w14:paraId="540209D1" w14:textId="77777777" w:rsidR="00717724" w:rsidRPr="00A060EC" w:rsidRDefault="00717724" w:rsidP="00D20443">
            <w:pPr>
              <w:jc w:val="both"/>
              <w:rPr>
                <w:sz w:val="24"/>
                <w:szCs w:val="24"/>
              </w:rPr>
            </w:pPr>
          </w:p>
          <w:p w14:paraId="6D3F87B1" w14:textId="77777777" w:rsidR="00717724" w:rsidRPr="00A060EC" w:rsidRDefault="00717724" w:rsidP="00D20443">
            <w:pPr>
              <w:jc w:val="both"/>
              <w:rPr>
                <w:sz w:val="24"/>
                <w:szCs w:val="24"/>
                <w:lang w:val="mk-MK"/>
              </w:rPr>
            </w:pPr>
          </w:p>
          <w:p w14:paraId="3945794D" w14:textId="77777777" w:rsidR="00717724" w:rsidRPr="00A060EC" w:rsidRDefault="00717724" w:rsidP="00D20443">
            <w:pPr>
              <w:jc w:val="both"/>
              <w:rPr>
                <w:sz w:val="24"/>
                <w:szCs w:val="24"/>
                <w:lang w:val="mk-MK"/>
              </w:rPr>
            </w:pPr>
          </w:p>
          <w:p w14:paraId="394B5D4F" w14:textId="77777777" w:rsidR="00717724" w:rsidRPr="00A060EC" w:rsidRDefault="00717724" w:rsidP="00D20443">
            <w:pPr>
              <w:jc w:val="both"/>
              <w:rPr>
                <w:sz w:val="24"/>
                <w:szCs w:val="24"/>
                <w:lang w:val="mk-MK"/>
              </w:rPr>
            </w:pPr>
          </w:p>
          <w:p w14:paraId="1B476D7A" w14:textId="77777777" w:rsidR="00717724" w:rsidRPr="00A060EC" w:rsidRDefault="00717724" w:rsidP="00D20443">
            <w:pPr>
              <w:jc w:val="both"/>
              <w:rPr>
                <w:sz w:val="24"/>
                <w:szCs w:val="24"/>
                <w:lang w:val="mk-MK"/>
              </w:rPr>
            </w:pPr>
          </w:p>
          <w:p w14:paraId="1E3FA9A1" w14:textId="77777777" w:rsidR="00717724" w:rsidRPr="00A060EC" w:rsidRDefault="00717724" w:rsidP="00D20443">
            <w:pPr>
              <w:jc w:val="both"/>
              <w:rPr>
                <w:sz w:val="24"/>
                <w:szCs w:val="24"/>
              </w:rPr>
            </w:pPr>
            <w:r w:rsidRPr="00A060EC">
              <w:rPr>
                <w:sz w:val="24"/>
                <w:szCs w:val="24"/>
              </w:rPr>
              <w:t>4.</w:t>
            </w:r>
          </w:p>
          <w:p w14:paraId="0B5B43D5" w14:textId="77777777" w:rsidR="00717724" w:rsidRPr="00A060EC" w:rsidRDefault="00717724" w:rsidP="00D20443">
            <w:pPr>
              <w:jc w:val="both"/>
              <w:rPr>
                <w:sz w:val="24"/>
                <w:szCs w:val="24"/>
                <w:lang w:val="mk-MK"/>
              </w:rPr>
            </w:pPr>
          </w:p>
          <w:p w14:paraId="4745FAA6" w14:textId="77777777" w:rsidR="00717724" w:rsidRPr="00A060EC" w:rsidRDefault="00717724" w:rsidP="00D20443">
            <w:pPr>
              <w:jc w:val="both"/>
              <w:rPr>
                <w:sz w:val="24"/>
                <w:szCs w:val="24"/>
                <w:lang w:val="mk-MK"/>
              </w:rPr>
            </w:pPr>
          </w:p>
          <w:p w14:paraId="62AD9BF4" w14:textId="77777777" w:rsidR="00717724" w:rsidRPr="00A060EC" w:rsidRDefault="00717724" w:rsidP="00D20443">
            <w:pPr>
              <w:jc w:val="both"/>
              <w:rPr>
                <w:sz w:val="24"/>
                <w:szCs w:val="24"/>
                <w:lang w:val="mk-MK"/>
              </w:rPr>
            </w:pPr>
          </w:p>
          <w:p w14:paraId="3944BDD4" w14:textId="77777777" w:rsidR="00717724" w:rsidRPr="00A060EC" w:rsidRDefault="00717724" w:rsidP="00D20443">
            <w:pPr>
              <w:jc w:val="both"/>
              <w:rPr>
                <w:sz w:val="24"/>
                <w:szCs w:val="24"/>
                <w:lang w:val="mk-MK"/>
              </w:rPr>
            </w:pPr>
          </w:p>
          <w:p w14:paraId="1D332DDB" w14:textId="77777777" w:rsidR="00717724" w:rsidRPr="00A060EC" w:rsidRDefault="00717724" w:rsidP="00D20443">
            <w:pPr>
              <w:jc w:val="both"/>
              <w:rPr>
                <w:sz w:val="24"/>
                <w:szCs w:val="24"/>
                <w:lang w:val="mk-MK"/>
              </w:rPr>
            </w:pPr>
            <w:r w:rsidRPr="00A060EC">
              <w:rPr>
                <w:sz w:val="24"/>
                <w:szCs w:val="24"/>
                <w:lang w:val="mk-MK"/>
              </w:rPr>
              <w:t>5.</w:t>
            </w:r>
          </w:p>
          <w:p w14:paraId="4F72FB1B" w14:textId="77777777" w:rsidR="00717724" w:rsidRPr="00A060EC" w:rsidRDefault="00717724" w:rsidP="00D20443">
            <w:pPr>
              <w:jc w:val="both"/>
              <w:rPr>
                <w:sz w:val="24"/>
                <w:szCs w:val="24"/>
                <w:lang w:val="mk-MK"/>
              </w:rPr>
            </w:pPr>
          </w:p>
          <w:p w14:paraId="09181EC4" w14:textId="77777777" w:rsidR="00717724" w:rsidRPr="00A060EC" w:rsidRDefault="00717724" w:rsidP="00D20443">
            <w:pPr>
              <w:jc w:val="both"/>
              <w:rPr>
                <w:sz w:val="24"/>
                <w:szCs w:val="24"/>
                <w:lang w:val="mk-MK"/>
              </w:rPr>
            </w:pPr>
          </w:p>
          <w:p w14:paraId="7D610484" w14:textId="77777777" w:rsidR="00717724" w:rsidRPr="00A060EC" w:rsidRDefault="00717724" w:rsidP="00D20443">
            <w:pPr>
              <w:jc w:val="both"/>
              <w:rPr>
                <w:sz w:val="24"/>
                <w:szCs w:val="24"/>
                <w:lang w:val="mk-MK"/>
              </w:rPr>
            </w:pPr>
          </w:p>
          <w:p w14:paraId="0DF72874" w14:textId="77777777" w:rsidR="00717724" w:rsidRPr="00A060EC" w:rsidRDefault="00717724" w:rsidP="00D20443">
            <w:pPr>
              <w:jc w:val="both"/>
              <w:rPr>
                <w:sz w:val="24"/>
                <w:szCs w:val="24"/>
                <w:lang w:val="mk-MK"/>
              </w:rPr>
            </w:pPr>
            <w:r w:rsidRPr="00A060EC">
              <w:rPr>
                <w:sz w:val="24"/>
                <w:szCs w:val="24"/>
                <w:lang w:val="mk-MK"/>
              </w:rPr>
              <w:t>6.</w:t>
            </w:r>
          </w:p>
          <w:p w14:paraId="5DD79E37" w14:textId="77777777" w:rsidR="00717724" w:rsidRPr="00A060EC" w:rsidRDefault="00717724" w:rsidP="00D20443">
            <w:pPr>
              <w:jc w:val="both"/>
              <w:rPr>
                <w:sz w:val="24"/>
                <w:szCs w:val="24"/>
                <w:lang w:val="mk-MK"/>
              </w:rPr>
            </w:pPr>
          </w:p>
          <w:p w14:paraId="33DD8709" w14:textId="77777777" w:rsidR="00717724" w:rsidRPr="00A060EC" w:rsidRDefault="00717724" w:rsidP="00D20443">
            <w:pPr>
              <w:jc w:val="both"/>
              <w:rPr>
                <w:sz w:val="24"/>
                <w:szCs w:val="24"/>
                <w:lang w:val="mk-MK"/>
              </w:rPr>
            </w:pPr>
          </w:p>
          <w:p w14:paraId="5492430E" w14:textId="77777777" w:rsidR="00717724" w:rsidRPr="00A060EC" w:rsidRDefault="00717724" w:rsidP="00D20443">
            <w:pPr>
              <w:jc w:val="both"/>
              <w:rPr>
                <w:sz w:val="24"/>
                <w:szCs w:val="24"/>
                <w:lang w:val="mk-MK"/>
              </w:rPr>
            </w:pPr>
            <w:r w:rsidRPr="00A060EC">
              <w:rPr>
                <w:sz w:val="24"/>
                <w:szCs w:val="24"/>
                <w:lang w:val="mk-MK"/>
              </w:rPr>
              <w:t>7</w:t>
            </w:r>
          </w:p>
          <w:p w14:paraId="0A234150" w14:textId="77777777" w:rsidR="00717724" w:rsidRPr="00A060EC" w:rsidRDefault="00717724" w:rsidP="00D20443">
            <w:pPr>
              <w:jc w:val="both"/>
              <w:rPr>
                <w:sz w:val="24"/>
                <w:szCs w:val="24"/>
                <w:lang w:val="mk-MK"/>
              </w:rPr>
            </w:pPr>
          </w:p>
          <w:p w14:paraId="058D49A5" w14:textId="77777777" w:rsidR="00717724" w:rsidRPr="00A060EC" w:rsidRDefault="00717724" w:rsidP="00D20443">
            <w:pPr>
              <w:jc w:val="both"/>
              <w:rPr>
                <w:sz w:val="24"/>
                <w:szCs w:val="24"/>
                <w:lang w:val="mk-MK"/>
              </w:rPr>
            </w:pPr>
          </w:p>
          <w:p w14:paraId="184EFF88" w14:textId="77777777" w:rsidR="00717724" w:rsidRPr="00A060EC" w:rsidRDefault="00717724" w:rsidP="00D20443">
            <w:pPr>
              <w:jc w:val="both"/>
              <w:rPr>
                <w:sz w:val="24"/>
                <w:szCs w:val="24"/>
                <w:lang w:val="mk-MK"/>
              </w:rPr>
            </w:pPr>
          </w:p>
          <w:p w14:paraId="29ADCDEA" w14:textId="77777777" w:rsidR="00717724" w:rsidRPr="00A060EC" w:rsidRDefault="00717724" w:rsidP="00D20443">
            <w:pPr>
              <w:jc w:val="both"/>
              <w:rPr>
                <w:sz w:val="24"/>
                <w:szCs w:val="24"/>
                <w:lang w:val="mk-MK"/>
              </w:rPr>
            </w:pPr>
            <w:r w:rsidRPr="00A060EC">
              <w:rPr>
                <w:sz w:val="24"/>
                <w:szCs w:val="24"/>
                <w:lang w:val="mk-MK"/>
              </w:rPr>
              <w:t>8.</w:t>
            </w:r>
          </w:p>
        </w:tc>
        <w:tc>
          <w:tcPr>
            <w:tcW w:w="5776" w:type="dxa"/>
          </w:tcPr>
          <w:p w14:paraId="0BC144C1" w14:textId="77777777" w:rsidR="00717724" w:rsidRPr="00A060EC" w:rsidRDefault="00717724" w:rsidP="00D20443">
            <w:pPr>
              <w:jc w:val="both"/>
              <w:rPr>
                <w:b/>
                <w:sz w:val="24"/>
                <w:szCs w:val="24"/>
                <w:lang w:val="mk-MK"/>
              </w:rPr>
            </w:pPr>
            <w:r w:rsidRPr="00A060EC">
              <w:rPr>
                <w:b/>
                <w:sz w:val="24"/>
                <w:szCs w:val="24"/>
                <w:lang w:val="mk-MK"/>
              </w:rPr>
              <w:t>ПРЕД НАСТАНИ ЧАСОВИ</w:t>
            </w:r>
          </w:p>
          <w:p w14:paraId="1077632D" w14:textId="77777777" w:rsidR="00717724" w:rsidRPr="00A060EC" w:rsidRDefault="00717724" w:rsidP="00D20443">
            <w:pPr>
              <w:jc w:val="both"/>
              <w:rPr>
                <w:sz w:val="24"/>
                <w:szCs w:val="24"/>
                <w:lang w:val="mk-MK"/>
              </w:rPr>
            </w:pPr>
            <w:r w:rsidRPr="00A060EC">
              <w:rPr>
                <w:sz w:val="24"/>
                <w:szCs w:val="24"/>
                <w:lang w:val="mk-MK"/>
              </w:rPr>
              <w:t>Прифаќање на учениците</w:t>
            </w:r>
          </w:p>
          <w:p w14:paraId="4F247EA0" w14:textId="77777777" w:rsidR="00717724" w:rsidRPr="00A060EC" w:rsidRDefault="00717724" w:rsidP="00D20443">
            <w:pPr>
              <w:jc w:val="both"/>
              <w:rPr>
                <w:sz w:val="24"/>
                <w:szCs w:val="24"/>
                <w:lang w:val="mk-MK"/>
              </w:rPr>
            </w:pPr>
          </w:p>
          <w:p w14:paraId="461AB2B1" w14:textId="77777777" w:rsidR="00717724" w:rsidRPr="00A060EC" w:rsidRDefault="00717724" w:rsidP="00D20443">
            <w:pPr>
              <w:jc w:val="both"/>
              <w:rPr>
                <w:sz w:val="24"/>
                <w:szCs w:val="24"/>
                <w:lang w:val="ru-RU"/>
              </w:rPr>
            </w:pPr>
            <w:r w:rsidRPr="00A060EC">
              <w:rPr>
                <w:sz w:val="24"/>
                <w:szCs w:val="24"/>
                <w:lang w:val="mk-MK"/>
              </w:rPr>
              <w:t>Помош при нејасни задачи и активности кои претходниот ден беа за домашна работа</w:t>
            </w:r>
          </w:p>
          <w:p w14:paraId="0945FFBA" w14:textId="77777777" w:rsidR="00717724" w:rsidRPr="00A060EC" w:rsidRDefault="00717724" w:rsidP="00D20443">
            <w:pPr>
              <w:jc w:val="both"/>
              <w:rPr>
                <w:sz w:val="24"/>
                <w:szCs w:val="24"/>
                <w:lang w:val="ru-RU"/>
              </w:rPr>
            </w:pPr>
          </w:p>
          <w:p w14:paraId="5D704ABA" w14:textId="77777777" w:rsidR="00717724" w:rsidRPr="00A060EC" w:rsidRDefault="00717724" w:rsidP="00D20443">
            <w:pPr>
              <w:jc w:val="both"/>
              <w:rPr>
                <w:sz w:val="24"/>
                <w:szCs w:val="24"/>
                <w:lang w:val="ru-RU"/>
              </w:rPr>
            </w:pPr>
          </w:p>
          <w:p w14:paraId="37EF9857" w14:textId="77777777" w:rsidR="00717724" w:rsidRPr="00A060EC" w:rsidRDefault="00717724" w:rsidP="00D20443">
            <w:pPr>
              <w:jc w:val="both"/>
              <w:rPr>
                <w:sz w:val="24"/>
                <w:szCs w:val="24"/>
                <w:lang w:val="mk-MK"/>
              </w:rPr>
            </w:pPr>
            <w:r w:rsidRPr="00A060EC">
              <w:rPr>
                <w:sz w:val="24"/>
                <w:szCs w:val="24"/>
                <w:lang w:val="mk-MK"/>
              </w:rPr>
              <w:t>Соработка со родители , давање на информации за програми што се реализираат во училиште -  Како да им помогнат на ученикот дома</w:t>
            </w:r>
          </w:p>
          <w:p w14:paraId="7DB4021E" w14:textId="77777777" w:rsidR="00717724" w:rsidRPr="00A060EC" w:rsidRDefault="00717724" w:rsidP="00D20443">
            <w:pPr>
              <w:jc w:val="both"/>
              <w:rPr>
                <w:sz w:val="24"/>
                <w:szCs w:val="24"/>
                <w:lang w:val="mk-MK"/>
              </w:rPr>
            </w:pPr>
          </w:p>
          <w:p w14:paraId="7DC221CB" w14:textId="77777777" w:rsidR="00717724" w:rsidRPr="00A060EC" w:rsidRDefault="00717724" w:rsidP="00D20443">
            <w:pPr>
              <w:jc w:val="both"/>
              <w:rPr>
                <w:sz w:val="24"/>
                <w:szCs w:val="24"/>
                <w:lang w:val="mk-MK"/>
              </w:rPr>
            </w:pPr>
            <w:r w:rsidRPr="00A060EC">
              <w:rPr>
                <w:sz w:val="24"/>
                <w:szCs w:val="24"/>
                <w:lang w:val="mk-MK"/>
              </w:rPr>
              <w:t>Припрема на потребен материјал со кој ќе се работи тековниот ден</w:t>
            </w:r>
          </w:p>
          <w:p w14:paraId="1B977457" w14:textId="77777777" w:rsidR="00717724" w:rsidRPr="00A060EC" w:rsidRDefault="00717724" w:rsidP="00D20443">
            <w:pPr>
              <w:jc w:val="both"/>
              <w:rPr>
                <w:sz w:val="24"/>
                <w:szCs w:val="24"/>
                <w:lang w:val="mk-MK"/>
              </w:rPr>
            </w:pPr>
          </w:p>
          <w:p w14:paraId="1C56F05E" w14:textId="77777777" w:rsidR="00717724" w:rsidRPr="00A060EC" w:rsidRDefault="00717724" w:rsidP="00D20443">
            <w:pPr>
              <w:jc w:val="both"/>
              <w:rPr>
                <w:b/>
                <w:sz w:val="24"/>
                <w:szCs w:val="24"/>
                <w:lang w:val="mk-MK"/>
              </w:rPr>
            </w:pPr>
            <w:r w:rsidRPr="00A060EC">
              <w:rPr>
                <w:b/>
                <w:sz w:val="24"/>
                <w:szCs w:val="24"/>
                <w:lang w:val="mk-MK"/>
              </w:rPr>
              <w:t>ПОСЛЕ НАСТАВНИТЕ ЧАСОВИ</w:t>
            </w:r>
          </w:p>
          <w:p w14:paraId="4E5019EB" w14:textId="77777777" w:rsidR="00717724" w:rsidRPr="00A060EC" w:rsidRDefault="00717724" w:rsidP="00D20443">
            <w:pPr>
              <w:jc w:val="both"/>
              <w:rPr>
                <w:b/>
                <w:sz w:val="24"/>
                <w:szCs w:val="24"/>
                <w:lang w:val="mk-MK"/>
              </w:rPr>
            </w:pPr>
          </w:p>
          <w:p w14:paraId="71FF290E" w14:textId="77777777" w:rsidR="00717724" w:rsidRPr="00A060EC" w:rsidRDefault="00717724" w:rsidP="00D20443">
            <w:pPr>
              <w:jc w:val="both"/>
              <w:rPr>
                <w:sz w:val="24"/>
                <w:szCs w:val="24"/>
                <w:lang w:val="mk-MK"/>
              </w:rPr>
            </w:pPr>
            <w:r w:rsidRPr="00A060EC">
              <w:rPr>
                <w:sz w:val="24"/>
                <w:szCs w:val="24"/>
                <w:lang w:val="mk-MK"/>
              </w:rPr>
              <w:t>Уредување на училницата – истакнување на ученичките творби</w:t>
            </w:r>
          </w:p>
          <w:p w14:paraId="64D6F25F" w14:textId="77777777" w:rsidR="00717724" w:rsidRPr="00A060EC" w:rsidRDefault="00717724" w:rsidP="00D20443">
            <w:pPr>
              <w:jc w:val="both"/>
              <w:rPr>
                <w:sz w:val="24"/>
                <w:szCs w:val="24"/>
                <w:lang w:val="mk-MK"/>
              </w:rPr>
            </w:pPr>
          </w:p>
          <w:p w14:paraId="251D231F" w14:textId="77777777" w:rsidR="00717724" w:rsidRPr="00A060EC" w:rsidRDefault="00717724" w:rsidP="00D20443">
            <w:pPr>
              <w:jc w:val="both"/>
              <w:rPr>
                <w:sz w:val="24"/>
                <w:szCs w:val="24"/>
                <w:lang w:val="mk-MK"/>
              </w:rPr>
            </w:pPr>
          </w:p>
          <w:p w14:paraId="69D9125C" w14:textId="77777777" w:rsidR="00717724" w:rsidRPr="00A060EC" w:rsidRDefault="00717724" w:rsidP="00D20443">
            <w:pPr>
              <w:jc w:val="both"/>
              <w:rPr>
                <w:sz w:val="24"/>
                <w:szCs w:val="24"/>
                <w:lang w:val="mk-MK"/>
              </w:rPr>
            </w:pPr>
            <w:r w:rsidRPr="00A060EC">
              <w:rPr>
                <w:sz w:val="24"/>
                <w:szCs w:val="24"/>
                <w:lang w:val="mk-MK"/>
              </w:rPr>
              <w:t>Уредување на ученичките катчиња</w:t>
            </w:r>
          </w:p>
          <w:p w14:paraId="47A232CE" w14:textId="77777777" w:rsidR="00717724" w:rsidRPr="00A060EC" w:rsidRDefault="00717724" w:rsidP="00D20443">
            <w:pPr>
              <w:jc w:val="both"/>
              <w:rPr>
                <w:sz w:val="24"/>
                <w:szCs w:val="24"/>
                <w:lang w:val="mk-MK"/>
              </w:rPr>
            </w:pPr>
          </w:p>
          <w:p w14:paraId="3483EB71" w14:textId="77777777" w:rsidR="00717724" w:rsidRPr="00A060EC" w:rsidRDefault="00717724" w:rsidP="00D20443">
            <w:pPr>
              <w:jc w:val="both"/>
              <w:rPr>
                <w:sz w:val="24"/>
                <w:szCs w:val="24"/>
                <w:lang w:val="mk-MK"/>
              </w:rPr>
            </w:pPr>
          </w:p>
          <w:p w14:paraId="43EC2963" w14:textId="77777777" w:rsidR="00717724" w:rsidRPr="00A060EC" w:rsidRDefault="00717724" w:rsidP="00D20443">
            <w:pPr>
              <w:jc w:val="both"/>
              <w:rPr>
                <w:sz w:val="24"/>
                <w:szCs w:val="24"/>
                <w:lang w:val="mk-MK"/>
              </w:rPr>
            </w:pPr>
            <w:r w:rsidRPr="00A060EC">
              <w:rPr>
                <w:sz w:val="24"/>
                <w:szCs w:val="24"/>
                <w:lang w:val="mk-MK"/>
              </w:rPr>
              <w:t>Објаснување на домашните задачи</w:t>
            </w:r>
          </w:p>
          <w:p w14:paraId="55FCA4EA" w14:textId="77777777" w:rsidR="00717724" w:rsidRPr="00A060EC" w:rsidRDefault="00717724" w:rsidP="00D20443">
            <w:pPr>
              <w:jc w:val="both"/>
              <w:rPr>
                <w:sz w:val="24"/>
                <w:szCs w:val="24"/>
                <w:lang w:val="mk-MK"/>
              </w:rPr>
            </w:pPr>
          </w:p>
          <w:p w14:paraId="584F78B4" w14:textId="77777777" w:rsidR="00717724" w:rsidRPr="00A060EC" w:rsidRDefault="00717724" w:rsidP="00D20443">
            <w:pPr>
              <w:jc w:val="both"/>
              <w:rPr>
                <w:sz w:val="24"/>
                <w:szCs w:val="24"/>
                <w:lang w:val="mk-MK"/>
              </w:rPr>
            </w:pPr>
          </w:p>
          <w:p w14:paraId="7BD6671B" w14:textId="77777777" w:rsidR="00717724" w:rsidRPr="00A060EC" w:rsidRDefault="00717724" w:rsidP="00D20443">
            <w:pPr>
              <w:jc w:val="both"/>
              <w:rPr>
                <w:sz w:val="24"/>
                <w:szCs w:val="24"/>
                <w:lang w:val="mk-MK"/>
              </w:rPr>
            </w:pPr>
            <w:r w:rsidRPr="00A060EC">
              <w:rPr>
                <w:sz w:val="24"/>
                <w:szCs w:val="24"/>
                <w:lang w:val="mk-MK"/>
              </w:rPr>
              <w:t>Слободно дружење – игри за рекреација</w:t>
            </w:r>
          </w:p>
          <w:p w14:paraId="6B3E6F37" w14:textId="77777777" w:rsidR="00717724" w:rsidRPr="00A060EC" w:rsidRDefault="00717724" w:rsidP="00D20443">
            <w:pPr>
              <w:jc w:val="both"/>
              <w:rPr>
                <w:sz w:val="24"/>
                <w:szCs w:val="24"/>
                <w:lang w:val="mk-MK"/>
              </w:rPr>
            </w:pPr>
          </w:p>
          <w:p w14:paraId="553D8D49" w14:textId="77777777" w:rsidR="00717724" w:rsidRPr="00A060EC" w:rsidRDefault="00717724" w:rsidP="00D20443">
            <w:pPr>
              <w:jc w:val="both"/>
              <w:rPr>
                <w:sz w:val="24"/>
                <w:szCs w:val="24"/>
                <w:lang w:val="mk-MK"/>
              </w:rPr>
            </w:pPr>
          </w:p>
          <w:p w14:paraId="3562108C" w14:textId="77777777" w:rsidR="00717724" w:rsidRPr="00A060EC" w:rsidRDefault="00717724" w:rsidP="00D20443">
            <w:pPr>
              <w:jc w:val="both"/>
              <w:rPr>
                <w:sz w:val="24"/>
                <w:szCs w:val="24"/>
                <w:lang w:val="mk-MK"/>
              </w:rPr>
            </w:pPr>
            <w:r w:rsidRPr="00A060EC">
              <w:rPr>
                <w:sz w:val="24"/>
                <w:szCs w:val="24"/>
                <w:lang w:val="mk-MK"/>
              </w:rPr>
              <w:t>Како да им помогнеме на послабите ученици учениците</w:t>
            </w:r>
          </w:p>
        </w:tc>
        <w:tc>
          <w:tcPr>
            <w:tcW w:w="3698" w:type="dxa"/>
          </w:tcPr>
          <w:p w14:paraId="0E219B56" w14:textId="77777777" w:rsidR="00717724" w:rsidRPr="00A060EC" w:rsidRDefault="00717724" w:rsidP="00D20443">
            <w:pPr>
              <w:jc w:val="both"/>
              <w:rPr>
                <w:sz w:val="24"/>
                <w:szCs w:val="24"/>
                <w:lang w:val="mk-MK"/>
              </w:rPr>
            </w:pPr>
            <w:r w:rsidRPr="00A060EC">
              <w:rPr>
                <w:sz w:val="24"/>
                <w:szCs w:val="24"/>
                <w:lang w:val="mk-MK"/>
              </w:rPr>
              <w:t>Одделенски раководители</w:t>
            </w:r>
          </w:p>
          <w:p w14:paraId="3A50E8DE" w14:textId="77777777" w:rsidR="00717724" w:rsidRPr="00A060EC" w:rsidRDefault="00717724" w:rsidP="00D20443">
            <w:pPr>
              <w:jc w:val="both"/>
              <w:rPr>
                <w:b/>
                <w:sz w:val="24"/>
                <w:szCs w:val="24"/>
                <w:lang w:val="mk-MK"/>
              </w:rPr>
            </w:pPr>
            <w:r w:rsidRPr="00A060EC">
              <w:rPr>
                <w:sz w:val="24"/>
                <w:szCs w:val="24"/>
                <w:lang w:val="mk-MK"/>
              </w:rPr>
              <w:t xml:space="preserve">од прво до трето одделение </w:t>
            </w:r>
            <w:r w:rsidRPr="00A060EC">
              <w:rPr>
                <w:b/>
                <w:sz w:val="24"/>
                <w:szCs w:val="24"/>
                <w:lang w:val="mk-MK"/>
              </w:rPr>
              <w:t xml:space="preserve">предпладне </w:t>
            </w:r>
          </w:p>
          <w:p w14:paraId="4D025015" w14:textId="77777777" w:rsidR="00717724" w:rsidRPr="00A060EC" w:rsidRDefault="00717724" w:rsidP="00D20443">
            <w:pPr>
              <w:jc w:val="both"/>
              <w:rPr>
                <w:sz w:val="24"/>
                <w:szCs w:val="24"/>
                <w:lang w:val="ru-RU"/>
              </w:rPr>
            </w:pPr>
          </w:p>
          <w:p w14:paraId="6CC721BF" w14:textId="77777777" w:rsidR="00717724" w:rsidRPr="00A060EC" w:rsidRDefault="00717724" w:rsidP="00D20443">
            <w:pPr>
              <w:jc w:val="both"/>
              <w:rPr>
                <w:b/>
                <w:sz w:val="24"/>
                <w:szCs w:val="24"/>
                <w:lang w:val="mk-MK"/>
              </w:rPr>
            </w:pPr>
            <w:r w:rsidRPr="00A060EC">
              <w:rPr>
                <w:b/>
                <w:sz w:val="24"/>
                <w:szCs w:val="24"/>
                <w:lang w:val="mk-MK"/>
              </w:rPr>
              <w:t>попладне</w:t>
            </w:r>
          </w:p>
          <w:p w14:paraId="2E66A0B6" w14:textId="77777777" w:rsidR="00717724" w:rsidRPr="00A060EC" w:rsidRDefault="00717724" w:rsidP="00D20443">
            <w:pPr>
              <w:jc w:val="both"/>
              <w:rPr>
                <w:sz w:val="24"/>
                <w:szCs w:val="24"/>
                <w:lang w:val="mk-MK"/>
              </w:rPr>
            </w:pPr>
            <w:r w:rsidRPr="00A060EC">
              <w:rPr>
                <w:sz w:val="24"/>
                <w:szCs w:val="24"/>
                <w:lang w:val="mk-MK"/>
              </w:rPr>
              <w:t>Одделенски раководители од прво до трето одделение кои реализираат настава во овие одделенија</w:t>
            </w:r>
          </w:p>
          <w:p w14:paraId="32303791" w14:textId="77777777" w:rsidR="00717724" w:rsidRPr="00A060EC" w:rsidRDefault="00717724" w:rsidP="00D20443">
            <w:pPr>
              <w:jc w:val="both"/>
              <w:rPr>
                <w:sz w:val="24"/>
                <w:szCs w:val="24"/>
                <w:lang w:val="mk-MK"/>
              </w:rPr>
            </w:pPr>
          </w:p>
          <w:p w14:paraId="7ED07A28" w14:textId="77777777" w:rsidR="00717724" w:rsidRPr="00A060EC" w:rsidRDefault="00717724" w:rsidP="00D20443">
            <w:pPr>
              <w:jc w:val="both"/>
              <w:rPr>
                <w:sz w:val="24"/>
                <w:szCs w:val="24"/>
                <w:lang w:val="mk-MK"/>
              </w:rPr>
            </w:pPr>
          </w:p>
          <w:p w14:paraId="1EEB517C" w14:textId="77777777" w:rsidR="00717724" w:rsidRPr="00A060EC" w:rsidRDefault="00717724" w:rsidP="00D20443">
            <w:pPr>
              <w:jc w:val="both"/>
              <w:rPr>
                <w:sz w:val="24"/>
                <w:szCs w:val="24"/>
                <w:lang w:val="mk-MK"/>
              </w:rPr>
            </w:pPr>
          </w:p>
          <w:p w14:paraId="44A1CCC0" w14:textId="77777777" w:rsidR="00717724" w:rsidRPr="00A060EC" w:rsidRDefault="00717724" w:rsidP="00D20443">
            <w:pPr>
              <w:jc w:val="both"/>
              <w:rPr>
                <w:sz w:val="24"/>
                <w:szCs w:val="24"/>
                <w:lang w:val="mk-MK"/>
              </w:rPr>
            </w:pPr>
          </w:p>
          <w:p w14:paraId="0E38BF44" w14:textId="77777777" w:rsidR="00717724" w:rsidRPr="00A060EC" w:rsidRDefault="00717724" w:rsidP="00D20443">
            <w:pPr>
              <w:jc w:val="both"/>
              <w:rPr>
                <w:sz w:val="24"/>
                <w:szCs w:val="24"/>
                <w:lang w:val="mk-MK"/>
              </w:rPr>
            </w:pPr>
            <w:r w:rsidRPr="00A060EC">
              <w:rPr>
                <w:sz w:val="24"/>
                <w:szCs w:val="24"/>
                <w:lang w:val="mk-MK"/>
              </w:rPr>
              <w:t>Одделенските раководители кои реализираат настава од прво до трето одделение</w:t>
            </w:r>
          </w:p>
          <w:p w14:paraId="320E3B31" w14:textId="77777777" w:rsidR="00717724" w:rsidRPr="00A060EC" w:rsidRDefault="00717724" w:rsidP="00D20443">
            <w:pPr>
              <w:jc w:val="both"/>
              <w:rPr>
                <w:sz w:val="24"/>
                <w:szCs w:val="24"/>
                <w:lang w:val="mk-MK"/>
              </w:rPr>
            </w:pPr>
          </w:p>
          <w:p w14:paraId="67019613" w14:textId="77777777" w:rsidR="00717724" w:rsidRPr="00A060EC" w:rsidRDefault="00717724" w:rsidP="00D20443">
            <w:pPr>
              <w:jc w:val="both"/>
              <w:rPr>
                <w:sz w:val="24"/>
                <w:szCs w:val="24"/>
                <w:lang w:val="mk-MK"/>
              </w:rPr>
            </w:pPr>
          </w:p>
          <w:p w14:paraId="42E7377C" w14:textId="77777777" w:rsidR="00717724" w:rsidRPr="00A060EC" w:rsidRDefault="00717724" w:rsidP="00D20443">
            <w:pPr>
              <w:jc w:val="both"/>
              <w:rPr>
                <w:sz w:val="24"/>
                <w:szCs w:val="24"/>
                <w:lang w:val="mk-MK"/>
              </w:rPr>
            </w:pPr>
          </w:p>
          <w:p w14:paraId="3B486F0E" w14:textId="77777777" w:rsidR="00717724" w:rsidRPr="00A060EC" w:rsidRDefault="00717724" w:rsidP="00D20443">
            <w:pPr>
              <w:jc w:val="both"/>
              <w:rPr>
                <w:sz w:val="24"/>
                <w:szCs w:val="24"/>
                <w:lang w:val="mk-MK"/>
              </w:rPr>
            </w:pPr>
          </w:p>
          <w:p w14:paraId="64D95236" w14:textId="77777777" w:rsidR="00717724" w:rsidRPr="00A060EC" w:rsidRDefault="00717724" w:rsidP="00D20443">
            <w:pPr>
              <w:jc w:val="both"/>
              <w:rPr>
                <w:sz w:val="24"/>
                <w:szCs w:val="24"/>
                <w:lang w:val="mk-MK"/>
              </w:rPr>
            </w:pPr>
          </w:p>
          <w:p w14:paraId="0033D190" w14:textId="77777777" w:rsidR="00717724" w:rsidRPr="00A060EC" w:rsidRDefault="00717724" w:rsidP="00D20443">
            <w:pPr>
              <w:jc w:val="both"/>
              <w:rPr>
                <w:sz w:val="24"/>
                <w:szCs w:val="24"/>
                <w:lang w:val="mk-MK"/>
              </w:rPr>
            </w:pPr>
            <w:r w:rsidRPr="00A060EC">
              <w:rPr>
                <w:sz w:val="24"/>
                <w:szCs w:val="24"/>
                <w:lang w:val="mk-MK"/>
              </w:rPr>
              <w:t>Директор, стручни соработници, родители</w:t>
            </w:r>
          </w:p>
        </w:tc>
        <w:tc>
          <w:tcPr>
            <w:tcW w:w="4140" w:type="dxa"/>
          </w:tcPr>
          <w:p w14:paraId="5EFB4306" w14:textId="77777777" w:rsidR="00717724" w:rsidRPr="00A060EC" w:rsidRDefault="00717724" w:rsidP="00D20443">
            <w:pPr>
              <w:jc w:val="both"/>
              <w:rPr>
                <w:sz w:val="24"/>
                <w:szCs w:val="24"/>
                <w:lang w:val="mk-MK"/>
              </w:rPr>
            </w:pPr>
          </w:p>
          <w:p w14:paraId="6847227B" w14:textId="77777777" w:rsidR="00717724" w:rsidRPr="00A060EC" w:rsidRDefault="00717724" w:rsidP="00D20443">
            <w:pPr>
              <w:jc w:val="both"/>
              <w:rPr>
                <w:sz w:val="24"/>
                <w:szCs w:val="24"/>
                <w:lang w:val="mk-MK"/>
              </w:rPr>
            </w:pPr>
          </w:p>
          <w:p w14:paraId="0C02C717" w14:textId="77777777" w:rsidR="00717724" w:rsidRPr="00A060EC" w:rsidRDefault="00717724" w:rsidP="00D20443">
            <w:pPr>
              <w:jc w:val="both"/>
              <w:rPr>
                <w:sz w:val="24"/>
                <w:szCs w:val="24"/>
                <w:lang w:val="mk-MK"/>
              </w:rPr>
            </w:pPr>
          </w:p>
          <w:p w14:paraId="619C813D" w14:textId="77777777" w:rsidR="00717724" w:rsidRPr="00A060EC" w:rsidRDefault="00717724" w:rsidP="00D20443">
            <w:pPr>
              <w:jc w:val="both"/>
              <w:rPr>
                <w:sz w:val="24"/>
                <w:szCs w:val="24"/>
                <w:lang w:val="mk-MK"/>
              </w:rPr>
            </w:pPr>
          </w:p>
          <w:p w14:paraId="4C16F0BA" w14:textId="77777777" w:rsidR="00717724" w:rsidRPr="00A060EC" w:rsidRDefault="00717724" w:rsidP="00D20443">
            <w:pPr>
              <w:jc w:val="both"/>
              <w:rPr>
                <w:sz w:val="24"/>
                <w:szCs w:val="24"/>
                <w:lang w:val="mk-MK"/>
              </w:rPr>
            </w:pPr>
          </w:p>
          <w:p w14:paraId="271DFB2B" w14:textId="77777777" w:rsidR="00717724" w:rsidRPr="00A060EC" w:rsidRDefault="00717724" w:rsidP="00D20443">
            <w:pPr>
              <w:jc w:val="both"/>
              <w:rPr>
                <w:sz w:val="24"/>
                <w:szCs w:val="24"/>
                <w:lang w:val="mk-MK"/>
              </w:rPr>
            </w:pPr>
          </w:p>
          <w:p w14:paraId="4439742B" w14:textId="77777777" w:rsidR="00717724" w:rsidRPr="00A060EC" w:rsidRDefault="00717724" w:rsidP="00D20443">
            <w:pPr>
              <w:jc w:val="both"/>
              <w:rPr>
                <w:sz w:val="24"/>
                <w:szCs w:val="24"/>
                <w:lang w:val="mk-MK"/>
              </w:rPr>
            </w:pPr>
          </w:p>
          <w:p w14:paraId="6B2A5D66" w14:textId="77777777" w:rsidR="00717724" w:rsidRPr="00A060EC" w:rsidRDefault="00717724" w:rsidP="00D20443">
            <w:pPr>
              <w:jc w:val="both"/>
              <w:rPr>
                <w:sz w:val="24"/>
                <w:szCs w:val="24"/>
                <w:lang w:val="mk-MK"/>
              </w:rPr>
            </w:pPr>
          </w:p>
          <w:p w14:paraId="534E12B5" w14:textId="77777777" w:rsidR="00717724" w:rsidRPr="00A060EC" w:rsidRDefault="00717724" w:rsidP="00D20443">
            <w:pPr>
              <w:jc w:val="both"/>
              <w:rPr>
                <w:sz w:val="24"/>
                <w:szCs w:val="24"/>
                <w:lang w:val="mk-MK"/>
              </w:rPr>
            </w:pPr>
          </w:p>
          <w:p w14:paraId="75307EF2" w14:textId="77777777" w:rsidR="00717724" w:rsidRPr="00A060EC" w:rsidRDefault="00717724" w:rsidP="00D20443">
            <w:pPr>
              <w:jc w:val="both"/>
              <w:rPr>
                <w:sz w:val="24"/>
                <w:szCs w:val="24"/>
                <w:lang w:val="mk-MK"/>
              </w:rPr>
            </w:pPr>
          </w:p>
          <w:p w14:paraId="6082F7E8" w14:textId="77777777" w:rsidR="00717724" w:rsidRPr="00A060EC" w:rsidRDefault="00717724" w:rsidP="00D20443">
            <w:pPr>
              <w:jc w:val="both"/>
              <w:rPr>
                <w:sz w:val="24"/>
                <w:szCs w:val="24"/>
                <w:lang w:val="mk-MK"/>
              </w:rPr>
            </w:pPr>
          </w:p>
          <w:p w14:paraId="1B6D7200" w14:textId="77777777" w:rsidR="00717724" w:rsidRPr="00A060EC" w:rsidRDefault="00717724" w:rsidP="00D20443">
            <w:pPr>
              <w:jc w:val="both"/>
              <w:rPr>
                <w:sz w:val="24"/>
                <w:szCs w:val="24"/>
                <w:lang w:val="mk-MK"/>
              </w:rPr>
            </w:pPr>
          </w:p>
          <w:p w14:paraId="50BB20FF" w14:textId="77777777" w:rsidR="00717724" w:rsidRPr="00A060EC" w:rsidRDefault="00717724" w:rsidP="00D20443">
            <w:pPr>
              <w:jc w:val="both"/>
              <w:rPr>
                <w:sz w:val="24"/>
                <w:szCs w:val="24"/>
                <w:lang w:val="mk-MK"/>
              </w:rPr>
            </w:pPr>
            <w:r w:rsidRPr="00A060EC">
              <w:rPr>
                <w:sz w:val="24"/>
                <w:szCs w:val="24"/>
                <w:lang w:val="mk-MK"/>
              </w:rPr>
              <w:t xml:space="preserve"> Од почеток на учебната година континуирано</w:t>
            </w:r>
          </w:p>
        </w:tc>
      </w:tr>
    </w:tbl>
    <w:p w14:paraId="7C753485" w14:textId="77777777" w:rsidR="00717724" w:rsidRPr="00A060EC" w:rsidRDefault="00717724" w:rsidP="00717724">
      <w:pPr>
        <w:jc w:val="both"/>
        <w:rPr>
          <w:rFonts w:ascii="Arial" w:hAnsi="Arial" w:cs="Arial"/>
          <w:lang w:val="ru-RU"/>
        </w:rPr>
      </w:pPr>
    </w:p>
    <w:p w14:paraId="376CD884" w14:textId="165EC8AE" w:rsidR="00717724" w:rsidRPr="00A060EC" w:rsidRDefault="00717724" w:rsidP="005C7478">
      <w:pPr>
        <w:jc w:val="right"/>
        <w:rPr>
          <w:rFonts w:ascii="Arial" w:hAnsi="Arial" w:cs="Arial"/>
          <w:sz w:val="24"/>
          <w:szCs w:val="24"/>
          <w:lang w:val="mk-MK"/>
        </w:rPr>
      </w:pPr>
      <w:r w:rsidRPr="00A060EC">
        <w:rPr>
          <w:lang w:val="ru-RU"/>
        </w:rPr>
        <w:t xml:space="preserve">   </w:t>
      </w:r>
      <w:r w:rsidRPr="00A060EC">
        <w:rPr>
          <w:sz w:val="24"/>
          <w:szCs w:val="24"/>
          <w:lang w:val="mk-MK"/>
        </w:rPr>
        <w:t>202</w:t>
      </w:r>
      <w:r w:rsidR="00FD292B" w:rsidRPr="00A060EC">
        <w:rPr>
          <w:sz w:val="24"/>
          <w:szCs w:val="24"/>
          <w:lang w:val="mk-MK"/>
        </w:rPr>
        <w:t>5</w:t>
      </w:r>
      <w:r w:rsidRPr="00A060EC">
        <w:rPr>
          <w:sz w:val="24"/>
          <w:szCs w:val="24"/>
          <w:lang w:val="mk-MK"/>
        </w:rPr>
        <w:t>/2</w:t>
      </w:r>
      <w:r w:rsidR="00FD292B" w:rsidRPr="00A060EC">
        <w:rPr>
          <w:sz w:val="24"/>
          <w:szCs w:val="24"/>
          <w:lang w:val="mk-MK"/>
        </w:rPr>
        <w:t>6</w:t>
      </w:r>
      <w:r w:rsidRPr="00A060EC">
        <w:rPr>
          <w:sz w:val="24"/>
          <w:szCs w:val="24"/>
          <w:lang w:val="mk-MK"/>
        </w:rPr>
        <w:t xml:space="preserve"> год</w:t>
      </w:r>
      <w:r w:rsidRPr="00A060EC">
        <w:rPr>
          <w:lang w:val="mk-MK"/>
        </w:rPr>
        <w:t xml:space="preserve">                                                                                                                                                                                                       </w:t>
      </w:r>
      <w:r w:rsidR="005C7478" w:rsidRPr="00A060EC">
        <w:rPr>
          <w:lang w:val="mk-MK"/>
        </w:rPr>
        <w:t xml:space="preserve">    </w:t>
      </w:r>
      <w:r w:rsidRPr="00A060EC">
        <w:rPr>
          <w:rFonts w:ascii="Arial" w:hAnsi="Arial" w:cs="Arial"/>
          <w:sz w:val="24"/>
          <w:szCs w:val="24"/>
          <w:lang w:val="mk-MK"/>
        </w:rPr>
        <w:t>Директор:</w:t>
      </w:r>
    </w:p>
    <w:p w14:paraId="7F9CC647" w14:textId="77777777" w:rsidR="007B6A8C" w:rsidRPr="00A060EC" w:rsidRDefault="00717724" w:rsidP="007B6A8C">
      <w:pPr>
        <w:jc w:val="right"/>
        <w:rPr>
          <w:rFonts w:ascii="Arial" w:hAnsi="Arial" w:cs="Arial"/>
          <w:sz w:val="24"/>
          <w:szCs w:val="24"/>
          <w:lang w:val="mk-MK"/>
        </w:rPr>
      </w:pPr>
      <w:r w:rsidRPr="00A060EC">
        <w:rPr>
          <w:rFonts w:ascii="Arial" w:hAnsi="Arial" w:cs="Arial"/>
          <w:sz w:val="24"/>
          <w:szCs w:val="24"/>
          <w:lang w:val="mk-MK"/>
        </w:rPr>
        <w:t xml:space="preserve">                                                                                                               Панде Николос</w:t>
      </w:r>
      <w:r w:rsidR="00C72822" w:rsidRPr="00A060EC">
        <w:rPr>
          <w:rFonts w:ascii="Arial" w:hAnsi="Arial" w:cs="Arial"/>
          <w:sz w:val="24"/>
          <w:szCs w:val="24"/>
          <w:lang w:val="mk-MK"/>
        </w:rPr>
        <w:t>а</w:t>
      </w:r>
    </w:p>
    <w:p w14:paraId="2023CB3E" w14:textId="77777777" w:rsidR="00094C1D" w:rsidRPr="00A060EC" w:rsidRDefault="00094C1D" w:rsidP="007B6A8C">
      <w:pPr>
        <w:jc w:val="right"/>
        <w:rPr>
          <w:rFonts w:ascii="Arial" w:hAnsi="Arial" w:cs="Arial"/>
          <w:sz w:val="24"/>
          <w:szCs w:val="24"/>
          <w:lang w:val="mk-MK"/>
        </w:rPr>
      </w:pPr>
    </w:p>
    <w:p w14:paraId="0EEB1A94" w14:textId="77777777" w:rsidR="00094C1D" w:rsidRPr="00A060EC" w:rsidRDefault="00094C1D" w:rsidP="00094C1D">
      <w:pPr>
        <w:ind w:firstLine="720"/>
        <w:jc w:val="both"/>
        <w:rPr>
          <w:sz w:val="24"/>
          <w:szCs w:val="24"/>
          <w:lang w:val="mk-MK"/>
        </w:rPr>
      </w:pPr>
    </w:p>
    <w:p w14:paraId="6FC9C3D1" w14:textId="77777777" w:rsidR="00094C1D" w:rsidRPr="00A060EC" w:rsidRDefault="00094C1D" w:rsidP="00094C1D">
      <w:pPr>
        <w:ind w:firstLine="720"/>
        <w:jc w:val="both"/>
        <w:rPr>
          <w:sz w:val="24"/>
          <w:szCs w:val="24"/>
          <w:lang w:val="mk-MK"/>
        </w:rPr>
      </w:pPr>
    </w:p>
    <w:p w14:paraId="4500B103" w14:textId="77777777" w:rsidR="00094C1D" w:rsidRPr="00A060EC" w:rsidRDefault="00094C1D" w:rsidP="00094C1D">
      <w:pPr>
        <w:ind w:firstLine="720"/>
        <w:jc w:val="both"/>
        <w:rPr>
          <w:sz w:val="24"/>
          <w:szCs w:val="24"/>
          <w:lang w:val="mk-MK"/>
        </w:rPr>
      </w:pPr>
    </w:p>
    <w:p w14:paraId="27C72E29" w14:textId="77777777" w:rsidR="00094C1D" w:rsidRPr="00A060EC" w:rsidRDefault="00094C1D" w:rsidP="00094C1D">
      <w:pPr>
        <w:ind w:firstLine="720"/>
        <w:jc w:val="both"/>
        <w:rPr>
          <w:sz w:val="24"/>
          <w:szCs w:val="24"/>
          <w:lang w:val="mk-MK"/>
        </w:rPr>
      </w:pPr>
    </w:p>
    <w:p w14:paraId="702F2696" w14:textId="77777777" w:rsidR="008C4B55" w:rsidRPr="00A060EC" w:rsidRDefault="008C4B55" w:rsidP="00094C1D">
      <w:pPr>
        <w:ind w:firstLine="720"/>
        <w:jc w:val="both"/>
        <w:rPr>
          <w:sz w:val="24"/>
          <w:szCs w:val="24"/>
          <w:lang w:val="mk-MK"/>
        </w:rPr>
      </w:pPr>
    </w:p>
    <w:p w14:paraId="76A76419" w14:textId="77777777" w:rsidR="008C4B55" w:rsidRPr="00A060EC" w:rsidRDefault="008C4B55" w:rsidP="00094C1D">
      <w:pPr>
        <w:ind w:firstLine="720"/>
        <w:jc w:val="both"/>
        <w:rPr>
          <w:sz w:val="24"/>
          <w:szCs w:val="24"/>
          <w:lang w:val="mk-MK"/>
        </w:rPr>
      </w:pPr>
    </w:p>
    <w:p w14:paraId="4680CC93" w14:textId="77777777" w:rsidR="008C4B55" w:rsidRPr="00A060EC" w:rsidRDefault="008C4B55" w:rsidP="00094C1D">
      <w:pPr>
        <w:ind w:firstLine="720"/>
        <w:jc w:val="both"/>
        <w:rPr>
          <w:sz w:val="24"/>
          <w:szCs w:val="24"/>
          <w:lang w:val="mk-MK"/>
        </w:rPr>
      </w:pPr>
    </w:p>
    <w:p w14:paraId="4A1AA2BD" w14:textId="77777777" w:rsidR="008C4B55" w:rsidRPr="00A060EC" w:rsidRDefault="008C4B55" w:rsidP="00094C1D">
      <w:pPr>
        <w:ind w:firstLine="720"/>
        <w:jc w:val="both"/>
        <w:rPr>
          <w:sz w:val="24"/>
          <w:szCs w:val="24"/>
          <w:lang w:val="mk-MK"/>
        </w:rPr>
      </w:pPr>
    </w:p>
    <w:p w14:paraId="4BD291AA" w14:textId="77777777" w:rsidR="008C4B55" w:rsidRPr="00A060EC" w:rsidRDefault="008C4B55" w:rsidP="00094C1D">
      <w:pPr>
        <w:ind w:firstLine="720"/>
        <w:jc w:val="both"/>
        <w:rPr>
          <w:sz w:val="24"/>
          <w:szCs w:val="24"/>
          <w:lang w:val="mk-MK"/>
        </w:rPr>
      </w:pPr>
    </w:p>
    <w:p w14:paraId="5421C67F" w14:textId="77777777" w:rsidR="008C4B55" w:rsidRPr="00A060EC" w:rsidRDefault="008C4B55" w:rsidP="00094C1D">
      <w:pPr>
        <w:ind w:firstLine="720"/>
        <w:jc w:val="both"/>
        <w:rPr>
          <w:sz w:val="24"/>
          <w:szCs w:val="24"/>
          <w:lang w:val="mk-MK"/>
        </w:rPr>
      </w:pPr>
    </w:p>
    <w:p w14:paraId="68E53B3B" w14:textId="77777777" w:rsidR="008C4B55" w:rsidRPr="00A060EC" w:rsidRDefault="008C4B55" w:rsidP="00094C1D">
      <w:pPr>
        <w:ind w:firstLine="720"/>
        <w:jc w:val="both"/>
        <w:rPr>
          <w:sz w:val="24"/>
          <w:szCs w:val="24"/>
          <w:lang w:val="mk-MK"/>
        </w:rPr>
      </w:pPr>
    </w:p>
    <w:p w14:paraId="4C3B3BE3" w14:textId="77777777" w:rsidR="008C4B55" w:rsidRPr="00A060EC" w:rsidRDefault="008C4B55" w:rsidP="00094C1D">
      <w:pPr>
        <w:ind w:firstLine="720"/>
        <w:jc w:val="both"/>
        <w:rPr>
          <w:sz w:val="24"/>
          <w:szCs w:val="24"/>
          <w:lang w:val="mk-MK"/>
        </w:rPr>
      </w:pPr>
    </w:p>
    <w:p w14:paraId="0CB89D44" w14:textId="77777777" w:rsidR="008C4B55" w:rsidRPr="00A060EC" w:rsidRDefault="008C4B55" w:rsidP="00094C1D">
      <w:pPr>
        <w:ind w:firstLine="720"/>
        <w:jc w:val="both"/>
        <w:rPr>
          <w:sz w:val="24"/>
          <w:szCs w:val="24"/>
          <w:lang w:val="mk-MK"/>
        </w:rPr>
      </w:pPr>
    </w:p>
    <w:p w14:paraId="45B6BCC3" w14:textId="77777777" w:rsidR="008C4B55" w:rsidRPr="00A060EC" w:rsidRDefault="008C4B55" w:rsidP="00094C1D">
      <w:pPr>
        <w:ind w:firstLine="720"/>
        <w:jc w:val="both"/>
        <w:rPr>
          <w:sz w:val="24"/>
          <w:szCs w:val="24"/>
          <w:lang w:val="mk-MK"/>
        </w:rPr>
      </w:pPr>
    </w:p>
    <w:p w14:paraId="1E9DEAB3" w14:textId="77777777" w:rsidR="008C4B55" w:rsidRPr="00A060EC" w:rsidRDefault="008C4B55" w:rsidP="00094C1D">
      <w:pPr>
        <w:ind w:firstLine="720"/>
        <w:jc w:val="both"/>
        <w:rPr>
          <w:sz w:val="24"/>
          <w:szCs w:val="24"/>
          <w:lang w:val="mk-MK"/>
        </w:rPr>
      </w:pPr>
    </w:p>
    <w:p w14:paraId="0E7FF31F" w14:textId="77777777" w:rsidR="008C4B55" w:rsidRPr="00A060EC" w:rsidRDefault="008C4B55" w:rsidP="00094C1D">
      <w:pPr>
        <w:ind w:firstLine="720"/>
        <w:jc w:val="both"/>
        <w:rPr>
          <w:sz w:val="24"/>
          <w:szCs w:val="24"/>
          <w:lang w:val="mk-MK"/>
        </w:rPr>
      </w:pPr>
    </w:p>
    <w:p w14:paraId="2A9F191C" w14:textId="77777777" w:rsidR="008C4B55" w:rsidRPr="00A060EC" w:rsidRDefault="008C4B55" w:rsidP="00094C1D">
      <w:pPr>
        <w:ind w:firstLine="720"/>
        <w:jc w:val="both"/>
        <w:rPr>
          <w:sz w:val="24"/>
          <w:szCs w:val="24"/>
          <w:lang w:val="mk-MK"/>
        </w:rPr>
      </w:pPr>
    </w:p>
    <w:p w14:paraId="06A3789A" w14:textId="77777777" w:rsidR="008C4B55" w:rsidRPr="00A060EC" w:rsidRDefault="008C4B55" w:rsidP="00094C1D">
      <w:pPr>
        <w:ind w:firstLine="720"/>
        <w:jc w:val="both"/>
        <w:rPr>
          <w:sz w:val="24"/>
          <w:szCs w:val="24"/>
          <w:lang w:val="mk-MK"/>
        </w:rPr>
      </w:pPr>
    </w:p>
    <w:p w14:paraId="31EB62B0" w14:textId="77777777" w:rsidR="008C4B55" w:rsidRPr="00A060EC" w:rsidRDefault="008C4B55" w:rsidP="00094C1D">
      <w:pPr>
        <w:ind w:firstLine="720"/>
        <w:jc w:val="both"/>
        <w:rPr>
          <w:sz w:val="24"/>
          <w:szCs w:val="24"/>
          <w:lang w:val="mk-MK"/>
        </w:rPr>
      </w:pPr>
    </w:p>
    <w:p w14:paraId="5F7AE873" w14:textId="77777777" w:rsidR="008C4B55" w:rsidRPr="00A060EC" w:rsidRDefault="008C4B55" w:rsidP="00094C1D">
      <w:pPr>
        <w:ind w:firstLine="720"/>
        <w:jc w:val="both"/>
        <w:rPr>
          <w:sz w:val="24"/>
          <w:szCs w:val="24"/>
          <w:lang w:val="mk-MK"/>
        </w:rPr>
      </w:pPr>
    </w:p>
    <w:p w14:paraId="3BBB6842" w14:textId="77777777" w:rsidR="008C4B55" w:rsidRPr="00A060EC" w:rsidRDefault="008C4B55" w:rsidP="00094C1D">
      <w:pPr>
        <w:ind w:firstLine="720"/>
        <w:jc w:val="both"/>
        <w:rPr>
          <w:sz w:val="24"/>
          <w:szCs w:val="24"/>
          <w:lang w:val="mk-MK"/>
        </w:rPr>
      </w:pPr>
    </w:p>
    <w:p w14:paraId="5A5661E9" w14:textId="77777777" w:rsidR="00094C1D" w:rsidRPr="00A060EC" w:rsidRDefault="00094C1D" w:rsidP="00094C1D">
      <w:pPr>
        <w:ind w:firstLine="720"/>
        <w:jc w:val="both"/>
        <w:rPr>
          <w:sz w:val="24"/>
          <w:szCs w:val="24"/>
          <w:lang w:val="mk-MK"/>
        </w:rPr>
      </w:pPr>
    </w:p>
    <w:p w14:paraId="0FB0133B" w14:textId="1F42A23B" w:rsidR="00094C1D" w:rsidRPr="00A060EC" w:rsidRDefault="00094C1D" w:rsidP="00094C1D">
      <w:pPr>
        <w:ind w:firstLine="720"/>
        <w:jc w:val="both"/>
        <w:rPr>
          <w:sz w:val="24"/>
          <w:szCs w:val="24"/>
          <w:lang w:val="mk-MK"/>
        </w:rPr>
      </w:pPr>
      <w:r w:rsidRPr="00A060EC">
        <w:rPr>
          <w:sz w:val="24"/>
          <w:szCs w:val="24"/>
          <w:lang w:val="mk-MK"/>
        </w:rPr>
        <w:t>Врз основа на член 40 став 3 од Законот за основно образование (Сл. Весник на РСМ бр. 161/2019 и 229/2020), Директорот на ООУ „Добре Јованоски“ Прилеп го донесе следниов:</w:t>
      </w:r>
    </w:p>
    <w:p w14:paraId="0EB007B3" w14:textId="77777777" w:rsidR="00094C1D" w:rsidRPr="00A060EC" w:rsidRDefault="00094C1D" w:rsidP="00094C1D">
      <w:pPr>
        <w:jc w:val="both"/>
        <w:rPr>
          <w:sz w:val="24"/>
          <w:szCs w:val="24"/>
          <w:lang w:val="mk-MK"/>
        </w:rPr>
      </w:pPr>
    </w:p>
    <w:p w14:paraId="242042A6" w14:textId="77777777" w:rsidR="00094C1D" w:rsidRPr="00A060EC" w:rsidRDefault="00094C1D" w:rsidP="00094C1D">
      <w:pPr>
        <w:jc w:val="center"/>
        <w:rPr>
          <w:rStyle w:val="fontstyle01"/>
          <w:b/>
          <w:sz w:val="28"/>
          <w:szCs w:val="28"/>
          <w:u w:val="single"/>
          <w:lang w:val="mk-MK"/>
        </w:rPr>
      </w:pPr>
      <w:r w:rsidRPr="00A060EC">
        <w:rPr>
          <w:b/>
          <w:sz w:val="28"/>
          <w:szCs w:val="28"/>
          <w:u w:val="single"/>
          <w:lang w:val="mk-MK"/>
        </w:rPr>
        <w:t>РАСПОРЕД ЗА ПРИФАЌАЊЕ И ЗАШТИТА НА УЧЕНИЦИТЕ</w:t>
      </w:r>
      <w:r w:rsidRPr="00A060EC">
        <w:rPr>
          <w:rStyle w:val="fontstyle01"/>
          <w:sz w:val="28"/>
          <w:szCs w:val="28"/>
          <w:u w:val="single"/>
        </w:rPr>
        <w:t xml:space="preserve"> </w:t>
      </w:r>
    </w:p>
    <w:p w14:paraId="04A9AF34" w14:textId="77777777" w:rsidR="00094C1D" w:rsidRPr="00A060EC" w:rsidRDefault="00094C1D" w:rsidP="00094C1D">
      <w:pPr>
        <w:jc w:val="center"/>
        <w:rPr>
          <w:rStyle w:val="fontstyle01"/>
          <w:i/>
          <w:sz w:val="26"/>
          <w:szCs w:val="26"/>
          <w:lang w:val="mk-MK"/>
        </w:rPr>
      </w:pPr>
      <w:r w:rsidRPr="00A060EC">
        <w:rPr>
          <w:rStyle w:val="fontstyle01"/>
          <w:i/>
          <w:sz w:val="26"/>
          <w:szCs w:val="26"/>
          <w:lang w:val="mk-MK"/>
        </w:rPr>
        <w:t xml:space="preserve">од прво, второ и трето одделение </w:t>
      </w:r>
      <w:r w:rsidRPr="00A060EC">
        <w:rPr>
          <w:rStyle w:val="fontstyle01"/>
          <w:i/>
          <w:sz w:val="26"/>
          <w:szCs w:val="26"/>
        </w:rPr>
        <w:t>еден час пред започнувањето на часовите за</w:t>
      </w:r>
      <w:r w:rsidRPr="00A060EC">
        <w:rPr>
          <w:i/>
          <w:color w:val="000000"/>
          <w:sz w:val="26"/>
          <w:szCs w:val="26"/>
          <w:lang w:val="mk-MK"/>
        </w:rPr>
        <w:t xml:space="preserve"> </w:t>
      </w:r>
      <w:r w:rsidRPr="00A060EC">
        <w:rPr>
          <w:rStyle w:val="fontstyle01"/>
          <w:i/>
          <w:sz w:val="26"/>
          <w:szCs w:val="26"/>
        </w:rPr>
        <w:t>редовната настава и еден час по завршувањето на наставата</w:t>
      </w:r>
    </w:p>
    <w:p w14:paraId="7CB309A5" w14:textId="1854141F" w:rsidR="00094C1D" w:rsidRPr="00A060EC" w:rsidRDefault="00094C1D" w:rsidP="00094C1D">
      <w:pPr>
        <w:jc w:val="center"/>
        <w:rPr>
          <w:rStyle w:val="fontstyle01"/>
          <w:i/>
          <w:sz w:val="26"/>
          <w:szCs w:val="26"/>
          <w:lang w:val="mk-MK"/>
        </w:rPr>
      </w:pPr>
      <w:r w:rsidRPr="00A060EC">
        <w:rPr>
          <w:rStyle w:val="fontstyle01"/>
          <w:i/>
          <w:sz w:val="26"/>
          <w:szCs w:val="26"/>
          <w:lang w:val="mk-MK"/>
        </w:rPr>
        <w:t>ООУ „Добре Јованоски“ Прилеп, учебна 202</w:t>
      </w:r>
      <w:r w:rsidR="00FD292B" w:rsidRPr="00A060EC">
        <w:rPr>
          <w:rStyle w:val="fontstyle01"/>
          <w:rFonts w:asciiTheme="minorHAnsi" w:hAnsiTheme="minorHAnsi"/>
          <w:i/>
          <w:sz w:val="26"/>
          <w:szCs w:val="26"/>
          <w:lang w:val="mk-MK"/>
        </w:rPr>
        <w:t>5</w:t>
      </w:r>
      <w:r w:rsidRPr="00A060EC">
        <w:rPr>
          <w:rStyle w:val="fontstyle01"/>
          <w:i/>
          <w:sz w:val="26"/>
          <w:szCs w:val="26"/>
          <w:lang w:val="mk-MK"/>
        </w:rPr>
        <w:t>/202</w:t>
      </w:r>
      <w:r w:rsidR="00FD292B" w:rsidRPr="00A060EC">
        <w:rPr>
          <w:rStyle w:val="fontstyle01"/>
          <w:rFonts w:asciiTheme="minorHAnsi" w:hAnsiTheme="minorHAnsi"/>
          <w:i/>
          <w:sz w:val="26"/>
          <w:szCs w:val="26"/>
          <w:lang w:val="mk-MK"/>
        </w:rPr>
        <w:t>6</w:t>
      </w:r>
      <w:r w:rsidRPr="00A060EC">
        <w:rPr>
          <w:rStyle w:val="fontstyle01"/>
          <w:rFonts w:asciiTheme="minorHAnsi" w:hAnsiTheme="minorHAnsi"/>
          <w:i/>
          <w:sz w:val="26"/>
          <w:szCs w:val="26"/>
          <w:lang w:val="mk-MK"/>
        </w:rPr>
        <w:t xml:space="preserve"> </w:t>
      </w:r>
      <w:r w:rsidRPr="00A060EC">
        <w:rPr>
          <w:rStyle w:val="fontstyle01"/>
          <w:i/>
          <w:sz w:val="26"/>
          <w:szCs w:val="26"/>
          <w:lang w:val="mk-MK"/>
        </w:rPr>
        <w:t>година</w:t>
      </w:r>
    </w:p>
    <w:p w14:paraId="7B860223" w14:textId="77777777" w:rsidR="00094C1D" w:rsidRPr="00A060EC" w:rsidRDefault="00094C1D" w:rsidP="00094C1D">
      <w:pPr>
        <w:jc w:val="center"/>
        <w:rPr>
          <w:rStyle w:val="fontstyle01"/>
          <w:i/>
          <w:sz w:val="26"/>
          <w:szCs w:val="26"/>
          <w:lang w:val="mk-MK"/>
        </w:rPr>
      </w:pPr>
    </w:p>
    <w:p w14:paraId="5F0CFB03" w14:textId="77777777" w:rsidR="00094C1D" w:rsidRPr="00A060EC" w:rsidRDefault="00094C1D" w:rsidP="00094C1D">
      <w:pPr>
        <w:jc w:val="both"/>
        <w:rPr>
          <w:sz w:val="24"/>
          <w:szCs w:val="24"/>
          <w:lang w:val="mk-MK"/>
        </w:rPr>
      </w:pPr>
    </w:p>
    <w:tbl>
      <w:tblPr>
        <w:tblStyle w:val="TableGrid"/>
        <w:tblW w:w="0" w:type="auto"/>
        <w:jc w:val="center"/>
        <w:tblLook w:val="04A0" w:firstRow="1" w:lastRow="0" w:firstColumn="1" w:lastColumn="0" w:noHBand="0" w:noVBand="1"/>
      </w:tblPr>
      <w:tblGrid>
        <w:gridCol w:w="2048"/>
        <w:gridCol w:w="3544"/>
        <w:gridCol w:w="2126"/>
        <w:gridCol w:w="3185"/>
      </w:tblGrid>
      <w:tr w:rsidR="00094C1D" w:rsidRPr="00A060EC" w14:paraId="2FB52350" w14:textId="77777777" w:rsidTr="00610EC1">
        <w:trPr>
          <w:jc w:val="center"/>
        </w:trPr>
        <w:tc>
          <w:tcPr>
            <w:tcW w:w="2048" w:type="dxa"/>
            <w:tcBorders>
              <w:bottom w:val="single" w:sz="24" w:space="0" w:color="000000" w:themeColor="text1"/>
            </w:tcBorders>
            <w:shd w:val="clear" w:color="auto" w:fill="F7CAAC" w:themeFill="accent2" w:themeFillTint="66"/>
            <w:vAlign w:val="center"/>
          </w:tcPr>
          <w:p w14:paraId="10069D80" w14:textId="77777777" w:rsidR="00094C1D" w:rsidRPr="00A060EC" w:rsidRDefault="00094C1D" w:rsidP="00610EC1">
            <w:pPr>
              <w:jc w:val="center"/>
              <w:rPr>
                <w:b/>
                <w:sz w:val="24"/>
                <w:szCs w:val="24"/>
                <w:lang w:val="mk-MK"/>
              </w:rPr>
            </w:pPr>
            <w:r w:rsidRPr="00A060EC">
              <w:rPr>
                <w:b/>
                <w:sz w:val="24"/>
                <w:szCs w:val="24"/>
                <w:lang w:val="mk-MK"/>
              </w:rPr>
              <w:t>Ден</w:t>
            </w:r>
          </w:p>
        </w:tc>
        <w:tc>
          <w:tcPr>
            <w:tcW w:w="3544" w:type="dxa"/>
            <w:tcBorders>
              <w:bottom w:val="single" w:sz="24" w:space="0" w:color="000000" w:themeColor="text1"/>
            </w:tcBorders>
            <w:shd w:val="clear" w:color="auto" w:fill="F7CAAC" w:themeFill="accent2" w:themeFillTint="66"/>
            <w:vAlign w:val="center"/>
          </w:tcPr>
          <w:p w14:paraId="68D4F131" w14:textId="77777777" w:rsidR="00094C1D" w:rsidRPr="00A060EC" w:rsidRDefault="00094C1D" w:rsidP="00610EC1">
            <w:pPr>
              <w:jc w:val="center"/>
              <w:rPr>
                <w:b/>
                <w:sz w:val="24"/>
                <w:szCs w:val="24"/>
                <w:lang w:val="mk-MK"/>
              </w:rPr>
            </w:pPr>
            <w:r w:rsidRPr="00A060EC">
              <w:rPr>
                <w:b/>
                <w:sz w:val="24"/>
                <w:szCs w:val="24"/>
                <w:lang w:val="mk-MK"/>
              </w:rPr>
              <w:t>Наставник задолжен за прифаќање на учениците</w:t>
            </w:r>
          </w:p>
        </w:tc>
        <w:tc>
          <w:tcPr>
            <w:tcW w:w="2126" w:type="dxa"/>
            <w:tcBorders>
              <w:bottom w:val="single" w:sz="24" w:space="0" w:color="000000" w:themeColor="text1"/>
            </w:tcBorders>
            <w:shd w:val="clear" w:color="auto" w:fill="F7CAAC" w:themeFill="accent2" w:themeFillTint="66"/>
            <w:vAlign w:val="center"/>
          </w:tcPr>
          <w:p w14:paraId="4C35DFC2" w14:textId="77777777" w:rsidR="00094C1D" w:rsidRPr="00A060EC" w:rsidRDefault="00094C1D" w:rsidP="00610EC1">
            <w:pPr>
              <w:jc w:val="center"/>
              <w:rPr>
                <w:b/>
                <w:sz w:val="24"/>
                <w:szCs w:val="24"/>
                <w:lang w:val="mk-MK"/>
              </w:rPr>
            </w:pPr>
            <w:r w:rsidRPr="00A060EC">
              <w:rPr>
                <w:b/>
                <w:sz w:val="24"/>
                <w:szCs w:val="24"/>
                <w:lang w:val="mk-MK"/>
              </w:rPr>
              <w:t>Смена</w:t>
            </w:r>
          </w:p>
        </w:tc>
        <w:tc>
          <w:tcPr>
            <w:tcW w:w="3185" w:type="dxa"/>
            <w:tcBorders>
              <w:bottom w:val="single" w:sz="24" w:space="0" w:color="000000" w:themeColor="text1"/>
            </w:tcBorders>
            <w:shd w:val="clear" w:color="auto" w:fill="F7CAAC" w:themeFill="accent2" w:themeFillTint="66"/>
            <w:vAlign w:val="center"/>
          </w:tcPr>
          <w:p w14:paraId="49D5F216" w14:textId="77777777" w:rsidR="00094C1D" w:rsidRPr="00A060EC" w:rsidRDefault="00094C1D" w:rsidP="00610EC1">
            <w:pPr>
              <w:jc w:val="center"/>
              <w:rPr>
                <w:b/>
                <w:sz w:val="24"/>
                <w:szCs w:val="24"/>
                <w:lang w:val="mk-MK"/>
              </w:rPr>
            </w:pPr>
            <w:r w:rsidRPr="00A060EC">
              <w:rPr>
                <w:b/>
                <w:sz w:val="24"/>
                <w:szCs w:val="24"/>
                <w:lang w:val="mk-MK"/>
              </w:rPr>
              <w:t>Време</w:t>
            </w:r>
          </w:p>
        </w:tc>
      </w:tr>
      <w:tr w:rsidR="00094C1D" w:rsidRPr="00A060EC" w14:paraId="5F3DFCDE" w14:textId="77777777" w:rsidTr="00610EC1">
        <w:trPr>
          <w:jc w:val="center"/>
        </w:trPr>
        <w:tc>
          <w:tcPr>
            <w:tcW w:w="2048" w:type="dxa"/>
            <w:vMerge w:val="restart"/>
            <w:tcBorders>
              <w:top w:val="single" w:sz="24" w:space="0" w:color="000000" w:themeColor="text1"/>
            </w:tcBorders>
            <w:vAlign w:val="center"/>
          </w:tcPr>
          <w:p w14:paraId="53188E6D" w14:textId="77777777" w:rsidR="00094C1D" w:rsidRPr="00A060EC" w:rsidRDefault="00094C1D" w:rsidP="00610EC1">
            <w:pPr>
              <w:jc w:val="center"/>
              <w:rPr>
                <w:b/>
                <w:sz w:val="24"/>
                <w:szCs w:val="24"/>
                <w:lang w:val="mk-MK"/>
              </w:rPr>
            </w:pPr>
            <w:r w:rsidRPr="00A060EC">
              <w:rPr>
                <w:b/>
                <w:sz w:val="24"/>
                <w:szCs w:val="24"/>
                <w:lang w:val="mk-MK"/>
              </w:rPr>
              <w:t>Понеделник</w:t>
            </w:r>
          </w:p>
        </w:tc>
        <w:tc>
          <w:tcPr>
            <w:tcW w:w="3544" w:type="dxa"/>
            <w:tcBorders>
              <w:top w:val="single" w:sz="24" w:space="0" w:color="000000" w:themeColor="text1"/>
            </w:tcBorders>
          </w:tcPr>
          <w:p w14:paraId="701CC7AF" w14:textId="77777777" w:rsidR="00094C1D" w:rsidRPr="00A060EC" w:rsidRDefault="00094C1D" w:rsidP="00610EC1">
            <w:pPr>
              <w:jc w:val="both"/>
              <w:rPr>
                <w:sz w:val="24"/>
                <w:szCs w:val="24"/>
                <w:lang w:val="mk-MK"/>
              </w:rPr>
            </w:pPr>
            <w:r w:rsidRPr="00A060EC">
              <w:rPr>
                <w:sz w:val="24"/>
                <w:szCs w:val="24"/>
                <w:lang w:val="mk-MK"/>
              </w:rPr>
              <w:t>Снежана Андоноска</w:t>
            </w:r>
          </w:p>
        </w:tc>
        <w:tc>
          <w:tcPr>
            <w:tcW w:w="2126" w:type="dxa"/>
            <w:vMerge w:val="restart"/>
            <w:tcBorders>
              <w:top w:val="single" w:sz="24" w:space="0" w:color="000000" w:themeColor="text1"/>
            </w:tcBorders>
            <w:vAlign w:val="center"/>
          </w:tcPr>
          <w:p w14:paraId="1B25677B" w14:textId="77777777" w:rsidR="00094C1D" w:rsidRPr="00A060EC" w:rsidRDefault="00094C1D" w:rsidP="00610EC1">
            <w:pPr>
              <w:jc w:val="center"/>
              <w:rPr>
                <w:b/>
                <w:sz w:val="24"/>
                <w:szCs w:val="24"/>
                <w:lang w:val="mk-MK"/>
              </w:rPr>
            </w:pPr>
            <w:r w:rsidRPr="00A060EC">
              <w:rPr>
                <w:b/>
                <w:sz w:val="24"/>
                <w:szCs w:val="24"/>
                <w:lang w:val="mk-MK"/>
              </w:rPr>
              <w:t>Прва смена</w:t>
            </w:r>
          </w:p>
        </w:tc>
        <w:tc>
          <w:tcPr>
            <w:tcW w:w="3185" w:type="dxa"/>
            <w:tcBorders>
              <w:top w:val="single" w:sz="24" w:space="0" w:color="000000" w:themeColor="text1"/>
            </w:tcBorders>
          </w:tcPr>
          <w:p w14:paraId="04FFAA89" w14:textId="77777777" w:rsidR="00094C1D" w:rsidRPr="00A060EC" w:rsidRDefault="00094C1D" w:rsidP="00610EC1">
            <w:pPr>
              <w:jc w:val="both"/>
              <w:rPr>
                <w:sz w:val="24"/>
                <w:szCs w:val="24"/>
                <w:lang w:val="mk-MK"/>
              </w:rPr>
            </w:pPr>
            <w:r w:rsidRPr="00A060EC">
              <w:rPr>
                <w:sz w:val="24"/>
                <w:szCs w:val="24"/>
                <w:lang w:val="mk-MK"/>
              </w:rPr>
              <w:t>06:30-07:15</w:t>
            </w:r>
          </w:p>
        </w:tc>
      </w:tr>
      <w:tr w:rsidR="00094C1D" w:rsidRPr="00A060EC" w14:paraId="458C5DCC" w14:textId="77777777" w:rsidTr="00610EC1">
        <w:trPr>
          <w:jc w:val="center"/>
        </w:trPr>
        <w:tc>
          <w:tcPr>
            <w:tcW w:w="2048" w:type="dxa"/>
            <w:vMerge/>
            <w:vAlign w:val="center"/>
          </w:tcPr>
          <w:p w14:paraId="681ACC34" w14:textId="77777777" w:rsidR="00094C1D" w:rsidRPr="00A060EC" w:rsidRDefault="00094C1D" w:rsidP="00610EC1">
            <w:pPr>
              <w:jc w:val="center"/>
              <w:rPr>
                <w:sz w:val="24"/>
                <w:szCs w:val="24"/>
                <w:lang w:val="mk-MK"/>
              </w:rPr>
            </w:pPr>
          </w:p>
        </w:tc>
        <w:tc>
          <w:tcPr>
            <w:tcW w:w="3544" w:type="dxa"/>
          </w:tcPr>
          <w:p w14:paraId="6718D4E2" w14:textId="77777777" w:rsidR="00094C1D" w:rsidRPr="00A060EC" w:rsidRDefault="00094C1D" w:rsidP="00610EC1">
            <w:pPr>
              <w:jc w:val="both"/>
              <w:rPr>
                <w:sz w:val="24"/>
                <w:szCs w:val="24"/>
                <w:lang w:val="mk-MK"/>
              </w:rPr>
            </w:pPr>
            <w:r w:rsidRPr="00A060EC">
              <w:rPr>
                <w:sz w:val="24"/>
                <w:szCs w:val="24"/>
                <w:lang w:val="mk-MK"/>
              </w:rPr>
              <w:t>Билјана Ангелевска</w:t>
            </w:r>
          </w:p>
        </w:tc>
        <w:tc>
          <w:tcPr>
            <w:tcW w:w="2126" w:type="dxa"/>
            <w:vMerge/>
            <w:vAlign w:val="center"/>
          </w:tcPr>
          <w:p w14:paraId="3EABD4D1" w14:textId="77777777" w:rsidR="00094C1D" w:rsidRPr="00A060EC" w:rsidRDefault="00094C1D" w:rsidP="00610EC1">
            <w:pPr>
              <w:jc w:val="center"/>
              <w:rPr>
                <w:b/>
                <w:sz w:val="24"/>
                <w:szCs w:val="24"/>
                <w:lang w:val="mk-MK"/>
              </w:rPr>
            </w:pPr>
          </w:p>
        </w:tc>
        <w:tc>
          <w:tcPr>
            <w:tcW w:w="3185" w:type="dxa"/>
          </w:tcPr>
          <w:p w14:paraId="61103349"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r w:rsidR="00094C1D" w:rsidRPr="00A060EC" w14:paraId="66DA39A5" w14:textId="77777777" w:rsidTr="00610EC1">
        <w:trPr>
          <w:jc w:val="center"/>
        </w:trPr>
        <w:tc>
          <w:tcPr>
            <w:tcW w:w="2048" w:type="dxa"/>
            <w:vMerge/>
            <w:vAlign w:val="center"/>
          </w:tcPr>
          <w:p w14:paraId="34F732A0" w14:textId="77777777" w:rsidR="00094C1D" w:rsidRPr="00A060EC" w:rsidRDefault="00094C1D" w:rsidP="00610EC1">
            <w:pPr>
              <w:jc w:val="center"/>
              <w:rPr>
                <w:sz w:val="24"/>
                <w:szCs w:val="24"/>
                <w:lang w:val="mk-MK"/>
              </w:rPr>
            </w:pPr>
          </w:p>
        </w:tc>
        <w:tc>
          <w:tcPr>
            <w:tcW w:w="3544" w:type="dxa"/>
          </w:tcPr>
          <w:p w14:paraId="0A5E03F6" w14:textId="77777777" w:rsidR="00094C1D" w:rsidRPr="00A060EC" w:rsidRDefault="00094C1D" w:rsidP="00610EC1">
            <w:pPr>
              <w:jc w:val="both"/>
              <w:rPr>
                <w:sz w:val="24"/>
                <w:szCs w:val="24"/>
                <w:lang w:val="mk-MK"/>
              </w:rPr>
            </w:pPr>
            <w:r w:rsidRPr="00A060EC">
              <w:rPr>
                <w:sz w:val="24"/>
                <w:szCs w:val="24"/>
                <w:lang w:val="mk-MK"/>
              </w:rPr>
              <w:t>Винета Џумеркоска</w:t>
            </w:r>
          </w:p>
        </w:tc>
        <w:tc>
          <w:tcPr>
            <w:tcW w:w="2126" w:type="dxa"/>
            <w:vMerge w:val="restart"/>
            <w:vAlign w:val="center"/>
          </w:tcPr>
          <w:p w14:paraId="53CAB40E" w14:textId="77777777" w:rsidR="00094C1D" w:rsidRPr="00A060EC" w:rsidRDefault="00094C1D" w:rsidP="00610EC1">
            <w:pPr>
              <w:jc w:val="center"/>
              <w:rPr>
                <w:b/>
                <w:sz w:val="24"/>
                <w:szCs w:val="24"/>
                <w:lang w:val="mk-MK"/>
              </w:rPr>
            </w:pPr>
            <w:r w:rsidRPr="00A060EC">
              <w:rPr>
                <w:b/>
                <w:sz w:val="24"/>
                <w:szCs w:val="24"/>
                <w:lang w:val="mk-MK"/>
              </w:rPr>
              <w:t>Втора смена</w:t>
            </w:r>
          </w:p>
        </w:tc>
        <w:tc>
          <w:tcPr>
            <w:tcW w:w="3185" w:type="dxa"/>
          </w:tcPr>
          <w:p w14:paraId="226A6610" w14:textId="77777777" w:rsidR="00094C1D" w:rsidRPr="00A060EC" w:rsidRDefault="00094C1D" w:rsidP="00610EC1">
            <w:pPr>
              <w:jc w:val="both"/>
              <w:rPr>
                <w:sz w:val="24"/>
                <w:szCs w:val="24"/>
                <w:lang w:val="mk-MK"/>
              </w:rPr>
            </w:pPr>
            <w:r w:rsidRPr="00A060EC">
              <w:rPr>
                <w:sz w:val="24"/>
                <w:szCs w:val="24"/>
                <w:lang w:val="mk-MK"/>
              </w:rPr>
              <w:t>12:00-13:00</w:t>
            </w:r>
          </w:p>
        </w:tc>
      </w:tr>
      <w:tr w:rsidR="00094C1D" w:rsidRPr="00A060EC" w14:paraId="12599477" w14:textId="77777777" w:rsidTr="00610EC1">
        <w:trPr>
          <w:jc w:val="center"/>
        </w:trPr>
        <w:tc>
          <w:tcPr>
            <w:tcW w:w="2048" w:type="dxa"/>
            <w:vMerge/>
            <w:tcBorders>
              <w:bottom w:val="single" w:sz="24" w:space="0" w:color="000000" w:themeColor="text1"/>
            </w:tcBorders>
            <w:vAlign w:val="center"/>
          </w:tcPr>
          <w:p w14:paraId="5CE253DE" w14:textId="77777777" w:rsidR="00094C1D" w:rsidRPr="00A060EC" w:rsidRDefault="00094C1D" w:rsidP="00610EC1">
            <w:pPr>
              <w:jc w:val="center"/>
              <w:rPr>
                <w:sz w:val="24"/>
                <w:szCs w:val="24"/>
                <w:lang w:val="mk-MK"/>
              </w:rPr>
            </w:pPr>
          </w:p>
        </w:tc>
        <w:tc>
          <w:tcPr>
            <w:tcW w:w="3544" w:type="dxa"/>
            <w:tcBorders>
              <w:bottom w:val="single" w:sz="24" w:space="0" w:color="000000" w:themeColor="text1"/>
            </w:tcBorders>
          </w:tcPr>
          <w:p w14:paraId="71B85F2F" w14:textId="77777777" w:rsidR="00094C1D" w:rsidRPr="00A060EC" w:rsidRDefault="00094C1D" w:rsidP="00610EC1">
            <w:pPr>
              <w:jc w:val="both"/>
              <w:rPr>
                <w:sz w:val="24"/>
                <w:szCs w:val="24"/>
                <w:lang w:val="mk-MK"/>
              </w:rPr>
            </w:pPr>
            <w:r w:rsidRPr="00A060EC">
              <w:rPr>
                <w:sz w:val="24"/>
                <w:szCs w:val="24"/>
                <w:lang w:val="mk-MK"/>
              </w:rPr>
              <w:t>Снежана Иваноска</w:t>
            </w:r>
          </w:p>
        </w:tc>
        <w:tc>
          <w:tcPr>
            <w:tcW w:w="2126" w:type="dxa"/>
            <w:vMerge/>
            <w:tcBorders>
              <w:bottom w:val="single" w:sz="24" w:space="0" w:color="000000" w:themeColor="text1"/>
            </w:tcBorders>
            <w:vAlign w:val="center"/>
          </w:tcPr>
          <w:p w14:paraId="492891B9" w14:textId="77777777" w:rsidR="00094C1D" w:rsidRPr="00A060EC" w:rsidRDefault="00094C1D" w:rsidP="00610EC1">
            <w:pPr>
              <w:jc w:val="center"/>
              <w:rPr>
                <w:sz w:val="24"/>
                <w:szCs w:val="24"/>
                <w:lang w:val="mk-MK"/>
              </w:rPr>
            </w:pPr>
          </w:p>
        </w:tc>
        <w:tc>
          <w:tcPr>
            <w:tcW w:w="3185" w:type="dxa"/>
            <w:tcBorders>
              <w:bottom w:val="single" w:sz="24" w:space="0" w:color="000000" w:themeColor="text1"/>
            </w:tcBorders>
          </w:tcPr>
          <w:p w14:paraId="346B4597"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r w:rsidR="00094C1D" w:rsidRPr="00A060EC" w14:paraId="589474B7" w14:textId="77777777" w:rsidTr="00610EC1">
        <w:trPr>
          <w:jc w:val="center"/>
        </w:trPr>
        <w:tc>
          <w:tcPr>
            <w:tcW w:w="2048" w:type="dxa"/>
            <w:vMerge w:val="restart"/>
            <w:tcBorders>
              <w:top w:val="single" w:sz="24" w:space="0" w:color="000000" w:themeColor="text1"/>
            </w:tcBorders>
            <w:vAlign w:val="center"/>
          </w:tcPr>
          <w:p w14:paraId="11A14E35" w14:textId="77777777" w:rsidR="00094C1D" w:rsidRPr="00A060EC" w:rsidRDefault="00094C1D" w:rsidP="00610EC1">
            <w:pPr>
              <w:jc w:val="center"/>
              <w:rPr>
                <w:b/>
                <w:sz w:val="24"/>
                <w:szCs w:val="24"/>
                <w:lang w:val="mk-MK"/>
              </w:rPr>
            </w:pPr>
            <w:r w:rsidRPr="00A060EC">
              <w:rPr>
                <w:b/>
                <w:sz w:val="24"/>
                <w:szCs w:val="24"/>
                <w:lang w:val="mk-MK"/>
              </w:rPr>
              <w:t>Вторник</w:t>
            </w:r>
          </w:p>
        </w:tc>
        <w:tc>
          <w:tcPr>
            <w:tcW w:w="3544" w:type="dxa"/>
            <w:tcBorders>
              <w:top w:val="single" w:sz="24" w:space="0" w:color="000000" w:themeColor="text1"/>
            </w:tcBorders>
          </w:tcPr>
          <w:p w14:paraId="74420AD6" w14:textId="7D713382" w:rsidR="00094C1D" w:rsidRPr="00A060EC" w:rsidRDefault="00FD581A" w:rsidP="00610EC1">
            <w:pPr>
              <w:jc w:val="both"/>
              <w:rPr>
                <w:sz w:val="24"/>
                <w:szCs w:val="24"/>
                <w:lang w:val="mk-MK"/>
              </w:rPr>
            </w:pPr>
            <w:r w:rsidRPr="00A060EC">
              <w:rPr>
                <w:sz w:val="24"/>
                <w:szCs w:val="24"/>
                <w:lang w:val="mk-MK"/>
              </w:rPr>
              <w:t>Оливер Ацески</w:t>
            </w:r>
          </w:p>
        </w:tc>
        <w:tc>
          <w:tcPr>
            <w:tcW w:w="2126" w:type="dxa"/>
            <w:vMerge w:val="restart"/>
            <w:tcBorders>
              <w:top w:val="single" w:sz="24" w:space="0" w:color="000000" w:themeColor="text1"/>
            </w:tcBorders>
            <w:vAlign w:val="center"/>
          </w:tcPr>
          <w:p w14:paraId="24A6ADCD" w14:textId="77777777" w:rsidR="00094C1D" w:rsidRPr="00A060EC" w:rsidRDefault="00094C1D" w:rsidP="00610EC1">
            <w:pPr>
              <w:jc w:val="center"/>
              <w:rPr>
                <w:b/>
                <w:sz w:val="24"/>
                <w:szCs w:val="24"/>
                <w:lang w:val="mk-MK"/>
              </w:rPr>
            </w:pPr>
            <w:r w:rsidRPr="00A060EC">
              <w:rPr>
                <w:b/>
                <w:sz w:val="24"/>
                <w:szCs w:val="24"/>
                <w:lang w:val="mk-MK"/>
              </w:rPr>
              <w:t>Прва смена</w:t>
            </w:r>
          </w:p>
        </w:tc>
        <w:tc>
          <w:tcPr>
            <w:tcW w:w="3185" w:type="dxa"/>
            <w:tcBorders>
              <w:top w:val="single" w:sz="24" w:space="0" w:color="000000" w:themeColor="text1"/>
            </w:tcBorders>
          </w:tcPr>
          <w:p w14:paraId="29666744" w14:textId="77777777" w:rsidR="00094C1D" w:rsidRPr="00A060EC" w:rsidRDefault="00094C1D" w:rsidP="00610EC1">
            <w:pPr>
              <w:jc w:val="both"/>
              <w:rPr>
                <w:sz w:val="24"/>
                <w:szCs w:val="24"/>
                <w:lang w:val="mk-MK"/>
              </w:rPr>
            </w:pPr>
            <w:r w:rsidRPr="00A060EC">
              <w:rPr>
                <w:sz w:val="24"/>
                <w:szCs w:val="24"/>
                <w:lang w:val="mk-MK"/>
              </w:rPr>
              <w:t>06:30-07:15</w:t>
            </w:r>
          </w:p>
        </w:tc>
      </w:tr>
      <w:tr w:rsidR="00094C1D" w:rsidRPr="00A060EC" w14:paraId="7833FAB7" w14:textId="77777777" w:rsidTr="00610EC1">
        <w:trPr>
          <w:jc w:val="center"/>
        </w:trPr>
        <w:tc>
          <w:tcPr>
            <w:tcW w:w="2048" w:type="dxa"/>
            <w:vMerge/>
            <w:vAlign w:val="center"/>
          </w:tcPr>
          <w:p w14:paraId="524E8897" w14:textId="77777777" w:rsidR="00094C1D" w:rsidRPr="00A060EC" w:rsidRDefault="00094C1D" w:rsidP="00610EC1">
            <w:pPr>
              <w:jc w:val="center"/>
              <w:rPr>
                <w:sz w:val="24"/>
                <w:szCs w:val="24"/>
                <w:lang w:val="mk-MK"/>
              </w:rPr>
            </w:pPr>
          </w:p>
        </w:tc>
        <w:tc>
          <w:tcPr>
            <w:tcW w:w="3544" w:type="dxa"/>
          </w:tcPr>
          <w:p w14:paraId="29DAE937" w14:textId="1EE36BBC" w:rsidR="00094C1D" w:rsidRPr="00A060EC" w:rsidRDefault="00FD581A" w:rsidP="00610EC1">
            <w:pPr>
              <w:jc w:val="both"/>
              <w:rPr>
                <w:sz w:val="24"/>
                <w:szCs w:val="24"/>
                <w:lang w:val="mk-MK"/>
              </w:rPr>
            </w:pPr>
            <w:r w:rsidRPr="00A060EC">
              <w:rPr>
                <w:sz w:val="24"/>
                <w:szCs w:val="24"/>
                <w:lang w:val="mk-MK"/>
              </w:rPr>
              <w:t xml:space="preserve">Јулијана Димеска </w:t>
            </w:r>
          </w:p>
        </w:tc>
        <w:tc>
          <w:tcPr>
            <w:tcW w:w="2126" w:type="dxa"/>
            <w:vMerge/>
            <w:vAlign w:val="center"/>
          </w:tcPr>
          <w:p w14:paraId="4E31AD16" w14:textId="77777777" w:rsidR="00094C1D" w:rsidRPr="00A060EC" w:rsidRDefault="00094C1D" w:rsidP="00610EC1">
            <w:pPr>
              <w:jc w:val="center"/>
              <w:rPr>
                <w:b/>
                <w:sz w:val="24"/>
                <w:szCs w:val="24"/>
                <w:lang w:val="mk-MK"/>
              </w:rPr>
            </w:pPr>
          </w:p>
        </w:tc>
        <w:tc>
          <w:tcPr>
            <w:tcW w:w="3185" w:type="dxa"/>
          </w:tcPr>
          <w:p w14:paraId="62C9F11E"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r w:rsidR="00094C1D" w:rsidRPr="00A060EC" w14:paraId="0A4CA915" w14:textId="77777777" w:rsidTr="00610EC1">
        <w:trPr>
          <w:jc w:val="center"/>
        </w:trPr>
        <w:tc>
          <w:tcPr>
            <w:tcW w:w="2048" w:type="dxa"/>
            <w:vMerge/>
            <w:vAlign w:val="center"/>
          </w:tcPr>
          <w:p w14:paraId="7D26311E" w14:textId="77777777" w:rsidR="00094C1D" w:rsidRPr="00A060EC" w:rsidRDefault="00094C1D" w:rsidP="00610EC1">
            <w:pPr>
              <w:jc w:val="center"/>
              <w:rPr>
                <w:sz w:val="24"/>
                <w:szCs w:val="24"/>
                <w:lang w:val="mk-MK"/>
              </w:rPr>
            </w:pPr>
          </w:p>
        </w:tc>
        <w:tc>
          <w:tcPr>
            <w:tcW w:w="3544" w:type="dxa"/>
          </w:tcPr>
          <w:p w14:paraId="3D3748CE" w14:textId="7AEE91DC" w:rsidR="00094C1D" w:rsidRPr="00A060EC" w:rsidRDefault="00FD581A" w:rsidP="00610EC1">
            <w:pPr>
              <w:jc w:val="both"/>
              <w:rPr>
                <w:sz w:val="24"/>
                <w:szCs w:val="24"/>
                <w:lang w:val="mk-MK"/>
              </w:rPr>
            </w:pPr>
            <w:r w:rsidRPr="00A060EC">
              <w:rPr>
                <w:sz w:val="24"/>
                <w:szCs w:val="24"/>
                <w:lang w:val="mk-MK"/>
              </w:rPr>
              <w:t>Валентина Јованоска</w:t>
            </w:r>
          </w:p>
        </w:tc>
        <w:tc>
          <w:tcPr>
            <w:tcW w:w="2126" w:type="dxa"/>
            <w:vMerge w:val="restart"/>
            <w:vAlign w:val="center"/>
          </w:tcPr>
          <w:p w14:paraId="0CF0D8E3" w14:textId="77777777" w:rsidR="00094C1D" w:rsidRPr="00A060EC" w:rsidRDefault="00094C1D" w:rsidP="00610EC1">
            <w:pPr>
              <w:jc w:val="center"/>
              <w:rPr>
                <w:b/>
                <w:sz w:val="24"/>
                <w:szCs w:val="24"/>
                <w:lang w:val="mk-MK"/>
              </w:rPr>
            </w:pPr>
            <w:r w:rsidRPr="00A060EC">
              <w:rPr>
                <w:b/>
                <w:sz w:val="24"/>
                <w:szCs w:val="24"/>
                <w:lang w:val="mk-MK"/>
              </w:rPr>
              <w:t>Втора смена</w:t>
            </w:r>
          </w:p>
        </w:tc>
        <w:tc>
          <w:tcPr>
            <w:tcW w:w="3185" w:type="dxa"/>
          </w:tcPr>
          <w:p w14:paraId="0EBD2BF9" w14:textId="77777777" w:rsidR="00094C1D" w:rsidRPr="00A060EC" w:rsidRDefault="00094C1D" w:rsidP="00610EC1">
            <w:pPr>
              <w:jc w:val="both"/>
              <w:rPr>
                <w:sz w:val="24"/>
                <w:szCs w:val="24"/>
                <w:lang w:val="mk-MK"/>
              </w:rPr>
            </w:pPr>
            <w:r w:rsidRPr="00A060EC">
              <w:rPr>
                <w:sz w:val="24"/>
                <w:szCs w:val="24"/>
                <w:lang w:val="mk-MK"/>
              </w:rPr>
              <w:t>12:00-13:00</w:t>
            </w:r>
          </w:p>
        </w:tc>
      </w:tr>
      <w:tr w:rsidR="00094C1D" w:rsidRPr="00A060EC" w14:paraId="4C29BEAB" w14:textId="77777777" w:rsidTr="00610EC1">
        <w:trPr>
          <w:jc w:val="center"/>
        </w:trPr>
        <w:tc>
          <w:tcPr>
            <w:tcW w:w="2048" w:type="dxa"/>
            <w:vMerge/>
            <w:tcBorders>
              <w:bottom w:val="single" w:sz="24" w:space="0" w:color="000000" w:themeColor="text1"/>
            </w:tcBorders>
            <w:vAlign w:val="center"/>
          </w:tcPr>
          <w:p w14:paraId="39FF31E4" w14:textId="77777777" w:rsidR="00094C1D" w:rsidRPr="00A060EC" w:rsidRDefault="00094C1D" w:rsidP="00610EC1">
            <w:pPr>
              <w:jc w:val="center"/>
              <w:rPr>
                <w:sz w:val="24"/>
                <w:szCs w:val="24"/>
                <w:lang w:val="mk-MK"/>
              </w:rPr>
            </w:pPr>
          </w:p>
        </w:tc>
        <w:tc>
          <w:tcPr>
            <w:tcW w:w="3544" w:type="dxa"/>
            <w:tcBorders>
              <w:bottom w:val="single" w:sz="24" w:space="0" w:color="000000" w:themeColor="text1"/>
            </w:tcBorders>
          </w:tcPr>
          <w:p w14:paraId="0E29D890" w14:textId="15D4AC74" w:rsidR="00094C1D" w:rsidRPr="00A060EC" w:rsidRDefault="00FD581A" w:rsidP="00610EC1">
            <w:pPr>
              <w:jc w:val="both"/>
              <w:rPr>
                <w:sz w:val="24"/>
                <w:szCs w:val="24"/>
                <w:lang w:val="mk-MK"/>
              </w:rPr>
            </w:pPr>
            <w:r w:rsidRPr="00A060EC">
              <w:rPr>
                <w:sz w:val="24"/>
                <w:szCs w:val="24"/>
                <w:lang w:val="mk-MK"/>
              </w:rPr>
              <w:t>Александра Мирческа</w:t>
            </w:r>
          </w:p>
        </w:tc>
        <w:tc>
          <w:tcPr>
            <w:tcW w:w="2126" w:type="dxa"/>
            <w:vMerge/>
            <w:tcBorders>
              <w:bottom w:val="single" w:sz="24" w:space="0" w:color="000000" w:themeColor="text1"/>
            </w:tcBorders>
            <w:vAlign w:val="center"/>
          </w:tcPr>
          <w:p w14:paraId="7665D2E4" w14:textId="77777777" w:rsidR="00094C1D" w:rsidRPr="00A060EC" w:rsidRDefault="00094C1D" w:rsidP="00610EC1">
            <w:pPr>
              <w:jc w:val="center"/>
              <w:rPr>
                <w:sz w:val="24"/>
                <w:szCs w:val="24"/>
                <w:lang w:val="mk-MK"/>
              </w:rPr>
            </w:pPr>
          </w:p>
        </w:tc>
        <w:tc>
          <w:tcPr>
            <w:tcW w:w="3185" w:type="dxa"/>
            <w:tcBorders>
              <w:bottom w:val="single" w:sz="24" w:space="0" w:color="000000" w:themeColor="text1"/>
            </w:tcBorders>
          </w:tcPr>
          <w:p w14:paraId="3B587914"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r w:rsidR="00094C1D" w:rsidRPr="00A060EC" w14:paraId="30C22B51" w14:textId="77777777" w:rsidTr="00610EC1">
        <w:trPr>
          <w:jc w:val="center"/>
        </w:trPr>
        <w:tc>
          <w:tcPr>
            <w:tcW w:w="2048" w:type="dxa"/>
            <w:vMerge w:val="restart"/>
            <w:tcBorders>
              <w:top w:val="single" w:sz="24" w:space="0" w:color="000000" w:themeColor="text1"/>
            </w:tcBorders>
            <w:vAlign w:val="center"/>
          </w:tcPr>
          <w:p w14:paraId="78848E1E" w14:textId="77777777" w:rsidR="00094C1D" w:rsidRPr="00A060EC" w:rsidRDefault="00094C1D" w:rsidP="00610EC1">
            <w:pPr>
              <w:jc w:val="center"/>
              <w:rPr>
                <w:b/>
                <w:sz w:val="24"/>
                <w:szCs w:val="24"/>
                <w:lang w:val="mk-MK"/>
              </w:rPr>
            </w:pPr>
            <w:r w:rsidRPr="00A060EC">
              <w:rPr>
                <w:b/>
                <w:sz w:val="24"/>
                <w:szCs w:val="24"/>
                <w:lang w:val="mk-MK"/>
              </w:rPr>
              <w:t>Среда</w:t>
            </w:r>
          </w:p>
        </w:tc>
        <w:tc>
          <w:tcPr>
            <w:tcW w:w="3544" w:type="dxa"/>
            <w:tcBorders>
              <w:top w:val="single" w:sz="24" w:space="0" w:color="000000" w:themeColor="text1"/>
            </w:tcBorders>
          </w:tcPr>
          <w:p w14:paraId="104D199A" w14:textId="77777777" w:rsidR="00094C1D" w:rsidRPr="00A060EC" w:rsidRDefault="00094C1D" w:rsidP="00610EC1">
            <w:pPr>
              <w:jc w:val="both"/>
              <w:rPr>
                <w:sz w:val="24"/>
                <w:szCs w:val="24"/>
                <w:lang w:val="mk-MK"/>
              </w:rPr>
            </w:pPr>
            <w:r w:rsidRPr="00A060EC">
              <w:rPr>
                <w:sz w:val="24"/>
                <w:szCs w:val="24"/>
                <w:lang w:val="mk-MK"/>
              </w:rPr>
              <w:t>Бобан Кулевски</w:t>
            </w:r>
          </w:p>
        </w:tc>
        <w:tc>
          <w:tcPr>
            <w:tcW w:w="2126" w:type="dxa"/>
            <w:vMerge w:val="restart"/>
            <w:tcBorders>
              <w:top w:val="single" w:sz="24" w:space="0" w:color="000000" w:themeColor="text1"/>
            </w:tcBorders>
            <w:vAlign w:val="center"/>
          </w:tcPr>
          <w:p w14:paraId="78DBD06E" w14:textId="77777777" w:rsidR="00094C1D" w:rsidRPr="00A060EC" w:rsidRDefault="00094C1D" w:rsidP="00610EC1">
            <w:pPr>
              <w:jc w:val="center"/>
              <w:rPr>
                <w:b/>
                <w:sz w:val="24"/>
                <w:szCs w:val="24"/>
                <w:lang w:val="mk-MK"/>
              </w:rPr>
            </w:pPr>
            <w:r w:rsidRPr="00A060EC">
              <w:rPr>
                <w:b/>
                <w:sz w:val="24"/>
                <w:szCs w:val="24"/>
                <w:lang w:val="mk-MK"/>
              </w:rPr>
              <w:t>Прва смена</w:t>
            </w:r>
          </w:p>
        </w:tc>
        <w:tc>
          <w:tcPr>
            <w:tcW w:w="3185" w:type="dxa"/>
            <w:tcBorders>
              <w:top w:val="single" w:sz="24" w:space="0" w:color="000000" w:themeColor="text1"/>
            </w:tcBorders>
          </w:tcPr>
          <w:p w14:paraId="23D8019A" w14:textId="77777777" w:rsidR="00094C1D" w:rsidRPr="00A060EC" w:rsidRDefault="00094C1D" w:rsidP="00610EC1">
            <w:pPr>
              <w:jc w:val="both"/>
              <w:rPr>
                <w:sz w:val="24"/>
                <w:szCs w:val="24"/>
                <w:lang w:val="mk-MK"/>
              </w:rPr>
            </w:pPr>
            <w:r w:rsidRPr="00A060EC">
              <w:rPr>
                <w:sz w:val="24"/>
                <w:szCs w:val="24"/>
                <w:lang w:val="mk-MK"/>
              </w:rPr>
              <w:t>06:30-07:15</w:t>
            </w:r>
          </w:p>
        </w:tc>
      </w:tr>
      <w:tr w:rsidR="00094C1D" w:rsidRPr="00A060EC" w14:paraId="45FF0862" w14:textId="77777777" w:rsidTr="00610EC1">
        <w:trPr>
          <w:jc w:val="center"/>
        </w:trPr>
        <w:tc>
          <w:tcPr>
            <w:tcW w:w="2048" w:type="dxa"/>
            <w:vMerge/>
            <w:vAlign w:val="center"/>
          </w:tcPr>
          <w:p w14:paraId="24048903" w14:textId="77777777" w:rsidR="00094C1D" w:rsidRPr="00A060EC" w:rsidRDefault="00094C1D" w:rsidP="00610EC1">
            <w:pPr>
              <w:jc w:val="center"/>
              <w:rPr>
                <w:sz w:val="24"/>
                <w:szCs w:val="24"/>
                <w:lang w:val="mk-MK"/>
              </w:rPr>
            </w:pPr>
          </w:p>
        </w:tc>
        <w:tc>
          <w:tcPr>
            <w:tcW w:w="3544" w:type="dxa"/>
          </w:tcPr>
          <w:p w14:paraId="5D08EF9C" w14:textId="356888FE" w:rsidR="00094C1D" w:rsidRPr="00A060EC" w:rsidRDefault="00FD292B" w:rsidP="00610EC1">
            <w:pPr>
              <w:jc w:val="both"/>
              <w:rPr>
                <w:sz w:val="24"/>
                <w:szCs w:val="24"/>
                <w:lang w:val="mk-MK"/>
              </w:rPr>
            </w:pPr>
            <w:r w:rsidRPr="00A060EC">
              <w:rPr>
                <w:sz w:val="24"/>
                <w:szCs w:val="24"/>
                <w:lang w:val="mk-MK"/>
              </w:rPr>
              <w:t>Марина Колевска</w:t>
            </w:r>
          </w:p>
        </w:tc>
        <w:tc>
          <w:tcPr>
            <w:tcW w:w="2126" w:type="dxa"/>
            <w:vMerge/>
            <w:vAlign w:val="center"/>
          </w:tcPr>
          <w:p w14:paraId="3ADD245D" w14:textId="77777777" w:rsidR="00094C1D" w:rsidRPr="00A060EC" w:rsidRDefault="00094C1D" w:rsidP="00610EC1">
            <w:pPr>
              <w:jc w:val="center"/>
              <w:rPr>
                <w:b/>
                <w:sz w:val="24"/>
                <w:szCs w:val="24"/>
                <w:lang w:val="mk-MK"/>
              </w:rPr>
            </w:pPr>
          </w:p>
        </w:tc>
        <w:tc>
          <w:tcPr>
            <w:tcW w:w="3185" w:type="dxa"/>
          </w:tcPr>
          <w:p w14:paraId="50C8E4D1"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r w:rsidR="00094C1D" w:rsidRPr="00A060EC" w14:paraId="0F6ABBB4" w14:textId="77777777" w:rsidTr="00610EC1">
        <w:trPr>
          <w:jc w:val="center"/>
        </w:trPr>
        <w:tc>
          <w:tcPr>
            <w:tcW w:w="2048" w:type="dxa"/>
            <w:vMerge/>
            <w:vAlign w:val="center"/>
          </w:tcPr>
          <w:p w14:paraId="63F16500" w14:textId="77777777" w:rsidR="00094C1D" w:rsidRPr="00A060EC" w:rsidRDefault="00094C1D" w:rsidP="00610EC1">
            <w:pPr>
              <w:jc w:val="center"/>
              <w:rPr>
                <w:sz w:val="24"/>
                <w:szCs w:val="24"/>
                <w:lang w:val="mk-MK"/>
              </w:rPr>
            </w:pPr>
          </w:p>
        </w:tc>
        <w:tc>
          <w:tcPr>
            <w:tcW w:w="3544" w:type="dxa"/>
          </w:tcPr>
          <w:p w14:paraId="3EBCA331" w14:textId="77777777" w:rsidR="00094C1D" w:rsidRPr="00A060EC" w:rsidRDefault="00094C1D" w:rsidP="00610EC1">
            <w:pPr>
              <w:jc w:val="both"/>
              <w:rPr>
                <w:sz w:val="24"/>
                <w:szCs w:val="24"/>
                <w:lang w:val="mk-MK"/>
              </w:rPr>
            </w:pPr>
            <w:r w:rsidRPr="00A060EC">
              <w:rPr>
                <w:sz w:val="24"/>
                <w:szCs w:val="24"/>
                <w:lang w:val="mk-MK"/>
              </w:rPr>
              <w:t>Христина Мишкоска</w:t>
            </w:r>
          </w:p>
        </w:tc>
        <w:tc>
          <w:tcPr>
            <w:tcW w:w="2126" w:type="dxa"/>
            <w:vMerge w:val="restart"/>
            <w:vAlign w:val="center"/>
          </w:tcPr>
          <w:p w14:paraId="65CD61BF" w14:textId="77777777" w:rsidR="00094C1D" w:rsidRPr="00A060EC" w:rsidRDefault="00094C1D" w:rsidP="00610EC1">
            <w:pPr>
              <w:jc w:val="center"/>
              <w:rPr>
                <w:b/>
                <w:sz w:val="24"/>
                <w:szCs w:val="24"/>
                <w:lang w:val="mk-MK"/>
              </w:rPr>
            </w:pPr>
            <w:r w:rsidRPr="00A060EC">
              <w:rPr>
                <w:b/>
                <w:sz w:val="24"/>
                <w:szCs w:val="24"/>
                <w:lang w:val="mk-MK"/>
              </w:rPr>
              <w:t>Втора смена</w:t>
            </w:r>
          </w:p>
        </w:tc>
        <w:tc>
          <w:tcPr>
            <w:tcW w:w="3185" w:type="dxa"/>
          </w:tcPr>
          <w:p w14:paraId="132BB927" w14:textId="77777777" w:rsidR="00094C1D" w:rsidRPr="00A060EC" w:rsidRDefault="00094C1D" w:rsidP="00610EC1">
            <w:pPr>
              <w:jc w:val="both"/>
              <w:rPr>
                <w:sz w:val="24"/>
                <w:szCs w:val="24"/>
                <w:lang w:val="mk-MK"/>
              </w:rPr>
            </w:pPr>
            <w:r w:rsidRPr="00A060EC">
              <w:rPr>
                <w:sz w:val="24"/>
                <w:szCs w:val="24"/>
                <w:lang w:val="mk-MK"/>
              </w:rPr>
              <w:t>12:00-13:00</w:t>
            </w:r>
          </w:p>
        </w:tc>
      </w:tr>
      <w:tr w:rsidR="00094C1D" w:rsidRPr="00A060EC" w14:paraId="337239EF" w14:textId="77777777" w:rsidTr="00610EC1">
        <w:trPr>
          <w:jc w:val="center"/>
        </w:trPr>
        <w:tc>
          <w:tcPr>
            <w:tcW w:w="2048" w:type="dxa"/>
            <w:vMerge/>
            <w:tcBorders>
              <w:bottom w:val="single" w:sz="24" w:space="0" w:color="000000" w:themeColor="text1"/>
            </w:tcBorders>
            <w:vAlign w:val="center"/>
          </w:tcPr>
          <w:p w14:paraId="0CAF9427" w14:textId="77777777" w:rsidR="00094C1D" w:rsidRPr="00A060EC" w:rsidRDefault="00094C1D" w:rsidP="00610EC1">
            <w:pPr>
              <w:jc w:val="center"/>
              <w:rPr>
                <w:sz w:val="24"/>
                <w:szCs w:val="24"/>
                <w:lang w:val="mk-MK"/>
              </w:rPr>
            </w:pPr>
          </w:p>
        </w:tc>
        <w:tc>
          <w:tcPr>
            <w:tcW w:w="3544" w:type="dxa"/>
            <w:tcBorders>
              <w:bottom w:val="single" w:sz="24" w:space="0" w:color="000000" w:themeColor="text1"/>
            </w:tcBorders>
          </w:tcPr>
          <w:p w14:paraId="46D352A4" w14:textId="77777777" w:rsidR="00094C1D" w:rsidRPr="00A060EC" w:rsidRDefault="00094C1D" w:rsidP="00610EC1">
            <w:pPr>
              <w:jc w:val="both"/>
              <w:rPr>
                <w:sz w:val="24"/>
                <w:szCs w:val="24"/>
                <w:lang w:val="mk-MK"/>
              </w:rPr>
            </w:pPr>
            <w:r w:rsidRPr="00A060EC">
              <w:rPr>
                <w:sz w:val="24"/>
                <w:szCs w:val="24"/>
                <w:lang w:val="mk-MK"/>
              </w:rPr>
              <w:t>Елена Штаргоска</w:t>
            </w:r>
          </w:p>
        </w:tc>
        <w:tc>
          <w:tcPr>
            <w:tcW w:w="2126" w:type="dxa"/>
            <w:vMerge/>
            <w:tcBorders>
              <w:bottom w:val="single" w:sz="24" w:space="0" w:color="000000" w:themeColor="text1"/>
            </w:tcBorders>
            <w:vAlign w:val="center"/>
          </w:tcPr>
          <w:p w14:paraId="34163971" w14:textId="77777777" w:rsidR="00094C1D" w:rsidRPr="00A060EC" w:rsidRDefault="00094C1D" w:rsidP="00610EC1">
            <w:pPr>
              <w:jc w:val="center"/>
              <w:rPr>
                <w:sz w:val="24"/>
                <w:szCs w:val="24"/>
                <w:lang w:val="mk-MK"/>
              </w:rPr>
            </w:pPr>
          </w:p>
        </w:tc>
        <w:tc>
          <w:tcPr>
            <w:tcW w:w="3185" w:type="dxa"/>
            <w:tcBorders>
              <w:bottom w:val="single" w:sz="24" w:space="0" w:color="000000" w:themeColor="text1"/>
            </w:tcBorders>
          </w:tcPr>
          <w:p w14:paraId="53A6720D"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r w:rsidR="00094C1D" w:rsidRPr="00A060EC" w14:paraId="3E06DAFA" w14:textId="77777777" w:rsidTr="00610EC1">
        <w:trPr>
          <w:jc w:val="center"/>
        </w:trPr>
        <w:tc>
          <w:tcPr>
            <w:tcW w:w="2048" w:type="dxa"/>
            <w:vMerge w:val="restart"/>
            <w:tcBorders>
              <w:top w:val="single" w:sz="24" w:space="0" w:color="000000" w:themeColor="text1"/>
            </w:tcBorders>
            <w:vAlign w:val="center"/>
          </w:tcPr>
          <w:p w14:paraId="40255E2A" w14:textId="77777777" w:rsidR="00094C1D" w:rsidRPr="00A060EC" w:rsidRDefault="00094C1D" w:rsidP="00610EC1">
            <w:pPr>
              <w:jc w:val="center"/>
              <w:rPr>
                <w:b/>
                <w:sz w:val="24"/>
                <w:szCs w:val="24"/>
                <w:lang w:val="mk-MK"/>
              </w:rPr>
            </w:pPr>
            <w:r w:rsidRPr="00A060EC">
              <w:rPr>
                <w:b/>
                <w:sz w:val="24"/>
                <w:szCs w:val="24"/>
                <w:lang w:val="mk-MK"/>
              </w:rPr>
              <w:t>Четврток</w:t>
            </w:r>
          </w:p>
        </w:tc>
        <w:tc>
          <w:tcPr>
            <w:tcW w:w="3544" w:type="dxa"/>
            <w:tcBorders>
              <w:top w:val="single" w:sz="24" w:space="0" w:color="000000" w:themeColor="text1"/>
            </w:tcBorders>
          </w:tcPr>
          <w:p w14:paraId="749A5103" w14:textId="24484416" w:rsidR="00094C1D" w:rsidRPr="00A060EC" w:rsidRDefault="00FD581A" w:rsidP="00610EC1">
            <w:pPr>
              <w:jc w:val="both"/>
              <w:rPr>
                <w:sz w:val="24"/>
                <w:szCs w:val="24"/>
                <w:lang w:val="mk-MK"/>
              </w:rPr>
            </w:pPr>
            <w:r w:rsidRPr="00A060EC">
              <w:rPr>
                <w:sz w:val="24"/>
                <w:szCs w:val="24"/>
                <w:lang w:val="mk-MK"/>
              </w:rPr>
              <w:t>Тања Илиоска</w:t>
            </w:r>
          </w:p>
        </w:tc>
        <w:tc>
          <w:tcPr>
            <w:tcW w:w="2126" w:type="dxa"/>
            <w:vMerge w:val="restart"/>
            <w:tcBorders>
              <w:top w:val="single" w:sz="24" w:space="0" w:color="000000" w:themeColor="text1"/>
            </w:tcBorders>
            <w:vAlign w:val="center"/>
          </w:tcPr>
          <w:p w14:paraId="5F22E589" w14:textId="77777777" w:rsidR="00094C1D" w:rsidRPr="00A060EC" w:rsidRDefault="00094C1D" w:rsidP="00610EC1">
            <w:pPr>
              <w:jc w:val="center"/>
              <w:rPr>
                <w:b/>
                <w:sz w:val="24"/>
                <w:szCs w:val="24"/>
                <w:lang w:val="mk-MK"/>
              </w:rPr>
            </w:pPr>
            <w:r w:rsidRPr="00A060EC">
              <w:rPr>
                <w:b/>
                <w:sz w:val="24"/>
                <w:szCs w:val="24"/>
                <w:lang w:val="mk-MK"/>
              </w:rPr>
              <w:t>Прва смена</w:t>
            </w:r>
          </w:p>
        </w:tc>
        <w:tc>
          <w:tcPr>
            <w:tcW w:w="3185" w:type="dxa"/>
            <w:tcBorders>
              <w:top w:val="single" w:sz="24" w:space="0" w:color="000000" w:themeColor="text1"/>
            </w:tcBorders>
          </w:tcPr>
          <w:p w14:paraId="58CCA5F0" w14:textId="77777777" w:rsidR="00094C1D" w:rsidRPr="00A060EC" w:rsidRDefault="00094C1D" w:rsidP="00610EC1">
            <w:pPr>
              <w:jc w:val="both"/>
              <w:rPr>
                <w:sz w:val="24"/>
                <w:szCs w:val="24"/>
                <w:lang w:val="mk-MK"/>
              </w:rPr>
            </w:pPr>
            <w:r w:rsidRPr="00A060EC">
              <w:rPr>
                <w:sz w:val="24"/>
                <w:szCs w:val="24"/>
                <w:lang w:val="mk-MK"/>
              </w:rPr>
              <w:t>06:30-07:15</w:t>
            </w:r>
          </w:p>
        </w:tc>
      </w:tr>
      <w:tr w:rsidR="00094C1D" w:rsidRPr="00A060EC" w14:paraId="14E1C155" w14:textId="77777777" w:rsidTr="00610EC1">
        <w:trPr>
          <w:jc w:val="center"/>
        </w:trPr>
        <w:tc>
          <w:tcPr>
            <w:tcW w:w="2048" w:type="dxa"/>
            <w:vMerge/>
            <w:vAlign w:val="center"/>
          </w:tcPr>
          <w:p w14:paraId="280B8D27" w14:textId="77777777" w:rsidR="00094C1D" w:rsidRPr="00A060EC" w:rsidRDefault="00094C1D" w:rsidP="00610EC1">
            <w:pPr>
              <w:jc w:val="center"/>
              <w:rPr>
                <w:sz w:val="24"/>
                <w:szCs w:val="24"/>
                <w:lang w:val="mk-MK"/>
              </w:rPr>
            </w:pPr>
          </w:p>
        </w:tc>
        <w:tc>
          <w:tcPr>
            <w:tcW w:w="3544" w:type="dxa"/>
          </w:tcPr>
          <w:p w14:paraId="5E32CCF6" w14:textId="7A0740C5" w:rsidR="00094C1D" w:rsidRPr="00A060EC" w:rsidRDefault="00FD581A" w:rsidP="00610EC1">
            <w:pPr>
              <w:jc w:val="both"/>
              <w:rPr>
                <w:sz w:val="24"/>
                <w:szCs w:val="24"/>
                <w:lang w:val="mk-MK"/>
              </w:rPr>
            </w:pPr>
            <w:r w:rsidRPr="00A060EC">
              <w:rPr>
                <w:sz w:val="24"/>
                <w:szCs w:val="24"/>
                <w:lang w:val="mk-MK"/>
              </w:rPr>
              <w:t>Николина Шубеска</w:t>
            </w:r>
          </w:p>
        </w:tc>
        <w:tc>
          <w:tcPr>
            <w:tcW w:w="2126" w:type="dxa"/>
            <w:vMerge/>
            <w:vAlign w:val="center"/>
          </w:tcPr>
          <w:p w14:paraId="5DEDD142" w14:textId="77777777" w:rsidR="00094C1D" w:rsidRPr="00A060EC" w:rsidRDefault="00094C1D" w:rsidP="00610EC1">
            <w:pPr>
              <w:jc w:val="center"/>
              <w:rPr>
                <w:b/>
                <w:sz w:val="24"/>
                <w:szCs w:val="24"/>
                <w:lang w:val="mk-MK"/>
              </w:rPr>
            </w:pPr>
          </w:p>
        </w:tc>
        <w:tc>
          <w:tcPr>
            <w:tcW w:w="3185" w:type="dxa"/>
          </w:tcPr>
          <w:p w14:paraId="0781AD4B"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r w:rsidR="00094C1D" w:rsidRPr="00A060EC" w14:paraId="6A884BC0" w14:textId="77777777" w:rsidTr="00610EC1">
        <w:trPr>
          <w:jc w:val="center"/>
        </w:trPr>
        <w:tc>
          <w:tcPr>
            <w:tcW w:w="2048" w:type="dxa"/>
            <w:vMerge/>
            <w:vAlign w:val="center"/>
          </w:tcPr>
          <w:p w14:paraId="33C29E5D" w14:textId="77777777" w:rsidR="00094C1D" w:rsidRPr="00A060EC" w:rsidRDefault="00094C1D" w:rsidP="00610EC1">
            <w:pPr>
              <w:jc w:val="center"/>
              <w:rPr>
                <w:sz w:val="24"/>
                <w:szCs w:val="24"/>
                <w:lang w:val="mk-MK"/>
              </w:rPr>
            </w:pPr>
          </w:p>
        </w:tc>
        <w:tc>
          <w:tcPr>
            <w:tcW w:w="3544" w:type="dxa"/>
          </w:tcPr>
          <w:p w14:paraId="4C42305F" w14:textId="77777777" w:rsidR="00094C1D" w:rsidRPr="00A060EC" w:rsidRDefault="00094C1D" w:rsidP="00610EC1">
            <w:pPr>
              <w:jc w:val="both"/>
              <w:rPr>
                <w:sz w:val="24"/>
                <w:szCs w:val="24"/>
                <w:lang w:val="mk-MK"/>
              </w:rPr>
            </w:pPr>
            <w:r w:rsidRPr="00A060EC">
              <w:rPr>
                <w:sz w:val="24"/>
                <w:szCs w:val="24"/>
                <w:lang w:val="mk-MK"/>
              </w:rPr>
              <w:t>Винета Џумеркоска</w:t>
            </w:r>
          </w:p>
        </w:tc>
        <w:tc>
          <w:tcPr>
            <w:tcW w:w="2126" w:type="dxa"/>
            <w:vMerge w:val="restart"/>
            <w:vAlign w:val="center"/>
          </w:tcPr>
          <w:p w14:paraId="22469D81" w14:textId="77777777" w:rsidR="00094C1D" w:rsidRPr="00A060EC" w:rsidRDefault="00094C1D" w:rsidP="00610EC1">
            <w:pPr>
              <w:jc w:val="center"/>
              <w:rPr>
                <w:b/>
                <w:sz w:val="24"/>
                <w:szCs w:val="24"/>
                <w:lang w:val="mk-MK"/>
              </w:rPr>
            </w:pPr>
            <w:r w:rsidRPr="00A060EC">
              <w:rPr>
                <w:b/>
                <w:sz w:val="24"/>
                <w:szCs w:val="24"/>
                <w:lang w:val="mk-MK"/>
              </w:rPr>
              <w:t>Втора смена</w:t>
            </w:r>
          </w:p>
        </w:tc>
        <w:tc>
          <w:tcPr>
            <w:tcW w:w="3185" w:type="dxa"/>
          </w:tcPr>
          <w:p w14:paraId="0A153469" w14:textId="77777777" w:rsidR="00094C1D" w:rsidRPr="00A060EC" w:rsidRDefault="00094C1D" w:rsidP="00610EC1">
            <w:pPr>
              <w:jc w:val="both"/>
              <w:rPr>
                <w:sz w:val="24"/>
                <w:szCs w:val="24"/>
                <w:lang w:val="mk-MK"/>
              </w:rPr>
            </w:pPr>
            <w:r w:rsidRPr="00A060EC">
              <w:rPr>
                <w:sz w:val="24"/>
                <w:szCs w:val="24"/>
                <w:lang w:val="mk-MK"/>
              </w:rPr>
              <w:t>12:00-13:00</w:t>
            </w:r>
          </w:p>
        </w:tc>
      </w:tr>
      <w:tr w:rsidR="00094C1D" w:rsidRPr="00A060EC" w14:paraId="1E1AB22E" w14:textId="77777777" w:rsidTr="00610EC1">
        <w:trPr>
          <w:jc w:val="center"/>
        </w:trPr>
        <w:tc>
          <w:tcPr>
            <w:tcW w:w="2048" w:type="dxa"/>
            <w:vMerge/>
            <w:tcBorders>
              <w:bottom w:val="single" w:sz="24" w:space="0" w:color="000000" w:themeColor="text1"/>
            </w:tcBorders>
            <w:vAlign w:val="center"/>
          </w:tcPr>
          <w:p w14:paraId="09CEFA04" w14:textId="77777777" w:rsidR="00094C1D" w:rsidRPr="00A060EC" w:rsidRDefault="00094C1D" w:rsidP="00610EC1">
            <w:pPr>
              <w:jc w:val="center"/>
              <w:rPr>
                <w:sz w:val="24"/>
                <w:szCs w:val="24"/>
                <w:lang w:val="mk-MK"/>
              </w:rPr>
            </w:pPr>
          </w:p>
        </w:tc>
        <w:tc>
          <w:tcPr>
            <w:tcW w:w="3544" w:type="dxa"/>
            <w:tcBorders>
              <w:bottom w:val="single" w:sz="24" w:space="0" w:color="000000" w:themeColor="text1"/>
            </w:tcBorders>
          </w:tcPr>
          <w:p w14:paraId="645A2931" w14:textId="77777777" w:rsidR="00094C1D" w:rsidRPr="00A060EC" w:rsidRDefault="00094C1D" w:rsidP="00610EC1">
            <w:pPr>
              <w:jc w:val="both"/>
              <w:rPr>
                <w:sz w:val="24"/>
                <w:szCs w:val="24"/>
                <w:lang w:val="mk-MK"/>
              </w:rPr>
            </w:pPr>
            <w:r w:rsidRPr="00A060EC">
              <w:rPr>
                <w:sz w:val="24"/>
                <w:szCs w:val="24"/>
                <w:lang w:val="mk-MK"/>
              </w:rPr>
              <w:t>Снежана Иваноска</w:t>
            </w:r>
          </w:p>
        </w:tc>
        <w:tc>
          <w:tcPr>
            <w:tcW w:w="2126" w:type="dxa"/>
            <w:vMerge/>
            <w:tcBorders>
              <w:bottom w:val="single" w:sz="24" w:space="0" w:color="000000" w:themeColor="text1"/>
            </w:tcBorders>
            <w:vAlign w:val="center"/>
          </w:tcPr>
          <w:p w14:paraId="71EB306A" w14:textId="77777777" w:rsidR="00094C1D" w:rsidRPr="00A060EC" w:rsidRDefault="00094C1D" w:rsidP="00610EC1">
            <w:pPr>
              <w:jc w:val="center"/>
              <w:rPr>
                <w:sz w:val="24"/>
                <w:szCs w:val="24"/>
                <w:lang w:val="mk-MK"/>
              </w:rPr>
            </w:pPr>
          </w:p>
        </w:tc>
        <w:tc>
          <w:tcPr>
            <w:tcW w:w="3185" w:type="dxa"/>
            <w:tcBorders>
              <w:bottom w:val="single" w:sz="24" w:space="0" w:color="000000" w:themeColor="text1"/>
            </w:tcBorders>
          </w:tcPr>
          <w:p w14:paraId="66AD36C3"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r w:rsidR="00094C1D" w:rsidRPr="00A060EC" w14:paraId="43CBAD67" w14:textId="77777777" w:rsidTr="00610EC1">
        <w:trPr>
          <w:jc w:val="center"/>
        </w:trPr>
        <w:tc>
          <w:tcPr>
            <w:tcW w:w="2048" w:type="dxa"/>
            <w:vMerge w:val="restart"/>
            <w:tcBorders>
              <w:top w:val="single" w:sz="24" w:space="0" w:color="000000" w:themeColor="text1"/>
            </w:tcBorders>
            <w:vAlign w:val="center"/>
          </w:tcPr>
          <w:p w14:paraId="0132524D" w14:textId="77777777" w:rsidR="00094C1D" w:rsidRPr="00A060EC" w:rsidRDefault="00094C1D" w:rsidP="00610EC1">
            <w:pPr>
              <w:jc w:val="center"/>
              <w:rPr>
                <w:b/>
                <w:sz w:val="24"/>
                <w:szCs w:val="24"/>
                <w:lang w:val="mk-MK"/>
              </w:rPr>
            </w:pPr>
            <w:r w:rsidRPr="00A060EC">
              <w:rPr>
                <w:b/>
                <w:sz w:val="24"/>
                <w:szCs w:val="24"/>
                <w:lang w:val="mk-MK"/>
              </w:rPr>
              <w:t>Петок</w:t>
            </w:r>
          </w:p>
        </w:tc>
        <w:tc>
          <w:tcPr>
            <w:tcW w:w="3544" w:type="dxa"/>
            <w:tcBorders>
              <w:top w:val="single" w:sz="24" w:space="0" w:color="000000" w:themeColor="text1"/>
            </w:tcBorders>
          </w:tcPr>
          <w:p w14:paraId="028C014F" w14:textId="7E069213" w:rsidR="00094C1D" w:rsidRPr="00A060EC" w:rsidRDefault="009177A3" w:rsidP="00610EC1">
            <w:pPr>
              <w:jc w:val="both"/>
              <w:rPr>
                <w:sz w:val="24"/>
                <w:szCs w:val="24"/>
                <w:lang w:val="mk-MK"/>
              </w:rPr>
            </w:pPr>
            <w:r w:rsidRPr="00A060EC">
              <w:rPr>
                <w:sz w:val="24"/>
                <w:szCs w:val="24"/>
                <w:lang w:val="mk-MK"/>
              </w:rPr>
              <w:t>Соња Седлоска</w:t>
            </w:r>
          </w:p>
        </w:tc>
        <w:tc>
          <w:tcPr>
            <w:tcW w:w="2126" w:type="dxa"/>
            <w:vMerge w:val="restart"/>
            <w:tcBorders>
              <w:top w:val="single" w:sz="24" w:space="0" w:color="000000" w:themeColor="text1"/>
            </w:tcBorders>
            <w:vAlign w:val="center"/>
          </w:tcPr>
          <w:p w14:paraId="501AE30E" w14:textId="77777777" w:rsidR="00094C1D" w:rsidRPr="00A060EC" w:rsidRDefault="00094C1D" w:rsidP="00610EC1">
            <w:pPr>
              <w:jc w:val="center"/>
              <w:rPr>
                <w:b/>
                <w:sz w:val="24"/>
                <w:szCs w:val="24"/>
                <w:lang w:val="mk-MK"/>
              </w:rPr>
            </w:pPr>
            <w:r w:rsidRPr="00A060EC">
              <w:rPr>
                <w:b/>
                <w:sz w:val="24"/>
                <w:szCs w:val="24"/>
                <w:lang w:val="mk-MK"/>
              </w:rPr>
              <w:t>Прва смена</w:t>
            </w:r>
          </w:p>
        </w:tc>
        <w:tc>
          <w:tcPr>
            <w:tcW w:w="3185" w:type="dxa"/>
            <w:tcBorders>
              <w:top w:val="single" w:sz="24" w:space="0" w:color="000000" w:themeColor="text1"/>
            </w:tcBorders>
          </w:tcPr>
          <w:p w14:paraId="32856DA2" w14:textId="77777777" w:rsidR="00094C1D" w:rsidRPr="00A060EC" w:rsidRDefault="00094C1D" w:rsidP="00610EC1">
            <w:pPr>
              <w:jc w:val="both"/>
              <w:rPr>
                <w:sz w:val="24"/>
                <w:szCs w:val="24"/>
                <w:lang w:val="mk-MK"/>
              </w:rPr>
            </w:pPr>
            <w:r w:rsidRPr="00A060EC">
              <w:rPr>
                <w:sz w:val="24"/>
                <w:szCs w:val="24"/>
                <w:lang w:val="mk-MK"/>
              </w:rPr>
              <w:t>06:30-07:15</w:t>
            </w:r>
          </w:p>
        </w:tc>
      </w:tr>
      <w:tr w:rsidR="00094C1D" w:rsidRPr="00A060EC" w14:paraId="71666719" w14:textId="77777777" w:rsidTr="00610EC1">
        <w:trPr>
          <w:jc w:val="center"/>
        </w:trPr>
        <w:tc>
          <w:tcPr>
            <w:tcW w:w="2048" w:type="dxa"/>
            <w:vMerge/>
            <w:vAlign w:val="center"/>
          </w:tcPr>
          <w:p w14:paraId="77C8222E" w14:textId="77777777" w:rsidR="00094C1D" w:rsidRPr="00A060EC" w:rsidRDefault="00094C1D" w:rsidP="00610EC1">
            <w:pPr>
              <w:jc w:val="center"/>
              <w:rPr>
                <w:sz w:val="24"/>
                <w:szCs w:val="24"/>
                <w:lang w:val="mk-MK"/>
              </w:rPr>
            </w:pPr>
          </w:p>
        </w:tc>
        <w:tc>
          <w:tcPr>
            <w:tcW w:w="3544" w:type="dxa"/>
          </w:tcPr>
          <w:p w14:paraId="53D42FC7" w14:textId="728EC8D0" w:rsidR="00094C1D" w:rsidRPr="00A060EC" w:rsidRDefault="009177A3" w:rsidP="00610EC1">
            <w:pPr>
              <w:jc w:val="both"/>
              <w:rPr>
                <w:sz w:val="24"/>
                <w:szCs w:val="24"/>
                <w:lang w:val="mk-MK"/>
              </w:rPr>
            </w:pPr>
            <w:r w:rsidRPr="00A060EC">
              <w:rPr>
                <w:sz w:val="24"/>
                <w:szCs w:val="24"/>
                <w:lang w:val="mk-MK"/>
              </w:rPr>
              <w:t>Даниела Момироска</w:t>
            </w:r>
          </w:p>
        </w:tc>
        <w:tc>
          <w:tcPr>
            <w:tcW w:w="2126" w:type="dxa"/>
            <w:vMerge/>
            <w:vAlign w:val="center"/>
          </w:tcPr>
          <w:p w14:paraId="0E39C2E2" w14:textId="77777777" w:rsidR="00094C1D" w:rsidRPr="00A060EC" w:rsidRDefault="00094C1D" w:rsidP="00610EC1">
            <w:pPr>
              <w:jc w:val="center"/>
              <w:rPr>
                <w:b/>
                <w:sz w:val="24"/>
                <w:szCs w:val="24"/>
                <w:lang w:val="mk-MK"/>
              </w:rPr>
            </w:pPr>
          </w:p>
        </w:tc>
        <w:tc>
          <w:tcPr>
            <w:tcW w:w="3185" w:type="dxa"/>
          </w:tcPr>
          <w:p w14:paraId="58F6068E"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r w:rsidR="00094C1D" w:rsidRPr="00A060EC" w14:paraId="0B088BF9" w14:textId="77777777" w:rsidTr="00610EC1">
        <w:trPr>
          <w:jc w:val="center"/>
        </w:trPr>
        <w:tc>
          <w:tcPr>
            <w:tcW w:w="2048" w:type="dxa"/>
            <w:vMerge/>
            <w:vAlign w:val="center"/>
          </w:tcPr>
          <w:p w14:paraId="008E3168" w14:textId="77777777" w:rsidR="00094C1D" w:rsidRPr="00A060EC" w:rsidRDefault="00094C1D" w:rsidP="00610EC1">
            <w:pPr>
              <w:jc w:val="center"/>
              <w:rPr>
                <w:sz w:val="24"/>
                <w:szCs w:val="24"/>
                <w:lang w:val="mk-MK"/>
              </w:rPr>
            </w:pPr>
          </w:p>
        </w:tc>
        <w:tc>
          <w:tcPr>
            <w:tcW w:w="3544" w:type="dxa"/>
          </w:tcPr>
          <w:p w14:paraId="6A0A180E" w14:textId="77777777" w:rsidR="00094C1D" w:rsidRPr="00A060EC" w:rsidRDefault="00094C1D" w:rsidP="00610EC1">
            <w:pPr>
              <w:jc w:val="both"/>
              <w:rPr>
                <w:sz w:val="24"/>
                <w:szCs w:val="24"/>
                <w:lang w:val="mk-MK"/>
              </w:rPr>
            </w:pPr>
            <w:r w:rsidRPr="00A060EC">
              <w:rPr>
                <w:sz w:val="24"/>
                <w:szCs w:val="24"/>
                <w:lang w:val="mk-MK"/>
              </w:rPr>
              <w:t>Христина Мишкоска</w:t>
            </w:r>
          </w:p>
        </w:tc>
        <w:tc>
          <w:tcPr>
            <w:tcW w:w="2126" w:type="dxa"/>
            <w:vMerge w:val="restart"/>
            <w:vAlign w:val="center"/>
          </w:tcPr>
          <w:p w14:paraId="2049B08C" w14:textId="77777777" w:rsidR="00094C1D" w:rsidRPr="00A060EC" w:rsidRDefault="00094C1D" w:rsidP="00610EC1">
            <w:pPr>
              <w:jc w:val="center"/>
              <w:rPr>
                <w:b/>
                <w:sz w:val="24"/>
                <w:szCs w:val="24"/>
                <w:lang w:val="mk-MK"/>
              </w:rPr>
            </w:pPr>
            <w:r w:rsidRPr="00A060EC">
              <w:rPr>
                <w:b/>
                <w:sz w:val="24"/>
                <w:szCs w:val="24"/>
                <w:lang w:val="mk-MK"/>
              </w:rPr>
              <w:t>Втора смена</w:t>
            </w:r>
          </w:p>
        </w:tc>
        <w:tc>
          <w:tcPr>
            <w:tcW w:w="3185" w:type="dxa"/>
          </w:tcPr>
          <w:p w14:paraId="4606B989" w14:textId="77777777" w:rsidR="00094C1D" w:rsidRPr="00A060EC" w:rsidRDefault="00094C1D" w:rsidP="00610EC1">
            <w:pPr>
              <w:jc w:val="both"/>
              <w:rPr>
                <w:sz w:val="24"/>
                <w:szCs w:val="24"/>
                <w:lang w:val="mk-MK"/>
              </w:rPr>
            </w:pPr>
            <w:r w:rsidRPr="00A060EC">
              <w:rPr>
                <w:sz w:val="24"/>
                <w:szCs w:val="24"/>
                <w:lang w:val="mk-MK"/>
              </w:rPr>
              <w:t>12:00-13:00</w:t>
            </w:r>
          </w:p>
        </w:tc>
      </w:tr>
      <w:tr w:rsidR="00094C1D" w:rsidRPr="00A060EC" w14:paraId="3438D6B7" w14:textId="77777777" w:rsidTr="00610EC1">
        <w:trPr>
          <w:jc w:val="center"/>
        </w:trPr>
        <w:tc>
          <w:tcPr>
            <w:tcW w:w="2048" w:type="dxa"/>
            <w:vMerge/>
            <w:tcBorders>
              <w:bottom w:val="single" w:sz="24" w:space="0" w:color="000000" w:themeColor="text1"/>
            </w:tcBorders>
            <w:vAlign w:val="center"/>
          </w:tcPr>
          <w:p w14:paraId="61EE82B5" w14:textId="77777777" w:rsidR="00094C1D" w:rsidRPr="00A060EC" w:rsidRDefault="00094C1D" w:rsidP="00610EC1">
            <w:pPr>
              <w:jc w:val="center"/>
              <w:rPr>
                <w:sz w:val="24"/>
                <w:szCs w:val="24"/>
                <w:lang w:val="mk-MK"/>
              </w:rPr>
            </w:pPr>
          </w:p>
        </w:tc>
        <w:tc>
          <w:tcPr>
            <w:tcW w:w="3544" w:type="dxa"/>
            <w:tcBorders>
              <w:bottom w:val="single" w:sz="24" w:space="0" w:color="000000" w:themeColor="text1"/>
            </w:tcBorders>
          </w:tcPr>
          <w:p w14:paraId="16193CE3" w14:textId="05404960" w:rsidR="00094C1D" w:rsidRPr="00A060EC" w:rsidRDefault="009177A3" w:rsidP="00610EC1">
            <w:pPr>
              <w:jc w:val="both"/>
              <w:rPr>
                <w:sz w:val="24"/>
                <w:szCs w:val="24"/>
                <w:lang w:val="mk-MK"/>
              </w:rPr>
            </w:pPr>
            <w:r w:rsidRPr="00A060EC">
              <w:rPr>
                <w:sz w:val="24"/>
                <w:szCs w:val="24"/>
                <w:lang w:val="mk-MK"/>
              </w:rPr>
              <w:t>Елена Штаргоска</w:t>
            </w:r>
          </w:p>
        </w:tc>
        <w:tc>
          <w:tcPr>
            <w:tcW w:w="2126" w:type="dxa"/>
            <w:vMerge/>
            <w:tcBorders>
              <w:bottom w:val="single" w:sz="24" w:space="0" w:color="000000" w:themeColor="text1"/>
            </w:tcBorders>
            <w:vAlign w:val="center"/>
          </w:tcPr>
          <w:p w14:paraId="61418FDA" w14:textId="77777777" w:rsidR="00094C1D" w:rsidRPr="00A060EC" w:rsidRDefault="00094C1D" w:rsidP="00610EC1">
            <w:pPr>
              <w:jc w:val="center"/>
              <w:rPr>
                <w:sz w:val="24"/>
                <w:szCs w:val="24"/>
                <w:lang w:val="mk-MK"/>
              </w:rPr>
            </w:pPr>
          </w:p>
        </w:tc>
        <w:tc>
          <w:tcPr>
            <w:tcW w:w="3185" w:type="dxa"/>
            <w:tcBorders>
              <w:bottom w:val="single" w:sz="24" w:space="0" w:color="000000" w:themeColor="text1"/>
            </w:tcBorders>
          </w:tcPr>
          <w:p w14:paraId="2B3891A9" w14:textId="77777777" w:rsidR="00094C1D" w:rsidRPr="00A060EC" w:rsidRDefault="00094C1D" w:rsidP="00610EC1">
            <w:pPr>
              <w:jc w:val="both"/>
              <w:rPr>
                <w:sz w:val="24"/>
                <w:szCs w:val="24"/>
                <w:lang w:val="mk-MK"/>
              </w:rPr>
            </w:pPr>
            <w:r w:rsidRPr="00A060EC">
              <w:rPr>
                <w:sz w:val="24"/>
                <w:szCs w:val="24"/>
                <w:lang w:val="mk-MK"/>
              </w:rPr>
              <w:t>По завршување на часовите</w:t>
            </w:r>
          </w:p>
        </w:tc>
      </w:tr>
    </w:tbl>
    <w:p w14:paraId="0391E78D" w14:textId="77777777" w:rsidR="00094C1D" w:rsidRPr="00A060EC" w:rsidRDefault="00094C1D" w:rsidP="00094C1D">
      <w:pPr>
        <w:jc w:val="both"/>
        <w:rPr>
          <w:sz w:val="24"/>
          <w:szCs w:val="24"/>
          <w:lang w:val="mk-MK"/>
        </w:rPr>
      </w:pPr>
    </w:p>
    <w:p w14:paraId="0F6CC120" w14:textId="77777777" w:rsidR="00094C1D" w:rsidRPr="00A060EC" w:rsidRDefault="00094C1D" w:rsidP="00094C1D">
      <w:pPr>
        <w:jc w:val="both"/>
        <w:rPr>
          <w:sz w:val="24"/>
          <w:szCs w:val="24"/>
          <w:lang w:val="mk-MK"/>
        </w:rPr>
      </w:pPr>
    </w:p>
    <w:p w14:paraId="5A39A53E" w14:textId="77777777" w:rsidR="00094C1D" w:rsidRPr="00A060EC" w:rsidRDefault="00094C1D" w:rsidP="00094C1D">
      <w:pPr>
        <w:jc w:val="both"/>
        <w:rPr>
          <w:rStyle w:val="fontstyle01"/>
          <w:sz w:val="24"/>
          <w:szCs w:val="24"/>
          <w:lang w:val="mk-MK"/>
        </w:rPr>
      </w:pPr>
      <w:r w:rsidRPr="00A060EC">
        <w:rPr>
          <w:b/>
          <w:sz w:val="24"/>
          <w:szCs w:val="24"/>
          <w:lang w:val="mk-MK"/>
        </w:rPr>
        <w:t>ЗАБЕЛЕШКА:</w:t>
      </w:r>
      <w:r w:rsidRPr="00A060EC">
        <w:rPr>
          <w:sz w:val="24"/>
          <w:szCs w:val="24"/>
          <w:lang w:val="mk-MK"/>
        </w:rPr>
        <w:t xml:space="preserve"> Наставниците задолжени за прифаќање и заштита на учениците </w:t>
      </w:r>
      <w:r w:rsidRPr="00A060EC">
        <w:rPr>
          <w:rStyle w:val="fontstyle01"/>
          <w:sz w:val="24"/>
          <w:szCs w:val="24"/>
          <w:lang w:val="mk-MK"/>
        </w:rPr>
        <w:t xml:space="preserve">од прво, второ и трето одделение </w:t>
      </w:r>
      <w:r w:rsidRPr="00A060EC">
        <w:rPr>
          <w:rStyle w:val="fontstyle01"/>
          <w:sz w:val="24"/>
          <w:szCs w:val="24"/>
        </w:rPr>
        <w:t>еден час пред започнувањето на часовите за</w:t>
      </w:r>
      <w:r w:rsidRPr="00A060EC">
        <w:rPr>
          <w:color w:val="000000"/>
          <w:sz w:val="24"/>
          <w:szCs w:val="24"/>
          <w:lang w:val="mk-MK"/>
        </w:rPr>
        <w:t xml:space="preserve"> </w:t>
      </w:r>
      <w:r w:rsidRPr="00A060EC">
        <w:rPr>
          <w:rStyle w:val="fontstyle01"/>
          <w:sz w:val="24"/>
          <w:szCs w:val="24"/>
        </w:rPr>
        <w:t>редовната настава и еден час по завршувањето на наставата</w:t>
      </w:r>
      <w:r w:rsidRPr="00A060EC">
        <w:rPr>
          <w:rStyle w:val="fontstyle01"/>
          <w:sz w:val="24"/>
          <w:szCs w:val="24"/>
          <w:lang w:val="mk-MK"/>
        </w:rPr>
        <w:t xml:space="preserve"> ги менуваат смените на месечно ниво според промената на смените во училиштето.</w:t>
      </w:r>
    </w:p>
    <w:p w14:paraId="70851356" w14:textId="77777777" w:rsidR="00094C1D" w:rsidRPr="00A060EC" w:rsidRDefault="00094C1D" w:rsidP="00094C1D">
      <w:pPr>
        <w:jc w:val="both"/>
        <w:rPr>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094C1D" w:rsidRPr="00A060EC" w14:paraId="5602DD8D" w14:textId="77777777" w:rsidTr="00610EC1">
        <w:trPr>
          <w:jc w:val="center"/>
        </w:trPr>
        <w:tc>
          <w:tcPr>
            <w:tcW w:w="3192" w:type="dxa"/>
          </w:tcPr>
          <w:p w14:paraId="3C43C5F3" w14:textId="77777777" w:rsidR="00094C1D" w:rsidRPr="00A060EC" w:rsidRDefault="00094C1D" w:rsidP="00610EC1">
            <w:pPr>
              <w:jc w:val="center"/>
              <w:rPr>
                <w:b/>
                <w:sz w:val="24"/>
                <w:szCs w:val="24"/>
                <w:lang w:val="mk-MK"/>
              </w:rPr>
            </w:pPr>
            <w:r w:rsidRPr="00A060EC">
              <w:rPr>
                <w:b/>
                <w:sz w:val="24"/>
                <w:szCs w:val="24"/>
                <w:lang w:val="mk-MK"/>
              </w:rPr>
              <w:t>Датум:</w:t>
            </w:r>
          </w:p>
        </w:tc>
        <w:tc>
          <w:tcPr>
            <w:tcW w:w="3192" w:type="dxa"/>
          </w:tcPr>
          <w:p w14:paraId="0F0DD0EC" w14:textId="77777777" w:rsidR="00094C1D" w:rsidRPr="00A060EC" w:rsidRDefault="00094C1D" w:rsidP="00610EC1">
            <w:pPr>
              <w:jc w:val="center"/>
              <w:rPr>
                <w:b/>
                <w:sz w:val="24"/>
                <w:szCs w:val="24"/>
                <w:lang w:val="mk-MK"/>
              </w:rPr>
            </w:pPr>
            <w:r w:rsidRPr="00A060EC">
              <w:rPr>
                <w:b/>
                <w:sz w:val="24"/>
                <w:szCs w:val="24"/>
                <w:lang w:val="mk-MK"/>
              </w:rPr>
              <w:t>м.п.</w:t>
            </w:r>
          </w:p>
        </w:tc>
        <w:tc>
          <w:tcPr>
            <w:tcW w:w="3192" w:type="dxa"/>
          </w:tcPr>
          <w:p w14:paraId="2014B8D1" w14:textId="77777777" w:rsidR="00094C1D" w:rsidRPr="00A060EC" w:rsidRDefault="00094C1D" w:rsidP="00610EC1">
            <w:pPr>
              <w:jc w:val="center"/>
              <w:rPr>
                <w:b/>
                <w:sz w:val="24"/>
                <w:szCs w:val="24"/>
                <w:lang w:val="mk-MK"/>
              </w:rPr>
            </w:pPr>
            <w:r w:rsidRPr="00A060EC">
              <w:rPr>
                <w:b/>
                <w:sz w:val="24"/>
                <w:szCs w:val="24"/>
                <w:lang w:val="mk-MK"/>
              </w:rPr>
              <w:t>Директор:</w:t>
            </w:r>
          </w:p>
        </w:tc>
      </w:tr>
      <w:tr w:rsidR="00094C1D" w:rsidRPr="00A060EC" w14:paraId="15612F87" w14:textId="77777777" w:rsidTr="00610EC1">
        <w:trPr>
          <w:jc w:val="center"/>
        </w:trPr>
        <w:tc>
          <w:tcPr>
            <w:tcW w:w="3192" w:type="dxa"/>
          </w:tcPr>
          <w:p w14:paraId="46FA49D5" w14:textId="2164FECB" w:rsidR="00094C1D" w:rsidRPr="00A060EC" w:rsidRDefault="00DF6348" w:rsidP="00610EC1">
            <w:pPr>
              <w:jc w:val="center"/>
              <w:rPr>
                <w:sz w:val="24"/>
                <w:szCs w:val="24"/>
                <w:lang w:val="mk-MK"/>
              </w:rPr>
            </w:pPr>
            <w:r w:rsidRPr="00A060EC">
              <w:rPr>
                <w:sz w:val="24"/>
                <w:szCs w:val="24"/>
                <w:lang w:val="mk-MK"/>
              </w:rPr>
              <w:t>01</w:t>
            </w:r>
            <w:r w:rsidR="00094C1D" w:rsidRPr="00A060EC">
              <w:rPr>
                <w:sz w:val="24"/>
                <w:szCs w:val="24"/>
                <w:lang w:val="mk-MK"/>
              </w:rPr>
              <w:t>.0</w:t>
            </w:r>
            <w:r w:rsidRPr="00A060EC">
              <w:rPr>
                <w:sz w:val="24"/>
                <w:szCs w:val="24"/>
                <w:lang w:val="mk-MK"/>
              </w:rPr>
              <w:t>7</w:t>
            </w:r>
            <w:r w:rsidR="00094C1D" w:rsidRPr="00A060EC">
              <w:rPr>
                <w:sz w:val="24"/>
                <w:szCs w:val="24"/>
                <w:lang w:val="mk-MK"/>
              </w:rPr>
              <w:t>.202</w:t>
            </w:r>
            <w:r w:rsidRPr="00A060EC">
              <w:rPr>
                <w:sz w:val="24"/>
                <w:szCs w:val="24"/>
                <w:lang w:val="mk-MK"/>
              </w:rPr>
              <w:t>5</w:t>
            </w:r>
            <w:r w:rsidR="00094C1D" w:rsidRPr="00A060EC">
              <w:rPr>
                <w:sz w:val="24"/>
                <w:szCs w:val="24"/>
                <w:lang w:val="mk-MK"/>
              </w:rPr>
              <w:t xml:space="preserve"> година</w:t>
            </w:r>
          </w:p>
        </w:tc>
        <w:tc>
          <w:tcPr>
            <w:tcW w:w="3192" w:type="dxa"/>
          </w:tcPr>
          <w:p w14:paraId="0AEF4188" w14:textId="77777777" w:rsidR="00094C1D" w:rsidRPr="00A060EC" w:rsidRDefault="00094C1D" w:rsidP="00610EC1">
            <w:pPr>
              <w:jc w:val="center"/>
              <w:rPr>
                <w:sz w:val="24"/>
                <w:szCs w:val="24"/>
                <w:lang w:val="mk-MK"/>
              </w:rPr>
            </w:pPr>
          </w:p>
        </w:tc>
        <w:tc>
          <w:tcPr>
            <w:tcW w:w="3192" w:type="dxa"/>
          </w:tcPr>
          <w:p w14:paraId="17B1A705" w14:textId="77777777" w:rsidR="00094C1D" w:rsidRPr="00A060EC" w:rsidRDefault="00094C1D" w:rsidP="00610EC1">
            <w:pPr>
              <w:jc w:val="center"/>
              <w:rPr>
                <w:sz w:val="24"/>
                <w:szCs w:val="24"/>
                <w:lang w:val="mk-MK"/>
              </w:rPr>
            </w:pPr>
            <w:r w:rsidRPr="00A060EC">
              <w:rPr>
                <w:sz w:val="24"/>
                <w:szCs w:val="24"/>
                <w:lang w:val="mk-MK"/>
              </w:rPr>
              <w:t>Панде Николоска</w:t>
            </w:r>
          </w:p>
        </w:tc>
      </w:tr>
      <w:tr w:rsidR="00094C1D" w:rsidRPr="004D784D" w14:paraId="2863F0AA" w14:textId="77777777" w:rsidTr="00610EC1">
        <w:trPr>
          <w:jc w:val="center"/>
        </w:trPr>
        <w:tc>
          <w:tcPr>
            <w:tcW w:w="3192" w:type="dxa"/>
          </w:tcPr>
          <w:p w14:paraId="4C69172C" w14:textId="77777777" w:rsidR="00094C1D" w:rsidRPr="00A060EC" w:rsidRDefault="00094C1D" w:rsidP="00610EC1">
            <w:pPr>
              <w:jc w:val="center"/>
              <w:rPr>
                <w:sz w:val="24"/>
                <w:szCs w:val="24"/>
                <w:lang w:val="mk-MK"/>
              </w:rPr>
            </w:pPr>
            <w:r w:rsidRPr="00A060EC">
              <w:rPr>
                <w:sz w:val="24"/>
                <w:szCs w:val="24"/>
                <w:lang w:val="mk-MK"/>
              </w:rPr>
              <w:t>Прилеп</w:t>
            </w:r>
          </w:p>
        </w:tc>
        <w:tc>
          <w:tcPr>
            <w:tcW w:w="3192" w:type="dxa"/>
          </w:tcPr>
          <w:p w14:paraId="76AAD79C" w14:textId="77777777" w:rsidR="00094C1D" w:rsidRPr="00A060EC" w:rsidRDefault="00094C1D" w:rsidP="00610EC1">
            <w:pPr>
              <w:jc w:val="center"/>
              <w:rPr>
                <w:sz w:val="24"/>
                <w:szCs w:val="24"/>
                <w:lang w:val="mk-MK"/>
              </w:rPr>
            </w:pPr>
          </w:p>
        </w:tc>
        <w:tc>
          <w:tcPr>
            <w:tcW w:w="3192" w:type="dxa"/>
          </w:tcPr>
          <w:p w14:paraId="131E79B4" w14:textId="77777777" w:rsidR="00094C1D" w:rsidRPr="00A060EC" w:rsidRDefault="00094C1D" w:rsidP="00610EC1">
            <w:pPr>
              <w:jc w:val="center"/>
              <w:rPr>
                <w:sz w:val="24"/>
                <w:szCs w:val="24"/>
                <w:lang w:val="mk-MK"/>
              </w:rPr>
            </w:pPr>
          </w:p>
          <w:p w14:paraId="132FB5F3" w14:textId="77777777" w:rsidR="00094C1D" w:rsidRPr="004D784D" w:rsidRDefault="00094C1D" w:rsidP="00610EC1">
            <w:pPr>
              <w:jc w:val="center"/>
              <w:rPr>
                <w:sz w:val="24"/>
                <w:szCs w:val="24"/>
              </w:rPr>
            </w:pPr>
            <w:r w:rsidRPr="00A060EC">
              <w:rPr>
                <w:sz w:val="24"/>
                <w:szCs w:val="24"/>
              </w:rPr>
              <w:t>________________________</w:t>
            </w:r>
          </w:p>
        </w:tc>
      </w:tr>
    </w:tbl>
    <w:p w14:paraId="1D1464E1" w14:textId="77777777" w:rsidR="00094C1D" w:rsidRDefault="00094C1D" w:rsidP="00094C1D">
      <w:pPr>
        <w:jc w:val="both"/>
        <w:rPr>
          <w:sz w:val="24"/>
          <w:szCs w:val="24"/>
          <w:lang w:val="mk-MK"/>
        </w:rPr>
      </w:pPr>
    </w:p>
    <w:p w14:paraId="1033792F" w14:textId="77777777" w:rsidR="008C4B55" w:rsidRDefault="008C4B55" w:rsidP="00094C1D">
      <w:pPr>
        <w:jc w:val="both"/>
        <w:rPr>
          <w:sz w:val="24"/>
          <w:szCs w:val="24"/>
          <w:lang w:val="mk-MK"/>
        </w:rPr>
      </w:pPr>
    </w:p>
    <w:p w14:paraId="62630150" w14:textId="77777777" w:rsidR="008C4B55" w:rsidRPr="004D784D" w:rsidRDefault="008C4B55" w:rsidP="00094C1D">
      <w:pPr>
        <w:jc w:val="both"/>
        <w:rPr>
          <w:sz w:val="24"/>
          <w:szCs w:val="24"/>
          <w:lang w:val="mk-MK"/>
        </w:rPr>
      </w:pPr>
    </w:p>
    <w:p w14:paraId="2F7BABCB" w14:textId="77777777" w:rsidR="008C4B55" w:rsidRPr="00A060EC" w:rsidRDefault="008C4B55" w:rsidP="008C4B55">
      <w:pPr>
        <w:pStyle w:val="Heading6"/>
        <w:numPr>
          <w:ilvl w:val="1"/>
          <w:numId w:val="57"/>
        </w:numPr>
        <w:tabs>
          <w:tab w:val="left" w:pos="941"/>
        </w:tabs>
        <w:ind w:hanging="361"/>
        <w:rPr>
          <w:sz w:val="26"/>
        </w:rPr>
      </w:pPr>
      <w:r w:rsidRPr="00A060EC">
        <w:t>Комбинирани паралелки</w:t>
      </w:r>
    </w:p>
    <w:p w14:paraId="367A5513" w14:textId="77777777" w:rsidR="008C4B55" w:rsidRPr="00A060EC" w:rsidRDefault="008C4B55" w:rsidP="008C4B55">
      <w:pPr>
        <w:pStyle w:val="BodyText"/>
        <w:spacing w:before="7"/>
        <w:rPr>
          <w:b/>
          <w:sz w:val="36"/>
        </w:rPr>
      </w:pPr>
    </w:p>
    <w:p w14:paraId="0E1E9AF0" w14:textId="77777777" w:rsidR="008C4B55" w:rsidRPr="00A060EC" w:rsidRDefault="008C4B55" w:rsidP="008C4B55">
      <w:pPr>
        <w:pStyle w:val="BodyText"/>
        <w:ind w:left="220"/>
      </w:pPr>
      <w:r w:rsidRPr="00A060EC">
        <w:t>Во нашето училиште нема оформено комбинирани паралелки.</w:t>
      </w:r>
    </w:p>
    <w:p w14:paraId="472AA548" w14:textId="77777777" w:rsidR="008C4B55" w:rsidRPr="00A060EC" w:rsidRDefault="008C4B55" w:rsidP="008C4B55">
      <w:pPr>
        <w:pStyle w:val="BodyText"/>
        <w:rPr>
          <w:sz w:val="32"/>
        </w:rPr>
      </w:pPr>
    </w:p>
    <w:p w14:paraId="4A13888F" w14:textId="77777777" w:rsidR="008C4B55" w:rsidRPr="00A060EC" w:rsidRDefault="008C4B55" w:rsidP="008C4B55">
      <w:pPr>
        <w:pStyle w:val="Heading6"/>
        <w:numPr>
          <w:ilvl w:val="1"/>
          <w:numId w:val="57"/>
        </w:numPr>
        <w:tabs>
          <w:tab w:val="left" w:pos="941"/>
        </w:tabs>
        <w:ind w:hanging="361"/>
        <w:rPr>
          <w:sz w:val="26"/>
        </w:rPr>
      </w:pPr>
      <w:r w:rsidRPr="00A060EC">
        <w:t>Странски јазици кои што се изучуваат во училиштето</w:t>
      </w:r>
    </w:p>
    <w:p w14:paraId="6A6AA1C6" w14:textId="77777777" w:rsidR="008C4B55" w:rsidRPr="00A060EC" w:rsidRDefault="008C4B55" w:rsidP="008C4B55">
      <w:pPr>
        <w:pStyle w:val="BodyText"/>
        <w:spacing w:before="1"/>
        <w:rPr>
          <w:b/>
          <w:sz w:val="31"/>
        </w:rPr>
      </w:pPr>
    </w:p>
    <w:p w14:paraId="17CD223E" w14:textId="77777777" w:rsidR="008C4B55" w:rsidRPr="00A060EC" w:rsidRDefault="008C4B55" w:rsidP="008C4B55">
      <w:pPr>
        <w:pStyle w:val="BodyText"/>
        <w:ind w:left="321" w:right="806" w:firstLine="719"/>
        <w:jc w:val="both"/>
        <w:rPr>
          <w:lang w:val="mk-MK"/>
        </w:rPr>
      </w:pPr>
      <w:r w:rsidRPr="00A060EC">
        <w:t xml:space="preserve">Од странските јазици, задолжителен е англискиот јазик, за сите ученици од 1-во </w:t>
      </w:r>
      <w:r w:rsidRPr="00A060EC">
        <w:rPr>
          <w:position w:val="1"/>
        </w:rPr>
        <w:t xml:space="preserve">до 9-то </w:t>
      </w:r>
      <w:r w:rsidRPr="00A060EC">
        <w:t>одделение</w:t>
      </w:r>
      <w:r w:rsidRPr="00A060EC">
        <w:rPr>
          <w:lang w:val="mk-MK"/>
        </w:rPr>
        <w:t>.</w:t>
      </w:r>
    </w:p>
    <w:p w14:paraId="3529D1EE" w14:textId="5746BEAE" w:rsidR="00094C1D" w:rsidRPr="008C4B55" w:rsidRDefault="008C4B55" w:rsidP="008C4B55">
      <w:pPr>
        <w:rPr>
          <w:rFonts w:ascii="Arial" w:hAnsi="Arial" w:cs="Arial"/>
          <w:sz w:val="24"/>
          <w:szCs w:val="24"/>
          <w:lang w:val="mk-MK"/>
        </w:rPr>
        <w:sectPr w:rsidR="00094C1D" w:rsidRPr="008C4B55" w:rsidSect="007B6A8C">
          <w:pgSz w:w="15840" w:h="12240" w:orient="landscape"/>
          <w:pgMar w:top="1219" w:right="1338" w:bottom="697" w:left="1202" w:header="720" w:footer="1015" w:gutter="0"/>
          <w:cols w:space="720"/>
        </w:sectPr>
      </w:pPr>
      <w:proofErr w:type="gramStart"/>
      <w:r w:rsidRPr="00A060EC">
        <w:t>Од  6</w:t>
      </w:r>
      <w:proofErr w:type="gramEnd"/>
      <w:r w:rsidRPr="00A060EC">
        <w:t>-</w:t>
      </w:r>
      <w:proofErr w:type="gramStart"/>
      <w:r w:rsidRPr="00A060EC">
        <w:t xml:space="preserve">то  </w:t>
      </w:r>
      <w:r w:rsidRPr="00A060EC">
        <w:rPr>
          <w:lang w:val="mk-MK"/>
        </w:rPr>
        <w:t>до</w:t>
      </w:r>
      <w:proofErr w:type="gramEnd"/>
      <w:r w:rsidRPr="00A060EC">
        <w:rPr>
          <w:lang w:val="mk-MK"/>
        </w:rPr>
        <w:t xml:space="preserve"> 9-то </w:t>
      </w:r>
      <w:proofErr w:type="gramStart"/>
      <w:r w:rsidRPr="00A060EC">
        <w:t>одделение  учениците</w:t>
      </w:r>
      <w:proofErr w:type="gramEnd"/>
      <w:r w:rsidRPr="00A060EC">
        <w:t xml:space="preserve">  </w:t>
      </w:r>
      <w:proofErr w:type="gramStart"/>
      <w:r w:rsidRPr="00A060EC">
        <w:rPr>
          <w:spacing w:val="-3"/>
        </w:rPr>
        <w:t xml:space="preserve">изучуваат  </w:t>
      </w:r>
      <w:r w:rsidRPr="00A060EC">
        <w:t>втор</w:t>
      </w:r>
      <w:proofErr w:type="gramEnd"/>
      <w:r w:rsidRPr="00A060EC">
        <w:t xml:space="preserve">  странски   </w:t>
      </w:r>
      <w:proofErr w:type="gramStart"/>
      <w:r w:rsidRPr="00A060EC">
        <w:t>јазик  –</w:t>
      </w:r>
      <w:proofErr w:type="gramEnd"/>
      <w:r w:rsidRPr="00A060EC">
        <w:t>германски, коj по изборот станува задолжителе</w:t>
      </w:r>
    </w:p>
    <w:p w14:paraId="79AB129B" w14:textId="77777777" w:rsidR="00374212" w:rsidRPr="004D784D" w:rsidRDefault="00374212" w:rsidP="008C4B55">
      <w:pPr>
        <w:pStyle w:val="BodyText"/>
        <w:spacing w:before="14"/>
        <w:ind w:right="805"/>
        <w:jc w:val="both"/>
        <w:rPr>
          <w:lang w:val="mk-MK"/>
        </w:rPr>
      </w:pPr>
    </w:p>
    <w:p w14:paraId="7CDF55E2" w14:textId="53A399B5" w:rsidR="00CC3799" w:rsidRPr="00A060EC" w:rsidRDefault="00CC3799" w:rsidP="00F92FC7">
      <w:pPr>
        <w:pStyle w:val="Heading6"/>
        <w:numPr>
          <w:ilvl w:val="1"/>
          <w:numId w:val="57"/>
        </w:numPr>
        <w:tabs>
          <w:tab w:val="left" w:pos="941"/>
        </w:tabs>
        <w:spacing w:before="85" w:line="276" w:lineRule="auto"/>
        <w:ind w:right="1076"/>
      </w:pPr>
      <w:r w:rsidRPr="00A060EC">
        <w:t>Реализација на физичко и здравствено образование со</w:t>
      </w:r>
      <w:r w:rsidR="00374212" w:rsidRPr="00A060EC">
        <w:rPr>
          <w:lang w:val="mk-MK"/>
        </w:rPr>
        <w:t xml:space="preserve"> </w:t>
      </w:r>
      <w:r w:rsidRPr="00A060EC">
        <w:t>учениците од прво до петто</w:t>
      </w:r>
      <w:r w:rsidRPr="00A060EC">
        <w:rPr>
          <w:lang w:val="mk-MK"/>
        </w:rPr>
        <w:t xml:space="preserve"> </w:t>
      </w:r>
      <w:r w:rsidRPr="00A060EC">
        <w:t>одделение</w:t>
      </w:r>
    </w:p>
    <w:p w14:paraId="7CDF55E3" w14:textId="77777777" w:rsidR="00CC3799" w:rsidRPr="00A060EC" w:rsidRDefault="00CC3799" w:rsidP="00F92FC7">
      <w:pPr>
        <w:pStyle w:val="Heading6"/>
        <w:numPr>
          <w:ilvl w:val="1"/>
          <w:numId w:val="57"/>
        </w:numPr>
        <w:tabs>
          <w:tab w:val="left" w:pos="941"/>
        </w:tabs>
        <w:spacing w:before="85" w:line="276" w:lineRule="auto"/>
        <w:ind w:right="1076"/>
      </w:pPr>
    </w:p>
    <w:p w14:paraId="7CDF55E4" w14:textId="77777777" w:rsidR="00CC3799" w:rsidRPr="00A060EC" w:rsidRDefault="00CC3799" w:rsidP="00DA3552">
      <w:pPr>
        <w:pStyle w:val="BodyText"/>
        <w:spacing w:before="1" w:line="276" w:lineRule="auto"/>
        <w:ind w:left="220" w:right="1593" w:firstLine="500"/>
        <w:jc w:val="both"/>
        <w:rPr>
          <w:lang w:val="mk-MK"/>
        </w:rPr>
      </w:pPr>
      <w:r w:rsidRPr="00A060EC">
        <w:t xml:space="preserve">Физичко и здравствено образование се изведува со сите учениците од прво до петто одделение – наставник </w:t>
      </w:r>
      <w:r w:rsidRPr="00A060EC">
        <w:rPr>
          <w:lang w:val="mk-MK"/>
        </w:rPr>
        <w:t>по ФЗО и о</w:t>
      </w:r>
      <w:r w:rsidR="0033662D" w:rsidRPr="00A060EC">
        <w:rPr>
          <w:lang w:val="mk-MK"/>
        </w:rPr>
        <w:t>дделенскиот наставник во тандем</w:t>
      </w:r>
    </w:p>
    <w:p w14:paraId="7CDF55E6" w14:textId="32F5CABB" w:rsidR="00CC3799" w:rsidRPr="00A060EC" w:rsidRDefault="00CC3799" w:rsidP="00DA3552">
      <w:pPr>
        <w:pStyle w:val="BodyText"/>
        <w:spacing w:before="1" w:line="276" w:lineRule="auto"/>
        <w:ind w:left="220" w:right="1593" w:firstLine="500"/>
        <w:jc w:val="both"/>
        <w:rPr>
          <w:sz w:val="26"/>
          <w:lang w:val="mk-MK"/>
        </w:rPr>
      </w:pPr>
      <w:r w:rsidRPr="00A060EC">
        <w:t xml:space="preserve"> Изборна настава</w:t>
      </w:r>
    </w:p>
    <w:p w14:paraId="7CDF55E7" w14:textId="77777777" w:rsidR="00CC3799" w:rsidRPr="00A060EC" w:rsidRDefault="00CC3799" w:rsidP="00DA3552">
      <w:pPr>
        <w:pStyle w:val="BodyText"/>
        <w:spacing w:line="256" w:lineRule="auto"/>
        <w:ind w:left="321" w:right="1344" w:firstLine="719"/>
        <w:jc w:val="both"/>
      </w:pPr>
      <w:proofErr w:type="gramStart"/>
      <w:r w:rsidRPr="00A060EC">
        <w:t>Наставата  се</w:t>
      </w:r>
      <w:proofErr w:type="gramEnd"/>
      <w:r w:rsidRPr="00A060EC">
        <w:t xml:space="preserve">  </w:t>
      </w:r>
      <w:proofErr w:type="gramStart"/>
      <w:r w:rsidRPr="00A060EC">
        <w:t>организира  и</w:t>
      </w:r>
      <w:proofErr w:type="gramEnd"/>
      <w:r w:rsidRPr="00A060EC">
        <w:t xml:space="preserve">  </w:t>
      </w:r>
      <w:proofErr w:type="gramStart"/>
      <w:r w:rsidRPr="00A060EC">
        <w:t>изведува  според</w:t>
      </w:r>
      <w:proofErr w:type="gramEnd"/>
      <w:r w:rsidRPr="00A060EC">
        <w:t xml:space="preserve">  </w:t>
      </w:r>
      <w:proofErr w:type="gramStart"/>
      <w:r w:rsidRPr="00A060EC">
        <w:t>програми  за</w:t>
      </w:r>
      <w:proofErr w:type="gramEnd"/>
      <w:r w:rsidRPr="00A060EC">
        <w:t xml:space="preserve">  </w:t>
      </w:r>
      <w:r w:rsidRPr="00A060EC">
        <w:rPr>
          <w:spacing w:val="-3"/>
        </w:rPr>
        <w:t xml:space="preserve">задолжителни   </w:t>
      </w:r>
      <w:r w:rsidRPr="00A060EC">
        <w:t>и изборни наставни предмети што се изучуваат според Наставниот план за основното</w:t>
      </w:r>
      <w:r w:rsidRPr="00A060EC">
        <w:rPr>
          <w:lang w:val="mk-MK"/>
        </w:rPr>
        <w:t xml:space="preserve"> </w:t>
      </w:r>
      <w:r w:rsidRPr="00A060EC">
        <w:t>образование.</w:t>
      </w:r>
    </w:p>
    <w:p w14:paraId="7CDF55E8" w14:textId="77777777" w:rsidR="00CC3799" w:rsidRPr="00A060EC" w:rsidRDefault="00CC3799" w:rsidP="00DA3552">
      <w:pPr>
        <w:pStyle w:val="BodyText"/>
        <w:spacing w:before="1" w:line="254" w:lineRule="auto"/>
        <w:ind w:left="321" w:right="1344" w:firstLine="719"/>
        <w:jc w:val="both"/>
      </w:pPr>
      <w:r w:rsidRPr="00A060EC">
        <w:t>Со постојните материјално, технички и кадровски услови во нашето училиште оваа учебна година ќе бидат застапени следните изборни предмети:</w:t>
      </w:r>
    </w:p>
    <w:p w14:paraId="7CDF55E9" w14:textId="77777777" w:rsidR="00CC3799" w:rsidRPr="00A060EC" w:rsidRDefault="00CC3799" w:rsidP="00CC3799">
      <w:pPr>
        <w:pStyle w:val="BodyText"/>
        <w:rPr>
          <w:sz w:val="20"/>
        </w:rPr>
      </w:pPr>
    </w:p>
    <w:p w14:paraId="7CDF55EA" w14:textId="77777777" w:rsidR="00CC3799" w:rsidRPr="00A060EC" w:rsidRDefault="00CC3799" w:rsidP="00CC3799">
      <w:pPr>
        <w:pStyle w:val="BodyText"/>
        <w:spacing w:before="1"/>
        <w:rPr>
          <w:sz w:val="1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148"/>
      </w:tblGrid>
      <w:tr w:rsidR="00CC3799" w:rsidRPr="00A060EC" w14:paraId="7CDF55EE" w14:textId="77777777" w:rsidTr="00CC3799">
        <w:trPr>
          <w:trHeight w:val="585"/>
        </w:trPr>
        <w:tc>
          <w:tcPr>
            <w:tcW w:w="5430" w:type="dxa"/>
            <w:shd w:val="clear" w:color="auto" w:fill="C0C0C0"/>
          </w:tcPr>
          <w:p w14:paraId="7CDF55EB" w14:textId="77777777" w:rsidR="00CC3799" w:rsidRPr="00A060EC" w:rsidRDefault="00CC3799" w:rsidP="00CC3799">
            <w:pPr>
              <w:pStyle w:val="TableParagraph"/>
              <w:spacing w:before="145"/>
              <w:ind w:left="1398"/>
              <w:rPr>
                <w:b/>
                <w:sz w:val="24"/>
              </w:rPr>
            </w:pPr>
            <w:r w:rsidRPr="00A060EC">
              <w:rPr>
                <w:b/>
                <w:sz w:val="24"/>
              </w:rPr>
              <w:t>Изборни предмети</w:t>
            </w:r>
          </w:p>
        </w:tc>
        <w:tc>
          <w:tcPr>
            <w:tcW w:w="4148" w:type="dxa"/>
            <w:shd w:val="clear" w:color="auto" w:fill="C0C0C0"/>
          </w:tcPr>
          <w:p w14:paraId="7CDF55EC" w14:textId="77777777" w:rsidR="00CC3799" w:rsidRPr="00A060EC" w:rsidRDefault="00CC3799" w:rsidP="00CC3799">
            <w:pPr>
              <w:pStyle w:val="TableParagraph"/>
              <w:spacing w:line="275" w:lineRule="exact"/>
              <w:ind w:left="125" w:right="729"/>
              <w:jc w:val="center"/>
              <w:rPr>
                <w:b/>
                <w:sz w:val="24"/>
              </w:rPr>
            </w:pPr>
            <w:r w:rsidRPr="00A060EC">
              <w:rPr>
                <w:b/>
                <w:sz w:val="24"/>
              </w:rPr>
              <w:t>Одделение во кое ќе се</w:t>
            </w:r>
          </w:p>
          <w:p w14:paraId="7CDF55ED" w14:textId="77777777" w:rsidR="00CC3799" w:rsidRPr="00A060EC" w:rsidRDefault="00CC3799" w:rsidP="00CC3799">
            <w:pPr>
              <w:pStyle w:val="TableParagraph"/>
              <w:spacing w:before="17" w:line="273" w:lineRule="exact"/>
              <w:ind w:left="126" w:right="727"/>
              <w:jc w:val="center"/>
              <w:rPr>
                <w:b/>
                <w:sz w:val="24"/>
              </w:rPr>
            </w:pPr>
            <w:r w:rsidRPr="00A060EC">
              <w:rPr>
                <w:b/>
                <w:sz w:val="24"/>
              </w:rPr>
              <w:t>изведуваат и наставници</w:t>
            </w:r>
          </w:p>
        </w:tc>
      </w:tr>
      <w:tr w:rsidR="00CC3799" w:rsidRPr="00A060EC" w14:paraId="7CDF55F2" w14:textId="77777777" w:rsidTr="00CC3799">
        <w:trPr>
          <w:trHeight w:val="1116"/>
        </w:trPr>
        <w:tc>
          <w:tcPr>
            <w:tcW w:w="5430" w:type="dxa"/>
            <w:shd w:val="clear" w:color="auto" w:fill="F3F3F3"/>
          </w:tcPr>
          <w:p w14:paraId="3877A365" w14:textId="77777777" w:rsidR="00374212" w:rsidRPr="00A060EC" w:rsidRDefault="00374212" w:rsidP="00CC3799">
            <w:pPr>
              <w:pStyle w:val="TableParagraph"/>
              <w:ind w:left="1305"/>
              <w:rPr>
                <w:sz w:val="24"/>
                <w:lang w:val="mk-MK"/>
              </w:rPr>
            </w:pPr>
          </w:p>
          <w:p w14:paraId="7CDF55F0" w14:textId="1A6F3CAE" w:rsidR="00CC3799" w:rsidRPr="00A060EC" w:rsidRDefault="00CC3799" w:rsidP="00CC3799">
            <w:pPr>
              <w:pStyle w:val="TableParagraph"/>
              <w:ind w:left="1305"/>
              <w:rPr>
                <w:sz w:val="24"/>
                <w:lang w:val="mk-MK"/>
              </w:rPr>
            </w:pPr>
            <w:r w:rsidRPr="00A060EC">
              <w:rPr>
                <w:sz w:val="24"/>
                <w:lang w:val="mk-MK"/>
              </w:rPr>
              <w:t>Изборни предмети според новата концепција по еден во секое полугодие</w:t>
            </w:r>
          </w:p>
        </w:tc>
        <w:tc>
          <w:tcPr>
            <w:tcW w:w="4148" w:type="dxa"/>
            <w:shd w:val="clear" w:color="auto" w:fill="F3F3F3"/>
          </w:tcPr>
          <w:p w14:paraId="7CDF55F1" w14:textId="77777777" w:rsidR="00CC3799" w:rsidRPr="00A060EC" w:rsidRDefault="00CC3799" w:rsidP="00CC3799">
            <w:pPr>
              <w:pStyle w:val="TableParagraph"/>
              <w:spacing w:line="254" w:lineRule="auto"/>
              <w:ind w:left="124" w:right="729"/>
              <w:jc w:val="center"/>
              <w:rPr>
                <w:sz w:val="24"/>
                <w:lang w:val="mk-MK"/>
              </w:rPr>
            </w:pPr>
            <w:r w:rsidRPr="00A060EC">
              <w:rPr>
                <w:b/>
                <w:sz w:val="24"/>
                <w:lang w:val="mk-MK"/>
              </w:rPr>
              <w:t>4то</w:t>
            </w:r>
            <w:r w:rsidRPr="00A060EC">
              <w:rPr>
                <w:b/>
                <w:sz w:val="24"/>
              </w:rPr>
              <w:t xml:space="preserve"> одделение </w:t>
            </w:r>
            <w:r w:rsidRPr="00A060EC">
              <w:rPr>
                <w:b/>
                <w:sz w:val="24"/>
                <w:lang w:val="mk-MK"/>
              </w:rPr>
              <w:t xml:space="preserve"> </w:t>
            </w:r>
          </w:p>
        </w:tc>
      </w:tr>
      <w:tr w:rsidR="00CC3799" w:rsidRPr="00A060EC" w14:paraId="7CDF55F6" w14:textId="77777777" w:rsidTr="00CC3799">
        <w:trPr>
          <w:trHeight w:val="1161"/>
        </w:trPr>
        <w:tc>
          <w:tcPr>
            <w:tcW w:w="5430" w:type="dxa"/>
            <w:shd w:val="clear" w:color="auto" w:fill="F3F3F3"/>
          </w:tcPr>
          <w:p w14:paraId="7CDF55F3" w14:textId="77777777" w:rsidR="00CC3799" w:rsidRPr="00A060EC" w:rsidRDefault="00CC3799" w:rsidP="00374212">
            <w:pPr>
              <w:pStyle w:val="TableParagraph"/>
              <w:spacing w:before="3"/>
              <w:jc w:val="center"/>
              <w:rPr>
                <w:sz w:val="36"/>
              </w:rPr>
            </w:pPr>
            <w:r w:rsidRPr="00A060EC">
              <w:rPr>
                <w:sz w:val="24"/>
                <w:lang w:val="mk-MK"/>
              </w:rPr>
              <w:t>Изборни предмети според новата концепција по еден во секое полугодие</w:t>
            </w:r>
          </w:p>
          <w:p w14:paraId="7CDF55F4" w14:textId="77777777" w:rsidR="00CC3799" w:rsidRPr="00A060EC" w:rsidRDefault="00CC3799" w:rsidP="00CC3799">
            <w:pPr>
              <w:pStyle w:val="TableParagraph"/>
              <w:ind w:left="1823" w:right="2426"/>
              <w:rPr>
                <w:sz w:val="24"/>
              </w:rPr>
            </w:pPr>
          </w:p>
        </w:tc>
        <w:tc>
          <w:tcPr>
            <w:tcW w:w="4148" w:type="dxa"/>
            <w:shd w:val="clear" w:color="auto" w:fill="F3F3F3"/>
          </w:tcPr>
          <w:p w14:paraId="7CDF55F5" w14:textId="77777777" w:rsidR="00CC3799" w:rsidRPr="00A060EC" w:rsidRDefault="00CC3799" w:rsidP="00CC3799">
            <w:pPr>
              <w:pStyle w:val="TableParagraph"/>
              <w:spacing w:line="254" w:lineRule="auto"/>
              <w:ind w:left="213" w:right="816" w:firstLine="1"/>
              <w:jc w:val="center"/>
              <w:rPr>
                <w:sz w:val="24"/>
                <w:lang w:val="mk-MK"/>
              </w:rPr>
            </w:pPr>
            <w:r w:rsidRPr="00A060EC">
              <w:rPr>
                <w:b/>
                <w:sz w:val="24"/>
                <w:lang w:val="mk-MK"/>
              </w:rPr>
              <w:t xml:space="preserve"> 5то </w:t>
            </w:r>
            <w:r w:rsidRPr="00A060EC">
              <w:rPr>
                <w:b/>
                <w:sz w:val="24"/>
              </w:rPr>
              <w:t xml:space="preserve">одделение </w:t>
            </w:r>
          </w:p>
        </w:tc>
      </w:tr>
      <w:tr w:rsidR="00251A22" w:rsidRPr="00A060EC" w14:paraId="745FB29A" w14:textId="77777777" w:rsidTr="00CC3799">
        <w:trPr>
          <w:trHeight w:val="1161"/>
        </w:trPr>
        <w:tc>
          <w:tcPr>
            <w:tcW w:w="5430" w:type="dxa"/>
            <w:shd w:val="clear" w:color="auto" w:fill="F3F3F3"/>
          </w:tcPr>
          <w:p w14:paraId="296857AC" w14:textId="77777777" w:rsidR="00251A22" w:rsidRPr="00A060EC" w:rsidRDefault="00251A22" w:rsidP="00251A22">
            <w:pPr>
              <w:pStyle w:val="TableParagraph"/>
              <w:spacing w:before="3"/>
              <w:jc w:val="center"/>
              <w:rPr>
                <w:sz w:val="36"/>
              </w:rPr>
            </w:pPr>
            <w:r w:rsidRPr="00A060EC">
              <w:rPr>
                <w:sz w:val="24"/>
                <w:lang w:val="mk-MK"/>
              </w:rPr>
              <w:t>Изборни предмети според новата концепција по еден во секое полугодие</w:t>
            </w:r>
          </w:p>
          <w:p w14:paraId="637C9CE3" w14:textId="77777777" w:rsidR="00251A22" w:rsidRPr="00A060EC" w:rsidRDefault="00251A22" w:rsidP="00374212">
            <w:pPr>
              <w:pStyle w:val="TableParagraph"/>
              <w:spacing w:before="3"/>
              <w:jc w:val="center"/>
              <w:rPr>
                <w:sz w:val="24"/>
                <w:lang w:val="mk-MK"/>
              </w:rPr>
            </w:pPr>
          </w:p>
        </w:tc>
        <w:tc>
          <w:tcPr>
            <w:tcW w:w="4148" w:type="dxa"/>
            <w:shd w:val="clear" w:color="auto" w:fill="F3F3F3"/>
          </w:tcPr>
          <w:p w14:paraId="76B9D934" w14:textId="5F566377" w:rsidR="00251A22" w:rsidRPr="00A060EC" w:rsidRDefault="00251A22" w:rsidP="00251A22">
            <w:pPr>
              <w:pStyle w:val="TableParagraph"/>
              <w:spacing w:line="273" w:lineRule="exact"/>
              <w:ind w:left="126" w:right="729"/>
              <w:jc w:val="center"/>
              <w:rPr>
                <w:sz w:val="24"/>
                <w:lang w:val="mk-MK"/>
              </w:rPr>
            </w:pPr>
            <w:r w:rsidRPr="00A060EC">
              <w:rPr>
                <w:b/>
                <w:sz w:val="24"/>
                <w:lang w:val="mk-MK"/>
              </w:rPr>
              <w:t xml:space="preserve"> </w:t>
            </w:r>
            <w:r w:rsidRPr="00A060EC">
              <w:rPr>
                <w:b/>
                <w:sz w:val="24"/>
              </w:rPr>
              <w:t>6-</w:t>
            </w:r>
            <w:r w:rsidRPr="00A060EC">
              <w:rPr>
                <w:b/>
                <w:sz w:val="24"/>
                <w:lang w:val="mk-MK"/>
              </w:rPr>
              <w:t>то</w:t>
            </w:r>
            <w:r w:rsidRPr="00A060EC">
              <w:rPr>
                <w:b/>
                <w:sz w:val="24"/>
              </w:rPr>
              <w:t xml:space="preserve"> одделени</w:t>
            </w:r>
            <w:r w:rsidRPr="00A060EC">
              <w:rPr>
                <w:b/>
                <w:sz w:val="24"/>
                <w:lang w:val="mk-MK"/>
              </w:rPr>
              <w:t>е</w:t>
            </w:r>
          </w:p>
          <w:p w14:paraId="3E9BA6ED" w14:textId="77777777" w:rsidR="00251A22" w:rsidRPr="00A060EC" w:rsidRDefault="00251A22" w:rsidP="00CC3799">
            <w:pPr>
              <w:pStyle w:val="TableParagraph"/>
              <w:spacing w:line="254" w:lineRule="auto"/>
              <w:ind w:left="213" w:right="816" w:firstLine="1"/>
              <w:jc w:val="center"/>
              <w:rPr>
                <w:b/>
                <w:sz w:val="24"/>
                <w:lang w:val="mk-MK"/>
              </w:rPr>
            </w:pPr>
          </w:p>
        </w:tc>
      </w:tr>
      <w:tr w:rsidR="00251A22" w:rsidRPr="00A060EC" w14:paraId="4744CD21" w14:textId="77777777" w:rsidTr="00CC3799">
        <w:trPr>
          <w:trHeight w:val="1161"/>
        </w:trPr>
        <w:tc>
          <w:tcPr>
            <w:tcW w:w="5430" w:type="dxa"/>
            <w:shd w:val="clear" w:color="auto" w:fill="F3F3F3"/>
          </w:tcPr>
          <w:p w14:paraId="482ECA2C" w14:textId="77777777" w:rsidR="00251A22" w:rsidRPr="00A060EC" w:rsidRDefault="00251A22" w:rsidP="00251A22">
            <w:pPr>
              <w:pStyle w:val="TableParagraph"/>
              <w:spacing w:before="3"/>
              <w:jc w:val="center"/>
              <w:rPr>
                <w:sz w:val="36"/>
              </w:rPr>
            </w:pPr>
            <w:r w:rsidRPr="00A060EC">
              <w:rPr>
                <w:sz w:val="24"/>
                <w:lang w:val="mk-MK"/>
              </w:rPr>
              <w:t>Изборни предмети според новата концепција по еден во секое полугодие</w:t>
            </w:r>
          </w:p>
          <w:p w14:paraId="4CB92728" w14:textId="77777777" w:rsidR="00251A22" w:rsidRPr="00A060EC" w:rsidRDefault="00251A22" w:rsidP="00251A22">
            <w:pPr>
              <w:pStyle w:val="TableParagraph"/>
              <w:spacing w:before="3"/>
              <w:jc w:val="center"/>
              <w:rPr>
                <w:sz w:val="24"/>
                <w:lang w:val="mk-MK"/>
              </w:rPr>
            </w:pPr>
          </w:p>
        </w:tc>
        <w:tc>
          <w:tcPr>
            <w:tcW w:w="4148" w:type="dxa"/>
            <w:shd w:val="clear" w:color="auto" w:fill="F3F3F3"/>
          </w:tcPr>
          <w:p w14:paraId="7620114E" w14:textId="4A475483" w:rsidR="00251A22" w:rsidRPr="00A060EC" w:rsidRDefault="00251A22" w:rsidP="00251A22">
            <w:pPr>
              <w:pStyle w:val="TableParagraph"/>
              <w:spacing w:line="273" w:lineRule="exact"/>
              <w:ind w:left="126" w:right="729"/>
              <w:jc w:val="center"/>
              <w:rPr>
                <w:b/>
                <w:sz w:val="24"/>
                <w:lang w:val="mk-MK"/>
              </w:rPr>
            </w:pPr>
            <w:r w:rsidRPr="00A060EC">
              <w:rPr>
                <w:b/>
                <w:sz w:val="24"/>
                <w:lang w:val="mk-MK"/>
              </w:rPr>
              <w:t>7-мо одделение</w:t>
            </w:r>
          </w:p>
        </w:tc>
      </w:tr>
      <w:tr w:rsidR="00DA3552" w:rsidRPr="00A060EC" w14:paraId="514D050F" w14:textId="77777777" w:rsidTr="00CC3799">
        <w:trPr>
          <w:trHeight w:val="1161"/>
        </w:trPr>
        <w:tc>
          <w:tcPr>
            <w:tcW w:w="5430" w:type="dxa"/>
            <w:shd w:val="clear" w:color="auto" w:fill="F3F3F3"/>
          </w:tcPr>
          <w:p w14:paraId="2B5D09DB" w14:textId="77777777" w:rsidR="00DA3552" w:rsidRPr="00A060EC" w:rsidRDefault="00DA3552" w:rsidP="00DA3552">
            <w:pPr>
              <w:pStyle w:val="TableParagraph"/>
              <w:spacing w:before="3"/>
              <w:jc w:val="center"/>
              <w:rPr>
                <w:sz w:val="36"/>
              </w:rPr>
            </w:pPr>
            <w:r w:rsidRPr="00A060EC">
              <w:rPr>
                <w:sz w:val="24"/>
                <w:lang w:val="mk-MK"/>
              </w:rPr>
              <w:t>Изборни предмети според новата концепција по еден во секое полугодие</w:t>
            </w:r>
          </w:p>
          <w:p w14:paraId="5C72B86B" w14:textId="77777777" w:rsidR="00DA3552" w:rsidRPr="00A060EC" w:rsidRDefault="00DA3552" w:rsidP="00DA3552">
            <w:pPr>
              <w:pStyle w:val="TableParagraph"/>
              <w:spacing w:before="3"/>
              <w:jc w:val="center"/>
              <w:rPr>
                <w:sz w:val="24"/>
                <w:lang w:val="mk-MK"/>
              </w:rPr>
            </w:pPr>
          </w:p>
        </w:tc>
        <w:tc>
          <w:tcPr>
            <w:tcW w:w="4148" w:type="dxa"/>
            <w:shd w:val="clear" w:color="auto" w:fill="F3F3F3"/>
          </w:tcPr>
          <w:p w14:paraId="3819CFFE" w14:textId="2E7C3218" w:rsidR="00DA3552" w:rsidRPr="00A060EC" w:rsidRDefault="00DA3552" w:rsidP="00DA3552">
            <w:pPr>
              <w:pStyle w:val="TableParagraph"/>
              <w:spacing w:line="273" w:lineRule="exact"/>
              <w:ind w:left="126" w:right="729"/>
              <w:jc w:val="center"/>
              <w:rPr>
                <w:b/>
                <w:sz w:val="24"/>
                <w:lang w:val="mk-MK"/>
              </w:rPr>
            </w:pPr>
            <w:r w:rsidRPr="00A060EC">
              <w:rPr>
                <w:b/>
                <w:sz w:val="24"/>
              </w:rPr>
              <w:t>8-</w:t>
            </w:r>
            <w:r w:rsidRPr="00A060EC">
              <w:rPr>
                <w:b/>
                <w:sz w:val="24"/>
                <w:lang w:val="mk-MK"/>
              </w:rPr>
              <w:t>мо одд</w:t>
            </w:r>
          </w:p>
        </w:tc>
      </w:tr>
      <w:tr w:rsidR="00DA3552" w:rsidRPr="00A060EC" w14:paraId="7CDF55FC" w14:textId="77777777" w:rsidTr="00CC3799">
        <w:trPr>
          <w:trHeight w:val="1466"/>
        </w:trPr>
        <w:tc>
          <w:tcPr>
            <w:tcW w:w="5430" w:type="dxa"/>
            <w:shd w:val="clear" w:color="auto" w:fill="F3F3F3"/>
          </w:tcPr>
          <w:p w14:paraId="7CDF55F7" w14:textId="77777777" w:rsidR="00DA3552" w:rsidRPr="00A060EC" w:rsidRDefault="00DA3552" w:rsidP="00DA3552">
            <w:pPr>
              <w:pStyle w:val="TableParagraph"/>
              <w:spacing w:before="1"/>
              <w:rPr>
                <w:sz w:val="25"/>
              </w:rPr>
            </w:pPr>
          </w:p>
          <w:p w14:paraId="7CDF55F9" w14:textId="26DF6483" w:rsidR="00DA3552" w:rsidRPr="00A060EC" w:rsidRDefault="00DA3552" w:rsidP="00DA3552">
            <w:pPr>
              <w:pStyle w:val="TableParagraph"/>
              <w:spacing w:before="1" w:line="254" w:lineRule="auto"/>
              <w:ind w:left="268" w:right="875" w:firstLine="6"/>
              <w:jc w:val="center"/>
              <w:rPr>
                <w:sz w:val="24"/>
                <w:lang w:val="mk-MK"/>
              </w:rPr>
            </w:pPr>
            <w:r w:rsidRPr="00A060EC">
              <w:rPr>
                <w:sz w:val="24"/>
                <w:lang w:val="mk-MK"/>
              </w:rPr>
              <w:t>Германски јазик</w:t>
            </w:r>
          </w:p>
        </w:tc>
        <w:tc>
          <w:tcPr>
            <w:tcW w:w="4148" w:type="dxa"/>
            <w:shd w:val="clear" w:color="auto" w:fill="F3F3F3"/>
          </w:tcPr>
          <w:p w14:paraId="7CDF55FA" w14:textId="77777777" w:rsidR="00DA3552" w:rsidRPr="00A060EC" w:rsidRDefault="00DA3552" w:rsidP="00DA3552">
            <w:pPr>
              <w:pStyle w:val="TableParagraph"/>
              <w:spacing w:line="273" w:lineRule="exact"/>
              <w:ind w:left="126" w:right="729"/>
              <w:jc w:val="center"/>
              <w:rPr>
                <w:sz w:val="24"/>
                <w:lang w:val="mk-MK"/>
              </w:rPr>
            </w:pPr>
            <w:r w:rsidRPr="00A060EC">
              <w:rPr>
                <w:b/>
                <w:sz w:val="24"/>
                <w:lang w:val="mk-MK"/>
              </w:rPr>
              <w:t xml:space="preserve">Во </w:t>
            </w:r>
            <w:r w:rsidRPr="00A060EC">
              <w:rPr>
                <w:b/>
                <w:sz w:val="24"/>
              </w:rPr>
              <w:t>6-</w:t>
            </w:r>
            <w:r w:rsidRPr="00A060EC">
              <w:rPr>
                <w:b/>
                <w:sz w:val="24"/>
                <w:lang w:val="mk-MK"/>
              </w:rPr>
              <w:t>то</w:t>
            </w:r>
            <w:r w:rsidRPr="00A060EC">
              <w:rPr>
                <w:b/>
                <w:sz w:val="24"/>
              </w:rPr>
              <w:t xml:space="preserve"> одделени</w:t>
            </w:r>
            <w:r w:rsidRPr="00A060EC">
              <w:rPr>
                <w:b/>
                <w:sz w:val="24"/>
                <w:lang w:val="mk-MK"/>
              </w:rPr>
              <w:t>е</w:t>
            </w:r>
          </w:p>
          <w:p w14:paraId="7CDF55FB" w14:textId="77777777" w:rsidR="00DA3552" w:rsidRPr="00A060EC" w:rsidRDefault="00DA3552" w:rsidP="00DA3552">
            <w:pPr>
              <w:pStyle w:val="TableParagraph"/>
              <w:spacing w:before="1"/>
              <w:ind w:left="123" w:right="729"/>
              <w:jc w:val="center"/>
              <w:rPr>
                <w:sz w:val="24"/>
                <w:lang w:val="mk-MK"/>
              </w:rPr>
            </w:pPr>
          </w:p>
        </w:tc>
      </w:tr>
      <w:tr w:rsidR="00DA3552" w:rsidRPr="00A060EC" w14:paraId="7CDF5601" w14:textId="77777777" w:rsidTr="00CC3799">
        <w:trPr>
          <w:trHeight w:val="1468"/>
        </w:trPr>
        <w:tc>
          <w:tcPr>
            <w:tcW w:w="5430" w:type="dxa"/>
            <w:shd w:val="clear" w:color="auto" w:fill="F3F3F3"/>
          </w:tcPr>
          <w:p w14:paraId="7CDF55FD" w14:textId="77777777" w:rsidR="00DA3552" w:rsidRPr="00A060EC" w:rsidRDefault="00DA3552" w:rsidP="00DA3552">
            <w:pPr>
              <w:pStyle w:val="TableParagraph"/>
              <w:spacing w:before="10"/>
              <w:rPr>
                <w:sz w:val="37"/>
              </w:rPr>
            </w:pPr>
          </w:p>
          <w:p w14:paraId="7CDF55FE" w14:textId="77777777" w:rsidR="00DA3552" w:rsidRPr="00A060EC" w:rsidRDefault="00DA3552" w:rsidP="00DA3552">
            <w:pPr>
              <w:pStyle w:val="TableParagraph"/>
              <w:spacing w:line="254" w:lineRule="auto"/>
              <w:ind w:left="777" w:right="1140" w:hanging="224"/>
              <w:rPr>
                <w:sz w:val="24"/>
                <w:lang w:val="mk-MK"/>
              </w:rPr>
            </w:pPr>
            <w:r w:rsidRPr="00A060EC">
              <w:rPr>
                <w:sz w:val="24"/>
              </w:rPr>
              <w:t xml:space="preserve">Проекти од информатика, Техничко образование, </w:t>
            </w:r>
            <w:r w:rsidRPr="00A060EC">
              <w:rPr>
                <w:sz w:val="24"/>
                <w:lang w:val="mk-MK"/>
              </w:rPr>
              <w:t>Вештини на живеење</w:t>
            </w:r>
          </w:p>
        </w:tc>
        <w:tc>
          <w:tcPr>
            <w:tcW w:w="4148" w:type="dxa"/>
            <w:shd w:val="clear" w:color="auto" w:fill="F3F3F3"/>
          </w:tcPr>
          <w:p w14:paraId="7CDF55FF" w14:textId="2E5AA686" w:rsidR="00DA3552" w:rsidRPr="00A060EC" w:rsidRDefault="00DA3552" w:rsidP="00DA3552">
            <w:pPr>
              <w:pStyle w:val="TableParagraph"/>
              <w:spacing w:line="254" w:lineRule="auto"/>
              <w:ind w:left="124" w:right="729"/>
              <w:jc w:val="center"/>
              <w:rPr>
                <w:sz w:val="24"/>
              </w:rPr>
            </w:pPr>
            <w:r w:rsidRPr="00A060EC">
              <w:rPr>
                <w:b/>
                <w:sz w:val="24"/>
              </w:rPr>
              <w:t xml:space="preserve"> </w:t>
            </w:r>
            <w:r w:rsidRPr="00A060EC">
              <w:rPr>
                <w:b/>
                <w:sz w:val="24"/>
                <w:lang w:val="mk-MK"/>
              </w:rPr>
              <w:t xml:space="preserve"> 9 </w:t>
            </w:r>
            <w:r w:rsidRPr="00A060EC">
              <w:rPr>
                <w:b/>
                <w:sz w:val="24"/>
              </w:rPr>
              <w:t>одд</w:t>
            </w:r>
          </w:p>
          <w:p w14:paraId="7CDF5600" w14:textId="77777777" w:rsidR="00DA3552" w:rsidRPr="00A060EC" w:rsidRDefault="00DA3552" w:rsidP="00DA3552">
            <w:pPr>
              <w:pStyle w:val="TableParagraph"/>
              <w:spacing w:before="14"/>
              <w:ind w:left="126" w:right="729"/>
              <w:jc w:val="center"/>
              <w:rPr>
                <w:sz w:val="24"/>
              </w:rPr>
            </w:pPr>
          </w:p>
        </w:tc>
      </w:tr>
    </w:tbl>
    <w:p w14:paraId="7CDF5607" w14:textId="77777777" w:rsidR="00CC3799" w:rsidRPr="00A060EC" w:rsidRDefault="00CC3799" w:rsidP="00CC3799">
      <w:pPr>
        <w:pStyle w:val="BodyText"/>
        <w:spacing w:before="90"/>
        <w:ind w:left="321" w:right="797" w:firstLine="719"/>
        <w:jc w:val="both"/>
      </w:pPr>
      <w:proofErr w:type="gramStart"/>
      <w:r w:rsidRPr="00A060EC">
        <w:t>Наставата  по</w:t>
      </w:r>
      <w:proofErr w:type="gramEnd"/>
      <w:r w:rsidRPr="00A060EC">
        <w:t xml:space="preserve">  </w:t>
      </w:r>
      <w:proofErr w:type="gramStart"/>
      <w:r w:rsidRPr="00A060EC">
        <w:t>Изборните  предмети</w:t>
      </w:r>
      <w:proofErr w:type="gramEnd"/>
      <w:r w:rsidRPr="00A060EC">
        <w:t xml:space="preserve">  </w:t>
      </w:r>
      <w:proofErr w:type="gramStart"/>
      <w:r w:rsidRPr="00A060EC">
        <w:t>ќе  се</w:t>
      </w:r>
      <w:proofErr w:type="gramEnd"/>
      <w:r w:rsidRPr="00A060EC">
        <w:t xml:space="preserve">  </w:t>
      </w:r>
      <w:proofErr w:type="gramStart"/>
      <w:r w:rsidRPr="00A060EC">
        <w:t>изведува  во</w:t>
      </w:r>
      <w:proofErr w:type="gramEnd"/>
      <w:r w:rsidRPr="00A060EC">
        <w:t xml:space="preserve">  </w:t>
      </w:r>
      <w:proofErr w:type="gramStart"/>
      <w:r w:rsidRPr="00A060EC">
        <w:rPr>
          <w:spacing w:val="-3"/>
        </w:rPr>
        <w:t xml:space="preserve">текот  </w:t>
      </w:r>
      <w:r w:rsidRPr="00A060EC">
        <w:t>на</w:t>
      </w:r>
      <w:proofErr w:type="gramEnd"/>
      <w:r w:rsidRPr="00A060EC">
        <w:t xml:space="preserve">  </w:t>
      </w:r>
      <w:proofErr w:type="gramStart"/>
      <w:r w:rsidRPr="00A060EC">
        <w:rPr>
          <w:spacing w:val="-4"/>
        </w:rPr>
        <w:t xml:space="preserve">наставниот  </w:t>
      </w:r>
      <w:r w:rsidRPr="00A060EC">
        <w:t>ден</w:t>
      </w:r>
      <w:proofErr w:type="gramEnd"/>
      <w:r w:rsidRPr="00A060EC">
        <w:t xml:space="preserve">. Наставниот кадар преку известувањето на родителите и учениците и преку потполнувањето на анкетните листови за изборот на наставниот предмет вршат подготовка за организација на овој вид настава. Тие ќе ги </w:t>
      </w:r>
      <w:proofErr w:type="gramStart"/>
      <w:r w:rsidRPr="00A060EC">
        <w:t>користат  Наставните</w:t>
      </w:r>
      <w:proofErr w:type="gramEnd"/>
      <w:r w:rsidRPr="00A060EC">
        <w:t xml:space="preserve"> програми за изборните предмети изработени од Бирото за развој на </w:t>
      </w:r>
      <w:proofErr w:type="gramStart"/>
      <w:r w:rsidRPr="00A060EC">
        <w:t>образованието.(</w:t>
      </w:r>
      <w:proofErr w:type="gramEnd"/>
      <w:r w:rsidRPr="00A060EC">
        <w:t xml:space="preserve">анкетни </w:t>
      </w:r>
      <w:r w:rsidRPr="00A060EC">
        <w:rPr>
          <w:spacing w:val="-3"/>
        </w:rPr>
        <w:t xml:space="preserve">листови </w:t>
      </w:r>
      <w:r w:rsidRPr="00A060EC">
        <w:t>од родители).</w:t>
      </w:r>
    </w:p>
    <w:p w14:paraId="7CDF560B" w14:textId="73215F86" w:rsidR="00CC3799" w:rsidRPr="00A060EC" w:rsidRDefault="00CC3799" w:rsidP="00CC3799">
      <w:pPr>
        <w:tabs>
          <w:tab w:val="left" w:pos="3870"/>
        </w:tabs>
        <w:rPr>
          <w:lang w:val="mk-MK"/>
        </w:rPr>
        <w:sectPr w:rsidR="00CC3799" w:rsidRPr="00A060EC" w:rsidSect="00CC3799">
          <w:pgSz w:w="12240" w:h="15840"/>
          <w:pgMar w:top="1340" w:right="700" w:bottom="1200" w:left="1220" w:header="722" w:footer="1015" w:gutter="0"/>
          <w:cols w:space="720"/>
        </w:sectPr>
      </w:pPr>
    </w:p>
    <w:p w14:paraId="7CDF560C" w14:textId="77777777" w:rsidR="00CC3799" w:rsidRPr="00A060EC" w:rsidRDefault="00CC3799" w:rsidP="00CC3799">
      <w:pPr>
        <w:pStyle w:val="BodyText"/>
        <w:spacing w:before="90"/>
        <w:ind w:right="797"/>
        <w:jc w:val="both"/>
        <w:rPr>
          <w:lang w:val="mk-MK"/>
        </w:rPr>
      </w:pPr>
    </w:p>
    <w:p w14:paraId="7433BD79" w14:textId="77777777" w:rsidR="008D5571" w:rsidRPr="00A060EC" w:rsidRDefault="008D5571" w:rsidP="008D5571">
      <w:pPr>
        <w:pStyle w:val="BodyText"/>
        <w:spacing w:before="90"/>
        <w:ind w:left="1441" w:right="797" w:firstLine="719"/>
        <w:rPr>
          <w:b/>
          <w:sz w:val="28"/>
          <w:szCs w:val="28"/>
          <w:lang w:val="mk-MK"/>
        </w:rPr>
      </w:pPr>
      <w:r w:rsidRPr="00A060EC">
        <w:rPr>
          <w:b/>
          <w:sz w:val="28"/>
          <w:szCs w:val="28"/>
          <w:lang w:val="mk-MK"/>
        </w:rPr>
        <w:t>Изборни предмети по концепцијата за 2025-26 година</w:t>
      </w:r>
    </w:p>
    <w:p w14:paraId="7FF8C815" w14:textId="77777777" w:rsidR="008D5571" w:rsidRPr="00A060EC" w:rsidRDefault="008D5571" w:rsidP="008D5571">
      <w:pPr>
        <w:pStyle w:val="BodyText"/>
        <w:spacing w:before="90"/>
        <w:ind w:left="1441" w:right="797" w:firstLine="719"/>
        <w:rPr>
          <w:b/>
          <w:sz w:val="28"/>
          <w:szCs w:val="28"/>
          <w:lang w:val="mk-MK"/>
        </w:rPr>
      </w:pPr>
    </w:p>
    <w:p w14:paraId="0620DB06" w14:textId="77777777" w:rsidR="008D5571" w:rsidRPr="00A060EC" w:rsidRDefault="008D5571" w:rsidP="008D5571">
      <w:pPr>
        <w:pStyle w:val="BodyText"/>
        <w:spacing w:before="90"/>
        <w:ind w:left="321" w:right="797" w:firstLine="719"/>
        <w:rPr>
          <w:sz w:val="28"/>
          <w:szCs w:val="28"/>
          <w:lang w:val="mk-MK"/>
        </w:rPr>
      </w:pPr>
      <w:r w:rsidRPr="00A060EC">
        <w:rPr>
          <w:sz w:val="28"/>
          <w:szCs w:val="28"/>
          <w:lang w:val="mk-MK"/>
        </w:rPr>
        <w:t>Слободни изборни предмети се поделени на четири категории</w:t>
      </w:r>
    </w:p>
    <w:p w14:paraId="357F1F5E" w14:textId="77777777" w:rsidR="008D5571" w:rsidRPr="00A060EC" w:rsidRDefault="008D5571" w:rsidP="008D5571">
      <w:pPr>
        <w:pStyle w:val="BodyText"/>
        <w:spacing w:before="90"/>
        <w:ind w:left="321" w:right="797" w:firstLine="719"/>
        <w:rPr>
          <w:sz w:val="28"/>
          <w:szCs w:val="28"/>
          <w:lang w:val="mk-MK"/>
        </w:rPr>
      </w:pPr>
    </w:p>
    <w:p w14:paraId="68E316BD" w14:textId="77777777" w:rsidR="008D5571" w:rsidRPr="00A060EC" w:rsidRDefault="008D5571" w:rsidP="008D5571">
      <w:pPr>
        <w:pStyle w:val="BodyText"/>
        <w:spacing w:before="90"/>
        <w:ind w:left="321" w:right="797" w:firstLine="719"/>
        <w:rPr>
          <w:b/>
          <w:sz w:val="28"/>
          <w:szCs w:val="28"/>
          <w:lang w:val="mk-MK"/>
        </w:rPr>
      </w:pPr>
      <w:r w:rsidRPr="00A060EC">
        <w:rPr>
          <w:b/>
          <w:sz w:val="28"/>
          <w:szCs w:val="28"/>
          <w:lang w:val="mk-MK"/>
        </w:rPr>
        <w:t>Листа на слободни изборни предмети во осмо одделение</w:t>
      </w:r>
    </w:p>
    <w:tbl>
      <w:tblPr>
        <w:tblStyle w:val="TableGrid"/>
        <w:tblW w:w="0" w:type="auto"/>
        <w:tblInd w:w="321" w:type="dxa"/>
        <w:tblLook w:val="04A0" w:firstRow="1" w:lastRow="0" w:firstColumn="1" w:lastColumn="0" w:noHBand="0" w:noVBand="1"/>
      </w:tblPr>
      <w:tblGrid>
        <w:gridCol w:w="9989"/>
      </w:tblGrid>
      <w:tr w:rsidR="008D5571" w:rsidRPr="00A060EC" w14:paraId="02ED6DBE" w14:textId="77777777" w:rsidTr="00995FD5">
        <w:tc>
          <w:tcPr>
            <w:tcW w:w="10215" w:type="dxa"/>
          </w:tcPr>
          <w:p w14:paraId="6AEC3656" w14:textId="77777777" w:rsidR="008D5571" w:rsidRPr="00A060EC" w:rsidRDefault="008D5571" w:rsidP="00F92FC7">
            <w:pPr>
              <w:pStyle w:val="BodyText"/>
              <w:widowControl/>
              <w:numPr>
                <w:ilvl w:val="0"/>
                <w:numId w:val="83"/>
              </w:numPr>
              <w:autoSpaceDE/>
              <w:autoSpaceDN/>
              <w:spacing w:before="90"/>
              <w:ind w:right="797"/>
              <w:rPr>
                <w:lang w:val="mk-MK"/>
              </w:rPr>
            </w:pPr>
            <w:r w:rsidRPr="00A060EC">
              <w:rPr>
                <w:b/>
                <w:lang w:val="mk-MK"/>
              </w:rPr>
              <w:t>Изборни предмети за проширување/продлабочување на знаењата од задолжителните наставни предмети:</w:t>
            </w:r>
          </w:p>
        </w:tc>
      </w:tr>
      <w:tr w:rsidR="008D5571" w:rsidRPr="00A060EC" w14:paraId="7E979023" w14:textId="77777777" w:rsidTr="00995FD5">
        <w:tc>
          <w:tcPr>
            <w:tcW w:w="10215" w:type="dxa"/>
          </w:tcPr>
          <w:p w14:paraId="6997C619" w14:textId="77777777" w:rsidR="008D5571" w:rsidRPr="00A060EC" w:rsidRDefault="008D5571" w:rsidP="00F92FC7">
            <w:pPr>
              <w:pStyle w:val="BodyText"/>
              <w:widowControl/>
              <w:numPr>
                <w:ilvl w:val="0"/>
                <w:numId w:val="84"/>
              </w:numPr>
              <w:autoSpaceDE/>
              <w:autoSpaceDN/>
              <w:spacing w:before="90"/>
              <w:ind w:right="797"/>
              <w:rPr>
                <w:b/>
                <w:bCs/>
                <w:lang w:val="mk-MK"/>
              </w:rPr>
            </w:pPr>
            <w:r w:rsidRPr="00A060EC">
              <w:rPr>
                <w:lang w:val="mk-MK"/>
              </w:rPr>
              <w:t>Македонски јазик</w:t>
            </w:r>
          </w:p>
        </w:tc>
      </w:tr>
      <w:tr w:rsidR="008D5571" w:rsidRPr="00A060EC" w14:paraId="5EC51105" w14:textId="77777777" w:rsidTr="00995FD5">
        <w:tc>
          <w:tcPr>
            <w:tcW w:w="10215" w:type="dxa"/>
          </w:tcPr>
          <w:p w14:paraId="17818481"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Географија</w:t>
            </w:r>
          </w:p>
        </w:tc>
      </w:tr>
      <w:tr w:rsidR="008D5571" w:rsidRPr="00A060EC" w14:paraId="089E1202" w14:textId="77777777" w:rsidTr="00995FD5">
        <w:tc>
          <w:tcPr>
            <w:tcW w:w="10215" w:type="dxa"/>
          </w:tcPr>
          <w:p w14:paraId="492AC395"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Ликовно образование</w:t>
            </w:r>
          </w:p>
        </w:tc>
      </w:tr>
      <w:tr w:rsidR="008D5571" w:rsidRPr="00A060EC" w14:paraId="44758491" w14:textId="77777777" w:rsidTr="00995FD5">
        <w:tc>
          <w:tcPr>
            <w:tcW w:w="10215" w:type="dxa"/>
          </w:tcPr>
          <w:p w14:paraId="33259944" w14:textId="77777777" w:rsidR="008D5571" w:rsidRPr="00A060EC" w:rsidRDefault="008D5571" w:rsidP="00F92FC7">
            <w:pPr>
              <w:pStyle w:val="BodyText"/>
              <w:widowControl/>
              <w:numPr>
                <w:ilvl w:val="0"/>
                <w:numId w:val="83"/>
              </w:numPr>
              <w:autoSpaceDE/>
              <w:autoSpaceDN/>
              <w:spacing w:before="90"/>
              <w:ind w:right="797"/>
              <w:rPr>
                <w:b/>
                <w:lang w:val="mk-MK"/>
              </w:rPr>
            </w:pPr>
            <w:r w:rsidRPr="00A060EC">
              <w:rPr>
                <w:b/>
                <w:lang w:val="mk-MK"/>
              </w:rPr>
              <w:t>Изборни предмети за поддршка на интересите на учениците кои не се дел од наставните предмети:</w:t>
            </w:r>
          </w:p>
        </w:tc>
      </w:tr>
      <w:tr w:rsidR="008D5571" w:rsidRPr="00A060EC" w14:paraId="19A88760" w14:textId="77777777" w:rsidTr="00995FD5">
        <w:tc>
          <w:tcPr>
            <w:tcW w:w="10215" w:type="dxa"/>
          </w:tcPr>
          <w:p w14:paraId="6B6B97B9"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Слика за своето тело</w:t>
            </w:r>
          </w:p>
        </w:tc>
      </w:tr>
      <w:tr w:rsidR="008D5571" w:rsidRPr="00A060EC" w14:paraId="44407F36" w14:textId="77777777" w:rsidTr="00995FD5">
        <w:tc>
          <w:tcPr>
            <w:tcW w:w="10215" w:type="dxa"/>
          </w:tcPr>
          <w:p w14:paraId="715E2864"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Готвење</w:t>
            </w:r>
          </w:p>
        </w:tc>
      </w:tr>
      <w:tr w:rsidR="008D5571" w:rsidRPr="00A060EC" w14:paraId="0245A56C" w14:textId="77777777" w:rsidTr="00995FD5">
        <w:tc>
          <w:tcPr>
            <w:tcW w:w="10215" w:type="dxa"/>
          </w:tcPr>
          <w:p w14:paraId="795D1042"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b/>
                <w:bCs/>
                <w:lang w:val="mk-MK"/>
              </w:rPr>
              <w:t>Музички жанрови</w:t>
            </w:r>
          </w:p>
        </w:tc>
      </w:tr>
      <w:tr w:rsidR="008D5571" w:rsidRPr="00A060EC" w14:paraId="0CBD3E47" w14:textId="77777777" w:rsidTr="00995FD5">
        <w:tc>
          <w:tcPr>
            <w:tcW w:w="10215" w:type="dxa"/>
          </w:tcPr>
          <w:p w14:paraId="44E7D403" w14:textId="77777777" w:rsidR="008D5571" w:rsidRPr="00A060EC" w:rsidRDefault="008D5571" w:rsidP="00F92FC7">
            <w:pPr>
              <w:pStyle w:val="BodyText"/>
              <w:widowControl/>
              <w:numPr>
                <w:ilvl w:val="0"/>
                <w:numId w:val="83"/>
              </w:numPr>
              <w:autoSpaceDE/>
              <w:autoSpaceDN/>
              <w:spacing w:before="90"/>
              <w:ind w:right="797"/>
              <w:rPr>
                <w:lang w:val="mk-MK"/>
              </w:rPr>
            </w:pPr>
            <w:r w:rsidRPr="00A060EC">
              <w:rPr>
                <w:b/>
                <w:lang w:val="mk-MK"/>
              </w:rPr>
              <w:t>Изборни предмети за поддршка на личниот и социјалниот развој на учениците:</w:t>
            </w:r>
          </w:p>
        </w:tc>
      </w:tr>
      <w:tr w:rsidR="008D5571" w:rsidRPr="00A060EC" w14:paraId="63C04743" w14:textId="77777777" w:rsidTr="00995FD5">
        <w:tc>
          <w:tcPr>
            <w:tcW w:w="10215" w:type="dxa"/>
          </w:tcPr>
          <w:p w14:paraId="530AE356"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Морал и етички вредности</w:t>
            </w:r>
          </w:p>
        </w:tc>
      </w:tr>
      <w:tr w:rsidR="008D5571" w:rsidRPr="00A060EC" w14:paraId="1945D660" w14:textId="77777777" w:rsidTr="00995FD5">
        <w:tc>
          <w:tcPr>
            <w:tcW w:w="10215" w:type="dxa"/>
          </w:tcPr>
          <w:p w14:paraId="627ABA31" w14:textId="77777777" w:rsidR="008D5571" w:rsidRPr="00A060EC" w:rsidRDefault="008D5571" w:rsidP="00F92FC7">
            <w:pPr>
              <w:pStyle w:val="BodyText"/>
              <w:widowControl/>
              <w:numPr>
                <w:ilvl w:val="0"/>
                <w:numId w:val="84"/>
              </w:numPr>
              <w:autoSpaceDE/>
              <w:autoSpaceDN/>
              <w:spacing w:before="90"/>
              <w:ind w:right="797"/>
              <w:rPr>
                <w:b/>
                <w:bCs/>
                <w:lang w:val="mk-MK"/>
              </w:rPr>
            </w:pPr>
            <w:r w:rsidRPr="00A060EC">
              <w:rPr>
                <w:lang w:val="mk-MK"/>
              </w:rPr>
              <w:t>Жените низ историјата</w:t>
            </w:r>
          </w:p>
        </w:tc>
      </w:tr>
      <w:tr w:rsidR="008D5571" w:rsidRPr="00A060EC" w14:paraId="0B2AA54F" w14:textId="77777777" w:rsidTr="00995FD5">
        <w:tc>
          <w:tcPr>
            <w:tcW w:w="10215" w:type="dxa"/>
          </w:tcPr>
          <w:p w14:paraId="273DDBEC"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b/>
                <w:bCs/>
                <w:lang w:val="mk-MK"/>
              </w:rPr>
              <w:t>Воспитувањето преку параболите, мудрите изреки и приказните</w:t>
            </w:r>
          </w:p>
        </w:tc>
      </w:tr>
      <w:tr w:rsidR="008D5571" w:rsidRPr="00A060EC" w14:paraId="739255D6" w14:textId="77777777" w:rsidTr="00995FD5">
        <w:tc>
          <w:tcPr>
            <w:tcW w:w="10215" w:type="dxa"/>
          </w:tcPr>
          <w:p w14:paraId="7E14807E" w14:textId="77777777" w:rsidR="008D5571" w:rsidRPr="00A060EC" w:rsidRDefault="008D5571" w:rsidP="00F92FC7">
            <w:pPr>
              <w:pStyle w:val="BodyText"/>
              <w:widowControl/>
              <w:numPr>
                <w:ilvl w:val="0"/>
                <w:numId w:val="83"/>
              </w:numPr>
              <w:autoSpaceDE/>
              <w:autoSpaceDN/>
              <w:spacing w:before="90"/>
              <w:ind w:right="797"/>
              <w:rPr>
                <w:lang w:val="mk-MK"/>
              </w:rPr>
            </w:pPr>
            <w:r w:rsidRPr="00A060EC">
              <w:rPr>
                <w:b/>
                <w:lang w:val="mk-MK"/>
              </w:rPr>
              <w:t>Изборни предмети од спортско рекреативен карактер:</w:t>
            </w:r>
          </w:p>
        </w:tc>
      </w:tr>
      <w:tr w:rsidR="008D5571" w:rsidRPr="00A060EC" w14:paraId="5912E9D2" w14:textId="77777777" w:rsidTr="00995FD5">
        <w:tc>
          <w:tcPr>
            <w:tcW w:w="10215" w:type="dxa"/>
          </w:tcPr>
          <w:p w14:paraId="4FF3DA84"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Одбојка</w:t>
            </w:r>
          </w:p>
        </w:tc>
      </w:tr>
      <w:tr w:rsidR="008D5571" w:rsidRPr="00A060EC" w14:paraId="4C4C521D" w14:textId="77777777" w:rsidTr="00995FD5">
        <w:tc>
          <w:tcPr>
            <w:tcW w:w="10215" w:type="dxa"/>
          </w:tcPr>
          <w:p w14:paraId="45A0FE65"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Бадмингтон</w:t>
            </w:r>
          </w:p>
        </w:tc>
      </w:tr>
      <w:tr w:rsidR="008D5571" w:rsidRPr="00A060EC" w14:paraId="6F813AE9" w14:textId="77777777" w:rsidTr="00995FD5">
        <w:tc>
          <w:tcPr>
            <w:tcW w:w="10215" w:type="dxa"/>
          </w:tcPr>
          <w:p w14:paraId="26F7122E"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Ракомет</w:t>
            </w:r>
          </w:p>
        </w:tc>
      </w:tr>
    </w:tbl>
    <w:p w14:paraId="06D827A8" w14:textId="77777777" w:rsidR="008D5571" w:rsidRPr="00A060EC" w:rsidRDefault="008D5571" w:rsidP="00272D75">
      <w:pPr>
        <w:pStyle w:val="BodyText"/>
        <w:spacing w:before="90"/>
        <w:ind w:right="797"/>
        <w:rPr>
          <w:sz w:val="28"/>
          <w:szCs w:val="28"/>
          <w:lang w:val="mk-MK"/>
        </w:rPr>
      </w:pPr>
    </w:p>
    <w:p w14:paraId="2D761A92" w14:textId="77777777" w:rsidR="008D5571" w:rsidRPr="00A060EC" w:rsidRDefault="008D5571" w:rsidP="008D5571">
      <w:pPr>
        <w:pStyle w:val="BodyText"/>
        <w:spacing w:before="90"/>
        <w:ind w:left="321" w:right="797" w:firstLine="719"/>
        <w:rPr>
          <w:sz w:val="28"/>
          <w:szCs w:val="28"/>
          <w:lang w:val="mk-MK"/>
        </w:rPr>
      </w:pPr>
    </w:p>
    <w:p w14:paraId="5197816D" w14:textId="77777777" w:rsidR="00272D75" w:rsidRPr="00A060EC" w:rsidRDefault="00272D75" w:rsidP="008D5571">
      <w:pPr>
        <w:pStyle w:val="BodyText"/>
        <w:spacing w:before="90"/>
        <w:ind w:left="321" w:right="797" w:firstLine="719"/>
        <w:rPr>
          <w:sz w:val="28"/>
          <w:szCs w:val="28"/>
          <w:lang w:val="mk-MK"/>
        </w:rPr>
      </w:pPr>
    </w:p>
    <w:p w14:paraId="71B523F0" w14:textId="77777777" w:rsidR="00272D75" w:rsidRPr="00A060EC" w:rsidRDefault="00272D75" w:rsidP="008D5571">
      <w:pPr>
        <w:pStyle w:val="BodyText"/>
        <w:spacing w:before="90"/>
        <w:ind w:left="321" w:right="797" w:firstLine="719"/>
        <w:rPr>
          <w:sz w:val="28"/>
          <w:szCs w:val="28"/>
          <w:lang w:val="mk-MK"/>
        </w:rPr>
      </w:pPr>
    </w:p>
    <w:p w14:paraId="5B69147F" w14:textId="77777777" w:rsidR="00272D75" w:rsidRPr="00A060EC" w:rsidRDefault="00272D75" w:rsidP="008D5571">
      <w:pPr>
        <w:pStyle w:val="BodyText"/>
        <w:spacing w:before="90"/>
        <w:ind w:left="321" w:right="797" w:firstLine="719"/>
        <w:rPr>
          <w:sz w:val="28"/>
          <w:szCs w:val="28"/>
          <w:lang w:val="mk-MK"/>
        </w:rPr>
      </w:pPr>
    </w:p>
    <w:p w14:paraId="78014783" w14:textId="77777777" w:rsidR="00272D75" w:rsidRPr="00A060EC" w:rsidRDefault="00272D75" w:rsidP="008D5571">
      <w:pPr>
        <w:pStyle w:val="BodyText"/>
        <w:spacing w:before="90"/>
        <w:ind w:left="321" w:right="797" w:firstLine="719"/>
        <w:rPr>
          <w:sz w:val="28"/>
          <w:szCs w:val="28"/>
          <w:lang w:val="mk-MK"/>
        </w:rPr>
      </w:pPr>
    </w:p>
    <w:p w14:paraId="71AAD5AA" w14:textId="77777777" w:rsidR="00272D75" w:rsidRPr="00A060EC" w:rsidRDefault="00272D75" w:rsidP="008D5571">
      <w:pPr>
        <w:pStyle w:val="BodyText"/>
        <w:spacing w:before="90"/>
        <w:ind w:left="321" w:right="797" w:firstLine="719"/>
        <w:rPr>
          <w:sz w:val="28"/>
          <w:szCs w:val="28"/>
          <w:lang w:val="mk-MK"/>
        </w:rPr>
      </w:pPr>
    </w:p>
    <w:p w14:paraId="76C90998" w14:textId="77777777" w:rsidR="00272D75" w:rsidRPr="00A060EC" w:rsidRDefault="00272D75" w:rsidP="008D5571">
      <w:pPr>
        <w:pStyle w:val="BodyText"/>
        <w:spacing w:before="90"/>
        <w:ind w:left="321" w:right="797" w:firstLine="719"/>
        <w:rPr>
          <w:sz w:val="28"/>
          <w:szCs w:val="28"/>
          <w:lang w:val="mk-MK"/>
        </w:rPr>
      </w:pPr>
    </w:p>
    <w:p w14:paraId="294F2928" w14:textId="77777777" w:rsidR="00272D75" w:rsidRPr="00A060EC" w:rsidRDefault="00272D75" w:rsidP="008D5571">
      <w:pPr>
        <w:pStyle w:val="BodyText"/>
        <w:spacing w:before="90"/>
        <w:ind w:left="321" w:right="797" w:firstLine="719"/>
        <w:rPr>
          <w:sz w:val="28"/>
          <w:szCs w:val="28"/>
          <w:lang w:val="mk-MK"/>
        </w:rPr>
      </w:pPr>
    </w:p>
    <w:p w14:paraId="26E611E8" w14:textId="77777777" w:rsidR="008D5571" w:rsidRPr="00A060EC" w:rsidRDefault="008D5571" w:rsidP="008D5571">
      <w:pPr>
        <w:pStyle w:val="BodyText"/>
        <w:spacing w:before="90"/>
        <w:ind w:left="321" w:right="797" w:firstLine="719"/>
        <w:rPr>
          <w:b/>
          <w:sz w:val="28"/>
          <w:szCs w:val="28"/>
          <w:lang w:val="mk-MK"/>
        </w:rPr>
      </w:pPr>
      <w:r w:rsidRPr="00A060EC">
        <w:rPr>
          <w:b/>
          <w:sz w:val="28"/>
          <w:szCs w:val="28"/>
          <w:lang w:val="mk-MK"/>
        </w:rPr>
        <w:t>Листа на слоборни изборни предмети во седмо одделение</w:t>
      </w:r>
    </w:p>
    <w:tbl>
      <w:tblPr>
        <w:tblStyle w:val="TableGrid"/>
        <w:tblW w:w="0" w:type="auto"/>
        <w:tblInd w:w="321" w:type="dxa"/>
        <w:tblLook w:val="04A0" w:firstRow="1" w:lastRow="0" w:firstColumn="1" w:lastColumn="0" w:noHBand="0" w:noVBand="1"/>
      </w:tblPr>
      <w:tblGrid>
        <w:gridCol w:w="9989"/>
      </w:tblGrid>
      <w:tr w:rsidR="008D5571" w:rsidRPr="00A060EC" w14:paraId="1D89FDE6" w14:textId="77777777" w:rsidTr="00995FD5">
        <w:tc>
          <w:tcPr>
            <w:tcW w:w="10215" w:type="dxa"/>
          </w:tcPr>
          <w:p w14:paraId="6349B3F7" w14:textId="77777777" w:rsidR="008D5571" w:rsidRPr="00A060EC" w:rsidRDefault="008D5571" w:rsidP="00F92FC7">
            <w:pPr>
              <w:pStyle w:val="BodyText"/>
              <w:widowControl/>
              <w:numPr>
                <w:ilvl w:val="0"/>
                <w:numId w:val="83"/>
              </w:numPr>
              <w:autoSpaceDE/>
              <w:autoSpaceDN/>
              <w:spacing w:before="90"/>
              <w:ind w:right="797"/>
              <w:rPr>
                <w:lang w:val="mk-MK"/>
              </w:rPr>
            </w:pPr>
            <w:r w:rsidRPr="00A060EC">
              <w:rPr>
                <w:b/>
                <w:lang w:val="mk-MK"/>
              </w:rPr>
              <w:t>Изборни предмети за проширување/продлабочување на знаењата од задолжителните наставни предмети:</w:t>
            </w:r>
          </w:p>
        </w:tc>
      </w:tr>
      <w:tr w:rsidR="008D5571" w:rsidRPr="00A060EC" w14:paraId="50BE9C8D" w14:textId="77777777" w:rsidTr="00995FD5">
        <w:tc>
          <w:tcPr>
            <w:tcW w:w="10215" w:type="dxa"/>
          </w:tcPr>
          <w:p w14:paraId="51DE1AFF" w14:textId="77777777" w:rsidR="008D5571" w:rsidRPr="00A060EC" w:rsidRDefault="008D5571" w:rsidP="00F92FC7">
            <w:pPr>
              <w:pStyle w:val="BodyText"/>
              <w:widowControl/>
              <w:numPr>
                <w:ilvl w:val="0"/>
                <w:numId w:val="84"/>
              </w:numPr>
              <w:autoSpaceDE/>
              <w:autoSpaceDN/>
              <w:spacing w:before="90"/>
              <w:ind w:right="797"/>
              <w:rPr>
                <w:b/>
                <w:bCs/>
                <w:lang w:val="mk-MK"/>
              </w:rPr>
            </w:pPr>
            <w:r w:rsidRPr="00A060EC">
              <w:rPr>
                <w:b/>
                <w:bCs/>
                <w:lang w:val="mk-MK"/>
              </w:rPr>
              <w:t>Географија: Истражување на родниот крај</w:t>
            </w:r>
          </w:p>
        </w:tc>
      </w:tr>
      <w:tr w:rsidR="008D5571" w:rsidRPr="00A060EC" w14:paraId="047B029E" w14:textId="77777777" w:rsidTr="00995FD5">
        <w:tc>
          <w:tcPr>
            <w:tcW w:w="10215" w:type="dxa"/>
          </w:tcPr>
          <w:p w14:paraId="3B88A6FD"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Македонски јазик</w:t>
            </w:r>
          </w:p>
        </w:tc>
      </w:tr>
      <w:tr w:rsidR="008D5571" w:rsidRPr="00A060EC" w14:paraId="3140AEB6" w14:textId="77777777" w:rsidTr="00995FD5">
        <w:tc>
          <w:tcPr>
            <w:tcW w:w="10215" w:type="dxa"/>
          </w:tcPr>
          <w:p w14:paraId="7E201E8B"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Математика</w:t>
            </w:r>
          </w:p>
        </w:tc>
      </w:tr>
      <w:tr w:rsidR="008D5571" w:rsidRPr="00A060EC" w14:paraId="2A0AFBC8" w14:textId="77777777" w:rsidTr="00995FD5">
        <w:tc>
          <w:tcPr>
            <w:tcW w:w="10215" w:type="dxa"/>
          </w:tcPr>
          <w:p w14:paraId="197B4B78" w14:textId="77777777" w:rsidR="008D5571" w:rsidRPr="00A060EC" w:rsidRDefault="008D5571" w:rsidP="00F92FC7">
            <w:pPr>
              <w:pStyle w:val="BodyText"/>
              <w:widowControl/>
              <w:numPr>
                <w:ilvl w:val="0"/>
                <w:numId w:val="83"/>
              </w:numPr>
              <w:autoSpaceDE/>
              <w:autoSpaceDN/>
              <w:spacing w:before="90"/>
              <w:ind w:right="797"/>
              <w:rPr>
                <w:b/>
                <w:lang w:val="mk-MK"/>
              </w:rPr>
            </w:pPr>
            <w:r w:rsidRPr="00A060EC">
              <w:rPr>
                <w:b/>
                <w:lang w:val="mk-MK"/>
              </w:rPr>
              <w:t>Изборни предмети за поддршка на интересите на учениците кои не се дел од наставните предмети:</w:t>
            </w:r>
          </w:p>
        </w:tc>
      </w:tr>
      <w:tr w:rsidR="008D5571" w:rsidRPr="00A060EC" w14:paraId="37F07500" w14:textId="77777777" w:rsidTr="00995FD5">
        <w:tc>
          <w:tcPr>
            <w:tcW w:w="10215" w:type="dxa"/>
          </w:tcPr>
          <w:p w14:paraId="026A028C"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Слика за своето тело</w:t>
            </w:r>
          </w:p>
        </w:tc>
      </w:tr>
      <w:tr w:rsidR="008D5571" w:rsidRPr="00A060EC" w14:paraId="1143F4ED" w14:textId="77777777" w:rsidTr="00995FD5">
        <w:tc>
          <w:tcPr>
            <w:tcW w:w="10215" w:type="dxa"/>
          </w:tcPr>
          <w:p w14:paraId="1EC54710"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Извидништво</w:t>
            </w:r>
          </w:p>
        </w:tc>
      </w:tr>
      <w:tr w:rsidR="008D5571" w:rsidRPr="00A060EC" w14:paraId="69F340B3" w14:textId="77777777" w:rsidTr="00995FD5">
        <w:tc>
          <w:tcPr>
            <w:tcW w:w="10215" w:type="dxa"/>
          </w:tcPr>
          <w:p w14:paraId="7717DFD7"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Основи на веб-развој</w:t>
            </w:r>
          </w:p>
        </w:tc>
      </w:tr>
      <w:tr w:rsidR="008D5571" w:rsidRPr="00A060EC" w14:paraId="675918E6" w14:textId="77777777" w:rsidTr="00995FD5">
        <w:tc>
          <w:tcPr>
            <w:tcW w:w="10215" w:type="dxa"/>
          </w:tcPr>
          <w:p w14:paraId="34060E23" w14:textId="77777777" w:rsidR="008D5571" w:rsidRPr="00A060EC" w:rsidRDefault="008D5571" w:rsidP="00F92FC7">
            <w:pPr>
              <w:pStyle w:val="BodyText"/>
              <w:widowControl/>
              <w:numPr>
                <w:ilvl w:val="0"/>
                <w:numId w:val="83"/>
              </w:numPr>
              <w:autoSpaceDE/>
              <w:autoSpaceDN/>
              <w:spacing w:before="90"/>
              <w:ind w:right="797"/>
              <w:rPr>
                <w:lang w:val="mk-MK"/>
              </w:rPr>
            </w:pPr>
            <w:r w:rsidRPr="00A060EC">
              <w:rPr>
                <w:b/>
                <w:lang w:val="mk-MK"/>
              </w:rPr>
              <w:t>Изборни предмети за поддршка на личниот и социјалниот развој на учениците:</w:t>
            </w:r>
          </w:p>
        </w:tc>
      </w:tr>
      <w:tr w:rsidR="008D5571" w:rsidRPr="00A060EC" w14:paraId="56AD65F7" w14:textId="77777777" w:rsidTr="00995FD5">
        <w:tc>
          <w:tcPr>
            <w:tcW w:w="10215" w:type="dxa"/>
          </w:tcPr>
          <w:p w14:paraId="601D14A2"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Напредна музичка писменост и изведбени активности</w:t>
            </w:r>
          </w:p>
        </w:tc>
      </w:tr>
      <w:tr w:rsidR="008D5571" w:rsidRPr="00A060EC" w14:paraId="4F0B50FD" w14:textId="77777777" w:rsidTr="00995FD5">
        <w:tc>
          <w:tcPr>
            <w:tcW w:w="10215" w:type="dxa"/>
          </w:tcPr>
          <w:p w14:paraId="552D89C6" w14:textId="77777777" w:rsidR="008D5571" w:rsidRPr="00A060EC" w:rsidRDefault="008D5571" w:rsidP="00F92FC7">
            <w:pPr>
              <w:pStyle w:val="BodyText"/>
              <w:widowControl/>
              <w:numPr>
                <w:ilvl w:val="0"/>
                <w:numId w:val="84"/>
              </w:numPr>
              <w:autoSpaceDE/>
              <w:autoSpaceDN/>
              <w:spacing w:before="90"/>
              <w:ind w:right="797"/>
              <w:rPr>
                <w:b/>
                <w:bCs/>
                <w:lang w:val="mk-MK"/>
              </w:rPr>
            </w:pPr>
            <w:r w:rsidRPr="00A060EC">
              <w:rPr>
                <w:b/>
                <w:bCs/>
                <w:lang w:val="mk-MK"/>
              </w:rPr>
              <w:t>Морал и етички вредности</w:t>
            </w:r>
          </w:p>
        </w:tc>
      </w:tr>
      <w:tr w:rsidR="008D5571" w:rsidRPr="00A060EC" w14:paraId="1EB5077A" w14:textId="77777777" w:rsidTr="00995FD5">
        <w:tc>
          <w:tcPr>
            <w:tcW w:w="10215" w:type="dxa"/>
          </w:tcPr>
          <w:p w14:paraId="002ECE82"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Пчелите и нивната улога во зачувување на природата</w:t>
            </w:r>
          </w:p>
        </w:tc>
      </w:tr>
      <w:tr w:rsidR="008D5571" w:rsidRPr="00A060EC" w14:paraId="0CE77E8C" w14:textId="77777777" w:rsidTr="00995FD5">
        <w:tc>
          <w:tcPr>
            <w:tcW w:w="10215" w:type="dxa"/>
          </w:tcPr>
          <w:p w14:paraId="21EC9A48" w14:textId="77777777" w:rsidR="008D5571" w:rsidRPr="00A060EC" w:rsidRDefault="008D5571" w:rsidP="00F92FC7">
            <w:pPr>
              <w:pStyle w:val="BodyText"/>
              <w:widowControl/>
              <w:numPr>
                <w:ilvl w:val="0"/>
                <w:numId w:val="83"/>
              </w:numPr>
              <w:autoSpaceDE/>
              <w:autoSpaceDN/>
              <w:spacing w:before="90"/>
              <w:ind w:right="797"/>
              <w:rPr>
                <w:lang w:val="mk-MK"/>
              </w:rPr>
            </w:pPr>
            <w:r w:rsidRPr="00A060EC">
              <w:rPr>
                <w:b/>
                <w:lang w:val="mk-MK"/>
              </w:rPr>
              <w:t>Изборни предмети од спортско рекреативен карактер:</w:t>
            </w:r>
          </w:p>
        </w:tc>
      </w:tr>
      <w:tr w:rsidR="008D5571" w:rsidRPr="00A060EC" w14:paraId="01901D51" w14:textId="77777777" w:rsidTr="00995FD5">
        <w:tc>
          <w:tcPr>
            <w:tcW w:w="10215" w:type="dxa"/>
          </w:tcPr>
          <w:p w14:paraId="27EE71CA"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Одбојка</w:t>
            </w:r>
          </w:p>
        </w:tc>
      </w:tr>
      <w:tr w:rsidR="008D5571" w:rsidRPr="00A060EC" w14:paraId="63780A63" w14:textId="77777777" w:rsidTr="00995FD5">
        <w:tc>
          <w:tcPr>
            <w:tcW w:w="10215" w:type="dxa"/>
          </w:tcPr>
          <w:p w14:paraId="10C1521E"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Бадмингтон</w:t>
            </w:r>
          </w:p>
        </w:tc>
      </w:tr>
      <w:tr w:rsidR="008D5571" w:rsidRPr="00A060EC" w14:paraId="3F2529FD" w14:textId="77777777" w:rsidTr="00995FD5">
        <w:tc>
          <w:tcPr>
            <w:tcW w:w="10215" w:type="dxa"/>
          </w:tcPr>
          <w:p w14:paraId="0F3353DE"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Ракомет</w:t>
            </w:r>
          </w:p>
        </w:tc>
      </w:tr>
    </w:tbl>
    <w:p w14:paraId="0FC8AD8C" w14:textId="77777777" w:rsidR="008D5571" w:rsidRPr="00A060EC" w:rsidRDefault="008D5571" w:rsidP="008D5571">
      <w:pPr>
        <w:pStyle w:val="BodyText"/>
        <w:spacing w:before="90"/>
        <w:ind w:left="321" w:right="797" w:firstLine="719"/>
        <w:rPr>
          <w:sz w:val="28"/>
          <w:szCs w:val="28"/>
          <w:lang w:val="mk-MK"/>
        </w:rPr>
      </w:pPr>
    </w:p>
    <w:p w14:paraId="20B69726" w14:textId="77777777" w:rsidR="008D5571" w:rsidRPr="00A060EC" w:rsidRDefault="008D5571" w:rsidP="008D5571">
      <w:pPr>
        <w:pStyle w:val="BodyText"/>
        <w:spacing w:before="90"/>
        <w:ind w:left="321" w:right="797" w:firstLine="719"/>
        <w:rPr>
          <w:sz w:val="28"/>
          <w:szCs w:val="28"/>
          <w:lang w:val="mk-MK"/>
        </w:rPr>
      </w:pPr>
    </w:p>
    <w:p w14:paraId="17D144A1" w14:textId="77777777" w:rsidR="008D5571" w:rsidRPr="00A060EC" w:rsidRDefault="008D5571" w:rsidP="008D5571">
      <w:pPr>
        <w:pStyle w:val="BodyText"/>
        <w:spacing w:before="90"/>
        <w:ind w:left="321" w:right="797" w:firstLine="719"/>
        <w:rPr>
          <w:b/>
          <w:sz w:val="28"/>
          <w:szCs w:val="28"/>
          <w:lang w:val="mk-MK"/>
        </w:rPr>
      </w:pPr>
      <w:r w:rsidRPr="00A060EC">
        <w:rPr>
          <w:b/>
          <w:sz w:val="28"/>
          <w:szCs w:val="28"/>
          <w:lang w:val="mk-MK"/>
        </w:rPr>
        <w:t>Листа на слоборни изборни предмети во шесто одделение</w:t>
      </w:r>
    </w:p>
    <w:tbl>
      <w:tblPr>
        <w:tblStyle w:val="TableGrid"/>
        <w:tblW w:w="0" w:type="auto"/>
        <w:tblInd w:w="321" w:type="dxa"/>
        <w:tblLook w:val="04A0" w:firstRow="1" w:lastRow="0" w:firstColumn="1" w:lastColumn="0" w:noHBand="0" w:noVBand="1"/>
      </w:tblPr>
      <w:tblGrid>
        <w:gridCol w:w="9989"/>
      </w:tblGrid>
      <w:tr w:rsidR="008D5571" w:rsidRPr="00A060EC" w14:paraId="5F412B10" w14:textId="77777777" w:rsidTr="00995FD5">
        <w:tc>
          <w:tcPr>
            <w:tcW w:w="10215" w:type="dxa"/>
          </w:tcPr>
          <w:p w14:paraId="52429454" w14:textId="77777777" w:rsidR="008D5571" w:rsidRPr="00A060EC" w:rsidRDefault="008D5571" w:rsidP="000F0FF8">
            <w:pPr>
              <w:pStyle w:val="BodyText"/>
              <w:widowControl/>
              <w:numPr>
                <w:ilvl w:val="0"/>
                <w:numId w:val="140"/>
              </w:numPr>
              <w:autoSpaceDE/>
              <w:autoSpaceDN/>
              <w:spacing w:before="90"/>
              <w:ind w:right="797"/>
              <w:rPr>
                <w:lang w:val="mk-MK"/>
              </w:rPr>
            </w:pPr>
            <w:r w:rsidRPr="00A060EC">
              <w:rPr>
                <w:b/>
                <w:lang w:val="mk-MK"/>
              </w:rPr>
              <w:t>Изборни предмети за проширување/продлабочување на знаењата од задолжителните наставни предмети:</w:t>
            </w:r>
          </w:p>
        </w:tc>
      </w:tr>
      <w:tr w:rsidR="008D5571" w:rsidRPr="00A060EC" w14:paraId="30778CE2" w14:textId="77777777" w:rsidTr="00995FD5">
        <w:tc>
          <w:tcPr>
            <w:tcW w:w="10215" w:type="dxa"/>
          </w:tcPr>
          <w:p w14:paraId="621DE8C4"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Математика</w:t>
            </w:r>
          </w:p>
        </w:tc>
      </w:tr>
      <w:tr w:rsidR="008D5571" w:rsidRPr="00A060EC" w14:paraId="2B98583D" w14:textId="77777777" w:rsidTr="00995FD5">
        <w:tc>
          <w:tcPr>
            <w:tcW w:w="10215" w:type="dxa"/>
          </w:tcPr>
          <w:p w14:paraId="7564803B" w14:textId="77777777" w:rsidR="008D5571" w:rsidRPr="00A060EC" w:rsidRDefault="008D5571" w:rsidP="00F92FC7">
            <w:pPr>
              <w:pStyle w:val="BodyText"/>
              <w:widowControl/>
              <w:numPr>
                <w:ilvl w:val="0"/>
                <w:numId w:val="84"/>
              </w:numPr>
              <w:autoSpaceDE/>
              <w:autoSpaceDN/>
              <w:spacing w:before="90"/>
              <w:ind w:right="797"/>
              <w:rPr>
                <w:b/>
                <w:bCs/>
                <w:lang w:val="mk-MK"/>
              </w:rPr>
            </w:pPr>
            <w:r w:rsidRPr="00A060EC">
              <w:rPr>
                <w:b/>
                <w:bCs/>
                <w:lang w:val="mk-MK"/>
              </w:rPr>
              <w:t>Етика во религиите</w:t>
            </w:r>
          </w:p>
        </w:tc>
      </w:tr>
      <w:tr w:rsidR="008D5571" w:rsidRPr="00A060EC" w14:paraId="0CF7E1DB" w14:textId="77777777" w:rsidTr="00995FD5">
        <w:tc>
          <w:tcPr>
            <w:tcW w:w="10215" w:type="dxa"/>
          </w:tcPr>
          <w:p w14:paraId="0E7DD8EE"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Техничко образование и информатика</w:t>
            </w:r>
          </w:p>
        </w:tc>
      </w:tr>
      <w:tr w:rsidR="008D5571" w:rsidRPr="00A060EC" w14:paraId="49297AED" w14:textId="77777777" w:rsidTr="00995FD5">
        <w:tc>
          <w:tcPr>
            <w:tcW w:w="10215" w:type="dxa"/>
          </w:tcPr>
          <w:p w14:paraId="1CA0354D" w14:textId="77777777" w:rsidR="008D5571" w:rsidRPr="00A060EC" w:rsidRDefault="008D5571" w:rsidP="000F0FF8">
            <w:pPr>
              <w:pStyle w:val="BodyText"/>
              <w:widowControl/>
              <w:numPr>
                <w:ilvl w:val="0"/>
                <w:numId w:val="140"/>
              </w:numPr>
              <w:autoSpaceDE/>
              <w:autoSpaceDN/>
              <w:spacing w:before="90"/>
              <w:ind w:right="797"/>
              <w:rPr>
                <w:b/>
                <w:lang w:val="mk-MK"/>
              </w:rPr>
            </w:pPr>
            <w:r w:rsidRPr="00A060EC">
              <w:rPr>
                <w:b/>
                <w:lang w:val="mk-MK"/>
              </w:rPr>
              <w:t>Изборни предмети за поддршка на интересите на учениците кои не се дел од наставните предмети:</w:t>
            </w:r>
          </w:p>
        </w:tc>
      </w:tr>
      <w:tr w:rsidR="008D5571" w:rsidRPr="00A060EC" w14:paraId="41A34B4E" w14:textId="77777777" w:rsidTr="00995FD5">
        <w:tc>
          <w:tcPr>
            <w:tcW w:w="10215" w:type="dxa"/>
          </w:tcPr>
          <w:p w14:paraId="575DB987"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Ракетно моделарство</w:t>
            </w:r>
          </w:p>
        </w:tc>
      </w:tr>
      <w:tr w:rsidR="008D5571" w:rsidRPr="00A060EC" w14:paraId="256D453E" w14:textId="77777777" w:rsidTr="00995FD5">
        <w:tc>
          <w:tcPr>
            <w:tcW w:w="10215" w:type="dxa"/>
          </w:tcPr>
          <w:p w14:paraId="308CD251"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Фотографија</w:t>
            </w:r>
          </w:p>
        </w:tc>
      </w:tr>
      <w:tr w:rsidR="008D5571" w:rsidRPr="00A060EC" w14:paraId="448D8A37" w14:textId="77777777" w:rsidTr="00995FD5">
        <w:tc>
          <w:tcPr>
            <w:tcW w:w="10215" w:type="dxa"/>
          </w:tcPr>
          <w:p w14:paraId="6C0630DD" w14:textId="77777777" w:rsidR="008D5571" w:rsidRPr="00A060EC" w:rsidRDefault="008D5571" w:rsidP="00F92FC7">
            <w:pPr>
              <w:pStyle w:val="BodyText"/>
              <w:widowControl/>
              <w:numPr>
                <w:ilvl w:val="0"/>
                <w:numId w:val="84"/>
              </w:numPr>
              <w:autoSpaceDE/>
              <w:autoSpaceDN/>
              <w:spacing w:before="90"/>
              <w:ind w:right="797"/>
              <w:rPr>
                <w:b/>
                <w:bCs/>
                <w:lang w:val="mk-MK"/>
              </w:rPr>
            </w:pPr>
            <w:r w:rsidRPr="00A060EC">
              <w:rPr>
                <w:lang w:val="mk-MK"/>
              </w:rPr>
              <w:t>Театарски работилници</w:t>
            </w:r>
          </w:p>
        </w:tc>
      </w:tr>
      <w:tr w:rsidR="008D5571" w:rsidRPr="00A060EC" w14:paraId="5DC6E1FE" w14:textId="77777777" w:rsidTr="00995FD5">
        <w:tc>
          <w:tcPr>
            <w:tcW w:w="10215" w:type="dxa"/>
          </w:tcPr>
          <w:p w14:paraId="04FC4A9B" w14:textId="77777777" w:rsidR="008D5571" w:rsidRPr="00A060EC" w:rsidRDefault="008D5571" w:rsidP="000F0FF8">
            <w:pPr>
              <w:pStyle w:val="BodyText"/>
              <w:widowControl/>
              <w:numPr>
                <w:ilvl w:val="0"/>
                <w:numId w:val="140"/>
              </w:numPr>
              <w:autoSpaceDE/>
              <w:autoSpaceDN/>
              <w:spacing w:before="90"/>
              <w:ind w:right="797"/>
              <w:rPr>
                <w:lang w:val="mk-MK"/>
              </w:rPr>
            </w:pPr>
            <w:r w:rsidRPr="00A060EC">
              <w:rPr>
                <w:b/>
                <w:lang w:val="mk-MK"/>
              </w:rPr>
              <w:t>Изборни предмети за поддршка на личниот и социјалниот развој на учениците:</w:t>
            </w:r>
          </w:p>
        </w:tc>
      </w:tr>
      <w:tr w:rsidR="008D5571" w:rsidRPr="00A060EC" w14:paraId="5F229A1F" w14:textId="77777777" w:rsidTr="00995FD5">
        <w:tc>
          <w:tcPr>
            <w:tcW w:w="10215" w:type="dxa"/>
          </w:tcPr>
          <w:p w14:paraId="31D8A444"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Разрешување конфликти</w:t>
            </w:r>
          </w:p>
        </w:tc>
      </w:tr>
      <w:tr w:rsidR="008D5571" w:rsidRPr="00A060EC" w14:paraId="2D8A3F76" w14:textId="77777777" w:rsidTr="00995FD5">
        <w:tc>
          <w:tcPr>
            <w:tcW w:w="10215" w:type="dxa"/>
          </w:tcPr>
          <w:p w14:paraId="4D7F73CC"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Мултикултурни работилници</w:t>
            </w:r>
          </w:p>
        </w:tc>
      </w:tr>
      <w:tr w:rsidR="008D5571" w:rsidRPr="00A060EC" w14:paraId="51300868" w14:textId="77777777" w:rsidTr="00995FD5">
        <w:tc>
          <w:tcPr>
            <w:tcW w:w="10215" w:type="dxa"/>
          </w:tcPr>
          <w:p w14:paraId="2BB1705A"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b/>
                <w:bCs/>
                <w:lang w:val="mk-MK"/>
              </w:rPr>
              <w:t>Глобално учење и набљудување во полза на животната средина</w:t>
            </w:r>
          </w:p>
        </w:tc>
      </w:tr>
      <w:tr w:rsidR="008D5571" w:rsidRPr="00A060EC" w14:paraId="5B742AB5" w14:textId="77777777" w:rsidTr="00995FD5">
        <w:tc>
          <w:tcPr>
            <w:tcW w:w="10215" w:type="dxa"/>
          </w:tcPr>
          <w:p w14:paraId="3ABF6435" w14:textId="77777777" w:rsidR="008D5571" w:rsidRPr="00A060EC" w:rsidRDefault="008D5571" w:rsidP="000F0FF8">
            <w:pPr>
              <w:pStyle w:val="BodyText"/>
              <w:widowControl/>
              <w:numPr>
                <w:ilvl w:val="0"/>
                <w:numId w:val="140"/>
              </w:numPr>
              <w:autoSpaceDE/>
              <w:autoSpaceDN/>
              <w:spacing w:before="90"/>
              <w:ind w:right="797"/>
              <w:rPr>
                <w:lang w:val="mk-MK"/>
              </w:rPr>
            </w:pPr>
            <w:r w:rsidRPr="00A060EC">
              <w:rPr>
                <w:b/>
                <w:lang w:val="mk-MK"/>
              </w:rPr>
              <w:t>Изборни предмети од спортско рекреативен карактер:</w:t>
            </w:r>
          </w:p>
        </w:tc>
      </w:tr>
      <w:tr w:rsidR="008D5571" w:rsidRPr="00A060EC" w14:paraId="4E7FCBC5" w14:textId="77777777" w:rsidTr="00995FD5">
        <w:tc>
          <w:tcPr>
            <w:tcW w:w="10215" w:type="dxa"/>
          </w:tcPr>
          <w:p w14:paraId="12973959"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Одбојка</w:t>
            </w:r>
          </w:p>
        </w:tc>
      </w:tr>
      <w:tr w:rsidR="008D5571" w:rsidRPr="00A060EC" w14:paraId="3506BF7D" w14:textId="77777777" w:rsidTr="00995FD5">
        <w:tc>
          <w:tcPr>
            <w:tcW w:w="10215" w:type="dxa"/>
          </w:tcPr>
          <w:p w14:paraId="17B92680"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Бадмингтон</w:t>
            </w:r>
          </w:p>
        </w:tc>
      </w:tr>
      <w:tr w:rsidR="008D5571" w:rsidRPr="00A060EC" w14:paraId="4075E988" w14:textId="77777777" w:rsidTr="00995FD5">
        <w:tc>
          <w:tcPr>
            <w:tcW w:w="10215" w:type="dxa"/>
          </w:tcPr>
          <w:p w14:paraId="5EECE0B8"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Ракомет</w:t>
            </w:r>
          </w:p>
        </w:tc>
      </w:tr>
    </w:tbl>
    <w:p w14:paraId="068CD576" w14:textId="77777777" w:rsidR="008D5571" w:rsidRPr="00A060EC" w:rsidRDefault="008D5571" w:rsidP="008D5571">
      <w:pPr>
        <w:pStyle w:val="BodyText"/>
        <w:spacing w:before="90"/>
        <w:ind w:right="797"/>
        <w:rPr>
          <w:sz w:val="28"/>
          <w:szCs w:val="28"/>
          <w:lang w:val="mk-MK"/>
        </w:rPr>
      </w:pPr>
    </w:p>
    <w:p w14:paraId="63E5B52E" w14:textId="77777777" w:rsidR="008D5571" w:rsidRPr="00A060EC" w:rsidRDefault="008D5571" w:rsidP="008D5571">
      <w:pPr>
        <w:pStyle w:val="BodyText"/>
        <w:spacing w:before="90"/>
        <w:ind w:right="797"/>
        <w:rPr>
          <w:sz w:val="28"/>
          <w:szCs w:val="28"/>
          <w:lang w:val="mk-MK"/>
        </w:rPr>
      </w:pPr>
    </w:p>
    <w:p w14:paraId="7E649114" w14:textId="77777777" w:rsidR="008D5571" w:rsidRPr="00A060EC" w:rsidRDefault="008D5571" w:rsidP="008D5571">
      <w:pPr>
        <w:pStyle w:val="BodyText"/>
        <w:spacing w:before="90"/>
        <w:ind w:left="321" w:right="797" w:firstLine="719"/>
        <w:rPr>
          <w:b/>
          <w:sz w:val="28"/>
          <w:szCs w:val="28"/>
          <w:lang w:val="mk-MK"/>
        </w:rPr>
      </w:pPr>
      <w:r w:rsidRPr="00A060EC">
        <w:rPr>
          <w:b/>
          <w:sz w:val="28"/>
          <w:szCs w:val="28"/>
          <w:lang w:val="mk-MK"/>
        </w:rPr>
        <w:t>Листа на слоборни изборни предмети во петто одделение</w:t>
      </w:r>
    </w:p>
    <w:tbl>
      <w:tblPr>
        <w:tblStyle w:val="TableGrid"/>
        <w:tblW w:w="0" w:type="auto"/>
        <w:tblInd w:w="321" w:type="dxa"/>
        <w:tblLook w:val="04A0" w:firstRow="1" w:lastRow="0" w:firstColumn="1" w:lastColumn="0" w:noHBand="0" w:noVBand="1"/>
      </w:tblPr>
      <w:tblGrid>
        <w:gridCol w:w="9989"/>
      </w:tblGrid>
      <w:tr w:rsidR="008D5571" w:rsidRPr="00A060EC" w14:paraId="7C7795FE" w14:textId="77777777" w:rsidTr="00995FD5">
        <w:tc>
          <w:tcPr>
            <w:tcW w:w="10215" w:type="dxa"/>
          </w:tcPr>
          <w:p w14:paraId="731EB7A1" w14:textId="77777777" w:rsidR="008D5571" w:rsidRPr="00A060EC" w:rsidRDefault="008D5571" w:rsidP="000F0FF8">
            <w:pPr>
              <w:pStyle w:val="BodyText"/>
              <w:widowControl/>
              <w:numPr>
                <w:ilvl w:val="0"/>
                <w:numId w:val="139"/>
              </w:numPr>
              <w:autoSpaceDE/>
              <w:autoSpaceDN/>
              <w:spacing w:before="90"/>
              <w:ind w:right="797"/>
              <w:rPr>
                <w:lang w:val="mk-MK"/>
              </w:rPr>
            </w:pPr>
            <w:r w:rsidRPr="00A060EC">
              <w:rPr>
                <w:b/>
                <w:lang w:val="mk-MK"/>
              </w:rPr>
              <w:t>Изборни предмети за проширување/продлабочување на знаењата од задолжителните наставни предмети:</w:t>
            </w:r>
          </w:p>
        </w:tc>
      </w:tr>
      <w:tr w:rsidR="008D5571" w:rsidRPr="00A060EC" w14:paraId="3ED9E81A" w14:textId="77777777" w:rsidTr="00995FD5">
        <w:tc>
          <w:tcPr>
            <w:tcW w:w="10215" w:type="dxa"/>
          </w:tcPr>
          <w:p w14:paraId="12C230E1"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 xml:space="preserve">Математика </w:t>
            </w:r>
          </w:p>
        </w:tc>
      </w:tr>
      <w:tr w:rsidR="008D5571" w:rsidRPr="00A060EC" w14:paraId="3E116B40" w14:textId="77777777" w:rsidTr="00995FD5">
        <w:tc>
          <w:tcPr>
            <w:tcW w:w="10215" w:type="dxa"/>
          </w:tcPr>
          <w:p w14:paraId="48AA0868" w14:textId="77777777" w:rsidR="008D5571" w:rsidRPr="00A060EC" w:rsidRDefault="008D5571" w:rsidP="00F92FC7">
            <w:pPr>
              <w:pStyle w:val="BodyText"/>
              <w:widowControl/>
              <w:numPr>
                <w:ilvl w:val="0"/>
                <w:numId w:val="84"/>
              </w:numPr>
              <w:autoSpaceDE/>
              <w:autoSpaceDN/>
              <w:spacing w:before="90"/>
              <w:ind w:right="797"/>
              <w:rPr>
                <w:b/>
                <w:bCs/>
                <w:lang w:val="mk-MK"/>
              </w:rPr>
            </w:pPr>
            <w:r w:rsidRPr="00A060EC">
              <w:rPr>
                <w:b/>
                <w:bCs/>
                <w:lang w:val="mk-MK"/>
              </w:rPr>
              <w:t>Природни науки: прва помош</w:t>
            </w:r>
          </w:p>
        </w:tc>
      </w:tr>
      <w:tr w:rsidR="008D5571" w:rsidRPr="00A060EC" w14:paraId="35D41B12" w14:textId="77777777" w:rsidTr="00995FD5">
        <w:tc>
          <w:tcPr>
            <w:tcW w:w="10215" w:type="dxa"/>
          </w:tcPr>
          <w:p w14:paraId="3D4C5E8D"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 xml:space="preserve">Македонски јазик </w:t>
            </w:r>
          </w:p>
        </w:tc>
      </w:tr>
      <w:tr w:rsidR="008D5571" w:rsidRPr="00A060EC" w14:paraId="3ABA3B2F" w14:textId="77777777" w:rsidTr="00995FD5">
        <w:tc>
          <w:tcPr>
            <w:tcW w:w="10215" w:type="dxa"/>
          </w:tcPr>
          <w:p w14:paraId="251F3ED5" w14:textId="77777777" w:rsidR="008D5571" w:rsidRPr="00A060EC" w:rsidRDefault="008D5571" w:rsidP="000F0FF8">
            <w:pPr>
              <w:pStyle w:val="BodyText"/>
              <w:widowControl/>
              <w:numPr>
                <w:ilvl w:val="0"/>
                <w:numId w:val="139"/>
              </w:numPr>
              <w:autoSpaceDE/>
              <w:autoSpaceDN/>
              <w:spacing w:before="90"/>
              <w:ind w:right="797"/>
              <w:rPr>
                <w:b/>
                <w:lang w:val="mk-MK"/>
              </w:rPr>
            </w:pPr>
            <w:r w:rsidRPr="00A060EC">
              <w:rPr>
                <w:b/>
                <w:lang w:val="mk-MK"/>
              </w:rPr>
              <w:t>Изборни предмети за поддршка на интересите на учениците кои не се дел од наставните предмети:</w:t>
            </w:r>
          </w:p>
        </w:tc>
      </w:tr>
      <w:tr w:rsidR="008D5571" w:rsidRPr="00A060EC" w14:paraId="038D6F3F" w14:textId="77777777" w:rsidTr="00995FD5">
        <w:tc>
          <w:tcPr>
            <w:tcW w:w="10215" w:type="dxa"/>
          </w:tcPr>
          <w:p w14:paraId="157D50B2"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Фотографија</w:t>
            </w:r>
          </w:p>
        </w:tc>
      </w:tr>
      <w:tr w:rsidR="008D5571" w:rsidRPr="00A060EC" w14:paraId="3F3B3674" w14:textId="77777777" w:rsidTr="00995FD5">
        <w:tc>
          <w:tcPr>
            <w:tcW w:w="10215" w:type="dxa"/>
          </w:tcPr>
          <w:p w14:paraId="63F1684D"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Театарски работилници</w:t>
            </w:r>
          </w:p>
        </w:tc>
      </w:tr>
      <w:tr w:rsidR="008D5571" w:rsidRPr="00A060EC" w14:paraId="15E13FAA" w14:textId="77777777" w:rsidTr="00995FD5">
        <w:tc>
          <w:tcPr>
            <w:tcW w:w="10215" w:type="dxa"/>
          </w:tcPr>
          <w:p w14:paraId="5DA4C9DE"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Фигури од хартија</w:t>
            </w:r>
          </w:p>
        </w:tc>
      </w:tr>
      <w:tr w:rsidR="008D5571" w:rsidRPr="00A060EC" w14:paraId="1D7B39E9" w14:textId="77777777" w:rsidTr="00995FD5">
        <w:tc>
          <w:tcPr>
            <w:tcW w:w="10215" w:type="dxa"/>
          </w:tcPr>
          <w:p w14:paraId="7D541374" w14:textId="77777777" w:rsidR="008D5571" w:rsidRPr="00A060EC" w:rsidRDefault="008D5571" w:rsidP="000F0FF8">
            <w:pPr>
              <w:pStyle w:val="BodyText"/>
              <w:widowControl/>
              <w:numPr>
                <w:ilvl w:val="0"/>
                <w:numId w:val="139"/>
              </w:numPr>
              <w:autoSpaceDE/>
              <w:autoSpaceDN/>
              <w:spacing w:before="90"/>
              <w:ind w:right="797"/>
              <w:rPr>
                <w:lang w:val="mk-MK"/>
              </w:rPr>
            </w:pPr>
            <w:r w:rsidRPr="00A060EC">
              <w:rPr>
                <w:b/>
                <w:lang w:val="mk-MK"/>
              </w:rPr>
              <w:t>Изборни предмети за поддршка на личниот и социјалниот развој на учениците:</w:t>
            </w:r>
          </w:p>
        </w:tc>
      </w:tr>
      <w:tr w:rsidR="008D5571" w:rsidRPr="00A060EC" w14:paraId="34C8C55D" w14:textId="77777777" w:rsidTr="00995FD5">
        <w:tc>
          <w:tcPr>
            <w:tcW w:w="10215" w:type="dxa"/>
          </w:tcPr>
          <w:p w14:paraId="1B69615C" w14:textId="77777777" w:rsidR="008D5571" w:rsidRPr="00A060EC" w:rsidRDefault="008D5571" w:rsidP="00F92FC7">
            <w:pPr>
              <w:pStyle w:val="BodyText"/>
              <w:widowControl/>
              <w:numPr>
                <w:ilvl w:val="0"/>
                <w:numId w:val="84"/>
              </w:numPr>
              <w:autoSpaceDE/>
              <w:autoSpaceDN/>
              <w:spacing w:before="90"/>
              <w:ind w:right="797"/>
              <w:rPr>
                <w:b/>
                <w:bCs/>
                <w:lang w:val="mk-MK"/>
              </w:rPr>
            </w:pPr>
            <w:r w:rsidRPr="00A060EC">
              <w:rPr>
                <w:lang w:val="mk-MK"/>
              </w:rPr>
              <w:t>Разрешување конфликти</w:t>
            </w:r>
          </w:p>
        </w:tc>
      </w:tr>
      <w:tr w:rsidR="008D5571" w:rsidRPr="00A060EC" w14:paraId="115C99BC" w14:textId="77777777" w:rsidTr="00995FD5">
        <w:tc>
          <w:tcPr>
            <w:tcW w:w="10215" w:type="dxa"/>
          </w:tcPr>
          <w:p w14:paraId="15484A71"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b/>
                <w:bCs/>
                <w:lang w:val="mk-MK"/>
              </w:rPr>
              <w:t>Мултикултурни работилници</w:t>
            </w:r>
          </w:p>
        </w:tc>
      </w:tr>
      <w:tr w:rsidR="008D5571" w:rsidRPr="00A060EC" w14:paraId="30E054EE" w14:textId="77777777" w:rsidTr="00995FD5">
        <w:tc>
          <w:tcPr>
            <w:tcW w:w="10215" w:type="dxa"/>
          </w:tcPr>
          <w:p w14:paraId="28827C1E" w14:textId="77777777" w:rsidR="008D5571" w:rsidRPr="00A060EC" w:rsidRDefault="008D5571" w:rsidP="00F92FC7">
            <w:pPr>
              <w:pStyle w:val="BodyText"/>
              <w:widowControl/>
              <w:numPr>
                <w:ilvl w:val="0"/>
                <w:numId w:val="84"/>
              </w:numPr>
              <w:autoSpaceDE/>
              <w:autoSpaceDN/>
              <w:spacing w:before="90"/>
              <w:ind w:right="797"/>
              <w:rPr>
                <w:lang w:val="mk-MK"/>
              </w:rPr>
            </w:pPr>
            <w:r w:rsidRPr="00A060EC">
              <w:rPr>
                <w:lang w:val="mk-MK"/>
              </w:rPr>
              <w:t>Градење на интерперсонални односи</w:t>
            </w:r>
          </w:p>
        </w:tc>
      </w:tr>
      <w:tr w:rsidR="008D5571" w:rsidRPr="00A060EC" w14:paraId="565CE756" w14:textId="77777777" w:rsidTr="00995FD5">
        <w:tc>
          <w:tcPr>
            <w:tcW w:w="10215" w:type="dxa"/>
          </w:tcPr>
          <w:p w14:paraId="2926F39F" w14:textId="77777777" w:rsidR="008D5571" w:rsidRPr="00A060EC" w:rsidRDefault="008D5571" w:rsidP="000F0FF8">
            <w:pPr>
              <w:pStyle w:val="BodyText"/>
              <w:widowControl/>
              <w:numPr>
                <w:ilvl w:val="0"/>
                <w:numId w:val="139"/>
              </w:numPr>
              <w:autoSpaceDE/>
              <w:autoSpaceDN/>
              <w:spacing w:before="90"/>
              <w:ind w:right="797"/>
              <w:rPr>
                <w:lang w:val="mk-MK"/>
              </w:rPr>
            </w:pPr>
            <w:r w:rsidRPr="00A060EC">
              <w:rPr>
                <w:b/>
                <w:lang w:val="mk-MK"/>
              </w:rPr>
              <w:t>Изборни предмети од спортско рекреативен карактер:</w:t>
            </w:r>
          </w:p>
        </w:tc>
      </w:tr>
      <w:tr w:rsidR="008D5571" w:rsidRPr="00A060EC" w14:paraId="079D1525" w14:textId="77777777" w:rsidTr="00995FD5">
        <w:tc>
          <w:tcPr>
            <w:tcW w:w="10215" w:type="dxa"/>
          </w:tcPr>
          <w:p w14:paraId="4523C082"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Одбојка</w:t>
            </w:r>
          </w:p>
        </w:tc>
      </w:tr>
      <w:tr w:rsidR="008D5571" w:rsidRPr="00A060EC" w14:paraId="43AD0E1D" w14:textId="77777777" w:rsidTr="00995FD5">
        <w:tc>
          <w:tcPr>
            <w:tcW w:w="10215" w:type="dxa"/>
          </w:tcPr>
          <w:p w14:paraId="3040DEB8"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Бадмингтон</w:t>
            </w:r>
          </w:p>
        </w:tc>
      </w:tr>
      <w:tr w:rsidR="008D5571" w:rsidRPr="00A060EC" w14:paraId="544D2FF2" w14:textId="77777777" w:rsidTr="00995FD5">
        <w:tc>
          <w:tcPr>
            <w:tcW w:w="10215" w:type="dxa"/>
          </w:tcPr>
          <w:p w14:paraId="61033D22" w14:textId="77777777" w:rsidR="008D5571" w:rsidRPr="00A060EC" w:rsidRDefault="008D5571" w:rsidP="00F92FC7">
            <w:pPr>
              <w:pStyle w:val="BodyText"/>
              <w:widowControl/>
              <w:numPr>
                <w:ilvl w:val="0"/>
                <w:numId w:val="86"/>
              </w:numPr>
              <w:autoSpaceDE/>
              <w:autoSpaceDN/>
              <w:spacing w:before="90"/>
              <w:ind w:right="797"/>
              <w:rPr>
                <w:lang w:val="mk-MK"/>
              </w:rPr>
            </w:pPr>
            <w:r w:rsidRPr="00A060EC">
              <w:rPr>
                <w:lang w:val="mk-MK"/>
              </w:rPr>
              <w:t>Хип-хоп</w:t>
            </w:r>
          </w:p>
        </w:tc>
      </w:tr>
    </w:tbl>
    <w:p w14:paraId="303534A7" w14:textId="77777777" w:rsidR="008D5571" w:rsidRPr="00A060EC" w:rsidRDefault="008D5571" w:rsidP="008D5571">
      <w:pPr>
        <w:pStyle w:val="BodyText"/>
        <w:rPr>
          <w:sz w:val="26"/>
          <w:lang w:val="mk-MK"/>
        </w:rPr>
      </w:pPr>
    </w:p>
    <w:p w14:paraId="0431A710" w14:textId="77777777" w:rsidR="008D5571" w:rsidRPr="00A060EC" w:rsidRDefault="008D5571" w:rsidP="008D5571">
      <w:pPr>
        <w:pStyle w:val="BodyText"/>
        <w:rPr>
          <w:sz w:val="26"/>
          <w:lang w:val="mk-MK"/>
        </w:rPr>
      </w:pPr>
    </w:p>
    <w:p w14:paraId="7FE2D3B8" w14:textId="77777777" w:rsidR="008D5571" w:rsidRPr="00A060EC" w:rsidRDefault="008D5571" w:rsidP="008D5571">
      <w:pPr>
        <w:pStyle w:val="BodyText"/>
        <w:rPr>
          <w:sz w:val="26"/>
          <w:lang w:val="mk-MK"/>
        </w:rPr>
      </w:pPr>
    </w:p>
    <w:p w14:paraId="3BE141EA" w14:textId="77777777" w:rsidR="008D5571" w:rsidRPr="00A060EC" w:rsidRDefault="008D5571" w:rsidP="008D5571">
      <w:pPr>
        <w:pStyle w:val="BodyText"/>
        <w:rPr>
          <w:b/>
          <w:bCs/>
          <w:sz w:val="28"/>
          <w:lang w:val="mk-MK"/>
        </w:rPr>
      </w:pPr>
      <w:r w:rsidRPr="00A060EC">
        <w:rPr>
          <w:sz w:val="26"/>
        </w:rPr>
        <w:tab/>
      </w:r>
      <w:r w:rsidRPr="00A060EC">
        <w:rPr>
          <w:b/>
          <w:bCs/>
          <w:sz w:val="28"/>
        </w:rPr>
        <w:t xml:space="preserve">Листа </w:t>
      </w:r>
      <w:r w:rsidRPr="00A060EC">
        <w:rPr>
          <w:b/>
          <w:bCs/>
          <w:sz w:val="28"/>
          <w:lang w:val="mk-MK"/>
        </w:rPr>
        <w:t>на слободни изборни предмети во четврто одделение</w:t>
      </w:r>
    </w:p>
    <w:tbl>
      <w:tblPr>
        <w:tblStyle w:val="TableGrid"/>
        <w:tblW w:w="0" w:type="auto"/>
        <w:tblLook w:val="04A0" w:firstRow="1" w:lastRow="0" w:firstColumn="1" w:lastColumn="0" w:noHBand="0" w:noVBand="1"/>
      </w:tblPr>
      <w:tblGrid>
        <w:gridCol w:w="10310"/>
      </w:tblGrid>
      <w:tr w:rsidR="008D5571" w:rsidRPr="00A060EC" w14:paraId="675B6AD0" w14:textId="77777777" w:rsidTr="00995FD5">
        <w:tc>
          <w:tcPr>
            <w:tcW w:w="10536" w:type="dxa"/>
          </w:tcPr>
          <w:p w14:paraId="4BAA8274" w14:textId="77777777" w:rsidR="008D5571" w:rsidRPr="00A060EC" w:rsidRDefault="008D5571" w:rsidP="00F92FC7">
            <w:pPr>
              <w:pStyle w:val="BodyText"/>
              <w:widowControl/>
              <w:numPr>
                <w:ilvl w:val="0"/>
                <w:numId w:val="85"/>
              </w:numPr>
              <w:autoSpaceDE/>
              <w:autoSpaceDN/>
              <w:rPr>
                <w:b/>
                <w:sz w:val="26"/>
                <w:lang w:val="mk-MK"/>
              </w:rPr>
            </w:pPr>
            <w:r w:rsidRPr="00A060EC">
              <w:rPr>
                <w:b/>
                <w:lang w:val="mk-MK"/>
              </w:rPr>
              <w:t>Изборни предмети за проширување/продлабочување на знаењата на задолжителните наставни предмети:</w:t>
            </w:r>
          </w:p>
        </w:tc>
      </w:tr>
      <w:tr w:rsidR="008D5571" w:rsidRPr="00A060EC" w14:paraId="4107DC3D" w14:textId="77777777" w:rsidTr="00995FD5">
        <w:tc>
          <w:tcPr>
            <w:tcW w:w="10536" w:type="dxa"/>
          </w:tcPr>
          <w:p w14:paraId="391DA320" w14:textId="77777777" w:rsidR="008D5571" w:rsidRPr="00A060EC" w:rsidRDefault="008D5571" w:rsidP="00F92FC7">
            <w:pPr>
              <w:pStyle w:val="BodyText"/>
              <w:widowControl/>
              <w:numPr>
                <w:ilvl w:val="0"/>
                <w:numId w:val="87"/>
              </w:numPr>
              <w:autoSpaceDE/>
              <w:autoSpaceDN/>
              <w:rPr>
                <w:b/>
                <w:bCs/>
                <w:lang w:val="mk-MK"/>
              </w:rPr>
            </w:pPr>
            <w:r w:rsidRPr="00A060EC">
              <w:rPr>
                <w:lang w:val="mk-MK"/>
              </w:rPr>
              <w:t>Македонски јазик</w:t>
            </w:r>
          </w:p>
        </w:tc>
      </w:tr>
      <w:tr w:rsidR="008D5571" w:rsidRPr="00A060EC" w14:paraId="37BA43A3" w14:textId="77777777" w:rsidTr="00995FD5">
        <w:tc>
          <w:tcPr>
            <w:tcW w:w="10536" w:type="dxa"/>
          </w:tcPr>
          <w:p w14:paraId="6598F34A" w14:textId="77777777" w:rsidR="008D5571" w:rsidRPr="00A060EC" w:rsidRDefault="008D5571" w:rsidP="00F92FC7">
            <w:pPr>
              <w:pStyle w:val="BodyText"/>
              <w:widowControl/>
              <w:numPr>
                <w:ilvl w:val="0"/>
                <w:numId w:val="87"/>
              </w:numPr>
              <w:autoSpaceDE/>
              <w:autoSpaceDN/>
              <w:rPr>
                <w:lang w:val="mk-MK"/>
              </w:rPr>
            </w:pPr>
            <w:r w:rsidRPr="00A060EC">
              <w:rPr>
                <w:lang w:val="mk-MK"/>
              </w:rPr>
              <w:t>Природни науки</w:t>
            </w:r>
          </w:p>
        </w:tc>
      </w:tr>
      <w:tr w:rsidR="008D5571" w:rsidRPr="00A060EC" w14:paraId="3FF0A6BE" w14:textId="77777777" w:rsidTr="00995FD5">
        <w:tc>
          <w:tcPr>
            <w:tcW w:w="10536" w:type="dxa"/>
          </w:tcPr>
          <w:p w14:paraId="7FC19150" w14:textId="77777777" w:rsidR="008D5571" w:rsidRPr="00A060EC" w:rsidRDefault="008D5571" w:rsidP="00F92FC7">
            <w:pPr>
              <w:pStyle w:val="BodyText"/>
              <w:widowControl/>
              <w:numPr>
                <w:ilvl w:val="0"/>
                <w:numId w:val="87"/>
              </w:numPr>
              <w:autoSpaceDE/>
              <w:autoSpaceDN/>
              <w:rPr>
                <w:lang w:val="mk-MK"/>
              </w:rPr>
            </w:pPr>
            <w:r w:rsidRPr="00A060EC">
              <w:rPr>
                <w:lang w:val="mk-MK"/>
              </w:rPr>
              <w:t>Ликовно образование</w:t>
            </w:r>
          </w:p>
        </w:tc>
      </w:tr>
      <w:tr w:rsidR="008D5571" w:rsidRPr="00A060EC" w14:paraId="554CFF67" w14:textId="77777777" w:rsidTr="00995FD5">
        <w:tc>
          <w:tcPr>
            <w:tcW w:w="10536" w:type="dxa"/>
          </w:tcPr>
          <w:p w14:paraId="0E39AA75" w14:textId="77777777" w:rsidR="008D5571" w:rsidRPr="00A060EC" w:rsidRDefault="008D5571" w:rsidP="00F92FC7">
            <w:pPr>
              <w:pStyle w:val="BodyText"/>
              <w:widowControl/>
              <w:numPr>
                <w:ilvl w:val="0"/>
                <w:numId w:val="85"/>
              </w:numPr>
              <w:autoSpaceDE/>
              <w:autoSpaceDN/>
              <w:rPr>
                <w:b/>
                <w:lang w:val="mk-MK"/>
              </w:rPr>
            </w:pPr>
            <w:r w:rsidRPr="00A060EC">
              <w:rPr>
                <w:b/>
                <w:lang w:val="mk-MK"/>
              </w:rPr>
              <w:t>Изборни предмети за поддршка на интересите на учениците кои не се дел од наставните предмети:</w:t>
            </w:r>
          </w:p>
        </w:tc>
      </w:tr>
      <w:tr w:rsidR="008D5571" w:rsidRPr="00A060EC" w14:paraId="3B4921DF" w14:textId="77777777" w:rsidTr="00995FD5">
        <w:tc>
          <w:tcPr>
            <w:tcW w:w="10536" w:type="dxa"/>
          </w:tcPr>
          <w:p w14:paraId="05EEF567" w14:textId="77777777" w:rsidR="008D5571" w:rsidRPr="00A060EC" w:rsidRDefault="008D5571" w:rsidP="00F92FC7">
            <w:pPr>
              <w:pStyle w:val="BodyText"/>
              <w:widowControl/>
              <w:numPr>
                <w:ilvl w:val="0"/>
                <w:numId w:val="88"/>
              </w:numPr>
              <w:autoSpaceDE/>
              <w:autoSpaceDN/>
              <w:rPr>
                <w:lang w:val="mk-MK"/>
              </w:rPr>
            </w:pPr>
            <w:r w:rsidRPr="00A060EC">
              <w:rPr>
                <w:lang w:val="mk-MK"/>
              </w:rPr>
              <w:t>Рактено моделарство</w:t>
            </w:r>
          </w:p>
        </w:tc>
      </w:tr>
      <w:tr w:rsidR="008D5571" w:rsidRPr="00A060EC" w14:paraId="012FA1A2" w14:textId="77777777" w:rsidTr="00995FD5">
        <w:tc>
          <w:tcPr>
            <w:tcW w:w="10536" w:type="dxa"/>
          </w:tcPr>
          <w:p w14:paraId="7FA53D5A" w14:textId="77777777" w:rsidR="008D5571" w:rsidRPr="00A060EC" w:rsidRDefault="008D5571" w:rsidP="00F92FC7">
            <w:pPr>
              <w:pStyle w:val="BodyText"/>
              <w:widowControl/>
              <w:numPr>
                <w:ilvl w:val="0"/>
                <w:numId w:val="88"/>
              </w:numPr>
              <w:autoSpaceDE/>
              <w:autoSpaceDN/>
              <w:rPr>
                <w:b/>
                <w:bCs/>
                <w:lang w:val="mk-MK"/>
              </w:rPr>
            </w:pPr>
            <w:r w:rsidRPr="00A060EC">
              <w:rPr>
                <w:b/>
                <w:bCs/>
                <w:lang w:val="mk-MK"/>
              </w:rPr>
              <w:t>Изработки од хартија ОРИГАМИ</w:t>
            </w:r>
          </w:p>
        </w:tc>
      </w:tr>
      <w:tr w:rsidR="008D5571" w:rsidRPr="00A060EC" w14:paraId="28AAC870" w14:textId="77777777" w:rsidTr="00995FD5">
        <w:tc>
          <w:tcPr>
            <w:tcW w:w="10536" w:type="dxa"/>
          </w:tcPr>
          <w:p w14:paraId="1B5861C0" w14:textId="77777777" w:rsidR="008D5571" w:rsidRPr="00A060EC" w:rsidRDefault="008D5571" w:rsidP="00F92FC7">
            <w:pPr>
              <w:pStyle w:val="BodyText"/>
              <w:widowControl/>
              <w:numPr>
                <w:ilvl w:val="0"/>
                <w:numId w:val="88"/>
              </w:numPr>
              <w:autoSpaceDE/>
              <w:autoSpaceDN/>
              <w:rPr>
                <w:lang w:val="mk-MK"/>
              </w:rPr>
            </w:pPr>
            <w:r w:rsidRPr="00A060EC">
              <w:rPr>
                <w:lang w:val="mk-MK"/>
              </w:rPr>
              <w:t>Фотографија</w:t>
            </w:r>
          </w:p>
        </w:tc>
      </w:tr>
      <w:tr w:rsidR="008D5571" w:rsidRPr="00A060EC" w14:paraId="123C31FF" w14:textId="77777777" w:rsidTr="00995FD5">
        <w:tc>
          <w:tcPr>
            <w:tcW w:w="10536" w:type="dxa"/>
          </w:tcPr>
          <w:p w14:paraId="3AD82CD1" w14:textId="77777777" w:rsidR="008D5571" w:rsidRPr="00A060EC" w:rsidRDefault="008D5571" w:rsidP="00F92FC7">
            <w:pPr>
              <w:pStyle w:val="BodyText"/>
              <w:widowControl/>
              <w:numPr>
                <w:ilvl w:val="0"/>
                <w:numId w:val="85"/>
              </w:numPr>
              <w:autoSpaceDE/>
              <w:autoSpaceDN/>
              <w:rPr>
                <w:lang w:val="mk-MK"/>
              </w:rPr>
            </w:pPr>
            <w:r w:rsidRPr="00A060EC">
              <w:rPr>
                <w:b/>
                <w:lang w:val="mk-MK"/>
              </w:rPr>
              <w:t>Изборни предмети за поддршка на личниот и социјалниот развој на учениците:</w:t>
            </w:r>
          </w:p>
        </w:tc>
      </w:tr>
      <w:tr w:rsidR="008D5571" w:rsidRPr="00A060EC" w14:paraId="5C317FE7" w14:textId="77777777" w:rsidTr="00995FD5">
        <w:tc>
          <w:tcPr>
            <w:tcW w:w="10536" w:type="dxa"/>
          </w:tcPr>
          <w:p w14:paraId="2A56BA30" w14:textId="77777777" w:rsidR="008D5571" w:rsidRPr="00A060EC" w:rsidRDefault="008D5571" w:rsidP="00F92FC7">
            <w:pPr>
              <w:pStyle w:val="BodyText"/>
              <w:widowControl/>
              <w:numPr>
                <w:ilvl w:val="0"/>
                <w:numId w:val="89"/>
              </w:numPr>
              <w:autoSpaceDE/>
              <w:autoSpaceDN/>
              <w:rPr>
                <w:b/>
                <w:lang w:val="mk-MK"/>
              </w:rPr>
            </w:pPr>
            <w:r w:rsidRPr="00A060EC">
              <w:rPr>
                <w:lang w:val="mk-MK"/>
              </w:rPr>
              <w:t>Разрешување конфликти</w:t>
            </w:r>
          </w:p>
        </w:tc>
      </w:tr>
      <w:tr w:rsidR="008D5571" w:rsidRPr="00A060EC" w14:paraId="390D4F7B" w14:textId="77777777" w:rsidTr="00995FD5">
        <w:tc>
          <w:tcPr>
            <w:tcW w:w="10536" w:type="dxa"/>
          </w:tcPr>
          <w:p w14:paraId="7204B128" w14:textId="77777777" w:rsidR="008D5571" w:rsidRPr="00A060EC" w:rsidRDefault="008D5571" w:rsidP="00F92FC7">
            <w:pPr>
              <w:pStyle w:val="BodyText"/>
              <w:widowControl/>
              <w:numPr>
                <w:ilvl w:val="0"/>
                <w:numId w:val="89"/>
              </w:numPr>
              <w:autoSpaceDE/>
              <w:autoSpaceDN/>
              <w:rPr>
                <w:lang w:val="mk-MK"/>
              </w:rPr>
            </w:pPr>
            <w:r w:rsidRPr="00A060EC">
              <w:rPr>
                <w:lang w:val="mk-MK"/>
              </w:rPr>
              <w:t>Мултикултурни работилници</w:t>
            </w:r>
          </w:p>
        </w:tc>
      </w:tr>
      <w:tr w:rsidR="008D5571" w:rsidRPr="00A060EC" w14:paraId="29365DE4" w14:textId="77777777" w:rsidTr="00995FD5">
        <w:tc>
          <w:tcPr>
            <w:tcW w:w="10536" w:type="dxa"/>
          </w:tcPr>
          <w:p w14:paraId="4EAEF694" w14:textId="77777777" w:rsidR="008D5571" w:rsidRPr="00A060EC" w:rsidRDefault="008D5571" w:rsidP="00F92FC7">
            <w:pPr>
              <w:pStyle w:val="BodyText"/>
              <w:widowControl/>
              <w:numPr>
                <w:ilvl w:val="0"/>
                <w:numId w:val="89"/>
              </w:numPr>
              <w:autoSpaceDE/>
              <w:autoSpaceDN/>
              <w:rPr>
                <w:lang w:val="mk-MK"/>
              </w:rPr>
            </w:pPr>
            <w:r w:rsidRPr="00A060EC">
              <w:rPr>
                <w:b/>
                <w:bCs/>
                <w:lang w:val="mk-MK"/>
              </w:rPr>
              <w:t>Градинарство и хортикултура</w:t>
            </w:r>
          </w:p>
        </w:tc>
      </w:tr>
      <w:tr w:rsidR="008D5571" w:rsidRPr="00A060EC" w14:paraId="51DE27D5" w14:textId="77777777" w:rsidTr="00995FD5">
        <w:tc>
          <w:tcPr>
            <w:tcW w:w="10536" w:type="dxa"/>
          </w:tcPr>
          <w:p w14:paraId="25BCAA4E" w14:textId="77777777" w:rsidR="008D5571" w:rsidRPr="00A060EC" w:rsidRDefault="008D5571" w:rsidP="00F92FC7">
            <w:pPr>
              <w:pStyle w:val="BodyText"/>
              <w:widowControl/>
              <w:numPr>
                <w:ilvl w:val="0"/>
                <w:numId w:val="85"/>
              </w:numPr>
              <w:autoSpaceDE/>
              <w:autoSpaceDN/>
              <w:rPr>
                <w:b/>
                <w:lang w:val="mk-MK"/>
              </w:rPr>
            </w:pPr>
            <w:r w:rsidRPr="00A060EC">
              <w:rPr>
                <w:b/>
                <w:lang w:val="mk-MK"/>
              </w:rPr>
              <w:t>Изборни предмети од спортско рекреативен карактер</w:t>
            </w:r>
          </w:p>
        </w:tc>
      </w:tr>
      <w:tr w:rsidR="008D5571" w:rsidRPr="00A060EC" w14:paraId="06C7F83D" w14:textId="77777777" w:rsidTr="00995FD5">
        <w:tc>
          <w:tcPr>
            <w:tcW w:w="10536" w:type="dxa"/>
          </w:tcPr>
          <w:p w14:paraId="52AB0ABE" w14:textId="77777777" w:rsidR="008D5571" w:rsidRPr="00A060EC" w:rsidRDefault="008D5571" w:rsidP="00F92FC7">
            <w:pPr>
              <w:pStyle w:val="BodyText"/>
              <w:widowControl/>
              <w:numPr>
                <w:ilvl w:val="0"/>
                <w:numId w:val="90"/>
              </w:numPr>
              <w:autoSpaceDE/>
              <w:autoSpaceDN/>
              <w:rPr>
                <w:lang w:val="mk-MK"/>
              </w:rPr>
            </w:pPr>
            <w:r w:rsidRPr="00A060EC">
              <w:rPr>
                <w:lang w:val="mk-MK"/>
              </w:rPr>
              <w:t>Одбојка</w:t>
            </w:r>
          </w:p>
        </w:tc>
      </w:tr>
      <w:tr w:rsidR="008D5571" w:rsidRPr="00A060EC" w14:paraId="2CDE947A" w14:textId="77777777" w:rsidTr="00995FD5">
        <w:tc>
          <w:tcPr>
            <w:tcW w:w="10536" w:type="dxa"/>
          </w:tcPr>
          <w:p w14:paraId="408AEE23" w14:textId="77777777" w:rsidR="008D5571" w:rsidRPr="00A060EC" w:rsidRDefault="008D5571" w:rsidP="00F92FC7">
            <w:pPr>
              <w:pStyle w:val="BodyText"/>
              <w:widowControl/>
              <w:numPr>
                <w:ilvl w:val="0"/>
                <w:numId w:val="90"/>
              </w:numPr>
              <w:autoSpaceDE/>
              <w:autoSpaceDN/>
              <w:rPr>
                <w:lang w:val="mk-MK"/>
              </w:rPr>
            </w:pPr>
            <w:r w:rsidRPr="00A060EC">
              <w:rPr>
                <w:lang w:val="mk-MK"/>
              </w:rPr>
              <w:t>Ракомет</w:t>
            </w:r>
          </w:p>
        </w:tc>
      </w:tr>
      <w:tr w:rsidR="008D5571" w:rsidRPr="00A060EC" w14:paraId="097DFDBB" w14:textId="77777777" w:rsidTr="00995FD5">
        <w:tc>
          <w:tcPr>
            <w:tcW w:w="10536" w:type="dxa"/>
          </w:tcPr>
          <w:p w14:paraId="71F2C50A" w14:textId="77777777" w:rsidR="008D5571" w:rsidRPr="00A060EC" w:rsidRDefault="008D5571" w:rsidP="00F92FC7">
            <w:pPr>
              <w:pStyle w:val="BodyText"/>
              <w:widowControl/>
              <w:numPr>
                <w:ilvl w:val="0"/>
                <w:numId w:val="90"/>
              </w:numPr>
              <w:autoSpaceDE/>
              <w:autoSpaceDN/>
              <w:rPr>
                <w:lang w:val="mk-MK"/>
              </w:rPr>
            </w:pPr>
            <w:r w:rsidRPr="00A060EC">
              <w:rPr>
                <w:lang w:val="mk-MK"/>
              </w:rPr>
              <w:t>Хип-хоп</w:t>
            </w:r>
          </w:p>
        </w:tc>
      </w:tr>
    </w:tbl>
    <w:p w14:paraId="7CDF5676" w14:textId="77777777" w:rsidR="00CC3799" w:rsidRPr="00A060EC" w:rsidRDefault="00CC3799" w:rsidP="00CC3799">
      <w:pPr>
        <w:pStyle w:val="BodyText"/>
        <w:rPr>
          <w:sz w:val="26"/>
          <w:lang w:val="mk-MK"/>
        </w:rPr>
      </w:pPr>
    </w:p>
    <w:p w14:paraId="4D1CD069" w14:textId="77777777" w:rsidR="00593A32" w:rsidRPr="00A060EC" w:rsidRDefault="00593A32" w:rsidP="00CC3799">
      <w:pPr>
        <w:pStyle w:val="BodyText"/>
        <w:rPr>
          <w:sz w:val="26"/>
          <w:lang w:val="mk-MK"/>
        </w:rPr>
      </w:pPr>
    </w:p>
    <w:p w14:paraId="3723A0B7" w14:textId="77777777" w:rsidR="00593A32" w:rsidRPr="00A060EC" w:rsidRDefault="00593A32" w:rsidP="00CC3799">
      <w:pPr>
        <w:pStyle w:val="BodyText"/>
        <w:rPr>
          <w:sz w:val="26"/>
          <w:lang w:val="mk-MK"/>
        </w:rPr>
      </w:pPr>
    </w:p>
    <w:p w14:paraId="7CDF567E" w14:textId="77777777" w:rsidR="00CC3799" w:rsidRPr="00A060EC" w:rsidRDefault="00CC3799" w:rsidP="00CC3799">
      <w:pPr>
        <w:pStyle w:val="BodyText"/>
        <w:rPr>
          <w:sz w:val="26"/>
          <w:lang w:val="mk-MK"/>
        </w:rPr>
      </w:pPr>
    </w:p>
    <w:p w14:paraId="7CDF567F" w14:textId="77777777" w:rsidR="00CC3799" w:rsidRPr="00A060EC" w:rsidRDefault="00CC3799" w:rsidP="00CC3799">
      <w:pPr>
        <w:pStyle w:val="BodyText"/>
        <w:rPr>
          <w:sz w:val="26"/>
          <w:lang w:val="mk-MK"/>
        </w:rPr>
      </w:pPr>
    </w:p>
    <w:p w14:paraId="7CDF5680" w14:textId="77777777" w:rsidR="00CC3799" w:rsidRPr="00A060EC" w:rsidRDefault="00CC3799" w:rsidP="00CC3799">
      <w:pPr>
        <w:pStyle w:val="BodyText"/>
        <w:rPr>
          <w:sz w:val="26"/>
          <w:lang w:val="mk-MK"/>
        </w:rPr>
      </w:pPr>
    </w:p>
    <w:p w14:paraId="7CDF5681" w14:textId="77777777" w:rsidR="00CC3799" w:rsidRPr="00A060EC" w:rsidRDefault="00CC3799" w:rsidP="00F92FC7">
      <w:pPr>
        <w:pStyle w:val="Heading6"/>
        <w:numPr>
          <w:ilvl w:val="1"/>
          <w:numId w:val="57"/>
        </w:numPr>
        <w:tabs>
          <w:tab w:val="left" w:pos="1661"/>
        </w:tabs>
        <w:ind w:left="1660" w:hanging="1081"/>
        <w:jc w:val="both"/>
      </w:pPr>
      <w:r w:rsidRPr="00A060EC">
        <w:t>Дополнителна</w:t>
      </w:r>
      <w:r w:rsidRPr="00A060EC">
        <w:rPr>
          <w:lang w:val="mk-MK"/>
        </w:rPr>
        <w:t xml:space="preserve"> </w:t>
      </w:r>
      <w:r w:rsidRPr="00A060EC">
        <w:t>настава</w:t>
      </w:r>
    </w:p>
    <w:p w14:paraId="7CDF5682" w14:textId="597F11BA" w:rsidR="00CC3799" w:rsidRPr="00A060EC" w:rsidRDefault="00CC3799" w:rsidP="00CC3799">
      <w:pPr>
        <w:pStyle w:val="BodyText"/>
        <w:spacing w:before="44"/>
        <w:ind w:left="321" w:right="809" w:firstLine="619"/>
        <w:jc w:val="both"/>
        <w:rPr>
          <w:lang w:val="mk-MK"/>
        </w:rPr>
      </w:pPr>
      <w:r w:rsidRPr="00A060EC">
        <w:t xml:space="preserve">Дополнителна настава ќе се организира за учениците кои ќе се соочуваат со повремени тешкотии во учењето, побавно напредуваат или заостануваат во усвојувањето на содржините и другите задачи од </w:t>
      </w:r>
      <w:proofErr w:type="gramStart"/>
      <w:r w:rsidRPr="00A060EC">
        <w:t>еден  или</w:t>
      </w:r>
      <w:proofErr w:type="gramEnd"/>
      <w:r w:rsidRPr="00A060EC">
        <w:t xml:space="preserve">  </w:t>
      </w:r>
      <w:proofErr w:type="gramStart"/>
      <w:r w:rsidRPr="00A060EC">
        <w:t>повеќе  наставни</w:t>
      </w:r>
      <w:proofErr w:type="gramEnd"/>
      <w:r w:rsidRPr="00A060EC">
        <w:t xml:space="preserve">  предмети.  Дополнителна настава ќе се организира во зависност од потребите </w:t>
      </w:r>
      <w:proofErr w:type="gramStart"/>
      <w:r w:rsidRPr="00A060EC">
        <w:t>на  учениците</w:t>
      </w:r>
      <w:proofErr w:type="gramEnd"/>
      <w:r w:rsidRPr="00A060EC">
        <w:t xml:space="preserve"> </w:t>
      </w:r>
      <w:r w:rsidRPr="00A060EC">
        <w:rPr>
          <w:lang w:val="mk-MK"/>
        </w:rPr>
        <w:t>во 8 и 9 одделение</w:t>
      </w:r>
      <w:r w:rsidRPr="00A060EC">
        <w:t xml:space="preserve">.  Истата ќе </w:t>
      </w:r>
      <w:r w:rsidRPr="00A060EC">
        <w:rPr>
          <w:position w:val="1"/>
        </w:rPr>
        <w:t xml:space="preserve">се изведува во текот на целата наставна </w:t>
      </w:r>
      <w:proofErr w:type="gramStart"/>
      <w:r w:rsidRPr="00A060EC">
        <w:rPr>
          <w:position w:val="1"/>
        </w:rPr>
        <w:t>година,  по</w:t>
      </w:r>
      <w:proofErr w:type="gramEnd"/>
      <w:r w:rsidRPr="00A060EC">
        <w:rPr>
          <w:position w:val="1"/>
        </w:rPr>
        <w:t xml:space="preserve"> часовите од редовната настава, а на крајот </w:t>
      </w:r>
      <w:r w:rsidRPr="00A060EC">
        <w:t>од учебната година дополнителна настава ќе се организира за учениците со негативни</w:t>
      </w:r>
      <w:r w:rsidRPr="00A060EC">
        <w:rPr>
          <w:lang w:val="mk-MK"/>
        </w:rPr>
        <w:t xml:space="preserve"> </w:t>
      </w:r>
      <w:r w:rsidRPr="00A060EC">
        <w:t>оценки.</w:t>
      </w:r>
      <w:r w:rsidRPr="00A060EC">
        <w:rPr>
          <w:lang w:val="mk-MK"/>
        </w:rPr>
        <w:t xml:space="preserve"> Секој наставник води посебна педагошка евиденција за дополнителната настава.</w:t>
      </w:r>
    </w:p>
    <w:p w14:paraId="7CDF5683" w14:textId="77777777" w:rsidR="00CC3799" w:rsidRPr="00A060EC" w:rsidRDefault="00CC3799" w:rsidP="00CC3799">
      <w:pPr>
        <w:pStyle w:val="BodyText"/>
        <w:spacing w:before="2"/>
        <w:ind w:left="220" w:firstLine="101"/>
        <w:jc w:val="both"/>
      </w:pPr>
      <w:r w:rsidRPr="00A060EC">
        <w:t>(Распоредот ќе биде додаден со анкес после почетокот на учебната година)</w:t>
      </w:r>
    </w:p>
    <w:p w14:paraId="7CDF5684" w14:textId="77777777" w:rsidR="00CC3799" w:rsidRPr="00A060EC" w:rsidRDefault="00CC3799" w:rsidP="00CC3799">
      <w:pPr>
        <w:pStyle w:val="BodyText"/>
        <w:spacing w:before="4"/>
        <w:rPr>
          <w:sz w:val="21"/>
        </w:rPr>
      </w:pPr>
    </w:p>
    <w:p w14:paraId="7CDF5685" w14:textId="77777777" w:rsidR="00CC3799" w:rsidRPr="00A060EC" w:rsidRDefault="00CC3799" w:rsidP="00CC3799">
      <w:pPr>
        <w:pStyle w:val="BodyText"/>
        <w:spacing w:before="4"/>
        <w:rPr>
          <w:sz w:val="21"/>
        </w:rPr>
      </w:pPr>
    </w:p>
    <w:p w14:paraId="7CDF5686" w14:textId="77777777" w:rsidR="00CC3799" w:rsidRPr="00A060EC" w:rsidRDefault="00CC3799" w:rsidP="00F92FC7">
      <w:pPr>
        <w:pStyle w:val="Heading6"/>
        <w:numPr>
          <w:ilvl w:val="1"/>
          <w:numId w:val="57"/>
        </w:numPr>
        <w:tabs>
          <w:tab w:val="left" w:pos="1661"/>
        </w:tabs>
        <w:ind w:left="1660" w:hanging="1081"/>
        <w:jc w:val="both"/>
      </w:pPr>
      <w:r w:rsidRPr="00A060EC">
        <w:t>Додатна настава</w:t>
      </w:r>
    </w:p>
    <w:p w14:paraId="7CDF5687" w14:textId="5A915E1D" w:rsidR="00CC3799" w:rsidRPr="00A060EC" w:rsidRDefault="00CC3799" w:rsidP="00CC3799">
      <w:pPr>
        <w:pStyle w:val="BodyText"/>
        <w:spacing w:before="242"/>
        <w:ind w:left="220" w:right="807" w:firstLine="719"/>
        <w:jc w:val="both"/>
        <w:rPr>
          <w:lang w:val="mk-MK"/>
        </w:rPr>
      </w:pPr>
      <w:r w:rsidRPr="00A060EC">
        <w:t xml:space="preserve">Додатна настава ќе се организира за учениците </w:t>
      </w:r>
      <w:proofErr w:type="gramStart"/>
      <w:r w:rsidRPr="00A060EC">
        <w:t>кои  во</w:t>
      </w:r>
      <w:proofErr w:type="gramEnd"/>
      <w:r w:rsidRPr="00A060EC">
        <w:t xml:space="preserve">  </w:t>
      </w:r>
      <w:proofErr w:type="gramStart"/>
      <w:r w:rsidRPr="00A060EC">
        <w:t>текот  на</w:t>
      </w:r>
      <w:proofErr w:type="gramEnd"/>
      <w:r w:rsidRPr="00A060EC">
        <w:t xml:space="preserve">  редовната настава постигнуваат надпросечни резултати, пројавуваат и се потврдуваат со </w:t>
      </w:r>
      <w:r w:rsidRPr="00A060EC">
        <w:rPr>
          <w:lang w:val="mk-MK"/>
        </w:rPr>
        <w:t>п</w:t>
      </w:r>
      <w:r w:rsidRPr="00A060EC">
        <w:t xml:space="preserve">особена надареност и талентираност </w:t>
      </w:r>
      <w:r w:rsidRPr="00A060EC">
        <w:rPr>
          <w:spacing w:val="5"/>
        </w:rPr>
        <w:t xml:space="preserve">по </w:t>
      </w:r>
      <w:r w:rsidRPr="00A060EC">
        <w:t xml:space="preserve">одделни наставни предмети. Истата ќе се изведува во текот на целата наставна година, по часовите од редовната настава, во слободното време на учениците според определени Програмски содржини. </w:t>
      </w:r>
      <w:r w:rsidRPr="00A060EC">
        <w:rPr>
          <w:spacing w:val="-3"/>
        </w:rPr>
        <w:t xml:space="preserve">Во </w:t>
      </w:r>
      <w:r w:rsidRPr="00A060EC">
        <w:t>согласност со кадровските услови ќе се организира додатна настава за сите ученици, а ќе биде организирана според претходно изготвени</w:t>
      </w:r>
      <w:r w:rsidRPr="00A060EC">
        <w:rPr>
          <w:lang w:val="mk-MK"/>
        </w:rPr>
        <w:t xml:space="preserve"> </w:t>
      </w:r>
      <w:r w:rsidRPr="00A060EC">
        <w:t>програми.</w:t>
      </w:r>
      <w:r w:rsidRPr="00A060EC">
        <w:rPr>
          <w:lang w:val="mk-MK"/>
        </w:rPr>
        <w:t xml:space="preserve"> Секој наставник води посебна педагошка евиденција за додатната настава.</w:t>
      </w:r>
    </w:p>
    <w:p w14:paraId="7CDF5688" w14:textId="77777777" w:rsidR="00CC3799" w:rsidRPr="00A060EC" w:rsidRDefault="00CC3799" w:rsidP="00CC3799">
      <w:pPr>
        <w:pStyle w:val="BodyText"/>
        <w:spacing w:before="2"/>
        <w:ind w:left="220"/>
        <w:jc w:val="both"/>
      </w:pPr>
      <w:r w:rsidRPr="00A060EC">
        <w:t>(Распоредот ќе биде додаден со анкес после почетокот на учебната година)</w:t>
      </w:r>
    </w:p>
    <w:p w14:paraId="7CDF5689" w14:textId="77777777" w:rsidR="00CC3799" w:rsidRPr="00A060EC" w:rsidRDefault="00CC3799" w:rsidP="00CC3799">
      <w:pPr>
        <w:jc w:val="both"/>
        <w:rPr>
          <w:lang w:val="mk-MK"/>
        </w:rPr>
      </w:pPr>
    </w:p>
    <w:p w14:paraId="7CDF568A" w14:textId="77777777" w:rsidR="00CC3799" w:rsidRPr="00A060EC" w:rsidRDefault="00CC3799" w:rsidP="00CC3799">
      <w:pPr>
        <w:pStyle w:val="BodyText"/>
        <w:tabs>
          <w:tab w:val="left" w:pos="3149"/>
        </w:tabs>
        <w:spacing w:before="2"/>
        <w:rPr>
          <w:lang w:val="mk-MK"/>
        </w:rPr>
        <w:sectPr w:rsidR="00CC3799" w:rsidRPr="00A060EC" w:rsidSect="00CC3799">
          <w:pgSz w:w="12240" w:h="15840"/>
          <w:pgMar w:top="1340" w:right="700" w:bottom="1200" w:left="1220" w:header="722" w:footer="1015" w:gutter="0"/>
          <w:cols w:space="720"/>
        </w:sectPr>
      </w:pPr>
    </w:p>
    <w:p w14:paraId="7CDF568B" w14:textId="77777777" w:rsidR="00CC3799" w:rsidRPr="00A060EC" w:rsidRDefault="00CC3799" w:rsidP="00F92FC7">
      <w:pPr>
        <w:pStyle w:val="Heading6"/>
        <w:numPr>
          <w:ilvl w:val="1"/>
          <w:numId w:val="57"/>
        </w:numPr>
        <w:tabs>
          <w:tab w:val="left" w:pos="1660"/>
          <w:tab w:val="left" w:pos="1661"/>
        </w:tabs>
        <w:spacing w:before="85"/>
        <w:ind w:left="1660" w:hanging="1081"/>
      </w:pPr>
      <w:r w:rsidRPr="00A060EC">
        <w:t>Работа со надарени и талентирани ученици</w:t>
      </w:r>
    </w:p>
    <w:p w14:paraId="7CDF568C" w14:textId="77777777" w:rsidR="00CC3799" w:rsidRPr="00A060EC" w:rsidRDefault="00CC3799" w:rsidP="00CC3799">
      <w:pPr>
        <w:pStyle w:val="BodyText"/>
        <w:spacing w:before="11"/>
        <w:rPr>
          <w:b/>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1985"/>
        <w:gridCol w:w="2333"/>
      </w:tblGrid>
      <w:tr w:rsidR="00CC3799" w:rsidRPr="00A060EC" w14:paraId="7CDF5690" w14:textId="77777777" w:rsidTr="00CC3799">
        <w:trPr>
          <w:trHeight w:val="642"/>
        </w:trPr>
        <w:tc>
          <w:tcPr>
            <w:tcW w:w="3970" w:type="dxa"/>
            <w:shd w:val="clear" w:color="auto" w:fill="F1F1F1"/>
          </w:tcPr>
          <w:p w14:paraId="7CDF568D" w14:textId="77777777" w:rsidR="00CC3799" w:rsidRPr="00A060EC" w:rsidRDefault="00CC3799" w:rsidP="00CC3799">
            <w:pPr>
              <w:pStyle w:val="TableParagraph"/>
              <w:spacing w:before="160"/>
              <w:ind w:left="1173"/>
              <w:rPr>
                <w:b/>
                <w:i/>
                <w:sz w:val="28"/>
              </w:rPr>
            </w:pPr>
            <w:r w:rsidRPr="00A060EC">
              <w:rPr>
                <w:b/>
                <w:i/>
                <w:sz w:val="28"/>
              </w:rPr>
              <w:t>Активности</w:t>
            </w:r>
          </w:p>
        </w:tc>
        <w:tc>
          <w:tcPr>
            <w:tcW w:w="1985" w:type="dxa"/>
            <w:shd w:val="clear" w:color="auto" w:fill="F1F1F1"/>
          </w:tcPr>
          <w:p w14:paraId="7CDF568E" w14:textId="77777777" w:rsidR="00CC3799" w:rsidRPr="00A060EC" w:rsidRDefault="00CC3799" w:rsidP="00CC3799">
            <w:pPr>
              <w:pStyle w:val="TableParagraph"/>
              <w:spacing w:before="4" w:line="322" w:lineRule="exact"/>
              <w:ind w:left="249" w:right="223" w:firstLine="175"/>
              <w:rPr>
                <w:b/>
                <w:i/>
                <w:sz w:val="28"/>
              </w:rPr>
            </w:pPr>
            <w:r w:rsidRPr="00A060EC">
              <w:rPr>
                <w:b/>
                <w:i/>
                <w:sz w:val="28"/>
              </w:rPr>
              <w:t>Време на реализација</w:t>
            </w:r>
          </w:p>
        </w:tc>
        <w:tc>
          <w:tcPr>
            <w:tcW w:w="2333" w:type="dxa"/>
            <w:shd w:val="clear" w:color="auto" w:fill="F1F1F1"/>
          </w:tcPr>
          <w:p w14:paraId="7CDF568F" w14:textId="77777777" w:rsidR="00CC3799" w:rsidRPr="00A060EC" w:rsidRDefault="00CC3799" w:rsidP="00CC3799">
            <w:pPr>
              <w:pStyle w:val="TableParagraph"/>
              <w:spacing w:before="160"/>
              <w:ind w:left="302"/>
              <w:rPr>
                <w:b/>
                <w:i/>
                <w:sz w:val="28"/>
              </w:rPr>
            </w:pPr>
            <w:r w:rsidRPr="00A060EC">
              <w:rPr>
                <w:b/>
                <w:i/>
                <w:sz w:val="28"/>
              </w:rPr>
              <w:t>Соработници</w:t>
            </w:r>
          </w:p>
        </w:tc>
      </w:tr>
      <w:tr w:rsidR="00CC3799" w:rsidRPr="00A060EC" w14:paraId="7CDF569B" w14:textId="77777777" w:rsidTr="00CC3799">
        <w:trPr>
          <w:trHeight w:val="1266"/>
        </w:trPr>
        <w:tc>
          <w:tcPr>
            <w:tcW w:w="3970" w:type="dxa"/>
          </w:tcPr>
          <w:p w14:paraId="7CDF5691" w14:textId="77777777" w:rsidR="00CC3799" w:rsidRPr="00A060EC" w:rsidRDefault="00CC3799" w:rsidP="00CC3799">
            <w:pPr>
              <w:pStyle w:val="TableParagraph"/>
              <w:spacing w:before="70"/>
              <w:ind w:left="165" w:right="160"/>
              <w:jc w:val="center"/>
              <w:rPr>
                <w:sz w:val="24"/>
              </w:rPr>
            </w:pPr>
            <w:r w:rsidRPr="00A060EC">
              <w:rPr>
                <w:sz w:val="24"/>
              </w:rPr>
              <w:t>Давање на идентификациони листи за откривање на логичко- математичка надареност, музичка надареност и надареност за јазици</w:t>
            </w:r>
          </w:p>
        </w:tc>
        <w:tc>
          <w:tcPr>
            <w:tcW w:w="1985" w:type="dxa"/>
          </w:tcPr>
          <w:p w14:paraId="7CDF5692" w14:textId="77777777" w:rsidR="00CC3799" w:rsidRPr="00A060EC" w:rsidRDefault="00CC3799" w:rsidP="00CC3799">
            <w:pPr>
              <w:pStyle w:val="TableParagraph"/>
              <w:rPr>
                <w:b/>
                <w:sz w:val="26"/>
              </w:rPr>
            </w:pPr>
          </w:p>
          <w:p w14:paraId="7CDF5693" w14:textId="77777777" w:rsidR="00CC3799" w:rsidRPr="00A060EC" w:rsidRDefault="00CC3799" w:rsidP="00CC3799">
            <w:pPr>
              <w:pStyle w:val="TableParagraph"/>
              <w:spacing w:before="186"/>
              <w:ind w:left="503" w:right="375" w:hanging="104"/>
              <w:rPr>
                <w:sz w:val="24"/>
              </w:rPr>
            </w:pPr>
            <w:r w:rsidRPr="00A060EC">
              <w:rPr>
                <w:sz w:val="24"/>
              </w:rPr>
              <w:t>Септември, октомври</w:t>
            </w:r>
          </w:p>
        </w:tc>
        <w:tc>
          <w:tcPr>
            <w:tcW w:w="2333" w:type="dxa"/>
            <w:vMerge w:val="restart"/>
          </w:tcPr>
          <w:p w14:paraId="7CDF5694" w14:textId="77777777" w:rsidR="00CC3799" w:rsidRPr="00A060EC" w:rsidRDefault="00CC3799" w:rsidP="00CC3799">
            <w:pPr>
              <w:pStyle w:val="TableParagraph"/>
              <w:rPr>
                <w:b/>
                <w:sz w:val="26"/>
              </w:rPr>
            </w:pPr>
          </w:p>
          <w:p w14:paraId="7CDF5695" w14:textId="77777777" w:rsidR="00CC3799" w:rsidRPr="00A060EC" w:rsidRDefault="00CC3799" w:rsidP="00CC3799">
            <w:pPr>
              <w:pStyle w:val="TableParagraph"/>
              <w:spacing w:before="9"/>
              <w:rPr>
                <w:b/>
                <w:sz w:val="35"/>
              </w:rPr>
            </w:pPr>
          </w:p>
          <w:p w14:paraId="7CDF5696" w14:textId="77777777" w:rsidR="00CC3799" w:rsidRPr="00A060EC" w:rsidRDefault="00CC3799" w:rsidP="00CC3799">
            <w:pPr>
              <w:pStyle w:val="TableParagraph"/>
              <w:spacing w:before="1"/>
              <w:ind w:left="282" w:right="274"/>
              <w:jc w:val="center"/>
              <w:rPr>
                <w:sz w:val="24"/>
              </w:rPr>
            </w:pPr>
            <w:r w:rsidRPr="00A060EC">
              <w:rPr>
                <w:sz w:val="24"/>
              </w:rPr>
              <w:t>Наставници,</w:t>
            </w:r>
          </w:p>
          <w:p w14:paraId="7CDF5697" w14:textId="77777777" w:rsidR="00CC3799" w:rsidRPr="00A060EC" w:rsidRDefault="00CC3799" w:rsidP="00CC3799">
            <w:pPr>
              <w:pStyle w:val="TableParagraph"/>
              <w:spacing w:before="11"/>
              <w:rPr>
                <w:b/>
                <w:sz w:val="23"/>
              </w:rPr>
            </w:pPr>
          </w:p>
          <w:p w14:paraId="7CDF5698" w14:textId="77777777" w:rsidR="00CC3799" w:rsidRPr="00A060EC" w:rsidRDefault="00CC3799" w:rsidP="00CC3799">
            <w:pPr>
              <w:pStyle w:val="TableParagraph"/>
              <w:ind w:left="282" w:right="271"/>
              <w:jc w:val="center"/>
              <w:rPr>
                <w:sz w:val="24"/>
              </w:rPr>
            </w:pPr>
            <w:r w:rsidRPr="00A060EC">
              <w:rPr>
                <w:sz w:val="24"/>
              </w:rPr>
              <w:t>педагог, психолог,</w:t>
            </w:r>
          </w:p>
          <w:p w14:paraId="7CDF5699" w14:textId="77777777" w:rsidR="00CC3799" w:rsidRPr="00A060EC" w:rsidRDefault="00CC3799" w:rsidP="00CC3799">
            <w:pPr>
              <w:pStyle w:val="TableParagraph"/>
              <w:rPr>
                <w:b/>
                <w:sz w:val="24"/>
              </w:rPr>
            </w:pPr>
          </w:p>
          <w:p w14:paraId="7CDF569A" w14:textId="77777777" w:rsidR="00CC3799" w:rsidRPr="00A060EC" w:rsidRDefault="00CC3799" w:rsidP="00CC3799">
            <w:pPr>
              <w:pStyle w:val="TableParagraph"/>
              <w:ind w:left="281" w:right="274"/>
              <w:jc w:val="center"/>
              <w:rPr>
                <w:sz w:val="24"/>
              </w:rPr>
            </w:pPr>
            <w:r w:rsidRPr="00A060EC">
              <w:rPr>
                <w:sz w:val="24"/>
              </w:rPr>
              <w:t>дефектолог,</w:t>
            </w:r>
          </w:p>
        </w:tc>
      </w:tr>
      <w:tr w:rsidR="00CC3799" w:rsidRPr="00A060EC" w14:paraId="7CDF56A1" w14:textId="77777777" w:rsidTr="00CC3799">
        <w:trPr>
          <w:trHeight w:val="1548"/>
        </w:trPr>
        <w:tc>
          <w:tcPr>
            <w:tcW w:w="3970" w:type="dxa"/>
          </w:tcPr>
          <w:p w14:paraId="7CDF569C" w14:textId="77777777" w:rsidR="00CC3799" w:rsidRPr="00A060EC" w:rsidRDefault="00CC3799" w:rsidP="00CC3799">
            <w:pPr>
              <w:pStyle w:val="TableParagraph"/>
              <w:spacing w:before="75"/>
              <w:ind w:left="249" w:right="239" w:hanging="2"/>
              <w:jc w:val="center"/>
              <w:rPr>
                <w:sz w:val="24"/>
              </w:rPr>
            </w:pPr>
            <w:r w:rsidRPr="00A060EC">
              <w:rPr>
                <w:sz w:val="24"/>
              </w:rPr>
              <w:t>Помош и поддршка на наставниците за индивидуален пристап во работа со надарените деца на часовите и воннаставните активности</w:t>
            </w:r>
          </w:p>
        </w:tc>
        <w:tc>
          <w:tcPr>
            <w:tcW w:w="1985" w:type="dxa"/>
          </w:tcPr>
          <w:p w14:paraId="7CDF569D" w14:textId="77777777" w:rsidR="00CC3799" w:rsidRPr="00A060EC" w:rsidRDefault="00CC3799" w:rsidP="00CC3799">
            <w:pPr>
              <w:pStyle w:val="TableParagraph"/>
              <w:rPr>
                <w:b/>
                <w:sz w:val="26"/>
              </w:rPr>
            </w:pPr>
          </w:p>
          <w:p w14:paraId="7CDF569E" w14:textId="77777777" w:rsidR="00CC3799" w:rsidRPr="00A060EC" w:rsidRDefault="00CC3799" w:rsidP="00CC3799">
            <w:pPr>
              <w:pStyle w:val="TableParagraph"/>
              <w:rPr>
                <w:b/>
                <w:sz w:val="26"/>
              </w:rPr>
            </w:pPr>
          </w:p>
          <w:p w14:paraId="7CDF569F" w14:textId="77777777" w:rsidR="00CC3799" w:rsidRPr="00A060EC" w:rsidRDefault="00CC3799" w:rsidP="00CC3799">
            <w:pPr>
              <w:pStyle w:val="TableParagraph"/>
              <w:spacing w:before="169"/>
              <w:ind w:left="151" w:right="124" w:firstLine="247"/>
              <w:rPr>
                <w:sz w:val="24"/>
              </w:rPr>
            </w:pPr>
            <w:r w:rsidRPr="00A060EC">
              <w:rPr>
                <w:sz w:val="24"/>
              </w:rPr>
              <w:t>Во текот на учебната година</w:t>
            </w:r>
          </w:p>
        </w:tc>
        <w:tc>
          <w:tcPr>
            <w:tcW w:w="2333" w:type="dxa"/>
            <w:vMerge/>
            <w:tcBorders>
              <w:top w:val="nil"/>
            </w:tcBorders>
          </w:tcPr>
          <w:p w14:paraId="7CDF56A0" w14:textId="77777777" w:rsidR="00CC3799" w:rsidRPr="00A060EC" w:rsidRDefault="00CC3799" w:rsidP="00CC3799">
            <w:pPr>
              <w:rPr>
                <w:sz w:val="2"/>
                <w:szCs w:val="2"/>
              </w:rPr>
            </w:pPr>
          </w:p>
        </w:tc>
      </w:tr>
      <w:tr w:rsidR="00CC3799" w:rsidRPr="00A060EC" w14:paraId="7CDF56AA" w14:textId="77777777" w:rsidTr="00CC3799">
        <w:trPr>
          <w:trHeight w:val="985"/>
        </w:trPr>
        <w:tc>
          <w:tcPr>
            <w:tcW w:w="3970" w:type="dxa"/>
          </w:tcPr>
          <w:p w14:paraId="7CDF56A2" w14:textId="77777777" w:rsidR="00CC3799" w:rsidRPr="00A060EC" w:rsidRDefault="00CC3799" w:rsidP="00CC3799">
            <w:pPr>
              <w:pStyle w:val="TableParagraph"/>
              <w:spacing w:before="71"/>
              <w:ind w:left="412" w:right="403" w:firstLine="1"/>
              <w:jc w:val="center"/>
              <w:rPr>
                <w:sz w:val="24"/>
              </w:rPr>
            </w:pPr>
            <w:r w:rsidRPr="00A060EC">
              <w:rPr>
                <w:sz w:val="24"/>
              </w:rPr>
              <w:t>Советодавна работа со овие ученици и следење на нивните индивидуални постигања</w:t>
            </w:r>
          </w:p>
        </w:tc>
        <w:tc>
          <w:tcPr>
            <w:tcW w:w="1985" w:type="dxa"/>
            <w:vMerge w:val="restart"/>
          </w:tcPr>
          <w:p w14:paraId="7CDF56A3" w14:textId="77777777" w:rsidR="00CC3799" w:rsidRPr="00A060EC" w:rsidRDefault="00CC3799" w:rsidP="00CC3799">
            <w:pPr>
              <w:pStyle w:val="TableParagraph"/>
              <w:rPr>
                <w:b/>
                <w:sz w:val="26"/>
              </w:rPr>
            </w:pPr>
          </w:p>
          <w:p w14:paraId="7CDF56A4" w14:textId="77777777" w:rsidR="00CC3799" w:rsidRPr="00A060EC" w:rsidRDefault="00CC3799" w:rsidP="00CC3799">
            <w:pPr>
              <w:pStyle w:val="TableParagraph"/>
              <w:rPr>
                <w:b/>
                <w:sz w:val="26"/>
              </w:rPr>
            </w:pPr>
          </w:p>
          <w:p w14:paraId="7CDF56A5" w14:textId="77777777" w:rsidR="00CC3799" w:rsidRPr="00A060EC" w:rsidRDefault="00CC3799" w:rsidP="00CC3799">
            <w:pPr>
              <w:pStyle w:val="TableParagraph"/>
              <w:spacing w:before="8"/>
              <w:rPr>
                <w:b/>
                <w:sz w:val="20"/>
              </w:rPr>
            </w:pPr>
          </w:p>
          <w:p w14:paraId="7CDF56A6" w14:textId="77777777" w:rsidR="00CC3799" w:rsidRPr="00A060EC" w:rsidRDefault="00CC3799" w:rsidP="00CC3799">
            <w:pPr>
              <w:pStyle w:val="TableParagraph"/>
              <w:ind w:left="151" w:right="124" w:firstLine="247"/>
              <w:rPr>
                <w:sz w:val="24"/>
              </w:rPr>
            </w:pPr>
            <w:r w:rsidRPr="00A060EC">
              <w:rPr>
                <w:sz w:val="24"/>
              </w:rPr>
              <w:t>Во текот на учебната година</w:t>
            </w:r>
          </w:p>
        </w:tc>
        <w:tc>
          <w:tcPr>
            <w:tcW w:w="2333" w:type="dxa"/>
            <w:vMerge w:val="restart"/>
          </w:tcPr>
          <w:p w14:paraId="7CDF56A7" w14:textId="77777777" w:rsidR="00CC3799" w:rsidRPr="00A060EC" w:rsidRDefault="00CC3799" w:rsidP="00CC3799">
            <w:pPr>
              <w:pStyle w:val="TableParagraph"/>
              <w:rPr>
                <w:b/>
                <w:sz w:val="26"/>
              </w:rPr>
            </w:pPr>
          </w:p>
          <w:p w14:paraId="7CDF56A8" w14:textId="77777777" w:rsidR="00CC3799" w:rsidRPr="00A060EC" w:rsidRDefault="00CC3799" w:rsidP="00CC3799">
            <w:pPr>
              <w:pStyle w:val="TableParagraph"/>
              <w:spacing w:before="8"/>
              <w:rPr>
                <w:b/>
              </w:rPr>
            </w:pPr>
          </w:p>
          <w:p w14:paraId="7CDF56A9" w14:textId="77777777" w:rsidR="00CC3799" w:rsidRPr="00A060EC" w:rsidRDefault="00CC3799" w:rsidP="00CC3799">
            <w:pPr>
              <w:pStyle w:val="TableParagraph"/>
              <w:ind w:left="664" w:right="98" w:hanging="538"/>
              <w:rPr>
                <w:sz w:val="24"/>
              </w:rPr>
            </w:pPr>
            <w:r w:rsidRPr="00A060EC">
              <w:rPr>
                <w:sz w:val="24"/>
              </w:rPr>
              <w:t>социјален работник, психолог, родители</w:t>
            </w:r>
          </w:p>
        </w:tc>
      </w:tr>
      <w:tr w:rsidR="00CC3799" w:rsidRPr="00A060EC" w14:paraId="7CDF56AE" w14:textId="77777777" w:rsidTr="00CC3799">
        <w:trPr>
          <w:trHeight w:val="695"/>
        </w:trPr>
        <w:tc>
          <w:tcPr>
            <w:tcW w:w="3970" w:type="dxa"/>
          </w:tcPr>
          <w:p w14:paraId="7CDF56AB" w14:textId="77777777" w:rsidR="00CC3799" w:rsidRPr="00A060EC" w:rsidRDefault="00CC3799" w:rsidP="00CC3799">
            <w:pPr>
              <w:pStyle w:val="TableParagraph"/>
              <w:spacing w:before="63"/>
              <w:ind w:left="494" w:hanging="315"/>
              <w:rPr>
                <w:sz w:val="24"/>
              </w:rPr>
            </w:pPr>
            <w:r w:rsidRPr="00A060EC">
              <w:rPr>
                <w:sz w:val="24"/>
              </w:rPr>
              <w:t>Консултативно советодавна работа со родители на овие ученици</w:t>
            </w:r>
          </w:p>
        </w:tc>
        <w:tc>
          <w:tcPr>
            <w:tcW w:w="1985" w:type="dxa"/>
            <w:vMerge/>
            <w:tcBorders>
              <w:top w:val="nil"/>
            </w:tcBorders>
          </w:tcPr>
          <w:p w14:paraId="7CDF56AC" w14:textId="77777777" w:rsidR="00CC3799" w:rsidRPr="00A060EC" w:rsidRDefault="00CC3799" w:rsidP="00CC3799">
            <w:pPr>
              <w:rPr>
                <w:sz w:val="2"/>
                <w:szCs w:val="2"/>
              </w:rPr>
            </w:pPr>
          </w:p>
        </w:tc>
        <w:tc>
          <w:tcPr>
            <w:tcW w:w="2333" w:type="dxa"/>
            <w:vMerge/>
            <w:tcBorders>
              <w:top w:val="nil"/>
            </w:tcBorders>
          </w:tcPr>
          <w:p w14:paraId="7CDF56AD" w14:textId="77777777" w:rsidR="00CC3799" w:rsidRPr="00A060EC" w:rsidRDefault="00CC3799" w:rsidP="00CC3799">
            <w:pPr>
              <w:rPr>
                <w:sz w:val="2"/>
                <w:szCs w:val="2"/>
              </w:rPr>
            </w:pPr>
          </w:p>
        </w:tc>
      </w:tr>
    </w:tbl>
    <w:p w14:paraId="7CDF56AF" w14:textId="77777777" w:rsidR="00CC3799" w:rsidRPr="00A060EC" w:rsidRDefault="00CC3799" w:rsidP="00CC3799">
      <w:pPr>
        <w:rPr>
          <w:sz w:val="2"/>
          <w:szCs w:val="2"/>
        </w:rPr>
        <w:sectPr w:rsidR="00CC3799" w:rsidRPr="00A060EC" w:rsidSect="00CC3799">
          <w:pgSz w:w="12240" w:h="15840"/>
          <w:pgMar w:top="1340" w:right="700" w:bottom="1200" w:left="1220" w:header="722" w:footer="1015" w:gutter="0"/>
          <w:cols w:space="720"/>
        </w:sectPr>
      </w:pPr>
    </w:p>
    <w:p w14:paraId="7CDF56B0" w14:textId="77777777" w:rsidR="00CC3799" w:rsidRPr="00A060EC" w:rsidRDefault="00CC3799" w:rsidP="00CC3799">
      <w:pPr>
        <w:pStyle w:val="BodyText"/>
        <w:spacing w:before="8"/>
        <w:rPr>
          <w:b/>
          <w:sz w:val="11"/>
        </w:rPr>
      </w:pPr>
    </w:p>
    <w:p w14:paraId="7CDF56B1" w14:textId="77777777" w:rsidR="00CC3799" w:rsidRPr="00A060EC" w:rsidRDefault="00CC3799" w:rsidP="00F92FC7">
      <w:pPr>
        <w:pStyle w:val="ListParagraph"/>
        <w:numPr>
          <w:ilvl w:val="1"/>
          <w:numId w:val="57"/>
        </w:numPr>
        <w:tabs>
          <w:tab w:val="left" w:pos="2600"/>
          <w:tab w:val="left" w:pos="2601"/>
        </w:tabs>
        <w:spacing w:before="89"/>
        <w:ind w:left="2600" w:hanging="1081"/>
        <w:rPr>
          <w:b/>
          <w:sz w:val="28"/>
        </w:rPr>
      </w:pPr>
      <w:r w:rsidRPr="00A060EC">
        <w:rPr>
          <w:b/>
          <w:sz w:val="28"/>
        </w:rPr>
        <w:t>Работа со ученици со посебни образовни</w:t>
      </w:r>
      <w:r w:rsidRPr="00A060EC">
        <w:rPr>
          <w:b/>
          <w:sz w:val="28"/>
          <w:lang w:val="mk-MK"/>
        </w:rPr>
        <w:t xml:space="preserve"> </w:t>
      </w:r>
      <w:r w:rsidRPr="00A060EC">
        <w:rPr>
          <w:b/>
          <w:sz w:val="28"/>
        </w:rPr>
        <w:t>потреби</w:t>
      </w:r>
    </w:p>
    <w:p w14:paraId="7CDF56B2" w14:textId="77777777" w:rsidR="00CC3799" w:rsidRPr="00A060EC" w:rsidRDefault="00CC3799" w:rsidP="00CC3799">
      <w:pPr>
        <w:pStyle w:val="BodyText"/>
        <w:rPr>
          <w:b/>
          <w:sz w:val="20"/>
        </w:rPr>
      </w:pPr>
    </w:p>
    <w:p w14:paraId="7CDF56B3" w14:textId="77777777" w:rsidR="00CC3799" w:rsidRPr="00A060EC" w:rsidRDefault="00CC3799" w:rsidP="00CC3799">
      <w:pPr>
        <w:pStyle w:val="BodyText"/>
        <w:rPr>
          <w:b/>
          <w:sz w:val="20"/>
        </w:rPr>
      </w:pPr>
    </w:p>
    <w:p w14:paraId="7CDF56B4" w14:textId="77777777" w:rsidR="00CC3799" w:rsidRPr="00A060EC" w:rsidRDefault="00CC3799" w:rsidP="00CC3799">
      <w:pPr>
        <w:pStyle w:val="BodyText"/>
        <w:rPr>
          <w:b/>
          <w:sz w:val="20"/>
        </w:rPr>
      </w:pPr>
    </w:p>
    <w:p w14:paraId="7CDF56B5" w14:textId="77777777" w:rsidR="00CC3799" w:rsidRPr="00A060EC" w:rsidRDefault="00CC3799" w:rsidP="00CC3799">
      <w:pPr>
        <w:pStyle w:val="BodyText"/>
        <w:spacing w:before="4"/>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3711"/>
        <w:gridCol w:w="2088"/>
        <w:gridCol w:w="2604"/>
        <w:gridCol w:w="2105"/>
        <w:gridCol w:w="2052"/>
      </w:tblGrid>
      <w:tr w:rsidR="00CC3799" w:rsidRPr="00A060EC" w14:paraId="7CDF56BD" w14:textId="77777777" w:rsidTr="00CC3799">
        <w:trPr>
          <w:trHeight w:val="757"/>
        </w:trPr>
        <w:tc>
          <w:tcPr>
            <w:tcW w:w="2499" w:type="dxa"/>
            <w:shd w:val="clear" w:color="auto" w:fill="C0C0C0"/>
          </w:tcPr>
          <w:p w14:paraId="7CDF56B6" w14:textId="77777777" w:rsidR="00CC3799" w:rsidRPr="00A060EC" w:rsidRDefault="00CC3799" w:rsidP="00CC3799">
            <w:pPr>
              <w:pStyle w:val="TableParagraph"/>
              <w:spacing w:before="229"/>
              <w:ind w:left="659"/>
              <w:rPr>
                <w:b/>
                <w:sz w:val="24"/>
              </w:rPr>
            </w:pPr>
            <w:r w:rsidRPr="00A060EC">
              <w:rPr>
                <w:b/>
                <w:sz w:val="24"/>
              </w:rPr>
              <w:t>Конкретна цел</w:t>
            </w:r>
          </w:p>
        </w:tc>
        <w:tc>
          <w:tcPr>
            <w:tcW w:w="3711" w:type="dxa"/>
            <w:shd w:val="clear" w:color="auto" w:fill="C0C0C0"/>
          </w:tcPr>
          <w:p w14:paraId="7CDF56B7" w14:textId="77777777" w:rsidR="00CC3799" w:rsidRPr="00A060EC" w:rsidRDefault="00CC3799" w:rsidP="00CC3799">
            <w:pPr>
              <w:pStyle w:val="TableParagraph"/>
              <w:spacing w:before="229"/>
              <w:ind w:left="1237"/>
              <w:rPr>
                <w:b/>
                <w:sz w:val="24"/>
              </w:rPr>
            </w:pPr>
            <w:r w:rsidRPr="00A060EC">
              <w:rPr>
                <w:b/>
                <w:sz w:val="24"/>
              </w:rPr>
              <w:t>активности</w:t>
            </w:r>
          </w:p>
        </w:tc>
        <w:tc>
          <w:tcPr>
            <w:tcW w:w="2088" w:type="dxa"/>
            <w:shd w:val="clear" w:color="auto" w:fill="C0C0C0"/>
          </w:tcPr>
          <w:p w14:paraId="7CDF56B8" w14:textId="77777777" w:rsidR="00CC3799" w:rsidRPr="00A060EC" w:rsidRDefault="00CC3799" w:rsidP="002F4AFA">
            <w:pPr>
              <w:pStyle w:val="TableParagraph"/>
              <w:spacing w:before="122" w:line="218" w:lineRule="auto"/>
              <w:ind w:left="757" w:right="222" w:firstLine="7"/>
              <w:jc w:val="both"/>
              <w:rPr>
                <w:b/>
                <w:sz w:val="24"/>
              </w:rPr>
            </w:pPr>
            <w:r w:rsidRPr="00A060EC">
              <w:rPr>
                <w:b/>
                <w:sz w:val="24"/>
              </w:rPr>
              <w:t>Вклучени субјекти</w:t>
            </w:r>
          </w:p>
        </w:tc>
        <w:tc>
          <w:tcPr>
            <w:tcW w:w="2604" w:type="dxa"/>
            <w:shd w:val="clear" w:color="auto" w:fill="C0C0C0"/>
          </w:tcPr>
          <w:p w14:paraId="7CDF56B9" w14:textId="77777777" w:rsidR="00CC3799" w:rsidRPr="00A060EC" w:rsidRDefault="00CC3799" w:rsidP="00CC3799">
            <w:pPr>
              <w:pStyle w:val="TableParagraph"/>
              <w:spacing w:line="240" w:lineRule="exact"/>
              <w:ind w:left="487" w:hanging="20"/>
              <w:rPr>
                <w:b/>
                <w:sz w:val="24"/>
              </w:rPr>
            </w:pPr>
            <w:r w:rsidRPr="00A060EC">
              <w:rPr>
                <w:b/>
                <w:sz w:val="24"/>
              </w:rPr>
              <w:t>Инструменти и</w:t>
            </w:r>
          </w:p>
          <w:p w14:paraId="7CDF56BA" w14:textId="77777777" w:rsidR="00CC3799" w:rsidRPr="00A060EC" w:rsidRDefault="00CC3799" w:rsidP="00CC3799">
            <w:pPr>
              <w:pStyle w:val="TableParagraph"/>
              <w:spacing w:before="11" w:line="252" w:lineRule="exact"/>
              <w:ind w:left="806" w:right="460" w:hanging="320"/>
              <w:rPr>
                <w:b/>
                <w:sz w:val="24"/>
              </w:rPr>
            </w:pPr>
            <w:r w:rsidRPr="00A060EC">
              <w:rPr>
                <w:b/>
                <w:sz w:val="24"/>
              </w:rPr>
              <w:t>техники кои се користат</w:t>
            </w:r>
          </w:p>
        </w:tc>
        <w:tc>
          <w:tcPr>
            <w:tcW w:w="2105" w:type="dxa"/>
            <w:shd w:val="clear" w:color="auto" w:fill="C0C0C0"/>
          </w:tcPr>
          <w:p w14:paraId="7CDF56BB" w14:textId="77777777" w:rsidR="00CC3799" w:rsidRPr="00A060EC" w:rsidRDefault="00CC3799" w:rsidP="00CC3799">
            <w:pPr>
              <w:pStyle w:val="TableParagraph"/>
              <w:spacing w:before="122" w:line="218" w:lineRule="auto"/>
              <w:ind w:left="712" w:right="437" w:hanging="248"/>
              <w:rPr>
                <w:b/>
                <w:sz w:val="24"/>
              </w:rPr>
            </w:pPr>
            <w:r w:rsidRPr="00A060EC">
              <w:rPr>
                <w:b/>
                <w:sz w:val="24"/>
              </w:rPr>
              <w:t>Временска рамка</w:t>
            </w:r>
          </w:p>
        </w:tc>
        <w:tc>
          <w:tcPr>
            <w:tcW w:w="2052" w:type="dxa"/>
            <w:shd w:val="clear" w:color="auto" w:fill="C0C0C0"/>
          </w:tcPr>
          <w:p w14:paraId="7CDF56BC" w14:textId="77777777" w:rsidR="00CC3799" w:rsidRPr="00A060EC" w:rsidRDefault="00CC3799" w:rsidP="00CC3799">
            <w:pPr>
              <w:pStyle w:val="TableParagraph"/>
              <w:spacing w:before="122" w:line="218" w:lineRule="auto"/>
              <w:ind w:left="732" w:right="162" w:hanging="543"/>
              <w:rPr>
                <w:b/>
                <w:sz w:val="24"/>
              </w:rPr>
            </w:pPr>
            <w:r w:rsidRPr="00A060EC">
              <w:rPr>
                <w:b/>
                <w:sz w:val="24"/>
              </w:rPr>
              <w:t>Индикатори на успех</w:t>
            </w:r>
          </w:p>
        </w:tc>
      </w:tr>
      <w:tr w:rsidR="00CC3799" w:rsidRPr="00A060EC" w14:paraId="7CDF56E7" w14:textId="77777777" w:rsidTr="00CC3799">
        <w:trPr>
          <w:trHeight w:val="4078"/>
        </w:trPr>
        <w:tc>
          <w:tcPr>
            <w:tcW w:w="2499" w:type="dxa"/>
            <w:shd w:val="clear" w:color="auto" w:fill="C0C0C0"/>
          </w:tcPr>
          <w:p w14:paraId="7CDF56BE" w14:textId="77777777" w:rsidR="00CC3799" w:rsidRPr="00A060EC" w:rsidRDefault="00CC3799" w:rsidP="00CC3799">
            <w:pPr>
              <w:pStyle w:val="TableParagraph"/>
              <w:rPr>
                <w:b/>
                <w:sz w:val="26"/>
              </w:rPr>
            </w:pPr>
          </w:p>
          <w:p w14:paraId="7CDF56BF" w14:textId="77777777" w:rsidR="00CC3799" w:rsidRPr="00A060EC" w:rsidRDefault="00CC3799" w:rsidP="00CC3799">
            <w:pPr>
              <w:pStyle w:val="TableParagraph"/>
              <w:rPr>
                <w:b/>
                <w:sz w:val="26"/>
              </w:rPr>
            </w:pPr>
          </w:p>
          <w:p w14:paraId="7CDF56C0" w14:textId="77777777" w:rsidR="00CC3799" w:rsidRPr="00A060EC" w:rsidRDefault="00CC3799" w:rsidP="00CC3799">
            <w:pPr>
              <w:pStyle w:val="TableParagraph"/>
              <w:rPr>
                <w:b/>
                <w:sz w:val="26"/>
              </w:rPr>
            </w:pPr>
          </w:p>
          <w:p w14:paraId="7CDF56C1" w14:textId="77777777" w:rsidR="00CC3799" w:rsidRPr="00A060EC" w:rsidRDefault="00CC3799" w:rsidP="00CC3799">
            <w:pPr>
              <w:pStyle w:val="TableParagraph"/>
              <w:spacing w:before="4"/>
              <w:rPr>
                <w:b/>
                <w:sz w:val="27"/>
              </w:rPr>
            </w:pPr>
          </w:p>
          <w:p w14:paraId="7CDF56C2" w14:textId="77777777" w:rsidR="00CC3799" w:rsidRPr="00A060EC" w:rsidRDefault="00CC3799" w:rsidP="00CC3799">
            <w:pPr>
              <w:pStyle w:val="TableParagraph"/>
              <w:ind w:left="134" w:right="217" w:firstLine="91"/>
              <w:jc w:val="center"/>
              <w:rPr>
                <w:b/>
                <w:sz w:val="24"/>
              </w:rPr>
            </w:pPr>
            <w:r w:rsidRPr="00A060EC">
              <w:rPr>
                <w:b/>
                <w:sz w:val="24"/>
              </w:rPr>
              <w:t xml:space="preserve">Да се     идентификуват учениците со посебни образовни </w:t>
            </w:r>
            <w:r w:rsidRPr="00A060EC">
              <w:rPr>
                <w:b/>
                <w:spacing w:val="-1"/>
                <w:sz w:val="24"/>
              </w:rPr>
              <w:t>потреби/потешкоти</w:t>
            </w:r>
          </w:p>
          <w:p w14:paraId="7CDF56C3" w14:textId="77777777" w:rsidR="00CC3799" w:rsidRPr="00A060EC" w:rsidRDefault="00CC3799" w:rsidP="00CC3799">
            <w:pPr>
              <w:pStyle w:val="TableParagraph"/>
              <w:spacing w:line="252" w:lineRule="exact"/>
              <w:ind w:left="675" w:right="565"/>
              <w:jc w:val="center"/>
              <w:rPr>
                <w:b/>
                <w:sz w:val="24"/>
              </w:rPr>
            </w:pPr>
            <w:r w:rsidRPr="00A060EC">
              <w:rPr>
                <w:b/>
                <w:sz w:val="24"/>
              </w:rPr>
              <w:t>во учењето</w:t>
            </w:r>
          </w:p>
        </w:tc>
        <w:tc>
          <w:tcPr>
            <w:tcW w:w="3711" w:type="dxa"/>
            <w:shd w:val="clear" w:color="auto" w:fill="F3F3F3"/>
          </w:tcPr>
          <w:p w14:paraId="7CDF56C4" w14:textId="77777777" w:rsidR="00CC3799" w:rsidRPr="00A060EC" w:rsidRDefault="00CC3799" w:rsidP="00CC3799">
            <w:pPr>
              <w:pStyle w:val="TableParagraph"/>
              <w:spacing w:before="146" w:line="235" w:lineRule="auto"/>
              <w:jc w:val="center"/>
            </w:pPr>
            <w:r w:rsidRPr="00A060EC">
              <w:t>- формирање на</w:t>
            </w:r>
            <w:r w:rsidRPr="00A060EC">
              <w:rPr>
                <w:lang w:val="mk-MK"/>
              </w:rPr>
              <w:t xml:space="preserve"> инклузивен</w:t>
            </w:r>
            <w:r w:rsidRPr="00A060EC">
              <w:t xml:space="preserve"> тим за соработка,</w:t>
            </w:r>
          </w:p>
          <w:p w14:paraId="7CDF56C6" w14:textId="2CD29032" w:rsidR="00CC3799" w:rsidRPr="00A060EC" w:rsidRDefault="00CC3799" w:rsidP="00AA3165">
            <w:pPr>
              <w:pStyle w:val="TableParagraph"/>
              <w:spacing w:before="2"/>
              <w:ind w:right="813"/>
              <w:jc w:val="center"/>
            </w:pPr>
            <w:r w:rsidRPr="00A060EC">
              <w:t>- одредување на временски период за соработка со</w:t>
            </w:r>
            <w:r w:rsidR="00AA3165" w:rsidRPr="00A060EC">
              <w:rPr>
                <w:lang w:val="mk-MK"/>
              </w:rPr>
              <w:t xml:space="preserve"> </w:t>
            </w:r>
            <w:r w:rsidRPr="00A060EC">
              <w:rPr>
                <w:lang w:val="mk-MK"/>
              </w:rPr>
              <w:t>н</w:t>
            </w:r>
            <w:r w:rsidRPr="00A060EC">
              <w:t>аставници,</w:t>
            </w:r>
          </w:p>
          <w:p w14:paraId="7CDF56C7" w14:textId="77777777" w:rsidR="00CC3799" w:rsidRPr="00A060EC" w:rsidRDefault="00CC3799" w:rsidP="00CC3799">
            <w:pPr>
              <w:pStyle w:val="TableParagraph"/>
              <w:jc w:val="center"/>
            </w:pPr>
            <w:r w:rsidRPr="00A060EC">
              <w:t>- одредување на начин и временски период за соработка со</w:t>
            </w:r>
            <w:r w:rsidRPr="00A060EC">
              <w:rPr>
                <w:lang w:val="mk-MK"/>
              </w:rPr>
              <w:t xml:space="preserve"> </w:t>
            </w:r>
            <w:r w:rsidRPr="00A060EC">
              <w:t>родители,</w:t>
            </w:r>
          </w:p>
          <w:p w14:paraId="7CDF56C8" w14:textId="77777777" w:rsidR="00CC3799" w:rsidRPr="00A060EC" w:rsidRDefault="00CC3799" w:rsidP="00F92FC7">
            <w:pPr>
              <w:pStyle w:val="TableParagraph"/>
              <w:numPr>
                <w:ilvl w:val="0"/>
                <w:numId w:val="54"/>
              </w:numPr>
              <w:tabs>
                <w:tab w:val="left" w:pos="334"/>
              </w:tabs>
              <w:spacing w:before="1"/>
              <w:ind w:right="331" w:hanging="96"/>
              <w:jc w:val="center"/>
            </w:pPr>
            <w:r w:rsidRPr="00A060EC">
              <w:t>одредување на институцијата</w:t>
            </w:r>
            <w:r w:rsidRPr="00A060EC">
              <w:rPr>
                <w:lang w:val="mk-MK"/>
              </w:rPr>
              <w:t xml:space="preserve"> </w:t>
            </w:r>
            <w:r w:rsidRPr="00A060EC">
              <w:t>со која ке соработуваме за</w:t>
            </w:r>
            <w:r w:rsidRPr="00A060EC">
              <w:rPr>
                <w:lang w:val="mk-MK"/>
              </w:rPr>
              <w:t xml:space="preserve"> </w:t>
            </w:r>
            <w:r w:rsidRPr="00A060EC">
              <w:t>одреден</w:t>
            </w:r>
          </w:p>
          <w:p w14:paraId="7CDF56C9" w14:textId="77777777" w:rsidR="00CC3799" w:rsidRPr="00A060EC" w:rsidRDefault="00CC3799" w:rsidP="00CC3799">
            <w:pPr>
              <w:pStyle w:val="TableParagraph"/>
              <w:spacing w:line="241" w:lineRule="exact"/>
              <w:ind w:left="1336"/>
              <w:jc w:val="center"/>
            </w:pPr>
            <w:r w:rsidRPr="00A060EC">
              <w:t>проблем,</w:t>
            </w:r>
          </w:p>
          <w:p w14:paraId="7CDF56CA" w14:textId="77777777" w:rsidR="00CC3799" w:rsidRPr="00A060EC" w:rsidRDefault="00CC3799" w:rsidP="00F92FC7">
            <w:pPr>
              <w:pStyle w:val="TableParagraph"/>
              <w:numPr>
                <w:ilvl w:val="0"/>
                <w:numId w:val="54"/>
              </w:numPr>
              <w:tabs>
                <w:tab w:val="left" w:pos="300"/>
              </w:tabs>
              <w:spacing w:before="8" w:line="220" w:lineRule="auto"/>
              <w:ind w:left="738" w:right="117" w:hanging="617"/>
              <w:rPr>
                <w:sz w:val="24"/>
              </w:rPr>
            </w:pPr>
            <w:r w:rsidRPr="00A060EC">
              <w:t xml:space="preserve">одредување на начин и </w:t>
            </w:r>
            <w:r w:rsidRPr="00A060EC">
              <w:rPr>
                <w:sz w:val="24"/>
              </w:rPr>
              <w:t>временска рамка за соработка</w:t>
            </w:r>
            <w:r w:rsidRPr="00A060EC">
              <w:rPr>
                <w:sz w:val="24"/>
                <w:lang w:val="mk-MK"/>
              </w:rPr>
              <w:t xml:space="preserve"> </w:t>
            </w:r>
            <w:r w:rsidRPr="00A060EC">
              <w:rPr>
                <w:sz w:val="24"/>
              </w:rPr>
              <w:t>со</w:t>
            </w:r>
          </w:p>
          <w:p w14:paraId="7CDF56CB" w14:textId="77777777" w:rsidR="00CC3799" w:rsidRPr="00A060EC" w:rsidRDefault="00CC3799" w:rsidP="00EA775F">
            <w:pPr>
              <w:pStyle w:val="TableParagraph"/>
              <w:spacing w:line="255" w:lineRule="exact"/>
              <w:ind w:left="950"/>
              <w:rPr>
                <w:sz w:val="24"/>
              </w:rPr>
            </w:pPr>
            <w:r w:rsidRPr="00A060EC">
              <w:rPr>
                <w:sz w:val="24"/>
              </w:rPr>
              <w:t>други институции</w:t>
            </w:r>
            <w:r w:rsidRPr="00A060EC">
              <w:rPr>
                <w:sz w:val="24"/>
                <w:lang w:val="mk-MK"/>
              </w:rPr>
              <w:t>-Центар за подршка на учењето Климент Охридски – Прилеп и ресурсен центар Кочо Рацин – Битола и комисија заМКФ- Битола.</w:t>
            </w:r>
            <w:r w:rsidRPr="00A060EC">
              <w:rPr>
                <w:sz w:val="24"/>
              </w:rPr>
              <w:t>,</w:t>
            </w:r>
          </w:p>
        </w:tc>
        <w:tc>
          <w:tcPr>
            <w:tcW w:w="2088" w:type="dxa"/>
            <w:shd w:val="clear" w:color="auto" w:fill="F3F3F3"/>
          </w:tcPr>
          <w:p w14:paraId="7CDF56CC" w14:textId="1BD06843" w:rsidR="00CC3799" w:rsidRPr="00A060EC" w:rsidRDefault="00CC3799" w:rsidP="00F92FC7">
            <w:pPr>
              <w:pStyle w:val="TableParagraph"/>
              <w:numPr>
                <w:ilvl w:val="0"/>
                <w:numId w:val="53"/>
              </w:numPr>
              <w:tabs>
                <w:tab w:val="left" w:pos="734"/>
              </w:tabs>
              <w:spacing w:before="30" w:line="271" w:lineRule="exact"/>
              <w:rPr>
                <w:sz w:val="24"/>
              </w:rPr>
            </w:pPr>
            <w:r w:rsidRPr="00A060EC">
              <w:rPr>
                <w:sz w:val="24"/>
              </w:rPr>
              <w:t>ученици,</w:t>
            </w:r>
          </w:p>
          <w:p w14:paraId="7CDF56CD" w14:textId="76A3D641" w:rsidR="00CC3799" w:rsidRPr="00A060EC" w:rsidRDefault="002F4AFA" w:rsidP="002F4AFA">
            <w:pPr>
              <w:pStyle w:val="TableParagraph"/>
              <w:tabs>
                <w:tab w:val="left" w:pos="778"/>
              </w:tabs>
              <w:ind w:left="437" w:right="324"/>
              <w:rPr>
                <w:sz w:val="24"/>
              </w:rPr>
            </w:pPr>
            <w:r w:rsidRPr="00A060EC">
              <w:rPr>
                <w:sz w:val="24"/>
                <w:lang w:val="mk-MK"/>
              </w:rPr>
              <w:t>-</w:t>
            </w:r>
            <w:r w:rsidR="00CC3799" w:rsidRPr="00A060EC">
              <w:rPr>
                <w:sz w:val="24"/>
              </w:rPr>
              <w:t>стручни соработници (психолог,</w:t>
            </w:r>
          </w:p>
          <w:p w14:paraId="7CDF56CE" w14:textId="77777777" w:rsidR="00CC3799" w:rsidRPr="00A060EC" w:rsidRDefault="00CC3799" w:rsidP="002F4AFA">
            <w:pPr>
              <w:pStyle w:val="TableParagraph"/>
              <w:spacing w:line="272" w:lineRule="exact"/>
              <w:ind w:left="177" w:right="68"/>
              <w:rPr>
                <w:sz w:val="24"/>
              </w:rPr>
            </w:pPr>
            <w:r w:rsidRPr="00A060EC">
              <w:rPr>
                <w:sz w:val="24"/>
              </w:rPr>
              <w:t>педагог),</w:t>
            </w:r>
          </w:p>
          <w:p w14:paraId="7CDF56CF" w14:textId="77777777" w:rsidR="00CC3799" w:rsidRPr="00A060EC" w:rsidRDefault="00CC3799" w:rsidP="00F92FC7">
            <w:pPr>
              <w:pStyle w:val="TableParagraph"/>
              <w:numPr>
                <w:ilvl w:val="0"/>
                <w:numId w:val="52"/>
              </w:numPr>
              <w:tabs>
                <w:tab w:val="left" w:pos="600"/>
              </w:tabs>
              <w:spacing w:before="6" w:line="228" w:lineRule="auto"/>
              <w:ind w:left="205" w:right="91" w:firstLine="204"/>
              <w:rPr>
                <w:sz w:val="24"/>
              </w:rPr>
            </w:pPr>
            <w:r w:rsidRPr="00A060EC">
              <w:rPr>
                <w:sz w:val="24"/>
              </w:rPr>
              <w:t xml:space="preserve">наставници </w:t>
            </w:r>
            <w:r w:rsidRPr="00A060EC">
              <w:rPr>
                <w:spacing w:val="-1"/>
                <w:sz w:val="24"/>
              </w:rPr>
              <w:t>(</w:t>
            </w:r>
            <w:proofErr w:type="gramStart"/>
            <w:r w:rsidRPr="00A060EC">
              <w:rPr>
                <w:spacing w:val="-1"/>
                <w:sz w:val="24"/>
              </w:rPr>
              <w:t>одд.раководител</w:t>
            </w:r>
            <w:proofErr w:type="gramEnd"/>
          </w:p>
          <w:p w14:paraId="7CDF56D0" w14:textId="77777777" w:rsidR="00CC3799" w:rsidRPr="00A060EC" w:rsidRDefault="00CC3799" w:rsidP="002F4AFA">
            <w:pPr>
              <w:pStyle w:val="TableParagraph"/>
              <w:spacing w:before="3" w:line="218" w:lineRule="auto"/>
              <w:ind w:left="129" w:right="609" w:firstLine="309"/>
              <w:rPr>
                <w:sz w:val="24"/>
              </w:rPr>
            </w:pPr>
            <w:r w:rsidRPr="00A060EC">
              <w:rPr>
                <w:sz w:val="24"/>
              </w:rPr>
              <w:t>, други наставници),</w:t>
            </w:r>
          </w:p>
          <w:p w14:paraId="7CDF56D1" w14:textId="77777777" w:rsidR="00CC3799" w:rsidRPr="00A060EC" w:rsidRDefault="00CC3799" w:rsidP="00F92FC7">
            <w:pPr>
              <w:pStyle w:val="TableParagraph"/>
              <w:numPr>
                <w:ilvl w:val="1"/>
                <w:numId w:val="52"/>
              </w:numPr>
              <w:tabs>
                <w:tab w:val="left" w:pos="686"/>
              </w:tabs>
              <w:spacing w:line="265" w:lineRule="exact"/>
              <w:ind w:left="686"/>
              <w:rPr>
                <w:sz w:val="24"/>
              </w:rPr>
            </w:pPr>
            <w:r w:rsidRPr="00A060EC">
              <w:rPr>
                <w:sz w:val="24"/>
              </w:rPr>
              <w:t>родители,</w:t>
            </w:r>
          </w:p>
          <w:p w14:paraId="7CDF56D2" w14:textId="77777777" w:rsidR="00CC3799" w:rsidRPr="00A060EC" w:rsidRDefault="00CC3799" w:rsidP="002F4AFA">
            <w:pPr>
              <w:pStyle w:val="TableParagraph"/>
              <w:spacing w:before="13" w:line="218" w:lineRule="auto"/>
              <w:ind w:left="177" w:right="149"/>
              <w:rPr>
                <w:sz w:val="24"/>
              </w:rPr>
            </w:pPr>
            <w:r w:rsidRPr="00A060EC">
              <w:rPr>
                <w:sz w:val="24"/>
              </w:rPr>
              <w:t xml:space="preserve">-стручни лица </w:t>
            </w:r>
            <w:r w:rsidRPr="00A060EC">
              <w:rPr>
                <w:spacing w:val="-8"/>
                <w:sz w:val="24"/>
              </w:rPr>
              <w:t xml:space="preserve">од </w:t>
            </w:r>
            <w:r w:rsidRPr="00A060EC">
              <w:rPr>
                <w:sz w:val="24"/>
              </w:rPr>
              <w:t>други институции,</w:t>
            </w:r>
          </w:p>
          <w:p w14:paraId="7CDF56D3" w14:textId="77777777" w:rsidR="00CC3799" w:rsidRPr="00A060EC" w:rsidRDefault="00CC3799" w:rsidP="00F92FC7">
            <w:pPr>
              <w:pStyle w:val="TableParagraph"/>
              <w:numPr>
                <w:ilvl w:val="1"/>
                <w:numId w:val="52"/>
              </w:numPr>
              <w:tabs>
                <w:tab w:val="left" w:pos="722"/>
              </w:tabs>
              <w:ind w:right="415" w:firstLine="0"/>
              <w:rPr>
                <w:sz w:val="24"/>
              </w:rPr>
            </w:pPr>
            <w:r w:rsidRPr="00A060EC">
              <w:rPr>
                <w:spacing w:val="-3"/>
                <w:sz w:val="24"/>
              </w:rPr>
              <w:t xml:space="preserve">директор </w:t>
            </w:r>
            <w:r w:rsidRPr="00A060EC">
              <w:rPr>
                <w:sz w:val="24"/>
              </w:rPr>
              <w:t>ИТ</w:t>
            </w:r>
          </w:p>
        </w:tc>
        <w:tc>
          <w:tcPr>
            <w:tcW w:w="2604" w:type="dxa"/>
            <w:shd w:val="clear" w:color="auto" w:fill="F3F3F3"/>
          </w:tcPr>
          <w:p w14:paraId="7CDF56D4" w14:textId="77777777" w:rsidR="00CC3799" w:rsidRPr="00A060EC" w:rsidRDefault="00CC3799" w:rsidP="00CC3799">
            <w:pPr>
              <w:pStyle w:val="TableParagraph"/>
              <w:spacing w:before="6"/>
              <w:jc w:val="center"/>
              <w:rPr>
                <w:b/>
                <w:sz w:val="23"/>
              </w:rPr>
            </w:pPr>
          </w:p>
          <w:p w14:paraId="7CDF56D5" w14:textId="77777777" w:rsidR="00CC3799" w:rsidRPr="00A060EC" w:rsidRDefault="00CC3799" w:rsidP="00CC3799">
            <w:pPr>
              <w:pStyle w:val="TableParagraph"/>
              <w:spacing w:line="220" w:lineRule="auto"/>
              <w:ind w:left="129" w:firstLine="249"/>
              <w:jc w:val="center"/>
              <w:rPr>
                <w:sz w:val="24"/>
              </w:rPr>
            </w:pPr>
            <w:r w:rsidRPr="00A060EC">
              <w:rPr>
                <w:sz w:val="24"/>
              </w:rPr>
              <w:t>- Тестови за општи интелектуални способности,</w:t>
            </w:r>
          </w:p>
          <w:p w14:paraId="7CDF56D6" w14:textId="77777777" w:rsidR="00CC3799" w:rsidRPr="00A060EC" w:rsidRDefault="00CC3799" w:rsidP="00F92FC7">
            <w:pPr>
              <w:pStyle w:val="TableParagraph"/>
              <w:numPr>
                <w:ilvl w:val="0"/>
                <w:numId w:val="51"/>
              </w:numPr>
              <w:tabs>
                <w:tab w:val="left" w:pos="353"/>
              </w:tabs>
              <w:spacing w:line="270" w:lineRule="exact"/>
              <w:jc w:val="center"/>
              <w:rPr>
                <w:sz w:val="24"/>
              </w:rPr>
            </w:pPr>
            <w:r w:rsidRPr="00A060EC">
              <w:rPr>
                <w:sz w:val="24"/>
              </w:rPr>
              <w:t>Проективни</w:t>
            </w:r>
            <w:r w:rsidRPr="00A060EC">
              <w:rPr>
                <w:sz w:val="24"/>
                <w:lang w:val="mk-MK"/>
              </w:rPr>
              <w:t xml:space="preserve"> </w:t>
            </w:r>
            <w:r w:rsidRPr="00A060EC">
              <w:rPr>
                <w:sz w:val="24"/>
              </w:rPr>
              <w:t>техники,</w:t>
            </w:r>
          </w:p>
          <w:p w14:paraId="7CDF56D7" w14:textId="77777777" w:rsidR="00CC3799" w:rsidRPr="00A060EC" w:rsidRDefault="00CC3799" w:rsidP="00F92FC7">
            <w:pPr>
              <w:pStyle w:val="TableParagraph"/>
              <w:numPr>
                <w:ilvl w:val="0"/>
                <w:numId w:val="51"/>
              </w:numPr>
              <w:tabs>
                <w:tab w:val="left" w:pos="392"/>
              </w:tabs>
              <w:spacing w:before="1"/>
              <w:ind w:left="391" w:hanging="191"/>
              <w:jc w:val="center"/>
              <w:rPr>
                <w:sz w:val="24"/>
              </w:rPr>
            </w:pPr>
            <w:r w:rsidRPr="00A060EC">
              <w:rPr>
                <w:sz w:val="24"/>
              </w:rPr>
              <w:t>Стручна</w:t>
            </w:r>
            <w:r w:rsidRPr="00A060EC">
              <w:rPr>
                <w:sz w:val="24"/>
                <w:lang w:val="mk-MK"/>
              </w:rPr>
              <w:t xml:space="preserve"> </w:t>
            </w:r>
            <w:r w:rsidRPr="00A060EC">
              <w:rPr>
                <w:sz w:val="24"/>
              </w:rPr>
              <w:t>литература,</w:t>
            </w:r>
          </w:p>
          <w:p w14:paraId="7CDF56D8" w14:textId="77777777" w:rsidR="00CC3799" w:rsidRPr="00A060EC" w:rsidRDefault="00CC3799" w:rsidP="00CC3799">
            <w:pPr>
              <w:pStyle w:val="TableParagraph"/>
              <w:spacing w:before="2"/>
              <w:ind w:left="177" w:right="349" w:hanging="3"/>
              <w:jc w:val="center"/>
              <w:rPr>
                <w:sz w:val="24"/>
              </w:rPr>
            </w:pPr>
            <w:r w:rsidRPr="00A060EC">
              <w:rPr>
                <w:sz w:val="24"/>
              </w:rPr>
              <w:t xml:space="preserve">- Наставни </w:t>
            </w:r>
            <w:proofErr w:type="gramStart"/>
            <w:r w:rsidRPr="00A060EC">
              <w:rPr>
                <w:sz w:val="24"/>
              </w:rPr>
              <w:t>средства,помагала</w:t>
            </w:r>
            <w:proofErr w:type="gramEnd"/>
            <w:r w:rsidRPr="00A060EC">
              <w:rPr>
                <w:spacing w:val="-12"/>
                <w:sz w:val="24"/>
              </w:rPr>
              <w:t xml:space="preserve"> и </w:t>
            </w:r>
            <w:r w:rsidRPr="00A060EC">
              <w:rPr>
                <w:sz w:val="24"/>
              </w:rPr>
              <w:t>прирачници</w:t>
            </w:r>
          </w:p>
          <w:p w14:paraId="7CDF56D9" w14:textId="77777777" w:rsidR="00CC3799" w:rsidRPr="00A060EC" w:rsidRDefault="00CC3799" w:rsidP="00CC3799">
            <w:pPr>
              <w:pStyle w:val="TableParagraph"/>
              <w:spacing w:before="5"/>
              <w:ind w:left="463" w:right="636"/>
              <w:jc w:val="center"/>
              <w:rPr>
                <w:sz w:val="24"/>
              </w:rPr>
            </w:pPr>
            <w:r w:rsidRPr="00A060EC">
              <w:rPr>
                <w:sz w:val="24"/>
              </w:rPr>
              <w:t xml:space="preserve">предвидени </w:t>
            </w:r>
            <w:r w:rsidRPr="00A060EC">
              <w:rPr>
                <w:spacing w:val="-8"/>
                <w:sz w:val="24"/>
              </w:rPr>
              <w:t xml:space="preserve">со </w:t>
            </w:r>
            <w:r w:rsidRPr="00A060EC">
              <w:rPr>
                <w:sz w:val="24"/>
              </w:rPr>
              <w:t>програмата за инклузивно образование</w:t>
            </w:r>
          </w:p>
        </w:tc>
        <w:tc>
          <w:tcPr>
            <w:tcW w:w="2105" w:type="dxa"/>
            <w:shd w:val="clear" w:color="auto" w:fill="F3F3F3"/>
          </w:tcPr>
          <w:p w14:paraId="7CDF56DA" w14:textId="77777777" w:rsidR="00CC3799" w:rsidRPr="00A060EC" w:rsidRDefault="00CC3799" w:rsidP="00CC3799">
            <w:pPr>
              <w:pStyle w:val="TableParagraph"/>
              <w:jc w:val="center"/>
              <w:rPr>
                <w:b/>
                <w:sz w:val="26"/>
              </w:rPr>
            </w:pPr>
          </w:p>
          <w:p w14:paraId="7CDF56DB" w14:textId="77777777" w:rsidR="00CC3799" w:rsidRPr="00A060EC" w:rsidRDefault="00CC3799" w:rsidP="00CC3799">
            <w:pPr>
              <w:pStyle w:val="TableParagraph"/>
              <w:jc w:val="center"/>
              <w:rPr>
                <w:b/>
                <w:sz w:val="26"/>
              </w:rPr>
            </w:pPr>
          </w:p>
          <w:p w14:paraId="7CDF56DC" w14:textId="77777777" w:rsidR="00CC3799" w:rsidRPr="00A060EC" w:rsidRDefault="00CC3799" w:rsidP="00CC3799">
            <w:pPr>
              <w:pStyle w:val="TableParagraph"/>
              <w:jc w:val="center"/>
              <w:rPr>
                <w:b/>
                <w:sz w:val="26"/>
              </w:rPr>
            </w:pPr>
          </w:p>
          <w:p w14:paraId="7CDF56DD" w14:textId="77777777" w:rsidR="00CC3799" w:rsidRPr="00A060EC" w:rsidRDefault="00CC3799" w:rsidP="00CC3799">
            <w:pPr>
              <w:pStyle w:val="TableParagraph"/>
              <w:jc w:val="center"/>
              <w:rPr>
                <w:b/>
                <w:sz w:val="26"/>
              </w:rPr>
            </w:pPr>
          </w:p>
          <w:p w14:paraId="7CDF56DE" w14:textId="77777777" w:rsidR="00CC3799" w:rsidRPr="00A060EC" w:rsidRDefault="00CC3799" w:rsidP="00CC3799">
            <w:pPr>
              <w:pStyle w:val="TableParagraph"/>
              <w:spacing w:before="1"/>
              <w:jc w:val="center"/>
              <w:rPr>
                <w:b/>
                <w:sz w:val="25"/>
              </w:rPr>
            </w:pPr>
          </w:p>
          <w:p w14:paraId="7CDF56DF" w14:textId="77777777" w:rsidR="00CC3799" w:rsidRPr="00A060EC" w:rsidRDefault="00CC3799" w:rsidP="00CC3799">
            <w:pPr>
              <w:pStyle w:val="TableParagraph"/>
              <w:spacing w:line="232" w:lineRule="auto"/>
              <w:ind w:left="309" w:right="6" w:hanging="24"/>
              <w:jc w:val="center"/>
              <w:rPr>
                <w:sz w:val="24"/>
              </w:rPr>
            </w:pPr>
            <w:r w:rsidRPr="00A060EC">
              <w:rPr>
                <w:sz w:val="24"/>
              </w:rPr>
              <w:t>- континуирано во текот на</w:t>
            </w:r>
          </w:p>
          <w:p w14:paraId="7CDF56E0" w14:textId="77777777" w:rsidR="00CC3799" w:rsidRPr="00A060EC" w:rsidRDefault="00CC3799" w:rsidP="00CC3799">
            <w:pPr>
              <w:pStyle w:val="TableParagraph"/>
              <w:ind w:left="525" w:right="478" w:hanging="365"/>
              <w:jc w:val="center"/>
              <w:rPr>
                <w:sz w:val="24"/>
              </w:rPr>
            </w:pPr>
            <w:r w:rsidRPr="00A060EC">
              <w:rPr>
                <w:sz w:val="24"/>
              </w:rPr>
              <w:t>целата учебна година</w:t>
            </w:r>
          </w:p>
        </w:tc>
        <w:tc>
          <w:tcPr>
            <w:tcW w:w="2052" w:type="dxa"/>
            <w:shd w:val="clear" w:color="auto" w:fill="F3F3F3"/>
          </w:tcPr>
          <w:p w14:paraId="7CDF56E1" w14:textId="77777777" w:rsidR="00CC3799" w:rsidRPr="00A060EC" w:rsidRDefault="00CC3799" w:rsidP="00CC3799">
            <w:pPr>
              <w:pStyle w:val="TableParagraph"/>
              <w:jc w:val="center"/>
              <w:rPr>
                <w:b/>
                <w:sz w:val="26"/>
              </w:rPr>
            </w:pPr>
          </w:p>
          <w:p w14:paraId="7CDF56E2" w14:textId="77777777" w:rsidR="00CC3799" w:rsidRPr="00A060EC" w:rsidRDefault="00CC3799" w:rsidP="00CC3799">
            <w:pPr>
              <w:pStyle w:val="TableParagraph"/>
              <w:jc w:val="center"/>
              <w:rPr>
                <w:b/>
                <w:sz w:val="26"/>
              </w:rPr>
            </w:pPr>
          </w:p>
          <w:p w14:paraId="7CDF56E3" w14:textId="77777777" w:rsidR="00CC3799" w:rsidRPr="00A060EC" w:rsidRDefault="00CC3799" w:rsidP="00CC3799">
            <w:pPr>
              <w:pStyle w:val="TableParagraph"/>
              <w:jc w:val="center"/>
              <w:rPr>
                <w:b/>
                <w:sz w:val="26"/>
              </w:rPr>
            </w:pPr>
          </w:p>
          <w:p w14:paraId="7CDF56E4" w14:textId="77777777" w:rsidR="00CC3799" w:rsidRPr="00A060EC" w:rsidRDefault="00CC3799" w:rsidP="00F92FC7">
            <w:pPr>
              <w:pStyle w:val="TableParagraph"/>
              <w:numPr>
                <w:ilvl w:val="0"/>
                <w:numId w:val="50"/>
              </w:numPr>
              <w:tabs>
                <w:tab w:val="left" w:pos="574"/>
              </w:tabs>
              <w:spacing w:before="191" w:line="223" w:lineRule="auto"/>
              <w:ind w:left="489" w:right="270" w:hanging="106"/>
              <w:jc w:val="center"/>
              <w:rPr>
                <w:sz w:val="24"/>
              </w:rPr>
            </w:pPr>
            <w:r w:rsidRPr="00A060EC">
              <w:rPr>
                <w:sz w:val="24"/>
              </w:rPr>
              <w:t xml:space="preserve">формиран </w:t>
            </w:r>
            <w:r w:rsidRPr="00A060EC">
              <w:rPr>
                <w:spacing w:val="-14"/>
                <w:sz w:val="24"/>
              </w:rPr>
              <w:t xml:space="preserve">е </w:t>
            </w:r>
            <w:r w:rsidRPr="00A060EC">
              <w:rPr>
                <w:sz w:val="24"/>
              </w:rPr>
              <w:t>ИТ</w:t>
            </w:r>
          </w:p>
          <w:p w14:paraId="355DB2BE" w14:textId="4BF73EB1" w:rsidR="00AA3165" w:rsidRPr="00A060EC" w:rsidRDefault="00AA3165" w:rsidP="00F92FC7">
            <w:pPr>
              <w:pStyle w:val="TableParagraph"/>
              <w:numPr>
                <w:ilvl w:val="0"/>
                <w:numId w:val="50"/>
              </w:numPr>
              <w:tabs>
                <w:tab w:val="left" w:pos="574"/>
              </w:tabs>
              <w:spacing w:before="191" w:line="223" w:lineRule="auto"/>
              <w:ind w:left="489" w:right="270" w:hanging="106"/>
              <w:jc w:val="center"/>
              <w:rPr>
                <w:sz w:val="24"/>
              </w:rPr>
            </w:pPr>
            <w:r w:rsidRPr="00A060EC">
              <w:rPr>
                <w:sz w:val="24"/>
                <w:lang w:val="mk-MK"/>
              </w:rPr>
              <w:t>формиран е ИТ за ученик</w:t>
            </w:r>
          </w:p>
          <w:p w14:paraId="7CDF56E5" w14:textId="24F28F47" w:rsidR="00CC3799" w:rsidRPr="00A060EC" w:rsidRDefault="00CC3799" w:rsidP="00F92FC7">
            <w:pPr>
              <w:pStyle w:val="TableParagraph"/>
              <w:numPr>
                <w:ilvl w:val="0"/>
                <w:numId w:val="50"/>
              </w:numPr>
              <w:tabs>
                <w:tab w:val="left" w:pos="512"/>
              </w:tabs>
              <w:ind w:left="350" w:right="301" w:hanging="29"/>
              <w:jc w:val="center"/>
              <w:rPr>
                <w:sz w:val="24"/>
              </w:rPr>
            </w:pPr>
            <w:r w:rsidRPr="00A060EC">
              <w:rPr>
                <w:sz w:val="24"/>
              </w:rPr>
              <w:t xml:space="preserve">откриени </w:t>
            </w:r>
            <w:r w:rsidRPr="00A060EC">
              <w:rPr>
                <w:spacing w:val="-8"/>
                <w:sz w:val="24"/>
              </w:rPr>
              <w:t xml:space="preserve">се </w:t>
            </w:r>
            <w:r w:rsidRPr="00A060EC">
              <w:rPr>
                <w:sz w:val="24"/>
              </w:rPr>
              <w:t>учениците</w:t>
            </w:r>
            <w:r w:rsidR="00AA3165" w:rsidRPr="00A060EC">
              <w:rPr>
                <w:sz w:val="24"/>
                <w:lang w:val="mk-MK"/>
              </w:rPr>
              <w:t xml:space="preserve"> </w:t>
            </w:r>
            <w:r w:rsidRPr="00A060EC">
              <w:rPr>
                <w:sz w:val="24"/>
              </w:rPr>
              <w:t>со</w:t>
            </w:r>
          </w:p>
          <w:p w14:paraId="7CDF56E6" w14:textId="77777777" w:rsidR="00CC3799" w:rsidRPr="00A060EC" w:rsidRDefault="00CC3799" w:rsidP="00CC3799">
            <w:pPr>
              <w:pStyle w:val="TableParagraph"/>
              <w:ind w:left="145" w:right="126"/>
              <w:jc w:val="center"/>
              <w:rPr>
                <w:sz w:val="24"/>
              </w:rPr>
            </w:pPr>
            <w:r w:rsidRPr="00A060EC">
              <w:rPr>
                <w:sz w:val="24"/>
              </w:rPr>
              <w:t>посебни потреби и потешкотии во учењето,</w:t>
            </w:r>
          </w:p>
        </w:tc>
      </w:tr>
      <w:tr w:rsidR="00AA3165" w:rsidRPr="00A060EC" w14:paraId="7B0E5470" w14:textId="77777777" w:rsidTr="00AA3165">
        <w:trPr>
          <w:trHeight w:val="4078"/>
        </w:trPr>
        <w:tc>
          <w:tcPr>
            <w:tcW w:w="2499" w:type="dxa"/>
            <w:tcBorders>
              <w:top w:val="single" w:sz="4" w:space="0" w:color="000000"/>
              <w:left w:val="single" w:sz="4" w:space="0" w:color="000000"/>
              <w:bottom w:val="single" w:sz="4" w:space="0" w:color="000000"/>
              <w:right w:val="single" w:sz="4" w:space="0" w:color="000000"/>
            </w:tcBorders>
            <w:shd w:val="clear" w:color="auto" w:fill="C0C0C0"/>
          </w:tcPr>
          <w:p w14:paraId="24A22DC1" w14:textId="77777777" w:rsidR="00AA3165" w:rsidRPr="00A060EC" w:rsidRDefault="00AA3165" w:rsidP="00D0341C">
            <w:pPr>
              <w:pStyle w:val="TableParagraph"/>
              <w:rPr>
                <w:b/>
                <w:sz w:val="26"/>
              </w:rPr>
            </w:pPr>
          </w:p>
          <w:p w14:paraId="7CC1FAAF" w14:textId="77777777" w:rsidR="00AA3165" w:rsidRPr="00A060EC" w:rsidRDefault="00AA3165" w:rsidP="00D0341C">
            <w:pPr>
              <w:pStyle w:val="TableParagraph"/>
              <w:rPr>
                <w:b/>
                <w:sz w:val="26"/>
              </w:rPr>
            </w:pPr>
          </w:p>
          <w:p w14:paraId="38BB06E8" w14:textId="77777777" w:rsidR="00AA3165" w:rsidRPr="00A060EC" w:rsidRDefault="00AA3165" w:rsidP="00D0341C">
            <w:pPr>
              <w:pStyle w:val="TableParagraph"/>
              <w:rPr>
                <w:b/>
                <w:sz w:val="26"/>
              </w:rPr>
            </w:pPr>
          </w:p>
          <w:p w14:paraId="7A04CB85" w14:textId="77777777" w:rsidR="00AA3165" w:rsidRPr="00A060EC" w:rsidRDefault="00AA3165" w:rsidP="00D0341C">
            <w:pPr>
              <w:pStyle w:val="TableParagraph"/>
              <w:rPr>
                <w:b/>
                <w:sz w:val="26"/>
              </w:rPr>
            </w:pPr>
          </w:p>
          <w:p w14:paraId="250093F8" w14:textId="77777777" w:rsidR="00AA3165" w:rsidRPr="00A060EC" w:rsidRDefault="00AA3165" w:rsidP="00D0341C">
            <w:pPr>
              <w:pStyle w:val="TableParagraph"/>
              <w:rPr>
                <w:b/>
                <w:sz w:val="26"/>
              </w:rPr>
            </w:pPr>
          </w:p>
          <w:p w14:paraId="2239653E" w14:textId="77777777" w:rsidR="00AA3165" w:rsidRPr="00A060EC" w:rsidRDefault="00AA3165" w:rsidP="00D0341C">
            <w:pPr>
              <w:pStyle w:val="TableParagraph"/>
              <w:rPr>
                <w:b/>
                <w:sz w:val="26"/>
              </w:rPr>
            </w:pPr>
          </w:p>
          <w:p w14:paraId="0EEDAE54" w14:textId="77777777" w:rsidR="00AA3165" w:rsidRPr="00A060EC" w:rsidRDefault="00AA3165" w:rsidP="00AA3165">
            <w:pPr>
              <w:pStyle w:val="TableParagraph"/>
              <w:jc w:val="center"/>
              <w:rPr>
                <w:b/>
                <w:sz w:val="24"/>
                <w:szCs w:val="24"/>
              </w:rPr>
            </w:pPr>
            <w:r w:rsidRPr="00A060EC">
              <w:rPr>
                <w:b/>
                <w:sz w:val="24"/>
                <w:szCs w:val="24"/>
              </w:rPr>
              <w:t>Да се открие проблемот кај конкретен ученик</w:t>
            </w:r>
          </w:p>
        </w:tc>
        <w:tc>
          <w:tcPr>
            <w:tcW w:w="3711" w:type="dxa"/>
            <w:tcBorders>
              <w:top w:val="single" w:sz="4" w:space="0" w:color="000000"/>
              <w:left w:val="single" w:sz="4" w:space="0" w:color="000000"/>
              <w:bottom w:val="single" w:sz="4" w:space="0" w:color="000000"/>
              <w:right w:val="single" w:sz="4" w:space="0" w:color="000000"/>
            </w:tcBorders>
            <w:shd w:val="clear" w:color="auto" w:fill="F3F3F3"/>
          </w:tcPr>
          <w:p w14:paraId="4F4585D6" w14:textId="77777777" w:rsidR="00AA3165" w:rsidRPr="00A060EC" w:rsidRDefault="00AA3165" w:rsidP="00AA3165">
            <w:pPr>
              <w:pStyle w:val="TableParagraph"/>
              <w:spacing w:before="146" w:line="235" w:lineRule="auto"/>
              <w:jc w:val="center"/>
            </w:pPr>
          </w:p>
          <w:p w14:paraId="392C3ADC" w14:textId="77777777" w:rsidR="00AA3165" w:rsidRPr="00A060EC" w:rsidRDefault="00AA3165" w:rsidP="00AA3165">
            <w:pPr>
              <w:pStyle w:val="TableParagraph"/>
              <w:spacing w:before="146" w:line="235" w:lineRule="auto"/>
              <w:jc w:val="center"/>
            </w:pPr>
            <w:r w:rsidRPr="00A060EC">
              <w:t>-Изработка на ИОП за конкретниот ученик од страна на ИТ</w:t>
            </w:r>
          </w:p>
          <w:p w14:paraId="70DAD4C6" w14:textId="77777777" w:rsidR="00AA3165" w:rsidRPr="00A060EC" w:rsidRDefault="00AA3165" w:rsidP="00AA3165">
            <w:pPr>
              <w:pStyle w:val="TableParagraph"/>
              <w:spacing w:before="146" w:line="235" w:lineRule="auto"/>
              <w:jc w:val="center"/>
            </w:pPr>
            <w:r w:rsidRPr="00A060EC">
              <w:t>-</w:t>
            </w:r>
            <w:r w:rsidRPr="00A060EC">
              <w:tab/>
              <w:t>одредување на начин и временски период засоработка</w:t>
            </w:r>
          </w:p>
          <w:p w14:paraId="16219B61" w14:textId="77777777" w:rsidR="00AA3165" w:rsidRPr="00A060EC" w:rsidRDefault="00AA3165" w:rsidP="00AA3165">
            <w:pPr>
              <w:pStyle w:val="TableParagraph"/>
              <w:spacing w:before="146" w:line="235" w:lineRule="auto"/>
              <w:jc w:val="center"/>
            </w:pPr>
            <w:r w:rsidRPr="00A060EC">
              <w:t>со родители,</w:t>
            </w:r>
          </w:p>
          <w:p w14:paraId="22529E00" w14:textId="77777777" w:rsidR="00AA3165" w:rsidRPr="00A060EC" w:rsidRDefault="00AA3165" w:rsidP="00F92FC7">
            <w:pPr>
              <w:pStyle w:val="TableParagraph"/>
              <w:numPr>
                <w:ilvl w:val="0"/>
                <w:numId w:val="49"/>
              </w:numPr>
              <w:tabs>
                <w:tab w:val="left" w:pos="346"/>
              </w:tabs>
              <w:spacing w:line="237" w:lineRule="auto"/>
              <w:ind w:right="333" w:hanging="260"/>
              <w:jc w:val="both"/>
            </w:pPr>
            <w:r w:rsidRPr="00A060EC">
              <w:t>одредување на институцијата со која ќе соработуваме за</w:t>
            </w:r>
          </w:p>
          <w:p w14:paraId="56841D99" w14:textId="77777777" w:rsidR="00AA3165" w:rsidRPr="00A060EC" w:rsidRDefault="00AA3165" w:rsidP="00AA3165">
            <w:pPr>
              <w:pStyle w:val="TableParagraph"/>
              <w:spacing w:before="146" w:line="235" w:lineRule="auto"/>
              <w:jc w:val="center"/>
            </w:pPr>
            <w:r w:rsidRPr="00A060EC">
              <w:t>одреден проблем,</w:t>
            </w:r>
          </w:p>
          <w:p w14:paraId="257047E2" w14:textId="77777777" w:rsidR="00AA3165" w:rsidRPr="00A060EC" w:rsidRDefault="00AA3165" w:rsidP="00AA3165">
            <w:pPr>
              <w:pStyle w:val="TableParagraph"/>
              <w:spacing w:before="146" w:line="235" w:lineRule="auto"/>
              <w:jc w:val="center"/>
            </w:pPr>
            <w:r w:rsidRPr="00A060EC">
              <w:t>- одредување на начин и временска рамка за соработка со</w:t>
            </w:r>
          </w:p>
          <w:p w14:paraId="5F825FA6" w14:textId="77777777" w:rsidR="00AA3165" w:rsidRPr="00A060EC" w:rsidRDefault="00AA3165" w:rsidP="00AA3165">
            <w:pPr>
              <w:pStyle w:val="TableParagraph"/>
              <w:spacing w:before="146" w:line="235" w:lineRule="auto"/>
              <w:jc w:val="center"/>
            </w:pPr>
            <w:r w:rsidRPr="00A060EC">
              <w:t>други институции,</w:t>
            </w:r>
          </w:p>
          <w:p w14:paraId="279C4623" w14:textId="77777777" w:rsidR="00AA3165" w:rsidRPr="00A060EC" w:rsidRDefault="00AA3165" w:rsidP="00F92FC7">
            <w:pPr>
              <w:pStyle w:val="TableParagraph"/>
              <w:numPr>
                <w:ilvl w:val="0"/>
                <w:numId w:val="49"/>
              </w:numPr>
              <w:tabs>
                <w:tab w:val="left" w:pos="298"/>
              </w:tabs>
              <w:spacing w:line="248" w:lineRule="exact"/>
              <w:ind w:left="297" w:hanging="191"/>
              <w:jc w:val="both"/>
            </w:pPr>
            <w:r w:rsidRPr="00A060EC">
              <w:t>водење на ученичко досие,</w:t>
            </w:r>
          </w:p>
          <w:p w14:paraId="313B7698" w14:textId="77777777" w:rsidR="00AA3165" w:rsidRPr="00A060EC" w:rsidRDefault="00AA3165" w:rsidP="00AA3165">
            <w:pPr>
              <w:pStyle w:val="TableParagraph"/>
              <w:spacing w:before="146" w:line="235" w:lineRule="auto"/>
              <w:jc w:val="center"/>
            </w:pPr>
            <w:r w:rsidRPr="00A060EC">
              <w:t>- одредување на протокол на работа</w:t>
            </w:r>
          </w:p>
        </w:tc>
        <w:tc>
          <w:tcPr>
            <w:tcW w:w="2088" w:type="dxa"/>
            <w:tcBorders>
              <w:top w:val="single" w:sz="4" w:space="0" w:color="000000"/>
              <w:left w:val="single" w:sz="4" w:space="0" w:color="000000"/>
              <w:bottom w:val="single" w:sz="4" w:space="0" w:color="000000"/>
              <w:right w:val="single" w:sz="4" w:space="0" w:color="000000"/>
            </w:tcBorders>
            <w:shd w:val="clear" w:color="auto" w:fill="F3F3F3"/>
          </w:tcPr>
          <w:p w14:paraId="514182CE" w14:textId="77777777" w:rsidR="00AA3165" w:rsidRPr="00A060EC" w:rsidRDefault="00AA3165" w:rsidP="00AA3165">
            <w:pPr>
              <w:pStyle w:val="TableParagraph"/>
              <w:tabs>
                <w:tab w:val="left" w:pos="734"/>
              </w:tabs>
              <w:spacing w:before="30" w:line="271" w:lineRule="exact"/>
              <w:ind w:left="734" w:hanging="621"/>
              <w:jc w:val="center"/>
              <w:rPr>
                <w:sz w:val="24"/>
              </w:rPr>
            </w:pPr>
          </w:p>
          <w:p w14:paraId="5943EDA7" w14:textId="77777777" w:rsidR="00AA3165" w:rsidRPr="00A060EC" w:rsidRDefault="00AA3165" w:rsidP="00AA3165">
            <w:pPr>
              <w:pStyle w:val="TableParagraph"/>
              <w:tabs>
                <w:tab w:val="left" w:pos="734"/>
              </w:tabs>
              <w:spacing w:before="30" w:line="271" w:lineRule="exact"/>
              <w:ind w:left="734" w:hanging="621"/>
              <w:jc w:val="center"/>
              <w:rPr>
                <w:sz w:val="24"/>
              </w:rPr>
            </w:pPr>
          </w:p>
          <w:p w14:paraId="1E011130" w14:textId="77777777" w:rsidR="00AA3165" w:rsidRPr="00A060EC" w:rsidRDefault="00AA3165" w:rsidP="00F92FC7">
            <w:pPr>
              <w:pStyle w:val="TableParagraph"/>
              <w:numPr>
                <w:ilvl w:val="0"/>
                <w:numId w:val="48"/>
              </w:numPr>
              <w:tabs>
                <w:tab w:val="left" w:pos="499"/>
              </w:tabs>
              <w:spacing w:before="1" w:line="271" w:lineRule="exact"/>
              <w:ind w:left="498" w:right="354" w:hanging="499"/>
              <w:rPr>
                <w:sz w:val="24"/>
              </w:rPr>
            </w:pPr>
            <w:r w:rsidRPr="00A060EC">
              <w:rPr>
                <w:sz w:val="24"/>
              </w:rPr>
              <w:t>ученици,</w:t>
            </w:r>
          </w:p>
          <w:p w14:paraId="29FD1908" w14:textId="77777777" w:rsidR="00AA3165" w:rsidRPr="00A060EC" w:rsidRDefault="00AA3165" w:rsidP="00F92FC7">
            <w:pPr>
              <w:pStyle w:val="TableParagraph"/>
              <w:numPr>
                <w:ilvl w:val="0"/>
                <w:numId w:val="48"/>
              </w:numPr>
              <w:tabs>
                <w:tab w:val="left" w:pos="470"/>
              </w:tabs>
              <w:ind w:right="629" w:hanging="4"/>
              <w:rPr>
                <w:sz w:val="24"/>
              </w:rPr>
            </w:pPr>
            <w:r w:rsidRPr="00A060EC">
              <w:rPr>
                <w:sz w:val="24"/>
              </w:rPr>
              <w:t>стручни соработници (психолог,</w:t>
            </w:r>
          </w:p>
          <w:p w14:paraId="6DB62364" w14:textId="77777777" w:rsidR="00AA3165" w:rsidRPr="00A060EC" w:rsidRDefault="00AA3165" w:rsidP="00F90EFC">
            <w:pPr>
              <w:pStyle w:val="TableParagraph"/>
              <w:tabs>
                <w:tab w:val="left" w:pos="734"/>
              </w:tabs>
              <w:spacing w:before="30" w:line="271" w:lineRule="exact"/>
              <w:ind w:left="734" w:hanging="621"/>
              <w:rPr>
                <w:sz w:val="24"/>
              </w:rPr>
            </w:pPr>
            <w:r w:rsidRPr="00A060EC">
              <w:rPr>
                <w:sz w:val="24"/>
              </w:rPr>
              <w:t>педагог),</w:t>
            </w:r>
          </w:p>
          <w:p w14:paraId="7F78AB36" w14:textId="77777777" w:rsidR="00AA3165" w:rsidRPr="00A060EC" w:rsidRDefault="00AA3165" w:rsidP="00F90EFC">
            <w:pPr>
              <w:pStyle w:val="TableParagraph"/>
              <w:tabs>
                <w:tab w:val="left" w:pos="734"/>
              </w:tabs>
              <w:spacing w:before="30" w:line="271" w:lineRule="exact"/>
              <w:ind w:left="734" w:hanging="621"/>
              <w:rPr>
                <w:sz w:val="24"/>
              </w:rPr>
            </w:pPr>
            <w:r w:rsidRPr="00A060EC">
              <w:rPr>
                <w:sz w:val="24"/>
              </w:rPr>
              <w:t>- наставници (</w:t>
            </w:r>
            <w:proofErr w:type="gramStart"/>
            <w:r w:rsidRPr="00A060EC">
              <w:rPr>
                <w:sz w:val="24"/>
              </w:rPr>
              <w:t>одд.раководител</w:t>
            </w:r>
            <w:proofErr w:type="gramEnd"/>
            <w:r w:rsidRPr="00A060EC">
              <w:rPr>
                <w:sz w:val="24"/>
              </w:rPr>
              <w:t>, други настав.), - родители,</w:t>
            </w:r>
          </w:p>
          <w:p w14:paraId="534D286F" w14:textId="77777777" w:rsidR="00AA3165" w:rsidRPr="00A060EC" w:rsidRDefault="00AA3165" w:rsidP="00F90EFC">
            <w:pPr>
              <w:pStyle w:val="TableParagraph"/>
              <w:tabs>
                <w:tab w:val="left" w:pos="734"/>
              </w:tabs>
              <w:spacing w:before="30" w:line="271" w:lineRule="exact"/>
              <w:ind w:left="734" w:hanging="621"/>
              <w:rPr>
                <w:sz w:val="24"/>
              </w:rPr>
            </w:pPr>
            <w:r w:rsidRPr="00A060EC">
              <w:rPr>
                <w:sz w:val="24"/>
              </w:rPr>
              <w:t>-стручни лица од други институции,</w:t>
            </w:r>
          </w:p>
          <w:p w14:paraId="521500DE" w14:textId="77777777" w:rsidR="00AA3165" w:rsidRPr="00A060EC" w:rsidRDefault="00AA3165" w:rsidP="00F92FC7">
            <w:pPr>
              <w:pStyle w:val="TableParagraph"/>
              <w:numPr>
                <w:ilvl w:val="0"/>
                <w:numId w:val="48"/>
              </w:numPr>
              <w:tabs>
                <w:tab w:val="left" w:pos="415"/>
              </w:tabs>
              <w:spacing w:line="257" w:lineRule="exact"/>
              <w:ind w:left="414" w:hanging="190"/>
              <w:rPr>
                <w:sz w:val="24"/>
              </w:rPr>
            </w:pPr>
            <w:r w:rsidRPr="00A060EC">
              <w:rPr>
                <w:sz w:val="24"/>
              </w:rPr>
              <w:t>директор</w:t>
            </w:r>
          </w:p>
        </w:tc>
        <w:tc>
          <w:tcPr>
            <w:tcW w:w="2604" w:type="dxa"/>
            <w:tcBorders>
              <w:top w:val="single" w:sz="4" w:space="0" w:color="000000"/>
              <w:left w:val="single" w:sz="4" w:space="0" w:color="000000"/>
              <w:bottom w:val="single" w:sz="4" w:space="0" w:color="000000"/>
              <w:right w:val="single" w:sz="4" w:space="0" w:color="000000"/>
            </w:tcBorders>
            <w:shd w:val="clear" w:color="auto" w:fill="F3F3F3"/>
          </w:tcPr>
          <w:p w14:paraId="0ACF16A0" w14:textId="77777777" w:rsidR="00AA3165" w:rsidRPr="00A060EC" w:rsidRDefault="00AA3165" w:rsidP="00AA3165">
            <w:pPr>
              <w:pStyle w:val="TableParagraph"/>
              <w:spacing w:before="6"/>
              <w:jc w:val="center"/>
              <w:rPr>
                <w:bCs/>
                <w:sz w:val="24"/>
                <w:szCs w:val="24"/>
              </w:rPr>
            </w:pPr>
          </w:p>
          <w:p w14:paraId="45A3A0A9" w14:textId="77777777" w:rsidR="00AA3165" w:rsidRPr="00A060EC" w:rsidRDefault="00AA3165" w:rsidP="00AA3165">
            <w:pPr>
              <w:pStyle w:val="TableParagraph"/>
              <w:spacing w:before="6"/>
              <w:jc w:val="center"/>
              <w:rPr>
                <w:bCs/>
                <w:sz w:val="24"/>
                <w:szCs w:val="24"/>
              </w:rPr>
            </w:pPr>
          </w:p>
          <w:p w14:paraId="31575780" w14:textId="77777777" w:rsidR="00AA3165" w:rsidRPr="00A060EC" w:rsidRDefault="00AA3165" w:rsidP="00F92FC7">
            <w:pPr>
              <w:pStyle w:val="TableParagraph"/>
              <w:numPr>
                <w:ilvl w:val="0"/>
                <w:numId w:val="47"/>
              </w:numPr>
              <w:tabs>
                <w:tab w:val="left" w:pos="262"/>
              </w:tabs>
              <w:spacing w:line="218" w:lineRule="auto"/>
              <w:ind w:right="515" w:hanging="216"/>
              <w:rPr>
                <w:bCs/>
                <w:sz w:val="24"/>
                <w:szCs w:val="24"/>
              </w:rPr>
            </w:pPr>
            <w:r w:rsidRPr="00A060EC">
              <w:rPr>
                <w:bCs/>
                <w:sz w:val="24"/>
                <w:szCs w:val="24"/>
              </w:rPr>
              <w:t>Тестови за општи интелектуални</w:t>
            </w:r>
          </w:p>
          <w:p w14:paraId="7EC496BF" w14:textId="77777777" w:rsidR="00AA3165" w:rsidRPr="00A060EC" w:rsidRDefault="00AA3165" w:rsidP="00AA3165">
            <w:pPr>
              <w:pStyle w:val="TableParagraph"/>
              <w:spacing w:before="6"/>
              <w:jc w:val="center"/>
              <w:rPr>
                <w:bCs/>
                <w:sz w:val="24"/>
                <w:szCs w:val="24"/>
              </w:rPr>
            </w:pPr>
            <w:r w:rsidRPr="00A060EC">
              <w:rPr>
                <w:bCs/>
                <w:sz w:val="24"/>
                <w:szCs w:val="24"/>
              </w:rPr>
              <w:t>способности,</w:t>
            </w:r>
          </w:p>
          <w:p w14:paraId="56D82801" w14:textId="77777777" w:rsidR="00AA3165" w:rsidRPr="00A060EC" w:rsidRDefault="00AA3165" w:rsidP="00F92FC7">
            <w:pPr>
              <w:pStyle w:val="TableParagraph"/>
              <w:numPr>
                <w:ilvl w:val="0"/>
                <w:numId w:val="47"/>
              </w:numPr>
              <w:tabs>
                <w:tab w:val="left" w:pos="353"/>
              </w:tabs>
              <w:spacing w:line="264" w:lineRule="exact"/>
              <w:ind w:left="352" w:hanging="190"/>
              <w:rPr>
                <w:bCs/>
                <w:sz w:val="24"/>
                <w:szCs w:val="24"/>
              </w:rPr>
            </w:pPr>
            <w:r w:rsidRPr="00A060EC">
              <w:rPr>
                <w:bCs/>
                <w:sz w:val="24"/>
                <w:szCs w:val="24"/>
              </w:rPr>
              <w:t>Проективни техники,</w:t>
            </w:r>
          </w:p>
          <w:p w14:paraId="3D8389B4" w14:textId="77777777" w:rsidR="00AA3165" w:rsidRPr="00A060EC" w:rsidRDefault="00AA3165" w:rsidP="00F92FC7">
            <w:pPr>
              <w:pStyle w:val="TableParagraph"/>
              <w:numPr>
                <w:ilvl w:val="0"/>
                <w:numId w:val="47"/>
              </w:numPr>
              <w:tabs>
                <w:tab w:val="left" w:pos="392"/>
              </w:tabs>
              <w:spacing w:line="264" w:lineRule="exact"/>
              <w:ind w:left="391" w:hanging="191"/>
              <w:rPr>
                <w:bCs/>
                <w:sz w:val="24"/>
                <w:szCs w:val="24"/>
              </w:rPr>
            </w:pPr>
            <w:r w:rsidRPr="00A060EC">
              <w:rPr>
                <w:bCs/>
                <w:sz w:val="24"/>
                <w:szCs w:val="24"/>
              </w:rPr>
              <w:t>Стручналитература,</w:t>
            </w:r>
          </w:p>
          <w:p w14:paraId="7A4681F9" w14:textId="77777777" w:rsidR="00AA3165" w:rsidRPr="00A060EC" w:rsidRDefault="00AA3165" w:rsidP="00AA3165">
            <w:pPr>
              <w:pStyle w:val="TableParagraph"/>
              <w:spacing w:before="6"/>
              <w:jc w:val="center"/>
              <w:rPr>
                <w:bCs/>
                <w:sz w:val="24"/>
                <w:szCs w:val="24"/>
              </w:rPr>
            </w:pPr>
            <w:r w:rsidRPr="00A060EC">
              <w:rPr>
                <w:bCs/>
                <w:sz w:val="24"/>
                <w:szCs w:val="24"/>
              </w:rPr>
              <w:t xml:space="preserve">- Наставни </w:t>
            </w:r>
            <w:proofErr w:type="gramStart"/>
            <w:r w:rsidRPr="00A060EC">
              <w:rPr>
                <w:bCs/>
                <w:sz w:val="24"/>
                <w:szCs w:val="24"/>
              </w:rPr>
              <w:t>средства,помагала</w:t>
            </w:r>
            <w:proofErr w:type="gramEnd"/>
            <w:r w:rsidRPr="00A060EC">
              <w:rPr>
                <w:bCs/>
                <w:sz w:val="24"/>
                <w:szCs w:val="24"/>
              </w:rPr>
              <w:t xml:space="preserve"> и прирачници</w:t>
            </w:r>
          </w:p>
          <w:p w14:paraId="7DF52783" w14:textId="77777777" w:rsidR="00AA3165" w:rsidRPr="00A060EC" w:rsidRDefault="00AA3165" w:rsidP="00AA3165">
            <w:pPr>
              <w:pStyle w:val="TableParagraph"/>
              <w:spacing w:before="6"/>
              <w:jc w:val="center"/>
              <w:rPr>
                <w:bCs/>
                <w:sz w:val="24"/>
                <w:szCs w:val="24"/>
              </w:rPr>
            </w:pPr>
            <w:r w:rsidRPr="00A060EC">
              <w:rPr>
                <w:bCs/>
                <w:sz w:val="24"/>
                <w:szCs w:val="24"/>
              </w:rPr>
              <w:t>предвидени со програмата за инклузивно образование</w:t>
            </w:r>
          </w:p>
        </w:tc>
        <w:tc>
          <w:tcPr>
            <w:tcW w:w="2105" w:type="dxa"/>
            <w:tcBorders>
              <w:top w:val="single" w:sz="4" w:space="0" w:color="000000"/>
              <w:left w:val="single" w:sz="4" w:space="0" w:color="000000"/>
              <w:bottom w:val="single" w:sz="4" w:space="0" w:color="000000"/>
              <w:right w:val="single" w:sz="4" w:space="0" w:color="000000"/>
            </w:tcBorders>
            <w:shd w:val="clear" w:color="auto" w:fill="F3F3F3"/>
          </w:tcPr>
          <w:p w14:paraId="40F9C8BF" w14:textId="77777777" w:rsidR="00AA3165" w:rsidRPr="00A060EC" w:rsidRDefault="00AA3165" w:rsidP="00AA3165">
            <w:pPr>
              <w:pStyle w:val="TableParagraph"/>
              <w:jc w:val="center"/>
              <w:rPr>
                <w:b/>
                <w:sz w:val="26"/>
              </w:rPr>
            </w:pPr>
          </w:p>
          <w:p w14:paraId="4997207A" w14:textId="77777777" w:rsidR="00AA3165" w:rsidRPr="00A060EC" w:rsidRDefault="00AA3165" w:rsidP="00AA3165">
            <w:pPr>
              <w:pStyle w:val="TableParagraph"/>
              <w:jc w:val="center"/>
              <w:rPr>
                <w:b/>
                <w:sz w:val="26"/>
              </w:rPr>
            </w:pPr>
          </w:p>
          <w:p w14:paraId="45C5C109" w14:textId="77777777" w:rsidR="00AA3165" w:rsidRPr="00A060EC" w:rsidRDefault="00AA3165" w:rsidP="00AA3165">
            <w:pPr>
              <w:pStyle w:val="TableParagraph"/>
              <w:jc w:val="center"/>
              <w:rPr>
                <w:b/>
                <w:sz w:val="26"/>
              </w:rPr>
            </w:pPr>
          </w:p>
          <w:p w14:paraId="4E8B5281" w14:textId="77777777" w:rsidR="00AA3165" w:rsidRPr="00A060EC" w:rsidRDefault="00AA3165" w:rsidP="00AA3165">
            <w:pPr>
              <w:pStyle w:val="TableParagraph"/>
              <w:jc w:val="center"/>
              <w:rPr>
                <w:b/>
                <w:sz w:val="26"/>
              </w:rPr>
            </w:pPr>
          </w:p>
          <w:p w14:paraId="51E90FB4" w14:textId="77777777" w:rsidR="00AA3165" w:rsidRPr="00A060EC" w:rsidRDefault="00AA3165" w:rsidP="00AA3165">
            <w:pPr>
              <w:pStyle w:val="TableParagraph"/>
              <w:jc w:val="center"/>
              <w:rPr>
                <w:b/>
                <w:sz w:val="26"/>
              </w:rPr>
            </w:pPr>
          </w:p>
          <w:p w14:paraId="750C5B5B" w14:textId="77777777" w:rsidR="00AA3165" w:rsidRPr="00A060EC" w:rsidRDefault="00AA3165" w:rsidP="00AA3165">
            <w:pPr>
              <w:pStyle w:val="TableParagraph"/>
              <w:jc w:val="center"/>
              <w:rPr>
                <w:b/>
                <w:sz w:val="26"/>
              </w:rPr>
            </w:pPr>
          </w:p>
          <w:p w14:paraId="7619B2A2" w14:textId="77777777" w:rsidR="00AA3165" w:rsidRPr="00A060EC" w:rsidRDefault="00AA3165" w:rsidP="00AA3165">
            <w:pPr>
              <w:pStyle w:val="TableParagraph"/>
              <w:jc w:val="center"/>
              <w:rPr>
                <w:bCs/>
                <w:sz w:val="24"/>
                <w:szCs w:val="24"/>
              </w:rPr>
            </w:pPr>
            <w:r w:rsidRPr="00A060EC">
              <w:rPr>
                <w:bCs/>
                <w:sz w:val="24"/>
                <w:szCs w:val="24"/>
              </w:rPr>
              <w:t>- континуирано во текот на</w:t>
            </w:r>
          </w:p>
          <w:p w14:paraId="52E6E55D" w14:textId="77777777" w:rsidR="00AA3165" w:rsidRPr="00A060EC" w:rsidRDefault="00AA3165" w:rsidP="00AA3165">
            <w:pPr>
              <w:pStyle w:val="TableParagraph"/>
              <w:jc w:val="center"/>
              <w:rPr>
                <w:bCs/>
                <w:sz w:val="24"/>
                <w:szCs w:val="24"/>
              </w:rPr>
            </w:pPr>
            <w:r w:rsidRPr="00A060EC">
              <w:rPr>
                <w:bCs/>
                <w:sz w:val="24"/>
                <w:szCs w:val="24"/>
              </w:rPr>
              <w:t>целата учебна</w:t>
            </w:r>
          </w:p>
          <w:p w14:paraId="7EFA0C01" w14:textId="77777777" w:rsidR="00AA3165" w:rsidRPr="00A060EC" w:rsidRDefault="00AA3165" w:rsidP="00AA3165">
            <w:pPr>
              <w:pStyle w:val="TableParagraph"/>
              <w:jc w:val="center"/>
              <w:rPr>
                <w:b/>
                <w:sz w:val="26"/>
              </w:rPr>
            </w:pPr>
            <w:r w:rsidRPr="00A060EC">
              <w:rPr>
                <w:bCs/>
                <w:sz w:val="24"/>
                <w:szCs w:val="24"/>
              </w:rPr>
              <w:t>година</w:t>
            </w:r>
          </w:p>
        </w:tc>
        <w:tc>
          <w:tcPr>
            <w:tcW w:w="2052" w:type="dxa"/>
            <w:tcBorders>
              <w:top w:val="single" w:sz="4" w:space="0" w:color="000000"/>
              <w:left w:val="single" w:sz="4" w:space="0" w:color="000000"/>
              <w:bottom w:val="single" w:sz="4" w:space="0" w:color="000000"/>
              <w:right w:val="single" w:sz="4" w:space="0" w:color="000000"/>
            </w:tcBorders>
            <w:shd w:val="clear" w:color="auto" w:fill="F3F3F3"/>
          </w:tcPr>
          <w:p w14:paraId="59AB7FCB" w14:textId="77777777" w:rsidR="00AA3165" w:rsidRPr="00A060EC" w:rsidRDefault="00AA3165" w:rsidP="00F92FC7">
            <w:pPr>
              <w:pStyle w:val="TableParagraph"/>
              <w:numPr>
                <w:ilvl w:val="0"/>
                <w:numId w:val="46"/>
              </w:numPr>
              <w:tabs>
                <w:tab w:val="left" w:pos="363"/>
              </w:tabs>
              <w:spacing w:line="218" w:lineRule="auto"/>
              <w:ind w:right="349" w:firstLine="38"/>
              <w:jc w:val="right"/>
              <w:rPr>
                <w:bCs/>
                <w:sz w:val="24"/>
                <w:szCs w:val="24"/>
              </w:rPr>
            </w:pPr>
            <w:r w:rsidRPr="00A060EC">
              <w:rPr>
                <w:bCs/>
                <w:sz w:val="24"/>
                <w:szCs w:val="24"/>
              </w:rPr>
              <w:t>откриенисепроблемитекајучениците,</w:t>
            </w:r>
          </w:p>
          <w:p w14:paraId="23526B49" w14:textId="77777777" w:rsidR="00AA3165" w:rsidRPr="00A060EC" w:rsidRDefault="00AA3165" w:rsidP="00F92FC7">
            <w:pPr>
              <w:pStyle w:val="TableParagraph"/>
              <w:numPr>
                <w:ilvl w:val="0"/>
                <w:numId w:val="46"/>
              </w:numPr>
              <w:tabs>
                <w:tab w:val="left" w:pos="361"/>
              </w:tabs>
              <w:ind w:left="122" w:right="459" w:firstLine="48"/>
              <w:jc w:val="both"/>
              <w:rPr>
                <w:bCs/>
                <w:sz w:val="24"/>
                <w:szCs w:val="24"/>
              </w:rPr>
            </w:pPr>
            <w:r w:rsidRPr="00A060EC">
              <w:rPr>
                <w:bCs/>
                <w:sz w:val="24"/>
                <w:szCs w:val="24"/>
              </w:rPr>
              <w:t>остварена е соработка со ситевклучени</w:t>
            </w:r>
          </w:p>
          <w:p w14:paraId="2BEA8F83" w14:textId="77777777" w:rsidR="00AA3165" w:rsidRPr="00A060EC" w:rsidRDefault="00AA3165" w:rsidP="00AA3165">
            <w:pPr>
              <w:pStyle w:val="TableParagraph"/>
              <w:jc w:val="center"/>
              <w:rPr>
                <w:bCs/>
                <w:sz w:val="24"/>
                <w:szCs w:val="24"/>
              </w:rPr>
            </w:pPr>
            <w:r w:rsidRPr="00A060EC">
              <w:rPr>
                <w:bCs/>
                <w:sz w:val="24"/>
                <w:szCs w:val="24"/>
              </w:rPr>
              <w:t>субјекти,</w:t>
            </w:r>
          </w:p>
          <w:p w14:paraId="60904CB6" w14:textId="77777777" w:rsidR="00AA3165" w:rsidRPr="00A060EC" w:rsidRDefault="00AA3165" w:rsidP="00F92FC7">
            <w:pPr>
              <w:pStyle w:val="TableParagraph"/>
              <w:numPr>
                <w:ilvl w:val="0"/>
                <w:numId w:val="46"/>
              </w:numPr>
              <w:tabs>
                <w:tab w:val="left" w:pos="298"/>
              </w:tabs>
              <w:spacing w:before="4" w:line="220" w:lineRule="auto"/>
              <w:ind w:left="108" w:right="409" w:firstLine="0"/>
              <w:rPr>
                <w:bCs/>
                <w:sz w:val="24"/>
                <w:szCs w:val="24"/>
              </w:rPr>
            </w:pPr>
            <w:r w:rsidRPr="00A060EC">
              <w:rPr>
                <w:bCs/>
                <w:sz w:val="24"/>
                <w:szCs w:val="24"/>
              </w:rPr>
              <w:t xml:space="preserve">користени се планираните </w:t>
            </w:r>
            <w:proofErr w:type="gramStart"/>
            <w:r w:rsidRPr="00A060EC">
              <w:rPr>
                <w:bCs/>
                <w:sz w:val="24"/>
                <w:szCs w:val="24"/>
              </w:rPr>
              <w:t>инструменти ,</w:t>
            </w:r>
            <w:proofErr w:type="gramEnd"/>
            <w:r w:rsidRPr="00A060EC">
              <w:rPr>
                <w:bCs/>
                <w:sz w:val="24"/>
                <w:szCs w:val="24"/>
              </w:rPr>
              <w:t xml:space="preserve"> техники, наставни средства и пoмагала</w:t>
            </w:r>
          </w:p>
          <w:p w14:paraId="1ADBBDD5" w14:textId="77777777" w:rsidR="00AA3165" w:rsidRPr="00A060EC" w:rsidRDefault="00AA3165" w:rsidP="00AA3165">
            <w:pPr>
              <w:pStyle w:val="TableParagraph"/>
              <w:jc w:val="center"/>
              <w:rPr>
                <w:bCs/>
                <w:sz w:val="24"/>
                <w:szCs w:val="24"/>
              </w:rPr>
            </w:pPr>
            <w:r w:rsidRPr="00A060EC">
              <w:rPr>
                <w:bCs/>
                <w:sz w:val="24"/>
                <w:szCs w:val="24"/>
              </w:rPr>
              <w:t xml:space="preserve">-документирана е </w:t>
            </w:r>
            <w:proofErr w:type="gramStart"/>
            <w:r w:rsidRPr="00A060EC">
              <w:rPr>
                <w:bCs/>
                <w:sz w:val="24"/>
                <w:szCs w:val="24"/>
              </w:rPr>
              <w:t>работата ,</w:t>
            </w:r>
            <w:proofErr w:type="gramEnd"/>
            <w:r w:rsidRPr="00A060EC">
              <w:rPr>
                <w:bCs/>
                <w:sz w:val="24"/>
                <w:szCs w:val="24"/>
              </w:rPr>
              <w:t xml:space="preserve"> водено е ученичко досие</w:t>
            </w:r>
          </w:p>
        </w:tc>
      </w:tr>
      <w:tr w:rsidR="00AA3165" w:rsidRPr="00A060EC" w14:paraId="5E542CF9" w14:textId="77777777" w:rsidTr="00AA3165">
        <w:trPr>
          <w:trHeight w:val="4078"/>
        </w:trPr>
        <w:tc>
          <w:tcPr>
            <w:tcW w:w="2499" w:type="dxa"/>
            <w:tcBorders>
              <w:top w:val="single" w:sz="4" w:space="0" w:color="000000"/>
              <w:left w:val="single" w:sz="4" w:space="0" w:color="000000"/>
              <w:bottom w:val="single" w:sz="4" w:space="0" w:color="000000"/>
              <w:right w:val="single" w:sz="4" w:space="0" w:color="000000"/>
            </w:tcBorders>
            <w:shd w:val="clear" w:color="auto" w:fill="C0C0C0"/>
          </w:tcPr>
          <w:p w14:paraId="6FCA5880" w14:textId="77777777" w:rsidR="00AA3165" w:rsidRPr="00A060EC" w:rsidRDefault="00AA3165" w:rsidP="00D0341C">
            <w:pPr>
              <w:pStyle w:val="TableParagraph"/>
              <w:rPr>
                <w:b/>
                <w:sz w:val="26"/>
              </w:rPr>
            </w:pPr>
          </w:p>
          <w:p w14:paraId="40B2249B" w14:textId="77777777" w:rsidR="00AA3165" w:rsidRPr="00A060EC" w:rsidRDefault="00AA3165" w:rsidP="00D0341C">
            <w:pPr>
              <w:pStyle w:val="TableParagraph"/>
              <w:rPr>
                <w:b/>
                <w:sz w:val="26"/>
              </w:rPr>
            </w:pPr>
          </w:p>
          <w:p w14:paraId="0D331CC3" w14:textId="77777777" w:rsidR="00AA3165" w:rsidRPr="00A060EC" w:rsidRDefault="00AA3165" w:rsidP="00D0341C">
            <w:pPr>
              <w:pStyle w:val="TableParagraph"/>
              <w:rPr>
                <w:b/>
                <w:sz w:val="26"/>
              </w:rPr>
            </w:pPr>
          </w:p>
          <w:p w14:paraId="7CE31F21" w14:textId="77777777" w:rsidR="00AA3165" w:rsidRPr="00A060EC" w:rsidRDefault="00AA3165" w:rsidP="00D0341C">
            <w:pPr>
              <w:pStyle w:val="TableParagraph"/>
              <w:rPr>
                <w:b/>
                <w:sz w:val="26"/>
              </w:rPr>
            </w:pPr>
          </w:p>
          <w:p w14:paraId="302E4155" w14:textId="77777777" w:rsidR="00AA3165" w:rsidRPr="00A060EC" w:rsidRDefault="00AA3165" w:rsidP="00AA3165">
            <w:pPr>
              <w:pStyle w:val="TableParagraph"/>
              <w:rPr>
                <w:b/>
                <w:sz w:val="26"/>
              </w:rPr>
            </w:pPr>
          </w:p>
          <w:p w14:paraId="798D1598" w14:textId="77777777" w:rsidR="00AA3165" w:rsidRPr="00A060EC" w:rsidRDefault="00AA3165" w:rsidP="00AA3165">
            <w:pPr>
              <w:pStyle w:val="TableParagraph"/>
              <w:jc w:val="center"/>
              <w:rPr>
                <w:b/>
                <w:sz w:val="24"/>
                <w:szCs w:val="24"/>
              </w:rPr>
            </w:pPr>
            <w:r w:rsidRPr="00A060EC">
              <w:rPr>
                <w:b/>
                <w:sz w:val="24"/>
                <w:szCs w:val="24"/>
              </w:rPr>
              <w:t>Да се постигне соодветен успех кај ученикот</w:t>
            </w:r>
          </w:p>
        </w:tc>
        <w:tc>
          <w:tcPr>
            <w:tcW w:w="3711" w:type="dxa"/>
            <w:tcBorders>
              <w:top w:val="single" w:sz="4" w:space="0" w:color="000000"/>
              <w:left w:val="single" w:sz="4" w:space="0" w:color="000000"/>
              <w:bottom w:val="single" w:sz="4" w:space="0" w:color="000000"/>
              <w:right w:val="single" w:sz="4" w:space="0" w:color="000000"/>
            </w:tcBorders>
            <w:shd w:val="clear" w:color="auto" w:fill="F3F3F3"/>
          </w:tcPr>
          <w:p w14:paraId="34825F81" w14:textId="77777777" w:rsidR="00AA3165" w:rsidRPr="00A060EC" w:rsidRDefault="00AA3165" w:rsidP="00AA3165">
            <w:pPr>
              <w:pStyle w:val="TableParagraph"/>
              <w:spacing w:before="146" w:line="235" w:lineRule="auto"/>
              <w:jc w:val="center"/>
            </w:pPr>
            <w:r w:rsidRPr="00A060EC">
              <w:t>- следење на ученикот и менување на целите во</w:t>
            </w:r>
          </w:p>
          <w:p w14:paraId="0896B84D" w14:textId="77777777" w:rsidR="00AA3165" w:rsidRPr="00A060EC" w:rsidRDefault="00AA3165" w:rsidP="00AA3165">
            <w:pPr>
              <w:pStyle w:val="TableParagraph"/>
              <w:spacing w:before="146" w:line="235" w:lineRule="auto"/>
              <w:jc w:val="center"/>
            </w:pPr>
            <w:r w:rsidRPr="00A060EC">
              <w:t>ИОП според постигањата на ученикот</w:t>
            </w:r>
          </w:p>
          <w:p w14:paraId="19290CAF" w14:textId="77777777" w:rsidR="00AA3165" w:rsidRPr="00A060EC" w:rsidRDefault="00AA3165" w:rsidP="00F92FC7">
            <w:pPr>
              <w:pStyle w:val="TableParagraph"/>
              <w:numPr>
                <w:ilvl w:val="0"/>
                <w:numId w:val="45"/>
              </w:numPr>
              <w:tabs>
                <w:tab w:val="left" w:pos="307"/>
              </w:tabs>
              <w:spacing w:before="2" w:line="220" w:lineRule="auto"/>
              <w:ind w:right="762" w:hanging="1013"/>
            </w:pPr>
            <w:r w:rsidRPr="00A060EC">
              <w:t>следење на протоколот за работа,</w:t>
            </w:r>
          </w:p>
          <w:p w14:paraId="56D85D94" w14:textId="77777777" w:rsidR="00AA3165" w:rsidRPr="00A060EC" w:rsidRDefault="00AA3165" w:rsidP="00F92FC7">
            <w:pPr>
              <w:pStyle w:val="TableParagraph"/>
              <w:numPr>
                <w:ilvl w:val="0"/>
                <w:numId w:val="45"/>
              </w:numPr>
              <w:tabs>
                <w:tab w:val="left" w:pos="317"/>
              </w:tabs>
              <w:spacing w:line="218" w:lineRule="auto"/>
              <w:ind w:left="1173" w:right="794" w:hanging="992"/>
            </w:pPr>
            <w:r w:rsidRPr="00A060EC">
              <w:t>одредување на методи на работа,</w:t>
            </w:r>
          </w:p>
          <w:p w14:paraId="458AE5F6" w14:textId="77777777" w:rsidR="00AA3165" w:rsidRPr="00A060EC" w:rsidRDefault="00AA3165" w:rsidP="00F92FC7">
            <w:pPr>
              <w:pStyle w:val="TableParagraph"/>
              <w:numPr>
                <w:ilvl w:val="0"/>
                <w:numId w:val="45"/>
              </w:numPr>
              <w:tabs>
                <w:tab w:val="left" w:pos="336"/>
              </w:tabs>
              <w:spacing w:before="2" w:line="218" w:lineRule="auto"/>
              <w:ind w:left="621" w:right="158" w:hanging="476"/>
            </w:pPr>
            <w:r w:rsidRPr="00A060EC">
              <w:t>континуирано соработување со сите вклучени субјекти,</w:t>
            </w:r>
          </w:p>
          <w:p w14:paraId="7CA4D71F" w14:textId="77777777" w:rsidR="00AA3165" w:rsidRPr="00A060EC" w:rsidRDefault="00AA3165" w:rsidP="00F92FC7">
            <w:pPr>
              <w:pStyle w:val="TableParagraph"/>
              <w:numPr>
                <w:ilvl w:val="1"/>
                <w:numId w:val="45"/>
              </w:numPr>
              <w:tabs>
                <w:tab w:val="left" w:pos="502"/>
              </w:tabs>
              <w:ind w:right="133" w:firstLine="192"/>
            </w:pPr>
            <w:r w:rsidRPr="00A060EC">
              <w:t>редовно изведување на сите претходни активности планирани за работа со конкретниотученик,</w:t>
            </w:r>
          </w:p>
          <w:p w14:paraId="5ADDA869" w14:textId="77777777" w:rsidR="00AA3165" w:rsidRPr="00A060EC" w:rsidRDefault="00AA3165" w:rsidP="00F92FC7">
            <w:pPr>
              <w:pStyle w:val="TableParagraph"/>
              <w:numPr>
                <w:ilvl w:val="0"/>
                <w:numId w:val="45"/>
              </w:numPr>
              <w:tabs>
                <w:tab w:val="left" w:pos="338"/>
              </w:tabs>
              <w:spacing w:line="220" w:lineRule="auto"/>
              <w:ind w:left="750" w:right="449" w:hanging="603"/>
            </w:pPr>
            <w:r w:rsidRPr="00A060EC">
              <w:t>проверување на ученикот со соодветни методи,</w:t>
            </w:r>
          </w:p>
          <w:p w14:paraId="0492B092" w14:textId="77777777" w:rsidR="00AA3165" w:rsidRPr="00A060EC" w:rsidRDefault="00AA3165" w:rsidP="00F92FC7">
            <w:pPr>
              <w:pStyle w:val="TableParagraph"/>
              <w:numPr>
                <w:ilvl w:val="1"/>
                <w:numId w:val="45"/>
              </w:numPr>
              <w:tabs>
                <w:tab w:val="left" w:pos="499"/>
              </w:tabs>
              <w:spacing w:line="244" w:lineRule="exact"/>
              <w:ind w:left="498"/>
            </w:pPr>
            <w:r w:rsidRPr="00A060EC">
              <w:t>информирање народителите.</w:t>
            </w:r>
          </w:p>
        </w:tc>
        <w:tc>
          <w:tcPr>
            <w:tcW w:w="2088" w:type="dxa"/>
            <w:tcBorders>
              <w:top w:val="single" w:sz="4" w:space="0" w:color="000000"/>
              <w:left w:val="single" w:sz="4" w:space="0" w:color="000000"/>
              <w:bottom w:val="single" w:sz="4" w:space="0" w:color="000000"/>
              <w:right w:val="single" w:sz="4" w:space="0" w:color="000000"/>
            </w:tcBorders>
            <w:shd w:val="clear" w:color="auto" w:fill="F3F3F3"/>
          </w:tcPr>
          <w:p w14:paraId="0A8C7E26" w14:textId="77777777" w:rsidR="00AA3165" w:rsidRPr="00A060EC" w:rsidRDefault="00AA3165" w:rsidP="00AA3165">
            <w:pPr>
              <w:pStyle w:val="TableParagraph"/>
              <w:tabs>
                <w:tab w:val="left" w:pos="734"/>
              </w:tabs>
              <w:spacing w:before="30" w:line="271" w:lineRule="exact"/>
              <w:ind w:left="734" w:hanging="621"/>
              <w:jc w:val="center"/>
              <w:rPr>
                <w:sz w:val="24"/>
              </w:rPr>
            </w:pPr>
          </w:p>
          <w:p w14:paraId="4AD0389E" w14:textId="77777777" w:rsidR="00AA3165" w:rsidRPr="00A060EC" w:rsidRDefault="00AA3165" w:rsidP="00AA3165">
            <w:pPr>
              <w:pStyle w:val="TableParagraph"/>
              <w:tabs>
                <w:tab w:val="left" w:pos="734"/>
              </w:tabs>
              <w:spacing w:before="30" w:line="271" w:lineRule="exact"/>
              <w:ind w:left="734" w:hanging="621"/>
              <w:jc w:val="center"/>
              <w:rPr>
                <w:sz w:val="24"/>
              </w:rPr>
            </w:pPr>
          </w:p>
          <w:p w14:paraId="3118E3CF" w14:textId="77777777" w:rsidR="00AA3165" w:rsidRPr="00A060EC" w:rsidRDefault="00AA3165" w:rsidP="00AA3165">
            <w:pPr>
              <w:pStyle w:val="TableParagraph"/>
              <w:tabs>
                <w:tab w:val="left" w:pos="734"/>
              </w:tabs>
              <w:spacing w:before="30" w:line="271" w:lineRule="exact"/>
              <w:ind w:left="734" w:hanging="621"/>
              <w:jc w:val="center"/>
              <w:rPr>
                <w:sz w:val="24"/>
              </w:rPr>
            </w:pPr>
          </w:p>
          <w:p w14:paraId="22E850F2" w14:textId="77777777" w:rsidR="00AA3165" w:rsidRPr="00A060EC" w:rsidRDefault="00AA3165" w:rsidP="00AA3165">
            <w:pPr>
              <w:pStyle w:val="TableParagraph"/>
              <w:tabs>
                <w:tab w:val="left" w:pos="734"/>
              </w:tabs>
              <w:spacing w:before="30" w:line="271" w:lineRule="exact"/>
              <w:ind w:left="734" w:hanging="621"/>
              <w:jc w:val="center"/>
              <w:rPr>
                <w:sz w:val="24"/>
              </w:rPr>
            </w:pPr>
          </w:p>
          <w:p w14:paraId="45761819" w14:textId="77777777" w:rsidR="00AA3165" w:rsidRPr="00A060EC" w:rsidRDefault="00AA3165" w:rsidP="00F92FC7">
            <w:pPr>
              <w:pStyle w:val="TableParagraph"/>
              <w:numPr>
                <w:ilvl w:val="0"/>
                <w:numId w:val="44"/>
              </w:numPr>
              <w:tabs>
                <w:tab w:val="left" w:pos="559"/>
              </w:tabs>
              <w:spacing w:before="164" w:line="271" w:lineRule="exact"/>
              <w:ind w:left="558"/>
              <w:rPr>
                <w:sz w:val="24"/>
              </w:rPr>
            </w:pPr>
            <w:r w:rsidRPr="00A060EC">
              <w:rPr>
                <w:sz w:val="24"/>
              </w:rPr>
              <w:t>ученик,</w:t>
            </w:r>
          </w:p>
          <w:p w14:paraId="5E875C29" w14:textId="77777777" w:rsidR="00AA3165" w:rsidRPr="00A060EC" w:rsidRDefault="00AA3165" w:rsidP="00F92FC7">
            <w:pPr>
              <w:pStyle w:val="TableParagraph"/>
              <w:numPr>
                <w:ilvl w:val="0"/>
                <w:numId w:val="44"/>
              </w:numPr>
              <w:tabs>
                <w:tab w:val="left" w:pos="482"/>
              </w:tabs>
              <w:spacing w:line="271" w:lineRule="exact"/>
              <w:ind w:left="482" w:hanging="135"/>
              <w:rPr>
                <w:sz w:val="24"/>
              </w:rPr>
            </w:pPr>
            <w:r w:rsidRPr="00A060EC">
              <w:rPr>
                <w:sz w:val="24"/>
              </w:rPr>
              <w:t>наставници,</w:t>
            </w:r>
          </w:p>
          <w:p w14:paraId="09E76C03" w14:textId="77777777" w:rsidR="00AA3165" w:rsidRPr="00A060EC" w:rsidRDefault="00AA3165" w:rsidP="00F92FC7">
            <w:pPr>
              <w:pStyle w:val="TableParagraph"/>
              <w:numPr>
                <w:ilvl w:val="0"/>
                <w:numId w:val="44"/>
              </w:numPr>
              <w:tabs>
                <w:tab w:val="left" w:pos="530"/>
              </w:tabs>
              <w:spacing w:before="2"/>
              <w:ind w:left="133" w:right="571" w:firstLine="206"/>
              <w:rPr>
                <w:sz w:val="24"/>
              </w:rPr>
            </w:pPr>
            <w:r w:rsidRPr="00A060EC">
              <w:rPr>
                <w:sz w:val="24"/>
              </w:rPr>
              <w:t>стручни соработници,</w:t>
            </w:r>
          </w:p>
          <w:p w14:paraId="0E275DC6" w14:textId="77777777" w:rsidR="00AA3165" w:rsidRPr="00A060EC" w:rsidRDefault="00AA3165" w:rsidP="00F92FC7">
            <w:pPr>
              <w:pStyle w:val="TableParagraph"/>
              <w:numPr>
                <w:ilvl w:val="0"/>
                <w:numId w:val="44"/>
              </w:numPr>
              <w:tabs>
                <w:tab w:val="left" w:pos="554"/>
              </w:tabs>
              <w:ind w:left="554" w:hanging="190"/>
              <w:rPr>
                <w:sz w:val="24"/>
              </w:rPr>
            </w:pPr>
            <w:r w:rsidRPr="00A060EC">
              <w:rPr>
                <w:sz w:val="24"/>
              </w:rPr>
              <w:t>родители</w:t>
            </w:r>
          </w:p>
        </w:tc>
        <w:tc>
          <w:tcPr>
            <w:tcW w:w="2604" w:type="dxa"/>
            <w:tcBorders>
              <w:top w:val="single" w:sz="4" w:space="0" w:color="000000"/>
              <w:left w:val="single" w:sz="4" w:space="0" w:color="000000"/>
              <w:bottom w:val="single" w:sz="4" w:space="0" w:color="000000"/>
              <w:right w:val="single" w:sz="4" w:space="0" w:color="000000"/>
            </w:tcBorders>
            <w:shd w:val="clear" w:color="auto" w:fill="F3F3F3"/>
          </w:tcPr>
          <w:p w14:paraId="17452EA1" w14:textId="77777777" w:rsidR="00AA3165" w:rsidRPr="00A060EC" w:rsidRDefault="00AA3165" w:rsidP="00AA3165">
            <w:pPr>
              <w:pStyle w:val="TableParagraph"/>
              <w:spacing w:before="6"/>
              <w:jc w:val="center"/>
              <w:rPr>
                <w:bCs/>
                <w:sz w:val="24"/>
                <w:szCs w:val="24"/>
              </w:rPr>
            </w:pPr>
          </w:p>
          <w:p w14:paraId="541A84B8" w14:textId="77777777" w:rsidR="00AA3165" w:rsidRPr="00A060EC" w:rsidRDefault="00AA3165" w:rsidP="00AA3165">
            <w:pPr>
              <w:pStyle w:val="TableParagraph"/>
              <w:spacing w:before="6"/>
              <w:jc w:val="center"/>
              <w:rPr>
                <w:bCs/>
                <w:sz w:val="24"/>
                <w:szCs w:val="24"/>
              </w:rPr>
            </w:pPr>
          </w:p>
          <w:p w14:paraId="18626375" w14:textId="77777777" w:rsidR="00AA3165" w:rsidRPr="00A060EC" w:rsidRDefault="00AA3165" w:rsidP="00AA3165">
            <w:pPr>
              <w:pStyle w:val="TableParagraph"/>
              <w:spacing w:before="6"/>
              <w:jc w:val="center"/>
              <w:rPr>
                <w:bCs/>
                <w:sz w:val="24"/>
                <w:szCs w:val="24"/>
              </w:rPr>
            </w:pPr>
          </w:p>
          <w:p w14:paraId="118E4677" w14:textId="77777777" w:rsidR="00AA3165" w:rsidRPr="00A060EC" w:rsidRDefault="00AA3165" w:rsidP="00AA3165">
            <w:pPr>
              <w:pStyle w:val="TableParagraph"/>
              <w:spacing w:before="6"/>
              <w:jc w:val="center"/>
              <w:rPr>
                <w:bCs/>
                <w:sz w:val="24"/>
                <w:szCs w:val="24"/>
              </w:rPr>
            </w:pPr>
          </w:p>
          <w:p w14:paraId="1A31F73C" w14:textId="77777777" w:rsidR="00AA3165" w:rsidRPr="00A060EC" w:rsidRDefault="00AA3165" w:rsidP="00AA3165">
            <w:pPr>
              <w:pStyle w:val="TableParagraph"/>
              <w:spacing w:before="6"/>
              <w:jc w:val="center"/>
              <w:rPr>
                <w:bCs/>
                <w:sz w:val="24"/>
                <w:szCs w:val="24"/>
              </w:rPr>
            </w:pPr>
          </w:p>
          <w:p w14:paraId="09E66E86" w14:textId="77777777" w:rsidR="00AA3165" w:rsidRPr="00A060EC" w:rsidRDefault="00AA3165" w:rsidP="00AA3165">
            <w:pPr>
              <w:pStyle w:val="TableParagraph"/>
              <w:spacing w:before="6"/>
              <w:jc w:val="center"/>
              <w:rPr>
                <w:bCs/>
                <w:sz w:val="24"/>
                <w:szCs w:val="24"/>
              </w:rPr>
            </w:pPr>
          </w:p>
          <w:p w14:paraId="682AC738" w14:textId="77777777" w:rsidR="00AA3165" w:rsidRPr="00A060EC" w:rsidRDefault="00AA3165" w:rsidP="00AA3165">
            <w:pPr>
              <w:pStyle w:val="TableParagraph"/>
              <w:spacing w:before="6"/>
              <w:jc w:val="center"/>
              <w:rPr>
                <w:bCs/>
                <w:sz w:val="24"/>
                <w:szCs w:val="24"/>
              </w:rPr>
            </w:pPr>
            <w:r w:rsidRPr="00A060EC">
              <w:rPr>
                <w:bCs/>
                <w:sz w:val="24"/>
                <w:szCs w:val="24"/>
              </w:rPr>
              <w:t>- наставни средства и помагала</w:t>
            </w:r>
          </w:p>
        </w:tc>
        <w:tc>
          <w:tcPr>
            <w:tcW w:w="2105" w:type="dxa"/>
            <w:tcBorders>
              <w:top w:val="single" w:sz="4" w:space="0" w:color="000000"/>
              <w:left w:val="single" w:sz="4" w:space="0" w:color="000000"/>
              <w:bottom w:val="single" w:sz="4" w:space="0" w:color="000000"/>
              <w:right w:val="single" w:sz="4" w:space="0" w:color="000000"/>
            </w:tcBorders>
            <w:shd w:val="clear" w:color="auto" w:fill="F3F3F3"/>
          </w:tcPr>
          <w:p w14:paraId="4C29A68E" w14:textId="77777777" w:rsidR="00AA3165" w:rsidRPr="00A060EC" w:rsidRDefault="00AA3165" w:rsidP="00AA3165">
            <w:pPr>
              <w:pStyle w:val="TableParagraph"/>
              <w:jc w:val="center"/>
              <w:rPr>
                <w:b/>
                <w:sz w:val="26"/>
              </w:rPr>
            </w:pPr>
          </w:p>
          <w:p w14:paraId="74E76F0C" w14:textId="77777777" w:rsidR="00AA3165" w:rsidRPr="00A060EC" w:rsidRDefault="00AA3165" w:rsidP="00AA3165">
            <w:pPr>
              <w:pStyle w:val="TableParagraph"/>
              <w:jc w:val="center"/>
              <w:rPr>
                <w:b/>
                <w:sz w:val="26"/>
              </w:rPr>
            </w:pPr>
          </w:p>
          <w:p w14:paraId="6D9C1AEA" w14:textId="77777777" w:rsidR="00AA3165" w:rsidRPr="00A060EC" w:rsidRDefault="00AA3165" w:rsidP="00AA3165">
            <w:pPr>
              <w:pStyle w:val="TableParagraph"/>
              <w:jc w:val="center"/>
              <w:rPr>
                <w:b/>
                <w:sz w:val="26"/>
              </w:rPr>
            </w:pPr>
          </w:p>
          <w:p w14:paraId="18C17115" w14:textId="77777777" w:rsidR="00AA3165" w:rsidRPr="00A060EC" w:rsidRDefault="00AA3165" w:rsidP="00AA3165">
            <w:pPr>
              <w:pStyle w:val="TableParagraph"/>
              <w:jc w:val="center"/>
              <w:rPr>
                <w:b/>
                <w:sz w:val="26"/>
              </w:rPr>
            </w:pPr>
          </w:p>
          <w:p w14:paraId="501BDFA9" w14:textId="77777777" w:rsidR="00AA3165" w:rsidRPr="00A060EC" w:rsidRDefault="00AA3165" w:rsidP="00AA3165">
            <w:pPr>
              <w:pStyle w:val="TableParagraph"/>
              <w:jc w:val="center"/>
              <w:rPr>
                <w:b/>
                <w:sz w:val="26"/>
              </w:rPr>
            </w:pPr>
          </w:p>
          <w:p w14:paraId="5860369A" w14:textId="77777777" w:rsidR="00AA3165" w:rsidRPr="00A060EC" w:rsidRDefault="00AA3165" w:rsidP="00AA3165">
            <w:pPr>
              <w:pStyle w:val="TableParagraph"/>
              <w:jc w:val="center"/>
              <w:rPr>
                <w:bCs/>
                <w:sz w:val="24"/>
                <w:szCs w:val="24"/>
              </w:rPr>
            </w:pPr>
            <w:r w:rsidRPr="00A060EC">
              <w:rPr>
                <w:bCs/>
                <w:sz w:val="24"/>
                <w:szCs w:val="24"/>
              </w:rPr>
              <w:t>- континуирано, додека има</w:t>
            </w:r>
          </w:p>
          <w:p w14:paraId="7E1B9479" w14:textId="77777777" w:rsidR="00AA3165" w:rsidRPr="00A060EC" w:rsidRDefault="00AA3165" w:rsidP="00AA3165">
            <w:pPr>
              <w:pStyle w:val="TableParagraph"/>
              <w:jc w:val="center"/>
              <w:rPr>
                <w:b/>
                <w:sz w:val="26"/>
              </w:rPr>
            </w:pPr>
            <w:r w:rsidRPr="00A060EC">
              <w:rPr>
                <w:bCs/>
                <w:sz w:val="24"/>
                <w:szCs w:val="24"/>
              </w:rPr>
              <w:t>потреба</w:t>
            </w:r>
          </w:p>
        </w:tc>
        <w:tc>
          <w:tcPr>
            <w:tcW w:w="2052" w:type="dxa"/>
            <w:tcBorders>
              <w:top w:val="single" w:sz="4" w:space="0" w:color="000000"/>
              <w:left w:val="single" w:sz="4" w:space="0" w:color="000000"/>
              <w:bottom w:val="single" w:sz="4" w:space="0" w:color="000000"/>
              <w:right w:val="single" w:sz="4" w:space="0" w:color="000000"/>
            </w:tcBorders>
            <w:shd w:val="clear" w:color="auto" w:fill="F3F3F3"/>
          </w:tcPr>
          <w:p w14:paraId="031BE0B2" w14:textId="77777777" w:rsidR="00AA3165" w:rsidRPr="00A060EC" w:rsidRDefault="00AA3165" w:rsidP="00AA3165">
            <w:pPr>
              <w:pStyle w:val="TableParagraph"/>
              <w:jc w:val="center"/>
              <w:rPr>
                <w:bCs/>
                <w:sz w:val="24"/>
                <w:szCs w:val="24"/>
              </w:rPr>
            </w:pPr>
          </w:p>
          <w:p w14:paraId="5F87AE28" w14:textId="77777777" w:rsidR="00AA3165" w:rsidRPr="00A060EC" w:rsidRDefault="00AA3165" w:rsidP="00AA3165">
            <w:pPr>
              <w:pStyle w:val="TableParagraph"/>
              <w:jc w:val="center"/>
              <w:rPr>
                <w:bCs/>
                <w:sz w:val="24"/>
                <w:szCs w:val="24"/>
              </w:rPr>
            </w:pPr>
          </w:p>
          <w:p w14:paraId="733115CA" w14:textId="77777777" w:rsidR="00AA3165" w:rsidRPr="00A060EC" w:rsidRDefault="00AA3165" w:rsidP="00F92FC7">
            <w:pPr>
              <w:pStyle w:val="TableParagraph"/>
              <w:numPr>
                <w:ilvl w:val="0"/>
                <w:numId w:val="43"/>
              </w:numPr>
              <w:tabs>
                <w:tab w:val="left" w:pos="320"/>
              </w:tabs>
              <w:spacing w:line="220" w:lineRule="auto"/>
              <w:ind w:right="483" w:firstLine="9"/>
              <w:jc w:val="both"/>
              <w:rPr>
                <w:bCs/>
                <w:sz w:val="24"/>
                <w:szCs w:val="24"/>
              </w:rPr>
            </w:pPr>
            <w:r w:rsidRPr="00A060EC">
              <w:rPr>
                <w:bCs/>
                <w:sz w:val="24"/>
                <w:szCs w:val="24"/>
              </w:rPr>
              <w:t>вклучени се ситесубјекти,</w:t>
            </w:r>
          </w:p>
          <w:p w14:paraId="3D1DCE62" w14:textId="77777777" w:rsidR="00AA3165" w:rsidRPr="00A060EC" w:rsidRDefault="00AA3165" w:rsidP="00F92FC7">
            <w:pPr>
              <w:pStyle w:val="TableParagraph"/>
              <w:numPr>
                <w:ilvl w:val="0"/>
                <w:numId w:val="43"/>
              </w:numPr>
              <w:tabs>
                <w:tab w:val="left" w:pos="346"/>
              </w:tabs>
              <w:ind w:left="177" w:right="495" w:hanging="22"/>
              <w:jc w:val="both"/>
              <w:rPr>
                <w:bCs/>
                <w:sz w:val="24"/>
                <w:szCs w:val="24"/>
              </w:rPr>
            </w:pPr>
            <w:r w:rsidRPr="00A060EC">
              <w:rPr>
                <w:bCs/>
                <w:sz w:val="24"/>
                <w:szCs w:val="24"/>
              </w:rPr>
              <w:t>изведени се Планираните активности,</w:t>
            </w:r>
          </w:p>
          <w:p w14:paraId="3B8363F0" w14:textId="77777777" w:rsidR="00AA3165" w:rsidRPr="00A060EC" w:rsidRDefault="00AA3165" w:rsidP="00F92FC7">
            <w:pPr>
              <w:pStyle w:val="TableParagraph"/>
              <w:numPr>
                <w:ilvl w:val="0"/>
                <w:numId w:val="43"/>
              </w:numPr>
              <w:tabs>
                <w:tab w:val="left" w:pos="318"/>
              </w:tabs>
              <w:ind w:left="158" w:right="615" w:hanging="36"/>
              <w:jc w:val="both"/>
              <w:rPr>
                <w:bCs/>
                <w:sz w:val="24"/>
                <w:szCs w:val="24"/>
              </w:rPr>
            </w:pPr>
            <w:r w:rsidRPr="00A060EC">
              <w:rPr>
                <w:bCs/>
                <w:sz w:val="24"/>
                <w:szCs w:val="24"/>
              </w:rPr>
              <w:t>ученикот е проверен со соодветни</w:t>
            </w:r>
          </w:p>
          <w:p w14:paraId="3A9DBBF7" w14:textId="77777777" w:rsidR="00AA3165" w:rsidRPr="00A060EC" w:rsidRDefault="00AA3165" w:rsidP="00AA3165">
            <w:pPr>
              <w:pStyle w:val="TableParagraph"/>
              <w:jc w:val="center"/>
              <w:rPr>
                <w:bCs/>
                <w:sz w:val="24"/>
                <w:szCs w:val="24"/>
              </w:rPr>
            </w:pPr>
            <w:r w:rsidRPr="00A060EC">
              <w:rPr>
                <w:bCs/>
                <w:sz w:val="24"/>
                <w:szCs w:val="24"/>
              </w:rPr>
              <w:t>методи,</w:t>
            </w:r>
          </w:p>
          <w:p w14:paraId="5040BB09" w14:textId="77777777" w:rsidR="00AA3165" w:rsidRPr="00A060EC" w:rsidRDefault="00AA3165" w:rsidP="00F92FC7">
            <w:pPr>
              <w:pStyle w:val="TableParagraph"/>
              <w:numPr>
                <w:ilvl w:val="0"/>
                <w:numId w:val="43"/>
              </w:numPr>
              <w:tabs>
                <w:tab w:val="left" w:pos="332"/>
              </w:tabs>
              <w:ind w:left="197" w:right="292" w:hanging="56"/>
              <w:rPr>
                <w:bCs/>
                <w:sz w:val="24"/>
                <w:szCs w:val="24"/>
              </w:rPr>
            </w:pPr>
            <w:r w:rsidRPr="00A060EC">
              <w:rPr>
                <w:bCs/>
                <w:sz w:val="24"/>
                <w:szCs w:val="24"/>
              </w:rPr>
              <w:t>информирани серодителите.</w:t>
            </w:r>
          </w:p>
        </w:tc>
      </w:tr>
    </w:tbl>
    <w:p w14:paraId="7CDF56F1" w14:textId="1C14410B" w:rsidR="00CC3799" w:rsidRPr="00A060EC" w:rsidRDefault="00CC3799" w:rsidP="00D251F5">
      <w:pPr>
        <w:tabs>
          <w:tab w:val="left" w:pos="10215"/>
        </w:tabs>
        <w:rPr>
          <w:sz w:val="24"/>
          <w:lang w:val="mk-MK"/>
        </w:rPr>
        <w:sectPr w:rsidR="00CC3799" w:rsidRPr="00A060EC" w:rsidSect="00D251F5">
          <w:headerReference w:type="default" r:id="rId23"/>
          <w:footerReference w:type="default" r:id="rId24"/>
          <w:pgSz w:w="15840" w:h="12240" w:orient="landscape"/>
          <w:pgMar w:top="1200" w:right="260" w:bottom="1200" w:left="280" w:header="722" w:footer="1015" w:gutter="0"/>
          <w:cols w:space="720"/>
        </w:sectPr>
      </w:pPr>
    </w:p>
    <w:p w14:paraId="7CDF5751" w14:textId="77777777" w:rsidR="00CC3799" w:rsidRPr="00A060EC" w:rsidRDefault="00CC3799" w:rsidP="00CC3799">
      <w:pPr>
        <w:pStyle w:val="BodyText"/>
        <w:spacing w:before="1"/>
        <w:rPr>
          <w:b/>
          <w:sz w:val="29"/>
          <w:lang w:val="mk-MK"/>
        </w:rPr>
      </w:pPr>
    </w:p>
    <w:p w14:paraId="7CDF5752" w14:textId="77777777" w:rsidR="00CC3799" w:rsidRPr="00A060EC" w:rsidRDefault="00CC3799" w:rsidP="00F92FC7">
      <w:pPr>
        <w:numPr>
          <w:ilvl w:val="0"/>
          <w:numId w:val="42"/>
        </w:numPr>
        <w:tabs>
          <w:tab w:val="left" w:pos="1243"/>
        </w:tabs>
        <w:spacing w:before="91"/>
        <w:ind w:hanging="361"/>
        <w:rPr>
          <w:b/>
          <w:sz w:val="24"/>
        </w:rPr>
      </w:pPr>
      <w:r w:rsidRPr="00A060EC">
        <w:rPr>
          <w:b/>
          <w:sz w:val="24"/>
        </w:rPr>
        <w:t>Процедура за откривање на ученици со емоционални</w:t>
      </w:r>
      <w:r w:rsidRPr="00A060EC">
        <w:rPr>
          <w:b/>
          <w:sz w:val="24"/>
          <w:lang w:val="mk-MK"/>
        </w:rPr>
        <w:t xml:space="preserve"> </w:t>
      </w:r>
      <w:r w:rsidRPr="00A060EC">
        <w:rPr>
          <w:b/>
          <w:sz w:val="24"/>
        </w:rPr>
        <w:t>потешкотии</w:t>
      </w:r>
    </w:p>
    <w:p w14:paraId="7CDF5753" w14:textId="77777777" w:rsidR="00CC3799" w:rsidRPr="00A060EC" w:rsidRDefault="00CC3799" w:rsidP="00CC3799">
      <w:pPr>
        <w:pStyle w:val="BodyText"/>
        <w:spacing w:before="4"/>
        <w:rPr>
          <w:b/>
          <w:sz w:val="27"/>
        </w:rPr>
      </w:pPr>
    </w:p>
    <w:p w14:paraId="7CDF5754" w14:textId="0583B49F" w:rsidR="00CC3799" w:rsidRPr="00A060EC" w:rsidRDefault="00CC3799" w:rsidP="00F92FC7">
      <w:pPr>
        <w:pStyle w:val="ListParagraph"/>
        <w:numPr>
          <w:ilvl w:val="1"/>
          <w:numId w:val="42"/>
        </w:numPr>
        <w:tabs>
          <w:tab w:val="left" w:pos="2181"/>
        </w:tabs>
        <w:spacing w:line="276" w:lineRule="auto"/>
        <w:ind w:right="1115"/>
        <w:jc w:val="both"/>
        <w:rPr>
          <w:sz w:val="24"/>
        </w:rPr>
      </w:pPr>
      <w:r w:rsidRPr="00A060EC">
        <w:rPr>
          <w:sz w:val="24"/>
        </w:rPr>
        <w:t xml:space="preserve">При </w:t>
      </w:r>
      <w:r w:rsidRPr="00A060EC">
        <w:rPr>
          <w:spacing w:val="-3"/>
          <w:sz w:val="24"/>
        </w:rPr>
        <w:t xml:space="preserve">упис </w:t>
      </w:r>
      <w:r w:rsidRPr="00A060EC">
        <w:rPr>
          <w:sz w:val="24"/>
        </w:rPr>
        <w:t>на учениците во прво одделение од родителите се добиваат почетни податоци за емоционалните потешкотии кај учениците и податоците се заведени во досието на</w:t>
      </w:r>
      <w:r w:rsidR="00F11F7F" w:rsidRPr="00A060EC">
        <w:rPr>
          <w:sz w:val="24"/>
          <w:lang w:val="mk-MK"/>
        </w:rPr>
        <w:t xml:space="preserve"> </w:t>
      </w:r>
      <w:r w:rsidRPr="00A060EC">
        <w:rPr>
          <w:sz w:val="24"/>
        </w:rPr>
        <w:t>ученикот.</w:t>
      </w:r>
    </w:p>
    <w:p w14:paraId="7CDF5755" w14:textId="77777777" w:rsidR="00CC3799" w:rsidRPr="00A060EC" w:rsidRDefault="00CC3799" w:rsidP="00F92FC7">
      <w:pPr>
        <w:pStyle w:val="ListParagraph"/>
        <w:numPr>
          <w:ilvl w:val="1"/>
          <w:numId w:val="42"/>
        </w:numPr>
        <w:tabs>
          <w:tab w:val="left" w:pos="2181"/>
        </w:tabs>
        <w:spacing w:before="4" w:line="273" w:lineRule="auto"/>
        <w:ind w:right="1113"/>
        <w:jc w:val="both"/>
        <w:rPr>
          <w:sz w:val="24"/>
        </w:rPr>
      </w:pPr>
      <w:r w:rsidRPr="00A060EC">
        <w:rPr>
          <w:sz w:val="24"/>
        </w:rPr>
        <w:t xml:space="preserve">Доколку некои ученици не се идентификуваат при </w:t>
      </w:r>
      <w:r w:rsidRPr="00A060EC">
        <w:rPr>
          <w:spacing w:val="-2"/>
          <w:sz w:val="24"/>
        </w:rPr>
        <w:t xml:space="preserve">уписот </w:t>
      </w:r>
      <w:r w:rsidRPr="00A060EC">
        <w:rPr>
          <w:sz w:val="24"/>
        </w:rPr>
        <w:t>нив ги открива одделенскиот</w:t>
      </w:r>
      <w:r w:rsidRPr="00A060EC">
        <w:rPr>
          <w:sz w:val="24"/>
          <w:lang w:val="mk-MK"/>
        </w:rPr>
        <w:t xml:space="preserve"> </w:t>
      </w:r>
      <w:r w:rsidRPr="00A060EC">
        <w:rPr>
          <w:sz w:val="24"/>
        </w:rPr>
        <w:t>наставник-раководител.</w:t>
      </w:r>
    </w:p>
    <w:p w14:paraId="7CDF5756" w14:textId="77777777" w:rsidR="00CC3799" w:rsidRPr="00A060EC" w:rsidRDefault="00CC3799" w:rsidP="00F92FC7">
      <w:pPr>
        <w:pStyle w:val="ListParagraph"/>
        <w:numPr>
          <w:ilvl w:val="1"/>
          <w:numId w:val="42"/>
        </w:numPr>
        <w:tabs>
          <w:tab w:val="left" w:pos="2181"/>
        </w:tabs>
        <w:spacing w:before="8"/>
        <w:ind w:hanging="361"/>
        <w:jc w:val="both"/>
        <w:rPr>
          <w:sz w:val="24"/>
        </w:rPr>
      </w:pPr>
      <w:r w:rsidRPr="00A060EC">
        <w:rPr>
          <w:sz w:val="24"/>
        </w:rPr>
        <w:t>Разговара со родителите на тие</w:t>
      </w:r>
      <w:r w:rsidRPr="00A060EC">
        <w:rPr>
          <w:sz w:val="24"/>
          <w:lang w:val="mk-MK"/>
        </w:rPr>
        <w:t xml:space="preserve"> </w:t>
      </w:r>
      <w:r w:rsidRPr="00A060EC">
        <w:rPr>
          <w:sz w:val="24"/>
        </w:rPr>
        <w:t>ученици.</w:t>
      </w:r>
    </w:p>
    <w:p w14:paraId="7CDF5757" w14:textId="77777777" w:rsidR="00CC3799" w:rsidRPr="00A060EC" w:rsidRDefault="00CC3799" w:rsidP="00F92FC7">
      <w:pPr>
        <w:pStyle w:val="ListParagraph"/>
        <w:numPr>
          <w:ilvl w:val="1"/>
          <w:numId w:val="42"/>
        </w:numPr>
        <w:tabs>
          <w:tab w:val="left" w:pos="2181"/>
        </w:tabs>
        <w:spacing w:before="42" w:line="293" w:lineRule="exact"/>
        <w:ind w:hanging="361"/>
        <w:jc w:val="both"/>
        <w:rPr>
          <w:sz w:val="24"/>
        </w:rPr>
      </w:pPr>
      <w:r w:rsidRPr="00A060EC">
        <w:rPr>
          <w:sz w:val="24"/>
        </w:rPr>
        <w:t>Работи со паралелката за нивно прифаќање.</w:t>
      </w:r>
    </w:p>
    <w:p w14:paraId="7CDF5758" w14:textId="77777777" w:rsidR="00CC3799" w:rsidRPr="00A060EC" w:rsidRDefault="00CC3799" w:rsidP="00F92FC7">
      <w:pPr>
        <w:pStyle w:val="ListParagraph"/>
        <w:numPr>
          <w:ilvl w:val="1"/>
          <w:numId w:val="42"/>
        </w:numPr>
        <w:tabs>
          <w:tab w:val="left" w:pos="2181"/>
        </w:tabs>
        <w:spacing w:line="293" w:lineRule="exact"/>
        <w:ind w:hanging="361"/>
        <w:jc w:val="both"/>
        <w:rPr>
          <w:sz w:val="24"/>
        </w:rPr>
      </w:pPr>
      <w:r w:rsidRPr="00A060EC">
        <w:rPr>
          <w:sz w:val="24"/>
        </w:rPr>
        <w:t>Ги информира стручните</w:t>
      </w:r>
      <w:r w:rsidRPr="00A060EC">
        <w:rPr>
          <w:sz w:val="24"/>
          <w:lang w:val="mk-MK"/>
        </w:rPr>
        <w:t xml:space="preserve"> </w:t>
      </w:r>
      <w:r w:rsidRPr="00A060EC">
        <w:rPr>
          <w:sz w:val="24"/>
        </w:rPr>
        <w:t>соработници.</w:t>
      </w:r>
    </w:p>
    <w:p w14:paraId="7CDF5759" w14:textId="77777777" w:rsidR="00CC3799" w:rsidRPr="00A060EC" w:rsidRDefault="00CC3799" w:rsidP="00F92FC7">
      <w:pPr>
        <w:pStyle w:val="ListParagraph"/>
        <w:numPr>
          <w:ilvl w:val="1"/>
          <w:numId w:val="42"/>
        </w:numPr>
        <w:tabs>
          <w:tab w:val="left" w:pos="2181"/>
        </w:tabs>
        <w:ind w:right="838"/>
        <w:jc w:val="both"/>
        <w:rPr>
          <w:sz w:val="24"/>
        </w:rPr>
      </w:pPr>
      <w:r w:rsidRPr="00A060EC">
        <w:rPr>
          <w:sz w:val="24"/>
        </w:rPr>
        <w:t>Стручните соработници работат најпрво со учениците, а потоа и со родителите.</w:t>
      </w:r>
    </w:p>
    <w:p w14:paraId="7CDF575A" w14:textId="77777777" w:rsidR="00CC3799" w:rsidRPr="00A060EC" w:rsidRDefault="00CC3799" w:rsidP="00F92FC7">
      <w:pPr>
        <w:pStyle w:val="ListParagraph"/>
        <w:numPr>
          <w:ilvl w:val="1"/>
          <w:numId w:val="42"/>
        </w:numPr>
        <w:tabs>
          <w:tab w:val="left" w:pos="2181"/>
        </w:tabs>
        <w:spacing w:before="1" w:line="273" w:lineRule="auto"/>
        <w:ind w:right="1139"/>
        <w:jc w:val="both"/>
        <w:rPr>
          <w:sz w:val="24"/>
        </w:rPr>
      </w:pPr>
      <w:r w:rsidRPr="00A060EC">
        <w:rPr>
          <w:sz w:val="24"/>
        </w:rPr>
        <w:t>За овие ученици во рамките на Годишната програма за работа на училиштето има изготвено посебна програма за работа која ќе се реализира во текот на учебната</w:t>
      </w:r>
      <w:r w:rsidRPr="00A060EC">
        <w:rPr>
          <w:sz w:val="24"/>
          <w:lang w:val="mk-MK"/>
        </w:rPr>
        <w:t xml:space="preserve"> </w:t>
      </w:r>
      <w:r w:rsidRPr="00A060EC">
        <w:rPr>
          <w:sz w:val="24"/>
        </w:rPr>
        <w:t>година.</w:t>
      </w:r>
    </w:p>
    <w:p w14:paraId="7CDF575B" w14:textId="77777777" w:rsidR="00CC3799" w:rsidRPr="00A060EC" w:rsidRDefault="00CC3799" w:rsidP="00F92FC7">
      <w:pPr>
        <w:pStyle w:val="ListParagraph"/>
        <w:numPr>
          <w:ilvl w:val="1"/>
          <w:numId w:val="42"/>
        </w:numPr>
        <w:tabs>
          <w:tab w:val="left" w:pos="2181"/>
        </w:tabs>
        <w:spacing w:before="2" w:line="276" w:lineRule="auto"/>
        <w:ind w:right="1054"/>
        <w:jc w:val="both"/>
        <w:rPr>
          <w:sz w:val="24"/>
        </w:rPr>
      </w:pPr>
      <w:r w:rsidRPr="00A060EC">
        <w:rPr>
          <w:sz w:val="24"/>
        </w:rPr>
        <w:t xml:space="preserve">За посериозните проблеми поврзани со емоционалните потешкотии кај учениците истите по потреба се упатуваат во релевантни институции </w:t>
      </w:r>
      <w:r w:rsidRPr="00A060EC">
        <w:rPr>
          <w:spacing w:val="-3"/>
          <w:sz w:val="24"/>
        </w:rPr>
        <w:t xml:space="preserve">како </w:t>
      </w:r>
      <w:r w:rsidRPr="00A060EC">
        <w:rPr>
          <w:sz w:val="24"/>
        </w:rPr>
        <w:t xml:space="preserve">што се: Здравствен дом, Центар за социјална </w:t>
      </w:r>
      <w:proofErr w:type="gramStart"/>
      <w:r w:rsidRPr="00A060EC">
        <w:rPr>
          <w:sz w:val="24"/>
        </w:rPr>
        <w:t>работа,</w:t>
      </w:r>
      <w:r w:rsidRPr="00A060EC">
        <w:rPr>
          <w:sz w:val="24"/>
          <w:lang w:val="mk-MK"/>
        </w:rPr>
        <w:t>МВР</w:t>
      </w:r>
      <w:proofErr w:type="gramEnd"/>
      <w:r w:rsidRPr="00A060EC">
        <w:rPr>
          <w:sz w:val="24"/>
        </w:rPr>
        <w:t xml:space="preserve"> идр.</w:t>
      </w:r>
    </w:p>
    <w:p w14:paraId="7CDF575C" w14:textId="77777777" w:rsidR="00CC3799" w:rsidRPr="00A060EC" w:rsidRDefault="00CC3799" w:rsidP="00CC3799">
      <w:pPr>
        <w:pStyle w:val="BodyText"/>
        <w:rPr>
          <w:sz w:val="26"/>
        </w:rPr>
      </w:pPr>
    </w:p>
    <w:p w14:paraId="7CDF575D" w14:textId="77777777" w:rsidR="00CC3799" w:rsidRPr="00A060EC" w:rsidRDefault="00CC3799" w:rsidP="00CC3799">
      <w:pPr>
        <w:pStyle w:val="BodyText"/>
        <w:spacing w:before="9"/>
        <w:ind w:left="1099"/>
        <w:rPr>
          <w:sz w:val="23"/>
        </w:rPr>
      </w:pPr>
      <w:r w:rsidRPr="00A060EC">
        <w:rPr>
          <w:sz w:val="23"/>
          <w:lang w:val="mk-MK"/>
        </w:rPr>
        <w:t>Прилог: Програма</w:t>
      </w:r>
    </w:p>
    <w:p w14:paraId="7CDF575E" w14:textId="77777777" w:rsidR="00CC3799" w:rsidRPr="00A060EC" w:rsidRDefault="00CC3799" w:rsidP="00CC3799">
      <w:pPr>
        <w:pStyle w:val="BodyText"/>
        <w:spacing w:before="9"/>
        <w:ind w:left="1099"/>
        <w:rPr>
          <w:sz w:val="23"/>
        </w:rPr>
      </w:pPr>
    </w:p>
    <w:p w14:paraId="7CDF575F" w14:textId="77777777" w:rsidR="00CC3799" w:rsidRPr="00A060EC" w:rsidRDefault="00CC3799" w:rsidP="00CC3799">
      <w:pPr>
        <w:pStyle w:val="BodyText"/>
        <w:spacing w:before="9"/>
        <w:ind w:left="1099"/>
        <w:rPr>
          <w:sz w:val="23"/>
        </w:rPr>
      </w:pPr>
    </w:p>
    <w:p w14:paraId="7CDF5760" w14:textId="77777777" w:rsidR="00CC3799" w:rsidRPr="00A060EC" w:rsidRDefault="00CC3799" w:rsidP="00CC3799">
      <w:pPr>
        <w:pStyle w:val="BodyText"/>
        <w:spacing w:before="9"/>
        <w:ind w:left="1099"/>
        <w:rPr>
          <w:sz w:val="23"/>
        </w:rPr>
      </w:pPr>
    </w:p>
    <w:p w14:paraId="7CDF5761" w14:textId="77777777" w:rsidR="00CC3799" w:rsidRPr="00A060EC" w:rsidRDefault="00CC3799" w:rsidP="00CC3799">
      <w:pPr>
        <w:pStyle w:val="BodyText"/>
        <w:spacing w:before="9"/>
        <w:ind w:left="1099"/>
        <w:rPr>
          <w:color w:val="00B050"/>
          <w:sz w:val="23"/>
          <w:lang w:val="mk-MK"/>
        </w:rPr>
      </w:pPr>
    </w:p>
    <w:p w14:paraId="255B0A58" w14:textId="77777777" w:rsidR="009173B8" w:rsidRPr="00A060EC" w:rsidRDefault="009173B8" w:rsidP="00CC3799">
      <w:pPr>
        <w:pStyle w:val="BodyText"/>
        <w:spacing w:before="9"/>
        <w:ind w:left="1099"/>
        <w:rPr>
          <w:color w:val="00B050"/>
          <w:sz w:val="23"/>
          <w:lang w:val="mk-MK"/>
        </w:rPr>
      </w:pPr>
    </w:p>
    <w:p w14:paraId="4C7033F2" w14:textId="77777777" w:rsidR="009173B8" w:rsidRPr="00A060EC" w:rsidRDefault="009173B8" w:rsidP="00CC3799">
      <w:pPr>
        <w:pStyle w:val="BodyText"/>
        <w:spacing w:before="9"/>
        <w:ind w:left="1099"/>
        <w:rPr>
          <w:color w:val="00B050"/>
          <w:sz w:val="23"/>
          <w:lang w:val="mk-MK"/>
        </w:rPr>
      </w:pPr>
    </w:p>
    <w:p w14:paraId="3038ED51" w14:textId="77777777" w:rsidR="009173B8" w:rsidRPr="00A060EC" w:rsidRDefault="009173B8" w:rsidP="00CC3799">
      <w:pPr>
        <w:pStyle w:val="BodyText"/>
        <w:spacing w:before="9"/>
        <w:ind w:left="1099"/>
        <w:rPr>
          <w:color w:val="00B050"/>
          <w:sz w:val="23"/>
          <w:lang w:val="mk-MK"/>
        </w:rPr>
      </w:pPr>
    </w:p>
    <w:p w14:paraId="5DA3948C" w14:textId="77777777" w:rsidR="009173B8" w:rsidRPr="00A060EC" w:rsidRDefault="009173B8" w:rsidP="00CC3799">
      <w:pPr>
        <w:pStyle w:val="BodyText"/>
        <w:spacing w:before="9"/>
        <w:ind w:left="1099"/>
        <w:rPr>
          <w:color w:val="00B050"/>
          <w:sz w:val="23"/>
          <w:lang w:val="mk-MK"/>
        </w:rPr>
      </w:pPr>
    </w:p>
    <w:p w14:paraId="35E6EB4C" w14:textId="77777777" w:rsidR="009173B8" w:rsidRPr="00A060EC" w:rsidRDefault="009173B8" w:rsidP="00CC3799">
      <w:pPr>
        <w:pStyle w:val="BodyText"/>
        <w:spacing w:before="9"/>
        <w:ind w:left="1099"/>
        <w:rPr>
          <w:color w:val="00B050"/>
          <w:sz w:val="23"/>
          <w:lang w:val="mk-MK"/>
        </w:rPr>
      </w:pPr>
    </w:p>
    <w:p w14:paraId="2E82BC8E" w14:textId="77777777" w:rsidR="009173B8" w:rsidRPr="00A060EC" w:rsidRDefault="009173B8" w:rsidP="00CC3799">
      <w:pPr>
        <w:pStyle w:val="BodyText"/>
        <w:spacing w:before="9"/>
        <w:ind w:left="1099"/>
        <w:rPr>
          <w:color w:val="00B050"/>
          <w:sz w:val="23"/>
          <w:lang w:val="mk-MK"/>
        </w:rPr>
      </w:pPr>
    </w:p>
    <w:p w14:paraId="52625CB8" w14:textId="77777777" w:rsidR="009173B8" w:rsidRPr="00A060EC" w:rsidRDefault="009173B8" w:rsidP="00CC3799">
      <w:pPr>
        <w:pStyle w:val="BodyText"/>
        <w:spacing w:before="9"/>
        <w:ind w:left="1099"/>
        <w:rPr>
          <w:color w:val="00B050"/>
          <w:sz w:val="23"/>
          <w:lang w:val="mk-MK"/>
        </w:rPr>
      </w:pPr>
    </w:p>
    <w:p w14:paraId="6D969A1E" w14:textId="77777777" w:rsidR="009173B8" w:rsidRPr="00A060EC" w:rsidRDefault="009173B8" w:rsidP="00CC3799">
      <w:pPr>
        <w:pStyle w:val="BodyText"/>
        <w:spacing w:before="9"/>
        <w:ind w:left="1099"/>
        <w:rPr>
          <w:color w:val="00B050"/>
          <w:sz w:val="23"/>
          <w:lang w:val="mk-MK"/>
        </w:rPr>
      </w:pPr>
    </w:p>
    <w:p w14:paraId="2939CF93" w14:textId="77777777" w:rsidR="009173B8" w:rsidRPr="00A060EC" w:rsidRDefault="009173B8" w:rsidP="00CC3799">
      <w:pPr>
        <w:pStyle w:val="BodyText"/>
        <w:spacing w:before="9"/>
        <w:ind w:left="1099"/>
        <w:rPr>
          <w:color w:val="00B050"/>
          <w:sz w:val="23"/>
          <w:lang w:val="mk-MK"/>
        </w:rPr>
      </w:pPr>
    </w:p>
    <w:p w14:paraId="1F339928" w14:textId="77777777" w:rsidR="009173B8" w:rsidRPr="00A060EC" w:rsidRDefault="009173B8" w:rsidP="00CC3799">
      <w:pPr>
        <w:pStyle w:val="BodyText"/>
        <w:spacing w:before="9"/>
        <w:ind w:left="1099"/>
        <w:rPr>
          <w:color w:val="00B050"/>
          <w:sz w:val="23"/>
          <w:lang w:val="mk-MK"/>
        </w:rPr>
      </w:pPr>
    </w:p>
    <w:p w14:paraId="79E099AD" w14:textId="77777777" w:rsidR="009173B8" w:rsidRPr="00A060EC" w:rsidRDefault="009173B8" w:rsidP="00CC3799">
      <w:pPr>
        <w:pStyle w:val="BodyText"/>
        <w:spacing w:before="9"/>
        <w:ind w:left="1099"/>
        <w:rPr>
          <w:color w:val="00B050"/>
          <w:sz w:val="23"/>
          <w:lang w:val="mk-MK"/>
        </w:rPr>
      </w:pPr>
    </w:p>
    <w:p w14:paraId="64F0C99C" w14:textId="77777777" w:rsidR="009173B8" w:rsidRPr="00A060EC" w:rsidRDefault="009173B8" w:rsidP="00CC3799">
      <w:pPr>
        <w:pStyle w:val="BodyText"/>
        <w:spacing w:before="9"/>
        <w:ind w:left="1099"/>
        <w:rPr>
          <w:color w:val="00B050"/>
          <w:sz w:val="23"/>
          <w:lang w:val="mk-MK"/>
        </w:rPr>
      </w:pPr>
    </w:p>
    <w:p w14:paraId="550D6E1D" w14:textId="77777777" w:rsidR="009173B8" w:rsidRPr="00A060EC" w:rsidRDefault="009173B8" w:rsidP="00CC3799">
      <w:pPr>
        <w:pStyle w:val="BodyText"/>
        <w:spacing w:before="9"/>
        <w:ind w:left="1099"/>
        <w:rPr>
          <w:color w:val="00B050"/>
          <w:sz w:val="23"/>
          <w:lang w:val="mk-MK"/>
        </w:rPr>
      </w:pPr>
    </w:p>
    <w:p w14:paraId="42CC8DEF" w14:textId="77777777" w:rsidR="009173B8" w:rsidRPr="00A060EC" w:rsidRDefault="009173B8" w:rsidP="00CC3799">
      <w:pPr>
        <w:pStyle w:val="BodyText"/>
        <w:spacing w:before="9"/>
        <w:ind w:left="1099"/>
        <w:rPr>
          <w:color w:val="00B050"/>
          <w:sz w:val="23"/>
          <w:lang w:val="mk-MK"/>
        </w:rPr>
      </w:pPr>
    </w:p>
    <w:p w14:paraId="5DE94C42" w14:textId="77777777" w:rsidR="009173B8" w:rsidRPr="00A060EC" w:rsidRDefault="009173B8" w:rsidP="00CC3799">
      <w:pPr>
        <w:pStyle w:val="BodyText"/>
        <w:spacing w:before="9"/>
        <w:ind w:left="1099"/>
        <w:rPr>
          <w:color w:val="00B050"/>
          <w:sz w:val="23"/>
          <w:lang w:val="mk-MK"/>
        </w:rPr>
      </w:pPr>
    </w:p>
    <w:p w14:paraId="00A5AE84" w14:textId="77777777" w:rsidR="009173B8" w:rsidRPr="00A060EC" w:rsidRDefault="009173B8" w:rsidP="00CC3799">
      <w:pPr>
        <w:pStyle w:val="BodyText"/>
        <w:spacing w:before="9"/>
        <w:ind w:left="1099"/>
        <w:rPr>
          <w:color w:val="00B050"/>
          <w:sz w:val="23"/>
          <w:lang w:val="mk-MK"/>
        </w:rPr>
      </w:pPr>
    </w:p>
    <w:p w14:paraId="6B78B47F" w14:textId="77777777" w:rsidR="009173B8" w:rsidRPr="00A060EC" w:rsidRDefault="009173B8" w:rsidP="00CC3799">
      <w:pPr>
        <w:pStyle w:val="BodyText"/>
        <w:spacing w:before="9"/>
        <w:ind w:left="1099"/>
        <w:rPr>
          <w:color w:val="00B050"/>
          <w:sz w:val="23"/>
          <w:lang w:val="mk-MK"/>
        </w:rPr>
      </w:pPr>
    </w:p>
    <w:p w14:paraId="0048A65C" w14:textId="77777777" w:rsidR="009173B8" w:rsidRPr="00A060EC" w:rsidRDefault="009173B8" w:rsidP="00CC3799">
      <w:pPr>
        <w:pStyle w:val="BodyText"/>
        <w:spacing w:before="9"/>
        <w:ind w:left="1099"/>
        <w:rPr>
          <w:color w:val="00B050"/>
          <w:sz w:val="23"/>
          <w:lang w:val="mk-MK"/>
        </w:rPr>
      </w:pPr>
    </w:p>
    <w:p w14:paraId="15AF63AC" w14:textId="77777777" w:rsidR="009173B8" w:rsidRPr="00A060EC" w:rsidRDefault="009173B8" w:rsidP="00CC3799">
      <w:pPr>
        <w:pStyle w:val="BodyText"/>
        <w:spacing w:before="9"/>
        <w:ind w:left="1099"/>
        <w:rPr>
          <w:color w:val="00B050"/>
          <w:sz w:val="23"/>
          <w:lang w:val="mk-MK"/>
        </w:rPr>
      </w:pPr>
    </w:p>
    <w:p w14:paraId="07EFC5C1" w14:textId="77777777" w:rsidR="009173B8" w:rsidRPr="00A060EC" w:rsidRDefault="009173B8" w:rsidP="00CC3799">
      <w:pPr>
        <w:pStyle w:val="BodyText"/>
        <w:spacing w:before="9"/>
        <w:ind w:left="1099"/>
        <w:rPr>
          <w:color w:val="00B050"/>
          <w:sz w:val="23"/>
          <w:lang w:val="mk-MK"/>
        </w:rPr>
      </w:pPr>
    </w:p>
    <w:p w14:paraId="148239BC" w14:textId="77777777" w:rsidR="009173B8" w:rsidRPr="00A060EC" w:rsidRDefault="009173B8" w:rsidP="009173B8">
      <w:pPr>
        <w:pStyle w:val="NormalWeb"/>
        <w:tabs>
          <w:tab w:val="center" w:pos="14282"/>
          <w:tab w:val="left" w:pos="16313"/>
        </w:tabs>
        <w:spacing w:before="0" w:beforeAutospacing="0" w:after="0" w:afterAutospacing="0"/>
        <w:jc w:val="center"/>
        <w:rPr>
          <w:rStyle w:val="Strong"/>
          <w:sz w:val="32"/>
          <w:szCs w:val="32"/>
          <w:lang w:val="mk-MK"/>
        </w:rPr>
      </w:pPr>
      <w:r w:rsidRPr="00A060EC">
        <w:rPr>
          <w:rStyle w:val="Strong"/>
          <w:sz w:val="32"/>
          <w:szCs w:val="32"/>
          <w:lang w:val="mk-MK"/>
        </w:rPr>
        <w:t>ПРОЦЕДУРА</w:t>
      </w:r>
    </w:p>
    <w:p w14:paraId="62ED92BF" w14:textId="77777777" w:rsidR="009173B8" w:rsidRPr="00A060EC" w:rsidRDefault="009173B8" w:rsidP="009173B8">
      <w:pPr>
        <w:pStyle w:val="NormalWeb"/>
        <w:spacing w:before="0" w:beforeAutospacing="0" w:after="0" w:afterAutospacing="0"/>
        <w:jc w:val="center"/>
        <w:rPr>
          <w:rStyle w:val="Strong"/>
          <w:b w:val="0"/>
          <w:i/>
          <w:sz w:val="28"/>
          <w:szCs w:val="28"/>
          <w:lang w:val="mk-MK"/>
        </w:rPr>
      </w:pPr>
      <w:r w:rsidRPr="00A060EC">
        <w:rPr>
          <w:rStyle w:val="Strong"/>
          <w:b w:val="0"/>
          <w:i/>
          <w:sz w:val="28"/>
          <w:szCs w:val="28"/>
          <w:lang w:val="mk-MK"/>
        </w:rPr>
        <w:t xml:space="preserve">за регистрирање на појава на пушење, конзумирање </w:t>
      </w:r>
    </w:p>
    <w:p w14:paraId="4F23A518" w14:textId="77777777" w:rsidR="009173B8" w:rsidRPr="00A060EC" w:rsidRDefault="009173B8" w:rsidP="009173B8">
      <w:pPr>
        <w:pStyle w:val="NormalWeb"/>
        <w:spacing w:before="0" w:beforeAutospacing="0" w:after="0" w:afterAutospacing="0"/>
        <w:jc w:val="center"/>
        <w:rPr>
          <w:rStyle w:val="Strong"/>
          <w:b w:val="0"/>
          <w:i/>
          <w:sz w:val="28"/>
          <w:szCs w:val="28"/>
          <w:lang w:val="mk-MK"/>
        </w:rPr>
      </w:pPr>
      <w:r w:rsidRPr="00A060EC">
        <w:rPr>
          <w:rStyle w:val="Strong"/>
          <w:b w:val="0"/>
          <w:i/>
          <w:sz w:val="28"/>
          <w:szCs w:val="28"/>
          <w:lang w:val="mk-MK"/>
        </w:rPr>
        <w:t>на алкохол и наркотички супстанции</w:t>
      </w:r>
    </w:p>
    <w:p w14:paraId="25815F4A" w14:textId="77777777" w:rsidR="009173B8" w:rsidRPr="00A060EC" w:rsidRDefault="009173B8" w:rsidP="009173B8">
      <w:pPr>
        <w:pStyle w:val="NormalWeb"/>
        <w:spacing w:before="0" w:beforeAutospacing="0" w:after="0" w:afterAutospacing="0"/>
        <w:jc w:val="center"/>
        <w:rPr>
          <w:b/>
          <w:i/>
          <w:sz w:val="28"/>
          <w:szCs w:val="28"/>
          <w:lang w:val="mk-MK"/>
        </w:rPr>
      </w:pPr>
      <w:r w:rsidRPr="00A060EC">
        <w:rPr>
          <w:rStyle w:val="Strong"/>
          <w:b w:val="0"/>
          <w:i/>
          <w:sz w:val="28"/>
          <w:szCs w:val="28"/>
          <w:lang w:val="mk-MK"/>
        </w:rPr>
        <w:t>Општинско Основно Училиште „Добре Јованоски“ Прилеп</w:t>
      </w:r>
    </w:p>
    <w:p w14:paraId="6F315DFD" w14:textId="77777777" w:rsidR="009173B8" w:rsidRPr="00A060EC" w:rsidRDefault="009173B8" w:rsidP="009173B8">
      <w:pPr>
        <w:pStyle w:val="NormalWeb"/>
        <w:spacing w:before="0" w:beforeAutospacing="0" w:after="0" w:afterAutospacing="0"/>
        <w:jc w:val="both"/>
        <w:rPr>
          <w:lang w:val="mk-MK"/>
        </w:rPr>
      </w:pPr>
    </w:p>
    <w:p w14:paraId="53EFB762" w14:textId="77777777" w:rsidR="009173B8" w:rsidRPr="00A060EC" w:rsidRDefault="009173B8" w:rsidP="009173B8">
      <w:pPr>
        <w:pStyle w:val="NormalWeb"/>
        <w:spacing w:before="0" w:beforeAutospacing="0" w:after="0" w:afterAutospacing="0"/>
        <w:jc w:val="both"/>
        <w:rPr>
          <w:lang w:val="mk-MK"/>
        </w:rPr>
      </w:pPr>
    </w:p>
    <w:p w14:paraId="2E5B09D6" w14:textId="77777777" w:rsidR="009173B8" w:rsidRPr="00A060EC" w:rsidRDefault="009173B8" w:rsidP="009173B8">
      <w:pPr>
        <w:pStyle w:val="NormalWeb"/>
        <w:spacing w:before="0" w:beforeAutospacing="0" w:after="0" w:afterAutospacing="0"/>
        <w:jc w:val="both"/>
        <w:rPr>
          <w:lang w:val="mk-MK"/>
        </w:rPr>
      </w:pPr>
      <w:r w:rsidRPr="00A060EC">
        <w:rPr>
          <w:lang w:val="mk-MK"/>
        </w:rPr>
        <w:br/>
        <w:t>     Болестите на зависност се сериозен проблем што им се заканува на младите без разлика од која социјална средина потекнуваат и без разлика на која националност припаѓаат.</w:t>
      </w:r>
      <w:r w:rsidRPr="00A060EC">
        <w:rPr>
          <w:lang w:val="mk-MK"/>
        </w:rPr>
        <w:br/>
        <w:t>     </w:t>
      </w:r>
      <w:r w:rsidRPr="00A060EC">
        <w:rPr>
          <w:lang w:val="mk-MK"/>
        </w:rPr>
        <w:br/>
        <w:t>     За регистрирање на ваквите појави училиштето има пропишано интерна процедура според која:</w:t>
      </w:r>
    </w:p>
    <w:p w14:paraId="75952B69" w14:textId="77777777" w:rsidR="009173B8" w:rsidRPr="00A060EC" w:rsidRDefault="009173B8" w:rsidP="009173B8">
      <w:pPr>
        <w:pStyle w:val="NormalWeb"/>
        <w:spacing w:before="0" w:beforeAutospacing="0" w:after="0" w:afterAutospacing="0"/>
        <w:jc w:val="both"/>
        <w:rPr>
          <w:lang w:val="mk-MK"/>
        </w:rPr>
      </w:pPr>
    </w:p>
    <w:p w14:paraId="76AF3EB9" w14:textId="77777777" w:rsidR="009173B8" w:rsidRPr="00A060EC" w:rsidRDefault="009173B8" w:rsidP="009173B8">
      <w:pPr>
        <w:pStyle w:val="NormalWeb"/>
        <w:spacing w:before="0" w:beforeAutospacing="0" w:after="0" w:afterAutospacing="0"/>
        <w:jc w:val="both"/>
        <w:rPr>
          <w:lang w:val="mk-MK"/>
        </w:rPr>
      </w:pPr>
    </w:p>
    <w:p w14:paraId="3C06287B" w14:textId="77777777" w:rsidR="009173B8" w:rsidRPr="00A060EC" w:rsidRDefault="009173B8" w:rsidP="000F0FF8">
      <w:pPr>
        <w:pStyle w:val="NormalWeb"/>
        <w:numPr>
          <w:ilvl w:val="0"/>
          <w:numId w:val="167"/>
        </w:numPr>
        <w:spacing w:before="0" w:beforeAutospacing="0" w:after="0" w:afterAutospacing="0"/>
        <w:jc w:val="both"/>
        <w:rPr>
          <w:lang w:val="mk-MK"/>
        </w:rPr>
      </w:pPr>
      <w:r w:rsidRPr="00A060EC">
        <w:rPr>
          <w:lang w:val="mk-MK"/>
        </w:rPr>
        <w:t>Секој вработен во училиштето е должен доколку забележи ученик кој пуши</w:t>
      </w:r>
      <w:r w:rsidRPr="00A060EC">
        <w:t xml:space="preserve"> </w:t>
      </w:r>
      <w:r w:rsidRPr="00A060EC">
        <w:rPr>
          <w:lang w:val="mk-MK"/>
        </w:rPr>
        <w:t>цигари, електронски цигари и цигари со течност, наргиле (шиша), конзумира алкохол или наркотични средства да го извести одделенскиот раководител на паралелката во која учи ученикот;</w:t>
      </w:r>
    </w:p>
    <w:p w14:paraId="534BD877" w14:textId="77777777" w:rsidR="009173B8" w:rsidRPr="00A060EC" w:rsidRDefault="009173B8" w:rsidP="009173B8">
      <w:pPr>
        <w:pStyle w:val="NormalWeb"/>
        <w:spacing w:before="0" w:beforeAutospacing="0" w:after="0" w:afterAutospacing="0"/>
        <w:ind w:left="720"/>
        <w:jc w:val="both"/>
        <w:rPr>
          <w:lang w:val="mk-MK"/>
        </w:rPr>
      </w:pPr>
    </w:p>
    <w:p w14:paraId="1FBC28A5" w14:textId="77777777" w:rsidR="009173B8" w:rsidRPr="00A060EC" w:rsidRDefault="009173B8" w:rsidP="000F0FF8">
      <w:pPr>
        <w:pStyle w:val="NormalWeb"/>
        <w:numPr>
          <w:ilvl w:val="0"/>
          <w:numId w:val="167"/>
        </w:numPr>
        <w:spacing w:before="0" w:beforeAutospacing="0" w:after="0" w:afterAutospacing="0"/>
        <w:jc w:val="both"/>
        <w:rPr>
          <w:lang w:val="mk-MK"/>
        </w:rPr>
      </w:pPr>
      <w:r w:rsidRPr="00A060EC">
        <w:rPr>
          <w:lang w:val="mk-MK"/>
        </w:rPr>
        <w:t>Одделенскиот раководител ги евидентира ученикот;</w:t>
      </w:r>
    </w:p>
    <w:p w14:paraId="10700C80" w14:textId="77777777" w:rsidR="009173B8" w:rsidRPr="00A060EC" w:rsidRDefault="009173B8" w:rsidP="009173B8">
      <w:pPr>
        <w:pStyle w:val="NormalWeb"/>
        <w:spacing w:before="0" w:beforeAutospacing="0" w:after="0" w:afterAutospacing="0"/>
        <w:jc w:val="both"/>
        <w:rPr>
          <w:lang w:val="mk-MK"/>
        </w:rPr>
      </w:pPr>
    </w:p>
    <w:p w14:paraId="359C33B6" w14:textId="77777777" w:rsidR="009173B8" w:rsidRPr="00A060EC" w:rsidRDefault="009173B8" w:rsidP="000F0FF8">
      <w:pPr>
        <w:pStyle w:val="NormalWeb"/>
        <w:numPr>
          <w:ilvl w:val="0"/>
          <w:numId w:val="167"/>
        </w:numPr>
        <w:spacing w:before="0" w:beforeAutospacing="0" w:after="0" w:afterAutospacing="0"/>
        <w:jc w:val="both"/>
        <w:rPr>
          <w:lang w:val="mk-MK"/>
        </w:rPr>
      </w:pPr>
      <w:r w:rsidRPr="00A060EC">
        <w:rPr>
          <w:lang w:val="mk-MK"/>
        </w:rPr>
        <w:t>Со ученикот разговараат одделнскиот раководител, а по потреба стручните соработници (психолог и педагог), директорот и укажуваат на последиците од употребата на штетните супстанции;</w:t>
      </w:r>
    </w:p>
    <w:p w14:paraId="4478A336" w14:textId="77777777" w:rsidR="009173B8" w:rsidRPr="00A060EC" w:rsidRDefault="009173B8" w:rsidP="009173B8">
      <w:pPr>
        <w:pStyle w:val="NormalWeb"/>
        <w:spacing w:before="0" w:beforeAutospacing="0" w:after="0" w:afterAutospacing="0"/>
        <w:jc w:val="both"/>
        <w:rPr>
          <w:lang w:val="mk-MK"/>
        </w:rPr>
      </w:pPr>
    </w:p>
    <w:p w14:paraId="631A1D24" w14:textId="77777777" w:rsidR="009173B8" w:rsidRPr="00A060EC" w:rsidRDefault="009173B8" w:rsidP="000F0FF8">
      <w:pPr>
        <w:pStyle w:val="NormalWeb"/>
        <w:numPr>
          <w:ilvl w:val="0"/>
          <w:numId w:val="167"/>
        </w:numPr>
        <w:spacing w:before="0" w:beforeAutospacing="0" w:after="0" w:afterAutospacing="0"/>
        <w:jc w:val="both"/>
        <w:rPr>
          <w:lang w:val="mk-MK"/>
        </w:rPr>
      </w:pPr>
      <w:r w:rsidRPr="00A060EC">
        <w:rPr>
          <w:lang w:val="mk-MK"/>
        </w:rPr>
        <w:t xml:space="preserve">Доколку ученикот и понатаму продолжи со несоодветното однесување одделенскиот раководите го информира родителот; </w:t>
      </w:r>
    </w:p>
    <w:p w14:paraId="7BDCD5B3" w14:textId="77777777" w:rsidR="009173B8" w:rsidRPr="00A060EC" w:rsidRDefault="009173B8" w:rsidP="009173B8">
      <w:pPr>
        <w:pStyle w:val="NormalWeb"/>
        <w:spacing w:before="0" w:beforeAutospacing="0" w:after="0" w:afterAutospacing="0"/>
        <w:jc w:val="both"/>
        <w:rPr>
          <w:lang w:val="mk-MK"/>
        </w:rPr>
      </w:pPr>
    </w:p>
    <w:p w14:paraId="61FF3C3F" w14:textId="77777777" w:rsidR="009173B8" w:rsidRPr="00A060EC" w:rsidRDefault="009173B8" w:rsidP="000F0FF8">
      <w:pPr>
        <w:pStyle w:val="NormalWeb"/>
        <w:numPr>
          <w:ilvl w:val="0"/>
          <w:numId w:val="167"/>
        </w:numPr>
        <w:spacing w:before="0" w:beforeAutospacing="0" w:after="0" w:afterAutospacing="0"/>
        <w:jc w:val="both"/>
        <w:rPr>
          <w:lang w:val="mk-MK"/>
        </w:rPr>
      </w:pPr>
      <w:r w:rsidRPr="00A060EC">
        <w:rPr>
          <w:lang w:val="mk-MK"/>
        </w:rPr>
        <w:t>Оденсувањето на ученикот се следи континуирано од страна на одделенскиот раководител и  стручните соработници;</w:t>
      </w:r>
    </w:p>
    <w:p w14:paraId="17B71F6C" w14:textId="77777777" w:rsidR="009173B8" w:rsidRPr="00A060EC" w:rsidRDefault="009173B8" w:rsidP="009173B8">
      <w:pPr>
        <w:pStyle w:val="NormalWeb"/>
        <w:spacing w:before="0" w:beforeAutospacing="0" w:after="0" w:afterAutospacing="0"/>
        <w:jc w:val="both"/>
        <w:rPr>
          <w:lang w:val="mk-MK"/>
        </w:rPr>
      </w:pPr>
    </w:p>
    <w:p w14:paraId="673D203D" w14:textId="77777777" w:rsidR="009173B8" w:rsidRPr="00A060EC" w:rsidRDefault="009173B8" w:rsidP="000F0FF8">
      <w:pPr>
        <w:pStyle w:val="NormalWeb"/>
        <w:numPr>
          <w:ilvl w:val="0"/>
          <w:numId w:val="167"/>
        </w:numPr>
        <w:spacing w:before="0" w:beforeAutospacing="0" w:after="0" w:afterAutospacing="0"/>
        <w:jc w:val="both"/>
        <w:rPr>
          <w:lang w:val="mk-MK"/>
        </w:rPr>
      </w:pPr>
      <w:r w:rsidRPr="00A060EC">
        <w:rPr>
          <w:lang w:val="mk-MK"/>
        </w:rPr>
        <w:t>По потреба се формираат групи на учении со различно однсеување и се спроведуваат активности(работилници) кои треба да придонесат за искоренување на ваквите однесувања;</w:t>
      </w:r>
    </w:p>
    <w:p w14:paraId="2F0AB23B" w14:textId="77777777" w:rsidR="009173B8" w:rsidRPr="00A060EC" w:rsidRDefault="009173B8" w:rsidP="009173B8">
      <w:pPr>
        <w:pStyle w:val="NormalWeb"/>
        <w:spacing w:before="0" w:beforeAutospacing="0" w:after="0" w:afterAutospacing="0"/>
        <w:jc w:val="both"/>
        <w:rPr>
          <w:lang w:val="mk-MK"/>
        </w:rPr>
      </w:pPr>
    </w:p>
    <w:p w14:paraId="486454C1" w14:textId="77777777" w:rsidR="009173B8" w:rsidRPr="00A060EC" w:rsidRDefault="009173B8" w:rsidP="000F0FF8">
      <w:pPr>
        <w:pStyle w:val="NormalWeb"/>
        <w:numPr>
          <w:ilvl w:val="0"/>
          <w:numId w:val="167"/>
        </w:numPr>
        <w:spacing w:before="0" w:beforeAutospacing="0" w:after="0" w:afterAutospacing="0"/>
        <w:jc w:val="both"/>
        <w:rPr>
          <w:lang w:val="mk-MK"/>
        </w:rPr>
      </w:pPr>
      <w:r w:rsidRPr="00A060EC">
        <w:rPr>
          <w:lang w:val="mk-MK"/>
        </w:rPr>
        <w:t>Во училиштето се формира и група за поддршка, составена од ученици кои применуваат здрави животни стилови и на тој начин ќе делуваат врз различното однесување на поедини ученици;</w:t>
      </w:r>
    </w:p>
    <w:p w14:paraId="4C14495A" w14:textId="77777777" w:rsidR="009173B8" w:rsidRPr="00A060EC" w:rsidRDefault="009173B8" w:rsidP="009173B8">
      <w:pPr>
        <w:pStyle w:val="NormalWeb"/>
        <w:spacing w:before="0" w:beforeAutospacing="0" w:after="0" w:afterAutospacing="0"/>
        <w:jc w:val="both"/>
        <w:rPr>
          <w:lang w:val="mk-MK"/>
        </w:rPr>
      </w:pPr>
    </w:p>
    <w:p w14:paraId="414EE859" w14:textId="77777777" w:rsidR="009173B8" w:rsidRPr="00A060EC" w:rsidRDefault="009173B8" w:rsidP="000F0FF8">
      <w:pPr>
        <w:pStyle w:val="NormalWeb"/>
        <w:numPr>
          <w:ilvl w:val="0"/>
          <w:numId w:val="167"/>
        </w:numPr>
        <w:spacing w:before="0" w:beforeAutospacing="0" w:after="0" w:afterAutospacing="0"/>
        <w:jc w:val="both"/>
        <w:rPr>
          <w:lang w:val="mk-MK"/>
        </w:rPr>
      </w:pPr>
      <w:r w:rsidRPr="00A060EC">
        <w:rPr>
          <w:lang w:val="mk-MK"/>
        </w:rPr>
        <w:t>И покрај преземањето на сите наведени активности, доколку ученикот/ците продолжат со користење на штетни супстанции училиштето соработува и со други институции кои се надлежни за интервенирање во вакви случаи (МВР, Медицинси центар, невладини организации и др.).</w:t>
      </w:r>
    </w:p>
    <w:p w14:paraId="0B347255" w14:textId="77777777" w:rsidR="009173B8" w:rsidRPr="00A060EC" w:rsidRDefault="009173B8" w:rsidP="009173B8">
      <w:pPr>
        <w:pStyle w:val="NormalWeb"/>
        <w:spacing w:before="0" w:beforeAutospacing="0" w:after="0" w:afterAutospacing="0"/>
        <w:jc w:val="both"/>
        <w:rPr>
          <w:lang w:val="mk-MK"/>
        </w:rPr>
      </w:pPr>
    </w:p>
    <w:p w14:paraId="7612CBBE" w14:textId="77777777" w:rsidR="009173B8" w:rsidRPr="00A060EC" w:rsidRDefault="009173B8" w:rsidP="009173B8">
      <w:pPr>
        <w:pStyle w:val="NormalWeb"/>
        <w:spacing w:before="0" w:beforeAutospacing="0" w:after="0" w:afterAutospacing="0"/>
        <w:jc w:val="both"/>
        <w:rPr>
          <w:lang w:val="mk-MK"/>
        </w:rPr>
      </w:pPr>
    </w:p>
    <w:p w14:paraId="4A1F1FF3" w14:textId="77777777" w:rsidR="009173B8" w:rsidRPr="00A060EC" w:rsidRDefault="009173B8" w:rsidP="009173B8">
      <w:pPr>
        <w:pStyle w:val="NormalWeb"/>
        <w:spacing w:before="0" w:beforeAutospacing="0" w:after="0" w:afterAutospacing="0"/>
        <w:jc w:val="both"/>
        <w:rPr>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9173B8" w:rsidRPr="00A060EC" w14:paraId="676C48B2" w14:textId="77777777" w:rsidTr="00610EC1">
        <w:trPr>
          <w:jc w:val="center"/>
        </w:trPr>
        <w:tc>
          <w:tcPr>
            <w:tcW w:w="3192" w:type="dxa"/>
          </w:tcPr>
          <w:p w14:paraId="271984B8" w14:textId="2034E750" w:rsidR="009173B8" w:rsidRPr="00A060EC" w:rsidRDefault="009173B8" w:rsidP="00610EC1">
            <w:pPr>
              <w:jc w:val="center"/>
              <w:rPr>
                <w:b/>
                <w:sz w:val="24"/>
                <w:szCs w:val="24"/>
                <w:lang w:val="mk-MK"/>
              </w:rPr>
            </w:pPr>
          </w:p>
        </w:tc>
        <w:tc>
          <w:tcPr>
            <w:tcW w:w="3192" w:type="dxa"/>
          </w:tcPr>
          <w:p w14:paraId="19055FB6" w14:textId="6FF51BA8" w:rsidR="009173B8" w:rsidRPr="00A060EC" w:rsidRDefault="009173B8" w:rsidP="00610EC1">
            <w:pPr>
              <w:jc w:val="center"/>
              <w:rPr>
                <w:b/>
                <w:sz w:val="24"/>
                <w:szCs w:val="24"/>
                <w:lang w:val="mk-MK"/>
              </w:rPr>
            </w:pPr>
          </w:p>
        </w:tc>
        <w:tc>
          <w:tcPr>
            <w:tcW w:w="3192" w:type="dxa"/>
          </w:tcPr>
          <w:p w14:paraId="7E358CEC" w14:textId="77777777" w:rsidR="009173B8" w:rsidRPr="00A060EC" w:rsidRDefault="009173B8" w:rsidP="00610EC1">
            <w:pPr>
              <w:jc w:val="center"/>
              <w:rPr>
                <w:b/>
                <w:sz w:val="24"/>
                <w:szCs w:val="24"/>
                <w:lang w:val="mk-MK"/>
              </w:rPr>
            </w:pPr>
            <w:r w:rsidRPr="00A060EC">
              <w:rPr>
                <w:b/>
                <w:sz w:val="24"/>
                <w:szCs w:val="24"/>
                <w:lang w:val="mk-MK"/>
              </w:rPr>
              <w:t>Директор:</w:t>
            </w:r>
          </w:p>
        </w:tc>
      </w:tr>
      <w:tr w:rsidR="009173B8" w:rsidRPr="00A060EC" w14:paraId="6AC4E753" w14:textId="77777777" w:rsidTr="00610EC1">
        <w:trPr>
          <w:jc w:val="center"/>
        </w:trPr>
        <w:tc>
          <w:tcPr>
            <w:tcW w:w="3192" w:type="dxa"/>
          </w:tcPr>
          <w:p w14:paraId="402DC462" w14:textId="2932E2D6" w:rsidR="009173B8" w:rsidRPr="00A060EC" w:rsidRDefault="009173B8" w:rsidP="00610EC1">
            <w:pPr>
              <w:jc w:val="center"/>
              <w:rPr>
                <w:sz w:val="24"/>
                <w:szCs w:val="24"/>
                <w:lang w:val="mk-MK"/>
              </w:rPr>
            </w:pPr>
          </w:p>
        </w:tc>
        <w:tc>
          <w:tcPr>
            <w:tcW w:w="3192" w:type="dxa"/>
          </w:tcPr>
          <w:p w14:paraId="36D3B6C6" w14:textId="77777777" w:rsidR="009173B8" w:rsidRPr="00A060EC" w:rsidRDefault="009173B8" w:rsidP="00610EC1">
            <w:pPr>
              <w:jc w:val="center"/>
              <w:rPr>
                <w:sz w:val="24"/>
                <w:szCs w:val="24"/>
                <w:lang w:val="mk-MK"/>
              </w:rPr>
            </w:pPr>
          </w:p>
        </w:tc>
        <w:tc>
          <w:tcPr>
            <w:tcW w:w="3192" w:type="dxa"/>
          </w:tcPr>
          <w:p w14:paraId="7317953B" w14:textId="77777777" w:rsidR="009173B8" w:rsidRPr="00A060EC" w:rsidRDefault="009173B8" w:rsidP="00610EC1">
            <w:pPr>
              <w:jc w:val="center"/>
              <w:rPr>
                <w:sz w:val="24"/>
                <w:szCs w:val="24"/>
                <w:lang w:val="mk-MK"/>
              </w:rPr>
            </w:pPr>
            <w:r w:rsidRPr="00A060EC">
              <w:rPr>
                <w:sz w:val="24"/>
                <w:szCs w:val="24"/>
                <w:lang w:val="mk-MK"/>
              </w:rPr>
              <w:t>Панде Николоска</w:t>
            </w:r>
          </w:p>
        </w:tc>
      </w:tr>
      <w:tr w:rsidR="009173B8" w:rsidRPr="00A060EC" w14:paraId="6D1DC8B8" w14:textId="77777777" w:rsidTr="00610EC1">
        <w:trPr>
          <w:jc w:val="center"/>
        </w:trPr>
        <w:tc>
          <w:tcPr>
            <w:tcW w:w="3192" w:type="dxa"/>
          </w:tcPr>
          <w:p w14:paraId="1EEB54C3" w14:textId="754E38AD" w:rsidR="009173B8" w:rsidRPr="00A060EC" w:rsidRDefault="009173B8" w:rsidP="00610EC1">
            <w:pPr>
              <w:jc w:val="center"/>
              <w:rPr>
                <w:sz w:val="24"/>
                <w:szCs w:val="24"/>
                <w:lang w:val="mk-MK"/>
              </w:rPr>
            </w:pPr>
            <w:r w:rsidRPr="00A060EC">
              <w:rPr>
                <w:sz w:val="24"/>
                <w:szCs w:val="24"/>
                <w:lang w:val="mk-MK"/>
              </w:rPr>
              <w:t>Јуни, Прилеп</w:t>
            </w:r>
          </w:p>
        </w:tc>
        <w:tc>
          <w:tcPr>
            <w:tcW w:w="3192" w:type="dxa"/>
          </w:tcPr>
          <w:p w14:paraId="451F8F30" w14:textId="77777777" w:rsidR="009173B8" w:rsidRPr="00A060EC" w:rsidRDefault="009173B8" w:rsidP="00610EC1">
            <w:pPr>
              <w:jc w:val="center"/>
              <w:rPr>
                <w:sz w:val="24"/>
                <w:szCs w:val="24"/>
                <w:lang w:val="mk-MK"/>
              </w:rPr>
            </w:pPr>
          </w:p>
        </w:tc>
        <w:tc>
          <w:tcPr>
            <w:tcW w:w="3192" w:type="dxa"/>
          </w:tcPr>
          <w:p w14:paraId="66C4EFD0" w14:textId="77777777" w:rsidR="009173B8" w:rsidRPr="00A060EC" w:rsidRDefault="009173B8" w:rsidP="00610EC1">
            <w:pPr>
              <w:pBdr>
                <w:bottom w:val="single" w:sz="12" w:space="1" w:color="auto"/>
              </w:pBdr>
              <w:jc w:val="center"/>
              <w:rPr>
                <w:sz w:val="24"/>
                <w:szCs w:val="24"/>
                <w:lang w:val="mk-MK"/>
              </w:rPr>
            </w:pPr>
          </w:p>
          <w:p w14:paraId="7C0A50FC" w14:textId="77777777" w:rsidR="006A36CA" w:rsidRPr="00A060EC" w:rsidRDefault="006A36CA" w:rsidP="00610EC1">
            <w:pPr>
              <w:jc w:val="center"/>
              <w:rPr>
                <w:sz w:val="24"/>
                <w:szCs w:val="24"/>
                <w:lang w:val="mk-MK"/>
              </w:rPr>
            </w:pPr>
          </w:p>
          <w:p w14:paraId="2C30F46D" w14:textId="77777777" w:rsidR="006A36CA" w:rsidRPr="00A060EC" w:rsidRDefault="006A36CA" w:rsidP="00610EC1">
            <w:pPr>
              <w:jc w:val="center"/>
              <w:rPr>
                <w:sz w:val="24"/>
                <w:szCs w:val="24"/>
                <w:lang w:val="mk-MK"/>
              </w:rPr>
            </w:pPr>
          </w:p>
        </w:tc>
      </w:tr>
    </w:tbl>
    <w:p w14:paraId="7CDF57A8" w14:textId="77777777" w:rsidR="00CC3799" w:rsidRPr="00A060EC" w:rsidRDefault="00CC3799" w:rsidP="00EA4A21">
      <w:pPr>
        <w:pStyle w:val="Heading6"/>
        <w:tabs>
          <w:tab w:val="left" w:pos="2180"/>
          <w:tab w:val="left" w:pos="2181"/>
        </w:tabs>
        <w:spacing w:before="201"/>
        <w:ind w:left="2180"/>
        <w:rPr>
          <w:color w:val="FF0000"/>
          <w:lang w:val="mk-MK"/>
        </w:rPr>
      </w:pPr>
    </w:p>
    <w:p w14:paraId="7CDF57A9" w14:textId="1D6F19C5" w:rsidR="00CC3799" w:rsidRPr="00A060EC" w:rsidRDefault="00CC3799" w:rsidP="00F92FC7">
      <w:pPr>
        <w:pStyle w:val="Heading6"/>
        <w:numPr>
          <w:ilvl w:val="1"/>
          <w:numId w:val="57"/>
        </w:numPr>
        <w:tabs>
          <w:tab w:val="left" w:pos="2180"/>
          <w:tab w:val="left" w:pos="2181"/>
        </w:tabs>
        <w:spacing w:before="201"/>
        <w:ind w:left="2180" w:hanging="1081"/>
      </w:pPr>
      <w:r w:rsidRPr="00A060EC">
        <w:t>Пл</w:t>
      </w:r>
      <w:r w:rsidR="009173B8" w:rsidRPr="00A060EC">
        <w:rPr>
          <w:lang w:val="mk-MK"/>
        </w:rPr>
        <w:t>а</w:t>
      </w:r>
      <w:r w:rsidRPr="00A060EC">
        <w:t>н за образовниот</w:t>
      </w:r>
      <w:r w:rsidRPr="00A060EC">
        <w:rPr>
          <w:lang w:val="mk-MK"/>
        </w:rPr>
        <w:t xml:space="preserve"> </w:t>
      </w:r>
      <w:r w:rsidRPr="00A060EC">
        <w:t>медијатор</w:t>
      </w:r>
    </w:p>
    <w:p w14:paraId="7CDF57AA" w14:textId="77777777" w:rsidR="00CC3799" w:rsidRPr="00A060EC" w:rsidRDefault="00CC3799" w:rsidP="00F92FC7">
      <w:pPr>
        <w:pStyle w:val="Heading6"/>
        <w:numPr>
          <w:ilvl w:val="1"/>
          <w:numId w:val="57"/>
        </w:numPr>
        <w:tabs>
          <w:tab w:val="left" w:pos="2180"/>
          <w:tab w:val="left" w:pos="2181"/>
        </w:tabs>
        <w:spacing w:before="201"/>
        <w:ind w:left="2180" w:hanging="1081"/>
      </w:pPr>
    </w:p>
    <w:p w14:paraId="7CDF57AB" w14:textId="2BDD09A1" w:rsidR="00CC3799" w:rsidRPr="00A060EC" w:rsidRDefault="00CC3799" w:rsidP="00CC3799">
      <w:pPr>
        <w:pStyle w:val="BodyText"/>
        <w:ind w:firstLine="720"/>
        <w:jc w:val="both"/>
        <w:rPr>
          <w:rFonts w:asciiTheme="minorHAnsi" w:hAnsiTheme="minorHAnsi" w:cstheme="minorHAnsi"/>
          <w:bCs/>
          <w:lang w:val="mk-MK"/>
        </w:rPr>
      </w:pPr>
      <w:r w:rsidRPr="00A060EC">
        <w:rPr>
          <w:rFonts w:asciiTheme="minorHAnsi" w:hAnsiTheme="minorHAnsi" w:cstheme="minorHAnsi"/>
          <w:bCs/>
          <w:lang w:val="mk-MK"/>
        </w:rPr>
        <w:t>Врз основа на Програмата за Ромски образовни медијатори (РОМ) во основното образование што се реализира од страна на Министерство за образование и наука, се подготвува оваа посебна Програма за образовни медијатори на училиштето. Истата има за цел поддршка на основното образование со посебен акцент на учениците Роми, а согласно член 37 од Законот за основното образование (Службен весник на РСМ, бр.161/19 и 229/20), Акцискиот план за образование во рамките на Националната стратегија за Роми во РМ и Декадата за вклучување на Ромите, за учебна 202</w:t>
      </w:r>
      <w:r w:rsidR="0000489A" w:rsidRPr="00A060EC">
        <w:rPr>
          <w:rFonts w:asciiTheme="minorHAnsi" w:hAnsiTheme="minorHAnsi" w:cstheme="minorHAnsi"/>
          <w:bCs/>
          <w:lang w:val="mk-MK"/>
        </w:rPr>
        <w:t>5</w:t>
      </w:r>
      <w:r w:rsidRPr="00A060EC">
        <w:rPr>
          <w:rFonts w:asciiTheme="minorHAnsi" w:hAnsiTheme="minorHAnsi" w:cstheme="minorHAnsi"/>
          <w:bCs/>
          <w:lang w:val="mk-MK"/>
        </w:rPr>
        <w:t>/2</w:t>
      </w:r>
      <w:r w:rsidR="0000489A" w:rsidRPr="00A060EC">
        <w:rPr>
          <w:rFonts w:asciiTheme="minorHAnsi" w:hAnsiTheme="minorHAnsi" w:cstheme="minorHAnsi"/>
          <w:bCs/>
          <w:lang w:val="mk-MK"/>
        </w:rPr>
        <w:t>6</w:t>
      </w:r>
      <w:r w:rsidRPr="00A060EC">
        <w:rPr>
          <w:rFonts w:asciiTheme="minorHAnsi" w:hAnsiTheme="minorHAnsi" w:cstheme="minorHAnsi"/>
          <w:bCs/>
          <w:lang w:val="mk-MK"/>
        </w:rPr>
        <w:t xml:space="preserve"> година, за што се ангажирани ромски образовни медијатори. Преку мерката медијаторство во основното образование, ќе се придонесе кон унапредување на основното образование и ќе се обезбеди дополнителна поддршка за учениците во основните училишта.</w:t>
      </w:r>
    </w:p>
    <w:p w14:paraId="7CDF57AD" w14:textId="77777777" w:rsidR="00CC3799" w:rsidRPr="00A060EC" w:rsidRDefault="00CC3799" w:rsidP="00EA4A21">
      <w:pPr>
        <w:pStyle w:val="Heading6"/>
        <w:tabs>
          <w:tab w:val="left" w:pos="2180"/>
          <w:tab w:val="left" w:pos="2181"/>
        </w:tabs>
        <w:spacing w:before="201"/>
        <w:ind w:left="2180"/>
        <w:rPr>
          <w:color w:val="FF0000"/>
          <w:lang w:val="mk-MK"/>
        </w:rPr>
      </w:pPr>
    </w:p>
    <w:p w14:paraId="7CDF57AE" w14:textId="77777777" w:rsidR="00CC3799" w:rsidRPr="00A060EC" w:rsidRDefault="00CC3799" w:rsidP="00CC3799">
      <w:pPr>
        <w:rPr>
          <w:color w:val="FF0000"/>
          <w:sz w:val="24"/>
          <w:lang w:val="mk-MK"/>
        </w:rPr>
      </w:pPr>
    </w:p>
    <w:p w14:paraId="7CDF57AF" w14:textId="77777777" w:rsidR="00CC3799" w:rsidRPr="00A060EC" w:rsidRDefault="00CC3799" w:rsidP="00CC3799">
      <w:pPr>
        <w:rPr>
          <w:color w:val="FF0000"/>
          <w:sz w:val="24"/>
          <w:lang w:val="mk-MK"/>
        </w:rPr>
      </w:pPr>
    </w:p>
    <w:p w14:paraId="7CDF57B0" w14:textId="77777777" w:rsidR="00D251F5" w:rsidRPr="00A060EC" w:rsidRDefault="00D251F5" w:rsidP="00CC3799">
      <w:pPr>
        <w:rPr>
          <w:color w:val="FF0000"/>
          <w:sz w:val="24"/>
          <w:lang w:val="mk-MK"/>
        </w:rPr>
      </w:pPr>
    </w:p>
    <w:p w14:paraId="7CDF57B1" w14:textId="77777777" w:rsidR="00D251F5" w:rsidRPr="00A060EC" w:rsidRDefault="00D251F5" w:rsidP="00D251F5">
      <w:pPr>
        <w:rPr>
          <w:sz w:val="24"/>
          <w:lang w:val="mk-MK"/>
        </w:rPr>
      </w:pPr>
    </w:p>
    <w:p w14:paraId="7CDF57B2" w14:textId="77777777" w:rsidR="00D251F5" w:rsidRPr="00A060EC" w:rsidRDefault="00D251F5" w:rsidP="00D251F5">
      <w:pPr>
        <w:rPr>
          <w:sz w:val="24"/>
          <w:lang w:val="mk-MK"/>
        </w:rPr>
      </w:pPr>
    </w:p>
    <w:p w14:paraId="7CDF57B3" w14:textId="77777777" w:rsidR="00D251F5" w:rsidRPr="00A060EC" w:rsidRDefault="00D251F5" w:rsidP="00D251F5">
      <w:pPr>
        <w:rPr>
          <w:sz w:val="24"/>
          <w:lang w:val="mk-MK"/>
        </w:rPr>
      </w:pPr>
    </w:p>
    <w:p w14:paraId="7CDF57B4" w14:textId="77777777" w:rsidR="00D251F5" w:rsidRPr="00A060EC" w:rsidRDefault="00D251F5" w:rsidP="00D251F5">
      <w:pPr>
        <w:rPr>
          <w:sz w:val="24"/>
          <w:lang w:val="mk-MK"/>
        </w:rPr>
      </w:pPr>
    </w:p>
    <w:p w14:paraId="7CDF57B5" w14:textId="77777777" w:rsidR="00D251F5" w:rsidRPr="00A060EC" w:rsidRDefault="00D251F5" w:rsidP="00D251F5">
      <w:pPr>
        <w:rPr>
          <w:sz w:val="24"/>
          <w:lang w:val="mk-MK"/>
        </w:rPr>
      </w:pPr>
    </w:p>
    <w:p w14:paraId="7CDF57B6" w14:textId="77777777" w:rsidR="00D251F5" w:rsidRPr="00A060EC" w:rsidRDefault="00D251F5" w:rsidP="00D251F5">
      <w:pPr>
        <w:rPr>
          <w:sz w:val="24"/>
          <w:lang w:val="mk-MK"/>
        </w:rPr>
      </w:pPr>
    </w:p>
    <w:p w14:paraId="7CDF57B7" w14:textId="77777777" w:rsidR="00D251F5" w:rsidRPr="00A060EC" w:rsidRDefault="00D251F5" w:rsidP="00D251F5">
      <w:pPr>
        <w:jc w:val="right"/>
        <w:rPr>
          <w:sz w:val="24"/>
          <w:lang w:val="mk-MK"/>
        </w:rPr>
      </w:pPr>
    </w:p>
    <w:p w14:paraId="7CDF57B8" w14:textId="77777777" w:rsidR="00D251F5" w:rsidRPr="00A060EC" w:rsidRDefault="00D251F5" w:rsidP="00D251F5">
      <w:pPr>
        <w:rPr>
          <w:sz w:val="24"/>
          <w:lang w:val="mk-MK"/>
        </w:rPr>
      </w:pPr>
    </w:p>
    <w:p w14:paraId="7CDF57B9" w14:textId="77777777" w:rsidR="00D251F5" w:rsidRPr="00A060EC" w:rsidRDefault="00D251F5" w:rsidP="00D251F5">
      <w:pPr>
        <w:rPr>
          <w:sz w:val="24"/>
          <w:lang w:val="mk-MK"/>
        </w:rPr>
      </w:pPr>
    </w:p>
    <w:p w14:paraId="7CDF57BA" w14:textId="77777777" w:rsidR="00D251F5" w:rsidRPr="00A060EC" w:rsidRDefault="00D251F5" w:rsidP="00D251F5">
      <w:pPr>
        <w:rPr>
          <w:sz w:val="24"/>
          <w:lang w:val="mk-MK"/>
        </w:rPr>
      </w:pPr>
    </w:p>
    <w:p w14:paraId="7CDF57BB" w14:textId="77777777" w:rsidR="00D251F5" w:rsidRPr="00A060EC" w:rsidRDefault="00D251F5" w:rsidP="00D251F5">
      <w:pPr>
        <w:rPr>
          <w:sz w:val="24"/>
          <w:lang w:val="mk-MK"/>
        </w:rPr>
      </w:pPr>
    </w:p>
    <w:p w14:paraId="7CDF57BC" w14:textId="77777777" w:rsidR="00D251F5" w:rsidRPr="00A060EC" w:rsidRDefault="00D251F5" w:rsidP="00D251F5">
      <w:pPr>
        <w:rPr>
          <w:sz w:val="24"/>
          <w:lang w:val="mk-MK"/>
        </w:rPr>
      </w:pPr>
    </w:p>
    <w:p w14:paraId="7CDF57BD" w14:textId="77777777" w:rsidR="00D251F5" w:rsidRPr="00A060EC" w:rsidRDefault="00D251F5" w:rsidP="00D251F5">
      <w:pPr>
        <w:rPr>
          <w:sz w:val="24"/>
          <w:lang w:val="mk-MK"/>
        </w:rPr>
      </w:pPr>
    </w:p>
    <w:p w14:paraId="7CDF57BE" w14:textId="77777777" w:rsidR="00D251F5" w:rsidRPr="00A060EC" w:rsidRDefault="00D251F5" w:rsidP="00D251F5">
      <w:pPr>
        <w:rPr>
          <w:sz w:val="24"/>
          <w:lang w:val="mk-MK"/>
        </w:rPr>
      </w:pPr>
    </w:p>
    <w:p w14:paraId="7CDF57BF" w14:textId="77777777" w:rsidR="00D251F5" w:rsidRPr="00A060EC" w:rsidRDefault="00D251F5" w:rsidP="00D251F5">
      <w:pPr>
        <w:rPr>
          <w:sz w:val="24"/>
          <w:lang w:val="mk-MK"/>
        </w:rPr>
      </w:pPr>
    </w:p>
    <w:p w14:paraId="7CDF57C0" w14:textId="77777777" w:rsidR="00D251F5" w:rsidRPr="00A060EC" w:rsidRDefault="00D251F5" w:rsidP="00D251F5">
      <w:pPr>
        <w:rPr>
          <w:sz w:val="24"/>
          <w:lang w:val="mk-MK"/>
        </w:rPr>
      </w:pPr>
    </w:p>
    <w:p w14:paraId="7CDF57C1" w14:textId="77777777" w:rsidR="00D251F5" w:rsidRPr="00A060EC" w:rsidRDefault="00D251F5" w:rsidP="00D251F5">
      <w:pPr>
        <w:rPr>
          <w:sz w:val="24"/>
          <w:lang w:val="mk-MK"/>
        </w:rPr>
      </w:pPr>
    </w:p>
    <w:p w14:paraId="7CDF57C2" w14:textId="77777777" w:rsidR="00D251F5" w:rsidRPr="00A060EC" w:rsidRDefault="00D251F5" w:rsidP="00D251F5">
      <w:pPr>
        <w:tabs>
          <w:tab w:val="left" w:pos="7140"/>
        </w:tabs>
        <w:rPr>
          <w:sz w:val="24"/>
          <w:lang w:val="mk-MK"/>
        </w:rPr>
      </w:pPr>
      <w:r w:rsidRPr="00A060EC">
        <w:rPr>
          <w:sz w:val="24"/>
          <w:lang w:val="mk-MK"/>
        </w:rPr>
        <w:tab/>
      </w:r>
    </w:p>
    <w:p w14:paraId="7CDF57C3" w14:textId="77777777" w:rsidR="00CC3799" w:rsidRPr="00A060EC" w:rsidRDefault="00D251F5" w:rsidP="00D251F5">
      <w:pPr>
        <w:tabs>
          <w:tab w:val="left" w:pos="7140"/>
        </w:tabs>
        <w:rPr>
          <w:sz w:val="24"/>
          <w:lang w:val="mk-MK"/>
        </w:rPr>
        <w:sectPr w:rsidR="00CC3799" w:rsidRPr="00A060EC" w:rsidSect="00D251F5">
          <w:headerReference w:type="default" r:id="rId25"/>
          <w:footerReference w:type="default" r:id="rId26"/>
          <w:pgSz w:w="12240" w:h="15840"/>
          <w:pgMar w:top="1340" w:right="600" w:bottom="1200" w:left="700" w:header="722" w:footer="1015" w:gutter="0"/>
          <w:cols w:space="720"/>
        </w:sectPr>
      </w:pPr>
      <w:r w:rsidRPr="00A060EC">
        <w:rPr>
          <w:sz w:val="24"/>
          <w:lang w:val="mk-MK"/>
        </w:rPr>
        <w:tab/>
      </w:r>
    </w:p>
    <w:tbl>
      <w:tblPr>
        <w:tblStyle w:val="TableGrid"/>
        <w:tblW w:w="14328" w:type="dxa"/>
        <w:tblLook w:val="04A0" w:firstRow="1" w:lastRow="0" w:firstColumn="1" w:lastColumn="0" w:noHBand="0" w:noVBand="1"/>
      </w:tblPr>
      <w:tblGrid>
        <w:gridCol w:w="1012"/>
        <w:gridCol w:w="3045"/>
        <w:gridCol w:w="2267"/>
        <w:gridCol w:w="2755"/>
        <w:gridCol w:w="2938"/>
        <w:gridCol w:w="2311"/>
      </w:tblGrid>
      <w:tr w:rsidR="00CC3799" w:rsidRPr="00A060EC" w14:paraId="7CDF57CA" w14:textId="77777777" w:rsidTr="00CC3799">
        <w:tc>
          <w:tcPr>
            <w:tcW w:w="1012" w:type="dxa"/>
            <w:shd w:val="clear" w:color="auto" w:fill="D9D9D9" w:themeFill="background1" w:themeFillShade="D9"/>
            <w:vAlign w:val="center"/>
          </w:tcPr>
          <w:p w14:paraId="7CDF57C4" w14:textId="77777777" w:rsidR="00CC3799" w:rsidRPr="00A060EC" w:rsidRDefault="00CC3799" w:rsidP="00CC3799">
            <w:pPr>
              <w:pStyle w:val="BodyText"/>
              <w:spacing w:before="240" w:after="240"/>
              <w:jc w:val="center"/>
              <w:rPr>
                <w:rFonts w:asciiTheme="minorHAnsi" w:hAnsiTheme="minorHAnsi" w:cstheme="minorHAnsi"/>
                <w:b/>
                <w:lang w:val="mk-MK"/>
              </w:rPr>
            </w:pPr>
            <w:r w:rsidRPr="00A060EC">
              <w:rPr>
                <w:rFonts w:asciiTheme="minorHAnsi" w:hAnsiTheme="minorHAnsi" w:cstheme="minorHAnsi"/>
                <w:b/>
                <w:lang w:val="mk-MK"/>
              </w:rPr>
              <w:t>РЕД.БР.</w:t>
            </w:r>
          </w:p>
        </w:tc>
        <w:tc>
          <w:tcPr>
            <w:tcW w:w="3045" w:type="dxa"/>
            <w:shd w:val="clear" w:color="auto" w:fill="D9D9D9" w:themeFill="background1" w:themeFillShade="D9"/>
            <w:vAlign w:val="center"/>
          </w:tcPr>
          <w:p w14:paraId="7CDF57C5" w14:textId="77777777" w:rsidR="00CC3799" w:rsidRPr="00A060EC" w:rsidRDefault="00CC3799" w:rsidP="00CC3799">
            <w:pPr>
              <w:pStyle w:val="BodyText"/>
              <w:spacing w:before="240" w:after="240"/>
              <w:jc w:val="center"/>
              <w:rPr>
                <w:rFonts w:asciiTheme="minorHAnsi" w:hAnsiTheme="minorHAnsi" w:cstheme="minorHAnsi"/>
                <w:b/>
                <w:lang w:val="mk-MK"/>
              </w:rPr>
            </w:pPr>
            <w:r w:rsidRPr="00A060EC">
              <w:rPr>
                <w:rFonts w:asciiTheme="minorHAnsi" w:hAnsiTheme="minorHAnsi" w:cstheme="minorHAnsi"/>
                <w:b/>
                <w:lang w:val="mk-MK"/>
              </w:rPr>
              <w:t>АКТИВНОСТИ</w:t>
            </w:r>
          </w:p>
        </w:tc>
        <w:tc>
          <w:tcPr>
            <w:tcW w:w="2267" w:type="dxa"/>
            <w:shd w:val="clear" w:color="auto" w:fill="D9D9D9" w:themeFill="background1" w:themeFillShade="D9"/>
            <w:vAlign w:val="center"/>
          </w:tcPr>
          <w:p w14:paraId="7CDF57C6" w14:textId="77777777" w:rsidR="00CC3799" w:rsidRPr="00A060EC" w:rsidRDefault="00CC3799" w:rsidP="00CC3799">
            <w:pPr>
              <w:pStyle w:val="BodyText"/>
              <w:spacing w:before="240" w:after="240"/>
              <w:jc w:val="center"/>
              <w:rPr>
                <w:rFonts w:asciiTheme="minorHAnsi" w:hAnsiTheme="minorHAnsi" w:cstheme="minorHAnsi"/>
                <w:b/>
                <w:lang w:val="mk-MK"/>
              </w:rPr>
            </w:pPr>
            <w:r w:rsidRPr="00A060EC">
              <w:rPr>
                <w:rFonts w:asciiTheme="minorHAnsi" w:hAnsiTheme="minorHAnsi" w:cstheme="minorHAnsi"/>
                <w:b/>
                <w:lang w:val="mk-MK"/>
              </w:rPr>
              <w:t>ВРЕМЕНСКИ ПЕРИОД НА РЕАЛИЗАЦИЈА</w:t>
            </w:r>
          </w:p>
        </w:tc>
        <w:tc>
          <w:tcPr>
            <w:tcW w:w="2755" w:type="dxa"/>
            <w:shd w:val="clear" w:color="auto" w:fill="D9D9D9" w:themeFill="background1" w:themeFillShade="D9"/>
            <w:vAlign w:val="center"/>
          </w:tcPr>
          <w:p w14:paraId="7CDF57C7" w14:textId="77777777" w:rsidR="00CC3799" w:rsidRPr="00A060EC" w:rsidRDefault="00CC3799" w:rsidP="00CC3799">
            <w:pPr>
              <w:pStyle w:val="BodyText"/>
              <w:spacing w:before="240" w:after="240"/>
              <w:jc w:val="center"/>
              <w:rPr>
                <w:rFonts w:asciiTheme="minorHAnsi" w:hAnsiTheme="minorHAnsi" w:cstheme="minorHAnsi"/>
                <w:b/>
                <w:lang w:val="mk-MK"/>
              </w:rPr>
            </w:pPr>
            <w:r w:rsidRPr="00A060EC">
              <w:rPr>
                <w:rFonts w:asciiTheme="minorHAnsi" w:hAnsiTheme="minorHAnsi" w:cstheme="minorHAnsi"/>
                <w:b/>
                <w:lang w:val="mk-MK"/>
              </w:rPr>
              <w:t>ОДГОВОРНИ</w:t>
            </w:r>
            <w:r w:rsidRPr="00A060EC">
              <w:rPr>
                <w:rFonts w:asciiTheme="minorHAnsi" w:hAnsiTheme="minorHAnsi" w:cstheme="minorHAnsi"/>
                <w:b/>
              </w:rPr>
              <w:t>/</w:t>
            </w:r>
            <w:r w:rsidRPr="00A060EC">
              <w:rPr>
                <w:rFonts w:asciiTheme="minorHAnsi" w:hAnsiTheme="minorHAnsi" w:cstheme="minorHAnsi"/>
                <w:b/>
                <w:lang w:val="mk-MK"/>
              </w:rPr>
              <w:t>ВКЛУЧЕНИ</w:t>
            </w:r>
          </w:p>
        </w:tc>
        <w:tc>
          <w:tcPr>
            <w:tcW w:w="2938" w:type="dxa"/>
            <w:shd w:val="clear" w:color="auto" w:fill="D9D9D9" w:themeFill="background1" w:themeFillShade="D9"/>
            <w:vAlign w:val="center"/>
          </w:tcPr>
          <w:p w14:paraId="7CDF57C8" w14:textId="77777777" w:rsidR="00CC3799" w:rsidRPr="00A060EC" w:rsidRDefault="00CC3799" w:rsidP="00CC3799">
            <w:pPr>
              <w:pStyle w:val="BodyText"/>
              <w:spacing w:before="240" w:after="240"/>
              <w:jc w:val="center"/>
              <w:rPr>
                <w:rFonts w:asciiTheme="minorHAnsi" w:hAnsiTheme="minorHAnsi" w:cstheme="minorHAnsi"/>
                <w:b/>
                <w:lang w:val="mk-MK"/>
              </w:rPr>
            </w:pPr>
            <w:r w:rsidRPr="00A060EC">
              <w:rPr>
                <w:rFonts w:asciiTheme="minorHAnsi" w:hAnsiTheme="minorHAnsi" w:cstheme="minorHAnsi"/>
                <w:b/>
                <w:lang w:val="mk-MK"/>
              </w:rPr>
              <w:t>ОЧЕКУВАНИ РЕЗУЛТАТИ</w:t>
            </w:r>
          </w:p>
        </w:tc>
        <w:tc>
          <w:tcPr>
            <w:tcW w:w="2311" w:type="dxa"/>
            <w:shd w:val="clear" w:color="auto" w:fill="D9D9D9" w:themeFill="background1" w:themeFillShade="D9"/>
            <w:vAlign w:val="center"/>
          </w:tcPr>
          <w:p w14:paraId="7CDF57C9" w14:textId="77777777" w:rsidR="00CC3799" w:rsidRPr="00A060EC" w:rsidRDefault="00CC3799" w:rsidP="00CC3799">
            <w:pPr>
              <w:pStyle w:val="BodyText"/>
              <w:spacing w:before="240" w:after="240"/>
              <w:jc w:val="center"/>
              <w:rPr>
                <w:rFonts w:asciiTheme="minorHAnsi" w:hAnsiTheme="minorHAnsi" w:cstheme="minorHAnsi"/>
                <w:b/>
                <w:lang w:val="mk-MK"/>
              </w:rPr>
            </w:pPr>
            <w:r w:rsidRPr="00A060EC">
              <w:rPr>
                <w:rFonts w:asciiTheme="minorHAnsi" w:hAnsiTheme="minorHAnsi" w:cstheme="minorHAnsi"/>
                <w:b/>
                <w:lang w:val="mk-MK"/>
              </w:rPr>
              <w:t>ОДГОВОРНО ЛИЦЕ</w:t>
            </w:r>
          </w:p>
        </w:tc>
      </w:tr>
      <w:tr w:rsidR="00CC3799" w:rsidRPr="00A060EC" w14:paraId="7CDF57D8" w14:textId="77777777" w:rsidTr="00CC3799">
        <w:tc>
          <w:tcPr>
            <w:tcW w:w="1012" w:type="dxa"/>
            <w:shd w:val="clear" w:color="auto" w:fill="D9D9D9" w:themeFill="background1" w:themeFillShade="D9"/>
          </w:tcPr>
          <w:p w14:paraId="7CDF57CB" w14:textId="77777777" w:rsidR="00CC3799" w:rsidRPr="00A060EC" w:rsidRDefault="00CC3799" w:rsidP="00CC3799">
            <w:pPr>
              <w:pStyle w:val="BodyText"/>
              <w:jc w:val="center"/>
              <w:rPr>
                <w:rFonts w:asciiTheme="minorHAnsi" w:hAnsiTheme="minorHAnsi" w:cstheme="minorHAnsi"/>
                <w:b/>
                <w:lang w:val="mk-MK"/>
              </w:rPr>
            </w:pPr>
            <w:r w:rsidRPr="00A060EC">
              <w:rPr>
                <w:rFonts w:asciiTheme="minorHAnsi" w:hAnsiTheme="minorHAnsi" w:cstheme="minorHAnsi"/>
                <w:b/>
                <w:lang w:val="mk-MK"/>
              </w:rPr>
              <w:t>1.</w:t>
            </w:r>
          </w:p>
        </w:tc>
        <w:tc>
          <w:tcPr>
            <w:tcW w:w="3045" w:type="dxa"/>
          </w:tcPr>
          <w:p w14:paraId="7CDF57CC"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Соработка со стручно педагошката служба на основните училишта за идентификување</w:t>
            </w:r>
            <w:r w:rsidRPr="00A060EC">
              <w:rPr>
                <w:rFonts w:asciiTheme="minorHAnsi" w:hAnsiTheme="minorHAnsi" w:cstheme="minorHAnsi"/>
                <w:lang w:val="mk-MK"/>
              </w:rPr>
              <w:tab/>
            </w:r>
            <w:r w:rsidRPr="00A060EC">
              <w:rPr>
                <w:rFonts w:asciiTheme="minorHAnsi" w:hAnsiTheme="minorHAnsi" w:cstheme="minorHAnsi"/>
                <w:spacing w:val="-8"/>
                <w:lang w:val="mk-MK"/>
              </w:rPr>
              <w:t xml:space="preserve">на </w:t>
            </w:r>
            <w:r w:rsidRPr="00A060EC">
              <w:rPr>
                <w:rFonts w:asciiTheme="minorHAnsi" w:hAnsiTheme="minorHAnsi" w:cstheme="minorHAnsi"/>
                <w:lang w:val="mk-MK"/>
              </w:rPr>
              <w:t>состојбата со образованието на учениците Роми</w:t>
            </w:r>
          </w:p>
          <w:p w14:paraId="7CDF57CD" w14:textId="77777777" w:rsidR="00CC3799" w:rsidRPr="00A060EC" w:rsidRDefault="00CC3799" w:rsidP="00CC3799">
            <w:pPr>
              <w:pStyle w:val="BodyText"/>
              <w:rPr>
                <w:rFonts w:asciiTheme="minorHAnsi" w:hAnsiTheme="minorHAnsi" w:cstheme="minorHAnsi"/>
                <w:lang w:val="mk-MK"/>
              </w:rPr>
            </w:pPr>
          </w:p>
        </w:tc>
        <w:tc>
          <w:tcPr>
            <w:tcW w:w="2267" w:type="dxa"/>
          </w:tcPr>
          <w:p w14:paraId="7CDF57CE" w14:textId="655B9531"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202</w:t>
            </w:r>
            <w:r w:rsidR="003257CC" w:rsidRPr="00A060EC">
              <w:rPr>
                <w:rFonts w:asciiTheme="minorHAnsi" w:hAnsiTheme="minorHAnsi" w:cstheme="minorHAnsi"/>
                <w:lang w:val="mk-MK"/>
              </w:rPr>
              <w:t>5</w:t>
            </w:r>
            <w:r w:rsidRPr="00A060EC">
              <w:rPr>
                <w:rFonts w:asciiTheme="minorHAnsi" w:hAnsiTheme="minorHAnsi" w:cstheme="minorHAnsi"/>
                <w:lang w:val="mk-MK"/>
              </w:rPr>
              <w:t>/2</w:t>
            </w:r>
            <w:r w:rsidR="003257CC" w:rsidRPr="00A060EC">
              <w:rPr>
                <w:rFonts w:asciiTheme="minorHAnsi" w:hAnsiTheme="minorHAnsi" w:cstheme="minorHAnsi"/>
                <w:lang w:val="mk-MK"/>
              </w:rPr>
              <w:t>6</w:t>
            </w:r>
            <w:r w:rsidRPr="00A060EC">
              <w:rPr>
                <w:rFonts w:asciiTheme="minorHAnsi" w:hAnsiTheme="minorHAnsi" w:cstheme="minorHAnsi"/>
                <w:lang w:val="mk-MK"/>
              </w:rPr>
              <w:t xml:space="preserve"> година, согласно потпишан договор помеѓу Министерството за</w:t>
            </w:r>
          </w:p>
          <w:p w14:paraId="7CDF57CF"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образование и наука и</w:t>
            </w:r>
          </w:p>
          <w:p w14:paraId="7CDF57D0"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Ромски образовен медијатор</w:t>
            </w:r>
          </w:p>
        </w:tc>
        <w:tc>
          <w:tcPr>
            <w:tcW w:w="2755" w:type="dxa"/>
          </w:tcPr>
          <w:p w14:paraId="7CDF57D1"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Основното училиште</w:t>
            </w:r>
          </w:p>
          <w:p w14:paraId="7CDF57D2"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Ромски образовни медијатори</w:t>
            </w:r>
          </w:p>
          <w:p w14:paraId="7CDF57D3"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Ученците и родителите</w:t>
            </w:r>
          </w:p>
        </w:tc>
        <w:tc>
          <w:tcPr>
            <w:tcW w:w="2938" w:type="dxa"/>
          </w:tcPr>
          <w:p w14:paraId="7CDF57D4"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Воспоставена соработка и подобрена состојба преку зголемени постигнување на учениците Роми посебно во јазичната и нумеричката</w:t>
            </w:r>
          </w:p>
          <w:p w14:paraId="7CDF57D5"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писменост</w:t>
            </w:r>
          </w:p>
        </w:tc>
        <w:tc>
          <w:tcPr>
            <w:tcW w:w="2311" w:type="dxa"/>
          </w:tcPr>
          <w:p w14:paraId="7CDF57D6"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Сузана Шабановска- Координатор на програмата Ромски образовни</w:t>
            </w:r>
          </w:p>
          <w:p w14:paraId="7CDF57D7"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Медиијатори при Министерство за образование и наука</w:t>
            </w:r>
          </w:p>
        </w:tc>
      </w:tr>
      <w:tr w:rsidR="00CC3799" w:rsidRPr="00A060EC" w14:paraId="7CDF57E7" w14:textId="77777777" w:rsidTr="00CC3799">
        <w:tc>
          <w:tcPr>
            <w:tcW w:w="1012" w:type="dxa"/>
            <w:shd w:val="clear" w:color="auto" w:fill="D9D9D9" w:themeFill="background1" w:themeFillShade="D9"/>
          </w:tcPr>
          <w:p w14:paraId="7CDF57D9" w14:textId="77777777" w:rsidR="00CC3799" w:rsidRPr="00A060EC" w:rsidRDefault="00CC3799" w:rsidP="00CC3799">
            <w:pPr>
              <w:pStyle w:val="BodyText"/>
              <w:jc w:val="center"/>
              <w:rPr>
                <w:rFonts w:asciiTheme="minorHAnsi" w:hAnsiTheme="minorHAnsi" w:cstheme="minorHAnsi"/>
                <w:b/>
                <w:lang w:val="mk-MK"/>
              </w:rPr>
            </w:pPr>
            <w:r w:rsidRPr="00A060EC">
              <w:rPr>
                <w:rFonts w:asciiTheme="minorHAnsi" w:hAnsiTheme="minorHAnsi" w:cstheme="minorHAnsi"/>
                <w:b/>
                <w:lang w:val="mk-MK"/>
              </w:rPr>
              <w:t>2.</w:t>
            </w:r>
          </w:p>
        </w:tc>
        <w:tc>
          <w:tcPr>
            <w:tcW w:w="3045" w:type="dxa"/>
          </w:tcPr>
          <w:p w14:paraId="7CDF57DA"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Одржување на редовна соработка со родители на ученици Роми за нивна мотивација и поддршка за вклучување на нивните деца во образовниот процес</w:t>
            </w:r>
          </w:p>
          <w:p w14:paraId="7CDF57DB" w14:textId="77777777" w:rsidR="00CC3799" w:rsidRPr="00A060EC" w:rsidRDefault="00CC3799" w:rsidP="00CC3799">
            <w:pPr>
              <w:pStyle w:val="BodyText"/>
              <w:rPr>
                <w:rFonts w:asciiTheme="minorHAnsi" w:hAnsiTheme="minorHAnsi" w:cstheme="minorHAnsi"/>
                <w:lang w:val="mk-MK"/>
              </w:rPr>
            </w:pPr>
          </w:p>
        </w:tc>
        <w:tc>
          <w:tcPr>
            <w:tcW w:w="2267" w:type="dxa"/>
          </w:tcPr>
          <w:p w14:paraId="7CDF57DC" w14:textId="76E78779"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202</w:t>
            </w:r>
            <w:r w:rsidR="003257CC" w:rsidRPr="00A060EC">
              <w:rPr>
                <w:rFonts w:asciiTheme="minorHAnsi" w:hAnsiTheme="minorHAnsi" w:cstheme="minorHAnsi"/>
                <w:lang w:val="mk-MK"/>
              </w:rPr>
              <w:t>5</w:t>
            </w:r>
            <w:r w:rsidRPr="00A060EC">
              <w:rPr>
                <w:rFonts w:asciiTheme="minorHAnsi" w:hAnsiTheme="minorHAnsi" w:cstheme="minorHAnsi"/>
                <w:lang w:val="mk-MK"/>
              </w:rPr>
              <w:t>/2</w:t>
            </w:r>
            <w:r w:rsidR="003257CC" w:rsidRPr="00A060EC">
              <w:rPr>
                <w:rFonts w:asciiTheme="minorHAnsi" w:hAnsiTheme="minorHAnsi" w:cstheme="minorHAnsi"/>
                <w:lang w:val="mk-MK"/>
              </w:rPr>
              <w:t>6</w:t>
            </w:r>
            <w:r w:rsidRPr="00A060EC">
              <w:rPr>
                <w:rFonts w:asciiTheme="minorHAnsi" w:hAnsiTheme="minorHAnsi" w:cstheme="minorHAnsi"/>
                <w:lang w:val="mk-MK"/>
              </w:rPr>
              <w:t>година, согласно потпишан договор помеѓу Министерството за</w:t>
            </w:r>
          </w:p>
          <w:p w14:paraId="7CDF57DD"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образование и наука и</w:t>
            </w:r>
          </w:p>
          <w:p w14:paraId="7CDF57DE"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Ромски образовен медијатор</w:t>
            </w:r>
          </w:p>
        </w:tc>
        <w:tc>
          <w:tcPr>
            <w:tcW w:w="2755" w:type="dxa"/>
          </w:tcPr>
          <w:p w14:paraId="7CDF57DF"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Основното училиште</w:t>
            </w:r>
          </w:p>
          <w:p w14:paraId="7CDF57E0"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Ромски образовни медијатори</w:t>
            </w:r>
          </w:p>
          <w:p w14:paraId="7CDF57E1"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Ученците и родителите</w:t>
            </w:r>
          </w:p>
          <w:p w14:paraId="7CDF57E2" w14:textId="77777777" w:rsidR="00CC3799" w:rsidRPr="00A060EC" w:rsidRDefault="00CC3799" w:rsidP="00CC3799">
            <w:pPr>
              <w:pStyle w:val="BodyText"/>
              <w:rPr>
                <w:rFonts w:asciiTheme="minorHAnsi" w:hAnsiTheme="minorHAnsi" w:cstheme="minorHAnsi"/>
                <w:lang w:val="mk-MK"/>
              </w:rPr>
            </w:pPr>
          </w:p>
        </w:tc>
        <w:tc>
          <w:tcPr>
            <w:tcW w:w="2938" w:type="dxa"/>
          </w:tcPr>
          <w:p w14:paraId="7CDF57E3"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Зголемен опфат на ученици Роми во основно образование, зголемена доверба и соработка помеѓу родителите и</w:t>
            </w:r>
          </w:p>
          <w:p w14:paraId="7CDF57E4"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училиштата</w:t>
            </w:r>
          </w:p>
        </w:tc>
        <w:tc>
          <w:tcPr>
            <w:tcW w:w="2311" w:type="dxa"/>
          </w:tcPr>
          <w:p w14:paraId="7CDF57E5"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Сузана Шабановска- Координатор на програмата Ромски образовни</w:t>
            </w:r>
          </w:p>
          <w:p w14:paraId="7CDF57E6"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Медиијатори при Министерство за образование и наука</w:t>
            </w:r>
          </w:p>
        </w:tc>
      </w:tr>
      <w:tr w:rsidR="00CC3799" w:rsidRPr="00A060EC" w14:paraId="7CDF57F7" w14:textId="77777777" w:rsidTr="00CC3799">
        <w:tc>
          <w:tcPr>
            <w:tcW w:w="1012" w:type="dxa"/>
            <w:shd w:val="clear" w:color="auto" w:fill="D9D9D9" w:themeFill="background1" w:themeFillShade="D9"/>
          </w:tcPr>
          <w:p w14:paraId="7CDF57E8" w14:textId="77777777" w:rsidR="00CC3799" w:rsidRPr="00A060EC" w:rsidRDefault="00CC3799" w:rsidP="00CC3799">
            <w:pPr>
              <w:pStyle w:val="BodyText"/>
              <w:jc w:val="center"/>
              <w:rPr>
                <w:rFonts w:asciiTheme="minorHAnsi" w:hAnsiTheme="minorHAnsi" w:cstheme="minorHAnsi"/>
                <w:b/>
                <w:lang w:val="mk-MK"/>
              </w:rPr>
            </w:pPr>
            <w:r w:rsidRPr="00A060EC">
              <w:rPr>
                <w:rFonts w:asciiTheme="minorHAnsi" w:hAnsiTheme="minorHAnsi" w:cstheme="minorHAnsi"/>
                <w:b/>
                <w:lang w:val="mk-MK"/>
              </w:rPr>
              <w:t>3.</w:t>
            </w:r>
          </w:p>
        </w:tc>
        <w:tc>
          <w:tcPr>
            <w:tcW w:w="3045" w:type="dxa"/>
          </w:tcPr>
          <w:p w14:paraId="7CDF57E9"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Реализирање на теренска работа за идентификувањена нередовни ученици Роми од прво до девето одделение и превземање мерки за нивно враќање во образовниотпроцес</w:t>
            </w:r>
          </w:p>
          <w:p w14:paraId="7CDF57EA" w14:textId="77777777" w:rsidR="00CC3799" w:rsidRPr="00A060EC" w:rsidRDefault="00CC3799" w:rsidP="00CC3799">
            <w:pPr>
              <w:pStyle w:val="BodyText"/>
              <w:rPr>
                <w:rFonts w:asciiTheme="minorHAnsi" w:hAnsiTheme="minorHAnsi" w:cstheme="minorHAnsi"/>
                <w:lang w:val="mk-MK"/>
              </w:rPr>
            </w:pPr>
          </w:p>
        </w:tc>
        <w:tc>
          <w:tcPr>
            <w:tcW w:w="2267" w:type="dxa"/>
          </w:tcPr>
          <w:p w14:paraId="7CDF57EB" w14:textId="674310E9"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202</w:t>
            </w:r>
            <w:r w:rsidR="003257CC" w:rsidRPr="00A060EC">
              <w:rPr>
                <w:rFonts w:asciiTheme="minorHAnsi" w:hAnsiTheme="minorHAnsi" w:cstheme="minorHAnsi"/>
                <w:lang w:val="mk-MK"/>
              </w:rPr>
              <w:t>5</w:t>
            </w:r>
            <w:r w:rsidRPr="00A060EC">
              <w:rPr>
                <w:rFonts w:asciiTheme="minorHAnsi" w:hAnsiTheme="minorHAnsi" w:cstheme="minorHAnsi"/>
                <w:lang w:val="mk-MK"/>
              </w:rPr>
              <w:t>/2</w:t>
            </w:r>
            <w:r w:rsidR="003257CC" w:rsidRPr="00A060EC">
              <w:rPr>
                <w:rFonts w:asciiTheme="minorHAnsi" w:hAnsiTheme="minorHAnsi" w:cstheme="minorHAnsi"/>
                <w:lang w:val="mk-MK"/>
              </w:rPr>
              <w:t>6</w:t>
            </w:r>
            <w:r w:rsidRPr="00A060EC">
              <w:rPr>
                <w:rFonts w:asciiTheme="minorHAnsi" w:hAnsiTheme="minorHAnsi" w:cstheme="minorHAnsi"/>
                <w:lang w:val="mk-MK"/>
              </w:rPr>
              <w:t xml:space="preserve"> година, согласно потпишан договор помеѓу Министерството за</w:t>
            </w:r>
          </w:p>
          <w:p w14:paraId="7CDF57EC"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образование и наука и</w:t>
            </w:r>
          </w:p>
          <w:p w14:paraId="7CDF57ED"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Ромски образовен медијатор</w:t>
            </w:r>
          </w:p>
          <w:p w14:paraId="7CDF57EE" w14:textId="77777777" w:rsidR="00CC3799" w:rsidRPr="00A060EC" w:rsidRDefault="00CC3799" w:rsidP="00CC3799">
            <w:pPr>
              <w:pStyle w:val="BodyText"/>
              <w:rPr>
                <w:rFonts w:asciiTheme="minorHAnsi" w:hAnsiTheme="minorHAnsi" w:cstheme="minorHAnsi"/>
                <w:lang w:val="mk-MK"/>
              </w:rPr>
            </w:pPr>
          </w:p>
        </w:tc>
        <w:tc>
          <w:tcPr>
            <w:tcW w:w="2755" w:type="dxa"/>
          </w:tcPr>
          <w:p w14:paraId="7CDF57EF"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Основното училиште</w:t>
            </w:r>
          </w:p>
          <w:p w14:paraId="7CDF57F0"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Ромски образовни медијатори</w:t>
            </w:r>
          </w:p>
          <w:p w14:paraId="7CDF57F1"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Ученците и родителите</w:t>
            </w:r>
          </w:p>
          <w:p w14:paraId="7CDF57F2" w14:textId="77777777" w:rsidR="00CC3799" w:rsidRPr="00A060EC" w:rsidRDefault="00CC3799" w:rsidP="00CC3799">
            <w:pPr>
              <w:pStyle w:val="BodyText"/>
              <w:rPr>
                <w:rFonts w:asciiTheme="minorHAnsi" w:hAnsiTheme="minorHAnsi" w:cstheme="minorHAnsi"/>
                <w:lang w:val="mk-MK"/>
              </w:rPr>
            </w:pPr>
          </w:p>
        </w:tc>
        <w:tc>
          <w:tcPr>
            <w:tcW w:w="2938" w:type="dxa"/>
          </w:tcPr>
          <w:p w14:paraId="7CDF57F3" w14:textId="77777777" w:rsidR="00CC3799" w:rsidRPr="00A060EC" w:rsidRDefault="00CC3799" w:rsidP="00CC3799">
            <w:pPr>
              <w:pStyle w:val="BodyText"/>
              <w:jc w:val="both"/>
              <w:rPr>
                <w:rFonts w:asciiTheme="minorHAnsi" w:hAnsiTheme="minorHAnsi" w:cstheme="minorHAnsi"/>
                <w:bCs/>
                <w:lang w:val="mk-MK"/>
              </w:rPr>
            </w:pPr>
            <w:r w:rsidRPr="00A060EC">
              <w:rPr>
                <w:rFonts w:asciiTheme="minorHAnsi" w:hAnsiTheme="minorHAnsi" w:cstheme="minorHAnsi"/>
                <w:lang w:val="mk-MK"/>
              </w:rPr>
              <w:t>Намаленосипот и откажувањето</w:t>
            </w:r>
            <w:r w:rsidRPr="00A060EC">
              <w:rPr>
                <w:rFonts w:asciiTheme="minorHAnsi" w:hAnsiTheme="minorHAnsi" w:cstheme="minorHAnsi"/>
                <w:bCs/>
                <w:lang w:val="mk-MK"/>
              </w:rPr>
              <w:t>од воспитно-образовниот систем на учениците Роми, враќање во училиште преку нивно реинтегрирање</w:t>
            </w:r>
          </w:p>
          <w:p w14:paraId="7CDF57F4" w14:textId="77777777" w:rsidR="00CC3799" w:rsidRPr="00A060EC" w:rsidRDefault="00CC3799" w:rsidP="00CC3799">
            <w:pPr>
              <w:pStyle w:val="BodyText"/>
              <w:rPr>
                <w:rFonts w:asciiTheme="minorHAnsi" w:hAnsiTheme="minorHAnsi" w:cstheme="minorHAnsi"/>
                <w:lang w:val="mk-MK"/>
              </w:rPr>
            </w:pPr>
          </w:p>
        </w:tc>
        <w:tc>
          <w:tcPr>
            <w:tcW w:w="2311" w:type="dxa"/>
          </w:tcPr>
          <w:p w14:paraId="7CDF57F5"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Сузана Шабановска- Координатор на програмата Ромски образовни</w:t>
            </w:r>
          </w:p>
          <w:p w14:paraId="7CDF57F6"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Медиијатори при Министерство за образование и наука</w:t>
            </w:r>
          </w:p>
        </w:tc>
      </w:tr>
      <w:tr w:rsidR="00CC3799" w:rsidRPr="00A060EC" w14:paraId="7CDF5806" w14:textId="77777777" w:rsidTr="00CC3799">
        <w:tc>
          <w:tcPr>
            <w:tcW w:w="1012" w:type="dxa"/>
            <w:shd w:val="clear" w:color="auto" w:fill="D9D9D9" w:themeFill="background1" w:themeFillShade="D9"/>
          </w:tcPr>
          <w:p w14:paraId="7CDF57F8" w14:textId="77777777" w:rsidR="00CC3799" w:rsidRPr="00A060EC" w:rsidRDefault="00CC3799" w:rsidP="00CC3799">
            <w:pPr>
              <w:pStyle w:val="BodyText"/>
              <w:jc w:val="center"/>
              <w:rPr>
                <w:rFonts w:asciiTheme="minorHAnsi" w:hAnsiTheme="minorHAnsi" w:cstheme="minorHAnsi"/>
                <w:b/>
                <w:lang w:val="mk-MK"/>
              </w:rPr>
            </w:pPr>
            <w:r w:rsidRPr="00A060EC">
              <w:rPr>
                <w:rFonts w:asciiTheme="minorHAnsi" w:hAnsiTheme="minorHAnsi" w:cstheme="minorHAnsi"/>
                <w:b/>
                <w:lang w:val="mk-MK"/>
              </w:rPr>
              <w:t>4.</w:t>
            </w:r>
          </w:p>
        </w:tc>
        <w:tc>
          <w:tcPr>
            <w:tcW w:w="3045" w:type="dxa"/>
          </w:tcPr>
          <w:p w14:paraId="7CDF57F9"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Водење на  детална  евиденција за состојбата со образованието на ученици Роми по инструкции на Министерството</w:t>
            </w:r>
            <w:r w:rsidRPr="00A060EC">
              <w:rPr>
                <w:rFonts w:asciiTheme="minorHAnsi" w:hAnsiTheme="minorHAnsi" w:cstheme="minorHAnsi"/>
                <w:lang w:val="mk-MK"/>
              </w:rPr>
              <w:tab/>
              <w:t>за образование и наука</w:t>
            </w:r>
            <w:r w:rsidRPr="00A060EC">
              <w:rPr>
                <w:rFonts w:asciiTheme="minorHAnsi" w:hAnsiTheme="minorHAnsi" w:cstheme="minorHAnsi"/>
                <w:bCs/>
                <w:lang w:val="mk-MK"/>
              </w:rPr>
              <w:t>и адекватно преземање на мерки за надминување на одредени проблеми во однос на сегрегација и дискриминација</w:t>
            </w:r>
          </w:p>
          <w:p w14:paraId="7CDF57FA" w14:textId="77777777" w:rsidR="00CC3799" w:rsidRPr="00A060EC" w:rsidRDefault="00CC3799" w:rsidP="00CC3799">
            <w:pPr>
              <w:pStyle w:val="BodyText"/>
              <w:rPr>
                <w:rFonts w:asciiTheme="minorHAnsi" w:hAnsiTheme="minorHAnsi" w:cstheme="minorHAnsi"/>
                <w:lang w:val="mk-MK"/>
              </w:rPr>
            </w:pPr>
          </w:p>
        </w:tc>
        <w:tc>
          <w:tcPr>
            <w:tcW w:w="2267" w:type="dxa"/>
          </w:tcPr>
          <w:p w14:paraId="7CDF57FB" w14:textId="389EB04F"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202</w:t>
            </w:r>
            <w:r w:rsidR="003257CC" w:rsidRPr="00A060EC">
              <w:rPr>
                <w:rFonts w:asciiTheme="minorHAnsi" w:hAnsiTheme="minorHAnsi" w:cstheme="minorHAnsi"/>
                <w:lang w:val="mk-MK"/>
              </w:rPr>
              <w:t>5</w:t>
            </w:r>
            <w:r w:rsidRPr="00A060EC">
              <w:rPr>
                <w:rFonts w:asciiTheme="minorHAnsi" w:hAnsiTheme="minorHAnsi" w:cstheme="minorHAnsi"/>
                <w:lang w:val="mk-MK"/>
              </w:rPr>
              <w:t>/2</w:t>
            </w:r>
            <w:r w:rsidR="003257CC" w:rsidRPr="00A060EC">
              <w:rPr>
                <w:rFonts w:asciiTheme="minorHAnsi" w:hAnsiTheme="minorHAnsi" w:cstheme="minorHAnsi"/>
                <w:lang w:val="mk-MK"/>
              </w:rPr>
              <w:t>6</w:t>
            </w:r>
            <w:r w:rsidRPr="00A060EC">
              <w:rPr>
                <w:rFonts w:asciiTheme="minorHAnsi" w:hAnsiTheme="minorHAnsi" w:cstheme="minorHAnsi"/>
                <w:lang w:val="mk-MK"/>
              </w:rPr>
              <w:t xml:space="preserve"> година, согласно потпишан договор помеѓу Министерството за</w:t>
            </w:r>
          </w:p>
          <w:p w14:paraId="7CDF57FC"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образование и наука и</w:t>
            </w:r>
          </w:p>
          <w:p w14:paraId="7CDF57FD"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Ромски образовен медијатор</w:t>
            </w:r>
          </w:p>
        </w:tc>
        <w:tc>
          <w:tcPr>
            <w:tcW w:w="2755" w:type="dxa"/>
          </w:tcPr>
          <w:p w14:paraId="7CDF57FE"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Основното училиште</w:t>
            </w:r>
          </w:p>
          <w:p w14:paraId="7CDF57FF"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Ромски образовни медијатори</w:t>
            </w:r>
          </w:p>
          <w:p w14:paraId="7CDF5800"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Ученците и родителите</w:t>
            </w:r>
          </w:p>
          <w:p w14:paraId="7CDF5801" w14:textId="77777777" w:rsidR="00CC3799" w:rsidRPr="00A060EC" w:rsidRDefault="00CC3799" w:rsidP="00CC3799">
            <w:pPr>
              <w:pStyle w:val="BodyText"/>
              <w:rPr>
                <w:rFonts w:asciiTheme="minorHAnsi" w:hAnsiTheme="minorHAnsi" w:cstheme="minorHAnsi"/>
                <w:lang w:val="mk-MK"/>
              </w:rPr>
            </w:pPr>
          </w:p>
        </w:tc>
        <w:tc>
          <w:tcPr>
            <w:tcW w:w="2938" w:type="dxa"/>
          </w:tcPr>
          <w:p w14:paraId="7CDF5802"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Креирана евиденција за состојбара на учениците Роми, сузбибање на предрасудите, стереотипита и</w:t>
            </w:r>
          </w:p>
          <w:p w14:paraId="7CDF5803"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дискриминацијата како и зголемена соработка помеѓу ромските и не-ромските ученици</w:t>
            </w:r>
          </w:p>
        </w:tc>
        <w:tc>
          <w:tcPr>
            <w:tcW w:w="2311" w:type="dxa"/>
          </w:tcPr>
          <w:p w14:paraId="7CDF5804"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Сузана Шабановска- Координатор на програмата Ромски образовни</w:t>
            </w:r>
          </w:p>
          <w:p w14:paraId="7CDF5805" w14:textId="22A63653"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Медиијатори при</w:t>
            </w:r>
            <w:r w:rsidR="00F11F7F" w:rsidRPr="00A060EC">
              <w:rPr>
                <w:rFonts w:asciiTheme="minorHAnsi" w:hAnsiTheme="minorHAnsi" w:cstheme="minorHAnsi"/>
                <w:lang w:val="mk-MK"/>
              </w:rPr>
              <w:t xml:space="preserve"> </w:t>
            </w:r>
            <w:r w:rsidRPr="00A060EC">
              <w:rPr>
                <w:rFonts w:asciiTheme="minorHAnsi" w:hAnsiTheme="minorHAnsi" w:cstheme="minorHAnsi"/>
                <w:lang w:val="mk-MK"/>
              </w:rPr>
              <w:t>Министерство за образование и наука</w:t>
            </w:r>
          </w:p>
        </w:tc>
      </w:tr>
      <w:tr w:rsidR="00CC3799" w:rsidRPr="00A060EC" w14:paraId="7CDF5815" w14:textId="77777777" w:rsidTr="00CC3799">
        <w:tc>
          <w:tcPr>
            <w:tcW w:w="1012" w:type="dxa"/>
            <w:shd w:val="clear" w:color="auto" w:fill="D9D9D9" w:themeFill="background1" w:themeFillShade="D9"/>
          </w:tcPr>
          <w:p w14:paraId="7CDF5807" w14:textId="77777777" w:rsidR="00CC3799" w:rsidRPr="00A060EC" w:rsidRDefault="00CC3799" w:rsidP="00CC3799">
            <w:pPr>
              <w:pStyle w:val="BodyText"/>
              <w:jc w:val="center"/>
              <w:rPr>
                <w:rFonts w:asciiTheme="minorHAnsi" w:hAnsiTheme="minorHAnsi" w:cstheme="minorHAnsi"/>
                <w:b/>
                <w:lang w:val="mk-MK"/>
              </w:rPr>
            </w:pPr>
            <w:r w:rsidRPr="00A060EC">
              <w:rPr>
                <w:rFonts w:asciiTheme="minorHAnsi" w:hAnsiTheme="minorHAnsi" w:cstheme="minorHAnsi"/>
                <w:b/>
                <w:lang w:val="mk-MK"/>
              </w:rPr>
              <w:t>5.</w:t>
            </w:r>
          </w:p>
        </w:tc>
        <w:tc>
          <w:tcPr>
            <w:tcW w:w="3045" w:type="dxa"/>
          </w:tcPr>
          <w:p w14:paraId="7CDF5808"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Идентификување</w:t>
            </w:r>
            <w:r w:rsidRPr="00A060EC">
              <w:rPr>
                <w:rFonts w:asciiTheme="minorHAnsi" w:hAnsiTheme="minorHAnsi" w:cstheme="minorHAnsi"/>
                <w:lang w:val="mk-MK"/>
              </w:rPr>
              <w:tab/>
              <w:t>на ученици повратници од странските земји и преземање на мерки за нивно враќање во образовен процес</w:t>
            </w:r>
          </w:p>
          <w:p w14:paraId="7CDF5809" w14:textId="77777777" w:rsidR="00CC3799" w:rsidRPr="00A060EC" w:rsidRDefault="00CC3799" w:rsidP="00CC3799">
            <w:pPr>
              <w:pStyle w:val="BodyText"/>
              <w:rPr>
                <w:rFonts w:asciiTheme="minorHAnsi" w:hAnsiTheme="minorHAnsi" w:cstheme="minorHAnsi"/>
                <w:lang w:val="mk-MK"/>
              </w:rPr>
            </w:pPr>
          </w:p>
        </w:tc>
        <w:tc>
          <w:tcPr>
            <w:tcW w:w="2267" w:type="dxa"/>
          </w:tcPr>
          <w:p w14:paraId="7CDF580A" w14:textId="4FBC9CCD"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202</w:t>
            </w:r>
            <w:r w:rsidR="004B4E6F" w:rsidRPr="00A060EC">
              <w:rPr>
                <w:rFonts w:asciiTheme="minorHAnsi" w:hAnsiTheme="minorHAnsi" w:cstheme="minorHAnsi"/>
                <w:lang w:val="mk-MK"/>
              </w:rPr>
              <w:t>5</w:t>
            </w:r>
            <w:r w:rsidRPr="00A060EC">
              <w:rPr>
                <w:rFonts w:asciiTheme="minorHAnsi" w:hAnsiTheme="minorHAnsi" w:cstheme="minorHAnsi"/>
                <w:lang w:val="mk-MK"/>
              </w:rPr>
              <w:t>/2</w:t>
            </w:r>
            <w:r w:rsidR="004B4E6F" w:rsidRPr="00A060EC">
              <w:rPr>
                <w:rFonts w:asciiTheme="minorHAnsi" w:hAnsiTheme="minorHAnsi" w:cstheme="minorHAnsi"/>
                <w:lang w:val="mk-MK"/>
              </w:rPr>
              <w:t>6</w:t>
            </w:r>
            <w:r w:rsidRPr="00A060EC">
              <w:rPr>
                <w:rFonts w:asciiTheme="minorHAnsi" w:hAnsiTheme="minorHAnsi" w:cstheme="minorHAnsi"/>
                <w:lang w:val="mk-MK"/>
              </w:rPr>
              <w:t xml:space="preserve"> година, согласно потпишан договор помеѓу Министерството за</w:t>
            </w:r>
          </w:p>
          <w:p w14:paraId="7CDF580B"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образование и наука и</w:t>
            </w:r>
          </w:p>
          <w:p w14:paraId="7CDF580C"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Ромски образовен медијатор</w:t>
            </w:r>
          </w:p>
          <w:p w14:paraId="7CDF580D" w14:textId="77777777" w:rsidR="00CC3799" w:rsidRPr="00A060EC" w:rsidRDefault="00CC3799" w:rsidP="00CC3799">
            <w:pPr>
              <w:pStyle w:val="BodyText"/>
              <w:rPr>
                <w:rFonts w:asciiTheme="minorHAnsi" w:hAnsiTheme="minorHAnsi" w:cstheme="minorHAnsi"/>
                <w:lang w:val="mk-MK"/>
              </w:rPr>
            </w:pPr>
          </w:p>
        </w:tc>
        <w:tc>
          <w:tcPr>
            <w:tcW w:w="2755" w:type="dxa"/>
          </w:tcPr>
          <w:p w14:paraId="7CDF580E"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Основното училиште</w:t>
            </w:r>
          </w:p>
          <w:p w14:paraId="7CDF580F"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Ромски образовни медијатори</w:t>
            </w:r>
          </w:p>
          <w:p w14:paraId="7CDF5810"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Ученците и родителите</w:t>
            </w:r>
          </w:p>
          <w:p w14:paraId="7CDF5811" w14:textId="77777777" w:rsidR="00CC3799" w:rsidRPr="00A060EC" w:rsidRDefault="00CC3799" w:rsidP="00CC3799">
            <w:pPr>
              <w:pStyle w:val="BodyText"/>
              <w:rPr>
                <w:rFonts w:asciiTheme="minorHAnsi" w:hAnsiTheme="minorHAnsi" w:cstheme="minorHAnsi"/>
                <w:lang w:val="mk-MK"/>
              </w:rPr>
            </w:pPr>
          </w:p>
        </w:tc>
        <w:tc>
          <w:tcPr>
            <w:tcW w:w="2938" w:type="dxa"/>
          </w:tcPr>
          <w:p w14:paraId="7CDF5812"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Враќање на учениците во образовен процес со цел зголемување на опфатот на учениците Роми и да не останат надвор од образовен процес</w:t>
            </w:r>
          </w:p>
        </w:tc>
        <w:tc>
          <w:tcPr>
            <w:tcW w:w="2311" w:type="dxa"/>
          </w:tcPr>
          <w:p w14:paraId="7CDF5813"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Сузана Шабановска- Координатор на програмата Ромски образовни</w:t>
            </w:r>
          </w:p>
          <w:p w14:paraId="7CDF5814"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Медиијатори при Министерство за образование и наука</w:t>
            </w:r>
          </w:p>
        </w:tc>
      </w:tr>
      <w:tr w:rsidR="00CC3799" w:rsidRPr="00A060EC" w14:paraId="7CDF5824" w14:textId="77777777" w:rsidTr="00CC3799">
        <w:tc>
          <w:tcPr>
            <w:tcW w:w="1012" w:type="dxa"/>
            <w:shd w:val="clear" w:color="auto" w:fill="D9D9D9" w:themeFill="background1" w:themeFillShade="D9"/>
          </w:tcPr>
          <w:p w14:paraId="7CDF5816" w14:textId="77777777" w:rsidR="00CC3799" w:rsidRPr="00A060EC" w:rsidRDefault="00CC3799" w:rsidP="00CC3799">
            <w:pPr>
              <w:pStyle w:val="BodyText"/>
              <w:jc w:val="center"/>
              <w:rPr>
                <w:rFonts w:asciiTheme="minorHAnsi" w:hAnsiTheme="minorHAnsi" w:cstheme="minorHAnsi"/>
                <w:b/>
                <w:lang w:val="mk-MK"/>
              </w:rPr>
            </w:pPr>
            <w:r w:rsidRPr="00A060EC">
              <w:rPr>
                <w:rFonts w:asciiTheme="minorHAnsi" w:hAnsiTheme="minorHAnsi" w:cstheme="minorHAnsi"/>
                <w:b/>
                <w:lang w:val="mk-MK"/>
              </w:rPr>
              <w:t>6.</w:t>
            </w:r>
          </w:p>
        </w:tc>
        <w:tc>
          <w:tcPr>
            <w:tcW w:w="3045" w:type="dxa"/>
          </w:tcPr>
          <w:p w14:paraId="7CDF5817" w14:textId="77777777" w:rsidR="00CC3799" w:rsidRPr="00A060EC" w:rsidRDefault="00CC3799" w:rsidP="00CC3799">
            <w:pPr>
              <w:pStyle w:val="BodyText"/>
              <w:jc w:val="both"/>
              <w:rPr>
                <w:rFonts w:asciiTheme="minorHAnsi" w:hAnsiTheme="minorHAnsi" w:cstheme="minorHAnsi"/>
                <w:bCs/>
                <w:lang w:val="mk-MK"/>
              </w:rPr>
            </w:pPr>
            <w:r w:rsidRPr="00A060EC">
              <w:rPr>
                <w:rFonts w:asciiTheme="minorHAnsi" w:hAnsiTheme="minorHAnsi" w:cstheme="minorHAnsi"/>
                <w:bCs/>
                <w:lang w:val="mk-MK"/>
              </w:rPr>
              <w:t>Зголемување на опфатот на запишани деца во прво одделение на почетокот од учебната година и идентификување на деца Роми со надмината училишна возраст</w:t>
            </w:r>
          </w:p>
          <w:p w14:paraId="7CDF5818" w14:textId="77777777" w:rsidR="00CC3799" w:rsidRPr="00A060EC" w:rsidRDefault="00CC3799" w:rsidP="00CC3799">
            <w:pPr>
              <w:pStyle w:val="BodyText"/>
              <w:rPr>
                <w:rFonts w:asciiTheme="minorHAnsi" w:hAnsiTheme="minorHAnsi" w:cstheme="minorHAnsi"/>
                <w:lang w:val="mk-MK"/>
              </w:rPr>
            </w:pPr>
          </w:p>
        </w:tc>
        <w:tc>
          <w:tcPr>
            <w:tcW w:w="2267" w:type="dxa"/>
          </w:tcPr>
          <w:p w14:paraId="7CDF5819" w14:textId="12DA4F9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202</w:t>
            </w:r>
            <w:r w:rsidR="004B4E6F" w:rsidRPr="00A060EC">
              <w:rPr>
                <w:rFonts w:asciiTheme="minorHAnsi" w:hAnsiTheme="minorHAnsi" w:cstheme="minorHAnsi"/>
                <w:lang w:val="mk-MK"/>
              </w:rPr>
              <w:t>5</w:t>
            </w:r>
            <w:r w:rsidRPr="00A060EC">
              <w:rPr>
                <w:rFonts w:asciiTheme="minorHAnsi" w:hAnsiTheme="minorHAnsi" w:cstheme="minorHAnsi"/>
              </w:rPr>
              <w:t>/</w:t>
            </w:r>
            <w:r w:rsidRPr="00A060EC">
              <w:rPr>
                <w:rFonts w:asciiTheme="minorHAnsi" w:hAnsiTheme="minorHAnsi" w:cstheme="minorHAnsi"/>
                <w:lang w:val="mk-MK"/>
              </w:rPr>
              <w:t>2</w:t>
            </w:r>
            <w:r w:rsidR="004B4E6F" w:rsidRPr="00A060EC">
              <w:rPr>
                <w:rFonts w:asciiTheme="minorHAnsi" w:hAnsiTheme="minorHAnsi" w:cstheme="minorHAnsi"/>
                <w:lang w:val="mk-MK"/>
              </w:rPr>
              <w:t>6</w:t>
            </w:r>
            <w:r w:rsidRPr="00A060EC">
              <w:rPr>
                <w:rFonts w:asciiTheme="minorHAnsi" w:hAnsiTheme="minorHAnsi" w:cstheme="minorHAnsi"/>
                <w:lang w:val="mk-MK"/>
              </w:rPr>
              <w:t xml:space="preserve"> година, согласно потпишан договор помеѓу Министерството за</w:t>
            </w:r>
          </w:p>
          <w:p w14:paraId="7CDF581A"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образование и наука и</w:t>
            </w:r>
          </w:p>
          <w:p w14:paraId="7CDF581B"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Ромски образовен медијатор</w:t>
            </w:r>
          </w:p>
        </w:tc>
        <w:tc>
          <w:tcPr>
            <w:tcW w:w="2755" w:type="dxa"/>
          </w:tcPr>
          <w:p w14:paraId="7CDF581C"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Основното училиште</w:t>
            </w:r>
          </w:p>
          <w:p w14:paraId="7CDF581D"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Ромски образовни медијатори</w:t>
            </w:r>
          </w:p>
          <w:p w14:paraId="7CDF581E"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Ученците и родителите</w:t>
            </w:r>
          </w:p>
          <w:p w14:paraId="7CDF581F" w14:textId="77777777" w:rsidR="00CC3799" w:rsidRPr="00A060EC" w:rsidRDefault="00CC3799" w:rsidP="00CC3799">
            <w:pPr>
              <w:pStyle w:val="BodyText"/>
              <w:rPr>
                <w:rFonts w:asciiTheme="minorHAnsi" w:hAnsiTheme="minorHAnsi" w:cstheme="minorHAnsi"/>
                <w:lang w:val="mk-MK"/>
              </w:rPr>
            </w:pPr>
          </w:p>
        </w:tc>
        <w:tc>
          <w:tcPr>
            <w:tcW w:w="2938" w:type="dxa"/>
          </w:tcPr>
          <w:p w14:paraId="7CDF5820" w14:textId="77777777" w:rsidR="00CC3799" w:rsidRPr="00A060EC" w:rsidRDefault="00CC3799" w:rsidP="00CC3799">
            <w:pPr>
              <w:pStyle w:val="BodyText"/>
              <w:jc w:val="both"/>
              <w:rPr>
                <w:rFonts w:asciiTheme="minorHAnsi" w:hAnsiTheme="minorHAnsi" w:cstheme="minorHAnsi"/>
                <w:bCs/>
                <w:lang w:val="mk-MK"/>
              </w:rPr>
            </w:pPr>
            <w:r w:rsidRPr="00A060EC">
              <w:rPr>
                <w:rFonts w:asciiTheme="minorHAnsi" w:hAnsiTheme="minorHAnsi" w:cstheme="minorHAnsi"/>
                <w:bCs/>
                <w:lang w:val="mk-MK"/>
              </w:rPr>
              <w:t>Запишани деца во прво одделение преку дадена помош во процесот на запишување на првачиња Роми и евидентирање на предизвицитесо кои се соочуват родителите кои се идентификувани на терен. Идентификувани деца Роми кои се на училишна возраст и нивно вклучување во образовниот систем</w:t>
            </w:r>
          </w:p>
          <w:p w14:paraId="7CDF5821" w14:textId="77777777" w:rsidR="00CC3799" w:rsidRPr="00A060EC" w:rsidRDefault="00CC3799" w:rsidP="00CC3799">
            <w:pPr>
              <w:pStyle w:val="BodyText"/>
              <w:rPr>
                <w:rFonts w:asciiTheme="minorHAnsi" w:hAnsiTheme="minorHAnsi" w:cstheme="minorHAnsi"/>
                <w:lang w:val="mk-MK"/>
              </w:rPr>
            </w:pPr>
          </w:p>
        </w:tc>
        <w:tc>
          <w:tcPr>
            <w:tcW w:w="2311" w:type="dxa"/>
          </w:tcPr>
          <w:p w14:paraId="7CDF5822"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Сузана Шабановска- Координатор на програмата Ромски образовни</w:t>
            </w:r>
          </w:p>
          <w:p w14:paraId="7CDF5823"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Медиијатори при Министерство за образование и наука</w:t>
            </w:r>
          </w:p>
        </w:tc>
      </w:tr>
      <w:tr w:rsidR="00CC3799" w:rsidRPr="00A060EC" w14:paraId="7CDF5832" w14:textId="77777777" w:rsidTr="00CC3799">
        <w:tc>
          <w:tcPr>
            <w:tcW w:w="1012" w:type="dxa"/>
            <w:shd w:val="clear" w:color="auto" w:fill="D9D9D9" w:themeFill="background1" w:themeFillShade="D9"/>
          </w:tcPr>
          <w:p w14:paraId="7CDF5825" w14:textId="77777777" w:rsidR="00CC3799" w:rsidRPr="00A060EC" w:rsidRDefault="00CC3799" w:rsidP="00CC3799">
            <w:pPr>
              <w:pStyle w:val="BodyText"/>
              <w:jc w:val="center"/>
              <w:rPr>
                <w:rFonts w:asciiTheme="minorHAnsi" w:hAnsiTheme="minorHAnsi" w:cstheme="minorHAnsi"/>
                <w:b/>
                <w:lang w:val="mk-MK"/>
              </w:rPr>
            </w:pPr>
            <w:r w:rsidRPr="00A060EC">
              <w:rPr>
                <w:rFonts w:asciiTheme="minorHAnsi" w:hAnsiTheme="minorHAnsi" w:cstheme="minorHAnsi"/>
                <w:b/>
                <w:lang w:val="mk-MK"/>
              </w:rPr>
              <w:t>7.</w:t>
            </w:r>
          </w:p>
        </w:tc>
        <w:tc>
          <w:tcPr>
            <w:tcW w:w="3045" w:type="dxa"/>
          </w:tcPr>
          <w:p w14:paraId="7CDF5826" w14:textId="77777777" w:rsidR="00CC3799" w:rsidRPr="00A060EC" w:rsidRDefault="00CC3799" w:rsidP="00CC3799">
            <w:pPr>
              <w:pStyle w:val="BodyText"/>
              <w:jc w:val="both"/>
              <w:rPr>
                <w:rFonts w:asciiTheme="minorHAnsi" w:hAnsiTheme="minorHAnsi" w:cstheme="minorHAnsi"/>
                <w:bCs/>
                <w:lang w:val="mk-MK"/>
              </w:rPr>
            </w:pPr>
            <w:r w:rsidRPr="00A060EC">
              <w:rPr>
                <w:rFonts w:asciiTheme="minorHAnsi" w:hAnsiTheme="minorHAnsi" w:cstheme="minorHAnsi"/>
                <w:bCs/>
                <w:lang w:val="mk-MK"/>
              </w:rPr>
              <w:t>Подобрување на информираноста на ромското население за можностите и пристапот до училиштата, подигнување на свесноста кај ромското населние на локално ниво во однос на важноста за образованието</w:t>
            </w:r>
          </w:p>
          <w:p w14:paraId="7CDF5827" w14:textId="77777777" w:rsidR="00CC3799" w:rsidRPr="00A060EC" w:rsidRDefault="00CC3799" w:rsidP="00CC3799">
            <w:pPr>
              <w:pStyle w:val="BodyText"/>
              <w:jc w:val="both"/>
              <w:rPr>
                <w:rFonts w:asciiTheme="minorHAnsi" w:hAnsiTheme="minorHAnsi" w:cstheme="minorHAnsi"/>
                <w:bCs/>
                <w:lang w:val="mk-MK"/>
              </w:rPr>
            </w:pPr>
          </w:p>
        </w:tc>
        <w:tc>
          <w:tcPr>
            <w:tcW w:w="2267" w:type="dxa"/>
          </w:tcPr>
          <w:p w14:paraId="7CDF5828" w14:textId="6427450D"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202</w:t>
            </w:r>
            <w:r w:rsidR="004B4E6F" w:rsidRPr="00A060EC">
              <w:rPr>
                <w:rFonts w:asciiTheme="minorHAnsi" w:hAnsiTheme="minorHAnsi" w:cstheme="minorHAnsi"/>
                <w:lang w:val="mk-MK"/>
              </w:rPr>
              <w:t>5</w:t>
            </w:r>
            <w:r w:rsidRPr="00A060EC">
              <w:rPr>
                <w:rFonts w:asciiTheme="minorHAnsi" w:hAnsiTheme="minorHAnsi" w:cstheme="minorHAnsi"/>
                <w:lang w:val="mk-MK"/>
              </w:rPr>
              <w:t>/2</w:t>
            </w:r>
            <w:r w:rsidR="004B4E6F" w:rsidRPr="00A060EC">
              <w:rPr>
                <w:rFonts w:asciiTheme="minorHAnsi" w:hAnsiTheme="minorHAnsi" w:cstheme="minorHAnsi"/>
                <w:lang w:val="mk-MK"/>
              </w:rPr>
              <w:t>6</w:t>
            </w:r>
            <w:r w:rsidRPr="00A060EC">
              <w:rPr>
                <w:rFonts w:asciiTheme="minorHAnsi" w:hAnsiTheme="minorHAnsi" w:cstheme="minorHAnsi"/>
                <w:lang w:val="mk-MK"/>
              </w:rPr>
              <w:t xml:space="preserve"> година, согласно потпишан договор помеѓу Министерството за</w:t>
            </w:r>
          </w:p>
          <w:p w14:paraId="7CDF5829"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образование и наука и</w:t>
            </w:r>
          </w:p>
          <w:p w14:paraId="7CDF582A"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Ромски образовен медијатор</w:t>
            </w:r>
          </w:p>
        </w:tc>
        <w:tc>
          <w:tcPr>
            <w:tcW w:w="2755" w:type="dxa"/>
          </w:tcPr>
          <w:p w14:paraId="7CDF582B"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Основното училиште</w:t>
            </w:r>
          </w:p>
          <w:p w14:paraId="7CDF582C"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Ромски образовни медијатори</w:t>
            </w:r>
          </w:p>
          <w:p w14:paraId="7CDF582D"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Ученците и родителите</w:t>
            </w:r>
          </w:p>
          <w:p w14:paraId="7CDF582E" w14:textId="77777777" w:rsidR="00CC3799" w:rsidRPr="00A060EC" w:rsidRDefault="00CC3799" w:rsidP="00CC3799">
            <w:pPr>
              <w:pStyle w:val="BodyText"/>
              <w:rPr>
                <w:rFonts w:asciiTheme="minorHAnsi" w:hAnsiTheme="minorHAnsi" w:cstheme="minorHAnsi"/>
                <w:lang w:val="mk-MK"/>
              </w:rPr>
            </w:pPr>
          </w:p>
        </w:tc>
        <w:tc>
          <w:tcPr>
            <w:tcW w:w="2938" w:type="dxa"/>
          </w:tcPr>
          <w:p w14:paraId="7CDF582F"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bCs/>
                <w:lang w:val="mk-MK"/>
              </w:rPr>
              <w:t>Зголемување на учеството на родителите во активности во училиштето и во локалната заедница, подигнато ниво на информираност и свесност за важноста на образованието</w:t>
            </w:r>
          </w:p>
        </w:tc>
        <w:tc>
          <w:tcPr>
            <w:tcW w:w="2311" w:type="dxa"/>
          </w:tcPr>
          <w:p w14:paraId="7CDF5830"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Сузана Шабановска- Координатор на програмата Ромски образовни</w:t>
            </w:r>
          </w:p>
          <w:p w14:paraId="7CDF5831"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Медиијатори приМинистерство за образование и наука</w:t>
            </w:r>
          </w:p>
        </w:tc>
      </w:tr>
      <w:tr w:rsidR="00CC3799" w:rsidRPr="00A060EC" w14:paraId="7CDF5840" w14:textId="77777777" w:rsidTr="00CC3799">
        <w:tc>
          <w:tcPr>
            <w:tcW w:w="1012" w:type="dxa"/>
            <w:shd w:val="clear" w:color="auto" w:fill="D9D9D9" w:themeFill="background1" w:themeFillShade="D9"/>
          </w:tcPr>
          <w:p w14:paraId="7CDF5833" w14:textId="77777777" w:rsidR="00CC3799" w:rsidRPr="00A060EC" w:rsidRDefault="00CC3799" w:rsidP="00CC3799">
            <w:pPr>
              <w:pStyle w:val="BodyText"/>
              <w:jc w:val="center"/>
              <w:rPr>
                <w:rFonts w:asciiTheme="minorHAnsi" w:hAnsiTheme="minorHAnsi" w:cstheme="minorHAnsi"/>
                <w:b/>
                <w:lang w:val="mk-MK"/>
              </w:rPr>
            </w:pPr>
            <w:r w:rsidRPr="00A060EC">
              <w:rPr>
                <w:rFonts w:asciiTheme="minorHAnsi" w:hAnsiTheme="minorHAnsi" w:cstheme="minorHAnsi"/>
                <w:b/>
                <w:lang w:val="mk-MK"/>
              </w:rPr>
              <w:t>8.</w:t>
            </w:r>
          </w:p>
        </w:tc>
        <w:tc>
          <w:tcPr>
            <w:tcW w:w="3045" w:type="dxa"/>
          </w:tcPr>
          <w:p w14:paraId="7CDF5834" w14:textId="77777777" w:rsidR="00CC3799" w:rsidRPr="00A060EC" w:rsidRDefault="00CC3799" w:rsidP="00CC3799">
            <w:pPr>
              <w:pStyle w:val="BodyText"/>
              <w:jc w:val="both"/>
              <w:rPr>
                <w:rFonts w:asciiTheme="minorHAnsi" w:hAnsiTheme="minorHAnsi" w:cstheme="minorHAnsi"/>
                <w:bCs/>
                <w:lang w:val="mk-MK"/>
              </w:rPr>
            </w:pPr>
            <w:r w:rsidRPr="00A060EC">
              <w:rPr>
                <w:rFonts w:asciiTheme="minorHAnsi" w:hAnsiTheme="minorHAnsi" w:cstheme="minorHAnsi"/>
                <w:bCs/>
                <w:lang w:val="mk-MK"/>
              </w:rPr>
              <w:t>Сензибилизација на вработените во образованието со спецификите и потребите на ромското населние во делот на образованието</w:t>
            </w:r>
          </w:p>
        </w:tc>
        <w:tc>
          <w:tcPr>
            <w:tcW w:w="2267" w:type="dxa"/>
          </w:tcPr>
          <w:p w14:paraId="7CDF5835" w14:textId="2872E9E5"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202</w:t>
            </w:r>
            <w:r w:rsidR="004B4E6F" w:rsidRPr="00A060EC">
              <w:rPr>
                <w:rFonts w:asciiTheme="minorHAnsi" w:hAnsiTheme="minorHAnsi" w:cstheme="minorHAnsi"/>
                <w:lang w:val="mk-MK"/>
              </w:rPr>
              <w:t>5</w:t>
            </w:r>
            <w:r w:rsidRPr="00A060EC">
              <w:rPr>
                <w:rFonts w:asciiTheme="minorHAnsi" w:hAnsiTheme="minorHAnsi" w:cstheme="minorHAnsi"/>
                <w:lang w:val="mk-MK"/>
              </w:rPr>
              <w:t>/2</w:t>
            </w:r>
            <w:r w:rsidR="004B4E6F" w:rsidRPr="00A060EC">
              <w:rPr>
                <w:rFonts w:asciiTheme="minorHAnsi" w:hAnsiTheme="minorHAnsi" w:cstheme="minorHAnsi"/>
                <w:lang w:val="mk-MK"/>
              </w:rPr>
              <w:t>6</w:t>
            </w:r>
            <w:r w:rsidRPr="00A060EC">
              <w:rPr>
                <w:rFonts w:asciiTheme="minorHAnsi" w:hAnsiTheme="minorHAnsi" w:cstheme="minorHAnsi"/>
                <w:lang w:val="mk-MK"/>
              </w:rPr>
              <w:t xml:space="preserve"> година, согласно потпишан договор помеѓу Министерството за</w:t>
            </w:r>
          </w:p>
          <w:p w14:paraId="7CDF5836"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образование и наука и</w:t>
            </w:r>
          </w:p>
          <w:p w14:paraId="7CDF5837"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Ромски образовен медијатор</w:t>
            </w:r>
          </w:p>
        </w:tc>
        <w:tc>
          <w:tcPr>
            <w:tcW w:w="2755" w:type="dxa"/>
          </w:tcPr>
          <w:p w14:paraId="7CDF5838"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Основното училиште</w:t>
            </w:r>
          </w:p>
          <w:p w14:paraId="7CDF5839"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Ромски образовни медијатори</w:t>
            </w:r>
          </w:p>
          <w:p w14:paraId="7CDF583A"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Ученците и родителите</w:t>
            </w:r>
          </w:p>
          <w:p w14:paraId="7CDF583B" w14:textId="77777777" w:rsidR="00CC3799" w:rsidRPr="00A060EC" w:rsidRDefault="00CC3799" w:rsidP="00CC3799">
            <w:pPr>
              <w:pStyle w:val="BodyText"/>
              <w:rPr>
                <w:rFonts w:asciiTheme="minorHAnsi" w:hAnsiTheme="minorHAnsi" w:cstheme="minorHAnsi"/>
                <w:lang w:val="mk-MK"/>
              </w:rPr>
            </w:pPr>
          </w:p>
        </w:tc>
        <w:tc>
          <w:tcPr>
            <w:tcW w:w="2938" w:type="dxa"/>
          </w:tcPr>
          <w:p w14:paraId="7CDF583C" w14:textId="77777777" w:rsidR="00CC3799" w:rsidRPr="00A060EC" w:rsidRDefault="00CC3799" w:rsidP="00CC3799">
            <w:pPr>
              <w:pStyle w:val="BodyText"/>
              <w:jc w:val="both"/>
              <w:rPr>
                <w:rFonts w:asciiTheme="minorHAnsi" w:hAnsiTheme="minorHAnsi" w:cstheme="minorHAnsi"/>
                <w:bCs/>
                <w:lang w:val="mk-MK"/>
              </w:rPr>
            </w:pPr>
            <w:r w:rsidRPr="00A060EC">
              <w:rPr>
                <w:rFonts w:asciiTheme="minorHAnsi" w:hAnsiTheme="minorHAnsi" w:cstheme="minorHAnsi"/>
                <w:bCs/>
                <w:lang w:val="mk-MK"/>
              </w:rPr>
              <w:t>Дефинирани специфики и потреби на ромското населние во делот на образование, зајакната комуникацијата со институциите, граѓанските здруженија и родители Роми</w:t>
            </w:r>
          </w:p>
          <w:p w14:paraId="7CDF583D" w14:textId="77777777" w:rsidR="00CC3799" w:rsidRPr="00A060EC" w:rsidRDefault="00CC3799" w:rsidP="00CC3799">
            <w:pPr>
              <w:pStyle w:val="BodyText"/>
              <w:jc w:val="both"/>
              <w:rPr>
                <w:rFonts w:asciiTheme="minorHAnsi" w:hAnsiTheme="minorHAnsi" w:cstheme="minorHAnsi"/>
                <w:lang w:val="mk-MK"/>
              </w:rPr>
            </w:pPr>
          </w:p>
        </w:tc>
        <w:tc>
          <w:tcPr>
            <w:tcW w:w="2311" w:type="dxa"/>
          </w:tcPr>
          <w:p w14:paraId="7CDF583E"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Сузана Шабановска- Координатор на програмата Ромски образовни</w:t>
            </w:r>
          </w:p>
          <w:p w14:paraId="7CDF583F"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Медиијатори при Министерство за образование и наука</w:t>
            </w:r>
          </w:p>
        </w:tc>
      </w:tr>
      <w:tr w:rsidR="00CC3799" w:rsidRPr="00A060EC" w14:paraId="7CDF584F" w14:textId="77777777" w:rsidTr="00CC3799">
        <w:tc>
          <w:tcPr>
            <w:tcW w:w="1012" w:type="dxa"/>
            <w:shd w:val="clear" w:color="auto" w:fill="D9D9D9" w:themeFill="background1" w:themeFillShade="D9"/>
          </w:tcPr>
          <w:p w14:paraId="7CDF5841" w14:textId="77777777" w:rsidR="00CC3799" w:rsidRPr="00A060EC" w:rsidRDefault="00CC3799" w:rsidP="00CC3799">
            <w:pPr>
              <w:pStyle w:val="BodyText"/>
              <w:jc w:val="center"/>
              <w:rPr>
                <w:rFonts w:asciiTheme="minorHAnsi" w:hAnsiTheme="minorHAnsi" w:cstheme="minorHAnsi"/>
                <w:b/>
                <w:lang w:val="mk-MK"/>
              </w:rPr>
            </w:pPr>
            <w:r w:rsidRPr="00A060EC">
              <w:rPr>
                <w:rFonts w:asciiTheme="minorHAnsi" w:hAnsiTheme="minorHAnsi" w:cstheme="minorHAnsi"/>
                <w:b/>
                <w:lang w:val="mk-MK"/>
              </w:rPr>
              <w:t>9.</w:t>
            </w:r>
          </w:p>
        </w:tc>
        <w:tc>
          <w:tcPr>
            <w:tcW w:w="3045" w:type="dxa"/>
          </w:tcPr>
          <w:p w14:paraId="7CDF5842" w14:textId="77777777" w:rsidR="00CC3799" w:rsidRPr="00A060EC" w:rsidRDefault="00CC3799" w:rsidP="00CC3799">
            <w:pPr>
              <w:pStyle w:val="BodyText"/>
              <w:jc w:val="both"/>
              <w:rPr>
                <w:rFonts w:asciiTheme="minorHAnsi" w:hAnsiTheme="minorHAnsi" w:cstheme="minorHAnsi"/>
                <w:bCs/>
                <w:lang w:val="mk-MK"/>
              </w:rPr>
            </w:pPr>
            <w:r w:rsidRPr="00A060EC">
              <w:rPr>
                <w:rFonts w:asciiTheme="minorHAnsi" w:hAnsiTheme="minorHAnsi" w:cstheme="minorHAnsi"/>
                <w:bCs/>
              </w:rPr>
              <w:t>O</w:t>
            </w:r>
            <w:r w:rsidRPr="00A060EC">
              <w:rPr>
                <w:rFonts w:asciiTheme="minorHAnsi" w:hAnsiTheme="minorHAnsi" w:cstheme="minorHAnsi"/>
                <w:bCs/>
                <w:lang w:val="mk-MK"/>
              </w:rPr>
              <w:t>стварување на редовна комуниција со наставниците за следење на прогресот на учениците и нивната редовност, особено на нередовните и учениците кои покажуваат низок интерес за образование</w:t>
            </w:r>
          </w:p>
          <w:p w14:paraId="7CDF5843" w14:textId="77777777" w:rsidR="00CC3799" w:rsidRPr="00A060EC" w:rsidRDefault="00CC3799" w:rsidP="00CC3799">
            <w:pPr>
              <w:pStyle w:val="BodyText"/>
              <w:jc w:val="both"/>
              <w:rPr>
                <w:rFonts w:asciiTheme="minorHAnsi" w:hAnsiTheme="minorHAnsi" w:cstheme="minorHAnsi"/>
                <w:bCs/>
                <w:lang w:val="mk-MK"/>
              </w:rPr>
            </w:pPr>
          </w:p>
        </w:tc>
        <w:tc>
          <w:tcPr>
            <w:tcW w:w="2267" w:type="dxa"/>
          </w:tcPr>
          <w:p w14:paraId="7CDF5844" w14:textId="69D0EC1B"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202</w:t>
            </w:r>
            <w:r w:rsidR="004B4E6F" w:rsidRPr="00A060EC">
              <w:rPr>
                <w:rFonts w:asciiTheme="minorHAnsi" w:hAnsiTheme="minorHAnsi" w:cstheme="minorHAnsi"/>
                <w:lang w:val="mk-MK"/>
              </w:rPr>
              <w:t>5</w:t>
            </w:r>
            <w:r w:rsidRPr="00A060EC">
              <w:rPr>
                <w:rFonts w:asciiTheme="minorHAnsi" w:hAnsiTheme="minorHAnsi" w:cstheme="minorHAnsi"/>
                <w:lang w:val="mk-MK"/>
              </w:rPr>
              <w:t>/2</w:t>
            </w:r>
            <w:r w:rsidR="004B4E6F" w:rsidRPr="00A060EC">
              <w:rPr>
                <w:rFonts w:asciiTheme="minorHAnsi" w:hAnsiTheme="minorHAnsi" w:cstheme="minorHAnsi"/>
                <w:lang w:val="mk-MK"/>
              </w:rPr>
              <w:t>6</w:t>
            </w:r>
            <w:r w:rsidRPr="00A060EC">
              <w:rPr>
                <w:rFonts w:asciiTheme="minorHAnsi" w:hAnsiTheme="minorHAnsi" w:cstheme="minorHAnsi"/>
                <w:lang w:val="mk-MK"/>
              </w:rPr>
              <w:t>година, согласно потпишан договор помеѓу Министерството за</w:t>
            </w:r>
          </w:p>
          <w:p w14:paraId="7CDF5845"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образование и наука и</w:t>
            </w:r>
          </w:p>
          <w:p w14:paraId="7CDF5846"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Ромски образовен медијатор</w:t>
            </w:r>
          </w:p>
        </w:tc>
        <w:tc>
          <w:tcPr>
            <w:tcW w:w="2755" w:type="dxa"/>
          </w:tcPr>
          <w:p w14:paraId="7CDF5847"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Основното училиште</w:t>
            </w:r>
          </w:p>
          <w:p w14:paraId="7CDF5848"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Ромски образовни медијатори</w:t>
            </w:r>
          </w:p>
          <w:p w14:paraId="7CDF5849" w14:textId="77777777" w:rsidR="00CC3799" w:rsidRPr="00A060EC" w:rsidRDefault="00CC3799" w:rsidP="00F92FC7">
            <w:pPr>
              <w:pStyle w:val="BodyText"/>
              <w:widowControl/>
              <w:numPr>
                <w:ilvl w:val="0"/>
                <w:numId w:val="62"/>
              </w:numPr>
              <w:autoSpaceDE/>
              <w:autoSpaceDN/>
              <w:rPr>
                <w:rFonts w:asciiTheme="minorHAnsi" w:hAnsiTheme="minorHAnsi" w:cstheme="minorHAnsi"/>
                <w:lang w:val="mk-MK"/>
              </w:rPr>
            </w:pPr>
            <w:r w:rsidRPr="00A060EC">
              <w:rPr>
                <w:rFonts w:asciiTheme="minorHAnsi" w:hAnsiTheme="minorHAnsi" w:cstheme="minorHAnsi"/>
                <w:lang w:val="mk-MK"/>
              </w:rPr>
              <w:t>Ученците и родителите</w:t>
            </w:r>
          </w:p>
          <w:p w14:paraId="7CDF584A" w14:textId="77777777" w:rsidR="00CC3799" w:rsidRPr="00A060EC" w:rsidRDefault="00CC3799" w:rsidP="00CC3799">
            <w:pPr>
              <w:pStyle w:val="BodyText"/>
              <w:rPr>
                <w:rFonts w:asciiTheme="minorHAnsi" w:hAnsiTheme="minorHAnsi" w:cstheme="minorHAnsi"/>
                <w:lang w:val="mk-MK"/>
              </w:rPr>
            </w:pPr>
          </w:p>
        </w:tc>
        <w:tc>
          <w:tcPr>
            <w:tcW w:w="2938" w:type="dxa"/>
          </w:tcPr>
          <w:p w14:paraId="7CDF584B" w14:textId="77777777" w:rsidR="00CC3799" w:rsidRPr="00A060EC" w:rsidRDefault="00CC3799" w:rsidP="00CC3799">
            <w:pPr>
              <w:pStyle w:val="BodyText"/>
              <w:jc w:val="both"/>
              <w:rPr>
                <w:rFonts w:asciiTheme="minorHAnsi" w:hAnsiTheme="minorHAnsi" w:cstheme="minorHAnsi"/>
                <w:bCs/>
                <w:lang w:val="mk-MK"/>
              </w:rPr>
            </w:pPr>
            <w:r w:rsidRPr="00A060EC">
              <w:rPr>
                <w:rFonts w:asciiTheme="minorHAnsi" w:hAnsiTheme="minorHAnsi" w:cstheme="minorHAnsi"/>
                <w:bCs/>
                <w:lang w:val="mk-MK"/>
              </w:rPr>
              <w:t>Идентификувани слабости кај учениците Роми, зајакнување на самодоверба на интерес кај учениците во насока на успешно образование</w:t>
            </w:r>
          </w:p>
          <w:p w14:paraId="7CDF584C" w14:textId="77777777" w:rsidR="00CC3799" w:rsidRPr="00A060EC" w:rsidRDefault="00CC3799" w:rsidP="00CC3799">
            <w:pPr>
              <w:pStyle w:val="BodyText"/>
              <w:jc w:val="both"/>
              <w:rPr>
                <w:rFonts w:asciiTheme="minorHAnsi" w:hAnsiTheme="minorHAnsi" w:cstheme="minorHAnsi"/>
                <w:bCs/>
                <w:lang w:val="mk-MK"/>
              </w:rPr>
            </w:pPr>
          </w:p>
        </w:tc>
        <w:tc>
          <w:tcPr>
            <w:tcW w:w="2311" w:type="dxa"/>
          </w:tcPr>
          <w:p w14:paraId="7CDF584D"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Сузана Шабановска- Координатор на програмата Ромски образовни</w:t>
            </w:r>
          </w:p>
          <w:p w14:paraId="7CDF584E" w14:textId="77777777" w:rsidR="00CC3799" w:rsidRPr="00A060EC" w:rsidRDefault="00CC3799" w:rsidP="00CC3799">
            <w:pPr>
              <w:pStyle w:val="BodyText"/>
              <w:rPr>
                <w:rFonts w:asciiTheme="minorHAnsi" w:hAnsiTheme="minorHAnsi" w:cstheme="minorHAnsi"/>
                <w:lang w:val="mk-MK"/>
              </w:rPr>
            </w:pPr>
            <w:r w:rsidRPr="00A060EC">
              <w:rPr>
                <w:rFonts w:asciiTheme="minorHAnsi" w:hAnsiTheme="minorHAnsi" w:cstheme="minorHAnsi"/>
                <w:lang w:val="mk-MK"/>
              </w:rPr>
              <w:t>Медиијатори при Министерство за образование и наука</w:t>
            </w:r>
          </w:p>
        </w:tc>
      </w:tr>
    </w:tbl>
    <w:p w14:paraId="7CDF5850" w14:textId="77777777" w:rsidR="00CC3799" w:rsidRPr="00A060EC" w:rsidRDefault="00CC3799" w:rsidP="00CC3799">
      <w:pPr>
        <w:spacing w:line="276" w:lineRule="auto"/>
        <w:rPr>
          <w:color w:val="FF0000"/>
          <w:sz w:val="24"/>
          <w:lang w:val="mk-MK"/>
        </w:rPr>
      </w:pPr>
    </w:p>
    <w:p w14:paraId="7CDF5851" w14:textId="77777777" w:rsidR="00CC3799" w:rsidRPr="00A060EC" w:rsidRDefault="00CC3799" w:rsidP="00CC3799">
      <w:pPr>
        <w:tabs>
          <w:tab w:val="left" w:pos="9975"/>
        </w:tabs>
        <w:rPr>
          <w:sz w:val="24"/>
          <w:lang w:val="mk-MK"/>
        </w:rPr>
      </w:pPr>
      <w:r w:rsidRPr="00A060EC">
        <w:rPr>
          <w:sz w:val="24"/>
          <w:lang w:val="mk-MK"/>
        </w:rPr>
        <w:tab/>
      </w:r>
    </w:p>
    <w:p w14:paraId="7CDF5852" w14:textId="77777777" w:rsidR="00CC3799" w:rsidRPr="00A060EC" w:rsidRDefault="00CC3799" w:rsidP="00CC3799">
      <w:pPr>
        <w:tabs>
          <w:tab w:val="left" w:pos="9975"/>
        </w:tabs>
        <w:rPr>
          <w:sz w:val="24"/>
          <w:lang w:val="mk-MK"/>
        </w:rPr>
        <w:sectPr w:rsidR="00CC3799" w:rsidRPr="00A060EC" w:rsidSect="00CC3799">
          <w:pgSz w:w="15840" w:h="12240" w:orient="landscape"/>
          <w:pgMar w:top="600" w:right="1200" w:bottom="700" w:left="1340" w:header="722" w:footer="1015" w:gutter="0"/>
          <w:cols w:space="720"/>
          <w:docGrid w:linePitch="299"/>
        </w:sectPr>
      </w:pPr>
    </w:p>
    <w:p w14:paraId="7CDF5853" w14:textId="77777777" w:rsidR="00CC3799" w:rsidRPr="00A060EC" w:rsidRDefault="00CC3799" w:rsidP="00CC3799">
      <w:pPr>
        <w:pStyle w:val="BodyText"/>
        <w:spacing w:before="5"/>
        <w:rPr>
          <w:b/>
          <w:sz w:val="29"/>
        </w:rPr>
      </w:pPr>
    </w:p>
    <w:p w14:paraId="7CDF5854" w14:textId="77777777" w:rsidR="00CC3799" w:rsidRPr="00A060EC" w:rsidRDefault="00CC3799" w:rsidP="00F92FC7">
      <w:pPr>
        <w:pStyle w:val="ListParagraph"/>
        <w:numPr>
          <w:ilvl w:val="1"/>
          <w:numId w:val="55"/>
        </w:numPr>
        <w:tabs>
          <w:tab w:val="left" w:pos="1461"/>
        </w:tabs>
        <w:spacing w:before="89" w:line="276" w:lineRule="auto"/>
        <w:ind w:right="5716" w:firstLine="0"/>
        <w:jc w:val="left"/>
        <w:rPr>
          <w:b/>
          <w:sz w:val="28"/>
        </w:rPr>
      </w:pPr>
      <w:r w:rsidRPr="00A060EC">
        <w:rPr>
          <w:b/>
          <w:sz w:val="28"/>
        </w:rPr>
        <w:t>Воннаставни активности 9.1</w:t>
      </w:r>
      <w:r w:rsidRPr="00A060EC">
        <w:rPr>
          <w:b/>
          <w:sz w:val="28"/>
          <w:lang w:val="mk-MK"/>
        </w:rPr>
        <w:t xml:space="preserve"> </w:t>
      </w:r>
    </w:p>
    <w:p w14:paraId="7A75D6C8" w14:textId="77777777" w:rsidR="00B24782" w:rsidRPr="00A060EC" w:rsidRDefault="00B24782" w:rsidP="00B24782">
      <w:pPr>
        <w:widowControl/>
        <w:autoSpaceDE/>
        <w:autoSpaceDN/>
        <w:spacing w:after="160" w:line="259" w:lineRule="auto"/>
        <w:jc w:val="center"/>
        <w:rPr>
          <w:rFonts w:eastAsiaTheme="minorHAnsi"/>
          <w:b/>
          <w:color w:val="EE0000"/>
          <w:sz w:val="28"/>
          <w:szCs w:val="28"/>
          <w:lang w:val="mk-MK"/>
        </w:rPr>
      </w:pPr>
    </w:p>
    <w:p w14:paraId="398CCEBF" w14:textId="77777777" w:rsidR="003B4B9B" w:rsidRPr="00A060EC" w:rsidRDefault="003B4B9B" w:rsidP="003B4B9B">
      <w:pPr>
        <w:widowControl/>
        <w:autoSpaceDE/>
        <w:autoSpaceDN/>
        <w:spacing w:after="160" w:line="259" w:lineRule="auto"/>
        <w:jc w:val="center"/>
        <w:rPr>
          <w:rFonts w:ascii="Arial" w:eastAsiaTheme="minorHAnsi" w:hAnsi="Arial" w:cs="Arial"/>
          <w:b/>
          <w:sz w:val="36"/>
          <w:lang w:val="mk-MK"/>
        </w:rPr>
      </w:pPr>
      <w:r w:rsidRPr="00A060EC">
        <w:rPr>
          <w:rFonts w:ascii="Arial" w:eastAsiaTheme="minorHAnsi" w:hAnsi="Arial" w:cs="Arial"/>
          <w:b/>
          <w:sz w:val="36"/>
          <w:lang w:val="mk-MK"/>
        </w:rPr>
        <w:t xml:space="preserve">Секција по историја за воннаставни активности </w:t>
      </w:r>
    </w:p>
    <w:p w14:paraId="69E45092" w14:textId="77777777" w:rsidR="003B4B9B" w:rsidRPr="00A060EC" w:rsidRDefault="003B4B9B" w:rsidP="003B4B9B">
      <w:pPr>
        <w:widowControl/>
        <w:autoSpaceDE/>
        <w:autoSpaceDN/>
        <w:spacing w:after="160" w:line="259" w:lineRule="auto"/>
        <w:jc w:val="center"/>
        <w:rPr>
          <w:rFonts w:ascii="Arial" w:eastAsiaTheme="minorHAnsi" w:hAnsi="Arial" w:cs="Arial"/>
          <w:b/>
          <w:sz w:val="36"/>
          <w:lang w:val="mk-MK"/>
        </w:rPr>
      </w:pPr>
      <w:r w:rsidRPr="00A060EC">
        <w:rPr>
          <w:rFonts w:ascii="Arial" w:eastAsiaTheme="minorHAnsi" w:hAnsi="Arial" w:cs="Arial"/>
          <w:b/>
          <w:sz w:val="36"/>
          <w:lang w:val="mk-MK"/>
        </w:rPr>
        <w:t>Клуб на млади историчари</w:t>
      </w:r>
    </w:p>
    <w:p w14:paraId="05B3BB76" w14:textId="290781BE" w:rsidR="003B4B9B" w:rsidRPr="00A060EC" w:rsidRDefault="003B4B9B" w:rsidP="003B4B9B">
      <w:pPr>
        <w:widowControl/>
        <w:autoSpaceDE/>
        <w:autoSpaceDN/>
        <w:spacing w:after="160" w:line="259" w:lineRule="auto"/>
        <w:jc w:val="center"/>
        <w:rPr>
          <w:rFonts w:ascii="Arial" w:eastAsiaTheme="minorHAnsi" w:hAnsi="Arial" w:cs="Arial"/>
          <w:b/>
          <w:sz w:val="36"/>
          <w:lang w:val="mk-MK"/>
        </w:rPr>
      </w:pPr>
      <w:r w:rsidRPr="00A060EC">
        <w:rPr>
          <w:rFonts w:ascii="Arial" w:eastAsiaTheme="minorHAnsi" w:hAnsi="Arial" w:cs="Arial"/>
          <w:b/>
          <w:sz w:val="36"/>
          <w:lang w:val="mk-MK"/>
        </w:rPr>
        <w:t>„Добре Јованоски“ за учебна 202</w:t>
      </w:r>
      <w:r w:rsidRPr="00A060EC">
        <w:rPr>
          <w:rFonts w:ascii="Arial" w:eastAsiaTheme="minorHAnsi" w:hAnsi="Arial" w:cs="Arial"/>
          <w:b/>
          <w:sz w:val="36"/>
        </w:rPr>
        <w:t>5</w:t>
      </w:r>
      <w:r w:rsidRPr="00A060EC">
        <w:rPr>
          <w:rFonts w:ascii="Arial" w:eastAsiaTheme="minorHAnsi" w:hAnsi="Arial" w:cs="Arial"/>
          <w:b/>
          <w:sz w:val="36"/>
          <w:lang w:val="mk-MK"/>
        </w:rPr>
        <w:t>/2</w:t>
      </w:r>
      <w:r w:rsidRPr="00A060EC">
        <w:rPr>
          <w:rFonts w:ascii="Arial" w:eastAsiaTheme="minorHAnsi" w:hAnsi="Arial" w:cs="Arial"/>
          <w:b/>
          <w:sz w:val="36"/>
        </w:rPr>
        <w:t>6</w:t>
      </w:r>
      <w:r w:rsidRPr="00A060EC">
        <w:rPr>
          <w:rFonts w:ascii="Arial" w:eastAsiaTheme="minorHAnsi" w:hAnsi="Arial" w:cs="Arial"/>
          <w:b/>
          <w:sz w:val="36"/>
          <w:lang w:val="mk-MK"/>
        </w:rPr>
        <w:t xml:space="preserve"> г.</w:t>
      </w:r>
    </w:p>
    <w:p w14:paraId="5B2B5790" w14:textId="77777777" w:rsidR="003B4B9B" w:rsidRPr="00A060EC" w:rsidRDefault="003B4B9B" w:rsidP="003B4B9B">
      <w:pPr>
        <w:widowControl/>
        <w:autoSpaceDE/>
        <w:autoSpaceDN/>
        <w:spacing w:after="160" w:line="259" w:lineRule="auto"/>
        <w:jc w:val="center"/>
        <w:rPr>
          <w:rFonts w:ascii="Arial" w:eastAsiaTheme="minorHAnsi" w:hAnsi="Arial" w:cs="Arial"/>
          <w:sz w:val="28"/>
          <w:lang w:val="mk-MK"/>
        </w:rPr>
      </w:pPr>
    </w:p>
    <w:p w14:paraId="28CB03E9" w14:textId="77777777" w:rsidR="003B4B9B" w:rsidRPr="00A060EC" w:rsidRDefault="003B4B9B" w:rsidP="003B4B9B">
      <w:pPr>
        <w:widowControl/>
        <w:numPr>
          <w:ilvl w:val="0"/>
          <w:numId w:val="91"/>
        </w:numPr>
        <w:autoSpaceDE/>
        <w:autoSpaceDN/>
        <w:spacing w:after="160" w:line="259" w:lineRule="auto"/>
        <w:contextualSpacing/>
        <w:rPr>
          <w:rFonts w:ascii="Arial" w:eastAsiaTheme="minorHAnsi" w:hAnsi="Arial" w:cs="Arial"/>
          <w:sz w:val="28"/>
          <w:lang w:val="mk-MK"/>
        </w:rPr>
      </w:pPr>
      <w:r w:rsidRPr="00A060EC">
        <w:rPr>
          <w:rFonts w:ascii="Arial" w:eastAsiaTheme="minorHAnsi" w:hAnsi="Arial" w:cs="Arial"/>
          <w:sz w:val="28"/>
          <w:lang w:val="mk-MK"/>
        </w:rPr>
        <w:t xml:space="preserve">Одговорни наставници Емилија Б. Трифуновска и Ивана </w:t>
      </w:r>
      <w:r w:rsidRPr="00A060EC">
        <w:rPr>
          <w:rFonts w:ascii="Arial" w:eastAsiaTheme="minorHAnsi" w:hAnsi="Arial" w:cs="Arial"/>
          <w:sz w:val="28"/>
          <w:szCs w:val="28"/>
          <w:lang w:val="mk-MK"/>
        </w:rPr>
        <w:t>Поп - Антоски</w:t>
      </w:r>
    </w:p>
    <w:p w14:paraId="0F61B7E5" w14:textId="77777777" w:rsidR="003B4B9B" w:rsidRPr="00A060EC" w:rsidRDefault="003B4B9B" w:rsidP="003B4B9B">
      <w:pPr>
        <w:widowControl/>
        <w:numPr>
          <w:ilvl w:val="0"/>
          <w:numId w:val="91"/>
        </w:numPr>
        <w:autoSpaceDE/>
        <w:autoSpaceDN/>
        <w:spacing w:after="160" w:line="259" w:lineRule="auto"/>
        <w:contextualSpacing/>
        <w:rPr>
          <w:rFonts w:ascii="Arial" w:eastAsiaTheme="minorHAnsi" w:hAnsi="Arial" w:cs="Arial"/>
          <w:sz w:val="28"/>
          <w:lang w:val="mk-MK"/>
        </w:rPr>
      </w:pPr>
      <w:r w:rsidRPr="00A060EC">
        <w:rPr>
          <w:rFonts w:ascii="Arial" w:eastAsiaTheme="minorHAnsi" w:hAnsi="Arial" w:cs="Arial"/>
          <w:sz w:val="28"/>
          <w:lang w:val="mk-MK"/>
        </w:rPr>
        <w:t xml:space="preserve">Во работата на Клубот на млади историчари ќе земат учество 15-30 ученици од </w:t>
      </w:r>
      <w:r w:rsidRPr="00A060EC">
        <w:rPr>
          <w:rFonts w:ascii="Arial" w:eastAsiaTheme="minorHAnsi" w:hAnsi="Arial" w:cs="Arial"/>
          <w:sz w:val="28"/>
        </w:rPr>
        <w:t xml:space="preserve">VI-IX </w:t>
      </w:r>
      <w:r w:rsidRPr="00A060EC">
        <w:rPr>
          <w:rFonts w:ascii="Arial" w:eastAsiaTheme="minorHAnsi" w:hAnsi="Arial" w:cs="Arial"/>
          <w:sz w:val="28"/>
          <w:lang w:val="mk-MK"/>
        </w:rPr>
        <w:t>одделение</w:t>
      </w:r>
    </w:p>
    <w:p w14:paraId="3991F32B" w14:textId="77777777" w:rsidR="003B4B9B" w:rsidRPr="00A060EC" w:rsidRDefault="003B4B9B" w:rsidP="003B4B9B">
      <w:pPr>
        <w:widowControl/>
        <w:autoSpaceDE/>
        <w:autoSpaceDN/>
        <w:spacing w:after="160" w:line="259" w:lineRule="auto"/>
        <w:contextualSpacing/>
        <w:rPr>
          <w:rFonts w:ascii="Arial" w:eastAsiaTheme="minorHAnsi" w:hAnsi="Arial" w:cs="Arial"/>
          <w:b/>
          <w:sz w:val="28"/>
          <w:lang w:val="mk-MK"/>
        </w:rPr>
      </w:pPr>
    </w:p>
    <w:p w14:paraId="2F2A94B6" w14:textId="77777777" w:rsidR="003B4B9B" w:rsidRPr="00A060EC" w:rsidRDefault="003B4B9B" w:rsidP="003B4B9B">
      <w:pPr>
        <w:widowControl/>
        <w:autoSpaceDE/>
        <w:autoSpaceDN/>
        <w:spacing w:after="160" w:line="259" w:lineRule="auto"/>
        <w:ind w:left="720"/>
        <w:contextualSpacing/>
        <w:rPr>
          <w:rFonts w:ascii="Arial" w:eastAsiaTheme="minorHAnsi" w:hAnsi="Arial" w:cs="Arial"/>
          <w:b/>
          <w:sz w:val="28"/>
          <w:lang w:val="mk-MK"/>
        </w:rPr>
      </w:pPr>
      <w:r w:rsidRPr="00A060EC">
        <w:rPr>
          <w:rFonts w:ascii="Arial" w:eastAsiaTheme="minorHAnsi" w:hAnsi="Arial" w:cs="Arial"/>
          <w:b/>
          <w:sz w:val="28"/>
          <w:lang w:val="mk-MK"/>
        </w:rPr>
        <w:t>Подрачје на секцијата</w:t>
      </w:r>
    </w:p>
    <w:p w14:paraId="0F97C6AA" w14:textId="77777777" w:rsidR="003B4B9B" w:rsidRPr="00A060EC" w:rsidRDefault="003B4B9B" w:rsidP="003B4B9B">
      <w:pPr>
        <w:widowControl/>
        <w:autoSpaceDE/>
        <w:autoSpaceDN/>
        <w:spacing w:after="160" w:line="259" w:lineRule="auto"/>
        <w:ind w:left="720"/>
        <w:contextualSpacing/>
        <w:rPr>
          <w:rFonts w:ascii="Arial" w:eastAsiaTheme="minorHAnsi" w:hAnsi="Arial" w:cs="Arial"/>
          <w:b/>
          <w:sz w:val="28"/>
          <w:lang w:val="mk-MK"/>
        </w:rPr>
      </w:pPr>
    </w:p>
    <w:p w14:paraId="4CAD123E" w14:textId="77777777" w:rsidR="003B4B9B" w:rsidRPr="00A060EC" w:rsidRDefault="003B4B9B" w:rsidP="003B4B9B">
      <w:pPr>
        <w:widowControl/>
        <w:numPr>
          <w:ilvl w:val="0"/>
          <w:numId w:val="91"/>
        </w:numPr>
        <w:autoSpaceDE/>
        <w:autoSpaceDN/>
        <w:spacing w:after="160" w:line="259" w:lineRule="auto"/>
        <w:contextualSpacing/>
        <w:rPr>
          <w:rFonts w:ascii="Arial" w:eastAsiaTheme="minorHAnsi" w:hAnsi="Arial" w:cs="Arial"/>
          <w:b/>
          <w:sz w:val="28"/>
          <w:lang w:val="mk-MK"/>
        </w:rPr>
      </w:pPr>
      <w:r w:rsidRPr="00A060EC">
        <w:rPr>
          <w:rFonts w:ascii="Arial" w:eastAsiaTheme="minorHAnsi" w:hAnsi="Arial" w:cs="Arial"/>
          <w:sz w:val="24"/>
          <w:lang w:val="mk-MK"/>
        </w:rPr>
        <w:t>Секцијата е од подрачјето историја. Членовите на клубот се посветени на историската тематика.</w:t>
      </w:r>
    </w:p>
    <w:p w14:paraId="26A1ADFD" w14:textId="77777777" w:rsidR="003B4B9B" w:rsidRPr="00A060EC" w:rsidRDefault="003B4B9B" w:rsidP="003B4B9B">
      <w:pPr>
        <w:widowControl/>
        <w:autoSpaceDE/>
        <w:autoSpaceDN/>
        <w:spacing w:after="160" w:line="259" w:lineRule="auto"/>
        <w:ind w:left="720"/>
        <w:contextualSpacing/>
        <w:rPr>
          <w:rFonts w:ascii="Arial" w:eastAsiaTheme="minorHAnsi" w:hAnsi="Arial" w:cs="Arial"/>
          <w:b/>
          <w:sz w:val="28"/>
          <w:lang w:val="mk-MK"/>
        </w:rPr>
      </w:pPr>
    </w:p>
    <w:p w14:paraId="49840B71" w14:textId="717FA630" w:rsidR="003B4B9B" w:rsidRPr="00A060EC" w:rsidRDefault="003B4B9B" w:rsidP="003B4B9B">
      <w:pPr>
        <w:widowControl/>
        <w:autoSpaceDE/>
        <w:autoSpaceDN/>
        <w:spacing w:after="160" w:line="259" w:lineRule="auto"/>
        <w:rPr>
          <w:rFonts w:ascii="Arial" w:eastAsiaTheme="minorHAnsi" w:hAnsi="Arial" w:cs="Arial"/>
          <w:b/>
          <w:sz w:val="28"/>
          <w:szCs w:val="28"/>
          <w:lang w:val="ru-RU"/>
        </w:rPr>
      </w:pPr>
      <w:r w:rsidRPr="00A060EC">
        <w:rPr>
          <w:rFonts w:ascii="Arial" w:eastAsiaTheme="minorHAnsi" w:hAnsi="Arial" w:cs="Arial"/>
          <w:b/>
          <w:sz w:val="28"/>
          <w:szCs w:val="28"/>
          <w:lang w:val="ru-RU"/>
        </w:rPr>
        <w:t>Цели:</w:t>
      </w:r>
    </w:p>
    <w:p w14:paraId="69B7BA67" w14:textId="77777777" w:rsidR="003B4B9B" w:rsidRPr="00A060EC" w:rsidRDefault="003B4B9B" w:rsidP="003B4B9B">
      <w:pPr>
        <w:widowControl/>
        <w:numPr>
          <w:ilvl w:val="0"/>
          <w:numId w:val="70"/>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Јакнење и развивање на соработката меѓу учениците од различни одделенија</w:t>
      </w:r>
    </w:p>
    <w:p w14:paraId="4876DEC7" w14:textId="77777777" w:rsidR="003B4B9B" w:rsidRPr="00A060EC" w:rsidRDefault="003B4B9B" w:rsidP="003B4B9B">
      <w:pPr>
        <w:widowControl/>
        <w:autoSpaceDE/>
        <w:autoSpaceDN/>
        <w:ind w:left="720"/>
        <w:rPr>
          <w:rFonts w:ascii="Arial" w:eastAsiaTheme="minorHAnsi" w:hAnsi="Arial" w:cs="Arial"/>
          <w:sz w:val="28"/>
          <w:szCs w:val="28"/>
          <w:lang w:val="ru-RU"/>
        </w:rPr>
      </w:pPr>
    </w:p>
    <w:p w14:paraId="134D5E93" w14:textId="77777777" w:rsidR="003B4B9B" w:rsidRPr="00A060EC" w:rsidRDefault="003B4B9B" w:rsidP="003B4B9B">
      <w:pPr>
        <w:widowControl/>
        <w:numPr>
          <w:ilvl w:val="0"/>
          <w:numId w:val="70"/>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Развивање на патриотските чувства кон државата</w:t>
      </w:r>
    </w:p>
    <w:p w14:paraId="1A31DE8F" w14:textId="77777777" w:rsidR="003B4B9B" w:rsidRPr="00A060EC" w:rsidRDefault="003B4B9B" w:rsidP="003B4B9B">
      <w:pPr>
        <w:widowControl/>
        <w:autoSpaceDE/>
        <w:autoSpaceDN/>
        <w:spacing w:after="160" w:line="259" w:lineRule="auto"/>
        <w:ind w:left="720"/>
        <w:contextualSpacing/>
        <w:rPr>
          <w:rFonts w:ascii="Arial" w:eastAsiaTheme="minorHAnsi" w:hAnsi="Arial" w:cs="Arial"/>
          <w:sz w:val="28"/>
          <w:szCs w:val="28"/>
          <w:lang w:val="ru-RU"/>
        </w:rPr>
      </w:pPr>
    </w:p>
    <w:p w14:paraId="0633CD6C" w14:textId="77777777" w:rsidR="003B4B9B" w:rsidRPr="00A060EC" w:rsidRDefault="003B4B9B" w:rsidP="003B4B9B">
      <w:pPr>
        <w:widowControl/>
        <w:numPr>
          <w:ilvl w:val="0"/>
          <w:numId w:val="70"/>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Учење за историјата на сопствениот народ и другите народи во земјата  во регионот и пошироко</w:t>
      </w:r>
    </w:p>
    <w:p w14:paraId="0C5C67ED" w14:textId="77777777" w:rsidR="003B4B9B" w:rsidRPr="00A060EC" w:rsidRDefault="003B4B9B" w:rsidP="003B4B9B">
      <w:pPr>
        <w:widowControl/>
        <w:autoSpaceDE/>
        <w:autoSpaceDN/>
        <w:spacing w:after="160" w:line="259" w:lineRule="auto"/>
        <w:rPr>
          <w:rFonts w:ascii="Arial" w:eastAsiaTheme="minorHAnsi" w:hAnsi="Arial" w:cs="Arial"/>
          <w:sz w:val="28"/>
          <w:szCs w:val="28"/>
          <w:lang w:val="ru-RU"/>
        </w:rPr>
      </w:pPr>
    </w:p>
    <w:p w14:paraId="500BB1B5" w14:textId="77777777" w:rsidR="003B4B9B" w:rsidRPr="00A060EC" w:rsidRDefault="003B4B9B" w:rsidP="003B4B9B">
      <w:pPr>
        <w:widowControl/>
        <w:numPr>
          <w:ilvl w:val="0"/>
          <w:numId w:val="70"/>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Стекнување на вештини за уметничко изразување,</w:t>
      </w:r>
    </w:p>
    <w:p w14:paraId="6BAD58F3" w14:textId="77777777" w:rsidR="003B4B9B" w:rsidRPr="00A060EC" w:rsidRDefault="003B4B9B" w:rsidP="003B4B9B">
      <w:pPr>
        <w:widowControl/>
        <w:autoSpaceDE/>
        <w:autoSpaceDN/>
        <w:spacing w:after="160" w:line="259" w:lineRule="auto"/>
        <w:ind w:left="720"/>
        <w:contextualSpacing/>
        <w:rPr>
          <w:rFonts w:ascii="Arial" w:eastAsiaTheme="minorHAnsi" w:hAnsi="Arial" w:cs="Arial"/>
          <w:sz w:val="28"/>
          <w:szCs w:val="28"/>
          <w:lang w:val="ru-RU"/>
        </w:rPr>
      </w:pPr>
    </w:p>
    <w:p w14:paraId="743A4734" w14:textId="77777777" w:rsidR="003B4B9B" w:rsidRPr="00A060EC" w:rsidRDefault="003B4B9B" w:rsidP="003B4B9B">
      <w:pPr>
        <w:widowControl/>
        <w:numPr>
          <w:ilvl w:val="0"/>
          <w:numId w:val="70"/>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Развивање на културата и на мултикултурата меѓу учениците,</w:t>
      </w:r>
    </w:p>
    <w:p w14:paraId="7ACA8980" w14:textId="77777777" w:rsidR="003B4B9B" w:rsidRPr="00A060EC" w:rsidRDefault="003B4B9B" w:rsidP="003B4B9B">
      <w:pPr>
        <w:widowControl/>
        <w:autoSpaceDE/>
        <w:autoSpaceDN/>
        <w:spacing w:after="160" w:line="259" w:lineRule="auto"/>
        <w:ind w:left="720"/>
        <w:contextualSpacing/>
        <w:rPr>
          <w:rFonts w:ascii="Arial" w:eastAsiaTheme="minorHAnsi" w:hAnsi="Arial" w:cs="Arial"/>
          <w:sz w:val="28"/>
          <w:szCs w:val="28"/>
          <w:lang w:val="ru-RU"/>
        </w:rPr>
      </w:pPr>
    </w:p>
    <w:p w14:paraId="4709FE31" w14:textId="77777777" w:rsidR="003B4B9B" w:rsidRPr="00A060EC" w:rsidRDefault="003B4B9B" w:rsidP="003B4B9B">
      <w:pPr>
        <w:widowControl/>
        <w:numPr>
          <w:ilvl w:val="0"/>
          <w:numId w:val="70"/>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Збогатување на личниот и социјалниот развој на учениците</w:t>
      </w:r>
    </w:p>
    <w:p w14:paraId="65698008" w14:textId="77777777" w:rsidR="003B4B9B" w:rsidRPr="00A060EC" w:rsidRDefault="003B4B9B" w:rsidP="003B4B9B">
      <w:pPr>
        <w:widowControl/>
        <w:autoSpaceDE/>
        <w:autoSpaceDN/>
        <w:spacing w:after="160" w:line="259" w:lineRule="auto"/>
        <w:ind w:left="720"/>
        <w:contextualSpacing/>
        <w:rPr>
          <w:rFonts w:ascii="Arial" w:eastAsiaTheme="minorHAnsi" w:hAnsi="Arial" w:cs="Arial"/>
          <w:sz w:val="28"/>
          <w:szCs w:val="28"/>
          <w:lang w:val="ru-RU"/>
        </w:rPr>
      </w:pPr>
    </w:p>
    <w:p w14:paraId="1B6191C5" w14:textId="77777777" w:rsidR="003B4B9B" w:rsidRPr="00A060EC" w:rsidRDefault="003B4B9B" w:rsidP="003B4B9B">
      <w:pPr>
        <w:widowControl/>
        <w:numPr>
          <w:ilvl w:val="0"/>
          <w:numId w:val="70"/>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Развој на самодовербата и јакнење на сопствениот идентитет</w:t>
      </w:r>
    </w:p>
    <w:p w14:paraId="0921E466" w14:textId="77777777" w:rsidR="003B4B9B" w:rsidRPr="00A060EC" w:rsidRDefault="003B4B9B" w:rsidP="003B4B9B">
      <w:pPr>
        <w:widowControl/>
        <w:autoSpaceDE/>
        <w:autoSpaceDN/>
        <w:spacing w:after="160" w:line="259" w:lineRule="auto"/>
        <w:ind w:left="720"/>
        <w:contextualSpacing/>
        <w:rPr>
          <w:rFonts w:ascii="Arial" w:eastAsiaTheme="minorHAnsi" w:hAnsi="Arial" w:cs="Arial"/>
          <w:sz w:val="28"/>
          <w:szCs w:val="28"/>
          <w:lang w:val="ru-RU"/>
        </w:rPr>
      </w:pPr>
    </w:p>
    <w:p w14:paraId="7443C883" w14:textId="77777777" w:rsidR="003B4B9B" w:rsidRPr="00A060EC" w:rsidRDefault="003B4B9B" w:rsidP="003B4B9B">
      <w:pPr>
        <w:widowControl/>
        <w:numPr>
          <w:ilvl w:val="0"/>
          <w:numId w:val="70"/>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Тимска работа,групно и одлучување и решавање на проблемите.</w:t>
      </w:r>
    </w:p>
    <w:p w14:paraId="677030EA" w14:textId="77777777" w:rsidR="003B4B9B" w:rsidRPr="00A060EC" w:rsidRDefault="003B4B9B" w:rsidP="003B4B9B">
      <w:pPr>
        <w:widowControl/>
        <w:autoSpaceDE/>
        <w:autoSpaceDN/>
        <w:spacing w:after="160" w:line="259" w:lineRule="auto"/>
        <w:ind w:left="720"/>
        <w:contextualSpacing/>
        <w:rPr>
          <w:rFonts w:ascii="Arial" w:eastAsiaTheme="minorHAnsi" w:hAnsi="Arial" w:cs="Arial"/>
          <w:sz w:val="28"/>
          <w:szCs w:val="28"/>
          <w:lang w:val="ru-RU"/>
        </w:rPr>
      </w:pPr>
    </w:p>
    <w:p w14:paraId="12A4AB24" w14:textId="73172B44" w:rsidR="003B4B9B" w:rsidRPr="00A060EC" w:rsidRDefault="003B4B9B" w:rsidP="003B4B9B">
      <w:pPr>
        <w:widowControl/>
        <w:numPr>
          <w:ilvl w:val="0"/>
          <w:numId w:val="70"/>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Развивање на демократската култура и граѓанство.</w:t>
      </w:r>
    </w:p>
    <w:p w14:paraId="714FA194" w14:textId="77777777" w:rsidR="003B4B9B" w:rsidRPr="00A060EC" w:rsidRDefault="003B4B9B" w:rsidP="003B4B9B">
      <w:pPr>
        <w:widowControl/>
        <w:autoSpaceDE/>
        <w:autoSpaceDN/>
        <w:spacing w:after="160" w:line="259" w:lineRule="auto"/>
        <w:rPr>
          <w:rFonts w:ascii="Arial" w:eastAsiaTheme="minorHAnsi" w:hAnsi="Arial" w:cs="Arial"/>
          <w:sz w:val="28"/>
          <w:szCs w:val="28"/>
          <w:lang w:val="ru-RU"/>
        </w:rPr>
      </w:pPr>
    </w:p>
    <w:p w14:paraId="52463C33" w14:textId="77777777" w:rsidR="003B4B9B" w:rsidRPr="00A060EC" w:rsidRDefault="003B4B9B" w:rsidP="003B4B9B">
      <w:pPr>
        <w:widowControl/>
        <w:autoSpaceDE/>
        <w:autoSpaceDN/>
        <w:spacing w:after="160" w:line="259" w:lineRule="auto"/>
        <w:rPr>
          <w:rFonts w:ascii="Arial" w:eastAsiaTheme="minorHAnsi" w:hAnsi="Arial" w:cs="Arial"/>
          <w:b/>
          <w:sz w:val="28"/>
          <w:lang w:val="mk-MK"/>
        </w:rPr>
      </w:pPr>
      <w:r w:rsidRPr="00A060EC">
        <w:rPr>
          <w:rFonts w:ascii="Arial" w:eastAsiaTheme="minorHAnsi" w:hAnsi="Arial" w:cs="Arial"/>
          <w:b/>
          <w:sz w:val="28"/>
          <w:lang w:val="mk-MK"/>
        </w:rPr>
        <w:t>Содржини и активности на Клубот на млади историчари :</w:t>
      </w:r>
    </w:p>
    <w:p w14:paraId="33F9A697" w14:textId="7B8802CA"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mk-MK"/>
        </w:rPr>
      </w:pPr>
      <w:r w:rsidRPr="00A060EC">
        <w:rPr>
          <w:rFonts w:ascii="Arial" w:eastAsiaTheme="minorHAnsi" w:hAnsi="Arial" w:cs="Arial"/>
          <w:b/>
          <w:sz w:val="28"/>
          <w:szCs w:val="28"/>
          <w:lang w:val="mk-MK"/>
        </w:rPr>
        <w:t>Септември</w:t>
      </w:r>
    </w:p>
    <w:p w14:paraId="4D5118BC"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mk-MK"/>
        </w:rPr>
      </w:pPr>
    </w:p>
    <w:p w14:paraId="0B78AE06" w14:textId="77777777" w:rsidR="003B4B9B" w:rsidRPr="00A060EC" w:rsidRDefault="003B4B9B" w:rsidP="003B4B9B">
      <w:pPr>
        <w:widowControl/>
        <w:numPr>
          <w:ilvl w:val="0"/>
          <w:numId w:val="71"/>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Подготовка на Клубот на млади историчари,</w:t>
      </w:r>
    </w:p>
    <w:p w14:paraId="2FB8D461" w14:textId="77777777" w:rsidR="003B4B9B" w:rsidRPr="00A060EC" w:rsidRDefault="003B4B9B" w:rsidP="003B4B9B">
      <w:pPr>
        <w:widowControl/>
        <w:numPr>
          <w:ilvl w:val="0"/>
          <w:numId w:val="71"/>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Разгледување на укажувањето на Бирото за развој на обрзованието.</w:t>
      </w:r>
    </w:p>
    <w:p w14:paraId="60B8498E"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rPr>
      </w:pPr>
    </w:p>
    <w:p w14:paraId="18EAAEE5" w14:textId="77777777" w:rsidR="003B4B9B" w:rsidRPr="00A060EC" w:rsidRDefault="003B4B9B" w:rsidP="003B4B9B">
      <w:pPr>
        <w:widowControl/>
        <w:autoSpaceDE/>
        <w:autoSpaceDN/>
        <w:ind w:left="360"/>
        <w:rPr>
          <w:rFonts w:ascii="Arial" w:eastAsiaTheme="minorHAnsi" w:hAnsi="Arial" w:cs="Arial"/>
          <w:sz w:val="28"/>
          <w:szCs w:val="28"/>
          <w:lang w:val="ru-RU"/>
        </w:rPr>
      </w:pPr>
    </w:p>
    <w:p w14:paraId="7E4446A7"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mk-MK"/>
        </w:rPr>
      </w:pPr>
    </w:p>
    <w:p w14:paraId="1C576F1A"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mk-MK"/>
        </w:rPr>
      </w:pPr>
      <w:r w:rsidRPr="00A060EC">
        <w:rPr>
          <w:rFonts w:ascii="Arial" w:eastAsiaTheme="minorHAnsi" w:hAnsi="Arial" w:cs="Arial"/>
          <w:b/>
          <w:sz w:val="28"/>
          <w:szCs w:val="28"/>
        </w:rPr>
        <w:t>О к т о м в р и</w:t>
      </w:r>
    </w:p>
    <w:p w14:paraId="614E0ACA" w14:textId="77777777" w:rsidR="003B4B9B" w:rsidRPr="00A060EC" w:rsidRDefault="003B4B9B" w:rsidP="003B4B9B">
      <w:pPr>
        <w:widowControl/>
        <w:autoSpaceDE/>
        <w:autoSpaceDN/>
        <w:spacing w:after="160" w:line="259" w:lineRule="auto"/>
        <w:jc w:val="center"/>
        <w:rPr>
          <w:rFonts w:ascii="Arial" w:eastAsiaTheme="minorHAnsi" w:hAnsi="Arial" w:cs="Arial"/>
          <w:sz w:val="28"/>
          <w:szCs w:val="28"/>
        </w:rPr>
      </w:pPr>
    </w:p>
    <w:p w14:paraId="30FB287F" w14:textId="45583B01" w:rsidR="003B4B9B" w:rsidRPr="00A060EC" w:rsidRDefault="003B4B9B" w:rsidP="003B4B9B">
      <w:pPr>
        <w:widowControl/>
        <w:numPr>
          <w:ilvl w:val="0"/>
          <w:numId w:val="72"/>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 xml:space="preserve">Изработка на нагледно средство - хамер за празникот 11 Октомври </w:t>
      </w:r>
    </w:p>
    <w:p w14:paraId="2E4D65EE"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rPr>
      </w:pPr>
      <w:r w:rsidRPr="00A060EC">
        <w:rPr>
          <w:rFonts w:ascii="Arial" w:eastAsiaTheme="minorHAnsi" w:hAnsi="Arial" w:cs="Arial"/>
          <w:b/>
          <w:sz w:val="28"/>
          <w:szCs w:val="28"/>
        </w:rPr>
        <w:t>Н о е м в р и</w:t>
      </w:r>
    </w:p>
    <w:p w14:paraId="6A4C3479" w14:textId="77777777" w:rsidR="003B4B9B" w:rsidRPr="00A060EC" w:rsidRDefault="003B4B9B" w:rsidP="003B4B9B">
      <w:pPr>
        <w:widowControl/>
        <w:autoSpaceDE/>
        <w:autoSpaceDN/>
        <w:spacing w:after="160" w:line="259" w:lineRule="auto"/>
        <w:jc w:val="center"/>
        <w:rPr>
          <w:rFonts w:ascii="Arial" w:eastAsiaTheme="minorHAnsi" w:hAnsi="Arial" w:cs="Arial"/>
          <w:sz w:val="28"/>
          <w:szCs w:val="28"/>
        </w:rPr>
      </w:pPr>
    </w:p>
    <w:p w14:paraId="0885FE12" w14:textId="77777777" w:rsidR="003B4B9B" w:rsidRPr="00A060EC" w:rsidRDefault="003B4B9B" w:rsidP="003B4B9B">
      <w:pPr>
        <w:widowControl/>
        <w:numPr>
          <w:ilvl w:val="0"/>
          <w:numId w:val="73"/>
        </w:numPr>
        <w:autoSpaceDE/>
        <w:autoSpaceDN/>
        <w:spacing w:after="160" w:line="259" w:lineRule="auto"/>
        <w:rPr>
          <w:rFonts w:ascii="Arial" w:eastAsiaTheme="minorHAnsi" w:hAnsi="Arial" w:cs="Arial"/>
          <w:sz w:val="28"/>
          <w:szCs w:val="28"/>
        </w:rPr>
      </w:pPr>
      <w:r w:rsidRPr="00A060EC">
        <w:rPr>
          <w:rFonts w:ascii="Arial" w:eastAsiaTheme="minorHAnsi" w:hAnsi="Arial" w:cs="Arial"/>
          <w:sz w:val="28"/>
          <w:szCs w:val="28"/>
          <w:lang w:val="mk-MK"/>
        </w:rPr>
        <w:t>Истражување за настани поврзани со 3 ноември 1944 г. и ослободувањето на Прилеп,</w:t>
      </w:r>
    </w:p>
    <w:p w14:paraId="597DFBDF" w14:textId="77777777" w:rsidR="003B4B9B" w:rsidRPr="00A060EC" w:rsidRDefault="003B4B9B" w:rsidP="003B4B9B">
      <w:pPr>
        <w:widowControl/>
        <w:autoSpaceDE/>
        <w:autoSpaceDN/>
        <w:spacing w:after="160" w:line="259" w:lineRule="auto"/>
        <w:rPr>
          <w:rFonts w:ascii="Arial" w:eastAsiaTheme="minorHAnsi" w:hAnsi="Arial" w:cs="Arial"/>
          <w:b/>
          <w:sz w:val="28"/>
          <w:szCs w:val="28"/>
          <w:lang w:val="mk-MK"/>
        </w:rPr>
      </w:pPr>
    </w:p>
    <w:p w14:paraId="51348C80"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rPr>
      </w:pPr>
      <w:r w:rsidRPr="00A060EC">
        <w:rPr>
          <w:rFonts w:ascii="Arial" w:eastAsiaTheme="minorHAnsi" w:hAnsi="Arial" w:cs="Arial"/>
          <w:b/>
          <w:sz w:val="28"/>
          <w:szCs w:val="28"/>
        </w:rPr>
        <w:t>Д е к е м в р и</w:t>
      </w:r>
    </w:p>
    <w:p w14:paraId="67FEF951" w14:textId="77777777" w:rsidR="003B4B9B" w:rsidRPr="00A060EC" w:rsidRDefault="003B4B9B" w:rsidP="003B4B9B">
      <w:pPr>
        <w:widowControl/>
        <w:autoSpaceDE/>
        <w:autoSpaceDN/>
        <w:spacing w:after="160" w:line="259" w:lineRule="auto"/>
        <w:jc w:val="center"/>
        <w:rPr>
          <w:rFonts w:ascii="Arial" w:eastAsiaTheme="minorHAnsi" w:hAnsi="Arial" w:cs="Arial"/>
          <w:sz w:val="28"/>
          <w:szCs w:val="28"/>
        </w:rPr>
      </w:pPr>
    </w:p>
    <w:p w14:paraId="3BAF8B11" w14:textId="77777777" w:rsidR="003B4B9B" w:rsidRPr="00A060EC" w:rsidRDefault="003B4B9B" w:rsidP="003B4B9B">
      <w:pPr>
        <w:widowControl/>
        <w:numPr>
          <w:ilvl w:val="0"/>
          <w:numId w:val="74"/>
        </w:numPr>
        <w:autoSpaceDE/>
        <w:autoSpaceDN/>
        <w:spacing w:after="160" w:line="259" w:lineRule="auto"/>
        <w:contextualSpacing/>
        <w:rPr>
          <w:rFonts w:ascii="Arial" w:eastAsiaTheme="minorHAnsi" w:hAnsi="Arial" w:cs="Arial"/>
          <w:b/>
          <w:sz w:val="28"/>
          <w:szCs w:val="28"/>
          <w:lang w:val="mk-MK"/>
        </w:rPr>
      </w:pPr>
      <w:r w:rsidRPr="00A060EC">
        <w:rPr>
          <w:rFonts w:ascii="Arial" w:eastAsiaTheme="minorHAnsi" w:hAnsi="Arial" w:cs="Arial"/>
          <w:sz w:val="28"/>
          <w:szCs w:val="28"/>
          <w:lang w:val="ru-RU"/>
        </w:rPr>
        <w:t>Истражување и пишување на есеи за животот и делото на Св. Климент Охридски</w:t>
      </w:r>
    </w:p>
    <w:p w14:paraId="5876E191"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ru-RU"/>
        </w:rPr>
      </w:pPr>
    </w:p>
    <w:p w14:paraId="63B86212"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ru-RU"/>
        </w:rPr>
      </w:pPr>
      <w:r w:rsidRPr="00A060EC">
        <w:rPr>
          <w:rFonts w:ascii="Arial" w:eastAsiaTheme="minorHAnsi" w:hAnsi="Arial" w:cs="Arial"/>
          <w:b/>
          <w:sz w:val="28"/>
          <w:szCs w:val="28"/>
          <w:lang w:val="ru-RU"/>
        </w:rPr>
        <w:t xml:space="preserve">Ј а н у а р и </w:t>
      </w:r>
    </w:p>
    <w:p w14:paraId="33974A0C" w14:textId="77777777" w:rsidR="003B4B9B" w:rsidRPr="00A060EC" w:rsidRDefault="003B4B9B" w:rsidP="003B4B9B">
      <w:pPr>
        <w:widowControl/>
        <w:autoSpaceDE/>
        <w:autoSpaceDN/>
        <w:spacing w:after="160" w:line="259" w:lineRule="auto"/>
        <w:ind w:left="720"/>
        <w:rPr>
          <w:rFonts w:ascii="Arial" w:eastAsiaTheme="minorHAnsi" w:hAnsi="Arial" w:cs="Arial"/>
          <w:b/>
          <w:sz w:val="28"/>
          <w:szCs w:val="28"/>
          <w:lang w:val="ru-RU"/>
        </w:rPr>
      </w:pPr>
    </w:p>
    <w:p w14:paraId="01232FFE" w14:textId="32F9C8F6" w:rsidR="003B4B9B" w:rsidRPr="00A060EC" w:rsidRDefault="003B4B9B" w:rsidP="003B4B9B">
      <w:pPr>
        <w:widowControl/>
        <w:numPr>
          <w:ilvl w:val="0"/>
          <w:numId w:val="75"/>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Разговор за терминот патриотизам.</w:t>
      </w:r>
    </w:p>
    <w:p w14:paraId="76DC1E88" w14:textId="69B0AFAB"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mk-MK"/>
        </w:rPr>
      </w:pPr>
      <w:r w:rsidRPr="00A060EC">
        <w:rPr>
          <w:rFonts w:ascii="Arial" w:eastAsiaTheme="minorHAnsi" w:hAnsi="Arial" w:cs="Arial"/>
          <w:b/>
          <w:sz w:val="28"/>
          <w:szCs w:val="28"/>
          <w:lang w:val="mk-MK"/>
        </w:rPr>
        <w:t>Февруари</w:t>
      </w:r>
    </w:p>
    <w:p w14:paraId="758C2BBB" w14:textId="77777777" w:rsidR="003B4B9B" w:rsidRPr="00A060EC" w:rsidRDefault="003B4B9B" w:rsidP="003B4B9B">
      <w:pPr>
        <w:widowControl/>
        <w:numPr>
          <w:ilvl w:val="0"/>
          <w:numId w:val="78"/>
        </w:numPr>
        <w:autoSpaceDE/>
        <w:autoSpaceDN/>
        <w:spacing w:after="160" w:line="259" w:lineRule="auto"/>
        <w:rPr>
          <w:rFonts w:ascii="Arial" w:eastAsiaTheme="minorHAnsi" w:hAnsi="Arial" w:cs="Arial"/>
          <w:b/>
          <w:sz w:val="28"/>
          <w:szCs w:val="28"/>
          <w:lang w:val="mk-MK"/>
        </w:rPr>
      </w:pPr>
      <w:r w:rsidRPr="00A060EC">
        <w:rPr>
          <w:rFonts w:ascii="Arial" w:eastAsiaTheme="minorHAnsi" w:hAnsi="Arial" w:cs="Arial"/>
          <w:sz w:val="28"/>
          <w:szCs w:val="28"/>
          <w:lang w:val="mk-MK"/>
        </w:rPr>
        <w:t>Посета на населбата Варош и запознавање на учениците со македонската среновековна уметност и култура.</w:t>
      </w:r>
    </w:p>
    <w:p w14:paraId="1D76AD88" w14:textId="77777777" w:rsidR="003B4B9B" w:rsidRPr="00A060EC" w:rsidRDefault="003B4B9B" w:rsidP="003B4B9B">
      <w:pPr>
        <w:widowControl/>
        <w:numPr>
          <w:ilvl w:val="0"/>
          <w:numId w:val="78"/>
        </w:numPr>
        <w:autoSpaceDE/>
        <w:autoSpaceDN/>
        <w:spacing w:after="160" w:line="259" w:lineRule="auto"/>
        <w:rPr>
          <w:rFonts w:ascii="Arial" w:eastAsiaTheme="minorHAnsi" w:hAnsi="Arial" w:cs="Arial"/>
          <w:b/>
          <w:sz w:val="28"/>
          <w:szCs w:val="28"/>
          <w:lang w:val="mk-MK"/>
        </w:rPr>
      </w:pPr>
      <w:r w:rsidRPr="00A060EC">
        <w:rPr>
          <w:rFonts w:ascii="Arial" w:eastAsiaTheme="minorHAnsi" w:hAnsi="Arial" w:cs="Arial"/>
          <w:sz w:val="28"/>
          <w:szCs w:val="28"/>
          <w:lang w:val="mk-MK"/>
        </w:rPr>
        <w:t>Изрботка на надгледно средство хамер</w:t>
      </w:r>
    </w:p>
    <w:p w14:paraId="6CEBF2FA"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rPr>
      </w:pPr>
    </w:p>
    <w:p w14:paraId="3A044E09" w14:textId="1EBC893B"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mk-MK"/>
        </w:rPr>
      </w:pPr>
      <w:r w:rsidRPr="00A060EC">
        <w:rPr>
          <w:rFonts w:ascii="Arial" w:eastAsiaTheme="minorHAnsi" w:hAnsi="Arial" w:cs="Arial"/>
          <w:b/>
          <w:sz w:val="28"/>
          <w:szCs w:val="28"/>
        </w:rPr>
        <w:t>М а р т</w:t>
      </w:r>
    </w:p>
    <w:p w14:paraId="52327E8B" w14:textId="77777777" w:rsidR="003B4B9B" w:rsidRPr="00A060EC" w:rsidRDefault="003B4B9B" w:rsidP="003B4B9B">
      <w:pPr>
        <w:widowControl/>
        <w:numPr>
          <w:ilvl w:val="0"/>
          <w:numId w:val="76"/>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Истражување и читање на материјали по повод Меѓународниот ден на жената 8 Март.</w:t>
      </w:r>
    </w:p>
    <w:p w14:paraId="7F8A9A44" w14:textId="3BB34BA0" w:rsidR="003B4B9B" w:rsidRPr="00A060EC" w:rsidRDefault="003B4B9B" w:rsidP="003B4B9B">
      <w:pPr>
        <w:widowControl/>
        <w:numPr>
          <w:ilvl w:val="0"/>
          <w:numId w:val="76"/>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Истражување за холокаустот на македонските Евреи во текот на Втората светска војна.</w:t>
      </w:r>
    </w:p>
    <w:p w14:paraId="3F4FA67A" w14:textId="252CCE19"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mk-MK"/>
        </w:rPr>
      </w:pPr>
      <w:r w:rsidRPr="00A060EC">
        <w:rPr>
          <w:rFonts w:ascii="Arial" w:eastAsiaTheme="minorHAnsi" w:hAnsi="Arial" w:cs="Arial"/>
          <w:b/>
          <w:sz w:val="28"/>
          <w:szCs w:val="28"/>
        </w:rPr>
        <w:t>А п р и л</w:t>
      </w:r>
    </w:p>
    <w:p w14:paraId="6DB26DB0" w14:textId="77777777" w:rsidR="003B4B9B" w:rsidRPr="00A060EC" w:rsidRDefault="003B4B9B" w:rsidP="003B4B9B">
      <w:pPr>
        <w:widowControl/>
        <w:numPr>
          <w:ilvl w:val="0"/>
          <w:numId w:val="76"/>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Изработка на нагледно средство хамер по повод денот на Ромите 8 Април,</w:t>
      </w:r>
    </w:p>
    <w:p w14:paraId="7126E1D6"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rPr>
      </w:pPr>
    </w:p>
    <w:p w14:paraId="7BB2B3F8" w14:textId="77777777" w:rsidR="003B4B9B" w:rsidRPr="00A060EC" w:rsidRDefault="003B4B9B" w:rsidP="003B4B9B">
      <w:pPr>
        <w:widowControl/>
        <w:autoSpaceDE/>
        <w:autoSpaceDN/>
        <w:spacing w:after="160" w:line="259" w:lineRule="auto"/>
        <w:jc w:val="center"/>
        <w:rPr>
          <w:rFonts w:ascii="Arial" w:eastAsiaTheme="minorHAnsi" w:hAnsi="Arial" w:cs="Arial"/>
          <w:b/>
          <w:sz w:val="28"/>
          <w:szCs w:val="28"/>
        </w:rPr>
      </w:pPr>
      <w:r w:rsidRPr="00A060EC">
        <w:rPr>
          <w:rFonts w:ascii="Arial" w:eastAsiaTheme="minorHAnsi" w:hAnsi="Arial" w:cs="Arial"/>
          <w:b/>
          <w:sz w:val="28"/>
          <w:szCs w:val="28"/>
        </w:rPr>
        <w:t>М а ј</w:t>
      </w:r>
    </w:p>
    <w:p w14:paraId="11AF1A39" w14:textId="77777777" w:rsidR="003B4B9B" w:rsidRPr="00A060EC" w:rsidRDefault="003B4B9B" w:rsidP="003B4B9B">
      <w:pPr>
        <w:widowControl/>
        <w:autoSpaceDE/>
        <w:autoSpaceDN/>
        <w:rPr>
          <w:rFonts w:ascii="Arial" w:eastAsiaTheme="minorHAnsi" w:hAnsi="Arial" w:cs="Arial"/>
          <w:sz w:val="28"/>
          <w:szCs w:val="28"/>
          <w:lang w:val="ru-RU"/>
        </w:rPr>
      </w:pPr>
    </w:p>
    <w:p w14:paraId="058DAA31" w14:textId="77777777" w:rsidR="003B4B9B" w:rsidRPr="00A060EC" w:rsidRDefault="003B4B9B" w:rsidP="003B4B9B">
      <w:pPr>
        <w:widowControl/>
        <w:numPr>
          <w:ilvl w:val="0"/>
          <w:numId w:val="92"/>
        </w:numPr>
        <w:autoSpaceDE/>
        <w:autoSpaceDN/>
        <w:spacing w:after="160" w:line="259" w:lineRule="auto"/>
        <w:contextualSpacing/>
        <w:rPr>
          <w:rFonts w:ascii="Arial" w:eastAsiaTheme="minorHAnsi" w:hAnsi="Arial" w:cs="Arial"/>
          <w:b/>
          <w:sz w:val="28"/>
          <w:szCs w:val="28"/>
          <w:lang w:val="mk-MK"/>
        </w:rPr>
      </w:pPr>
      <w:r w:rsidRPr="00A060EC">
        <w:rPr>
          <w:rFonts w:ascii="Arial" w:eastAsiaTheme="minorHAnsi" w:hAnsi="Arial" w:cs="Arial"/>
          <w:sz w:val="28"/>
          <w:szCs w:val="28"/>
          <w:lang w:val="ru-RU"/>
        </w:rPr>
        <w:t>Истражување и пишување на есеи за животот и делото на Св. Кирил и Методиј</w:t>
      </w:r>
    </w:p>
    <w:p w14:paraId="26C6D718" w14:textId="77777777" w:rsidR="003B4B9B" w:rsidRPr="00A060EC" w:rsidRDefault="003B4B9B" w:rsidP="003B4B9B">
      <w:pPr>
        <w:widowControl/>
        <w:numPr>
          <w:ilvl w:val="0"/>
          <w:numId w:val="92"/>
        </w:numPr>
        <w:autoSpaceDE/>
        <w:autoSpaceDN/>
        <w:spacing w:after="160" w:line="259" w:lineRule="auto"/>
        <w:contextualSpacing/>
        <w:rPr>
          <w:rFonts w:ascii="Arial" w:eastAsiaTheme="minorHAnsi" w:hAnsi="Arial" w:cs="Arial"/>
          <w:b/>
          <w:sz w:val="28"/>
          <w:szCs w:val="28"/>
          <w:lang w:val="mk-MK"/>
        </w:rPr>
      </w:pPr>
      <w:r w:rsidRPr="00A060EC">
        <w:rPr>
          <w:rFonts w:ascii="Arial" w:eastAsiaTheme="minorHAnsi" w:hAnsi="Arial" w:cs="Arial"/>
          <w:sz w:val="28"/>
          <w:szCs w:val="28"/>
          <w:lang w:val="ru-RU"/>
        </w:rPr>
        <w:t>Читање на материјали по повод Ден на Европа и Ден над победата на фашизмот</w:t>
      </w:r>
    </w:p>
    <w:p w14:paraId="35367D86" w14:textId="77777777" w:rsidR="003B4B9B" w:rsidRPr="00A060EC" w:rsidRDefault="003B4B9B" w:rsidP="003B4B9B">
      <w:pPr>
        <w:widowControl/>
        <w:autoSpaceDE/>
        <w:autoSpaceDN/>
        <w:ind w:left="720"/>
        <w:rPr>
          <w:rFonts w:ascii="Arial" w:eastAsiaTheme="minorHAnsi" w:hAnsi="Arial" w:cs="Arial"/>
          <w:b/>
          <w:sz w:val="28"/>
          <w:szCs w:val="28"/>
          <w:lang w:val="mk-MK"/>
        </w:rPr>
      </w:pPr>
    </w:p>
    <w:p w14:paraId="1E00C08D" w14:textId="1C283E85" w:rsidR="003B4B9B" w:rsidRPr="00A060EC" w:rsidRDefault="003B4B9B" w:rsidP="003B4B9B">
      <w:pPr>
        <w:widowControl/>
        <w:autoSpaceDE/>
        <w:autoSpaceDN/>
        <w:spacing w:after="160" w:line="259" w:lineRule="auto"/>
        <w:jc w:val="center"/>
        <w:rPr>
          <w:rFonts w:ascii="Arial" w:eastAsiaTheme="minorHAnsi" w:hAnsi="Arial" w:cs="Arial"/>
          <w:b/>
          <w:sz w:val="28"/>
          <w:szCs w:val="28"/>
          <w:lang w:val="mk-MK"/>
        </w:rPr>
      </w:pPr>
      <w:r w:rsidRPr="00A060EC">
        <w:rPr>
          <w:rFonts w:ascii="Arial" w:eastAsiaTheme="minorHAnsi" w:hAnsi="Arial" w:cs="Arial"/>
          <w:b/>
          <w:sz w:val="28"/>
          <w:szCs w:val="28"/>
        </w:rPr>
        <w:t>Ј у н и</w:t>
      </w:r>
    </w:p>
    <w:p w14:paraId="7C7E5D97" w14:textId="1907B0DF" w:rsidR="003B4B9B" w:rsidRPr="00A060EC" w:rsidRDefault="003B4B9B" w:rsidP="003B4B9B">
      <w:pPr>
        <w:widowControl/>
        <w:numPr>
          <w:ilvl w:val="0"/>
          <w:numId w:val="77"/>
        </w:numPr>
        <w:autoSpaceDE/>
        <w:autoSpaceDN/>
        <w:spacing w:after="160" w:line="259" w:lineRule="auto"/>
        <w:rPr>
          <w:rFonts w:ascii="Arial" w:eastAsiaTheme="minorHAnsi" w:hAnsi="Arial" w:cs="Arial"/>
          <w:sz w:val="28"/>
          <w:szCs w:val="28"/>
          <w:lang w:val="ru-RU"/>
        </w:rPr>
      </w:pPr>
      <w:r w:rsidRPr="00A060EC">
        <w:rPr>
          <w:rFonts w:ascii="Arial" w:eastAsiaTheme="minorHAnsi" w:hAnsi="Arial" w:cs="Arial"/>
          <w:sz w:val="28"/>
          <w:szCs w:val="28"/>
          <w:lang w:val="ru-RU"/>
        </w:rPr>
        <w:t>Анализа на реализираните активности според програмата.</w:t>
      </w:r>
    </w:p>
    <w:p w14:paraId="76B549EF" w14:textId="77777777" w:rsidR="003B4B9B" w:rsidRPr="00A060EC" w:rsidRDefault="003B4B9B" w:rsidP="003B4B9B">
      <w:pPr>
        <w:widowControl/>
        <w:autoSpaceDE/>
        <w:autoSpaceDN/>
        <w:spacing w:after="160" w:line="259" w:lineRule="auto"/>
        <w:ind w:left="720"/>
        <w:rPr>
          <w:rFonts w:ascii="Arial" w:eastAsiaTheme="minorHAnsi" w:hAnsi="Arial" w:cs="Arial"/>
          <w:sz w:val="28"/>
          <w:szCs w:val="28"/>
          <w:lang w:val="ru-RU"/>
        </w:rPr>
      </w:pPr>
    </w:p>
    <w:p w14:paraId="3B36914C" w14:textId="7EFC50AF" w:rsidR="003B4B9B" w:rsidRPr="00A060EC" w:rsidRDefault="003B4B9B" w:rsidP="003B4B9B">
      <w:pPr>
        <w:widowControl/>
        <w:autoSpaceDE/>
        <w:autoSpaceDN/>
        <w:spacing w:after="160" w:line="259" w:lineRule="auto"/>
        <w:ind w:left="720"/>
        <w:rPr>
          <w:rFonts w:ascii="Arial" w:eastAsiaTheme="minorHAnsi" w:hAnsi="Arial" w:cs="Arial"/>
          <w:sz w:val="28"/>
          <w:szCs w:val="28"/>
          <w:lang w:val="ru-RU"/>
        </w:rPr>
      </w:pPr>
    </w:p>
    <w:p w14:paraId="16D95AA0" w14:textId="77777777" w:rsidR="003B4B9B" w:rsidRPr="00A060EC" w:rsidRDefault="003B4B9B" w:rsidP="003B4B9B">
      <w:pPr>
        <w:widowControl/>
        <w:autoSpaceDE/>
        <w:autoSpaceDN/>
        <w:rPr>
          <w:rFonts w:ascii="Arial" w:eastAsiaTheme="minorHAnsi" w:hAnsi="Arial" w:cs="Arial"/>
          <w:sz w:val="28"/>
          <w:szCs w:val="28"/>
          <w:lang w:val="ru-RU"/>
        </w:rPr>
      </w:pPr>
    </w:p>
    <w:p w14:paraId="2B766DD7" w14:textId="77777777" w:rsidR="003B4B9B" w:rsidRPr="00A060EC" w:rsidRDefault="003B4B9B" w:rsidP="003B4B9B">
      <w:pPr>
        <w:widowControl/>
        <w:numPr>
          <w:ilvl w:val="0"/>
          <w:numId w:val="91"/>
        </w:numPr>
        <w:autoSpaceDE/>
        <w:autoSpaceDN/>
        <w:spacing w:after="160" w:line="259" w:lineRule="auto"/>
        <w:contextualSpacing/>
        <w:rPr>
          <w:rFonts w:ascii="Arial" w:eastAsiaTheme="minorHAnsi" w:hAnsi="Arial" w:cs="Arial"/>
          <w:sz w:val="28"/>
          <w:lang w:val="mk-MK"/>
        </w:rPr>
      </w:pPr>
      <w:r w:rsidRPr="00A060EC">
        <w:rPr>
          <w:rFonts w:ascii="Arial" w:eastAsiaTheme="minorHAnsi" w:hAnsi="Arial" w:cs="Arial"/>
          <w:sz w:val="28"/>
          <w:szCs w:val="28"/>
          <w:lang w:val="ru-RU"/>
        </w:rPr>
        <w:t>Одговорни наставнички</w:t>
      </w:r>
      <w:r w:rsidRPr="00A060EC">
        <w:rPr>
          <w:rFonts w:ascii="Arial" w:eastAsiaTheme="minorHAnsi" w:hAnsi="Arial" w:cs="Arial"/>
          <w:sz w:val="28"/>
          <w:szCs w:val="28"/>
        </w:rPr>
        <w:t xml:space="preserve">: </w:t>
      </w:r>
      <w:r w:rsidRPr="00A060EC">
        <w:rPr>
          <w:rFonts w:ascii="Arial" w:eastAsiaTheme="minorHAnsi" w:hAnsi="Arial" w:cs="Arial"/>
          <w:sz w:val="28"/>
          <w:szCs w:val="28"/>
          <w:lang w:val="mk-MK"/>
        </w:rPr>
        <w:t>Емилија Б. Трифуновска и Ивана Поп - Антоски</w:t>
      </w:r>
    </w:p>
    <w:p w14:paraId="6102F55A" w14:textId="77777777" w:rsidR="003B4B9B" w:rsidRPr="00A060EC" w:rsidRDefault="003B4B9B" w:rsidP="003B4B9B">
      <w:pPr>
        <w:widowControl/>
        <w:autoSpaceDE/>
        <w:autoSpaceDN/>
        <w:rPr>
          <w:rFonts w:ascii="Arial" w:eastAsiaTheme="minorHAnsi" w:hAnsi="Arial" w:cs="Arial"/>
          <w:sz w:val="28"/>
          <w:szCs w:val="28"/>
          <w:lang w:val="mk-MK"/>
        </w:rPr>
      </w:pPr>
    </w:p>
    <w:p w14:paraId="498B6B17" w14:textId="77777777" w:rsidR="003B4B9B" w:rsidRPr="00A060EC" w:rsidRDefault="003B4B9B" w:rsidP="003B4B9B">
      <w:pPr>
        <w:widowControl/>
        <w:autoSpaceDE/>
        <w:autoSpaceDN/>
        <w:jc w:val="center"/>
        <w:rPr>
          <w:rFonts w:ascii="Arial" w:eastAsiaTheme="minorHAnsi" w:hAnsi="Arial" w:cs="Arial"/>
          <w:sz w:val="28"/>
          <w:szCs w:val="28"/>
          <w:lang w:val="mk-MK"/>
        </w:rPr>
      </w:pPr>
    </w:p>
    <w:p w14:paraId="049832B1" w14:textId="77777777" w:rsidR="003B4B9B" w:rsidRPr="00A060EC" w:rsidRDefault="003B4B9B" w:rsidP="003B4B9B">
      <w:pPr>
        <w:widowControl/>
        <w:autoSpaceDE/>
        <w:autoSpaceDN/>
        <w:jc w:val="center"/>
        <w:rPr>
          <w:rFonts w:ascii="Arial" w:eastAsiaTheme="minorHAnsi" w:hAnsi="Arial" w:cs="Arial"/>
          <w:sz w:val="28"/>
          <w:szCs w:val="28"/>
          <w:lang w:val="mk-MK"/>
        </w:rPr>
      </w:pPr>
    </w:p>
    <w:p w14:paraId="5DDD61E7" w14:textId="77777777" w:rsidR="003B4B9B" w:rsidRPr="00A060EC" w:rsidRDefault="003B4B9B" w:rsidP="003B4B9B">
      <w:pPr>
        <w:widowControl/>
        <w:autoSpaceDE/>
        <w:autoSpaceDN/>
        <w:jc w:val="center"/>
        <w:rPr>
          <w:rFonts w:ascii="Arial" w:eastAsiaTheme="minorHAnsi" w:hAnsi="Arial" w:cs="Arial"/>
          <w:sz w:val="28"/>
          <w:szCs w:val="28"/>
          <w:lang w:val="mk-MK"/>
        </w:rPr>
      </w:pPr>
      <w:r w:rsidRPr="00A060EC">
        <w:rPr>
          <w:rFonts w:ascii="Arial" w:eastAsiaTheme="minorHAnsi" w:hAnsi="Arial" w:cs="Arial"/>
          <w:sz w:val="28"/>
          <w:szCs w:val="28"/>
          <w:lang w:val="mk-MK"/>
        </w:rPr>
        <w:t>Јуни 2025 г.</w:t>
      </w:r>
    </w:p>
    <w:p w14:paraId="04418044" w14:textId="77777777" w:rsidR="00B24782" w:rsidRPr="00A060EC" w:rsidRDefault="00B24782" w:rsidP="003F350D">
      <w:pPr>
        <w:widowControl/>
        <w:autoSpaceDE/>
        <w:autoSpaceDN/>
        <w:spacing w:after="200" w:line="276" w:lineRule="auto"/>
        <w:rPr>
          <w:rFonts w:asciiTheme="minorHAnsi" w:eastAsiaTheme="minorHAnsi" w:hAnsiTheme="minorHAnsi"/>
          <w:b/>
          <w:i/>
          <w:sz w:val="44"/>
          <w:szCs w:val="44"/>
          <w:lang w:val="mk-MK"/>
        </w:rPr>
      </w:pPr>
    </w:p>
    <w:p w14:paraId="68197B95" w14:textId="77777777" w:rsidR="00A07316" w:rsidRPr="00A060EC" w:rsidRDefault="00A07316" w:rsidP="00A07316">
      <w:pPr>
        <w:widowControl/>
        <w:autoSpaceDE/>
        <w:autoSpaceDN/>
        <w:spacing w:after="200" w:line="276" w:lineRule="auto"/>
        <w:jc w:val="center"/>
        <w:rPr>
          <w:rFonts w:eastAsia="Calibri"/>
          <w:b/>
          <w:color w:val="000000"/>
          <w:sz w:val="28"/>
          <w:szCs w:val="28"/>
          <w:lang w:val="mk-MK"/>
        </w:rPr>
      </w:pPr>
      <w:r w:rsidRPr="00A060EC">
        <w:rPr>
          <w:rFonts w:eastAsia="Calibri"/>
          <w:b/>
          <w:color w:val="000000"/>
          <w:sz w:val="28"/>
          <w:szCs w:val="28"/>
          <w:lang w:val="mk-MK"/>
        </w:rPr>
        <w:t>Годишен глобален план за работа на драмската секција за учебната 2025/2026 година</w:t>
      </w:r>
    </w:p>
    <w:p w14:paraId="34A6E98F" w14:textId="77777777" w:rsidR="00A07316" w:rsidRPr="00A060EC" w:rsidRDefault="00A07316" w:rsidP="00A07316">
      <w:pPr>
        <w:widowControl/>
        <w:autoSpaceDE/>
        <w:autoSpaceDN/>
        <w:spacing w:after="200" w:line="276" w:lineRule="auto"/>
        <w:jc w:val="center"/>
        <w:rPr>
          <w:rFonts w:eastAsia="Calibri"/>
          <w:b/>
          <w:color w:val="000000"/>
          <w:sz w:val="28"/>
          <w:szCs w:val="28"/>
          <w:lang w:val="mk-MK"/>
        </w:rPr>
      </w:pPr>
    </w:p>
    <w:p w14:paraId="025AD20B" w14:textId="77777777" w:rsidR="00A07316" w:rsidRPr="00A060EC" w:rsidRDefault="00A07316" w:rsidP="00A07316">
      <w:pPr>
        <w:widowControl/>
        <w:autoSpaceDE/>
        <w:autoSpaceDN/>
        <w:spacing w:after="200" w:line="276" w:lineRule="auto"/>
        <w:rPr>
          <w:rFonts w:eastAsia="Calibri"/>
          <w:color w:val="000000"/>
          <w:sz w:val="24"/>
          <w:szCs w:val="24"/>
          <w:lang w:val="mk-MK"/>
        </w:rPr>
      </w:pPr>
      <w:r w:rsidRPr="00A060EC">
        <w:rPr>
          <w:rFonts w:eastAsia="Calibri"/>
          <w:b/>
          <w:color w:val="000000"/>
          <w:sz w:val="24"/>
          <w:szCs w:val="24"/>
          <w:lang w:val="mk-MK"/>
        </w:rPr>
        <w:t>Назив на секцијата:</w:t>
      </w:r>
      <w:r w:rsidRPr="00A060EC">
        <w:rPr>
          <w:rFonts w:eastAsia="Calibri"/>
          <w:color w:val="000000"/>
          <w:sz w:val="24"/>
          <w:szCs w:val="24"/>
          <w:lang w:val="mk-MK"/>
        </w:rPr>
        <w:t xml:space="preserve"> Драмска секција</w:t>
      </w:r>
    </w:p>
    <w:p w14:paraId="7138A139" w14:textId="77777777" w:rsidR="00A07316" w:rsidRPr="00A060EC" w:rsidRDefault="00A07316" w:rsidP="00A07316">
      <w:pPr>
        <w:widowControl/>
        <w:autoSpaceDE/>
        <w:autoSpaceDN/>
        <w:spacing w:after="200" w:line="276" w:lineRule="auto"/>
        <w:rPr>
          <w:rFonts w:eastAsia="Calibri"/>
          <w:color w:val="000000"/>
          <w:sz w:val="24"/>
          <w:szCs w:val="24"/>
          <w:lang w:val="mk-MK"/>
        </w:rPr>
      </w:pPr>
      <w:r w:rsidRPr="00A060EC">
        <w:rPr>
          <w:rFonts w:eastAsia="Calibri"/>
          <w:b/>
          <w:color w:val="000000"/>
          <w:sz w:val="24"/>
          <w:szCs w:val="24"/>
          <w:lang w:val="mk-MK"/>
        </w:rPr>
        <w:t xml:space="preserve">Одговорен наставник: </w:t>
      </w:r>
      <w:r w:rsidRPr="00A060EC">
        <w:rPr>
          <w:rFonts w:eastAsia="Calibri"/>
          <w:color w:val="000000"/>
          <w:sz w:val="24"/>
          <w:szCs w:val="24"/>
          <w:lang w:val="mk-MK"/>
        </w:rPr>
        <w:t>Елена Здравеска Ристески, наставник по македонски јазик.</w:t>
      </w:r>
    </w:p>
    <w:p w14:paraId="248DEE83" w14:textId="77777777" w:rsidR="00A07316" w:rsidRPr="00A060EC" w:rsidRDefault="00A07316" w:rsidP="00A07316">
      <w:pPr>
        <w:widowControl/>
        <w:autoSpaceDE/>
        <w:autoSpaceDN/>
        <w:spacing w:after="200" w:line="276" w:lineRule="auto"/>
        <w:rPr>
          <w:rFonts w:eastAsia="Calibri"/>
          <w:color w:val="000000"/>
          <w:sz w:val="24"/>
          <w:szCs w:val="24"/>
        </w:rPr>
      </w:pPr>
      <w:r w:rsidRPr="00A060EC">
        <w:rPr>
          <w:rFonts w:eastAsia="Calibri"/>
          <w:b/>
          <w:color w:val="000000"/>
          <w:sz w:val="24"/>
          <w:szCs w:val="24"/>
          <w:lang w:val="mk-MK"/>
        </w:rPr>
        <w:t>Учесници:</w:t>
      </w:r>
      <w:r w:rsidRPr="00A060EC">
        <w:rPr>
          <w:rFonts w:eastAsia="Calibri"/>
          <w:color w:val="000000"/>
          <w:sz w:val="24"/>
          <w:szCs w:val="24"/>
          <w:lang w:val="mk-MK"/>
        </w:rPr>
        <w:t xml:space="preserve"> 10 со 20 ученици од </w:t>
      </w:r>
      <w:r w:rsidRPr="00A060EC">
        <w:rPr>
          <w:rFonts w:eastAsia="Calibri"/>
          <w:color w:val="000000"/>
          <w:sz w:val="24"/>
          <w:szCs w:val="24"/>
        </w:rPr>
        <w:t xml:space="preserve">VI </w:t>
      </w:r>
      <w:r w:rsidRPr="00A060EC">
        <w:rPr>
          <w:rFonts w:eastAsia="Calibri"/>
          <w:color w:val="000000"/>
          <w:sz w:val="24"/>
          <w:szCs w:val="24"/>
          <w:lang w:val="mk-MK"/>
        </w:rPr>
        <w:t>одд.</w:t>
      </w:r>
    </w:p>
    <w:p w14:paraId="7403EA3C" w14:textId="77777777" w:rsidR="00A07316" w:rsidRPr="00A060EC" w:rsidRDefault="00A07316" w:rsidP="00A07316">
      <w:pPr>
        <w:widowControl/>
        <w:autoSpaceDE/>
        <w:autoSpaceDN/>
        <w:spacing w:after="200" w:line="276" w:lineRule="auto"/>
        <w:jc w:val="both"/>
        <w:rPr>
          <w:rFonts w:eastAsia="Calibri"/>
          <w:color w:val="000000"/>
        </w:rPr>
      </w:pPr>
      <w:r w:rsidRPr="00A060EC">
        <w:rPr>
          <w:rFonts w:eastAsia="Calibri"/>
          <w:b/>
          <w:color w:val="000000"/>
          <w:sz w:val="24"/>
          <w:szCs w:val="24"/>
          <w:lang w:val="mk-MK"/>
        </w:rPr>
        <w:t>Цели:</w:t>
      </w:r>
      <w:r w:rsidRPr="00A060EC">
        <w:rPr>
          <w:rFonts w:eastAsia="Calibri"/>
          <w:color w:val="000000"/>
          <w:sz w:val="24"/>
          <w:szCs w:val="24"/>
          <w:lang w:val="mk-MK"/>
        </w:rPr>
        <w:t xml:space="preserve">  Д</w:t>
      </w:r>
      <w:r w:rsidRPr="00A060EC">
        <w:rPr>
          <w:rFonts w:eastAsia="Calibri"/>
          <w:color w:val="000000"/>
        </w:rPr>
        <w:t>ецата ги развиваат своите говорни вештини, комуникациски вештини и експресивност, се запознаваат со драматичната креативност и театарските техники. Драмската секција им помага на децата во следново:</w:t>
      </w:r>
    </w:p>
    <w:p w14:paraId="553DE70C" w14:textId="77777777" w:rsidR="00A07316" w:rsidRPr="00A060EC" w:rsidRDefault="00A07316" w:rsidP="000F0FF8">
      <w:pPr>
        <w:widowControl/>
        <w:numPr>
          <w:ilvl w:val="0"/>
          <w:numId w:val="208"/>
        </w:numPr>
        <w:autoSpaceDE/>
        <w:autoSpaceDN/>
        <w:spacing w:after="200" w:line="276" w:lineRule="auto"/>
        <w:jc w:val="both"/>
        <w:rPr>
          <w:rFonts w:eastAsia="Calibri"/>
          <w:color w:val="000000"/>
          <w:sz w:val="24"/>
          <w:szCs w:val="24"/>
        </w:rPr>
      </w:pPr>
      <w:r w:rsidRPr="00A060EC">
        <w:rPr>
          <w:rFonts w:eastAsia="Calibri"/>
          <w:color w:val="000000"/>
          <w:sz w:val="24"/>
          <w:szCs w:val="24"/>
        </w:rPr>
        <w:t>да ги изразат и развиваат своите чувства, способности и ставови,</w:t>
      </w:r>
    </w:p>
    <w:p w14:paraId="42D59CE3" w14:textId="77777777" w:rsidR="00A07316" w:rsidRPr="00A060EC" w:rsidRDefault="00A07316" w:rsidP="000F0FF8">
      <w:pPr>
        <w:widowControl/>
        <w:numPr>
          <w:ilvl w:val="0"/>
          <w:numId w:val="208"/>
        </w:numPr>
        <w:autoSpaceDE/>
        <w:autoSpaceDN/>
        <w:spacing w:after="200" w:line="276" w:lineRule="auto"/>
        <w:jc w:val="both"/>
        <w:rPr>
          <w:rFonts w:eastAsia="Calibri"/>
          <w:color w:val="000000"/>
          <w:sz w:val="24"/>
          <w:szCs w:val="24"/>
        </w:rPr>
      </w:pPr>
      <w:r w:rsidRPr="00A060EC">
        <w:rPr>
          <w:rFonts w:eastAsia="Calibri"/>
          <w:color w:val="000000"/>
          <w:sz w:val="24"/>
          <w:szCs w:val="24"/>
        </w:rPr>
        <w:t>да развиваат говорни и експресивни способности и вештини,</w:t>
      </w:r>
    </w:p>
    <w:p w14:paraId="17F08F07" w14:textId="77777777" w:rsidR="00A07316" w:rsidRPr="00A060EC" w:rsidRDefault="00A07316" w:rsidP="000F0FF8">
      <w:pPr>
        <w:widowControl/>
        <w:numPr>
          <w:ilvl w:val="0"/>
          <w:numId w:val="208"/>
        </w:numPr>
        <w:autoSpaceDE/>
        <w:autoSpaceDN/>
        <w:spacing w:after="200" w:line="276" w:lineRule="auto"/>
        <w:jc w:val="both"/>
        <w:rPr>
          <w:rFonts w:eastAsia="Calibri"/>
          <w:color w:val="000000"/>
          <w:sz w:val="24"/>
          <w:szCs w:val="24"/>
        </w:rPr>
      </w:pPr>
      <w:r w:rsidRPr="00A060EC">
        <w:rPr>
          <w:rFonts w:eastAsia="Calibri"/>
          <w:color w:val="000000"/>
          <w:sz w:val="24"/>
          <w:szCs w:val="24"/>
        </w:rPr>
        <w:t>да развиваат имагинација и да ја поттикнуваат креативноста,</w:t>
      </w:r>
    </w:p>
    <w:p w14:paraId="02ABBBDD" w14:textId="77777777" w:rsidR="00A07316" w:rsidRPr="00A060EC" w:rsidRDefault="00A07316" w:rsidP="000F0FF8">
      <w:pPr>
        <w:widowControl/>
        <w:numPr>
          <w:ilvl w:val="0"/>
          <w:numId w:val="208"/>
        </w:numPr>
        <w:autoSpaceDE/>
        <w:autoSpaceDN/>
        <w:spacing w:after="200" w:line="276" w:lineRule="auto"/>
        <w:jc w:val="both"/>
        <w:rPr>
          <w:rFonts w:eastAsia="Calibri"/>
          <w:color w:val="000000"/>
          <w:sz w:val="24"/>
          <w:szCs w:val="24"/>
        </w:rPr>
      </w:pPr>
      <w:r w:rsidRPr="00A060EC">
        <w:rPr>
          <w:rFonts w:eastAsia="Calibri"/>
          <w:color w:val="000000"/>
          <w:sz w:val="24"/>
          <w:szCs w:val="24"/>
        </w:rPr>
        <w:t>да стекнат сигурност и самодоверба,</w:t>
      </w:r>
    </w:p>
    <w:p w14:paraId="1152C93B" w14:textId="77777777" w:rsidR="00A07316" w:rsidRPr="00A060EC" w:rsidRDefault="00A07316" w:rsidP="000F0FF8">
      <w:pPr>
        <w:widowControl/>
        <w:numPr>
          <w:ilvl w:val="0"/>
          <w:numId w:val="208"/>
        </w:numPr>
        <w:autoSpaceDE/>
        <w:autoSpaceDN/>
        <w:spacing w:after="200" w:line="276" w:lineRule="auto"/>
        <w:jc w:val="both"/>
        <w:rPr>
          <w:rFonts w:eastAsia="Calibri"/>
          <w:color w:val="000000"/>
          <w:sz w:val="24"/>
          <w:szCs w:val="24"/>
        </w:rPr>
      </w:pPr>
      <w:r w:rsidRPr="00A060EC">
        <w:rPr>
          <w:rFonts w:eastAsia="Calibri"/>
          <w:color w:val="000000"/>
          <w:sz w:val="24"/>
          <w:szCs w:val="24"/>
        </w:rPr>
        <w:t>да ги разбираат меѓучовечките односи и однесувања,</w:t>
      </w:r>
    </w:p>
    <w:p w14:paraId="2FFE9BE7" w14:textId="77777777" w:rsidR="00A07316" w:rsidRPr="00A060EC" w:rsidRDefault="00A07316" w:rsidP="000F0FF8">
      <w:pPr>
        <w:widowControl/>
        <w:numPr>
          <w:ilvl w:val="0"/>
          <w:numId w:val="208"/>
        </w:numPr>
        <w:autoSpaceDE/>
        <w:autoSpaceDN/>
        <w:spacing w:after="200" w:line="276" w:lineRule="auto"/>
        <w:jc w:val="both"/>
        <w:rPr>
          <w:rFonts w:eastAsia="Calibri"/>
          <w:color w:val="000000"/>
          <w:sz w:val="24"/>
          <w:szCs w:val="24"/>
        </w:rPr>
      </w:pPr>
      <w:r w:rsidRPr="00A060EC">
        <w:rPr>
          <w:rFonts w:eastAsia="Calibri"/>
          <w:color w:val="000000"/>
          <w:sz w:val="24"/>
          <w:szCs w:val="24"/>
        </w:rPr>
        <w:t>да развиваат толеранција кон различностите</w:t>
      </w:r>
    </w:p>
    <w:p w14:paraId="55AFB1A0" w14:textId="77777777" w:rsidR="00A07316" w:rsidRPr="00A060EC" w:rsidRDefault="00A07316" w:rsidP="000F0FF8">
      <w:pPr>
        <w:widowControl/>
        <w:numPr>
          <w:ilvl w:val="0"/>
          <w:numId w:val="208"/>
        </w:numPr>
        <w:autoSpaceDE/>
        <w:autoSpaceDN/>
        <w:spacing w:after="200" w:line="276" w:lineRule="auto"/>
        <w:jc w:val="both"/>
        <w:rPr>
          <w:rFonts w:eastAsia="Calibri"/>
          <w:color w:val="000000"/>
          <w:sz w:val="24"/>
          <w:szCs w:val="24"/>
        </w:rPr>
      </w:pPr>
      <w:r w:rsidRPr="00A060EC">
        <w:rPr>
          <w:rFonts w:eastAsia="Calibri"/>
          <w:color w:val="000000"/>
          <w:sz w:val="24"/>
          <w:szCs w:val="24"/>
        </w:rPr>
        <w:t>да научат да соработуваат со другите, да се почитуваат себе си и другите.</w:t>
      </w:r>
    </w:p>
    <w:p w14:paraId="503E369E" w14:textId="77777777" w:rsidR="00A07316" w:rsidRPr="00A060EC" w:rsidRDefault="00A07316" w:rsidP="00A07316">
      <w:pPr>
        <w:widowControl/>
        <w:autoSpaceDE/>
        <w:autoSpaceDN/>
        <w:spacing w:after="200" w:line="276" w:lineRule="auto"/>
        <w:jc w:val="both"/>
        <w:rPr>
          <w:rFonts w:eastAsia="Calibri"/>
          <w:bCs/>
          <w:color w:val="000000"/>
          <w:sz w:val="24"/>
          <w:szCs w:val="24"/>
          <w:shd w:val="clear" w:color="auto" w:fill="FFFFCC"/>
          <w:lang w:val="mk-MK"/>
        </w:rPr>
      </w:pPr>
      <w:r w:rsidRPr="00A060EC">
        <w:rPr>
          <w:rFonts w:eastAsia="Calibri"/>
          <w:bCs/>
          <w:color w:val="000000"/>
          <w:sz w:val="24"/>
          <w:szCs w:val="24"/>
          <w:shd w:val="clear" w:color="auto" w:fill="FFFFCC"/>
          <w:lang w:val="mk-MK"/>
        </w:rPr>
        <w:t>На овие часови учениците се збогатуваат со нови знаења и вештини од областа на драматургијата. Се оспособуваат за талентирано интерпретирање на уметничкиот збор. Посебно им се открива талентот за сценската уметност, движењата, говорот, импровизацијата. Ова кај учениците ја потикнува нивната инвентивност и креативност. Како и секоја друга уметност и овде учениците се збогатуваат со критички дух.</w:t>
      </w:r>
    </w:p>
    <w:p w14:paraId="7DC23006" w14:textId="77777777" w:rsidR="00A07316" w:rsidRPr="00A060EC" w:rsidRDefault="00A07316" w:rsidP="00A07316">
      <w:pPr>
        <w:widowControl/>
        <w:autoSpaceDE/>
        <w:autoSpaceDN/>
        <w:spacing w:after="200" w:line="276" w:lineRule="auto"/>
        <w:jc w:val="both"/>
        <w:rPr>
          <w:rFonts w:eastAsia="Calibri"/>
          <w:color w:val="000000"/>
          <w:sz w:val="24"/>
          <w:szCs w:val="24"/>
        </w:rPr>
      </w:pPr>
      <w:r w:rsidRPr="00A060EC">
        <w:rPr>
          <w:rFonts w:eastAsia="Calibri"/>
          <w:color w:val="000000"/>
          <w:sz w:val="24"/>
          <w:szCs w:val="24"/>
        </w:rPr>
        <w:t>Ќе работиме на разбивање на стравот од јавен настап со помош на драмски игри и вежби во групи и индивидуално. Ќе ги поставиме темелите на актерскиот израз, сценскиот говор, сценското движење и заедно ќе совладуваме разни театарски улоги. Ќе зборуваме за емоциите и ќе ги анализираме искуствата, ќе креираме и ќе промислуваме.</w:t>
      </w:r>
    </w:p>
    <w:p w14:paraId="1DB95436" w14:textId="77777777" w:rsidR="00A07316" w:rsidRPr="00A060EC" w:rsidRDefault="00A07316" w:rsidP="00A07316">
      <w:pPr>
        <w:widowControl/>
        <w:autoSpaceDE/>
        <w:autoSpaceDN/>
        <w:spacing w:after="200" w:line="276" w:lineRule="auto"/>
        <w:jc w:val="both"/>
        <w:rPr>
          <w:rFonts w:eastAsia="Calibri"/>
          <w:color w:val="000000"/>
          <w:sz w:val="24"/>
          <w:szCs w:val="24"/>
        </w:rPr>
      </w:pPr>
      <w:r w:rsidRPr="00A060EC">
        <w:rPr>
          <w:rFonts w:eastAsia="Calibri"/>
          <w:color w:val="000000"/>
          <w:sz w:val="24"/>
          <w:szCs w:val="24"/>
        </w:rPr>
        <w:t>Ќе гледаме филмови и театарски претстави и ќе ги анализираме содржините.</w:t>
      </w:r>
    </w:p>
    <w:p w14:paraId="69E0632C" w14:textId="77777777" w:rsidR="00A07316" w:rsidRPr="00A060EC" w:rsidRDefault="00A07316" w:rsidP="00A07316">
      <w:pPr>
        <w:widowControl/>
        <w:autoSpaceDE/>
        <w:autoSpaceDN/>
        <w:spacing w:after="200" w:line="276" w:lineRule="auto"/>
        <w:jc w:val="both"/>
        <w:rPr>
          <w:rFonts w:eastAsia="Calibri"/>
          <w:color w:val="000000"/>
          <w:sz w:val="24"/>
          <w:szCs w:val="24"/>
          <w:lang w:val="mk-MK"/>
        </w:rPr>
      </w:pPr>
    </w:p>
    <w:p w14:paraId="60497ABB" w14:textId="77777777" w:rsidR="00A07316" w:rsidRPr="00A060EC" w:rsidRDefault="00A07316" w:rsidP="00A07316">
      <w:pPr>
        <w:widowControl/>
        <w:autoSpaceDE/>
        <w:autoSpaceDN/>
        <w:spacing w:after="200" w:line="276" w:lineRule="auto"/>
        <w:rPr>
          <w:rFonts w:eastAsia="Calibri"/>
          <w:color w:val="000000"/>
          <w:sz w:val="24"/>
          <w:szCs w:val="24"/>
          <w:lang w:val="mk-MK"/>
        </w:rPr>
      </w:pPr>
      <w:r w:rsidRPr="00A060EC">
        <w:rPr>
          <w:rFonts w:eastAsia="Calibri"/>
          <w:b/>
          <w:color w:val="000000"/>
          <w:sz w:val="24"/>
          <w:szCs w:val="24"/>
          <w:lang w:val="mk-MK"/>
        </w:rPr>
        <w:t>Време и динамика на реализација:</w:t>
      </w:r>
      <w:r w:rsidRPr="00A060EC">
        <w:rPr>
          <w:rFonts w:eastAsia="Calibri"/>
          <w:color w:val="000000"/>
          <w:sz w:val="24"/>
          <w:szCs w:val="24"/>
          <w:lang w:val="mk-MK"/>
        </w:rPr>
        <w:t xml:space="preserve"> во периодот од 1 септември до 15 мај, еднаш неделно, во времето предвидено за секции.</w:t>
      </w:r>
    </w:p>
    <w:p w14:paraId="7DF63969" w14:textId="77777777" w:rsidR="00A07316" w:rsidRPr="00A060EC" w:rsidRDefault="00A07316" w:rsidP="00A07316">
      <w:pPr>
        <w:widowControl/>
        <w:autoSpaceDE/>
        <w:autoSpaceDN/>
        <w:spacing w:after="200" w:line="276" w:lineRule="auto"/>
        <w:rPr>
          <w:rFonts w:eastAsia="Calibri"/>
          <w:color w:val="000000"/>
          <w:sz w:val="24"/>
          <w:szCs w:val="24"/>
          <w:lang w:val="mk-MK"/>
        </w:rPr>
      </w:pPr>
      <w:r w:rsidRPr="00A060EC">
        <w:rPr>
          <w:rFonts w:eastAsia="Calibri"/>
          <w:b/>
          <w:color w:val="000000"/>
          <w:sz w:val="24"/>
          <w:szCs w:val="24"/>
          <w:lang w:val="mk-MK"/>
        </w:rPr>
        <w:t>Просторија:</w:t>
      </w:r>
      <w:r w:rsidRPr="00A060EC">
        <w:rPr>
          <w:rFonts w:eastAsia="Calibri"/>
          <w:color w:val="000000"/>
          <w:sz w:val="24"/>
          <w:szCs w:val="24"/>
          <w:lang w:val="mk-MK"/>
        </w:rPr>
        <w:t xml:space="preserve"> која било слободна училница во училиштето.</w:t>
      </w:r>
    </w:p>
    <w:p w14:paraId="6A057D68"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Конституирање на секцијата ‒ запознавање со планот и програмата за работа</w:t>
      </w:r>
    </w:p>
    <w:p w14:paraId="6FA9002E"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Дефинирање на поимот драма и театар</w:t>
      </w:r>
    </w:p>
    <w:p w14:paraId="4178D926"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 xml:space="preserve">Игри и методи за поучување: </w:t>
      </w:r>
    </w:p>
    <w:p w14:paraId="542F6B22" w14:textId="77777777" w:rsidR="00A07316" w:rsidRPr="00A060EC" w:rsidRDefault="00A07316" w:rsidP="00A07316">
      <w:pPr>
        <w:widowControl/>
        <w:numPr>
          <w:ilvl w:val="0"/>
          <w:numId w:val="95"/>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Драма игри</w:t>
      </w:r>
    </w:p>
    <w:p w14:paraId="3A2DD982" w14:textId="77777777" w:rsidR="00A07316" w:rsidRPr="00A060EC" w:rsidRDefault="00A07316" w:rsidP="00A07316">
      <w:pPr>
        <w:widowControl/>
        <w:numPr>
          <w:ilvl w:val="0"/>
          <w:numId w:val="95"/>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Основни елементи  на драма (мимика, тестови, пантомима)</w:t>
      </w:r>
    </w:p>
    <w:p w14:paraId="0BFE281F" w14:textId="77777777" w:rsidR="00A07316" w:rsidRPr="00A060EC" w:rsidRDefault="00A07316" w:rsidP="00A07316">
      <w:pPr>
        <w:widowControl/>
        <w:numPr>
          <w:ilvl w:val="0"/>
          <w:numId w:val="95"/>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Користење на стимул во драма</w:t>
      </w:r>
    </w:p>
    <w:p w14:paraId="3055E336"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Кратки приказни и методи за нивна изведба</w:t>
      </w:r>
    </w:p>
    <w:p w14:paraId="69FA6010"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Приказни од други култури</w:t>
      </w:r>
    </w:p>
    <w:p w14:paraId="454430A9"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Традиционални приказни (народни приказни и нивно следење на ТВ)</w:t>
      </w:r>
    </w:p>
    <w:p w14:paraId="640B9DFB"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 xml:space="preserve">Откривање и обиди за пишување сценарио </w:t>
      </w:r>
    </w:p>
    <w:p w14:paraId="2CB8972D"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 xml:space="preserve">Улоги и развивање  на машки лик, женски лик, улога на наратор </w:t>
      </w:r>
    </w:p>
    <w:p w14:paraId="408C6FE4"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Посета на театарска институција (Народен театар „Војдан Чернодрински“ ‒ Прилеп, сцена/сценограф, сценографија; костими/костимограф; испициент, суфлер, фар мајстор, тон мајстор, реквизитер, гардеробер, шминкер)</w:t>
      </w:r>
    </w:p>
    <w:p w14:paraId="66AD4FCC"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Разговор со театарски режисер, актер/ка</w:t>
      </w:r>
    </w:p>
    <w:p w14:paraId="21DB3A60"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Посета на театарска претстава (дискусија)</w:t>
      </w:r>
    </w:p>
    <w:p w14:paraId="725B329D"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Поставување на драмски текст за изведба на училишна сцена (куси драмски текстови</w:t>
      </w:r>
    </w:p>
    <w:p w14:paraId="2FB1A4A7"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Аудиција на ликови</w:t>
      </w:r>
    </w:p>
    <w:p w14:paraId="4D0658A2"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Подготовки за патрониот празник за настап со сопствена изведба како финална презентација на работата на драмската секција</w:t>
      </w:r>
    </w:p>
    <w:p w14:paraId="07832103" w14:textId="77777777" w:rsidR="00A07316" w:rsidRPr="00A060EC" w:rsidRDefault="00A07316" w:rsidP="00A07316">
      <w:pPr>
        <w:widowControl/>
        <w:numPr>
          <w:ilvl w:val="0"/>
          <w:numId w:val="94"/>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Извештај за работата на драмската секција.</w:t>
      </w:r>
    </w:p>
    <w:p w14:paraId="4C96219E" w14:textId="77777777" w:rsidR="00A07316" w:rsidRPr="00A060EC" w:rsidRDefault="00A07316" w:rsidP="00A07316">
      <w:pPr>
        <w:tabs>
          <w:tab w:val="left" w:pos="1461"/>
        </w:tabs>
        <w:spacing w:before="89" w:line="276" w:lineRule="auto"/>
        <w:ind w:right="5716"/>
        <w:rPr>
          <w:b/>
          <w:color w:val="000000"/>
          <w:sz w:val="28"/>
          <w:szCs w:val="28"/>
          <w:lang w:val="mk-MK"/>
        </w:rPr>
      </w:pPr>
    </w:p>
    <w:p w14:paraId="4C5AD3A8" w14:textId="77777777" w:rsidR="00B24782" w:rsidRPr="00A060EC" w:rsidRDefault="00B24782" w:rsidP="00A07316">
      <w:pPr>
        <w:widowControl/>
        <w:autoSpaceDE/>
        <w:autoSpaceDN/>
        <w:spacing w:after="200" w:line="276" w:lineRule="auto"/>
        <w:rPr>
          <w:rFonts w:eastAsiaTheme="minorHAnsi"/>
          <w:b/>
          <w:color w:val="EE0000"/>
          <w:sz w:val="32"/>
          <w:szCs w:val="32"/>
          <w:lang w:val="mk-MK"/>
        </w:rPr>
      </w:pPr>
    </w:p>
    <w:p w14:paraId="7CDF58AB" w14:textId="6B0FC0C8" w:rsidR="00CC3799" w:rsidRPr="00A060EC" w:rsidRDefault="00CC3799" w:rsidP="00CC3799">
      <w:pPr>
        <w:widowControl/>
        <w:autoSpaceDE/>
        <w:autoSpaceDN/>
        <w:spacing w:after="200" w:line="276" w:lineRule="auto"/>
        <w:jc w:val="center"/>
        <w:rPr>
          <w:rFonts w:eastAsiaTheme="minorHAnsi"/>
          <w:b/>
          <w:sz w:val="32"/>
          <w:szCs w:val="32"/>
          <w:lang w:val="mk-MK"/>
        </w:rPr>
      </w:pPr>
      <w:r w:rsidRPr="00A060EC">
        <w:rPr>
          <w:rFonts w:eastAsiaTheme="minorHAnsi"/>
          <w:b/>
          <w:sz w:val="32"/>
          <w:szCs w:val="32"/>
          <w:lang w:val="mk-MK"/>
        </w:rPr>
        <w:t xml:space="preserve">План за воннаставни активности по македонски јазик за </w:t>
      </w:r>
      <w:r w:rsidR="0005520D" w:rsidRPr="00A060EC">
        <w:rPr>
          <w:rFonts w:eastAsiaTheme="minorHAnsi"/>
          <w:b/>
          <w:sz w:val="32"/>
          <w:szCs w:val="32"/>
          <w:lang w:val="mk-MK"/>
        </w:rPr>
        <w:t>осмо</w:t>
      </w:r>
      <w:r w:rsidRPr="00A060EC">
        <w:rPr>
          <w:rFonts w:eastAsiaTheme="minorHAnsi"/>
          <w:b/>
          <w:sz w:val="32"/>
          <w:szCs w:val="32"/>
          <w:lang w:val="mk-MK"/>
        </w:rPr>
        <w:t xml:space="preserve"> одделение</w:t>
      </w:r>
    </w:p>
    <w:p w14:paraId="74BF1D94" w14:textId="77777777" w:rsidR="0049626F" w:rsidRPr="00A060EC" w:rsidRDefault="0049626F" w:rsidP="0049626F">
      <w:pPr>
        <w:widowControl/>
        <w:autoSpaceDE/>
        <w:autoSpaceDN/>
        <w:jc w:val="center"/>
        <w:rPr>
          <w:b/>
          <w:sz w:val="32"/>
          <w:szCs w:val="32"/>
        </w:rPr>
      </w:pPr>
      <w:r w:rsidRPr="00A060EC">
        <w:rPr>
          <w:b/>
          <w:sz w:val="32"/>
          <w:szCs w:val="32"/>
          <w:lang w:val="mk-MK"/>
        </w:rPr>
        <w:t>Годишна програма за работа на литературно – рецитаторска</w:t>
      </w:r>
      <w:r w:rsidRPr="00A060EC">
        <w:rPr>
          <w:sz w:val="32"/>
          <w:szCs w:val="32"/>
          <w:lang w:val="mk-MK"/>
        </w:rPr>
        <w:t xml:space="preserve"> </w:t>
      </w:r>
      <w:r w:rsidRPr="00A060EC">
        <w:rPr>
          <w:b/>
          <w:sz w:val="32"/>
          <w:szCs w:val="32"/>
          <w:lang w:val="mk-MK"/>
        </w:rPr>
        <w:t>секција за учебна 202</w:t>
      </w:r>
      <w:r w:rsidRPr="00A060EC">
        <w:rPr>
          <w:b/>
          <w:sz w:val="32"/>
          <w:szCs w:val="32"/>
        </w:rPr>
        <w:t>5</w:t>
      </w:r>
      <w:r w:rsidRPr="00A060EC">
        <w:rPr>
          <w:b/>
          <w:sz w:val="32"/>
          <w:szCs w:val="32"/>
          <w:lang w:val="mk-MK"/>
        </w:rPr>
        <w:t>-</w:t>
      </w:r>
      <w:r w:rsidRPr="00A060EC">
        <w:rPr>
          <w:b/>
          <w:sz w:val="32"/>
          <w:szCs w:val="32"/>
        </w:rPr>
        <w:t>20</w:t>
      </w:r>
      <w:r w:rsidRPr="00A060EC">
        <w:rPr>
          <w:b/>
          <w:sz w:val="32"/>
          <w:szCs w:val="32"/>
          <w:lang w:val="mk-MK"/>
        </w:rPr>
        <w:t>2</w:t>
      </w:r>
      <w:r w:rsidRPr="00A060EC">
        <w:rPr>
          <w:b/>
          <w:sz w:val="32"/>
          <w:szCs w:val="32"/>
        </w:rPr>
        <w:t>6</w:t>
      </w:r>
    </w:p>
    <w:p w14:paraId="62DEB3E5" w14:textId="77777777" w:rsidR="0049626F" w:rsidRPr="00A060EC" w:rsidRDefault="0049626F" w:rsidP="0049626F">
      <w:pPr>
        <w:widowControl/>
        <w:autoSpaceDE/>
        <w:autoSpaceDN/>
        <w:jc w:val="center"/>
        <w:rPr>
          <w:sz w:val="32"/>
          <w:szCs w:val="32"/>
          <w:lang w:val="mk-MK"/>
        </w:rPr>
      </w:pPr>
    </w:p>
    <w:p w14:paraId="14A83F39" w14:textId="77777777" w:rsidR="0049626F" w:rsidRPr="00A060EC" w:rsidRDefault="0049626F" w:rsidP="0049626F">
      <w:pPr>
        <w:widowControl/>
        <w:autoSpaceDE/>
        <w:autoSpaceDN/>
        <w:jc w:val="both"/>
        <w:rPr>
          <w:sz w:val="24"/>
          <w:szCs w:val="24"/>
          <w:lang w:val="mk-MK"/>
        </w:rPr>
      </w:pPr>
      <w:r w:rsidRPr="00A060EC">
        <w:rPr>
          <w:sz w:val="32"/>
          <w:szCs w:val="32"/>
          <w:lang w:val="mk-MK"/>
        </w:rPr>
        <w:tab/>
      </w:r>
      <w:r w:rsidRPr="00A060EC">
        <w:rPr>
          <w:sz w:val="24"/>
          <w:szCs w:val="24"/>
          <w:lang w:val="mk-MK"/>
        </w:rPr>
        <w:t>Во работа на оваа секција ќе земат учество оние ученици кои што имаат афинитет кон творештво и изразното рецитирање. Ќе се негуваат ученичките способности за творење и убавиот поетски збор. Нивните први чекори во творењето на поетски творби ќе бидат во изготвување и издавање на училишен весник и разни форми на известување преку виден весник со што ќе се придонесе за нивното воспитание и образование, како и афирмација во пошироката средина што симулативно ќе делува во секој поглед и во проширувањето на нивните знаења од мајчин јазик.</w:t>
      </w:r>
    </w:p>
    <w:p w14:paraId="158E17D2" w14:textId="77777777" w:rsidR="0049626F" w:rsidRPr="00A060EC" w:rsidRDefault="0049626F" w:rsidP="0049626F">
      <w:pPr>
        <w:widowControl/>
        <w:autoSpaceDE/>
        <w:autoSpaceDN/>
        <w:jc w:val="center"/>
        <w:rPr>
          <w:rFonts w:ascii="MAC C Times" w:hAnsi="MAC C Times"/>
          <w:sz w:val="32"/>
          <w:szCs w:val="32"/>
          <w:lang w:val="fr-FR"/>
        </w:rPr>
      </w:pPr>
    </w:p>
    <w:p w14:paraId="073489EA" w14:textId="77777777" w:rsidR="0049626F" w:rsidRPr="00A060EC" w:rsidRDefault="0049626F" w:rsidP="0049626F">
      <w:pPr>
        <w:widowControl/>
        <w:autoSpaceDE/>
        <w:autoSpaceDN/>
        <w:rPr>
          <w:sz w:val="32"/>
          <w:szCs w:val="32"/>
          <w:lang w:val="mk-MK"/>
        </w:rPr>
      </w:pPr>
      <w:r w:rsidRPr="00A060EC">
        <w:rPr>
          <w:sz w:val="32"/>
          <w:szCs w:val="32"/>
          <w:lang w:val="mk-MK"/>
        </w:rPr>
        <w:t>Цели:</w:t>
      </w:r>
    </w:p>
    <w:p w14:paraId="059B9972" w14:textId="77777777" w:rsidR="0049626F" w:rsidRPr="00A060EC" w:rsidRDefault="0049626F" w:rsidP="0049626F">
      <w:pPr>
        <w:widowControl/>
        <w:autoSpaceDE/>
        <w:autoSpaceDN/>
        <w:ind w:firstLine="540"/>
        <w:jc w:val="both"/>
        <w:rPr>
          <w:sz w:val="24"/>
          <w:szCs w:val="24"/>
          <w:lang w:val="mk-MK"/>
        </w:rPr>
      </w:pPr>
      <w:r w:rsidRPr="00A060EC">
        <w:rPr>
          <w:sz w:val="24"/>
          <w:szCs w:val="24"/>
          <w:lang w:val="mk-MK"/>
        </w:rPr>
        <w:t xml:space="preserve">Развивање љубов кон пишаниот </w:t>
      </w:r>
      <w:r w:rsidRPr="00A060EC">
        <w:rPr>
          <w:b/>
          <w:lang w:val="mk-MK"/>
        </w:rPr>
        <w:t>збор</w:t>
      </w:r>
      <w:r w:rsidRPr="00A060EC">
        <w:rPr>
          <w:sz w:val="24"/>
          <w:szCs w:val="24"/>
          <w:lang w:val="mk-MK"/>
        </w:rPr>
        <w:t>, развивање на уметничкиот однос кон туѓиот и својот пишан збор, да се побуди интерес за рецитирање и правилна дикција при рецитирање,да се поттикнат учениците за рецитаторска и драмска уметничка изведба</w:t>
      </w:r>
    </w:p>
    <w:p w14:paraId="3D5A702C" w14:textId="77777777" w:rsidR="0049626F" w:rsidRPr="00A060EC" w:rsidRDefault="0049626F" w:rsidP="0049626F">
      <w:pPr>
        <w:widowControl/>
        <w:autoSpaceDE/>
        <w:autoSpaceDN/>
        <w:jc w:val="both"/>
        <w:rPr>
          <w:sz w:val="24"/>
          <w:szCs w:val="24"/>
          <w:lang w:val="mk-MK"/>
        </w:rPr>
      </w:pPr>
      <w:r w:rsidRPr="00A060EC">
        <w:rPr>
          <w:sz w:val="24"/>
          <w:szCs w:val="24"/>
          <w:lang w:val="mk-MK"/>
        </w:rPr>
        <w:t xml:space="preserve">-развојот на самодовербата </w:t>
      </w:r>
    </w:p>
    <w:p w14:paraId="518E25F2" w14:textId="77777777" w:rsidR="0049626F" w:rsidRPr="00A060EC" w:rsidRDefault="0049626F" w:rsidP="0049626F">
      <w:pPr>
        <w:widowControl/>
        <w:autoSpaceDE/>
        <w:autoSpaceDN/>
        <w:jc w:val="both"/>
        <w:rPr>
          <w:sz w:val="24"/>
          <w:szCs w:val="24"/>
          <w:lang w:val="mk-MK"/>
        </w:rPr>
      </w:pPr>
      <w:r w:rsidRPr="00A060EC">
        <w:rPr>
          <w:sz w:val="24"/>
          <w:szCs w:val="24"/>
          <w:lang w:val="mk-MK"/>
        </w:rPr>
        <w:t xml:space="preserve">- интерперсоналната комуникација и почитување на другите (дружење, соработка, заедништво, толеранција) </w:t>
      </w:r>
    </w:p>
    <w:p w14:paraId="55528636" w14:textId="77777777" w:rsidR="0049626F" w:rsidRPr="00A060EC" w:rsidRDefault="0049626F" w:rsidP="0049626F">
      <w:pPr>
        <w:widowControl/>
        <w:autoSpaceDE/>
        <w:autoSpaceDN/>
        <w:jc w:val="both"/>
        <w:rPr>
          <w:sz w:val="24"/>
          <w:szCs w:val="24"/>
          <w:lang w:val="mk-MK"/>
        </w:rPr>
      </w:pPr>
      <w:r w:rsidRPr="00A060EC">
        <w:rPr>
          <w:sz w:val="24"/>
          <w:szCs w:val="24"/>
          <w:lang w:val="mk-MK"/>
        </w:rPr>
        <w:t xml:space="preserve">- тимска работа, групно одлучување и решавање проблеми/конфликти; </w:t>
      </w:r>
    </w:p>
    <w:p w14:paraId="59F3A287" w14:textId="77777777" w:rsidR="0049626F" w:rsidRPr="00A060EC" w:rsidRDefault="0049626F" w:rsidP="0049626F">
      <w:pPr>
        <w:widowControl/>
        <w:autoSpaceDE/>
        <w:autoSpaceDN/>
        <w:jc w:val="both"/>
        <w:rPr>
          <w:sz w:val="24"/>
          <w:szCs w:val="24"/>
          <w:lang w:val="mk-MK"/>
        </w:rPr>
      </w:pPr>
      <w:r w:rsidRPr="00A060EC">
        <w:rPr>
          <w:sz w:val="24"/>
          <w:szCs w:val="24"/>
          <w:lang w:val="mk-MK"/>
        </w:rPr>
        <w:t xml:space="preserve">-да стекнат знаење за македонската поезија и драма и најпознати македонски поети </w:t>
      </w:r>
    </w:p>
    <w:p w14:paraId="72AEF7DF" w14:textId="77777777" w:rsidR="0049626F" w:rsidRPr="00A060EC" w:rsidRDefault="0049626F" w:rsidP="0049626F">
      <w:pPr>
        <w:widowControl/>
        <w:autoSpaceDE/>
        <w:autoSpaceDN/>
        <w:jc w:val="both"/>
        <w:rPr>
          <w:sz w:val="24"/>
          <w:szCs w:val="24"/>
          <w:lang w:val="mk-MK"/>
        </w:rPr>
      </w:pPr>
      <w:r w:rsidRPr="00A060EC">
        <w:rPr>
          <w:sz w:val="24"/>
          <w:szCs w:val="24"/>
          <w:lang w:val="mk-MK"/>
        </w:rPr>
        <w:t>-да се оспособат за самостојно вреднување доживување на поетската творба</w:t>
      </w:r>
    </w:p>
    <w:p w14:paraId="3D681641" w14:textId="77777777" w:rsidR="0049626F" w:rsidRPr="00A060EC" w:rsidRDefault="0049626F" w:rsidP="0049626F">
      <w:pPr>
        <w:widowControl/>
        <w:autoSpaceDE/>
        <w:autoSpaceDN/>
        <w:jc w:val="both"/>
        <w:rPr>
          <w:sz w:val="24"/>
          <w:szCs w:val="24"/>
          <w:lang w:val="mk-MK"/>
        </w:rPr>
      </w:pPr>
    </w:p>
    <w:p w14:paraId="5D2A9959" w14:textId="77777777" w:rsidR="0049626F" w:rsidRPr="00A060EC" w:rsidRDefault="0049626F" w:rsidP="0049626F">
      <w:pPr>
        <w:widowControl/>
        <w:autoSpaceDE/>
        <w:autoSpaceDN/>
        <w:jc w:val="both"/>
        <w:rPr>
          <w:sz w:val="24"/>
          <w:szCs w:val="24"/>
          <w:lang w:val="mk-MK"/>
        </w:rPr>
      </w:pPr>
      <w:r w:rsidRPr="00A060EC">
        <w:rPr>
          <w:sz w:val="24"/>
          <w:szCs w:val="24"/>
          <w:lang w:val="mk-MK"/>
        </w:rPr>
        <w:tab/>
        <w:t>Со работата во оваа секција активностите на учениците придонесуваат за нивна целосна афирмација преку нивното ангажирање за усвојување на знаења што ќе претсавуваат појдовна точка во оживотворувањето на целите и задачите на наставата по македонски јазик во основното училиште.</w:t>
      </w:r>
    </w:p>
    <w:p w14:paraId="4649CE16" w14:textId="77777777" w:rsidR="0049626F" w:rsidRPr="00A060EC" w:rsidRDefault="0049626F" w:rsidP="0049626F">
      <w:pPr>
        <w:widowControl/>
        <w:autoSpaceDE/>
        <w:autoSpaceDN/>
        <w:jc w:val="both"/>
        <w:rPr>
          <w:sz w:val="24"/>
          <w:szCs w:val="24"/>
          <w:lang w:val="mk-MK"/>
        </w:rPr>
      </w:pPr>
      <w:r w:rsidRPr="00A060EC">
        <w:rPr>
          <w:sz w:val="24"/>
          <w:szCs w:val="24"/>
          <w:lang w:val="mk-MK"/>
        </w:rPr>
        <w:tab/>
        <w:t>Преку формите и содржините за работа литературно – рецитаторска секција наставникот треба да ги поттикнува и развива индивидуалните творечки способности кај учениците односно треба да ги оспособува нив да можат самостојно да донесуваат суд за вредноста на литературните творби, да ја збогатуваат својата литературно – јазична култура но и да прават обиди и самите да создаваат поетски или прозни творби. За да се постигнат овие цели потребна е добра организирана работа по однапред утврден план и програма.</w:t>
      </w:r>
    </w:p>
    <w:p w14:paraId="18740B45" w14:textId="77777777" w:rsidR="0049626F" w:rsidRPr="00A060EC" w:rsidRDefault="0049626F" w:rsidP="0049626F">
      <w:pPr>
        <w:widowControl/>
        <w:autoSpaceDE/>
        <w:autoSpaceDN/>
        <w:jc w:val="both"/>
        <w:rPr>
          <w:sz w:val="32"/>
          <w:szCs w:val="32"/>
          <w:lang w:val="mk-MK"/>
        </w:rPr>
      </w:pPr>
    </w:p>
    <w:p w14:paraId="36E11169" w14:textId="77777777" w:rsidR="0049626F" w:rsidRPr="00A060EC" w:rsidRDefault="0049626F" w:rsidP="0049626F">
      <w:pPr>
        <w:widowControl/>
        <w:autoSpaceDE/>
        <w:autoSpaceDN/>
        <w:ind w:firstLine="540"/>
        <w:jc w:val="both"/>
        <w:rPr>
          <w:sz w:val="32"/>
          <w:szCs w:val="32"/>
          <w:lang w:val="mk-MK"/>
        </w:rPr>
      </w:pPr>
      <w:r w:rsidRPr="00A060EC">
        <w:rPr>
          <w:sz w:val="32"/>
          <w:szCs w:val="32"/>
          <w:lang w:val="mk-MK"/>
        </w:rPr>
        <w:t>Септември</w:t>
      </w:r>
    </w:p>
    <w:p w14:paraId="7365BD96" w14:textId="77777777" w:rsidR="0049626F" w:rsidRPr="00A060EC" w:rsidRDefault="0049626F" w:rsidP="0049626F">
      <w:pPr>
        <w:widowControl/>
        <w:autoSpaceDE/>
        <w:autoSpaceDN/>
        <w:ind w:left="-180"/>
        <w:jc w:val="both"/>
        <w:rPr>
          <w:sz w:val="24"/>
          <w:szCs w:val="24"/>
          <w:lang w:val="mk-MK"/>
        </w:rPr>
      </w:pPr>
      <w:r w:rsidRPr="00A060EC">
        <w:rPr>
          <w:sz w:val="24"/>
          <w:szCs w:val="24"/>
          <w:lang w:val="mk-MK"/>
        </w:rPr>
        <w:t>1. Формирање на секцијата и запознавање со работата.</w:t>
      </w:r>
    </w:p>
    <w:p w14:paraId="21271888" w14:textId="77777777" w:rsidR="0049626F" w:rsidRPr="00A060EC" w:rsidRDefault="0049626F" w:rsidP="0049626F">
      <w:pPr>
        <w:widowControl/>
        <w:autoSpaceDE/>
        <w:autoSpaceDN/>
        <w:ind w:left="-180"/>
        <w:jc w:val="both"/>
        <w:rPr>
          <w:sz w:val="24"/>
          <w:szCs w:val="24"/>
          <w:lang w:val="mk-MK"/>
        </w:rPr>
      </w:pPr>
      <w:r w:rsidRPr="00A060EC">
        <w:rPr>
          <w:sz w:val="24"/>
          <w:szCs w:val="24"/>
          <w:lang w:val="mk-MK"/>
        </w:rPr>
        <w:t>2. Изразно рецитирање на личните творби во текот на летото.</w:t>
      </w:r>
    </w:p>
    <w:p w14:paraId="73E4E8C1" w14:textId="77777777" w:rsidR="0049626F" w:rsidRPr="00A060EC" w:rsidRDefault="0049626F" w:rsidP="0049626F">
      <w:pPr>
        <w:widowControl/>
        <w:autoSpaceDE/>
        <w:autoSpaceDN/>
        <w:ind w:left="-180"/>
        <w:jc w:val="both"/>
        <w:rPr>
          <w:sz w:val="24"/>
          <w:szCs w:val="24"/>
          <w:lang w:val="mk-MK"/>
        </w:rPr>
      </w:pPr>
      <w:r w:rsidRPr="00A060EC">
        <w:rPr>
          <w:sz w:val="24"/>
          <w:szCs w:val="24"/>
          <w:lang w:val="mk-MK"/>
        </w:rPr>
        <w:t>4. Творење песни и текстови по повод 11Октомври.</w:t>
      </w:r>
    </w:p>
    <w:p w14:paraId="2FC21BAA" w14:textId="77777777" w:rsidR="0049626F" w:rsidRPr="00A060EC" w:rsidRDefault="0049626F" w:rsidP="0049626F">
      <w:pPr>
        <w:widowControl/>
        <w:autoSpaceDE/>
        <w:autoSpaceDN/>
        <w:ind w:left="-180"/>
        <w:jc w:val="both"/>
        <w:rPr>
          <w:sz w:val="24"/>
          <w:szCs w:val="24"/>
          <w:lang w:val="mk-MK"/>
        </w:rPr>
      </w:pPr>
    </w:p>
    <w:p w14:paraId="44AC23CC" w14:textId="77777777" w:rsidR="0049626F" w:rsidRPr="00A060EC" w:rsidRDefault="0049626F" w:rsidP="0049626F">
      <w:pPr>
        <w:widowControl/>
        <w:autoSpaceDE/>
        <w:autoSpaceDN/>
        <w:ind w:left="540"/>
        <w:jc w:val="both"/>
        <w:rPr>
          <w:sz w:val="32"/>
          <w:szCs w:val="32"/>
        </w:rPr>
      </w:pPr>
      <w:r w:rsidRPr="00A060EC">
        <w:rPr>
          <w:sz w:val="32"/>
          <w:szCs w:val="32"/>
          <w:lang w:val="mk-MK"/>
        </w:rPr>
        <w:t>Октомври</w:t>
      </w:r>
    </w:p>
    <w:p w14:paraId="1AE61730" w14:textId="77777777" w:rsidR="0049626F" w:rsidRPr="00A060EC" w:rsidRDefault="0049626F" w:rsidP="0049626F">
      <w:pPr>
        <w:widowControl/>
        <w:autoSpaceDE/>
        <w:autoSpaceDN/>
        <w:ind w:left="-180"/>
        <w:jc w:val="both"/>
        <w:rPr>
          <w:sz w:val="24"/>
          <w:szCs w:val="24"/>
          <w:lang w:val="mk-MK"/>
        </w:rPr>
      </w:pPr>
      <w:r w:rsidRPr="00A060EC">
        <w:rPr>
          <w:sz w:val="24"/>
          <w:szCs w:val="24"/>
          <w:lang w:val="mk-MK"/>
        </w:rPr>
        <w:t>1. Избор и читање на творбите по повод 11 Октомври.</w:t>
      </w:r>
    </w:p>
    <w:p w14:paraId="08144A42" w14:textId="77777777" w:rsidR="0049626F" w:rsidRPr="00A060EC" w:rsidRDefault="0049626F" w:rsidP="0049626F">
      <w:pPr>
        <w:widowControl/>
        <w:autoSpaceDE/>
        <w:autoSpaceDN/>
        <w:ind w:left="-180"/>
        <w:jc w:val="both"/>
        <w:rPr>
          <w:sz w:val="24"/>
          <w:szCs w:val="24"/>
          <w:lang w:val="mk-MK"/>
        </w:rPr>
      </w:pPr>
      <w:r w:rsidRPr="00A060EC">
        <w:rPr>
          <w:sz w:val="24"/>
          <w:szCs w:val="24"/>
          <w:lang w:val="mk-MK"/>
        </w:rPr>
        <w:t>2. Уметничко творење ,, Есента во мојот крај ,,</w:t>
      </w:r>
    </w:p>
    <w:p w14:paraId="0D7173D6" w14:textId="77777777" w:rsidR="0049626F" w:rsidRPr="00A060EC" w:rsidRDefault="0049626F" w:rsidP="0049626F">
      <w:pPr>
        <w:widowControl/>
        <w:autoSpaceDE/>
        <w:autoSpaceDN/>
        <w:ind w:left="-180"/>
        <w:jc w:val="both"/>
        <w:rPr>
          <w:sz w:val="24"/>
          <w:szCs w:val="24"/>
          <w:lang w:val="mk-MK"/>
        </w:rPr>
      </w:pPr>
      <w:r w:rsidRPr="00A060EC">
        <w:rPr>
          <w:sz w:val="24"/>
          <w:szCs w:val="24"/>
          <w:lang w:val="mk-MK"/>
        </w:rPr>
        <w:t>3.Читање на литературните творби</w:t>
      </w:r>
    </w:p>
    <w:p w14:paraId="54759283" w14:textId="77777777" w:rsidR="0049626F" w:rsidRPr="00A060EC" w:rsidRDefault="0049626F" w:rsidP="0049626F">
      <w:pPr>
        <w:widowControl/>
        <w:autoSpaceDE/>
        <w:autoSpaceDN/>
        <w:ind w:left="540"/>
        <w:jc w:val="both"/>
        <w:rPr>
          <w:sz w:val="32"/>
          <w:szCs w:val="32"/>
          <w:lang w:val="mk-MK"/>
        </w:rPr>
      </w:pPr>
    </w:p>
    <w:p w14:paraId="3D828727" w14:textId="77777777" w:rsidR="0049626F" w:rsidRPr="00A060EC" w:rsidRDefault="0049626F" w:rsidP="0049626F">
      <w:pPr>
        <w:widowControl/>
        <w:autoSpaceDE/>
        <w:autoSpaceDN/>
        <w:ind w:left="540"/>
        <w:jc w:val="both"/>
        <w:rPr>
          <w:sz w:val="32"/>
          <w:szCs w:val="32"/>
          <w:lang w:val="mk-MK"/>
        </w:rPr>
      </w:pPr>
      <w:r w:rsidRPr="00A060EC">
        <w:rPr>
          <w:sz w:val="32"/>
          <w:szCs w:val="32"/>
          <w:lang w:val="mk-MK"/>
        </w:rPr>
        <w:t>Ноември</w:t>
      </w:r>
    </w:p>
    <w:p w14:paraId="5387BBA8" w14:textId="77777777" w:rsidR="0049626F" w:rsidRPr="00A060EC" w:rsidRDefault="0049626F" w:rsidP="0049626F">
      <w:pPr>
        <w:widowControl/>
        <w:autoSpaceDE/>
        <w:autoSpaceDN/>
        <w:ind w:left="-180"/>
        <w:jc w:val="both"/>
        <w:rPr>
          <w:sz w:val="24"/>
          <w:szCs w:val="24"/>
          <w:lang w:val="mk-MK"/>
        </w:rPr>
      </w:pPr>
      <w:r w:rsidRPr="00A060EC">
        <w:rPr>
          <w:sz w:val="24"/>
          <w:szCs w:val="24"/>
          <w:lang w:val="mk-MK"/>
        </w:rPr>
        <w:t>1. Поезијата на Кочо Рацин – изразно рецитирање.</w:t>
      </w:r>
    </w:p>
    <w:p w14:paraId="193709BB" w14:textId="77777777" w:rsidR="0049626F" w:rsidRPr="00A060EC" w:rsidRDefault="0049626F" w:rsidP="0049626F">
      <w:pPr>
        <w:widowControl/>
        <w:autoSpaceDE/>
        <w:autoSpaceDN/>
        <w:ind w:left="-180"/>
        <w:jc w:val="both"/>
        <w:rPr>
          <w:sz w:val="24"/>
          <w:szCs w:val="24"/>
          <w:lang w:val="mk-MK"/>
        </w:rPr>
      </w:pPr>
      <w:r w:rsidRPr="00A060EC">
        <w:rPr>
          <w:sz w:val="24"/>
          <w:szCs w:val="24"/>
          <w:lang w:val="mk-MK"/>
        </w:rPr>
        <w:t>2. Улогата на ритамот при рецитирањето.</w:t>
      </w:r>
    </w:p>
    <w:p w14:paraId="6F7CFB69" w14:textId="77777777" w:rsidR="0049626F" w:rsidRPr="00A060EC" w:rsidRDefault="0049626F" w:rsidP="0049626F">
      <w:pPr>
        <w:widowControl/>
        <w:autoSpaceDE/>
        <w:autoSpaceDN/>
        <w:ind w:left="-180"/>
        <w:jc w:val="both"/>
        <w:rPr>
          <w:sz w:val="24"/>
          <w:szCs w:val="24"/>
          <w:lang w:val="mk-MK"/>
        </w:rPr>
      </w:pPr>
      <w:r w:rsidRPr="00A060EC">
        <w:rPr>
          <w:sz w:val="24"/>
          <w:szCs w:val="24"/>
          <w:lang w:val="mk-MK"/>
        </w:rPr>
        <w:t>3. Рецитирање на песни од македонски автори.</w:t>
      </w:r>
    </w:p>
    <w:p w14:paraId="28C5D8FE" w14:textId="77777777" w:rsidR="0049626F" w:rsidRPr="00A060EC" w:rsidRDefault="0049626F" w:rsidP="0049626F">
      <w:pPr>
        <w:widowControl/>
        <w:autoSpaceDE/>
        <w:autoSpaceDN/>
        <w:ind w:left="-180"/>
        <w:jc w:val="both"/>
        <w:rPr>
          <w:sz w:val="24"/>
          <w:szCs w:val="24"/>
          <w:lang w:val="mk-MK"/>
        </w:rPr>
      </w:pPr>
    </w:p>
    <w:p w14:paraId="492246D7" w14:textId="77777777" w:rsidR="0049626F" w:rsidRPr="00A060EC" w:rsidRDefault="0049626F" w:rsidP="0049626F">
      <w:pPr>
        <w:widowControl/>
        <w:autoSpaceDE/>
        <w:autoSpaceDN/>
        <w:ind w:left="540" w:right="-1054"/>
        <w:jc w:val="both"/>
        <w:rPr>
          <w:sz w:val="32"/>
          <w:szCs w:val="32"/>
          <w:lang w:val="mk-MK"/>
        </w:rPr>
      </w:pPr>
      <w:r w:rsidRPr="00A060EC">
        <w:rPr>
          <w:sz w:val="32"/>
          <w:szCs w:val="32"/>
          <w:lang w:val="mk-MK"/>
        </w:rPr>
        <w:t>Декември</w:t>
      </w:r>
    </w:p>
    <w:p w14:paraId="43047348"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1. Поезијата на Блаже Конески – избор песни по желба.</w:t>
      </w:r>
    </w:p>
    <w:p w14:paraId="1CC76E72"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2. Пишување лични творби со зимски мотиви.</w:t>
      </w:r>
    </w:p>
    <w:p w14:paraId="29E4C45C"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3. Реферат за Блаже Конески.</w:t>
      </w:r>
    </w:p>
    <w:p w14:paraId="484DD90F" w14:textId="77777777" w:rsidR="0049626F" w:rsidRPr="00A060EC" w:rsidRDefault="0049626F" w:rsidP="0049626F">
      <w:pPr>
        <w:widowControl/>
        <w:autoSpaceDE/>
        <w:autoSpaceDN/>
        <w:ind w:left="-540" w:right="-1054"/>
        <w:jc w:val="both"/>
        <w:rPr>
          <w:sz w:val="24"/>
          <w:szCs w:val="24"/>
          <w:lang w:val="mk-MK"/>
        </w:rPr>
      </w:pPr>
    </w:p>
    <w:p w14:paraId="6D8CF3E8" w14:textId="77777777" w:rsidR="0049626F" w:rsidRPr="00A060EC" w:rsidRDefault="0049626F" w:rsidP="0049626F">
      <w:pPr>
        <w:widowControl/>
        <w:autoSpaceDE/>
        <w:autoSpaceDN/>
        <w:ind w:left="540" w:right="-1054"/>
        <w:jc w:val="both"/>
        <w:rPr>
          <w:sz w:val="32"/>
          <w:szCs w:val="32"/>
          <w:lang w:val="mk-MK"/>
        </w:rPr>
      </w:pPr>
      <w:r w:rsidRPr="00A060EC">
        <w:rPr>
          <w:sz w:val="32"/>
          <w:szCs w:val="32"/>
          <w:lang w:val="mk-MK"/>
        </w:rPr>
        <w:t>Јануари и Февруари</w:t>
      </w:r>
    </w:p>
    <w:p w14:paraId="5375F4DB"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1. Уметничко творење на творби и подготовка на рецитации со кои секцијата ќе се претстави     на програмата по повод патрониот празник на училиштето.</w:t>
      </w:r>
    </w:p>
    <w:p w14:paraId="6F3F4CD9"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2. Избор на најдобрите творби.</w:t>
      </w:r>
    </w:p>
    <w:p w14:paraId="6A74121F"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3. Вежбање на избраните точки.</w:t>
      </w:r>
    </w:p>
    <w:p w14:paraId="01E821AE"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4. Уметничка презентација на точките.</w:t>
      </w:r>
    </w:p>
    <w:p w14:paraId="4160D1B3" w14:textId="77777777" w:rsidR="0049626F" w:rsidRPr="00A060EC" w:rsidRDefault="0049626F" w:rsidP="0049626F">
      <w:pPr>
        <w:widowControl/>
        <w:autoSpaceDE/>
        <w:autoSpaceDN/>
        <w:ind w:left="-540" w:right="-1054"/>
        <w:jc w:val="both"/>
        <w:rPr>
          <w:sz w:val="24"/>
          <w:szCs w:val="24"/>
          <w:lang w:val="mk-MK"/>
        </w:rPr>
      </w:pPr>
    </w:p>
    <w:p w14:paraId="3A59906E" w14:textId="77777777" w:rsidR="0049626F" w:rsidRPr="00A060EC" w:rsidRDefault="0049626F" w:rsidP="0049626F">
      <w:pPr>
        <w:widowControl/>
        <w:autoSpaceDE/>
        <w:autoSpaceDN/>
        <w:ind w:left="540" w:right="-1054"/>
        <w:jc w:val="both"/>
        <w:rPr>
          <w:sz w:val="32"/>
          <w:szCs w:val="32"/>
          <w:lang w:val="mk-MK"/>
        </w:rPr>
      </w:pPr>
      <w:r w:rsidRPr="00A060EC">
        <w:rPr>
          <w:sz w:val="32"/>
          <w:szCs w:val="32"/>
          <w:lang w:val="mk-MK"/>
        </w:rPr>
        <w:t>Март</w:t>
      </w:r>
    </w:p>
    <w:p w14:paraId="1906929F"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1. Задолженија за програмата по повод 8ми Март.</w:t>
      </w:r>
    </w:p>
    <w:p w14:paraId="2C339C41"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2. Избор на најдобрите творби.</w:t>
      </w:r>
    </w:p>
    <w:p w14:paraId="52FE2FD2"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3. Уметничко рецитирање на поезија по избор.</w:t>
      </w:r>
    </w:p>
    <w:p w14:paraId="7C7D6CB1" w14:textId="77777777" w:rsidR="0049626F" w:rsidRPr="00A060EC" w:rsidRDefault="0049626F" w:rsidP="0049626F">
      <w:pPr>
        <w:widowControl/>
        <w:autoSpaceDE/>
        <w:autoSpaceDN/>
        <w:ind w:left="-540" w:right="-1054"/>
        <w:jc w:val="both"/>
        <w:rPr>
          <w:sz w:val="24"/>
          <w:szCs w:val="24"/>
          <w:lang w:val="mk-MK"/>
        </w:rPr>
      </w:pPr>
    </w:p>
    <w:p w14:paraId="72BFC798" w14:textId="77777777" w:rsidR="0049626F" w:rsidRPr="00A060EC" w:rsidRDefault="0049626F" w:rsidP="0049626F">
      <w:pPr>
        <w:widowControl/>
        <w:autoSpaceDE/>
        <w:autoSpaceDN/>
        <w:ind w:left="540" w:right="-1054"/>
        <w:jc w:val="both"/>
        <w:rPr>
          <w:sz w:val="32"/>
          <w:szCs w:val="32"/>
          <w:lang w:val="mk-MK"/>
        </w:rPr>
      </w:pPr>
      <w:r w:rsidRPr="00A060EC">
        <w:rPr>
          <w:sz w:val="32"/>
          <w:szCs w:val="32"/>
          <w:lang w:val="mk-MK"/>
        </w:rPr>
        <w:t>Април</w:t>
      </w:r>
    </w:p>
    <w:p w14:paraId="425917D1"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1. Читање творби на тема: Пролетни убавини.</w:t>
      </w:r>
    </w:p>
    <w:p w14:paraId="6EF381AB"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2. Низ страниците на детскиот печат.</w:t>
      </w:r>
    </w:p>
    <w:p w14:paraId="0EC267AC"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3. Читање на песни со патриотски мотиви (ритам, динамика).</w:t>
      </w:r>
    </w:p>
    <w:p w14:paraId="530FF059"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4. Анализа на говорот, стилот и јазикот на Стале Попосв.</w:t>
      </w:r>
    </w:p>
    <w:p w14:paraId="25846F62" w14:textId="77777777" w:rsidR="0049626F" w:rsidRPr="00A060EC" w:rsidRDefault="0049626F" w:rsidP="0049626F">
      <w:pPr>
        <w:widowControl/>
        <w:autoSpaceDE/>
        <w:autoSpaceDN/>
        <w:ind w:left="-540" w:right="-1054"/>
        <w:jc w:val="both"/>
        <w:rPr>
          <w:sz w:val="24"/>
          <w:szCs w:val="24"/>
          <w:lang w:val="mk-MK"/>
        </w:rPr>
      </w:pPr>
    </w:p>
    <w:p w14:paraId="64B1CF67" w14:textId="77777777" w:rsidR="0049626F" w:rsidRPr="00A060EC" w:rsidRDefault="0049626F" w:rsidP="0049626F">
      <w:pPr>
        <w:widowControl/>
        <w:autoSpaceDE/>
        <w:autoSpaceDN/>
        <w:ind w:left="540" w:right="-1054"/>
        <w:jc w:val="both"/>
        <w:rPr>
          <w:sz w:val="32"/>
          <w:szCs w:val="32"/>
          <w:lang w:val="mk-MK"/>
        </w:rPr>
      </w:pPr>
      <w:r w:rsidRPr="00A060EC">
        <w:rPr>
          <w:sz w:val="32"/>
          <w:szCs w:val="32"/>
          <w:lang w:val="mk-MK"/>
        </w:rPr>
        <w:t>Мај и Јуни</w:t>
      </w:r>
    </w:p>
    <w:p w14:paraId="146E833A"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1. Литературно читање на тема: Мај празнува.</w:t>
      </w:r>
    </w:p>
    <w:p w14:paraId="6EAD159E"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2. Анализа на најдобрите творби.</w:t>
      </w:r>
    </w:p>
    <w:p w14:paraId="01234E88" w14:textId="77777777" w:rsidR="0049626F" w:rsidRPr="00A060EC" w:rsidRDefault="0049626F" w:rsidP="0049626F">
      <w:pPr>
        <w:widowControl/>
        <w:autoSpaceDE/>
        <w:autoSpaceDN/>
        <w:ind w:left="-540" w:right="-1054"/>
        <w:jc w:val="both"/>
        <w:rPr>
          <w:sz w:val="24"/>
          <w:szCs w:val="24"/>
          <w:lang w:val="mk-MK"/>
        </w:rPr>
      </w:pPr>
      <w:r w:rsidRPr="00A060EC">
        <w:rPr>
          <w:sz w:val="24"/>
          <w:szCs w:val="24"/>
          <w:lang w:val="mk-MK"/>
        </w:rPr>
        <w:t xml:space="preserve">     3. Читање на песни и текстови по повод 24 Мај – ден на словенските просветители.</w:t>
      </w:r>
    </w:p>
    <w:p w14:paraId="42885BE6" w14:textId="77777777" w:rsidR="0049626F" w:rsidRPr="00A060EC" w:rsidRDefault="0049626F" w:rsidP="0049626F">
      <w:pPr>
        <w:widowControl/>
        <w:autoSpaceDE/>
        <w:autoSpaceDN/>
        <w:ind w:left="540" w:right="-1054"/>
        <w:jc w:val="both"/>
        <w:rPr>
          <w:sz w:val="32"/>
          <w:szCs w:val="32"/>
          <w:lang w:val="mk-MK"/>
        </w:rPr>
      </w:pPr>
    </w:p>
    <w:p w14:paraId="043A4BA5" w14:textId="77777777" w:rsidR="0049626F" w:rsidRPr="00A060EC" w:rsidRDefault="0049626F" w:rsidP="0049626F">
      <w:pPr>
        <w:widowControl/>
        <w:autoSpaceDE/>
        <w:autoSpaceDN/>
        <w:ind w:left="-180"/>
        <w:jc w:val="right"/>
        <w:rPr>
          <w:sz w:val="24"/>
          <w:szCs w:val="24"/>
          <w:lang w:val="mk-MK"/>
        </w:rPr>
      </w:pPr>
      <w:r w:rsidRPr="00A060EC">
        <w:rPr>
          <w:sz w:val="24"/>
          <w:szCs w:val="24"/>
          <w:lang w:val="mk-MK"/>
        </w:rPr>
        <w:t xml:space="preserve">                                                                                             Одговорен наставник:</w:t>
      </w:r>
    </w:p>
    <w:p w14:paraId="4B74A3A6" w14:textId="77777777" w:rsidR="0049626F" w:rsidRPr="00A060EC" w:rsidRDefault="0049626F" w:rsidP="0049626F">
      <w:pPr>
        <w:widowControl/>
        <w:autoSpaceDE/>
        <w:autoSpaceDN/>
        <w:ind w:left="-540" w:right="-334"/>
        <w:jc w:val="right"/>
        <w:rPr>
          <w:sz w:val="32"/>
          <w:szCs w:val="32"/>
        </w:rPr>
      </w:pPr>
      <w:r w:rsidRPr="00A060EC">
        <w:rPr>
          <w:sz w:val="32"/>
          <w:szCs w:val="32"/>
          <w:lang w:val="mk-MK"/>
        </w:rPr>
        <w:t xml:space="preserve">                                                                       Елена Станкоска</w:t>
      </w:r>
    </w:p>
    <w:p w14:paraId="54B705AC" w14:textId="77777777" w:rsidR="0049626F" w:rsidRPr="00A060EC" w:rsidRDefault="0049626F" w:rsidP="0049626F">
      <w:pPr>
        <w:widowControl/>
        <w:autoSpaceDE/>
        <w:autoSpaceDN/>
        <w:ind w:left="-540" w:right="-694"/>
        <w:rPr>
          <w:sz w:val="32"/>
          <w:szCs w:val="32"/>
          <w:lang w:val="mk-MK"/>
        </w:rPr>
      </w:pPr>
    </w:p>
    <w:p w14:paraId="7CDF58AC" w14:textId="77777777" w:rsidR="00CC3799" w:rsidRPr="00A060EC" w:rsidRDefault="00CC3799" w:rsidP="00CC3799">
      <w:pPr>
        <w:widowControl/>
        <w:autoSpaceDE/>
        <w:autoSpaceDN/>
        <w:spacing w:after="200" w:line="276" w:lineRule="auto"/>
        <w:rPr>
          <w:rFonts w:eastAsiaTheme="minorHAnsi"/>
          <w:b/>
          <w:color w:val="EE0000"/>
          <w:sz w:val="24"/>
          <w:szCs w:val="24"/>
          <w:lang w:val="mk-MK"/>
        </w:rPr>
      </w:pPr>
    </w:p>
    <w:p w14:paraId="0BEBFCB3" w14:textId="77777777" w:rsidR="00E148EA" w:rsidRPr="00A060EC" w:rsidRDefault="00E148EA" w:rsidP="00CC3799">
      <w:pPr>
        <w:tabs>
          <w:tab w:val="left" w:pos="1461"/>
        </w:tabs>
        <w:spacing w:before="89" w:line="276" w:lineRule="auto"/>
        <w:ind w:right="5716"/>
        <w:rPr>
          <w:rFonts w:eastAsiaTheme="minorHAnsi"/>
          <w:b/>
          <w:color w:val="EE0000"/>
          <w:sz w:val="28"/>
          <w:szCs w:val="28"/>
          <w:lang w:val="mk-MK"/>
        </w:rPr>
      </w:pPr>
    </w:p>
    <w:p w14:paraId="7121C01C" w14:textId="77777777" w:rsidR="00E148EA" w:rsidRPr="00A060EC" w:rsidRDefault="00E148EA" w:rsidP="00CC3799">
      <w:pPr>
        <w:tabs>
          <w:tab w:val="left" w:pos="1461"/>
        </w:tabs>
        <w:spacing w:before="89" w:line="276" w:lineRule="auto"/>
        <w:ind w:right="5716"/>
        <w:rPr>
          <w:rFonts w:eastAsiaTheme="minorHAnsi"/>
          <w:b/>
          <w:sz w:val="28"/>
          <w:szCs w:val="28"/>
          <w:lang w:val="mk-MK"/>
        </w:rPr>
      </w:pPr>
    </w:p>
    <w:p w14:paraId="784609D0" w14:textId="77777777" w:rsidR="00E148EA" w:rsidRPr="00A060EC" w:rsidRDefault="00E148EA" w:rsidP="00CC3799">
      <w:pPr>
        <w:tabs>
          <w:tab w:val="left" w:pos="1461"/>
        </w:tabs>
        <w:spacing w:before="89" w:line="276" w:lineRule="auto"/>
        <w:ind w:right="5716"/>
        <w:rPr>
          <w:rFonts w:eastAsiaTheme="minorHAnsi"/>
          <w:b/>
          <w:sz w:val="28"/>
          <w:szCs w:val="28"/>
          <w:lang w:val="mk-MK"/>
        </w:rPr>
      </w:pPr>
    </w:p>
    <w:p w14:paraId="6381BDA4" w14:textId="77777777" w:rsidR="00E148EA" w:rsidRPr="00A060EC" w:rsidRDefault="00E148EA" w:rsidP="00CC3799">
      <w:pPr>
        <w:tabs>
          <w:tab w:val="left" w:pos="1461"/>
        </w:tabs>
        <w:spacing w:before="89" w:line="276" w:lineRule="auto"/>
        <w:ind w:right="5716"/>
        <w:rPr>
          <w:rFonts w:eastAsiaTheme="minorHAnsi"/>
          <w:b/>
          <w:sz w:val="28"/>
          <w:szCs w:val="28"/>
          <w:lang w:val="mk-MK"/>
        </w:rPr>
      </w:pPr>
    </w:p>
    <w:p w14:paraId="7407647F" w14:textId="77777777" w:rsidR="00E148EA" w:rsidRPr="00A060EC" w:rsidRDefault="00E148EA" w:rsidP="00CC3799">
      <w:pPr>
        <w:tabs>
          <w:tab w:val="left" w:pos="1461"/>
        </w:tabs>
        <w:spacing w:before="89" w:line="276" w:lineRule="auto"/>
        <w:ind w:right="5716"/>
        <w:rPr>
          <w:rFonts w:eastAsiaTheme="minorHAnsi"/>
          <w:b/>
          <w:sz w:val="28"/>
          <w:szCs w:val="28"/>
          <w:lang w:val="mk-MK"/>
        </w:rPr>
      </w:pPr>
    </w:p>
    <w:p w14:paraId="5DBFEA32" w14:textId="77777777" w:rsidR="00E148EA" w:rsidRPr="00A060EC" w:rsidRDefault="00E148EA" w:rsidP="00CC3799">
      <w:pPr>
        <w:tabs>
          <w:tab w:val="left" w:pos="1461"/>
        </w:tabs>
        <w:spacing w:before="89" w:line="276" w:lineRule="auto"/>
        <w:ind w:right="5716"/>
        <w:rPr>
          <w:rFonts w:eastAsiaTheme="minorHAnsi"/>
          <w:b/>
          <w:sz w:val="28"/>
          <w:szCs w:val="28"/>
          <w:lang w:val="mk-MK"/>
        </w:rPr>
      </w:pPr>
    </w:p>
    <w:p w14:paraId="77D5AFD4" w14:textId="77777777" w:rsidR="00904AB9" w:rsidRPr="00A060EC" w:rsidRDefault="00904AB9" w:rsidP="00CC3799">
      <w:pPr>
        <w:tabs>
          <w:tab w:val="left" w:pos="1461"/>
        </w:tabs>
        <w:spacing w:before="89" w:line="276" w:lineRule="auto"/>
        <w:ind w:right="5716"/>
        <w:rPr>
          <w:rFonts w:eastAsiaTheme="minorHAnsi"/>
          <w:b/>
          <w:sz w:val="28"/>
          <w:szCs w:val="28"/>
        </w:rPr>
      </w:pPr>
    </w:p>
    <w:p w14:paraId="08317DDF" w14:textId="77777777" w:rsidR="00904AB9" w:rsidRPr="00A060EC" w:rsidRDefault="00904AB9" w:rsidP="00CC3799">
      <w:pPr>
        <w:tabs>
          <w:tab w:val="left" w:pos="1461"/>
        </w:tabs>
        <w:spacing w:before="89" w:line="276" w:lineRule="auto"/>
        <w:ind w:right="5716"/>
        <w:rPr>
          <w:rFonts w:eastAsiaTheme="minorHAnsi"/>
          <w:b/>
          <w:sz w:val="28"/>
          <w:szCs w:val="28"/>
        </w:rPr>
      </w:pPr>
    </w:p>
    <w:p w14:paraId="705ABC0A" w14:textId="77777777" w:rsidR="00274009" w:rsidRPr="00A060EC" w:rsidRDefault="00274009" w:rsidP="00CC3799">
      <w:pPr>
        <w:tabs>
          <w:tab w:val="left" w:pos="1461"/>
        </w:tabs>
        <w:spacing w:before="89" w:line="276" w:lineRule="auto"/>
        <w:ind w:right="5716"/>
        <w:rPr>
          <w:b/>
          <w:sz w:val="28"/>
          <w:lang w:val="mk-MK"/>
        </w:rPr>
      </w:pPr>
    </w:p>
    <w:p w14:paraId="0ED8DC8B" w14:textId="77777777" w:rsidR="00274009" w:rsidRPr="00A060EC" w:rsidRDefault="00274009" w:rsidP="00CC3799">
      <w:pPr>
        <w:tabs>
          <w:tab w:val="left" w:pos="1461"/>
        </w:tabs>
        <w:spacing w:before="89" w:line="276" w:lineRule="auto"/>
        <w:ind w:right="5716"/>
        <w:rPr>
          <w:b/>
          <w:sz w:val="28"/>
          <w:lang w:val="mk-MK"/>
        </w:rPr>
      </w:pPr>
    </w:p>
    <w:p w14:paraId="586B39FF" w14:textId="77777777" w:rsidR="00274009" w:rsidRPr="00A060EC" w:rsidRDefault="00274009" w:rsidP="00CC3799">
      <w:pPr>
        <w:tabs>
          <w:tab w:val="left" w:pos="1461"/>
        </w:tabs>
        <w:spacing w:before="89" w:line="276" w:lineRule="auto"/>
        <w:ind w:right="5716"/>
        <w:rPr>
          <w:b/>
          <w:sz w:val="28"/>
          <w:lang w:val="mk-MK"/>
        </w:rPr>
      </w:pPr>
    </w:p>
    <w:p w14:paraId="28068EB6" w14:textId="77777777" w:rsidR="00867DF6" w:rsidRPr="00A060EC" w:rsidRDefault="00867DF6" w:rsidP="00CC3799">
      <w:pPr>
        <w:tabs>
          <w:tab w:val="left" w:pos="1461"/>
        </w:tabs>
        <w:spacing w:before="89" w:line="276" w:lineRule="auto"/>
        <w:ind w:right="5716"/>
        <w:rPr>
          <w:b/>
          <w:sz w:val="28"/>
          <w:lang w:val="mk-MK"/>
        </w:rPr>
      </w:pPr>
    </w:p>
    <w:p w14:paraId="22745406" w14:textId="77777777" w:rsidR="00867DF6" w:rsidRPr="00A060EC" w:rsidRDefault="00867DF6" w:rsidP="00CC3799">
      <w:pPr>
        <w:tabs>
          <w:tab w:val="left" w:pos="1461"/>
        </w:tabs>
        <w:spacing w:before="89" w:line="276" w:lineRule="auto"/>
        <w:ind w:right="5716"/>
        <w:rPr>
          <w:b/>
          <w:sz w:val="28"/>
          <w:lang w:val="mk-MK"/>
        </w:rPr>
      </w:pPr>
    </w:p>
    <w:p w14:paraId="2FBAAF30" w14:textId="77777777" w:rsidR="00274009" w:rsidRPr="00A060EC" w:rsidRDefault="00274009" w:rsidP="00CC3799">
      <w:pPr>
        <w:tabs>
          <w:tab w:val="left" w:pos="1461"/>
        </w:tabs>
        <w:spacing w:before="89" w:line="276" w:lineRule="auto"/>
        <w:ind w:right="5716"/>
        <w:rPr>
          <w:b/>
          <w:sz w:val="28"/>
          <w:lang w:val="mk-MK"/>
        </w:rPr>
      </w:pPr>
    </w:p>
    <w:p w14:paraId="10E61BAF" w14:textId="77777777" w:rsidR="00867DF6" w:rsidRPr="00A060EC" w:rsidRDefault="00867DF6" w:rsidP="00867DF6">
      <w:pPr>
        <w:widowControl/>
        <w:autoSpaceDE/>
        <w:autoSpaceDN/>
        <w:spacing w:after="200" w:line="276" w:lineRule="auto"/>
        <w:rPr>
          <w:rFonts w:eastAsiaTheme="minorHAnsi"/>
          <w:b/>
          <w:sz w:val="24"/>
          <w:szCs w:val="24"/>
          <w:lang w:val="mk-MK"/>
        </w:rPr>
      </w:pPr>
      <w:r w:rsidRPr="00A060EC">
        <w:rPr>
          <w:rFonts w:eastAsiaTheme="minorHAnsi"/>
          <w:b/>
          <w:sz w:val="24"/>
          <w:szCs w:val="24"/>
          <w:lang w:val="mk-MK"/>
        </w:rPr>
        <w:t>Учебна: 2025/2026 г.</w:t>
      </w:r>
    </w:p>
    <w:p w14:paraId="66C0BF45" w14:textId="77777777" w:rsidR="00867DF6" w:rsidRPr="00A060EC" w:rsidRDefault="00867DF6" w:rsidP="00867DF6">
      <w:pPr>
        <w:widowControl/>
        <w:autoSpaceDE/>
        <w:autoSpaceDN/>
        <w:spacing w:after="200" w:line="276" w:lineRule="auto"/>
        <w:rPr>
          <w:rFonts w:eastAsiaTheme="minorHAnsi"/>
          <w:b/>
          <w:sz w:val="24"/>
          <w:szCs w:val="24"/>
          <w:lang w:val="mk-MK"/>
        </w:rPr>
      </w:pPr>
      <w:r w:rsidRPr="00A060EC">
        <w:rPr>
          <w:rFonts w:eastAsiaTheme="minorHAnsi"/>
          <w:b/>
          <w:sz w:val="24"/>
          <w:szCs w:val="24"/>
          <w:lang w:val="mk-MK"/>
        </w:rPr>
        <w:t>Училиште: ООУ „Добре Јованоски“ ‒ Прилеп</w:t>
      </w:r>
    </w:p>
    <w:p w14:paraId="62849561" w14:textId="21E02B26" w:rsidR="00867DF6" w:rsidRPr="00A060EC" w:rsidRDefault="00867DF6" w:rsidP="00A74F02">
      <w:pPr>
        <w:widowControl/>
        <w:autoSpaceDE/>
        <w:autoSpaceDN/>
        <w:spacing w:after="200" w:line="276" w:lineRule="auto"/>
        <w:rPr>
          <w:rFonts w:eastAsiaTheme="minorHAnsi"/>
          <w:b/>
          <w:sz w:val="24"/>
          <w:szCs w:val="24"/>
        </w:rPr>
      </w:pPr>
      <w:r w:rsidRPr="00A060EC">
        <w:rPr>
          <w:rFonts w:eastAsiaTheme="minorHAnsi"/>
          <w:b/>
          <w:sz w:val="24"/>
          <w:szCs w:val="24"/>
          <w:lang w:val="mk-MK"/>
        </w:rPr>
        <w:t>Предметен наставник: Јагода Волческа</w:t>
      </w:r>
    </w:p>
    <w:p w14:paraId="13638893" w14:textId="77777777" w:rsidR="00867DF6" w:rsidRPr="00A060EC" w:rsidRDefault="00867DF6" w:rsidP="00867DF6">
      <w:pPr>
        <w:widowControl/>
        <w:adjustRightInd w:val="0"/>
        <w:ind w:firstLine="720"/>
        <w:jc w:val="both"/>
        <w:rPr>
          <w:rFonts w:eastAsiaTheme="minorHAnsi"/>
          <w:sz w:val="24"/>
          <w:szCs w:val="24"/>
          <w:lang w:val="mk-MK"/>
        </w:rPr>
      </w:pPr>
      <w:r w:rsidRPr="00A060EC">
        <w:rPr>
          <w:rFonts w:eastAsiaTheme="minorHAnsi"/>
          <w:sz w:val="24"/>
          <w:szCs w:val="24"/>
          <w:lang w:val="mk-MK"/>
        </w:rPr>
        <w:t>Наставните и воннаставните активности претставуваат нераскинлива целина во воспитно-образовниот процес што ги создаваат потребните предуслови ученикот да се развие во отворена, самостојна, креативна и карактерна личност. Во рамките на воспитно-образовната дејност во училиштата се организираат и се остваруваат разновидни воннаставни активности во согласност со развојните потреби и интереси на ученицитe и со нивното активно учество, со цел училиштето да стане место за социјализација на учениците и привлечна средина за учење. Изборот на воннаставните активности во коишто ученикот самостојно ќе се вклучи надвор од редовната настава, нему му нуди можност за развивање интереси што редовната настава не ги опфаќа или само делумно ги опфаќа. Особено е значајно воннаставните активности да ги</w:t>
      </w:r>
    </w:p>
    <w:p w14:paraId="4EE6D604" w14:textId="5E97F320" w:rsidR="00867DF6" w:rsidRPr="00A060EC" w:rsidRDefault="00867DF6" w:rsidP="00867DF6">
      <w:pPr>
        <w:widowControl/>
        <w:adjustRightInd w:val="0"/>
        <w:jc w:val="both"/>
        <w:rPr>
          <w:rFonts w:eastAsiaTheme="minorHAnsi"/>
          <w:sz w:val="24"/>
          <w:szCs w:val="24"/>
        </w:rPr>
      </w:pPr>
      <w:r w:rsidRPr="00A060EC">
        <w:rPr>
          <w:rFonts w:eastAsiaTheme="minorHAnsi"/>
          <w:sz w:val="24"/>
          <w:szCs w:val="24"/>
          <w:lang w:val="mk-MK"/>
        </w:rPr>
        <w:t>развиваат компетенциите (знаењата, вештините и ставовите) на учениците во сите подрачја, коишто не се опфатени или, само делумно се покриени со наставните програми, а се во согласност со Националните стандарди кои треба да ги постигнат учениците до крајот на основното образование.</w:t>
      </w:r>
    </w:p>
    <w:p w14:paraId="08AD3C3C" w14:textId="77777777" w:rsidR="00867DF6" w:rsidRPr="00A060EC" w:rsidRDefault="00867DF6" w:rsidP="00867DF6">
      <w:pPr>
        <w:widowControl/>
        <w:adjustRightInd w:val="0"/>
        <w:jc w:val="both"/>
        <w:rPr>
          <w:rFonts w:eastAsiaTheme="minorHAnsi"/>
          <w:b/>
          <w:sz w:val="24"/>
          <w:szCs w:val="24"/>
          <w:lang w:val="mk-MK"/>
        </w:rPr>
      </w:pPr>
    </w:p>
    <w:tbl>
      <w:tblPr>
        <w:tblStyle w:val="TableGrid3"/>
        <w:tblW w:w="0" w:type="auto"/>
        <w:tblLook w:val="04A0" w:firstRow="1" w:lastRow="0" w:firstColumn="1" w:lastColumn="0" w:noHBand="0" w:noVBand="1"/>
      </w:tblPr>
      <w:tblGrid>
        <w:gridCol w:w="4621"/>
        <w:gridCol w:w="4621"/>
      </w:tblGrid>
      <w:tr w:rsidR="00867DF6" w:rsidRPr="00A060EC" w14:paraId="566887BE" w14:textId="77777777" w:rsidTr="00EB2233">
        <w:tc>
          <w:tcPr>
            <w:tcW w:w="4621" w:type="dxa"/>
          </w:tcPr>
          <w:p w14:paraId="78EC8909" w14:textId="77777777" w:rsidR="00867DF6" w:rsidRPr="00A060EC" w:rsidRDefault="00867DF6" w:rsidP="00EB2233">
            <w:pPr>
              <w:adjustRightInd w:val="0"/>
              <w:spacing w:line="360" w:lineRule="auto"/>
              <w:jc w:val="both"/>
              <w:rPr>
                <w:rFonts w:eastAsiaTheme="minorHAnsi"/>
                <w:b/>
              </w:rPr>
            </w:pPr>
            <w:r w:rsidRPr="00A060EC">
              <w:rPr>
                <w:rFonts w:eastAsiaTheme="minorHAnsi"/>
                <w:b/>
              </w:rPr>
              <w:t>Планирани активности</w:t>
            </w:r>
          </w:p>
        </w:tc>
        <w:tc>
          <w:tcPr>
            <w:tcW w:w="4621" w:type="dxa"/>
          </w:tcPr>
          <w:p w14:paraId="255203CD" w14:textId="77777777" w:rsidR="00867DF6" w:rsidRPr="00A060EC" w:rsidRDefault="00867DF6" w:rsidP="00EB2233">
            <w:pPr>
              <w:adjustRightInd w:val="0"/>
              <w:spacing w:line="360" w:lineRule="auto"/>
              <w:jc w:val="both"/>
              <w:rPr>
                <w:rFonts w:eastAsiaTheme="minorHAnsi"/>
                <w:b/>
              </w:rPr>
            </w:pPr>
            <w:r w:rsidRPr="00A060EC">
              <w:rPr>
                <w:rFonts w:eastAsiaTheme="minorHAnsi"/>
                <w:b/>
              </w:rPr>
              <w:t>Време на реализација</w:t>
            </w:r>
          </w:p>
        </w:tc>
      </w:tr>
      <w:tr w:rsidR="00867DF6" w:rsidRPr="00A060EC" w14:paraId="51E2AF53" w14:textId="77777777" w:rsidTr="00EB2233">
        <w:tc>
          <w:tcPr>
            <w:tcW w:w="4621" w:type="dxa"/>
          </w:tcPr>
          <w:p w14:paraId="032C6DAD" w14:textId="77777777" w:rsidR="00867DF6" w:rsidRPr="00A060EC" w:rsidRDefault="00867DF6" w:rsidP="00EB2233">
            <w:pPr>
              <w:adjustRightInd w:val="0"/>
              <w:spacing w:line="360" w:lineRule="auto"/>
              <w:jc w:val="both"/>
              <w:rPr>
                <w:rFonts w:eastAsiaTheme="minorHAnsi"/>
              </w:rPr>
            </w:pPr>
            <w:r w:rsidRPr="00A060EC">
              <w:rPr>
                <w:rFonts w:eastAsiaTheme="minorHAnsi"/>
              </w:rPr>
              <w:t>Излети/екскурзии</w:t>
            </w:r>
          </w:p>
        </w:tc>
        <w:tc>
          <w:tcPr>
            <w:tcW w:w="4621" w:type="dxa"/>
          </w:tcPr>
          <w:p w14:paraId="5A783DAB" w14:textId="77777777" w:rsidR="00867DF6" w:rsidRPr="00A060EC" w:rsidRDefault="00867DF6" w:rsidP="00EB2233">
            <w:pPr>
              <w:adjustRightInd w:val="0"/>
              <w:spacing w:line="360" w:lineRule="auto"/>
              <w:jc w:val="both"/>
              <w:rPr>
                <w:rFonts w:eastAsiaTheme="minorHAnsi"/>
              </w:rPr>
            </w:pPr>
            <w:r w:rsidRPr="00A060EC">
              <w:rPr>
                <w:rFonts w:eastAsiaTheme="minorHAnsi"/>
              </w:rPr>
              <w:t>Излетите/екскурзиите ќе се реализираат согласно Годишната програма за работа на училиштето, според која се определува колку и какви активности од овој тип се предвидуваат.</w:t>
            </w:r>
          </w:p>
        </w:tc>
      </w:tr>
      <w:tr w:rsidR="00867DF6" w:rsidRPr="00A060EC" w14:paraId="364D484C" w14:textId="77777777" w:rsidTr="00EB2233">
        <w:tc>
          <w:tcPr>
            <w:tcW w:w="4621" w:type="dxa"/>
          </w:tcPr>
          <w:p w14:paraId="006CEAB5" w14:textId="77777777" w:rsidR="00867DF6" w:rsidRPr="00A060EC" w:rsidRDefault="00867DF6" w:rsidP="00EB2233">
            <w:pPr>
              <w:adjustRightInd w:val="0"/>
              <w:spacing w:line="360" w:lineRule="auto"/>
              <w:jc w:val="both"/>
              <w:rPr>
                <w:rFonts w:eastAsiaTheme="minorHAnsi"/>
              </w:rPr>
            </w:pPr>
            <w:r w:rsidRPr="00A060EC">
              <w:rPr>
                <w:rFonts w:eastAsiaTheme="minorHAnsi"/>
              </w:rPr>
              <w:t>Учество на литературни конкурси и натпревари</w:t>
            </w:r>
          </w:p>
        </w:tc>
        <w:tc>
          <w:tcPr>
            <w:tcW w:w="4621" w:type="dxa"/>
          </w:tcPr>
          <w:p w14:paraId="6D74D647" w14:textId="77777777" w:rsidR="00867DF6" w:rsidRPr="00A060EC" w:rsidRDefault="00867DF6" w:rsidP="00EB2233">
            <w:pPr>
              <w:adjustRightInd w:val="0"/>
              <w:spacing w:line="360" w:lineRule="auto"/>
              <w:jc w:val="both"/>
              <w:rPr>
                <w:rFonts w:eastAsiaTheme="minorHAnsi"/>
              </w:rPr>
            </w:pPr>
            <w:r w:rsidRPr="00A060EC">
              <w:rPr>
                <w:rFonts w:eastAsiaTheme="minorHAnsi"/>
              </w:rPr>
              <w:t>Времето на реализација ќе зависи од објавените конкурси и натпревари.</w:t>
            </w:r>
          </w:p>
        </w:tc>
      </w:tr>
      <w:tr w:rsidR="00867DF6" w:rsidRPr="00A060EC" w14:paraId="7E889B31" w14:textId="77777777" w:rsidTr="00EB2233">
        <w:tc>
          <w:tcPr>
            <w:tcW w:w="4621" w:type="dxa"/>
          </w:tcPr>
          <w:p w14:paraId="4DDB5D35" w14:textId="77777777" w:rsidR="00867DF6" w:rsidRPr="00A060EC" w:rsidRDefault="00867DF6" w:rsidP="00EB2233">
            <w:pPr>
              <w:adjustRightInd w:val="0"/>
              <w:spacing w:line="360" w:lineRule="auto"/>
              <w:jc w:val="both"/>
              <w:rPr>
                <w:rFonts w:eastAsiaTheme="minorHAnsi"/>
              </w:rPr>
            </w:pPr>
            <w:r w:rsidRPr="00A060EC">
              <w:rPr>
                <w:rFonts w:eastAsiaTheme="minorHAnsi"/>
              </w:rPr>
              <w:t>Еколошки и хуманитарни акции</w:t>
            </w:r>
          </w:p>
        </w:tc>
        <w:tc>
          <w:tcPr>
            <w:tcW w:w="4621" w:type="dxa"/>
          </w:tcPr>
          <w:p w14:paraId="73938CAC" w14:textId="77777777" w:rsidR="00867DF6" w:rsidRPr="00A060EC" w:rsidRDefault="00867DF6" w:rsidP="00EB2233">
            <w:pPr>
              <w:adjustRightInd w:val="0"/>
              <w:spacing w:line="360" w:lineRule="auto"/>
              <w:jc w:val="both"/>
              <w:rPr>
                <w:rFonts w:eastAsiaTheme="minorHAnsi"/>
              </w:rPr>
            </w:pPr>
            <w:r w:rsidRPr="00A060EC">
              <w:rPr>
                <w:rFonts w:eastAsiaTheme="minorHAnsi"/>
              </w:rPr>
              <w:t>Според потребите во текот на школската година.</w:t>
            </w:r>
          </w:p>
        </w:tc>
      </w:tr>
      <w:tr w:rsidR="00867DF6" w:rsidRPr="00A060EC" w14:paraId="097BDE87" w14:textId="77777777" w:rsidTr="00EB2233">
        <w:tc>
          <w:tcPr>
            <w:tcW w:w="4621" w:type="dxa"/>
          </w:tcPr>
          <w:p w14:paraId="59B6989E" w14:textId="77777777" w:rsidR="00867DF6" w:rsidRPr="00A060EC" w:rsidRDefault="00867DF6" w:rsidP="00EB2233">
            <w:pPr>
              <w:adjustRightInd w:val="0"/>
              <w:spacing w:line="360" w:lineRule="auto"/>
              <w:jc w:val="both"/>
              <w:rPr>
                <w:rFonts w:eastAsiaTheme="minorHAnsi"/>
              </w:rPr>
            </w:pPr>
            <w:r w:rsidRPr="00A060EC">
              <w:rPr>
                <w:rFonts w:eastAsiaTheme="minorHAnsi"/>
              </w:rPr>
              <w:t>Рецитаторска секција</w:t>
            </w:r>
          </w:p>
        </w:tc>
        <w:tc>
          <w:tcPr>
            <w:tcW w:w="4621" w:type="dxa"/>
          </w:tcPr>
          <w:p w14:paraId="4D09BBF1" w14:textId="52D019BB" w:rsidR="00867DF6" w:rsidRPr="00A060EC" w:rsidRDefault="00867DF6" w:rsidP="00EB2233">
            <w:pPr>
              <w:adjustRightInd w:val="0"/>
              <w:spacing w:line="360" w:lineRule="auto"/>
              <w:jc w:val="both"/>
              <w:rPr>
                <w:rFonts w:eastAsiaTheme="minorHAnsi"/>
              </w:rPr>
            </w:pPr>
            <w:r w:rsidRPr="00A060EC">
              <w:rPr>
                <w:rFonts w:eastAsiaTheme="minorHAnsi"/>
              </w:rPr>
              <w:t>Септември 2025 ‒ мај 2026 г.</w:t>
            </w:r>
          </w:p>
        </w:tc>
      </w:tr>
    </w:tbl>
    <w:p w14:paraId="70148994" w14:textId="77777777" w:rsidR="00867DF6" w:rsidRPr="00A060EC" w:rsidRDefault="00867DF6" w:rsidP="00867DF6">
      <w:pPr>
        <w:widowControl/>
        <w:autoSpaceDE/>
        <w:autoSpaceDN/>
        <w:spacing w:after="200" w:line="276" w:lineRule="auto"/>
        <w:rPr>
          <w:rFonts w:eastAsiaTheme="minorHAnsi"/>
          <w:b/>
          <w:color w:val="EE0000"/>
          <w:sz w:val="28"/>
          <w:szCs w:val="28"/>
          <w:lang w:val="mk-MK"/>
        </w:rPr>
      </w:pPr>
    </w:p>
    <w:p w14:paraId="4154B55A" w14:textId="77777777" w:rsidR="008C4B55" w:rsidRPr="00A060EC" w:rsidRDefault="008C4B55" w:rsidP="00867DF6">
      <w:pPr>
        <w:widowControl/>
        <w:autoSpaceDE/>
        <w:autoSpaceDN/>
        <w:spacing w:after="200" w:line="276" w:lineRule="auto"/>
        <w:jc w:val="center"/>
        <w:rPr>
          <w:rFonts w:eastAsiaTheme="minorHAnsi"/>
          <w:b/>
          <w:sz w:val="28"/>
          <w:szCs w:val="28"/>
          <w:lang w:val="mk-MK"/>
        </w:rPr>
      </w:pPr>
    </w:p>
    <w:p w14:paraId="5EEED6DE" w14:textId="500DED48" w:rsidR="00867DF6" w:rsidRPr="00A060EC" w:rsidRDefault="00867DF6" w:rsidP="00867DF6">
      <w:pPr>
        <w:widowControl/>
        <w:autoSpaceDE/>
        <w:autoSpaceDN/>
        <w:spacing w:after="200" w:line="276" w:lineRule="auto"/>
        <w:jc w:val="center"/>
        <w:rPr>
          <w:rFonts w:eastAsiaTheme="minorHAnsi"/>
          <w:b/>
          <w:sz w:val="28"/>
          <w:szCs w:val="28"/>
          <w:lang w:val="mk-MK"/>
        </w:rPr>
      </w:pPr>
      <w:r w:rsidRPr="00A060EC">
        <w:rPr>
          <w:rFonts w:eastAsiaTheme="minorHAnsi"/>
          <w:b/>
          <w:sz w:val="28"/>
          <w:szCs w:val="28"/>
          <w:lang w:val="mk-MK"/>
        </w:rPr>
        <w:t>Годишен глобален план за работа на рецитаторската секција за учебната 2025/2026 година</w:t>
      </w:r>
    </w:p>
    <w:p w14:paraId="0BB5F644" w14:textId="77777777" w:rsidR="00867DF6" w:rsidRPr="00A060EC" w:rsidRDefault="00867DF6" w:rsidP="00867DF6">
      <w:pPr>
        <w:widowControl/>
        <w:autoSpaceDE/>
        <w:autoSpaceDN/>
        <w:spacing w:after="200" w:line="276" w:lineRule="auto"/>
        <w:rPr>
          <w:rFonts w:eastAsiaTheme="minorHAnsi"/>
          <w:sz w:val="24"/>
          <w:szCs w:val="24"/>
          <w:lang w:val="mk-MK"/>
        </w:rPr>
      </w:pPr>
      <w:r w:rsidRPr="00A060EC">
        <w:rPr>
          <w:rFonts w:eastAsiaTheme="minorHAnsi"/>
          <w:b/>
          <w:sz w:val="24"/>
          <w:szCs w:val="24"/>
          <w:lang w:val="mk-MK"/>
        </w:rPr>
        <w:t>Назив на секцијата:</w:t>
      </w:r>
      <w:r w:rsidRPr="00A060EC">
        <w:rPr>
          <w:rFonts w:eastAsiaTheme="minorHAnsi"/>
          <w:sz w:val="24"/>
          <w:szCs w:val="24"/>
          <w:lang w:val="mk-MK"/>
        </w:rPr>
        <w:t xml:space="preserve"> Рецитаторска секција</w:t>
      </w:r>
    </w:p>
    <w:p w14:paraId="5EB54C98" w14:textId="77777777" w:rsidR="00867DF6" w:rsidRPr="00A060EC" w:rsidRDefault="00867DF6" w:rsidP="00867DF6">
      <w:pPr>
        <w:widowControl/>
        <w:autoSpaceDE/>
        <w:autoSpaceDN/>
        <w:spacing w:after="200" w:line="276" w:lineRule="auto"/>
        <w:rPr>
          <w:rFonts w:eastAsiaTheme="minorHAnsi"/>
          <w:sz w:val="24"/>
          <w:szCs w:val="24"/>
          <w:lang w:val="mk-MK"/>
        </w:rPr>
      </w:pPr>
      <w:r w:rsidRPr="00A060EC">
        <w:rPr>
          <w:rFonts w:eastAsiaTheme="minorHAnsi"/>
          <w:b/>
          <w:sz w:val="24"/>
          <w:szCs w:val="24"/>
          <w:lang w:val="mk-MK"/>
        </w:rPr>
        <w:t>Одговорен наставник:</w:t>
      </w:r>
      <w:r w:rsidRPr="00A060EC">
        <w:rPr>
          <w:rFonts w:eastAsiaTheme="minorHAnsi"/>
          <w:sz w:val="24"/>
          <w:szCs w:val="24"/>
          <w:lang w:val="mk-MK"/>
        </w:rPr>
        <w:t xml:space="preserve"> Јагода Волческа, наставник по македонски јазик</w:t>
      </w:r>
    </w:p>
    <w:p w14:paraId="6C483E67" w14:textId="77777777" w:rsidR="00867DF6" w:rsidRPr="00A060EC" w:rsidRDefault="00867DF6" w:rsidP="00867DF6">
      <w:pPr>
        <w:widowControl/>
        <w:autoSpaceDE/>
        <w:autoSpaceDN/>
        <w:spacing w:after="200" w:line="276" w:lineRule="auto"/>
        <w:rPr>
          <w:rFonts w:eastAsiaTheme="minorHAnsi"/>
          <w:sz w:val="24"/>
          <w:szCs w:val="24"/>
        </w:rPr>
      </w:pPr>
      <w:r w:rsidRPr="00A060EC">
        <w:rPr>
          <w:rFonts w:eastAsiaTheme="minorHAnsi"/>
          <w:b/>
          <w:sz w:val="24"/>
          <w:szCs w:val="24"/>
          <w:lang w:val="mk-MK"/>
        </w:rPr>
        <w:t>Учесници:</w:t>
      </w:r>
      <w:r w:rsidRPr="00A060EC">
        <w:rPr>
          <w:rFonts w:eastAsiaTheme="minorHAnsi"/>
          <w:sz w:val="24"/>
          <w:szCs w:val="24"/>
          <w:lang w:val="mk-MK"/>
        </w:rPr>
        <w:t xml:space="preserve"> 5 до 10 ученици од </w:t>
      </w:r>
      <w:r w:rsidRPr="00A060EC">
        <w:rPr>
          <w:rFonts w:eastAsiaTheme="minorHAnsi"/>
          <w:sz w:val="24"/>
          <w:szCs w:val="24"/>
        </w:rPr>
        <w:t xml:space="preserve">VII </w:t>
      </w:r>
      <w:r w:rsidRPr="00A060EC">
        <w:rPr>
          <w:rFonts w:eastAsiaTheme="minorHAnsi"/>
          <w:sz w:val="24"/>
          <w:szCs w:val="24"/>
          <w:lang w:val="mk-MK"/>
        </w:rPr>
        <w:t>одд.</w:t>
      </w:r>
    </w:p>
    <w:p w14:paraId="2A8EF7CB" w14:textId="77777777" w:rsidR="00867DF6" w:rsidRPr="00A060EC" w:rsidRDefault="00867DF6" w:rsidP="00867DF6">
      <w:pPr>
        <w:widowControl/>
        <w:autoSpaceDE/>
        <w:autoSpaceDN/>
        <w:spacing w:after="200" w:line="276" w:lineRule="auto"/>
        <w:jc w:val="both"/>
        <w:rPr>
          <w:rFonts w:eastAsiaTheme="minorHAnsi"/>
          <w:sz w:val="24"/>
          <w:szCs w:val="24"/>
          <w:lang w:val="mk-MK"/>
        </w:rPr>
      </w:pPr>
      <w:r w:rsidRPr="00A060EC">
        <w:rPr>
          <w:rFonts w:eastAsiaTheme="minorHAnsi"/>
          <w:b/>
          <w:sz w:val="24"/>
          <w:szCs w:val="24"/>
          <w:lang w:val="mk-MK"/>
        </w:rPr>
        <w:t>Цели:</w:t>
      </w:r>
      <w:r w:rsidRPr="00A060EC">
        <w:rPr>
          <w:rFonts w:eastAsiaTheme="minorHAnsi"/>
          <w:sz w:val="24"/>
          <w:szCs w:val="24"/>
          <w:lang w:val="mk-MK"/>
        </w:rPr>
        <w:t xml:space="preserve"> На овие часови учениците се збогатуваат со нови знаења и вештини од изразното рецитирање. Се оспособуваат за интерпретирање на уметничкиот збор и се поттикнува нивната креативност и љубовта кон поезијата.</w:t>
      </w:r>
    </w:p>
    <w:p w14:paraId="49C502AF" w14:textId="77777777" w:rsidR="00867DF6" w:rsidRPr="00A060EC" w:rsidRDefault="00867DF6" w:rsidP="00867DF6">
      <w:pPr>
        <w:widowControl/>
        <w:autoSpaceDE/>
        <w:autoSpaceDN/>
        <w:spacing w:after="200" w:line="276" w:lineRule="auto"/>
        <w:rPr>
          <w:rFonts w:eastAsiaTheme="minorHAnsi"/>
          <w:sz w:val="24"/>
          <w:szCs w:val="24"/>
          <w:lang w:val="mk-MK"/>
        </w:rPr>
      </w:pPr>
      <w:r w:rsidRPr="00A060EC">
        <w:rPr>
          <w:rFonts w:eastAsiaTheme="minorHAnsi"/>
          <w:b/>
          <w:sz w:val="24"/>
          <w:szCs w:val="24"/>
          <w:lang w:val="mk-MK"/>
        </w:rPr>
        <w:t>Време и динамика на реализација:</w:t>
      </w:r>
      <w:r w:rsidRPr="00A060EC">
        <w:rPr>
          <w:rFonts w:eastAsiaTheme="minorHAnsi"/>
          <w:sz w:val="24"/>
          <w:szCs w:val="24"/>
          <w:lang w:val="mk-MK"/>
        </w:rPr>
        <w:t xml:space="preserve"> во периодот од 1 септември до 15 мај, еднаш месечно, во времето предвидено за секции.</w:t>
      </w:r>
    </w:p>
    <w:p w14:paraId="2604C88B" w14:textId="77777777" w:rsidR="00867DF6" w:rsidRPr="00A060EC" w:rsidRDefault="00867DF6" w:rsidP="00867DF6">
      <w:pPr>
        <w:widowControl/>
        <w:autoSpaceDE/>
        <w:autoSpaceDN/>
        <w:spacing w:after="200" w:line="276" w:lineRule="auto"/>
        <w:rPr>
          <w:rFonts w:eastAsiaTheme="minorHAnsi"/>
          <w:sz w:val="24"/>
          <w:szCs w:val="24"/>
          <w:lang w:val="mk-MK"/>
        </w:rPr>
      </w:pPr>
      <w:r w:rsidRPr="00A060EC">
        <w:rPr>
          <w:rFonts w:eastAsiaTheme="minorHAnsi"/>
          <w:b/>
          <w:sz w:val="24"/>
          <w:szCs w:val="24"/>
          <w:lang w:val="mk-MK"/>
        </w:rPr>
        <w:t>Просторија:</w:t>
      </w:r>
      <w:r w:rsidRPr="00A060EC">
        <w:rPr>
          <w:rFonts w:eastAsiaTheme="minorHAnsi"/>
          <w:sz w:val="24"/>
          <w:szCs w:val="24"/>
          <w:lang w:val="mk-MK"/>
        </w:rPr>
        <w:t xml:space="preserve"> слободна училница во училиштето.</w:t>
      </w:r>
    </w:p>
    <w:p w14:paraId="208E5597"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Конституирање на секцијата ‒ запознавање со планот и програмата за работа</w:t>
      </w:r>
    </w:p>
    <w:p w14:paraId="0F763436"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Правилен изговор на гласовите</w:t>
      </w:r>
    </w:p>
    <w:p w14:paraId="44BDB17E"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Акцентски вежби</w:t>
      </w:r>
    </w:p>
    <w:p w14:paraId="3C4EF941"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Вежби за интонација и интензитет на гласот</w:t>
      </w:r>
    </w:p>
    <w:p w14:paraId="3CBCFB38"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Рецитирање стихови по избор</w:t>
      </w:r>
    </w:p>
    <w:p w14:paraId="38FE6D8F"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Користење разни видови уметнички говор</w:t>
      </w:r>
    </w:p>
    <w:p w14:paraId="13BDD51A"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Увежбување на изразно рецитирање на песна по избор</w:t>
      </w:r>
    </w:p>
    <w:p w14:paraId="74A50B3A"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Запознавање со поет/поетеса од нашиот град</w:t>
      </w:r>
    </w:p>
    <w:p w14:paraId="7AACA687"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Вежби за дикција и изразно читање</w:t>
      </w:r>
    </w:p>
    <w:p w14:paraId="4C7D8FFD"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Рецитирање стихови од македонска поезија</w:t>
      </w:r>
    </w:p>
    <w:p w14:paraId="0809BBFF"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„И ние сме поети“ ‒ обид за пишување сопствена поезија</w:t>
      </w:r>
    </w:p>
    <w:p w14:paraId="787DEC5E" w14:textId="77777777"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Подготовки за патрониот празник за настап со сопствена изведба како финална презентација на работата на рецитаторската секција</w:t>
      </w:r>
    </w:p>
    <w:p w14:paraId="488E6C4E" w14:textId="78981236" w:rsidR="00867DF6" w:rsidRPr="00A060EC" w:rsidRDefault="00867DF6" w:rsidP="000F0FF8">
      <w:pPr>
        <w:pStyle w:val="ListParagraph"/>
        <w:widowControl/>
        <w:numPr>
          <w:ilvl w:val="0"/>
          <w:numId w:val="157"/>
        </w:numPr>
        <w:autoSpaceDE/>
        <w:autoSpaceDN/>
        <w:spacing w:after="200" w:line="276" w:lineRule="auto"/>
        <w:rPr>
          <w:rFonts w:eastAsiaTheme="minorHAnsi"/>
          <w:sz w:val="24"/>
          <w:szCs w:val="24"/>
          <w:lang w:val="mk-MK"/>
        </w:rPr>
      </w:pPr>
      <w:r w:rsidRPr="00A060EC">
        <w:rPr>
          <w:rFonts w:eastAsia="Calibri"/>
          <w:sz w:val="24"/>
          <w:szCs w:val="24"/>
          <w:lang w:val="mk-MK"/>
        </w:rPr>
        <w:t>Извештај за работата на рецитаторската секција.</w:t>
      </w:r>
    </w:p>
    <w:p w14:paraId="4AA0ABA8" w14:textId="77777777" w:rsidR="00867DF6" w:rsidRPr="00A060EC" w:rsidRDefault="00867DF6" w:rsidP="00A22BBE">
      <w:pPr>
        <w:jc w:val="center"/>
        <w:rPr>
          <w:color w:val="EE0000"/>
          <w:sz w:val="24"/>
          <w:szCs w:val="24"/>
          <w:lang w:val="mk-MK"/>
        </w:rPr>
      </w:pPr>
    </w:p>
    <w:p w14:paraId="1B604D1A" w14:textId="77777777" w:rsidR="00A74F02" w:rsidRPr="00A060EC" w:rsidRDefault="00A74F02" w:rsidP="00A74F02">
      <w:pPr>
        <w:widowControl/>
        <w:autoSpaceDE/>
        <w:autoSpaceDN/>
        <w:spacing w:after="200" w:line="276" w:lineRule="auto"/>
        <w:jc w:val="center"/>
        <w:rPr>
          <w:rFonts w:eastAsia="Calibri"/>
          <w:sz w:val="24"/>
          <w:szCs w:val="24"/>
          <w:lang w:val="mk-MK"/>
        </w:rPr>
      </w:pPr>
      <w:r w:rsidRPr="00A060EC">
        <w:rPr>
          <w:rFonts w:eastAsia="Calibri"/>
          <w:sz w:val="24"/>
          <w:szCs w:val="24"/>
          <w:lang w:val="mk-MK"/>
        </w:rPr>
        <w:t>ООУ„ДОБРЕ ЈОВАНОСКИ“</w:t>
      </w:r>
    </w:p>
    <w:p w14:paraId="587AA062" w14:textId="77777777" w:rsidR="00A74F02" w:rsidRPr="00A060EC" w:rsidRDefault="00A74F02" w:rsidP="00A74F02">
      <w:pPr>
        <w:widowControl/>
        <w:autoSpaceDE/>
        <w:autoSpaceDN/>
        <w:spacing w:after="200" w:line="276" w:lineRule="auto"/>
        <w:jc w:val="center"/>
        <w:rPr>
          <w:rFonts w:eastAsia="Calibri"/>
          <w:sz w:val="24"/>
          <w:szCs w:val="24"/>
          <w:lang w:val="mk-MK"/>
        </w:rPr>
      </w:pPr>
      <w:r w:rsidRPr="00A060EC">
        <w:rPr>
          <w:rFonts w:eastAsia="Calibri"/>
          <w:sz w:val="24"/>
          <w:szCs w:val="24"/>
          <w:lang w:val="mk-MK"/>
        </w:rPr>
        <w:t>ПРИЛЕП</w:t>
      </w:r>
    </w:p>
    <w:p w14:paraId="7FE38253" w14:textId="77777777" w:rsidR="00A74F02" w:rsidRPr="00A060EC" w:rsidRDefault="00A74F02" w:rsidP="00A74F02">
      <w:pPr>
        <w:widowControl/>
        <w:autoSpaceDE/>
        <w:autoSpaceDN/>
        <w:spacing w:after="200" w:line="276" w:lineRule="auto"/>
        <w:rPr>
          <w:rFonts w:eastAsia="Calibri"/>
          <w:sz w:val="24"/>
          <w:szCs w:val="24"/>
        </w:rPr>
      </w:pPr>
    </w:p>
    <w:p w14:paraId="560BA136" w14:textId="77777777" w:rsidR="00A74F02" w:rsidRPr="00A060EC" w:rsidRDefault="00A74F02" w:rsidP="00A74F02">
      <w:pPr>
        <w:widowControl/>
        <w:autoSpaceDE/>
        <w:autoSpaceDN/>
        <w:spacing w:after="200" w:line="276" w:lineRule="auto"/>
        <w:ind w:left="4320" w:firstLine="720"/>
        <w:rPr>
          <w:rFonts w:eastAsia="Calibri"/>
          <w:sz w:val="24"/>
          <w:szCs w:val="24"/>
          <w:lang w:val="mk-MK"/>
        </w:rPr>
      </w:pPr>
    </w:p>
    <w:p w14:paraId="17348696" w14:textId="77777777" w:rsidR="00A74F02" w:rsidRPr="00A060EC" w:rsidRDefault="00A74F02" w:rsidP="00A74F02">
      <w:pPr>
        <w:widowControl/>
        <w:autoSpaceDE/>
        <w:autoSpaceDN/>
        <w:spacing w:after="200" w:line="276" w:lineRule="auto"/>
        <w:ind w:left="4320" w:firstLine="720"/>
        <w:rPr>
          <w:rFonts w:eastAsia="Calibri"/>
          <w:sz w:val="24"/>
          <w:szCs w:val="24"/>
          <w:lang w:val="mk-MK"/>
        </w:rPr>
      </w:pPr>
    </w:p>
    <w:p w14:paraId="551BE688" w14:textId="77777777" w:rsidR="00A74F02" w:rsidRPr="00A060EC" w:rsidRDefault="00A74F02" w:rsidP="00A74F02">
      <w:pPr>
        <w:widowControl/>
        <w:autoSpaceDE/>
        <w:autoSpaceDN/>
        <w:spacing w:after="200" w:line="276" w:lineRule="auto"/>
        <w:ind w:left="4320" w:firstLine="720"/>
        <w:rPr>
          <w:rFonts w:eastAsia="Calibri"/>
          <w:sz w:val="24"/>
          <w:szCs w:val="24"/>
          <w:lang w:val="mk-MK"/>
        </w:rPr>
      </w:pPr>
    </w:p>
    <w:p w14:paraId="2A67D888" w14:textId="77777777" w:rsidR="00A74F02" w:rsidRPr="00A060EC" w:rsidRDefault="00A74F02" w:rsidP="00A74F02">
      <w:pPr>
        <w:widowControl/>
        <w:autoSpaceDE/>
        <w:autoSpaceDN/>
        <w:spacing w:after="200" w:line="276" w:lineRule="auto"/>
        <w:jc w:val="center"/>
        <w:rPr>
          <w:rFonts w:eastAsia="Calibri"/>
          <w:b/>
          <w:sz w:val="24"/>
          <w:szCs w:val="24"/>
          <w:lang w:val="mk-MK"/>
        </w:rPr>
      </w:pPr>
      <w:r w:rsidRPr="00A060EC">
        <w:rPr>
          <w:rFonts w:eastAsia="Calibri"/>
          <w:b/>
          <w:sz w:val="24"/>
          <w:szCs w:val="24"/>
          <w:lang w:val="mk-MK"/>
        </w:rPr>
        <w:t>ПЛАН И ПРОГРАМА ЗА РАБОТА</w:t>
      </w:r>
    </w:p>
    <w:p w14:paraId="6CEAAD2C" w14:textId="77777777" w:rsidR="00A74F02" w:rsidRPr="00A060EC" w:rsidRDefault="00A74F02" w:rsidP="00A74F02">
      <w:pPr>
        <w:widowControl/>
        <w:autoSpaceDE/>
        <w:autoSpaceDN/>
        <w:spacing w:after="200" w:line="276" w:lineRule="auto"/>
        <w:jc w:val="center"/>
        <w:rPr>
          <w:rFonts w:eastAsia="Calibri"/>
          <w:b/>
          <w:sz w:val="24"/>
          <w:szCs w:val="24"/>
          <w:lang w:val="mk-MK"/>
        </w:rPr>
      </w:pPr>
      <w:r w:rsidRPr="00A060EC">
        <w:rPr>
          <w:rFonts w:eastAsia="Calibri"/>
          <w:b/>
          <w:sz w:val="24"/>
          <w:szCs w:val="24"/>
          <w:lang w:val="mk-MK"/>
        </w:rPr>
        <w:t>НА НОВИНАРСКА СЕКЦИЈА</w:t>
      </w:r>
    </w:p>
    <w:p w14:paraId="0202740A" w14:textId="77777777" w:rsidR="00A74F02" w:rsidRPr="00A060EC" w:rsidRDefault="00A74F02" w:rsidP="00A74F02">
      <w:pPr>
        <w:widowControl/>
        <w:autoSpaceDE/>
        <w:autoSpaceDN/>
        <w:spacing w:after="200" w:line="276" w:lineRule="auto"/>
        <w:jc w:val="center"/>
        <w:rPr>
          <w:rFonts w:eastAsia="Calibri"/>
          <w:b/>
          <w:sz w:val="24"/>
          <w:szCs w:val="24"/>
          <w:lang w:val="mk-MK"/>
        </w:rPr>
      </w:pPr>
      <w:r w:rsidRPr="00A060EC">
        <w:rPr>
          <w:rFonts w:eastAsia="Calibri"/>
          <w:b/>
          <w:sz w:val="24"/>
          <w:szCs w:val="24"/>
          <w:lang w:val="mk-MK"/>
        </w:rPr>
        <w:t>Време на реализација – од септември до јуни</w:t>
      </w:r>
    </w:p>
    <w:p w14:paraId="27A3806F" w14:textId="386013B9" w:rsidR="00A74F02" w:rsidRPr="00A060EC" w:rsidRDefault="00A74F02" w:rsidP="00AE4C34">
      <w:pPr>
        <w:widowControl/>
        <w:autoSpaceDE/>
        <w:autoSpaceDN/>
        <w:spacing w:after="200" w:line="276" w:lineRule="auto"/>
        <w:jc w:val="center"/>
        <w:rPr>
          <w:rFonts w:eastAsia="Calibri"/>
          <w:b/>
          <w:sz w:val="24"/>
          <w:szCs w:val="24"/>
        </w:rPr>
      </w:pPr>
      <w:r w:rsidRPr="00A060EC">
        <w:rPr>
          <w:rFonts w:eastAsia="Calibri"/>
          <w:b/>
          <w:sz w:val="24"/>
          <w:szCs w:val="24"/>
          <w:lang w:val="mk-MK"/>
        </w:rPr>
        <w:t>2025/2026г</w:t>
      </w:r>
    </w:p>
    <w:p w14:paraId="4682E0BE" w14:textId="77777777" w:rsidR="00A74F02" w:rsidRPr="00A060EC" w:rsidRDefault="00A74F02" w:rsidP="00A74F02">
      <w:pPr>
        <w:widowControl/>
        <w:autoSpaceDE/>
        <w:autoSpaceDN/>
        <w:spacing w:after="200" w:line="276" w:lineRule="auto"/>
        <w:rPr>
          <w:rFonts w:eastAsia="Calibri"/>
          <w:b/>
          <w:sz w:val="24"/>
          <w:szCs w:val="24"/>
          <w:lang w:val="mk-MK"/>
        </w:rPr>
      </w:pPr>
    </w:p>
    <w:p w14:paraId="25F4A3C4" w14:textId="77777777" w:rsidR="00A74F02" w:rsidRPr="00A060EC" w:rsidRDefault="00A74F02" w:rsidP="00A74F02">
      <w:pPr>
        <w:widowControl/>
        <w:autoSpaceDE/>
        <w:autoSpaceDN/>
        <w:spacing w:after="200" w:line="276" w:lineRule="auto"/>
        <w:rPr>
          <w:rFonts w:eastAsia="Calibri"/>
          <w:b/>
          <w:sz w:val="24"/>
          <w:szCs w:val="24"/>
          <w:lang w:val="mk-MK"/>
        </w:rPr>
      </w:pPr>
    </w:p>
    <w:p w14:paraId="42775C7D" w14:textId="77777777" w:rsidR="00A74F02" w:rsidRPr="00A060EC" w:rsidRDefault="00A74F02" w:rsidP="00AE4C34">
      <w:pPr>
        <w:widowControl/>
        <w:autoSpaceDE/>
        <w:autoSpaceDN/>
        <w:spacing w:after="200" w:line="276" w:lineRule="auto"/>
        <w:rPr>
          <w:rFonts w:eastAsia="Calibri"/>
          <w:b/>
          <w:sz w:val="24"/>
          <w:szCs w:val="24"/>
        </w:rPr>
      </w:pPr>
    </w:p>
    <w:p w14:paraId="78240C1C" w14:textId="77777777" w:rsidR="00A74F02" w:rsidRPr="00A060EC" w:rsidRDefault="00A74F02" w:rsidP="00A74F02">
      <w:pPr>
        <w:widowControl/>
        <w:autoSpaceDE/>
        <w:autoSpaceDN/>
        <w:spacing w:after="200" w:line="276" w:lineRule="auto"/>
        <w:jc w:val="center"/>
        <w:rPr>
          <w:rFonts w:eastAsia="Calibri"/>
          <w:b/>
          <w:sz w:val="24"/>
          <w:szCs w:val="24"/>
        </w:rPr>
      </w:pPr>
    </w:p>
    <w:p w14:paraId="19F1932C" w14:textId="77777777" w:rsidR="00A74F02" w:rsidRPr="00A060EC" w:rsidRDefault="00A74F02" w:rsidP="00A74F02">
      <w:pPr>
        <w:widowControl/>
        <w:autoSpaceDE/>
        <w:autoSpaceDN/>
        <w:spacing w:after="200" w:line="276" w:lineRule="auto"/>
        <w:jc w:val="center"/>
        <w:rPr>
          <w:rFonts w:eastAsia="Calibri"/>
          <w:b/>
          <w:sz w:val="24"/>
          <w:szCs w:val="24"/>
          <w:lang w:val="mk-MK"/>
        </w:rPr>
      </w:pPr>
      <w:r w:rsidRPr="00A060EC">
        <w:rPr>
          <w:rFonts w:eastAsia="Calibri"/>
          <w:b/>
          <w:sz w:val="24"/>
          <w:szCs w:val="24"/>
          <w:lang w:val="mk-MK"/>
        </w:rPr>
        <w:t>Јуни 2025година</w:t>
      </w:r>
    </w:p>
    <w:p w14:paraId="35D78F1F" w14:textId="77777777" w:rsidR="00A74F02" w:rsidRPr="00A060EC" w:rsidRDefault="00A74F02" w:rsidP="008C4B55">
      <w:pPr>
        <w:widowControl/>
        <w:autoSpaceDE/>
        <w:autoSpaceDN/>
        <w:spacing w:after="200" w:line="276" w:lineRule="auto"/>
        <w:rPr>
          <w:rFonts w:eastAsia="Calibri"/>
          <w:b/>
          <w:sz w:val="24"/>
          <w:szCs w:val="24"/>
          <w:lang w:val="mk-MK"/>
        </w:rPr>
      </w:pPr>
    </w:p>
    <w:p w14:paraId="299A7A58" w14:textId="77777777" w:rsidR="00A74F02" w:rsidRPr="00A060EC" w:rsidRDefault="00A74F02" w:rsidP="00A74F02">
      <w:pPr>
        <w:widowControl/>
        <w:autoSpaceDE/>
        <w:autoSpaceDN/>
        <w:spacing w:after="200" w:line="276" w:lineRule="auto"/>
        <w:jc w:val="center"/>
        <w:rPr>
          <w:rFonts w:eastAsia="Calibri"/>
          <w:b/>
          <w:sz w:val="24"/>
          <w:szCs w:val="24"/>
          <w:lang w:val="mk-MK"/>
        </w:rPr>
      </w:pPr>
      <w:r w:rsidRPr="00A060EC">
        <w:rPr>
          <w:rFonts w:eastAsia="Calibri"/>
          <w:b/>
          <w:sz w:val="24"/>
          <w:szCs w:val="24"/>
          <w:lang w:val="mk-MK"/>
        </w:rPr>
        <w:t>ГОДИШНА ПРОГРАМА ЗА НОВИНАРСКА СЕКЦИЈА</w:t>
      </w:r>
    </w:p>
    <w:p w14:paraId="265452E5" w14:textId="77777777" w:rsidR="00A74F02" w:rsidRPr="00A060EC" w:rsidRDefault="00A74F02" w:rsidP="00A74F02">
      <w:pPr>
        <w:widowControl/>
        <w:autoSpaceDE/>
        <w:autoSpaceDN/>
        <w:spacing w:after="200" w:line="276" w:lineRule="auto"/>
        <w:jc w:val="center"/>
        <w:rPr>
          <w:rFonts w:eastAsia="Calibri"/>
          <w:b/>
          <w:sz w:val="24"/>
          <w:szCs w:val="24"/>
          <w:lang w:val="mk-MK"/>
        </w:rPr>
      </w:pPr>
      <w:r w:rsidRPr="00A060EC">
        <w:rPr>
          <w:rFonts w:eastAsia="Calibri"/>
          <w:b/>
          <w:sz w:val="24"/>
          <w:szCs w:val="24"/>
          <w:lang w:val="mk-MK"/>
        </w:rPr>
        <w:t>ЗА УЧЕБНА 2025-2026</w:t>
      </w:r>
      <w:r w:rsidRPr="00A060EC">
        <w:rPr>
          <w:rFonts w:eastAsia="Calibri"/>
          <w:b/>
          <w:sz w:val="24"/>
          <w:szCs w:val="24"/>
        </w:rPr>
        <w:t xml:space="preserve"> </w:t>
      </w:r>
      <w:r w:rsidRPr="00A060EC">
        <w:rPr>
          <w:rFonts w:eastAsia="Calibri"/>
          <w:b/>
          <w:sz w:val="24"/>
          <w:szCs w:val="24"/>
          <w:lang w:val="mk-MK"/>
        </w:rPr>
        <w:t>ГОДИНА</w:t>
      </w:r>
    </w:p>
    <w:p w14:paraId="0BFCD544" w14:textId="77777777" w:rsidR="00A74F02" w:rsidRPr="00A060EC" w:rsidRDefault="00A74F02" w:rsidP="00A74F02">
      <w:pPr>
        <w:widowControl/>
        <w:autoSpaceDE/>
        <w:autoSpaceDN/>
        <w:spacing w:after="200" w:line="276" w:lineRule="auto"/>
        <w:rPr>
          <w:rFonts w:eastAsia="Calibri"/>
          <w:b/>
          <w:sz w:val="24"/>
          <w:szCs w:val="24"/>
          <w:lang w:val="mk-MK"/>
        </w:rPr>
      </w:pPr>
    </w:p>
    <w:p w14:paraId="7D8E3C69" w14:textId="77777777" w:rsidR="00A74F02" w:rsidRPr="00A060EC" w:rsidRDefault="00A74F02" w:rsidP="00A74F02">
      <w:pPr>
        <w:widowControl/>
        <w:autoSpaceDE/>
        <w:autoSpaceDN/>
        <w:spacing w:after="200" w:line="276" w:lineRule="auto"/>
        <w:jc w:val="both"/>
        <w:rPr>
          <w:rFonts w:eastAsia="Calibri"/>
          <w:bCs/>
          <w:sz w:val="24"/>
          <w:szCs w:val="24"/>
          <w:lang w:val="mk-MK"/>
        </w:rPr>
      </w:pPr>
      <w:r w:rsidRPr="00A060EC">
        <w:rPr>
          <w:rFonts w:eastAsia="Calibri"/>
          <w:bCs/>
          <w:sz w:val="24"/>
          <w:szCs w:val="24"/>
          <w:lang w:val="mk-MK"/>
        </w:rPr>
        <w:tab/>
        <w:t>Во работата на оваа секција ќе земат учество оние ученици кои што имаат афинитети кон новинарското пишување.Ќе се негуваат ученичките способности за пишување новинарски текстови,разни форми известување преку ѕиден весник и други активности што ќе им помогнат во проширувањето на знаењата од новинар- ството.</w:t>
      </w:r>
    </w:p>
    <w:p w14:paraId="54B07683" w14:textId="77777777" w:rsidR="00A74F02" w:rsidRPr="00A060EC" w:rsidRDefault="00A74F02" w:rsidP="00A74F02">
      <w:pPr>
        <w:widowControl/>
        <w:autoSpaceDE/>
        <w:autoSpaceDN/>
        <w:spacing w:after="200" w:line="276" w:lineRule="auto"/>
        <w:jc w:val="both"/>
        <w:rPr>
          <w:rFonts w:eastAsia="Calibri"/>
          <w:b/>
          <w:sz w:val="24"/>
          <w:szCs w:val="24"/>
          <w:lang w:val="mk-MK"/>
        </w:rPr>
      </w:pPr>
      <w:r w:rsidRPr="00A060EC">
        <w:rPr>
          <w:rFonts w:eastAsia="Calibri"/>
          <w:b/>
          <w:sz w:val="24"/>
          <w:szCs w:val="24"/>
          <w:lang w:val="mk-MK"/>
        </w:rPr>
        <w:t>Цели:</w:t>
      </w:r>
    </w:p>
    <w:p w14:paraId="10BF6EDD" w14:textId="77777777" w:rsidR="00A74F02" w:rsidRPr="00A060EC" w:rsidRDefault="00A74F02" w:rsidP="00A74F02">
      <w:pPr>
        <w:widowControl/>
        <w:autoSpaceDE/>
        <w:autoSpaceDN/>
        <w:spacing w:after="200" w:line="276" w:lineRule="auto"/>
        <w:jc w:val="both"/>
        <w:rPr>
          <w:rFonts w:eastAsia="Calibri"/>
          <w:bCs/>
          <w:sz w:val="24"/>
          <w:szCs w:val="24"/>
          <w:lang w:val="mk-MK"/>
        </w:rPr>
      </w:pPr>
      <w:r w:rsidRPr="00A060EC">
        <w:rPr>
          <w:rFonts w:eastAsia="Calibri"/>
          <w:bCs/>
          <w:sz w:val="24"/>
          <w:szCs w:val="24"/>
          <w:lang w:val="mk-MK"/>
        </w:rPr>
        <w:tab/>
        <w:t>Со работата на оваа секција активностите на учениците придонесуваат за нивна целосна афирмација</w:t>
      </w:r>
      <w:r w:rsidRPr="00A060EC">
        <w:rPr>
          <w:rFonts w:eastAsia="Calibri"/>
          <w:bCs/>
          <w:sz w:val="24"/>
          <w:szCs w:val="24"/>
        </w:rPr>
        <w:t xml:space="preserve"> </w:t>
      </w:r>
      <w:r w:rsidRPr="00A060EC">
        <w:rPr>
          <w:rFonts w:eastAsia="Calibri"/>
          <w:bCs/>
          <w:sz w:val="24"/>
          <w:szCs w:val="24"/>
          <w:lang w:val="mk-MK"/>
        </w:rPr>
        <w:t>преку нивното ангажирање за усвојување на знаења што ќе претставуваат појдовна точка во оживотворувањето на целите и задачите на наставата по македонски јазик.</w:t>
      </w:r>
    </w:p>
    <w:p w14:paraId="1B0CBDA6" w14:textId="77777777" w:rsidR="00A74F02" w:rsidRPr="00A060EC" w:rsidRDefault="00A74F02" w:rsidP="00A74F02">
      <w:pPr>
        <w:widowControl/>
        <w:autoSpaceDE/>
        <w:autoSpaceDN/>
        <w:spacing w:after="200" w:line="276" w:lineRule="auto"/>
        <w:jc w:val="both"/>
        <w:rPr>
          <w:rFonts w:eastAsia="Calibri"/>
          <w:bCs/>
          <w:sz w:val="24"/>
          <w:szCs w:val="24"/>
          <w:lang w:val="mk-MK"/>
        </w:rPr>
      </w:pPr>
      <w:r w:rsidRPr="00A060EC">
        <w:rPr>
          <w:rFonts w:eastAsia="Calibri"/>
          <w:bCs/>
          <w:sz w:val="24"/>
          <w:szCs w:val="24"/>
          <w:lang w:val="mk-MK"/>
        </w:rPr>
        <w:tab/>
        <w:t>Преку формите и содржините на работата на новинарската секција, наставникот треба да ги поттикнува и развива индивидуалните способности кај учениците за обиди сами да се испробаат во новинарството.За да се постигнат овие цели потребна е добра организирана работа по однапред утврден план и програма.</w:t>
      </w:r>
    </w:p>
    <w:p w14:paraId="52D446F8" w14:textId="77777777" w:rsidR="00A74F02" w:rsidRPr="00A060EC" w:rsidRDefault="00A74F02" w:rsidP="00A74F02">
      <w:pPr>
        <w:widowControl/>
        <w:autoSpaceDE/>
        <w:autoSpaceDN/>
        <w:spacing w:after="200" w:line="276" w:lineRule="auto"/>
        <w:rPr>
          <w:rFonts w:eastAsia="Calibri"/>
          <w:b/>
          <w:sz w:val="24"/>
          <w:szCs w:val="24"/>
          <w:lang w:val="mk-MK"/>
        </w:rPr>
      </w:pPr>
    </w:p>
    <w:p w14:paraId="34B384BE" w14:textId="77777777" w:rsidR="00A74F02" w:rsidRPr="00A060EC" w:rsidRDefault="00A74F02" w:rsidP="00A74F02">
      <w:pPr>
        <w:widowControl/>
        <w:autoSpaceDE/>
        <w:autoSpaceDN/>
        <w:spacing w:after="200" w:line="276" w:lineRule="auto"/>
        <w:rPr>
          <w:rFonts w:eastAsia="Calibri"/>
          <w:b/>
          <w:sz w:val="24"/>
          <w:szCs w:val="24"/>
          <w:lang w:val="mk-MK"/>
        </w:rPr>
      </w:pPr>
      <w:r w:rsidRPr="00A060EC">
        <w:rPr>
          <w:rFonts w:eastAsia="Calibri"/>
          <w:b/>
          <w:sz w:val="24"/>
          <w:szCs w:val="24"/>
          <w:lang w:val="mk-MK"/>
        </w:rPr>
        <w:t>Септември</w:t>
      </w:r>
    </w:p>
    <w:p w14:paraId="65F82F09" w14:textId="77777777" w:rsidR="00A74F02" w:rsidRPr="00A060EC" w:rsidRDefault="00A74F02" w:rsidP="000F0FF8">
      <w:pPr>
        <w:widowControl/>
        <w:numPr>
          <w:ilvl w:val="0"/>
          <w:numId w:val="141"/>
        </w:numPr>
        <w:autoSpaceDE/>
        <w:autoSpaceDN/>
        <w:spacing w:after="200" w:line="276" w:lineRule="auto"/>
        <w:contextualSpacing/>
        <w:rPr>
          <w:rFonts w:eastAsia="Calibri"/>
          <w:sz w:val="24"/>
          <w:szCs w:val="24"/>
          <w:lang w:val="mk-MK"/>
        </w:rPr>
      </w:pPr>
      <w:r w:rsidRPr="00A060EC">
        <w:rPr>
          <w:rFonts w:eastAsia="Calibri"/>
          <w:sz w:val="24"/>
          <w:szCs w:val="24"/>
          <w:lang w:val="mk-MK"/>
        </w:rPr>
        <w:t>Избор на раководство на новинарска секција.</w:t>
      </w:r>
    </w:p>
    <w:p w14:paraId="7D314714" w14:textId="77777777" w:rsidR="00A74F02" w:rsidRPr="00A060EC" w:rsidRDefault="00A74F02" w:rsidP="000F0FF8">
      <w:pPr>
        <w:widowControl/>
        <w:numPr>
          <w:ilvl w:val="0"/>
          <w:numId w:val="141"/>
        </w:numPr>
        <w:autoSpaceDE/>
        <w:autoSpaceDN/>
        <w:spacing w:after="200" w:line="276" w:lineRule="auto"/>
        <w:contextualSpacing/>
        <w:rPr>
          <w:rFonts w:eastAsia="Calibri"/>
          <w:sz w:val="24"/>
          <w:szCs w:val="24"/>
          <w:lang w:val="mk-MK"/>
        </w:rPr>
      </w:pPr>
      <w:r w:rsidRPr="00A060EC">
        <w:rPr>
          <w:rFonts w:eastAsia="Calibri"/>
          <w:sz w:val="24"/>
          <w:szCs w:val="24"/>
          <w:lang w:val="mk-MK"/>
        </w:rPr>
        <w:t>Вовед во новинарството.Историја на македонското новинарство.</w:t>
      </w:r>
    </w:p>
    <w:p w14:paraId="6680D029" w14:textId="77777777" w:rsidR="00A74F02" w:rsidRPr="00A060EC" w:rsidRDefault="00A74F02" w:rsidP="000F0FF8">
      <w:pPr>
        <w:widowControl/>
        <w:numPr>
          <w:ilvl w:val="0"/>
          <w:numId w:val="141"/>
        </w:numPr>
        <w:autoSpaceDE/>
        <w:autoSpaceDN/>
        <w:spacing w:after="200" w:line="276" w:lineRule="auto"/>
        <w:contextualSpacing/>
        <w:rPr>
          <w:rFonts w:eastAsia="Calibri"/>
          <w:sz w:val="24"/>
          <w:szCs w:val="24"/>
          <w:lang w:val="mk-MK"/>
        </w:rPr>
      </w:pPr>
      <w:r w:rsidRPr="00A060EC">
        <w:rPr>
          <w:rFonts w:eastAsia="Calibri"/>
          <w:sz w:val="24"/>
          <w:szCs w:val="24"/>
          <w:lang w:val="mk-MK"/>
        </w:rPr>
        <w:t>Струшките вечери на поезијата</w:t>
      </w:r>
    </w:p>
    <w:p w14:paraId="76BEA582" w14:textId="77777777" w:rsidR="00A74F02" w:rsidRPr="00A060EC" w:rsidRDefault="00A74F02" w:rsidP="00A74F02">
      <w:pPr>
        <w:widowControl/>
        <w:autoSpaceDE/>
        <w:autoSpaceDN/>
        <w:spacing w:after="200" w:line="276" w:lineRule="auto"/>
        <w:contextualSpacing/>
        <w:rPr>
          <w:rFonts w:eastAsia="Calibri"/>
          <w:b/>
          <w:sz w:val="24"/>
          <w:szCs w:val="24"/>
          <w:lang w:val="mk-MK"/>
        </w:rPr>
      </w:pPr>
      <w:r w:rsidRPr="00A060EC">
        <w:rPr>
          <w:rFonts w:eastAsia="Calibri"/>
          <w:b/>
          <w:sz w:val="24"/>
          <w:szCs w:val="24"/>
          <w:lang w:val="mk-MK"/>
        </w:rPr>
        <w:t>Октомври</w:t>
      </w:r>
    </w:p>
    <w:p w14:paraId="0AE06CA8" w14:textId="77777777" w:rsidR="00A74F02" w:rsidRPr="00A060EC" w:rsidRDefault="00A74F02" w:rsidP="000F0FF8">
      <w:pPr>
        <w:widowControl/>
        <w:numPr>
          <w:ilvl w:val="0"/>
          <w:numId w:val="142"/>
        </w:numPr>
        <w:autoSpaceDE/>
        <w:autoSpaceDN/>
        <w:spacing w:after="200" w:line="276" w:lineRule="auto"/>
        <w:contextualSpacing/>
        <w:rPr>
          <w:rFonts w:eastAsia="Calibri"/>
          <w:sz w:val="24"/>
          <w:szCs w:val="24"/>
          <w:lang w:val="mk-MK"/>
        </w:rPr>
      </w:pPr>
      <w:r w:rsidRPr="00A060EC">
        <w:rPr>
          <w:rFonts w:eastAsia="Calibri"/>
          <w:sz w:val="24"/>
          <w:szCs w:val="24"/>
          <w:lang w:val="mk-MK"/>
        </w:rPr>
        <w:t>Вест-основен облик на новинарското изразување.</w:t>
      </w:r>
    </w:p>
    <w:p w14:paraId="5EB52965" w14:textId="77777777" w:rsidR="00A74F02" w:rsidRPr="00A060EC" w:rsidRDefault="00A74F02" w:rsidP="000F0FF8">
      <w:pPr>
        <w:widowControl/>
        <w:numPr>
          <w:ilvl w:val="0"/>
          <w:numId w:val="142"/>
        </w:numPr>
        <w:autoSpaceDE/>
        <w:autoSpaceDN/>
        <w:spacing w:after="200" w:line="276" w:lineRule="auto"/>
        <w:contextualSpacing/>
        <w:rPr>
          <w:rFonts w:eastAsia="Calibri"/>
          <w:sz w:val="24"/>
          <w:szCs w:val="24"/>
          <w:lang w:val="mk-MK"/>
        </w:rPr>
      </w:pPr>
      <w:r w:rsidRPr="00A060EC">
        <w:rPr>
          <w:rFonts w:eastAsia="Calibri"/>
          <w:sz w:val="24"/>
          <w:szCs w:val="24"/>
          <w:lang w:val="mk-MK"/>
        </w:rPr>
        <w:t>Читање на текстови од детскиот печат.</w:t>
      </w:r>
    </w:p>
    <w:p w14:paraId="6701E2A7" w14:textId="77777777" w:rsidR="00A74F02" w:rsidRPr="00A060EC" w:rsidRDefault="00A74F02" w:rsidP="000F0FF8">
      <w:pPr>
        <w:widowControl/>
        <w:numPr>
          <w:ilvl w:val="0"/>
          <w:numId w:val="142"/>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Соработка со членови од другите секции во училиштето.</w:t>
      </w:r>
    </w:p>
    <w:p w14:paraId="4E610E23" w14:textId="77777777" w:rsidR="00A74F02" w:rsidRPr="00A060EC" w:rsidRDefault="00A74F02" w:rsidP="000F0FF8">
      <w:pPr>
        <w:widowControl/>
        <w:numPr>
          <w:ilvl w:val="0"/>
          <w:numId w:val="142"/>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Предизвиците на новинарската професија во денешно време.</w:t>
      </w:r>
    </w:p>
    <w:p w14:paraId="7C683D03" w14:textId="77777777" w:rsidR="00A74F02" w:rsidRPr="00A060EC" w:rsidRDefault="00A74F02" w:rsidP="00A74F02">
      <w:pPr>
        <w:widowControl/>
        <w:autoSpaceDE/>
        <w:autoSpaceDN/>
        <w:spacing w:after="200" w:line="276" w:lineRule="auto"/>
        <w:rPr>
          <w:rFonts w:eastAsia="Calibri"/>
          <w:color w:val="000000"/>
          <w:sz w:val="24"/>
          <w:szCs w:val="24"/>
          <w:lang w:val="mk-MK"/>
        </w:rPr>
      </w:pPr>
      <w:r w:rsidRPr="00A060EC">
        <w:rPr>
          <w:rFonts w:eastAsia="Calibri"/>
          <w:b/>
          <w:sz w:val="24"/>
          <w:szCs w:val="24"/>
          <w:lang w:val="mk-MK"/>
        </w:rPr>
        <w:t xml:space="preserve"> Ноември</w:t>
      </w:r>
    </w:p>
    <w:p w14:paraId="45F9964C" w14:textId="77777777" w:rsidR="00A74F02" w:rsidRPr="00A060EC" w:rsidRDefault="00A74F02" w:rsidP="000F0FF8">
      <w:pPr>
        <w:widowControl/>
        <w:numPr>
          <w:ilvl w:val="0"/>
          <w:numId w:val="143"/>
        </w:numPr>
        <w:autoSpaceDE/>
        <w:autoSpaceDN/>
        <w:spacing w:after="200" w:line="276" w:lineRule="auto"/>
        <w:contextualSpacing/>
        <w:rPr>
          <w:rFonts w:eastAsia="Calibri"/>
          <w:sz w:val="24"/>
          <w:szCs w:val="24"/>
          <w:lang w:val="mk-MK"/>
        </w:rPr>
      </w:pPr>
      <w:r w:rsidRPr="00A060EC">
        <w:rPr>
          <w:rFonts w:eastAsia="Calibri"/>
          <w:sz w:val="24"/>
          <w:szCs w:val="24"/>
          <w:lang w:val="mk-MK"/>
        </w:rPr>
        <w:t>Уредување на уметничко катче – ѕиден весник.</w:t>
      </w:r>
    </w:p>
    <w:p w14:paraId="1307C558" w14:textId="77777777" w:rsidR="00A74F02" w:rsidRPr="00A060EC" w:rsidRDefault="00A74F02" w:rsidP="000F0FF8">
      <w:pPr>
        <w:widowControl/>
        <w:numPr>
          <w:ilvl w:val="0"/>
          <w:numId w:val="143"/>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„Моја омилена рубрика од детскиот печат“</w:t>
      </w:r>
    </w:p>
    <w:p w14:paraId="2C2A6B61" w14:textId="77777777" w:rsidR="00A74F02" w:rsidRPr="00A060EC" w:rsidRDefault="00A74F02" w:rsidP="000F0FF8">
      <w:pPr>
        <w:widowControl/>
        <w:numPr>
          <w:ilvl w:val="0"/>
          <w:numId w:val="143"/>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 xml:space="preserve">Објективноста при новинарското пишување-дебата на тема: </w:t>
      </w:r>
      <w:r w:rsidRPr="00A060EC">
        <w:rPr>
          <w:rFonts w:eastAsia="Calibri"/>
          <w:b/>
          <w:color w:val="000000"/>
          <w:sz w:val="24"/>
          <w:szCs w:val="24"/>
          <w:lang w:val="mk-MK"/>
        </w:rPr>
        <w:t>„Антикорупција“</w:t>
      </w:r>
    </w:p>
    <w:p w14:paraId="72663ABB" w14:textId="77777777" w:rsidR="00A74F02" w:rsidRPr="00A060EC" w:rsidRDefault="00A74F02" w:rsidP="00A74F02">
      <w:pPr>
        <w:widowControl/>
        <w:autoSpaceDE/>
        <w:autoSpaceDN/>
        <w:spacing w:after="200" w:line="276" w:lineRule="auto"/>
        <w:rPr>
          <w:rFonts w:eastAsia="Calibri"/>
          <w:color w:val="000000"/>
          <w:sz w:val="24"/>
          <w:szCs w:val="24"/>
          <w:lang w:val="mk-MK"/>
        </w:rPr>
      </w:pPr>
      <w:r w:rsidRPr="00A060EC">
        <w:rPr>
          <w:rFonts w:eastAsia="Calibri"/>
          <w:color w:val="000000"/>
          <w:sz w:val="24"/>
          <w:szCs w:val="24"/>
          <w:lang w:val="mk-MK"/>
        </w:rPr>
        <w:t xml:space="preserve">       4. </w:t>
      </w:r>
      <w:r w:rsidRPr="00A060EC">
        <w:rPr>
          <w:rFonts w:eastAsia="Calibri"/>
          <w:sz w:val="24"/>
          <w:szCs w:val="24"/>
          <w:lang w:val="mk-MK"/>
        </w:rPr>
        <w:t>Интервју на  младите новинари со учениците низ училиштето.</w:t>
      </w:r>
    </w:p>
    <w:p w14:paraId="56E8179C" w14:textId="77777777" w:rsidR="00A74F02" w:rsidRPr="00A060EC" w:rsidRDefault="00A74F02" w:rsidP="00A74F02">
      <w:pPr>
        <w:widowControl/>
        <w:autoSpaceDE/>
        <w:autoSpaceDN/>
        <w:spacing w:after="200" w:line="276" w:lineRule="auto"/>
        <w:contextualSpacing/>
        <w:rPr>
          <w:rFonts w:eastAsia="Calibri"/>
          <w:b/>
          <w:sz w:val="24"/>
          <w:szCs w:val="24"/>
        </w:rPr>
      </w:pPr>
      <w:r w:rsidRPr="00A060EC">
        <w:rPr>
          <w:rFonts w:eastAsia="Calibri"/>
          <w:b/>
          <w:sz w:val="24"/>
          <w:szCs w:val="24"/>
          <w:lang w:val="mk-MK"/>
        </w:rPr>
        <w:t>Декември</w:t>
      </w:r>
    </w:p>
    <w:p w14:paraId="20DEA94B" w14:textId="77777777" w:rsidR="00A74F02" w:rsidRPr="00A060EC" w:rsidRDefault="00A74F02" w:rsidP="000F0FF8">
      <w:pPr>
        <w:widowControl/>
        <w:numPr>
          <w:ilvl w:val="0"/>
          <w:numId w:val="144"/>
        </w:numPr>
        <w:autoSpaceDE/>
        <w:autoSpaceDN/>
        <w:spacing w:after="200" w:line="276" w:lineRule="auto"/>
        <w:contextualSpacing/>
        <w:rPr>
          <w:rFonts w:eastAsia="Calibri"/>
          <w:color w:val="B2A1C7"/>
          <w:sz w:val="24"/>
          <w:szCs w:val="24"/>
          <w:lang w:val="mk-MK"/>
        </w:rPr>
      </w:pPr>
      <w:r w:rsidRPr="00A060EC">
        <w:rPr>
          <w:rFonts w:eastAsia="Calibri"/>
          <w:color w:val="000000"/>
          <w:sz w:val="24"/>
          <w:szCs w:val="24"/>
          <w:lang w:val="mk-MK"/>
        </w:rPr>
        <w:t>Реферат за животот и значењето на  Блаже Конески.</w:t>
      </w:r>
    </w:p>
    <w:p w14:paraId="1911721F" w14:textId="77777777" w:rsidR="00A74F02" w:rsidRPr="00A060EC" w:rsidRDefault="00A74F02" w:rsidP="000F0FF8">
      <w:pPr>
        <w:widowControl/>
        <w:numPr>
          <w:ilvl w:val="0"/>
          <w:numId w:val="144"/>
        </w:numPr>
        <w:autoSpaceDE/>
        <w:autoSpaceDN/>
        <w:spacing w:after="200" w:line="276" w:lineRule="auto"/>
        <w:contextualSpacing/>
        <w:rPr>
          <w:rFonts w:eastAsia="Calibri"/>
          <w:sz w:val="24"/>
          <w:szCs w:val="24"/>
          <w:lang w:val="mk-MK"/>
        </w:rPr>
      </w:pPr>
      <w:r w:rsidRPr="00A060EC">
        <w:rPr>
          <w:rFonts w:eastAsia="Calibri"/>
          <w:sz w:val="24"/>
          <w:szCs w:val="24"/>
          <w:lang w:val="mk-MK"/>
        </w:rPr>
        <w:t>Уредување на весела емисија, анегдоти, цртици, сеќавања, згоди и незгоди превземени од литературата, печатот или пишувани од ученици.</w:t>
      </w:r>
    </w:p>
    <w:p w14:paraId="4D53DADD" w14:textId="77777777" w:rsidR="00A74F02" w:rsidRPr="00A060EC" w:rsidRDefault="00A74F02" w:rsidP="000F0FF8">
      <w:pPr>
        <w:widowControl/>
        <w:numPr>
          <w:ilvl w:val="0"/>
          <w:numId w:val="144"/>
        </w:numPr>
        <w:autoSpaceDE/>
        <w:autoSpaceDN/>
        <w:spacing w:after="200" w:line="276" w:lineRule="auto"/>
        <w:contextualSpacing/>
        <w:rPr>
          <w:rFonts w:eastAsia="Calibri"/>
          <w:sz w:val="24"/>
          <w:szCs w:val="24"/>
          <w:lang w:val="mk-MK"/>
        </w:rPr>
      </w:pPr>
      <w:r w:rsidRPr="00A060EC">
        <w:rPr>
          <w:rFonts w:eastAsia="Calibri"/>
          <w:sz w:val="24"/>
          <w:szCs w:val="24"/>
          <w:lang w:val="mk-MK"/>
        </w:rPr>
        <w:t>Истражувачко новинарство.</w:t>
      </w:r>
    </w:p>
    <w:p w14:paraId="250034B1" w14:textId="77777777" w:rsidR="00A74F02" w:rsidRPr="00A060EC" w:rsidRDefault="00A74F02" w:rsidP="000F0FF8">
      <w:pPr>
        <w:widowControl/>
        <w:numPr>
          <w:ilvl w:val="0"/>
          <w:numId w:val="144"/>
        </w:numPr>
        <w:autoSpaceDE/>
        <w:autoSpaceDN/>
        <w:spacing w:after="200" w:line="276" w:lineRule="auto"/>
        <w:contextualSpacing/>
        <w:rPr>
          <w:rFonts w:eastAsia="Calibri"/>
          <w:sz w:val="24"/>
          <w:szCs w:val="24"/>
          <w:lang w:val="mk-MK"/>
        </w:rPr>
      </w:pPr>
      <w:r w:rsidRPr="00A060EC">
        <w:rPr>
          <w:rFonts w:eastAsia="Calibri"/>
          <w:sz w:val="24"/>
          <w:szCs w:val="24"/>
          <w:lang w:val="mk-MK"/>
        </w:rPr>
        <w:t>Разговор со учениците и вработените во училиштето за очекувањата во новата година-интервју</w:t>
      </w:r>
    </w:p>
    <w:p w14:paraId="13F22D11" w14:textId="77777777" w:rsidR="00A74F02" w:rsidRPr="00A060EC" w:rsidRDefault="00A74F02" w:rsidP="00A74F02">
      <w:pPr>
        <w:widowControl/>
        <w:autoSpaceDE/>
        <w:autoSpaceDN/>
        <w:spacing w:after="200" w:line="276" w:lineRule="auto"/>
        <w:contextualSpacing/>
        <w:rPr>
          <w:rFonts w:eastAsia="Calibri"/>
          <w:b/>
          <w:sz w:val="24"/>
          <w:szCs w:val="24"/>
          <w:lang w:val="mk-MK"/>
        </w:rPr>
      </w:pPr>
      <w:r w:rsidRPr="00A060EC">
        <w:rPr>
          <w:rFonts w:eastAsia="Calibri"/>
          <w:b/>
          <w:sz w:val="24"/>
          <w:szCs w:val="24"/>
          <w:lang w:val="mk-MK"/>
        </w:rPr>
        <w:t>Јануари</w:t>
      </w:r>
    </w:p>
    <w:p w14:paraId="4CB79295" w14:textId="77777777" w:rsidR="00A74F02" w:rsidRPr="00A060EC" w:rsidRDefault="00A74F02" w:rsidP="000F0FF8">
      <w:pPr>
        <w:widowControl/>
        <w:numPr>
          <w:ilvl w:val="0"/>
          <w:numId w:val="145"/>
        </w:numPr>
        <w:autoSpaceDE/>
        <w:autoSpaceDN/>
        <w:spacing w:after="200" w:line="276" w:lineRule="auto"/>
        <w:contextualSpacing/>
        <w:rPr>
          <w:rFonts w:eastAsia="Calibri"/>
          <w:sz w:val="24"/>
          <w:szCs w:val="24"/>
          <w:lang w:val="mk-MK"/>
        </w:rPr>
      </w:pPr>
      <w:r w:rsidRPr="00A060EC">
        <w:rPr>
          <w:rFonts w:eastAsia="Calibri"/>
          <w:sz w:val="24"/>
          <w:szCs w:val="24"/>
          <w:lang w:val="mk-MK"/>
        </w:rPr>
        <w:t>Замислена посета во телевизија.</w:t>
      </w:r>
    </w:p>
    <w:p w14:paraId="397F3AD1" w14:textId="77777777" w:rsidR="00A74F02" w:rsidRPr="00A060EC" w:rsidRDefault="00A74F02" w:rsidP="000F0FF8">
      <w:pPr>
        <w:widowControl/>
        <w:numPr>
          <w:ilvl w:val="0"/>
          <w:numId w:val="145"/>
        </w:numPr>
        <w:autoSpaceDE/>
        <w:autoSpaceDN/>
        <w:spacing w:after="200" w:line="276" w:lineRule="auto"/>
        <w:contextualSpacing/>
        <w:rPr>
          <w:rFonts w:eastAsia="Calibri"/>
          <w:color w:val="000000"/>
          <w:sz w:val="24"/>
          <w:szCs w:val="24"/>
          <w:lang w:val="mk-MK"/>
        </w:rPr>
      </w:pPr>
      <w:r w:rsidRPr="00A060EC">
        <w:rPr>
          <w:rFonts w:eastAsia="Calibri"/>
          <w:color w:val="000000"/>
          <w:sz w:val="24"/>
          <w:szCs w:val="24"/>
          <w:lang w:val="mk-MK"/>
        </w:rPr>
        <w:t>Дебата за проблем во ученичкиот живот.</w:t>
      </w:r>
    </w:p>
    <w:p w14:paraId="610031D9" w14:textId="77777777" w:rsidR="00A74F02" w:rsidRPr="00A060EC" w:rsidRDefault="00A74F02" w:rsidP="00A74F02">
      <w:pPr>
        <w:widowControl/>
        <w:autoSpaceDE/>
        <w:autoSpaceDN/>
        <w:spacing w:after="200" w:line="276" w:lineRule="auto"/>
        <w:rPr>
          <w:rFonts w:eastAsia="Calibri"/>
          <w:b/>
          <w:color w:val="000000"/>
          <w:sz w:val="24"/>
          <w:szCs w:val="24"/>
          <w:lang w:val="mk-MK"/>
        </w:rPr>
      </w:pPr>
      <w:r w:rsidRPr="00A060EC">
        <w:rPr>
          <w:rFonts w:eastAsia="Calibri"/>
          <w:b/>
          <w:color w:val="000000"/>
          <w:sz w:val="24"/>
          <w:szCs w:val="24"/>
          <w:lang w:val="mk-MK"/>
        </w:rPr>
        <w:t>Февруари</w:t>
      </w:r>
    </w:p>
    <w:p w14:paraId="5F854E70" w14:textId="77777777" w:rsidR="00A74F02" w:rsidRPr="00A060EC" w:rsidRDefault="00A74F02" w:rsidP="00A74F02">
      <w:pPr>
        <w:widowControl/>
        <w:autoSpaceDE/>
        <w:autoSpaceDN/>
        <w:spacing w:after="200" w:line="276" w:lineRule="auto"/>
        <w:rPr>
          <w:rFonts w:eastAsia="Calibri"/>
          <w:color w:val="000000"/>
          <w:sz w:val="24"/>
          <w:szCs w:val="24"/>
          <w:lang w:val="mk-MK"/>
        </w:rPr>
      </w:pPr>
      <w:r w:rsidRPr="00A060EC">
        <w:rPr>
          <w:rFonts w:eastAsia="Calibri"/>
          <w:color w:val="000000"/>
          <w:sz w:val="24"/>
          <w:szCs w:val="24"/>
          <w:lang w:val="mk-MK"/>
        </w:rPr>
        <w:t xml:space="preserve">       1.Позитивни и негативни страни на ИТ технологијата – дебата </w:t>
      </w:r>
    </w:p>
    <w:p w14:paraId="181EFB27" w14:textId="77777777" w:rsidR="00A74F02" w:rsidRPr="00A060EC" w:rsidRDefault="00A74F02" w:rsidP="00A74F02">
      <w:pPr>
        <w:widowControl/>
        <w:autoSpaceDE/>
        <w:autoSpaceDN/>
        <w:spacing w:after="200" w:line="276" w:lineRule="auto"/>
        <w:rPr>
          <w:rFonts w:eastAsia="Calibri"/>
          <w:color w:val="000000"/>
          <w:sz w:val="24"/>
          <w:szCs w:val="24"/>
          <w:lang w:val="mk-MK"/>
        </w:rPr>
      </w:pPr>
      <w:r w:rsidRPr="00A060EC">
        <w:rPr>
          <w:rFonts w:eastAsia="Calibri"/>
          <w:color w:val="000000"/>
          <w:sz w:val="24"/>
          <w:szCs w:val="24"/>
          <w:lang w:val="mk-MK"/>
        </w:rPr>
        <w:t xml:space="preserve">       2.Замислено интервју со омилен писател                               </w:t>
      </w:r>
    </w:p>
    <w:p w14:paraId="7795C02F" w14:textId="77777777" w:rsidR="00A74F02" w:rsidRPr="00A060EC" w:rsidRDefault="00A74F02" w:rsidP="00A74F02">
      <w:pPr>
        <w:widowControl/>
        <w:autoSpaceDE/>
        <w:autoSpaceDN/>
        <w:spacing w:after="200" w:line="276" w:lineRule="auto"/>
        <w:contextualSpacing/>
        <w:rPr>
          <w:rFonts w:eastAsia="Calibri"/>
          <w:b/>
          <w:sz w:val="24"/>
          <w:szCs w:val="24"/>
          <w:lang w:val="mk-MK"/>
        </w:rPr>
      </w:pPr>
      <w:r w:rsidRPr="00A060EC">
        <w:rPr>
          <w:rFonts w:eastAsia="Calibri"/>
          <w:b/>
          <w:sz w:val="24"/>
          <w:szCs w:val="24"/>
          <w:lang w:val="mk-MK"/>
        </w:rPr>
        <w:t xml:space="preserve">Март </w:t>
      </w:r>
    </w:p>
    <w:p w14:paraId="46FAD40B" w14:textId="77777777" w:rsidR="00A74F02" w:rsidRPr="00A060EC" w:rsidRDefault="00A74F02" w:rsidP="000F0FF8">
      <w:pPr>
        <w:widowControl/>
        <w:numPr>
          <w:ilvl w:val="0"/>
          <w:numId w:val="147"/>
        </w:numPr>
        <w:autoSpaceDE/>
        <w:autoSpaceDN/>
        <w:spacing w:after="200" w:line="276" w:lineRule="auto"/>
        <w:contextualSpacing/>
        <w:rPr>
          <w:rFonts w:eastAsia="Calibri"/>
          <w:sz w:val="24"/>
          <w:szCs w:val="24"/>
          <w:lang w:val="mk-MK"/>
        </w:rPr>
      </w:pPr>
      <w:r w:rsidRPr="00A060EC">
        <w:rPr>
          <w:rFonts w:eastAsia="Calibri"/>
          <w:sz w:val="24"/>
          <w:szCs w:val="24"/>
          <w:lang w:val="mk-MK"/>
        </w:rPr>
        <w:t>Читање лични творби за мајката.</w:t>
      </w:r>
    </w:p>
    <w:p w14:paraId="1FA58556" w14:textId="77777777" w:rsidR="00A74F02" w:rsidRPr="00A060EC" w:rsidRDefault="00A74F02" w:rsidP="000F0FF8">
      <w:pPr>
        <w:widowControl/>
        <w:numPr>
          <w:ilvl w:val="0"/>
          <w:numId w:val="147"/>
        </w:numPr>
        <w:autoSpaceDE/>
        <w:autoSpaceDN/>
        <w:spacing w:after="200" w:line="276" w:lineRule="auto"/>
        <w:contextualSpacing/>
        <w:rPr>
          <w:rFonts w:eastAsia="Calibri"/>
          <w:color w:val="1D1B11"/>
          <w:sz w:val="24"/>
          <w:szCs w:val="24"/>
          <w:lang w:val="mk-MK"/>
        </w:rPr>
      </w:pPr>
      <w:r w:rsidRPr="00A060EC">
        <w:rPr>
          <w:rFonts w:eastAsia="Calibri"/>
          <w:color w:val="1D1B11"/>
          <w:sz w:val="24"/>
          <w:szCs w:val="24"/>
          <w:lang w:val="mk-MK"/>
        </w:rPr>
        <w:t>Пишување патопис</w:t>
      </w:r>
    </w:p>
    <w:p w14:paraId="2BF8F7D4" w14:textId="77777777" w:rsidR="00A74F02" w:rsidRPr="00A060EC" w:rsidRDefault="00A74F02" w:rsidP="000F0FF8">
      <w:pPr>
        <w:widowControl/>
        <w:numPr>
          <w:ilvl w:val="0"/>
          <w:numId w:val="147"/>
        </w:numPr>
        <w:autoSpaceDE/>
        <w:autoSpaceDN/>
        <w:spacing w:after="200" w:line="276" w:lineRule="auto"/>
        <w:contextualSpacing/>
        <w:rPr>
          <w:rFonts w:eastAsia="Calibri"/>
          <w:color w:val="1D1B11"/>
          <w:sz w:val="24"/>
          <w:szCs w:val="24"/>
          <w:lang w:val="mk-MK"/>
        </w:rPr>
      </w:pPr>
      <w:r w:rsidRPr="00A060EC">
        <w:rPr>
          <w:rFonts w:eastAsia="Calibri"/>
          <w:color w:val="1D1B11"/>
          <w:sz w:val="24"/>
          <w:szCs w:val="24"/>
          <w:lang w:val="mk-MK"/>
        </w:rPr>
        <w:t>Средување на ѕиден весник.</w:t>
      </w:r>
    </w:p>
    <w:p w14:paraId="094853B7" w14:textId="77777777" w:rsidR="00A74F02" w:rsidRPr="00A060EC" w:rsidRDefault="00A74F02" w:rsidP="000F0FF8">
      <w:pPr>
        <w:widowControl/>
        <w:numPr>
          <w:ilvl w:val="0"/>
          <w:numId w:val="147"/>
        </w:numPr>
        <w:autoSpaceDE/>
        <w:autoSpaceDN/>
        <w:spacing w:after="200" w:line="276" w:lineRule="auto"/>
        <w:contextualSpacing/>
        <w:rPr>
          <w:rFonts w:eastAsia="Calibri"/>
          <w:color w:val="1D1B11"/>
          <w:sz w:val="24"/>
          <w:szCs w:val="24"/>
          <w:lang w:val="mk-MK"/>
        </w:rPr>
      </w:pPr>
      <w:r w:rsidRPr="00A060EC">
        <w:rPr>
          <w:rFonts w:eastAsia="Calibri"/>
          <w:color w:val="1D1B11"/>
          <w:sz w:val="24"/>
          <w:szCs w:val="24"/>
          <w:lang w:val="mk-MK"/>
        </w:rPr>
        <w:t>Читање репортажи од печатот.</w:t>
      </w:r>
    </w:p>
    <w:p w14:paraId="36C042D6" w14:textId="77777777" w:rsidR="00A74F02" w:rsidRPr="00A060EC" w:rsidRDefault="00A74F02" w:rsidP="00A74F02">
      <w:pPr>
        <w:widowControl/>
        <w:autoSpaceDE/>
        <w:autoSpaceDN/>
        <w:spacing w:after="200" w:line="276" w:lineRule="auto"/>
        <w:contextualSpacing/>
        <w:rPr>
          <w:rFonts w:eastAsia="Calibri"/>
          <w:b/>
          <w:sz w:val="24"/>
          <w:szCs w:val="24"/>
          <w:lang w:val="mk-MK"/>
        </w:rPr>
      </w:pPr>
    </w:p>
    <w:p w14:paraId="08D0DDCB" w14:textId="77777777" w:rsidR="00A74F02" w:rsidRPr="00A060EC" w:rsidRDefault="00A74F02" w:rsidP="00A74F02">
      <w:pPr>
        <w:widowControl/>
        <w:autoSpaceDE/>
        <w:autoSpaceDN/>
        <w:spacing w:after="200" w:line="276" w:lineRule="auto"/>
        <w:contextualSpacing/>
        <w:rPr>
          <w:rFonts w:eastAsia="Calibri"/>
          <w:b/>
          <w:sz w:val="24"/>
          <w:szCs w:val="24"/>
          <w:lang w:val="mk-MK"/>
        </w:rPr>
      </w:pPr>
      <w:r w:rsidRPr="00A060EC">
        <w:rPr>
          <w:rFonts w:eastAsia="Calibri"/>
          <w:b/>
          <w:sz w:val="24"/>
          <w:szCs w:val="24"/>
          <w:lang w:val="mk-MK"/>
        </w:rPr>
        <w:t>Април</w:t>
      </w:r>
    </w:p>
    <w:p w14:paraId="4FD96440" w14:textId="77777777" w:rsidR="00A74F02" w:rsidRPr="00A060EC" w:rsidRDefault="00A74F02" w:rsidP="000F0FF8">
      <w:pPr>
        <w:widowControl/>
        <w:numPr>
          <w:ilvl w:val="0"/>
          <w:numId w:val="146"/>
        </w:numPr>
        <w:autoSpaceDE/>
        <w:autoSpaceDN/>
        <w:spacing w:after="200" w:line="276" w:lineRule="auto"/>
        <w:contextualSpacing/>
        <w:rPr>
          <w:rFonts w:eastAsia="Calibri"/>
          <w:sz w:val="24"/>
          <w:szCs w:val="24"/>
          <w:lang w:val="mk-MK"/>
        </w:rPr>
      </w:pPr>
      <w:r w:rsidRPr="00A060EC">
        <w:rPr>
          <w:rFonts w:eastAsia="Calibri"/>
          <w:sz w:val="24"/>
          <w:szCs w:val="24"/>
          <w:lang w:val="mk-MK"/>
        </w:rPr>
        <w:t>Интервју со директорот во училиштето</w:t>
      </w:r>
    </w:p>
    <w:p w14:paraId="61E7CB3B" w14:textId="77777777" w:rsidR="00A74F02" w:rsidRPr="00A060EC" w:rsidRDefault="00A74F02" w:rsidP="000F0FF8">
      <w:pPr>
        <w:widowControl/>
        <w:numPr>
          <w:ilvl w:val="0"/>
          <w:numId w:val="146"/>
        </w:numPr>
        <w:autoSpaceDE/>
        <w:autoSpaceDN/>
        <w:spacing w:after="200" w:line="276" w:lineRule="auto"/>
        <w:contextualSpacing/>
        <w:rPr>
          <w:rFonts w:eastAsia="Calibri"/>
          <w:sz w:val="24"/>
          <w:szCs w:val="24"/>
          <w:lang w:val="mk-MK"/>
        </w:rPr>
      </w:pPr>
      <w:r w:rsidRPr="00A060EC">
        <w:rPr>
          <w:rFonts w:eastAsia="Calibri"/>
          <w:sz w:val="24"/>
          <w:szCs w:val="24"/>
          <w:lang w:val="mk-MK"/>
        </w:rPr>
        <w:t>Гостување на млади новинари од друго училиште.</w:t>
      </w:r>
    </w:p>
    <w:p w14:paraId="146C8A6D" w14:textId="77777777" w:rsidR="00A74F02" w:rsidRPr="00A060EC" w:rsidRDefault="00A74F02" w:rsidP="000F0FF8">
      <w:pPr>
        <w:widowControl/>
        <w:numPr>
          <w:ilvl w:val="0"/>
          <w:numId w:val="146"/>
        </w:numPr>
        <w:autoSpaceDE/>
        <w:autoSpaceDN/>
        <w:spacing w:after="200" w:line="276" w:lineRule="auto"/>
        <w:contextualSpacing/>
        <w:rPr>
          <w:rFonts w:eastAsia="Calibri"/>
          <w:sz w:val="24"/>
          <w:szCs w:val="24"/>
          <w:lang w:val="mk-MK"/>
        </w:rPr>
      </w:pPr>
      <w:r w:rsidRPr="00A060EC">
        <w:rPr>
          <w:rFonts w:eastAsia="Calibri"/>
          <w:sz w:val="24"/>
          <w:szCs w:val="24"/>
          <w:lang w:val="mk-MK"/>
        </w:rPr>
        <w:t>Јазикот на медиумите(анализа на јазикот на печатени и електронски медиуми).</w:t>
      </w:r>
    </w:p>
    <w:p w14:paraId="230731F8" w14:textId="77777777" w:rsidR="00A74F02" w:rsidRPr="00A060EC" w:rsidRDefault="00A74F02" w:rsidP="000F0FF8">
      <w:pPr>
        <w:widowControl/>
        <w:numPr>
          <w:ilvl w:val="0"/>
          <w:numId w:val="146"/>
        </w:numPr>
        <w:autoSpaceDE/>
        <w:autoSpaceDN/>
        <w:spacing w:after="200" w:line="276" w:lineRule="auto"/>
        <w:contextualSpacing/>
        <w:rPr>
          <w:rFonts w:eastAsia="Calibri"/>
          <w:sz w:val="24"/>
          <w:szCs w:val="24"/>
          <w:lang w:val="mk-MK"/>
        </w:rPr>
      </w:pPr>
      <w:r w:rsidRPr="00A060EC">
        <w:rPr>
          <w:rFonts w:eastAsia="Calibri"/>
          <w:sz w:val="24"/>
          <w:szCs w:val="24"/>
          <w:lang w:val="mk-MK"/>
        </w:rPr>
        <w:t>Оживотворување на севкупната организација во работата на училиштето (разговор со членовите на секцијата, детски организации) преку разглас.</w:t>
      </w:r>
    </w:p>
    <w:p w14:paraId="6614BDAD" w14:textId="77777777" w:rsidR="00A74F02" w:rsidRPr="00A060EC" w:rsidRDefault="00A74F02" w:rsidP="00A74F02">
      <w:pPr>
        <w:widowControl/>
        <w:tabs>
          <w:tab w:val="left" w:pos="0"/>
        </w:tabs>
        <w:autoSpaceDE/>
        <w:autoSpaceDN/>
        <w:spacing w:after="200" w:line="276" w:lineRule="auto"/>
        <w:contextualSpacing/>
        <w:rPr>
          <w:rFonts w:eastAsia="Calibri"/>
          <w:b/>
          <w:sz w:val="24"/>
          <w:szCs w:val="24"/>
          <w:lang w:val="mk-MK"/>
        </w:rPr>
      </w:pPr>
      <w:r w:rsidRPr="00A060EC">
        <w:rPr>
          <w:rFonts w:eastAsia="Calibri"/>
          <w:b/>
          <w:sz w:val="24"/>
          <w:szCs w:val="24"/>
          <w:lang w:val="mk-MK"/>
        </w:rPr>
        <w:t xml:space="preserve">Мај </w:t>
      </w:r>
    </w:p>
    <w:p w14:paraId="44BD73BC" w14:textId="77777777" w:rsidR="00A74F02" w:rsidRPr="00A060EC" w:rsidRDefault="00A74F02" w:rsidP="000F0FF8">
      <w:pPr>
        <w:widowControl/>
        <w:numPr>
          <w:ilvl w:val="0"/>
          <w:numId w:val="148"/>
        </w:numPr>
        <w:tabs>
          <w:tab w:val="left" w:pos="0"/>
        </w:tabs>
        <w:autoSpaceDE/>
        <w:autoSpaceDN/>
        <w:spacing w:after="200" w:line="276" w:lineRule="auto"/>
        <w:contextualSpacing/>
        <w:rPr>
          <w:rFonts w:eastAsia="Calibri"/>
          <w:sz w:val="24"/>
          <w:szCs w:val="24"/>
          <w:lang w:val="mk-MK"/>
        </w:rPr>
      </w:pPr>
      <w:r w:rsidRPr="00A060EC">
        <w:rPr>
          <w:rFonts w:eastAsia="Calibri"/>
          <w:sz w:val="24"/>
          <w:szCs w:val="24"/>
          <w:lang w:val="mk-MK"/>
        </w:rPr>
        <w:t>Анализа на содржината и форми текстови од списанија за деца.</w:t>
      </w:r>
    </w:p>
    <w:p w14:paraId="330DBDA0" w14:textId="77777777" w:rsidR="00A74F02" w:rsidRPr="00A060EC" w:rsidRDefault="00A74F02" w:rsidP="000F0FF8">
      <w:pPr>
        <w:widowControl/>
        <w:numPr>
          <w:ilvl w:val="0"/>
          <w:numId w:val="148"/>
        </w:numPr>
        <w:tabs>
          <w:tab w:val="left" w:pos="0"/>
        </w:tabs>
        <w:autoSpaceDE/>
        <w:autoSpaceDN/>
        <w:spacing w:after="200" w:line="276" w:lineRule="auto"/>
        <w:contextualSpacing/>
        <w:rPr>
          <w:rFonts w:eastAsia="Calibri"/>
          <w:sz w:val="24"/>
          <w:szCs w:val="24"/>
          <w:lang w:val="mk-MK"/>
        </w:rPr>
      </w:pPr>
      <w:r w:rsidRPr="00A060EC">
        <w:rPr>
          <w:rFonts w:eastAsia="Calibri"/>
          <w:sz w:val="24"/>
          <w:szCs w:val="24"/>
          <w:lang w:val="mk-MK"/>
        </w:rPr>
        <w:t>Осврт за животот на младите во нашиот град.</w:t>
      </w:r>
    </w:p>
    <w:p w14:paraId="31308429" w14:textId="77777777" w:rsidR="00A74F02" w:rsidRPr="00A060EC" w:rsidRDefault="00A74F02" w:rsidP="000F0FF8">
      <w:pPr>
        <w:widowControl/>
        <w:numPr>
          <w:ilvl w:val="0"/>
          <w:numId w:val="148"/>
        </w:numPr>
        <w:tabs>
          <w:tab w:val="left" w:pos="0"/>
        </w:tabs>
        <w:autoSpaceDE/>
        <w:autoSpaceDN/>
        <w:spacing w:after="200" w:line="276" w:lineRule="auto"/>
        <w:contextualSpacing/>
        <w:rPr>
          <w:rFonts w:eastAsia="Calibri"/>
          <w:sz w:val="24"/>
          <w:szCs w:val="24"/>
          <w:lang w:val="mk-MK"/>
        </w:rPr>
      </w:pPr>
      <w:r w:rsidRPr="00A060EC">
        <w:rPr>
          <w:rFonts w:eastAsia="Calibri"/>
          <w:sz w:val="24"/>
          <w:szCs w:val="24"/>
          <w:lang w:val="mk-MK"/>
        </w:rPr>
        <w:t>Поезијата на Кочо Рацин.</w:t>
      </w:r>
    </w:p>
    <w:p w14:paraId="2D4AD4FD" w14:textId="77777777" w:rsidR="00A74F02" w:rsidRPr="00A060EC" w:rsidRDefault="00A74F02" w:rsidP="000F0FF8">
      <w:pPr>
        <w:widowControl/>
        <w:numPr>
          <w:ilvl w:val="0"/>
          <w:numId w:val="148"/>
        </w:numPr>
        <w:tabs>
          <w:tab w:val="left" w:pos="0"/>
        </w:tabs>
        <w:autoSpaceDE/>
        <w:autoSpaceDN/>
        <w:spacing w:after="200" w:line="276" w:lineRule="auto"/>
        <w:contextualSpacing/>
        <w:rPr>
          <w:rFonts w:eastAsia="Calibri"/>
          <w:sz w:val="24"/>
          <w:szCs w:val="24"/>
          <w:lang w:val="mk-MK"/>
        </w:rPr>
      </w:pPr>
      <w:r w:rsidRPr="00A060EC">
        <w:rPr>
          <w:rFonts w:eastAsia="Calibri"/>
          <w:sz w:val="24"/>
          <w:szCs w:val="24"/>
          <w:lang w:val="mk-MK"/>
        </w:rPr>
        <w:t>Виртуелна посета на спомен куќата на Блаже Конески.</w:t>
      </w:r>
    </w:p>
    <w:p w14:paraId="2AD9BB50" w14:textId="77777777" w:rsidR="00A74F02" w:rsidRPr="00A060EC" w:rsidRDefault="00A74F02" w:rsidP="00A74F02">
      <w:pPr>
        <w:widowControl/>
        <w:tabs>
          <w:tab w:val="left" w:pos="0"/>
        </w:tabs>
        <w:autoSpaceDE/>
        <w:autoSpaceDN/>
        <w:spacing w:after="200" w:line="276" w:lineRule="auto"/>
        <w:contextualSpacing/>
        <w:rPr>
          <w:rFonts w:eastAsia="Calibri"/>
          <w:b/>
          <w:sz w:val="24"/>
          <w:szCs w:val="24"/>
          <w:lang w:val="mk-MK"/>
        </w:rPr>
      </w:pPr>
    </w:p>
    <w:p w14:paraId="7DF3B7E3" w14:textId="77777777" w:rsidR="00A74F02" w:rsidRPr="00A060EC" w:rsidRDefault="00A74F02" w:rsidP="00A74F02">
      <w:pPr>
        <w:widowControl/>
        <w:tabs>
          <w:tab w:val="left" w:pos="0"/>
        </w:tabs>
        <w:autoSpaceDE/>
        <w:autoSpaceDN/>
        <w:spacing w:after="200" w:line="276" w:lineRule="auto"/>
        <w:contextualSpacing/>
        <w:rPr>
          <w:rFonts w:eastAsia="Calibri"/>
          <w:b/>
          <w:sz w:val="24"/>
          <w:szCs w:val="24"/>
          <w:lang w:val="mk-MK"/>
        </w:rPr>
      </w:pPr>
      <w:r w:rsidRPr="00A060EC">
        <w:rPr>
          <w:rFonts w:eastAsia="Calibri"/>
          <w:b/>
          <w:sz w:val="24"/>
          <w:szCs w:val="24"/>
          <w:lang w:val="mk-MK"/>
        </w:rPr>
        <w:t xml:space="preserve">Јуни </w:t>
      </w:r>
    </w:p>
    <w:p w14:paraId="09E278C7" w14:textId="77777777" w:rsidR="00A74F02" w:rsidRPr="00A060EC" w:rsidRDefault="00A74F02" w:rsidP="000F0FF8">
      <w:pPr>
        <w:widowControl/>
        <w:numPr>
          <w:ilvl w:val="0"/>
          <w:numId w:val="149"/>
        </w:numPr>
        <w:tabs>
          <w:tab w:val="left" w:pos="0"/>
        </w:tabs>
        <w:autoSpaceDE/>
        <w:autoSpaceDN/>
        <w:spacing w:after="200" w:line="276" w:lineRule="auto"/>
        <w:contextualSpacing/>
        <w:rPr>
          <w:rFonts w:eastAsia="Calibri"/>
          <w:sz w:val="24"/>
          <w:szCs w:val="24"/>
          <w:lang w:val="mk-MK"/>
        </w:rPr>
      </w:pPr>
      <w:r w:rsidRPr="00A060EC">
        <w:rPr>
          <w:rFonts w:eastAsia="Calibri"/>
          <w:sz w:val="24"/>
          <w:szCs w:val="24"/>
          <w:lang w:val="mk-MK"/>
        </w:rPr>
        <w:t>Разговор за работата на секцијата и давање предлози за подобрување на истата.</w:t>
      </w:r>
    </w:p>
    <w:p w14:paraId="504020C4" w14:textId="77777777" w:rsidR="00A74F02" w:rsidRPr="00A060EC" w:rsidRDefault="00A74F02" w:rsidP="000F0FF8">
      <w:pPr>
        <w:widowControl/>
        <w:numPr>
          <w:ilvl w:val="0"/>
          <w:numId w:val="149"/>
        </w:numPr>
        <w:tabs>
          <w:tab w:val="left" w:pos="0"/>
        </w:tabs>
        <w:autoSpaceDE/>
        <w:autoSpaceDN/>
        <w:spacing w:after="200" w:line="276" w:lineRule="auto"/>
        <w:contextualSpacing/>
        <w:rPr>
          <w:rFonts w:eastAsia="Calibri"/>
          <w:sz w:val="24"/>
          <w:szCs w:val="24"/>
          <w:lang w:val="mk-MK"/>
        </w:rPr>
      </w:pPr>
      <w:r w:rsidRPr="00A060EC">
        <w:rPr>
          <w:rFonts w:eastAsia="Calibri"/>
          <w:sz w:val="24"/>
          <w:szCs w:val="24"/>
          <w:lang w:val="mk-MK"/>
        </w:rPr>
        <w:t>Договор за собирање на материјал за идната година.</w:t>
      </w:r>
    </w:p>
    <w:p w14:paraId="4735DB11" w14:textId="77777777" w:rsidR="00A74F02" w:rsidRPr="00A060EC" w:rsidRDefault="00A74F02" w:rsidP="00A74F02">
      <w:pPr>
        <w:widowControl/>
        <w:tabs>
          <w:tab w:val="left" w:pos="0"/>
        </w:tabs>
        <w:autoSpaceDE/>
        <w:autoSpaceDN/>
        <w:spacing w:after="200" w:line="276" w:lineRule="auto"/>
        <w:ind w:left="720"/>
        <w:contextualSpacing/>
        <w:rPr>
          <w:rFonts w:eastAsia="Calibri"/>
          <w:sz w:val="24"/>
          <w:szCs w:val="24"/>
          <w:lang w:val="mk-MK"/>
        </w:rPr>
      </w:pPr>
    </w:p>
    <w:p w14:paraId="7821E92C" w14:textId="77777777" w:rsidR="00A74F02" w:rsidRPr="00A060EC" w:rsidRDefault="00A74F02" w:rsidP="00A74F02">
      <w:pPr>
        <w:widowControl/>
        <w:tabs>
          <w:tab w:val="left" w:pos="0"/>
        </w:tabs>
        <w:autoSpaceDE/>
        <w:autoSpaceDN/>
        <w:spacing w:after="200" w:line="276" w:lineRule="auto"/>
        <w:rPr>
          <w:rFonts w:eastAsia="Calibri"/>
          <w:sz w:val="24"/>
          <w:szCs w:val="24"/>
          <w:lang w:val="mk-MK"/>
        </w:rPr>
      </w:pPr>
      <w:r w:rsidRPr="00A060EC">
        <w:rPr>
          <w:rFonts w:eastAsia="Calibri"/>
          <w:b/>
          <w:sz w:val="24"/>
          <w:szCs w:val="24"/>
          <w:lang w:val="mk-MK"/>
        </w:rPr>
        <w:t>Забелешка:</w:t>
      </w:r>
      <w:r w:rsidRPr="00A060EC">
        <w:rPr>
          <w:rFonts w:eastAsia="Calibri"/>
          <w:sz w:val="24"/>
          <w:szCs w:val="24"/>
          <w:lang w:val="mk-MK"/>
        </w:rPr>
        <w:t xml:space="preserve"> Содржините можат да се менуваат во зависност од проценките на наставникот потребите на учениците, како и од соодветните услови.</w:t>
      </w:r>
    </w:p>
    <w:p w14:paraId="6C1CFBFB" w14:textId="77777777" w:rsidR="00501218" w:rsidRPr="00A060EC" w:rsidRDefault="00501218" w:rsidP="00CC3799">
      <w:pPr>
        <w:widowControl/>
        <w:shd w:val="clear" w:color="auto" w:fill="FFFFFF"/>
        <w:autoSpaceDE/>
        <w:autoSpaceDN/>
        <w:ind w:firstLine="720"/>
        <w:jc w:val="both"/>
        <w:rPr>
          <w:b/>
          <w:color w:val="EE0000"/>
          <w:sz w:val="28"/>
          <w:szCs w:val="28"/>
          <w:lang w:val="mk-MK"/>
        </w:rPr>
      </w:pPr>
    </w:p>
    <w:p w14:paraId="7F9F649E" w14:textId="77777777" w:rsidR="00A22BBE" w:rsidRPr="00A060EC" w:rsidRDefault="00A22BBE" w:rsidP="00CC3799">
      <w:pPr>
        <w:widowControl/>
        <w:shd w:val="clear" w:color="auto" w:fill="FFFFFF"/>
        <w:autoSpaceDE/>
        <w:autoSpaceDN/>
        <w:ind w:firstLine="720"/>
        <w:jc w:val="both"/>
        <w:rPr>
          <w:b/>
          <w:color w:val="EE0000"/>
          <w:sz w:val="28"/>
          <w:szCs w:val="28"/>
          <w:lang w:val="mk-MK"/>
        </w:rPr>
      </w:pPr>
    </w:p>
    <w:p w14:paraId="6366A1FD" w14:textId="77777777" w:rsidR="00A22BBE" w:rsidRPr="00A060EC" w:rsidRDefault="00A22BBE" w:rsidP="00CC3799">
      <w:pPr>
        <w:widowControl/>
        <w:shd w:val="clear" w:color="auto" w:fill="FFFFFF"/>
        <w:autoSpaceDE/>
        <w:autoSpaceDN/>
        <w:ind w:firstLine="720"/>
        <w:jc w:val="both"/>
        <w:rPr>
          <w:b/>
          <w:color w:val="EE0000"/>
          <w:sz w:val="28"/>
          <w:szCs w:val="28"/>
          <w:lang w:val="mk-MK"/>
        </w:rPr>
      </w:pPr>
    </w:p>
    <w:p w14:paraId="7CDF594B" w14:textId="20E3EF78" w:rsidR="00CC3799" w:rsidRPr="00A060EC" w:rsidRDefault="00CC3799" w:rsidP="00CC3799">
      <w:pPr>
        <w:widowControl/>
        <w:shd w:val="clear" w:color="auto" w:fill="FFFFFF"/>
        <w:autoSpaceDE/>
        <w:autoSpaceDN/>
        <w:ind w:firstLine="720"/>
        <w:jc w:val="both"/>
        <w:rPr>
          <w:b/>
          <w:color w:val="000000" w:themeColor="text1"/>
          <w:sz w:val="28"/>
          <w:szCs w:val="28"/>
        </w:rPr>
      </w:pPr>
      <w:r w:rsidRPr="00A060EC">
        <w:rPr>
          <w:b/>
          <w:color w:val="000000" w:themeColor="text1"/>
          <w:sz w:val="28"/>
          <w:szCs w:val="28"/>
        </w:rPr>
        <w:t>Воннаставна активност по граѓанско образование во 9-то одделение</w:t>
      </w:r>
    </w:p>
    <w:p w14:paraId="7CDF594C" w14:textId="77777777" w:rsidR="00CC3799" w:rsidRPr="00A060EC" w:rsidRDefault="00CC3799" w:rsidP="00CC3799">
      <w:pPr>
        <w:widowControl/>
        <w:shd w:val="clear" w:color="auto" w:fill="FFFFFF"/>
        <w:autoSpaceDE/>
        <w:autoSpaceDN/>
        <w:ind w:firstLine="720"/>
        <w:jc w:val="both"/>
        <w:rPr>
          <w:color w:val="000000" w:themeColor="text1"/>
          <w:sz w:val="24"/>
          <w:szCs w:val="24"/>
        </w:rPr>
      </w:pPr>
    </w:p>
    <w:p w14:paraId="7CDF594D" w14:textId="77777777" w:rsidR="00CC3799" w:rsidRPr="00A060EC" w:rsidRDefault="00CC3799" w:rsidP="00CC3799">
      <w:pPr>
        <w:widowControl/>
        <w:shd w:val="clear" w:color="auto" w:fill="FFFFFF"/>
        <w:autoSpaceDE/>
        <w:autoSpaceDN/>
        <w:ind w:firstLine="720"/>
        <w:jc w:val="both"/>
        <w:rPr>
          <w:color w:val="000000" w:themeColor="text1"/>
          <w:sz w:val="24"/>
          <w:szCs w:val="24"/>
        </w:rPr>
      </w:pPr>
      <w:r w:rsidRPr="00A060EC">
        <w:rPr>
          <w:color w:val="000000" w:themeColor="text1"/>
          <w:sz w:val="24"/>
          <w:szCs w:val="24"/>
        </w:rPr>
        <w:t xml:space="preserve">Интегрираниот наставен </w:t>
      </w:r>
      <w:proofErr w:type="gramStart"/>
      <w:r w:rsidRPr="00A060EC">
        <w:rPr>
          <w:color w:val="000000" w:themeColor="text1"/>
          <w:sz w:val="24"/>
          <w:szCs w:val="24"/>
        </w:rPr>
        <w:t>час </w:t>
      </w:r>
      <w:r w:rsidRPr="00A060EC">
        <w:rPr>
          <w:color w:val="000000" w:themeColor="text1"/>
          <w:sz w:val="24"/>
          <w:szCs w:val="24"/>
          <w:lang w:val="ru-RU"/>
        </w:rPr>
        <w:t> Европска</w:t>
      </w:r>
      <w:proofErr w:type="gramEnd"/>
      <w:r w:rsidRPr="00A060EC">
        <w:rPr>
          <w:color w:val="000000" w:themeColor="text1"/>
          <w:sz w:val="24"/>
          <w:szCs w:val="24"/>
          <w:lang w:val="ru-RU"/>
        </w:rPr>
        <w:t xml:space="preserve"> унија, - заедничка активност на наставниците и учениците од дветто и петто одделение по предметите граѓанско образование и општество. </w:t>
      </w:r>
    </w:p>
    <w:p w14:paraId="7CDF594E" w14:textId="77777777" w:rsidR="00CC3799" w:rsidRPr="00A060EC" w:rsidRDefault="00CC3799" w:rsidP="00CC3799">
      <w:pPr>
        <w:widowControl/>
        <w:shd w:val="clear" w:color="auto" w:fill="FFFFFF"/>
        <w:autoSpaceDE/>
        <w:autoSpaceDN/>
        <w:ind w:firstLine="720"/>
        <w:jc w:val="both"/>
        <w:rPr>
          <w:color w:val="000000" w:themeColor="text1"/>
          <w:sz w:val="24"/>
          <w:szCs w:val="24"/>
        </w:rPr>
      </w:pPr>
      <w:r w:rsidRPr="00A060EC">
        <w:rPr>
          <w:color w:val="000000" w:themeColor="text1"/>
          <w:sz w:val="24"/>
          <w:szCs w:val="24"/>
        </w:rPr>
        <w:t>Целта на овој интегриран наставен час е учениците: </w:t>
      </w:r>
    </w:p>
    <w:p w14:paraId="7CDF594F" w14:textId="77777777" w:rsidR="00CC3799" w:rsidRPr="00A060EC" w:rsidRDefault="00CC3799" w:rsidP="00F92FC7">
      <w:pPr>
        <w:pStyle w:val="ListParagraph"/>
        <w:widowControl/>
        <w:numPr>
          <w:ilvl w:val="0"/>
          <w:numId w:val="93"/>
        </w:numPr>
        <w:shd w:val="clear" w:color="auto" w:fill="FFFFFF"/>
        <w:autoSpaceDE/>
        <w:autoSpaceDN/>
        <w:spacing w:before="100" w:beforeAutospacing="1"/>
        <w:jc w:val="both"/>
        <w:rPr>
          <w:color w:val="000000" w:themeColor="text1"/>
          <w:sz w:val="24"/>
          <w:szCs w:val="24"/>
        </w:rPr>
      </w:pPr>
      <w:r w:rsidRPr="00A060EC">
        <w:rPr>
          <w:color w:val="000000" w:themeColor="text1"/>
          <w:sz w:val="24"/>
          <w:szCs w:val="24"/>
        </w:rPr>
        <w:t xml:space="preserve">да ја сфатат улога на на Европската </w:t>
      </w:r>
      <w:proofErr w:type="gramStart"/>
      <w:r w:rsidRPr="00A060EC">
        <w:rPr>
          <w:color w:val="000000" w:themeColor="text1"/>
          <w:sz w:val="24"/>
          <w:szCs w:val="24"/>
        </w:rPr>
        <w:t>унија ,</w:t>
      </w:r>
      <w:proofErr w:type="gramEnd"/>
    </w:p>
    <w:p w14:paraId="7CDF5950" w14:textId="77777777" w:rsidR="00CC3799" w:rsidRPr="00A060EC" w:rsidRDefault="00CC3799" w:rsidP="00F92FC7">
      <w:pPr>
        <w:pStyle w:val="ListParagraph"/>
        <w:widowControl/>
        <w:numPr>
          <w:ilvl w:val="0"/>
          <w:numId w:val="93"/>
        </w:numPr>
        <w:shd w:val="clear" w:color="auto" w:fill="FFFFFF"/>
        <w:autoSpaceDE/>
        <w:autoSpaceDN/>
        <w:spacing w:before="100" w:beforeAutospacing="1"/>
        <w:jc w:val="both"/>
        <w:rPr>
          <w:color w:val="000000" w:themeColor="text1"/>
          <w:sz w:val="24"/>
          <w:szCs w:val="24"/>
        </w:rPr>
      </w:pPr>
      <w:r w:rsidRPr="00A060EC">
        <w:rPr>
          <w:color w:val="000000" w:themeColor="text1"/>
          <w:sz w:val="24"/>
          <w:szCs w:val="24"/>
        </w:rPr>
        <w:t xml:space="preserve">да ги сфатат придобивките </w:t>
      </w:r>
      <w:proofErr w:type="gramStart"/>
      <w:r w:rsidRPr="00A060EC">
        <w:rPr>
          <w:color w:val="000000" w:themeColor="text1"/>
          <w:sz w:val="24"/>
          <w:szCs w:val="24"/>
        </w:rPr>
        <w:t>од  членувањето</w:t>
      </w:r>
      <w:proofErr w:type="gramEnd"/>
      <w:r w:rsidRPr="00A060EC">
        <w:rPr>
          <w:color w:val="000000" w:themeColor="text1"/>
          <w:sz w:val="24"/>
          <w:szCs w:val="24"/>
        </w:rPr>
        <w:t xml:space="preserve"> во ЕУ</w:t>
      </w:r>
    </w:p>
    <w:p w14:paraId="7CDF5951" w14:textId="77777777" w:rsidR="00CC3799" w:rsidRPr="00A060EC" w:rsidRDefault="00CC3799" w:rsidP="00CC3799">
      <w:pPr>
        <w:widowControl/>
        <w:shd w:val="clear" w:color="auto" w:fill="FFFFFF"/>
        <w:autoSpaceDE/>
        <w:autoSpaceDN/>
        <w:spacing w:before="100" w:beforeAutospacing="1"/>
        <w:ind w:left="360"/>
        <w:jc w:val="both"/>
        <w:rPr>
          <w:color w:val="000000" w:themeColor="text1"/>
          <w:sz w:val="24"/>
          <w:szCs w:val="24"/>
        </w:rPr>
      </w:pPr>
      <w:r w:rsidRPr="00A060EC">
        <w:rPr>
          <w:color w:val="000000" w:themeColor="text1"/>
          <w:sz w:val="24"/>
          <w:szCs w:val="24"/>
          <w:lang w:val="ru-RU"/>
        </w:rPr>
        <w:t>-    да </w:t>
      </w:r>
      <w:r w:rsidRPr="00A060EC">
        <w:rPr>
          <w:color w:val="000000" w:themeColor="text1"/>
          <w:sz w:val="24"/>
          <w:szCs w:val="24"/>
        </w:rPr>
        <w:t>формираат позитивен став кон  евроинтеграцијата на Република Северна Македонија</w:t>
      </w:r>
    </w:p>
    <w:p w14:paraId="7CDF5952" w14:textId="77777777" w:rsidR="00CC3799" w:rsidRPr="00A060EC" w:rsidRDefault="00CC3799" w:rsidP="00CC3799">
      <w:pPr>
        <w:widowControl/>
        <w:shd w:val="clear" w:color="auto" w:fill="FFFFFF"/>
        <w:autoSpaceDE/>
        <w:autoSpaceDN/>
        <w:spacing w:before="100" w:beforeAutospacing="1"/>
        <w:jc w:val="both"/>
        <w:rPr>
          <w:color w:val="000000" w:themeColor="text1"/>
          <w:sz w:val="24"/>
          <w:szCs w:val="24"/>
        </w:rPr>
      </w:pPr>
      <w:r w:rsidRPr="00A060EC">
        <w:rPr>
          <w:color w:val="000000" w:themeColor="text1"/>
          <w:sz w:val="24"/>
          <w:szCs w:val="24"/>
          <w:lang w:val="mk-MK"/>
        </w:rPr>
        <w:t xml:space="preserve">      -     </w:t>
      </w:r>
      <w:r w:rsidRPr="00A060EC">
        <w:rPr>
          <w:color w:val="000000" w:themeColor="text1"/>
          <w:sz w:val="24"/>
          <w:szCs w:val="24"/>
        </w:rPr>
        <w:t>да дадат свој придонес  во одбележувањето на Денот на Европа</w:t>
      </w:r>
    </w:p>
    <w:p w14:paraId="7CDF5953" w14:textId="77777777" w:rsidR="00CC3799" w:rsidRPr="00A060EC" w:rsidRDefault="00CC3799" w:rsidP="00CC3799">
      <w:pPr>
        <w:widowControl/>
        <w:shd w:val="clear" w:color="auto" w:fill="FFFFFF"/>
        <w:autoSpaceDE/>
        <w:autoSpaceDN/>
        <w:ind w:firstLine="720"/>
        <w:jc w:val="both"/>
        <w:rPr>
          <w:color w:val="000000" w:themeColor="text1"/>
          <w:sz w:val="24"/>
          <w:szCs w:val="24"/>
        </w:rPr>
      </w:pPr>
    </w:p>
    <w:p w14:paraId="7CDF5954" w14:textId="77777777" w:rsidR="00CC3799" w:rsidRPr="00A060EC" w:rsidRDefault="00CC3799" w:rsidP="00CC3799">
      <w:pPr>
        <w:widowControl/>
        <w:shd w:val="clear" w:color="auto" w:fill="FFFFFF"/>
        <w:autoSpaceDE/>
        <w:autoSpaceDN/>
        <w:ind w:firstLine="720"/>
        <w:jc w:val="both"/>
        <w:rPr>
          <w:color w:val="000000" w:themeColor="text1"/>
          <w:sz w:val="24"/>
          <w:szCs w:val="24"/>
        </w:rPr>
      </w:pPr>
    </w:p>
    <w:p w14:paraId="7CDF5955" w14:textId="0785188C" w:rsidR="00CC3799" w:rsidRPr="00A060EC" w:rsidRDefault="00CC3799" w:rsidP="00CC3799">
      <w:pPr>
        <w:widowControl/>
        <w:shd w:val="clear" w:color="auto" w:fill="FFFFFF"/>
        <w:autoSpaceDE/>
        <w:autoSpaceDN/>
        <w:ind w:firstLine="720"/>
        <w:jc w:val="both"/>
        <w:rPr>
          <w:color w:val="000000" w:themeColor="text1"/>
          <w:sz w:val="24"/>
          <w:szCs w:val="24"/>
        </w:rPr>
      </w:pPr>
      <w:r w:rsidRPr="00A060EC">
        <w:rPr>
          <w:color w:val="000000" w:themeColor="text1"/>
          <w:sz w:val="24"/>
          <w:szCs w:val="24"/>
        </w:rPr>
        <w:t>Период на реализација почеток на Мај 202</w:t>
      </w:r>
      <w:r w:rsidR="00AE4C34" w:rsidRPr="00A060EC">
        <w:rPr>
          <w:color w:val="000000" w:themeColor="text1"/>
          <w:sz w:val="24"/>
          <w:szCs w:val="24"/>
        </w:rPr>
        <w:t>6</w:t>
      </w:r>
      <w:r w:rsidRPr="00A060EC">
        <w:rPr>
          <w:color w:val="000000" w:themeColor="text1"/>
          <w:sz w:val="24"/>
          <w:szCs w:val="24"/>
        </w:rPr>
        <w:t xml:space="preserve"> год. </w:t>
      </w:r>
    </w:p>
    <w:p w14:paraId="7CDF5956" w14:textId="77777777" w:rsidR="00CC3799" w:rsidRPr="00A060EC" w:rsidRDefault="00CC3799" w:rsidP="00CC3799">
      <w:pPr>
        <w:widowControl/>
        <w:shd w:val="clear" w:color="auto" w:fill="FFFFFF"/>
        <w:autoSpaceDE/>
        <w:autoSpaceDN/>
        <w:ind w:firstLine="720"/>
        <w:jc w:val="both"/>
        <w:rPr>
          <w:color w:val="000000" w:themeColor="text1"/>
          <w:sz w:val="24"/>
          <w:szCs w:val="24"/>
        </w:rPr>
      </w:pPr>
    </w:p>
    <w:p w14:paraId="32806991" w14:textId="0158CA9D" w:rsidR="00501218" w:rsidRPr="00A060EC" w:rsidRDefault="00CC3799" w:rsidP="008C4B55">
      <w:pPr>
        <w:widowControl/>
        <w:shd w:val="clear" w:color="auto" w:fill="FFFFFF"/>
        <w:autoSpaceDE/>
        <w:autoSpaceDN/>
        <w:ind w:firstLine="720"/>
        <w:jc w:val="both"/>
        <w:rPr>
          <w:color w:val="000000" w:themeColor="text1"/>
          <w:sz w:val="24"/>
          <w:szCs w:val="24"/>
        </w:rPr>
      </w:pPr>
      <w:r w:rsidRPr="00A060EC">
        <w:rPr>
          <w:color w:val="000000" w:themeColor="text1"/>
          <w:sz w:val="24"/>
          <w:szCs w:val="24"/>
        </w:rPr>
        <w:t>Предметен наставник Лидија Котеска</w:t>
      </w:r>
    </w:p>
    <w:p w14:paraId="61DDA732" w14:textId="77777777" w:rsidR="00501218" w:rsidRPr="00A060EC" w:rsidRDefault="00501218" w:rsidP="00CC3799">
      <w:pPr>
        <w:rPr>
          <w:color w:val="EE0000"/>
          <w:sz w:val="40"/>
          <w:szCs w:val="40"/>
          <w:lang w:val="mk-MK"/>
        </w:rPr>
      </w:pPr>
    </w:p>
    <w:p w14:paraId="7CDF5959" w14:textId="77777777" w:rsidR="00CC3799" w:rsidRPr="00A060EC" w:rsidRDefault="00CC3799" w:rsidP="00CC3799">
      <w:pPr>
        <w:rPr>
          <w:color w:val="EE0000"/>
          <w:sz w:val="40"/>
          <w:szCs w:val="40"/>
          <w:lang w:val="mk-MK"/>
        </w:rPr>
      </w:pPr>
    </w:p>
    <w:p w14:paraId="4E54B297" w14:textId="77777777" w:rsidR="0018620E" w:rsidRPr="00A060EC" w:rsidRDefault="0018620E" w:rsidP="0018620E">
      <w:pPr>
        <w:jc w:val="center"/>
        <w:rPr>
          <w:sz w:val="40"/>
          <w:szCs w:val="40"/>
          <w:lang w:val="mk-MK"/>
        </w:rPr>
      </w:pPr>
      <w:r w:rsidRPr="00A060EC">
        <w:rPr>
          <w:sz w:val="40"/>
          <w:szCs w:val="40"/>
          <w:lang w:val="mk-MK"/>
        </w:rPr>
        <w:t>ООУ ,, Добре Јованоски</w:t>
      </w:r>
      <w:r w:rsidRPr="00A060EC">
        <w:rPr>
          <w:sz w:val="40"/>
          <w:szCs w:val="40"/>
        </w:rPr>
        <w:t>’’- Прилеп</w:t>
      </w:r>
    </w:p>
    <w:p w14:paraId="22542CB7" w14:textId="77777777" w:rsidR="0018620E" w:rsidRPr="00A060EC" w:rsidRDefault="0018620E" w:rsidP="0018620E">
      <w:pPr>
        <w:jc w:val="center"/>
        <w:rPr>
          <w:sz w:val="40"/>
          <w:szCs w:val="40"/>
          <w:lang w:val="mk-MK"/>
        </w:rPr>
      </w:pPr>
    </w:p>
    <w:p w14:paraId="12442480" w14:textId="77777777" w:rsidR="0018620E" w:rsidRPr="00A060EC" w:rsidRDefault="0018620E" w:rsidP="0018620E">
      <w:pPr>
        <w:jc w:val="center"/>
        <w:rPr>
          <w:sz w:val="40"/>
          <w:szCs w:val="40"/>
          <w:lang w:val="mk-MK"/>
        </w:rPr>
      </w:pPr>
    </w:p>
    <w:p w14:paraId="5B3908EE" w14:textId="77777777" w:rsidR="0018620E" w:rsidRPr="00A060EC" w:rsidRDefault="0018620E" w:rsidP="0018620E">
      <w:pPr>
        <w:jc w:val="center"/>
        <w:rPr>
          <w:sz w:val="32"/>
          <w:szCs w:val="32"/>
          <w:lang w:val="mk-MK"/>
        </w:rPr>
      </w:pPr>
      <w:r w:rsidRPr="00A060EC">
        <w:rPr>
          <w:sz w:val="32"/>
          <w:szCs w:val="32"/>
          <w:lang w:val="mk-MK"/>
        </w:rPr>
        <w:t>ГОДИШНА ПРОГРАМА ЗА</w:t>
      </w:r>
    </w:p>
    <w:p w14:paraId="361888C6" w14:textId="77777777" w:rsidR="0018620E" w:rsidRPr="00A060EC" w:rsidRDefault="0018620E" w:rsidP="0018620E">
      <w:pPr>
        <w:jc w:val="center"/>
        <w:rPr>
          <w:sz w:val="32"/>
          <w:szCs w:val="32"/>
          <w:lang w:val="mk-MK"/>
        </w:rPr>
      </w:pPr>
      <w:r w:rsidRPr="00A060EC">
        <w:rPr>
          <w:sz w:val="32"/>
          <w:szCs w:val="32"/>
          <w:lang w:val="mk-MK"/>
        </w:rPr>
        <w:t>СЛОБОДНИ АКТИВНОСТИ ПО</w:t>
      </w:r>
    </w:p>
    <w:p w14:paraId="6643E680" w14:textId="77777777" w:rsidR="0018620E" w:rsidRPr="00A060EC" w:rsidRDefault="0018620E" w:rsidP="0018620E">
      <w:pPr>
        <w:jc w:val="center"/>
        <w:rPr>
          <w:sz w:val="32"/>
          <w:szCs w:val="32"/>
          <w:lang w:val="mk-MK"/>
        </w:rPr>
      </w:pPr>
      <w:r w:rsidRPr="00A060EC">
        <w:rPr>
          <w:sz w:val="32"/>
          <w:szCs w:val="32"/>
          <w:lang w:val="mk-MK"/>
        </w:rPr>
        <w:t>ПРЕДМЕТОТ ГЕОГРАФИЈА</w:t>
      </w:r>
    </w:p>
    <w:p w14:paraId="55EE9CC8" w14:textId="77777777" w:rsidR="0018620E" w:rsidRPr="00A060EC" w:rsidRDefault="0018620E" w:rsidP="0018620E">
      <w:pPr>
        <w:jc w:val="center"/>
        <w:rPr>
          <w:sz w:val="32"/>
          <w:szCs w:val="32"/>
          <w:lang w:val="mk-MK"/>
        </w:rPr>
      </w:pPr>
      <w:r w:rsidRPr="00A060EC">
        <w:rPr>
          <w:sz w:val="32"/>
          <w:szCs w:val="32"/>
          <w:lang w:val="mk-MK"/>
        </w:rPr>
        <w:t>ЗА УЧЕБНАТА 202</w:t>
      </w:r>
      <w:r w:rsidRPr="00A060EC">
        <w:rPr>
          <w:sz w:val="32"/>
          <w:szCs w:val="32"/>
        </w:rPr>
        <w:t>5</w:t>
      </w:r>
      <w:r w:rsidRPr="00A060EC">
        <w:rPr>
          <w:sz w:val="32"/>
          <w:szCs w:val="32"/>
          <w:lang w:val="mk-MK"/>
        </w:rPr>
        <w:t>/202</w:t>
      </w:r>
      <w:r w:rsidRPr="00A060EC">
        <w:rPr>
          <w:sz w:val="32"/>
          <w:szCs w:val="32"/>
        </w:rPr>
        <w:t>6</w:t>
      </w:r>
      <w:r w:rsidRPr="00A060EC">
        <w:rPr>
          <w:sz w:val="32"/>
          <w:szCs w:val="32"/>
          <w:lang w:val="mk-MK"/>
        </w:rPr>
        <w:t xml:space="preserve"> ГОД.</w:t>
      </w:r>
    </w:p>
    <w:p w14:paraId="3E018E28" w14:textId="77777777" w:rsidR="0018620E" w:rsidRPr="00A060EC" w:rsidRDefault="0018620E" w:rsidP="0018620E">
      <w:pPr>
        <w:jc w:val="center"/>
        <w:rPr>
          <w:sz w:val="24"/>
          <w:szCs w:val="24"/>
          <w:lang w:val="mk-MK"/>
        </w:rPr>
      </w:pPr>
    </w:p>
    <w:p w14:paraId="5CB764C7" w14:textId="77777777" w:rsidR="0018620E" w:rsidRPr="00A060EC" w:rsidRDefault="0018620E" w:rsidP="0018620E">
      <w:pPr>
        <w:rPr>
          <w:sz w:val="24"/>
          <w:szCs w:val="24"/>
          <w:lang w:val="mk-MK"/>
        </w:rPr>
      </w:pPr>
    </w:p>
    <w:p w14:paraId="02A214BE" w14:textId="77777777" w:rsidR="0018620E" w:rsidRPr="00A060EC" w:rsidRDefault="0018620E" w:rsidP="0018620E">
      <w:pPr>
        <w:jc w:val="center"/>
        <w:rPr>
          <w:sz w:val="24"/>
          <w:szCs w:val="24"/>
          <w:lang w:val="mk-MK"/>
        </w:rPr>
      </w:pPr>
      <w:r w:rsidRPr="00A060EC">
        <w:rPr>
          <w:noProof/>
          <w:u w:val="single"/>
        </w:rPr>
        <w:drawing>
          <wp:inline distT="0" distB="0" distL="0" distR="0" wp14:anchorId="34F79CFB" wp14:editId="1A4E2187">
            <wp:extent cx="3295650" cy="1628775"/>
            <wp:effectExtent l="0" t="0" r="0" b="0"/>
            <wp:docPr id="14" name="Picture 14" descr="kartinki-kniga-i-pero-11550371487paar0e5v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inki-kniga-i-pero-11550371487paar0e5v0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5650" cy="1628775"/>
                    </a:xfrm>
                    <a:prstGeom prst="rect">
                      <a:avLst/>
                    </a:prstGeom>
                    <a:noFill/>
                    <a:ln>
                      <a:noFill/>
                    </a:ln>
                  </pic:spPr>
                </pic:pic>
              </a:graphicData>
            </a:graphic>
          </wp:inline>
        </w:drawing>
      </w:r>
    </w:p>
    <w:p w14:paraId="1F026676" w14:textId="77777777" w:rsidR="0018620E" w:rsidRPr="00A060EC" w:rsidRDefault="0018620E" w:rsidP="0018620E">
      <w:pPr>
        <w:rPr>
          <w:sz w:val="24"/>
          <w:szCs w:val="24"/>
          <w:lang w:val="mk-MK"/>
        </w:rPr>
      </w:pPr>
    </w:p>
    <w:p w14:paraId="3A218181" w14:textId="77777777" w:rsidR="0018620E" w:rsidRPr="00A060EC" w:rsidRDefault="0018620E" w:rsidP="0018620E">
      <w:pPr>
        <w:rPr>
          <w:sz w:val="24"/>
          <w:szCs w:val="24"/>
          <w:lang w:val="mk-MK"/>
        </w:rPr>
      </w:pPr>
    </w:p>
    <w:p w14:paraId="32720B07" w14:textId="77777777" w:rsidR="0018620E" w:rsidRPr="00A060EC" w:rsidRDefault="0018620E" w:rsidP="0018620E">
      <w:pPr>
        <w:rPr>
          <w:sz w:val="24"/>
          <w:szCs w:val="24"/>
          <w:lang w:val="mk-MK"/>
        </w:rPr>
      </w:pPr>
    </w:p>
    <w:p w14:paraId="5C1DEB3A" w14:textId="77777777" w:rsidR="0018620E" w:rsidRPr="00A060EC" w:rsidRDefault="0018620E" w:rsidP="0018620E">
      <w:pPr>
        <w:rPr>
          <w:b/>
          <w:sz w:val="24"/>
          <w:szCs w:val="24"/>
          <w:lang w:val="mk-MK"/>
        </w:rPr>
      </w:pPr>
    </w:p>
    <w:p w14:paraId="02D5E831" w14:textId="77777777" w:rsidR="0018620E" w:rsidRPr="00A060EC" w:rsidRDefault="0018620E" w:rsidP="0018620E">
      <w:pPr>
        <w:rPr>
          <w:sz w:val="24"/>
          <w:szCs w:val="24"/>
          <w:lang w:val="mk-MK"/>
        </w:rPr>
      </w:pPr>
    </w:p>
    <w:p w14:paraId="6339444A" w14:textId="77777777" w:rsidR="0018620E" w:rsidRPr="00A060EC" w:rsidRDefault="0018620E" w:rsidP="0018620E">
      <w:pPr>
        <w:jc w:val="center"/>
        <w:rPr>
          <w:sz w:val="24"/>
          <w:szCs w:val="24"/>
          <w:lang w:val="mk-MK"/>
        </w:rPr>
      </w:pPr>
      <w:r w:rsidRPr="00A060EC">
        <w:rPr>
          <w:sz w:val="24"/>
          <w:szCs w:val="24"/>
          <w:lang w:val="mk-MK"/>
        </w:rPr>
        <w:t>Предметен наставник:</w:t>
      </w:r>
      <w:r w:rsidRPr="00A060EC">
        <w:rPr>
          <w:sz w:val="24"/>
          <w:szCs w:val="24"/>
        </w:rPr>
        <w:t xml:space="preserve"> </w:t>
      </w:r>
      <w:r w:rsidRPr="00A060EC">
        <w:rPr>
          <w:sz w:val="24"/>
          <w:szCs w:val="24"/>
        </w:rPr>
        <w:tab/>
      </w:r>
      <w:r w:rsidRPr="00A060EC">
        <w:rPr>
          <w:sz w:val="24"/>
          <w:szCs w:val="24"/>
        </w:rPr>
        <w:tab/>
      </w:r>
      <w:r w:rsidRPr="00A060EC">
        <w:rPr>
          <w:sz w:val="24"/>
          <w:szCs w:val="24"/>
        </w:rPr>
        <w:tab/>
      </w:r>
      <w:r w:rsidRPr="00A060EC">
        <w:rPr>
          <w:sz w:val="24"/>
          <w:szCs w:val="24"/>
        </w:rPr>
        <w:tab/>
      </w:r>
      <w:r w:rsidRPr="00A060EC">
        <w:rPr>
          <w:sz w:val="24"/>
          <w:szCs w:val="24"/>
        </w:rPr>
        <w:tab/>
        <w:t xml:space="preserve">                </w:t>
      </w:r>
      <w:r w:rsidRPr="00A060EC">
        <w:rPr>
          <w:sz w:val="24"/>
          <w:szCs w:val="24"/>
          <w:lang w:val="mk-MK"/>
        </w:rPr>
        <w:t>Директор:</w:t>
      </w:r>
    </w:p>
    <w:p w14:paraId="26FDB656" w14:textId="77777777" w:rsidR="0018620E" w:rsidRPr="00A060EC" w:rsidRDefault="0018620E" w:rsidP="0018620E">
      <w:pPr>
        <w:jc w:val="center"/>
        <w:rPr>
          <w:sz w:val="24"/>
          <w:szCs w:val="24"/>
          <w:lang w:val="mk-MK"/>
        </w:rPr>
      </w:pPr>
      <w:r w:rsidRPr="00A060EC">
        <w:rPr>
          <w:sz w:val="24"/>
          <w:szCs w:val="24"/>
        </w:rPr>
        <w:t xml:space="preserve">        </w:t>
      </w:r>
      <w:r w:rsidRPr="00A060EC">
        <w:rPr>
          <w:sz w:val="24"/>
          <w:szCs w:val="24"/>
          <w:lang w:val="mk-MK"/>
        </w:rPr>
        <w:t xml:space="preserve">Михаела Димовска                                               </w:t>
      </w:r>
      <w:r w:rsidRPr="00A060EC">
        <w:rPr>
          <w:sz w:val="24"/>
          <w:szCs w:val="24"/>
        </w:rPr>
        <w:t xml:space="preserve">         </w:t>
      </w:r>
      <w:r w:rsidRPr="00A060EC">
        <w:rPr>
          <w:sz w:val="24"/>
          <w:szCs w:val="24"/>
          <w:lang w:val="mk-MK"/>
        </w:rPr>
        <w:t xml:space="preserve">      </w:t>
      </w:r>
      <w:r w:rsidRPr="00A060EC">
        <w:rPr>
          <w:sz w:val="24"/>
          <w:szCs w:val="24"/>
        </w:rPr>
        <w:t xml:space="preserve">     </w:t>
      </w:r>
      <w:r w:rsidRPr="00A060EC">
        <w:rPr>
          <w:sz w:val="24"/>
          <w:szCs w:val="24"/>
          <w:lang w:val="mk-MK"/>
        </w:rPr>
        <w:t>Панде Николоска</w:t>
      </w:r>
    </w:p>
    <w:p w14:paraId="6E48B77D" w14:textId="77777777" w:rsidR="0018620E" w:rsidRPr="00A060EC" w:rsidRDefault="0018620E" w:rsidP="0018620E">
      <w:pPr>
        <w:rPr>
          <w:sz w:val="24"/>
          <w:szCs w:val="24"/>
          <w:lang w:val="mk-MK"/>
        </w:rPr>
      </w:pPr>
    </w:p>
    <w:p w14:paraId="76B423BA" w14:textId="77777777" w:rsidR="0018620E" w:rsidRPr="00A060EC" w:rsidRDefault="0018620E" w:rsidP="0018620E">
      <w:pPr>
        <w:rPr>
          <w:sz w:val="24"/>
          <w:szCs w:val="24"/>
          <w:lang w:val="mk-MK"/>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gridCol w:w="2341"/>
      </w:tblGrid>
      <w:tr w:rsidR="0018620E" w:rsidRPr="00A060EC" w14:paraId="55433C98" w14:textId="77777777" w:rsidTr="003D2ED2">
        <w:trPr>
          <w:trHeight w:val="618"/>
          <w:jc w:val="center"/>
        </w:trPr>
        <w:tc>
          <w:tcPr>
            <w:tcW w:w="7668" w:type="dxa"/>
            <w:tcBorders>
              <w:top w:val="single" w:sz="4" w:space="0" w:color="auto"/>
              <w:left w:val="single" w:sz="4" w:space="0" w:color="auto"/>
              <w:bottom w:val="single" w:sz="4" w:space="0" w:color="auto"/>
              <w:right w:val="single" w:sz="4" w:space="0" w:color="auto"/>
            </w:tcBorders>
            <w:shd w:val="clear" w:color="auto" w:fill="auto"/>
          </w:tcPr>
          <w:p w14:paraId="77CB975E" w14:textId="77777777" w:rsidR="0018620E" w:rsidRPr="00A060EC" w:rsidRDefault="0018620E" w:rsidP="003D2ED2">
            <w:pPr>
              <w:jc w:val="center"/>
              <w:rPr>
                <w:b/>
                <w:sz w:val="24"/>
                <w:szCs w:val="24"/>
                <w:lang w:val="mk-MK"/>
              </w:rPr>
            </w:pPr>
          </w:p>
          <w:p w14:paraId="587AFAA4" w14:textId="77777777" w:rsidR="0018620E" w:rsidRPr="00A060EC" w:rsidRDefault="0018620E" w:rsidP="003D2ED2">
            <w:pPr>
              <w:jc w:val="center"/>
              <w:rPr>
                <w:b/>
                <w:sz w:val="24"/>
                <w:szCs w:val="24"/>
                <w:lang w:val="mk-MK"/>
              </w:rPr>
            </w:pPr>
            <w:r w:rsidRPr="00A060EC">
              <w:rPr>
                <w:b/>
                <w:sz w:val="24"/>
                <w:szCs w:val="24"/>
                <w:lang w:val="mk-MK"/>
              </w:rPr>
              <w:t>ПЛАН ЗА РАБОТА НА ГЕОГРАФСКТА СЕКЦИЈА</w:t>
            </w:r>
          </w:p>
          <w:p w14:paraId="00EE4B69" w14:textId="77777777" w:rsidR="0018620E" w:rsidRPr="00A060EC" w:rsidRDefault="0018620E" w:rsidP="003D2ED2">
            <w:pPr>
              <w:jc w:val="center"/>
              <w:rPr>
                <w:b/>
                <w:sz w:val="24"/>
                <w:szCs w:val="24"/>
                <w:lang w:val="mk-MK"/>
              </w:rPr>
            </w:pP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50CFA8DA" w14:textId="77777777" w:rsidR="0018620E" w:rsidRPr="00A060EC" w:rsidRDefault="0018620E" w:rsidP="003D2ED2">
            <w:pPr>
              <w:jc w:val="center"/>
              <w:rPr>
                <w:b/>
                <w:sz w:val="24"/>
                <w:szCs w:val="24"/>
                <w:lang w:val="mk-MK"/>
              </w:rPr>
            </w:pPr>
            <w:r w:rsidRPr="00A060EC">
              <w:rPr>
                <w:b/>
                <w:sz w:val="24"/>
                <w:szCs w:val="24"/>
                <w:lang w:val="mk-MK"/>
              </w:rPr>
              <w:t>ВРЕМЕ НА РЕАЛИЗАЦИЈА</w:t>
            </w:r>
          </w:p>
          <w:p w14:paraId="498D8564" w14:textId="77777777" w:rsidR="0018620E" w:rsidRPr="00A060EC" w:rsidRDefault="0018620E" w:rsidP="003D2ED2">
            <w:pPr>
              <w:jc w:val="center"/>
              <w:rPr>
                <w:b/>
                <w:sz w:val="24"/>
                <w:szCs w:val="24"/>
                <w:lang w:val="mk-MK"/>
              </w:rPr>
            </w:pPr>
          </w:p>
        </w:tc>
      </w:tr>
      <w:tr w:rsidR="0018620E" w:rsidRPr="00A060EC" w14:paraId="72C9316E" w14:textId="77777777" w:rsidTr="003D2ED2">
        <w:trPr>
          <w:trHeight w:val="353"/>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0F78894F" w14:textId="77777777" w:rsidR="0018620E" w:rsidRPr="00A060EC" w:rsidRDefault="0018620E" w:rsidP="003D2ED2">
            <w:pPr>
              <w:jc w:val="center"/>
              <w:rPr>
                <w:b/>
                <w:sz w:val="24"/>
                <w:szCs w:val="24"/>
                <w:lang w:val="mk-MK"/>
              </w:rPr>
            </w:pPr>
            <w:r w:rsidRPr="00A060EC">
              <w:rPr>
                <w:b/>
                <w:sz w:val="24"/>
                <w:szCs w:val="24"/>
                <w:lang w:val="mk-MK"/>
              </w:rPr>
              <w:t>НАСТАВНИ СОДРЖИНИ</w:t>
            </w:r>
          </w:p>
        </w:tc>
        <w:tc>
          <w:tcPr>
            <w:tcW w:w="2341" w:type="dxa"/>
            <w:tcBorders>
              <w:top w:val="nil"/>
              <w:left w:val="single" w:sz="4" w:space="0" w:color="auto"/>
              <w:bottom w:val="single" w:sz="4" w:space="0" w:color="auto"/>
              <w:right w:val="single" w:sz="4" w:space="0" w:color="auto"/>
            </w:tcBorders>
            <w:shd w:val="clear" w:color="auto" w:fill="auto"/>
            <w:hideMark/>
          </w:tcPr>
          <w:p w14:paraId="1E38595E" w14:textId="77777777" w:rsidR="0018620E" w:rsidRPr="00A060EC" w:rsidRDefault="0018620E" w:rsidP="003D2ED2">
            <w:pPr>
              <w:jc w:val="center"/>
              <w:rPr>
                <w:b/>
                <w:sz w:val="24"/>
                <w:szCs w:val="24"/>
                <w:lang w:val="mk-MK"/>
              </w:rPr>
            </w:pPr>
            <w:r w:rsidRPr="00A060EC">
              <w:rPr>
                <w:b/>
                <w:sz w:val="24"/>
                <w:szCs w:val="24"/>
                <w:lang w:val="mk-MK"/>
              </w:rPr>
              <w:t>МЕСЕЦ</w:t>
            </w:r>
          </w:p>
        </w:tc>
      </w:tr>
      <w:tr w:rsidR="0018620E" w:rsidRPr="00A060EC" w14:paraId="53D242D5" w14:textId="77777777" w:rsidTr="003D2ED2">
        <w:trPr>
          <w:trHeight w:val="1224"/>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2B7A3156" w14:textId="77777777" w:rsidR="0018620E" w:rsidRPr="00A060EC" w:rsidRDefault="0018620E" w:rsidP="003D2ED2">
            <w:pPr>
              <w:rPr>
                <w:sz w:val="24"/>
                <w:szCs w:val="24"/>
                <w:lang w:val="mk-MK"/>
              </w:rPr>
            </w:pPr>
            <w:r w:rsidRPr="00A060EC">
              <w:rPr>
                <w:sz w:val="24"/>
                <w:szCs w:val="24"/>
                <w:lang w:val="mk-MK"/>
              </w:rPr>
              <w:t>1.Избор на претседател членови на географската секција                 2.Донесување на план за работа во учебната 2025</w:t>
            </w:r>
            <w:r w:rsidRPr="00A060EC">
              <w:rPr>
                <w:sz w:val="24"/>
                <w:szCs w:val="24"/>
              </w:rPr>
              <w:t>/</w:t>
            </w:r>
            <w:r w:rsidRPr="00A060EC">
              <w:rPr>
                <w:sz w:val="24"/>
                <w:szCs w:val="24"/>
                <w:lang w:val="mk-MK"/>
              </w:rPr>
              <w:t>2026 година           3.Давање на упатства за индивидуална и групна работа                4.Средување на кабинетот и книгите со географска содржина</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09C38B22" w14:textId="77777777" w:rsidR="0018620E" w:rsidRPr="00A060EC" w:rsidRDefault="0018620E" w:rsidP="003D2ED2">
            <w:pPr>
              <w:jc w:val="center"/>
              <w:rPr>
                <w:b/>
                <w:sz w:val="24"/>
                <w:szCs w:val="24"/>
                <w:lang w:val="mk-MK"/>
              </w:rPr>
            </w:pPr>
          </w:p>
          <w:p w14:paraId="2DBD577E" w14:textId="77777777" w:rsidR="0018620E" w:rsidRPr="00A060EC" w:rsidRDefault="0018620E" w:rsidP="003D2ED2">
            <w:pPr>
              <w:jc w:val="center"/>
              <w:rPr>
                <w:b/>
                <w:sz w:val="24"/>
                <w:szCs w:val="24"/>
                <w:lang w:val="mk-MK"/>
              </w:rPr>
            </w:pPr>
            <w:r w:rsidRPr="00A060EC">
              <w:rPr>
                <w:b/>
                <w:sz w:val="24"/>
                <w:szCs w:val="24"/>
                <w:lang w:val="mk-MK"/>
              </w:rPr>
              <w:t>СЕПТЕМВРИ</w:t>
            </w:r>
          </w:p>
        </w:tc>
      </w:tr>
      <w:tr w:rsidR="0018620E" w:rsidRPr="00A060EC" w14:paraId="2E416797" w14:textId="77777777" w:rsidTr="003D2ED2">
        <w:trPr>
          <w:trHeight w:val="1237"/>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445AB8D9" w14:textId="77777777" w:rsidR="0018620E" w:rsidRPr="00A060EC" w:rsidRDefault="0018620E" w:rsidP="003D2ED2">
            <w:pPr>
              <w:rPr>
                <w:sz w:val="24"/>
                <w:szCs w:val="24"/>
                <w:lang w:val="mk-MK"/>
              </w:rPr>
            </w:pPr>
            <w:r w:rsidRPr="00A060EC">
              <w:rPr>
                <w:sz w:val="24"/>
                <w:szCs w:val="24"/>
              </w:rPr>
              <w:t>5.</w:t>
            </w:r>
            <w:r w:rsidRPr="00A060EC">
              <w:rPr>
                <w:sz w:val="24"/>
                <w:szCs w:val="24"/>
                <w:lang w:val="mk-MK"/>
              </w:rPr>
              <w:t>Градба на земјата</w:t>
            </w:r>
          </w:p>
          <w:p w14:paraId="67724402" w14:textId="77777777" w:rsidR="0018620E" w:rsidRPr="00A060EC" w:rsidRDefault="0018620E" w:rsidP="003D2ED2">
            <w:pPr>
              <w:rPr>
                <w:sz w:val="24"/>
                <w:szCs w:val="24"/>
                <w:lang w:val="mk-MK"/>
              </w:rPr>
            </w:pPr>
            <w:r w:rsidRPr="00A060EC">
              <w:rPr>
                <w:sz w:val="24"/>
                <w:szCs w:val="24"/>
                <w:lang w:val="mk-MK"/>
              </w:rPr>
              <w:t>6.Сончев систем</w:t>
            </w:r>
          </w:p>
          <w:p w14:paraId="25A7DF23" w14:textId="77777777" w:rsidR="0018620E" w:rsidRPr="00A060EC" w:rsidRDefault="0018620E" w:rsidP="003D2ED2">
            <w:pPr>
              <w:rPr>
                <w:sz w:val="24"/>
                <w:szCs w:val="24"/>
                <w:lang w:val="mk-MK"/>
              </w:rPr>
            </w:pPr>
            <w:r w:rsidRPr="00A060EC">
              <w:rPr>
                <w:sz w:val="24"/>
                <w:szCs w:val="24"/>
                <w:lang w:val="mk-MK"/>
              </w:rPr>
              <w:t>7.Карактеристики на медитеранот</w:t>
            </w:r>
          </w:p>
          <w:p w14:paraId="34281676" w14:textId="77777777" w:rsidR="0018620E" w:rsidRPr="00A060EC" w:rsidRDefault="0018620E" w:rsidP="003D2ED2">
            <w:pPr>
              <w:rPr>
                <w:sz w:val="24"/>
                <w:szCs w:val="24"/>
                <w:lang w:val="mk-MK"/>
              </w:rPr>
            </w:pPr>
            <w:r w:rsidRPr="00A060EC">
              <w:rPr>
                <w:sz w:val="24"/>
                <w:szCs w:val="24"/>
                <w:lang w:val="mk-MK"/>
              </w:rPr>
              <w:t>8..Европа најстар континент                                                                    9.Викториините водопади                                                                                     10.Египед земја на пирамидите</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00F2710E" w14:textId="77777777" w:rsidR="0018620E" w:rsidRPr="00A060EC" w:rsidRDefault="0018620E" w:rsidP="003D2ED2">
            <w:pPr>
              <w:jc w:val="center"/>
              <w:rPr>
                <w:b/>
                <w:sz w:val="24"/>
                <w:szCs w:val="24"/>
                <w:lang w:val="mk-MK"/>
              </w:rPr>
            </w:pPr>
          </w:p>
          <w:p w14:paraId="6FE7E4CC" w14:textId="77777777" w:rsidR="0018620E" w:rsidRPr="00A060EC" w:rsidRDefault="0018620E" w:rsidP="003D2ED2">
            <w:pPr>
              <w:jc w:val="center"/>
              <w:rPr>
                <w:b/>
                <w:sz w:val="24"/>
                <w:szCs w:val="24"/>
                <w:lang w:val="mk-MK"/>
              </w:rPr>
            </w:pPr>
            <w:r w:rsidRPr="00A060EC">
              <w:rPr>
                <w:b/>
                <w:sz w:val="24"/>
                <w:szCs w:val="24"/>
                <w:lang w:val="mk-MK"/>
              </w:rPr>
              <w:t>ОКТОМВРИ</w:t>
            </w:r>
          </w:p>
        </w:tc>
      </w:tr>
      <w:tr w:rsidR="0018620E" w:rsidRPr="00A060EC" w14:paraId="12799283" w14:textId="77777777" w:rsidTr="003D2ED2">
        <w:trPr>
          <w:trHeight w:val="1224"/>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1E2FC614" w14:textId="77777777" w:rsidR="0018620E" w:rsidRPr="00A060EC" w:rsidRDefault="0018620E" w:rsidP="003D2ED2">
            <w:pPr>
              <w:rPr>
                <w:sz w:val="24"/>
                <w:szCs w:val="24"/>
                <w:lang w:val="mk-MK"/>
              </w:rPr>
            </w:pPr>
            <w:r w:rsidRPr="00A060EC">
              <w:rPr>
                <w:sz w:val="24"/>
                <w:szCs w:val="24"/>
                <w:lang w:val="mk-MK"/>
              </w:rPr>
              <w:t>11.Националниот парк Серенгети                                                                  12.Калахари земја на бушманите                                                                  13.Снеговите на Килиманџаро                                                                     14.Изработка на географски албуми</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29CEA5EA" w14:textId="77777777" w:rsidR="0018620E" w:rsidRPr="00A060EC" w:rsidRDefault="0018620E" w:rsidP="003D2ED2">
            <w:pPr>
              <w:jc w:val="center"/>
              <w:rPr>
                <w:b/>
                <w:sz w:val="24"/>
                <w:szCs w:val="24"/>
                <w:lang w:val="mk-MK"/>
              </w:rPr>
            </w:pPr>
          </w:p>
          <w:p w14:paraId="77BFC1C5" w14:textId="77777777" w:rsidR="0018620E" w:rsidRPr="00A060EC" w:rsidRDefault="0018620E" w:rsidP="003D2ED2">
            <w:pPr>
              <w:jc w:val="center"/>
              <w:rPr>
                <w:b/>
                <w:sz w:val="24"/>
                <w:szCs w:val="24"/>
                <w:lang w:val="mk-MK"/>
              </w:rPr>
            </w:pPr>
            <w:r w:rsidRPr="00A060EC">
              <w:rPr>
                <w:b/>
                <w:sz w:val="24"/>
                <w:szCs w:val="24"/>
                <w:lang w:val="mk-MK"/>
              </w:rPr>
              <w:t>НОЕМВРИ</w:t>
            </w:r>
          </w:p>
        </w:tc>
      </w:tr>
      <w:tr w:rsidR="0018620E" w:rsidRPr="00A060EC" w14:paraId="418185F0" w14:textId="77777777" w:rsidTr="003D2ED2">
        <w:trPr>
          <w:trHeight w:val="1237"/>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5CF66D73" w14:textId="77777777" w:rsidR="0018620E" w:rsidRPr="00A060EC" w:rsidRDefault="0018620E" w:rsidP="003D2ED2">
            <w:pPr>
              <w:rPr>
                <w:sz w:val="24"/>
                <w:szCs w:val="24"/>
                <w:lang w:val="mk-MK"/>
              </w:rPr>
            </w:pPr>
            <w:r w:rsidRPr="00A060EC">
              <w:rPr>
                <w:sz w:val="24"/>
                <w:szCs w:val="24"/>
                <w:lang w:val="mk-MK"/>
              </w:rPr>
              <w:t>15.Најмалата држава бо светот Ватикан                                                    16.Големиот кањон                                                                                              17.Големите освојувања на Америка                                                18.Водопадот Ејнџел</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74D1C804" w14:textId="77777777" w:rsidR="0018620E" w:rsidRPr="00A060EC" w:rsidRDefault="0018620E" w:rsidP="003D2ED2">
            <w:pPr>
              <w:jc w:val="center"/>
              <w:rPr>
                <w:b/>
                <w:sz w:val="24"/>
                <w:szCs w:val="24"/>
                <w:lang w:val="mk-MK"/>
              </w:rPr>
            </w:pPr>
          </w:p>
          <w:p w14:paraId="2EF3293B" w14:textId="77777777" w:rsidR="0018620E" w:rsidRPr="00A060EC" w:rsidRDefault="0018620E" w:rsidP="003D2ED2">
            <w:pPr>
              <w:jc w:val="center"/>
              <w:rPr>
                <w:b/>
                <w:sz w:val="24"/>
                <w:szCs w:val="24"/>
                <w:lang w:val="mk-MK"/>
              </w:rPr>
            </w:pPr>
            <w:r w:rsidRPr="00A060EC">
              <w:rPr>
                <w:b/>
                <w:sz w:val="24"/>
                <w:szCs w:val="24"/>
                <w:lang w:val="mk-MK"/>
              </w:rPr>
              <w:t>ДЕКЕМВРИ</w:t>
            </w:r>
          </w:p>
        </w:tc>
      </w:tr>
      <w:tr w:rsidR="0018620E" w:rsidRPr="00A060EC" w14:paraId="2FD18EC4" w14:textId="77777777" w:rsidTr="003D2ED2">
        <w:trPr>
          <w:trHeight w:val="618"/>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20FC294C" w14:textId="77777777" w:rsidR="0018620E" w:rsidRPr="00A060EC" w:rsidRDefault="0018620E" w:rsidP="003D2ED2">
            <w:pPr>
              <w:rPr>
                <w:sz w:val="24"/>
                <w:szCs w:val="24"/>
                <w:lang w:val="mk-MK"/>
              </w:rPr>
            </w:pPr>
            <w:r w:rsidRPr="00A060EC">
              <w:rPr>
                <w:sz w:val="24"/>
                <w:szCs w:val="24"/>
                <w:lang w:val="mk-MK"/>
              </w:rPr>
              <w:t>19.Мамутската пештера                                                                                                20.Во земјата на езерата Финска</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04C90BAD" w14:textId="77777777" w:rsidR="0018620E" w:rsidRPr="00A060EC" w:rsidRDefault="0018620E" w:rsidP="003D2ED2">
            <w:pPr>
              <w:jc w:val="center"/>
              <w:rPr>
                <w:b/>
                <w:sz w:val="24"/>
                <w:szCs w:val="24"/>
                <w:lang w:val="mk-MK"/>
              </w:rPr>
            </w:pPr>
            <w:r w:rsidRPr="00A060EC">
              <w:rPr>
                <w:b/>
                <w:sz w:val="24"/>
                <w:szCs w:val="24"/>
                <w:lang w:val="mk-MK"/>
              </w:rPr>
              <w:t>ЈАНУАРИ</w:t>
            </w:r>
          </w:p>
        </w:tc>
      </w:tr>
      <w:tr w:rsidR="0018620E" w:rsidRPr="00A060EC" w14:paraId="2497D9FD" w14:textId="77777777" w:rsidTr="003D2ED2">
        <w:trPr>
          <w:trHeight w:val="1224"/>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155EC168" w14:textId="77777777" w:rsidR="0018620E" w:rsidRPr="00A060EC" w:rsidRDefault="0018620E" w:rsidP="003D2ED2">
            <w:pPr>
              <w:rPr>
                <w:sz w:val="24"/>
                <w:szCs w:val="24"/>
                <w:lang w:val="mk-MK"/>
              </w:rPr>
            </w:pPr>
            <w:r w:rsidRPr="00A060EC">
              <w:rPr>
                <w:sz w:val="24"/>
                <w:szCs w:val="24"/>
                <w:lang w:val="mk-MK"/>
              </w:rPr>
              <w:t>21.Пустината Атакама                                                                                          22.Водопадите Игуасу                                                                                           23.Стари цивилизации-Мачу Пикчу и Чичен Итаца                                       24.Златна Прага</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6F2E8234" w14:textId="77777777" w:rsidR="0018620E" w:rsidRPr="00A060EC" w:rsidRDefault="0018620E" w:rsidP="003D2ED2">
            <w:pPr>
              <w:jc w:val="center"/>
              <w:rPr>
                <w:b/>
                <w:sz w:val="24"/>
                <w:szCs w:val="24"/>
                <w:lang w:val="mk-MK"/>
              </w:rPr>
            </w:pPr>
          </w:p>
          <w:p w14:paraId="6645F368" w14:textId="77777777" w:rsidR="0018620E" w:rsidRPr="00A060EC" w:rsidRDefault="0018620E" w:rsidP="003D2ED2">
            <w:pPr>
              <w:jc w:val="center"/>
              <w:rPr>
                <w:b/>
                <w:sz w:val="24"/>
                <w:szCs w:val="24"/>
                <w:lang w:val="mk-MK"/>
              </w:rPr>
            </w:pPr>
            <w:r w:rsidRPr="00A060EC">
              <w:rPr>
                <w:b/>
                <w:sz w:val="24"/>
                <w:szCs w:val="24"/>
                <w:lang w:val="mk-MK"/>
              </w:rPr>
              <w:t>ФЕВРУАРИ</w:t>
            </w:r>
          </w:p>
        </w:tc>
      </w:tr>
      <w:tr w:rsidR="0018620E" w:rsidRPr="00A060EC" w14:paraId="4E9A558B" w14:textId="77777777" w:rsidTr="003D2ED2">
        <w:trPr>
          <w:trHeight w:val="1237"/>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70928664" w14:textId="77777777" w:rsidR="0018620E" w:rsidRPr="00A060EC" w:rsidRDefault="0018620E" w:rsidP="003D2ED2">
            <w:pPr>
              <w:rPr>
                <w:sz w:val="24"/>
                <w:szCs w:val="24"/>
                <w:lang w:val="mk-MK"/>
              </w:rPr>
            </w:pPr>
            <w:r w:rsidRPr="00A060EC">
              <w:rPr>
                <w:sz w:val="24"/>
                <w:szCs w:val="24"/>
                <w:lang w:val="mk-MK"/>
              </w:rPr>
              <w:t>25.Необичниот жив свет на Австралија                                                           26.Градот на светлината Париз                                                                27.Освојувањата на Арктик и Антартик                                                             28.Работа на компијутер и географски квизови</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403A8F1B" w14:textId="77777777" w:rsidR="0018620E" w:rsidRPr="00A060EC" w:rsidRDefault="0018620E" w:rsidP="003D2ED2">
            <w:pPr>
              <w:jc w:val="center"/>
              <w:rPr>
                <w:b/>
                <w:sz w:val="24"/>
                <w:szCs w:val="24"/>
                <w:lang w:val="mk-MK"/>
              </w:rPr>
            </w:pPr>
          </w:p>
          <w:p w14:paraId="2190E47D" w14:textId="77777777" w:rsidR="0018620E" w:rsidRPr="00A060EC" w:rsidRDefault="0018620E" w:rsidP="003D2ED2">
            <w:pPr>
              <w:jc w:val="center"/>
              <w:rPr>
                <w:b/>
                <w:sz w:val="24"/>
                <w:szCs w:val="24"/>
                <w:lang w:val="mk-MK"/>
              </w:rPr>
            </w:pPr>
            <w:r w:rsidRPr="00A060EC">
              <w:rPr>
                <w:b/>
                <w:sz w:val="24"/>
                <w:szCs w:val="24"/>
                <w:lang w:val="mk-MK"/>
              </w:rPr>
              <w:t>МАРТ</w:t>
            </w:r>
          </w:p>
        </w:tc>
      </w:tr>
      <w:tr w:rsidR="0018620E" w:rsidRPr="00A060EC" w14:paraId="657FB9E6" w14:textId="77777777" w:rsidTr="003D2ED2">
        <w:trPr>
          <w:trHeight w:val="1224"/>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11D08FF0" w14:textId="77777777" w:rsidR="0018620E" w:rsidRPr="00A060EC" w:rsidRDefault="0018620E" w:rsidP="003D2ED2">
            <w:pPr>
              <w:rPr>
                <w:sz w:val="24"/>
                <w:szCs w:val="24"/>
                <w:lang w:val="mk-MK"/>
              </w:rPr>
            </w:pPr>
            <w:r w:rsidRPr="00A060EC">
              <w:rPr>
                <w:sz w:val="24"/>
                <w:szCs w:val="24"/>
                <w:lang w:val="mk-MK"/>
              </w:rPr>
              <w:t>29.Проблеми со пренаселеноста во светот                                            30.Календарот на Маите                                                                              31.Загадувањето на водите-Нафтени дамки                                                     32.Светски катастрофи Чернобил</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092EA6E2" w14:textId="77777777" w:rsidR="0018620E" w:rsidRPr="00A060EC" w:rsidRDefault="0018620E" w:rsidP="003D2ED2">
            <w:pPr>
              <w:jc w:val="center"/>
              <w:rPr>
                <w:b/>
                <w:sz w:val="24"/>
                <w:szCs w:val="24"/>
                <w:lang w:val="mk-MK"/>
              </w:rPr>
            </w:pPr>
          </w:p>
          <w:p w14:paraId="5DC4E485" w14:textId="77777777" w:rsidR="0018620E" w:rsidRPr="00A060EC" w:rsidRDefault="0018620E" w:rsidP="003D2ED2">
            <w:pPr>
              <w:jc w:val="center"/>
              <w:rPr>
                <w:b/>
                <w:sz w:val="24"/>
                <w:szCs w:val="24"/>
                <w:lang w:val="mk-MK"/>
              </w:rPr>
            </w:pPr>
            <w:r w:rsidRPr="00A060EC">
              <w:rPr>
                <w:b/>
                <w:sz w:val="24"/>
                <w:szCs w:val="24"/>
                <w:lang w:val="mk-MK"/>
              </w:rPr>
              <w:t>АПРИЛ</w:t>
            </w:r>
          </w:p>
        </w:tc>
      </w:tr>
      <w:tr w:rsidR="0018620E" w:rsidRPr="00A060EC" w14:paraId="75CAA095" w14:textId="77777777" w:rsidTr="003D2ED2">
        <w:trPr>
          <w:trHeight w:val="1237"/>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700BA8DC" w14:textId="77777777" w:rsidR="0018620E" w:rsidRPr="00A060EC" w:rsidRDefault="0018620E" w:rsidP="003D2ED2">
            <w:pPr>
              <w:rPr>
                <w:sz w:val="24"/>
                <w:szCs w:val="24"/>
                <w:lang w:val="mk-MK"/>
              </w:rPr>
            </w:pPr>
            <w:r w:rsidRPr="00A060EC">
              <w:rPr>
                <w:sz w:val="24"/>
                <w:szCs w:val="24"/>
                <w:lang w:val="mk-MK"/>
              </w:rPr>
              <w:t>33.Кинескиот ѕид-Светско чудо                                                                    34.Најпознати туристицки дестинации во светот                                         35.Разлики меѓу градовите и селата кај нас и во светот                           36.Маркови Кули-геологија,историја и туризам</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0A59E6E1" w14:textId="77777777" w:rsidR="0018620E" w:rsidRPr="00A060EC" w:rsidRDefault="0018620E" w:rsidP="003D2ED2">
            <w:pPr>
              <w:jc w:val="center"/>
              <w:rPr>
                <w:b/>
                <w:sz w:val="24"/>
                <w:szCs w:val="24"/>
                <w:lang w:val="mk-MK"/>
              </w:rPr>
            </w:pPr>
          </w:p>
          <w:p w14:paraId="35FAE908" w14:textId="77777777" w:rsidR="0018620E" w:rsidRPr="00A060EC" w:rsidRDefault="0018620E" w:rsidP="003D2ED2">
            <w:pPr>
              <w:jc w:val="center"/>
              <w:rPr>
                <w:b/>
                <w:sz w:val="24"/>
                <w:szCs w:val="24"/>
                <w:lang w:val="mk-MK"/>
              </w:rPr>
            </w:pPr>
            <w:r w:rsidRPr="00A060EC">
              <w:rPr>
                <w:b/>
                <w:sz w:val="24"/>
                <w:szCs w:val="24"/>
                <w:lang w:val="mk-MK"/>
              </w:rPr>
              <w:t>МАЈ</w:t>
            </w:r>
          </w:p>
        </w:tc>
      </w:tr>
      <w:tr w:rsidR="0018620E" w:rsidRPr="00A060EC" w14:paraId="7F2C0DD7" w14:textId="77777777" w:rsidTr="003D2ED2">
        <w:trPr>
          <w:trHeight w:val="618"/>
          <w:jc w:val="center"/>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14:paraId="797F7BAC" w14:textId="77777777" w:rsidR="0018620E" w:rsidRPr="00A060EC" w:rsidRDefault="0018620E" w:rsidP="003D2ED2">
            <w:pPr>
              <w:rPr>
                <w:sz w:val="24"/>
                <w:szCs w:val="24"/>
                <w:lang w:val="mk-MK"/>
              </w:rPr>
            </w:pPr>
            <w:r w:rsidRPr="00A060EC">
              <w:rPr>
                <w:sz w:val="24"/>
                <w:szCs w:val="24"/>
                <w:lang w:val="mk-MK"/>
              </w:rPr>
              <w:t>37.Посета на некој туристички локалитет во близина                                  38.Резиме на годишната работа на Географската секција</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2AB865F4" w14:textId="77777777" w:rsidR="0018620E" w:rsidRPr="00A060EC" w:rsidRDefault="0018620E" w:rsidP="003D2ED2">
            <w:pPr>
              <w:jc w:val="center"/>
              <w:rPr>
                <w:b/>
                <w:sz w:val="24"/>
                <w:szCs w:val="24"/>
                <w:lang w:val="mk-MK"/>
              </w:rPr>
            </w:pPr>
            <w:r w:rsidRPr="00A060EC">
              <w:rPr>
                <w:b/>
                <w:sz w:val="24"/>
                <w:szCs w:val="24"/>
                <w:lang w:val="mk-MK"/>
              </w:rPr>
              <w:t>ЈУНИ</w:t>
            </w:r>
          </w:p>
        </w:tc>
      </w:tr>
    </w:tbl>
    <w:p w14:paraId="581BE6E4" w14:textId="77777777" w:rsidR="0018620E" w:rsidRPr="00A060EC" w:rsidRDefault="0018620E" w:rsidP="0018620E">
      <w:pPr>
        <w:rPr>
          <w:sz w:val="24"/>
          <w:szCs w:val="24"/>
        </w:rPr>
      </w:pPr>
    </w:p>
    <w:p w14:paraId="4175A759" w14:textId="77777777" w:rsidR="0018620E" w:rsidRPr="00A060EC" w:rsidRDefault="0018620E" w:rsidP="0018620E">
      <w:pPr>
        <w:pStyle w:val="NoSpacing"/>
        <w:rPr>
          <w:rFonts w:ascii="Times New Roman" w:hAnsi="Times New Roman" w:cs="Times New Roman"/>
        </w:rPr>
      </w:pPr>
    </w:p>
    <w:p w14:paraId="59A1D819" w14:textId="77777777" w:rsidR="0018620E" w:rsidRPr="00A060EC" w:rsidRDefault="0018620E" w:rsidP="0018620E">
      <w:pPr>
        <w:pStyle w:val="NoSpacing"/>
        <w:rPr>
          <w:rFonts w:ascii="Times New Roman" w:hAnsi="Times New Roman" w:cs="Times New Roman"/>
        </w:rPr>
      </w:pPr>
      <w:r w:rsidRPr="00A060EC">
        <w:rPr>
          <w:rFonts w:ascii="Times New Roman" w:hAnsi="Times New Roman" w:cs="Times New Roman"/>
        </w:rPr>
        <w:t xml:space="preserve">УЧЕСНИЦИТЕ ПО ГЕОГРАФИЈА ВО ГЕОГРАФСКАТА СЕКЦИЈА ЌЕ БИДАТ ОПФАТЕНИ СО ПИШУВАЊЕ </w:t>
      </w:r>
      <w:proofErr w:type="gramStart"/>
      <w:r w:rsidRPr="00A060EC">
        <w:rPr>
          <w:rFonts w:ascii="Times New Roman" w:hAnsi="Times New Roman" w:cs="Times New Roman"/>
        </w:rPr>
        <w:t>РЕФЕРАТИ,ЧИТАЊЕ</w:t>
      </w:r>
      <w:proofErr w:type="gramEnd"/>
      <w:r w:rsidRPr="00A060EC">
        <w:rPr>
          <w:rFonts w:ascii="Times New Roman" w:hAnsi="Times New Roman" w:cs="Times New Roman"/>
        </w:rPr>
        <w:t xml:space="preserve"> ДОПОЛНИТЕЛНА </w:t>
      </w:r>
      <w:proofErr w:type="gramStart"/>
      <w:r w:rsidRPr="00A060EC">
        <w:rPr>
          <w:rFonts w:ascii="Times New Roman" w:hAnsi="Times New Roman" w:cs="Times New Roman"/>
        </w:rPr>
        <w:t>ЛИТЕРАТУРА,ИЗРАБОТКА</w:t>
      </w:r>
      <w:proofErr w:type="gramEnd"/>
      <w:r w:rsidRPr="00A060EC">
        <w:rPr>
          <w:rFonts w:ascii="Times New Roman" w:hAnsi="Times New Roman" w:cs="Times New Roman"/>
        </w:rPr>
        <w:t xml:space="preserve"> НА НАГЛЕДНИ СРЕТСТВА.</w:t>
      </w:r>
    </w:p>
    <w:p w14:paraId="30EC1DF6" w14:textId="77777777" w:rsidR="0018620E" w:rsidRPr="00A060EC" w:rsidRDefault="0018620E" w:rsidP="0018620E">
      <w:pPr>
        <w:pStyle w:val="NoSpacing"/>
        <w:rPr>
          <w:rFonts w:ascii="Times New Roman" w:hAnsi="Times New Roman" w:cs="Times New Roman"/>
        </w:rPr>
      </w:pPr>
      <w:r w:rsidRPr="00A060EC">
        <w:rPr>
          <w:rFonts w:ascii="Times New Roman" w:hAnsi="Times New Roman" w:cs="Times New Roman"/>
        </w:rPr>
        <w:t>ПО ПОТРЕБА ВО ТЕКОТ НА ГОДИНАТА СЕ ДОПОЛНУВА ПЛАНОТ И ПРОГРАМАТА ЗА РАБОТА СО НЕКОИ ТЕМИ И СОДРЖИНИКОИ СЕ АКТУЕЛНИ И ЗА КОИ УЧЕНИЦИТЕ ПРОЈАВУВААТ ИНТЕРЕС.</w:t>
      </w:r>
    </w:p>
    <w:p w14:paraId="6D4628E7" w14:textId="77777777" w:rsidR="0018620E" w:rsidRPr="00A060EC" w:rsidRDefault="0018620E" w:rsidP="0018620E">
      <w:pPr>
        <w:tabs>
          <w:tab w:val="left" w:pos="1461"/>
        </w:tabs>
        <w:spacing w:before="89" w:line="276" w:lineRule="auto"/>
        <w:ind w:right="5716"/>
        <w:rPr>
          <w:b/>
          <w:sz w:val="24"/>
          <w:szCs w:val="24"/>
          <w:lang w:val="mk-MK"/>
        </w:rPr>
      </w:pPr>
    </w:p>
    <w:p w14:paraId="379C0B26" w14:textId="77777777" w:rsidR="0018620E" w:rsidRPr="00A060EC" w:rsidRDefault="0018620E" w:rsidP="0018620E">
      <w:pPr>
        <w:tabs>
          <w:tab w:val="left" w:pos="1461"/>
        </w:tabs>
        <w:spacing w:before="89" w:line="276" w:lineRule="auto"/>
        <w:ind w:right="5716"/>
        <w:rPr>
          <w:b/>
          <w:sz w:val="24"/>
          <w:szCs w:val="24"/>
          <w:lang w:val="mk-MK"/>
        </w:rPr>
      </w:pPr>
      <w:r w:rsidRPr="00A060EC">
        <w:rPr>
          <w:b/>
          <w:sz w:val="24"/>
          <w:szCs w:val="24"/>
          <w:lang w:val="mk-MK"/>
        </w:rPr>
        <w:t>Воннаставни активнсоти по географија</w:t>
      </w:r>
    </w:p>
    <w:p w14:paraId="78647390" w14:textId="77777777" w:rsidR="0018620E" w:rsidRPr="00A060EC" w:rsidRDefault="0018620E" w:rsidP="000F0FF8">
      <w:pPr>
        <w:pStyle w:val="ListParagraph"/>
        <w:numPr>
          <w:ilvl w:val="0"/>
          <w:numId w:val="100"/>
        </w:numPr>
        <w:tabs>
          <w:tab w:val="left" w:pos="1461"/>
        </w:tabs>
        <w:spacing w:before="89" w:line="276" w:lineRule="auto"/>
        <w:ind w:right="5716"/>
        <w:rPr>
          <w:sz w:val="24"/>
          <w:szCs w:val="24"/>
          <w:lang w:val="mk-MK"/>
        </w:rPr>
      </w:pPr>
      <w:r w:rsidRPr="00A060EC">
        <w:rPr>
          <w:sz w:val="24"/>
          <w:szCs w:val="24"/>
          <w:lang w:val="mk-MK"/>
        </w:rPr>
        <w:t>Посета на планетариум во Скопје</w:t>
      </w:r>
    </w:p>
    <w:p w14:paraId="40B25572" w14:textId="77777777" w:rsidR="0018620E" w:rsidRPr="00A060EC" w:rsidRDefault="0018620E" w:rsidP="000F0FF8">
      <w:pPr>
        <w:pStyle w:val="ListParagraph"/>
        <w:numPr>
          <w:ilvl w:val="0"/>
          <w:numId w:val="100"/>
        </w:numPr>
        <w:tabs>
          <w:tab w:val="left" w:pos="1461"/>
        </w:tabs>
        <w:spacing w:before="89" w:line="276" w:lineRule="auto"/>
        <w:ind w:right="5716"/>
        <w:rPr>
          <w:sz w:val="24"/>
          <w:szCs w:val="24"/>
          <w:lang w:val="mk-MK"/>
        </w:rPr>
      </w:pPr>
      <w:r w:rsidRPr="00A060EC">
        <w:rPr>
          <w:sz w:val="24"/>
          <w:szCs w:val="24"/>
          <w:lang w:val="mk-MK"/>
        </w:rPr>
        <w:t>Посета на Државен завод за статистика на Македонија</w:t>
      </w:r>
    </w:p>
    <w:p w14:paraId="1484D341" w14:textId="77777777" w:rsidR="0018620E" w:rsidRPr="00A060EC" w:rsidRDefault="0018620E" w:rsidP="000F0FF8">
      <w:pPr>
        <w:pStyle w:val="ListParagraph"/>
        <w:numPr>
          <w:ilvl w:val="0"/>
          <w:numId w:val="100"/>
        </w:numPr>
        <w:tabs>
          <w:tab w:val="left" w:pos="1461"/>
        </w:tabs>
        <w:spacing w:before="89" w:line="276" w:lineRule="auto"/>
        <w:ind w:right="5716"/>
        <w:rPr>
          <w:sz w:val="24"/>
          <w:szCs w:val="24"/>
          <w:lang w:val="mk-MK"/>
        </w:rPr>
      </w:pPr>
      <w:r w:rsidRPr="00A060EC">
        <w:rPr>
          <w:sz w:val="24"/>
          <w:szCs w:val="24"/>
          <w:lang w:val="mk-MK"/>
        </w:rPr>
        <w:t>Посета на стопански објекти</w:t>
      </w:r>
    </w:p>
    <w:p w14:paraId="46A91A1D" w14:textId="77777777" w:rsidR="0018620E" w:rsidRPr="00A060EC" w:rsidRDefault="0018620E" w:rsidP="000F0FF8">
      <w:pPr>
        <w:pStyle w:val="ListParagraph"/>
        <w:numPr>
          <w:ilvl w:val="0"/>
          <w:numId w:val="100"/>
        </w:numPr>
        <w:tabs>
          <w:tab w:val="left" w:pos="1461"/>
        </w:tabs>
        <w:spacing w:before="89" w:line="276" w:lineRule="auto"/>
        <w:ind w:right="5716"/>
        <w:contextualSpacing/>
        <w:rPr>
          <w:sz w:val="24"/>
          <w:szCs w:val="24"/>
          <w:lang w:val="mk-MK"/>
        </w:rPr>
      </w:pPr>
      <w:r w:rsidRPr="00A060EC">
        <w:rPr>
          <w:sz w:val="24"/>
          <w:szCs w:val="24"/>
          <w:lang w:val="mk-MK"/>
        </w:rPr>
        <w:t>Настава во природа</w:t>
      </w:r>
    </w:p>
    <w:p w14:paraId="605B9889" w14:textId="77777777" w:rsidR="0018620E" w:rsidRPr="00A060EC" w:rsidRDefault="0018620E" w:rsidP="0018620E">
      <w:pPr>
        <w:tabs>
          <w:tab w:val="left" w:pos="1461"/>
        </w:tabs>
        <w:spacing w:before="89" w:line="276" w:lineRule="auto"/>
        <w:ind w:left="360" w:right="5716"/>
        <w:rPr>
          <w:sz w:val="24"/>
          <w:szCs w:val="24"/>
          <w:lang w:val="mk-MK"/>
        </w:rPr>
      </w:pPr>
      <w:r w:rsidRPr="00A060EC">
        <w:rPr>
          <w:sz w:val="24"/>
          <w:szCs w:val="24"/>
          <w:lang w:val="mk-MK"/>
        </w:rPr>
        <w:t>Одговорен наставник</w:t>
      </w:r>
      <w:r w:rsidRPr="00A060EC">
        <w:rPr>
          <w:sz w:val="24"/>
          <w:szCs w:val="24"/>
          <w:lang w:val="en-GB"/>
        </w:rPr>
        <w:t>:</w:t>
      </w:r>
      <w:r w:rsidRPr="00A060EC">
        <w:rPr>
          <w:sz w:val="24"/>
          <w:szCs w:val="24"/>
          <w:lang w:val="mk-MK"/>
        </w:rPr>
        <w:t xml:space="preserve"> </w:t>
      </w:r>
      <w:r w:rsidRPr="00A060EC">
        <w:rPr>
          <w:sz w:val="24"/>
          <w:szCs w:val="24"/>
          <w:lang w:val="en-GB"/>
        </w:rPr>
        <w:t xml:space="preserve"> </w:t>
      </w:r>
      <w:r w:rsidRPr="00A060EC">
        <w:rPr>
          <w:sz w:val="24"/>
          <w:szCs w:val="24"/>
          <w:lang w:val="mk-MK"/>
        </w:rPr>
        <w:t>Михаела Димовска</w:t>
      </w:r>
    </w:p>
    <w:p w14:paraId="7CDF59A7" w14:textId="77777777" w:rsidR="00CC3799" w:rsidRPr="00A060EC" w:rsidRDefault="00CC3799" w:rsidP="00CC3799">
      <w:pPr>
        <w:tabs>
          <w:tab w:val="left" w:pos="1461"/>
        </w:tabs>
        <w:spacing w:before="89" w:line="276" w:lineRule="auto"/>
        <w:ind w:right="5716"/>
        <w:rPr>
          <w:b/>
          <w:color w:val="EE0000"/>
          <w:sz w:val="28"/>
          <w:lang w:val="mk-MK"/>
        </w:rPr>
      </w:pPr>
    </w:p>
    <w:p w14:paraId="7CDF59A8" w14:textId="77777777" w:rsidR="00CC3799" w:rsidRPr="00A060EC" w:rsidRDefault="00CC3799" w:rsidP="00CC3799">
      <w:pPr>
        <w:tabs>
          <w:tab w:val="left" w:pos="1461"/>
        </w:tabs>
        <w:spacing w:before="89" w:line="276" w:lineRule="auto"/>
        <w:ind w:right="5716"/>
        <w:rPr>
          <w:b/>
          <w:color w:val="EE0000"/>
          <w:sz w:val="28"/>
          <w:lang w:val="mk-MK"/>
        </w:rPr>
      </w:pPr>
    </w:p>
    <w:p w14:paraId="7CDF59A9" w14:textId="77777777" w:rsidR="00CC3799" w:rsidRPr="00A060EC" w:rsidRDefault="00CC3799" w:rsidP="00CC3799">
      <w:pPr>
        <w:tabs>
          <w:tab w:val="left" w:pos="1461"/>
        </w:tabs>
        <w:spacing w:before="89" w:line="276" w:lineRule="auto"/>
        <w:ind w:right="5716"/>
        <w:rPr>
          <w:b/>
          <w:color w:val="EE0000"/>
          <w:sz w:val="28"/>
          <w:lang w:val="mk-MK"/>
        </w:rPr>
      </w:pPr>
    </w:p>
    <w:p w14:paraId="7CDF59AA" w14:textId="77777777" w:rsidR="00CC3799" w:rsidRPr="00A060EC" w:rsidRDefault="00CC3799" w:rsidP="00CC3799">
      <w:pPr>
        <w:tabs>
          <w:tab w:val="left" w:pos="1461"/>
        </w:tabs>
        <w:spacing w:before="89" w:line="276" w:lineRule="auto"/>
        <w:ind w:right="5716"/>
        <w:rPr>
          <w:b/>
          <w:color w:val="EE0000"/>
          <w:sz w:val="28"/>
          <w:lang w:val="mk-MK"/>
        </w:rPr>
      </w:pPr>
    </w:p>
    <w:p w14:paraId="7CDF59AB" w14:textId="77777777" w:rsidR="00CC3799" w:rsidRPr="00A060EC" w:rsidRDefault="00CC3799" w:rsidP="00CC3799">
      <w:pPr>
        <w:tabs>
          <w:tab w:val="left" w:pos="1461"/>
        </w:tabs>
        <w:spacing w:before="89" w:line="276" w:lineRule="auto"/>
        <w:ind w:right="5716"/>
        <w:rPr>
          <w:b/>
          <w:sz w:val="28"/>
          <w:lang w:val="mk-MK"/>
        </w:rPr>
      </w:pPr>
    </w:p>
    <w:p w14:paraId="7CDF59AC" w14:textId="77777777" w:rsidR="00CC3799" w:rsidRPr="00A060EC" w:rsidRDefault="00CC3799" w:rsidP="00CC3799">
      <w:pPr>
        <w:rPr>
          <w:sz w:val="24"/>
          <w:szCs w:val="24"/>
          <w:lang w:val="mk-MK"/>
        </w:rPr>
      </w:pPr>
    </w:p>
    <w:p w14:paraId="0209F932" w14:textId="77777777" w:rsidR="00955AB3" w:rsidRPr="00A060EC" w:rsidRDefault="00955AB3" w:rsidP="00955AB3">
      <w:pPr>
        <w:widowControl/>
        <w:autoSpaceDE/>
        <w:autoSpaceDN/>
        <w:jc w:val="center"/>
        <w:rPr>
          <w:rFonts w:ascii="Comic Sans MS" w:hAnsi="Comic Sans MS" w:cs="Arial"/>
          <w:b/>
          <w:sz w:val="28"/>
          <w:szCs w:val="28"/>
          <w:lang w:val="mk-MK"/>
        </w:rPr>
      </w:pPr>
      <w:r w:rsidRPr="00A060EC">
        <w:rPr>
          <w:rFonts w:ascii="Comic Sans MS" w:hAnsi="Comic Sans MS" w:cs="Arial"/>
          <w:b/>
          <w:sz w:val="28"/>
          <w:szCs w:val="28"/>
          <w:lang w:val="mk-MK"/>
        </w:rPr>
        <w:t>ООУ</w:t>
      </w:r>
      <w:r w:rsidRPr="00A060EC">
        <w:rPr>
          <w:rFonts w:ascii="Comic Sans MS" w:hAnsi="Comic Sans MS" w:cs="Arial"/>
          <w:b/>
          <w:sz w:val="28"/>
          <w:szCs w:val="28"/>
        </w:rPr>
        <w:t>,,</w:t>
      </w:r>
      <w:r w:rsidRPr="00A060EC">
        <w:rPr>
          <w:rFonts w:ascii="Comic Sans MS" w:hAnsi="Comic Sans MS" w:cs="Arial"/>
          <w:b/>
          <w:sz w:val="28"/>
          <w:szCs w:val="28"/>
          <w:lang w:val="mk-MK"/>
        </w:rPr>
        <w:t>Добре Јованоски</w:t>
      </w:r>
      <w:r w:rsidRPr="00A060EC">
        <w:rPr>
          <w:rFonts w:ascii="Comic Sans MS" w:hAnsi="Comic Sans MS" w:cs="Arial"/>
          <w:b/>
          <w:sz w:val="28"/>
          <w:szCs w:val="28"/>
        </w:rPr>
        <w:t xml:space="preserve">” </w:t>
      </w:r>
      <w:r w:rsidRPr="00A060EC">
        <w:rPr>
          <w:rFonts w:ascii="Comic Sans MS" w:hAnsi="Comic Sans MS" w:cs="Arial"/>
          <w:b/>
          <w:sz w:val="28"/>
          <w:szCs w:val="28"/>
          <w:lang w:val="mk-MK"/>
        </w:rPr>
        <w:t>Прилеп</w:t>
      </w:r>
    </w:p>
    <w:p w14:paraId="53A99E8C" w14:textId="77777777" w:rsidR="00955AB3" w:rsidRPr="00A060EC" w:rsidRDefault="00955AB3" w:rsidP="00955AB3">
      <w:pPr>
        <w:widowControl/>
        <w:autoSpaceDE/>
        <w:autoSpaceDN/>
        <w:jc w:val="center"/>
        <w:rPr>
          <w:rFonts w:ascii="Comic Sans MS" w:hAnsi="Comic Sans MS" w:cs="Arial"/>
          <w:b/>
          <w:sz w:val="28"/>
          <w:szCs w:val="28"/>
          <w:lang w:val="mk-MK"/>
        </w:rPr>
      </w:pPr>
      <w:r w:rsidRPr="00A060EC">
        <w:rPr>
          <w:rFonts w:ascii="Comic Sans MS" w:hAnsi="Comic Sans MS" w:cs="Arial"/>
          <w:b/>
          <w:sz w:val="28"/>
          <w:szCs w:val="28"/>
          <w:lang w:val="mk-MK"/>
        </w:rPr>
        <w:t>2025/2026год.</w:t>
      </w:r>
    </w:p>
    <w:p w14:paraId="2D344139" w14:textId="77777777" w:rsidR="00955AB3" w:rsidRPr="00A060EC" w:rsidRDefault="00955AB3" w:rsidP="00955AB3">
      <w:pPr>
        <w:widowControl/>
        <w:autoSpaceDE/>
        <w:autoSpaceDN/>
        <w:jc w:val="center"/>
        <w:rPr>
          <w:rFonts w:ascii="Comic Sans MS" w:hAnsi="Comic Sans MS" w:cs="Arial"/>
          <w:b/>
          <w:sz w:val="28"/>
          <w:szCs w:val="28"/>
          <w:lang w:val="mk-MK"/>
        </w:rPr>
      </w:pPr>
    </w:p>
    <w:p w14:paraId="48B6E273" w14:textId="77777777" w:rsidR="00955AB3" w:rsidRPr="00A060EC" w:rsidRDefault="00955AB3" w:rsidP="00955AB3">
      <w:pPr>
        <w:widowControl/>
        <w:autoSpaceDE/>
        <w:autoSpaceDN/>
        <w:jc w:val="center"/>
        <w:rPr>
          <w:rFonts w:ascii="Comic Sans MS" w:hAnsi="Comic Sans MS" w:cs="Arial"/>
          <w:b/>
          <w:sz w:val="28"/>
          <w:szCs w:val="28"/>
        </w:rPr>
      </w:pPr>
      <w:r w:rsidRPr="00A060EC">
        <w:rPr>
          <w:rFonts w:ascii="Comic Sans MS" w:hAnsi="Comic Sans MS" w:cs="Arial"/>
          <w:b/>
          <w:sz w:val="28"/>
          <w:szCs w:val="28"/>
        </w:rPr>
        <w:t xml:space="preserve">ПРОГРАМА ЗА РАБОТА НА </w:t>
      </w:r>
      <w:r w:rsidRPr="00A060EC">
        <w:rPr>
          <w:rFonts w:ascii="Comic Sans MS" w:hAnsi="Comic Sans MS" w:cs="Arial"/>
          <w:b/>
          <w:sz w:val="28"/>
          <w:szCs w:val="28"/>
          <w:lang w:val="mk-MK"/>
        </w:rPr>
        <w:t>СЕКЦИЈАТА НА МЛАДИ БИОЛОЗИ-ЕКОЛОЗИ</w:t>
      </w:r>
    </w:p>
    <w:p w14:paraId="2B1A3F34" w14:textId="77777777" w:rsidR="00955AB3" w:rsidRPr="00A060EC" w:rsidRDefault="00955AB3" w:rsidP="00955AB3">
      <w:pPr>
        <w:widowControl/>
        <w:autoSpaceDE/>
        <w:autoSpaceDN/>
        <w:ind w:right="-900"/>
        <w:rPr>
          <w:rFonts w:ascii="Arial" w:hAnsi="Arial" w:cs="Arial"/>
          <w:b/>
          <w:sz w:val="24"/>
          <w:szCs w:val="24"/>
        </w:rPr>
      </w:pPr>
    </w:p>
    <w:p w14:paraId="28F7772C" w14:textId="77777777" w:rsidR="00955AB3" w:rsidRPr="00A060EC" w:rsidRDefault="00955AB3" w:rsidP="00955AB3">
      <w:pPr>
        <w:widowControl/>
        <w:autoSpaceDE/>
        <w:autoSpaceDN/>
        <w:ind w:right="-900"/>
        <w:rPr>
          <w:rFonts w:ascii="Comic Sans MS" w:hAnsi="Comic Sans MS" w:cs="Arial"/>
          <w:b/>
          <w:sz w:val="24"/>
          <w:szCs w:val="24"/>
          <w:u w:val="single"/>
        </w:rPr>
      </w:pPr>
      <w:r w:rsidRPr="00A060EC">
        <w:rPr>
          <w:rFonts w:ascii="Comic Sans MS" w:hAnsi="Comic Sans MS" w:cs="Arial"/>
          <w:b/>
          <w:sz w:val="24"/>
          <w:szCs w:val="24"/>
          <w:u w:val="single"/>
        </w:rPr>
        <w:t>ЦЕЛ НА ПРОГРАМАТА:</w:t>
      </w:r>
    </w:p>
    <w:p w14:paraId="38A39F30" w14:textId="77777777" w:rsidR="00955AB3" w:rsidRPr="00A060EC" w:rsidRDefault="00955AB3" w:rsidP="00955AB3">
      <w:pPr>
        <w:widowControl/>
        <w:autoSpaceDE/>
        <w:autoSpaceDN/>
        <w:ind w:right="-900"/>
        <w:jc w:val="center"/>
        <w:rPr>
          <w:rFonts w:ascii="Arial" w:hAnsi="Arial" w:cs="Arial"/>
          <w:sz w:val="24"/>
          <w:szCs w:val="24"/>
        </w:rPr>
      </w:pPr>
    </w:p>
    <w:p w14:paraId="781EC3DC" w14:textId="77777777" w:rsidR="00955AB3" w:rsidRPr="00A060EC" w:rsidRDefault="00955AB3" w:rsidP="000F0FF8">
      <w:pPr>
        <w:widowControl/>
        <w:numPr>
          <w:ilvl w:val="0"/>
          <w:numId w:val="217"/>
        </w:numPr>
        <w:autoSpaceDE/>
        <w:autoSpaceDN/>
        <w:spacing w:before="60" w:after="60"/>
        <w:ind w:right="-45"/>
        <w:contextualSpacing/>
        <w:jc w:val="both"/>
        <w:rPr>
          <w:rFonts w:ascii="Comic Sans MS" w:hAnsi="Comic Sans MS" w:cs="Arial"/>
        </w:rPr>
      </w:pPr>
      <w:r w:rsidRPr="00A060EC">
        <w:rPr>
          <w:rFonts w:ascii="Comic Sans MS" w:hAnsi="Comic Sans MS" w:cs="Arial"/>
        </w:rPr>
        <w:t>Да се обезбедат информации за животната средина и нејзината важност за нашите животи.</w:t>
      </w:r>
    </w:p>
    <w:p w14:paraId="4F4CBD71" w14:textId="77777777" w:rsidR="00955AB3" w:rsidRPr="00A060EC" w:rsidRDefault="00955AB3" w:rsidP="000F0FF8">
      <w:pPr>
        <w:widowControl/>
        <w:numPr>
          <w:ilvl w:val="0"/>
          <w:numId w:val="217"/>
        </w:numPr>
        <w:autoSpaceDE/>
        <w:autoSpaceDN/>
        <w:spacing w:before="60" w:after="60"/>
        <w:ind w:right="-45"/>
        <w:contextualSpacing/>
        <w:jc w:val="both"/>
        <w:rPr>
          <w:rFonts w:ascii="Comic Sans MS" w:hAnsi="Comic Sans MS" w:cs="Arial"/>
        </w:rPr>
      </w:pPr>
      <w:r w:rsidRPr="00A060EC">
        <w:rPr>
          <w:rFonts w:ascii="Comic Sans MS" w:hAnsi="Comic Sans MS" w:cs="Arial"/>
        </w:rPr>
        <w:t>Да ги мотивираме сите ученици, а преку нив и наставниците и родителите да го делат својот придонес за здрава животна средина.</w:t>
      </w:r>
    </w:p>
    <w:p w14:paraId="4E0C6EE4" w14:textId="77777777" w:rsidR="00955AB3" w:rsidRPr="00A060EC" w:rsidRDefault="00955AB3" w:rsidP="000F0FF8">
      <w:pPr>
        <w:widowControl/>
        <w:numPr>
          <w:ilvl w:val="0"/>
          <w:numId w:val="217"/>
        </w:numPr>
        <w:autoSpaceDE/>
        <w:autoSpaceDN/>
        <w:spacing w:before="60" w:after="60"/>
        <w:ind w:right="-45"/>
        <w:contextualSpacing/>
        <w:jc w:val="both"/>
        <w:rPr>
          <w:rFonts w:ascii="Comic Sans MS" w:hAnsi="Comic Sans MS" w:cs="Arial"/>
        </w:rPr>
      </w:pPr>
      <w:r w:rsidRPr="00A060EC">
        <w:rPr>
          <w:rFonts w:ascii="Comic Sans MS" w:hAnsi="Comic Sans MS" w:cs="Arial"/>
        </w:rPr>
        <w:t>Да се развива култура и хигиена на живеење, да се развива љубов кон живиот свет, грижа за растителниот и животинскиот свет во непосредната околина и да се унапредува и збогатува бројот на растителни и животински видови.</w:t>
      </w:r>
    </w:p>
    <w:p w14:paraId="4E070EAC" w14:textId="77777777" w:rsidR="00955AB3" w:rsidRPr="00A060EC" w:rsidRDefault="00955AB3" w:rsidP="000F0FF8">
      <w:pPr>
        <w:widowControl/>
        <w:numPr>
          <w:ilvl w:val="0"/>
          <w:numId w:val="217"/>
        </w:numPr>
        <w:autoSpaceDE/>
        <w:autoSpaceDN/>
        <w:spacing w:before="60" w:after="60"/>
        <w:ind w:right="-45"/>
        <w:contextualSpacing/>
        <w:jc w:val="both"/>
        <w:rPr>
          <w:rFonts w:ascii="Comic Sans MS" w:hAnsi="Comic Sans MS" w:cs="Arial"/>
        </w:rPr>
      </w:pPr>
      <w:r w:rsidRPr="00A060EC">
        <w:rPr>
          <w:rFonts w:ascii="Comic Sans MS" w:hAnsi="Comic Sans MS" w:cs="Arial"/>
        </w:rPr>
        <w:t>Да се стекнуваат навики за одржување на животната средина и нејзино облагородување.</w:t>
      </w:r>
    </w:p>
    <w:p w14:paraId="7FCAC142" w14:textId="77777777" w:rsidR="00955AB3" w:rsidRPr="00A060EC" w:rsidRDefault="00955AB3" w:rsidP="000F0FF8">
      <w:pPr>
        <w:widowControl/>
        <w:numPr>
          <w:ilvl w:val="0"/>
          <w:numId w:val="217"/>
        </w:numPr>
        <w:autoSpaceDE/>
        <w:autoSpaceDN/>
        <w:spacing w:before="60" w:after="60"/>
        <w:ind w:right="-45"/>
        <w:contextualSpacing/>
        <w:jc w:val="both"/>
        <w:rPr>
          <w:rFonts w:ascii="Comic Sans MS" w:hAnsi="Comic Sans MS" w:cs="Arial"/>
        </w:rPr>
      </w:pPr>
      <w:r w:rsidRPr="00A060EC">
        <w:rPr>
          <w:rFonts w:ascii="Comic Sans MS" w:hAnsi="Comic Sans MS" w:cs="Arial"/>
        </w:rPr>
        <w:t>Да се подигне свеста на учениците, наставниците, техничкиот персонал, родителите и сите останати кои се вклучени директно или индиректно со темата заштита на животната средина, а со тоа ќе се овозможи теоретското знаење да се примени во секојдневниот живот.</w:t>
      </w:r>
    </w:p>
    <w:p w14:paraId="20650CF2" w14:textId="77777777" w:rsidR="00955AB3" w:rsidRPr="00A060EC" w:rsidRDefault="00955AB3" w:rsidP="000F0FF8">
      <w:pPr>
        <w:widowControl/>
        <w:numPr>
          <w:ilvl w:val="0"/>
          <w:numId w:val="217"/>
        </w:numPr>
        <w:shd w:val="clear" w:color="auto" w:fill="FFFFFF"/>
        <w:autoSpaceDE/>
        <w:autoSpaceDN/>
        <w:spacing w:before="384" w:after="384"/>
        <w:ind w:right="-1304"/>
        <w:contextualSpacing/>
        <w:textAlignment w:val="baseline"/>
        <w:rPr>
          <w:rFonts w:ascii="Comic Sans MS" w:hAnsi="Comic Sans MS" w:cs="Arial"/>
        </w:rPr>
      </w:pPr>
      <w:r w:rsidRPr="00A060EC">
        <w:rPr>
          <w:rFonts w:ascii="Comic Sans MS" w:hAnsi="Comic Sans MS" w:cs="Arial"/>
        </w:rPr>
        <w:t>-По пат на различни активности како работилници, предавања, експерименти, излети,</w:t>
      </w:r>
    </w:p>
    <w:p w14:paraId="5FAE5F14" w14:textId="77777777" w:rsidR="00955AB3" w:rsidRPr="00A060EC" w:rsidRDefault="00955AB3" w:rsidP="00955AB3">
      <w:pPr>
        <w:widowControl/>
        <w:shd w:val="clear" w:color="auto" w:fill="FFFFFF"/>
        <w:autoSpaceDE/>
        <w:autoSpaceDN/>
        <w:spacing w:before="384" w:after="384"/>
        <w:ind w:left="720" w:right="-1304"/>
        <w:contextualSpacing/>
        <w:textAlignment w:val="baseline"/>
        <w:rPr>
          <w:rFonts w:ascii="Comic Sans MS" w:hAnsi="Comic Sans MS" w:cs="Arial"/>
        </w:rPr>
      </w:pPr>
      <w:r w:rsidRPr="00A060EC">
        <w:rPr>
          <w:rFonts w:ascii="Comic Sans MS" w:hAnsi="Comic Sans MS" w:cs="Arial"/>
        </w:rPr>
        <w:t>кај учениците да се прошират знаењата од областа на биолошките науки.</w:t>
      </w:r>
    </w:p>
    <w:p w14:paraId="3F8260D3" w14:textId="77777777" w:rsidR="00955AB3" w:rsidRPr="00A060EC" w:rsidRDefault="00955AB3" w:rsidP="00955AB3">
      <w:pPr>
        <w:widowControl/>
        <w:shd w:val="clear" w:color="auto" w:fill="FFFFFF"/>
        <w:autoSpaceDE/>
        <w:autoSpaceDN/>
        <w:spacing w:before="384" w:after="384"/>
        <w:ind w:left="720" w:right="-1304"/>
        <w:contextualSpacing/>
        <w:textAlignment w:val="baseline"/>
        <w:rPr>
          <w:rFonts w:ascii="Arial" w:hAnsi="Arial" w:cs="Arial"/>
          <w:color w:val="555555"/>
        </w:rPr>
      </w:pPr>
    </w:p>
    <w:p w14:paraId="07C96156" w14:textId="77777777" w:rsidR="00955AB3" w:rsidRPr="00A060EC" w:rsidRDefault="00955AB3" w:rsidP="000F0FF8">
      <w:pPr>
        <w:widowControl/>
        <w:numPr>
          <w:ilvl w:val="0"/>
          <w:numId w:val="217"/>
        </w:numPr>
        <w:shd w:val="clear" w:color="auto" w:fill="FFFFFF"/>
        <w:autoSpaceDE/>
        <w:autoSpaceDN/>
        <w:spacing w:before="384" w:after="384"/>
        <w:ind w:right="-1304"/>
        <w:contextualSpacing/>
        <w:textAlignment w:val="baseline"/>
        <w:rPr>
          <w:rFonts w:ascii="Arial" w:hAnsi="Arial" w:cs="Arial"/>
          <w:color w:val="555555"/>
        </w:rPr>
      </w:pPr>
      <w:r w:rsidRPr="00A060EC">
        <w:rPr>
          <w:rFonts w:ascii="Comic Sans MS" w:hAnsi="Comic Sans MS" w:cs="Arial"/>
        </w:rPr>
        <w:t xml:space="preserve">-Низ конкретни работни задачи да се влијае на оплеменување на просторот околу </w:t>
      </w:r>
      <w:proofErr w:type="gramStart"/>
      <w:r w:rsidRPr="00A060EC">
        <w:rPr>
          <w:rFonts w:ascii="Comic Sans MS" w:hAnsi="Comic Sans MS" w:cs="Arial"/>
        </w:rPr>
        <w:t>себе(училници,ходници</w:t>
      </w:r>
      <w:proofErr w:type="gramEnd"/>
      <w:r w:rsidRPr="00A060EC">
        <w:rPr>
          <w:rFonts w:ascii="Comic Sans MS" w:hAnsi="Comic Sans MS" w:cs="Arial"/>
        </w:rPr>
        <w:t>,училишен двор)</w:t>
      </w:r>
    </w:p>
    <w:p w14:paraId="53A7DC2F" w14:textId="77777777" w:rsidR="00955AB3" w:rsidRPr="00A060EC" w:rsidRDefault="00955AB3" w:rsidP="00955AB3">
      <w:pPr>
        <w:widowControl/>
        <w:autoSpaceDE/>
        <w:autoSpaceDN/>
        <w:spacing w:before="60" w:after="60"/>
        <w:ind w:left="720" w:right="-45"/>
        <w:contextualSpacing/>
        <w:jc w:val="both"/>
        <w:rPr>
          <w:rFonts w:ascii="Comic Sans MS" w:hAnsi="Comic Sans MS" w:cs="Arial"/>
        </w:rPr>
      </w:pPr>
    </w:p>
    <w:p w14:paraId="69B6DCE6" w14:textId="77777777" w:rsidR="00955AB3" w:rsidRPr="00A060EC" w:rsidRDefault="00955AB3" w:rsidP="00955AB3">
      <w:pPr>
        <w:widowControl/>
        <w:autoSpaceDE/>
        <w:autoSpaceDN/>
        <w:spacing w:before="60" w:after="60"/>
        <w:ind w:left="720" w:right="-45"/>
        <w:contextualSpacing/>
        <w:jc w:val="both"/>
        <w:rPr>
          <w:rFonts w:ascii="Comic Sans MS" w:hAnsi="Comic Sans MS" w:cs="Arial"/>
          <w:b/>
          <w:u w:val="single"/>
        </w:rPr>
      </w:pPr>
      <w:r w:rsidRPr="00A060EC">
        <w:rPr>
          <w:rFonts w:ascii="Comic Sans MS" w:hAnsi="Comic Sans MS" w:cs="Arial"/>
          <w:b/>
          <w:u w:val="single"/>
          <w:lang w:val="mk-MK"/>
        </w:rPr>
        <w:t>ОЧЕКУВАНИ ИСХОДИ</w:t>
      </w:r>
      <w:r w:rsidRPr="00A060EC">
        <w:rPr>
          <w:rFonts w:ascii="Comic Sans MS" w:hAnsi="Comic Sans MS" w:cs="Arial"/>
          <w:b/>
          <w:u w:val="single"/>
        </w:rPr>
        <w:t>:</w:t>
      </w:r>
    </w:p>
    <w:p w14:paraId="27455DFD" w14:textId="77777777" w:rsidR="00955AB3" w:rsidRPr="00A060EC" w:rsidRDefault="00955AB3" w:rsidP="000F0FF8">
      <w:pPr>
        <w:widowControl/>
        <w:numPr>
          <w:ilvl w:val="0"/>
          <w:numId w:val="217"/>
        </w:numPr>
        <w:autoSpaceDE/>
        <w:autoSpaceDN/>
        <w:spacing w:before="60" w:after="60"/>
        <w:ind w:right="-45"/>
        <w:contextualSpacing/>
        <w:jc w:val="both"/>
        <w:rPr>
          <w:rFonts w:ascii="Comic Sans MS" w:hAnsi="Comic Sans MS" w:cs="Arial"/>
          <w:lang w:val="mk-MK"/>
        </w:rPr>
      </w:pPr>
      <w:r w:rsidRPr="00A060EC">
        <w:rPr>
          <w:rFonts w:ascii="Comic Sans MS" w:hAnsi="Comic Sans MS" w:cs="Arial"/>
        </w:rPr>
        <w:t xml:space="preserve">Новостекнатите </w:t>
      </w:r>
      <w:proofErr w:type="gramStart"/>
      <w:r w:rsidRPr="00A060EC">
        <w:rPr>
          <w:rFonts w:ascii="Comic Sans MS" w:hAnsi="Comic Sans MS" w:cs="Arial"/>
        </w:rPr>
        <w:t xml:space="preserve">знаења </w:t>
      </w:r>
      <w:r w:rsidRPr="00A060EC">
        <w:rPr>
          <w:rFonts w:ascii="Comic Sans MS" w:hAnsi="Comic Sans MS" w:cs="Arial"/>
          <w:lang w:val="mk-MK"/>
        </w:rPr>
        <w:t xml:space="preserve"> на</w:t>
      </w:r>
      <w:proofErr w:type="gramEnd"/>
      <w:r w:rsidRPr="00A060EC">
        <w:rPr>
          <w:rFonts w:ascii="Comic Sans MS" w:hAnsi="Comic Sans MS" w:cs="Arial"/>
          <w:lang w:val="mk-MK"/>
        </w:rPr>
        <w:t xml:space="preserve"> </w:t>
      </w:r>
      <w:r w:rsidRPr="00A060EC">
        <w:rPr>
          <w:rFonts w:ascii="Comic Sans MS" w:hAnsi="Comic Sans MS" w:cs="Arial"/>
        </w:rPr>
        <w:t xml:space="preserve">учениците </w:t>
      </w:r>
      <w:r w:rsidRPr="00A060EC">
        <w:rPr>
          <w:rFonts w:ascii="Comic Sans MS" w:hAnsi="Comic Sans MS" w:cs="Arial"/>
          <w:lang w:val="mk-MK"/>
        </w:rPr>
        <w:t xml:space="preserve">да </w:t>
      </w:r>
      <w:r w:rsidRPr="00A060EC">
        <w:rPr>
          <w:rFonts w:ascii="Comic Sans MS" w:hAnsi="Comic Sans MS" w:cs="Arial"/>
        </w:rPr>
        <w:t xml:space="preserve">им овозможат   подобро да ја запознаат </w:t>
      </w:r>
      <w:r w:rsidRPr="00A060EC">
        <w:rPr>
          <w:rFonts w:ascii="Comic Sans MS" w:hAnsi="Comic Sans MS" w:cs="Arial"/>
          <w:lang w:val="mk-MK"/>
        </w:rPr>
        <w:t>ж</w:t>
      </w:r>
      <w:r w:rsidRPr="00A060EC">
        <w:rPr>
          <w:rFonts w:ascii="Comic Sans MS" w:hAnsi="Comic Sans MS" w:cs="Arial"/>
        </w:rPr>
        <w:t>ивотнатa средина и да развиваат свест за</w:t>
      </w:r>
      <w:r w:rsidRPr="00A060EC">
        <w:rPr>
          <w:rFonts w:ascii="Comic Sans MS" w:hAnsi="Comic Sans MS" w:cs="Arial"/>
          <w:lang w:val="mk-MK"/>
        </w:rPr>
        <w:t xml:space="preserve"> </w:t>
      </w:r>
      <w:r w:rsidRPr="00A060EC">
        <w:rPr>
          <w:rFonts w:ascii="Comic Sans MS" w:hAnsi="Comic Sans MS" w:cs="Arial"/>
        </w:rPr>
        <w:t xml:space="preserve">зачувување и одржување на </w:t>
      </w:r>
      <w:r w:rsidRPr="00A060EC">
        <w:rPr>
          <w:rFonts w:ascii="Comic Sans MS" w:hAnsi="Comic Sans MS" w:cs="Arial"/>
          <w:lang w:val="mk-MK"/>
        </w:rPr>
        <w:t xml:space="preserve">чиста и здрава </w:t>
      </w:r>
      <w:r w:rsidRPr="00A060EC">
        <w:rPr>
          <w:rFonts w:ascii="Comic Sans MS" w:hAnsi="Comic Sans MS" w:cs="Arial"/>
        </w:rPr>
        <w:t>животна</w:t>
      </w:r>
      <w:r w:rsidRPr="00A060EC">
        <w:rPr>
          <w:rFonts w:ascii="Comic Sans MS" w:hAnsi="Comic Sans MS" w:cs="Arial"/>
          <w:lang w:val="mk-MK"/>
        </w:rPr>
        <w:t xml:space="preserve"> с</w:t>
      </w:r>
      <w:r w:rsidRPr="00A060EC">
        <w:rPr>
          <w:rFonts w:ascii="Comic Sans MS" w:hAnsi="Comic Sans MS" w:cs="Arial"/>
        </w:rPr>
        <w:t>редина</w:t>
      </w:r>
      <w:r w:rsidRPr="00A060EC">
        <w:rPr>
          <w:rFonts w:ascii="Comic Sans MS" w:hAnsi="Comic Sans MS" w:cs="Arial"/>
          <w:lang w:val="mk-MK"/>
        </w:rPr>
        <w:t>.</w:t>
      </w:r>
    </w:p>
    <w:p w14:paraId="2B33851C" w14:textId="77777777" w:rsidR="00955AB3" w:rsidRPr="00A060EC" w:rsidRDefault="00955AB3" w:rsidP="00955AB3">
      <w:pPr>
        <w:widowControl/>
        <w:tabs>
          <w:tab w:val="left" w:pos="3030"/>
        </w:tabs>
        <w:autoSpaceDE/>
        <w:autoSpaceDN/>
        <w:spacing w:before="60" w:after="60"/>
        <w:ind w:left="720" w:right="-45"/>
        <w:contextualSpacing/>
        <w:jc w:val="both"/>
        <w:rPr>
          <w:rFonts w:ascii="Comic Sans MS" w:hAnsi="Comic Sans MS" w:cs="Arial"/>
          <w:b/>
          <w:u w:val="single"/>
          <w:lang w:val="mk-MK"/>
        </w:rPr>
      </w:pPr>
      <w:r w:rsidRPr="00A060EC">
        <w:rPr>
          <w:rFonts w:ascii="Comic Sans MS" w:hAnsi="Comic Sans MS" w:cs="Arial"/>
          <w:b/>
          <w:u w:val="single"/>
        </w:rPr>
        <w:t>Б</w:t>
      </w:r>
      <w:r w:rsidRPr="00A060EC">
        <w:rPr>
          <w:rFonts w:ascii="Comic Sans MS" w:hAnsi="Comic Sans MS" w:cs="Arial"/>
          <w:b/>
          <w:u w:val="single"/>
          <w:lang w:val="mk-MK"/>
        </w:rPr>
        <w:t>РОЈ НА УЧЕНИЦИ</w:t>
      </w:r>
    </w:p>
    <w:p w14:paraId="7286409C" w14:textId="77777777" w:rsidR="00955AB3" w:rsidRPr="00A060EC" w:rsidRDefault="00955AB3" w:rsidP="000F0FF8">
      <w:pPr>
        <w:widowControl/>
        <w:numPr>
          <w:ilvl w:val="0"/>
          <w:numId w:val="217"/>
        </w:numPr>
        <w:autoSpaceDE/>
        <w:autoSpaceDN/>
        <w:spacing w:before="60" w:after="60"/>
        <w:ind w:right="-45"/>
        <w:contextualSpacing/>
        <w:rPr>
          <w:rFonts w:ascii="Comic Sans MS" w:hAnsi="Comic Sans MS"/>
          <w:b/>
          <w:u w:val="single"/>
          <w:lang w:val="mk-MK"/>
        </w:rPr>
      </w:pPr>
      <w:r w:rsidRPr="00A060EC">
        <w:rPr>
          <w:rFonts w:ascii="Comic Sans MS" w:hAnsi="Comic Sans MS" w:cs="Arial"/>
        </w:rPr>
        <w:t>Бројот на ученици ќе варира во однос на</w:t>
      </w:r>
      <w:r w:rsidRPr="00A060EC">
        <w:rPr>
          <w:rFonts w:ascii="Comic Sans MS" w:hAnsi="Comic Sans MS" w:cs="Arial"/>
          <w:lang w:val="mk-MK"/>
        </w:rPr>
        <w:t xml:space="preserve"> </w:t>
      </w:r>
      <w:r w:rsidRPr="00A060EC">
        <w:rPr>
          <w:rFonts w:ascii="Comic Sans MS" w:hAnsi="Comic Sans MS" w:cs="Arial"/>
        </w:rPr>
        <w:t xml:space="preserve">потребите и желбите на учениците. </w:t>
      </w:r>
      <w:r w:rsidRPr="00A060EC">
        <w:rPr>
          <w:rFonts w:ascii="Comic Sans MS" w:hAnsi="Comic Sans MS"/>
          <w:b/>
          <w:u w:val="single"/>
          <w:lang w:val="mk-MK"/>
        </w:rPr>
        <w:t xml:space="preserve">  </w:t>
      </w:r>
    </w:p>
    <w:p w14:paraId="23699EC7" w14:textId="77777777" w:rsidR="00955AB3" w:rsidRPr="00A060EC" w:rsidRDefault="00955AB3" w:rsidP="00955AB3">
      <w:pPr>
        <w:widowControl/>
        <w:autoSpaceDE/>
        <w:autoSpaceDN/>
        <w:spacing w:before="60" w:after="60"/>
        <w:ind w:right="-45"/>
        <w:contextualSpacing/>
        <w:rPr>
          <w:rFonts w:ascii="Comic Sans MS" w:hAnsi="Comic Sans MS" w:cs="Arial"/>
          <w:u w:val="single"/>
          <w:lang w:val="mk-MK"/>
        </w:rPr>
      </w:pPr>
      <w:r w:rsidRPr="00A060EC">
        <w:rPr>
          <w:rFonts w:ascii="Comic Sans MS" w:hAnsi="Comic Sans MS"/>
          <w:b/>
          <w:lang w:val="mk-MK"/>
        </w:rPr>
        <w:t xml:space="preserve">        </w:t>
      </w:r>
      <w:r w:rsidRPr="00A060EC">
        <w:rPr>
          <w:rFonts w:ascii="Comic Sans MS" w:hAnsi="Comic Sans MS"/>
          <w:b/>
          <w:u w:val="single"/>
        </w:rPr>
        <w:t>Р</w:t>
      </w:r>
      <w:r w:rsidRPr="00A060EC">
        <w:rPr>
          <w:rFonts w:ascii="Comic Sans MS" w:hAnsi="Comic Sans MS"/>
          <w:b/>
          <w:u w:val="single"/>
          <w:lang w:val="mk-MK"/>
        </w:rPr>
        <w:t xml:space="preserve">ЕАЛИЗАЦИЈА                   </w:t>
      </w:r>
    </w:p>
    <w:p w14:paraId="25FD06BF" w14:textId="77777777" w:rsidR="00955AB3" w:rsidRPr="00A060EC" w:rsidRDefault="00955AB3" w:rsidP="000F0FF8">
      <w:pPr>
        <w:widowControl/>
        <w:numPr>
          <w:ilvl w:val="0"/>
          <w:numId w:val="217"/>
        </w:numPr>
        <w:autoSpaceDE/>
        <w:autoSpaceDN/>
        <w:spacing w:before="60" w:after="60"/>
        <w:ind w:right="-45"/>
        <w:contextualSpacing/>
        <w:jc w:val="both"/>
        <w:rPr>
          <w:rFonts w:ascii="Comic Sans MS" w:hAnsi="Comic Sans MS" w:cs="Arial"/>
        </w:rPr>
      </w:pPr>
      <w:r w:rsidRPr="00A060EC">
        <w:rPr>
          <w:rFonts w:ascii="Comic Sans MS" w:hAnsi="Comic Sans MS"/>
          <w:lang w:val="mk-MK"/>
        </w:rPr>
        <w:t xml:space="preserve">Секцијата </w:t>
      </w:r>
      <w:r w:rsidRPr="00A060EC">
        <w:rPr>
          <w:rFonts w:ascii="Comic Sans MS" w:hAnsi="Comic Sans MS"/>
        </w:rPr>
        <w:t xml:space="preserve"> ќе се реализира со учениците кои покажуваат успех во наставата по биологија, како и со талентираните ученици. Времето на реализација ке биде различно, поради различниот распоред на одделенијата.</w:t>
      </w:r>
    </w:p>
    <w:p w14:paraId="76F887AE" w14:textId="77777777" w:rsidR="00955AB3" w:rsidRPr="00A060EC" w:rsidRDefault="00955AB3" w:rsidP="00955AB3">
      <w:pPr>
        <w:widowControl/>
        <w:autoSpaceDE/>
        <w:autoSpaceDN/>
        <w:spacing w:before="60" w:after="60"/>
        <w:ind w:right="-45"/>
        <w:contextualSpacing/>
        <w:jc w:val="both"/>
        <w:rPr>
          <w:rFonts w:ascii="Comic Sans MS" w:hAnsi="Comic Sans MS" w:cs="Arial"/>
          <w:b/>
          <w:u w:val="single"/>
          <w:lang w:val="mk-MK"/>
        </w:rPr>
      </w:pPr>
      <w:r w:rsidRPr="00A060EC">
        <w:rPr>
          <w:rFonts w:ascii="Comic Sans MS" w:hAnsi="Comic Sans MS" w:cs="Arial"/>
          <w:lang w:val="mk-MK"/>
        </w:rPr>
        <w:t xml:space="preserve">           </w:t>
      </w:r>
      <w:r w:rsidRPr="00A060EC">
        <w:rPr>
          <w:rFonts w:ascii="Comic Sans MS" w:hAnsi="Comic Sans MS" w:cs="Arial"/>
          <w:b/>
          <w:u w:val="single"/>
          <w:lang w:val="mk-MK"/>
        </w:rPr>
        <w:t>МЕТОДИ И ТЕХНИКИ НА РЕАЛИЗАЦИЈА</w:t>
      </w:r>
    </w:p>
    <w:p w14:paraId="377A0430" w14:textId="77777777" w:rsidR="00955AB3" w:rsidRPr="00A060EC" w:rsidRDefault="00955AB3" w:rsidP="00955AB3">
      <w:pPr>
        <w:widowControl/>
        <w:autoSpaceDE/>
        <w:autoSpaceDN/>
        <w:spacing w:before="60" w:after="60"/>
        <w:ind w:right="-45"/>
        <w:contextualSpacing/>
        <w:jc w:val="both"/>
        <w:rPr>
          <w:rFonts w:ascii="Comic Sans MS" w:hAnsi="Comic Sans MS" w:cs="Arial"/>
        </w:rPr>
      </w:pPr>
    </w:p>
    <w:p w14:paraId="5EFF8784" w14:textId="77777777" w:rsidR="00955AB3" w:rsidRPr="00A060EC" w:rsidRDefault="00955AB3" w:rsidP="000F0FF8">
      <w:pPr>
        <w:widowControl/>
        <w:numPr>
          <w:ilvl w:val="0"/>
          <w:numId w:val="217"/>
        </w:numPr>
        <w:autoSpaceDE/>
        <w:autoSpaceDN/>
        <w:spacing w:before="60" w:after="60"/>
        <w:ind w:right="-45"/>
        <w:contextualSpacing/>
        <w:jc w:val="both"/>
        <w:rPr>
          <w:rFonts w:ascii="Comic Sans MS" w:hAnsi="Comic Sans MS" w:cs="Arial"/>
          <w:lang w:val="mk-MK"/>
        </w:rPr>
      </w:pPr>
      <w:r w:rsidRPr="00A060EC">
        <w:rPr>
          <w:rFonts w:ascii="Comic Sans MS" w:hAnsi="Comic Sans MS"/>
        </w:rPr>
        <w:t>Метод на разговор,</w:t>
      </w:r>
      <w:r w:rsidRPr="00A060EC">
        <w:rPr>
          <w:rFonts w:ascii="Comic Sans MS" w:hAnsi="Comic Sans MS"/>
          <w:lang w:val="mk-MK"/>
        </w:rPr>
        <w:t xml:space="preserve"> </w:t>
      </w:r>
      <w:r w:rsidRPr="00A060EC">
        <w:rPr>
          <w:rFonts w:ascii="Comic Sans MS" w:hAnsi="Comic Sans MS"/>
        </w:rPr>
        <w:t>дискусија,</w:t>
      </w:r>
      <w:r w:rsidRPr="00A060EC">
        <w:rPr>
          <w:rFonts w:ascii="Comic Sans MS" w:hAnsi="Comic Sans MS"/>
          <w:lang w:val="mk-MK"/>
        </w:rPr>
        <w:t xml:space="preserve"> </w:t>
      </w:r>
      <w:r w:rsidRPr="00A060EC">
        <w:rPr>
          <w:rFonts w:ascii="Comic Sans MS" w:hAnsi="Comic Sans MS"/>
        </w:rPr>
        <w:t xml:space="preserve">набљудување, работа во парови, фронтална, индивидуална работа, работа во </w:t>
      </w:r>
      <w:proofErr w:type="gramStart"/>
      <w:r w:rsidRPr="00A060EC">
        <w:rPr>
          <w:rFonts w:ascii="Comic Sans MS" w:hAnsi="Comic Sans MS"/>
        </w:rPr>
        <w:t>групи</w:t>
      </w:r>
      <w:r w:rsidRPr="00A060EC">
        <w:rPr>
          <w:rFonts w:ascii="Comic Sans MS" w:hAnsi="Comic Sans MS"/>
          <w:lang w:val="mk-MK"/>
        </w:rPr>
        <w:t>,презентации</w:t>
      </w:r>
      <w:proofErr w:type="gramEnd"/>
      <w:r w:rsidRPr="00A060EC">
        <w:rPr>
          <w:rFonts w:ascii="Comic Sans MS" w:hAnsi="Comic Sans MS"/>
          <w:lang w:val="mk-MK"/>
        </w:rPr>
        <w:t>,</w:t>
      </w:r>
      <w:proofErr w:type="gramStart"/>
      <w:r w:rsidRPr="00A060EC">
        <w:rPr>
          <w:rFonts w:ascii="Comic Sans MS" w:hAnsi="Comic Sans MS"/>
          <w:lang w:val="mk-MK"/>
        </w:rPr>
        <w:t>предавања,теренска</w:t>
      </w:r>
      <w:proofErr w:type="gramEnd"/>
      <w:r w:rsidRPr="00A060EC">
        <w:rPr>
          <w:rFonts w:ascii="Comic Sans MS" w:hAnsi="Comic Sans MS"/>
          <w:lang w:val="mk-MK"/>
        </w:rPr>
        <w:t xml:space="preserve"> настава.</w:t>
      </w:r>
    </w:p>
    <w:tbl>
      <w:tblPr>
        <w:tblW w:w="11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gridCol w:w="2835"/>
      </w:tblGrid>
      <w:tr w:rsidR="00955AB3" w:rsidRPr="00A060EC" w14:paraId="089D5342"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0BFECA3E" w14:textId="77777777" w:rsidR="00955AB3" w:rsidRPr="00A060EC" w:rsidRDefault="00955AB3" w:rsidP="00955AB3">
            <w:pPr>
              <w:widowControl/>
              <w:autoSpaceDE/>
              <w:autoSpaceDN/>
              <w:jc w:val="center"/>
              <w:rPr>
                <w:rFonts w:ascii="Comic Sans MS" w:hAnsi="Comic Sans MS"/>
                <w:b/>
              </w:rPr>
            </w:pPr>
            <w:r w:rsidRPr="00A060EC">
              <w:rPr>
                <w:rFonts w:ascii="Comic Sans MS" w:hAnsi="Comic Sans MS"/>
                <w:b/>
              </w:rPr>
              <w:t>Наставни содржини</w:t>
            </w:r>
          </w:p>
        </w:tc>
        <w:tc>
          <w:tcPr>
            <w:tcW w:w="2835" w:type="dxa"/>
            <w:tcBorders>
              <w:top w:val="single" w:sz="4" w:space="0" w:color="000000"/>
              <w:left w:val="single" w:sz="4" w:space="0" w:color="000000"/>
              <w:bottom w:val="single" w:sz="4" w:space="0" w:color="000000"/>
              <w:right w:val="single" w:sz="4" w:space="0" w:color="000000"/>
            </w:tcBorders>
            <w:hideMark/>
          </w:tcPr>
          <w:p w14:paraId="48A16698" w14:textId="77777777" w:rsidR="00955AB3" w:rsidRPr="00A060EC" w:rsidRDefault="00955AB3" w:rsidP="00955AB3">
            <w:pPr>
              <w:widowControl/>
              <w:autoSpaceDE/>
              <w:autoSpaceDN/>
              <w:jc w:val="center"/>
              <w:rPr>
                <w:rFonts w:ascii="Comic Sans MS" w:hAnsi="Comic Sans MS"/>
                <w:b/>
                <w:lang w:val="mk-MK"/>
              </w:rPr>
            </w:pPr>
            <w:r w:rsidRPr="00A060EC">
              <w:rPr>
                <w:rFonts w:ascii="Comic Sans MS" w:hAnsi="Comic Sans MS"/>
                <w:b/>
              </w:rPr>
              <w:t>Време на реализација</w:t>
            </w:r>
          </w:p>
          <w:p w14:paraId="72E9A64A" w14:textId="77777777" w:rsidR="00955AB3" w:rsidRPr="00A060EC" w:rsidRDefault="00955AB3" w:rsidP="00955AB3">
            <w:pPr>
              <w:widowControl/>
              <w:autoSpaceDE/>
              <w:autoSpaceDN/>
              <w:jc w:val="center"/>
              <w:rPr>
                <w:rFonts w:ascii="Comic Sans MS" w:hAnsi="Comic Sans MS"/>
                <w:b/>
                <w:lang w:val="mk-MK"/>
              </w:rPr>
            </w:pPr>
          </w:p>
        </w:tc>
      </w:tr>
      <w:tr w:rsidR="00955AB3" w:rsidRPr="00A060EC" w14:paraId="1403C60B"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68FAD85"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 xml:space="preserve">Формирање на </w:t>
            </w:r>
            <w:r w:rsidRPr="00A060EC">
              <w:rPr>
                <w:rFonts w:ascii="Comic Sans MS" w:hAnsi="Comic Sans MS" w:cs="Arial"/>
                <w:b/>
                <w:bCs/>
                <w:lang w:val="mk-MK"/>
              </w:rPr>
              <w:t>Биолошко-</w:t>
            </w:r>
            <w:r w:rsidRPr="00A060EC">
              <w:rPr>
                <w:rFonts w:ascii="Comic Sans MS" w:hAnsi="Comic Sans MS" w:cs="Arial"/>
                <w:b/>
                <w:bCs/>
              </w:rPr>
              <w:t>Еколошк</w:t>
            </w:r>
            <w:r w:rsidRPr="00A060EC">
              <w:rPr>
                <w:rFonts w:ascii="Comic Sans MS" w:hAnsi="Comic Sans MS" w:cs="Arial"/>
                <w:b/>
                <w:bCs/>
                <w:lang w:val="mk-MK"/>
              </w:rPr>
              <w:t xml:space="preserve">ата секција </w:t>
            </w:r>
            <w:r w:rsidRPr="00A060EC">
              <w:rPr>
                <w:rFonts w:ascii="Comic Sans MS" w:hAnsi="Comic Sans MS" w:cs="Arial"/>
                <w:b/>
                <w:bCs/>
              </w:rPr>
              <w:t>и запознавање со целите на програмата</w:t>
            </w:r>
          </w:p>
          <w:p w14:paraId="2100970B" w14:textId="77777777" w:rsidR="00955AB3" w:rsidRPr="00A060EC" w:rsidRDefault="00955AB3" w:rsidP="00955AB3">
            <w:pPr>
              <w:widowControl/>
              <w:autoSpaceDE/>
              <w:autoSpaceDN/>
              <w:rPr>
                <w:rFonts w:ascii="Comic Sans MS" w:hAnsi="Comic Sans MS" w:cs="Arial"/>
                <w:bCs/>
              </w:rPr>
            </w:pPr>
          </w:p>
        </w:tc>
        <w:tc>
          <w:tcPr>
            <w:tcW w:w="2835" w:type="dxa"/>
            <w:tcBorders>
              <w:top w:val="single" w:sz="4" w:space="0" w:color="000000"/>
              <w:left w:val="single" w:sz="4" w:space="0" w:color="000000"/>
              <w:bottom w:val="single" w:sz="4" w:space="0" w:color="000000"/>
              <w:right w:val="single" w:sz="4" w:space="0" w:color="000000"/>
            </w:tcBorders>
            <w:hideMark/>
          </w:tcPr>
          <w:p w14:paraId="2EAF3EAA" w14:textId="77777777" w:rsidR="00955AB3" w:rsidRPr="00A060EC" w:rsidRDefault="00955AB3" w:rsidP="00955AB3">
            <w:pPr>
              <w:widowControl/>
              <w:autoSpaceDE/>
              <w:autoSpaceDN/>
              <w:jc w:val="center"/>
              <w:rPr>
                <w:rFonts w:ascii="Comic Sans MS" w:hAnsi="Comic Sans MS"/>
                <w:lang w:val="mk-MK"/>
              </w:rPr>
            </w:pPr>
            <w:r w:rsidRPr="00A060EC">
              <w:rPr>
                <w:rFonts w:ascii="Comic Sans MS" w:hAnsi="Comic Sans MS"/>
                <w:lang w:val="mk-MK"/>
              </w:rPr>
              <w:t>септември</w:t>
            </w:r>
          </w:p>
        </w:tc>
      </w:tr>
      <w:tr w:rsidR="00955AB3" w:rsidRPr="00A060EC" w14:paraId="648D3EAA"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6FD15601"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4CDD658A"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74EBF106"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9A9F04E"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lang w:val="mk-MK"/>
              </w:rPr>
              <w:t>Формирање на групи и п</w:t>
            </w:r>
            <w:r w:rsidRPr="00A060EC">
              <w:rPr>
                <w:rFonts w:ascii="Comic Sans MS" w:hAnsi="Comic Sans MS" w:cs="Arial"/>
                <w:b/>
                <w:bCs/>
              </w:rPr>
              <w:t xml:space="preserve">оделба на задолженија </w:t>
            </w:r>
          </w:p>
          <w:p w14:paraId="27748D12" w14:textId="77777777" w:rsidR="00955AB3" w:rsidRPr="00A060EC" w:rsidRDefault="00955AB3" w:rsidP="00955AB3">
            <w:pPr>
              <w:widowControl/>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3D54AFE0"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октомври</w:t>
            </w:r>
          </w:p>
        </w:tc>
      </w:tr>
      <w:tr w:rsidR="00955AB3" w:rsidRPr="00A060EC" w14:paraId="5447C6BA"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A8A6C6B"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4B6DF473"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2544A457"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609FBD70" w14:textId="77777777" w:rsidR="00955AB3" w:rsidRPr="00A060EC" w:rsidRDefault="00955AB3" w:rsidP="00955AB3">
            <w:pPr>
              <w:widowControl/>
              <w:autoSpaceDE/>
              <w:autoSpaceDN/>
              <w:rPr>
                <w:rFonts w:ascii="Comic Sans MS" w:hAnsi="Comic Sans MS" w:cs="Arial"/>
                <w:b/>
                <w:bCs/>
                <w:lang w:val="mk-MK"/>
              </w:rPr>
            </w:pPr>
            <w:r w:rsidRPr="00A060EC">
              <w:rPr>
                <w:rFonts w:ascii="Comic Sans MS" w:hAnsi="Comic Sans MS" w:cs="Arial"/>
                <w:b/>
                <w:bCs/>
              </w:rPr>
              <w:t xml:space="preserve">Работна акција-уредување на училишните ходници и училници </w:t>
            </w:r>
          </w:p>
          <w:p w14:paraId="6B3352CB" w14:textId="77777777" w:rsidR="00955AB3" w:rsidRPr="00A060EC" w:rsidRDefault="00955AB3" w:rsidP="00955AB3">
            <w:pPr>
              <w:widowControl/>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2AFC1F2C" w14:textId="77777777" w:rsidR="00955AB3" w:rsidRPr="00A060EC" w:rsidRDefault="00955AB3" w:rsidP="00955AB3">
            <w:pPr>
              <w:widowControl/>
              <w:autoSpaceDE/>
              <w:autoSpaceDN/>
              <w:jc w:val="center"/>
              <w:rPr>
                <w:rFonts w:ascii="Comic Sans MS" w:hAnsi="Comic Sans MS"/>
                <w:lang w:val="mk-MK"/>
              </w:rPr>
            </w:pPr>
            <w:r w:rsidRPr="00A060EC">
              <w:rPr>
                <w:rFonts w:ascii="Comic Sans MS" w:hAnsi="Comic Sans MS"/>
                <w:lang w:val="mk-MK"/>
              </w:rPr>
              <w:t>октомври</w:t>
            </w:r>
          </w:p>
        </w:tc>
      </w:tr>
      <w:tr w:rsidR="00955AB3" w:rsidRPr="00A060EC" w14:paraId="4BD3BEC8"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556170C6"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Формирање на ЕКО катче</w:t>
            </w:r>
          </w:p>
          <w:p w14:paraId="16304D99" w14:textId="77777777" w:rsidR="00955AB3" w:rsidRPr="00A060EC" w:rsidRDefault="00955AB3" w:rsidP="00955AB3">
            <w:pPr>
              <w:widowControl/>
              <w:autoSpaceDE/>
              <w:autoSpaceDN/>
              <w:rPr>
                <w:rFonts w:ascii="Comic Sans MS" w:hAnsi="Comic Sans MS" w:cs="Arial"/>
                <w:b/>
                <w:bCs/>
              </w:rPr>
            </w:pPr>
          </w:p>
        </w:tc>
        <w:tc>
          <w:tcPr>
            <w:tcW w:w="2835" w:type="dxa"/>
            <w:tcBorders>
              <w:top w:val="single" w:sz="4" w:space="0" w:color="000000"/>
              <w:left w:val="single" w:sz="4" w:space="0" w:color="000000"/>
              <w:bottom w:val="single" w:sz="4" w:space="0" w:color="000000"/>
              <w:right w:val="single" w:sz="4" w:space="0" w:color="000000"/>
            </w:tcBorders>
            <w:hideMark/>
          </w:tcPr>
          <w:p w14:paraId="561DAF1D"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ноември</w:t>
            </w:r>
          </w:p>
        </w:tc>
      </w:tr>
      <w:tr w:rsidR="00955AB3" w:rsidRPr="00A060EC" w14:paraId="39752F1D"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54AD0EE" w14:textId="77777777" w:rsidR="00955AB3" w:rsidRPr="00A060EC" w:rsidRDefault="00955AB3" w:rsidP="00955AB3">
            <w:pPr>
              <w:widowControl/>
              <w:autoSpaceDE/>
              <w:autoSpaceDN/>
              <w:spacing w:before="60" w:after="60"/>
              <w:ind w:left="113" w:right="113"/>
              <w:rPr>
                <w:rFonts w:ascii="Comic Sans MS" w:hAnsi="Comic Sans MS" w:cs="Arial"/>
                <w:b/>
                <w:bCs/>
              </w:rPr>
            </w:pPr>
            <w:r w:rsidRPr="00A060EC">
              <w:rPr>
                <w:rFonts w:ascii="Comic Sans MS" w:hAnsi="Comic Sans MS" w:cs="Arial"/>
                <w:b/>
                <w:bCs/>
              </w:rPr>
              <w:t xml:space="preserve">Составување на еко-пароли, еко-занимливости, </w:t>
            </w:r>
          </w:p>
          <w:p w14:paraId="723DFEDE"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 xml:space="preserve">еко-соопштенија, еко-мисли и истакнување на еко </w:t>
            </w:r>
            <w:proofErr w:type="gramStart"/>
            <w:r w:rsidRPr="00A060EC">
              <w:rPr>
                <w:rFonts w:ascii="Comic Sans MS" w:hAnsi="Comic Sans MS" w:cs="Arial"/>
                <w:b/>
                <w:bCs/>
              </w:rPr>
              <w:t>пано</w:t>
            </w:r>
            <w:r w:rsidRPr="00A060EC">
              <w:rPr>
                <w:rFonts w:ascii="Comic Sans MS" w:hAnsi="Comic Sans MS" w:cs="Arial"/>
                <w:b/>
                <w:bCs/>
                <w:lang w:val="mk-MK"/>
              </w:rPr>
              <w:t>(</w:t>
            </w:r>
            <w:proofErr w:type="gramEnd"/>
            <w:r w:rsidRPr="00A060EC">
              <w:rPr>
                <w:rFonts w:ascii="Comic Sans MS" w:hAnsi="Comic Sans MS" w:cs="Arial"/>
                <w:b/>
                <w:bCs/>
                <w:lang w:val="mk-MK"/>
              </w:rPr>
              <w:t>1)</w:t>
            </w:r>
          </w:p>
          <w:p w14:paraId="4F6784A2" w14:textId="77777777" w:rsidR="00955AB3" w:rsidRPr="00A060EC" w:rsidRDefault="00955AB3" w:rsidP="00955AB3">
            <w:pPr>
              <w:widowControl/>
              <w:autoSpaceDE/>
              <w:autoSpaceDN/>
              <w:rPr>
                <w:rFonts w:ascii="Comic Sans MS" w:hAnsi="Comic Sans MS" w:cs="Arial"/>
                <w:b/>
                <w:bCs/>
              </w:rPr>
            </w:pPr>
          </w:p>
        </w:tc>
        <w:tc>
          <w:tcPr>
            <w:tcW w:w="2835" w:type="dxa"/>
            <w:tcBorders>
              <w:top w:val="single" w:sz="4" w:space="0" w:color="000000"/>
              <w:left w:val="single" w:sz="4" w:space="0" w:color="000000"/>
              <w:bottom w:val="single" w:sz="4" w:space="0" w:color="000000"/>
              <w:right w:val="single" w:sz="4" w:space="0" w:color="000000"/>
            </w:tcBorders>
            <w:hideMark/>
          </w:tcPr>
          <w:p w14:paraId="5158099A"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ноември</w:t>
            </w:r>
          </w:p>
        </w:tc>
      </w:tr>
      <w:tr w:rsidR="00955AB3" w:rsidRPr="00A060EC" w14:paraId="5232C6AC"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5F9D4107" w14:textId="77777777" w:rsidR="00955AB3" w:rsidRPr="00A060EC" w:rsidRDefault="00955AB3" w:rsidP="00955AB3">
            <w:pPr>
              <w:widowControl/>
              <w:autoSpaceDE/>
              <w:autoSpaceDN/>
              <w:spacing w:before="60" w:after="60"/>
              <w:ind w:left="113" w:right="113"/>
              <w:rPr>
                <w:rFonts w:ascii="Comic Sans MS" w:hAnsi="Comic Sans MS" w:cs="Arial"/>
                <w:b/>
                <w:bCs/>
              </w:rPr>
            </w:pPr>
            <w:r w:rsidRPr="00A060EC">
              <w:rPr>
                <w:rFonts w:ascii="Comic Sans MS" w:hAnsi="Comic Sans MS" w:cs="Arial"/>
                <w:b/>
                <w:bCs/>
              </w:rPr>
              <w:t xml:space="preserve">Составување на еко-пароли, еко-занимливости, </w:t>
            </w:r>
          </w:p>
          <w:p w14:paraId="2ED48D0D"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 xml:space="preserve">еко-соопштенија, еко-мисли и истакнување на еко </w:t>
            </w:r>
            <w:proofErr w:type="gramStart"/>
            <w:r w:rsidRPr="00A060EC">
              <w:rPr>
                <w:rFonts w:ascii="Comic Sans MS" w:hAnsi="Comic Sans MS" w:cs="Arial"/>
                <w:b/>
                <w:bCs/>
              </w:rPr>
              <w:t>пано</w:t>
            </w:r>
            <w:r w:rsidRPr="00A060EC">
              <w:rPr>
                <w:rFonts w:ascii="Comic Sans MS" w:hAnsi="Comic Sans MS" w:cs="Arial"/>
                <w:b/>
                <w:bCs/>
                <w:lang w:val="mk-MK"/>
              </w:rPr>
              <w:t>(</w:t>
            </w:r>
            <w:proofErr w:type="gramEnd"/>
            <w:r w:rsidRPr="00A060EC">
              <w:rPr>
                <w:rFonts w:ascii="Comic Sans MS" w:hAnsi="Comic Sans MS" w:cs="Arial"/>
                <w:b/>
                <w:bCs/>
                <w:lang w:val="mk-MK"/>
              </w:rPr>
              <w:t>2)</w:t>
            </w:r>
          </w:p>
          <w:p w14:paraId="2B33E798" w14:textId="77777777" w:rsidR="00955AB3" w:rsidRPr="00A060EC" w:rsidRDefault="00955AB3" w:rsidP="00955AB3">
            <w:pPr>
              <w:widowControl/>
              <w:autoSpaceDE/>
              <w:autoSpaceDN/>
              <w:rPr>
                <w:rFonts w:ascii="Comic Sans MS" w:hAnsi="Comic Sans MS"/>
              </w:rPr>
            </w:pPr>
          </w:p>
        </w:tc>
        <w:tc>
          <w:tcPr>
            <w:tcW w:w="2835" w:type="dxa"/>
            <w:tcBorders>
              <w:top w:val="single" w:sz="4" w:space="0" w:color="000000"/>
              <w:left w:val="single" w:sz="4" w:space="0" w:color="000000"/>
              <w:bottom w:val="single" w:sz="4" w:space="0" w:color="000000"/>
              <w:right w:val="single" w:sz="4" w:space="0" w:color="000000"/>
            </w:tcBorders>
            <w:hideMark/>
          </w:tcPr>
          <w:p w14:paraId="01486AB8"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ноември</w:t>
            </w:r>
          </w:p>
        </w:tc>
      </w:tr>
      <w:tr w:rsidR="00955AB3" w:rsidRPr="00A060EC" w14:paraId="7CC75BF4"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00FC8650" w14:textId="77777777" w:rsidR="00955AB3" w:rsidRPr="00A060EC" w:rsidRDefault="00955AB3" w:rsidP="00955AB3">
            <w:pPr>
              <w:widowControl/>
              <w:tabs>
                <w:tab w:val="left" w:pos="1845"/>
              </w:tabs>
              <w:autoSpaceDE/>
              <w:autoSpaceDN/>
              <w:spacing w:before="60" w:after="60"/>
              <w:ind w:left="113" w:right="113"/>
              <w:rPr>
                <w:rFonts w:ascii="Comic Sans MS" w:hAnsi="Comic Sans MS" w:cs="Arial"/>
                <w:b/>
                <w:bCs/>
              </w:rPr>
            </w:pPr>
            <w:r w:rsidRPr="00A060EC">
              <w:rPr>
                <w:rFonts w:ascii="Comic Sans MS" w:hAnsi="Comic Sans MS" w:cs="Arial"/>
                <w:b/>
                <w:bCs/>
              </w:rPr>
              <w:t xml:space="preserve">1-декември </w:t>
            </w:r>
            <w:r w:rsidRPr="00A060EC">
              <w:rPr>
                <w:rFonts w:ascii="Comic Sans MS" w:hAnsi="Comic Sans MS" w:cs="Arial"/>
                <w:b/>
                <w:bCs/>
              </w:rPr>
              <w:tab/>
            </w:r>
          </w:p>
          <w:p w14:paraId="72B95120"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 xml:space="preserve">Светски ден на борба и заштита од </w:t>
            </w:r>
            <w:proofErr w:type="gramStart"/>
            <w:r w:rsidRPr="00A060EC">
              <w:rPr>
                <w:rFonts w:ascii="Comic Sans MS" w:hAnsi="Comic Sans MS" w:cs="Arial"/>
                <w:b/>
                <w:bCs/>
              </w:rPr>
              <w:t>СИДА</w:t>
            </w:r>
            <w:r w:rsidRPr="00A060EC">
              <w:rPr>
                <w:rFonts w:ascii="Comic Sans MS" w:hAnsi="Comic Sans MS" w:cs="Arial"/>
                <w:b/>
                <w:bCs/>
                <w:lang w:val="mk-MK"/>
              </w:rPr>
              <w:t>(</w:t>
            </w:r>
            <w:proofErr w:type="gramEnd"/>
            <w:r w:rsidRPr="00A060EC">
              <w:rPr>
                <w:rFonts w:ascii="Comic Sans MS" w:hAnsi="Comic Sans MS" w:cs="Arial"/>
                <w:b/>
                <w:bCs/>
                <w:lang w:val="mk-MK"/>
              </w:rPr>
              <w:t>презентација)</w:t>
            </w:r>
          </w:p>
          <w:p w14:paraId="4A6A1CF4" w14:textId="77777777" w:rsidR="00955AB3" w:rsidRPr="00A060EC" w:rsidRDefault="00955AB3" w:rsidP="00955AB3">
            <w:pPr>
              <w:widowControl/>
              <w:autoSpaceDE/>
              <w:autoSpaceDN/>
              <w:rPr>
                <w:rFonts w:ascii="Comic Sans MS" w:hAnsi="Comic Sans MS" w:cs="Arial"/>
                <w:b/>
                <w:bCs/>
              </w:rPr>
            </w:pPr>
          </w:p>
        </w:tc>
        <w:tc>
          <w:tcPr>
            <w:tcW w:w="2835" w:type="dxa"/>
            <w:tcBorders>
              <w:top w:val="single" w:sz="4" w:space="0" w:color="000000"/>
              <w:left w:val="single" w:sz="4" w:space="0" w:color="000000"/>
              <w:bottom w:val="single" w:sz="4" w:space="0" w:color="000000"/>
              <w:right w:val="single" w:sz="4" w:space="0" w:color="000000"/>
            </w:tcBorders>
            <w:hideMark/>
          </w:tcPr>
          <w:p w14:paraId="63E5AA69"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декември</w:t>
            </w:r>
          </w:p>
        </w:tc>
      </w:tr>
      <w:tr w:rsidR="00955AB3" w:rsidRPr="00A060EC" w14:paraId="1E8C87E2"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071F895E"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 xml:space="preserve">Подготовки за Нова </w:t>
            </w:r>
            <w:proofErr w:type="gramStart"/>
            <w:r w:rsidRPr="00A060EC">
              <w:rPr>
                <w:rFonts w:ascii="Comic Sans MS" w:hAnsi="Comic Sans MS" w:cs="Arial"/>
                <w:b/>
                <w:bCs/>
              </w:rPr>
              <w:t>година(</w:t>
            </w:r>
            <w:proofErr w:type="gramEnd"/>
            <w:r w:rsidRPr="00A060EC">
              <w:rPr>
                <w:rFonts w:ascii="Comic Sans MS" w:hAnsi="Comic Sans MS" w:cs="Arial"/>
                <w:b/>
                <w:bCs/>
              </w:rPr>
              <w:t>Изработка на новогодишни предмети од материјали кои се рециклираат-</w:t>
            </w:r>
            <w:proofErr w:type="gramStart"/>
            <w:r w:rsidRPr="00A060EC">
              <w:rPr>
                <w:rFonts w:ascii="Comic Sans MS" w:hAnsi="Comic Sans MS" w:cs="Arial"/>
                <w:b/>
                <w:bCs/>
              </w:rPr>
              <w:t>хартија,пластика</w:t>
            </w:r>
            <w:proofErr w:type="gramEnd"/>
            <w:r w:rsidRPr="00A060EC">
              <w:rPr>
                <w:rFonts w:ascii="Comic Sans MS" w:hAnsi="Comic Sans MS" w:cs="Arial"/>
                <w:b/>
                <w:bCs/>
              </w:rPr>
              <w:t>)</w:t>
            </w:r>
            <w:r w:rsidRPr="00A060EC">
              <w:rPr>
                <w:rFonts w:ascii="Comic Sans MS" w:hAnsi="Comic Sans MS" w:cs="Arial"/>
                <w:b/>
                <w:bCs/>
                <w:lang w:val="mk-MK"/>
              </w:rPr>
              <w:t>-(1)</w:t>
            </w:r>
          </w:p>
          <w:p w14:paraId="5FE59A03" w14:textId="77777777" w:rsidR="00955AB3" w:rsidRPr="00A060EC" w:rsidRDefault="00955AB3" w:rsidP="00955AB3">
            <w:pPr>
              <w:widowControl/>
              <w:autoSpaceDE/>
              <w:autoSpaceDN/>
              <w:rPr>
                <w:rFonts w:ascii="Comic Sans MS" w:hAnsi="Comic Sans MS" w:cs="Arial"/>
                <w:b/>
                <w:bCs/>
              </w:rPr>
            </w:pPr>
          </w:p>
        </w:tc>
        <w:tc>
          <w:tcPr>
            <w:tcW w:w="2835" w:type="dxa"/>
            <w:tcBorders>
              <w:top w:val="single" w:sz="4" w:space="0" w:color="000000"/>
              <w:left w:val="single" w:sz="4" w:space="0" w:color="000000"/>
              <w:bottom w:val="single" w:sz="4" w:space="0" w:color="000000"/>
              <w:right w:val="single" w:sz="4" w:space="0" w:color="000000"/>
            </w:tcBorders>
            <w:hideMark/>
          </w:tcPr>
          <w:p w14:paraId="06524E25"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декември</w:t>
            </w:r>
          </w:p>
        </w:tc>
      </w:tr>
      <w:tr w:rsidR="00955AB3" w:rsidRPr="00A060EC" w14:paraId="3A920D59"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045A38D"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 xml:space="preserve">Подготовки за Нова </w:t>
            </w:r>
            <w:proofErr w:type="gramStart"/>
            <w:r w:rsidRPr="00A060EC">
              <w:rPr>
                <w:rFonts w:ascii="Comic Sans MS" w:hAnsi="Comic Sans MS" w:cs="Arial"/>
                <w:b/>
                <w:bCs/>
              </w:rPr>
              <w:t>година(</w:t>
            </w:r>
            <w:proofErr w:type="gramEnd"/>
            <w:r w:rsidRPr="00A060EC">
              <w:rPr>
                <w:rFonts w:ascii="Comic Sans MS" w:hAnsi="Comic Sans MS" w:cs="Arial"/>
                <w:b/>
                <w:bCs/>
              </w:rPr>
              <w:t>Изработка на новогодишни предмети од материјали кои се рециклираат-</w:t>
            </w:r>
            <w:proofErr w:type="gramStart"/>
            <w:r w:rsidRPr="00A060EC">
              <w:rPr>
                <w:rFonts w:ascii="Comic Sans MS" w:hAnsi="Comic Sans MS" w:cs="Arial"/>
                <w:b/>
                <w:bCs/>
              </w:rPr>
              <w:t>хартија,пластика</w:t>
            </w:r>
            <w:proofErr w:type="gramEnd"/>
            <w:r w:rsidRPr="00A060EC">
              <w:rPr>
                <w:rFonts w:ascii="Comic Sans MS" w:hAnsi="Comic Sans MS" w:cs="Arial"/>
                <w:b/>
                <w:bCs/>
              </w:rPr>
              <w:t>)</w:t>
            </w:r>
            <w:r w:rsidRPr="00A060EC">
              <w:rPr>
                <w:rFonts w:ascii="Comic Sans MS" w:hAnsi="Comic Sans MS" w:cs="Arial"/>
                <w:b/>
                <w:bCs/>
                <w:lang w:val="mk-MK"/>
              </w:rPr>
              <w:t>-(2)</w:t>
            </w:r>
          </w:p>
          <w:p w14:paraId="5A9FFF69" w14:textId="77777777" w:rsidR="00955AB3" w:rsidRPr="00A060EC" w:rsidRDefault="00955AB3" w:rsidP="00955AB3">
            <w:pPr>
              <w:widowControl/>
              <w:autoSpaceDE/>
              <w:autoSpaceDN/>
              <w:rPr>
                <w:rFonts w:ascii="Comic Sans MS" w:hAnsi="Comic Sans MS" w:cs="Arial"/>
                <w:b/>
                <w:bCs/>
              </w:rPr>
            </w:pPr>
          </w:p>
        </w:tc>
        <w:tc>
          <w:tcPr>
            <w:tcW w:w="2835" w:type="dxa"/>
            <w:tcBorders>
              <w:top w:val="single" w:sz="4" w:space="0" w:color="000000"/>
              <w:left w:val="single" w:sz="4" w:space="0" w:color="000000"/>
              <w:bottom w:val="single" w:sz="4" w:space="0" w:color="000000"/>
              <w:right w:val="single" w:sz="4" w:space="0" w:color="000000"/>
            </w:tcBorders>
            <w:hideMark/>
          </w:tcPr>
          <w:p w14:paraId="471638E9"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1948F128"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016ECD9" w14:textId="77777777" w:rsidR="00955AB3" w:rsidRPr="00A060EC" w:rsidRDefault="00955AB3" w:rsidP="00955AB3">
            <w:pPr>
              <w:widowControl/>
              <w:autoSpaceDE/>
              <w:autoSpaceDN/>
              <w:spacing w:before="60" w:after="60"/>
              <w:ind w:left="113" w:right="113"/>
              <w:rPr>
                <w:rFonts w:ascii="Comic Sans MS" w:hAnsi="Comic Sans MS" w:cs="Arial"/>
                <w:b/>
                <w:bCs/>
              </w:rPr>
            </w:pPr>
            <w:r w:rsidRPr="00A060EC">
              <w:rPr>
                <w:rFonts w:ascii="Comic Sans MS" w:hAnsi="Comic Sans MS" w:cs="Arial"/>
                <w:b/>
                <w:bCs/>
              </w:rPr>
              <w:t xml:space="preserve">29-декември </w:t>
            </w:r>
          </w:p>
          <w:p w14:paraId="5A88E851" w14:textId="77777777" w:rsidR="00955AB3" w:rsidRPr="00A060EC" w:rsidRDefault="00955AB3" w:rsidP="00955AB3">
            <w:pPr>
              <w:widowControl/>
              <w:autoSpaceDE/>
              <w:autoSpaceDN/>
              <w:spacing w:before="60" w:after="60"/>
              <w:ind w:left="113" w:right="113"/>
              <w:rPr>
                <w:rFonts w:ascii="Comic Sans MS" w:hAnsi="Comic Sans MS" w:cs="Arial"/>
                <w:b/>
                <w:bCs/>
              </w:rPr>
            </w:pPr>
            <w:r w:rsidRPr="00A060EC">
              <w:rPr>
                <w:rFonts w:ascii="Comic Sans MS" w:hAnsi="Comic Sans MS" w:cs="Arial"/>
                <w:b/>
                <w:bCs/>
              </w:rPr>
              <w:t xml:space="preserve">Меѓународен </w:t>
            </w:r>
            <w:proofErr w:type="gramStart"/>
            <w:r w:rsidRPr="00A060EC">
              <w:rPr>
                <w:rFonts w:ascii="Comic Sans MS" w:hAnsi="Comic Sans MS" w:cs="Arial"/>
                <w:b/>
                <w:bCs/>
              </w:rPr>
              <w:t>ден  на</w:t>
            </w:r>
            <w:proofErr w:type="gramEnd"/>
            <w:r w:rsidRPr="00A060EC">
              <w:rPr>
                <w:rFonts w:ascii="Comic Sans MS" w:hAnsi="Comic Sans MS" w:cs="Arial"/>
                <w:b/>
                <w:bCs/>
              </w:rPr>
              <w:t xml:space="preserve"> биолошката разновидност </w:t>
            </w:r>
          </w:p>
          <w:p w14:paraId="51456110"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(предавање и дискусија)</w:t>
            </w:r>
          </w:p>
          <w:p w14:paraId="6DA98365" w14:textId="77777777" w:rsidR="00955AB3" w:rsidRPr="00A060EC" w:rsidRDefault="00955AB3" w:rsidP="00955AB3">
            <w:pPr>
              <w:widowControl/>
              <w:autoSpaceDE/>
              <w:autoSpaceDN/>
              <w:rPr>
                <w:rFonts w:ascii="Comic Sans MS" w:hAnsi="Comic Sans MS" w:cs="Arial"/>
                <w:b/>
                <w:bCs/>
              </w:rPr>
            </w:pPr>
          </w:p>
        </w:tc>
        <w:tc>
          <w:tcPr>
            <w:tcW w:w="2835" w:type="dxa"/>
            <w:tcBorders>
              <w:top w:val="single" w:sz="4" w:space="0" w:color="000000"/>
              <w:left w:val="single" w:sz="4" w:space="0" w:color="000000"/>
              <w:bottom w:val="single" w:sz="4" w:space="0" w:color="000000"/>
              <w:right w:val="single" w:sz="4" w:space="0" w:color="000000"/>
            </w:tcBorders>
            <w:hideMark/>
          </w:tcPr>
          <w:p w14:paraId="1B2298B4"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декември</w:t>
            </w:r>
          </w:p>
        </w:tc>
      </w:tr>
      <w:tr w:rsidR="00955AB3" w:rsidRPr="00A060EC" w14:paraId="32B67275"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E58551D"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Правење sидни паноа со биолошка тематика-ЧОВЕКОТ И ЗДРАВЈЕТО</w:t>
            </w:r>
          </w:p>
          <w:p w14:paraId="3DC5FB3F" w14:textId="77777777" w:rsidR="00955AB3" w:rsidRPr="00A060EC" w:rsidRDefault="00955AB3" w:rsidP="00955AB3">
            <w:pPr>
              <w:widowControl/>
              <w:autoSpaceDE/>
              <w:autoSpaceDN/>
              <w:rPr>
                <w:rFonts w:ascii="Comic Sans MS" w:hAnsi="Comic Sans MS" w:cs="Arial"/>
                <w:b/>
                <w:bCs/>
              </w:rPr>
            </w:pPr>
          </w:p>
        </w:tc>
        <w:tc>
          <w:tcPr>
            <w:tcW w:w="2835" w:type="dxa"/>
            <w:tcBorders>
              <w:top w:val="single" w:sz="4" w:space="0" w:color="000000"/>
              <w:left w:val="single" w:sz="4" w:space="0" w:color="000000"/>
              <w:bottom w:val="single" w:sz="4" w:space="0" w:color="000000"/>
              <w:right w:val="single" w:sz="4" w:space="0" w:color="000000"/>
            </w:tcBorders>
            <w:hideMark/>
          </w:tcPr>
          <w:p w14:paraId="6F448530"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јануари</w:t>
            </w:r>
          </w:p>
        </w:tc>
      </w:tr>
      <w:tr w:rsidR="00955AB3" w:rsidRPr="00A060EC" w14:paraId="3813BA69"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C51BB43" w14:textId="77777777" w:rsidR="00955AB3" w:rsidRPr="00A060EC" w:rsidRDefault="00955AB3" w:rsidP="00955AB3">
            <w:pPr>
              <w:widowControl/>
              <w:autoSpaceDE/>
              <w:autoSpaceDN/>
              <w:spacing w:before="60" w:after="60"/>
              <w:ind w:left="113" w:right="113"/>
              <w:rPr>
                <w:rFonts w:ascii="Comic Sans MS" w:hAnsi="Comic Sans MS" w:cs="Arial"/>
                <w:b/>
                <w:bCs/>
              </w:rPr>
            </w:pPr>
            <w:r w:rsidRPr="00A060EC">
              <w:rPr>
                <w:rFonts w:ascii="Comic Sans MS" w:hAnsi="Comic Sans MS" w:cs="Arial"/>
                <w:b/>
                <w:bCs/>
              </w:rPr>
              <w:t xml:space="preserve">21-март </w:t>
            </w:r>
          </w:p>
          <w:p w14:paraId="0689BB21"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Ден на пролетта, ден на екологија</w:t>
            </w:r>
            <w:r w:rsidRPr="00A060EC">
              <w:rPr>
                <w:rFonts w:ascii="Comic Sans MS" w:hAnsi="Comic Sans MS" w:cs="Arial"/>
                <w:b/>
                <w:bCs/>
                <w:lang w:val="mk-MK"/>
              </w:rPr>
              <w:t>та(презентација-предавање)</w:t>
            </w:r>
          </w:p>
          <w:p w14:paraId="6CDCA6E5" w14:textId="77777777" w:rsidR="00955AB3" w:rsidRPr="00A060EC" w:rsidRDefault="00955AB3" w:rsidP="00955AB3">
            <w:pPr>
              <w:widowControl/>
              <w:autoSpaceDE/>
              <w:autoSpaceDN/>
              <w:rPr>
                <w:rFonts w:ascii="Comic Sans MS" w:hAnsi="Comic Sans MS" w:cs="Arial"/>
                <w:b/>
                <w:bCs/>
              </w:rPr>
            </w:pPr>
          </w:p>
        </w:tc>
        <w:tc>
          <w:tcPr>
            <w:tcW w:w="2835" w:type="dxa"/>
            <w:tcBorders>
              <w:top w:val="single" w:sz="4" w:space="0" w:color="000000"/>
              <w:left w:val="single" w:sz="4" w:space="0" w:color="000000"/>
              <w:bottom w:val="single" w:sz="4" w:space="0" w:color="000000"/>
              <w:right w:val="single" w:sz="4" w:space="0" w:color="000000"/>
            </w:tcBorders>
            <w:hideMark/>
          </w:tcPr>
          <w:p w14:paraId="67FB8B16"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март</w:t>
            </w:r>
          </w:p>
        </w:tc>
      </w:tr>
      <w:tr w:rsidR="00955AB3" w:rsidRPr="00A060EC" w14:paraId="41C1DDDD"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67E32BCE" w14:textId="77777777" w:rsidR="00955AB3" w:rsidRPr="00A060EC" w:rsidRDefault="00955AB3" w:rsidP="00955AB3">
            <w:pPr>
              <w:widowControl/>
              <w:autoSpaceDE/>
              <w:autoSpaceDN/>
              <w:spacing w:before="60" w:after="60"/>
              <w:ind w:left="113" w:right="113"/>
              <w:rPr>
                <w:rFonts w:ascii="Comic Sans MS" w:hAnsi="Comic Sans MS" w:cs="Arial"/>
                <w:b/>
                <w:bCs/>
              </w:rPr>
            </w:pPr>
            <w:r w:rsidRPr="00A060EC">
              <w:rPr>
                <w:rFonts w:ascii="Comic Sans MS" w:hAnsi="Comic Sans MS" w:cs="Arial"/>
                <w:b/>
                <w:bCs/>
              </w:rPr>
              <w:t>22-март</w:t>
            </w:r>
            <w:r w:rsidRPr="00A060EC">
              <w:rPr>
                <w:rFonts w:ascii="Comic Sans MS" w:hAnsi="Comic Sans MS" w:cs="Arial"/>
                <w:b/>
                <w:bCs/>
                <w:lang w:val="mk-MK"/>
              </w:rPr>
              <w:t xml:space="preserve"> </w:t>
            </w:r>
            <w:r w:rsidRPr="00A060EC">
              <w:rPr>
                <w:rFonts w:ascii="Comic Sans MS" w:hAnsi="Comic Sans MS" w:cs="Arial"/>
                <w:b/>
                <w:bCs/>
              </w:rPr>
              <w:t xml:space="preserve">Ден на </w:t>
            </w:r>
            <w:proofErr w:type="gramStart"/>
            <w:r w:rsidRPr="00A060EC">
              <w:rPr>
                <w:rFonts w:ascii="Comic Sans MS" w:hAnsi="Comic Sans MS" w:cs="Arial"/>
                <w:b/>
                <w:bCs/>
              </w:rPr>
              <w:t xml:space="preserve">водите </w:t>
            </w:r>
            <w:r w:rsidRPr="00A060EC">
              <w:rPr>
                <w:rFonts w:ascii="Comic Sans MS" w:hAnsi="Comic Sans MS" w:cs="Arial"/>
                <w:b/>
                <w:bCs/>
                <w:lang w:val="mk-MK"/>
              </w:rPr>
              <w:t xml:space="preserve"> </w:t>
            </w:r>
            <w:r w:rsidRPr="00A060EC">
              <w:rPr>
                <w:rFonts w:ascii="Comic Sans MS" w:hAnsi="Comic Sans MS" w:cs="Arial"/>
                <w:b/>
                <w:bCs/>
              </w:rPr>
              <w:t>(</w:t>
            </w:r>
            <w:proofErr w:type="gramEnd"/>
            <w:r w:rsidRPr="00A060EC">
              <w:rPr>
                <w:rFonts w:ascii="Comic Sans MS" w:hAnsi="Comic Sans MS" w:cs="Arial"/>
                <w:b/>
                <w:bCs/>
              </w:rPr>
              <w:t>предавање и дискусија)</w:t>
            </w:r>
          </w:p>
          <w:p w14:paraId="111459A0" w14:textId="77777777" w:rsidR="00955AB3" w:rsidRPr="00A060EC" w:rsidRDefault="00955AB3" w:rsidP="00955AB3">
            <w:pPr>
              <w:widowControl/>
              <w:autoSpaceDE/>
              <w:autoSpaceDN/>
              <w:spacing w:before="60" w:after="60"/>
              <w:ind w:left="113" w:right="113"/>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54BF1628"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март</w:t>
            </w:r>
          </w:p>
        </w:tc>
      </w:tr>
      <w:tr w:rsidR="00955AB3" w:rsidRPr="00A060EC" w14:paraId="32C151AD"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45693F40" w14:textId="77777777" w:rsidR="00955AB3" w:rsidRPr="00A060EC" w:rsidRDefault="00955AB3" w:rsidP="00955AB3">
            <w:pPr>
              <w:widowControl/>
              <w:autoSpaceDE/>
              <w:autoSpaceDN/>
              <w:spacing w:before="60" w:after="60"/>
              <w:ind w:left="113" w:right="113"/>
              <w:rPr>
                <w:rFonts w:ascii="Comic Sans MS" w:hAnsi="Comic Sans MS" w:cs="Arial"/>
                <w:b/>
                <w:bCs/>
              </w:rPr>
            </w:pPr>
            <w:r w:rsidRPr="00A060EC">
              <w:rPr>
                <w:rFonts w:ascii="Comic Sans MS" w:hAnsi="Comic Sans MS" w:cs="Arial"/>
                <w:b/>
                <w:bCs/>
              </w:rPr>
              <w:t xml:space="preserve">22-април </w:t>
            </w:r>
          </w:p>
          <w:p w14:paraId="71AC5D87" w14:textId="77777777" w:rsidR="00955AB3" w:rsidRPr="00A060EC" w:rsidRDefault="00955AB3" w:rsidP="00955AB3">
            <w:pPr>
              <w:widowControl/>
              <w:tabs>
                <w:tab w:val="left" w:pos="4335"/>
              </w:tabs>
              <w:autoSpaceDE/>
              <w:autoSpaceDN/>
              <w:rPr>
                <w:rFonts w:ascii="Comic Sans MS" w:hAnsi="Comic Sans MS" w:cs="Arial"/>
                <w:b/>
                <w:bCs/>
                <w:lang w:val="mk-MK"/>
              </w:rPr>
            </w:pPr>
            <w:r w:rsidRPr="00A060EC">
              <w:rPr>
                <w:rFonts w:ascii="Comic Sans MS" w:hAnsi="Comic Sans MS" w:cs="Arial"/>
                <w:b/>
                <w:bCs/>
              </w:rPr>
              <w:t>Ден на планетата Земја (реферат)</w:t>
            </w:r>
            <w:r w:rsidRPr="00A060EC">
              <w:rPr>
                <w:rFonts w:ascii="Comic Sans MS" w:hAnsi="Comic Sans MS" w:cs="Arial"/>
                <w:b/>
                <w:bCs/>
              </w:rPr>
              <w:tab/>
            </w:r>
          </w:p>
          <w:p w14:paraId="7C8CF7BB" w14:textId="77777777" w:rsidR="00955AB3" w:rsidRPr="00A060EC" w:rsidRDefault="00955AB3" w:rsidP="00955AB3">
            <w:pPr>
              <w:widowControl/>
              <w:tabs>
                <w:tab w:val="left" w:pos="4335"/>
              </w:tabs>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4708AC28"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април</w:t>
            </w:r>
          </w:p>
        </w:tc>
      </w:tr>
      <w:tr w:rsidR="00955AB3" w:rsidRPr="00A060EC" w14:paraId="052118F9"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3D6716D7" w14:textId="77777777" w:rsidR="00955AB3" w:rsidRPr="00A060EC" w:rsidRDefault="00955AB3" w:rsidP="00955AB3">
            <w:pPr>
              <w:widowControl/>
              <w:autoSpaceDE/>
              <w:autoSpaceDN/>
              <w:rPr>
                <w:rFonts w:ascii="Comic Sans MS" w:hAnsi="Comic Sans MS" w:cs="Arial"/>
                <w:b/>
                <w:bCs/>
                <w:lang w:val="mk-MK"/>
              </w:rPr>
            </w:pPr>
          </w:p>
          <w:p w14:paraId="36E40A67" w14:textId="77777777" w:rsidR="00955AB3" w:rsidRPr="00A060EC" w:rsidRDefault="00955AB3" w:rsidP="00955AB3">
            <w:pPr>
              <w:widowControl/>
              <w:autoSpaceDE/>
              <w:autoSpaceDN/>
              <w:rPr>
                <w:rFonts w:ascii="Comic Sans MS" w:hAnsi="Comic Sans MS" w:cs="Arial"/>
                <w:b/>
                <w:bCs/>
                <w:lang w:val="mk-MK"/>
              </w:rPr>
            </w:pPr>
          </w:p>
          <w:p w14:paraId="656FD227"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Подготовка на еко-пано, цртежи, песни, пораки на учениците екологисти</w:t>
            </w:r>
          </w:p>
          <w:p w14:paraId="0DDE1FFA" w14:textId="77777777" w:rsidR="00955AB3" w:rsidRPr="00A060EC" w:rsidRDefault="00955AB3" w:rsidP="00955AB3">
            <w:pPr>
              <w:widowControl/>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1D7D6C53" w14:textId="77777777" w:rsidR="00955AB3" w:rsidRPr="00A060EC" w:rsidRDefault="00955AB3" w:rsidP="00955AB3">
            <w:pPr>
              <w:widowControl/>
              <w:autoSpaceDE/>
              <w:autoSpaceDN/>
              <w:jc w:val="center"/>
              <w:rPr>
                <w:rFonts w:ascii="Comic Sans MS" w:hAnsi="Comic Sans MS"/>
                <w:lang w:val="mk-MK"/>
              </w:rPr>
            </w:pPr>
          </w:p>
          <w:p w14:paraId="6FB16FF6"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април</w:t>
            </w:r>
          </w:p>
        </w:tc>
      </w:tr>
      <w:tr w:rsidR="00955AB3" w:rsidRPr="00A060EC" w14:paraId="0E4EB2AA"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61C7AB72"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Истакнување на еко-пано, цртежи, песни, пораки на учениците екологисти</w:t>
            </w:r>
          </w:p>
          <w:p w14:paraId="44092DF3" w14:textId="77777777" w:rsidR="00955AB3" w:rsidRPr="00A060EC" w:rsidRDefault="00955AB3" w:rsidP="00955AB3">
            <w:pPr>
              <w:widowControl/>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2F348E95"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април</w:t>
            </w:r>
          </w:p>
        </w:tc>
      </w:tr>
      <w:tr w:rsidR="00955AB3" w:rsidRPr="00A060EC" w14:paraId="525C70C1"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7C28D0A3"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44D8F5D9"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5AFC6E40"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3F5E7DAC"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Посета на локален еко систем и собирање на</w:t>
            </w:r>
            <w:r w:rsidRPr="00A060EC">
              <w:rPr>
                <w:rFonts w:ascii="Comic Sans MS" w:hAnsi="Comic Sans MS" w:cs="Arial"/>
                <w:b/>
                <w:bCs/>
                <w:lang w:val="mk-MK"/>
              </w:rPr>
              <w:t xml:space="preserve"> </w:t>
            </w:r>
            <w:r w:rsidRPr="00A060EC">
              <w:rPr>
                <w:rFonts w:ascii="Comic Sans MS" w:hAnsi="Comic Sans MS" w:cs="Arial"/>
                <w:b/>
                <w:bCs/>
              </w:rPr>
              <w:t>растенија</w:t>
            </w:r>
            <w:r w:rsidRPr="00A060EC">
              <w:rPr>
                <w:rFonts w:ascii="Comic Sans MS" w:hAnsi="Comic Sans MS" w:cs="Arial"/>
                <w:b/>
                <w:bCs/>
                <w:lang w:val="mk-MK"/>
              </w:rPr>
              <w:t xml:space="preserve"> </w:t>
            </w:r>
            <w:r w:rsidRPr="00A060EC">
              <w:rPr>
                <w:rFonts w:ascii="Comic Sans MS" w:hAnsi="Comic Sans MS" w:cs="Arial"/>
                <w:b/>
                <w:bCs/>
              </w:rPr>
              <w:t>(теренска настава)</w:t>
            </w:r>
          </w:p>
          <w:p w14:paraId="2707F5FE" w14:textId="77777777" w:rsidR="00955AB3" w:rsidRPr="00A060EC" w:rsidRDefault="00955AB3" w:rsidP="00955AB3">
            <w:pPr>
              <w:widowControl/>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7774E830"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мај</w:t>
            </w:r>
          </w:p>
        </w:tc>
      </w:tr>
      <w:tr w:rsidR="00955AB3" w:rsidRPr="00A060EC" w14:paraId="77B109B3"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211E6DFC"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Работилница</w:t>
            </w:r>
            <w:r w:rsidRPr="00A060EC">
              <w:rPr>
                <w:rFonts w:ascii="Comic Sans MS" w:hAnsi="Comic Sans MS" w:cs="Arial"/>
                <w:b/>
                <w:bCs/>
                <w:lang w:val="mk-MK"/>
              </w:rPr>
              <w:t xml:space="preserve"> </w:t>
            </w:r>
            <w:proofErr w:type="gramStart"/>
            <w:r w:rsidRPr="00A060EC">
              <w:rPr>
                <w:rFonts w:ascii="Comic Sans MS" w:hAnsi="Comic Sans MS" w:cs="Arial"/>
                <w:b/>
                <w:bCs/>
                <w:lang w:val="mk-MK"/>
              </w:rPr>
              <w:t>1</w:t>
            </w:r>
            <w:r w:rsidRPr="00A060EC">
              <w:rPr>
                <w:rFonts w:ascii="Comic Sans MS" w:hAnsi="Comic Sans MS" w:cs="Arial"/>
                <w:b/>
                <w:bCs/>
              </w:rPr>
              <w:t>:Изработка</w:t>
            </w:r>
            <w:proofErr w:type="gramEnd"/>
            <w:r w:rsidRPr="00A060EC">
              <w:rPr>
                <w:rFonts w:ascii="Comic Sans MS" w:hAnsi="Comic Sans MS" w:cs="Arial"/>
                <w:b/>
                <w:bCs/>
              </w:rPr>
              <w:t xml:space="preserve"> на хербариум од материјалот собран на терен</w:t>
            </w:r>
          </w:p>
          <w:p w14:paraId="276E2322" w14:textId="77777777" w:rsidR="00955AB3" w:rsidRPr="00A060EC" w:rsidRDefault="00955AB3" w:rsidP="00955AB3">
            <w:pPr>
              <w:widowControl/>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474686E0"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мај</w:t>
            </w:r>
          </w:p>
        </w:tc>
      </w:tr>
      <w:tr w:rsidR="00955AB3" w:rsidRPr="00A060EC" w14:paraId="39F8B793"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5DCE1F6C"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479854C4"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5378A7BE"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5A74A1D"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Работилница</w:t>
            </w:r>
            <w:r w:rsidRPr="00A060EC">
              <w:rPr>
                <w:rFonts w:ascii="Comic Sans MS" w:hAnsi="Comic Sans MS" w:cs="Arial"/>
                <w:b/>
                <w:bCs/>
                <w:lang w:val="mk-MK"/>
              </w:rPr>
              <w:t xml:space="preserve"> </w:t>
            </w:r>
            <w:proofErr w:type="gramStart"/>
            <w:r w:rsidRPr="00A060EC">
              <w:rPr>
                <w:rFonts w:ascii="Comic Sans MS" w:hAnsi="Comic Sans MS" w:cs="Arial"/>
                <w:b/>
                <w:bCs/>
                <w:lang w:val="mk-MK"/>
              </w:rPr>
              <w:t>2</w:t>
            </w:r>
            <w:r w:rsidRPr="00A060EC">
              <w:rPr>
                <w:rFonts w:ascii="Comic Sans MS" w:hAnsi="Comic Sans MS" w:cs="Arial"/>
                <w:b/>
                <w:bCs/>
              </w:rPr>
              <w:t>:Изработка</w:t>
            </w:r>
            <w:proofErr w:type="gramEnd"/>
            <w:r w:rsidRPr="00A060EC">
              <w:rPr>
                <w:rFonts w:ascii="Comic Sans MS" w:hAnsi="Comic Sans MS" w:cs="Arial"/>
                <w:b/>
                <w:bCs/>
              </w:rPr>
              <w:t xml:space="preserve"> на хербариум од материјалот собран на терен</w:t>
            </w:r>
          </w:p>
          <w:p w14:paraId="4DD2E77E" w14:textId="77777777" w:rsidR="00955AB3" w:rsidRPr="00A060EC" w:rsidRDefault="00955AB3" w:rsidP="00955AB3">
            <w:pPr>
              <w:widowControl/>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2F07A604"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мај</w:t>
            </w:r>
          </w:p>
        </w:tc>
      </w:tr>
      <w:tr w:rsidR="00955AB3" w:rsidRPr="00A060EC" w14:paraId="4DDCDC57"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56C7F804" w14:textId="77777777" w:rsidR="00955AB3" w:rsidRPr="00A060EC" w:rsidRDefault="00955AB3" w:rsidP="00955AB3">
            <w:pPr>
              <w:widowControl/>
              <w:autoSpaceDE/>
              <w:autoSpaceDN/>
              <w:spacing w:before="60" w:after="60"/>
              <w:ind w:left="113" w:right="113"/>
              <w:rPr>
                <w:rFonts w:ascii="Comic Sans MS" w:hAnsi="Comic Sans MS" w:cs="Arial"/>
                <w:b/>
                <w:bCs/>
              </w:rPr>
            </w:pPr>
            <w:r w:rsidRPr="00A060EC">
              <w:rPr>
                <w:rFonts w:ascii="Comic Sans MS" w:hAnsi="Comic Sans MS" w:cs="Arial"/>
                <w:b/>
                <w:bCs/>
              </w:rPr>
              <w:t xml:space="preserve">5-јуни </w:t>
            </w:r>
          </w:p>
          <w:p w14:paraId="5082A30B"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Светски ден на екологијата (реферат)</w:t>
            </w:r>
          </w:p>
          <w:p w14:paraId="3EB5C4EC" w14:textId="77777777" w:rsidR="00955AB3" w:rsidRPr="00A060EC" w:rsidRDefault="00955AB3" w:rsidP="00955AB3">
            <w:pPr>
              <w:widowControl/>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5E506919"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јуни</w:t>
            </w:r>
          </w:p>
        </w:tc>
      </w:tr>
      <w:tr w:rsidR="00955AB3" w:rsidRPr="00A060EC" w14:paraId="588AE02E"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2CFDE3E7" w14:textId="77777777" w:rsidR="00955AB3" w:rsidRPr="00A060EC" w:rsidRDefault="00955AB3" w:rsidP="00955AB3">
            <w:pPr>
              <w:widowControl/>
              <w:autoSpaceDE/>
              <w:autoSpaceDN/>
              <w:rPr>
                <w:rFonts w:ascii="Comic Sans MS" w:hAnsi="Comic Sans MS" w:cs="Arial"/>
                <w:b/>
                <w:bCs/>
              </w:rPr>
            </w:pPr>
            <w:r w:rsidRPr="00A060EC">
              <w:rPr>
                <w:rFonts w:ascii="Comic Sans MS" w:hAnsi="Comic Sans MS" w:cs="Arial"/>
                <w:b/>
                <w:bCs/>
              </w:rPr>
              <w:t>Работилница</w:t>
            </w:r>
            <w:r w:rsidRPr="00A060EC">
              <w:rPr>
                <w:rFonts w:ascii="Comic Sans MS" w:hAnsi="Comic Sans MS" w:cs="Arial"/>
                <w:b/>
                <w:bCs/>
                <w:lang w:val="mk-MK"/>
              </w:rPr>
              <w:t xml:space="preserve"> </w:t>
            </w:r>
            <w:proofErr w:type="gramStart"/>
            <w:r w:rsidRPr="00A060EC">
              <w:rPr>
                <w:rFonts w:ascii="Comic Sans MS" w:hAnsi="Comic Sans MS" w:cs="Arial"/>
                <w:b/>
                <w:bCs/>
                <w:lang w:val="mk-MK"/>
              </w:rPr>
              <w:t>1</w:t>
            </w:r>
            <w:r w:rsidRPr="00A060EC">
              <w:rPr>
                <w:rFonts w:ascii="Comic Sans MS" w:hAnsi="Comic Sans MS" w:cs="Arial"/>
                <w:b/>
                <w:bCs/>
              </w:rPr>
              <w:t>:Изработка</w:t>
            </w:r>
            <w:proofErr w:type="gramEnd"/>
            <w:r w:rsidRPr="00A060EC">
              <w:rPr>
                <w:rFonts w:ascii="Comic Sans MS" w:hAnsi="Comic Sans MS" w:cs="Arial"/>
                <w:b/>
                <w:bCs/>
              </w:rPr>
              <w:t xml:space="preserve"> на семенарник од собрани семиња</w:t>
            </w:r>
          </w:p>
          <w:p w14:paraId="231CD6C8" w14:textId="77777777" w:rsidR="00955AB3" w:rsidRPr="00A060EC" w:rsidRDefault="00955AB3" w:rsidP="00955AB3">
            <w:pPr>
              <w:widowControl/>
              <w:autoSpaceDE/>
              <w:autoSpaceDN/>
              <w:rPr>
                <w:rFonts w:ascii="Comic Sans MS" w:hAnsi="Comic Sans MS" w:cs="Arial"/>
                <w:b/>
                <w:bCs/>
                <w:lang w:val="mk-MK"/>
              </w:rPr>
            </w:pPr>
          </w:p>
        </w:tc>
        <w:tc>
          <w:tcPr>
            <w:tcW w:w="2835" w:type="dxa"/>
            <w:tcBorders>
              <w:top w:val="single" w:sz="4" w:space="0" w:color="000000"/>
              <w:left w:val="single" w:sz="4" w:space="0" w:color="000000"/>
              <w:bottom w:val="single" w:sz="4" w:space="0" w:color="000000"/>
              <w:right w:val="single" w:sz="4" w:space="0" w:color="000000"/>
            </w:tcBorders>
            <w:hideMark/>
          </w:tcPr>
          <w:p w14:paraId="24688389"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јуни</w:t>
            </w:r>
          </w:p>
        </w:tc>
      </w:tr>
      <w:tr w:rsidR="00955AB3" w:rsidRPr="00A060EC" w14:paraId="2883D48C"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62C73481"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0F361301"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78035D20"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647DC7C3"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486579ED"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2369B59B"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34188146"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2B241C98"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5E80E56D"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2968D29A"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356428E0"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18304E5E"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1EE6E74"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0310022E"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1B3ECC81"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103B33B6" w14:textId="77777777" w:rsidR="00955AB3" w:rsidRPr="00A060EC" w:rsidRDefault="00955AB3" w:rsidP="00955AB3">
            <w:pPr>
              <w:widowControl/>
              <w:autoSpaceDE/>
              <w:autoSpaceDN/>
              <w:rPr>
                <w:rFonts w:ascii="Comic Sans MS" w:hAnsi="Comic Sans MS"/>
                <w:b/>
              </w:rPr>
            </w:pPr>
            <w:r w:rsidRPr="00A060EC">
              <w:rPr>
                <w:rFonts w:ascii="Comic Sans MS" w:hAnsi="Comic Sans MS"/>
                <w:b/>
              </w:rPr>
              <w:t>Работилница</w:t>
            </w:r>
            <w:r w:rsidRPr="00A060EC">
              <w:rPr>
                <w:rFonts w:ascii="Comic Sans MS" w:hAnsi="Comic Sans MS"/>
                <w:b/>
                <w:lang w:val="mk-MK"/>
              </w:rPr>
              <w:t xml:space="preserve"> </w:t>
            </w:r>
            <w:proofErr w:type="gramStart"/>
            <w:r w:rsidRPr="00A060EC">
              <w:rPr>
                <w:rFonts w:ascii="Comic Sans MS" w:hAnsi="Comic Sans MS"/>
                <w:b/>
                <w:lang w:val="mk-MK"/>
              </w:rPr>
              <w:t>2</w:t>
            </w:r>
            <w:r w:rsidRPr="00A060EC">
              <w:rPr>
                <w:rFonts w:ascii="Comic Sans MS" w:hAnsi="Comic Sans MS"/>
                <w:b/>
              </w:rPr>
              <w:t>:Изработка</w:t>
            </w:r>
            <w:proofErr w:type="gramEnd"/>
            <w:r w:rsidRPr="00A060EC">
              <w:rPr>
                <w:rFonts w:ascii="Comic Sans MS" w:hAnsi="Comic Sans MS"/>
                <w:b/>
              </w:rPr>
              <w:t xml:space="preserve"> на семенарник од собрани семиња</w:t>
            </w:r>
          </w:p>
          <w:p w14:paraId="4A3B8324" w14:textId="77777777" w:rsidR="00955AB3" w:rsidRPr="00A060EC" w:rsidRDefault="00955AB3" w:rsidP="00955AB3">
            <w:pPr>
              <w:widowControl/>
              <w:autoSpaceDE/>
              <w:autoSpaceDN/>
              <w:rPr>
                <w:rFonts w:ascii="Comic Sans MS" w:hAnsi="Comic Sans MS"/>
                <w:b/>
              </w:rPr>
            </w:pPr>
          </w:p>
        </w:tc>
        <w:tc>
          <w:tcPr>
            <w:tcW w:w="2835" w:type="dxa"/>
            <w:tcBorders>
              <w:top w:val="single" w:sz="4" w:space="0" w:color="000000"/>
              <w:left w:val="single" w:sz="4" w:space="0" w:color="000000"/>
              <w:bottom w:val="single" w:sz="4" w:space="0" w:color="000000"/>
              <w:right w:val="single" w:sz="4" w:space="0" w:color="000000"/>
            </w:tcBorders>
            <w:hideMark/>
          </w:tcPr>
          <w:p w14:paraId="6822D47E"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јуни</w:t>
            </w:r>
          </w:p>
        </w:tc>
      </w:tr>
      <w:tr w:rsidR="00955AB3" w:rsidRPr="00A060EC" w14:paraId="65C6848A"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53382576" w14:textId="77777777" w:rsidR="00955AB3" w:rsidRPr="00A060EC" w:rsidRDefault="00955AB3" w:rsidP="00955AB3">
            <w:pPr>
              <w:widowControl/>
              <w:autoSpaceDE/>
              <w:autoSpaceDN/>
              <w:rPr>
                <w:rFonts w:ascii="Calibri" w:eastAsia="Calibri" w:hAnsi="Calibri"/>
                <w:sz w:val="20"/>
                <w:szCs w:val="20"/>
                <w:lang w:val="mk-MK" w:eastAsia="mk-MK"/>
              </w:rPr>
            </w:pPr>
          </w:p>
        </w:tc>
        <w:tc>
          <w:tcPr>
            <w:tcW w:w="2835" w:type="dxa"/>
            <w:tcBorders>
              <w:top w:val="single" w:sz="4" w:space="0" w:color="000000"/>
              <w:left w:val="single" w:sz="4" w:space="0" w:color="000000"/>
              <w:bottom w:val="single" w:sz="4" w:space="0" w:color="000000"/>
              <w:right w:val="single" w:sz="4" w:space="0" w:color="000000"/>
            </w:tcBorders>
            <w:hideMark/>
          </w:tcPr>
          <w:p w14:paraId="2C020D57" w14:textId="77777777" w:rsidR="00955AB3" w:rsidRPr="00A060EC" w:rsidRDefault="00955AB3" w:rsidP="00955AB3">
            <w:pPr>
              <w:widowControl/>
              <w:autoSpaceDE/>
              <w:autoSpaceDN/>
              <w:rPr>
                <w:rFonts w:ascii="Calibri" w:eastAsia="Calibri" w:hAnsi="Calibri"/>
                <w:sz w:val="20"/>
                <w:szCs w:val="20"/>
                <w:lang w:val="mk-MK" w:eastAsia="mk-MK"/>
              </w:rPr>
            </w:pPr>
          </w:p>
        </w:tc>
      </w:tr>
      <w:tr w:rsidR="00955AB3" w:rsidRPr="00A060EC" w14:paraId="553F870F" w14:textId="77777777" w:rsidTr="00955AB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0BD79C58" w14:textId="77777777" w:rsidR="00955AB3" w:rsidRPr="00A060EC" w:rsidRDefault="00955AB3" w:rsidP="00955AB3">
            <w:pPr>
              <w:widowControl/>
              <w:autoSpaceDE/>
              <w:autoSpaceDN/>
              <w:rPr>
                <w:rFonts w:ascii="Comic Sans MS" w:hAnsi="Comic Sans MS"/>
                <w:b/>
                <w:lang w:val="mk-MK"/>
              </w:rPr>
            </w:pPr>
            <w:r w:rsidRPr="00A060EC">
              <w:rPr>
                <w:rFonts w:ascii="Comic Sans MS" w:hAnsi="Comic Sans MS"/>
                <w:b/>
              </w:rPr>
              <w:t>Анализа на работата на секција</w:t>
            </w:r>
            <w:r w:rsidRPr="00A060EC">
              <w:rPr>
                <w:rFonts w:ascii="Comic Sans MS" w:hAnsi="Comic Sans MS"/>
                <w:b/>
                <w:lang w:val="mk-MK"/>
              </w:rPr>
              <w:t xml:space="preserve">та </w:t>
            </w:r>
            <w:proofErr w:type="gramStart"/>
            <w:r w:rsidRPr="00A060EC">
              <w:rPr>
                <w:rFonts w:ascii="Comic Sans MS" w:hAnsi="Comic Sans MS"/>
                <w:b/>
                <w:lang w:val="mk-MK"/>
              </w:rPr>
              <w:t xml:space="preserve">на </w:t>
            </w:r>
            <w:r w:rsidRPr="00A060EC">
              <w:rPr>
                <w:rFonts w:ascii="Comic Sans MS" w:hAnsi="Comic Sans MS"/>
                <w:b/>
              </w:rPr>
              <w:t xml:space="preserve"> Млади</w:t>
            </w:r>
            <w:proofErr w:type="gramEnd"/>
            <w:r w:rsidRPr="00A060EC">
              <w:rPr>
                <w:rFonts w:ascii="Comic Sans MS" w:hAnsi="Comic Sans MS"/>
                <w:b/>
              </w:rPr>
              <w:t xml:space="preserve"> биолози </w:t>
            </w:r>
            <w:r w:rsidRPr="00A060EC">
              <w:rPr>
                <w:rFonts w:ascii="Comic Sans MS" w:hAnsi="Comic Sans MS"/>
                <w:b/>
                <w:lang w:val="mk-MK"/>
              </w:rPr>
              <w:t>- еколози</w:t>
            </w:r>
          </w:p>
          <w:p w14:paraId="69959942" w14:textId="77777777" w:rsidR="00955AB3" w:rsidRPr="00A060EC" w:rsidRDefault="00955AB3" w:rsidP="00955AB3">
            <w:pPr>
              <w:widowControl/>
              <w:autoSpaceDE/>
              <w:autoSpaceDN/>
              <w:rPr>
                <w:rFonts w:ascii="Comic Sans MS" w:hAnsi="Comic Sans MS"/>
                <w:b/>
              </w:rPr>
            </w:pPr>
          </w:p>
        </w:tc>
        <w:tc>
          <w:tcPr>
            <w:tcW w:w="2835" w:type="dxa"/>
            <w:tcBorders>
              <w:top w:val="single" w:sz="4" w:space="0" w:color="000000"/>
              <w:left w:val="single" w:sz="4" w:space="0" w:color="000000"/>
              <w:bottom w:val="single" w:sz="4" w:space="0" w:color="000000"/>
              <w:right w:val="single" w:sz="4" w:space="0" w:color="000000"/>
            </w:tcBorders>
            <w:hideMark/>
          </w:tcPr>
          <w:p w14:paraId="2B256925" w14:textId="77777777" w:rsidR="00955AB3" w:rsidRPr="00A060EC" w:rsidRDefault="00955AB3" w:rsidP="00955AB3">
            <w:pPr>
              <w:widowControl/>
              <w:autoSpaceDE/>
              <w:autoSpaceDN/>
              <w:jc w:val="center"/>
              <w:rPr>
                <w:rFonts w:ascii="Comic Sans MS" w:hAnsi="Comic Sans MS"/>
              </w:rPr>
            </w:pPr>
            <w:r w:rsidRPr="00A060EC">
              <w:rPr>
                <w:rFonts w:ascii="Comic Sans MS" w:hAnsi="Comic Sans MS"/>
              </w:rPr>
              <w:t>јуни</w:t>
            </w:r>
          </w:p>
        </w:tc>
      </w:tr>
    </w:tbl>
    <w:p w14:paraId="012D2365" w14:textId="77777777" w:rsidR="00955AB3" w:rsidRPr="00A060EC" w:rsidRDefault="00955AB3" w:rsidP="00955AB3">
      <w:pPr>
        <w:widowControl/>
        <w:autoSpaceDE/>
        <w:autoSpaceDN/>
        <w:rPr>
          <w:rFonts w:ascii="Comic Sans MS" w:hAnsi="Comic Sans MS" w:cs="Arial"/>
          <w:lang w:val="mk-MK"/>
        </w:rPr>
      </w:pPr>
    </w:p>
    <w:p w14:paraId="3BB37E1B" w14:textId="77777777" w:rsidR="00955AB3" w:rsidRPr="00A060EC" w:rsidRDefault="00955AB3" w:rsidP="00955AB3">
      <w:pPr>
        <w:widowControl/>
        <w:autoSpaceDE/>
        <w:autoSpaceDN/>
        <w:rPr>
          <w:rFonts w:ascii="Comic Sans MS" w:hAnsi="Comic Sans MS" w:cs="Arial"/>
          <w:b/>
          <w:lang w:val="mk-MK"/>
        </w:rPr>
      </w:pPr>
    </w:p>
    <w:p w14:paraId="6FF9B649" w14:textId="77777777" w:rsidR="00955AB3" w:rsidRPr="00A060EC" w:rsidRDefault="00955AB3" w:rsidP="00955AB3">
      <w:pPr>
        <w:widowControl/>
        <w:autoSpaceDE/>
        <w:autoSpaceDN/>
        <w:rPr>
          <w:rFonts w:ascii="Comic Sans MS" w:hAnsi="Comic Sans MS" w:cs="Arial"/>
          <w:b/>
          <w:lang w:val="mk-MK"/>
        </w:rPr>
      </w:pPr>
    </w:p>
    <w:p w14:paraId="59D30A13" w14:textId="77777777" w:rsidR="00955AB3" w:rsidRPr="00A060EC" w:rsidRDefault="00955AB3" w:rsidP="00955AB3">
      <w:pPr>
        <w:widowControl/>
        <w:autoSpaceDE/>
        <w:autoSpaceDN/>
        <w:rPr>
          <w:rFonts w:ascii="Comic Sans MS" w:hAnsi="Comic Sans MS" w:cs="Arial"/>
          <w:b/>
          <w:lang w:val="mk-MK"/>
        </w:rPr>
      </w:pPr>
    </w:p>
    <w:p w14:paraId="103668FA" w14:textId="6E5ED62B" w:rsidR="00955AB3" w:rsidRPr="00A060EC" w:rsidRDefault="00955AB3" w:rsidP="00955AB3">
      <w:pPr>
        <w:widowControl/>
        <w:autoSpaceDE/>
        <w:autoSpaceDN/>
        <w:rPr>
          <w:rFonts w:ascii="Comic Sans MS" w:hAnsi="Comic Sans MS"/>
          <w:b/>
        </w:rPr>
      </w:pPr>
      <w:r w:rsidRPr="00A060EC">
        <w:rPr>
          <w:rFonts w:ascii="Comic Sans MS" w:hAnsi="Comic Sans MS" w:cs="Arial"/>
          <w:b/>
          <w:lang w:val="mk-MK"/>
        </w:rPr>
        <w:t xml:space="preserve">             Наставници</w:t>
      </w:r>
      <w:r w:rsidRPr="00A060EC">
        <w:rPr>
          <w:rFonts w:ascii="Comic Sans MS" w:hAnsi="Comic Sans MS" w:cs="Arial"/>
          <w:b/>
        </w:rPr>
        <w:t>:</w:t>
      </w:r>
      <w:r w:rsidRPr="00A060EC">
        <w:rPr>
          <w:rFonts w:ascii="Comic Sans MS" w:hAnsi="Comic Sans MS" w:cs="Arial"/>
          <w:b/>
          <w:lang w:val="mk-MK"/>
        </w:rPr>
        <w:t xml:space="preserve">                                                                               Директор                                     </w:t>
      </w:r>
    </w:p>
    <w:p w14:paraId="1265EBC8" w14:textId="0A0851D0" w:rsidR="00955AB3" w:rsidRPr="00A060EC" w:rsidRDefault="00955AB3" w:rsidP="00955AB3">
      <w:pPr>
        <w:widowControl/>
        <w:autoSpaceDE/>
        <w:autoSpaceDN/>
        <w:spacing w:before="60" w:after="60"/>
        <w:ind w:right="-45"/>
        <w:contextualSpacing/>
        <w:jc w:val="both"/>
        <w:rPr>
          <w:rFonts w:ascii="Comic Sans MS" w:hAnsi="Comic Sans MS" w:cs="Arial"/>
          <w:b/>
          <w:lang w:val="mk-MK"/>
        </w:rPr>
      </w:pPr>
      <w:r w:rsidRPr="00A060EC">
        <w:rPr>
          <w:rFonts w:ascii="Comic Sans MS" w:hAnsi="Comic Sans MS" w:cs="Arial"/>
          <w:b/>
          <w:lang w:val="mk-MK"/>
        </w:rPr>
        <w:t xml:space="preserve">          Роза Аџиоска Бурнеска                                                                Панде Николоска</w:t>
      </w:r>
    </w:p>
    <w:p w14:paraId="6B130A88" w14:textId="0CC9A283" w:rsidR="00955AB3" w:rsidRPr="00A060EC" w:rsidRDefault="00955AB3" w:rsidP="00955AB3">
      <w:pPr>
        <w:widowControl/>
        <w:autoSpaceDE/>
        <w:autoSpaceDN/>
        <w:spacing w:before="60" w:after="60"/>
        <w:ind w:right="-45"/>
        <w:contextualSpacing/>
        <w:jc w:val="both"/>
        <w:rPr>
          <w:rFonts w:ascii="Comic Sans MS" w:hAnsi="Comic Sans MS" w:cs="Arial"/>
          <w:b/>
          <w:lang w:val="mk-MK"/>
        </w:rPr>
      </w:pPr>
      <w:r w:rsidRPr="00A060EC">
        <w:rPr>
          <w:rFonts w:ascii="Comic Sans MS" w:hAnsi="Comic Sans MS" w:cs="Arial"/>
          <w:b/>
          <w:lang w:val="mk-MK"/>
        </w:rPr>
        <w:t xml:space="preserve">          Весна Деспотоска Цакоска</w:t>
      </w:r>
    </w:p>
    <w:p w14:paraId="57F692AD" w14:textId="77777777" w:rsidR="009A328D" w:rsidRPr="00A060EC" w:rsidRDefault="009A328D" w:rsidP="00CC3799">
      <w:pPr>
        <w:rPr>
          <w:sz w:val="24"/>
          <w:szCs w:val="24"/>
          <w:lang w:val="mk-MK"/>
        </w:rPr>
      </w:pPr>
    </w:p>
    <w:p w14:paraId="45621AD0" w14:textId="77777777" w:rsidR="009A328D" w:rsidRPr="00A060EC" w:rsidRDefault="009A328D" w:rsidP="00CC3799">
      <w:pPr>
        <w:rPr>
          <w:sz w:val="24"/>
          <w:szCs w:val="24"/>
          <w:lang w:val="mk-MK"/>
        </w:rPr>
      </w:pPr>
    </w:p>
    <w:p w14:paraId="719D9F98" w14:textId="77777777" w:rsidR="00955AB3" w:rsidRPr="00A060EC" w:rsidRDefault="00955AB3" w:rsidP="00CC3799">
      <w:pPr>
        <w:rPr>
          <w:sz w:val="24"/>
          <w:szCs w:val="24"/>
          <w:lang w:val="mk-MK"/>
        </w:rPr>
      </w:pPr>
    </w:p>
    <w:p w14:paraId="7880BD5C" w14:textId="77777777" w:rsidR="00955AB3" w:rsidRPr="00A060EC" w:rsidRDefault="00955AB3" w:rsidP="00CC3799">
      <w:pPr>
        <w:rPr>
          <w:sz w:val="24"/>
          <w:szCs w:val="24"/>
          <w:lang w:val="mk-MK"/>
        </w:rPr>
      </w:pPr>
    </w:p>
    <w:p w14:paraId="19CED063" w14:textId="77777777" w:rsidR="00955AB3" w:rsidRPr="00A060EC" w:rsidRDefault="00955AB3" w:rsidP="00CC3799">
      <w:pPr>
        <w:rPr>
          <w:sz w:val="24"/>
          <w:szCs w:val="24"/>
          <w:lang w:val="mk-MK"/>
        </w:rPr>
      </w:pPr>
    </w:p>
    <w:p w14:paraId="319EA519" w14:textId="77777777" w:rsidR="00955AB3" w:rsidRPr="00A060EC" w:rsidRDefault="00955AB3" w:rsidP="00CC3799">
      <w:pPr>
        <w:rPr>
          <w:sz w:val="24"/>
          <w:szCs w:val="24"/>
          <w:lang w:val="mk-MK"/>
        </w:rPr>
      </w:pPr>
    </w:p>
    <w:p w14:paraId="14D7CF0D" w14:textId="77777777" w:rsidR="00955AB3" w:rsidRPr="00A060EC" w:rsidRDefault="00955AB3" w:rsidP="00CC3799">
      <w:pPr>
        <w:rPr>
          <w:sz w:val="24"/>
          <w:szCs w:val="24"/>
          <w:lang w:val="mk-MK"/>
        </w:rPr>
      </w:pPr>
    </w:p>
    <w:p w14:paraId="3EFBC371" w14:textId="77777777" w:rsidR="00955AB3" w:rsidRPr="00A060EC" w:rsidRDefault="00955AB3" w:rsidP="00CC3799">
      <w:pPr>
        <w:rPr>
          <w:sz w:val="24"/>
          <w:szCs w:val="24"/>
          <w:lang w:val="mk-MK"/>
        </w:rPr>
      </w:pPr>
    </w:p>
    <w:p w14:paraId="2DB31DC3" w14:textId="77777777" w:rsidR="00955AB3" w:rsidRPr="00A060EC" w:rsidRDefault="00955AB3" w:rsidP="00CC3799">
      <w:pPr>
        <w:rPr>
          <w:sz w:val="24"/>
          <w:szCs w:val="24"/>
          <w:lang w:val="mk-MK"/>
        </w:rPr>
      </w:pPr>
    </w:p>
    <w:p w14:paraId="79DE2B9A" w14:textId="77777777" w:rsidR="00955AB3" w:rsidRPr="00A060EC" w:rsidRDefault="00955AB3" w:rsidP="00CC3799">
      <w:pPr>
        <w:rPr>
          <w:sz w:val="24"/>
          <w:szCs w:val="24"/>
          <w:lang w:val="mk-MK"/>
        </w:rPr>
      </w:pPr>
    </w:p>
    <w:p w14:paraId="1CFB430E" w14:textId="77777777" w:rsidR="00955AB3" w:rsidRPr="00A060EC" w:rsidRDefault="00955AB3" w:rsidP="00CC3799">
      <w:pPr>
        <w:rPr>
          <w:sz w:val="24"/>
          <w:szCs w:val="24"/>
          <w:lang w:val="mk-MK"/>
        </w:rPr>
      </w:pPr>
    </w:p>
    <w:p w14:paraId="2EFFA73C" w14:textId="77777777" w:rsidR="00790839" w:rsidRPr="00A060EC" w:rsidRDefault="00790839" w:rsidP="00790839">
      <w:pPr>
        <w:keepNext/>
        <w:suppressAutoHyphens/>
        <w:autoSpaceDE/>
        <w:spacing w:before="240" w:after="120"/>
        <w:jc w:val="center"/>
        <w:textAlignment w:val="baseline"/>
        <w:rPr>
          <w:rFonts w:eastAsia="DejaVu Sans" w:cs="DejaVu Sans"/>
          <w:b/>
          <w:bCs/>
          <w:kern w:val="3"/>
          <w:sz w:val="32"/>
          <w:szCs w:val="32"/>
          <w:lang w:val="mk-MK" w:eastAsia="mk-MK"/>
        </w:rPr>
      </w:pPr>
      <w:r w:rsidRPr="00A060EC">
        <w:rPr>
          <w:rFonts w:eastAsia="DejaVu Sans" w:cs="DejaVu Sans"/>
          <w:b/>
          <w:bCs/>
          <w:kern w:val="3"/>
          <w:sz w:val="32"/>
          <w:szCs w:val="32"/>
          <w:lang w:val="mk-MK" w:eastAsia="mk-MK"/>
        </w:rPr>
        <w:t xml:space="preserve">OOУ „ДОБРЕ ЈОВАНОСКИ“ </w:t>
      </w:r>
    </w:p>
    <w:p w14:paraId="20BF8350" w14:textId="77777777" w:rsidR="00790839" w:rsidRPr="00A060EC" w:rsidRDefault="00790839" w:rsidP="00790839">
      <w:pPr>
        <w:suppressAutoHyphens/>
        <w:autoSpaceDE/>
        <w:spacing w:after="120"/>
        <w:jc w:val="center"/>
        <w:textAlignment w:val="baseline"/>
        <w:rPr>
          <w:rFonts w:eastAsia="DejaVu Sans" w:cs="DejaVu Sans"/>
          <w:b/>
          <w:bCs/>
          <w:kern w:val="3"/>
          <w:sz w:val="32"/>
          <w:szCs w:val="32"/>
          <w:lang w:val="mk-MK" w:eastAsia="mk-MK"/>
        </w:rPr>
      </w:pPr>
      <w:r w:rsidRPr="00A060EC">
        <w:rPr>
          <w:rFonts w:eastAsia="DejaVu Sans" w:cs="DejaVu Sans"/>
          <w:b/>
          <w:bCs/>
          <w:kern w:val="3"/>
          <w:sz w:val="32"/>
          <w:szCs w:val="32"/>
          <w:lang w:val="mk-MK" w:eastAsia="mk-MK"/>
        </w:rPr>
        <w:t>ОПШТИНА ПРИЛЕП</w:t>
      </w:r>
    </w:p>
    <w:p w14:paraId="3711E64D" w14:textId="77777777" w:rsidR="00790839" w:rsidRPr="00A060EC" w:rsidRDefault="00790839" w:rsidP="0026367B">
      <w:pPr>
        <w:widowControl/>
        <w:autoSpaceDE/>
        <w:autoSpaceDN/>
        <w:rPr>
          <w:b/>
          <w:sz w:val="24"/>
          <w:szCs w:val="24"/>
          <w:lang w:val="mk-MK" w:eastAsia="en-GB"/>
        </w:rPr>
      </w:pPr>
    </w:p>
    <w:p w14:paraId="1BFAD3C0" w14:textId="2F0EF9E5" w:rsidR="00790839" w:rsidRPr="00A060EC" w:rsidRDefault="00790839" w:rsidP="001725B8">
      <w:pPr>
        <w:widowControl/>
        <w:autoSpaceDE/>
        <w:autoSpaceDN/>
        <w:jc w:val="center"/>
        <w:rPr>
          <w:b/>
          <w:sz w:val="44"/>
          <w:szCs w:val="44"/>
          <w:lang w:val="mk-MK" w:eastAsia="en-GB"/>
        </w:rPr>
      </w:pPr>
      <w:r w:rsidRPr="00A060EC">
        <w:rPr>
          <w:b/>
          <w:sz w:val="44"/>
          <w:szCs w:val="44"/>
          <w:lang w:val="mk-MK" w:eastAsia="en-GB"/>
        </w:rPr>
        <w:t>Годишна програма за работа за слободни ученички активности по хемија</w:t>
      </w:r>
    </w:p>
    <w:p w14:paraId="009A324A" w14:textId="77777777" w:rsidR="00790839" w:rsidRPr="00A060EC" w:rsidRDefault="00790839" w:rsidP="00790839">
      <w:pPr>
        <w:widowControl/>
        <w:autoSpaceDE/>
        <w:autoSpaceDN/>
        <w:jc w:val="center"/>
        <w:rPr>
          <w:b/>
          <w:sz w:val="32"/>
          <w:szCs w:val="32"/>
          <w:lang w:val="mk-MK" w:eastAsia="en-GB"/>
        </w:rPr>
      </w:pPr>
      <w:r w:rsidRPr="00A060EC">
        <w:rPr>
          <w:b/>
          <w:sz w:val="32"/>
          <w:szCs w:val="32"/>
          <w:lang w:val="mk-MK" w:eastAsia="en-GB"/>
        </w:rPr>
        <w:t>СЕКЦИЈА</w:t>
      </w:r>
    </w:p>
    <w:p w14:paraId="3687E393" w14:textId="77777777" w:rsidR="00790839" w:rsidRPr="00A060EC" w:rsidRDefault="00790839" w:rsidP="00790839">
      <w:pPr>
        <w:widowControl/>
        <w:autoSpaceDE/>
        <w:autoSpaceDN/>
        <w:jc w:val="center"/>
        <w:rPr>
          <w:b/>
          <w:sz w:val="32"/>
          <w:szCs w:val="32"/>
          <w:lang w:val="mk-MK" w:eastAsia="en-GB"/>
        </w:rPr>
      </w:pPr>
    </w:p>
    <w:p w14:paraId="16325C11" w14:textId="77777777" w:rsidR="00790839" w:rsidRPr="00A060EC" w:rsidRDefault="00790839" w:rsidP="00790839">
      <w:pPr>
        <w:widowControl/>
        <w:autoSpaceDE/>
        <w:autoSpaceDN/>
        <w:jc w:val="center"/>
        <w:rPr>
          <w:b/>
          <w:sz w:val="32"/>
          <w:szCs w:val="32"/>
          <w:lang w:val="mk-MK" w:eastAsia="en-GB"/>
        </w:rPr>
      </w:pPr>
      <w:r w:rsidRPr="00A060EC">
        <w:rPr>
          <w:b/>
          <w:sz w:val="32"/>
          <w:szCs w:val="32"/>
          <w:lang w:val="mk-MK" w:eastAsia="en-GB"/>
        </w:rPr>
        <w:t>„ МЛАДИ ХЕМИЧАРИ “</w:t>
      </w:r>
    </w:p>
    <w:p w14:paraId="2502B911" w14:textId="77777777" w:rsidR="00790839" w:rsidRPr="00A060EC" w:rsidRDefault="00790839" w:rsidP="00790839">
      <w:pPr>
        <w:widowControl/>
        <w:autoSpaceDE/>
        <w:autoSpaceDN/>
        <w:jc w:val="center"/>
        <w:rPr>
          <w:b/>
          <w:sz w:val="24"/>
          <w:szCs w:val="24"/>
          <w:lang w:val="mk-MK" w:eastAsia="en-GB"/>
        </w:rPr>
      </w:pPr>
    </w:p>
    <w:p w14:paraId="74828030" w14:textId="77777777" w:rsidR="00790839" w:rsidRPr="00A060EC" w:rsidRDefault="00790839" w:rsidP="00790839">
      <w:pPr>
        <w:widowControl/>
        <w:autoSpaceDE/>
        <w:autoSpaceDN/>
        <w:jc w:val="center"/>
        <w:rPr>
          <w:b/>
          <w:sz w:val="36"/>
          <w:szCs w:val="36"/>
          <w:lang w:eastAsia="en-GB"/>
        </w:rPr>
      </w:pPr>
      <w:r w:rsidRPr="00A060EC">
        <w:rPr>
          <w:b/>
          <w:sz w:val="36"/>
          <w:szCs w:val="36"/>
          <w:lang w:val="mk-MK" w:eastAsia="en-GB"/>
        </w:rPr>
        <w:t xml:space="preserve">од  </w:t>
      </w:r>
      <w:r w:rsidRPr="00A060EC">
        <w:rPr>
          <w:b/>
          <w:i/>
          <w:sz w:val="36"/>
          <w:szCs w:val="36"/>
          <w:u w:val="single"/>
          <w:lang w:val="mk-MK" w:eastAsia="en-GB"/>
        </w:rPr>
        <w:t>деветто</w:t>
      </w:r>
      <w:r w:rsidRPr="00A060EC">
        <w:rPr>
          <w:b/>
          <w:sz w:val="36"/>
          <w:szCs w:val="36"/>
          <w:lang w:val="mk-MK" w:eastAsia="en-GB"/>
        </w:rPr>
        <w:t xml:space="preserve"> одделение 20</w:t>
      </w:r>
      <w:r w:rsidRPr="00A060EC">
        <w:rPr>
          <w:b/>
          <w:sz w:val="36"/>
          <w:szCs w:val="36"/>
          <w:lang w:eastAsia="en-GB"/>
        </w:rPr>
        <w:t>25</w:t>
      </w:r>
      <w:r w:rsidRPr="00A060EC">
        <w:rPr>
          <w:b/>
          <w:sz w:val="36"/>
          <w:szCs w:val="36"/>
          <w:lang w:val="mk-MK" w:eastAsia="en-GB"/>
        </w:rPr>
        <w:t>/202</w:t>
      </w:r>
      <w:r w:rsidRPr="00A060EC">
        <w:rPr>
          <w:b/>
          <w:sz w:val="36"/>
          <w:szCs w:val="36"/>
          <w:lang w:eastAsia="en-GB"/>
        </w:rPr>
        <w:t>6</w:t>
      </w:r>
      <w:r w:rsidRPr="00A060EC">
        <w:rPr>
          <w:b/>
          <w:sz w:val="36"/>
          <w:szCs w:val="36"/>
          <w:lang w:val="mk-MK" w:eastAsia="en-GB"/>
        </w:rPr>
        <w:t xml:space="preserve"> год</w:t>
      </w:r>
      <w:r w:rsidRPr="00A060EC">
        <w:rPr>
          <w:b/>
          <w:sz w:val="36"/>
          <w:szCs w:val="36"/>
          <w:lang w:eastAsia="en-GB"/>
        </w:rPr>
        <w:t>.</w:t>
      </w:r>
    </w:p>
    <w:p w14:paraId="7D693A16" w14:textId="77777777" w:rsidR="00790839" w:rsidRPr="00A060EC" w:rsidRDefault="00790839" w:rsidP="0026367B">
      <w:pPr>
        <w:widowControl/>
        <w:autoSpaceDE/>
        <w:autoSpaceDN/>
        <w:rPr>
          <w:b/>
          <w:sz w:val="24"/>
          <w:szCs w:val="24"/>
          <w:lang w:val="mk-MK" w:eastAsia="en-GB"/>
        </w:rPr>
      </w:pPr>
    </w:p>
    <w:p w14:paraId="48E64ADD" w14:textId="56672D9A" w:rsidR="00790839" w:rsidRPr="00A060EC" w:rsidRDefault="00790839" w:rsidP="00790839">
      <w:pPr>
        <w:widowControl/>
        <w:autoSpaceDE/>
        <w:autoSpaceDN/>
        <w:jc w:val="center"/>
        <w:rPr>
          <w:b/>
          <w:sz w:val="24"/>
          <w:szCs w:val="24"/>
          <w:lang w:val="mk-MK" w:eastAsia="en-GB"/>
        </w:rPr>
      </w:pPr>
      <w:r w:rsidRPr="00A060EC">
        <w:rPr>
          <w:b/>
          <w:noProof/>
          <w:sz w:val="24"/>
          <w:szCs w:val="24"/>
          <w:lang w:val="mk-MK" w:eastAsia="en-GB"/>
        </w:rPr>
        <w:drawing>
          <wp:inline distT="0" distB="0" distL="0" distR="0" wp14:anchorId="59F88B2A" wp14:editId="2FAE8D15">
            <wp:extent cx="4686300" cy="2286000"/>
            <wp:effectExtent l="0" t="0" r="0" b="0"/>
            <wp:docPr id="17755321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2286000"/>
                    </a:xfrm>
                    <a:prstGeom prst="rect">
                      <a:avLst/>
                    </a:prstGeom>
                    <a:noFill/>
                    <a:ln>
                      <a:noFill/>
                    </a:ln>
                  </pic:spPr>
                </pic:pic>
              </a:graphicData>
            </a:graphic>
          </wp:inline>
        </w:drawing>
      </w:r>
    </w:p>
    <w:p w14:paraId="52D7B827" w14:textId="77777777" w:rsidR="00790839" w:rsidRPr="00A060EC" w:rsidRDefault="00790839" w:rsidP="00790839">
      <w:pPr>
        <w:widowControl/>
        <w:autoSpaceDE/>
        <w:autoSpaceDN/>
        <w:rPr>
          <w:b/>
          <w:sz w:val="24"/>
          <w:szCs w:val="24"/>
          <w:lang w:val="mk-MK" w:eastAsia="en-GB"/>
        </w:rPr>
      </w:pPr>
    </w:p>
    <w:p w14:paraId="38C09685" w14:textId="24CA46BC" w:rsidR="00790839" w:rsidRPr="00A060EC" w:rsidRDefault="00790839" w:rsidP="00790839">
      <w:pPr>
        <w:widowControl/>
        <w:autoSpaceDE/>
        <w:autoSpaceDN/>
        <w:rPr>
          <w:b/>
          <w:sz w:val="24"/>
          <w:szCs w:val="24"/>
          <w:lang w:val="mk-MK" w:eastAsia="en-GB"/>
        </w:rPr>
      </w:pPr>
      <w:r w:rsidRPr="00A060EC">
        <w:rPr>
          <w:b/>
          <w:sz w:val="24"/>
          <w:szCs w:val="24"/>
          <w:lang w:val="mk-MK" w:eastAsia="en-GB"/>
        </w:rPr>
        <w:t xml:space="preserve">            </w:t>
      </w:r>
      <w:r w:rsidRPr="00A060EC">
        <w:rPr>
          <w:b/>
          <w:sz w:val="24"/>
          <w:szCs w:val="24"/>
          <w:lang w:eastAsia="en-GB"/>
        </w:rPr>
        <w:t xml:space="preserve">  </w:t>
      </w:r>
      <w:r w:rsidRPr="00A060EC">
        <w:rPr>
          <w:b/>
          <w:sz w:val="24"/>
          <w:szCs w:val="24"/>
          <w:lang w:val="mk-MK" w:eastAsia="en-GB"/>
        </w:rPr>
        <w:t xml:space="preserve">Наставник:                  </w:t>
      </w:r>
      <w:r w:rsidRPr="00A060EC">
        <w:rPr>
          <w:b/>
          <w:sz w:val="24"/>
          <w:szCs w:val="24"/>
          <w:lang w:val="mk-MK" w:eastAsia="en-GB"/>
        </w:rPr>
        <w:tab/>
        <w:t xml:space="preserve">                                               </w:t>
      </w:r>
      <w:r w:rsidR="001725B8" w:rsidRPr="00A060EC">
        <w:rPr>
          <w:b/>
          <w:sz w:val="24"/>
          <w:szCs w:val="24"/>
          <w:lang w:val="mk-MK" w:eastAsia="en-GB"/>
        </w:rPr>
        <w:t xml:space="preserve">                                                        </w:t>
      </w:r>
      <w:r w:rsidRPr="00A060EC">
        <w:rPr>
          <w:b/>
          <w:sz w:val="24"/>
          <w:szCs w:val="24"/>
          <w:lang w:val="mk-MK" w:eastAsia="en-GB"/>
        </w:rPr>
        <w:t xml:space="preserve">    Директор:</w:t>
      </w:r>
    </w:p>
    <w:p w14:paraId="4F5B4ACD" w14:textId="6DB75240" w:rsidR="00790839" w:rsidRPr="00A060EC" w:rsidRDefault="00790839" w:rsidP="00790839">
      <w:pPr>
        <w:widowControl/>
        <w:autoSpaceDE/>
        <w:autoSpaceDN/>
        <w:rPr>
          <w:b/>
          <w:sz w:val="24"/>
          <w:szCs w:val="24"/>
          <w:lang w:val="mk-MK" w:eastAsia="en-GB"/>
        </w:rPr>
      </w:pPr>
      <w:r w:rsidRPr="00A060EC">
        <w:rPr>
          <w:b/>
          <w:sz w:val="24"/>
          <w:szCs w:val="24"/>
          <w:lang w:val="mk-MK" w:eastAsia="en-GB"/>
        </w:rPr>
        <w:t xml:space="preserve">Христина Дичоска Шефтероска                                       </w:t>
      </w:r>
      <w:r w:rsidR="001725B8" w:rsidRPr="00A060EC">
        <w:rPr>
          <w:b/>
          <w:sz w:val="24"/>
          <w:szCs w:val="24"/>
          <w:lang w:val="mk-MK" w:eastAsia="en-GB"/>
        </w:rPr>
        <w:t xml:space="preserve">                                                         </w:t>
      </w:r>
      <w:r w:rsidRPr="00A060EC">
        <w:rPr>
          <w:b/>
          <w:sz w:val="24"/>
          <w:szCs w:val="24"/>
          <w:lang w:val="mk-MK" w:eastAsia="en-GB"/>
        </w:rPr>
        <w:t xml:space="preserve">      Панде Николоска</w:t>
      </w:r>
    </w:p>
    <w:p w14:paraId="7C51762E" w14:textId="77777777" w:rsidR="00790839" w:rsidRPr="00A060EC" w:rsidRDefault="00790839" w:rsidP="00790839">
      <w:pPr>
        <w:widowControl/>
        <w:autoSpaceDE/>
        <w:autoSpaceDN/>
        <w:rPr>
          <w:b/>
          <w:sz w:val="24"/>
          <w:szCs w:val="24"/>
          <w:lang w:val="mk-MK" w:eastAsia="en-GB"/>
        </w:rPr>
      </w:pPr>
    </w:p>
    <w:p w14:paraId="5C2FCF80" w14:textId="51FA17DE" w:rsidR="00790839" w:rsidRPr="00A060EC" w:rsidRDefault="00790839" w:rsidP="00790839">
      <w:pPr>
        <w:widowControl/>
        <w:autoSpaceDE/>
        <w:autoSpaceDN/>
        <w:rPr>
          <w:b/>
          <w:sz w:val="24"/>
          <w:szCs w:val="24"/>
          <w:lang w:val="mk-MK" w:eastAsia="en-GB"/>
        </w:rPr>
      </w:pPr>
      <w:r w:rsidRPr="00A060EC">
        <w:rPr>
          <w:b/>
          <w:sz w:val="24"/>
          <w:szCs w:val="24"/>
          <w:lang w:val="mk-MK" w:eastAsia="en-GB"/>
        </w:rPr>
        <w:t xml:space="preserve">    —————————</w:t>
      </w:r>
      <w:r w:rsidRPr="00A060EC">
        <w:rPr>
          <w:b/>
          <w:sz w:val="24"/>
          <w:szCs w:val="24"/>
          <w:lang w:val="mk-MK" w:eastAsia="en-GB"/>
        </w:rPr>
        <w:tab/>
      </w:r>
      <w:r w:rsidRPr="00A060EC">
        <w:rPr>
          <w:b/>
          <w:sz w:val="24"/>
          <w:szCs w:val="24"/>
          <w:lang w:val="mk-MK" w:eastAsia="en-GB"/>
        </w:rPr>
        <w:tab/>
      </w:r>
      <w:r w:rsidRPr="00A060EC">
        <w:rPr>
          <w:b/>
          <w:sz w:val="24"/>
          <w:szCs w:val="24"/>
          <w:lang w:val="mk-MK" w:eastAsia="en-GB"/>
        </w:rPr>
        <w:tab/>
      </w:r>
      <w:r w:rsidRPr="00A060EC">
        <w:rPr>
          <w:b/>
          <w:sz w:val="24"/>
          <w:szCs w:val="24"/>
          <w:lang w:val="mk-MK" w:eastAsia="en-GB"/>
        </w:rPr>
        <w:tab/>
        <w:t xml:space="preserve">                 </w:t>
      </w:r>
      <w:r w:rsidR="008454C0" w:rsidRPr="00A060EC">
        <w:rPr>
          <w:b/>
          <w:sz w:val="24"/>
          <w:szCs w:val="24"/>
          <w:lang w:eastAsia="en-GB"/>
        </w:rPr>
        <w:t xml:space="preserve">                                                          </w:t>
      </w:r>
      <w:r w:rsidRPr="00A060EC">
        <w:rPr>
          <w:b/>
          <w:sz w:val="24"/>
          <w:szCs w:val="24"/>
          <w:lang w:val="mk-MK" w:eastAsia="en-GB"/>
        </w:rPr>
        <w:t xml:space="preserve">  ————————</w:t>
      </w:r>
    </w:p>
    <w:p w14:paraId="31384707" w14:textId="77777777" w:rsidR="00790839" w:rsidRPr="00A060EC" w:rsidRDefault="00790839" w:rsidP="00790839">
      <w:pPr>
        <w:widowControl/>
        <w:autoSpaceDE/>
        <w:autoSpaceDN/>
        <w:jc w:val="both"/>
        <w:rPr>
          <w:sz w:val="24"/>
          <w:szCs w:val="24"/>
          <w:lang w:val="mk-MK" w:eastAsia="en-GB"/>
        </w:rPr>
      </w:pPr>
      <w:r w:rsidRPr="00A060EC">
        <w:rPr>
          <w:sz w:val="24"/>
          <w:szCs w:val="24"/>
          <w:lang w:val="mk-MK" w:eastAsia="en-GB"/>
        </w:rPr>
        <w:t>Слободните активности овозможуваат стекнување на знаење, умеење и навики најчесто поради внатрешна мотивација. Новите знаења, умеења и навики преку овој вид активности полесно и потрајно се усвојуваат, бидејќи произлегуваат од внатрешно, слободно прикажаниот интерес. Ученикот спонтано и самостојно се определува за свое ангажирање, колку и како сака.</w:t>
      </w:r>
    </w:p>
    <w:p w14:paraId="2A9BE621" w14:textId="1BDBE545" w:rsidR="00790839" w:rsidRPr="00A060EC" w:rsidRDefault="00790839" w:rsidP="008454C0">
      <w:pPr>
        <w:widowControl/>
        <w:autoSpaceDE/>
        <w:autoSpaceDN/>
        <w:jc w:val="both"/>
        <w:rPr>
          <w:sz w:val="24"/>
          <w:szCs w:val="24"/>
          <w:lang w:val="mk-MK" w:eastAsia="en-GB"/>
        </w:rPr>
      </w:pPr>
      <w:r w:rsidRPr="00A060EC">
        <w:rPr>
          <w:sz w:val="24"/>
          <w:szCs w:val="24"/>
          <w:lang w:val="mk-MK" w:eastAsia="en-GB"/>
        </w:rPr>
        <w:t>Плановите за слободните ученички активности опфаќаат три суштински прашања: колку часови ќе се работи во рамките на слободните ученички активности во текот на училишната година; кои области ќе бидаат застапени во работата; колку часови ќе се потрошат за активностите и место и време на реализација. Во изготвувањето на програмата за работа, подеднакво земаат учество и учениците и наставникот од причини што и едните и другите имаат свој удел и улога во работата на активностите. За активностите е предвидено колку, кога и како ќе се одвиваат, со можност на промени во зависност од интересот и потребите на учениците.</w:t>
      </w:r>
    </w:p>
    <w:p w14:paraId="6FA72FC9" w14:textId="77777777" w:rsidR="00955AB3" w:rsidRPr="00A060EC" w:rsidRDefault="00955AB3" w:rsidP="008454C0">
      <w:pPr>
        <w:widowControl/>
        <w:autoSpaceDE/>
        <w:autoSpaceDN/>
        <w:jc w:val="both"/>
        <w:rPr>
          <w:sz w:val="24"/>
          <w:szCs w:val="24"/>
          <w:lang w:val="mk-MK" w:eastAsia="en-GB"/>
        </w:rPr>
      </w:pPr>
    </w:p>
    <w:p w14:paraId="04B03BBD" w14:textId="77777777" w:rsidR="00955AB3" w:rsidRPr="00A060EC" w:rsidRDefault="00955AB3" w:rsidP="008454C0">
      <w:pPr>
        <w:widowControl/>
        <w:autoSpaceDE/>
        <w:autoSpaceDN/>
        <w:jc w:val="both"/>
        <w:rPr>
          <w:sz w:val="24"/>
          <w:szCs w:val="24"/>
          <w:lang w:eastAsia="en-GB"/>
        </w:rPr>
      </w:pPr>
    </w:p>
    <w:p w14:paraId="39D83BEE" w14:textId="77777777" w:rsidR="00790839" w:rsidRPr="00A060EC" w:rsidRDefault="00790839" w:rsidP="00790839">
      <w:pPr>
        <w:widowControl/>
        <w:autoSpaceDE/>
        <w:autoSpaceDN/>
        <w:rPr>
          <w:b/>
          <w:i/>
          <w:sz w:val="24"/>
          <w:szCs w:val="24"/>
          <w:u w:val="single"/>
          <w:lang w:val="mk-MK" w:eastAsia="en-GB"/>
        </w:rPr>
      </w:pPr>
      <w:r w:rsidRPr="00A060EC">
        <w:rPr>
          <w:b/>
          <w:i/>
          <w:sz w:val="24"/>
          <w:szCs w:val="24"/>
          <w:u w:val="single"/>
          <w:lang w:val="mk-MK" w:eastAsia="en-GB"/>
        </w:rPr>
        <w:t>Цели и задачи :</w:t>
      </w:r>
    </w:p>
    <w:p w14:paraId="377FFF4A" w14:textId="77777777" w:rsidR="00790839" w:rsidRPr="00A060EC" w:rsidRDefault="00790839" w:rsidP="00790839">
      <w:pPr>
        <w:widowControl/>
        <w:autoSpaceDE/>
        <w:autoSpaceDN/>
        <w:rPr>
          <w:sz w:val="24"/>
          <w:szCs w:val="24"/>
          <w:lang w:val="mk-MK" w:eastAsia="en-GB"/>
        </w:rPr>
      </w:pPr>
    </w:p>
    <w:p w14:paraId="44718DF4" w14:textId="77777777" w:rsidR="00790839" w:rsidRPr="00A060EC" w:rsidRDefault="00790839" w:rsidP="00790839">
      <w:pPr>
        <w:widowControl/>
        <w:autoSpaceDE/>
        <w:autoSpaceDN/>
        <w:jc w:val="both"/>
        <w:rPr>
          <w:sz w:val="24"/>
          <w:szCs w:val="24"/>
          <w:lang w:val="mk-MK" w:eastAsia="en-GB"/>
        </w:rPr>
      </w:pPr>
      <w:r w:rsidRPr="00A060EC">
        <w:rPr>
          <w:b/>
          <w:i/>
          <w:sz w:val="24"/>
          <w:szCs w:val="24"/>
          <w:lang w:val="mk-MK" w:eastAsia="en-GB"/>
        </w:rPr>
        <w:t>Слободната ученичка активност</w:t>
      </w:r>
      <w:r w:rsidRPr="00A060EC">
        <w:rPr>
          <w:sz w:val="24"/>
          <w:szCs w:val="24"/>
          <w:lang w:val="mk-MK" w:eastAsia="en-GB"/>
        </w:rPr>
        <w:t xml:space="preserve"> се организира за талентираните ученици кои многу полесно и побрзо го  совладуваат материјалот во рамките на редовната настава. Целта на оваа настава е да им се излезе во пресрет на овие ученици да се надоградуваат себе си и со знаења пошироки од предвидената наставна програма. Содржините може да бидат изменети во зависност од потребите на учениците односно во зависност од тоа на која област сакаат да и посветат поголемо внимание.</w:t>
      </w:r>
    </w:p>
    <w:p w14:paraId="535F9BD6" w14:textId="77777777" w:rsidR="00790839" w:rsidRPr="00A060EC" w:rsidRDefault="00790839" w:rsidP="00790839">
      <w:pPr>
        <w:widowControl/>
        <w:autoSpaceDE/>
        <w:autoSpaceDN/>
        <w:jc w:val="both"/>
        <w:rPr>
          <w:sz w:val="24"/>
          <w:szCs w:val="24"/>
          <w:lang w:val="mk-MK" w:eastAsia="en-GB"/>
        </w:rPr>
      </w:pPr>
      <w:r w:rsidRPr="00A060EC">
        <w:rPr>
          <w:sz w:val="24"/>
          <w:szCs w:val="24"/>
          <w:lang w:val="mk-MK" w:eastAsia="en-GB"/>
        </w:rPr>
        <w:t>Изборот на учениците ќе биде направен на почетокот на учебната година и може да се вклучат ученици кои се сметаат спремни за себенадградување и имаат желба за пошироки знаења.</w:t>
      </w:r>
    </w:p>
    <w:p w14:paraId="15EA448D" w14:textId="77777777" w:rsidR="00790839" w:rsidRPr="00A060EC" w:rsidRDefault="00790839" w:rsidP="00790839">
      <w:pPr>
        <w:widowControl/>
        <w:autoSpaceDE/>
        <w:autoSpaceDN/>
        <w:jc w:val="both"/>
        <w:rPr>
          <w:sz w:val="24"/>
          <w:szCs w:val="24"/>
          <w:lang w:val="mk-MK" w:eastAsia="en-GB"/>
        </w:rPr>
      </w:pPr>
      <w:r w:rsidRPr="00A060EC">
        <w:rPr>
          <w:sz w:val="24"/>
          <w:szCs w:val="24"/>
          <w:lang w:val="mk-MK" w:eastAsia="en-GB"/>
        </w:rPr>
        <w:t>Групите односно бројот на учениците во слободната ученичка активност до крајот на учебната година ќе може да се менува во зависност од нивниот интерес, па според тоа и програмата ќе се работи тековно.</w:t>
      </w:r>
    </w:p>
    <w:p w14:paraId="57548699" w14:textId="77777777" w:rsidR="00790839" w:rsidRPr="00A060EC" w:rsidRDefault="00790839" w:rsidP="00790839">
      <w:pPr>
        <w:widowControl/>
        <w:autoSpaceDE/>
        <w:autoSpaceDN/>
        <w:jc w:val="both"/>
        <w:rPr>
          <w:sz w:val="24"/>
          <w:szCs w:val="24"/>
          <w:lang w:val="mk-MK" w:eastAsia="en-GB"/>
        </w:rPr>
      </w:pPr>
    </w:p>
    <w:p w14:paraId="60BC9052" w14:textId="77777777" w:rsidR="00790839" w:rsidRPr="00A060EC" w:rsidRDefault="00790839" w:rsidP="00790839">
      <w:pPr>
        <w:widowControl/>
        <w:autoSpaceDE/>
        <w:autoSpaceDN/>
        <w:jc w:val="both"/>
        <w:rPr>
          <w:sz w:val="24"/>
          <w:szCs w:val="24"/>
          <w:lang w:val="mk-MK" w:eastAsia="en-GB"/>
        </w:rPr>
      </w:pPr>
      <w:r w:rsidRPr="00A060EC">
        <w:rPr>
          <w:sz w:val="24"/>
          <w:szCs w:val="24"/>
          <w:lang w:val="mk-MK" w:eastAsia="en-GB"/>
        </w:rPr>
        <w:t>Секцијата „Млади хемичари“ за учебната 202</w:t>
      </w:r>
      <w:r w:rsidRPr="00A060EC">
        <w:rPr>
          <w:sz w:val="24"/>
          <w:szCs w:val="24"/>
          <w:lang w:eastAsia="en-GB"/>
        </w:rPr>
        <w:t>5</w:t>
      </w:r>
      <w:r w:rsidRPr="00A060EC">
        <w:rPr>
          <w:sz w:val="24"/>
          <w:szCs w:val="24"/>
          <w:lang w:val="mk-MK" w:eastAsia="en-GB"/>
        </w:rPr>
        <w:t>/2</w:t>
      </w:r>
      <w:r w:rsidRPr="00A060EC">
        <w:rPr>
          <w:sz w:val="24"/>
          <w:szCs w:val="24"/>
          <w:lang w:eastAsia="en-GB"/>
        </w:rPr>
        <w:t>6</w:t>
      </w:r>
      <w:r w:rsidRPr="00A060EC">
        <w:rPr>
          <w:sz w:val="24"/>
          <w:szCs w:val="24"/>
          <w:lang w:val="mk-MK" w:eastAsia="en-GB"/>
        </w:rPr>
        <w:t xml:space="preserve"> год. предвидено е да се одржува еднаш неделно во Октомври и Ноември , во кабинетот по хемија со ученици од 9 одд. Во оваа програма се дадени одредени содржини кои ќе се работат на часовите, но со почетокот на учебната година оваа програма може да биде дополнета со идеи и предлози од учениците кои ќе учествуваат во секцијата во зависност од нивните интереси и желби.</w:t>
      </w:r>
    </w:p>
    <w:p w14:paraId="3CF9737B" w14:textId="77777777" w:rsidR="00790839" w:rsidRPr="00A060EC" w:rsidRDefault="00790839" w:rsidP="00790839">
      <w:pPr>
        <w:widowControl/>
        <w:autoSpaceDE/>
        <w:autoSpaceDN/>
        <w:rPr>
          <w:sz w:val="24"/>
          <w:szCs w:val="24"/>
          <w:lang w:val="mk-MK" w:eastAsia="en-GB"/>
        </w:rPr>
      </w:pPr>
    </w:p>
    <w:p w14:paraId="48CFF96B" w14:textId="77777777" w:rsidR="00790839" w:rsidRPr="00A060EC" w:rsidRDefault="00790839" w:rsidP="00790839">
      <w:pPr>
        <w:widowControl/>
        <w:autoSpaceDE/>
        <w:autoSpaceDN/>
        <w:rPr>
          <w:b/>
          <w:bCs/>
          <w:i/>
          <w:sz w:val="24"/>
          <w:szCs w:val="24"/>
          <w:u w:val="single"/>
          <w:lang w:val="mk-MK" w:eastAsia="en-GB"/>
        </w:rPr>
      </w:pPr>
      <w:r w:rsidRPr="00A060EC">
        <w:rPr>
          <w:b/>
          <w:bCs/>
          <w:i/>
          <w:sz w:val="24"/>
          <w:szCs w:val="24"/>
          <w:u w:val="single"/>
          <w:lang w:val="mk-MK" w:eastAsia="en-GB"/>
        </w:rPr>
        <w:t>Форми и методи на работа</w:t>
      </w:r>
    </w:p>
    <w:p w14:paraId="6DA05F80" w14:textId="77777777" w:rsidR="00790839" w:rsidRPr="00A060EC" w:rsidRDefault="00790839" w:rsidP="00790839">
      <w:pPr>
        <w:widowControl/>
        <w:autoSpaceDE/>
        <w:autoSpaceDN/>
        <w:rPr>
          <w:sz w:val="24"/>
          <w:szCs w:val="24"/>
          <w:lang w:val="mk-MK" w:eastAsia="en-GB"/>
        </w:rPr>
      </w:pPr>
    </w:p>
    <w:p w14:paraId="3C7CA557" w14:textId="77777777" w:rsidR="00790839" w:rsidRPr="00A060EC" w:rsidRDefault="00790839" w:rsidP="000F0FF8">
      <w:pPr>
        <w:widowControl/>
        <w:numPr>
          <w:ilvl w:val="0"/>
          <w:numId w:val="128"/>
        </w:numPr>
        <w:autoSpaceDE/>
        <w:autoSpaceDN/>
        <w:rPr>
          <w:sz w:val="24"/>
          <w:szCs w:val="24"/>
          <w:lang w:val="mk-MK" w:eastAsia="en-GB"/>
        </w:rPr>
      </w:pPr>
      <w:r w:rsidRPr="00A060EC">
        <w:rPr>
          <w:sz w:val="24"/>
          <w:szCs w:val="24"/>
          <w:lang w:val="mk-MK" w:eastAsia="en-GB"/>
        </w:rPr>
        <w:t>индивидуална;</w:t>
      </w:r>
    </w:p>
    <w:p w14:paraId="14DFCD8E" w14:textId="77777777" w:rsidR="00790839" w:rsidRPr="00A060EC" w:rsidRDefault="00790839" w:rsidP="000F0FF8">
      <w:pPr>
        <w:widowControl/>
        <w:numPr>
          <w:ilvl w:val="0"/>
          <w:numId w:val="128"/>
        </w:numPr>
        <w:autoSpaceDE/>
        <w:autoSpaceDN/>
        <w:rPr>
          <w:sz w:val="24"/>
          <w:szCs w:val="24"/>
          <w:lang w:val="mk-MK" w:eastAsia="en-GB"/>
        </w:rPr>
      </w:pPr>
      <w:r w:rsidRPr="00A060EC">
        <w:rPr>
          <w:sz w:val="24"/>
          <w:szCs w:val="24"/>
          <w:lang w:val="mk-MK" w:eastAsia="en-GB"/>
        </w:rPr>
        <w:t>работа во група;</w:t>
      </w:r>
    </w:p>
    <w:p w14:paraId="68DD76FB" w14:textId="77777777" w:rsidR="00790839" w:rsidRPr="00A060EC" w:rsidRDefault="00790839" w:rsidP="000F0FF8">
      <w:pPr>
        <w:widowControl/>
        <w:numPr>
          <w:ilvl w:val="0"/>
          <w:numId w:val="128"/>
        </w:numPr>
        <w:autoSpaceDE/>
        <w:autoSpaceDN/>
        <w:rPr>
          <w:sz w:val="24"/>
          <w:szCs w:val="24"/>
          <w:lang w:val="mk-MK" w:eastAsia="en-GB"/>
        </w:rPr>
      </w:pPr>
      <w:r w:rsidRPr="00A060EC">
        <w:rPr>
          <w:sz w:val="24"/>
          <w:szCs w:val="24"/>
          <w:lang w:val="mk-MK" w:eastAsia="en-GB"/>
        </w:rPr>
        <w:t>набљудувачко-истражувачки метод;</w:t>
      </w:r>
    </w:p>
    <w:p w14:paraId="132A7672" w14:textId="77777777" w:rsidR="00790839" w:rsidRPr="00A060EC" w:rsidRDefault="00790839" w:rsidP="000F0FF8">
      <w:pPr>
        <w:widowControl/>
        <w:numPr>
          <w:ilvl w:val="0"/>
          <w:numId w:val="128"/>
        </w:numPr>
        <w:autoSpaceDE/>
        <w:autoSpaceDN/>
        <w:rPr>
          <w:sz w:val="24"/>
          <w:szCs w:val="24"/>
          <w:lang w:val="mk-MK" w:eastAsia="en-GB"/>
        </w:rPr>
      </w:pPr>
      <w:r w:rsidRPr="00A060EC">
        <w:rPr>
          <w:sz w:val="24"/>
          <w:szCs w:val="24"/>
          <w:lang w:val="mk-MK" w:eastAsia="en-GB"/>
        </w:rPr>
        <w:t>демонстративна;</w:t>
      </w:r>
    </w:p>
    <w:p w14:paraId="5F0E9F2C" w14:textId="77777777" w:rsidR="00790839" w:rsidRPr="00A060EC" w:rsidRDefault="00790839" w:rsidP="000F0FF8">
      <w:pPr>
        <w:widowControl/>
        <w:numPr>
          <w:ilvl w:val="0"/>
          <w:numId w:val="128"/>
        </w:numPr>
        <w:autoSpaceDE/>
        <w:autoSpaceDN/>
        <w:rPr>
          <w:sz w:val="24"/>
          <w:szCs w:val="24"/>
          <w:lang w:val="mk-MK" w:eastAsia="en-GB"/>
        </w:rPr>
      </w:pPr>
      <w:r w:rsidRPr="00A060EC">
        <w:rPr>
          <w:sz w:val="24"/>
          <w:szCs w:val="24"/>
          <w:lang w:val="mk-MK" w:eastAsia="en-GB"/>
        </w:rPr>
        <w:t>дијалог;</w:t>
      </w:r>
    </w:p>
    <w:p w14:paraId="4EFD37D2" w14:textId="77777777" w:rsidR="00790839" w:rsidRPr="00A060EC" w:rsidRDefault="00790839" w:rsidP="000F0FF8">
      <w:pPr>
        <w:widowControl/>
        <w:numPr>
          <w:ilvl w:val="0"/>
          <w:numId w:val="128"/>
        </w:numPr>
        <w:autoSpaceDE/>
        <w:autoSpaceDN/>
        <w:rPr>
          <w:sz w:val="24"/>
          <w:szCs w:val="24"/>
          <w:lang w:val="mk-MK" w:eastAsia="en-GB"/>
        </w:rPr>
      </w:pPr>
      <w:r w:rsidRPr="00A060EC">
        <w:rPr>
          <w:sz w:val="24"/>
          <w:szCs w:val="24"/>
          <w:lang w:val="mk-MK" w:eastAsia="en-GB"/>
        </w:rPr>
        <w:t>разговор.</w:t>
      </w:r>
    </w:p>
    <w:p w14:paraId="0E10592C" w14:textId="77777777" w:rsidR="00790839" w:rsidRPr="00A060EC" w:rsidRDefault="00790839" w:rsidP="00790839">
      <w:pPr>
        <w:widowControl/>
        <w:autoSpaceDE/>
        <w:autoSpaceDN/>
        <w:rPr>
          <w:sz w:val="24"/>
          <w:szCs w:val="24"/>
          <w:lang w:eastAsia="en-GB"/>
        </w:rPr>
      </w:pPr>
    </w:p>
    <w:p w14:paraId="2439A3D5" w14:textId="77777777" w:rsidR="00790839" w:rsidRPr="00A060EC" w:rsidRDefault="00790839" w:rsidP="00790839">
      <w:pPr>
        <w:widowControl/>
        <w:autoSpaceDE/>
        <w:autoSpaceDN/>
        <w:rPr>
          <w:sz w:val="24"/>
          <w:szCs w:val="24"/>
          <w:lang w:val="mk-MK" w:eastAsia="en-GB"/>
        </w:rPr>
      </w:pP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1339"/>
        <w:gridCol w:w="1828"/>
      </w:tblGrid>
      <w:tr w:rsidR="00790839" w:rsidRPr="00A060EC" w14:paraId="66F5A4A3" w14:textId="77777777" w:rsidTr="003E16E6">
        <w:trPr>
          <w:trHeight w:val="980"/>
          <w:jc w:val="center"/>
        </w:trPr>
        <w:tc>
          <w:tcPr>
            <w:tcW w:w="5644" w:type="dxa"/>
            <w:shd w:val="clear" w:color="auto" w:fill="D9D9D9"/>
            <w:vAlign w:val="center"/>
          </w:tcPr>
          <w:p w14:paraId="524EFAB8" w14:textId="77777777" w:rsidR="00790839" w:rsidRPr="00A060EC" w:rsidRDefault="00790839" w:rsidP="00790839">
            <w:pPr>
              <w:widowControl/>
              <w:autoSpaceDE/>
              <w:autoSpaceDN/>
              <w:jc w:val="center"/>
              <w:rPr>
                <w:b/>
                <w:i/>
                <w:sz w:val="24"/>
                <w:szCs w:val="24"/>
                <w:u w:val="single"/>
                <w:lang w:val="mk-MK" w:eastAsia="en-GB"/>
              </w:rPr>
            </w:pPr>
            <w:r w:rsidRPr="00A060EC">
              <w:rPr>
                <w:b/>
                <w:i/>
                <w:sz w:val="24"/>
                <w:szCs w:val="24"/>
                <w:u w:val="single"/>
                <w:lang w:val="mk-MK" w:eastAsia="en-GB"/>
              </w:rPr>
              <w:t>Содржина</w:t>
            </w:r>
          </w:p>
        </w:tc>
        <w:tc>
          <w:tcPr>
            <w:tcW w:w="1339" w:type="dxa"/>
            <w:shd w:val="clear" w:color="auto" w:fill="D9D9D9"/>
            <w:vAlign w:val="center"/>
          </w:tcPr>
          <w:p w14:paraId="3AF5449A" w14:textId="77777777" w:rsidR="00790839" w:rsidRPr="00A060EC" w:rsidRDefault="00790839" w:rsidP="00790839">
            <w:pPr>
              <w:widowControl/>
              <w:autoSpaceDE/>
              <w:autoSpaceDN/>
              <w:jc w:val="center"/>
              <w:rPr>
                <w:b/>
                <w:i/>
                <w:sz w:val="24"/>
                <w:szCs w:val="24"/>
                <w:u w:val="single"/>
                <w:lang w:val="mk-MK" w:eastAsia="en-GB"/>
              </w:rPr>
            </w:pPr>
            <w:r w:rsidRPr="00A060EC">
              <w:rPr>
                <w:b/>
                <w:i/>
                <w:sz w:val="24"/>
                <w:szCs w:val="24"/>
                <w:u w:val="single"/>
                <w:lang w:val="mk-MK" w:eastAsia="en-GB"/>
              </w:rPr>
              <w:t>Бр. на присутни ученици</w:t>
            </w:r>
          </w:p>
        </w:tc>
        <w:tc>
          <w:tcPr>
            <w:tcW w:w="1828" w:type="dxa"/>
            <w:shd w:val="clear" w:color="auto" w:fill="D9D9D9"/>
            <w:vAlign w:val="center"/>
          </w:tcPr>
          <w:p w14:paraId="6E55A707" w14:textId="77777777" w:rsidR="00790839" w:rsidRPr="00A060EC" w:rsidRDefault="00790839" w:rsidP="00790839">
            <w:pPr>
              <w:widowControl/>
              <w:autoSpaceDE/>
              <w:autoSpaceDN/>
              <w:jc w:val="center"/>
              <w:rPr>
                <w:b/>
                <w:i/>
                <w:sz w:val="24"/>
                <w:szCs w:val="24"/>
                <w:u w:val="single"/>
                <w:lang w:val="mk-MK" w:eastAsia="en-GB"/>
              </w:rPr>
            </w:pPr>
            <w:r w:rsidRPr="00A060EC">
              <w:rPr>
                <w:b/>
                <w:i/>
                <w:sz w:val="24"/>
                <w:szCs w:val="24"/>
                <w:u w:val="single"/>
                <w:lang w:val="mk-MK" w:eastAsia="en-GB"/>
              </w:rPr>
              <w:t>Датум на реализација</w:t>
            </w:r>
          </w:p>
        </w:tc>
      </w:tr>
      <w:tr w:rsidR="00790839" w:rsidRPr="00A060EC" w14:paraId="310C6348" w14:textId="77777777" w:rsidTr="003E16E6">
        <w:trPr>
          <w:trHeight w:val="274"/>
          <w:jc w:val="center"/>
        </w:trPr>
        <w:tc>
          <w:tcPr>
            <w:tcW w:w="5644" w:type="dxa"/>
            <w:shd w:val="clear" w:color="auto" w:fill="auto"/>
          </w:tcPr>
          <w:p w14:paraId="78B9ED09" w14:textId="77777777" w:rsidR="00790839" w:rsidRPr="00A060EC" w:rsidRDefault="00790839" w:rsidP="00790839">
            <w:pPr>
              <w:widowControl/>
              <w:autoSpaceDE/>
              <w:autoSpaceDN/>
              <w:jc w:val="both"/>
              <w:rPr>
                <w:sz w:val="24"/>
                <w:szCs w:val="24"/>
                <w:lang w:eastAsia="en-GB"/>
              </w:rPr>
            </w:pPr>
            <w:r w:rsidRPr="00A060EC">
              <w:rPr>
                <w:sz w:val="24"/>
                <w:szCs w:val="24"/>
                <w:lang w:val="mk-MK" w:eastAsia="en-GB"/>
              </w:rPr>
              <w:t>1.Запознавање на членовите на секцијата „Млади хемичари“ со програмата за работа</w:t>
            </w:r>
          </w:p>
        </w:tc>
        <w:tc>
          <w:tcPr>
            <w:tcW w:w="1339" w:type="dxa"/>
            <w:shd w:val="clear" w:color="auto" w:fill="auto"/>
          </w:tcPr>
          <w:p w14:paraId="0FC75AB9"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6DF026C6" w14:textId="77777777" w:rsidR="00790839" w:rsidRPr="00A060EC" w:rsidRDefault="00790839" w:rsidP="00790839">
            <w:pPr>
              <w:widowControl/>
              <w:autoSpaceDE/>
              <w:autoSpaceDN/>
              <w:rPr>
                <w:sz w:val="24"/>
                <w:szCs w:val="24"/>
                <w:lang w:val="mk-MK" w:eastAsia="en-GB"/>
              </w:rPr>
            </w:pPr>
          </w:p>
        </w:tc>
      </w:tr>
      <w:tr w:rsidR="00790839" w:rsidRPr="00A060EC" w14:paraId="486F7B29" w14:textId="77777777" w:rsidTr="003E16E6">
        <w:trPr>
          <w:trHeight w:val="274"/>
          <w:jc w:val="center"/>
        </w:trPr>
        <w:tc>
          <w:tcPr>
            <w:tcW w:w="5644" w:type="dxa"/>
            <w:shd w:val="clear" w:color="auto" w:fill="auto"/>
          </w:tcPr>
          <w:p w14:paraId="4349839E" w14:textId="77777777" w:rsidR="00790839" w:rsidRPr="00A060EC" w:rsidRDefault="00790839" w:rsidP="00790839">
            <w:pPr>
              <w:widowControl/>
              <w:autoSpaceDE/>
              <w:autoSpaceDN/>
              <w:rPr>
                <w:sz w:val="24"/>
                <w:szCs w:val="24"/>
                <w:lang w:val="mk-MK" w:eastAsia="en-GB"/>
              </w:rPr>
            </w:pPr>
            <w:r w:rsidRPr="00A060EC">
              <w:rPr>
                <w:sz w:val="24"/>
                <w:szCs w:val="24"/>
                <w:lang w:eastAsia="en-GB"/>
              </w:rPr>
              <w:t>2.</w:t>
            </w:r>
            <w:r w:rsidRPr="00A060EC">
              <w:rPr>
                <w:sz w:val="24"/>
                <w:szCs w:val="24"/>
                <w:lang w:val="mk-MK" w:eastAsia="en-GB"/>
              </w:rPr>
              <w:t xml:space="preserve"> Запознавање со лабараториски прибор</w:t>
            </w:r>
          </w:p>
          <w:p w14:paraId="764B22A8" w14:textId="77777777" w:rsidR="00790839" w:rsidRPr="00A060EC" w:rsidRDefault="00790839" w:rsidP="00790839">
            <w:pPr>
              <w:widowControl/>
              <w:autoSpaceDE/>
              <w:autoSpaceDN/>
              <w:rPr>
                <w:sz w:val="24"/>
                <w:szCs w:val="24"/>
                <w:lang w:val="mk-MK" w:eastAsia="en-GB"/>
              </w:rPr>
            </w:pPr>
            <w:r w:rsidRPr="00A060EC">
              <w:rPr>
                <w:sz w:val="24"/>
                <w:szCs w:val="24"/>
                <w:lang w:val="mk-MK" w:eastAsia="en-GB"/>
              </w:rPr>
              <w:t>- основни физичко-хемиски операции</w:t>
            </w:r>
          </w:p>
          <w:p w14:paraId="3B7D7434" w14:textId="77777777" w:rsidR="00790839" w:rsidRPr="00A060EC" w:rsidRDefault="00790839" w:rsidP="00790839">
            <w:pPr>
              <w:widowControl/>
              <w:autoSpaceDE/>
              <w:autoSpaceDN/>
              <w:rPr>
                <w:sz w:val="24"/>
                <w:szCs w:val="24"/>
                <w:lang w:val="mk-MK" w:eastAsia="en-GB"/>
              </w:rPr>
            </w:pPr>
            <w:r w:rsidRPr="00A060EC">
              <w:rPr>
                <w:sz w:val="24"/>
                <w:szCs w:val="24"/>
                <w:lang w:val="mk-MK" w:eastAsia="en-GB"/>
              </w:rPr>
              <w:t>- мерење на маса и волумен</w:t>
            </w:r>
          </w:p>
          <w:p w14:paraId="56DFBB64" w14:textId="77777777" w:rsidR="00790839" w:rsidRPr="00A060EC" w:rsidRDefault="00790839" w:rsidP="00790839">
            <w:pPr>
              <w:widowControl/>
              <w:autoSpaceDE/>
              <w:autoSpaceDN/>
              <w:rPr>
                <w:sz w:val="24"/>
                <w:szCs w:val="24"/>
                <w:lang w:eastAsia="en-GB"/>
              </w:rPr>
            </w:pPr>
            <w:r w:rsidRPr="00A060EC">
              <w:rPr>
                <w:sz w:val="24"/>
                <w:szCs w:val="24"/>
                <w:lang w:val="mk-MK" w:eastAsia="en-GB"/>
              </w:rPr>
              <w:t xml:space="preserve">- мерки за претпазливост </w:t>
            </w:r>
          </w:p>
        </w:tc>
        <w:tc>
          <w:tcPr>
            <w:tcW w:w="1339" w:type="dxa"/>
            <w:shd w:val="clear" w:color="auto" w:fill="auto"/>
          </w:tcPr>
          <w:p w14:paraId="6024D6A0"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004A962A" w14:textId="77777777" w:rsidR="00790839" w:rsidRPr="00A060EC" w:rsidRDefault="00790839" w:rsidP="00790839">
            <w:pPr>
              <w:widowControl/>
              <w:autoSpaceDE/>
              <w:autoSpaceDN/>
              <w:rPr>
                <w:sz w:val="24"/>
                <w:szCs w:val="24"/>
                <w:lang w:val="mk-MK" w:eastAsia="en-GB"/>
              </w:rPr>
            </w:pPr>
          </w:p>
        </w:tc>
      </w:tr>
      <w:tr w:rsidR="00790839" w:rsidRPr="00A060EC" w14:paraId="50FC6B7A" w14:textId="77777777" w:rsidTr="003E16E6">
        <w:trPr>
          <w:trHeight w:val="274"/>
          <w:jc w:val="center"/>
        </w:trPr>
        <w:tc>
          <w:tcPr>
            <w:tcW w:w="5644" w:type="dxa"/>
            <w:shd w:val="clear" w:color="auto" w:fill="auto"/>
          </w:tcPr>
          <w:p w14:paraId="77D4ACAF" w14:textId="77777777" w:rsidR="00790839" w:rsidRPr="00A060EC" w:rsidRDefault="00790839" w:rsidP="00790839">
            <w:pPr>
              <w:widowControl/>
              <w:autoSpaceDE/>
              <w:autoSpaceDN/>
              <w:rPr>
                <w:sz w:val="24"/>
                <w:szCs w:val="24"/>
                <w:lang w:val="mk-MK" w:eastAsia="en-GB"/>
              </w:rPr>
            </w:pPr>
            <w:r w:rsidRPr="00A060EC">
              <w:rPr>
                <w:sz w:val="24"/>
                <w:szCs w:val="24"/>
                <w:lang w:eastAsia="en-GB"/>
              </w:rPr>
              <w:t>3.</w:t>
            </w:r>
            <w:r w:rsidRPr="00A060EC">
              <w:rPr>
                <w:sz w:val="24"/>
                <w:szCs w:val="24"/>
                <w:lang w:val="mk-MK" w:eastAsia="en-GB"/>
              </w:rPr>
              <w:t xml:space="preserve"> Вежби за елемент, смеса, соединение</w:t>
            </w:r>
          </w:p>
          <w:p w14:paraId="34F1A72B" w14:textId="77777777" w:rsidR="00790839" w:rsidRPr="00A060EC" w:rsidRDefault="00790839" w:rsidP="00790839">
            <w:pPr>
              <w:widowControl/>
              <w:autoSpaceDE/>
              <w:autoSpaceDN/>
              <w:rPr>
                <w:sz w:val="24"/>
                <w:szCs w:val="24"/>
                <w:lang w:val="mk-MK" w:eastAsia="en-GB"/>
              </w:rPr>
            </w:pPr>
            <w:r w:rsidRPr="00A060EC">
              <w:rPr>
                <w:sz w:val="24"/>
                <w:szCs w:val="24"/>
                <w:lang w:val="mk-MK" w:eastAsia="en-GB"/>
              </w:rPr>
              <w:t>Ек.1 – Приготвување смеса и испитување на некои нејзини карактеристики</w:t>
            </w:r>
          </w:p>
          <w:p w14:paraId="35A6DE2F" w14:textId="77777777" w:rsidR="00790839" w:rsidRPr="00A060EC" w:rsidRDefault="00790839" w:rsidP="00790839">
            <w:pPr>
              <w:widowControl/>
              <w:autoSpaceDE/>
              <w:autoSpaceDN/>
              <w:rPr>
                <w:sz w:val="24"/>
                <w:szCs w:val="24"/>
                <w:lang w:val="mk-MK" w:eastAsia="en-GB"/>
              </w:rPr>
            </w:pPr>
            <w:r w:rsidRPr="00A060EC">
              <w:rPr>
                <w:sz w:val="24"/>
                <w:szCs w:val="24"/>
                <w:lang w:val="mk-MK" w:eastAsia="en-GB"/>
              </w:rPr>
              <w:t>Ек. 2 – Приготвување на соединение и испитување на некои негови карактеристики</w:t>
            </w:r>
          </w:p>
          <w:p w14:paraId="5DA68870" w14:textId="77777777" w:rsidR="00790839" w:rsidRPr="00A060EC" w:rsidRDefault="00790839" w:rsidP="00790839">
            <w:pPr>
              <w:widowControl/>
              <w:autoSpaceDE/>
              <w:autoSpaceDN/>
              <w:rPr>
                <w:sz w:val="24"/>
                <w:szCs w:val="24"/>
                <w:lang w:eastAsia="en-GB"/>
              </w:rPr>
            </w:pPr>
            <w:r w:rsidRPr="00A060EC">
              <w:rPr>
                <w:sz w:val="24"/>
                <w:szCs w:val="24"/>
                <w:lang w:val="mk-MK" w:eastAsia="en-GB"/>
              </w:rPr>
              <w:t>Ек.3 – Раздвојување на компоненти од хетерогена смеса</w:t>
            </w:r>
          </w:p>
        </w:tc>
        <w:tc>
          <w:tcPr>
            <w:tcW w:w="1339" w:type="dxa"/>
            <w:shd w:val="clear" w:color="auto" w:fill="auto"/>
          </w:tcPr>
          <w:p w14:paraId="58CD28F2"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51A8BA35" w14:textId="77777777" w:rsidR="00790839" w:rsidRPr="00A060EC" w:rsidRDefault="00790839" w:rsidP="00790839">
            <w:pPr>
              <w:widowControl/>
              <w:autoSpaceDE/>
              <w:autoSpaceDN/>
              <w:rPr>
                <w:sz w:val="24"/>
                <w:szCs w:val="24"/>
                <w:lang w:val="mk-MK" w:eastAsia="en-GB"/>
              </w:rPr>
            </w:pPr>
          </w:p>
        </w:tc>
      </w:tr>
      <w:tr w:rsidR="00790839" w:rsidRPr="00A060EC" w14:paraId="44A45C27" w14:textId="77777777" w:rsidTr="003E16E6">
        <w:trPr>
          <w:trHeight w:val="274"/>
          <w:jc w:val="center"/>
        </w:trPr>
        <w:tc>
          <w:tcPr>
            <w:tcW w:w="5644" w:type="dxa"/>
            <w:shd w:val="clear" w:color="auto" w:fill="auto"/>
          </w:tcPr>
          <w:p w14:paraId="7EB41A8E" w14:textId="77777777" w:rsidR="00790839" w:rsidRPr="00A060EC" w:rsidRDefault="00790839" w:rsidP="00790839">
            <w:pPr>
              <w:widowControl/>
              <w:autoSpaceDE/>
              <w:autoSpaceDN/>
              <w:rPr>
                <w:sz w:val="24"/>
                <w:szCs w:val="24"/>
                <w:lang w:val="mk-MK" w:eastAsia="en-GB"/>
              </w:rPr>
            </w:pPr>
            <w:r w:rsidRPr="00A060EC">
              <w:rPr>
                <w:sz w:val="24"/>
                <w:szCs w:val="24"/>
                <w:lang w:eastAsia="en-GB"/>
              </w:rPr>
              <w:t>4.</w:t>
            </w:r>
            <w:r w:rsidRPr="00A060EC">
              <w:rPr>
                <w:sz w:val="24"/>
                <w:szCs w:val="24"/>
                <w:lang w:val="mk-MK" w:eastAsia="en-GB"/>
              </w:rPr>
              <w:t xml:space="preserve"> Основи видови неоргански соединенија</w:t>
            </w:r>
          </w:p>
          <w:p w14:paraId="5E6BC7B9" w14:textId="77777777" w:rsidR="00790839" w:rsidRPr="00A060EC" w:rsidRDefault="00790839" w:rsidP="00790839">
            <w:pPr>
              <w:widowControl/>
              <w:autoSpaceDE/>
              <w:autoSpaceDN/>
              <w:rPr>
                <w:sz w:val="24"/>
                <w:szCs w:val="24"/>
                <w:lang w:eastAsia="en-GB"/>
              </w:rPr>
            </w:pPr>
            <w:r w:rsidRPr="00A060EC">
              <w:rPr>
                <w:sz w:val="24"/>
                <w:szCs w:val="24"/>
                <w:lang w:val="mk-MK" w:eastAsia="en-GB"/>
              </w:rPr>
              <w:t>- добивање оксиди, хидроксиди, киселини , соли</w:t>
            </w:r>
          </w:p>
        </w:tc>
        <w:tc>
          <w:tcPr>
            <w:tcW w:w="1339" w:type="dxa"/>
            <w:shd w:val="clear" w:color="auto" w:fill="auto"/>
          </w:tcPr>
          <w:p w14:paraId="67D9F413"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2F755E03" w14:textId="77777777" w:rsidR="00790839" w:rsidRPr="00A060EC" w:rsidRDefault="00790839" w:rsidP="00790839">
            <w:pPr>
              <w:widowControl/>
              <w:autoSpaceDE/>
              <w:autoSpaceDN/>
              <w:rPr>
                <w:sz w:val="24"/>
                <w:szCs w:val="24"/>
                <w:lang w:val="mk-MK" w:eastAsia="en-GB"/>
              </w:rPr>
            </w:pPr>
          </w:p>
        </w:tc>
      </w:tr>
      <w:tr w:rsidR="00790839" w:rsidRPr="00A060EC" w14:paraId="1A9704B3" w14:textId="77777777" w:rsidTr="003E16E6">
        <w:trPr>
          <w:trHeight w:val="291"/>
          <w:jc w:val="center"/>
        </w:trPr>
        <w:tc>
          <w:tcPr>
            <w:tcW w:w="5644" w:type="dxa"/>
            <w:shd w:val="clear" w:color="auto" w:fill="auto"/>
          </w:tcPr>
          <w:p w14:paraId="70700D72" w14:textId="77777777" w:rsidR="00790839" w:rsidRPr="00A060EC" w:rsidRDefault="00790839" w:rsidP="00790839">
            <w:pPr>
              <w:widowControl/>
              <w:autoSpaceDE/>
              <w:autoSpaceDN/>
              <w:rPr>
                <w:sz w:val="24"/>
                <w:szCs w:val="24"/>
                <w:lang w:eastAsia="en-GB"/>
              </w:rPr>
            </w:pPr>
            <w:r w:rsidRPr="00A060EC">
              <w:rPr>
                <w:sz w:val="24"/>
                <w:szCs w:val="24"/>
                <w:lang w:eastAsia="en-GB"/>
              </w:rPr>
              <w:t>5.</w:t>
            </w:r>
            <w:r w:rsidRPr="00A060EC">
              <w:rPr>
                <w:sz w:val="24"/>
                <w:szCs w:val="24"/>
                <w:lang w:val="mk-MK" w:eastAsia="en-GB"/>
              </w:rPr>
              <w:t xml:space="preserve"> Јаглерод диоксид, негово добивање и својства</w:t>
            </w:r>
          </w:p>
        </w:tc>
        <w:tc>
          <w:tcPr>
            <w:tcW w:w="1339" w:type="dxa"/>
            <w:shd w:val="clear" w:color="auto" w:fill="auto"/>
          </w:tcPr>
          <w:p w14:paraId="15C0C0FB"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1EB82CAF" w14:textId="77777777" w:rsidR="00790839" w:rsidRPr="00A060EC" w:rsidRDefault="00790839" w:rsidP="00790839">
            <w:pPr>
              <w:widowControl/>
              <w:autoSpaceDE/>
              <w:autoSpaceDN/>
              <w:rPr>
                <w:sz w:val="24"/>
                <w:szCs w:val="24"/>
                <w:lang w:val="mk-MK" w:eastAsia="en-GB"/>
              </w:rPr>
            </w:pPr>
          </w:p>
        </w:tc>
      </w:tr>
      <w:tr w:rsidR="00790839" w:rsidRPr="00A060EC" w14:paraId="5D73B284" w14:textId="77777777" w:rsidTr="003E16E6">
        <w:trPr>
          <w:trHeight w:val="291"/>
          <w:jc w:val="center"/>
        </w:trPr>
        <w:tc>
          <w:tcPr>
            <w:tcW w:w="5644" w:type="dxa"/>
            <w:shd w:val="clear" w:color="auto" w:fill="auto"/>
          </w:tcPr>
          <w:p w14:paraId="2E9C19AD" w14:textId="77777777" w:rsidR="00790839" w:rsidRPr="00A060EC" w:rsidRDefault="00790839" w:rsidP="00790839">
            <w:pPr>
              <w:widowControl/>
              <w:autoSpaceDE/>
              <w:autoSpaceDN/>
              <w:rPr>
                <w:sz w:val="24"/>
                <w:szCs w:val="24"/>
                <w:lang w:val="mk-MK" w:eastAsia="en-GB"/>
              </w:rPr>
            </w:pPr>
            <w:r w:rsidRPr="00A060EC">
              <w:rPr>
                <w:sz w:val="24"/>
                <w:szCs w:val="24"/>
                <w:lang w:eastAsia="en-GB"/>
              </w:rPr>
              <w:t>6.</w:t>
            </w:r>
            <w:r w:rsidRPr="00A060EC">
              <w:rPr>
                <w:sz w:val="24"/>
                <w:szCs w:val="24"/>
                <w:lang w:val="mk-MK" w:eastAsia="en-GB"/>
              </w:rPr>
              <w:t xml:space="preserve"> Истражување на соли од секојдневниот живот</w:t>
            </w:r>
          </w:p>
          <w:p w14:paraId="3591C2BD" w14:textId="77777777" w:rsidR="00790839" w:rsidRPr="00A060EC" w:rsidRDefault="00790839" w:rsidP="00790839">
            <w:pPr>
              <w:widowControl/>
              <w:autoSpaceDE/>
              <w:autoSpaceDN/>
              <w:rPr>
                <w:sz w:val="24"/>
                <w:szCs w:val="24"/>
                <w:vertAlign w:val="subscript"/>
                <w:lang w:eastAsia="en-GB"/>
              </w:rPr>
            </w:pPr>
            <w:r w:rsidRPr="00A060EC">
              <w:rPr>
                <w:sz w:val="24"/>
                <w:szCs w:val="24"/>
                <w:lang w:val="mk-MK" w:eastAsia="en-GB"/>
              </w:rPr>
              <w:t>- дехидратација и повторна хидратација на синиот камен</w:t>
            </w:r>
          </w:p>
        </w:tc>
        <w:tc>
          <w:tcPr>
            <w:tcW w:w="1339" w:type="dxa"/>
            <w:shd w:val="clear" w:color="auto" w:fill="auto"/>
          </w:tcPr>
          <w:p w14:paraId="33E88BAD"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7B433C78" w14:textId="77777777" w:rsidR="00790839" w:rsidRPr="00A060EC" w:rsidRDefault="00790839" w:rsidP="00790839">
            <w:pPr>
              <w:widowControl/>
              <w:autoSpaceDE/>
              <w:autoSpaceDN/>
              <w:rPr>
                <w:sz w:val="24"/>
                <w:szCs w:val="24"/>
                <w:lang w:val="mk-MK" w:eastAsia="en-GB"/>
              </w:rPr>
            </w:pPr>
          </w:p>
        </w:tc>
      </w:tr>
      <w:tr w:rsidR="00790839" w:rsidRPr="00A060EC" w14:paraId="299AE3A8" w14:textId="77777777" w:rsidTr="003E16E6">
        <w:trPr>
          <w:trHeight w:val="291"/>
          <w:jc w:val="center"/>
        </w:trPr>
        <w:tc>
          <w:tcPr>
            <w:tcW w:w="5644" w:type="dxa"/>
            <w:shd w:val="clear" w:color="auto" w:fill="auto"/>
          </w:tcPr>
          <w:p w14:paraId="3A945396" w14:textId="77777777" w:rsidR="00790839" w:rsidRPr="00A060EC" w:rsidRDefault="00790839" w:rsidP="00790839">
            <w:pPr>
              <w:widowControl/>
              <w:autoSpaceDE/>
              <w:autoSpaceDN/>
              <w:rPr>
                <w:sz w:val="24"/>
                <w:szCs w:val="24"/>
                <w:lang w:val="mk-MK" w:eastAsia="en-GB"/>
              </w:rPr>
            </w:pPr>
            <w:r w:rsidRPr="00A060EC">
              <w:rPr>
                <w:sz w:val="24"/>
                <w:szCs w:val="24"/>
                <w:lang w:eastAsia="en-GB"/>
              </w:rPr>
              <w:t xml:space="preserve">7. </w:t>
            </w:r>
            <w:r w:rsidRPr="00A060EC">
              <w:rPr>
                <w:sz w:val="24"/>
                <w:szCs w:val="24"/>
                <w:lang w:val="mk-MK" w:eastAsia="en-GB"/>
              </w:rPr>
              <w:t>Идентификување на елементи во соединенија</w:t>
            </w:r>
          </w:p>
        </w:tc>
        <w:tc>
          <w:tcPr>
            <w:tcW w:w="1339" w:type="dxa"/>
            <w:shd w:val="clear" w:color="auto" w:fill="auto"/>
          </w:tcPr>
          <w:p w14:paraId="67576EF7"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2048F2E4" w14:textId="77777777" w:rsidR="00790839" w:rsidRPr="00A060EC" w:rsidRDefault="00790839" w:rsidP="00790839">
            <w:pPr>
              <w:widowControl/>
              <w:autoSpaceDE/>
              <w:autoSpaceDN/>
              <w:rPr>
                <w:sz w:val="24"/>
                <w:szCs w:val="24"/>
                <w:lang w:val="mk-MK" w:eastAsia="en-GB"/>
              </w:rPr>
            </w:pPr>
          </w:p>
        </w:tc>
      </w:tr>
      <w:tr w:rsidR="00790839" w:rsidRPr="00A060EC" w14:paraId="525C4A23" w14:textId="77777777" w:rsidTr="003E16E6">
        <w:trPr>
          <w:trHeight w:val="291"/>
          <w:jc w:val="center"/>
        </w:trPr>
        <w:tc>
          <w:tcPr>
            <w:tcW w:w="5644" w:type="dxa"/>
            <w:shd w:val="clear" w:color="auto" w:fill="auto"/>
          </w:tcPr>
          <w:p w14:paraId="361C5ACE" w14:textId="77777777" w:rsidR="00790839" w:rsidRPr="00A060EC" w:rsidRDefault="00790839" w:rsidP="00790839">
            <w:pPr>
              <w:widowControl/>
              <w:autoSpaceDE/>
              <w:autoSpaceDN/>
              <w:rPr>
                <w:sz w:val="24"/>
                <w:szCs w:val="24"/>
                <w:lang w:eastAsia="en-GB"/>
              </w:rPr>
            </w:pPr>
            <w:r w:rsidRPr="00A060EC">
              <w:rPr>
                <w:sz w:val="24"/>
                <w:szCs w:val="24"/>
                <w:lang w:eastAsia="en-GB"/>
              </w:rPr>
              <w:t>8.</w:t>
            </w:r>
            <w:r w:rsidRPr="00A060EC">
              <w:rPr>
                <w:sz w:val="24"/>
                <w:szCs w:val="24"/>
                <w:lang w:val="mk-MK" w:eastAsia="en-GB"/>
              </w:rPr>
              <w:t xml:space="preserve"> Невидливо писмо</w:t>
            </w:r>
          </w:p>
        </w:tc>
        <w:tc>
          <w:tcPr>
            <w:tcW w:w="1339" w:type="dxa"/>
            <w:shd w:val="clear" w:color="auto" w:fill="auto"/>
          </w:tcPr>
          <w:p w14:paraId="78D46234"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06C86F23" w14:textId="77777777" w:rsidR="00790839" w:rsidRPr="00A060EC" w:rsidRDefault="00790839" w:rsidP="00790839">
            <w:pPr>
              <w:widowControl/>
              <w:autoSpaceDE/>
              <w:autoSpaceDN/>
              <w:rPr>
                <w:sz w:val="24"/>
                <w:szCs w:val="24"/>
                <w:lang w:val="mk-MK" w:eastAsia="en-GB"/>
              </w:rPr>
            </w:pPr>
          </w:p>
        </w:tc>
      </w:tr>
      <w:tr w:rsidR="00790839" w:rsidRPr="00A060EC" w14:paraId="0997090F" w14:textId="77777777" w:rsidTr="003E16E6">
        <w:trPr>
          <w:trHeight w:val="291"/>
          <w:jc w:val="center"/>
        </w:trPr>
        <w:tc>
          <w:tcPr>
            <w:tcW w:w="5644" w:type="dxa"/>
            <w:shd w:val="clear" w:color="auto" w:fill="auto"/>
          </w:tcPr>
          <w:p w14:paraId="3994F1F0" w14:textId="77777777" w:rsidR="00790839" w:rsidRPr="00A060EC" w:rsidRDefault="00790839" w:rsidP="00790839">
            <w:pPr>
              <w:widowControl/>
              <w:autoSpaceDE/>
              <w:autoSpaceDN/>
              <w:rPr>
                <w:sz w:val="24"/>
                <w:szCs w:val="24"/>
                <w:lang w:val="mk-MK" w:eastAsia="en-GB"/>
              </w:rPr>
            </w:pPr>
            <w:r w:rsidRPr="00A060EC">
              <w:rPr>
                <w:sz w:val="24"/>
                <w:szCs w:val="24"/>
                <w:lang w:eastAsia="en-GB"/>
              </w:rPr>
              <w:t>9</w:t>
            </w:r>
            <w:r w:rsidRPr="00A060EC">
              <w:rPr>
                <w:sz w:val="24"/>
                <w:szCs w:val="24"/>
                <w:lang w:val="mk-MK" w:eastAsia="en-GB"/>
              </w:rPr>
              <w:t xml:space="preserve">.  Експеримент- „Слонова паста за </w:t>
            </w:r>
            <w:proofErr w:type="gramStart"/>
            <w:r w:rsidRPr="00A060EC">
              <w:rPr>
                <w:sz w:val="24"/>
                <w:szCs w:val="24"/>
                <w:lang w:val="mk-MK" w:eastAsia="en-GB"/>
              </w:rPr>
              <w:t>заби“</w:t>
            </w:r>
            <w:proofErr w:type="gramEnd"/>
          </w:p>
        </w:tc>
        <w:tc>
          <w:tcPr>
            <w:tcW w:w="1339" w:type="dxa"/>
            <w:shd w:val="clear" w:color="auto" w:fill="auto"/>
          </w:tcPr>
          <w:p w14:paraId="22125A22"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35188AF1" w14:textId="77777777" w:rsidR="00790839" w:rsidRPr="00A060EC" w:rsidRDefault="00790839" w:rsidP="00790839">
            <w:pPr>
              <w:widowControl/>
              <w:autoSpaceDE/>
              <w:autoSpaceDN/>
              <w:rPr>
                <w:sz w:val="24"/>
                <w:szCs w:val="24"/>
                <w:lang w:val="mk-MK" w:eastAsia="en-GB"/>
              </w:rPr>
            </w:pPr>
          </w:p>
        </w:tc>
      </w:tr>
      <w:tr w:rsidR="00790839" w:rsidRPr="00A060EC" w14:paraId="596FF5E6" w14:textId="77777777" w:rsidTr="003E16E6">
        <w:trPr>
          <w:trHeight w:val="291"/>
          <w:jc w:val="center"/>
        </w:trPr>
        <w:tc>
          <w:tcPr>
            <w:tcW w:w="5644" w:type="dxa"/>
            <w:shd w:val="clear" w:color="auto" w:fill="auto"/>
          </w:tcPr>
          <w:p w14:paraId="02433F32" w14:textId="77777777" w:rsidR="00790839" w:rsidRPr="00A060EC" w:rsidRDefault="00790839" w:rsidP="00790839">
            <w:pPr>
              <w:widowControl/>
              <w:autoSpaceDE/>
              <w:autoSpaceDN/>
              <w:rPr>
                <w:sz w:val="24"/>
                <w:szCs w:val="24"/>
                <w:lang w:val="mk-MK" w:eastAsia="en-GB"/>
              </w:rPr>
            </w:pPr>
            <w:r w:rsidRPr="00A060EC">
              <w:rPr>
                <w:sz w:val="24"/>
                <w:szCs w:val="24"/>
                <w:lang w:eastAsia="en-GB"/>
              </w:rPr>
              <w:t>10</w:t>
            </w:r>
            <w:r w:rsidRPr="00A060EC">
              <w:rPr>
                <w:sz w:val="24"/>
                <w:szCs w:val="24"/>
                <w:lang w:val="mk-MK" w:eastAsia="en-GB"/>
              </w:rPr>
              <w:t>. Каталитичко разложување на водород пероксид</w:t>
            </w:r>
          </w:p>
        </w:tc>
        <w:tc>
          <w:tcPr>
            <w:tcW w:w="1339" w:type="dxa"/>
            <w:shd w:val="clear" w:color="auto" w:fill="auto"/>
          </w:tcPr>
          <w:p w14:paraId="68DC2439"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60668E5A" w14:textId="77777777" w:rsidR="00790839" w:rsidRPr="00A060EC" w:rsidRDefault="00790839" w:rsidP="00790839">
            <w:pPr>
              <w:widowControl/>
              <w:autoSpaceDE/>
              <w:autoSpaceDN/>
              <w:rPr>
                <w:sz w:val="24"/>
                <w:szCs w:val="24"/>
                <w:lang w:val="mk-MK" w:eastAsia="en-GB"/>
              </w:rPr>
            </w:pPr>
          </w:p>
        </w:tc>
      </w:tr>
      <w:tr w:rsidR="00790839" w:rsidRPr="00A060EC" w14:paraId="1708B2AC" w14:textId="77777777" w:rsidTr="003E16E6">
        <w:trPr>
          <w:trHeight w:val="291"/>
          <w:jc w:val="center"/>
        </w:trPr>
        <w:tc>
          <w:tcPr>
            <w:tcW w:w="5644" w:type="dxa"/>
            <w:shd w:val="clear" w:color="auto" w:fill="auto"/>
          </w:tcPr>
          <w:p w14:paraId="37396547" w14:textId="77777777" w:rsidR="00790839" w:rsidRPr="00A060EC" w:rsidRDefault="00790839" w:rsidP="00790839">
            <w:pPr>
              <w:widowControl/>
              <w:autoSpaceDE/>
              <w:autoSpaceDN/>
              <w:rPr>
                <w:sz w:val="24"/>
                <w:szCs w:val="24"/>
                <w:lang w:eastAsia="en-GB"/>
              </w:rPr>
            </w:pPr>
            <w:r w:rsidRPr="00A060EC">
              <w:rPr>
                <w:sz w:val="24"/>
                <w:szCs w:val="24"/>
                <w:lang w:eastAsia="en-GB"/>
              </w:rPr>
              <w:t xml:space="preserve">11. </w:t>
            </w:r>
            <w:r w:rsidRPr="00A060EC">
              <w:rPr>
                <w:sz w:val="24"/>
                <w:szCs w:val="24"/>
                <w:lang w:val="mk-MK" w:eastAsia="en-GB"/>
              </w:rPr>
              <w:t>Експерименти до водород пероксид и калиум перманганат</w:t>
            </w:r>
          </w:p>
        </w:tc>
        <w:tc>
          <w:tcPr>
            <w:tcW w:w="1339" w:type="dxa"/>
            <w:shd w:val="clear" w:color="auto" w:fill="auto"/>
          </w:tcPr>
          <w:p w14:paraId="2FEF1DC6"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03560BA0" w14:textId="77777777" w:rsidR="00790839" w:rsidRPr="00A060EC" w:rsidRDefault="00790839" w:rsidP="00790839">
            <w:pPr>
              <w:widowControl/>
              <w:autoSpaceDE/>
              <w:autoSpaceDN/>
              <w:rPr>
                <w:sz w:val="24"/>
                <w:szCs w:val="24"/>
                <w:lang w:val="mk-MK" w:eastAsia="en-GB"/>
              </w:rPr>
            </w:pPr>
          </w:p>
        </w:tc>
      </w:tr>
      <w:tr w:rsidR="00790839" w:rsidRPr="00A060EC" w14:paraId="54FF5350" w14:textId="77777777" w:rsidTr="003E16E6">
        <w:trPr>
          <w:trHeight w:val="291"/>
          <w:jc w:val="center"/>
        </w:trPr>
        <w:tc>
          <w:tcPr>
            <w:tcW w:w="5644" w:type="dxa"/>
            <w:shd w:val="clear" w:color="auto" w:fill="auto"/>
          </w:tcPr>
          <w:p w14:paraId="43BB3724" w14:textId="77777777" w:rsidR="00790839" w:rsidRPr="00A060EC" w:rsidRDefault="00790839" w:rsidP="00790839">
            <w:pPr>
              <w:widowControl/>
              <w:autoSpaceDE/>
              <w:autoSpaceDN/>
              <w:rPr>
                <w:sz w:val="24"/>
                <w:szCs w:val="24"/>
                <w:lang w:val="mk-MK" w:eastAsia="en-GB"/>
              </w:rPr>
            </w:pPr>
            <w:r w:rsidRPr="00A060EC">
              <w:rPr>
                <w:sz w:val="24"/>
                <w:szCs w:val="24"/>
                <w:lang w:eastAsia="en-GB"/>
              </w:rPr>
              <w:t>12.</w:t>
            </w:r>
            <w:r w:rsidRPr="00A060EC">
              <w:rPr>
                <w:sz w:val="24"/>
                <w:szCs w:val="24"/>
                <w:lang w:val="mk-MK" w:eastAsia="en-GB"/>
              </w:rPr>
              <w:t xml:space="preserve"> Хемиски коктели</w:t>
            </w:r>
          </w:p>
        </w:tc>
        <w:tc>
          <w:tcPr>
            <w:tcW w:w="1339" w:type="dxa"/>
            <w:shd w:val="clear" w:color="auto" w:fill="auto"/>
          </w:tcPr>
          <w:p w14:paraId="003F44F0"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16444B09" w14:textId="77777777" w:rsidR="00790839" w:rsidRPr="00A060EC" w:rsidRDefault="00790839" w:rsidP="00790839">
            <w:pPr>
              <w:widowControl/>
              <w:autoSpaceDE/>
              <w:autoSpaceDN/>
              <w:rPr>
                <w:sz w:val="24"/>
                <w:szCs w:val="24"/>
                <w:lang w:val="mk-MK" w:eastAsia="en-GB"/>
              </w:rPr>
            </w:pPr>
          </w:p>
        </w:tc>
      </w:tr>
      <w:tr w:rsidR="00790839" w:rsidRPr="00A060EC" w14:paraId="0D0AA442" w14:textId="77777777" w:rsidTr="003E16E6">
        <w:trPr>
          <w:trHeight w:val="291"/>
          <w:jc w:val="center"/>
        </w:trPr>
        <w:tc>
          <w:tcPr>
            <w:tcW w:w="5644" w:type="dxa"/>
            <w:shd w:val="clear" w:color="auto" w:fill="auto"/>
          </w:tcPr>
          <w:p w14:paraId="622C115D" w14:textId="77777777" w:rsidR="00790839" w:rsidRPr="00A060EC" w:rsidRDefault="00790839" w:rsidP="00790839">
            <w:pPr>
              <w:widowControl/>
              <w:autoSpaceDE/>
              <w:autoSpaceDN/>
              <w:rPr>
                <w:sz w:val="24"/>
                <w:szCs w:val="24"/>
                <w:lang w:val="mk-MK" w:eastAsia="en-GB"/>
              </w:rPr>
            </w:pPr>
            <w:r w:rsidRPr="00A060EC">
              <w:rPr>
                <w:sz w:val="24"/>
                <w:szCs w:val="24"/>
                <w:lang w:eastAsia="en-GB"/>
              </w:rPr>
              <w:t>13.</w:t>
            </w:r>
            <w:r w:rsidRPr="00A060EC">
              <w:rPr>
                <w:sz w:val="24"/>
                <w:szCs w:val="24"/>
                <w:lang w:val="mk-MK" w:eastAsia="en-GB"/>
              </w:rPr>
              <w:t xml:space="preserve"> Магични цветови, изложба на цветови</w:t>
            </w:r>
          </w:p>
        </w:tc>
        <w:tc>
          <w:tcPr>
            <w:tcW w:w="1339" w:type="dxa"/>
            <w:shd w:val="clear" w:color="auto" w:fill="auto"/>
          </w:tcPr>
          <w:p w14:paraId="4FA2FF04"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3B1E1B50" w14:textId="77777777" w:rsidR="00790839" w:rsidRPr="00A060EC" w:rsidRDefault="00790839" w:rsidP="00790839">
            <w:pPr>
              <w:widowControl/>
              <w:autoSpaceDE/>
              <w:autoSpaceDN/>
              <w:rPr>
                <w:sz w:val="24"/>
                <w:szCs w:val="24"/>
                <w:lang w:val="mk-MK" w:eastAsia="en-GB"/>
              </w:rPr>
            </w:pPr>
          </w:p>
        </w:tc>
      </w:tr>
      <w:tr w:rsidR="00790839" w:rsidRPr="00A060EC" w14:paraId="55560F0A" w14:textId="77777777" w:rsidTr="003E16E6">
        <w:trPr>
          <w:trHeight w:val="291"/>
          <w:jc w:val="center"/>
        </w:trPr>
        <w:tc>
          <w:tcPr>
            <w:tcW w:w="5644" w:type="dxa"/>
            <w:shd w:val="clear" w:color="auto" w:fill="auto"/>
          </w:tcPr>
          <w:p w14:paraId="6C4C236F" w14:textId="77777777" w:rsidR="00790839" w:rsidRPr="00A060EC" w:rsidRDefault="00790839" w:rsidP="00790839">
            <w:pPr>
              <w:widowControl/>
              <w:autoSpaceDE/>
              <w:autoSpaceDN/>
              <w:rPr>
                <w:sz w:val="24"/>
                <w:szCs w:val="24"/>
                <w:lang w:val="mk-MK" w:eastAsia="en-GB"/>
              </w:rPr>
            </w:pPr>
            <w:r w:rsidRPr="00A060EC">
              <w:rPr>
                <w:sz w:val="24"/>
                <w:szCs w:val="24"/>
                <w:lang w:eastAsia="en-GB"/>
              </w:rPr>
              <w:t xml:space="preserve">14. </w:t>
            </w:r>
            <w:r w:rsidRPr="00A060EC">
              <w:rPr>
                <w:sz w:val="24"/>
                <w:szCs w:val="24"/>
                <w:lang w:val="mk-MK" w:eastAsia="en-GB"/>
              </w:rPr>
              <w:t>Црна змија</w:t>
            </w:r>
          </w:p>
        </w:tc>
        <w:tc>
          <w:tcPr>
            <w:tcW w:w="1339" w:type="dxa"/>
            <w:shd w:val="clear" w:color="auto" w:fill="auto"/>
          </w:tcPr>
          <w:p w14:paraId="3FF840A7"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31D50CBA" w14:textId="77777777" w:rsidR="00790839" w:rsidRPr="00A060EC" w:rsidRDefault="00790839" w:rsidP="00790839">
            <w:pPr>
              <w:widowControl/>
              <w:autoSpaceDE/>
              <w:autoSpaceDN/>
              <w:rPr>
                <w:sz w:val="24"/>
                <w:szCs w:val="24"/>
                <w:lang w:val="mk-MK" w:eastAsia="en-GB"/>
              </w:rPr>
            </w:pPr>
          </w:p>
        </w:tc>
      </w:tr>
      <w:tr w:rsidR="00790839" w:rsidRPr="00A060EC" w14:paraId="7471860E" w14:textId="77777777" w:rsidTr="003E16E6">
        <w:trPr>
          <w:trHeight w:val="291"/>
          <w:jc w:val="center"/>
        </w:trPr>
        <w:tc>
          <w:tcPr>
            <w:tcW w:w="5644" w:type="dxa"/>
            <w:shd w:val="clear" w:color="auto" w:fill="auto"/>
          </w:tcPr>
          <w:p w14:paraId="618BD9CF" w14:textId="77777777" w:rsidR="00790839" w:rsidRPr="00A060EC" w:rsidRDefault="00790839" w:rsidP="00790839">
            <w:pPr>
              <w:widowControl/>
              <w:autoSpaceDE/>
              <w:autoSpaceDN/>
              <w:rPr>
                <w:sz w:val="24"/>
                <w:szCs w:val="24"/>
                <w:lang w:val="mk-MK" w:eastAsia="en-GB"/>
              </w:rPr>
            </w:pPr>
            <w:r w:rsidRPr="00A060EC">
              <w:rPr>
                <w:sz w:val="24"/>
                <w:szCs w:val="24"/>
                <w:lang w:eastAsia="en-GB"/>
              </w:rPr>
              <w:t>15.</w:t>
            </w:r>
            <w:r w:rsidRPr="00A060EC">
              <w:rPr>
                <w:sz w:val="24"/>
                <w:szCs w:val="24"/>
                <w:lang w:val="mk-MK" w:eastAsia="en-GB"/>
              </w:rPr>
              <w:t xml:space="preserve"> Пари кои не горат</w:t>
            </w:r>
          </w:p>
        </w:tc>
        <w:tc>
          <w:tcPr>
            <w:tcW w:w="1339" w:type="dxa"/>
            <w:shd w:val="clear" w:color="auto" w:fill="auto"/>
          </w:tcPr>
          <w:p w14:paraId="4D2FB89C"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3ACA0D6B" w14:textId="77777777" w:rsidR="00790839" w:rsidRPr="00A060EC" w:rsidRDefault="00790839" w:rsidP="00790839">
            <w:pPr>
              <w:widowControl/>
              <w:autoSpaceDE/>
              <w:autoSpaceDN/>
              <w:rPr>
                <w:sz w:val="24"/>
                <w:szCs w:val="24"/>
                <w:lang w:val="mk-MK" w:eastAsia="en-GB"/>
              </w:rPr>
            </w:pPr>
          </w:p>
        </w:tc>
      </w:tr>
      <w:tr w:rsidR="00790839" w:rsidRPr="00A060EC" w14:paraId="3B2DF089" w14:textId="77777777" w:rsidTr="003E16E6">
        <w:trPr>
          <w:trHeight w:val="291"/>
          <w:jc w:val="center"/>
        </w:trPr>
        <w:tc>
          <w:tcPr>
            <w:tcW w:w="5644" w:type="dxa"/>
            <w:shd w:val="clear" w:color="auto" w:fill="auto"/>
          </w:tcPr>
          <w:p w14:paraId="4230AC2A" w14:textId="77777777" w:rsidR="00790839" w:rsidRPr="00A060EC" w:rsidRDefault="00790839" w:rsidP="00790839">
            <w:pPr>
              <w:widowControl/>
              <w:autoSpaceDE/>
              <w:autoSpaceDN/>
              <w:rPr>
                <w:sz w:val="24"/>
                <w:szCs w:val="24"/>
                <w:lang w:val="mk-MK" w:eastAsia="en-GB"/>
              </w:rPr>
            </w:pPr>
            <w:r w:rsidRPr="00A060EC">
              <w:rPr>
                <w:sz w:val="24"/>
                <w:szCs w:val="24"/>
                <w:lang w:eastAsia="en-GB"/>
              </w:rPr>
              <w:t>16.</w:t>
            </w:r>
            <w:r w:rsidRPr="00A060EC">
              <w:rPr>
                <w:sz w:val="24"/>
                <w:szCs w:val="24"/>
                <w:lang w:val="mk-MK" w:eastAsia="en-GB"/>
              </w:rPr>
              <w:t xml:space="preserve"> Густина кај супстанциите</w:t>
            </w:r>
          </w:p>
        </w:tc>
        <w:tc>
          <w:tcPr>
            <w:tcW w:w="1339" w:type="dxa"/>
            <w:shd w:val="clear" w:color="auto" w:fill="auto"/>
          </w:tcPr>
          <w:p w14:paraId="6049A272"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03E9CB6E" w14:textId="77777777" w:rsidR="00790839" w:rsidRPr="00A060EC" w:rsidRDefault="00790839" w:rsidP="00790839">
            <w:pPr>
              <w:widowControl/>
              <w:autoSpaceDE/>
              <w:autoSpaceDN/>
              <w:rPr>
                <w:sz w:val="24"/>
                <w:szCs w:val="24"/>
                <w:lang w:val="mk-MK" w:eastAsia="en-GB"/>
              </w:rPr>
            </w:pPr>
          </w:p>
        </w:tc>
      </w:tr>
      <w:tr w:rsidR="00790839" w:rsidRPr="00A060EC" w14:paraId="2B5D7657" w14:textId="77777777" w:rsidTr="003E16E6">
        <w:trPr>
          <w:trHeight w:val="291"/>
          <w:jc w:val="center"/>
        </w:trPr>
        <w:tc>
          <w:tcPr>
            <w:tcW w:w="5644" w:type="dxa"/>
            <w:shd w:val="clear" w:color="auto" w:fill="auto"/>
          </w:tcPr>
          <w:p w14:paraId="6C718CBC" w14:textId="77777777" w:rsidR="00790839" w:rsidRPr="00A060EC" w:rsidRDefault="00790839" w:rsidP="00790839">
            <w:pPr>
              <w:widowControl/>
              <w:autoSpaceDE/>
              <w:autoSpaceDN/>
              <w:rPr>
                <w:sz w:val="24"/>
                <w:szCs w:val="24"/>
                <w:lang w:val="mk-MK" w:eastAsia="en-GB"/>
              </w:rPr>
            </w:pPr>
            <w:r w:rsidRPr="00A060EC">
              <w:rPr>
                <w:sz w:val="24"/>
                <w:szCs w:val="24"/>
                <w:lang w:eastAsia="en-GB"/>
              </w:rPr>
              <w:t>17.</w:t>
            </w:r>
            <w:r w:rsidRPr="00A060EC">
              <w:rPr>
                <w:sz w:val="24"/>
                <w:szCs w:val="24"/>
                <w:lang w:val="mk-MK" w:eastAsia="en-GB"/>
              </w:rPr>
              <w:t xml:space="preserve"> Закиселување на океаните</w:t>
            </w:r>
          </w:p>
        </w:tc>
        <w:tc>
          <w:tcPr>
            <w:tcW w:w="1339" w:type="dxa"/>
            <w:shd w:val="clear" w:color="auto" w:fill="auto"/>
          </w:tcPr>
          <w:p w14:paraId="5B3107C0"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0303298B" w14:textId="77777777" w:rsidR="00790839" w:rsidRPr="00A060EC" w:rsidRDefault="00790839" w:rsidP="00790839">
            <w:pPr>
              <w:widowControl/>
              <w:autoSpaceDE/>
              <w:autoSpaceDN/>
              <w:rPr>
                <w:sz w:val="24"/>
                <w:szCs w:val="24"/>
                <w:lang w:val="mk-MK" w:eastAsia="en-GB"/>
              </w:rPr>
            </w:pPr>
          </w:p>
        </w:tc>
      </w:tr>
      <w:tr w:rsidR="00790839" w:rsidRPr="00A060EC" w14:paraId="0D0C9A8B" w14:textId="77777777" w:rsidTr="003E16E6">
        <w:trPr>
          <w:trHeight w:val="291"/>
          <w:jc w:val="center"/>
        </w:trPr>
        <w:tc>
          <w:tcPr>
            <w:tcW w:w="5644" w:type="dxa"/>
            <w:shd w:val="clear" w:color="auto" w:fill="auto"/>
          </w:tcPr>
          <w:p w14:paraId="3B91ADF7" w14:textId="77777777" w:rsidR="00790839" w:rsidRPr="00A060EC" w:rsidRDefault="00790839" w:rsidP="00790839">
            <w:pPr>
              <w:widowControl/>
              <w:autoSpaceDE/>
              <w:autoSpaceDN/>
              <w:rPr>
                <w:sz w:val="24"/>
                <w:szCs w:val="24"/>
                <w:lang w:val="mk-MK" w:eastAsia="en-GB"/>
              </w:rPr>
            </w:pPr>
            <w:r w:rsidRPr="00A060EC">
              <w:rPr>
                <w:sz w:val="24"/>
                <w:szCs w:val="24"/>
                <w:lang w:eastAsia="en-GB"/>
              </w:rPr>
              <w:t>18.</w:t>
            </w:r>
            <w:r w:rsidRPr="00A060EC">
              <w:rPr>
                <w:sz w:val="24"/>
                <w:szCs w:val="24"/>
                <w:lang w:val="mk-MK" w:eastAsia="en-GB"/>
              </w:rPr>
              <w:t xml:space="preserve"> Рециклирање- преработка на отпад</w:t>
            </w:r>
          </w:p>
        </w:tc>
        <w:tc>
          <w:tcPr>
            <w:tcW w:w="1339" w:type="dxa"/>
            <w:shd w:val="clear" w:color="auto" w:fill="auto"/>
          </w:tcPr>
          <w:p w14:paraId="5ECBBCB6"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4913861B" w14:textId="77777777" w:rsidR="00790839" w:rsidRPr="00A060EC" w:rsidRDefault="00790839" w:rsidP="00790839">
            <w:pPr>
              <w:widowControl/>
              <w:autoSpaceDE/>
              <w:autoSpaceDN/>
              <w:rPr>
                <w:sz w:val="24"/>
                <w:szCs w:val="24"/>
                <w:lang w:val="mk-MK" w:eastAsia="en-GB"/>
              </w:rPr>
            </w:pPr>
          </w:p>
        </w:tc>
      </w:tr>
      <w:tr w:rsidR="00790839" w:rsidRPr="00A060EC" w14:paraId="108E092C" w14:textId="77777777" w:rsidTr="003E16E6">
        <w:trPr>
          <w:trHeight w:val="291"/>
          <w:jc w:val="center"/>
        </w:trPr>
        <w:tc>
          <w:tcPr>
            <w:tcW w:w="5644" w:type="dxa"/>
            <w:shd w:val="clear" w:color="auto" w:fill="auto"/>
          </w:tcPr>
          <w:p w14:paraId="37918D14" w14:textId="77777777" w:rsidR="00790839" w:rsidRPr="00A060EC" w:rsidRDefault="00790839" w:rsidP="00790839">
            <w:pPr>
              <w:widowControl/>
              <w:autoSpaceDE/>
              <w:autoSpaceDN/>
              <w:rPr>
                <w:sz w:val="24"/>
                <w:szCs w:val="24"/>
                <w:lang w:val="mk-MK" w:eastAsia="en-GB"/>
              </w:rPr>
            </w:pPr>
            <w:r w:rsidRPr="00A060EC">
              <w:rPr>
                <w:sz w:val="24"/>
                <w:szCs w:val="24"/>
                <w:lang w:eastAsia="en-GB"/>
              </w:rPr>
              <w:t>19.</w:t>
            </w:r>
            <w:r w:rsidRPr="00A060EC">
              <w:rPr>
                <w:sz w:val="24"/>
                <w:szCs w:val="24"/>
                <w:lang w:val="mk-MK" w:eastAsia="en-GB"/>
              </w:rPr>
              <w:t xml:space="preserve"> Стакленички гасови и ефект на стаклена градина</w:t>
            </w:r>
          </w:p>
        </w:tc>
        <w:tc>
          <w:tcPr>
            <w:tcW w:w="1339" w:type="dxa"/>
            <w:shd w:val="clear" w:color="auto" w:fill="auto"/>
          </w:tcPr>
          <w:p w14:paraId="65DE1626"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1404A080" w14:textId="77777777" w:rsidR="00790839" w:rsidRPr="00A060EC" w:rsidRDefault="00790839" w:rsidP="00790839">
            <w:pPr>
              <w:widowControl/>
              <w:autoSpaceDE/>
              <w:autoSpaceDN/>
              <w:rPr>
                <w:sz w:val="24"/>
                <w:szCs w:val="24"/>
                <w:lang w:val="mk-MK" w:eastAsia="en-GB"/>
              </w:rPr>
            </w:pPr>
          </w:p>
        </w:tc>
      </w:tr>
      <w:tr w:rsidR="00790839" w:rsidRPr="00A060EC" w14:paraId="6FA04538" w14:textId="77777777" w:rsidTr="003E16E6">
        <w:trPr>
          <w:trHeight w:val="291"/>
          <w:jc w:val="center"/>
        </w:trPr>
        <w:tc>
          <w:tcPr>
            <w:tcW w:w="5644" w:type="dxa"/>
            <w:shd w:val="clear" w:color="auto" w:fill="auto"/>
          </w:tcPr>
          <w:p w14:paraId="34029914" w14:textId="77777777" w:rsidR="00790839" w:rsidRPr="00A060EC" w:rsidRDefault="00790839" w:rsidP="00790839">
            <w:pPr>
              <w:widowControl/>
              <w:autoSpaceDE/>
              <w:autoSpaceDN/>
              <w:rPr>
                <w:sz w:val="24"/>
                <w:szCs w:val="24"/>
                <w:lang w:val="mk-MK" w:eastAsia="en-GB"/>
              </w:rPr>
            </w:pPr>
            <w:r w:rsidRPr="00A060EC">
              <w:rPr>
                <w:sz w:val="24"/>
                <w:szCs w:val="24"/>
                <w:lang w:eastAsia="en-GB"/>
              </w:rPr>
              <w:t>20.</w:t>
            </w:r>
            <w:r w:rsidRPr="00A060EC">
              <w:rPr>
                <w:sz w:val="24"/>
                <w:szCs w:val="24"/>
                <w:lang w:val="mk-MK" w:eastAsia="en-GB"/>
              </w:rPr>
              <w:t xml:space="preserve"> Кисели дождови</w:t>
            </w:r>
          </w:p>
        </w:tc>
        <w:tc>
          <w:tcPr>
            <w:tcW w:w="1339" w:type="dxa"/>
            <w:shd w:val="clear" w:color="auto" w:fill="auto"/>
          </w:tcPr>
          <w:p w14:paraId="62B761AA"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302AA8F3" w14:textId="77777777" w:rsidR="00790839" w:rsidRPr="00A060EC" w:rsidRDefault="00790839" w:rsidP="00790839">
            <w:pPr>
              <w:widowControl/>
              <w:autoSpaceDE/>
              <w:autoSpaceDN/>
              <w:rPr>
                <w:sz w:val="24"/>
                <w:szCs w:val="24"/>
                <w:lang w:val="mk-MK" w:eastAsia="en-GB"/>
              </w:rPr>
            </w:pPr>
          </w:p>
        </w:tc>
      </w:tr>
      <w:tr w:rsidR="00790839" w:rsidRPr="00A060EC" w14:paraId="1E54D2E6" w14:textId="77777777" w:rsidTr="003E16E6">
        <w:trPr>
          <w:trHeight w:val="291"/>
          <w:jc w:val="center"/>
        </w:trPr>
        <w:tc>
          <w:tcPr>
            <w:tcW w:w="5644" w:type="dxa"/>
            <w:shd w:val="clear" w:color="auto" w:fill="auto"/>
          </w:tcPr>
          <w:p w14:paraId="728C7877" w14:textId="77777777" w:rsidR="00790839" w:rsidRPr="00A060EC" w:rsidRDefault="00790839" w:rsidP="00790839">
            <w:pPr>
              <w:widowControl/>
              <w:autoSpaceDE/>
              <w:autoSpaceDN/>
              <w:rPr>
                <w:sz w:val="24"/>
                <w:szCs w:val="24"/>
                <w:lang w:val="mk-MK" w:eastAsia="en-GB"/>
              </w:rPr>
            </w:pPr>
            <w:r w:rsidRPr="00A060EC">
              <w:rPr>
                <w:sz w:val="24"/>
                <w:szCs w:val="24"/>
                <w:lang w:eastAsia="en-GB"/>
              </w:rPr>
              <w:t>21.</w:t>
            </w:r>
            <w:r w:rsidRPr="00A060EC">
              <w:rPr>
                <w:sz w:val="24"/>
                <w:szCs w:val="24"/>
                <w:lang w:val="mk-MK" w:eastAsia="en-GB"/>
              </w:rPr>
              <w:t xml:space="preserve"> Математика и хемија</w:t>
            </w:r>
          </w:p>
        </w:tc>
        <w:tc>
          <w:tcPr>
            <w:tcW w:w="1339" w:type="dxa"/>
            <w:shd w:val="clear" w:color="auto" w:fill="auto"/>
          </w:tcPr>
          <w:p w14:paraId="11F668A4" w14:textId="77777777" w:rsidR="00790839" w:rsidRPr="00A060EC" w:rsidRDefault="00790839" w:rsidP="00790839">
            <w:pPr>
              <w:widowControl/>
              <w:autoSpaceDE/>
              <w:autoSpaceDN/>
              <w:rPr>
                <w:sz w:val="24"/>
                <w:szCs w:val="24"/>
                <w:lang w:val="mk-MK" w:eastAsia="en-GB"/>
              </w:rPr>
            </w:pPr>
          </w:p>
        </w:tc>
        <w:tc>
          <w:tcPr>
            <w:tcW w:w="1828" w:type="dxa"/>
            <w:shd w:val="clear" w:color="auto" w:fill="auto"/>
          </w:tcPr>
          <w:p w14:paraId="35191559" w14:textId="77777777" w:rsidR="00790839" w:rsidRPr="00A060EC" w:rsidRDefault="00790839" w:rsidP="00790839">
            <w:pPr>
              <w:widowControl/>
              <w:autoSpaceDE/>
              <w:autoSpaceDN/>
              <w:rPr>
                <w:sz w:val="24"/>
                <w:szCs w:val="24"/>
                <w:lang w:val="mk-MK" w:eastAsia="en-GB"/>
              </w:rPr>
            </w:pPr>
          </w:p>
        </w:tc>
      </w:tr>
    </w:tbl>
    <w:p w14:paraId="7CDF5A7D" w14:textId="77777777" w:rsidR="00CC3799" w:rsidRPr="00A060EC" w:rsidRDefault="00CC3799" w:rsidP="00CC3799">
      <w:pPr>
        <w:jc w:val="center"/>
        <w:rPr>
          <w:sz w:val="24"/>
          <w:szCs w:val="24"/>
          <w:lang w:val="mk-MK"/>
        </w:rPr>
      </w:pPr>
    </w:p>
    <w:p w14:paraId="7CDF5A80" w14:textId="77777777" w:rsidR="00CC3799" w:rsidRPr="00A060EC" w:rsidRDefault="00CC3799" w:rsidP="00CC3799">
      <w:pPr>
        <w:rPr>
          <w:sz w:val="24"/>
          <w:szCs w:val="24"/>
          <w:lang w:val="mk-MK"/>
        </w:rPr>
      </w:pPr>
    </w:p>
    <w:p w14:paraId="6142F4EF" w14:textId="77777777" w:rsidR="00955AB3" w:rsidRPr="00A060EC" w:rsidRDefault="00955AB3" w:rsidP="00CC3799">
      <w:pPr>
        <w:rPr>
          <w:sz w:val="24"/>
          <w:szCs w:val="24"/>
          <w:lang w:val="mk-MK"/>
        </w:rPr>
      </w:pPr>
    </w:p>
    <w:p w14:paraId="0ED689A3" w14:textId="77777777" w:rsidR="00955AB3" w:rsidRPr="00A060EC" w:rsidRDefault="00955AB3" w:rsidP="00CC3799">
      <w:pPr>
        <w:rPr>
          <w:sz w:val="24"/>
          <w:szCs w:val="24"/>
          <w:lang w:val="mk-MK"/>
        </w:rPr>
      </w:pPr>
    </w:p>
    <w:p w14:paraId="3C423A3B" w14:textId="77777777" w:rsidR="00955AB3" w:rsidRPr="00A060EC" w:rsidRDefault="00955AB3" w:rsidP="00CC3799">
      <w:pPr>
        <w:rPr>
          <w:sz w:val="24"/>
          <w:szCs w:val="24"/>
          <w:lang w:val="mk-MK"/>
        </w:rPr>
      </w:pPr>
    </w:p>
    <w:p w14:paraId="2394B72D" w14:textId="77777777" w:rsidR="00955AB3" w:rsidRPr="00A060EC" w:rsidRDefault="00955AB3" w:rsidP="00CC3799">
      <w:pPr>
        <w:rPr>
          <w:sz w:val="24"/>
          <w:szCs w:val="24"/>
          <w:lang w:val="mk-MK"/>
        </w:rPr>
      </w:pPr>
    </w:p>
    <w:p w14:paraId="18D86134" w14:textId="77777777" w:rsidR="00955AB3" w:rsidRPr="00A060EC" w:rsidRDefault="00955AB3" w:rsidP="00CC3799">
      <w:pPr>
        <w:rPr>
          <w:sz w:val="24"/>
          <w:szCs w:val="24"/>
          <w:lang w:val="mk-MK"/>
        </w:rPr>
      </w:pPr>
    </w:p>
    <w:p w14:paraId="2111A529" w14:textId="77777777" w:rsidR="00955AB3" w:rsidRPr="00A060EC" w:rsidRDefault="00955AB3" w:rsidP="00CC3799">
      <w:pPr>
        <w:rPr>
          <w:sz w:val="24"/>
          <w:szCs w:val="24"/>
          <w:lang w:val="mk-MK"/>
        </w:rPr>
      </w:pPr>
    </w:p>
    <w:p w14:paraId="59EDA24C" w14:textId="77777777" w:rsidR="00955AB3" w:rsidRPr="00A060EC" w:rsidRDefault="00955AB3" w:rsidP="00CC3799">
      <w:pPr>
        <w:rPr>
          <w:sz w:val="24"/>
          <w:szCs w:val="24"/>
          <w:lang w:val="mk-MK"/>
        </w:rPr>
      </w:pPr>
    </w:p>
    <w:p w14:paraId="785BCF19" w14:textId="77777777" w:rsidR="00955AB3" w:rsidRPr="00A060EC" w:rsidRDefault="00955AB3" w:rsidP="00CC3799">
      <w:pPr>
        <w:rPr>
          <w:sz w:val="24"/>
          <w:szCs w:val="24"/>
          <w:lang w:val="mk-MK"/>
        </w:rPr>
      </w:pPr>
    </w:p>
    <w:p w14:paraId="250DF0AA" w14:textId="77777777" w:rsidR="00955AB3" w:rsidRPr="00A060EC" w:rsidRDefault="00955AB3" w:rsidP="00CC3799">
      <w:pPr>
        <w:rPr>
          <w:sz w:val="24"/>
          <w:szCs w:val="24"/>
          <w:lang w:val="mk-MK"/>
        </w:rPr>
      </w:pPr>
    </w:p>
    <w:p w14:paraId="1980A1E5" w14:textId="77777777" w:rsidR="00955AB3" w:rsidRPr="00A060EC" w:rsidRDefault="00955AB3" w:rsidP="00CC3799">
      <w:pPr>
        <w:rPr>
          <w:sz w:val="24"/>
          <w:szCs w:val="24"/>
          <w:lang w:val="mk-MK"/>
        </w:rPr>
      </w:pPr>
    </w:p>
    <w:p w14:paraId="15742358" w14:textId="77777777" w:rsidR="00955AB3" w:rsidRPr="00A060EC" w:rsidRDefault="00955AB3" w:rsidP="00CC3799">
      <w:pPr>
        <w:rPr>
          <w:sz w:val="24"/>
          <w:szCs w:val="24"/>
          <w:lang w:val="mk-MK"/>
        </w:rPr>
      </w:pPr>
    </w:p>
    <w:p w14:paraId="7DA85FCF" w14:textId="77777777" w:rsidR="00955AB3" w:rsidRPr="00A060EC" w:rsidRDefault="00955AB3" w:rsidP="00CC3799">
      <w:pPr>
        <w:rPr>
          <w:sz w:val="24"/>
          <w:szCs w:val="24"/>
          <w:lang w:val="mk-MK"/>
        </w:rPr>
      </w:pPr>
    </w:p>
    <w:p w14:paraId="58BB055B" w14:textId="77777777" w:rsidR="00955AB3" w:rsidRPr="00A060EC" w:rsidRDefault="00955AB3" w:rsidP="00CC3799">
      <w:pPr>
        <w:rPr>
          <w:sz w:val="24"/>
          <w:szCs w:val="24"/>
          <w:lang w:val="mk-MK"/>
        </w:rPr>
      </w:pPr>
    </w:p>
    <w:p w14:paraId="5E1F7B4C" w14:textId="77777777" w:rsidR="00955AB3" w:rsidRPr="00A060EC" w:rsidRDefault="00955AB3" w:rsidP="00CC3799">
      <w:pPr>
        <w:rPr>
          <w:sz w:val="24"/>
          <w:szCs w:val="24"/>
          <w:lang w:val="mk-MK"/>
        </w:rPr>
      </w:pPr>
    </w:p>
    <w:p w14:paraId="7943BE1F" w14:textId="77777777" w:rsidR="00955AB3" w:rsidRPr="00A060EC" w:rsidRDefault="00955AB3" w:rsidP="00CC3799">
      <w:pPr>
        <w:rPr>
          <w:sz w:val="24"/>
          <w:szCs w:val="24"/>
          <w:lang w:val="mk-MK"/>
        </w:rPr>
      </w:pPr>
    </w:p>
    <w:p w14:paraId="0A8185B9" w14:textId="77777777" w:rsidR="00955AB3" w:rsidRPr="00A060EC" w:rsidRDefault="00955AB3" w:rsidP="00CC3799">
      <w:pPr>
        <w:rPr>
          <w:sz w:val="24"/>
          <w:szCs w:val="24"/>
          <w:lang w:val="mk-MK"/>
        </w:rPr>
      </w:pPr>
    </w:p>
    <w:p w14:paraId="127E9739" w14:textId="77777777" w:rsidR="00955AB3" w:rsidRPr="00A060EC" w:rsidRDefault="00955AB3" w:rsidP="00CC3799">
      <w:pPr>
        <w:rPr>
          <w:sz w:val="24"/>
          <w:szCs w:val="24"/>
          <w:lang w:val="mk-MK"/>
        </w:rPr>
      </w:pPr>
    </w:p>
    <w:p w14:paraId="3F82735B" w14:textId="77777777" w:rsidR="00955AB3" w:rsidRPr="00A060EC" w:rsidRDefault="00955AB3" w:rsidP="00CC3799">
      <w:pPr>
        <w:rPr>
          <w:sz w:val="24"/>
          <w:szCs w:val="24"/>
          <w:lang w:val="mk-MK"/>
        </w:rPr>
      </w:pPr>
    </w:p>
    <w:p w14:paraId="5A11112B" w14:textId="77777777" w:rsidR="00955AB3" w:rsidRPr="00A060EC" w:rsidRDefault="00955AB3" w:rsidP="00CC3799">
      <w:pPr>
        <w:rPr>
          <w:sz w:val="24"/>
          <w:szCs w:val="24"/>
          <w:lang w:val="mk-MK"/>
        </w:rPr>
      </w:pPr>
    </w:p>
    <w:p w14:paraId="4E8F3488" w14:textId="77777777" w:rsidR="00955AB3" w:rsidRPr="00A060EC" w:rsidRDefault="00955AB3" w:rsidP="00CC3799">
      <w:pPr>
        <w:rPr>
          <w:sz w:val="24"/>
          <w:szCs w:val="24"/>
          <w:lang w:val="mk-MK"/>
        </w:rPr>
      </w:pPr>
    </w:p>
    <w:p w14:paraId="16C77C32" w14:textId="77777777" w:rsidR="00955AB3" w:rsidRPr="00A060EC" w:rsidRDefault="00955AB3" w:rsidP="00CC3799">
      <w:pPr>
        <w:rPr>
          <w:sz w:val="24"/>
          <w:szCs w:val="24"/>
          <w:lang w:val="mk-MK"/>
        </w:rPr>
      </w:pPr>
    </w:p>
    <w:p w14:paraId="1CB43C59" w14:textId="77777777" w:rsidR="00955AB3" w:rsidRPr="00A060EC" w:rsidRDefault="00955AB3" w:rsidP="00CC3799">
      <w:pPr>
        <w:rPr>
          <w:sz w:val="24"/>
          <w:szCs w:val="24"/>
          <w:lang w:val="mk-MK"/>
        </w:rPr>
      </w:pPr>
    </w:p>
    <w:p w14:paraId="32CB4993" w14:textId="77777777" w:rsidR="00955AB3" w:rsidRPr="00A060EC" w:rsidRDefault="00955AB3" w:rsidP="00CC3799">
      <w:pPr>
        <w:rPr>
          <w:sz w:val="24"/>
          <w:szCs w:val="24"/>
          <w:lang w:val="mk-MK"/>
        </w:rPr>
      </w:pPr>
    </w:p>
    <w:p w14:paraId="0EF7493D" w14:textId="77777777" w:rsidR="00955AB3" w:rsidRPr="00A060EC" w:rsidRDefault="00955AB3" w:rsidP="00CC3799">
      <w:pPr>
        <w:rPr>
          <w:sz w:val="24"/>
          <w:szCs w:val="24"/>
          <w:lang w:val="mk-MK"/>
        </w:rPr>
      </w:pPr>
    </w:p>
    <w:p w14:paraId="76B87A25" w14:textId="77777777" w:rsidR="00955AB3" w:rsidRPr="00A060EC" w:rsidRDefault="00955AB3" w:rsidP="00CC3799">
      <w:pPr>
        <w:rPr>
          <w:sz w:val="24"/>
          <w:szCs w:val="24"/>
          <w:lang w:val="mk-MK"/>
        </w:rPr>
      </w:pPr>
    </w:p>
    <w:p w14:paraId="7CDF5A81" w14:textId="77777777" w:rsidR="00CC3799" w:rsidRPr="00A060EC" w:rsidRDefault="00CC3799" w:rsidP="00CC3799">
      <w:pPr>
        <w:ind w:left="1440" w:firstLine="720"/>
        <w:jc w:val="center"/>
        <w:outlineLvl w:val="0"/>
        <w:rPr>
          <w:b/>
          <w:color w:val="000000" w:themeColor="text1"/>
          <w:sz w:val="32"/>
          <w:szCs w:val="32"/>
          <w:lang w:val="mk-MK"/>
        </w:rPr>
      </w:pPr>
      <w:r w:rsidRPr="00A060EC">
        <w:rPr>
          <w:b/>
          <w:color w:val="000000" w:themeColor="text1"/>
          <w:sz w:val="32"/>
          <w:szCs w:val="32"/>
          <w:lang w:val="mk-MK"/>
        </w:rPr>
        <w:t>ГОДИШНА ПРОГРАМА ЗА СЛОБОДНИ</w:t>
      </w:r>
    </w:p>
    <w:p w14:paraId="7CDF5A82" w14:textId="77777777" w:rsidR="00CC3799" w:rsidRPr="00A060EC" w:rsidRDefault="00CC3799" w:rsidP="00CC3799">
      <w:pPr>
        <w:ind w:left="1440" w:firstLine="720"/>
        <w:jc w:val="center"/>
        <w:outlineLvl w:val="0"/>
        <w:rPr>
          <w:b/>
          <w:color w:val="000000" w:themeColor="text1"/>
          <w:sz w:val="32"/>
          <w:szCs w:val="32"/>
        </w:rPr>
      </w:pPr>
      <w:r w:rsidRPr="00A060EC">
        <w:rPr>
          <w:b/>
          <w:color w:val="000000" w:themeColor="text1"/>
          <w:sz w:val="32"/>
          <w:szCs w:val="32"/>
          <w:lang w:val="mk-MK"/>
        </w:rPr>
        <w:t>УЧЕНИЧКИ АКТИВНОСТИ</w:t>
      </w:r>
    </w:p>
    <w:p w14:paraId="7CDF5A83" w14:textId="77777777" w:rsidR="00CC3799" w:rsidRPr="00A060EC" w:rsidRDefault="00CC3799" w:rsidP="00CC3799">
      <w:pPr>
        <w:ind w:left="1440" w:firstLine="720"/>
        <w:outlineLvl w:val="0"/>
        <w:rPr>
          <w:b/>
          <w:color w:val="000000" w:themeColor="text1"/>
          <w:sz w:val="32"/>
          <w:szCs w:val="32"/>
        </w:rPr>
      </w:pPr>
    </w:p>
    <w:p w14:paraId="7CDF5A84" w14:textId="77777777" w:rsidR="00CC3799" w:rsidRPr="00A060EC" w:rsidRDefault="00CC3799" w:rsidP="00CC3799">
      <w:pPr>
        <w:jc w:val="center"/>
        <w:rPr>
          <w:b/>
          <w:color w:val="000000" w:themeColor="text1"/>
          <w:sz w:val="36"/>
          <w:szCs w:val="36"/>
        </w:rPr>
      </w:pPr>
      <w:r w:rsidRPr="00A060EC">
        <w:rPr>
          <w:b/>
          <w:color w:val="000000" w:themeColor="text1"/>
          <w:sz w:val="36"/>
          <w:szCs w:val="36"/>
          <w:lang w:val="mk-MK"/>
        </w:rPr>
        <w:t>Секција на млади физичари</w:t>
      </w:r>
    </w:p>
    <w:p w14:paraId="7CDF5A85" w14:textId="77777777" w:rsidR="00CC3799" w:rsidRPr="00A060EC" w:rsidRDefault="00CC3799" w:rsidP="00CC3799">
      <w:pPr>
        <w:jc w:val="center"/>
        <w:rPr>
          <w:b/>
          <w:color w:val="000000" w:themeColor="text1"/>
          <w:sz w:val="32"/>
          <w:szCs w:val="32"/>
        </w:rPr>
      </w:pPr>
    </w:p>
    <w:p w14:paraId="7CDF5A86" w14:textId="77777777" w:rsidR="00CC3799" w:rsidRPr="00A060EC" w:rsidRDefault="00CC3799" w:rsidP="00CC3799">
      <w:pPr>
        <w:jc w:val="center"/>
        <w:outlineLvl w:val="0"/>
        <w:rPr>
          <w:color w:val="000000" w:themeColor="text1"/>
          <w:sz w:val="28"/>
          <w:szCs w:val="28"/>
          <w:lang w:val="mk-MK"/>
        </w:rPr>
      </w:pPr>
      <w:r w:rsidRPr="00A060EC">
        <w:rPr>
          <w:color w:val="000000" w:themeColor="text1"/>
          <w:sz w:val="28"/>
          <w:szCs w:val="28"/>
          <w:lang w:val="mk-MK"/>
        </w:rPr>
        <w:t>ЗА РЕАЛИЗАЦИЈА НА НАСТАВНАТА ПРОГРАМА ПО ПРЕДМЕТОТ</w:t>
      </w:r>
    </w:p>
    <w:p w14:paraId="7CDF5A87" w14:textId="77777777" w:rsidR="00CC3799" w:rsidRPr="00A060EC" w:rsidRDefault="00CC3799" w:rsidP="00CC3799">
      <w:pPr>
        <w:jc w:val="center"/>
        <w:rPr>
          <w:color w:val="000000" w:themeColor="text1"/>
          <w:sz w:val="28"/>
          <w:szCs w:val="28"/>
          <w:lang w:val="mk-MK"/>
        </w:rPr>
      </w:pPr>
      <w:r w:rsidRPr="00A060EC">
        <w:rPr>
          <w:color w:val="000000" w:themeColor="text1"/>
          <w:sz w:val="28"/>
          <w:szCs w:val="28"/>
          <w:lang w:val="mk-MK"/>
        </w:rPr>
        <w:t>ФИЗИКА  8 ,9 ОДД</w:t>
      </w:r>
    </w:p>
    <w:p w14:paraId="7CDF5A88" w14:textId="5DA223B0" w:rsidR="00CC3799" w:rsidRPr="00A060EC" w:rsidRDefault="00CC3799" w:rsidP="00CC3799">
      <w:pPr>
        <w:jc w:val="center"/>
        <w:rPr>
          <w:color w:val="000000" w:themeColor="text1"/>
          <w:sz w:val="28"/>
          <w:szCs w:val="28"/>
          <w:lang w:val="mk-MK"/>
        </w:rPr>
      </w:pPr>
      <w:r w:rsidRPr="00A060EC">
        <w:rPr>
          <w:color w:val="000000" w:themeColor="text1"/>
          <w:sz w:val="28"/>
          <w:szCs w:val="28"/>
          <w:lang w:val="mk-MK"/>
        </w:rPr>
        <w:t>ЗА УЧЕБНАТА 20</w:t>
      </w:r>
      <w:r w:rsidRPr="00A060EC">
        <w:rPr>
          <w:color w:val="000000" w:themeColor="text1"/>
          <w:sz w:val="28"/>
          <w:szCs w:val="28"/>
        </w:rPr>
        <w:t>2</w:t>
      </w:r>
      <w:r w:rsidR="007E2C0D" w:rsidRPr="00A060EC">
        <w:rPr>
          <w:color w:val="000000" w:themeColor="text1"/>
          <w:sz w:val="28"/>
          <w:szCs w:val="28"/>
        </w:rPr>
        <w:t>5</w:t>
      </w:r>
      <w:r w:rsidRPr="00A060EC">
        <w:rPr>
          <w:color w:val="000000" w:themeColor="text1"/>
          <w:sz w:val="28"/>
          <w:szCs w:val="28"/>
          <w:lang w:val="mk-MK"/>
        </w:rPr>
        <w:t>/20</w:t>
      </w:r>
      <w:r w:rsidRPr="00A060EC">
        <w:rPr>
          <w:color w:val="000000" w:themeColor="text1"/>
          <w:sz w:val="28"/>
          <w:szCs w:val="28"/>
        </w:rPr>
        <w:t>2</w:t>
      </w:r>
      <w:r w:rsidR="007E2C0D" w:rsidRPr="00A060EC">
        <w:rPr>
          <w:color w:val="000000" w:themeColor="text1"/>
          <w:sz w:val="28"/>
          <w:szCs w:val="28"/>
        </w:rPr>
        <w:t>6</w:t>
      </w:r>
      <w:r w:rsidRPr="00A060EC">
        <w:rPr>
          <w:color w:val="000000" w:themeColor="text1"/>
          <w:sz w:val="28"/>
          <w:szCs w:val="28"/>
          <w:lang w:val="mk-MK"/>
        </w:rPr>
        <w:t xml:space="preserve"> ГОДИНА</w:t>
      </w:r>
    </w:p>
    <w:p w14:paraId="7CDF5A89" w14:textId="77777777" w:rsidR="00CC3799" w:rsidRPr="00A060EC" w:rsidRDefault="00CC3799" w:rsidP="00CC3799">
      <w:pPr>
        <w:jc w:val="center"/>
        <w:rPr>
          <w:b/>
          <w:color w:val="EE0000"/>
          <w:sz w:val="32"/>
          <w:szCs w:val="32"/>
          <w:lang w:val="mk-MK"/>
        </w:rPr>
      </w:pPr>
      <w:r w:rsidRPr="00A060EC">
        <w:rPr>
          <w:b/>
          <w:noProof/>
          <w:color w:val="EE0000"/>
          <w:sz w:val="32"/>
          <w:szCs w:val="32"/>
        </w:rPr>
        <w:drawing>
          <wp:inline distT="0" distB="0" distL="0" distR="0" wp14:anchorId="7CDF8BA6" wp14:editId="2CB16545">
            <wp:extent cx="1760220" cy="1269810"/>
            <wp:effectExtent l="0" t="0" r="0" b="6985"/>
            <wp:docPr id="10" name="Picture 10" descr="imagesП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ПППППП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5269" cy="1273452"/>
                    </a:xfrm>
                    <a:prstGeom prst="rect">
                      <a:avLst/>
                    </a:prstGeom>
                    <a:noFill/>
                    <a:ln>
                      <a:noFill/>
                    </a:ln>
                  </pic:spPr>
                </pic:pic>
              </a:graphicData>
            </a:graphic>
          </wp:inline>
        </w:drawing>
      </w:r>
      <w:r w:rsidRPr="00A060EC">
        <w:rPr>
          <w:b/>
          <w:noProof/>
          <w:color w:val="EE0000"/>
          <w:sz w:val="32"/>
          <w:szCs w:val="32"/>
        </w:rPr>
        <w:drawing>
          <wp:inline distT="0" distB="0" distL="0" distR="0" wp14:anchorId="7CDF8BA8" wp14:editId="3A17774B">
            <wp:extent cx="1813560" cy="1276811"/>
            <wp:effectExtent l="0" t="0" r="0" b="0"/>
            <wp:docPr id="8" name="Picture 8" descr="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ОООО"/>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281" cy="1278727"/>
                    </a:xfrm>
                    <a:prstGeom prst="rect">
                      <a:avLst/>
                    </a:prstGeom>
                    <a:noFill/>
                    <a:ln>
                      <a:noFill/>
                    </a:ln>
                  </pic:spPr>
                </pic:pic>
              </a:graphicData>
            </a:graphic>
          </wp:inline>
        </w:drawing>
      </w:r>
    </w:p>
    <w:p w14:paraId="7CDF5A8A" w14:textId="77777777" w:rsidR="00CC3799" w:rsidRPr="00A060EC" w:rsidRDefault="00CC3799" w:rsidP="00CC3799">
      <w:pPr>
        <w:rPr>
          <w:b/>
          <w:color w:val="EE0000"/>
          <w:sz w:val="32"/>
          <w:szCs w:val="32"/>
          <w:lang w:val="mk-MK"/>
        </w:rPr>
      </w:pPr>
      <w:r w:rsidRPr="00A060EC">
        <w:rPr>
          <w:b/>
          <w:color w:val="EE0000"/>
          <w:sz w:val="32"/>
          <w:szCs w:val="32"/>
          <w:lang w:val="mk-MK"/>
        </w:rPr>
        <w:t xml:space="preserve">            </w:t>
      </w:r>
    </w:p>
    <w:p w14:paraId="7CDF5A8B" w14:textId="77777777" w:rsidR="00CC3799" w:rsidRPr="00A060EC" w:rsidRDefault="00CC3799" w:rsidP="00CC3799">
      <w:pPr>
        <w:rPr>
          <w:b/>
          <w:color w:val="EE0000"/>
          <w:sz w:val="32"/>
          <w:szCs w:val="32"/>
          <w:lang w:val="mk-MK"/>
        </w:rPr>
      </w:pPr>
    </w:p>
    <w:p w14:paraId="7CDF5A8C" w14:textId="77777777" w:rsidR="00CC3799" w:rsidRPr="00A060EC" w:rsidRDefault="00CC3799" w:rsidP="00CC3799">
      <w:pPr>
        <w:jc w:val="center"/>
        <w:rPr>
          <w:b/>
          <w:color w:val="EE0000"/>
          <w:sz w:val="32"/>
          <w:szCs w:val="32"/>
          <w:lang w:val="mk-MK"/>
        </w:rPr>
      </w:pPr>
      <w:r w:rsidRPr="00A060EC">
        <w:rPr>
          <w:b/>
          <w:noProof/>
          <w:color w:val="EE0000"/>
          <w:sz w:val="32"/>
          <w:szCs w:val="32"/>
        </w:rPr>
        <w:drawing>
          <wp:inline distT="0" distB="0" distL="0" distR="0" wp14:anchorId="7CDF8BAA" wp14:editId="5891B4E7">
            <wp:extent cx="2202180" cy="1309170"/>
            <wp:effectExtent l="0" t="0" r="7620" b="5715"/>
            <wp:docPr id="4" name="Picture 4" descr="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о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4393" cy="1310485"/>
                    </a:xfrm>
                    <a:prstGeom prst="rect">
                      <a:avLst/>
                    </a:prstGeom>
                    <a:noFill/>
                    <a:ln>
                      <a:noFill/>
                    </a:ln>
                  </pic:spPr>
                </pic:pic>
              </a:graphicData>
            </a:graphic>
          </wp:inline>
        </w:drawing>
      </w:r>
    </w:p>
    <w:p w14:paraId="7CDF5A8D" w14:textId="77777777" w:rsidR="00CC3799" w:rsidRPr="00A060EC" w:rsidRDefault="00CC3799" w:rsidP="00CC3799">
      <w:pPr>
        <w:rPr>
          <w:b/>
          <w:color w:val="EE0000"/>
          <w:sz w:val="32"/>
          <w:szCs w:val="32"/>
          <w:lang w:val="mk-MK"/>
        </w:rPr>
      </w:pPr>
    </w:p>
    <w:p w14:paraId="7CDF5A8E" w14:textId="77777777" w:rsidR="00CC3799" w:rsidRPr="00A060EC" w:rsidRDefault="00CC3799" w:rsidP="00CC3799">
      <w:pPr>
        <w:jc w:val="center"/>
        <w:rPr>
          <w:color w:val="000000" w:themeColor="text1"/>
          <w:sz w:val="28"/>
          <w:szCs w:val="28"/>
          <w:lang w:val="ru-RU"/>
        </w:rPr>
      </w:pPr>
      <w:r w:rsidRPr="00A060EC">
        <w:rPr>
          <w:color w:val="000000" w:themeColor="text1"/>
          <w:lang w:val="mk-MK"/>
        </w:rPr>
        <w:t>Предметен</w:t>
      </w:r>
      <w:r w:rsidRPr="00A060EC">
        <w:rPr>
          <w:color w:val="000000" w:themeColor="text1"/>
          <w:lang w:val="ru-RU"/>
        </w:rPr>
        <w:t xml:space="preserve"> </w:t>
      </w:r>
      <w:r w:rsidRPr="00A060EC">
        <w:rPr>
          <w:color w:val="000000" w:themeColor="text1"/>
          <w:lang w:val="mk-MK"/>
        </w:rPr>
        <w:t xml:space="preserve">наставник: </w:t>
      </w:r>
      <w:r w:rsidRPr="00A060EC">
        <w:rPr>
          <w:color w:val="000000" w:themeColor="text1"/>
          <w:sz w:val="28"/>
          <w:szCs w:val="28"/>
          <w:lang w:val="mk-MK"/>
        </w:rPr>
        <w:t xml:space="preserve">                         </w:t>
      </w:r>
      <w:r w:rsidRPr="00A060EC">
        <w:rPr>
          <w:color w:val="000000" w:themeColor="text1"/>
          <w:sz w:val="28"/>
          <w:szCs w:val="28"/>
          <w:lang w:val="ru-RU"/>
        </w:rPr>
        <w:t xml:space="preserve">                     </w:t>
      </w:r>
      <w:r w:rsidRPr="00A060EC">
        <w:rPr>
          <w:color w:val="000000" w:themeColor="text1"/>
          <w:sz w:val="28"/>
          <w:szCs w:val="28"/>
          <w:lang w:val="ru-RU"/>
        </w:rPr>
        <w:tab/>
      </w:r>
      <w:r w:rsidRPr="00A060EC">
        <w:rPr>
          <w:color w:val="000000" w:themeColor="text1"/>
          <w:sz w:val="28"/>
          <w:szCs w:val="28"/>
          <w:lang w:val="ru-RU"/>
        </w:rPr>
        <w:tab/>
      </w:r>
      <w:r w:rsidRPr="00A060EC">
        <w:rPr>
          <w:color w:val="000000" w:themeColor="text1"/>
          <w:sz w:val="28"/>
          <w:szCs w:val="28"/>
          <w:lang w:val="ru-RU"/>
        </w:rPr>
        <w:tab/>
        <w:t xml:space="preserve">     </w:t>
      </w:r>
      <w:r w:rsidRPr="00A060EC">
        <w:rPr>
          <w:color w:val="000000" w:themeColor="text1"/>
          <w:sz w:val="28"/>
          <w:szCs w:val="28"/>
          <w:lang w:val="mk-MK"/>
        </w:rPr>
        <w:t xml:space="preserve"> </w:t>
      </w:r>
      <w:r w:rsidRPr="00A060EC">
        <w:rPr>
          <w:color w:val="000000" w:themeColor="text1"/>
          <w:lang w:val="mk-MK"/>
        </w:rPr>
        <w:t>Директор:</w:t>
      </w:r>
    </w:p>
    <w:p w14:paraId="7CDF5A8F" w14:textId="77777777" w:rsidR="00CC3799" w:rsidRPr="00A060EC" w:rsidRDefault="00CC3799" w:rsidP="00CC3799">
      <w:pPr>
        <w:jc w:val="center"/>
        <w:rPr>
          <w:color w:val="000000" w:themeColor="text1"/>
          <w:lang w:val="mk-MK"/>
        </w:rPr>
      </w:pPr>
      <w:r w:rsidRPr="00A060EC">
        <w:rPr>
          <w:color w:val="000000" w:themeColor="text1"/>
          <w:sz w:val="28"/>
          <w:szCs w:val="28"/>
          <w:lang w:val="mk-MK"/>
        </w:rPr>
        <w:t>Емил Димоски</w:t>
      </w:r>
      <w:r w:rsidRPr="00A060EC">
        <w:rPr>
          <w:color w:val="000000" w:themeColor="text1"/>
          <w:sz w:val="28"/>
          <w:szCs w:val="28"/>
          <w:lang w:val="ru-RU"/>
        </w:rPr>
        <w:t xml:space="preserve">                                     </w:t>
      </w:r>
      <w:r w:rsidRPr="00A060EC">
        <w:rPr>
          <w:color w:val="000000" w:themeColor="text1"/>
          <w:sz w:val="28"/>
          <w:szCs w:val="28"/>
          <w:lang w:val="mk-MK"/>
        </w:rPr>
        <w:tab/>
      </w:r>
      <w:r w:rsidRPr="00A060EC">
        <w:rPr>
          <w:color w:val="000000" w:themeColor="text1"/>
          <w:sz w:val="28"/>
          <w:szCs w:val="28"/>
          <w:lang w:val="mk-MK"/>
        </w:rPr>
        <w:tab/>
        <w:t xml:space="preserve">                 Панде Николоскa</w:t>
      </w:r>
    </w:p>
    <w:p w14:paraId="7CDF5A90" w14:textId="77777777" w:rsidR="00CC3799" w:rsidRPr="00A060EC" w:rsidRDefault="00CC3799" w:rsidP="00CC3799">
      <w:pPr>
        <w:jc w:val="center"/>
        <w:outlineLvl w:val="0"/>
        <w:rPr>
          <w:color w:val="000000" w:themeColor="text1"/>
          <w:lang w:val="mk-MK"/>
        </w:rPr>
      </w:pPr>
      <w:r w:rsidRPr="00A060EC">
        <w:rPr>
          <w:color w:val="000000" w:themeColor="text1"/>
          <w:lang w:val="mk-MK"/>
        </w:rPr>
        <w:t>Прилеп</w:t>
      </w:r>
    </w:p>
    <w:p w14:paraId="7CDF5A91" w14:textId="22189C0B" w:rsidR="00CC3799" w:rsidRPr="00A060EC" w:rsidRDefault="00CC3799" w:rsidP="00CC3799">
      <w:pPr>
        <w:jc w:val="center"/>
        <w:rPr>
          <w:color w:val="000000" w:themeColor="text1"/>
          <w:sz w:val="28"/>
          <w:szCs w:val="28"/>
          <w:lang w:val="ru-RU"/>
        </w:rPr>
      </w:pPr>
      <w:r w:rsidRPr="00A060EC">
        <w:rPr>
          <w:color w:val="000000" w:themeColor="text1"/>
          <w:lang w:val="mk-MK"/>
        </w:rPr>
        <w:t>Јуни 20</w:t>
      </w:r>
      <w:r w:rsidRPr="00A060EC">
        <w:rPr>
          <w:color w:val="000000" w:themeColor="text1"/>
        </w:rPr>
        <w:t>2</w:t>
      </w:r>
      <w:r w:rsidR="007E2C0D" w:rsidRPr="00A060EC">
        <w:rPr>
          <w:color w:val="000000" w:themeColor="text1"/>
        </w:rPr>
        <w:t>5</w:t>
      </w:r>
      <w:r w:rsidRPr="00A060EC">
        <w:rPr>
          <w:color w:val="000000" w:themeColor="text1"/>
          <w:lang w:val="mk-MK"/>
        </w:rPr>
        <w:t xml:space="preserve"> г</w:t>
      </w:r>
    </w:p>
    <w:p w14:paraId="1E7F6AEF" w14:textId="77777777" w:rsidR="00955AB3" w:rsidRPr="00A060EC" w:rsidRDefault="00CC3799" w:rsidP="00CC3799">
      <w:pPr>
        <w:rPr>
          <w:b/>
          <w:color w:val="EE0000"/>
          <w:sz w:val="28"/>
          <w:szCs w:val="28"/>
          <w:lang w:val="mk-MK"/>
        </w:rPr>
      </w:pPr>
      <w:r w:rsidRPr="00A060EC">
        <w:rPr>
          <w:b/>
          <w:color w:val="EE0000"/>
          <w:sz w:val="28"/>
          <w:szCs w:val="28"/>
          <w:lang w:val="mk-MK"/>
        </w:rPr>
        <w:t xml:space="preserve">   </w:t>
      </w:r>
    </w:p>
    <w:p w14:paraId="7CDF5A92" w14:textId="19361F1B" w:rsidR="00CC3799" w:rsidRPr="00A060EC" w:rsidRDefault="00CC3799" w:rsidP="00CC3799">
      <w:pPr>
        <w:rPr>
          <w:b/>
          <w:color w:val="000000" w:themeColor="text1"/>
          <w:sz w:val="28"/>
          <w:szCs w:val="28"/>
          <w:lang w:val="mk-MK"/>
        </w:rPr>
      </w:pPr>
      <w:r w:rsidRPr="00A060EC">
        <w:rPr>
          <w:b/>
          <w:color w:val="EE0000"/>
          <w:sz w:val="28"/>
          <w:szCs w:val="28"/>
          <w:lang w:val="mk-MK"/>
        </w:rPr>
        <w:t xml:space="preserve">  </w:t>
      </w:r>
      <w:r w:rsidRPr="00A060EC">
        <w:rPr>
          <w:b/>
          <w:color w:val="000000" w:themeColor="text1"/>
          <w:sz w:val="28"/>
          <w:szCs w:val="28"/>
          <w:lang w:val="mk-MK"/>
        </w:rPr>
        <w:t>Цели и задачи за секцијата воопшто:</w:t>
      </w:r>
    </w:p>
    <w:p w14:paraId="7CDF5A93" w14:textId="77777777" w:rsidR="00CC3799" w:rsidRPr="00A060EC" w:rsidRDefault="00CC3799" w:rsidP="00CC3799">
      <w:pPr>
        <w:jc w:val="both"/>
        <w:rPr>
          <w:color w:val="000000" w:themeColor="text1"/>
          <w:sz w:val="24"/>
          <w:szCs w:val="24"/>
          <w:lang w:val="mk-MK"/>
        </w:rPr>
      </w:pPr>
      <w:r w:rsidRPr="00A060EC">
        <w:rPr>
          <w:color w:val="000000" w:themeColor="text1"/>
          <w:sz w:val="28"/>
          <w:szCs w:val="28"/>
          <w:lang w:val="mk-MK"/>
        </w:rPr>
        <w:t xml:space="preserve"> </w:t>
      </w:r>
      <w:r w:rsidRPr="00A060EC">
        <w:rPr>
          <w:color w:val="000000" w:themeColor="text1"/>
          <w:sz w:val="28"/>
          <w:szCs w:val="28"/>
          <w:lang w:val="mk-MK"/>
        </w:rPr>
        <w:tab/>
      </w:r>
      <w:r w:rsidRPr="00A060EC">
        <w:rPr>
          <w:color w:val="000000" w:themeColor="text1"/>
          <w:sz w:val="24"/>
          <w:szCs w:val="24"/>
          <w:lang w:val="mk-MK"/>
        </w:rPr>
        <w:t>Секцијата им овозможува на сите ученици без разлика на нивниот успех во редовната настава интерес кон физиката како фундаментална наука. Во секцијата покрај проширувањето  и продлабочувањето на знаењата од физиката посебен акцент се става врз развивањето на вештините, умеењата и навиките на учениците со посебен правец кон развојот на нивните индивидуални предиспозиции и желби.</w:t>
      </w:r>
      <w:r w:rsidRPr="00A060EC">
        <w:rPr>
          <w:color w:val="000000" w:themeColor="text1"/>
          <w:sz w:val="24"/>
          <w:szCs w:val="24"/>
          <w:lang w:val="mk-MK"/>
        </w:rPr>
        <w:tab/>
      </w:r>
    </w:p>
    <w:p w14:paraId="7CDF5A94" w14:textId="77777777" w:rsidR="00CC3799" w:rsidRPr="00A060EC" w:rsidRDefault="00CC3799" w:rsidP="00CC3799">
      <w:pPr>
        <w:rPr>
          <w:b/>
          <w:color w:val="000000" w:themeColor="text1"/>
          <w:sz w:val="28"/>
          <w:szCs w:val="28"/>
          <w:lang w:val="mk-MK"/>
        </w:rPr>
      </w:pPr>
      <w:r w:rsidRPr="00A060EC">
        <w:rPr>
          <w:b/>
          <w:color w:val="000000" w:themeColor="text1"/>
          <w:sz w:val="28"/>
          <w:szCs w:val="28"/>
          <w:lang w:val="mk-MK"/>
        </w:rPr>
        <w:t xml:space="preserve">  </w:t>
      </w:r>
    </w:p>
    <w:p w14:paraId="7CDF5A95" w14:textId="77777777" w:rsidR="00CC3799" w:rsidRPr="00A060EC" w:rsidRDefault="00CC3799" w:rsidP="00CC3799">
      <w:pPr>
        <w:rPr>
          <w:color w:val="000000" w:themeColor="text1"/>
          <w:lang w:val="mk-MK"/>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709"/>
        <w:gridCol w:w="3544"/>
        <w:gridCol w:w="708"/>
      </w:tblGrid>
      <w:tr w:rsidR="00B47881" w:rsidRPr="00A060EC" w14:paraId="7CDF5A9D" w14:textId="77777777" w:rsidTr="00CC3799">
        <w:trPr>
          <w:jc w:val="center"/>
        </w:trPr>
        <w:tc>
          <w:tcPr>
            <w:tcW w:w="709" w:type="dxa"/>
          </w:tcPr>
          <w:p w14:paraId="7CDF5A96"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Ред.</w:t>
            </w:r>
          </w:p>
          <w:p w14:paraId="7CDF5A97"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број.</w:t>
            </w:r>
          </w:p>
        </w:tc>
        <w:tc>
          <w:tcPr>
            <w:tcW w:w="4394" w:type="dxa"/>
          </w:tcPr>
          <w:p w14:paraId="7CDF5A98" w14:textId="77777777" w:rsidR="00CC3799" w:rsidRPr="00A060EC" w:rsidRDefault="00CC3799" w:rsidP="00CC3799">
            <w:pPr>
              <w:rPr>
                <w:color w:val="000000" w:themeColor="text1"/>
                <w:lang w:val="mk-MK"/>
              </w:rPr>
            </w:pPr>
            <w:r w:rsidRPr="00A060EC">
              <w:rPr>
                <w:b/>
                <w:color w:val="000000" w:themeColor="text1"/>
                <w:lang w:val="mk-MK"/>
              </w:rPr>
              <w:t xml:space="preserve">  АКТИВНОСТИ</w:t>
            </w:r>
          </w:p>
          <w:p w14:paraId="7CDF5A99" w14:textId="77777777" w:rsidR="00CC3799" w:rsidRPr="00A060EC" w:rsidRDefault="00CC3799" w:rsidP="00CC3799">
            <w:pPr>
              <w:jc w:val="center"/>
              <w:rPr>
                <w:b/>
                <w:color w:val="000000" w:themeColor="text1"/>
                <w:lang w:val="mk-MK"/>
              </w:rPr>
            </w:pPr>
          </w:p>
        </w:tc>
        <w:tc>
          <w:tcPr>
            <w:tcW w:w="709" w:type="dxa"/>
          </w:tcPr>
          <w:p w14:paraId="7CDF5A9A" w14:textId="77777777" w:rsidR="00CC3799" w:rsidRPr="00A060EC" w:rsidRDefault="00CC3799" w:rsidP="00CC3799">
            <w:pPr>
              <w:jc w:val="center"/>
              <w:rPr>
                <w:b/>
                <w:color w:val="000000" w:themeColor="text1"/>
                <w:sz w:val="16"/>
                <w:szCs w:val="16"/>
                <w:lang w:val="mk-MK"/>
              </w:rPr>
            </w:pPr>
            <w:r w:rsidRPr="00A060EC">
              <w:rPr>
                <w:b/>
                <w:color w:val="000000" w:themeColor="text1"/>
                <w:sz w:val="16"/>
                <w:szCs w:val="16"/>
                <w:lang w:val="mk-MK"/>
              </w:rPr>
              <w:t>Број часови</w:t>
            </w:r>
          </w:p>
        </w:tc>
        <w:tc>
          <w:tcPr>
            <w:tcW w:w="3544" w:type="dxa"/>
          </w:tcPr>
          <w:p w14:paraId="7CDF5A9B" w14:textId="77777777" w:rsidR="00CC3799" w:rsidRPr="00A060EC" w:rsidRDefault="00CC3799" w:rsidP="00CC3799">
            <w:pPr>
              <w:jc w:val="center"/>
              <w:rPr>
                <w:b/>
                <w:color w:val="000000" w:themeColor="text1"/>
                <w:lang w:val="mk-MK"/>
              </w:rPr>
            </w:pPr>
            <w:r w:rsidRPr="00A060EC">
              <w:rPr>
                <w:b/>
                <w:color w:val="000000" w:themeColor="text1"/>
                <w:lang w:val="mk-MK"/>
              </w:rPr>
              <w:t>цел</w:t>
            </w:r>
          </w:p>
        </w:tc>
        <w:tc>
          <w:tcPr>
            <w:tcW w:w="708" w:type="dxa"/>
          </w:tcPr>
          <w:p w14:paraId="7CDF5A9C" w14:textId="77777777" w:rsidR="00CC3799" w:rsidRPr="00A060EC" w:rsidRDefault="00CC3799" w:rsidP="00CC3799">
            <w:pPr>
              <w:jc w:val="center"/>
              <w:rPr>
                <w:b/>
                <w:color w:val="000000" w:themeColor="text1"/>
                <w:sz w:val="18"/>
                <w:szCs w:val="18"/>
                <w:lang w:val="mk-MK"/>
              </w:rPr>
            </w:pPr>
            <w:r w:rsidRPr="00A060EC">
              <w:rPr>
                <w:b/>
                <w:color w:val="000000" w:themeColor="text1"/>
                <w:sz w:val="18"/>
                <w:szCs w:val="18"/>
                <w:lang w:val="mk-MK"/>
              </w:rPr>
              <w:t>месец</w:t>
            </w:r>
          </w:p>
        </w:tc>
      </w:tr>
      <w:tr w:rsidR="00B47881" w:rsidRPr="00A060EC" w14:paraId="7CDF5AA6" w14:textId="77777777" w:rsidTr="00CC3799">
        <w:trPr>
          <w:jc w:val="center"/>
        </w:trPr>
        <w:tc>
          <w:tcPr>
            <w:tcW w:w="709" w:type="dxa"/>
          </w:tcPr>
          <w:p w14:paraId="7CDF5A9E" w14:textId="77777777" w:rsidR="00CC3799" w:rsidRPr="00A060EC" w:rsidRDefault="00CC3799" w:rsidP="00CC3799">
            <w:pPr>
              <w:rPr>
                <w:b/>
                <w:color w:val="000000" w:themeColor="text1"/>
                <w:sz w:val="20"/>
                <w:lang w:val="ru-RU"/>
              </w:rPr>
            </w:pPr>
          </w:p>
          <w:p w14:paraId="7CDF5A9F" w14:textId="77777777" w:rsidR="00CC3799" w:rsidRPr="00A060EC" w:rsidRDefault="00CC3799" w:rsidP="00CC3799">
            <w:pPr>
              <w:jc w:val="center"/>
              <w:rPr>
                <w:b/>
                <w:i/>
                <w:color w:val="000000" w:themeColor="text1"/>
                <w:sz w:val="20"/>
                <w:lang w:val="mk-MK"/>
              </w:rPr>
            </w:pPr>
            <w:r w:rsidRPr="00A060EC">
              <w:rPr>
                <w:b/>
                <w:i/>
                <w:color w:val="000000" w:themeColor="text1"/>
                <w:sz w:val="20"/>
                <w:lang w:val="mk-MK"/>
              </w:rPr>
              <w:t>1.</w:t>
            </w:r>
          </w:p>
        </w:tc>
        <w:tc>
          <w:tcPr>
            <w:tcW w:w="4394" w:type="dxa"/>
          </w:tcPr>
          <w:p w14:paraId="7CDF5AA0" w14:textId="276E95C4" w:rsidR="00CC3799" w:rsidRPr="00A060EC" w:rsidRDefault="00CC3799" w:rsidP="00CC3799">
            <w:pPr>
              <w:jc w:val="both"/>
              <w:rPr>
                <w:b/>
                <w:color w:val="000000" w:themeColor="text1"/>
                <w:sz w:val="20"/>
                <w:lang w:val="mk-MK"/>
              </w:rPr>
            </w:pPr>
            <w:r w:rsidRPr="00A060EC">
              <w:rPr>
                <w:b/>
                <w:color w:val="000000" w:themeColor="text1"/>
                <w:sz w:val="20"/>
                <w:lang w:val="mk-MK"/>
              </w:rPr>
              <w:t>Избор на претседател и членови на физичката секција. Донесување на план за работа во учебната  202</w:t>
            </w:r>
            <w:r w:rsidR="00B47881" w:rsidRPr="00A060EC">
              <w:rPr>
                <w:b/>
                <w:color w:val="000000" w:themeColor="text1"/>
                <w:sz w:val="20"/>
              </w:rPr>
              <w:t>5</w:t>
            </w:r>
            <w:r w:rsidRPr="00A060EC">
              <w:rPr>
                <w:b/>
                <w:color w:val="000000" w:themeColor="text1"/>
                <w:sz w:val="20"/>
                <w:lang w:val="mk-MK"/>
              </w:rPr>
              <w:t>/202</w:t>
            </w:r>
            <w:r w:rsidR="00B47881" w:rsidRPr="00A060EC">
              <w:rPr>
                <w:b/>
                <w:color w:val="000000" w:themeColor="text1"/>
                <w:sz w:val="20"/>
              </w:rPr>
              <w:t xml:space="preserve">6 </w:t>
            </w:r>
            <w:r w:rsidRPr="00A060EC">
              <w:rPr>
                <w:b/>
                <w:color w:val="000000" w:themeColor="text1"/>
                <w:sz w:val="20"/>
                <w:lang w:val="mk-MK"/>
              </w:rPr>
              <w:t>година</w:t>
            </w:r>
          </w:p>
        </w:tc>
        <w:tc>
          <w:tcPr>
            <w:tcW w:w="709" w:type="dxa"/>
          </w:tcPr>
          <w:p w14:paraId="7CDF5AA1" w14:textId="77777777" w:rsidR="00CC3799" w:rsidRPr="00A060EC" w:rsidRDefault="00CC3799" w:rsidP="00CC3799">
            <w:pPr>
              <w:rPr>
                <w:b/>
                <w:color w:val="000000" w:themeColor="text1"/>
                <w:sz w:val="20"/>
                <w:lang w:val="ru-RU"/>
              </w:rPr>
            </w:pPr>
          </w:p>
          <w:p w14:paraId="7CDF5AA2"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1</w:t>
            </w:r>
          </w:p>
        </w:tc>
        <w:tc>
          <w:tcPr>
            <w:tcW w:w="3544" w:type="dxa"/>
          </w:tcPr>
          <w:p w14:paraId="7CDF5AA3" w14:textId="77777777" w:rsidR="00CC3799" w:rsidRPr="00A060EC" w:rsidRDefault="00CC3799" w:rsidP="00CC3799">
            <w:pPr>
              <w:rPr>
                <w:b/>
                <w:color w:val="000000" w:themeColor="text1"/>
                <w:sz w:val="20"/>
                <w:lang w:val="mk-MK"/>
              </w:rPr>
            </w:pPr>
            <w:r w:rsidRPr="00A060EC">
              <w:rPr>
                <w:b/>
                <w:color w:val="000000" w:themeColor="text1"/>
                <w:sz w:val="20"/>
                <w:lang w:val="mk-MK"/>
              </w:rPr>
              <w:t>Запознавање на учениците меѓу себе  и со работата на секцијата</w:t>
            </w:r>
          </w:p>
        </w:tc>
        <w:tc>
          <w:tcPr>
            <w:tcW w:w="708" w:type="dxa"/>
          </w:tcPr>
          <w:p w14:paraId="7CDF5AA4" w14:textId="77777777" w:rsidR="00CC3799" w:rsidRPr="00A060EC" w:rsidRDefault="00CC3799" w:rsidP="00CC3799">
            <w:pPr>
              <w:rPr>
                <w:b/>
                <w:color w:val="000000" w:themeColor="text1"/>
                <w:sz w:val="20"/>
                <w:lang w:val="ru-RU"/>
              </w:rPr>
            </w:pPr>
          </w:p>
          <w:p w14:paraId="7CDF5AA5" w14:textId="77777777" w:rsidR="00CC3799" w:rsidRPr="00A060EC" w:rsidRDefault="00CC3799" w:rsidP="00CC3799">
            <w:pPr>
              <w:jc w:val="center"/>
              <w:rPr>
                <w:b/>
                <w:color w:val="000000" w:themeColor="text1"/>
                <w:sz w:val="20"/>
              </w:rPr>
            </w:pPr>
            <w:r w:rsidRPr="00A060EC">
              <w:rPr>
                <w:b/>
                <w:color w:val="000000" w:themeColor="text1"/>
                <w:sz w:val="20"/>
              </w:rPr>
              <w:t>IX</w:t>
            </w:r>
          </w:p>
        </w:tc>
      </w:tr>
      <w:tr w:rsidR="00B47881" w:rsidRPr="00A060EC" w14:paraId="7CDF5AAF" w14:textId="77777777" w:rsidTr="00CC3799">
        <w:trPr>
          <w:jc w:val="center"/>
        </w:trPr>
        <w:tc>
          <w:tcPr>
            <w:tcW w:w="709" w:type="dxa"/>
          </w:tcPr>
          <w:p w14:paraId="7CDF5AA7" w14:textId="77777777" w:rsidR="00CC3799" w:rsidRPr="00A060EC" w:rsidRDefault="00CC3799" w:rsidP="00CC3799">
            <w:pPr>
              <w:jc w:val="center"/>
              <w:rPr>
                <w:b/>
                <w:color w:val="000000" w:themeColor="text1"/>
                <w:sz w:val="20"/>
                <w:lang w:val="mk-MK"/>
              </w:rPr>
            </w:pPr>
          </w:p>
          <w:p w14:paraId="7CDF5AA8"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2.</w:t>
            </w:r>
          </w:p>
        </w:tc>
        <w:tc>
          <w:tcPr>
            <w:tcW w:w="4394" w:type="dxa"/>
          </w:tcPr>
          <w:p w14:paraId="7CDF5AA9" w14:textId="77777777" w:rsidR="00CC3799" w:rsidRPr="00A060EC" w:rsidRDefault="00CC3799" w:rsidP="00CC3799">
            <w:pPr>
              <w:pStyle w:val="a"/>
              <w:jc w:val="both"/>
              <w:rPr>
                <w:color w:val="000000" w:themeColor="text1"/>
                <w:sz w:val="20"/>
                <w:lang w:val="mk-MK"/>
              </w:rPr>
            </w:pPr>
            <w:r w:rsidRPr="00A060EC">
              <w:rPr>
                <w:color w:val="000000" w:themeColor="text1"/>
                <w:sz w:val="20"/>
                <w:lang w:val="mk-MK"/>
              </w:rPr>
              <w:t>Давање упатства за индивидуална и групна работа. Средување на кабинетот и на книгите со физичка содржина</w:t>
            </w:r>
          </w:p>
        </w:tc>
        <w:tc>
          <w:tcPr>
            <w:tcW w:w="709" w:type="dxa"/>
          </w:tcPr>
          <w:p w14:paraId="7CDF5AAA" w14:textId="77777777" w:rsidR="00CC3799" w:rsidRPr="00A060EC" w:rsidRDefault="00CC3799" w:rsidP="00CC3799">
            <w:pPr>
              <w:jc w:val="center"/>
              <w:rPr>
                <w:b/>
                <w:color w:val="000000" w:themeColor="text1"/>
                <w:sz w:val="20"/>
                <w:lang w:val="mk-MK"/>
              </w:rPr>
            </w:pPr>
          </w:p>
          <w:p w14:paraId="7CDF5AAB"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3</w:t>
            </w:r>
          </w:p>
        </w:tc>
        <w:tc>
          <w:tcPr>
            <w:tcW w:w="3544" w:type="dxa"/>
          </w:tcPr>
          <w:p w14:paraId="7CDF5AAC" w14:textId="77777777" w:rsidR="00CC3799" w:rsidRPr="00A060EC" w:rsidRDefault="00CC3799" w:rsidP="00CC3799">
            <w:pPr>
              <w:rPr>
                <w:b/>
                <w:color w:val="000000" w:themeColor="text1"/>
                <w:sz w:val="20"/>
                <w:lang w:val="mk-MK"/>
              </w:rPr>
            </w:pPr>
            <w:r w:rsidRPr="00A060EC">
              <w:rPr>
                <w:b/>
                <w:color w:val="000000" w:themeColor="text1"/>
                <w:sz w:val="20"/>
                <w:lang w:val="mk-MK"/>
              </w:rPr>
              <w:t>Запознавање на учениците со нагледните средства</w:t>
            </w:r>
          </w:p>
        </w:tc>
        <w:tc>
          <w:tcPr>
            <w:tcW w:w="708" w:type="dxa"/>
          </w:tcPr>
          <w:p w14:paraId="7CDF5AAD" w14:textId="77777777" w:rsidR="00CC3799" w:rsidRPr="00A060EC" w:rsidRDefault="00CC3799" w:rsidP="00CC3799">
            <w:pPr>
              <w:jc w:val="center"/>
              <w:rPr>
                <w:b/>
                <w:color w:val="000000" w:themeColor="text1"/>
                <w:sz w:val="20"/>
                <w:lang w:val="mk-MK"/>
              </w:rPr>
            </w:pPr>
          </w:p>
          <w:p w14:paraId="7CDF5AAE"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IX</w:t>
            </w:r>
          </w:p>
        </w:tc>
      </w:tr>
      <w:tr w:rsidR="00B47881" w:rsidRPr="00A060EC" w14:paraId="7CDF5AB8" w14:textId="77777777" w:rsidTr="00CC3799">
        <w:trPr>
          <w:jc w:val="center"/>
        </w:trPr>
        <w:tc>
          <w:tcPr>
            <w:tcW w:w="709" w:type="dxa"/>
          </w:tcPr>
          <w:p w14:paraId="7CDF5AB0" w14:textId="77777777" w:rsidR="00CC3799" w:rsidRPr="00A060EC" w:rsidRDefault="00CC3799" w:rsidP="00CC3799">
            <w:pPr>
              <w:jc w:val="center"/>
              <w:rPr>
                <w:b/>
                <w:color w:val="000000" w:themeColor="text1"/>
                <w:sz w:val="20"/>
                <w:lang w:val="mk-MK"/>
              </w:rPr>
            </w:pPr>
          </w:p>
          <w:p w14:paraId="7CDF5AB1"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3.</w:t>
            </w:r>
          </w:p>
        </w:tc>
        <w:tc>
          <w:tcPr>
            <w:tcW w:w="4394" w:type="dxa"/>
          </w:tcPr>
          <w:p w14:paraId="7CDF5AB2" w14:textId="77777777" w:rsidR="00CC3799" w:rsidRPr="00A060EC" w:rsidRDefault="00CC3799" w:rsidP="00CC3799">
            <w:pPr>
              <w:pStyle w:val="a"/>
              <w:rPr>
                <w:b/>
                <w:color w:val="000000" w:themeColor="text1"/>
                <w:sz w:val="20"/>
                <w:lang w:val="mk-MK"/>
              </w:rPr>
            </w:pPr>
            <w:r w:rsidRPr="00A060EC">
              <w:rPr>
                <w:b/>
                <w:color w:val="000000" w:themeColor="text1"/>
                <w:sz w:val="20"/>
                <w:lang w:val="mk-MK"/>
              </w:rPr>
              <w:t xml:space="preserve">Изработка на експерименти за густина </w:t>
            </w:r>
          </w:p>
        </w:tc>
        <w:tc>
          <w:tcPr>
            <w:tcW w:w="709" w:type="dxa"/>
          </w:tcPr>
          <w:p w14:paraId="7CDF5AB3" w14:textId="77777777" w:rsidR="00CC3799" w:rsidRPr="00A060EC" w:rsidRDefault="00CC3799" w:rsidP="00CC3799">
            <w:pPr>
              <w:jc w:val="center"/>
              <w:rPr>
                <w:b/>
                <w:color w:val="000000" w:themeColor="text1"/>
                <w:sz w:val="20"/>
                <w:lang w:val="mk-MK"/>
              </w:rPr>
            </w:pPr>
          </w:p>
          <w:p w14:paraId="7CDF5AB4"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2</w:t>
            </w:r>
          </w:p>
        </w:tc>
        <w:tc>
          <w:tcPr>
            <w:tcW w:w="3544" w:type="dxa"/>
          </w:tcPr>
          <w:p w14:paraId="7CDF5AB5" w14:textId="77777777" w:rsidR="00CC3799" w:rsidRPr="00A060EC" w:rsidRDefault="00CC3799" w:rsidP="00CC3799">
            <w:pPr>
              <w:rPr>
                <w:b/>
                <w:color w:val="000000" w:themeColor="text1"/>
                <w:sz w:val="20"/>
                <w:lang w:val="mk-MK"/>
              </w:rPr>
            </w:pPr>
            <w:r w:rsidRPr="00A060EC">
              <w:rPr>
                <w:b/>
                <w:color w:val="000000" w:themeColor="text1"/>
                <w:sz w:val="20"/>
                <w:lang w:val="mk-MK"/>
              </w:rPr>
              <w:t>Да утврдат како со густината може да се определи составот на материјалот</w:t>
            </w:r>
          </w:p>
        </w:tc>
        <w:tc>
          <w:tcPr>
            <w:tcW w:w="708" w:type="dxa"/>
          </w:tcPr>
          <w:p w14:paraId="7CDF5AB6" w14:textId="77777777" w:rsidR="00CC3799" w:rsidRPr="00A060EC" w:rsidRDefault="00CC3799" w:rsidP="00CC3799">
            <w:pPr>
              <w:jc w:val="center"/>
              <w:rPr>
                <w:b/>
                <w:color w:val="000000" w:themeColor="text1"/>
                <w:sz w:val="20"/>
                <w:lang w:val="mk-MK"/>
              </w:rPr>
            </w:pPr>
          </w:p>
          <w:p w14:paraId="7CDF5AB7" w14:textId="77777777" w:rsidR="00CC3799" w:rsidRPr="00A060EC" w:rsidRDefault="00CC3799" w:rsidP="00CC3799">
            <w:pPr>
              <w:jc w:val="center"/>
              <w:rPr>
                <w:b/>
                <w:color w:val="000000" w:themeColor="text1"/>
                <w:sz w:val="20"/>
              </w:rPr>
            </w:pPr>
            <w:r w:rsidRPr="00A060EC">
              <w:rPr>
                <w:b/>
                <w:color w:val="000000" w:themeColor="text1"/>
                <w:sz w:val="20"/>
              </w:rPr>
              <w:t>X</w:t>
            </w:r>
          </w:p>
        </w:tc>
      </w:tr>
      <w:tr w:rsidR="00B47881" w:rsidRPr="00A060EC" w14:paraId="7CDF5AC0" w14:textId="77777777" w:rsidTr="00CC3799">
        <w:trPr>
          <w:jc w:val="center"/>
        </w:trPr>
        <w:tc>
          <w:tcPr>
            <w:tcW w:w="709" w:type="dxa"/>
          </w:tcPr>
          <w:p w14:paraId="7CDF5AB9" w14:textId="77777777" w:rsidR="00CC3799" w:rsidRPr="00A060EC" w:rsidRDefault="00CC3799" w:rsidP="00CC3799">
            <w:pPr>
              <w:rPr>
                <w:b/>
                <w:color w:val="000000" w:themeColor="text1"/>
                <w:sz w:val="20"/>
                <w:lang w:val="mk-MK"/>
              </w:rPr>
            </w:pPr>
            <w:r w:rsidRPr="00A060EC">
              <w:rPr>
                <w:b/>
                <w:color w:val="000000" w:themeColor="text1"/>
                <w:sz w:val="20"/>
                <w:lang w:val="mk-MK"/>
              </w:rPr>
              <w:t xml:space="preserve">    4.</w:t>
            </w:r>
          </w:p>
        </w:tc>
        <w:tc>
          <w:tcPr>
            <w:tcW w:w="4394" w:type="dxa"/>
          </w:tcPr>
          <w:p w14:paraId="7CDF5ABA" w14:textId="77777777" w:rsidR="00CC3799" w:rsidRPr="00A060EC" w:rsidRDefault="00CC3799" w:rsidP="00CC3799">
            <w:pPr>
              <w:pStyle w:val="a"/>
              <w:rPr>
                <w:b/>
                <w:color w:val="000000" w:themeColor="text1"/>
                <w:sz w:val="20"/>
                <w:lang w:val="mk-MK"/>
              </w:rPr>
            </w:pPr>
            <w:r w:rsidRPr="00A060EC">
              <w:rPr>
                <w:b/>
                <w:color w:val="000000" w:themeColor="text1"/>
                <w:sz w:val="20"/>
                <w:lang w:val="mk-MK"/>
              </w:rPr>
              <w:t>Изработка на постери за брзината во секојдневниот живот</w:t>
            </w:r>
          </w:p>
        </w:tc>
        <w:tc>
          <w:tcPr>
            <w:tcW w:w="709" w:type="dxa"/>
          </w:tcPr>
          <w:p w14:paraId="7CDF5ABB" w14:textId="77777777" w:rsidR="00CC3799" w:rsidRPr="00A060EC" w:rsidRDefault="00CC3799" w:rsidP="00CC3799">
            <w:pPr>
              <w:jc w:val="center"/>
              <w:rPr>
                <w:b/>
                <w:color w:val="000000" w:themeColor="text1"/>
                <w:sz w:val="20"/>
                <w:lang w:val="mk-MK"/>
              </w:rPr>
            </w:pPr>
          </w:p>
          <w:p w14:paraId="7CDF5ABC"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2</w:t>
            </w:r>
          </w:p>
        </w:tc>
        <w:tc>
          <w:tcPr>
            <w:tcW w:w="3544" w:type="dxa"/>
          </w:tcPr>
          <w:p w14:paraId="7CDF5ABD" w14:textId="77777777" w:rsidR="00CC3799" w:rsidRPr="00A060EC" w:rsidRDefault="00CC3799" w:rsidP="00CC3799">
            <w:pPr>
              <w:rPr>
                <w:b/>
                <w:color w:val="000000" w:themeColor="text1"/>
                <w:sz w:val="20"/>
                <w:lang w:val="mk-MK"/>
              </w:rPr>
            </w:pPr>
            <w:r w:rsidRPr="00A060EC">
              <w:rPr>
                <w:b/>
                <w:color w:val="000000" w:themeColor="text1"/>
                <w:sz w:val="20"/>
                <w:lang w:val="mk-MK"/>
              </w:rPr>
              <w:t xml:space="preserve"> Да ја увидат важноста на брзината и нејзиното ограничување во секојдневниот живот</w:t>
            </w:r>
          </w:p>
        </w:tc>
        <w:tc>
          <w:tcPr>
            <w:tcW w:w="708" w:type="dxa"/>
          </w:tcPr>
          <w:p w14:paraId="7CDF5ABE" w14:textId="77777777" w:rsidR="00CC3799" w:rsidRPr="00A060EC" w:rsidRDefault="00CC3799" w:rsidP="00CC3799">
            <w:pPr>
              <w:jc w:val="center"/>
              <w:rPr>
                <w:b/>
                <w:color w:val="000000" w:themeColor="text1"/>
                <w:sz w:val="20"/>
                <w:lang w:val="mk-MK"/>
              </w:rPr>
            </w:pPr>
          </w:p>
          <w:p w14:paraId="7CDF5ABF" w14:textId="77777777" w:rsidR="00CC3799" w:rsidRPr="00A060EC" w:rsidRDefault="00CC3799" w:rsidP="00CC3799">
            <w:pPr>
              <w:jc w:val="center"/>
              <w:rPr>
                <w:b/>
                <w:color w:val="000000" w:themeColor="text1"/>
                <w:sz w:val="20"/>
                <w:lang w:val="mk-MK"/>
              </w:rPr>
            </w:pPr>
            <w:r w:rsidRPr="00A060EC">
              <w:rPr>
                <w:b/>
                <w:color w:val="000000" w:themeColor="text1"/>
                <w:sz w:val="20"/>
              </w:rPr>
              <w:t>X</w:t>
            </w:r>
          </w:p>
        </w:tc>
      </w:tr>
      <w:tr w:rsidR="00B47881" w:rsidRPr="00A060EC" w14:paraId="7CDF5AC8" w14:textId="77777777" w:rsidTr="00CC3799">
        <w:trPr>
          <w:jc w:val="center"/>
        </w:trPr>
        <w:tc>
          <w:tcPr>
            <w:tcW w:w="709" w:type="dxa"/>
          </w:tcPr>
          <w:p w14:paraId="7CDF5AC1"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5.</w:t>
            </w:r>
          </w:p>
        </w:tc>
        <w:tc>
          <w:tcPr>
            <w:tcW w:w="4394" w:type="dxa"/>
          </w:tcPr>
          <w:p w14:paraId="7CDF5AC2" w14:textId="77777777" w:rsidR="00CC3799" w:rsidRPr="00A060EC" w:rsidRDefault="00CC3799" w:rsidP="00CC3799">
            <w:pPr>
              <w:pStyle w:val="a"/>
              <w:jc w:val="both"/>
              <w:rPr>
                <w:color w:val="000000" w:themeColor="text1"/>
                <w:sz w:val="20"/>
                <w:lang w:val="mk-MK"/>
              </w:rPr>
            </w:pPr>
            <w:r w:rsidRPr="00A060EC">
              <w:rPr>
                <w:color w:val="000000" w:themeColor="text1"/>
                <w:sz w:val="20"/>
                <w:lang w:val="mk-MK"/>
              </w:rPr>
              <w:t xml:space="preserve">Изработка на </w:t>
            </w:r>
            <w:r w:rsidRPr="00A060EC">
              <w:rPr>
                <w:b/>
                <w:color w:val="000000" w:themeColor="text1"/>
                <w:sz w:val="20"/>
                <w:lang w:val="mk-MK"/>
              </w:rPr>
              <w:t>на видео презентации,постери  за притисокот</w:t>
            </w:r>
          </w:p>
        </w:tc>
        <w:tc>
          <w:tcPr>
            <w:tcW w:w="709" w:type="dxa"/>
          </w:tcPr>
          <w:p w14:paraId="7CDF5AC3" w14:textId="77777777" w:rsidR="00CC3799" w:rsidRPr="00A060EC" w:rsidRDefault="00CC3799" w:rsidP="00CC3799">
            <w:pPr>
              <w:jc w:val="center"/>
              <w:rPr>
                <w:b/>
                <w:color w:val="000000" w:themeColor="text1"/>
                <w:sz w:val="20"/>
                <w:lang w:val="mk-MK"/>
              </w:rPr>
            </w:pPr>
          </w:p>
          <w:p w14:paraId="7CDF5AC4"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3</w:t>
            </w:r>
          </w:p>
        </w:tc>
        <w:tc>
          <w:tcPr>
            <w:tcW w:w="3544" w:type="dxa"/>
          </w:tcPr>
          <w:p w14:paraId="7CDF5AC5" w14:textId="77777777" w:rsidR="00CC3799" w:rsidRPr="00A060EC" w:rsidRDefault="00CC3799" w:rsidP="00CC3799">
            <w:pPr>
              <w:rPr>
                <w:b/>
                <w:color w:val="000000" w:themeColor="text1"/>
                <w:sz w:val="20"/>
                <w:lang w:val="mk-MK"/>
              </w:rPr>
            </w:pPr>
            <w:r w:rsidRPr="00A060EC">
              <w:rPr>
                <w:b/>
                <w:color w:val="000000" w:themeColor="text1"/>
                <w:sz w:val="20"/>
                <w:lang w:val="mk-MK"/>
              </w:rPr>
              <w:t>Учениците да ја увидат зависноста на притисокот,од силата и површината преку практични примери</w:t>
            </w:r>
          </w:p>
        </w:tc>
        <w:tc>
          <w:tcPr>
            <w:tcW w:w="708" w:type="dxa"/>
          </w:tcPr>
          <w:p w14:paraId="7CDF5AC6" w14:textId="77777777" w:rsidR="00CC3799" w:rsidRPr="00A060EC" w:rsidRDefault="00CC3799" w:rsidP="00CC3799">
            <w:pPr>
              <w:jc w:val="center"/>
              <w:rPr>
                <w:b/>
                <w:color w:val="000000" w:themeColor="text1"/>
                <w:sz w:val="20"/>
                <w:lang w:val="mk-MK"/>
              </w:rPr>
            </w:pPr>
          </w:p>
          <w:p w14:paraId="7CDF5AC7" w14:textId="77777777" w:rsidR="00CC3799" w:rsidRPr="00A060EC" w:rsidRDefault="00CC3799" w:rsidP="00CC3799">
            <w:pPr>
              <w:jc w:val="center"/>
              <w:rPr>
                <w:b/>
                <w:color w:val="000000" w:themeColor="text1"/>
                <w:sz w:val="20"/>
              </w:rPr>
            </w:pPr>
            <w:r w:rsidRPr="00A060EC">
              <w:rPr>
                <w:b/>
                <w:color w:val="000000" w:themeColor="text1"/>
                <w:sz w:val="20"/>
              </w:rPr>
              <w:t>XI</w:t>
            </w:r>
          </w:p>
        </w:tc>
      </w:tr>
      <w:tr w:rsidR="00B47881" w:rsidRPr="00A060EC" w14:paraId="7CDF5AD0" w14:textId="77777777" w:rsidTr="00CC3799">
        <w:trPr>
          <w:jc w:val="center"/>
        </w:trPr>
        <w:tc>
          <w:tcPr>
            <w:tcW w:w="709" w:type="dxa"/>
          </w:tcPr>
          <w:p w14:paraId="7CDF5AC9" w14:textId="77777777" w:rsidR="00CC3799" w:rsidRPr="00A060EC" w:rsidRDefault="00CC3799" w:rsidP="00CC3799">
            <w:pPr>
              <w:jc w:val="center"/>
              <w:rPr>
                <w:b/>
                <w:color w:val="000000" w:themeColor="text1"/>
                <w:lang w:val="mk-MK"/>
              </w:rPr>
            </w:pPr>
            <w:r w:rsidRPr="00A060EC">
              <w:rPr>
                <w:b/>
                <w:color w:val="000000" w:themeColor="text1"/>
                <w:lang w:val="mk-MK"/>
              </w:rPr>
              <w:t>6..</w:t>
            </w:r>
          </w:p>
        </w:tc>
        <w:tc>
          <w:tcPr>
            <w:tcW w:w="4394" w:type="dxa"/>
          </w:tcPr>
          <w:p w14:paraId="7CDF5ACA"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Различни видови електрична енергија</w:t>
            </w:r>
          </w:p>
        </w:tc>
        <w:tc>
          <w:tcPr>
            <w:tcW w:w="709" w:type="dxa"/>
          </w:tcPr>
          <w:p w14:paraId="7CDF5ACB" w14:textId="77777777" w:rsidR="00CC3799" w:rsidRPr="00A060EC" w:rsidRDefault="00CC3799" w:rsidP="00CC3799">
            <w:pPr>
              <w:jc w:val="center"/>
              <w:rPr>
                <w:b/>
                <w:color w:val="000000" w:themeColor="text1"/>
                <w:sz w:val="20"/>
                <w:lang w:val="mk-MK"/>
              </w:rPr>
            </w:pPr>
          </w:p>
          <w:p w14:paraId="7CDF5ACC"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2</w:t>
            </w:r>
          </w:p>
        </w:tc>
        <w:tc>
          <w:tcPr>
            <w:tcW w:w="3544" w:type="dxa"/>
          </w:tcPr>
          <w:p w14:paraId="7CDF5ACD" w14:textId="77777777" w:rsidR="00CC3799" w:rsidRPr="00A060EC" w:rsidRDefault="00CC3799" w:rsidP="00CC3799">
            <w:pPr>
              <w:rPr>
                <w:b/>
                <w:color w:val="000000" w:themeColor="text1"/>
                <w:sz w:val="20"/>
                <w:lang w:val="mk-MK"/>
              </w:rPr>
            </w:pPr>
            <w:r w:rsidRPr="00A060EC">
              <w:rPr>
                <w:b/>
                <w:color w:val="000000" w:themeColor="text1"/>
                <w:sz w:val="20"/>
                <w:lang w:val="mk-MK"/>
              </w:rPr>
              <w:t>Запознавање на учениците со видовите енергија и нивната примена во секојдневниот живот</w:t>
            </w:r>
          </w:p>
        </w:tc>
        <w:tc>
          <w:tcPr>
            <w:tcW w:w="708" w:type="dxa"/>
          </w:tcPr>
          <w:p w14:paraId="7CDF5ACE" w14:textId="77777777" w:rsidR="00CC3799" w:rsidRPr="00A060EC" w:rsidRDefault="00CC3799" w:rsidP="00CC3799">
            <w:pPr>
              <w:jc w:val="center"/>
              <w:rPr>
                <w:b/>
                <w:color w:val="000000" w:themeColor="text1"/>
                <w:lang w:val="mk-MK"/>
              </w:rPr>
            </w:pPr>
          </w:p>
          <w:p w14:paraId="7CDF5ACF" w14:textId="77777777" w:rsidR="00CC3799" w:rsidRPr="00A060EC" w:rsidRDefault="00CC3799" w:rsidP="00CC3799">
            <w:pPr>
              <w:jc w:val="center"/>
              <w:rPr>
                <w:b/>
                <w:color w:val="000000" w:themeColor="text1"/>
                <w:sz w:val="20"/>
              </w:rPr>
            </w:pPr>
            <w:r w:rsidRPr="00A060EC">
              <w:rPr>
                <w:b/>
                <w:color w:val="000000" w:themeColor="text1"/>
                <w:sz w:val="20"/>
              </w:rPr>
              <w:t>XI XII</w:t>
            </w:r>
          </w:p>
        </w:tc>
      </w:tr>
      <w:tr w:rsidR="00B47881" w:rsidRPr="00A060EC" w14:paraId="7CDF5AD9" w14:textId="77777777" w:rsidTr="00CC3799">
        <w:trPr>
          <w:jc w:val="center"/>
        </w:trPr>
        <w:tc>
          <w:tcPr>
            <w:tcW w:w="709" w:type="dxa"/>
          </w:tcPr>
          <w:p w14:paraId="7CDF5AD1" w14:textId="77777777" w:rsidR="00CC3799" w:rsidRPr="00A060EC" w:rsidRDefault="00CC3799" w:rsidP="00CC3799">
            <w:pPr>
              <w:rPr>
                <w:b/>
                <w:color w:val="000000" w:themeColor="text1"/>
                <w:lang w:val="mk-MK"/>
              </w:rPr>
            </w:pPr>
            <w:r w:rsidRPr="00A060EC">
              <w:rPr>
                <w:b/>
                <w:color w:val="000000" w:themeColor="text1"/>
                <w:lang w:val="mk-MK"/>
              </w:rPr>
              <w:t>7.</w:t>
            </w:r>
          </w:p>
        </w:tc>
        <w:tc>
          <w:tcPr>
            <w:tcW w:w="4394" w:type="dxa"/>
          </w:tcPr>
          <w:p w14:paraId="7CDF5AD2"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Изработка на видео презентации,постери за рационално користење на ел.енергија</w:t>
            </w:r>
          </w:p>
        </w:tc>
        <w:tc>
          <w:tcPr>
            <w:tcW w:w="709" w:type="dxa"/>
          </w:tcPr>
          <w:p w14:paraId="7CDF5AD3" w14:textId="77777777" w:rsidR="00CC3799" w:rsidRPr="00A060EC" w:rsidRDefault="00CC3799" w:rsidP="00CC3799">
            <w:pPr>
              <w:jc w:val="center"/>
              <w:rPr>
                <w:b/>
                <w:color w:val="000000" w:themeColor="text1"/>
                <w:sz w:val="20"/>
                <w:lang w:val="mk-MK"/>
              </w:rPr>
            </w:pPr>
          </w:p>
          <w:p w14:paraId="7CDF5AD4"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3</w:t>
            </w:r>
          </w:p>
          <w:p w14:paraId="7CDF5AD5" w14:textId="77777777" w:rsidR="00CC3799" w:rsidRPr="00A060EC" w:rsidRDefault="00CC3799" w:rsidP="00CC3799">
            <w:pPr>
              <w:jc w:val="center"/>
              <w:rPr>
                <w:b/>
                <w:color w:val="000000" w:themeColor="text1"/>
                <w:sz w:val="20"/>
                <w:lang w:val="mk-MK"/>
              </w:rPr>
            </w:pPr>
          </w:p>
        </w:tc>
        <w:tc>
          <w:tcPr>
            <w:tcW w:w="3544" w:type="dxa"/>
          </w:tcPr>
          <w:p w14:paraId="7CDF5AD6" w14:textId="77777777" w:rsidR="00CC3799" w:rsidRPr="00A060EC" w:rsidRDefault="00CC3799" w:rsidP="00CC3799">
            <w:pPr>
              <w:rPr>
                <w:b/>
                <w:color w:val="000000" w:themeColor="text1"/>
                <w:sz w:val="20"/>
                <w:lang w:val="mk-MK"/>
              </w:rPr>
            </w:pPr>
            <w:r w:rsidRPr="00A060EC">
              <w:rPr>
                <w:b/>
                <w:color w:val="000000" w:themeColor="text1"/>
                <w:sz w:val="20"/>
                <w:lang w:val="ru-RU"/>
              </w:rPr>
              <w:t xml:space="preserve">  подигнување на свеста на учениците за потребата од рационално користење на електричната</w:t>
            </w:r>
            <w:r w:rsidRPr="00A060EC">
              <w:rPr>
                <w:b/>
                <w:color w:val="000000" w:themeColor="text1"/>
                <w:sz w:val="20"/>
                <w:lang w:val="mk-MK"/>
              </w:rPr>
              <w:t xml:space="preserve"> </w:t>
            </w:r>
            <w:r w:rsidRPr="00A060EC">
              <w:rPr>
                <w:b/>
                <w:color w:val="000000" w:themeColor="text1"/>
                <w:sz w:val="20"/>
                <w:lang w:val="ru-RU"/>
              </w:rPr>
              <w:t xml:space="preserve">енергија, </w:t>
            </w:r>
          </w:p>
        </w:tc>
        <w:tc>
          <w:tcPr>
            <w:tcW w:w="708" w:type="dxa"/>
          </w:tcPr>
          <w:p w14:paraId="7CDF5AD7" w14:textId="77777777" w:rsidR="00CC3799" w:rsidRPr="00A060EC" w:rsidRDefault="00CC3799" w:rsidP="00CC3799">
            <w:pPr>
              <w:jc w:val="center"/>
              <w:rPr>
                <w:b/>
                <w:color w:val="000000" w:themeColor="text1"/>
                <w:lang w:val="mk-MK"/>
              </w:rPr>
            </w:pPr>
          </w:p>
          <w:p w14:paraId="7CDF5AD8" w14:textId="77777777" w:rsidR="00CC3799" w:rsidRPr="00A060EC" w:rsidRDefault="00CC3799" w:rsidP="00CC3799">
            <w:pPr>
              <w:jc w:val="center"/>
              <w:rPr>
                <w:b/>
                <w:color w:val="000000" w:themeColor="text1"/>
                <w:lang w:val="mk-MK"/>
              </w:rPr>
            </w:pPr>
            <w:r w:rsidRPr="00A060EC">
              <w:rPr>
                <w:b/>
                <w:color w:val="000000" w:themeColor="text1"/>
              </w:rPr>
              <w:t>XII</w:t>
            </w:r>
          </w:p>
        </w:tc>
      </w:tr>
      <w:tr w:rsidR="00B47881" w:rsidRPr="00A060EC" w14:paraId="7CDF5AE0" w14:textId="77777777" w:rsidTr="00CC3799">
        <w:trPr>
          <w:jc w:val="center"/>
        </w:trPr>
        <w:tc>
          <w:tcPr>
            <w:tcW w:w="709" w:type="dxa"/>
          </w:tcPr>
          <w:p w14:paraId="7CDF5ADA" w14:textId="77777777" w:rsidR="00CC3799" w:rsidRPr="00A060EC" w:rsidRDefault="00CC3799" w:rsidP="00CC3799">
            <w:pPr>
              <w:jc w:val="center"/>
              <w:rPr>
                <w:b/>
                <w:color w:val="000000" w:themeColor="text1"/>
                <w:lang w:val="mk-MK"/>
              </w:rPr>
            </w:pPr>
            <w:r w:rsidRPr="00A060EC">
              <w:rPr>
                <w:b/>
                <w:color w:val="000000" w:themeColor="text1"/>
                <w:lang w:val="mk-MK"/>
              </w:rPr>
              <w:t>8.</w:t>
            </w:r>
          </w:p>
        </w:tc>
        <w:tc>
          <w:tcPr>
            <w:tcW w:w="4394" w:type="dxa"/>
          </w:tcPr>
          <w:p w14:paraId="7CDF5ADB"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Изработка на струјни кола   и нивна примена во секојдневниот живот</w:t>
            </w:r>
          </w:p>
        </w:tc>
        <w:tc>
          <w:tcPr>
            <w:tcW w:w="709" w:type="dxa"/>
          </w:tcPr>
          <w:p w14:paraId="7CDF5ADC"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3</w:t>
            </w:r>
          </w:p>
        </w:tc>
        <w:tc>
          <w:tcPr>
            <w:tcW w:w="3544" w:type="dxa"/>
          </w:tcPr>
          <w:p w14:paraId="7CDF5ADD" w14:textId="77777777" w:rsidR="00CC3799" w:rsidRPr="00A060EC" w:rsidRDefault="00CC3799" w:rsidP="00CC3799">
            <w:pPr>
              <w:rPr>
                <w:b/>
                <w:color w:val="000000" w:themeColor="text1"/>
                <w:sz w:val="20"/>
                <w:lang w:val="ru-RU"/>
              </w:rPr>
            </w:pPr>
            <w:r w:rsidRPr="00A060EC">
              <w:rPr>
                <w:b/>
                <w:color w:val="000000" w:themeColor="text1"/>
                <w:sz w:val="20"/>
                <w:lang w:val="mk-MK"/>
              </w:rPr>
              <w:t>Моделира и објаснува како различни компоненти влијаат на ел.струја</w:t>
            </w:r>
          </w:p>
          <w:p w14:paraId="7CDF5ADE" w14:textId="77777777" w:rsidR="00CC3799" w:rsidRPr="00A060EC" w:rsidRDefault="00CC3799" w:rsidP="00CC3799">
            <w:pPr>
              <w:rPr>
                <w:b/>
                <w:color w:val="000000" w:themeColor="text1"/>
                <w:sz w:val="20"/>
                <w:lang w:val="ru-RU"/>
              </w:rPr>
            </w:pPr>
          </w:p>
        </w:tc>
        <w:tc>
          <w:tcPr>
            <w:tcW w:w="708" w:type="dxa"/>
          </w:tcPr>
          <w:p w14:paraId="7CDF5ADF" w14:textId="77777777" w:rsidR="00CC3799" w:rsidRPr="00A060EC" w:rsidRDefault="00CC3799" w:rsidP="00CC3799">
            <w:pPr>
              <w:jc w:val="center"/>
              <w:rPr>
                <w:b/>
                <w:color w:val="000000" w:themeColor="text1"/>
                <w:lang w:val="mk-MK"/>
              </w:rPr>
            </w:pPr>
            <w:r w:rsidRPr="00A060EC">
              <w:rPr>
                <w:b/>
                <w:color w:val="000000" w:themeColor="text1"/>
              </w:rPr>
              <w:t>II</w:t>
            </w:r>
          </w:p>
        </w:tc>
      </w:tr>
      <w:tr w:rsidR="00B47881" w:rsidRPr="00A060EC" w14:paraId="7CDF5AE9" w14:textId="77777777" w:rsidTr="00CC3799">
        <w:trPr>
          <w:jc w:val="center"/>
        </w:trPr>
        <w:tc>
          <w:tcPr>
            <w:tcW w:w="709" w:type="dxa"/>
          </w:tcPr>
          <w:p w14:paraId="7CDF5AE1" w14:textId="77777777" w:rsidR="00CC3799" w:rsidRPr="00A060EC" w:rsidRDefault="00CC3799" w:rsidP="00CC3799">
            <w:pPr>
              <w:jc w:val="center"/>
              <w:rPr>
                <w:b/>
                <w:color w:val="000000" w:themeColor="text1"/>
                <w:lang w:val="mk-MK"/>
              </w:rPr>
            </w:pPr>
            <w:r w:rsidRPr="00A060EC">
              <w:rPr>
                <w:b/>
                <w:color w:val="000000" w:themeColor="text1"/>
                <w:lang w:val="mk-MK"/>
              </w:rPr>
              <w:t>9.</w:t>
            </w:r>
          </w:p>
        </w:tc>
        <w:tc>
          <w:tcPr>
            <w:tcW w:w="4394" w:type="dxa"/>
          </w:tcPr>
          <w:p w14:paraId="7CDF5AE2" w14:textId="77777777" w:rsidR="00CC3799" w:rsidRPr="00A060EC" w:rsidRDefault="00CC3799" w:rsidP="00CC3799">
            <w:pPr>
              <w:pStyle w:val="a"/>
              <w:rPr>
                <w:b/>
                <w:color w:val="000000" w:themeColor="text1"/>
                <w:sz w:val="20"/>
                <w:lang w:val="mk-MK"/>
              </w:rPr>
            </w:pPr>
            <w:r w:rsidRPr="00A060EC">
              <w:rPr>
                <w:b/>
                <w:color w:val="000000" w:themeColor="text1"/>
                <w:sz w:val="20"/>
                <w:lang w:val="mk-MK"/>
              </w:rPr>
              <w:t xml:space="preserve">Важноста на хигиената во дворот,собирање стари батерии </w:t>
            </w:r>
          </w:p>
          <w:p w14:paraId="7CDF5AE3" w14:textId="77777777" w:rsidR="00CC3799" w:rsidRPr="00A060EC" w:rsidRDefault="00CC3799" w:rsidP="00CC3799">
            <w:pPr>
              <w:pStyle w:val="a"/>
              <w:rPr>
                <w:b/>
                <w:color w:val="000000" w:themeColor="text1"/>
                <w:sz w:val="20"/>
                <w:lang w:val="mk-MK"/>
              </w:rPr>
            </w:pPr>
          </w:p>
        </w:tc>
        <w:tc>
          <w:tcPr>
            <w:tcW w:w="709" w:type="dxa"/>
          </w:tcPr>
          <w:p w14:paraId="7CDF5AE4" w14:textId="77777777" w:rsidR="00CC3799" w:rsidRPr="00A060EC" w:rsidRDefault="00CC3799" w:rsidP="00CC3799">
            <w:pPr>
              <w:jc w:val="center"/>
              <w:rPr>
                <w:b/>
                <w:color w:val="000000" w:themeColor="text1"/>
                <w:sz w:val="20"/>
                <w:lang w:val="mk-MK"/>
              </w:rPr>
            </w:pPr>
          </w:p>
          <w:p w14:paraId="7CDF5AE5"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3</w:t>
            </w:r>
          </w:p>
        </w:tc>
        <w:tc>
          <w:tcPr>
            <w:tcW w:w="3544" w:type="dxa"/>
          </w:tcPr>
          <w:p w14:paraId="7CDF5AE6" w14:textId="77777777" w:rsidR="00CC3799" w:rsidRPr="00A060EC" w:rsidRDefault="00CC3799" w:rsidP="00CC3799">
            <w:pPr>
              <w:rPr>
                <w:b/>
                <w:color w:val="000000" w:themeColor="text1"/>
                <w:sz w:val="20"/>
                <w:lang w:val="mk-MK"/>
              </w:rPr>
            </w:pPr>
            <w:r w:rsidRPr="00A060EC">
              <w:rPr>
                <w:b/>
                <w:color w:val="000000" w:themeColor="text1"/>
                <w:sz w:val="20"/>
                <w:lang w:val="mk-MK"/>
              </w:rPr>
              <w:t>Подигнување на учениците за чиста околина,одржување на јавна хигиена  преку отстранување  на цврстиот одпат</w:t>
            </w:r>
          </w:p>
        </w:tc>
        <w:tc>
          <w:tcPr>
            <w:tcW w:w="708" w:type="dxa"/>
          </w:tcPr>
          <w:p w14:paraId="7CDF5AE7" w14:textId="77777777" w:rsidR="00CC3799" w:rsidRPr="00A060EC" w:rsidRDefault="00CC3799" w:rsidP="00CC3799">
            <w:pPr>
              <w:jc w:val="center"/>
              <w:rPr>
                <w:b/>
                <w:color w:val="000000" w:themeColor="text1"/>
                <w:lang w:val="mk-MK"/>
              </w:rPr>
            </w:pPr>
          </w:p>
          <w:p w14:paraId="7CDF5AE8" w14:textId="77777777" w:rsidR="00CC3799" w:rsidRPr="00A060EC" w:rsidRDefault="00CC3799" w:rsidP="00CC3799">
            <w:pPr>
              <w:rPr>
                <w:b/>
                <w:color w:val="000000" w:themeColor="text1"/>
              </w:rPr>
            </w:pPr>
            <w:r w:rsidRPr="00A060EC">
              <w:rPr>
                <w:b/>
                <w:color w:val="000000" w:themeColor="text1"/>
                <w:lang w:val="mk-MK"/>
              </w:rPr>
              <w:t xml:space="preserve">  </w:t>
            </w:r>
            <w:r w:rsidRPr="00A060EC">
              <w:rPr>
                <w:b/>
                <w:color w:val="000000" w:themeColor="text1"/>
              </w:rPr>
              <w:t>II</w:t>
            </w:r>
          </w:p>
        </w:tc>
      </w:tr>
      <w:tr w:rsidR="00B47881" w:rsidRPr="00A060EC" w14:paraId="7CDF5AEF" w14:textId="77777777" w:rsidTr="00CC3799">
        <w:trPr>
          <w:jc w:val="center"/>
        </w:trPr>
        <w:tc>
          <w:tcPr>
            <w:tcW w:w="709" w:type="dxa"/>
          </w:tcPr>
          <w:p w14:paraId="7CDF5AEA" w14:textId="77777777" w:rsidR="00CC3799" w:rsidRPr="00A060EC" w:rsidRDefault="00CC3799" w:rsidP="00CC3799">
            <w:pPr>
              <w:jc w:val="center"/>
              <w:rPr>
                <w:b/>
                <w:color w:val="000000" w:themeColor="text1"/>
                <w:lang w:val="mk-MK"/>
              </w:rPr>
            </w:pPr>
            <w:r w:rsidRPr="00A060EC">
              <w:rPr>
                <w:b/>
                <w:color w:val="000000" w:themeColor="text1"/>
                <w:lang w:val="mk-MK"/>
              </w:rPr>
              <w:t>10.</w:t>
            </w:r>
          </w:p>
        </w:tc>
        <w:tc>
          <w:tcPr>
            <w:tcW w:w="4394" w:type="dxa"/>
          </w:tcPr>
          <w:p w14:paraId="7CDF5AEB"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 xml:space="preserve">- </w:t>
            </w:r>
            <w:r w:rsidRPr="00A060EC">
              <w:rPr>
                <w:b/>
                <w:color w:val="000000" w:themeColor="text1"/>
                <w:sz w:val="20"/>
                <w:lang w:val="ru-RU"/>
              </w:rPr>
              <w:t>Изработка на упатства за одржување на дворот</w:t>
            </w:r>
            <w:r w:rsidRPr="00A060EC">
              <w:rPr>
                <w:b/>
                <w:color w:val="000000" w:themeColor="text1"/>
                <w:sz w:val="20"/>
                <w:lang w:val="mk-MK"/>
              </w:rPr>
              <w:t xml:space="preserve"> и пошироката заедница од  цврстиот одпат </w:t>
            </w:r>
          </w:p>
        </w:tc>
        <w:tc>
          <w:tcPr>
            <w:tcW w:w="709" w:type="dxa"/>
          </w:tcPr>
          <w:p w14:paraId="7CDF5AEC"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3</w:t>
            </w:r>
          </w:p>
        </w:tc>
        <w:tc>
          <w:tcPr>
            <w:tcW w:w="3544" w:type="dxa"/>
          </w:tcPr>
          <w:p w14:paraId="7CDF5AED" w14:textId="77777777" w:rsidR="00CC3799" w:rsidRPr="00A060EC" w:rsidRDefault="00CC3799" w:rsidP="00CC3799">
            <w:pPr>
              <w:rPr>
                <w:b/>
                <w:color w:val="000000" w:themeColor="text1"/>
                <w:sz w:val="20"/>
                <w:lang w:val="mk-MK"/>
              </w:rPr>
            </w:pPr>
            <w:r w:rsidRPr="00A060EC">
              <w:rPr>
                <w:b/>
                <w:color w:val="000000" w:themeColor="text1"/>
                <w:sz w:val="20"/>
                <w:lang w:val="mk-MK"/>
              </w:rPr>
              <w:t>Подигнување на свеста за рециклирање на цврстиот одпат и информирање на нивните соученици</w:t>
            </w:r>
          </w:p>
        </w:tc>
        <w:tc>
          <w:tcPr>
            <w:tcW w:w="708" w:type="dxa"/>
          </w:tcPr>
          <w:p w14:paraId="7CDF5AEE" w14:textId="77777777" w:rsidR="00CC3799" w:rsidRPr="00A060EC" w:rsidRDefault="00CC3799" w:rsidP="00CC3799">
            <w:pPr>
              <w:jc w:val="center"/>
              <w:rPr>
                <w:b/>
                <w:color w:val="000000" w:themeColor="text1"/>
                <w:lang w:val="mk-MK"/>
              </w:rPr>
            </w:pPr>
            <w:r w:rsidRPr="00A060EC">
              <w:rPr>
                <w:b/>
                <w:color w:val="000000" w:themeColor="text1"/>
                <w:sz w:val="20"/>
                <w:lang w:val="ru-RU"/>
              </w:rPr>
              <w:t xml:space="preserve"> </w:t>
            </w:r>
            <w:r w:rsidRPr="00A060EC">
              <w:rPr>
                <w:b/>
                <w:color w:val="000000" w:themeColor="text1"/>
                <w:sz w:val="20"/>
              </w:rPr>
              <w:t>III</w:t>
            </w:r>
          </w:p>
        </w:tc>
      </w:tr>
      <w:tr w:rsidR="00B47881" w:rsidRPr="00A060EC" w14:paraId="7CDF5AF6" w14:textId="77777777" w:rsidTr="00CC3799">
        <w:trPr>
          <w:jc w:val="center"/>
        </w:trPr>
        <w:tc>
          <w:tcPr>
            <w:tcW w:w="709" w:type="dxa"/>
          </w:tcPr>
          <w:p w14:paraId="7CDF5AF0" w14:textId="77777777" w:rsidR="00CC3799" w:rsidRPr="00A060EC" w:rsidRDefault="00CC3799" w:rsidP="00CC3799">
            <w:pPr>
              <w:jc w:val="center"/>
              <w:rPr>
                <w:b/>
                <w:color w:val="000000" w:themeColor="text1"/>
                <w:lang w:val="mk-MK"/>
              </w:rPr>
            </w:pPr>
            <w:r w:rsidRPr="00A060EC">
              <w:rPr>
                <w:b/>
                <w:color w:val="000000" w:themeColor="text1"/>
                <w:lang w:val="mk-MK"/>
              </w:rPr>
              <w:t>11.</w:t>
            </w:r>
          </w:p>
        </w:tc>
        <w:tc>
          <w:tcPr>
            <w:tcW w:w="4394" w:type="dxa"/>
          </w:tcPr>
          <w:p w14:paraId="7CDF5AF1"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Примена и градба на електромагнети</w:t>
            </w:r>
          </w:p>
        </w:tc>
        <w:tc>
          <w:tcPr>
            <w:tcW w:w="709" w:type="dxa"/>
          </w:tcPr>
          <w:p w14:paraId="7CDF5AF2" w14:textId="77777777" w:rsidR="00CC3799" w:rsidRPr="00A060EC" w:rsidRDefault="00CC3799" w:rsidP="00CC3799">
            <w:pPr>
              <w:rPr>
                <w:b/>
                <w:color w:val="000000" w:themeColor="text1"/>
                <w:sz w:val="20"/>
                <w:lang w:val="mk-MK"/>
              </w:rPr>
            </w:pPr>
            <w:r w:rsidRPr="00A060EC">
              <w:rPr>
                <w:b/>
                <w:color w:val="000000" w:themeColor="text1"/>
                <w:sz w:val="20"/>
                <w:lang w:val="mk-MK"/>
              </w:rPr>
              <w:t>2</w:t>
            </w:r>
          </w:p>
        </w:tc>
        <w:tc>
          <w:tcPr>
            <w:tcW w:w="3544" w:type="dxa"/>
          </w:tcPr>
          <w:p w14:paraId="7CDF5AF3" w14:textId="77777777" w:rsidR="00CC3799" w:rsidRPr="00A060EC" w:rsidRDefault="00CC3799" w:rsidP="00CC3799">
            <w:pPr>
              <w:rPr>
                <w:b/>
                <w:color w:val="000000" w:themeColor="text1"/>
                <w:sz w:val="20"/>
                <w:lang w:val="mk-MK"/>
              </w:rPr>
            </w:pPr>
            <w:r w:rsidRPr="00A060EC">
              <w:rPr>
                <w:b/>
                <w:color w:val="000000" w:themeColor="text1"/>
                <w:sz w:val="20"/>
                <w:lang w:val="mk-MK"/>
              </w:rPr>
              <w:t xml:space="preserve"> Да се запознаат со градбата ,функционирањето и примената наелектромагнети</w:t>
            </w:r>
          </w:p>
        </w:tc>
        <w:tc>
          <w:tcPr>
            <w:tcW w:w="708" w:type="dxa"/>
          </w:tcPr>
          <w:p w14:paraId="7CDF5AF4" w14:textId="77777777" w:rsidR="00CC3799" w:rsidRPr="00A060EC" w:rsidRDefault="00CC3799" w:rsidP="00CC3799">
            <w:pPr>
              <w:jc w:val="center"/>
              <w:rPr>
                <w:b/>
                <w:color w:val="000000" w:themeColor="text1"/>
                <w:lang w:val="mk-MK"/>
              </w:rPr>
            </w:pPr>
          </w:p>
          <w:p w14:paraId="7CDF5AF5" w14:textId="77777777" w:rsidR="00CC3799" w:rsidRPr="00A060EC" w:rsidRDefault="00CC3799" w:rsidP="00CC3799">
            <w:pPr>
              <w:jc w:val="center"/>
              <w:rPr>
                <w:b/>
                <w:color w:val="000000" w:themeColor="text1"/>
                <w:lang w:val="mk-MK"/>
              </w:rPr>
            </w:pPr>
            <w:r w:rsidRPr="00A060EC">
              <w:rPr>
                <w:b/>
                <w:color w:val="000000" w:themeColor="text1"/>
                <w:sz w:val="20"/>
              </w:rPr>
              <w:t>III</w:t>
            </w:r>
          </w:p>
        </w:tc>
      </w:tr>
      <w:tr w:rsidR="00B47881" w:rsidRPr="00A060EC" w14:paraId="7CDF5AFF" w14:textId="77777777" w:rsidTr="00CC3799">
        <w:trPr>
          <w:jc w:val="center"/>
        </w:trPr>
        <w:tc>
          <w:tcPr>
            <w:tcW w:w="709" w:type="dxa"/>
          </w:tcPr>
          <w:p w14:paraId="7CDF5AF7"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12.</w:t>
            </w:r>
          </w:p>
        </w:tc>
        <w:tc>
          <w:tcPr>
            <w:tcW w:w="4394" w:type="dxa"/>
          </w:tcPr>
          <w:p w14:paraId="7CDF5AF8"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 xml:space="preserve">Примена на звукот и негово значење </w:t>
            </w:r>
          </w:p>
          <w:p w14:paraId="7CDF5AF9" w14:textId="77777777" w:rsidR="00CC3799" w:rsidRPr="00A060EC" w:rsidRDefault="00CC3799" w:rsidP="00CC3799">
            <w:pPr>
              <w:jc w:val="both"/>
              <w:rPr>
                <w:b/>
                <w:color w:val="000000" w:themeColor="text1"/>
                <w:sz w:val="20"/>
                <w:lang w:val="mk-MK"/>
              </w:rPr>
            </w:pPr>
          </w:p>
        </w:tc>
        <w:tc>
          <w:tcPr>
            <w:tcW w:w="709" w:type="dxa"/>
          </w:tcPr>
          <w:p w14:paraId="7CDF5AFA" w14:textId="77777777" w:rsidR="00CC3799" w:rsidRPr="00A060EC" w:rsidRDefault="00CC3799" w:rsidP="00CC3799">
            <w:pPr>
              <w:jc w:val="center"/>
              <w:rPr>
                <w:b/>
                <w:color w:val="000000" w:themeColor="text1"/>
                <w:sz w:val="20"/>
                <w:lang w:val="mk-MK"/>
              </w:rPr>
            </w:pPr>
          </w:p>
          <w:p w14:paraId="7CDF5AFB"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3</w:t>
            </w:r>
          </w:p>
        </w:tc>
        <w:tc>
          <w:tcPr>
            <w:tcW w:w="3544" w:type="dxa"/>
          </w:tcPr>
          <w:p w14:paraId="7CDF5AFC" w14:textId="77777777" w:rsidR="00CC3799" w:rsidRPr="00A060EC" w:rsidRDefault="00CC3799" w:rsidP="00CC3799">
            <w:pPr>
              <w:rPr>
                <w:b/>
                <w:color w:val="000000" w:themeColor="text1"/>
                <w:sz w:val="20"/>
                <w:lang w:val="mk-MK"/>
              </w:rPr>
            </w:pPr>
            <w:r w:rsidRPr="00A060EC">
              <w:rPr>
                <w:b/>
                <w:color w:val="000000" w:themeColor="text1"/>
                <w:sz w:val="20"/>
                <w:lang w:val="mk-MK"/>
              </w:rPr>
              <w:t>Да се запознаат со  звукот,неговата примена  во различни области,медицина,геологија</w:t>
            </w:r>
          </w:p>
        </w:tc>
        <w:tc>
          <w:tcPr>
            <w:tcW w:w="708" w:type="dxa"/>
          </w:tcPr>
          <w:p w14:paraId="7CDF5AFD" w14:textId="77777777" w:rsidR="00CC3799" w:rsidRPr="00A060EC" w:rsidRDefault="00CC3799" w:rsidP="00CC3799">
            <w:pPr>
              <w:jc w:val="center"/>
              <w:rPr>
                <w:b/>
                <w:color w:val="000000" w:themeColor="text1"/>
                <w:sz w:val="20"/>
                <w:lang w:val="mk-MK"/>
              </w:rPr>
            </w:pPr>
          </w:p>
          <w:p w14:paraId="7CDF5AFE"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IV</w:t>
            </w:r>
          </w:p>
        </w:tc>
      </w:tr>
      <w:tr w:rsidR="00B47881" w:rsidRPr="00A060EC" w14:paraId="7CDF5B07" w14:textId="77777777" w:rsidTr="00CC3799">
        <w:trPr>
          <w:trHeight w:val="409"/>
          <w:jc w:val="center"/>
        </w:trPr>
        <w:tc>
          <w:tcPr>
            <w:tcW w:w="709" w:type="dxa"/>
          </w:tcPr>
          <w:p w14:paraId="7CDF5B00"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 xml:space="preserve">    13.</w:t>
            </w:r>
          </w:p>
        </w:tc>
        <w:tc>
          <w:tcPr>
            <w:tcW w:w="4394" w:type="dxa"/>
          </w:tcPr>
          <w:p w14:paraId="7CDF5B01"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Рефлексија на светлината и примена на рамните огледала</w:t>
            </w:r>
          </w:p>
        </w:tc>
        <w:tc>
          <w:tcPr>
            <w:tcW w:w="709" w:type="dxa"/>
          </w:tcPr>
          <w:p w14:paraId="7CDF5B02" w14:textId="77777777" w:rsidR="00CC3799" w:rsidRPr="00A060EC" w:rsidRDefault="00CC3799" w:rsidP="00CC3799">
            <w:pPr>
              <w:jc w:val="center"/>
              <w:rPr>
                <w:b/>
                <w:color w:val="000000" w:themeColor="text1"/>
                <w:sz w:val="20"/>
                <w:lang w:val="mk-MK"/>
              </w:rPr>
            </w:pPr>
          </w:p>
          <w:p w14:paraId="7CDF5B03"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2</w:t>
            </w:r>
          </w:p>
        </w:tc>
        <w:tc>
          <w:tcPr>
            <w:tcW w:w="3544" w:type="dxa"/>
          </w:tcPr>
          <w:p w14:paraId="7CDF5B04" w14:textId="77777777" w:rsidR="00CC3799" w:rsidRPr="00A060EC" w:rsidRDefault="00CC3799" w:rsidP="00CC3799">
            <w:pPr>
              <w:rPr>
                <w:b/>
                <w:color w:val="000000" w:themeColor="text1"/>
                <w:sz w:val="20"/>
                <w:lang w:val="mk-MK"/>
              </w:rPr>
            </w:pPr>
            <w:r w:rsidRPr="00A060EC">
              <w:rPr>
                <w:b/>
                <w:color w:val="000000" w:themeColor="text1"/>
                <w:sz w:val="20"/>
                <w:lang w:val="mk-MK"/>
              </w:rPr>
              <w:t xml:space="preserve">Употребата  на рамни огледала  во секојдневниот живот </w:t>
            </w:r>
          </w:p>
        </w:tc>
        <w:tc>
          <w:tcPr>
            <w:tcW w:w="708" w:type="dxa"/>
          </w:tcPr>
          <w:p w14:paraId="7CDF5B05" w14:textId="77777777" w:rsidR="00CC3799" w:rsidRPr="00A060EC" w:rsidRDefault="00CC3799" w:rsidP="00CC3799">
            <w:pPr>
              <w:jc w:val="center"/>
              <w:rPr>
                <w:b/>
                <w:color w:val="000000" w:themeColor="text1"/>
                <w:sz w:val="20"/>
                <w:lang w:val="mk-MK"/>
              </w:rPr>
            </w:pPr>
          </w:p>
          <w:p w14:paraId="7CDF5B06"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IV</w:t>
            </w:r>
          </w:p>
        </w:tc>
      </w:tr>
      <w:tr w:rsidR="00B47881" w:rsidRPr="00A060EC" w14:paraId="7CDF5B0F" w14:textId="77777777" w:rsidTr="00CC3799">
        <w:trPr>
          <w:jc w:val="center"/>
        </w:trPr>
        <w:tc>
          <w:tcPr>
            <w:tcW w:w="709" w:type="dxa"/>
          </w:tcPr>
          <w:p w14:paraId="7CDF5B08"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 xml:space="preserve">    14.</w:t>
            </w:r>
          </w:p>
        </w:tc>
        <w:tc>
          <w:tcPr>
            <w:tcW w:w="4394" w:type="dxa"/>
          </w:tcPr>
          <w:p w14:paraId="7CDF5B09"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Изработка на оптички уреди,перископ</w:t>
            </w:r>
          </w:p>
        </w:tc>
        <w:tc>
          <w:tcPr>
            <w:tcW w:w="709" w:type="dxa"/>
          </w:tcPr>
          <w:p w14:paraId="7CDF5B0A" w14:textId="77777777" w:rsidR="00CC3799" w:rsidRPr="00A060EC" w:rsidRDefault="00CC3799" w:rsidP="00CC3799">
            <w:pPr>
              <w:jc w:val="center"/>
              <w:rPr>
                <w:b/>
                <w:color w:val="000000" w:themeColor="text1"/>
                <w:sz w:val="20"/>
                <w:lang w:val="mk-MK"/>
              </w:rPr>
            </w:pPr>
          </w:p>
          <w:p w14:paraId="7CDF5B0B"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2</w:t>
            </w:r>
          </w:p>
        </w:tc>
        <w:tc>
          <w:tcPr>
            <w:tcW w:w="3544" w:type="dxa"/>
          </w:tcPr>
          <w:p w14:paraId="7CDF5B0C"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 xml:space="preserve">Примена на рамни огледала во оптичи инструменти </w:t>
            </w:r>
          </w:p>
        </w:tc>
        <w:tc>
          <w:tcPr>
            <w:tcW w:w="708" w:type="dxa"/>
          </w:tcPr>
          <w:p w14:paraId="7CDF5B0D" w14:textId="77777777" w:rsidR="00CC3799" w:rsidRPr="00A060EC" w:rsidRDefault="00CC3799" w:rsidP="00CC3799">
            <w:pPr>
              <w:jc w:val="center"/>
              <w:rPr>
                <w:b/>
                <w:color w:val="000000" w:themeColor="text1"/>
                <w:sz w:val="20"/>
                <w:lang w:val="mk-MK"/>
              </w:rPr>
            </w:pPr>
          </w:p>
          <w:p w14:paraId="7CDF5B0E" w14:textId="77777777" w:rsidR="00CC3799" w:rsidRPr="00A060EC" w:rsidRDefault="00CC3799" w:rsidP="00CC3799">
            <w:pPr>
              <w:jc w:val="center"/>
              <w:rPr>
                <w:b/>
                <w:color w:val="000000" w:themeColor="text1"/>
                <w:sz w:val="20"/>
                <w:lang w:val="mk-MK"/>
              </w:rPr>
            </w:pPr>
            <w:r w:rsidRPr="00A060EC">
              <w:rPr>
                <w:b/>
                <w:color w:val="000000" w:themeColor="text1"/>
                <w:sz w:val="20"/>
              </w:rPr>
              <w:t>V</w:t>
            </w:r>
          </w:p>
        </w:tc>
      </w:tr>
      <w:tr w:rsidR="00B47881" w:rsidRPr="00A060EC" w14:paraId="7CDF5B16" w14:textId="77777777" w:rsidTr="00CC3799">
        <w:trPr>
          <w:jc w:val="center"/>
        </w:trPr>
        <w:tc>
          <w:tcPr>
            <w:tcW w:w="709" w:type="dxa"/>
          </w:tcPr>
          <w:p w14:paraId="7CDF5B10"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 xml:space="preserve">   15.</w:t>
            </w:r>
          </w:p>
        </w:tc>
        <w:tc>
          <w:tcPr>
            <w:tcW w:w="4394" w:type="dxa"/>
          </w:tcPr>
          <w:p w14:paraId="7CDF5B11" w14:textId="77777777" w:rsidR="00CC3799" w:rsidRPr="00A060EC" w:rsidRDefault="00CC3799" w:rsidP="00CC3799">
            <w:pPr>
              <w:jc w:val="both"/>
              <w:rPr>
                <w:b/>
                <w:color w:val="000000" w:themeColor="text1"/>
                <w:sz w:val="20"/>
                <w:lang w:val="mk-MK"/>
              </w:rPr>
            </w:pPr>
            <w:r w:rsidRPr="00A060EC">
              <w:rPr>
                <w:b/>
                <w:color w:val="000000" w:themeColor="text1"/>
                <w:sz w:val="20"/>
                <w:lang w:val="mk-MK"/>
              </w:rPr>
              <w:t>Изработка на макета на сончев систем</w:t>
            </w:r>
          </w:p>
        </w:tc>
        <w:tc>
          <w:tcPr>
            <w:tcW w:w="709" w:type="dxa"/>
          </w:tcPr>
          <w:p w14:paraId="7CDF5B12" w14:textId="77777777" w:rsidR="00CC3799" w:rsidRPr="00A060EC" w:rsidRDefault="00CC3799" w:rsidP="00CC3799">
            <w:pPr>
              <w:rPr>
                <w:b/>
                <w:color w:val="000000" w:themeColor="text1"/>
                <w:sz w:val="20"/>
                <w:lang w:val="mk-MK"/>
              </w:rPr>
            </w:pPr>
            <w:r w:rsidRPr="00A060EC">
              <w:rPr>
                <w:b/>
                <w:color w:val="000000" w:themeColor="text1"/>
                <w:sz w:val="20"/>
                <w:lang w:val="mk-MK"/>
              </w:rPr>
              <w:t>2</w:t>
            </w:r>
          </w:p>
          <w:p w14:paraId="7CDF5B13" w14:textId="77777777" w:rsidR="00CC3799" w:rsidRPr="00A060EC" w:rsidRDefault="00CC3799" w:rsidP="00CC3799">
            <w:pPr>
              <w:jc w:val="center"/>
              <w:rPr>
                <w:b/>
                <w:color w:val="000000" w:themeColor="text1"/>
                <w:sz w:val="20"/>
                <w:lang w:val="mk-MK"/>
              </w:rPr>
            </w:pPr>
          </w:p>
        </w:tc>
        <w:tc>
          <w:tcPr>
            <w:tcW w:w="3544" w:type="dxa"/>
          </w:tcPr>
          <w:p w14:paraId="7CDF5B14" w14:textId="77777777" w:rsidR="00CC3799" w:rsidRPr="00A060EC" w:rsidRDefault="00CC3799" w:rsidP="00CC3799">
            <w:pPr>
              <w:rPr>
                <w:b/>
                <w:color w:val="000000" w:themeColor="text1"/>
                <w:sz w:val="20"/>
                <w:lang w:val="mk-MK"/>
              </w:rPr>
            </w:pPr>
            <w:r w:rsidRPr="00A060EC">
              <w:rPr>
                <w:b/>
                <w:color w:val="000000" w:themeColor="text1"/>
                <w:sz w:val="20"/>
                <w:lang w:val="mk-MK"/>
              </w:rPr>
              <w:t>Учениците да се запознаат со градбата на сончевиот  систем</w:t>
            </w:r>
          </w:p>
        </w:tc>
        <w:tc>
          <w:tcPr>
            <w:tcW w:w="708" w:type="dxa"/>
          </w:tcPr>
          <w:p w14:paraId="7CDF5B15" w14:textId="77777777" w:rsidR="00CC3799" w:rsidRPr="00A060EC" w:rsidRDefault="00CC3799" w:rsidP="00CC3799">
            <w:pPr>
              <w:rPr>
                <w:b/>
                <w:color w:val="000000" w:themeColor="text1"/>
                <w:sz w:val="20"/>
                <w:lang w:val="mk-MK"/>
              </w:rPr>
            </w:pPr>
            <w:proofErr w:type="gramStart"/>
            <w:r w:rsidRPr="00A060EC">
              <w:rPr>
                <w:b/>
                <w:color w:val="000000" w:themeColor="text1"/>
                <w:sz w:val="20"/>
              </w:rPr>
              <w:t>V</w:t>
            </w:r>
            <w:r w:rsidRPr="00A060EC">
              <w:rPr>
                <w:b/>
                <w:color w:val="000000" w:themeColor="text1"/>
                <w:sz w:val="20"/>
                <w:lang w:val="mk-MK"/>
              </w:rPr>
              <w:t xml:space="preserve"> ,</w:t>
            </w:r>
            <w:r w:rsidRPr="00A060EC">
              <w:rPr>
                <w:b/>
                <w:color w:val="000000" w:themeColor="text1"/>
                <w:sz w:val="20"/>
              </w:rPr>
              <w:t>V</w:t>
            </w:r>
            <w:proofErr w:type="gramEnd"/>
            <w:r w:rsidRPr="00A060EC">
              <w:rPr>
                <w:b/>
                <w:color w:val="000000" w:themeColor="text1"/>
                <w:sz w:val="20"/>
                <w:lang w:val="mk-MK"/>
              </w:rPr>
              <w:t xml:space="preserve"> I</w:t>
            </w:r>
          </w:p>
        </w:tc>
      </w:tr>
      <w:tr w:rsidR="00CC3799" w:rsidRPr="00A060EC" w14:paraId="7CDF5B1B" w14:textId="77777777" w:rsidTr="00CC3799">
        <w:trPr>
          <w:jc w:val="center"/>
        </w:trPr>
        <w:tc>
          <w:tcPr>
            <w:tcW w:w="5103" w:type="dxa"/>
            <w:gridSpan w:val="2"/>
          </w:tcPr>
          <w:p w14:paraId="7CDF5B17"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вкупно</w:t>
            </w:r>
          </w:p>
        </w:tc>
        <w:tc>
          <w:tcPr>
            <w:tcW w:w="709" w:type="dxa"/>
          </w:tcPr>
          <w:p w14:paraId="7CDF5B18" w14:textId="77777777" w:rsidR="00CC3799" w:rsidRPr="00A060EC" w:rsidRDefault="00CC3799" w:rsidP="00CC3799">
            <w:pPr>
              <w:jc w:val="center"/>
              <w:rPr>
                <w:b/>
                <w:color w:val="000000" w:themeColor="text1"/>
                <w:sz w:val="20"/>
                <w:lang w:val="mk-MK"/>
              </w:rPr>
            </w:pPr>
            <w:r w:rsidRPr="00A060EC">
              <w:rPr>
                <w:b/>
                <w:color w:val="000000" w:themeColor="text1"/>
                <w:sz w:val="20"/>
                <w:lang w:val="mk-MK"/>
              </w:rPr>
              <w:t>36</w:t>
            </w:r>
          </w:p>
        </w:tc>
        <w:tc>
          <w:tcPr>
            <w:tcW w:w="3544" w:type="dxa"/>
          </w:tcPr>
          <w:p w14:paraId="7CDF5B19" w14:textId="77777777" w:rsidR="00CC3799" w:rsidRPr="00A060EC" w:rsidRDefault="00CC3799" w:rsidP="00CC3799">
            <w:pPr>
              <w:jc w:val="center"/>
              <w:rPr>
                <w:b/>
                <w:color w:val="000000" w:themeColor="text1"/>
                <w:sz w:val="20"/>
              </w:rPr>
            </w:pPr>
          </w:p>
        </w:tc>
        <w:tc>
          <w:tcPr>
            <w:tcW w:w="708" w:type="dxa"/>
          </w:tcPr>
          <w:p w14:paraId="7CDF5B1A" w14:textId="3F0DD6A1" w:rsidR="00CC3799" w:rsidRPr="00A060EC" w:rsidRDefault="00CC3799" w:rsidP="00CC3799">
            <w:pPr>
              <w:jc w:val="center"/>
              <w:rPr>
                <w:b/>
                <w:color w:val="000000" w:themeColor="text1"/>
                <w:sz w:val="20"/>
                <w:lang w:val="mk-MK"/>
              </w:rPr>
            </w:pPr>
            <w:r w:rsidRPr="00A060EC">
              <w:rPr>
                <w:b/>
                <w:color w:val="000000" w:themeColor="text1"/>
                <w:sz w:val="20"/>
              </w:rPr>
              <w:t>202</w:t>
            </w:r>
            <w:r w:rsidR="00B47881" w:rsidRPr="00A060EC">
              <w:rPr>
                <w:b/>
                <w:color w:val="000000" w:themeColor="text1"/>
                <w:sz w:val="20"/>
              </w:rPr>
              <w:t>5</w:t>
            </w:r>
            <w:r w:rsidRPr="00A060EC">
              <w:rPr>
                <w:b/>
                <w:color w:val="000000" w:themeColor="text1"/>
                <w:sz w:val="20"/>
              </w:rPr>
              <w:t>/202</w:t>
            </w:r>
            <w:r w:rsidR="00B47881" w:rsidRPr="00A060EC">
              <w:rPr>
                <w:b/>
                <w:color w:val="000000" w:themeColor="text1"/>
                <w:sz w:val="20"/>
              </w:rPr>
              <w:t>6</w:t>
            </w:r>
            <w:r w:rsidRPr="00A060EC">
              <w:rPr>
                <w:b/>
                <w:color w:val="000000" w:themeColor="text1"/>
                <w:sz w:val="20"/>
              </w:rPr>
              <w:t xml:space="preserve"> </w:t>
            </w:r>
            <w:r w:rsidRPr="00A060EC">
              <w:rPr>
                <w:b/>
                <w:color w:val="000000" w:themeColor="text1"/>
                <w:sz w:val="20"/>
                <w:lang w:val="mk-MK"/>
              </w:rPr>
              <w:t>год</w:t>
            </w:r>
          </w:p>
        </w:tc>
      </w:tr>
    </w:tbl>
    <w:p w14:paraId="7CDF5B1C" w14:textId="77777777" w:rsidR="00CC3799" w:rsidRPr="00A060EC" w:rsidRDefault="00CC3799" w:rsidP="00CC3799">
      <w:pPr>
        <w:rPr>
          <w:color w:val="000000" w:themeColor="text1"/>
        </w:rPr>
      </w:pPr>
    </w:p>
    <w:p w14:paraId="7CDF5B1D" w14:textId="77777777" w:rsidR="00CC3799" w:rsidRPr="00A060EC" w:rsidRDefault="00CC3799" w:rsidP="00CC3799">
      <w:pPr>
        <w:rPr>
          <w:color w:val="000000" w:themeColor="text1"/>
        </w:rPr>
      </w:pPr>
    </w:p>
    <w:p w14:paraId="7CDF5B1E" w14:textId="77777777" w:rsidR="00CC3799" w:rsidRPr="00A060EC" w:rsidRDefault="00CC3799" w:rsidP="00CC3799">
      <w:pPr>
        <w:tabs>
          <w:tab w:val="left" w:pos="4380"/>
        </w:tabs>
        <w:rPr>
          <w:color w:val="000000" w:themeColor="text1"/>
        </w:rPr>
      </w:pPr>
    </w:p>
    <w:p w14:paraId="7CDF5B1F" w14:textId="77777777" w:rsidR="00CC3799" w:rsidRPr="00A060EC" w:rsidRDefault="00CC3799" w:rsidP="00CC3799">
      <w:pPr>
        <w:rPr>
          <w:color w:val="000000" w:themeColor="text1"/>
        </w:rPr>
      </w:pPr>
    </w:p>
    <w:p w14:paraId="7CDF5B20" w14:textId="77777777" w:rsidR="00CC3799" w:rsidRPr="00A060EC" w:rsidRDefault="00CC3799" w:rsidP="00CC3799">
      <w:pPr>
        <w:rPr>
          <w:color w:val="000000" w:themeColor="text1"/>
        </w:rPr>
      </w:pPr>
    </w:p>
    <w:p w14:paraId="7CDF5B21" w14:textId="77777777" w:rsidR="00CC3799" w:rsidRPr="00A060EC" w:rsidRDefault="00CC3799" w:rsidP="00CC3799">
      <w:pPr>
        <w:rPr>
          <w:color w:val="000000" w:themeColor="text1"/>
        </w:rPr>
      </w:pPr>
    </w:p>
    <w:p w14:paraId="7CDF5B22" w14:textId="77777777" w:rsidR="00CC3799" w:rsidRPr="00A060EC" w:rsidRDefault="00CC3799" w:rsidP="00CC3799">
      <w:pPr>
        <w:rPr>
          <w:color w:val="000000" w:themeColor="text1"/>
        </w:rPr>
      </w:pPr>
    </w:p>
    <w:p w14:paraId="7CDF5B23" w14:textId="77777777" w:rsidR="00CC3799" w:rsidRPr="00A060EC" w:rsidRDefault="00CC3799" w:rsidP="00CC3799">
      <w:pPr>
        <w:rPr>
          <w:color w:val="000000" w:themeColor="text1"/>
        </w:rPr>
      </w:pPr>
    </w:p>
    <w:p w14:paraId="7CDF5B24" w14:textId="77777777" w:rsidR="00CC3799" w:rsidRPr="00A060EC" w:rsidRDefault="00CC3799" w:rsidP="00CC3799">
      <w:pPr>
        <w:tabs>
          <w:tab w:val="left" w:pos="4455"/>
        </w:tabs>
        <w:rPr>
          <w:color w:val="000000" w:themeColor="text1"/>
          <w:lang w:val="ru-RU" w:bidi="ar-DZ"/>
        </w:rPr>
      </w:pPr>
    </w:p>
    <w:p w14:paraId="7CDF5B25" w14:textId="77777777" w:rsidR="00CC3799" w:rsidRPr="00A060EC" w:rsidRDefault="00CC3799" w:rsidP="00CC3799">
      <w:pPr>
        <w:rPr>
          <w:color w:val="000000" w:themeColor="text1"/>
          <w:lang w:val="mk-MK" w:bidi="ar-DZ"/>
        </w:rPr>
      </w:pPr>
    </w:p>
    <w:p w14:paraId="7CDF5B26" w14:textId="77777777" w:rsidR="00CC3799" w:rsidRPr="00A060EC" w:rsidRDefault="00CC3799" w:rsidP="00CC3799">
      <w:pPr>
        <w:rPr>
          <w:color w:val="000000" w:themeColor="text1"/>
          <w:lang w:val="mk-MK" w:bidi="ar-DZ"/>
        </w:rPr>
      </w:pPr>
    </w:p>
    <w:p w14:paraId="7CDF5B27" w14:textId="77777777" w:rsidR="00CC3799" w:rsidRPr="00A060EC" w:rsidRDefault="00CC3799" w:rsidP="00CC3799">
      <w:pPr>
        <w:rPr>
          <w:color w:val="000000" w:themeColor="text1"/>
          <w:sz w:val="40"/>
          <w:szCs w:val="40"/>
          <w:lang w:val="mk-MK" w:bidi="ar-DZ"/>
        </w:rPr>
      </w:pPr>
    </w:p>
    <w:p w14:paraId="7CDF5B47" w14:textId="77777777" w:rsidR="00CC3799" w:rsidRPr="00A060EC" w:rsidRDefault="00CC3799" w:rsidP="00CC3799">
      <w:pPr>
        <w:rPr>
          <w:color w:val="000000" w:themeColor="text1"/>
          <w:lang w:val="mk-MK" w:bidi="ar-DZ"/>
        </w:rPr>
      </w:pPr>
    </w:p>
    <w:p w14:paraId="7CDF5B4A" w14:textId="77777777" w:rsidR="00CC3799" w:rsidRPr="00A060EC" w:rsidRDefault="00CC3799" w:rsidP="00CC3799">
      <w:pPr>
        <w:tabs>
          <w:tab w:val="left" w:pos="3225"/>
        </w:tabs>
        <w:rPr>
          <w:color w:val="000000" w:themeColor="text1"/>
          <w:lang w:val="ru-RU" w:bidi="ar-DZ"/>
        </w:rPr>
      </w:pPr>
      <w:r w:rsidRPr="00A060EC">
        <w:rPr>
          <w:color w:val="000000" w:themeColor="text1"/>
          <w:lang w:val="ru-RU" w:bidi="ar-DZ"/>
        </w:rPr>
        <w:tab/>
      </w:r>
    </w:p>
    <w:p w14:paraId="7CDF5B4B" w14:textId="77777777" w:rsidR="00CC3799" w:rsidRPr="00A060EC" w:rsidRDefault="00CC3799" w:rsidP="00CC3799">
      <w:pPr>
        <w:tabs>
          <w:tab w:val="left" w:pos="3225"/>
        </w:tabs>
        <w:rPr>
          <w:color w:val="000000" w:themeColor="text1"/>
          <w:lang w:val="ru-RU" w:bidi="ar-DZ"/>
        </w:rPr>
      </w:pPr>
    </w:p>
    <w:p w14:paraId="7CDF5B4C" w14:textId="77777777" w:rsidR="00CC3799" w:rsidRPr="00A060EC" w:rsidRDefault="00CC3799" w:rsidP="00CC3799">
      <w:pPr>
        <w:tabs>
          <w:tab w:val="left" w:pos="3225"/>
        </w:tabs>
        <w:rPr>
          <w:color w:val="000000" w:themeColor="text1"/>
          <w:lang w:val="ru-RU" w:bidi="ar-DZ"/>
        </w:rPr>
      </w:pPr>
    </w:p>
    <w:p w14:paraId="7CDF5B56" w14:textId="77777777" w:rsidR="00CC3799" w:rsidRPr="00A060EC" w:rsidRDefault="00CC3799" w:rsidP="00CC3799">
      <w:pPr>
        <w:rPr>
          <w:color w:val="000000" w:themeColor="text1"/>
          <w:lang w:val="mk-MK" w:bidi="ar-DZ"/>
        </w:rPr>
      </w:pPr>
    </w:p>
    <w:p w14:paraId="7CDF5B57" w14:textId="77777777" w:rsidR="00CC3799" w:rsidRPr="00A060EC" w:rsidRDefault="00CC3799" w:rsidP="00CC3799">
      <w:pPr>
        <w:rPr>
          <w:lang w:bidi="ar-DZ"/>
        </w:rPr>
      </w:pPr>
    </w:p>
    <w:p w14:paraId="7CDF5B58" w14:textId="77777777" w:rsidR="00CC3799" w:rsidRPr="00A060EC" w:rsidRDefault="00CC3799" w:rsidP="00CC3799">
      <w:pPr>
        <w:rPr>
          <w:lang w:bidi="ar-DZ"/>
        </w:rPr>
      </w:pPr>
    </w:p>
    <w:p w14:paraId="7CDF5B59" w14:textId="77777777" w:rsidR="00CC3799" w:rsidRPr="00A060EC" w:rsidRDefault="00CC3799" w:rsidP="00CC3799">
      <w:pPr>
        <w:rPr>
          <w:lang w:bidi="ar-DZ"/>
        </w:rPr>
      </w:pPr>
    </w:p>
    <w:p w14:paraId="0E1F2F69" w14:textId="77777777" w:rsidR="00263ABF" w:rsidRPr="00A060EC" w:rsidRDefault="00263ABF" w:rsidP="00263ABF">
      <w:pPr>
        <w:widowControl/>
        <w:autoSpaceDE/>
        <w:autoSpaceDN/>
        <w:jc w:val="center"/>
        <w:rPr>
          <w:sz w:val="36"/>
          <w:szCs w:val="36"/>
          <w:lang w:val="mk-MK" w:eastAsia="mk-MK"/>
        </w:rPr>
      </w:pPr>
      <w:r w:rsidRPr="00A060EC">
        <w:rPr>
          <w:sz w:val="36"/>
          <w:szCs w:val="36"/>
          <w:lang w:val="mk-MK" w:eastAsia="mk-MK"/>
        </w:rPr>
        <w:t>ООУ ,, Добре Јованоски “ – Прилеп</w:t>
      </w:r>
    </w:p>
    <w:p w14:paraId="5D6A993F" w14:textId="77777777" w:rsidR="00263ABF" w:rsidRPr="00A060EC" w:rsidRDefault="00263ABF" w:rsidP="00263ABF">
      <w:pPr>
        <w:widowControl/>
        <w:autoSpaceDE/>
        <w:autoSpaceDN/>
        <w:jc w:val="center"/>
        <w:rPr>
          <w:rFonts w:ascii="Comic Sans MS" w:hAnsi="Comic Sans MS"/>
          <w:sz w:val="36"/>
          <w:szCs w:val="36"/>
          <w:lang w:val="mk-MK" w:eastAsia="mk-MK"/>
        </w:rPr>
      </w:pPr>
    </w:p>
    <w:p w14:paraId="5D85F860" w14:textId="77777777" w:rsidR="00263ABF" w:rsidRPr="00A060EC" w:rsidRDefault="00263ABF" w:rsidP="00263ABF">
      <w:pPr>
        <w:widowControl/>
        <w:autoSpaceDE/>
        <w:autoSpaceDN/>
        <w:jc w:val="center"/>
        <w:rPr>
          <w:rFonts w:ascii="Comic Sans MS" w:hAnsi="Comic Sans MS"/>
          <w:sz w:val="36"/>
          <w:szCs w:val="36"/>
          <w:lang w:val="mk-MK" w:eastAsia="mk-MK"/>
        </w:rPr>
      </w:pPr>
    </w:p>
    <w:p w14:paraId="779669B1" w14:textId="77777777" w:rsidR="00263ABF" w:rsidRPr="00A060EC" w:rsidRDefault="00263ABF" w:rsidP="00263ABF">
      <w:pPr>
        <w:widowControl/>
        <w:autoSpaceDE/>
        <w:autoSpaceDN/>
        <w:jc w:val="center"/>
        <w:rPr>
          <w:rFonts w:ascii="Comic Sans MS" w:hAnsi="Comic Sans MS"/>
          <w:sz w:val="36"/>
          <w:szCs w:val="36"/>
          <w:lang w:val="mk-MK" w:eastAsia="mk-MK"/>
        </w:rPr>
      </w:pPr>
    </w:p>
    <w:p w14:paraId="60619DF0" w14:textId="77777777" w:rsidR="00263ABF" w:rsidRPr="00A060EC" w:rsidRDefault="00263ABF" w:rsidP="00263ABF">
      <w:pPr>
        <w:widowControl/>
        <w:autoSpaceDE/>
        <w:autoSpaceDN/>
        <w:jc w:val="center"/>
        <w:rPr>
          <w:rFonts w:ascii="Comic Sans MS" w:hAnsi="Comic Sans MS"/>
          <w:sz w:val="36"/>
          <w:szCs w:val="36"/>
          <w:lang w:val="mk-MK" w:eastAsia="mk-MK"/>
        </w:rPr>
      </w:pPr>
    </w:p>
    <w:p w14:paraId="1BF4FD18" w14:textId="77777777" w:rsidR="00263ABF" w:rsidRPr="00A060EC" w:rsidRDefault="00263ABF" w:rsidP="00263ABF">
      <w:pPr>
        <w:widowControl/>
        <w:autoSpaceDE/>
        <w:autoSpaceDN/>
        <w:jc w:val="center"/>
        <w:rPr>
          <w:rFonts w:ascii="Arial" w:hAnsi="Arial" w:cs="Arial"/>
          <w:sz w:val="36"/>
          <w:szCs w:val="36"/>
          <w:lang w:val="mk-MK" w:eastAsia="mk-MK"/>
        </w:rPr>
      </w:pPr>
      <w:r w:rsidRPr="00A060EC">
        <w:rPr>
          <w:rFonts w:ascii="Arial" w:hAnsi="Arial" w:cs="Arial"/>
          <w:sz w:val="36"/>
          <w:szCs w:val="36"/>
          <w:lang w:val="mk-MK" w:eastAsia="mk-MK"/>
        </w:rPr>
        <w:t xml:space="preserve">Програма  за работа ма </w:t>
      </w:r>
    </w:p>
    <w:p w14:paraId="209E53B1" w14:textId="77777777" w:rsidR="00263ABF" w:rsidRPr="00A060EC" w:rsidRDefault="00263ABF" w:rsidP="00263ABF">
      <w:pPr>
        <w:widowControl/>
        <w:autoSpaceDE/>
        <w:autoSpaceDN/>
        <w:jc w:val="center"/>
        <w:rPr>
          <w:rFonts w:ascii="Arial" w:hAnsi="Arial" w:cs="Arial"/>
          <w:sz w:val="36"/>
          <w:szCs w:val="36"/>
          <w:lang w:val="mk-MK" w:eastAsia="mk-MK"/>
        </w:rPr>
      </w:pPr>
      <w:r w:rsidRPr="00A060EC">
        <w:rPr>
          <w:rFonts w:ascii="Arial" w:hAnsi="Arial" w:cs="Arial"/>
          <w:b/>
          <w:sz w:val="36"/>
          <w:szCs w:val="36"/>
          <w:lang w:val="mk-MK" w:eastAsia="mk-MK"/>
        </w:rPr>
        <w:t>МАТЕМАТИЧКАТА СЕКЦИЈА</w:t>
      </w:r>
    </w:p>
    <w:p w14:paraId="74FD7C33" w14:textId="77777777" w:rsidR="00263ABF" w:rsidRPr="00A060EC" w:rsidRDefault="00263ABF" w:rsidP="00263ABF">
      <w:pPr>
        <w:widowControl/>
        <w:autoSpaceDE/>
        <w:autoSpaceDN/>
        <w:jc w:val="center"/>
        <w:rPr>
          <w:rFonts w:ascii="Arial" w:hAnsi="Arial" w:cs="Arial"/>
          <w:sz w:val="36"/>
          <w:szCs w:val="36"/>
          <w:lang w:val="mk-MK" w:eastAsia="mk-MK"/>
        </w:rPr>
      </w:pPr>
      <w:r w:rsidRPr="00A060EC">
        <w:rPr>
          <w:rFonts w:ascii="Arial" w:hAnsi="Arial" w:cs="Arial"/>
          <w:b/>
          <w:sz w:val="36"/>
          <w:szCs w:val="36"/>
          <w:lang w:val="mk-MK" w:eastAsia="mk-MK"/>
        </w:rPr>
        <w:t>’’МЛАДИ МАТЕМАТИЧАРИ</w:t>
      </w:r>
      <w:r w:rsidRPr="00A060EC">
        <w:rPr>
          <w:rFonts w:ascii="Arial" w:hAnsi="Arial" w:cs="Arial"/>
          <w:sz w:val="36"/>
          <w:szCs w:val="36"/>
          <w:lang w:val="mk-MK" w:eastAsia="mk-MK"/>
        </w:rPr>
        <w:t>“</w:t>
      </w:r>
    </w:p>
    <w:p w14:paraId="3B9294A2" w14:textId="77777777" w:rsidR="00263ABF" w:rsidRPr="00A060EC" w:rsidRDefault="00263ABF" w:rsidP="00263ABF">
      <w:pPr>
        <w:widowControl/>
        <w:autoSpaceDE/>
        <w:autoSpaceDN/>
        <w:jc w:val="center"/>
        <w:rPr>
          <w:rFonts w:ascii="Arial" w:hAnsi="Arial" w:cs="Arial"/>
          <w:sz w:val="36"/>
          <w:szCs w:val="36"/>
          <w:lang w:val="mk-MK" w:eastAsia="mk-MK"/>
        </w:rPr>
      </w:pPr>
      <w:r w:rsidRPr="00A060EC">
        <w:rPr>
          <w:rFonts w:ascii="Arial" w:hAnsi="Arial" w:cs="Arial"/>
          <w:sz w:val="36"/>
          <w:szCs w:val="36"/>
          <w:lang w:val="mk-MK" w:eastAsia="mk-MK"/>
        </w:rPr>
        <w:t xml:space="preserve">(СУА) во учебната 2025/2026 год. </w:t>
      </w:r>
    </w:p>
    <w:p w14:paraId="015CD81B" w14:textId="77777777" w:rsidR="00263ABF" w:rsidRPr="00A060EC" w:rsidRDefault="00263ABF" w:rsidP="00263ABF">
      <w:pPr>
        <w:widowControl/>
        <w:autoSpaceDE/>
        <w:autoSpaceDN/>
        <w:jc w:val="center"/>
        <w:rPr>
          <w:rFonts w:ascii="Comic Sans MS" w:hAnsi="Comic Sans MS"/>
          <w:sz w:val="40"/>
          <w:szCs w:val="40"/>
          <w:lang w:val="mk-MK" w:eastAsia="mk-MK"/>
        </w:rPr>
      </w:pPr>
    </w:p>
    <w:p w14:paraId="61DB41B3" w14:textId="77777777" w:rsidR="00263ABF" w:rsidRPr="00A060EC" w:rsidRDefault="00263ABF" w:rsidP="00263ABF">
      <w:pPr>
        <w:widowControl/>
        <w:autoSpaceDE/>
        <w:autoSpaceDN/>
        <w:rPr>
          <w:rFonts w:ascii="Comic Sans MS" w:hAnsi="Comic Sans MS"/>
          <w:sz w:val="40"/>
          <w:szCs w:val="40"/>
          <w:lang w:val="mk-MK" w:eastAsia="mk-MK"/>
        </w:rPr>
      </w:pPr>
    </w:p>
    <w:p w14:paraId="33744B38" w14:textId="77777777" w:rsidR="00263ABF" w:rsidRPr="00A060EC" w:rsidRDefault="00263ABF" w:rsidP="00263ABF">
      <w:pPr>
        <w:widowControl/>
        <w:autoSpaceDE/>
        <w:autoSpaceDN/>
        <w:rPr>
          <w:rFonts w:ascii="Comic Sans MS" w:hAnsi="Comic Sans MS"/>
          <w:sz w:val="40"/>
          <w:szCs w:val="40"/>
          <w:lang w:val="mk-MK" w:eastAsia="mk-MK"/>
        </w:rPr>
      </w:pPr>
    </w:p>
    <w:p w14:paraId="0F766476" w14:textId="77777777" w:rsidR="00263ABF" w:rsidRPr="00A060EC" w:rsidRDefault="00263ABF" w:rsidP="00263ABF">
      <w:pPr>
        <w:widowControl/>
        <w:autoSpaceDE/>
        <w:autoSpaceDN/>
        <w:rPr>
          <w:rFonts w:ascii="Comic Sans MS" w:hAnsi="Comic Sans MS"/>
          <w:sz w:val="40"/>
          <w:szCs w:val="40"/>
          <w:lang w:val="mk-MK" w:eastAsia="mk-MK"/>
        </w:rPr>
      </w:pPr>
    </w:p>
    <w:p w14:paraId="4BF8B06C" w14:textId="77777777" w:rsidR="00263ABF" w:rsidRPr="00A060EC" w:rsidRDefault="00263ABF" w:rsidP="00263ABF">
      <w:pPr>
        <w:widowControl/>
        <w:autoSpaceDE/>
        <w:autoSpaceDN/>
        <w:ind w:firstLineChars="50" w:firstLine="160"/>
        <w:rPr>
          <w:rFonts w:ascii="Arial" w:hAnsi="Arial" w:cs="Arial"/>
          <w:sz w:val="32"/>
          <w:szCs w:val="32"/>
          <w:lang w:val="mk-MK" w:eastAsia="mk-MK"/>
        </w:rPr>
      </w:pPr>
      <w:r w:rsidRPr="00A060EC">
        <w:rPr>
          <w:rFonts w:ascii="Arial" w:hAnsi="Arial" w:cs="Arial"/>
          <w:sz w:val="32"/>
          <w:szCs w:val="32"/>
          <w:lang w:val="mk-MK" w:eastAsia="mk-MK"/>
        </w:rPr>
        <w:t>Одговорен наставник:                                                                                     Директор:</w:t>
      </w:r>
    </w:p>
    <w:p w14:paraId="1E9509DC" w14:textId="77777777" w:rsidR="00263ABF" w:rsidRPr="00A060EC" w:rsidRDefault="00263ABF" w:rsidP="00263ABF">
      <w:pPr>
        <w:widowControl/>
        <w:autoSpaceDE/>
        <w:autoSpaceDN/>
        <w:rPr>
          <w:rFonts w:ascii="Arial" w:hAnsi="Arial" w:cs="Arial"/>
          <w:sz w:val="32"/>
          <w:szCs w:val="32"/>
          <w:lang w:val="mk-MK" w:eastAsia="mk-MK"/>
        </w:rPr>
      </w:pPr>
      <w:r w:rsidRPr="00A060EC">
        <w:rPr>
          <w:rFonts w:ascii="Arial" w:hAnsi="Arial" w:cs="Arial"/>
          <w:sz w:val="32"/>
          <w:szCs w:val="32"/>
          <w:lang w:val="mk-MK" w:eastAsia="mk-MK"/>
        </w:rPr>
        <w:t xml:space="preserve">    </w:t>
      </w:r>
      <w:r w:rsidRPr="00A060EC">
        <w:rPr>
          <w:rFonts w:ascii="Arial" w:hAnsi="Arial" w:cs="Arial"/>
          <w:sz w:val="32"/>
          <w:szCs w:val="32"/>
          <w:u w:val="single"/>
          <w:lang w:val="mk-MK" w:eastAsia="mk-MK"/>
        </w:rPr>
        <w:t>Билјана Здравеска</w:t>
      </w:r>
      <w:r w:rsidRPr="00A060EC">
        <w:rPr>
          <w:rFonts w:ascii="Arial" w:hAnsi="Arial" w:cs="Arial"/>
          <w:sz w:val="32"/>
          <w:szCs w:val="32"/>
          <w:lang w:val="mk-MK" w:eastAsia="mk-MK"/>
        </w:rPr>
        <w:t xml:space="preserve">                                                                                   </w:t>
      </w:r>
      <w:r w:rsidRPr="00A060EC">
        <w:rPr>
          <w:rFonts w:ascii="Arial" w:hAnsi="Arial" w:cs="Arial"/>
          <w:sz w:val="32"/>
          <w:szCs w:val="32"/>
          <w:u w:val="single"/>
          <w:lang w:val="mk-MK" w:eastAsia="mk-MK"/>
        </w:rPr>
        <w:t>Панде Николоска</w:t>
      </w:r>
    </w:p>
    <w:p w14:paraId="56A8029B" w14:textId="77777777" w:rsidR="00263ABF" w:rsidRPr="00A060EC" w:rsidRDefault="00263ABF" w:rsidP="00263ABF">
      <w:pPr>
        <w:widowControl/>
        <w:autoSpaceDE/>
        <w:autoSpaceDN/>
        <w:jc w:val="right"/>
        <w:rPr>
          <w:rFonts w:ascii="Arial" w:hAnsi="Arial" w:cs="Arial"/>
          <w:sz w:val="32"/>
          <w:szCs w:val="32"/>
          <w:lang w:val="mk-MK" w:eastAsia="mk-MK"/>
        </w:rPr>
      </w:pPr>
    </w:p>
    <w:p w14:paraId="0678CB4E" w14:textId="77777777" w:rsidR="00263ABF" w:rsidRPr="00A060EC" w:rsidRDefault="00263ABF" w:rsidP="00263ABF">
      <w:pPr>
        <w:widowControl/>
        <w:autoSpaceDE/>
        <w:autoSpaceDN/>
        <w:rPr>
          <w:rFonts w:ascii="Arial" w:hAnsi="Arial" w:cs="Arial"/>
          <w:sz w:val="32"/>
          <w:szCs w:val="32"/>
          <w:lang w:val="mk-MK" w:eastAsia="mk-MK"/>
        </w:rPr>
      </w:pPr>
    </w:p>
    <w:p w14:paraId="631C1E64" w14:textId="77777777" w:rsidR="00263ABF" w:rsidRPr="00A060EC" w:rsidRDefault="00263ABF" w:rsidP="00263ABF">
      <w:pPr>
        <w:widowControl/>
        <w:autoSpaceDE/>
        <w:autoSpaceDN/>
        <w:rPr>
          <w:rFonts w:ascii="Arial" w:hAnsi="Arial" w:cs="Arial"/>
          <w:sz w:val="32"/>
          <w:szCs w:val="32"/>
          <w:lang w:val="mk-MK" w:eastAsia="mk-MK"/>
        </w:rPr>
      </w:pPr>
      <w:r w:rsidRPr="00A060EC">
        <w:rPr>
          <w:rFonts w:ascii="Arial" w:hAnsi="Arial" w:cs="Arial"/>
          <w:sz w:val="32"/>
          <w:szCs w:val="32"/>
          <w:lang w:val="mk-MK" w:eastAsia="mk-MK"/>
        </w:rPr>
        <w:t xml:space="preserve">                                                      </w:t>
      </w:r>
    </w:p>
    <w:p w14:paraId="48C6BEDD" w14:textId="77777777" w:rsidR="00263ABF" w:rsidRPr="00A060EC" w:rsidRDefault="00263ABF" w:rsidP="00263ABF">
      <w:pPr>
        <w:widowControl/>
        <w:autoSpaceDE/>
        <w:autoSpaceDN/>
        <w:rPr>
          <w:rFonts w:ascii="Arial" w:hAnsi="Arial" w:cs="Arial"/>
          <w:sz w:val="32"/>
          <w:szCs w:val="32"/>
          <w:lang w:val="mk-MK" w:eastAsia="mk-MK"/>
        </w:rPr>
      </w:pPr>
    </w:p>
    <w:p w14:paraId="0B950AA4" w14:textId="77777777" w:rsidR="00263ABF" w:rsidRPr="00A060EC" w:rsidRDefault="00263ABF" w:rsidP="00263ABF">
      <w:pPr>
        <w:widowControl/>
        <w:autoSpaceDE/>
        <w:autoSpaceDN/>
        <w:jc w:val="center"/>
        <w:rPr>
          <w:rFonts w:ascii="Arial" w:hAnsi="Arial" w:cs="Arial"/>
          <w:sz w:val="32"/>
          <w:szCs w:val="32"/>
          <w:lang w:val="mk-MK" w:eastAsia="mk-MK"/>
        </w:rPr>
      </w:pPr>
      <w:r w:rsidRPr="00A060EC">
        <w:rPr>
          <w:rFonts w:ascii="Arial" w:hAnsi="Arial" w:cs="Arial"/>
          <w:sz w:val="32"/>
          <w:szCs w:val="32"/>
          <w:lang w:val="mk-MK" w:eastAsia="mk-MK"/>
        </w:rPr>
        <w:t>Јуни 2025 год.</w:t>
      </w:r>
    </w:p>
    <w:p w14:paraId="6FC5EDB2" w14:textId="77777777" w:rsidR="00263ABF" w:rsidRPr="00A060EC" w:rsidRDefault="00263ABF" w:rsidP="00263ABF">
      <w:pPr>
        <w:widowControl/>
        <w:tabs>
          <w:tab w:val="left" w:pos="5370"/>
        </w:tabs>
        <w:autoSpaceDE/>
        <w:autoSpaceDN/>
        <w:rPr>
          <w:sz w:val="36"/>
          <w:szCs w:val="36"/>
          <w:lang w:val="mk-MK" w:eastAsia="mk-MK"/>
        </w:rPr>
      </w:pPr>
    </w:p>
    <w:p w14:paraId="173CC7BE" w14:textId="77777777" w:rsidR="00263ABF" w:rsidRPr="00A060EC" w:rsidRDefault="00263ABF" w:rsidP="00263ABF">
      <w:pPr>
        <w:widowControl/>
        <w:autoSpaceDE/>
        <w:autoSpaceDN/>
        <w:ind w:left="180" w:right="180"/>
        <w:rPr>
          <w:sz w:val="24"/>
          <w:szCs w:val="24"/>
          <w:lang w:val="ru-RU" w:eastAsia="mk-MK" w:bidi="ar-DZ"/>
        </w:rPr>
      </w:pPr>
    </w:p>
    <w:p w14:paraId="11C78417" w14:textId="77777777" w:rsidR="00263ABF" w:rsidRPr="00A060EC" w:rsidRDefault="00263ABF" w:rsidP="00263ABF">
      <w:pPr>
        <w:widowControl/>
        <w:autoSpaceDE/>
        <w:autoSpaceDN/>
        <w:ind w:left="180" w:right="180"/>
        <w:jc w:val="both"/>
        <w:rPr>
          <w:rFonts w:ascii="Calibri" w:hAnsi="Calibri" w:cs="Arial"/>
          <w:sz w:val="24"/>
          <w:szCs w:val="24"/>
          <w:lang w:val="ru-RU" w:eastAsia="mk-MK" w:bidi="ar-DZ"/>
        </w:rPr>
      </w:pPr>
      <w:r w:rsidRPr="00A060EC">
        <w:rPr>
          <w:rFonts w:ascii="Arial" w:hAnsi="Arial" w:cs="Arial"/>
          <w:sz w:val="24"/>
          <w:szCs w:val="24"/>
          <w:lang w:val="ru-RU" w:eastAsia="mk-MK" w:bidi="ar-DZ"/>
        </w:rPr>
        <w:t xml:space="preserve">       </w:t>
      </w:r>
      <w:r w:rsidRPr="00A060EC">
        <w:rPr>
          <w:rFonts w:ascii="Calibri" w:hAnsi="Calibri" w:cs="Arial"/>
          <w:sz w:val="24"/>
          <w:szCs w:val="24"/>
          <w:lang w:val="ru-RU" w:eastAsia="mk-MK" w:bidi="ar-DZ"/>
        </w:rPr>
        <w:t xml:space="preserve">Новите знаења, умеења и навики  на учениците полесно се усвојуваат преку </w:t>
      </w:r>
      <w:r w:rsidRPr="00A060EC">
        <w:rPr>
          <w:rFonts w:ascii="Calibri" w:hAnsi="Calibri" w:cs="Arial"/>
          <w:i/>
          <w:iCs/>
          <w:sz w:val="24"/>
          <w:szCs w:val="24"/>
          <w:lang w:val="ru-RU" w:eastAsia="mk-MK" w:bidi="ar-DZ"/>
        </w:rPr>
        <w:t>слободните ученички  активности</w:t>
      </w:r>
      <w:r w:rsidRPr="00A060EC">
        <w:rPr>
          <w:rFonts w:ascii="Calibri" w:hAnsi="Calibri" w:cs="Arial"/>
          <w:sz w:val="24"/>
          <w:szCs w:val="24"/>
          <w:lang w:val="ru-RU" w:eastAsia="mk-MK" w:bidi="ar-DZ"/>
        </w:rPr>
        <w:t>,   бидејќи овој вид активности произлегуваат од внатрешниот слободно пројавен интерес. Ученикот самостојно се определува за свое  учество и ангажираност во конкретна секција, со што доаѓа до израз неговата специфична потреба која кај него постои. Од причина што основното обележје на модерното училиште е богатството на работата во слободното време, секако дека тоа треба да води грижа, да обезбеди услови за тоа,  и како  и за секоја друга работа добро да ја осмисли и организира.</w:t>
      </w:r>
    </w:p>
    <w:p w14:paraId="2E232572" w14:textId="77777777" w:rsidR="00263ABF" w:rsidRPr="00A060EC" w:rsidRDefault="00263ABF" w:rsidP="00263ABF">
      <w:pPr>
        <w:widowControl/>
        <w:autoSpaceDE/>
        <w:autoSpaceDN/>
        <w:jc w:val="both"/>
        <w:rPr>
          <w:rFonts w:ascii="Calibri" w:hAnsi="Calibri" w:cs="Arial"/>
          <w:sz w:val="24"/>
          <w:szCs w:val="24"/>
          <w:lang w:val="ru-RU" w:eastAsia="mk-MK" w:bidi="ar-DZ"/>
        </w:rPr>
      </w:pPr>
      <w:r w:rsidRPr="00A060EC">
        <w:rPr>
          <w:rFonts w:ascii="Calibri" w:hAnsi="Calibri" w:cs="Arial"/>
          <w:sz w:val="24"/>
          <w:szCs w:val="24"/>
          <w:lang w:val="ru-RU" w:eastAsia="mk-MK" w:bidi="ar-DZ"/>
        </w:rPr>
        <w:t xml:space="preserve">         Плановите за слободните ученички активности опфаќаат три суштински прашања: колку часови ќе се работи во рамките на секцијата во текот на наставната година и  кои области ќе бидаат застапени при реализацијата. Со планот се дава ориентациона контура на активноста. Во планот се вметнуват рамките на различните подрачја и области на активности, кои меѓусебно се разликуваат, но токму тоа ја прави работата поинтересна, повеќестрана и комплексна.</w:t>
      </w:r>
    </w:p>
    <w:p w14:paraId="15605E02" w14:textId="77777777" w:rsidR="00263ABF" w:rsidRPr="00A060EC" w:rsidRDefault="00263ABF" w:rsidP="00263ABF">
      <w:pPr>
        <w:widowControl/>
        <w:autoSpaceDE/>
        <w:autoSpaceDN/>
        <w:jc w:val="both"/>
        <w:rPr>
          <w:rFonts w:ascii="Calibri" w:hAnsi="Calibri" w:cs="Arial"/>
          <w:sz w:val="24"/>
          <w:szCs w:val="24"/>
          <w:lang w:val="ru-RU" w:eastAsia="mk-MK" w:bidi="ar-DZ"/>
        </w:rPr>
      </w:pPr>
      <w:r w:rsidRPr="00A060EC">
        <w:rPr>
          <w:rFonts w:ascii="Calibri" w:hAnsi="Calibri" w:cs="Arial"/>
          <w:sz w:val="24"/>
          <w:szCs w:val="24"/>
          <w:lang w:val="ru-RU" w:eastAsia="mk-MK" w:bidi="ar-DZ"/>
        </w:rPr>
        <w:t xml:space="preserve">       Програмата опфаќа содржини кои ќе бидат на  она ниво </w:t>
      </w:r>
      <w:r w:rsidRPr="00A060EC">
        <w:rPr>
          <w:rFonts w:ascii="Calibri" w:hAnsi="Calibri" w:cs="Arial"/>
          <w:sz w:val="24"/>
          <w:szCs w:val="24"/>
          <w:lang w:val="mk-MK" w:eastAsia="mk-MK" w:bidi="ar-DZ"/>
        </w:rPr>
        <w:t xml:space="preserve"> </w:t>
      </w:r>
      <w:r w:rsidRPr="00A060EC">
        <w:rPr>
          <w:rFonts w:ascii="Calibri" w:hAnsi="Calibri" w:cs="Arial"/>
          <w:sz w:val="24"/>
          <w:szCs w:val="24"/>
          <w:lang w:val="ru-RU" w:eastAsia="mk-MK" w:bidi="ar-DZ"/>
        </w:rPr>
        <w:t xml:space="preserve">кое   одговара на природата на внатрешните развојни законитости на учениците, на нивните потреби и можности. Во </w:t>
      </w:r>
      <w:r w:rsidRPr="00A060EC">
        <w:rPr>
          <w:rFonts w:ascii="Calibri" w:hAnsi="Calibri" w:cs="Arial"/>
          <w:sz w:val="24"/>
          <w:szCs w:val="24"/>
          <w:lang w:val="mk-MK" w:eastAsia="mk-MK" w:bidi="ar-DZ"/>
        </w:rPr>
        <w:t xml:space="preserve"> нејзиното изготвување </w:t>
      </w:r>
      <w:r w:rsidRPr="00A060EC">
        <w:rPr>
          <w:rFonts w:ascii="Calibri" w:hAnsi="Calibri" w:cs="Arial"/>
          <w:sz w:val="24"/>
          <w:szCs w:val="24"/>
          <w:lang w:val="ru-RU" w:eastAsia="mk-MK" w:bidi="ar-DZ"/>
        </w:rPr>
        <w:t xml:space="preserve">подеднакво земаат учество </w:t>
      </w:r>
      <w:r w:rsidRPr="00A060EC">
        <w:rPr>
          <w:rFonts w:ascii="Calibri" w:hAnsi="Calibri" w:cs="Arial"/>
          <w:sz w:val="24"/>
          <w:szCs w:val="24"/>
          <w:lang w:val="mk-MK" w:eastAsia="mk-MK" w:bidi="ar-DZ"/>
        </w:rPr>
        <w:t xml:space="preserve">како </w:t>
      </w:r>
      <w:r w:rsidRPr="00A060EC">
        <w:rPr>
          <w:rFonts w:ascii="Calibri" w:hAnsi="Calibri" w:cs="Arial"/>
          <w:sz w:val="24"/>
          <w:szCs w:val="24"/>
          <w:lang w:val="ru-RU" w:eastAsia="mk-MK" w:bidi="ar-DZ"/>
        </w:rPr>
        <w:t xml:space="preserve">учениците со свои предлози  </w:t>
      </w:r>
      <w:r w:rsidRPr="00A060EC">
        <w:rPr>
          <w:rFonts w:ascii="Calibri" w:hAnsi="Calibri" w:cs="Arial"/>
          <w:sz w:val="24"/>
          <w:szCs w:val="24"/>
          <w:lang w:val="mk-MK" w:eastAsia="mk-MK" w:bidi="ar-DZ"/>
        </w:rPr>
        <w:t xml:space="preserve">така и </w:t>
      </w:r>
      <w:r w:rsidRPr="00A060EC">
        <w:rPr>
          <w:rFonts w:ascii="Calibri" w:hAnsi="Calibri" w:cs="Arial"/>
          <w:sz w:val="24"/>
          <w:szCs w:val="24"/>
          <w:lang w:val="ru-RU" w:eastAsia="mk-MK" w:bidi="ar-DZ"/>
        </w:rPr>
        <w:t>наставникот,  од причини што и едните и другите имаат свој удел и улога во работата на секцијата. Наставникот поради искуството, улога на поттикнувач и насочувач при работата  а учениците заради задоволување на своите потреби, интереси, афинитети и развој на способности.  Успешноста на реализација на програмата на слободните  ученички активности пред се зависи од личните способности  и интересите што ги пројавуваат учениците, воспитаноста, културата, редовноста и образованието на поединецот. Не помалку значајни фактори се  и  можностите кои ги нуди училиштето (простории и опрема за изведување на активностите). Наставникот со својата личност и ангажман е најважен фактор во рамките на училиштето, чие лично ангажирање на полето на слободните  ученички активности се пројавува во полето на сите нивни сегменти. Конкретните активности во рамките на секцијата ќе ги реализираат интерни  групи од ученици по дадени области. За секоја активност е предвидено  број на часови и место на реализација на активноста проследени во програмата за работа на секцијата. Секцијата ќе се реализира со еден час неделно.</w:t>
      </w:r>
    </w:p>
    <w:p w14:paraId="2D03332B" w14:textId="77777777" w:rsidR="00263ABF" w:rsidRPr="00A060EC" w:rsidRDefault="00263ABF" w:rsidP="00263ABF">
      <w:pPr>
        <w:widowControl/>
        <w:autoSpaceDE/>
        <w:autoSpaceDN/>
        <w:rPr>
          <w:rFonts w:ascii="Calibri" w:hAnsi="Calibri" w:cs="Arial"/>
          <w:sz w:val="24"/>
          <w:szCs w:val="24"/>
          <w:lang w:val="ru-RU" w:eastAsia="mk-MK" w:bidi="ar-DZ"/>
        </w:rPr>
      </w:pPr>
    </w:p>
    <w:p w14:paraId="6ECEB430" w14:textId="77777777" w:rsidR="00263ABF" w:rsidRPr="00A060EC" w:rsidRDefault="00263ABF" w:rsidP="00263ABF">
      <w:pPr>
        <w:widowControl/>
        <w:autoSpaceDE/>
        <w:autoSpaceDN/>
        <w:rPr>
          <w:rFonts w:ascii="Calibri" w:hAnsi="Calibri" w:cs="Arial"/>
          <w:sz w:val="24"/>
          <w:szCs w:val="24"/>
          <w:lang w:val="ru-RU" w:eastAsia="mk-MK" w:bidi="ar-DZ"/>
        </w:rPr>
      </w:pPr>
    </w:p>
    <w:p w14:paraId="0AE37ECA" w14:textId="77777777" w:rsidR="00263ABF" w:rsidRPr="00A060EC" w:rsidRDefault="00263ABF" w:rsidP="00263ABF">
      <w:pPr>
        <w:widowControl/>
        <w:autoSpaceDE/>
        <w:autoSpaceDN/>
        <w:rPr>
          <w:rFonts w:ascii="Calibri" w:hAnsi="Calibri" w:cs="Arial"/>
          <w:sz w:val="24"/>
          <w:szCs w:val="24"/>
          <w:lang w:val="ru-RU" w:eastAsia="mk-MK" w:bidi="ar-DZ"/>
        </w:rPr>
      </w:pPr>
    </w:p>
    <w:p w14:paraId="5483CDD8" w14:textId="77777777" w:rsidR="00263ABF" w:rsidRPr="00A060EC" w:rsidRDefault="00263ABF" w:rsidP="00263ABF">
      <w:pPr>
        <w:widowControl/>
        <w:autoSpaceDE/>
        <w:autoSpaceDN/>
        <w:rPr>
          <w:rFonts w:ascii="Calibri" w:hAnsi="Calibri" w:cs="Arial"/>
          <w:sz w:val="24"/>
          <w:szCs w:val="24"/>
          <w:lang w:val="ru-RU" w:eastAsia="mk-MK" w:bidi="ar-DZ"/>
        </w:rPr>
      </w:pPr>
    </w:p>
    <w:p w14:paraId="5F7CB5BA" w14:textId="77777777" w:rsidR="00263ABF" w:rsidRPr="00A060EC" w:rsidRDefault="00263ABF" w:rsidP="00263ABF">
      <w:pPr>
        <w:widowControl/>
        <w:autoSpaceDE/>
        <w:autoSpaceDN/>
        <w:rPr>
          <w:rFonts w:ascii="Calibri" w:hAnsi="Calibri" w:cs="Arial"/>
          <w:sz w:val="24"/>
          <w:szCs w:val="24"/>
          <w:lang w:val="ru-RU" w:eastAsia="mk-MK" w:bidi="ar-DZ"/>
        </w:rPr>
      </w:pPr>
    </w:p>
    <w:p w14:paraId="4E548DBE" w14:textId="77777777" w:rsidR="00263ABF" w:rsidRPr="00A060EC" w:rsidRDefault="00263ABF" w:rsidP="00263ABF">
      <w:pPr>
        <w:widowControl/>
        <w:autoSpaceDE/>
        <w:autoSpaceDN/>
        <w:rPr>
          <w:rFonts w:ascii="Arial" w:hAnsi="Arial" w:cs="Arial"/>
          <w:sz w:val="24"/>
          <w:szCs w:val="24"/>
          <w:lang w:val="ru-RU" w:eastAsia="mk-MK" w:bidi="ar-DZ"/>
        </w:rPr>
      </w:pPr>
    </w:p>
    <w:p w14:paraId="1CCE7E74" w14:textId="77777777" w:rsidR="00263ABF" w:rsidRPr="00A060EC" w:rsidRDefault="00263ABF" w:rsidP="00263ABF">
      <w:pPr>
        <w:widowControl/>
        <w:autoSpaceDE/>
        <w:autoSpaceDN/>
        <w:rPr>
          <w:rFonts w:ascii="Arial" w:hAnsi="Arial" w:cs="Arial"/>
          <w:sz w:val="24"/>
          <w:szCs w:val="24"/>
          <w:lang w:val="mk-MK" w:eastAsia="mk-MK"/>
        </w:rPr>
      </w:pPr>
    </w:p>
    <w:p w14:paraId="38D5E61B" w14:textId="77777777" w:rsidR="00263ABF" w:rsidRPr="00A060EC" w:rsidRDefault="00263ABF" w:rsidP="00263ABF">
      <w:pPr>
        <w:widowControl/>
        <w:tabs>
          <w:tab w:val="left" w:pos="5370"/>
        </w:tabs>
        <w:autoSpaceDE/>
        <w:autoSpaceDN/>
        <w:rPr>
          <w:sz w:val="36"/>
          <w:szCs w:val="36"/>
          <w:lang w:val="mk-MK" w:eastAsia="mk-MK"/>
        </w:rPr>
      </w:pPr>
    </w:p>
    <w:p w14:paraId="51511316" w14:textId="77777777" w:rsidR="0066792B" w:rsidRPr="00A060EC" w:rsidRDefault="0066792B" w:rsidP="00263ABF">
      <w:pPr>
        <w:widowControl/>
        <w:tabs>
          <w:tab w:val="left" w:pos="5370"/>
        </w:tabs>
        <w:autoSpaceDE/>
        <w:autoSpaceDN/>
        <w:rPr>
          <w:sz w:val="36"/>
          <w:szCs w:val="36"/>
          <w:lang w:val="mk-MK" w:eastAsia="mk-MK"/>
        </w:rPr>
      </w:pPr>
    </w:p>
    <w:p w14:paraId="39369685" w14:textId="77777777" w:rsidR="0066792B" w:rsidRPr="00A060EC" w:rsidRDefault="0066792B" w:rsidP="00263ABF">
      <w:pPr>
        <w:widowControl/>
        <w:tabs>
          <w:tab w:val="left" w:pos="5370"/>
        </w:tabs>
        <w:autoSpaceDE/>
        <w:autoSpaceDN/>
        <w:rPr>
          <w:sz w:val="36"/>
          <w:szCs w:val="36"/>
          <w:lang w:val="mk-MK" w:eastAsia="mk-MK"/>
        </w:rPr>
      </w:pPr>
    </w:p>
    <w:p w14:paraId="00E97BF8" w14:textId="77777777" w:rsidR="00263ABF" w:rsidRPr="00A060EC" w:rsidRDefault="00263ABF" w:rsidP="00263ABF">
      <w:pPr>
        <w:widowControl/>
        <w:autoSpaceDE/>
        <w:autoSpaceDN/>
        <w:rPr>
          <w:sz w:val="32"/>
          <w:szCs w:val="32"/>
          <w:lang w:val="mk-MK" w:eastAsia="mk-MK"/>
        </w:rPr>
      </w:pPr>
      <w:r w:rsidRPr="00A060EC">
        <w:rPr>
          <w:sz w:val="32"/>
          <w:szCs w:val="32"/>
          <w:lang w:eastAsia="mk-MK"/>
        </w:rPr>
        <w:t>T</w:t>
      </w:r>
      <w:r w:rsidRPr="00A060EC">
        <w:rPr>
          <w:sz w:val="32"/>
          <w:szCs w:val="32"/>
          <w:lang w:val="ru-RU" w:eastAsia="mk-MK"/>
        </w:rPr>
        <w:t>ема</w:t>
      </w:r>
      <w:r w:rsidRPr="00A060EC">
        <w:rPr>
          <w:sz w:val="32"/>
          <w:szCs w:val="32"/>
          <w:lang w:val="mk-MK" w:eastAsia="mk-MK"/>
        </w:rPr>
        <w:t xml:space="preserve">А: Број и решавање проблеми и алгебра и решавање </w:t>
      </w:r>
      <w:proofErr w:type="gramStart"/>
      <w:r w:rsidRPr="00A060EC">
        <w:rPr>
          <w:sz w:val="32"/>
          <w:szCs w:val="32"/>
          <w:lang w:val="mk-MK" w:eastAsia="mk-MK"/>
        </w:rPr>
        <w:t>проблеми  (</w:t>
      </w:r>
      <w:proofErr w:type="gramEnd"/>
      <w:r w:rsidRPr="00A060EC">
        <w:rPr>
          <w:sz w:val="32"/>
          <w:szCs w:val="32"/>
          <w:lang w:val="mk-MK" w:eastAsia="mk-MK"/>
        </w:rPr>
        <w:t>7часа)</w:t>
      </w:r>
    </w:p>
    <w:p w14:paraId="18458AA0" w14:textId="77777777" w:rsidR="00263ABF" w:rsidRPr="00A060EC" w:rsidRDefault="00263ABF" w:rsidP="00263ABF">
      <w:pPr>
        <w:widowControl/>
        <w:autoSpaceDE/>
        <w:autoSpaceDN/>
        <w:rPr>
          <w:sz w:val="32"/>
          <w:szCs w:val="32"/>
          <w:lang w:val="mk-MK" w:eastAsia="mk-MK"/>
        </w:rPr>
      </w:pPr>
    </w:p>
    <w:tbl>
      <w:tblPr>
        <w:tblStyle w:val="TableGrid4"/>
        <w:tblW w:w="0" w:type="auto"/>
        <w:tblInd w:w="108" w:type="dxa"/>
        <w:tblLayout w:type="fixed"/>
        <w:tblLook w:val="0000" w:firstRow="0" w:lastRow="0" w:firstColumn="0" w:lastColumn="0" w:noHBand="0" w:noVBand="0"/>
      </w:tblPr>
      <w:tblGrid>
        <w:gridCol w:w="3796"/>
        <w:gridCol w:w="3462"/>
        <w:gridCol w:w="2591"/>
        <w:gridCol w:w="1522"/>
        <w:gridCol w:w="1073"/>
        <w:gridCol w:w="987"/>
      </w:tblGrid>
      <w:tr w:rsidR="00263ABF" w:rsidRPr="00A060EC" w14:paraId="460FBD34" w14:textId="77777777" w:rsidTr="00B60537">
        <w:trPr>
          <w:trHeight w:val="628"/>
        </w:trPr>
        <w:tc>
          <w:tcPr>
            <w:tcW w:w="3796" w:type="dxa"/>
          </w:tcPr>
          <w:p w14:paraId="3EE3D213"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Цели</w:t>
            </w:r>
          </w:p>
        </w:tc>
        <w:tc>
          <w:tcPr>
            <w:tcW w:w="3462" w:type="dxa"/>
          </w:tcPr>
          <w:p w14:paraId="44FEFFDA"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Содржини</w:t>
            </w:r>
          </w:p>
        </w:tc>
        <w:tc>
          <w:tcPr>
            <w:tcW w:w="2591" w:type="dxa"/>
          </w:tcPr>
          <w:p w14:paraId="05AA215F"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Активност на наставникот</w:t>
            </w:r>
          </w:p>
        </w:tc>
        <w:tc>
          <w:tcPr>
            <w:tcW w:w="1522" w:type="dxa"/>
          </w:tcPr>
          <w:p w14:paraId="6ACEDE73"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Наставен материјал</w:t>
            </w:r>
          </w:p>
        </w:tc>
        <w:tc>
          <w:tcPr>
            <w:tcW w:w="1073" w:type="dxa"/>
          </w:tcPr>
          <w:p w14:paraId="1D38D0AC"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Време на реал</w:t>
            </w:r>
          </w:p>
        </w:tc>
        <w:tc>
          <w:tcPr>
            <w:tcW w:w="987" w:type="dxa"/>
          </w:tcPr>
          <w:p w14:paraId="27AA29BB"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Број на час</w:t>
            </w:r>
          </w:p>
        </w:tc>
      </w:tr>
      <w:tr w:rsidR="00263ABF" w:rsidRPr="00A060EC" w14:paraId="5DDDA44B" w14:textId="77777777" w:rsidTr="00B60537">
        <w:trPr>
          <w:cantSplit/>
          <w:trHeight w:val="2181"/>
        </w:trPr>
        <w:tc>
          <w:tcPr>
            <w:tcW w:w="3796" w:type="dxa"/>
          </w:tcPr>
          <w:p w14:paraId="64DA5EA9" w14:textId="77777777" w:rsidR="00263ABF" w:rsidRPr="00A060EC" w:rsidRDefault="00263ABF" w:rsidP="00263ABF">
            <w:pPr>
              <w:widowControl/>
              <w:adjustRightInd w:val="0"/>
              <w:rPr>
                <w:rFonts w:ascii="Calibri" w:hAnsi="Calibri" w:cs="Arial"/>
                <w:iCs/>
                <w:sz w:val="24"/>
                <w:szCs w:val="24"/>
              </w:rPr>
            </w:pPr>
            <w:r w:rsidRPr="00A060EC">
              <w:rPr>
                <w:rFonts w:ascii="Calibri" w:hAnsi="Calibri" w:cs="Arial"/>
                <w:iCs/>
                <w:sz w:val="24"/>
                <w:szCs w:val="24"/>
              </w:rPr>
              <w:t xml:space="preserve">Ученикот/ученичката треба да знае да  </w:t>
            </w:r>
          </w:p>
          <w:p w14:paraId="286E7361" w14:textId="77777777" w:rsidR="00263ABF" w:rsidRPr="00A060EC" w:rsidRDefault="00263ABF" w:rsidP="00263ABF">
            <w:pPr>
              <w:widowControl/>
              <w:adjustRightInd w:val="0"/>
              <w:rPr>
                <w:rFonts w:ascii="Calibri" w:hAnsi="Calibri" w:cs="Arial"/>
                <w:iCs/>
                <w:sz w:val="24"/>
                <w:szCs w:val="24"/>
              </w:rPr>
            </w:pPr>
          </w:p>
          <w:p w14:paraId="304D1EFD"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xml:space="preserve">-применува множества при решавање текстуални проблеми </w:t>
            </w:r>
          </w:p>
          <w:p w14:paraId="19AAA615" w14:textId="77777777" w:rsidR="00263ABF" w:rsidRPr="00A060EC" w:rsidRDefault="00263ABF" w:rsidP="00263ABF">
            <w:pPr>
              <w:widowControl/>
              <w:adjustRightInd w:val="0"/>
              <w:jc w:val="both"/>
              <w:rPr>
                <w:rFonts w:ascii="Calibri" w:hAnsi="Calibri"/>
                <w:sz w:val="24"/>
                <w:szCs w:val="24"/>
              </w:rPr>
            </w:pPr>
          </w:p>
          <w:p w14:paraId="42B222C2"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-применува изучените операции при решавање на посложени задачи;</w:t>
            </w:r>
          </w:p>
          <w:p w14:paraId="46EC4FFB" w14:textId="77777777" w:rsidR="00263ABF" w:rsidRPr="00A060EC" w:rsidRDefault="00263ABF" w:rsidP="00263ABF">
            <w:pPr>
              <w:widowControl/>
              <w:adjustRightInd w:val="0"/>
              <w:jc w:val="both"/>
              <w:rPr>
                <w:rFonts w:ascii="Calibri" w:hAnsi="Calibri"/>
                <w:sz w:val="24"/>
                <w:szCs w:val="24"/>
              </w:rPr>
            </w:pPr>
          </w:p>
          <w:p w14:paraId="72C53269"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-пресметува   вредност на сложени бројни изрази  и решава математички сложувалки;</w:t>
            </w:r>
          </w:p>
          <w:p w14:paraId="122BEB5F" w14:textId="77777777" w:rsidR="00263ABF" w:rsidRPr="00A060EC" w:rsidRDefault="00263ABF" w:rsidP="00263ABF">
            <w:pPr>
              <w:widowControl/>
              <w:adjustRightInd w:val="0"/>
              <w:jc w:val="both"/>
              <w:rPr>
                <w:rFonts w:ascii="Calibri" w:hAnsi="Calibri"/>
                <w:sz w:val="24"/>
                <w:szCs w:val="24"/>
              </w:rPr>
            </w:pPr>
          </w:p>
          <w:p w14:paraId="39F14D7D"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-пополнува аритмагон</w:t>
            </w:r>
          </w:p>
          <w:p w14:paraId="7936942A" w14:textId="77777777" w:rsidR="00263ABF" w:rsidRPr="00A060EC" w:rsidRDefault="00263ABF" w:rsidP="00263ABF">
            <w:pPr>
              <w:widowControl/>
              <w:adjustRightInd w:val="0"/>
              <w:jc w:val="both"/>
              <w:rPr>
                <w:rFonts w:ascii="Calibri" w:hAnsi="Calibri"/>
                <w:sz w:val="24"/>
                <w:szCs w:val="24"/>
              </w:rPr>
            </w:pPr>
          </w:p>
          <w:p w14:paraId="3DDF14B5"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-претвора периодичен децимален број во дропка</w:t>
            </w:r>
          </w:p>
          <w:p w14:paraId="322A2A90"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xml:space="preserve">-да ја знае постапката за одредување квадратен корен од било кој број </w:t>
            </w:r>
          </w:p>
          <w:p w14:paraId="16AFA2BE"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xml:space="preserve">- изведува формули </w:t>
            </w:r>
          </w:p>
          <w:p w14:paraId="6B0310FD" w14:textId="77777777" w:rsidR="00263ABF" w:rsidRPr="00A060EC" w:rsidRDefault="00263ABF" w:rsidP="00263ABF">
            <w:pPr>
              <w:widowControl/>
              <w:adjustRightInd w:val="0"/>
              <w:jc w:val="both"/>
              <w:rPr>
                <w:rFonts w:ascii="Calibri" w:hAnsi="Calibri"/>
                <w:sz w:val="24"/>
                <w:szCs w:val="24"/>
              </w:rPr>
            </w:pPr>
          </w:p>
        </w:tc>
        <w:tc>
          <w:tcPr>
            <w:tcW w:w="3462" w:type="dxa"/>
          </w:tcPr>
          <w:p w14:paraId="6FAF9C10" w14:textId="77777777" w:rsidR="00263ABF" w:rsidRPr="00A060EC" w:rsidRDefault="00263ABF" w:rsidP="00263ABF">
            <w:pPr>
              <w:widowControl/>
              <w:tabs>
                <w:tab w:val="left" w:pos="5265"/>
              </w:tabs>
              <w:autoSpaceDE/>
              <w:autoSpaceDN/>
              <w:jc w:val="both"/>
              <w:rPr>
                <w:rFonts w:ascii="Calibri" w:hAnsi="Calibri"/>
                <w:sz w:val="24"/>
                <w:szCs w:val="24"/>
              </w:rPr>
            </w:pPr>
          </w:p>
          <w:p w14:paraId="3F031038" w14:textId="77777777" w:rsidR="00263ABF" w:rsidRPr="00A060EC" w:rsidRDefault="00263ABF" w:rsidP="00263ABF">
            <w:pPr>
              <w:widowControl/>
              <w:tabs>
                <w:tab w:val="left" w:pos="5265"/>
              </w:tabs>
              <w:autoSpaceDE/>
              <w:autoSpaceDN/>
              <w:jc w:val="both"/>
              <w:rPr>
                <w:rFonts w:ascii="Calibri" w:hAnsi="Calibri"/>
                <w:sz w:val="24"/>
                <w:szCs w:val="24"/>
              </w:rPr>
            </w:pPr>
          </w:p>
          <w:p w14:paraId="7391F84D" w14:textId="77777777" w:rsidR="00263ABF" w:rsidRPr="00A060EC" w:rsidRDefault="00263ABF" w:rsidP="00263ABF">
            <w:pPr>
              <w:widowControl/>
              <w:tabs>
                <w:tab w:val="left" w:pos="5265"/>
              </w:tabs>
              <w:autoSpaceDE/>
              <w:autoSpaceDN/>
              <w:jc w:val="both"/>
              <w:rPr>
                <w:rFonts w:ascii="Calibri" w:hAnsi="Calibri"/>
                <w:sz w:val="24"/>
                <w:szCs w:val="24"/>
              </w:rPr>
            </w:pPr>
          </w:p>
          <w:p w14:paraId="41EF9882" w14:textId="77777777" w:rsidR="00263ABF" w:rsidRPr="00A060EC" w:rsidRDefault="00263ABF" w:rsidP="000F0FF8">
            <w:pPr>
              <w:widowControl/>
              <w:numPr>
                <w:ilvl w:val="0"/>
                <w:numId w:val="214"/>
              </w:numPr>
              <w:tabs>
                <w:tab w:val="left" w:pos="5265"/>
              </w:tabs>
              <w:autoSpaceDE/>
              <w:autoSpaceDN/>
              <w:jc w:val="both"/>
              <w:rPr>
                <w:rFonts w:ascii="Calibri" w:hAnsi="Calibri"/>
                <w:sz w:val="24"/>
                <w:szCs w:val="24"/>
              </w:rPr>
            </w:pPr>
            <w:r w:rsidRPr="00A060EC">
              <w:rPr>
                <w:rFonts w:ascii="Calibri" w:hAnsi="Calibri"/>
                <w:sz w:val="24"/>
                <w:szCs w:val="24"/>
              </w:rPr>
              <w:t>Примена на множествата</w:t>
            </w:r>
          </w:p>
          <w:p w14:paraId="1FBA9ADB" w14:textId="77777777" w:rsidR="00263ABF" w:rsidRPr="00A060EC" w:rsidRDefault="00263ABF" w:rsidP="00263ABF">
            <w:pPr>
              <w:widowControl/>
              <w:tabs>
                <w:tab w:val="left" w:pos="5265"/>
              </w:tabs>
              <w:autoSpaceDE/>
              <w:autoSpaceDN/>
              <w:jc w:val="both"/>
              <w:rPr>
                <w:rFonts w:ascii="Calibri" w:hAnsi="Calibri"/>
                <w:sz w:val="24"/>
                <w:szCs w:val="24"/>
              </w:rPr>
            </w:pPr>
          </w:p>
          <w:p w14:paraId="54D37F0D" w14:textId="77777777" w:rsidR="00263ABF" w:rsidRPr="00A060EC" w:rsidRDefault="00263ABF" w:rsidP="00263ABF">
            <w:pPr>
              <w:widowControl/>
              <w:tabs>
                <w:tab w:val="left" w:pos="5265"/>
              </w:tabs>
              <w:autoSpaceDE/>
              <w:autoSpaceDN/>
              <w:jc w:val="both"/>
              <w:rPr>
                <w:rFonts w:ascii="Calibri" w:hAnsi="Calibri"/>
                <w:sz w:val="24"/>
                <w:szCs w:val="24"/>
              </w:rPr>
            </w:pPr>
          </w:p>
          <w:p w14:paraId="50BDF81A" w14:textId="77777777" w:rsidR="00263ABF" w:rsidRPr="00A060EC" w:rsidRDefault="00263ABF" w:rsidP="000F0FF8">
            <w:pPr>
              <w:widowControl/>
              <w:numPr>
                <w:ilvl w:val="0"/>
                <w:numId w:val="214"/>
              </w:numPr>
              <w:autoSpaceDE/>
              <w:autoSpaceDN/>
              <w:adjustRightInd w:val="0"/>
              <w:jc w:val="both"/>
              <w:rPr>
                <w:rFonts w:ascii="Calibri" w:hAnsi="Calibri"/>
                <w:sz w:val="24"/>
                <w:szCs w:val="24"/>
              </w:rPr>
            </w:pPr>
            <w:r w:rsidRPr="00A060EC">
              <w:rPr>
                <w:rFonts w:ascii="Calibri" w:hAnsi="Calibri"/>
                <w:sz w:val="24"/>
                <w:szCs w:val="24"/>
              </w:rPr>
              <w:t>Примена на  изучените операции при решавање на посложени задачи;</w:t>
            </w:r>
          </w:p>
          <w:p w14:paraId="22E3EA3E" w14:textId="77777777" w:rsidR="00263ABF" w:rsidRPr="00A060EC" w:rsidRDefault="00263ABF" w:rsidP="00263ABF">
            <w:pPr>
              <w:widowControl/>
              <w:adjustRightInd w:val="0"/>
              <w:jc w:val="both"/>
              <w:rPr>
                <w:rFonts w:ascii="Calibri" w:hAnsi="Calibri"/>
                <w:sz w:val="24"/>
                <w:szCs w:val="24"/>
              </w:rPr>
            </w:pPr>
          </w:p>
          <w:p w14:paraId="1C9E1C79" w14:textId="77777777" w:rsidR="00263ABF" w:rsidRPr="00A060EC" w:rsidRDefault="00263ABF" w:rsidP="000F0FF8">
            <w:pPr>
              <w:widowControl/>
              <w:numPr>
                <w:ilvl w:val="0"/>
                <w:numId w:val="214"/>
              </w:numPr>
              <w:tabs>
                <w:tab w:val="left" w:pos="5265"/>
              </w:tabs>
              <w:autoSpaceDE/>
              <w:autoSpaceDN/>
              <w:jc w:val="both"/>
              <w:rPr>
                <w:rFonts w:ascii="Calibri" w:hAnsi="Calibri"/>
                <w:sz w:val="24"/>
                <w:szCs w:val="24"/>
              </w:rPr>
            </w:pPr>
            <w:r w:rsidRPr="00A060EC">
              <w:rPr>
                <w:rFonts w:ascii="Calibri" w:hAnsi="Calibri"/>
                <w:sz w:val="24"/>
                <w:szCs w:val="24"/>
              </w:rPr>
              <w:t>пресметување   вредност на сложени бројни изрази  и решава математички сложувалки;</w:t>
            </w:r>
          </w:p>
          <w:p w14:paraId="78B72086"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2467BB54" w14:textId="77777777" w:rsidR="00263ABF" w:rsidRPr="00A060EC" w:rsidRDefault="00263ABF" w:rsidP="000F0FF8">
            <w:pPr>
              <w:widowControl/>
              <w:numPr>
                <w:ilvl w:val="0"/>
                <w:numId w:val="150"/>
              </w:numPr>
              <w:tabs>
                <w:tab w:val="left" w:pos="5265"/>
              </w:tabs>
              <w:autoSpaceDE/>
              <w:autoSpaceDN/>
              <w:contextualSpacing/>
              <w:jc w:val="both"/>
              <w:rPr>
                <w:rFonts w:ascii="Calibri" w:hAnsi="Calibri" w:cs="Arial"/>
              </w:rPr>
            </w:pPr>
            <w:r w:rsidRPr="00A060EC">
              <w:rPr>
                <w:rFonts w:ascii="Calibri" w:hAnsi="Calibri"/>
                <w:sz w:val="24"/>
                <w:szCs w:val="24"/>
              </w:rPr>
              <w:t>Пополнувањ на аритмагони</w:t>
            </w:r>
          </w:p>
          <w:p w14:paraId="3A8A48BA" w14:textId="77777777" w:rsidR="00263ABF" w:rsidRPr="00A060EC" w:rsidRDefault="00263ABF" w:rsidP="000F0FF8">
            <w:pPr>
              <w:widowControl/>
              <w:numPr>
                <w:ilvl w:val="0"/>
                <w:numId w:val="150"/>
              </w:numPr>
              <w:tabs>
                <w:tab w:val="left" w:pos="5265"/>
              </w:tabs>
              <w:autoSpaceDE/>
              <w:autoSpaceDN/>
              <w:contextualSpacing/>
              <w:jc w:val="both"/>
              <w:rPr>
                <w:rFonts w:ascii="Calibri" w:hAnsi="Calibri" w:cs="Arial"/>
              </w:rPr>
            </w:pPr>
            <w:r w:rsidRPr="00A060EC">
              <w:rPr>
                <w:rFonts w:ascii="Calibri" w:hAnsi="Calibri" w:cs="Arial"/>
                <w:sz w:val="24"/>
                <w:szCs w:val="24"/>
              </w:rPr>
              <w:t>Претворање на периодичен децимален број во дропка</w:t>
            </w:r>
          </w:p>
          <w:p w14:paraId="6614DEC9" w14:textId="77777777" w:rsidR="00263ABF" w:rsidRPr="00A060EC" w:rsidRDefault="00263ABF" w:rsidP="00263ABF">
            <w:pPr>
              <w:widowControl/>
              <w:tabs>
                <w:tab w:val="left" w:pos="5265"/>
              </w:tabs>
              <w:autoSpaceDE/>
              <w:autoSpaceDN/>
              <w:contextualSpacing/>
              <w:jc w:val="both"/>
              <w:rPr>
                <w:rFonts w:ascii="Calibri" w:hAnsi="Calibri" w:cs="Arial"/>
              </w:rPr>
            </w:pPr>
          </w:p>
          <w:p w14:paraId="49B3AF58" w14:textId="77777777" w:rsidR="00263ABF" w:rsidRPr="00A060EC" w:rsidRDefault="00263ABF" w:rsidP="000F0FF8">
            <w:pPr>
              <w:widowControl/>
              <w:numPr>
                <w:ilvl w:val="0"/>
                <w:numId w:val="150"/>
              </w:numPr>
              <w:tabs>
                <w:tab w:val="left" w:pos="5265"/>
              </w:tabs>
              <w:autoSpaceDE/>
              <w:autoSpaceDN/>
              <w:contextualSpacing/>
              <w:jc w:val="both"/>
              <w:rPr>
                <w:rFonts w:ascii="Calibri" w:hAnsi="Calibri" w:cs="Arial"/>
              </w:rPr>
            </w:pPr>
            <w:r w:rsidRPr="00A060EC">
              <w:rPr>
                <w:rFonts w:ascii="Calibri" w:hAnsi="Calibri"/>
                <w:sz w:val="24"/>
                <w:szCs w:val="24"/>
              </w:rPr>
              <w:t>одредување квадратен котен од било кој број</w:t>
            </w:r>
          </w:p>
          <w:p w14:paraId="0D5A9325" w14:textId="77777777" w:rsidR="00263ABF" w:rsidRPr="00A060EC" w:rsidRDefault="00263ABF" w:rsidP="000F0FF8">
            <w:pPr>
              <w:widowControl/>
              <w:numPr>
                <w:ilvl w:val="0"/>
                <w:numId w:val="150"/>
              </w:numPr>
              <w:tabs>
                <w:tab w:val="left" w:pos="5265"/>
              </w:tabs>
              <w:autoSpaceDE/>
              <w:autoSpaceDN/>
              <w:contextualSpacing/>
              <w:jc w:val="both"/>
              <w:rPr>
                <w:rFonts w:ascii="Calibri" w:hAnsi="Calibri" w:cs="Arial"/>
              </w:rPr>
            </w:pPr>
            <w:r w:rsidRPr="00A060EC">
              <w:rPr>
                <w:rFonts w:ascii="Calibri" w:hAnsi="Calibri"/>
                <w:sz w:val="24"/>
                <w:szCs w:val="24"/>
              </w:rPr>
              <w:t xml:space="preserve">Изведување формули </w:t>
            </w:r>
          </w:p>
        </w:tc>
        <w:tc>
          <w:tcPr>
            <w:tcW w:w="2591" w:type="dxa"/>
            <w:vAlign w:val="center"/>
          </w:tcPr>
          <w:p w14:paraId="66CBB38D" w14:textId="77777777" w:rsidR="00263ABF" w:rsidRPr="00A060EC" w:rsidRDefault="00263ABF" w:rsidP="00263ABF">
            <w:pPr>
              <w:widowControl/>
              <w:adjustRightInd w:val="0"/>
              <w:ind w:left="-47"/>
              <w:jc w:val="center"/>
              <w:rPr>
                <w:rFonts w:ascii="Calibri" w:hAnsi="Calibri"/>
                <w:sz w:val="24"/>
                <w:szCs w:val="24"/>
              </w:rPr>
            </w:pPr>
            <w:r w:rsidRPr="00A060EC">
              <w:rPr>
                <w:rFonts w:ascii="Calibri" w:hAnsi="Calibri"/>
                <w:sz w:val="24"/>
                <w:szCs w:val="24"/>
              </w:rPr>
              <w:t>Запишува задачи за самостојна работа при што во наставниот процес ги поттикнува, мотивира учениците да размислуваат и да бараат начини за решавање на поставените задачи</w:t>
            </w:r>
          </w:p>
        </w:tc>
        <w:tc>
          <w:tcPr>
            <w:tcW w:w="1522" w:type="dxa"/>
          </w:tcPr>
          <w:p w14:paraId="2FB42282"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Тетратка,</w:t>
            </w:r>
          </w:p>
          <w:p w14:paraId="2C9C997D"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Учебник,</w:t>
            </w:r>
          </w:p>
          <w:p w14:paraId="0EB91619"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Збирка задачи ,</w:t>
            </w:r>
          </w:p>
          <w:p w14:paraId="6D916DB5"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Нумерус,</w:t>
            </w:r>
          </w:p>
          <w:p w14:paraId="7F2AB488"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Задачи од ,,Кенгур“</w:t>
            </w:r>
          </w:p>
        </w:tc>
        <w:tc>
          <w:tcPr>
            <w:tcW w:w="1073" w:type="dxa"/>
            <w:textDirection w:val="btLr"/>
          </w:tcPr>
          <w:p w14:paraId="245CC84F" w14:textId="77777777" w:rsidR="00263ABF" w:rsidRPr="00A060EC" w:rsidRDefault="00263ABF" w:rsidP="00263ABF">
            <w:pPr>
              <w:widowControl/>
              <w:tabs>
                <w:tab w:val="left" w:pos="5265"/>
              </w:tabs>
              <w:autoSpaceDE/>
              <w:autoSpaceDN/>
              <w:ind w:left="113" w:right="113"/>
              <w:jc w:val="center"/>
              <w:rPr>
                <w:rFonts w:ascii="Calibri" w:hAnsi="Calibri" w:cs="Arial"/>
              </w:rPr>
            </w:pPr>
            <w:r w:rsidRPr="00A060EC">
              <w:rPr>
                <w:rFonts w:ascii="Calibri" w:hAnsi="Calibri" w:cs="Arial"/>
              </w:rPr>
              <w:t>Септември-Октомври</w:t>
            </w:r>
          </w:p>
        </w:tc>
        <w:tc>
          <w:tcPr>
            <w:tcW w:w="987" w:type="dxa"/>
            <w:vAlign w:val="center"/>
          </w:tcPr>
          <w:p w14:paraId="167D3EC4" w14:textId="77777777" w:rsidR="00263ABF" w:rsidRPr="00A060EC" w:rsidRDefault="00263ABF" w:rsidP="00263ABF">
            <w:pPr>
              <w:widowControl/>
              <w:tabs>
                <w:tab w:val="left" w:pos="5265"/>
              </w:tabs>
              <w:autoSpaceDE/>
              <w:autoSpaceDN/>
              <w:jc w:val="center"/>
              <w:rPr>
                <w:rFonts w:ascii="Calibri" w:hAnsi="Calibri" w:cs="Arial"/>
              </w:rPr>
            </w:pPr>
            <w:r w:rsidRPr="00A060EC">
              <w:rPr>
                <w:rFonts w:ascii="Calibri" w:hAnsi="Calibri" w:cs="Arial"/>
              </w:rPr>
              <w:t>7</w:t>
            </w:r>
          </w:p>
        </w:tc>
      </w:tr>
    </w:tbl>
    <w:p w14:paraId="1AF4A8D7" w14:textId="77777777" w:rsidR="00263ABF" w:rsidRPr="00A060EC" w:rsidRDefault="00263ABF" w:rsidP="00263ABF">
      <w:pPr>
        <w:widowControl/>
        <w:autoSpaceDE/>
        <w:autoSpaceDN/>
        <w:rPr>
          <w:sz w:val="32"/>
          <w:szCs w:val="32"/>
          <w:lang w:val="mk-MK" w:eastAsia="mk-MK"/>
        </w:rPr>
      </w:pPr>
    </w:p>
    <w:p w14:paraId="36FE008B" w14:textId="77777777" w:rsidR="00263ABF" w:rsidRPr="00A060EC" w:rsidRDefault="00263ABF" w:rsidP="00263ABF">
      <w:pPr>
        <w:widowControl/>
        <w:autoSpaceDE/>
        <w:autoSpaceDN/>
        <w:rPr>
          <w:sz w:val="32"/>
          <w:szCs w:val="32"/>
          <w:lang w:val="mk-MK" w:eastAsia="mk-MK"/>
        </w:rPr>
      </w:pPr>
    </w:p>
    <w:p w14:paraId="780889E5" w14:textId="77777777" w:rsidR="0066792B" w:rsidRPr="00A060EC" w:rsidRDefault="0066792B" w:rsidP="00263ABF">
      <w:pPr>
        <w:widowControl/>
        <w:autoSpaceDE/>
        <w:autoSpaceDN/>
        <w:rPr>
          <w:sz w:val="32"/>
          <w:szCs w:val="32"/>
          <w:lang w:val="mk-MK" w:eastAsia="mk-MK"/>
        </w:rPr>
      </w:pPr>
    </w:p>
    <w:p w14:paraId="4967B66D" w14:textId="77777777" w:rsidR="00263ABF" w:rsidRPr="00A060EC" w:rsidRDefault="00263ABF" w:rsidP="00263ABF">
      <w:pPr>
        <w:widowControl/>
        <w:autoSpaceDE/>
        <w:autoSpaceDN/>
        <w:rPr>
          <w:sz w:val="32"/>
          <w:szCs w:val="32"/>
          <w:lang w:val="mk-MK" w:eastAsia="mk-MK"/>
        </w:rPr>
      </w:pPr>
    </w:p>
    <w:p w14:paraId="2ACE5CF3" w14:textId="77777777" w:rsidR="00263ABF" w:rsidRPr="00A060EC" w:rsidRDefault="00263ABF" w:rsidP="00263ABF">
      <w:pPr>
        <w:widowControl/>
        <w:autoSpaceDE/>
        <w:autoSpaceDN/>
        <w:rPr>
          <w:b/>
          <w:sz w:val="28"/>
          <w:szCs w:val="28"/>
          <w:lang w:val="mk-MK" w:eastAsia="mk-MK"/>
        </w:rPr>
      </w:pPr>
      <w:r w:rsidRPr="00A060EC">
        <w:rPr>
          <w:b/>
          <w:sz w:val="28"/>
          <w:szCs w:val="28"/>
          <w:lang w:val="mk-MK" w:eastAsia="mk-MK"/>
        </w:rPr>
        <w:t>Тема Б: Геометрија и решавање проблеми (8 часа)</w:t>
      </w:r>
    </w:p>
    <w:tbl>
      <w:tblPr>
        <w:tblStyle w:val="TableGrid4"/>
        <w:tblW w:w="0" w:type="auto"/>
        <w:tblInd w:w="108" w:type="dxa"/>
        <w:tblLayout w:type="fixed"/>
        <w:tblLook w:val="0000" w:firstRow="0" w:lastRow="0" w:firstColumn="0" w:lastColumn="0" w:noHBand="0" w:noVBand="0"/>
      </w:tblPr>
      <w:tblGrid>
        <w:gridCol w:w="3560"/>
        <w:gridCol w:w="3698"/>
        <w:gridCol w:w="2591"/>
        <w:gridCol w:w="1522"/>
        <w:gridCol w:w="1073"/>
        <w:gridCol w:w="987"/>
      </w:tblGrid>
      <w:tr w:rsidR="00263ABF" w:rsidRPr="00A060EC" w14:paraId="606EEAAD" w14:textId="77777777" w:rsidTr="00B60537">
        <w:trPr>
          <w:trHeight w:val="628"/>
        </w:trPr>
        <w:tc>
          <w:tcPr>
            <w:tcW w:w="3560" w:type="dxa"/>
          </w:tcPr>
          <w:p w14:paraId="49D09897"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Цели</w:t>
            </w:r>
          </w:p>
        </w:tc>
        <w:tc>
          <w:tcPr>
            <w:tcW w:w="3698" w:type="dxa"/>
          </w:tcPr>
          <w:p w14:paraId="627AA92D"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Содржини</w:t>
            </w:r>
          </w:p>
        </w:tc>
        <w:tc>
          <w:tcPr>
            <w:tcW w:w="2591" w:type="dxa"/>
          </w:tcPr>
          <w:p w14:paraId="16B918C3"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Активност на наставникот</w:t>
            </w:r>
          </w:p>
        </w:tc>
        <w:tc>
          <w:tcPr>
            <w:tcW w:w="1522" w:type="dxa"/>
          </w:tcPr>
          <w:p w14:paraId="55F7BC84"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Наставен материјал</w:t>
            </w:r>
          </w:p>
        </w:tc>
        <w:tc>
          <w:tcPr>
            <w:tcW w:w="1073" w:type="dxa"/>
          </w:tcPr>
          <w:p w14:paraId="1C07FF54"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Време на реал</w:t>
            </w:r>
          </w:p>
        </w:tc>
        <w:tc>
          <w:tcPr>
            <w:tcW w:w="987" w:type="dxa"/>
          </w:tcPr>
          <w:p w14:paraId="79DAF827"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Број на час</w:t>
            </w:r>
          </w:p>
        </w:tc>
      </w:tr>
      <w:tr w:rsidR="00263ABF" w:rsidRPr="00A060EC" w14:paraId="08F06937" w14:textId="77777777" w:rsidTr="00B60537">
        <w:trPr>
          <w:cantSplit/>
          <w:trHeight w:val="7843"/>
        </w:trPr>
        <w:tc>
          <w:tcPr>
            <w:tcW w:w="3560" w:type="dxa"/>
          </w:tcPr>
          <w:p w14:paraId="1A2DC817" w14:textId="77777777" w:rsidR="00263ABF" w:rsidRPr="00A060EC" w:rsidRDefault="00263ABF" w:rsidP="00263ABF">
            <w:pPr>
              <w:widowControl/>
              <w:adjustRightInd w:val="0"/>
              <w:rPr>
                <w:rFonts w:ascii="Calibri" w:hAnsi="Calibri" w:cs="Arial"/>
                <w:iCs/>
                <w:sz w:val="24"/>
                <w:szCs w:val="24"/>
              </w:rPr>
            </w:pPr>
            <w:r w:rsidRPr="00A060EC">
              <w:rPr>
                <w:rFonts w:ascii="Calibri" w:hAnsi="Calibri" w:cs="Arial"/>
                <w:iCs/>
                <w:sz w:val="24"/>
                <w:szCs w:val="24"/>
              </w:rPr>
              <w:t xml:space="preserve">Ученикот/ученичката треба да знае да </w:t>
            </w:r>
          </w:p>
          <w:p w14:paraId="6961DAA4" w14:textId="77777777" w:rsidR="00263ABF" w:rsidRPr="00A060EC" w:rsidRDefault="00263ABF" w:rsidP="00263ABF">
            <w:pPr>
              <w:widowControl/>
              <w:adjustRightInd w:val="0"/>
              <w:rPr>
                <w:rFonts w:ascii="Calibri" w:hAnsi="Calibri" w:cs="Arial"/>
                <w:iCs/>
                <w:sz w:val="24"/>
                <w:szCs w:val="24"/>
              </w:rPr>
            </w:pPr>
          </w:p>
          <w:p w14:paraId="6A0DBFEF" w14:textId="77777777" w:rsidR="00263ABF" w:rsidRPr="00A060EC" w:rsidRDefault="00263ABF" w:rsidP="00263ABF">
            <w:pPr>
              <w:widowControl/>
              <w:adjustRightInd w:val="0"/>
              <w:rPr>
                <w:rFonts w:ascii="Calibri" w:hAnsi="Calibri" w:cs="Arial"/>
                <w:iCs/>
                <w:sz w:val="24"/>
                <w:szCs w:val="24"/>
              </w:rPr>
            </w:pPr>
          </w:p>
          <w:p w14:paraId="2C89256B"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xml:space="preserve">-црта  3Д форми на изометриска хартија и изработува од картон 3Д форми </w:t>
            </w:r>
          </w:p>
          <w:p w14:paraId="246D3B6F" w14:textId="77777777" w:rsidR="00263ABF" w:rsidRPr="00A060EC" w:rsidRDefault="00263ABF" w:rsidP="00263ABF">
            <w:pPr>
              <w:widowControl/>
              <w:adjustRightInd w:val="0"/>
              <w:jc w:val="both"/>
              <w:rPr>
                <w:rFonts w:ascii="Calibri" w:hAnsi="Calibri"/>
                <w:sz w:val="24"/>
                <w:szCs w:val="24"/>
              </w:rPr>
            </w:pPr>
          </w:p>
          <w:p w14:paraId="0D8DE8B2"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-истражува за Декартов правоаголен координатен систем и Рене Декард;</w:t>
            </w:r>
          </w:p>
          <w:p w14:paraId="1824A033" w14:textId="77777777" w:rsidR="00263ABF" w:rsidRPr="00A060EC" w:rsidRDefault="00263ABF" w:rsidP="00263ABF">
            <w:pPr>
              <w:widowControl/>
              <w:adjustRightInd w:val="0"/>
              <w:jc w:val="both"/>
              <w:rPr>
                <w:rFonts w:ascii="Calibri" w:hAnsi="Calibri"/>
                <w:sz w:val="24"/>
                <w:szCs w:val="24"/>
              </w:rPr>
            </w:pPr>
          </w:p>
          <w:p w14:paraId="50228C75"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задачи со четирите значајни точки во триаголникот</w:t>
            </w:r>
          </w:p>
          <w:p w14:paraId="58734CBA" w14:textId="77777777" w:rsidR="00263ABF" w:rsidRPr="00A060EC" w:rsidRDefault="00263ABF" w:rsidP="00263ABF">
            <w:pPr>
              <w:widowControl/>
              <w:adjustRightInd w:val="0"/>
              <w:jc w:val="both"/>
              <w:rPr>
                <w:rFonts w:ascii="Calibri" w:hAnsi="Calibri"/>
                <w:sz w:val="24"/>
                <w:szCs w:val="24"/>
              </w:rPr>
            </w:pPr>
          </w:p>
          <w:p w14:paraId="5A536ECF" w14:textId="77777777" w:rsidR="00263ABF" w:rsidRPr="00A060EC" w:rsidRDefault="00263ABF" w:rsidP="00263ABF">
            <w:pPr>
              <w:widowControl/>
              <w:adjustRightInd w:val="0"/>
              <w:rPr>
                <w:rFonts w:ascii="Calibri" w:hAnsi="Calibri"/>
                <w:sz w:val="24"/>
                <w:szCs w:val="24"/>
              </w:rPr>
            </w:pPr>
            <w:r w:rsidRPr="00A060EC">
              <w:rPr>
                <w:rFonts w:ascii="Calibri" w:hAnsi="Calibri"/>
                <w:sz w:val="24"/>
                <w:szCs w:val="24"/>
              </w:rPr>
              <w:t>-врши  комбинирање на   различни видови   пресликувања (ротација, транслација , осна симетрија, централна симетрија)</w:t>
            </w:r>
          </w:p>
          <w:p w14:paraId="4DCEE2F9" w14:textId="77777777" w:rsidR="00263ABF" w:rsidRPr="00A060EC" w:rsidRDefault="00263ABF" w:rsidP="00263ABF">
            <w:pPr>
              <w:widowControl/>
              <w:adjustRightInd w:val="0"/>
              <w:jc w:val="both"/>
              <w:rPr>
                <w:rFonts w:ascii="Calibri" w:hAnsi="Calibri"/>
                <w:sz w:val="24"/>
                <w:szCs w:val="24"/>
              </w:rPr>
            </w:pPr>
          </w:p>
          <w:p w14:paraId="14E65A41" w14:textId="77777777" w:rsidR="00263ABF" w:rsidRPr="00A060EC" w:rsidRDefault="00263ABF" w:rsidP="00263ABF">
            <w:pPr>
              <w:widowControl/>
              <w:adjustRightInd w:val="0"/>
              <w:rPr>
                <w:rFonts w:ascii="Calibri" w:hAnsi="Calibri"/>
                <w:sz w:val="24"/>
                <w:szCs w:val="24"/>
              </w:rPr>
            </w:pPr>
            <w:r w:rsidRPr="00A060EC">
              <w:rPr>
                <w:rFonts w:ascii="Calibri" w:hAnsi="Calibri"/>
                <w:sz w:val="24"/>
                <w:szCs w:val="24"/>
              </w:rPr>
              <w:t xml:space="preserve">-одредува геометриско место на точки </w:t>
            </w:r>
          </w:p>
          <w:p w14:paraId="64212363"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xml:space="preserve">-конструира различни видови триаголници и четириаголници </w:t>
            </w:r>
          </w:p>
        </w:tc>
        <w:tc>
          <w:tcPr>
            <w:tcW w:w="3698" w:type="dxa"/>
          </w:tcPr>
          <w:p w14:paraId="66577A82"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4503BC7F"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3B6323DC" w14:textId="77777777" w:rsidR="00263ABF" w:rsidRPr="00A060EC" w:rsidRDefault="00263ABF" w:rsidP="000F0FF8">
            <w:pPr>
              <w:widowControl/>
              <w:numPr>
                <w:ilvl w:val="0"/>
                <w:numId w:val="155"/>
              </w:numPr>
              <w:tabs>
                <w:tab w:val="left" w:pos="5265"/>
              </w:tabs>
              <w:autoSpaceDE/>
              <w:autoSpaceDN/>
              <w:contextualSpacing/>
              <w:jc w:val="both"/>
              <w:rPr>
                <w:rFonts w:ascii="Calibri" w:hAnsi="Calibri"/>
                <w:sz w:val="24"/>
                <w:szCs w:val="24"/>
              </w:rPr>
            </w:pPr>
            <w:r w:rsidRPr="00A060EC">
              <w:rPr>
                <w:rFonts w:ascii="Calibri" w:hAnsi="Calibri" w:cs="Arial"/>
                <w:sz w:val="24"/>
                <w:szCs w:val="24"/>
              </w:rPr>
              <w:t xml:space="preserve">Изработка на модели на 3Д форми </w:t>
            </w:r>
          </w:p>
          <w:p w14:paraId="656392F3" w14:textId="77777777" w:rsidR="00263ABF" w:rsidRPr="00A060EC" w:rsidRDefault="00263ABF" w:rsidP="00263ABF">
            <w:pPr>
              <w:widowControl/>
              <w:tabs>
                <w:tab w:val="left" w:pos="5265"/>
              </w:tabs>
              <w:autoSpaceDE/>
              <w:autoSpaceDN/>
              <w:jc w:val="both"/>
              <w:rPr>
                <w:rFonts w:ascii="Calibri" w:hAnsi="Calibri"/>
                <w:sz w:val="24"/>
                <w:szCs w:val="24"/>
              </w:rPr>
            </w:pPr>
          </w:p>
          <w:p w14:paraId="380960ED" w14:textId="77777777" w:rsidR="00263ABF" w:rsidRPr="00A060EC" w:rsidRDefault="00263ABF" w:rsidP="00263ABF">
            <w:pPr>
              <w:widowControl/>
              <w:tabs>
                <w:tab w:val="left" w:pos="5265"/>
              </w:tabs>
              <w:autoSpaceDE/>
              <w:autoSpaceDN/>
              <w:jc w:val="both"/>
              <w:rPr>
                <w:rFonts w:ascii="Calibri" w:hAnsi="Calibri"/>
                <w:sz w:val="24"/>
                <w:szCs w:val="24"/>
              </w:rPr>
            </w:pPr>
          </w:p>
          <w:p w14:paraId="5AD8261C" w14:textId="77777777" w:rsidR="00263ABF" w:rsidRPr="00A060EC" w:rsidRDefault="00263ABF" w:rsidP="000F0FF8">
            <w:pPr>
              <w:widowControl/>
              <w:numPr>
                <w:ilvl w:val="0"/>
                <w:numId w:val="155"/>
              </w:numPr>
              <w:tabs>
                <w:tab w:val="left" w:pos="5265"/>
              </w:tabs>
              <w:autoSpaceDE/>
              <w:autoSpaceDN/>
              <w:contextualSpacing/>
              <w:jc w:val="both"/>
              <w:rPr>
                <w:rFonts w:ascii="Calibri" w:hAnsi="Calibri"/>
                <w:sz w:val="24"/>
                <w:szCs w:val="24"/>
              </w:rPr>
            </w:pPr>
            <w:r w:rsidRPr="00A060EC">
              <w:rPr>
                <w:rFonts w:ascii="Calibri" w:hAnsi="Calibri"/>
                <w:sz w:val="24"/>
                <w:szCs w:val="24"/>
              </w:rPr>
              <w:t>Рене Декард и неговиот Декартов систем</w:t>
            </w:r>
          </w:p>
          <w:p w14:paraId="313ADAFC"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39EFD515"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40CE50CF" w14:textId="77777777" w:rsidR="00263ABF" w:rsidRPr="00A060EC" w:rsidRDefault="00263ABF" w:rsidP="000F0FF8">
            <w:pPr>
              <w:widowControl/>
              <w:numPr>
                <w:ilvl w:val="0"/>
                <w:numId w:val="155"/>
              </w:numPr>
              <w:tabs>
                <w:tab w:val="left" w:pos="5265"/>
              </w:tabs>
              <w:autoSpaceDE/>
              <w:autoSpaceDN/>
              <w:contextualSpacing/>
              <w:jc w:val="both"/>
              <w:rPr>
                <w:rFonts w:ascii="Calibri" w:hAnsi="Calibri"/>
                <w:sz w:val="24"/>
                <w:szCs w:val="24"/>
              </w:rPr>
            </w:pPr>
            <w:r w:rsidRPr="00A060EC">
              <w:rPr>
                <w:rFonts w:ascii="Calibri" w:hAnsi="Calibri"/>
                <w:sz w:val="24"/>
                <w:szCs w:val="24"/>
              </w:rPr>
              <w:t xml:space="preserve">Четири значајни точки во триаголникот </w:t>
            </w:r>
          </w:p>
          <w:p w14:paraId="45FEE84B" w14:textId="77777777" w:rsidR="00263ABF" w:rsidRPr="00A060EC" w:rsidRDefault="00263ABF" w:rsidP="00263ABF">
            <w:pPr>
              <w:widowControl/>
              <w:tabs>
                <w:tab w:val="left" w:pos="5265"/>
              </w:tabs>
              <w:autoSpaceDE/>
              <w:autoSpaceDN/>
              <w:contextualSpacing/>
              <w:jc w:val="both"/>
              <w:rPr>
                <w:rFonts w:ascii="Calibri" w:hAnsi="Calibri"/>
                <w:sz w:val="24"/>
                <w:szCs w:val="24"/>
              </w:rPr>
            </w:pPr>
            <w:r w:rsidRPr="00A060EC">
              <w:rPr>
                <w:rFonts w:ascii="Calibri" w:hAnsi="Calibri"/>
                <w:sz w:val="24"/>
                <w:szCs w:val="24"/>
              </w:rPr>
              <w:t xml:space="preserve"> </w:t>
            </w:r>
          </w:p>
          <w:p w14:paraId="5F226FF1" w14:textId="77777777" w:rsidR="00263ABF" w:rsidRPr="00A060EC" w:rsidRDefault="00263ABF" w:rsidP="000F0FF8">
            <w:pPr>
              <w:widowControl/>
              <w:numPr>
                <w:ilvl w:val="0"/>
                <w:numId w:val="155"/>
              </w:numPr>
              <w:tabs>
                <w:tab w:val="left" w:pos="5265"/>
              </w:tabs>
              <w:autoSpaceDE/>
              <w:autoSpaceDN/>
              <w:contextualSpacing/>
              <w:jc w:val="both"/>
              <w:rPr>
                <w:rFonts w:ascii="Calibri" w:hAnsi="Calibri"/>
                <w:sz w:val="24"/>
                <w:szCs w:val="24"/>
              </w:rPr>
            </w:pPr>
            <w:r w:rsidRPr="00A060EC">
              <w:rPr>
                <w:rFonts w:ascii="Calibri" w:hAnsi="Calibri"/>
                <w:sz w:val="24"/>
                <w:szCs w:val="24"/>
              </w:rPr>
              <w:t xml:space="preserve"> Комбинирање геометриски трансформации </w:t>
            </w:r>
          </w:p>
          <w:p w14:paraId="472D6391" w14:textId="77777777" w:rsidR="00263ABF" w:rsidRPr="00A060EC" w:rsidRDefault="00263ABF" w:rsidP="00263ABF">
            <w:pPr>
              <w:widowControl/>
              <w:tabs>
                <w:tab w:val="left" w:pos="5265"/>
              </w:tabs>
              <w:autoSpaceDE/>
              <w:autoSpaceDN/>
              <w:jc w:val="both"/>
              <w:rPr>
                <w:rFonts w:ascii="Calibri" w:hAnsi="Calibri"/>
                <w:sz w:val="24"/>
                <w:szCs w:val="24"/>
              </w:rPr>
            </w:pPr>
          </w:p>
          <w:p w14:paraId="3351848C" w14:textId="77777777" w:rsidR="00263ABF" w:rsidRPr="00A060EC" w:rsidRDefault="00263ABF" w:rsidP="000F0FF8">
            <w:pPr>
              <w:widowControl/>
              <w:numPr>
                <w:ilvl w:val="0"/>
                <w:numId w:val="155"/>
              </w:numPr>
              <w:tabs>
                <w:tab w:val="left" w:pos="5265"/>
              </w:tabs>
              <w:autoSpaceDE/>
              <w:autoSpaceDN/>
              <w:contextualSpacing/>
              <w:jc w:val="both"/>
              <w:rPr>
                <w:rFonts w:ascii="Calibri" w:hAnsi="Calibri"/>
                <w:sz w:val="24"/>
                <w:szCs w:val="24"/>
              </w:rPr>
            </w:pPr>
            <w:r w:rsidRPr="00A060EC">
              <w:rPr>
                <w:rFonts w:ascii="Calibri" w:hAnsi="Calibri"/>
                <w:sz w:val="24"/>
                <w:szCs w:val="24"/>
              </w:rPr>
              <w:t>Одредување геоометриско место на точки (2 часа)</w:t>
            </w:r>
          </w:p>
          <w:p w14:paraId="5956C4A7"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70C313AE" w14:textId="77777777" w:rsidR="00263ABF" w:rsidRPr="00A060EC" w:rsidRDefault="00263ABF" w:rsidP="000F0FF8">
            <w:pPr>
              <w:widowControl/>
              <w:numPr>
                <w:ilvl w:val="0"/>
                <w:numId w:val="155"/>
              </w:numPr>
              <w:tabs>
                <w:tab w:val="left" w:pos="5265"/>
              </w:tabs>
              <w:autoSpaceDE/>
              <w:autoSpaceDN/>
              <w:contextualSpacing/>
              <w:jc w:val="both"/>
              <w:rPr>
                <w:rFonts w:ascii="Calibri" w:hAnsi="Calibri"/>
                <w:sz w:val="24"/>
                <w:szCs w:val="24"/>
              </w:rPr>
            </w:pPr>
            <w:r w:rsidRPr="00A060EC">
              <w:rPr>
                <w:rFonts w:ascii="Calibri" w:hAnsi="Calibri"/>
                <w:sz w:val="24"/>
                <w:szCs w:val="24"/>
              </w:rPr>
              <w:t xml:space="preserve">Конструкција на  различни видови триаголници и четириаголници  (2 часа) </w:t>
            </w:r>
          </w:p>
          <w:p w14:paraId="06D6F253" w14:textId="77777777" w:rsidR="00263ABF" w:rsidRPr="00A060EC" w:rsidRDefault="00263ABF" w:rsidP="00263ABF">
            <w:pPr>
              <w:widowControl/>
              <w:tabs>
                <w:tab w:val="left" w:pos="5265"/>
              </w:tabs>
              <w:autoSpaceDE/>
              <w:autoSpaceDN/>
              <w:jc w:val="both"/>
              <w:rPr>
                <w:rFonts w:ascii="Calibri" w:hAnsi="Calibri"/>
                <w:sz w:val="24"/>
                <w:szCs w:val="24"/>
              </w:rPr>
            </w:pPr>
          </w:p>
          <w:p w14:paraId="7F1B1438" w14:textId="77777777" w:rsidR="00263ABF" w:rsidRPr="00A060EC" w:rsidRDefault="00263ABF" w:rsidP="00263ABF">
            <w:pPr>
              <w:widowControl/>
              <w:tabs>
                <w:tab w:val="left" w:pos="5265"/>
              </w:tabs>
              <w:autoSpaceDE/>
              <w:autoSpaceDN/>
              <w:jc w:val="both"/>
              <w:rPr>
                <w:rFonts w:ascii="Calibri" w:hAnsi="Calibri"/>
                <w:sz w:val="24"/>
                <w:szCs w:val="24"/>
              </w:rPr>
            </w:pPr>
          </w:p>
          <w:p w14:paraId="4CE39FC7" w14:textId="77777777" w:rsidR="00263ABF" w:rsidRPr="00A060EC" w:rsidRDefault="00263ABF" w:rsidP="00263ABF">
            <w:pPr>
              <w:widowControl/>
              <w:tabs>
                <w:tab w:val="left" w:pos="5265"/>
              </w:tabs>
              <w:autoSpaceDE/>
              <w:autoSpaceDN/>
              <w:jc w:val="both"/>
              <w:rPr>
                <w:rFonts w:ascii="Calibri" w:hAnsi="Calibri" w:cs="Arial"/>
                <w:sz w:val="24"/>
                <w:szCs w:val="24"/>
              </w:rPr>
            </w:pPr>
          </w:p>
        </w:tc>
        <w:tc>
          <w:tcPr>
            <w:tcW w:w="2591" w:type="dxa"/>
            <w:vAlign w:val="center"/>
          </w:tcPr>
          <w:p w14:paraId="537583D0" w14:textId="77777777" w:rsidR="00263ABF" w:rsidRPr="00A060EC" w:rsidRDefault="00263ABF" w:rsidP="00263ABF">
            <w:pPr>
              <w:widowControl/>
              <w:adjustRightInd w:val="0"/>
              <w:ind w:left="-47"/>
              <w:jc w:val="center"/>
              <w:rPr>
                <w:rFonts w:ascii="Calibri" w:hAnsi="Calibri"/>
                <w:sz w:val="24"/>
                <w:szCs w:val="24"/>
              </w:rPr>
            </w:pPr>
            <w:r w:rsidRPr="00A060EC">
              <w:rPr>
                <w:rFonts w:ascii="Calibri" w:hAnsi="Calibri"/>
                <w:sz w:val="24"/>
                <w:szCs w:val="24"/>
              </w:rPr>
              <w:t>Запишува задачи за самостојна работа при што во наставниот процес ги поттикнува, мотивира учениците да размислуваат и да бараат начини за решавање на поставените задачи</w:t>
            </w:r>
          </w:p>
        </w:tc>
        <w:tc>
          <w:tcPr>
            <w:tcW w:w="1522" w:type="dxa"/>
          </w:tcPr>
          <w:p w14:paraId="5E4E9954"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Тетратка</w:t>
            </w:r>
          </w:p>
          <w:p w14:paraId="085D1265"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Учебник</w:t>
            </w:r>
          </w:p>
          <w:p w14:paraId="75976F3A"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 xml:space="preserve">Збирка задачи </w:t>
            </w:r>
          </w:p>
          <w:p w14:paraId="4D92E94C"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Нумерус</w:t>
            </w:r>
          </w:p>
          <w:p w14:paraId="180CF1BD"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 xml:space="preserve">Смарт табла </w:t>
            </w:r>
          </w:p>
        </w:tc>
        <w:tc>
          <w:tcPr>
            <w:tcW w:w="1073" w:type="dxa"/>
            <w:textDirection w:val="btLr"/>
          </w:tcPr>
          <w:p w14:paraId="43A28D11" w14:textId="77777777" w:rsidR="00263ABF" w:rsidRPr="00A060EC" w:rsidRDefault="00263ABF" w:rsidP="00263ABF">
            <w:pPr>
              <w:widowControl/>
              <w:tabs>
                <w:tab w:val="left" w:pos="5265"/>
              </w:tabs>
              <w:autoSpaceDE/>
              <w:autoSpaceDN/>
              <w:ind w:left="113" w:right="113"/>
              <w:jc w:val="center"/>
              <w:rPr>
                <w:rFonts w:ascii="Calibri" w:hAnsi="Calibri" w:cs="Arial"/>
              </w:rPr>
            </w:pPr>
            <w:r w:rsidRPr="00A060EC">
              <w:rPr>
                <w:rFonts w:ascii="Calibri" w:hAnsi="Calibri" w:cs="Arial"/>
              </w:rPr>
              <w:t>Ноември - Декември</w:t>
            </w:r>
          </w:p>
        </w:tc>
        <w:tc>
          <w:tcPr>
            <w:tcW w:w="987" w:type="dxa"/>
            <w:vAlign w:val="center"/>
          </w:tcPr>
          <w:p w14:paraId="4E0AA1DD" w14:textId="77777777" w:rsidR="00263ABF" w:rsidRPr="00A060EC" w:rsidRDefault="00263ABF" w:rsidP="00263ABF">
            <w:pPr>
              <w:widowControl/>
              <w:tabs>
                <w:tab w:val="left" w:pos="5265"/>
              </w:tabs>
              <w:autoSpaceDE/>
              <w:autoSpaceDN/>
              <w:jc w:val="center"/>
              <w:rPr>
                <w:rFonts w:ascii="Calibri" w:hAnsi="Calibri" w:cs="Arial"/>
              </w:rPr>
            </w:pPr>
            <w:r w:rsidRPr="00A060EC">
              <w:rPr>
                <w:rFonts w:ascii="Calibri" w:hAnsi="Calibri" w:cs="Arial"/>
              </w:rPr>
              <w:t>8</w:t>
            </w:r>
          </w:p>
        </w:tc>
      </w:tr>
    </w:tbl>
    <w:p w14:paraId="0A0112DD" w14:textId="77777777" w:rsidR="00263ABF" w:rsidRPr="00A060EC" w:rsidRDefault="00263ABF" w:rsidP="00263ABF">
      <w:pPr>
        <w:widowControl/>
        <w:autoSpaceDE/>
        <w:autoSpaceDN/>
        <w:rPr>
          <w:b/>
          <w:sz w:val="28"/>
          <w:szCs w:val="28"/>
          <w:lang w:val="mk-MK" w:eastAsia="mk-MK"/>
        </w:rPr>
      </w:pPr>
    </w:p>
    <w:p w14:paraId="44E2EA29" w14:textId="77777777" w:rsidR="0066792B" w:rsidRPr="00A060EC" w:rsidRDefault="0066792B" w:rsidP="00263ABF">
      <w:pPr>
        <w:widowControl/>
        <w:autoSpaceDE/>
        <w:autoSpaceDN/>
        <w:rPr>
          <w:b/>
          <w:sz w:val="28"/>
          <w:szCs w:val="28"/>
          <w:lang w:val="mk-MK" w:eastAsia="mk-MK"/>
        </w:rPr>
      </w:pPr>
    </w:p>
    <w:p w14:paraId="663D5E62" w14:textId="77777777" w:rsidR="00263ABF" w:rsidRPr="00A060EC" w:rsidRDefault="00263ABF" w:rsidP="00263ABF">
      <w:pPr>
        <w:widowControl/>
        <w:autoSpaceDE/>
        <w:autoSpaceDN/>
        <w:rPr>
          <w:b/>
          <w:sz w:val="28"/>
          <w:szCs w:val="28"/>
          <w:lang w:val="mk-MK" w:eastAsia="mk-MK"/>
        </w:rPr>
      </w:pPr>
      <w:r w:rsidRPr="00A060EC">
        <w:rPr>
          <w:b/>
          <w:sz w:val="28"/>
          <w:szCs w:val="28"/>
          <w:lang w:val="mk-MK" w:eastAsia="mk-MK"/>
        </w:rPr>
        <w:t>Тема В: Мерење и решавање проблеми (6 часа)</w:t>
      </w:r>
    </w:p>
    <w:p w14:paraId="5B5AB4FC" w14:textId="77777777" w:rsidR="00263ABF" w:rsidRPr="00A060EC" w:rsidRDefault="00263ABF" w:rsidP="00263ABF">
      <w:pPr>
        <w:widowControl/>
        <w:autoSpaceDE/>
        <w:autoSpaceDN/>
        <w:rPr>
          <w:b/>
          <w:sz w:val="28"/>
          <w:szCs w:val="28"/>
          <w:lang w:val="mk-MK" w:eastAsia="mk-MK"/>
        </w:rPr>
      </w:pPr>
    </w:p>
    <w:tbl>
      <w:tblPr>
        <w:tblStyle w:val="TableGrid4"/>
        <w:tblW w:w="0" w:type="auto"/>
        <w:tblInd w:w="108" w:type="dxa"/>
        <w:tblLayout w:type="fixed"/>
        <w:tblLook w:val="0000" w:firstRow="0" w:lastRow="0" w:firstColumn="0" w:lastColumn="0" w:noHBand="0" w:noVBand="0"/>
      </w:tblPr>
      <w:tblGrid>
        <w:gridCol w:w="3796"/>
        <w:gridCol w:w="3462"/>
        <w:gridCol w:w="2591"/>
        <w:gridCol w:w="1522"/>
        <w:gridCol w:w="1073"/>
        <w:gridCol w:w="1031"/>
      </w:tblGrid>
      <w:tr w:rsidR="00263ABF" w:rsidRPr="00A060EC" w14:paraId="5F250D64" w14:textId="77777777" w:rsidTr="00B60537">
        <w:trPr>
          <w:trHeight w:val="628"/>
        </w:trPr>
        <w:tc>
          <w:tcPr>
            <w:tcW w:w="3796" w:type="dxa"/>
          </w:tcPr>
          <w:p w14:paraId="41DE0A27"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Цели</w:t>
            </w:r>
          </w:p>
        </w:tc>
        <w:tc>
          <w:tcPr>
            <w:tcW w:w="3462" w:type="dxa"/>
          </w:tcPr>
          <w:p w14:paraId="7E385581"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Содржини</w:t>
            </w:r>
          </w:p>
        </w:tc>
        <w:tc>
          <w:tcPr>
            <w:tcW w:w="2591" w:type="dxa"/>
          </w:tcPr>
          <w:p w14:paraId="52351FD0"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Активност на наставникот</w:t>
            </w:r>
          </w:p>
        </w:tc>
        <w:tc>
          <w:tcPr>
            <w:tcW w:w="1522" w:type="dxa"/>
          </w:tcPr>
          <w:p w14:paraId="5B124268"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Наставен материјал</w:t>
            </w:r>
          </w:p>
        </w:tc>
        <w:tc>
          <w:tcPr>
            <w:tcW w:w="1073" w:type="dxa"/>
          </w:tcPr>
          <w:p w14:paraId="668A736F"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Време на реал</w:t>
            </w:r>
          </w:p>
        </w:tc>
        <w:tc>
          <w:tcPr>
            <w:tcW w:w="1031" w:type="dxa"/>
          </w:tcPr>
          <w:p w14:paraId="687B597D"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Број на час</w:t>
            </w:r>
          </w:p>
        </w:tc>
      </w:tr>
      <w:tr w:rsidR="00263ABF" w:rsidRPr="00A060EC" w14:paraId="51456479" w14:textId="77777777" w:rsidTr="00B60537">
        <w:trPr>
          <w:cantSplit/>
          <w:trHeight w:val="2181"/>
        </w:trPr>
        <w:tc>
          <w:tcPr>
            <w:tcW w:w="3796" w:type="dxa"/>
          </w:tcPr>
          <w:p w14:paraId="2B7F8E45" w14:textId="77777777" w:rsidR="00263ABF" w:rsidRPr="00A060EC" w:rsidRDefault="00263ABF" w:rsidP="00263ABF">
            <w:pPr>
              <w:widowControl/>
              <w:adjustRightInd w:val="0"/>
              <w:rPr>
                <w:rFonts w:ascii="Calibri" w:hAnsi="Calibri" w:cs="Arial"/>
                <w:iCs/>
                <w:sz w:val="24"/>
                <w:szCs w:val="24"/>
              </w:rPr>
            </w:pPr>
            <w:r w:rsidRPr="00A060EC">
              <w:rPr>
                <w:rFonts w:ascii="Calibri" w:hAnsi="Calibri" w:cs="Arial"/>
                <w:iCs/>
                <w:sz w:val="24"/>
                <w:szCs w:val="24"/>
              </w:rPr>
              <w:t>Ученикот/ученичката треба:</w:t>
            </w:r>
          </w:p>
          <w:p w14:paraId="5781B7D8" w14:textId="77777777" w:rsidR="00263ABF" w:rsidRPr="00A060EC" w:rsidRDefault="00263ABF" w:rsidP="00263ABF">
            <w:pPr>
              <w:widowControl/>
              <w:adjustRightInd w:val="0"/>
              <w:rPr>
                <w:rFonts w:ascii="Calibri" w:hAnsi="Calibri" w:cs="Arial"/>
                <w:iCs/>
                <w:sz w:val="24"/>
                <w:szCs w:val="24"/>
                <w:lang w:val="ru-RU"/>
              </w:rPr>
            </w:pPr>
          </w:p>
          <w:p w14:paraId="2676BDF3" w14:textId="77777777" w:rsidR="00263ABF" w:rsidRPr="00A060EC" w:rsidRDefault="00263ABF" w:rsidP="00263ABF">
            <w:pPr>
              <w:widowControl/>
              <w:adjustRightInd w:val="0"/>
              <w:rPr>
                <w:rFonts w:ascii="Calibri" w:hAnsi="Calibri" w:cs="Arial"/>
                <w:iCs/>
                <w:sz w:val="24"/>
                <w:szCs w:val="24"/>
              </w:rPr>
            </w:pPr>
            <w:r w:rsidRPr="00A060EC">
              <w:rPr>
                <w:rFonts w:ascii="Calibri" w:hAnsi="Calibri" w:cs="Arial"/>
                <w:iCs/>
                <w:sz w:val="24"/>
                <w:szCs w:val="24"/>
              </w:rPr>
              <w:t xml:space="preserve">-Да знае да  ги применува мерните единици за должина, плоштина, маса, зафатнина, време, температура во посложени текстуални задачи </w:t>
            </w:r>
          </w:p>
          <w:p w14:paraId="3461DD02" w14:textId="77777777" w:rsidR="00263ABF" w:rsidRPr="00A060EC" w:rsidRDefault="00263ABF" w:rsidP="00263ABF">
            <w:pPr>
              <w:widowControl/>
              <w:adjustRightInd w:val="0"/>
              <w:rPr>
                <w:rFonts w:ascii="Calibri" w:hAnsi="Calibri" w:cs="Arial"/>
                <w:iCs/>
                <w:sz w:val="24"/>
                <w:szCs w:val="24"/>
              </w:rPr>
            </w:pPr>
          </w:p>
          <w:p w14:paraId="29686561" w14:textId="77777777" w:rsidR="00263ABF" w:rsidRPr="00A060EC" w:rsidRDefault="00263ABF" w:rsidP="00263ABF">
            <w:pPr>
              <w:widowControl/>
              <w:adjustRightInd w:val="0"/>
              <w:rPr>
                <w:rFonts w:ascii="Calibri" w:hAnsi="Calibri" w:cs="Arial"/>
                <w:iCs/>
                <w:sz w:val="24"/>
                <w:szCs w:val="24"/>
              </w:rPr>
            </w:pPr>
          </w:p>
          <w:p w14:paraId="2505F0F0" w14:textId="77777777" w:rsidR="00263ABF" w:rsidRPr="00A060EC" w:rsidRDefault="00263ABF" w:rsidP="00263ABF">
            <w:pPr>
              <w:widowControl/>
              <w:adjustRightInd w:val="0"/>
              <w:jc w:val="both"/>
              <w:rPr>
                <w:rFonts w:ascii="Calibri" w:hAnsi="Calibri"/>
                <w:sz w:val="24"/>
                <w:szCs w:val="24"/>
              </w:rPr>
            </w:pPr>
            <w:r w:rsidRPr="00A060EC">
              <w:rPr>
                <w:sz w:val="24"/>
                <w:szCs w:val="24"/>
              </w:rPr>
              <w:t>-</w:t>
            </w:r>
            <w:r w:rsidRPr="00A060EC">
              <w:rPr>
                <w:rFonts w:ascii="Calibri" w:hAnsi="Calibri"/>
                <w:sz w:val="24"/>
                <w:szCs w:val="24"/>
              </w:rPr>
              <w:t>Да знае да  пресметува периметар и плоштина на посложени неправилни форми;</w:t>
            </w:r>
          </w:p>
          <w:p w14:paraId="6FF8F197" w14:textId="77777777" w:rsidR="00263ABF" w:rsidRPr="00A060EC" w:rsidRDefault="00263ABF" w:rsidP="00263ABF">
            <w:pPr>
              <w:widowControl/>
              <w:adjustRightInd w:val="0"/>
              <w:jc w:val="both"/>
              <w:rPr>
                <w:rFonts w:ascii="Calibri" w:hAnsi="Calibri"/>
                <w:sz w:val="24"/>
                <w:szCs w:val="24"/>
              </w:rPr>
            </w:pPr>
          </w:p>
          <w:p w14:paraId="3C5915DB" w14:textId="77777777" w:rsidR="00263ABF" w:rsidRPr="00A060EC" w:rsidRDefault="00263ABF" w:rsidP="00263ABF">
            <w:pPr>
              <w:widowControl/>
              <w:adjustRightInd w:val="0"/>
              <w:jc w:val="both"/>
              <w:rPr>
                <w:rFonts w:ascii="Calibri" w:hAnsi="Calibri"/>
                <w:sz w:val="24"/>
                <w:szCs w:val="24"/>
              </w:rPr>
            </w:pPr>
          </w:p>
          <w:p w14:paraId="40A850E5"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xml:space="preserve">-Да  знае да ги применува формулите за пресметување плоштина и периметар  на триаголник, паралелограм, трапез, трапезоид  во  посложени задачи </w:t>
            </w:r>
          </w:p>
          <w:p w14:paraId="14342EF8" w14:textId="77777777" w:rsidR="00263ABF" w:rsidRPr="00A060EC" w:rsidRDefault="00263ABF" w:rsidP="00263ABF">
            <w:pPr>
              <w:widowControl/>
              <w:adjustRightInd w:val="0"/>
              <w:jc w:val="both"/>
              <w:rPr>
                <w:rFonts w:ascii="Calibri" w:hAnsi="Calibri"/>
                <w:sz w:val="24"/>
                <w:szCs w:val="24"/>
              </w:rPr>
            </w:pPr>
          </w:p>
          <w:p w14:paraId="30FAA867"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xml:space="preserve">- Да ги применува  формулите за периметар и плоштина на круг и делови од круг во посложени задачи </w:t>
            </w:r>
          </w:p>
          <w:p w14:paraId="1B1B35C3" w14:textId="77777777" w:rsidR="00263ABF" w:rsidRPr="00A060EC" w:rsidRDefault="00263ABF" w:rsidP="00263ABF">
            <w:pPr>
              <w:widowControl/>
              <w:adjustRightInd w:val="0"/>
              <w:jc w:val="both"/>
              <w:rPr>
                <w:rFonts w:ascii="Calibri" w:hAnsi="Calibri"/>
                <w:sz w:val="24"/>
                <w:szCs w:val="24"/>
              </w:rPr>
            </w:pPr>
          </w:p>
          <w:p w14:paraId="7DEA321C" w14:textId="77777777" w:rsidR="00263ABF" w:rsidRPr="00A060EC" w:rsidRDefault="00263ABF" w:rsidP="00263ABF">
            <w:pPr>
              <w:widowControl/>
              <w:adjustRightInd w:val="0"/>
              <w:jc w:val="both"/>
              <w:rPr>
                <w:sz w:val="24"/>
                <w:szCs w:val="24"/>
              </w:rPr>
            </w:pPr>
          </w:p>
        </w:tc>
        <w:tc>
          <w:tcPr>
            <w:tcW w:w="3462" w:type="dxa"/>
          </w:tcPr>
          <w:p w14:paraId="1C9145D3" w14:textId="77777777" w:rsidR="00263ABF" w:rsidRPr="00A060EC" w:rsidRDefault="00263ABF" w:rsidP="000F0FF8">
            <w:pPr>
              <w:widowControl/>
              <w:numPr>
                <w:ilvl w:val="0"/>
                <w:numId w:val="151"/>
              </w:numPr>
              <w:tabs>
                <w:tab w:val="left" w:pos="5265"/>
              </w:tabs>
              <w:autoSpaceDE/>
              <w:autoSpaceDN/>
              <w:contextualSpacing/>
              <w:jc w:val="both"/>
              <w:rPr>
                <w:rFonts w:ascii="Calibri" w:hAnsi="Calibri"/>
                <w:sz w:val="24"/>
                <w:szCs w:val="24"/>
              </w:rPr>
            </w:pPr>
            <w:r w:rsidRPr="00A060EC">
              <w:rPr>
                <w:rFonts w:ascii="Calibri" w:hAnsi="Calibri"/>
                <w:sz w:val="24"/>
                <w:szCs w:val="24"/>
              </w:rPr>
              <w:t xml:space="preserve">Решавање проблеми со  употреба на   </w:t>
            </w:r>
            <w:r w:rsidRPr="00A060EC">
              <w:rPr>
                <w:rFonts w:ascii="Calibri" w:hAnsi="Calibri" w:cs="Arial"/>
                <w:iCs/>
                <w:sz w:val="24"/>
                <w:szCs w:val="24"/>
              </w:rPr>
              <w:t>мерните  единици за должина, плоштина,  маса, зафатнина, температура и време</w:t>
            </w:r>
          </w:p>
          <w:p w14:paraId="0C3067A1"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380432E7" w14:textId="77777777" w:rsidR="00263ABF" w:rsidRPr="00A060EC" w:rsidRDefault="00263ABF" w:rsidP="000F0FF8">
            <w:pPr>
              <w:widowControl/>
              <w:numPr>
                <w:ilvl w:val="0"/>
                <w:numId w:val="151"/>
              </w:numPr>
              <w:tabs>
                <w:tab w:val="left" w:pos="5265"/>
              </w:tabs>
              <w:autoSpaceDE/>
              <w:autoSpaceDN/>
              <w:contextualSpacing/>
              <w:jc w:val="both"/>
              <w:rPr>
                <w:rFonts w:ascii="Calibri" w:hAnsi="Calibri"/>
                <w:sz w:val="24"/>
                <w:szCs w:val="24"/>
              </w:rPr>
            </w:pPr>
            <w:r w:rsidRPr="00A060EC">
              <w:rPr>
                <w:rFonts w:ascii="Calibri" w:hAnsi="Calibri" w:cs="Arial"/>
                <w:iCs/>
                <w:sz w:val="24"/>
                <w:szCs w:val="24"/>
              </w:rPr>
              <w:t>Пресметување временски интервали во денови, месеци , години</w:t>
            </w:r>
          </w:p>
          <w:p w14:paraId="1421903A" w14:textId="77777777" w:rsidR="00263ABF" w:rsidRPr="00A060EC" w:rsidRDefault="00263ABF" w:rsidP="00263ABF">
            <w:pPr>
              <w:widowControl/>
              <w:autoSpaceDE/>
              <w:autoSpaceDN/>
              <w:ind w:left="720"/>
              <w:contextualSpacing/>
              <w:rPr>
                <w:rFonts w:ascii="Calibri" w:hAnsi="Calibri"/>
                <w:sz w:val="24"/>
                <w:szCs w:val="24"/>
              </w:rPr>
            </w:pPr>
          </w:p>
          <w:p w14:paraId="66A6BF69"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2609FDC8" w14:textId="77777777" w:rsidR="00263ABF" w:rsidRPr="00A060EC" w:rsidRDefault="00263ABF" w:rsidP="000F0FF8">
            <w:pPr>
              <w:widowControl/>
              <w:numPr>
                <w:ilvl w:val="0"/>
                <w:numId w:val="151"/>
              </w:numPr>
              <w:tabs>
                <w:tab w:val="left" w:pos="5265"/>
              </w:tabs>
              <w:autoSpaceDE/>
              <w:autoSpaceDN/>
              <w:contextualSpacing/>
              <w:jc w:val="both"/>
              <w:rPr>
                <w:rFonts w:ascii="Calibri" w:hAnsi="Calibri"/>
                <w:sz w:val="24"/>
                <w:szCs w:val="24"/>
              </w:rPr>
            </w:pPr>
            <w:r w:rsidRPr="00A060EC">
              <w:rPr>
                <w:rFonts w:ascii="Calibri" w:hAnsi="Calibri"/>
                <w:sz w:val="24"/>
                <w:szCs w:val="24"/>
              </w:rPr>
              <w:t>Решавање проблеми со пресметување плоштина и периметар на  сложени 2Д форми;</w:t>
            </w:r>
          </w:p>
          <w:p w14:paraId="6859A4F1"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52198FBC" w14:textId="77777777" w:rsidR="00263ABF" w:rsidRPr="00A060EC" w:rsidRDefault="00263ABF" w:rsidP="00263ABF">
            <w:pPr>
              <w:widowControl/>
              <w:tabs>
                <w:tab w:val="left" w:pos="5265"/>
              </w:tabs>
              <w:autoSpaceDE/>
              <w:autoSpaceDN/>
              <w:contextualSpacing/>
              <w:jc w:val="both"/>
              <w:rPr>
                <w:rFonts w:ascii="Calibri" w:hAnsi="Calibri"/>
                <w:sz w:val="24"/>
                <w:szCs w:val="24"/>
              </w:rPr>
            </w:pPr>
          </w:p>
          <w:p w14:paraId="39AC0580" w14:textId="77777777" w:rsidR="00263ABF" w:rsidRPr="00A060EC" w:rsidRDefault="00263ABF" w:rsidP="000F0FF8">
            <w:pPr>
              <w:widowControl/>
              <w:numPr>
                <w:ilvl w:val="0"/>
                <w:numId w:val="151"/>
              </w:numPr>
              <w:tabs>
                <w:tab w:val="left" w:pos="5265"/>
              </w:tabs>
              <w:autoSpaceDE/>
              <w:autoSpaceDN/>
              <w:contextualSpacing/>
              <w:jc w:val="both"/>
              <w:rPr>
                <w:rFonts w:ascii="Calibri" w:hAnsi="Calibri"/>
                <w:sz w:val="24"/>
                <w:szCs w:val="24"/>
              </w:rPr>
            </w:pPr>
            <w:r w:rsidRPr="00A060EC">
              <w:rPr>
                <w:rFonts w:ascii="Calibri" w:hAnsi="Calibri"/>
                <w:sz w:val="24"/>
                <w:szCs w:val="24"/>
              </w:rPr>
              <w:t xml:space="preserve">Решавање проблеми со пресметување плоштина и периметар на триаголник, паралелограм, трапез, трапезоид,  круг и делови од круг  (3 часа) </w:t>
            </w:r>
          </w:p>
          <w:p w14:paraId="175BD00D" w14:textId="77777777" w:rsidR="00263ABF" w:rsidRPr="00A060EC" w:rsidRDefault="00263ABF" w:rsidP="00263ABF">
            <w:pPr>
              <w:widowControl/>
              <w:autoSpaceDE/>
              <w:autoSpaceDN/>
              <w:ind w:left="720"/>
              <w:contextualSpacing/>
              <w:rPr>
                <w:sz w:val="24"/>
                <w:szCs w:val="24"/>
              </w:rPr>
            </w:pPr>
          </w:p>
          <w:p w14:paraId="38494051" w14:textId="77777777" w:rsidR="00263ABF" w:rsidRPr="00A060EC" w:rsidRDefault="00263ABF" w:rsidP="00263ABF">
            <w:pPr>
              <w:widowControl/>
              <w:tabs>
                <w:tab w:val="left" w:pos="5265"/>
              </w:tabs>
              <w:autoSpaceDE/>
              <w:autoSpaceDN/>
              <w:contextualSpacing/>
              <w:jc w:val="both"/>
              <w:rPr>
                <w:rFonts w:ascii="MAC C Swiss" w:hAnsi="MAC C Swiss" w:cs="Arial"/>
                <w:sz w:val="24"/>
                <w:szCs w:val="24"/>
              </w:rPr>
            </w:pPr>
          </w:p>
          <w:p w14:paraId="6D3522BD" w14:textId="77777777" w:rsidR="00263ABF" w:rsidRPr="00A060EC" w:rsidRDefault="00263ABF" w:rsidP="00263ABF">
            <w:pPr>
              <w:widowControl/>
              <w:tabs>
                <w:tab w:val="left" w:pos="5265"/>
              </w:tabs>
              <w:autoSpaceDE/>
              <w:autoSpaceDN/>
              <w:jc w:val="both"/>
              <w:rPr>
                <w:rFonts w:ascii="Calibri" w:hAnsi="Calibri" w:cs="Arial"/>
                <w:sz w:val="24"/>
                <w:szCs w:val="24"/>
              </w:rPr>
            </w:pPr>
          </w:p>
        </w:tc>
        <w:tc>
          <w:tcPr>
            <w:tcW w:w="2591" w:type="dxa"/>
            <w:vAlign w:val="center"/>
          </w:tcPr>
          <w:p w14:paraId="2A829928" w14:textId="77777777" w:rsidR="00263ABF" w:rsidRPr="00A060EC" w:rsidRDefault="00263ABF" w:rsidP="00263ABF">
            <w:pPr>
              <w:widowControl/>
              <w:adjustRightInd w:val="0"/>
              <w:ind w:left="-47"/>
              <w:jc w:val="center"/>
              <w:rPr>
                <w:rFonts w:ascii="Calibri" w:hAnsi="Calibri"/>
                <w:sz w:val="24"/>
                <w:szCs w:val="24"/>
              </w:rPr>
            </w:pPr>
            <w:r w:rsidRPr="00A060EC">
              <w:rPr>
                <w:rFonts w:ascii="Calibri" w:hAnsi="Calibri"/>
                <w:sz w:val="24"/>
                <w:szCs w:val="24"/>
              </w:rPr>
              <w:t>Запишува задачи за самостојна работа при што во наставниот процес ги поттикнува, мотивира учениците да размислуваат и да бараат начини за решавање на поставените задачи</w:t>
            </w:r>
          </w:p>
        </w:tc>
        <w:tc>
          <w:tcPr>
            <w:tcW w:w="1522" w:type="dxa"/>
          </w:tcPr>
          <w:p w14:paraId="6F3A6DF8"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Тетратка,</w:t>
            </w:r>
          </w:p>
          <w:p w14:paraId="2F99A626"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Учебник,</w:t>
            </w:r>
          </w:p>
          <w:p w14:paraId="3487DEBD"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 xml:space="preserve">Збирка задачи, </w:t>
            </w:r>
          </w:p>
          <w:p w14:paraId="5B78D7D1"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Нумерус,</w:t>
            </w:r>
          </w:p>
          <w:p w14:paraId="45FC60FD"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Смарт табла</w:t>
            </w:r>
          </w:p>
        </w:tc>
        <w:tc>
          <w:tcPr>
            <w:tcW w:w="1073" w:type="dxa"/>
            <w:textDirection w:val="btLr"/>
          </w:tcPr>
          <w:p w14:paraId="7E21B19C" w14:textId="77777777" w:rsidR="00263ABF" w:rsidRPr="00A060EC" w:rsidRDefault="00263ABF" w:rsidP="00263ABF">
            <w:pPr>
              <w:widowControl/>
              <w:tabs>
                <w:tab w:val="left" w:pos="5265"/>
              </w:tabs>
              <w:autoSpaceDE/>
              <w:autoSpaceDN/>
              <w:ind w:left="113" w:right="113"/>
              <w:jc w:val="center"/>
              <w:rPr>
                <w:rFonts w:ascii="Calibri" w:hAnsi="Calibri" w:cs="Arial"/>
              </w:rPr>
            </w:pPr>
            <w:r w:rsidRPr="00A060EC">
              <w:rPr>
                <w:rFonts w:ascii="Calibri" w:hAnsi="Calibri" w:cs="Arial"/>
              </w:rPr>
              <w:t>Јануари - Февруари</w:t>
            </w:r>
          </w:p>
        </w:tc>
        <w:tc>
          <w:tcPr>
            <w:tcW w:w="1031" w:type="dxa"/>
            <w:vAlign w:val="center"/>
          </w:tcPr>
          <w:p w14:paraId="6DA7967E" w14:textId="77777777" w:rsidR="00263ABF" w:rsidRPr="00A060EC" w:rsidRDefault="00263ABF" w:rsidP="00263ABF">
            <w:pPr>
              <w:widowControl/>
              <w:tabs>
                <w:tab w:val="left" w:pos="5265"/>
              </w:tabs>
              <w:autoSpaceDE/>
              <w:autoSpaceDN/>
              <w:jc w:val="center"/>
              <w:rPr>
                <w:rFonts w:ascii="Calibri" w:hAnsi="Calibri" w:cs="Arial"/>
              </w:rPr>
            </w:pPr>
            <w:r w:rsidRPr="00A060EC">
              <w:rPr>
                <w:rFonts w:ascii="Calibri" w:hAnsi="Calibri" w:cs="Arial"/>
              </w:rPr>
              <w:t>6</w:t>
            </w:r>
          </w:p>
        </w:tc>
      </w:tr>
    </w:tbl>
    <w:p w14:paraId="6E2C43CE" w14:textId="77777777" w:rsidR="00263ABF" w:rsidRPr="00A060EC" w:rsidRDefault="00263ABF" w:rsidP="00263ABF">
      <w:pPr>
        <w:widowControl/>
        <w:autoSpaceDE/>
        <w:autoSpaceDN/>
        <w:rPr>
          <w:sz w:val="32"/>
          <w:szCs w:val="32"/>
          <w:lang w:val="mk-MK" w:eastAsia="mk-MK"/>
        </w:rPr>
      </w:pPr>
    </w:p>
    <w:tbl>
      <w:tblPr>
        <w:tblStyle w:val="TableGrid4"/>
        <w:tblpPr w:leftFromText="180" w:rightFromText="180" w:tblpY="465"/>
        <w:tblW w:w="0" w:type="auto"/>
        <w:tblInd w:w="0" w:type="dxa"/>
        <w:tblLayout w:type="fixed"/>
        <w:tblLook w:val="0000" w:firstRow="0" w:lastRow="0" w:firstColumn="0" w:lastColumn="0" w:noHBand="0" w:noVBand="0"/>
      </w:tblPr>
      <w:tblGrid>
        <w:gridCol w:w="3796"/>
        <w:gridCol w:w="3462"/>
        <w:gridCol w:w="2591"/>
        <w:gridCol w:w="1522"/>
        <w:gridCol w:w="1073"/>
        <w:gridCol w:w="987"/>
      </w:tblGrid>
      <w:tr w:rsidR="00263ABF" w:rsidRPr="00A060EC" w14:paraId="26BAA1B1" w14:textId="77777777" w:rsidTr="00B60537">
        <w:trPr>
          <w:trHeight w:val="577"/>
        </w:trPr>
        <w:tc>
          <w:tcPr>
            <w:tcW w:w="13431" w:type="dxa"/>
            <w:gridSpan w:val="6"/>
          </w:tcPr>
          <w:p w14:paraId="33322B79" w14:textId="77777777" w:rsidR="00263ABF" w:rsidRPr="00A060EC" w:rsidRDefault="00263ABF" w:rsidP="00263ABF">
            <w:pPr>
              <w:widowControl/>
              <w:tabs>
                <w:tab w:val="left" w:pos="5265"/>
              </w:tabs>
              <w:autoSpaceDE/>
              <w:autoSpaceDN/>
              <w:jc w:val="both"/>
              <w:rPr>
                <w:b/>
                <w:sz w:val="24"/>
                <w:szCs w:val="24"/>
              </w:rPr>
            </w:pPr>
            <w:r w:rsidRPr="00A060EC">
              <w:rPr>
                <w:b/>
                <w:sz w:val="24"/>
                <w:szCs w:val="24"/>
              </w:rPr>
              <w:t>Тема А</w:t>
            </w:r>
            <w:r w:rsidRPr="00A060EC">
              <w:rPr>
                <w:b/>
                <w:sz w:val="24"/>
                <w:szCs w:val="24"/>
                <w:lang w:val="ru-RU"/>
              </w:rPr>
              <w:t>:</w:t>
            </w:r>
            <w:r w:rsidRPr="00A060EC">
              <w:rPr>
                <w:b/>
                <w:sz w:val="24"/>
                <w:szCs w:val="24"/>
              </w:rPr>
              <w:t xml:space="preserve"> БРОЈ И РЕШАВАЊЕ ПРОБЛЕМИ (4 часа)</w:t>
            </w:r>
          </w:p>
        </w:tc>
      </w:tr>
      <w:tr w:rsidR="00263ABF" w:rsidRPr="00A060EC" w14:paraId="28A5F911" w14:textId="77777777" w:rsidTr="00B60537">
        <w:trPr>
          <w:trHeight w:val="628"/>
        </w:trPr>
        <w:tc>
          <w:tcPr>
            <w:tcW w:w="3796" w:type="dxa"/>
          </w:tcPr>
          <w:p w14:paraId="60D9C9E2"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Цели</w:t>
            </w:r>
          </w:p>
        </w:tc>
        <w:tc>
          <w:tcPr>
            <w:tcW w:w="3462" w:type="dxa"/>
          </w:tcPr>
          <w:p w14:paraId="1E22C0FD"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Содржини</w:t>
            </w:r>
          </w:p>
        </w:tc>
        <w:tc>
          <w:tcPr>
            <w:tcW w:w="2591" w:type="dxa"/>
          </w:tcPr>
          <w:p w14:paraId="3652743D"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Активност на наставникот</w:t>
            </w:r>
          </w:p>
        </w:tc>
        <w:tc>
          <w:tcPr>
            <w:tcW w:w="1522" w:type="dxa"/>
          </w:tcPr>
          <w:p w14:paraId="14422932"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Наставен материјал</w:t>
            </w:r>
          </w:p>
        </w:tc>
        <w:tc>
          <w:tcPr>
            <w:tcW w:w="1073" w:type="dxa"/>
          </w:tcPr>
          <w:p w14:paraId="49331F42"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Време на реал</w:t>
            </w:r>
          </w:p>
        </w:tc>
        <w:tc>
          <w:tcPr>
            <w:tcW w:w="987" w:type="dxa"/>
          </w:tcPr>
          <w:p w14:paraId="4942F461" w14:textId="77777777" w:rsidR="00263ABF" w:rsidRPr="00A060EC" w:rsidRDefault="00263ABF" w:rsidP="00263ABF">
            <w:pPr>
              <w:widowControl/>
              <w:tabs>
                <w:tab w:val="left" w:pos="5265"/>
              </w:tabs>
              <w:autoSpaceDE/>
              <w:autoSpaceDN/>
              <w:jc w:val="center"/>
              <w:rPr>
                <w:b/>
                <w:sz w:val="24"/>
                <w:szCs w:val="24"/>
              </w:rPr>
            </w:pPr>
            <w:r w:rsidRPr="00A060EC">
              <w:rPr>
                <w:b/>
              </w:rPr>
              <w:t>Број на часови</w:t>
            </w:r>
          </w:p>
        </w:tc>
      </w:tr>
      <w:tr w:rsidR="00263ABF" w:rsidRPr="00A060EC" w14:paraId="5F63A5CB" w14:textId="77777777" w:rsidTr="00B60537">
        <w:trPr>
          <w:cantSplit/>
          <w:trHeight w:val="2181"/>
        </w:trPr>
        <w:tc>
          <w:tcPr>
            <w:tcW w:w="3796" w:type="dxa"/>
          </w:tcPr>
          <w:p w14:paraId="0250D420" w14:textId="77777777" w:rsidR="00263ABF" w:rsidRPr="00A060EC" w:rsidRDefault="00263ABF" w:rsidP="00263ABF">
            <w:pPr>
              <w:widowControl/>
              <w:adjustRightInd w:val="0"/>
              <w:rPr>
                <w:rFonts w:ascii="Calibri" w:hAnsi="Calibri" w:cs="Arial"/>
                <w:iCs/>
                <w:sz w:val="24"/>
                <w:szCs w:val="24"/>
              </w:rPr>
            </w:pPr>
            <w:r w:rsidRPr="00A060EC">
              <w:rPr>
                <w:rFonts w:ascii="Calibri" w:hAnsi="Calibri" w:cs="Arial"/>
                <w:iCs/>
                <w:sz w:val="24"/>
                <w:szCs w:val="24"/>
              </w:rPr>
              <w:t>Ученикот/ученичката треба:</w:t>
            </w:r>
          </w:p>
          <w:p w14:paraId="71E68605" w14:textId="77777777" w:rsidR="00263ABF" w:rsidRPr="00A060EC" w:rsidRDefault="00263ABF" w:rsidP="00263ABF">
            <w:pPr>
              <w:widowControl/>
              <w:adjustRightInd w:val="0"/>
              <w:rPr>
                <w:rFonts w:ascii="Calibri" w:hAnsi="Calibri" w:cs="Arial"/>
                <w:iCs/>
                <w:sz w:val="24"/>
                <w:szCs w:val="24"/>
              </w:rPr>
            </w:pPr>
          </w:p>
          <w:p w14:paraId="33B06914"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xml:space="preserve">-Да знае да решава проблеми со децимални броеви користејќи ги математичките операции собирање, одземање , множење и делење </w:t>
            </w:r>
          </w:p>
          <w:p w14:paraId="11BBE708" w14:textId="77777777" w:rsidR="00263ABF" w:rsidRPr="00A060EC" w:rsidRDefault="00263ABF" w:rsidP="00263ABF">
            <w:pPr>
              <w:widowControl/>
              <w:adjustRightInd w:val="0"/>
              <w:jc w:val="both"/>
              <w:rPr>
                <w:rFonts w:ascii="Calibri" w:hAnsi="Calibri"/>
                <w:sz w:val="24"/>
                <w:szCs w:val="24"/>
              </w:rPr>
            </w:pPr>
          </w:p>
          <w:p w14:paraId="709ACB4F" w14:textId="77777777" w:rsidR="00263ABF" w:rsidRPr="00A060EC" w:rsidRDefault="00263ABF" w:rsidP="00263ABF">
            <w:pPr>
              <w:widowControl/>
              <w:adjustRightInd w:val="0"/>
              <w:contextualSpacing/>
              <w:jc w:val="both"/>
              <w:rPr>
                <w:rFonts w:ascii="Calibri" w:hAnsi="Calibri"/>
                <w:sz w:val="24"/>
                <w:szCs w:val="24"/>
              </w:rPr>
            </w:pPr>
          </w:p>
          <w:p w14:paraId="7D7698BF" w14:textId="77777777" w:rsidR="00263ABF" w:rsidRPr="00A060EC" w:rsidRDefault="00263ABF" w:rsidP="00263ABF">
            <w:pPr>
              <w:widowControl/>
              <w:adjustRightInd w:val="0"/>
              <w:jc w:val="both"/>
              <w:rPr>
                <w:rFonts w:ascii="Calibri" w:hAnsi="Calibri"/>
                <w:sz w:val="24"/>
                <w:szCs w:val="24"/>
              </w:rPr>
            </w:pPr>
          </w:p>
          <w:p w14:paraId="49CECBC0" w14:textId="77777777" w:rsidR="00263ABF" w:rsidRPr="00A060EC" w:rsidRDefault="00263ABF" w:rsidP="00263ABF">
            <w:pPr>
              <w:widowControl/>
              <w:adjustRightInd w:val="0"/>
              <w:jc w:val="both"/>
              <w:rPr>
                <w:rFonts w:ascii="Calibri" w:hAnsi="Calibri"/>
                <w:sz w:val="24"/>
                <w:szCs w:val="24"/>
              </w:rPr>
            </w:pPr>
          </w:p>
          <w:p w14:paraId="1D6B620A"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 xml:space="preserve">-Да  знае да решава текстуални проблеми од секојдневниот живот поврзани со дропки, децимални броеви, размер, пропорција  и  проценти  </w:t>
            </w:r>
          </w:p>
          <w:p w14:paraId="3B9CD294" w14:textId="77777777" w:rsidR="00263ABF" w:rsidRPr="00A060EC" w:rsidRDefault="00263ABF" w:rsidP="00263ABF">
            <w:pPr>
              <w:widowControl/>
              <w:adjustRightInd w:val="0"/>
              <w:jc w:val="both"/>
              <w:rPr>
                <w:rFonts w:ascii="Calibri" w:hAnsi="Calibri"/>
                <w:sz w:val="24"/>
                <w:szCs w:val="24"/>
              </w:rPr>
            </w:pPr>
          </w:p>
          <w:p w14:paraId="0A475368" w14:textId="77777777" w:rsidR="00263ABF" w:rsidRPr="00A060EC" w:rsidRDefault="00263ABF" w:rsidP="00263ABF">
            <w:pPr>
              <w:widowControl/>
              <w:adjustRightInd w:val="0"/>
              <w:jc w:val="both"/>
              <w:rPr>
                <w:rFonts w:ascii="Calibri" w:hAnsi="Calibri"/>
                <w:sz w:val="24"/>
                <w:szCs w:val="24"/>
              </w:rPr>
            </w:pPr>
          </w:p>
          <w:p w14:paraId="6D5775E0" w14:textId="77777777" w:rsidR="00263ABF" w:rsidRPr="00A060EC" w:rsidRDefault="00263ABF" w:rsidP="00263ABF">
            <w:pPr>
              <w:widowControl/>
              <w:adjustRightInd w:val="0"/>
              <w:jc w:val="both"/>
              <w:rPr>
                <w:rFonts w:ascii="Calibri" w:hAnsi="Calibri"/>
                <w:sz w:val="24"/>
                <w:szCs w:val="24"/>
              </w:rPr>
            </w:pPr>
          </w:p>
          <w:p w14:paraId="4F51FBF3" w14:textId="77777777" w:rsidR="00263ABF" w:rsidRPr="00A060EC" w:rsidRDefault="00263ABF" w:rsidP="00263ABF">
            <w:pPr>
              <w:widowControl/>
              <w:adjustRightInd w:val="0"/>
              <w:jc w:val="both"/>
              <w:rPr>
                <w:rFonts w:ascii="Calibri" w:hAnsi="Calibri"/>
                <w:sz w:val="24"/>
                <w:szCs w:val="24"/>
              </w:rPr>
            </w:pPr>
          </w:p>
          <w:p w14:paraId="173B7092" w14:textId="77777777" w:rsidR="00263ABF" w:rsidRPr="00A060EC" w:rsidRDefault="00263ABF" w:rsidP="00263ABF">
            <w:pPr>
              <w:widowControl/>
              <w:adjustRightInd w:val="0"/>
              <w:jc w:val="both"/>
              <w:rPr>
                <w:rFonts w:ascii="Calibri" w:hAnsi="Calibri"/>
                <w:sz w:val="24"/>
                <w:szCs w:val="24"/>
              </w:rPr>
            </w:pPr>
          </w:p>
          <w:p w14:paraId="5E5A5BF7" w14:textId="77777777" w:rsidR="00263ABF" w:rsidRPr="00A060EC" w:rsidRDefault="00263ABF" w:rsidP="00263ABF">
            <w:pPr>
              <w:widowControl/>
              <w:adjustRightInd w:val="0"/>
              <w:jc w:val="both"/>
              <w:rPr>
                <w:rFonts w:ascii="Calibri" w:hAnsi="Calibri"/>
                <w:sz w:val="24"/>
                <w:szCs w:val="24"/>
              </w:rPr>
            </w:pPr>
          </w:p>
          <w:p w14:paraId="4B870525" w14:textId="77777777" w:rsidR="00263ABF" w:rsidRPr="00A060EC" w:rsidRDefault="00263ABF" w:rsidP="00263ABF">
            <w:pPr>
              <w:widowControl/>
              <w:adjustRightInd w:val="0"/>
              <w:jc w:val="both"/>
              <w:rPr>
                <w:rFonts w:ascii="Calibri" w:hAnsi="Calibri"/>
                <w:sz w:val="24"/>
                <w:szCs w:val="24"/>
              </w:rPr>
            </w:pPr>
          </w:p>
          <w:p w14:paraId="15DD444B" w14:textId="77777777" w:rsidR="00263ABF" w:rsidRPr="00A060EC" w:rsidRDefault="00263ABF" w:rsidP="00263ABF">
            <w:pPr>
              <w:widowControl/>
              <w:adjustRightInd w:val="0"/>
              <w:jc w:val="both"/>
              <w:rPr>
                <w:rFonts w:ascii="Calibri" w:hAnsi="Calibri"/>
                <w:sz w:val="24"/>
                <w:szCs w:val="24"/>
              </w:rPr>
            </w:pPr>
          </w:p>
          <w:p w14:paraId="6491C1A4" w14:textId="77777777" w:rsidR="00263ABF" w:rsidRPr="00A060EC" w:rsidRDefault="00263ABF" w:rsidP="00263ABF">
            <w:pPr>
              <w:widowControl/>
              <w:adjustRightInd w:val="0"/>
              <w:jc w:val="both"/>
              <w:rPr>
                <w:rFonts w:ascii="Calibri" w:hAnsi="Calibri"/>
                <w:sz w:val="24"/>
                <w:szCs w:val="24"/>
              </w:rPr>
            </w:pPr>
          </w:p>
        </w:tc>
        <w:tc>
          <w:tcPr>
            <w:tcW w:w="3462" w:type="dxa"/>
          </w:tcPr>
          <w:p w14:paraId="46BEACF6" w14:textId="77777777" w:rsidR="00263ABF" w:rsidRPr="00A060EC" w:rsidRDefault="00263ABF" w:rsidP="000F0FF8">
            <w:pPr>
              <w:widowControl/>
              <w:numPr>
                <w:ilvl w:val="0"/>
                <w:numId w:val="152"/>
              </w:numPr>
              <w:tabs>
                <w:tab w:val="left" w:pos="5265"/>
              </w:tabs>
              <w:autoSpaceDE/>
              <w:autoSpaceDN/>
              <w:contextualSpacing/>
              <w:rPr>
                <w:rFonts w:ascii="Calibri" w:hAnsi="Calibri" w:cs="Macedonian Tms"/>
                <w:sz w:val="24"/>
                <w:szCs w:val="24"/>
              </w:rPr>
            </w:pPr>
            <w:r w:rsidRPr="00A060EC">
              <w:rPr>
                <w:rFonts w:ascii="Calibri" w:hAnsi="Calibri"/>
                <w:sz w:val="24"/>
                <w:szCs w:val="24"/>
              </w:rPr>
              <w:t xml:space="preserve">Решавање проблеми со </w:t>
            </w:r>
            <w:r w:rsidRPr="00A060EC">
              <w:rPr>
                <w:sz w:val="24"/>
                <w:szCs w:val="24"/>
              </w:rPr>
              <w:t xml:space="preserve"> </w:t>
            </w:r>
            <w:r w:rsidRPr="00A060EC">
              <w:rPr>
                <w:rFonts w:ascii="Calibri" w:hAnsi="Calibri"/>
                <w:sz w:val="24"/>
                <w:szCs w:val="24"/>
              </w:rPr>
              <w:t>децимални броеви користејќи ги математичките операции собирање, одземање , множење и делење (2 часа)</w:t>
            </w:r>
          </w:p>
          <w:p w14:paraId="1BFE20ED" w14:textId="77777777" w:rsidR="00263ABF" w:rsidRPr="00A060EC" w:rsidRDefault="00263ABF" w:rsidP="00263ABF">
            <w:pPr>
              <w:widowControl/>
              <w:autoSpaceDE/>
              <w:autoSpaceDN/>
              <w:ind w:left="720"/>
              <w:contextualSpacing/>
              <w:rPr>
                <w:rFonts w:ascii="Calibri" w:hAnsi="Calibri" w:cs="Macedonian Tms"/>
                <w:sz w:val="24"/>
                <w:szCs w:val="24"/>
              </w:rPr>
            </w:pPr>
          </w:p>
          <w:p w14:paraId="7F41E97A" w14:textId="77777777" w:rsidR="00263ABF" w:rsidRPr="00A060EC" w:rsidRDefault="00263ABF" w:rsidP="00263ABF">
            <w:pPr>
              <w:widowControl/>
              <w:tabs>
                <w:tab w:val="left" w:pos="5265"/>
              </w:tabs>
              <w:autoSpaceDE/>
              <w:autoSpaceDN/>
              <w:jc w:val="both"/>
              <w:rPr>
                <w:rFonts w:ascii="Calibri" w:hAnsi="Calibri" w:cs="Macedonian Tms"/>
                <w:sz w:val="24"/>
                <w:szCs w:val="24"/>
              </w:rPr>
            </w:pPr>
          </w:p>
          <w:p w14:paraId="1EA6F52B" w14:textId="77777777" w:rsidR="00263ABF" w:rsidRPr="00A060EC" w:rsidRDefault="00263ABF" w:rsidP="00263ABF">
            <w:pPr>
              <w:widowControl/>
              <w:tabs>
                <w:tab w:val="left" w:pos="5265"/>
              </w:tabs>
              <w:autoSpaceDE/>
              <w:autoSpaceDN/>
              <w:jc w:val="both"/>
              <w:rPr>
                <w:rFonts w:ascii="Calibri" w:hAnsi="Calibri" w:cs="Macedonian Tms"/>
                <w:sz w:val="24"/>
                <w:szCs w:val="24"/>
              </w:rPr>
            </w:pPr>
          </w:p>
          <w:p w14:paraId="0618323D" w14:textId="77777777" w:rsidR="00263ABF" w:rsidRPr="00A060EC" w:rsidRDefault="00263ABF" w:rsidP="00263ABF">
            <w:pPr>
              <w:widowControl/>
              <w:tabs>
                <w:tab w:val="left" w:pos="5265"/>
              </w:tabs>
              <w:autoSpaceDE/>
              <w:autoSpaceDN/>
              <w:jc w:val="both"/>
              <w:rPr>
                <w:rFonts w:ascii="Calibri" w:hAnsi="Calibri" w:cs="Macedonian Tms"/>
                <w:sz w:val="24"/>
                <w:szCs w:val="24"/>
              </w:rPr>
            </w:pPr>
          </w:p>
          <w:p w14:paraId="694C09CD" w14:textId="77777777" w:rsidR="00263ABF" w:rsidRPr="00A060EC" w:rsidRDefault="00263ABF" w:rsidP="00263ABF">
            <w:pPr>
              <w:widowControl/>
              <w:tabs>
                <w:tab w:val="left" w:pos="5265"/>
              </w:tabs>
              <w:autoSpaceDE/>
              <w:autoSpaceDN/>
              <w:jc w:val="both"/>
              <w:rPr>
                <w:rFonts w:ascii="Calibri" w:hAnsi="Calibri" w:cs="Macedonian Tms"/>
                <w:sz w:val="24"/>
                <w:szCs w:val="24"/>
              </w:rPr>
            </w:pPr>
          </w:p>
          <w:p w14:paraId="2520EDCB" w14:textId="77777777" w:rsidR="00263ABF" w:rsidRPr="00A060EC" w:rsidRDefault="00263ABF" w:rsidP="000F0FF8">
            <w:pPr>
              <w:widowControl/>
              <w:numPr>
                <w:ilvl w:val="0"/>
                <w:numId w:val="152"/>
              </w:numPr>
              <w:tabs>
                <w:tab w:val="left" w:pos="5265"/>
              </w:tabs>
              <w:autoSpaceDE/>
              <w:autoSpaceDN/>
              <w:contextualSpacing/>
              <w:jc w:val="both"/>
              <w:rPr>
                <w:rFonts w:ascii="Calibri" w:hAnsi="Calibri" w:cs="Arial"/>
                <w:sz w:val="24"/>
                <w:szCs w:val="24"/>
              </w:rPr>
            </w:pPr>
            <w:r w:rsidRPr="00A060EC">
              <w:rPr>
                <w:rFonts w:ascii="Calibri" w:hAnsi="Calibri" w:cs="Macedonian Tms"/>
                <w:sz w:val="24"/>
                <w:szCs w:val="24"/>
              </w:rPr>
              <w:t xml:space="preserve">Решавање текстуални проблеми со </w:t>
            </w:r>
            <w:r w:rsidRPr="00A060EC">
              <w:rPr>
                <w:sz w:val="24"/>
                <w:szCs w:val="24"/>
              </w:rPr>
              <w:t xml:space="preserve"> </w:t>
            </w:r>
            <w:r w:rsidRPr="00A060EC">
              <w:rPr>
                <w:rFonts w:ascii="Calibri" w:hAnsi="Calibri" w:cs="Macedonian Tms"/>
                <w:sz w:val="24"/>
                <w:szCs w:val="24"/>
              </w:rPr>
              <w:t xml:space="preserve">дропки, децимални броеви, размер, пропорција  и  проценти   (2 часа) </w:t>
            </w:r>
          </w:p>
        </w:tc>
        <w:tc>
          <w:tcPr>
            <w:tcW w:w="2591" w:type="dxa"/>
            <w:vAlign w:val="center"/>
          </w:tcPr>
          <w:p w14:paraId="7B4F42EF" w14:textId="77777777" w:rsidR="00263ABF" w:rsidRPr="00A060EC" w:rsidRDefault="00263ABF" w:rsidP="00263ABF">
            <w:pPr>
              <w:widowControl/>
              <w:adjustRightInd w:val="0"/>
              <w:ind w:left="-47"/>
              <w:jc w:val="center"/>
              <w:rPr>
                <w:rFonts w:ascii="Calibri" w:hAnsi="Calibri"/>
                <w:sz w:val="24"/>
                <w:szCs w:val="24"/>
              </w:rPr>
            </w:pPr>
            <w:r w:rsidRPr="00A060EC">
              <w:rPr>
                <w:rFonts w:ascii="Calibri" w:hAnsi="Calibri"/>
                <w:sz w:val="24"/>
                <w:szCs w:val="24"/>
              </w:rPr>
              <w:t>Запишува задачи за самостојна работа при што во наставниот процес ги поттикнува, мотивира учениците да размислуваат и да бараат начини за решавање на поставените задачи</w:t>
            </w:r>
          </w:p>
        </w:tc>
        <w:tc>
          <w:tcPr>
            <w:tcW w:w="1522" w:type="dxa"/>
          </w:tcPr>
          <w:p w14:paraId="2AC7C1E3"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Тетратка,</w:t>
            </w:r>
          </w:p>
          <w:p w14:paraId="4C65ED11"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Учебник,</w:t>
            </w:r>
          </w:p>
          <w:p w14:paraId="7D448994"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 xml:space="preserve">Збирка задачи, </w:t>
            </w:r>
          </w:p>
          <w:p w14:paraId="495EDBE4"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Нумерус,</w:t>
            </w:r>
          </w:p>
          <w:p w14:paraId="57268DAC"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Задачи од ,,Кенгур“</w:t>
            </w:r>
          </w:p>
        </w:tc>
        <w:tc>
          <w:tcPr>
            <w:tcW w:w="1073" w:type="dxa"/>
            <w:textDirection w:val="btLr"/>
          </w:tcPr>
          <w:p w14:paraId="7D15E323" w14:textId="77777777" w:rsidR="00263ABF" w:rsidRPr="00A060EC" w:rsidRDefault="00263ABF" w:rsidP="00263ABF">
            <w:pPr>
              <w:widowControl/>
              <w:tabs>
                <w:tab w:val="left" w:pos="5265"/>
              </w:tabs>
              <w:autoSpaceDE/>
              <w:autoSpaceDN/>
              <w:ind w:left="113" w:right="113"/>
              <w:jc w:val="center"/>
              <w:rPr>
                <w:rFonts w:ascii="Calibri" w:hAnsi="Calibri" w:cs="Arial"/>
              </w:rPr>
            </w:pPr>
            <w:r w:rsidRPr="00A060EC">
              <w:rPr>
                <w:rFonts w:ascii="Calibri" w:hAnsi="Calibri" w:cs="Arial"/>
              </w:rPr>
              <w:t>Март</w:t>
            </w:r>
          </w:p>
        </w:tc>
        <w:tc>
          <w:tcPr>
            <w:tcW w:w="987" w:type="dxa"/>
            <w:vAlign w:val="center"/>
          </w:tcPr>
          <w:p w14:paraId="4BB7A5E2" w14:textId="77777777" w:rsidR="00263ABF" w:rsidRPr="00A060EC" w:rsidRDefault="00263ABF" w:rsidP="00263ABF">
            <w:pPr>
              <w:widowControl/>
              <w:tabs>
                <w:tab w:val="left" w:pos="5265"/>
              </w:tabs>
              <w:autoSpaceDE/>
              <w:autoSpaceDN/>
              <w:jc w:val="center"/>
              <w:rPr>
                <w:rFonts w:ascii="Calibri" w:hAnsi="Calibri" w:cs="Arial"/>
              </w:rPr>
            </w:pPr>
            <w:r w:rsidRPr="00A060EC">
              <w:rPr>
                <w:rFonts w:ascii="Calibri" w:hAnsi="Calibri" w:cs="Arial"/>
              </w:rPr>
              <w:t>4</w:t>
            </w:r>
          </w:p>
        </w:tc>
      </w:tr>
    </w:tbl>
    <w:p w14:paraId="0CDC3CA8" w14:textId="77777777" w:rsidR="00263ABF" w:rsidRPr="00A060EC" w:rsidRDefault="00263ABF" w:rsidP="00263ABF">
      <w:pPr>
        <w:widowControl/>
        <w:autoSpaceDE/>
        <w:autoSpaceDN/>
        <w:rPr>
          <w:sz w:val="32"/>
          <w:szCs w:val="32"/>
          <w:lang w:val="mk-MK" w:eastAsia="mk-MK"/>
        </w:rPr>
      </w:pPr>
    </w:p>
    <w:p w14:paraId="780FBFAF" w14:textId="77777777" w:rsidR="00263ABF" w:rsidRPr="00A060EC" w:rsidRDefault="00263ABF" w:rsidP="00263ABF">
      <w:pPr>
        <w:widowControl/>
        <w:autoSpaceDE/>
        <w:autoSpaceDN/>
        <w:rPr>
          <w:sz w:val="32"/>
          <w:szCs w:val="32"/>
          <w:lang w:val="mk-MK" w:eastAsia="mk-MK"/>
        </w:rPr>
      </w:pPr>
    </w:p>
    <w:p w14:paraId="37D4CE27" w14:textId="77777777" w:rsidR="00263ABF" w:rsidRPr="00A060EC" w:rsidRDefault="00263ABF" w:rsidP="00263ABF">
      <w:pPr>
        <w:widowControl/>
        <w:autoSpaceDE/>
        <w:autoSpaceDN/>
        <w:rPr>
          <w:sz w:val="32"/>
          <w:szCs w:val="32"/>
          <w:lang w:val="mk-MK" w:eastAsia="mk-MK"/>
        </w:rPr>
      </w:pPr>
    </w:p>
    <w:tbl>
      <w:tblPr>
        <w:tblStyle w:val="TableGrid4"/>
        <w:tblW w:w="0" w:type="auto"/>
        <w:tblInd w:w="108" w:type="dxa"/>
        <w:tblLayout w:type="fixed"/>
        <w:tblLook w:val="0000" w:firstRow="0" w:lastRow="0" w:firstColumn="0" w:lastColumn="0" w:noHBand="0" w:noVBand="0"/>
      </w:tblPr>
      <w:tblGrid>
        <w:gridCol w:w="3796"/>
        <w:gridCol w:w="3462"/>
        <w:gridCol w:w="2591"/>
        <w:gridCol w:w="1522"/>
        <w:gridCol w:w="1073"/>
        <w:gridCol w:w="987"/>
      </w:tblGrid>
      <w:tr w:rsidR="00263ABF" w:rsidRPr="00A060EC" w14:paraId="4D5FCAC6" w14:textId="77777777" w:rsidTr="00B60537">
        <w:trPr>
          <w:trHeight w:val="577"/>
        </w:trPr>
        <w:tc>
          <w:tcPr>
            <w:tcW w:w="13431" w:type="dxa"/>
            <w:gridSpan w:val="6"/>
          </w:tcPr>
          <w:p w14:paraId="79F571E6" w14:textId="77777777" w:rsidR="00263ABF" w:rsidRPr="00A060EC" w:rsidRDefault="00263ABF" w:rsidP="00263ABF">
            <w:pPr>
              <w:widowControl/>
              <w:autoSpaceDE/>
              <w:autoSpaceDN/>
              <w:rPr>
                <w:b/>
                <w:sz w:val="28"/>
                <w:szCs w:val="28"/>
              </w:rPr>
            </w:pPr>
            <w:r w:rsidRPr="00A060EC">
              <w:rPr>
                <w:b/>
                <w:sz w:val="28"/>
                <w:szCs w:val="28"/>
              </w:rPr>
              <w:t>Тема Б: Геометрија и решавање проблеми (</w:t>
            </w:r>
            <w:r w:rsidRPr="00A060EC">
              <w:rPr>
                <w:b/>
                <w:sz w:val="28"/>
                <w:szCs w:val="28"/>
                <w:lang w:val="ru-RU"/>
              </w:rPr>
              <w:t>3</w:t>
            </w:r>
            <w:r w:rsidRPr="00A060EC">
              <w:rPr>
                <w:b/>
                <w:sz w:val="28"/>
                <w:szCs w:val="28"/>
              </w:rPr>
              <w:t xml:space="preserve"> часа)</w:t>
            </w:r>
          </w:p>
          <w:p w14:paraId="581F8C8C" w14:textId="77777777" w:rsidR="00263ABF" w:rsidRPr="00A060EC" w:rsidRDefault="00263ABF" w:rsidP="00263ABF">
            <w:pPr>
              <w:widowControl/>
              <w:tabs>
                <w:tab w:val="left" w:pos="5265"/>
              </w:tabs>
              <w:autoSpaceDE/>
              <w:autoSpaceDN/>
              <w:jc w:val="both"/>
              <w:rPr>
                <w:b/>
                <w:sz w:val="24"/>
                <w:szCs w:val="24"/>
              </w:rPr>
            </w:pPr>
          </w:p>
        </w:tc>
      </w:tr>
      <w:tr w:rsidR="00263ABF" w:rsidRPr="00A060EC" w14:paraId="520D21E6" w14:textId="77777777" w:rsidTr="00B60537">
        <w:trPr>
          <w:trHeight w:val="628"/>
        </w:trPr>
        <w:tc>
          <w:tcPr>
            <w:tcW w:w="3796" w:type="dxa"/>
          </w:tcPr>
          <w:p w14:paraId="6EF2E7B1"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Цели</w:t>
            </w:r>
          </w:p>
        </w:tc>
        <w:tc>
          <w:tcPr>
            <w:tcW w:w="3462" w:type="dxa"/>
          </w:tcPr>
          <w:p w14:paraId="77AF625D"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Содржини</w:t>
            </w:r>
          </w:p>
        </w:tc>
        <w:tc>
          <w:tcPr>
            <w:tcW w:w="2591" w:type="dxa"/>
          </w:tcPr>
          <w:p w14:paraId="1E5D8DBC"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Активност на наставникот</w:t>
            </w:r>
          </w:p>
        </w:tc>
        <w:tc>
          <w:tcPr>
            <w:tcW w:w="1522" w:type="dxa"/>
          </w:tcPr>
          <w:p w14:paraId="06133A32"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Наставен материјал</w:t>
            </w:r>
          </w:p>
        </w:tc>
        <w:tc>
          <w:tcPr>
            <w:tcW w:w="1073" w:type="dxa"/>
          </w:tcPr>
          <w:p w14:paraId="2AAC3BEC"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Време на реал</w:t>
            </w:r>
          </w:p>
        </w:tc>
        <w:tc>
          <w:tcPr>
            <w:tcW w:w="987" w:type="dxa"/>
          </w:tcPr>
          <w:p w14:paraId="2C83A992"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Број на час</w:t>
            </w:r>
          </w:p>
        </w:tc>
      </w:tr>
      <w:tr w:rsidR="00263ABF" w:rsidRPr="00A060EC" w14:paraId="1FF227E6" w14:textId="77777777" w:rsidTr="00B60537">
        <w:trPr>
          <w:cantSplit/>
          <w:trHeight w:val="3674"/>
        </w:trPr>
        <w:tc>
          <w:tcPr>
            <w:tcW w:w="3796" w:type="dxa"/>
          </w:tcPr>
          <w:p w14:paraId="5CDA68EB" w14:textId="77777777" w:rsidR="00263ABF" w:rsidRPr="00A060EC" w:rsidRDefault="00263ABF" w:rsidP="00263ABF">
            <w:pPr>
              <w:widowControl/>
              <w:adjustRightInd w:val="0"/>
              <w:rPr>
                <w:rFonts w:ascii="Calibri" w:hAnsi="Calibri" w:cs="Arial"/>
                <w:iCs/>
                <w:sz w:val="24"/>
                <w:szCs w:val="24"/>
              </w:rPr>
            </w:pPr>
            <w:r w:rsidRPr="00A060EC">
              <w:rPr>
                <w:rFonts w:ascii="Calibri" w:hAnsi="Calibri" w:cs="Arial"/>
                <w:iCs/>
                <w:sz w:val="24"/>
                <w:szCs w:val="24"/>
              </w:rPr>
              <w:t>Ученикот/ученичката треба:</w:t>
            </w:r>
          </w:p>
          <w:p w14:paraId="41F7DC95" w14:textId="77777777" w:rsidR="00263ABF" w:rsidRPr="00A060EC" w:rsidRDefault="00263ABF" w:rsidP="00263ABF">
            <w:pPr>
              <w:widowControl/>
              <w:adjustRightInd w:val="0"/>
              <w:rPr>
                <w:rFonts w:ascii="Calibri" w:hAnsi="Calibri" w:cs="Arial"/>
                <w:iCs/>
                <w:sz w:val="24"/>
                <w:szCs w:val="24"/>
              </w:rPr>
            </w:pPr>
          </w:p>
          <w:p w14:paraId="5CD61878" w14:textId="77777777" w:rsidR="00263ABF" w:rsidRPr="00A060EC" w:rsidRDefault="00263ABF" w:rsidP="00263ABF">
            <w:pPr>
              <w:widowControl/>
              <w:adjustRightInd w:val="0"/>
              <w:contextualSpacing/>
              <w:jc w:val="both"/>
              <w:rPr>
                <w:rFonts w:ascii="Calibri" w:hAnsi="Calibri"/>
                <w:sz w:val="24"/>
                <w:szCs w:val="24"/>
              </w:rPr>
            </w:pPr>
            <w:r w:rsidRPr="00A060EC">
              <w:rPr>
                <w:rFonts w:ascii="Calibri" w:hAnsi="Calibri"/>
                <w:sz w:val="24"/>
                <w:szCs w:val="24"/>
              </w:rPr>
              <w:t xml:space="preserve">-Да знае  гда конструира правилни многуаголници </w:t>
            </w:r>
          </w:p>
          <w:p w14:paraId="1C75935B" w14:textId="77777777" w:rsidR="00263ABF" w:rsidRPr="00A060EC" w:rsidRDefault="00263ABF" w:rsidP="00263ABF">
            <w:pPr>
              <w:widowControl/>
              <w:adjustRightInd w:val="0"/>
              <w:contextualSpacing/>
              <w:jc w:val="both"/>
              <w:rPr>
                <w:rFonts w:ascii="Calibri" w:hAnsi="Calibri"/>
                <w:sz w:val="24"/>
                <w:szCs w:val="24"/>
              </w:rPr>
            </w:pPr>
          </w:p>
          <w:p w14:paraId="65A2C2C7" w14:textId="77777777" w:rsidR="00263ABF" w:rsidRPr="00A060EC" w:rsidRDefault="00263ABF" w:rsidP="00263ABF">
            <w:pPr>
              <w:widowControl/>
              <w:adjustRightInd w:val="0"/>
              <w:contextualSpacing/>
              <w:jc w:val="both"/>
              <w:rPr>
                <w:rFonts w:ascii="Calibri" w:hAnsi="Calibri"/>
                <w:sz w:val="24"/>
                <w:szCs w:val="24"/>
              </w:rPr>
            </w:pPr>
            <w:r w:rsidRPr="00A060EC">
              <w:rPr>
                <w:rFonts w:ascii="Calibri" w:hAnsi="Calibri"/>
                <w:sz w:val="24"/>
                <w:szCs w:val="24"/>
              </w:rPr>
              <w:t>-да знае пропорционално да зголемува</w:t>
            </w:r>
          </w:p>
          <w:p w14:paraId="30173964" w14:textId="77777777" w:rsidR="00263ABF" w:rsidRPr="00A060EC" w:rsidRDefault="00263ABF" w:rsidP="00263ABF">
            <w:pPr>
              <w:widowControl/>
              <w:adjustRightInd w:val="0"/>
              <w:contextualSpacing/>
              <w:jc w:val="both"/>
              <w:rPr>
                <w:rFonts w:ascii="Calibri" w:hAnsi="Calibri"/>
                <w:sz w:val="24"/>
                <w:szCs w:val="24"/>
              </w:rPr>
            </w:pPr>
            <w:r w:rsidRPr="00A060EC">
              <w:rPr>
                <w:rFonts w:ascii="Calibri" w:hAnsi="Calibri"/>
                <w:sz w:val="24"/>
                <w:szCs w:val="24"/>
              </w:rPr>
              <w:t xml:space="preserve">-да решава  комбинирани задачи со број на дијагонали кај многуаголници </w:t>
            </w:r>
          </w:p>
          <w:p w14:paraId="060176CA" w14:textId="77777777" w:rsidR="00263ABF" w:rsidRPr="00A060EC" w:rsidRDefault="00263ABF" w:rsidP="00263ABF">
            <w:pPr>
              <w:widowControl/>
              <w:adjustRightInd w:val="0"/>
              <w:jc w:val="both"/>
              <w:rPr>
                <w:rFonts w:ascii="Calibri" w:hAnsi="Calibri"/>
                <w:sz w:val="24"/>
                <w:szCs w:val="24"/>
              </w:rPr>
            </w:pPr>
          </w:p>
        </w:tc>
        <w:tc>
          <w:tcPr>
            <w:tcW w:w="3462" w:type="dxa"/>
          </w:tcPr>
          <w:p w14:paraId="0136E579" w14:textId="77777777" w:rsidR="00263ABF" w:rsidRPr="00A060EC" w:rsidRDefault="00263ABF" w:rsidP="00263ABF">
            <w:pPr>
              <w:widowControl/>
              <w:tabs>
                <w:tab w:val="left" w:pos="5265"/>
              </w:tabs>
              <w:autoSpaceDE/>
              <w:autoSpaceDN/>
              <w:jc w:val="both"/>
              <w:rPr>
                <w:sz w:val="24"/>
                <w:szCs w:val="24"/>
              </w:rPr>
            </w:pPr>
          </w:p>
          <w:p w14:paraId="320E0E60" w14:textId="77777777" w:rsidR="00263ABF" w:rsidRPr="00A060EC" w:rsidRDefault="00263ABF" w:rsidP="000F0FF8">
            <w:pPr>
              <w:widowControl/>
              <w:numPr>
                <w:ilvl w:val="0"/>
                <w:numId w:val="215"/>
              </w:numPr>
              <w:tabs>
                <w:tab w:val="left" w:pos="5265"/>
              </w:tabs>
              <w:autoSpaceDE/>
              <w:autoSpaceDN/>
              <w:jc w:val="both"/>
              <w:rPr>
                <w:rFonts w:ascii="Calibri" w:hAnsi="Calibri" w:cs="Arial"/>
                <w:sz w:val="24"/>
                <w:szCs w:val="24"/>
              </w:rPr>
            </w:pPr>
            <w:r w:rsidRPr="00A060EC">
              <w:rPr>
                <w:rFonts w:ascii="Calibri" w:hAnsi="Calibri" w:cs="Arial"/>
                <w:sz w:val="24"/>
                <w:szCs w:val="24"/>
              </w:rPr>
              <w:t xml:space="preserve">Консрукција на правилни многуаголници  </w:t>
            </w:r>
          </w:p>
          <w:p w14:paraId="604A5449" w14:textId="77777777" w:rsidR="00263ABF" w:rsidRPr="00A060EC" w:rsidRDefault="00263ABF" w:rsidP="00263ABF">
            <w:pPr>
              <w:widowControl/>
              <w:tabs>
                <w:tab w:val="left" w:pos="5265"/>
              </w:tabs>
              <w:autoSpaceDE/>
              <w:autoSpaceDN/>
              <w:jc w:val="both"/>
              <w:rPr>
                <w:rFonts w:ascii="Calibri" w:hAnsi="Calibri" w:cs="Arial"/>
                <w:sz w:val="24"/>
                <w:szCs w:val="24"/>
              </w:rPr>
            </w:pPr>
          </w:p>
          <w:p w14:paraId="1E9070F1" w14:textId="77777777" w:rsidR="00263ABF" w:rsidRPr="00A060EC" w:rsidRDefault="00263ABF" w:rsidP="000F0FF8">
            <w:pPr>
              <w:widowControl/>
              <w:numPr>
                <w:ilvl w:val="0"/>
                <w:numId w:val="156"/>
              </w:numPr>
              <w:autoSpaceDE/>
              <w:autoSpaceDN/>
              <w:contextualSpacing/>
              <w:rPr>
                <w:rFonts w:ascii="Calibri" w:hAnsi="Calibri" w:cs="Arial"/>
                <w:sz w:val="24"/>
                <w:szCs w:val="24"/>
              </w:rPr>
            </w:pPr>
            <w:r w:rsidRPr="00A060EC">
              <w:rPr>
                <w:rFonts w:ascii="Calibri" w:hAnsi="Calibri" w:cs="Arial"/>
                <w:sz w:val="24"/>
                <w:szCs w:val="24"/>
              </w:rPr>
              <w:t xml:space="preserve">Прпорционално зголемување - цртежи во размер </w:t>
            </w:r>
          </w:p>
          <w:p w14:paraId="26498573" w14:textId="77777777" w:rsidR="00263ABF" w:rsidRPr="00A060EC" w:rsidRDefault="00263ABF" w:rsidP="00263ABF">
            <w:pPr>
              <w:widowControl/>
              <w:autoSpaceDE/>
              <w:autoSpaceDN/>
              <w:contextualSpacing/>
              <w:rPr>
                <w:rFonts w:ascii="Calibri" w:hAnsi="Calibri" w:cs="Arial"/>
                <w:sz w:val="24"/>
                <w:szCs w:val="24"/>
              </w:rPr>
            </w:pPr>
          </w:p>
          <w:p w14:paraId="6D915395" w14:textId="77777777" w:rsidR="00263ABF" w:rsidRPr="00A060EC" w:rsidRDefault="00263ABF" w:rsidP="000F0FF8">
            <w:pPr>
              <w:widowControl/>
              <w:numPr>
                <w:ilvl w:val="0"/>
                <w:numId w:val="216"/>
              </w:numPr>
              <w:autoSpaceDE/>
              <w:autoSpaceDN/>
              <w:adjustRightInd w:val="0"/>
              <w:contextualSpacing/>
              <w:jc w:val="both"/>
              <w:rPr>
                <w:rFonts w:ascii="Calibri" w:hAnsi="Calibri" w:cs="Arial"/>
                <w:sz w:val="24"/>
                <w:szCs w:val="24"/>
              </w:rPr>
            </w:pPr>
            <w:r w:rsidRPr="00A060EC">
              <w:rPr>
                <w:rFonts w:ascii="Calibri" w:hAnsi="Calibri" w:cs="Arial"/>
                <w:sz w:val="24"/>
                <w:szCs w:val="24"/>
              </w:rPr>
              <w:t xml:space="preserve">Решавање </w:t>
            </w:r>
            <w:r w:rsidRPr="00A060EC">
              <w:rPr>
                <w:rFonts w:ascii="Calibri" w:hAnsi="Calibri"/>
                <w:sz w:val="24"/>
                <w:szCs w:val="24"/>
              </w:rPr>
              <w:t xml:space="preserve">комбинирани задачи со број на дијагонали кај многуаголници </w:t>
            </w:r>
          </w:p>
        </w:tc>
        <w:tc>
          <w:tcPr>
            <w:tcW w:w="2591" w:type="dxa"/>
            <w:vAlign w:val="center"/>
          </w:tcPr>
          <w:p w14:paraId="7B406DEA"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Запишува задачи за самостојна работа при што во наставниот процес ги поттикнува, мотивира учениците да размислуваат и да бараат начини за решавање на поставените задачи</w:t>
            </w:r>
          </w:p>
        </w:tc>
        <w:tc>
          <w:tcPr>
            <w:tcW w:w="1522" w:type="dxa"/>
          </w:tcPr>
          <w:p w14:paraId="71C5B4B3"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Тетратка,</w:t>
            </w:r>
          </w:p>
          <w:p w14:paraId="48B21942"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Учебник,</w:t>
            </w:r>
          </w:p>
          <w:p w14:paraId="737FD7E8"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 xml:space="preserve">Збирка задачи, </w:t>
            </w:r>
          </w:p>
          <w:p w14:paraId="0A8AE4CF"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Нумерус,</w:t>
            </w:r>
          </w:p>
          <w:p w14:paraId="0D7880B1"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Задачи од ,,Кенгур“</w:t>
            </w:r>
          </w:p>
          <w:p w14:paraId="62EDAF36"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 xml:space="preserve">Смарт табла </w:t>
            </w:r>
          </w:p>
        </w:tc>
        <w:tc>
          <w:tcPr>
            <w:tcW w:w="1073" w:type="dxa"/>
            <w:textDirection w:val="btLr"/>
          </w:tcPr>
          <w:p w14:paraId="53678B33" w14:textId="77777777" w:rsidR="00263ABF" w:rsidRPr="00A060EC" w:rsidRDefault="00263ABF" w:rsidP="00263ABF">
            <w:pPr>
              <w:widowControl/>
              <w:tabs>
                <w:tab w:val="left" w:pos="5265"/>
              </w:tabs>
              <w:autoSpaceDE/>
              <w:autoSpaceDN/>
              <w:ind w:left="113" w:right="113"/>
              <w:jc w:val="center"/>
              <w:rPr>
                <w:rFonts w:ascii="Calibri" w:hAnsi="Calibri" w:cs="Arial"/>
              </w:rPr>
            </w:pPr>
            <w:r w:rsidRPr="00A060EC">
              <w:rPr>
                <w:rFonts w:ascii="Calibri" w:hAnsi="Calibri" w:cs="Arial"/>
              </w:rPr>
              <w:t>Април</w:t>
            </w:r>
          </w:p>
        </w:tc>
        <w:tc>
          <w:tcPr>
            <w:tcW w:w="987" w:type="dxa"/>
            <w:vAlign w:val="center"/>
          </w:tcPr>
          <w:p w14:paraId="46540289" w14:textId="77777777" w:rsidR="00263ABF" w:rsidRPr="00A060EC" w:rsidRDefault="00263ABF" w:rsidP="00263ABF">
            <w:pPr>
              <w:widowControl/>
              <w:tabs>
                <w:tab w:val="left" w:pos="5265"/>
              </w:tabs>
              <w:autoSpaceDE/>
              <w:autoSpaceDN/>
              <w:jc w:val="center"/>
              <w:rPr>
                <w:rFonts w:ascii="Calibri" w:hAnsi="Calibri" w:cs="Arial"/>
              </w:rPr>
            </w:pPr>
            <w:r w:rsidRPr="00A060EC">
              <w:rPr>
                <w:rFonts w:ascii="Calibri" w:hAnsi="Calibri" w:cs="Arial"/>
              </w:rPr>
              <w:t>4</w:t>
            </w:r>
          </w:p>
        </w:tc>
      </w:tr>
    </w:tbl>
    <w:p w14:paraId="27F16C23" w14:textId="77777777" w:rsidR="00263ABF" w:rsidRPr="00A060EC" w:rsidRDefault="00263ABF" w:rsidP="00263ABF">
      <w:pPr>
        <w:widowControl/>
        <w:autoSpaceDE/>
        <w:autoSpaceDN/>
        <w:rPr>
          <w:sz w:val="32"/>
          <w:szCs w:val="32"/>
          <w:lang w:val="mk-MK" w:eastAsia="mk-MK"/>
        </w:rPr>
      </w:pPr>
    </w:p>
    <w:tbl>
      <w:tblPr>
        <w:tblStyle w:val="TableGrid4"/>
        <w:tblW w:w="0" w:type="auto"/>
        <w:tblInd w:w="108" w:type="dxa"/>
        <w:tblLook w:val="0000" w:firstRow="0" w:lastRow="0" w:firstColumn="0" w:lastColumn="0" w:noHBand="0" w:noVBand="0"/>
      </w:tblPr>
      <w:tblGrid>
        <w:gridCol w:w="3675"/>
        <w:gridCol w:w="3321"/>
        <w:gridCol w:w="2514"/>
        <w:gridCol w:w="1648"/>
        <w:gridCol w:w="1059"/>
        <w:gridCol w:w="965"/>
      </w:tblGrid>
      <w:tr w:rsidR="00263ABF" w:rsidRPr="00A060EC" w14:paraId="49F106E7" w14:textId="77777777" w:rsidTr="00B60537">
        <w:trPr>
          <w:trHeight w:val="375"/>
        </w:trPr>
        <w:tc>
          <w:tcPr>
            <w:tcW w:w="13431" w:type="dxa"/>
            <w:gridSpan w:val="6"/>
          </w:tcPr>
          <w:p w14:paraId="73CE3C6D" w14:textId="77777777" w:rsidR="00263ABF" w:rsidRPr="00A060EC" w:rsidRDefault="00263ABF" w:rsidP="00263ABF">
            <w:pPr>
              <w:widowControl/>
              <w:autoSpaceDE/>
              <w:autoSpaceDN/>
              <w:rPr>
                <w:b/>
                <w:sz w:val="28"/>
                <w:szCs w:val="28"/>
              </w:rPr>
            </w:pPr>
            <w:r w:rsidRPr="00A060EC">
              <w:rPr>
                <w:b/>
                <w:sz w:val="28"/>
                <w:szCs w:val="28"/>
              </w:rPr>
              <w:t>Тема В: Мерење и решавање проблеми (3 часа)</w:t>
            </w:r>
          </w:p>
        </w:tc>
      </w:tr>
      <w:tr w:rsidR="00263ABF" w:rsidRPr="00A060EC" w14:paraId="53697F54" w14:textId="77777777" w:rsidTr="00B60537">
        <w:trPr>
          <w:trHeight w:val="628"/>
        </w:trPr>
        <w:tc>
          <w:tcPr>
            <w:tcW w:w="3796" w:type="dxa"/>
          </w:tcPr>
          <w:p w14:paraId="3EA29593"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Цели</w:t>
            </w:r>
          </w:p>
        </w:tc>
        <w:tc>
          <w:tcPr>
            <w:tcW w:w="3462" w:type="dxa"/>
          </w:tcPr>
          <w:p w14:paraId="7E50F114"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Содржини</w:t>
            </w:r>
          </w:p>
        </w:tc>
        <w:tc>
          <w:tcPr>
            <w:tcW w:w="2591" w:type="dxa"/>
          </w:tcPr>
          <w:p w14:paraId="023D93D1"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Активност на наставникот</w:t>
            </w:r>
          </w:p>
        </w:tc>
        <w:tc>
          <w:tcPr>
            <w:tcW w:w="1522" w:type="dxa"/>
          </w:tcPr>
          <w:p w14:paraId="0F5C5CAB"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Наставен материјал</w:t>
            </w:r>
          </w:p>
        </w:tc>
        <w:tc>
          <w:tcPr>
            <w:tcW w:w="1073" w:type="dxa"/>
          </w:tcPr>
          <w:p w14:paraId="655BD840"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Време на реал</w:t>
            </w:r>
          </w:p>
        </w:tc>
        <w:tc>
          <w:tcPr>
            <w:tcW w:w="987" w:type="dxa"/>
          </w:tcPr>
          <w:p w14:paraId="0F83EEB6"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Број на час</w:t>
            </w:r>
          </w:p>
        </w:tc>
      </w:tr>
      <w:tr w:rsidR="00263ABF" w:rsidRPr="00A060EC" w14:paraId="07D9C627" w14:textId="77777777" w:rsidTr="00B60537">
        <w:trPr>
          <w:cantSplit/>
          <w:trHeight w:val="2181"/>
        </w:trPr>
        <w:tc>
          <w:tcPr>
            <w:tcW w:w="3796" w:type="dxa"/>
          </w:tcPr>
          <w:p w14:paraId="114690BC" w14:textId="77777777" w:rsidR="00263ABF" w:rsidRPr="00A060EC" w:rsidRDefault="00263ABF" w:rsidP="00263ABF">
            <w:pPr>
              <w:widowControl/>
              <w:adjustRightInd w:val="0"/>
              <w:rPr>
                <w:rFonts w:ascii="MAC C Swiss" w:hAnsi="MAC C Swiss" w:cs="Arial"/>
                <w:iCs/>
              </w:rPr>
            </w:pPr>
            <w:r w:rsidRPr="00A060EC">
              <w:rPr>
                <w:rFonts w:ascii="Arial" w:hAnsi="Arial" w:cs="Arial"/>
                <w:iCs/>
              </w:rPr>
              <w:t>Ученикот</w:t>
            </w:r>
            <w:r w:rsidRPr="00A060EC">
              <w:rPr>
                <w:rFonts w:ascii="MAC C Swiss" w:hAnsi="MAC C Swiss" w:cs="Arial"/>
                <w:iCs/>
              </w:rPr>
              <w:t>/</w:t>
            </w:r>
            <w:r w:rsidRPr="00A060EC">
              <w:rPr>
                <w:rFonts w:ascii="Arial" w:hAnsi="Arial" w:cs="Arial"/>
                <w:iCs/>
              </w:rPr>
              <w:t xml:space="preserve">ученичката да </w:t>
            </w:r>
            <w:r w:rsidRPr="00A060EC">
              <w:rPr>
                <w:rFonts w:ascii="MAC C Swiss" w:hAnsi="MAC C Swiss" w:cs="Arial"/>
                <w:iCs/>
              </w:rPr>
              <w:t>:</w:t>
            </w:r>
          </w:p>
          <w:p w14:paraId="5B2B4041" w14:textId="77777777" w:rsidR="00263ABF" w:rsidRPr="00A060EC" w:rsidRDefault="00263ABF" w:rsidP="00263ABF">
            <w:pPr>
              <w:widowControl/>
              <w:adjustRightInd w:val="0"/>
              <w:jc w:val="both"/>
              <w:rPr>
                <w:sz w:val="24"/>
                <w:szCs w:val="24"/>
              </w:rPr>
            </w:pPr>
            <w:r w:rsidRPr="00A060EC">
              <w:rPr>
                <w:sz w:val="24"/>
                <w:szCs w:val="24"/>
              </w:rPr>
              <w:t xml:space="preserve">-Знае да пресметува  волумен и плоштина на квадар и коцка </w:t>
            </w:r>
          </w:p>
          <w:p w14:paraId="254CF427" w14:textId="77777777" w:rsidR="00263ABF" w:rsidRPr="00A060EC" w:rsidRDefault="00263ABF" w:rsidP="00263ABF">
            <w:pPr>
              <w:widowControl/>
              <w:adjustRightInd w:val="0"/>
              <w:jc w:val="both"/>
              <w:rPr>
                <w:sz w:val="24"/>
                <w:szCs w:val="24"/>
              </w:rPr>
            </w:pPr>
          </w:p>
          <w:p w14:paraId="143F3D49" w14:textId="77777777" w:rsidR="00263ABF" w:rsidRPr="00A060EC" w:rsidRDefault="00263ABF" w:rsidP="00263ABF">
            <w:pPr>
              <w:widowControl/>
              <w:adjustRightInd w:val="0"/>
              <w:jc w:val="both"/>
              <w:rPr>
                <w:sz w:val="24"/>
                <w:szCs w:val="24"/>
              </w:rPr>
            </w:pPr>
            <w:r w:rsidRPr="00A060EC">
              <w:rPr>
                <w:sz w:val="24"/>
                <w:szCs w:val="24"/>
              </w:rPr>
              <w:t xml:space="preserve">-Знае да пресметува плоштина и волумен на  призма и цилиндар </w:t>
            </w:r>
          </w:p>
          <w:p w14:paraId="591EC713" w14:textId="77777777" w:rsidR="00263ABF" w:rsidRPr="00A060EC" w:rsidRDefault="00263ABF" w:rsidP="00263ABF">
            <w:pPr>
              <w:widowControl/>
              <w:adjustRightInd w:val="0"/>
              <w:jc w:val="both"/>
              <w:rPr>
                <w:sz w:val="24"/>
                <w:szCs w:val="24"/>
              </w:rPr>
            </w:pPr>
          </w:p>
          <w:p w14:paraId="0CC80E87" w14:textId="77777777" w:rsidR="00263ABF" w:rsidRPr="00A060EC" w:rsidRDefault="00263ABF" w:rsidP="00263ABF">
            <w:pPr>
              <w:widowControl/>
              <w:adjustRightInd w:val="0"/>
              <w:jc w:val="both"/>
              <w:rPr>
                <w:sz w:val="24"/>
                <w:szCs w:val="24"/>
              </w:rPr>
            </w:pPr>
            <w:r w:rsidRPr="00A060EC">
              <w:rPr>
                <w:sz w:val="24"/>
                <w:szCs w:val="24"/>
              </w:rPr>
              <w:t>-</w:t>
            </w:r>
          </w:p>
          <w:p w14:paraId="71E216B9" w14:textId="77777777" w:rsidR="00263ABF" w:rsidRPr="00A060EC" w:rsidRDefault="00263ABF" w:rsidP="00263ABF">
            <w:pPr>
              <w:widowControl/>
              <w:adjustRightInd w:val="0"/>
              <w:jc w:val="both"/>
              <w:rPr>
                <w:sz w:val="24"/>
                <w:szCs w:val="24"/>
              </w:rPr>
            </w:pPr>
          </w:p>
        </w:tc>
        <w:tc>
          <w:tcPr>
            <w:tcW w:w="3462" w:type="dxa"/>
          </w:tcPr>
          <w:p w14:paraId="098EB491" w14:textId="77777777" w:rsidR="00263ABF" w:rsidRPr="00A060EC" w:rsidRDefault="00263ABF" w:rsidP="00263ABF">
            <w:pPr>
              <w:widowControl/>
              <w:tabs>
                <w:tab w:val="left" w:pos="5265"/>
              </w:tabs>
              <w:autoSpaceDE/>
              <w:autoSpaceDN/>
              <w:jc w:val="both"/>
              <w:rPr>
                <w:rFonts w:ascii="Calibri" w:hAnsi="Calibri"/>
                <w:sz w:val="24"/>
                <w:szCs w:val="24"/>
              </w:rPr>
            </w:pPr>
          </w:p>
          <w:p w14:paraId="42B1CDCE" w14:textId="77777777" w:rsidR="00263ABF" w:rsidRPr="00A060EC" w:rsidRDefault="00263ABF" w:rsidP="000F0FF8">
            <w:pPr>
              <w:widowControl/>
              <w:numPr>
                <w:ilvl w:val="0"/>
                <w:numId w:val="153"/>
              </w:numPr>
              <w:tabs>
                <w:tab w:val="left" w:pos="5265"/>
              </w:tabs>
              <w:autoSpaceDE/>
              <w:autoSpaceDN/>
              <w:contextualSpacing/>
              <w:jc w:val="both"/>
              <w:rPr>
                <w:rFonts w:ascii="Calibri" w:hAnsi="Calibri"/>
                <w:sz w:val="24"/>
                <w:szCs w:val="24"/>
              </w:rPr>
            </w:pPr>
            <w:r w:rsidRPr="00A060EC">
              <w:rPr>
                <w:rFonts w:ascii="Calibri" w:hAnsi="Calibri"/>
                <w:sz w:val="24"/>
                <w:szCs w:val="24"/>
              </w:rPr>
              <w:t xml:space="preserve">Решавање задачи со волумен и плоштина на квадар, коцка, призма и цилиндар </w:t>
            </w:r>
          </w:p>
        </w:tc>
        <w:tc>
          <w:tcPr>
            <w:tcW w:w="2591" w:type="dxa"/>
            <w:vAlign w:val="center"/>
          </w:tcPr>
          <w:p w14:paraId="3A313B57" w14:textId="77777777" w:rsidR="00263ABF" w:rsidRPr="00A060EC" w:rsidRDefault="00263ABF" w:rsidP="00263ABF">
            <w:pPr>
              <w:widowControl/>
              <w:adjustRightInd w:val="0"/>
              <w:ind w:left="-47"/>
              <w:jc w:val="center"/>
              <w:rPr>
                <w:rFonts w:ascii="Calibri" w:hAnsi="Calibri"/>
                <w:sz w:val="24"/>
                <w:szCs w:val="24"/>
              </w:rPr>
            </w:pPr>
            <w:r w:rsidRPr="00A060EC">
              <w:rPr>
                <w:rFonts w:ascii="Calibri" w:hAnsi="Calibri"/>
                <w:sz w:val="24"/>
                <w:szCs w:val="24"/>
              </w:rPr>
              <w:t>Запишува задачи за самостојна работа при што во наставниот процес ги поттикнува, мотивира учениците да размислуваат и да бараат начини за решавање на поставените задачи</w:t>
            </w:r>
          </w:p>
        </w:tc>
        <w:tc>
          <w:tcPr>
            <w:tcW w:w="1522" w:type="dxa"/>
          </w:tcPr>
          <w:p w14:paraId="0DBE5AD7"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Тетратка</w:t>
            </w:r>
          </w:p>
          <w:p w14:paraId="5AAFA29A"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Учебник</w:t>
            </w:r>
          </w:p>
          <w:p w14:paraId="1EFDC623"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 xml:space="preserve">Збирказадачи </w:t>
            </w:r>
          </w:p>
          <w:p w14:paraId="08A6FE8A"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Нумерус</w:t>
            </w:r>
          </w:p>
          <w:p w14:paraId="097FB519"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 xml:space="preserve">Смарт табла </w:t>
            </w:r>
          </w:p>
        </w:tc>
        <w:tc>
          <w:tcPr>
            <w:tcW w:w="1073" w:type="dxa"/>
            <w:textDirection w:val="btLr"/>
          </w:tcPr>
          <w:p w14:paraId="03534612" w14:textId="77777777" w:rsidR="00263ABF" w:rsidRPr="00A060EC" w:rsidRDefault="00263ABF" w:rsidP="00263ABF">
            <w:pPr>
              <w:widowControl/>
              <w:tabs>
                <w:tab w:val="left" w:pos="5265"/>
              </w:tabs>
              <w:autoSpaceDE/>
              <w:autoSpaceDN/>
              <w:ind w:left="113" w:right="113"/>
              <w:jc w:val="center"/>
              <w:rPr>
                <w:rFonts w:ascii="Calibri" w:hAnsi="Calibri"/>
                <w:sz w:val="24"/>
                <w:szCs w:val="24"/>
              </w:rPr>
            </w:pPr>
            <w:r w:rsidRPr="00A060EC">
              <w:rPr>
                <w:rFonts w:ascii="Calibri" w:hAnsi="Calibri"/>
                <w:sz w:val="24"/>
                <w:szCs w:val="24"/>
              </w:rPr>
              <w:t>Април - Мај</w:t>
            </w:r>
          </w:p>
        </w:tc>
        <w:tc>
          <w:tcPr>
            <w:tcW w:w="987" w:type="dxa"/>
            <w:vAlign w:val="center"/>
          </w:tcPr>
          <w:p w14:paraId="2CB3C6AE" w14:textId="77777777" w:rsidR="00263ABF" w:rsidRPr="00A060EC" w:rsidRDefault="00263ABF" w:rsidP="00263ABF">
            <w:pPr>
              <w:widowControl/>
              <w:tabs>
                <w:tab w:val="left" w:pos="5265"/>
              </w:tabs>
              <w:autoSpaceDE/>
              <w:autoSpaceDN/>
              <w:jc w:val="center"/>
              <w:rPr>
                <w:rFonts w:ascii="Calibri" w:hAnsi="Calibri" w:cs="Arial"/>
              </w:rPr>
            </w:pPr>
            <w:r w:rsidRPr="00A060EC">
              <w:rPr>
                <w:rFonts w:ascii="Calibri" w:hAnsi="Calibri" w:cs="Arial"/>
              </w:rPr>
              <w:t>3</w:t>
            </w:r>
          </w:p>
        </w:tc>
      </w:tr>
    </w:tbl>
    <w:p w14:paraId="48936E7B" w14:textId="77777777" w:rsidR="00263ABF" w:rsidRPr="00A060EC" w:rsidRDefault="00263ABF" w:rsidP="00263ABF">
      <w:pPr>
        <w:widowControl/>
        <w:autoSpaceDE/>
        <w:autoSpaceDN/>
        <w:rPr>
          <w:sz w:val="32"/>
          <w:szCs w:val="32"/>
          <w:lang w:val="mk-MK" w:eastAsia="mk-MK"/>
        </w:rPr>
      </w:pPr>
    </w:p>
    <w:p w14:paraId="5B0233E2" w14:textId="77777777" w:rsidR="00263ABF" w:rsidRPr="00A060EC" w:rsidRDefault="00263ABF" w:rsidP="00263ABF">
      <w:pPr>
        <w:widowControl/>
        <w:autoSpaceDE/>
        <w:autoSpaceDN/>
        <w:rPr>
          <w:sz w:val="32"/>
          <w:szCs w:val="32"/>
          <w:lang w:val="mk-MK" w:eastAsia="mk-MK"/>
        </w:rPr>
      </w:pPr>
    </w:p>
    <w:tbl>
      <w:tblPr>
        <w:tblStyle w:val="TableGrid4"/>
        <w:tblW w:w="0" w:type="auto"/>
        <w:tblInd w:w="108" w:type="dxa"/>
        <w:tblLayout w:type="fixed"/>
        <w:tblLook w:val="0000" w:firstRow="0" w:lastRow="0" w:firstColumn="0" w:lastColumn="0" w:noHBand="0" w:noVBand="0"/>
      </w:tblPr>
      <w:tblGrid>
        <w:gridCol w:w="3796"/>
        <w:gridCol w:w="3462"/>
        <w:gridCol w:w="2591"/>
        <w:gridCol w:w="1522"/>
        <w:gridCol w:w="1073"/>
        <w:gridCol w:w="987"/>
      </w:tblGrid>
      <w:tr w:rsidR="00263ABF" w:rsidRPr="00A060EC" w14:paraId="0BABD59D" w14:textId="77777777" w:rsidTr="00B60537">
        <w:trPr>
          <w:trHeight w:val="577"/>
        </w:trPr>
        <w:tc>
          <w:tcPr>
            <w:tcW w:w="13431" w:type="dxa"/>
            <w:gridSpan w:val="6"/>
          </w:tcPr>
          <w:p w14:paraId="7E8D3EB6" w14:textId="77777777" w:rsidR="00263ABF" w:rsidRPr="00A060EC" w:rsidRDefault="00263ABF" w:rsidP="00263ABF">
            <w:pPr>
              <w:widowControl/>
              <w:tabs>
                <w:tab w:val="left" w:pos="5265"/>
              </w:tabs>
              <w:autoSpaceDE/>
              <w:autoSpaceDN/>
              <w:jc w:val="both"/>
              <w:rPr>
                <w:b/>
                <w:sz w:val="24"/>
                <w:szCs w:val="24"/>
              </w:rPr>
            </w:pPr>
            <w:r w:rsidRPr="00A060EC">
              <w:rPr>
                <w:b/>
                <w:sz w:val="24"/>
                <w:szCs w:val="24"/>
              </w:rPr>
              <w:t>ТемаГ: РАБОТА СО ПОДАТОЦИ (4 часа)</w:t>
            </w:r>
          </w:p>
        </w:tc>
      </w:tr>
      <w:tr w:rsidR="00263ABF" w:rsidRPr="00A060EC" w14:paraId="74C1C0C0" w14:textId="77777777" w:rsidTr="00B60537">
        <w:trPr>
          <w:trHeight w:val="628"/>
        </w:trPr>
        <w:tc>
          <w:tcPr>
            <w:tcW w:w="3796" w:type="dxa"/>
          </w:tcPr>
          <w:p w14:paraId="5A2EA780"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Цели</w:t>
            </w:r>
          </w:p>
        </w:tc>
        <w:tc>
          <w:tcPr>
            <w:tcW w:w="3462" w:type="dxa"/>
          </w:tcPr>
          <w:p w14:paraId="4ADCAD92"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Содржини</w:t>
            </w:r>
          </w:p>
        </w:tc>
        <w:tc>
          <w:tcPr>
            <w:tcW w:w="2591" w:type="dxa"/>
          </w:tcPr>
          <w:p w14:paraId="0EFB8C3D"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Активност на наставникот</w:t>
            </w:r>
          </w:p>
        </w:tc>
        <w:tc>
          <w:tcPr>
            <w:tcW w:w="1522" w:type="dxa"/>
          </w:tcPr>
          <w:p w14:paraId="633FBD99"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Наставен материјал</w:t>
            </w:r>
          </w:p>
        </w:tc>
        <w:tc>
          <w:tcPr>
            <w:tcW w:w="1073" w:type="dxa"/>
          </w:tcPr>
          <w:p w14:paraId="1F5994B0"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Време на реал</w:t>
            </w:r>
          </w:p>
        </w:tc>
        <w:tc>
          <w:tcPr>
            <w:tcW w:w="987" w:type="dxa"/>
          </w:tcPr>
          <w:p w14:paraId="4AA9F250" w14:textId="77777777" w:rsidR="00263ABF" w:rsidRPr="00A060EC" w:rsidRDefault="00263ABF" w:rsidP="00263ABF">
            <w:pPr>
              <w:widowControl/>
              <w:tabs>
                <w:tab w:val="left" w:pos="5265"/>
              </w:tabs>
              <w:autoSpaceDE/>
              <w:autoSpaceDN/>
              <w:jc w:val="center"/>
              <w:rPr>
                <w:b/>
                <w:sz w:val="24"/>
                <w:szCs w:val="24"/>
              </w:rPr>
            </w:pPr>
            <w:r w:rsidRPr="00A060EC">
              <w:rPr>
                <w:b/>
                <w:sz w:val="24"/>
                <w:szCs w:val="24"/>
              </w:rPr>
              <w:t>Број на час</w:t>
            </w:r>
          </w:p>
        </w:tc>
      </w:tr>
      <w:tr w:rsidR="00263ABF" w:rsidRPr="00A060EC" w14:paraId="7FD6982E" w14:textId="77777777" w:rsidTr="00B60537">
        <w:trPr>
          <w:cantSplit/>
          <w:trHeight w:val="2181"/>
        </w:trPr>
        <w:tc>
          <w:tcPr>
            <w:tcW w:w="3796" w:type="dxa"/>
          </w:tcPr>
          <w:p w14:paraId="480C6FD9" w14:textId="77777777" w:rsidR="00263ABF" w:rsidRPr="00A060EC" w:rsidRDefault="00263ABF" w:rsidP="00263ABF">
            <w:pPr>
              <w:widowControl/>
              <w:adjustRightInd w:val="0"/>
              <w:rPr>
                <w:rFonts w:ascii="Calibri" w:hAnsi="Calibri" w:cs="Arial"/>
                <w:iCs/>
                <w:sz w:val="24"/>
                <w:szCs w:val="24"/>
              </w:rPr>
            </w:pPr>
            <w:r w:rsidRPr="00A060EC">
              <w:rPr>
                <w:rFonts w:ascii="Calibri" w:hAnsi="Calibri" w:cs="Arial"/>
                <w:iCs/>
                <w:sz w:val="24"/>
                <w:szCs w:val="24"/>
              </w:rPr>
              <w:t>Ученикот/ученичката да :</w:t>
            </w:r>
          </w:p>
          <w:p w14:paraId="202BB977"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-Умее да прибира податоци и истите да ги претставува со различни дијаграми;</w:t>
            </w:r>
          </w:p>
          <w:p w14:paraId="4876D7B5" w14:textId="77777777" w:rsidR="00263ABF" w:rsidRPr="00A060EC" w:rsidRDefault="00263ABF" w:rsidP="00263ABF">
            <w:pPr>
              <w:widowControl/>
              <w:adjustRightInd w:val="0"/>
              <w:jc w:val="both"/>
              <w:rPr>
                <w:rFonts w:ascii="Calibri" w:hAnsi="Calibri"/>
                <w:sz w:val="24"/>
                <w:szCs w:val="24"/>
              </w:rPr>
            </w:pPr>
          </w:p>
          <w:p w14:paraId="123E0D8E" w14:textId="77777777" w:rsidR="00263ABF" w:rsidRPr="00A060EC" w:rsidRDefault="00263ABF" w:rsidP="00263ABF">
            <w:pPr>
              <w:widowControl/>
              <w:adjustRightInd w:val="0"/>
              <w:jc w:val="both"/>
              <w:rPr>
                <w:rFonts w:ascii="Calibri" w:hAnsi="Calibri"/>
                <w:sz w:val="24"/>
                <w:szCs w:val="24"/>
              </w:rPr>
            </w:pPr>
          </w:p>
          <w:p w14:paraId="719AA90B"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-Решава проблеми користејќи ги податоците</w:t>
            </w:r>
          </w:p>
          <w:p w14:paraId="55540E7F" w14:textId="77777777" w:rsidR="00263ABF" w:rsidRPr="00A060EC" w:rsidRDefault="00263ABF" w:rsidP="00263ABF">
            <w:pPr>
              <w:widowControl/>
              <w:adjustRightInd w:val="0"/>
              <w:jc w:val="both"/>
              <w:rPr>
                <w:rFonts w:ascii="Calibri" w:hAnsi="Calibri"/>
                <w:sz w:val="24"/>
                <w:szCs w:val="24"/>
              </w:rPr>
            </w:pPr>
          </w:p>
          <w:p w14:paraId="14BCEF96"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-Одредува мода , медијана , ранг и аритметичка средина во низа прибрани податоци;</w:t>
            </w:r>
          </w:p>
          <w:p w14:paraId="2F4011FA" w14:textId="77777777" w:rsidR="00263ABF" w:rsidRPr="00A060EC" w:rsidRDefault="00263ABF" w:rsidP="00263ABF">
            <w:pPr>
              <w:widowControl/>
              <w:adjustRightInd w:val="0"/>
              <w:jc w:val="both"/>
              <w:rPr>
                <w:rFonts w:ascii="Calibri" w:hAnsi="Calibri"/>
                <w:sz w:val="24"/>
                <w:szCs w:val="24"/>
              </w:rPr>
            </w:pPr>
          </w:p>
          <w:p w14:paraId="47FE7E69" w14:textId="77777777" w:rsidR="00263ABF" w:rsidRPr="00A060EC" w:rsidRDefault="00263ABF" w:rsidP="00263ABF">
            <w:pPr>
              <w:widowControl/>
              <w:adjustRightInd w:val="0"/>
              <w:jc w:val="both"/>
              <w:rPr>
                <w:rFonts w:ascii="Calibri" w:hAnsi="Calibri"/>
                <w:sz w:val="24"/>
                <w:szCs w:val="24"/>
              </w:rPr>
            </w:pPr>
          </w:p>
          <w:p w14:paraId="09444CC7" w14:textId="77777777" w:rsidR="00263ABF" w:rsidRPr="00A060EC" w:rsidRDefault="00263ABF" w:rsidP="00263ABF">
            <w:pPr>
              <w:widowControl/>
              <w:adjustRightInd w:val="0"/>
              <w:jc w:val="both"/>
              <w:rPr>
                <w:rFonts w:ascii="Calibri" w:hAnsi="Calibri"/>
                <w:sz w:val="24"/>
                <w:szCs w:val="24"/>
              </w:rPr>
            </w:pPr>
            <w:r w:rsidRPr="00A060EC">
              <w:rPr>
                <w:rFonts w:ascii="Calibri" w:hAnsi="Calibri"/>
                <w:sz w:val="24"/>
                <w:szCs w:val="24"/>
              </w:rPr>
              <w:t>-Знае што е настан и одредува колкава е веројатноста тој настан да се случи или не.</w:t>
            </w:r>
          </w:p>
        </w:tc>
        <w:tc>
          <w:tcPr>
            <w:tcW w:w="3462" w:type="dxa"/>
          </w:tcPr>
          <w:p w14:paraId="1C421E79" w14:textId="77777777" w:rsidR="00263ABF" w:rsidRPr="00A060EC" w:rsidRDefault="00263ABF" w:rsidP="000F0FF8">
            <w:pPr>
              <w:widowControl/>
              <w:numPr>
                <w:ilvl w:val="0"/>
                <w:numId w:val="154"/>
              </w:numPr>
              <w:tabs>
                <w:tab w:val="left" w:pos="5265"/>
              </w:tabs>
              <w:autoSpaceDE/>
              <w:autoSpaceDN/>
              <w:contextualSpacing/>
              <w:jc w:val="both"/>
              <w:rPr>
                <w:rFonts w:ascii="Calibri" w:hAnsi="Calibri"/>
                <w:sz w:val="24"/>
                <w:szCs w:val="24"/>
              </w:rPr>
            </w:pPr>
            <w:r w:rsidRPr="00A060EC">
              <w:rPr>
                <w:rFonts w:ascii="Calibri" w:hAnsi="Calibri"/>
                <w:sz w:val="24"/>
                <w:szCs w:val="24"/>
              </w:rPr>
              <w:t>Работа со податоци и решавање проблеми</w:t>
            </w:r>
          </w:p>
          <w:p w14:paraId="2F97D9EE" w14:textId="77777777" w:rsidR="00263ABF" w:rsidRPr="00A060EC" w:rsidRDefault="00263ABF" w:rsidP="00263ABF">
            <w:pPr>
              <w:widowControl/>
              <w:tabs>
                <w:tab w:val="left" w:pos="5265"/>
              </w:tabs>
              <w:autoSpaceDE/>
              <w:autoSpaceDN/>
              <w:jc w:val="both"/>
              <w:rPr>
                <w:rFonts w:ascii="Calibri" w:hAnsi="Calibri"/>
                <w:sz w:val="24"/>
                <w:szCs w:val="24"/>
              </w:rPr>
            </w:pPr>
          </w:p>
          <w:p w14:paraId="6F904E5C" w14:textId="77777777" w:rsidR="00263ABF" w:rsidRPr="00A060EC" w:rsidRDefault="00263ABF" w:rsidP="00263ABF">
            <w:pPr>
              <w:widowControl/>
              <w:tabs>
                <w:tab w:val="left" w:pos="5265"/>
              </w:tabs>
              <w:autoSpaceDE/>
              <w:autoSpaceDN/>
              <w:jc w:val="both"/>
              <w:rPr>
                <w:rFonts w:ascii="Calibri" w:hAnsi="Calibri"/>
                <w:sz w:val="24"/>
                <w:szCs w:val="24"/>
              </w:rPr>
            </w:pPr>
          </w:p>
          <w:p w14:paraId="0E1B0388" w14:textId="77777777" w:rsidR="00263ABF" w:rsidRPr="00A060EC" w:rsidRDefault="00263ABF" w:rsidP="00263ABF">
            <w:pPr>
              <w:widowControl/>
              <w:tabs>
                <w:tab w:val="left" w:pos="5265"/>
              </w:tabs>
              <w:autoSpaceDE/>
              <w:autoSpaceDN/>
              <w:jc w:val="both"/>
              <w:rPr>
                <w:rFonts w:ascii="Calibri" w:hAnsi="Calibri"/>
                <w:sz w:val="24"/>
                <w:szCs w:val="24"/>
              </w:rPr>
            </w:pPr>
          </w:p>
          <w:p w14:paraId="3D631F4B" w14:textId="77777777" w:rsidR="00263ABF" w:rsidRPr="00A060EC" w:rsidRDefault="00263ABF" w:rsidP="000F0FF8">
            <w:pPr>
              <w:widowControl/>
              <w:numPr>
                <w:ilvl w:val="0"/>
                <w:numId w:val="154"/>
              </w:numPr>
              <w:tabs>
                <w:tab w:val="left" w:pos="5265"/>
              </w:tabs>
              <w:autoSpaceDE/>
              <w:autoSpaceDN/>
              <w:contextualSpacing/>
              <w:jc w:val="both"/>
              <w:rPr>
                <w:rFonts w:ascii="Calibri" w:hAnsi="Calibri"/>
                <w:sz w:val="24"/>
                <w:szCs w:val="24"/>
              </w:rPr>
            </w:pPr>
            <w:r w:rsidRPr="00A060EC">
              <w:rPr>
                <w:rFonts w:ascii="Calibri" w:hAnsi="Calibri"/>
                <w:sz w:val="24"/>
                <w:szCs w:val="24"/>
              </w:rPr>
              <w:t>Статистика и дијаграми</w:t>
            </w:r>
          </w:p>
          <w:p w14:paraId="1EB46481" w14:textId="77777777" w:rsidR="00263ABF" w:rsidRPr="00A060EC" w:rsidRDefault="00263ABF" w:rsidP="00263ABF">
            <w:pPr>
              <w:widowControl/>
              <w:tabs>
                <w:tab w:val="left" w:pos="5265"/>
              </w:tabs>
              <w:autoSpaceDE/>
              <w:autoSpaceDN/>
              <w:jc w:val="both"/>
              <w:rPr>
                <w:rFonts w:ascii="Calibri" w:hAnsi="Calibri"/>
                <w:sz w:val="24"/>
                <w:szCs w:val="24"/>
              </w:rPr>
            </w:pPr>
          </w:p>
          <w:p w14:paraId="09805DB1" w14:textId="77777777" w:rsidR="00263ABF" w:rsidRPr="00A060EC" w:rsidRDefault="00263ABF" w:rsidP="00263ABF">
            <w:pPr>
              <w:widowControl/>
              <w:tabs>
                <w:tab w:val="left" w:pos="5265"/>
              </w:tabs>
              <w:autoSpaceDE/>
              <w:autoSpaceDN/>
              <w:jc w:val="both"/>
              <w:rPr>
                <w:rFonts w:ascii="Calibri" w:hAnsi="Calibri"/>
                <w:sz w:val="24"/>
                <w:szCs w:val="24"/>
              </w:rPr>
            </w:pPr>
          </w:p>
          <w:p w14:paraId="1C9704F4" w14:textId="77777777" w:rsidR="00263ABF" w:rsidRPr="00A060EC" w:rsidRDefault="00263ABF" w:rsidP="000F0FF8">
            <w:pPr>
              <w:widowControl/>
              <w:numPr>
                <w:ilvl w:val="0"/>
                <w:numId w:val="154"/>
              </w:numPr>
              <w:tabs>
                <w:tab w:val="left" w:pos="5265"/>
              </w:tabs>
              <w:autoSpaceDE/>
              <w:autoSpaceDN/>
              <w:contextualSpacing/>
              <w:jc w:val="both"/>
              <w:rPr>
                <w:rFonts w:ascii="Calibri" w:hAnsi="Calibri"/>
                <w:sz w:val="24"/>
                <w:szCs w:val="24"/>
              </w:rPr>
            </w:pPr>
            <w:r w:rsidRPr="00A060EC">
              <w:rPr>
                <w:rFonts w:ascii="Calibri" w:hAnsi="Calibri"/>
                <w:sz w:val="24"/>
                <w:szCs w:val="24"/>
              </w:rPr>
              <w:t>Мода, аритметичка средина, ранг, медијана</w:t>
            </w:r>
          </w:p>
          <w:p w14:paraId="68A5BA36" w14:textId="77777777" w:rsidR="00263ABF" w:rsidRPr="00A060EC" w:rsidRDefault="00263ABF" w:rsidP="00263ABF">
            <w:pPr>
              <w:widowControl/>
              <w:tabs>
                <w:tab w:val="left" w:pos="5265"/>
              </w:tabs>
              <w:autoSpaceDE/>
              <w:autoSpaceDN/>
              <w:jc w:val="both"/>
              <w:rPr>
                <w:rFonts w:ascii="Calibri" w:hAnsi="Calibri"/>
                <w:sz w:val="24"/>
                <w:szCs w:val="24"/>
              </w:rPr>
            </w:pPr>
          </w:p>
          <w:p w14:paraId="38E5A4F3" w14:textId="77777777" w:rsidR="00263ABF" w:rsidRPr="00A060EC" w:rsidRDefault="00263ABF" w:rsidP="00263ABF">
            <w:pPr>
              <w:widowControl/>
              <w:tabs>
                <w:tab w:val="left" w:pos="5265"/>
              </w:tabs>
              <w:autoSpaceDE/>
              <w:autoSpaceDN/>
              <w:jc w:val="both"/>
              <w:rPr>
                <w:rFonts w:ascii="Calibri" w:hAnsi="Calibri"/>
                <w:sz w:val="24"/>
                <w:szCs w:val="24"/>
              </w:rPr>
            </w:pPr>
          </w:p>
          <w:p w14:paraId="5CF5D75E" w14:textId="77777777" w:rsidR="00263ABF" w:rsidRPr="00A060EC" w:rsidRDefault="00263ABF" w:rsidP="00263ABF">
            <w:pPr>
              <w:widowControl/>
              <w:tabs>
                <w:tab w:val="left" w:pos="5265"/>
              </w:tabs>
              <w:autoSpaceDE/>
              <w:autoSpaceDN/>
              <w:jc w:val="both"/>
              <w:rPr>
                <w:rFonts w:ascii="Calibri" w:hAnsi="Calibri"/>
                <w:sz w:val="24"/>
                <w:szCs w:val="24"/>
              </w:rPr>
            </w:pPr>
          </w:p>
          <w:p w14:paraId="5E5409DD" w14:textId="77777777" w:rsidR="00263ABF" w:rsidRPr="00A060EC" w:rsidRDefault="00263ABF" w:rsidP="000F0FF8">
            <w:pPr>
              <w:widowControl/>
              <w:numPr>
                <w:ilvl w:val="0"/>
                <w:numId w:val="154"/>
              </w:numPr>
              <w:tabs>
                <w:tab w:val="left" w:pos="5265"/>
              </w:tabs>
              <w:autoSpaceDE/>
              <w:autoSpaceDN/>
              <w:contextualSpacing/>
              <w:jc w:val="both"/>
              <w:rPr>
                <w:rFonts w:ascii="Calibri" w:hAnsi="Calibri"/>
                <w:sz w:val="24"/>
                <w:szCs w:val="24"/>
              </w:rPr>
            </w:pPr>
            <w:r w:rsidRPr="00A060EC">
              <w:rPr>
                <w:rFonts w:ascii="Calibri" w:hAnsi="Calibri"/>
                <w:sz w:val="24"/>
                <w:szCs w:val="24"/>
              </w:rPr>
              <w:t>Веројатност на настан</w:t>
            </w:r>
          </w:p>
        </w:tc>
        <w:tc>
          <w:tcPr>
            <w:tcW w:w="2591" w:type="dxa"/>
            <w:vAlign w:val="center"/>
          </w:tcPr>
          <w:p w14:paraId="590B3F85" w14:textId="77777777" w:rsidR="00263ABF" w:rsidRPr="00A060EC" w:rsidRDefault="00263ABF" w:rsidP="00263ABF">
            <w:pPr>
              <w:widowControl/>
              <w:adjustRightInd w:val="0"/>
              <w:ind w:left="-47"/>
              <w:jc w:val="center"/>
              <w:rPr>
                <w:rFonts w:ascii="Calibri" w:hAnsi="Calibri"/>
                <w:sz w:val="24"/>
                <w:szCs w:val="24"/>
              </w:rPr>
            </w:pPr>
            <w:r w:rsidRPr="00A060EC">
              <w:rPr>
                <w:rFonts w:ascii="Calibri" w:hAnsi="Calibri"/>
                <w:sz w:val="24"/>
                <w:szCs w:val="24"/>
              </w:rPr>
              <w:t>Запишува задачи за самостојна работа при што во наставниот процес ги поттикнува, мотивира учениците да размислуваат и да бараат начини за решавање на поставените задачи</w:t>
            </w:r>
          </w:p>
        </w:tc>
        <w:tc>
          <w:tcPr>
            <w:tcW w:w="1522" w:type="dxa"/>
          </w:tcPr>
          <w:p w14:paraId="1F90C229"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Тетратка</w:t>
            </w:r>
          </w:p>
          <w:p w14:paraId="0F756781"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Учебник</w:t>
            </w:r>
          </w:p>
          <w:p w14:paraId="261073B7"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Збирка</w:t>
            </w:r>
          </w:p>
          <w:p w14:paraId="603401A1"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Нумерус</w:t>
            </w:r>
          </w:p>
          <w:p w14:paraId="462F68A3" w14:textId="77777777" w:rsidR="00263ABF" w:rsidRPr="00A060EC" w:rsidRDefault="00263ABF" w:rsidP="00263ABF">
            <w:pPr>
              <w:widowControl/>
              <w:tabs>
                <w:tab w:val="left" w:pos="5265"/>
              </w:tabs>
              <w:autoSpaceDE/>
              <w:autoSpaceDN/>
              <w:rPr>
                <w:rFonts w:ascii="Calibri" w:hAnsi="Calibri"/>
                <w:sz w:val="24"/>
                <w:szCs w:val="24"/>
              </w:rPr>
            </w:pPr>
            <w:r w:rsidRPr="00A060EC">
              <w:rPr>
                <w:rFonts w:ascii="Calibri" w:hAnsi="Calibri"/>
                <w:sz w:val="24"/>
                <w:szCs w:val="24"/>
              </w:rPr>
              <w:t>Задачи од ,,Кенгур“</w:t>
            </w:r>
          </w:p>
        </w:tc>
        <w:tc>
          <w:tcPr>
            <w:tcW w:w="1073" w:type="dxa"/>
            <w:textDirection w:val="btLr"/>
          </w:tcPr>
          <w:p w14:paraId="23CE0551" w14:textId="77777777" w:rsidR="00263ABF" w:rsidRPr="00A060EC" w:rsidRDefault="00263ABF" w:rsidP="00263ABF">
            <w:pPr>
              <w:widowControl/>
              <w:tabs>
                <w:tab w:val="left" w:pos="5265"/>
              </w:tabs>
              <w:autoSpaceDE/>
              <w:autoSpaceDN/>
              <w:ind w:left="113" w:right="113"/>
              <w:jc w:val="center"/>
              <w:rPr>
                <w:sz w:val="24"/>
                <w:szCs w:val="24"/>
              </w:rPr>
            </w:pPr>
            <w:r w:rsidRPr="00A060EC">
              <w:rPr>
                <w:sz w:val="24"/>
                <w:szCs w:val="24"/>
              </w:rPr>
              <w:t>Мај - Јуни</w:t>
            </w:r>
          </w:p>
        </w:tc>
        <w:tc>
          <w:tcPr>
            <w:tcW w:w="987" w:type="dxa"/>
            <w:vAlign w:val="center"/>
          </w:tcPr>
          <w:p w14:paraId="31AEAE92" w14:textId="77777777" w:rsidR="00263ABF" w:rsidRPr="00A060EC" w:rsidRDefault="00263ABF" w:rsidP="00263ABF">
            <w:pPr>
              <w:widowControl/>
              <w:tabs>
                <w:tab w:val="left" w:pos="5265"/>
              </w:tabs>
              <w:autoSpaceDE/>
              <w:autoSpaceDN/>
              <w:jc w:val="center"/>
              <w:rPr>
                <w:rFonts w:ascii="Calibri" w:hAnsi="Calibri" w:cs="Arial"/>
              </w:rPr>
            </w:pPr>
          </w:p>
          <w:p w14:paraId="156BEF15" w14:textId="77777777" w:rsidR="00263ABF" w:rsidRPr="00A060EC" w:rsidRDefault="00263ABF" w:rsidP="00263ABF">
            <w:pPr>
              <w:widowControl/>
              <w:autoSpaceDE/>
              <w:autoSpaceDN/>
              <w:jc w:val="center"/>
              <w:rPr>
                <w:rFonts w:ascii="Calibri" w:hAnsi="Calibri" w:cs="Arial"/>
              </w:rPr>
            </w:pPr>
          </w:p>
          <w:p w14:paraId="68BFBC83" w14:textId="77777777" w:rsidR="00263ABF" w:rsidRPr="00A060EC" w:rsidRDefault="00263ABF" w:rsidP="00263ABF">
            <w:pPr>
              <w:widowControl/>
              <w:autoSpaceDE/>
              <w:autoSpaceDN/>
              <w:jc w:val="center"/>
              <w:rPr>
                <w:rFonts w:ascii="Calibri" w:hAnsi="Calibri" w:cs="Arial"/>
              </w:rPr>
            </w:pPr>
          </w:p>
          <w:p w14:paraId="1EAFDD29" w14:textId="77777777" w:rsidR="00263ABF" w:rsidRPr="00A060EC" w:rsidRDefault="00263ABF" w:rsidP="00263ABF">
            <w:pPr>
              <w:widowControl/>
              <w:autoSpaceDE/>
              <w:autoSpaceDN/>
              <w:jc w:val="center"/>
              <w:rPr>
                <w:rFonts w:ascii="Calibri" w:hAnsi="Calibri" w:cs="Arial"/>
              </w:rPr>
            </w:pPr>
          </w:p>
          <w:p w14:paraId="5BC43320" w14:textId="77777777" w:rsidR="00263ABF" w:rsidRPr="00A060EC" w:rsidRDefault="00263ABF" w:rsidP="00263ABF">
            <w:pPr>
              <w:widowControl/>
              <w:autoSpaceDE/>
              <w:autoSpaceDN/>
              <w:jc w:val="center"/>
              <w:rPr>
                <w:rFonts w:ascii="Calibri" w:hAnsi="Calibri" w:cs="Arial"/>
              </w:rPr>
            </w:pPr>
          </w:p>
          <w:p w14:paraId="10EA4C89" w14:textId="77777777" w:rsidR="00263ABF" w:rsidRPr="00A060EC" w:rsidRDefault="00263ABF" w:rsidP="00263ABF">
            <w:pPr>
              <w:widowControl/>
              <w:autoSpaceDE/>
              <w:autoSpaceDN/>
              <w:jc w:val="center"/>
              <w:rPr>
                <w:rFonts w:ascii="Calibri" w:hAnsi="Calibri" w:cs="Arial"/>
              </w:rPr>
            </w:pPr>
          </w:p>
          <w:p w14:paraId="0786EB8E" w14:textId="77777777" w:rsidR="00263ABF" w:rsidRPr="00A060EC" w:rsidRDefault="00263ABF" w:rsidP="00263ABF">
            <w:pPr>
              <w:widowControl/>
              <w:autoSpaceDE/>
              <w:autoSpaceDN/>
              <w:jc w:val="center"/>
              <w:rPr>
                <w:rFonts w:ascii="Calibri" w:hAnsi="Calibri" w:cs="Arial"/>
              </w:rPr>
            </w:pPr>
          </w:p>
          <w:p w14:paraId="5E075A82" w14:textId="77777777" w:rsidR="00263ABF" w:rsidRPr="00A060EC" w:rsidRDefault="00263ABF" w:rsidP="00263ABF">
            <w:pPr>
              <w:widowControl/>
              <w:autoSpaceDE/>
              <w:autoSpaceDN/>
              <w:jc w:val="center"/>
              <w:rPr>
                <w:rFonts w:ascii="Calibri" w:hAnsi="Calibri" w:cs="Arial"/>
              </w:rPr>
            </w:pPr>
          </w:p>
          <w:p w14:paraId="5B2828B5" w14:textId="77777777" w:rsidR="00263ABF" w:rsidRPr="00A060EC" w:rsidRDefault="00263ABF" w:rsidP="00263ABF">
            <w:pPr>
              <w:widowControl/>
              <w:autoSpaceDE/>
              <w:autoSpaceDN/>
              <w:jc w:val="center"/>
              <w:rPr>
                <w:rFonts w:ascii="Calibri" w:hAnsi="Calibri" w:cs="Arial"/>
              </w:rPr>
            </w:pPr>
          </w:p>
          <w:p w14:paraId="2EAE8EC8" w14:textId="77777777" w:rsidR="00263ABF" w:rsidRPr="00A060EC" w:rsidRDefault="00263ABF" w:rsidP="00263ABF">
            <w:pPr>
              <w:widowControl/>
              <w:autoSpaceDE/>
              <w:autoSpaceDN/>
              <w:jc w:val="center"/>
              <w:rPr>
                <w:rFonts w:ascii="Calibri" w:hAnsi="Calibri" w:cs="Arial"/>
              </w:rPr>
            </w:pPr>
            <w:r w:rsidRPr="00A060EC">
              <w:rPr>
                <w:rFonts w:ascii="Calibri" w:hAnsi="Calibri" w:cs="Arial"/>
              </w:rPr>
              <w:t>4</w:t>
            </w:r>
          </w:p>
          <w:p w14:paraId="79A85F20" w14:textId="77777777" w:rsidR="00263ABF" w:rsidRPr="00A060EC" w:rsidRDefault="00263ABF" w:rsidP="00263ABF">
            <w:pPr>
              <w:widowControl/>
              <w:autoSpaceDE/>
              <w:autoSpaceDN/>
              <w:jc w:val="center"/>
              <w:rPr>
                <w:rFonts w:ascii="Calibri" w:hAnsi="Calibri" w:cs="Arial"/>
              </w:rPr>
            </w:pPr>
          </w:p>
          <w:p w14:paraId="4B5651F9" w14:textId="77777777" w:rsidR="00263ABF" w:rsidRPr="00A060EC" w:rsidRDefault="00263ABF" w:rsidP="00263ABF">
            <w:pPr>
              <w:widowControl/>
              <w:autoSpaceDE/>
              <w:autoSpaceDN/>
              <w:jc w:val="center"/>
              <w:rPr>
                <w:rFonts w:ascii="Calibri" w:hAnsi="Calibri" w:cs="Arial"/>
              </w:rPr>
            </w:pPr>
          </w:p>
          <w:p w14:paraId="4993A755" w14:textId="77777777" w:rsidR="00263ABF" w:rsidRPr="00A060EC" w:rsidRDefault="00263ABF" w:rsidP="00263ABF">
            <w:pPr>
              <w:widowControl/>
              <w:autoSpaceDE/>
              <w:autoSpaceDN/>
              <w:jc w:val="center"/>
              <w:rPr>
                <w:rFonts w:ascii="Calibri" w:hAnsi="Calibri" w:cs="Arial"/>
              </w:rPr>
            </w:pPr>
          </w:p>
          <w:p w14:paraId="4087349B" w14:textId="77777777" w:rsidR="00263ABF" w:rsidRPr="00A060EC" w:rsidRDefault="00263ABF" w:rsidP="00263ABF">
            <w:pPr>
              <w:widowControl/>
              <w:autoSpaceDE/>
              <w:autoSpaceDN/>
              <w:jc w:val="center"/>
              <w:rPr>
                <w:rFonts w:ascii="Calibri" w:hAnsi="Calibri" w:cs="Arial"/>
              </w:rPr>
            </w:pPr>
          </w:p>
          <w:p w14:paraId="1DF9F826" w14:textId="77777777" w:rsidR="00263ABF" w:rsidRPr="00A060EC" w:rsidRDefault="00263ABF" w:rsidP="00263ABF">
            <w:pPr>
              <w:widowControl/>
              <w:autoSpaceDE/>
              <w:autoSpaceDN/>
              <w:jc w:val="center"/>
              <w:rPr>
                <w:rFonts w:ascii="Calibri" w:hAnsi="Calibri" w:cs="Arial"/>
              </w:rPr>
            </w:pPr>
          </w:p>
          <w:p w14:paraId="19B19B7B" w14:textId="77777777" w:rsidR="00263ABF" w:rsidRPr="00A060EC" w:rsidRDefault="00263ABF" w:rsidP="00263ABF">
            <w:pPr>
              <w:widowControl/>
              <w:autoSpaceDE/>
              <w:autoSpaceDN/>
              <w:jc w:val="center"/>
              <w:rPr>
                <w:rFonts w:ascii="Calibri" w:hAnsi="Calibri" w:cs="Arial"/>
              </w:rPr>
            </w:pPr>
          </w:p>
          <w:p w14:paraId="4DA670B6" w14:textId="77777777" w:rsidR="00263ABF" w:rsidRPr="00A060EC" w:rsidRDefault="00263ABF" w:rsidP="00263ABF">
            <w:pPr>
              <w:widowControl/>
              <w:autoSpaceDE/>
              <w:autoSpaceDN/>
              <w:jc w:val="center"/>
              <w:rPr>
                <w:rFonts w:ascii="Calibri" w:hAnsi="Calibri" w:cs="Arial"/>
              </w:rPr>
            </w:pPr>
          </w:p>
          <w:p w14:paraId="053EC459" w14:textId="77777777" w:rsidR="00263ABF" w:rsidRPr="00A060EC" w:rsidRDefault="00263ABF" w:rsidP="00263ABF">
            <w:pPr>
              <w:widowControl/>
              <w:autoSpaceDE/>
              <w:autoSpaceDN/>
              <w:jc w:val="center"/>
              <w:rPr>
                <w:rFonts w:ascii="Calibri" w:hAnsi="Calibri" w:cs="Arial"/>
              </w:rPr>
            </w:pPr>
          </w:p>
          <w:p w14:paraId="53FF2FB8" w14:textId="77777777" w:rsidR="00263ABF" w:rsidRPr="00A060EC" w:rsidRDefault="00263ABF" w:rsidP="00263ABF">
            <w:pPr>
              <w:widowControl/>
              <w:autoSpaceDE/>
              <w:autoSpaceDN/>
              <w:jc w:val="center"/>
              <w:rPr>
                <w:rFonts w:ascii="Calibri" w:hAnsi="Calibri" w:cs="Arial"/>
              </w:rPr>
            </w:pPr>
          </w:p>
        </w:tc>
      </w:tr>
    </w:tbl>
    <w:p w14:paraId="669923F4" w14:textId="77777777" w:rsidR="00263ABF" w:rsidRPr="00A060EC" w:rsidRDefault="00263ABF" w:rsidP="00263ABF">
      <w:pPr>
        <w:widowControl/>
        <w:autoSpaceDE/>
        <w:autoSpaceDN/>
        <w:rPr>
          <w:sz w:val="32"/>
          <w:szCs w:val="32"/>
          <w:lang w:val="mk-MK" w:eastAsia="mk-MK"/>
        </w:rPr>
      </w:pPr>
    </w:p>
    <w:p w14:paraId="1C05429A" w14:textId="77777777" w:rsidR="00263ABF" w:rsidRPr="00A060EC" w:rsidRDefault="00263ABF" w:rsidP="00263ABF">
      <w:pPr>
        <w:adjustRightInd w:val="0"/>
        <w:rPr>
          <w:rFonts w:ascii="Calibri" w:hAnsi="Calibri" w:cs="Arial"/>
          <w:color w:val="000000"/>
          <w:sz w:val="24"/>
          <w:szCs w:val="24"/>
          <w:lang w:val="ru-RU" w:eastAsia="en-GB"/>
        </w:rPr>
      </w:pPr>
      <w:r w:rsidRPr="00A060EC">
        <w:rPr>
          <w:rFonts w:ascii="Calibri" w:hAnsi="Calibri" w:cs="Arial"/>
          <w:b/>
          <w:color w:val="000000"/>
          <w:sz w:val="24"/>
          <w:szCs w:val="24"/>
          <w:lang w:val="ru-RU" w:eastAsia="en-GB"/>
        </w:rPr>
        <w:t xml:space="preserve">МЕТОДИ НА РАБОТА: </w:t>
      </w:r>
      <w:r w:rsidRPr="00A060EC">
        <w:rPr>
          <w:rFonts w:ascii="Calibri" w:hAnsi="Calibri" w:cs="Arial"/>
          <w:color w:val="000000"/>
          <w:sz w:val="24"/>
          <w:szCs w:val="24"/>
          <w:lang w:val="ru-RU" w:eastAsia="en-GB"/>
        </w:rPr>
        <w:t>• метод на набљудување;• метод на истражување;• говорен метод (монолошки, дијалошки и метод на дискусија);• метод на работа со текст• метод на демонстрација (серии слики, предмети, фотографии, апликации и сл.);• илустративен метод;• метод на практична работа</w:t>
      </w:r>
    </w:p>
    <w:p w14:paraId="10D8C432" w14:textId="77777777" w:rsidR="00263ABF" w:rsidRPr="00A060EC" w:rsidRDefault="00263ABF" w:rsidP="00263ABF">
      <w:pPr>
        <w:adjustRightInd w:val="0"/>
        <w:jc w:val="center"/>
        <w:rPr>
          <w:rFonts w:ascii="Calibri" w:hAnsi="Calibri" w:cs="Arial"/>
          <w:color w:val="000000"/>
          <w:sz w:val="24"/>
          <w:szCs w:val="24"/>
          <w:lang w:val="ru-RU" w:eastAsia="en-GB"/>
        </w:rPr>
      </w:pPr>
    </w:p>
    <w:p w14:paraId="66EB791E" w14:textId="77777777" w:rsidR="00263ABF" w:rsidRPr="00A060EC" w:rsidRDefault="00263ABF" w:rsidP="00263ABF">
      <w:pPr>
        <w:adjustRightInd w:val="0"/>
        <w:jc w:val="center"/>
        <w:rPr>
          <w:rFonts w:ascii="Calibri" w:hAnsi="Calibri" w:cs="Arial"/>
          <w:color w:val="000000"/>
          <w:sz w:val="24"/>
          <w:szCs w:val="24"/>
          <w:lang w:val="ru-RU" w:eastAsia="en-GB"/>
        </w:rPr>
      </w:pPr>
    </w:p>
    <w:p w14:paraId="7292749F" w14:textId="77777777" w:rsidR="00263ABF" w:rsidRPr="00A060EC" w:rsidRDefault="00263ABF" w:rsidP="00263ABF">
      <w:pPr>
        <w:adjustRightInd w:val="0"/>
        <w:jc w:val="center"/>
        <w:rPr>
          <w:rFonts w:ascii="Calibri" w:hAnsi="Calibri" w:cs="Arial"/>
          <w:color w:val="000000"/>
          <w:sz w:val="24"/>
          <w:szCs w:val="24"/>
          <w:lang w:val="ru-RU" w:eastAsia="en-GB"/>
        </w:rPr>
      </w:pPr>
    </w:p>
    <w:p w14:paraId="7790FA35" w14:textId="77777777" w:rsidR="00263ABF" w:rsidRPr="00A060EC" w:rsidRDefault="00263ABF" w:rsidP="00263ABF">
      <w:pPr>
        <w:adjustRightInd w:val="0"/>
        <w:rPr>
          <w:rFonts w:ascii="Calibri" w:hAnsi="Calibri" w:cs="Arial"/>
          <w:color w:val="000000"/>
          <w:sz w:val="24"/>
          <w:szCs w:val="24"/>
          <w:lang w:val="mk-MK" w:eastAsia="en-GB"/>
        </w:rPr>
      </w:pPr>
      <w:r w:rsidRPr="00A060EC">
        <w:rPr>
          <w:rFonts w:ascii="Calibri" w:hAnsi="Calibri" w:cs="Arial"/>
          <w:b/>
          <w:color w:val="000000"/>
          <w:sz w:val="24"/>
          <w:szCs w:val="24"/>
          <w:lang w:val="en-GB" w:eastAsia="en-GB"/>
        </w:rPr>
        <w:t>ОРГАНИЗАЦИОНИ ФОРМИ НА РАБОТА</w:t>
      </w:r>
      <w:r w:rsidRPr="00A060EC">
        <w:rPr>
          <w:rFonts w:ascii="Calibri" w:hAnsi="Calibri" w:cs="Arial"/>
          <w:color w:val="000000"/>
          <w:sz w:val="24"/>
          <w:szCs w:val="24"/>
          <w:lang w:val="en-GB" w:eastAsia="en-GB"/>
        </w:rPr>
        <w:t>:</w:t>
      </w:r>
      <w:r w:rsidRPr="00A060EC">
        <w:rPr>
          <w:rFonts w:ascii="Calibri" w:hAnsi="Calibri" w:cs="Arial"/>
          <w:color w:val="000000"/>
          <w:sz w:val="24"/>
          <w:szCs w:val="24"/>
          <w:lang w:val="mk-MK" w:eastAsia="en-GB"/>
        </w:rPr>
        <w:t xml:space="preserve">                                   </w:t>
      </w:r>
      <w:r w:rsidRPr="00A060EC">
        <w:rPr>
          <w:rFonts w:ascii="Calibri" w:hAnsi="Calibri" w:cs="Arial"/>
          <w:b/>
          <w:color w:val="000000"/>
          <w:sz w:val="24"/>
          <w:szCs w:val="24"/>
          <w:lang w:val="mk-MK" w:eastAsia="en-GB"/>
        </w:rPr>
        <w:t>МЕСТО НА ОДРЖУВАЊЕ НА НАСТАВАТА</w:t>
      </w:r>
      <w:r w:rsidRPr="00A060EC">
        <w:rPr>
          <w:rFonts w:ascii="Calibri" w:hAnsi="Calibri" w:cs="Arial"/>
          <w:color w:val="000000"/>
          <w:sz w:val="24"/>
          <w:szCs w:val="24"/>
          <w:lang w:val="mk-MK" w:eastAsia="en-GB"/>
        </w:rPr>
        <w:t>:</w:t>
      </w:r>
    </w:p>
    <w:p w14:paraId="0FDBCC9A" w14:textId="77777777" w:rsidR="00263ABF" w:rsidRPr="00A060EC" w:rsidRDefault="00263ABF" w:rsidP="00263ABF">
      <w:pPr>
        <w:adjustRightInd w:val="0"/>
        <w:rPr>
          <w:rFonts w:ascii="Calibri" w:hAnsi="Calibri" w:cs="Arial"/>
          <w:color w:val="000000"/>
          <w:sz w:val="24"/>
          <w:szCs w:val="24"/>
          <w:lang w:val="ru-RU" w:eastAsia="en-GB"/>
        </w:rPr>
      </w:pPr>
      <w:r w:rsidRPr="00A060EC">
        <w:rPr>
          <w:rFonts w:ascii="Calibri" w:hAnsi="Calibri" w:cs="Arial"/>
          <w:color w:val="000000"/>
          <w:sz w:val="24"/>
          <w:szCs w:val="24"/>
          <w:lang w:val="ru-RU" w:eastAsia="en-GB"/>
        </w:rPr>
        <w:t>• заедничка;                                                                                                     -училница</w:t>
      </w:r>
    </w:p>
    <w:p w14:paraId="7E44E178" w14:textId="77777777" w:rsidR="00263ABF" w:rsidRPr="00A060EC" w:rsidRDefault="00263ABF" w:rsidP="00263ABF">
      <w:pPr>
        <w:adjustRightInd w:val="0"/>
        <w:rPr>
          <w:rFonts w:ascii="Calibri" w:hAnsi="Calibri" w:cs="Arial"/>
          <w:color w:val="000000"/>
          <w:sz w:val="24"/>
          <w:szCs w:val="24"/>
          <w:lang w:val="ru-RU" w:eastAsia="en-GB"/>
        </w:rPr>
      </w:pPr>
      <w:r w:rsidRPr="00A060EC">
        <w:rPr>
          <w:rFonts w:ascii="Calibri" w:hAnsi="Calibri" w:cs="Arial"/>
          <w:color w:val="000000"/>
          <w:sz w:val="24"/>
          <w:szCs w:val="24"/>
          <w:lang w:val="ru-RU" w:eastAsia="en-GB"/>
        </w:rPr>
        <w:t>• групна;</w:t>
      </w:r>
    </w:p>
    <w:p w14:paraId="338ABB45" w14:textId="77777777" w:rsidR="00263ABF" w:rsidRPr="00A060EC" w:rsidRDefault="00263ABF" w:rsidP="00263ABF">
      <w:pPr>
        <w:adjustRightInd w:val="0"/>
        <w:rPr>
          <w:rFonts w:ascii="Calibri" w:hAnsi="Calibri" w:cs="Arial"/>
          <w:color w:val="000000"/>
          <w:sz w:val="24"/>
          <w:szCs w:val="24"/>
          <w:lang w:val="ru-RU" w:eastAsia="en-GB"/>
        </w:rPr>
      </w:pPr>
      <w:r w:rsidRPr="00A060EC">
        <w:rPr>
          <w:rFonts w:ascii="Calibri" w:hAnsi="Calibri" w:cs="Arial"/>
          <w:color w:val="000000"/>
          <w:sz w:val="24"/>
          <w:szCs w:val="24"/>
          <w:lang w:val="ru-RU" w:eastAsia="en-GB"/>
        </w:rPr>
        <w:t>• индивидуална;</w:t>
      </w:r>
    </w:p>
    <w:p w14:paraId="6C3F1783" w14:textId="77777777" w:rsidR="00263ABF" w:rsidRPr="00A060EC" w:rsidRDefault="00263ABF" w:rsidP="00263ABF">
      <w:pPr>
        <w:adjustRightInd w:val="0"/>
        <w:rPr>
          <w:rFonts w:ascii="Calibri" w:hAnsi="Calibri" w:cs="Arial"/>
          <w:color w:val="000000"/>
          <w:sz w:val="24"/>
          <w:szCs w:val="24"/>
          <w:lang w:val="ru-RU" w:eastAsia="en-GB"/>
        </w:rPr>
      </w:pPr>
      <w:r w:rsidRPr="00A060EC">
        <w:rPr>
          <w:rFonts w:ascii="Calibri" w:hAnsi="Calibri" w:cs="Arial"/>
          <w:color w:val="000000"/>
          <w:sz w:val="24"/>
          <w:szCs w:val="24"/>
          <w:lang w:val="ru-RU" w:eastAsia="en-GB"/>
        </w:rPr>
        <w:t xml:space="preserve">• работа во парови </w:t>
      </w:r>
    </w:p>
    <w:p w14:paraId="4B75E770" w14:textId="77777777" w:rsidR="00263ABF" w:rsidRPr="00A060EC" w:rsidRDefault="00263ABF" w:rsidP="00263ABF">
      <w:pPr>
        <w:adjustRightInd w:val="0"/>
        <w:jc w:val="center"/>
        <w:rPr>
          <w:rFonts w:ascii="Calibri" w:hAnsi="Calibri" w:cs="Arial"/>
          <w:color w:val="000000"/>
          <w:sz w:val="24"/>
          <w:szCs w:val="24"/>
          <w:lang w:val="mk-MK" w:eastAsia="en-GB"/>
        </w:rPr>
      </w:pPr>
    </w:p>
    <w:p w14:paraId="053C8E6E" w14:textId="77777777" w:rsidR="00263ABF" w:rsidRPr="00A060EC" w:rsidRDefault="00263ABF" w:rsidP="00263ABF">
      <w:pPr>
        <w:widowControl/>
        <w:autoSpaceDE/>
        <w:autoSpaceDN/>
        <w:spacing w:after="200" w:line="276" w:lineRule="auto"/>
        <w:ind w:firstLine="360"/>
        <w:rPr>
          <w:rFonts w:ascii="Calibri" w:eastAsia="Calibri" w:hAnsi="Calibri" w:cs="Calibri"/>
          <w:sz w:val="24"/>
          <w:szCs w:val="24"/>
          <w:lang w:val="mk-MK"/>
        </w:rPr>
      </w:pPr>
      <w:r w:rsidRPr="00A060EC">
        <w:rPr>
          <w:rFonts w:ascii="Calibri" w:hAnsi="Calibri" w:cs="Calibri"/>
          <w:color w:val="000000"/>
          <w:sz w:val="24"/>
          <w:szCs w:val="24"/>
          <w:lang w:val="mk-MK" w:eastAsia="en-GB"/>
        </w:rPr>
        <w:t xml:space="preserve">Математичката секција ќе се </w:t>
      </w:r>
      <w:r w:rsidRPr="00A060EC">
        <w:rPr>
          <w:rFonts w:ascii="Calibri" w:eastAsia="Calibri" w:hAnsi="Calibri" w:cs="Calibri"/>
          <w:sz w:val="24"/>
          <w:szCs w:val="24"/>
          <w:lang w:val="mk-MK"/>
        </w:rPr>
        <w:t>организира за ученици кои покажуваат посебен интерес кон предметот математика и кои сакаат  да ги продлабочат своите знаења. На овие часови ќе се решаваат проблеми од тековниот материјал  и посложени проблемски ситуации,а исто така ќе се решаваат и задачи кои се од натпревари по математика соодветни за возраста на учениците.</w:t>
      </w:r>
    </w:p>
    <w:p w14:paraId="7F30C429" w14:textId="77777777" w:rsidR="00263ABF" w:rsidRPr="00A060EC" w:rsidRDefault="00263ABF" w:rsidP="00263ABF">
      <w:pPr>
        <w:widowControl/>
        <w:autoSpaceDE/>
        <w:autoSpaceDN/>
        <w:spacing w:after="200" w:line="276" w:lineRule="auto"/>
        <w:ind w:left="426"/>
        <w:rPr>
          <w:rFonts w:ascii="Arial" w:eastAsia="Calibri" w:hAnsi="Arial" w:cs="Arial"/>
          <w:sz w:val="24"/>
          <w:szCs w:val="24"/>
          <w:lang w:val="mk-MK"/>
        </w:rPr>
      </w:pPr>
    </w:p>
    <w:p w14:paraId="0CE24D90" w14:textId="77777777" w:rsidR="00263ABF" w:rsidRPr="00A060EC" w:rsidRDefault="00263ABF" w:rsidP="00263ABF">
      <w:pPr>
        <w:widowControl/>
        <w:autoSpaceDE/>
        <w:autoSpaceDN/>
        <w:spacing w:after="200" w:line="276" w:lineRule="auto"/>
        <w:ind w:left="360"/>
        <w:rPr>
          <w:rFonts w:ascii="Arial" w:eastAsia="Calibri" w:hAnsi="Arial" w:cs="Arial"/>
          <w:sz w:val="24"/>
          <w:szCs w:val="24"/>
          <w:u w:val="single"/>
          <w:lang w:val="mk-MK"/>
        </w:rPr>
      </w:pPr>
      <w:r w:rsidRPr="00A060EC">
        <w:rPr>
          <w:rFonts w:ascii="Arial" w:eastAsia="Calibri" w:hAnsi="Arial" w:cs="Arial"/>
          <w:sz w:val="24"/>
          <w:szCs w:val="24"/>
          <w:u w:val="single"/>
          <w:lang w:val="mk-MK"/>
        </w:rPr>
        <w:t>Забелешка:</w:t>
      </w:r>
    </w:p>
    <w:p w14:paraId="60C639BE" w14:textId="77777777" w:rsidR="00263ABF" w:rsidRPr="00A060EC" w:rsidRDefault="00263ABF" w:rsidP="00263ABF">
      <w:pPr>
        <w:widowControl/>
        <w:tabs>
          <w:tab w:val="left" w:pos="6585"/>
        </w:tabs>
        <w:autoSpaceDE/>
        <w:autoSpaceDN/>
        <w:ind w:left="720" w:firstLine="720"/>
        <w:rPr>
          <w:rFonts w:ascii="Calibri" w:hAnsi="Calibri" w:cs="Arial"/>
          <w:sz w:val="32"/>
          <w:szCs w:val="32"/>
          <w:lang w:val="mk-MK" w:eastAsia="mk-MK"/>
        </w:rPr>
      </w:pPr>
      <w:r w:rsidRPr="00A060EC">
        <w:rPr>
          <w:rFonts w:ascii="Arial" w:hAnsi="Arial" w:cs="Arial"/>
          <w:i/>
          <w:sz w:val="24"/>
          <w:szCs w:val="24"/>
          <w:lang w:val="mk-MK" w:eastAsia="mk-MK"/>
        </w:rPr>
        <w:t>Математичката секција ќе се изведува  според однапред определен распоред. Некои од  наведените наставни содржини може да се променат по желба на учениците. Дозволено им е и на учениците  да даваат  свои предлози што сакаат да работиме на часовите по математичка секција.</w:t>
      </w:r>
    </w:p>
    <w:p w14:paraId="2FA22336" w14:textId="77777777" w:rsidR="00263ABF" w:rsidRPr="00A060EC" w:rsidRDefault="00263ABF" w:rsidP="00263ABF">
      <w:pPr>
        <w:widowControl/>
        <w:autoSpaceDE/>
        <w:autoSpaceDN/>
        <w:spacing w:after="200" w:line="276" w:lineRule="auto"/>
        <w:ind w:left="426"/>
        <w:rPr>
          <w:rFonts w:ascii="Calibri" w:eastAsia="Calibri" w:hAnsi="Calibri"/>
          <w:sz w:val="32"/>
          <w:szCs w:val="32"/>
          <w:lang w:val="mk-MK"/>
        </w:rPr>
      </w:pPr>
    </w:p>
    <w:p w14:paraId="7A2DABC0" w14:textId="77777777" w:rsidR="00263ABF" w:rsidRPr="00A060EC" w:rsidRDefault="00263ABF" w:rsidP="00263ABF">
      <w:pPr>
        <w:widowControl/>
        <w:autoSpaceDE/>
        <w:autoSpaceDN/>
        <w:rPr>
          <w:sz w:val="32"/>
          <w:szCs w:val="32"/>
          <w:lang w:val="mk-MK" w:eastAsia="mk-MK"/>
        </w:rPr>
      </w:pPr>
    </w:p>
    <w:p w14:paraId="684ABF08" w14:textId="77777777" w:rsidR="0019347F" w:rsidRPr="00A060EC" w:rsidRDefault="0019347F" w:rsidP="0019347F">
      <w:pPr>
        <w:rPr>
          <w:color w:val="EE0000"/>
          <w:sz w:val="32"/>
          <w:szCs w:val="32"/>
          <w:lang w:val="mk-MK"/>
        </w:rPr>
      </w:pPr>
    </w:p>
    <w:p w14:paraId="1ABE4188" w14:textId="77777777" w:rsidR="0019347F" w:rsidRPr="00A060EC" w:rsidRDefault="0019347F" w:rsidP="0019347F">
      <w:pPr>
        <w:rPr>
          <w:color w:val="EE0000"/>
          <w:sz w:val="32"/>
          <w:szCs w:val="32"/>
          <w:lang w:val="mk-MK"/>
        </w:rPr>
      </w:pPr>
    </w:p>
    <w:p w14:paraId="7CDF5C08" w14:textId="64B201D3" w:rsidR="00CC3799" w:rsidRPr="00A060EC" w:rsidRDefault="00CC3799" w:rsidP="00CC3799">
      <w:pPr>
        <w:tabs>
          <w:tab w:val="right" w:pos="13300"/>
        </w:tabs>
        <w:rPr>
          <w:color w:val="EE0000"/>
          <w:lang w:val="mk-MK" w:bidi="ar-DZ"/>
        </w:rPr>
      </w:pPr>
    </w:p>
    <w:p w14:paraId="7CDF5C09" w14:textId="77777777" w:rsidR="00CC3799" w:rsidRPr="00A060EC" w:rsidRDefault="00CC3799" w:rsidP="00CC3799">
      <w:pPr>
        <w:rPr>
          <w:color w:val="EE0000"/>
        </w:rPr>
      </w:pPr>
    </w:p>
    <w:p w14:paraId="792B0152" w14:textId="132E1420" w:rsidR="00D860A7" w:rsidRPr="00A060EC" w:rsidRDefault="00D860A7" w:rsidP="00D860A7">
      <w:pPr>
        <w:jc w:val="center"/>
        <w:rPr>
          <w:b/>
          <w:sz w:val="48"/>
          <w:szCs w:val="48"/>
          <w:lang w:val="mk-MK"/>
        </w:rPr>
      </w:pPr>
    </w:p>
    <w:p w14:paraId="0CDAE438" w14:textId="77777777" w:rsidR="0066792B" w:rsidRPr="00A060EC" w:rsidRDefault="0066792B" w:rsidP="00D860A7">
      <w:pPr>
        <w:jc w:val="center"/>
        <w:rPr>
          <w:b/>
          <w:sz w:val="48"/>
          <w:szCs w:val="48"/>
          <w:lang w:val="mk-MK"/>
        </w:rPr>
      </w:pPr>
    </w:p>
    <w:p w14:paraId="627EDCCD" w14:textId="77777777" w:rsidR="0066792B" w:rsidRPr="00A060EC" w:rsidRDefault="0066792B" w:rsidP="00D860A7">
      <w:pPr>
        <w:jc w:val="center"/>
        <w:rPr>
          <w:b/>
          <w:sz w:val="48"/>
          <w:szCs w:val="48"/>
          <w:lang w:val="mk-MK"/>
        </w:rPr>
      </w:pPr>
    </w:p>
    <w:p w14:paraId="18BE59C4" w14:textId="77777777" w:rsidR="0066792B" w:rsidRPr="00A060EC" w:rsidRDefault="0066792B" w:rsidP="00D860A7">
      <w:pPr>
        <w:jc w:val="center"/>
        <w:rPr>
          <w:b/>
          <w:sz w:val="48"/>
          <w:szCs w:val="48"/>
          <w:lang w:val="mk-MK"/>
        </w:rPr>
      </w:pPr>
    </w:p>
    <w:p w14:paraId="341BEE11" w14:textId="77777777" w:rsidR="007E3300" w:rsidRPr="00A060EC" w:rsidRDefault="007E3300" w:rsidP="007E3300">
      <w:pPr>
        <w:jc w:val="center"/>
        <w:rPr>
          <w:b/>
          <w:sz w:val="48"/>
          <w:szCs w:val="48"/>
          <w:lang w:val="mk-MK"/>
        </w:rPr>
      </w:pPr>
    </w:p>
    <w:p w14:paraId="2E88DECA" w14:textId="77777777" w:rsidR="007E3300" w:rsidRPr="00A060EC" w:rsidRDefault="007E3300" w:rsidP="007E3300">
      <w:pPr>
        <w:jc w:val="center"/>
        <w:rPr>
          <w:b/>
          <w:sz w:val="48"/>
          <w:szCs w:val="48"/>
          <w:lang w:val="mk-MK"/>
        </w:rPr>
      </w:pPr>
    </w:p>
    <w:p w14:paraId="53D7B257" w14:textId="77777777" w:rsidR="007E3300" w:rsidRPr="00A060EC" w:rsidRDefault="007E3300" w:rsidP="0053186B">
      <w:pPr>
        <w:jc w:val="center"/>
        <w:rPr>
          <w:rFonts w:ascii="Comic Sans MS" w:hAnsi="Comic Sans MS"/>
          <w:b/>
          <w:sz w:val="48"/>
          <w:szCs w:val="48"/>
          <w:lang w:val="mk-MK"/>
        </w:rPr>
      </w:pPr>
      <w:r w:rsidRPr="00A060EC">
        <w:rPr>
          <w:rFonts w:ascii="Comic Sans MS" w:hAnsi="Comic Sans MS"/>
          <w:b/>
          <w:sz w:val="48"/>
          <w:szCs w:val="48"/>
          <w:lang w:val="mk-MK"/>
        </w:rPr>
        <w:t>Слободни ученички активности</w:t>
      </w:r>
    </w:p>
    <w:p w14:paraId="14E18DF9" w14:textId="77777777" w:rsidR="007E3300" w:rsidRPr="00A060EC" w:rsidRDefault="007E3300" w:rsidP="0053186B">
      <w:pPr>
        <w:jc w:val="center"/>
        <w:rPr>
          <w:rFonts w:ascii="Comic Sans MS" w:hAnsi="Comic Sans MS"/>
          <w:b/>
          <w:sz w:val="48"/>
          <w:szCs w:val="48"/>
          <w:lang w:val="mk-MK"/>
        </w:rPr>
      </w:pPr>
    </w:p>
    <w:p w14:paraId="2C103F2F" w14:textId="25CAAECF" w:rsidR="007E3300" w:rsidRPr="00A060EC" w:rsidRDefault="007E3300" w:rsidP="0053186B">
      <w:pPr>
        <w:jc w:val="center"/>
        <w:rPr>
          <w:rFonts w:ascii="Comic Sans MS" w:hAnsi="Comic Sans MS"/>
          <w:b/>
          <w:sz w:val="48"/>
          <w:szCs w:val="48"/>
          <w:lang w:val="mk-MK"/>
        </w:rPr>
      </w:pPr>
      <w:r w:rsidRPr="00A060EC">
        <w:rPr>
          <w:rFonts w:ascii="Comic Sans MS" w:hAnsi="Comic Sans MS"/>
          <w:b/>
          <w:sz w:val="48"/>
          <w:szCs w:val="48"/>
          <w:lang w:val="mk-MK"/>
        </w:rPr>
        <w:t>АНГЛИСКИ ЈАЗИК</w:t>
      </w:r>
    </w:p>
    <w:p w14:paraId="0654AA9F" w14:textId="6BA100E1" w:rsidR="007E3300" w:rsidRPr="00A060EC" w:rsidRDefault="007E3300" w:rsidP="0053186B">
      <w:pPr>
        <w:jc w:val="center"/>
        <w:rPr>
          <w:rFonts w:ascii="Comic Sans MS" w:hAnsi="Comic Sans MS"/>
          <w:b/>
          <w:sz w:val="28"/>
          <w:szCs w:val="28"/>
        </w:rPr>
      </w:pPr>
    </w:p>
    <w:p w14:paraId="7922403E" w14:textId="1AABB519" w:rsidR="007E3300" w:rsidRPr="00A060EC" w:rsidRDefault="007E3300" w:rsidP="0053186B">
      <w:pPr>
        <w:jc w:val="center"/>
        <w:rPr>
          <w:rFonts w:ascii="Comic Sans MS" w:hAnsi="Comic Sans MS"/>
          <w:b/>
          <w:sz w:val="40"/>
          <w:szCs w:val="40"/>
          <w:lang w:val="mk-MK"/>
        </w:rPr>
      </w:pPr>
      <w:r w:rsidRPr="00A060EC">
        <w:rPr>
          <w:rFonts w:ascii="Comic Sans MS" w:hAnsi="Comic Sans MS"/>
          <w:b/>
          <w:sz w:val="40"/>
          <w:szCs w:val="40"/>
          <w:lang w:val="mk-MK"/>
        </w:rPr>
        <w:t>ПРОГРАМА ЗА РАБОТА</w:t>
      </w:r>
    </w:p>
    <w:p w14:paraId="32078A5A" w14:textId="77777777" w:rsidR="007E3300" w:rsidRPr="00A060EC" w:rsidRDefault="007E3300" w:rsidP="0053186B">
      <w:pPr>
        <w:jc w:val="center"/>
        <w:rPr>
          <w:b/>
          <w:sz w:val="48"/>
          <w:szCs w:val="48"/>
          <w:lang w:val="mk-MK"/>
        </w:rPr>
      </w:pPr>
    </w:p>
    <w:p w14:paraId="66537409" w14:textId="484F2F36" w:rsidR="007E3300" w:rsidRPr="00A060EC" w:rsidRDefault="007E3300" w:rsidP="0053186B">
      <w:pPr>
        <w:jc w:val="center"/>
        <w:rPr>
          <w:b/>
          <w:sz w:val="24"/>
          <w:szCs w:val="24"/>
          <w:lang w:val="mk-MK"/>
        </w:rPr>
      </w:pPr>
      <w:r w:rsidRPr="00A060EC">
        <w:rPr>
          <w:b/>
          <w:sz w:val="24"/>
          <w:szCs w:val="24"/>
          <w:lang w:val="mk-MK"/>
        </w:rPr>
        <w:t>ЗА УЧЕБНАТА 202</w:t>
      </w:r>
      <w:r w:rsidRPr="00A060EC">
        <w:rPr>
          <w:b/>
          <w:sz w:val="24"/>
          <w:szCs w:val="24"/>
        </w:rPr>
        <w:t>5</w:t>
      </w:r>
      <w:r w:rsidRPr="00A060EC">
        <w:rPr>
          <w:b/>
          <w:sz w:val="24"/>
          <w:szCs w:val="24"/>
          <w:lang w:val="mk-MK"/>
        </w:rPr>
        <w:t>/ 202</w:t>
      </w:r>
      <w:r w:rsidRPr="00A060EC">
        <w:rPr>
          <w:b/>
          <w:sz w:val="24"/>
          <w:szCs w:val="24"/>
        </w:rPr>
        <w:t>6</w:t>
      </w:r>
      <w:r w:rsidRPr="00A060EC">
        <w:rPr>
          <w:b/>
          <w:sz w:val="24"/>
          <w:szCs w:val="24"/>
          <w:lang w:val="mk-MK"/>
        </w:rPr>
        <w:t xml:space="preserve">  ГОДИНА</w:t>
      </w:r>
    </w:p>
    <w:p w14:paraId="2A977934" w14:textId="77777777" w:rsidR="007E3300" w:rsidRPr="00A060EC" w:rsidRDefault="007E3300" w:rsidP="007E3300">
      <w:pPr>
        <w:jc w:val="both"/>
        <w:rPr>
          <w:b/>
          <w:sz w:val="24"/>
          <w:szCs w:val="24"/>
          <w:lang w:val="mk-MK"/>
        </w:rPr>
      </w:pPr>
    </w:p>
    <w:p w14:paraId="10118401" w14:textId="77777777" w:rsidR="007E3300" w:rsidRPr="00A060EC" w:rsidRDefault="007E3300" w:rsidP="007E3300">
      <w:pPr>
        <w:jc w:val="both"/>
        <w:rPr>
          <w:b/>
          <w:sz w:val="24"/>
          <w:szCs w:val="24"/>
          <w:lang w:val="mk-MK"/>
        </w:rPr>
      </w:pPr>
    </w:p>
    <w:p w14:paraId="0B01D21D" w14:textId="77777777" w:rsidR="007E3300" w:rsidRPr="00A060EC" w:rsidRDefault="007E3300" w:rsidP="007E3300">
      <w:pPr>
        <w:jc w:val="both"/>
        <w:rPr>
          <w:b/>
          <w:sz w:val="24"/>
          <w:szCs w:val="24"/>
          <w:lang w:val="mk-MK"/>
        </w:rPr>
      </w:pPr>
    </w:p>
    <w:p w14:paraId="5FE65B67" w14:textId="77777777" w:rsidR="007E3300" w:rsidRPr="00A060EC" w:rsidRDefault="007E3300" w:rsidP="007E3300">
      <w:pPr>
        <w:jc w:val="both"/>
        <w:rPr>
          <w:b/>
          <w:sz w:val="24"/>
          <w:szCs w:val="24"/>
          <w:lang w:val="mk-MK"/>
        </w:rPr>
      </w:pPr>
    </w:p>
    <w:p w14:paraId="234D7974" w14:textId="77777777" w:rsidR="007E3300" w:rsidRPr="00A060EC" w:rsidRDefault="007E3300" w:rsidP="007E3300">
      <w:pPr>
        <w:jc w:val="both"/>
        <w:rPr>
          <w:b/>
          <w:sz w:val="24"/>
          <w:szCs w:val="24"/>
          <w:lang w:val="mk-MK"/>
        </w:rPr>
      </w:pPr>
    </w:p>
    <w:p w14:paraId="6E39145B" w14:textId="6B928BD1" w:rsidR="007E3300" w:rsidRPr="00A060EC" w:rsidRDefault="007E3300" w:rsidP="007E3300">
      <w:pPr>
        <w:jc w:val="both"/>
        <w:rPr>
          <w:b/>
          <w:sz w:val="24"/>
          <w:szCs w:val="24"/>
          <w:lang w:val="mk-MK"/>
        </w:rPr>
      </w:pPr>
      <w:r w:rsidRPr="00A060EC">
        <w:rPr>
          <w:b/>
          <w:sz w:val="24"/>
          <w:szCs w:val="24"/>
          <w:lang w:val="mk-MK"/>
        </w:rPr>
        <w:t>Одговорен наставник:</w:t>
      </w:r>
      <w:r w:rsidRPr="00A060EC">
        <w:rPr>
          <w:b/>
          <w:sz w:val="24"/>
          <w:szCs w:val="24"/>
          <w:lang w:val="mk-MK"/>
        </w:rPr>
        <w:tab/>
      </w:r>
      <w:r w:rsidRPr="00A060EC">
        <w:rPr>
          <w:b/>
          <w:sz w:val="24"/>
          <w:szCs w:val="24"/>
          <w:lang w:val="mk-MK"/>
        </w:rPr>
        <w:tab/>
      </w:r>
      <w:r w:rsidRPr="00A060EC">
        <w:rPr>
          <w:b/>
          <w:sz w:val="24"/>
          <w:szCs w:val="24"/>
          <w:lang w:val="mk-MK"/>
        </w:rPr>
        <w:tab/>
      </w:r>
      <w:r w:rsidRPr="00A060EC">
        <w:rPr>
          <w:b/>
          <w:sz w:val="24"/>
          <w:szCs w:val="24"/>
          <w:lang w:val="mk-MK"/>
        </w:rPr>
        <w:tab/>
      </w:r>
      <w:r w:rsidRPr="00A060EC">
        <w:rPr>
          <w:b/>
          <w:sz w:val="24"/>
          <w:szCs w:val="24"/>
          <w:lang w:val="mk-MK"/>
        </w:rPr>
        <w:tab/>
      </w:r>
      <w:r w:rsidRPr="00A060EC">
        <w:rPr>
          <w:b/>
          <w:sz w:val="24"/>
          <w:szCs w:val="24"/>
          <w:lang w:val="mk-MK"/>
        </w:rPr>
        <w:tab/>
      </w:r>
      <w:r w:rsidR="0053186B" w:rsidRPr="00A060EC">
        <w:rPr>
          <w:b/>
          <w:sz w:val="24"/>
          <w:szCs w:val="24"/>
          <w:lang w:val="mk-MK"/>
        </w:rPr>
        <w:tab/>
      </w:r>
      <w:r w:rsidR="0053186B" w:rsidRPr="00A060EC">
        <w:rPr>
          <w:b/>
          <w:sz w:val="24"/>
          <w:szCs w:val="24"/>
          <w:lang w:val="mk-MK"/>
        </w:rPr>
        <w:tab/>
      </w:r>
      <w:r w:rsidR="0053186B" w:rsidRPr="00A060EC">
        <w:rPr>
          <w:b/>
          <w:sz w:val="24"/>
          <w:szCs w:val="24"/>
          <w:lang w:val="mk-MK"/>
        </w:rPr>
        <w:tab/>
      </w:r>
      <w:r w:rsidR="0053186B" w:rsidRPr="00A060EC">
        <w:rPr>
          <w:b/>
          <w:sz w:val="24"/>
          <w:szCs w:val="24"/>
          <w:lang w:val="mk-MK"/>
        </w:rPr>
        <w:tab/>
      </w:r>
      <w:r w:rsidR="0053186B" w:rsidRPr="00A060EC">
        <w:rPr>
          <w:b/>
          <w:sz w:val="24"/>
          <w:szCs w:val="24"/>
          <w:lang w:val="mk-MK"/>
        </w:rPr>
        <w:tab/>
      </w:r>
      <w:r w:rsidR="0053186B" w:rsidRPr="00A060EC">
        <w:rPr>
          <w:b/>
          <w:sz w:val="24"/>
          <w:szCs w:val="24"/>
          <w:lang w:val="mk-MK"/>
        </w:rPr>
        <w:tab/>
      </w:r>
      <w:r w:rsidRPr="00A060EC">
        <w:rPr>
          <w:b/>
          <w:sz w:val="24"/>
          <w:szCs w:val="24"/>
          <w:lang w:val="mk-MK"/>
        </w:rPr>
        <w:t>Директор</w:t>
      </w:r>
    </w:p>
    <w:p w14:paraId="1ECED043" w14:textId="18E8BD61" w:rsidR="007E3300" w:rsidRPr="00A060EC" w:rsidRDefault="007E3300" w:rsidP="007E3300">
      <w:pPr>
        <w:jc w:val="both"/>
        <w:rPr>
          <w:b/>
          <w:sz w:val="24"/>
          <w:szCs w:val="24"/>
          <w:lang w:val="mk-MK"/>
        </w:rPr>
      </w:pPr>
      <w:r w:rsidRPr="00A060EC">
        <w:rPr>
          <w:b/>
          <w:sz w:val="24"/>
          <w:szCs w:val="24"/>
          <w:lang w:val="mk-MK"/>
        </w:rPr>
        <w:t xml:space="preserve"> </w:t>
      </w:r>
      <w:r w:rsidRPr="00A060EC">
        <w:rPr>
          <w:b/>
          <w:sz w:val="24"/>
          <w:szCs w:val="24"/>
          <w:lang w:val="en-GB"/>
        </w:rPr>
        <w:t>Елена Котеска</w:t>
      </w:r>
      <w:r w:rsidRPr="00A060EC">
        <w:rPr>
          <w:b/>
          <w:sz w:val="24"/>
          <w:szCs w:val="24"/>
          <w:lang w:val="mk-MK"/>
        </w:rPr>
        <w:t xml:space="preserve">                                                                      </w:t>
      </w:r>
      <w:r w:rsidRPr="00A060EC">
        <w:rPr>
          <w:b/>
          <w:sz w:val="24"/>
          <w:szCs w:val="24"/>
          <w:lang w:val="mk-MK"/>
        </w:rPr>
        <w:tab/>
      </w:r>
      <w:r w:rsidRPr="00A060EC">
        <w:rPr>
          <w:b/>
          <w:sz w:val="24"/>
          <w:szCs w:val="24"/>
          <w:lang w:val="mk-MK"/>
        </w:rPr>
        <w:tab/>
      </w:r>
      <w:r w:rsidR="0053186B" w:rsidRPr="00A060EC">
        <w:rPr>
          <w:b/>
          <w:sz w:val="24"/>
          <w:szCs w:val="24"/>
          <w:lang w:val="mk-MK"/>
        </w:rPr>
        <w:tab/>
      </w:r>
      <w:r w:rsidR="0053186B" w:rsidRPr="00A060EC">
        <w:rPr>
          <w:b/>
          <w:sz w:val="24"/>
          <w:szCs w:val="24"/>
          <w:lang w:val="mk-MK"/>
        </w:rPr>
        <w:tab/>
      </w:r>
      <w:r w:rsidR="0053186B" w:rsidRPr="00A060EC">
        <w:rPr>
          <w:b/>
          <w:sz w:val="24"/>
          <w:szCs w:val="24"/>
          <w:lang w:val="mk-MK"/>
        </w:rPr>
        <w:tab/>
      </w:r>
      <w:r w:rsidR="0053186B" w:rsidRPr="00A060EC">
        <w:rPr>
          <w:b/>
          <w:sz w:val="24"/>
          <w:szCs w:val="24"/>
          <w:lang w:val="mk-MK"/>
        </w:rPr>
        <w:tab/>
      </w:r>
      <w:r w:rsidR="0053186B" w:rsidRPr="00A060EC">
        <w:rPr>
          <w:b/>
          <w:sz w:val="24"/>
          <w:szCs w:val="24"/>
          <w:lang w:val="mk-MK"/>
        </w:rPr>
        <w:tab/>
      </w:r>
      <w:r w:rsidRPr="00A060EC">
        <w:rPr>
          <w:b/>
          <w:sz w:val="24"/>
          <w:szCs w:val="24"/>
          <w:lang w:val="mk-MK"/>
        </w:rPr>
        <w:t xml:space="preserve"> Панде Николоска</w:t>
      </w:r>
    </w:p>
    <w:p w14:paraId="7F184EB6" w14:textId="77777777" w:rsidR="007E3300" w:rsidRPr="00A060EC" w:rsidRDefault="007E3300" w:rsidP="007E3300">
      <w:pPr>
        <w:jc w:val="center"/>
        <w:rPr>
          <w:b/>
          <w:sz w:val="24"/>
          <w:szCs w:val="24"/>
          <w:lang w:val="mk-MK"/>
        </w:rPr>
      </w:pPr>
    </w:p>
    <w:p w14:paraId="2A6C73F5" w14:textId="77777777" w:rsidR="0053186B" w:rsidRPr="00A060EC" w:rsidRDefault="0053186B" w:rsidP="007E3300">
      <w:pPr>
        <w:jc w:val="center"/>
        <w:rPr>
          <w:b/>
          <w:sz w:val="24"/>
          <w:szCs w:val="24"/>
          <w:lang w:val="mk-MK"/>
        </w:rPr>
      </w:pPr>
    </w:p>
    <w:p w14:paraId="0203C905" w14:textId="77777777" w:rsidR="0053186B" w:rsidRPr="00A060EC" w:rsidRDefault="0053186B" w:rsidP="007E3300">
      <w:pPr>
        <w:jc w:val="center"/>
        <w:rPr>
          <w:b/>
          <w:sz w:val="24"/>
          <w:szCs w:val="24"/>
          <w:lang w:val="mk-MK"/>
        </w:rPr>
      </w:pPr>
    </w:p>
    <w:p w14:paraId="4D7B4832" w14:textId="77777777" w:rsidR="00F469DE" w:rsidRPr="00A060EC" w:rsidRDefault="00F469DE" w:rsidP="007E3300">
      <w:pPr>
        <w:jc w:val="center"/>
        <w:rPr>
          <w:b/>
          <w:sz w:val="24"/>
          <w:szCs w:val="24"/>
          <w:lang w:val="mk-MK"/>
        </w:rPr>
      </w:pPr>
    </w:p>
    <w:p w14:paraId="08E1B320" w14:textId="77777777" w:rsidR="00F469DE" w:rsidRPr="00A060EC" w:rsidRDefault="00F469DE" w:rsidP="007E3300">
      <w:pPr>
        <w:jc w:val="center"/>
        <w:rPr>
          <w:b/>
          <w:sz w:val="24"/>
          <w:szCs w:val="24"/>
          <w:lang w:val="mk-MK"/>
        </w:rPr>
      </w:pPr>
    </w:p>
    <w:p w14:paraId="444853FB" w14:textId="77777777" w:rsidR="0053186B" w:rsidRPr="00A060EC" w:rsidRDefault="0053186B" w:rsidP="007E3300">
      <w:pPr>
        <w:jc w:val="center"/>
        <w:rPr>
          <w:b/>
          <w:sz w:val="24"/>
          <w:szCs w:val="24"/>
          <w:lang w:val="mk-MK"/>
        </w:rPr>
      </w:pPr>
    </w:p>
    <w:p w14:paraId="62909B0B" w14:textId="77777777" w:rsidR="007E3300" w:rsidRPr="00A060EC" w:rsidRDefault="007E3300" w:rsidP="007E3300">
      <w:pPr>
        <w:jc w:val="center"/>
        <w:rPr>
          <w:b/>
          <w:sz w:val="24"/>
          <w:szCs w:val="24"/>
          <w:lang w:val="mk-MK"/>
        </w:rPr>
      </w:pPr>
      <w:r w:rsidRPr="00A060EC">
        <w:rPr>
          <w:b/>
          <w:sz w:val="24"/>
          <w:szCs w:val="24"/>
          <w:lang w:val="mk-MK"/>
        </w:rPr>
        <w:t>Прилеп, Јуни 202</w:t>
      </w:r>
      <w:r w:rsidRPr="00A060EC">
        <w:rPr>
          <w:b/>
          <w:sz w:val="24"/>
          <w:szCs w:val="24"/>
        </w:rPr>
        <w:t>5</w:t>
      </w:r>
    </w:p>
    <w:p w14:paraId="6098E9CF" w14:textId="77777777" w:rsidR="007E3300" w:rsidRPr="00A060EC" w:rsidRDefault="007E3300" w:rsidP="007E3300">
      <w:pPr>
        <w:jc w:val="center"/>
        <w:rPr>
          <w:b/>
          <w:sz w:val="24"/>
          <w:szCs w:val="24"/>
          <w:lang w:val="mk-MK"/>
        </w:rPr>
      </w:pPr>
    </w:p>
    <w:p w14:paraId="654E8ADB" w14:textId="77777777" w:rsidR="007E3300" w:rsidRPr="00A060EC" w:rsidRDefault="007E3300" w:rsidP="007E3300">
      <w:pPr>
        <w:jc w:val="center"/>
        <w:rPr>
          <w:b/>
          <w:sz w:val="24"/>
          <w:szCs w:val="24"/>
          <w:lang w:val="mk-MK"/>
        </w:rPr>
      </w:pPr>
    </w:p>
    <w:p w14:paraId="77F8FFEA" w14:textId="77777777" w:rsidR="0053186B" w:rsidRPr="00A060EC" w:rsidRDefault="0053186B" w:rsidP="007E3300">
      <w:pPr>
        <w:jc w:val="center"/>
        <w:rPr>
          <w:b/>
          <w:sz w:val="24"/>
          <w:szCs w:val="24"/>
          <w:lang w:val="mk-MK"/>
        </w:rPr>
      </w:pPr>
    </w:p>
    <w:p w14:paraId="54382060" w14:textId="77777777" w:rsidR="00F469DE" w:rsidRPr="00A060EC" w:rsidRDefault="00F469DE" w:rsidP="007E3300">
      <w:pPr>
        <w:jc w:val="center"/>
        <w:rPr>
          <w:b/>
          <w:sz w:val="24"/>
          <w:szCs w:val="24"/>
          <w:lang w:val="mk-MK"/>
        </w:rPr>
      </w:pPr>
    </w:p>
    <w:p w14:paraId="5A305DB8" w14:textId="77777777" w:rsidR="005B493C" w:rsidRPr="00A060EC" w:rsidRDefault="005B493C" w:rsidP="007E3300">
      <w:pPr>
        <w:jc w:val="center"/>
        <w:rPr>
          <w:b/>
          <w:sz w:val="24"/>
          <w:szCs w:val="24"/>
          <w:lang w:val="mk-MK"/>
        </w:rPr>
      </w:pPr>
    </w:p>
    <w:p w14:paraId="63D4A462" w14:textId="77777777" w:rsidR="0053186B" w:rsidRPr="00A060EC" w:rsidRDefault="0053186B" w:rsidP="007E3300">
      <w:pPr>
        <w:jc w:val="center"/>
        <w:rPr>
          <w:b/>
          <w:sz w:val="24"/>
          <w:szCs w:val="24"/>
          <w:lang w:val="mk-MK"/>
        </w:rPr>
      </w:pPr>
    </w:p>
    <w:p w14:paraId="47299674" w14:textId="77777777" w:rsidR="0053186B" w:rsidRPr="00A060EC" w:rsidRDefault="0053186B" w:rsidP="007E3300">
      <w:pPr>
        <w:jc w:val="center"/>
        <w:rPr>
          <w:b/>
          <w:sz w:val="24"/>
          <w:szCs w:val="24"/>
          <w:lang w:val="mk-MK"/>
        </w:rPr>
      </w:pPr>
    </w:p>
    <w:p w14:paraId="6F3DA4E3" w14:textId="77777777" w:rsidR="0053186B" w:rsidRPr="00A060EC" w:rsidRDefault="0053186B" w:rsidP="007E3300">
      <w:pPr>
        <w:jc w:val="center"/>
        <w:rPr>
          <w:b/>
          <w:sz w:val="24"/>
          <w:szCs w:val="24"/>
          <w:lang w:val="mk-MK"/>
        </w:rPr>
      </w:pPr>
    </w:p>
    <w:p w14:paraId="1131D98A" w14:textId="77777777" w:rsidR="007E3300" w:rsidRPr="00A060EC" w:rsidRDefault="007E3300" w:rsidP="007E3300">
      <w:pPr>
        <w:spacing w:line="360" w:lineRule="auto"/>
        <w:rPr>
          <w:sz w:val="24"/>
          <w:szCs w:val="24"/>
          <w:lang w:val="mk-MK"/>
        </w:rPr>
      </w:pPr>
      <w:r w:rsidRPr="00A060EC">
        <w:rPr>
          <w:sz w:val="24"/>
          <w:szCs w:val="24"/>
          <w:lang w:val="mk-MK"/>
        </w:rPr>
        <w:t>Секцијата по англиски јазик им овозможува на учениците да ја развиваат нивната љубопитност и креативност и интересот кај нив за изучување на англискиот јазик и свеста на учениците за неговото влијание во современиот начин на живеење. Преку наставните примери и истражувања учениците работат, креираат и на тој начин полесно и побрзо доаѓаат до стекнување на корисни и трајни знаења. Игрите и проектите се дел од часовите на англиската секција.</w:t>
      </w:r>
      <w:r w:rsidRPr="00A060EC">
        <w:t xml:space="preserve"> </w:t>
      </w:r>
      <w:r w:rsidRPr="00A060EC">
        <w:rPr>
          <w:sz w:val="24"/>
          <w:szCs w:val="24"/>
          <w:lang w:val="mk-MK"/>
        </w:rPr>
        <w:t>На секцијата ќе присуствуваат ученици кои изразуваат желба за вклучување во активностите од секцијата во зависност од одделението или темата која се обработува.</w:t>
      </w:r>
    </w:p>
    <w:p w14:paraId="40733EC7" w14:textId="77777777" w:rsidR="007E3300" w:rsidRPr="00A060EC" w:rsidRDefault="007E3300" w:rsidP="007E3300">
      <w:pPr>
        <w:spacing w:line="360" w:lineRule="auto"/>
        <w:rPr>
          <w:sz w:val="24"/>
          <w:szCs w:val="24"/>
          <w:lang w:val="mk-MK"/>
        </w:rPr>
      </w:pPr>
      <w:r w:rsidRPr="00A060EC">
        <w:rPr>
          <w:sz w:val="24"/>
          <w:szCs w:val="24"/>
          <w:lang w:val="mk-MK"/>
        </w:rPr>
        <w:t>Целта на секцијата по англиски јазик е да се мотивираат учениците да ги развиваат своите вештини за говорење, слушање, читање и пишување и со тоа да се афирмираат како самите себе,така и училиштето.</w:t>
      </w:r>
      <w:r w:rsidRPr="00A060EC">
        <w:t xml:space="preserve"> </w:t>
      </w:r>
      <w:r w:rsidRPr="00A060EC">
        <w:rPr>
          <w:sz w:val="24"/>
          <w:szCs w:val="24"/>
          <w:lang w:val="mk-MK"/>
        </w:rPr>
        <w:t>Активностите кои ќе се реализираат во склоп на секцијата имаат за цел кај учениците да допринесат за развивање на јазични вештини,  способности за полесна комуникација, запознавање со особеностите на земјите кои го користат англискиот јазик, проширување на знаењата од англиската граматика и вокабуларот.</w:t>
      </w:r>
    </w:p>
    <w:p w14:paraId="203C2240" w14:textId="77777777" w:rsidR="007E3300" w:rsidRPr="00A060EC" w:rsidRDefault="007E3300" w:rsidP="007E3300">
      <w:pPr>
        <w:spacing w:line="360" w:lineRule="auto"/>
        <w:rPr>
          <w:b/>
          <w:sz w:val="24"/>
          <w:szCs w:val="24"/>
          <w:lang w:val="mk-MK"/>
        </w:rPr>
      </w:pPr>
    </w:p>
    <w:p w14:paraId="3DFAAF71" w14:textId="77777777" w:rsidR="007E3300" w:rsidRPr="00A060EC" w:rsidRDefault="007E3300" w:rsidP="007E3300">
      <w:pPr>
        <w:spacing w:line="360" w:lineRule="auto"/>
        <w:jc w:val="center"/>
        <w:rPr>
          <w:b/>
          <w:sz w:val="24"/>
          <w:szCs w:val="24"/>
          <w:lang w:val="mk-MK"/>
        </w:rPr>
      </w:pPr>
      <w:r w:rsidRPr="00A060EC">
        <w:rPr>
          <w:b/>
          <w:sz w:val="24"/>
          <w:szCs w:val="24"/>
          <w:lang w:val="mk-MK"/>
        </w:rPr>
        <w:t>СЕПТЕМВРИ</w:t>
      </w:r>
    </w:p>
    <w:p w14:paraId="552952BF" w14:textId="77777777" w:rsidR="007E3300" w:rsidRPr="00A060EC" w:rsidRDefault="007E3300" w:rsidP="000F0FF8">
      <w:pPr>
        <w:pStyle w:val="ListParagraph"/>
        <w:widowControl/>
        <w:numPr>
          <w:ilvl w:val="0"/>
          <w:numId w:val="209"/>
        </w:numPr>
        <w:autoSpaceDE/>
        <w:autoSpaceDN/>
        <w:spacing w:after="200" w:line="360" w:lineRule="auto"/>
        <w:contextualSpacing/>
        <w:jc w:val="both"/>
        <w:rPr>
          <w:lang w:val="mk-MK"/>
        </w:rPr>
      </w:pPr>
      <w:r w:rsidRPr="00A060EC">
        <w:rPr>
          <w:lang w:val="mk-MK"/>
        </w:rPr>
        <w:t>Читање непознат текст и вежби за комуникација – разговор во врска со текстот</w:t>
      </w:r>
    </w:p>
    <w:p w14:paraId="2D585B47" w14:textId="77777777" w:rsidR="007E3300" w:rsidRPr="00A060EC" w:rsidRDefault="007E3300" w:rsidP="000F0FF8">
      <w:pPr>
        <w:pStyle w:val="ListParagraph"/>
        <w:widowControl/>
        <w:numPr>
          <w:ilvl w:val="0"/>
          <w:numId w:val="209"/>
        </w:numPr>
        <w:autoSpaceDE/>
        <w:autoSpaceDN/>
        <w:spacing w:after="200" w:line="360" w:lineRule="auto"/>
        <w:contextualSpacing/>
        <w:jc w:val="both"/>
        <w:rPr>
          <w:lang w:val="mk-MK"/>
        </w:rPr>
      </w:pPr>
      <w:r w:rsidRPr="00A060EC">
        <w:rPr>
          <w:lang w:val="en-GB"/>
        </w:rPr>
        <w:t xml:space="preserve">Минато </w:t>
      </w:r>
      <w:r w:rsidRPr="00A060EC">
        <w:rPr>
          <w:lang w:val="mk-MK"/>
        </w:rPr>
        <w:t xml:space="preserve">просто и трајно време – вежби за употреба, формирање и спелинг и неговата </w:t>
      </w:r>
      <w:r w:rsidRPr="00A060EC">
        <w:rPr>
          <w:lang w:val="en-GB"/>
        </w:rPr>
        <w:t>употреба</w:t>
      </w:r>
      <w:r w:rsidRPr="00A060EC">
        <w:t>,</w:t>
      </w:r>
      <w:r w:rsidRPr="00A060EC">
        <w:rPr>
          <w:lang w:val="mk-MK"/>
        </w:rPr>
        <w:t xml:space="preserve"> игри со картички со зборови (натпревар со комбинирање на картичките за да се добијат што е можно повеќе различни реченици)</w:t>
      </w:r>
    </w:p>
    <w:p w14:paraId="31B2903B" w14:textId="77777777" w:rsidR="007E3300" w:rsidRPr="00A060EC" w:rsidRDefault="007E3300" w:rsidP="000F0FF8">
      <w:pPr>
        <w:pStyle w:val="ListParagraph"/>
        <w:widowControl/>
        <w:numPr>
          <w:ilvl w:val="0"/>
          <w:numId w:val="209"/>
        </w:numPr>
        <w:autoSpaceDE/>
        <w:autoSpaceDN/>
        <w:spacing w:after="200" w:line="360" w:lineRule="auto"/>
        <w:contextualSpacing/>
        <w:jc w:val="both"/>
        <w:rPr>
          <w:lang w:val="mk-MK"/>
        </w:rPr>
      </w:pPr>
      <w:r w:rsidRPr="00A060EC">
        <w:rPr>
          <w:lang w:val="mk-MK"/>
        </w:rPr>
        <w:t xml:space="preserve">Собирање информации за </w:t>
      </w:r>
      <w:r w:rsidRPr="00A060EC">
        <w:rPr>
          <w:lang w:val="en-GB"/>
        </w:rPr>
        <w:t>Америка</w:t>
      </w:r>
      <w:r w:rsidRPr="00A060EC">
        <w:rPr>
          <w:lang w:val="mk-MK"/>
        </w:rPr>
        <w:t xml:space="preserve"> со помош на интернет и изработка на проект „Животот во современа </w:t>
      </w:r>
      <w:r w:rsidRPr="00A060EC">
        <w:rPr>
          <w:lang w:val="en-GB"/>
        </w:rPr>
        <w:t>Америка</w:t>
      </w:r>
      <w:r w:rsidRPr="00A060EC">
        <w:rPr>
          <w:lang w:val="mk-MK"/>
        </w:rPr>
        <w:t xml:space="preserve">“ во </w:t>
      </w:r>
      <w:r w:rsidRPr="00A060EC">
        <w:rPr>
          <w:i/>
        </w:rPr>
        <w:t>Power Point</w:t>
      </w:r>
      <w:r w:rsidRPr="00A060EC">
        <w:t>.</w:t>
      </w:r>
    </w:p>
    <w:p w14:paraId="2A53EE51" w14:textId="77777777" w:rsidR="007E3300" w:rsidRPr="00A060EC" w:rsidRDefault="007E3300" w:rsidP="000F0FF8">
      <w:pPr>
        <w:pStyle w:val="ListParagraph"/>
        <w:widowControl/>
        <w:numPr>
          <w:ilvl w:val="0"/>
          <w:numId w:val="209"/>
        </w:numPr>
        <w:autoSpaceDE/>
        <w:autoSpaceDN/>
        <w:spacing w:after="200" w:line="360" w:lineRule="auto"/>
        <w:contextualSpacing/>
        <w:jc w:val="both"/>
        <w:rPr>
          <w:lang w:val="mk-MK"/>
        </w:rPr>
      </w:pPr>
      <w:r w:rsidRPr="00A060EC">
        <w:rPr>
          <w:lang w:val="mk-MK"/>
        </w:rPr>
        <w:t xml:space="preserve">Изработка на постер за деловите од </w:t>
      </w:r>
      <w:r w:rsidRPr="00A060EC">
        <w:rPr>
          <w:lang w:val="en-GB"/>
        </w:rPr>
        <w:t>телото</w:t>
      </w:r>
      <w:r w:rsidRPr="00A060EC">
        <w:rPr>
          <w:lang w:val="mk-MK"/>
        </w:rPr>
        <w:t xml:space="preserve"> со употреба на различни материјали</w:t>
      </w:r>
    </w:p>
    <w:p w14:paraId="70EA6CD1" w14:textId="77777777" w:rsidR="007E3300" w:rsidRPr="00A060EC" w:rsidRDefault="007E3300" w:rsidP="007E3300">
      <w:pPr>
        <w:spacing w:line="360" w:lineRule="auto"/>
        <w:jc w:val="center"/>
        <w:rPr>
          <w:b/>
          <w:sz w:val="24"/>
          <w:szCs w:val="24"/>
          <w:lang w:val="mk-MK"/>
        </w:rPr>
      </w:pPr>
      <w:r w:rsidRPr="00A060EC">
        <w:rPr>
          <w:b/>
          <w:sz w:val="24"/>
          <w:szCs w:val="24"/>
          <w:lang w:val="mk-MK"/>
        </w:rPr>
        <w:t>ОКТОМВРИ</w:t>
      </w:r>
    </w:p>
    <w:p w14:paraId="6C5D947F" w14:textId="77777777" w:rsidR="007E3300" w:rsidRPr="00A060EC" w:rsidRDefault="007E3300" w:rsidP="000F0FF8">
      <w:pPr>
        <w:pStyle w:val="ListParagraph"/>
        <w:widowControl/>
        <w:numPr>
          <w:ilvl w:val="0"/>
          <w:numId w:val="210"/>
        </w:numPr>
        <w:autoSpaceDE/>
        <w:autoSpaceDN/>
        <w:spacing w:after="200" w:line="360" w:lineRule="auto"/>
        <w:contextualSpacing/>
        <w:jc w:val="both"/>
        <w:rPr>
          <w:lang w:val="mk-MK"/>
        </w:rPr>
      </w:pPr>
      <w:r w:rsidRPr="00A060EC">
        <w:rPr>
          <w:lang w:val="mk-MK"/>
        </w:rPr>
        <w:t xml:space="preserve">Читање на текст -  вежби за слушање и разбирање на непознат текст и одговарање </w:t>
      </w:r>
      <w:r w:rsidRPr="00A060EC">
        <w:rPr>
          <w:lang w:val="en-GB"/>
        </w:rPr>
        <w:t>прашања</w:t>
      </w:r>
      <w:r w:rsidRPr="00A060EC">
        <w:t xml:space="preserve">. </w:t>
      </w:r>
    </w:p>
    <w:p w14:paraId="5D16AEAA" w14:textId="77777777" w:rsidR="007E3300" w:rsidRPr="00A060EC" w:rsidRDefault="007E3300" w:rsidP="000F0FF8">
      <w:pPr>
        <w:pStyle w:val="ListParagraph"/>
        <w:widowControl/>
        <w:numPr>
          <w:ilvl w:val="0"/>
          <w:numId w:val="210"/>
        </w:numPr>
        <w:autoSpaceDE/>
        <w:autoSpaceDN/>
        <w:spacing w:after="200" w:line="360" w:lineRule="auto"/>
        <w:contextualSpacing/>
        <w:jc w:val="both"/>
        <w:rPr>
          <w:lang w:val="mk-MK"/>
        </w:rPr>
      </w:pPr>
      <w:r w:rsidRPr="00A060EC">
        <w:rPr>
          <w:lang w:val="mk-MK"/>
        </w:rPr>
        <w:t>Вежби со прилозите за зачестеност преку пишување состав во врска со секојдневните навики на учениците.</w:t>
      </w:r>
    </w:p>
    <w:p w14:paraId="4A37AA91" w14:textId="77777777" w:rsidR="007E3300" w:rsidRPr="00A060EC" w:rsidRDefault="007E3300" w:rsidP="000F0FF8">
      <w:pPr>
        <w:pStyle w:val="ListParagraph"/>
        <w:widowControl/>
        <w:numPr>
          <w:ilvl w:val="0"/>
          <w:numId w:val="210"/>
        </w:numPr>
        <w:autoSpaceDE/>
        <w:autoSpaceDN/>
        <w:spacing w:after="200" w:line="360" w:lineRule="auto"/>
        <w:contextualSpacing/>
        <w:jc w:val="both"/>
        <w:rPr>
          <w:lang w:val="mk-MK"/>
        </w:rPr>
      </w:pPr>
      <w:r w:rsidRPr="00A060EC">
        <w:rPr>
          <w:lang w:val="mk-MK"/>
        </w:rPr>
        <w:t>Опишување на познат светски град со помош на информации од интернет.</w:t>
      </w:r>
    </w:p>
    <w:p w14:paraId="54974B59" w14:textId="77777777" w:rsidR="007E3300" w:rsidRPr="00A060EC" w:rsidRDefault="007E3300" w:rsidP="000F0FF8">
      <w:pPr>
        <w:pStyle w:val="ListParagraph"/>
        <w:widowControl/>
        <w:numPr>
          <w:ilvl w:val="0"/>
          <w:numId w:val="210"/>
        </w:numPr>
        <w:autoSpaceDE/>
        <w:autoSpaceDN/>
        <w:spacing w:after="200" w:line="360" w:lineRule="auto"/>
        <w:contextualSpacing/>
        <w:jc w:val="both"/>
        <w:rPr>
          <w:lang w:val="mk-MK"/>
        </w:rPr>
      </w:pPr>
      <w:r w:rsidRPr="00A060EC">
        <w:rPr>
          <w:lang w:val="mk-MK"/>
        </w:rPr>
        <w:t xml:space="preserve">Игри за увежбување на вокабуларот со помош на интернет страници со јазични игри, како на пример </w:t>
      </w:r>
      <w:r w:rsidRPr="00A060EC">
        <w:rPr>
          <w:i/>
          <w:lang w:val="mk-MK"/>
        </w:rPr>
        <w:t>„</w:t>
      </w:r>
      <w:r w:rsidRPr="00A060EC">
        <w:rPr>
          <w:i/>
        </w:rPr>
        <w:t>www.britishcouncil.org/kids-games</w:t>
      </w:r>
      <w:r w:rsidRPr="00A060EC">
        <w:rPr>
          <w:i/>
          <w:lang w:val="mk-MK"/>
        </w:rPr>
        <w:t>“</w:t>
      </w:r>
      <w:r w:rsidRPr="00A060EC">
        <w:rPr>
          <w:lang w:val="mk-MK"/>
        </w:rPr>
        <w:t>.</w:t>
      </w:r>
    </w:p>
    <w:p w14:paraId="4B328AE5" w14:textId="77777777" w:rsidR="007E3300" w:rsidRPr="00A060EC" w:rsidRDefault="007E3300" w:rsidP="007E3300">
      <w:pPr>
        <w:spacing w:line="360" w:lineRule="auto"/>
        <w:jc w:val="center"/>
        <w:rPr>
          <w:b/>
          <w:sz w:val="24"/>
          <w:szCs w:val="24"/>
          <w:lang w:val="mk-MK"/>
        </w:rPr>
      </w:pPr>
      <w:r w:rsidRPr="00A060EC">
        <w:rPr>
          <w:b/>
          <w:sz w:val="24"/>
          <w:szCs w:val="24"/>
          <w:lang w:val="mk-MK"/>
        </w:rPr>
        <w:t>НОЕМВРИ</w:t>
      </w:r>
    </w:p>
    <w:p w14:paraId="6D074CCE" w14:textId="77777777" w:rsidR="007E3300" w:rsidRPr="00A060EC" w:rsidRDefault="007E3300" w:rsidP="000F0FF8">
      <w:pPr>
        <w:pStyle w:val="ListParagraph"/>
        <w:widowControl/>
        <w:numPr>
          <w:ilvl w:val="0"/>
          <w:numId w:val="211"/>
        </w:numPr>
        <w:autoSpaceDE/>
        <w:autoSpaceDN/>
        <w:spacing w:after="200" w:line="360" w:lineRule="auto"/>
        <w:contextualSpacing/>
        <w:jc w:val="both"/>
        <w:rPr>
          <w:lang w:val="mk-MK"/>
        </w:rPr>
      </w:pPr>
      <w:r w:rsidRPr="00A060EC">
        <w:rPr>
          <w:lang w:val="mk-MK"/>
        </w:rPr>
        <w:t>Слушање снимка од неколку родени говорници на англискиот јазик, со цел да се извежба слухот и изговорот на учениците, а потоа разговор во врска со слушнатото поради проверка на разбирањето на учениците.</w:t>
      </w:r>
    </w:p>
    <w:p w14:paraId="4C1A5DF7" w14:textId="77777777" w:rsidR="007E3300" w:rsidRPr="00A060EC" w:rsidRDefault="007E3300" w:rsidP="000F0FF8">
      <w:pPr>
        <w:pStyle w:val="ListParagraph"/>
        <w:widowControl/>
        <w:numPr>
          <w:ilvl w:val="0"/>
          <w:numId w:val="211"/>
        </w:numPr>
        <w:autoSpaceDE/>
        <w:autoSpaceDN/>
        <w:spacing w:after="200" w:line="360" w:lineRule="auto"/>
        <w:contextualSpacing/>
        <w:jc w:val="both"/>
        <w:rPr>
          <w:lang w:val="mk-MK"/>
        </w:rPr>
      </w:pPr>
      <w:r w:rsidRPr="00A060EC">
        <w:rPr>
          <w:lang w:val="mk-MK"/>
        </w:rPr>
        <w:t xml:space="preserve">Вежби со предлозите за време и со редоследот на зборовите во англиските реченици и пишување состав на тема „Моите активности </w:t>
      </w:r>
      <w:r w:rsidRPr="00A060EC">
        <w:rPr>
          <w:lang w:val="en-GB"/>
        </w:rPr>
        <w:t>од</w:t>
      </w:r>
      <w:r w:rsidRPr="00A060EC">
        <w:rPr>
          <w:lang w:val="mk-MK"/>
        </w:rPr>
        <w:t xml:space="preserve"> </w:t>
      </w:r>
      <w:r w:rsidRPr="00A060EC">
        <w:rPr>
          <w:lang w:val="en-GB"/>
        </w:rPr>
        <w:t>минатата</w:t>
      </w:r>
      <w:r w:rsidRPr="00A060EC">
        <w:rPr>
          <w:lang w:val="mk-MK"/>
        </w:rPr>
        <w:t xml:space="preserve"> седмица“ во кој ќе употребат </w:t>
      </w:r>
      <w:r w:rsidRPr="00A060EC">
        <w:rPr>
          <w:lang w:val="en-GB"/>
        </w:rPr>
        <w:t>минато просто</w:t>
      </w:r>
      <w:r w:rsidRPr="00A060EC">
        <w:rPr>
          <w:lang w:val="mk-MK"/>
        </w:rPr>
        <w:t xml:space="preserve"> време и притоа ќе внимаваат на редоследот на зборовите.</w:t>
      </w:r>
    </w:p>
    <w:p w14:paraId="2A93B28F" w14:textId="77777777" w:rsidR="007E3300" w:rsidRPr="00A060EC" w:rsidRDefault="007E3300" w:rsidP="000F0FF8">
      <w:pPr>
        <w:pStyle w:val="ListParagraph"/>
        <w:widowControl/>
        <w:numPr>
          <w:ilvl w:val="0"/>
          <w:numId w:val="211"/>
        </w:numPr>
        <w:autoSpaceDE/>
        <w:autoSpaceDN/>
        <w:spacing w:after="200" w:line="360" w:lineRule="auto"/>
        <w:contextualSpacing/>
        <w:jc w:val="both"/>
        <w:rPr>
          <w:lang w:val="mk-MK"/>
        </w:rPr>
      </w:pPr>
      <w:r w:rsidRPr="00A060EC">
        <w:rPr>
          <w:lang w:val="mk-MK"/>
        </w:rPr>
        <w:t xml:space="preserve">Изработка на проект </w:t>
      </w:r>
      <w:r w:rsidRPr="00A060EC">
        <w:rPr>
          <w:lang w:val="en-GB"/>
        </w:rPr>
        <w:t>за здрава и нездрава храна</w:t>
      </w:r>
      <w:r w:rsidRPr="00A060EC">
        <w:rPr>
          <w:lang w:val="mk-MK"/>
        </w:rPr>
        <w:t xml:space="preserve"> со користење на фотографии, исечоци од весници и списанија и илустрации</w:t>
      </w:r>
    </w:p>
    <w:p w14:paraId="7F35EC04" w14:textId="77777777" w:rsidR="007E3300" w:rsidRPr="00A060EC" w:rsidRDefault="007E3300" w:rsidP="000F0FF8">
      <w:pPr>
        <w:pStyle w:val="ListParagraph"/>
        <w:widowControl/>
        <w:numPr>
          <w:ilvl w:val="0"/>
          <w:numId w:val="211"/>
        </w:numPr>
        <w:autoSpaceDE/>
        <w:autoSpaceDN/>
        <w:spacing w:after="200" w:line="360" w:lineRule="auto"/>
        <w:contextualSpacing/>
        <w:jc w:val="both"/>
        <w:rPr>
          <w:lang w:val="mk-MK"/>
        </w:rPr>
      </w:pPr>
      <w:r w:rsidRPr="00A060EC">
        <w:rPr>
          <w:lang w:val="mk-MK"/>
        </w:rPr>
        <w:t xml:space="preserve">Пишување состав на тема „Мојот </w:t>
      </w:r>
      <w:r w:rsidRPr="00A060EC">
        <w:rPr>
          <w:lang w:val="en-GB"/>
        </w:rPr>
        <w:t>омилен десерт</w:t>
      </w:r>
      <w:r w:rsidRPr="00A060EC">
        <w:rPr>
          <w:lang w:val="mk-MK"/>
        </w:rPr>
        <w:t>“, поткрепен со илустрации</w:t>
      </w:r>
    </w:p>
    <w:p w14:paraId="52AC4E03" w14:textId="77777777" w:rsidR="007E3300" w:rsidRPr="00A060EC" w:rsidRDefault="007E3300" w:rsidP="007E3300">
      <w:pPr>
        <w:spacing w:line="360" w:lineRule="auto"/>
        <w:jc w:val="center"/>
        <w:rPr>
          <w:b/>
          <w:sz w:val="24"/>
          <w:szCs w:val="24"/>
          <w:lang w:val="mk-MK"/>
        </w:rPr>
      </w:pPr>
    </w:p>
    <w:p w14:paraId="3739ACF8" w14:textId="77777777" w:rsidR="007E3300" w:rsidRPr="00A060EC" w:rsidRDefault="007E3300" w:rsidP="007E3300">
      <w:pPr>
        <w:spacing w:line="360" w:lineRule="auto"/>
        <w:jc w:val="center"/>
        <w:rPr>
          <w:b/>
          <w:sz w:val="24"/>
          <w:szCs w:val="24"/>
          <w:lang w:val="mk-MK"/>
        </w:rPr>
      </w:pPr>
      <w:r w:rsidRPr="00A060EC">
        <w:rPr>
          <w:b/>
          <w:sz w:val="24"/>
          <w:szCs w:val="24"/>
          <w:lang w:val="mk-MK"/>
        </w:rPr>
        <w:t>ДЕКЕМВРИ</w:t>
      </w:r>
    </w:p>
    <w:p w14:paraId="3AAD84CE" w14:textId="77777777" w:rsidR="007E3300" w:rsidRPr="00A060EC" w:rsidRDefault="007E3300" w:rsidP="000F0FF8">
      <w:pPr>
        <w:pStyle w:val="ListParagraph"/>
        <w:widowControl/>
        <w:numPr>
          <w:ilvl w:val="0"/>
          <w:numId w:val="132"/>
        </w:numPr>
        <w:tabs>
          <w:tab w:val="clear" w:pos="1830"/>
        </w:tabs>
        <w:autoSpaceDE/>
        <w:autoSpaceDN/>
        <w:spacing w:after="200" w:line="360" w:lineRule="auto"/>
        <w:ind w:left="720"/>
        <w:contextualSpacing/>
        <w:jc w:val="both"/>
        <w:rPr>
          <w:lang w:val="mk-MK"/>
        </w:rPr>
      </w:pPr>
      <w:r w:rsidRPr="00A060EC">
        <w:rPr>
          <w:lang w:val="mk-MK"/>
        </w:rPr>
        <w:t>Квиз за проверка на познавањата на учениците за Велика Британија</w:t>
      </w:r>
    </w:p>
    <w:p w14:paraId="2DCC9D17" w14:textId="77777777" w:rsidR="007E3300" w:rsidRPr="00A060EC" w:rsidRDefault="007E3300" w:rsidP="000F0FF8">
      <w:pPr>
        <w:pStyle w:val="ListParagraph"/>
        <w:widowControl/>
        <w:numPr>
          <w:ilvl w:val="0"/>
          <w:numId w:val="132"/>
        </w:numPr>
        <w:tabs>
          <w:tab w:val="clear" w:pos="1830"/>
        </w:tabs>
        <w:autoSpaceDE/>
        <w:autoSpaceDN/>
        <w:spacing w:after="200" w:line="360" w:lineRule="auto"/>
        <w:ind w:left="720"/>
        <w:contextualSpacing/>
        <w:jc w:val="both"/>
        <w:rPr>
          <w:lang w:val="mk-MK"/>
        </w:rPr>
      </w:pPr>
      <w:r w:rsidRPr="00A060EC">
        <w:rPr>
          <w:lang w:val="mk-MK"/>
        </w:rPr>
        <w:t>Вежби со вокабуларот за домови, простории и време, низ игри (бесилка, меморија, игри со флеш карти и слично)</w:t>
      </w:r>
    </w:p>
    <w:p w14:paraId="1DB3556C" w14:textId="77777777" w:rsidR="007E3300" w:rsidRPr="00A060EC" w:rsidRDefault="007E3300" w:rsidP="000F0FF8">
      <w:pPr>
        <w:pStyle w:val="ListParagraph"/>
        <w:widowControl/>
        <w:numPr>
          <w:ilvl w:val="0"/>
          <w:numId w:val="132"/>
        </w:numPr>
        <w:tabs>
          <w:tab w:val="clear" w:pos="1830"/>
        </w:tabs>
        <w:autoSpaceDE/>
        <w:autoSpaceDN/>
        <w:spacing w:after="200" w:line="360" w:lineRule="auto"/>
        <w:ind w:left="720"/>
        <w:contextualSpacing/>
        <w:jc w:val="both"/>
        <w:rPr>
          <w:lang w:val="mk-MK"/>
        </w:rPr>
      </w:pPr>
      <w:r w:rsidRPr="00A060EC">
        <w:rPr>
          <w:lang w:val="mk-MK"/>
        </w:rPr>
        <w:t>Читање приказни со поучна содржина и сумирање на прочитаното.</w:t>
      </w:r>
    </w:p>
    <w:p w14:paraId="03E0D074" w14:textId="77777777" w:rsidR="007E3300" w:rsidRPr="00A060EC" w:rsidRDefault="007E3300" w:rsidP="000F0FF8">
      <w:pPr>
        <w:pStyle w:val="ListParagraph"/>
        <w:widowControl/>
        <w:numPr>
          <w:ilvl w:val="0"/>
          <w:numId w:val="132"/>
        </w:numPr>
        <w:tabs>
          <w:tab w:val="clear" w:pos="1830"/>
        </w:tabs>
        <w:autoSpaceDE/>
        <w:autoSpaceDN/>
        <w:spacing w:after="200" w:line="360" w:lineRule="auto"/>
        <w:ind w:left="720"/>
        <w:contextualSpacing/>
        <w:jc w:val="both"/>
        <w:rPr>
          <w:lang w:val="mk-MK"/>
        </w:rPr>
      </w:pPr>
      <w:r w:rsidRPr="00A060EC">
        <w:rPr>
          <w:lang w:val="mk-MK"/>
        </w:rPr>
        <w:t>Активности за Божик и Нова Година - Изработување украси</w:t>
      </w:r>
    </w:p>
    <w:p w14:paraId="62A998CD" w14:textId="77777777" w:rsidR="007E3300" w:rsidRPr="00A060EC" w:rsidRDefault="007E3300" w:rsidP="007E3300">
      <w:pPr>
        <w:spacing w:line="360" w:lineRule="auto"/>
        <w:jc w:val="both"/>
        <w:rPr>
          <w:lang w:val="mk-MK"/>
        </w:rPr>
      </w:pPr>
    </w:p>
    <w:p w14:paraId="1F57E630" w14:textId="77777777" w:rsidR="007E3300" w:rsidRPr="00A060EC" w:rsidRDefault="007E3300" w:rsidP="007E3300">
      <w:pPr>
        <w:spacing w:line="360" w:lineRule="auto"/>
        <w:jc w:val="center"/>
        <w:rPr>
          <w:b/>
          <w:sz w:val="24"/>
          <w:szCs w:val="24"/>
          <w:lang w:val="mk-MK"/>
        </w:rPr>
      </w:pPr>
      <w:r w:rsidRPr="00A060EC">
        <w:rPr>
          <w:b/>
          <w:sz w:val="24"/>
          <w:szCs w:val="24"/>
          <w:lang w:val="mk-MK"/>
        </w:rPr>
        <w:t>ЈАНУАРИ</w:t>
      </w:r>
    </w:p>
    <w:p w14:paraId="0A2680A1" w14:textId="77777777" w:rsidR="007E3300" w:rsidRPr="00A060EC" w:rsidRDefault="007E3300" w:rsidP="000F0FF8">
      <w:pPr>
        <w:pStyle w:val="ListParagraph"/>
        <w:widowControl/>
        <w:numPr>
          <w:ilvl w:val="0"/>
          <w:numId w:val="116"/>
        </w:numPr>
        <w:tabs>
          <w:tab w:val="clear" w:pos="720"/>
        </w:tabs>
        <w:autoSpaceDE/>
        <w:autoSpaceDN/>
        <w:spacing w:after="200" w:line="360" w:lineRule="auto"/>
        <w:contextualSpacing/>
        <w:jc w:val="both"/>
        <w:rPr>
          <w:lang w:val="mk-MK"/>
        </w:rPr>
      </w:pPr>
      <w:r w:rsidRPr="00A060EC">
        <w:rPr>
          <w:lang w:val="mk-MK"/>
        </w:rPr>
        <w:t>Разговор и пишување краток состав за зимскиот распуст</w:t>
      </w:r>
    </w:p>
    <w:p w14:paraId="02215504" w14:textId="77777777" w:rsidR="007E3300" w:rsidRPr="00A060EC" w:rsidRDefault="007E3300" w:rsidP="000F0FF8">
      <w:pPr>
        <w:pStyle w:val="ListParagraph"/>
        <w:widowControl/>
        <w:numPr>
          <w:ilvl w:val="0"/>
          <w:numId w:val="116"/>
        </w:numPr>
        <w:tabs>
          <w:tab w:val="clear" w:pos="720"/>
        </w:tabs>
        <w:autoSpaceDE/>
        <w:autoSpaceDN/>
        <w:spacing w:after="200" w:line="360" w:lineRule="auto"/>
        <w:contextualSpacing/>
        <w:jc w:val="both"/>
        <w:rPr>
          <w:lang w:val="mk-MK"/>
        </w:rPr>
      </w:pPr>
      <w:r w:rsidRPr="00A060EC">
        <w:rPr>
          <w:lang w:val="mk-MK"/>
        </w:rPr>
        <w:t>Игри со флеш карти – вежби за комуникација и тестирање на знаењето и помнењето на учениците</w:t>
      </w:r>
    </w:p>
    <w:p w14:paraId="53C73A97" w14:textId="77777777" w:rsidR="007E3300" w:rsidRPr="00A060EC" w:rsidRDefault="007E3300" w:rsidP="007E3300">
      <w:pPr>
        <w:spacing w:line="360" w:lineRule="auto"/>
        <w:jc w:val="center"/>
        <w:rPr>
          <w:b/>
          <w:sz w:val="24"/>
          <w:szCs w:val="24"/>
          <w:lang w:val="mk-MK"/>
        </w:rPr>
      </w:pPr>
    </w:p>
    <w:p w14:paraId="1D1F9F48" w14:textId="77777777" w:rsidR="007E3300" w:rsidRPr="00A060EC" w:rsidRDefault="007E3300" w:rsidP="007E3300">
      <w:pPr>
        <w:spacing w:line="360" w:lineRule="auto"/>
        <w:jc w:val="center"/>
        <w:rPr>
          <w:b/>
          <w:sz w:val="24"/>
          <w:szCs w:val="24"/>
          <w:lang w:val="mk-MK"/>
        </w:rPr>
      </w:pPr>
    </w:p>
    <w:p w14:paraId="2495CFD0" w14:textId="77777777" w:rsidR="00831B75" w:rsidRPr="00A060EC" w:rsidRDefault="00831B75" w:rsidP="007E3300">
      <w:pPr>
        <w:spacing w:line="360" w:lineRule="auto"/>
        <w:jc w:val="center"/>
        <w:rPr>
          <w:b/>
          <w:sz w:val="24"/>
          <w:szCs w:val="24"/>
          <w:lang w:val="mk-MK"/>
        </w:rPr>
      </w:pPr>
    </w:p>
    <w:p w14:paraId="42164508" w14:textId="77777777" w:rsidR="00831B75" w:rsidRPr="00A060EC" w:rsidRDefault="00831B75" w:rsidP="007E3300">
      <w:pPr>
        <w:spacing w:line="360" w:lineRule="auto"/>
        <w:jc w:val="center"/>
        <w:rPr>
          <w:b/>
          <w:sz w:val="24"/>
          <w:szCs w:val="24"/>
          <w:lang w:val="mk-MK"/>
        </w:rPr>
      </w:pPr>
    </w:p>
    <w:p w14:paraId="612E5144" w14:textId="77777777" w:rsidR="007E3300" w:rsidRPr="00A060EC" w:rsidRDefault="007E3300" w:rsidP="007E3300">
      <w:pPr>
        <w:spacing w:line="360" w:lineRule="auto"/>
        <w:jc w:val="center"/>
        <w:rPr>
          <w:b/>
          <w:sz w:val="24"/>
          <w:szCs w:val="24"/>
          <w:lang w:val="mk-MK"/>
        </w:rPr>
      </w:pPr>
      <w:r w:rsidRPr="00A060EC">
        <w:rPr>
          <w:b/>
          <w:sz w:val="24"/>
          <w:szCs w:val="24"/>
          <w:lang w:val="mk-MK"/>
        </w:rPr>
        <w:t>ФЕВРУАРИ</w:t>
      </w:r>
    </w:p>
    <w:p w14:paraId="48F07BD0" w14:textId="77777777" w:rsidR="007E3300" w:rsidRPr="00A060EC" w:rsidRDefault="007E3300" w:rsidP="000F0FF8">
      <w:pPr>
        <w:pStyle w:val="ListParagraph"/>
        <w:widowControl/>
        <w:numPr>
          <w:ilvl w:val="0"/>
          <w:numId w:val="212"/>
        </w:numPr>
        <w:autoSpaceDE/>
        <w:autoSpaceDN/>
        <w:spacing w:after="200" w:line="360" w:lineRule="auto"/>
        <w:contextualSpacing/>
        <w:jc w:val="both"/>
        <w:rPr>
          <w:lang w:val="mk-MK"/>
        </w:rPr>
      </w:pPr>
      <w:r w:rsidRPr="00A060EC">
        <w:rPr>
          <w:lang w:val="mk-MK"/>
        </w:rPr>
        <w:t xml:space="preserve">Вежби за читање и разбирање на непознат текст во врска со тинејџерите и </w:t>
      </w:r>
      <w:r w:rsidRPr="00A060EC">
        <w:rPr>
          <w:lang w:val="en-GB"/>
        </w:rPr>
        <w:t>мобилните телефони</w:t>
      </w:r>
      <w:r w:rsidRPr="00A060EC">
        <w:rPr>
          <w:lang w:val="mk-MK"/>
        </w:rPr>
        <w:t xml:space="preserve"> (колку и зошто ги користат) и слушање на искази од тинејџери од различни земји.</w:t>
      </w:r>
    </w:p>
    <w:p w14:paraId="4CCAB9CC" w14:textId="77777777" w:rsidR="007E3300" w:rsidRPr="00A060EC" w:rsidRDefault="007E3300" w:rsidP="000F0FF8">
      <w:pPr>
        <w:pStyle w:val="ListParagraph"/>
        <w:widowControl/>
        <w:numPr>
          <w:ilvl w:val="0"/>
          <w:numId w:val="212"/>
        </w:numPr>
        <w:autoSpaceDE/>
        <w:autoSpaceDN/>
        <w:spacing w:after="200" w:line="360" w:lineRule="auto"/>
        <w:contextualSpacing/>
        <w:jc w:val="both"/>
        <w:rPr>
          <w:lang w:val="mk-MK"/>
        </w:rPr>
      </w:pPr>
      <w:r w:rsidRPr="00A060EC">
        <w:rPr>
          <w:lang w:val="mk-MK"/>
        </w:rPr>
        <w:t xml:space="preserve">Граматички вежби со употребата на </w:t>
      </w:r>
      <w:r w:rsidRPr="00A060EC">
        <w:rPr>
          <w:i/>
          <w:lang w:val="mk-MK"/>
        </w:rPr>
        <w:t>„</w:t>
      </w:r>
      <w:r w:rsidRPr="00A060EC">
        <w:rPr>
          <w:i/>
        </w:rPr>
        <w:t>Going to</w:t>
      </w:r>
      <w:r w:rsidRPr="00A060EC">
        <w:rPr>
          <w:i/>
          <w:lang w:val="mk-MK"/>
        </w:rPr>
        <w:t>“</w:t>
      </w:r>
      <w:r w:rsidRPr="00A060EC">
        <w:rPr>
          <w:lang w:val="mk-MK"/>
        </w:rPr>
        <w:t xml:space="preserve"> за планови и намери, како и за предвидувања; употребата на </w:t>
      </w:r>
      <w:r w:rsidRPr="00A060EC">
        <w:rPr>
          <w:i/>
          <w:lang w:val="mk-MK"/>
        </w:rPr>
        <w:t>„</w:t>
      </w:r>
      <w:r w:rsidRPr="00A060EC">
        <w:rPr>
          <w:i/>
        </w:rPr>
        <w:t>must/mustn’t</w:t>
      </w:r>
      <w:r w:rsidRPr="00A060EC">
        <w:rPr>
          <w:i/>
          <w:lang w:val="mk-MK"/>
        </w:rPr>
        <w:t xml:space="preserve">“ </w:t>
      </w:r>
      <w:r w:rsidRPr="00A060EC">
        <w:rPr>
          <w:lang w:val="mk-MK"/>
        </w:rPr>
        <w:t>за наредби и забрани и вежби со предметните лични заменки.</w:t>
      </w:r>
    </w:p>
    <w:p w14:paraId="18469BC8" w14:textId="77777777" w:rsidR="007E3300" w:rsidRPr="00A060EC" w:rsidRDefault="007E3300" w:rsidP="000F0FF8">
      <w:pPr>
        <w:pStyle w:val="ListParagraph"/>
        <w:widowControl/>
        <w:numPr>
          <w:ilvl w:val="0"/>
          <w:numId w:val="212"/>
        </w:numPr>
        <w:autoSpaceDE/>
        <w:autoSpaceDN/>
        <w:spacing w:after="200" w:line="360" w:lineRule="auto"/>
        <w:contextualSpacing/>
        <w:jc w:val="both"/>
        <w:rPr>
          <w:lang w:val="mk-MK"/>
        </w:rPr>
      </w:pPr>
      <w:r w:rsidRPr="00A060EC">
        <w:rPr>
          <w:lang w:val="mk-MK"/>
        </w:rPr>
        <w:t>Презентација на вокабулар за предмети во собата, пишување состав и цртање илустрација на тема „Собата од моите фантазии“.</w:t>
      </w:r>
    </w:p>
    <w:p w14:paraId="67D304DF" w14:textId="77777777" w:rsidR="007E3300" w:rsidRPr="00A060EC" w:rsidRDefault="007E3300" w:rsidP="000F0FF8">
      <w:pPr>
        <w:pStyle w:val="ListParagraph"/>
        <w:widowControl/>
        <w:numPr>
          <w:ilvl w:val="0"/>
          <w:numId w:val="212"/>
        </w:numPr>
        <w:autoSpaceDE/>
        <w:autoSpaceDN/>
        <w:spacing w:after="200" w:line="360" w:lineRule="auto"/>
        <w:contextualSpacing/>
        <w:jc w:val="both"/>
        <w:rPr>
          <w:lang w:val="mk-MK"/>
        </w:rPr>
      </w:pPr>
      <w:r w:rsidRPr="00A060EC">
        <w:rPr>
          <w:lang w:val="mk-MK"/>
        </w:rPr>
        <w:t>Разговор на тема „Другарчиња за допишување преку интернет“ и пишување и-мејл до некое другарче.</w:t>
      </w:r>
    </w:p>
    <w:p w14:paraId="256EC837" w14:textId="77777777" w:rsidR="007E3300" w:rsidRPr="00A060EC" w:rsidRDefault="007E3300" w:rsidP="007E3300">
      <w:pPr>
        <w:spacing w:line="360" w:lineRule="auto"/>
        <w:jc w:val="center"/>
        <w:rPr>
          <w:b/>
          <w:sz w:val="24"/>
          <w:szCs w:val="24"/>
          <w:lang w:val="mk-MK"/>
        </w:rPr>
      </w:pPr>
      <w:r w:rsidRPr="00A060EC">
        <w:rPr>
          <w:b/>
          <w:sz w:val="24"/>
          <w:szCs w:val="24"/>
          <w:lang w:val="mk-MK"/>
        </w:rPr>
        <w:t>МАРТ</w:t>
      </w:r>
    </w:p>
    <w:p w14:paraId="26039A5B" w14:textId="77777777" w:rsidR="007E3300" w:rsidRPr="00A060EC" w:rsidRDefault="007E3300" w:rsidP="007E3300">
      <w:pPr>
        <w:pStyle w:val="ListParagraph"/>
        <w:widowControl/>
        <w:numPr>
          <w:ilvl w:val="0"/>
          <w:numId w:val="81"/>
        </w:numPr>
        <w:tabs>
          <w:tab w:val="clear" w:pos="0"/>
        </w:tabs>
        <w:autoSpaceDE/>
        <w:autoSpaceDN/>
        <w:spacing w:after="200" w:line="360" w:lineRule="auto"/>
        <w:ind w:left="720" w:hanging="360"/>
        <w:contextualSpacing/>
        <w:jc w:val="both"/>
        <w:rPr>
          <w:lang w:val="mk-MK"/>
        </w:rPr>
      </w:pPr>
      <w:r w:rsidRPr="00A060EC">
        <w:rPr>
          <w:lang w:val="mk-MK"/>
        </w:rPr>
        <w:t>Изработка на проект „</w:t>
      </w:r>
      <w:r w:rsidRPr="00A060EC">
        <w:rPr>
          <w:lang w:val="en-GB"/>
        </w:rPr>
        <w:t>Држави и националности</w:t>
      </w:r>
      <w:r w:rsidRPr="00A060EC">
        <w:rPr>
          <w:lang w:val="mk-MK"/>
        </w:rPr>
        <w:t xml:space="preserve">“ со помош на фотографии, илустрации и текстови кои ја опишуваат </w:t>
      </w:r>
      <w:r w:rsidRPr="00A060EC">
        <w:rPr>
          <w:lang w:val="en-GB"/>
        </w:rPr>
        <w:t>државата</w:t>
      </w:r>
      <w:r w:rsidRPr="00A060EC">
        <w:rPr>
          <w:lang w:val="mk-MK"/>
        </w:rPr>
        <w:t>.</w:t>
      </w:r>
    </w:p>
    <w:p w14:paraId="73456D9F" w14:textId="77777777" w:rsidR="007E3300" w:rsidRPr="00A060EC" w:rsidRDefault="007E3300" w:rsidP="007E3300">
      <w:pPr>
        <w:pStyle w:val="ListParagraph"/>
        <w:widowControl/>
        <w:numPr>
          <w:ilvl w:val="0"/>
          <w:numId w:val="81"/>
        </w:numPr>
        <w:tabs>
          <w:tab w:val="clear" w:pos="0"/>
        </w:tabs>
        <w:autoSpaceDE/>
        <w:autoSpaceDN/>
        <w:spacing w:after="200" w:line="360" w:lineRule="auto"/>
        <w:ind w:left="720" w:hanging="360"/>
        <w:contextualSpacing/>
        <w:jc w:val="both"/>
        <w:rPr>
          <w:lang w:val="mk-MK"/>
        </w:rPr>
      </w:pPr>
      <w:r w:rsidRPr="00A060EC">
        <w:rPr>
          <w:lang w:val="mk-MK"/>
        </w:rPr>
        <w:t>Граматички вежби со бројните и небројните именкии со прашалните форми „</w:t>
      </w:r>
      <w:r w:rsidRPr="00A060EC">
        <w:rPr>
          <w:i/>
        </w:rPr>
        <w:t>How much /  How many</w:t>
      </w:r>
      <w:r w:rsidRPr="00A060EC">
        <w:rPr>
          <w:i/>
          <w:lang w:val="mk-MK"/>
        </w:rPr>
        <w:t>“</w:t>
      </w:r>
      <w:r w:rsidRPr="00A060EC">
        <w:rPr>
          <w:lang w:val="mk-MK"/>
        </w:rPr>
        <w:t>, како и со минато просто време од помошниот глагол „сум“.</w:t>
      </w:r>
    </w:p>
    <w:p w14:paraId="498B616D" w14:textId="77777777" w:rsidR="007E3300" w:rsidRPr="00A060EC" w:rsidRDefault="007E3300" w:rsidP="007E3300">
      <w:pPr>
        <w:pStyle w:val="ListParagraph"/>
        <w:widowControl/>
        <w:numPr>
          <w:ilvl w:val="0"/>
          <w:numId w:val="81"/>
        </w:numPr>
        <w:tabs>
          <w:tab w:val="clear" w:pos="0"/>
        </w:tabs>
        <w:autoSpaceDE/>
        <w:autoSpaceDN/>
        <w:spacing w:after="200" w:line="360" w:lineRule="auto"/>
        <w:ind w:left="720" w:hanging="360"/>
        <w:contextualSpacing/>
        <w:jc w:val="both"/>
        <w:rPr>
          <w:lang w:val="mk-MK"/>
        </w:rPr>
      </w:pPr>
      <w:r w:rsidRPr="00A060EC">
        <w:rPr>
          <w:lang w:val="mk-MK"/>
        </w:rPr>
        <w:t>Запознавање на учениците со различните начини на разбирање на значењето на нови зборови и фрази (со помош на контекстот, со речник или со помош на интернет)</w:t>
      </w:r>
    </w:p>
    <w:p w14:paraId="03256566" w14:textId="77777777" w:rsidR="007E3300" w:rsidRPr="00A060EC" w:rsidRDefault="007E3300" w:rsidP="007E3300">
      <w:pPr>
        <w:pStyle w:val="ListParagraph"/>
        <w:widowControl/>
        <w:numPr>
          <w:ilvl w:val="0"/>
          <w:numId w:val="81"/>
        </w:numPr>
        <w:tabs>
          <w:tab w:val="clear" w:pos="0"/>
        </w:tabs>
        <w:autoSpaceDE/>
        <w:autoSpaceDN/>
        <w:spacing w:after="200" w:line="360" w:lineRule="auto"/>
        <w:ind w:left="720" w:hanging="360"/>
        <w:contextualSpacing/>
        <w:jc w:val="both"/>
        <w:rPr>
          <w:lang w:val="mk-MK"/>
        </w:rPr>
      </w:pPr>
      <w:r w:rsidRPr="00A060EC">
        <w:rPr>
          <w:lang w:val="mk-MK"/>
        </w:rPr>
        <w:t xml:space="preserve">Слушање и читање на текст за историјата на </w:t>
      </w:r>
      <w:r w:rsidRPr="00A060EC">
        <w:rPr>
          <w:lang w:val="en-GB"/>
        </w:rPr>
        <w:t xml:space="preserve">филмовите </w:t>
      </w:r>
      <w:r w:rsidRPr="00A060EC">
        <w:rPr>
          <w:lang w:val="mk-MK"/>
        </w:rPr>
        <w:t>и разговор на тема „</w:t>
      </w:r>
      <w:r w:rsidRPr="00A060EC">
        <w:rPr>
          <w:lang w:val="en-GB"/>
        </w:rPr>
        <w:t>Мојот омилен филм</w:t>
      </w:r>
      <w:r w:rsidRPr="00A060EC">
        <w:rPr>
          <w:lang w:val="mk-MK"/>
        </w:rPr>
        <w:t>“.</w:t>
      </w:r>
    </w:p>
    <w:p w14:paraId="4CAFA284" w14:textId="77777777" w:rsidR="007E3300" w:rsidRPr="00A060EC" w:rsidRDefault="007E3300" w:rsidP="007E3300">
      <w:pPr>
        <w:pStyle w:val="ListParagraph"/>
        <w:spacing w:line="360" w:lineRule="auto"/>
        <w:jc w:val="both"/>
        <w:rPr>
          <w:lang w:val="mk-MK"/>
        </w:rPr>
      </w:pPr>
    </w:p>
    <w:p w14:paraId="08FA7F18" w14:textId="77777777" w:rsidR="007E3300" w:rsidRPr="00A060EC" w:rsidRDefault="007E3300" w:rsidP="007E3300">
      <w:pPr>
        <w:pStyle w:val="ListParagraph"/>
        <w:spacing w:line="360" w:lineRule="auto"/>
        <w:ind w:left="0"/>
        <w:jc w:val="center"/>
        <w:rPr>
          <w:b/>
          <w:sz w:val="24"/>
          <w:szCs w:val="24"/>
          <w:lang w:val="mk-MK"/>
        </w:rPr>
      </w:pPr>
      <w:r w:rsidRPr="00A060EC">
        <w:rPr>
          <w:b/>
          <w:sz w:val="24"/>
          <w:szCs w:val="24"/>
          <w:lang w:val="mk-MK"/>
        </w:rPr>
        <w:t>АПРИЛ</w:t>
      </w:r>
    </w:p>
    <w:p w14:paraId="0CEA7DBC" w14:textId="77777777" w:rsidR="007E3300" w:rsidRPr="00A060EC" w:rsidRDefault="007E3300" w:rsidP="000F0FF8">
      <w:pPr>
        <w:pStyle w:val="ListParagraph"/>
        <w:widowControl/>
        <w:numPr>
          <w:ilvl w:val="0"/>
          <w:numId w:val="213"/>
        </w:numPr>
        <w:autoSpaceDE/>
        <w:autoSpaceDN/>
        <w:spacing w:after="200" w:line="360" w:lineRule="auto"/>
        <w:contextualSpacing/>
        <w:jc w:val="both"/>
        <w:rPr>
          <w:lang w:val="mk-MK"/>
        </w:rPr>
      </w:pPr>
      <w:r w:rsidRPr="00A060EC">
        <w:rPr>
          <w:lang w:val="mk-MK"/>
        </w:rPr>
        <w:t xml:space="preserve">Собирање податоци од интернет и изработка на проект во </w:t>
      </w:r>
      <w:r w:rsidRPr="00A060EC">
        <w:rPr>
          <w:i/>
        </w:rPr>
        <w:t>Power Point</w:t>
      </w:r>
      <w:r w:rsidRPr="00A060EC">
        <w:t xml:space="preserve"> </w:t>
      </w:r>
      <w:r w:rsidRPr="00A060EC">
        <w:rPr>
          <w:lang w:val="mk-MK"/>
        </w:rPr>
        <w:t xml:space="preserve">на тема „Нашите омилени </w:t>
      </w:r>
      <w:r w:rsidRPr="00A060EC">
        <w:rPr>
          <w:lang w:val="en-GB"/>
        </w:rPr>
        <w:t>филмови</w:t>
      </w:r>
      <w:r w:rsidRPr="00A060EC">
        <w:t>-</w:t>
      </w:r>
      <w:r w:rsidRPr="00A060EC">
        <w:rPr>
          <w:lang w:val="en-GB"/>
        </w:rPr>
        <w:t>комедии</w:t>
      </w:r>
      <w:r w:rsidRPr="00A060EC">
        <w:rPr>
          <w:lang w:val="mk-MK"/>
        </w:rPr>
        <w:t>“.</w:t>
      </w:r>
    </w:p>
    <w:p w14:paraId="1AE649C0" w14:textId="77777777" w:rsidR="007E3300" w:rsidRPr="00A060EC" w:rsidRDefault="007E3300" w:rsidP="000F0FF8">
      <w:pPr>
        <w:pStyle w:val="ListParagraph"/>
        <w:widowControl/>
        <w:numPr>
          <w:ilvl w:val="0"/>
          <w:numId w:val="213"/>
        </w:numPr>
        <w:autoSpaceDE/>
        <w:autoSpaceDN/>
        <w:spacing w:after="200" w:line="360" w:lineRule="auto"/>
        <w:contextualSpacing/>
        <w:jc w:val="both"/>
        <w:rPr>
          <w:lang w:val="mk-MK"/>
        </w:rPr>
      </w:pPr>
      <w:r w:rsidRPr="00A060EC">
        <w:rPr>
          <w:lang w:val="mk-MK"/>
        </w:rPr>
        <w:t>Слушање песни од познати современи поп ѕвезди и учење на една од нив по избор на учениците.</w:t>
      </w:r>
    </w:p>
    <w:p w14:paraId="0FA803EC" w14:textId="77777777" w:rsidR="007E3300" w:rsidRPr="00A060EC" w:rsidRDefault="007E3300" w:rsidP="000F0FF8">
      <w:pPr>
        <w:pStyle w:val="ListParagraph"/>
        <w:widowControl/>
        <w:numPr>
          <w:ilvl w:val="0"/>
          <w:numId w:val="213"/>
        </w:numPr>
        <w:autoSpaceDE/>
        <w:autoSpaceDN/>
        <w:spacing w:after="200" w:line="360" w:lineRule="auto"/>
        <w:contextualSpacing/>
        <w:jc w:val="both"/>
        <w:rPr>
          <w:lang w:val="mk-MK"/>
        </w:rPr>
      </w:pPr>
      <w:r w:rsidRPr="00A060EC">
        <w:rPr>
          <w:lang w:val="mk-MK"/>
        </w:rPr>
        <w:t xml:space="preserve">Вежби со </w:t>
      </w:r>
      <w:r w:rsidRPr="00A060EC">
        <w:rPr>
          <w:lang w:val="en-GB"/>
        </w:rPr>
        <w:t>идно</w:t>
      </w:r>
      <w:r w:rsidRPr="00A060EC">
        <w:rPr>
          <w:lang w:val="mk-MK"/>
        </w:rPr>
        <w:t xml:space="preserve"> време  и пишување состав за </w:t>
      </w:r>
      <w:r w:rsidRPr="00A060EC">
        <w:rPr>
          <w:lang w:val="en-GB"/>
        </w:rPr>
        <w:t xml:space="preserve">планирани активности </w:t>
      </w:r>
      <w:r w:rsidRPr="00A060EC">
        <w:rPr>
          <w:lang w:val="mk-MK"/>
        </w:rPr>
        <w:t>со употреба на потврдни и негативни форми.</w:t>
      </w:r>
    </w:p>
    <w:p w14:paraId="33996A1B" w14:textId="5691ADA8" w:rsidR="007E3300" w:rsidRPr="00A060EC" w:rsidRDefault="007E3300" w:rsidP="000F0FF8">
      <w:pPr>
        <w:pStyle w:val="ListParagraph"/>
        <w:widowControl/>
        <w:numPr>
          <w:ilvl w:val="0"/>
          <w:numId w:val="213"/>
        </w:numPr>
        <w:autoSpaceDE/>
        <w:autoSpaceDN/>
        <w:spacing w:after="200" w:line="360" w:lineRule="auto"/>
        <w:contextualSpacing/>
        <w:jc w:val="both"/>
        <w:rPr>
          <w:lang w:val="mk-MK"/>
        </w:rPr>
      </w:pPr>
      <w:r w:rsidRPr="00A060EC">
        <w:rPr>
          <w:lang w:val="mk-MK"/>
        </w:rPr>
        <w:t>Вежби за читање и пишување врз основа на текст кој учениците го имаат претходно читано на мајчиниот јазик.</w:t>
      </w:r>
    </w:p>
    <w:p w14:paraId="1F885225" w14:textId="77777777" w:rsidR="007E3300" w:rsidRPr="00A060EC" w:rsidRDefault="007E3300" w:rsidP="007E3300">
      <w:pPr>
        <w:spacing w:line="360" w:lineRule="auto"/>
        <w:jc w:val="center"/>
        <w:rPr>
          <w:b/>
          <w:sz w:val="24"/>
          <w:szCs w:val="24"/>
          <w:lang w:val="mk-MK"/>
        </w:rPr>
      </w:pPr>
      <w:r w:rsidRPr="00A060EC">
        <w:rPr>
          <w:b/>
          <w:sz w:val="24"/>
          <w:szCs w:val="24"/>
          <w:lang w:val="mk-MK"/>
        </w:rPr>
        <w:t>МАЈ</w:t>
      </w:r>
    </w:p>
    <w:p w14:paraId="4BC42218" w14:textId="77777777" w:rsidR="007E3300" w:rsidRPr="00A060EC" w:rsidRDefault="007E3300" w:rsidP="000F0FF8">
      <w:pPr>
        <w:pStyle w:val="ListParagraph"/>
        <w:widowControl/>
        <w:numPr>
          <w:ilvl w:val="0"/>
          <w:numId w:val="130"/>
        </w:numPr>
        <w:tabs>
          <w:tab w:val="clear" w:pos="1590"/>
        </w:tabs>
        <w:autoSpaceDE/>
        <w:autoSpaceDN/>
        <w:spacing w:after="200" w:line="360" w:lineRule="auto"/>
        <w:ind w:left="720"/>
        <w:contextualSpacing/>
        <w:jc w:val="both"/>
        <w:rPr>
          <w:lang w:val="mk-MK"/>
        </w:rPr>
      </w:pPr>
      <w:r w:rsidRPr="00A060EC">
        <w:rPr>
          <w:lang w:val="mk-MK"/>
        </w:rPr>
        <w:t xml:space="preserve">Запознавање на учениците со различни жанрови на </w:t>
      </w:r>
      <w:r w:rsidRPr="00A060EC">
        <w:rPr>
          <w:lang w:val="en-GB"/>
        </w:rPr>
        <w:t>музика</w:t>
      </w:r>
      <w:r w:rsidRPr="00A060EC">
        <w:rPr>
          <w:lang w:val="mk-MK"/>
        </w:rPr>
        <w:t xml:space="preserve">, како и примери за секој од жанровите со познати </w:t>
      </w:r>
      <w:r w:rsidRPr="00A060EC">
        <w:rPr>
          <w:lang w:val="en-GB"/>
        </w:rPr>
        <w:t xml:space="preserve">музички </w:t>
      </w:r>
      <w:r w:rsidRPr="00A060EC">
        <w:rPr>
          <w:lang w:val="mk-MK"/>
        </w:rPr>
        <w:t>наслови.</w:t>
      </w:r>
    </w:p>
    <w:p w14:paraId="3E5CC597" w14:textId="77777777" w:rsidR="007E3300" w:rsidRPr="00A060EC" w:rsidRDefault="007E3300" w:rsidP="000F0FF8">
      <w:pPr>
        <w:pStyle w:val="ListParagraph"/>
        <w:widowControl/>
        <w:numPr>
          <w:ilvl w:val="0"/>
          <w:numId w:val="130"/>
        </w:numPr>
        <w:tabs>
          <w:tab w:val="clear" w:pos="1590"/>
        </w:tabs>
        <w:autoSpaceDE/>
        <w:autoSpaceDN/>
        <w:spacing w:after="200" w:line="360" w:lineRule="auto"/>
        <w:ind w:left="720"/>
        <w:contextualSpacing/>
        <w:jc w:val="both"/>
        <w:rPr>
          <w:lang w:val="mk-MK"/>
        </w:rPr>
      </w:pPr>
      <w:r w:rsidRPr="00A060EC">
        <w:rPr>
          <w:lang w:val="mk-MK"/>
        </w:rPr>
        <w:t xml:space="preserve">Читање текст во врска со историјата на </w:t>
      </w:r>
      <w:r w:rsidRPr="00A060EC">
        <w:rPr>
          <w:lang w:val="en-GB"/>
        </w:rPr>
        <w:t>музиката</w:t>
      </w:r>
      <w:r w:rsidRPr="00A060EC">
        <w:t>,</w:t>
      </w:r>
      <w:r w:rsidRPr="00A060EC">
        <w:rPr>
          <w:lang w:val="mk-MK"/>
        </w:rPr>
        <w:t>фаќање белешки и проширување на истите во краток расказ за текстот.</w:t>
      </w:r>
    </w:p>
    <w:p w14:paraId="081507A7" w14:textId="77777777" w:rsidR="007E3300" w:rsidRPr="00A060EC" w:rsidRDefault="007E3300" w:rsidP="000F0FF8">
      <w:pPr>
        <w:pStyle w:val="ListParagraph"/>
        <w:widowControl/>
        <w:numPr>
          <w:ilvl w:val="0"/>
          <w:numId w:val="130"/>
        </w:numPr>
        <w:tabs>
          <w:tab w:val="clear" w:pos="1590"/>
        </w:tabs>
        <w:autoSpaceDE/>
        <w:autoSpaceDN/>
        <w:spacing w:after="200" w:line="360" w:lineRule="auto"/>
        <w:ind w:left="720"/>
        <w:contextualSpacing/>
        <w:jc w:val="both"/>
        <w:rPr>
          <w:lang w:val="mk-MK"/>
        </w:rPr>
      </w:pPr>
      <w:r w:rsidRPr="00A060EC">
        <w:rPr>
          <w:lang w:val="mk-MK"/>
        </w:rPr>
        <w:t xml:space="preserve">Изработка на проект „Нашите омилени </w:t>
      </w:r>
      <w:r w:rsidRPr="00A060EC">
        <w:rPr>
          <w:lang w:val="en-GB"/>
        </w:rPr>
        <w:t>песни</w:t>
      </w:r>
      <w:r w:rsidRPr="00A060EC">
        <w:rPr>
          <w:lang w:val="mk-MK"/>
        </w:rPr>
        <w:t>“ со податоци и фотографии симнати од интернет.</w:t>
      </w:r>
    </w:p>
    <w:p w14:paraId="28F0CF8A" w14:textId="73A5D80C" w:rsidR="007E3300" w:rsidRPr="00A060EC" w:rsidRDefault="007E3300" w:rsidP="000F0FF8">
      <w:pPr>
        <w:pStyle w:val="ListParagraph"/>
        <w:widowControl/>
        <w:numPr>
          <w:ilvl w:val="0"/>
          <w:numId w:val="130"/>
        </w:numPr>
        <w:tabs>
          <w:tab w:val="clear" w:pos="1590"/>
        </w:tabs>
        <w:autoSpaceDE/>
        <w:autoSpaceDN/>
        <w:spacing w:after="200" w:line="360" w:lineRule="auto"/>
        <w:ind w:left="720"/>
        <w:contextualSpacing/>
        <w:jc w:val="both"/>
        <w:rPr>
          <w:lang w:val="mk-MK"/>
        </w:rPr>
      </w:pPr>
      <w:r w:rsidRPr="00A060EC">
        <w:rPr>
          <w:lang w:val="mk-MK"/>
        </w:rPr>
        <w:t>Слушање песни од познати филмски остварувања, при што учениците ги имаат текстовите пред себе и бираат една од песните за учење</w:t>
      </w:r>
    </w:p>
    <w:p w14:paraId="39569B21" w14:textId="77777777" w:rsidR="007E3300" w:rsidRPr="00A060EC" w:rsidRDefault="007E3300" w:rsidP="007E3300">
      <w:pPr>
        <w:spacing w:line="360" w:lineRule="auto"/>
        <w:jc w:val="center"/>
        <w:rPr>
          <w:b/>
          <w:sz w:val="24"/>
          <w:szCs w:val="24"/>
          <w:lang w:val="mk-MK"/>
        </w:rPr>
      </w:pPr>
      <w:r w:rsidRPr="00A060EC">
        <w:rPr>
          <w:b/>
          <w:sz w:val="24"/>
          <w:szCs w:val="24"/>
          <w:lang w:val="mk-MK"/>
        </w:rPr>
        <w:t>ЈУНИ</w:t>
      </w:r>
    </w:p>
    <w:p w14:paraId="4A8A0B18" w14:textId="383FCE4F" w:rsidR="007E3300" w:rsidRPr="00A060EC" w:rsidRDefault="007E3300" w:rsidP="007E3300">
      <w:pPr>
        <w:spacing w:line="360" w:lineRule="auto"/>
        <w:rPr>
          <w:lang w:val="mk-MK"/>
        </w:rPr>
      </w:pPr>
      <w:r w:rsidRPr="00A060EC">
        <w:rPr>
          <w:lang w:val="mk-MK"/>
        </w:rPr>
        <w:t xml:space="preserve">  </w:t>
      </w:r>
      <w:r w:rsidR="001E1D96" w:rsidRPr="00A060EC">
        <w:rPr>
          <w:lang w:val="mk-MK"/>
        </w:rPr>
        <w:t xml:space="preserve"> </w:t>
      </w:r>
      <w:r w:rsidRPr="00A060EC">
        <w:rPr>
          <w:lang w:val="mk-MK"/>
        </w:rPr>
        <w:t xml:space="preserve">     1. </w:t>
      </w:r>
      <w:r w:rsidRPr="00A060EC">
        <w:rPr>
          <w:lang w:val="en-GB"/>
        </w:rPr>
        <w:t>Квиз</w:t>
      </w:r>
      <w:r w:rsidRPr="00A060EC">
        <w:t>-</w:t>
      </w:r>
      <w:r w:rsidRPr="00A060EC">
        <w:rPr>
          <w:lang w:val="mk-MK"/>
        </w:rPr>
        <w:t>вежби за слободна комуникација и формирање на прашања</w:t>
      </w:r>
    </w:p>
    <w:p w14:paraId="2CD863D9" w14:textId="77777777" w:rsidR="007E3300" w:rsidRPr="00A060EC" w:rsidRDefault="007E3300" w:rsidP="007E3300">
      <w:pPr>
        <w:spacing w:line="360" w:lineRule="auto"/>
        <w:ind w:left="360"/>
        <w:jc w:val="both"/>
        <w:rPr>
          <w:lang w:val="mk-MK"/>
        </w:rPr>
      </w:pPr>
      <w:r w:rsidRPr="00A060EC">
        <w:rPr>
          <w:lang w:val="mk-MK"/>
        </w:rPr>
        <w:t>2.Пишување состав на тема „Моите планови за летниот распуст“ и пеење песни.</w:t>
      </w:r>
    </w:p>
    <w:p w14:paraId="7CDF5C96" w14:textId="77777777" w:rsidR="00CC3799" w:rsidRPr="00A060EC" w:rsidRDefault="00CC3799" w:rsidP="00CC3799">
      <w:pPr>
        <w:jc w:val="center"/>
        <w:rPr>
          <w:rFonts w:eastAsia="MAC C Times"/>
          <w:b/>
          <w:color w:val="EE0000"/>
          <w:sz w:val="36"/>
          <w:szCs w:val="36"/>
          <w:lang w:val="mk-MK" w:eastAsia="zh-CN"/>
        </w:rPr>
      </w:pPr>
    </w:p>
    <w:p w14:paraId="7CDF5C97" w14:textId="77777777" w:rsidR="00CC3799" w:rsidRPr="00A060EC" w:rsidRDefault="00CC3799" w:rsidP="00CC3799">
      <w:pPr>
        <w:jc w:val="center"/>
        <w:rPr>
          <w:rFonts w:ascii="MAC C Times" w:eastAsia="MAC C Times" w:hAnsi="MAC C Times" w:cs="MAC C Times"/>
          <w:b/>
          <w:color w:val="EE0000"/>
          <w:lang w:val="mk-MK" w:eastAsia="zh-CN"/>
        </w:rPr>
      </w:pPr>
    </w:p>
    <w:p w14:paraId="6A9D64CF" w14:textId="77777777" w:rsidR="00E46799" w:rsidRPr="00A060EC" w:rsidRDefault="00E46799" w:rsidP="002C14D2">
      <w:pPr>
        <w:pStyle w:val="ListParagraph"/>
        <w:ind w:left="0"/>
        <w:jc w:val="center"/>
        <w:rPr>
          <w:b/>
          <w:sz w:val="32"/>
          <w:szCs w:val="32"/>
          <w:lang w:val="mk-MK"/>
        </w:rPr>
      </w:pPr>
      <w:r w:rsidRPr="00A060EC">
        <w:rPr>
          <w:b/>
          <w:sz w:val="32"/>
          <w:szCs w:val="32"/>
        </w:rPr>
        <w:t>Годишна програма за секцијата   „Љубители на германскиот јазик”</w:t>
      </w:r>
    </w:p>
    <w:p w14:paraId="332D1941" w14:textId="77777777" w:rsidR="002C14D2" w:rsidRPr="00A060EC" w:rsidRDefault="002C14D2" w:rsidP="00E46799">
      <w:pPr>
        <w:pStyle w:val="ListParagraph"/>
        <w:ind w:left="0"/>
        <w:rPr>
          <w:b/>
          <w:sz w:val="32"/>
          <w:szCs w:val="3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00"/>
        <w:gridCol w:w="1908"/>
      </w:tblGrid>
      <w:tr w:rsidR="00B92EC5" w:rsidRPr="00A060EC" w14:paraId="1B8F3A6D"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33315309" w14:textId="682A0ED0" w:rsidR="00E46799" w:rsidRPr="00A060EC" w:rsidRDefault="00312ED0" w:rsidP="00F724F4">
            <w:pPr>
              <w:rPr>
                <w:sz w:val="24"/>
                <w:szCs w:val="24"/>
                <w:lang w:val="mk-MK"/>
              </w:rPr>
            </w:pPr>
            <w:r w:rsidRPr="00A060EC">
              <w:rPr>
                <w:sz w:val="24"/>
                <w:szCs w:val="24"/>
                <w:lang w:val="mk-MK"/>
              </w:rPr>
              <w:t>Содржина</w:t>
            </w:r>
          </w:p>
        </w:tc>
        <w:tc>
          <w:tcPr>
            <w:tcW w:w="1800" w:type="dxa"/>
            <w:tcBorders>
              <w:top w:val="single" w:sz="4" w:space="0" w:color="auto"/>
              <w:left w:val="single" w:sz="4" w:space="0" w:color="auto"/>
              <w:bottom w:val="single" w:sz="4" w:space="0" w:color="auto"/>
              <w:right w:val="single" w:sz="4" w:space="0" w:color="auto"/>
            </w:tcBorders>
            <w:hideMark/>
          </w:tcPr>
          <w:p w14:paraId="064B4116" w14:textId="77777777" w:rsidR="00E46799" w:rsidRPr="00A060EC" w:rsidRDefault="00E46799" w:rsidP="00F724F4">
            <w:pPr>
              <w:rPr>
                <w:sz w:val="24"/>
                <w:szCs w:val="24"/>
                <w:lang w:val="mk-MK"/>
              </w:rPr>
            </w:pPr>
            <w:r w:rsidRPr="00A060EC">
              <w:rPr>
                <w:sz w:val="24"/>
                <w:szCs w:val="24"/>
                <w:lang w:val="mk-MK"/>
              </w:rPr>
              <w:t xml:space="preserve">Часови за </w:t>
            </w:r>
          </w:p>
          <w:p w14:paraId="100CA10B" w14:textId="77777777" w:rsidR="00E46799" w:rsidRPr="00A060EC" w:rsidRDefault="00E46799" w:rsidP="00F724F4">
            <w:pPr>
              <w:rPr>
                <w:sz w:val="24"/>
                <w:szCs w:val="24"/>
                <w:lang w:val="mk-MK"/>
              </w:rPr>
            </w:pPr>
            <w:r w:rsidRPr="00A060EC">
              <w:rPr>
                <w:sz w:val="24"/>
                <w:szCs w:val="24"/>
                <w:lang w:val="mk-MK"/>
              </w:rPr>
              <w:t>реализација</w:t>
            </w:r>
          </w:p>
        </w:tc>
        <w:tc>
          <w:tcPr>
            <w:tcW w:w="1908" w:type="dxa"/>
            <w:tcBorders>
              <w:top w:val="single" w:sz="4" w:space="0" w:color="auto"/>
              <w:left w:val="single" w:sz="4" w:space="0" w:color="auto"/>
              <w:bottom w:val="single" w:sz="4" w:space="0" w:color="auto"/>
              <w:right w:val="single" w:sz="4" w:space="0" w:color="auto"/>
            </w:tcBorders>
            <w:hideMark/>
          </w:tcPr>
          <w:p w14:paraId="4F8AD160" w14:textId="77777777" w:rsidR="00E46799" w:rsidRPr="00A060EC" w:rsidRDefault="00E46799" w:rsidP="00F724F4">
            <w:pPr>
              <w:rPr>
                <w:sz w:val="24"/>
                <w:szCs w:val="24"/>
                <w:lang w:val="mk-MK"/>
              </w:rPr>
            </w:pPr>
            <w:r w:rsidRPr="00A060EC">
              <w:rPr>
                <w:sz w:val="24"/>
                <w:szCs w:val="24"/>
                <w:lang w:val="mk-MK"/>
              </w:rPr>
              <w:t>Време на реализација</w:t>
            </w:r>
          </w:p>
        </w:tc>
      </w:tr>
      <w:tr w:rsidR="00B92EC5" w:rsidRPr="00A060EC" w14:paraId="5B020479"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60C12650" w14:textId="77777777" w:rsidR="00E46799" w:rsidRPr="00A060EC" w:rsidRDefault="00E46799" w:rsidP="00F724F4">
            <w:pPr>
              <w:rPr>
                <w:sz w:val="24"/>
                <w:szCs w:val="24"/>
                <w:lang w:val="mk-MK"/>
              </w:rPr>
            </w:pPr>
          </w:p>
          <w:p w14:paraId="6CE7A62C" w14:textId="77777777" w:rsidR="00E46799" w:rsidRPr="00A060EC" w:rsidRDefault="00E46799" w:rsidP="00F724F4">
            <w:pPr>
              <w:rPr>
                <w:sz w:val="24"/>
                <w:szCs w:val="24"/>
                <w:lang w:val="mk-MK"/>
              </w:rPr>
            </w:pPr>
            <w:r w:rsidRPr="00A060EC">
              <w:rPr>
                <w:sz w:val="24"/>
                <w:szCs w:val="24"/>
                <w:lang w:val="mk-MK"/>
              </w:rPr>
              <w:t>1. Формирање на секцијата</w:t>
            </w:r>
          </w:p>
        </w:tc>
        <w:tc>
          <w:tcPr>
            <w:tcW w:w="1800" w:type="dxa"/>
            <w:tcBorders>
              <w:top w:val="single" w:sz="4" w:space="0" w:color="auto"/>
              <w:left w:val="single" w:sz="4" w:space="0" w:color="auto"/>
              <w:bottom w:val="single" w:sz="4" w:space="0" w:color="auto"/>
              <w:right w:val="single" w:sz="4" w:space="0" w:color="auto"/>
            </w:tcBorders>
          </w:tcPr>
          <w:p w14:paraId="0DDEE165" w14:textId="77777777" w:rsidR="00E46799" w:rsidRPr="00A060EC" w:rsidRDefault="00E46799" w:rsidP="00F724F4">
            <w:pPr>
              <w:rPr>
                <w:sz w:val="24"/>
                <w:szCs w:val="24"/>
                <w:lang w:val="mk-MK"/>
              </w:rPr>
            </w:pPr>
          </w:p>
          <w:p w14:paraId="3A799976"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66011F6D" w14:textId="77777777" w:rsidR="00E46799" w:rsidRPr="00A060EC" w:rsidRDefault="00E46799" w:rsidP="00F724F4">
            <w:pPr>
              <w:rPr>
                <w:sz w:val="24"/>
                <w:szCs w:val="24"/>
                <w:lang w:val="mk-MK"/>
              </w:rPr>
            </w:pPr>
          </w:p>
          <w:p w14:paraId="541F9773" w14:textId="77777777" w:rsidR="00E46799" w:rsidRPr="00A060EC" w:rsidRDefault="00E46799" w:rsidP="00F724F4">
            <w:pPr>
              <w:rPr>
                <w:sz w:val="24"/>
                <w:szCs w:val="24"/>
                <w:lang w:val="mk-MK"/>
              </w:rPr>
            </w:pPr>
            <w:r w:rsidRPr="00A060EC">
              <w:rPr>
                <w:sz w:val="24"/>
                <w:szCs w:val="24"/>
                <w:lang w:val="mk-MK"/>
              </w:rPr>
              <w:t>Септември</w:t>
            </w:r>
          </w:p>
        </w:tc>
      </w:tr>
      <w:tr w:rsidR="00B92EC5" w:rsidRPr="00A060EC" w14:paraId="69F3DAE6"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77726CCC" w14:textId="77777777" w:rsidR="00E46799" w:rsidRPr="00A060EC" w:rsidRDefault="00E46799" w:rsidP="00F724F4">
            <w:pPr>
              <w:rPr>
                <w:sz w:val="24"/>
                <w:szCs w:val="24"/>
                <w:lang w:val="mk-MK"/>
              </w:rPr>
            </w:pPr>
          </w:p>
          <w:p w14:paraId="7BC4BBF3" w14:textId="77777777" w:rsidR="00E46799" w:rsidRPr="00A060EC" w:rsidRDefault="00E46799" w:rsidP="00F724F4">
            <w:pPr>
              <w:rPr>
                <w:sz w:val="24"/>
                <w:szCs w:val="24"/>
                <w:lang w:val="mk-MK"/>
              </w:rPr>
            </w:pPr>
            <w:r w:rsidRPr="00A060EC">
              <w:rPr>
                <w:sz w:val="24"/>
                <w:szCs w:val="24"/>
                <w:lang w:val="mk-MK"/>
              </w:rPr>
              <w:t>2. Договор во врска со програмските подрачја</w:t>
            </w:r>
          </w:p>
        </w:tc>
        <w:tc>
          <w:tcPr>
            <w:tcW w:w="1800" w:type="dxa"/>
            <w:tcBorders>
              <w:top w:val="single" w:sz="4" w:space="0" w:color="auto"/>
              <w:left w:val="single" w:sz="4" w:space="0" w:color="auto"/>
              <w:bottom w:val="single" w:sz="4" w:space="0" w:color="auto"/>
              <w:right w:val="single" w:sz="4" w:space="0" w:color="auto"/>
            </w:tcBorders>
            <w:hideMark/>
          </w:tcPr>
          <w:p w14:paraId="456B6492"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43FE024A" w14:textId="77777777" w:rsidR="00E46799" w:rsidRPr="00A060EC" w:rsidRDefault="00E46799" w:rsidP="00F724F4">
            <w:pPr>
              <w:rPr>
                <w:sz w:val="24"/>
                <w:szCs w:val="24"/>
                <w:lang w:val="mk-MK"/>
              </w:rPr>
            </w:pPr>
          </w:p>
          <w:p w14:paraId="02AAB524" w14:textId="77777777" w:rsidR="00E46799" w:rsidRPr="00A060EC" w:rsidRDefault="00E46799" w:rsidP="00F724F4">
            <w:pPr>
              <w:rPr>
                <w:sz w:val="24"/>
                <w:szCs w:val="24"/>
                <w:lang w:val="mk-MK"/>
              </w:rPr>
            </w:pPr>
            <w:r w:rsidRPr="00A060EC">
              <w:rPr>
                <w:sz w:val="24"/>
                <w:szCs w:val="24"/>
                <w:lang w:val="mk-MK"/>
              </w:rPr>
              <w:t>Септември</w:t>
            </w:r>
          </w:p>
        </w:tc>
      </w:tr>
      <w:tr w:rsidR="00B92EC5" w:rsidRPr="00A060EC" w14:paraId="6E84702C"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4B21ABEF" w14:textId="77777777" w:rsidR="00E46799" w:rsidRPr="00A060EC" w:rsidRDefault="00E46799" w:rsidP="00F724F4">
            <w:pPr>
              <w:rPr>
                <w:sz w:val="24"/>
                <w:szCs w:val="24"/>
                <w:lang w:val="mk-MK"/>
              </w:rPr>
            </w:pPr>
          </w:p>
          <w:p w14:paraId="65CDBC66" w14:textId="77777777" w:rsidR="00E46799" w:rsidRPr="00A060EC" w:rsidRDefault="00E46799" w:rsidP="00F724F4">
            <w:pPr>
              <w:rPr>
                <w:sz w:val="24"/>
                <w:szCs w:val="24"/>
                <w:lang w:val="mk-MK"/>
              </w:rPr>
            </w:pPr>
            <w:r w:rsidRPr="00A060EC">
              <w:rPr>
                <w:sz w:val="24"/>
                <w:szCs w:val="24"/>
                <w:lang w:val="mk-MK"/>
              </w:rPr>
              <w:t>3.Разгледување на програмата за работа</w:t>
            </w:r>
          </w:p>
        </w:tc>
        <w:tc>
          <w:tcPr>
            <w:tcW w:w="1800" w:type="dxa"/>
            <w:tcBorders>
              <w:top w:val="single" w:sz="4" w:space="0" w:color="auto"/>
              <w:left w:val="single" w:sz="4" w:space="0" w:color="auto"/>
              <w:bottom w:val="single" w:sz="4" w:space="0" w:color="auto"/>
              <w:right w:val="single" w:sz="4" w:space="0" w:color="auto"/>
            </w:tcBorders>
            <w:hideMark/>
          </w:tcPr>
          <w:p w14:paraId="20C18753"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3B712EB4" w14:textId="77777777" w:rsidR="00E46799" w:rsidRPr="00A060EC" w:rsidRDefault="00E46799" w:rsidP="00F724F4">
            <w:pPr>
              <w:rPr>
                <w:sz w:val="24"/>
                <w:szCs w:val="24"/>
                <w:lang w:val="mk-MK"/>
              </w:rPr>
            </w:pPr>
          </w:p>
          <w:p w14:paraId="00198809" w14:textId="77777777" w:rsidR="00E46799" w:rsidRPr="00A060EC" w:rsidRDefault="00E46799" w:rsidP="00F724F4">
            <w:pPr>
              <w:rPr>
                <w:sz w:val="24"/>
                <w:szCs w:val="24"/>
                <w:lang w:val="mk-MK"/>
              </w:rPr>
            </w:pPr>
            <w:r w:rsidRPr="00A060EC">
              <w:rPr>
                <w:sz w:val="24"/>
                <w:szCs w:val="24"/>
                <w:lang w:val="mk-MK"/>
              </w:rPr>
              <w:t>Септември</w:t>
            </w:r>
          </w:p>
        </w:tc>
      </w:tr>
      <w:tr w:rsidR="00B92EC5" w:rsidRPr="00A060EC" w14:paraId="366D9DC9"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69D03CF2" w14:textId="77777777" w:rsidR="00E46799" w:rsidRPr="00A060EC" w:rsidRDefault="00E46799" w:rsidP="00F724F4">
            <w:pPr>
              <w:rPr>
                <w:sz w:val="24"/>
                <w:szCs w:val="24"/>
                <w:lang w:val="mk-MK"/>
              </w:rPr>
            </w:pPr>
          </w:p>
          <w:p w14:paraId="74BF0C38" w14:textId="77777777" w:rsidR="00E46799" w:rsidRPr="00A060EC" w:rsidRDefault="00E46799" w:rsidP="00F724F4">
            <w:pPr>
              <w:rPr>
                <w:sz w:val="24"/>
                <w:szCs w:val="24"/>
                <w:lang w:val="mk-MK"/>
              </w:rPr>
            </w:pPr>
            <w:r w:rsidRPr="00A060EC">
              <w:rPr>
                <w:sz w:val="24"/>
                <w:szCs w:val="24"/>
                <w:lang w:val="mk-MK"/>
              </w:rPr>
              <w:t>4. Креирање на “ѕид на јазиците” по повод европскиот ден на јазиците-МИМО</w:t>
            </w:r>
          </w:p>
        </w:tc>
        <w:tc>
          <w:tcPr>
            <w:tcW w:w="1800" w:type="dxa"/>
            <w:tcBorders>
              <w:top w:val="single" w:sz="4" w:space="0" w:color="auto"/>
              <w:left w:val="single" w:sz="4" w:space="0" w:color="auto"/>
              <w:bottom w:val="single" w:sz="4" w:space="0" w:color="auto"/>
              <w:right w:val="single" w:sz="4" w:space="0" w:color="auto"/>
            </w:tcBorders>
            <w:hideMark/>
          </w:tcPr>
          <w:p w14:paraId="6044A74B"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44D2D844" w14:textId="77777777" w:rsidR="00E46799" w:rsidRPr="00A060EC" w:rsidRDefault="00E46799" w:rsidP="00F724F4">
            <w:pPr>
              <w:rPr>
                <w:sz w:val="24"/>
                <w:szCs w:val="24"/>
                <w:lang w:val="mk-MK"/>
              </w:rPr>
            </w:pPr>
          </w:p>
          <w:p w14:paraId="67BF7162" w14:textId="77777777" w:rsidR="00E46799" w:rsidRPr="00A060EC" w:rsidRDefault="00E46799" w:rsidP="00F724F4">
            <w:pPr>
              <w:rPr>
                <w:sz w:val="24"/>
                <w:szCs w:val="24"/>
                <w:lang w:val="mk-MK"/>
              </w:rPr>
            </w:pPr>
            <w:r w:rsidRPr="00A060EC">
              <w:rPr>
                <w:sz w:val="24"/>
                <w:szCs w:val="24"/>
                <w:lang w:val="mk-MK"/>
              </w:rPr>
              <w:t>Септември</w:t>
            </w:r>
          </w:p>
        </w:tc>
      </w:tr>
      <w:tr w:rsidR="00B92EC5" w:rsidRPr="00A060EC" w14:paraId="5969186B"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264AF20D" w14:textId="77777777" w:rsidR="00E46799" w:rsidRPr="00A060EC" w:rsidRDefault="00E46799" w:rsidP="00F724F4">
            <w:pPr>
              <w:rPr>
                <w:sz w:val="24"/>
                <w:szCs w:val="24"/>
                <w:lang w:val="mk-MK"/>
              </w:rPr>
            </w:pPr>
          </w:p>
          <w:p w14:paraId="2434A1E2" w14:textId="77777777" w:rsidR="00E46799" w:rsidRPr="00A060EC" w:rsidRDefault="00E46799" w:rsidP="00F724F4">
            <w:pPr>
              <w:rPr>
                <w:sz w:val="24"/>
                <w:szCs w:val="24"/>
                <w:lang w:val="mk-MK"/>
              </w:rPr>
            </w:pPr>
            <w:r w:rsidRPr="00A060EC">
              <w:rPr>
                <w:sz w:val="24"/>
                <w:szCs w:val="24"/>
                <w:lang w:val="mk-MK"/>
              </w:rPr>
              <w:t>5. Запознавање со Германија-посета на кино претстава по повод денот на германскиот  филм во Македонија</w:t>
            </w:r>
          </w:p>
        </w:tc>
        <w:tc>
          <w:tcPr>
            <w:tcW w:w="1800" w:type="dxa"/>
            <w:tcBorders>
              <w:top w:val="single" w:sz="4" w:space="0" w:color="auto"/>
              <w:left w:val="single" w:sz="4" w:space="0" w:color="auto"/>
              <w:bottom w:val="single" w:sz="4" w:space="0" w:color="auto"/>
              <w:right w:val="single" w:sz="4" w:space="0" w:color="auto"/>
            </w:tcBorders>
            <w:hideMark/>
          </w:tcPr>
          <w:p w14:paraId="123327AE"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4F860A1D" w14:textId="77777777" w:rsidR="00E46799" w:rsidRPr="00A060EC" w:rsidRDefault="00E46799" w:rsidP="00F724F4">
            <w:pPr>
              <w:rPr>
                <w:sz w:val="24"/>
                <w:szCs w:val="24"/>
                <w:lang w:val="mk-MK"/>
              </w:rPr>
            </w:pPr>
          </w:p>
          <w:p w14:paraId="643ED472" w14:textId="77777777" w:rsidR="00E46799" w:rsidRPr="00A060EC" w:rsidRDefault="00E46799" w:rsidP="00F724F4">
            <w:pPr>
              <w:rPr>
                <w:sz w:val="24"/>
                <w:szCs w:val="24"/>
                <w:lang w:val="mk-MK"/>
              </w:rPr>
            </w:pPr>
            <w:r w:rsidRPr="00A060EC">
              <w:rPr>
                <w:sz w:val="24"/>
                <w:szCs w:val="24"/>
                <w:lang w:val="mk-MK"/>
              </w:rPr>
              <w:t>Октомври</w:t>
            </w:r>
          </w:p>
        </w:tc>
      </w:tr>
      <w:tr w:rsidR="00B92EC5" w:rsidRPr="00A060EC" w14:paraId="51B0FD35"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2FDA9624" w14:textId="77777777" w:rsidR="00E46799" w:rsidRPr="00A060EC" w:rsidRDefault="00E46799" w:rsidP="00F724F4">
            <w:pPr>
              <w:rPr>
                <w:sz w:val="24"/>
                <w:szCs w:val="24"/>
                <w:lang w:val="mk-MK"/>
              </w:rPr>
            </w:pPr>
          </w:p>
          <w:p w14:paraId="6FBEB1AD" w14:textId="77777777" w:rsidR="00E46799" w:rsidRPr="00A060EC" w:rsidRDefault="00E46799" w:rsidP="00F724F4">
            <w:pPr>
              <w:rPr>
                <w:sz w:val="24"/>
                <w:szCs w:val="24"/>
                <w:lang w:val="mk-MK"/>
              </w:rPr>
            </w:pPr>
            <w:r w:rsidRPr="00A060EC">
              <w:rPr>
                <w:sz w:val="24"/>
                <w:szCs w:val="24"/>
                <w:lang w:val="mk-MK"/>
              </w:rPr>
              <w:t>7. Песни и приказни за  Германија-посета на НУБ.Св.Климент Охридски-Битола (оддел за германска литература)</w:t>
            </w:r>
          </w:p>
        </w:tc>
        <w:tc>
          <w:tcPr>
            <w:tcW w:w="1800" w:type="dxa"/>
            <w:tcBorders>
              <w:top w:val="single" w:sz="4" w:space="0" w:color="auto"/>
              <w:left w:val="single" w:sz="4" w:space="0" w:color="auto"/>
              <w:bottom w:val="single" w:sz="4" w:space="0" w:color="auto"/>
              <w:right w:val="single" w:sz="4" w:space="0" w:color="auto"/>
            </w:tcBorders>
            <w:hideMark/>
          </w:tcPr>
          <w:p w14:paraId="01B32872"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512354C9" w14:textId="77777777" w:rsidR="00E46799" w:rsidRPr="00A060EC" w:rsidRDefault="00E46799" w:rsidP="00F724F4">
            <w:pPr>
              <w:rPr>
                <w:sz w:val="24"/>
                <w:szCs w:val="24"/>
                <w:lang w:val="mk-MK"/>
              </w:rPr>
            </w:pPr>
          </w:p>
          <w:p w14:paraId="537885C7" w14:textId="77777777" w:rsidR="00E46799" w:rsidRPr="00A060EC" w:rsidRDefault="00E46799" w:rsidP="00F724F4">
            <w:pPr>
              <w:rPr>
                <w:sz w:val="24"/>
                <w:szCs w:val="24"/>
                <w:lang w:val="mk-MK"/>
              </w:rPr>
            </w:pPr>
            <w:r w:rsidRPr="00A060EC">
              <w:rPr>
                <w:sz w:val="24"/>
                <w:szCs w:val="24"/>
                <w:lang w:val="mk-MK"/>
              </w:rPr>
              <w:t>Октомври</w:t>
            </w:r>
          </w:p>
        </w:tc>
      </w:tr>
      <w:tr w:rsidR="00B92EC5" w:rsidRPr="00A060EC" w14:paraId="79A4FC0F"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0DEEB2E6" w14:textId="77777777" w:rsidR="00E46799" w:rsidRPr="00A060EC" w:rsidRDefault="00E46799" w:rsidP="00F724F4">
            <w:pPr>
              <w:rPr>
                <w:sz w:val="24"/>
                <w:szCs w:val="24"/>
                <w:lang w:val="mk-MK"/>
              </w:rPr>
            </w:pPr>
          </w:p>
          <w:p w14:paraId="1951D076" w14:textId="77777777" w:rsidR="00E46799" w:rsidRPr="00A060EC" w:rsidRDefault="00E46799" w:rsidP="00F724F4">
            <w:pPr>
              <w:rPr>
                <w:sz w:val="24"/>
                <w:szCs w:val="24"/>
                <w:lang w:val="mk-MK"/>
              </w:rPr>
            </w:pPr>
            <w:r w:rsidRPr="00A060EC">
              <w:rPr>
                <w:sz w:val="24"/>
                <w:szCs w:val="24"/>
                <w:lang w:val="mk-MK"/>
              </w:rPr>
              <w:t>8. Познати писатели  и дела-посета на библиотека( оддел за германска литература).</w:t>
            </w:r>
          </w:p>
        </w:tc>
        <w:tc>
          <w:tcPr>
            <w:tcW w:w="1800" w:type="dxa"/>
            <w:tcBorders>
              <w:top w:val="single" w:sz="4" w:space="0" w:color="auto"/>
              <w:left w:val="single" w:sz="4" w:space="0" w:color="auto"/>
              <w:bottom w:val="single" w:sz="4" w:space="0" w:color="auto"/>
              <w:right w:val="single" w:sz="4" w:space="0" w:color="auto"/>
            </w:tcBorders>
            <w:hideMark/>
          </w:tcPr>
          <w:p w14:paraId="72B70D77" w14:textId="77777777" w:rsidR="00E46799" w:rsidRPr="00A060EC" w:rsidRDefault="00E46799" w:rsidP="00F724F4">
            <w:pPr>
              <w:rPr>
                <w:sz w:val="24"/>
                <w:szCs w:val="24"/>
                <w:lang w:val="mk-MK"/>
              </w:rPr>
            </w:pPr>
          </w:p>
          <w:p w14:paraId="738C7CD2"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6F9D8863" w14:textId="77777777" w:rsidR="00E46799" w:rsidRPr="00A060EC" w:rsidRDefault="00E46799" w:rsidP="00F724F4">
            <w:pPr>
              <w:rPr>
                <w:sz w:val="24"/>
                <w:szCs w:val="24"/>
                <w:lang w:val="mk-MK"/>
              </w:rPr>
            </w:pPr>
          </w:p>
          <w:p w14:paraId="098620CD" w14:textId="77777777" w:rsidR="00E46799" w:rsidRPr="00A060EC" w:rsidRDefault="00E46799" w:rsidP="00F724F4">
            <w:pPr>
              <w:rPr>
                <w:sz w:val="24"/>
                <w:szCs w:val="24"/>
                <w:lang w:val="mk-MK"/>
              </w:rPr>
            </w:pPr>
            <w:r w:rsidRPr="00A060EC">
              <w:rPr>
                <w:sz w:val="24"/>
                <w:szCs w:val="24"/>
                <w:lang w:val="mk-MK"/>
              </w:rPr>
              <w:t>Октомври</w:t>
            </w:r>
          </w:p>
        </w:tc>
      </w:tr>
      <w:tr w:rsidR="00B92EC5" w:rsidRPr="00A060EC" w14:paraId="0F7B7775"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4966D65E" w14:textId="77777777" w:rsidR="00E46799" w:rsidRPr="00A060EC" w:rsidRDefault="00E46799" w:rsidP="00F724F4">
            <w:pPr>
              <w:rPr>
                <w:sz w:val="24"/>
                <w:szCs w:val="24"/>
              </w:rPr>
            </w:pPr>
          </w:p>
          <w:p w14:paraId="093AA500" w14:textId="77777777" w:rsidR="00E46799" w:rsidRPr="00A060EC" w:rsidRDefault="00E46799" w:rsidP="00F724F4">
            <w:pPr>
              <w:rPr>
                <w:sz w:val="24"/>
                <w:szCs w:val="24"/>
                <w:lang w:val="mk-MK"/>
              </w:rPr>
            </w:pPr>
            <w:r w:rsidRPr="00A060EC">
              <w:rPr>
                <w:sz w:val="24"/>
                <w:szCs w:val="24"/>
              </w:rPr>
              <w:t>9</w:t>
            </w:r>
            <w:r w:rsidRPr="00A060EC">
              <w:rPr>
                <w:sz w:val="24"/>
                <w:szCs w:val="24"/>
                <w:lang w:val="mk-MK"/>
              </w:rPr>
              <w:t>.</w:t>
            </w:r>
            <w:r w:rsidRPr="00A060EC">
              <w:rPr>
                <w:sz w:val="24"/>
                <w:szCs w:val="24"/>
              </w:rPr>
              <w:t>Животот на младите</w:t>
            </w:r>
            <w:r w:rsidRPr="00A060EC">
              <w:rPr>
                <w:sz w:val="24"/>
                <w:szCs w:val="24"/>
                <w:lang w:val="mk-MK"/>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29D8A41A" w14:textId="77777777" w:rsidR="00E46799" w:rsidRPr="00A060EC" w:rsidRDefault="00E46799" w:rsidP="00F724F4">
            <w:pPr>
              <w:rPr>
                <w:sz w:val="24"/>
                <w:szCs w:val="24"/>
                <w:lang w:val="mk-MK"/>
              </w:rPr>
            </w:pPr>
          </w:p>
          <w:p w14:paraId="771C4EA3"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1401B136" w14:textId="77777777" w:rsidR="00E46799" w:rsidRPr="00A060EC" w:rsidRDefault="00E46799" w:rsidP="00F724F4">
            <w:pPr>
              <w:rPr>
                <w:sz w:val="24"/>
                <w:szCs w:val="24"/>
                <w:lang w:val="mk-MK"/>
              </w:rPr>
            </w:pPr>
          </w:p>
          <w:p w14:paraId="1FF830F9" w14:textId="77777777" w:rsidR="00E46799" w:rsidRPr="00A060EC" w:rsidRDefault="00E46799" w:rsidP="00F724F4">
            <w:pPr>
              <w:rPr>
                <w:sz w:val="24"/>
                <w:szCs w:val="24"/>
                <w:lang w:val="mk-MK"/>
              </w:rPr>
            </w:pPr>
            <w:r w:rsidRPr="00A060EC">
              <w:rPr>
                <w:sz w:val="24"/>
                <w:szCs w:val="24"/>
                <w:lang w:val="mk-MK"/>
              </w:rPr>
              <w:t>Ноември</w:t>
            </w:r>
          </w:p>
        </w:tc>
      </w:tr>
      <w:tr w:rsidR="00B92EC5" w:rsidRPr="00A060EC" w14:paraId="45139196"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0EA2836C" w14:textId="77777777" w:rsidR="00E46799" w:rsidRPr="00A060EC" w:rsidRDefault="00E46799" w:rsidP="00F724F4">
            <w:pPr>
              <w:rPr>
                <w:sz w:val="24"/>
                <w:szCs w:val="24"/>
                <w:lang w:val="mk-MK"/>
              </w:rPr>
            </w:pPr>
          </w:p>
          <w:p w14:paraId="0B987764" w14:textId="77777777" w:rsidR="00E46799" w:rsidRPr="00A060EC" w:rsidRDefault="00E46799" w:rsidP="00F724F4">
            <w:pPr>
              <w:rPr>
                <w:sz w:val="24"/>
                <w:szCs w:val="24"/>
                <w:lang w:val="mk-MK"/>
              </w:rPr>
            </w:pPr>
            <w:r w:rsidRPr="00A060EC">
              <w:rPr>
                <w:sz w:val="24"/>
                <w:szCs w:val="24"/>
                <w:lang w:val="mk-MK"/>
              </w:rPr>
              <w:t>10.Обединување на Германија</w:t>
            </w:r>
          </w:p>
        </w:tc>
        <w:tc>
          <w:tcPr>
            <w:tcW w:w="1800" w:type="dxa"/>
            <w:tcBorders>
              <w:top w:val="single" w:sz="4" w:space="0" w:color="auto"/>
              <w:left w:val="single" w:sz="4" w:space="0" w:color="auto"/>
              <w:bottom w:val="single" w:sz="4" w:space="0" w:color="auto"/>
              <w:right w:val="single" w:sz="4" w:space="0" w:color="auto"/>
            </w:tcBorders>
            <w:hideMark/>
          </w:tcPr>
          <w:p w14:paraId="7328F0CC"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04AAA82A" w14:textId="77777777" w:rsidR="00E46799" w:rsidRPr="00A060EC" w:rsidRDefault="00E46799" w:rsidP="00F724F4">
            <w:pPr>
              <w:rPr>
                <w:sz w:val="24"/>
                <w:szCs w:val="24"/>
                <w:lang w:val="mk-MK"/>
              </w:rPr>
            </w:pPr>
          </w:p>
          <w:p w14:paraId="22021605" w14:textId="77777777" w:rsidR="00E46799" w:rsidRPr="00A060EC" w:rsidRDefault="00E46799" w:rsidP="00F724F4">
            <w:pPr>
              <w:rPr>
                <w:sz w:val="24"/>
                <w:szCs w:val="24"/>
                <w:lang w:val="mk-MK"/>
              </w:rPr>
            </w:pPr>
            <w:r w:rsidRPr="00A060EC">
              <w:rPr>
                <w:sz w:val="24"/>
                <w:szCs w:val="24"/>
                <w:lang w:val="mk-MK"/>
              </w:rPr>
              <w:t>Ноември</w:t>
            </w:r>
          </w:p>
        </w:tc>
      </w:tr>
      <w:tr w:rsidR="00B92EC5" w:rsidRPr="00A060EC" w14:paraId="0EAC8B25"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1AC5042E" w14:textId="77777777" w:rsidR="00E46799" w:rsidRPr="00A060EC" w:rsidRDefault="00E46799" w:rsidP="00F724F4">
            <w:pPr>
              <w:rPr>
                <w:sz w:val="24"/>
                <w:szCs w:val="24"/>
                <w:lang w:val="mk-MK"/>
              </w:rPr>
            </w:pPr>
          </w:p>
          <w:p w14:paraId="133E26A4" w14:textId="77777777" w:rsidR="00E46799" w:rsidRPr="00A060EC" w:rsidRDefault="00E46799" w:rsidP="00F724F4">
            <w:pPr>
              <w:rPr>
                <w:sz w:val="24"/>
                <w:szCs w:val="24"/>
                <w:lang w:val="mk-MK"/>
              </w:rPr>
            </w:pPr>
            <w:r w:rsidRPr="00A060EC">
              <w:rPr>
                <w:sz w:val="24"/>
                <w:szCs w:val="24"/>
                <w:lang w:val="mk-MK"/>
              </w:rPr>
              <w:t>11.Читање за градот Берлин</w:t>
            </w:r>
          </w:p>
        </w:tc>
        <w:tc>
          <w:tcPr>
            <w:tcW w:w="1800" w:type="dxa"/>
            <w:tcBorders>
              <w:top w:val="single" w:sz="4" w:space="0" w:color="auto"/>
              <w:left w:val="single" w:sz="4" w:space="0" w:color="auto"/>
              <w:bottom w:val="single" w:sz="4" w:space="0" w:color="auto"/>
              <w:right w:val="single" w:sz="4" w:space="0" w:color="auto"/>
            </w:tcBorders>
            <w:hideMark/>
          </w:tcPr>
          <w:p w14:paraId="525D1175"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577391F7" w14:textId="77777777" w:rsidR="00E46799" w:rsidRPr="00A060EC" w:rsidRDefault="00E46799" w:rsidP="00F724F4">
            <w:pPr>
              <w:rPr>
                <w:sz w:val="24"/>
                <w:szCs w:val="24"/>
                <w:lang w:val="mk-MK"/>
              </w:rPr>
            </w:pPr>
          </w:p>
          <w:p w14:paraId="07B3901E" w14:textId="77777777" w:rsidR="00E46799" w:rsidRPr="00A060EC" w:rsidRDefault="00E46799" w:rsidP="00F724F4">
            <w:pPr>
              <w:rPr>
                <w:sz w:val="24"/>
                <w:szCs w:val="24"/>
                <w:lang w:val="mk-MK"/>
              </w:rPr>
            </w:pPr>
            <w:r w:rsidRPr="00A060EC">
              <w:rPr>
                <w:sz w:val="24"/>
                <w:szCs w:val="24"/>
                <w:lang w:val="mk-MK"/>
              </w:rPr>
              <w:t>Ноември</w:t>
            </w:r>
          </w:p>
        </w:tc>
      </w:tr>
      <w:tr w:rsidR="00B92EC5" w:rsidRPr="00A060EC" w14:paraId="40F595B1"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0C62BF6B" w14:textId="77777777" w:rsidR="00E46799" w:rsidRPr="00A060EC" w:rsidRDefault="00E46799" w:rsidP="00F724F4">
            <w:pPr>
              <w:rPr>
                <w:sz w:val="24"/>
                <w:szCs w:val="24"/>
                <w:lang w:val="mk-MK"/>
              </w:rPr>
            </w:pPr>
          </w:p>
          <w:p w14:paraId="43562F75" w14:textId="77777777" w:rsidR="00E46799" w:rsidRPr="00A060EC" w:rsidRDefault="00E46799" w:rsidP="00F724F4">
            <w:pPr>
              <w:rPr>
                <w:sz w:val="24"/>
                <w:szCs w:val="24"/>
                <w:lang w:val="mk-MK"/>
              </w:rPr>
            </w:pPr>
            <w:r w:rsidRPr="00A060EC">
              <w:rPr>
                <w:sz w:val="24"/>
                <w:szCs w:val="24"/>
                <w:lang w:val="mk-MK"/>
              </w:rPr>
              <w:t>12. Составување на текст според слики</w:t>
            </w:r>
          </w:p>
        </w:tc>
        <w:tc>
          <w:tcPr>
            <w:tcW w:w="1800" w:type="dxa"/>
            <w:tcBorders>
              <w:top w:val="single" w:sz="4" w:space="0" w:color="auto"/>
              <w:left w:val="single" w:sz="4" w:space="0" w:color="auto"/>
              <w:bottom w:val="single" w:sz="4" w:space="0" w:color="auto"/>
              <w:right w:val="single" w:sz="4" w:space="0" w:color="auto"/>
            </w:tcBorders>
            <w:hideMark/>
          </w:tcPr>
          <w:p w14:paraId="5C676F33"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0721CD40" w14:textId="77777777" w:rsidR="00E46799" w:rsidRPr="00A060EC" w:rsidRDefault="00E46799" w:rsidP="00F724F4">
            <w:pPr>
              <w:rPr>
                <w:sz w:val="24"/>
                <w:szCs w:val="24"/>
                <w:lang w:val="mk-MK"/>
              </w:rPr>
            </w:pPr>
          </w:p>
          <w:p w14:paraId="36CBBBEF" w14:textId="77777777" w:rsidR="00E46799" w:rsidRPr="00A060EC" w:rsidRDefault="00E46799" w:rsidP="00F724F4">
            <w:pPr>
              <w:rPr>
                <w:sz w:val="24"/>
                <w:szCs w:val="24"/>
                <w:lang w:val="mk-MK"/>
              </w:rPr>
            </w:pPr>
            <w:r w:rsidRPr="00A060EC">
              <w:rPr>
                <w:sz w:val="24"/>
                <w:szCs w:val="24"/>
                <w:lang w:val="mk-MK"/>
              </w:rPr>
              <w:t>Ноември</w:t>
            </w:r>
          </w:p>
        </w:tc>
      </w:tr>
      <w:tr w:rsidR="00B92EC5" w:rsidRPr="00A060EC" w14:paraId="62B52167"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287C8749" w14:textId="77777777" w:rsidR="00E46799" w:rsidRPr="00A060EC" w:rsidRDefault="00E46799" w:rsidP="00F724F4">
            <w:pPr>
              <w:rPr>
                <w:sz w:val="24"/>
                <w:szCs w:val="24"/>
                <w:lang w:val="mk-MK"/>
              </w:rPr>
            </w:pPr>
          </w:p>
          <w:p w14:paraId="4C5EC925" w14:textId="77777777" w:rsidR="00E46799" w:rsidRPr="00A060EC" w:rsidRDefault="00E46799" w:rsidP="00F724F4">
            <w:pPr>
              <w:rPr>
                <w:sz w:val="24"/>
                <w:szCs w:val="24"/>
                <w:lang w:val="mk-MK"/>
              </w:rPr>
            </w:pPr>
            <w:r w:rsidRPr="00A060EC">
              <w:rPr>
                <w:sz w:val="24"/>
                <w:szCs w:val="24"/>
                <w:lang w:val="mk-MK"/>
              </w:rPr>
              <w:t>13.Песни за Божиќ</w:t>
            </w:r>
          </w:p>
        </w:tc>
        <w:tc>
          <w:tcPr>
            <w:tcW w:w="1800" w:type="dxa"/>
            <w:tcBorders>
              <w:top w:val="single" w:sz="4" w:space="0" w:color="auto"/>
              <w:left w:val="single" w:sz="4" w:space="0" w:color="auto"/>
              <w:bottom w:val="single" w:sz="4" w:space="0" w:color="auto"/>
              <w:right w:val="single" w:sz="4" w:space="0" w:color="auto"/>
            </w:tcBorders>
            <w:hideMark/>
          </w:tcPr>
          <w:p w14:paraId="6B57712C"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149D91EF" w14:textId="77777777" w:rsidR="00E46799" w:rsidRPr="00A060EC" w:rsidRDefault="00E46799" w:rsidP="00F724F4">
            <w:pPr>
              <w:rPr>
                <w:sz w:val="24"/>
                <w:szCs w:val="24"/>
                <w:lang w:val="mk-MK"/>
              </w:rPr>
            </w:pPr>
          </w:p>
          <w:p w14:paraId="7BF4357E" w14:textId="77777777" w:rsidR="00E46799" w:rsidRPr="00A060EC" w:rsidRDefault="00E46799" w:rsidP="00F724F4">
            <w:pPr>
              <w:rPr>
                <w:sz w:val="24"/>
                <w:szCs w:val="24"/>
                <w:lang w:val="mk-MK"/>
              </w:rPr>
            </w:pPr>
            <w:r w:rsidRPr="00A060EC">
              <w:rPr>
                <w:sz w:val="24"/>
                <w:szCs w:val="24"/>
                <w:lang w:val="mk-MK"/>
              </w:rPr>
              <w:t>Декември</w:t>
            </w:r>
          </w:p>
        </w:tc>
      </w:tr>
      <w:tr w:rsidR="00B92EC5" w:rsidRPr="00A060EC" w14:paraId="30C3D30B"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59CF455B" w14:textId="77777777" w:rsidR="00E46799" w:rsidRPr="00A060EC" w:rsidRDefault="00E46799" w:rsidP="00F724F4">
            <w:pPr>
              <w:rPr>
                <w:sz w:val="24"/>
                <w:szCs w:val="24"/>
                <w:lang w:val="mk-MK"/>
              </w:rPr>
            </w:pPr>
          </w:p>
          <w:p w14:paraId="7FA4A532" w14:textId="77777777" w:rsidR="00E46799" w:rsidRPr="00A060EC" w:rsidRDefault="00E46799" w:rsidP="00F724F4">
            <w:pPr>
              <w:rPr>
                <w:sz w:val="24"/>
                <w:szCs w:val="24"/>
                <w:lang w:val="mk-MK"/>
              </w:rPr>
            </w:pPr>
            <w:r w:rsidRPr="00A060EC">
              <w:rPr>
                <w:sz w:val="24"/>
                <w:szCs w:val="24"/>
                <w:lang w:val="mk-MK"/>
              </w:rPr>
              <w:t>14.Ѕиден весник за Божиќ</w:t>
            </w:r>
          </w:p>
        </w:tc>
        <w:tc>
          <w:tcPr>
            <w:tcW w:w="1800" w:type="dxa"/>
            <w:tcBorders>
              <w:top w:val="single" w:sz="4" w:space="0" w:color="auto"/>
              <w:left w:val="single" w:sz="4" w:space="0" w:color="auto"/>
              <w:bottom w:val="single" w:sz="4" w:space="0" w:color="auto"/>
              <w:right w:val="single" w:sz="4" w:space="0" w:color="auto"/>
            </w:tcBorders>
            <w:hideMark/>
          </w:tcPr>
          <w:p w14:paraId="6A627A01" w14:textId="77777777" w:rsidR="00E46799" w:rsidRPr="00A060EC" w:rsidRDefault="00E46799" w:rsidP="00F724F4">
            <w:pPr>
              <w:rPr>
                <w:sz w:val="24"/>
                <w:szCs w:val="24"/>
                <w:lang w:val="mk-MK"/>
              </w:rPr>
            </w:pPr>
          </w:p>
          <w:p w14:paraId="5EEF6888"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218A0007" w14:textId="77777777" w:rsidR="00E46799" w:rsidRPr="00A060EC" w:rsidRDefault="00E46799" w:rsidP="00F724F4">
            <w:pPr>
              <w:rPr>
                <w:sz w:val="24"/>
                <w:szCs w:val="24"/>
                <w:lang w:val="mk-MK"/>
              </w:rPr>
            </w:pPr>
          </w:p>
          <w:p w14:paraId="462FBF1F" w14:textId="77777777" w:rsidR="00E46799" w:rsidRPr="00A060EC" w:rsidRDefault="00E46799" w:rsidP="00F724F4">
            <w:pPr>
              <w:rPr>
                <w:sz w:val="24"/>
                <w:szCs w:val="24"/>
                <w:lang w:val="mk-MK"/>
              </w:rPr>
            </w:pPr>
            <w:r w:rsidRPr="00A060EC">
              <w:rPr>
                <w:sz w:val="24"/>
                <w:szCs w:val="24"/>
                <w:lang w:val="mk-MK"/>
              </w:rPr>
              <w:t>Декември</w:t>
            </w:r>
          </w:p>
        </w:tc>
      </w:tr>
      <w:tr w:rsidR="00B92EC5" w:rsidRPr="00A060EC" w14:paraId="22E05DBE"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63840B1C" w14:textId="77777777" w:rsidR="00E46799" w:rsidRPr="00A060EC" w:rsidRDefault="00E46799" w:rsidP="00F724F4">
            <w:pPr>
              <w:rPr>
                <w:sz w:val="24"/>
                <w:szCs w:val="24"/>
                <w:lang w:val="mk-MK"/>
              </w:rPr>
            </w:pPr>
          </w:p>
          <w:p w14:paraId="5BAB2143" w14:textId="77777777" w:rsidR="00E46799" w:rsidRPr="00A060EC" w:rsidRDefault="00E46799" w:rsidP="00F724F4">
            <w:pPr>
              <w:rPr>
                <w:sz w:val="24"/>
                <w:szCs w:val="24"/>
                <w:lang w:val="mk-MK"/>
              </w:rPr>
            </w:pPr>
            <w:r w:rsidRPr="00A060EC">
              <w:rPr>
                <w:sz w:val="24"/>
                <w:szCs w:val="24"/>
                <w:lang w:val="mk-MK"/>
              </w:rPr>
              <w:t>15.Правење украси за Божиќ/ МИМО</w:t>
            </w:r>
          </w:p>
        </w:tc>
        <w:tc>
          <w:tcPr>
            <w:tcW w:w="1800" w:type="dxa"/>
            <w:tcBorders>
              <w:top w:val="single" w:sz="4" w:space="0" w:color="auto"/>
              <w:left w:val="single" w:sz="4" w:space="0" w:color="auto"/>
              <w:bottom w:val="single" w:sz="4" w:space="0" w:color="auto"/>
              <w:right w:val="single" w:sz="4" w:space="0" w:color="auto"/>
            </w:tcBorders>
            <w:hideMark/>
          </w:tcPr>
          <w:p w14:paraId="4F27FD5A"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4C2F42C1" w14:textId="77777777" w:rsidR="00E46799" w:rsidRPr="00A060EC" w:rsidRDefault="00E46799" w:rsidP="00F724F4">
            <w:pPr>
              <w:rPr>
                <w:sz w:val="24"/>
                <w:szCs w:val="24"/>
                <w:lang w:val="mk-MK"/>
              </w:rPr>
            </w:pPr>
          </w:p>
          <w:p w14:paraId="4C20D6E1" w14:textId="77777777" w:rsidR="00E46799" w:rsidRPr="00A060EC" w:rsidRDefault="00E46799" w:rsidP="00F724F4">
            <w:pPr>
              <w:rPr>
                <w:sz w:val="24"/>
                <w:szCs w:val="24"/>
                <w:lang w:val="mk-MK"/>
              </w:rPr>
            </w:pPr>
            <w:r w:rsidRPr="00A060EC">
              <w:rPr>
                <w:sz w:val="24"/>
                <w:szCs w:val="24"/>
                <w:lang w:val="mk-MK"/>
              </w:rPr>
              <w:t>Декември</w:t>
            </w:r>
          </w:p>
        </w:tc>
      </w:tr>
      <w:tr w:rsidR="00B92EC5" w:rsidRPr="00A060EC" w14:paraId="0C47762C"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1478F9FF" w14:textId="77777777" w:rsidR="00E46799" w:rsidRPr="00A060EC" w:rsidRDefault="00E46799" w:rsidP="00F724F4">
            <w:pPr>
              <w:rPr>
                <w:sz w:val="24"/>
                <w:szCs w:val="24"/>
                <w:lang w:val="mk-MK"/>
              </w:rPr>
            </w:pPr>
          </w:p>
          <w:p w14:paraId="001B796B" w14:textId="77777777" w:rsidR="00E46799" w:rsidRPr="00A060EC" w:rsidRDefault="00E46799" w:rsidP="00F724F4">
            <w:pPr>
              <w:rPr>
                <w:sz w:val="24"/>
                <w:szCs w:val="24"/>
                <w:lang w:val="mk-MK"/>
              </w:rPr>
            </w:pPr>
            <w:r w:rsidRPr="00A060EC">
              <w:rPr>
                <w:sz w:val="24"/>
                <w:szCs w:val="24"/>
                <w:lang w:val="mk-MK"/>
              </w:rPr>
              <w:t>16. Нова година во Германија-новогодишни активности(приредба или изложба)</w:t>
            </w:r>
          </w:p>
        </w:tc>
        <w:tc>
          <w:tcPr>
            <w:tcW w:w="1800" w:type="dxa"/>
            <w:tcBorders>
              <w:top w:val="single" w:sz="4" w:space="0" w:color="auto"/>
              <w:left w:val="single" w:sz="4" w:space="0" w:color="auto"/>
              <w:bottom w:val="single" w:sz="4" w:space="0" w:color="auto"/>
              <w:right w:val="single" w:sz="4" w:space="0" w:color="auto"/>
            </w:tcBorders>
            <w:hideMark/>
          </w:tcPr>
          <w:p w14:paraId="390D9FD0" w14:textId="77777777" w:rsidR="00E46799" w:rsidRPr="00A060EC" w:rsidRDefault="00E46799" w:rsidP="00F724F4">
            <w:pPr>
              <w:rPr>
                <w:sz w:val="24"/>
                <w:szCs w:val="24"/>
                <w:lang w:val="mk-MK"/>
              </w:rPr>
            </w:pPr>
            <w:r w:rsidRPr="00A060EC">
              <w:rPr>
                <w:sz w:val="24"/>
                <w:szCs w:val="24"/>
                <w:lang w:val="mk-MK"/>
              </w:rPr>
              <w:t xml:space="preserve"> </w:t>
            </w:r>
          </w:p>
          <w:p w14:paraId="5AB8D344"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7F8DC4B8" w14:textId="77777777" w:rsidR="00E46799" w:rsidRPr="00A060EC" w:rsidRDefault="00E46799" w:rsidP="00F724F4">
            <w:pPr>
              <w:rPr>
                <w:sz w:val="24"/>
                <w:szCs w:val="24"/>
                <w:lang w:val="mk-MK"/>
              </w:rPr>
            </w:pPr>
          </w:p>
          <w:p w14:paraId="7CC0D20F" w14:textId="77777777" w:rsidR="00E46799" w:rsidRPr="00A060EC" w:rsidRDefault="00E46799" w:rsidP="00F724F4">
            <w:pPr>
              <w:rPr>
                <w:sz w:val="24"/>
                <w:szCs w:val="24"/>
                <w:lang w:val="mk-MK"/>
              </w:rPr>
            </w:pPr>
            <w:r w:rsidRPr="00A060EC">
              <w:rPr>
                <w:sz w:val="24"/>
                <w:szCs w:val="24"/>
                <w:lang w:val="mk-MK"/>
              </w:rPr>
              <w:t>Декември</w:t>
            </w:r>
          </w:p>
        </w:tc>
      </w:tr>
      <w:tr w:rsidR="00B92EC5" w:rsidRPr="00A060EC" w14:paraId="40F22141"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2C8D3F0A" w14:textId="77777777" w:rsidR="00E46799" w:rsidRPr="00A060EC" w:rsidRDefault="00E46799" w:rsidP="00F724F4">
            <w:pPr>
              <w:rPr>
                <w:sz w:val="24"/>
                <w:szCs w:val="24"/>
                <w:lang w:val="mk-MK"/>
              </w:rPr>
            </w:pPr>
          </w:p>
          <w:p w14:paraId="41B8404B" w14:textId="77777777" w:rsidR="00E46799" w:rsidRPr="00A060EC" w:rsidRDefault="00E46799" w:rsidP="00F724F4">
            <w:pPr>
              <w:rPr>
                <w:sz w:val="24"/>
                <w:szCs w:val="24"/>
                <w:lang w:val="mk-MK"/>
              </w:rPr>
            </w:pPr>
            <w:r w:rsidRPr="00A060EC">
              <w:rPr>
                <w:sz w:val="24"/>
                <w:szCs w:val="24"/>
                <w:lang w:val="mk-MK"/>
              </w:rPr>
              <w:t>17.Фамилија и семејство</w:t>
            </w:r>
          </w:p>
        </w:tc>
        <w:tc>
          <w:tcPr>
            <w:tcW w:w="1800" w:type="dxa"/>
            <w:tcBorders>
              <w:top w:val="single" w:sz="4" w:space="0" w:color="auto"/>
              <w:left w:val="single" w:sz="4" w:space="0" w:color="auto"/>
              <w:bottom w:val="single" w:sz="4" w:space="0" w:color="auto"/>
              <w:right w:val="single" w:sz="4" w:space="0" w:color="auto"/>
            </w:tcBorders>
            <w:hideMark/>
          </w:tcPr>
          <w:p w14:paraId="54875908" w14:textId="77777777" w:rsidR="00E46799" w:rsidRPr="00A060EC" w:rsidRDefault="00E46799" w:rsidP="00F724F4">
            <w:pPr>
              <w:rPr>
                <w:sz w:val="24"/>
                <w:szCs w:val="24"/>
                <w:lang w:val="mk-MK"/>
              </w:rPr>
            </w:pPr>
          </w:p>
          <w:p w14:paraId="676F754D"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39F3EC4E" w14:textId="77777777" w:rsidR="00E46799" w:rsidRPr="00A060EC" w:rsidRDefault="00E46799" w:rsidP="00F724F4">
            <w:pPr>
              <w:rPr>
                <w:sz w:val="24"/>
                <w:szCs w:val="24"/>
                <w:lang w:val="mk-MK"/>
              </w:rPr>
            </w:pPr>
          </w:p>
          <w:p w14:paraId="5DBD444D" w14:textId="77777777" w:rsidR="00E46799" w:rsidRPr="00A060EC" w:rsidRDefault="00E46799" w:rsidP="00F724F4">
            <w:pPr>
              <w:rPr>
                <w:sz w:val="24"/>
                <w:szCs w:val="24"/>
                <w:lang w:val="mk-MK"/>
              </w:rPr>
            </w:pPr>
            <w:r w:rsidRPr="00A060EC">
              <w:rPr>
                <w:sz w:val="24"/>
                <w:szCs w:val="24"/>
                <w:lang w:val="mk-MK"/>
              </w:rPr>
              <w:t>Јануари</w:t>
            </w:r>
          </w:p>
        </w:tc>
      </w:tr>
      <w:tr w:rsidR="00E46799" w:rsidRPr="00A060EC" w14:paraId="0CDC6DC8" w14:textId="77777777" w:rsidTr="002C14D2">
        <w:trPr>
          <w:jc w:val="center"/>
        </w:trPr>
        <w:tc>
          <w:tcPr>
            <w:tcW w:w="5148" w:type="dxa"/>
            <w:tcBorders>
              <w:top w:val="single" w:sz="4" w:space="0" w:color="auto"/>
              <w:left w:val="single" w:sz="4" w:space="0" w:color="auto"/>
              <w:bottom w:val="single" w:sz="4" w:space="0" w:color="auto"/>
              <w:right w:val="single" w:sz="4" w:space="0" w:color="auto"/>
            </w:tcBorders>
          </w:tcPr>
          <w:p w14:paraId="23F287F1" w14:textId="77777777" w:rsidR="00E46799" w:rsidRPr="00A060EC" w:rsidRDefault="00E46799" w:rsidP="00F724F4">
            <w:pPr>
              <w:rPr>
                <w:sz w:val="24"/>
                <w:szCs w:val="24"/>
                <w:lang w:val="mk-MK"/>
              </w:rPr>
            </w:pPr>
          </w:p>
          <w:p w14:paraId="2A55ED69" w14:textId="77777777" w:rsidR="00E46799" w:rsidRPr="00A060EC" w:rsidRDefault="00E46799" w:rsidP="00F724F4">
            <w:pPr>
              <w:rPr>
                <w:sz w:val="24"/>
                <w:szCs w:val="24"/>
                <w:lang w:val="mk-MK"/>
              </w:rPr>
            </w:pPr>
            <w:r w:rsidRPr="00A060EC">
              <w:rPr>
                <w:sz w:val="24"/>
                <w:szCs w:val="24"/>
                <w:lang w:val="mk-MK"/>
              </w:rPr>
              <w:t>18.Хоби-цртежи и текстови</w:t>
            </w:r>
          </w:p>
        </w:tc>
        <w:tc>
          <w:tcPr>
            <w:tcW w:w="1800" w:type="dxa"/>
            <w:tcBorders>
              <w:top w:val="single" w:sz="4" w:space="0" w:color="auto"/>
              <w:left w:val="single" w:sz="4" w:space="0" w:color="auto"/>
              <w:bottom w:val="single" w:sz="4" w:space="0" w:color="auto"/>
              <w:right w:val="single" w:sz="4" w:space="0" w:color="auto"/>
            </w:tcBorders>
            <w:hideMark/>
          </w:tcPr>
          <w:p w14:paraId="3D81AC36" w14:textId="77777777" w:rsidR="00E46799" w:rsidRPr="00A060EC" w:rsidRDefault="00E46799" w:rsidP="00F724F4">
            <w:pPr>
              <w:rPr>
                <w:sz w:val="24"/>
                <w:szCs w:val="24"/>
                <w:lang w:val="mk-MK"/>
              </w:rPr>
            </w:pPr>
          </w:p>
          <w:p w14:paraId="32B87001"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68ADAEC7" w14:textId="77777777" w:rsidR="00E46799" w:rsidRPr="00A060EC" w:rsidRDefault="00E46799" w:rsidP="00F724F4">
            <w:pPr>
              <w:rPr>
                <w:sz w:val="24"/>
                <w:szCs w:val="24"/>
                <w:lang w:val="mk-MK"/>
              </w:rPr>
            </w:pPr>
          </w:p>
          <w:p w14:paraId="6A16EF04" w14:textId="77777777" w:rsidR="00E46799" w:rsidRPr="00A060EC" w:rsidRDefault="00E46799" w:rsidP="00F724F4">
            <w:pPr>
              <w:rPr>
                <w:sz w:val="24"/>
                <w:szCs w:val="24"/>
                <w:lang w:val="mk-MK"/>
              </w:rPr>
            </w:pPr>
            <w:r w:rsidRPr="00A060EC">
              <w:rPr>
                <w:sz w:val="24"/>
                <w:szCs w:val="24"/>
                <w:lang w:val="mk-MK"/>
              </w:rPr>
              <w:t>Јануари</w:t>
            </w:r>
          </w:p>
        </w:tc>
      </w:tr>
    </w:tbl>
    <w:p w14:paraId="7F6C58C2" w14:textId="77777777" w:rsidR="00E46799" w:rsidRPr="00A060EC" w:rsidRDefault="00E46799" w:rsidP="00E46799">
      <w:pPr>
        <w:pStyle w:val="ListParagraph"/>
        <w:contextualSpacing/>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00"/>
        <w:gridCol w:w="1908"/>
      </w:tblGrid>
      <w:tr w:rsidR="00B92EC5" w:rsidRPr="00A060EC" w14:paraId="506617FC"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7A961923" w14:textId="77777777" w:rsidR="00E46799" w:rsidRPr="00A060EC" w:rsidRDefault="00E46799" w:rsidP="00F724F4">
            <w:pPr>
              <w:rPr>
                <w:sz w:val="24"/>
                <w:szCs w:val="24"/>
                <w:lang w:val="mk-MK"/>
              </w:rPr>
            </w:pPr>
          </w:p>
          <w:p w14:paraId="6B4F4DEC" w14:textId="77777777" w:rsidR="00E46799" w:rsidRPr="00A060EC" w:rsidRDefault="00E46799" w:rsidP="00F724F4">
            <w:pPr>
              <w:rPr>
                <w:sz w:val="24"/>
                <w:szCs w:val="24"/>
                <w:lang w:val="mk-MK"/>
              </w:rPr>
            </w:pPr>
            <w:r w:rsidRPr="00A060EC">
              <w:rPr>
                <w:sz w:val="24"/>
                <w:szCs w:val="24"/>
                <w:lang w:val="mk-MK"/>
              </w:rPr>
              <w:t>19.Учење песни по избор</w:t>
            </w:r>
          </w:p>
        </w:tc>
        <w:tc>
          <w:tcPr>
            <w:tcW w:w="1800" w:type="dxa"/>
            <w:tcBorders>
              <w:top w:val="single" w:sz="4" w:space="0" w:color="auto"/>
              <w:left w:val="single" w:sz="4" w:space="0" w:color="auto"/>
              <w:bottom w:val="single" w:sz="4" w:space="0" w:color="auto"/>
              <w:right w:val="single" w:sz="4" w:space="0" w:color="auto"/>
            </w:tcBorders>
            <w:hideMark/>
          </w:tcPr>
          <w:p w14:paraId="5C6D3A76" w14:textId="77777777" w:rsidR="00E46799" w:rsidRPr="00A060EC" w:rsidRDefault="00E46799" w:rsidP="00F724F4">
            <w:pPr>
              <w:rPr>
                <w:sz w:val="24"/>
                <w:szCs w:val="24"/>
                <w:lang w:val="mk-MK"/>
              </w:rPr>
            </w:pPr>
            <w:r w:rsidRPr="00A060EC">
              <w:rPr>
                <w:sz w:val="24"/>
                <w:szCs w:val="24"/>
                <w:lang w:val="mk-MK"/>
              </w:rPr>
              <w:t xml:space="preserve"> </w:t>
            </w:r>
          </w:p>
          <w:p w14:paraId="6568B813" w14:textId="77777777" w:rsidR="00E46799" w:rsidRPr="00A060EC" w:rsidRDefault="00E46799" w:rsidP="00F724F4">
            <w:pPr>
              <w:rPr>
                <w:sz w:val="24"/>
                <w:szCs w:val="24"/>
                <w:lang w:val="mk-MK"/>
              </w:rPr>
            </w:pPr>
            <w:r w:rsidRPr="00A060EC">
              <w:rPr>
                <w:sz w:val="24"/>
                <w:szCs w:val="24"/>
                <w:lang w:val="mk-MK"/>
              </w:rPr>
              <w:t>1</w:t>
            </w:r>
          </w:p>
        </w:tc>
        <w:tc>
          <w:tcPr>
            <w:tcW w:w="1905" w:type="dxa"/>
            <w:shd w:val="clear" w:color="auto" w:fill="auto"/>
          </w:tcPr>
          <w:p w14:paraId="7D6AB0BA" w14:textId="77777777" w:rsidR="00E46799" w:rsidRPr="00A060EC" w:rsidRDefault="00E46799" w:rsidP="00F724F4">
            <w:pPr>
              <w:rPr>
                <w:sz w:val="24"/>
                <w:szCs w:val="24"/>
                <w:lang w:val="mk-MK"/>
              </w:rPr>
            </w:pPr>
          </w:p>
          <w:p w14:paraId="010ACB22" w14:textId="77777777" w:rsidR="00E46799" w:rsidRPr="00A060EC" w:rsidRDefault="00E46799" w:rsidP="00F724F4">
            <w:pPr>
              <w:rPr>
                <w:sz w:val="24"/>
                <w:szCs w:val="24"/>
                <w:lang w:val="mk-MK"/>
              </w:rPr>
            </w:pPr>
          </w:p>
          <w:p w14:paraId="161F78B3" w14:textId="77777777" w:rsidR="00E46799" w:rsidRPr="00A060EC" w:rsidRDefault="00E46799" w:rsidP="00F724F4">
            <w:pPr>
              <w:rPr>
                <w:sz w:val="24"/>
                <w:szCs w:val="24"/>
                <w:lang w:val="mk-MK" w:eastAsia="mk-MK"/>
              </w:rPr>
            </w:pPr>
            <w:r w:rsidRPr="00A060EC">
              <w:rPr>
                <w:sz w:val="24"/>
                <w:szCs w:val="24"/>
                <w:lang w:val="mk-MK"/>
              </w:rPr>
              <w:t>Февруари</w:t>
            </w:r>
          </w:p>
        </w:tc>
      </w:tr>
      <w:tr w:rsidR="00B92EC5" w:rsidRPr="00A060EC" w14:paraId="42C6AFA2"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77B30349" w14:textId="77777777" w:rsidR="00E46799" w:rsidRPr="00A060EC" w:rsidRDefault="00E46799" w:rsidP="00F724F4">
            <w:pPr>
              <w:rPr>
                <w:sz w:val="24"/>
                <w:szCs w:val="24"/>
                <w:lang w:val="mk-MK"/>
              </w:rPr>
            </w:pPr>
          </w:p>
          <w:p w14:paraId="2991FCDC" w14:textId="77777777" w:rsidR="00E46799" w:rsidRPr="00A060EC" w:rsidRDefault="00E46799" w:rsidP="00F724F4">
            <w:pPr>
              <w:rPr>
                <w:sz w:val="24"/>
                <w:szCs w:val="24"/>
                <w:lang w:val="mk-MK"/>
              </w:rPr>
            </w:pPr>
            <w:r w:rsidRPr="00A060EC">
              <w:rPr>
                <w:sz w:val="24"/>
                <w:szCs w:val="24"/>
                <w:lang w:val="mk-MK"/>
              </w:rPr>
              <w:t>20. Св.Валентин-Ѕиден весник(пораки за љубовта)</w:t>
            </w:r>
          </w:p>
        </w:tc>
        <w:tc>
          <w:tcPr>
            <w:tcW w:w="1800" w:type="dxa"/>
            <w:tcBorders>
              <w:top w:val="single" w:sz="4" w:space="0" w:color="auto"/>
              <w:left w:val="single" w:sz="4" w:space="0" w:color="auto"/>
              <w:bottom w:val="single" w:sz="4" w:space="0" w:color="auto"/>
              <w:right w:val="single" w:sz="4" w:space="0" w:color="auto"/>
            </w:tcBorders>
            <w:hideMark/>
          </w:tcPr>
          <w:p w14:paraId="609E48C8"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335AF7B9" w14:textId="77777777" w:rsidR="00E46799" w:rsidRPr="00A060EC" w:rsidRDefault="00E46799" w:rsidP="00F724F4">
            <w:pPr>
              <w:rPr>
                <w:sz w:val="24"/>
                <w:szCs w:val="24"/>
                <w:lang w:val="mk-MK"/>
              </w:rPr>
            </w:pPr>
          </w:p>
          <w:p w14:paraId="43DE5098" w14:textId="77777777" w:rsidR="00E46799" w:rsidRPr="00A060EC" w:rsidRDefault="00E46799" w:rsidP="00F724F4">
            <w:pPr>
              <w:rPr>
                <w:sz w:val="24"/>
                <w:szCs w:val="24"/>
                <w:lang w:val="mk-MK"/>
              </w:rPr>
            </w:pPr>
            <w:r w:rsidRPr="00A060EC">
              <w:rPr>
                <w:sz w:val="24"/>
                <w:szCs w:val="24"/>
                <w:lang w:val="mk-MK"/>
              </w:rPr>
              <w:t>Февруари</w:t>
            </w:r>
          </w:p>
        </w:tc>
      </w:tr>
      <w:tr w:rsidR="00B92EC5" w:rsidRPr="00A060EC" w14:paraId="6F573FC6"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5B4CC094" w14:textId="77777777" w:rsidR="00E46799" w:rsidRPr="00A060EC" w:rsidRDefault="00E46799" w:rsidP="00F724F4">
            <w:pPr>
              <w:rPr>
                <w:sz w:val="24"/>
                <w:szCs w:val="24"/>
                <w:lang w:val="mk-MK"/>
              </w:rPr>
            </w:pPr>
          </w:p>
          <w:p w14:paraId="2A84C8BB" w14:textId="77777777" w:rsidR="00E46799" w:rsidRPr="00A060EC" w:rsidRDefault="00E46799" w:rsidP="00F724F4">
            <w:pPr>
              <w:rPr>
                <w:sz w:val="24"/>
                <w:szCs w:val="24"/>
                <w:lang w:val="mk-MK"/>
              </w:rPr>
            </w:pPr>
            <w:r w:rsidRPr="00A060EC">
              <w:rPr>
                <w:sz w:val="24"/>
                <w:szCs w:val="24"/>
                <w:lang w:val="mk-MK"/>
              </w:rPr>
              <w:t>21.Моќта на љубовта-конверзација</w:t>
            </w:r>
          </w:p>
        </w:tc>
        <w:tc>
          <w:tcPr>
            <w:tcW w:w="1800" w:type="dxa"/>
            <w:tcBorders>
              <w:top w:val="single" w:sz="4" w:space="0" w:color="auto"/>
              <w:left w:val="single" w:sz="4" w:space="0" w:color="auto"/>
              <w:bottom w:val="single" w:sz="4" w:space="0" w:color="auto"/>
              <w:right w:val="single" w:sz="4" w:space="0" w:color="auto"/>
            </w:tcBorders>
            <w:hideMark/>
          </w:tcPr>
          <w:p w14:paraId="4315750A"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2937E8EF" w14:textId="77777777" w:rsidR="00E46799" w:rsidRPr="00A060EC" w:rsidRDefault="00E46799" w:rsidP="00F724F4">
            <w:pPr>
              <w:rPr>
                <w:sz w:val="24"/>
                <w:szCs w:val="24"/>
                <w:lang w:val="mk-MK"/>
              </w:rPr>
            </w:pPr>
          </w:p>
          <w:p w14:paraId="60EFECAB" w14:textId="77777777" w:rsidR="00E46799" w:rsidRPr="00A060EC" w:rsidRDefault="00E46799" w:rsidP="00F724F4">
            <w:pPr>
              <w:rPr>
                <w:sz w:val="24"/>
                <w:szCs w:val="24"/>
                <w:lang w:val="mk-MK"/>
              </w:rPr>
            </w:pPr>
            <w:r w:rsidRPr="00A060EC">
              <w:rPr>
                <w:sz w:val="24"/>
                <w:szCs w:val="24"/>
                <w:lang w:val="mk-MK"/>
              </w:rPr>
              <w:t>Февруари</w:t>
            </w:r>
          </w:p>
        </w:tc>
      </w:tr>
      <w:tr w:rsidR="00B92EC5" w:rsidRPr="00A060EC" w14:paraId="19764707"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01367F1A" w14:textId="77777777" w:rsidR="00E46799" w:rsidRPr="00A060EC" w:rsidRDefault="00E46799" w:rsidP="00F724F4">
            <w:pPr>
              <w:rPr>
                <w:sz w:val="24"/>
                <w:szCs w:val="24"/>
                <w:lang w:val="mk-MK"/>
              </w:rPr>
            </w:pPr>
          </w:p>
          <w:p w14:paraId="22B6B8C7" w14:textId="77777777" w:rsidR="00E46799" w:rsidRPr="00A060EC" w:rsidRDefault="00E46799" w:rsidP="00F724F4">
            <w:pPr>
              <w:rPr>
                <w:sz w:val="24"/>
                <w:szCs w:val="24"/>
                <w:lang w:val="mk-MK"/>
              </w:rPr>
            </w:pPr>
            <w:r w:rsidRPr="00A060EC">
              <w:rPr>
                <w:sz w:val="24"/>
                <w:szCs w:val="24"/>
                <w:lang w:val="mk-MK"/>
              </w:rPr>
              <w:t>22.Правење слики според текст</w:t>
            </w:r>
          </w:p>
        </w:tc>
        <w:tc>
          <w:tcPr>
            <w:tcW w:w="1800" w:type="dxa"/>
            <w:tcBorders>
              <w:top w:val="single" w:sz="4" w:space="0" w:color="auto"/>
              <w:left w:val="single" w:sz="4" w:space="0" w:color="auto"/>
              <w:bottom w:val="single" w:sz="4" w:space="0" w:color="auto"/>
              <w:right w:val="single" w:sz="4" w:space="0" w:color="auto"/>
            </w:tcBorders>
            <w:hideMark/>
          </w:tcPr>
          <w:p w14:paraId="56DB63D7"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39920144" w14:textId="77777777" w:rsidR="00E46799" w:rsidRPr="00A060EC" w:rsidRDefault="00E46799" w:rsidP="00F724F4">
            <w:pPr>
              <w:rPr>
                <w:sz w:val="24"/>
                <w:szCs w:val="24"/>
                <w:lang w:val="mk-MK"/>
              </w:rPr>
            </w:pPr>
          </w:p>
          <w:p w14:paraId="31475AE1" w14:textId="77777777" w:rsidR="00E46799" w:rsidRPr="00A060EC" w:rsidRDefault="00E46799" w:rsidP="00F724F4">
            <w:pPr>
              <w:rPr>
                <w:sz w:val="24"/>
                <w:szCs w:val="24"/>
                <w:lang w:val="mk-MK"/>
              </w:rPr>
            </w:pPr>
            <w:r w:rsidRPr="00A060EC">
              <w:rPr>
                <w:sz w:val="24"/>
                <w:szCs w:val="24"/>
                <w:lang w:val="mk-MK"/>
              </w:rPr>
              <w:t>Февруари</w:t>
            </w:r>
          </w:p>
        </w:tc>
      </w:tr>
      <w:tr w:rsidR="00B92EC5" w:rsidRPr="00A060EC" w14:paraId="5895E0E6"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698F907C" w14:textId="77777777" w:rsidR="00E46799" w:rsidRPr="00A060EC" w:rsidRDefault="00E46799" w:rsidP="00F724F4">
            <w:pPr>
              <w:rPr>
                <w:sz w:val="24"/>
                <w:szCs w:val="24"/>
                <w:lang w:val="mk-MK"/>
              </w:rPr>
            </w:pPr>
          </w:p>
          <w:p w14:paraId="43A6E70C" w14:textId="77777777" w:rsidR="00E46799" w:rsidRPr="00A060EC" w:rsidRDefault="00E46799" w:rsidP="00F724F4">
            <w:pPr>
              <w:rPr>
                <w:sz w:val="24"/>
                <w:szCs w:val="24"/>
                <w:lang w:val="mk-MK"/>
              </w:rPr>
            </w:pPr>
            <w:r w:rsidRPr="00A060EC">
              <w:rPr>
                <w:sz w:val="24"/>
                <w:szCs w:val="24"/>
                <w:lang w:val="mk-MK"/>
              </w:rPr>
              <w:t>23.Ѕиден весник за осми март</w:t>
            </w:r>
          </w:p>
        </w:tc>
        <w:tc>
          <w:tcPr>
            <w:tcW w:w="1800" w:type="dxa"/>
            <w:tcBorders>
              <w:top w:val="single" w:sz="4" w:space="0" w:color="auto"/>
              <w:left w:val="single" w:sz="4" w:space="0" w:color="auto"/>
              <w:bottom w:val="single" w:sz="4" w:space="0" w:color="auto"/>
              <w:right w:val="single" w:sz="4" w:space="0" w:color="auto"/>
            </w:tcBorders>
            <w:hideMark/>
          </w:tcPr>
          <w:p w14:paraId="74FA96D1" w14:textId="77777777" w:rsidR="00E46799" w:rsidRPr="00A060EC" w:rsidRDefault="00E46799" w:rsidP="00F724F4">
            <w:pPr>
              <w:rPr>
                <w:sz w:val="24"/>
                <w:szCs w:val="24"/>
                <w:lang w:val="mk-MK"/>
              </w:rPr>
            </w:pPr>
          </w:p>
          <w:p w14:paraId="4C78B980"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4E713ACA" w14:textId="77777777" w:rsidR="00E46799" w:rsidRPr="00A060EC" w:rsidRDefault="00E46799" w:rsidP="00F724F4">
            <w:pPr>
              <w:rPr>
                <w:sz w:val="24"/>
                <w:szCs w:val="24"/>
                <w:lang w:val="mk-MK"/>
              </w:rPr>
            </w:pPr>
          </w:p>
          <w:p w14:paraId="68E948AC" w14:textId="77777777" w:rsidR="00E46799" w:rsidRPr="00A060EC" w:rsidRDefault="00E46799" w:rsidP="00F724F4">
            <w:pPr>
              <w:rPr>
                <w:sz w:val="24"/>
                <w:szCs w:val="24"/>
                <w:lang w:val="mk-MK"/>
              </w:rPr>
            </w:pPr>
            <w:r w:rsidRPr="00A060EC">
              <w:rPr>
                <w:sz w:val="24"/>
                <w:szCs w:val="24"/>
                <w:lang w:val="mk-MK"/>
              </w:rPr>
              <w:t>Март</w:t>
            </w:r>
          </w:p>
        </w:tc>
      </w:tr>
      <w:tr w:rsidR="00B92EC5" w:rsidRPr="00A060EC" w14:paraId="77A0C7FD"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08E1BF69" w14:textId="77777777" w:rsidR="00E46799" w:rsidRPr="00A060EC" w:rsidRDefault="00E46799" w:rsidP="00F724F4">
            <w:pPr>
              <w:rPr>
                <w:sz w:val="24"/>
                <w:szCs w:val="24"/>
                <w:lang w:val="mk-MK"/>
              </w:rPr>
            </w:pPr>
          </w:p>
          <w:p w14:paraId="5778C92E" w14:textId="77777777" w:rsidR="00E46799" w:rsidRPr="00A060EC" w:rsidRDefault="00E46799" w:rsidP="00F724F4">
            <w:pPr>
              <w:rPr>
                <w:sz w:val="24"/>
                <w:szCs w:val="24"/>
                <w:lang w:val="mk-MK"/>
              </w:rPr>
            </w:pPr>
            <w:r w:rsidRPr="00A060EC">
              <w:rPr>
                <w:sz w:val="24"/>
                <w:szCs w:val="24"/>
                <w:lang w:val="mk-MK"/>
              </w:rPr>
              <w:t>24. 8-ми март-Изработка на честитки по повод денот на жената 8-ми март-МИМО</w:t>
            </w:r>
          </w:p>
        </w:tc>
        <w:tc>
          <w:tcPr>
            <w:tcW w:w="1800" w:type="dxa"/>
            <w:tcBorders>
              <w:top w:val="single" w:sz="4" w:space="0" w:color="auto"/>
              <w:left w:val="single" w:sz="4" w:space="0" w:color="auto"/>
              <w:bottom w:val="single" w:sz="4" w:space="0" w:color="auto"/>
              <w:right w:val="single" w:sz="4" w:space="0" w:color="auto"/>
            </w:tcBorders>
            <w:hideMark/>
          </w:tcPr>
          <w:p w14:paraId="4FCABFBA" w14:textId="77777777" w:rsidR="00E46799" w:rsidRPr="00A060EC" w:rsidRDefault="00E46799" w:rsidP="00F724F4">
            <w:pPr>
              <w:rPr>
                <w:sz w:val="24"/>
                <w:szCs w:val="24"/>
                <w:lang w:val="mk-MK"/>
              </w:rPr>
            </w:pPr>
          </w:p>
          <w:p w14:paraId="302A307E"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5D931728" w14:textId="77777777" w:rsidR="00E46799" w:rsidRPr="00A060EC" w:rsidRDefault="00E46799" w:rsidP="00F724F4">
            <w:pPr>
              <w:rPr>
                <w:sz w:val="24"/>
                <w:szCs w:val="24"/>
                <w:lang w:val="mk-MK"/>
              </w:rPr>
            </w:pPr>
          </w:p>
          <w:p w14:paraId="6EEC3B03" w14:textId="77777777" w:rsidR="00E46799" w:rsidRPr="00A060EC" w:rsidRDefault="00E46799" w:rsidP="00F724F4">
            <w:pPr>
              <w:rPr>
                <w:sz w:val="24"/>
                <w:szCs w:val="24"/>
                <w:lang w:val="mk-MK"/>
              </w:rPr>
            </w:pPr>
            <w:r w:rsidRPr="00A060EC">
              <w:rPr>
                <w:sz w:val="24"/>
                <w:szCs w:val="24"/>
                <w:lang w:val="mk-MK"/>
              </w:rPr>
              <w:t>Март</w:t>
            </w:r>
          </w:p>
        </w:tc>
      </w:tr>
      <w:tr w:rsidR="00B92EC5" w:rsidRPr="00A060EC" w14:paraId="545B3A2C"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6E25364F" w14:textId="77777777" w:rsidR="00E46799" w:rsidRPr="00A060EC" w:rsidRDefault="00E46799" w:rsidP="00F724F4">
            <w:pPr>
              <w:rPr>
                <w:sz w:val="24"/>
                <w:szCs w:val="24"/>
                <w:lang w:val="mk-MK"/>
              </w:rPr>
            </w:pPr>
            <w:r w:rsidRPr="00A060EC">
              <w:rPr>
                <w:sz w:val="24"/>
                <w:szCs w:val="24"/>
                <w:lang w:val="mk-MK"/>
              </w:rPr>
              <w:t>25.Типични јадења и пиења во Германија</w:t>
            </w:r>
          </w:p>
        </w:tc>
        <w:tc>
          <w:tcPr>
            <w:tcW w:w="1800" w:type="dxa"/>
            <w:tcBorders>
              <w:top w:val="single" w:sz="4" w:space="0" w:color="auto"/>
              <w:left w:val="single" w:sz="4" w:space="0" w:color="auto"/>
              <w:bottom w:val="single" w:sz="4" w:space="0" w:color="auto"/>
              <w:right w:val="single" w:sz="4" w:space="0" w:color="auto"/>
            </w:tcBorders>
            <w:hideMark/>
          </w:tcPr>
          <w:p w14:paraId="24A16937"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5F4E27D7" w14:textId="77777777" w:rsidR="00E46799" w:rsidRPr="00A060EC" w:rsidRDefault="00E46799" w:rsidP="00F724F4">
            <w:pPr>
              <w:rPr>
                <w:sz w:val="24"/>
                <w:szCs w:val="24"/>
                <w:lang w:val="mk-MK"/>
              </w:rPr>
            </w:pPr>
            <w:r w:rsidRPr="00A060EC">
              <w:rPr>
                <w:sz w:val="24"/>
                <w:szCs w:val="24"/>
                <w:lang w:val="mk-MK"/>
              </w:rPr>
              <w:t>Март</w:t>
            </w:r>
          </w:p>
        </w:tc>
      </w:tr>
      <w:tr w:rsidR="00B92EC5" w:rsidRPr="00A060EC" w14:paraId="41FAD62A"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4AD3865F" w14:textId="77777777" w:rsidR="00E46799" w:rsidRPr="00A060EC" w:rsidRDefault="00E46799" w:rsidP="00F724F4">
            <w:pPr>
              <w:rPr>
                <w:sz w:val="24"/>
                <w:szCs w:val="24"/>
                <w:lang w:val="mk-MK"/>
              </w:rPr>
            </w:pPr>
          </w:p>
          <w:p w14:paraId="2FD6C2EE" w14:textId="77777777" w:rsidR="00E46799" w:rsidRPr="00A060EC" w:rsidRDefault="00E46799" w:rsidP="00F724F4">
            <w:pPr>
              <w:rPr>
                <w:sz w:val="24"/>
                <w:szCs w:val="24"/>
                <w:lang w:val="mk-MK"/>
              </w:rPr>
            </w:pPr>
            <w:r w:rsidRPr="00A060EC">
              <w:rPr>
                <w:sz w:val="24"/>
                <w:szCs w:val="24"/>
                <w:lang w:val="mk-MK"/>
              </w:rPr>
              <w:t>26.Попознати германски песни</w:t>
            </w:r>
          </w:p>
        </w:tc>
        <w:tc>
          <w:tcPr>
            <w:tcW w:w="1800" w:type="dxa"/>
            <w:tcBorders>
              <w:top w:val="single" w:sz="4" w:space="0" w:color="auto"/>
              <w:left w:val="single" w:sz="4" w:space="0" w:color="auto"/>
              <w:bottom w:val="single" w:sz="4" w:space="0" w:color="auto"/>
              <w:right w:val="single" w:sz="4" w:space="0" w:color="auto"/>
            </w:tcBorders>
            <w:hideMark/>
          </w:tcPr>
          <w:p w14:paraId="5D00E4D3"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06574D9E" w14:textId="77777777" w:rsidR="00E46799" w:rsidRPr="00A060EC" w:rsidRDefault="00E46799" w:rsidP="00F724F4">
            <w:pPr>
              <w:rPr>
                <w:sz w:val="24"/>
                <w:szCs w:val="24"/>
                <w:lang w:val="mk-MK"/>
              </w:rPr>
            </w:pPr>
          </w:p>
          <w:p w14:paraId="5E496D81" w14:textId="77777777" w:rsidR="00E46799" w:rsidRPr="00A060EC" w:rsidRDefault="00E46799" w:rsidP="00F724F4">
            <w:pPr>
              <w:rPr>
                <w:sz w:val="24"/>
                <w:szCs w:val="24"/>
                <w:lang w:val="mk-MK"/>
              </w:rPr>
            </w:pPr>
            <w:r w:rsidRPr="00A060EC">
              <w:rPr>
                <w:sz w:val="24"/>
                <w:szCs w:val="24"/>
                <w:lang w:val="mk-MK"/>
              </w:rPr>
              <w:t>Март</w:t>
            </w:r>
          </w:p>
        </w:tc>
      </w:tr>
      <w:tr w:rsidR="00B92EC5" w:rsidRPr="00A060EC" w14:paraId="49021086"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4EF6DD1A" w14:textId="77777777" w:rsidR="00E46799" w:rsidRPr="00A060EC" w:rsidRDefault="00E46799" w:rsidP="00F724F4">
            <w:pPr>
              <w:rPr>
                <w:sz w:val="24"/>
                <w:szCs w:val="24"/>
                <w:lang w:val="mk-MK"/>
              </w:rPr>
            </w:pPr>
          </w:p>
          <w:p w14:paraId="6F8D1219" w14:textId="77777777" w:rsidR="00E46799" w:rsidRPr="00A060EC" w:rsidRDefault="00E46799" w:rsidP="00F724F4">
            <w:pPr>
              <w:rPr>
                <w:sz w:val="24"/>
                <w:szCs w:val="24"/>
                <w:lang w:val="mk-MK"/>
              </w:rPr>
            </w:pPr>
            <w:r w:rsidRPr="00A060EC">
              <w:rPr>
                <w:sz w:val="24"/>
                <w:szCs w:val="24"/>
                <w:lang w:val="mk-MK"/>
              </w:rPr>
              <w:t>27.Денот на шегата</w:t>
            </w:r>
          </w:p>
        </w:tc>
        <w:tc>
          <w:tcPr>
            <w:tcW w:w="1800" w:type="dxa"/>
            <w:tcBorders>
              <w:top w:val="single" w:sz="4" w:space="0" w:color="auto"/>
              <w:left w:val="single" w:sz="4" w:space="0" w:color="auto"/>
              <w:bottom w:val="single" w:sz="4" w:space="0" w:color="auto"/>
              <w:right w:val="single" w:sz="4" w:space="0" w:color="auto"/>
            </w:tcBorders>
            <w:hideMark/>
          </w:tcPr>
          <w:p w14:paraId="11FC3941"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142D22F2" w14:textId="77777777" w:rsidR="00E46799" w:rsidRPr="00A060EC" w:rsidRDefault="00E46799" w:rsidP="00F724F4">
            <w:pPr>
              <w:rPr>
                <w:sz w:val="24"/>
                <w:szCs w:val="24"/>
                <w:lang w:val="mk-MK"/>
              </w:rPr>
            </w:pPr>
          </w:p>
          <w:p w14:paraId="22A25776" w14:textId="77777777" w:rsidR="00E46799" w:rsidRPr="00A060EC" w:rsidRDefault="00E46799" w:rsidP="00F724F4">
            <w:pPr>
              <w:rPr>
                <w:sz w:val="24"/>
                <w:szCs w:val="24"/>
                <w:lang w:val="mk-MK"/>
              </w:rPr>
            </w:pPr>
            <w:r w:rsidRPr="00A060EC">
              <w:rPr>
                <w:sz w:val="24"/>
                <w:szCs w:val="24"/>
                <w:lang w:val="mk-MK"/>
              </w:rPr>
              <w:t>Април</w:t>
            </w:r>
          </w:p>
        </w:tc>
      </w:tr>
      <w:tr w:rsidR="00B92EC5" w:rsidRPr="00A060EC" w14:paraId="41A0BD95"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6F40C988" w14:textId="77777777" w:rsidR="00E46799" w:rsidRPr="00A060EC" w:rsidRDefault="00E46799" w:rsidP="00F724F4">
            <w:pPr>
              <w:rPr>
                <w:sz w:val="24"/>
                <w:szCs w:val="24"/>
                <w:lang w:val="mk-MK"/>
              </w:rPr>
            </w:pPr>
          </w:p>
          <w:p w14:paraId="238052FB" w14:textId="77777777" w:rsidR="00E46799" w:rsidRPr="00A060EC" w:rsidRDefault="00E46799" w:rsidP="00F724F4">
            <w:pPr>
              <w:rPr>
                <w:sz w:val="24"/>
                <w:szCs w:val="24"/>
                <w:lang w:val="mk-MK"/>
              </w:rPr>
            </w:pPr>
            <w:r w:rsidRPr="00A060EC">
              <w:rPr>
                <w:sz w:val="24"/>
                <w:szCs w:val="24"/>
                <w:lang w:val="mk-MK"/>
              </w:rPr>
              <w:t>28.Омилен пејач,спортист/МИМО</w:t>
            </w:r>
          </w:p>
        </w:tc>
        <w:tc>
          <w:tcPr>
            <w:tcW w:w="1800" w:type="dxa"/>
            <w:tcBorders>
              <w:top w:val="single" w:sz="4" w:space="0" w:color="auto"/>
              <w:left w:val="single" w:sz="4" w:space="0" w:color="auto"/>
              <w:bottom w:val="single" w:sz="4" w:space="0" w:color="auto"/>
              <w:right w:val="single" w:sz="4" w:space="0" w:color="auto"/>
            </w:tcBorders>
            <w:hideMark/>
          </w:tcPr>
          <w:p w14:paraId="0CFC224E"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3FBCC9E0" w14:textId="77777777" w:rsidR="00E46799" w:rsidRPr="00A060EC" w:rsidRDefault="00E46799" w:rsidP="00F724F4">
            <w:pPr>
              <w:rPr>
                <w:sz w:val="24"/>
                <w:szCs w:val="24"/>
                <w:lang w:val="mk-MK"/>
              </w:rPr>
            </w:pPr>
          </w:p>
          <w:p w14:paraId="4899716A" w14:textId="77777777" w:rsidR="00E46799" w:rsidRPr="00A060EC" w:rsidRDefault="00E46799" w:rsidP="00F724F4">
            <w:pPr>
              <w:rPr>
                <w:sz w:val="24"/>
                <w:szCs w:val="24"/>
                <w:lang w:val="mk-MK"/>
              </w:rPr>
            </w:pPr>
            <w:r w:rsidRPr="00A060EC">
              <w:rPr>
                <w:sz w:val="24"/>
                <w:szCs w:val="24"/>
                <w:lang w:val="mk-MK"/>
              </w:rPr>
              <w:t>Април</w:t>
            </w:r>
          </w:p>
        </w:tc>
      </w:tr>
      <w:tr w:rsidR="00B92EC5" w:rsidRPr="00A060EC" w14:paraId="3FDAB017"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hideMark/>
          </w:tcPr>
          <w:p w14:paraId="4E95E14F" w14:textId="77777777" w:rsidR="00E46799" w:rsidRPr="00A060EC" w:rsidRDefault="00E46799" w:rsidP="00F724F4">
            <w:pPr>
              <w:rPr>
                <w:sz w:val="24"/>
                <w:szCs w:val="24"/>
                <w:lang w:val="mk-MK"/>
              </w:rPr>
            </w:pPr>
            <w:r w:rsidRPr="00A060EC">
              <w:rPr>
                <w:sz w:val="24"/>
                <w:szCs w:val="24"/>
                <w:lang w:val="mk-MK"/>
              </w:rPr>
              <w:t>29.Животот во Германија-позитивни и негативни страни</w:t>
            </w:r>
          </w:p>
        </w:tc>
        <w:tc>
          <w:tcPr>
            <w:tcW w:w="1800" w:type="dxa"/>
            <w:tcBorders>
              <w:top w:val="single" w:sz="4" w:space="0" w:color="auto"/>
              <w:left w:val="single" w:sz="4" w:space="0" w:color="auto"/>
              <w:bottom w:val="single" w:sz="4" w:space="0" w:color="auto"/>
              <w:right w:val="single" w:sz="4" w:space="0" w:color="auto"/>
            </w:tcBorders>
            <w:hideMark/>
          </w:tcPr>
          <w:p w14:paraId="66F167EB"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562C8281" w14:textId="77777777" w:rsidR="00E46799" w:rsidRPr="00A060EC" w:rsidRDefault="00E46799" w:rsidP="00F724F4">
            <w:pPr>
              <w:rPr>
                <w:sz w:val="24"/>
                <w:szCs w:val="24"/>
                <w:lang w:val="mk-MK"/>
              </w:rPr>
            </w:pPr>
          </w:p>
          <w:p w14:paraId="04976A6E" w14:textId="77777777" w:rsidR="00E46799" w:rsidRPr="00A060EC" w:rsidRDefault="00E46799" w:rsidP="00F724F4">
            <w:pPr>
              <w:rPr>
                <w:sz w:val="24"/>
                <w:szCs w:val="24"/>
                <w:lang w:val="mk-MK"/>
              </w:rPr>
            </w:pPr>
            <w:r w:rsidRPr="00A060EC">
              <w:rPr>
                <w:sz w:val="24"/>
                <w:szCs w:val="24"/>
                <w:lang w:val="mk-MK"/>
              </w:rPr>
              <w:t>Април</w:t>
            </w:r>
          </w:p>
        </w:tc>
      </w:tr>
      <w:tr w:rsidR="00B92EC5" w:rsidRPr="00A060EC" w14:paraId="6013D967"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43A229B0" w14:textId="77777777" w:rsidR="00E46799" w:rsidRPr="00A060EC" w:rsidRDefault="00E46799" w:rsidP="00F724F4">
            <w:pPr>
              <w:rPr>
                <w:sz w:val="24"/>
                <w:szCs w:val="24"/>
                <w:lang w:val="mk-MK"/>
              </w:rPr>
            </w:pPr>
          </w:p>
          <w:p w14:paraId="3F261BC8" w14:textId="77777777" w:rsidR="00E46799" w:rsidRPr="00A060EC" w:rsidRDefault="00E46799" w:rsidP="00F724F4">
            <w:pPr>
              <w:rPr>
                <w:sz w:val="24"/>
                <w:szCs w:val="24"/>
                <w:lang w:val="mk-MK"/>
              </w:rPr>
            </w:pPr>
            <w:r w:rsidRPr="00A060EC">
              <w:rPr>
                <w:sz w:val="24"/>
                <w:szCs w:val="24"/>
                <w:lang w:val="mk-MK"/>
              </w:rPr>
              <w:t>30.Квиз за Германија</w:t>
            </w:r>
          </w:p>
        </w:tc>
        <w:tc>
          <w:tcPr>
            <w:tcW w:w="1800" w:type="dxa"/>
            <w:tcBorders>
              <w:top w:val="single" w:sz="4" w:space="0" w:color="auto"/>
              <w:left w:val="single" w:sz="4" w:space="0" w:color="auto"/>
              <w:bottom w:val="single" w:sz="4" w:space="0" w:color="auto"/>
              <w:right w:val="single" w:sz="4" w:space="0" w:color="auto"/>
            </w:tcBorders>
            <w:hideMark/>
          </w:tcPr>
          <w:p w14:paraId="34048F24"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2DF4167F" w14:textId="77777777" w:rsidR="00E46799" w:rsidRPr="00A060EC" w:rsidRDefault="00E46799" w:rsidP="00F724F4">
            <w:pPr>
              <w:rPr>
                <w:sz w:val="24"/>
                <w:szCs w:val="24"/>
                <w:lang w:val="mk-MK"/>
              </w:rPr>
            </w:pPr>
          </w:p>
          <w:p w14:paraId="080FC561" w14:textId="77777777" w:rsidR="00E46799" w:rsidRPr="00A060EC" w:rsidRDefault="00E46799" w:rsidP="00F724F4">
            <w:pPr>
              <w:rPr>
                <w:sz w:val="24"/>
                <w:szCs w:val="24"/>
                <w:lang w:val="mk-MK"/>
              </w:rPr>
            </w:pPr>
            <w:r w:rsidRPr="00A060EC">
              <w:rPr>
                <w:sz w:val="24"/>
                <w:szCs w:val="24"/>
                <w:lang w:val="mk-MK"/>
              </w:rPr>
              <w:t>Април</w:t>
            </w:r>
          </w:p>
        </w:tc>
      </w:tr>
      <w:tr w:rsidR="00B92EC5" w:rsidRPr="00A060EC" w14:paraId="5CEB376A"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748822F9" w14:textId="77777777" w:rsidR="00E46799" w:rsidRPr="00A060EC" w:rsidRDefault="00E46799" w:rsidP="00F724F4">
            <w:pPr>
              <w:rPr>
                <w:sz w:val="24"/>
                <w:szCs w:val="24"/>
                <w:lang w:val="mk-MK"/>
              </w:rPr>
            </w:pPr>
          </w:p>
          <w:p w14:paraId="25B2B381" w14:textId="77777777" w:rsidR="00E46799" w:rsidRPr="00A060EC" w:rsidRDefault="00E46799" w:rsidP="00F724F4">
            <w:pPr>
              <w:rPr>
                <w:sz w:val="24"/>
                <w:szCs w:val="24"/>
                <w:lang w:val="mk-MK"/>
              </w:rPr>
            </w:pPr>
            <w:r w:rsidRPr="00A060EC">
              <w:rPr>
                <w:sz w:val="24"/>
                <w:szCs w:val="24"/>
                <w:lang w:val="mk-MK"/>
              </w:rPr>
              <w:t>31.Првомајски празници</w:t>
            </w:r>
          </w:p>
        </w:tc>
        <w:tc>
          <w:tcPr>
            <w:tcW w:w="1800" w:type="dxa"/>
            <w:tcBorders>
              <w:top w:val="single" w:sz="4" w:space="0" w:color="auto"/>
              <w:left w:val="single" w:sz="4" w:space="0" w:color="auto"/>
              <w:bottom w:val="single" w:sz="4" w:space="0" w:color="auto"/>
              <w:right w:val="single" w:sz="4" w:space="0" w:color="auto"/>
            </w:tcBorders>
            <w:hideMark/>
          </w:tcPr>
          <w:p w14:paraId="539D17E1"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4CA9FF89" w14:textId="77777777" w:rsidR="00E46799" w:rsidRPr="00A060EC" w:rsidRDefault="00E46799" w:rsidP="00F724F4">
            <w:pPr>
              <w:rPr>
                <w:sz w:val="24"/>
                <w:szCs w:val="24"/>
                <w:lang w:val="mk-MK"/>
              </w:rPr>
            </w:pPr>
          </w:p>
          <w:p w14:paraId="30BCFAB8" w14:textId="77777777" w:rsidR="00E46799" w:rsidRPr="00A060EC" w:rsidRDefault="00E46799" w:rsidP="00F724F4">
            <w:pPr>
              <w:rPr>
                <w:sz w:val="24"/>
                <w:szCs w:val="24"/>
                <w:lang w:val="mk-MK"/>
              </w:rPr>
            </w:pPr>
            <w:r w:rsidRPr="00A060EC">
              <w:rPr>
                <w:sz w:val="24"/>
                <w:szCs w:val="24"/>
                <w:lang w:val="mk-MK"/>
              </w:rPr>
              <w:t>Мај</w:t>
            </w:r>
          </w:p>
        </w:tc>
      </w:tr>
      <w:tr w:rsidR="00B92EC5" w:rsidRPr="00A060EC" w14:paraId="43C8885A"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46B9BDCA" w14:textId="77777777" w:rsidR="00E46799" w:rsidRPr="00A060EC" w:rsidRDefault="00E46799" w:rsidP="00F724F4">
            <w:pPr>
              <w:rPr>
                <w:sz w:val="24"/>
                <w:szCs w:val="24"/>
                <w:lang w:val="mk-MK"/>
              </w:rPr>
            </w:pPr>
          </w:p>
          <w:p w14:paraId="5EB2D7E1" w14:textId="77777777" w:rsidR="00E46799" w:rsidRPr="00A060EC" w:rsidRDefault="00E46799" w:rsidP="00F724F4">
            <w:pPr>
              <w:rPr>
                <w:sz w:val="24"/>
                <w:szCs w:val="24"/>
                <w:lang w:val="mk-MK"/>
              </w:rPr>
            </w:pPr>
            <w:r w:rsidRPr="00A060EC">
              <w:rPr>
                <w:sz w:val="24"/>
                <w:szCs w:val="24"/>
                <w:lang w:val="mk-MK"/>
              </w:rPr>
              <w:t>32.Германски роман</w:t>
            </w:r>
          </w:p>
        </w:tc>
        <w:tc>
          <w:tcPr>
            <w:tcW w:w="1800" w:type="dxa"/>
            <w:tcBorders>
              <w:top w:val="single" w:sz="4" w:space="0" w:color="auto"/>
              <w:left w:val="single" w:sz="4" w:space="0" w:color="auto"/>
              <w:bottom w:val="single" w:sz="4" w:space="0" w:color="auto"/>
              <w:right w:val="single" w:sz="4" w:space="0" w:color="auto"/>
            </w:tcBorders>
            <w:hideMark/>
          </w:tcPr>
          <w:p w14:paraId="0E10C95A"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350949C7" w14:textId="77777777" w:rsidR="00E46799" w:rsidRPr="00A060EC" w:rsidRDefault="00E46799" w:rsidP="00F724F4">
            <w:pPr>
              <w:rPr>
                <w:sz w:val="24"/>
                <w:szCs w:val="24"/>
                <w:lang w:val="mk-MK"/>
              </w:rPr>
            </w:pPr>
          </w:p>
          <w:p w14:paraId="40602718" w14:textId="77777777" w:rsidR="00E46799" w:rsidRPr="00A060EC" w:rsidRDefault="00E46799" w:rsidP="00F724F4">
            <w:pPr>
              <w:rPr>
                <w:sz w:val="24"/>
                <w:szCs w:val="24"/>
                <w:lang w:val="mk-MK"/>
              </w:rPr>
            </w:pPr>
            <w:r w:rsidRPr="00A060EC">
              <w:rPr>
                <w:sz w:val="24"/>
                <w:szCs w:val="24"/>
                <w:lang w:val="mk-MK"/>
              </w:rPr>
              <w:t>Мај</w:t>
            </w:r>
          </w:p>
        </w:tc>
      </w:tr>
      <w:tr w:rsidR="00B92EC5" w:rsidRPr="00A060EC" w14:paraId="1371C0A4"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7F23CD37" w14:textId="77777777" w:rsidR="00E46799" w:rsidRPr="00A060EC" w:rsidRDefault="00E46799" w:rsidP="00F724F4">
            <w:pPr>
              <w:rPr>
                <w:sz w:val="24"/>
                <w:szCs w:val="24"/>
                <w:lang w:val="mk-MK"/>
              </w:rPr>
            </w:pPr>
          </w:p>
          <w:p w14:paraId="1B84C619" w14:textId="77777777" w:rsidR="00E46799" w:rsidRPr="00A060EC" w:rsidRDefault="00E46799" w:rsidP="00F724F4">
            <w:pPr>
              <w:rPr>
                <w:sz w:val="24"/>
                <w:szCs w:val="24"/>
                <w:lang w:val="mk-MK"/>
              </w:rPr>
            </w:pPr>
            <w:r w:rsidRPr="00A060EC">
              <w:rPr>
                <w:sz w:val="24"/>
                <w:szCs w:val="24"/>
                <w:lang w:val="mk-MK"/>
              </w:rPr>
              <w:t>33.Германски писатели</w:t>
            </w:r>
          </w:p>
        </w:tc>
        <w:tc>
          <w:tcPr>
            <w:tcW w:w="1800" w:type="dxa"/>
            <w:tcBorders>
              <w:top w:val="single" w:sz="4" w:space="0" w:color="auto"/>
              <w:left w:val="single" w:sz="4" w:space="0" w:color="auto"/>
              <w:bottom w:val="single" w:sz="4" w:space="0" w:color="auto"/>
              <w:right w:val="single" w:sz="4" w:space="0" w:color="auto"/>
            </w:tcBorders>
            <w:hideMark/>
          </w:tcPr>
          <w:p w14:paraId="4FB05E29" w14:textId="77777777" w:rsidR="00E46799" w:rsidRPr="00A060EC" w:rsidRDefault="00E46799" w:rsidP="00F724F4">
            <w:pPr>
              <w:rPr>
                <w:sz w:val="24"/>
                <w:szCs w:val="24"/>
                <w:lang w:val="mk-MK"/>
              </w:rPr>
            </w:pPr>
          </w:p>
          <w:p w14:paraId="3C1923C3"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2B7DB3A7" w14:textId="77777777" w:rsidR="00E46799" w:rsidRPr="00A060EC" w:rsidRDefault="00E46799" w:rsidP="00F724F4">
            <w:pPr>
              <w:rPr>
                <w:sz w:val="24"/>
                <w:szCs w:val="24"/>
                <w:lang w:val="mk-MK"/>
              </w:rPr>
            </w:pPr>
          </w:p>
          <w:p w14:paraId="1061CFE8" w14:textId="77777777" w:rsidR="00E46799" w:rsidRPr="00A060EC" w:rsidRDefault="00E46799" w:rsidP="00F724F4">
            <w:pPr>
              <w:rPr>
                <w:sz w:val="24"/>
                <w:szCs w:val="24"/>
                <w:lang w:val="mk-MK"/>
              </w:rPr>
            </w:pPr>
            <w:r w:rsidRPr="00A060EC">
              <w:rPr>
                <w:sz w:val="24"/>
                <w:szCs w:val="24"/>
                <w:lang w:val="mk-MK"/>
              </w:rPr>
              <w:t>Мај</w:t>
            </w:r>
          </w:p>
        </w:tc>
      </w:tr>
      <w:tr w:rsidR="00B92EC5" w:rsidRPr="00A060EC" w14:paraId="1F1F824B"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0DF80063" w14:textId="77777777" w:rsidR="00E46799" w:rsidRPr="00A060EC" w:rsidRDefault="00E46799" w:rsidP="00F724F4">
            <w:pPr>
              <w:rPr>
                <w:sz w:val="24"/>
                <w:szCs w:val="24"/>
                <w:lang w:val="mk-MK"/>
              </w:rPr>
            </w:pPr>
          </w:p>
          <w:p w14:paraId="7E33A144" w14:textId="77777777" w:rsidR="00E46799" w:rsidRPr="00A060EC" w:rsidRDefault="00E46799" w:rsidP="00F724F4">
            <w:pPr>
              <w:rPr>
                <w:sz w:val="24"/>
                <w:szCs w:val="24"/>
                <w:lang w:val="mk-MK"/>
              </w:rPr>
            </w:pPr>
            <w:r w:rsidRPr="00A060EC">
              <w:rPr>
                <w:sz w:val="24"/>
                <w:szCs w:val="24"/>
                <w:lang w:val="mk-MK"/>
              </w:rPr>
              <w:t>34. Посета на германски фестивал на филмот за деца и млади-BUF организиран од Гете институт</w:t>
            </w:r>
          </w:p>
        </w:tc>
        <w:tc>
          <w:tcPr>
            <w:tcW w:w="1800" w:type="dxa"/>
            <w:tcBorders>
              <w:top w:val="single" w:sz="4" w:space="0" w:color="auto"/>
              <w:left w:val="single" w:sz="4" w:space="0" w:color="auto"/>
              <w:bottom w:val="single" w:sz="4" w:space="0" w:color="auto"/>
              <w:right w:val="single" w:sz="4" w:space="0" w:color="auto"/>
            </w:tcBorders>
            <w:hideMark/>
          </w:tcPr>
          <w:p w14:paraId="1DBE9C99"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348A6CD4" w14:textId="77777777" w:rsidR="00E46799" w:rsidRPr="00A060EC" w:rsidRDefault="00E46799" w:rsidP="00F724F4">
            <w:pPr>
              <w:rPr>
                <w:sz w:val="24"/>
                <w:szCs w:val="24"/>
                <w:lang w:val="mk-MK"/>
              </w:rPr>
            </w:pPr>
          </w:p>
          <w:p w14:paraId="3D7DD34A" w14:textId="77777777" w:rsidR="00E46799" w:rsidRPr="00A060EC" w:rsidRDefault="00E46799" w:rsidP="00F724F4">
            <w:pPr>
              <w:rPr>
                <w:sz w:val="24"/>
                <w:szCs w:val="24"/>
                <w:lang w:val="mk-MK"/>
              </w:rPr>
            </w:pPr>
            <w:r w:rsidRPr="00A060EC">
              <w:rPr>
                <w:sz w:val="24"/>
                <w:szCs w:val="24"/>
                <w:lang w:val="mk-MK"/>
              </w:rPr>
              <w:t>Мај</w:t>
            </w:r>
          </w:p>
        </w:tc>
      </w:tr>
      <w:tr w:rsidR="00B92EC5" w:rsidRPr="00A060EC" w14:paraId="49569D94"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16D64ADE" w14:textId="77777777" w:rsidR="00E46799" w:rsidRPr="00A060EC" w:rsidRDefault="00E46799" w:rsidP="00F724F4">
            <w:pPr>
              <w:rPr>
                <w:sz w:val="24"/>
                <w:szCs w:val="24"/>
                <w:lang w:val="mk-MK"/>
              </w:rPr>
            </w:pPr>
          </w:p>
          <w:p w14:paraId="3602F566" w14:textId="77777777" w:rsidR="00E46799" w:rsidRPr="00A060EC" w:rsidRDefault="00E46799" w:rsidP="00F724F4">
            <w:pPr>
              <w:rPr>
                <w:sz w:val="24"/>
                <w:szCs w:val="24"/>
                <w:lang w:val="mk-MK"/>
              </w:rPr>
            </w:pPr>
            <w:r w:rsidRPr="00A060EC">
              <w:rPr>
                <w:sz w:val="24"/>
                <w:szCs w:val="24"/>
                <w:lang w:val="mk-MK"/>
              </w:rPr>
              <w:t>35.Конверзација за летото</w:t>
            </w:r>
          </w:p>
        </w:tc>
        <w:tc>
          <w:tcPr>
            <w:tcW w:w="1800" w:type="dxa"/>
            <w:tcBorders>
              <w:top w:val="single" w:sz="4" w:space="0" w:color="auto"/>
              <w:left w:val="single" w:sz="4" w:space="0" w:color="auto"/>
              <w:bottom w:val="single" w:sz="4" w:space="0" w:color="auto"/>
              <w:right w:val="single" w:sz="4" w:space="0" w:color="auto"/>
            </w:tcBorders>
            <w:hideMark/>
          </w:tcPr>
          <w:p w14:paraId="2A8D2039" w14:textId="77777777" w:rsidR="00E46799" w:rsidRPr="00A060EC" w:rsidRDefault="00E46799" w:rsidP="00F724F4">
            <w:pPr>
              <w:rPr>
                <w:sz w:val="24"/>
                <w:szCs w:val="24"/>
                <w:lang w:val="mk-MK"/>
              </w:rPr>
            </w:pPr>
          </w:p>
          <w:p w14:paraId="031A0034"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tcPr>
          <w:p w14:paraId="17868809" w14:textId="77777777" w:rsidR="00E46799" w:rsidRPr="00A060EC" w:rsidRDefault="00E46799" w:rsidP="00F724F4">
            <w:pPr>
              <w:rPr>
                <w:sz w:val="24"/>
                <w:szCs w:val="24"/>
                <w:lang w:val="mk-MK"/>
              </w:rPr>
            </w:pPr>
          </w:p>
          <w:p w14:paraId="1F1D7D24" w14:textId="77777777" w:rsidR="00E46799" w:rsidRPr="00A060EC" w:rsidRDefault="00E46799" w:rsidP="00F724F4">
            <w:pPr>
              <w:rPr>
                <w:sz w:val="24"/>
                <w:szCs w:val="24"/>
                <w:lang w:val="mk-MK"/>
              </w:rPr>
            </w:pPr>
            <w:r w:rsidRPr="00A060EC">
              <w:rPr>
                <w:sz w:val="24"/>
                <w:szCs w:val="24"/>
                <w:lang w:val="mk-MK"/>
              </w:rPr>
              <w:t>Јуни</w:t>
            </w:r>
          </w:p>
        </w:tc>
      </w:tr>
      <w:tr w:rsidR="00B92EC5" w:rsidRPr="00A060EC" w14:paraId="3DEA414C"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tcPr>
          <w:p w14:paraId="1AE805E4" w14:textId="77777777" w:rsidR="00E46799" w:rsidRPr="00A060EC" w:rsidRDefault="00E46799" w:rsidP="00F724F4">
            <w:pPr>
              <w:rPr>
                <w:sz w:val="24"/>
                <w:szCs w:val="24"/>
                <w:lang w:val="mk-MK"/>
              </w:rPr>
            </w:pPr>
          </w:p>
          <w:p w14:paraId="5236CE79" w14:textId="77777777" w:rsidR="00E46799" w:rsidRPr="00A060EC" w:rsidRDefault="00E46799" w:rsidP="00F724F4">
            <w:pPr>
              <w:rPr>
                <w:sz w:val="24"/>
                <w:szCs w:val="24"/>
                <w:lang w:val="mk-MK"/>
              </w:rPr>
            </w:pPr>
            <w:r w:rsidRPr="00A060EC">
              <w:rPr>
                <w:sz w:val="24"/>
                <w:szCs w:val="24"/>
                <w:lang w:val="mk-MK"/>
              </w:rPr>
              <w:t>36.Песни во врска со летото</w:t>
            </w:r>
          </w:p>
        </w:tc>
        <w:tc>
          <w:tcPr>
            <w:tcW w:w="1800" w:type="dxa"/>
            <w:tcBorders>
              <w:top w:val="single" w:sz="4" w:space="0" w:color="auto"/>
              <w:left w:val="single" w:sz="4" w:space="0" w:color="auto"/>
              <w:bottom w:val="single" w:sz="4" w:space="0" w:color="auto"/>
              <w:right w:val="single" w:sz="4" w:space="0" w:color="auto"/>
            </w:tcBorders>
            <w:hideMark/>
          </w:tcPr>
          <w:p w14:paraId="1B9BDF36" w14:textId="77777777" w:rsidR="00E46799" w:rsidRPr="00A060EC" w:rsidRDefault="00E46799" w:rsidP="00F724F4">
            <w:pPr>
              <w:rPr>
                <w:sz w:val="24"/>
                <w:szCs w:val="24"/>
                <w:lang w:val="mk-MK"/>
              </w:rPr>
            </w:pPr>
          </w:p>
          <w:p w14:paraId="45CED9A2" w14:textId="77777777" w:rsidR="00E46799" w:rsidRPr="00A060EC" w:rsidRDefault="00E46799" w:rsidP="00F724F4">
            <w:pPr>
              <w:rPr>
                <w:sz w:val="24"/>
                <w:szCs w:val="24"/>
                <w:lang w:val="mk-MK"/>
              </w:rPr>
            </w:pPr>
            <w:r w:rsidRPr="00A060EC">
              <w:rPr>
                <w:sz w:val="24"/>
                <w:szCs w:val="24"/>
                <w:lang w:val="mk-MK"/>
              </w:rPr>
              <w:t>1</w:t>
            </w:r>
          </w:p>
        </w:tc>
        <w:tc>
          <w:tcPr>
            <w:tcW w:w="1908" w:type="dxa"/>
            <w:tcBorders>
              <w:top w:val="single" w:sz="4" w:space="0" w:color="auto"/>
              <w:left w:val="single" w:sz="4" w:space="0" w:color="auto"/>
              <w:bottom w:val="single" w:sz="4" w:space="0" w:color="auto"/>
              <w:right w:val="single" w:sz="4" w:space="0" w:color="auto"/>
            </w:tcBorders>
            <w:hideMark/>
          </w:tcPr>
          <w:p w14:paraId="2B7FEC7A" w14:textId="77777777" w:rsidR="00E46799" w:rsidRPr="00A060EC" w:rsidRDefault="00E46799" w:rsidP="00F724F4">
            <w:pPr>
              <w:rPr>
                <w:sz w:val="24"/>
                <w:szCs w:val="24"/>
                <w:lang w:val="mk-MK"/>
              </w:rPr>
            </w:pPr>
          </w:p>
          <w:p w14:paraId="659FC8E1" w14:textId="77777777" w:rsidR="00E46799" w:rsidRPr="00A060EC" w:rsidRDefault="00E46799" w:rsidP="00F724F4">
            <w:pPr>
              <w:rPr>
                <w:sz w:val="24"/>
                <w:szCs w:val="24"/>
                <w:lang w:val="mk-MK"/>
              </w:rPr>
            </w:pPr>
            <w:r w:rsidRPr="00A060EC">
              <w:rPr>
                <w:sz w:val="24"/>
                <w:szCs w:val="24"/>
                <w:lang w:val="mk-MK"/>
              </w:rPr>
              <w:t>Јуни</w:t>
            </w:r>
          </w:p>
        </w:tc>
      </w:tr>
      <w:tr w:rsidR="00E46799" w:rsidRPr="00A060EC" w14:paraId="70EE8388" w14:textId="77777777" w:rsidTr="00312ED0">
        <w:trPr>
          <w:jc w:val="center"/>
        </w:trPr>
        <w:tc>
          <w:tcPr>
            <w:tcW w:w="5148" w:type="dxa"/>
            <w:tcBorders>
              <w:top w:val="single" w:sz="4" w:space="0" w:color="auto"/>
              <w:left w:val="single" w:sz="4" w:space="0" w:color="auto"/>
              <w:bottom w:val="single" w:sz="4" w:space="0" w:color="auto"/>
              <w:right w:val="single" w:sz="4" w:space="0" w:color="auto"/>
            </w:tcBorders>
            <w:hideMark/>
          </w:tcPr>
          <w:p w14:paraId="5ED7C71E" w14:textId="77777777" w:rsidR="00E46799" w:rsidRPr="00A060EC" w:rsidRDefault="00E46799" w:rsidP="00F724F4">
            <w:pPr>
              <w:rPr>
                <w:sz w:val="24"/>
                <w:szCs w:val="24"/>
                <w:lang w:val="mk-MK"/>
              </w:rPr>
            </w:pPr>
            <w:r w:rsidRPr="00A060EC">
              <w:rPr>
                <w:sz w:val="24"/>
                <w:szCs w:val="24"/>
                <w:lang w:val="mk-MK"/>
              </w:rPr>
              <w:t>Вкупно</w:t>
            </w:r>
          </w:p>
        </w:tc>
        <w:tc>
          <w:tcPr>
            <w:tcW w:w="1800" w:type="dxa"/>
            <w:tcBorders>
              <w:top w:val="single" w:sz="4" w:space="0" w:color="auto"/>
              <w:left w:val="single" w:sz="4" w:space="0" w:color="auto"/>
              <w:bottom w:val="single" w:sz="4" w:space="0" w:color="auto"/>
              <w:right w:val="single" w:sz="4" w:space="0" w:color="auto"/>
            </w:tcBorders>
            <w:hideMark/>
          </w:tcPr>
          <w:p w14:paraId="16FEA0D1" w14:textId="77777777" w:rsidR="00E46799" w:rsidRPr="00A060EC" w:rsidRDefault="00E46799" w:rsidP="00F724F4">
            <w:pPr>
              <w:rPr>
                <w:sz w:val="24"/>
                <w:szCs w:val="24"/>
                <w:lang w:val="mk-MK"/>
              </w:rPr>
            </w:pPr>
            <w:r w:rsidRPr="00A060EC">
              <w:rPr>
                <w:sz w:val="24"/>
                <w:szCs w:val="24"/>
                <w:lang w:val="mk-MK"/>
              </w:rPr>
              <w:t>36</w:t>
            </w:r>
          </w:p>
        </w:tc>
        <w:tc>
          <w:tcPr>
            <w:tcW w:w="1908" w:type="dxa"/>
            <w:tcBorders>
              <w:top w:val="single" w:sz="4" w:space="0" w:color="auto"/>
              <w:left w:val="single" w:sz="4" w:space="0" w:color="auto"/>
              <w:bottom w:val="single" w:sz="4" w:space="0" w:color="auto"/>
              <w:right w:val="single" w:sz="4" w:space="0" w:color="auto"/>
            </w:tcBorders>
          </w:tcPr>
          <w:p w14:paraId="416C4060" w14:textId="77777777" w:rsidR="00E46799" w:rsidRPr="00A060EC" w:rsidRDefault="00E46799" w:rsidP="00F724F4">
            <w:pPr>
              <w:rPr>
                <w:sz w:val="24"/>
                <w:szCs w:val="24"/>
                <w:lang w:val="mk-MK"/>
              </w:rPr>
            </w:pPr>
          </w:p>
        </w:tc>
      </w:tr>
    </w:tbl>
    <w:p w14:paraId="0938DE63" w14:textId="77777777" w:rsidR="00E46799" w:rsidRPr="00A060EC" w:rsidRDefault="00E46799" w:rsidP="00E46799">
      <w:pPr>
        <w:rPr>
          <w:sz w:val="20"/>
          <w:szCs w:val="20"/>
        </w:rPr>
      </w:pPr>
    </w:p>
    <w:p w14:paraId="65B837AE" w14:textId="77777777" w:rsidR="00E46799" w:rsidRPr="00A060EC" w:rsidRDefault="00E46799" w:rsidP="00E46799">
      <w:pPr>
        <w:rPr>
          <w:lang w:val="mk-MK"/>
        </w:rPr>
      </w:pPr>
    </w:p>
    <w:p w14:paraId="673D057F" w14:textId="77777777" w:rsidR="00E46799" w:rsidRPr="00A060EC" w:rsidRDefault="00E46799" w:rsidP="00E46799">
      <w:pPr>
        <w:rPr>
          <w:lang w:val="mk-MK"/>
        </w:rPr>
      </w:pPr>
    </w:p>
    <w:p w14:paraId="2B08B992" w14:textId="59263BD4" w:rsidR="00E46799" w:rsidRPr="00A060EC" w:rsidRDefault="00312ED0" w:rsidP="00E46799">
      <w:pPr>
        <w:rPr>
          <w:sz w:val="24"/>
          <w:szCs w:val="24"/>
          <w:lang w:val="mk-MK"/>
        </w:rPr>
      </w:pPr>
      <w:r w:rsidRPr="00A060EC">
        <w:rPr>
          <w:sz w:val="24"/>
          <w:szCs w:val="24"/>
          <w:lang w:val="mk-MK"/>
        </w:rPr>
        <w:t xml:space="preserve">                                </w:t>
      </w:r>
      <w:r w:rsidR="00E46799" w:rsidRPr="00A060EC">
        <w:rPr>
          <w:sz w:val="24"/>
          <w:szCs w:val="24"/>
          <w:lang w:val="mk-MK"/>
        </w:rPr>
        <w:t xml:space="preserve">Наставник                                             </w:t>
      </w:r>
      <w:r w:rsidRPr="00A060EC">
        <w:rPr>
          <w:sz w:val="24"/>
          <w:szCs w:val="24"/>
          <w:lang w:val="mk-MK"/>
        </w:rPr>
        <w:t xml:space="preserve">                </w:t>
      </w:r>
      <w:r w:rsidR="00E46799" w:rsidRPr="00A060EC">
        <w:rPr>
          <w:sz w:val="24"/>
          <w:szCs w:val="24"/>
          <w:lang w:val="mk-MK"/>
        </w:rPr>
        <w:t xml:space="preserve">                                           </w:t>
      </w:r>
      <w:r w:rsidRPr="00A060EC">
        <w:rPr>
          <w:sz w:val="24"/>
          <w:szCs w:val="24"/>
          <w:lang w:val="mk-MK"/>
        </w:rPr>
        <w:t xml:space="preserve">           </w:t>
      </w:r>
      <w:r w:rsidR="00E46799" w:rsidRPr="00A060EC">
        <w:rPr>
          <w:sz w:val="24"/>
          <w:szCs w:val="24"/>
          <w:lang w:val="mk-MK"/>
        </w:rPr>
        <w:t xml:space="preserve">     Директор</w:t>
      </w:r>
    </w:p>
    <w:p w14:paraId="08C3E71D" w14:textId="5B96FC19" w:rsidR="00E46799" w:rsidRPr="00A060EC" w:rsidRDefault="00312ED0" w:rsidP="00E46799">
      <w:pPr>
        <w:rPr>
          <w:sz w:val="24"/>
          <w:szCs w:val="24"/>
          <w:lang w:val="mk-MK"/>
        </w:rPr>
      </w:pPr>
      <w:r w:rsidRPr="00A060EC">
        <w:rPr>
          <w:sz w:val="24"/>
          <w:szCs w:val="24"/>
          <w:lang w:val="mk-MK"/>
        </w:rPr>
        <w:t xml:space="preserve">                     </w:t>
      </w:r>
      <w:r w:rsidR="00B92EC5" w:rsidRPr="00A060EC">
        <w:rPr>
          <w:sz w:val="24"/>
          <w:szCs w:val="24"/>
          <w:lang w:val="mk-MK"/>
        </w:rPr>
        <w:tab/>
      </w:r>
      <w:r w:rsidRPr="00A060EC">
        <w:rPr>
          <w:sz w:val="24"/>
          <w:szCs w:val="24"/>
          <w:lang w:val="mk-MK"/>
        </w:rPr>
        <w:t xml:space="preserve"> </w:t>
      </w:r>
      <w:r w:rsidR="00B92EC5" w:rsidRPr="00A060EC">
        <w:rPr>
          <w:sz w:val="24"/>
          <w:szCs w:val="24"/>
          <w:lang w:val="mk-MK"/>
        </w:rPr>
        <w:t>Катерина Димеска</w:t>
      </w:r>
      <w:r w:rsidR="00E46799" w:rsidRPr="00A060EC">
        <w:rPr>
          <w:sz w:val="24"/>
          <w:szCs w:val="24"/>
          <w:lang w:val="mk-MK"/>
        </w:rPr>
        <w:t xml:space="preserve">                 </w:t>
      </w:r>
      <w:r w:rsidRPr="00A060EC">
        <w:rPr>
          <w:sz w:val="24"/>
          <w:szCs w:val="24"/>
          <w:lang w:val="mk-MK"/>
        </w:rPr>
        <w:t xml:space="preserve">                                </w:t>
      </w:r>
      <w:r w:rsidR="00E46799" w:rsidRPr="00A060EC">
        <w:rPr>
          <w:sz w:val="24"/>
          <w:szCs w:val="24"/>
          <w:lang w:val="mk-MK"/>
        </w:rPr>
        <w:t xml:space="preserve">                                      </w:t>
      </w:r>
      <w:r w:rsidRPr="00A060EC">
        <w:rPr>
          <w:sz w:val="24"/>
          <w:szCs w:val="24"/>
          <w:lang w:val="mk-MK"/>
        </w:rPr>
        <w:t xml:space="preserve">           </w:t>
      </w:r>
      <w:r w:rsidR="00E46799" w:rsidRPr="00A060EC">
        <w:rPr>
          <w:sz w:val="24"/>
          <w:szCs w:val="24"/>
          <w:lang w:val="mk-MK"/>
        </w:rPr>
        <w:t xml:space="preserve">   Панде Николоска</w:t>
      </w:r>
    </w:p>
    <w:p w14:paraId="7CDF5D1B" w14:textId="77777777" w:rsidR="00CC3799" w:rsidRPr="00A060EC" w:rsidRDefault="00CC3799" w:rsidP="00CC3799">
      <w:pPr>
        <w:ind w:left="360"/>
        <w:jc w:val="center"/>
        <w:rPr>
          <w:b/>
        </w:rPr>
      </w:pPr>
    </w:p>
    <w:p w14:paraId="7C8FA788" w14:textId="77777777" w:rsidR="00D860A7" w:rsidRPr="00A060EC" w:rsidRDefault="00D860A7" w:rsidP="00032F58">
      <w:pPr>
        <w:ind w:right="-690"/>
        <w:rPr>
          <w:sz w:val="32"/>
          <w:szCs w:val="32"/>
          <w:lang w:val="mk-MK"/>
        </w:rPr>
      </w:pPr>
    </w:p>
    <w:p w14:paraId="5BA0725F" w14:textId="77777777" w:rsidR="00D860A7" w:rsidRPr="00A060EC" w:rsidRDefault="00D860A7" w:rsidP="00CC3799">
      <w:pPr>
        <w:ind w:right="-690"/>
        <w:jc w:val="center"/>
        <w:rPr>
          <w:sz w:val="32"/>
          <w:szCs w:val="32"/>
          <w:lang w:val="mk-MK"/>
        </w:rPr>
      </w:pPr>
    </w:p>
    <w:p w14:paraId="6C89AC2B" w14:textId="77777777" w:rsidR="00D860A7" w:rsidRPr="00A060EC" w:rsidRDefault="00D860A7" w:rsidP="00CC3799">
      <w:pPr>
        <w:ind w:right="-690"/>
        <w:jc w:val="center"/>
        <w:rPr>
          <w:sz w:val="32"/>
          <w:szCs w:val="32"/>
        </w:rPr>
      </w:pPr>
    </w:p>
    <w:p w14:paraId="73639B6B" w14:textId="77777777" w:rsidR="00B47881" w:rsidRPr="00A060EC" w:rsidRDefault="00B47881" w:rsidP="00CC3799">
      <w:pPr>
        <w:ind w:right="-690"/>
        <w:jc w:val="center"/>
        <w:rPr>
          <w:sz w:val="32"/>
          <w:szCs w:val="32"/>
        </w:rPr>
      </w:pPr>
    </w:p>
    <w:p w14:paraId="08BE6372" w14:textId="77777777" w:rsidR="00B47881" w:rsidRPr="00A060EC" w:rsidRDefault="00B47881" w:rsidP="00CC3799">
      <w:pPr>
        <w:ind w:right="-690"/>
        <w:jc w:val="center"/>
        <w:rPr>
          <w:sz w:val="32"/>
          <w:szCs w:val="32"/>
        </w:rPr>
      </w:pPr>
    </w:p>
    <w:p w14:paraId="2D4E5C74" w14:textId="77777777" w:rsidR="00B47881" w:rsidRPr="00A060EC" w:rsidRDefault="00B47881" w:rsidP="00CC3799">
      <w:pPr>
        <w:ind w:right="-690"/>
        <w:jc w:val="center"/>
        <w:rPr>
          <w:sz w:val="32"/>
          <w:szCs w:val="32"/>
        </w:rPr>
      </w:pPr>
    </w:p>
    <w:p w14:paraId="08C3D1B6" w14:textId="15A244C4" w:rsidR="00032F58" w:rsidRPr="00A060EC" w:rsidRDefault="00F61441" w:rsidP="00032F58">
      <w:pPr>
        <w:ind w:left="3600" w:right="-690" w:firstLine="720"/>
        <w:rPr>
          <w:color w:val="EE0000"/>
          <w:sz w:val="32"/>
          <w:szCs w:val="32"/>
          <w:lang w:val="mk-MK"/>
        </w:rPr>
      </w:pPr>
      <w:r w:rsidRPr="00A060EC">
        <w:rPr>
          <w:sz w:val="32"/>
          <w:szCs w:val="32"/>
          <w:lang w:val="mk-MK"/>
        </w:rPr>
        <w:t xml:space="preserve">                                                                                                                                                                                                                                                                                                                                                                                                                                                                                                                                                                                                                                                                                                                                                                                                                </w:t>
      </w:r>
    </w:p>
    <w:p w14:paraId="7CDF5D1E" w14:textId="4B1892C8" w:rsidR="00CC3799" w:rsidRPr="00A060EC" w:rsidRDefault="00CC3799" w:rsidP="00032F58">
      <w:pPr>
        <w:ind w:left="3600" w:right="-690" w:firstLine="720"/>
        <w:rPr>
          <w:color w:val="000000" w:themeColor="text1"/>
          <w:sz w:val="32"/>
          <w:szCs w:val="32"/>
          <w:lang w:val="mk-MK"/>
        </w:rPr>
      </w:pPr>
      <w:r w:rsidRPr="00A060EC">
        <w:rPr>
          <w:color w:val="000000" w:themeColor="text1"/>
          <w:sz w:val="32"/>
          <w:szCs w:val="32"/>
          <w:lang w:val="mk-MK"/>
        </w:rPr>
        <w:t>ООУ“ДОБРЕ ЈОВАНОСКИ“</w:t>
      </w:r>
    </w:p>
    <w:p w14:paraId="7CDF5D21" w14:textId="3213F16E" w:rsidR="00CC3799" w:rsidRPr="00A060EC" w:rsidRDefault="00CC3799" w:rsidP="00032F58">
      <w:pPr>
        <w:jc w:val="center"/>
        <w:rPr>
          <w:color w:val="000000" w:themeColor="text1"/>
          <w:sz w:val="44"/>
          <w:szCs w:val="44"/>
          <w:lang w:val="ru-RU"/>
        </w:rPr>
      </w:pPr>
      <w:r w:rsidRPr="00A060EC">
        <w:rPr>
          <w:color w:val="000000" w:themeColor="text1"/>
          <w:sz w:val="32"/>
          <w:szCs w:val="32"/>
          <w:lang w:val="mk-MK"/>
        </w:rPr>
        <w:t>Прилеп</w:t>
      </w:r>
    </w:p>
    <w:p w14:paraId="7CDF5D22" w14:textId="77777777" w:rsidR="00CC3799" w:rsidRPr="00A060EC" w:rsidRDefault="00CC3799" w:rsidP="00CC3799">
      <w:pPr>
        <w:jc w:val="center"/>
        <w:rPr>
          <w:color w:val="000000" w:themeColor="text1"/>
          <w:sz w:val="32"/>
          <w:szCs w:val="32"/>
          <w:lang w:val="mk-MK"/>
        </w:rPr>
      </w:pPr>
    </w:p>
    <w:p w14:paraId="7CDF5D23" w14:textId="7146C1CB" w:rsidR="00CC3799" w:rsidRPr="00A060EC" w:rsidRDefault="00CC3799" w:rsidP="00CC3799">
      <w:pPr>
        <w:jc w:val="center"/>
        <w:rPr>
          <w:color w:val="000000" w:themeColor="text1"/>
          <w:sz w:val="32"/>
          <w:szCs w:val="32"/>
          <w:lang w:val="mk-MK"/>
        </w:rPr>
      </w:pPr>
      <w:r w:rsidRPr="00A060EC">
        <w:rPr>
          <w:color w:val="000000" w:themeColor="text1"/>
          <w:sz w:val="32"/>
          <w:szCs w:val="32"/>
          <w:lang w:val="mk-MK"/>
        </w:rPr>
        <w:t xml:space="preserve">Програма за </w:t>
      </w:r>
      <w:r w:rsidR="005360DF" w:rsidRPr="00A060EC">
        <w:rPr>
          <w:color w:val="000000" w:themeColor="text1"/>
          <w:sz w:val="32"/>
          <w:szCs w:val="32"/>
          <w:lang w:val="mk-MK"/>
        </w:rPr>
        <w:t>слободни ученички и воннаставни</w:t>
      </w:r>
      <w:r w:rsidRPr="00A060EC">
        <w:rPr>
          <w:color w:val="000000" w:themeColor="text1"/>
          <w:sz w:val="32"/>
          <w:szCs w:val="32"/>
          <w:lang w:val="mk-MK"/>
        </w:rPr>
        <w:t xml:space="preserve"> активности</w:t>
      </w:r>
    </w:p>
    <w:p w14:paraId="7CDF5D24" w14:textId="77777777" w:rsidR="00CC3799" w:rsidRPr="00A060EC" w:rsidRDefault="00CC3799" w:rsidP="00CC3799">
      <w:pPr>
        <w:jc w:val="center"/>
        <w:rPr>
          <w:color w:val="000000" w:themeColor="text1"/>
          <w:sz w:val="40"/>
          <w:szCs w:val="40"/>
          <w:lang w:val="mk-MK"/>
        </w:rPr>
      </w:pPr>
      <w:r w:rsidRPr="00A060EC">
        <w:rPr>
          <w:color w:val="000000" w:themeColor="text1"/>
          <w:sz w:val="32"/>
          <w:szCs w:val="32"/>
          <w:lang w:val="mk-MK"/>
        </w:rPr>
        <w:t>по предметот</w:t>
      </w:r>
    </w:p>
    <w:p w14:paraId="7CDF5D25" w14:textId="77777777" w:rsidR="00CC3799" w:rsidRPr="00A060EC" w:rsidRDefault="00CC3799" w:rsidP="00CC3799">
      <w:pPr>
        <w:jc w:val="center"/>
        <w:rPr>
          <w:color w:val="000000" w:themeColor="text1"/>
          <w:sz w:val="32"/>
          <w:szCs w:val="32"/>
          <w:lang w:val="mk-MK"/>
        </w:rPr>
      </w:pPr>
      <w:r w:rsidRPr="00A060EC">
        <w:rPr>
          <w:color w:val="000000" w:themeColor="text1"/>
          <w:sz w:val="40"/>
          <w:szCs w:val="40"/>
          <w:lang w:val="mk-MK"/>
        </w:rPr>
        <w:t>ЛИКОВНО ОБРАЗОВАНИЕ</w:t>
      </w:r>
    </w:p>
    <w:p w14:paraId="7CDF5D26" w14:textId="77777777" w:rsidR="00CC3799" w:rsidRPr="00A060EC" w:rsidRDefault="00CC3799" w:rsidP="00CC3799">
      <w:pPr>
        <w:rPr>
          <w:color w:val="000000" w:themeColor="text1"/>
          <w:sz w:val="32"/>
          <w:szCs w:val="32"/>
          <w:lang w:val="mk-MK"/>
        </w:rPr>
      </w:pPr>
      <w:r w:rsidRPr="00A060EC">
        <w:rPr>
          <w:color w:val="000000" w:themeColor="text1"/>
          <w:sz w:val="32"/>
          <w:szCs w:val="32"/>
          <w:lang w:val="mk-MK"/>
        </w:rPr>
        <w:t xml:space="preserve">                                </w:t>
      </w:r>
    </w:p>
    <w:p w14:paraId="7CDF5D27" w14:textId="6C87D73F" w:rsidR="00CC3799" w:rsidRPr="00A060EC" w:rsidRDefault="00CC3799" w:rsidP="00CC3799">
      <w:pPr>
        <w:jc w:val="center"/>
        <w:rPr>
          <w:color w:val="000000" w:themeColor="text1"/>
          <w:sz w:val="32"/>
          <w:szCs w:val="32"/>
          <w:lang w:val="mk-MK"/>
        </w:rPr>
      </w:pPr>
      <w:r w:rsidRPr="00A060EC">
        <w:rPr>
          <w:color w:val="000000" w:themeColor="text1"/>
          <w:sz w:val="32"/>
          <w:szCs w:val="32"/>
          <w:lang w:val="mk-MK"/>
        </w:rPr>
        <w:t xml:space="preserve">Учебна </w:t>
      </w:r>
      <w:r w:rsidRPr="00A060EC">
        <w:rPr>
          <w:b/>
          <w:color w:val="000000" w:themeColor="text1"/>
          <w:sz w:val="32"/>
          <w:szCs w:val="32"/>
          <w:lang w:val="mk-MK"/>
        </w:rPr>
        <w:t>20</w:t>
      </w:r>
      <w:r w:rsidRPr="00A060EC">
        <w:rPr>
          <w:b/>
          <w:color w:val="000000" w:themeColor="text1"/>
          <w:sz w:val="32"/>
          <w:szCs w:val="32"/>
        </w:rPr>
        <w:t>2</w:t>
      </w:r>
      <w:r w:rsidR="00B47881" w:rsidRPr="00A060EC">
        <w:rPr>
          <w:b/>
          <w:color w:val="000000" w:themeColor="text1"/>
          <w:sz w:val="32"/>
          <w:szCs w:val="32"/>
        </w:rPr>
        <w:t>5</w:t>
      </w:r>
      <w:r w:rsidRPr="00A060EC">
        <w:rPr>
          <w:b/>
          <w:color w:val="000000" w:themeColor="text1"/>
          <w:sz w:val="32"/>
          <w:szCs w:val="32"/>
          <w:lang w:val="mk-MK"/>
        </w:rPr>
        <w:t>/20</w:t>
      </w:r>
      <w:r w:rsidRPr="00A060EC">
        <w:rPr>
          <w:b/>
          <w:color w:val="000000" w:themeColor="text1"/>
          <w:sz w:val="32"/>
          <w:szCs w:val="32"/>
        </w:rPr>
        <w:t>2</w:t>
      </w:r>
      <w:r w:rsidR="00B47881" w:rsidRPr="00A060EC">
        <w:rPr>
          <w:b/>
          <w:color w:val="000000" w:themeColor="text1"/>
          <w:sz w:val="32"/>
          <w:szCs w:val="32"/>
        </w:rPr>
        <w:t>6</w:t>
      </w:r>
      <w:r w:rsidRPr="00A060EC">
        <w:rPr>
          <w:b/>
          <w:color w:val="000000" w:themeColor="text1"/>
          <w:sz w:val="32"/>
          <w:szCs w:val="32"/>
        </w:rPr>
        <w:t xml:space="preserve"> </w:t>
      </w:r>
      <w:r w:rsidRPr="00A060EC">
        <w:rPr>
          <w:color w:val="000000" w:themeColor="text1"/>
          <w:sz w:val="32"/>
          <w:szCs w:val="32"/>
          <w:lang w:val="mk-MK"/>
        </w:rPr>
        <w:t>година</w:t>
      </w:r>
    </w:p>
    <w:p w14:paraId="7CDF5D28" w14:textId="77777777" w:rsidR="00CC3799" w:rsidRPr="00A060EC" w:rsidRDefault="00CC3799" w:rsidP="00CC3799">
      <w:pPr>
        <w:rPr>
          <w:color w:val="000000" w:themeColor="text1"/>
          <w:sz w:val="32"/>
          <w:szCs w:val="32"/>
          <w:lang w:val="mk-MK"/>
        </w:rPr>
      </w:pPr>
    </w:p>
    <w:p w14:paraId="19AB0577" w14:textId="77777777" w:rsidR="00D860A7" w:rsidRPr="00A060EC" w:rsidRDefault="00D860A7" w:rsidP="00CC3799">
      <w:pPr>
        <w:rPr>
          <w:color w:val="000000" w:themeColor="text1"/>
          <w:sz w:val="32"/>
          <w:szCs w:val="32"/>
          <w:lang w:val="mk-MK"/>
        </w:rPr>
      </w:pPr>
    </w:p>
    <w:p w14:paraId="23055F51" w14:textId="77777777" w:rsidR="00D860A7" w:rsidRPr="00A060EC" w:rsidRDefault="00D860A7" w:rsidP="00CC3799">
      <w:pPr>
        <w:rPr>
          <w:color w:val="000000" w:themeColor="text1"/>
          <w:sz w:val="32"/>
          <w:szCs w:val="32"/>
          <w:lang w:val="mk-MK"/>
        </w:rPr>
      </w:pPr>
    </w:p>
    <w:p w14:paraId="7AC99F49" w14:textId="77777777" w:rsidR="00D860A7" w:rsidRPr="00A060EC" w:rsidRDefault="00D860A7" w:rsidP="00CC3799">
      <w:pPr>
        <w:rPr>
          <w:color w:val="000000" w:themeColor="text1"/>
          <w:sz w:val="32"/>
          <w:szCs w:val="32"/>
          <w:lang w:val="mk-MK"/>
        </w:rPr>
      </w:pPr>
    </w:p>
    <w:p w14:paraId="61C74D93" w14:textId="77777777" w:rsidR="00D860A7" w:rsidRPr="00A060EC" w:rsidRDefault="00D860A7" w:rsidP="00CC3799">
      <w:pPr>
        <w:rPr>
          <w:color w:val="000000" w:themeColor="text1"/>
          <w:sz w:val="32"/>
          <w:szCs w:val="32"/>
          <w:lang w:val="mk-MK"/>
        </w:rPr>
      </w:pPr>
    </w:p>
    <w:p w14:paraId="01D25ECF" w14:textId="77777777" w:rsidR="00D860A7" w:rsidRPr="00A060EC" w:rsidRDefault="00D860A7" w:rsidP="00CC3799">
      <w:pPr>
        <w:rPr>
          <w:color w:val="000000" w:themeColor="text1"/>
          <w:sz w:val="32"/>
          <w:szCs w:val="32"/>
          <w:lang w:val="mk-MK"/>
        </w:rPr>
      </w:pPr>
    </w:p>
    <w:p w14:paraId="581836F1" w14:textId="77777777" w:rsidR="00D860A7" w:rsidRPr="00A060EC" w:rsidRDefault="00D860A7" w:rsidP="00CC3799">
      <w:pPr>
        <w:rPr>
          <w:color w:val="000000" w:themeColor="text1"/>
          <w:sz w:val="32"/>
          <w:szCs w:val="32"/>
        </w:rPr>
      </w:pPr>
    </w:p>
    <w:p w14:paraId="7CDF5D2A" w14:textId="6C767A24" w:rsidR="00CC3799" w:rsidRPr="00A060EC" w:rsidRDefault="00B47881" w:rsidP="00CC3799">
      <w:pPr>
        <w:rPr>
          <w:color w:val="000000" w:themeColor="text1"/>
          <w:sz w:val="32"/>
          <w:szCs w:val="32"/>
          <w:lang w:val="mk-MK"/>
        </w:rPr>
      </w:pPr>
      <w:r w:rsidRPr="00A060EC">
        <w:rPr>
          <w:color w:val="000000" w:themeColor="text1"/>
          <w:sz w:val="32"/>
          <w:szCs w:val="32"/>
          <w:lang w:val="mk-MK"/>
        </w:rPr>
        <w:t xml:space="preserve">                  Наставник:                                                                                         Директор:</w:t>
      </w:r>
    </w:p>
    <w:p w14:paraId="34D0AE5D" w14:textId="75A78C8C" w:rsidR="00771075" w:rsidRPr="00A060EC" w:rsidRDefault="00771075" w:rsidP="00CC3799">
      <w:pPr>
        <w:rPr>
          <w:color w:val="000000" w:themeColor="text1"/>
          <w:sz w:val="32"/>
          <w:szCs w:val="32"/>
          <w:lang w:val="mk-MK"/>
        </w:rPr>
      </w:pPr>
      <w:r w:rsidRPr="00A060EC">
        <w:rPr>
          <w:color w:val="000000" w:themeColor="text1"/>
          <w:sz w:val="32"/>
          <w:szCs w:val="32"/>
          <w:lang w:val="mk-MK"/>
        </w:rPr>
        <w:t xml:space="preserve">           </w:t>
      </w:r>
      <w:r w:rsidR="00862CFB" w:rsidRPr="00A060EC">
        <w:rPr>
          <w:color w:val="000000" w:themeColor="text1"/>
          <w:sz w:val="32"/>
          <w:szCs w:val="32"/>
          <w:lang w:val="mk-MK"/>
        </w:rPr>
        <w:t xml:space="preserve">    Маја Најдоска                                                                                </w:t>
      </w:r>
      <w:r w:rsidRPr="00A060EC">
        <w:rPr>
          <w:color w:val="000000" w:themeColor="text1"/>
          <w:sz w:val="32"/>
          <w:szCs w:val="32"/>
          <w:lang w:val="mk-MK"/>
        </w:rPr>
        <w:t>Панде Никол</w:t>
      </w:r>
      <w:r w:rsidR="00862CFB" w:rsidRPr="00A060EC">
        <w:rPr>
          <w:color w:val="000000" w:themeColor="text1"/>
          <w:sz w:val="32"/>
          <w:szCs w:val="32"/>
          <w:lang w:val="mk-MK"/>
        </w:rPr>
        <w:t xml:space="preserve">оска                            </w:t>
      </w:r>
    </w:p>
    <w:p w14:paraId="7327A808" w14:textId="77777777" w:rsidR="00B47881" w:rsidRPr="00A060EC" w:rsidRDefault="00B47881" w:rsidP="00CC3799">
      <w:pPr>
        <w:rPr>
          <w:color w:val="000000" w:themeColor="text1"/>
          <w:sz w:val="32"/>
          <w:szCs w:val="32"/>
        </w:rPr>
      </w:pPr>
    </w:p>
    <w:p w14:paraId="108C9A3D" w14:textId="77777777" w:rsidR="00B47881" w:rsidRPr="00A060EC" w:rsidRDefault="00B47881" w:rsidP="00CC3799">
      <w:pPr>
        <w:rPr>
          <w:color w:val="000000" w:themeColor="text1"/>
          <w:sz w:val="24"/>
          <w:szCs w:val="24"/>
        </w:rPr>
      </w:pPr>
    </w:p>
    <w:p w14:paraId="64689F3D" w14:textId="77777777" w:rsidR="005B493C" w:rsidRPr="00A060EC" w:rsidRDefault="005B493C" w:rsidP="00CC3799">
      <w:pPr>
        <w:rPr>
          <w:color w:val="000000" w:themeColor="text1"/>
          <w:sz w:val="24"/>
          <w:szCs w:val="24"/>
          <w:lang w:val="mk-MK"/>
        </w:rPr>
      </w:pPr>
    </w:p>
    <w:p w14:paraId="7CDF5D2B" w14:textId="77777777" w:rsidR="00CC3799" w:rsidRPr="00A060EC" w:rsidRDefault="00CC3799" w:rsidP="00CC3799">
      <w:pPr>
        <w:jc w:val="both"/>
        <w:rPr>
          <w:color w:val="000000" w:themeColor="text1"/>
          <w:sz w:val="24"/>
          <w:szCs w:val="24"/>
          <w:lang w:val="mk-MK"/>
        </w:rPr>
      </w:pPr>
    </w:p>
    <w:p w14:paraId="7CDF5D2C" w14:textId="77777777" w:rsidR="00CC3799" w:rsidRPr="00A060EC" w:rsidRDefault="00CC3799" w:rsidP="00CC3799">
      <w:pPr>
        <w:jc w:val="both"/>
        <w:rPr>
          <w:color w:val="000000" w:themeColor="text1"/>
          <w:sz w:val="24"/>
          <w:szCs w:val="24"/>
          <w:lang w:val="mk-MK"/>
        </w:rPr>
      </w:pPr>
      <w:r w:rsidRPr="00A060EC">
        <w:rPr>
          <w:color w:val="000000" w:themeColor="text1"/>
          <w:sz w:val="24"/>
          <w:szCs w:val="24"/>
          <w:shd w:val="clear" w:color="auto" w:fill="C0C0C0"/>
          <w:lang w:val="mk-MK"/>
        </w:rPr>
        <w:t>Септември</w:t>
      </w:r>
    </w:p>
    <w:p w14:paraId="7CDF5D2D" w14:textId="77777777" w:rsidR="00CC3799" w:rsidRPr="00A060EC" w:rsidRDefault="00CC3799" w:rsidP="00CC3799">
      <w:pPr>
        <w:ind w:left="720"/>
        <w:rPr>
          <w:color w:val="000000" w:themeColor="text1"/>
          <w:sz w:val="24"/>
          <w:szCs w:val="24"/>
          <w:lang w:val="mk-MK"/>
        </w:rPr>
      </w:pPr>
    </w:p>
    <w:p w14:paraId="7CDF5D2E" w14:textId="4E3C9629" w:rsidR="00CC3799" w:rsidRPr="00A060EC" w:rsidRDefault="00CC3799" w:rsidP="00F92FC7">
      <w:pPr>
        <w:widowControl/>
        <w:numPr>
          <w:ilvl w:val="0"/>
          <w:numId w:val="81"/>
        </w:numPr>
        <w:tabs>
          <w:tab w:val="clear" w:pos="0"/>
          <w:tab w:val="left" w:pos="1440"/>
        </w:tabs>
        <w:suppressAutoHyphens/>
        <w:autoSpaceDE/>
        <w:autoSpaceDN/>
        <w:ind w:left="1440" w:hanging="360"/>
        <w:rPr>
          <w:color w:val="000000" w:themeColor="text1"/>
          <w:sz w:val="24"/>
          <w:szCs w:val="24"/>
          <w:lang w:val="mk-MK"/>
        </w:rPr>
      </w:pPr>
      <w:r w:rsidRPr="00A060EC">
        <w:rPr>
          <w:color w:val="000000" w:themeColor="text1"/>
          <w:sz w:val="24"/>
          <w:szCs w:val="24"/>
          <w:lang w:val="mk-MK"/>
        </w:rPr>
        <w:t>Цртање:Ликовен елемент</w:t>
      </w:r>
      <w:r w:rsidR="00181AB3" w:rsidRPr="00A060EC">
        <w:rPr>
          <w:color w:val="000000" w:themeColor="text1"/>
          <w:sz w:val="24"/>
          <w:szCs w:val="24"/>
          <w:lang w:val="mk-MK"/>
        </w:rPr>
        <w:t xml:space="preserve"> </w:t>
      </w:r>
      <w:r w:rsidRPr="00A060EC">
        <w:rPr>
          <w:color w:val="000000" w:themeColor="text1"/>
          <w:sz w:val="24"/>
          <w:szCs w:val="24"/>
          <w:lang w:val="mk-MK"/>
        </w:rPr>
        <w:t>-</w:t>
      </w:r>
      <w:r w:rsidR="00181AB3" w:rsidRPr="00A060EC">
        <w:rPr>
          <w:color w:val="000000" w:themeColor="text1"/>
          <w:sz w:val="24"/>
          <w:szCs w:val="24"/>
          <w:lang w:val="mk-MK"/>
        </w:rPr>
        <w:t xml:space="preserve"> </w:t>
      </w:r>
      <w:r w:rsidRPr="00A060EC">
        <w:rPr>
          <w:color w:val="000000" w:themeColor="text1"/>
          <w:sz w:val="24"/>
          <w:szCs w:val="24"/>
          <w:lang w:val="mk-MK"/>
        </w:rPr>
        <w:t>Форма и простор</w:t>
      </w:r>
    </w:p>
    <w:p w14:paraId="7CDF5D2F" w14:textId="77777777" w:rsidR="00CC3799" w:rsidRPr="00A060EC" w:rsidRDefault="00CC3799" w:rsidP="00F92FC7">
      <w:pPr>
        <w:widowControl/>
        <w:numPr>
          <w:ilvl w:val="0"/>
          <w:numId w:val="81"/>
        </w:numPr>
        <w:tabs>
          <w:tab w:val="clear" w:pos="0"/>
          <w:tab w:val="left" w:pos="1440"/>
        </w:tabs>
        <w:suppressAutoHyphens/>
        <w:autoSpaceDE/>
        <w:autoSpaceDN/>
        <w:ind w:left="1440" w:hanging="360"/>
        <w:rPr>
          <w:color w:val="000000" w:themeColor="text1"/>
          <w:sz w:val="24"/>
          <w:szCs w:val="24"/>
          <w:lang w:val="mk-MK"/>
        </w:rPr>
      </w:pPr>
      <w:r w:rsidRPr="00A060EC">
        <w:rPr>
          <w:color w:val="000000" w:themeColor="text1"/>
          <w:sz w:val="24"/>
          <w:szCs w:val="24"/>
          <w:lang w:val="mk-MK"/>
        </w:rPr>
        <w:t>Естетско уредување на училиштето - разговори</w:t>
      </w:r>
    </w:p>
    <w:p w14:paraId="7CDF5D30" w14:textId="77777777" w:rsidR="00CC3799" w:rsidRPr="00A060EC" w:rsidRDefault="00CC3799" w:rsidP="00F92FC7">
      <w:pPr>
        <w:widowControl/>
        <w:numPr>
          <w:ilvl w:val="0"/>
          <w:numId w:val="81"/>
        </w:numPr>
        <w:tabs>
          <w:tab w:val="clear" w:pos="0"/>
          <w:tab w:val="left" w:pos="1440"/>
        </w:tabs>
        <w:suppressAutoHyphens/>
        <w:autoSpaceDE/>
        <w:autoSpaceDN/>
        <w:ind w:left="1440" w:hanging="360"/>
        <w:rPr>
          <w:color w:val="000000" w:themeColor="text1"/>
          <w:sz w:val="24"/>
          <w:szCs w:val="24"/>
          <w:lang w:val="mk-MK"/>
        </w:rPr>
      </w:pPr>
      <w:r w:rsidRPr="00A060EC">
        <w:rPr>
          <w:color w:val="000000" w:themeColor="text1"/>
          <w:sz w:val="24"/>
          <w:szCs w:val="24"/>
          <w:lang w:val="mk-MK"/>
        </w:rPr>
        <w:t>Изработка на идеи за естетско уредување на училиштето</w:t>
      </w:r>
    </w:p>
    <w:p w14:paraId="7CDF5D31" w14:textId="77777777" w:rsidR="00CC3799" w:rsidRPr="00A060EC" w:rsidRDefault="00CC3799" w:rsidP="00F92FC7">
      <w:pPr>
        <w:widowControl/>
        <w:numPr>
          <w:ilvl w:val="0"/>
          <w:numId w:val="81"/>
        </w:numPr>
        <w:tabs>
          <w:tab w:val="clear" w:pos="0"/>
          <w:tab w:val="left" w:pos="1440"/>
        </w:tabs>
        <w:suppressAutoHyphens/>
        <w:autoSpaceDE/>
        <w:autoSpaceDN/>
        <w:ind w:left="1440" w:hanging="360"/>
        <w:rPr>
          <w:color w:val="000000" w:themeColor="text1"/>
          <w:sz w:val="24"/>
          <w:szCs w:val="24"/>
          <w:lang w:val="mk-MK"/>
        </w:rPr>
      </w:pPr>
      <w:r w:rsidRPr="00A060EC">
        <w:rPr>
          <w:color w:val="000000" w:themeColor="text1"/>
          <w:sz w:val="24"/>
          <w:szCs w:val="24"/>
          <w:lang w:val="mk-MK"/>
        </w:rPr>
        <w:t>Избирање на неколку успешни цртежи за естетско уредување на училиштето (анализа, вреднување, разговор )</w:t>
      </w:r>
    </w:p>
    <w:p w14:paraId="7CDF5D32" w14:textId="77777777" w:rsidR="00CC3799" w:rsidRPr="00A060EC" w:rsidRDefault="00CC3799" w:rsidP="00CC3799">
      <w:pPr>
        <w:rPr>
          <w:color w:val="000000" w:themeColor="text1"/>
          <w:sz w:val="24"/>
          <w:szCs w:val="24"/>
          <w:lang w:val="mk-MK"/>
        </w:rPr>
      </w:pPr>
    </w:p>
    <w:p w14:paraId="7CDF5D33" w14:textId="77777777" w:rsidR="00CC3799" w:rsidRPr="00A060EC" w:rsidRDefault="00CC3799" w:rsidP="00CC3799">
      <w:pPr>
        <w:rPr>
          <w:color w:val="000000" w:themeColor="text1"/>
          <w:sz w:val="24"/>
          <w:szCs w:val="24"/>
          <w:lang w:val="mk-MK"/>
        </w:rPr>
      </w:pPr>
      <w:r w:rsidRPr="00A060EC">
        <w:rPr>
          <w:color w:val="000000" w:themeColor="text1"/>
          <w:sz w:val="24"/>
          <w:szCs w:val="24"/>
          <w:shd w:val="clear" w:color="auto" w:fill="C0C0C0"/>
          <w:lang w:val="mk-MK"/>
        </w:rPr>
        <w:t>Октомври</w:t>
      </w:r>
    </w:p>
    <w:p w14:paraId="7CDF5D34" w14:textId="77777777" w:rsidR="00CC3799" w:rsidRPr="00A060EC" w:rsidRDefault="00CC3799" w:rsidP="00CC3799">
      <w:pPr>
        <w:rPr>
          <w:color w:val="000000" w:themeColor="text1"/>
          <w:sz w:val="24"/>
          <w:szCs w:val="24"/>
          <w:lang w:val="mk-MK"/>
        </w:rPr>
      </w:pPr>
    </w:p>
    <w:p w14:paraId="7CDF5D35" w14:textId="77777777" w:rsidR="00CC3799" w:rsidRPr="00A060EC" w:rsidRDefault="00CC3799" w:rsidP="00C53ECD">
      <w:pPr>
        <w:widowControl/>
        <w:suppressAutoHyphens/>
        <w:autoSpaceDE/>
        <w:autoSpaceDN/>
        <w:ind w:left="1230"/>
        <w:rPr>
          <w:color w:val="000000" w:themeColor="text1"/>
          <w:sz w:val="24"/>
          <w:szCs w:val="24"/>
          <w:lang w:val="mk-MK"/>
        </w:rPr>
      </w:pPr>
      <w:r w:rsidRPr="00A060EC">
        <w:rPr>
          <w:color w:val="000000" w:themeColor="text1"/>
          <w:sz w:val="24"/>
          <w:szCs w:val="24"/>
          <w:lang w:val="mk-MK"/>
        </w:rPr>
        <w:t>Реализација (сликање на цртежите)на стакло</w:t>
      </w:r>
    </w:p>
    <w:p w14:paraId="7CDF5D36" w14:textId="77777777" w:rsidR="00CC3799" w:rsidRPr="00A060EC" w:rsidRDefault="00CC3799" w:rsidP="00C53ECD">
      <w:pPr>
        <w:widowControl/>
        <w:suppressAutoHyphens/>
        <w:autoSpaceDE/>
        <w:autoSpaceDN/>
        <w:ind w:left="1230"/>
        <w:rPr>
          <w:color w:val="000000" w:themeColor="text1"/>
          <w:sz w:val="24"/>
          <w:szCs w:val="24"/>
          <w:lang w:val="mk-MK"/>
        </w:rPr>
      </w:pPr>
      <w:r w:rsidRPr="00A060EC">
        <w:rPr>
          <w:color w:val="000000" w:themeColor="text1"/>
          <w:sz w:val="24"/>
          <w:szCs w:val="24"/>
          <w:lang w:val="mk-MK"/>
        </w:rPr>
        <w:t>Анализа и доработка на цртежите</w:t>
      </w:r>
    </w:p>
    <w:p w14:paraId="217CEAF3" w14:textId="3CBACD37" w:rsidR="00BC1367" w:rsidRPr="00A060EC" w:rsidRDefault="00CC3799" w:rsidP="00BC1367">
      <w:pPr>
        <w:widowControl/>
        <w:suppressAutoHyphens/>
        <w:autoSpaceDE/>
        <w:autoSpaceDN/>
        <w:ind w:left="1230"/>
        <w:rPr>
          <w:color w:val="000000" w:themeColor="text1"/>
          <w:sz w:val="24"/>
          <w:szCs w:val="24"/>
          <w:lang w:val="mk-MK"/>
        </w:rPr>
      </w:pPr>
      <w:r w:rsidRPr="00A060EC">
        <w:rPr>
          <w:color w:val="000000" w:themeColor="text1"/>
          <w:sz w:val="24"/>
          <w:szCs w:val="24"/>
          <w:lang w:val="mk-MK"/>
        </w:rPr>
        <w:t>Истори</w:t>
      </w:r>
      <w:r w:rsidRPr="00A060EC">
        <w:rPr>
          <w:color w:val="000000" w:themeColor="text1"/>
          <w:sz w:val="24"/>
          <w:szCs w:val="24"/>
        </w:rPr>
        <w:t>j</w:t>
      </w:r>
      <w:r w:rsidRPr="00A060EC">
        <w:rPr>
          <w:color w:val="000000" w:themeColor="text1"/>
          <w:sz w:val="24"/>
          <w:szCs w:val="24"/>
          <w:lang w:val="mk-MK"/>
        </w:rPr>
        <w:t>а на уметност -истражување за одреден уметник и правец во уметноста</w:t>
      </w:r>
      <w:r w:rsidR="00BC1367">
        <w:rPr>
          <w:color w:val="000000" w:themeColor="text1"/>
          <w:sz w:val="24"/>
          <w:szCs w:val="24"/>
          <w:lang w:val="mk-MK"/>
        </w:rPr>
        <w:t xml:space="preserve"> – посета на изложба</w:t>
      </w:r>
    </w:p>
    <w:p w14:paraId="7CDF5D38" w14:textId="77777777" w:rsidR="00CC3799" w:rsidRPr="00A060EC" w:rsidRDefault="00CC3799" w:rsidP="00C53ECD">
      <w:pPr>
        <w:widowControl/>
        <w:suppressAutoHyphens/>
        <w:autoSpaceDE/>
        <w:autoSpaceDN/>
        <w:ind w:left="1230"/>
        <w:rPr>
          <w:color w:val="000000" w:themeColor="text1"/>
          <w:sz w:val="24"/>
          <w:szCs w:val="24"/>
          <w:lang w:val="mk-MK"/>
        </w:rPr>
      </w:pPr>
      <w:r w:rsidRPr="00A060EC">
        <w:rPr>
          <w:color w:val="000000" w:themeColor="text1"/>
          <w:sz w:val="24"/>
          <w:szCs w:val="24"/>
          <w:lang w:val="mk-MK"/>
        </w:rPr>
        <w:t>Собирање на податоци и  разговор</w:t>
      </w:r>
    </w:p>
    <w:p w14:paraId="7CDF5D39" w14:textId="77777777" w:rsidR="00CC3799" w:rsidRPr="00A060EC" w:rsidRDefault="00CC3799" w:rsidP="00CC3799">
      <w:pPr>
        <w:rPr>
          <w:color w:val="000000" w:themeColor="text1"/>
          <w:sz w:val="24"/>
          <w:szCs w:val="24"/>
          <w:lang w:val="mk-MK"/>
        </w:rPr>
      </w:pPr>
    </w:p>
    <w:p w14:paraId="7CDF5D3A" w14:textId="77777777" w:rsidR="00CC3799" w:rsidRPr="00A060EC" w:rsidRDefault="00CC3799" w:rsidP="00CC3799">
      <w:pPr>
        <w:rPr>
          <w:color w:val="000000" w:themeColor="text1"/>
          <w:sz w:val="24"/>
          <w:szCs w:val="24"/>
          <w:lang w:val="mk-MK"/>
        </w:rPr>
      </w:pPr>
      <w:r w:rsidRPr="00A060EC">
        <w:rPr>
          <w:color w:val="000000" w:themeColor="text1"/>
          <w:sz w:val="24"/>
          <w:szCs w:val="24"/>
          <w:shd w:val="clear" w:color="auto" w:fill="C0C0C0"/>
          <w:lang w:val="mk-MK"/>
        </w:rPr>
        <w:t>Ноември</w:t>
      </w:r>
    </w:p>
    <w:p w14:paraId="7CDF5D3B" w14:textId="77777777" w:rsidR="00CC3799" w:rsidRPr="00A060EC" w:rsidRDefault="00CC3799" w:rsidP="00CC3799">
      <w:pPr>
        <w:rPr>
          <w:color w:val="000000" w:themeColor="text1"/>
          <w:sz w:val="24"/>
          <w:szCs w:val="24"/>
          <w:lang w:val="mk-MK"/>
        </w:rPr>
      </w:pPr>
    </w:p>
    <w:p w14:paraId="7CDF5D3C" w14:textId="77777777" w:rsidR="00CC3799" w:rsidRPr="00A060EC" w:rsidRDefault="00CC3799" w:rsidP="000F0FF8">
      <w:pPr>
        <w:widowControl/>
        <w:numPr>
          <w:ilvl w:val="0"/>
          <w:numId w:val="131"/>
        </w:numPr>
        <w:tabs>
          <w:tab w:val="left" w:pos="1740"/>
        </w:tabs>
        <w:suppressAutoHyphens/>
        <w:autoSpaceDE/>
        <w:autoSpaceDN/>
        <w:rPr>
          <w:color w:val="000000" w:themeColor="text1"/>
          <w:sz w:val="24"/>
          <w:szCs w:val="24"/>
          <w:lang w:val="mk-MK"/>
        </w:rPr>
      </w:pPr>
      <w:r w:rsidRPr="00A060EC">
        <w:rPr>
          <w:color w:val="000000" w:themeColor="text1"/>
          <w:sz w:val="24"/>
          <w:szCs w:val="24"/>
          <w:lang w:val="mk-MK"/>
        </w:rPr>
        <w:t>Приложување на податоците и нивна обработка</w:t>
      </w:r>
    </w:p>
    <w:p w14:paraId="7CDF5D3D" w14:textId="77777777" w:rsidR="00CC3799" w:rsidRPr="00A060EC" w:rsidRDefault="00CC3799" w:rsidP="000F0FF8">
      <w:pPr>
        <w:widowControl/>
        <w:numPr>
          <w:ilvl w:val="0"/>
          <w:numId w:val="131"/>
        </w:numPr>
        <w:tabs>
          <w:tab w:val="left" w:pos="1740"/>
        </w:tabs>
        <w:suppressAutoHyphens/>
        <w:autoSpaceDE/>
        <w:autoSpaceDN/>
        <w:rPr>
          <w:color w:val="000000" w:themeColor="text1"/>
          <w:sz w:val="24"/>
          <w:szCs w:val="24"/>
          <w:lang w:val="mk-MK"/>
        </w:rPr>
      </w:pPr>
      <w:r w:rsidRPr="00A060EC">
        <w:rPr>
          <w:color w:val="000000" w:themeColor="text1"/>
          <w:sz w:val="24"/>
          <w:szCs w:val="24"/>
          <w:lang w:val="mk-MK"/>
        </w:rPr>
        <w:t>Прикажување на сработеното(презентација)</w:t>
      </w:r>
    </w:p>
    <w:p w14:paraId="7CDF5D3E" w14:textId="77777777" w:rsidR="00CC3799" w:rsidRPr="00A060EC" w:rsidRDefault="00CC3799" w:rsidP="000F0FF8">
      <w:pPr>
        <w:widowControl/>
        <w:numPr>
          <w:ilvl w:val="0"/>
          <w:numId w:val="131"/>
        </w:numPr>
        <w:tabs>
          <w:tab w:val="left" w:pos="1740"/>
        </w:tabs>
        <w:suppressAutoHyphens/>
        <w:autoSpaceDE/>
        <w:autoSpaceDN/>
        <w:rPr>
          <w:color w:val="000000" w:themeColor="text1"/>
          <w:sz w:val="24"/>
          <w:szCs w:val="24"/>
          <w:lang w:val="mk-MK"/>
        </w:rPr>
      </w:pPr>
      <w:r w:rsidRPr="00A060EC">
        <w:rPr>
          <w:color w:val="000000" w:themeColor="text1"/>
          <w:sz w:val="24"/>
          <w:szCs w:val="24"/>
          <w:lang w:val="mk-MK"/>
        </w:rPr>
        <w:t>Изработка на слика од претходно истражуваниот уметник(по желба)</w:t>
      </w:r>
    </w:p>
    <w:p w14:paraId="7CDF5D3F" w14:textId="77777777" w:rsidR="00CC3799" w:rsidRPr="00A060EC" w:rsidRDefault="00CC3799" w:rsidP="000F0FF8">
      <w:pPr>
        <w:widowControl/>
        <w:numPr>
          <w:ilvl w:val="0"/>
          <w:numId w:val="131"/>
        </w:numPr>
        <w:tabs>
          <w:tab w:val="left" w:pos="1740"/>
        </w:tabs>
        <w:suppressAutoHyphens/>
        <w:autoSpaceDE/>
        <w:autoSpaceDN/>
        <w:rPr>
          <w:color w:val="000000" w:themeColor="text1"/>
          <w:sz w:val="24"/>
          <w:szCs w:val="24"/>
          <w:lang w:val="mk-MK"/>
        </w:rPr>
      </w:pPr>
      <w:r w:rsidRPr="00A060EC">
        <w:rPr>
          <w:color w:val="000000" w:themeColor="text1"/>
          <w:sz w:val="24"/>
          <w:szCs w:val="24"/>
          <w:lang w:val="mk-MK"/>
        </w:rPr>
        <w:t>Изработка на цртеж (2 часа)</w:t>
      </w:r>
    </w:p>
    <w:p w14:paraId="7CDF5D40" w14:textId="77777777" w:rsidR="00CC3799" w:rsidRPr="00A060EC" w:rsidRDefault="00CC3799" w:rsidP="00CC3799">
      <w:pPr>
        <w:rPr>
          <w:color w:val="000000" w:themeColor="text1"/>
          <w:sz w:val="24"/>
          <w:szCs w:val="24"/>
          <w:lang w:val="mk-MK"/>
        </w:rPr>
      </w:pPr>
    </w:p>
    <w:p w14:paraId="7CDF5D41" w14:textId="77777777" w:rsidR="00CC3799" w:rsidRPr="00A060EC" w:rsidRDefault="00CC3799" w:rsidP="00CC3799">
      <w:pPr>
        <w:rPr>
          <w:color w:val="000000" w:themeColor="text1"/>
          <w:sz w:val="24"/>
          <w:szCs w:val="24"/>
          <w:lang w:val="mk-MK"/>
        </w:rPr>
      </w:pPr>
      <w:r w:rsidRPr="00A060EC">
        <w:rPr>
          <w:color w:val="000000" w:themeColor="text1"/>
          <w:sz w:val="24"/>
          <w:szCs w:val="24"/>
          <w:shd w:val="clear" w:color="auto" w:fill="C0C0C0"/>
          <w:lang w:val="mk-MK"/>
        </w:rPr>
        <w:t>Декември</w:t>
      </w:r>
    </w:p>
    <w:p w14:paraId="7CDF5D42" w14:textId="77777777" w:rsidR="00CC3799" w:rsidRPr="00A060EC" w:rsidRDefault="00CC3799" w:rsidP="00CC3799">
      <w:pPr>
        <w:rPr>
          <w:color w:val="000000" w:themeColor="text1"/>
          <w:sz w:val="24"/>
          <w:szCs w:val="24"/>
          <w:lang w:val="mk-MK"/>
        </w:rPr>
      </w:pPr>
    </w:p>
    <w:p w14:paraId="7CDF5D43" w14:textId="77777777" w:rsidR="00CC3799" w:rsidRPr="00A060EC" w:rsidRDefault="00CC3799" w:rsidP="000F0FF8">
      <w:pPr>
        <w:widowControl/>
        <w:numPr>
          <w:ilvl w:val="0"/>
          <w:numId w:val="132"/>
        </w:numPr>
        <w:tabs>
          <w:tab w:val="left" w:pos="1830"/>
        </w:tabs>
        <w:suppressAutoHyphens/>
        <w:autoSpaceDE/>
        <w:autoSpaceDN/>
        <w:rPr>
          <w:color w:val="000000" w:themeColor="text1"/>
          <w:sz w:val="24"/>
          <w:szCs w:val="24"/>
          <w:lang w:val="mk-MK"/>
        </w:rPr>
      </w:pPr>
      <w:r w:rsidRPr="00A060EC">
        <w:rPr>
          <w:color w:val="000000" w:themeColor="text1"/>
          <w:sz w:val="24"/>
          <w:szCs w:val="24"/>
          <w:lang w:val="mk-MK"/>
        </w:rPr>
        <w:t>Изработка на идеи за декорација за Нова година ( Ентериер)</w:t>
      </w:r>
    </w:p>
    <w:p w14:paraId="7CDF5D44" w14:textId="77777777" w:rsidR="00CC3799" w:rsidRPr="00A060EC" w:rsidRDefault="00CC3799" w:rsidP="000F0FF8">
      <w:pPr>
        <w:widowControl/>
        <w:numPr>
          <w:ilvl w:val="0"/>
          <w:numId w:val="132"/>
        </w:numPr>
        <w:tabs>
          <w:tab w:val="left" w:pos="1830"/>
        </w:tabs>
        <w:suppressAutoHyphens/>
        <w:autoSpaceDE/>
        <w:autoSpaceDN/>
        <w:rPr>
          <w:color w:val="000000" w:themeColor="text1"/>
          <w:sz w:val="24"/>
          <w:szCs w:val="24"/>
          <w:lang w:val="mk-MK"/>
        </w:rPr>
      </w:pPr>
      <w:r w:rsidRPr="00A060EC">
        <w:rPr>
          <w:color w:val="000000" w:themeColor="text1"/>
          <w:sz w:val="24"/>
          <w:szCs w:val="24"/>
          <w:lang w:val="mk-MK"/>
        </w:rPr>
        <w:t>Изработка на идејните решенија</w:t>
      </w:r>
    </w:p>
    <w:p w14:paraId="7CDF5D45" w14:textId="77777777" w:rsidR="00CC3799" w:rsidRPr="00A060EC" w:rsidRDefault="00CC3799" w:rsidP="000F0FF8">
      <w:pPr>
        <w:widowControl/>
        <w:numPr>
          <w:ilvl w:val="0"/>
          <w:numId w:val="132"/>
        </w:numPr>
        <w:tabs>
          <w:tab w:val="left" w:pos="1830"/>
        </w:tabs>
        <w:suppressAutoHyphens/>
        <w:autoSpaceDE/>
        <w:autoSpaceDN/>
        <w:rPr>
          <w:color w:val="000000" w:themeColor="text1"/>
          <w:sz w:val="24"/>
          <w:szCs w:val="24"/>
          <w:lang w:val="mk-MK"/>
        </w:rPr>
      </w:pPr>
      <w:r w:rsidRPr="00A060EC">
        <w:rPr>
          <w:color w:val="000000" w:themeColor="text1"/>
          <w:sz w:val="24"/>
          <w:szCs w:val="24"/>
          <w:lang w:val="mk-MK"/>
        </w:rPr>
        <w:t>Декорирање на ентериерот во училиштето со</w:t>
      </w:r>
    </w:p>
    <w:p w14:paraId="7CDF5D46" w14:textId="77777777" w:rsidR="00CC3799" w:rsidRPr="00A060EC" w:rsidRDefault="00CC3799" w:rsidP="00CC3799">
      <w:pPr>
        <w:ind w:left="1470"/>
        <w:rPr>
          <w:color w:val="000000" w:themeColor="text1"/>
          <w:sz w:val="24"/>
          <w:szCs w:val="24"/>
          <w:lang w:val="mk-MK"/>
        </w:rPr>
      </w:pPr>
      <w:r w:rsidRPr="00A060EC">
        <w:rPr>
          <w:color w:val="000000" w:themeColor="text1"/>
          <w:sz w:val="24"/>
          <w:szCs w:val="24"/>
          <w:lang w:val="mk-MK"/>
        </w:rPr>
        <w:t>изработените  дела</w:t>
      </w:r>
    </w:p>
    <w:p w14:paraId="7CDF5D47" w14:textId="77777777" w:rsidR="00CC3799" w:rsidRPr="00A060EC" w:rsidRDefault="00CC3799" w:rsidP="00CC3799">
      <w:pPr>
        <w:tabs>
          <w:tab w:val="left" w:pos="13665"/>
        </w:tabs>
        <w:ind w:left="13665"/>
        <w:rPr>
          <w:color w:val="000000" w:themeColor="text1"/>
          <w:sz w:val="24"/>
          <w:szCs w:val="24"/>
          <w:lang w:val="mk-MK"/>
        </w:rPr>
      </w:pPr>
    </w:p>
    <w:p w14:paraId="7CDF5D48" w14:textId="77777777" w:rsidR="00CC3799" w:rsidRPr="00A060EC" w:rsidRDefault="00CC3799" w:rsidP="00CC3799">
      <w:pPr>
        <w:rPr>
          <w:color w:val="000000" w:themeColor="text1"/>
          <w:sz w:val="24"/>
          <w:szCs w:val="24"/>
          <w:lang w:val="mk-MK"/>
        </w:rPr>
      </w:pPr>
      <w:r w:rsidRPr="00A060EC">
        <w:rPr>
          <w:color w:val="000000" w:themeColor="text1"/>
          <w:sz w:val="24"/>
          <w:szCs w:val="24"/>
          <w:shd w:val="clear" w:color="auto" w:fill="C0C0C0"/>
          <w:lang w:val="mk-MK"/>
        </w:rPr>
        <w:t>Јануари</w:t>
      </w:r>
    </w:p>
    <w:p w14:paraId="7CDF5D49" w14:textId="77777777" w:rsidR="00CC3799" w:rsidRPr="00A060EC" w:rsidRDefault="00CC3799" w:rsidP="00CC3799">
      <w:pPr>
        <w:rPr>
          <w:color w:val="000000" w:themeColor="text1"/>
          <w:sz w:val="24"/>
          <w:szCs w:val="24"/>
          <w:lang w:val="mk-MK"/>
        </w:rPr>
      </w:pPr>
    </w:p>
    <w:p w14:paraId="7CDF5D4A" w14:textId="77777777"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1.Цртање по пат на гледање-Мртва природа</w:t>
      </w:r>
    </w:p>
    <w:p w14:paraId="7CDF5D4B" w14:textId="77777777"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2.Изработка на цртежот</w:t>
      </w:r>
    </w:p>
    <w:p w14:paraId="7CDF5D4C" w14:textId="77777777" w:rsidR="00CC3799" w:rsidRPr="00A060EC" w:rsidRDefault="00CC3799" w:rsidP="00CC3799">
      <w:pPr>
        <w:rPr>
          <w:color w:val="000000" w:themeColor="text1"/>
          <w:sz w:val="24"/>
          <w:szCs w:val="24"/>
          <w:lang w:val="mk-MK"/>
        </w:rPr>
      </w:pPr>
    </w:p>
    <w:p w14:paraId="7CDF5D4D" w14:textId="77777777"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w:t>
      </w:r>
      <w:r w:rsidRPr="00A060EC">
        <w:rPr>
          <w:color w:val="000000" w:themeColor="text1"/>
          <w:sz w:val="24"/>
          <w:szCs w:val="24"/>
          <w:shd w:val="clear" w:color="auto" w:fill="C0C0C0"/>
          <w:lang w:val="mk-MK"/>
        </w:rPr>
        <w:t>Фебруари</w:t>
      </w:r>
    </w:p>
    <w:p w14:paraId="7CDF5D4E" w14:textId="77777777" w:rsidR="00CC3799" w:rsidRPr="00A060EC" w:rsidRDefault="00CC3799" w:rsidP="00CC3799">
      <w:pPr>
        <w:rPr>
          <w:color w:val="000000" w:themeColor="text1"/>
          <w:sz w:val="24"/>
          <w:szCs w:val="24"/>
          <w:lang w:val="mk-MK"/>
        </w:rPr>
      </w:pPr>
    </w:p>
    <w:p w14:paraId="7CDF5D4F" w14:textId="77777777" w:rsidR="00CC3799" w:rsidRPr="00A060EC" w:rsidRDefault="00CC3799" w:rsidP="00CC3799">
      <w:pPr>
        <w:ind w:left="1020"/>
        <w:rPr>
          <w:color w:val="000000" w:themeColor="text1"/>
          <w:sz w:val="24"/>
          <w:szCs w:val="24"/>
          <w:lang w:val="mk-MK"/>
        </w:rPr>
      </w:pPr>
      <w:r w:rsidRPr="00A060EC">
        <w:rPr>
          <w:color w:val="000000" w:themeColor="text1"/>
          <w:sz w:val="24"/>
          <w:szCs w:val="24"/>
          <w:lang w:val="mk-MK"/>
        </w:rPr>
        <w:t xml:space="preserve">  1.Изработка на маски за празникот Прочка и                учество на натпреварот за најдобра маска</w:t>
      </w:r>
    </w:p>
    <w:p w14:paraId="7CDF5D50" w14:textId="77777777" w:rsidR="00CC3799" w:rsidRPr="00A060EC" w:rsidRDefault="00CC3799" w:rsidP="00CC3799">
      <w:pPr>
        <w:ind w:left="1020"/>
        <w:rPr>
          <w:color w:val="000000" w:themeColor="text1"/>
          <w:sz w:val="24"/>
          <w:szCs w:val="24"/>
          <w:lang w:val="mk-MK"/>
        </w:rPr>
      </w:pPr>
      <w:r w:rsidRPr="00A060EC">
        <w:rPr>
          <w:color w:val="000000" w:themeColor="text1"/>
          <w:sz w:val="24"/>
          <w:szCs w:val="24"/>
          <w:lang w:val="mk-MK"/>
        </w:rPr>
        <w:t xml:space="preserve">  2.Изработка на калап и декорација на калап</w:t>
      </w:r>
    </w:p>
    <w:p w14:paraId="7CDF5D51" w14:textId="77777777" w:rsidR="00CC3799" w:rsidRPr="00A060EC" w:rsidRDefault="00CC3799" w:rsidP="00CC3799">
      <w:pPr>
        <w:ind w:left="1020"/>
        <w:rPr>
          <w:color w:val="000000" w:themeColor="text1"/>
          <w:sz w:val="24"/>
          <w:szCs w:val="24"/>
          <w:lang w:val="mk-MK"/>
        </w:rPr>
      </w:pPr>
    </w:p>
    <w:p w14:paraId="7CDF5D52" w14:textId="77777777" w:rsidR="00CC3799" w:rsidRPr="00A060EC" w:rsidRDefault="00CC3799" w:rsidP="00CC3799">
      <w:pPr>
        <w:rPr>
          <w:color w:val="000000" w:themeColor="text1"/>
          <w:sz w:val="24"/>
          <w:szCs w:val="24"/>
          <w:lang w:val="mk-MK"/>
        </w:rPr>
      </w:pPr>
      <w:r w:rsidRPr="00A060EC">
        <w:rPr>
          <w:color w:val="000000" w:themeColor="text1"/>
          <w:sz w:val="24"/>
          <w:szCs w:val="24"/>
          <w:shd w:val="clear" w:color="auto" w:fill="C0C0C0"/>
          <w:lang w:val="mk-MK"/>
        </w:rPr>
        <w:t>Март</w:t>
      </w:r>
    </w:p>
    <w:p w14:paraId="7CDF5D53" w14:textId="77777777" w:rsidR="00CC3799" w:rsidRPr="00A060EC" w:rsidRDefault="00CC3799" w:rsidP="00CC3799">
      <w:pPr>
        <w:rPr>
          <w:color w:val="000000" w:themeColor="text1"/>
          <w:sz w:val="24"/>
          <w:szCs w:val="24"/>
          <w:lang w:val="mk-MK"/>
        </w:rPr>
      </w:pPr>
    </w:p>
    <w:p w14:paraId="7CDF5D54" w14:textId="25FE5FFB"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1.Форми со преклопување</w:t>
      </w:r>
      <w:r w:rsidR="00671884" w:rsidRPr="00A060EC">
        <w:rPr>
          <w:color w:val="000000" w:themeColor="text1"/>
          <w:sz w:val="24"/>
          <w:szCs w:val="24"/>
          <w:lang w:val="mk-MK"/>
        </w:rPr>
        <w:t xml:space="preserve"> </w:t>
      </w:r>
      <w:r w:rsidRPr="00A060EC">
        <w:rPr>
          <w:color w:val="000000" w:themeColor="text1"/>
          <w:sz w:val="24"/>
          <w:szCs w:val="24"/>
          <w:lang w:val="mk-MK"/>
        </w:rPr>
        <w:t>(поклони за 8-ми Март)</w:t>
      </w:r>
    </w:p>
    <w:p w14:paraId="7CDF5D55" w14:textId="77777777"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2.Композиција на форми</w:t>
      </w:r>
    </w:p>
    <w:p w14:paraId="7CDF5D56" w14:textId="77777777"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3.Естетско уредување на просторот во              училиште(закачување на цртежи)</w:t>
      </w:r>
    </w:p>
    <w:p w14:paraId="7CDF5D57" w14:textId="77777777"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4.Текстура на форма</w:t>
      </w:r>
    </w:p>
    <w:p w14:paraId="7CDF5D58" w14:textId="77777777" w:rsidR="00CC3799" w:rsidRPr="00A060EC" w:rsidRDefault="00CC3799" w:rsidP="00CC3799">
      <w:pPr>
        <w:rPr>
          <w:color w:val="000000" w:themeColor="text1"/>
          <w:sz w:val="24"/>
          <w:szCs w:val="24"/>
          <w:lang w:val="mk-MK"/>
        </w:rPr>
      </w:pPr>
    </w:p>
    <w:p w14:paraId="7CDF5D59" w14:textId="77777777" w:rsidR="00CC3799" w:rsidRPr="00A060EC" w:rsidRDefault="00CC3799" w:rsidP="00992426">
      <w:pPr>
        <w:rPr>
          <w:color w:val="000000" w:themeColor="text1"/>
          <w:sz w:val="24"/>
          <w:szCs w:val="24"/>
          <w:lang w:val="mk-MK"/>
        </w:rPr>
      </w:pPr>
      <w:r w:rsidRPr="00A060EC">
        <w:rPr>
          <w:color w:val="000000" w:themeColor="text1"/>
          <w:sz w:val="24"/>
          <w:szCs w:val="24"/>
          <w:shd w:val="clear" w:color="auto" w:fill="C0C0C0"/>
          <w:lang w:val="mk-MK"/>
        </w:rPr>
        <w:t>Април</w:t>
      </w:r>
    </w:p>
    <w:p w14:paraId="7CDF5D5A" w14:textId="2AB4DDB4" w:rsidR="00CC3799" w:rsidRPr="00A060EC" w:rsidRDefault="00CC3799" w:rsidP="00CC3799">
      <w:pPr>
        <w:ind w:left="708"/>
        <w:rPr>
          <w:color w:val="000000" w:themeColor="text1"/>
          <w:sz w:val="24"/>
          <w:szCs w:val="24"/>
          <w:lang w:val="mk-MK"/>
        </w:rPr>
      </w:pPr>
      <w:r w:rsidRPr="00A060EC">
        <w:rPr>
          <w:color w:val="000000" w:themeColor="text1"/>
          <w:sz w:val="24"/>
          <w:szCs w:val="24"/>
          <w:lang w:val="mk-MK"/>
        </w:rPr>
        <w:t xml:space="preserve">     1.Изработка на цртежи за натпревари</w:t>
      </w:r>
      <w:r w:rsidR="00671884" w:rsidRPr="00A060EC">
        <w:rPr>
          <w:color w:val="000000" w:themeColor="text1"/>
          <w:sz w:val="24"/>
          <w:szCs w:val="24"/>
          <w:lang w:val="mk-MK"/>
        </w:rPr>
        <w:t xml:space="preserve"> </w:t>
      </w:r>
      <w:r w:rsidRPr="00A060EC">
        <w:rPr>
          <w:color w:val="000000" w:themeColor="text1"/>
          <w:sz w:val="24"/>
          <w:szCs w:val="24"/>
          <w:lang w:val="mk-MK"/>
        </w:rPr>
        <w:t>(2 часа)</w:t>
      </w:r>
    </w:p>
    <w:p w14:paraId="7CDF5D5B" w14:textId="77A9FABC"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2.Декорација на стакло со бои за стакло</w:t>
      </w:r>
      <w:r w:rsidR="00671884" w:rsidRPr="00A060EC">
        <w:rPr>
          <w:color w:val="000000" w:themeColor="text1"/>
          <w:sz w:val="24"/>
          <w:szCs w:val="24"/>
          <w:lang w:val="mk-MK"/>
        </w:rPr>
        <w:t xml:space="preserve"> </w:t>
      </w:r>
      <w:r w:rsidRPr="00A060EC">
        <w:rPr>
          <w:color w:val="000000" w:themeColor="text1"/>
          <w:sz w:val="24"/>
          <w:szCs w:val="24"/>
          <w:lang w:val="mk-MK"/>
        </w:rPr>
        <w:t>(2 часа)</w:t>
      </w:r>
    </w:p>
    <w:p w14:paraId="7CDF5D5C" w14:textId="77777777" w:rsidR="00CC3799" w:rsidRPr="00A060EC" w:rsidRDefault="00CC3799" w:rsidP="00CC3799">
      <w:pPr>
        <w:ind w:left="1380"/>
        <w:rPr>
          <w:color w:val="000000" w:themeColor="text1"/>
          <w:sz w:val="24"/>
          <w:szCs w:val="24"/>
          <w:lang w:val="mk-MK"/>
        </w:rPr>
      </w:pPr>
    </w:p>
    <w:p w14:paraId="7CDF5D5D" w14:textId="77777777" w:rsidR="00CC3799" w:rsidRPr="00A060EC" w:rsidRDefault="00CC3799" w:rsidP="00CC3799">
      <w:pPr>
        <w:ind w:left="1380"/>
        <w:rPr>
          <w:color w:val="000000" w:themeColor="text1"/>
          <w:sz w:val="24"/>
          <w:szCs w:val="24"/>
          <w:lang w:val="mk-MK"/>
        </w:rPr>
      </w:pPr>
    </w:p>
    <w:p w14:paraId="7CDF5D5E" w14:textId="77777777" w:rsidR="00CC3799" w:rsidRPr="00A060EC" w:rsidRDefault="00CC3799" w:rsidP="00CC3799">
      <w:pPr>
        <w:rPr>
          <w:color w:val="000000" w:themeColor="text1"/>
          <w:sz w:val="24"/>
          <w:szCs w:val="24"/>
          <w:lang w:val="mk-MK"/>
        </w:rPr>
      </w:pPr>
      <w:r w:rsidRPr="00A060EC">
        <w:rPr>
          <w:color w:val="000000" w:themeColor="text1"/>
          <w:sz w:val="24"/>
          <w:szCs w:val="24"/>
          <w:shd w:val="clear" w:color="auto" w:fill="C0C0C0"/>
          <w:lang w:val="mk-MK"/>
        </w:rPr>
        <w:t>Мај</w:t>
      </w:r>
    </w:p>
    <w:p w14:paraId="7CDF5D5F" w14:textId="77777777" w:rsidR="00CC3799" w:rsidRPr="00A060EC" w:rsidRDefault="00CC3799" w:rsidP="00CC3799">
      <w:pPr>
        <w:ind w:left="1380"/>
        <w:rPr>
          <w:color w:val="000000" w:themeColor="text1"/>
          <w:sz w:val="24"/>
          <w:szCs w:val="24"/>
          <w:lang w:val="mk-MK"/>
        </w:rPr>
      </w:pPr>
    </w:p>
    <w:p w14:paraId="7CDF5D60" w14:textId="77777777"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1.Сликање надвор на отворено на   пејзажи,архитектура(3 часа)</w:t>
      </w:r>
    </w:p>
    <w:p w14:paraId="7CDF5D61" w14:textId="77777777" w:rsidR="00CC3799" w:rsidRPr="00A060EC" w:rsidRDefault="00CC3799" w:rsidP="00CC3799">
      <w:pPr>
        <w:rPr>
          <w:color w:val="000000" w:themeColor="text1"/>
          <w:sz w:val="24"/>
          <w:szCs w:val="24"/>
          <w:lang w:val="mk-MK"/>
        </w:rPr>
      </w:pPr>
      <w:r w:rsidRPr="00A060EC">
        <w:rPr>
          <w:color w:val="000000" w:themeColor="text1"/>
          <w:sz w:val="24"/>
          <w:szCs w:val="24"/>
          <w:lang w:val="mk-MK"/>
        </w:rPr>
        <w:t xml:space="preserve">               2.Сумирање на резултатите од сработеното</w:t>
      </w:r>
    </w:p>
    <w:p w14:paraId="7CDF5D62" w14:textId="77777777" w:rsidR="00CC3799" w:rsidRPr="00A060EC" w:rsidRDefault="00CC3799" w:rsidP="00CC3799">
      <w:pPr>
        <w:ind w:left="1380"/>
        <w:rPr>
          <w:color w:val="000000" w:themeColor="text1"/>
          <w:sz w:val="24"/>
          <w:szCs w:val="24"/>
          <w:lang w:val="mk-MK"/>
        </w:rPr>
      </w:pPr>
    </w:p>
    <w:p w14:paraId="7CDF5D63" w14:textId="77777777" w:rsidR="00CC3799" w:rsidRPr="00A060EC" w:rsidRDefault="00CC3799" w:rsidP="00CC3799">
      <w:pPr>
        <w:rPr>
          <w:color w:val="000000" w:themeColor="text1"/>
          <w:sz w:val="24"/>
          <w:szCs w:val="24"/>
          <w:lang w:val="mk-MK"/>
        </w:rPr>
      </w:pPr>
      <w:r w:rsidRPr="00A060EC">
        <w:rPr>
          <w:color w:val="000000" w:themeColor="text1"/>
          <w:sz w:val="24"/>
          <w:szCs w:val="24"/>
          <w:shd w:val="clear" w:color="auto" w:fill="C0C0C0"/>
          <w:lang w:val="mk-MK"/>
        </w:rPr>
        <w:t>Јуни</w:t>
      </w:r>
    </w:p>
    <w:p w14:paraId="7CDF5D64" w14:textId="77777777" w:rsidR="00CC3799" w:rsidRPr="00A060EC" w:rsidRDefault="00CC3799" w:rsidP="00CC3799">
      <w:pPr>
        <w:ind w:left="1380"/>
        <w:rPr>
          <w:color w:val="000000" w:themeColor="text1"/>
          <w:sz w:val="24"/>
          <w:szCs w:val="24"/>
          <w:lang w:val="mk-MK"/>
        </w:rPr>
      </w:pPr>
    </w:p>
    <w:p w14:paraId="7CDF5D65" w14:textId="77777777" w:rsidR="00CC3799" w:rsidRPr="00A060EC" w:rsidRDefault="00CC3799" w:rsidP="00CC3799">
      <w:pPr>
        <w:jc w:val="both"/>
        <w:rPr>
          <w:color w:val="000000" w:themeColor="text1"/>
          <w:sz w:val="24"/>
          <w:szCs w:val="24"/>
          <w:lang w:val="mk-MK"/>
        </w:rPr>
      </w:pPr>
      <w:r w:rsidRPr="00A060EC">
        <w:rPr>
          <w:color w:val="000000" w:themeColor="text1"/>
          <w:sz w:val="24"/>
          <w:szCs w:val="24"/>
          <w:lang w:val="mk-MK"/>
        </w:rPr>
        <w:t xml:space="preserve">               1. Изложба во училиштето на ученици од Ликовната секција</w:t>
      </w:r>
    </w:p>
    <w:p w14:paraId="7CDF5D66" w14:textId="77777777" w:rsidR="00CC3799" w:rsidRPr="00A060EC" w:rsidRDefault="00992426" w:rsidP="00992426">
      <w:pPr>
        <w:ind w:left="1020"/>
        <w:rPr>
          <w:color w:val="000000" w:themeColor="text1"/>
          <w:sz w:val="24"/>
          <w:szCs w:val="24"/>
          <w:lang w:val="mk-MK"/>
        </w:rPr>
      </w:pPr>
      <w:r w:rsidRPr="00A060EC">
        <w:rPr>
          <w:color w:val="000000" w:themeColor="text1"/>
          <w:sz w:val="24"/>
          <w:szCs w:val="24"/>
          <w:lang w:val="mk-MK"/>
        </w:rPr>
        <w:t xml:space="preserve">    </w:t>
      </w:r>
    </w:p>
    <w:p w14:paraId="7CDF5D67" w14:textId="77777777" w:rsidR="00CC3799" w:rsidRPr="00A060EC" w:rsidRDefault="00CC3799" w:rsidP="00CC3799">
      <w:pPr>
        <w:jc w:val="both"/>
        <w:rPr>
          <w:color w:val="000000" w:themeColor="text1"/>
          <w:sz w:val="24"/>
          <w:szCs w:val="24"/>
          <w:lang w:val="mk-MK"/>
        </w:rPr>
      </w:pPr>
    </w:p>
    <w:p w14:paraId="7CDF5D68" w14:textId="77777777" w:rsidR="00CC3799" w:rsidRPr="00A060EC" w:rsidRDefault="00CC3799" w:rsidP="00CC3799">
      <w:pPr>
        <w:jc w:val="both"/>
        <w:rPr>
          <w:color w:val="000000" w:themeColor="text1"/>
          <w:sz w:val="24"/>
          <w:szCs w:val="24"/>
          <w:lang w:val="mk-MK"/>
        </w:rPr>
      </w:pPr>
    </w:p>
    <w:p w14:paraId="7CDF5D69" w14:textId="77777777" w:rsidR="00CC3799" w:rsidRPr="00A060EC" w:rsidRDefault="00CC3799" w:rsidP="00CC3799">
      <w:pPr>
        <w:jc w:val="both"/>
        <w:rPr>
          <w:color w:val="000000" w:themeColor="text1"/>
          <w:sz w:val="24"/>
          <w:szCs w:val="24"/>
          <w:lang w:val="mk-MK"/>
        </w:rPr>
      </w:pPr>
    </w:p>
    <w:p w14:paraId="7CDF5D6A" w14:textId="77777777" w:rsidR="00CC3799" w:rsidRPr="00A060EC" w:rsidRDefault="00CC3799" w:rsidP="00CC3799">
      <w:pPr>
        <w:jc w:val="right"/>
        <w:rPr>
          <w:color w:val="000000" w:themeColor="text1"/>
          <w:sz w:val="24"/>
          <w:szCs w:val="24"/>
          <w:lang w:val="mk-MK"/>
        </w:rPr>
      </w:pPr>
      <w:r w:rsidRPr="00A060EC">
        <w:rPr>
          <w:color w:val="000000" w:themeColor="text1"/>
          <w:sz w:val="24"/>
          <w:szCs w:val="24"/>
          <w:lang w:val="mk-MK"/>
        </w:rPr>
        <w:t xml:space="preserve">Наставник </w:t>
      </w:r>
    </w:p>
    <w:p w14:paraId="7CDF5D6B" w14:textId="77777777" w:rsidR="00CC3799" w:rsidRPr="00A060EC" w:rsidRDefault="00CC3799" w:rsidP="00CC3799">
      <w:pPr>
        <w:jc w:val="right"/>
        <w:rPr>
          <w:color w:val="000000" w:themeColor="text1"/>
          <w:sz w:val="24"/>
          <w:szCs w:val="24"/>
          <w:lang w:val="mk-MK"/>
        </w:rPr>
      </w:pPr>
      <w:r w:rsidRPr="00A060EC">
        <w:rPr>
          <w:color w:val="000000" w:themeColor="text1"/>
          <w:sz w:val="24"/>
          <w:szCs w:val="24"/>
          <w:lang w:val="mk-MK"/>
        </w:rPr>
        <w:t>МАЈА НАЈДОСКА</w:t>
      </w:r>
    </w:p>
    <w:p w14:paraId="7CDF5D6C" w14:textId="77777777" w:rsidR="00CC3799" w:rsidRPr="00A060EC" w:rsidRDefault="00CC3799" w:rsidP="00CC3799">
      <w:pPr>
        <w:jc w:val="right"/>
        <w:rPr>
          <w:color w:val="000000" w:themeColor="text1"/>
          <w:sz w:val="24"/>
          <w:szCs w:val="24"/>
          <w:lang w:val="mk-MK"/>
        </w:rPr>
      </w:pPr>
    </w:p>
    <w:p w14:paraId="7CDF5D6D" w14:textId="77777777" w:rsidR="00CC3799" w:rsidRPr="00A060EC" w:rsidRDefault="00CC3799" w:rsidP="00CC3799">
      <w:pPr>
        <w:ind w:left="360"/>
        <w:jc w:val="center"/>
        <w:rPr>
          <w:b/>
          <w:color w:val="EE0000"/>
        </w:rPr>
      </w:pPr>
    </w:p>
    <w:p w14:paraId="7CDF5D6E" w14:textId="77777777" w:rsidR="00CC3799" w:rsidRPr="00A060EC" w:rsidRDefault="00CC3799" w:rsidP="00CC3799">
      <w:pPr>
        <w:ind w:left="360"/>
        <w:jc w:val="center"/>
        <w:rPr>
          <w:b/>
        </w:rPr>
      </w:pPr>
    </w:p>
    <w:p w14:paraId="4FBABECF" w14:textId="68689C5B" w:rsidR="009D677C" w:rsidRPr="00A060EC" w:rsidRDefault="001E4CC6" w:rsidP="001E4CC6">
      <w:pPr>
        <w:jc w:val="center"/>
        <w:rPr>
          <w:b/>
          <w:caps/>
          <w:color w:val="000000" w:themeColor="text1"/>
          <w:sz w:val="32"/>
          <w:szCs w:val="32"/>
          <w:lang w:val="mk-MK"/>
        </w:rPr>
      </w:pPr>
      <w:r w:rsidRPr="00A060EC">
        <w:rPr>
          <w:b/>
          <w:caps/>
          <w:color w:val="000000" w:themeColor="text1"/>
          <w:sz w:val="32"/>
          <w:szCs w:val="32"/>
          <w:lang w:val="mk-MK"/>
        </w:rPr>
        <w:t>Слободни ученички активности</w:t>
      </w:r>
    </w:p>
    <w:p w14:paraId="01D5503E" w14:textId="5A9D155E" w:rsidR="00A0300A" w:rsidRPr="00A060EC" w:rsidRDefault="00A0300A" w:rsidP="00A0300A">
      <w:pPr>
        <w:keepNext/>
        <w:suppressAutoHyphens/>
        <w:spacing w:before="240" w:after="60"/>
        <w:jc w:val="center"/>
        <w:outlineLvl w:val="0"/>
        <w:rPr>
          <w:b/>
          <w:color w:val="000000" w:themeColor="text1"/>
          <w:kern w:val="2"/>
          <w:lang w:val="ru-RU" w:eastAsia="zh-CN"/>
        </w:rPr>
      </w:pPr>
      <w:r w:rsidRPr="00A060EC">
        <w:rPr>
          <w:b/>
          <w:color w:val="000000" w:themeColor="text1"/>
          <w:kern w:val="2"/>
          <w:lang w:val="ru-RU" w:eastAsia="zh-CN"/>
        </w:rPr>
        <w:t>ВОННАСТАВНИ АКТИВНОСТИ</w:t>
      </w:r>
    </w:p>
    <w:p w14:paraId="6F73FEF0" w14:textId="77777777" w:rsidR="00A0300A" w:rsidRPr="00A060EC" w:rsidRDefault="00A0300A" w:rsidP="00A0300A">
      <w:pPr>
        <w:rPr>
          <w:color w:val="000000" w:themeColor="text1"/>
          <w:lang w:val="ru-RU"/>
        </w:rPr>
      </w:pPr>
    </w:p>
    <w:p w14:paraId="500821AB" w14:textId="77777777" w:rsidR="00A0300A" w:rsidRPr="00A060EC" w:rsidRDefault="00A0300A" w:rsidP="000F0FF8">
      <w:pPr>
        <w:pStyle w:val="ListParagraph"/>
        <w:numPr>
          <w:ilvl w:val="0"/>
          <w:numId w:val="161"/>
        </w:numPr>
        <w:rPr>
          <w:rFonts w:eastAsia="Trebuchet MS"/>
          <w:color w:val="000000" w:themeColor="text1"/>
          <w:sz w:val="24"/>
          <w:szCs w:val="24"/>
        </w:rPr>
      </w:pPr>
      <w:r w:rsidRPr="00A060EC">
        <w:rPr>
          <w:rFonts w:eastAsia="Trebuchet MS"/>
          <w:color w:val="000000" w:themeColor="text1"/>
          <w:sz w:val="24"/>
          <w:szCs w:val="24"/>
        </w:rPr>
        <w:t>Воннаставните активности претставуваат интегрално и мошне значајно подрачје во севкупната воспитно-образовна дејност на училиштето.</w:t>
      </w:r>
    </w:p>
    <w:p w14:paraId="63007DDA" w14:textId="77777777" w:rsidR="00A0300A" w:rsidRPr="00A060EC" w:rsidRDefault="00A0300A" w:rsidP="000F0FF8">
      <w:pPr>
        <w:pStyle w:val="ListParagraph"/>
        <w:numPr>
          <w:ilvl w:val="0"/>
          <w:numId w:val="161"/>
        </w:numPr>
        <w:rPr>
          <w:rFonts w:eastAsia="Trebuchet MS"/>
          <w:color w:val="000000" w:themeColor="text1"/>
          <w:sz w:val="24"/>
          <w:szCs w:val="24"/>
        </w:rPr>
      </w:pPr>
      <w:r w:rsidRPr="00A060EC">
        <w:rPr>
          <w:rFonts w:eastAsia="Trebuchet MS"/>
          <w:color w:val="000000" w:themeColor="text1"/>
          <w:sz w:val="24"/>
          <w:szCs w:val="24"/>
        </w:rPr>
        <w:t>Училиштето планира и ќе реализира разновидни воннаставни активности што ги одразува потребите и интересите на учениците и служат за поддршка на нивниот личен и социјален развој, како што се на пр.:</w:t>
      </w:r>
    </w:p>
    <w:p w14:paraId="24E90125"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слободни ученички активности;</w:t>
      </w:r>
    </w:p>
    <w:p w14:paraId="19DD9FF7"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ученички натпревари;</w:t>
      </w:r>
    </w:p>
    <w:p w14:paraId="664E910F"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ученички екскурзии;</w:t>
      </w:r>
    </w:p>
    <w:p w14:paraId="6F1FCD7B"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отворени денови на училиштето;</w:t>
      </w:r>
    </w:p>
    <w:p w14:paraId="321ACA24"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училишна заедница; и</w:t>
      </w:r>
    </w:p>
    <w:p w14:paraId="48C994A1"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oпштествено-корисна и хуманитарна работа.</w:t>
      </w:r>
    </w:p>
    <w:p w14:paraId="7857BE40" w14:textId="77777777" w:rsidR="00A0300A" w:rsidRPr="00A060EC" w:rsidRDefault="00A0300A" w:rsidP="00A0300A">
      <w:pPr>
        <w:ind w:left="720"/>
        <w:rPr>
          <w:rFonts w:eastAsia="Trebuchet MS"/>
          <w:color w:val="000000" w:themeColor="text1"/>
          <w:sz w:val="24"/>
          <w:szCs w:val="24"/>
        </w:rPr>
      </w:pPr>
    </w:p>
    <w:p w14:paraId="592A8E51" w14:textId="77777777" w:rsidR="00A0300A" w:rsidRPr="00A060EC" w:rsidRDefault="00A0300A" w:rsidP="000F0FF8">
      <w:pPr>
        <w:pStyle w:val="ListParagraph"/>
        <w:numPr>
          <w:ilvl w:val="0"/>
          <w:numId w:val="161"/>
        </w:numPr>
        <w:rPr>
          <w:rFonts w:eastAsia="Trebuchet MS"/>
          <w:color w:val="000000" w:themeColor="text1"/>
          <w:sz w:val="24"/>
          <w:szCs w:val="24"/>
        </w:rPr>
      </w:pPr>
      <w:r w:rsidRPr="00A060EC">
        <w:rPr>
          <w:rFonts w:eastAsia="Trebuchet MS"/>
          <w:color w:val="000000" w:themeColor="text1"/>
          <w:sz w:val="24"/>
          <w:szCs w:val="24"/>
        </w:rPr>
        <w:t>При реализацијата на воннаставни активности училиштето ќе обезбеди услови и ќе настојува:</w:t>
      </w:r>
    </w:p>
    <w:p w14:paraId="50A29703"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Вклучување на поголемиот број ученици барем во една воннаставна активност за поддршка на личниот и социјалниот развој, без оглед на нивниот пол, етничката припадност и социјалното потекло;</w:t>
      </w:r>
    </w:p>
    <w:p w14:paraId="088822EA"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Вклучување на учениците со посебни образовни потреби и ученици од семејства со низок социо-економски статус во воннаставните активности;</w:t>
      </w:r>
    </w:p>
    <w:p w14:paraId="69B00FCC"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Учениците да се вклучуваат во воннаставните активности по сопствен избор; и</w:t>
      </w:r>
    </w:p>
    <w:p w14:paraId="225AE612" w14:textId="77777777" w:rsidR="00A0300A" w:rsidRPr="00A060EC" w:rsidRDefault="00A0300A" w:rsidP="000F0FF8">
      <w:pPr>
        <w:pStyle w:val="ListParagraph"/>
        <w:numPr>
          <w:ilvl w:val="0"/>
          <w:numId w:val="161"/>
        </w:numPr>
        <w:tabs>
          <w:tab w:val="left" w:pos="0"/>
        </w:tabs>
        <w:overflowPunct w:val="0"/>
        <w:rPr>
          <w:rFonts w:eastAsia="Trebuchet MS"/>
          <w:color w:val="000000" w:themeColor="text1"/>
          <w:sz w:val="24"/>
          <w:szCs w:val="24"/>
        </w:rPr>
      </w:pPr>
      <w:r w:rsidRPr="00A060EC">
        <w:rPr>
          <w:rFonts w:eastAsia="Trebuchet MS"/>
          <w:color w:val="000000" w:themeColor="text1"/>
          <w:sz w:val="24"/>
          <w:szCs w:val="24"/>
        </w:rPr>
        <w:t>Учениците да имаат клучна улога во изготвувањето на програмите за работа на воннаставните активности.</w:t>
      </w:r>
    </w:p>
    <w:p w14:paraId="1438F5AB" w14:textId="77777777" w:rsidR="00A0300A" w:rsidRPr="006954E1" w:rsidRDefault="00A0300A" w:rsidP="00A0300A">
      <w:pPr>
        <w:jc w:val="center"/>
        <w:rPr>
          <w:b/>
          <w:color w:val="000000" w:themeColor="text1"/>
          <w:lang w:val="mk-MK"/>
        </w:rPr>
      </w:pPr>
    </w:p>
    <w:p w14:paraId="68354C47" w14:textId="77777777" w:rsidR="00A0300A" w:rsidRDefault="00A0300A" w:rsidP="00A0300A">
      <w:pPr>
        <w:jc w:val="center"/>
        <w:rPr>
          <w:b/>
          <w:color w:val="EE0000"/>
          <w:lang w:val="mk-MK"/>
        </w:rPr>
      </w:pPr>
    </w:p>
    <w:p w14:paraId="0CE439F5" w14:textId="77777777" w:rsidR="00955AB3" w:rsidRDefault="00955AB3" w:rsidP="00A0300A">
      <w:pPr>
        <w:jc w:val="center"/>
        <w:rPr>
          <w:b/>
          <w:color w:val="EE0000"/>
          <w:lang w:val="mk-MK"/>
        </w:rPr>
      </w:pPr>
    </w:p>
    <w:p w14:paraId="78450A22" w14:textId="77777777" w:rsidR="00955AB3" w:rsidRDefault="00955AB3" w:rsidP="00A0300A">
      <w:pPr>
        <w:jc w:val="center"/>
        <w:rPr>
          <w:b/>
          <w:color w:val="EE0000"/>
          <w:lang w:val="mk-MK"/>
        </w:rPr>
      </w:pPr>
    </w:p>
    <w:p w14:paraId="7D18088A" w14:textId="77777777" w:rsidR="00955AB3" w:rsidRDefault="00955AB3" w:rsidP="00A0300A">
      <w:pPr>
        <w:jc w:val="center"/>
        <w:rPr>
          <w:b/>
          <w:color w:val="EE0000"/>
          <w:lang w:val="mk-MK"/>
        </w:rPr>
      </w:pPr>
    </w:p>
    <w:p w14:paraId="626664C8" w14:textId="77777777" w:rsidR="00955AB3" w:rsidRDefault="00955AB3" w:rsidP="00A0300A">
      <w:pPr>
        <w:jc w:val="center"/>
        <w:rPr>
          <w:b/>
          <w:color w:val="EE0000"/>
          <w:lang w:val="mk-MK"/>
        </w:rPr>
      </w:pPr>
    </w:p>
    <w:p w14:paraId="4B774348" w14:textId="77777777" w:rsidR="00955AB3" w:rsidRDefault="00955AB3" w:rsidP="00A0300A">
      <w:pPr>
        <w:jc w:val="center"/>
        <w:rPr>
          <w:b/>
          <w:color w:val="EE0000"/>
          <w:lang w:val="mk-MK"/>
        </w:rPr>
      </w:pPr>
    </w:p>
    <w:p w14:paraId="40662B2D" w14:textId="77777777" w:rsidR="00955AB3" w:rsidRDefault="00955AB3" w:rsidP="00A0300A">
      <w:pPr>
        <w:jc w:val="center"/>
        <w:rPr>
          <w:b/>
          <w:color w:val="EE0000"/>
          <w:lang w:val="mk-MK"/>
        </w:rPr>
      </w:pPr>
    </w:p>
    <w:p w14:paraId="6F23024D" w14:textId="77777777" w:rsidR="00955AB3" w:rsidRDefault="00955AB3" w:rsidP="00A0300A">
      <w:pPr>
        <w:jc w:val="center"/>
        <w:rPr>
          <w:b/>
          <w:color w:val="EE0000"/>
          <w:lang w:val="mk-MK"/>
        </w:rPr>
      </w:pPr>
    </w:p>
    <w:p w14:paraId="2FD22B22" w14:textId="77777777" w:rsidR="00955AB3" w:rsidRDefault="00955AB3" w:rsidP="00A0300A">
      <w:pPr>
        <w:jc w:val="center"/>
        <w:rPr>
          <w:b/>
          <w:color w:val="EE0000"/>
          <w:lang w:val="mk-MK"/>
        </w:rPr>
      </w:pPr>
    </w:p>
    <w:p w14:paraId="64AF7D53" w14:textId="77777777" w:rsidR="00955AB3" w:rsidRDefault="00955AB3" w:rsidP="00A0300A">
      <w:pPr>
        <w:jc w:val="center"/>
        <w:rPr>
          <w:b/>
          <w:color w:val="EE0000"/>
          <w:lang w:val="mk-MK"/>
        </w:rPr>
      </w:pPr>
    </w:p>
    <w:p w14:paraId="7927066A" w14:textId="77777777" w:rsidR="00165779" w:rsidRDefault="00165779" w:rsidP="00A0300A">
      <w:pPr>
        <w:jc w:val="center"/>
        <w:rPr>
          <w:b/>
          <w:color w:val="EE0000"/>
          <w:lang w:val="mk-MK"/>
        </w:rPr>
      </w:pPr>
    </w:p>
    <w:p w14:paraId="1835BED0" w14:textId="77777777" w:rsidR="00955AB3" w:rsidRPr="003B3036" w:rsidRDefault="00955AB3" w:rsidP="00A0300A">
      <w:pPr>
        <w:jc w:val="center"/>
        <w:rPr>
          <w:b/>
          <w:color w:val="EE0000"/>
          <w:lang w:val="mk-MK"/>
        </w:rPr>
      </w:pPr>
    </w:p>
    <w:p w14:paraId="1BA8F4A5" w14:textId="77777777" w:rsidR="00B022F6" w:rsidRPr="00B022F6" w:rsidRDefault="00B022F6" w:rsidP="00B022F6">
      <w:pPr>
        <w:widowControl/>
        <w:autoSpaceDE/>
        <w:autoSpaceDN/>
        <w:jc w:val="center"/>
        <w:rPr>
          <w:rFonts w:ascii="Arial" w:eastAsia="Calibri" w:hAnsi="Arial" w:cs="Arial"/>
          <w:b/>
          <w:lang w:val="mk-MK"/>
        </w:rPr>
      </w:pPr>
      <w:r w:rsidRPr="00B022F6">
        <w:rPr>
          <w:rFonts w:ascii="Arial" w:eastAsia="Calibri" w:hAnsi="Arial" w:cs="Arial"/>
          <w:b/>
          <w:lang w:val="mk-MK"/>
        </w:rPr>
        <w:t>ООУ„</w:t>
      </w:r>
      <w:r w:rsidRPr="00B022F6">
        <w:rPr>
          <w:rFonts w:ascii="Arial" w:hAnsi="Arial" w:cs="Arial"/>
          <w:b/>
          <w:lang w:val="mk-MK"/>
        </w:rPr>
        <w:t>Добре Јованоски</w:t>
      </w:r>
      <w:r w:rsidRPr="00B022F6">
        <w:rPr>
          <w:rFonts w:ascii="Arial" w:eastAsia="Calibri" w:hAnsi="Arial" w:cs="Arial"/>
          <w:b/>
          <w:lang w:val="mk-MK"/>
        </w:rPr>
        <w:t>“Прилеп</w:t>
      </w:r>
    </w:p>
    <w:p w14:paraId="3BBE2426" w14:textId="77777777" w:rsidR="00B022F6" w:rsidRPr="00B022F6" w:rsidRDefault="00B022F6" w:rsidP="00B022F6">
      <w:pPr>
        <w:widowControl/>
        <w:autoSpaceDE/>
        <w:autoSpaceDN/>
        <w:jc w:val="center"/>
        <w:rPr>
          <w:rFonts w:ascii="Arial" w:eastAsia="Calibri" w:hAnsi="Arial" w:cs="Arial"/>
          <w:b/>
        </w:rPr>
      </w:pPr>
      <w:r w:rsidRPr="00B022F6">
        <w:rPr>
          <w:rFonts w:ascii="Arial" w:eastAsia="Calibri" w:hAnsi="Arial" w:cs="Arial"/>
          <w:b/>
          <w:lang w:val="mk-MK"/>
        </w:rPr>
        <w:t>Прво оддделение - учебна 202</w:t>
      </w:r>
      <w:r w:rsidRPr="00B022F6">
        <w:rPr>
          <w:rFonts w:ascii="Arial" w:eastAsia="Calibri" w:hAnsi="Arial" w:cs="Arial"/>
          <w:b/>
        </w:rPr>
        <w:t>5</w:t>
      </w:r>
      <w:r w:rsidRPr="00B022F6">
        <w:rPr>
          <w:rFonts w:ascii="Arial" w:eastAsia="Calibri" w:hAnsi="Arial" w:cs="Arial"/>
          <w:b/>
          <w:lang w:val="mk-MK"/>
        </w:rPr>
        <w:t>/2</w:t>
      </w:r>
      <w:r w:rsidRPr="00B022F6">
        <w:rPr>
          <w:rFonts w:ascii="Arial" w:eastAsia="Calibri" w:hAnsi="Arial" w:cs="Arial"/>
          <w:b/>
        </w:rPr>
        <w:t>6</w:t>
      </w:r>
    </w:p>
    <w:p w14:paraId="087DA737" w14:textId="77777777" w:rsidR="00B022F6" w:rsidRPr="00B022F6" w:rsidRDefault="00B022F6" w:rsidP="00B022F6">
      <w:pPr>
        <w:widowControl/>
        <w:autoSpaceDE/>
        <w:autoSpaceDN/>
        <w:jc w:val="center"/>
        <w:rPr>
          <w:rFonts w:ascii="Arial" w:eastAsia="Calibri" w:hAnsi="Arial" w:cs="Arial"/>
          <w:lang w:val="mk-MK"/>
        </w:rPr>
      </w:pPr>
    </w:p>
    <w:p w14:paraId="5784A18D" w14:textId="77777777" w:rsidR="00B022F6" w:rsidRPr="00B022F6" w:rsidRDefault="00B022F6" w:rsidP="00B022F6">
      <w:pPr>
        <w:widowControl/>
        <w:autoSpaceDE/>
        <w:autoSpaceDN/>
        <w:spacing w:after="160"/>
        <w:jc w:val="center"/>
        <w:rPr>
          <w:rFonts w:ascii="Arial" w:eastAsia="Calibri" w:hAnsi="Arial" w:cs="Arial"/>
          <w:b/>
          <w:lang w:val="mk-MK"/>
        </w:rPr>
      </w:pPr>
    </w:p>
    <w:p w14:paraId="16367D62" w14:textId="77777777" w:rsidR="00B022F6" w:rsidRPr="00B022F6" w:rsidRDefault="00B022F6" w:rsidP="00B022F6">
      <w:pPr>
        <w:widowControl/>
        <w:autoSpaceDE/>
        <w:autoSpaceDN/>
        <w:spacing w:after="160"/>
        <w:jc w:val="center"/>
        <w:rPr>
          <w:rFonts w:ascii="Arial" w:eastAsia="Calibri" w:hAnsi="Arial" w:cs="Arial"/>
          <w:b/>
          <w:lang w:val="mk-MK"/>
        </w:rPr>
      </w:pPr>
      <w:r w:rsidRPr="00B022F6">
        <w:rPr>
          <w:rFonts w:ascii="Arial" w:eastAsia="Calibri" w:hAnsi="Arial" w:cs="Arial"/>
          <w:b/>
          <w:lang w:val="mk-MK"/>
        </w:rPr>
        <w:t>СЛОБОДНИ</w:t>
      </w:r>
      <w:r w:rsidRPr="00B022F6">
        <w:rPr>
          <w:rFonts w:ascii="Arial" w:eastAsia="Calibri" w:hAnsi="Arial" w:cs="Arial"/>
          <w:b/>
        </w:rPr>
        <w:t xml:space="preserve"> </w:t>
      </w:r>
      <w:r w:rsidRPr="00B022F6">
        <w:rPr>
          <w:rFonts w:ascii="Arial" w:eastAsia="Calibri" w:hAnsi="Arial" w:cs="Arial"/>
          <w:b/>
          <w:lang w:val="mk-MK"/>
        </w:rPr>
        <w:t>УЧЕНИЧКИ АКТИВНОСТИ</w:t>
      </w:r>
    </w:p>
    <w:p w14:paraId="4374E64D" w14:textId="77777777" w:rsidR="00B022F6" w:rsidRPr="00B022F6" w:rsidRDefault="00B022F6" w:rsidP="00B022F6">
      <w:pPr>
        <w:keepNext/>
        <w:suppressAutoHyphens/>
        <w:spacing w:before="240" w:after="60"/>
        <w:outlineLvl w:val="0"/>
        <w:rPr>
          <w:rFonts w:ascii="Arial" w:hAnsi="Arial" w:cs="Arial"/>
          <w:b/>
          <w:color w:val="000000"/>
          <w:kern w:val="2"/>
          <w:lang w:val="mk-MK" w:eastAsia="zh-CN"/>
        </w:rPr>
      </w:pPr>
    </w:p>
    <w:p w14:paraId="76B3FFAC" w14:textId="77777777" w:rsidR="00B022F6" w:rsidRPr="00B022F6" w:rsidRDefault="00B022F6" w:rsidP="00B022F6">
      <w:pPr>
        <w:keepNext/>
        <w:suppressAutoHyphens/>
        <w:spacing w:before="240" w:after="60"/>
        <w:jc w:val="center"/>
        <w:outlineLvl w:val="0"/>
        <w:rPr>
          <w:rFonts w:ascii="Arial" w:hAnsi="Arial" w:cs="Arial"/>
          <w:b/>
          <w:color w:val="000000"/>
          <w:kern w:val="2"/>
          <w:lang w:val="ru-RU" w:eastAsia="zh-CN"/>
        </w:rPr>
      </w:pPr>
      <w:r w:rsidRPr="00B022F6">
        <w:rPr>
          <w:rFonts w:ascii="Arial" w:hAnsi="Arial" w:cs="Arial"/>
          <w:b/>
          <w:color w:val="000000"/>
          <w:kern w:val="2"/>
          <w:lang w:val="ru-RU" w:eastAsia="zh-CN"/>
        </w:rPr>
        <w:t>ВОННАСТАВНИ АКТИВНОСТИ</w:t>
      </w:r>
    </w:p>
    <w:p w14:paraId="7264524E" w14:textId="77777777" w:rsidR="00B022F6" w:rsidRPr="00B022F6" w:rsidRDefault="00B022F6" w:rsidP="00B022F6">
      <w:pPr>
        <w:keepNext/>
        <w:suppressAutoHyphens/>
        <w:spacing w:before="240" w:after="60"/>
        <w:jc w:val="center"/>
        <w:outlineLvl w:val="0"/>
        <w:rPr>
          <w:rFonts w:ascii="Arial" w:hAnsi="Arial" w:cs="Arial"/>
          <w:b/>
          <w:color w:val="000000"/>
          <w:kern w:val="2"/>
          <w:lang w:val="ru-RU" w:eastAsia="zh-CN"/>
        </w:rPr>
      </w:pPr>
    </w:p>
    <w:p w14:paraId="0DB67F0A" w14:textId="77777777" w:rsidR="00B022F6" w:rsidRPr="00B022F6" w:rsidRDefault="00B022F6" w:rsidP="00B022F6">
      <w:pPr>
        <w:rPr>
          <w:rFonts w:ascii="Arial" w:hAnsi="Arial" w:cs="Arial"/>
          <w:lang w:val="ru-RU"/>
        </w:rPr>
      </w:pPr>
    </w:p>
    <w:p w14:paraId="2D344A1F" w14:textId="77777777" w:rsidR="00B022F6" w:rsidRPr="00B022F6" w:rsidRDefault="00B022F6" w:rsidP="00B022F6">
      <w:pPr>
        <w:ind w:left="720"/>
        <w:rPr>
          <w:rFonts w:ascii="Arial" w:eastAsia="Trebuchet MS" w:hAnsi="Arial" w:cs="Arial"/>
          <w:color w:val="000000"/>
        </w:rPr>
      </w:pPr>
      <w:r w:rsidRPr="00B022F6">
        <w:rPr>
          <w:rFonts w:ascii="Arial" w:eastAsia="Trebuchet MS" w:hAnsi="Arial" w:cs="Arial"/>
          <w:color w:val="000000"/>
        </w:rPr>
        <w:t>Воннаставните активности претставуваат интегрално и мошне значајно подрачје во севкупната воспитно-образовна дејност на училиштето.</w:t>
      </w:r>
    </w:p>
    <w:p w14:paraId="4A0C5689" w14:textId="77777777" w:rsidR="00B022F6" w:rsidRPr="00B022F6" w:rsidRDefault="00B022F6" w:rsidP="00B022F6">
      <w:pPr>
        <w:ind w:left="720"/>
        <w:rPr>
          <w:rFonts w:ascii="Arial" w:eastAsia="Trebuchet MS" w:hAnsi="Arial" w:cs="Arial"/>
          <w:color w:val="000000"/>
        </w:rPr>
      </w:pPr>
      <w:r w:rsidRPr="00B022F6">
        <w:rPr>
          <w:rFonts w:ascii="Arial" w:eastAsia="Trebuchet MS" w:hAnsi="Arial" w:cs="Arial"/>
          <w:color w:val="000000"/>
        </w:rPr>
        <w:t>Училиштето планира и ќе реализира разновидни воннаставни активности што ги одразува потребите и интересите на учениците и служат за поддршка на нивниот личен и социјален развој, како што се на пр.:</w:t>
      </w:r>
    </w:p>
    <w:p w14:paraId="5660A65A" w14:textId="77777777" w:rsidR="00B022F6" w:rsidRPr="00B022F6" w:rsidRDefault="00B022F6" w:rsidP="00B022F6">
      <w:pPr>
        <w:widowControl/>
        <w:numPr>
          <w:ilvl w:val="0"/>
          <w:numId w:val="229"/>
        </w:numPr>
        <w:tabs>
          <w:tab w:val="left" w:pos="0"/>
        </w:tabs>
        <w:overflowPunct w:val="0"/>
        <w:autoSpaceDE/>
        <w:autoSpaceDN/>
        <w:ind w:left="720"/>
        <w:rPr>
          <w:rFonts w:ascii="Arial" w:eastAsia="Trebuchet MS" w:hAnsi="Arial" w:cs="Arial"/>
          <w:color w:val="000000"/>
        </w:rPr>
      </w:pPr>
      <w:r w:rsidRPr="00B022F6">
        <w:rPr>
          <w:rFonts w:ascii="Arial" w:eastAsia="Trebuchet MS" w:hAnsi="Arial" w:cs="Arial"/>
          <w:color w:val="000000"/>
        </w:rPr>
        <w:t>слободни ученички активности;</w:t>
      </w:r>
    </w:p>
    <w:p w14:paraId="54DAA9B4" w14:textId="77777777" w:rsidR="00B022F6" w:rsidRPr="00B022F6" w:rsidRDefault="00B022F6" w:rsidP="00B022F6">
      <w:pPr>
        <w:widowControl/>
        <w:numPr>
          <w:ilvl w:val="0"/>
          <w:numId w:val="229"/>
        </w:numPr>
        <w:tabs>
          <w:tab w:val="left" w:pos="0"/>
        </w:tabs>
        <w:overflowPunct w:val="0"/>
        <w:autoSpaceDE/>
        <w:autoSpaceDN/>
        <w:ind w:left="720"/>
        <w:rPr>
          <w:rFonts w:ascii="Arial" w:eastAsia="Trebuchet MS" w:hAnsi="Arial" w:cs="Arial"/>
          <w:color w:val="000000"/>
        </w:rPr>
      </w:pPr>
      <w:r w:rsidRPr="00B022F6">
        <w:rPr>
          <w:rFonts w:ascii="Arial" w:eastAsia="Trebuchet MS" w:hAnsi="Arial" w:cs="Arial"/>
          <w:color w:val="000000"/>
        </w:rPr>
        <w:t>ученички натпревари;</w:t>
      </w:r>
    </w:p>
    <w:p w14:paraId="63AD4484" w14:textId="77777777" w:rsidR="00B022F6" w:rsidRPr="00B022F6" w:rsidRDefault="00B022F6" w:rsidP="00B022F6">
      <w:pPr>
        <w:widowControl/>
        <w:numPr>
          <w:ilvl w:val="0"/>
          <w:numId w:val="229"/>
        </w:numPr>
        <w:tabs>
          <w:tab w:val="left" w:pos="0"/>
        </w:tabs>
        <w:overflowPunct w:val="0"/>
        <w:autoSpaceDE/>
        <w:autoSpaceDN/>
        <w:ind w:left="720"/>
        <w:rPr>
          <w:rFonts w:ascii="Arial" w:eastAsia="Trebuchet MS" w:hAnsi="Arial" w:cs="Arial"/>
          <w:color w:val="000000"/>
        </w:rPr>
      </w:pPr>
      <w:r w:rsidRPr="00B022F6">
        <w:rPr>
          <w:rFonts w:ascii="Arial" w:eastAsia="Trebuchet MS" w:hAnsi="Arial" w:cs="Arial"/>
          <w:color w:val="000000"/>
        </w:rPr>
        <w:t>ученички екскурзии;</w:t>
      </w:r>
    </w:p>
    <w:p w14:paraId="092A6BE6" w14:textId="77777777" w:rsidR="00B022F6" w:rsidRPr="00B022F6" w:rsidRDefault="00B022F6" w:rsidP="00B022F6">
      <w:pPr>
        <w:widowControl/>
        <w:numPr>
          <w:ilvl w:val="0"/>
          <w:numId w:val="229"/>
        </w:numPr>
        <w:tabs>
          <w:tab w:val="left" w:pos="0"/>
        </w:tabs>
        <w:overflowPunct w:val="0"/>
        <w:autoSpaceDE/>
        <w:autoSpaceDN/>
        <w:ind w:left="720"/>
        <w:rPr>
          <w:rFonts w:ascii="Arial" w:eastAsia="Trebuchet MS" w:hAnsi="Arial" w:cs="Arial"/>
          <w:color w:val="000000"/>
        </w:rPr>
      </w:pPr>
      <w:r w:rsidRPr="00B022F6">
        <w:rPr>
          <w:rFonts w:ascii="Arial" w:eastAsia="Trebuchet MS" w:hAnsi="Arial" w:cs="Arial"/>
          <w:color w:val="000000"/>
        </w:rPr>
        <w:t>отворени денови на училиштето;</w:t>
      </w:r>
    </w:p>
    <w:p w14:paraId="3B7A1844" w14:textId="77777777" w:rsidR="00B022F6" w:rsidRPr="00B022F6" w:rsidRDefault="00B022F6" w:rsidP="00B022F6">
      <w:pPr>
        <w:widowControl/>
        <w:numPr>
          <w:ilvl w:val="0"/>
          <w:numId w:val="229"/>
        </w:numPr>
        <w:tabs>
          <w:tab w:val="left" w:pos="0"/>
        </w:tabs>
        <w:overflowPunct w:val="0"/>
        <w:autoSpaceDE/>
        <w:autoSpaceDN/>
        <w:ind w:left="720"/>
        <w:rPr>
          <w:rFonts w:ascii="Arial" w:eastAsia="Trebuchet MS" w:hAnsi="Arial" w:cs="Arial"/>
          <w:color w:val="000000"/>
        </w:rPr>
      </w:pPr>
      <w:r w:rsidRPr="00B022F6">
        <w:rPr>
          <w:rFonts w:ascii="Arial" w:eastAsia="Trebuchet MS" w:hAnsi="Arial" w:cs="Arial"/>
          <w:color w:val="000000"/>
        </w:rPr>
        <w:t>училишна заедница; и</w:t>
      </w:r>
    </w:p>
    <w:p w14:paraId="5601CE01" w14:textId="77777777" w:rsidR="00B022F6" w:rsidRPr="00B022F6" w:rsidRDefault="00B022F6" w:rsidP="00B022F6">
      <w:pPr>
        <w:widowControl/>
        <w:numPr>
          <w:ilvl w:val="0"/>
          <w:numId w:val="229"/>
        </w:numPr>
        <w:tabs>
          <w:tab w:val="left" w:pos="0"/>
        </w:tabs>
        <w:overflowPunct w:val="0"/>
        <w:autoSpaceDE/>
        <w:autoSpaceDN/>
        <w:ind w:left="720" w:hanging="240"/>
        <w:rPr>
          <w:rFonts w:ascii="Arial" w:eastAsia="Trebuchet MS" w:hAnsi="Arial" w:cs="Arial"/>
          <w:color w:val="000000"/>
        </w:rPr>
      </w:pPr>
      <w:r w:rsidRPr="00B022F6">
        <w:rPr>
          <w:rFonts w:ascii="Arial" w:eastAsia="Trebuchet MS" w:hAnsi="Arial" w:cs="Arial"/>
          <w:color w:val="000000"/>
        </w:rPr>
        <w:t>oпштествено-корисна и хуманитарна работа.</w:t>
      </w:r>
    </w:p>
    <w:p w14:paraId="1E48EC62" w14:textId="77777777" w:rsidR="00B022F6" w:rsidRPr="00B022F6" w:rsidRDefault="00B022F6" w:rsidP="00B022F6">
      <w:pPr>
        <w:ind w:left="720"/>
        <w:rPr>
          <w:rFonts w:ascii="Arial" w:eastAsia="Trebuchet MS" w:hAnsi="Arial" w:cs="Arial"/>
          <w:color w:val="000000"/>
        </w:rPr>
      </w:pPr>
    </w:p>
    <w:p w14:paraId="6EA13448" w14:textId="77777777" w:rsidR="00B022F6" w:rsidRPr="00B022F6" w:rsidRDefault="00B022F6" w:rsidP="00B022F6">
      <w:pPr>
        <w:ind w:left="720"/>
        <w:rPr>
          <w:rFonts w:ascii="Arial" w:eastAsia="Trebuchet MS" w:hAnsi="Arial" w:cs="Arial"/>
          <w:color w:val="000000"/>
        </w:rPr>
      </w:pPr>
      <w:r w:rsidRPr="00B022F6">
        <w:rPr>
          <w:rFonts w:ascii="Arial" w:eastAsia="Trebuchet MS" w:hAnsi="Arial" w:cs="Arial"/>
          <w:color w:val="000000"/>
        </w:rPr>
        <w:t>При реализацијата на воннаставни активности училиштето ќе обезбеди услови и ќе настојува:</w:t>
      </w:r>
    </w:p>
    <w:p w14:paraId="395F8F57" w14:textId="77777777" w:rsidR="00B022F6" w:rsidRPr="00B022F6" w:rsidRDefault="00B022F6" w:rsidP="00B022F6">
      <w:pPr>
        <w:widowControl/>
        <w:numPr>
          <w:ilvl w:val="0"/>
          <w:numId w:val="230"/>
        </w:numPr>
        <w:tabs>
          <w:tab w:val="left" w:pos="0"/>
        </w:tabs>
        <w:overflowPunct w:val="0"/>
        <w:autoSpaceDE/>
        <w:autoSpaceDN/>
        <w:ind w:left="720"/>
        <w:rPr>
          <w:rFonts w:ascii="Arial" w:eastAsia="Trebuchet MS" w:hAnsi="Arial" w:cs="Arial"/>
          <w:color w:val="000000"/>
        </w:rPr>
      </w:pPr>
      <w:r w:rsidRPr="00B022F6">
        <w:rPr>
          <w:rFonts w:ascii="Arial" w:eastAsia="Trebuchet MS" w:hAnsi="Arial" w:cs="Arial"/>
          <w:color w:val="000000"/>
        </w:rPr>
        <w:t>Вклучување на поголемиот број ученици барем во една воннаставна активност за поддршка на личниот и социјалниот развој, без оглед на нивниот пол, етничката припадност и социјалното потекло;</w:t>
      </w:r>
    </w:p>
    <w:p w14:paraId="220AC6B6" w14:textId="77777777" w:rsidR="00B022F6" w:rsidRPr="00B022F6" w:rsidRDefault="00B022F6" w:rsidP="00B022F6">
      <w:pPr>
        <w:widowControl/>
        <w:numPr>
          <w:ilvl w:val="0"/>
          <w:numId w:val="230"/>
        </w:numPr>
        <w:tabs>
          <w:tab w:val="left" w:pos="0"/>
        </w:tabs>
        <w:overflowPunct w:val="0"/>
        <w:autoSpaceDE/>
        <w:autoSpaceDN/>
        <w:ind w:left="720"/>
        <w:rPr>
          <w:rFonts w:ascii="Arial" w:eastAsia="Trebuchet MS" w:hAnsi="Arial" w:cs="Arial"/>
          <w:color w:val="000000"/>
        </w:rPr>
      </w:pPr>
      <w:r w:rsidRPr="00B022F6">
        <w:rPr>
          <w:rFonts w:ascii="Arial" w:eastAsia="Trebuchet MS" w:hAnsi="Arial" w:cs="Arial"/>
          <w:color w:val="000000"/>
        </w:rPr>
        <w:t>Вклучување на учениците со посебни образовни потреби и ученици од семејства со низок социо-економски статус во воннаставните активности;</w:t>
      </w:r>
    </w:p>
    <w:p w14:paraId="1276003F" w14:textId="77777777" w:rsidR="00B022F6" w:rsidRPr="00B022F6" w:rsidRDefault="00B022F6" w:rsidP="00B022F6">
      <w:pPr>
        <w:widowControl/>
        <w:numPr>
          <w:ilvl w:val="0"/>
          <w:numId w:val="230"/>
        </w:numPr>
        <w:tabs>
          <w:tab w:val="left" w:pos="0"/>
        </w:tabs>
        <w:overflowPunct w:val="0"/>
        <w:autoSpaceDE/>
        <w:autoSpaceDN/>
        <w:ind w:left="720"/>
        <w:rPr>
          <w:rFonts w:ascii="Arial" w:eastAsia="Trebuchet MS" w:hAnsi="Arial" w:cs="Arial"/>
          <w:color w:val="000000"/>
        </w:rPr>
      </w:pPr>
      <w:r w:rsidRPr="00B022F6">
        <w:rPr>
          <w:rFonts w:ascii="Arial" w:eastAsia="Trebuchet MS" w:hAnsi="Arial" w:cs="Arial"/>
          <w:color w:val="000000"/>
        </w:rPr>
        <w:t>Учениците да се вклучуваат во воннаставните активности по сопствен избор; и</w:t>
      </w:r>
    </w:p>
    <w:p w14:paraId="53F43957" w14:textId="77777777" w:rsidR="00B022F6" w:rsidRPr="00B022F6" w:rsidRDefault="00B022F6" w:rsidP="00B022F6">
      <w:pPr>
        <w:widowControl/>
        <w:numPr>
          <w:ilvl w:val="0"/>
          <w:numId w:val="230"/>
        </w:numPr>
        <w:tabs>
          <w:tab w:val="left" w:pos="0"/>
        </w:tabs>
        <w:overflowPunct w:val="0"/>
        <w:autoSpaceDE/>
        <w:autoSpaceDN/>
        <w:ind w:left="720"/>
        <w:rPr>
          <w:rFonts w:ascii="Arial" w:eastAsia="Trebuchet MS" w:hAnsi="Arial" w:cs="Arial"/>
          <w:color w:val="000000"/>
        </w:rPr>
      </w:pPr>
      <w:r w:rsidRPr="00B022F6">
        <w:rPr>
          <w:rFonts w:ascii="Arial" w:eastAsia="Trebuchet MS" w:hAnsi="Arial" w:cs="Arial"/>
          <w:color w:val="000000"/>
        </w:rPr>
        <w:t>Учениците да имаат клучна улога во изготвувањето на програмите за работа на воннаставните активности.</w:t>
      </w:r>
    </w:p>
    <w:p w14:paraId="5B48B13F" w14:textId="77777777" w:rsidR="00B022F6" w:rsidRPr="00B022F6" w:rsidRDefault="00B022F6" w:rsidP="00B022F6">
      <w:pPr>
        <w:widowControl/>
        <w:autoSpaceDE/>
        <w:autoSpaceDN/>
        <w:jc w:val="center"/>
        <w:rPr>
          <w:rFonts w:ascii="Arial" w:eastAsia="Calibri" w:hAnsi="Arial" w:cs="Arial"/>
          <w:b/>
          <w:lang w:val="mk-MK"/>
        </w:rPr>
      </w:pPr>
    </w:p>
    <w:p w14:paraId="0EC49448" w14:textId="77777777" w:rsidR="00B022F6" w:rsidRPr="00B022F6" w:rsidRDefault="00B022F6" w:rsidP="00B022F6">
      <w:pPr>
        <w:widowControl/>
        <w:autoSpaceDE/>
        <w:autoSpaceDN/>
        <w:jc w:val="center"/>
        <w:rPr>
          <w:rFonts w:ascii="Arial" w:eastAsia="Calibri" w:hAnsi="Arial" w:cs="Arial"/>
          <w:b/>
          <w:lang w:val="mk-MK"/>
        </w:rPr>
      </w:pPr>
    </w:p>
    <w:p w14:paraId="26795231" w14:textId="77777777" w:rsidR="00B022F6" w:rsidRPr="00B022F6" w:rsidRDefault="00B022F6" w:rsidP="00B022F6">
      <w:pPr>
        <w:widowControl/>
        <w:autoSpaceDE/>
        <w:autoSpaceDN/>
        <w:spacing w:after="160"/>
        <w:jc w:val="both"/>
        <w:rPr>
          <w:rFonts w:ascii="Arial" w:eastAsia="Calibri" w:hAnsi="Arial" w:cs="Arial"/>
          <w:lang w:val="mk-MK"/>
        </w:rPr>
      </w:pPr>
      <w:r w:rsidRPr="00B022F6">
        <w:rPr>
          <w:rFonts w:ascii="Arial" w:eastAsia="Calibri" w:hAnsi="Arial" w:cs="Arial"/>
          <w:lang w:val="mk-MK"/>
        </w:rPr>
        <w:t>Слободните изборни предмети се реализираат во</w:t>
      </w:r>
      <w:r w:rsidRPr="00B022F6">
        <w:rPr>
          <w:rFonts w:ascii="Arial" w:eastAsia="Calibri" w:hAnsi="Arial" w:cs="Arial"/>
        </w:rPr>
        <w:t xml:space="preserve"> </w:t>
      </w:r>
      <w:r w:rsidRPr="00B022F6">
        <w:rPr>
          <w:rFonts w:ascii="Arial" w:eastAsia="Calibri" w:hAnsi="Arial" w:cs="Arial"/>
          <w:lang w:val="mk-MK"/>
        </w:rPr>
        <w:t>форма на слободни активности што се водат за паралелката во договор со учениците. Во времето предвидено за слободниот изборен предмет (2 наставни часа неделно), секој ученик се поттикнува самиот да избере што сака да прави содруги ученици во група како дополнување на она што е веќе учено во текот на неделата. Така на пример, една група ученици може да црта на тема што ќе ја избере, друга група да драматизира некој текст, трета да танцува на дадена музика, итн. Алтернативно, целата паралелка може да избере заедничка активност која е во функција на:</w:t>
      </w:r>
    </w:p>
    <w:p w14:paraId="1752F8F2" w14:textId="77777777" w:rsidR="00B022F6" w:rsidRPr="00B022F6" w:rsidRDefault="00B022F6" w:rsidP="00B022F6">
      <w:pPr>
        <w:widowControl/>
        <w:numPr>
          <w:ilvl w:val="0"/>
          <w:numId w:val="158"/>
        </w:numPr>
        <w:autoSpaceDE/>
        <w:autoSpaceDN/>
        <w:spacing w:after="160"/>
        <w:contextualSpacing/>
        <w:jc w:val="both"/>
        <w:rPr>
          <w:rFonts w:ascii="Arial" w:eastAsia="Calibri" w:hAnsi="Arial" w:cs="Arial"/>
          <w:lang w:val="mk-MK"/>
        </w:rPr>
      </w:pPr>
      <w:r w:rsidRPr="00B022F6">
        <w:rPr>
          <w:rFonts w:ascii="Arial" w:eastAsia="Calibri" w:hAnsi="Arial" w:cs="Arial"/>
          <w:lang w:val="mk-MK"/>
        </w:rPr>
        <w:t>поддршка на личниот и социјалниот развој на учениците (на пример, една од повеќе понудени работилници од Образование за животни вештини),</w:t>
      </w:r>
    </w:p>
    <w:p w14:paraId="652518E7" w14:textId="77777777" w:rsidR="00B022F6" w:rsidRPr="00B022F6" w:rsidRDefault="00B022F6" w:rsidP="00B022F6">
      <w:pPr>
        <w:widowControl/>
        <w:numPr>
          <w:ilvl w:val="0"/>
          <w:numId w:val="159"/>
        </w:numPr>
        <w:autoSpaceDE/>
        <w:autoSpaceDN/>
        <w:spacing w:after="160"/>
        <w:contextualSpacing/>
        <w:jc w:val="both"/>
        <w:rPr>
          <w:rFonts w:ascii="Arial" w:eastAsia="Calibri" w:hAnsi="Arial" w:cs="Arial"/>
          <w:lang w:val="mk-MK"/>
        </w:rPr>
      </w:pPr>
      <w:r w:rsidRPr="00B022F6">
        <w:rPr>
          <w:rFonts w:ascii="Arial" w:eastAsia="Calibri" w:hAnsi="Arial" w:cs="Arial"/>
          <w:lang w:val="mk-MK"/>
        </w:rPr>
        <w:t>проширување/продлабочување на знаењата преку проектни активности од еден предмет или од една тема која поврзува повеќе предмети, како на пример, да прави хербариум од растенија и да ги запишува нивните имиња (Природни науки и мајчин</w:t>
      </w:r>
    </w:p>
    <w:p w14:paraId="5B395093" w14:textId="77777777" w:rsidR="00B022F6" w:rsidRPr="00B022F6" w:rsidRDefault="00B022F6" w:rsidP="00B022F6">
      <w:pPr>
        <w:widowControl/>
        <w:autoSpaceDE/>
        <w:autoSpaceDN/>
        <w:spacing w:after="160"/>
        <w:jc w:val="both"/>
        <w:rPr>
          <w:rFonts w:ascii="Arial" w:eastAsia="Calibri" w:hAnsi="Arial" w:cs="Arial"/>
        </w:rPr>
      </w:pPr>
      <w:r w:rsidRPr="00B022F6">
        <w:rPr>
          <w:rFonts w:ascii="Arial" w:eastAsia="Calibri" w:hAnsi="Arial" w:cs="Arial"/>
          <w:lang w:val="mk-MK"/>
        </w:rPr>
        <w:t xml:space="preserve">јазик), или графички да прикажува податоци за просториите во училиштето, клупите,столчињата, итн. </w:t>
      </w:r>
      <w:r w:rsidRPr="00B022F6">
        <w:rPr>
          <w:rFonts w:ascii="Arial" w:eastAsia="Calibri" w:hAnsi="Arial" w:cs="Arial"/>
        </w:rPr>
        <w:t>(Математика и Општество) и</w:t>
      </w:r>
    </w:p>
    <w:p w14:paraId="40D4FE81" w14:textId="77777777" w:rsidR="00B022F6" w:rsidRPr="00B022F6" w:rsidRDefault="00B022F6" w:rsidP="00B022F6">
      <w:pPr>
        <w:widowControl/>
        <w:numPr>
          <w:ilvl w:val="0"/>
          <w:numId w:val="160"/>
        </w:numPr>
        <w:autoSpaceDE/>
        <w:autoSpaceDN/>
        <w:spacing w:after="160"/>
        <w:contextualSpacing/>
        <w:jc w:val="both"/>
        <w:rPr>
          <w:rFonts w:ascii="Arial" w:eastAsia="Calibri" w:hAnsi="Arial" w:cs="Arial"/>
        </w:rPr>
      </w:pPr>
      <w:r w:rsidRPr="00B022F6">
        <w:rPr>
          <w:rFonts w:ascii="Arial" w:eastAsia="Calibri" w:hAnsi="Arial" w:cs="Arial"/>
        </w:rPr>
        <w:t>развивање на основни ИКТ вештини, како на пример, користење програми за цртање на</w:t>
      </w:r>
    </w:p>
    <w:p w14:paraId="4634724E" w14:textId="77777777" w:rsidR="00B022F6" w:rsidRPr="00B022F6" w:rsidRDefault="00B022F6" w:rsidP="00B022F6">
      <w:pPr>
        <w:widowControl/>
        <w:autoSpaceDE/>
        <w:autoSpaceDN/>
        <w:spacing w:after="160"/>
        <w:jc w:val="both"/>
        <w:rPr>
          <w:rFonts w:ascii="Arial" w:eastAsia="Calibri" w:hAnsi="Arial" w:cs="Arial"/>
        </w:rPr>
      </w:pPr>
      <w:r w:rsidRPr="00B022F6">
        <w:rPr>
          <w:rFonts w:ascii="Arial" w:eastAsia="Calibri" w:hAnsi="Arial" w:cs="Arial"/>
        </w:rPr>
        <w:t>компјутер, користење на тастатура за пишување и сл.</w:t>
      </w:r>
    </w:p>
    <w:p w14:paraId="6511F333" w14:textId="77777777" w:rsidR="00B022F6" w:rsidRPr="00B022F6" w:rsidRDefault="00B022F6" w:rsidP="00B022F6">
      <w:pPr>
        <w:widowControl/>
        <w:autoSpaceDE/>
        <w:autoSpaceDN/>
        <w:spacing w:after="160"/>
        <w:jc w:val="both"/>
        <w:rPr>
          <w:rFonts w:ascii="Arial" w:eastAsia="Calibri" w:hAnsi="Arial" w:cs="Arial"/>
        </w:rPr>
      </w:pPr>
      <w:r w:rsidRPr="00B022F6">
        <w:rPr>
          <w:rFonts w:ascii="Arial" w:eastAsia="Calibri" w:hAnsi="Arial" w:cs="Arial"/>
        </w:rPr>
        <w:t>Со оглед на тоа што во првиот образовен период слободните изборни предмети се</w:t>
      </w:r>
      <w:r w:rsidRPr="00B022F6">
        <w:rPr>
          <w:rFonts w:ascii="Arial" w:eastAsia="Calibri" w:hAnsi="Arial" w:cs="Arial"/>
          <w:lang w:val="mk-MK"/>
        </w:rPr>
        <w:t xml:space="preserve"> </w:t>
      </w:r>
      <w:r w:rsidRPr="00B022F6">
        <w:rPr>
          <w:rFonts w:ascii="Arial" w:eastAsia="Calibri" w:hAnsi="Arial" w:cs="Arial"/>
        </w:rPr>
        <w:t>реализираат во вид на слободни активности што се организираат во рамки на паралелката во</w:t>
      </w:r>
      <w:r w:rsidRPr="00B022F6">
        <w:rPr>
          <w:rFonts w:ascii="Arial" w:eastAsia="Calibri" w:hAnsi="Arial" w:cs="Arial"/>
          <w:lang w:val="mk-MK"/>
        </w:rPr>
        <w:t xml:space="preserve"> </w:t>
      </w:r>
      <w:r w:rsidRPr="00B022F6">
        <w:rPr>
          <w:rFonts w:ascii="Arial" w:eastAsia="Calibri" w:hAnsi="Arial" w:cs="Arial"/>
        </w:rPr>
        <w:t xml:space="preserve">вид на работа во мали групи или со целата паралелка. </w:t>
      </w:r>
      <w:r w:rsidRPr="00B022F6">
        <w:rPr>
          <w:rFonts w:ascii="Arial" w:eastAsia="Calibri" w:hAnsi="Arial" w:cs="Arial"/>
          <w:lang w:val="mk-MK"/>
        </w:rPr>
        <w:t>на уениците</w:t>
      </w:r>
      <w:r w:rsidRPr="00B022F6">
        <w:rPr>
          <w:rFonts w:ascii="Arial" w:eastAsia="Calibri" w:hAnsi="Arial" w:cs="Arial"/>
        </w:rPr>
        <w:t xml:space="preserve"> им </w:t>
      </w:r>
      <w:r w:rsidRPr="00B022F6">
        <w:rPr>
          <w:rFonts w:ascii="Arial" w:eastAsia="Calibri" w:hAnsi="Arial" w:cs="Arial"/>
          <w:lang w:val="mk-MK"/>
        </w:rPr>
        <w:t xml:space="preserve">се </w:t>
      </w:r>
      <w:r w:rsidRPr="00B022F6">
        <w:rPr>
          <w:rFonts w:ascii="Arial" w:eastAsia="Calibri" w:hAnsi="Arial" w:cs="Arial"/>
        </w:rPr>
        <w:t>нуди</w:t>
      </w:r>
      <w:r w:rsidRPr="00B022F6">
        <w:rPr>
          <w:rFonts w:ascii="Arial" w:eastAsia="Calibri" w:hAnsi="Arial" w:cs="Arial"/>
          <w:lang w:val="mk-MK"/>
        </w:rPr>
        <w:t xml:space="preserve"> </w:t>
      </w:r>
      <w:r w:rsidRPr="00B022F6">
        <w:rPr>
          <w:rFonts w:ascii="Arial" w:eastAsia="Calibri" w:hAnsi="Arial" w:cs="Arial"/>
        </w:rPr>
        <w:t>избор меѓу двата вида на работа и според искажаниот интерес на мнозинството</w:t>
      </w:r>
      <w:r w:rsidRPr="00B022F6">
        <w:rPr>
          <w:rFonts w:ascii="Arial" w:eastAsia="Calibri" w:hAnsi="Arial" w:cs="Arial"/>
          <w:lang w:val="mk-MK"/>
        </w:rPr>
        <w:t xml:space="preserve"> </w:t>
      </w:r>
      <w:r w:rsidRPr="00B022F6">
        <w:rPr>
          <w:rFonts w:ascii="Arial" w:eastAsia="Calibri" w:hAnsi="Arial" w:cs="Arial"/>
        </w:rPr>
        <w:t>ученици во паралелката се организира</w:t>
      </w:r>
      <w:r w:rsidRPr="00B022F6">
        <w:rPr>
          <w:rFonts w:ascii="Arial" w:eastAsia="Calibri" w:hAnsi="Arial" w:cs="Arial"/>
          <w:lang w:val="mk-MK"/>
        </w:rPr>
        <w:t>ат</w:t>
      </w:r>
      <w:r w:rsidRPr="00B022F6">
        <w:rPr>
          <w:rFonts w:ascii="Arial" w:eastAsia="Calibri" w:hAnsi="Arial" w:cs="Arial"/>
        </w:rPr>
        <w:t xml:space="preserve"> слободните активности. Доколку учениците изберат да</w:t>
      </w:r>
      <w:r w:rsidRPr="00B022F6">
        <w:rPr>
          <w:rFonts w:ascii="Arial" w:eastAsia="Calibri" w:hAnsi="Arial" w:cs="Arial"/>
          <w:lang w:val="mk-MK"/>
        </w:rPr>
        <w:t xml:space="preserve"> </w:t>
      </w:r>
      <w:r w:rsidRPr="00B022F6">
        <w:rPr>
          <w:rFonts w:ascii="Arial" w:eastAsia="Calibri" w:hAnsi="Arial" w:cs="Arial"/>
        </w:rPr>
        <w:t>работат сите заедно, следното што им се нуди е да изберат дали активноста ќе биде во</w:t>
      </w:r>
      <w:r w:rsidRPr="00B022F6">
        <w:rPr>
          <w:rFonts w:ascii="Arial" w:eastAsia="Calibri" w:hAnsi="Arial" w:cs="Arial"/>
          <w:lang w:val="mk-MK"/>
        </w:rPr>
        <w:t xml:space="preserve"> </w:t>
      </w:r>
      <w:r w:rsidRPr="00B022F6">
        <w:rPr>
          <w:rFonts w:ascii="Arial" w:eastAsia="Calibri" w:hAnsi="Arial" w:cs="Arial"/>
        </w:rPr>
        <w:t>функција на поддршка на личниот и социјалниот развој, на проширување/продлабочување на</w:t>
      </w:r>
      <w:r w:rsidRPr="00B022F6">
        <w:rPr>
          <w:rFonts w:ascii="Arial" w:eastAsia="Calibri" w:hAnsi="Arial" w:cs="Arial"/>
          <w:lang w:val="mk-MK"/>
        </w:rPr>
        <w:t xml:space="preserve"> </w:t>
      </w:r>
      <w:r w:rsidRPr="00B022F6">
        <w:rPr>
          <w:rFonts w:ascii="Arial" w:eastAsia="Calibri" w:hAnsi="Arial" w:cs="Arial"/>
        </w:rPr>
        <w:t>знаењата преку проектни активности, или на развивање на основни ИКТ вештини.</w:t>
      </w:r>
    </w:p>
    <w:p w14:paraId="7CABD5B3" w14:textId="77777777" w:rsidR="00B022F6" w:rsidRPr="00B022F6" w:rsidRDefault="00B022F6" w:rsidP="00B022F6">
      <w:pPr>
        <w:widowControl/>
        <w:autoSpaceDE/>
        <w:autoSpaceDN/>
        <w:spacing w:after="160"/>
        <w:ind w:left="360"/>
        <w:jc w:val="center"/>
        <w:rPr>
          <w:rFonts w:ascii="Arial" w:eastAsia="Calibri" w:hAnsi="Arial" w:cs="Arial"/>
          <w:b/>
          <w:lang w:val="mk-MK"/>
        </w:rPr>
      </w:pPr>
    </w:p>
    <w:p w14:paraId="67321CA0" w14:textId="77777777" w:rsidR="00B022F6" w:rsidRPr="00B022F6" w:rsidRDefault="00B022F6" w:rsidP="00B022F6">
      <w:pPr>
        <w:widowControl/>
        <w:autoSpaceDE/>
        <w:autoSpaceDN/>
        <w:spacing w:after="160"/>
        <w:ind w:left="360"/>
        <w:jc w:val="center"/>
        <w:rPr>
          <w:rFonts w:ascii="Arial" w:eastAsia="Calibri" w:hAnsi="Arial" w:cs="Arial"/>
          <w:b/>
          <w:lang w:val="mk-MK"/>
        </w:rPr>
      </w:pPr>
      <w:r w:rsidRPr="00B022F6">
        <w:rPr>
          <w:rFonts w:ascii="Arial" w:eastAsia="Calibri" w:hAnsi="Arial" w:cs="Arial"/>
          <w:b/>
          <w:lang w:val="mk-MK"/>
        </w:rPr>
        <w:t>Слободни активности за работа со цела паралелка</w:t>
      </w:r>
    </w:p>
    <w:p w14:paraId="088115D9" w14:textId="77777777" w:rsidR="00B022F6" w:rsidRPr="00B022F6" w:rsidRDefault="00B022F6" w:rsidP="00B022F6">
      <w:pPr>
        <w:widowControl/>
        <w:autoSpaceDE/>
        <w:autoSpaceDN/>
        <w:snapToGrid w:val="0"/>
        <w:spacing w:after="160"/>
        <w:rPr>
          <w:rFonts w:ascii="Arial" w:eastAsia="Calibri" w:hAnsi="Arial" w:cs="Arial"/>
          <w:lang w:val="mk-MK"/>
        </w:rPr>
      </w:pPr>
    </w:p>
    <w:p w14:paraId="5B2FD2A3" w14:textId="77777777" w:rsidR="00B022F6" w:rsidRPr="00B022F6" w:rsidRDefault="00B022F6" w:rsidP="00B022F6">
      <w:pPr>
        <w:widowControl/>
        <w:autoSpaceDE/>
        <w:autoSpaceDN/>
        <w:snapToGrid w:val="0"/>
        <w:spacing w:after="160"/>
        <w:rPr>
          <w:rFonts w:ascii="Arial" w:eastAsia="Calibri" w:hAnsi="Arial" w:cs="Arial"/>
          <w:b/>
          <w:lang w:val="mk-MK"/>
        </w:rPr>
      </w:pPr>
      <w:r w:rsidRPr="00B022F6">
        <w:rPr>
          <w:rFonts w:ascii="Arial" w:eastAsia="Calibri" w:hAnsi="Arial" w:cs="Arial"/>
          <w:b/>
          <w:lang w:val="mk-MK"/>
        </w:rPr>
        <w:t xml:space="preserve">Национални стандарди </w:t>
      </w:r>
    </w:p>
    <w:p w14:paraId="54B0A8E1" w14:textId="77777777" w:rsidR="00B022F6" w:rsidRPr="00B022F6" w:rsidRDefault="00B022F6" w:rsidP="00B022F6">
      <w:pPr>
        <w:widowControl/>
        <w:autoSpaceDE/>
        <w:autoSpaceDN/>
        <w:snapToGrid w:val="0"/>
        <w:spacing w:after="160"/>
        <w:rPr>
          <w:rFonts w:ascii="Arial" w:eastAsia="Calibri" w:hAnsi="Arial" w:cs="Arial"/>
          <w:b/>
          <w:lang w:val="mk-MK"/>
        </w:rPr>
      </w:pPr>
    </w:p>
    <w:p w14:paraId="184BAEA3"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I-А.10 да разбира визуелно прикажани содржини (дијаграми,табели и графикони, илустрации, анимации и др.): да може да ги издвои, анализира, оценува/вреднува и резимира визуелно прикажаните содржини и да ги објасни (писмено и усно);</w:t>
      </w:r>
      <w:r w:rsidRPr="00B022F6">
        <w:rPr>
          <w:rFonts w:ascii="Arial" w:eastAsia="Calibri" w:hAnsi="Arial" w:cs="Arial"/>
          <w:u w:val="single"/>
          <w:lang w:val="mk-MK"/>
        </w:rPr>
        <w:cr/>
        <w:t>I-Б.2 со употребата на јазикот во различни контексти и средини, и во различни форми, се овозможува ефикасна комуникација и интеракција (секогаш имајќи предвид со кого се остварува комуникацијата);</w:t>
      </w:r>
    </w:p>
    <w:p w14:paraId="2A775019"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III-Б.4 учењето математика може да биде забавно и интересно.</w:t>
      </w:r>
    </w:p>
    <w:p w14:paraId="3E48A15B"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III-Б.8 секоја индивидуа е одговорна за зачувување на природната средина во непосредното опкружување и пошироко и дека треба да развива еколошка свест и да делува во насока на заштита и одржливост на животната средина;</w:t>
      </w:r>
    </w:p>
    <w:p w14:paraId="0362E479"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IV-A.12 да истражува можности за користење на различни модели и симулации, комбинирање статични и динамички претставувања, звук, текст и слики за да модифицира или создаде едноставни креативни мултимедиумски продукти со конкретна намена и за определена публика;</w:t>
      </w:r>
    </w:p>
    <w:p w14:paraId="03E3A338"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V-A.2 да избира и практикува активности кои обезбедуваат развој и подобрување на сопственото ментално и физичко здравје и добросостојба;</w:t>
      </w:r>
    </w:p>
    <w:p w14:paraId="4EF943BB"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V-A.4 да прави процена на сопствените способности и постигања (вклучувајќи ги силните и слабите страни) и врз основа на тоа да ги определува приоритетите кои ќе му/ѝ овозможат развој и напредување;</w:t>
      </w:r>
    </w:p>
    <w:p w14:paraId="4BA8331A"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V-A.5 да ги препознава емоциите кај себеси и кај другите, да ги согледа последиците од сопствените емоционални реакции во различни ситуации и да користи соодветни стратегии за справување со емоциите;</w:t>
      </w:r>
    </w:p>
    <w:p w14:paraId="0EBD41F1"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V-A.11 да дејствува самостојно, со целосна свесност од кого, кога и како може да побара помош;</w:t>
      </w:r>
    </w:p>
    <w:p w14:paraId="0D9777B2"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V-A.14 да слуша активно и соодветно да реагира, покажувајќи емпатија и разбирање за другите и да ги искажува сопствените грижи и потреби на конструктивен начин;</w:t>
      </w:r>
    </w:p>
    <w:p w14:paraId="06D7A389"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VI-А.8 да согледа што ги поврзува, а што ги разединува луѓето во заедницата, да изнаоѓа начини да придонесе за напредокот на заедницата, имајќи ги предвид потребите и интересите на сите;</w:t>
      </w:r>
    </w:p>
    <w:p w14:paraId="19A97745"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VI-Б.2 сите луѓе, вклучувајќи ги и децата, имаат право да ги изразуваат своите мислења и ставови и да учествуваат во донесувањето одлуки кои се поврзани со нивните потреби и интереси;</w:t>
      </w:r>
    </w:p>
    <w:p w14:paraId="155143E6"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VII-A.1да ги поврзува сознанијата од науките со нивната примена во техниката и технологијата и со секојдневниот живот;</w:t>
      </w:r>
    </w:p>
    <w:p w14:paraId="69A67A03"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VIII-A.1 да манифестира познавање на различни форми на уметничко изразување од сите области на културата (литературата, музиката, визуелните уметности, изведбените уметности, декоративните уметности, архитектурата, дизајнот);</w:t>
      </w:r>
    </w:p>
    <w:p w14:paraId="32A3AC6B"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VIII-A.5 да манифестира познавање на сопствената култура и на различните начини на нејзино изразување преку литературата и визуелните уметности, музиката и танците, градбите и другите културни продукти;</w:t>
      </w:r>
    </w:p>
    <w:p w14:paraId="4C1A4ADB"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VIII-Б.1 уметноста и другите форми на културно изразување придонесуваат за разбирање и менување на светот;</w:t>
      </w:r>
    </w:p>
    <w:p w14:paraId="27B68010" w14:textId="77777777" w:rsidR="00B022F6" w:rsidRPr="00B022F6" w:rsidRDefault="00B022F6" w:rsidP="00B022F6">
      <w:pPr>
        <w:widowControl/>
        <w:autoSpaceDE/>
        <w:autoSpaceDN/>
        <w:snapToGrid w:val="0"/>
        <w:spacing w:after="160"/>
        <w:jc w:val="both"/>
        <w:rPr>
          <w:rFonts w:ascii="Arial" w:eastAsia="Calibri" w:hAnsi="Arial" w:cs="Arial"/>
          <w:u w:val="single"/>
          <w:lang w:val="mk-MK"/>
        </w:rPr>
      </w:pPr>
      <w:r w:rsidRPr="00B022F6">
        <w:rPr>
          <w:rFonts w:ascii="Arial" w:eastAsia="Calibri" w:hAnsi="Arial" w:cs="Arial"/>
          <w:u w:val="single"/>
          <w:lang w:val="mk-MK"/>
        </w:rPr>
        <w:t>VIII-Б.5 на разликите меѓу културите треба да се гледа како на можности за учење и како предизвик за заемно разбирање и напредување.</w:t>
      </w:r>
    </w:p>
    <w:p w14:paraId="1F5BAAC0"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1AB23F6D"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4337EA80"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532C094A"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5B6D3F16"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091A1BB8"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49A60476"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0105F990"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5D43C2DB"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0B973895"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43627615"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3358E82F"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74D023C5" w14:textId="77777777" w:rsidR="00B022F6" w:rsidRPr="00B022F6" w:rsidRDefault="00B022F6" w:rsidP="00B022F6">
      <w:pPr>
        <w:widowControl/>
        <w:autoSpaceDE/>
        <w:autoSpaceDN/>
        <w:snapToGrid w:val="0"/>
        <w:spacing w:after="160"/>
        <w:rPr>
          <w:rFonts w:ascii="Arial" w:eastAsia="Calibri" w:hAnsi="Arial" w:cs="Arial"/>
          <w:u w:val="single"/>
          <w:lang w:val="mk-MK"/>
        </w:rPr>
      </w:pPr>
    </w:p>
    <w:p w14:paraId="6FF92E74" w14:textId="77777777" w:rsidR="00B022F6" w:rsidRPr="00B022F6" w:rsidRDefault="00B022F6" w:rsidP="00B022F6">
      <w:pPr>
        <w:widowControl/>
        <w:autoSpaceDE/>
        <w:autoSpaceDN/>
        <w:snapToGrid w:val="0"/>
        <w:spacing w:after="160"/>
        <w:rPr>
          <w:rFonts w:ascii="Arial" w:eastAsia="Calibri" w:hAnsi="Arial" w:cs="Arial"/>
          <w:u w:val="single"/>
          <w:lang w:val="mk-MK"/>
        </w:rPr>
      </w:pPr>
    </w:p>
    <w:tbl>
      <w:tblPr>
        <w:tblW w:w="14895" w:type="dxa"/>
        <w:jc w:val="center"/>
        <w:tblLayout w:type="fixed"/>
        <w:tblLook w:val="04A0" w:firstRow="1" w:lastRow="0" w:firstColumn="1" w:lastColumn="0" w:noHBand="0" w:noVBand="1"/>
      </w:tblPr>
      <w:tblGrid>
        <w:gridCol w:w="592"/>
        <w:gridCol w:w="2913"/>
        <w:gridCol w:w="5130"/>
        <w:gridCol w:w="1350"/>
        <w:gridCol w:w="1440"/>
        <w:gridCol w:w="1620"/>
        <w:gridCol w:w="1850"/>
      </w:tblGrid>
      <w:tr w:rsidR="00B022F6" w:rsidRPr="00B022F6" w14:paraId="1F91B444"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45781BF1" w14:textId="77777777" w:rsidR="00B022F6" w:rsidRPr="00B022F6" w:rsidRDefault="00B022F6" w:rsidP="00B022F6">
            <w:pPr>
              <w:widowControl/>
              <w:autoSpaceDE/>
              <w:autoSpaceDN/>
              <w:snapToGrid w:val="0"/>
              <w:spacing w:after="160"/>
              <w:jc w:val="center"/>
              <w:rPr>
                <w:rFonts w:ascii="Arial" w:eastAsia="Calibri" w:hAnsi="Arial" w:cs="Arial"/>
                <w:sz w:val="24"/>
                <w:szCs w:val="24"/>
                <w:lang w:val="mk-MK"/>
              </w:rPr>
            </w:pPr>
            <w:r w:rsidRPr="00B022F6">
              <w:rPr>
                <w:rFonts w:ascii="Arial" w:eastAsia="Calibri" w:hAnsi="Arial" w:cs="Arial"/>
                <w:lang w:val="mk-MK"/>
              </w:rPr>
              <w:t>Бр.</w:t>
            </w:r>
          </w:p>
        </w:tc>
        <w:tc>
          <w:tcPr>
            <w:tcW w:w="2913" w:type="dxa"/>
            <w:tcBorders>
              <w:top w:val="single" w:sz="4" w:space="0" w:color="000000"/>
              <w:left w:val="single" w:sz="4" w:space="0" w:color="000000"/>
              <w:bottom w:val="single" w:sz="4" w:space="0" w:color="000000"/>
            </w:tcBorders>
            <w:shd w:val="clear" w:color="auto" w:fill="auto"/>
          </w:tcPr>
          <w:p w14:paraId="2BD4B382" w14:textId="77777777" w:rsidR="00B022F6" w:rsidRPr="00B022F6" w:rsidRDefault="00B022F6" w:rsidP="00B022F6">
            <w:pPr>
              <w:widowControl/>
              <w:autoSpaceDE/>
              <w:autoSpaceDN/>
              <w:snapToGrid w:val="0"/>
              <w:spacing w:after="160"/>
              <w:jc w:val="center"/>
              <w:rPr>
                <w:rFonts w:ascii="Arial" w:eastAsia="Calibri" w:hAnsi="Arial" w:cs="Arial"/>
                <w:sz w:val="24"/>
                <w:szCs w:val="24"/>
              </w:rPr>
            </w:pPr>
            <w:r w:rsidRPr="00B022F6">
              <w:rPr>
                <w:rFonts w:ascii="Arial" w:eastAsia="Calibri" w:hAnsi="Arial" w:cs="Arial"/>
              </w:rPr>
              <w:t xml:space="preserve">Знаења/вештини: </w:t>
            </w:r>
          </w:p>
        </w:tc>
        <w:tc>
          <w:tcPr>
            <w:tcW w:w="5130" w:type="dxa"/>
            <w:tcBorders>
              <w:top w:val="single" w:sz="4" w:space="0" w:color="000000"/>
              <w:left w:val="single" w:sz="4" w:space="0" w:color="000000"/>
              <w:bottom w:val="single" w:sz="4" w:space="0" w:color="000000"/>
            </w:tcBorders>
            <w:shd w:val="clear" w:color="auto" w:fill="auto"/>
          </w:tcPr>
          <w:p w14:paraId="19F75C98" w14:textId="77777777" w:rsidR="00B022F6" w:rsidRPr="00B022F6" w:rsidRDefault="00B022F6" w:rsidP="00B022F6">
            <w:pPr>
              <w:widowControl/>
              <w:autoSpaceDE/>
              <w:autoSpaceDN/>
              <w:snapToGrid w:val="0"/>
              <w:spacing w:after="160"/>
              <w:jc w:val="center"/>
              <w:rPr>
                <w:rFonts w:ascii="Arial" w:eastAsia="Calibri" w:hAnsi="Arial" w:cs="Arial"/>
                <w:sz w:val="24"/>
                <w:szCs w:val="24"/>
              </w:rPr>
            </w:pPr>
            <w:r w:rsidRPr="00B022F6">
              <w:rPr>
                <w:rFonts w:ascii="Arial" w:eastAsia="Calibri" w:hAnsi="Arial" w:cs="Arial"/>
              </w:rPr>
              <w:t>Содржина</w:t>
            </w:r>
          </w:p>
          <w:p w14:paraId="41A7E8F1" w14:textId="77777777" w:rsidR="00B022F6" w:rsidRPr="00B022F6" w:rsidRDefault="00B022F6" w:rsidP="00B022F6">
            <w:pPr>
              <w:widowControl/>
              <w:autoSpaceDE/>
              <w:autoSpaceDN/>
              <w:snapToGrid w:val="0"/>
              <w:spacing w:after="160"/>
              <w:jc w:val="center"/>
              <w:rPr>
                <w:rFonts w:ascii="Arial" w:eastAsia="Calibri" w:hAnsi="Arial" w:cs="Arial"/>
                <w:sz w:val="24"/>
                <w:szCs w:val="24"/>
              </w:rPr>
            </w:pPr>
            <w:r w:rsidRPr="00B022F6">
              <w:rPr>
                <w:rFonts w:ascii="Arial" w:eastAsia="Calibri" w:hAnsi="Arial" w:cs="Arial"/>
              </w:rPr>
              <w:t xml:space="preserve">Сценарио за час </w:t>
            </w:r>
          </w:p>
        </w:tc>
        <w:tc>
          <w:tcPr>
            <w:tcW w:w="1350" w:type="dxa"/>
            <w:tcBorders>
              <w:top w:val="single" w:sz="4" w:space="0" w:color="000000"/>
              <w:left w:val="single" w:sz="4" w:space="0" w:color="000000"/>
              <w:bottom w:val="single" w:sz="4" w:space="0" w:color="000000"/>
            </w:tcBorders>
            <w:shd w:val="clear" w:color="auto" w:fill="auto"/>
          </w:tcPr>
          <w:p w14:paraId="61A04874" w14:textId="77777777" w:rsidR="00B022F6" w:rsidRPr="00B022F6" w:rsidRDefault="00B022F6" w:rsidP="00B022F6">
            <w:pPr>
              <w:widowControl/>
              <w:autoSpaceDE/>
              <w:autoSpaceDN/>
              <w:snapToGrid w:val="0"/>
              <w:spacing w:after="160"/>
              <w:jc w:val="center"/>
              <w:rPr>
                <w:rFonts w:ascii="Arial" w:eastAsia="Calibri" w:hAnsi="Arial" w:cs="Arial"/>
                <w:sz w:val="24"/>
                <w:szCs w:val="24"/>
              </w:rPr>
            </w:pPr>
            <w:r w:rsidRPr="00B022F6">
              <w:rPr>
                <w:rFonts w:ascii="Arial" w:eastAsia="Calibri" w:hAnsi="Arial" w:cs="Arial"/>
              </w:rPr>
              <w:t>Реализатор</w:t>
            </w:r>
          </w:p>
        </w:tc>
        <w:tc>
          <w:tcPr>
            <w:tcW w:w="1440" w:type="dxa"/>
            <w:tcBorders>
              <w:top w:val="single" w:sz="4" w:space="0" w:color="000000"/>
              <w:left w:val="single" w:sz="4" w:space="0" w:color="000000"/>
              <w:bottom w:val="single" w:sz="4" w:space="0" w:color="000000"/>
            </w:tcBorders>
            <w:shd w:val="clear" w:color="auto" w:fill="auto"/>
          </w:tcPr>
          <w:p w14:paraId="5D08815A" w14:textId="77777777" w:rsidR="00B022F6" w:rsidRPr="00B022F6" w:rsidRDefault="00B022F6" w:rsidP="00B022F6">
            <w:pPr>
              <w:widowControl/>
              <w:autoSpaceDE/>
              <w:autoSpaceDN/>
              <w:snapToGrid w:val="0"/>
              <w:spacing w:after="160"/>
              <w:jc w:val="center"/>
              <w:rPr>
                <w:rFonts w:ascii="Arial" w:eastAsia="Calibri" w:hAnsi="Arial" w:cs="Arial"/>
                <w:sz w:val="24"/>
                <w:szCs w:val="24"/>
              </w:rPr>
            </w:pPr>
            <w:r w:rsidRPr="00B022F6">
              <w:rPr>
                <w:rFonts w:ascii="Arial" w:eastAsia="Calibri" w:hAnsi="Arial" w:cs="Arial"/>
              </w:rPr>
              <w:t>Време на реализација</w:t>
            </w:r>
          </w:p>
        </w:tc>
        <w:tc>
          <w:tcPr>
            <w:tcW w:w="1620" w:type="dxa"/>
            <w:tcBorders>
              <w:top w:val="single" w:sz="4" w:space="0" w:color="000000"/>
              <w:left w:val="single" w:sz="4" w:space="0" w:color="000000"/>
              <w:bottom w:val="single" w:sz="4" w:space="0" w:color="000000"/>
            </w:tcBorders>
            <w:shd w:val="clear" w:color="auto" w:fill="auto"/>
          </w:tcPr>
          <w:p w14:paraId="2A573329" w14:textId="77777777" w:rsidR="00B022F6" w:rsidRPr="00B022F6" w:rsidRDefault="00B022F6" w:rsidP="00B022F6">
            <w:pPr>
              <w:widowControl/>
              <w:autoSpaceDE/>
              <w:autoSpaceDN/>
              <w:snapToGrid w:val="0"/>
              <w:spacing w:after="160"/>
              <w:jc w:val="center"/>
              <w:rPr>
                <w:rFonts w:ascii="Arial" w:eastAsia="Calibri" w:hAnsi="Arial" w:cs="Arial"/>
                <w:sz w:val="24"/>
                <w:szCs w:val="24"/>
              </w:rPr>
            </w:pPr>
            <w:r w:rsidRPr="00B022F6">
              <w:rPr>
                <w:rFonts w:ascii="Arial" w:eastAsia="Calibri" w:hAnsi="Arial" w:cs="Arial"/>
              </w:rPr>
              <w:t>Ресурси</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6E528116" w14:textId="77777777" w:rsidR="00B022F6" w:rsidRPr="00B022F6" w:rsidRDefault="00B022F6" w:rsidP="00B022F6">
            <w:pPr>
              <w:widowControl/>
              <w:autoSpaceDE/>
              <w:autoSpaceDN/>
              <w:snapToGrid w:val="0"/>
              <w:spacing w:after="160"/>
              <w:jc w:val="center"/>
              <w:rPr>
                <w:rFonts w:ascii="Arial" w:eastAsia="Calibri" w:hAnsi="Arial" w:cs="Arial"/>
                <w:sz w:val="24"/>
                <w:szCs w:val="24"/>
              </w:rPr>
            </w:pPr>
            <w:r w:rsidRPr="00B022F6">
              <w:rPr>
                <w:rFonts w:ascii="Arial" w:eastAsia="Calibri" w:hAnsi="Arial" w:cs="Arial"/>
              </w:rPr>
              <w:t xml:space="preserve">Ставови/вредности </w:t>
            </w:r>
          </w:p>
          <w:p w14:paraId="6E2F16FC" w14:textId="77777777" w:rsidR="00B022F6" w:rsidRPr="00B022F6" w:rsidRDefault="00B022F6" w:rsidP="00B022F6">
            <w:pPr>
              <w:widowControl/>
              <w:autoSpaceDE/>
              <w:autoSpaceDN/>
              <w:snapToGrid w:val="0"/>
              <w:spacing w:after="160"/>
              <w:jc w:val="center"/>
              <w:rPr>
                <w:rFonts w:ascii="Arial" w:eastAsia="Calibri" w:hAnsi="Arial" w:cs="Arial"/>
                <w:sz w:val="24"/>
                <w:szCs w:val="24"/>
              </w:rPr>
            </w:pPr>
          </w:p>
        </w:tc>
      </w:tr>
      <w:tr w:rsidR="00B022F6" w:rsidRPr="00B022F6" w14:paraId="220A7D03" w14:textId="77777777" w:rsidTr="001E4FCC">
        <w:trPr>
          <w:trHeight w:val="947"/>
          <w:jc w:val="center"/>
        </w:trPr>
        <w:tc>
          <w:tcPr>
            <w:tcW w:w="592" w:type="dxa"/>
            <w:tcBorders>
              <w:top w:val="single" w:sz="4" w:space="0" w:color="000000"/>
              <w:left w:val="single" w:sz="4" w:space="0" w:color="000000"/>
              <w:bottom w:val="single" w:sz="4" w:space="0" w:color="000000"/>
            </w:tcBorders>
            <w:shd w:val="clear" w:color="auto" w:fill="auto"/>
          </w:tcPr>
          <w:p w14:paraId="33BD4BC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w:t>
            </w:r>
          </w:p>
        </w:tc>
        <w:tc>
          <w:tcPr>
            <w:tcW w:w="2913" w:type="dxa"/>
            <w:tcBorders>
              <w:top w:val="single" w:sz="4" w:space="0" w:color="000000"/>
              <w:left w:val="single" w:sz="4" w:space="0" w:color="000000"/>
              <w:bottom w:val="single" w:sz="4" w:space="0" w:color="000000"/>
            </w:tcBorders>
            <w:shd w:val="clear" w:color="auto" w:fill="auto"/>
          </w:tcPr>
          <w:p w14:paraId="0010D82E"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r w:rsidRPr="00B022F6">
              <w:rPr>
                <w:rFonts w:ascii="Arial" w:eastAsia="Calibri" w:hAnsi="Arial" w:cs="Arial"/>
              </w:rPr>
              <w:t xml:space="preserve">Запознавање на учениците </w:t>
            </w:r>
            <w:proofErr w:type="gramStart"/>
            <w:r w:rsidRPr="00B022F6">
              <w:rPr>
                <w:rFonts w:ascii="Arial" w:eastAsia="Calibri" w:hAnsi="Arial" w:cs="Arial"/>
              </w:rPr>
              <w:t>со  слободните</w:t>
            </w:r>
            <w:proofErr w:type="gramEnd"/>
            <w:r w:rsidRPr="00B022F6">
              <w:rPr>
                <w:rFonts w:ascii="Arial" w:eastAsia="Calibri" w:hAnsi="Arial" w:cs="Arial"/>
              </w:rPr>
              <w:t xml:space="preserve"> активности</w:t>
            </w:r>
          </w:p>
        </w:tc>
        <w:tc>
          <w:tcPr>
            <w:tcW w:w="5130" w:type="dxa"/>
            <w:tcBorders>
              <w:top w:val="single" w:sz="4" w:space="0" w:color="000000"/>
              <w:left w:val="single" w:sz="4" w:space="0" w:color="000000"/>
              <w:bottom w:val="single" w:sz="4" w:space="0" w:color="000000"/>
            </w:tcBorders>
            <w:shd w:val="clear" w:color="auto" w:fill="auto"/>
          </w:tcPr>
          <w:p w14:paraId="214209BF" w14:textId="77777777" w:rsidR="00B022F6" w:rsidRPr="00B022F6" w:rsidRDefault="00B022F6" w:rsidP="00B022F6">
            <w:pPr>
              <w:widowControl/>
              <w:autoSpaceDE/>
              <w:autoSpaceDN/>
              <w:snapToGrid w:val="0"/>
              <w:spacing w:after="160"/>
              <w:rPr>
                <w:rFonts w:ascii="Arial" w:eastAsia="Calibri" w:hAnsi="Arial" w:cs="Arial"/>
                <w:sz w:val="24"/>
                <w:szCs w:val="24"/>
                <w:lang w:val="it-IT"/>
              </w:rPr>
            </w:pPr>
            <w:r w:rsidRPr="00B022F6">
              <w:rPr>
                <w:rFonts w:ascii="Arial" w:eastAsia="Calibri" w:hAnsi="Arial" w:cs="Arial"/>
              </w:rPr>
              <w:t>РАБОТИЛНИЦА: ЗАПОЗНАВАЊЕ СО ОДДЕЛЕНИЕТО</w:t>
            </w:r>
          </w:p>
        </w:tc>
        <w:tc>
          <w:tcPr>
            <w:tcW w:w="1350" w:type="dxa"/>
            <w:tcBorders>
              <w:top w:val="single" w:sz="4" w:space="0" w:color="000000"/>
              <w:left w:val="single" w:sz="4" w:space="0" w:color="000000"/>
              <w:bottom w:val="single" w:sz="4" w:space="0" w:color="000000"/>
            </w:tcBorders>
            <w:shd w:val="clear" w:color="auto" w:fill="auto"/>
          </w:tcPr>
          <w:p w14:paraId="7D7C9E3B"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30CF2D9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09.202</w:t>
            </w:r>
            <w:r w:rsidRPr="00B022F6">
              <w:rPr>
                <w:rFonts w:ascii="Arial" w:eastAsia="Calibri" w:hAnsi="Arial" w:cs="Arial"/>
                <w:lang w:val="mk-MK"/>
              </w:rPr>
              <w:t>5</w:t>
            </w:r>
            <w:r w:rsidRPr="00B022F6">
              <w:rPr>
                <w:rFonts w:ascii="Arial" w:eastAsia="Calibri" w:hAnsi="Arial" w:cs="Arial"/>
              </w:rPr>
              <w:t xml:space="preserve"> год.</w:t>
            </w:r>
          </w:p>
          <w:p w14:paraId="171543A4"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25D0A42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Програма за работа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035264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Интерес за учество </w:t>
            </w:r>
          </w:p>
        </w:tc>
      </w:tr>
      <w:tr w:rsidR="00B022F6" w:rsidRPr="00B022F6" w14:paraId="48D1BB24"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076AA24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w:t>
            </w:r>
          </w:p>
        </w:tc>
        <w:tc>
          <w:tcPr>
            <w:tcW w:w="2913" w:type="dxa"/>
            <w:tcBorders>
              <w:top w:val="single" w:sz="4" w:space="0" w:color="000000"/>
              <w:left w:val="single" w:sz="4" w:space="0" w:color="000000"/>
              <w:bottom w:val="single" w:sz="4" w:space="0" w:color="000000"/>
            </w:tcBorders>
            <w:shd w:val="clear" w:color="auto" w:fill="auto"/>
          </w:tcPr>
          <w:p w14:paraId="20E11F05"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lang w:val="mk-MK"/>
              </w:rPr>
              <w:t xml:space="preserve">Знаења дека </w:t>
            </w:r>
            <w:r w:rsidRPr="00B022F6">
              <w:rPr>
                <w:rFonts w:ascii="Arial" w:eastAsia="Calibri" w:hAnsi="Arial" w:cs="Arial"/>
              </w:rPr>
              <w:t xml:space="preserve">сите луѓе, вклучувајќи ги и децата, имаат право да ги изразуваат своите мислења и ставови и да учествуваат во донесувањето одлуки кои се поврзани со нивните потреби и интереси; </w:t>
            </w:r>
          </w:p>
        </w:tc>
        <w:tc>
          <w:tcPr>
            <w:tcW w:w="5130" w:type="dxa"/>
            <w:tcBorders>
              <w:top w:val="single" w:sz="4" w:space="0" w:color="000000"/>
              <w:left w:val="single" w:sz="4" w:space="0" w:color="000000"/>
              <w:bottom w:val="single" w:sz="4" w:space="0" w:color="000000"/>
            </w:tcBorders>
            <w:shd w:val="clear" w:color="auto" w:fill="auto"/>
          </w:tcPr>
          <w:p w14:paraId="776FBB62" w14:textId="77777777" w:rsidR="00B022F6" w:rsidRPr="00B022F6" w:rsidRDefault="00B022F6" w:rsidP="00B022F6">
            <w:pPr>
              <w:widowControl/>
              <w:autoSpaceDE/>
              <w:autoSpaceDN/>
              <w:snapToGrid w:val="0"/>
              <w:spacing w:after="160"/>
              <w:rPr>
                <w:rFonts w:ascii="Arial" w:eastAsia="Calibri" w:hAnsi="Arial" w:cs="Arial"/>
                <w:sz w:val="24"/>
                <w:szCs w:val="24"/>
              </w:rPr>
            </w:pPr>
            <w:proofErr w:type="gramStart"/>
            <w:r w:rsidRPr="00B022F6">
              <w:rPr>
                <w:rFonts w:ascii="Arial" w:eastAsia="Calibri" w:hAnsi="Arial" w:cs="Arial"/>
              </w:rPr>
              <w:t>РАБОТИЛНИЦА:</w:t>
            </w:r>
            <w:r w:rsidRPr="00B022F6">
              <w:rPr>
                <w:rFonts w:ascii="Arial" w:eastAsia="Calibri" w:hAnsi="Arial" w:cs="Arial"/>
                <w:lang w:val="it-IT"/>
              </w:rPr>
              <w:t>КАРАК</w:t>
            </w:r>
            <w:proofErr w:type="gramEnd"/>
            <w:r w:rsidRPr="00B022F6">
              <w:rPr>
                <w:rFonts w:ascii="Arial" w:eastAsia="Calibri" w:hAnsi="Arial" w:cs="Arial"/>
                <w:lang w:val="mk-MK"/>
              </w:rPr>
              <w:t>-Т</w:t>
            </w:r>
            <w:r w:rsidRPr="00B022F6">
              <w:rPr>
                <w:rFonts w:ascii="Arial" w:eastAsia="Calibri" w:hAnsi="Arial" w:cs="Arial"/>
                <w:lang w:val="it-IT"/>
              </w:rPr>
              <w:t>ЕРИСТИКИ КАЈ СЕБЕ И КАЈ ДРУГИТЕ ДЕЦА</w:t>
            </w:r>
          </w:p>
          <w:p w14:paraId="1474A420" w14:textId="77777777" w:rsidR="00B022F6" w:rsidRPr="00B022F6" w:rsidRDefault="00B022F6" w:rsidP="00B022F6">
            <w:pPr>
              <w:widowControl/>
              <w:autoSpaceDE/>
              <w:autoSpaceDN/>
              <w:snapToGrid w:val="0"/>
              <w:spacing w:after="160"/>
              <w:rPr>
                <w:rFonts w:ascii="Arial" w:eastAsia="Calibri" w:hAnsi="Arial" w:cs="Arial"/>
                <w:sz w:val="24"/>
                <w:szCs w:val="24"/>
                <w:lang w:val="it-IT"/>
              </w:rPr>
            </w:pPr>
          </w:p>
        </w:tc>
        <w:tc>
          <w:tcPr>
            <w:tcW w:w="1350" w:type="dxa"/>
            <w:tcBorders>
              <w:top w:val="single" w:sz="4" w:space="0" w:color="000000"/>
              <w:left w:val="single" w:sz="4" w:space="0" w:color="000000"/>
              <w:bottom w:val="single" w:sz="4" w:space="0" w:color="000000"/>
            </w:tcBorders>
            <w:shd w:val="clear" w:color="auto" w:fill="auto"/>
          </w:tcPr>
          <w:p w14:paraId="59C92D79"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15E27099"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09.202</w:t>
            </w:r>
            <w:r w:rsidRPr="00B022F6">
              <w:rPr>
                <w:rFonts w:ascii="Arial" w:eastAsia="Calibri" w:hAnsi="Arial" w:cs="Arial"/>
                <w:lang w:val="mk-MK"/>
              </w:rPr>
              <w:t>5</w:t>
            </w:r>
            <w:r w:rsidRPr="00B022F6">
              <w:rPr>
                <w:rFonts w:ascii="Arial" w:eastAsia="Calibri" w:hAnsi="Arial" w:cs="Arial"/>
              </w:rPr>
              <w:t xml:space="preserve"> год.</w:t>
            </w:r>
          </w:p>
          <w:p w14:paraId="2B0657CE" w14:textId="77777777" w:rsidR="00B022F6" w:rsidRPr="00B022F6" w:rsidRDefault="00B022F6" w:rsidP="00B022F6">
            <w:pPr>
              <w:widowControl/>
              <w:autoSpaceDE/>
              <w:autoSpaceDN/>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2D63327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Листови,</w:t>
            </w:r>
            <w:r w:rsidRPr="00B022F6">
              <w:rPr>
                <w:rFonts w:ascii="Arial" w:eastAsia="Calibri" w:hAnsi="Arial" w:cs="Arial"/>
                <w:lang w:val="mk-MK"/>
              </w:rPr>
              <w:t xml:space="preserve"> ЛЦД </w:t>
            </w:r>
            <w:r w:rsidRPr="00B022F6">
              <w:rPr>
                <w:rFonts w:ascii="Arial" w:eastAsia="Calibri" w:hAnsi="Arial" w:cs="Arial"/>
              </w:rPr>
              <w:t>проектор</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1947EC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Развива упорност, истрајност и одговорност </w:t>
            </w:r>
            <w:proofErr w:type="gramStart"/>
            <w:r w:rsidRPr="00B022F6">
              <w:rPr>
                <w:rFonts w:ascii="Arial" w:eastAsia="Calibri" w:hAnsi="Arial" w:cs="Arial"/>
              </w:rPr>
              <w:t>кои  се</w:t>
            </w:r>
            <w:proofErr w:type="gramEnd"/>
            <w:r w:rsidRPr="00B022F6">
              <w:rPr>
                <w:rFonts w:ascii="Arial" w:eastAsia="Calibri" w:hAnsi="Arial" w:cs="Arial"/>
              </w:rPr>
              <w:t xml:space="preserve"> важни за спроведување на задачите</w:t>
            </w:r>
          </w:p>
        </w:tc>
      </w:tr>
      <w:tr w:rsidR="00B022F6" w:rsidRPr="00B022F6" w14:paraId="3AFD4064"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31053C2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w:t>
            </w:r>
          </w:p>
        </w:tc>
        <w:tc>
          <w:tcPr>
            <w:tcW w:w="2913" w:type="dxa"/>
            <w:tcBorders>
              <w:top w:val="single" w:sz="4" w:space="0" w:color="000000"/>
              <w:left w:val="single" w:sz="4" w:space="0" w:color="000000"/>
              <w:bottom w:val="single" w:sz="4" w:space="0" w:color="000000"/>
            </w:tcBorders>
            <w:shd w:val="clear" w:color="auto" w:fill="auto"/>
          </w:tcPr>
          <w:p w14:paraId="30E1897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Запознавање со Денот на училиштето</w:t>
            </w:r>
          </w:p>
        </w:tc>
        <w:tc>
          <w:tcPr>
            <w:tcW w:w="5130" w:type="dxa"/>
            <w:tcBorders>
              <w:top w:val="single" w:sz="4" w:space="0" w:color="000000"/>
              <w:left w:val="single" w:sz="4" w:space="0" w:color="000000"/>
              <w:bottom w:val="single" w:sz="4" w:space="0" w:color="000000"/>
            </w:tcBorders>
            <w:shd w:val="clear" w:color="auto" w:fill="auto"/>
          </w:tcPr>
          <w:p w14:paraId="5763B09C"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АКТИВНОСТИ ПО ПОВОД ПАТРОН ПРАЗНИК НА УЧИЛИШТЕТО 1</w:t>
            </w:r>
          </w:p>
          <w:p w14:paraId="267B3FB8" w14:textId="77777777" w:rsidR="00B022F6" w:rsidRPr="00B022F6" w:rsidRDefault="00B022F6" w:rsidP="00B022F6">
            <w:pPr>
              <w:widowControl/>
              <w:autoSpaceDE/>
              <w:autoSpaceDN/>
              <w:snapToGrid w:val="0"/>
              <w:spacing w:after="160"/>
              <w:rPr>
                <w:rFonts w:ascii="Arial" w:eastAsia="Calibri" w:hAnsi="Arial" w:cs="Arial"/>
                <w:sz w:val="24"/>
                <w:szCs w:val="24"/>
                <w:lang w:val="it-IT"/>
              </w:rPr>
            </w:pPr>
            <w:r w:rsidRPr="00B022F6">
              <w:rPr>
                <w:rFonts w:ascii="Arial" w:eastAsia="Calibri" w:hAnsi="Arial" w:cs="Arial"/>
              </w:rPr>
              <w:t>Моделирање</w:t>
            </w:r>
            <w:r w:rsidRPr="00B022F6">
              <w:rPr>
                <w:rFonts w:ascii="Arial" w:eastAsia="Calibri" w:hAnsi="Arial" w:cs="Arial"/>
                <w:lang w:val="mk-MK"/>
              </w:rPr>
              <w:t xml:space="preserve"> „</w:t>
            </w:r>
            <w:proofErr w:type="gramStart"/>
            <w:r w:rsidRPr="00B022F6">
              <w:rPr>
                <w:rFonts w:ascii="Arial" w:eastAsia="Calibri" w:hAnsi="Arial" w:cs="Arial"/>
                <w:lang w:val="mk-MK"/>
              </w:rPr>
              <w:t>Празник“</w:t>
            </w:r>
            <w:proofErr w:type="gramEnd"/>
          </w:p>
        </w:tc>
        <w:tc>
          <w:tcPr>
            <w:tcW w:w="1350" w:type="dxa"/>
            <w:tcBorders>
              <w:top w:val="single" w:sz="4" w:space="0" w:color="000000"/>
              <w:left w:val="single" w:sz="4" w:space="0" w:color="000000"/>
              <w:bottom w:val="single" w:sz="4" w:space="0" w:color="000000"/>
            </w:tcBorders>
            <w:shd w:val="clear" w:color="auto" w:fill="auto"/>
          </w:tcPr>
          <w:p w14:paraId="614830A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297FB3C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09.202</w:t>
            </w:r>
            <w:r w:rsidRPr="00B022F6">
              <w:rPr>
                <w:rFonts w:ascii="Arial" w:eastAsia="Calibri" w:hAnsi="Arial" w:cs="Arial"/>
                <w:lang w:val="mk-MK"/>
              </w:rPr>
              <w:t>5</w:t>
            </w:r>
            <w:r w:rsidRPr="00B022F6">
              <w:rPr>
                <w:rFonts w:ascii="Arial" w:eastAsia="Calibri" w:hAnsi="Arial" w:cs="Arial"/>
              </w:rPr>
              <w:t xml:space="preserve"> год</w:t>
            </w:r>
            <w:r w:rsidRPr="00B022F6">
              <w:rPr>
                <w:rFonts w:ascii="Arial" w:eastAsia="Calibri" w:hAnsi="Arial" w:cs="Arial"/>
                <w:lang w:val="mk-MK"/>
              </w:rPr>
              <w:t>.</w:t>
            </w:r>
          </w:p>
          <w:p w14:paraId="2321118B"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46AACE13"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Украсни хартии во боја, лепак, ножички, видео материјали, песни за Патрон,глина</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21B07AC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Модел на темата</w:t>
            </w:r>
          </w:p>
          <w:p w14:paraId="0A640AC1"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Го знае значењето на Денот на училиштето</w:t>
            </w:r>
          </w:p>
        </w:tc>
      </w:tr>
      <w:tr w:rsidR="00B022F6" w:rsidRPr="00B022F6" w14:paraId="1E0C5EF6"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209C119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4</w:t>
            </w:r>
          </w:p>
        </w:tc>
        <w:tc>
          <w:tcPr>
            <w:tcW w:w="2913" w:type="dxa"/>
            <w:tcBorders>
              <w:top w:val="single" w:sz="4" w:space="0" w:color="000000"/>
              <w:left w:val="single" w:sz="4" w:space="0" w:color="000000"/>
              <w:bottom w:val="single" w:sz="4" w:space="0" w:color="000000"/>
            </w:tcBorders>
            <w:shd w:val="clear" w:color="auto" w:fill="auto"/>
          </w:tcPr>
          <w:p w14:paraId="1E5BE92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Запознавање со техники за цртање</w:t>
            </w:r>
          </w:p>
          <w:p w14:paraId="470D784E" w14:textId="77777777" w:rsidR="00B022F6" w:rsidRPr="00B022F6" w:rsidRDefault="00B022F6" w:rsidP="00B022F6">
            <w:pPr>
              <w:widowControl/>
              <w:autoSpaceDE/>
              <w:autoSpaceDN/>
              <w:spacing w:after="160"/>
              <w:rPr>
                <w:rFonts w:ascii="Arial" w:eastAsia="Calibri" w:hAnsi="Arial" w:cs="Arial"/>
                <w:sz w:val="24"/>
                <w:szCs w:val="24"/>
              </w:rPr>
            </w:pPr>
          </w:p>
        </w:tc>
        <w:tc>
          <w:tcPr>
            <w:tcW w:w="5130" w:type="dxa"/>
            <w:tcBorders>
              <w:top w:val="single" w:sz="4" w:space="0" w:color="000000"/>
              <w:left w:val="single" w:sz="4" w:space="0" w:color="000000"/>
              <w:bottom w:val="single" w:sz="4" w:space="0" w:color="000000"/>
            </w:tcBorders>
            <w:shd w:val="clear" w:color="auto" w:fill="auto"/>
          </w:tcPr>
          <w:p w14:paraId="6ACD261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КОЈ СУМ ЈАС</w:t>
            </w:r>
          </w:p>
          <w:p w14:paraId="5B3A634B" w14:textId="77777777" w:rsidR="00B022F6" w:rsidRPr="00B022F6" w:rsidRDefault="00B022F6" w:rsidP="00B022F6">
            <w:pPr>
              <w:widowControl/>
              <w:autoSpaceDE/>
              <w:autoSpaceDN/>
              <w:snapToGrid w:val="0"/>
              <w:spacing w:after="160"/>
              <w:rPr>
                <w:rFonts w:ascii="Arial" w:eastAsia="Calibri" w:hAnsi="Arial" w:cs="Arial"/>
                <w:b/>
                <w:i/>
                <w:color w:val="000000" w:themeColor="text1"/>
                <w:sz w:val="24"/>
                <w:szCs w:val="24"/>
                <w:lang w:val="mk-MK"/>
              </w:rPr>
            </w:pPr>
            <w:r w:rsidRPr="00B022F6">
              <w:rPr>
                <w:rFonts w:ascii="Arial" w:eastAsia="Calibri" w:hAnsi="Arial" w:cs="Arial"/>
                <w:b/>
                <w:i/>
                <w:color w:val="000000" w:themeColor="text1"/>
                <w:lang w:val="mk-MK"/>
              </w:rPr>
              <w:t>Заедница на паралелката-Избор на претседател на зедницата на паралелката</w:t>
            </w:r>
          </w:p>
          <w:p w14:paraId="6A001DAB" w14:textId="77777777" w:rsidR="00B022F6" w:rsidRPr="00B022F6" w:rsidRDefault="00B022F6" w:rsidP="00B022F6">
            <w:pPr>
              <w:widowControl/>
              <w:autoSpaceDE/>
              <w:autoSpaceDN/>
              <w:spacing w:after="160"/>
              <w:rPr>
                <w:rFonts w:ascii="Arial" w:eastAsia="Calibri" w:hAnsi="Arial" w:cs="Arial"/>
                <w:sz w:val="24"/>
                <w:szCs w:val="24"/>
                <w:lang w:val="it-IT"/>
              </w:rPr>
            </w:pPr>
            <w:r w:rsidRPr="00B022F6">
              <w:rPr>
                <w:rFonts w:ascii="Arial" w:eastAsia="Calibri" w:hAnsi="Arial" w:cs="Arial"/>
                <w:lang w:val="mk-MK"/>
              </w:rPr>
              <w:t>Цртање на тема „Моите доживувања од летниот распуст“</w:t>
            </w:r>
          </w:p>
        </w:tc>
        <w:tc>
          <w:tcPr>
            <w:tcW w:w="1350" w:type="dxa"/>
            <w:tcBorders>
              <w:top w:val="single" w:sz="4" w:space="0" w:color="000000"/>
              <w:left w:val="single" w:sz="4" w:space="0" w:color="000000"/>
              <w:bottom w:val="single" w:sz="4" w:space="0" w:color="000000"/>
            </w:tcBorders>
            <w:shd w:val="clear" w:color="auto" w:fill="auto"/>
          </w:tcPr>
          <w:p w14:paraId="217F18C4"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23E5E368"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rPr>
              <w:t>09.202</w:t>
            </w:r>
            <w:r w:rsidRPr="00B022F6">
              <w:rPr>
                <w:rFonts w:ascii="Arial" w:eastAsia="Calibri" w:hAnsi="Arial" w:cs="Arial"/>
                <w:lang w:val="mk-MK"/>
              </w:rPr>
              <w:t>5</w:t>
            </w:r>
            <w:r w:rsidRPr="00B022F6">
              <w:rPr>
                <w:rFonts w:ascii="Arial" w:eastAsia="Calibri" w:hAnsi="Arial" w:cs="Arial"/>
              </w:rPr>
              <w:t>год.</w:t>
            </w:r>
          </w:p>
          <w:p w14:paraId="4551DC35" w14:textId="77777777" w:rsidR="00B022F6" w:rsidRPr="00B022F6" w:rsidRDefault="00B022F6" w:rsidP="00B022F6">
            <w:pPr>
              <w:widowControl/>
              <w:autoSpaceDE/>
              <w:autoSpaceDN/>
              <w:spacing w:after="160"/>
              <w:rPr>
                <w:rFonts w:ascii="Arial" w:eastAsia="Calibri" w:hAnsi="Arial" w:cs="Arial"/>
                <w:sz w:val="24"/>
                <w:szCs w:val="24"/>
              </w:rPr>
            </w:pPr>
          </w:p>
          <w:p w14:paraId="7079A568" w14:textId="77777777" w:rsidR="00B022F6" w:rsidRPr="00B022F6" w:rsidRDefault="00B022F6" w:rsidP="00B022F6">
            <w:pPr>
              <w:widowControl/>
              <w:autoSpaceDE/>
              <w:autoSpaceDN/>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05CB83E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Молив, мрсни бои, листови, фломастери, дрвени бои</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6B9068A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Умеат да се претстават преку цртеж во повеќе техники </w:t>
            </w:r>
          </w:p>
        </w:tc>
      </w:tr>
      <w:tr w:rsidR="00B022F6" w:rsidRPr="00B022F6" w14:paraId="60BF082D"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5BA3BA2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5</w:t>
            </w:r>
          </w:p>
        </w:tc>
        <w:tc>
          <w:tcPr>
            <w:tcW w:w="2913" w:type="dxa"/>
            <w:tcBorders>
              <w:top w:val="single" w:sz="4" w:space="0" w:color="000000"/>
              <w:left w:val="single" w:sz="4" w:space="0" w:color="000000"/>
              <w:bottom w:val="single" w:sz="4" w:space="0" w:color="000000"/>
            </w:tcBorders>
            <w:shd w:val="clear" w:color="auto" w:fill="auto"/>
          </w:tcPr>
          <w:p w14:paraId="3328C87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Меѓусебно </w:t>
            </w:r>
            <w:r w:rsidRPr="00B022F6">
              <w:rPr>
                <w:rFonts w:ascii="Arial" w:eastAsia="Calibri" w:hAnsi="Arial" w:cs="Arial"/>
                <w:lang w:val="mk-MK"/>
              </w:rPr>
              <w:t>почитување</w:t>
            </w:r>
            <w:r w:rsidRPr="00B022F6">
              <w:rPr>
                <w:rFonts w:ascii="Arial" w:eastAsia="Calibri" w:hAnsi="Arial" w:cs="Arial"/>
              </w:rPr>
              <w:t xml:space="preserve"> на учениците </w:t>
            </w:r>
          </w:p>
          <w:p w14:paraId="3E9EC7A8" w14:textId="77777777" w:rsidR="00B022F6" w:rsidRPr="00B022F6" w:rsidRDefault="00B022F6" w:rsidP="00B022F6">
            <w:pPr>
              <w:widowControl/>
              <w:autoSpaceDE/>
              <w:autoSpaceDN/>
              <w:spacing w:after="160"/>
              <w:rPr>
                <w:rFonts w:ascii="Arial" w:eastAsia="Calibri" w:hAnsi="Arial" w:cs="Arial"/>
                <w:sz w:val="24"/>
                <w:szCs w:val="24"/>
              </w:rPr>
            </w:pPr>
          </w:p>
        </w:tc>
        <w:tc>
          <w:tcPr>
            <w:tcW w:w="5130" w:type="dxa"/>
            <w:tcBorders>
              <w:top w:val="single" w:sz="4" w:space="0" w:color="000000"/>
              <w:left w:val="single" w:sz="4" w:space="0" w:color="000000"/>
              <w:bottom w:val="single" w:sz="4" w:space="0" w:color="000000"/>
            </w:tcBorders>
            <w:shd w:val="clear" w:color="auto" w:fill="auto"/>
          </w:tcPr>
          <w:p w14:paraId="6C5E56B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 РАБОТИЛНИЦА: БОН ТОН – ПРАВИЛА НА ОДНЕСУВАЊЕ ВО УЧИЛИШТЕ</w:t>
            </w:r>
          </w:p>
        </w:tc>
        <w:tc>
          <w:tcPr>
            <w:tcW w:w="1350" w:type="dxa"/>
            <w:tcBorders>
              <w:top w:val="single" w:sz="4" w:space="0" w:color="000000"/>
              <w:left w:val="single" w:sz="4" w:space="0" w:color="000000"/>
              <w:bottom w:val="single" w:sz="4" w:space="0" w:color="000000"/>
            </w:tcBorders>
            <w:shd w:val="clear" w:color="auto" w:fill="auto"/>
          </w:tcPr>
          <w:p w14:paraId="7A32814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7E965AE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09.202</w:t>
            </w:r>
            <w:r w:rsidRPr="00B022F6">
              <w:rPr>
                <w:rFonts w:ascii="Arial" w:eastAsia="Calibri" w:hAnsi="Arial" w:cs="Arial"/>
                <w:lang w:val="mk-MK"/>
              </w:rPr>
              <w:t>5</w:t>
            </w:r>
            <w:r w:rsidRPr="00B022F6">
              <w:rPr>
                <w:rFonts w:ascii="Arial" w:eastAsia="Calibri" w:hAnsi="Arial" w:cs="Arial"/>
              </w:rPr>
              <w:t xml:space="preserve"> год.</w:t>
            </w:r>
          </w:p>
          <w:p w14:paraId="692B4A14"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3CC5D794"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0CEC1B57"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Молив, мрсни бои, листови, фломастери, дрвени бои</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8E1928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Умеат да ги изведуваат движењата, да препознаваат присуство на стереотипи и предрасуди кај себе и кај другите и да се спротивставуваат на дискриминација</w:t>
            </w:r>
          </w:p>
        </w:tc>
      </w:tr>
      <w:tr w:rsidR="00B022F6" w:rsidRPr="00B022F6" w14:paraId="7B8452C3" w14:textId="77777777" w:rsidTr="001E4FCC">
        <w:trPr>
          <w:trHeight w:val="710"/>
          <w:jc w:val="center"/>
        </w:trPr>
        <w:tc>
          <w:tcPr>
            <w:tcW w:w="592" w:type="dxa"/>
            <w:tcBorders>
              <w:left w:val="single" w:sz="4" w:space="0" w:color="000000"/>
              <w:bottom w:val="single" w:sz="4" w:space="0" w:color="000000"/>
            </w:tcBorders>
            <w:shd w:val="clear" w:color="auto" w:fill="auto"/>
          </w:tcPr>
          <w:p w14:paraId="1BA99CF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6</w:t>
            </w:r>
          </w:p>
        </w:tc>
        <w:tc>
          <w:tcPr>
            <w:tcW w:w="2913" w:type="dxa"/>
            <w:tcBorders>
              <w:left w:val="single" w:sz="4" w:space="0" w:color="000000"/>
              <w:bottom w:val="single" w:sz="4" w:space="0" w:color="000000"/>
            </w:tcBorders>
            <w:shd w:val="clear" w:color="auto" w:fill="auto"/>
          </w:tcPr>
          <w:p w14:paraId="54F7517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Цртање со мрсни бои</w:t>
            </w:r>
          </w:p>
        </w:tc>
        <w:tc>
          <w:tcPr>
            <w:tcW w:w="5130" w:type="dxa"/>
            <w:tcBorders>
              <w:left w:val="single" w:sz="4" w:space="0" w:color="000000"/>
              <w:bottom w:val="single" w:sz="4" w:space="0" w:color="000000"/>
            </w:tcBorders>
            <w:shd w:val="clear" w:color="auto" w:fill="auto"/>
          </w:tcPr>
          <w:p w14:paraId="2EFC789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КОЕ Е МОЕТО СЕМЕЈСТВО</w:t>
            </w:r>
          </w:p>
          <w:p w14:paraId="26AA8A67"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rPr>
              <w:t xml:space="preserve">Цртање на тема „Есенски хризантеми за </w:t>
            </w:r>
            <w:proofErr w:type="gramStart"/>
            <w:r w:rsidRPr="00B022F6">
              <w:rPr>
                <w:rFonts w:ascii="Arial" w:eastAsia="Calibri" w:hAnsi="Arial" w:cs="Arial"/>
              </w:rPr>
              <w:t>мама</w:t>
            </w:r>
            <w:r w:rsidRPr="00B022F6">
              <w:rPr>
                <w:rFonts w:ascii="Arial" w:eastAsia="Calibri" w:hAnsi="Arial" w:cs="Arial"/>
                <w:lang w:val="mk-MK"/>
              </w:rPr>
              <w:t>“</w:t>
            </w:r>
            <w:proofErr w:type="gramEnd"/>
          </w:p>
          <w:p w14:paraId="778C5394"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 xml:space="preserve">Учениците, во мали групи, цртaат на хартија различни линии (хоризонтални, вертикални, брановидни, прави, криви, цик-цак и др.), а потоа, во рамки на групата, се движат во просторот според нацртаните линии. </w:t>
            </w:r>
          </w:p>
          <w:p w14:paraId="5D6F3D84"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 xml:space="preserve">Наставникот организира играње улоги во кои учениците презентираат ситуации на непочитување на некои членови на семејството/заедницата (на пример, таткото не дава детето да гледа цртани филмови затоа што сака да гледа фудбал; детето пушта гласна музика додека мајката работи на компјутер) и потоа ги извртуваат во ситуации кои покажуваат почитување. </w:t>
            </w:r>
          </w:p>
        </w:tc>
        <w:tc>
          <w:tcPr>
            <w:tcW w:w="1350" w:type="dxa"/>
            <w:tcBorders>
              <w:left w:val="single" w:sz="4" w:space="0" w:color="000000"/>
              <w:bottom w:val="single" w:sz="4" w:space="0" w:color="000000"/>
            </w:tcBorders>
            <w:shd w:val="clear" w:color="auto" w:fill="auto"/>
          </w:tcPr>
          <w:p w14:paraId="0F97C86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4CEFA38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09.202</w:t>
            </w:r>
            <w:r w:rsidRPr="00B022F6">
              <w:rPr>
                <w:rFonts w:ascii="Arial" w:eastAsia="Calibri" w:hAnsi="Arial" w:cs="Arial"/>
                <w:lang w:val="mk-MK"/>
              </w:rPr>
              <w:t>5</w:t>
            </w:r>
            <w:r w:rsidRPr="00B022F6">
              <w:rPr>
                <w:rFonts w:ascii="Arial" w:eastAsia="Calibri" w:hAnsi="Arial" w:cs="Arial"/>
              </w:rPr>
              <w:t xml:space="preserve"> год.</w:t>
            </w:r>
          </w:p>
          <w:p w14:paraId="206268C3"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7A59C313"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609D9F9E"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p w14:paraId="1A016A02"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p w14:paraId="434CA0FF"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p w14:paraId="6DC94168"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5CDF2CC3"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Блок, молив, мрсни бои</w:t>
            </w:r>
          </w:p>
          <w:p w14:paraId="78C529F3" w14:textId="77777777" w:rsidR="00B022F6" w:rsidRPr="00B022F6" w:rsidRDefault="00B022F6" w:rsidP="00B022F6">
            <w:pPr>
              <w:widowControl/>
              <w:autoSpaceDE/>
              <w:autoSpaceDN/>
              <w:spacing w:after="160"/>
              <w:rPr>
                <w:rFonts w:ascii="Arial" w:eastAsia="Calibri" w:hAnsi="Arial" w:cs="Arial"/>
                <w:sz w:val="24"/>
                <w:szCs w:val="24"/>
              </w:rPr>
            </w:pPr>
          </w:p>
          <w:p w14:paraId="3EE74BCF" w14:textId="77777777" w:rsidR="00B022F6" w:rsidRPr="00B022F6" w:rsidRDefault="00B022F6" w:rsidP="00B022F6">
            <w:pPr>
              <w:widowControl/>
              <w:autoSpaceDE/>
              <w:autoSpaceDN/>
              <w:spacing w:after="160"/>
              <w:rPr>
                <w:rFonts w:ascii="Arial" w:eastAsia="Calibri" w:hAnsi="Arial" w:cs="Arial"/>
                <w:sz w:val="24"/>
                <w:szCs w:val="24"/>
              </w:rPr>
            </w:pPr>
          </w:p>
          <w:p w14:paraId="4A5419D8" w14:textId="77777777" w:rsidR="00B022F6" w:rsidRPr="00B022F6" w:rsidRDefault="00B022F6" w:rsidP="00B022F6">
            <w:pPr>
              <w:widowControl/>
              <w:autoSpaceDE/>
              <w:autoSpaceDN/>
              <w:spacing w:after="160"/>
              <w:rPr>
                <w:rFonts w:ascii="Arial" w:eastAsia="Calibri" w:hAnsi="Arial" w:cs="Arial"/>
                <w:sz w:val="24"/>
                <w:szCs w:val="24"/>
              </w:rPr>
            </w:pPr>
          </w:p>
          <w:p w14:paraId="17703E8D" w14:textId="77777777" w:rsidR="00B022F6" w:rsidRPr="00B022F6" w:rsidRDefault="00B022F6" w:rsidP="00B022F6">
            <w:pPr>
              <w:widowControl/>
              <w:autoSpaceDE/>
              <w:autoSpaceDN/>
              <w:spacing w:after="160"/>
              <w:rPr>
                <w:rFonts w:ascii="Arial" w:eastAsia="Calibri" w:hAnsi="Arial" w:cs="Arial"/>
                <w:sz w:val="24"/>
                <w:szCs w:val="24"/>
              </w:rPr>
            </w:pPr>
          </w:p>
          <w:p w14:paraId="481C5AD9" w14:textId="77777777" w:rsidR="00B022F6" w:rsidRPr="00B022F6" w:rsidRDefault="00B022F6" w:rsidP="00B022F6">
            <w:pPr>
              <w:widowControl/>
              <w:autoSpaceDE/>
              <w:autoSpaceDN/>
              <w:spacing w:after="160"/>
              <w:rPr>
                <w:rFonts w:ascii="Arial" w:eastAsia="Calibri" w:hAnsi="Arial" w:cs="Arial"/>
                <w:sz w:val="24"/>
                <w:szCs w:val="24"/>
              </w:rPr>
            </w:pPr>
          </w:p>
          <w:p w14:paraId="02D61672" w14:textId="77777777" w:rsidR="00B022F6" w:rsidRPr="00B022F6" w:rsidRDefault="00B022F6" w:rsidP="00B022F6">
            <w:pPr>
              <w:widowControl/>
              <w:autoSpaceDE/>
              <w:autoSpaceDN/>
              <w:spacing w:after="160"/>
              <w:rPr>
                <w:rFonts w:ascii="Arial" w:eastAsia="Calibri" w:hAnsi="Arial" w:cs="Arial"/>
                <w:sz w:val="24"/>
                <w:szCs w:val="24"/>
              </w:rPr>
            </w:pPr>
          </w:p>
        </w:tc>
        <w:tc>
          <w:tcPr>
            <w:tcW w:w="1850" w:type="dxa"/>
            <w:tcBorders>
              <w:left w:val="single" w:sz="4" w:space="0" w:color="000000"/>
              <w:bottom w:val="single" w:sz="4" w:space="0" w:color="000000"/>
              <w:right w:val="single" w:sz="4" w:space="0" w:color="000000"/>
            </w:tcBorders>
            <w:shd w:val="clear" w:color="auto" w:fill="auto"/>
          </w:tcPr>
          <w:p w14:paraId="6A27BE3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У</w:t>
            </w:r>
            <w:r w:rsidRPr="00B022F6">
              <w:rPr>
                <w:rFonts w:ascii="Arial" w:eastAsia="Calibri" w:hAnsi="Arial" w:cs="Arial"/>
              </w:rPr>
              <w:t>меат</w:t>
            </w:r>
            <w:r w:rsidRPr="00B022F6">
              <w:rPr>
                <w:rFonts w:ascii="Arial" w:eastAsia="Calibri" w:hAnsi="Arial" w:cs="Arial"/>
                <w:lang w:val="mk-MK"/>
              </w:rPr>
              <w:t xml:space="preserve"> да изразат почитување преку</w:t>
            </w:r>
            <w:r w:rsidRPr="00B022F6">
              <w:rPr>
                <w:rFonts w:ascii="Arial" w:eastAsia="Calibri" w:hAnsi="Arial" w:cs="Arial"/>
              </w:rPr>
              <w:t xml:space="preserve"> </w:t>
            </w:r>
            <w:r w:rsidRPr="00B022F6">
              <w:rPr>
                <w:rFonts w:ascii="Arial" w:eastAsia="Calibri" w:hAnsi="Arial" w:cs="Arial"/>
                <w:lang w:val="mk-MK"/>
              </w:rPr>
              <w:t xml:space="preserve">цртежна </w:t>
            </w:r>
            <w:r w:rsidRPr="00B022F6">
              <w:rPr>
                <w:rFonts w:ascii="Arial" w:eastAsia="Calibri" w:hAnsi="Arial" w:cs="Arial"/>
              </w:rPr>
              <w:t xml:space="preserve">вазна со есенски хризантеми </w:t>
            </w:r>
            <w:r w:rsidRPr="00B022F6">
              <w:rPr>
                <w:rFonts w:ascii="Arial" w:eastAsia="Calibri" w:hAnsi="Arial" w:cs="Arial"/>
                <w:lang w:val="mk-MK"/>
              </w:rPr>
              <w:t>како подарок</w:t>
            </w:r>
          </w:p>
          <w:p w14:paraId="11B87982"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6D1A2593"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1F205ED5"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37E2D08B"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1367430F" w14:textId="77777777" w:rsidR="00B022F6" w:rsidRPr="00B022F6" w:rsidRDefault="00B022F6" w:rsidP="00B022F6">
            <w:pPr>
              <w:widowControl/>
              <w:autoSpaceDE/>
              <w:autoSpaceDN/>
              <w:snapToGrid w:val="0"/>
              <w:spacing w:after="160"/>
              <w:rPr>
                <w:rFonts w:ascii="Arial" w:eastAsia="Calibri" w:hAnsi="Arial" w:cs="Arial"/>
                <w:sz w:val="24"/>
                <w:szCs w:val="24"/>
              </w:rPr>
            </w:pPr>
          </w:p>
        </w:tc>
      </w:tr>
      <w:tr w:rsidR="00B022F6" w:rsidRPr="00B022F6" w14:paraId="79749AC4"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1E680B8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7</w:t>
            </w:r>
          </w:p>
        </w:tc>
        <w:tc>
          <w:tcPr>
            <w:tcW w:w="2913" w:type="dxa"/>
            <w:tcBorders>
              <w:top w:val="single" w:sz="4" w:space="0" w:color="000000"/>
              <w:left w:val="single" w:sz="4" w:space="0" w:color="000000"/>
              <w:bottom w:val="single" w:sz="4" w:space="0" w:color="000000"/>
            </w:tcBorders>
            <w:shd w:val="clear" w:color="auto" w:fill="auto"/>
          </w:tcPr>
          <w:p w14:paraId="188E600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Запознавање со нова песничка</w:t>
            </w:r>
          </w:p>
        </w:tc>
        <w:tc>
          <w:tcPr>
            <w:tcW w:w="5130" w:type="dxa"/>
            <w:tcBorders>
              <w:top w:val="single" w:sz="4" w:space="0" w:color="000000"/>
              <w:left w:val="single" w:sz="4" w:space="0" w:color="000000"/>
              <w:bottom w:val="single" w:sz="4" w:space="0" w:color="000000"/>
            </w:tcBorders>
            <w:shd w:val="clear" w:color="auto" w:fill="auto"/>
          </w:tcPr>
          <w:p w14:paraId="2907CD2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Годишни времиња</w:t>
            </w:r>
          </w:p>
          <w:p w14:paraId="2B5649BB"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Пеење на песна „Јаболките зреат во есен“,разговор за песната и смислување кореографија</w:t>
            </w:r>
          </w:p>
        </w:tc>
        <w:tc>
          <w:tcPr>
            <w:tcW w:w="1350" w:type="dxa"/>
            <w:tcBorders>
              <w:top w:val="single" w:sz="4" w:space="0" w:color="000000"/>
              <w:left w:val="single" w:sz="4" w:space="0" w:color="000000"/>
              <w:bottom w:val="single" w:sz="4" w:space="0" w:color="000000"/>
            </w:tcBorders>
            <w:shd w:val="clear" w:color="auto" w:fill="auto"/>
          </w:tcPr>
          <w:p w14:paraId="28574860"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3780629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09.202</w:t>
            </w:r>
            <w:r w:rsidRPr="00B022F6">
              <w:rPr>
                <w:rFonts w:ascii="Arial" w:eastAsia="Calibri" w:hAnsi="Arial" w:cs="Arial"/>
                <w:lang w:val="mk-MK"/>
              </w:rPr>
              <w:t>5</w:t>
            </w:r>
            <w:r w:rsidRPr="00B022F6">
              <w:rPr>
                <w:rFonts w:ascii="Arial" w:eastAsia="Calibri" w:hAnsi="Arial" w:cs="Arial"/>
              </w:rPr>
              <w:t xml:space="preserve"> год.</w:t>
            </w:r>
          </w:p>
          <w:p w14:paraId="535415C6"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5BD4269E"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Музички систем</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74DA657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Ја</w:t>
            </w:r>
            <w:r w:rsidRPr="00B022F6">
              <w:rPr>
                <w:rFonts w:ascii="Arial" w:eastAsia="Calibri" w:hAnsi="Arial" w:cs="Arial"/>
              </w:rPr>
              <w:t xml:space="preserve"> меморираат песничката и да изведуваат одредени движења </w:t>
            </w:r>
          </w:p>
        </w:tc>
      </w:tr>
      <w:tr w:rsidR="00B022F6" w:rsidRPr="00B022F6" w14:paraId="787BBC49"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0962451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8</w:t>
            </w:r>
          </w:p>
        </w:tc>
        <w:tc>
          <w:tcPr>
            <w:tcW w:w="2913" w:type="dxa"/>
            <w:tcBorders>
              <w:top w:val="single" w:sz="4" w:space="0" w:color="000000"/>
              <w:left w:val="single" w:sz="4" w:space="0" w:color="000000"/>
              <w:bottom w:val="single" w:sz="4" w:space="0" w:color="000000"/>
            </w:tcBorders>
            <w:shd w:val="clear" w:color="auto" w:fill="auto"/>
          </w:tcPr>
          <w:p w14:paraId="1A0269B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Запознавање со техниките за печатење Ги препознава и именува особините на добрите другари </w:t>
            </w:r>
          </w:p>
        </w:tc>
        <w:tc>
          <w:tcPr>
            <w:tcW w:w="5130" w:type="dxa"/>
            <w:tcBorders>
              <w:top w:val="single" w:sz="4" w:space="0" w:color="000000"/>
              <w:left w:val="single" w:sz="4" w:space="0" w:color="000000"/>
              <w:bottom w:val="single" w:sz="4" w:space="0" w:color="000000"/>
            </w:tcBorders>
            <w:shd w:val="clear" w:color="auto" w:fill="auto"/>
          </w:tcPr>
          <w:p w14:paraId="699F495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ДРУГАРСТВО - МОЈОТ НАЈДОБАР ДРУГАР</w:t>
            </w:r>
          </w:p>
          <w:p w14:paraId="1ECD1B45"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rPr>
              <w:t>Заедничко печатење со прст –</w:t>
            </w:r>
            <w:r w:rsidRPr="00B022F6">
              <w:rPr>
                <w:rFonts w:ascii="Arial" w:eastAsia="Calibri" w:hAnsi="Arial" w:cs="Arial"/>
                <w:lang w:val="mk-MK"/>
              </w:rPr>
              <w:t>„</w:t>
            </w:r>
            <w:proofErr w:type="gramStart"/>
            <w:r w:rsidRPr="00B022F6">
              <w:rPr>
                <w:rFonts w:ascii="Arial" w:eastAsia="Calibri" w:hAnsi="Arial" w:cs="Arial"/>
              </w:rPr>
              <w:t>Грозје</w:t>
            </w:r>
            <w:r w:rsidRPr="00B022F6">
              <w:rPr>
                <w:rFonts w:ascii="Arial" w:eastAsia="Calibri" w:hAnsi="Arial" w:cs="Arial"/>
                <w:lang w:val="mk-MK"/>
              </w:rPr>
              <w:t>“</w:t>
            </w:r>
            <w:proofErr w:type="gramEnd"/>
          </w:p>
        </w:tc>
        <w:tc>
          <w:tcPr>
            <w:tcW w:w="1350" w:type="dxa"/>
            <w:tcBorders>
              <w:top w:val="single" w:sz="4" w:space="0" w:color="000000"/>
              <w:left w:val="single" w:sz="4" w:space="0" w:color="000000"/>
              <w:bottom w:val="single" w:sz="4" w:space="0" w:color="000000"/>
            </w:tcBorders>
            <w:shd w:val="clear" w:color="auto" w:fill="auto"/>
          </w:tcPr>
          <w:p w14:paraId="3D9BF44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22F7AD0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09.202</w:t>
            </w:r>
            <w:r w:rsidRPr="00B022F6">
              <w:rPr>
                <w:rFonts w:ascii="Arial" w:eastAsia="Calibri" w:hAnsi="Arial" w:cs="Arial"/>
                <w:lang w:val="mk-MK"/>
              </w:rPr>
              <w:t>5</w:t>
            </w:r>
            <w:r w:rsidRPr="00B022F6">
              <w:rPr>
                <w:rFonts w:ascii="Arial" w:eastAsia="Calibri" w:hAnsi="Arial" w:cs="Arial"/>
              </w:rPr>
              <w:t xml:space="preserve"> год.</w:t>
            </w:r>
          </w:p>
          <w:p w14:paraId="12B4A4FB"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3729EBB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Блок, темперни бои, водени боички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E442CE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Црта, избира и користи различни предмети кои премачкани со боја можат да дадат различни отпечатоци</w:t>
            </w:r>
          </w:p>
        </w:tc>
      </w:tr>
      <w:tr w:rsidR="00B022F6" w:rsidRPr="00B022F6" w14:paraId="39194E49"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3DF32DF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9</w:t>
            </w:r>
          </w:p>
        </w:tc>
        <w:tc>
          <w:tcPr>
            <w:tcW w:w="2913" w:type="dxa"/>
            <w:tcBorders>
              <w:top w:val="single" w:sz="4" w:space="0" w:color="000000"/>
              <w:left w:val="single" w:sz="4" w:space="0" w:color="000000"/>
              <w:bottom w:val="single" w:sz="4" w:space="0" w:color="000000"/>
            </w:tcBorders>
            <w:shd w:val="clear" w:color="auto" w:fill="auto"/>
          </w:tcPr>
          <w:p w14:paraId="3537108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Оспособување за движење по ритам</w:t>
            </w:r>
          </w:p>
          <w:p w14:paraId="1C811269"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5130" w:type="dxa"/>
            <w:tcBorders>
              <w:top w:val="single" w:sz="4" w:space="0" w:color="000000"/>
              <w:left w:val="single" w:sz="4" w:space="0" w:color="000000"/>
              <w:bottom w:val="single" w:sz="4" w:space="0" w:color="000000"/>
            </w:tcBorders>
            <w:shd w:val="clear" w:color="auto" w:fill="auto"/>
          </w:tcPr>
          <w:p w14:paraId="1EAC0F0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ПО ИЗБОР-ДЕТСКИ ИГРИ</w:t>
            </w:r>
          </w:p>
          <w:p w14:paraId="49CA3572"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Ритмичка игра</w:t>
            </w:r>
          </w:p>
          <w:p w14:paraId="6D713A71"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w:t>
            </w:r>
            <w:r w:rsidRPr="00B022F6">
              <w:rPr>
                <w:rFonts w:ascii="Arial" w:eastAsia="Calibri" w:hAnsi="Arial" w:cs="Arial"/>
              </w:rPr>
              <w:t>Ветрето студено вее</w:t>
            </w:r>
            <w:r w:rsidRPr="00B022F6">
              <w:rPr>
                <w:rFonts w:ascii="Arial" w:eastAsia="Calibri" w:hAnsi="Arial" w:cs="Arial"/>
                <w:lang w:val="mk-MK"/>
              </w:rPr>
              <w:t>“</w:t>
            </w:r>
          </w:p>
          <w:p w14:paraId="2BDBEDB3"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rPr>
              <w:t>-Изработка на РДМИ</w:t>
            </w:r>
          </w:p>
          <w:p w14:paraId="2F3AAE31"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-Учениците користат рециклирани детски музички инструменти од употребени пластични шишиња, пластични чаши, весници, картони, односно рециклиран/претходно употребуван материјал на кој може да му се даде нова употреба</w:t>
            </w:r>
          </w:p>
        </w:tc>
        <w:tc>
          <w:tcPr>
            <w:tcW w:w="1350" w:type="dxa"/>
            <w:tcBorders>
              <w:top w:val="single" w:sz="4" w:space="0" w:color="000000"/>
              <w:left w:val="single" w:sz="4" w:space="0" w:color="000000"/>
              <w:bottom w:val="single" w:sz="4" w:space="0" w:color="000000"/>
            </w:tcBorders>
            <w:shd w:val="clear" w:color="auto" w:fill="auto"/>
          </w:tcPr>
          <w:p w14:paraId="7939502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26C618B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10.2025 год.</w:t>
            </w:r>
          </w:p>
          <w:p w14:paraId="18AF88F1"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2125323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Музички систем лименки, лепак, ножички, стикери</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2B03FEFC"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Научена одредена кореографија</w:t>
            </w:r>
          </w:p>
          <w:p w14:paraId="5359DA5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Учество во музички игри со пеење и свирење на детски ритмички инструменти. </w:t>
            </w:r>
          </w:p>
        </w:tc>
      </w:tr>
      <w:tr w:rsidR="00B022F6" w:rsidRPr="00B022F6" w14:paraId="25740C04" w14:textId="77777777" w:rsidTr="001E4FCC">
        <w:trPr>
          <w:trHeight w:val="280"/>
          <w:jc w:val="center"/>
        </w:trPr>
        <w:tc>
          <w:tcPr>
            <w:tcW w:w="592" w:type="dxa"/>
            <w:tcBorders>
              <w:left w:val="single" w:sz="4" w:space="0" w:color="000000"/>
              <w:bottom w:val="single" w:sz="4" w:space="0" w:color="000000"/>
            </w:tcBorders>
            <w:shd w:val="clear" w:color="auto" w:fill="auto"/>
          </w:tcPr>
          <w:p w14:paraId="1ADD1FD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10</w:t>
            </w:r>
          </w:p>
        </w:tc>
        <w:tc>
          <w:tcPr>
            <w:tcW w:w="2913" w:type="dxa"/>
            <w:tcBorders>
              <w:left w:val="single" w:sz="4" w:space="0" w:color="000000"/>
              <w:bottom w:val="single" w:sz="4" w:space="0" w:color="000000"/>
            </w:tcBorders>
            <w:shd w:val="clear" w:color="auto" w:fill="auto"/>
          </w:tcPr>
          <w:p w14:paraId="301B1C0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Запозанвање со основните бои </w:t>
            </w:r>
          </w:p>
        </w:tc>
        <w:tc>
          <w:tcPr>
            <w:tcW w:w="5130" w:type="dxa"/>
            <w:tcBorders>
              <w:left w:val="single" w:sz="4" w:space="0" w:color="000000"/>
              <w:bottom w:val="single" w:sz="4" w:space="0" w:color="000000"/>
            </w:tcBorders>
            <w:shd w:val="clear" w:color="auto" w:fill="auto"/>
          </w:tcPr>
          <w:p w14:paraId="1B0DFBE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МОЈАТА ОМИЛЕНА ИГРА И ИГРАЧКА</w:t>
            </w:r>
          </w:p>
          <w:p w14:paraId="02848BFB"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 xml:space="preserve">Основни бои – цртање на асоцијации на основни бои </w:t>
            </w:r>
          </w:p>
        </w:tc>
        <w:tc>
          <w:tcPr>
            <w:tcW w:w="1350" w:type="dxa"/>
            <w:tcBorders>
              <w:left w:val="single" w:sz="4" w:space="0" w:color="000000"/>
              <w:bottom w:val="single" w:sz="4" w:space="0" w:color="000000"/>
            </w:tcBorders>
            <w:shd w:val="clear" w:color="auto" w:fill="auto"/>
          </w:tcPr>
          <w:p w14:paraId="31FADA3A"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7F92A5D5"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10.2025 год.</w:t>
            </w:r>
          </w:p>
          <w:p w14:paraId="37F0C727"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2B14F6D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Моливи, блокчиња, дрвени боички </w:t>
            </w:r>
          </w:p>
          <w:p w14:paraId="5E4F5200" w14:textId="77777777" w:rsidR="00B022F6" w:rsidRPr="00B022F6" w:rsidRDefault="00B022F6" w:rsidP="00B022F6">
            <w:pPr>
              <w:widowControl/>
              <w:autoSpaceDE/>
              <w:autoSpaceDN/>
              <w:spacing w:after="160"/>
              <w:rPr>
                <w:rFonts w:ascii="Arial" w:eastAsia="Calibri" w:hAnsi="Arial" w:cs="Arial"/>
                <w:sz w:val="24"/>
                <w:szCs w:val="24"/>
              </w:rPr>
            </w:pPr>
          </w:p>
        </w:tc>
        <w:tc>
          <w:tcPr>
            <w:tcW w:w="1850" w:type="dxa"/>
            <w:tcBorders>
              <w:left w:val="single" w:sz="4" w:space="0" w:color="000000"/>
              <w:bottom w:val="single" w:sz="4" w:space="0" w:color="000000"/>
              <w:right w:val="single" w:sz="4" w:space="0" w:color="000000"/>
            </w:tcBorders>
            <w:shd w:val="clear" w:color="auto" w:fill="auto"/>
          </w:tcPr>
          <w:p w14:paraId="2409C26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Препозна</w:t>
            </w:r>
            <w:r w:rsidRPr="00B022F6">
              <w:rPr>
                <w:rFonts w:ascii="Arial" w:eastAsia="Calibri" w:hAnsi="Arial" w:cs="Arial"/>
                <w:lang w:val="mk-MK"/>
              </w:rPr>
              <w:t>в</w:t>
            </w:r>
            <w:r w:rsidRPr="00B022F6">
              <w:rPr>
                <w:rFonts w:ascii="Arial" w:eastAsia="Calibri" w:hAnsi="Arial" w:cs="Arial"/>
              </w:rPr>
              <w:t>а</w:t>
            </w:r>
            <w:r w:rsidRPr="00B022F6">
              <w:rPr>
                <w:rFonts w:ascii="Arial" w:eastAsia="Calibri" w:hAnsi="Arial" w:cs="Arial"/>
                <w:lang w:val="mk-MK"/>
              </w:rPr>
              <w:t>а</w:t>
            </w:r>
            <w:r w:rsidRPr="00B022F6">
              <w:rPr>
                <w:rFonts w:ascii="Arial" w:eastAsia="Calibri" w:hAnsi="Arial" w:cs="Arial"/>
              </w:rPr>
              <w:t xml:space="preserve">т и цртаат предмети од непосредната околина со основните бои </w:t>
            </w:r>
          </w:p>
        </w:tc>
      </w:tr>
      <w:tr w:rsidR="00B022F6" w:rsidRPr="00B022F6" w14:paraId="637D602C"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6FFDAF1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11</w:t>
            </w:r>
          </w:p>
        </w:tc>
        <w:tc>
          <w:tcPr>
            <w:tcW w:w="2913" w:type="dxa"/>
            <w:tcBorders>
              <w:top w:val="single" w:sz="4" w:space="0" w:color="000000"/>
              <w:left w:val="single" w:sz="4" w:space="0" w:color="000000"/>
              <w:bottom w:val="single" w:sz="4" w:space="0" w:color="000000"/>
            </w:tcBorders>
            <w:shd w:val="clear" w:color="auto" w:fill="auto"/>
          </w:tcPr>
          <w:p w14:paraId="7232398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Развивање на </w:t>
            </w:r>
            <w:proofErr w:type="gramStart"/>
            <w:r w:rsidRPr="00B022F6">
              <w:rPr>
                <w:rFonts w:ascii="Arial" w:eastAsia="Calibri" w:hAnsi="Arial" w:cs="Arial"/>
              </w:rPr>
              <w:t>моторика,педантност</w:t>
            </w:r>
            <w:proofErr w:type="gramEnd"/>
          </w:p>
        </w:tc>
        <w:tc>
          <w:tcPr>
            <w:tcW w:w="5130" w:type="dxa"/>
            <w:tcBorders>
              <w:top w:val="single" w:sz="4" w:space="0" w:color="000000"/>
              <w:left w:val="single" w:sz="4" w:space="0" w:color="000000"/>
              <w:bottom w:val="single" w:sz="4" w:space="0" w:color="000000"/>
            </w:tcBorders>
            <w:shd w:val="clear" w:color="auto" w:fill="auto"/>
          </w:tcPr>
          <w:p w14:paraId="0BD5D0C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ФАНТАЗИЈА - КОГА БИ ПАТУВАЛ/А ВО ВСЕЛЕНАТА</w:t>
            </w:r>
          </w:p>
          <w:p w14:paraId="24B728F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Изработка на ѕвездички од пластелин</w:t>
            </w:r>
          </w:p>
        </w:tc>
        <w:tc>
          <w:tcPr>
            <w:tcW w:w="1350" w:type="dxa"/>
            <w:tcBorders>
              <w:top w:val="single" w:sz="4" w:space="0" w:color="000000"/>
              <w:left w:val="single" w:sz="4" w:space="0" w:color="000000"/>
              <w:bottom w:val="single" w:sz="4" w:space="0" w:color="000000"/>
            </w:tcBorders>
            <w:shd w:val="clear" w:color="auto" w:fill="auto"/>
          </w:tcPr>
          <w:p w14:paraId="21AAD722" w14:textId="77777777" w:rsidR="00B022F6" w:rsidRPr="00B022F6" w:rsidRDefault="00B022F6" w:rsidP="00B022F6">
            <w:pPr>
              <w:widowControl/>
              <w:autoSpaceDE/>
              <w:autoSpaceDN/>
              <w:spacing w:after="160"/>
              <w:rPr>
                <w:rFonts w:ascii="Arial" w:eastAsia="Calibri" w:hAnsi="Arial" w:cs="Arial"/>
                <w:sz w:val="24"/>
                <w:szCs w:val="24"/>
                <w:lang w:val="it-IT"/>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320BF99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10.2025год.</w:t>
            </w:r>
          </w:p>
          <w:p w14:paraId="1071C45C"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7786B5FD"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Музички систем, илустрации, пластелин</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0600B07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Умеат да се движат по тактот на музиката </w:t>
            </w:r>
          </w:p>
        </w:tc>
      </w:tr>
      <w:tr w:rsidR="00B022F6" w:rsidRPr="00B022F6" w14:paraId="2841703A"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5BDF6D9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12</w:t>
            </w:r>
          </w:p>
        </w:tc>
        <w:tc>
          <w:tcPr>
            <w:tcW w:w="2913" w:type="dxa"/>
            <w:tcBorders>
              <w:top w:val="single" w:sz="4" w:space="0" w:color="000000"/>
              <w:left w:val="single" w:sz="4" w:space="0" w:color="000000"/>
              <w:bottom w:val="single" w:sz="4" w:space="0" w:color="000000"/>
            </w:tcBorders>
            <w:shd w:val="clear" w:color="auto" w:fill="auto"/>
          </w:tcPr>
          <w:p w14:paraId="257D4D5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Развој на</w:t>
            </w:r>
            <w:r w:rsidRPr="00B022F6">
              <w:rPr>
                <w:rFonts w:ascii="Arial" w:eastAsia="Calibri" w:hAnsi="Arial" w:cs="Arial"/>
                <w:lang w:val="mk-MK"/>
              </w:rPr>
              <w:t xml:space="preserve"> фината моторика</w:t>
            </w:r>
          </w:p>
        </w:tc>
        <w:tc>
          <w:tcPr>
            <w:tcW w:w="5130" w:type="dxa"/>
            <w:tcBorders>
              <w:top w:val="single" w:sz="4" w:space="0" w:color="000000"/>
              <w:left w:val="single" w:sz="4" w:space="0" w:color="000000"/>
              <w:bottom w:val="single" w:sz="4" w:space="0" w:color="000000"/>
            </w:tcBorders>
            <w:shd w:val="clear" w:color="auto" w:fill="auto"/>
          </w:tcPr>
          <w:p w14:paraId="530D07F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ЗИМНИЦА 1</w:t>
            </w:r>
          </w:p>
          <w:p w14:paraId="35F7E7F3"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Моделирање на есенско овошје</w:t>
            </w:r>
          </w:p>
        </w:tc>
        <w:tc>
          <w:tcPr>
            <w:tcW w:w="1350" w:type="dxa"/>
            <w:tcBorders>
              <w:top w:val="single" w:sz="4" w:space="0" w:color="000000"/>
              <w:left w:val="single" w:sz="4" w:space="0" w:color="000000"/>
              <w:bottom w:val="single" w:sz="4" w:space="0" w:color="000000"/>
            </w:tcBorders>
            <w:shd w:val="clear" w:color="auto" w:fill="auto"/>
          </w:tcPr>
          <w:p w14:paraId="028A1EDC" w14:textId="77777777" w:rsidR="00B022F6" w:rsidRPr="00B022F6" w:rsidRDefault="00B022F6" w:rsidP="00B022F6">
            <w:pPr>
              <w:widowControl/>
              <w:autoSpaceDE/>
              <w:autoSpaceDN/>
              <w:spacing w:after="160"/>
              <w:rPr>
                <w:rFonts w:ascii="Arial" w:eastAsia="Calibri" w:hAnsi="Arial" w:cs="Arial"/>
                <w:sz w:val="24"/>
                <w:szCs w:val="24"/>
                <w:lang w:val="it-IT"/>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07CE9FA3"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10.2025 год.</w:t>
            </w:r>
          </w:p>
          <w:p w14:paraId="1CCEEF29"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49B9B22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Пластелин, подлога за моделирање</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73F5657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Изработено есенско овошје,</w:t>
            </w:r>
            <w:r w:rsidRPr="00B022F6">
              <w:rPr>
                <w:rFonts w:ascii="Arial" w:eastAsia="Calibri" w:hAnsi="Arial" w:cs="Arial"/>
                <w:lang w:val="mk-MK"/>
              </w:rPr>
              <w:t xml:space="preserve"> развиени вештини на фина моторика</w:t>
            </w:r>
          </w:p>
        </w:tc>
      </w:tr>
      <w:tr w:rsidR="00B022F6" w:rsidRPr="00B022F6" w14:paraId="64D3D947" w14:textId="77777777" w:rsidTr="001E4FCC">
        <w:trPr>
          <w:trHeight w:val="359"/>
          <w:jc w:val="center"/>
        </w:trPr>
        <w:tc>
          <w:tcPr>
            <w:tcW w:w="592" w:type="dxa"/>
            <w:tcBorders>
              <w:top w:val="single" w:sz="4" w:space="0" w:color="000000"/>
              <w:left w:val="single" w:sz="4" w:space="0" w:color="000000"/>
              <w:bottom w:val="single" w:sz="4" w:space="0" w:color="000000"/>
            </w:tcBorders>
            <w:shd w:val="clear" w:color="auto" w:fill="auto"/>
          </w:tcPr>
          <w:p w14:paraId="717B225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13</w:t>
            </w:r>
          </w:p>
        </w:tc>
        <w:tc>
          <w:tcPr>
            <w:tcW w:w="2913" w:type="dxa"/>
            <w:tcBorders>
              <w:top w:val="single" w:sz="4" w:space="0" w:color="000000"/>
              <w:left w:val="single" w:sz="4" w:space="0" w:color="000000"/>
              <w:bottom w:val="single" w:sz="4" w:space="0" w:color="000000"/>
            </w:tcBorders>
            <w:shd w:val="clear" w:color="auto" w:fill="auto"/>
          </w:tcPr>
          <w:p w14:paraId="1BE0F8B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Совладување на текстот на песната</w:t>
            </w:r>
          </w:p>
        </w:tc>
        <w:tc>
          <w:tcPr>
            <w:tcW w:w="5130" w:type="dxa"/>
            <w:tcBorders>
              <w:top w:val="single" w:sz="4" w:space="0" w:color="000000"/>
              <w:left w:val="single" w:sz="4" w:space="0" w:color="000000"/>
              <w:bottom w:val="single" w:sz="4" w:space="0" w:color="000000"/>
            </w:tcBorders>
            <w:shd w:val="clear" w:color="auto" w:fill="auto"/>
          </w:tcPr>
          <w:p w14:paraId="20B326D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ЗИМНИЦА 1</w:t>
            </w:r>
          </w:p>
          <w:p w14:paraId="13E56763"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Моделирање на есенско овошје</w:t>
            </w:r>
          </w:p>
          <w:p w14:paraId="62BC08AB"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Пеење песна за овошјето и зеленчукот</w:t>
            </w:r>
          </w:p>
        </w:tc>
        <w:tc>
          <w:tcPr>
            <w:tcW w:w="1350" w:type="dxa"/>
            <w:tcBorders>
              <w:top w:val="single" w:sz="4" w:space="0" w:color="000000"/>
              <w:left w:val="single" w:sz="4" w:space="0" w:color="000000"/>
              <w:bottom w:val="single" w:sz="4" w:space="0" w:color="000000"/>
            </w:tcBorders>
            <w:shd w:val="clear" w:color="auto" w:fill="auto"/>
          </w:tcPr>
          <w:p w14:paraId="62A581C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0271951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10.2025 год.</w:t>
            </w:r>
          </w:p>
          <w:p w14:paraId="5A70E08E"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37637B9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Текстот на песната</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7E88E55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Пеење </w:t>
            </w:r>
            <w:proofErr w:type="gramStart"/>
            <w:r w:rsidRPr="00B022F6">
              <w:rPr>
                <w:rFonts w:ascii="Arial" w:eastAsia="Calibri" w:hAnsi="Arial" w:cs="Arial"/>
              </w:rPr>
              <w:t>на  песна</w:t>
            </w:r>
            <w:proofErr w:type="gramEnd"/>
            <w:r w:rsidRPr="00B022F6">
              <w:rPr>
                <w:rFonts w:ascii="Arial" w:eastAsia="Calibri" w:hAnsi="Arial" w:cs="Arial"/>
              </w:rPr>
              <w:t xml:space="preserve">,мотивација на учениците во учењето на другите предмети </w:t>
            </w:r>
          </w:p>
        </w:tc>
      </w:tr>
      <w:tr w:rsidR="00B022F6" w:rsidRPr="00B022F6" w14:paraId="44904C6C"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2E43778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14</w:t>
            </w:r>
          </w:p>
        </w:tc>
        <w:tc>
          <w:tcPr>
            <w:tcW w:w="2913" w:type="dxa"/>
            <w:tcBorders>
              <w:top w:val="single" w:sz="4" w:space="0" w:color="000000"/>
              <w:left w:val="single" w:sz="4" w:space="0" w:color="000000"/>
              <w:bottom w:val="single" w:sz="4" w:space="0" w:color="000000"/>
            </w:tcBorders>
            <w:shd w:val="clear" w:color="auto" w:fill="auto"/>
          </w:tcPr>
          <w:p w14:paraId="6D4C22E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Претставување</w:t>
            </w:r>
            <w:r w:rsidRPr="00B022F6">
              <w:rPr>
                <w:rFonts w:ascii="Arial" w:eastAsia="Calibri" w:hAnsi="Arial" w:cs="Arial"/>
              </w:rPr>
              <w:t xml:space="preserve"> </w:t>
            </w:r>
            <w:r w:rsidRPr="00B022F6">
              <w:rPr>
                <w:rFonts w:ascii="Arial" w:eastAsia="Calibri" w:hAnsi="Arial" w:cs="Arial"/>
                <w:lang w:val="mk-MK"/>
              </w:rPr>
              <w:t>преку цртеж на</w:t>
            </w:r>
            <w:r w:rsidRPr="00B022F6">
              <w:rPr>
                <w:rFonts w:ascii="Arial" w:eastAsia="Calibri" w:hAnsi="Arial" w:cs="Arial"/>
              </w:rPr>
              <w:t xml:space="preserve"> своите желби </w:t>
            </w:r>
          </w:p>
          <w:p w14:paraId="1CE38A47" w14:textId="77777777" w:rsidR="00B022F6" w:rsidRPr="00B022F6" w:rsidRDefault="00B022F6" w:rsidP="00B022F6">
            <w:pPr>
              <w:widowControl/>
              <w:autoSpaceDE/>
              <w:autoSpaceDN/>
              <w:spacing w:after="160"/>
              <w:rPr>
                <w:rFonts w:ascii="Arial" w:eastAsia="Calibri" w:hAnsi="Arial" w:cs="Arial"/>
                <w:sz w:val="24"/>
                <w:szCs w:val="24"/>
              </w:rPr>
            </w:pPr>
          </w:p>
        </w:tc>
        <w:tc>
          <w:tcPr>
            <w:tcW w:w="5130" w:type="dxa"/>
            <w:tcBorders>
              <w:top w:val="single" w:sz="4" w:space="0" w:color="000000"/>
              <w:left w:val="single" w:sz="4" w:space="0" w:color="000000"/>
              <w:bottom w:val="single" w:sz="4" w:space="0" w:color="000000"/>
            </w:tcBorders>
            <w:shd w:val="clear" w:color="auto" w:fill="auto"/>
          </w:tcPr>
          <w:p w14:paraId="603C8C9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честитка</w:t>
            </w:r>
          </w:p>
          <w:p w14:paraId="0DEABC60"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 xml:space="preserve">Моите желби, цртање - </w:t>
            </w:r>
          </w:p>
          <w:p w14:paraId="01496CD8"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 xml:space="preserve">Водење краток разговор (разговор, прашање, одговор, реченица). </w:t>
            </w:r>
          </w:p>
          <w:p w14:paraId="78E15642"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rPr>
              <w:t>С</w:t>
            </w:r>
            <w:r w:rsidRPr="00B022F6">
              <w:rPr>
                <w:rFonts w:ascii="Arial" w:eastAsia="Calibri" w:hAnsi="Arial" w:cs="Arial"/>
                <w:lang w:val="mk-MK"/>
              </w:rPr>
              <w:t>л</w:t>
            </w:r>
            <w:r w:rsidRPr="00B022F6">
              <w:rPr>
                <w:rFonts w:ascii="Arial" w:eastAsia="Calibri" w:hAnsi="Arial" w:cs="Arial"/>
              </w:rPr>
              <w:t>едење на цртан филм</w:t>
            </w:r>
            <w:r w:rsidRPr="00B022F6">
              <w:rPr>
                <w:rFonts w:ascii="Arial" w:eastAsia="Calibri" w:hAnsi="Arial" w:cs="Arial"/>
                <w:lang w:val="mk-MK"/>
              </w:rPr>
              <w:t xml:space="preserve">  </w:t>
            </w:r>
          </w:p>
        </w:tc>
        <w:tc>
          <w:tcPr>
            <w:tcW w:w="1350" w:type="dxa"/>
            <w:tcBorders>
              <w:top w:val="single" w:sz="4" w:space="0" w:color="000000"/>
              <w:left w:val="single" w:sz="4" w:space="0" w:color="000000"/>
              <w:bottom w:val="single" w:sz="4" w:space="0" w:color="000000"/>
            </w:tcBorders>
            <w:shd w:val="clear" w:color="auto" w:fill="auto"/>
          </w:tcPr>
          <w:p w14:paraId="77B7203B" w14:textId="77777777" w:rsidR="00B022F6" w:rsidRPr="00B022F6" w:rsidRDefault="00B022F6" w:rsidP="00B022F6">
            <w:pPr>
              <w:widowControl/>
              <w:autoSpaceDE/>
              <w:autoSpaceDN/>
              <w:spacing w:after="160"/>
              <w:rPr>
                <w:rFonts w:ascii="Arial" w:eastAsia="Calibri" w:hAnsi="Arial" w:cs="Arial"/>
                <w:sz w:val="24"/>
                <w:szCs w:val="24"/>
                <w:lang w:val="it-IT"/>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475C5F5C"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10.2025 год.</w:t>
            </w:r>
          </w:p>
          <w:p w14:paraId="3DC323DD"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0243AE27"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 xml:space="preserve">Моливи, </w:t>
            </w:r>
            <w:proofErr w:type="gramStart"/>
            <w:r w:rsidRPr="00B022F6">
              <w:rPr>
                <w:rFonts w:ascii="Arial" w:eastAsia="Calibri" w:hAnsi="Arial" w:cs="Arial"/>
              </w:rPr>
              <w:t>фломастери</w:t>
            </w:r>
            <w:r w:rsidRPr="00B022F6">
              <w:rPr>
                <w:rFonts w:ascii="Arial" w:eastAsia="Calibri" w:hAnsi="Arial" w:cs="Arial"/>
                <w:lang w:val="mk-MK"/>
              </w:rPr>
              <w:t>,телевизор</w:t>
            </w:r>
            <w:proofErr w:type="gramEnd"/>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797CD1F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it-IT"/>
              </w:rPr>
              <w:t xml:space="preserve">Изработени </w:t>
            </w:r>
            <w:r w:rsidRPr="00B022F6">
              <w:rPr>
                <w:rFonts w:ascii="Arial" w:eastAsia="Calibri" w:hAnsi="Arial" w:cs="Arial"/>
                <w:lang w:val="mk-MK"/>
              </w:rPr>
              <w:t>цртежи и нивна анализа</w:t>
            </w:r>
          </w:p>
        </w:tc>
      </w:tr>
      <w:tr w:rsidR="00B022F6" w:rsidRPr="00B022F6" w14:paraId="02A974F9" w14:textId="77777777" w:rsidTr="001E4FCC">
        <w:trPr>
          <w:trHeight w:val="423"/>
          <w:jc w:val="center"/>
        </w:trPr>
        <w:tc>
          <w:tcPr>
            <w:tcW w:w="592" w:type="dxa"/>
            <w:tcBorders>
              <w:top w:val="single" w:sz="4" w:space="0" w:color="000000"/>
              <w:left w:val="single" w:sz="4" w:space="0" w:color="000000"/>
              <w:bottom w:val="single" w:sz="4" w:space="0" w:color="000000"/>
            </w:tcBorders>
            <w:shd w:val="clear" w:color="auto" w:fill="auto"/>
          </w:tcPr>
          <w:p w14:paraId="6ED0ABA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15</w:t>
            </w:r>
          </w:p>
        </w:tc>
        <w:tc>
          <w:tcPr>
            <w:tcW w:w="2913" w:type="dxa"/>
            <w:tcBorders>
              <w:top w:val="single" w:sz="4" w:space="0" w:color="000000"/>
              <w:left w:val="single" w:sz="4" w:space="0" w:color="000000"/>
              <w:bottom w:val="single" w:sz="4" w:space="0" w:color="000000"/>
            </w:tcBorders>
            <w:shd w:val="clear" w:color="auto" w:fill="auto"/>
          </w:tcPr>
          <w:p w14:paraId="5656903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Слушање кратки и едноставни текстови (приказна, реклама, најава, краток филм/цртан филм)</w:t>
            </w:r>
          </w:p>
        </w:tc>
        <w:tc>
          <w:tcPr>
            <w:tcW w:w="5130" w:type="dxa"/>
            <w:tcBorders>
              <w:top w:val="single" w:sz="4" w:space="0" w:color="000000"/>
              <w:left w:val="single" w:sz="4" w:space="0" w:color="000000"/>
              <w:bottom w:val="single" w:sz="4" w:space="0" w:color="000000"/>
            </w:tcBorders>
            <w:shd w:val="clear" w:color="auto" w:fill="auto"/>
          </w:tcPr>
          <w:p w14:paraId="51E6965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РАБОТИЛНИЦА: МОЈАТА ОМИЛЕНА ХРАНА,</w:t>
            </w:r>
            <w:r w:rsidRPr="00B022F6">
              <w:rPr>
                <w:rFonts w:ascii="Arial" w:eastAsia="Calibri" w:hAnsi="Arial" w:cs="Arial"/>
                <w:lang w:val="mk-MK"/>
              </w:rPr>
              <w:t xml:space="preserve"> ПИЈАЛОК</w:t>
            </w:r>
          </w:p>
          <w:p w14:paraId="16219E8F" w14:textId="77777777" w:rsidR="00B022F6" w:rsidRPr="00B022F6" w:rsidRDefault="00B022F6" w:rsidP="00B022F6">
            <w:pPr>
              <w:widowControl/>
              <w:autoSpaceDE/>
              <w:autoSpaceDN/>
              <w:snapToGrid w:val="0"/>
              <w:spacing w:after="160"/>
              <w:rPr>
                <w:rFonts w:ascii="Arial" w:eastAsia="Calibri" w:hAnsi="Arial" w:cs="Arial"/>
                <w:sz w:val="24"/>
                <w:szCs w:val="24"/>
              </w:rPr>
            </w:pPr>
            <w:proofErr w:type="gramStart"/>
            <w:r w:rsidRPr="00B022F6">
              <w:rPr>
                <w:rFonts w:ascii="Arial" w:eastAsia="Calibri" w:hAnsi="Arial" w:cs="Arial"/>
              </w:rPr>
              <w:t>Смислување  реклама</w:t>
            </w:r>
            <w:proofErr w:type="gramEnd"/>
          </w:p>
        </w:tc>
        <w:tc>
          <w:tcPr>
            <w:tcW w:w="1350" w:type="dxa"/>
            <w:tcBorders>
              <w:top w:val="single" w:sz="4" w:space="0" w:color="000000"/>
              <w:left w:val="single" w:sz="4" w:space="0" w:color="000000"/>
              <w:bottom w:val="single" w:sz="4" w:space="0" w:color="000000"/>
            </w:tcBorders>
            <w:shd w:val="clear" w:color="auto" w:fill="auto"/>
          </w:tcPr>
          <w:p w14:paraId="22CC947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1D685BC5"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10.2025 год.</w:t>
            </w:r>
          </w:p>
          <w:p w14:paraId="4795536E" w14:textId="77777777" w:rsidR="00B022F6" w:rsidRPr="00B022F6" w:rsidRDefault="00B022F6" w:rsidP="00B022F6">
            <w:pPr>
              <w:widowControl/>
              <w:autoSpaceDE/>
              <w:autoSpaceDN/>
              <w:spacing w:after="160"/>
              <w:rPr>
                <w:rFonts w:ascii="Arial" w:eastAsia="Calibri" w:hAnsi="Arial" w:cs="Arial"/>
                <w:sz w:val="24"/>
                <w:szCs w:val="24"/>
                <w:lang w:val="mk-MK"/>
              </w:rPr>
            </w:pPr>
          </w:p>
          <w:p w14:paraId="46AE8C03" w14:textId="77777777" w:rsidR="00B022F6" w:rsidRPr="00B022F6" w:rsidRDefault="00B022F6" w:rsidP="00B022F6">
            <w:pPr>
              <w:widowControl/>
              <w:autoSpaceDE/>
              <w:autoSpaceDN/>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313E1BE4"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Музички систем, проектор, лаптоп, компјутер, интернет</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36C0DAA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Ја кажуваат својата реклама за храна</w:t>
            </w:r>
          </w:p>
          <w:p w14:paraId="1F906CC5" w14:textId="77777777" w:rsidR="00B022F6" w:rsidRPr="00B022F6" w:rsidRDefault="00B022F6" w:rsidP="00B022F6">
            <w:pPr>
              <w:widowControl/>
              <w:autoSpaceDE/>
              <w:autoSpaceDN/>
              <w:spacing w:after="160"/>
              <w:rPr>
                <w:rFonts w:ascii="Arial" w:eastAsia="Calibri" w:hAnsi="Arial" w:cs="Arial"/>
                <w:sz w:val="24"/>
                <w:szCs w:val="24"/>
              </w:rPr>
            </w:pPr>
          </w:p>
        </w:tc>
      </w:tr>
      <w:tr w:rsidR="00B022F6" w:rsidRPr="00B022F6" w14:paraId="7C87E18E" w14:textId="77777777" w:rsidTr="001E4FCC">
        <w:trPr>
          <w:trHeight w:val="440"/>
          <w:jc w:val="center"/>
        </w:trPr>
        <w:tc>
          <w:tcPr>
            <w:tcW w:w="592" w:type="dxa"/>
            <w:tcBorders>
              <w:top w:val="single" w:sz="4" w:space="0" w:color="000000"/>
              <w:left w:val="single" w:sz="4" w:space="0" w:color="000000"/>
              <w:bottom w:val="single" w:sz="4" w:space="0" w:color="000000"/>
            </w:tcBorders>
            <w:shd w:val="clear" w:color="auto" w:fill="auto"/>
          </w:tcPr>
          <w:p w14:paraId="39F918C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16</w:t>
            </w:r>
          </w:p>
        </w:tc>
        <w:tc>
          <w:tcPr>
            <w:tcW w:w="2913" w:type="dxa"/>
            <w:tcBorders>
              <w:top w:val="single" w:sz="4" w:space="0" w:color="000000"/>
              <w:left w:val="single" w:sz="4" w:space="0" w:color="000000"/>
              <w:bottom w:val="single" w:sz="4" w:space="0" w:color="000000"/>
            </w:tcBorders>
            <w:shd w:val="clear" w:color="auto" w:fill="auto"/>
          </w:tcPr>
          <w:p w14:paraId="243927A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Умеење да цртаат и правилно да употребуваат бои, употребуваат природни материјали-лисја, гранчиња</w:t>
            </w:r>
          </w:p>
        </w:tc>
        <w:tc>
          <w:tcPr>
            <w:tcW w:w="5130" w:type="dxa"/>
            <w:tcBorders>
              <w:top w:val="single" w:sz="4" w:space="0" w:color="000000"/>
              <w:left w:val="single" w:sz="4" w:space="0" w:color="000000"/>
              <w:bottom w:val="single" w:sz="4" w:space="0" w:color="000000"/>
            </w:tcBorders>
            <w:shd w:val="clear" w:color="auto" w:fill="auto"/>
          </w:tcPr>
          <w:p w14:paraId="3FB1E39E"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rPr>
              <w:t>РАБОТИЛНИЦА: ДЕНОТ НА ЕСЕНТА</w:t>
            </w:r>
          </w:p>
          <w:p w14:paraId="2675EA9C" w14:textId="77777777" w:rsidR="00B022F6" w:rsidRPr="00B022F6" w:rsidRDefault="00B022F6" w:rsidP="00B022F6">
            <w:pPr>
              <w:widowControl/>
              <w:autoSpaceDE/>
              <w:autoSpaceDN/>
              <w:spacing w:after="160"/>
              <w:rPr>
                <w:rFonts w:ascii="Arial" w:eastAsia="Calibri" w:hAnsi="Arial" w:cs="Arial"/>
                <w:sz w:val="24"/>
                <w:szCs w:val="24"/>
                <w:lang w:val="mk-MK"/>
              </w:rPr>
            </w:pPr>
          </w:p>
        </w:tc>
        <w:tc>
          <w:tcPr>
            <w:tcW w:w="1350" w:type="dxa"/>
            <w:tcBorders>
              <w:top w:val="single" w:sz="4" w:space="0" w:color="000000"/>
              <w:left w:val="single" w:sz="4" w:space="0" w:color="000000"/>
              <w:bottom w:val="single" w:sz="4" w:space="0" w:color="000000"/>
            </w:tcBorders>
            <w:shd w:val="clear" w:color="auto" w:fill="auto"/>
          </w:tcPr>
          <w:p w14:paraId="14B61DB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299ED46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10.2025 год.</w:t>
            </w:r>
          </w:p>
          <w:p w14:paraId="4D47C5A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p>
          <w:p w14:paraId="5576FED2"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511AA5FD" w14:textId="77777777" w:rsidR="00B022F6" w:rsidRPr="00B022F6" w:rsidRDefault="00B022F6" w:rsidP="00B022F6">
            <w:pPr>
              <w:widowControl/>
              <w:autoSpaceDE/>
              <w:autoSpaceDN/>
              <w:snapToGrid w:val="0"/>
              <w:spacing w:after="160"/>
              <w:rPr>
                <w:rFonts w:ascii="Arial" w:eastAsia="Calibri" w:hAnsi="Arial" w:cs="Arial"/>
                <w:sz w:val="24"/>
                <w:szCs w:val="24"/>
              </w:rPr>
            </w:pPr>
            <w:proofErr w:type="gramStart"/>
            <w:r w:rsidRPr="00B022F6">
              <w:rPr>
                <w:rFonts w:ascii="Arial" w:eastAsia="Calibri" w:hAnsi="Arial" w:cs="Arial"/>
              </w:rPr>
              <w:t>Листови,боички</w:t>
            </w:r>
            <w:proofErr w:type="gramEnd"/>
            <w:r w:rsidRPr="00B022F6">
              <w:rPr>
                <w:rFonts w:ascii="Arial" w:eastAsia="Calibri" w:hAnsi="Arial" w:cs="Arial"/>
              </w:rPr>
              <w:t>,</w:t>
            </w:r>
            <w:proofErr w:type="gramStart"/>
            <w:r w:rsidRPr="00B022F6">
              <w:rPr>
                <w:rFonts w:ascii="Arial" w:eastAsia="Calibri" w:hAnsi="Arial" w:cs="Arial"/>
              </w:rPr>
              <w:t>фломастери,природни</w:t>
            </w:r>
            <w:proofErr w:type="gramEnd"/>
            <w:r w:rsidRPr="00B022F6">
              <w:rPr>
                <w:rFonts w:ascii="Arial" w:eastAsia="Calibri" w:hAnsi="Arial" w:cs="Arial"/>
              </w:rPr>
              <w:t xml:space="preserve"> материјали</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065EC3B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Изготвена</w:t>
            </w:r>
            <w:r w:rsidRPr="00B022F6">
              <w:rPr>
                <w:rFonts w:ascii="Arial" w:eastAsia="Calibri" w:hAnsi="Arial" w:cs="Arial"/>
              </w:rPr>
              <w:t xml:space="preserve"> изработка </w:t>
            </w:r>
            <w:r w:rsidRPr="00B022F6">
              <w:rPr>
                <w:rFonts w:ascii="Arial" w:eastAsia="Calibri" w:hAnsi="Arial" w:cs="Arial"/>
                <w:lang w:val="mk-MK"/>
              </w:rPr>
              <w:t>која</w:t>
            </w:r>
            <w:r w:rsidRPr="00B022F6">
              <w:rPr>
                <w:rFonts w:ascii="Arial" w:eastAsia="Calibri" w:hAnsi="Arial" w:cs="Arial"/>
              </w:rPr>
              <w:t xml:space="preserve">  ја презнтираат пред своите </w:t>
            </w:r>
            <w:r w:rsidRPr="00B022F6">
              <w:rPr>
                <w:rFonts w:ascii="Arial" w:eastAsia="Calibri" w:hAnsi="Arial" w:cs="Arial"/>
                <w:lang w:val="mk-MK"/>
              </w:rPr>
              <w:t>соученици</w:t>
            </w:r>
          </w:p>
        </w:tc>
      </w:tr>
      <w:tr w:rsidR="00B022F6" w:rsidRPr="00B022F6" w14:paraId="404052CF"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03E4F1C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17</w:t>
            </w:r>
          </w:p>
        </w:tc>
        <w:tc>
          <w:tcPr>
            <w:tcW w:w="2913" w:type="dxa"/>
            <w:tcBorders>
              <w:top w:val="single" w:sz="4" w:space="0" w:color="000000"/>
              <w:left w:val="single" w:sz="4" w:space="0" w:color="000000"/>
              <w:bottom w:val="single" w:sz="4" w:space="0" w:color="000000"/>
            </w:tcBorders>
            <w:shd w:val="clear" w:color="auto" w:fill="auto"/>
          </w:tcPr>
          <w:p w14:paraId="011B6BF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Умеење</w:t>
            </w:r>
            <w:r w:rsidRPr="00B022F6">
              <w:rPr>
                <w:rFonts w:ascii="Arial" w:eastAsia="Calibri" w:hAnsi="Arial" w:cs="Arial"/>
              </w:rPr>
              <w:t xml:space="preserve"> да пеат и меморираат песна,да процен</w:t>
            </w:r>
            <w:r w:rsidRPr="00B022F6">
              <w:rPr>
                <w:rFonts w:ascii="Arial" w:eastAsia="Calibri" w:hAnsi="Arial" w:cs="Arial"/>
                <w:lang w:val="mk-MK"/>
              </w:rPr>
              <w:t>ат</w:t>
            </w:r>
            <w:r w:rsidRPr="00B022F6">
              <w:rPr>
                <w:rFonts w:ascii="Arial" w:eastAsia="Calibri" w:hAnsi="Arial" w:cs="Arial"/>
              </w:rPr>
              <w:t xml:space="preserve"> кога и на кој начин </w:t>
            </w:r>
            <w:r w:rsidRPr="00B022F6">
              <w:rPr>
                <w:rFonts w:ascii="Arial" w:eastAsia="Calibri" w:hAnsi="Arial" w:cs="Arial"/>
                <w:lang w:val="mk-MK"/>
              </w:rPr>
              <w:t>ја</w:t>
            </w:r>
            <w:r w:rsidRPr="00B022F6">
              <w:rPr>
                <w:rFonts w:ascii="Arial" w:eastAsia="Calibri" w:hAnsi="Arial" w:cs="Arial"/>
              </w:rPr>
              <w:t xml:space="preserve"> решава</w:t>
            </w:r>
            <w:r w:rsidRPr="00B022F6">
              <w:rPr>
                <w:rFonts w:ascii="Arial" w:eastAsia="Calibri" w:hAnsi="Arial" w:cs="Arial"/>
                <w:lang w:val="mk-MK"/>
              </w:rPr>
              <w:t>ат</w:t>
            </w:r>
            <w:r w:rsidRPr="00B022F6">
              <w:rPr>
                <w:rFonts w:ascii="Arial" w:eastAsia="Calibri" w:hAnsi="Arial" w:cs="Arial"/>
              </w:rPr>
              <w:t xml:space="preserve"> некоја задача/проблем и ефективно користење на ИКT</w:t>
            </w:r>
          </w:p>
        </w:tc>
        <w:tc>
          <w:tcPr>
            <w:tcW w:w="5130" w:type="dxa"/>
            <w:tcBorders>
              <w:top w:val="single" w:sz="4" w:space="0" w:color="000000"/>
              <w:left w:val="single" w:sz="4" w:space="0" w:color="000000"/>
              <w:bottom w:val="single" w:sz="4" w:space="0" w:color="000000"/>
            </w:tcBorders>
            <w:shd w:val="clear" w:color="auto" w:fill="auto"/>
          </w:tcPr>
          <w:p w14:paraId="140A411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ЕКО песна</w:t>
            </w:r>
          </w:p>
          <w:p w14:paraId="6870F9EF"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 xml:space="preserve"> РАБОТИЛНИЦА: ЕКО – ЕСЕНСКА ЕКОЛОГИЈА</w:t>
            </w:r>
          </w:p>
        </w:tc>
        <w:tc>
          <w:tcPr>
            <w:tcW w:w="1350" w:type="dxa"/>
            <w:tcBorders>
              <w:top w:val="single" w:sz="4" w:space="0" w:color="000000"/>
              <w:left w:val="single" w:sz="4" w:space="0" w:color="000000"/>
              <w:bottom w:val="single" w:sz="4" w:space="0" w:color="000000"/>
            </w:tcBorders>
            <w:shd w:val="clear" w:color="auto" w:fill="auto"/>
          </w:tcPr>
          <w:p w14:paraId="5131299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66156D4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11.2025 год.</w:t>
            </w:r>
          </w:p>
          <w:p w14:paraId="5F0D49ED"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1BD9F7D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Текстови од разни песни, еко презентации, интернет</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1405DEC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Ја разбираат пораката на песната и применуваат екологија како важен фактор за чување на животна средина</w:t>
            </w:r>
          </w:p>
        </w:tc>
      </w:tr>
      <w:tr w:rsidR="00B022F6" w:rsidRPr="00B022F6" w14:paraId="4E18BBAF"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7EB592D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18</w:t>
            </w:r>
          </w:p>
        </w:tc>
        <w:tc>
          <w:tcPr>
            <w:tcW w:w="2913" w:type="dxa"/>
            <w:tcBorders>
              <w:top w:val="single" w:sz="4" w:space="0" w:color="000000"/>
              <w:left w:val="single" w:sz="4" w:space="0" w:color="000000"/>
              <w:bottom w:val="single" w:sz="4" w:space="0" w:color="000000"/>
            </w:tcBorders>
            <w:shd w:val="clear" w:color="auto" w:fill="auto"/>
          </w:tcPr>
          <w:p w14:paraId="16CFDC9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Умеат да илустрираат текст </w:t>
            </w:r>
          </w:p>
        </w:tc>
        <w:tc>
          <w:tcPr>
            <w:tcW w:w="5130" w:type="dxa"/>
            <w:tcBorders>
              <w:top w:val="single" w:sz="4" w:space="0" w:color="000000"/>
              <w:left w:val="single" w:sz="4" w:space="0" w:color="000000"/>
              <w:bottom w:val="single" w:sz="4" w:space="0" w:color="000000"/>
            </w:tcBorders>
            <w:shd w:val="clear" w:color="auto" w:fill="auto"/>
          </w:tcPr>
          <w:p w14:paraId="3F4E383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ОМИЛЕНОТО МЕСТО КАДЕ ЧЕСТО САКАМ ДА ОДАМ</w:t>
            </w:r>
          </w:p>
          <w:p w14:paraId="36D05C85"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 xml:space="preserve">Изработка на фотодневник за активности во слободното време по денови во неделата </w:t>
            </w:r>
          </w:p>
        </w:tc>
        <w:tc>
          <w:tcPr>
            <w:tcW w:w="1350" w:type="dxa"/>
            <w:tcBorders>
              <w:top w:val="single" w:sz="4" w:space="0" w:color="000000"/>
              <w:left w:val="single" w:sz="4" w:space="0" w:color="000000"/>
              <w:bottom w:val="single" w:sz="4" w:space="0" w:color="000000"/>
            </w:tcBorders>
            <w:shd w:val="clear" w:color="auto" w:fill="auto"/>
          </w:tcPr>
          <w:p w14:paraId="727A246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52D40F5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11.2025 год.</w:t>
            </w:r>
          </w:p>
          <w:p w14:paraId="2C5E2B3E"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33ADB5C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Листови, бои, </w:t>
            </w:r>
            <w:proofErr w:type="gramStart"/>
            <w:r w:rsidRPr="00B022F6">
              <w:rPr>
                <w:rFonts w:ascii="Arial" w:eastAsia="Calibri" w:hAnsi="Arial" w:cs="Arial"/>
              </w:rPr>
              <w:t>сликовница,приказна</w:t>
            </w:r>
            <w:proofErr w:type="gramEnd"/>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2A244FD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Успешни цртеж по </w:t>
            </w:r>
            <w:proofErr w:type="gramStart"/>
            <w:r w:rsidRPr="00B022F6">
              <w:rPr>
                <w:rFonts w:ascii="Arial" w:eastAsia="Calibri" w:hAnsi="Arial" w:cs="Arial"/>
              </w:rPr>
              <w:t>фантазија,фото</w:t>
            </w:r>
            <w:proofErr w:type="gramEnd"/>
            <w:r w:rsidRPr="00B022F6">
              <w:rPr>
                <w:rFonts w:ascii="Arial" w:eastAsia="Calibri" w:hAnsi="Arial" w:cs="Arial"/>
              </w:rPr>
              <w:t xml:space="preserve"> дневник</w:t>
            </w:r>
          </w:p>
        </w:tc>
      </w:tr>
      <w:tr w:rsidR="00B022F6" w:rsidRPr="00B022F6" w14:paraId="655DCC3B"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25E4FFB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19</w:t>
            </w:r>
          </w:p>
        </w:tc>
        <w:tc>
          <w:tcPr>
            <w:tcW w:w="2913" w:type="dxa"/>
            <w:tcBorders>
              <w:top w:val="single" w:sz="4" w:space="0" w:color="000000"/>
              <w:left w:val="single" w:sz="4" w:space="0" w:color="000000"/>
              <w:bottom w:val="single" w:sz="4" w:space="0" w:color="000000"/>
            </w:tcBorders>
            <w:shd w:val="clear" w:color="auto" w:fill="auto"/>
          </w:tcPr>
          <w:p w14:paraId="5D32F2D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Совладување на ритмичките движења и меморирање на текст</w:t>
            </w:r>
          </w:p>
          <w:p w14:paraId="069AD00A"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5130" w:type="dxa"/>
            <w:tcBorders>
              <w:top w:val="single" w:sz="4" w:space="0" w:color="000000"/>
              <w:left w:val="single" w:sz="4" w:space="0" w:color="000000"/>
              <w:bottom w:val="single" w:sz="4" w:space="0" w:color="000000"/>
            </w:tcBorders>
            <w:shd w:val="clear" w:color="auto" w:fill="auto"/>
          </w:tcPr>
          <w:p w14:paraId="7C2BD05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ДЕЦАТА СЕ РАЗБИРААТ НА ИСТ ЈАЗИК - МИМО</w:t>
            </w:r>
          </w:p>
          <w:p w14:paraId="37E5A3F4"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Ритмичка игра</w:t>
            </w:r>
          </w:p>
          <w:p w14:paraId="7FCFA094" w14:textId="77777777" w:rsidR="00B022F6" w:rsidRPr="00B022F6" w:rsidRDefault="00B022F6" w:rsidP="00B022F6">
            <w:pPr>
              <w:widowControl/>
              <w:autoSpaceDE/>
              <w:autoSpaceDN/>
              <w:spacing w:after="160"/>
              <w:rPr>
                <w:rFonts w:ascii="Arial" w:eastAsia="Calibri" w:hAnsi="Arial" w:cs="Arial"/>
                <w:sz w:val="24"/>
                <w:szCs w:val="24"/>
              </w:rPr>
            </w:pPr>
          </w:p>
        </w:tc>
        <w:tc>
          <w:tcPr>
            <w:tcW w:w="1350" w:type="dxa"/>
            <w:tcBorders>
              <w:top w:val="single" w:sz="4" w:space="0" w:color="000000"/>
              <w:left w:val="single" w:sz="4" w:space="0" w:color="000000"/>
              <w:bottom w:val="single" w:sz="4" w:space="0" w:color="000000"/>
            </w:tcBorders>
            <w:shd w:val="clear" w:color="auto" w:fill="auto"/>
          </w:tcPr>
          <w:p w14:paraId="5B503EE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308A2EE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11.2025 год.</w:t>
            </w:r>
          </w:p>
          <w:p w14:paraId="40367850"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04B25C79"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Музички систем</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4992456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Изведуваат движења според музиката</w:t>
            </w:r>
          </w:p>
          <w:p w14:paraId="0B7D6A2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Ги разбира</w:t>
            </w:r>
            <w:r w:rsidRPr="00B022F6">
              <w:rPr>
                <w:rFonts w:ascii="Arial" w:eastAsia="Calibri" w:hAnsi="Arial" w:cs="Arial"/>
                <w:lang w:val="mk-MK"/>
              </w:rPr>
              <w:t>ат</w:t>
            </w:r>
            <w:r w:rsidRPr="00B022F6">
              <w:rPr>
                <w:rFonts w:ascii="Arial" w:eastAsia="Calibri" w:hAnsi="Arial" w:cs="Arial"/>
              </w:rPr>
              <w:t xml:space="preserve"> разликите меѓу луѓето по која било основа (родова и етничка припадност, возраст, способности, социјален статус итн.)</w:t>
            </w:r>
          </w:p>
        </w:tc>
      </w:tr>
      <w:tr w:rsidR="00B022F6" w:rsidRPr="00B022F6" w14:paraId="2D18BDAD"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5A70D58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20</w:t>
            </w:r>
          </w:p>
        </w:tc>
        <w:tc>
          <w:tcPr>
            <w:tcW w:w="2913" w:type="dxa"/>
            <w:tcBorders>
              <w:top w:val="single" w:sz="4" w:space="0" w:color="000000"/>
              <w:left w:val="single" w:sz="4" w:space="0" w:color="000000"/>
              <w:bottom w:val="single" w:sz="4" w:space="0" w:color="000000"/>
            </w:tcBorders>
            <w:shd w:val="clear" w:color="auto" w:fill="auto"/>
          </w:tcPr>
          <w:p w14:paraId="35BBF9E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Умеење</w:t>
            </w:r>
            <w:r w:rsidRPr="00B022F6">
              <w:rPr>
                <w:rFonts w:ascii="Arial" w:eastAsia="Calibri" w:hAnsi="Arial" w:cs="Arial"/>
              </w:rPr>
              <w:t xml:space="preserve"> да сликаат со темпера </w:t>
            </w:r>
            <w:r w:rsidRPr="00B022F6">
              <w:rPr>
                <w:rFonts w:ascii="Arial" w:eastAsia="Calibri" w:hAnsi="Arial" w:cs="Arial"/>
                <w:lang w:val="mk-MK"/>
              </w:rPr>
              <w:t>и да го претстават местото на живеење</w:t>
            </w:r>
          </w:p>
          <w:p w14:paraId="076DE6D0"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5130" w:type="dxa"/>
            <w:tcBorders>
              <w:top w:val="single" w:sz="4" w:space="0" w:color="000000"/>
              <w:left w:val="single" w:sz="4" w:space="0" w:color="000000"/>
              <w:bottom w:val="single" w:sz="4" w:space="0" w:color="000000"/>
            </w:tcBorders>
            <w:shd w:val="clear" w:color="auto" w:fill="auto"/>
          </w:tcPr>
          <w:p w14:paraId="1E3C6446"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rPr>
              <w:t xml:space="preserve">Цртање на </w:t>
            </w:r>
            <w:proofErr w:type="gramStart"/>
            <w:r w:rsidRPr="00B022F6">
              <w:rPr>
                <w:rFonts w:ascii="Arial" w:eastAsia="Calibri" w:hAnsi="Arial" w:cs="Arial"/>
              </w:rPr>
              <w:t>тема  ,</w:t>
            </w:r>
            <w:proofErr w:type="gramEnd"/>
            <w:r w:rsidRPr="00B022F6">
              <w:rPr>
                <w:rFonts w:ascii="Arial" w:eastAsia="Calibri" w:hAnsi="Arial" w:cs="Arial"/>
              </w:rPr>
              <w:t xml:space="preserve">,Мојот </w:t>
            </w:r>
            <w:proofErr w:type="gramStart"/>
            <w:r w:rsidRPr="00B022F6">
              <w:rPr>
                <w:rFonts w:ascii="Arial" w:eastAsia="Calibri" w:hAnsi="Arial" w:cs="Arial"/>
              </w:rPr>
              <w:t>град“</w:t>
            </w:r>
            <w:proofErr w:type="gramEnd"/>
          </w:p>
          <w:p w14:paraId="0DDF9970"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-Разгледување слики од Прилеп, разговор за неговите убавини, а потоа се определуваат што ке претстават</w:t>
            </w:r>
          </w:p>
        </w:tc>
        <w:tc>
          <w:tcPr>
            <w:tcW w:w="1350" w:type="dxa"/>
            <w:tcBorders>
              <w:top w:val="single" w:sz="4" w:space="0" w:color="000000"/>
              <w:left w:val="single" w:sz="4" w:space="0" w:color="000000"/>
              <w:bottom w:val="single" w:sz="4" w:space="0" w:color="000000"/>
            </w:tcBorders>
            <w:shd w:val="clear" w:color="auto" w:fill="auto"/>
          </w:tcPr>
          <w:p w14:paraId="560E268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77E8851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11.2025 год.</w:t>
            </w:r>
          </w:p>
          <w:p w14:paraId="2E45EBB1"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4B6FAB5C"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160DBBE5"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Темперни бои, хамер, листови во боја четки, слики од Прилeп</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27EE010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Цртање цртежи и правилна употреба на бои </w:t>
            </w:r>
          </w:p>
          <w:p w14:paraId="70A961C5"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Го именува и опишува местото во кое живее (град/село), ја именува државата и го препознава нејзиното знаме.</w:t>
            </w:r>
          </w:p>
        </w:tc>
      </w:tr>
      <w:tr w:rsidR="00B022F6" w:rsidRPr="00B022F6" w14:paraId="03BB5EFF"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29315A1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21</w:t>
            </w:r>
          </w:p>
        </w:tc>
        <w:tc>
          <w:tcPr>
            <w:tcW w:w="2913" w:type="dxa"/>
            <w:tcBorders>
              <w:top w:val="single" w:sz="4" w:space="0" w:color="000000"/>
              <w:left w:val="single" w:sz="4" w:space="0" w:color="000000"/>
              <w:bottom w:val="single" w:sz="4" w:space="0" w:color="000000"/>
            </w:tcBorders>
            <w:shd w:val="clear" w:color="auto" w:fill="auto"/>
          </w:tcPr>
          <w:p w14:paraId="655AA9D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Запознавање со песни од детски фестивали</w:t>
            </w:r>
          </w:p>
        </w:tc>
        <w:tc>
          <w:tcPr>
            <w:tcW w:w="5130" w:type="dxa"/>
            <w:tcBorders>
              <w:top w:val="single" w:sz="4" w:space="0" w:color="000000"/>
              <w:left w:val="single" w:sz="4" w:space="0" w:color="000000"/>
              <w:bottom w:val="single" w:sz="4" w:space="0" w:color="000000"/>
            </w:tcBorders>
            <w:shd w:val="clear" w:color="auto" w:fill="auto"/>
          </w:tcPr>
          <w:p w14:paraId="62330D8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ФАНТАЗИЈА – МОЕТО ЧУДЕСНО МИЛЕНИЧЕ</w:t>
            </w:r>
          </w:p>
          <w:p w14:paraId="5B9BAFA4"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Слушање песни од детски фестивали</w:t>
            </w:r>
          </w:p>
        </w:tc>
        <w:tc>
          <w:tcPr>
            <w:tcW w:w="1350" w:type="dxa"/>
            <w:tcBorders>
              <w:top w:val="single" w:sz="4" w:space="0" w:color="000000"/>
              <w:left w:val="single" w:sz="4" w:space="0" w:color="000000"/>
              <w:bottom w:val="single" w:sz="4" w:space="0" w:color="000000"/>
            </w:tcBorders>
            <w:shd w:val="clear" w:color="auto" w:fill="auto"/>
          </w:tcPr>
          <w:p w14:paraId="7EAE031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74BA55E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11.2025</w:t>
            </w:r>
            <w:r w:rsidRPr="00B022F6">
              <w:rPr>
                <w:rFonts w:ascii="Arial" w:eastAsia="Calibri" w:hAnsi="Arial" w:cs="Arial"/>
              </w:rPr>
              <w:t xml:space="preserve"> </w:t>
            </w:r>
            <w:r w:rsidRPr="00B022F6">
              <w:rPr>
                <w:rFonts w:ascii="Arial" w:eastAsia="Calibri" w:hAnsi="Arial" w:cs="Arial"/>
                <w:lang w:val="mk-MK"/>
              </w:rPr>
              <w:t>год.</w:t>
            </w:r>
          </w:p>
          <w:p w14:paraId="2B7DC41A"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12D8DCCF"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Музички систем</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249BAFF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Уме</w:t>
            </w:r>
            <w:r w:rsidRPr="00B022F6">
              <w:rPr>
                <w:rFonts w:ascii="Arial" w:eastAsia="Calibri" w:hAnsi="Arial" w:cs="Arial"/>
                <w:lang w:val="mk-MK"/>
              </w:rPr>
              <w:t>е</w:t>
            </w:r>
            <w:r w:rsidRPr="00B022F6">
              <w:rPr>
                <w:rFonts w:ascii="Arial" w:eastAsia="Calibri" w:hAnsi="Arial" w:cs="Arial"/>
              </w:rPr>
              <w:t xml:space="preserve"> да ги испе</w:t>
            </w:r>
            <w:r w:rsidRPr="00B022F6">
              <w:rPr>
                <w:rFonts w:ascii="Arial" w:eastAsia="Calibri" w:hAnsi="Arial" w:cs="Arial"/>
                <w:lang w:val="mk-MK"/>
              </w:rPr>
              <w:t>е</w:t>
            </w:r>
            <w:r w:rsidRPr="00B022F6">
              <w:rPr>
                <w:rFonts w:ascii="Arial" w:eastAsia="Calibri" w:hAnsi="Arial" w:cs="Arial"/>
              </w:rPr>
              <w:t xml:space="preserve"> </w:t>
            </w:r>
            <w:proofErr w:type="gramStart"/>
            <w:r w:rsidRPr="00B022F6">
              <w:rPr>
                <w:rFonts w:ascii="Arial" w:eastAsia="Calibri" w:hAnsi="Arial" w:cs="Arial"/>
              </w:rPr>
              <w:t>песните,внимателно</w:t>
            </w:r>
            <w:proofErr w:type="gramEnd"/>
            <w:r w:rsidRPr="00B022F6">
              <w:rPr>
                <w:rFonts w:ascii="Arial" w:eastAsia="Calibri" w:hAnsi="Arial" w:cs="Arial"/>
              </w:rPr>
              <w:t xml:space="preserve"> да слуша</w:t>
            </w:r>
          </w:p>
        </w:tc>
      </w:tr>
      <w:tr w:rsidR="00B022F6" w:rsidRPr="00B022F6" w14:paraId="3F981289"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4638073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22</w:t>
            </w:r>
          </w:p>
        </w:tc>
        <w:tc>
          <w:tcPr>
            <w:tcW w:w="2913" w:type="dxa"/>
            <w:tcBorders>
              <w:top w:val="single" w:sz="4" w:space="0" w:color="000000"/>
              <w:left w:val="single" w:sz="4" w:space="0" w:color="000000"/>
              <w:bottom w:val="single" w:sz="4" w:space="0" w:color="000000"/>
            </w:tcBorders>
            <w:shd w:val="clear" w:color="auto" w:fill="auto"/>
          </w:tcPr>
          <w:p w14:paraId="6E78E99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Умеење</w:t>
            </w:r>
            <w:r w:rsidRPr="00B022F6">
              <w:rPr>
                <w:rFonts w:ascii="Arial" w:eastAsia="Calibri" w:hAnsi="Arial" w:cs="Arial"/>
              </w:rPr>
              <w:t xml:space="preserve"> да црта со креди во боја-запознавање со нова техника</w:t>
            </w:r>
          </w:p>
        </w:tc>
        <w:tc>
          <w:tcPr>
            <w:tcW w:w="5130" w:type="dxa"/>
            <w:tcBorders>
              <w:top w:val="single" w:sz="4" w:space="0" w:color="000000"/>
              <w:left w:val="single" w:sz="4" w:space="0" w:color="000000"/>
              <w:bottom w:val="single" w:sz="4" w:space="0" w:color="000000"/>
            </w:tcBorders>
            <w:shd w:val="clear" w:color="auto" w:fill="auto"/>
          </w:tcPr>
          <w:p w14:paraId="2FA663A8"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Цртање - РАБОТИЛНИЦА: МОЕТО ДОМАШНО МИЛЕНИЧЕ</w:t>
            </w:r>
          </w:p>
        </w:tc>
        <w:tc>
          <w:tcPr>
            <w:tcW w:w="1350" w:type="dxa"/>
            <w:tcBorders>
              <w:top w:val="single" w:sz="4" w:space="0" w:color="000000"/>
              <w:left w:val="single" w:sz="4" w:space="0" w:color="000000"/>
              <w:bottom w:val="single" w:sz="4" w:space="0" w:color="000000"/>
            </w:tcBorders>
            <w:shd w:val="clear" w:color="auto" w:fill="auto"/>
          </w:tcPr>
          <w:p w14:paraId="1D49EC3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37F6C43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11.2025</w:t>
            </w:r>
            <w:r w:rsidRPr="00B022F6">
              <w:rPr>
                <w:rFonts w:ascii="Arial" w:eastAsia="Calibri" w:hAnsi="Arial" w:cs="Arial"/>
              </w:rPr>
              <w:t xml:space="preserve"> </w:t>
            </w:r>
            <w:r w:rsidRPr="00B022F6">
              <w:rPr>
                <w:rFonts w:ascii="Arial" w:eastAsia="Calibri" w:hAnsi="Arial" w:cs="Arial"/>
                <w:lang w:val="mk-MK"/>
              </w:rPr>
              <w:t>год.</w:t>
            </w:r>
          </w:p>
          <w:p w14:paraId="10D1E5C5"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5F68791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Креди во боја. лак за коса, листови во боја</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45FABFA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 </w:t>
            </w:r>
            <w:proofErr w:type="gramStart"/>
            <w:r w:rsidRPr="00B022F6">
              <w:rPr>
                <w:rFonts w:ascii="Arial" w:eastAsia="Calibri" w:hAnsi="Arial" w:cs="Arial"/>
              </w:rPr>
              <w:t>Црта  цртежи</w:t>
            </w:r>
            <w:proofErr w:type="gramEnd"/>
            <w:r w:rsidRPr="00B022F6">
              <w:rPr>
                <w:rFonts w:ascii="Arial" w:eastAsia="Calibri" w:hAnsi="Arial" w:cs="Arial"/>
              </w:rPr>
              <w:t xml:space="preserve"> во оваа техника</w:t>
            </w:r>
            <w:r w:rsidRPr="00B022F6">
              <w:rPr>
                <w:rFonts w:ascii="Arial" w:eastAsia="Calibri" w:hAnsi="Arial" w:cs="Arial"/>
                <w:lang w:val="mk-MK"/>
              </w:rPr>
              <w:t>, искажува позитивни чувства</w:t>
            </w:r>
            <w:r w:rsidRPr="00B022F6">
              <w:rPr>
                <w:rFonts w:ascii="Arial" w:eastAsia="Calibri" w:hAnsi="Arial" w:cs="Arial"/>
              </w:rPr>
              <w:t xml:space="preserve">за своето милениче и </w:t>
            </w:r>
            <w:r w:rsidRPr="00B022F6">
              <w:rPr>
                <w:rFonts w:ascii="Arial" w:eastAsia="Calibri" w:hAnsi="Arial" w:cs="Arial"/>
                <w:lang w:val="mk-MK"/>
              </w:rPr>
              <w:t>учествува во</w:t>
            </w:r>
            <w:r w:rsidRPr="00B022F6">
              <w:rPr>
                <w:rFonts w:ascii="Arial" w:eastAsia="Calibri" w:hAnsi="Arial" w:cs="Arial"/>
              </w:rPr>
              <w:t xml:space="preserve"> изложба со истите</w:t>
            </w:r>
          </w:p>
        </w:tc>
      </w:tr>
      <w:tr w:rsidR="00B022F6" w:rsidRPr="00B022F6" w14:paraId="2129C4DF"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480BDE9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23</w:t>
            </w:r>
          </w:p>
        </w:tc>
        <w:tc>
          <w:tcPr>
            <w:tcW w:w="2913" w:type="dxa"/>
            <w:tcBorders>
              <w:top w:val="single" w:sz="4" w:space="0" w:color="000000"/>
              <w:left w:val="single" w:sz="4" w:space="0" w:color="000000"/>
              <w:bottom w:val="single" w:sz="4" w:space="0" w:color="000000"/>
            </w:tcBorders>
            <w:shd w:val="clear" w:color="auto" w:fill="auto"/>
          </w:tcPr>
          <w:p w14:paraId="0A6667D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Совладување ритмички движења на песна </w:t>
            </w:r>
          </w:p>
        </w:tc>
        <w:tc>
          <w:tcPr>
            <w:tcW w:w="5130" w:type="dxa"/>
            <w:tcBorders>
              <w:top w:val="single" w:sz="4" w:space="0" w:color="000000"/>
              <w:left w:val="single" w:sz="4" w:space="0" w:color="000000"/>
              <w:bottom w:val="single" w:sz="4" w:space="0" w:color="000000"/>
            </w:tcBorders>
            <w:shd w:val="clear" w:color="auto" w:fill="auto"/>
          </w:tcPr>
          <w:p w14:paraId="15AABD63"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Песна за мачето</w:t>
            </w:r>
          </w:p>
          <w:p w14:paraId="5230325D" w14:textId="77777777" w:rsidR="00B022F6" w:rsidRPr="00B022F6" w:rsidRDefault="00B022F6" w:rsidP="00B022F6">
            <w:pPr>
              <w:widowControl/>
              <w:autoSpaceDE/>
              <w:autoSpaceDN/>
              <w:spacing w:after="160"/>
              <w:rPr>
                <w:rFonts w:ascii="Arial" w:eastAsia="Calibri" w:hAnsi="Arial" w:cs="Arial"/>
                <w:sz w:val="24"/>
                <w:szCs w:val="24"/>
              </w:rPr>
            </w:pPr>
          </w:p>
        </w:tc>
        <w:tc>
          <w:tcPr>
            <w:tcW w:w="1350" w:type="dxa"/>
            <w:tcBorders>
              <w:top w:val="single" w:sz="4" w:space="0" w:color="000000"/>
              <w:left w:val="single" w:sz="4" w:space="0" w:color="000000"/>
              <w:bottom w:val="single" w:sz="4" w:space="0" w:color="000000"/>
            </w:tcBorders>
            <w:shd w:val="clear" w:color="auto" w:fill="auto"/>
          </w:tcPr>
          <w:p w14:paraId="1E090AD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5BF22AB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11.2025 год.</w:t>
            </w:r>
          </w:p>
          <w:p w14:paraId="745D2F9A"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35F81C9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Музички систем</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0A6D60D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Изведува движења според музиката </w:t>
            </w:r>
          </w:p>
        </w:tc>
      </w:tr>
      <w:tr w:rsidR="00B022F6" w:rsidRPr="00B022F6" w14:paraId="5182CFD0"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5A72568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24</w:t>
            </w:r>
          </w:p>
        </w:tc>
        <w:tc>
          <w:tcPr>
            <w:tcW w:w="2913" w:type="dxa"/>
            <w:tcBorders>
              <w:top w:val="single" w:sz="4" w:space="0" w:color="000000"/>
              <w:left w:val="single" w:sz="4" w:space="0" w:color="000000"/>
              <w:bottom w:val="single" w:sz="4" w:space="0" w:color="000000"/>
            </w:tcBorders>
            <w:shd w:val="clear" w:color="auto" w:fill="auto"/>
          </w:tcPr>
          <w:p w14:paraId="6F6E901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Да уме</w:t>
            </w:r>
            <w:r w:rsidRPr="00B022F6">
              <w:rPr>
                <w:rFonts w:ascii="Arial" w:eastAsia="Calibri" w:hAnsi="Arial" w:cs="Arial"/>
                <w:lang w:val="mk-MK"/>
              </w:rPr>
              <w:t>е</w:t>
            </w:r>
            <w:r w:rsidRPr="00B022F6">
              <w:rPr>
                <w:rFonts w:ascii="Arial" w:eastAsia="Calibri" w:hAnsi="Arial" w:cs="Arial"/>
              </w:rPr>
              <w:t xml:space="preserve"> </w:t>
            </w:r>
            <w:proofErr w:type="gramStart"/>
            <w:r w:rsidRPr="00B022F6">
              <w:rPr>
                <w:rFonts w:ascii="Arial" w:eastAsia="Calibri" w:hAnsi="Arial" w:cs="Arial"/>
              </w:rPr>
              <w:t>да  нацрта</w:t>
            </w:r>
            <w:proofErr w:type="gramEnd"/>
            <w:r w:rsidRPr="00B022F6">
              <w:rPr>
                <w:rFonts w:ascii="Arial" w:eastAsia="Calibri" w:hAnsi="Arial" w:cs="Arial"/>
              </w:rPr>
              <w:t xml:space="preserve">, сечи и лепи маски, </w:t>
            </w:r>
            <w:r w:rsidRPr="00B022F6">
              <w:rPr>
                <w:rFonts w:ascii="Arial" w:eastAsia="Calibri" w:hAnsi="Arial" w:cs="Arial"/>
                <w:lang w:val="mk-MK"/>
              </w:rPr>
              <w:t xml:space="preserve">да </w:t>
            </w:r>
            <w:r w:rsidRPr="00B022F6">
              <w:rPr>
                <w:rFonts w:ascii="Arial" w:eastAsia="Calibri" w:hAnsi="Arial" w:cs="Arial"/>
              </w:rPr>
              <w:t>меморира краток текст</w:t>
            </w:r>
          </w:p>
        </w:tc>
        <w:tc>
          <w:tcPr>
            <w:tcW w:w="5130" w:type="dxa"/>
            <w:tcBorders>
              <w:top w:val="single" w:sz="4" w:space="0" w:color="000000"/>
              <w:left w:val="single" w:sz="4" w:space="0" w:color="000000"/>
              <w:bottom w:val="single" w:sz="4" w:space="0" w:color="000000"/>
            </w:tcBorders>
            <w:shd w:val="clear" w:color="auto" w:fill="auto"/>
          </w:tcPr>
          <w:p w14:paraId="7F9AF01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ШТО САКАМ ДА БИДАМ КОГА ЌЕ ПОРАСНАМ</w:t>
            </w:r>
          </w:p>
          <w:p w14:paraId="75FA6B10" w14:textId="77777777" w:rsidR="00B022F6" w:rsidRPr="00B022F6" w:rsidRDefault="00B022F6" w:rsidP="00B022F6">
            <w:pPr>
              <w:widowControl/>
              <w:autoSpaceDE/>
              <w:autoSpaceDN/>
              <w:spacing w:after="160"/>
              <w:rPr>
                <w:rFonts w:ascii="Arial" w:eastAsia="Calibri" w:hAnsi="Arial" w:cs="Arial"/>
                <w:sz w:val="24"/>
                <w:szCs w:val="24"/>
                <w:lang w:val="it-IT"/>
              </w:rPr>
            </w:pPr>
            <w:r w:rsidRPr="00B022F6">
              <w:rPr>
                <w:rFonts w:ascii="Arial" w:eastAsia="Calibri" w:hAnsi="Arial" w:cs="Arial"/>
              </w:rPr>
              <w:t xml:space="preserve">Изработка на маски за драматизација  </w:t>
            </w:r>
          </w:p>
        </w:tc>
        <w:tc>
          <w:tcPr>
            <w:tcW w:w="1350" w:type="dxa"/>
            <w:tcBorders>
              <w:top w:val="single" w:sz="4" w:space="0" w:color="000000"/>
              <w:left w:val="single" w:sz="4" w:space="0" w:color="000000"/>
              <w:bottom w:val="single" w:sz="4" w:space="0" w:color="000000"/>
            </w:tcBorders>
            <w:shd w:val="clear" w:color="auto" w:fill="auto"/>
          </w:tcPr>
          <w:p w14:paraId="22EA3F9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0F97858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11.2025 год.</w:t>
            </w:r>
          </w:p>
          <w:p w14:paraId="42E9C8C2"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1DC78FF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Листови, боици, ножица и лепак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0BEB009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Изработени маски од секој ученик</w:t>
            </w:r>
            <w:r w:rsidRPr="00B022F6">
              <w:rPr>
                <w:rFonts w:ascii="Arial" w:eastAsia="Calibri" w:hAnsi="Arial" w:cs="Arial"/>
                <w:lang w:val="mk-MK"/>
              </w:rPr>
              <w:t>, запознавање со професии</w:t>
            </w:r>
          </w:p>
        </w:tc>
      </w:tr>
      <w:tr w:rsidR="00B022F6" w:rsidRPr="00B022F6" w14:paraId="0344EADC"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226B3D6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25</w:t>
            </w:r>
          </w:p>
        </w:tc>
        <w:tc>
          <w:tcPr>
            <w:tcW w:w="2913" w:type="dxa"/>
            <w:tcBorders>
              <w:top w:val="single" w:sz="4" w:space="0" w:color="000000"/>
              <w:left w:val="single" w:sz="4" w:space="0" w:color="000000"/>
              <w:bottom w:val="single" w:sz="4" w:space="0" w:color="000000"/>
            </w:tcBorders>
            <w:shd w:val="clear" w:color="auto" w:fill="auto"/>
          </w:tcPr>
          <w:p w14:paraId="0720306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Запозна</w:t>
            </w:r>
            <w:r w:rsidRPr="00B022F6">
              <w:rPr>
                <w:rFonts w:ascii="Arial" w:eastAsia="Calibri" w:hAnsi="Arial" w:cs="Arial"/>
                <w:lang w:val="mk-MK"/>
              </w:rPr>
              <w:t xml:space="preserve">вање </w:t>
            </w:r>
            <w:r w:rsidRPr="00B022F6">
              <w:rPr>
                <w:rFonts w:ascii="Arial" w:eastAsia="Calibri" w:hAnsi="Arial" w:cs="Arial"/>
              </w:rPr>
              <w:t>со кореографијата на песна</w:t>
            </w:r>
          </w:p>
        </w:tc>
        <w:tc>
          <w:tcPr>
            <w:tcW w:w="5130" w:type="dxa"/>
            <w:tcBorders>
              <w:top w:val="single" w:sz="4" w:space="0" w:color="000000"/>
              <w:left w:val="single" w:sz="4" w:space="0" w:color="000000"/>
              <w:bottom w:val="single" w:sz="4" w:space="0" w:color="000000"/>
            </w:tcBorders>
            <w:shd w:val="clear" w:color="auto" w:fill="auto"/>
          </w:tcPr>
          <w:p w14:paraId="78EE976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МОЈОТ ИДОЛ</w:t>
            </w:r>
          </w:p>
          <w:p w14:paraId="7433CB32"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Ритмичка игра</w:t>
            </w:r>
          </w:p>
          <w:p w14:paraId="02072997"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Разговор со позната личност</w:t>
            </w:r>
          </w:p>
        </w:tc>
        <w:tc>
          <w:tcPr>
            <w:tcW w:w="1350" w:type="dxa"/>
            <w:tcBorders>
              <w:top w:val="single" w:sz="4" w:space="0" w:color="000000"/>
              <w:left w:val="single" w:sz="4" w:space="0" w:color="000000"/>
              <w:bottom w:val="single" w:sz="4" w:space="0" w:color="000000"/>
            </w:tcBorders>
            <w:shd w:val="clear" w:color="auto" w:fill="auto"/>
          </w:tcPr>
          <w:p w14:paraId="67D3330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2C59CE6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11.2025 год.</w:t>
            </w:r>
          </w:p>
          <w:p w14:paraId="0C50A9CE"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0D8EE987"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3EA1A188"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Музички систем</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9BEAEC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Усвојување на дадена кореографија на песна</w:t>
            </w:r>
          </w:p>
        </w:tc>
      </w:tr>
      <w:tr w:rsidR="00B022F6" w:rsidRPr="00B022F6" w14:paraId="61169C3D"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05F29B1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26</w:t>
            </w:r>
          </w:p>
        </w:tc>
        <w:tc>
          <w:tcPr>
            <w:tcW w:w="2913" w:type="dxa"/>
            <w:tcBorders>
              <w:top w:val="single" w:sz="4" w:space="0" w:color="000000"/>
              <w:left w:val="single" w:sz="4" w:space="0" w:color="000000"/>
              <w:bottom w:val="single" w:sz="4" w:space="0" w:color="000000"/>
            </w:tcBorders>
            <w:shd w:val="clear" w:color="auto" w:fill="auto"/>
          </w:tcPr>
          <w:p w14:paraId="4735934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Проценување на сопствените способности и постигања (вклучувајќи ги силните и слабите страни) и врз основа на тоа определува</w:t>
            </w:r>
            <w:r w:rsidRPr="00B022F6">
              <w:rPr>
                <w:rFonts w:ascii="Arial" w:eastAsia="Calibri" w:hAnsi="Arial" w:cs="Arial"/>
                <w:lang w:val="mk-MK"/>
              </w:rPr>
              <w:t xml:space="preserve">њена </w:t>
            </w:r>
            <w:r w:rsidRPr="00B022F6">
              <w:rPr>
                <w:rFonts w:ascii="Arial" w:eastAsia="Calibri" w:hAnsi="Arial" w:cs="Arial"/>
              </w:rPr>
              <w:t>приоритетите што ќе овозможат развој и напредување</w:t>
            </w:r>
          </w:p>
        </w:tc>
        <w:tc>
          <w:tcPr>
            <w:tcW w:w="5130" w:type="dxa"/>
            <w:tcBorders>
              <w:top w:val="single" w:sz="4" w:space="0" w:color="000000"/>
              <w:left w:val="single" w:sz="4" w:space="0" w:color="000000"/>
              <w:bottom w:val="single" w:sz="4" w:space="0" w:color="000000"/>
            </w:tcBorders>
            <w:shd w:val="clear" w:color="auto" w:fill="auto"/>
          </w:tcPr>
          <w:p w14:paraId="6D6029A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КОГА СУМ СРЕЌЕН/НА?!</w:t>
            </w:r>
          </w:p>
          <w:p w14:paraId="1D29F968" w14:textId="77777777" w:rsidR="00B022F6" w:rsidRPr="00B022F6" w:rsidRDefault="00B022F6" w:rsidP="00B022F6">
            <w:pPr>
              <w:widowControl/>
              <w:autoSpaceDE/>
              <w:autoSpaceDN/>
              <w:spacing w:after="160"/>
              <w:rPr>
                <w:rFonts w:ascii="Arial" w:eastAsia="Calibri" w:hAnsi="Arial" w:cs="Arial"/>
                <w:sz w:val="24"/>
                <w:szCs w:val="24"/>
              </w:rPr>
            </w:pPr>
          </w:p>
          <w:p w14:paraId="6E51BE41" w14:textId="77777777" w:rsidR="00B022F6" w:rsidRPr="00B022F6" w:rsidRDefault="00B022F6" w:rsidP="00B022F6">
            <w:pPr>
              <w:widowControl/>
              <w:autoSpaceDE/>
              <w:autoSpaceDN/>
              <w:spacing w:after="160"/>
              <w:rPr>
                <w:rFonts w:ascii="Arial" w:eastAsia="Calibri" w:hAnsi="Arial" w:cs="Arial"/>
                <w:sz w:val="24"/>
                <w:szCs w:val="24"/>
                <w:lang w:val="it-IT"/>
              </w:rPr>
            </w:pPr>
          </w:p>
        </w:tc>
        <w:tc>
          <w:tcPr>
            <w:tcW w:w="1350" w:type="dxa"/>
            <w:tcBorders>
              <w:top w:val="single" w:sz="4" w:space="0" w:color="000000"/>
              <w:left w:val="single" w:sz="4" w:space="0" w:color="000000"/>
              <w:bottom w:val="single" w:sz="4" w:space="0" w:color="000000"/>
            </w:tcBorders>
            <w:shd w:val="clear" w:color="auto" w:fill="auto"/>
          </w:tcPr>
          <w:p w14:paraId="50FCBBA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0AB7A8D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12.2025 год.</w:t>
            </w:r>
          </w:p>
          <w:p w14:paraId="42D542A1"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0A6A045E"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2036308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Книга</w:t>
            </w:r>
          </w:p>
          <w:p w14:paraId="59EFEB6D" w14:textId="77777777" w:rsidR="00B022F6" w:rsidRPr="00B022F6" w:rsidRDefault="00B022F6" w:rsidP="00B022F6">
            <w:pPr>
              <w:widowControl/>
              <w:autoSpaceDE/>
              <w:autoSpaceDN/>
              <w:spacing w:after="160"/>
              <w:rPr>
                <w:rFonts w:ascii="Arial" w:eastAsia="Calibri" w:hAnsi="Arial" w:cs="Arial"/>
                <w:sz w:val="24"/>
                <w:szCs w:val="24"/>
                <w:lang w:val="mk-MK"/>
              </w:rPr>
            </w:pPr>
            <w:r w:rsidRPr="00B022F6">
              <w:rPr>
                <w:rFonts w:ascii="Arial" w:eastAsia="Calibri" w:hAnsi="Arial" w:cs="Arial"/>
                <w:lang w:val="mk-MK"/>
              </w:rPr>
              <w:t>,,Говорот во слики и зборови,,</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6427ACA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Успешно изработена мала сликовница</w:t>
            </w:r>
          </w:p>
        </w:tc>
      </w:tr>
      <w:tr w:rsidR="00B022F6" w:rsidRPr="00B022F6" w14:paraId="17762408" w14:textId="77777777" w:rsidTr="001E4FCC">
        <w:trPr>
          <w:trHeight w:val="280"/>
          <w:jc w:val="center"/>
        </w:trPr>
        <w:tc>
          <w:tcPr>
            <w:tcW w:w="592" w:type="dxa"/>
            <w:tcBorders>
              <w:left w:val="single" w:sz="4" w:space="0" w:color="000000"/>
              <w:bottom w:val="single" w:sz="4" w:space="0" w:color="000000"/>
            </w:tcBorders>
            <w:shd w:val="clear" w:color="auto" w:fill="auto"/>
          </w:tcPr>
          <w:p w14:paraId="3B74C4C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27</w:t>
            </w:r>
          </w:p>
        </w:tc>
        <w:tc>
          <w:tcPr>
            <w:tcW w:w="2913" w:type="dxa"/>
            <w:tcBorders>
              <w:left w:val="single" w:sz="4" w:space="0" w:color="000000"/>
              <w:bottom w:val="single" w:sz="4" w:space="0" w:color="000000"/>
            </w:tcBorders>
            <w:shd w:val="clear" w:color="auto" w:fill="auto"/>
          </w:tcPr>
          <w:p w14:paraId="09ACC58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Постав</w:t>
            </w:r>
            <w:r w:rsidRPr="00B022F6">
              <w:rPr>
                <w:rFonts w:ascii="Arial" w:eastAsia="Calibri" w:hAnsi="Arial" w:cs="Arial"/>
                <w:lang w:val="mk-MK"/>
              </w:rPr>
              <w:t>ување на</w:t>
            </w:r>
            <w:r w:rsidRPr="00B022F6">
              <w:rPr>
                <w:rFonts w:ascii="Arial" w:eastAsia="Calibri" w:hAnsi="Arial" w:cs="Arial"/>
              </w:rPr>
              <w:t xml:space="preserve"> цели за учење и сопствен развој и </w:t>
            </w:r>
            <w:r w:rsidRPr="00B022F6">
              <w:rPr>
                <w:rFonts w:ascii="Arial" w:eastAsia="Calibri" w:hAnsi="Arial" w:cs="Arial"/>
                <w:lang w:val="mk-MK"/>
              </w:rPr>
              <w:t xml:space="preserve">ангажирање </w:t>
            </w:r>
            <w:r w:rsidRPr="00B022F6">
              <w:rPr>
                <w:rFonts w:ascii="Arial" w:eastAsia="Calibri" w:hAnsi="Arial" w:cs="Arial"/>
              </w:rPr>
              <w:t xml:space="preserve">за надминување на предизвиците кои се јавуваат на патот кон нивно остварување </w:t>
            </w:r>
          </w:p>
        </w:tc>
        <w:tc>
          <w:tcPr>
            <w:tcW w:w="5130" w:type="dxa"/>
            <w:tcBorders>
              <w:left w:val="single" w:sz="4" w:space="0" w:color="000000"/>
              <w:bottom w:val="single" w:sz="4" w:space="0" w:color="000000"/>
            </w:tcBorders>
            <w:shd w:val="clear" w:color="auto" w:fill="auto"/>
          </w:tcPr>
          <w:p w14:paraId="4421B1D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КОГА СУМ ТАЖЕН/НА?!</w:t>
            </w:r>
          </w:p>
          <w:p w14:paraId="5BB065F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-Разговор</w:t>
            </w:r>
          </w:p>
          <w:p w14:paraId="19456F6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 xml:space="preserve">-Претставување преку цртеж на </w:t>
            </w:r>
            <w:r w:rsidRPr="00B022F6">
              <w:rPr>
                <w:rFonts w:ascii="Arial" w:eastAsia="Calibri" w:hAnsi="Arial" w:cs="Arial"/>
              </w:rPr>
              <w:t>чувството тага на своето тело и да определ</w:t>
            </w:r>
            <w:r w:rsidRPr="00B022F6">
              <w:rPr>
                <w:rFonts w:ascii="Arial" w:eastAsia="Calibri" w:hAnsi="Arial" w:cs="Arial"/>
                <w:lang w:val="mk-MK"/>
              </w:rPr>
              <w:t xml:space="preserve">ување </w:t>
            </w:r>
            <w:r w:rsidRPr="00B022F6">
              <w:rPr>
                <w:rFonts w:ascii="Arial" w:eastAsia="Calibri" w:hAnsi="Arial" w:cs="Arial"/>
              </w:rPr>
              <w:t xml:space="preserve"> боја</w:t>
            </w:r>
          </w:p>
        </w:tc>
        <w:tc>
          <w:tcPr>
            <w:tcW w:w="1350" w:type="dxa"/>
            <w:tcBorders>
              <w:left w:val="single" w:sz="4" w:space="0" w:color="000000"/>
              <w:bottom w:val="single" w:sz="4" w:space="0" w:color="000000"/>
            </w:tcBorders>
            <w:shd w:val="clear" w:color="auto" w:fill="auto"/>
          </w:tcPr>
          <w:p w14:paraId="17D0A49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3A479963"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12.2025 год.</w:t>
            </w:r>
          </w:p>
          <w:p w14:paraId="67D444F4"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5566244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Листови, молив, боички</w:t>
            </w:r>
          </w:p>
        </w:tc>
        <w:tc>
          <w:tcPr>
            <w:tcW w:w="1850" w:type="dxa"/>
            <w:tcBorders>
              <w:left w:val="single" w:sz="4" w:space="0" w:color="000000"/>
              <w:bottom w:val="single" w:sz="4" w:space="0" w:color="000000"/>
              <w:right w:val="single" w:sz="4" w:space="0" w:color="000000"/>
            </w:tcBorders>
            <w:shd w:val="clear" w:color="auto" w:fill="auto"/>
          </w:tcPr>
          <w:p w14:paraId="4A897C6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Успешно изработена мала сликовница</w:t>
            </w:r>
            <w:r w:rsidRPr="00B022F6">
              <w:rPr>
                <w:rFonts w:ascii="Arial" w:eastAsia="Calibri" w:hAnsi="Arial" w:cs="Arial"/>
                <w:lang w:val="mk-MK"/>
              </w:rPr>
              <w:t xml:space="preserve"> со цртежите од учениците</w:t>
            </w:r>
          </w:p>
        </w:tc>
      </w:tr>
      <w:tr w:rsidR="00B022F6" w:rsidRPr="00B022F6" w14:paraId="271F17E2" w14:textId="77777777" w:rsidTr="001E4FCC">
        <w:trPr>
          <w:trHeight w:val="881"/>
          <w:jc w:val="center"/>
        </w:trPr>
        <w:tc>
          <w:tcPr>
            <w:tcW w:w="592" w:type="dxa"/>
            <w:tcBorders>
              <w:left w:val="single" w:sz="4" w:space="0" w:color="000000"/>
              <w:bottom w:val="single" w:sz="4" w:space="0" w:color="000000"/>
            </w:tcBorders>
            <w:shd w:val="clear" w:color="auto" w:fill="auto"/>
          </w:tcPr>
          <w:p w14:paraId="2A510B9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28</w:t>
            </w:r>
          </w:p>
        </w:tc>
        <w:tc>
          <w:tcPr>
            <w:tcW w:w="2913" w:type="dxa"/>
            <w:tcBorders>
              <w:left w:val="single" w:sz="4" w:space="0" w:color="000000"/>
              <w:bottom w:val="single" w:sz="4" w:space="0" w:color="000000"/>
            </w:tcBorders>
            <w:shd w:val="clear" w:color="auto" w:fill="auto"/>
          </w:tcPr>
          <w:p w14:paraId="0237758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Определување какви информации се потребни, да</w:t>
            </w:r>
            <w:r w:rsidRPr="00B022F6">
              <w:rPr>
                <w:rFonts w:ascii="Arial" w:eastAsia="Calibri" w:hAnsi="Arial" w:cs="Arial"/>
                <w:lang w:val="mk-MK"/>
              </w:rPr>
              <w:t xml:space="preserve"> се</w:t>
            </w:r>
            <w:r w:rsidRPr="00B022F6">
              <w:rPr>
                <w:rFonts w:ascii="Arial" w:eastAsia="Calibri" w:hAnsi="Arial" w:cs="Arial"/>
              </w:rPr>
              <w:t xml:space="preserve"> најдат, изберат и преземат дигитални податоци, информации и содржини</w:t>
            </w:r>
          </w:p>
        </w:tc>
        <w:tc>
          <w:tcPr>
            <w:tcW w:w="5130" w:type="dxa"/>
            <w:tcBorders>
              <w:left w:val="single" w:sz="4" w:space="0" w:color="000000"/>
              <w:bottom w:val="single" w:sz="4" w:space="0" w:color="000000"/>
            </w:tcBorders>
            <w:shd w:val="clear" w:color="auto" w:fill="auto"/>
          </w:tcPr>
          <w:p w14:paraId="24A4A0A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ЛАГАТА И ЛАЖЕЊЕТО/ДЕТСКИ ПРАВА</w:t>
            </w:r>
          </w:p>
          <w:p w14:paraId="5AB4BE2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-След</w:t>
            </w:r>
            <w:r w:rsidRPr="00B022F6">
              <w:rPr>
                <w:rFonts w:ascii="Arial" w:eastAsia="Calibri" w:hAnsi="Arial" w:cs="Arial"/>
                <w:lang w:val="mk-MK"/>
              </w:rPr>
              <w:t>ење на</w:t>
            </w:r>
            <w:r w:rsidRPr="00B022F6">
              <w:rPr>
                <w:rFonts w:ascii="Arial" w:eastAsia="Calibri" w:hAnsi="Arial" w:cs="Arial"/>
              </w:rPr>
              <w:t xml:space="preserve"> крат</w:t>
            </w:r>
            <w:r w:rsidRPr="00B022F6">
              <w:rPr>
                <w:rFonts w:ascii="Arial" w:eastAsia="Calibri" w:hAnsi="Arial" w:cs="Arial"/>
                <w:lang w:val="mk-MK"/>
              </w:rPr>
              <w:t>ко</w:t>
            </w:r>
            <w:r w:rsidRPr="00B022F6">
              <w:rPr>
                <w:rFonts w:ascii="Arial" w:eastAsia="Calibri" w:hAnsi="Arial" w:cs="Arial"/>
              </w:rPr>
              <w:t xml:space="preserve"> видео и разговар за постапките</w:t>
            </w:r>
          </w:p>
        </w:tc>
        <w:tc>
          <w:tcPr>
            <w:tcW w:w="1350" w:type="dxa"/>
            <w:tcBorders>
              <w:left w:val="single" w:sz="4" w:space="0" w:color="000000"/>
              <w:bottom w:val="single" w:sz="4" w:space="0" w:color="000000"/>
            </w:tcBorders>
            <w:shd w:val="clear" w:color="auto" w:fill="auto"/>
          </w:tcPr>
          <w:p w14:paraId="62EFBC93" w14:textId="77777777" w:rsidR="00B022F6" w:rsidRPr="00B022F6" w:rsidRDefault="00B022F6" w:rsidP="00B022F6">
            <w:pPr>
              <w:widowControl/>
              <w:autoSpaceDE/>
              <w:autoSpaceDN/>
              <w:snapToGrid w:val="0"/>
              <w:spacing w:after="160"/>
              <w:rPr>
                <w:rFonts w:ascii="Arial" w:eastAsia="Calibri" w:hAnsi="Arial" w:cs="Arial"/>
                <w:sz w:val="24"/>
                <w:szCs w:val="24"/>
                <w:lang w:val="it-IT"/>
              </w:rPr>
            </w:pPr>
            <w:r w:rsidRPr="00B022F6">
              <w:rPr>
                <w:rFonts w:ascii="Arial" w:eastAsia="Calibri" w:hAnsi="Arial" w:cs="Arial"/>
              </w:rPr>
              <w:t>Ученици од прво одделение</w:t>
            </w:r>
          </w:p>
          <w:p w14:paraId="22224E83"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1440" w:type="dxa"/>
            <w:tcBorders>
              <w:left w:val="single" w:sz="4" w:space="0" w:color="000000"/>
              <w:bottom w:val="single" w:sz="4" w:space="0" w:color="000000"/>
            </w:tcBorders>
            <w:shd w:val="clear" w:color="auto" w:fill="auto"/>
          </w:tcPr>
          <w:p w14:paraId="192ABBC7"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12.2025 год.</w:t>
            </w:r>
          </w:p>
          <w:p w14:paraId="17728003"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p>
          <w:p w14:paraId="1EA5A7D7"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5424B82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Тетратка без линии, илустрации за детски права, приказни</w:t>
            </w:r>
            <w:r w:rsidRPr="00B022F6">
              <w:rPr>
                <w:rFonts w:ascii="Arial" w:eastAsia="Calibri" w:hAnsi="Arial" w:cs="Arial"/>
                <w:lang w:val="mk-MK"/>
              </w:rPr>
              <w:t>, Смарт табла</w:t>
            </w:r>
          </w:p>
        </w:tc>
        <w:tc>
          <w:tcPr>
            <w:tcW w:w="1850" w:type="dxa"/>
            <w:tcBorders>
              <w:left w:val="single" w:sz="4" w:space="0" w:color="000000"/>
              <w:bottom w:val="single" w:sz="4" w:space="0" w:color="000000"/>
              <w:right w:val="single" w:sz="4" w:space="0" w:color="000000"/>
            </w:tcBorders>
            <w:shd w:val="clear" w:color="auto" w:fill="auto"/>
          </w:tcPr>
          <w:p w14:paraId="1FB969D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Одделенска книга на пронајдени важни информацииза однесувањето и правата на децата</w:t>
            </w:r>
          </w:p>
        </w:tc>
      </w:tr>
      <w:tr w:rsidR="00B022F6" w:rsidRPr="00B022F6" w14:paraId="119BA637" w14:textId="77777777" w:rsidTr="001E4FCC">
        <w:trPr>
          <w:trHeight w:val="280"/>
          <w:jc w:val="center"/>
        </w:trPr>
        <w:tc>
          <w:tcPr>
            <w:tcW w:w="592" w:type="dxa"/>
            <w:tcBorders>
              <w:left w:val="single" w:sz="4" w:space="0" w:color="000000"/>
              <w:bottom w:val="single" w:sz="4" w:space="0" w:color="000000"/>
            </w:tcBorders>
            <w:shd w:val="clear" w:color="auto" w:fill="auto"/>
          </w:tcPr>
          <w:p w14:paraId="6EE3EF5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29</w:t>
            </w:r>
          </w:p>
        </w:tc>
        <w:tc>
          <w:tcPr>
            <w:tcW w:w="2913" w:type="dxa"/>
            <w:tcBorders>
              <w:left w:val="single" w:sz="4" w:space="0" w:color="000000"/>
              <w:bottom w:val="single" w:sz="4" w:space="0" w:color="000000"/>
            </w:tcBorders>
            <w:shd w:val="clear" w:color="auto" w:fill="auto"/>
          </w:tcPr>
          <w:p w14:paraId="396216A7"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се разбере како може да се биде безбеден</w:t>
            </w:r>
          </w:p>
        </w:tc>
        <w:tc>
          <w:tcPr>
            <w:tcW w:w="5130" w:type="dxa"/>
            <w:tcBorders>
              <w:left w:val="single" w:sz="4" w:space="0" w:color="000000"/>
              <w:bottom w:val="single" w:sz="4" w:space="0" w:color="000000"/>
            </w:tcBorders>
            <w:shd w:val="clear" w:color="auto" w:fill="auto"/>
          </w:tcPr>
          <w:p w14:paraId="030BDF1C"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ДЕТСКИ ТАЈНИ</w:t>
            </w:r>
          </w:p>
          <w:p w14:paraId="797AF1DC"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Наставникот ги организира учениците да играат улоги во кои прикажуваат различни видови однесувања во различни ситуации во училиштето, а потоа проценуваат дали прикажаното однесување е според воспоставените правила.</w:t>
            </w:r>
          </w:p>
          <w:p w14:paraId="7C9D8A1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Дискусија за тоа кои се последиците од непочитување на правилата и групно одлучување за мерките кои треба да се преземат доколку некој не ги почитува. </w:t>
            </w:r>
          </w:p>
        </w:tc>
        <w:tc>
          <w:tcPr>
            <w:tcW w:w="1350" w:type="dxa"/>
            <w:tcBorders>
              <w:left w:val="single" w:sz="4" w:space="0" w:color="000000"/>
              <w:bottom w:val="single" w:sz="4" w:space="0" w:color="000000"/>
            </w:tcBorders>
            <w:shd w:val="clear" w:color="auto" w:fill="auto"/>
          </w:tcPr>
          <w:p w14:paraId="42C6BCC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5D447827"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12.2025 год.</w:t>
            </w:r>
          </w:p>
          <w:p w14:paraId="26C25EEA"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09BFFC5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Текстови, приказни, кратко видео</w:t>
            </w:r>
            <w:r w:rsidRPr="00B022F6">
              <w:rPr>
                <w:rFonts w:ascii="Arial" w:eastAsia="Calibri" w:hAnsi="Arial" w:cs="Arial"/>
                <w:lang w:val="mk-MK"/>
              </w:rPr>
              <w:t>,</w:t>
            </w:r>
            <w:r w:rsidRPr="00B022F6">
              <w:rPr>
                <w:rFonts w:ascii="Arial" w:eastAsia="Calibri" w:hAnsi="Arial" w:cs="Arial"/>
              </w:rPr>
              <w:t xml:space="preserve"> презентации, листови</w:t>
            </w:r>
          </w:p>
        </w:tc>
        <w:tc>
          <w:tcPr>
            <w:tcW w:w="1850" w:type="dxa"/>
            <w:tcBorders>
              <w:left w:val="single" w:sz="4" w:space="0" w:color="000000"/>
              <w:bottom w:val="single" w:sz="4" w:space="0" w:color="000000"/>
              <w:right w:val="single" w:sz="4" w:space="0" w:color="000000"/>
            </w:tcBorders>
            <w:shd w:val="clear" w:color="auto" w:fill="auto"/>
          </w:tcPr>
          <w:p w14:paraId="253F89F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Одделенска книга на детски права </w:t>
            </w:r>
          </w:p>
        </w:tc>
      </w:tr>
      <w:tr w:rsidR="00B022F6" w:rsidRPr="00B022F6" w14:paraId="4E9EF432" w14:textId="77777777" w:rsidTr="001E4FCC">
        <w:trPr>
          <w:trHeight w:val="280"/>
          <w:jc w:val="center"/>
        </w:trPr>
        <w:tc>
          <w:tcPr>
            <w:tcW w:w="592" w:type="dxa"/>
            <w:tcBorders>
              <w:left w:val="single" w:sz="4" w:space="0" w:color="000000"/>
              <w:bottom w:val="single" w:sz="4" w:space="0" w:color="000000"/>
            </w:tcBorders>
            <w:shd w:val="clear" w:color="auto" w:fill="auto"/>
          </w:tcPr>
          <w:p w14:paraId="1B44404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30</w:t>
            </w:r>
          </w:p>
        </w:tc>
        <w:tc>
          <w:tcPr>
            <w:tcW w:w="2913" w:type="dxa"/>
            <w:tcBorders>
              <w:left w:val="single" w:sz="4" w:space="0" w:color="000000"/>
              <w:bottom w:val="single" w:sz="4" w:space="0" w:color="000000"/>
            </w:tcBorders>
            <w:shd w:val="clear" w:color="auto" w:fill="auto"/>
          </w:tcPr>
          <w:p w14:paraId="2462DBC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Да </w:t>
            </w:r>
            <w:r w:rsidRPr="00B022F6">
              <w:rPr>
                <w:rFonts w:ascii="Arial" w:eastAsia="Calibri" w:hAnsi="Arial" w:cs="Arial"/>
                <w:lang w:val="mk-MK"/>
              </w:rPr>
              <w:t xml:space="preserve">се </w:t>
            </w:r>
            <w:r w:rsidRPr="00B022F6">
              <w:rPr>
                <w:rFonts w:ascii="Arial" w:eastAsia="Calibri" w:hAnsi="Arial" w:cs="Arial"/>
              </w:rPr>
              <w:t>сфати преку разговор на кого може да му се обрати</w:t>
            </w:r>
            <w:r w:rsidRPr="00B022F6">
              <w:rPr>
                <w:rFonts w:ascii="Arial" w:eastAsia="Calibri" w:hAnsi="Arial" w:cs="Arial"/>
                <w:lang w:val="mk-MK"/>
              </w:rPr>
              <w:t>ме</w:t>
            </w:r>
            <w:r w:rsidRPr="00B022F6">
              <w:rPr>
                <w:rFonts w:ascii="Arial" w:eastAsia="Calibri" w:hAnsi="Arial" w:cs="Arial"/>
              </w:rPr>
              <w:t xml:space="preserve"> за помош</w:t>
            </w:r>
          </w:p>
        </w:tc>
        <w:tc>
          <w:tcPr>
            <w:tcW w:w="5130" w:type="dxa"/>
            <w:tcBorders>
              <w:left w:val="single" w:sz="4" w:space="0" w:color="000000"/>
              <w:bottom w:val="single" w:sz="4" w:space="0" w:color="000000"/>
            </w:tcBorders>
            <w:shd w:val="clear" w:color="auto" w:fill="auto"/>
          </w:tcPr>
          <w:p w14:paraId="7F954D8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КОГА МИ ТРЕБА ПОМОШ?!</w:t>
            </w:r>
          </w:p>
          <w:p w14:paraId="1DCC531E"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Разговор</w:t>
            </w:r>
          </w:p>
          <w:p w14:paraId="429D715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 </w:t>
            </w:r>
          </w:p>
        </w:tc>
        <w:tc>
          <w:tcPr>
            <w:tcW w:w="1350" w:type="dxa"/>
            <w:tcBorders>
              <w:left w:val="single" w:sz="4" w:space="0" w:color="000000"/>
              <w:bottom w:val="single" w:sz="4" w:space="0" w:color="000000"/>
            </w:tcBorders>
            <w:shd w:val="clear" w:color="auto" w:fill="auto"/>
          </w:tcPr>
          <w:p w14:paraId="2D12602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34FFF643"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12.2025 год.</w:t>
            </w:r>
          </w:p>
          <w:p w14:paraId="5A973B5C"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76CD1C2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Текстови, приказни, кратко видео</w:t>
            </w:r>
            <w:r w:rsidRPr="00B022F6">
              <w:rPr>
                <w:rFonts w:ascii="Arial" w:eastAsia="Calibri" w:hAnsi="Arial" w:cs="Arial"/>
                <w:lang w:val="mk-MK"/>
              </w:rPr>
              <w:t>,</w:t>
            </w:r>
            <w:r w:rsidRPr="00B022F6">
              <w:rPr>
                <w:rFonts w:ascii="Arial" w:eastAsia="Calibri" w:hAnsi="Arial" w:cs="Arial"/>
              </w:rPr>
              <w:t xml:space="preserve"> презентации, листови</w:t>
            </w:r>
          </w:p>
        </w:tc>
        <w:tc>
          <w:tcPr>
            <w:tcW w:w="1850" w:type="dxa"/>
            <w:tcBorders>
              <w:left w:val="single" w:sz="4" w:space="0" w:color="000000"/>
              <w:bottom w:val="single" w:sz="4" w:space="0" w:color="000000"/>
              <w:right w:val="single" w:sz="4" w:space="0" w:color="000000"/>
            </w:tcBorders>
            <w:shd w:val="clear" w:color="auto" w:fill="auto"/>
          </w:tcPr>
          <w:p w14:paraId="35BDD4F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Одделенски</w:t>
            </w:r>
            <w:r w:rsidRPr="00B022F6">
              <w:rPr>
                <w:rFonts w:ascii="Arial" w:eastAsia="Calibri" w:hAnsi="Arial" w:cs="Arial"/>
                <w:lang w:val="mk-MK"/>
              </w:rPr>
              <w:t>правила</w:t>
            </w:r>
          </w:p>
        </w:tc>
      </w:tr>
      <w:tr w:rsidR="00B022F6" w:rsidRPr="00B022F6" w14:paraId="4F0DAE70" w14:textId="77777777" w:rsidTr="001E4FCC">
        <w:trPr>
          <w:trHeight w:val="983"/>
          <w:jc w:val="center"/>
        </w:trPr>
        <w:tc>
          <w:tcPr>
            <w:tcW w:w="592" w:type="dxa"/>
            <w:tcBorders>
              <w:left w:val="single" w:sz="4" w:space="0" w:color="000000"/>
              <w:bottom w:val="single" w:sz="4" w:space="0" w:color="000000"/>
            </w:tcBorders>
            <w:shd w:val="clear" w:color="auto" w:fill="auto"/>
          </w:tcPr>
          <w:p w14:paraId="430B096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31</w:t>
            </w:r>
          </w:p>
        </w:tc>
        <w:tc>
          <w:tcPr>
            <w:tcW w:w="2913" w:type="dxa"/>
            <w:tcBorders>
              <w:left w:val="single" w:sz="4" w:space="0" w:color="000000"/>
              <w:bottom w:val="single" w:sz="4" w:space="0" w:color="000000"/>
            </w:tcBorders>
            <w:shd w:val="clear" w:color="auto" w:fill="auto"/>
          </w:tcPr>
          <w:p w14:paraId="19750CE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Прифаќа</w:t>
            </w:r>
            <w:r w:rsidRPr="00B022F6">
              <w:rPr>
                <w:rFonts w:ascii="Arial" w:eastAsia="Calibri" w:hAnsi="Arial" w:cs="Arial"/>
                <w:lang w:val="mk-MK"/>
              </w:rPr>
              <w:t>ње</w:t>
            </w:r>
            <w:r w:rsidRPr="00B022F6">
              <w:rPr>
                <w:rFonts w:ascii="Arial" w:eastAsia="Calibri" w:hAnsi="Arial" w:cs="Arial"/>
              </w:rPr>
              <w:t xml:space="preserve"> дека секој има права но и обврски</w:t>
            </w:r>
          </w:p>
        </w:tc>
        <w:tc>
          <w:tcPr>
            <w:tcW w:w="5130" w:type="dxa"/>
            <w:tcBorders>
              <w:left w:val="single" w:sz="4" w:space="0" w:color="000000"/>
              <w:bottom w:val="single" w:sz="4" w:space="0" w:color="000000"/>
            </w:tcBorders>
            <w:shd w:val="clear" w:color="auto" w:fill="auto"/>
          </w:tcPr>
          <w:p w14:paraId="3A7C311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ШТО МОЖАМ САМ/А</w:t>
            </w:r>
          </w:p>
          <w:p w14:paraId="497403EA" w14:textId="77777777" w:rsidR="00B022F6" w:rsidRPr="00B022F6" w:rsidRDefault="00B022F6" w:rsidP="00B022F6">
            <w:pPr>
              <w:widowControl/>
              <w:autoSpaceDE/>
              <w:autoSpaceDN/>
              <w:snapToGrid w:val="0"/>
              <w:spacing w:after="160"/>
              <w:rPr>
                <w:rFonts w:ascii="Arial" w:eastAsia="Calibri" w:hAnsi="Arial" w:cs="Arial"/>
                <w:sz w:val="24"/>
                <w:szCs w:val="24"/>
              </w:rPr>
            </w:pPr>
            <w:proofErr w:type="gramStart"/>
            <w:r w:rsidRPr="00B022F6">
              <w:rPr>
                <w:rFonts w:ascii="Arial" w:eastAsia="Calibri" w:hAnsi="Arial" w:cs="Arial"/>
              </w:rPr>
              <w:t>Игра ,,Како</w:t>
            </w:r>
            <w:proofErr w:type="gramEnd"/>
            <w:r w:rsidRPr="00B022F6">
              <w:rPr>
                <w:rFonts w:ascii="Arial" w:eastAsia="Calibri" w:hAnsi="Arial" w:cs="Arial"/>
              </w:rPr>
              <w:t xml:space="preserve"> помагам во </w:t>
            </w:r>
            <w:proofErr w:type="gramStart"/>
            <w:r w:rsidRPr="00B022F6">
              <w:rPr>
                <w:rFonts w:ascii="Arial" w:eastAsia="Calibri" w:hAnsi="Arial" w:cs="Arial"/>
              </w:rPr>
              <w:t>домот,“</w:t>
            </w:r>
            <w:proofErr w:type="gramEnd"/>
          </w:p>
        </w:tc>
        <w:tc>
          <w:tcPr>
            <w:tcW w:w="1350" w:type="dxa"/>
            <w:tcBorders>
              <w:left w:val="single" w:sz="4" w:space="0" w:color="000000"/>
              <w:bottom w:val="single" w:sz="4" w:space="0" w:color="000000"/>
            </w:tcBorders>
            <w:shd w:val="clear" w:color="auto" w:fill="auto"/>
          </w:tcPr>
          <w:p w14:paraId="02C7099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28C6C62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12.2025 год.</w:t>
            </w:r>
          </w:p>
          <w:p w14:paraId="6CADCFFE"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631128B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Текстови, приказни, кратки видео </w:t>
            </w:r>
            <w:proofErr w:type="gramStart"/>
            <w:r w:rsidRPr="00B022F6">
              <w:rPr>
                <w:rFonts w:ascii="Arial" w:eastAsia="Calibri" w:hAnsi="Arial" w:cs="Arial"/>
              </w:rPr>
              <w:t>презентации,листови</w:t>
            </w:r>
            <w:proofErr w:type="gramEnd"/>
          </w:p>
        </w:tc>
        <w:tc>
          <w:tcPr>
            <w:tcW w:w="1850" w:type="dxa"/>
            <w:tcBorders>
              <w:left w:val="single" w:sz="4" w:space="0" w:color="000000"/>
              <w:bottom w:val="single" w:sz="4" w:space="0" w:color="000000"/>
              <w:right w:val="single" w:sz="4" w:space="0" w:color="000000"/>
            </w:tcBorders>
            <w:shd w:val="clear" w:color="auto" w:fill="auto"/>
          </w:tcPr>
          <w:p w14:paraId="24543F5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Одделенска книга на детски права</w:t>
            </w:r>
            <w:r w:rsidRPr="00B022F6">
              <w:rPr>
                <w:rFonts w:ascii="Arial" w:eastAsia="Calibri" w:hAnsi="Arial" w:cs="Arial"/>
                <w:lang w:val="mk-MK"/>
              </w:rPr>
              <w:t xml:space="preserve"> и одговорности</w:t>
            </w:r>
          </w:p>
        </w:tc>
      </w:tr>
      <w:tr w:rsidR="00B022F6" w:rsidRPr="00B022F6" w14:paraId="61D68D32" w14:textId="77777777" w:rsidTr="001E4FCC">
        <w:trPr>
          <w:trHeight w:val="280"/>
          <w:jc w:val="center"/>
        </w:trPr>
        <w:tc>
          <w:tcPr>
            <w:tcW w:w="592" w:type="dxa"/>
            <w:tcBorders>
              <w:left w:val="single" w:sz="4" w:space="0" w:color="000000"/>
              <w:bottom w:val="single" w:sz="4" w:space="0" w:color="000000"/>
            </w:tcBorders>
            <w:shd w:val="clear" w:color="auto" w:fill="auto"/>
          </w:tcPr>
          <w:p w14:paraId="5AE9D86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32</w:t>
            </w:r>
          </w:p>
        </w:tc>
        <w:tc>
          <w:tcPr>
            <w:tcW w:w="2913" w:type="dxa"/>
            <w:tcBorders>
              <w:left w:val="single" w:sz="4" w:space="0" w:color="000000"/>
              <w:bottom w:val="single" w:sz="4" w:space="0" w:color="000000"/>
            </w:tcBorders>
            <w:shd w:val="clear" w:color="auto" w:fill="auto"/>
          </w:tcPr>
          <w:p w14:paraId="581EC4F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Прифаќа дека секој има права но и обврски</w:t>
            </w:r>
          </w:p>
        </w:tc>
        <w:tc>
          <w:tcPr>
            <w:tcW w:w="5130" w:type="dxa"/>
            <w:tcBorders>
              <w:left w:val="single" w:sz="4" w:space="0" w:color="000000"/>
              <w:bottom w:val="single" w:sz="4" w:space="0" w:color="000000"/>
            </w:tcBorders>
            <w:shd w:val="clear" w:color="auto" w:fill="auto"/>
          </w:tcPr>
          <w:p w14:paraId="2F77661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ПРАВА НА ДЕТОТО</w:t>
            </w:r>
          </w:p>
          <w:p w14:paraId="12944DD6"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1350" w:type="dxa"/>
            <w:tcBorders>
              <w:left w:val="single" w:sz="4" w:space="0" w:color="000000"/>
              <w:bottom w:val="single" w:sz="4" w:space="0" w:color="000000"/>
            </w:tcBorders>
            <w:shd w:val="clear" w:color="auto" w:fill="auto"/>
          </w:tcPr>
          <w:p w14:paraId="5E7AB72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24D2082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12.2025 год.</w:t>
            </w:r>
          </w:p>
          <w:p w14:paraId="28905D1F"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45513FA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Текстови, приказни, кратки видео </w:t>
            </w:r>
            <w:proofErr w:type="gramStart"/>
            <w:r w:rsidRPr="00B022F6">
              <w:rPr>
                <w:rFonts w:ascii="Arial" w:eastAsia="Calibri" w:hAnsi="Arial" w:cs="Arial"/>
              </w:rPr>
              <w:t>презентации,листови</w:t>
            </w:r>
            <w:proofErr w:type="gramEnd"/>
          </w:p>
        </w:tc>
        <w:tc>
          <w:tcPr>
            <w:tcW w:w="1850" w:type="dxa"/>
            <w:tcBorders>
              <w:left w:val="single" w:sz="4" w:space="0" w:color="000000"/>
              <w:bottom w:val="single" w:sz="4" w:space="0" w:color="000000"/>
              <w:right w:val="single" w:sz="4" w:space="0" w:color="000000"/>
            </w:tcBorders>
            <w:shd w:val="clear" w:color="auto" w:fill="auto"/>
          </w:tcPr>
          <w:p w14:paraId="59030DB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Одделенска книга на детски права </w:t>
            </w:r>
          </w:p>
          <w:p w14:paraId="65329DA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Ги разликува </w:t>
            </w:r>
            <w:r w:rsidRPr="00B022F6">
              <w:rPr>
                <w:rFonts w:ascii="Arial" w:eastAsia="Calibri" w:hAnsi="Arial" w:cs="Arial"/>
                <w:lang w:val="mk-MK"/>
              </w:rPr>
              <w:t>правата</w:t>
            </w:r>
            <w:r w:rsidRPr="00B022F6">
              <w:rPr>
                <w:rFonts w:ascii="Arial" w:eastAsia="Calibri" w:hAnsi="Arial" w:cs="Arial"/>
              </w:rPr>
              <w:t xml:space="preserve"> и одговорностите на возрасните и децата во семејството/домот.</w:t>
            </w:r>
          </w:p>
        </w:tc>
      </w:tr>
      <w:tr w:rsidR="00B022F6" w:rsidRPr="00B022F6" w14:paraId="0F4AA715" w14:textId="77777777" w:rsidTr="001E4FCC">
        <w:trPr>
          <w:trHeight w:val="80"/>
          <w:jc w:val="center"/>
        </w:trPr>
        <w:tc>
          <w:tcPr>
            <w:tcW w:w="592" w:type="dxa"/>
            <w:tcBorders>
              <w:left w:val="single" w:sz="4" w:space="0" w:color="000000"/>
              <w:bottom w:val="single" w:sz="4" w:space="0" w:color="000000"/>
            </w:tcBorders>
            <w:shd w:val="clear" w:color="auto" w:fill="auto"/>
          </w:tcPr>
          <w:p w14:paraId="7EF3913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33</w:t>
            </w:r>
          </w:p>
        </w:tc>
        <w:tc>
          <w:tcPr>
            <w:tcW w:w="2913" w:type="dxa"/>
            <w:tcBorders>
              <w:left w:val="single" w:sz="4" w:space="0" w:color="000000"/>
              <w:bottom w:val="single" w:sz="4" w:space="0" w:color="000000"/>
            </w:tcBorders>
            <w:shd w:val="clear" w:color="auto" w:fill="auto"/>
          </w:tcPr>
          <w:p w14:paraId="611744A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Прифаќа дека секој има права но и обврски</w:t>
            </w:r>
          </w:p>
        </w:tc>
        <w:tc>
          <w:tcPr>
            <w:tcW w:w="5130" w:type="dxa"/>
            <w:tcBorders>
              <w:left w:val="single" w:sz="4" w:space="0" w:color="000000"/>
              <w:bottom w:val="single" w:sz="4" w:space="0" w:color="000000"/>
            </w:tcBorders>
            <w:shd w:val="clear" w:color="auto" w:fill="auto"/>
          </w:tcPr>
          <w:p w14:paraId="54B1616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ОБВРСКИ НА ДЕТОТО</w:t>
            </w:r>
          </w:p>
          <w:p w14:paraId="33F2A91A"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1350" w:type="dxa"/>
            <w:tcBorders>
              <w:left w:val="single" w:sz="4" w:space="0" w:color="000000"/>
              <w:bottom w:val="single" w:sz="4" w:space="0" w:color="000000"/>
            </w:tcBorders>
            <w:shd w:val="clear" w:color="auto" w:fill="auto"/>
          </w:tcPr>
          <w:p w14:paraId="7F4E078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6F8307D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12.2025 год.</w:t>
            </w:r>
          </w:p>
          <w:p w14:paraId="10D11954"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40C56AF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Текстови, приказни, кратки видео презентации,листови</w:t>
            </w:r>
          </w:p>
        </w:tc>
        <w:tc>
          <w:tcPr>
            <w:tcW w:w="1850" w:type="dxa"/>
            <w:tcBorders>
              <w:left w:val="single" w:sz="4" w:space="0" w:color="000000"/>
              <w:bottom w:val="single" w:sz="4" w:space="0" w:color="000000"/>
              <w:right w:val="single" w:sz="4" w:space="0" w:color="000000"/>
            </w:tcBorders>
            <w:shd w:val="clear" w:color="auto" w:fill="auto"/>
          </w:tcPr>
          <w:p w14:paraId="70A5F34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Одделенска книга на детски права</w:t>
            </w:r>
          </w:p>
          <w:p w14:paraId="2971D6D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Ги разликува правата и одговорностите на возрасните и децата </w:t>
            </w:r>
          </w:p>
        </w:tc>
      </w:tr>
      <w:tr w:rsidR="00B022F6" w:rsidRPr="00B022F6" w14:paraId="3759A572" w14:textId="77777777" w:rsidTr="001E4FCC">
        <w:trPr>
          <w:trHeight w:val="280"/>
          <w:jc w:val="center"/>
        </w:trPr>
        <w:tc>
          <w:tcPr>
            <w:tcW w:w="592" w:type="dxa"/>
            <w:tcBorders>
              <w:left w:val="single" w:sz="4" w:space="0" w:color="000000"/>
              <w:bottom w:val="single" w:sz="4" w:space="0" w:color="000000"/>
            </w:tcBorders>
            <w:shd w:val="clear" w:color="auto" w:fill="auto"/>
          </w:tcPr>
          <w:p w14:paraId="3DF888F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34</w:t>
            </w:r>
          </w:p>
        </w:tc>
        <w:tc>
          <w:tcPr>
            <w:tcW w:w="2913" w:type="dxa"/>
            <w:tcBorders>
              <w:left w:val="single" w:sz="4" w:space="0" w:color="000000"/>
              <w:bottom w:val="single" w:sz="4" w:space="0" w:color="000000"/>
            </w:tcBorders>
            <w:shd w:val="clear" w:color="auto" w:fill="auto"/>
          </w:tcPr>
          <w:p w14:paraId="02ABA91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Прифаќа дека секој има права но и обврски</w:t>
            </w:r>
          </w:p>
        </w:tc>
        <w:tc>
          <w:tcPr>
            <w:tcW w:w="5130" w:type="dxa"/>
            <w:tcBorders>
              <w:left w:val="single" w:sz="4" w:space="0" w:color="000000"/>
              <w:bottom w:val="single" w:sz="4" w:space="0" w:color="000000"/>
            </w:tcBorders>
            <w:shd w:val="clear" w:color="auto" w:fill="auto"/>
          </w:tcPr>
          <w:p w14:paraId="0E8217F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Моите права, моите обврски во одделението“</w:t>
            </w:r>
          </w:p>
        </w:tc>
        <w:tc>
          <w:tcPr>
            <w:tcW w:w="1350" w:type="dxa"/>
            <w:tcBorders>
              <w:left w:val="single" w:sz="4" w:space="0" w:color="000000"/>
              <w:bottom w:val="single" w:sz="4" w:space="0" w:color="000000"/>
            </w:tcBorders>
            <w:shd w:val="clear" w:color="auto" w:fill="auto"/>
          </w:tcPr>
          <w:p w14:paraId="2FDE455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7D15CBB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01.2026 год.</w:t>
            </w:r>
          </w:p>
          <w:p w14:paraId="48358B37"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492AA58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Текстови, приказни, кратки видео </w:t>
            </w:r>
            <w:proofErr w:type="gramStart"/>
            <w:r w:rsidRPr="00B022F6">
              <w:rPr>
                <w:rFonts w:ascii="Arial" w:eastAsia="Calibri" w:hAnsi="Arial" w:cs="Arial"/>
              </w:rPr>
              <w:t>презентации,листови</w:t>
            </w:r>
            <w:proofErr w:type="gramEnd"/>
          </w:p>
        </w:tc>
        <w:tc>
          <w:tcPr>
            <w:tcW w:w="1850" w:type="dxa"/>
            <w:tcBorders>
              <w:left w:val="single" w:sz="4" w:space="0" w:color="000000"/>
              <w:bottom w:val="single" w:sz="4" w:space="0" w:color="000000"/>
              <w:right w:val="single" w:sz="4" w:space="0" w:color="000000"/>
            </w:tcBorders>
            <w:shd w:val="clear" w:color="auto" w:fill="auto"/>
          </w:tcPr>
          <w:p w14:paraId="041C2E9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Одделенска книга на детски права</w:t>
            </w:r>
          </w:p>
          <w:p w14:paraId="4835145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 xml:space="preserve">Ги разликува </w:t>
            </w:r>
            <w:r w:rsidRPr="00B022F6">
              <w:rPr>
                <w:rFonts w:ascii="Arial" w:eastAsia="Calibri" w:hAnsi="Arial" w:cs="Arial"/>
                <w:lang w:val="mk-MK"/>
              </w:rPr>
              <w:t>правата</w:t>
            </w:r>
            <w:r w:rsidRPr="00B022F6">
              <w:rPr>
                <w:rFonts w:ascii="Arial" w:eastAsia="Calibri" w:hAnsi="Arial" w:cs="Arial"/>
              </w:rPr>
              <w:t xml:space="preserve"> и одговорностите на возрасните и децата</w:t>
            </w:r>
          </w:p>
        </w:tc>
      </w:tr>
      <w:tr w:rsidR="00B022F6" w:rsidRPr="00A060EC" w14:paraId="576D6A3A" w14:textId="77777777" w:rsidTr="00B022F6">
        <w:trPr>
          <w:trHeight w:val="280"/>
          <w:jc w:val="center"/>
        </w:trPr>
        <w:tc>
          <w:tcPr>
            <w:tcW w:w="592" w:type="dxa"/>
            <w:tcBorders>
              <w:left w:val="single" w:sz="4" w:space="0" w:color="000000"/>
              <w:bottom w:val="single" w:sz="4" w:space="0" w:color="000000"/>
            </w:tcBorders>
            <w:shd w:val="clear" w:color="auto" w:fill="auto"/>
          </w:tcPr>
          <w:p w14:paraId="052CD27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35</w:t>
            </w:r>
          </w:p>
        </w:tc>
        <w:tc>
          <w:tcPr>
            <w:tcW w:w="2913" w:type="dxa"/>
            <w:tcBorders>
              <w:left w:val="single" w:sz="4" w:space="0" w:color="000000"/>
              <w:bottom w:val="single" w:sz="4" w:space="0" w:color="000000"/>
            </w:tcBorders>
            <w:shd w:val="clear" w:color="auto" w:fill="auto"/>
          </w:tcPr>
          <w:p w14:paraId="2393071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Прифаќа дека секој има права но и обврски</w:t>
            </w:r>
          </w:p>
        </w:tc>
        <w:tc>
          <w:tcPr>
            <w:tcW w:w="5130" w:type="dxa"/>
            <w:tcBorders>
              <w:left w:val="single" w:sz="4" w:space="0" w:color="000000"/>
              <w:bottom w:val="single" w:sz="4" w:space="0" w:color="000000"/>
            </w:tcBorders>
            <w:shd w:val="clear" w:color="auto" w:fill="FFFFFF"/>
          </w:tcPr>
          <w:p w14:paraId="5A83810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РАБОТИЛНИЦА: </w:t>
            </w:r>
            <w:r w:rsidRPr="00B022F6">
              <w:rPr>
                <w:rFonts w:ascii="Arial" w:eastAsia="Calibri" w:hAnsi="Arial" w:cs="Arial"/>
                <w:lang w:val="mk-MK"/>
              </w:rPr>
              <w:t xml:space="preserve">Моите права, моите обврски во училиштето </w:t>
            </w:r>
          </w:p>
        </w:tc>
        <w:tc>
          <w:tcPr>
            <w:tcW w:w="1350" w:type="dxa"/>
            <w:tcBorders>
              <w:left w:val="single" w:sz="4" w:space="0" w:color="000000"/>
              <w:bottom w:val="single" w:sz="4" w:space="0" w:color="000000"/>
            </w:tcBorders>
            <w:shd w:val="clear" w:color="auto" w:fill="auto"/>
          </w:tcPr>
          <w:p w14:paraId="01F9BF9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6536BEDE"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01.2026</w:t>
            </w:r>
            <w:r w:rsidRPr="00B022F6">
              <w:rPr>
                <w:rFonts w:ascii="Arial" w:eastAsia="Calibri" w:hAnsi="Arial" w:cs="Arial"/>
              </w:rPr>
              <w:t xml:space="preserve"> </w:t>
            </w:r>
            <w:r w:rsidRPr="00B022F6">
              <w:rPr>
                <w:rFonts w:ascii="Arial" w:eastAsia="Calibri" w:hAnsi="Arial" w:cs="Arial"/>
                <w:lang w:val="mk-MK"/>
              </w:rPr>
              <w:t>год.</w:t>
            </w:r>
          </w:p>
          <w:p w14:paraId="00453667"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7A44B92C"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Текстови, приказни, кратки видео презентации,листови</w:t>
            </w:r>
          </w:p>
        </w:tc>
        <w:tc>
          <w:tcPr>
            <w:tcW w:w="1850" w:type="dxa"/>
            <w:tcBorders>
              <w:left w:val="single" w:sz="4" w:space="0" w:color="000000"/>
              <w:bottom w:val="single" w:sz="4" w:space="0" w:color="000000"/>
              <w:right w:val="single" w:sz="4" w:space="0" w:color="000000"/>
            </w:tcBorders>
            <w:shd w:val="clear" w:color="auto" w:fill="auto"/>
          </w:tcPr>
          <w:p w14:paraId="3980D03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Одделенска книга на детски права</w:t>
            </w:r>
          </w:p>
          <w:p w14:paraId="1DBF856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Ги разликува правата и одговорностите на возрасните и децата</w:t>
            </w:r>
          </w:p>
        </w:tc>
      </w:tr>
      <w:tr w:rsidR="00B022F6" w:rsidRPr="00B022F6" w14:paraId="5FA258F9" w14:textId="77777777" w:rsidTr="001E4FCC">
        <w:trPr>
          <w:trHeight w:val="710"/>
          <w:jc w:val="center"/>
        </w:trPr>
        <w:tc>
          <w:tcPr>
            <w:tcW w:w="592" w:type="dxa"/>
            <w:tcBorders>
              <w:left w:val="single" w:sz="4" w:space="0" w:color="000000"/>
              <w:bottom w:val="single" w:sz="4" w:space="0" w:color="000000"/>
            </w:tcBorders>
            <w:shd w:val="clear" w:color="auto" w:fill="auto"/>
          </w:tcPr>
          <w:p w14:paraId="1B911A8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36</w:t>
            </w:r>
          </w:p>
        </w:tc>
        <w:tc>
          <w:tcPr>
            <w:tcW w:w="2913" w:type="dxa"/>
            <w:tcBorders>
              <w:left w:val="single" w:sz="4" w:space="0" w:color="000000"/>
              <w:bottom w:val="single" w:sz="4" w:space="0" w:color="000000"/>
            </w:tcBorders>
            <w:shd w:val="clear" w:color="auto" w:fill="auto"/>
          </w:tcPr>
          <w:p w14:paraId="28B440C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Меморира песна, ја разбира содржината и ги </w:t>
            </w:r>
            <w:r w:rsidRPr="00B022F6">
              <w:rPr>
                <w:rFonts w:ascii="Arial" w:eastAsia="Calibri" w:hAnsi="Arial" w:cs="Arial"/>
                <w:lang w:val="mk-MK"/>
              </w:rPr>
              <w:t xml:space="preserve">запознава </w:t>
            </w:r>
            <w:r w:rsidRPr="00B022F6">
              <w:rPr>
                <w:rFonts w:ascii="Arial" w:eastAsia="Calibri" w:hAnsi="Arial" w:cs="Arial"/>
              </w:rPr>
              <w:t>различностите</w:t>
            </w:r>
          </w:p>
        </w:tc>
        <w:tc>
          <w:tcPr>
            <w:tcW w:w="5130" w:type="dxa"/>
            <w:tcBorders>
              <w:left w:val="single" w:sz="4" w:space="0" w:color="000000"/>
              <w:bottom w:val="single" w:sz="4" w:space="0" w:color="000000"/>
            </w:tcBorders>
            <w:shd w:val="clear" w:color="auto" w:fill="auto"/>
          </w:tcPr>
          <w:p w14:paraId="2625FCE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ПРАЗНУВАЊА КАЈ ДРУГИТЕ НАРОДИ И КУЛТУРИ – МИМО</w:t>
            </w:r>
          </w:p>
          <w:p w14:paraId="1A64890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-Како се прави </w:t>
            </w:r>
            <w:proofErr w:type="gramStart"/>
            <w:r w:rsidRPr="00B022F6">
              <w:rPr>
                <w:rFonts w:ascii="Arial" w:eastAsia="Calibri" w:hAnsi="Arial" w:cs="Arial"/>
              </w:rPr>
              <w:t>баклава,украсување</w:t>
            </w:r>
            <w:proofErr w:type="gramEnd"/>
            <w:r w:rsidRPr="00B022F6">
              <w:rPr>
                <w:rFonts w:ascii="Arial" w:eastAsia="Calibri" w:hAnsi="Arial" w:cs="Arial"/>
              </w:rPr>
              <w:t xml:space="preserve"> кукла со различна носија, дел од носија</w:t>
            </w:r>
          </w:p>
        </w:tc>
        <w:tc>
          <w:tcPr>
            <w:tcW w:w="1350" w:type="dxa"/>
            <w:tcBorders>
              <w:left w:val="single" w:sz="4" w:space="0" w:color="000000"/>
              <w:bottom w:val="single" w:sz="4" w:space="0" w:color="000000"/>
            </w:tcBorders>
            <w:shd w:val="clear" w:color="auto" w:fill="auto"/>
          </w:tcPr>
          <w:p w14:paraId="1DEAB51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r w:rsidRPr="00B022F6">
              <w:rPr>
                <w:rFonts w:ascii="Arial" w:eastAsia="Calibri" w:hAnsi="Arial" w:cs="Arial"/>
                <w:lang w:val="it-IT"/>
              </w:rPr>
              <w:t>,</w:t>
            </w:r>
          </w:p>
        </w:tc>
        <w:tc>
          <w:tcPr>
            <w:tcW w:w="1440" w:type="dxa"/>
            <w:tcBorders>
              <w:left w:val="single" w:sz="4" w:space="0" w:color="000000"/>
              <w:bottom w:val="single" w:sz="4" w:space="0" w:color="000000"/>
            </w:tcBorders>
            <w:shd w:val="clear" w:color="auto" w:fill="auto"/>
          </w:tcPr>
          <w:p w14:paraId="503195A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01.2026</w:t>
            </w:r>
            <w:r w:rsidRPr="00B022F6">
              <w:rPr>
                <w:rFonts w:ascii="Arial" w:eastAsia="Calibri" w:hAnsi="Arial" w:cs="Arial"/>
              </w:rPr>
              <w:t xml:space="preserve"> </w:t>
            </w:r>
            <w:r w:rsidRPr="00B022F6">
              <w:rPr>
                <w:rFonts w:ascii="Arial" w:eastAsia="Calibri" w:hAnsi="Arial" w:cs="Arial"/>
                <w:lang w:val="mk-MK"/>
              </w:rPr>
              <w:t>год.</w:t>
            </w:r>
          </w:p>
          <w:p w14:paraId="1948371D" w14:textId="77777777" w:rsidR="00B022F6" w:rsidRPr="00B022F6" w:rsidRDefault="00B022F6" w:rsidP="00B022F6">
            <w:pPr>
              <w:widowControl/>
              <w:autoSpaceDE/>
              <w:autoSpaceDN/>
              <w:snapToGrid w:val="0"/>
              <w:spacing w:after="160"/>
              <w:rPr>
                <w:rFonts w:ascii="Arial" w:eastAsia="Calibri" w:hAnsi="Arial" w:cs="Arial"/>
                <w:color w:val="00B050"/>
                <w:sz w:val="24"/>
                <w:szCs w:val="24"/>
              </w:rPr>
            </w:pPr>
          </w:p>
        </w:tc>
        <w:tc>
          <w:tcPr>
            <w:tcW w:w="1620" w:type="dxa"/>
            <w:tcBorders>
              <w:left w:val="single" w:sz="4" w:space="0" w:color="000000"/>
              <w:bottom w:val="single" w:sz="4" w:space="0" w:color="000000"/>
            </w:tcBorders>
            <w:shd w:val="clear" w:color="auto" w:fill="auto"/>
          </w:tcPr>
          <w:p w14:paraId="0277138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Украсни хартии во боја, лепак, ножички, јутуб</w:t>
            </w:r>
          </w:p>
        </w:tc>
        <w:tc>
          <w:tcPr>
            <w:tcW w:w="1850" w:type="dxa"/>
            <w:tcBorders>
              <w:left w:val="single" w:sz="4" w:space="0" w:color="000000"/>
              <w:bottom w:val="single" w:sz="4" w:space="0" w:color="000000"/>
              <w:right w:val="single" w:sz="4" w:space="0" w:color="000000"/>
            </w:tcBorders>
            <w:shd w:val="clear" w:color="auto" w:fill="auto"/>
          </w:tcPr>
          <w:p w14:paraId="2D34DA2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Претставени елементи на различни култури преку цртеж </w:t>
            </w:r>
            <w:r w:rsidRPr="00B022F6">
              <w:rPr>
                <w:rFonts w:ascii="Arial" w:eastAsia="Calibri" w:hAnsi="Arial" w:cs="Arial"/>
              </w:rPr>
              <w:t>Интерпретација на учена песна</w:t>
            </w:r>
          </w:p>
        </w:tc>
      </w:tr>
      <w:tr w:rsidR="00B022F6" w:rsidRPr="00A060EC" w14:paraId="52ADBD02" w14:textId="77777777" w:rsidTr="00B022F6">
        <w:trPr>
          <w:trHeight w:val="280"/>
          <w:jc w:val="center"/>
        </w:trPr>
        <w:tc>
          <w:tcPr>
            <w:tcW w:w="592" w:type="dxa"/>
            <w:tcBorders>
              <w:left w:val="single" w:sz="4" w:space="0" w:color="000000"/>
              <w:bottom w:val="single" w:sz="4" w:space="0" w:color="000000"/>
            </w:tcBorders>
            <w:shd w:val="clear" w:color="auto" w:fill="auto"/>
          </w:tcPr>
          <w:p w14:paraId="723C1F8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37</w:t>
            </w:r>
          </w:p>
        </w:tc>
        <w:tc>
          <w:tcPr>
            <w:tcW w:w="2913" w:type="dxa"/>
            <w:tcBorders>
              <w:left w:val="single" w:sz="4" w:space="0" w:color="000000"/>
              <w:bottom w:val="single" w:sz="4" w:space="0" w:color="000000"/>
            </w:tcBorders>
            <w:shd w:val="clear" w:color="auto" w:fill="auto"/>
          </w:tcPr>
          <w:p w14:paraId="0792341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Умее</w:t>
            </w:r>
            <w:r w:rsidRPr="00B022F6">
              <w:rPr>
                <w:rFonts w:ascii="Arial" w:eastAsia="Calibri" w:hAnsi="Arial" w:cs="Arial"/>
                <w:lang w:val="mk-MK"/>
              </w:rPr>
              <w:t>ње</w:t>
            </w:r>
            <w:r w:rsidRPr="00B022F6">
              <w:rPr>
                <w:rFonts w:ascii="Arial" w:eastAsia="Calibri" w:hAnsi="Arial" w:cs="Arial"/>
              </w:rPr>
              <w:t xml:space="preserve"> самостојно да </w:t>
            </w:r>
            <w:r w:rsidRPr="00B022F6">
              <w:rPr>
                <w:rFonts w:ascii="Arial" w:eastAsia="Calibri" w:hAnsi="Arial" w:cs="Arial"/>
                <w:lang w:val="mk-MK"/>
              </w:rPr>
              <w:t xml:space="preserve">се </w:t>
            </w:r>
            <w:r w:rsidRPr="00B022F6">
              <w:rPr>
                <w:rFonts w:ascii="Arial" w:eastAsia="Calibri" w:hAnsi="Arial" w:cs="Arial"/>
              </w:rPr>
              <w:t>изработи честитка</w:t>
            </w:r>
          </w:p>
        </w:tc>
        <w:tc>
          <w:tcPr>
            <w:tcW w:w="5130" w:type="dxa"/>
            <w:tcBorders>
              <w:left w:val="single" w:sz="4" w:space="0" w:color="000000"/>
              <w:bottom w:val="single" w:sz="4" w:space="0" w:color="000000"/>
            </w:tcBorders>
            <w:shd w:val="clear" w:color="auto" w:fill="FFFFFF"/>
          </w:tcPr>
          <w:p w14:paraId="0EE448A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ЧЕСТИТКА – СНЕШКО</w:t>
            </w:r>
          </w:p>
          <w:p w14:paraId="66C48F7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Сечење на листот по испрекинати линии и пишување краток текст</w:t>
            </w:r>
          </w:p>
        </w:tc>
        <w:tc>
          <w:tcPr>
            <w:tcW w:w="1350" w:type="dxa"/>
            <w:tcBorders>
              <w:left w:val="single" w:sz="4" w:space="0" w:color="000000"/>
              <w:bottom w:val="single" w:sz="4" w:space="0" w:color="000000"/>
            </w:tcBorders>
            <w:shd w:val="clear" w:color="auto" w:fill="auto"/>
          </w:tcPr>
          <w:p w14:paraId="1DC02BF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70642A07"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02.2026 год.</w:t>
            </w:r>
          </w:p>
          <w:p w14:paraId="4DAD3352"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0896B67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Украсни хартии во </w:t>
            </w:r>
            <w:proofErr w:type="gramStart"/>
            <w:r w:rsidRPr="00B022F6">
              <w:rPr>
                <w:rFonts w:ascii="Arial" w:eastAsia="Calibri" w:hAnsi="Arial" w:cs="Arial"/>
              </w:rPr>
              <w:t>боја,лепак</w:t>
            </w:r>
            <w:proofErr w:type="gramEnd"/>
            <w:r w:rsidRPr="00B022F6">
              <w:rPr>
                <w:rFonts w:ascii="Arial" w:eastAsia="Calibri" w:hAnsi="Arial" w:cs="Arial"/>
              </w:rPr>
              <w:t>,ножички</w:t>
            </w:r>
          </w:p>
        </w:tc>
        <w:tc>
          <w:tcPr>
            <w:tcW w:w="1850" w:type="dxa"/>
            <w:tcBorders>
              <w:left w:val="single" w:sz="4" w:space="0" w:color="000000"/>
              <w:bottom w:val="single" w:sz="4" w:space="0" w:color="000000"/>
              <w:right w:val="single" w:sz="4" w:space="0" w:color="000000"/>
            </w:tcBorders>
            <w:shd w:val="clear" w:color="auto" w:fill="auto"/>
          </w:tcPr>
          <w:p w14:paraId="18E2DFB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 xml:space="preserve">Изработена </w:t>
            </w:r>
            <w:r w:rsidRPr="00B022F6">
              <w:rPr>
                <w:rFonts w:ascii="Arial" w:eastAsia="Calibri" w:hAnsi="Arial" w:cs="Arial"/>
              </w:rPr>
              <w:t>честитка за подарок</w:t>
            </w:r>
          </w:p>
        </w:tc>
      </w:tr>
      <w:tr w:rsidR="00B022F6" w:rsidRPr="00B022F6" w14:paraId="21BFB1E1" w14:textId="77777777" w:rsidTr="001E4FCC">
        <w:trPr>
          <w:trHeight w:val="280"/>
          <w:jc w:val="center"/>
        </w:trPr>
        <w:tc>
          <w:tcPr>
            <w:tcW w:w="592" w:type="dxa"/>
            <w:tcBorders>
              <w:left w:val="single" w:sz="4" w:space="0" w:color="000000"/>
              <w:bottom w:val="single" w:sz="4" w:space="0" w:color="000000"/>
            </w:tcBorders>
            <w:shd w:val="clear" w:color="auto" w:fill="auto"/>
          </w:tcPr>
          <w:p w14:paraId="6E38D8C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38</w:t>
            </w:r>
          </w:p>
        </w:tc>
        <w:tc>
          <w:tcPr>
            <w:tcW w:w="2913" w:type="dxa"/>
            <w:tcBorders>
              <w:left w:val="single" w:sz="4" w:space="0" w:color="000000"/>
              <w:bottom w:val="single" w:sz="4" w:space="0" w:color="000000"/>
            </w:tcBorders>
            <w:shd w:val="clear" w:color="auto" w:fill="auto"/>
          </w:tcPr>
          <w:p w14:paraId="15E14F7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Разбирање на</w:t>
            </w:r>
            <w:r w:rsidRPr="00B022F6">
              <w:rPr>
                <w:rFonts w:ascii="Arial" w:eastAsia="Calibri" w:hAnsi="Arial" w:cs="Arial"/>
              </w:rPr>
              <w:t xml:space="preserve"> значењето на празниците</w:t>
            </w:r>
          </w:p>
        </w:tc>
        <w:tc>
          <w:tcPr>
            <w:tcW w:w="5130" w:type="dxa"/>
            <w:tcBorders>
              <w:left w:val="single" w:sz="4" w:space="0" w:color="000000"/>
              <w:bottom w:val="single" w:sz="4" w:space="0" w:color="000000"/>
            </w:tcBorders>
            <w:shd w:val="clear" w:color="auto" w:fill="auto"/>
          </w:tcPr>
          <w:p w14:paraId="7FB1735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НОВА ГОДИНА И БОЖИЌ ВО МОЈОТ ДОМ</w:t>
            </w:r>
          </w:p>
          <w:p w14:paraId="55A2FA3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w:t>
            </w:r>
            <w:r w:rsidRPr="00B022F6">
              <w:rPr>
                <w:rFonts w:ascii="Arial" w:eastAsia="Calibri" w:hAnsi="Arial" w:cs="Arial"/>
                <w:lang w:val="mk-MK"/>
              </w:rPr>
              <w:t xml:space="preserve">азговор, </w:t>
            </w:r>
            <w:r w:rsidRPr="00B022F6">
              <w:rPr>
                <w:rFonts w:ascii="Arial" w:eastAsia="Calibri" w:hAnsi="Arial" w:cs="Arial"/>
              </w:rPr>
              <w:t>драматизација</w:t>
            </w:r>
          </w:p>
        </w:tc>
        <w:tc>
          <w:tcPr>
            <w:tcW w:w="1350" w:type="dxa"/>
            <w:tcBorders>
              <w:left w:val="single" w:sz="4" w:space="0" w:color="000000"/>
              <w:bottom w:val="single" w:sz="4" w:space="0" w:color="000000"/>
            </w:tcBorders>
            <w:shd w:val="clear" w:color="auto" w:fill="auto"/>
          </w:tcPr>
          <w:p w14:paraId="6866FF5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525F0FF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02.2026 год.</w:t>
            </w:r>
          </w:p>
          <w:p w14:paraId="23F347C6"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47154BC0" w14:textId="77777777" w:rsidR="00B022F6" w:rsidRPr="00B022F6" w:rsidRDefault="00B022F6" w:rsidP="00B022F6">
            <w:pPr>
              <w:widowControl/>
              <w:autoSpaceDE/>
              <w:autoSpaceDN/>
              <w:snapToGrid w:val="0"/>
              <w:spacing w:after="160"/>
              <w:rPr>
                <w:rFonts w:ascii="Arial" w:eastAsia="Calibri" w:hAnsi="Arial" w:cs="Arial"/>
                <w:sz w:val="24"/>
                <w:szCs w:val="24"/>
              </w:rPr>
            </w:pPr>
            <w:proofErr w:type="gramStart"/>
            <w:r w:rsidRPr="00B022F6">
              <w:rPr>
                <w:rFonts w:ascii="Arial" w:eastAsia="Calibri" w:hAnsi="Arial" w:cs="Arial"/>
              </w:rPr>
              <w:t>Јутуб,видео</w:t>
            </w:r>
            <w:proofErr w:type="gramEnd"/>
          </w:p>
        </w:tc>
        <w:tc>
          <w:tcPr>
            <w:tcW w:w="1850" w:type="dxa"/>
            <w:tcBorders>
              <w:left w:val="single" w:sz="4" w:space="0" w:color="000000"/>
              <w:bottom w:val="single" w:sz="4" w:space="0" w:color="000000"/>
              <w:right w:val="single" w:sz="4" w:space="0" w:color="000000"/>
            </w:tcBorders>
            <w:shd w:val="clear" w:color="auto" w:fill="auto"/>
          </w:tcPr>
          <w:p w14:paraId="1707CFE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Креативно прикажување пред соучениците на</w:t>
            </w:r>
            <w:r w:rsidRPr="00B022F6">
              <w:rPr>
                <w:rFonts w:ascii="Arial" w:eastAsia="Calibri" w:hAnsi="Arial" w:cs="Arial"/>
              </w:rPr>
              <w:t xml:space="preserve"> тоа што заеднички го </w:t>
            </w:r>
            <w:r w:rsidRPr="00B022F6">
              <w:rPr>
                <w:rFonts w:ascii="Arial" w:eastAsia="Calibri" w:hAnsi="Arial" w:cs="Arial"/>
                <w:lang w:val="mk-MK"/>
              </w:rPr>
              <w:t>договориле за обележјето на празниците</w:t>
            </w:r>
          </w:p>
        </w:tc>
      </w:tr>
      <w:tr w:rsidR="00B022F6" w:rsidRPr="00A060EC" w14:paraId="3BA94225" w14:textId="77777777" w:rsidTr="00B022F6">
        <w:trPr>
          <w:trHeight w:val="280"/>
          <w:jc w:val="center"/>
        </w:trPr>
        <w:tc>
          <w:tcPr>
            <w:tcW w:w="592" w:type="dxa"/>
            <w:tcBorders>
              <w:left w:val="single" w:sz="4" w:space="0" w:color="000000"/>
              <w:bottom w:val="single" w:sz="4" w:space="0" w:color="000000"/>
            </w:tcBorders>
            <w:shd w:val="clear" w:color="auto" w:fill="auto"/>
          </w:tcPr>
          <w:p w14:paraId="5217B9D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39</w:t>
            </w:r>
          </w:p>
          <w:p w14:paraId="734224CE"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2913" w:type="dxa"/>
            <w:tcBorders>
              <w:left w:val="single" w:sz="4" w:space="0" w:color="000000"/>
              <w:bottom w:val="single" w:sz="4" w:space="0" w:color="000000"/>
            </w:tcBorders>
            <w:shd w:val="clear" w:color="auto" w:fill="auto"/>
          </w:tcPr>
          <w:p w14:paraId="4B8AE4A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Умее</w:t>
            </w:r>
            <w:r w:rsidRPr="00B022F6">
              <w:rPr>
                <w:rFonts w:ascii="Arial" w:eastAsia="Calibri" w:hAnsi="Arial" w:cs="Arial"/>
                <w:lang w:val="mk-MK"/>
              </w:rPr>
              <w:t>ње</w:t>
            </w:r>
            <w:r w:rsidRPr="00B022F6">
              <w:rPr>
                <w:rFonts w:ascii="Arial" w:eastAsia="Calibri" w:hAnsi="Arial" w:cs="Arial"/>
              </w:rPr>
              <w:t xml:space="preserve"> да</w:t>
            </w:r>
            <w:r w:rsidRPr="00B022F6">
              <w:rPr>
                <w:rFonts w:ascii="Arial" w:eastAsia="Calibri" w:hAnsi="Arial" w:cs="Arial"/>
                <w:lang w:val="mk-MK"/>
              </w:rPr>
              <w:t xml:space="preserve"> се</w:t>
            </w:r>
            <w:r w:rsidRPr="00B022F6">
              <w:rPr>
                <w:rFonts w:ascii="Arial" w:eastAsia="Calibri" w:hAnsi="Arial" w:cs="Arial"/>
              </w:rPr>
              <w:t xml:space="preserve"> </w:t>
            </w:r>
            <w:proofErr w:type="gramStart"/>
            <w:r w:rsidRPr="00B022F6">
              <w:rPr>
                <w:rFonts w:ascii="Arial" w:eastAsia="Calibri" w:hAnsi="Arial" w:cs="Arial"/>
              </w:rPr>
              <w:t>раскажува  во</w:t>
            </w:r>
            <w:proofErr w:type="gramEnd"/>
            <w:r w:rsidRPr="00B022F6">
              <w:rPr>
                <w:rFonts w:ascii="Arial" w:eastAsia="Calibri" w:hAnsi="Arial" w:cs="Arial"/>
              </w:rPr>
              <w:t xml:space="preserve"> континуитет</w:t>
            </w:r>
          </w:p>
        </w:tc>
        <w:tc>
          <w:tcPr>
            <w:tcW w:w="5130" w:type="dxa"/>
            <w:tcBorders>
              <w:left w:val="single" w:sz="4" w:space="0" w:color="000000"/>
              <w:bottom w:val="single" w:sz="4" w:space="0" w:color="000000"/>
            </w:tcBorders>
            <w:shd w:val="clear" w:color="auto" w:fill="FFFFFF"/>
          </w:tcPr>
          <w:p w14:paraId="2A72B13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КАКО ГО ПОМИНАВ ЗИМСКИОТ РАСПУСТ</w:t>
            </w:r>
          </w:p>
        </w:tc>
        <w:tc>
          <w:tcPr>
            <w:tcW w:w="1350" w:type="dxa"/>
            <w:tcBorders>
              <w:left w:val="single" w:sz="4" w:space="0" w:color="000000"/>
              <w:bottom w:val="single" w:sz="4" w:space="0" w:color="000000"/>
            </w:tcBorders>
            <w:shd w:val="clear" w:color="auto" w:fill="auto"/>
          </w:tcPr>
          <w:p w14:paraId="0D05369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1C0C0DC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02.2026 год.</w:t>
            </w:r>
          </w:p>
          <w:p w14:paraId="15788938"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4C34F69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Украсни хартии во </w:t>
            </w:r>
            <w:proofErr w:type="gramStart"/>
            <w:r w:rsidRPr="00B022F6">
              <w:rPr>
                <w:rFonts w:ascii="Arial" w:eastAsia="Calibri" w:hAnsi="Arial" w:cs="Arial"/>
              </w:rPr>
              <w:t>боја,лепак</w:t>
            </w:r>
            <w:proofErr w:type="gramEnd"/>
            <w:r w:rsidRPr="00B022F6">
              <w:rPr>
                <w:rFonts w:ascii="Arial" w:eastAsia="Calibri" w:hAnsi="Arial" w:cs="Arial"/>
              </w:rPr>
              <w:t>,ножички</w:t>
            </w:r>
          </w:p>
        </w:tc>
        <w:tc>
          <w:tcPr>
            <w:tcW w:w="1850" w:type="dxa"/>
            <w:tcBorders>
              <w:left w:val="single" w:sz="4" w:space="0" w:color="000000"/>
              <w:bottom w:val="single" w:sz="4" w:space="0" w:color="000000"/>
              <w:right w:val="single" w:sz="4" w:space="0" w:color="000000"/>
            </w:tcBorders>
            <w:shd w:val="clear" w:color="auto" w:fill="auto"/>
          </w:tcPr>
          <w:p w14:paraId="26E5097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Сликовница од зимскиот распуст во слики</w:t>
            </w:r>
          </w:p>
        </w:tc>
      </w:tr>
      <w:tr w:rsidR="00B022F6" w:rsidRPr="00B022F6" w14:paraId="73348CB3" w14:textId="77777777" w:rsidTr="001E4FCC">
        <w:trPr>
          <w:trHeight w:val="280"/>
          <w:jc w:val="center"/>
        </w:trPr>
        <w:tc>
          <w:tcPr>
            <w:tcW w:w="592" w:type="dxa"/>
            <w:tcBorders>
              <w:left w:val="single" w:sz="4" w:space="0" w:color="000000"/>
              <w:bottom w:val="single" w:sz="4" w:space="0" w:color="000000"/>
            </w:tcBorders>
            <w:shd w:val="clear" w:color="auto" w:fill="auto"/>
          </w:tcPr>
          <w:p w14:paraId="675B617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40</w:t>
            </w:r>
          </w:p>
          <w:p w14:paraId="37B67B14"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2913" w:type="dxa"/>
            <w:tcBorders>
              <w:left w:val="single" w:sz="4" w:space="0" w:color="000000"/>
              <w:bottom w:val="single" w:sz="4" w:space="0" w:color="000000"/>
            </w:tcBorders>
            <w:shd w:val="clear" w:color="auto" w:fill="auto"/>
          </w:tcPr>
          <w:p w14:paraId="6E9C833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 xml:space="preserve">Развивање на </w:t>
            </w:r>
            <w:r w:rsidRPr="00B022F6">
              <w:rPr>
                <w:rFonts w:ascii="Arial" w:eastAsia="Calibri" w:hAnsi="Arial" w:cs="Arial"/>
              </w:rPr>
              <w:t>позитивна слика за себе (самодоверба и самопочит)</w:t>
            </w:r>
          </w:p>
        </w:tc>
        <w:tc>
          <w:tcPr>
            <w:tcW w:w="5130" w:type="dxa"/>
            <w:tcBorders>
              <w:left w:val="single" w:sz="4" w:space="0" w:color="000000"/>
              <w:bottom w:val="single" w:sz="4" w:space="0" w:color="000000"/>
            </w:tcBorders>
            <w:shd w:val="clear" w:color="auto" w:fill="auto"/>
          </w:tcPr>
          <w:p w14:paraId="05636DE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ДА СЕ ПОТСЕТИМЕ НА ДРУГАРСТВОТО</w:t>
            </w:r>
          </w:p>
          <w:p w14:paraId="527B764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-Разговор</w:t>
            </w:r>
          </w:p>
        </w:tc>
        <w:tc>
          <w:tcPr>
            <w:tcW w:w="1350" w:type="dxa"/>
            <w:tcBorders>
              <w:left w:val="single" w:sz="4" w:space="0" w:color="000000"/>
              <w:bottom w:val="single" w:sz="4" w:space="0" w:color="000000"/>
            </w:tcBorders>
            <w:shd w:val="clear" w:color="auto" w:fill="auto"/>
          </w:tcPr>
          <w:p w14:paraId="65747ED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413204A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02.2026</w:t>
            </w:r>
            <w:r w:rsidRPr="00B022F6">
              <w:rPr>
                <w:rFonts w:ascii="Arial" w:eastAsia="Calibri" w:hAnsi="Arial" w:cs="Arial"/>
              </w:rPr>
              <w:t xml:space="preserve"> </w:t>
            </w:r>
            <w:r w:rsidRPr="00B022F6">
              <w:rPr>
                <w:rFonts w:ascii="Arial" w:eastAsia="Calibri" w:hAnsi="Arial" w:cs="Arial"/>
                <w:lang w:val="mk-MK"/>
              </w:rPr>
              <w:t>год.</w:t>
            </w:r>
          </w:p>
          <w:p w14:paraId="36E91D49"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28155037" w14:textId="77777777" w:rsidR="00B022F6" w:rsidRPr="00B022F6" w:rsidRDefault="00B022F6" w:rsidP="00B022F6">
            <w:pPr>
              <w:widowControl/>
              <w:autoSpaceDE/>
              <w:autoSpaceDN/>
              <w:snapToGrid w:val="0"/>
              <w:spacing w:after="160"/>
              <w:rPr>
                <w:rFonts w:ascii="Arial" w:eastAsia="Calibri" w:hAnsi="Arial" w:cs="Arial"/>
                <w:sz w:val="24"/>
                <w:szCs w:val="24"/>
              </w:rPr>
            </w:pPr>
            <w:proofErr w:type="gramStart"/>
            <w:r w:rsidRPr="00B022F6">
              <w:rPr>
                <w:rFonts w:ascii="Arial" w:eastAsia="Calibri" w:hAnsi="Arial" w:cs="Arial"/>
              </w:rPr>
              <w:t>Приказна,кратко</w:t>
            </w:r>
            <w:proofErr w:type="gramEnd"/>
            <w:r w:rsidRPr="00B022F6">
              <w:rPr>
                <w:rFonts w:ascii="Arial" w:eastAsia="Calibri" w:hAnsi="Arial" w:cs="Arial"/>
              </w:rPr>
              <w:t xml:space="preserve"> </w:t>
            </w:r>
            <w:proofErr w:type="gramStart"/>
            <w:r w:rsidRPr="00B022F6">
              <w:rPr>
                <w:rFonts w:ascii="Arial" w:eastAsia="Calibri" w:hAnsi="Arial" w:cs="Arial"/>
              </w:rPr>
              <w:t>видео,филм</w:t>
            </w:r>
            <w:proofErr w:type="gramEnd"/>
            <w:r w:rsidRPr="00B022F6">
              <w:rPr>
                <w:rFonts w:ascii="Arial" w:eastAsia="Calibri" w:hAnsi="Arial" w:cs="Arial"/>
              </w:rPr>
              <w:t xml:space="preserve"> за другарство</w:t>
            </w:r>
          </w:p>
        </w:tc>
        <w:tc>
          <w:tcPr>
            <w:tcW w:w="1850" w:type="dxa"/>
            <w:tcBorders>
              <w:left w:val="single" w:sz="4" w:space="0" w:color="000000"/>
              <w:bottom w:val="single" w:sz="4" w:space="0" w:color="000000"/>
              <w:right w:val="single" w:sz="4" w:space="0" w:color="000000"/>
            </w:tcBorders>
            <w:shd w:val="clear" w:color="auto" w:fill="auto"/>
          </w:tcPr>
          <w:p w14:paraId="54B3078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Цртеж од мојот најдобар другар, симбол, беџ на другарството и негово толкување</w:t>
            </w:r>
          </w:p>
        </w:tc>
      </w:tr>
      <w:tr w:rsidR="00B022F6" w:rsidRPr="00A060EC" w14:paraId="0A8D2E8F" w14:textId="77777777" w:rsidTr="00B022F6">
        <w:trPr>
          <w:trHeight w:val="280"/>
          <w:jc w:val="center"/>
        </w:trPr>
        <w:tc>
          <w:tcPr>
            <w:tcW w:w="592" w:type="dxa"/>
            <w:tcBorders>
              <w:left w:val="single" w:sz="4" w:space="0" w:color="000000"/>
              <w:bottom w:val="single" w:sz="4" w:space="0" w:color="000000"/>
            </w:tcBorders>
            <w:shd w:val="clear" w:color="auto" w:fill="auto"/>
          </w:tcPr>
          <w:p w14:paraId="420693E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41</w:t>
            </w:r>
          </w:p>
          <w:p w14:paraId="11640B76"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2913" w:type="dxa"/>
            <w:tcBorders>
              <w:left w:val="single" w:sz="4" w:space="0" w:color="000000"/>
              <w:bottom w:val="single" w:sz="4" w:space="0" w:color="000000"/>
            </w:tcBorders>
            <w:shd w:val="clear" w:color="auto" w:fill="auto"/>
          </w:tcPr>
          <w:p w14:paraId="461876D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Прифа</w:t>
            </w:r>
            <w:r w:rsidRPr="00B022F6">
              <w:rPr>
                <w:rFonts w:ascii="Arial" w:eastAsia="Calibri" w:hAnsi="Arial" w:cs="Arial"/>
                <w:lang w:val="mk-MK"/>
              </w:rPr>
              <w:t xml:space="preserve">ќање </w:t>
            </w:r>
            <w:r w:rsidRPr="00B022F6">
              <w:rPr>
                <w:rFonts w:ascii="Arial" w:eastAsia="Calibri" w:hAnsi="Arial" w:cs="Arial"/>
              </w:rPr>
              <w:t xml:space="preserve">дека: училиштето е место во кое заеднички </w:t>
            </w:r>
            <w:r w:rsidRPr="00B022F6">
              <w:rPr>
                <w:rFonts w:ascii="Arial" w:eastAsia="Calibri" w:hAnsi="Arial" w:cs="Arial"/>
                <w:lang w:val="mk-MK"/>
              </w:rPr>
              <w:t xml:space="preserve">се </w:t>
            </w:r>
            <w:r w:rsidRPr="00B022F6">
              <w:rPr>
                <w:rFonts w:ascii="Arial" w:eastAsia="Calibri" w:hAnsi="Arial" w:cs="Arial"/>
              </w:rPr>
              <w:t xml:space="preserve">учи, се дружи и меѓусебно се почитуваат деца кои се различни по повеќе основи (пол/род, етничка припадност, физички изглед, способности/можности, социјален статус) </w:t>
            </w:r>
          </w:p>
        </w:tc>
        <w:tc>
          <w:tcPr>
            <w:tcW w:w="5130" w:type="dxa"/>
            <w:tcBorders>
              <w:left w:val="single" w:sz="4" w:space="0" w:color="000000"/>
              <w:bottom w:val="single" w:sz="4" w:space="0" w:color="000000"/>
            </w:tcBorders>
            <w:shd w:val="clear" w:color="auto" w:fill="FFFFFF"/>
          </w:tcPr>
          <w:p w14:paraId="3394398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ШТО Е ЗАБАВНО ВО ЗАПОЗНАВАЊЕТО НА НОВИ ПРИЈАТЕЛИ?! – МИ</w:t>
            </w:r>
            <w:r w:rsidRPr="00B022F6">
              <w:rPr>
                <w:rFonts w:ascii="Arial" w:eastAsia="Calibri" w:hAnsi="Arial" w:cs="Arial"/>
                <w:lang w:val="mk-MK"/>
              </w:rPr>
              <w:t>М</w:t>
            </w:r>
            <w:r w:rsidRPr="00B022F6">
              <w:rPr>
                <w:rFonts w:ascii="Arial" w:eastAsia="Calibri" w:hAnsi="Arial" w:cs="Arial"/>
              </w:rPr>
              <w:t>О</w:t>
            </w:r>
          </w:p>
        </w:tc>
        <w:tc>
          <w:tcPr>
            <w:tcW w:w="1350" w:type="dxa"/>
            <w:tcBorders>
              <w:left w:val="single" w:sz="4" w:space="0" w:color="000000"/>
              <w:bottom w:val="single" w:sz="4" w:space="0" w:color="000000"/>
            </w:tcBorders>
            <w:shd w:val="clear" w:color="auto" w:fill="auto"/>
          </w:tcPr>
          <w:p w14:paraId="586FA99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4EC9CC83"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02.2026 год.</w:t>
            </w:r>
          </w:p>
          <w:p w14:paraId="2EB7A272"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55DFB59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Приказна</w:t>
            </w:r>
          </w:p>
        </w:tc>
        <w:tc>
          <w:tcPr>
            <w:tcW w:w="1850" w:type="dxa"/>
            <w:tcBorders>
              <w:left w:val="single" w:sz="4" w:space="0" w:color="000000"/>
              <w:bottom w:val="single" w:sz="4" w:space="0" w:color="000000"/>
              <w:right w:val="single" w:sz="4" w:space="0" w:color="000000"/>
            </w:tcBorders>
            <w:shd w:val="clear" w:color="auto" w:fill="auto"/>
          </w:tcPr>
          <w:p w14:paraId="0247762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Организира</w:t>
            </w:r>
            <w:r w:rsidRPr="00B022F6">
              <w:rPr>
                <w:rFonts w:ascii="Arial" w:eastAsia="Calibri" w:hAnsi="Arial" w:cs="Arial"/>
                <w:lang w:val="mk-MK"/>
              </w:rPr>
              <w:t>на</w:t>
            </w:r>
            <w:r w:rsidRPr="00B022F6">
              <w:rPr>
                <w:rFonts w:ascii="Arial" w:eastAsia="Calibri" w:hAnsi="Arial" w:cs="Arial"/>
              </w:rPr>
              <w:t xml:space="preserve"> кратка забава</w:t>
            </w:r>
          </w:p>
        </w:tc>
      </w:tr>
      <w:tr w:rsidR="00B022F6" w:rsidRPr="00B022F6" w14:paraId="6BEA6995" w14:textId="77777777" w:rsidTr="001E4FCC">
        <w:trPr>
          <w:trHeight w:val="280"/>
          <w:jc w:val="center"/>
        </w:trPr>
        <w:tc>
          <w:tcPr>
            <w:tcW w:w="592" w:type="dxa"/>
            <w:tcBorders>
              <w:left w:val="single" w:sz="4" w:space="0" w:color="000000"/>
              <w:bottom w:val="single" w:sz="4" w:space="0" w:color="000000"/>
            </w:tcBorders>
            <w:shd w:val="clear" w:color="auto" w:fill="auto"/>
          </w:tcPr>
          <w:p w14:paraId="653FDCB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42</w:t>
            </w:r>
          </w:p>
          <w:p w14:paraId="5E047014"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2913" w:type="dxa"/>
            <w:tcBorders>
              <w:left w:val="single" w:sz="4" w:space="0" w:color="000000"/>
              <w:bottom w:val="single" w:sz="4" w:space="0" w:color="000000"/>
            </w:tcBorders>
            <w:shd w:val="clear" w:color="auto" w:fill="auto"/>
          </w:tcPr>
          <w:p w14:paraId="6B4CA4F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Прав</w:t>
            </w:r>
            <w:r w:rsidRPr="00B022F6">
              <w:rPr>
                <w:rFonts w:ascii="Arial" w:eastAsia="Calibri" w:hAnsi="Arial" w:cs="Arial"/>
                <w:lang w:val="mk-MK"/>
              </w:rPr>
              <w:t xml:space="preserve">ење </w:t>
            </w:r>
            <w:r w:rsidRPr="00B022F6">
              <w:rPr>
                <w:rFonts w:ascii="Arial" w:eastAsia="Calibri" w:hAnsi="Arial" w:cs="Arial"/>
              </w:rPr>
              <w:t>споредба, но и почитува</w:t>
            </w:r>
            <w:r w:rsidRPr="00B022F6">
              <w:rPr>
                <w:rFonts w:ascii="Arial" w:eastAsia="Calibri" w:hAnsi="Arial" w:cs="Arial"/>
                <w:lang w:val="mk-MK"/>
              </w:rPr>
              <w:t>ње на</w:t>
            </w:r>
            <w:r w:rsidRPr="00B022F6">
              <w:rPr>
                <w:rFonts w:ascii="Arial" w:eastAsia="Calibri" w:hAnsi="Arial" w:cs="Arial"/>
              </w:rPr>
              <w:t xml:space="preserve"> разликите</w:t>
            </w:r>
          </w:p>
        </w:tc>
        <w:tc>
          <w:tcPr>
            <w:tcW w:w="5130" w:type="dxa"/>
            <w:tcBorders>
              <w:left w:val="single" w:sz="4" w:space="0" w:color="000000"/>
              <w:bottom w:val="single" w:sz="4" w:space="0" w:color="000000"/>
            </w:tcBorders>
            <w:shd w:val="clear" w:color="auto" w:fill="auto"/>
          </w:tcPr>
          <w:p w14:paraId="7661F25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РАБОТИЛНИЦА: СИТЕ СМЕ ИСТИ </w:t>
            </w:r>
          </w:p>
          <w:p w14:paraId="269C018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Наставникот презентира видеоматеријали </w:t>
            </w:r>
          </w:p>
          <w:p w14:paraId="49F44C5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Учениците, користејќи различни подлоги, средства и материјали сликаат ликови, предмети и појави (училиштето, </w:t>
            </w:r>
            <w:proofErr w:type="gramStart"/>
            <w:r w:rsidRPr="00B022F6">
              <w:rPr>
                <w:rFonts w:ascii="Arial" w:eastAsia="Calibri" w:hAnsi="Arial" w:cs="Arial"/>
              </w:rPr>
              <w:t>училницата</w:t>
            </w:r>
            <w:r w:rsidRPr="00B022F6">
              <w:rPr>
                <w:rFonts w:ascii="Arial" w:eastAsia="Calibri" w:hAnsi="Arial" w:cs="Arial"/>
                <w:lang w:val="mk-MK"/>
              </w:rPr>
              <w:t>,</w:t>
            </w:r>
            <w:r w:rsidRPr="00B022F6">
              <w:rPr>
                <w:rFonts w:ascii="Arial" w:eastAsia="Calibri" w:hAnsi="Arial" w:cs="Arial"/>
              </w:rPr>
              <w:t>наставникот</w:t>
            </w:r>
            <w:proofErr w:type="gramEnd"/>
            <w:r w:rsidRPr="00B022F6">
              <w:rPr>
                <w:rFonts w:ascii="Arial" w:eastAsia="Calibri" w:hAnsi="Arial" w:cs="Arial"/>
              </w:rPr>
              <w:t xml:space="preserve">, ликови од приказните и сл.). </w:t>
            </w:r>
          </w:p>
        </w:tc>
        <w:tc>
          <w:tcPr>
            <w:tcW w:w="1350" w:type="dxa"/>
            <w:tcBorders>
              <w:left w:val="single" w:sz="4" w:space="0" w:color="000000"/>
              <w:bottom w:val="single" w:sz="4" w:space="0" w:color="000000"/>
            </w:tcBorders>
            <w:shd w:val="clear" w:color="auto" w:fill="auto"/>
          </w:tcPr>
          <w:p w14:paraId="3C22C3A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1CB8FA7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02.2026 год.</w:t>
            </w:r>
          </w:p>
          <w:p w14:paraId="7F6E9447"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503B663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Училишен прибор</w:t>
            </w:r>
          </w:p>
        </w:tc>
        <w:tc>
          <w:tcPr>
            <w:tcW w:w="1850" w:type="dxa"/>
            <w:tcBorders>
              <w:left w:val="single" w:sz="4" w:space="0" w:color="000000"/>
              <w:bottom w:val="single" w:sz="4" w:space="0" w:color="000000"/>
              <w:right w:val="single" w:sz="4" w:space="0" w:color="000000"/>
            </w:tcBorders>
            <w:shd w:val="clear" w:color="auto" w:fill="auto"/>
          </w:tcPr>
          <w:p w14:paraId="11CC767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Разговор, цртеж</w:t>
            </w:r>
          </w:p>
        </w:tc>
      </w:tr>
      <w:tr w:rsidR="00B022F6" w:rsidRPr="00A060EC" w14:paraId="63FFE18B" w14:textId="77777777" w:rsidTr="00B022F6">
        <w:trPr>
          <w:trHeight w:val="280"/>
          <w:jc w:val="center"/>
        </w:trPr>
        <w:tc>
          <w:tcPr>
            <w:tcW w:w="592" w:type="dxa"/>
            <w:tcBorders>
              <w:left w:val="single" w:sz="4" w:space="0" w:color="000000"/>
              <w:bottom w:val="single" w:sz="4" w:space="0" w:color="000000"/>
            </w:tcBorders>
            <w:shd w:val="clear" w:color="auto" w:fill="auto"/>
          </w:tcPr>
          <w:p w14:paraId="1AE1609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43</w:t>
            </w:r>
          </w:p>
          <w:p w14:paraId="5343EE4D"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2913" w:type="dxa"/>
            <w:tcBorders>
              <w:left w:val="single" w:sz="4" w:space="0" w:color="000000"/>
              <w:bottom w:val="single" w:sz="4" w:space="0" w:color="000000"/>
            </w:tcBorders>
            <w:shd w:val="clear" w:color="auto" w:fill="auto"/>
          </w:tcPr>
          <w:p w14:paraId="7019F19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Прави споредба но ги почитува разликите</w:t>
            </w:r>
          </w:p>
        </w:tc>
        <w:tc>
          <w:tcPr>
            <w:tcW w:w="5130" w:type="dxa"/>
            <w:tcBorders>
              <w:left w:val="single" w:sz="4" w:space="0" w:color="000000"/>
              <w:bottom w:val="single" w:sz="4" w:space="0" w:color="000000"/>
            </w:tcBorders>
            <w:shd w:val="clear" w:color="auto" w:fill="auto"/>
          </w:tcPr>
          <w:p w14:paraId="2E55093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ДА НЕМА РАЗЛИКИ МЕЃУ НАС ДЕЦАТА – МИ</w:t>
            </w:r>
            <w:r w:rsidRPr="00B022F6">
              <w:rPr>
                <w:rFonts w:ascii="Arial" w:eastAsia="Calibri" w:hAnsi="Arial" w:cs="Arial"/>
                <w:lang w:val="mk-MK"/>
              </w:rPr>
              <w:t>М</w:t>
            </w:r>
            <w:r w:rsidRPr="00B022F6">
              <w:rPr>
                <w:rFonts w:ascii="Arial" w:eastAsia="Calibri" w:hAnsi="Arial" w:cs="Arial"/>
              </w:rPr>
              <w:t>О</w:t>
            </w:r>
          </w:p>
          <w:p w14:paraId="0F50409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Разговор</w:t>
            </w:r>
            <w:r w:rsidRPr="00B022F6">
              <w:rPr>
                <w:rFonts w:ascii="Arial" w:eastAsia="Calibri" w:hAnsi="Arial" w:cs="Arial"/>
                <w:lang w:val="mk-MK"/>
              </w:rPr>
              <w:t xml:space="preserve"> за деца од други места на живеење, сличности и разлики</w:t>
            </w:r>
            <w:r w:rsidRPr="00B022F6">
              <w:rPr>
                <w:rFonts w:ascii="Arial" w:eastAsia="Calibri" w:hAnsi="Arial" w:cs="Arial"/>
              </w:rPr>
              <w:t xml:space="preserve"> </w:t>
            </w:r>
            <w:r w:rsidRPr="00B022F6">
              <w:rPr>
                <w:rFonts w:ascii="Arial" w:eastAsia="Calibri" w:hAnsi="Arial" w:cs="Arial"/>
                <w:lang w:val="mk-MK"/>
              </w:rPr>
              <w:t>Цртање на тема „</w:t>
            </w:r>
            <w:proofErr w:type="gramStart"/>
            <w:r w:rsidRPr="00B022F6">
              <w:rPr>
                <w:rFonts w:ascii="Arial" w:eastAsia="Calibri" w:hAnsi="Arial" w:cs="Arial"/>
                <w:lang w:val="mk-MK"/>
              </w:rPr>
              <w:t>Пријателство“</w:t>
            </w:r>
            <w:proofErr w:type="gramEnd"/>
          </w:p>
        </w:tc>
        <w:tc>
          <w:tcPr>
            <w:tcW w:w="1350" w:type="dxa"/>
            <w:tcBorders>
              <w:left w:val="single" w:sz="4" w:space="0" w:color="000000"/>
              <w:bottom w:val="single" w:sz="4" w:space="0" w:color="000000"/>
            </w:tcBorders>
            <w:shd w:val="clear" w:color="auto" w:fill="auto"/>
          </w:tcPr>
          <w:p w14:paraId="14CB2CD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5182EB5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02.2026 год.</w:t>
            </w:r>
          </w:p>
          <w:p w14:paraId="268C841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p>
          <w:p w14:paraId="77B515E3"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79159EF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Слики и изработки, боички</w:t>
            </w:r>
          </w:p>
        </w:tc>
        <w:tc>
          <w:tcPr>
            <w:tcW w:w="1850" w:type="dxa"/>
            <w:tcBorders>
              <w:left w:val="single" w:sz="4" w:space="0" w:color="000000"/>
              <w:bottom w:val="single" w:sz="4" w:space="0" w:color="000000"/>
              <w:right w:val="single" w:sz="4" w:space="0" w:color="000000"/>
            </w:tcBorders>
            <w:shd w:val="clear" w:color="auto" w:fill="FFFFFF"/>
          </w:tcPr>
          <w:p w14:paraId="4D818E74" w14:textId="77777777" w:rsidR="00B022F6" w:rsidRPr="00B022F6" w:rsidRDefault="00B022F6" w:rsidP="00B022F6">
            <w:pPr>
              <w:widowControl/>
              <w:shd w:val="clear" w:color="auto" w:fill="FFFFFF"/>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Цртеж „Пријателство“</w:t>
            </w:r>
          </w:p>
          <w:p w14:paraId="7E42CEAE" w14:textId="77777777" w:rsidR="00B022F6" w:rsidRPr="00B022F6" w:rsidRDefault="00B022F6" w:rsidP="00B022F6">
            <w:pPr>
              <w:widowControl/>
              <w:shd w:val="clear" w:color="auto" w:fill="FFFFFF"/>
              <w:autoSpaceDE/>
              <w:autoSpaceDN/>
              <w:snapToGrid w:val="0"/>
              <w:spacing w:after="160"/>
              <w:rPr>
                <w:rFonts w:ascii="Arial" w:eastAsia="Calibri" w:hAnsi="Arial" w:cs="Arial"/>
                <w:sz w:val="24"/>
                <w:szCs w:val="24"/>
              </w:rPr>
            </w:pPr>
            <w:r w:rsidRPr="00B022F6">
              <w:rPr>
                <w:rFonts w:ascii="Arial" w:eastAsia="Calibri" w:hAnsi="Arial" w:cs="Arial"/>
                <w:lang w:val="mk-MK"/>
              </w:rPr>
              <w:t>Уредено</w:t>
            </w:r>
            <w:r w:rsidRPr="00B022F6">
              <w:rPr>
                <w:rFonts w:ascii="Arial" w:eastAsia="Calibri" w:hAnsi="Arial" w:cs="Arial"/>
              </w:rPr>
              <w:t xml:space="preserve"> училишно пано</w:t>
            </w:r>
          </w:p>
        </w:tc>
      </w:tr>
      <w:tr w:rsidR="00B022F6" w:rsidRPr="00B022F6" w14:paraId="326DE55F" w14:textId="77777777" w:rsidTr="001E4FCC">
        <w:trPr>
          <w:trHeight w:val="280"/>
          <w:jc w:val="center"/>
        </w:trPr>
        <w:tc>
          <w:tcPr>
            <w:tcW w:w="592" w:type="dxa"/>
            <w:tcBorders>
              <w:left w:val="single" w:sz="4" w:space="0" w:color="000000"/>
              <w:bottom w:val="single" w:sz="4" w:space="0" w:color="000000"/>
            </w:tcBorders>
            <w:shd w:val="clear" w:color="auto" w:fill="auto"/>
          </w:tcPr>
          <w:p w14:paraId="6A7C86E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44</w:t>
            </w:r>
          </w:p>
          <w:p w14:paraId="46506452"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2913" w:type="dxa"/>
            <w:tcBorders>
              <w:left w:val="single" w:sz="4" w:space="0" w:color="000000"/>
              <w:bottom w:val="single" w:sz="4" w:space="0" w:color="000000"/>
            </w:tcBorders>
            <w:shd w:val="clear" w:color="auto" w:fill="auto"/>
          </w:tcPr>
          <w:p w14:paraId="1525892A"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5130" w:type="dxa"/>
            <w:tcBorders>
              <w:left w:val="single" w:sz="4" w:space="0" w:color="000000"/>
              <w:bottom w:val="single" w:sz="4" w:space="0" w:color="000000"/>
            </w:tcBorders>
            <w:shd w:val="clear" w:color="auto" w:fill="auto"/>
          </w:tcPr>
          <w:p w14:paraId="5C0BCEE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ИЗРАБОТКА НА КУКЛА ОД РАЗНИ МАТЕРИЈАЛИ 1</w:t>
            </w:r>
          </w:p>
          <w:p w14:paraId="4C0D21B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Учениците креираат ликовни творби по „</w:t>
            </w:r>
            <w:proofErr w:type="gramStart"/>
            <w:r w:rsidRPr="00B022F6">
              <w:rPr>
                <w:rFonts w:ascii="Arial" w:eastAsia="Calibri" w:hAnsi="Arial" w:cs="Arial"/>
              </w:rPr>
              <w:t>проучување“ на</w:t>
            </w:r>
            <w:proofErr w:type="gramEnd"/>
            <w:r w:rsidRPr="00B022F6">
              <w:rPr>
                <w:rFonts w:ascii="Arial" w:eastAsia="Calibri" w:hAnsi="Arial" w:cs="Arial"/>
              </w:rPr>
              <w:t xml:space="preserve"> внатрешниот и надворешниот простор и формите на садови, цевки, кутии (внатре/надвор, отворен/затворен, големо/мало) </w:t>
            </w:r>
          </w:p>
        </w:tc>
        <w:tc>
          <w:tcPr>
            <w:tcW w:w="1350" w:type="dxa"/>
            <w:tcBorders>
              <w:left w:val="single" w:sz="4" w:space="0" w:color="000000"/>
              <w:bottom w:val="single" w:sz="4" w:space="0" w:color="000000"/>
            </w:tcBorders>
            <w:shd w:val="clear" w:color="auto" w:fill="auto"/>
          </w:tcPr>
          <w:p w14:paraId="2ED2A93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62B19C7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03.2026год.</w:t>
            </w:r>
          </w:p>
          <w:p w14:paraId="52CD1929"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214B2B1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Сунѓер, материјали, лепак</w:t>
            </w:r>
          </w:p>
        </w:tc>
        <w:tc>
          <w:tcPr>
            <w:tcW w:w="1850" w:type="dxa"/>
            <w:tcBorders>
              <w:left w:val="single" w:sz="4" w:space="0" w:color="000000"/>
              <w:bottom w:val="single" w:sz="4" w:space="0" w:color="000000"/>
              <w:right w:val="single" w:sz="4" w:space="0" w:color="000000"/>
            </w:tcBorders>
            <w:shd w:val="clear" w:color="auto" w:fill="auto"/>
          </w:tcPr>
          <w:p w14:paraId="5BC1BC9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Кукла од </w:t>
            </w:r>
            <w:proofErr w:type="gramStart"/>
            <w:r w:rsidRPr="00B022F6">
              <w:rPr>
                <w:rFonts w:ascii="Arial" w:eastAsia="Calibri" w:hAnsi="Arial" w:cs="Arial"/>
              </w:rPr>
              <w:t>сунгер,анализа</w:t>
            </w:r>
            <w:proofErr w:type="gramEnd"/>
          </w:p>
        </w:tc>
      </w:tr>
      <w:tr w:rsidR="00B022F6" w:rsidRPr="00A060EC" w14:paraId="5449B4AB" w14:textId="77777777" w:rsidTr="00B022F6">
        <w:trPr>
          <w:trHeight w:val="280"/>
          <w:jc w:val="center"/>
        </w:trPr>
        <w:tc>
          <w:tcPr>
            <w:tcW w:w="592" w:type="dxa"/>
            <w:tcBorders>
              <w:left w:val="single" w:sz="4" w:space="0" w:color="000000"/>
              <w:bottom w:val="single" w:sz="4" w:space="0" w:color="000000"/>
            </w:tcBorders>
            <w:shd w:val="clear" w:color="auto" w:fill="auto"/>
          </w:tcPr>
          <w:p w14:paraId="3D053D8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45</w:t>
            </w:r>
          </w:p>
          <w:p w14:paraId="0D168A50"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2913" w:type="dxa"/>
            <w:tcBorders>
              <w:left w:val="single" w:sz="4" w:space="0" w:color="000000"/>
              <w:bottom w:val="single" w:sz="4" w:space="0" w:color="000000"/>
            </w:tcBorders>
            <w:shd w:val="clear" w:color="auto" w:fill="auto"/>
          </w:tcPr>
          <w:p w14:paraId="34C4D4D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Педантноста </w:t>
            </w:r>
            <w:r w:rsidRPr="00B022F6">
              <w:rPr>
                <w:rFonts w:ascii="Arial" w:eastAsia="Calibri" w:hAnsi="Arial" w:cs="Arial"/>
                <w:lang w:val="mk-MK"/>
              </w:rPr>
              <w:t xml:space="preserve">да </w:t>
            </w:r>
            <w:r w:rsidRPr="00B022F6">
              <w:rPr>
                <w:rFonts w:ascii="Arial" w:eastAsia="Calibri" w:hAnsi="Arial" w:cs="Arial"/>
              </w:rPr>
              <w:t xml:space="preserve">ја разбира како важен процес за </w:t>
            </w:r>
            <w:r w:rsidRPr="00B022F6">
              <w:rPr>
                <w:rFonts w:ascii="Arial" w:eastAsia="Calibri" w:hAnsi="Arial" w:cs="Arial"/>
                <w:lang w:val="mk-MK"/>
              </w:rPr>
              <w:t>добивање</w:t>
            </w:r>
            <w:r w:rsidRPr="00B022F6">
              <w:rPr>
                <w:rFonts w:ascii="Arial" w:eastAsia="Calibri" w:hAnsi="Arial" w:cs="Arial"/>
              </w:rPr>
              <w:t xml:space="preserve"> производ</w:t>
            </w:r>
          </w:p>
        </w:tc>
        <w:tc>
          <w:tcPr>
            <w:tcW w:w="5130" w:type="dxa"/>
            <w:tcBorders>
              <w:left w:val="single" w:sz="4" w:space="0" w:color="000000"/>
              <w:bottom w:val="single" w:sz="4" w:space="0" w:color="000000"/>
            </w:tcBorders>
            <w:shd w:val="clear" w:color="auto" w:fill="auto"/>
          </w:tcPr>
          <w:p w14:paraId="7E26E5C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ИЗРАБОТКА НА КУКЛА ОД РАЗНИ МАТЕРИЈАЛИ 2</w:t>
            </w:r>
          </w:p>
          <w:p w14:paraId="354A8FD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Разговор</w:t>
            </w:r>
          </w:p>
          <w:p w14:paraId="087CDE9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Изработување на кукла</w:t>
            </w:r>
          </w:p>
        </w:tc>
        <w:tc>
          <w:tcPr>
            <w:tcW w:w="1350" w:type="dxa"/>
            <w:tcBorders>
              <w:left w:val="single" w:sz="4" w:space="0" w:color="000000"/>
              <w:bottom w:val="single" w:sz="4" w:space="0" w:color="000000"/>
            </w:tcBorders>
            <w:shd w:val="clear" w:color="auto" w:fill="auto"/>
          </w:tcPr>
          <w:p w14:paraId="3973CBC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2A5E50D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03.2026 год.</w:t>
            </w:r>
          </w:p>
          <w:p w14:paraId="7F50FC82"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60F3F95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индивидуални</w:t>
            </w:r>
          </w:p>
        </w:tc>
        <w:tc>
          <w:tcPr>
            <w:tcW w:w="1850" w:type="dxa"/>
            <w:tcBorders>
              <w:left w:val="single" w:sz="4" w:space="0" w:color="000000"/>
              <w:bottom w:val="single" w:sz="4" w:space="0" w:color="000000"/>
              <w:right w:val="single" w:sz="4" w:space="0" w:color="000000"/>
            </w:tcBorders>
            <w:shd w:val="clear" w:color="auto" w:fill="FFFFFF"/>
          </w:tcPr>
          <w:p w14:paraId="0AB1710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Кукла од сунгер, анализа</w:t>
            </w:r>
          </w:p>
        </w:tc>
      </w:tr>
      <w:tr w:rsidR="00B022F6" w:rsidRPr="00B022F6" w14:paraId="31BD07F6" w14:textId="77777777" w:rsidTr="001E4FCC">
        <w:trPr>
          <w:trHeight w:val="280"/>
          <w:jc w:val="center"/>
        </w:trPr>
        <w:tc>
          <w:tcPr>
            <w:tcW w:w="592" w:type="dxa"/>
            <w:tcBorders>
              <w:left w:val="single" w:sz="4" w:space="0" w:color="000000"/>
              <w:bottom w:val="single" w:sz="4" w:space="0" w:color="000000"/>
            </w:tcBorders>
            <w:shd w:val="clear" w:color="auto" w:fill="auto"/>
          </w:tcPr>
          <w:p w14:paraId="2AA4D48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46</w:t>
            </w:r>
          </w:p>
          <w:p w14:paraId="1079C856"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2913" w:type="dxa"/>
            <w:tcBorders>
              <w:left w:val="single" w:sz="4" w:space="0" w:color="000000"/>
              <w:bottom w:val="single" w:sz="4" w:space="0" w:color="000000"/>
            </w:tcBorders>
            <w:shd w:val="clear" w:color="auto" w:fill="auto"/>
          </w:tcPr>
          <w:p w14:paraId="2B0752C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се грижи за  здравјето преку исхраната</w:t>
            </w:r>
          </w:p>
        </w:tc>
        <w:tc>
          <w:tcPr>
            <w:tcW w:w="5130" w:type="dxa"/>
            <w:tcBorders>
              <w:left w:val="single" w:sz="4" w:space="0" w:color="000000"/>
              <w:bottom w:val="single" w:sz="4" w:space="0" w:color="000000"/>
            </w:tcBorders>
            <w:shd w:val="clear" w:color="auto" w:fill="auto"/>
          </w:tcPr>
          <w:p w14:paraId="530047D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РАБОТИЛНИЦА: ВКУСОТ НА ТРАДИЦИЈАТА  1– МИМО </w:t>
            </w:r>
          </w:p>
          <w:p w14:paraId="4CD17E0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Традиционални рецепти</w:t>
            </w:r>
          </w:p>
        </w:tc>
        <w:tc>
          <w:tcPr>
            <w:tcW w:w="1350" w:type="dxa"/>
            <w:tcBorders>
              <w:left w:val="single" w:sz="4" w:space="0" w:color="000000"/>
              <w:bottom w:val="single" w:sz="4" w:space="0" w:color="000000"/>
            </w:tcBorders>
            <w:shd w:val="clear" w:color="auto" w:fill="auto"/>
          </w:tcPr>
          <w:p w14:paraId="1BDD2B8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0EDC01D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03.2026 год.</w:t>
            </w:r>
          </w:p>
          <w:p w14:paraId="293E3047"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51CED19C"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Листови, видео</w:t>
            </w:r>
            <w:r w:rsidRPr="00B022F6">
              <w:rPr>
                <w:rFonts w:ascii="Arial" w:eastAsia="Calibri" w:hAnsi="Arial" w:cs="Arial"/>
                <w:lang w:val="mk-MK"/>
              </w:rPr>
              <w:t>, слики</w:t>
            </w:r>
          </w:p>
        </w:tc>
        <w:tc>
          <w:tcPr>
            <w:tcW w:w="1850" w:type="dxa"/>
            <w:tcBorders>
              <w:left w:val="single" w:sz="4" w:space="0" w:color="000000"/>
              <w:bottom w:val="single" w:sz="4" w:space="0" w:color="000000"/>
              <w:right w:val="single" w:sz="4" w:space="0" w:color="000000"/>
            </w:tcBorders>
            <w:shd w:val="clear" w:color="auto" w:fill="auto"/>
          </w:tcPr>
          <w:p w14:paraId="064C21E5"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Заеднички прават изложба од слики за здрава храна</w:t>
            </w:r>
          </w:p>
        </w:tc>
      </w:tr>
      <w:tr w:rsidR="00B022F6" w:rsidRPr="00A060EC" w14:paraId="258260BE" w14:textId="77777777" w:rsidTr="00B022F6">
        <w:trPr>
          <w:trHeight w:val="280"/>
          <w:jc w:val="center"/>
        </w:trPr>
        <w:tc>
          <w:tcPr>
            <w:tcW w:w="592" w:type="dxa"/>
            <w:tcBorders>
              <w:left w:val="single" w:sz="4" w:space="0" w:color="000000"/>
              <w:bottom w:val="single" w:sz="4" w:space="0" w:color="000000"/>
            </w:tcBorders>
            <w:shd w:val="clear" w:color="auto" w:fill="auto"/>
          </w:tcPr>
          <w:p w14:paraId="3BE743EE"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4</w:t>
            </w:r>
            <w:r w:rsidRPr="00B022F6">
              <w:rPr>
                <w:rFonts w:ascii="Arial" w:eastAsia="Calibri" w:hAnsi="Arial" w:cs="Arial"/>
                <w:lang w:val="mk-MK"/>
              </w:rPr>
              <w:t>7</w:t>
            </w:r>
          </w:p>
          <w:p w14:paraId="3225D9F4"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2913" w:type="dxa"/>
            <w:tcBorders>
              <w:left w:val="single" w:sz="4" w:space="0" w:color="000000"/>
              <w:bottom w:val="single" w:sz="4" w:space="0" w:color="000000"/>
            </w:tcBorders>
            <w:shd w:val="clear" w:color="auto" w:fill="auto"/>
          </w:tcPr>
          <w:p w14:paraId="71272CF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Да се грижи </w:t>
            </w:r>
            <w:proofErr w:type="gramStart"/>
            <w:r w:rsidRPr="00B022F6">
              <w:rPr>
                <w:rFonts w:ascii="Arial" w:eastAsia="Calibri" w:hAnsi="Arial" w:cs="Arial"/>
              </w:rPr>
              <w:t>за  здравјето</w:t>
            </w:r>
            <w:proofErr w:type="gramEnd"/>
            <w:r w:rsidRPr="00B022F6">
              <w:rPr>
                <w:rFonts w:ascii="Arial" w:eastAsia="Calibri" w:hAnsi="Arial" w:cs="Arial"/>
              </w:rPr>
              <w:t xml:space="preserve"> </w:t>
            </w:r>
            <w:r w:rsidRPr="00B022F6">
              <w:rPr>
                <w:rFonts w:ascii="Arial" w:eastAsia="Calibri" w:hAnsi="Arial" w:cs="Arial"/>
                <w:lang w:val="mk-MK"/>
              </w:rPr>
              <w:t xml:space="preserve">-приготвување на </w:t>
            </w:r>
            <w:r w:rsidRPr="00B022F6">
              <w:rPr>
                <w:rFonts w:ascii="Arial" w:eastAsia="Calibri" w:hAnsi="Arial" w:cs="Arial"/>
              </w:rPr>
              <w:t>храна</w:t>
            </w:r>
          </w:p>
        </w:tc>
        <w:tc>
          <w:tcPr>
            <w:tcW w:w="5130" w:type="dxa"/>
            <w:tcBorders>
              <w:left w:val="single" w:sz="4" w:space="0" w:color="000000"/>
              <w:bottom w:val="single" w:sz="4" w:space="0" w:color="000000"/>
            </w:tcBorders>
            <w:shd w:val="clear" w:color="auto" w:fill="auto"/>
          </w:tcPr>
          <w:p w14:paraId="06F5234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ВКУСОТ НА ТРАДИЦИЈАТА – МИО 2</w:t>
            </w:r>
          </w:p>
          <w:p w14:paraId="0558088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Рецепт и подготовка на салата</w:t>
            </w:r>
          </w:p>
        </w:tc>
        <w:tc>
          <w:tcPr>
            <w:tcW w:w="1350" w:type="dxa"/>
            <w:tcBorders>
              <w:left w:val="single" w:sz="4" w:space="0" w:color="000000"/>
              <w:bottom w:val="single" w:sz="4" w:space="0" w:color="000000"/>
            </w:tcBorders>
            <w:shd w:val="clear" w:color="auto" w:fill="auto"/>
          </w:tcPr>
          <w:p w14:paraId="1D4C0EC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09E03CDE"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03.2026 год.</w:t>
            </w:r>
          </w:p>
          <w:p w14:paraId="7A8BD02F"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60BE9C7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Листови во боја</w:t>
            </w:r>
          </w:p>
        </w:tc>
        <w:tc>
          <w:tcPr>
            <w:tcW w:w="1850" w:type="dxa"/>
            <w:tcBorders>
              <w:left w:val="single" w:sz="4" w:space="0" w:color="000000"/>
              <w:bottom w:val="single" w:sz="4" w:space="0" w:color="000000"/>
              <w:right w:val="single" w:sz="4" w:space="0" w:color="000000"/>
            </w:tcBorders>
            <w:shd w:val="clear" w:color="auto" w:fill="FFFFFF"/>
          </w:tcPr>
          <w:p w14:paraId="0B85C27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Заеднички </w:t>
            </w:r>
            <w:r w:rsidRPr="00B022F6">
              <w:rPr>
                <w:rFonts w:ascii="Arial" w:eastAsia="Calibri" w:hAnsi="Arial" w:cs="Arial"/>
                <w:lang w:val="mk-MK"/>
              </w:rPr>
              <w:t>подготвена салата</w:t>
            </w:r>
          </w:p>
        </w:tc>
      </w:tr>
      <w:tr w:rsidR="00B022F6" w:rsidRPr="00B022F6" w14:paraId="3AE0EAE5" w14:textId="77777777" w:rsidTr="001E4FCC">
        <w:trPr>
          <w:trHeight w:val="280"/>
          <w:jc w:val="center"/>
        </w:trPr>
        <w:tc>
          <w:tcPr>
            <w:tcW w:w="592" w:type="dxa"/>
            <w:tcBorders>
              <w:left w:val="single" w:sz="4" w:space="0" w:color="000000"/>
              <w:bottom w:val="single" w:sz="4" w:space="0" w:color="000000"/>
            </w:tcBorders>
            <w:shd w:val="clear" w:color="auto" w:fill="auto"/>
          </w:tcPr>
          <w:p w14:paraId="15C6292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48</w:t>
            </w:r>
          </w:p>
          <w:p w14:paraId="6E246AC4"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2913" w:type="dxa"/>
            <w:tcBorders>
              <w:left w:val="single" w:sz="4" w:space="0" w:color="000000"/>
              <w:bottom w:val="single" w:sz="4" w:space="0" w:color="000000"/>
            </w:tcBorders>
            <w:shd w:val="clear" w:color="auto" w:fill="auto"/>
          </w:tcPr>
          <w:p w14:paraId="0620DF9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Умеење да се</w:t>
            </w:r>
            <w:r w:rsidRPr="00B022F6">
              <w:rPr>
                <w:rFonts w:ascii="Arial" w:eastAsia="Calibri" w:hAnsi="Arial" w:cs="Arial"/>
              </w:rPr>
              <w:t xml:space="preserve"> применува</w:t>
            </w:r>
            <w:r w:rsidRPr="00B022F6">
              <w:rPr>
                <w:rFonts w:ascii="Arial" w:eastAsia="Calibri" w:hAnsi="Arial" w:cs="Arial"/>
                <w:lang w:val="mk-MK"/>
              </w:rPr>
              <w:t>ат</w:t>
            </w:r>
            <w:r w:rsidRPr="00B022F6">
              <w:rPr>
                <w:rFonts w:ascii="Arial" w:eastAsia="Calibri" w:hAnsi="Arial" w:cs="Arial"/>
              </w:rPr>
              <w:t xml:space="preserve"> детските права</w:t>
            </w:r>
          </w:p>
        </w:tc>
        <w:tc>
          <w:tcPr>
            <w:tcW w:w="5130" w:type="dxa"/>
            <w:tcBorders>
              <w:left w:val="single" w:sz="4" w:space="0" w:color="000000"/>
              <w:bottom w:val="single" w:sz="4" w:space="0" w:color="000000"/>
            </w:tcBorders>
            <w:shd w:val="clear" w:color="auto" w:fill="auto"/>
          </w:tcPr>
          <w:p w14:paraId="362F27A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МОЕТО СЛОБОДНО ВРЕМЕ</w:t>
            </w:r>
          </w:p>
          <w:p w14:paraId="4A10420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Се разгледуваат</w:t>
            </w:r>
            <w:r w:rsidRPr="00B022F6">
              <w:rPr>
                <w:rFonts w:ascii="Arial" w:eastAsia="Calibri" w:hAnsi="Arial" w:cs="Arial"/>
              </w:rPr>
              <w:t xml:space="preserve"> примери за користење на слободното време (преку игра, читање, гледање телевизија, цртање, заеднички игри со други, спортување, работа во двор, пешачење...). </w:t>
            </w:r>
          </w:p>
          <w:p w14:paraId="6CC1C7A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 Објаснува како треба да се организира слободното време (игра со другарите, гледање телевизија, слушање музика, компјутерски игри, други слободни активности...) за да се задоволи потребата за игра, но и обврските поврзани со домот и училиштето. </w:t>
            </w:r>
          </w:p>
          <w:p w14:paraId="61154BF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Учениците, преку игра (со пантомима), им покажуваат на другите што прават во нивното слободно време. Откако другите ќе погодат што прават, се групираат врз основа на искажаните интереси.</w:t>
            </w:r>
          </w:p>
        </w:tc>
        <w:tc>
          <w:tcPr>
            <w:tcW w:w="1350" w:type="dxa"/>
            <w:tcBorders>
              <w:left w:val="single" w:sz="4" w:space="0" w:color="000000"/>
              <w:bottom w:val="single" w:sz="4" w:space="0" w:color="000000"/>
            </w:tcBorders>
            <w:shd w:val="clear" w:color="auto" w:fill="auto"/>
          </w:tcPr>
          <w:p w14:paraId="090F93E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35A9CA9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03.2026 год.</w:t>
            </w:r>
          </w:p>
          <w:p w14:paraId="4DCE4CF0"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7E6A689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Листови во боја</w:t>
            </w:r>
            <w:r w:rsidRPr="00B022F6">
              <w:rPr>
                <w:rFonts w:ascii="Arial" w:eastAsia="Calibri" w:hAnsi="Arial" w:cs="Arial"/>
                <w:lang w:val="mk-MK"/>
              </w:rPr>
              <w:t xml:space="preserve">, фотографии </w:t>
            </w:r>
          </w:p>
        </w:tc>
        <w:tc>
          <w:tcPr>
            <w:tcW w:w="1850" w:type="dxa"/>
            <w:tcBorders>
              <w:left w:val="single" w:sz="4" w:space="0" w:color="000000"/>
              <w:bottom w:val="single" w:sz="4" w:space="0" w:color="000000"/>
              <w:right w:val="single" w:sz="4" w:space="0" w:color="000000"/>
            </w:tcBorders>
            <w:shd w:val="clear" w:color="auto" w:fill="auto"/>
          </w:tcPr>
          <w:p w14:paraId="533BDED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 xml:space="preserve">Вклученост во </w:t>
            </w:r>
            <w:r w:rsidRPr="00B022F6">
              <w:rPr>
                <w:rFonts w:ascii="Arial" w:eastAsia="Calibri" w:hAnsi="Arial" w:cs="Arial"/>
              </w:rPr>
              <w:t>средување училница</w:t>
            </w:r>
          </w:p>
        </w:tc>
      </w:tr>
      <w:tr w:rsidR="00B022F6" w:rsidRPr="00A060EC" w14:paraId="277DDF46" w14:textId="77777777" w:rsidTr="00B022F6">
        <w:trPr>
          <w:trHeight w:val="280"/>
          <w:jc w:val="center"/>
        </w:trPr>
        <w:tc>
          <w:tcPr>
            <w:tcW w:w="592" w:type="dxa"/>
            <w:tcBorders>
              <w:left w:val="single" w:sz="4" w:space="0" w:color="000000"/>
              <w:bottom w:val="single" w:sz="4" w:space="0" w:color="000000"/>
            </w:tcBorders>
            <w:shd w:val="clear" w:color="auto" w:fill="auto"/>
          </w:tcPr>
          <w:p w14:paraId="61A038A5"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49</w:t>
            </w:r>
          </w:p>
        </w:tc>
        <w:tc>
          <w:tcPr>
            <w:tcW w:w="2913" w:type="dxa"/>
            <w:tcBorders>
              <w:left w:val="single" w:sz="4" w:space="0" w:color="000000"/>
              <w:bottom w:val="single" w:sz="4" w:space="0" w:color="000000"/>
            </w:tcBorders>
            <w:shd w:val="clear" w:color="auto" w:fill="auto"/>
          </w:tcPr>
          <w:p w14:paraId="5AA9E98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Правилно комуницира</w:t>
            </w:r>
            <w:r w:rsidRPr="00B022F6">
              <w:rPr>
                <w:rFonts w:ascii="Arial" w:eastAsia="Calibri" w:hAnsi="Arial" w:cs="Arial"/>
                <w:lang w:val="mk-MK"/>
              </w:rPr>
              <w:t>ње</w:t>
            </w:r>
          </w:p>
        </w:tc>
        <w:tc>
          <w:tcPr>
            <w:tcW w:w="5130" w:type="dxa"/>
            <w:tcBorders>
              <w:left w:val="single" w:sz="4" w:space="0" w:color="000000"/>
              <w:bottom w:val="single" w:sz="4" w:space="0" w:color="000000"/>
            </w:tcBorders>
            <w:shd w:val="clear" w:color="auto" w:fill="FFFFFF"/>
          </w:tcPr>
          <w:p w14:paraId="4370ED35"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ШТО ПРАВАМ ЗА ВРЕМЕ НА ВИКЕНДОТ</w:t>
            </w:r>
          </w:p>
          <w:p w14:paraId="5E48EC2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Разговор</w:t>
            </w:r>
          </w:p>
        </w:tc>
        <w:tc>
          <w:tcPr>
            <w:tcW w:w="1350" w:type="dxa"/>
            <w:tcBorders>
              <w:left w:val="single" w:sz="4" w:space="0" w:color="000000"/>
              <w:bottom w:val="single" w:sz="4" w:space="0" w:color="000000"/>
            </w:tcBorders>
            <w:shd w:val="clear" w:color="auto" w:fill="auto"/>
          </w:tcPr>
          <w:p w14:paraId="2E99B06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591207E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03.2026 год.</w:t>
            </w:r>
          </w:p>
          <w:p w14:paraId="23C645F8"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08770A2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Фотографии, презентација</w:t>
            </w:r>
          </w:p>
        </w:tc>
        <w:tc>
          <w:tcPr>
            <w:tcW w:w="1850" w:type="dxa"/>
            <w:tcBorders>
              <w:left w:val="single" w:sz="4" w:space="0" w:color="000000"/>
              <w:bottom w:val="single" w:sz="4" w:space="0" w:color="000000"/>
              <w:right w:val="single" w:sz="4" w:space="0" w:color="000000"/>
            </w:tcBorders>
            <w:shd w:val="clear" w:color="auto" w:fill="auto"/>
          </w:tcPr>
          <w:p w14:paraId="59CCF91E"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Правила</w:t>
            </w:r>
          </w:p>
        </w:tc>
      </w:tr>
      <w:tr w:rsidR="00B022F6" w:rsidRPr="00B022F6" w14:paraId="6C039AE8" w14:textId="77777777" w:rsidTr="001E4FCC">
        <w:trPr>
          <w:trHeight w:val="280"/>
          <w:jc w:val="center"/>
        </w:trPr>
        <w:tc>
          <w:tcPr>
            <w:tcW w:w="592" w:type="dxa"/>
            <w:tcBorders>
              <w:left w:val="single" w:sz="4" w:space="0" w:color="000000"/>
              <w:bottom w:val="single" w:sz="4" w:space="0" w:color="000000"/>
            </w:tcBorders>
            <w:shd w:val="clear" w:color="auto" w:fill="auto"/>
          </w:tcPr>
          <w:p w14:paraId="22EB3F1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50</w:t>
            </w:r>
          </w:p>
        </w:tc>
        <w:tc>
          <w:tcPr>
            <w:tcW w:w="2913" w:type="dxa"/>
            <w:tcBorders>
              <w:left w:val="single" w:sz="4" w:space="0" w:color="000000"/>
              <w:bottom w:val="single" w:sz="4" w:space="0" w:color="000000"/>
            </w:tcBorders>
            <w:shd w:val="clear" w:color="auto" w:fill="auto"/>
          </w:tcPr>
          <w:p w14:paraId="35DF69A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се запознае со својата улога во грижата за домот</w:t>
            </w:r>
          </w:p>
        </w:tc>
        <w:tc>
          <w:tcPr>
            <w:tcW w:w="5130" w:type="dxa"/>
            <w:tcBorders>
              <w:left w:val="single" w:sz="4" w:space="0" w:color="000000"/>
              <w:bottom w:val="single" w:sz="4" w:space="0" w:color="000000"/>
            </w:tcBorders>
            <w:shd w:val="clear" w:color="auto" w:fill="auto"/>
          </w:tcPr>
          <w:p w14:paraId="56E637B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КОГА БИ БИЛ/А МОЈАТА МАЈКА</w:t>
            </w:r>
          </w:p>
          <w:p w14:paraId="58F52D5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Учениците, по насоки од наставникот, изработуваат шари за шал, марама и сл. со повторување на ист отпечаток. </w:t>
            </w:r>
          </w:p>
        </w:tc>
        <w:tc>
          <w:tcPr>
            <w:tcW w:w="1350" w:type="dxa"/>
            <w:tcBorders>
              <w:left w:val="single" w:sz="4" w:space="0" w:color="000000"/>
              <w:bottom w:val="single" w:sz="4" w:space="0" w:color="000000"/>
            </w:tcBorders>
            <w:shd w:val="clear" w:color="auto" w:fill="auto"/>
          </w:tcPr>
          <w:p w14:paraId="50D9611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3E6E53D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03.2026</w:t>
            </w:r>
            <w:r w:rsidRPr="00B022F6">
              <w:rPr>
                <w:rFonts w:ascii="Arial" w:eastAsia="Calibri" w:hAnsi="Arial" w:cs="Arial"/>
              </w:rPr>
              <w:t xml:space="preserve"> </w:t>
            </w:r>
            <w:r w:rsidRPr="00B022F6">
              <w:rPr>
                <w:rFonts w:ascii="Arial" w:eastAsia="Calibri" w:hAnsi="Arial" w:cs="Arial"/>
                <w:lang w:val="mk-MK"/>
              </w:rPr>
              <w:t>год.</w:t>
            </w:r>
          </w:p>
          <w:p w14:paraId="299370EB"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185FACF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Материјал, боја, компир</w:t>
            </w:r>
            <w:r w:rsidRPr="00B022F6">
              <w:rPr>
                <w:rFonts w:ascii="Arial" w:eastAsia="Calibri" w:hAnsi="Arial" w:cs="Arial"/>
                <w:lang w:val="mk-MK"/>
              </w:rPr>
              <w:t>,</w:t>
            </w:r>
            <w:r w:rsidRPr="00B022F6">
              <w:rPr>
                <w:rFonts w:ascii="Arial" w:eastAsia="Calibri" w:hAnsi="Arial" w:cs="Arial"/>
              </w:rPr>
              <w:t xml:space="preserve"> печат</w:t>
            </w:r>
          </w:p>
        </w:tc>
        <w:tc>
          <w:tcPr>
            <w:tcW w:w="1850" w:type="dxa"/>
            <w:tcBorders>
              <w:left w:val="single" w:sz="4" w:space="0" w:color="000000"/>
              <w:bottom w:val="single" w:sz="4" w:space="0" w:color="000000"/>
              <w:right w:val="single" w:sz="4" w:space="0" w:color="000000"/>
            </w:tcBorders>
            <w:shd w:val="clear" w:color="auto" w:fill="auto"/>
          </w:tcPr>
          <w:p w14:paraId="297BE93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Изработена марама во боја</w:t>
            </w:r>
          </w:p>
          <w:p w14:paraId="11AE6FC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Објаснува</w:t>
            </w:r>
            <w:r w:rsidRPr="00B022F6">
              <w:rPr>
                <w:rFonts w:ascii="Arial" w:eastAsia="Calibri" w:hAnsi="Arial" w:cs="Arial"/>
                <w:lang w:val="mk-MK"/>
              </w:rPr>
              <w:t>ат</w:t>
            </w:r>
            <w:r w:rsidRPr="00B022F6">
              <w:rPr>
                <w:rFonts w:ascii="Arial" w:eastAsia="Calibri" w:hAnsi="Arial" w:cs="Arial"/>
              </w:rPr>
              <w:t xml:space="preserve"> дека и машките и женските членови на семејството се еднакво одговорни за грижата во домот (за одржување на хигиената, за готвењето и сл.).</w:t>
            </w:r>
          </w:p>
        </w:tc>
      </w:tr>
      <w:tr w:rsidR="00B022F6" w:rsidRPr="00A060EC" w14:paraId="0DA1E993" w14:textId="77777777" w:rsidTr="00B022F6">
        <w:trPr>
          <w:trHeight w:val="280"/>
          <w:jc w:val="center"/>
        </w:trPr>
        <w:tc>
          <w:tcPr>
            <w:tcW w:w="592" w:type="dxa"/>
            <w:tcBorders>
              <w:left w:val="single" w:sz="4" w:space="0" w:color="000000"/>
              <w:bottom w:val="single" w:sz="4" w:space="0" w:color="000000"/>
            </w:tcBorders>
            <w:shd w:val="clear" w:color="auto" w:fill="auto"/>
          </w:tcPr>
          <w:p w14:paraId="615AA02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51</w:t>
            </w:r>
          </w:p>
        </w:tc>
        <w:tc>
          <w:tcPr>
            <w:tcW w:w="2913" w:type="dxa"/>
            <w:tcBorders>
              <w:left w:val="single" w:sz="4" w:space="0" w:color="000000"/>
              <w:bottom w:val="single" w:sz="4" w:space="0" w:color="000000"/>
            </w:tcBorders>
            <w:shd w:val="clear" w:color="auto" w:fill="auto"/>
          </w:tcPr>
          <w:p w14:paraId="6CBEEB5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Да умее</w:t>
            </w:r>
            <w:r w:rsidRPr="00B022F6">
              <w:rPr>
                <w:rFonts w:ascii="Arial" w:eastAsia="Calibri" w:hAnsi="Arial" w:cs="Arial"/>
              </w:rPr>
              <w:t xml:space="preserve"> сам</w:t>
            </w:r>
            <w:r w:rsidRPr="00B022F6">
              <w:rPr>
                <w:rFonts w:ascii="Arial" w:eastAsia="Calibri" w:hAnsi="Arial" w:cs="Arial"/>
                <w:lang w:val="mk-MK"/>
              </w:rPr>
              <w:t>остојно</w:t>
            </w:r>
            <w:r w:rsidRPr="00B022F6">
              <w:rPr>
                <w:rFonts w:ascii="Arial" w:eastAsia="Calibri" w:hAnsi="Arial" w:cs="Arial"/>
              </w:rPr>
              <w:t xml:space="preserve"> да сече со ножички и украсува според </w:t>
            </w:r>
            <w:r w:rsidRPr="00B022F6">
              <w:rPr>
                <w:rFonts w:ascii="Arial" w:eastAsia="Calibri" w:hAnsi="Arial" w:cs="Arial"/>
                <w:lang w:val="mk-MK"/>
              </w:rPr>
              <w:t>насоки</w:t>
            </w:r>
            <w:r w:rsidRPr="00B022F6">
              <w:rPr>
                <w:rFonts w:ascii="Arial" w:eastAsia="Calibri" w:hAnsi="Arial" w:cs="Arial"/>
              </w:rPr>
              <w:t xml:space="preserve"> од наставникот</w:t>
            </w:r>
          </w:p>
        </w:tc>
        <w:tc>
          <w:tcPr>
            <w:tcW w:w="5130" w:type="dxa"/>
            <w:tcBorders>
              <w:left w:val="single" w:sz="4" w:space="0" w:color="000000"/>
              <w:bottom w:val="single" w:sz="4" w:space="0" w:color="000000"/>
            </w:tcBorders>
            <w:shd w:val="clear" w:color="auto" w:fill="FFFFFF"/>
          </w:tcPr>
          <w:p w14:paraId="7356FCA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ЗА МОЈАТА МАЈКА</w:t>
            </w:r>
          </w:p>
          <w:p w14:paraId="6B28B97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-Изработка</w:t>
            </w:r>
            <w:r w:rsidRPr="00B022F6">
              <w:rPr>
                <w:rFonts w:ascii="Arial" w:eastAsia="Calibri" w:hAnsi="Arial" w:cs="Arial"/>
                <w:lang w:val="mk-MK"/>
              </w:rPr>
              <w:t xml:space="preserve"> на</w:t>
            </w:r>
            <w:r w:rsidRPr="00B022F6">
              <w:rPr>
                <w:rFonts w:ascii="Arial" w:eastAsia="Calibri" w:hAnsi="Arial" w:cs="Arial"/>
              </w:rPr>
              <w:t xml:space="preserve"> подарок за мама-честитка</w:t>
            </w:r>
          </w:p>
        </w:tc>
        <w:tc>
          <w:tcPr>
            <w:tcW w:w="1350" w:type="dxa"/>
            <w:tcBorders>
              <w:left w:val="single" w:sz="4" w:space="0" w:color="000000"/>
              <w:bottom w:val="single" w:sz="4" w:space="0" w:color="000000"/>
            </w:tcBorders>
            <w:shd w:val="clear" w:color="auto" w:fill="auto"/>
          </w:tcPr>
          <w:p w14:paraId="1460CA4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603BCAF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03.2026 год.</w:t>
            </w:r>
          </w:p>
          <w:p w14:paraId="70E778FE"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7B1998B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Листови во боја, лепак...</w:t>
            </w:r>
          </w:p>
        </w:tc>
        <w:tc>
          <w:tcPr>
            <w:tcW w:w="1850" w:type="dxa"/>
            <w:tcBorders>
              <w:left w:val="single" w:sz="4" w:space="0" w:color="000000"/>
              <w:bottom w:val="single" w:sz="4" w:space="0" w:color="000000"/>
              <w:right w:val="single" w:sz="4" w:space="0" w:color="000000"/>
            </w:tcBorders>
            <w:shd w:val="clear" w:color="auto" w:fill="auto"/>
          </w:tcPr>
          <w:p w14:paraId="20057D3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 xml:space="preserve">Презентирана изработка и </w:t>
            </w:r>
            <w:r w:rsidRPr="00B022F6">
              <w:rPr>
                <w:rFonts w:ascii="Arial" w:eastAsia="Calibri" w:hAnsi="Arial" w:cs="Arial"/>
                <w:lang w:val="mk-MK"/>
              </w:rPr>
              <w:t xml:space="preserve">објаснување на </w:t>
            </w:r>
            <w:r w:rsidRPr="00B022F6">
              <w:rPr>
                <w:rFonts w:ascii="Arial" w:eastAsia="Calibri" w:hAnsi="Arial" w:cs="Arial"/>
              </w:rPr>
              <w:t>начинот</w:t>
            </w:r>
            <w:r w:rsidRPr="00B022F6">
              <w:rPr>
                <w:rFonts w:ascii="Arial" w:eastAsia="Calibri" w:hAnsi="Arial" w:cs="Arial"/>
                <w:lang w:val="mk-MK"/>
              </w:rPr>
              <w:t xml:space="preserve"> на нејзиното изработување</w:t>
            </w:r>
          </w:p>
        </w:tc>
      </w:tr>
      <w:tr w:rsidR="00B022F6" w:rsidRPr="00A060EC" w14:paraId="3C507952" w14:textId="77777777" w:rsidTr="00B022F6">
        <w:trPr>
          <w:trHeight w:val="280"/>
          <w:jc w:val="center"/>
        </w:trPr>
        <w:tc>
          <w:tcPr>
            <w:tcW w:w="592" w:type="dxa"/>
            <w:tcBorders>
              <w:left w:val="single" w:sz="4" w:space="0" w:color="000000"/>
              <w:bottom w:val="single" w:sz="4" w:space="0" w:color="000000"/>
            </w:tcBorders>
            <w:shd w:val="clear" w:color="auto" w:fill="auto"/>
          </w:tcPr>
          <w:p w14:paraId="178A552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52</w:t>
            </w:r>
          </w:p>
        </w:tc>
        <w:tc>
          <w:tcPr>
            <w:tcW w:w="2913" w:type="dxa"/>
            <w:tcBorders>
              <w:left w:val="single" w:sz="4" w:space="0" w:color="000000"/>
              <w:bottom w:val="single" w:sz="4" w:space="0" w:color="000000"/>
            </w:tcBorders>
            <w:shd w:val="clear" w:color="auto" w:fill="auto"/>
          </w:tcPr>
          <w:p w14:paraId="30F1FEE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Да ги открива добрите особини кај лугето</w:t>
            </w:r>
          </w:p>
        </w:tc>
        <w:tc>
          <w:tcPr>
            <w:tcW w:w="5130" w:type="dxa"/>
            <w:tcBorders>
              <w:left w:val="single" w:sz="4" w:space="0" w:color="000000"/>
              <w:bottom w:val="single" w:sz="4" w:space="0" w:color="000000"/>
            </w:tcBorders>
            <w:shd w:val="clear" w:color="auto" w:fill="auto"/>
          </w:tcPr>
          <w:p w14:paraId="4ECCCB2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КОГА БИ БИЛ/А НАСТАВНИК</w:t>
            </w:r>
          </w:p>
          <w:p w14:paraId="219B160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Играње улоги: ученик и учител (добар/лош ученик и добар/лош учител) и дискусија за тоа какви сакаат да бидат и зошто</w:t>
            </w:r>
          </w:p>
          <w:p w14:paraId="55A7CE9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Дискусија со учениците за тоа кои однесувања кон соучениците во училницата и/или училиштето се посакувани, а кои не се. Освен идентификување на однесувањата, од учениците се бара и објаснување зошто ги сметаат за такви. </w:t>
            </w:r>
          </w:p>
        </w:tc>
        <w:tc>
          <w:tcPr>
            <w:tcW w:w="1350" w:type="dxa"/>
            <w:tcBorders>
              <w:left w:val="single" w:sz="4" w:space="0" w:color="000000"/>
              <w:bottom w:val="single" w:sz="4" w:space="0" w:color="000000"/>
            </w:tcBorders>
            <w:shd w:val="clear" w:color="auto" w:fill="auto"/>
          </w:tcPr>
          <w:p w14:paraId="21AE94B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418ADF2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03.20</w:t>
            </w:r>
            <w:r w:rsidRPr="00B022F6">
              <w:rPr>
                <w:rFonts w:ascii="Arial" w:eastAsia="Calibri" w:hAnsi="Arial" w:cs="Arial"/>
              </w:rPr>
              <w:t>2</w:t>
            </w:r>
            <w:r w:rsidRPr="00B022F6">
              <w:rPr>
                <w:rFonts w:ascii="Arial" w:eastAsia="Calibri" w:hAnsi="Arial" w:cs="Arial"/>
                <w:lang w:val="mk-MK"/>
              </w:rPr>
              <w:t>6 год.</w:t>
            </w:r>
          </w:p>
          <w:p w14:paraId="079EE1DD"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754B8BD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Блок и боички</w:t>
            </w:r>
          </w:p>
        </w:tc>
        <w:tc>
          <w:tcPr>
            <w:tcW w:w="1850" w:type="dxa"/>
            <w:tcBorders>
              <w:left w:val="single" w:sz="4" w:space="0" w:color="000000"/>
              <w:bottom w:val="single" w:sz="4" w:space="0" w:color="000000"/>
              <w:right w:val="single" w:sz="4" w:space="0" w:color="000000"/>
            </w:tcBorders>
            <w:shd w:val="clear" w:color="auto" w:fill="FFFFFF"/>
          </w:tcPr>
          <w:p w14:paraId="6E40858E"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Цртеж</w:t>
            </w:r>
            <w:r w:rsidRPr="00B022F6">
              <w:rPr>
                <w:rFonts w:ascii="Arial" w:eastAsia="Calibri" w:hAnsi="Arial" w:cs="Arial"/>
                <w:lang w:val="mk-MK"/>
              </w:rPr>
              <w:t xml:space="preserve"> со пример на добро однесување</w:t>
            </w:r>
          </w:p>
        </w:tc>
      </w:tr>
      <w:tr w:rsidR="00B022F6" w:rsidRPr="00B022F6" w14:paraId="29B78D5A" w14:textId="77777777" w:rsidTr="001E4FCC">
        <w:trPr>
          <w:trHeight w:val="280"/>
          <w:jc w:val="center"/>
        </w:trPr>
        <w:tc>
          <w:tcPr>
            <w:tcW w:w="592" w:type="dxa"/>
            <w:tcBorders>
              <w:left w:val="single" w:sz="4" w:space="0" w:color="000000"/>
              <w:bottom w:val="single" w:sz="4" w:space="0" w:color="000000"/>
            </w:tcBorders>
            <w:shd w:val="clear" w:color="auto" w:fill="auto"/>
          </w:tcPr>
          <w:p w14:paraId="764B057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53</w:t>
            </w:r>
          </w:p>
        </w:tc>
        <w:tc>
          <w:tcPr>
            <w:tcW w:w="2913" w:type="dxa"/>
            <w:tcBorders>
              <w:left w:val="single" w:sz="4" w:space="0" w:color="000000"/>
              <w:bottom w:val="single" w:sz="4" w:space="0" w:color="000000"/>
            </w:tcBorders>
            <w:shd w:val="clear" w:color="auto" w:fill="auto"/>
          </w:tcPr>
          <w:p w14:paraId="371CCB4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 xml:space="preserve">Да </w:t>
            </w:r>
            <w:r w:rsidRPr="00B022F6">
              <w:rPr>
                <w:rFonts w:ascii="Arial" w:eastAsia="Calibri" w:hAnsi="Arial" w:cs="Arial"/>
              </w:rPr>
              <w:t>ја знае улогата на полицаецот и начинот на однесување</w:t>
            </w:r>
          </w:p>
        </w:tc>
        <w:tc>
          <w:tcPr>
            <w:tcW w:w="5130" w:type="dxa"/>
            <w:tcBorders>
              <w:left w:val="single" w:sz="4" w:space="0" w:color="000000"/>
              <w:bottom w:val="single" w:sz="4" w:space="0" w:color="000000"/>
            </w:tcBorders>
            <w:shd w:val="clear" w:color="auto" w:fill="auto"/>
          </w:tcPr>
          <w:p w14:paraId="66AEDC6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КОГА БИ БИЛ/А ПОЛИЦАЕЦ</w:t>
            </w:r>
          </w:p>
          <w:p w14:paraId="5D4B0A9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Во </w:t>
            </w:r>
            <w:r w:rsidRPr="00B022F6">
              <w:rPr>
                <w:rFonts w:ascii="Arial" w:eastAsia="Calibri" w:hAnsi="Arial" w:cs="Arial"/>
                <w:lang w:val="mk-MK"/>
              </w:rPr>
              <w:t>паралелката</w:t>
            </w:r>
            <w:r w:rsidRPr="00B022F6">
              <w:rPr>
                <w:rFonts w:ascii="Arial" w:eastAsia="Calibri" w:hAnsi="Arial" w:cs="Arial"/>
              </w:rPr>
              <w:t xml:space="preserve"> гостува полицаец, полицајка, кој/која раскажува интересни случки од својата работа. Учениците им поставуваат прашања </w:t>
            </w:r>
          </w:p>
          <w:p w14:paraId="22E1A67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Сликање облека на </w:t>
            </w:r>
            <w:proofErr w:type="gramStart"/>
            <w:r w:rsidRPr="00B022F6">
              <w:rPr>
                <w:rFonts w:ascii="Arial" w:eastAsia="Calibri" w:hAnsi="Arial" w:cs="Arial"/>
              </w:rPr>
              <w:t>полицаец,дел</w:t>
            </w:r>
            <w:proofErr w:type="gramEnd"/>
            <w:r w:rsidRPr="00B022F6">
              <w:rPr>
                <w:rFonts w:ascii="Arial" w:eastAsia="Calibri" w:hAnsi="Arial" w:cs="Arial"/>
              </w:rPr>
              <w:t xml:space="preserve"> од униформа,</w:t>
            </w:r>
            <w:r w:rsidRPr="00B022F6">
              <w:rPr>
                <w:rFonts w:ascii="Arial" w:eastAsia="Calibri" w:hAnsi="Arial" w:cs="Arial"/>
                <w:lang w:val="mk-MK"/>
              </w:rPr>
              <w:t xml:space="preserve"> </w:t>
            </w:r>
            <w:r w:rsidRPr="00B022F6">
              <w:rPr>
                <w:rFonts w:ascii="Arial" w:eastAsia="Calibri" w:hAnsi="Arial" w:cs="Arial"/>
              </w:rPr>
              <w:t>изработка на капа</w:t>
            </w:r>
            <w:r w:rsidRPr="00B022F6">
              <w:rPr>
                <w:rFonts w:ascii="Arial" w:eastAsia="Calibri" w:hAnsi="Arial" w:cs="Arial"/>
                <w:lang w:val="mk-MK"/>
              </w:rPr>
              <w:t>,</w:t>
            </w:r>
            <w:r w:rsidRPr="00B022F6">
              <w:rPr>
                <w:rFonts w:ascii="Arial" w:eastAsia="Calibri" w:hAnsi="Arial" w:cs="Arial"/>
              </w:rPr>
              <w:t xml:space="preserve"> оригама</w:t>
            </w:r>
          </w:p>
        </w:tc>
        <w:tc>
          <w:tcPr>
            <w:tcW w:w="1350" w:type="dxa"/>
            <w:tcBorders>
              <w:left w:val="single" w:sz="4" w:space="0" w:color="000000"/>
              <w:bottom w:val="single" w:sz="4" w:space="0" w:color="000000"/>
            </w:tcBorders>
            <w:shd w:val="clear" w:color="auto" w:fill="auto"/>
          </w:tcPr>
          <w:p w14:paraId="45BBB66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4D51C72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04.2026 год.</w:t>
            </w:r>
          </w:p>
          <w:p w14:paraId="55527B1C"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5849CDB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Хартија, лепак</w:t>
            </w:r>
          </w:p>
        </w:tc>
        <w:tc>
          <w:tcPr>
            <w:tcW w:w="1850" w:type="dxa"/>
            <w:tcBorders>
              <w:left w:val="single" w:sz="4" w:space="0" w:color="000000"/>
              <w:bottom w:val="single" w:sz="4" w:space="0" w:color="000000"/>
              <w:right w:val="single" w:sz="4" w:space="0" w:color="000000"/>
            </w:tcBorders>
            <w:shd w:val="clear" w:color="auto" w:fill="auto"/>
          </w:tcPr>
          <w:p w14:paraId="2266D36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Изработки</w:t>
            </w:r>
          </w:p>
          <w:p w14:paraId="5DCA01E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Анализ</w:t>
            </w:r>
            <w:r w:rsidRPr="00B022F6">
              <w:rPr>
                <w:rFonts w:ascii="Arial" w:eastAsia="Calibri" w:hAnsi="Arial" w:cs="Arial"/>
                <w:lang w:val="mk-MK"/>
              </w:rPr>
              <w:t>ираат</w:t>
            </w:r>
            <w:r w:rsidRPr="00B022F6">
              <w:rPr>
                <w:rFonts w:ascii="Arial" w:eastAsia="Calibri" w:hAnsi="Arial" w:cs="Arial"/>
              </w:rPr>
              <w:t xml:space="preserve"> доживувања од извршена средба</w:t>
            </w:r>
          </w:p>
        </w:tc>
      </w:tr>
      <w:tr w:rsidR="00B022F6" w:rsidRPr="00A060EC" w14:paraId="6D500FF3" w14:textId="77777777" w:rsidTr="00B022F6">
        <w:trPr>
          <w:trHeight w:val="280"/>
          <w:jc w:val="center"/>
        </w:trPr>
        <w:tc>
          <w:tcPr>
            <w:tcW w:w="592" w:type="dxa"/>
            <w:tcBorders>
              <w:left w:val="single" w:sz="4" w:space="0" w:color="000000"/>
              <w:bottom w:val="single" w:sz="4" w:space="0" w:color="000000"/>
            </w:tcBorders>
            <w:shd w:val="clear" w:color="auto" w:fill="auto"/>
          </w:tcPr>
          <w:p w14:paraId="01B6836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54</w:t>
            </w:r>
          </w:p>
        </w:tc>
        <w:tc>
          <w:tcPr>
            <w:tcW w:w="2913" w:type="dxa"/>
            <w:tcBorders>
              <w:left w:val="single" w:sz="4" w:space="0" w:color="000000"/>
              <w:bottom w:val="single" w:sz="4" w:space="0" w:color="000000"/>
            </w:tcBorders>
            <w:shd w:val="clear" w:color="auto" w:fill="auto"/>
          </w:tcPr>
          <w:p w14:paraId="51DBA16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Да го разбере</w:t>
            </w:r>
            <w:r w:rsidRPr="00B022F6">
              <w:rPr>
                <w:rFonts w:ascii="Arial" w:eastAsia="Calibri" w:hAnsi="Arial" w:cs="Arial"/>
              </w:rPr>
              <w:t xml:space="preserve"> поимот екологија</w:t>
            </w:r>
          </w:p>
        </w:tc>
        <w:tc>
          <w:tcPr>
            <w:tcW w:w="5130" w:type="dxa"/>
            <w:tcBorders>
              <w:left w:val="single" w:sz="4" w:space="0" w:color="000000"/>
              <w:bottom w:val="single" w:sz="4" w:space="0" w:color="000000"/>
            </w:tcBorders>
            <w:shd w:val="clear" w:color="auto" w:fill="auto"/>
          </w:tcPr>
          <w:p w14:paraId="71CB622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eastAsia="mk-MK"/>
              </w:rPr>
              <w:t>РАБОТИЛНИЦА: ЕКОЛОГИЈА – МОЈОТ ЕКО СВЕТ</w:t>
            </w:r>
          </w:p>
          <w:p w14:paraId="2281676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eastAsia="mk-MK"/>
              </w:rPr>
              <w:t>Средба со представник на еко</w:t>
            </w:r>
            <w:r w:rsidRPr="00B022F6">
              <w:rPr>
                <w:rFonts w:ascii="Arial" w:eastAsia="Calibri" w:hAnsi="Arial" w:cs="Arial"/>
                <w:lang w:val="mk-MK" w:eastAsia="mk-MK"/>
              </w:rPr>
              <w:t>-друштво</w:t>
            </w:r>
          </w:p>
        </w:tc>
        <w:tc>
          <w:tcPr>
            <w:tcW w:w="1350" w:type="dxa"/>
            <w:tcBorders>
              <w:left w:val="single" w:sz="4" w:space="0" w:color="000000"/>
              <w:bottom w:val="single" w:sz="4" w:space="0" w:color="000000"/>
            </w:tcBorders>
            <w:shd w:val="clear" w:color="auto" w:fill="auto"/>
          </w:tcPr>
          <w:p w14:paraId="5969CB2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4AA2F84C"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04.2026 год.</w:t>
            </w:r>
          </w:p>
          <w:p w14:paraId="691C5BBD"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7FF8639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Организирана средба</w:t>
            </w:r>
          </w:p>
        </w:tc>
        <w:tc>
          <w:tcPr>
            <w:tcW w:w="1850" w:type="dxa"/>
            <w:tcBorders>
              <w:left w:val="single" w:sz="4" w:space="0" w:color="000000"/>
              <w:bottom w:val="single" w:sz="4" w:space="0" w:color="000000"/>
              <w:right w:val="single" w:sz="4" w:space="0" w:color="000000"/>
            </w:tcBorders>
            <w:shd w:val="clear" w:color="auto" w:fill="FFFFFF"/>
          </w:tcPr>
          <w:p w14:paraId="771149F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Анализа на доживувања од извршена средба</w:t>
            </w:r>
          </w:p>
        </w:tc>
      </w:tr>
      <w:tr w:rsidR="00B022F6" w:rsidRPr="00B022F6" w14:paraId="363EFBE8" w14:textId="77777777" w:rsidTr="001E4FCC">
        <w:trPr>
          <w:trHeight w:val="280"/>
          <w:jc w:val="center"/>
        </w:trPr>
        <w:tc>
          <w:tcPr>
            <w:tcW w:w="592" w:type="dxa"/>
            <w:tcBorders>
              <w:left w:val="single" w:sz="4" w:space="0" w:color="000000"/>
              <w:bottom w:val="single" w:sz="4" w:space="0" w:color="000000"/>
            </w:tcBorders>
            <w:shd w:val="clear" w:color="auto" w:fill="auto"/>
          </w:tcPr>
          <w:p w14:paraId="3380E18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55</w:t>
            </w:r>
          </w:p>
        </w:tc>
        <w:tc>
          <w:tcPr>
            <w:tcW w:w="2913" w:type="dxa"/>
            <w:tcBorders>
              <w:left w:val="single" w:sz="4" w:space="0" w:color="000000"/>
              <w:bottom w:val="single" w:sz="4" w:space="0" w:color="000000"/>
            </w:tcBorders>
            <w:shd w:val="clear" w:color="auto" w:fill="auto"/>
          </w:tcPr>
          <w:p w14:paraId="7258C27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Знае што е рециклирање</w:t>
            </w:r>
          </w:p>
        </w:tc>
        <w:tc>
          <w:tcPr>
            <w:tcW w:w="5130" w:type="dxa"/>
            <w:tcBorders>
              <w:left w:val="single" w:sz="4" w:space="0" w:color="000000"/>
              <w:bottom w:val="single" w:sz="4" w:space="0" w:color="000000"/>
            </w:tcBorders>
            <w:shd w:val="clear" w:color="auto" w:fill="auto"/>
          </w:tcPr>
          <w:p w14:paraId="5228776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ЕКОЛОГИЈА – МОЈОТ ЕКО ДОМ</w:t>
            </w:r>
          </w:p>
          <w:p w14:paraId="7579FBD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Црт</w:t>
            </w:r>
            <w:r w:rsidRPr="00B022F6">
              <w:rPr>
                <w:rFonts w:ascii="Arial" w:eastAsia="Calibri" w:hAnsi="Arial" w:cs="Arial"/>
                <w:lang w:val="mk-MK"/>
              </w:rPr>
              <w:t>ање</w:t>
            </w:r>
            <w:r w:rsidRPr="00B022F6">
              <w:rPr>
                <w:rFonts w:ascii="Arial" w:eastAsia="Calibri" w:hAnsi="Arial" w:cs="Arial"/>
              </w:rPr>
              <w:t xml:space="preserve"> на рециклирана хартија</w:t>
            </w:r>
          </w:p>
          <w:p w14:paraId="63BF5B3E"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1350" w:type="dxa"/>
            <w:tcBorders>
              <w:left w:val="single" w:sz="4" w:space="0" w:color="000000"/>
              <w:bottom w:val="single" w:sz="4" w:space="0" w:color="000000"/>
            </w:tcBorders>
            <w:shd w:val="clear" w:color="auto" w:fill="auto"/>
          </w:tcPr>
          <w:p w14:paraId="3F1C485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3B10243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04.2026 год.</w:t>
            </w:r>
          </w:p>
          <w:p w14:paraId="754B5B47"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66F99D3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Хартија, лепак</w:t>
            </w:r>
          </w:p>
        </w:tc>
        <w:tc>
          <w:tcPr>
            <w:tcW w:w="1850" w:type="dxa"/>
            <w:tcBorders>
              <w:left w:val="single" w:sz="4" w:space="0" w:color="000000"/>
              <w:bottom w:val="single" w:sz="4" w:space="0" w:color="000000"/>
              <w:right w:val="single" w:sz="4" w:space="0" w:color="000000"/>
            </w:tcBorders>
            <w:shd w:val="clear" w:color="auto" w:fill="auto"/>
          </w:tcPr>
          <w:p w14:paraId="111037F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Цртеж</w:t>
            </w:r>
          </w:p>
        </w:tc>
      </w:tr>
      <w:tr w:rsidR="00B022F6" w:rsidRPr="00B022F6" w14:paraId="06DE1F1A" w14:textId="77777777" w:rsidTr="001E4FCC">
        <w:trPr>
          <w:trHeight w:val="280"/>
          <w:jc w:val="center"/>
        </w:trPr>
        <w:tc>
          <w:tcPr>
            <w:tcW w:w="592" w:type="dxa"/>
            <w:tcBorders>
              <w:left w:val="single" w:sz="4" w:space="0" w:color="000000"/>
              <w:bottom w:val="single" w:sz="4" w:space="0" w:color="000000"/>
            </w:tcBorders>
            <w:shd w:val="clear" w:color="auto" w:fill="auto"/>
          </w:tcPr>
          <w:p w14:paraId="2952C79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56</w:t>
            </w:r>
          </w:p>
        </w:tc>
        <w:tc>
          <w:tcPr>
            <w:tcW w:w="2913" w:type="dxa"/>
            <w:tcBorders>
              <w:left w:val="single" w:sz="4" w:space="0" w:color="000000"/>
              <w:bottom w:val="single" w:sz="4" w:space="0" w:color="000000"/>
            </w:tcBorders>
            <w:shd w:val="clear" w:color="auto" w:fill="auto"/>
          </w:tcPr>
          <w:p w14:paraId="67BF398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Ги именува годишните времиња</w:t>
            </w:r>
          </w:p>
        </w:tc>
        <w:tc>
          <w:tcPr>
            <w:tcW w:w="5130" w:type="dxa"/>
            <w:tcBorders>
              <w:left w:val="single" w:sz="4" w:space="0" w:color="000000"/>
              <w:bottom w:val="single" w:sz="4" w:space="0" w:color="000000"/>
            </w:tcBorders>
            <w:shd w:val="clear" w:color="auto" w:fill="auto"/>
          </w:tcPr>
          <w:p w14:paraId="2E0DE14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eastAsia="mk-MK"/>
              </w:rPr>
              <w:t>РАБОТИЛНИЦА: ДЕНОТ НА ПРОЛЕТТА</w:t>
            </w:r>
          </w:p>
          <w:p w14:paraId="6589463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eastAsia="mk-MK"/>
              </w:rPr>
              <w:t xml:space="preserve">Изработка на пролетно пано </w:t>
            </w:r>
            <w:proofErr w:type="gramStart"/>
            <w:r w:rsidRPr="00B022F6">
              <w:rPr>
                <w:rFonts w:ascii="Arial" w:eastAsia="Calibri" w:hAnsi="Arial" w:cs="Arial"/>
                <w:lang w:eastAsia="mk-MK"/>
              </w:rPr>
              <w:t>со  кокичиња</w:t>
            </w:r>
            <w:proofErr w:type="gramEnd"/>
          </w:p>
        </w:tc>
        <w:tc>
          <w:tcPr>
            <w:tcW w:w="1350" w:type="dxa"/>
            <w:tcBorders>
              <w:left w:val="single" w:sz="4" w:space="0" w:color="000000"/>
              <w:bottom w:val="single" w:sz="4" w:space="0" w:color="000000"/>
            </w:tcBorders>
            <w:shd w:val="clear" w:color="auto" w:fill="auto"/>
          </w:tcPr>
          <w:p w14:paraId="5E56FCB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4A2947A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04.2026 год.</w:t>
            </w:r>
          </w:p>
          <w:p w14:paraId="2CADB4D8"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1EFF95A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Материјали од природата, колаж хартија, лепак</w:t>
            </w:r>
          </w:p>
        </w:tc>
        <w:tc>
          <w:tcPr>
            <w:tcW w:w="1850" w:type="dxa"/>
            <w:tcBorders>
              <w:left w:val="single" w:sz="4" w:space="0" w:color="000000"/>
              <w:bottom w:val="single" w:sz="4" w:space="0" w:color="000000"/>
              <w:right w:val="single" w:sz="4" w:space="0" w:color="000000"/>
            </w:tcBorders>
            <w:shd w:val="clear" w:color="auto" w:fill="auto"/>
          </w:tcPr>
          <w:p w14:paraId="4E1C7FE1"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Пролетно пано</w:t>
            </w:r>
          </w:p>
          <w:p w14:paraId="3662C9A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Изложба на паното во холот на  училиштето</w:t>
            </w:r>
          </w:p>
        </w:tc>
      </w:tr>
      <w:tr w:rsidR="00B022F6" w:rsidRPr="00A060EC" w14:paraId="073AD9A3" w14:textId="77777777" w:rsidTr="00B022F6">
        <w:trPr>
          <w:trHeight w:val="280"/>
          <w:jc w:val="center"/>
        </w:trPr>
        <w:tc>
          <w:tcPr>
            <w:tcW w:w="592" w:type="dxa"/>
            <w:tcBorders>
              <w:left w:val="single" w:sz="4" w:space="0" w:color="000000"/>
              <w:bottom w:val="single" w:sz="4" w:space="0" w:color="000000"/>
            </w:tcBorders>
            <w:shd w:val="clear" w:color="auto" w:fill="auto"/>
          </w:tcPr>
          <w:p w14:paraId="125BD45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57</w:t>
            </w:r>
          </w:p>
        </w:tc>
        <w:tc>
          <w:tcPr>
            <w:tcW w:w="2913" w:type="dxa"/>
            <w:tcBorders>
              <w:left w:val="single" w:sz="4" w:space="0" w:color="000000"/>
              <w:bottom w:val="single" w:sz="4" w:space="0" w:color="000000"/>
            </w:tcBorders>
            <w:shd w:val="clear" w:color="auto" w:fill="auto"/>
          </w:tcPr>
          <w:p w14:paraId="67EE6B7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 xml:space="preserve">Умеење </w:t>
            </w:r>
            <w:r w:rsidRPr="00B022F6">
              <w:rPr>
                <w:rFonts w:ascii="Arial" w:eastAsia="Calibri" w:hAnsi="Arial" w:cs="Arial"/>
              </w:rPr>
              <w:t xml:space="preserve">правилно и внимателно да слуша музика,да ги препознава </w:t>
            </w:r>
            <w:r w:rsidRPr="00B022F6">
              <w:rPr>
                <w:rFonts w:ascii="Arial" w:eastAsia="Calibri" w:hAnsi="Arial" w:cs="Arial"/>
                <w:lang w:val="mk-MK"/>
              </w:rPr>
              <w:t>гласовите</w:t>
            </w:r>
            <w:r w:rsidRPr="00B022F6">
              <w:rPr>
                <w:rFonts w:ascii="Arial" w:eastAsia="Calibri" w:hAnsi="Arial" w:cs="Arial"/>
              </w:rPr>
              <w:t xml:space="preserve"> на птици,</w:t>
            </w:r>
            <w:r w:rsidRPr="00B022F6">
              <w:rPr>
                <w:rFonts w:ascii="Arial" w:eastAsia="Calibri" w:hAnsi="Arial" w:cs="Arial"/>
                <w:lang w:val="mk-MK"/>
              </w:rPr>
              <w:t xml:space="preserve"> </w:t>
            </w:r>
            <w:r w:rsidRPr="00B022F6">
              <w:rPr>
                <w:rFonts w:ascii="Arial" w:eastAsia="Calibri" w:hAnsi="Arial" w:cs="Arial"/>
              </w:rPr>
              <w:t>жуборење</w:t>
            </w:r>
          </w:p>
        </w:tc>
        <w:tc>
          <w:tcPr>
            <w:tcW w:w="5130" w:type="dxa"/>
            <w:tcBorders>
              <w:left w:val="single" w:sz="4" w:space="0" w:color="000000"/>
              <w:bottom w:val="single" w:sz="4" w:space="0" w:color="000000"/>
            </w:tcBorders>
            <w:shd w:val="clear" w:color="auto" w:fill="auto"/>
          </w:tcPr>
          <w:p w14:paraId="409DAE3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ЗВУЦИТЕ НА ПРОЛЕТТА</w:t>
            </w:r>
          </w:p>
          <w:p w14:paraId="7C3142B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Снимање на пролетни </w:t>
            </w:r>
            <w:proofErr w:type="gramStart"/>
            <w:r w:rsidRPr="00B022F6">
              <w:rPr>
                <w:rFonts w:ascii="Arial" w:eastAsia="Calibri" w:hAnsi="Arial" w:cs="Arial"/>
              </w:rPr>
              <w:t xml:space="preserve">звуци,   </w:t>
            </w:r>
            <w:proofErr w:type="gramEnd"/>
            <w:r w:rsidRPr="00B022F6">
              <w:rPr>
                <w:rFonts w:ascii="Arial" w:eastAsia="Calibri" w:hAnsi="Arial" w:cs="Arial"/>
              </w:rPr>
              <w:t xml:space="preserve">    правење групно аудио</w:t>
            </w:r>
          </w:p>
        </w:tc>
        <w:tc>
          <w:tcPr>
            <w:tcW w:w="1350" w:type="dxa"/>
            <w:tcBorders>
              <w:left w:val="single" w:sz="4" w:space="0" w:color="000000"/>
              <w:bottom w:val="single" w:sz="4" w:space="0" w:color="000000"/>
            </w:tcBorders>
            <w:shd w:val="clear" w:color="auto" w:fill="auto"/>
          </w:tcPr>
          <w:p w14:paraId="08D9D61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27F77917"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04.2026 год.</w:t>
            </w:r>
          </w:p>
          <w:p w14:paraId="5BED326F"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35B4A65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Аудио материјали</w:t>
            </w:r>
          </w:p>
        </w:tc>
        <w:tc>
          <w:tcPr>
            <w:tcW w:w="1850" w:type="dxa"/>
            <w:tcBorders>
              <w:left w:val="single" w:sz="4" w:space="0" w:color="000000"/>
              <w:bottom w:val="single" w:sz="4" w:space="0" w:color="000000"/>
              <w:right w:val="single" w:sz="4" w:space="0" w:color="000000"/>
            </w:tcBorders>
            <w:shd w:val="clear" w:color="auto" w:fill="FFFFFF"/>
          </w:tcPr>
          <w:p w14:paraId="6E5D2AA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Аудио од снимен материјал</w:t>
            </w:r>
          </w:p>
        </w:tc>
      </w:tr>
      <w:tr w:rsidR="00B022F6" w:rsidRPr="00A060EC" w14:paraId="4ABE00E2" w14:textId="77777777" w:rsidTr="00B022F6">
        <w:trPr>
          <w:trHeight w:val="280"/>
          <w:jc w:val="center"/>
        </w:trPr>
        <w:tc>
          <w:tcPr>
            <w:tcW w:w="592" w:type="dxa"/>
            <w:tcBorders>
              <w:left w:val="single" w:sz="4" w:space="0" w:color="000000"/>
              <w:bottom w:val="single" w:sz="4" w:space="0" w:color="000000"/>
            </w:tcBorders>
            <w:shd w:val="clear" w:color="auto" w:fill="auto"/>
          </w:tcPr>
          <w:p w14:paraId="77BBEAE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58</w:t>
            </w:r>
          </w:p>
        </w:tc>
        <w:tc>
          <w:tcPr>
            <w:tcW w:w="2913" w:type="dxa"/>
            <w:tcBorders>
              <w:left w:val="single" w:sz="4" w:space="0" w:color="000000"/>
              <w:bottom w:val="single" w:sz="4" w:space="0" w:color="000000"/>
            </w:tcBorders>
            <w:shd w:val="clear" w:color="auto" w:fill="auto"/>
          </w:tcPr>
          <w:p w14:paraId="7F2F6B9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слика со природни бои</w:t>
            </w:r>
          </w:p>
        </w:tc>
        <w:tc>
          <w:tcPr>
            <w:tcW w:w="5130" w:type="dxa"/>
            <w:tcBorders>
              <w:left w:val="single" w:sz="4" w:space="0" w:color="000000"/>
              <w:bottom w:val="single" w:sz="4" w:space="0" w:color="000000"/>
            </w:tcBorders>
            <w:shd w:val="clear" w:color="auto" w:fill="auto"/>
          </w:tcPr>
          <w:p w14:paraId="593F91B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ЕКОЛОГИЈА – МОЈАТА ЕКО УЧИЛНИЦА</w:t>
            </w:r>
          </w:p>
          <w:p w14:paraId="76C6F2AC"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Користејќи соковник, наставникот цеди зеленчукови и овошни плодови, добива сокови во различни бои, а учениците, користејќи ги овие природни бои ликовно се изразуваат </w:t>
            </w:r>
          </w:p>
        </w:tc>
        <w:tc>
          <w:tcPr>
            <w:tcW w:w="1350" w:type="dxa"/>
            <w:tcBorders>
              <w:left w:val="single" w:sz="4" w:space="0" w:color="000000"/>
              <w:bottom w:val="single" w:sz="4" w:space="0" w:color="000000"/>
            </w:tcBorders>
            <w:shd w:val="clear" w:color="auto" w:fill="auto"/>
          </w:tcPr>
          <w:p w14:paraId="4958A9B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6973CDC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04.2026</w:t>
            </w:r>
            <w:r w:rsidRPr="00B022F6">
              <w:rPr>
                <w:rFonts w:ascii="Arial" w:eastAsia="Calibri" w:hAnsi="Arial" w:cs="Arial"/>
              </w:rPr>
              <w:t xml:space="preserve"> </w:t>
            </w:r>
            <w:r w:rsidRPr="00B022F6">
              <w:rPr>
                <w:rFonts w:ascii="Arial" w:eastAsia="Calibri" w:hAnsi="Arial" w:cs="Arial"/>
                <w:lang w:val="mk-MK"/>
              </w:rPr>
              <w:t>год.</w:t>
            </w:r>
          </w:p>
          <w:p w14:paraId="1AAA7EF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p>
          <w:p w14:paraId="19D5DFF7"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3CFDC17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Овошја и зеленчук</w:t>
            </w:r>
          </w:p>
        </w:tc>
        <w:tc>
          <w:tcPr>
            <w:tcW w:w="1850" w:type="dxa"/>
            <w:tcBorders>
              <w:left w:val="single" w:sz="4" w:space="0" w:color="000000"/>
              <w:bottom w:val="single" w:sz="4" w:space="0" w:color="000000"/>
              <w:right w:val="single" w:sz="4" w:space="0" w:color="000000"/>
            </w:tcBorders>
            <w:shd w:val="clear" w:color="auto" w:fill="FFFFFF"/>
          </w:tcPr>
          <w:p w14:paraId="6DF4286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Цртежи од природни бои на хартија или текстил</w:t>
            </w:r>
          </w:p>
        </w:tc>
      </w:tr>
      <w:tr w:rsidR="00B022F6" w:rsidRPr="00B022F6" w14:paraId="2BF4C207" w14:textId="77777777" w:rsidTr="001E4FCC">
        <w:trPr>
          <w:trHeight w:val="280"/>
          <w:jc w:val="center"/>
        </w:trPr>
        <w:tc>
          <w:tcPr>
            <w:tcW w:w="592" w:type="dxa"/>
            <w:tcBorders>
              <w:left w:val="single" w:sz="4" w:space="0" w:color="000000"/>
              <w:bottom w:val="single" w:sz="4" w:space="0" w:color="000000"/>
            </w:tcBorders>
            <w:shd w:val="clear" w:color="auto" w:fill="auto"/>
          </w:tcPr>
          <w:p w14:paraId="7634AA7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59</w:t>
            </w:r>
          </w:p>
        </w:tc>
        <w:tc>
          <w:tcPr>
            <w:tcW w:w="2913" w:type="dxa"/>
            <w:tcBorders>
              <w:left w:val="single" w:sz="4" w:space="0" w:color="000000"/>
              <w:bottom w:val="single" w:sz="4" w:space="0" w:color="000000"/>
            </w:tcBorders>
            <w:shd w:val="clear" w:color="auto" w:fill="auto"/>
          </w:tcPr>
          <w:p w14:paraId="5D7C018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знае дека отпадот се селектира</w:t>
            </w:r>
          </w:p>
          <w:p w14:paraId="795271EC" w14:textId="77777777" w:rsidR="00B022F6" w:rsidRPr="00B022F6" w:rsidRDefault="00B022F6" w:rsidP="00B022F6">
            <w:pPr>
              <w:widowControl/>
              <w:autoSpaceDE/>
              <w:autoSpaceDN/>
              <w:snapToGrid w:val="0"/>
              <w:spacing w:after="160"/>
              <w:rPr>
                <w:rFonts w:ascii="Arial" w:eastAsia="Calibri" w:hAnsi="Arial" w:cs="Arial"/>
                <w:sz w:val="24"/>
                <w:szCs w:val="24"/>
              </w:rPr>
            </w:pPr>
          </w:p>
        </w:tc>
        <w:tc>
          <w:tcPr>
            <w:tcW w:w="5130" w:type="dxa"/>
            <w:tcBorders>
              <w:left w:val="single" w:sz="4" w:space="0" w:color="000000"/>
              <w:bottom w:val="single" w:sz="4" w:space="0" w:color="000000"/>
            </w:tcBorders>
            <w:shd w:val="clear" w:color="auto" w:fill="auto"/>
          </w:tcPr>
          <w:p w14:paraId="6AE9768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ЕКОЛОГИЈА – МОЕТО ЕКО УЧИЛИШТЕ</w:t>
            </w:r>
          </w:p>
          <w:p w14:paraId="1975D6F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-Учениците, цртаат канта за отпадоци, една наменета за хартија, друга наменета за пластика. </w:t>
            </w:r>
          </w:p>
        </w:tc>
        <w:tc>
          <w:tcPr>
            <w:tcW w:w="1350" w:type="dxa"/>
            <w:tcBorders>
              <w:left w:val="single" w:sz="4" w:space="0" w:color="000000"/>
              <w:bottom w:val="single" w:sz="4" w:space="0" w:color="000000"/>
            </w:tcBorders>
            <w:shd w:val="clear" w:color="auto" w:fill="auto"/>
          </w:tcPr>
          <w:p w14:paraId="58C4902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07DC155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04.2026 год.</w:t>
            </w:r>
          </w:p>
          <w:p w14:paraId="212C9D21"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4794B6A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Видео материјал, јутуб</w:t>
            </w:r>
          </w:p>
        </w:tc>
        <w:tc>
          <w:tcPr>
            <w:tcW w:w="1850" w:type="dxa"/>
            <w:tcBorders>
              <w:left w:val="single" w:sz="4" w:space="0" w:color="000000"/>
              <w:bottom w:val="single" w:sz="4" w:space="0" w:color="000000"/>
              <w:right w:val="single" w:sz="4" w:space="0" w:color="000000"/>
            </w:tcBorders>
            <w:shd w:val="clear" w:color="auto" w:fill="auto"/>
          </w:tcPr>
          <w:p w14:paraId="2F2F2EC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Цртеж</w:t>
            </w:r>
          </w:p>
          <w:p w14:paraId="4023796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Ги знае боите на еко кантите и нивната примена</w:t>
            </w:r>
          </w:p>
        </w:tc>
      </w:tr>
      <w:tr w:rsidR="00B022F6" w:rsidRPr="00A060EC" w14:paraId="438C4783" w14:textId="77777777" w:rsidTr="00B022F6">
        <w:trPr>
          <w:trHeight w:val="280"/>
          <w:jc w:val="center"/>
        </w:trPr>
        <w:tc>
          <w:tcPr>
            <w:tcW w:w="592" w:type="dxa"/>
            <w:tcBorders>
              <w:left w:val="single" w:sz="4" w:space="0" w:color="000000"/>
              <w:bottom w:val="single" w:sz="4" w:space="0" w:color="000000"/>
            </w:tcBorders>
            <w:shd w:val="clear" w:color="auto" w:fill="auto"/>
          </w:tcPr>
          <w:p w14:paraId="67C4521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60</w:t>
            </w:r>
          </w:p>
        </w:tc>
        <w:tc>
          <w:tcPr>
            <w:tcW w:w="2913" w:type="dxa"/>
            <w:tcBorders>
              <w:left w:val="single" w:sz="4" w:space="0" w:color="000000"/>
              <w:bottom w:val="single" w:sz="4" w:space="0" w:color="000000"/>
            </w:tcBorders>
            <w:shd w:val="clear" w:color="auto" w:fill="auto"/>
          </w:tcPr>
          <w:p w14:paraId="718D59F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Покажува одговорност кон сопственото здравје</w:t>
            </w:r>
          </w:p>
        </w:tc>
        <w:tc>
          <w:tcPr>
            <w:tcW w:w="5130" w:type="dxa"/>
            <w:tcBorders>
              <w:left w:val="single" w:sz="4" w:space="0" w:color="000000"/>
              <w:bottom w:val="single" w:sz="4" w:space="0" w:color="000000"/>
            </w:tcBorders>
            <w:shd w:val="clear" w:color="auto" w:fill="auto"/>
          </w:tcPr>
          <w:p w14:paraId="56C192B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РАБОТИЛНИЦА: СВЕТСКИ ДЕН НА ЗДРАВЈЕТО </w:t>
            </w:r>
          </w:p>
          <w:p w14:paraId="5B25D6E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Разговор</w:t>
            </w:r>
          </w:p>
          <w:p w14:paraId="55B37CF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Изработуваат заеднички плакат за   здрава храна за детство без мана</w:t>
            </w:r>
          </w:p>
        </w:tc>
        <w:tc>
          <w:tcPr>
            <w:tcW w:w="1350" w:type="dxa"/>
            <w:tcBorders>
              <w:left w:val="single" w:sz="4" w:space="0" w:color="000000"/>
              <w:bottom w:val="single" w:sz="4" w:space="0" w:color="000000"/>
            </w:tcBorders>
            <w:shd w:val="clear" w:color="auto" w:fill="auto"/>
          </w:tcPr>
          <w:p w14:paraId="61CE106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395754B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05.2026 год.</w:t>
            </w:r>
          </w:p>
          <w:p w14:paraId="6659FDDE" w14:textId="77777777" w:rsidR="00B022F6" w:rsidRPr="00B022F6" w:rsidRDefault="00B022F6" w:rsidP="00B022F6">
            <w:pPr>
              <w:widowControl/>
              <w:autoSpaceDE/>
              <w:autoSpaceDN/>
              <w:snapToGrid w:val="0"/>
              <w:spacing w:after="160"/>
              <w:rPr>
                <w:rFonts w:ascii="Arial" w:eastAsia="Calibri" w:hAnsi="Arial" w:cs="Arial"/>
                <w:sz w:val="24"/>
                <w:szCs w:val="24"/>
              </w:rPr>
            </w:pPr>
          </w:p>
          <w:p w14:paraId="256D247D"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left w:val="single" w:sz="4" w:space="0" w:color="000000"/>
              <w:bottom w:val="single" w:sz="4" w:space="0" w:color="000000"/>
            </w:tcBorders>
            <w:shd w:val="clear" w:color="auto" w:fill="auto"/>
          </w:tcPr>
          <w:p w14:paraId="671D860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Видео материјали</w:t>
            </w:r>
            <w:r w:rsidRPr="00B022F6">
              <w:rPr>
                <w:rFonts w:ascii="Arial" w:eastAsia="Calibri" w:hAnsi="Arial" w:cs="Arial"/>
                <w:lang w:val="mk-MK"/>
              </w:rPr>
              <w:t>, работни материјали</w:t>
            </w:r>
          </w:p>
        </w:tc>
        <w:tc>
          <w:tcPr>
            <w:tcW w:w="1850" w:type="dxa"/>
            <w:tcBorders>
              <w:left w:val="single" w:sz="4" w:space="0" w:color="000000"/>
              <w:bottom w:val="single" w:sz="4" w:space="0" w:color="000000"/>
              <w:right w:val="single" w:sz="4" w:space="0" w:color="000000"/>
            </w:tcBorders>
            <w:shd w:val="clear" w:color="auto" w:fill="FFFFFF"/>
          </w:tcPr>
          <w:p w14:paraId="72ABCAB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Изложен плакат</w:t>
            </w:r>
          </w:p>
        </w:tc>
      </w:tr>
      <w:tr w:rsidR="00B022F6" w:rsidRPr="00B022F6" w14:paraId="4AD1EBE9" w14:textId="77777777" w:rsidTr="001E4FCC">
        <w:trPr>
          <w:trHeight w:val="280"/>
          <w:jc w:val="center"/>
        </w:trPr>
        <w:tc>
          <w:tcPr>
            <w:tcW w:w="592" w:type="dxa"/>
            <w:tcBorders>
              <w:left w:val="single" w:sz="4" w:space="0" w:color="000000"/>
              <w:bottom w:val="single" w:sz="4" w:space="0" w:color="000000"/>
            </w:tcBorders>
            <w:shd w:val="clear" w:color="auto" w:fill="auto"/>
          </w:tcPr>
          <w:p w14:paraId="77A04A9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61</w:t>
            </w:r>
          </w:p>
        </w:tc>
        <w:tc>
          <w:tcPr>
            <w:tcW w:w="2913" w:type="dxa"/>
            <w:tcBorders>
              <w:left w:val="single" w:sz="4" w:space="0" w:color="000000"/>
              <w:bottom w:val="single" w:sz="4" w:space="0" w:color="000000"/>
            </w:tcBorders>
            <w:shd w:val="clear" w:color="auto" w:fill="auto"/>
          </w:tcPr>
          <w:p w14:paraId="5B5BB46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Да знае дека здравјето треба да се чува</w:t>
            </w:r>
          </w:p>
        </w:tc>
        <w:tc>
          <w:tcPr>
            <w:tcW w:w="5130" w:type="dxa"/>
            <w:tcBorders>
              <w:left w:val="single" w:sz="4" w:space="0" w:color="000000"/>
              <w:bottom w:val="single" w:sz="4" w:space="0" w:color="000000"/>
            </w:tcBorders>
            <w:shd w:val="clear" w:color="auto" w:fill="auto"/>
          </w:tcPr>
          <w:p w14:paraId="68243944"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ГРИЖА ЗА ЗДРАВЈЕТО</w:t>
            </w:r>
          </w:p>
          <w:p w14:paraId="50B5D6D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Разговор со здра</w:t>
            </w:r>
            <w:r w:rsidRPr="00B022F6">
              <w:rPr>
                <w:rFonts w:ascii="Arial" w:eastAsia="Calibri" w:hAnsi="Arial" w:cs="Arial"/>
                <w:lang w:val="mk-MK"/>
              </w:rPr>
              <w:t>в</w:t>
            </w:r>
            <w:r w:rsidRPr="00B022F6">
              <w:rPr>
                <w:rFonts w:ascii="Arial" w:eastAsia="Calibri" w:hAnsi="Arial" w:cs="Arial"/>
              </w:rPr>
              <w:t>ствено лице</w:t>
            </w:r>
          </w:p>
        </w:tc>
        <w:tc>
          <w:tcPr>
            <w:tcW w:w="1350" w:type="dxa"/>
            <w:tcBorders>
              <w:left w:val="single" w:sz="4" w:space="0" w:color="000000"/>
              <w:bottom w:val="single" w:sz="4" w:space="0" w:color="000000"/>
            </w:tcBorders>
            <w:shd w:val="clear" w:color="auto" w:fill="auto"/>
          </w:tcPr>
          <w:p w14:paraId="6B0000F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7A313401"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05.2026 год.</w:t>
            </w:r>
          </w:p>
          <w:p w14:paraId="4CA50060"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710C400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Хартија, боички,</w:t>
            </w:r>
            <w:r w:rsidRPr="00B022F6">
              <w:rPr>
                <w:rFonts w:ascii="Arial" w:eastAsia="Calibri" w:hAnsi="Arial" w:cs="Arial"/>
                <w:lang w:val="mk-MK"/>
              </w:rPr>
              <w:t xml:space="preserve"> ЛЦД </w:t>
            </w:r>
            <w:r w:rsidRPr="00B022F6">
              <w:rPr>
                <w:rFonts w:ascii="Arial" w:eastAsia="Calibri" w:hAnsi="Arial" w:cs="Arial"/>
              </w:rPr>
              <w:t>проектор</w:t>
            </w:r>
          </w:p>
        </w:tc>
        <w:tc>
          <w:tcPr>
            <w:tcW w:w="1850" w:type="dxa"/>
            <w:tcBorders>
              <w:left w:val="single" w:sz="4" w:space="0" w:color="000000"/>
              <w:bottom w:val="single" w:sz="4" w:space="0" w:color="000000"/>
              <w:right w:val="single" w:sz="4" w:space="0" w:color="000000"/>
            </w:tcBorders>
            <w:shd w:val="clear" w:color="auto" w:fill="auto"/>
          </w:tcPr>
          <w:p w14:paraId="7E00847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 xml:space="preserve">Впечатоци од </w:t>
            </w:r>
            <w:r w:rsidRPr="00B022F6">
              <w:rPr>
                <w:rFonts w:ascii="Arial" w:eastAsia="Calibri" w:hAnsi="Arial" w:cs="Arial"/>
              </w:rPr>
              <w:t>демонстрација</w:t>
            </w:r>
          </w:p>
          <w:p w14:paraId="74E686E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Знае како правилно се мијат раце</w:t>
            </w:r>
          </w:p>
        </w:tc>
      </w:tr>
      <w:tr w:rsidR="00B022F6" w:rsidRPr="00A060EC" w14:paraId="0BADBBA5" w14:textId="77777777" w:rsidTr="00B022F6">
        <w:trPr>
          <w:trHeight w:val="280"/>
          <w:jc w:val="center"/>
        </w:trPr>
        <w:tc>
          <w:tcPr>
            <w:tcW w:w="592" w:type="dxa"/>
            <w:tcBorders>
              <w:left w:val="single" w:sz="4" w:space="0" w:color="000000"/>
              <w:bottom w:val="single" w:sz="4" w:space="0" w:color="000000"/>
            </w:tcBorders>
            <w:shd w:val="clear" w:color="auto" w:fill="auto"/>
          </w:tcPr>
          <w:p w14:paraId="7254390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62</w:t>
            </w:r>
          </w:p>
        </w:tc>
        <w:tc>
          <w:tcPr>
            <w:tcW w:w="2913" w:type="dxa"/>
            <w:tcBorders>
              <w:left w:val="single" w:sz="4" w:space="0" w:color="000000"/>
              <w:bottom w:val="single" w:sz="4" w:space="0" w:color="000000"/>
            </w:tcBorders>
            <w:shd w:val="clear" w:color="auto" w:fill="auto"/>
          </w:tcPr>
          <w:p w14:paraId="241DF87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внимава на своето здравје</w:t>
            </w:r>
          </w:p>
        </w:tc>
        <w:tc>
          <w:tcPr>
            <w:tcW w:w="5130" w:type="dxa"/>
            <w:tcBorders>
              <w:left w:val="single" w:sz="4" w:space="0" w:color="000000"/>
              <w:bottom w:val="single" w:sz="4" w:space="0" w:color="000000"/>
            </w:tcBorders>
            <w:shd w:val="clear" w:color="auto" w:fill="auto"/>
          </w:tcPr>
          <w:p w14:paraId="2CD215E5"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ШТЕТНИ РАБОТИ ЗА НАШЕТО ЗДРАВЈЕ</w:t>
            </w:r>
          </w:p>
        </w:tc>
        <w:tc>
          <w:tcPr>
            <w:tcW w:w="1350" w:type="dxa"/>
            <w:tcBorders>
              <w:left w:val="single" w:sz="4" w:space="0" w:color="000000"/>
              <w:bottom w:val="single" w:sz="4" w:space="0" w:color="000000"/>
            </w:tcBorders>
            <w:shd w:val="clear" w:color="auto" w:fill="auto"/>
          </w:tcPr>
          <w:p w14:paraId="129EC72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704B48F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w:t>
            </w:r>
            <w:r w:rsidRPr="00B022F6">
              <w:rPr>
                <w:rFonts w:ascii="Arial" w:eastAsia="Calibri" w:hAnsi="Arial" w:cs="Arial"/>
              </w:rPr>
              <w:t>5</w:t>
            </w:r>
            <w:r w:rsidRPr="00B022F6">
              <w:rPr>
                <w:rFonts w:ascii="Arial" w:eastAsia="Calibri" w:hAnsi="Arial" w:cs="Arial"/>
                <w:lang w:val="mk-MK"/>
              </w:rPr>
              <w:t>.2026 год.</w:t>
            </w:r>
          </w:p>
          <w:p w14:paraId="133BC444"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76E51A9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Приказна</w:t>
            </w:r>
          </w:p>
        </w:tc>
        <w:tc>
          <w:tcPr>
            <w:tcW w:w="1850" w:type="dxa"/>
            <w:tcBorders>
              <w:left w:val="single" w:sz="4" w:space="0" w:color="000000"/>
              <w:bottom w:val="single" w:sz="4" w:space="0" w:color="000000"/>
              <w:right w:val="single" w:sz="4" w:space="0" w:color="000000"/>
            </w:tcBorders>
            <w:shd w:val="clear" w:color="auto" w:fill="FFFFFF"/>
          </w:tcPr>
          <w:p w14:paraId="4E396A3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Ги набројува опасностите за здравјето</w:t>
            </w:r>
          </w:p>
        </w:tc>
      </w:tr>
      <w:tr w:rsidR="00B022F6" w:rsidRPr="00B022F6" w14:paraId="3AF58BE0" w14:textId="77777777" w:rsidTr="001E4FCC">
        <w:trPr>
          <w:trHeight w:val="280"/>
          <w:jc w:val="center"/>
        </w:trPr>
        <w:tc>
          <w:tcPr>
            <w:tcW w:w="592" w:type="dxa"/>
            <w:tcBorders>
              <w:left w:val="single" w:sz="4" w:space="0" w:color="000000"/>
              <w:bottom w:val="single" w:sz="4" w:space="0" w:color="000000"/>
            </w:tcBorders>
            <w:shd w:val="clear" w:color="auto" w:fill="auto"/>
          </w:tcPr>
          <w:p w14:paraId="23046AB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63</w:t>
            </w:r>
          </w:p>
        </w:tc>
        <w:tc>
          <w:tcPr>
            <w:tcW w:w="2913" w:type="dxa"/>
            <w:tcBorders>
              <w:left w:val="single" w:sz="4" w:space="0" w:color="000000"/>
              <w:bottom w:val="single" w:sz="4" w:space="0" w:color="000000"/>
            </w:tcBorders>
            <w:shd w:val="clear" w:color="auto" w:fill="auto"/>
          </w:tcPr>
          <w:p w14:paraId="7B7F4DD7"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 xml:space="preserve">Да </w:t>
            </w:r>
            <w:r w:rsidRPr="00B022F6">
              <w:rPr>
                <w:rFonts w:ascii="Arial" w:eastAsia="Calibri" w:hAnsi="Arial" w:cs="Arial"/>
              </w:rPr>
              <w:t>разбире дека активностите не се делат на женски и машки</w:t>
            </w:r>
          </w:p>
        </w:tc>
        <w:tc>
          <w:tcPr>
            <w:tcW w:w="5130" w:type="dxa"/>
            <w:tcBorders>
              <w:left w:val="single" w:sz="4" w:space="0" w:color="000000"/>
              <w:bottom w:val="single" w:sz="4" w:space="0" w:color="000000"/>
            </w:tcBorders>
            <w:shd w:val="clear" w:color="auto" w:fill="auto"/>
          </w:tcPr>
          <w:p w14:paraId="5DDA1D0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РАБОТИЛНИЦА: ХИГИЕНА </w:t>
            </w:r>
          </w:p>
          <w:p w14:paraId="1397786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Наставникот презентира фотографии на деца и од мажи и жени на различна возраст во сите можни улоги поврзани со домашни обврски (дете, маж и жена кои чистат, перат, мијат садови, готват, пазаруваат, уредуваат двор/градина, се грижат за миленичиња, вршат поправки итн.), а учениците ги поврзуваат со активностите на членовите на сопственото семејство/заедница. Потоа, дискутираат за стереотипноста на родовите улоги во домот </w:t>
            </w:r>
          </w:p>
        </w:tc>
        <w:tc>
          <w:tcPr>
            <w:tcW w:w="1350" w:type="dxa"/>
            <w:tcBorders>
              <w:left w:val="single" w:sz="4" w:space="0" w:color="000000"/>
              <w:bottom w:val="single" w:sz="4" w:space="0" w:color="000000"/>
            </w:tcBorders>
            <w:shd w:val="clear" w:color="auto" w:fill="auto"/>
          </w:tcPr>
          <w:p w14:paraId="34F37E88"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7C4A0331"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w:t>
            </w:r>
            <w:r w:rsidRPr="00B022F6">
              <w:rPr>
                <w:rFonts w:ascii="Arial" w:eastAsia="Calibri" w:hAnsi="Arial" w:cs="Arial"/>
              </w:rPr>
              <w:t>5</w:t>
            </w:r>
            <w:r w:rsidRPr="00B022F6">
              <w:rPr>
                <w:rFonts w:ascii="Arial" w:eastAsia="Calibri" w:hAnsi="Arial" w:cs="Arial"/>
                <w:lang w:val="mk-MK"/>
              </w:rPr>
              <w:t>.2026 год.</w:t>
            </w:r>
          </w:p>
          <w:p w14:paraId="3E695C32"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6B02CB7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Приказна</w:t>
            </w:r>
          </w:p>
        </w:tc>
        <w:tc>
          <w:tcPr>
            <w:tcW w:w="1850" w:type="dxa"/>
            <w:tcBorders>
              <w:left w:val="single" w:sz="4" w:space="0" w:color="000000"/>
              <w:bottom w:val="single" w:sz="4" w:space="0" w:color="000000"/>
              <w:right w:val="single" w:sz="4" w:space="0" w:color="000000"/>
            </w:tcBorders>
            <w:shd w:val="clear" w:color="auto" w:fill="auto"/>
          </w:tcPr>
          <w:p w14:paraId="65459F1A"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Стрип</w:t>
            </w:r>
            <w:r w:rsidRPr="00B022F6">
              <w:rPr>
                <w:rFonts w:ascii="Arial" w:eastAsia="Calibri" w:hAnsi="Arial" w:cs="Arial"/>
                <w:lang w:val="mk-MK"/>
              </w:rPr>
              <w:t xml:space="preserve"> „Работиме во </w:t>
            </w:r>
            <w:proofErr w:type="gramStart"/>
            <w:r w:rsidRPr="00B022F6">
              <w:rPr>
                <w:rFonts w:ascii="Arial" w:eastAsia="Calibri" w:hAnsi="Arial" w:cs="Arial"/>
                <w:lang w:val="mk-MK"/>
              </w:rPr>
              <w:t>домот“</w:t>
            </w:r>
            <w:proofErr w:type="gramEnd"/>
          </w:p>
        </w:tc>
      </w:tr>
      <w:tr w:rsidR="00B022F6" w:rsidRPr="00A060EC" w14:paraId="0BADD3E5" w14:textId="77777777" w:rsidTr="00B022F6">
        <w:trPr>
          <w:trHeight w:val="280"/>
          <w:jc w:val="center"/>
        </w:trPr>
        <w:tc>
          <w:tcPr>
            <w:tcW w:w="592" w:type="dxa"/>
            <w:tcBorders>
              <w:left w:val="single" w:sz="4" w:space="0" w:color="000000"/>
              <w:bottom w:val="single" w:sz="4" w:space="0" w:color="000000"/>
            </w:tcBorders>
            <w:shd w:val="clear" w:color="auto" w:fill="auto"/>
          </w:tcPr>
          <w:p w14:paraId="7903EBA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64</w:t>
            </w:r>
          </w:p>
        </w:tc>
        <w:tc>
          <w:tcPr>
            <w:tcW w:w="2913" w:type="dxa"/>
            <w:tcBorders>
              <w:left w:val="single" w:sz="4" w:space="0" w:color="000000"/>
              <w:bottom w:val="single" w:sz="4" w:space="0" w:color="000000"/>
            </w:tcBorders>
            <w:shd w:val="clear" w:color="auto" w:fill="auto"/>
          </w:tcPr>
          <w:p w14:paraId="2673AF3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Да умеат да декорираат во повеќе бои</w:t>
            </w:r>
          </w:p>
        </w:tc>
        <w:tc>
          <w:tcPr>
            <w:tcW w:w="5130" w:type="dxa"/>
            <w:tcBorders>
              <w:left w:val="single" w:sz="4" w:space="0" w:color="000000"/>
              <w:bottom w:val="single" w:sz="4" w:space="0" w:color="000000"/>
            </w:tcBorders>
            <w:shd w:val="clear" w:color="auto" w:fill="auto"/>
          </w:tcPr>
          <w:p w14:paraId="3F14E90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ВЕЛИГДЕН ВО МОЈОТ ДОМ</w:t>
            </w:r>
          </w:p>
          <w:p w14:paraId="203D9A6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Декорирање на Велигденско јајце</w:t>
            </w:r>
          </w:p>
        </w:tc>
        <w:tc>
          <w:tcPr>
            <w:tcW w:w="1350" w:type="dxa"/>
            <w:tcBorders>
              <w:left w:val="single" w:sz="4" w:space="0" w:color="000000"/>
              <w:bottom w:val="single" w:sz="4" w:space="0" w:color="000000"/>
            </w:tcBorders>
            <w:shd w:val="clear" w:color="auto" w:fill="auto"/>
          </w:tcPr>
          <w:p w14:paraId="76590C8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5141755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05.2026 год.</w:t>
            </w:r>
          </w:p>
          <w:p w14:paraId="573FB212"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419F351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Камчиња за декорација или изработка оригами, велигденска кошничка</w:t>
            </w:r>
          </w:p>
        </w:tc>
        <w:tc>
          <w:tcPr>
            <w:tcW w:w="1850" w:type="dxa"/>
            <w:tcBorders>
              <w:left w:val="single" w:sz="4" w:space="0" w:color="000000"/>
              <w:bottom w:val="single" w:sz="4" w:space="0" w:color="000000"/>
              <w:right w:val="single" w:sz="4" w:space="0" w:color="000000"/>
            </w:tcBorders>
            <w:shd w:val="clear" w:color="auto" w:fill="EEECE1"/>
          </w:tcPr>
          <w:p w14:paraId="13C51B1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Презентација на детски трудови</w:t>
            </w:r>
          </w:p>
        </w:tc>
      </w:tr>
      <w:tr w:rsidR="00B022F6" w:rsidRPr="00B022F6" w14:paraId="3D0C7684"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26A6C00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65</w:t>
            </w:r>
          </w:p>
        </w:tc>
        <w:tc>
          <w:tcPr>
            <w:tcW w:w="2913" w:type="dxa"/>
            <w:tcBorders>
              <w:top w:val="single" w:sz="4" w:space="0" w:color="000000"/>
              <w:left w:val="single" w:sz="4" w:space="0" w:color="000000"/>
              <w:bottom w:val="single" w:sz="4" w:space="0" w:color="000000"/>
            </w:tcBorders>
            <w:shd w:val="clear" w:color="auto" w:fill="auto"/>
          </w:tcPr>
          <w:p w14:paraId="66226D9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Да се запознаат со нова </w:t>
            </w:r>
            <w:proofErr w:type="gramStart"/>
            <w:r w:rsidRPr="00B022F6">
              <w:rPr>
                <w:rFonts w:ascii="Arial" w:eastAsia="Calibri" w:hAnsi="Arial" w:cs="Arial"/>
              </w:rPr>
              <w:t>содржина,да</w:t>
            </w:r>
            <w:proofErr w:type="gramEnd"/>
            <w:r w:rsidRPr="00B022F6">
              <w:rPr>
                <w:rFonts w:ascii="Arial" w:eastAsia="Calibri" w:hAnsi="Arial" w:cs="Arial"/>
              </w:rPr>
              <w:t xml:space="preserve"> умеат слободно да ги искажат своите размислувања</w:t>
            </w:r>
          </w:p>
        </w:tc>
        <w:tc>
          <w:tcPr>
            <w:tcW w:w="5130" w:type="dxa"/>
            <w:tcBorders>
              <w:top w:val="single" w:sz="4" w:space="0" w:color="000000"/>
              <w:left w:val="single" w:sz="4" w:space="0" w:color="000000"/>
              <w:bottom w:val="single" w:sz="4" w:space="0" w:color="000000"/>
            </w:tcBorders>
            <w:shd w:val="clear" w:color="auto" w:fill="auto"/>
          </w:tcPr>
          <w:p w14:paraId="51D4176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ШТО Е ПРАЗНИК?</w:t>
            </w:r>
          </w:p>
          <w:p w14:paraId="50926517"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Пеење на Велигденски песни</w:t>
            </w:r>
          </w:p>
          <w:p w14:paraId="1B3D16AC" w14:textId="77777777" w:rsidR="00B022F6" w:rsidRPr="00B022F6" w:rsidRDefault="00B022F6" w:rsidP="00B022F6">
            <w:pPr>
              <w:widowControl/>
              <w:autoSpaceDE/>
              <w:autoSpaceDN/>
              <w:spacing w:after="160"/>
              <w:rPr>
                <w:rFonts w:ascii="Arial" w:eastAsia="Calibri" w:hAnsi="Arial" w:cs="Arial"/>
                <w:sz w:val="24"/>
                <w:szCs w:val="24"/>
                <w:lang w:val="it-IT"/>
              </w:rPr>
            </w:pPr>
          </w:p>
        </w:tc>
        <w:tc>
          <w:tcPr>
            <w:tcW w:w="1350" w:type="dxa"/>
            <w:tcBorders>
              <w:top w:val="single" w:sz="4" w:space="0" w:color="000000"/>
              <w:left w:val="single" w:sz="4" w:space="0" w:color="000000"/>
              <w:bottom w:val="single" w:sz="4" w:space="0" w:color="000000"/>
            </w:tcBorders>
            <w:shd w:val="clear" w:color="auto" w:fill="auto"/>
          </w:tcPr>
          <w:p w14:paraId="119B8CD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1777E5F6"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r w:rsidRPr="00B022F6">
              <w:rPr>
                <w:rFonts w:ascii="Arial" w:eastAsia="Calibri" w:hAnsi="Arial" w:cs="Arial"/>
                <w:lang w:val="mk-MK"/>
              </w:rPr>
              <w:t>05.2026 год.</w:t>
            </w:r>
          </w:p>
        </w:tc>
        <w:tc>
          <w:tcPr>
            <w:tcW w:w="1620" w:type="dxa"/>
            <w:tcBorders>
              <w:top w:val="single" w:sz="4" w:space="0" w:color="000000"/>
              <w:left w:val="single" w:sz="4" w:space="0" w:color="000000"/>
              <w:bottom w:val="single" w:sz="4" w:space="0" w:color="000000"/>
            </w:tcBorders>
            <w:shd w:val="clear" w:color="auto" w:fill="auto"/>
          </w:tcPr>
          <w:p w14:paraId="6DBDC284"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Касетофон, ЦД</w:t>
            </w:r>
          </w:p>
          <w:p w14:paraId="23DC2BFB" w14:textId="77777777" w:rsidR="00B022F6" w:rsidRPr="00B022F6" w:rsidRDefault="00B022F6" w:rsidP="00B022F6">
            <w:pPr>
              <w:widowControl/>
              <w:autoSpaceDE/>
              <w:autoSpaceDN/>
              <w:spacing w:after="160"/>
              <w:rPr>
                <w:rFonts w:ascii="Arial" w:eastAsia="Calibri" w:hAnsi="Arial" w:cs="Arial"/>
                <w:color w:val="FF0000"/>
                <w:sz w:val="24"/>
                <w:szCs w:val="24"/>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08FF08F"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Пеат велигденски песни</w:t>
            </w:r>
          </w:p>
        </w:tc>
      </w:tr>
      <w:tr w:rsidR="00B022F6" w:rsidRPr="00B022F6" w14:paraId="265D51F1"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222B744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66</w:t>
            </w:r>
          </w:p>
        </w:tc>
        <w:tc>
          <w:tcPr>
            <w:tcW w:w="2913" w:type="dxa"/>
            <w:tcBorders>
              <w:top w:val="single" w:sz="4" w:space="0" w:color="000000"/>
              <w:left w:val="single" w:sz="4" w:space="0" w:color="000000"/>
            </w:tcBorders>
            <w:shd w:val="clear" w:color="auto" w:fill="auto"/>
          </w:tcPr>
          <w:p w14:paraId="7817B45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Запознавање со приказна и нејзино илустрирање</w:t>
            </w:r>
          </w:p>
        </w:tc>
        <w:tc>
          <w:tcPr>
            <w:tcW w:w="5130" w:type="dxa"/>
            <w:tcBorders>
              <w:top w:val="single" w:sz="4" w:space="0" w:color="000000"/>
              <w:left w:val="single" w:sz="4" w:space="0" w:color="000000"/>
              <w:bottom w:val="single" w:sz="4" w:space="0" w:color="000000"/>
            </w:tcBorders>
            <w:shd w:val="clear" w:color="auto" w:fill="auto"/>
          </w:tcPr>
          <w:p w14:paraId="406E0F1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КАКО ТРЕБА ДА СЕ ОДНЕСУВАМЕ НА ПАЗАР</w:t>
            </w:r>
          </w:p>
          <w:p w14:paraId="5946136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Илустрирање на приказна</w:t>
            </w:r>
          </w:p>
        </w:tc>
        <w:tc>
          <w:tcPr>
            <w:tcW w:w="1350" w:type="dxa"/>
            <w:tcBorders>
              <w:top w:val="single" w:sz="4" w:space="0" w:color="000000"/>
              <w:left w:val="single" w:sz="4" w:space="0" w:color="000000"/>
              <w:bottom w:val="single" w:sz="4" w:space="0" w:color="000000"/>
            </w:tcBorders>
            <w:shd w:val="clear" w:color="auto" w:fill="auto"/>
          </w:tcPr>
          <w:p w14:paraId="7063A17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3936823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05.2026 год.</w:t>
            </w:r>
          </w:p>
          <w:p w14:paraId="7B2F2B8F"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5BA6FF2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Книга со приказни</w:t>
            </w:r>
            <w:r w:rsidRPr="00B022F6">
              <w:rPr>
                <w:rFonts w:ascii="Arial" w:eastAsia="Calibri" w:hAnsi="Arial" w:cs="Arial"/>
                <w:lang w:val="mk-MK"/>
              </w:rPr>
              <w:t xml:space="preserve">, </w:t>
            </w:r>
            <w:r w:rsidRPr="00B022F6">
              <w:rPr>
                <w:rFonts w:ascii="Arial" w:eastAsia="Calibri" w:hAnsi="Arial" w:cs="Arial"/>
              </w:rPr>
              <w:t>јутуб</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3096DB0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Изработени цртежи</w:t>
            </w:r>
          </w:p>
        </w:tc>
      </w:tr>
      <w:tr w:rsidR="00B022F6" w:rsidRPr="00B022F6" w14:paraId="7EBDA210"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651D5F7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67</w:t>
            </w:r>
          </w:p>
        </w:tc>
        <w:tc>
          <w:tcPr>
            <w:tcW w:w="2913" w:type="dxa"/>
            <w:tcBorders>
              <w:top w:val="single" w:sz="4" w:space="0" w:color="000000"/>
              <w:left w:val="single" w:sz="4" w:space="0" w:color="000000"/>
              <w:bottom w:val="single" w:sz="4" w:space="0" w:color="000000"/>
            </w:tcBorders>
            <w:shd w:val="clear" w:color="auto" w:fill="auto"/>
          </w:tcPr>
          <w:p w14:paraId="32E36A89"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Да се запознаат со детски песни од фестивали</w:t>
            </w:r>
          </w:p>
        </w:tc>
        <w:tc>
          <w:tcPr>
            <w:tcW w:w="5130" w:type="dxa"/>
            <w:tcBorders>
              <w:top w:val="single" w:sz="4" w:space="0" w:color="000000"/>
              <w:left w:val="single" w:sz="4" w:space="0" w:color="000000"/>
              <w:bottom w:val="single" w:sz="4" w:space="0" w:color="000000"/>
            </w:tcBorders>
            <w:shd w:val="clear" w:color="auto" w:fill="auto"/>
          </w:tcPr>
          <w:p w14:paraId="597AE69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КАКО ТРЕБА ДА СЕ ОДНЕСУВАМЕ ВО МАРКЕТ</w:t>
            </w:r>
          </w:p>
          <w:p w14:paraId="5AEDA42B"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Пеење песни од детски фестивали</w:t>
            </w:r>
          </w:p>
          <w:p w14:paraId="69BFF9FC"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Употреба на убави зборови</w:t>
            </w:r>
          </w:p>
        </w:tc>
        <w:tc>
          <w:tcPr>
            <w:tcW w:w="1350" w:type="dxa"/>
            <w:tcBorders>
              <w:top w:val="single" w:sz="4" w:space="0" w:color="000000"/>
              <w:left w:val="single" w:sz="4" w:space="0" w:color="000000"/>
              <w:bottom w:val="single" w:sz="4" w:space="0" w:color="000000"/>
            </w:tcBorders>
            <w:shd w:val="clear" w:color="auto" w:fill="auto"/>
          </w:tcPr>
          <w:p w14:paraId="04E615C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09DD8BD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05.2026 год.</w:t>
            </w:r>
          </w:p>
          <w:p w14:paraId="1349B0B0"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p>
          <w:p w14:paraId="0D0C08A9"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21B5022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 Касетофон, ЦД, јоутуб</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381F7173"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Умеат да пеат детски песни</w:t>
            </w:r>
          </w:p>
          <w:p w14:paraId="29500AD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 xml:space="preserve">Знааат правила како да </w:t>
            </w:r>
            <w:r w:rsidRPr="00B022F6">
              <w:rPr>
                <w:rFonts w:ascii="Arial" w:eastAsia="Calibri" w:hAnsi="Arial" w:cs="Arial"/>
              </w:rPr>
              <w:t>се однесуваат културно на јавни места</w:t>
            </w:r>
          </w:p>
        </w:tc>
      </w:tr>
      <w:tr w:rsidR="00B022F6" w:rsidRPr="00B022F6" w14:paraId="6FF6BC9C" w14:textId="77777777" w:rsidTr="001E4FCC">
        <w:trPr>
          <w:trHeight w:val="973"/>
          <w:jc w:val="center"/>
        </w:trPr>
        <w:tc>
          <w:tcPr>
            <w:tcW w:w="592" w:type="dxa"/>
            <w:tcBorders>
              <w:top w:val="single" w:sz="4" w:space="0" w:color="000000"/>
              <w:left w:val="single" w:sz="4" w:space="0" w:color="000000"/>
              <w:bottom w:val="single" w:sz="4" w:space="0" w:color="000000"/>
            </w:tcBorders>
            <w:shd w:val="clear" w:color="auto" w:fill="auto"/>
          </w:tcPr>
          <w:p w14:paraId="4BFF4197"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68</w:t>
            </w:r>
          </w:p>
        </w:tc>
        <w:tc>
          <w:tcPr>
            <w:tcW w:w="2913" w:type="dxa"/>
            <w:tcBorders>
              <w:top w:val="single" w:sz="4" w:space="0" w:color="000000"/>
              <w:left w:val="single" w:sz="4" w:space="0" w:color="000000"/>
              <w:bottom w:val="single" w:sz="4" w:space="0" w:color="000000"/>
            </w:tcBorders>
            <w:shd w:val="clear" w:color="auto" w:fill="auto"/>
          </w:tcPr>
          <w:p w14:paraId="1A84086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умеат да цртаат цртежи во повеќе техники</w:t>
            </w:r>
          </w:p>
        </w:tc>
        <w:tc>
          <w:tcPr>
            <w:tcW w:w="5130" w:type="dxa"/>
            <w:tcBorders>
              <w:top w:val="single" w:sz="4" w:space="0" w:color="000000"/>
              <w:left w:val="single" w:sz="4" w:space="0" w:color="000000"/>
              <w:bottom w:val="single" w:sz="4" w:space="0" w:color="000000"/>
            </w:tcBorders>
            <w:shd w:val="clear" w:color="auto" w:fill="auto"/>
          </w:tcPr>
          <w:p w14:paraId="564373B8"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ИГРИ КОИ ГИ ИГРАЛЕ ПОРАНО</w:t>
            </w:r>
          </w:p>
          <w:p w14:paraId="74BB2FEF"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 xml:space="preserve">Цртање на </w:t>
            </w:r>
            <w:proofErr w:type="gramStart"/>
            <w:r w:rsidRPr="00B022F6">
              <w:rPr>
                <w:rFonts w:ascii="Arial" w:eastAsia="Calibri" w:hAnsi="Arial" w:cs="Arial"/>
              </w:rPr>
              <w:t>тема ,,Лето</w:t>
            </w:r>
            <w:proofErr w:type="gramEnd"/>
            <w:r w:rsidRPr="00B022F6">
              <w:rPr>
                <w:rFonts w:ascii="Arial" w:eastAsia="Calibri" w:hAnsi="Arial" w:cs="Arial"/>
                <w:lang w:val="mk-MK"/>
              </w:rPr>
              <w:t>“</w:t>
            </w:r>
            <w:r w:rsidRPr="00B022F6">
              <w:rPr>
                <w:rFonts w:ascii="Arial" w:eastAsia="Calibri" w:hAnsi="Arial" w:cs="Arial"/>
              </w:rPr>
              <w:t>,</w:t>
            </w:r>
          </w:p>
        </w:tc>
        <w:tc>
          <w:tcPr>
            <w:tcW w:w="1350" w:type="dxa"/>
            <w:tcBorders>
              <w:top w:val="single" w:sz="4" w:space="0" w:color="000000"/>
              <w:left w:val="single" w:sz="4" w:space="0" w:color="000000"/>
              <w:bottom w:val="single" w:sz="4" w:space="0" w:color="000000"/>
            </w:tcBorders>
            <w:shd w:val="clear" w:color="auto" w:fill="auto"/>
          </w:tcPr>
          <w:p w14:paraId="4C2AD8B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22C8A5B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05.2026 год.</w:t>
            </w:r>
          </w:p>
          <w:p w14:paraId="068B4BE2" w14:textId="77777777" w:rsidR="00B022F6" w:rsidRPr="00B022F6" w:rsidRDefault="00B022F6" w:rsidP="00B022F6">
            <w:pPr>
              <w:widowControl/>
              <w:autoSpaceDE/>
              <w:autoSpaceDN/>
              <w:snapToGrid w:val="0"/>
              <w:spacing w:after="160"/>
              <w:rPr>
                <w:rFonts w:ascii="Arial" w:eastAsia="Calibri" w:hAnsi="Arial" w:cs="Arial"/>
                <w:color w:val="FF0000"/>
                <w:sz w:val="24"/>
                <w:szCs w:val="24"/>
                <w:lang w:val="mk-MK"/>
              </w:rPr>
            </w:pPr>
          </w:p>
        </w:tc>
        <w:tc>
          <w:tcPr>
            <w:tcW w:w="1620" w:type="dxa"/>
            <w:tcBorders>
              <w:top w:val="single" w:sz="4" w:space="0" w:color="000000"/>
              <w:left w:val="single" w:sz="4" w:space="0" w:color="000000"/>
              <w:bottom w:val="single" w:sz="4" w:space="0" w:color="000000"/>
            </w:tcBorders>
            <w:shd w:val="clear" w:color="auto" w:fill="auto"/>
          </w:tcPr>
          <w:p w14:paraId="28EAD91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Листови, боички, моливи, темперни бои, сув пастел</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49840B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Цртежи во повеќе техники</w:t>
            </w:r>
          </w:p>
        </w:tc>
      </w:tr>
      <w:tr w:rsidR="00B022F6" w:rsidRPr="00B022F6" w14:paraId="51EA1BF5"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67AEA59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69</w:t>
            </w:r>
          </w:p>
        </w:tc>
        <w:tc>
          <w:tcPr>
            <w:tcW w:w="2913" w:type="dxa"/>
            <w:tcBorders>
              <w:top w:val="single" w:sz="4" w:space="0" w:color="000000"/>
              <w:left w:val="single" w:sz="4" w:space="0" w:color="000000"/>
              <w:bottom w:val="single" w:sz="4" w:space="0" w:color="000000"/>
            </w:tcBorders>
            <w:shd w:val="clear" w:color="auto" w:fill="auto"/>
          </w:tcPr>
          <w:p w14:paraId="32140BBE"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ја сфатат важноста на чистиот воздух и негово чување</w:t>
            </w:r>
          </w:p>
        </w:tc>
        <w:tc>
          <w:tcPr>
            <w:tcW w:w="5130" w:type="dxa"/>
            <w:tcBorders>
              <w:top w:val="single" w:sz="4" w:space="0" w:color="000000"/>
              <w:left w:val="single" w:sz="4" w:space="0" w:color="000000"/>
              <w:bottom w:val="single" w:sz="4" w:space="0" w:color="000000"/>
            </w:tcBorders>
            <w:shd w:val="clear" w:color="auto" w:fill="auto"/>
          </w:tcPr>
          <w:p w14:paraId="4613491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ЧИСТ ВОЗДУХ – ЕКО</w:t>
            </w:r>
          </w:p>
          <w:p w14:paraId="6CE80C16"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Слушање на песнички за здрава животна средина</w:t>
            </w:r>
          </w:p>
        </w:tc>
        <w:tc>
          <w:tcPr>
            <w:tcW w:w="1350" w:type="dxa"/>
            <w:tcBorders>
              <w:top w:val="single" w:sz="4" w:space="0" w:color="000000"/>
              <w:left w:val="single" w:sz="4" w:space="0" w:color="000000"/>
              <w:bottom w:val="single" w:sz="4" w:space="0" w:color="000000"/>
            </w:tcBorders>
            <w:shd w:val="clear" w:color="auto" w:fill="auto"/>
          </w:tcPr>
          <w:p w14:paraId="1D24973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1FC8D53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05.2026 год.</w:t>
            </w:r>
          </w:p>
          <w:p w14:paraId="76A7A0F3"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17D6768D" w14:textId="77777777" w:rsidR="00B022F6" w:rsidRPr="00B022F6" w:rsidRDefault="00B022F6" w:rsidP="00B022F6">
            <w:pPr>
              <w:widowControl/>
              <w:autoSpaceDE/>
              <w:autoSpaceDN/>
              <w:spacing w:after="160"/>
              <w:rPr>
                <w:rFonts w:ascii="Arial" w:eastAsia="Calibri" w:hAnsi="Arial" w:cs="Arial"/>
                <w:sz w:val="24"/>
                <w:szCs w:val="24"/>
              </w:rPr>
            </w:pPr>
            <w:r w:rsidRPr="00B022F6">
              <w:rPr>
                <w:rFonts w:ascii="Arial" w:eastAsia="Calibri" w:hAnsi="Arial" w:cs="Arial"/>
              </w:rPr>
              <w:t>Касетофон, ЦД</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198EC4D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Осознаение</w:t>
            </w:r>
            <w:r w:rsidRPr="00B022F6">
              <w:rPr>
                <w:rFonts w:ascii="Arial" w:eastAsia="Calibri" w:hAnsi="Arial" w:cs="Arial"/>
              </w:rPr>
              <w:t xml:space="preserve"> e</w:t>
            </w:r>
            <w:r w:rsidRPr="00B022F6">
              <w:rPr>
                <w:rFonts w:ascii="Arial" w:eastAsia="Calibri" w:hAnsi="Arial" w:cs="Arial"/>
                <w:lang w:val="mk-MK"/>
              </w:rPr>
              <w:t>ко пораки преку</w:t>
            </w:r>
            <w:r w:rsidRPr="00B022F6">
              <w:rPr>
                <w:rFonts w:ascii="Arial" w:eastAsia="Calibri" w:hAnsi="Arial" w:cs="Arial"/>
              </w:rPr>
              <w:t xml:space="preserve"> песна</w:t>
            </w:r>
          </w:p>
          <w:p w14:paraId="1521EF68" w14:textId="77777777" w:rsidR="00B022F6" w:rsidRPr="00B022F6" w:rsidRDefault="00B022F6" w:rsidP="00B022F6">
            <w:pPr>
              <w:widowControl/>
              <w:autoSpaceDE/>
              <w:autoSpaceDN/>
              <w:snapToGrid w:val="0"/>
              <w:spacing w:after="160"/>
              <w:rPr>
                <w:rFonts w:ascii="Arial" w:eastAsia="Calibri" w:hAnsi="Arial" w:cs="Arial"/>
                <w:sz w:val="24"/>
                <w:szCs w:val="24"/>
              </w:rPr>
            </w:pPr>
          </w:p>
        </w:tc>
      </w:tr>
      <w:tr w:rsidR="00B022F6" w:rsidRPr="00B022F6" w14:paraId="176C22D3"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1D3F622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70</w:t>
            </w:r>
          </w:p>
        </w:tc>
        <w:tc>
          <w:tcPr>
            <w:tcW w:w="2913" w:type="dxa"/>
            <w:tcBorders>
              <w:top w:val="single" w:sz="4" w:space="0" w:color="000000"/>
              <w:left w:val="single" w:sz="4" w:space="0" w:color="000000"/>
              <w:bottom w:val="single" w:sz="4" w:space="0" w:color="000000"/>
            </w:tcBorders>
            <w:shd w:val="clear" w:color="auto" w:fill="auto"/>
          </w:tcPr>
          <w:p w14:paraId="23A5CF22"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умеат да нацртаат и правилно да ги употребуваат боите</w:t>
            </w:r>
          </w:p>
        </w:tc>
        <w:tc>
          <w:tcPr>
            <w:tcW w:w="5130" w:type="dxa"/>
            <w:tcBorders>
              <w:top w:val="single" w:sz="4" w:space="0" w:color="000000"/>
              <w:left w:val="single" w:sz="4" w:space="0" w:color="000000"/>
              <w:bottom w:val="single" w:sz="4" w:space="0" w:color="000000"/>
            </w:tcBorders>
            <w:shd w:val="clear" w:color="auto" w:fill="auto"/>
          </w:tcPr>
          <w:p w14:paraId="2B081814"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РАБОТИЛНИЦА: ВОДАТА Е ЗДРАВЈЕ - ЕКО</w:t>
            </w:r>
          </w:p>
          <w:p w14:paraId="7090911A" w14:textId="77777777" w:rsidR="00B022F6" w:rsidRPr="00B022F6" w:rsidRDefault="00B022F6" w:rsidP="00B022F6">
            <w:pPr>
              <w:widowControl/>
              <w:autoSpaceDE/>
              <w:autoSpaceDN/>
              <w:spacing w:after="160"/>
              <w:rPr>
                <w:rFonts w:ascii="Arial" w:eastAsia="Calibri" w:hAnsi="Arial" w:cs="Arial"/>
                <w:sz w:val="24"/>
                <w:szCs w:val="24"/>
                <w:lang w:val="it-IT"/>
              </w:rPr>
            </w:pPr>
            <w:r w:rsidRPr="00B022F6">
              <w:rPr>
                <w:rFonts w:ascii="Arial" w:eastAsia="Calibri" w:hAnsi="Arial" w:cs="Arial"/>
                <w:lang w:val="mk-MK"/>
              </w:rPr>
              <w:t>Цртање на тема,, Живот во вода“</w:t>
            </w:r>
          </w:p>
        </w:tc>
        <w:tc>
          <w:tcPr>
            <w:tcW w:w="1350" w:type="dxa"/>
            <w:tcBorders>
              <w:top w:val="single" w:sz="4" w:space="0" w:color="000000"/>
              <w:left w:val="single" w:sz="4" w:space="0" w:color="000000"/>
              <w:bottom w:val="single" w:sz="4" w:space="0" w:color="000000"/>
            </w:tcBorders>
            <w:shd w:val="clear" w:color="auto" w:fill="auto"/>
          </w:tcPr>
          <w:p w14:paraId="751B8A7A"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3C9C6A39"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05.2026 год.</w:t>
            </w:r>
          </w:p>
          <w:p w14:paraId="57A3E8F1"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top w:val="single" w:sz="4" w:space="0" w:color="000000"/>
              <w:left w:val="single" w:sz="4" w:space="0" w:color="000000"/>
              <w:bottom w:val="single" w:sz="4" w:space="0" w:color="000000"/>
            </w:tcBorders>
            <w:shd w:val="clear" w:color="auto" w:fill="auto"/>
          </w:tcPr>
          <w:p w14:paraId="462C5665"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Листови, дрвени бои, моливи, водени бои</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2DFB294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 xml:space="preserve">Цртежи во повеќе техники </w:t>
            </w:r>
          </w:p>
        </w:tc>
      </w:tr>
      <w:tr w:rsidR="00B022F6" w:rsidRPr="00B022F6" w14:paraId="4E6840FC" w14:textId="77777777" w:rsidTr="001E4FCC">
        <w:trPr>
          <w:trHeight w:val="280"/>
          <w:jc w:val="center"/>
        </w:trPr>
        <w:tc>
          <w:tcPr>
            <w:tcW w:w="592" w:type="dxa"/>
            <w:tcBorders>
              <w:top w:val="single" w:sz="4" w:space="0" w:color="000000"/>
              <w:left w:val="single" w:sz="4" w:space="0" w:color="000000"/>
              <w:bottom w:val="single" w:sz="4" w:space="0" w:color="000000"/>
            </w:tcBorders>
            <w:shd w:val="clear" w:color="auto" w:fill="auto"/>
          </w:tcPr>
          <w:p w14:paraId="2A80C6CE"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71</w:t>
            </w:r>
          </w:p>
        </w:tc>
        <w:tc>
          <w:tcPr>
            <w:tcW w:w="2913" w:type="dxa"/>
            <w:tcBorders>
              <w:top w:val="single" w:sz="4" w:space="0" w:color="000000"/>
              <w:left w:val="single" w:sz="4" w:space="0" w:color="000000"/>
              <w:bottom w:val="single" w:sz="4" w:space="0" w:color="000000"/>
            </w:tcBorders>
            <w:shd w:val="clear" w:color="auto" w:fill="auto"/>
          </w:tcPr>
          <w:p w14:paraId="2957919F"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Да знаат како да се однесуваат на јавни места</w:t>
            </w:r>
          </w:p>
        </w:tc>
        <w:tc>
          <w:tcPr>
            <w:tcW w:w="5130" w:type="dxa"/>
            <w:tcBorders>
              <w:top w:val="single" w:sz="4" w:space="0" w:color="000000"/>
              <w:left w:val="single" w:sz="4" w:space="0" w:color="000000"/>
              <w:bottom w:val="single" w:sz="4" w:space="0" w:color="000000"/>
            </w:tcBorders>
            <w:shd w:val="clear" w:color="auto" w:fill="auto"/>
          </w:tcPr>
          <w:p w14:paraId="1F7A50DD"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РАБОТИЛНИЦА: КУЛТУРНО ОДНЕСУВАЊЕ ПРИ ПОСЕТА НА ФЕСТИВАЛ ИЛИ КИНО, ТЕАТАР </w:t>
            </w:r>
          </w:p>
          <w:p w14:paraId="327CE86E"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Посета на театар</w:t>
            </w:r>
          </w:p>
        </w:tc>
        <w:tc>
          <w:tcPr>
            <w:tcW w:w="1350" w:type="dxa"/>
            <w:tcBorders>
              <w:top w:val="single" w:sz="4" w:space="0" w:color="000000"/>
              <w:left w:val="single" w:sz="4" w:space="0" w:color="000000"/>
              <w:bottom w:val="single" w:sz="4" w:space="0" w:color="000000"/>
            </w:tcBorders>
            <w:shd w:val="clear" w:color="auto" w:fill="auto"/>
          </w:tcPr>
          <w:p w14:paraId="7CED9C0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top w:val="single" w:sz="4" w:space="0" w:color="000000"/>
              <w:left w:val="single" w:sz="4" w:space="0" w:color="000000"/>
              <w:bottom w:val="single" w:sz="4" w:space="0" w:color="000000"/>
            </w:tcBorders>
            <w:shd w:val="clear" w:color="auto" w:fill="auto"/>
          </w:tcPr>
          <w:p w14:paraId="42869640"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lang w:val="mk-MK"/>
              </w:rPr>
              <w:t>06.2026 год.</w:t>
            </w:r>
          </w:p>
        </w:tc>
        <w:tc>
          <w:tcPr>
            <w:tcW w:w="1620" w:type="dxa"/>
            <w:tcBorders>
              <w:top w:val="single" w:sz="4" w:space="0" w:color="000000"/>
              <w:left w:val="single" w:sz="4" w:space="0" w:color="000000"/>
              <w:bottom w:val="single" w:sz="4" w:space="0" w:color="000000"/>
            </w:tcBorders>
            <w:shd w:val="clear" w:color="auto" w:fill="auto"/>
          </w:tcPr>
          <w:p w14:paraId="403EDE9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 xml:space="preserve"> Бон-тон,Театар</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46EEB37B"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Знаат правила на културно однесување при посета на театар</w:t>
            </w:r>
          </w:p>
        </w:tc>
      </w:tr>
      <w:tr w:rsidR="00B022F6" w:rsidRPr="00B022F6" w14:paraId="5CC0C42B" w14:textId="77777777" w:rsidTr="001E4FCC">
        <w:trPr>
          <w:trHeight w:val="1277"/>
          <w:jc w:val="center"/>
        </w:trPr>
        <w:tc>
          <w:tcPr>
            <w:tcW w:w="592" w:type="dxa"/>
            <w:tcBorders>
              <w:left w:val="single" w:sz="4" w:space="0" w:color="000000"/>
              <w:bottom w:val="single" w:sz="4" w:space="0" w:color="000000"/>
            </w:tcBorders>
            <w:shd w:val="clear" w:color="auto" w:fill="auto"/>
          </w:tcPr>
          <w:p w14:paraId="1091F27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72</w:t>
            </w:r>
          </w:p>
        </w:tc>
        <w:tc>
          <w:tcPr>
            <w:tcW w:w="2913" w:type="dxa"/>
            <w:tcBorders>
              <w:left w:val="single" w:sz="4" w:space="0" w:color="000000"/>
              <w:bottom w:val="single" w:sz="4" w:space="0" w:color="000000"/>
            </w:tcBorders>
            <w:shd w:val="clear" w:color="auto" w:fill="auto"/>
          </w:tcPr>
          <w:p w14:paraId="4A0EAC4C"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Да ги откријат своите читачки способности и креативни размислувања</w:t>
            </w:r>
          </w:p>
        </w:tc>
        <w:tc>
          <w:tcPr>
            <w:tcW w:w="5130" w:type="dxa"/>
            <w:tcBorders>
              <w:left w:val="single" w:sz="4" w:space="0" w:color="000000"/>
              <w:bottom w:val="single" w:sz="4" w:space="0" w:color="000000"/>
            </w:tcBorders>
            <w:shd w:val="clear" w:color="auto" w:fill="auto"/>
          </w:tcPr>
          <w:p w14:paraId="2FF4B1E2"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РАБОТИЛНИЦА: МОЕТО ДЕТСКО СПИСАНИЕ</w:t>
            </w:r>
          </w:p>
          <w:p w14:paraId="5958EF83"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rPr>
              <w:t xml:space="preserve">РАБОТИЛНИЦА: МОИТЕ ВПЕЧАТОЦИ ОД </w:t>
            </w:r>
            <w:r w:rsidRPr="00B022F6">
              <w:rPr>
                <w:rFonts w:ascii="Arial" w:eastAsia="Calibri" w:hAnsi="Arial" w:cs="Arial"/>
                <w:lang w:val="mk-MK"/>
              </w:rPr>
              <w:t>ПРВО ОДДЕЛЕНИЕ</w:t>
            </w:r>
          </w:p>
          <w:p w14:paraId="43E94836"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Разговор</w:t>
            </w:r>
          </w:p>
        </w:tc>
        <w:tc>
          <w:tcPr>
            <w:tcW w:w="1350" w:type="dxa"/>
            <w:tcBorders>
              <w:left w:val="single" w:sz="4" w:space="0" w:color="000000"/>
              <w:bottom w:val="single" w:sz="4" w:space="0" w:color="000000"/>
            </w:tcBorders>
            <w:shd w:val="clear" w:color="auto" w:fill="auto"/>
          </w:tcPr>
          <w:p w14:paraId="67840E5D"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Ученици од прво одделение</w:t>
            </w:r>
          </w:p>
        </w:tc>
        <w:tc>
          <w:tcPr>
            <w:tcW w:w="1440" w:type="dxa"/>
            <w:tcBorders>
              <w:left w:val="single" w:sz="4" w:space="0" w:color="000000"/>
              <w:bottom w:val="single" w:sz="4" w:space="0" w:color="000000"/>
            </w:tcBorders>
            <w:shd w:val="clear" w:color="auto" w:fill="auto"/>
          </w:tcPr>
          <w:p w14:paraId="50280251" w14:textId="77777777" w:rsidR="00B022F6" w:rsidRPr="00B022F6" w:rsidRDefault="00B022F6" w:rsidP="00B022F6">
            <w:pPr>
              <w:widowControl/>
              <w:autoSpaceDE/>
              <w:autoSpaceDN/>
              <w:snapToGrid w:val="0"/>
              <w:spacing w:after="160"/>
              <w:rPr>
                <w:rFonts w:ascii="Arial" w:eastAsia="Calibri" w:hAnsi="Arial" w:cs="Arial"/>
                <w:sz w:val="24"/>
                <w:szCs w:val="24"/>
                <w:lang w:val="mk-MK"/>
              </w:rPr>
            </w:pPr>
            <w:r w:rsidRPr="00B022F6">
              <w:rPr>
                <w:rFonts w:ascii="Arial" w:eastAsia="Calibri" w:hAnsi="Arial" w:cs="Arial"/>
                <w:lang w:val="mk-MK"/>
              </w:rPr>
              <w:t>06.2026 год.</w:t>
            </w:r>
          </w:p>
          <w:p w14:paraId="29EDB2EC" w14:textId="77777777" w:rsidR="00B022F6" w:rsidRPr="00B022F6" w:rsidRDefault="00B022F6" w:rsidP="00B022F6">
            <w:pPr>
              <w:widowControl/>
              <w:autoSpaceDE/>
              <w:autoSpaceDN/>
              <w:snapToGrid w:val="0"/>
              <w:spacing w:after="160"/>
              <w:rPr>
                <w:rFonts w:ascii="Arial" w:eastAsia="Calibri" w:hAnsi="Arial" w:cs="Arial"/>
                <w:color w:val="FF0000"/>
                <w:sz w:val="24"/>
                <w:szCs w:val="24"/>
              </w:rPr>
            </w:pPr>
          </w:p>
        </w:tc>
        <w:tc>
          <w:tcPr>
            <w:tcW w:w="1620" w:type="dxa"/>
            <w:tcBorders>
              <w:left w:val="single" w:sz="4" w:space="0" w:color="000000"/>
              <w:bottom w:val="single" w:sz="4" w:space="0" w:color="000000"/>
            </w:tcBorders>
            <w:shd w:val="clear" w:color="auto" w:fill="auto"/>
          </w:tcPr>
          <w:p w14:paraId="1EF5C4E1"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Низ страниците на детско списание</w:t>
            </w:r>
          </w:p>
        </w:tc>
        <w:tc>
          <w:tcPr>
            <w:tcW w:w="1850" w:type="dxa"/>
            <w:tcBorders>
              <w:left w:val="single" w:sz="4" w:space="0" w:color="000000"/>
              <w:bottom w:val="single" w:sz="4" w:space="0" w:color="000000"/>
              <w:right w:val="single" w:sz="4" w:space="0" w:color="000000"/>
            </w:tcBorders>
            <w:shd w:val="clear" w:color="auto" w:fill="auto"/>
          </w:tcPr>
          <w:p w14:paraId="558EA79B" w14:textId="77777777" w:rsidR="00B022F6" w:rsidRPr="00B022F6" w:rsidRDefault="00B022F6" w:rsidP="00B022F6">
            <w:pPr>
              <w:widowControl/>
              <w:autoSpaceDE/>
              <w:autoSpaceDN/>
              <w:snapToGrid w:val="0"/>
              <w:spacing w:after="160"/>
              <w:rPr>
                <w:rFonts w:ascii="Arial" w:eastAsia="Calibri" w:hAnsi="Arial" w:cs="Arial"/>
                <w:sz w:val="24"/>
                <w:szCs w:val="24"/>
              </w:rPr>
            </w:pPr>
            <w:r w:rsidRPr="00B022F6">
              <w:rPr>
                <w:rFonts w:ascii="Arial" w:eastAsia="Calibri" w:hAnsi="Arial" w:cs="Arial"/>
              </w:rPr>
              <w:t>Читање текстови со слика</w:t>
            </w:r>
          </w:p>
        </w:tc>
      </w:tr>
    </w:tbl>
    <w:p w14:paraId="6A327DCF" w14:textId="77777777" w:rsidR="00B022F6" w:rsidRPr="00B022F6" w:rsidRDefault="00B022F6" w:rsidP="00B022F6">
      <w:pPr>
        <w:widowControl/>
        <w:autoSpaceDE/>
        <w:autoSpaceDN/>
        <w:spacing w:after="160"/>
        <w:rPr>
          <w:rFonts w:ascii="Arial" w:eastAsia="Calibri" w:hAnsi="Arial" w:cs="Arial"/>
          <w:lang w:val="mk-MK"/>
        </w:rPr>
      </w:pPr>
    </w:p>
    <w:p w14:paraId="2E116663" w14:textId="77777777" w:rsidR="00B022F6" w:rsidRPr="00B022F6" w:rsidRDefault="00B022F6" w:rsidP="00B022F6">
      <w:pPr>
        <w:widowControl/>
        <w:autoSpaceDE/>
        <w:autoSpaceDN/>
        <w:spacing w:after="160"/>
        <w:rPr>
          <w:rFonts w:ascii="Arial" w:eastAsia="Calibri" w:hAnsi="Arial" w:cs="Arial"/>
          <w:b/>
          <w:lang w:val="mk-MK"/>
        </w:rPr>
      </w:pPr>
      <w:r w:rsidRPr="00B022F6">
        <w:rPr>
          <w:rFonts w:ascii="Arial" w:eastAsia="Calibri" w:hAnsi="Arial" w:cs="Arial"/>
          <w:b/>
          <w:lang w:val="mk-MK"/>
        </w:rPr>
        <w:t>ВОННАСТАВНИ АКТИВНОСТИ</w:t>
      </w:r>
    </w:p>
    <w:p w14:paraId="6C91A4ED" w14:textId="77777777" w:rsidR="00B022F6" w:rsidRPr="00B022F6" w:rsidRDefault="00B022F6" w:rsidP="00B022F6">
      <w:pPr>
        <w:widowControl/>
        <w:autoSpaceDE/>
        <w:autoSpaceDN/>
        <w:spacing w:after="160"/>
        <w:rPr>
          <w:rFonts w:ascii="Arial" w:eastAsia="Calibri" w:hAnsi="Arial" w:cs="Arial"/>
          <w:color w:val="FF0000"/>
          <w:lang w:val="mk-MK"/>
        </w:rPr>
      </w:pPr>
      <w:r w:rsidRPr="00B022F6">
        <w:rPr>
          <w:rFonts w:ascii="Arial" w:eastAsia="Calibri" w:hAnsi="Arial" w:cs="Arial"/>
          <w:lang w:val="mk-MK"/>
        </w:rPr>
        <w:t>-воннаставни активности: хуманитарна/еколошка/социјална акција, еднократна работилница, еколошки клуб, спортски клуб, училишен театар,</w:t>
      </w:r>
    </w:p>
    <w:p w14:paraId="2A710472" w14:textId="77777777" w:rsidR="00B022F6" w:rsidRPr="00B022F6" w:rsidRDefault="00B022F6" w:rsidP="00B022F6">
      <w:pPr>
        <w:widowControl/>
        <w:autoSpaceDE/>
        <w:autoSpaceDN/>
        <w:spacing w:after="160"/>
        <w:rPr>
          <w:rFonts w:ascii="Arial" w:eastAsia="Calibri" w:hAnsi="Arial" w:cs="Arial"/>
          <w:lang w:val="mk-MK"/>
        </w:rPr>
      </w:pPr>
      <w:r w:rsidRPr="00B022F6">
        <w:rPr>
          <w:rFonts w:ascii="Arial" w:eastAsia="Calibri" w:hAnsi="Arial" w:cs="Arial"/>
          <w:lang w:val="mk-MK"/>
        </w:rPr>
        <w:t xml:space="preserve">-меѓупредметни проекти и/или истражувања </w:t>
      </w:r>
    </w:p>
    <w:p w14:paraId="4CC45611" w14:textId="77777777" w:rsidR="00B022F6" w:rsidRPr="00B022F6" w:rsidRDefault="00B022F6" w:rsidP="00B022F6">
      <w:pPr>
        <w:widowControl/>
        <w:autoSpaceDE/>
        <w:autoSpaceDN/>
        <w:spacing w:after="160"/>
        <w:rPr>
          <w:rFonts w:ascii="Arial" w:eastAsia="Calibri" w:hAnsi="Arial" w:cs="Arial"/>
          <w:b/>
          <w:lang w:val="mk-MK"/>
        </w:rPr>
      </w:pPr>
      <w:r w:rsidRPr="00B022F6">
        <w:rPr>
          <w:rFonts w:ascii="Arial" w:eastAsia="Calibri" w:hAnsi="Arial" w:cs="Arial"/>
          <w:b/>
          <w:lang w:val="mk-MK"/>
        </w:rPr>
        <w:t>ДОДАТНА  НАСТАВА</w:t>
      </w:r>
    </w:p>
    <w:p w14:paraId="23269D0C" w14:textId="77777777" w:rsidR="00B022F6" w:rsidRPr="00B022F6" w:rsidRDefault="00B022F6" w:rsidP="00B022F6">
      <w:pPr>
        <w:widowControl/>
        <w:autoSpaceDE/>
        <w:autoSpaceDN/>
        <w:spacing w:after="160"/>
        <w:rPr>
          <w:rFonts w:ascii="Arial" w:eastAsia="Calibri" w:hAnsi="Arial" w:cs="Arial"/>
          <w:lang w:val="mk-MK"/>
        </w:rPr>
      </w:pPr>
      <w:r w:rsidRPr="00B022F6">
        <w:rPr>
          <w:rFonts w:ascii="Arial" w:eastAsia="Calibri" w:hAnsi="Arial" w:cs="Arial"/>
          <w:lang w:val="mk-MK"/>
        </w:rPr>
        <w:t>-преку проектни и истражувачки активности</w:t>
      </w:r>
    </w:p>
    <w:p w14:paraId="1B63AB28" w14:textId="77777777" w:rsidR="00B022F6" w:rsidRPr="00B022F6" w:rsidRDefault="00B022F6" w:rsidP="00B022F6">
      <w:pPr>
        <w:widowControl/>
        <w:autoSpaceDE/>
        <w:autoSpaceDN/>
        <w:spacing w:after="160"/>
        <w:rPr>
          <w:rFonts w:ascii="Arial" w:eastAsia="Calibri" w:hAnsi="Arial" w:cs="Arial"/>
          <w:lang w:val="mk-MK"/>
        </w:rPr>
      </w:pPr>
      <w:r w:rsidRPr="00B022F6">
        <w:rPr>
          <w:rFonts w:ascii="Arial" w:eastAsia="Calibri" w:hAnsi="Arial" w:cs="Arial"/>
          <w:lang w:val="mk-MK"/>
        </w:rPr>
        <w:t xml:space="preserve">-преку проектни активности за проширување/продлабочување на знаењата од еден или повеќе предмети </w:t>
      </w:r>
    </w:p>
    <w:p w14:paraId="59A9D02E" w14:textId="77777777" w:rsidR="00B022F6" w:rsidRPr="00B022F6" w:rsidRDefault="00B022F6" w:rsidP="00B022F6">
      <w:pPr>
        <w:widowControl/>
        <w:autoSpaceDE/>
        <w:autoSpaceDN/>
        <w:spacing w:after="160"/>
        <w:rPr>
          <w:rFonts w:ascii="Arial" w:eastAsia="Calibri" w:hAnsi="Arial" w:cs="Arial"/>
          <w:lang w:val="mk-MK"/>
        </w:rPr>
      </w:pPr>
      <w:r w:rsidRPr="00B022F6">
        <w:rPr>
          <w:rFonts w:ascii="Arial" w:eastAsia="Calibri" w:hAnsi="Arial" w:cs="Arial"/>
          <w:lang w:val="mk-MK"/>
        </w:rPr>
        <w:t>-додатни часови за подготовка за натпревар по петте задолжителни саати на престој</w:t>
      </w:r>
    </w:p>
    <w:p w14:paraId="62A46CD2" w14:textId="77777777" w:rsidR="00B022F6" w:rsidRPr="00B022F6" w:rsidRDefault="00B022F6" w:rsidP="00B022F6">
      <w:pPr>
        <w:widowControl/>
        <w:autoSpaceDE/>
        <w:autoSpaceDN/>
        <w:spacing w:after="160"/>
        <w:rPr>
          <w:rFonts w:ascii="Arial" w:eastAsia="Calibri" w:hAnsi="Arial" w:cs="Arial"/>
          <w:b/>
          <w:lang w:val="mk-MK"/>
        </w:rPr>
      </w:pPr>
      <w:r w:rsidRPr="00B022F6">
        <w:rPr>
          <w:rFonts w:ascii="Arial" w:eastAsia="Calibri" w:hAnsi="Arial" w:cs="Arial"/>
          <w:b/>
          <w:lang w:val="mk-MK"/>
        </w:rPr>
        <w:t>ДОПОЛНИТЕЛНА НАСТАВА</w:t>
      </w:r>
    </w:p>
    <w:p w14:paraId="58EF94A5" w14:textId="77777777" w:rsidR="00B022F6" w:rsidRPr="00B022F6" w:rsidRDefault="00B022F6" w:rsidP="00B022F6">
      <w:pPr>
        <w:widowControl/>
        <w:autoSpaceDE/>
        <w:autoSpaceDN/>
        <w:spacing w:after="160"/>
        <w:rPr>
          <w:rFonts w:ascii="Arial" w:eastAsia="Calibri" w:hAnsi="Arial" w:cs="Arial"/>
          <w:lang w:val="mk-MK"/>
        </w:rPr>
      </w:pPr>
      <w:r w:rsidRPr="00B022F6">
        <w:rPr>
          <w:rFonts w:ascii="Arial" w:eastAsia="Calibri" w:hAnsi="Arial" w:cs="Arial"/>
          <w:lang w:val="mk-MK"/>
        </w:rPr>
        <w:t>1. Кооперативно учење како основа за индивидуализиран пристап (врсничко туторство за време на часот)</w:t>
      </w:r>
    </w:p>
    <w:p w14:paraId="762272AA" w14:textId="047D9CA7" w:rsidR="00B022F6" w:rsidRPr="00B022F6" w:rsidRDefault="00B022F6" w:rsidP="00165779">
      <w:pPr>
        <w:widowControl/>
        <w:autoSpaceDE/>
        <w:autoSpaceDN/>
        <w:spacing w:after="160"/>
        <w:rPr>
          <w:rFonts w:ascii="Arial" w:eastAsia="Calibri" w:hAnsi="Arial" w:cs="Arial"/>
          <w:lang w:val="mk-MK"/>
        </w:rPr>
      </w:pPr>
      <w:r w:rsidRPr="00B022F6">
        <w:rPr>
          <w:rFonts w:ascii="Arial" w:eastAsia="Calibri" w:hAnsi="Arial" w:cs="Arial"/>
          <w:lang w:val="mk-MK"/>
        </w:rPr>
        <w:t>2. Дополнителни часови по петте задолжитени саати (за мал број ученици – индивидуализиран пристап во планирањето) или во рамки на петте задолжителни саати (во случај на поголем број ученици со иста потреба)</w:t>
      </w:r>
    </w:p>
    <w:p w14:paraId="2295DDD1" w14:textId="77777777" w:rsidR="00B022F6" w:rsidRPr="00B022F6" w:rsidRDefault="00B022F6" w:rsidP="00B022F6">
      <w:pPr>
        <w:widowControl/>
        <w:autoSpaceDE/>
        <w:autoSpaceDN/>
        <w:rPr>
          <w:rFonts w:ascii="Arial" w:eastAsia="Calibri" w:hAnsi="Arial" w:cs="Arial"/>
          <w:b/>
        </w:rPr>
      </w:pPr>
      <w:r w:rsidRPr="00B022F6">
        <w:rPr>
          <w:rFonts w:ascii="Arial" w:eastAsia="Calibri" w:hAnsi="Arial" w:cs="Arial"/>
          <w:b/>
          <w:lang w:val="mk-MK"/>
        </w:rPr>
        <w:t>Одговорни наставници: Актив од прво одделение:</w:t>
      </w:r>
    </w:p>
    <w:p w14:paraId="36D01BDC" w14:textId="77777777" w:rsidR="00B022F6" w:rsidRPr="00B022F6" w:rsidRDefault="00B022F6" w:rsidP="00B022F6">
      <w:pPr>
        <w:widowControl/>
        <w:autoSpaceDE/>
        <w:autoSpaceDN/>
        <w:rPr>
          <w:rFonts w:ascii="Arial" w:eastAsia="Calibri" w:hAnsi="Arial" w:cs="Arial"/>
          <w:b/>
          <w:lang w:val="mk-MK"/>
        </w:rPr>
      </w:pPr>
    </w:p>
    <w:p w14:paraId="68C998AB" w14:textId="77777777" w:rsidR="00B022F6" w:rsidRPr="00B022F6" w:rsidRDefault="00B022F6" w:rsidP="00B022F6">
      <w:pPr>
        <w:widowControl/>
        <w:autoSpaceDE/>
        <w:autoSpaceDN/>
        <w:rPr>
          <w:rFonts w:ascii="Arial" w:eastAsia="Calibri" w:hAnsi="Arial" w:cs="Arial"/>
        </w:rPr>
      </w:pPr>
      <w:r w:rsidRPr="00B022F6">
        <w:rPr>
          <w:rFonts w:ascii="Arial" w:eastAsia="Calibri" w:hAnsi="Arial" w:cs="Arial"/>
        </w:rPr>
        <w:t>Соња Седлоска</w:t>
      </w:r>
    </w:p>
    <w:p w14:paraId="18F2B87B" w14:textId="77777777" w:rsidR="00B022F6" w:rsidRPr="00B022F6" w:rsidRDefault="00B022F6" w:rsidP="00B022F6">
      <w:pPr>
        <w:widowControl/>
        <w:autoSpaceDE/>
        <w:autoSpaceDN/>
        <w:rPr>
          <w:rFonts w:ascii="Arial" w:eastAsia="Calibri" w:hAnsi="Arial" w:cs="Arial"/>
          <w:lang w:val="mk-MK"/>
        </w:rPr>
      </w:pPr>
      <w:r w:rsidRPr="00B022F6">
        <w:rPr>
          <w:rFonts w:ascii="Arial" w:eastAsia="Calibri" w:hAnsi="Arial" w:cs="Arial"/>
        </w:rPr>
        <w:t>Славица</w:t>
      </w:r>
      <w:r w:rsidRPr="00B022F6">
        <w:rPr>
          <w:rFonts w:ascii="Arial" w:eastAsia="Calibri" w:hAnsi="Arial" w:cs="Arial"/>
          <w:lang w:val="mk-MK"/>
        </w:rPr>
        <w:t xml:space="preserve"> Н</w:t>
      </w:r>
      <w:r w:rsidRPr="00B022F6">
        <w:rPr>
          <w:rFonts w:ascii="Arial" w:eastAsia="Calibri" w:hAnsi="Arial" w:cs="Arial"/>
        </w:rPr>
        <w:t>аумческа</w:t>
      </w:r>
    </w:p>
    <w:p w14:paraId="329C10CA" w14:textId="77777777" w:rsidR="00B022F6" w:rsidRPr="00B022F6" w:rsidRDefault="00B022F6" w:rsidP="00B022F6">
      <w:pPr>
        <w:widowControl/>
        <w:autoSpaceDE/>
        <w:autoSpaceDN/>
        <w:rPr>
          <w:rFonts w:ascii="Arial" w:eastAsia="Calibri" w:hAnsi="Arial" w:cs="Arial"/>
          <w:lang w:val="mk-MK"/>
        </w:rPr>
      </w:pPr>
      <w:r w:rsidRPr="00B022F6">
        <w:rPr>
          <w:rFonts w:ascii="Arial" w:eastAsia="Calibri" w:hAnsi="Arial" w:cs="Arial"/>
          <w:lang w:val="mk-MK"/>
        </w:rPr>
        <w:t>Снежана Јовческа</w:t>
      </w:r>
    </w:p>
    <w:p w14:paraId="283CE183" w14:textId="77777777" w:rsidR="00B022F6" w:rsidRPr="00B022F6" w:rsidRDefault="00B022F6" w:rsidP="00B022F6">
      <w:pPr>
        <w:widowControl/>
        <w:autoSpaceDE/>
        <w:autoSpaceDN/>
        <w:rPr>
          <w:rFonts w:ascii="Arial" w:eastAsia="Calibri" w:hAnsi="Arial" w:cs="Arial"/>
          <w:lang w:val="mk-MK"/>
        </w:rPr>
      </w:pPr>
      <w:r w:rsidRPr="00B022F6">
        <w:rPr>
          <w:rFonts w:ascii="Arial" w:eastAsia="Calibri" w:hAnsi="Arial" w:cs="Arial"/>
          <w:lang w:val="mk-MK"/>
        </w:rPr>
        <w:t>Наде Бурнеска</w:t>
      </w:r>
    </w:p>
    <w:p w14:paraId="42A4270C" w14:textId="77777777" w:rsidR="00B022F6" w:rsidRPr="00B022F6" w:rsidRDefault="00B022F6" w:rsidP="00B022F6">
      <w:pPr>
        <w:widowControl/>
        <w:autoSpaceDE/>
        <w:autoSpaceDN/>
        <w:rPr>
          <w:rFonts w:ascii="Arial" w:eastAsia="Calibri" w:hAnsi="Arial" w:cs="Arial"/>
          <w:lang w:val="mk-MK"/>
        </w:rPr>
      </w:pPr>
      <w:r w:rsidRPr="00B022F6">
        <w:rPr>
          <w:rFonts w:ascii="Arial" w:eastAsia="Calibri" w:hAnsi="Arial" w:cs="Arial"/>
          <w:lang w:val="mk-MK"/>
        </w:rPr>
        <w:t>Елена Штаргоска</w:t>
      </w:r>
    </w:p>
    <w:p w14:paraId="2E7AC3A3" w14:textId="77777777" w:rsidR="00B022F6" w:rsidRPr="00B022F6" w:rsidRDefault="00B022F6" w:rsidP="00B022F6">
      <w:pPr>
        <w:widowControl/>
        <w:autoSpaceDE/>
        <w:autoSpaceDN/>
        <w:rPr>
          <w:rFonts w:ascii="Arial" w:eastAsia="Calibri" w:hAnsi="Arial" w:cs="Arial"/>
          <w:lang w:val="mk-MK"/>
        </w:rPr>
      </w:pPr>
      <w:r w:rsidRPr="00B022F6">
        <w:rPr>
          <w:rFonts w:ascii="Arial" w:eastAsia="Calibri" w:hAnsi="Arial" w:cs="Arial"/>
          <w:lang w:val="mk-MK"/>
        </w:rPr>
        <w:t>Даниела Момироска</w:t>
      </w:r>
    </w:p>
    <w:p w14:paraId="36B01A9C" w14:textId="77777777" w:rsidR="00B022F6" w:rsidRPr="00B022F6" w:rsidRDefault="00B022F6" w:rsidP="00B022F6">
      <w:pPr>
        <w:rPr>
          <w:rFonts w:ascii="Arial" w:hAnsi="Arial" w:cs="Arial"/>
        </w:rPr>
      </w:pPr>
    </w:p>
    <w:p w14:paraId="1CF996B6" w14:textId="77777777" w:rsidR="00B022F6" w:rsidRPr="00B022F6" w:rsidRDefault="00B022F6" w:rsidP="00B022F6">
      <w:pPr>
        <w:rPr>
          <w:rFonts w:ascii="Arial" w:hAnsi="Arial" w:cs="Arial"/>
          <w:lang w:val="mk-MK"/>
        </w:rPr>
      </w:pPr>
    </w:p>
    <w:p w14:paraId="2E1774E6" w14:textId="77777777" w:rsidR="00B022F6" w:rsidRPr="00B022F6" w:rsidRDefault="00B022F6" w:rsidP="00B022F6">
      <w:pPr>
        <w:widowControl/>
        <w:autoSpaceDE/>
        <w:autoSpaceDN/>
        <w:jc w:val="center"/>
        <w:rPr>
          <w:rFonts w:ascii="Arial" w:eastAsia="Calibri" w:hAnsi="Arial" w:cs="Arial"/>
        </w:rPr>
      </w:pPr>
      <w:r w:rsidRPr="00B022F6">
        <w:rPr>
          <w:rFonts w:ascii="Arial" w:eastAsia="Calibri" w:hAnsi="Arial" w:cs="Arial"/>
          <w:b/>
          <w:lang w:val="mk-MK"/>
        </w:rPr>
        <w:t>Септември 202</w:t>
      </w:r>
      <w:r w:rsidRPr="00B022F6">
        <w:rPr>
          <w:rFonts w:ascii="Arial" w:eastAsia="Calibri" w:hAnsi="Arial" w:cs="Arial"/>
          <w:b/>
        </w:rPr>
        <w:t>5</w:t>
      </w:r>
    </w:p>
    <w:p w14:paraId="6FFD16DE" w14:textId="77777777" w:rsidR="00C6541B" w:rsidRPr="00A060EC" w:rsidRDefault="00C6541B" w:rsidP="00EF33F8">
      <w:pPr>
        <w:rPr>
          <w:b/>
          <w:caps/>
          <w:color w:val="EE0000"/>
          <w:sz w:val="32"/>
          <w:szCs w:val="32"/>
          <w:lang w:val="mk-MK"/>
        </w:rPr>
      </w:pPr>
    </w:p>
    <w:p w14:paraId="077354B1" w14:textId="77777777" w:rsidR="00C6541B" w:rsidRPr="00A060EC" w:rsidRDefault="00C6541B" w:rsidP="00EF33F8">
      <w:pPr>
        <w:rPr>
          <w:b/>
          <w:caps/>
          <w:color w:val="EE0000"/>
          <w:sz w:val="32"/>
          <w:szCs w:val="32"/>
          <w:lang w:val="mk-MK"/>
        </w:rPr>
      </w:pPr>
    </w:p>
    <w:p w14:paraId="74BC351C" w14:textId="77777777" w:rsidR="00C6541B" w:rsidRPr="00A060EC" w:rsidRDefault="00C6541B" w:rsidP="00EF33F8">
      <w:pPr>
        <w:rPr>
          <w:b/>
          <w:caps/>
          <w:color w:val="EE0000"/>
          <w:sz w:val="32"/>
          <w:szCs w:val="32"/>
          <w:lang w:val="mk-MK"/>
        </w:rPr>
      </w:pPr>
    </w:p>
    <w:p w14:paraId="7D5C040D" w14:textId="77777777" w:rsidR="00C6541B" w:rsidRPr="00A060EC" w:rsidRDefault="00C6541B" w:rsidP="00EF33F8">
      <w:pPr>
        <w:rPr>
          <w:b/>
          <w:caps/>
          <w:color w:val="EE0000"/>
          <w:sz w:val="32"/>
          <w:szCs w:val="32"/>
          <w:lang w:val="mk-MK"/>
        </w:rPr>
      </w:pPr>
    </w:p>
    <w:p w14:paraId="2E0CD392" w14:textId="77777777" w:rsidR="00F37E23" w:rsidRPr="00A060EC" w:rsidRDefault="00F37E23" w:rsidP="00EF33F8">
      <w:pPr>
        <w:rPr>
          <w:b/>
          <w:caps/>
          <w:color w:val="EE0000"/>
          <w:sz w:val="32"/>
          <w:szCs w:val="32"/>
          <w:lang w:val="mk-MK"/>
        </w:rPr>
      </w:pPr>
    </w:p>
    <w:p w14:paraId="2821AA5D" w14:textId="77777777" w:rsidR="00F37E23" w:rsidRPr="00A060EC" w:rsidRDefault="00F37E23" w:rsidP="00EF33F8">
      <w:pPr>
        <w:rPr>
          <w:b/>
          <w:caps/>
          <w:color w:val="EE0000"/>
          <w:sz w:val="32"/>
          <w:szCs w:val="32"/>
          <w:lang w:val="mk-MK"/>
        </w:rPr>
      </w:pPr>
    </w:p>
    <w:p w14:paraId="2C0CC519" w14:textId="77777777" w:rsidR="00F37E23" w:rsidRPr="00A060EC" w:rsidRDefault="00F37E23" w:rsidP="00EF33F8">
      <w:pPr>
        <w:rPr>
          <w:b/>
          <w:caps/>
          <w:color w:val="EE0000"/>
          <w:sz w:val="32"/>
          <w:szCs w:val="32"/>
          <w:lang w:val="mk-MK"/>
        </w:rPr>
      </w:pPr>
    </w:p>
    <w:p w14:paraId="71895B6D" w14:textId="77777777" w:rsidR="00C6541B" w:rsidRPr="00A060EC" w:rsidRDefault="00C6541B" w:rsidP="00EF33F8">
      <w:pPr>
        <w:rPr>
          <w:b/>
          <w:caps/>
          <w:color w:val="EE0000"/>
          <w:sz w:val="32"/>
          <w:szCs w:val="32"/>
          <w:lang w:val="mk-MK"/>
        </w:rPr>
      </w:pPr>
    </w:p>
    <w:p w14:paraId="5220B7C9" w14:textId="77777777" w:rsidR="00F93384" w:rsidRPr="00A060EC" w:rsidRDefault="00F93384" w:rsidP="00F93384">
      <w:pPr>
        <w:ind w:left="360"/>
        <w:jc w:val="center"/>
        <w:rPr>
          <w:sz w:val="36"/>
          <w:szCs w:val="36"/>
        </w:rPr>
      </w:pPr>
      <w:proofErr w:type="gramStart"/>
      <w:r w:rsidRPr="00A060EC">
        <w:rPr>
          <w:b/>
          <w:sz w:val="36"/>
          <w:szCs w:val="36"/>
        </w:rPr>
        <w:t xml:space="preserve">ООУ </w:t>
      </w:r>
      <w:r w:rsidRPr="00A060EC">
        <w:rPr>
          <w:b/>
          <w:sz w:val="36"/>
          <w:szCs w:val="36"/>
          <w:lang w:val="it-IT"/>
        </w:rPr>
        <w:t>,</w:t>
      </w:r>
      <w:proofErr w:type="gramEnd"/>
      <w:r w:rsidRPr="00A060EC">
        <w:rPr>
          <w:b/>
          <w:sz w:val="36"/>
          <w:szCs w:val="36"/>
          <w:lang w:val="it-IT"/>
        </w:rPr>
        <w:t xml:space="preserve">, </w:t>
      </w:r>
      <w:r w:rsidRPr="00A060EC">
        <w:rPr>
          <w:b/>
          <w:sz w:val="36"/>
          <w:szCs w:val="36"/>
        </w:rPr>
        <w:t xml:space="preserve">Добре </w:t>
      </w:r>
      <w:proofErr w:type="gramStart"/>
      <w:r w:rsidRPr="00A060EC">
        <w:rPr>
          <w:b/>
          <w:sz w:val="36"/>
          <w:szCs w:val="36"/>
        </w:rPr>
        <w:t>Јованоски“ Прилеп</w:t>
      </w:r>
      <w:proofErr w:type="gramEnd"/>
    </w:p>
    <w:p w14:paraId="4C377701" w14:textId="77777777" w:rsidR="00F93384" w:rsidRPr="00A060EC" w:rsidRDefault="00F93384" w:rsidP="00F93384">
      <w:pPr>
        <w:ind w:left="360"/>
        <w:jc w:val="center"/>
        <w:rPr>
          <w:b/>
          <w:sz w:val="36"/>
          <w:szCs w:val="36"/>
        </w:rPr>
      </w:pPr>
    </w:p>
    <w:p w14:paraId="06DD4B2A" w14:textId="77777777" w:rsidR="00F93384" w:rsidRPr="00A060EC" w:rsidRDefault="00F93384" w:rsidP="00F93384">
      <w:pPr>
        <w:ind w:left="360"/>
        <w:jc w:val="center"/>
        <w:rPr>
          <w:b/>
          <w:sz w:val="36"/>
          <w:szCs w:val="36"/>
        </w:rPr>
      </w:pPr>
      <w:r w:rsidRPr="00A060EC">
        <w:rPr>
          <w:b/>
          <w:sz w:val="36"/>
          <w:szCs w:val="36"/>
        </w:rPr>
        <w:t>II одделение</w:t>
      </w:r>
    </w:p>
    <w:p w14:paraId="72995003" w14:textId="77777777" w:rsidR="00F93384" w:rsidRPr="00A060EC" w:rsidRDefault="00F93384" w:rsidP="00F93384">
      <w:pPr>
        <w:ind w:left="360"/>
        <w:jc w:val="center"/>
        <w:rPr>
          <w:b/>
          <w:sz w:val="36"/>
          <w:szCs w:val="36"/>
        </w:rPr>
      </w:pPr>
    </w:p>
    <w:p w14:paraId="7E9F8769" w14:textId="77777777" w:rsidR="00F93384" w:rsidRPr="00A060EC" w:rsidRDefault="00F93384" w:rsidP="00F93384">
      <w:pPr>
        <w:ind w:left="360"/>
        <w:jc w:val="center"/>
        <w:rPr>
          <w:b/>
          <w:sz w:val="36"/>
          <w:szCs w:val="36"/>
        </w:rPr>
      </w:pPr>
    </w:p>
    <w:p w14:paraId="491ABEF4" w14:textId="77777777" w:rsidR="00F93384" w:rsidRPr="00A060EC" w:rsidRDefault="00F93384" w:rsidP="00F93384">
      <w:pPr>
        <w:ind w:left="360"/>
        <w:jc w:val="center"/>
        <w:rPr>
          <w:b/>
          <w:sz w:val="36"/>
          <w:szCs w:val="36"/>
        </w:rPr>
      </w:pPr>
      <w:r w:rsidRPr="00A060EC">
        <w:rPr>
          <w:b/>
          <w:sz w:val="36"/>
          <w:szCs w:val="36"/>
          <w:lang w:val="mk-MK"/>
        </w:rPr>
        <w:t>С</w:t>
      </w:r>
      <w:r w:rsidRPr="00A060EC">
        <w:rPr>
          <w:b/>
          <w:sz w:val="36"/>
          <w:szCs w:val="36"/>
        </w:rPr>
        <w:t>лободн</w:t>
      </w:r>
      <w:r w:rsidRPr="00A060EC">
        <w:rPr>
          <w:b/>
          <w:sz w:val="36"/>
          <w:szCs w:val="36"/>
          <w:lang w:val="mk-MK"/>
        </w:rPr>
        <w:t>о активности - изборна настава</w:t>
      </w:r>
    </w:p>
    <w:p w14:paraId="221C8191" w14:textId="77777777" w:rsidR="00F93384" w:rsidRPr="00A060EC" w:rsidRDefault="00F93384" w:rsidP="00F93384">
      <w:pPr>
        <w:ind w:left="360"/>
        <w:jc w:val="center"/>
        <w:rPr>
          <w:b/>
          <w:sz w:val="36"/>
          <w:szCs w:val="36"/>
        </w:rPr>
      </w:pPr>
    </w:p>
    <w:p w14:paraId="3AA352DF" w14:textId="77777777" w:rsidR="00F93384" w:rsidRPr="00A060EC" w:rsidRDefault="00F93384" w:rsidP="00F93384">
      <w:pPr>
        <w:ind w:left="360"/>
        <w:jc w:val="center"/>
        <w:rPr>
          <w:b/>
          <w:sz w:val="36"/>
          <w:szCs w:val="36"/>
        </w:rPr>
      </w:pPr>
      <w:r w:rsidRPr="00A060EC">
        <w:rPr>
          <w:b/>
          <w:sz w:val="36"/>
          <w:szCs w:val="36"/>
        </w:rPr>
        <w:t>2025/2026</w:t>
      </w:r>
    </w:p>
    <w:p w14:paraId="26AEFB85" w14:textId="77777777" w:rsidR="00F93384" w:rsidRPr="00A060EC" w:rsidRDefault="00F93384" w:rsidP="00F93384">
      <w:pPr>
        <w:rPr>
          <w:i/>
          <w:sz w:val="36"/>
          <w:szCs w:val="36"/>
          <w:lang w:val="mk-MK"/>
        </w:rPr>
      </w:pPr>
    </w:p>
    <w:p w14:paraId="21F3F43C" w14:textId="77777777" w:rsidR="00F93384" w:rsidRPr="00A060EC" w:rsidRDefault="00F93384" w:rsidP="00F93384">
      <w:pPr>
        <w:rPr>
          <w:sz w:val="24"/>
          <w:szCs w:val="24"/>
          <w:lang w:val="mk-MK"/>
        </w:rPr>
      </w:pPr>
    </w:p>
    <w:p w14:paraId="362EDA53" w14:textId="77777777" w:rsidR="00D34620" w:rsidRPr="00A060EC" w:rsidRDefault="00D34620" w:rsidP="00F93384">
      <w:pPr>
        <w:rPr>
          <w:sz w:val="24"/>
          <w:szCs w:val="24"/>
          <w:lang w:val="mk-MK"/>
        </w:rPr>
      </w:pPr>
    </w:p>
    <w:p w14:paraId="7924F146" w14:textId="77777777" w:rsidR="00D34620" w:rsidRPr="00A060EC" w:rsidRDefault="00D34620" w:rsidP="00F93384">
      <w:pPr>
        <w:rPr>
          <w:sz w:val="24"/>
          <w:szCs w:val="24"/>
          <w:lang w:val="mk-MK"/>
        </w:rPr>
      </w:pPr>
    </w:p>
    <w:p w14:paraId="2143C4F2" w14:textId="77777777" w:rsidR="00D34620" w:rsidRPr="00A060EC" w:rsidRDefault="00D34620" w:rsidP="00F93384">
      <w:pPr>
        <w:rPr>
          <w:sz w:val="24"/>
          <w:szCs w:val="24"/>
          <w:lang w:val="mk-MK"/>
        </w:rPr>
      </w:pPr>
    </w:p>
    <w:p w14:paraId="26DC5A6F" w14:textId="77777777" w:rsidR="00D34620" w:rsidRPr="00A060EC" w:rsidRDefault="00D34620" w:rsidP="00F93384">
      <w:pPr>
        <w:rPr>
          <w:sz w:val="24"/>
          <w:szCs w:val="24"/>
          <w:lang w:val="mk-MK"/>
        </w:rPr>
      </w:pPr>
    </w:p>
    <w:p w14:paraId="2C91B3D6" w14:textId="77777777" w:rsidR="00D34620" w:rsidRPr="00A060EC" w:rsidRDefault="00D34620" w:rsidP="00F93384">
      <w:pPr>
        <w:rPr>
          <w:sz w:val="24"/>
          <w:szCs w:val="24"/>
          <w:lang w:val="mk-MK"/>
        </w:rPr>
      </w:pPr>
    </w:p>
    <w:p w14:paraId="4067A0DF" w14:textId="77777777" w:rsidR="00D34620" w:rsidRPr="00A060EC" w:rsidRDefault="00D34620" w:rsidP="00F93384">
      <w:pPr>
        <w:rPr>
          <w:sz w:val="24"/>
          <w:szCs w:val="24"/>
          <w:lang w:val="mk-MK"/>
        </w:rPr>
      </w:pPr>
    </w:p>
    <w:p w14:paraId="26ED7040" w14:textId="77777777" w:rsidR="00F93384" w:rsidRPr="00A060EC" w:rsidRDefault="00F93384" w:rsidP="00F93384">
      <w:pPr>
        <w:rPr>
          <w:sz w:val="24"/>
          <w:szCs w:val="24"/>
        </w:rPr>
      </w:pPr>
    </w:p>
    <w:p w14:paraId="7DF8018A" w14:textId="77777777" w:rsidR="00F93384" w:rsidRPr="00A060EC" w:rsidRDefault="00F93384" w:rsidP="00F93384">
      <w:pPr>
        <w:rPr>
          <w:sz w:val="24"/>
          <w:szCs w:val="24"/>
        </w:rPr>
      </w:pPr>
      <w:r w:rsidRPr="00A060EC">
        <w:rPr>
          <w:b/>
          <w:sz w:val="24"/>
          <w:szCs w:val="24"/>
        </w:rPr>
        <w:t>Одд</w:t>
      </w:r>
      <w:r w:rsidRPr="00A060EC">
        <w:rPr>
          <w:b/>
          <w:sz w:val="24"/>
          <w:szCs w:val="24"/>
          <w:lang w:val="mk-MK"/>
        </w:rPr>
        <w:t>еленски</w:t>
      </w:r>
      <w:r w:rsidRPr="00A060EC">
        <w:rPr>
          <w:b/>
          <w:sz w:val="24"/>
          <w:szCs w:val="24"/>
        </w:rPr>
        <w:t xml:space="preserve"> наставници</w:t>
      </w:r>
      <w:r w:rsidRPr="00A060EC">
        <w:rPr>
          <w:sz w:val="24"/>
          <w:szCs w:val="24"/>
        </w:rPr>
        <w:t xml:space="preserve">: </w:t>
      </w:r>
    </w:p>
    <w:p w14:paraId="4E3C4681" w14:textId="0F85BEC0" w:rsidR="00D34620" w:rsidRPr="00A060EC" w:rsidRDefault="00F93384" w:rsidP="00165779">
      <w:pPr>
        <w:rPr>
          <w:sz w:val="24"/>
          <w:szCs w:val="24"/>
          <w:lang w:val="mk-MK"/>
        </w:rPr>
      </w:pPr>
      <w:r w:rsidRPr="00A060EC">
        <w:rPr>
          <w:b/>
          <w:sz w:val="24"/>
          <w:szCs w:val="24"/>
          <w:lang w:val="mk-MK"/>
        </w:rPr>
        <w:t>Оливер Ацески, Јулијана Димеска,</w:t>
      </w:r>
      <w:r w:rsidRPr="00A060EC">
        <w:rPr>
          <w:b/>
          <w:sz w:val="24"/>
          <w:szCs w:val="24"/>
        </w:rPr>
        <w:t xml:space="preserve"> </w:t>
      </w:r>
      <w:r w:rsidRPr="00A060EC">
        <w:rPr>
          <w:b/>
          <w:sz w:val="24"/>
          <w:szCs w:val="24"/>
          <w:lang w:val="mk-MK"/>
        </w:rPr>
        <w:t>Валентина Јованоска, Александра Мирческа, Снежана Стефаноска, Николина Шубеска, Тања Илиоск</w:t>
      </w:r>
      <w:r w:rsidR="00165779" w:rsidRPr="00A060EC">
        <w:rPr>
          <w:b/>
          <w:sz w:val="24"/>
          <w:szCs w:val="24"/>
          <w:lang w:val="mk-MK"/>
        </w:rPr>
        <w:t>а</w:t>
      </w:r>
    </w:p>
    <w:p w14:paraId="676D9304" w14:textId="77777777" w:rsidR="00D34620" w:rsidRPr="00A060EC" w:rsidRDefault="00D34620" w:rsidP="00165779">
      <w:pPr>
        <w:snapToGrid w:val="0"/>
        <w:rPr>
          <w:b/>
          <w:sz w:val="24"/>
          <w:szCs w:val="24"/>
          <w:u w:val="single"/>
          <w:lang w:val="mk-MK"/>
        </w:rPr>
      </w:pPr>
    </w:p>
    <w:p w14:paraId="37715F0A" w14:textId="6A30A66D" w:rsidR="00F93384" w:rsidRPr="00A060EC" w:rsidRDefault="00F93384" w:rsidP="00F93384">
      <w:pPr>
        <w:snapToGrid w:val="0"/>
        <w:jc w:val="center"/>
        <w:rPr>
          <w:b/>
          <w:sz w:val="24"/>
          <w:szCs w:val="24"/>
          <w:u w:val="single"/>
        </w:rPr>
      </w:pPr>
      <w:r w:rsidRPr="00A060EC">
        <w:rPr>
          <w:b/>
          <w:sz w:val="24"/>
          <w:szCs w:val="24"/>
          <w:u w:val="single"/>
        </w:rPr>
        <w:t xml:space="preserve">Национални стандарди </w:t>
      </w:r>
    </w:p>
    <w:p w14:paraId="1357D38F" w14:textId="77777777" w:rsidR="00F93384" w:rsidRPr="00A060EC" w:rsidRDefault="00F93384" w:rsidP="00F93384">
      <w:pPr>
        <w:snapToGrid w:val="0"/>
        <w:jc w:val="center"/>
        <w:rPr>
          <w:b/>
          <w:sz w:val="24"/>
          <w:szCs w:val="24"/>
          <w:u w:val="single"/>
        </w:rPr>
      </w:pPr>
    </w:p>
    <w:p w14:paraId="2B5BCF05" w14:textId="77777777" w:rsidR="00F93384" w:rsidRPr="00A060EC" w:rsidRDefault="00F93384" w:rsidP="00F93384">
      <w:pPr>
        <w:snapToGrid w:val="0"/>
        <w:rPr>
          <w:sz w:val="24"/>
          <w:szCs w:val="24"/>
        </w:rPr>
      </w:pPr>
      <w:r w:rsidRPr="00A060EC">
        <w:rPr>
          <w:sz w:val="24"/>
          <w:szCs w:val="24"/>
        </w:rPr>
        <w:t xml:space="preserve">- да манифестира познавање на различни форми на уметничко изразување од сите области на културата (литературата, музиката, визуелните уметности, изведбените уметности, декоративните уметности, архитектурата, дизајнот); </w:t>
      </w:r>
    </w:p>
    <w:p w14:paraId="7C21C3E3" w14:textId="77777777" w:rsidR="00F93384" w:rsidRPr="00A060EC" w:rsidRDefault="00F93384" w:rsidP="00F93384">
      <w:pPr>
        <w:snapToGrid w:val="0"/>
        <w:rPr>
          <w:sz w:val="24"/>
          <w:szCs w:val="24"/>
        </w:rPr>
      </w:pPr>
      <w:r w:rsidRPr="00A060EC">
        <w:rPr>
          <w:sz w:val="24"/>
          <w:szCs w:val="24"/>
        </w:rPr>
        <w:t>- уметноста и другите форми на културно изразување придонесуваат за разбирање и менување на светот;</w:t>
      </w:r>
    </w:p>
    <w:p w14:paraId="3664C9D6" w14:textId="77777777" w:rsidR="00F93384" w:rsidRPr="00A060EC" w:rsidRDefault="00F93384" w:rsidP="00F93384">
      <w:pPr>
        <w:snapToGrid w:val="0"/>
        <w:rPr>
          <w:sz w:val="24"/>
          <w:szCs w:val="24"/>
        </w:rPr>
      </w:pPr>
      <w:r w:rsidRPr="00A060EC">
        <w:rPr>
          <w:sz w:val="24"/>
          <w:szCs w:val="24"/>
        </w:rPr>
        <w:t xml:space="preserve">- почитувањето и промовирањето на другите култури придонесуваат за обезбедување почит за сопствената култура од страна на другите. </w:t>
      </w:r>
    </w:p>
    <w:p w14:paraId="539FDFA6" w14:textId="77777777" w:rsidR="00F93384" w:rsidRPr="00A060EC" w:rsidRDefault="00F93384" w:rsidP="00F93384">
      <w:pPr>
        <w:rPr>
          <w:sz w:val="24"/>
          <w:szCs w:val="24"/>
        </w:rPr>
      </w:pPr>
    </w:p>
    <w:tbl>
      <w:tblPr>
        <w:tblW w:w="14352" w:type="dxa"/>
        <w:jc w:val="center"/>
        <w:tblLayout w:type="fixed"/>
        <w:tblLook w:val="04A0" w:firstRow="1" w:lastRow="0" w:firstColumn="1" w:lastColumn="0" w:noHBand="0" w:noVBand="1"/>
      </w:tblPr>
      <w:tblGrid>
        <w:gridCol w:w="558"/>
        <w:gridCol w:w="2838"/>
        <w:gridCol w:w="3510"/>
        <w:gridCol w:w="1530"/>
        <w:gridCol w:w="1620"/>
        <w:gridCol w:w="1800"/>
        <w:gridCol w:w="2496"/>
      </w:tblGrid>
      <w:tr w:rsidR="00F93384" w:rsidRPr="00A060EC" w14:paraId="3AC0B36F"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3753B307" w14:textId="77777777" w:rsidR="00F93384" w:rsidRPr="00A060EC" w:rsidRDefault="00F93384" w:rsidP="00F93384">
            <w:pPr>
              <w:snapToGrid w:val="0"/>
              <w:jc w:val="center"/>
              <w:rPr>
                <w:b/>
                <w:sz w:val="24"/>
                <w:szCs w:val="24"/>
              </w:rPr>
            </w:pPr>
            <w:r w:rsidRPr="00A060EC">
              <w:rPr>
                <w:b/>
                <w:sz w:val="24"/>
                <w:szCs w:val="24"/>
              </w:rPr>
              <w:t>Бр</w:t>
            </w:r>
          </w:p>
        </w:tc>
        <w:tc>
          <w:tcPr>
            <w:tcW w:w="2838" w:type="dxa"/>
            <w:tcBorders>
              <w:top w:val="single" w:sz="4" w:space="0" w:color="000000"/>
              <w:left w:val="single" w:sz="4" w:space="0" w:color="000000"/>
              <w:bottom w:val="single" w:sz="4" w:space="0" w:color="000000"/>
              <w:right w:val="nil"/>
            </w:tcBorders>
            <w:vAlign w:val="center"/>
            <w:hideMark/>
          </w:tcPr>
          <w:p w14:paraId="2107F793" w14:textId="77777777" w:rsidR="00F93384" w:rsidRPr="00A060EC" w:rsidRDefault="00F93384" w:rsidP="00F93384">
            <w:pPr>
              <w:snapToGrid w:val="0"/>
              <w:jc w:val="center"/>
              <w:rPr>
                <w:b/>
                <w:sz w:val="24"/>
                <w:szCs w:val="24"/>
              </w:rPr>
            </w:pPr>
            <w:r w:rsidRPr="00A060EC">
              <w:rPr>
                <w:b/>
                <w:sz w:val="24"/>
                <w:szCs w:val="24"/>
              </w:rPr>
              <w:t>Знаења/вештини:</w:t>
            </w:r>
          </w:p>
        </w:tc>
        <w:tc>
          <w:tcPr>
            <w:tcW w:w="3510" w:type="dxa"/>
            <w:tcBorders>
              <w:top w:val="single" w:sz="4" w:space="0" w:color="000000"/>
              <w:left w:val="single" w:sz="4" w:space="0" w:color="000000"/>
              <w:bottom w:val="single" w:sz="4" w:space="0" w:color="000000"/>
              <w:right w:val="nil"/>
            </w:tcBorders>
            <w:vAlign w:val="center"/>
            <w:hideMark/>
          </w:tcPr>
          <w:p w14:paraId="49B188AF" w14:textId="77777777" w:rsidR="00F93384" w:rsidRPr="00A060EC" w:rsidRDefault="00F93384" w:rsidP="00F93384">
            <w:pPr>
              <w:snapToGrid w:val="0"/>
              <w:jc w:val="center"/>
              <w:rPr>
                <w:b/>
                <w:sz w:val="24"/>
                <w:szCs w:val="24"/>
              </w:rPr>
            </w:pPr>
            <w:r w:rsidRPr="00A060EC">
              <w:rPr>
                <w:b/>
                <w:sz w:val="24"/>
                <w:szCs w:val="24"/>
              </w:rPr>
              <w:t>Содржина</w:t>
            </w:r>
          </w:p>
          <w:p w14:paraId="3AD589F3" w14:textId="77777777" w:rsidR="00F93384" w:rsidRPr="00A060EC" w:rsidRDefault="00F93384" w:rsidP="00F93384">
            <w:pPr>
              <w:snapToGrid w:val="0"/>
              <w:jc w:val="center"/>
              <w:rPr>
                <w:b/>
                <w:sz w:val="24"/>
                <w:szCs w:val="24"/>
              </w:rPr>
            </w:pPr>
            <w:r w:rsidRPr="00A060EC">
              <w:rPr>
                <w:b/>
                <w:sz w:val="24"/>
                <w:szCs w:val="24"/>
              </w:rPr>
              <w:t>Сценарио за час</w:t>
            </w:r>
          </w:p>
        </w:tc>
        <w:tc>
          <w:tcPr>
            <w:tcW w:w="1530" w:type="dxa"/>
            <w:tcBorders>
              <w:top w:val="single" w:sz="4" w:space="0" w:color="000000"/>
              <w:left w:val="single" w:sz="4" w:space="0" w:color="000000"/>
              <w:bottom w:val="single" w:sz="4" w:space="0" w:color="000000"/>
              <w:right w:val="nil"/>
            </w:tcBorders>
            <w:vAlign w:val="center"/>
            <w:hideMark/>
          </w:tcPr>
          <w:p w14:paraId="2D1A0A18" w14:textId="77777777" w:rsidR="00F93384" w:rsidRPr="00A060EC" w:rsidRDefault="00F93384" w:rsidP="00F93384">
            <w:pPr>
              <w:snapToGrid w:val="0"/>
              <w:jc w:val="center"/>
              <w:rPr>
                <w:b/>
                <w:sz w:val="24"/>
                <w:szCs w:val="24"/>
              </w:rPr>
            </w:pPr>
            <w:r w:rsidRPr="00A060EC">
              <w:rPr>
                <w:b/>
                <w:sz w:val="24"/>
                <w:szCs w:val="24"/>
              </w:rPr>
              <w:t>Реализатор</w:t>
            </w:r>
          </w:p>
        </w:tc>
        <w:tc>
          <w:tcPr>
            <w:tcW w:w="1620" w:type="dxa"/>
            <w:tcBorders>
              <w:top w:val="single" w:sz="4" w:space="0" w:color="000000"/>
              <w:left w:val="single" w:sz="4" w:space="0" w:color="000000"/>
              <w:bottom w:val="single" w:sz="4" w:space="0" w:color="000000"/>
              <w:right w:val="nil"/>
            </w:tcBorders>
            <w:vAlign w:val="center"/>
            <w:hideMark/>
          </w:tcPr>
          <w:p w14:paraId="5B01F3E3" w14:textId="77777777" w:rsidR="00F93384" w:rsidRPr="00A060EC" w:rsidRDefault="00F93384" w:rsidP="00F93384">
            <w:pPr>
              <w:snapToGrid w:val="0"/>
              <w:jc w:val="center"/>
              <w:rPr>
                <w:b/>
                <w:sz w:val="24"/>
                <w:szCs w:val="24"/>
              </w:rPr>
            </w:pPr>
            <w:r w:rsidRPr="00A060EC">
              <w:rPr>
                <w:b/>
                <w:sz w:val="24"/>
                <w:szCs w:val="24"/>
              </w:rPr>
              <w:t>Време на реализација</w:t>
            </w:r>
          </w:p>
        </w:tc>
        <w:tc>
          <w:tcPr>
            <w:tcW w:w="1800" w:type="dxa"/>
            <w:tcBorders>
              <w:top w:val="single" w:sz="4" w:space="0" w:color="000000"/>
              <w:left w:val="single" w:sz="4" w:space="0" w:color="000000"/>
              <w:bottom w:val="single" w:sz="4" w:space="0" w:color="000000"/>
              <w:right w:val="nil"/>
            </w:tcBorders>
            <w:vAlign w:val="center"/>
            <w:hideMark/>
          </w:tcPr>
          <w:p w14:paraId="74F63C01" w14:textId="77777777" w:rsidR="00F93384" w:rsidRPr="00A060EC" w:rsidRDefault="00F93384" w:rsidP="00F93384">
            <w:pPr>
              <w:snapToGrid w:val="0"/>
              <w:jc w:val="center"/>
              <w:rPr>
                <w:b/>
                <w:sz w:val="24"/>
                <w:szCs w:val="24"/>
              </w:rPr>
            </w:pPr>
            <w:r w:rsidRPr="00A060EC">
              <w:rPr>
                <w:b/>
                <w:sz w:val="24"/>
                <w:szCs w:val="24"/>
              </w:rPr>
              <w:t>Ресурси</w:t>
            </w:r>
          </w:p>
        </w:tc>
        <w:tc>
          <w:tcPr>
            <w:tcW w:w="2496" w:type="dxa"/>
            <w:tcBorders>
              <w:top w:val="single" w:sz="4" w:space="0" w:color="000000"/>
              <w:left w:val="single" w:sz="4" w:space="0" w:color="000000"/>
              <w:bottom w:val="single" w:sz="4" w:space="0" w:color="000000"/>
              <w:right w:val="single" w:sz="4" w:space="0" w:color="000000"/>
            </w:tcBorders>
            <w:vAlign w:val="center"/>
          </w:tcPr>
          <w:p w14:paraId="2568EBD3" w14:textId="77777777" w:rsidR="00F93384" w:rsidRPr="00A060EC" w:rsidRDefault="00F93384" w:rsidP="00F93384">
            <w:pPr>
              <w:snapToGrid w:val="0"/>
              <w:jc w:val="center"/>
              <w:rPr>
                <w:b/>
                <w:sz w:val="24"/>
                <w:szCs w:val="24"/>
              </w:rPr>
            </w:pPr>
            <w:r w:rsidRPr="00A060EC">
              <w:rPr>
                <w:b/>
                <w:sz w:val="24"/>
                <w:szCs w:val="24"/>
              </w:rPr>
              <w:t>Ставови/вредности</w:t>
            </w:r>
          </w:p>
          <w:p w14:paraId="452BC210" w14:textId="77777777" w:rsidR="00F93384" w:rsidRPr="00A060EC" w:rsidRDefault="00F93384" w:rsidP="00F93384">
            <w:pPr>
              <w:snapToGrid w:val="0"/>
              <w:jc w:val="center"/>
              <w:rPr>
                <w:b/>
                <w:sz w:val="24"/>
                <w:szCs w:val="24"/>
              </w:rPr>
            </w:pPr>
          </w:p>
        </w:tc>
      </w:tr>
      <w:tr w:rsidR="00F93384" w:rsidRPr="00A060EC" w14:paraId="43CA8027"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DB07814" w14:textId="77777777" w:rsidR="00F93384" w:rsidRPr="00A060EC" w:rsidRDefault="00F93384" w:rsidP="00F93384">
            <w:pPr>
              <w:snapToGrid w:val="0"/>
              <w:jc w:val="center"/>
              <w:rPr>
                <w:sz w:val="24"/>
                <w:szCs w:val="24"/>
              </w:rPr>
            </w:pPr>
            <w:r w:rsidRPr="00A060EC">
              <w:rPr>
                <w:sz w:val="24"/>
                <w:szCs w:val="24"/>
              </w:rPr>
              <w:t>1</w:t>
            </w:r>
          </w:p>
        </w:tc>
        <w:tc>
          <w:tcPr>
            <w:tcW w:w="2838" w:type="dxa"/>
            <w:tcBorders>
              <w:top w:val="single" w:sz="4" w:space="0" w:color="000000"/>
              <w:left w:val="single" w:sz="4" w:space="0" w:color="000000"/>
              <w:bottom w:val="single" w:sz="4" w:space="0" w:color="000000"/>
              <w:right w:val="nil"/>
            </w:tcBorders>
            <w:vAlign w:val="center"/>
            <w:hideMark/>
          </w:tcPr>
          <w:p w14:paraId="45FB4712" w14:textId="77777777" w:rsidR="00F93384" w:rsidRPr="00A060EC" w:rsidRDefault="00F93384" w:rsidP="00F93384">
            <w:pPr>
              <w:snapToGrid w:val="0"/>
              <w:jc w:val="center"/>
              <w:rPr>
                <w:sz w:val="24"/>
                <w:szCs w:val="24"/>
              </w:rPr>
            </w:pPr>
            <w:r w:rsidRPr="00A060EC">
              <w:rPr>
                <w:sz w:val="24"/>
                <w:szCs w:val="24"/>
              </w:rPr>
              <w:t xml:space="preserve">Запознавање на учениците </w:t>
            </w:r>
            <w:proofErr w:type="gramStart"/>
            <w:r w:rsidRPr="00A060EC">
              <w:rPr>
                <w:sz w:val="24"/>
                <w:szCs w:val="24"/>
              </w:rPr>
              <w:t>со  слободен</w:t>
            </w:r>
            <w:proofErr w:type="gramEnd"/>
            <w:r w:rsidRPr="00A060EC">
              <w:rPr>
                <w:sz w:val="24"/>
                <w:szCs w:val="24"/>
              </w:rPr>
              <w:t xml:space="preserve"> изборен предмет</w:t>
            </w:r>
          </w:p>
        </w:tc>
        <w:tc>
          <w:tcPr>
            <w:tcW w:w="3510" w:type="dxa"/>
            <w:tcBorders>
              <w:top w:val="single" w:sz="4" w:space="0" w:color="000000"/>
              <w:left w:val="single" w:sz="4" w:space="0" w:color="000000"/>
              <w:bottom w:val="single" w:sz="4" w:space="0" w:color="000000"/>
              <w:right w:val="nil"/>
            </w:tcBorders>
            <w:vAlign w:val="center"/>
          </w:tcPr>
          <w:p w14:paraId="53E25308" w14:textId="77777777" w:rsidR="00F93384" w:rsidRPr="00A060EC" w:rsidRDefault="00F93384" w:rsidP="00F93384">
            <w:pPr>
              <w:snapToGrid w:val="0"/>
              <w:jc w:val="center"/>
              <w:rPr>
                <w:sz w:val="24"/>
                <w:szCs w:val="24"/>
              </w:rPr>
            </w:pPr>
            <w:r w:rsidRPr="00A060EC">
              <w:rPr>
                <w:sz w:val="24"/>
                <w:szCs w:val="24"/>
              </w:rPr>
              <w:t xml:space="preserve">РАБОТИЛНИЦА: </w:t>
            </w:r>
            <w:r w:rsidRPr="00A060EC">
              <w:rPr>
                <w:b/>
                <w:sz w:val="24"/>
                <w:szCs w:val="24"/>
              </w:rPr>
              <w:t>Запознавање со одделението</w:t>
            </w:r>
          </w:p>
          <w:p w14:paraId="2C983D6A" w14:textId="77777777" w:rsidR="00F93384" w:rsidRPr="00A060EC" w:rsidRDefault="00F93384" w:rsidP="00F93384">
            <w:pPr>
              <w:snapToGrid w:val="0"/>
              <w:jc w:val="center"/>
              <w:rPr>
                <w:sz w:val="24"/>
                <w:szCs w:val="24"/>
                <w:lang w:val="mk-MK"/>
              </w:rPr>
            </w:pPr>
            <w:r w:rsidRPr="00A060EC">
              <w:rPr>
                <w:sz w:val="24"/>
                <w:szCs w:val="24"/>
              </w:rPr>
              <w:t>РАБОТИЛНИЦА:</w:t>
            </w:r>
          </w:p>
          <w:p w14:paraId="6778C760" w14:textId="77777777" w:rsidR="00F93384" w:rsidRPr="00A060EC" w:rsidRDefault="00F93384" w:rsidP="00F93384">
            <w:pPr>
              <w:snapToGrid w:val="0"/>
              <w:jc w:val="center"/>
              <w:rPr>
                <w:b/>
                <w:sz w:val="24"/>
                <w:szCs w:val="24"/>
                <w:lang w:val="mk-MK"/>
              </w:rPr>
            </w:pPr>
            <w:r w:rsidRPr="00A060EC">
              <w:rPr>
                <w:b/>
                <w:sz w:val="24"/>
                <w:szCs w:val="24"/>
              </w:rPr>
              <w:t>Избор на претседател и подпретс</w:t>
            </w:r>
            <w:r w:rsidRPr="00A060EC">
              <w:rPr>
                <w:b/>
                <w:kern w:val="2"/>
                <w:sz w:val="24"/>
                <w:szCs w:val="24"/>
                <w:lang w:val="mk-MK" w:eastAsia="zh-CN"/>
              </w:rPr>
              <w:t xml:space="preserve">едател на одделението </w:t>
            </w:r>
            <w:r w:rsidRPr="00A060EC">
              <w:rPr>
                <w:b/>
                <w:sz w:val="24"/>
                <w:szCs w:val="24"/>
              </w:rPr>
              <w:t>и негови должности</w:t>
            </w:r>
          </w:p>
        </w:tc>
        <w:tc>
          <w:tcPr>
            <w:tcW w:w="1530" w:type="dxa"/>
            <w:tcBorders>
              <w:top w:val="single" w:sz="4" w:space="0" w:color="000000"/>
              <w:left w:val="single" w:sz="4" w:space="0" w:color="000000"/>
              <w:bottom w:val="single" w:sz="4" w:space="0" w:color="000000"/>
              <w:right w:val="nil"/>
            </w:tcBorders>
            <w:vAlign w:val="center"/>
            <w:hideMark/>
          </w:tcPr>
          <w:p w14:paraId="1F858CBD"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6174E07C" w14:textId="77777777" w:rsidR="00F93384" w:rsidRPr="00A060EC" w:rsidRDefault="00F93384" w:rsidP="00F93384">
            <w:pPr>
              <w:snapToGrid w:val="0"/>
              <w:jc w:val="center"/>
              <w:rPr>
                <w:sz w:val="24"/>
                <w:szCs w:val="24"/>
                <w:lang w:val="it-IT"/>
              </w:rPr>
            </w:pPr>
          </w:p>
          <w:p w14:paraId="5BD4ED3B" w14:textId="77777777" w:rsidR="00F93384" w:rsidRPr="00A060EC" w:rsidRDefault="00F93384" w:rsidP="00F93384">
            <w:pPr>
              <w:snapToGrid w:val="0"/>
              <w:jc w:val="center"/>
              <w:rPr>
                <w:sz w:val="24"/>
                <w:szCs w:val="24"/>
                <w:lang w:val="mk-MK"/>
              </w:rPr>
            </w:pPr>
            <w:r w:rsidRPr="00A060EC">
              <w:rPr>
                <w:sz w:val="24"/>
                <w:szCs w:val="24"/>
                <w:lang w:val="it-IT"/>
              </w:rPr>
              <w:t>09.202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129DD7C3" w14:textId="77777777" w:rsidR="00F93384" w:rsidRPr="00A060EC" w:rsidRDefault="00F93384" w:rsidP="00F93384">
            <w:pPr>
              <w:snapToGrid w:val="0"/>
              <w:jc w:val="center"/>
              <w:rPr>
                <w:sz w:val="24"/>
                <w:szCs w:val="24"/>
              </w:rPr>
            </w:pPr>
            <w:r w:rsidRPr="00A060EC">
              <w:rPr>
                <w:sz w:val="24"/>
                <w:szCs w:val="24"/>
              </w:rPr>
              <w:t>Програма за работа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4C6B19D3" w14:textId="77777777" w:rsidR="00F93384" w:rsidRPr="00A060EC" w:rsidRDefault="00F93384" w:rsidP="00F93384">
            <w:pPr>
              <w:snapToGrid w:val="0"/>
              <w:jc w:val="center"/>
              <w:rPr>
                <w:sz w:val="24"/>
                <w:szCs w:val="24"/>
              </w:rPr>
            </w:pPr>
            <w:r w:rsidRPr="00A060EC">
              <w:rPr>
                <w:sz w:val="24"/>
                <w:szCs w:val="24"/>
              </w:rPr>
              <w:t>Интерес за учество</w:t>
            </w:r>
          </w:p>
        </w:tc>
      </w:tr>
      <w:tr w:rsidR="00F93384" w:rsidRPr="00A060EC" w14:paraId="5C67B68F"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4AA34377" w14:textId="77777777" w:rsidR="00F93384" w:rsidRPr="00A060EC" w:rsidRDefault="00F93384" w:rsidP="00F93384">
            <w:pPr>
              <w:snapToGrid w:val="0"/>
              <w:jc w:val="center"/>
              <w:rPr>
                <w:sz w:val="24"/>
                <w:szCs w:val="24"/>
              </w:rPr>
            </w:pPr>
            <w:r w:rsidRPr="00A060EC">
              <w:rPr>
                <w:sz w:val="24"/>
                <w:szCs w:val="24"/>
              </w:rPr>
              <w:t>2</w:t>
            </w:r>
          </w:p>
        </w:tc>
        <w:tc>
          <w:tcPr>
            <w:tcW w:w="2838" w:type="dxa"/>
            <w:tcBorders>
              <w:top w:val="single" w:sz="4" w:space="0" w:color="000000"/>
              <w:left w:val="single" w:sz="4" w:space="0" w:color="000000"/>
              <w:bottom w:val="single" w:sz="4" w:space="0" w:color="000000"/>
              <w:right w:val="nil"/>
            </w:tcBorders>
            <w:vAlign w:val="center"/>
          </w:tcPr>
          <w:p w14:paraId="74600A43" w14:textId="77777777" w:rsidR="00F93384" w:rsidRPr="00A060EC" w:rsidRDefault="00F93384" w:rsidP="00F93384">
            <w:pPr>
              <w:snapToGrid w:val="0"/>
              <w:rPr>
                <w:sz w:val="24"/>
                <w:szCs w:val="24"/>
                <w:lang w:val="mk-MK"/>
              </w:rPr>
            </w:pPr>
          </w:p>
          <w:p w14:paraId="2376AAF9" w14:textId="77777777" w:rsidR="00F93384" w:rsidRPr="00A060EC" w:rsidRDefault="00F93384" w:rsidP="00F93384">
            <w:pPr>
              <w:jc w:val="center"/>
              <w:rPr>
                <w:sz w:val="24"/>
                <w:szCs w:val="24"/>
              </w:rPr>
            </w:pPr>
            <w:r w:rsidRPr="00A060EC">
              <w:rPr>
                <w:sz w:val="24"/>
                <w:szCs w:val="24"/>
              </w:rPr>
              <w:t>Сите луѓе, вклучувајќи ги и децата, имаат право да ги изразуваат своите мислења и ставови и да учествуваат во донесувањето одлуки кои се поврзани со нивните потреби и интереси;</w:t>
            </w:r>
          </w:p>
          <w:p w14:paraId="1A89C509" w14:textId="77777777" w:rsidR="00F93384" w:rsidRPr="00A060EC" w:rsidRDefault="00F93384" w:rsidP="00F93384">
            <w:pPr>
              <w:jc w:val="center"/>
              <w:rPr>
                <w:sz w:val="24"/>
                <w:szCs w:val="24"/>
                <w:lang w:val="mk-MK"/>
              </w:rPr>
            </w:pPr>
          </w:p>
        </w:tc>
        <w:tc>
          <w:tcPr>
            <w:tcW w:w="3510" w:type="dxa"/>
            <w:tcBorders>
              <w:top w:val="single" w:sz="4" w:space="0" w:color="000000"/>
              <w:left w:val="single" w:sz="4" w:space="0" w:color="000000"/>
              <w:bottom w:val="single" w:sz="4" w:space="0" w:color="000000"/>
              <w:right w:val="nil"/>
            </w:tcBorders>
            <w:vAlign w:val="center"/>
          </w:tcPr>
          <w:p w14:paraId="3258B50D" w14:textId="77777777" w:rsidR="00F93384" w:rsidRPr="00A060EC" w:rsidRDefault="00F93384" w:rsidP="00F93384">
            <w:pPr>
              <w:snapToGrid w:val="0"/>
              <w:jc w:val="center"/>
              <w:rPr>
                <w:sz w:val="24"/>
                <w:szCs w:val="24"/>
                <w:lang w:val="it-IT"/>
              </w:rPr>
            </w:pPr>
            <w:r w:rsidRPr="00A060EC">
              <w:rPr>
                <w:sz w:val="24"/>
                <w:szCs w:val="24"/>
              </w:rPr>
              <w:t xml:space="preserve">РАБОТИЛНИЦА: </w:t>
            </w:r>
            <w:r w:rsidRPr="00A060EC">
              <w:rPr>
                <w:b/>
                <w:sz w:val="24"/>
                <w:szCs w:val="24"/>
                <w:lang w:val="mk-MK"/>
              </w:rPr>
              <w:t>Карактеристики кај себе и кај другите деца</w:t>
            </w:r>
          </w:p>
        </w:tc>
        <w:tc>
          <w:tcPr>
            <w:tcW w:w="1530" w:type="dxa"/>
            <w:tcBorders>
              <w:top w:val="single" w:sz="4" w:space="0" w:color="000000"/>
              <w:left w:val="single" w:sz="4" w:space="0" w:color="000000"/>
              <w:bottom w:val="single" w:sz="4" w:space="0" w:color="000000"/>
              <w:right w:val="nil"/>
            </w:tcBorders>
            <w:vAlign w:val="center"/>
          </w:tcPr>
          <w:p w14:paraId="102671D7"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2DEA0ED6" w14:textId="77777777" w:rsidR="00F93384" w:rsidRPr="00A060EC" w:rsidRDefault="00F93384" w:rsidP="00F93384">
            <w:pPr>
              <w:snapToGrid w:val="0"/>
              <w:jc w:val="center"/>
              <w:rPr>
                <w:sz w:val="24"/>
                <w:szCs w:val="24"/>
                <w:lang w:val="it-IT"/>
              </w:rPr>
            </w:pPr>
          </w:p>
          <w:p w14:paraId="0747F765" w14:textId="77777777" w:rsidR="00F93384" w:rsidRPr="00A060EC" w:rsidRDefault="00F93384" w:rsidP="00F93384">
            <w:pPr>
              <w:jc w:val="center"/>
              <w:rPr>
                <w:sz w:val="24"/>
                <w:szCs w:val="24"/>
                <w:lang w:val="mk-MK"/>
              </w:rPr>
            </w:pPr>
            <w:r w:rsidRPr="00A060EC">
              <w:rPr>
                <w:sz w:val="24"/>
                <w:szCs w:val="24"/>
              </w:rPr>
              <w:t>09. 202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6EEA9463" w14:textId="77777777" w:rsidR="00F93384" w:rsidRPr="00A060EC" w:rsidRDefault="00F93384" w:rsidP="00F93384">
            <w:pPr>
              <w:snapToGrid w:val="0"/>
              <w:jc w:val="center"/>
              <w:rPr>
                <w:sz w:val="24"/>
                <w:szCs w:val="24"/>
              </w:rPr>
            </w:pPr>
            <w:r w:rsidRPr="00A060EC">
              <w:rPr>
                <w:sz w:val="24"/>
                <w:szCs w:val="24"/>
              </w:rPr>
              <w:t>Листови, прожектор</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384B8ABC" w14:textId="77777777" w:rsidR="00F93384" w:rsidRPr="00A060EC" w:rsidRDefault="00F93384" w:rsidP="00F93384">
            <w:pPr>
              <w:snapToGrid w:val="0"/>
              <w:jc w:val="center"/>
              <w:rPr>
                <w:sz w:val="24"/>
                <w:szCs w:val="24"/>
                <w:lang w:val="mk-MK"/>
              </w:rPr>
            </w:pPr>
          </w:p>
          <w:p w14:paraId="45161002" w14:textId="77777777" w:rsidR="00F93384" w:rsidRPr="00A060EC" w:rsidRDefault="00F93384" w:rsidP="00F93384">
            <w:pPr>
              <w:snapToGrid w:val="0"/>
              <w:jc w:val="center"/>
              <w:rPr>
                <w:sz w:val="24"/>
                <w:szCs w:val="24"/>
              </w:rPr>
            </w:pPr>
            <w:r w:rsidRPr="00A060EC">
              <w:rPr>
                <w:sz w:val="24"/>
                <w:szCs w:val="24"/>
              </w:rPr>
              <w:t>Развива</w:t>
            </w:r>
          </w:p>
          <w:p w14:paraId="7A710207" w14:textId="77777777" w:rsidR="00F93384" w:rsidRPr="00A060EC" w:rsidRDefault="00F93384" w:rsidP="00F93384">
            <w:pPr>
              <w:jc w:val="center"/>
              <w:rPr>
                <w:sz w:val="24"/>
                <w:szCs w:val="24"/>
                <w:lang w:val="mk-MK"/>
              </w:rPr>
            </w:pPr>
            <w:r w:rsidRPr="00A060EC">
              <w:rPr>
                <w:sz w:val="24"/>
                <w:szCs w:val="24"/>
              </w:rPr>
              <w:t xml:space="preserve">упорност, истрајност и одговорност </w:t>
            </w:r>
            <w:proofErr w:type="gramStart"/>
            <w:r w:rsidRPr="00A060EC">
              <w:rPr>
                <w:sz w:val="24"/>
                <w:szCs w:val="24"/>
              </w:rPr>
              <w:t>кои  се</w:t>
            </w:r>
            <w:proofErr w:type="gramEnd"/>
            <w:r w:rsidRPr="00A060EC">
              <w:rPr>
                <w:sz w:val="24"/>
                <w:szCs w:val="24"/>
              </w:rPr>
              <w:t xml:space="preserve"> важни за</w:t>
            </w:r>
            <w:r w:rsidRPr="00A060EC">
              <w:rPr>
                <w:sz w:val="24"/>
                <w:szCs w:val="24"/>
                <w:lang w:val="mk-MK"/>
              </w:rPr>
              <w:t xml:space="preserve"> </w:t>
            </w:r>
            <w:r w:rsidRPr="00A060EC">
              <w:rPr>
                <w:sz w:val="24"/>
                <w:szCs w:val="24"/>
              </w:rPr>
              <w:t>спроведување на задачите</w:t>
            </w:r>
          </w:p>
        </w:tc>
      </w:tr>
      <w:tr w:rsidR="00F93384" w:rsidRPr="00A060EC" w14:paraId="178267A4"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11D37B12" w14:textId="77777777" w:rsidR="00F93384" w:rsidRPr="00A060EC" w:rsidRDefault="00F93384" w:rsidP="00F93384">
            <w:pPr>
              <w:snapToGrid w:val="0"/>
              <w:jc w:val="center"/>
              <w:rPr>
                <w:sz w:val="24"/>
                <w:szCs w:val="24"/>
              </w:rPr>
            </w:pPr>
            <w:r w:rsidRPr="00A060EC">
              <w:rPr>
                <w:sz w:val="24"/>
                <w:szCs w:val="24"/>
              </w:rPr>
              <w:t>3</w:t>
            </w:r>
          </w:p>
        </w:tc>
        <w:tc>
          <w:tcPr>
            <w:tcW w:w="2838" w:type="dxa"/>
            <w:tcBorders>
              <w:top w:val="single" w:sz="4" w:space="0" w:color="000000"/>
              <w:left w:val="single" w:sz="4" w:space="0" w:color="000000"/>
              <w:bottom w:val="single" w:sz="4" w:space="0" w:color="000000"/>
              <w:right w:val="nil"/>
            </w:tcBorders>
            <w:vAlign w:val="center"/>
            <w:hideMark/>
          </w:tcPr>
          <w:p w14:paraId="79252353" w14:textId="77777777" w:rsidR="00F93384" w:rsidRPr="00A060EC" w:rsidRDefault="00F93384" w:rsidP="00F93384">
            <w:pPr>
              <w:snapToGrid w:val="0"/>
              <w:jc w:val="center"/>
              <w:rPr>
                <w:sz w:val="24"/>
                <w:szCs w:val="24"/>
              </w:rPr>
            </w:pPr>
            <w:r w:rsidRPr="00A060EC">
              <w:rPr>
                <w:sz w:val="24"/>
                <w:szCs w:val="24"/>
              </w:rPr>
              <w:t>Запознавање со другари од одделението, правилно и забавно пее детска песна</w:t>
            </w:r>
          </w:p>
        </w:tc>
        <w:tc>
          <w:tcPr>
            <w:tcW w:w="3510" w:type="dxa"/>
            <w:tcBorders>
              <w:top w:val="single" w:sz="4" w:space="0" w:color="000000"/>
              <w:left w:val="single" w:sz="4" w:space="0" w:color="000000"/>
              <w:bottom w:val="single" w:sz="4" w:space="0" w:color="000000"/>
              <w:right w:val="nil"/>
            </w:tcBorders>
            <w:vAlign w:val="center"/>
          </w:tcPr>
          <w:p w14:paraId="20C9136D" w14:textId="77777777" w:rsidR="00F93384" w:rsidRPr="00A060EC" w:rsidRDefault="00F93384" w:rsidP="00F93384">
            <w:pPr>
              <w:snapToGrid w:val="0"/>
              <w:jc w:val="center"/>
              <w:rPr>
                <w:sz w:val="24"/>
                <w:szCs w:val="24"/>
                <w:lang w:val="mk-MK"/>
              </w:rPr>
            </w:pPr>
            <w:r w:rsidRPr="00A060EC">
              <w:rPr>
                <w:sz w:val="24"/>
                <w:szCs w:val="24"/>
              </w:rPr>
              <w:t>ПРАВИЛА ВО ОДДЕЛЕНИЕ</w:t>
            </w:r>
          </w:p>
          <w:p w14:paraId="5CFB0234" w14:textId="77777777" w:rsidR="00F93384" w:rsidRPr="00A060EC" w:rsidRDefault="00F93384" w:rsidP="00F93384">
            <w:pPr>
              <w:snapToGrid w:val="0"/>
              <w:jc w:val="center"/>
              <w:rPr>
                <w:sz w:val="24"/>
                <w:szCs w:val="24"/>
                <w:lang w:val="mk-MK"/>
              </w:rPr>
            </w:pPr>
            <w:r w:rsidRPr="00A060EC">
              <w:rPr>
                <w:sz w:val="24"/>
                <w:szCs w:val="24"/>
              </w:rPr>
              <w:t>РАБОТИЛНИЦА:</w:t>
            </w:r>
          </w:p>
          <w:p w14:paraId="24907B48" w14:textId="77777777" w:rsidR="00F93384" w:rsidRPr="00A060EC" w:rsidRDefault="00F93384" w:rsidP="00F93384">
            <w:pPr>
              <w:snapToGrid w:val="0"/>
              <w:jc w:val="center"/>
              <w:rPr>
                <w:b/>
                <w:sz w:val="24"/>
                <w:szCs w:val="24"/>
                <w:lang w:val="mk-MK"/>
              </w:rPr>
            </w:pPr>
            <w:r w:rsidRPr="00A060EC">
              <w:rPr>
                <w:b/>
                <w:sz w:val="24"/>
                <w:szCs w:val="24"/>
                <w:lang w:val="mk-MK"/>
              </w:rPr>
              <w:t>Кој сум јас</w:t>
            </w:r>
          </w:p>
          <w:p w14:paraId="55D62C55" w14:textId="77777777" w:rsidR="00F93384" w:rsidRPr="00A060EC" w:rsidRDefault="00F93384" w:rsidP="00F93384">
            <w:pPr>
              <w:snapToGrid w:val="0"/>
              <w:jc w:val="center"/>
              <w:rPr>
                <w:sz w:val="24"/>
                <w:szCs w:val="24"/>
                <w:lang w:val="mk-MK"/>
              </w:rPr>
            </w:pPr>
          </w:p>
          <w:p w14:paraId="146F950B" w14:textId="77777777" w:rsidR="00F93384" w:rsidRPr="00A060EC" w:rsidRDefault="00F93384" w:rsidP="00F93384">
            <w:pPr>
              <w:jc w:val="center"/>
              <w:rPr>
                <w:sz w:val="24"/>
                <w:szCs w:val="24"/>
                <w:lang w:val="mk-MK"/>
              </w:rPr>
            </w:pPr>
            <w:r w:rsidRPr="00A060EC">
              <w:rPr>
                <w:sz w:val="24"/>
                <w:szCs w:val="24"/>
              </w:rPr>
              <w:t xml:space="preserve">Пеење на песниче </w:t>
            </w:r>
          </w:p>
          <w:p w14:paraId="17B58A82" w14:textId="77777777" w:rsidR="00F93384" w:rsidRPr="00A060EC" w:rsidRDefault="00F93384" w:rsidP="00F93384">
            <w:pPr>
              <w:jc w:val="center"/>
              <w:rPr>
                <w:sz w:val="24"/>
                <w:szCs w:val="24"/>
                <w:lang w:val="mk-MK"/>
              </w:rPr>
            </w:pPr>
          </w:p>
        </w:tc>
        <w:tc>
          <w:tcPr>
            <w:tcW w:w="1530" w:type="dxa"/>
            <w:tcBorders>
              <w:top w:val="single" w:sz="4" w:space="0" w:color="000000"/>
              <w:left w:val="single" w:sz="4" w:space="0" w:color="000000"/>
              <w:bottom w:val="single" w:sz="4" w:space="0" w:color="000000"/>
              <w:right w:val="nil"/>
            </w:tcBorders>
            <w:vAlign w:val="center"/>
            <w:hideMark/>
          </w:tcPr>
          <w:p w14:paraId="2A8F69F4"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5AE08F7A" w14:textId="77777777" w:rsidR="00F93384" w:rsidRPr="00A060EC" w:rsidRDefault="00F93384" w:rsidP="00F93384">
            <w:pPr>
              <w:snapToGrid w:val="0"/>
              <w:jc w:val="center"/>
              <w:rPr>
                <w:sz w:val="24"/>
                <w:szCs w:val="24"/>
                <w:lang w:val="it-IT"/>
              </w:rPr>
            </w:pPr>
          </w:p>
          <w:p w14:paraId="73ED335A" w14:textId="77777777" w:rsidR="00F93384" w:rsidRPr="00A060EC" w:rsidRDefault="00F93384" w:rsidP="00F93384">
            <w:pPr>
              <w:jc w:val="center"/>
              <w:rPr>
                <w:sz w:val="24"/>
                <w:szCs w:val="24"/>
                <w:lang w:val="mk-MK"/>
              </w:rPr>
            </w:pPr>
            <w:r w:rsidRPr="00A060EC">
              <w:rPr>
                <w:sz w:val="24"/>
                <w:szCs w:val="24"/>
              </w:rPr>
              <w:t>09. 202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6DD80372" w14:textId="77777777" w:rsidR="00F93384" w:rsidRPr="00A060EC" w:rsidRDefault="00F93384" w:rsidP="00F93384">
            <w:pPr>
              <w:snapToGrid w:val="0"/>
              <w:jc w:val="center"/>
              <w:rPr>
                <w:sz w:val="24"/>
                <w:szCs w:val="24"/>
              </w:rPr>
            </w:pPr>
          </w:p>
          <w:p w14:paraId="13092115" w14:textId="77777777" w:rsidR="00F93384" w:rsidRPr="00A060EC" w:rsidRDefault="00F93384" w:rsidP="00F93384">
            <w:pPr>
              <w:jc w:val="center"/>
              <w:rPr>
                <w:sz w:val="24"/>
                <w:szCs w:val="24"/>
              </w:rPr>
            </w:pPr>
            <w:r w:rsidRPr="00A060EC">
              <w:rPr>
                <w:sz w:val="24"/>
                <w:szCs w:val="24"/>
              </w:rPr>
              <w:t>Музички систем, Инернет</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6046CF0F" w14:textId="77777777" w:rsidR="00F93384" w:rsidRPr="00A060EC" w:rsidRDefault="00F93384" w:rsidP="00F93384">
            <w:pPr>
              <w:snapToGrid w:val="0"/>
              <w:jc w:val="center"/>
              <w:rPr>
                <w:sz w:val="24"/>
                <w:szCs w:val="24"/>
              </w:rPr>
            </w:pPr>
            <w:proofErr w:type="gramStart"/>
            <w:r w:rsidRPr="00A060EC">
              <w:rPr>
                <w:sz w:val="24"/>
                <w:szCs w:val="24"/>
              </w:rPr>
              <w:t xml:space="preserve">Да </w:t>
            </w:r>
            <w:r w:rsidRPr="00A060EC">
              <w:rPr>
                <w:sz w:val="24"/>
                <w:szCs w:val="24"/>
                <w:lang w:val="it-IT"/>
              </w:rPr>
              <w:t xml:space="preserve"> </w:t>
            </w:r>
            <w:r w:rsidRPr="00A060EC">
              <w:rPr>
                <w:sz w:val="24"/>
                <w:szCs w:val="24"/>
              </w:rPr>
              <w:t>разберат</w:t>
            </w:r>
            <w:proofErr w:type="gramEnd"/>
            <w:r w:rsidRPr="00A060EC">
              <w:rPr>
                <w:sz w:val="24"/>
                <w:szCs w:val="24"/>
              </w:rPr>
              <w:t xml:space="preserve"> текст на</w:t>
            </w:r>
            <w:r w:rsidRPr="00A060EC">
              <w:rPr>
                <w:sz w:val="24"/>
                <w:szCs w:val="24"/>
                <w:lang w:val="it-IT"/>
              </w:rPr>
              <w:t xml:space="preserve"> </w:t>
            </w:r>
            <w:r w:rsidRPr="00A060EC">
              <w:rPr>
                <w:sz w:val="24"/>
                <w:szCs w:val="24"/>
              </w:rPr>
              <w:t>детска песна, почитуваат различности</w:t>
            </w:r>
          </w:p>
        </w:tc>
      </w:tr>
      <w:tr w:rsidR="00F93384" w:rsidRPr="00A060EC" w14:paraId="565CA1BC"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0CEB55B" w14:textId="77777777" w:rsidR="00F93384" w:rsidRPr="00A060EC" w:rsidRDefault="00F93384" w:rsidP="00F93384">
            <w:pPr>
              <w:snapToGrid w:val="0"/>
              <w:jc w:val="center"/>
              <w:rPr>
                <w:sz w:val="24"/>
                <w:szCs w:val="24"/>
              </w:rPr>
            </w:pPr>
            <w:r w:rsidRPr="00A060EC">
              <w:rPr>
                <w:sz w:val="24"/>
                <w:szCs w:val="24"/>
              </w:rPr>
              <w:t>4</w:t>
            </w:r>
          </w:p>
        </w:tc>
        <w:tc>
          <w:tcPr>
            <w:tcW w:w="2838" w:type="dxa"/>
            <w:tcBorders>
              <w:top w:val="single" w:sz="4" w:space="0" w:color="000000"/>
              <w:left w:val="single" w:sz="4" w:space="0" w:color="000000"/>
              <w:bottom w:val="single" w:sz="4" w:space="0" w:color="000000"/>
              <w:right w:val="nil"/>
            </w:tcBorders>
            <w:vAlign w:val="center"/>
          </w:tcPr>
          <w:p w14:paraId="15100F12" w14:textId="77777777" w:rsidR="00F93384" w:rsidRPr="00A060EC" w:rsidRDefault="00F93384" w:rsidP="00F93384">
            <w:pPr>
              <w:snapToGrid w:val="0"/>
              <w:jc w:val="center"/>
              <w:rPr>
                <w:sz w:val="24"/>
                <w:szCs w:val="24"/>
              </w:rPr>
            </w:pPr>
            <w:r w:rsidRPr="00A060EC">
              <w:rPr>
                <w:sz w:val="24"/>
                <w:szCs w:val="24"/>
              </w:rPr>
              <w:t>Запознавање со техники за цртање</w:t>
            </w:r>
          </w:p>
          <w:p w14:paraId="241EE30F" w14:textId="77777777" w:rsidR="00F93384" w:rsidRPr="00A060EC" w:rsidRDefault="00F93384" w:rsidP="00F93384">
            <w:pPr>
              <w:jc w:val="center"/>
              <w:rPr>
                <w:sz w:val="24"/>
                <w:szCs w:val="24"/>
              </w:rPr>
            </w:pPr>
          </w:p>
        </w:tc>
        <w:tc>
          <w:tcPr>
            <w:tcW w:w="3510" w:type="dxa"/>
            <w:tcBorders>
              <w:top w:val="single" w:sz="4" w:space="0" w:color="000000"/>
              <w:left w:val="single" w:sz="4" w:space="0" w:color="000000"/>
              <w:bottom w:val="single" w:sz="4" w:space="0" w:color="000000"/>
              <w:right w:val="nil"/>
            </w:tcBorders>
            <w:vAlign w:val="center"/>
          </w:tcPr>
          <w:p w14:paraId="4FF97A4C" w14:textId="77777777" w:rsidR="00F93384" w:rsidRPr="00A060EC" w:rsidRDefault="00F93384" w:rsidP="00F93384">
            <w:pPr>
              <w:snapToGrid w:val="0"/>
              <w:jc w:val="center"/>
              <w:rPr>
                <w:sz w:val="24"/>
                <w:szCs w:val="24"/>
                <w:lang w:val="mk-MK"/>
              </w:rPr>
            </w:pPr>
            <w:r w:rsidRPr="00A060EC">
              <w:rPr>
                <w:sz w:val="24"/>
                <w:szCs w:val="24"/>
              </w:rPr>
              <w:t>РАБОТИЛНИЦА:</w:t>
            </w:r>
          </w:p>
          <w:p w14:paraId="30D58E83" w14:textId="77777777" w:rsidR="00F93384" w:rsidRPr="00A060EC" w:rsidRDefault="00F93384" w:rsidP="00F93384">
            <w:pPr>
              <w:snapToGrid w:val="0"/>
              <w:jc w:val="center"/>
              <w:rPr>
                <w:b/>
                <w:sz w:val="24"/>
                <w:szCs w:val="24"/>
                <w:lang w:val="mk-MK"/>
              </w:rPr>
            </w:pPr>
            <w:r w:rsidRPr="00A060EC">
              <w:rPr>
                <w:b/>
                <w:sz w:val="24"/>
                <w:szCs w:val="24"/>
                <w:lang w:val="mk-MK"/>
              </w:rPr>
              <w:t>Кој сум јас</w:t>
            </w:r>
          </w:p>
          <w:p w14:paraId="0BC9121B" w14:textId="77777777" w:rsidR="00F93384" w:rsidRPr="00A060EC" w:rsidRDefault="00F93384" w:rsidP="00F93384">
            <w:pPr>
              <w:snapToGrid w:val="0"/>
              <w:jc w:val="center"/>
              <w:rPr>
                <w:sz w:val="24"/>
                <w:szCs w:val="24"/>
                <w:lang w:val="mk-MK"/>
              </w:rPr>
            </w:pPr>
          </w:p>
          <w:p w14:paraId="3BC85978" w14:textId="77777777" w:rsidR="00F93384" w:rsidRPr="00A060EC" w:rsidRDefault="00F93384" w:rsidP="00F93384">
            <w:pPr>
              <w:jc w:val="center"/>
              <w:rPr>
                <w:sz w:val="24"/>
                <w:szCs w:val="24"/>
                <w:lang w:val="mk-MK"/>
              </w:rPr>
            </w:pPr>
            <w:r w:rsidRPr="00A060EC">
              <w:rPr>
                <w:sz w:val="24"/>
                <w:szCs w:val="24"/>
              </w:rPr>
              <w:t xml:space="preserve">Цртање на тема „Моите доживувања од летниот </w:t>
            </w:r>
            <w:proofErr w:type="gramStart"/>
            <w:r w:rsidRPr="00A060EC">
              <w:rPr>
                <w:sz w:val="24"/>
                <w:szCs w:val="24"/>
              </w:rPr>
              <w:t>распуст“ 2</w:t>
            </w:r>
            <w:proofErr w:type="gramEnd"/>
            <w:r w:rsidRPr="00A060EC">
              <w:rPr>
                <w:sz w:val="24"/>
                <w:szCs w:val="24"/>
              </w:rPr>
              <w:t xml:space="preserve"> Д форми</w:t>
            </w:r>
          </w:p>
        </w:tc>
        <w:tc>
          <w:tcPr>
            <w:tcW w:w="1530" w:type="dxa"/>
            <w:tcBorders>
              <w:top w:val="single" w:sz="4" w:space="0" w:color="000000"/>
              <w:left w:val="single" w:sz="4" w:space="0" w:color="000000"/>
              <w:bottom w:val="single" w:sz="4" w:space="0" w:color="000000"/>
              <w:right w:val="nil"/>
            </w:tcBorders>
            <w:vAlign w:val="center"/>
          </w:tcPr>
          <w:p w14:paraId="101D2B43"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4A115493" w14:textId="77777777" w:rsidR="00F93384" w:rsidRPr="00A060EC" w:rsidRDefault="00F93384" w:rsidP="00F93384">
            <w:pPr>
              <w:snapToGrid w:val="0"/>
              <w:jc w:val="center"/>
              <w:rPr>
                <w:sz w:val="24"/>
                <w:szCs w:val="24"/>
                <w:lang w:val="it-IT"/>
              </w:rPr>
            </w:pPr>
          </w:p>
          <w:p w14:paraId="15E65DD4" w14:textId="77777777" w:rsidR="00F93384" w:rsidRPr="00A060EC" w:rsidRDefault="00F93384" w:rsidP="00F93384">
            <w:pPr>
              <w:jc w:val="center"/>
              <w:rPr>
                <w:sz w:val="24"/>
                <w:szCs w:val="24"/>
                <w:lang w:val="mk-MK"/>
              </w:rPr>
            </w:pPr>
            <w:r w:rsidRPr="00A060EC">
              <w:rPr>
                <w:sz w:val="24"/>
                <w:szCs w:val="24"/>
              </w:rPr>
              <w:t>09. 202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41AA3A00" w14:textId="77777777" w:rsidR="00F93384" w:rsidRPr="00A060EC" w:rsidRDefault="00F93384" w:rsidP="00F93384">
            <w:pPr>
              <w:snapToGrid w:val="0"/>
              <w:jc w:val="center"/>
              <w:rPr>
                <w:sz w:val="24"/>
                <w:szCs w:val="24"/>
              </w:rPr>
            </w:pPr>
            <w:r w:rsidRPr="00A060EC">
              <w:rPr>
                <w:sz w:val="24"/>
                <w:szCs w:val="24"/>
              </w:rPr>
              <w:t>Молив, мрсни бои, листови, фломастери, дрвени бои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3A7FDD61" w14:textId="77777777" w:rsidR="00F93384" w:rsidRPr="00A060EC" w:rsidRDefault="00F93384" w:rsidP="00F93384">
            <w:pPr>
              <w:snapToGrid w:val="0"/>
              <w:jc w:val="center"/>
              <w:rPr>
                <w:sz w:val="24"/>
                <w:szCs w:val="24"/>
              </w:rPr>
            </w:pPr>
            <w:r w:rsidRPr="00A060EC">
              <w:rPr>
                <w:sz w:val="24"/>
                <w:szCs w:val="24"/>
              </w:rPr>
              <w:t>Да умеат да цртаат цртежи во повеќе техники</w:t>
            </w:r>
          </w:p>
        </w:tc>
      </w:tr>
      <w:tr w:rsidR="00F93384" w:rsidRPr="00A060EC" w14:paraId="17F7865B"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3AB59EC9" w14:textId="77777777" w:rsidR="00F93384" w:rsidRPr="00A060EC" w:rsidRDefault="00F93384" w:rsidP="00F93384">
            <w:pPr>
              <w:snapToGrid w:val="0"/>
              <w:jc w:val="center"/>
              <w:rPr>
                <w:sz w:val="24"/>
                <w:szCs w:val="24"/>
              </w:rPr>
            </w:pPr>
            <w:r w:rsidRPr="00A060EC">
              <w:rPr>
                <w:sz w:val="24"/>
                <w:szCs w:val="24"/>
              </w:rPr>
              <w:t>5</w:t>
            </w:r>
          </w:p>
        </w:tc>
        <w:tc>
          <w:tcPr>
            <w:tcW w:w="2838" w:type="dxa"/>
            <w:tcBorders>
              <w:top w:val="single" w:sz="4" w:space="0" w:color="000000"/>
              <w:left w:val="single" w:sz="4" w:space="0" w:color="000000"/>
              <w:bottom w:val="single" w:sz="4" w:space="0" w:color="000000"/>
              <w:right w:val="nil"/>
            </w:tcBorders>
            <w:vAlign w:val="center"/>
          </w:tcPr>
          <w:p w14:paraId="649957AA" w14:textId="77777777" w:rsidR="00F93384" w:rsidRPr="00A060EC" w:rsidRDefault="00F93384" w:rsidP="00F93384">
            <w:pPr>
              <w:snapToGrid w:val="0"/>
              <w:jc w:val="center"/>
              <w:rPr>
                <w:sz w:val="24"/>
                <w:szCs w:val="24"/>
              </w:rPr>
            </w:pPr>
            <w:r w:rsidRPr="00A060EC">
              <w:rPr>
                <w:sz w:val="24"/>
                <w:szCs w:val="24"/>
              </w:rPr>
              <w:t>Меѓусебно запознавање на учениците</w:t>
            </w:r>
          </w:p>
          <w:p w14:paraId="69C4FC02" w14:textId="77777777" w:rsidR="00F93384" w:rsidRPr="00A060EC" w:rsidRDefault="00F93384" w:rsidP="00F93384">
            <w:pPr>
              <w:jc w:val="center"/>
              <w:rPr>
                <w:sz w:val="24"/>
                <w:szCs w:val="24"/>
              </w:rPr>
            </w:pPr>
          </w:p>
        </w:tc>
        <w:tc>
          <w:tcPr>
            <w:tcW w:w="3510" w:type="dxa"/>
            <w:tcBorders>
              <w:top w:val="single" w:sz="4" w:space="0" w:color="000000"/>
              <w:left w:val="single" w:sz="4" w:space="0" w:color="000000"/>
              <w:bottom w:val="single" w:sz="4" w:space="0" w:color="000000"/>
              <w:right w:val="nil"/>
            </w:tcBorders>
            <w:vAlign w:val="center"/>
            <w:hideMark/>
          </w:tcPr>
          <w:p w14:paraId="4504BE1B" w14:textId="77777777" w:rsidR="00F93384" w:rsidRPr="00A060EC" w:rsidRDefault="00F93384" w:rsidP="00F93384">
            <w:pPr>
              <w:snapToGrid w:val="0"/>
              <w:jc w:val="center"/>
              <w:rPr>
                <w:sz w:val="24"/>
                <w:szCs w:val="24"/>
                <w:lang w:val="mk-MK"/>
              </w:rPr>
            </w:pPr>
            <w:r w:rsidRPr="00A060EC">
              <w:rPr>
                <w:sz w:val="24"/>
                <w:szCs w:val="24"/>
              </w:rPr>
              <w:t>РАБОТИЛНИЦА:</w:t>
            </w:r>
          </w:p>
          <w:p w14:paraId="61FDE26E" w14:textId="77777777" w:rsidR="00F93384" w:rsidRPr="00A060EC" w:rsidRDefault="00F93384" w:rsidP="00F93384">
            <w:pPr>
              <w:snapToGrid w:val="0"/>
              <w:jc w:val="center"/>
              <w:rPr>
                <w:b/>
                <w:sz w:val="24"/>
                <w:szCs w:val="24"/>
              </w:rPr>
            </w:pPr>
            <w:r w:rsidRPr="00A060EC">
              <w:rPr>
                <w:b/>
                <w:sz w:val="24"/>
                <w:szCs w:val="24"/>
              </w:rPr>
              <w:t xml:space="preserve">БОН ТОН – </w:t>
            </w:r>
            <w:r w:rsidRPr="00A060EC">
              <w:rPr>
                <w:b/>
                <w:sz w:val="24"/>
                <w:szCs w:val="24"/>
                <w:lang w:val="mk-MK"/>
              </w:rPr>
              <w:t>правила на однесување во училиште</w:t>
            </w:r>
          </w:p>
        </w:tc>
        <w:tc>
          <w:tcPr>
            <w:tcW w:w="1530" w:type="dxa"/>
            <w:tcBorders>
              <w:top w:val="single" w:sz="4" w:space="0" w:color="000000"/>
              <w:left w:val="single" w:sz="4" w:space="0" w:color="000000"/>
              <w:bottom w:val="single" w:sz="4" w:space="0" w:color="000000"/>
              <w:right w:val="nil"/>
            </w:tcBorders>
            <w:vAlign w:val="center"/>
            <w:hideMark/>
          </w:tcPr>
          <w:p w14:paraId="63E480E2"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50313FA8" w14:textId="77777777" w:rsidR="00F93384" w:rsidRPr="00A060EC" w:rsidRDefault="00F93384" w:rsidP="00F93384">
            <w:pPr>
              <w:snapToGrid w:val="0"/>
              <w:rPr>
                <w:sz w:val="24"/>
                <w:szCs w:val="24"/>
                <w:lang w:val="mk-MK"/>
              </w:rPr>
            </w:pPr>
          </w:p>
          <w:p w14:paraId="0C63FCE8" w14:textId="77777777" w:rsidR="00F93384" w:rsidRPr="00A060EC" w:rsidRDefault="00F93384" w:rsidP="00F93384">
            <w:pPr>
              <w:snapToGrid w:val="0"/>
              <w:jc w:val="center"/>
              <w:rPr>
                <w:sz w:val="24"/>
                <w:szCs w:val="24"/>
                <w:lang w:val="mk-MK"/>
              </w:rPr>
            </w:pPr>
            <w:r w:rsidRPr="00A060EC">
              <w:rPr>
                <w:sz w:val="24"/>
                <w:szCs w:val="24"/>
              </w:rPr>
              <w:t>09</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72EA00D5" w14:textId="77777777" w:rsidR="00F93384" w:rsidRPr="00A060EC" w:rsidRDefault="00F93384" w:rsidP="00F93384">
            <w:pPr>
              <w:snapToGrid w:val="0"/>
              <w:rPr>
                <w:sz w:val="24"/>
                <w:szCs w:val="24"/>
                <w:lang w:val="mk-MK"/>
              </w:rPr>
            </w:pPr>
          </w:p>
          <w:p w14:paraId="162EE032" w14:textId="77777777" w:rsidR="00F93384" w:rsidRPr="00A060EC" w:rsidRDefault="00F93384" w:rsidP="00F93384">
            <w:pPr>
              <w:jc w:val="center"/>
              <w:rPr>
                <w:sz w:val="24"/>
                <w:szCs w:val="24"/>
              </w:rPr>
            </w:pPr>
            <w:r w:rsidRPr="00A060EC">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1F5B9889" w14:textId="77777777" w:rsidR="00F93384" w:rsidRPr="00A060EC" w:rsidRDefault="00F93384" w:rsidP="00F93384">
            <w:pPr>
              <w:snapToGrid w:val="0"/>
              <w:jc w:val="center"/>
              <w:rPr>
                <w:sz w:val="24"/>
                <w:szCs w:val="24"/>
              </w:rPr>
            </w:pPr>
            <w:r w:rsidRPr="00A060EC">
              <w:rPr>
                <w:sz w:val="24"/>
                <w:szCs w:val="24"/>
              </w:rPr>
              <w:t>Да умеат да ги изведуваат движењата, да препознава присуство на стереотипи и предрасуди кај себе и кај другите и да се спротивставува на дискриминација;</w:t>
            </w:r>
          </w:p>
        </w:tc>
      </w:tr>
      <w:tr w:rsidR="00F93384" w:rsidRPr="00A060EC" w14:paraId="1919F85D"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DEA0895" w14:textId="77777777" w:rsidR="00F93384" w:rsidRPr="00A060EC" w:rsidRDefault="00F93384" w:rsidP="00F93384">
            <w:pPr>
              <w:snapToGrid w:val="0"/>
              <w:jc w:val="center"/>
              <w:rPr>
                <w:sz w:val="24"/>
                <w:szCs w:val="24"/>
                <w:lang w:val="mk-MK"/>
              </w:rPr>
            </w:pPr>
            <w:r w:rsidRPr="00A060EC">
              <w:rPr>
                <w:sz w:val="24"/>
                <w:szCs w:val="24"/>
                <w:lang w:val="mk-MK"/>
              </w:rPr>
              <w:t>6</w:t>
            </w:r>
          </w:p>
        </w:tc>
        <w:tc>
          <w:tcPr>
            <w:tcW w:w="2838" w:type="dxa"/>
            <w:tcBorders>
              <w:top w:val="single" w:sz="4" w:space="0" w:color="000000"/>
              <w:left w:val="single" w:sz="4" w:space="0" w:color="000000"/>
              <w:bottom w:val="single" w:sz="4" w:space="0" w:color="000000"/>
              <w:right w:val="nil"/>
            </w:tcBorders>
            <w:vAlign w:val="center"/>
          </w:tcPr>
          <w:p w14:paraId="66580675" w14:textId="77777777" w:rsidR="00F93384" w:rsidRPr="00A060EC" w:rsidRDefault="00F93384" w:rsidP="00F93384">
            <w:pPr>
              <w:snapToGrid w:val="0"/>
              <w:jc w:val="center"/>
              <w:rPr>
                <w:sz w:val="24"/>
                <w:szCs w:val="24"/>
                <w:lang w:val="mk-MK"/>
              </w:rPr>
            </w:pPr>
          </w:p>
          <w:p w14:paraId="59FC9789" w14:textId="77777777" w:rsidR="00F93384" w:rsidRPr="00A060EC" w:rsidRDefault="00F93384" w:rsidP="00F93384">
            <w:pPr>
              <w:snapToGrid w:val="0"/>
              <w:jc w:val="center"/>
              <w:rPr>
                <w:sz w:val="24"/>
                <w:szCs w:val="24"/>
              </w:rPr>
            </w:pPr>
            <w:r w:rsidRPr="00A060EC">
              <w:rPr>
                <w:sz w:val="24"/>
                <w:szCs w:val="24"/>
              </w:rPr>
              <w:t>Знае како се вика неговиот патрон и го објаснува поимот</w:t>
            </w:r>
          </w:p>
        </w:tc>
        <w:tc>
          <w:tcPr>
            <w:tcW w:w="3510" w:type="dxa"/>
            <w:tcBorders>
              <w:top w:val="single" w:sz="4" w:space="0" w:color="000000"/>
              <w:left w:val="single" w:sz="4" w:space="0" w:color="000000"/>
              <w:bottom w:val="single" w:sz="4" w:space="0" w:color="000000"/>
              <w:right w:val="nil"/>
            </w:tcBorders>
            <w:vAlign w:val="center"/>
            <w:hideMark/>
          </w:tcPr>
          <w:p w14:paraId="4A4E453A"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37C28F79" w14:textId="77777777" w:rsidR="00F93384" w:rsidRPr="00A060EC" w:rsidRDefault="00F93384" w:rsidP="00F93384">
            <w:pPr>
              <w:snapToGrid w:val="0"/>
              <w:jc w:val="center"/>
              <w:rPr>
                <w:sz w:val="24"/>
                <w:szCs w:val="24"/>
              </w:rPr>
            </w:pPr>
            <w:r w:rsidRPr="00A060EC">
              <w:rPr>
                <w:b/>
                <w:sz w:val="24"/>
                <w:szCs w:val="24"/>
                <w:lang w:val="mk-MK"/>
              </w:rPr>
              <w:t>Активности по повод Патрониот празник на училиштето 1</w:t>
            </w:r>
          </w:p>
          <w:p w14:paraId="3E06E0C9" w14:textId="77777777" w:rsidR="00F93384" w:rsidRPr="00A060EC" w:rsidRDefault="00F93384" w:rsidP="00F93384">
            <w:pPr>
              <w:snapToGrid w:val="0"/>
              <w:jc w:val="center"/>
              <w:rPr>
                <w:sz w:val="24"/>
                <w:szCs w:val="24"/>
              </w:rPr>
            </w:pPr>
            <w:r w:rsidRPr="00A060EC">
              <w:rPr>
                <w:sz w:val="24"/>
                <w:szCs w:val="24"/>
              </w:rPr>
              <w:t>моделирање</w:t>
            </w:r>
          </w:p>
        </w:tc>
        <w:tc>
          <w:tcPr>
            <w:tcW w:w="1530" w:type="dxa"/>
            <w:tcBorders>
              <w:top w:val="single" w:sz="4" w:space="0" w:color="000000"/>
              <w:left w:val="single" w:sz="4" w:space="0" w:color="000000"/>
              <w:bottom w:val="single" w:sz="4" w:space="0" w:color="000000"/>
              <w:right w:val="nil"/>
            </w:tcBorders>
            <w:vAlign w:val="center"/>
            <w:hideMark/>
          </w:tcPr>
          <w:p w14:paraId="28EA51F8"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40574D7E" w14:textId="77777777" w:rsidR="00F93384" w:rsidRPr="00A060EC" w:rsidRDefault="00F93384" w:rsidP="00F93384">
            <w:pPr>
              <w:snapToGrid w:val="0"/>
              <w:jc w:val="center"/>
              <w:rPr>
                <w:sz w:val="24"/>
                <w:szCs w:val="24"/>
                <w:lang w:val="mk-MK"/>
              </w:rPr>
            </w:pPr>
            <w:r w:rsidRPr="00A060EC">
              <w:rPr>
                <w:sz w:val="24"/>
                <w:szCs w:val="24"/>
                <w:lang w:val="mk-MK"/>
              </w:rPr>
              <w:t>09</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7044AFAA" w14:textId="77777777" w:rsidR="00F93384" w:rsidRPr="00A060EC" w:rsidRDefault="00F93384" w:rsidP="00F93384">
            <w:pPr>
              <w:snapToGrid w:val="0"/>
              <w:jc w:val="center"/>
              <w:rPr>
                <w:sz w:val="24"/>
                <w:szCs w:val="24"/>
              </w:rPr>
            </w:pPr>
            <w:r w:rsidRPr="00A060EC">
              <w:rPr>
                <w:sz w:val="24"/>
                <w:szCs w:val="24"/>
              </w:rPr>
              <w:t>Украсни хартии во боја, лепак, ножички, видеоматеријали, глина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1614053F" w14:textId="77777777" w:rsidR="00F93384" w:rsidRPr="00A060EC" w:rsidRDefault="00F93384" w:rsidP="00F93384">
            <w:pPr>
              <w:snapToGrid w:val="0"/>
              <w:jc w:val="center"/>
              <w:rPr>
                <w:sz w:val="24"/>
                <w:szCs w:val="24"/>
              </w:rPr>
            </w:pPr>
            <w:r w:rsidRPr="00A060EC">
              <w:rPr>
                <w:sz w:val="24"/>
                <w:szCs w:val="24"/>
              </w:rPr>
              <w:t>видео</w:t>
            </w:r>
          </w:p>
        </w:tc>
      </w:tr>
      <w:tr w:rsidR="00F93384" w:rsidRPr="00A060EC" w14:paraId="1969D53A"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1459BD49" w14:textId="77777777" w:rsidR="00F93384" w:rsidRPr="00A060EC" w:rsidRDefault="00F93384" w:rsidP="00F93384">
            <w:pPr>
              <w:snapToGrid w:val="0"/>
              <w:jc w:val="center"/>
              <w:rPr>
                <w:sz w:val="24"/>
                <w:szCs w:val="24"/>
                <w:lang w:val="mk-MK"/>
              </w:rPr>
            </w:pPr>
            <w:r w:rsidRPr="00A060EC">
              <w:rPr>
                <w:sz w:val="24"/>
                <w:szCs w:val="24"/>
                <w:lang w:val="mk-MK"/>
              </w:rPr>
              <w:t>7</w:t>
            </w:r>
          </w:p>
        </w:tc>
        <w:tc>
          <w:tcPr>
            <w:tcW w:w="2838" w:type="dxa"/>
            <w:tcBorders>
              <w:top w:val="single" w:sz="4" w:space="0" w:color="000000"/>
              <w:left w:val="single" w:sz="4" w:space="0" w:color="000000"/>
              <w:bottom w:val="single" w:sz="4" w:space="0" w:color="000000"/>
              <w:right w:val="nil"/>
            </w:tcBorders>
            <w:vAlign w:val="center"/>
          </w:tcPr>
          <w:p w14:paraId="51BF6785" w14:textId="77777777" w:rsidR="00F93384" w:rsidRPr="00A060EC" w:rsidRDefault="00F93384" w:rsidP="00F93384">
            <w:pPr>
              <w:snapToGrid w:val="0"/>
              <w:jc w:val="center"/>
              <w:rPr>
                <w:sz w:val="24"/>
                <w:szCs w:val="24"/>
              </w:rPr>
            </w:pPr>
            <w:r w:rsidRPr="00A060EC">
              <w:rPr>
                <w:sz w:val="24"/>
                <w:szCs w:val="24"/>
              </w:rPr>
              <w:t>Знае како се вика неговиот патрон и го објаснува поимот</w:t>
            </w:r>
          </w:p>
        </w:tc>
        <w:tc>
          <w:tcPr>
            <w:tcW w:w="3510" w:type="dxa"/>
            <w:tcBorders>
              <w:top w:val="single" w:sz="4" w:space="0" w:color="000000"/>
              <w:left w:val="single" w:sz="4" w:space="0" w:color="000000"/>
              <w:bottom w:val="single" w:sz="4" w:space="0" w:color="000000"/>
              <w:right w:val="nil"/>
            </w:tcBorders>
            <w:vAlign w:val="center"/>
            <w:hideMark/>
          </w:tcPr>
          <w:p w14:paraId="36F33687"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2B7FB163" w14:textId="77777777" w:rsidR="00F93384" w:rsidRPr="00A060EC" w:rsidRDefault="00F93384" w:rsidP="00F93384">
            <w:pPr>
              <w:snapToGrid w:val="0"/>
              <w:jc w:val="center"/>
              <w:rPr>
                <w:sz w:val="24"/>
                <w:szCs w:val="24"/>
              </w:rPr>
            </w:pPr>
            <w:r w:rsidRPr="00A060EC">
              <w:rPr>
                <w:b/>
                <w:sz w:val="24"/>
                <w:szCs w:val="24"/>
                <w:lang w:val="mk-MK"/>
              </w:rPr>
              <w:t>Активности по повод Патрониот празник на училиштето 2</w:t>
            </w:r>
          </w:p>
          <w:p w14:paraId="5CC4DC5C" w14:textId="77777777" w:rsidR="00F93384" w:rsidRPr="00A060EC" w:rsidRDefault="00F93384" w:rsidP="00F93384">
            <w:pPr>
              <w:snapToGrid w:val="0"/>
              <w:jc w:val="center"/>
              <w:rPr>
                <w:sz w:val="24"/>
                <w:szCs w:val="24"/>
              </w:rPr>
            </w:pPr>
            <w:r w:rsidRPr="00A060EC">
              <w:rPr>
                <w:sz w:val="24"/>
                <w:szCs w:val="24"/>
              </w:rPr>
              <w:t>моделирање</w:t>
            </w:r>
          </w:p>
          <w:p w14:paraId="07469482" w14:textId="77777777" w:rsidR="00F93384" w:rsidRPr="00A060EC" w:rsidRDefault="00F93384" w:rsidP="00F93384">
            <w:pPr>
              <w:snapToGrid w:val="0"/>
              <w:jc w:val="center"/>
              <w:rPr>
                <w:sz w:val="24"/>
                <w:szCs w:val="24"/>
              </w:rPr>
            </w:pPr>
            <w:r w:rsidRPr="00A060EC">
              <w:rPr>
                <w:sz w:val="24"/>
                <w:szCs w:val="24"/>
              </w:rPr>
              <w:t>Учениците со моделирање од пластелин или глина самостојно моделираат едноставни фигури</w:t>
            </w:r>
          </w:p>
        </w:tc>
        <w:tc>
          <w:tcPr>
            <w:tcW w:w="1530" w:type="dxa"/>
            <w:tcBorders>
              <w:top w:val="single" w:sz="4" w:space="0" w:color="000000"/>
              <w:left w:val="single" w:sz="4" w:space="0" w:color="000000"/>
              <w:bottom w:val="single" w:sz="4" w:space="0" w:color="000000"/>
              <w:right w:val="nil"/>
            </w:tcBorders>
            <w:vAlign w:val="center"/>
            <w:hideMark/>
          </w:tcPr>
          <w:p w14:paraId="39BC05F6"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7D3D73D3" w14:textId="77777777" w:rsidR="00F93384" w:rsidRPr="00A060EC" w:rsidRDefault="00F93384" w:rsidP="00F93384">
            <w:pPr>
              <w:snapToGrid w:val="0"/>
              <w:jc w:val="center"/>
              <w:rPr>
                <w:sz w:val="24"/>
                <w:szCs w:val="24"/>
                <w:lang w:val="mk-MK"/>
              </w:rPr>
            </w:pPr>
            <w:r w:rsidRPr="00A060EC">
              <w:rPr>
                <w:sz w:val="24"/>
                <w:szCs w:val="24"/>
                <w:lang w:val="mk-MK"/>
              </w:rPr>
              <w:t>09</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39914E1A" w14:textId="77777777" w:rsidR="00F93384" w:rsidRPr="00A060EC" w:rsidRDefault="00F93384" w:rsidP="00F93384">
            <w:pPr>
              <w:snapToGrid w:val="0"/>
              <w:jc w:val="center"/>
              <w:rPr>
                <w:sz w:val="24"/>
                <w:szCs w:val="24"/>
              </w:rPr>
            </w:pPr>
            <w:r w:rsidRPr="00A060EC">
              <w:rPr>
                <w:sz w:val="24"/>
                <w:szCs w:val="24"/>
              </w:rPr>
              <w:t>Украсни хартии во боја,</w:t>
            </w:r>
            <w:r w:rsidRPr="00A060EC">
              <w:rPr>
                <w:sz w:val="24"/>
                <w:szCs w:val="24"/>
                <w:lang w:val="mk-MK"/>
              </w:rPr>
              <w:t xml:space="preserve"> </w:t>
            </w:r>
            <w:r w:rsidRPr="00A060EC">
              <w:rPr>
                <w:sz w:val="24"/>
                <w:szCs w:val="24"/>
              </w:rPr>
              <w:t>лепак,</w:t>
            </w:r>
            <w:r w:rsidRPr="00A060EC">
              <w:rPr>
                <w:sz w:val="24"/>
                <w:szCs w:val="24"/>
                <w:lang w:val="mk-MK"/>
              </w:rPr>
              <w:t xml:space="preserve"> </w:t>
            </w:r>
            <w:r w:rsidRPr="00A060EC">
              <w:rPr>
                <w:sz w:val="24"/>
                <w:szCs w:val="24"/>
              </w:rPr>
              <w:t>ножички,</w:t>
            </w:r>
            <w:r w:rsidRPr="00A060EC">
              <w:rPr>
                <w:sz w:val="24"/>
                <w:szCs w:val="24"/>
                <w:lang w:val="mk-MK"/>
              </w:rPr>
              <w:t xml:space="preserve"> </w:t>
            </w:r>
            <w:r w:rsidRPr="00A060EC">
              <w:rPr>
                <w:sz w:val="24"/>
                <w:szCs w:val="24"/>
              </w:rPr>
              <w:t>видео</w:t>
            </w:r>
            <w:r w:rsidRPr="00A060EC">
              <w:rPr>
                <w:sz w:val="24"/>
                <w:szCs w:val="24"/>
                <w:lang w:val="mk-MK"/>
              </w:rPr>
              <w:t xml:space="preserve"> </w:t>
            </w:r>
            <w:r w:rsidRPr="00A060EC">
              <w:rPr>
                <w:sz w:val="24"/>
                <w:szCs w:val="24"/>
              </w:rPr>
              <w:t>материјали, песни од Рацин</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166E1D61" w14:textId="77777777" w:rsidR="00F93384" w:rsidRPr="00A060EC" w:rsidRDefault="00F93384" w:rsidP="00F93384">
            <w:pPr>
              <w:snapToGrid w:val="0"/>
              <w:jc w:val="center"/>
              <w:rPr>
                <w:sz w:val="24"/>
                <w:szCs w:val="24"/>
              </w:rPr>
            </w:pPr>
            <w:r w:rsidRPr="00A060EC">
              <w:rPr>
                <w:sz w:val="24"/>
                <w:szCs w:val="24"/>
              </w:rPr>
              <w:t>видео</w:t>
            </w:r>
          </w:p>
        </w:tc>
      </w:tr>
      <w:tr w:rsidR="00F93384" w:rsidRPr="00A060EC" w14:paraId="41DB1DCE"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0C25D463" w14:textId="77777777" w:rsidR="00F93384" w:rsidRPr="00A060EC" w:rsidRDefault="00F93384" w:rsidP="00F93384">
            <w:pPr>
              <w:snapToGrid w:val="0"/>
              <w:jc w:val="center"/>
              <w:rPr>
                <w:sz w:val="24"/>
                <w:szCs w:val="24"/>
                <w:lang w:val="mk-MK"/>
              </w:rPr>
            </w:pPr>
            <w:r w:rsidRPr="00A060EC">
              <w:rPr>
                <w:sz w:val="24"/>
                <w:szCs w:val="24"/>
                <w:lang w:val="mk-MK"/>
              </w:rPr>
              <w:t>8</w:t>
            </w:r>
          </w:p>
        </w:tc>
        <w:tc>
          <w:tcPr>
            <w:tcW w:w="2838" w:type="dxa"/>
            <w:tcBorders>
              <w:top w:val="nil"/>
              <w:left w:val="single" w:sz="4" w:space="0" w:color="000000"/>
              <w:bottom w:val="single" w:sz="4" w:space="0" w:color="000000"/>
              <w:right w:val="nil"/>
            </w:tcBorders>
            <w:vAlign w:val="center"/>
            <w:hideMark/>
          </w:tcPr>
          <w:p w14:paraId="225183ED" w14:textId="77777777" w:rsidR="00F93384" w:rsidRPr="00A060EC" w:rsidRDefault="00F93384" w:rsidP="00F93384">
            <w:pPr>
              <w:snapToGrid w:val="0"/>
              <w:jc w:val="center"/>
              <w:rPr>
                <w:sz w:val="24"/>
                <w:szCs w:val="24"/>
              </w:rPr>
            </w:pPr>
            <w:r w:rsidRPr="00A060EC">
              <w:rPr>
                <w:sz w:val="24"/>
                <w:szCs w:val="24"/>
              </w:rPr>
              <w:t>Цртање со мрсни бои</w:t>
            </w:r>
          </w:p>
        </w:tc>
        <w:tc>
          <w:tcPr>
            <w:tcW w:w="3510" w:type="dxa"/>
            <w:tcBorders>
              <w:top w:val="nil"/>
              <w:left w:val="single" w:sz="4" w:space="0" w:color="000000"/>
              <w:bottom w:val="single" w:sz="4" w:space="0" w:color="000000"/>
              <w:right w:val="nil"/>
            </w:tcBorders>
            <w:vAlign w:val="center"/>
            <w:hideMark/>
          </w:tcPr>
          <w:p w14:paraId="2C3EEA26" w14:textId="77777777" w:rsidR="00F93384" w:rsidRPr="00A060EC" w:rsidRDefault="00F93384" w:rsidP="00F93384">
            <w:pPr>
              <w:snapToGrid w:val="0"/>
              <w:jc w:val="center"/>
              <w:rPr>
                <w:sz w:val="24"/>
                <w:szCs w:val="24"/>
                <w:lang w:val="mk-MK"/>
              </w:rPr>
            </w:pPr>
            <w:r w:rsidRPr="00A060EC">
              <w:rPr>
                <w:sz w:val="24"/>
                <w:szCs w:val="24"/>
              </w:rPr>
              <w:t>РАБОТИЛНИЦА:</w:t>
            </w:r>
          </w:p>
          <w:p w14:paraId="04A97F7C" w14:textId="77777777" w:rsidR="00F93384" w:rsidRPr="00A060EC" w:rsidRDefault="00F93384" w:rsidP="00F93384">
            <w:pPr>
              <w:snapToGrid w:val="0"/>
              <w:jc w:val="center"/>
              <w:rPr>
                <w:b/>
                <w:sz w:val="24"/>
                <w:szCs w:val="24"/>
                <w:lang w:val="mk-MK"/>
              </w:rPr>
            </w:pPr>
            <w:r w:rsidRPr="00A060EC">
              <w:rPr>
                <w:b/>
                <w:sz w:val="24"/>
                <w:szCs w:val="24"/>
                <w:lang w:val="mk-MK"/>
              </w:rPr>
              <w:t>Кое е моето семејство</w:t>
            </w:r>
          </w:p>
          <w:p w14:paraId="758C7D0E" w14:textId="77777777" w:rsidR="00F93384" w:rsidRPr="00A060EC" w:rsidRDefault="00F93384" w:rsidP="00F93384">
            <w:pPr>
              <w:snapToGrid w:val="0"/>
              <w:jc w:val="center"/>
              <w:rPr>
                <w:sz w:val="24"/>
                <w:szCs w:val="24"/>
                <w:lang w:val="mk-MK"/>
              </w:rPr>
            </w:pPr>
          </w:p>
          <w:p w14:paraId="29A66717" w14:textId="77777777" w:rsidR="00F93384" w:rsidRPr="00A060EC" w:rsidRDefault="00F93384" w:rsidP="00F93384">
            <w:pPr>
              <w:jc w:val="center"/>
              <w:rPr>
                <w:sz w:val="24"/>
                <w:szCs w:val="24"/>
                <w:lang w:val="mk-MK"/>
              </w:rPr>
            </w:pPr>
            <w:r w:rsidRPr="00A060EC">
              <w:rPr>
                <w:sz w:val="24"/>
                <w:szCs w:val="24"/>
              </w:rPr>
              <w:t>Наставникот организира играње улоги во кои учениците презентираат ситуации на непочитување на некои членови на семејството/заедницата (на пример, таткото не дава детето да гледа цртани филмови затоа што сака да гледа фудбал; детето пушта гласна музика додека мајката работи на компјутер) и потоа ги извртуваат во ситуации кои покажуваат почитување.</w:t>
            </w:r>
          </w:p>
          <w:p w14:paraId="6FCDB17F" w14:textId="77777777" w:rsidR="00F93384" w:rsidRPr="00A060EC" w:rsidRDefault="00F93384" w:rsidP="00F93384">
            <w:pPr>
              <w:jc w:val="center"/>
              <w:rPr>
                <w:sz w:val="24"/>
                <w:szCs w:val="24"/>
                <w:lang w:val="mk-MK"/>
              </w:rPr>
            </w:pPr>
          </w:p>
          <w:p w14:paraId="411F54AA" w14:textId="77777777" w:rsidR="00F93384" w:rsidRPr="00A060EC" w:rsidRDefault="00F93384" w:rsidP="00F93384">
            <w:pPr>
              <w:jc w:val="center"/>
              <w:rPr>
                <w:sz w:val="24"/>
                <w:szCs w:val="24"/>
                <w:lang w:val="mk-MK"/>
              </w:rPr>
            </w:pPr>
            <w:r w:rsidRPr="00A060EC">
              <w:rPr>
                <w:sz w:val="24"/>
                <w:szCs w:val="24"/>
              </w:rPr>
              <w:t>Цртање на тема „</w:t>
            </w:r>
            <w:r w:rsidRPr="00A060EC">
              <w:rPr>
                <w:sz w:val="24"/>
                <w:szCs w:val="24"/>
                <w:lang w:val="mk-MK"/>
              </w:rPr>
              <w:t>Е</w:t>
            </w:r>
            <w:r w:rsidRPr="00A060EC">
              <w:rPr>
                <w:sz w:val="24"/>
                <w:szCs w:val="24"/>
              </w:rPr>
              <w:t xml:space="preserve">сенски хризантеми за </w:t>
            </w:r>
            <w:proofErr w:type="gramStart"/>
            <w:r w:rsidRPr="00A060EC">
              <w:rPr>
                <w:sz w:val="24"/>
                <w:szCs w:val="24"/>
              </w:rPr>
              <w:t>мама</w:t>
            </w:r>
            <w:r w:rsidRPr="00A060EC">
              <w:rPr>
                <w:sz w:val="24"/>
                <w:szCs w:val="24"/>
                <w:lang w:val="mk-MK"/>
              </w:rPr>
              <w:t>“</w:t>
            </w:r>
            <w:proofErr w:type="gramEnd"/>
          </w:p>
          <w:p w14:paraId="69FFDD97" w14:textId="77777777" w:rsidR="00F93384" w:rsidRPr="00A060EC" w:rsidRDefault="00F93384" w:rsidP="00F93384">
            <w:pPr>
              <w:jc w:val="center"/>
              <w:rPr>
                <w:sz w:val="24"/>
                <w:szCs w:val="24"/>
                <w:lang w:val="mk-MK"/>
              </w:rPr>
            </w:pPr>
            <w:r w:rsidRPr="00A060EC">
              <w:rPr>
                <w:sz w:val="24"/>
                <w:szCs w:val="24"/>
              </w:rPr>
              <w:t>Учениците, во мали групи, цртaат на хартија различни линии (хоризонтални, вертикални, брановидни, прави, криви, цик-цак и др.), а потоа, во рамки на групата, се движат во просторот според нацртаните линии.</w:t>
            </w:r>
          </w:p>
        </w:tc>
        <w:tc>
          <w:tcPr>
            <w:tcW w:w="1530" w:type="dxa"/>
            <w:tcBorders>
              <w:top w:val="nil"/>
              <w:left w:val="single" w:sz="4" w:space="0" w:color="000000"/>
              <w:bottom w:val="single" w:sz="4" w:space="0" w:color="000000"/>
              <w:right w:val="nil"/>
            </w:tcBorders>
            <w:vAlign w:val="center"/>
            <w:hideMark/>
          </w:tcPr>
          <w:p w14:paraId="17E4CFE9"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tcPr>
          <w:p w14:paraId="4008E042" w14:textId="77777777" w:rsidR="00F93384" w:rsidRPr="00A060EC" w:rsidRDefault="00F93384" w:rsidP="00F93384">
            <w:pPr>
              <w:snapToGrid w:val="0"/>
              <w:jc w:val="center"/>
              <w:rPr>
                <w:sz w:val="24"/>
                <w:szCs w:val="24"/>
                <w:lang w:val="it-IT"/>
              </w:rPr>
            </w:pPr>
          </w:p>
          <w:p w14:paraId="2F9009D0" w14:textId="77777777" w:rsidR="00F93384" w:rsidRPr="00A060EC" w:rsidRDefault="00F93384" w:rsidP="00F93384">
            <w:pPr>
              <w:snapToGrid w:val="0"/>
              <w:jc w:val="center"/>
              <w:rPr>
                <w:sz w:val="24"/>
                <w:szCs w:val="24"/>
                <w:lang w:val="mk-MK"/>
              </w:rPr>
            </w:pPr>
            <w:r w:rsidRPr="00A060EC">
              <w:rPr>
                <w:sz w:val="24"/>
                <w:szCs w:val="24"/>
              </w:rPr>
              <w:t>09</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43D52F21" w14:textId="77777777" w:rsidR="00F93384" w:rsidRPr="00A060EC" w:rsidRDefault="00F93384" w:rsidP="00F93384">
            <w:pPr>
              <w:jc w:val="center"/>
              <w:rPr>
                <w:sz w:val="24"/>
                <w:szCs w:val="24"/>
              </w:rPr>
            </w:pPr>
            <w:r w:rsidRPr="00A060EC">
              <w:rPr>
                <w:sz w:val="24"/>
                <w:szCs w:val="24"/>
              </w:rPr>
              <w:t>Блок, молив, мрсни бои</w:t>
            </w:r>
          </w:p>
        </w:tc>
        <w:tc>
          <w:tcPr>
            <w:tcW w:w="2496" w:type="dxa"/>
            <w:tcBorders>
              <w:top w:val="nil"/>
              <w:left w:val="single" w:sz="4" w:space="0" w:color="000000"/>
              <w:bottom w:val="single" w:sz="4" w:space="0" w:color="000000"/>
              <w:right w:val="single" w:sz="4" w:space="0" w:color="000000"/>
            </w:tcBorders>
            <w:vAlign w:val="center"/>
          </w:tcPr>
          <w:p w14:paraId="647DD22A" w14:textId="77777777" w:rsidR="00F93384" w:rsidRPr="00A060EC" w:rsidRDefault="00F93384" w:rsidP="00F93384">
            <w:pPr>
              <w:snapToGrid w:val="0"/>
              <w:jc w:val="center"/>
              <w:rPr>
                <w:sz w:val="24"/>
                <w:szCs w:val="24"/>
              </w:rPr>
            </w:pPr>
            <w:r w:rsidRPr="00A060EC">
              <w:rPr>
                <w:sz w:val="24"/>
                <w:szCs w:val="24"/>
              </w:rPr>
              <w:t>Да умеат да нацртаат вазна со есенски хризантеми</w:t>
            </w:r>
          </w:p>
          <w:p w14:paraId="49F4728B" w14:textId="77777777" w:rsidR="00F93384" w:rsidRPr="00A060EC" w:rsidRDefault="00F93384" w:rsidP="00F93384">
            <w:pPr>
              <w:snapToGrid w:val="0"/>
              <w:jc w:val="center"/>
              <w:rPr>
                <w:sz w:val="24"/>
                <w:szCs w:val="24"/>
              </w:rPr>
            </w:pPr>
          </w:p>
        </w:tc>
      </w:tr>
      <w:tr w:rsidR="00F93384" w:rsidRPr="00A060EC" w14:paraId="0F17F80C"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E13437A" w14:textId="77777777" w:rsidR="00F93384" w:rsidRPr="00A060EC" w:rsidRDefault="00F93384" w:rsidP="00F93384">
            <w:pPr>
              <w:snapToGrid w:val="0"/>
              <w:jc w:val="center"/>
              <w:rPr>
                <w:sz w:val="24"/>
                <w:szCs w:val="24"/>
                <w:lang w:val="mk-MK"/>
              </w:rPr>
            </w:pPr>
            <w:r w:rsidRPr="00A060EC">
              <w:rPr>
                <w:sz w:val="24"/>
                <w:szCs w:val="24"/>
                <w:lang w:val="mk-MK"/>
              </w:rPr>
              <w:t>9</w:t>
            </w:r>
          </w:p>
        </w:tc>
        <w:tc>
          <w:tcPr>
            <w:tcW w:w="2838" w:type="dxa"/>
            <w:tcBorders>
              <w:top w:val="single" w:sz="4" w:space="0" w:color="000000"/>
              <w:left w:val="single" w:sz="4" w:space="0" w:color="000000"/>
              <w:bottom w:val="single" w:sz="4" w:space="0" w:color="000000"/>
              <w:right w:val="nil"/>
            </w:tcBorders>
            <w:vAlign w:val="center"/>
          </w:tcPr>
          <w:p w14:paraId="1410586B" w14:textId="77777777" w:rsidR="00F93384" w:rsidRPr="00A060EC" w:rsidRDefault="00F93384" w:rsidP="00F93384">
            <w:pPr>
              <w:snapToGrid w:val="0"/>
              <w:jc w:val="center"/>
              <w:rPr>
                <w:sz w:val="24"/>
                <w:szCs w:val="24"/>
                <w:lang w:val="it-IT"/>
              </w:rPr>
            </w:pPr>
          </w:p>
          <w:p w14:paraId="521CC415" w14:textId="77777777" w:rsidR="00F93384" w:rsidRPr="00A060EC" w:rsidRDefault="00F93384" w:rsidP="00F93384">
            <w:pPr>
              <w:snapToGrid w:val="0"/>
              <w:jc w:val="center"/>
              <w:rPr>
                <w:sz w:val="24"/>
                <w:szCs w:val="24"/>
              </w:rPr>
            </w:pPr>
            <w:r w:rsidRPr="00A060EC">
              <w:rPr>
                <w:sz w:val="24"/>
                <w:szCs w:val="24"/>
              </w:rPr>
              <w:t>Запознавање со нова песничка</w:t>
            </w:r>
          </w:p>
        </w:tc>
        <w:tc>
          <w:tcPr>
            <w:tcW w:w="3510" w:type="dxa"/>
            <w:tcBorders>
              <w:top w:val="single" w:sz="4" w:space="0" w:color="000000"/>
              <w:left w:val="single" w:sz="4" w:space="0" w:color="000000"/>
              <w:bottom w:val="single" w:sz="4" w:space="0" w:color="000000"/>
              <w:right w:val="nil"/>
            </w:tcBorders>
            <w:vAlign w:val="center"/>
            <w:hideMark/>
          </w:tcPr>
          <w:p w14:paraId="349B30D9" w14:textId="77777777" w:rsidR="00F93384" w:rsidRPr="00A060EC" w:rsidRDefault="00F93384" w:rsidP="00F93384">
            <w:pPr>
              <w:snapToGrid w:val="0"/>
              <w:jc w:val="center"/>
              <w:rPr>
                <w:sz w:val="24"/>
                <w:szCs w:val="24"/>
              </w:rPr>
            </w:pPr>
            <w:r w:rsidRPr="00A060EC">
              <w:rPr>
                <w:sz w:val="24"/>
                <w:szCs w:val="24"/>
              </w:rPr>
              <w:t>Годишни времиња</w:t>
            </w:r>
          </w:p>
          <w:p w14:paraId="40ADB8CB" w14:textId="77777777" w:rsidR="00F93384" w:rsidRPr="00A060EC" w:rsidRDefault="00F93384" w:rsidP="00F93384">
            <w:pPr>
              <w:jc w:val="center"/>
              <w:rPr>
                <w:sz w:val="24"/>
                <w:szCs w:val="24"/>
              </w:rPr>
            </w:pPr>
            <w:r w:rsidRPr="00A060EC">
              <w:rPr>
                <w:sz w:val="24"/>
                <w:szCs w:val="24"/>
              </w:rPr>
              <w:t xml:space="preserve">Пеење на песна „Јаболките зреат во </w:t>
            </w:r>
            <w:proofErr w:type="gramStart"/>
            <w:r w:rsidRPr="00A060EC">
              <w:rPr>
                <w:sz w:val="24"/>
                <w:szCs w:val="24"/>
              </w:rPr>
              <w:t>есен“,  разговор</w:t>
            </w:r>
            <w:proofErr w:type="gramEnd"/>
            <w:r w:rsidRPr="00A060EC">
              <w:rPr>
                <w:sz w:val="24"/>
                <w:szCs w:val="24"/>
              </w:rPr>
              <w:t xml:space="preserve"> за песната и смислување кореографија</w:t>
            </w:r>
          </w:p>
        </w:tc>
        <w:tc>
          <w:tcPr>
            <w:tcW w:w="1530" w:type="dxa"/>
            <w:tcBorders>
              <w:top w:val="single" w:sz="4" w:space="0" w:color="000000"/>
              <w:left w:val="single" w:sz="4" w:space="0" w:color="000000"/>
              <w:bottom w:val="single" w:sz="4" w:space="0" w:color="000000"/>
              <w:right w:val="nil"/>
            </w:tcBorders>
            <w:vAlign w:val="center"/>
          </w:tcPr>
          <w:p w14:paraId="639713EB"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35E405D9" w14:textId="77777777" w:rsidR="00F93384" w:rsidRPr="00A060EC" w:rsidRDefault="00F93384" w:rsidP="00F93384">
            <w:pPr>
              <w:snapToGrid w:val="0"/>
              <w:jc w:val="center"/>
              <w:rPr>
                <w:sz w:val="24"/>
                <w:szCs w:val="24"/>
                <w:lang w:val="it-IT"/>
              </w:rPr>
            </w:pPr>
          </w:p>
          <w:p w14:paraId="07C129C1" w14:textId="77777777" w:rsidR="00F93384" w:rsidRPr="00A060EC" w:rsidRDefault="00F93384" w:rsidP="00F93384">
            <w:pPr>
              <w:snapToGrid w:val="0"/>
              <w:jc w:val="center"/>
              <w:rPr>
                <w:sz w:val="24"/>
                <w:szCs w:val="24"/>
                <w:lang w:val="mk-MK"/>
              </w:rPr>
            </w:pPr>
            <w:r w:rsidRPr="00A060EC">
              <w:rPr>
                <w:sz w:val="24"/>
                <w:szCs w:val="24"/>
              </w:rPr>
              <w:t>09</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186B9560" w14:textId="77777777" w:rsidR="00F93384" w:rsidRPr="00A060EC" w:rsidRDefault="00F93384" w:rsidP="00F93384">
            <w:pPr>
              <w:snapToGrid w:val="0"/>
              <w:jc w:val="center"/>
              <w:rPr>
                <w:sz w:val="24"/>
                <w:szCs w:val="24"/>
              </w:rPr>
            </w:pPr>
          </w:p>
          <w:p w14:paraId="724E498E" w14:textId="77777777" w:rsidR="00F93384" w:rsidRPr="00A060EC" w:rsidRDefault="00F93384" w:rsidP="00F93384">
            <w:pPr>
              <w:jc w:val="center"/>
              <w:rPr>
                <w:sz w:val="24"/>
                <w:szCs w:val="24"/>
              </w:rPr>
            </w:pPr>
            <w:r w:rsidRPr="00A060EC">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4068C9F1" w14:textId="77777777" w:rsidR="00F93384" w:rsidRPr="00A060EC" w:rsidRDefault="00F93384" w:rsidP="00F93384">
            <w:pPr>
              <w:snapToGrid w:val="0"/>
              <w:jc w:val="center"/>
              <w:rPr>
                <w:sz w:val="24"/>
                <w:szCs w:val="24"/>
              </w:rPr>
            </w:pPr>
            <w:r w:rsidRPr="00A060EC">
              <w:rPr>
                <w:sz w:val="24"/>
                <w:szCs w:val="24"/>
              </w:rPr>
              <w:t>Да ја меморираат песничката и да изведуваат одредени движења</w:t>
            </w:r>
          </w:p>
        </w:tc>
      </w:tr>
      <w:tr w:rsidR="00F93384" w:rsidRPr="00A060EC" w14:paraId="4B16E1C6"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2593A181" w14:textId="77777777" w:rsidR="00F93384" w:rsidRPr="00A060EC" w:rsidRDefault="00F93384" w:rsidP="00F93384">
            <w:pPr>
              <w:snapToGrid w:val="0"/>
              <w:jc w:val="center"/>
              <w:rPr>
                <w:sz w:val="24"/>
                <w:szCs w:val="24"/>
                <w:lang w:val="mk-MK"/>
              </w:rPr>
            </w:pPr>
            <w:r w:rsidRPr="00A060EC">
              <w:rPr>
                <w:sz w:val="24"/>
                <w:szCs w:val="24"/>
                <w:lang w:val="mk-MK"/>
              </w:rPr>
              <w:t>10</w:t>
            </w:r>
          </w:p>
        </w:tc>
        <w:tc>
          <w:tcPr>
            <w:tcW w:w="2838" w:type="dxa"/>
            <w:tcBorders>
              <w:top w:val="single" w:sz="4" w:space="0" w:color="000000"/>
              <w:left w:val="single" w:sz="4" w:space="0" w:color="000000"/>
              <w:bottom w:val="single" w:sz="4" w:space="0" w:color="000000"/>
              <w:right w:val="nil"/>
            </w:tcBorders>
            <w:vAlign w:val="center"/>
            <w:hideMark/>
          </w:tcPr>
          <w:p w14:paraId="2BA78DBC" w14:textId="77777777" w:rsidR="00F93384" w:rsidRPr="00A060EC" w:rsidRDefault="00F93384" w:rsidP="00F93384">
            <w:pPr>
              <w:snapToGrid w:val="0"/>
              <w:jc w:val="center"/>
              <w:rPr>
                <w:sz w:val="24"/>
                <w:szCs w:val="24"/>
              </w:rPr>
            </w:pPr>
            <w:r w:rsidRPr="00A060EC">
              <w:rPr>
                <w:sz w:val="24"/>
                <w:szCs w:val="24"/>
              </w:rPr>
              <w:t>Запознавање со техниките за пе</w:t>
            </w:r>
            <w:r w:rsidRPr="00A060EC">
              <w:rPr>
                <w:sz w:val="24"/>
                <w:szCs w:val="24"/>
                <w:lang w:val="mk-MK"/>
              </w:rPr>
              <w:t>ч</w:t>
            </w:r>
            <w:r w:rsidRPr="00A060EC">
              <w:rPr>
                <w:sz w:val="24"/>
                <w:szCs w:val="24"/>
              </w:rPr>
              <w:t>атење</w:t>
            </w:r>
          </w:p>
          <w:p w14:paraId="55F51DCB" w14:textId="77777777" w:rsidR="00F93384" w:rsidRPr="00A060EC" w:rsidRDefault="00F93384" w:rsidP="00F93384">
            <w:pPr>
              <w:snapToGrid w:val="0"/>
              <w:jc w:val="center"/>
              <w:rPr>
                <w:sz w:val="24"/>
                <w:szCs w:val="24"/>
              </w:rPr>
            </w:pPr>
            <w:r w:rsidRPr="00A060EC">
              <w:rPr>
                <w:sz w:val="24"/>
                <w:szCs w:val="24"/>
              </w:rPr>
              <w:t>Ги препознава и именува особините на добрите другари</w:t>
            </w:r>
          </w:p>
        </w:tc>
        <w:tc>
          <w:tcPr>
            <w:tcW w:w="3510" w:type="dxa"/>
            <w:tcBorders>
              <w:top w:val="single" w:sz="4" w:space="0" w:color="000000"/>
              <w:left w:val="single" w:sz="4" w:space="0" w:color="000000"/>
              <w:bottom w:val="single" w:sz="4" w:space="0" w:color="000000"/>
              <w:right w:val="nil"/>
            </w:tcBorders>
            <w:vAlign w:val="center"/>
            <w:hideMark/>
          </w:tcPr>
          <w:p w14:paraId="3784CCF0" w14:textId="77777777" w:rsidR="00F93384" w:rsidRPr="00A060EC" w:rsidRDefault="00F93384" w:rsidP="00F93384">
            <w:pPr>
              <w:snapToGrid w:val="0"/>
              <w:jc w:val="center"/>
              <w:rPr>
                <w:b/>
                <w:sz w:val="24"/>
                <w:szCs w:val="24"/>
              </w:rPr>
            </w:pPr>
            <w:r w:rsidRPr="00A060EC">
              <w:rPr>
                <w:sz w:val="24"/>
                <w:szCs w:val="24"/>
              </w:rPr>
              <w:t xml:space="preserve">РАБОТИЛНИЦА: </w:t>
            </w:r>
            <w:r w:rsidRPr="00A060EC">
              <w:rPr>
                <w:b/>
                <w:sz w:val="24"/>
                <w:szCs w:val="24"/>
              </w:rPr>
              <w:t xml:space="preserve">ДРУГАРСТВО – </w:t>
            </w:r>
            <w:r w:rsidRPr="00A060EC">
              <w:rPr>
                <w:b/>
                <w:sz w:val="24"/>
                <w:szCs w:val="24"/>
                <w:lang w:val="mk-MK"/>
              </w:rPr>
              <w:t>мојот најдобар другар</w:t>
            </w:r>
          </w:p>
          <w:p w14:paraId="7CB6E501" w14:textId="77777777" w:rsidR="00F93384" w:rsidRPr="00A060EC" w:rsidRDefault="00F93384" w:rsidP="00F93384">
            <w:pPr>
              <w:jc w:val="center"/>
              <w:rPr>
                <w:sz w:val="24"/>
                <w:szCs w:val="24"/>
              </w:rPr>
            </w:pPr>
            <w:r w:rsidRPr="00A060EC">
              <w:rPr>
                <w:sz w:val="24"/>
                <w:szCs w:val="24"/>
                <w:lang w:val="mk-MK"/>
              </w:rPr>
              <w:t>З</w:t>
            </w:r>
            <w:r w:rsidRPr="00A060EC">
              <w:rPr>
                <w:sz w:val="24"/>
                <w:szCs w:val="24"/>
              </w:rPr>
              <w:t>аедничко печатење со прст - Грозје</w:t>
            </w:r>
          </w:p>
        </w:tc>
        <w:tc>
          <w:tcPr>
            <w:tcW w:w="1530" w:type="dxa"/>
            <w:tcBorders>
              <w:top w:val="single" w:sz="4" w:space="0" w:color="000000"/>
              <w:left w:val="single" w:sz="4" w:space="0" w:color="000000"/>
              <w:bottom w:val="single" w:sz="4" w:space="0" w:color="000000"/>
              <w:right w:val="nil"/>
            </w:tcBorders>
            <w:vAlign w:val="center"/>
            <w:hideMark/>
          </w:tcPr>
          <w:p w14:paraId="0F7C650E"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14:paraId="323D9025" w14:textId="77777777" w:rsidR="00F93384" w:rsidRPr="00A060EC" w:rsidRDefault="00F93384" w:rsidP="00F93384">
            <w:pPr>
              <w:snapToGrid w:val="0"/>
              <w:jc w:val="center"/>
              <w:rPr>
                <w:sz w:val="24"/>
                <w:szCs w:val="24"/>
                <w:lang w:val="mk-MK"/>
              </w:rPr>
            </w:pPr>
            <w:r w:rsidRPr="00A060EC">
              <w:rPr>
                <w:sz w:val="24"/>
                <w:szCs w:val="24"/>
              </w:rPr>
              <w:t>09</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7ECFAEE8" w14:textId="77777777" w:rsidR="00F93384" w:rsidRPr="00A060EC" w:rsidRDefault="00F93384" w:rsidP="00F93384">
            <w:pPr>
              <w:snapToGrid w:val="0"/>
              <w:jc w:val="center"/>
              <w:rPr>
                <w:sz w:val="24"/>
                <w:szCs w:val="24"/>
              </w:rPr>
            </w:pPr>
            <w:r w:rsidRPr="00A060EC">
              <w:rPr>
                <w:sz w:val="24"/>
                <w:szCs w:val="24"/>
              </w:rPr>
              <w:t>Блок, темперни бои, водени боички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007607D3" w14:textId="77777777" w:rsidR="00F93384" w:rsidRPr="00A060EC" w:rsidRDefault="00F93384" w:rsidP="00F93384">
            <w:pPr>
              <w:snapToGrid w:val="0"/>
              <w:jc w:val="center"/>
              <w:rPr>
                <w:sz w:val="24"/>
                <w:szCs w:val="24"/>
              </w:rPr>
            </w:pPr>
            <w:r w:rsidRPr="00A060EC">
              <w:rPr>
                <w:sz w:val="24"/>
                <w:szCs w:val="24"/>
              </w:rPr>
              <w:t>Црта, избира и користи различни предмети кои премачкани со боја можат да дадат различни отпечатоци;</w:t>
            </w:r>
          </w:p>
        </w:tc>
      </w:tr>
      <w:tr w:rsidR="00F93384" w:rsidRPr="00A060EC" w14:paraId="545993DB"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47E044A5" w14:textId="77777777" w:rsidR="00F93384" w:rsidRPr="00A060EC" w:rsidRDefault="00F93384" w:rsidP="00F93384">
            <w:pPr>
              <w:snapToGrid w:val="0"/>
              <w:jc w:val="center"/>
              <w:rPr>
                <w:sz w:val="24"/>
                <w:szCs w:val="24"/>
                <w:lang w:val="mk-MK"/>
              </w:rPr>
            </w:pPr>
            <w:r w:rsidRPr="00A060EC">
              <w:rPr>
                <w:sz w:val="24"/>
                <w:szCs w:val="24"/>
                <w:lang w:val="mk-MK"/>
              </w:rPr>
              <w:t>11</w:t>
            </w:r>
          </w:p>
        </w:tc>
        <w:tc>
          <w:tcPr>
            <w:tcW w:w="2838" w:type="dxa"/>
            <w:tcBorders>
              <w:top w:val="single" w:sz="4" w:space="0" w:color="000000"/>
              <w:left w:val="single" w:sz="4" w:space="0" w:color="000000"/>
              <w:bottom w:val="single" w:sz="4" w:space="0" w:color="000000"/>
              <w:right w:val="nil"/>
            </w:tcBorders>
            <w:vAlign w:val="center"/>
            <w:hideMark/>
          </w:tcPr>
          <w:p w14:paraId="01B63979" w14:textId="77777777" w:rsidR="00F93384" w:rsidRPr="00A060EC" w:rsidRDefault="00F93384" w:rsidP="00F93384">
            <w:pPr>
              <w:snapToGrid w:val="0"/>
              <w:jc w:val="center"/>
              <w:rPr>
                <w:sz w:val="24"/>
                <w:szCs w:val="24"/>
              </w:rPr>
            </w:pPr>
            <w:r w:rsidRPr="00A060EC">
              <w:rPr>
                <w:sz w:val="24"/>
                <w:szCs w:val="24"/>
              </w:rPr>
              <w:t>Оспособување за движење по ритам,</w:t>
            </w:r>
          </w:p>
          <w:p w14:paraId="46C78E07" w14:textId="77777777" w:rsidR="00F93384" w:rsidRPr="00A060EC" w:rsidRDefault="00F93384" w:rsidP="00F93384">
            <w:pPr>
              <w:snapToGrid w:val="0"/>
              <w:jc w:val="center"/>
              <w:rPr>
                <w:sz w:val="24"/>
                <w:szCs w:val="24"/>
              </w:rPr>
            </w:pPr>
            <w:r w:rsidRPr="00A060EC">
              <w:rPr>
                <w:sz w:val="24"/>
                <w:szCs w:val="24"/>
              </w:rPr>
              <w:t>Учениците од употребени пластични шишиња, пластични чаши, весници, картони, односно рециклиран/претходно употребуван материјал на кој може да му се даде нова употреба</w:t>
            </w:r>
          </w:p>
        </w:tc>
        <w:tc>
          <w:tcPr>
            <w:tcW w:w="3510" w:type="dxa"/>
            <w:tcBorders>
              <w:top w:val="single" w:sz="4" w:space="0" w:color="000000"/>
              <w:left w:val="single" w:sz="4" w:space="0" w:color="000000"/>
              <w:bottom w:val="single" w:sz="4" w:space="0" w:color="000000"/>
              <w:right w:val="nil"/>
            </w:tcBorders>
            <w:vAlign w:val="center"/>
            <w:hideMark/>
          </w:tcPr>
          <w:p w14:paraId="70A08FCA" w14:textId="77777777" w:rsidR="00F93384" w:rsidRPr="00A060EC" w:rsidRDefault="00F93384" w:rsidP="00F93384">
            <w:pPr>
              <w:snapToGrid w:val="0"/>
              <w:jc w:val="center"/>
              <w:rPr>
                <w:sz w:val="24"/>
                <w:szCs w:val="24"/>
              </w:rPr>
            </w:pPr>
            <w:r w:rsidRPr="00A060EC">
              <w:rPr>
                <w:sz w:val="24"/>
                <w:szCs w:val="24"/>
              </w:rPr>
              <w:t>ПО ИЗБОР-ДЕТСКИ ИГРИ</w:t>
            </w:r>
          </w:p>
          <w:p w14:paraId="5AB922C8" w14:textId="77777777" w:rsidR="00F93384" w:rsidRPr="00A060EC" w:rsidRDefault="00F93384" w:rsidP="00F93384">
            <w:pPr>
              <w:jc w:val="center"/>
              <w:rPr>
                <w:sz w:val="24"/>
                <w:szCs w:val="24"/>
              </w:rPr>
            </w:pPr>
            <w:r w:rsidRPr="00A060EC">
              <w:rPr>
                <w:sz w:val="24"/>
                <w:szCs w:val="24"/>
              </w:rPr>
              <w:t>Ритмичка игра</w:t>
            </w:r>
          </w:p>
          <w:p w14:paraId="0B7829CD" w14:textId="77777777" w:rsidR="00F93384" w:rsidRPr="00A060EC" w:rsidRDefault="00F93384" w:rsidP="00F93384">
            <w:pPr>
              <w:jc w:val="center"/>
              <w:rPr>
                <w:sz w:val="24"/>
                <w:szCs w:val="24"/>
                <w:lang w:val="mk-MK"/>
              </w:rPr>
            </w:pPr>
            <w:r w:rsidRPr="00A060EC">
              <w:rPr>
                <w:sz w:val="24"/>
                <w:szCs w:val="24"/>
                <w:lang w:val="mk-MK"/>
              </w:rPr>
              <w:t>„</w:t>
            </w:r>
            <w:r w:rsidRPr="00A060EC">
              <w:rPr>
                <w:sz w:val="24"/>
                <w:szCs w:val="24"/>
              </w:rPr>
              <w:t>Ветрето студено вее</w:t>
            </w:r>
            <w:r w:rsidRPr="00A060EC">
              <w:rPr>
                <w:sz w:val="24"/>
                <w:szCs w:val="24"/>
                <w:lang w:val="mk-MK"/>
              </w:rPr>
              <w:t>“</w:t>
            </w:r>
          </w:p>
          <w:p w14:paraId="1BE85A78" w14:textId="77777777" w:rsidR="00F93384" w:rsidRPr="00A060EC" w:rsidRDefault="00F93384" w:rsidP="00F93384">
            <w:pPr>
              <w:jc w:val="center"/>
              <w:rPr>
                <w:sz w:val="24"/>
                <w:szCs w:val="24"/>
                <w:lang w:val="mk-MK"/>
              </w:rPr>
            </w:pPr>
          </w:p>
          <w:p w14:paraId="3BE35B86" w14:textId="77777777" w:rsidR="00F93384" w:rsidRPr="00A060EC" w:rsidRDefault="00F93384" w:rsidP="00F93384">
            <w:pPr>
              <w:jc w:val="center"/>
              <w:rPr>
                <w:sz w:val="24"/>
                <w:szCs w:val="24"/>
              </w:rPr>
            </w:pPr>
            <w:r w:rsidRPr="00A060EC">
              <w:rPr>
                <w:sz w:val="24"/>
                <w:szCs w:val="24"/>
                <w:lang w:val="mk-MK"/>
              </w:rPr>
              <w:t>-</w:t>
            </w:r>
            <w:r w:rsidRPr="00A060EC">
              <w:rPr>
                <w:sz w:val="24"/>
                <w:szCs w:val="24"/>
              </w:rPr>
              <w:t>изработка на РДМИ</w:t>
            </w:r>
          </w:p>
          <w:p w14:paraId="1C3B0AC9" w14:textId="77777777" w:rsidR="00F93384" w:rsidRPr="00A060EC" w:rsidRDefault="00F93384" w:rsidP="00F93384">
            <w:pPr>
              <w:jc w:val="center"/>
              <w:rPr>
                <w:sz w:val="24"/>
                <w:szCs w:val="24"/>
              </w:rPr>
            </w:pPr>
            <w:r w:rsidRPr="00A060EC">
              <w:rPr>
                <w:sz w:val="24"/>
                <w:szCs w:val="24"/>
              </w:rPr>
              <w:t>Учениците, преку игра (со пантомима), им покажуваат на другите што прават во нивното слободно време. Откако другите ќе погодат што прават, се групираат врз основа на искажаните интереси.</w:t>
            </w:r>
          </w:p>
        </w:tc>
        <w:tc>
          <w:tcPr>
            <w:tcW w:w="1530" w:type="dxa"/>
            <w:tcBorders>
              <w:top w:val="single" w:sz="4" w:space="0" w:color="000000"/>
              <w:left w:val="single" w:sz="4" w:space="0" w:color="000000"/>
              <w:bottom w:val="single" w:sz="4" w:space="0" w:color="000000"/>
              <w:right w:val="nil"/>
            </w:tcBorders>
            <w:vAlign w:val="center"/>
            <w:hideMark/>
          </w:tcPr>
          <w:p w14:paraId="2019721A"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0B3B01F3" w14:textId="77777777" w:rsidR="00F93384" w:rsidRPr="00A060EC" w:rsidRDefault="00F93384" w:rsidP="00F93384">
            <w:pPr>
              <w:snapToGrid w:val="0"/>
              <w:jc w:val="center"/>
              <w:rPr>
                <w:sz w:val="24"/>
                <w:szCs w:val="24"/>
              </w:rPr>
            </w:pPr>
          </w:p>
          <w:p w14:paraId="71C68B16" w14:textId="77777777" w:rsidR="00F93384" w:rsidRPr="00A060EC" w:rsidRDefault="00F93384" w:rsidP="00F93384">
            <w:pPr>
              <w:snapToGrid w:val="0"/>
              <w:jc w:val="center"/>
              <w:rPr>
                <w:sz w:val="24"/>
                <w:szCs w:val="24"/>
                <w:lang w:val="mk-MK"/>
              </w:rPr>
            </w:pPr>
            <w:r w:rsidRPr="00A060EC">
              <w:rPr>
                <w:sz w:val="24"/>
                <w:szCs w:val="24"/>
              </w:rPr>
              <w:t>09</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68D2B397" w14:textId="77777777" w:rsidR="00F93384" w:rsidRPr="00A060EC" w:rsidRDefault="00F93384" w:rsidP="00F93384">
            <w:pPr>
              <w:snapToGrid w:val="0"/>
              <w:jc w:val="center"/>
              <w:rPr>
                <w:sz w:val="24"/>
                <w:szCs w:val="24"/>
              </w:rPr>
            </w:pPr>
          </w:p>
          <w:p w14:paraId="76409792" w14:textId="77777777" w:rsidR="00F93384" w:rsidRPr="00A060EC" w:rsidRDefault="00F93384" w:rsidP="00F93384">
            <w:pPr>
              <w:snapToGrid w:val="0"/>
              <w:jc w:val="center"/>
              <w:rPr>
                <w:sz w:val="24"/>
                <w:szCs w:val="24"/>
              </w:rPr>
            </w:pPr>
            <w:r w:rsidRPr="00A060EC">
              <w:rPr>
                <w:sz w:val="24"/>
                <w:szCs w:val="24"/>
              </w:rPr>
              <w:t>Музички систем лименки,</w:t>
            </w:r>
            <w:r w:rsidRPr="00A060EC">
              <w:rPr>
                <w:sz w:val="24"/>
                <w:szCs w:val="24"/>
                <w:lang w:val="mk-MK"/>
              </w:rPr>
              <w:t xml:space="preserve"> </w:t>
            </w:r>
            <w:r w:rsidRPr="00A060EC">
              <w:rPr>
                <w:sz w:val="24"/>
                <w:szCs w:val="24"/>
              </w:rPr>
              <w:t>лепак,</w:t>
            </w:r>
            <w:r w:rsidRPr="00A060EC">
              <w:rPr>
                <w:sz w:val="24"/>
                <w:szCs w:val="24"/>
                <w:lang w:val="mk-MK"/>
              </w:rPr>
              <w:t xml:space="preserve"> </w:t>
            </w:r>
            <w:r w:rsidRPr="00A060EC">
              <w:rPr>
                <w:sz w:val="24"/>
                <w:szCs w:val="24"/>
              </w:rPr>
              <w:t>ножички,</w:t>
            </w:r>
            <w:r w:rsidRPr="00A060EC">
              <w:rPr>
                <w:sz w:val="24"/>
                <w:szCs w:val="24"/>
                <w:lang w:val="mk-MK"/>
              </w:rPr>
              <w:t xml:space="preserve"> </w:t>
            </w:r>
            <w:r w:rsidRPr="00A060EC">
              <w:rPr>
                <w:sz w:val="24"/>
                <w:szCs w:val="24"/>
              </w:rPr>
              <w:t>стикери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2703B593" w14:textId="77777777" w:rsidR="00F93384" w:rsidRPr="00A060EC" w:rsidRDefault="00F93384" w:rsidP="00F93384">
            <w:pPr>
              <w:snapToGrid w:val="0"/>
              <w:jc w:val="center"/>
              <w:rPr>
                <w:sz w:val="24"/>
                <w:szCs w:val="24"/>
              </w:rPr>
            </w:pPr>
            <w:r w:rsidRPr="00A060EC">
              <w:rPr>
                <w:sz w:val="24"/>
                <w:szCs w:val="24"/>
              </w:rPr>
              <w:t>Да научат одредена кореографија, Учествува во музички игри со пеење и свирење на детски ритмички инструменти.</w:t>
            </w:r>
          </w:p>
        </w:tc>
      </w:tr>
      <w:tr w:rsidR="00F93384" w:rsidRPr="00A060EC" w14:paraId="0FE7648F"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0B8A0F08" w14:textId="77777777" w:rsidR="00F93384" w:rsidRPr="00A060EC" w:rsidRDefault="00F93384" w:rsidP="00F93384">
            <w:pPr>
              <w:snapToGrid w:val="0"/>
              <w:jc w:val="center"/>
              <w:rPr>
                <w:sz w:val="24"/>
                <w:szCs w:val="24"/>
                <w:lang w:val="mk-MK"/>
              </w:rPr>
            </w:pPr>
            <w:r w:rsidRPr="00A060EC">
              <w:rPr>
                <w:sz w:val="24"/>
                <w:szCs w:val="24"/>
                <w:lang w:val="mk-MK"/>
              </w:rPr>
              <w:t>12</w:t>
            </w:r>
          </w:p>
        </w:tc>
        <w:tc>
          <w:tcPr>
            <w:tcW w:w="2838" w:type="dxa"/>
            <w:tcBorders>
              <w:top w:val="nil"/>
              <w:left w:val="single" w:sz="4" w:space="0" w:color="000000"/>
              <w:bottom w:val="single" w:sz="4" w:space="0" w:color="000000"/>
              <w:right w:val="nil"/>
            </w:tcBorders>
            <w:vAlign w:val="center"/>
          </w:tcPr>
          <w:p w14:paraId="4A6F4A8C" w14:textId="77777777" w:rsidR="00F93384" w:rsidRPr="00A060EC" w:rsidRDefault="00F93384" w:rsidP="00F93384">
            <w:pPr>
              <w:snapToGrid w:val="0"/>
              <w:jc w:val="center"/>
              <w:rPr>
                <w:sz w:val="24"/>
                <w:szCs w:val="24"/>
                <w:lang w:val="it-IT"/>
              </w:rPr>
            </w:pPr>
          </w:p>
          <w:p w14:paraId="2A8BAFE2" w14:textId="77777777" w:rsidR="00F93384" w:rsidRPr="00A060EC" w:rsidRDefault="00F93384" w:rsidP="00F93384">
            <w:pPr>
              <w:snapToGrid w:val="0"/>
              <w:jc w:val="center"/>
              <w:rPr>
                <w:sz w:val="24"/>
                <w:szCs w:val="24"/>
              </w:rPr>
            </w:pPr>
            <w:r w:rsidRPr="00A060EC">
              <w:rPr>
                <w:sz w:val="24"/>
                <w:szCs w:val="24"/>
              </w:rPr>
              <w:t>Запозанвање со основните бои</w:t>
            </w:r>
          </w:p>
        </w:tc>
        <w:tc>
          <w:tcPr>
            <w:tcW w:w="3510" w:type="dxa"/>
            <w:tcBorders>
              <w:top w:val="nil"/>
              <w:left w:val="single" w:sz="4" w:space="0" w:color="000000"/>
              <w:bottom w:val="single" w:sz="4" w:space="0" w:color="000000"/>
              <w:right w:val="nil"/>
            </w:tcBorders>
            <w:vAlign w:val="center"/>
            <w:hideMark/>
          </w:tcPr>
          <w:p w14:paraId="4BE72E78"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7EEE825D" w14:textId="77777777" w:rsidR="00F93384" w:rsidRPr="00A060EC" w:rsidRDefault="00F93384" w:rsidP="00F93384">
            <w:pPr>
              <w:snapToGrid w:val="0"/>
              <w:jc w:val="center"/>
              <w:rPr>
                <w:b/>
                <w:sz w:val="24"/>
                <w:szCs w:val="24"/>
                <w:lang w:val="mk-MK"/>
              </w:rPr>
            </w:pPr>
            <w:r w:rsidRPr="00A060EC">
              <w:rPr>
                <w:b/>
                <w:sz w:val="24"/>
                <w:szCs w:val="24"/>
                <w:lang w:val="mk-MK"/>
              </w:rPr>
              <w:t>Мојата омилена игра и играчка</w:t>
            </w:r>
          </w:p>
          <w:p w14:paraId="1F0C22A6" w14:textId="77777777" w:rsidR="00F93384" w:rsidRPr="00A060EC" w:rsidRDefault="00F93384" w:rsidP="00F93384">
            <w:pPr>
              <w:snapToGrid w:val="0"/>
              <w:jc w:val="center"/>
              <w:rPr>
                <w:sz w:val="24"/>
                <w:szCs w:val="24"/>
                <w:lang w:val="mk-MK"/>
              </w:rPr>
            </w:pPr>
          </w:p>
          <w:p w14:paraId="2F99ED55" w14:textId="77777777" w:rsidR="00F93384" w:rsidRPr="00A060EC" w:rsidRDefault="00F93384" w:rsidP="00F93384">
            <w:pPr>
              <w:snapToGrid w:val="0"/>
              <w:jc w:val="center"/>
              <w:rPr>
                <w:sz w:val="24"/>
                <w:szCs w:val="24"/>
              </w:rPr>
            </w:pPr>
            <w:r w:rsidRPr="00A060EC">
              <w:rPr>
                <w:sz w:val="24"/>
                <w:szCs w:val="24"/>
              </w:rPr>
              <w:t>Основни бои – цртање на асоцијации на основни бои</w:t>
            </w:r>
          </w:p>
        </w:tc>
        <w:tc>
          <w:tcPr>
            <w:tcW w:w="1530" w:type="dxa"/>
            <w:tcBorders>
              <w:top w:val="nil"/>
              <w:left w:val="single" w:sz="4" w:space="0" w:color="000000"/>
              <w:bottom w:val="single" w:sz="4" w:space="0" w:color="000000"/>
              <w:right w:val="nil"/>
            </w:tcBorders>
            <w:vAlign w:val="center"/>
          </w:tcPr>
          <w:p w14:paraId="3F32A41B"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tcPr>
          <w:p w14:paraId="14CE6B90" w14:textId="77777777" w:rsidR="00F93384" w:rsidRPr="00A060EC" w:rsidRDefault="00F93384" w:rsidP="00F93384">
            <w:pPr>
              <w:snapToGrid w:val="0"/>
              <w:jc w:val="center"/>
              <w:rPr>
                <w:sz w:val="24"/>
                <w:szCs w:val="24"/>
                <w:lang w:val="it-IT"/>
              </w:rPr>
            </w:pPr>
          </w:p>
          <w:p w14:paraId="4E013F4A" w14:textId="77777777" w:rsidR="00F93384" w:rsidRPr="00A060EC" w:rsidRDefault="00F93384" w:rsidP="00F93384">
            <w:pPr>
              <w:snapToGrid w:val="0"/>
              <w:jc w:val="center"/>
              <w:rPr>
                <w:sz w:val="24"/>
                <w:szCs w:val="24"/>
                <w:lang w:val="it-IT"/>
              </w:rPr>
            </w:pPr>
          </w:p>
          <w:p w14:paraId="20E5DAC4" w14:textId="77777777" w:rsidR="00F93384" w:rsidRPr="00A060EC" w:rsidRDefault="00F93384" w:rsidP="00F93384">
            <w:pPr>
              <w:snapToGrid w:val="0"/>
              <w:jc w:val="center"/>
              <w:rPr>
                <w:sz w:val="24"/>
                <w:szCs w:val="24"/>
                <w:lang w:val="mk-MK"/>
              </w:rPr>
            </w:pPr>
            <w:r w:rsidRPr="00A060EC">
              <w:rPr>
                <w:sz w:val="24"/>
                <w:szCs w:val="24"/>
                <w:lang w:val="mk-MK"/>
              </w:rPr>
              <w:t>10</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tcPr>
          <w:p w14:paraId="2D0665B9" w14:textId="77777777" w:rsidR="00F93384" w:rsidRPr="00A060EC" w:rsidRDefault="00F93384" w:rsidP="00F93384">
            <w:pPr>
              <w:snapToGrid w:val="0"/>
              <w:jc w:val="center"/>
              <w:rPr>
                <w:sz w:val="24"/>
                <w:szCs w:val="24"/>
              </w:rPr>
            </w:pPr>
          </w:p>
          <w:p w14:paraId="69793FD9" w14:textId="77777777" w:rsidR="00F93384" w:rsidRPr="00A060EC" w:rsidRDefault="00F93384" w:rsidP="00F93384">
            <w:pPr>
              <w:snapToGrid w:val="0"/>
              <w:jc w:val="center"/>
              <w:rPr>
                <w:sz w:val="24"/>
                <w:szCs w:val="24"/>
              </w:rPr>
            </w:pPr>
            <w:r w:rsidRPr="00A060EC">
              <w:rPr>
                <w:sz w:val="24"/>
                <w:szCs w:val="24"/>
              </w:rPr>
              <w:t>Моливи, блокчиња, дрвени боички</w:t>
            </w:r>
          </w:p>
          <w:p w14:paraId="6B935945" w14:textId="77777777" w:rsidR="00F93384" w:rsidRPr="00A060EC" w:rsidRDefault="00F93384" w:rsidP="00F93384">
            <w:pPr>
              <w:jc w:val="center"/>
              <w:rPr>
                <w:sz w:val="24"/>
                <w:szCs w:val="24"/>
              </w:rPr>
            </w:pPr>
          </w:p>
        </w:tc>
        <w:tc>
          <w:tcPr>
            <w:tcW w:w="2496" w:type="dxa"/>
            <w:tcBorders>
              <w:top w:val="nil"/>
              <w:left w:val="single" w:sz="4" w:space="0" w:color="000000"/>
              <w:bottom w:val="single" w:sz="4" w:space="0" w:color="000000"/>
              <w:right w:val="single" w:sz="4" w:space="0" w:color="000000"/>
            </w:tcBorders>
            <w:vAlign w:val="center"/>
            <w:hideMark/>
          </w:tcPr>
          <w:p w14:paraId="0ED4AC6C" w14:textId="77777777" w:rsidR="00F93384" w:rsidRPr="00A060EC" w:rsidRDefault="00F93384" w:rsidP="00F93384">
            <w:pPr>
              <w:snapToGrid w:val="0"/>
              <w:jc w:val="center"/>
              <w:rPr>
                <w:sz w:val="24"/>
                <w:szCs w:val="24"/>
              </w:rPr>
            </w:pPr>
            <w:r w:rsidRPr="00A060EC">
              <w:rPr>
                <w:sz w:val="24"/>
                <w:szCs w:val="24"/>
              </w:rPr>
              <w:t>Да препознаат и нацртаат предмети од непосредната околина со основните бои</w:t>
            </w:r>
          </w:p>
        </w:tc>
      </w:tr>
      <w:tr w:rsidR="00F93384" w:rsidRPr="00A060EC" w14:paraId="0CE60228"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3B0973B4"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3</w:t>
            </w:r>
          </w:p>
        </w:tc>
        <w:tc>
          <w:tcPr>
            <w:tcW w:w="2838" w:type="dxa"/>
            <w:tcBorders>
              <w:top w:val="single" w:sz="4" w:space="0" w:color="000000"/>
              <w:left w:val="single" w:sz="4" w:space="0" w:color="000000"/>
              <w:bottom w:val="single" w:sz="4" w:space="0" w:color="000000"/>
              <w:right w:val="nil"/>
            </w:tcBorders>
            <w:vAlign w:val="center"/>
          </w:tcPr>
          <w:p w14:paraId="74A88B3E" w14:textId="77777777" w:rsidR="00F93384" w:rsidRPr="00A060EC" w:rsidRDefault="00F93384" w:rsidP="00F93384">
            <w:pPr>
              <w:snapToGrid w:val="0"/>
              <w:jc w:val="center"/>
              <w:rPr>
                <w:sz w:val="24"/>
                <w:szCs w:val="24"/>
                <w:lang w:val="it-IT"/>
              </w:rPr>
            </w:pPr>
          </w:p>
          <w:p w14:paraId="00F2B4FA" w14:textId="77777777" w:rsidR="00F93384" w:rsidRPr="00A060EC" w:rsidRDefault="00F93384" w:rsidP="00F93384">
            <w:pPr>
              <w:snapToGrid w:val="0"/>
              <w:jc w:val="center"/>
              <w:rPr>
                <w:sz w:val="24"/>
                <w:szCs w:val="24"/>
              </w:rPr>
            </w:pPr>
            <w:r w:rsidRPr="00A060EC">
              <w:rPr>
                <w:sz w:val="24"/>
                <w:szCs w:val="24"/>
              </w:rPr>
              <w:t>Развивање на моторика, педантност</w:t>
            </w:r>
          </w:p>
        </w:tc>
        <w:tc>
          <w:tcPr>
            <w:tcW w:w="3510" w:type="dxa"/>
            <w:tcBorders>
              <w:top w:val="single" w:sz="4" w:space="0" w:color="000000"/>
              <w:left w:val="single" w:sz="4" w:space="0" w:color="000000"/>
              <w:bottom w:val="single" w:sz="4" w:space="0" w:color="000000"/>
              <w:right w:val="nil"/>
            </w:tcBorders>
            <w:vAlign w:val="center"/>
            <w:hideMark/>
          </w:tcPr>
          <w:p w14:paraId="7A157A36" w14:textId="77777777" w:rsidR="00F93384" w:rsidRPr="00A060EC" w:rsidRDefault="00F93384" w:rsidP="00F93384">
            <w:pPr>
              <w:snapToGrid w:val="0"/>
              <w:jc w:val="center"/>
              <w:rPr>
                <w:sz w:val="24"/>
                <w:szCs w:val="24"/>
              </w:rPr>
            </w:pPr>
            <w:r w:rsidRPr="00A060EC">
              <w:rPr>
                <w:sz w:val="24"/>
                <w:szCs w:val="24"/>
              </w:rPr>
              <w:t xml:space="preserve">РАБОТИЛНИЦА: </w:t>
            </w:r>
            <w:r w:rsidRPr="00A060EC">
              <w:rPr>
                <w:b/>
                <w:sz w:val="24"/>
                <w:szCs w:val="24"/>
              </w:rPr>
              <w:t xml:space="preserve">ФАНТАЗИЈА – </w:t>
            </w:r>
            <w:r w:rsidRPr="00A060EC">
              <w:rPr>
                <w:b/>
                <w:sz w:val="24"/>
                <w:szCs w:val="24"/>
                <w:lang w:val="mk-MK"/>
              </w:rPr>
              <w:t>кога би патувал/а во Вселената</w:t>
            </w:r>
          </w:p>
          <w:p w14:paraId="24FE6DF2" w14:textId="77777777" w:rsidR="00F93384" w:rsidRPr="00A060EC" w:rsidRDefault="00F93384" w:rsidP="00F93384">
            <w:pPr>
              <w:snapToGrid w:val="0"/>
              <w:jc w:val="center"/>
              <w:rPr>
                <w:sz w:val="24"/>
                <w:szCs w:val="24"/>
              </w:rPr>
            </w:pPr>
            <w:r w:rsidRPr="00A060EC">
              <w:rPr>
                <w:sz w:val="24"/>
                <w:szCs w:val="24"/>
              </w:rPr>
              <w:t>изработка на ѕвездички од пластелин</w:t>
            </w:r>
          </w:p>
        </w:tc>
        <w:tc>
          <w:tcPr>
            <w:tcW w:w="1530" w:type="dxa"/>
            <w:tcBorders>
              <w:top w:val="single" w:sz="4" w:space="0" w:color="000000"/>
              <w:left w:val="single" w:sz="4" w:space="0" w:color="000000"/>
              <w:bottom w:val="single" w:sz="4" w:space="0" w:color="000000"/>
              <w:right w:val="nil"/>
            </w:tcBorders>
            <w:vAlign w:val="center"/>
            <w:hideMark/>
          </w:tcPr>
          <w:p w14:paraId="4FCC9363"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763F18D3" w14:textId="77777777" w:rsidR="00F93384" w:rsidRPr="00A060EC" w:rsidRDefault="00F93384" w:rsidP="00F93384">
            <w:pPr>
              <w:snapToGrid w:val="0"/>
              <w:jc w:val="center"/>
              <w:rPr>
                <w:sz w:val="24"/>
                <w:szCs w:val="24"/>
                <w:lang w:val="it-IT"/>
              </w:rPr>
            </w:pPr>
          </w:p>
          <w:p w14:paraId="6DA84B03" w14:textId="77777777" w:rsidR="00F93384" w:rsidRPr="00A060EC" w:rsidRDefault="00F93384" w:rsidP="00F93384">
            <w:pPr>
              <w:snapToGrid w:val="0"/>
              <w:jc w:val="center"/>
              <w:rPr>
                <w:sz w:val="24"/>
                <w:szCs w:val="24"/>
                <w:lang w:val="mk-MK"/>
              </w:rPr>
            </w:pPr>
            <w:r w:rsidRPr="00A060EC">
              <w:rPr>
                <w:sz w:val="24"/>
                <w:szCs w:val="24"/>
                <w:lang w:val="mk-MK"/>
              </w:rPr>
              <w:t>10</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6C52B5BD" w14:textId="77777777" w:rsidR="00F93384" w:rsidRPr="00A060EC" w:rsidRDefault="00F93384" w:rsidP="00F93384">
            <w:pPr>
              <w:snapToGrid w:val="0"/>
              <w:jc w:val="center"/>
              <w:rPr>
                <w:sz w:val="24"/>
                <w:szCs w:val="24"/>
              </w:rPr>
            </w:pPr>
          </w:p>
          <w:p w14:paraId="3C12F30B" w14:textId="77777777" w:rsidR="00F93384" w:rsidRPr="00A060EC" w:rsidRDefault="00F93384" w:rsidP="00F93384">
            <w:pPr>
              <w:jc w:val="center"/>
              <w:rPr>
                <w:sz w:val="24"/>
                <w:szCs w:val="24"/>
              </w:rPr>
            </w:pPr>
            <w:r w:rsidRPr="00A060EC">
              <w:rPr>
                <w:sz w:val="24"/>
                <w:szCs w:val="24"/>
              </w:rPr>
              <w:t>Музички систем, илустрации, пластелин</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3E02CFAD" w14:textId="77777777" w:rsidR="00F93384" w:rsidRPr="00A060EC" w:rsidRDefault="00F93384" w:rsidP="00F93384">
            <w:pPr>
              <w:snapToGrid w:val="0"/>
              <w:jc w:val="center"/>
              <w:rPr>
                <w:sz w:val="24"/>
                <w:szCs w:val="24"/>
              </w:rPr>
            </w:pPr>
            <w:r w:rsidRPr="00A060EC">
              <w:rPr>
                <w:sz w:val="24"/>
                <w:szCs w:val="24"/>
              </w:rPr>
              <w:t>Да умеат да се движат по тактот на музиката</w:t>
            </w:r>
          </w:p>
        </w:tc>
      </w:tr>
      <w:tr w:rsidR="00F93384" w:rsidRPr="00A060EC" w14:paraId="798BEA3B"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6EED77FE"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4</w:t>
            </w:r>
          </w:p>
        </w:tc>
        <w:tc>
          <w:tcPr>
            <w:tcW w:w="2838" w:type="dxa"/>
            <w:tcBorders>
              <w:top w:val="single" w:sz="4" w:space="0" w:color="000000"/>
              <w:left w:val="single" w:sz="4" w:space="0" w:color="000000"/>
              <w:bottom w:val="single" w:sz="4" w:space="0" w:color="000000"/>
              <w:right w:val="nil"/>
            </w:tcBorders>
            <w:vAlign w:val="center"/>
            <w:hideMark/>
          </w:tcPr>
          <w:p w14:paraId="272145B5" w14:textId="77777777" w:rsidR="00F93384" w:rsidRPr="00A060EC" w:rsidRDefault="00F93384" w:rsidP="00F93384">
            <w:pPr>
              <w:snapToGrid w:val="0"/>
              <w:jc w:val="center"/>
              <w:rPr>
                <w:sz w:val="24"/>
                <w:szCs w:val="24"/>
              </w:rPr>
            </w:pPr>
            <w:r w:rsidRPr="00A060EC">
              <w:rPr>
                <w:sz w:val="24"/>
                <w:szCs w:val="24"/>
              </w:rPr>
              <w:t>Развој на ситната мускулатура</w:t>
            </w:r>
          </w:p>
        </w:tc>
        <w:tc>
          <w:tcPr>
            <w:tcW w:w="3510" w:type="dxa"/>
            <w:tcBorders>
              <w:top w:val="single" w:sz="4" w:space="0" w:color="000000"/>
              <w:left w:val="single" w:sz="4" w:space="0" w:color="000000"/>
              <w:bottom w:val="single" w:sz="4" w:space="0" w:color="000000"/>
              <w:right w:val="nil"/>
            </w:tcBorders>
            <w:vAlign w:val="center"/>
            <w:hideMark/>
          </w:tcPr>
          <w:p w14:paraId="427C031A"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2A8FC7D3" w14:textId="77777777" w:rsidR="00F93384" w:rsidRPr="00A060EC" w:rsidRDefault="00F93384" w:rsidP="00F93384">
            <w:pPr>
              <w:snapToGrid w:val="0"/>
              <w:jc w:val="center"/>
              <w:rPr>
                <w:sz w:val="24"/>
                <w:szCs w:val="24"/>
                <w:lang w:val="mk-MK"/>
              </w:rPr>
            </w:pPr>
            <w:r w:rsidRPr="00A060EC">
              <w:rPr>
                <w:b/>
                <w:sz w:val="24"/>
                <w:szCs w:val="24"/>
                <w:lang w:val="mk-MK"/>
              </w:rPr>
              <w:t>Зимница 1</w:t>
            </w:r>
          </w:p>
          <w:p w14:paraId="68F1B926" w14:textId="77777777" w:rsidR="00F93384" w:rsidRPr="00A060EC" w:rsidRDefault="00F93384" w:rsidP="00F93384">
            <w:pPr>
              <w:jc w:val="center"/>
              <w:rPr>
                <w:sz w:val="24"/>
                <w:szCs w:val="24"/>
              </w:rPr>
            </w:pPr>
            <w:r w:rsidRPr="00A060EC">
              <w:rPr>
                <w:sz w:val="24"/>
                <w:szCs w:val="24"/>
              </w:rPr>
              <w:t>Моделирање на есенско овошје</w:t>
            </w:r>
          </w:p>
        </w:tc>
        <w:tc>
          <w:tcPr>
            <w:tcW w:w="1530" w:type="dxa"/>
            <w:tcBorders>
              <w:top w:val="single" w:sz="4" w:space="0" w:color="000000"/>
              <w:left w:val="single" w:sz="4" w:space="0" w:color="000000"/>
              <w:bottom w:val="single" w:sz="4" w:space="0" w:color="000000"/>
              <w:right w:val="nil"/>
            </w:tcBorders>
            <w:vAlign w:val="center"/>
            <w:hideMark/>
          </w:tcPr>
          <w:p w14:paraId="1C58DC4B"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1807FBE5" w14:textId="77777777" w:rsidR="00F93384" w:rsidRPr="00A060EC" w:rsidRDefault="00F93384" w:rsidP="00F93384">
            <w:pPr>
              <w:snapToGrid w:val="0"/>
              <w:jc w:val="center"/>
              <w:rPr>
                <w:sz w:val="24"/>
                <w:szCs w:val="24"/>
                <w:lang w:val="it-IT"/>
              </w:rPr>
            </w:pPr>
          </w:p>
          <w:p w14:paraId="05574115" w14:textId="77777777" w:rsidR="00F93384" w:rsidRPr="00A060EC" w:rsidRDefault="00F93384" w:rsidP="00F93384">
            <w:pPr>
              <w:snapToGrid w:val="0"/>
              <w:jc w:val="center"/>
              <w:rPr>
                <w:sz w:val="24"/>
                <w:szCs w:val="24"/>
                <w:lang w:val="mk-MK"/>
              </w:rPr>
            </w:pPr>
            <w:r w:rsidRPr="00A060EC">
              <w:rPr>
                <w:sz w:val="24"/>
                <w:szCs w:val="24"/>
              </w:rPr>
              <w:t>10. 202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7F6881A4" w14:textId="77777777" w:rsidR="00F93384" w:rsidRPr="00A060EC" w:rsidRDefault="00F93384" w:rsidP="00F93384">
            <w:pPr>
              <w:snapToGrid w:val="0"/>
              <w:jc w:val="center"/>
              <w:rPr>
                <w:sz w:val="24"/>
                <w:szCs w:val="24"/>
              </w:rPr>
            </w:pPr>
            <w:r w:rsidRPr="00A060EC">
              <w:rPr>
                <w:sz w:val="24"/>
                <w:szCs w:val="24"/>
              </w:rPr>
              <w:t>Пластелин, подлога за моделирање</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67426790" w14:textId="77777777" w:rsidR="00F93384" w:rsidRPr="00A060EC" w:rsidRDefault="00F93384" w:rsidP="00F93384">
            <w:pPr>
              <w:snapToGrid w:val="0"/>
              <w:jc w:val="center"/>
              <w:rPr>
                <w:sz w:val="24"/>
                <w:szCs w:val="24"/>
              </w:rPr>
            </w:pPr>
            <w:r w:rsidRPr="00A060EC">
              <w:rPr>
                <w:sz w:val="24"/>
                <w:szCs w:val="24"/>
              </w:rPr>
              <w:t>Изработено есенско овошје, сфаќа начин на изработка</w:t>
            </w:r>
          </w:p>
        </w:tc>
      </w:tr>
      <w:tr w:rsidR="00F93384" w:rsidRPr="00A060EC" w14:paraId="4A22264E" w14:textId="77777777" w:rsidTr="00EB2233">
        <w:trPr>
          <w:trHeight w:val="363"/>
          <w:jc w:val="center"/>
        </w:trPr>
        <w:tc>
          <w:tcPr>
            <w:tcW w:w="558" w:type="dxa"/>
            <w:tcBorders>
              <w:top w:val="single" w:sz="4" w:space="0" w:color="000000"/>
              <w:left w:val="single" w:sz="4" w:space="0" w:color="000000"/>
              <w:bottom w:val="single" w:sz="4" w:space="0" w:color="000000"/>
              <w:right w:val="nil"/>
            </w:tcBorders>
            <w:vAlign w:val="center"/>
            <w:hideMark/>
          </w:tcPr>
          <w:p w14:paraId="07A5E15B"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5</w:t>
            </w:r>
          </w:p>
        </w:tc>
        <w:tc>
          <w:tcPr>
            <w:tcW w:w="2838" w:type="dxa"/>
            <w:tcBorders>
              <w:top w:val="single" w:sz="4" w:space="0" w:color="000000"/>
              <w:left w:val="single" w:sz="4" w:space="0" w:color="000000"/>
              <w:bottom w:val="single" w:sz="4" w:space="0" w:color="000000"/>
              <w:right w:val="nil"/>
            </w:tcBorders>
            <w:vAlign w:val="center"/>
            <w:hideMark/>
          </w:tcPr>
          <w:p w14:paraId="01C326B8" w14:textId="77777777" w:rsidR="00F93384" w:rsidRPr="00A060EC" w:rsidRDefault="00F93384" w:rsidP="00F93384">
            <w:pPr>
              <w:snapToGrid w:val="0"/>
              <w:jc w:val="center"/>
              <w:rPr>
                <w:sz w:val="24"/>
                <w:szCs w:val="24"/>
              </w:rPr>
            </w:pPr>
            <w:r w:rsidRPr="00A060EC">
              <w:rPr>
                <w:sz w:val="24"/>
                <w:szCs w:val="24"/>
              </w:rPr>
              <w:t>Совладување на текстот на песната</w:t>
            </w:r>
          </w:p>
        </w:tc>
        <w:tc>
          <w:tcPr>
            <w:tcW w:w="3510" w:type="dxa"/>
            <w:tcBorders>
              <w:top w:val="single" w:sz="4" w:space="0" w:color="000000"/>
              <w:left w:val="single" w:sz="4" w:space="0" w:color="000000"/>
              <w:bottom w:val="single" w:sz="4" w:space="0" w:color="000000"/>
              <w:right w:val="nil"/>
            </w:tcBorders>
            <w:vAlign w:val="center"/>
          </w:tcPr>
          <w:p w14:paraId="36B11F56"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440BEC74" w14:textId="77777777" w:rsidR="00F93384" w:rsidRPr="00A060EC" w:rsidRDefault="00F93384" w:rsidP="00F93384">
            <w:pPr>
              <w:snapToGrid w:val="0"/>
              <w:jc w:val="center"/>
              <w:rPr>
                <w:b/>
                <w:sz w:val="24"/>
                <w:szCs w:val="24"/>
                <w:lang w:val="mk-MK"/>
              </w:rPr>
            </w:pPr>
            <w:r w:rsidRPr="00A060EC">
              <w:rPr>
                <w:b/>
                <w:sz w:val="24"/>
                <w:szCs w:val="24"/>
                <w:lang w:val="mk-MK"/>
              </w:rPr>
              <w:t>Зимница 2</w:t>
            </w:r>
          </w:p>
          <w:p w14:paraId="187AF031" w14:textId="77777777" w:rsidR="00F93384" w:rsidRPr="00A060EC" w:rsidRDefault="00F93384" w:rsidP="00F93384">
            <w:pPr>
              <w:snapToGrid w:val="0"/>
              <w:jc w:val="center"/>
              <w:rPr>
                <w:sz w:val="24"/>
                <w:szCs w:val="24"/>
              </w:rPr>
            </w:pPr>
          </w:p>
          <w:p w14:paraId="3F5D374E" w14:textId="77777777" w:rsidR="00F93384" w:rsidRPr="00A060EC" w:rsidRDefault="00F93384" w:rsidP="00F93384">
            <w:pPr>
              <w:jc w:val="center"/>
              <w:rPr>
                <w:sz w:val="24"/>
                <w:szCs w:val="24"/>
              </w:rPr>
            </w:pPr>
            <w:r w:rsidRPr="00A060EC">
              <w:rPr>
                <w:sz w:val="24"/>
                <w:szCs w:val="24"/>
              </w:rPr>
              <w:t>Моделирање на есенско овошје</w:t>
            </w:r>
          </w:p>
          <w:p w14:paraId="761F8B51" w14:textId="77777777" w:rsidR="00F93384" w:rsidRPr="00A060EC" w:rsidRDefault="00F93384" w:rsidP="00F93384">
            <w:pPr>
              <w:jc w:val="center"/>
              <w:rPr>
                <w:sz w:val="24"/>
                <w:szCs w:val="24"/>
              </w:rPr>
            </w:pPr>
            <w:r w:rsidRPr="00A060EC">
              <w:rPr>
                <w:sz w:val="24"/>
                <w:szCs w:val="24"/>
              </w:rPr>
              <w:t>пеење песна за овошјето и зеленчукот</w:t>
            </w:r>
          </w:p>
        </w:tc>
        <w:tc>
          <w:tcPr>
            <w:tcW w:w="1530" w:type="dxa"/>
            <w:tcBorders>
              <w:top w:val="single" w:sz="4" w:space="0" w:color="000000"/>
              <w:left w:val="single" w:sz="4" w:space="0" w:color="000000"/>
              <w:bottom w:val="single" w:sz="4" w:space="0" w:color="000000"/>
              <w:right w:val="nil"/>
            </w:tcBorders>
            <w:vAlign w:val="center"/>
            <w:hideMark/>
          </w:tcPr>
          <w:p w14:paraId="3330966A"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6A07413D" w14:textId="77777777" w:rsidR="00F93384" w:rsidRPr="00A060EC" w:rsidRDefault="00F93384" w:rsidP="00F93384">
            <w:pPr>
              <w:snapToGrid w:val="0"/>
              <w:jc w:val="center"/>
              <w:rPr>
                <w:sz w:val="24"/>
                <w:szCs w:val="24"/>
                <w:lang w:val="it-IT"/>
              </w:rPr>
            </w:pPr>
          </w:p>
          <w:p w14:paraId="335EAE1B" w14:textId="77777777" w:rsidR="00F93384" w:rsidRPr="00A060EC" w:rsidRDefault="00F93384" w:rsidP="00F93384">
            <w:pPr>
              <w:snapToGrid w:val="0"/>
              <w:jc w:val="center"/>
              <w:rPr>
                <w:sz w:val="24"/>
                <w:szCs w:val="24"/>
                <w:lang w:val="mk-MK"/>
              </w:rPr>
            </w:pPr>
            <w:r w:rsidRPr="00A060EC">
              <w:rPr>
                <w:sz w:val="24"/>
                <w:szCs w:val="24"/>
              </w:rPr>
              <w:t>10. 202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524A1FB1" w14:textId="77777777" w:rsidR="00F93384" w:rsidRPr="00A060EC" w:rsidRDefault="00F93384" w:rsidP="00F93384">
            <w:pPr>
              <w:snapToGrid w:val="0"/>
              <w:jc w:val="center"/>
              <w:rPr>
                <w:sz w:val="24"/>
                <w:szCs w:val="24"/>
              </w:rPr>
            </w:pPr>
            <w:r w:rsidRPr="00A060EC">
              <w:rPr>
                <w:sz w:val="24"/>
                <w:szCs w:val="24"/>
              </w:rPr>
              <w:t>Текстот на песната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00AEB9FF" w14:textId="77777777" w:rsidR="00F93384" w:rsidRPr="00A060EC" w:rsidRDefault="00F93384" w:rsidP="00F93384">
            <w:pPr>
              <w:snapToGrid w:val="0"/>
              <w:jc w:val="center"/>
              <w:rPr>
                <w:sz w:val="24"/>
                <w:szCs w:val="24"/>
              </w:rPr>
            </w:pPr>
            <w:r w:rsidRPr="00A060EC">
              <w:rPr>
                <w:sz w:val="24"/>
                <w:szCs w:val="24"/>
              </w:rPr>
              <w:t xml:space="preserve">Пеење </w:t>
            </w:r>
            <w:proofErr w:type="gramStart"/>
            <w:r w:rsidRPr="00A060EC">
              <w:rPr>
                <w:sz w:val="24"/>
                <w:szCs w:val="24"/>
              </w:rPr>
              <w:t>на  песна</w:t>
            </w:r>
            <w:proofErr w:type="gramEnd"/>
            <w:r w:rsidRPr="00A060EC">
              <w:rPr>
                <w:sz w:val="24"/>
                <w:szCs w:val="24"/>
              </w:rPr>
              <w:t>, мотивација на учениците во учењето на другите предмети</w:t>
            </w:r>
          </w:p>
        </w:tc>
      </w:tr>
      <w:tr w:rsidR="00F93384" w:rsidRPr="00A060EC" w14:paraId="695001BE"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1B2460CC"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6</w:t>
            </w:r>
          </w:p>
        </w:tc>
        <w:tc>
          <w:tcPr>
            <w:tcW w:w="2838" w:type="dxa"/>
            <w:tcBorders>
              <w:top w:val="single" w:sz="4" w:space="0" w:color="000000"/>
              <w:left w:val="single" w:sz="4" w:space="0" w:color="000000"/>
              <w:bottom w:val="single" w:sz="4" w:space="0" w:color="000000"/>
              <w:right w:val="nil"/>
            </w:tcBorders>
            <w:vAlign w:val="center"/>
          </w:tcPr>
          <w:p w14:paraId="5DA2249C" w14:textId="77777777" w:rsidR="00F93384" w:rsidRPr="00A060EC" w:rsidRDefault="00F93384" w:rsidP="00F93384">
            <w:pPr>
              <w:snapToGrid w:val="0"/>
              <w:jc w:val="center"/>
              <w:rPr>
                <w:sz w:val="24"/>
                <w:szCs w:val="24"/>
              </w:rPr>
            </w:pPr>
            <w:r w:rsidRPr="00A060EC">
              <w:rPr>
                <w:sz w:val="24"/>
                <w:szCs w:val="24"/>
              </w:rPr>
              <w:t>Да умеат да ги нацтраат своите желби</w:t>
            </w:r>
          </w:p>
          <w:p w14:paraId="30635ED9" w14:textId="77777777" w:rsidR="00F93384" w:rsidRPr="00A060EC" w:rsidRDefault="00F93384" w:rsidP="00F93384">
            <w:pPr>
              <w:jc w:val="center"/>
              <w:rPr>
                <w:sz w:val="24"/>
                <w:szCs w:val="24"/>
              </w:rPr>
            </w:pPr>
          </w:p>
        </w:tc>
        <w:tc>
          <w:tcPr>
            <w:tcW w:w="3510" w:type="dxa"/>
            <w:tcBorders>
              <w:top w:val="single" w:sz="4" w:space="0" w:color="000000"/>
              <w:left w:val="single" w:sz="4" w:space="0" w:color="000000"/>
              <w:bottom w:val="single" w:sz="4" w:space="0" w:color="000000"/>
              <w:right w:val="nil"/>
            </w:tcBorders>
            <w:vAlign w:val="center"/>
            <w:hideMark/>
          </w:tcPr>
          <w:p w14:paraId="6F3A6D11"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2F7714E5" w14:textId="77777777" w:rsidR="00F93384" w:rsidRPr="00A060EC" w:rsidRDefault="00F93384" w:rsidP="00F93384">
            <w:pPr>
              <w:snapToGrid w:val="0"/>
              <w:jc w:val="center"/>
              <w:rPr>
                <w:sz w:val="24"/>
                <w:szCs w:val="24"/>
              </w:rPr>
            </w:pPr>
            <w:r w:rsidRPr="00A060EC">
              <w:rPr>
                <w:b/>
                <w:sz w:val="24"/>
                <w:szCs w:val="24"/>
                <w:lang w:val="mk-MK"/>
              </w:rPr>
              <w:t>Ч</w:t>
            </w:r>
            <w:r w:rsidRPr="00A060EC">
              <w:rPr>
                <w:b/>
                <w:sz w:val="24"/>
                <w:szCs w:val="24"/>
              </w:rPr>
              <w:t>еститка</w:t>
            </w:r>
          </w:p>
          <w:p w14:paraId="06696871" w14:textId="77777777" w:rsidR="00F93384" w:rsidRPr="00A060EC" w:rsidRDefault="00F93384" w:rsidP="00F93384">
            <w:pPr>
              <w:jc w:val="center"/>
              <w:rPr>
                <w:sz w:val="24"/>
                <w:szCs w:val="24"/>
              </w:rPr>
            </w:pPr>
            <w:r w:rsidRPr="00A060EC">
              <w:rPr>
                <w:sz w:val="24"/>
                <w:szCs w:val="24"/>
              </w:rPr>
              <w:t>Моите желби</w:t>
            </w:r>
            <w:proofErr w:type="gramStart"/>
            <w:r w:rsidRPr="00A060EC">
              <w:rPr>
                <w:sz w:val="24"/>
                <w:szCs w:val="24"/>
              </w:rPr>
              <w:t>-  цртање</w:t>
            </w:r>
            <w:proofErr w:type="gramEnd"/>
          </w:p>
          <w:p w14:paraId="14D862F6" w14:textId="77777777" w:rsidR="00F93384" w:rsidRPr="00A060EC" w:rsidRDefault="00F93384" w:rsidP="00F93384">
            <w:pPr>
              <w:jc w:val="center"/>
              <w:rPr>
                <w:sz w:val="24"/>
                <w:szCs w:val="24"/>
              </w:rPr>
            </w:pPr>
            <w:r w:rsidRPr="00A060EC">
              <w:rPr>
                <w:sz w:val="24"/>
                <w:szCs w:val="24"/>
              </w:rPr>
              <w:t>Водење краток разговор (разговор, прашање, одговор, реченица).</w:t>
            </w:r>
          </w:p>
          <w:p w14:paraId="4C593BC7" w14:textId="77777777" w:rsidR="00F93384" w:rsidRPr="00A060EC" w:rsidRDefault="00F93384" w:rsidP="00F93384">
            <w:pPr>
              <w:jc w:val="center"/>
              <w:rPr>
                <w:sz w:val="24"/>
                <w:szCs w:val="24"/>
              </w:rPr>
            </w:pPr>
            <w:r w:rsidRPr="00A060EC">
              <w:rPr>
                <w:sz w:val="24"/>
                <w:szCs w:val="24"/>
              </w:rPr>
              <w:t>Следење на цртан филм</w:t>
            </w:r>
          </w:p>
        </w:tc>
        <w:tc>
          <w:tcPr>
            <w:tcW w:w="1530" w:type="dxa"/>
            <w:tcBorders>
              <w:top w:val="single" w:sz="4" w:space="0" w:color="000000"/>
              <w:left w:val="single" w:sz="4" w:space="0" w:color="000000"/>
              <w:bottom w:val="single" w:sz="4" w:space="0" w:color="000000"/>
              <w:right w:val="nil"/>
            </w:tcBorders>
            <w:vAlign w:val="center"/>
          </w:tcPr>
          <w:p w14:paraId="165714EA"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25CA23C2" w14:textId="77777777" w:rsidR="00F93384" w:rsidRPr="00A060EC" w:rsidRDefault="00F93384" w:rsidP="00F93384">
            <w:pPr>
              <w:snapToGrid w:val="0"/>
              <w:jc w:val="center"/>
              <w:rPr>
                <w:sz w:val="24"/>
                <w:szCs w:val="24"/>
                <w:lang w:val="it-IT"/>
              </w:rPr>
            </w:pPr>
          </w:p>
          <w:p w14:paraId="56CA9FA5" w14:textId="77777777" w:rsidR="00F93384" w:rsidRPr="00A060EC" w:rsidRDefault="00F93384" w:rsidP="00F93384">
            <w:pPr>
              <w:snapToGrid w:val="0"/>
              <w:jc w:val="center"/>
              <w:rPr>
                <w:sz w:val="24"/>
                <w:szCs w:val="24"/>
                <w:lang w:val="mk-MK"/>
              </w:rPr>
            </w:pPr>
            <w:r w:rsidRPr="00A060EC">
              <w:rPr>
                <w:sz w:val="24"/>
                <w:szCs w:val="24"/>
              </w:rPr>
              <w:t>10. 202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365B526F" w14:textId="77777777" w:rsidR="00F93384" w:rsidRPr="00A060EC" w:rsidRDefault="00F93384" w:rsidP="00F93384">
            <w:pPr>
              <w:snapToGrid w:val="0"/>
              <w:jc w:val="center"/>
              <w:rPr>
                <w:sz w:val="24"/>
                <w:szCs w:val="24"/>
              </w:rPr>
            </w:pPr>
          </w:p>
          <w:p w14:paraId="68764FD4" w14:textId="77777777" w:rsidR="00F93384" w:rsidRPr="00A060EC" w:rsidRDefault="00F93384" w:rsidP="00F93384">
            <w:pPr>
              <w:snapToGrid w:val="0"/>
              <w:jc w:val="center"/>
              <w:rPr>
                <w:sz w:val="24"/>
                <w:szCs w:val="24"/>
              </w:rPr>
            </w:pPr>
            <w:r w:rsidRPr="00A060EC">
              <w:rPr>
                <w:sz w:val="24"/>
                <w:szCs w:val="24"/>
              </w:rPr>
              <w:t>Моливи, фломастери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1DE15A40" w14:textId="77777777" w:rsidR="00F93384" w:rsidRPr="00A060EC" w:rsidRDefault="00F93384" w:rsidP="00F93384">
            <w:pPr>
              <w:snapToGrid w:val="0"/>
              <w:jc w:val="center"/>
              <w:rPr>
                <w:sz w:val="24"/>
                <w:szCs w:val="24"/>
              </w:rPr>
            </w:pPr>
            <w:r w:rsidRPr="00A060EC">
              <w:rPr>
                <w:sz w:val="24"/>
                <w:szCs w:val="24"/>
                <w:lang w:val="it-IT"/>
              </w:rPr>
              <w:t xml:space="preserve">Изработени </w:t>
            </w:r>
            <w:r w:rsidRPr="00A060EC">
              <w:rPr>
                <w:sz w:val="24"/>
                <w:szCs w:val="24"/>
              </w:rPr>
              <w:t>цртежи и нивна анализа</w:t>
            </w:r>
          </w:p>
        </w:tc>
      </w:tr>
      <w:tr w:rsidR="00F93384" w:rsidRPr="00A060EC" w14:paraId="19B99B29" w14:textId="77777777" w:rsidTr="00EB2233">
        <w:trPr>
          <w:trHeight w:val="427"/>
          <w:jc w:val="center"/>
        </w:trPr>
        <w:tc>
          <w:tcPr>
            <w:tcW w:w="558" w:type="dxa"/>
            <w:tcBorders>
              <w:top w:val="single" w:sz="4" w:space="0" w:color="000000"/>
              <w:left w:val="single" w:sz="4" w:space="0" w:color="000000"/>
              <w:bottom w:val="single" w:sz="4" w:space="0" w:color="000000"/>
              <w:right w:val="nil"/>
            </w:tcBorders>
            <w:vAlign w:val="center"/>
            <w:hideMark/>
          </w:tcPr>
          <w:p w14:paraId="3D5FD494"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7</w:t>
            </w:r>
          </w:p>
        </w:tc>
        <w:tc>
          <w:tcPr>
            <w:tcW w:w="2838" w:type="dxa"/>
            <w:tcBorders>
              <w:top w:val="single" w:sz="4" w:space="0" w:color="000000"/>
              <w:left w:val="single" w:sz="4" w:space="0" w:color="000000"/>
              <w:bottom w:val="single" w:sz="4" w:space="0" w:color="000000"/>
              <w:right w:val="nil"/>
            </w:tcBorders>
            <w:vAlign w:val="center"/>
            <w:hideMark/>
          </w:tcPr>
          <w:p w14:paraId="206B0397" w14:textId="77777777" w:rsidR="00F93384" w:rsidRPr="00A060EC" w:rsidRDefault="00F93384" w:rsidP="00F93384">
            <w:pPr>
              <w:snapToGrid w:val="0"/>
              <w:jc w:val="center"/>
              <w:rPr>
                <w:sz w:val="24"/>
                <w:szCs w:val="24"/>
              </w:rPr>
            </w:pPr>
            <w:r w:rsidRPr="00A060EC">
              <w:rPr>
                <w:sz w:val="24"/>
                <w:szCs w:val="24"/>
              </w:rPr>
              <w:t>Слушање кратки и едноставни текстови (приказна, реклама, најава, краток филм/цртан филм).</w:t>
            </w:r>
          </w:p>
        </w:tc>
        <w:tc>
          <w:tcPr>
            <w:tcW w:w="3510" w:type="dxa"/>
            <w:tcBorders>
              <w:top w:val="single" w:sz="4" w:space="0" w:color="000000"/>
              <w:left w:val="single" w:sz="4" w:space="0" w:color="000000"/>
              <w:bottom w:val="single" w:sz="4" w:space="0" w:color="000000"/>
              <w:right w:val="nil"/>
            </w:tcBorders>
            <w:vAlign w:val="center"/>
          </w:tcPr>
          <w:p w14:paraId="447578D1"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69A8D645" w14:textId="77777777" w:rsidR="00F93384" w:rsidRPr="00A060EC" w:rsidRDefault="00F93384" w:rsidP="00F93384">
            <w:pPr>
              <w:snapToGrid w:val="0"/>
              <w:jc w:val="center"/>
              <w:rPr>
                <w:sz w:val="24"/>
                <w:szCs w:val="24"/>
              </w:rPr>
            </w:pPr>
            <w:r w:rsidRPr="00A060EC">
              <w:rPr>
                <w:b/>
                <w:sz w:val="24"/>
                <w:szCs w:val="24"/>
                <w:lang w:val="mk-MK"/>
              </w:rPr>
              <w:t xml:space="preserve">Мојата омилена храна, </w:t>
            </w:r>
            <w:r w:rsidRPr="00A060EC">
              <w:rPr>
                <w:b/>
                <w:sz w:val="24"/>
                <w:szCs w:val="24"/>
              </w:rPr>
              <w:t>пијалок</w:t>
            </w:r>
          </w:p>
          <w:p w14:paraId="0D3107EF" w14:textId="77777777" w:rsidR="00F93384" w:rsidRPr="00A060EC" w:rsidRDefault="00F93384" w:rsidP="00F93384">
            <w:pPr>
              <w:snapToGrid w:val="0"/>
              <w:jc w:val="center"/>
              <w:rPr>
                <w:sz w:val="24"/>
                <w:szCs w:val="24"/>
                <w:lang w:val="mk-MK"/>
              </w:rPr>
            </w:pPr>
            <w:proofErr w:type="gramStart"/>
            <w:r w:rsidRPr="00A060EC">
              <w:rPr>
                <w:sz w:val="24"/>
                <w:szCs w:val="24"/>
              </w:rPr>
              <w:t>смислување  реклама</w:t>
            </w:r>
            <w:proofErr w:type="gramEnd"/>
          </w:p>
        </w:tc>
        <w:tc>
          <w:tcPr>
            <w:tcW w:w="1530" w:type="dxa"/>
            <w:tcBorders>
              <w:top w:val="single" w:sz="4" w:space="0" w:color="000000"/>
              <w:left w:val="single" w:sz="4" w:space="0" w:color="000000"/>
              <w:bottom w:val="single" w:sz="4" w:space="0" w:color="000000"/>
              <w:right w:val="nil"/>
            </w:tcBorders>
            <w:vAlign w:val="center"/>
            <w:hideMark/>
          </w:tcPr>
          <w:p w14:paraId="2D0A20C2"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78979082" w14:textId="77777777" w:rsidR="00F93384" w:rsidRPr="00A060EC" w:rsidRDefault="00F93384" w:rsidP="00F93384">
            <w:pPr>
              <w:snapToGrid w:val="0"/>
              <w:jc w:val="center"/>
              <w:rPr>
                <w:sz w:val="24"/>
                <w:szCs w:val="24"/>
                <w:lang w:val="mk-MK"/>
              </w:rPr>
            </w:pPr>
            <w:r w:rsidRPr="00A060EC">
              <w:rPr>
                <w:sz w:val="24"/>
                <w:szCs w:val="24"/>
              </w:rPr>
              <w:t>10. 202</w:t>
            </w:r>
            <w:r w:rsidRPr="00A060EC">
              <w:rPr>
                <w:sz w:val="24"/>
                <w:szCs w:val="24"/>
                <w:lang w:val="mk-MK"/>
              </w:rPr>
              <w:t>5</w:t>
            </w:r>
          </w:p>
          <w:p w14:paraId="698FC9DA" w14:textId="77777777" w:rsidR="00F93384" w:rsidRPr="00A060EC" w:rsidRDefault="00F93384" w:rsidP="00F93384">
            <w:pPr>
              <w:jc w:val="center"/>
              <w:rPr>
                <w:sz w:val="24"/>
                <w:szCs w:val="24"/>
              </w:rPr>
            </w:pPr>
          </w:p>
        </w:tc>
        <w:tc>
          <w:tcPr>
            <w:tcW w:w="1800" w:type="dxa"/>
            <w:tcBorders>
              <w:top w:val="single" w:sz="4" w:space="0" w:color="000000"/>
              <w:left w:val="single" w:sz="4" w:space="0" w:color="000000"/>
              <w:bottom w:val="single" w:sz="4" w:space="0" w:color="000000"/>
              <w:right w:val="nil"/>
            </w:tcBorders>
            <w:vAlign w:val="center"/>
            <w:hideMark/>
          </w:tcPr>
          <w:p w14:paraId="4C3FAF80" w14:textId="77777777" w:rsidR="00F93384" w:rsidRPr="00A060EC" w:rsidRDefault="00F93384" w:rsidP="00F93384">
            <w:pPr>
              <w:jc w:val="center"/>
              <w:rPr>
                <w:sz w:val="24"/>
                <w:szCs w:val="24"/>
              </w:rPr>
            </w:pPr>
            <w:r w:rsidRPr="00A060EC">
              <w:rPr>
                <w:sz w:val="24"/>
                <w:szCs w:val="24"/>
              </w:rPr>
              <w:t xml:space="preserve">Музички систем, проектор, </w:t>
            </w:r>
            <w:proofErr w:type="gramStart"/>
            <w:r w:rsidRPr="00A060EC">
              <w:rPr>
                <w:sz w:val="24"/>
                <w:szCs w:val="24"/>
              </w:rPr>
              <w:t>лаптоп,компјутер</w:t>
            </w:r>
            <w:proofErr w:type="gramEnd"/>
            <w:r w:rsidRPr="00A060EC">
              <w:rPr>
                <w:sz w:val="24"/>
                <w:szCs w:val="24"/>
              </w:rPr>
              <w:t>, интернет</w:t>
            </w:r>
          </w:p>
        </w:tc>
        <w:tc>
          <w:tcPr>
            <w:tcW w:w="2496" w:type="dxa"/>
            <w:tcBorders>
              <w:top w:val="single" w:sz="4" w:space="0" w:color="000000"/>
              <w:left w:val="single" w:sz="4" w:space="0" w:color="000000"/>
              <w:bottom w:val="single" w:sz="4" w:space="0" w:color="000000"/>
              <w:right w:val="single" w:sz="4" w:space="0" w:color="000000"/>
            </w:tcBorders>
            <w:vAlign w:val="center"/>
          </w:tcPr>
          <w:p w14:paraId="423C8C47" w14:textId="77777777" w:rsidR="00F93384" w:rsidRPr="00A060EC" w:rsidRDefault="00F93384" w:rsidP="00F93384">
            <w:pPr>
              <w:snapToGrid w:val="0"/>
              <w:jc w:val="center"/>
              <w:rPr>
                <w:sz w:val="24"/>
                <w:szCs w:val="24"/>
              </w:rPr>
            </w:pPr>
            <w:r w:rsidRPr="00A060EC">
              <w:rPr>
                <w:sz w:val="24"/>
                <w:szCs w:val="24"/>
              </w:rPr>
              <w:t>Ја кажуваат својата реклама за храна</w:t>
            </w:r>
          </w:p>
          <w:p w14:paraId="27DE6446" w14:textId="77777777" w:rsidR="00F93384" w:rsidRPr="00A060EC" w:rsidRDefault="00F93384" w:rsidP="00F93384">
            <w:pPr>
              <w:jc w:val="center"/>
              <w:rPr>
                <w:sz w:val="24"/>
                <w:szCs w:val="24"/>
              </w:rPr>
            </w:pPr>
          </w:p>
        </w:tc>
      </w:tr>
      <w:tr w:rsidR="00F93384" w:rsidRPr="00A060EC" w14:paraId="6050A942"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082438C"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8</w:t>
            </w:r>
          </w:p>
        </w:tc>
        <w:tc>
          <w:tcPr>
            <w:tcW w:w="2838" w:type="dxa"/>
            <w:tcBorders>
              <w:top w:val="single" w:sz="4" w:space="0" w:color="000000"/>
              <w:left w:val="single" w:sz="4" w:space="0" w:color="000000"/>
              <w:bottom w:val="single" w:sz="4" w:space="0" w:color="000000"/>
              <w:right w:val="nil"/>
            </w:tcBorders>
            <w:vAlign w:val="center"/>
            <w:hideMark/>
          </w:tcPr>
          <w:p w14:paraId="2066088F" w14:textId="77777777" w:rsidR="00F93384" w:rsidRPr="00A060EC" w:rsidRDefault="00F93384" w:rsidP="00F93384">
            <w:pPr>
              <w:snapToGrid w:val="0"/>
              <w:jc w:val="center"/>
              <w:rPr>
                <w:sz w:val="24"/>
                <w:szCs w:val="24"/>
              </w:rPr>
            </w:pPr>
            <w:r w:rsidRPr="00A060EC">
              <w:rPr>
                <w:sz w:val="24"/>
                <w:szCs w:val="24"/>
              </w:rPr>
              <w:t xml:space="preserve">Да умеат да цртаат и правилно да употребуваат </w:t>
            </w:r>
            <w:proofErr w:type="gramStart"/>
            <w:r w:rsidRPr="00A060EC">
              <w:rPr>
                <w:sz w:val="24"/>
                <w:szCs w:val="24"/>
              </w:rPr>
              <w:t>бои,у</w:t>
            </w:r>
            <w:proofErr w:type="gramEnd"/>
            <w:r w:rsidRPr="00A060EC">
              <w:rPr>
                <w:sz w:val="24"/>
                <w:szCs w:val="24"/>
              </w:rPr>
              <w:t xml:space="preserve"> потребуваат природни материјали-лисја, гранчиња</w:t>
            </w:r>
          </w:p>
        </w:tc>
        <w:tc>
          <w:tcPr>
            <w:tcW w:w="3510" w:type="dxa"/>
            <w:tcBorders>
              <w:top w:val="single" w:sz="4" w:space="0" w:color="000000"/>
              <w:left w:val="single" w:sz="4" w:space="0" w:color="000000"/>
              <w:bottom w:val="single" w:sz="4" w:space="0" w:color="000000"/>
              <w:right w:val="nil"/>
            </w:tcBorders>
            <w:vAlign w:val="center"/>
          </w:tcPr>
          <w:p w14:paraId="0563205C" w14:textId="77777777" w:rsidR="00F93384" w:rsidRPr="00A060EC" w:rsidRDefault="00F93384" w:rsidP="00F93384">
            <w:pPr>
              <w:snapToGrid w:val="0"/>
              <w:jc w:val="center"/>
              <w:rPr>
                <w:sz w:val="24"/>
                <w:szCs w:val="24"/>
              </w:rPr>
            </w:pPr>
          </w:p>
          <w:p w14:paraId="46DD1032" w14:textId="77777777" w:rsidR="00F93384" w:rsidRPr="00A060EC" w:rsidRDefault="00F93384" w:rsidP="00F93384">
            <w:pPr>
              <w:jc w:val="center"/>
              <w:rPr>
                <w:sz w:val="24"/>
                <w:szCs w:val="24"/>
                <w:lang w:val="mk-MK"/>
              </w:rPr>
            </w:pPr>
            <w:r w:rsidRPr="00A060EC">
              <w:rPr>
                <w:sz w:val="24"/>
                <w:szCs w:val="24"/>
              </w:rPr>
              <w:t>РАБОТИЛНИЦА:</w:t>
            </w:r>
          </w:p>
          <w:p w14:paraId="29C33B26" w14:textId="77777777" w:rsidR="00F93384" w:rsidRPr="00A060EC" w:rsidRDefault="00F93384" w:rsidP="00F93384">
            <w:pPr>
              <w:jc w:val="center"/>
              <w:rPr>
                <w:b/>
                <w:sz w:val="24"/>
                <w:szCs w:val="24"/>
                <w:lang w:val="mk-MK"/>
              </w:rPr>
            </w:pPr>
            <w:r w:rsidRPr="00A060EC">
              <w:rPr>
                <w:b/>
                <w:sz w:val="24"/>
                <w:szCs w:val="24"/>
                <w:lang w:val="mk-MK"/>
              </w:rPr>
              <w:t>Денот на есента</w:t>
            </w:r>
          </w:p>
        </w:tc>
        <w:tc>
          <w:tcPr>
            <w:tcW w:w="1530" w:type="dxa"/>
            <w:tcBorders>
              <w:top w:val="single" w:sz="4" w:space="0" w:color="000000"/>
              <w:left w:val="single" w:sz="4" w:space="0" w:color="000000"/>
              <w:bottom w:val="single" w:sz="4" w:space="0" w:color="000000"/>
              <w:right w:val="nil"/>
            </w:tcBorders>
            <w:vAlign w:val="center"/>
            <w:hideMark/>
          </w:tcPr>
          <w:p w14:paraId="41C0EF08"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219ED1A9" w14:textId="77777777" w:rsidR="00F93384" w:rsidRPr="00A060EC" w:rsidRDefault="00F93384" w:rsidP="00F93384">
            <w:pPr>
              <w:snapToGrid w:val="0"/>
              <w:jc w:val="center"/>
              <w:rPr>
                <w:sz w:val="24"/>
                <w:szCs w:val="24"/>
              </w:rPr>
            </w:pPr>
          </w:p>
          <w:p w14:paraId="64DE0C5F" w14:textId="77777777" w:rsidR="00F93384" w:rsidRPr="00A060EC" w:rsidRDefault="00F93384" w:rsidP="00F93384">
            <w:pPr>
              <w:snapToGrid w:val="0"/>
              <w:jc w:val="center"/>
              <w:rPr>
                <w:sz w:val="24"/>
                <w:szCs w:val="24"/>
                <w:lang w:val="mk-MK"/>
              </w:rPr>
            </w:pPr>
            <w:r w:rsidRPr="00A060EC">
              <w:rPr>
                <w:sz w:val="24"/>
                <w:szCs w:val="24"/>
              </w:rPr>
              <w:t>10. 202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358D7965" w14:textId="77777777" w:rsidR="00F93384" w:rsidRPr="00A060EC" w:rsidRDefault="00F93384" w:rsidP="00F93384">
            <w:pPr>
              <w:snapToGrid w:val="0"/>
              <w:jc w:val="center"/>
              <w:rPr>
                <w:sz w:val="24"/>
                <w:szCs w:val="24"/>
              </w:rPr>
            </w:pPr>
            <w:r w:rsidRPr="00A060EC">
              <w:rPr>
                <w:sz w:val="24"/>
                <w:szCs w:val="24"/>
              </w:rPr>
              <w:t>Листови, боички, фломастери, природни материјали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0F76EC37" w14:textId="77777777" w:rsidR="00F93384" w:rsidRPr="00A060EC" w:rsidRDefault="00F93384" w:rsidP="00F93384">
            <w:pPr>
              <w:snapToGrid w:val="0"/>
              <w:jc w:val="center"/>
              <w:rPr>
                <w:sz w:val="24"/>
                <w:szCs w:val="24"/>
              </w:rPr>
            </w:pPr>
            <w:r w:rsidRPr="00A060EC">
              <w:rPr>
                <w:sz w:val="24"/>
                <w:szCs w:val="24"/>
              </w:rPr>
              <w:t xml:space="preserve">Својата изработка </w:t>
            </w:r>
            <w:proofErr w:type="gramStart"/>
            <w:r w:rsidRPr="00A060EC">
              <w:rPr>
                <w:sz w:val="24"/>
                <w:szCs w:val="24"/>
              </w:rPr>
              <w:t>да  ја</w:t>
            </w:r>
            <w:proofErr w:type="gramEnd"/>
            <w:r w:rsidRPr="00A060EC">
              <w:rPr>
                <w:sz w:val="24"/>
                <w:szCs w:val="24"/>
              </w:rPr>
              <w:t xml:space="preserve"> презнтираат пред своите другарчиња</w:t>
            </w:r>
          </w:p>
        </w:tc>
      </w:tr>
      <w:tr w:rsidR="00F93384" w:rsidRPr="00A060EC" w14:paraId="48034963"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117A3A6C"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9</w:t>
            </w:r>
          </w:p>
        </w:tc>
        <w:tc>
          <w:tcPr>
            <w:tcW w:w="2838" w:type="dxa"/>
            <w:tcBorders>
              <w:top w:val="single" w:sz="4" w:space="0" w:color="000000"/>
              <w:left w:val="single" w:sz="4" w:space="0" w:color="000000"/>
              <w:bottom w:val="single" w:sz="4" w:space="0" w:color="000000"/>
              <w:right w:val="nil"/>
            </w:tcBorders>
            <w:vAlign w:val="center"/>
            <w:hideMark/>
          </w:tcPr>
          <w:p w14:paraId="191FF4DD" w14:textId="77777777" w:rsidR="00F93384" w:rsidRPr="00A060EC" w:rsidRDefault="00F93384" w:rsidP="00F93384">
            <w:pPr>
              <w:snapToGrid w:val="0"/>
              <w:jc w:val="center"/>
              <w:rPr>
                <w:sz w:val="24"/>
                <w:szCs w:val="24"/>
              </w:rPr>
            </w:pPr>
            <w:r w:rsidRPr="00A060EC">
              <w:rPr>
                <w:sz w:val="24"/>
                <w:szCs w:val="24"/>
              </w:rPr>
              <w:t>Да умеат да пеат и меморираат песна, да процени кога и на кој начин за решавање на некоја задача/проблем е потребно и ефективно користење на ИКT;</w:t>
            </w:r>
          </w:p>
        </w:tc>
        <w:tc>
          <w:tcPr>
            <w:tcW w:w="3510" w:type="dxa"/>
            <w:tcBorders>
              <w:top w:val="single" w:sz="4" w:space="0" w:color="000000"/>
              <w:left w:val="single" w:sz="4" w:space="0" w:color="000000"/>
              <w:bottom w:val="single" w:sz="4" w:space="0" w:color="000000"/>
              <w:right w:val="nil"/>
            </w:tcBorders>
            <w:vAlign w:val="center"/>
            <w:hideMark/>
          </w:tcPr>
          <w:p w14:paraId="7A017B87" w14:textId="77777777" w:rsidR="00F93384" w:rsidRPr="00A060EC" w:rsidRDefault="00F93384" w:rsidP="00F93384">
            <w:pPr>
              <w:snapToGrid w:val="0"/>
              <w:jc w:val="center"/>
              <w:rPr>
                <w:sz w:val="24"/>
                <w:szCs w:val="24"/>
              </w:rPr>
            </w:pPr>
            <w:r w:rsidRPr="00A060EC">
              <w:rPr>
                <w:sz w:val="24"/>
                <w:szCs w:val="24"/>
              </w:rPr>
              <w:t>ЕКО песна</w:t>
            </w:r>
          </w:p>
          <w:p w14:paraId="25ECE18E" w14:textId="77777777" w:rsidR="00F93384" w:rsidRPr="00A060EC" w:rsidRDefault="00F93384" w:rsidP="00F93384">
            <w:pPr>
              <w:jc w:val="center"/>
              <w:rPr>
                <w:sz w:val="24"/>
                <w:szCs w:val="24"/>
                <w:lang w:val="mk-MK"/>
              </w:rPr>
            </w:pPr>
            <w:r w:rsidRPr="00A060EC">
              <w:rPr>
                <w:sz w:val="24"/>
                <w:szCs w:val="24"/>
              </w:rPr>
              <w:t>РАБОТИЛНИЦА:</w:t>
            </w:r>
          </w:p>
          <w:p w14:paraId="0B95D3A4" w14:textId="77777777" w:rsidR="00F93384" w:rsidRPr="00A060EC" w:rsidRDefault="00F93384" w:rsidP="00F93384">
            <w:pPr>
              <w:jc w:val="center"/>
              <w:rPr>
                <w:b/>
                <w:sz w:val="24"/>
                <w:szCs w:val="24"/>
                <w:lang w:val="mk-MK"/>
              </w:rPr>
            </w:pPr>
            <w:r w:rsidRPr="00A060EC">
              <w:rPr>
                <w:b/>
                <w:sz w:val="24"/>
                <w:szCs w:val="24"/>
              </w:rPr>
              <w:t xml:space="preserve">ЕКО – </w:t>
            </w:r>
            <w:r w:rsidRPr="00A060EC">
              <w:rPr>
                <w:b/>
                <w:sz w:val="24"/>
                <w:szCs w:val="24"/>
                <w:lang w:val="mk-MK"/>
              </w:rPr>
              <w:t>есенска екологија</w:t>
            </w:r>
          </w:p>
        </w:tc>
        <w:tc>
          <w:tcPr>
            <w:tcW w:w="1530" w:type="dxa"/>
            <w:tcBorders>
              <w:top w:val="single" w:sz="4" w:space="0" w:color="000000"/>
              <w:left w:val="single" w:sz="4" w:space="0" w:color="000000"/>
              <w:bottom w:val="single" w:sz="4" w:space="0" w:color="000000"/>
              <w:right w:val="nil"/>
            </w:tcBorders>
            <w:vAlign w:val="center"/>
            <w:hideMark/>
          </w:tcPr>
          <w:p w14:paraId="0DE4DFE5"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14:paraId="206E1934" w14:textId="77777777" w:rsidR="00F93384" w:rsidRPr="00A060EC" w:rsidRDefault="00F93384" w:rsidP="00F93384">
            <w:pPr>
              <w:snapToGrid w:val="0"/>
              <w:jc w:val="center"/>
              <w:rPr>
                <w:sz w:val="24"/>
                <w:szCs w:val="24"/>
                <w:lang w:val="mk-MK"/>
              </w:rPr>
            </w:pPr>
            <w:r w:rsidRPr="00A060EC">
              <w:rPr>
                <w:sz w:val="24"/>
                <w:szCs w:val="24"/>
              </w:rPr>
              <w:t>10</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3AC99E88" w14:textId="77777777" w:rsidR="00F93384" w:rsidRPr="00A060EC" w:rsidRDefault="00F93384" w:rsidP="00F93384">
            <w:pPr>
              <w:snapToGrid w:val="0"/>
              <w:jc w:val="center"/>
              <w:rPr>
                <w:sz w:val="24"/>
                <w:szCs w:val="24"/>
              </w:rPr>
            </w:pPr>
            <w:r w:rsidRPr="00A060EC">
              <w:rPr>
                <w:sz w:val="24"/>
                <w:szCs w:val="24"/>
              </w:rPr>
              <w:t>Текстови од разни песни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63D39B8D" w14:textId="77777777" w:rsidR="00F93384" w:rsidRPr="00A060EC" w:rsidRDefault="00F93384" w:rsidP="00F93384">
            <w:pPr>
              <w:snapToGrid w:val="0"/>
              <w:jc w:val="center"/>
              <w:rPr>
                <w:sz w:val="24"/>
                <w:szCs w:val="24"/>
              </w:rPr>
            </w:pPr>
            <w:r w:rsidRPr="00A060EC">
              <w:rPr>
                <w:sz w:val="24"/>
                <w:szCs w:val="24"/>
              </w:rPr>
              <w:t>Ја разбираат пораката на песната и применуваат екологија како важен фактор за чување на животна средина</w:t>
            </w:r>
          </w:p>
        </w:tc>
      </w:tr>
      <w:tr w:rsidR="00F93384" w:rsidRPr="00A060EC" w14:paraId="5176BD67"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41233AA6" w14:textId="77777777" w:rsidR="00F93384" w:rsidRPr="00A060EC" w:rsidRDefault="00F93384" w:rsidP="00F93384">
            <w:pPr>
              <w:snapToGrid w:val="0"/>
              <w:jc w:val="center"/>
              <w:rPr>
                <w:sz w:val="24"/>
                <w:szCs w:val="24"/>
                <w:lang w:val="mk-MK"/>
              </w:rPr>
            </w:pPr>
            <w:r w:rsidRPr="00A060EC">
              <w:rPr>
                <w:sz w:val="24"/>
                <w:szCs w:val="24"/>
                <w:lang w:val="mk-MK"/>
              </w:rPr>
              <w:t>20</w:t>
            </w:r>
          </w:p>
        </w:tc>
        <w:tc>
          <w:tcPr>
            <w:tcW w:w="2838" w:type="dxa"/>
            <w:tcBorders>
              <w:top w:val="single" w:sz="4" w:space="0" w:color="000000"/>
              <w:left w:val="single" w:sz="4" w:space="0" w:color="000000"/>
              <w:bottom w:val="single" w:sz="4" w:space="0" w:color="000000"/>
              <w:right w:val="nil"/>
            </w:tcBorders>
            <w:vAlign w:val="center"/>
            <w:hideMark/>
          </w:tcPr>
          <w:p w14:paraId="7F8DCA6B" w14:textId="77777777" w:rsidR="00F93384" w:rsidRPr="00A060EC" w:rsidRDefault="00F93384" w:rsidP="00F93384">
            <w:pPr>
              <w:snapToGrid w:val="0"/>
              <w:jc w:val="center"/>
              <w:rPr>
                <w:sz w:val="24"/>
                <w:szCs w:val="24"/>
              </w:rPr>
            </w:pPr>
            <w:r w:rsidRPr="00A060EC">
              <w:rPr>
                <w:sz w:val="24"/>
                <w:szCs w:val="24"/>
              </w:rPr>
              <w:t>Да умеат да илустрираат текст</w:t>
            </w:r>
          </w:p>
        </w:tc>
        <w:tc>
          <w:tcPr>
            <w:tcW w:w="3510" w:type="dxa"/>
            <w:tcBorders>
              <w:top w:val="single" w:sz="4" w:space="0" w:color="000000"/>
              <w:left w:val="single" w:sz="4" w:space="0" w:color="000000"/>
              <w:bottom w:val="single" w:sz="4" w:space="0" w:color="000000"/>
              <w:right w:val="nil"/>
            </w:tcBorders>
            <w:vAlign w:val="center"/>
            <w:hideMark/>
          </w:tcPr>
          <w:p w14:paraId="7D9B5C16"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4C28A384" w14:textId="77777777" w:rsidR="00F93384" w:rsidRPr="00A060EC" w:rsidRDefault="00F93384" w:rsidP="00F93384">
            <w:pPr>
              <w:snapToGrid w:val="0"/>
              <w:jc w:val="center"/>
              <w:rPr>
                <w:sz w:val="24"/>
                <w:szCs w:val="24"/>
              </w:rPr>
            </w:pPr>
            <w:r w:rsidRPr="00A060EC">
              <w:rPr>
                <w:b/>
                <w:sz w:val="24"/>
                <w:szCs w:val="24"/>
                <w:lang w:val="mk-MK"/>
              </w:rPr>
              <w:t>Омиленото место каде често сакам да одам</w:t>
            </w:r>
          </w:p>
          <w:p w14:paraId="4E15CB9B" w14:textId="77777777" w:rsidR="00F93384" w:rsidRPr="00A060EC" w:rsidRDefault="00F93384" w:rsidP="00F93384">
            <w:pPr>
              <w:jc w:val="center"/>
              <w:rPr>
                <w:sz w:val="24"/>
                <w:szCs w:val="24"/>
              </w:rPr>
            </w:pPr>
            <w:r w:rsidRPr="00A060EC">
              <w:rPr>
                <w:sz w:val="24"/>
                <w:szCs w:val="24"/>
              </w:rPr>
              <w:t>Изработка на фотодневник за активности во слободното време по денови во неделата</w:t>
            </w:r>
          </w:p>
        </w:tc>
        <w:tc>
          <w:tcPr>
            <w:tcW w:w="1530" w:type="dxa"/>
            <w:tcBorders>
              <w:top w:val="single" w:sz="4" w:space="0" w:color="000000"/>
              <w:left w:val="single" w:sz="4" w:space="0" w:color="000000"/>
              <w:bottom w:val="single" w:sz="4" w:space="0" w:color="000000"/>
              <w:right w:val="nil"/>
            </w:tcBorders>
            <w:vAlign w:val="center"/>
            <w:hideMark/>
          </w:tcPr>
          <w:p w14:paraId="3530CC2E"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14:paraId="2C15D681"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1</w:t>
            </w:r>
            <w:r w:rsidRPr="00A060EC">
              <w:rPr>
                <w:sz w:val="24"/>
                <w:szCs w:val="24"/>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5CD2EBE0" w14:textId="77777777" w:rsidR="00F93384" w:rsidRPr="00A060EC" w:rsidRDefault="00F93384" w:rsidP="00F93384">
            <w:pPr>
              <w:snapToGrid w:val="0"/>
              <w:jc w:val="center"/>
              <w:rPr>
                <w:sz w:val="24"/>
                <w:szCs w:val="24"/>
              </w:rPr>
            </w:pPr>
            <w:r w:rsidRPr="00A060EC">
              <w:rPr>
                <w:sz w:val="24"/>
                <w:szCs w:val="24"/>
              </w:rPr>
              <w:t>Листови, бои, сликовница, приказна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22AFE87D" w14:textId="77777777" w:rsidR="00F93384" w:rsidRPr="00A060EC" w:rsidRDefault="00F93384" w:rsidP="00F93384">
            <w:pPr>
              <w:snapToGrid w:val="0"/>
              <w:jc w:val="center"/>
              <w:rPr>
                <w:sz w:val="24"/>
                <w:szCs w:val="24"/>
              </w:rPr>
            </w:pPr>
            <w:r w:rsidRPr="00A060EC">
              <w:rPr>
                <w:sz w:val="24"/>
                <w:szCs w:val="24"/>
              </w:rPr>
              <w:t>Успешни цртеж по фантазија, фото дневник</w:t>
            </w:r>
          </w:p>
        </w:tc>
      </w:tr>
      <w:tr w:rsidR="00F93384" w:rsidRPr="00A060EC" w14:paraId="2B089936"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534D08E2" w14:textId="77777777" w:rsidR="00F93384" w:rsidRPr="00A060EC" w:rsidRDefault="00F93384" w:rsidP="00F93384">
            <w:pPr>
              <w:snapToGrid w:val="0"/>
              <w:jc w:val="center"/>
              <w:rPr>
                <w:sz w:val="24"/>
                <w:szCs w:val="24"/>
                <w:lang w:val="mk-MK"/>
              </w:rPr>
            </w:pPr>
            <w:r w:rsidRPr="00A060EC">
              <w:rPr>
                <w:sz w:val="24"/>
                <w:szCs w:val="24"/>
                <w:lang w:val="mk-MK"/>
              </w:rPr>
              <w:t>21</w:t>
            </w:r>
          </w:p>
        </w:tc>
        <w:tc>
          <w:tcPr>
            <w:tcW w:w="2838" w:type="dxa"/>
            <w:tcBorders>
              <w:top w:val="single" w:sz="4" w:space="0" w:color="000000"/>
              <w:left w:val="single" w:sz="4" w:space="0" w:color="000000"/>
              <w:bottom w:val="single" w:sz="4" w:space="0" w:color="000000"/>
              <w:right w:val="nil"/>
            </w:tcBorders>
            <w:vAlign w:val="center"/>
            <w:hideMark/>
          </w:tcPr>
          <w:p w14:paraId="4D5AB897" w14:textId="77777777" w:rsidR="00F93384" w:rsidRPr="00A060EC" w:rsidRDefault="00F93384" w:rsidP="00F93384">
            <w:pPr>
              <w:snapToGrid w:val="0"/>
              <w:jc w:val="center"/>
              <w:rPr>
                <w:sz w:val="24"/>
                <w:szCs w:val="24"/>
              </w:rPr>
            </w:pPr>
            <w:r w:rsidRPr="00A060EC">
              <w:rPr>
                <w:sz w:val="24"/>
                <w:szCs w:val="24"/>
              </w:rPr>
              <w:t>Совладување на ритмичките движења и меморирање на текстот</w:t>
            </w:r>
          </w:p>
          <w:p w14:paraId="2C6867AD" w14:textId="77777777" w:rsidR="00F93384" w:rsidRPr="00A060EC" w:rsidRDefault="00F93384" w:rsidP="00F93384">
            <w:pPr>
              <w:snapToGrid w:val="0"/>
              <w:jc w:val="center"/>
              <w:rPr>
                <w:sz w:val="24"/>
                <w:szCs w:val="24"/>
              </w:rPr>
            </w:pPr>
            <w:r w:rsidRPr="00A060EC">
              <w:rPr>
                <w:sz w:val="24"/>
                <w:szCs w:val="24"/>
                <w:lang w:val="mk-MK"/>
              </w:rPr>
              <w:t>Д</w:t>
            </w:r>
            <w:r w:rsidRPr="00A060EC">
              <w:rPr>
                <w:sz w:val="24"/>
                <w:szCs w:val="24"/>
              </w:rPr>
              <w:t>а ги разбира разликите меѓу луѓето по која било основа (родова и етничка припадност, возраст, способности, социјален статус итн.);</w:t>
            </w:r>
          </w:p>
        </w:tc>
        <w:tc>
          <w:tcPr>
            <w:tcW w:w="3510" w:type="dxa"/>
            <w:tcBorders>
              <w:top w:val="single" w:sz="4" w:space="0" w:color="000000"/>
              <w:left w:val="single" w:sz="4" w:space="0" w:color="000000"/>
              <w:bottom w:val="single" w:sz="4" w:space="0" w:color="000000"/>
              <w:right w:val="nil"/>
            </w:tcBorders>
            <w:vAlign w:val="center"/>
          </w:tcPr>
          <w:p w14:paraId="3C5E2420"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029CB605" w14:textId="77777777" w:rsidR="00F93384" w:rsidRPr="00A060EC" w:rsidRDefault="00F93384" w:rsidP="00F93384">
            <w:pPr>
              <w:snapToGrid w:val="0"/>
              <w:jc w:val="center"/>
              <w:rPr>
                <w:b/>
                <w:sz w:val="24"/>
                <w:szCs w:val="24"/>
              </w:rPr>
            </w:pPr>
            <w:r w:rsidRPr="00A060EC">
              <w:rPr>
                <w:b/>
                <w:sz w:val="24"/>
                <w:szCs w:val="24"/>
                <w:lang w:val="mk-MK"/>
              </w:rPr>
              <w:t>Децата се разбираат на ист јазик</w:t>
            </w:r>
            <w:r w:rsidRPr="00A060EC">
              <w:rPr>
                <w:b/>
                <w:sz w:val="24"/>
                <w:szCs w:val="24"/>
              </w:rPr>
              <w:t xml:space="preserve"> - МИО</w:t>
            </w:r>
          </w:p>
          <w:p w14:paraId="50FFA1DA" w14:textId="77777777" w:rsidR="00F93384" w:rsidRPr="00A060EC" w:rsidRDefault="00F93384" w:rsidP="00F93384">
            <w:pPr>
              <w:jc w:val="center"/>
              <w:rPr>
                <w:sz w:val="24"/>
                <w:szCs w:val="24"/>
                <w:lang w:val="mk-MK"/>
              </w:rPr>
            </w:pPr>
            <w:r w:rsidRPr="00A060EC">
              <w:rPr>
                <w:sz w:val="24"/>
                <w:szCs w:val="24"/>
              </w:rPr>
              <w:t>Ритмичка игра</w:t>
            </w:r>
          </w:p>
        </w:tc>
        <w:tc>
          <w:tcPr>
            <w:tcW w:w="1530" w:type="dxa"/>
            <w:tcBorders>
              <w:top w:val="single" w:sz="4" w:space="0" w:color="000000"/>
              <w:left w:val="single" w:sz="4" w:space="0" w:color="000000"/>
              <w:bottom w:val="single" w:sz="4" w:space="0" w:color="000000"/>
              <w:right w:val="nil"/>
            </w:tcBorders>
            <w:vAlign w:val="center"/>
            <w:hideMark/>
          </w:tcPr>
          <w:p w14:paraId="79F0FF56"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2D80809A" w14:textId="77777777" w:rsidR="00F93384" w:rsidRPr="00A060EC" w:rsidRDefault="00F93384" w:rsidP="00F93384">
            <w:pPr>
              <w:snapToGrid w:val="0"/>
              <w:jc w:val="center"/>
              <w:rPr>
                <w:sz w:val="24"/>
                <w:szCs w:val="24"/>
              </w:rPr>
            </w:pPr>
          </w:p>
          <w:p w14:paraId="35D25F40"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1</w:t>
            </w:r>
            <w:r w:rsidRPr="00A060EC">
              <w:rPr>
                <w:sz w:val="24"/>
                <w:szCs w:val="24"/>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629CE2C7" w14:textId="77777777" w:rsidR="00F93384" w:rsidRPr="00A060EC" w:rsidRDefault="00F93384" w:rsidP="00F93384">
            <w:pPr>
              <w:snapToGrid w:val="0"/>
              <w:jc w:val="center"/>
              <w:rPr>
                <w:sz w:val="24"/>
                <w:szCs w:val="24"/>
              </w:rPr>
            </w:pPr>
          </w:p>
          <w:p w14:paraId="37B4E5E7" w14:textId="77777777" w:rsidR="00F93384" w:rsidRPr="00A060EC" w:rsidRDefault="00F93384" w:rsidP="00F93384">
            <w:pPr>
              <w:jc w:val="center"/>
              <w:rPr>
                <w:sz w:val="24"/>
                <w:szCs w:val="24"/>
              </w:rPr>
            </w:pPr>
            <w:r w:rsidRPr="00A060EC">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31E4A131" w14:textId="77777777" w:rsidR="00F93384" w:rsidRPr="00A060EC" w:rsidRDefault="00F93384" w:rsidP="00F93384">
            <w:pPr>
              <w:snapToGrid w:val="0"/>
              <w:jc w:val="center"/>
              <w:rPr>
                <w:sz w:val="24"/>
                <w:szCs w:val="24"/>
              </w:rPr>
            </w:pPr>
            <w:r w:rsidRPr="00A060EC">
              <w:rPr>
                <w:sz w:val="24"/>
                <w:szCs w:val="24"/>
              </w:rPr>
              <w:t>Изведуваат движења според музиката</w:t>
            </w:r>
          </w:p>
        </w:tc>
      </w:tr>
      <w:tr w:rsidR="00F93384" w:rsidRPr="00A060EC" w14:paraId="370D0665"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3EA803E" w14:textId="77777777" w:rsidR="00F93384" w:rsidRPr="00A060EC" w:rsidRDefault="00F93384" w:rsidP="00F93384">
            <w:pPr>
              <w:snapToGrid w:val="0"/>
              <w:jc w:val="center"/>
              <w:rPr>
                <w:sz w:val="24"/>
                <w:szCs w:val="24"/>
                <w:lang w:val="mk-MK"/>
              </w:rPr>
            </w:pPr>
            <w:r w:rsidRPr="00A060EC">
              <w:rPr>
                <w:sz w:val="24"/>
                <w:szCs w:val="24"/>
              </w:rPr>
              <w:t>2</w:t>
            </w:r>
            <w:r w:rsidRPr="00A060EC">
              <w:rPr>
                <w:sz w:val="24"/>
                <w:szCs w:val="24"/>
                <w:lang w:val="mk-MK"/>
              </w:rPr>
              <w:t>2</w:t>
            </w:r>
          </w:p>
        </w:tc>
        <w:tc>
          <w:tcPr>
            <w:tcW w:w="2838" w:type="dxa"/>
            <w:tcBorders>
              <w:top w:val="single" w:sz="4" w:space="0" w:color="000000"/>
              <w:left w:val="single" w:sz="4" w:space="0" w:color="000000"/>
              <w:bottom w:val="single" w:sz="4" w:space="0" w:color="000000"/>
              <w:right w:val="nil"/>
            </w:tcBorders>
            <w:vAlign w:val="center"/>
          </w:tcPr>
          <w:p w14:paraId="564672E9" w14:textId="77777777" w:rsidR="00F93384" w:rsidRPr="00A060EC" w:rsidRDefault="00F93384" w:rsidP="00F93384">
            <w:pPr>
              <w:snapToGrid w:val="0"/>
              <w:jc w:val="center"/>
              <w:rPr>
                <w:sz w:val="24"/>
                <w:szCs w:val="24"/>
                <w:lang w:val="mk-MK"/>
              </w:rPr>
            </w:pPr>
            <w:r w:rsidRPr="00A060EC">
              <w:rPr>
                <w:sz w:val="24"/>
                <w:szCs w:val="24"/>
              </w:rPr>
              <w:t>Да умеат да сликаат со темпера</w:t>
            </w:r>
          </w:p>
          <w:p w14:paraId="67B32ACF" w14:textId="77777777" w:rsidR="00F93384" w:rsidRPr="00A060EC" w:rsidRDefault="00F93384" w:rsidP="00F93384">
            <w:pPr>
              <w:snapToGrid w:val="0"/>
              <w:jc w:val="center"/>
              <w:rPr>
                <w:sz w:val="24"/>
                <w:szCs w:val="24"/>
              </w:rPr>
            </w:pPr>
            <w:r w:rsidRPr="00A060EC">
              <w:rPr>
                <w:sz w:val="24"/>
                <w:szCs w:val="24"/>
              </w:rPr>
              <w:t>Го именува и опишува местото во кое живее (град/село), ја именува државата и го препознава нејзиното знаме.</w:t>
            </w:r>
          </w:p>
          <w:p w14:paraId="5F7E430E" w14:textId="77777777" w:rsidR="00F93384" w:rsidRPr="00A060EC" w:rsidRDefault="00F93384" w:rsidP="00F93384">
            <w:pPr>
              <w:snapToGrid w:val="0"/>
              <w:jc w:val="center"/>
              <w:rPr>
                <w:sz w:val="24"/>
                <w:szCs w:val="24"/>
              </w:rPr>
            </w:pPr>
          </w:p>
        </w:tc>
        <w:tc>
          <w:tcPr>
            <w:tcW w:w="3510" w:type="dxa"/>
            <w:tcBorders>
              <w:top w:val="single" w:sz="4" w:space="0" w:color="000000"/>
              <w:left w:val="single" w:sz="4" w:space="0" w:color="000000"/>
              <w:bottom w:val="single" w:sz="4" w:space="0" w:color="000000"/>
              <w:right w:val="nil"/>
            </w:tcBorders>
            <w:vAlign w:val="center"/>
          </w:tcPr>
          <w:p w14:paraId="09DF5398" w14:textId="77777777" w:rsidR="00F93384" w:rsidRPr="00A060EC" w:rsidRDefault="00F93384" w:rsidP="00F93384">
            <w:pPr>
              <w:snapToGrid w:val="0"/>
              <w:rPr>
                <w:sz w:val="24"/>
                <w:szCs w:val="24"/>
                <w:lang w:val="mk-MK"/>
              </w:rPr>
            </w:pPr>
          </w:p>
          <w:p w14:paraId="5796AA16" w14:textId="77777777" w:rsidR="00F93384" w:rsidRPr="00A060EC" w:rsidRDefault="00F93384" w:rsidP="00F93384">
            <w:pPr>
              <w:jc w:val="center"/>
              <w:rPr>
                <w:sz w:val="24"/>
                <w:szCs w:val="24"/>
              </w:rPr>
            </w:pPr>
            <w:r w:rsidRPr="00A060EC">
              <w:rPr>
                <w:sz w:val="24"/>
                <w:szCs w:val="24"/>
              </w:rPr>
              <w:t xml:space="preserve">Цртање на </w:t>
            </w:r>
            <w:proofErr w:type="gramStart"/>
            <w:r w:rsidRPr="00A060EC">
              <w:rPr>
                <w:sz w:val="24"/>
                <w:szCs w:val="24"/>
              </w:rPr>
              <w:t>тема  ,</w:t>
            </w:r>
            <w:proofErr w:type="gramEnd"/>
            <w:r w:rsidRPr="00A060EC">
              <w:rPr>
                <w:sz w:val="24"/>
                <w:szCs w:val="24"/>
              </w:rPr>
              <w:t xml:space="preserve">,Мојот </w:t>
            </w:r>
            <w:proofErr w:type="gramStart"/>
            <w:r w:rsidRPr="00A060EC">
              <w:rPr>
                <w:sz w:val="24"/>
                <w:szCs w:val="24"/>
              </w:rPr>
              <w:t>град,,</w:t>
            </w:r>
            <w:proofErr w:type="gramEnd"/>
          </w:p>
          <w:p w14:paraId="4A07ECDA" w14:textId="77777777" w:rsidR="00F93384" w:rsidRPr="00A060EC" w:rsidRDefault="00F93384" w:rsidP="00F93384">
            <w:pPr>
              <w:jc w:val="center"/>
              <w:rPr>
                <w:sz w:val="24"/>
                <w:szCs w:val="24"/>
              </w:rPr>
            </w:pPr>
            <w:r w:rsidRPr="00A060EC">
              <w:rPr>
                <w:sz w:val="24"/>
                <w:szCs w:val="24"/>
              </w:rPr>
              <w:t>-гледаме слики од Прилеп, разговараме за неговите убавини и потоа се определуваат што ке представат</w:t>
            </w:r>
          </w:p>
        </w:tc>
        <w:tc>
          <w:tcPr>
            <w:tcW w:w="1530" w:type="dxa"/>
            <w:tcBorders>
              <w:top w:val="single" w:sz="4" w:space="0" w:color="000000"/>
              <w:left w:val="single" w:sz="4" w:space="0" w:color="000000"/>
              <w:bottom w:val="single" w:sz="4" w:space="0" w:color="000000"/>
              <w:right w:val="nil"/>
            </w:tcBorders>
            <w:vAlign w:val="center"/>
            <w:hideMark/>
          </w:tcPr>
          <w:p w14:paraId="2D163F63"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498A8AC9" w14:textId="77777777" w:rsidR="00F93384" w:rsidRPr="00A060EC" w:rsidRDefault="00F93384" w:rsidP="00F93384">
            <w:pPr>
              <w:snapToGrid w:val="0"/>
              <w:jc w:val="center"/>
              <w:rPr>
                <w:sz w:val="24"/>
                <w:szCs w:val="24"/>
              </w:rPr>
            </w:pPr>
          </w:p>
          <w:p w14:paraId="62FB2858" w14:textId="77777777" w:rsidR="00F93384" w:rsidRPr="00A060EC" w:rsidRDefault="00F93384" w:rsidP="00F93384">
            <w:pPr>
              <w:snapToGrid w:val="0"/>
              <w:jc w:val="center"/>
              <w:rPr>
                <w:sz w:val="24"/>
                <w:szCs w:val="24"/>
                <w:lang w:val="mk-MK"/>
              </w:rPr>
            </w:pPr>
            <w:r w:rsidRPr="00A060EC">
              <w:rPr>
                <w:sz w:val="24"/>
                <w:szCs w:val="24"/>
              </w:rPr>
              <w:t>11</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5847A450" w14:textId="77777777" w:rsidR="00F93384" w:rsidRPr="00A060EC" w:rsidRDefault="00F93384" w:rsidP="00F93384">
            <w:pPr>
              <w:snapToGrid w:val="0"/>
              <w:jc w:val="center"/>
              <w:rPr>
                <w:sz w:val="24"/>
                <w:szCs w:val="24"/>
              </w:rPr>
            </w:pPr>
            <w:r w:rsidRPr="00A060EC">
              <w:rPr>
                <w:sz w:val="24"/>
                <w:szCs w:val="24"/>
              </w:rPr>
              <w:t>Темперни бои, хамер, листови во боја четки, слики од Прилрп</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4F7783ED" w14:textId="77777777" w:rsidR="00F93384" w:rsidRPr="00A060EC" w:rsidRDefault="00F93384" w:rsidP="00F93384">
            <w:pPr>
              <w:snapToGrid w:val="0"/>
              <w:jc w:val="center"/>
              <w:rPr>
                <w:sz w:val="24"/>
                <w:szCs w:val="24"/>
              </w:rPr>
            </w:pPr>
            <w:r w:rsidRPr="00A060EC">
              <w:rPr>
                <w:sz w:val="24"/>
                <w:szCs w:val="24"/>
              </w:rPr>
              <w:t>Цртање цртежи и правилна употреба на бои</w:t>
            </w:r>
          </w:p>
        </w:tc>
      </w:tr>
      <w:tr w:rsidR="00F93384" w:rsidRPr="00A060EC" w14:paraId="5AD1F9E2"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9BB2EBB" w14:textId="77777777" w:rsidR="00F93384" w:rsidRPr="00A060EC" w:rsidRDefault="00F93384" w:rsidP="00F93384">
            <w:pPr>
              <w:snapToGrid w:val="0"/>
              <w:jc w:val="center"/>
              <w:rPr>
                <w:sz w:val="24"/>
                <w:szCs w:val="24"/>
                <w:lang w:val="mk-MK"/>
              </w:rPr>
            </w:pPr>
            <w:r w:rsidRPr="00A060EC">
              <w:rPr>
                <w:sz w:val="24"/>
                <w:szCs w:val="24"/>
              </w:rPr>
              <w:t>2</w:t>
            </w:r>
            <w:r w:rsidRPr="00A060EC">
              <w:rPr>
                <w:sz w:val="24"/>
                <w:szCs w:val="24"/>
                <w:lang w:val="mk-MK"/>
              </w:rPr>
              <w:t>3</w:t>
            </w:r>
          </w:p>
        </w:tc>
        <w:tc>
          <w:tcPr>
            <w:tcW w:w="2838" w:type="dxa"/>
            <w:tcBorders>
              <w:top w:val="single" w:sz="4" w:space="0" w:color="000000"/>
              <w:left w:val="single" w:sz="4" w:space="0" w:color="000000"/>
              <w:bottom w:val="single" w:sz="4" w:space="0" w:color="000000"/>
              <w:right w:val="nil"/>
            </w:tcBorders>
            <w:vAlign w:val="center"/>
            <w:hideMark/>
          </w:tcPr>
          <w:p w14:paraId="6CFC6DD5" w14:textId="77777777" w:rsidR="00F93384" w:rsidRPr="00A060EC" w:rsidRDefault="00F93384" w:rsidP="00F93384">
            <w:pPr>
              <w:snapToGrid w:val="0"/>
              <w:jc w:val="center"/>
              <w:rPr>
                <w:sz w:val="24"/>
                <w:szCs w:val="24"/>
              </w:rPr>
            </w:pPr>
            <w:r w:rsidRPr="00A060EC">
              <w:rPr>
                <w:sz w:val="24"/>
                <w:szCs w:val="24"/>
              </w:rPr>
              <w:t>Запознавање со песни од детски фестивали</w:t>
            </w:r>
          </w:p>
        </w:tc>
        <w:tc>
          <w:tcPr>
            <w:tcW w:w="3510" w:type="dxa"/>
            <w:tcBorders>
              <w:top w:val="single" w:sz="4" w:space="0" w:color="000000"/>
              <w:left w:val="single" w:sz="4" w:space="0" w:color="000000"/>
              <w:bottom w:val="single" w:sz="4" w:space="0" w:color="000000"/>
              <w:right w:val="nil"/>
            </w:tcBorders>
            <w:vAlign w:val="center"/>
          </w:tcPr>
          <w:p w14:paraId="2B0E8389" w14:textId="77777777" w:rsidR="00F93384" w:rsidRPr="00A060EC" w:rsidRDefault="00F93384" w:rsidP="00F93384">
            <w:pPr>
              <w:snapToGrid w:val="0"/>
              <w:jc w:val="center"/>
              <w:rPr>
                <w:sz w:val="24"/>
                <w:szCs w:val="24"/>
              </w:rPr>
            </w:pPr>
            <w:r w:rsidRPr="00A060EC">
              <w:rPr>
                <w:sz w:val="24"/>
                <w:szCs w:val="24"/>
              </w:rPr>
              <w:t xml:space="preserve">РАБОТИЛНИЦА: </w:t>
            </w:r>
            <w:r w:rsidRPr="00A060EC">
              <w:rPr>
                <w:b/>
                <w:sz w:val="24"/>
                <w:szCs w:val="24"/>
              </w:rPr>
              <w:t xml:space="preserve">ФАНТАЗИЈА – </w:t>
            </w:r>
            <w:r w:rsidRPr="00A060EC">
              <w:rPr>
                <w:b/>
                <w:sz w:val="24"/>
                <w:szCs w:val="24"/>
                <w:lang w:val="mk-MK"/>
              </w:rPr>
              <w:t>моето чудесно милениче</w:t>
            </w:r>
          </w:p>
          <w:p w14:paraId="66D8DBAF" w14:textId="77777777" w:rsidR="00F93384" w:rsidRPr="00A060EC" w:rsidRDefault="00F93384" w:rsidP="00F93384">
            <w:pPr>
              <w:jc w:val="center"/>
              <w:rPr>
                <w:sz w:val="24"/>
                <w:szCs w:val="24"/>
                <w:lang w:val="mk-MK"/>
              </w:rPr>
            </w:pPr>
            <w:r w:rsidRPr="00A060EC">
              <w:rPr>
                <w:sz w:val="24"/>
                <w:szCs w:val="24"/>
              </w:rPr>
              <w:t>Слушање песни од детски фестивали</w:t>
            </w:r>
          </w:p>
        </w:tc>
        <w:tc>
          <w:tcPr>
            <w:tcW w:w="1530" w:type="dxa"/>
            <w:tcBorders>
              <w:top w:val="single" w:sz="4" w:space="0" w:color="000000"/>
              <w:left w:val="single" w:sz="4" w:space="0" w:color="000000"/>
              <w:bottom w:val="single" w:sz="4" w:space="0" w:color="000000"/>
              <w:right w:val="nil"/>
            </w:tcBorders>
            <w:vAlign w:val="center"/>
            <w:hideMark/>
          </w:tcPr>
          <w:p w14:paraId="2870BC44"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07F34191" w14:textId="77777777" w:rsidR="00F93384" w:rsidRPr="00A060EC" w:rsidRDefault="00F93384" w:rsidP="00F93384">
            <w:pPr>
              <w:snapToGrid w:val="0"/>
              <w:jc w:val="center"/>
              <w:rPr>
                <w:sz w:val="24"/>
                <w:szCs w:val="24"/>
                <w:lang w:val="it-IT"/>
              </w:rPr>
            </w:pPr>
          </w:p>
          <w:p w14:paraId="1A270862" w14:textId="77777777" w:rsidR="00F93384" w:rsidRPr="00A060EC" w:rsidRDefault="00F93384" w:rsidP="00F93384">
            <w:pPr>
              <w:snapToGrid w:val="0"/>
              <w:jc w:val="center"/>
              <w:rPr>
                <w:sz w:val="24"/>
                <w:szCs w:val="24"/>
                <w:lang w:val="mk-MK"/>
              </w:rPr>
            </w:pPr>
            <w:r w:rsidRPr="00A060EC">
              <w:rPr>
                <w:sz w:val="24"/>
                <w:szCs w:val="24"/>
              </w:rPr>
              <w:t>11</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66794D9F" w14:textId="77777777" w:rsidR="00F93384" w:rsidRPr="00A060EC" w:rsidRDefault="00F93384" w:rsidP="00F93384">
            <w:pPr>
              <w:snapToGrid w:val="0"/>
              <w:jc w:val="center"/>
              <w:rPr>
                <w:sz w:val="24"/>
                <w:szCs w:val="24"/>
              </w:rPr>
            </w:pPr>
          </w:p>
          <w:p w14:paraId="56A3CB8A" w14:textId="77777777" w:rsidR="00F93384" w:rsidRPr="00A060EC" w:rsidRDefault="00F93384" w:rsidP="00F93384">
            <w:pPr>
              <w:jc w:val="center"/>
              <w:rPr>
                <w:sz w:val="24"/>
                <w:szCs w:val="24"/>
              </w:rPr>
            </w:pPr>
            <w:r w:rsidRPr="00A060EC">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64C453DC" w14:textId="77777777" w:rsidR="00F93384" w:rsidRPr="00A060EC" w:rsidRDefault="00F93384" w:rsidP="00F93384">
            <w:pPr>
              <w:snapToGrid w:val="0"/>
              <w:jc w:val="center"/>
              <w:rPr>
                <w:sz w:val="24"/>
                <w:szCs w:val="24"/>
              </w:rPr>
            </w:pPr>
            <w:r w:rsidRPr="00A060EC">
              <w:rPr>
                <w:sz w:val="24"/>
                <w:szCs w:val="24"/>
              </w:rPr>
              <w:t>Да умеат да да ги испеат песните, внимателно да слушаат</w:t>
            </w:r>
          </w:p>
        </w:tc>
      </w:tr>
      <w:tr w:rsidR="00F93384" w:rsidRPr="00A060EC" w14:paraId="7E9C958B"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446C4092" w14:textId="77777777" w:rsidR="00F93384" w:rsidRPr="00A060EC" w:rsidRDefault="00F93384" w:rsidP="00F93384">
            <w:pPr>
              <w:snapToGrid w:val="0"/>
              <w:jc w:val="center"/>
              <w:rPr>
                <w:sz w:val="24"/>
                <w:szCs w:val="24"/>
                <w:lang w:val="mk-MK"/>
              </w:rPr>
            </w:pPr>
            <w:r w:rsidRPr="00A060EC">
              <w:rPr>
                <w:sz w:val="24"/>
                <w:szCs w:val="24"/>
              </w:rPr>
              <w:t>2</w:t>
            </w:r>
            <w:r w:rsidRPr="00A060EC">
              <w:rPr>
                <w:sz w:val="24"/>
                <w:szCs w:val="24"/>
                <w:lang w:val="mk-MK"/>
              </w:rPr>
              <w:t>4</w:t>
            </w:r>
          </w:p>
        </w:tc>
        <w:tc>
          <w:tcPr>
            <w:tcW w:w="2838" w:type="dxa"/>
            <w:tcBorders>
              <w:top w:val="single" w:sz="4" w:space="0" w:color="000000"/>
              <w:left w:val="single" w:sz="4" w:space="0" w:color="000000"/>
              <w:bottom w:val="single" w:sz="4" w:space="0" w:color="000000"/>
              <w:right w:val="nil"/>
            </w:tcBorders>
            <w:vAlign w:val="center"/>
            <w:hideMark/>
          </w:tcPr>
          <w:p w14:paraId="07F60958" w14:textId="77777777" w:rsidR="00F93384" w:rsidRPr="00A060EC" w:rsidRDefault="00F93384" w:rsidP="00F93384">
            <w:pPr>
              <w:snapToGrid w:val="0"/>
              <w:jc w:val="center"/>
              <w:rPr>
                <w:sz w:val="24"/>
                <w:szCs w:val="24"/>
                <w:lang w:val="mk-MK"/>
              </w:rPr>
            </w:pPr>
            <w:r w:rsidRPr="00A060EC">
              <w:rPr>
                <w:sz w:val="24"/>
                <w:szCs w:val="24"/>
              </w:rPr>
              <w:t>Да умеат да цртаат со креди во боја</w:t>
            </w:r>
          </w:p>
          <w:p w14:paraId="04D12274" w14:textId="77777777" w:rsidR="00F93384" w:rsidRPr="00A060EC" w:rsidRDefault="00F93384" w:rsidP="00F93384">
            <w:pPr>
              <w:snapToGrid w:val="0"/>
              <w:jc w:val="center"/>
              <w:rPr>
                <w:sz w:val="24"/>
                <w:szCs w:val="24"/>
              </w:rPr>
            </w:pPr>
            <w:r w:rsidRPr="00A060EC">
              <w:rPr>
                <w:sz w:val="24"/>
                <w:szCs w:val="24"/>
              </w:rPr>
              <w:t>-запознавање со нова техника</w:t>
            </w:r>
          </w:p>
        </w:tc>
        <w:tc>
          <w:tcPr>
            <w:tcW w:w="3510" w:type="dxa"/>
            <w:tcBorders>
              <w:top w:val="single" w:sz="4" w:space="0" w:color="000000"/>
              <w:left w:val="single" w:sz="4" w:space="0" w:color="000000"/>
              <w:bottom w:val="single" w:sz="4" w:space="0" w:color="000000"/>
              <w:right w:val="nil"/>
            </w:tcBorders>
            <w:vAlign w:val="center"/>
          </w:tcPr>
          <w:p w14:paraId="6623796E" w14:textId="77777777" w:rsidR="00F93384" w:rsidRPr="00A060EC" w:rsidRDefault="00F93384" w:rsidP="00F93384">
            <w:pPr>
              <w:jc w:val="center"/>
              <w:rPr>
                <w:sz w:val="24"/>
                <w:szCs w:val="24"/>
                <w:lang w:val="mk-MK"/>
              </w:rPr>
            </w:pPr>
            <w:r w:rsidRPr="00A060EC">
              <w:rPr>
                <w:sz w:val="24"/>
                <w:szCs w:val="24"/>
              </w:rPr>
              <w:t>РАБОТИЛНИЦА:</w:t>
            </w:r>
          </w:p>
          <w:p w14:paraId="79F66120" w14:textId="77777777" w:rsidR="00F93384" w:rsidRPr="00A060EC" w:rsidRDefault="00F93384" w:rsidP="00F93384">
            <w:pPr>
              <w:jc w:val="center"/>
              <w:rPr>
                <w:b/>
                <w:sz w:val="24"/>
                <w:szCs w:val="24"/>
              </w:rPr>
            </w:pPr>
            <w:r w:rsidRPr="00A060EC">
              <w:rPr>
                <w:b/>
                <w:sz w:val="24"/>
                <w:szCs w:val="24"/>
                <w:lang w:val="mk-MK"/>
              </w:rPr>
              <w:t>Моето домашно милениче</w:t>
            </w:r>
          </w:p>
        </w:tc>
        <w:tc>
          <w:tcPr>
            <w:tcW w:w="1530" w:type="dxa"/>
            <w:tcBorders>
              <w:top w:val="single" w:sz="4" w:space="0" w:color="000000"/>
              <w:left w:val="single" w:sz="4" w:space="0" w:color="000000"/>
              <w:bottom w:val="single" w:sz="4" w:space="0" w:color="000000"/>
              <w:right w:val="nil"/>
            </w:tcBorders>
            <w:vAlign w:val="center"/>
            <w:hideMark/>
          </w:tcPr>
          <w:p w14:paraId="7BF9059A"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1B58E440" w14:textId="77777777" w:rsidR="00F93384" w:rsidRPr="00A060EC" w:rsidRDefault="00F93384" w:rsidP="00F93384">
            <w:pPr>
              <w:snapToGrid w:val="0"/>
              <w:jc w:val="center"/>
              <w:rPr>
                <w:sz w:val="24"/>
                <w:szCs w:val="24"/>
                <w:lang w:val="it-IT"/>
              </w:rPr>
            </w:pPr>
          </w:p>
          <w:p w14:paraId="3C39361B" w14:textId="77777777" w:rsidR="00F93384" w:rsidRPr="00A060EC" w:rsidRDefault="00F93384" w:rsidP="00F93384">
            <w:pPr>
              <w:snapToGrid w:val="0"/>
              <w:jc w:val="center"/>
              <w:rPr>
                <w:sz w:val="24"/>
                <w:szCs w:val="24"/>
                <w:lang w:val="mk-MK"/>
              </w:rPr>
            </w:pPr>
            <w:r w:rsidRPr="00A060EC">
              <w:rPr>
                <w:sz w:val="24"/>
                <w:szCs w:val="24"/>
              </w:rPr>
              <w:t>11</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79DD6EE4" w14:textId="77777777" w:rsidR="00F93384" w:rsidRPr="00A060EC" w:rsidRDefault="00F93384" w:rsidP="00F93384">
            <w:pPr>
              <w:snapToGrid w:val="0"/>
              <w:jc w:val="center"/>
              <w:rPr>
                <w:sz w:val="24"/>
                <w:szCs w:val="24"/>
                <w:lang w:val="it-IT"/>
              </w:rPr>
            </w:pPr>
          </w:p>
          <w:p w14:paraId="3EF40CCD" w14:textId="77777777" w:rsidR="00F93384" w:rsidRPr="00A060EC" w:rsidRDefault="00F93384" w:rsidP="00F93384">
            <w:pPr>
              <w:snapToGrid w:val="0"/>
              <w:jc w:val="center"/>
              <w:rPr>
                <w:sz w:val="24"/>
                <w:szCs w:val="24"/>
              </w:rPr>
            </w:pPr>
            <w:r w:rsidRPr="00A060EC">
              <w:rPr>
                <w:sz w:val="24"/>
                <w:szCs w:val="24"/>
              </w:rPr>
              <w:t>Креди во боја, лак за коса, листови во боја</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339BE492" w14:textId="77777777" w:rsidR="00F93384" w:rsidRPr="00A060EC" w:rsidRDefault="00F93384" w:rsidP="00F93384">
            <w:pPr>
              <w:snapToGrid w:val="0"/>
              <w:jc w:val="center"/>
              <w:rPr>
                <w:sz w:val="24"/>
                <w:szCs w:val="24"/>
              </w:rPr>
            </w:pPr>
            <w:proofErr w:type="gramStart"/>
            <w:r w:rsidRPr="00A060EC">
              <w:rPr>
                <w:sz w:val="24"/>
                <w:szCs w:val="24"/>
              </w:rPr>
              <w:t>Цртаат  цртежи</w:t>
            </w:r>
            <w:proofErr w:type="gramEnd"/>
            <w:r w:rsidRPr="00A060EC">
              <w:rPr>
                <w:sz w:val="24"/>
                <w:szCs w:val="24"/>
              </w:rPr>
              <w:t xml:space="preserve"> во оваа техника и прават изложба со истите</w:t>
            </w:r>
          </w:p>
        </w:tc>
      </w:tr>
      <w:tr w:rsidR="00F93384" w:rsidRPr="00A060EC" w14:paraId="13BE45F4"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5821F3E6" w14:textId="77777777" w:rsidR="00F93384" w:rsidRPr="00A060EC" w:rsidRDefault="00F93384" w:rsidP="00F93384">
            <w:pPr>
              <w:snapToGrid w:val="0"/>
              <w:jc w:val="center"/>
              <w:rPr>
                <w:sz w:val="24"/>
                <w:szCs w:val="24"/>
                <w:lang w:val="mk-MK"/>
              </w:rPr>
            </w:pPr>
            <w:r w:rsidRPr="00A060EC">
              <w:rPr>
                <w:sz w:val="24"/>
                <w:szCs w:val="24"/>
              </w:rPr>
              <w:t>2</w:t>
            </w:r>
            <w:r w:rsidRPr="00A060EC">
              <w:rPr>
                <w:sz w:val="24"/>
                <w:szCs w:val="24"/>
                <w:lang w:val="mk-MK"/>
              </w:rPr>
              <w:t>5</w:t>
            </w:r>
          </w:p>
        </w:tc>
        <w:tc>
          <w:tcPr>
            <w:tcW w:w="2838" w:type="dxa"/>
            <w:tcBorders>
              <w:top w:val="single" w:sz="4" w:space="0" w:color="000000"/>
              <w:left w:val="single" w:sz="4" w:space="0" w:color="000000"/>
              <w:bottom w:val="single" w:sz="4" w:space="0" w:color="000000"/>
              <w:right w:val="nil"/>
            </w:tcBorders>
            <w:vAlign w:val="center"/>
            <w:hideMark/>
          </w:tcPr>
          <w:p w14:paraId="2996A8E1" w14:textId="77777777" w:rsidR="00F93384" w:rsidRPr="00A060EC" w:rsidRDefault="00F93384" w:rsidP="00F93384">
            <w:pPr>
              <w:snapToGrid w:val="0"/>
              <w:jc w:val="center"/>
              <w:rPr>
                <w:sz w:val="24"/>
                <w:szCs w:val="24"/>
              </w:rPr>
            </w:pPr>
            <w:r w:rsidRPr="00A060EC">
              <w:rPr>
                <w:sz w:val="24"/>
                <w:szCs w:val="24"/>
              </w:rPr>
              <w:t>Совладување ритмички движења на песна</w:t>
            </w:r>
          </w:p>
        </w:tc>
        <w:tc>
          <w:tcPr>
            <w:tcW w:w="3510" w:type="dxa"/>
            <w:tcBorders>
              <w:top w:val="single" w:sz="4" w:space="0" w:color="000000"/>
              <w:left w:val="single" w:sz="4" w:space="0" w:color="000000"/>
              <w:bottom w:val="single" w:sz="4" w:space="0" w:color="000000"/>
              <w:right w:val="nil"/>
            </w:tcBorders>
            <w:vAlign w:val="center"/>
          </w:tcPr>
          <w:p w14:paraId="13D98FEA" w14:textId="77777777" w:rsidR="00F93384" w:rsidRPr="00A060EC" w:rsidRDefault="00F93384" w:rsidP="00F93384">
            <w:pPr>
              <w:snapToGrid w:val="0"/>
              <w:jc w:val="center"/>
              <w:rPr>
                <w:sz w:val="24"/>
                <w:szCs w:val="24"/>
              </w:rPr>
            </w:pPr>
          </w:p>
          <w:p w14:paraId="1C72C51F" w14:textId="77777777" w:rsidR="00F93384" w:rsidRPr="00A060EC" w:rsidRDefault="00F93384" w:rsidP="00F93384">
            <w:pPr>
              <w:jc w:val="center"/>
              <w:rPr>
                <w:sz w:val="24"/>
                <w:szCs w:val="24"/>
                <w:lang w:val="mk-MK"/>
              </w:rPr>
            </w:pPr>
            <w:r w:rsidRPr="00A060EC">
              <w:rPr>
                <w:sz w:val="24"/>
                <w:szCs w:val="24"/>
              </w:rPr>
              <w:t>Песна за мачето</w:t>
            </w:r>
          </w:p>
        </w:tc>
        <w:tc>
          <w:tcPr>
            <w:tcW w:w="1530" w:type="dxa"/>
            <w:tcBorders>
              <w:top w:val="single" w:sz="4" w:space="0" w:color="000000"/>
              <w:left w:val="single" w:sz="4" w:space="0" w:color="000000"/>
              <w:bottom w:val="single" w:sz="4" w:space="0" w:color="000000"/>
              <w:right w:val="nil"/>
            </w:tcBorders>
            <w:vAlign w:val="center"/>
            <w:hideMark/>
          </w:tcPr>
          <w:p w14:paraId="7A010A2E"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14F07156" w14:textId="77777777" w:rsidR="00F93384" w:rsidRPr="00A060EC" w:rsidRDefault="00F93384" w:rsidP="00F93384">
            <w:pPr>
              <w:snapToGrid w:val="0"/>
              <w:jc w:val="center"/>
              <w:rPr>
                <w:sz w:val="24"/>
                <w:szCs w:val="24"/>
              </w:rPr>
            </w:pPr>
          </w:p>
          <w:p w14:paraId="6738B600" w14:textId="77777777" w:rsidR="00F93384" w:rsidRPr="00A060EC" w:rsidRDefault="00F93384" w:rsidP="00F93384">
            <w:pPr>
              <w:snapToGrid w:val="0"/>
              <w:jc w:val="center"/>
              <w:rPr>
                <w:sz w:val="24"/>
                <w:szCs w:val="24"/>
                <w:lang w:val="mk-MK"/>
              </w:rPr>
            </w:pPr>
            <w:r w:rsidRPr="00A060EC">
              <w:rPr>
                <w:sz w:val="24"/>
                <w:szCs w:val="24"/>
              </w:rPr>
              <w:t>11</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05AAFBF7" w14:textId="77777777" w:rsidR="00F93384" w:rsidRPr="00A060EC" w:rsidRDefault="00F93384" w:rsidP="00F93384">
            <w:pPr>
              <w:snapToGrid w:val="0"/>
              <w:jc w:val="center"/>
              <w:rPr>
                <w:sz w:val="24"/>
                <w:szCs w:val="24"/>
              </w:rPr>
            </w:pPr>
          </w:p>
          <w:p w14:paraId="0B90DDAB" w14:textId="77777777" w:rsidR="00F93384" w:rsidRPr="00A060EC" w:rsidRDefault="00F93384" w:rsidP="00F93384">
            <w:pPr>
              <w:snapToGrid w:val="0"/>
              <w:jc w:val="center"/>
              <w:rPr>
                <w:sz w:val="24"/>
                <w:szCs w:val="24"/>
              </w:rPr>
            </w:pPr>
            <w:r w:rsidRPr="00A060EC">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4F949FAB" w14:textId="77777777" w:rsidR="00F93384" w:rsidRPr="00A060EC" w:rsidRDefault="00F93384" w:rsidP="00F93384">
            <w:pPr>
              <w:snapToGrid w:val="0"/>
              <w:jc w:val="center"/>
              <w:rPr>
                <w:sz w:val="24"/>
                <w:szCs w:val="24"/>
              </w:rPr>
            </w:pPr>
            <w:r w:rsidRPr="00A060EC">
              <w:rPr>
                <w:sz w:val="24"/>
                <w:szCs w:val="24"/>
              </w:rPr>
              <w:t>Изведуваат движења според музиката</w:t>
            </w:r>
          </w:p>
        </w:tc>
      </w:tr>
      <w:tr w:rsidR="00F93384" w:rsidRPr="00A060EC" w14:paraId="5639D5FF"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58E6B86" w14:textId="77777777" w:rsidR="00F93384" w:rsidRPr="00A060EC" w:rsidRDefault="00F93384" w:rsidP="00F93384">
            <w:pPr>
              <w:snapToGrid w:val="0"/>
              <w:jc w:val="center"/>
              <w:rPr>
                <w:sz w:val="24"/>
                <w:szCs w:val="24"/>
                <w:lang w:val="mk-MK"/>
              </w:rPr>
            </w:pPr>
            <w:r w:rsidRPr="00A060EC">
              <w:rPr>
                <w:sz w:val="24"/>
                <w:szCs w:val="24"/>
              </w:rPr>
              <w:t>2</w:t>
            </w:r>
            <w:r w:rsidRPr="00A060EC">
              <w:rPr>
                <w:sz w:val="24"/>
                <w:szCs w:val="24"/>
                <w:lang w:val="mk-MK"/>
              </w:rPr>
              <w:t>6</w:t>
            </w:r>
          </w:p>
        </w:tc>
        <w:tc>
          <w:tcPr>
            <w:tcW w:w="2838" w:type="dxa"/>
            <w:tcBorders>
              <w:top w:val="single" w:sz="4" w:space="0" w:color="000000"/>
              <w:left w:val="single" w:sz="4" w:space="0" w:color="000000"/>
              <w:bottom w:val="single" w:sz="4" w:space="0" w:color="000000"/>
              <w:right w:val="nil"/>
            </w:tcBorders>
            <w:vAlign w:val="center"/>
            <w:hideMark/>
          </w:tcPr>
          <w:p w14:paraId="43BFAAE7" w14:textId="77777777" w:rsidR="00F93384" w:rsidRPr="00A060EC" w:rsidRDefault="00F93384" w:rsidP="00F93384">
            <w:pPr>
              <w:snapToGrid w:val="0"/>
              <w:jc w:val="center"/>
              <w:rPr>
                <w:sz w:val="24"/>
                <w:szCs w:val="24"/>
              </w:rPr>
            </w:pPr>
            <w:r w:rsidRPr="00A060EC">
              <w:rPr>
                <w:sz w:val="24"/>
                <w:szCs w:val="24"/>
              </w:rPr>
              <w:t>Да умеат да ги нацртаат, сечат и лепат маските, меморираат краток текст</w:t>
            </w:r>
          </w:p>
        </w:tc>
        <w:tc>
          <w:tcPr>
            <w:tcW w:w="3510" w:type="dxa"/>
            <w:tcBorders>
              <w:top w:val="single" w:sz="4" w:space="0" w:color="000000"/>
              <w:left w:val="single" w:sz="4" w:space="0" w:color="000000"/>
              <w:bottom w:val="single" w:sz="4" w:space="0" w:color="000000"/>
              <w:right w:val="nil"/>
            </w:tcBorders>
            <w:vAlign w:val="center"/>
          </w:tcPr>
          <w:p w14:paraId="2B0C34BD" w14:textId="77777777" w:rsidR="00F93384" w:rsidRPr="00A060EC" w:rsidRDefault="00F93384" w:rsidP="00F93384">
            <w:pPr>
              <w:snapToGrid w:val="0"/>
              <w:jc w:val="center"/>
              <w:rPr>
                <w:sz w:val="24"/>
                <w:szCs w:val="24"/>
                <w:lang w:val="mk-MK"/>
              </w:rPr>
            </w:pPr>
            <w:r w:rsidRPr="00A060EC">
              <w:rPr>
                <w:sz w:val="24"/>
                <w:szCs w:val="24"/>
              </w:rPr>
              <w:t>РАБОТИЛНИЦА:</w:t>
            </w:r>
          </w:p>
          <w:p w14:paraId="0E5001D1" w14:textId="77777777" w:rsidR="00F93384" w:rsidRPr="00A060EC" w:rsidRDefault="00F93384" w:rsidP="00F93384">
            <w:pPr>
              <w:snapToGrid w:val="0"/>
              <w:jc w:val="center"/>
              <w:rPr>
                <w:b/>
                <w:sz w:val="24"/>
                <w:szCs w:val="24"/>
                <w:lang w:val="mk-MK"/>
              </w:rPr>
            </w:pPr>
            <w:r w:rsidRPr="00A060EC">
              <w:rPr>
                <w:b/>
                <w:sz w:val="24"/>
                <w:szCs w:val="24"/>
                <w:lang w:val="mk-MK"/>
              </w:rPr>
              <w:t>Што сакам да бидам кога ќе пораснам</w:t>
            </w:r>
          </w:p>
          <w:p w14:paraId="2E626985" w14:textId="77777777" w:rsidR="00F93384" w:rsidRPr="00A060EC" w:rsidRDefault="00F93384" w:rsidP="00F93384">
            <w:pPr>
              <w:snapToGrid w:val="0"/>
              <w:jc w:val="center"/>
              <w:rPr>
                <w:b/>
                <w:sz w:val="24"/>
                <w:szCs w:val="24"/>
              </w:rPr>
            </w:pPr>
          </w:p>
          <w:p w14:paraId="1076EECF" w14:textId="77777777" w:rsidR="00F93384" w:rsidRPr="00A060EC" w:rsidRDefault="00F93384" w:rsidP="00F93384">
            <w:pPr>
              <w:jc w:val="center"/>
              <w:rPr>
                <w:sz w:val="24"/>
                <w:szCs w:val="24"/>
                <w:lang w:val="mk-MK"/>
              </w:rPr>
            </w:pPr>
            <w:r w:rsidRPr="00A060EC">
              <w:rPr>
                <w:sz w:val="24"/>
                <w:szCs w:val="24"/>
              </w:rPr>
              <w:t xml:space="preserve">Изработка на маски за </w:t>
            </w:r>
            <w:proofErr w:type="gramStart"/>
            <w:r w:rsidRPr="00A060EC">
              <w:rPr>
                <w:sz w:val="24"/>
                <w:szCs w:val="24"/>
              </w:rPr>
              <w:t>драматизација  на</w:t>
            </w:r>
            <w:proofErr w:type="gramEnd"/>
            <w:r w:rsidRPr="00A060EC">
              <w:rPr>
                <w:sz w:val="24"/>
                <w:szCs w:val="24"/>
              </w:rPr>
              <w:t xml:space="preserve"> басна</w:t>
            </w:r>
          </w:p>
        </w:tc>
        <w:tc>
          <w:tcPr>
            <w:tcW w:w="1530" w:type="dxa"/>
            <w:tcBorders>
              <w:top w:val="single" w:sz="4" w:space="0" w:color="000000"/>
              <w:left w:val="single" w:sz="4" w:space="0" w:color="000000"/>
              <w:bottom w:val="single" w:sz="4" w:space="0" w:color="000000"/>
              <w:right w:val="nil"/>
            </w:tcBorders>
            <w:vAlign w:val="center"/>
            <w:hideMark/>
          </w:tcPr>
          <w:p w14:paraId="3DB4265C"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433062E0" w14:textId="77777777" w:rsidR="00F93384" w:rsidRPr="00A060EC" w:rsidRDefault="00F93384" w:rsidP="00F93384">
            <w:pPr>
              <w:snapToGrid w:val="0"/>
              <w:jc w:val="center"/>
              <w:rPr>
                <w:sz w:val="24"/>
                <w:szCs w:val="24"/>
              </w:rPr>
            </w:pPr>
          </w:p>
          <w:p w14:paraId="324E01D8" w14:textId="77777777" w:rsidR="00F93384" w:rsidRPr="00A060EC" w:rsidRDefault="00F93384" w:rsidP="00F93384">
            <w:pPr>
              <w:snapToGrid w:val="0"/>
              <w:jc w:val="center"/>
              <w:rPr>
                <w:sz w:val="24"/>
                <w:szCs w:val="24"/>
                <w:lang w:val="mk-MK"/>
              </w:rPr>
            </w:pPr>
            <w:r w:rsidRPr="00A060EC">
              <w:rPr>
                <w:sz w:val="24"/>
                <w:szCs w:val="24"/>
              </w:rPr>
              <w:t>11</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75A98678" w14:textId="77777777" w:rsidR="00F93384" w:rsidRPr="00A060EC" w:rsidRDefault="00F93384" w:rsidP="00F93384">
            <w:pPr>
              <w:snapToGrid w:val="0"/>
              <w:jc w:val="center"/>
              <w:rPr>
                <w:sz w:val="24"/>
                <w:szCs w:val="24"/>
              </w:rPr>
            </w:pPr>
          </w:p>
          <w:p w14:paraId="0398A2FB" w14:textId="77777777" w:rsidR="00F93384" w:rsidRPr="00A060EC" w:rsidRDefault="00F93384" w:rsidP="00F93384">
            <w:pPr>
              <w:snapToGrid w:val="0"/>
              <w:jc w:val="center"/>
              <w:rPr>
                <w:sz w:val="24"/>
                <w:szCs w:val="24"/>
              </w:rPr>
            </w:pPr>
            <w:r w:rsidRPr="00A060EC">
              <w:rPr>
                <w:sz w:val="24"/>
                <w:szCs w:val="24"/>
              </w:rPr>
              <w:t>Листови, боици, ножица и лепак</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11B1348E" w14:textId="77777777" w:rsidR="00F93384" w:rsidRPr="00A060EC" w:rsidRDefault="00F93384" w:rsidP="00F93384">
            <w:pPr>
              <w:snapToGrid w:val="0"/>
              <w:jc w:val="center"/>
              <w:rPr>
                <w:sz w:val="24"/>
                <w:szCs w:val="24"/>
              </w:rPr>
            </w:pPr>
            <w:r w:rsidRPr="00A060EC">
              <w:rPr>
                <w:sz w:val="24"/>
                <w:szCs w:val="24"/>
              </w:rPr>
              <w:t>Изработени маски од секој ученик</w:t>
            </w:r>
          </w:p>
        </w:tc>
      </w:tr>
      <w:tr w:rsidR="00F93384" w:rsidRPr="00A060EC" w14:paraId="119E886B"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3D36A23" w14:textId="77777777" w:rsidR="00F93384" w:rsidRPr="00A060EC" w:rsidRDefault="00F93384" w:rsidP="00F93384">
            <w:pPr>
              <w:snapToGrid w:val="0"/>
              <w:jc w:val="center"/>
              <w:rPr>
                <w:sz w:val="24"/>
                <w:szCs w:val="24"/>
                <w:lang w:val="mk-MK"/>
              </w:rPr>
            </w:pPr>
            <w:r w:rsidRPr="00A060EC">
              <w:rPr>
                <w:sz w:val="24"/>
                <w:szCs w:val="24"/>
              </w:rPr>
              <w:t>2</w:t>
            </w:r>
            <w:r w:rsidRPr="00A060EC">
              <w:rPr>
                <w:sz w:val="24"/>
                <w:szCs w:val="24"/>
                <w:lang w:val="mk-MK"/>
              </w:rPr>
              <w:t>7</w:t>
            </w:r>
          </w:p>
        </w:tc>
        <w:tc>
          <w:tcPr>
            <w:tcW w:w="2838" w:type="dxa"/>
            <w:tcBorders>
              <w:top w:val="single" w:sz="4" w:space="0" w:color="000000"/>
              <w:left w:val="single" w:sz="4" w:space="0" w:color="000000"/>
              <w:bottom w:val="single" w:sz="4" w:space="0" w:color="000000"/>
              <w:right w:val="nil"/>
            </w:tcBorders>
            <w:vAlign w:val="center"/>
            <w:hideMark/>
          </w:tcPr>
          <w:p w14:paraId="609B73AA" w14:textId="77777777" w:rsidR="00F93384" w:rsidRPr="00A060EC" w:rsidRDefault="00F93384" w:rsidP="00F93384">
            <w:pPr>
              <w:snapToGrid w:val="0"/>
              <w:jc w:val="center"/>
              <w:rPr>
                <w:sz w:val="24"/>
                <w:szCs w:val="24"/>
              </w:rPr>
            </w:pPr>
            <w:r w:rsidRPr="00A060EC">
              <w:rPr>
                <w:sz w:val="24"/>
                <w:szCs w:val="24"/>
              </w:rPr>
              <w:t>Да се запознаат со кореографијата на песната</w:t>
            </w:r>
          </w:p>
        </w:tc>
        <w:tc>
          <w:tcPr>
            <w:tcW w:w="3510" w:type="dxa"/>
            <w:tcBorders>
              <w:top w:val="single" w:sz="4" w:space="0" w:color="000000"/>
              <w:left w:val="single" w:sz="4" w:space="0" w:color="000000"/>
              <w:bottom w:val="single" w:sz="4" w:space="0" w:color="000000"/>
              <w:right w:val="nil"/>
            </w:tcBorders>
            <w:vAlign w:val="center"/>
            <w:hideMark/>
          </w:tcPr>
          <w:p w14:paraId="46B12E61" w14:textId="77777777" w:rsidR="00F93384" w:rsidRPr="00A060EC" w:rsidRDefault="00F93384" w:rsidP="00F93384">
            <w:pPr>
              <w:snapToGrid w:val="0"/>
              <w:jc w:val="center"/>
              <w:rPr>
                <w:sz w:val="24"/>
                <w:szCs w:val="24"/>
                <w:lang w:val="mk-MK"/>
              </w:rPr>
            </w:pPr>
            <w:r w:rsidRPr="00A060EC">
              <w:rPr>
                <w:sz w:val="24"/>
                <w:szCs w:val="24"/>
              </w:rPr>
              <w:t>РАБОТИЛНИЦА:</w:t>
            </w:r>
          </w:p>
          <w:p w14:paraId="164D0F1D" w14:textId="77777777" w:rsidR="00F93384" w:rsidRPr="00A060EC" w:rsidRDefault="00F93384" w:rsidP="00F93384">
            <w:pPr>
              <w:snapToGrid w:val="0"/>
              <w:jc w:val="center"/>
              <w:rPr>
                <w:b/>
                <w:sz w:val="24"/>
                <w:szCs w:val="24"/>
                <w:lang w:val="mk-MK"/>
              </w:rPr>
            </w:pPr>
            <w:r w:rsidRPr="00A060EC">
              <w:rPr>
                <w:b/>
                <w:sz w:val="24"/>
                <w:szCs w:val="24"/>
                <w:lang w:val="mk-MK"/>
              </w:rPr>
              <w:t>Мојот идол</w:t>
            </w:r>
          </w:p>
          <w:p w14:paraId="25499724" w14:textId="77777777" w:rsidR="00F93384" w:rsidRPr="00A060EC" w:rsidRDefault="00F93384" w:rsidP="00F93384">
            <w:pPr>
              <w:snapToGrid w:val="0"/>
              <w:jc w:val="center"/>
              <w:rPr>
                <w:b/>
                <w:sz w:val="24"/>
                <w:szCs w:val="24"/>
                <w:lang w:val="mk-MK"/>
              </w:rPr>
            </w:pPr>
          </w:p>
          <w:p w14:paraId="1337FE1F" w14:textId="77777777" w:rsidR="00F93384" w:rsidRPr="00A060EC" w:rsidRDefault="00F93384" w:rsidP="00F93384">
            <w:pPr>
              <w:jc w:val="center"/>
              <w:rPr>
                <w:sz w:val="24"/>
                <w:szCs w:val="24"/>
              </w:rPr>
            </w:pPr>
            <w:r w:rsidRPr="00A060EC">
              <w:rPr>
                <w:sz w:val="24"/>
                <w:szCs w:val="24"/>
              </w:rPr>
              <w:t>Ритмичка игра</w:t>
            </w:r>
          </w:p>
          <w:p w14:paraId="661CAE05" w14:textId="77777777" w:rsidR="00F93384" w:rsidRPr="00A060EC" w:rsidRDefault="00F93384" w:rsidP="00F93384">
            <w:pPr>
              <w:jc w:val="center"/>
              <w:rPr>
                <w:sz w:val="24"/>
                <w:szCs w:val="24"/>
              </w:rPr>
            </w:pPr>
            <w:r w:rsidRPr="00A060EC">
              <w:rPr>
                <w:sz w:val="24"/>
                <w:szCs w:val="24"/>
                <w:lang w:val="mk-MK"/>
              </w:rPr>
              <w:t>Р</w:t>
            </w:r>
            <w:r w:rsidRPr="00A060EC">
              <w:rPr>
                <w:sz w:val="24"/>
                <w:szCs w:val="24"/>
              </w:rPr>
              <w:t>азговор со позната личност</w:t>
            </w:r>
          </w:p>
        </w:tc>
        <w:tc>
          <w:tcPr>
            <w:tcW w:w="1530" w:type="dxa"/>
            <w:tcBorders>
              <w:top w:val="single" w:sz="4" w:space="0" w:color="000000"/>
              <w:left w:val="single" w:sz="4" w:space="0" w:color="000000"/>
              <w:bottom w:val="single" w:sz="4" w:space="0" w:color="000000"/>
              <w:right w:val="nil"/>
            </w:tcBorders>
            <w:vAlign w:val="center"/>
            <w:hideMark/>
          </w:tcPr>
          <w:p w14:paraId="754CEFF2"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14:paraId="239E19F7" w14:textId="77777777" w:rsidR="00F93384" w:rsidRPr="00A060EC" w:rsidRDefault="00F93384" w:rsidP="00F93384">
            <w:pPr>
              <w:snapToGrid w:val="0"/>
              <w:jc w:val="center"/>
              <w:rPr>
                <w:sz w:val="24"/>
                <w:szCs w:val="24"/>
                <w:lang w:val="mk-MK"/>
              </w:rPr>
            </w:pPr>
            <w:r w:rsidRPr="00A060EC">
              <w:rPr>
                <w:sz w:val="24"/>
                <w:szCs w:val="24"/>
              </w:rPr>
              <w:t>11</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tcPr>
          <w:p w14:paraId="0356E6BC" w14:textId="77777777" w:rsidR="00F93384" w:rsidRPr="00A060EC" w:rsidRDefault="00F93384" w:rsidP="00F93384">
            <w:pPr>
              <w:snapToGrid w:val="0"/>
              <w:jc w:val="center"/>
              <w:rPr>
                <w:sz w:val="24"/>
                <w:szCs w:val="24"/>
              </w:rPr>
            </w:pPr>
          </w:p>
          <w:p w14:paraId="37DE7125" w14:textId="77777777" w:rsidR="00F93384" w:rsidRPr="00A060EC" w:rsidRDefault="00F93384" w:rsidP="00F93384">
            <w:pPr>
              <w:jc w:val="center"/>
              <w:rPr>
                <w:sz w:val="24"/>
                <w:szCs w:val="24"/>
              </w:rPr>
            </w:pPr>
            <w:r w:rsidRPr="00A060EC">
              <w:rPr>
                <w:sz w:val="24"/>
                <w:szCs w:val="24"/>
              </w:rPr>
              <w:t>Музички систем</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6BA770C8" w14:textId="77777777" w:rsidR="00F93384" w:rsidRPr="00A060EC" w:rsidRDefault="00F93384" w:rsidP="00F93384">
            <w:pPr>
              <w:snapToGrid w:val="0"/>
              <w:jc w:val="center"/>
              <w:rPr>
                <w:sz w:val="24"/>
                <w:szCs w:val="24"/>
              </w:rPr>
            </w:pPr>
            <w:r w:rsidRPr="00A060EC">
              <w:rPr>
                <w:sz w:val="24"/>
                <w:szCs w:val="24"/>
              </w:rPr>
              <w:t>Усвојување на дадена кореографија на песна</w:t>
            </w:r>
          </w:p>
        </w:tc>
      </w:tr>
      <w:tr w:rsidR="00F93384" w:rsidRPr="00A060EC" w14:paraId="3A7FE175"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09E429BF" w14:textId="77777777" w:rsidR="00F93384" w:rsidRPr="00A060EC" w:rsidRDefault="00F93384" w:rsidP="00F93384">
            <w:pPr>
              <w:snapToGrid w:val="0"/>
              <w:jc w:val="center"/>
              <w:rPr>
                <w:sz w:val="24"/>
                <w:szCs w:val="24"/>
                <w:lang w:val="mk-MK"/>
              </w:rPr>
            </w:pPr>
            <w:r w:rsidRPr="00A060EC">
              <w:rPr>
                <w:sz w:val="24"/>
                <w:szCs w:val="24"/>
              </w:rPr>
              <w:t>2</w:t>
            </w:r>
            <w:r w:rsidRPr="00A060EC">
              <w:rPr>
                <w:sz w:val="24"/>
                <w:szCs w:val="24"/>
                <w:lang w:val="mk-MK"/>
              </w:rPr>
              <w:t>8</w:t>
            </w:r>
          </w:p>
        </w:tc>
        <w:tc>
          <w:tcPr>
            <w:tcW w:w="2838" w:type="dxa"/>
            <w:tcBorders>
              <w:top w:val="single" w:sz="4" w:space="0" w:color="000000"/>
              <w:left w:val="single" w:sz="4" w:space="0" w:color="000000"/>
              <w:bottom w:val="single" w:sz="4" w:space="0" w:color="000000"/>
              <w:right w:val="nil"/>
            </w:tcBorders>
            <w:vAlign w:val="center"/>
          </w:tcPr>
          <w:p w14:paraId="112232B2" w14:textId="77777777" w:rsidR="00F93384" w:rsidRPr="00A060EC" w:rsidRDefault="00F93384" w:rsidP="00F93384">
            <w:pPr>
              <w:snapToGrid w:val="0"/>
              <w:jc w:val="center"/>
              <w:rPr>
                <w:sz w:val="24"/>
                <w:szCs w:val="24"/>
              </w:rPr>
            </w:pPr>
          </w:p>
          <w:p w14:paraId="67FF93E1" w14:textId="77777777" w:rsidR="00F93384" w:rsidRPr="00A060EC" w:rsidRDefault="00F93384" w:rsidP="00F93384">
            <w:pPr>
              <w:snapToGrid w:val="0"/>
              <w:jc w:val="center"/>
              <w:rPr>
                <w:sz w:val="24"/>
                <w:szCs w:val="24"/>
              </w:rPr>
            </w:pPr>
            <w:r w:rsidRPr="00A060EC">
              <w:rPr>
                <w:sz w:val="24"/>
                <w:szCs w:val="24"/>
              </w:rPr>
              <w:t>Да прави процена на сопствените способности и постигања (вклучувајќи ги силните и слабите страни) и врз основа на тоа да ги определува приоритетите што ќе му/ѝ овозможат развој и напредување;</w:t>
            </w:r>
          </w:p>
        </w:tc>
        <w:tc>
          <w:tcPr>
            <w:tcW w:w="3510" w:type="dxa"/>
            <w:tcBorders>
              <w:top w:val="single" w:sz="4" w:space="0" w:color="000000"/>
              <w:left w:val="single" w:sz="4" w:space="0" w:color="000000"/>
              <w:bottom w:val="single" w:sz="4" w:space="0" w:color="000000"/>
              <w:right w:val="nil"/>
            </w:tcBorders>
            <w:vAlign w:val="center"/>
          </w:tcPr>
          <w:p w14:paraId="52D907F0" w14:textId="77777777" w:rsidR="00F93384" w:rsidRPr="00A060EC" w:rsidRDefault="00F93384" w:rsidP="00F93384">
            <w:pPr>
              <w:snapToGrid w:val="0"/>
              <w:jc w:val="center"/>
              <w:rPr>
                <w:sz w:val="24"/>
                <w:szCs w:val="24"/>
                <w:lang w:val="mk-MK"/>
              </w:rPr>
            </w:pPr>
            <w:r w:rsidRPr="00A060EC">
              <w:rPr>
                <w:sz w:val="24"/>
                <w:szCs w:val="24"/>
              </w:rPr>
              <w:t>РАБОТИЛНИЦА:</w:t>
            </w:r>
          </w:p>
          <w:p w14:paraId="6B125CEC" w14:textId="77777777" w:rsidR="00F93384" w:rsidRPr="00A060EC" w:rsidRDefault="00F93384" w:rsidP="00F93384">
            <w:pPr>
              <w:snapToGrid w:val="0"/>
              <w:jc w:val="center"/>
              <w:rPr>
                <w:b/>
                <w:sz w:val="24"/>
                <w:szCs w:val="24"/>
              </w:rPr>
            </w:pPr>
            <w:r w:rsidRPr="00A060EC">
              <w:rPr>
                <w:b/>
                <w:sz w:val="24"/>
                <w:szCs w:val="24"/>
                <w:lang w:val="mk-MK"/>
              </w:rPr>
              <w:t>Кога сум среќен/а?!</w:t>
            </w:r>
          </w:p>
          <w:p w14:paraId="3A83C8AA" w14:textId="77777777" w:rsidR="00F93384" w:rsidRPr="00A060EC" w:rsidRDefault="00F93384" w:rsidP="00F93384">
            <w:pPr>
              <w:jc w:val="center"/>
              <w:rPr>
                <w:sz w:val="24"/>
                <w:szCs w:val="24"/>
              </w:rPr>
            </w:pPr>
          </w:p>
          <w:p w14:paraId="6CB5F035" w14:textId="77777777" w:rsidR="00F93384" w:rsidRPr="00A060EC" w:rsidRDefault="00F93384" w:rsidP="00F93384">
            <w:pPr>
              <w:jc w:val="center"/>
              <w:rPr>
                <w:sz w:val="24"/>
                <w:szCs w:val="24"/>
                <w:lang w:val="it-IT"/>
              </w:rPr>
            </w:pPr>
          </w:p>
        </w:tc>
        <w:tc>
          <w:tcPr>
            <w:tcW w:w="1530" w:type="dxa"/>
            <w:tcBorders>
              <w:top w:val="single" w:sz="4" w:space="0" w:color="000000"/>
              <w:left w:val="single" w:sz="4" w:space="0" w:color="000000"/>
              <w:bottom w:val="single" w:sz="4" w:space="0" w:color="000000"/>
              <w:right w:val="nil"/>
            </w:tcBorders>
            <w:vAlign w:val="center"/>
          </w:tcPr>
          <w:p w14:paraId="1ACD01EA"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45CF2DC6" w14:textId="77777777" w:rsidR="00F93384" w:rsidRPr="00A060EC" w:rsidRDefault="00F93384" w:rsidP="00F93384">
            <w:pPr>
              <w:snapToGrid w:val="0"/>
              <w:jc w:val="center"/>
              <w:rPr>
                <w:sz w:val="24"/>
                <w:szCs w:val="24"/>
                <w:lang w:val="it-IT"/>
              </w:rPr>
            </w:pPr>
          </w:p>
          <w:p w14:paraId="381BCE83" w14:textId="77777777" w:rsidR="00F93384" w:rsidRPr="00A060EC" w:rsidRDefault="00F93384" w:rsidP="00F93384">
            <w:pPr>
              <w:snapToGrid w:val="0"/>
              <w:jc w:val="center"/>
              <w:rPr>
                <w:sz w:val="24"/>
                <w:szCs w:val="24"/>
                <w:lang w:val="mk-MK"/>
              </w:rPr>
            </w:pPr>
            <w:r w:rsidRPr="00A060EC">
              <w:rPr>
                <w:sz w:val="24"/>
                <w:szCs w:val="24"/>
              </w:rPr>
              <w:t>11</w:t>
            </w:r>
            <w:r w:rsidRPr="00A060EC">
              <w:rPr>
                <w:sz w:val="24"/>
                <w:szCs w:val="24"/>
                <w:lang w:val="it-IT"/>
              </w:rPr>
              <w:t>. 202</w:t>
            </w:r>
            <w:r w:rsidRPr="00A060EC">
              <w:rPr>
                <w:sz w:val="24"/>
                <w:szCs w:val="24"/>
                <w:lang w:val="mk-MK"/>
              </w:rPr>
              <w:t>5</w:t>
            </w:r>
          </w:p>
        </w:tc>
        <w:tc>
          <w:tcPr>
            <w:tcW w:w="1800" w:type="dxa"/>
            <w:tcBorders>
              <w:top w:val="single" w:sz="4" w:space="0" w:color="000000"/>
              <w:left w:val="single" w:sz="4" w:space="0" w:color="000000"/>
              <w:bottom w:val="single" w:sz="4" w:space="0" w:color="000000"/>
              <w:right w:val="nil"/>
            </w:tcBorders>
            <w:vAlign w:val="center"/>
            <w:hideMark/>
          </w:tcPr>
          <w:p w14:paraId="1DCE394E" w14:textId="77777777" w:rsidR="00F93384" w:rsidRPr="00A060EC" w:rsidRDefault="00F93384" w:rsidP="00F93384">
            <w:pPr>
              <w:snapToGrid w:val="0"/>
              <w:jc w:val="center"/>
              <w:rPr>
                <w:sz w:val="24"/>
                <w:szCs w:val="24"/>
              </w:rPr>
            </w:pPr>
            <w:r w:rsidRPr="00A060EC">
              <w:rPr>
                <w:sz w:val="24"/>
                <w:szCs w:val="24"/>
              </w:rPr>
              <w:t>Книга</w:t>
            </w:r>
          </w:p>
          <w:p w14:paraId="0B792447" w14:textId="77777777" w:rsidR="00F93384" w:rsidRPr="00A060EC" w:rsidRDefault="00F93384" w:rsidP="00F93384">
            <w:pPr>
              <w:jc w:val="center"/>
              <w:rPr>
                <w:sz w:val="24"/>
                <w:szCs w:val="24"/>
              </w:rPr>
            </w:pPr>
            <w:proofErr w:type="gramStart"/>
            <w:r w:rsidRPr="00A060EC">
              <w:rPr>
                <w:sz w:val="24"/>
                <w:szCs w:val="24"/>
              </w:rPr>
              <w:t>,,</w:t>
            </w:r>
            <w:proofErr w:type="gramEnd"/>
            <w:r w:rsidRPr="00A060EC">
              <w:rPr>
                <w:sz w:val="24"/>
                <w:szCs w:val="24"/>
              </w:rPr>
              <w:t xml:space="preserve">Говорот во слики и </w:t>
            </w:r>
            <w:proofErr w:type="gramStart"/>
            <w:r w:rsidRPr="00A060EC">
              <w:rPr>
                <w:sz w:val="24"/>
                <w:szCs w:val="24"/>
              </w:rPr>
              <w:t>зборови,,</w:t>
            </w:r>
            <w:proofErr w:type="gramEnd"/>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41718173" w14:textId="77777777" w:rsidR="00F93384" w:rsidRPr="00A060EC" w:rsidRDefault="00F93384" w:rsidP="00F93384">
            <w:pPr>
              <w:snapToGrid w:val="0"/>
              <w:jc w:val="center"/>
              <w:rPr>
                <w:sz w:val="24"/>
                <w:szCs w:val="24"/>
              </w:rPr>
            </w:pPr>
            <w:r w:rsidRPr="00A060EC">
              <w:rPr>
                <w:sz w:val="24"/>
                <w:szCs w:val="24"/>
              </w:rPr>
              <w:t>Успешно изработена мала сликовница</w:t>
            </w:r>
          </w:p>
        </w:tc>
      </w:tr>
      <w:tr w:rsidR="00F93384" w:rsidRPr="00A060EC" w14:paraId="0779C089"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56F926AF" w14:textId="77777777" w:rsidR="00F93384" w:rsidRPr="00A060EC" w:rsidRDefault="00F93384" w:rsidP="00F93384">
            <w:pPr>
              <w:snapToGrid w:val="0"/>
              <w:jc w:val="center"/>
              <w:rPr>
                <w:sz w:val="24"/>
                <w:szCs w:val="24"/>
                <w:lang w:val="mk-MK"/>
              </w:rPr>
            </w:pPr>
            <w:r w:rsidRPr="00A060EC">
              <w:rPr>
                <w:sz w:val="24"/>
                <w:szCs w:val="24"/>
              </w:rPr>
              <w:t>2</w:t>
            </w:r>
            <w:r w:rsidRPr="00A060EC">
              <w:rPr>
                <w:sz w:val="24"/>
                <w:szCs w:val="24"/>
                <w:lang w:val="mk-MK"/>
              </w:rPr>
              <w:t>9</w:t>
            </w:r>
          </w:p>
        </w:tc>
        <w:tc>
          <w:tcPr>
            <w:tcW w:w="2838" w:type="dxa"/>
            <w:tcBorders>
              <w:top w:val="nil"/>
              <w:left w:val="single" w:sz="4" w:space="0" w:color="000000"/>
              <w:bottom w:val="single" w:sz="4" w:space="0" w:color="000000"/>
              <w:right w:val="nil"/>
            </w:tcBorders>
            <w:vAlign w:val="center"/>
            <w:hideMark/>
          </w:tcPr>
          <w:p w14:paraId="2F4DF7F8" w14:textId="77777777" w:rsidR="00F93384" w:rsidRPr="00A060EC" w:rsidRDefault="00F93384" w:rsidP="00F93384">
            <w:pPr>
              <w:snapToGrid w:val="0"/>
              <w:jc w:val="center"/>
              <w:rPr>
                <w:sz w:val="24"/>
                <w:szCs w:val="24"/>
              </w:rPr>
            </w:pPr>
            <w:proofErr w:type="gramStart"/>
            <w:r w:rsidRPr="00A060EC">
              <w:rPr>
                <w:sz w:val="24"/>
                <w:szCs w:val="24"/>
              </w:rPr>
              <w:t>Да  си</w:t>
            </w:r>
            <w:proofErr w:type="gramEnd"/>
            <w:r w:rsidRPr="00A060EC">
              <w:rPr>
                <w:sz w:val="24"/>
                <w:szCs w:val="24"/>
              </w:rPr>
              <w:t xml:space="preserve"> постави цели за учење и сопствен развој и да работи на надминување на предизвиците кои се јавуваат на патот кон нивно остварување</w:t>
            </w:r>
          </w:p>
        </w:tc>
        <w:tc>
          <w:tcPr>
            <w:tcW w:w="3510" w:type="dxa"/>
            <w:tcBorders>
              <w:top w:val="nil"/>
              <w:left w:val="single" w:sz="4" w:space="0" w:color="000000"/>
              <w:bottom w:val="single" w:sz="4" w:space="0" w:color="000000"/>
              <w:right w:val="nil"/>
            </w:tcBorders>
            <w:vAlign w:val="center"/>
            <w:hideMark/>
          </w:tcPr>
          <w:p w14:paraId="5D2EAA40" w14:textId="77777777" w:rsidR="00F93384" w:rsidRPr="00A060EC" w:rsidRDefault="00F93384" w:rsidP="00F93384">
            <w:pPr>
              <w:snapToGrid w:val="0"/>
              <w:jc w:val="center"/>
              <w:rPr>
                <w:sz w:val="24"/>
                <w:szCs w:val="24"/>
                <w:lang w:val="mk-MK"/>
              </w:rPr>
            </w:pPr>
            <w:r w:rsidRPr="00A060EC">
              <w:rPr>
                <w:sz w:val="24"/>
                <w:szCs w:val="24"/>
              </w:rPr>
              <w:t>РАБОТИЛНИЦА:</w:t>
            </w:r>
          </w:p>
          <w:p w14:paraId="62464C30" w14:textId="77777777" w:rsidR="00F93384" w:rsidRPr="00A060EC" w:rsidRDefault="00F93384" w:rsidP="00F93384">
            <w:pPr>
              <w:snapToGrid w:val="0"/>
              <w:jc w:val="center"/>
              <w:rPr>
                <w:b/>
                <w:sz w:val="24"/>
                <w:szCs w:val="24"/>
                <w:lang w:val="mk-MK"/>
              </w:rPr>
            </w:pPr>
            <w:r w:rsidRPr="00A060EC">
              <w:rPr>
                <w:b/>
                <w:sz w:val="24"/>
                <w:szCs w:val="24"/>
                <w:lang w:val="mk-MK"/>
              </w:rPr>
              <w:t>Кога сум тажен/а?!</w:t>
            </w:r>
          </w:p>
          <w:p w14:paraId="3DE5BFB4" w14:textId="77777777" w:rsidR="00F93384" w:rsidRPr="00A060EC" w:rsidRDefault="00F93384" w:rsidP="00F93384">
            <w:pPr>
              <w:snapToGrid w:val="0"/>
              <w:jc w:val="center"/>
              <w:rPr>
                <w:sz w:val="24"/>
                <w:szCs w:val="24"/>
              </w:rPr>
            </w:pPr>
            <w:r w:rsidRPr="00A060EC">
              <w:rPr>
                <w:sz w:val="24"/>
                <w:szCs w:val="24"/>
              </w:rPr>
              <w:t>-разговор</w:t>
            </w:r>
          </w:p>
          <w:p w14:paraId="31F8364E" w14:textId="77777777" w:rsidR="00F93384" w:rsidRPr="00A060EC" w:rsidRDefault="00F93384" w:rsidP="00F93384">
            <w:pPr>
              <w:snapToGrid w:val="0"/>
              <w:jc w:val="center"/>
              <w:rPr>
                <w:sz w:val="24"/>
                <w:szCs w:val="24"/>
              </w:rPr>
            </w:pPr>
            <w:r w:rsidRPr="00A060EC">
              <w:rPr>
                <w:sz w:val="24"/>
                <w:szCs w:val="24"/>
              </w:rPr>
              <w:t>да го нацрта чуството тага на своето тело и да определи боја</w:t>
            </w:r>
          </w:p>
        </w:tc>
        <w:tc>
          <w:tcPr>
            <w:tcW w:w="1530" w:type="dxa"/>
            <w:tcBorders>
              <w:top w:val="nil"/>
              <w:left w:val="single" w:sz="4" w:space="0" w:color="000000"/>
              <w:bottom w:val="single" w:sz="4" w:space="0" w:color="000000"/>
              <w:right w:val="nil"/>
            </w:tcBorders>
            <w:vAlign w:val="center"/>
            <w:hideMark/>
          </w:tcPr>
          <w:p w14:paraId="1A4826FB"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5D0C1A16"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3451B2F5" w14:textId="77777777" w:rsidR="00F93384" w:rsidRPr="00A060EC" w:rsidRDefault="00F93384" w:rsidP="00F93384">
            <w:pPr>
              <w:snapToGrid w:val="0"/>
              <w:jc w:val="center"/>
              <w:rPr>
                <w:sz w:val="24"/>
                <w:szCs w:val="24"/>
              </w:rPr>
            </w:pPr>
            <w:r w:rsidRPr="00A060EC">
              <w:rPr>
                <w:sz w:val="24"/>
                <w:szCs w:val="24"/>
              </w:rPr>
              <w:t>Листови, молив, боички</w:t>
            </w:r>
          </w:p>
        </w:tc>
        <w:tc>
          <w:tcPr>
            <w:tcW w:w="2496" w:type="dxa"/>
            <w:tcBorders>
              <w:top w:val="nil"/>
              <w:left w:val="single" w:sz="4" w:space="0" w:color="000000"/>
              <w:bottom w:val="single" w:sz="4" w:space="0" w:color="000000"/>
              <w:right w:val="single" w:sz="4" w:space="0" w:color="000000"/>
            </w:tcBorders>
            <w:vAlign w:val="center"/>
            <w:hideMark/>
          </w:tcPr>
          <w:p w14:paraId="3D4B293C" w14:textId="77777777" w:rsidR="00F93384" w:rsidRPr="00A060EC" w:rsidRDefault="00F93384" w:rsidP="00F93384">
            <w:pPr>
              <w:snapToGrid w:val="0"/>
              <w:jc w:val="center"/>
              <w:rPr>
                <w:sz w:val="24"/>
                <w:szCs w:val="24"/>
              </w:rPr>
            </w:pPr>
            <w:r w:rsidRPr="00A060EC">
              <w:rPr>
                <w:sz w:val="24"/>
                <w:szCs w:val="24"/>
              </w:rPr>
              <w:t>Успешно изработена мала сликовница</w:t>
            </w:r>
          </w:p>
        </w:tc>
      </w:tr>
      <w:tr w:rsidR="00F93384" w:rsidRPr="00A060EC" w14:paraId="7B22C736"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64DC0429" w14:textId="77777777" w:rsidR="00F93384" w:rsidRPr="00A060EC" w:rsidRDefault="00F93384" w:rsidP="00F93384">
            <w:pPr>
              <w:snapToGrid w:val="0"/>
              <w:jc w:val="center"/>
              <w:rPr>
                <w:sz w:val="24"/>
                <w:szCs w:val="24"/>
                <w:lang w:val="mk-MK"/>
              </w:rPr>
            </w:pPr>
            <w:r w:rsidRPr="00A060EC">
              <w:rPr>
                <w:sz w:val="24"/>
                <w:szCs w:val="24"/>
                <w:lang w:val="mk-MK"/>
              </w:rPr>
              <w:t>30</w:t>
            </w:r>
          </w:p>
        </w:tc>
        <w:tc>
          <w:tcPr>
            <w:tcW w:w="2838" w:type="dxa"/>
            <w:tcBorders>
              <w:top w:val="nil"/>
              <w:left w:val="single" w:sz="4" w:space="0" w:color="000000"/>
              <w:bottom w:val="single" w:sz="4" w:space="0" w:color="000000"/>
              <w:right w:val="nil"/>
            </w:tcBorders>
            <w:vAlign w:val="center"/>
            <w:hideMark/>
          </w:tcPr>
          <w:p w14:paraId="6798822B" w14:textId="77777777" w:rsidR="00F93384" w:rsidRPr="00A060EC" w:rsidRDefault="00F93384" w:rsidP="00F93384">
            <w:pPr>
              <w:snapToGrid w:val="0"/>
              <w:jc w:val="center"/>
              <w:rPr>
                <w:sz w:val="24"/>
                <w:szCs w:val="24"/>
              </w:rPr>
            </w:pPr>
            <w:r w:rsidRPr="00A060EC">
              <w:rPr>
                <w:sz w:val="24"/>
                <w:szCs w:val="24"/>
              </w:rPr>
              <w:t>Да определи какви информации му/ѝ се потребни, да најде, избере и преземе дигитални податоци, информации и содржини;</w:t>
            </w:r>
          </w:p>
        </w:tc>
        <w:tc>
          <w:tcPr>
            <w:tcW w:w="3510" w:type="dxa"/>
            <w:tcBorders>
              <w:top w:val="nil"/>
              <w:left w:val="single" w:sz="4" w:space="0" w:color="000000"/>
              <w:bottom w:val="single" w:sz="4" w:space="0" w:color="000000"/>
              <w:right w:val="nil"/>
            </w:tcBorders>
            <w:vAlign w:val="center"/>
          </w:tcPr>
          <w:p w14:paraId="60C68D53"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3C28A3F6" w14:textId="77777777" w:rsidR="00F93384" w:rsidRPr="00A060EC" w:rsidRDefault="00F93384" w:rsidP="00F93384">
            <w:pPr>
              <w:snapToGrid w:val="0"/>
              <w:jc w:val="center"/>
              <w:rPr>
                <w:sz w:val="24"/>
                <w:szCs w:val="24"/>
                <w:lang w:val="mk-MK"/>
              </w:rPr>
            </w:pPr>
            <w:r w:rsidRPr="00A060EC">
              <w:rPr>
                <w:b/>
                <w:sz w:val="24"/>
                <w:szCs w:val="24"/>
                <w:lang w:val="mk-MK"/>
              </w:rPr>
              <w:t>Лагата и лажењето/Детски права</w:t>
            </w:r>
          </w:p>
          <w:p w14:paraId="7E26E30A" w14:textId="77777777" w:rsidR="00F93384" w:rsidRPr="00A060EC" w:rsidRDefault="00F93384" w:rsidP="00F93384">
            <w:pPr>
              <w:snapToGrid w:val="0"/>
              <w:jc w:val="center"/>
              <w:rPr>
                <w:sz w:val="24"/>
                <w:szCs w:val="24"/>
                <w:lang w:val="mk-MK"/>
              </w:rPr>
            </w:pPr>
            <w:r w:rsidRPr="00A060EC">
              <w:rPr>
                <w:sz w:val="24"/>
                <w:szCs w:val="24"/>
              </w:rPr>
              <w:t>-следиме кратк</w:t>
            </w:r>
            <w:r w:rsidRPr="00A060EC">
              <w:rPr>
                <w:sz w:val="24"/>
                <w:szCs w:val="24"/>
                <w:lang w:val="mk-MK"/>
              </w:rPr>
              <w:t>о</w:t>
            </w:r>
            <w:r w:rsidRPr="00A060EC">
              <w:rPr>
                <w:sz w:val="24"/>
                <w:szCs w:val="24"/>
              </w:rPr>
              <w:t xml:space="preserve"> видео и разговараме за постапките</w:t>
            </w:r>
          </w:p>
        </w:tc>
        <w:tc>
          <w:tcPr>
            <w:tcW w:w="1530" w:type="dxa"/>
            <w:tcBorders>
              <w:top w:val="nil"/>
              <w:left w:val="single" w:sz="4" w:space="0" w:color="000000"/>
              <w:bottom w:val="single" w:sz="4" w:space="0" w:color="000000"/>
              <w:right w:val="nil"/>
            </w:tcBorders>
            <w:vAlign w:val="center"/>
            <w:hideMark/>
          </w:tcPr>
          <w:p w14:paraId="34E0EC32"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33D213DB" w14:textId="77777777" w:rsidR="00F93384" w:rsidRPr="00A060EC" w:rsidRDefault="00F93384" w:rsidP="00F93384">
            <w:pPr>
              <w:snapToGrid w:val="0"/>
              <w:jc w:val="center"/>
              <w:rPr>
                <w:sz w:val="24"/>
                <w:szCs w:val="24"/>
                <w:lang w:val="mk-MK"/>
              </w:rPr>
            </w:pPr>
            <w:r w:rsidRPr="00A060EC">
              <w:rPr>
                <w:sz w:val="24"/>
                <w:szCs w:val="24"/>
              </w:rPr>
              <w:t>1</w:t>
            </w:r>
            <w:r w:rsidRPr="00A060EC">
              <w:rPr>
                <w:sz w:val="24"/>
                <w:szCs w:val="24"/>
                <w:lang w:val="mk-MK"/>
              </w:rPr>
              <w:t>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1D507C4C" w14:textId="77777777" w:rsidR="00F93384" w:rsidRPr="00A060EC" w:rsidRDefault="00F93384" w:rsidP="00F93384">
            <w:pPr>
              <w:snapToGrid w:val="0"/>
              <w:jc w:val="center"/>
              <w:rPr>
                <w:sz w:val="24"/>
                <w:szCs w:val="24"/>
              </w:rPr>
            </w:pPr>
            <w:r w:rsidRPr="00A060EC">
              <w:rPr>
                <w:sz w:val="24"/>
                <w:szCs w:val="24"/>
              </w:rPr>
              <w:t>Тетратка без линии, илустрации за детски права, приказни</w:t>
            </w:r>
          </w:p>
        </w:tc>
        <w:tc>
          <w:tcPr>
            <w:tcW w:w="2496" w:type="dxa"/>
            <w:tcBorders>
              <w:top w:val="nil"/>
              <w:left w:val="single" w:sz="4" w:space="0" w:color="000000"/>
              <w:bottom w:val="single" w:sz="4" w:space="0" w:color="000000"/>
              <w:right w:val="single" w:sz="4" w:space="0" w:color="000000"/>
            </w:tcBorders>
            <w:vAlign w:val="center"/>
            <w:hideMark/>
          </w:tcPr>
          <w:p w14:paraId="33BD2AE1" w14:textId="77777777" w:rsidR="00F93384" w:rsidRPr="00A060EC" w:rsidRDefault="00F93384" w:rsidP="00F93384">
            <w:pPr>
              <w:snapToGrid w:val="0"/>
              <w:jc w:val="center"/>
              <w:rPr>
                <w:sz w:val="24"/>
                <w:szCs w:val="24"/>
              </w:rPr>
            </w:pPr>
            <w:r w:rsidRPr="00A060EC">
              <w:rPr>
                <w:sz w:val="24"/>
                <w:szCs w:val="24"/>
              </w:rPr>
              <w:t>Одделенска книга на детски права</w:t>
            </w:r>
          </w:p>
        </w:tc>
      </w:tr>
      <w:tr w:rsidR="00F93384" w:rsidRPr="00A060EC" w14:paraId="6E817DEA"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00415BC8" w14:textId="77777777" w:rsidR="00F93384" w:rsidRPr="00A060EC" w:rsidRDefault="00F93384" w:rsidP="00F93384">
            <w:pPr>
              <w:snapToGrid w:val="0"/>
              <w:jc w:val="center"/>
              <w:rPr>
                <w:sz w:val="24"/>
                <w:szCs w:val="24"/>
                <w:lang w:val="mk-MK"/>
              </w:rPr>
            </w:pPr>
            <w:r w:rsidRPr="00A060EC">
              <w:rPr>
                <w:sz w:val="24"/>
                <w:szCs w:val="24"/>
              </w:rPr>
              <w:t>3</w:t>
            </w:r>
            <w:r w:rsidRPr="00A060EC">
              <w:rPr>
                <w:sz w:val="24"/>
                <w:szCs w:val="24"/>
                <w:lang w:val="mk-MK"/>
              </w:rPr>
              <w:t>1</w:t>
            </w:r>
          </w:p>
        </w:tc>
        <w:tc>
          <w:tcPr>
            <w:tcW w:w="2838" w:type="dxa"/>
            <w:tcBorders>
              <w:top w:val="nil"/>
              <w:left w:val="single" w:sz="4" w:space="0" w:color="000000"/>
              <w:bottom w:val="single" w:sz="4" w:space="0" w:color="000000"/>
              <w:right w:val="nil"/>
            </w:tcBorders>
            <w:vAlign w:val="center"/>
            <w:hideMark/>
          </w:tcPr>
          <w:p w14:paraId="666AB031" w14:textId="77777777" w:rsidR="00F93384" w:rsidRPr="00A060EC" w:rsidRDefault="00F93384" w:rsidP="00F93384">
            <w:pPr>
              <w:snapToGrid w:val="0"/>
              <w:jc w:val="center"/>
              <w:rPr>
                <w:sz w:val="24"/>
                <w:szCs w:val="24"/>
              </w:rPr>
            </w:pPr>
            <w:r w:rsidRPr="00A060EC">
              <w:rPr>
                <w:sz w:val="24"/>
                <w:szCs w:val="24"/>
              </w:rPr>
              <w:t>Да разбере како може да биде безбеден</w:t>
            </w:r>
          </w:p>
        </w:tc>
        <w:tc>
          <w:tcPr>
            <w:tcW w:w="3510" w:type="dxa"/>
            <w:tcBorders>
              <w:top w:val="nil"/>
              <w:left w:val="single" w:sz="4" w:space="0" w:color="000000"/>
              <w:bottom w:val="single" w:sz="4" w:space="0" w:color="000000"/>
              <w:right w:val="nil"/>
            </w:tcBorders>
            <w:vAlign w:val="center"/>
            <w:hideMark/>
          </w:tcPr>
          <w:p w14:paraId="25F62BE9"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6FFF3EEA" w14:textId="77777777" w:rsidR="00F93384" w:rsidRPr="00A060EC" w:rsidRDefault="00F93384" w:rsidP="00F93384">
            <w:pPr>
              <w:snapToGrid w:val="0"/>
              <w:jc w:val="center"/>
              <w:rPr>
                <w:sz w:val="24"/>
                <w:szCs w:val="24"/>
                <w:lang w:val="mk-MK"/>
              </w:rPr>
            </w:pPr>
            <w:r w:rsidRPr="00A060EC">
              <w:rPr>
                <w:b/>
                <w:sz w:val="24"/>
                <w:szCs w:val="24"/>
                <w:lang w:val="mk-MK"/>
              </w:rPr>
              <w:t>Детски тајни</w:t>
            </w:r>
          </w:p>
          <w:p w14:paraId="2E1D9CD5" w14:textId="77777777" w:rsidR="00F93384" w:rsidRPr="00A060EC" w:rsidRDefault="00F93384" w:rsidP="00F93384">
            <w:pPr>
              <w:snapToGrid w:val="0"/>
              <w:jc w:val="center"/>
              <w:rPr>
                <w:sz w:val="24"/>
                <w:szCs w:val="24"/>
              </w:rPr>
            </w:pPr>
            <w:r w:rsidRPr="00A060EC">
              <w:rPr>
                <w:sz w:val="24"/>
                <w:szCs w:val="24"/>
              </w:rPr>
              <w:t>Наставникот ги организира учениците да играат улоги во кои прикажуваат различни видови однесувања во различни ситуации во училиштето, а потоа проценуваат дали прикажаното однесување е според воспоставените правила.</w:t>
            </w:r>
          </w:p>
          <w:p w14:paraId="41165ABD" w14:textId="77777777" w:rsidR="00F93384" w:rsidRPr="00A060EC" w:rsidRDefault="00F93384" w:rsidP="00F93384">
            <w:pPr>
              <w:snapToGrid w:val="0"/>
              <w:jc w:val="center"/>
              <w:rPr>
                <w:sz w:val="24"/>
                <w:szCs w:val="24"/>
              </w:rPr>
            </w:pPr>
            <w:r w:rsidRPr="00A060EC">
              <w:rPr>
                <w:sz w:val="24"/>
                <w:szCs w:val="24"/>
              </w:rPr>
              <w:t>• Дискусија за тоа кои се последиците од непочитување на правилата и групно одлучување за мерките кои треба да се преземат доколку некој не ги почитува.</w:t>
            </w:r>
          </w:p>
        </w:tc>
        <w:tc>
          <w:tcPr>
            <w:tcW w:w="1530" w:type="dxa"/>
            <w:tcBorders>
              <w:top w:val="nil"/>
              <w:left w:val="single" w:sz="4" w:space="0" w:color="000000"/>
              <w:bottom w:val="single" w:sz="4" w:space="0" w:color="000000"/>
              <w:right w:val="nil"/>
            </w:tcBorders>
            <w:vAlign w:val="center"/>
            <w:hideMark/>
          </w:tcPr>
          <w:p w14:paraId="11A3E9D1"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584DB2A4" w14:textId="77777777" w:rsidR="00F93384" w:rsidRPr="00A060EC" w:rsidRDefault="00F93384" w:rsidP="00F93384">
            <w:pPr>
              <w:snapToGrid w:val="0"/>
              <w:jc w:val="center"/>
              <w:rPr>
                <w:sz w:val="24"/>
                <w:szCs w:val="24"/>
                <w:lang w:val="mk-MK"/>
              </w:rPr>
            </w:pPr>
            <w:r w:rsidRPr="00A060EC">
              <w:rPr>
                <w:sz w:val="24"/>
                <w:szCs w:val="24"/>
              </w:rPr>
              <w:t>12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37CB34DD" w14:textId="77777777" w:rsidR="00F93384" w:rsidRPr="00A060EC" w:rsidRDefault="00F93384" w:rsidP="00F93384">
            <w:pPr>
              <w:snapToGrid w:val="0"/>
              <w:jc w:val="center"/>
              <w:rPr>
                <w:sz w:val="24"/>
                <w:szCs w:val="24"/>
              </w:rPr>
            </w:pPr>
            <w:proofErr w:type="gramStart"/>
            <w:r w:rsidRPr="00A060EC">
              <w:rPr>
                <w:sz w:val="24"/>
                <w:szCs w:val="24"/>
              </w:rPr>
              <w:t>Текстови,приказни</w:t>
            </w:r>
            <w:proofErr w:type="gramEnd"/>
            <w:r w:rsidRPr="00A060EC">
              <w:rPr>
                <w:sz w:val="24"/>
                <w:szCs w:val="24"/>
              </w:rPr>
              <w:t>,кратки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14:paraId="09B7E2B9" w14:textId="77777777" w:rsidR="00F93384" w:rsidRPr="00A060EC" w:rsidRDefault="00F93384" w:rsidP="00F93384">
            <w:pPr>
              <w:snapToGrid w:val="0"/>
              <w:jc w:val="center"/>
              <w:rPr>
                <w:sz w:val="24"/>
                <w:szCs w:val="24"/>
              </w:rPr>
            </w:pPr>
            <w:r w:rsidRPr="00A060EC">
              <w:rPr>
                <w:sz w:val="24"/>
                <w:szCs w:val="24"/>
              </w:rPr>
              <w:t>Одделенска книга на детски права</w:t>
            </w:r>
          </w:p>
        </w:tc>
      </w:tr>
      <w:tr w:rsidR="00F93384" w:rsidRPr="00A060EC" w14:paraId="3B95EB48"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78C86860" w14:textId="77777777" w:rsidR="00F93384" w:rsidRPr="00A060EC" w:rsidRDefault="00F93384" w:rsidP="00F93384">
            <w:pPr>
              <w:snapToGrid w:val="0"/>
              <w:jc w:val="center"/>
              <w:rPr>
                <w:sz w:val="24"/>
                <w:szCs w:val="24"/>
                <w:lang w:val="mk-MK"/>
              </w:rPr>
            </w:pPr>
            <w:r w:rsidRPr="00A060EC">
              <w:rPr>
                <w:sz w:val="24"/>
                <w:szCs w:val="24"/>
              </w:rPr>
              <w:t>3</w:t>
            </w:r>
            <w:r w:rsidRPr="00A060EC">
              <w:rPr>
                <w:sz w:val="24"/>
                <w:szCs w:val="24"/>
                <w:lang w:val="mk-MK"/>
              </w:rPr>
              <w:t>2</w:t>
            </w:r>
          </w:p>
        </w:tc>
        <w:tc>
          <w:tcPr>
            <w:tcW w:w="2838" w:type="dxa"/>
            <w:tcBorders>
              <w:top w:val="nil"/>
              <w:left w:val="single" w:sz="4" w:space="0" w:color="000000"/>
              <w:bottom w:val="single" w:sz="4" w:space="0" w:color="000000"/>
              <w:right w:val="nil"/>
            </w:tcBorders>
            <w:vAlign w:val="center"/>
            <w:hideMark/>
          </w:tcPr>
          <w:p w14:paraId="3B591A25" w14:textId="77777777" w:rsidR="00F93384" w:rsidRPr="00A060EC" w:rsidRDefault="00F93384" w:rsidP="00F93384">
            <w:pPr>
              <w:snapToGrid w:val="0"/>
              <w:jc w:val="center"/>
              <w:rPr>
                <w:sz w:val="24"/>
                <w:szCs w:val="24"/>
              </w:rPr>
            </w:pPr>
            <w:r w:rsidRPr="00A060EC">
              <w:rPr>
                <w:sz w:val="24"/>
                <w:szCs w:val="24"/>
              </w:rPr>
              <w:t>Да сфати преку разговор на кого може да му се обрати за помош</w:t>
            </w:r>
          </w:p>
        </w:tc>
        <w:tc>
          <w:tcPr>
            <w:tcW w:w="3510" w:type="dxa"/>
            <w:tcBorders>
              <w:top w:val="nil"/>
              <w:left w:val="single" w:sz="4" w:space="0" w:color="000000"/>
              <w:bottom w:val="single" w:sz="4" w:space="0" w:color="000000"/>
              <w:right w:val="nil"/>
            </w:tcBorders>
            <w:vAlign w:val="center"/>
          </w:tcPr>
          <w:p w14:paraId="644CCD3D" w14:textId="77777777" w:rsidR="00F93384" w:rsidRPr="00A060EC" w:rsidRDefault="00F93384" w:rsidP="00F93384">
            <w:pPr>
              <w:snapToGrid w:val="0"/>
              <w:jc w:val="center"/>
              <w:rPr>
                <w:sz w:val="24"/>
                <w:szCs w:val="24"/>
              </w:rPr>
            </w:pPr>
          </w:p>
          <w:p w14:paraId="716A8828" w14:textId="77777777" w:rsidR="00F93384" w:rsidRPr="00A060EC" w:rsidRDefault="00F93384" w:rsidP="00F93384">
            <w:pPr>
              <w:snapToGrid w:val="0"/>
              <w:jc w:val="center"/>
              <w:rPr>
                <w:sz w:val="24"/>
                <w:szCs w:val="24"/>
                <w:lang w:val="mk-MK"/>
              </w:rPr>
            </w:pPr>
            <w:r w:rsidRPr="00A060EC">
              <w:rPr>
                <w:sz w:val="24"/>
                <w:szCs w:val="24"/>
              </w:rPr>
              <w:t>РАБОТИЛНИЦА:</w:t>
            </w:r>
          </w:p>
          <w:p w14:paraId="1EF64F0F" w14:textId="77777777" w:rsidR="00F93384" w:rsidRPr="00A060EC" w:rsidRDefault="00F93384" w:rsidP="00F93384">
            <w:pPr>
              <w:snapToGrid w:val="0"/>
              <w:jc w:val="center"/>
              <w:rPr>
                <w:b/>
                <w:sz w:val="24"/>
                <w:szCs w:val="24"/>
                <w:lang w:val="mk-MK"/>
              </w:rPr>
            </w:pPr>
            <w:r w:rsidRPr="00A060EC">
              <w:rPr>
                <w:b/>
                <w:sz w:val="24"/>
                <w:szCs w:val="24"/>
                <w:lang w:val="mk-MK"/>
              </w:rPr>
              <w:t>Кога ми треба помош?!</w:t>
            </w:r>
          </w:p>
          <w:p w14:paraId="6A43B4E9" w14:textId="77777777" w:rsidR="00F93384" w:rsidRPr="00A060EC" w:rsidRDefault="00F93384" w:rsidP="00F93384">
            <w:pPr>
              <w:snapToGrid w:val="0"/>
              <w:jc w:val="center"/>
              <w:rPr>
                <w:sz w:val="24"/>
                <w:szCs w:val="24"/>
                <w:lang w:val="mk-MK"/>
              </w:rPr>
            </w:pPr>
          </w:p>
          <w:p w14:paraId="42802CE8" w14:textId="77777777" w:rsidR="00F93384" w:rsidRPr="00A060EC" w:rsidRDefault="00F93384" w:rsidP="00F93384">
            <w:pPr>
              <w:snapToGrid w:val="0"/>
              <w:jc w:val="center"/>
              <w:rPr>
                <w:sz w:val="24"/>
                <w:szCs w:val="24"/>
              </w:rPr>
            </w:pPr>
            <w:r w:rsidRPr="00A060EC">
              <w:rPr>
                <w:sz w:val="24"/>
                <w:szCs w:val="24"/>
              </w:rPr>
              <w:t>разговор</w:t>
            </w:r>
          </w:p>
        </w:tc>
        <w:tc>
          <w:tcPr>
            <w:tcW w:w="1530" w:type="dxa"/>
            <w:tcBorders>
              <w:top w:val="nil"/>
              <w:left w:val="single" w:sz="4" w:space="0" w:color="000000"/>
              <w:bottom w:val="single" w:sz="4" w:space="0" w:color="000000"/>
              <w:right w:val="nil"/>
            </w:tcBorders>
            <w:vAlign w:val="center"/>
            <w:hideMark/>
          </w:tcPr>
          <w:p w14:paraId="4A478717"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351649C9" w14:textId="77777777" w:rsidR="00F93384" w:rsidRPr="00A060EC" w:rsidRDefault="00F93384" w:rsidP="00F93384">
            <w:pPr>
              <w:snapToGrid w:val="0"/>
              <w:jc w:val="center"/>
              <w:rPr>
                <w:sz w:val="24"/>
                <w:szCs w:val="24"/>
                <w:lang w:val="mk-MK"/>
              </w:rPr>
            </w:pPr>
            <w:r w:rsidRPr="00A060EC">
              <w:rPr>
                <w:sz w:val="24"/>
                <w:szCs w:val="24"/>
              </w:rPr>
              <w:t>12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331961FD" w14:textId="77777777" w:rsidR="00F93384" w:rsidRPr="00A060EC" w:rsidRDefault="00F93384" w:rsidP="00F93384">
            <w:pPr>
              <w:snapToGrid w:val="0"/>
              <w:jc w:val="center"/>
              <w:rPr>
                <w:sz w:val="24"/>
                <w:szCs w:val="24"/>
              </w:rPr>
            </w:pPr>
            <w:r w:rsidRPr="00A060EC">
              <w:rPr>
                <w:sz w:val="24"/>
                <w:szCs w:val="24"/>
              </w:rPr>
              <w:t>Текстови, приказни, 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14:paraId="6FD0E2B3" w14:textId="77777777" w:rsidR="00F93384" w:rsidRPr="00A060EC" w:rsidRDefault="00F93384" w:rsidP="00F93384">
            <w:pPr>
              <w:snapToGrid w:val="0"/>
              <w:jc w:val="center"/>
              <w:rPr>
                <w:sz w:val="24"/>
                <w:szCs w:val="24"/>
              </w:rPr>
            </w:pPr>
            <w:r w:rsidRPr="00A060EC">
              <w:rPr>
                <w:sz w:val="24"/>
                <w:szCs w:val="24"/>
              </w:rPr>
              <w:t>Одделенска книга на детски права</w:t>
            </w:r>
          </w:p>
        </w:tc>
      </w:tr>
      <w:tr w:rsidR="00F93384" w:rsidRPr="00A060EC" w14:paraId="6804BDDE"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0170058C" w14:textId="77777777" w:rsidR="00F93384" w:rsidRPr="00A060EC" w:rsidRDefault="00F93384" w:rsidP="00F93384">
            <w:pPr>
              <w:snapToGrid w:val="0"/>
              <w:jc w:val="center"/>
              <w:rPr>
                <w:sz w:val="24"/>
                <w:szCs w:val="24"/>
                <w:lang w:val="mk-MK"/>
              </w:rPr>
            </w:pPr>
            <w:r w:rsidRPr="00A060EC">
              <w:rPr>
                <w:sz w:val="24"/>
                <w:szCs w:val="24"/>
              </w:rPr>
              <w:t>3</w:t>
            </w:r>
            <w:r w:rsidRPr="00A060EC">
              <w:rPr>
                <w:sz w:val="24"/>
                <w:szCs w:val="24"/>
                <w:lang w:val="mk-MK"/>
              </w:rPr>
              <w:t>3</w:t>
            </w:r>
          </w:p>
        </w:tc>
        <w:tc>
          <w:tcPr>
            <w:tcW w:w="2838" w:type="dxa"/>
            <w:tcBorders>
              <w:top w:val="nil"/>
              <w:left w:val="single" w:sz="4" w:space="0" w:color="000000"/>
              <w:bottom w:val="single" w:sz="4" w:space="0" w:color="000000"/>
              <w:right w:val="nil"/>
            </w:tcBorders>
            <w:vAlign w:val="center"/>
            <w:hideMark/>
          </w:tcPr>
          <w:p w14:paraId="41917DE9" w14:textId="77777777" w:rsidR="00F93384" w:rsidRPr="00A060EC" w:rsidRDefault="00F93384" w:rsidP="00F93384">
            <w:pPr>
              <w:snapToGrid w:val="0"/>
              <w:jc w:val="center"/>
              <w:rPr>
                <w:sz w:val="24"/>
                <w:szCs w:val="24"/>
              </w:rPr>
            </w:pPr>
            <w:r w:rsidRPr="00A060EC">
              <w:rPr>
                <w:sz w:val="24"/>
                <w:szCs w:val="24"/>
              </w:rPr>
              <w:t>Прифаќа дека секој има права но и обврски</w:t>
            </w:r>
          </w:p>
        </w:tc>
        <w:tc>
          <w:tcPr>
            <w:tcW w:w="3510" w:type="dxa"/>
            <w:tcBorders>
              <w:top w:val="nil"/>
              <w:left w:val="single" w:sz="4" w:space="0" w:color="000000"/>
              <w:bottom w:val="single" w:sz="4" w:space="0" w:color="000000"/>
              <w:right w:val="nil"/>
            </w:tcBorders>
            <w:vAlign w:val="center"/>
          </w:tcPr>
          <w:p w14:paraId="05983A60" w14:textId="77777777" w:rsidR="00F93384" w:rsidRPr="00A060EC" w:rsidRDefault="00F93384" w:rsidP="00F93384">
            <w:pPr>
              <w:snapToGrid w:val="0"/>
              <w:jc w:val="center"/>
              <w:rPr>
                <w:sz w:val="24"/>
                <w:szCs w:val="24"/>
              </w:rPr>
            </w:pPr>
          </w:p>
          <w:p w14:paraId="3C0434F0" w14:textId="77777777" w:rsidR="00F93384" w:rsidRPr="00A060EC" w:rsidRDefault="00F93384" w:rsidP="00F93384">
            <w:pPr>
              <w:snapToGrid w:val="0"/>
              <w:jc w:val="center"/>
              <w:rPr>
                <w:sz w:val="24"/>
                <w:szCs w:val="24"/>
                <w:lang w:val="mk-MK"/>
              </w:rPr>
            </w:pPr>
            <w:r w:rsidRPr="00A060EC">
              <w:rPr>
                <w:sz w:val="24"/>
                <w:szCs w:val="24"/>
              </w:rPr>
              <w:t>РАБОТИЛНИЦА:</w:t>
            </w:r>
          </w:p>
          <w:p w14:paraId="086FC0A5" w14:textId="77777777" w:rsidR="00F93384" w:rsidRPr="00A060EC" w:rsidRDefault="00F93384" w:rsidP="00F93384">
            <w:pPr>
              <w:snapToGrid w:val="0"/>
              <w:jc w:val="center"/>
              <w:rPr>
                <w:b/>
                <w:sz w:val="24"/>
                <w:szCs w:val="24"/>
              </w:rPr>
            </w:pPr>
            <w:r w:rsidRPr="00A060EC">
              <w:rPr>
                <w:b/>
                <w:sz w:val="24"/>
                <w:szCs w:val="24"/>
                <w:lang w:val="mk-MK"/>
              </w:rPr>
              <w:t>Што можам сам/а</w:t>
            </w:r>
          </w:p>
          <w:p w14:paraId="423E2B2B" w14:textId="77777777" w:rsidR="00F93384" w:rsidRPr="00A060EC" w:rsidRDefault="00F93384" w:rsidP="00F93384">
            <w:pPr>
              <w:snapToGrid w:val="0"/>
              <w:jc w:val="center"/>
              <w:rPr>
                <w:sz w:val="24"/>
                <w:szCs w:val="24"/>
              </w:rPr>
            </w:pPr>
            <w:proofErr w:type="gramStart"/>
            <w:r w:rsidRPr="00A060EC">
              <w:rPr>
                <w:sz w:val="24"/>
                <w:szCs w:val="24"/>
              </w:rPr>
              <w:t>игра ,,</w:t>
            </w:r>
            <w:r w:rsidRPr="00A060EC">
              <w:rPr>
                <w:sz w:val="24"/>
                <w:szCs w:val="24"/>
                <w:lang w:val="mk-MK"/>
              </w:rPr>
              <w:t>К</w:t>
            </w:r>
            <w:r w:rsidRPr="00A060EC">
              <w:rPr>
                <w:sz w:val="24"/>
                <w:szCs w:val="24"/>
              </w:rPr>
              <w:t>ако</w:t>
            </w:r>
            <w:proofErr w:type="gramEnd"/>
            <w:r w:rsidRPr="00A060EC">
              <w:rPr>
                <w:sz w:val="24"/>
                <w:szCs w:val="24"/>
              </w:rPr>
              <w:t xml:space="preserve"> помагам во </w:t>
            </w:r>
            <w:proofErr w:type="gramStart"/>
            <w:r w:rsidRPr="00A060EC">
              <w:rPr>
                <w:sz w:val="24"/>
                <w:szCs w:val="24"/>
              </w:rPr>
              <w:t>домот,,</w:t>
            </w:r>
            <w:proofErr w:type="gramEnd"/>
          </w:p>
        </w:tc>
        <w:tc>
          <w:tcPr>
            <w:tcW w:w="1530" w:type="dxa"/>
            <w:tcBorders>
              <w:top w:val="nil"/>
              <w:left w:val="single" w:sz="4" w:space="0" w:color="000000"/>
              <w:bottom w:val="single" w:sz="4" w:space="0" w:color="000000"/>
              <w:right w:val="nil"/>
            </w:tcBorders>
            <w:vAlign w:val="center"/>
            <w:hideMark/>
          </w:tcPr>
          <w:p w14:paraId="660AF76C"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4DC2CC2A" w14:textId="77777777" w:rsidR="00F93384" w:rsidRPr="00A060EC" w:rsidRDefault="00F93384" w:rsidP="00F93384">
            <w:pPr>
              <w:snapToGrid w:val="0"/>
              <w:jc w:val="center"/>
              <w:rPr>
                <w:sz w:val="24"/>
                <w:szCs w:val="24"/>
                <w:lang w:val="mk-MK"/>
              </w:rPr>
            </w:pPr>
            <w:r w:rsidRPr="00A060EC">
              <w:rPr>
                <w:sz w:val="24"/>
                <w:szCs w:val="24"/>
              </w:rPr>
              <w:t>12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451F509B" w14:textId="77777777" w:rsidR="00F93384" w:rsidRPr="00A060EC" w:rsidRDefault="00F93384" w:rsidP="00F93384">
            <w:pPr>
              <w:snapToGrid w:val="0"/>
              <w:jc w:val="center"/>
              <w:rPr>
                <w:sz w:val="24"/>
                <w:szCs w:val="24"/>
              </w:rPr>
            </w:pPr>
            <w:proofErr w:type="gramStart"/>
            <w:r w:rsidRPr="00A060EC">
              <w:rPr>
                <w:sz w:val="24"/>
                <w:szCs w:val="24"/>
              </w:rPr>
              <w:t>Текстови,приказни</w:t>
            </w:r>
            <w:proofErr w:type="gramEnd"/>
            <w:r w:rsidRPr="00A060EC">
              <w:rPr>
                <w:sz w:val="24"/>
                <w:szCs w:val="24"/>
              </w:rPr>
              <w:t>,кратки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14:paraId="5D6432FB" w14:textId="77777777" w:rsidR="00F93384" w:rsidRPr="00A060EC" w:rsidRDefault="00F93384" w:rsidP="00F93384">
            <w:pPr>
              <w:snapToGrid w:val="0"/>
              <w:jc w:val="center"/>
              <w:rPr>
                <w:sz w:val="24"/>
                <w:szCs w:val="24"/>
              </w:rPr>
            </w:pPr>
            <w:r w:rsidRPr="00A060EC">
              <w:rPr>
                <w:sz w:val="24"/>
                <w:szCs w:val="24"/>
              </w:rPr>
              <w:t>Одделенска книга на детски права</w:t>
            </w:r>
          </w:p>
        </w:tc>
      </w:tr>
      <w:tr w:rsidR="00F93384" w:rsidRPr="00A060EC" w14:paraId="452AE3A9"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18F4E310" w14:textId="77777777" w:rsidR="00F93384" w:rsidRPr="00A060EC" w:rsidRDefault="00F93384" w:rsidP="00F93384">
            <w:pPr>
              <w:snapToGrid w:val="0"/>
              <w:jc w:val="center"/>
              <w:rPr>
                <w:sz w:val="24"/>
                <w:szCs w:val="24"/>
                <w:lang w:val="mk-MK"/>
              </w:rPr>
            </w:pPr>
            <w:r w:rsidRPr="00A060EC">
              <w:rPr>
                <w:sz w:val="24"/>
                <w:szCs w:val="24"/>
              </w:rPr>
              <w:t>3</w:t>
            </w:r>
            <w:r w:rsidRPr="00A060EC">
              <w:rPr>
                <w:sz w:val="24"/>
                <w:szCs w:val="24"/>
                <w:lang w:val="mk-MK"/>
              </w:rPr>
              <w:t>4</w:t>
            </w:r>
          </w:p>
        </w:tc>
        <w:tc>
          <w:tcPr>
            <w:tcW w:w="2838" w:type="dxa"/>
            <w:tcBorders>
              <w:top w:val="nil"/>
              <w:left w:val="single" w:sz="4" w:space="0" w:color="000000"/>
              <w:bottom w:val="single" w:sz="4" w:space="0" w:color="000000"/>
              <w:right w:val="nil"/>
            </w:tcBorders>
            <w:vAlign w:val="center"/>
            <w:hideMark/>
          </w:tcPr>
          <w:p w14:paraId="05B7A87E" w14:textId="77777777" w:rsidR="00F93384" w:rsidRPr="00A060EC" w:rsidRDefault="00F93384" w:rsidP="00F93384">
            <w:pPr>
              <w:snapToGrid w:val="0"/>
              <w:jc w:val="center"/>
              <w:rPr>
                <w:sz w:val="24"/>
                <w:szCs w:val="24"/>
              </w:rPr>
            </w:pPr>
            <w:r w:rsidRPr="00A060EC">
              <w:rPr>
                <w:sz w:val="24"/>
                <w:szCs w:val="24"/>
              </w:rPr>
              <w:t>Прифаќа дека секој има права но и обврски</w:t>
            </w:r>
          </w:p>
        </w:tc>
        <w:tc>
          <w:tcPr>
            <w:tcW w:w="3510" w:type="dxa"/>
            <w:tcBorders>
              <w:top w:val="nil"/>
              <w:left w:val="single" w:sz="4" w:space="0" w:color="000000"/>
              <w:bottom w:val="single" w:sz="4" w:space="0" w:color="000000"/>
              <w:right w:val="nil"/>
            </w:tcBorders>
            <w:vAlign w:val="center"/>
          </w:tcPr>
          <w:p w14:paraId="71C7AEC8"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148913AA" w14:textId="77777777" w:rsidR="00F93384" w:rsidRPr="00A060EC" w:rsidRDefault="00F93384" w:rsidP="00F93384">
            <w:pPr>
              <w:snapToGrid w:val="0"/>
              <w:jc w:val="center"/>
              <w:rPr>
                <w:sz w:val="24"/>
                <w:szCs w:val="24"/>
                <w:lang w:val="mk-MK"/>
              </w:rPr>
            </w:pPr>
            <w:r w:rsidRPr="00A060EC">
              <w:rPr>
                <w:b/>
                <w:sz w:val="24"/>
                <w:szCs w:val="24"/>
                <w:lang w:val="mk-MK"/>
              </w:rPr>
              <w:t>Правата на детето</w:t>
            </w:r>
          </w:p>
          <w:p w14:paraId="69C40E89" w14:textId="77777777" w:rsidR="00F93384" w:rsidRPr="00A060EC" w:rsidRDefault="00F93384" w:rsidP="00F93384">
            <w:pPr>
              <w:snapToGrid w:val="0"/>
              <w:jc w:val="center"/>
              <w:rPr>
                <w:sz w:val="24"/>
                <w:szCs w:val="24"/>
              </w:rPr>
            </w:pPr>
            <w:r w:rsidRPr="00A060EC">
              <w:rPr>
                <w:sz w:val="24"/>
                <w:szCs w:val="24"/>
              </w:rPr>
              <w:t>• Ги разликува задолженијата и одговорностите на возрасните и децата во семејството/домот.</w:t>
            </w:r>
          </w:p>
        </w:tc>
        <w:tc>
          <w:tcPr>
            <w:tcW w:w="1530" w:type="dxa"/>
            <w:tcBorders>
              <w:top w:val="nil"/>
              <w:left w:val="single" w:sz="4" w:space="0" w:color="000000"/>
              <w:bottom w:val="single" w:sz="4" w:space="0" w:color="000000"/>
              <w:right w:val="nil"/>
            </w:tcBorders>
            <w:vAlign w:val="center"/>
            <w:hideMark/>
          </w:tcPr>
          <w:p w14:paraId="216E9D4D"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2B954C4B" w14:textId="77777777" w:rsidR="00F93384" w:rsidRPr="00A060EC" w:rsidRDefault="00F93384" w:rsidP="00F93384">
            <w:pPr>
              <w:snapToGrid w:val="0"/>
              <w:jc w:val="center"/>
              <w:rPr>
                <w:sz w:val="24"/>
                <w:szCs w:val="24"/>
                <w:lang w:val="mk-MK"/>
              </w:rPr>
            </w:pPr>
            <w:r w:rsidRPr="00A060EC">
              <w:rPr>
                <w:sz w:val="24"/>
                <w:szCs w:val="24"/>
              </w:rPr>
              <w:t>12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199CB15D" w14:textId="77777777" w:rsidR="00F93384" w:rsidRPr="00A060EC" w:rsidRDefault="00F93384" w:rsidP="00F93384">
            <w:pPr>
              <w:snapToGrid w:val="0"/>
              <w:jc w:val="center"/>
              <w:rPr>
                <w:sz w:val="24"/>
                <w:szCs w:val="24"/>
              </w:rPr>
            </w:pPr>
            <w:proofErr w:type="gramStart"/>
            <w:r w:rsidRPr="00A060EC">
              <w:rPr>
                <w:sz w:val="24"/>
                <w:szCs w:val="24"/>
              </w:rPr>
              <w:t>Текстови,приказни</w:t>
            </w:r>
            <w:proofErr w:type="gramEnd"/>
            <w:r w:rsidRPr="00A060EC">
              <w:rPr>
                <w:sz w:val="24"/>
                <w:szCs w:val="24"/>
              </w:rPr>
              <w:t>,кратки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14:paraId="2B4D07A4" w14:textId="77777777" w:rsidR="00F93384" w:rsidRPr="00A060EC" w:rsidRDefault="00F93384" w:rsidP="00F93384">
            <w:pPr>
              <w:snapToGrid w:val="0"/>
              <w:jc w:val="center"/>
              <w:rPr>
                <w:sz w:val="24"/>
                <w:szCs w:val="24"/>
              </w:rPr>
            </w:pPr>
            <w:r w:rsidRPr="00A060EC">
              <w:rPr>
                <w:sz w:val="24"/>
                <w:szCs w:val="24"/>
              </w:rPr>
              <w:t>Одделенска книга на детски права</w:t>
            </w:r>
          </w:p>
        </w:tc>
      </w:tr>
      <w:tr w:rsidR="00F93384" w:rsidRPr="00A060EC" w14:paraId="3A302A0B"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196CB65E" w14:textId="77777777" w:rsidR="00F93384" w:rsidRPr="00A060EC" w:rsidRDefault="00F93384" w:rsidP="00F93384">
            <w:pPr>
              <w:snapToGrid w:val="0"/>
              <w:jc w:val="center"/>
              <w:rPr>
                <w:sz w:val="24"/>
                <w:szCs w:val="24"/>
                <w:lang w:val="mk-MK"/>
              </w:rPr>
            </w:pPr>
            <w:r w:rsidRPr="00A060EC">
              <w:rPr>
                <w:sz w:val="24"/>
                <w:szCs w:val="24"/>
              </w:rPr>
              <w:t>3</w:t>
            </w:r>
            <w:r w:rsidRPr="00A060EC">
              <w:rPr>
                <w:sz w:val="24"/>
                <w:szCs w:val="24"/>
                <w:lang w:val="mk-MK"/>
              </w:rPr>
              <w:t>5</w:t>
            </w:r>
          </w:p>
        </w:tc>
        <w:tc>
          <w:tcPr>
            <w:tcW w:w="2838" w:type="dxa"/>
            <w:tcBorders>
              <w:top w:val="nil"/>
              <w:left w:val="single" w:sz="4" w:space="0" w:color="000000"/>
              <w:bottom w:val="single" w:sz="4" w:space="0" w:color="000000"/>
              <w:right w:val="nil"/>
            </w:tcBorders>
            <w:vAlign w:val="center"/>
            <w:hideMark/>
          </w:tcPr>
          <w:p w14:paraId="7A9D042B" w14:textId="77777777" w:rsidR="00F93384" w:rsidRPr="00A060EC" w:rsidRDefault="00F93384" w:rsidP="00F93384">
            <w:pPr>
              <w:snapToGrid w:val="0"/>
              <w:jc w:val="center"/>
              <w:rPr>
                <w:sz w:val="24"/>
                <w:szCs w:val="24"/>
              </w:rPr>
            </w:pPr>
            <w:r w:rsidRPr="00A060EC">
              <w:rPr>
                <w:sz w:val="24"/>
                <w:szCs w:val="24"/>
              </w:rPr>
              <w:t>Прифаќа дека секој има права но и обврски</w:t>
            </w:r>
          </w:p>
        </w:tc>
        <w:tc>
          <w:tcPr>
            <w:tcW w:w="3510" w:type="dxa"/>
            <w:tcBorders>
              <w:top w:val="nil"/>
              <w:left w:val="single" w:sz="4" w:space="0" w:color="000000"/>
              <w:bottom w:val="single" w:sz="4" w:space="0" w:color="000000"/>
              <w:right w:val="nil"/>
            </w:tcBorders>
            <w:vAlign w:val="center"/>
            <w:hideMark/>
          </w:tcPr>
          <w:p w14:paraId="74B5E585" w14:textId="77777777" w:rsidR="00F93384" w:rsidRPr="00A060EC" w:rsidRDefault="00F93384" w:rsidP="00F93384">
            <w:pPr>
              <w:snapToGrid w:val="0"/>
              <w:jc w:val="center"/>
              <w:rPr>
                <w:sz w:val="24"/>
                <w:szCs w:val="24"/>
                <w:lang w:val="mk-MK"/>
              </w:rPr>
            </w:pPr>
            <w:r w:rsidRPr="00A060EC">
              <w:rPr>
                <w:sz w:val="24"/>
                <w:szCs w:val="24"/>
              </w:rPr>
              <w:t>РАБОТИЛНИЦА:</w:t>
            </w:r>
          </w:p>
          <w:p w14:paraId="013321EC" w14:textId="77777777" w:rsidR="00F93384" w:rsidRPr="00A060EC" w:rsidRDefault="00F93384" w:rsidP="00F93384">
            <w:pPr>
              <w:snapToGrid w:val="0"/>
              <w:jc w:val="center"/>
              <w:rPr>
                <w:sz w:val="24"/>
                <w:szCs w:val="24"/>
              </w:rPr>
            </w:pPr>
            <w:r w:rsidRPr="00A060EC">
              <w:rPr>
                <w:sz w:val="24"/>
                <w:szCs w:val="24"/>
              </w:rPr>
              <w:t xml:space="preserve"> </w:t>
            </w:r>
            <w:r w:rsidRPr="00A060EC">
              <w:rPr>
                <w:b/>
                <w:sz w:val="24"/>
                <w:szCs w:val="24"/>
                <w:lang w:val="mk-MK"/>
              </w:rPr>
              <w:t>Обврски на детето</w:t>
            </w:r>
          </w:p>
          <w:p w14:paraId="21A8FEED" w14:textId="77777777" w:rsidR="00F93384" w:rsidRPr="00A060EC" w:rsidRDefault="00F93384" w:rsidP="00F93384">
            <w:pPr>
              <w:snapToGrid w:val="0"/>
              <w:jc w:val="center"/>
              <w:rPr>
                <w:sz w:val="24"/>
                <w:szCs w:val="24"/>
              </w:rPr>
            </w:pPr>
            <w:r w:rsidRPr="00A060EC">
              <w:rPr>
                <w:sz w:val="24"/>
                <w:szCs w:val="24"/>
              </w:rPr>
              <w:t>• Ги разликува задолженијата и одговорностите на возрасните и децата во семејството/домот.</w:t>
            </w:r>
          </w:p>
        </w:tc>
        <w:tc>
          <w:tcPr>
            <w:tcW w:w="1530" w:type="dxa"/>
            <w:tcBorders>
              <w:top w:val="nil"/>
              <w:left w:val="single" w:sz="4" w:space="0" w:color="000000"/>
              <w:bottom w:val="single" w:sz="4" w:space="0" w:color="000000"/>
              <w:right w:val="nil"/>
            </w:tcBorders>
            <w:vAlign w:val="center"/>
            <w:hideMark/>
          </w:tcPr>
          <w:p w14:paraId="6B4899AC"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5B3C3D14" w14:textId="77777777" w:rsidR="00F93384" w:rsidRPr="00A060EC" w:rsidRDefault="00F93384" w:rsidP="00F93384">
            <w:pPr>
              <w:snapToGrid w:val="0"/>
              <w:jc w:val="center"/>
              <w:rPr>
                <w:sz w:val="24"/>
                <w:szCs w:val="24"/>
                <w:lang w:val="mk-MK"/>
              </w:rPr>
            </w:pPr>
            <w:r w:rsidRPr="00A060EC">
              <w:rPr>
                <w:sz w:val="24"/>
                <w:szCs w:val="24"/>
              </w:rPr>
              <w:t>12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3100058D" w14:textId="77777777" w:rsidR="00F93384" w:rsidRPr="00A060EC" w:rsidRDefault="00F93384" w:rsidP="00F93384">
            <w:pPr>
              <w:snapToGrid w:val="0"/>
              <w:jc w:val="center"/>
              <w:rPr>
                <w:sz w:val="24"/>
                <w:szCs w:val="24"/>
              </w:rPr>
            </w:pPr>
            <w:proofErr w:type="gramStart"/>
            <w:r w:rsidRPr="00A060EC">
              <w:rPr>
                <w:sz w:val="24"/>
                <w:szCs w:val="24"/>
              </w:rPr>
              <w:t>Текстови,приказни</w:t>
            </w:r>
            <w:proofErr w:type="gramEnd"/>
            <w:r w:rsidRPr="00A060EC">
              <w:rPr>
                <w:sz w:val="24"/>
                <w:szCs w:val="24"/>
              </w:rPr>
              <w:t>,кратки видео презентации, листови</w:t>
            </w:r>
          </w:p>
        </w:tc>
        <w:tc>
          <w:tcPr>
            <w:tcW w:w="2496" w:type="dxa"/>
            <w:tcBorders>
              <w:top w:val="nil"/>
              <w:left w:val="single" w:sz="4" w:space="0" w:color="000000"/>
              <w:bottom w:val="single" w:sz="4" w:space="0" w:color="000000"/>
              <w:right w:val="single" w:sz="4" w:space="0" w:color="000000"/>
            </w:tcBorders>
            <w:vAlign w:val="center"/>
            <w:hideMark/>
          </w:tcPr>
          <w:p w14:paraId="68E1D187" w14:textId="77777777" w:rsidR="00F93384" w:rsidRPr="00A060EC" w:rsidRDefault="00F93384" w:rsidP="00F93384">
            <w:pPr>
              <w:snapToGrid w:val="0"/>
              <w:jc w:val="center"/>
              <w:rPr>
                <w:sz w:val="24"/>
                <w:szCs w:val="24"/>
              </w:rPr>
            </w:pPr>
            <w:r w:rsidRPr="00A060EC">
              <w:rPr>
                <w:sz w:val="24"/>
                <w:szCs w:val="24"/>
              </w:rPr>
              <w:t>Одделенска книга на детски права</w:t>
            </w:r>
          </w:p>
        </w:tc>
      </w:tr>
      <w:tr w:rsidR="00F93384" w:rsidRPr="00A060EC" w14:paraId="437D0125"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64C9C774" w14:textId="77777777" w:rsidR="00F93384" w:rsidRPr="00A060EC" w:rsidRDefault="00F93384" w:rsidP="00F93384">
            <w:pPr>
              <w:snapToGrid w:val="0"/>
              <w:jc w:val="center"/>
              <w:rPr>
                <w:sz w:val="24"/>
                <w:szCs w:val="24"/>
                <w:lang w:val="mk-MK"/>
              </w:rPr>
            </w:pPr>
            <w:r w:rsidRPr="00A060EC">
              <w:rPr>
                <w:sz w:val="24"/>
                <w:szCs w:val="24"/>
              </w:rPr>
              <w:t>3</w:t>
            </w:r>
            <w:r w:rsidRPr="00A060EC">
              <w:rPr>
                <w:sz w:val="24"/>
                <w:szCs w:val="24"/>
                <w:lang w:val="mk-MK"/>
              </w:rPr>
              <w:t>6</w:t>
            </w:r>
          </w:p>
        </w:tc>
        <w:tc>
          <w:tcPr>
            <w:tcW w:w="2838" w:type="dxa"/>
            <w:tcBorders>
              <w:top w:val="nil"/>
              <w:left w:val="single" w:sz="4" w:space="0" w:color="000000"/>
              <w:bottom w:val="single" w:sz="4" w:space="0" w:color="000000"/>
              <w:right w:val="nil"/>
            </w:tcBorders>
            <w:vAlign w:val="center"/>
          </w:tcPr>
          <w:p w14:paraId="2BF596B7" w14:textId="77777777" w:rsidR="00F93384" w:rsidRPr="00A060EC" w:rsidRDefault="00F93384" w:rsidP="00F93384">
            <w:pPr>
              <w:snapToGrid w:val="0"/>
              <w:jc w:val="center"/>
              <w:rPr>
                <w:sz w:val="24"/>
                <w:szCs w:val="24"/>
              </w:rPr>
            </w:pPr>
          </w:p>
          <w:p w14:paraId="07A3C1B3" w14:textId="77777777" w:rsidR="00F93384" w:rsidRPr="00A060EC" w:rsidRDefault="00F93384" w:rsidP="00F93384">
            <w:pPr>
              <w:snapToGrid w:val="0"/>
              <w:jc w:val="center"/>
              <w:rPr>
                <w:sz w:val="24"/>
                <w:szCs w:val="24"/>
              </w:rPr>
            </w:pPr>
            <w:r w:rsidRPr="00A060EC">
              <w:rPr>
                <w:sz w:val="24"/>
                <w:szCs w:val="24"/>
              </w:rPr>
              <w:t>Меморирање на песна, ја разбира содржината и ги почитува различностите</w:t>
            </w:r>
          </w:p>
        </w:tc>
        <w:tc>
          <w:tcPr>
            <w:tcW w:w="3510" w:type="dxa"/>
            <w:tcBorders>
              <w:top w:val="nil"/>
              <w:left w:val="single" w:sz="4" w:space="0" w:color="000000"/>
              <w:bottom w:val="single" w:sz="4" w:space="0" w:color="000000"/>
              <w:right w:val="nil"/>
            </w:tcBorders>
            <w:vAlign w:val="center"/>
            <w:hideMark/>
          </w:tcPr>
          <w:p w14:paraId="304AB3FD"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3CE7C115" w14:textId="77777777" w:rsidR="00F93384" w:rsidRPr="00A060EC" w:rsidRDefault="00F93384" w:rsidP="00F93384">
            <w:pPr>
              <w:snapToGrid w:val="0"/>
              <w:jc w:val="center"/>
              <w:rPr>
                <w:sz w:val="24"/>
                <w:szCs w:val="24"/>
              </w:rPr>
            </w:pPr>
            <w:r w:rsidRPr="00A060EC">
              <w:rPr>
                <w:b/>
                <w:sz w:val="24"/>
                <w:szCs w:val="24"/>
                <w:lang w:val="mk-MK"/>
              </w:rPr>
              <w:t>Празнувања кај други народи и култури</w:t>
            </w:r>
            <w:r w:rsidRPr="00A060EC">
              <w:rPr>
                <w:b/>
                <w:sz w:val="24"/>
                <w:szCs w:val="24"/>
              </w:rPr>
              <w:t>– МИО</w:t>
            </w:r>
          </w:p>
          <w:p w14:paraId="21E72A1B" w14:textId="77777777" w:rsidR="00F93384" w:rsidRPr="00A060EC" w:rsidRDefault="00F93384" w:rsidP="00F93384">
            <w:pPr>
              <w:snapToGrid w:val="0"/>
              <w:jc w:val="center"/>
              <w:rPr>
                <w:sz w:val="24"/>
                <w:szCs w:val="24"/>
              </w:rPr>
            </w:pPr>
            <w:r w:rsidRPr="00A060EC">
              <w:rPr>
                <w:sz w:val="24"/>
                <w:szCs w:val="24"/>
              </w:rPr>
              <w:t>-како се прави баклава,</w:t>
            </w:r>
            <w:r w:rsidRPr="00A060EC">
              <w:rPr>
                <w:sz w:val="24"/>
                <w:szCs w:val="24"/>
                <w:lang w:val="mk-MK"/>
              </w:rPr>
              <w:t xml:space="preserve"> </w:t>
            </w:r>
            <w:r w:rsidRPr="00A060EC">
              <w:rPr>
                <w:sz w:val="24"/>
                <w:szCs w:val="24"/>
              </w:rPr>
              <w:t>украсување кукла со различна носија,</w:t>
            </w:r>
            <w:r w:rsidRPr="00A060EC">
              <w:rPr>
                <w:sz w:val="24"/>
                <w:szCs w:val="24"/>
                <w:lang w:val="mk-MK"/>
              </w:rPr>
              <w:t xml:space="preserve"> </w:t>
            </w:r>
            <w:r w:rsidRPr="00A060EC">
              <w:rPr>
                <w:sz w:val="24"/>
                <w:szCs w:val="24"/>
              </w:rPr>
              <w:t>дел од носија</w:t>
            </w:r>
          </w:p>
        </w:tc>
        <w:tc>
          <w:tcPr>
            <w:tcW w:w="1530" w:type="dxa"/>
            <w:tcBorders>
              <w:top w:val="nil"/>
              <w:left w:val="single" w:sz="4" w:space="0" w:color="000000"/>
              <w:bottom w:val="single" w:sz="4" w:space="0" w:color="000000"/>
              <w:right w:val="nil"/>
            </w:tcBorders>
            <w:vAlign w:val="center"/>
            <w:hideMark/>
          </w:tcPr>
          <w:p w14:paraId="3C4721BB"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0FE5C732" w14:textId="77777777" w:rsidR="00F93384" w:rsidRPr="00A060EC" w:rsidRDefault="00F93384" w:rsidP="00F93384">
            <w:pPr>
              <w:snapToGrid w:val="0"/>
              <w:jc w:val="center"/>
              <w:rPr>
                <w:sz w:val="24"/>
                <w:szCs w:val="24"/>
                <w:lang w:val="mk-MK"/>
              </w:rPr>
            </w:pPr>
            <w:r w:rsidRPr="00A060EC">
              <w:rPr>
                <w:sz w:val="24"/>
                <w:szCs w:val="24"/>
              </w:rPr>
              <w:t>12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7D178ED8" w14:textId="77777777" w:rsidR="00F93384" w:rsidRPr="00A060EC" w:rsidRDefault="00F93384" w:rsidP="00F93384">
            <w:pPr>
              <w:snapToGrid w:val="0"/>
              <w:jc w:val="center"/>
              <w:rPr>
                <w:sz w:val="24"/>
                <w:szCs w:val="24"/>
              </w:rPr>
            </w:pPr>
            <w:r w:rsidRPr="00A060EC">
              <w:rPr>
                <w:sz w:val="24"/>
                <w:szCs w:val="24"/>
              </w:rPr>
              <w:t>Украсни хартии во боја, лепак, ножички, јутуб</w:t>
            </w:r>
          </w:p>
        </w:tc>
        <w:tc>
          <w:tcPr>
            <w:tcW w:w="2496" w:type="dxa"/>
            <w:tcBorders>
              <w:top w:val="nil"/>
              <w:left w:val="single" w:sz="4" w:space="0" w:color="000000"/>
              <w:bottom w:val="single" w:sz="4" w:space="0" w:color="000000"/>
              <w:right w:val="single" w:sz="4" w:space="0" w:color="000000"/>
            </w:tcBorders>
            <w:vAlign w:val="center"/>
            <w:hideMark/>
          </w:tcPr>
          <w:p w14:paraId="0BCFF1D4" w14:textId="77777777" w:rsidR="00F93384" w:rsidRPr="00A060EC" w:rsidRDefault="00F93384" w:rsidP="00F93384">
            <w:pPr>
              <w:snapToGrid w:val="0"/>
              <w:jc w:val="center"/>
              <w:rPr>
                <w:sz w:val="24"/>
                <w:szCs w:val="24"/>
              </w:rPr>
            </w:pPr>
            <w:r w:rsidRPr="00A060EC">
              <w:rPr>
                <w:sz w:val="24"/>
                <w:szCs w:val="24"/>
              </w:rPr>
              <w:t>Интерпретација на учена песна</w:t>
            </w:r>
          </w:p>
        </w:tc>
      </w:tr>
      <w:tr w:rsidR="00F93384" w:rsidRPr="00A060EC" w14:paraId="2D9B4B5E"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2DA1CBF3" w14:textId="77777777" w:rsidR="00F93384" w:rsidRPr="00A060EC" w:rsidRDefault="00F93384" w:rsidP="00F93384">
            <w:pPr>
              <w:snapToGrid w:val="0"/>
              <w:jc w:val="center"/>
              <w:rPr>
                <w:sz w:val="24"/>
                <w:szCs w:val="24"/>
                <w:lang w:val="mk-MK"/>
              </w:rPr>
            </w:pPr>
            <w:r w:rsidRPr="00A060EC">
              <w:rPr>
                <w:sz w:val="24"/>
                <w:szCs w:val="24"/>
              </w:rPr>
              <w:t>3</w:t>
            </w:r>
            <w:r w:rsidRPr="00A060EC">
              <w:rPr>
                <w:sz w:val="24"/>
                <w:szCs w:val="24"/>
                <w:lang w:val="mk-MK"/>
              </w:rPr>
              <w:t>7</w:t>
            </w:r>
          </w:p>
        </w:tc>
        <w:tc>
          <w:tcPr>
            <w:tcW w:w="2838" w:type="dxa"/>
            <w:tcBorders>
              <w:top w:val="nil"/>
              <w:left w:val="single" w:sz="4" w:space="0" w:color="000000"/>
              <w:bottom w:val="single" w:sz="4" w:space="0" w:color="000000"/>
              <w:right w:val="nil"/>
            </w:tcBorders>
            <w:vAlign w:val="center"/>
          </w:tcPr>
          <w:p w14:paraId="3319E525" w14:textId="77777777" w:rsidR="00F93384" w:rsidRPr="00A060EC" w:rsidRDefault="00F93384" w:rsidP="00F93384">
            <w:pPr>
              <w:snapToGrid w:val="0"/>
              <w:jc w:val="center"/>
              <w:rPr>
                <w:sz w:val="24"/>
                <w:szCs w:val="24"/>
              </w:rPr>
            </w:pPr>
          </w:p>
          <w:p w14:paraId="03789B4E" w14:textId="77777777" w:rsidR="00F93384" w:rsidRPr="00A060EC" w:rsidRDefault="00F93384" w:rsidP="00F93384">
            <w:pPr>
              <w:snapToGrid w:val="0"/>
              <w:jc w:val="center"/>
              <w:rPr>
                <w:sz w:val="24"/>
                <w:szCs w:val="24"/>
              </w:rPr>
            </w:pPr>
            <w:r w:rsidRPr="00A060EC">
              <w:rPr>
                <w:sz w:val="24"/>
                <w:szCs w:val="24"/>
              </w:rPr>
              <w:t>Умее самостојно да изработи честитка</w:t>
            </w:r>
          </w:p>
        </w:tc>
        <w:tc>
          <w:tcPr>
            <w:tcW w:w="3510" w:type="dxa"/>
            <w:tcBorders>
              <w:top w:val="nil"/>
              <w:left w:val="single" w:sz="4" w:space="0" w:color="000000"/>
              <w:bottom w:val="single" w:sz="4" w:space="0" w:color="000000"/>
              <w:right w:val="nil"/>
            </w:tcBorders>
            <w:vAlign w:val="center"/>
            <w:hideMark/>
          </w:tcPr>
          <w:p w14:paraId="44EAB12A" w14:textId="77777777" w:rsidR="00F93384" w:rsidRPr="00A060EC" w:rsidRDefault="00F93384" w:rsidP="00F93384">
            <w:pPr>
              <w:snapToGrid w:val="0"/>
              <w:jc w:val="center"/>
              <w:rPr>
                <w:sz w:val="24"/>
                <w:szCs w:val="24"/>
              </w:rPr>
            </w:pPr>
            <w:r w:rsidRPr="00A060EC">
              <w:rPr>
                <w:sz w:val="24"/>
                <w:szCs w:val="24"/>
              </w:rPr>
              <w:t>ЧЕСТИТКА – СНЕШКО</w:t>
            </w:r>
          </w:p>
          <w:p w14:paraId="7A9B6A14" w14:textId="77777777" w:rsidR="00F93384" w:rsidRPr="00A060EC" w:rsidRDefault="00F93384" w:rsidP="00F93384">
            <w:pPr>
              <w:snapToGrid w:val="0"/>
              <w:jc w:val="center"/>
              <w:rPr>
                <w:sz w:val="24"/>
                <w:szCs w:val="24"/>
              </w:rPr>
            </w:pPr>
            <w:r w:rsidRPr="00A060EC">
              <w:rPr>
                <w:sz w:val="24"/>
                <w:szCs w:val="24"/>
              </w:rPr>
              <w:t>сечење на листот по испрекинати линии и пишување краток текст</w:t>
            </w:r>
          </w:p>
        </w:tc>
        <w:tc>
          <w:tcPr>
            <w:tcW w:w="1530" w:type="dxa"/>
            <w:tcBorders>
              <w:top w:val="nil"/>
              <w:left w:val="single" w:sz="4" w:space="0" w:color="000000"/>
              <w:bottom w:val="single" w:sz="4" w:space="0" w:color="000000"/>
              <w:right w:val="nil"/>
            </w:tcBorders>
            <w:vAlign w:val="center"/>
            <w:hideMark/>
          </w:tcPr>
          <w:p w14:paraId="37416898"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63565546" w14:textId="77777777" w:rsidR="00F93384" w:rsidRPr="00A060EC" w:rsidRDefault="00F93384" w:rsidP="00F93384">
            <w:pPr>
              <w:snapToGrid w:val="0"/>
              <w:jc w:val="center"/>
              <w:rPr>
                <w:sz w:val="24"/>
                <w:szCs w:val="24"/>
                <w:lang w:val="mk-MK"/>
              </w:rPr>
            </w:pPr>
            <w:r w:rsidRPr="00A060EC">
              <w:rPr>
                <w:sz w:val="24"/>
                <w:szCs w:val="24"/>
              </w:rPr>
              <w:t>12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02125844" w14:textId="77777777" w:rsidR="00F93384" w:rsidRPr="00A060EC" w:rsidRDefault="00F93384" w:rsidP="00F93384">
            <w:pPr>
              <w:snapToGrid w:val="0"/>
              <w:jc w:val="center"/>
              <w:rPr>
                <w:sz w:val="24"/>
                <w:szCs w:val="24"/>
              </w:rPr>
            </w:pPr>
            <w:r w:rsidRPr="00A060EC">
              <w:rPr>
                <w:sz w:val="24"/>
                <w:szCs w:val="24"/>
              </w:rPr>
              <w:t>Украсни хартии во боја, лепак, ножички</w:t>
            </w:r>
          </w:p>
        </w:tc>
        <w:tc>
          <w:tcPr>
            <w:tcW w:w="2496" w:type="dxa"/>
            <w:tcBorders>
              <w:top w:val="nil"/>
              <w:left w:val="single" w:sz="4" w:space="0" w:color="000000"/>
              <w:bottom w:val="single" w:sz="4" w:space="0" w:color="000000"/>
              <w:right w:val="single" w:sz="4" w:space="0" w:color="000000"/>
            </w:tcBorders>
            <w:vAlign w:val="center"/>
            <w:hideMark/>
          </w:tcPr>
          <w:p w14:paraId="14D0E985" w14:textId="77777777" w:rsidR="00F93384" w:rsidRPr="00A060EC" w:rsidRDefault="00F93384" w:rsidP="00F93384">
            <w:pPr>
              <w:snapToGrid w:val="0"/>
              <w:jc w:val="center"/>
              <w:rPr>
                <w:sz w:val="24"/>
                <w:szCs w:val="24"/>
              </w:rPr>
            </w:pPr>
            <w:r w:rsidRPr="00A060EC">
              <w:rPr>
                <w:sz w:val="24"/>
                <w:szCs w:val="24"/>
              </w:rPr>
              <w:t>Честитка за подарок</w:t>
            </w:r>
          </w:p>
        </w:tc>
      </w:tr>
      <w:tr w:rsidR="00F93384" w:rsidRPr="00A060EC" w14:paraId="32E88C07"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39A71A88" w14:textId="77777777" w:rsidR="00F93384" w:rsidRPr="00A060EC" w:rsidRDefault="00F93384" w:rsidP="00F93384">
            <w:pPr>
              <w:snapToGrid w:val="0"/>
              <w:jc w:val="center"/>
              <w:rPr>
                <w:sz w:val="24"/>
                <w:szCs w:val="24"/>
                <w:lang w:val="mk-MK"/>
              </w:rPr>
            </w:pPr>
            <w:r w:rsidRPr="00A060EC">
              <w:rPr>
                <w:sz w:val="24"/>
                <w:szCs w:val="24"/>
              </w:rPr>
              <w:t>3</w:t>
            </w:r>
            <w:r w:rsidRPr="00A060EC">
              <w:rPr>
                <w:sz w:val="24"/>
                <w:szCs w:val="24"/>
                <w:lang w:val="mk-MK"/>
              </w:rPr>
              <w:t>8</w:t>
            </w:r>
          </w:p>
        </w:tc>
        <w:tc>
          <w:tcPr>
            <w:tcW w:w="2838" w:type="dxa"/>
            <w:tcBorders>
              <w:top w:val="nil"/>
              <w:left w:val="single" w:sz="4" w:space="0" w:color="000000"/>
              <w:bottom w:val="single" w:sz="4" w:space="0" w:color="000000"/>
              <w:right w:val="nil"/>
            </w:tcBorders>
            <w:vAlign w:val="center"/>
          </w:tcPr>
          <w:p w14:paraId="5AB1B4E3" w14:textId="77777777" w:rsidR="00F93384" w:rsidRPr="00A060EC" w:rsidRDefault="00F93384" w:rsidP="00F93384">
            <w:pPr>
              <w:snapToGrid w:val="0"/>
              <w:jc w:val="center"/>
              <w:rPr>
                <w:sz w:val="24"/>
                <w:szCs w:val="24"/>
              </w:rPr>
            </w:pPr>
          </w:p>
          <w:p w14:paraId="6E754E5D" w14:textId="77777777" w:rsidR="00F93384" w:rsidRPr="00A060EC" w:rsidRDefault="00F93384" w:rsidP="00F93384">
            <w:pPr>
              <w:snapToGrid w:val="0"/>
              <w:jc w:val="center"/>
              <w:rPr>
                <w:sz w:val="24"/>
                <w:szCs w:val="24"/>
              </w:rPr>
            </w:pPr>
            <w:r w:rsidRPr="00A060EC">
              <w:rPr>
                <w:sz w:val="24"/>
                <w:szCs w:val="24"/>
              </w:rPr>
              <w:t>Го разбира значењето на празниците</w:t>
            </w:r>
          </w:p>
        </w:tc>
        <w:tc>
          <w:tcPr>
            <w:tcW w:w="3510" w:type="dxa"/>
            <w:tcBorders>
              <w:top w:val="nil"/>
              <w:left w:val="single" w:sz="4" w:space="0" w:color="000000"/>
              <w:bottom w:val="single" w:sz="4" w:space="0" w:color="000000"/>
              <w:right w:val="nil"/>
            </w:tcBorders>
            <w:vAlign w:val="center"/>
            <w:hideMark/>
          </w:tcPr>
          <w:p w14:paraId="254C4730"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7A53CA96" w14:textId="77777777" w:rsidR="00F93384" w:rsidRPr="00A060EC" w:rsidRDefault="00F93384" w:rsidP="00F93384">
            <w:pPr>
              <w:snapToGrid w:val="0"/>
              <w:jc w:val="center"/>
              <w:rPr>
                <w:sz w:val="24"/>
                <w:szCs w:val="24"/>
              </w:rPr>
            </w:pPr>
            <w:r w:rsidRPr="00A060EC">
              <w:rPr>
                <w:b/>
                <w:sz w:val="24"/>
                <w:szCs w:val="24"/>
              </w:rPr>
              <w:t xml:space="preserve">НОВА ГОДИНА И БОЖИЌ </w:t>
            </w:r>
            <w:r w:rsidRPr="00A060EC">
              <w:rPr>
                <w:b/>
                <w:sz w:val="24"/>
                <w:szCs w:val="24"/>
                <w:lang w:val="mk-MK"/>
              </w:rPr>
              <w:t>во мојот дом</w:t>
            </w:r>
          </w:p>
          <w:p w14:paraId="7B8FC7A3" w14:textId="77777777" w:rsidR="00F93384" w:rsidRPr="00A060EC" w:rsidRDefault="00F93384" w:rsidP="00F93384">
            <w:pPr>
              <w:snapToGrid w:val="0"/>
              <w:jc w:val="center"/>
              <w:rPr>
                <w:sz w:val="24"/>
                <w:szCs w:val="24"/>
              </w:rPr>
            </w:pPr>
            <w:r w:rsidRPr="00A060EC">
              <w:rPr>
                <w:sz w:val="24"/>
                <w:szCs w:val="24"/>
              </w:rPr>
              <w:t>-разговор, драматизација</w:t>
            </w:r>
          </w:p>
        </w:tc>
        <w:tc>
          <w:tcPr>
            <w:tcW w:w="1530" w:type="dxa"/>
            <w:tcBorders>
              <w:top w:val="nil"/>
              <w:left w:val="single" w:sz="4" w:space="0" w:color="000000"/>
              <w:bottom w:val="single" w:sz="4" w:space="0" w:color="000000"/>
              <w:right w:val="nil"/>
            </w:tcBorders>
            <w:vAlign w:val="center"/>
            <w:hideMark/>
          </w:tcPr>
          <w:p w14:paraId="55EAAED3"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2741C32C" w14:textId="77777777" w:rsidR="00F93384" w:rsidRPr="00A060EC" w:rsidRDefault="00F93384" w:rsidP="00F93384">
            <w:pPr>
              <w:snapToGrid w:val="0"/>
              <w:jc w:val="center"/>
              <w:rPr>
                <w:sz w:val="24"/>
                <w:szCs w:val="24"/>
                <w:lang w:val="mk-MK"/>
              </w:rPr>
            </w:pPr>
            <w:r w:rsidRPr="00A060EC">
              <w:rPr>
                <w:sz w:val="24"/>
                <w:szCs w:val="24"/>
              </w:rPr>
              <w:t>12</w:t>
            </w:r>
            <w:r w:rsidRPr="00A060EC">
              <w:rPr>
                <w:sz w:val="24"/>
                <w:szCs w:val="24"/>
                <w:lang w:val="it-IT"/>
              </w:rPr>
              <w:t>. 202</w:t>
            </w:r>
            <w:r w:rsidRPr="00A060EC">
              <w:rPr>
                <w:sz w:val="24"/>
                <w:szCs w:val="24"/>
                <w:lang w:val="mk-MK"/>
              </w:rPr>
              <w:t>5</w:t>
            </w:r>
          </w:p>
        </w:tc>
        <w:tc>
          <w:tcPr>
            <w:tcW w:w="1800" w:type="dxa"/>
            <w:tcBorders>
              <w:top w:val="nil"/>
              <w:left w:val="single" w:sz="4" w:space="0" w:color="000000"/>
              <w:bottom w:val="single" w:sz="4" w:space="0" w:color="000000"/>
              <w:right w:val="nil"/>
            </w:tcBorders>
            <w:vAlign w:val="center"/>
            <w:hideMark/>
          </w:tcPr>
          <w:p w14:paraId="20E945C1" w14:textId="77777777" w:rsidR="00F93384" w:rsidRPr="00A060EC" w:rsidRDefault="00F93384" w:rsidP="00F93384">
            <w:pPr>
              <w:snapToGrid w:val="0"/>
              <w:jc w:val="center"/>
              <w:rPr>
                <w:sz w:val="24"/>
                <w:szCs w:val="24"/>
              </w:rPr>
            </w:pPr>
            <w:r w:rsidRPr="00A060EC">
              <w:rPr>
                <w:sz w:val="24"/>
                <w:szCs w:val="24"/>
              </w:rPr>
              <w:t>Јутуб,</w:t>
            </w:r>
            <w:r w:rsidRPr="00A060EC">
              <w:rPr>
                <w:sz w:val="24"/>
                <w:szCs w:val="24"/>
                <w:lang w:val="mk-MK"/>
              </w:rPr>
              <w:t xml:space="preserve"> </w:t>
            </w:r>
            <w:r w:rsidRPr="00A060EC">
              <w:rPr>
                <w:sz w:val="24"/>
                <w:szCs w:val="24"/>
              </w:rPr>
              <w:t>видео</w:t>
            </w:r>
          </w:p>
        </w:tc>
        <w:tc>
          <w:tcPr>
            <w:tcW w:w="2496" w:type="dxa"/>
            <w:tcBorders>
              <w:top w:val="nil"/>
              <w:left w:val="single" w:sz="4" w:space="0" w:color="000000"/>
              <w:bottom w:val="single" w:sz="4" w:space="0" w:color="000000"/>
              <w:right w:val="single" w:sz="4" w:space="0" w:color="000000"/>
            </w:tcBorders>
            <w:vAlign w:val="center"/>
            <w:hideMark/>
          </w:tcPr>
          <w:p w14:paraId="3025BDA1" w14:textId="77777777" w:rsidR="00F93384" w:rsidRPr="00A060EC" w:rsidRDefault="00F93384" w:rsidP="00F93384">
            <w:pPr>
              <w:snapToGrid w:val="0"/>
              <w:jc w:val="center"/>
              <w:rPr>
                <w:sz w:val="24"/>
                <w:szCs w:val="24"/>
              </w:rPr>
            </w:pPr>
            <w:r w:rsidRPr="00A060EC">
              <w:rPr>
                <w:sz w:val="24"/>
                <w:szCs w:val="24"/>
              </w:rPr>
              <w:t>. Пред сите го претставуваат тоа што заеднички го смислиле</w:t>
            </w:r>
          </w:p>
        </w:tc>
      </w:tr>
      <w:tr w:rsidR="00F93384" w:rsidRPr="00A060EC" w14:paraId="65DC4D45"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1E50A769" w14:textId="77777777" w:rsidR="00F93384" w:rsidRPr="00A060EC" w:rsidRDefault="00F93384" w:rsidP="00F93384">
            <w:pPr>
              <w:snapToGrid w:val="0"/>
              <w:jc w:val="center"/>
              <w:rPr>
                <w:sz w:val="24"/>
                <w:szCs w:val="24"/>
                <w:lang w:val="mk-MK"/>
              </w:rPr>
            </w:pPr>
            <w:r w:rsidRPr="00A060EC">
              <w:rPr>
                <w:sz w:val="24"/>
                <w:szCs w:val="24"/>
                <w:lang w:val="mk-MK"/>
              </w:rPr>
              <w:t>39</w:t>
            </w:r>
          </w:p>
          <w:p w14:paraId="173329D5"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14:paraId="20D89D2F" w14:textId="77777777" w:rsidR="00F93384" w:rsidRPr="00A060EC" w:rsidRDefault="00F93384" w:rsidP="00F93384">
            <w:pPr>
              <w:snapToGrid w:val="0"/>
              <w:jc w:val="center"/>
              <w:rPr>
                <w:sz w:val="24"/>
                <w:szCs w:val="24"/>
              </w:rPr>
            </w:pPr>
            <w:r w:rsidRPr="00A060EC">
              <w:rPr>
                <w:sz w:val="24"/>
                <w:szCs w:val="24"/>
              </w:rPr>
              <w:t xml:space="preserve">Умее да </w:t>
            </w:r>
            <w:proofErr w:type="gramStart"/>
            <w:r w:rsidRPr="00A060EC">
              <w:rPr>
                <w:sz w:val="24"/>
                <w:szCs w:val="24"/>
              </w:rPr>
              <w:t>раскажува  во</w:t>
            </w:r>
            <w:proofErr w:type="gramEnd"/>
            <w:r w:rsidRPr="00A060EC">
              <w:rPr>
                <w:sz w:val="24"/>
                <w:szCs w:val="24"/>
              </w:rPr>
              <w:t xml:space="preserve"> континуитет</w:t>
            </w:r>
          </w:p>
        </w:tc>
        <w:tc>
          <w:tcPr>
            <w:tcW w:w="3510" w:type="dxa"/>
            <w:tcBorders>
              <w:top w:val="nil"/>
              <w:left w:val="single" w:sz="4" w:space="0" w:color="000000"/>
              <w:bottom w:val="single" w:sz="4" w:space="0" w:color="000000"/>
              <w:right w:val="nil"/>
            </w:tcBorders>
            <w:vAlign w:val="center"/>
            <w:hideMark/>
          </w:tcPr>
          <w:p w14:paraId="3112CE85" w14:textId="77777777" w:rsidR="00F93384" w:rsidRPr="00A060EC" w:rsidRDefault="00F93384" w:rsidP="00F93384">
            <w:pPr>
              <w:snapToGrid w:val="0"/>
              <w:jc w:val="center"/>
              <w:rPr>
                <w:sz w:val="24"/>
                <w:szCs w:val="24"/>
                <w:lang w:val="mk-MK"/>
              </w:rPr>
            </w:pPr>
            <w:r w:rsidRPr="00A060EC">
              <w:rPr>
                <w:sz w:val="24"/>
                <w:szCs w:val="24"/>
              </w:rPr>
              <w:t>РАБОТИЛНИЦА:</w:t>
            </w:r>
          </w:p>
          <w:p w14:paraId="398991DE" w14:textId="77777777" w:rsidR="00F93384" w:rsidRPr="00A060EC" w:rsidRDefault="00F93384" w:rsidP="00F93384">
            <w:pPr>
              <w:snapToGrid w:val="0"/>
              <w:jc w:val="center"/>
              <w:rPr>
                <w:b/>
                <w:sz w:val="24"/>
                <w:szCs w:val="24"/>
              </w:rPr>
            </w:pPr>
            <w:r w:rsidRPr="00A060EC">
              <w:rPr>
                <w:b/>
                <w:sz w:val="24"/>
                <w:szCs w:val="24"/>
                <w:lang w:val="mk-MK"/>
              </w:rPr>
              <w:t>Како го поминав зимскиот распуст</w:t>
            </w:r>
          </w:p>
        </w:tc>
        <w:tc>
          <w:tcPr>
            <w:tcW w:w="1530" w:type="dxa"/>
            <w:tcBorders>
              <w:top w:val="nil"/>
              <w:left w:val="single" w:sz="4" w:space="0" w:color="000000"/>
              <w:bottom w:val="single" w:sz="4" w:space="0" w:color="000000"/>
              <w:right w:val="nil"/>
            </w:tcBorders>
            <w:vAlign w:val="center"/>
            <w:hideMark/>
          </w:tcPr>
          <w:p w14:paraId="6DADCB69"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3F616C36" w14:textId="77777777" w:rsidR="00F93384" w:rsidRPr="00A060EC" w:rsidRDefault="00F93384" w:rsidP="00F93384">
            <w:pPr>
              <w:snapToGrid w:val="0"/>
              <w:jc w:val="center"/>
              <w:rPr>
                <w:sz w:val="24"/>
                <w:szCs w:val="24"/>
                <w:lang w:val="mk-MK"/>
              </w:rPr>
            </w:pPr>
            <w:r w:rsidRPr="00A060EC">
              <w:rPr>
                <w:sz w:val="24"/>
                <w:szCs w:val="24"/>
              </w:rPr>
              <w:t>01</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17813135" w14:textId="77777777" w:rsidR="00F93384" w:rsidRPr="00A060EC" w:rsidRDefault="00F93384" w:rsidP="00F93384">
            <w:pPr>
              <w:snapToGrid w:val="0"/>
              <w:jc w:val="center"/>
              <w:rPr>
                <w:sz w:val="24"/>
                <w:szCs w:val="24"/>
              </w:rPr>
            </w:pPr>
            <w:r w:rsidRPr="00A060EC">
              <w:rPr>
                <w:sz w:val="24"/>
                <w:szCs w:val="24"/>
              </w:rPr>
              <w:t>Украсни хартии во боја, лепак, ножички</w:t>
            </w:r>
          </w:p>
        </w:tc>
        <w:tc>
          <w:tcPr>
            <w:tcW w:w="2496" w:type="dxa"/>
            <w:tcBorders>
              <w:top w:val="nil"/>
              <w:left w:val="single" w:sz="4" w:space="0" w:color="000000"/>
              <w:bottom w:val="single" w:sz="4" w:space="0" w:color="000000"/>
              <w:right w:val="single" w:sz="4" w:space="0" w:color="000000"/>
            </w:tcBorders>
            <w:vAlign w:val="center"/>
            <w:hideMark/>
          </w:tcPr>
          <w:p w14:paraId="52496CB5" w14:textId="77777777" w:rsidR="00F93384" w:rsidRPr="00A060EC" w:rsidRDefault="00F93384" w:rsidP="00F93384">
            <w:pPr>
              <w:snapToGrid w:val="0"/>
              <w:jc w:val="center"/>
              <w:rPr>
                <w:sz w:val="24"/>
                <w:szCs w:val="24"/>
              </w:rPr>
            </w:pPr>
            <w:r w:rsidRPr="00A060EC">
              <w:rPr>
                <w:sz w:val="24"/>
                <w:szCs w:val="24"/>
              </w:rPr>
              <w:t>СЛИКОВНИЦА ОД ЗИМСКИОТ РАСПУСТ ВО СЛИКИ</w:t>
            </w:r>
          </w:p>
        </w:tc>
      </w:tr>
      <w:tr w:rsidR="00F93384" w:rsidRPr="00A060EC" w14:paraId="30652478"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4F8D3106" w14:textId="77777777" w:rsidR="00F93384" w:rsidRPr="00A060EC" w:rsidRDefault="00F93384" w:rsidP="00F93384">
            <w:pPr>
              <w:snapToGrid w:val="0"/>
              <w:jc w:val="center"/>
              <w:rPr>
                <w:sz w:val="24"/>
                <w:szCs w:val="24"/>
                <w:lang w:val="mk-MK"/>
              </w:rPr>
            </w:pPr>
            <w:r w:rsidRPr="00A060EC">
              <w:rPr>
                <w:sz w:val="24"/>
                <w:szCs w:val="24"/>
              </w:rPr>
              <w:t>4</w:t>
            </w:r>
            <w:r w:rsidRPr="00A060EC">
              <w:rPr>
                <w:sz w:val="24"/>
                <w:szCs w:val="24"/>
                <w:lang w:val="mk-MK"/>
              </w:rPr>
              <w:t>0</w:t>
            </w:r>
          </w:p>
          <w:p w14:paraId="769E8EAA"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14:paraId="3BD407A5" w14:textId="77777777" w:rsidR="00F93384" w:rsidRPr="00A060EC" w:rsidRDefault="00F93384" w:rsidP="00F93384">
            <w:pPr>
              <w:snapToGrid w:val="0"/>
              <w:jc w:val="center"/>
              <w:rPr>
                <w:sz w:val="24"/>
                <w:szCs w:val="24"/>
              </w:rPr>
            </w:pPr>
            <w:r w:rsidRPr="00A060EC">
              <w:rPr>
                <w:sz w:val="24"/>
                <w:szCs w:val="24"/>
              </w:rPr>
              <w:t>Позитивна слика за себе (самодоверба и самопочит).</w:t>
            </w:r>
          </w:p>
        </w:tc>
        <w:tc>
          <w:tcPr>
            <w:tcW w:w="3510" w:type="dxa"/>
            <w:tcBorders>
              <w:top w:val="nil"/>
              <w:left w:val="single" w:sz="4" w:space="0" w:color="000000"/>
              <w:bottom w:val="single" w:sz="4" w:space="0" w:color="000000"/>
              <w:right w:val="nil"/>
            </w:tcBorders>
            <w:vAlign w:val="center"/>
            <w:hideMark/>
          </w:tcPr>
          <w:p w14:paraId="50361065" w14:textId="77777777" w:rsidR="00F93384" w:rsidRPr="00A060EC" w:rsidRDefault="00F93384" w:rsidP="00F93384">
            <w:pPr>
              <w:snapToGrid w:val="0"/>
              <w:jc w:val="center"/>
              <w:rPr>
                <w:sz w:val="24"/>
                <w:szCs w:val="24"/>
                <w:lang w:val="mk-MK"/>
              </w:rPr>
            </w:pPr>
            <w:r w:rsidRPr="00A060EC">
              <w:rPr>
                <w:sz w:val="24"/>
                <w:szCs w:val="24"/>
              </w:rPr>
              <w:t>РАБОТИЛНИЦА:</w:t>
            </w:r>
          </w:p>
          <w:p w14:paraId="451FC929" w14:textId="77777777" w:rsidR="00F93384" w:rsidRPr="00A060EC" w:rsidRDefault="00F93384" w:rsidP="00F93384">
            <w:pPr>
              <w:snapToGrid w:val="0"/>
              <w:jc w:val="center"/>
              <w:rPr>
                <w:b/>
                <w:sz w:val="24"/>
                <w:szCs w:val="24"/>
                <w:lang w:val="mk-MK"/>
              </w:rPr>
            </w:pPr>
            <w:r w:rsidRPr="00A060EC">
              <w:rPr>
                <w:b/>
                <w:sz w:val="24"/>
                <w:szCs w:val="24"/>
                <w:lang w:val="mk-MK"/>
              </w:rPr>
              <w:t>Да се потсетиме на другарството</w:t>
            </w:r>
          </w:p>
          <w:p w14:paraId="6F74F4E5" w14:textId="77777777" w:rsidR="00F93384" w:rsidRPr="00A060EC" w:rsidRDefault="00F93384" w:rsidP="00F93384">
            <w:pPr>
              <w:snapToGrid w:val="0"/>
              <w:jc w:val="center"/>
              <w:rPr>
                <w:sz w:val="24"/>
                <w:szCs w:val="24"/>
              </w:rPr>
            </w:pPr>
            <w:r w:rsidRPr="00A060EC">
              <w:rPr>
                <w:sz w:val="24"/>
                <w:szCs w:val="24"/>
              </w:rPr>
              <w:t>-разговор</w:t>
            </w:r>
          </w:p>
        </w:tc>
        <w:tc>
          <w:tcPr>
            <w:tcW w:w="1530" w:type="dxa"/>
            <w:tcBorders>
              <w:top w:val="nil"/>
              <w:left w:val="single" w:sz="4" w:space="0" w:color="000000"/>
              <w:bottom w:val="single" w:sz="4" w:space="0" w:color="000000"/>
              <w:right w:val="nil"/>
            </w:tcBorders>
            <w:vAlign w:val="center"/>
            <w:hideMark/>
          </w:tcPr>
          <w:p w14:paraId="74E3EE93"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67446121" w14:textId="77777777" w:rsidR="00F93384" w:rsidRPr="00A060EC" w:rsidRDefault="00F93384" w:rsidP="00F93384">
            <w:pPr>
              <w:snapToGrid w:val="0"/>
              <w:jc w:val="center"/>
              <w:rPr>
                <w:sz w:val="24"/>
                <w:szCs w:val="24"/>
                <w:lang w:val="mk-MK"/>
              </w:rPr>
            </w:pPr>
            <w:r w:rsidRPr="00A060EC">
              <w:rPr>
                <w:sz w:val="24"/>
                <w:szCs w:val="24"/>
              </w:rPr>
              <w:t>01</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454F2633" w14:textId="77777777" w:rsidR="00F93384" w:rsidRPr="00A060EC" w:rsidRDefault="00F93384" w:rsidP="00F93384">
            <w:pPr>
              <w:snapToGrid w:val="0"/>
              <w:jc w:val="center"/>
              <w:rPr>
                <w:sz w:val="24"/>
                <w:szCs w:val="24"/>
              </w:rPr>
            </w:pPr>
            <w:proofErr w:type="gramStart"/>
            <w:r w:rsidRPr="00A060EC">
              <w:rPr>
                <w:sz w:val="24"/>
                <w:szCs w:val="24"/>
              </w:rPr>
              <w:t>Приказна,кратко</w:t>
            </w:r>
            <w:proofErr w:type="gramEnd"/>
            <w:r w:rsidRPr="00A060EC">
              <w:rPr>
                <w:sz w:val="24"/>
                <w:szCs w:val="24"/>
              </w:rPr>
              <w:t xml:space="preserve"> </w:t>
            </w:r>
            <w:proofErr w:type="gramStart"/>
            <w:r w:rsidRPr="00A060EC">
              <w:rPr>
                <w:sz w:val="24"/>
                <w:szCs w:val="24"/>
              </w:rPr>
              <w:t>видео,филм</w:t>
            </w:r>
            <w:proofErr w:type="gramEnd"/>
            <w:r w:rsidRPr="00A060EC">
              <w:rPr>
                <w:sz w:val="24"/>
                <w:szCs w:val="24"/>
              </w:rPr>
              <w:t xml:space="preserve"> за другарство</w:t>
            </w:r>
          </w:p>
        </w:tc>
        <w:tc>
          <w:tcPr>
            <w:tcW w:w="2496" w:type="dxa"/>
            <w:tcBorders>
              <w:top w:val="nil"/>
              <w:left w:val="single" w:sz="4" w:space="0" w:color="000000"/>
              <w:bottom w:val="single" w:sz="4" w:space="0" w:color="000000"/>
              <w:right w:val="single" w:sz="4" w:space="0" w:color="000000"/>
            </w:tcBorders>
            <w:vAlign w:val="center"/>
            <w:hideMark/>
          </w:tcPr>
          <w:p w14:paraId="08794BFF" w14:textId="77777777" w:rsidR="00F93384" w:rsidRPr="00A060EC" w:rsidRDefault="00F93384" w:rsidP="00F93384">
            <w:pPr>
              <w:snapToGrid w:val="0"/>
              <w:jc w:val="center"/>
              <w:rPr>
                <w:sz w:val="24"/>
                <w:szCs w:val="24"/>
              </w:rPr>
            </w:pPr>
            <w:r w:rsidRPr="00A060EC">
              <w:rPr>
                <w:sz w:val="24"/>
                <w:szCs w:val="24"/>
              </w:rPr>
              <w:t>Цртеж од мојот најдобар другар, симбол, беџ на другарството и негово толкување</w:t>
            </w:r>
          </w:p>
        </w:tc>
      </w:tr>
      <w:tr w:rsidR="00F93384" w:rsidRPr="00A060EC" w14:paraId="5415E9DF"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3334D73A" w14:textId="77777777" w:rsidR="00F93384" w:rsidRPr="00A060EC" w:rsidRDefault="00F93384" w:rsidP="00F93384">
            <w:pPr>
              <w:snapToGrid w:val="0"/>
              <w:jc w:val="center"/>
              <w:rPr>
                <w:sz w:val="24"/>
                <w:szCs w:val="24"/>
                <w:lang w:val="mk-MK"/>
              </w:rPr>
            </w:pPr>
            <w:r w:rsidRPr="00A060EC">
              <w:rPr>
                <w:sz w:val="24"/>
                <w:szCs w:val="24"/>
              </w:rPr>
              <w:t>4</w:t>
            </w:r>
            <w:r w:rsidRPr="00A060EC">
              <w:rPr>
                <w:sz w:val="24"/>
                <w:szCs w:val="24"/>
                <w:lang w:val="mk-MK"/>
              </w:rPr>
              <w:t>1</w:t>
            </w:r>
          </w:p>
          <w:p w14:paraId="0D31986D"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tcPr>
          <w:p w14:paraId="42B14498" w14:textId="77777777" w:rsidR="00F93384" w:rsidRPr="00A060EC" w:rsidRDefault="00F93384" w:rsidP="00F93384">
            <w:pPr>
              <w:snapToGrid w:val="0"/>
              <w:jc w:val="center"/>
              <w:rPr>
                <w:sz w:val="24"/>
                <w:szCs w:val="24"/>
              </w:rPr>
            </w:pPr>
          </w:p>
          <w:p w14:paraId="25A1617F" w14:textId="77777777" w:rsidR="00F93384" w:rsidRPr="00A060EC" w:rsidRDefault="00F93384" w:rsidP="00F93384">
            <w:pPr>
              <w:snapToGrid w:val="0"/>
              <w:jc w:val="center"/>
              <w:rPr>
                <w:sz w:val="24"/>
                <w:szCs w:val="24"/>
              </w:rPr>
            </w:pPr>
            <w:r w:rsidRPr="00A060EC">
              <w:rPr>
                <w:sz w:val="24"/>
                <w:szCs w:val="24"/>
              </w:rPr>
              <w:t>Ученикот/ученичката ќе прифати дека</w:t>
            </w:r>
            <w:r w:rsidRPr="00A060EC">
              <w:rPr>
                <w:sz w:val="24"/>
                <w:szCs w:val="24"/>
                <w:lang w:val="mk-MK"/>
              </w:rPr>
              <w:t xml:space="preserve"> </w:t>
            </w:r>
            <w:r w:rsidRPr="00A060EC">
              <w:rPr>
                <w:sz w:val="24"/>
                <w:szCs w:val="24"/>
              </w:rPr>
              <w:t>училиштето е место во кое заеднички учат, се дружат и меѓусебно се почитуваат деца кои се различни по повеќе основи (пол/род, етничка припадност, физички изглед, способности/можности, социјален статус)</w:t>
            </w:r>
          </w:p>
        </w:tc>
        <w:tc>
          <w:tcPr>
            <w:tcW w:w="3510" w:type="dxa"/>
            <w:tcBorders>
              <w:top w:val="nil"/>
              <w:left w:val="single" w:sz="4" w:space="0" w:color="000000"/>
              <w:bottom w:val="single" w:sz="4" w:space="0" w:color="000000"/>
              <w:right w:val="nil"/>
            </w:tcBorders>
            <w:vAlign w:val="center"/>
            <w:hideMark/>
          </w:tcPr>
          <w:p w14:paraId="3B261CA7" w14:textId="77777777" w:rsidR="00F93384" w:rsidRPr="00A060EC" w:rsidRDefault="00F93384" w:rsidP="00F93384">
            <w:pPr>
              <w:snapToGrid w:val="0"/>
              <w:jc w:val="center"/>
              <w:rPr>
                <w:sz w:val="24"/>
                <w:szCs w:val="24"/>
                <w:lang w:val="mk-MK"/>
              </w:rPr>
            </w:pPr>
            <w:r w:rsidRPr="00A060EC">
              <w:rPr>
                <w:sz w:val="24"/>
                <w:szCs w:val="24"/>
              </w:rPr>
              <w:t>РАБОТИЛНИЦА:</w:t>
            </w:r>
          </w:p>
          <w:p w14:paraId="40261280" w14:textId="77777777" w:rsidR="00F93384" w:rsidRPr="00A060EC" w:rsidRDefault="00F93384" w:rsidP="00F93384">
            <w:pPr>
              <w:snapToGrid w:val="0"/>
              <w:jc w:val="center"/>
              <w:rPr>
                <w:b/>
                <w:sz w:val="24"/>
                <w:szCs w:val="24"/>
              </w:rPr>
            </w:pPr>
            <w:r w:rsidRPr="00A060EC">
              <w:rPr>
                <w:b/>
                <w:sz w:val="24"/>
                <w:szCs w:val="24"/>
                <w:lang w:val="mk-MK"/>
              </w:rPr>
              <w:t>Што е забавно во запознавањето на нови пријатели?!</w:t>
            </w:r>
          </w:p>
        </w:tc>
        <w:tc>
          <w:tcPr>
            <w:tcW w:w="1530" w:type="dxa"/>
            <w:tcBorders>
              <w:top w:val="nil"/>
              <w:left w:val="single" w:sz="4" w:space="0" w:color="000000"/>
              <w:bottom w:val="single" w:sz="4" w:space="0" w:color="000000"/>
              <w:right w:val="nil"/>
            </w:tcBorders>
            <w:vAlign w:val="center"/>
            <w:hideMark/>
          </w:tcPr>
          <w:p w14:paraId="0FA09E8E"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1FEF7033" w14:textId="77777777" w:rsidR="00F93384" w:rsidRPr="00A060EC" w:rsidRDefault="00F93384" w:rsidP="00F93384">
            <w:pPr>
              <w:snapToGrid w:val="0"/>
              <w:jc w:val="center"/>
              <w:rPr>
                <w:sz w:val="24"/>
                <w:szCs w:val="24"/>
                <w:lang w:val="mk-MK"/>
              </w:rPr>
            </w:pPr>
            <w:r w:rsidRPr="00A060EC">
              <w:rPr>
                <w:sz w:val="24"/>
                <w:szCs w:val="24"/>
              </w:rPr>
              <w:t>01</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3FB01A5C" w14:textId="77777777" w:rsidR="00F93384" w:rsidRPr="00A060EC" w:rsidRDefault="00F93384" w:rsidP="00F93384">
            <w:pPr>
              <w:snapToGrid w:val="0"/>
              <w:jc w:val="center"/>
              <w:rPr>
                <w:sz w:val="24"/>
                <w:szCs w:val="24"/>
              </w:rPr>
            </w:pPr>
            <w:r w:rsidRPr="00A060EC">
              <w:rPr>
                <w:sz w:val="24"/>
                <w:szCs w:val="24"/>
              </w:rPr>
              <w:t>приказна</w:t>
            </w:r>
          </w:p>
        </w:tc>
        <w:tc>
          <w:tcPr>
            <w:tcW w:w="2496" w:type="dxa"/>
            <w:tcBorders>
              <w:top w:val="nil"/>
              <w:left w:val="single" w:sz="4" w:space="0" w:color="000000"/>
              <w:bottom w:val="single" w:sz="4" w:space="0" w:color="000000"/>
              <w:right w:val="single" w:sz="4" w:space="0" w:color="000000"/>
            </w:tcBorders>
            <w:vAlign w:val="center"/>
            <w:hideMark/>
          </w:tcPr>
          <w:p w14:paraId="61F02059" w14:textId="77777777" w:rsidR="00F93384" w:rsidRPr="00A060EC" w:rsidRDefault="00F93384" w:rsidP="00F93384">
            <w:pPr>
              <w:snapToGrid w:val="0"/>
              <w:jc w:val="center"/>
              <w:rPr>
                <w:sz w:val="24"/>
                <w:szCs w:val="24"/>
              </w:rPr>
            </w:pPr>
            <w:r w:rsidRPr="00A060EC">
              <w:rPr>
                <w:sz w:val="24"/>
                <w:szCs w:val="24"/>
              </w:rPr>
              <w:t>Организирање кратка забава</w:t>
            </w:r>
          </w:p>
        </w:tc>
      </w:tr>
      <w:tr w:rsidR="00F93384" w:rsidRPr="00A060EC" w14:paraId="24E41B22"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67B9ED4C" w14:textId="77777777" w:rsidR="00F93384" w:rsidRPr="00A060EC" w:rsidRDefault="00F93384" w:rsidP="00F93384">
            <w:pPr>
              <w:snapToGrid w:val="0"/>
              <w:jc w:val="center"/>
              <w:rPr>
                <w:sz w:val="24"/>
                <w:szCs w:val="24"/>
                <w:lang w:val="mk-MK"/>
              </w:rPr>
            </w:pPr>
            <w:r w:rsidRPr="00A060EC">
              <w:rPr>
                <w:sz w:val="24"/>
                <w:szCs w:val="24"/>
              </w:rPr>
              <w:t>4</w:t>
            </w:r>
            <w:r w:rsidRPr="00A060EC">
              <w:rPr>
                <w:sz w:val="24"/>
                <w:szCs w:val="24"/>
                <w:lang w:val="mk-MK"/>
              </w:rPr>
              <w:t>2</w:t>
            </w:r>
          </w:p>
          <w:p w14:paraId="62D15BEB"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14:paraId="14C02203" w14:textId="77777777" w:rsidR="00F93384" w:rsidRPr="00A060EC" w:rsidRDefault="00F93384" w:rsidP="00F93384">
            <w:pPr>
              <w:snapToGrid w:val="0"/>
              <w:jc w:val="center"/>
              <w:rPr>
                <w:sz w:val="24"/>
                <w:szCs w:val="24"/>
              </w:rPr>
            </w:pPr>
            <w:r w:rsidRPr="00A060EC">
              <w:rPr>
                <w:sz w:val="24"/>
                <w:szCs w:val="24"/>
              </w:rPr>
              <w:t>Прави споредба но ги почитува разликите</w:t>
            </w:r>
          </w:p>
        </w:tc>
        <w:tc>
          <w:tcPr>
            <w:tcW w:w="3510" w:type="dxa"/>
            <w:tcBorders>
              <w:top w:val="nil"/>
              <w:left w:val="single" w:sz="4" w:space="0" w:color="000000"/>
              <w:bottom w:val="single" w:sz="4" w:space="0" w:color="000000"/>
              <w:right w:val="nil"/>
            </w:tcBorders>
            <w:vAlign w:val="center"/>
            <w:hideMark/>
          </w:tcPr>
          <w:p w14:paraId="29E58630" w14:textId="77777777" w:rsidR="00F93384" w:rsidRPr="00A060EC" w:rsidRDefault="00F93384" w:rsidP="00F93384">
            <w:pPr>
              <w:snapToGrid w:val="0"/>
              <w:jc w:val="center"/>
              <w:rPr>
                <w:sz w:val="24"/>
                <w:szCs w:val="24"/>
                <w:lang w:val="mk-MK"/>
              </w:rPr>
            </w:pPr>
            <w:r w:rsidRPr="00A060EC">
              <w:rPr>
                <w:sz w:val="24"/>
                <w:szCs w:val="24"/>
              </w:rPr>
              <w:t>РАБОТИЛНИЦА:</w:t>
            </w:r>
          </w:p>
          <w:p w14:paraId="6559A2A5" w14:textId="77777777" w:rsidR="00F93384" w:rsidRPr="00A060EC" w:rsidRDefault="00F93384" w:rsidP="00F93384">
            <w:pPr>
              <w:snapToGrid w:val="0"/>
              <w:jc w:val="center"/>
              <w:rPr>
                <w:b/>
                <w:sz w:val="24"/>
                <w:szCs w:val="24"/>
                <w:lang w:val="mk-MK"/>
              </w:rPr>
            </w:pPr>
            <w:r w:rsidRPr="00A060EC">
              <w:rPr>
                <w:b/>
                <w:sz w:val="24"/>
                <w:szCs w:val="24"/>
                <w:lang w:val="mk-MK"/>
              </w:rPr>
              <w:t>Сите сме исти</w:t>
            </w:r>
            <w:r w:rsidRPr="00A060EC">
              <w:rPr>
                <w:b/>
                <w:sz w:val="24"/>
                <w:szCs w:val="24"/>
              </w:rPr>
              <w:t>– МИО</w:t>
            </w:r>
          </w:p>
          <w:p w14:paraId="3AC19186" w14:textId="77777777" w:rsidR="00F93384" w:rsidRPr="00A060EC" w:rsidRDefault="00F93384" w:rsidP="00F93384">
            <w:pPr>
              <w:snapToGrid w:val="0"/>
              <w:jc w:val="center"/>
              <w:rPr>
                <w:sz w:val="24"/>
                <w:szCs w:val="24"/>
                <w:lang w:val="mk-MK"/>
              </w:rPr>
            </w:pPr>
          </w:p>
          <w:p w14:paraId="2EF885A4" w14:textId="77777777" w:rsidR="00F93384" w:rsidRPr="00A060EC" w:rsidRDefault="00F93384" w:rsidP="00F93384">
            <w:pPr>
              <w:snapToGrid w:val="0"/>
              <w:jc w:val="center"/>
              <w:rPr>
                <w:sz w:val="24"/>
                <w:szCs w:val="24"/>
              </w:rPr>
            </w:pPr>
            <w:r w:rsidRPr="00A060EC">
              <w:rPr>
                <w:sz w:val="24"/>
                <w:szCs w:val="24"/>
              </w:rPr>
              <w:t>Наставникот презентира видеоматеријали</w:t>
            </w:r>
          </w:p>
          <w:p w14:paraId="0F2BB4C1" w14:textId="77777777" w:rsidR="00F93384" w:rsidRPr="00A060EC" w:rsidRDefault="00F93384" w:rsidP="00F93384">
            <w:pPr>
              <w:snapToGrid w:val="0"/>
              <w:jc w:val="center"/>
              <w:rPr>
                <w:sz w:val="24"/>
                <w:szCs w:val="24"/>
              </w:rPr>
            </w:pPr>
            <w:r w:rsidRPr="00A060EC">
              <w:rPr>
                <w:sz w:val="24"/>
                <w:szCs w:val="24"/>
              </w:rPr>
              <w:t>Учениците, користејќи различни подлоги, средства и материјали сликаат ликови, предмети и појави (училиштето, училницата наставникот, ликови од приказните и сл.).</w:t>
            </w:r>
          </w:p>
        </w:tc>
        <w:tc>
          <w:tcPr>
            <w:tcW w:w="1530" w:type="dxa"/>
            <w:tcBorders>
              <w:top w:val="nil"/>
              <w:left w:val="single" w:sz="4" w:space="0" w:color="000000"/>
              <w:bottom w:val="single" w:sz="4" w:space="0" w:color="000000"/>
              <w:right w:val="nil"/>
            </w:tcBorders>
            <w:vAlign w:val="center"/>
            <w:hideMark/>
          </w:tcPr>
          <w:p w14:paraId="1AC2113B"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221BB1FE" w14:textId="77777777" w:rsidR="00F93384" w:rsidRPr="00A060EC" w:rsidRDefault="00F93384" w:rsidP="00F93384">
            <w:pPr>
              <w:snapToGrid w:val="0"/>
              <w:jc w:val="center"/>
              <w:rPr>
                <w:sz w:val="24"/>
                <w:szCs w:val="24"/>
                <w:lang w:val="mk-MK"/>
              </w:rPr>
            </w:pPr>
            <w:r w:rsidRPr="00A060EC">
              <w:rPr>
                <w:sz w:val="24"/>
                <w:szCs w:val="24"/>
              </w:rPr>
              <w:t>02</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1B882189" w14:textId="77777777" w:rsidR="00F93384" w:rsidRPr="00A060EC" w:rsidRDefault="00F93384" w:rsidP="00F93384">
            <w:pPr>
              <w:snapToGrid w:val="0"/>
              <w:jc w:val="center"/>
              <w:rPr>
                <w:sz w:val="24"/>
                <w:szCs w:val="24"/>
              </w:rPr>
            </w:pPr>
            <w:r w:rsidRPr="00A060EC">
              <w:rPr>
                <w:sz w:val="24"/>
                <w:szCs w:val="24"/>
              </w:rPr>
              <w:t>Училишен прибор</w:t>
            </w:r>
          </w:p>
        </w:tc>
        <w:tc>
          <w:tcPr>
            <w:tcW w:w="2496" w:type="dxa"/>
            <w:tcBorders>
              <w:top w:val="nil"/>
              <w:left w:val="single" w:sz="4" w:space="0" w:color="000000"/>
              <w:bottom w:val="single" w:sz="4" w:space="0" w:color="000000"/>
              <w:right w:val="single" w:sz="4" w:space="0" w:color="000000"/>
            </w:tcBorders>
            <w:vAlign w:val="center"/>
            <w:hideMark/>
          </w:tcPr>
          <w:p w14:paraId="507B4A74" w14:textId="77777777" w:rsidR="00F93384" w:rsidRPr="00A060EC" w:rsidRDefault="00F93384" w:rsidP="00F93384">
            <w:pPr>
              <w:snapToGrid w:val="0"/>
              <w:jc w:val="center"/>
              <w:rPr>
                <w:sz w:val="24"/>
                <w:szCs w:val="24"/>
              </w:rPr>
            </w:pPr>
            <w:proofErr w:type="gramStart"/>
            <w:r w:rsidRPr="00A060EC">
              <w:rPr>
                <w:sz w:val="24"/>
                <w:szCs w:val="24"/>
              </w:rPr>
              <w:t>Разговор,цртеж</w:t>
            </w:r>
            <w:proofErr w:type="gramEnd"/>
          </w:p>
        </w:tc>
      </w:tr>
      <w:tr w:rsidR="00F93384" w:rsidRPr="00A060EC" w14:paraId="1908280E"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5DF1BCC5" w14:textId="77777777" w:rsidR="00F93384" w:rsidRPr="00A060EC" w:rsidRDefault="00F93384" w:rsidP="00F93384">
            <w:pPr>
              <w:snapToGrid w:val="0"/>
              <w:jc w:val="center"/>
              <w:rPr>
                <w:sz w:val="24"/>
                <w:szCs w:val="24"/>
                <w:lang w:val="mk-MK"/>
              </w:rPr>
            </w:pPr>
            <w:r w:rsidRPr="00A060EC">
              <w:rPr>
                <w:sz w:val="24"/>
                <w:szCs w:val="24"/>
              </w:rPr>
              <w:t>4</w:t>
            </w:r>
            <w:r w:rsidRPr="00A060EC">
              <w:rPr>
                <w:sz w:val="24"/>
                <w:szCs w:val="24"/>
                <w:lang w:val="mk-MK"/>
              </w:rPr>
              <w:t>3</w:t>
            </w:r>
          </w:p>
          <w:p w14:paraId="1DE3AE1B"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14:paraId="429B01CC" w14:textId="77777777" w:rsidR="00F93384" w:rsidRPr="00A060EC" w:rsidRDefault="00F93384" w:rsidP="00F93384">
            <w:pPr>
              <w:snapToGrid w:val="0"/>
              <w:jc w:val="center"/>
              <w:rPr>
                <w:sz w:val="24"/>
                <w:szCs w:val="24"/>
              </w:rPr>
            </w:pPr>
            <w:r w:rsidRPr="00A060EC">
              <w:rPr>
                <w:sz w:val="24"/>
                <w:szCs w:val="24"/>
              </w:rPr>
              <w:t>Прави споредба но ги почитува разликите</w:t>
            </w:r>
          </w:p>
        </w:tc>
        <w:tc>
          <w:tcPr>
            <w:tcW w:w="3510" w:type="dxa"/>
            <w:tcBorders>
              <w:top w:val="nil"/>
              <w:left w:val="single" w:sz="4" w:space="0" w:color="000000"/>
              <w:bottom w:val="single" w:sz="4" w:space="0" w:color="000000"/>
              <w:right w:val="nil"/>
            </w:tcBorders>
            <w:vAlign w:val="center"/>
            <w:hideMark/>
          </w:tcPr>
          <w:p w14:paraId="4FA0CD98" w14:textId="77777777" w:rsidR="00F93384" w:rsidRPr="00A060EC" w:rsidRDefault="00F93384" w:rsidP="00F93384">
            <w:pPr>
              <w:snapToGrid w:val="0"/>
              <w:jc w:val="center"/>
              <w:rPr>
                <w:sz w:val="24"/>
                <w:szCs w:val="24"/>
                <w:lang w:val="mk-MK"/>
              </w:rPr>
            </w:pPr>
            <w:r w:rsidRPr="00A060EC">
              <w:rPr>
                <w:sz w:val="24"/>
                <w:szCs w:val="24"/>
              </w:rPr>
              <w:t>РАБОТИЛНИЦА:</w:t>
            </w:r>
          </w:p>
          <w:p w14:paraId="66FC1BEE" w14:textId="77777777" w:rsidR="00F93384" w:rsidRPr="00A060EC" w:rsidRDefault="00F93384" w:rsidP="00F93384">
            <w:pPr>
              <w:snapToGrid w:val="0"/>
              <w:jc w:val="center"/>
              <w:rPr>
                <w:b/>
                <w:sz w:val="24"/>
                <w:szCs w:val="24"/>
              </w:rPr>
            </w:pPr>
            <w:r w:rsidRPr="00A060EC">
              <w:rPr>
                <w:b/>
                <w:sz w:val="24"/>
                <w:szCs w:val="24"/>
                <w:lang w:val="mk-MK"/>
              </w:rPr>
              <w:t>Да нема разлики меѓу нас децата</w:t>
            </w:r>
            <w:r w:rsidRPr="00A060EC">
              <w:rPr>
                <w:b/>
                <w:sz w:val="24"/>
                <w:szCs w:val="24"/>
              </w:rPr>
              <w:t>– МИО</w:t>
            </w:r>
          </w:p>
          <w:p w14:paraId="70C85FE3" w14:textId="77777777" w:rsidR="00F93384" w:rsidRPr="00A060EC" w:rsidRDefault="00F93384" w:rsidP="00F93384">
            <w:pPr>
              <w:snapToGrid w:val="0"/>
              <w:jc w:val="center"/>
              <w:rPr>
                <w:sz w:val="24"/>
                <w:szCs w:val="24"/>
              </w:rPr>
            </w:pPr>
            <w:r w:rsidRPr="00A060EC">
              <w:rPr>
                <w:sz w:val="24"/>
                <w:szCs w:val="24"/>
              </w:rPr>
              <w:t>-изработка на училишно пано</w:t>
            </w:r>
          </w:p>
        </w:tc>
        <w:tc>
          <w:tcPr>
            <w:tcW w:w="1530" w:type="dxa"/>
            <w:tcBorders>
              <w:top w:val="nil"/>
              <w:left w:val="single" w:sz="4" w:space="0" w:color="000000"/>
              <w:bottom w:val="single" w:sz="4" w:space="0" w:color="000000"/>
              <w:right w:val="nil"/>
            </w:tcBorders>
            <w:vAlign w:val="center"/>
            <w:hideMark/>
          </w:tcPr>
          <w:p w14:paraId="52136CEB"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4E464B1D" w14:textId="77777777" w:rsidR="00F93384" w:rsidRPr="00A060EC" w:rsidRDefault="00F93384" w:rsidP="00F93384">
            <w:pPr>
              <w:snapToGrid w:val="0"/>
              <w:jc w:val="center"/>
              <w:rPr>
                <w:sz w:val="24"/>
                <w:szCs w:val="24"/>
                <w:lang w:val="mk-MK"/>
              </w:rPr>
            </w:pPr>
            <w:r w:rsidRPr="00A060EC">
              <w:rPr>
                <w:sz w:val="24"/>
                <w:szCs w:val="24"/>
              </w:rPr>
              <w:t>02</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79BC65E8" w14:textId="77777777" w:rsidR="00F93384" w:rsidRPr="00A060EC" w:rsidRDefault="00F93384" w:rsidP="00F93384">
            <w:pPr>
              <w:snapToGrid w:val="0"/>
              <w:jc w:val="center"/>
              <w:rPr>
                <w:sz w:val="24"/>
                <w:szCs w:val="24"/>
              </w:rPr>
            </w:pPr>
            <w:r w:rsidRPr="00A060EC">
              <w:rPr>
                <w:sz w:val="24"/>
                <w:szCs w:val="24"/>
              </w:rPr>
              <w:t xml:space="preserve">Слики и </w:t>
            </w:r>
            <w:proofErr w:type="gramStart"/>
            <w:r w:rsidRPr="00A060EC">
              <w:rPr>
                <w:sz w:val="24"/>
                <w:szCs w:val="24"/>
              </w:rPr>
              <w:t>изработки,боички</w:t>
            </w:r>
            <w:proofErr w:type="gramEnd"/>
          </w:p>
        </w:tc>
        <w:tc>
          <w:tcPr>
            <w:tcW w:w="2496" w:type="dxa"/>
            <w:tcBorders>
              <w:top w:val="nil"/>
              <w:left w:val="single" w:sz="4" w:space="0" w:color="000000"/>
              <w:bottom w:val="single" w:sz="4" w:space="0" w:color="000000"/>
              <w:right w:val="single" w:sz="4" w:space="0" w:color="000000"/>
            </w:tcBorders>
            <w:vAlign w:val="center"/>
            <w:hideMark/>
          </w:tcPr>
          <w:p w14:paraId="4B9E7555" w14:textId="77777777" w:rsidR="00F93384" w:rsidRPr="00A060EC" w:rsidRDefault="00F93384" w:rsidP="00F93384">
            <w:pPr>
              <w:snapToGrid w:val="0"/>
              <w:jc w:val="center"/>
              <w:rPr>
                <w:sz w:val="24"/>
                <w:szCs w:val="24"/>
              </w:rPr>
            </w:pPr>
            <w:proofErr w:type="gramStart"/>
            <w:r w:rsidRPr="00A060EC">
              <w:rPr>
                <w:sz w:val="24"/>
                <w:szCs w:val="24"/>
              </w:rPr>
              <w:t>Разговор,цртеж</w:t>
            </w:r>
            <w:proofErr w:type="gramEnd"/>
          </w:p>
        </w:tc>
      </w:tr>
      <w:tr w:rsidR="00F93384" w:rsidRPr="00A060EC" w14:paraId="22784FC2"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68F56352" w14:textId="77777777" w:rsidR="00F93384" w:rsidRPr="00A060EC" w:rsidRDefault="00F93384" w:rsidP="00F93384">
            <w:pPr>
              <w:snapToGrid w:val="0"/>
              <w:jc w:val="center"/>
              <w:rPr>
                <w:sz w:val="24"/>
                <w:szCs w:val="24"/>
                <w:lang w:val="mk-MK"/>
              </w:rPr>
            </w:pPr>
            <w:r w:rsidRPr="00A060EC">
              <w:rPr>
                <w:sz w:val="24"/>
                <w:szCs w:val="24"/>
              </w:rPr>
              <w:t>4</w:t>
            </w:r>
            <w:r w:rsidRPr="00A060EC">
              <w:rPr>
                <w:sz w:val="24"/>
                <w:szCs w:val="24"/>
                <w:lang w:val="mk-MK"/>
              </w:rPr>
              <w:t>4</w:t>
            </w:r>
          </w:p>
          <w:p w14:paraId="28F03082"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14:paraId="2181BE66" w14:textId="77777777" w:rsidR="00F93384" w:rsidRPr="00A060EC" w:rsidRDefault="00F93384" w:rsidP="00F93384">
            <w:pPr>
              <w:snapToGrid w:val="0"/>
              <w:jc w:val="center"/>
              <w:rPr>
                <w:sz w:val="24"/>
                <w:szCs w:val="24"/>
              </w:rPr>
            </w:pPr>
            <w:r w:rsidRPr="00A060EC">
              <w:rPr>
                <w:sz w:val="24"/>
                <w:szCs w:val="24"/>
              </w:rPr>
              <w:t>Правилно и хигиенски ракува со материјалите за работа</w:t>
            </w:r>
          </w:p>
        </w:tc>
        <w:tc>
          <w:tcPr>
            <w:tcW w:w="3510" w:type="dxa"/>
            <w:tcBorders>
              <w:top w:val="nil"/>
              <w:left w:val="single" w:sz="4" w:space="0" w:color="000000"/>
              <w:bottom w:val="single" w:sz="4" w:space="0" w:color="000000"/>
              <w:right w:val="nil"/>
            </w:tcBorders>
            <w:vAlign w:val="center"/>
            <w:hideMark/>
          </w:tcPr>
          <w:p w14:paraId="09721A5C"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796A03F3" w14:textId="77777777" w:rsidR="00F93384" w:rsidRPr="00A060EC" w:rsidRDefault="00F93384" w:rsidP="00F93384">
            <w:pPr>
              <w:snapToGrid w:val="0"/>
              <w:jc w:val="center"/>
              <w:rPr>
                <w:sz w:val="24"/>
                <w:szCs w:val="24"/>
              </w:rPr>
            </w:pPr>
            <w:r w:rsidRPr="00A060EC">
              <w:rPr>
                <w:b/>
                <w:sz w:val="24"/>
                <w:szCs w:val="24"/>
                <w:lang w:val="mk-MK"/>
              </w:rPr>
              <w:t>Изработка на кукла од различни материјали 1</w:t>
            </w:r>
          </w:p>
          <w:p w14:paraId="73267AE2" w14:textId="77777777" w:rsidR="00F93384" w:rsidRPr="00A060EC" w:rsidRDefault="00F93384" w:rsidP="00F93384">
            <w:pPr>
              <w:snapToGrid w:val="0"/>
              <w:jc w:val="center"/>
              <w:rPr>
                <w:sz w:val="24"/>
                <w:szCs w:val="24"/>
              </w:rPr>
            </w:pPr>
            <w:r w:rsidRPr="00A060EC">
              <w:rPr>
                <w:sz w:val="24"/>
                <w:szCs w:val="24"/>
              </w:rPr>
              <w:t>Учениците креираат ликовни творби по „</w:t>
            </w:r>
            <w:proofErr w:type="gramStart"/>
            <w:r w:rsidRPr="00A060EC">
              <w:rPr>
                <w:sz w:val="24"/>
                <w:szCs w:val="24"/>
              </w:rPr>
              <w:t>проучување“ на</w:t>
            </w:r>
            <w:proofErr w:type="gramEnd"/>
            <w:r w:rsidRPr="00A060EC">
              <w:rPr>
                <w:sz w:val="24"/>
                <w:szCs w:val="24"/>
              </w:rPr>
              <w:t xml:space="preserve"> внатрешниот и надворешниот простор и формите на садови, цевки, кутии (внатре/надвор, отворен/затворен, големо/мало)</w:t>
            </w:r>
          </w:p>
        </w:tc>
        <w:tc>
          <w:tcPr>
            <w:tcW w:w="1530" w:type="dxa"/>
            <w:tcBorders>
              <w:top w:val="nil"/>
              <w:left w:val="single" w:sz="4" w:space="0" w:color="000000"/>
              <w:bottom w:val="single" w:sz="4" w:space="0" w:color="000000"/>
              <w:right w:val="nil"/>
            </w:tcBorders>
            <w:vAlign w:val="center"/>
            <w:hideMark/>
          </w:tcPr>
          <w:p w14:paraId="264528D0"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463B7F04" w14:textId="77777777" w:rsidR="00F93384" w:rsidRPr="00A060EC" w:rsidRDefault="00F93384" w:rsidP="00F93384">
            <w:pPr>
              <w:snapToGrid w:val="0"/>
              <w:jc w:val="center"/>
              <w:rPr>
                <w:sz w:val="24"/>
                <w:szCs w:val="24"/>
                <w:lang w:val="mk-MK"/>
              </w:rPr>
            </w:pPr>
            <w:r w:rsidRPr="00A060EC">
              <w:rPr>
                <w:sz w:val="24"/>
                <w:szCs w:val="24"/>
              </w:rPr>
              <w:t>02</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738492EB" w14:textId="77777777" w:rsidR="00F93384" w:rsidRPr="00A060EC" w:rsidRDefault="00F93384" w:rsidP="00F93384">
            <w:pPr>
              <w:snapToGrid w:val="0"/>
              <w:jc w:val="center"/>
              <w:rPr>
                <w:sz w:val="24"/>
                <w:szCs w:val="24"/>
              </w:rPr>
            </w:pPr>
            <w:proofErr w:type="gramStart"/>
            <w:r w:rsidRPr="00A060EC">
              <w:rPr>
                <w:sz w:val="24"/>
                <w:szCs w:val="24"/>
              </w:rPr>
              <w:t>Сунгер,материјали</w:t>
            </w:r>
            <w:proofErr w:type="gramEnd"/>
            <w:r w:rsidRPr="00A060EC">
              <w:rPr>
                <w:sz w:val="24"/>
                <w:szCs w:val="24"/>
              </w:rPr>
              <w:t>, лепак</w:t>
            </w:r>
          </w:p>
        </w:tc>
        <w:tc>
          <w:tcPr>
            <w:tcW w:w="2496" w:type="dxa"/>
            <w:tcBorders>
              <w:top w:val="nil"/>
              <w:left w:val="single" w:sz="4" w:space="0" w:color="000000"/>
              <w:bottom w:val="single" w:sz="4" w:space="0" w:color="000000"/>
              <w:right w:val="single" w:sz="4" w:space="0" w:color="000000"/>
            </w:tcBorders>
            <w:vAlign w:val="center"/>
            <w:hideMark/>
          </w:tcPr>
          <w:p w14:paraId="400532BD" w14:textId="77777777" w:rsidR="00F93384" w:rsidRPr="00A060EC" w:rsidRDefault="00F93384" w:rsidP="00F93384">
            <w:pPr>
              <w:snapToGrid w:val="0"/>
              <w:jc w:val="center"/>
              <w:rPr>
                <w:sz w:val="24"/>
                <w:szCs w:val="24"/>
              </w:rPr>
            </w:pPr>
            <w:r w:rsidRPr="00A060EC">
              <w:rPr>
                <w:sz w:val="24"/>
                <w:szCs w:val="24"/>
              </w:rPr>
              <w:t xml:space="preserve">Кукла од </w:t>
            </w:r>
            <w:proofErr w:type="gramStart"/>
            <w:r w:rsidRPr="00A060EC">
              <w:rPr>
                <w:sz w:val="24"/>
                <w:szCs w:val="24"/>
              </w:rPr>
              <w:t>сунгер,анализа</w:t>
            </w:r>
            <w:proofErr w:type="gramEnd"/>
          </w:p>
        </w:tc>
      </w:tr>
      <w:tr w:rsidR="00F93384" w:rsidRPr="00A060EC" w14:paraId="72808C5A"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7C9889CF" w14:textId="77777777" w:rsidR="00F93384" w:rsidRPr="00A060EC" w:rsidRDefault="00F93384" w:rsidP="00F93384">
            <w:pPr>
              <w:snapToGrid w:val="0"/>
              <w:jc w:val="center"/>
              <w:rPr>
                <w:sz w:val="24"/>
                <w:szCs w:val="24"/>
                <w:lang w:val="mk-MK"/>
              </w:rPr>
            </w:pPr>
            <w:r w:rsidRPr="00A060EC">
              <w:rPr>
                <w:sz w:val="24"/>
                <w:szCs w:val="24"/>
              </w:rPr>
              <w:t>4</w:t>
            </w:r>
            <w:r w:rsidRPr="00A060EC">
              <w:rPr>
                <w:sz w:val="24"/>
                <w:szCs w:val="24"/>
                <w:lang w:val="mk-MK"/>
              </w:rPr>
              <w:t>5</w:t>
            </w:r>
          </w:p>
          <w:p w14:paraId="02EBBD38"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14:paraId="28C6B9EE" w14:textId="77777777" w:rsidR="00F93384" w:rsidRPr="00A060EC" w:rsidRDefault="00F93384" w:rsidP="00F93384">
            <w:pPr>
              <w:snapToGrid w:val="0"/>
              <w:jc w:val="center"/>
              <w:rPr>
                <w:sz w:val="24"/>
                <w:szCs w:val="24"/>
              </w:rPr>
            </w:pPr>
            <w:r w:rsidRPr="00A060EC">
              <w:rPr>
                <w:sz w:val="24"/>
                <w:szCs w:val="24"/>
              </w:rPr>
              <w:t xml:space="preserve">Педантноста ја разбира како важен процес за </w:t>
            </w:r>
            <w:proofErr w:type="gramStart"/>
            <w:r w:rsidRPr="00A060EC">
              <w:rPr>
                <w:sz w:val="24"/>
                <w:szCs w:val="24"/>
              </w:rPr>
              <w:t>постигнување  производ</w:t>
            </w:r>
            <w:proofErr w:type="gramEnd"/>
          </w:p>
        </w:tc>
        <w:tc>
          <w:tcPr>
            <w:tcW w:w="3510" w:type="dxa"/>
            <w:tcBorders>
              <w:top w:val="nil"/>
              <w:left w:val="single" w:sz="4" w:space="0" w:color="000000"/>
              <w:bottom w:val="single" w:sz="4" w:space="0" w:color="000000"/>
              <w:right w:val="nil"/>
            </w:tcBorders>
            <w:vAlign w:val="center"/>
            <w:hideMark/>
          </w:tcPr>
          <w:p w14:paraId="6AD795DC"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6B9D04D1" w14:textId="77777777" w:rsidR="00F93384" w:rsidRPr="00A060EC" w:rsidRDefault="00F93384" w:rsidP="00F93384">
            <w:pPr>
              <w:snapToGrid w:val="0"/>
              <w:jc w:val="center"/>
              <w:rPr>
                <w:sz w:val="24"/>
                <w:szCs w:val="24"/>
              </w:rPr>
            </w:pPr>
            <w:r w:rsidRPr="00A060EC">
              <w:rPr>
                <w:b/>
                <w:sz w:val="24"/>
                <w:szCs w:val="24"/>
                <w:lang w:val="mk-MK"/>
              </w:rPr>
              <w:t>Изработка на кукла од различни материјали 2</w:t>
            </w:r>
          </w:p>
        </w:tc>
        <w:tc>
          <w:tcPr>
            <w:tcW w:w="1530" w:type="dxa"/>
            <w:tcBorders>
              <w:top w:val="nil"/>
              <w:left w:val="single" w:sz="4" w:space="0" w:color="000000"/>
              <w:bottom w:val="single" w:sz="4" w:space="0" w:color="000000"/>
              <w:right w:val="nil"/>
            </w:tcBorders>
            <w:vAlign w:val="center"/>
            <w:hideMark/>
          </w:tcPr>
          <w:p w14:paraId="01CEB559"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720FCEB4" w14:textId="77777777" w:rsidR="00F93384" w:rsidRPr="00A060EC" w:rsidRDefault="00F93384" w:rsidP="00F93384">
            <w:pPr>
              <w:snapToGrid w:val="0"/>
              <w:jc w:val="center"/>
              <w:rPr>
                <w:sz w:val="24"/>
                <w:szCs w:val="24"/>
                <w:lang w:val="mk-MK"/>
              </w:rPr>
            </w:pPr>
            <w:r w:rsidRPr="00A060EC">
              <w:rPr>
                <w:sz w:val="24"/>
                <w:szCs w:val="24"/>
              </w:rPr>
              <w:t>02</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6379B226" w14:textId="77777777" w:rsidR="00F93384" w:rsidRPr="00A060EC" w:rsidRDefault="00F93384" w:rsidP="00F93384">
            <w:pPr>
              <w:snapToGrid w:val="0"/>
              <w:jc w:val="center"/>
              <w:rPr>
                <w:sz w:val="24"/>
                <w:szCs w:val="24"/>
              </w:rPr>
            </w:pPr>
            <w:r w:rsidRPr="00A060EC">
              <w:rPr>
                <w:sz w:val="24"/>
                <w:szCs w:val="24"/>
              </w:rPr>
              <w:t>индивидуални</w:t>
            </w:r>
          </w:p>
        </w:tc>
        <w:tc>
          <w:tcPr>
            <w:tcW w:w="2496" w:type="dxa"/>
            <w:tcBorders>
              <w:top w:val="nil"/>
              <w:left w:val="single" w:sz="4" w:space="0" w:color="000000"/>
              <w:bottom w:val="single" w:sz="4" w:space="0" w:color="000000"/>
              <w:right w:val="single" w:sz="4" w:space="0" w:color="000000"/>
            </w:tcBorders>
            <w:vAlign w:val="center"/>
            <w:hideMark/>
          </w:tcPr>
          <w:p w14:paraId="4EB435CB" w14:textId="77777777" w:rsidR="00F93384" w:rsidRPr="00A060EC" w:rsidRDefault="00F93384" w:rsidP="00F93384">
            <w:pPr>
              <w:snapToGrid w:val="0"/>
              <w:jc w:val="center"/>
              <w:rPr>
                <w:sz w:val="24"/>
                <w:szCs w:val="24"/>
              </w:rPr>
            </w:pPr>
            <w:r w:rsidRPr="00A060EC">
              <w:rPr>
                <w:sz w:val="24"/>
                <w:szCs w:val="24"/>
              </w:rPr>
              <w:t xml:space="preserve">Кукла од </w:t>
            </w:r>
            <w:proofErr w:type="gramStart"/>
            <w:r w:rsidRPr="00A060EC">
              <w:rPr>
                <w:sz w:val="24"/>
                <w:szCs w:val="24"/>
              </w:rPr>
              <w:t>сунгер,анализа</w:t>
            </w:r>
            <w:proofErr w:type="gramEnd"/>
          </w:p>
        </w:tc>
      </w:tr>
      <w:tr w:rsidR="00F93384" w:rsidRPr="00A060EC" w14:paraId="3BE98DFF"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48955035" w14:textId="77777777" w:rsidR="00F93384" w:rsidRPr="00A060EC" w:rsidRDefault="00F93384" w:rsidP="00F93384">
            <w:pPr>
              <w:snapToGrid w:val="0"/>
              <w:jc w:val="center"/>
              <w:rPr>
                <w:sz w:val="24"/>
                <w:szCs w:val="24"/>
                <w:lang w:val="mk-MK"/>
              </w:rPr>
            </w:pPr>
            <w:r w:rsidRPr="00A060EC">
              <w:rPr>
                <w:sz w:val="24"/>
                <w:szCs w:val="24"/>
              </w:rPr>
              <w:t>4</w:t>
            </w:r>
            <w:r w:rsidRPr="00A060EC">
              <w:rPr>
                <w:sz w:val="24"/>
                <w:szCs w:val="24"/>
                <w:lang w:val="mk-MK"/>
              </w:rPr>
              <w:t>6</w:t>
            </w:r>
          </w:p>
          <w:p w14:paraId="2332D04E"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14:paraId="6F6E0C03" w14:textId="77777777" w:rsidR="00F93384" w:rsidRPr="00A060EC" w:rsidRDefault="00F93384" w:rsidP="00F93384">
            <w:pPr>
              <w:snapToGrid w:val="0"/>
              <w:jc w:val="center"/>
              <w:rPr>
                <w:sz w:val="24"/>
                <w:szCs w:val="24"/>
              </w:rPr>
            </w:pPr>
            <w:r w:rsidRPr="00A060EC">
              <w:rPr>
                <w:sz w:val="24"/>
                <w:szCs w:val="24"/>
              </w:rPr>
              <w:t>Умее да каже алгоритам</w:t>
            </w:r>
          </w:p>
        </w:tc>
        <w:tc>
          <w:tcPr>
            <w:tcW w:w="3510" w:type="dxa"/>
            <w:tcBorders>
              <w:top w:val="nil"/>
              <w:left w:val="single" w:sz="4" w:space="0" w:color="000000"/>
              <w:bottom w:val="single" w:sz="4" w:space="0" w:color="000000"/>
              <w:right w:val="nil"/>
            </w:tcBorders>
            <w:vAlign w:val="center"/>
            <w:hideMark/>
          </w:tcPr>
          <w:p w14:paraId="6BCFBA76"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1B3125F3" w14:textId="77777777" w:rsidR="00F93384" w:rsidRPr="00A060EC" w:rsidRDefault="00F93384" w:rsidP="00F93384">
            <w:pPr>
              <w:snapToGrid w:val="0"/>
              <w:jc w:val="center"/>
              <w:rPr>
                <w:sz w:val="24"/>
                <w:szCs w:val="24"/>
              </w:rPr>
            </w:pPr>
            <w:r w:rsidRPr="00A060EC">
              <w:rPr>
                <w:b/>
                <w:sz w:val="24"/>
                <w:szCs w:val="24"/>
                <w:lang w:val="mk-MK"/>
              </w:rPr>
              <w:t xml:space="preserve">Вкусот на традицијата </w:t>
            </w:r>
            <w:r w:rsidRPr="00A060EC">
              <w:rPr>
                <w:b/>
                <w:sz w:val="24"/>
                <w:szCs w:val="24"/>
              </w:rPr>
              <w:t>1</w:t>
            </w:r>
            <w:r w:rsidRPr="00A060EC">
              <w:rPr>
                <w:b/>
                <w:sz w:val="24"/>
                <w:szCs w:val="24"/>
                <w:lang w:val="mk-MK"/>
              </w:rPr>
              <w:t xml:space="preserve"> </w:t>
            </w:r>
            <w:r w:rsidRPr="00A060EC">
              <w:rPr>
                <w:b/>
                <w:sz w:val="24"/>
                <w:szCs w:val="24"/>
              </w:rPr>
              <w:t>– МИО</w:t>
            </w:r>
          </w:p>
          <w:p w14:paraId="4789901A" w14:textId="77777777" w:rsidR="00F93384" w:rsidRPr="00A060EC" w:rsidRDefault="00F93384" w:rsidP="00F93384">
            <w:pPr>
              <w:snapToGrid w:val="0"/>
              <w:jc w:val="center"/>
              <w:rPr>
                <w:sz w:val="24"/>
                <w:szCs w:val="24"/>
              </w:rPr>
            </w:pPr>
            <w:r w:rsidRPr="00A060EC">
              <w:rPr>
                <w:sz w:val="24"/>
                <w:szCs w:val="24"/>
              </w:rPr>
              <w:t>рецепт за баклава</w:t>
            </w:r>
          </w:p>
        </w:tc>
        <w:tc>
          <w:tcPr>
            <w:tcW w:w="1530" w:type="dxa"/>
            <w:tcBorders>
              <w:top w:val="nil"/>
              <w:left w:val="single" w:sz="4" w:space="0" w:color="000000"/>
              <w:bottom w:val="single" w:sz="4" w:space="0" w:color="000000"/>
              <w:right w:val="nil"/>
            </w:tcBorders>
            <w:vAlign w:val="center"/>
            <w:hideMark/>
          </w:tcPr>
          <w:p w14:paraId="036A1176"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172C9172" w14:textId="77777777" w:rsidR="00F93384" w:rsidRPr="00A060EC" w:rsidRDefault="00F93384" w:rsidP="00F93384">
            <w:pPr>
              <w:snapToGrid w:val="0"/>
              <w:jc w:val="center"/>
              <w:rPr>
                <w:sz w:val="24"/>
                <w:szCs w:val="24"/>
                <w:lang w:val="mk-MK"/>
              </w:rPr>
            </w:pPr>
            <w:r w:rsidRPr="00A060EC">
              <w:rPr>
                <w:sz w:val="24"/>
                <w:szCs w:val="24"/>
                <w:lang w:val="mk-MK"/>
              </w:rPr>
              <w:t>0</w:t>
            </w:r>
            <w:r w:rsidRPr="00A060EC">
              <w:rPr>
                <w:sz w:val="24"/>
                <w:szCs w:val="24"/>
              </w:rPr>
              <w:t>2</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23D47106" w14:textId="77777777" w:rsidR="00F93384" w:rsidRPr="00A060EC" w:rsidRDefault="00F93384" w:rsidP="00F93384">
            <w:pPr>
              <w:snapToGrid w:val="0"/>
              <w:jc w:val="center"/>
              <w:rPr>
                <w:sz w:val="24"/>
                <w:szCs w:val="24"/>
              </w:rPr>
            </w:pPr>
            <w:proofErr w:type="gramStart"/>
            <w:r w:rsidRPr="00A060EC">
              <w:rPr>
                <w:sz w:val="24"/>
                <w:szCs w:val="24"/>
              </w:rPr>
              <w:t>Листови,видео</w:t>
            </w:r>
            <w:proofErr w:type="gramEnd"/>
          </w:p>
        </w:tc>
        <w:tc>
          <w:tcPr>
            <w:tcW w:w="2496" w:type="dxa"/>
            <w:tcBorders>
              <w:top w:val="nil"/>
              <w:left w:val="single" w:sz="4" w:space="0" w:color="000000"/>
              <w:bottom w:val="single" w:sz="4" w:space="0" w:color="000000"/>
              <w:right w:val="single" w:sz="4" w:space="0" w:color="000000"/>
            </w:tcBorders>
            <w:vAlign w:val="center"/>
            <w:hideMark/>
          </w:tcPr>
          <w:p w14:paraId="2800A5E8" w14:textId="77777777" w:rsidR="00F93384" w:rsidRPr="00A060EC" w:rsidRDefault="00F93384" w:rsidP="00F93384">
            <w:pPr>
              <w:snapToGrid w:val="0"/>
              <w:jc w:val="center"/>
              <w:rPr>
                <w:sz w:val="24"/>
                <w:szCs w:val="24"/>
              </w:rPr>
            </w:pPr>
            <w:r w:rsidRPr="00A060EC">
              <w:rPr>
                <w:sz w:val="24"/>
                <w:szCs w:val="24"/>
              </w:rPr>
              <w:t>заеднички прават изложба од изработките на видно место.</w:t>
            </w:r>
          </w:p>
        </w:tc>
      </w:tr>
      <w:tr w:rsidR="00F93384" w:rsidRPr="00A060EC" w14:paraId="082908DF"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09F94BE1" w14:textId="77777777" w:rsidR="00F93384" w:rsidRPr="00A060EC" w:rsidRDefault="00F93384" w:rsidP="00F93384">
            <w:pPr>
              <w:snapToGrid w:val="0"/>
              <w:jc w:val="center"/>
              <w:rPr>
                <w:sz w:val="24"/>
                <w:szCs w:val="24"/>
                <w:lang w:val="mk-MK"/>
              </w:rPr>
            </w:pPr>
            <w:r w:rsidRPr="00A060EC">
              <w:rPr>
                <w:sz w:val="24"/>
                <w:szCs w:val="24"/>
              </w:rPr>
              <w:t>4</w:t>
            </w:r>
            <w:r w:rsidRPr="00A060EC">
              <w:rPr>
                <w:sz w:val="24"/>
                <w:szCs w:val="24"/>
                <w:lang w:val="mk-MK"/>
              </w:rPr>
              <w:t>7</w:t>
            </w:r>
          </w:p>
          <w:p w14:paraId="3BE09ADB"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14:paraId="32A18C2A" w14:textId="77777777" w:rsidR="00F93384" w:rsidRPr="00A060EC" w:rsidRDefault="00F93384" w:rsidP="00F93384">
            <w:pPr>
              <w:snapToGrid w:val="0"/>
              <w:jc w:val="center"/>
              <w:rPr>
                <w:sz w:val="24"/>
                <w:szCs w:val="24"/>
              </w:rPr>
            </w:pPr>
            <w:r w:rsidRPr="00A060EC">
              <w:rPr>
                <w:sz w:val="24"/>
                <w:szCs w:val="24"/>
              </w:rPr>
              <w:t>Умее да каже алгоритам</w:t>
            </w:r>
          </w:p>
        </w:tc>
        <w:tc>
          <w:tcPr>
            <w:tcW w:w="3510" w:type="dxa"/>
            <w:tcBorders>
              <w:top w:val="nil"/>
              <w:left w:val="single" w:sz="4" w:space="0" w:color="000000"/>
              <w:bottom w:val="single" w:sz="4" w:space="0" w:color="000000"/>
              <w:right w:val="nil"/>
            </w:tcBorders>
            <w:vAlign w:val="center"/>
            <w:hideMark/>
          </w:tcPr>
          <w:p w14:paraId="7A8B0178"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41C44D1C" w14:textId="77777777" w:rsidR="00F93384" w:rsidRPr="00A060EC" w:rsidRDefault="00F93384" w:rsidP="00F93384">
            <w:pPr>
              <w:snapToGrid w:val="0"/>
              <w:jc w:val="center"/>
              <w:rPr>
                <w:b/>
                <w:sz w:val="24"/>
                <w:szCs w:val="24"/>
                <w:lang w:val="mk-MK"/>
              </w:rPr>
            </w:pPr>
            <w:r w:rsidRPr="00A060EC">
              <w:rPr>
                <w:b/>
                <w:sz w:val="24"/>
                <w:szCs w:val="24"/>
                <w:lang w:val="mk-MK"/>
              </w:rPr>
              <w:t xml:space="preserve">Вкусот на традицијата 2 </w:t>
            </w:r>
            <w:r w:rsidRPr="00A060EC">
              <w:rPr>
                <w:b/>
                <w:sz w:val="24"/>
                <w:szCs w:val="24"/>
              </w:rPr>
              <w:t>– МИО</w:t>
            </w:r>
          </w:p>
          <w:p w14:paraId="22CEF008" w14:textId="77777777" w:rsidR="00F93384" w:rsidRPr="00A060EC" w:rsidRDefault="00F93384" w:rsidP="00F93384">
            <w:pPr>
              <w:snapToGrid w:val="0"/>
              <w:jc w:val="center"/>
              <w:rPr>
                <w:sz w:val="24"/>
                <w:szCs w:val="24"/>
              </w:rPr>
            </w:pPr>
            <w:r w:rsidRPr="00A060EC">
              <w:rPr>
                <w:sz w:val="24"/>
                <w:szCs w:val="24"/>
              </w:rPr>
              <w:t>рецепт за    трилече</w:t>
            </w:r>
          </w:p>
        </w:tc>
        <w:tc>
          <w:tcPr>
            <w:tcW w:w="1530" w:type="dxa"/>
            <w:tcBorders>
              <w:top w:val="nil"/>
              <w:left w:val="single" w:sz="4" w:space="0" w:color="000000"/>
              <w:bottom w:val="single" w:sz="4" w:space="0" w:color="000000"/>
              <w:right w:val="nil"/>
            </w:tcBorders>
            <w:vAlign w:val="center"/>
            <w:hideMark/>
          </w:tcPr>
          <w:p w14:paraId="77DB39F8"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304BE1D8" w14:textId="77777777" w:rsidR="00F93384" w:rsidRPr="00A060EC" w:rsidRDefault="00F93384" w:rsidP="00F93384">
            <w:pPr>
              <w:snapToGrid w:val="0"/>
              <w:jc w:val="center"/>
              <w:rPr>
                <w:sz w:val="24"/>
                <w:szCs w:val="24"/>
                <w:lang w:val="mk-MK"/>
              </w:rPr>
            </w:pPr>
            <w:r w:rsidRPr="00A060EC">
              <w:rPr>
                <w:sz w:val="24"/>
                <w:szCs w:val="24"/>
              </w:rPr>
              <w:t>02</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6A23F3F5" w14:textId="77777777" w:rsidR="00F93384" w:rsidRPr="00A060EC" w:rsidRDefault="00F93384" w:rsidP="00F93384">
            <w:pPr>
              <w:snapToGrid w:val="0"/>
              <w:jc w:val="center"/>
              <w:rPr>
                <w:sz w:val="24"/>
                <w:szCs w:val="24"/>
              </w:rPr>
            </w:pPr>
            <w:r w:rsidRPr="00A060EC">
              <w:rPr>
                <w:sz w:val="24"/>
                <w:szCs w:val="24"/>
              </w:rPr>
              <w:t>Листови во боја</w:t>
            </w:r>
          </w:p>
        </w:tc>
        <w:tc>
          <w:tcPr>
            <w:tcW w:w="2496" w:type="dxa"/>
            <w:tcBorders>
              <w:top w:val="nil"/>
              <w:left w:val="single" w:sz="4" w:space="0" w:color="000000"/>
              <w:bottom w:val="single" w:sz="4" w:space="0" w:color="000000"/>
              <w:right w:val="single" w:sz="4" w:space="0" w:color="000000"/>
            </w:tcBorders>
            <w:vAlign w:val="center"/>
            <w:hideMark/>
          </w:tcPr>
          <w:p w14:paraId="0052EBB4" w14:textId="77777777" w:rsidR="00F93384" w:rsidRPr="00A060EC" w:rsidRDefault="00F93384" w:rsidP="00F93384">
            <w:pPr>
              <w:snapToGrid w:val="0"/>
              <w:jc w:val="center"/>
              <w:rPr>
                <w:sz w:val="24"/>
                <w:szCs w:val="24"/>
              </w:rPr>
            </w:pPr>
            <w:r w:rsidRPr="00A060EC">
              <w:rPr>
                <w:sz w:val="24"/>
                <w:szCs w:val="24"/>
              </w:rPr>
              <w:t>заеднички прават изложба од изработките на видно место.</w:t>
            </w:r>
          </w:p>
        </w:tc>
      </w:tr>
      <w:tr w:rsidR="00F93384" w:rsidRPr="00A060EC" w14:paraId="6CABC96F"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29461A7F" w14:textId="77777777" w:rsidR="00F93384" w:rsidRPr="00A060EC" w:rsidRDefault="00F93384" w:rsidP="00F93384">
            <w:pPr>
              <w:snapToGrid w:val="0"/>
              <w:jc w:val="center"/>
              <w:rPr>
                <w:sz w:val="24"/>
                <w:szCs w:val="24"/>
                <w:lang w:val="mk-MK"/>
              </w:rPr>
            </w:pPr>
            <w:r w:rsidRPr="00A060EC">
              <w:rPr>
                <w:sz w:val="24"/>
                <w:szCs w:val="24"/>
                <w:lang w:val="mk-MK"/>
              </w:rPr>
              <w:t>48</w:t>
            </w:r>
          </w:p>
          <w:p w14:paraId="017346EF"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hideMark/>
          </w:tcPr>
          <w:p w14:paraId="3E74EA05" w14:textId="77777777" w:rsidR="00F93384" w:rsidRPr="00A060EC" w:rsidRDefault="00F93384" w:rsidP="00F93384">
            <w:pPr>
              <w:snapToGrid w:val="0"/>
              <w:jc w:val="center"/>
              <w:rPr>
                <w:sz w:val="24"/>
                <w:szCs w:val="24"/>
              </w:rPr>
            </w:pPr>
            <w:r w:rsidRPr="00A060EC">
              <w:rPr>
                <w:sz w:val="24"/>
                <w:szCs w:val="24"/>
              </w:rPr>
              <w:t>Ги применува детските права</w:t>
            </w:r>
          </w:p>
        </w:tc>
        <w:tc>
          <w:tcPr>
            <w:tcW w:w="3510" w:type="dxa"/>
            <w:tcBorders>
              <w:top w:val="nil"/>
              <w:left w:val="single" w:sz="4" w:space="0" w:color="000000"/>
              <w:bottom w:val="single" w:sz="4" w:space="0" w:color="000000"/>
              <w:right w:val="nil"/>
            </w:tcBorders>
            <w:vAlign w:val="center"/>
            <w:hideMark/>
          </w:tcPr>
          <w:p w14:paraId="2642A3F0" w14:textId="77777777" w:rsidR="00F93384" w:rsidRPr="00A060EC" w:rsidRDefault="00F93384" w:rsidP="00F93384">
            <w:pPr>
              <w:snapToGrid w:val="0"/>
              <w:jc w:val="center"/>
              <w:rPr>
                <w:sz w:val="24"/>
                <w:szCs w:val="24"/>
                <w:lang w:val="mk-MK"/>
              </w:rPr>
            </w:pPr>
            <w:r w:rsidRPr="00A060EC">
              <w:rPr>
                <w:sz w:val="24"/>
                <w:szCs w:val="24"/>
              </w:rPr>
              <w:t>РАБОТИЛНИЦА:</w:t>
            </w:r>
          </w:p>
          <w:p w14:paraId="6597FAE9" w14:textId="77777777" w:rsidR="00F93384" w:rsidRPr="00A060EC" w:rsidRDefault="00F93384" w:rsidP="00F93384">
            <w:pPr>
              <w:snapToGrid w:val="0"/>
              <w:jc w:val="center"/>
              <w:rPr>
                <w:sz w:val="24"/>
                <w:szCs w:val="24"/>
              </w:rPr>
            </w:pPr>
            <w:r w:rsidRPr="00A060EC">
              <w:rPr>
                <w:b/>
                <w:sz w:val="24"/>
                <w:szCs w:val="24"/>
                <w:lang w:val="mk-MK"/>
              </w:rPr>
              <w:t>Моето слободно време</w:t>
            </w:r>
          </w:p>
          <w:p w14:paraId="1281BCDA" w14:textId="77777777" w:rsidR="00F93384" w:rsidRPr="00A060EC" w:rsidRDefault="00F93384" w:rsidP="00F93384">
            <w:pPr>
              <w:snapToGrid w:val="0"/>
              <w:jc w:val="center"/>
              <w:rPr>
                <w:sz w:val="24"/>
                <w:szCs w:val="24"/>
                <w:lang w:val="mk-MK"/>
              </w:rPr>
            </w:pPr>
            <w:r w:rsidRPr="00A060EC">
              <w:rPr>
                <w:sz w:val="24"/>
                <w:szCs w:val="24"/>
              </w:rPr>
              <w:t xml:space="preserve">Наведува примери за користење на слободното време (преку игра, читање, гледање телевизија, цртање, заеднички игри со други, спортување, работа во двор, пешачење...). </w:t>
            </w:r>
          </w:p>
          <w:p w14:paraId="1636A282" w14:textId="77777777" w:rsidR="00F93384" w:rsidRPr="00A060EC" w:rsidRDefault="00F93384" w:rsidP="00F93384">
            <w:pPr>
              <w:snapToGrid w:val="0"/>
              <w:jc w:val="center"/>
              <w:rPr>
                <w:sz w:val="24"/>
                <w:szCs w:val="24"/>
              </w:rPr>
            </w:pPr>
            <w:r w:rsidRPr="00A060EC">
              <w:rPr>
                <w:sz w:val="24"/>
                <w:szCs w:val="24"/>
              </w:rPr>
              <w:t>• Објаснува како треба да се организира слободното време (игра со другарите, гледање телевизија, слушање музика, компјутерски игри, други слободни активности...) за да се задоволи потребата за игра, но и обврските поврзани со домот и училиштето.</w:t>
            </w:r>
          </w:p>
        </w:tc>
        <w:tc>
          <w:tcPr>
            <w:tcW w:w="1530" w:type="dxa"/>
            <w:tcBorders>
              <w:top w:val="nil"/>
              <w:left w:val="single" w:sz="4" w:space="0" w:color="000000"/>
              <w:bottom w:val="single" w:sz="4" w:space="0" w:color="000000"/>
              <w:right w:val="nil"/>
            </w:tcBorders>
            <w:vAlign w:val="center"/>
            <w:hideMark/>
          </w:tcPr>
          <w:p w14:paraId="49050841"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611A73D6" w14:textId="77777777" w:rsidR="00F93384" w:rsidRPr="00A060EC" w:rsidRDefault="00F93384" w:rsidP="00F93384">
            <w:pPr>
              <w:snapToGrid w:val="0"/>
              <w:jc w:val="center"/>
              <w:rPr>
                <w:sz w:val="24"/>
                <w:szCs w:val="24"/>
                <w:lang w:val="mk-MK"/>
              </w:rPr>
            </w:pPr>
            <w:r w:rsidRPr="00A060EC">
              <w:rPr>
                <w:sz w:val="24"/>
                <w:szCs w:val="24"/>
              </w:rPr>
              <w:t>02</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4EDACADB" w14:textId="77777777" w:rsidR="00F93384" w:rsidRPr="00A060EC" w:rsidRDefault="00F93384" w:rsidP="00F93384">
            <w:pPr>
              <w:snapToGrid w:val="0"/>
              <w:jc w:val="center"/>
              <w:rPr>
                <w:sz w:val="24"/>
                <w:szCs w:val="24"/>
              </w:rPr>
            </w:pPr>
            <w:r w:rsidRPr="00A060EC">
              <w:rPr>
                <w:sz w:val="24"/>
                <w:szCs w:val="24"/>
              </w:rPr>
              <w:t>Листови во боја</w:t>
            </w:r>
          </w:p>
        </w:tc>
        <w:tc>
          <w:tcPr>
            <w:tcW w:w="2496" w:type="dxa"/>
            <w:tcBorders>
              <w:top w:val="nil"/>
              <w:left w:val="single" w:sz="4" w:space="0" w:color="000000"/>
              <w:bottom w:val="single" w:sz="4" w:space="0" w:color="000000"/>
              <w:right w:val="single" w:sz="4" w:space="0" w:color="000000"/>
            </w:tcBorders>
            <w:vAlign w:val="center"/>
            <w:hideMark/>
          </w:tcPr>
          <w:p w14:paraId="3AA525E6" w14:textId="77777777" w:rsidR="00F93384" w:rsidRPr="00A060EC" w:rsidRDefault="00F93384" w:rsidP="00F93384">
            <w:pPr>
              <w:snapToGrid w:val="0"/>
              <w:jc w:val="center"/>
              <w:rPr>
                <w:sz w:val="24"/>
                <w:szCs w:val="24"/>
              </w:rPr>
            </w:pPr>
            <w:r w:rsidRPr="00A060EC">
              <w:rPr>
                <w:sz w:val="24"/>
                <w:szCs w:val="24"/>
              </w:rPr>
              <w:t>Средување училница</w:t>
            </w:r>
          </w:p>
        </w:tc>
      </w:tr>
      <w:tr w:rsidR="00F93384" w:rsidRPr="00A060EC" w14:paraId="75E46459"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155BA236" w14:textId="77777777" w:rsidR="00F93384" w:rsidRPr="00A060EC" w:rsidRDefault="00F93384" w:rsidP="00F93384">
            <w:pPr>
              <w:snapToGrid w:val="0"/>
              <w:jc w:val="center"/>
              <w:rPr>
                <w:sz w:val="24"/>
                <w:szCs w:val="24"/>
                <w:lang w:val="mk-MK"/>
              </w:rPr>
            </w:pPr>
            <w:r w:rsidRPr="00A060EC">
              <w:rPr>
                <w:sz w:val="24"/>
                <w:szCs w:val="24"/>
                <w:lang w:val="mk-MK"/>
              </w:rPr>
              <w:t>49</w:t>
            </w:r>
          </w:p>
        </w:tc>
        <w:tc>
          <w:tcPr>
            <w:tcW w:w="2838" w:type="dxa"/>
            <w:tcBorders>
              <w:top w:val="nil"/>
              <w:left w:val="single" w:sz="4" w:space="0" w:color="000000"/>
              <w:bottom w:val="single" w:sz="4" w:space="0" w:color="000000"/>
              <w:right w:val="nil"/>
            </w:tcBorders>
            <w:vAlign w:val="center"/>
            <w:hideMark/>
          </w:tcPr>
          <w:p w14:paraId="776AA0E5" w14:textId="77777777" w:rsidR="00F93384" w:rsidRPr="00A060EC" w:rsidRDefault="00F93384" w:rsidP="00F93384">
            <w:pPr>
              <w:snapToGrid w:val="0"/>
              <w:jc w:val="center"/>
              <w:rPr>
                <w:sz w:val="24"/>
                <w:szCs w:val="24"/>
              </w:rPr>
            </w:pPr>
            <w:r w:rsidRPr="00A060EC">
              <w:rPr>
                <w:sz w:val="24"/>
                <w:szCs w:val="24"/>
              </w:rPr>
              <w:t>Правилно комуницира</w:t>
            </w:r>
          </w:p>
        </w:tc>
        <w:tc>
          <w:tcPr>
            <w:tcW w:w="3510" w:type="dxa"/>
            <w:tcBorders>
              <w:top w:val="nil"/>
              <w:left w:val="single" w:sz="4" w:space="0" w:color="000000"/>
              <w:bottom w:val="single" w:sz="4" w:space="0" w:color="000000"/>
              <w:right w:val="nil"/>
            </w:tcBorders>
            <w:vAlign w:val="center"/>
            <w:hideMark/>
          </w:tcPr>
          <w:p w14:paraId="50AB62A2" w14:textId="77777777" w:rsidR="00F93384" w:rsidRPr="00A060EC" w:rsidRDefault="00F93384" w:rsidP="00F93384">
            <w:pPr>
              <w:snapToGrid w:val="0"/>
              <w:jc w:val="center"/>
              <w:rPr>
                <w:sz w:val="24"/>
                <w:szCs w:val="24"/>
                <w:lang w:val="mk-MK"/>
              </w:rPr>
            </w:pPr>
            <w:r w:rsidRPr="00A060EC">
              <w:rPr>
                <w:sz w:val="24"/>
                <w:szCs w:val="24"/>
              </w:rPr>
              <w:t>РАБОТИЛНИЦА:</w:t>
            </w:r>
          </w:p>
          <w:p w14:paraId="59F3BAFD" w14:textId="77777777" w:rsidR="00F93384" w:rsidRPr="00A060EC" w:rsidRDefault="00F93384" w:rsidP="00F93384">
            <w:pPr>
              <w:snapToGrid w:val="0"/>
              <w:jc w:val="center"/>
              <w:rPr>
                <w:b/>
                <w:sz w:val="24"/>
                <w:szCs w:val="24"/>
                <w:lang w:val="mk-MK"/>
              </w:rPr>
            </w:pPr>
            <w:r w:rsidRPr="00A060EC">
              <w:rPr>
                <w:b/>
                <w:sz w:val="24"/>
                <w:szCs w:val="24"/>
                <w:lang w:val="mk-MK"/>
              </w:rPr>
              <w:t>Што правам за време на викендот</w:t>
            </w:r>
          </w:p>
          <w:p w14:paraId="76596974" w14:textId="77777777" w:rsidR="00F93384" w:rsidRPr="00A060EC" w:rsidRDefault="00F93384" w:rsidP="00F93384">
            <w:pPr>
              <w:snapToGrid w:val="0"/>
              <w:jc w:val="center"/>
              <w:rPr>
                <w:sz w:val="24"/>
                <w:szCs w:val="24"/>
              </w:rPr>
            </w:pPr>
            <w:r w:rsidRPr="00A060EC">
              <w:rPr>
                <w:sz w:val="24"/>
                <w:szCs w:val="24"/>
              </w:rPr>
              <w:t>разговор</w:t>
            </w:r>
          </w:p>
        </w:tc>
        <w:tc>
          <w:tcPr>
            <w:tcW w:w="1530" w:type="dxa"/>
            <w:tcBorders>
              <w:top w:val="nil"/>
              <w:left w:val="single" w:sz="4" w:space="0" w:color="000000"/>
              <w:bottom w:val="single" w:sz="4" w:space="0" w:color="000000"/>
              <w:right w:val="nil"/>
            </w:tcBorders>
            <w:vAlign w:val="center"/>
            <w:hideMark/>
          </w:tcPr>
          <w:p w14:paraId="5F2F7668"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3ADE69F2" w14:textId="77777777" w:rsidR="00F93384" w:rsidRPr="00A060EC" w:rsidRDefault="00F93384" w:rsidP="00F93384">
            <w:pPr>
              <w:snapToGrid w:val="0"/>
              <w:jc w:val="center"/>
              <w:rPr>
                <w:sz w:val="24"/>
                <w:szCs w:val="24"/>
                <w:lang w:val="mk-MK"/>
              </w:rPr>
            </w:pPr>
            <w:r w:rsidRPr="00A060EC">
              <w:rPr>
                <w:sz w:val="24"/>
                <w:szCs w:val="24"/>
              </w:rPr>
              <w:t>02</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01932D8D" w14:textId="77777777" w:rsidR="00F93384" w:rsidRPr="00A060EC" w:rsidRDefault="00F93384" w:rsidP="00F93384">
            <w:pPr>
              <w:snapToGrid w:val="0"/>
              <w:jc w:val="center"/>
              <w:rPr>
                <w:sz w:val="24"/>
                <w:szCs w:val="24"/>
              </w:rPr>
            </w:pPr>
            <w:r w:rsidRPr="00A060EC">
              <w:rPr>
                <w:sz w:val="24"/>
                <w:szCs w:val="24"/>
              </w:rPr>
              <w:t>дискусија</w:t>
            </w:r>
          </w:p>
        </w:tc>
        <w:tc>
          <w:tcPr>
            <w:tcW w:w="2496" w:type="dxa"/>
            <w:tcBorders>
              <w:top w:val="nil"/>
              <w:left w:val="single" w:sz="4" w:space="0" w:color="000000"/>
              <w:bottom w:val="single" w:sz="4" w:space="0" w:color="000000"/>
              <w:right w:val="single" w:sz="4" w:space="0" w:color="000000"/>
            </w:tcBorders>
            <w:vAlign w:val="center"/>
            <w:hideMark/>
          </w:tcPr>
          <w:p w14:paraId="06473C63" w14:textId="77777777" w:rsidR="00F93384" w:rsidRPr="00A060EC" w:rsidRDefault="00F93384" w:rsidP="00F93384">
            <w:pPr>
              <w:snapToGrid w:val="0"/>
              <w:jc w:val="center"/>
              <w:rPr>
                <w:sz w:val="24"/>
                <w:szCs w:val="24"/>
              </w:rPr>
            </w:pPr>
            <w:r w:rsidRPr="00A060EC">
              <w:rPr>
                <w:sz w:val="24"/>
                <w:szCs w:val="24"/>
              </w:rPr>
              <w:t>дискусија</w:t>
            </w:r>
          </w:p>
        </w:tc>
      </w:tr>
      <w:tr w:rsidR="00F93384" w:rsidRPr="00A060EC" w14:paraId="656E1536"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55EAB37C" w14:textId="77777777" w:rsidR="00F93384" w:rsidRPr="00A060EC" w:rsidRDefault="00F93384" w:rsidP="00F93384">
            <w:pPr>
              <w:snapToGrid w:val="0"/>
              <w:jc w:val="center"/>
              <w:rPr>
                <w:sz w:val="24"/>
                <w:szCs w:val="24"/>
                <w:lang w:val="mk-MK"/>
              </w:rPr>
            </w:pPr>
            <w:r w:rsidRPr="00A060EC">
              <w:rPr>
                <w:sz w:val="24"/>
                <w:szCs w:val="24"/>
              </w:rPr>
              <w:t>5</w:t>
            </w:r>
            <w:r w:rsidRPr="00A060EC">
              <w:rPr>
                <w:sz w:val="24"/>
                <w:szCs w:val="24"/>
                <w:lang w:val="mk-MK"/>
              </w:rPr>
              <w:t>0</w:t>
            </w:r>
          </w:p>
        </w:tc>
        <w:tc>
          <w:tcPr>
            <w:tcW w:w="2838" w:type="dxa"/>
            <w:tcBorders>
              <w:top w:val="nil"/>
              <w:left w:val="single" w:sz="4" w:space="0" w:color="000000"/>
              <w:bottom w:val="single" w:sz="4" w:space="0" w:color="000000"/>
              <w:right w:val="nil"/>
            </w:tcBorders>
            <w:vAlign w:val="center"/>
            <w:hideMark/>
          </w:tcPr>
          <w:p w14:paraId="27F46E18" w14:textId="77777777" w:rsidR="00F93384" w:rsidRPr="00A060EC" w:rsidRDefault="00F93384" w:rsidP="00F93384">
            <w:pPr>
              <w:snapToGrid w:val="0"/>
              <w:jc w:val="center"/>
              <w:rPr>
                <w:sz w:val="24"/>
                <w:szCs w:val="24"/>
              </w:rPr>
            </w:pPr>
            <w:r w:rsidRPr="00A060EC">
              <w:rPr>
                <w:sz w:val="24"/>
                <w:szCs w:val="24"/>
              </w:rPr>
              <w:t>Објаснува дека и машките и женските членови на семејството се еднакво одговорни за грижата во домот (за одржување на хигиената, за готвењето и сл.).</w:t>
            </w:r>
          </w:p>
        </w:tc>
        <w:tc>
          <w:tcPr>
            <w:tcW w:w="3510" w:type="dxa"/>
            <w:tcBorders>
              <w:top w:val="nil"/>
              <w:left w:val="single" w:sz="4" w:space="0" w:color="000000"/>
              <w:bottom w:val="single" w:sz="4" w:space="0" w:color="000000"/>
              <w:right w:val="nil"/>
            </w:tcBorders>
            <w:vAlign w:val="center"/>
            <w:hideMark/>
          </w:tcPr>
          <w:p w14:paraId="67306496" w14:textId="77777777" w:rsidR="00F93384" w:rsidRPr="00A060EC" w:rsidRDefault="00F93384" w:rsidP="00F93384">
            <w:pPr>
              <w:snapToGrid w:val="0"/>
              <w:jc w:val="center"/>
              <w:rPr>
                <w:sz w:val="24"/>
                <w:szCs w:val="24"/>
                <w:lang w:val="mk-MK"/>
              </w:rPr>
            </w:pPr>
            <w:r w:rsidRPr="00A060EC">
              <w:rPr>
                <w:sz w:val="24"/>
                <w:szCs w:val="24"/>
              </w:rPr>
              <w:t>РАБОТИЛНИЦА:</w:t>
            </w:r>
          </w:p>
          <w:p w14:paraId="468FAE7A" w14:textId="77777777" w:rsidR="00F93384" w:rsidRPr="00A060EC" w:rsidRDefault="00F93384" w:rsidP="00F93384">
            <w:pPr>
              <w:snapToGrid w:val="0"/>
              <w:jc w:val="center"/>
              <w:rPr>
                <w:b/>
                <w:sz w:val="24"/>
                <w:szCs w:val="24"/>
              </w:rPr>
            </w:pPr>
            <w:r w:rsidRPr="00A060EC">
              <w:rPr>
                <w:b/>
                <w:sz w:val="24"/>
                <w:szCs w:val="24"/>
                <w:lang w:val="mk-MK"/>
              </w:rPr>
              <w:t>Кога би бил/а мојата мајка</w:t>
            </w:r>
          </w:p>
          <w:p w14:paraId="11254BF3" w14:textId="77777777" w:rsidR="00F93384" w:rsidRPr="00A060EC" w:rsidRDefault="00F93384" w:rsidP="00F93384">
            <w:pPr>
              <w:snapToGrid w:val="0"/>
              <w:jc w:val="center"/>
              <w:rPr>
                <w:sz w:val="24"/>
                <w:szCs w:val="24"/>
              </w:rPr>
            </w:pPr>
            <w:r w:rsidRPr="00A060EC">
              <w:rPr>
                <w:sz w:val="24"/>
                <w:szCs w:val="24"/>
              </w:rPr>
              <w:t>Учениците, по насоки од наставникот, изработуваат шари за шал, марама и сл. со повторување на ист отпечаток.</w:t>
            </w:r>
          </w:p>
        </w:tc>
        <w:tc>
          <w:tcPr>
            <w:tcW w:w="1530" w:type="dxa"/>
            <w:tcBorders>
              <w:top w:val="nil"/>
              <w:left w:val="single" w:sz="4" w:space="0" w:color="000000"/>
              <w:bottom w:val="single" w:sz="4" w:space="0" w:color="000000"/>
              <w:right w:val="nil"/>
            </w:tcBorders>
            <w:vAlign w:val="center"/>
            <w:hideMark/>
          </w:tcPr>
          <w:p w14:paraId="5EDF63A5"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3AFE9DE3"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54FBEB59" w14:textId="77777777" w:rsidR="00F93384" w:rsidRPr="00A060EC" w:rsidRDefault="00F93384" w:rsidP="00F93384">
            <w:pPr>
              <w:snapToGrid w:val="0"/>
              <w:jc w:val="center"/>
              <w:rPr>
                <w:sz w:val="24"/>
                <w:szCs w:val="24"/>
              </w:rPr>
            </w:pPr>
            <w:r w:rsidRPr="00A060EC">
              <w:rPr>
                <w:sz w:val="24"/>
                <w:szCs w:val="24"/>
              </w:rPr>
              <w:t>Материјал,</w:t>
            </w:r>
            <w:r w:rsidRPr="00A060EC">
              <w:rPr>
                <w:sz w:val="24"/>
                <w:szCs w:val="24"/>
                <w:lang w:val="mk-MK"/>
              </w:rPr>
              <w:t xml:space="preserve"> </w:t>
            </w:r>
            <w:r w:rsidRPr="00A060EC">
              <w:rPr>
                <w:sz w:val="24"/>
                <w:szCs w:val="24"/>
              </w:rPr>
              <w:t>боја,</w:t>
            </w:r>
            <w:r w:rsidRPr="00A060EC">
              <w:rPr>
                <w:sz w:val="24"/>
                <w:szCs w:val="24"/>
                <w:lang w:val="mk-MK"/>
              </w:rPr>
              <w:t xml:space="preserve"> </w:t>
            </w:r>
            <w:r w:rsidRPr="00A060EC">
              <w:rPr>
                <w:sz w:val="24"/>
                <w:szCs w:val="24"/>
              </w:rPr>
              <w:t>компир печат</w:t>
            </w:r>
          </w:p>
        </w:tc>
        <w:tc>
          <w:tcPr>
            <w:tcW w:w="2496" w:type="dxa"/>
            <w:tcBorders>
              <w:top w:val="nil"/>
              <w:left w:val="single" w:sz="4" w:space="0" w:color="000000"/>
              <w:bottom w:val="single" w:sz="4" w:space="0" w:color="000000"/>
              <w:right w:val="single" w:sz="4" w:space="0" w:color="000000"/>
            </w:tcBorders>
            <w:vAlign w:val="center"/>
            <w:hideMark/>
          </w:tcPr>
          <w:p w14:paraId="5F80A606" w14:textId="77777777" w:rsidR="00F93384" w:rsidRPr="00A060EC" w:rsidRDefault="00F93384" w:rsidP="00F93384">
            <w:pPr>
              <w:snapToGrid w:val="0"/>
              <w:jc w:val="center"/>
              <w:rPr>
                <w:sz w:val="24"/>
                <w:szCs w:val="24"/>
              </w:rPr>
            </w:pPr>
            <w:r w:rsidRPr="00A060EC">
              <w:rPr>
                <w:sz w:val="24"/>
                <w:szCs w:val="24"/>
              </w:rPr>
              <w:t>Изработена марама во боја</w:t>
            </w:r>
          </w:p>
        </w:tc>
      </w:tr>
      <w:tr w:rsidR="00F93384" w:rsidRPr="00A060EC" w14:paraId="1A828DC1"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4B309B13" w14:textId="77777777" w:rsidR="00F93384" w:rsidRPr="00A060EC" w:rsidRDefault="00F93384" w:rsidP="00F93384">
            <w:pPr>
              <w:snapToGrid w:val="0"/>
              <w:jc w:val="center"/>
              <w:rPr>
                <w:sz w:val="24"/>
                <w:szCs w:val="24"/>
                <w:lang w:val="mk-MK"/>
              </w:rPr>
            </w:pPr>
            <w:r w:rsidRPr="00A060EC">
              <w:rPr>
                <w:sz w:val="24"/>
                <w:szCs w:val="24"/>
              </w:rPr>
              <w:t>5</w:t>
            </w:r>
            <w:r w:rsidRPr="00A060EC">
              <w:rPr>
                <w:sz w:val="24"/>
                <w:szCs w:val="24"/>
                <w:lang w:val="mk-MK"/>
              </w:rPr>
              <w:t>1</w:t>
            </w:r>
          </w:p>
        </w:tc>
        <w:tc>
          <w:tcPr>
            <w:tcW w:w="2838" w:type="dxa"/>
            <w:tcBorders>
              <w:top w:val="nil"/>
              <w:left w:val="single" w:sz="4" w:space="0" w:color="000000"/>
              <w:bottom w:val="single" w:sz="4" w:space="0" w:color="000000"/>
              <w:right w:val="nil"/>
            </w:tcBorders>
            <w:vAlign w:val="center"/>
            <w:hideMark/>
          </w:tcPr>
          <w:p w14:paraId="22B9F54E" w14:textId="77777777" w:rsidR="00F93384" w:rsidRPr="00A060EC" w:rsidRDefault="00F93384" w:rsidP="00F93384">
            <w:pPr>
              <w:snapToGrid w:val="0"/>
              <w:jc w:val="center"/>
              <w:rPr>
                <w:sz w:val="24"/>
                <w:szCs w:val="24"/>
              </w:rPr>
            </w:pPr>
            <w:r w:rsidRPr="00A060EC">
              <w:rPr>
                <w:sz w:val="24"/>
                <w:szCs w:val="24"/>
              </w:rPr>
              <w:t>Знае сам да сече со ножички и украсува според напатствија од наставникот</w:t>
            </w:r>
          </w:p>
        </w:tc>
        <w:tc>
          <w:tcPr>
            <w:tcW w:w="3510" w:type="dxa"/>
            <w:tcBorders>
              <w:top w:val="nil"/>
              <w:left w:val="single" w:sz="4" w:space="0" w:color="000000"/>
              <w:bottom w:val="single" w:sz="4" w:space="0" w:color="000000"/>
              <w:right w:val="nil"/>
            </w:tcBorders>
            <w:vAlign w:val="center"/>
            <w:hideMark/>
          </w:tcPr>
          <w:p w14:paraId="53047D2A" w14:textId="77777777" w:rsidR="00F93384" w:rsidRPr="00A060EC" w:rsidRDefault="00F93384" w:rsidP="00F93384">
            <w:pPr>
              <w:snapToGrid w:val="0"/>
              <w:jc w:val="center"/>
              <w:rPr>
                <w:sz w:val="24"/>
                <w:szCs w:val="24"/>
                <w:lang w:val="mk-MK"/>
              </w:rPr>
            </w:pPr>
            <w:r w:rsidRPr="00A060EC">
              <w:rPr>
                <w:sz w:val="24"/>
                <w:szCs w:val="24"/>
              </w:rPr>
              <w:t>РАБОТИЛНИЦА:</w:t>
            </w:r>
          </w:p>
          <w:p w14:paraId="6E428733" w14:textId="77777777" w:rsidR="00F93384" w:rsidRPr="00A060EC" w:rsidRDefault="00F93384" w:rsidP="00F93384">
            <w:pPr>
              <w:snapToGrid w:val="0"/>
              <w:jc w:val="center"/>
              <w:rPr>
                <w:b/>
                <w:sz w:val="24"/>
                <w:szCs w:val="24"/>
                <w:lang w:val="mk-MK"/>
              </w:rPr>
            </w:pPr>
            <w:r w:rsidRPr="00A060EC">
              <w:rPr>
                <w:b/>
                <w:sz w:val="24"/>
                <w:szCs w:val="24"/>
                <w:lang w:val="mk-MK"/>
              </w:rPr>
              <w:t>За</w:t>
            </w:r>
            <w:r w:rsidRPr="00A060EC">
              <w:rPr>
                <w:sz w:val="24"/>
                <w:szCs w:val="24"/>
                <w:lang w:val="mk-MK"/>
              </w:rPr>
              <w:t xml:space="preserve"> </w:t>
            </w:r>
            <w:r w:rsidRPr="00A060EC">
              <w:rPr>
                <w:b/>
                <w:sz w:val="24"/>
                <w:szCs w:val="24"/>
                <w:lang w:val="mk-MK"/>
              </w:rPr>
              <w:t>мојата мајка</w:t>
            </w:r>
          </w:p>
          <w:p w14:paraId="0949B2A8" w14:textId="77777777" w:rsidR="00F93384" w:rsidRPr="00A060EC" w:rsidRDefault="00F93384" w:rsidP="00F93384">
            <w:pPr>
              <w:snapToGrid w:val="0"/>
              <w:jc w:val="center"/>
              <w:rPr>
                <w:b/>
                <w:sz w:val="24"/>
                <w:szCs w:val="24"/>
              </w:rPr>
            </w:pPr>
          </w:p>
          <w:p w14:paraId="6B5785B6" w14:textId="77777777" w:rsidR="00F93384" w:rsidRPr="00A060EC" w:rsidRDefault="00F93384" w:rsidP="00F93384">
            <w:pPr>
              <w:snapToGrid w:val="0"/>
              <w:jc w:val="center"/>
              <w:rPr>
                <w:sz w:val="24"/>
                <w:szCs w:val="24"/>
              </w:rPr>
            </w:pPr>
            <w:r w:rsidRPr="00A060EC">
              <w:rPr>
                <w:sz w:val="24"/>
                <w:szCs w:val="24"/>
              </w:rPr>
              <w:t>-изработка подарок за мама-честитка</w:t>
            </w:r>
          </w:p>
        </w:tc>
        <w:tc>
          <w:tcPr>
            <w:tcW w:w="1530" w:type="dxa"/>
            <w:tcBorders>
              <w:top w:val="nil"/>
              <w:left w:val="single" w:sz="4" w:space="0" w:color="000000"/>
              <w:bottom w:val="single" w:sz="4" w:space="0" w:color="000000"/>
              <w:right w:val="nil"/>
            </w:tcBorders>
            <w:vAlign w:val="center"/>
            <w:hideMark/>
          </w:tcPr>
          <w:p w14:paraId="17B1772E"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0E35CE18"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413032E7" w14:textId="77777777" w:rsidR="00F93384" w:rsidRPr="00A060EC" w:rsidRDefault="00F93384" w:rsidP="00F93384">
            <w:pPr>
              <w:snapToGrid w:val="0"/>
              <w:jc w:val="center"/>
              <w:rPr>
                <w:sz w:val="24"/>
                <w:szCs w:val="24"/>
              </w:rPr>
            </w:pPr>
            <w:r w:rsidRPr="00A060EC">
              <w:rPr>
                <w:sz w:val="24"/>
                <w:szCs w:val="24"/>
              </w:rPr>
              <w:t xml:space="preserve">Листови во </w:t>
            </w:r>
            <w:proofErr w:type="gramStart"/>
            <w:r w:rsidRPr="00A060EC">
              <w:rPr>
                <w:sz w:val="24"/>
                <w:szCs w:val="24"/>
              </w:rPr>
              <w:t>боја,лепак</w:t>
            </w:r>
            <w:proofErr w:type="gramEnd"/>
            <w:r w:rsidRPr="00A060EC">
              <w:rPr>
                <w:sz w:val="24"/>
                <w:szCs w:val="24"/>
              </w:rPr>
              <w:t>...</w:t>
            </w:r>
          </w:p>
        </w:tc>
        <w:tc>
          <w:tcPr>
            <w:tcW w:w="2496" w:type="dxa"/>
            <w:tcBorders>
              <w:top w:val="nil"/>
              <w:left w:val="single" w:sz="4" w:space="0" w:color="000000"/>
              <w:bottom w:val="single" w:sz="4" w:space="0" w:color="000000"/>
              <w:right w:val="single" w:sz="4" w:space="0" w:color="000000"/>
            </w:tcBorders>
            <w:vAlign w:val="center"/>
            <w:hideMark/>
          </w:tcPr>
          <w:p w14:paraId="711DACFE" w14:textId="77777777" w:rsidR="00F93384" w:rsidRPr="00A060EC" w:rsidRDefault="00F93384" w:rsidP="00F93384">
            <w:pPr>
              <w:snapToGrid w:val="0"/>
              <w:jc w:val="center"/>
              <w:rPr>
                <w:sz w:val="24"/>
                <w:szCs w:val="24"/>
              </w:rPr>
            </w:pPr>
            <w:r w:rsidRPr="00A060EC">
              <w:rPr>
                <w:sz w:val="24"/>
                <w:szCs w:val="24"/>
              </w:rPr>
              <w:t>Ја презентира својата изработка и начинот</w:t>
            </w:r>
          </w:p>
        </w:tc>
      </w:tr>
      <w:tr w:rsidR="00F93384" w:rsidRPr="00A060EC" w14:paraId="17EF7849"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1D84D3CC" w14:textId="77777777" w:rsidR="00F93384" w:rsidRPr="00A060EC" w:rsidRDefault="00F93384" w:rsidP="00F93384">
            <w:pPr>
              <w:snapToGrid w:val="0"/>
              <w:jc w:val="center"/>
              <w:rPr>
                <w:sz w:val="24"/>
                <w:szCs w:val="24"/>
                <w:lang w:val="mk-MK"/>
              </w:rPr>
            </w:pPr>
            <w:r w:rsidRPr="00A060EC">
              <w:rPr>
                <w:sz w:val="24"/>
                <w:szCs w:val="24"/>
              </w:rPr>
              <w:t>5</w:t>
            </w:r>
            <w:r w:rsidRPr="00A060EC">
              <w:rPr>
                <w:sz w:val="24"/>
                <w:szCs w:val="24"/>
                <w:lang w:val="mk-MK"/>
              </w:rPr>
              <w:t>2</w:t>
            </w:r>
          </w:p>
        </w:tc>
        <w:tc>
          <w:tcPr>
            <w:tcW w:w="2838" w:type="dxa"/>
            <w:tcBorders>
              <w:top w:val="nil"/>
              <w:left w:val="single" w:sz="4" w:space="0" w:color="000000"/>
              <w:bottom w:val="single" w:sz="4" w:space="0" w:color="000000"/>
              <w:right w:val="nil"/>
            </w:tcBorders>
            <w:vAlign w:val="center"/>
            <w:hideMark/>
          </w:tcPr>
          <w:p w14:paraId="0BBDF2CF" w14:textId="77777777" w:rsidR="00F93384" w:rsidRPr="00A060EC" w:rsidRDefault="00F93384" w:rsidP="00F93384">
            <w:pPr>
              <w:snapToGrid w:val="0"/>
              <w:jc w:val="center"/>
              <w:rPr>
                <w:sz w:val="24"/>
                <w:szCs w:val="24"/>
              </w:rPr>
            </w:pPr>
            <w:r w:rsidRPr="00A060EC">
              <w:rPr>
                <w:sz w:val="24"/>
                <w:szCs w:val="24"/>
              </w:rPr>
              <w:t>Да ги одкрие добрите особини кај лугето</w:t>
            </w:r>
          </w:p>
        </w:tc>
        <w:tc>
          <w:tcPr>
            <w:tcW w:w="3510" w:type="dxa"/>
            <w:tcBorders>
              <w:top w:val="nil"/>
              <w:left w:val="single" w:sz="4" w:space="0" w:color="000000"/>
              <w:bottom w:val="single" w:sz="4" w:space="0" w:color="000000"/>
              <w:right w:val="nil"/>
            </w:tcBorders>
            <w:vAlign w:val="center"/>
            <w:hideMark/>
          </w:tcPr>
          <w:p w14:paraId="11189D6F" w14:textId="77777777" w:rsidR="00F93384" w:rsidRPr="00A060EC" w:rsidRDefault="00F93384" w:rsidP="00F93384">
            <w:pPr>
              <w:snapToGrid w:val="0"/>
              <w:jc w:val="center"/>
              <w:rPr>
                <w:sz w:val="24"/>
                <w:szCs w:val="24"/>
                <w:lang w:val="mk-MK"/>
              </w:rPr>
            </w:pPr>
            <w:r w:rsidRPr="00A060EC">
              <w:rPr>
                <w:sz w:val="24"/>
                <w:szCs w:val="24"/>
              </w:rPr>
              <w:t>РАБОТИЛНИЦА:</w:t>
            </w:r>
          </w:p>
          <w:p w14:paraId="785C6192" w14:textId="77777777" w:rsidR="00F93384" w:rsidRPr="00A060EC" w:rsidRDefault="00F93384" w:rsidP="00F93384">
            <w:pPr>
              <w:snapToGrid w:val="0"/>
              <w:jc w:val="center"/>
              <w:rPr>
                <w:b/>
                <w:sz w:val="24"/>
                <w:szCs w:val="24"/>
                <w:lang w:val="mk-MK"/>
              </w:rPr>
            </w:pPr>
            <w:r w:rsidRPr="00A060EC">
              <w:rPr>
                <w:b/>
                <w:sz w:val="24"/>
                <w:szCs w:val="24"/>
                <w:lang w:val="mk-MK"/>
              </w:rPr>
              <w:t>Кога би бил/а наставник</w:t>
            </w:r>
          </w:p>
          <w:p w14:paraId="0B180B5D" w14:textId="77777777" w:rsidR="00F93384" w:rsidRPr="00A060EC" w:rsidRDefault="00F93384" w:rsidP="00F93384">
            <w:pPr>
              <w:snapToGrid w:val="0"/>
              <w:jc w:val="center"/>
              <w:rPr>
                <w:sz w:val="24"/>
                <w:szCs w:val="24"/>
                <w:lang w:val="mk-MK"/>
              </w:rPr>
            </w:pPr>
            <w:r w:rsidRPr="00A060EC">
              <w:rPr>
                <w:sz w:val="24"/>
                <w:szCs w:val="24"/>
              </w:rPr>
              <w:t xml:space="preserve">Играње улоги: ученик и учител (добар/лош ученик и добар/лош учител) и дискусија за тоа какви сакаат да бидат и зошто. </w:t>
            </w:r>
          </w:p>
          <w:p w14:paraId="3478A2DD" w14:textId="77777777" w:rsidR="00F93384" w:rsidRPr="00A060EC" w:rsidRDefault="00F93384" w:rsidP="00F93384">
            <w:pPr>
              <w:snapToGrid w:val="0"/>
              <w:jc w:val="center"/>
              <w:rPr>
                <w:sz w:val="24"/>
                <w:szCs w:val="24"/>
              </w:rPr>
            </w:pPr>
            <w:r w:rsidRPr="00A060EC">
              <w:rPr>
                <w:sz w:val="24"/>
                <w:szCs w:val="24"/>
              </w:rPr>
              <w:t>• Дискусија со учениците за тоа кои однесувања кон соучениците во училницата и/или училиштето се посакувани, а кои не се. Освен идентификување на однесувањата, од учениците се бара и објаснување зошто ги сметаат за такви.</w:t>
            </w:r>
          </w:p>
        </w:tc>
        <w:tc>
          <w:tcPr>
            <w:tcW w:w="1530" w:type="dxa"/>
            <w:tcBorders>
              <w:top w:val="nil"/>
              <w:left w:val="single" w:sz="4" w:space="0" w:color="000000"/>
              <w:bottom w:val="single" w:sz="4" w:space="0" w:color="000000"/>
              <w:right w:val="nil"/>
            </w:tcBorders>
            <w:vAlign w:val="center"/>
            <w:hideMark/>
          </w:tcPr>
          <w:p w14:paraId="130CB4FB"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6987B99A"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16E84089" w14:textId="77777777" w:rsidR="00F93384" w:rsidRPr="00A060EC" w:rsidRDefault="00F93384" w:rsidP="00F93384">
            <w:pPr>
              <w:snapToGrid w:val="0"/>
              <w:jc w:val="center"/>
              <w:rPr>
                <w:sz w:val="24"/>
                <w:szCs w:val="24"/>
              </w:rPr>
            </w:pPr>
            <w:r w:rsidRPr="00A060EC">
              <w:rPr>
                <w:sz w:val="24"/>
                <w:szCs w:val="24"/>
              </w:rPr>
              <w:t>Блок и боички</w:t>
            </w:r>
          </w:p>
        </w:tc>
        <w:tc>
          <w:tcPr>
            <w:tcW w:w="2496" w:type="dxa"/>
            <w:tcBorders>
              <w:top w:val="nil"/>
              <w:left w:val="single" w:sz="4" w:space="0" w:color="000000"/>
              <w:bottom w:val="single" w:sz="4" w:space="0" w:color="000000"/>
              <w:right w:val="single" w:sz="4" w:space="0" w:color="000000"/>
            </w:tcBorders>
            <w:vAlign w:val="center"/>
            <w:hideMark/>
          </w:tcPr>
          <w:p w14:paraId="67007759" w14:textId="77777777" w:rsidR="00F93384" w:rsidRPr="00A060EC" w:rsidRDefault="00F93384" w:rsidP="00F93384">
            <w:pPr>
              <w:snapToGrid w:val="0"/>
              <w:jc w:val="center"/>
              <w:rPr>
                <w:sz w:val="24"/>
                <w:szCs w:val="24"/>
              </w:rPr>
            </w:pPr>
            <w:r w:rsidRPr="00A060EC">
              <w:rPr>
                <w:sz w:val="24"/>
                <w:szCs w:val="24"/>
              </w:rPr>
              <w:t>цртеж</w:t>
            </w:r>
          </w:p>
        </w:tc>
      </w:tr>
      <w:tr w:rsidR="00F93384" w:rsidRPr="00A060EC" w14:paraId="7C68CF27"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58E65206" w14:textId="77777777" w:rsidR="00F93384" w:rsidRPr="00A060EC" w:rsidRDefault="00F93384" w:rsidP="00F93384">
            <w:pPr>
              <w:snapToGrid w:val="0"/>
              <w:jc w:val="center"/>
              <w:rPr>
                <w:sz w:val="24"/>
                <w:szCs w:val="24"/>
                <w:lang w:val="mk-MK"/>
              </w:rPr>
            </w:pPr>
            <w:r w:rsidRPr="00A060EC">
              <w:rPr>
                <w:sz w:val="24"/>
                <w:szCs w:val="24"/>
              </w:rPr>
              <w:t>5</w:t>
            </w:r>
            <w:r w:rsidRPr="00A060EC">
              <w:rPr>
                <w:sz w:val="24"/>
                <w:szCs w:val="24"/>
                <w:lang w:val="mk-MK"/>
              </w:rPr>
              <w:t>3</w:t>
            </w:r>
          </w:p>
        </w:tc>
        <w:tc>
          <w:tcPr>
            <w:tcW w:w="2838" w:type="dxa"/>
            <w:tcBorders>
              <w:top w:val="nil"/>
              <w:left w:val="single" w:sz="4" w:space="0" w:color="000000"/>
              <w:bottom w:val="single" w:sz="4" w:space="0" w:color="000000"/>
              <w:right w:val="nil"/>
            </w:tcBorders>
            <w:vAlign w:val="center"/>
            <w:hideMark/>
          </w:tcPr>
          <w:p w14:paraId="16E5914A" w14:textId="77777777" w:rsidR="00F93384" w:rsidRPr="00A060EC" w:rsidRDefault="00F93384" w:rsidP="00F93384">
            <w:pPr>
              <w:snapToGrid w:val="0"/>
              <w:jc w:val="center"/>
              <w:rPr>
                <w:sz w:val="24"/>
                <w:szCs w:val="24"/>
              </w:rPr>
            </w:pPr>
            <w:r w:rsidRPr="00A060EC">
              <w:rPr>
                <w:sz w:val="24"/>
                <w:szCs w:val="24"/>
              </w:rPr>
              <w:t>Ја знае улогата на полицаецот и начинот на однесување</w:t>
            </w:r>
          </w:p>
        </w:tc>
        <w:tc>
          <w:tcPr>
            <w:tcW w:w="3510" w:type="dxa"/>
            <w:tcBorders>
              <w:top w:val="nil"/>
              <w:left w:val="single" w:sz="4" w:space="0" w:color="000000"/>
              <w:bottom w:val="single" w:sz="4" w:space="0" w:color="000000"/>
              <w:right w:val="nil"/>
            </w:tcBorders>
            <w:vAlign w:val="center"/>
            <w:hideMark/>
          </w:tcPr>
          <w:p w14:paraId="000386F3" w14:textId="77777777" w:rsidR="00F93384" w:rsidRPr="00A060EC" w:rsidRDefault="00F93384" w:rsidP="00F93384">
            <w:pPr>
              <w:snapToGrid w:val="0"/>
              <w:jc w:val="center"/>
              <w:rPr>
                <w:sz w:val="24"/>
                <w:szCs w:val="24"/>
                <w:lang w:val="mk-MK"/>
              </w:rPr>
            </w:pPr>
            <w:r w:rsidRPr="00A060EC">
              <w:rPr>
                <w:sz w:val="24"/>
                <w:szCs w:val="24"/>
              </w:rPr>
              <w:t>РАБОТИЛНИЦА:</w:t>
            </w:r>
          </w:p>
          <w:p w14:paraId="225CBB32" w14:textId="77777777" w:rsidR="00F93384" w:rsidRPr="00A060EC" w:rsidRDefault="00F93384" w:rsidP="00F93384">
            <w:pPr>
              <w:snapToGrid w:val="0"/>
              <w:jc w:val="center"/>
              <w:rPr>
                <w:b/>
                <w:sz w:val="24"/>
                <w:szCs w:val="24"/>
                <w:lang w:val="mk-MK"/>
              </w:rPr>
            </w:pPr>
            <w:r w:rsidRPr="00A060EC">
              <w:rPr>
                <w:b/>
                <w:sz w:val="24"/>
                <w:szCs w:val="24"/>
                <w:lang w:val="mk-MK"/>
              </w:rPr>
              <w:t>Кога би бил/а полицаец</w:t>
            </w:r>
          </w:p>
          <w:p w14:paraId="5A86395E" w14:textId="77777777" w:rsidR="00F93384" w:rsidRPr="00A060EC" w:rsidRDefault="00F93384" w:rsidP="00F93384">
            <w:pPr>
              <w:snapToGrid w:val="0"/>
              <w:jc w:val="center"/>
              <w:rPr>
                <w:sz w:val="24"/>
                <w:szCs w:val="24"/>
              </w:rPr>
            </w:pPr>
            <w:r w:rsidRPr="00A060EC">
              <w:rPr>
                <w:sz w:val="24"/>
                <w:szCs w:val="24"/>
              </w:rPr>
              <w:t>Во одделението гостува полицаец, полицајка, пожарникар и/или медицинска сестра/лекар, лекарка од брза помош кој/која раскажува интересни случки од својата работа. Учениците им поставуваат прашања</w:t>
            </w:r>
          </w:p>
          <w:p w14:paraId="6A53A865" w14:textId="77777777" w:rsidR="00F93384" w:rsidRPr="00A060EC" w:rsidRDefault="00F93384" w:rsidP="00F93384">
            <w:pPr>
              <w:snapToGrid w:val="0"/>
              <w:jc w:val="center"/>
              <w:rPr>
                <w:sz w:val="24"/>
                <w:szCs w:val="24"/>
              </w:rPr>
            </w:pPr>
            <w:r w:rsidRPr="00A060EC">
              <w:rPr>
                <w:sz w:val="24"/>
                <w:szCs w:val="24"/>
              </w:rPr>
              <w:t xml:space="preserve">сликање облека на </w:t>
            </w:r>
            <w:proofErr w:type="gramStart"/>
            <w:r w:rsidRPr="00A060EC">
              <w:rPr>
                <w:sz w:val="24"/>
                <w:szCs w:val="24"/>
              </w:rPr>
              <w:t>полицаец,дел</w:t>
            </w:r>
            <w:proofErr w:type="gramEnd"/>
            <w:r w:rsidRPr="00A060EC">
              <w:rPr>
                <w:sz w:val="24"/>
                <w:szCs w:val="24"/>
              </w:rPr>
              <w:t xml:space="preserve"> од </w:t>
            </w:r>
            <w:proofErr w:type="gramStart"/>
            <w:r w:rsidRPr="00A060EC">
              <w:rPr>
                <w:sz w:val="24"/>
                <w:szCs w:val="24"/>
              </w:rPr>
              <w:t>униформа,изработка</w:t>
            </w:r>
            <w:proofErr w:type="gramEnd"/>
            <w:r w:rsidRPr="00A060EC">
              <w:rPr>
                <w:sz w:val="24"/>
                <w:szCs w:val="24"/>
              </w:rPr>
              <w:t xml:space="preserve"> на капа оригама</w:t>
            </w:r>
          </w:p>
        </w:tc>
        <w:tc>
          <w:tcPr>
            <w:tcW w:w="1530" w:type="dxa"/>
            <w:tcBorders>
              <w:top w:val="nil"/>
              <w:left w:val="single" w:sz="4" w:space="0" w:color="000000"/>
              <w:bottom w:val="single" w:sz="4" w:space="0" w:color="000000"/>
              <w:right w:val="nil"/>
            </w:tcBorders>
            <w:vAlign w:val="center"/>
            <w:hideMark/>
          </w:tcPr>
          <w:p w14:paraId="267019BD"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3598227B"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286F92B7" w14:textId="77777777" w:rsidR="00F93384" w:rsidRPr="00A060EC" w:rsidRDefault="00F93384" w:rsidP="00F93384">
            <w:pPr>
              <w:snapToGrid w:val="0"/>
              <w:jc w:val="center"/>
              <w:rPr>
                <w:sz w:val="24"/>
                <w:szCs w:val="24"/>
              </w:rPr>
            </w:pPr>
            <w:proofErr w:type="gramStart"/>
            <w:r w:rsidRPr="00A060EC">
              <w:rPr>
                <w:sz w:val="24"/>
                <w:szCs w:val="24"/>
              </w:rPr>
              <w:t>Хартија,лепак</w:t>
            </w:r>
            <w:proofErr w:type="gramEnd"/>
          </w:p>
        </w:tc>
        <w:tc>
          <w:tcPr>
            <w:tcW w:w="2496" w:type="dxa"/>
            <w:tcBorders>
              <w:top w:val="nil"/>
              <w:left w:val="single" w:sz="4" w:space="0" w:color="000000"/>
              <w:bottom w:val="single" w:sz="4" w:space="0" w:color="000000"/>
              <w:right w:val="single" w:sz="4" w:space="0" w:color="000000"/>
            </w:tcBorders>
            <w:vAlign w:val="center"/>
            <w:hideMark/>
          </w:tcPr>
          <w:p w14:paraId="5B5C3BA3" w14:textId="77777777" w:rsidR="00F93384" w:rsidRPr="00A060EC" w:rsidRDefault="00F93384" w:rsidP="00F93384">
            <w:pPr>
              <w:snapToGrid w:val="0"/>
              <w:jc w:val="center"/>
              <w:rPr>
                <w:sz w:val="24"/>
                <w:szCs w:val="24"/>
              </w:rPr>
            </w:pPr>
            <w:r w:rsidRPr="00A060EC">
              <w:rPr>
                <w:sz w:val="24"/>
                <w:szCs w:val="24"/>
              </w:rPr>
              <w:t>Анализа на доживувања од извршена средба</w:t>
            </w:r>
          </w:p>
        </w:tc>
      </w:tr>
      <w:tr w:rsidR="00F93384" w:rsidRPr="00A060EC" w14:paraId="3A683397"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5BDFFD6F" w14:textId="77777777" w:rsidR="00F93384" w:rsidRPr="00A060EC" w:rsidRDefault="00F93384" w:rsidP="00F93384">
            <w:pPr>
              <w:snapToGrid w:val="0"/>
              <w:jc w:val="center"/>
              <w:rPr>
                <w:sz w:val="24"/>
                <w:szCs w:val="24"/>
                <w:lang w:val="mk-MK"/>
              </w:rPr>
            </w:pPr>
            <w:r w:rsidRPr="00A060EC">
              <w:rPr>
                <w:sz w:val="24"/>
                <w:szCs w:val="24"/>
              </w:rPr>
              <w:t>5</w:t>
            </w:r>
            <w:r w:rsidRPr="00A060EC">
              <w:rPr>
                <w:sz w:val="24"/>
                <w:szCs w:val="24"/>
                <w:lang w:val="mk-MK"/>
              </w:rPr>
              <w:t>4</w:t>
            </w:r>
          </w:p>
        </w:tc>
        <w:tc>
          <w:tcPr>
            <w:tcW w:w="2838" w:type="dxa"/>
            <w:tcBorders>
              <w:top w:val="nil"/>
              <w:left w:val="single" w:sz="4" w:space="0" w:color="000000"/>
              <w:bottom w:val="single" w:sz="4" w:space="0" w:color="000000"/>
              <w:right w:val="nil"/>
            </w:tcBorders>
            <w:vAlign w:val="center"/>
            <w:hideMark/>
          </w:tcPr>
          <w:p w14:paraId="3B0A6550" w14:textId="77777777" w:rsidR="00F93384" w:rsidRPr="00A060EC" w:rsidRDefault="00F93384" w:rsidP="00F93384">
            <w:pPr>
              <w:snapToGrid w:val="0"/>
              <w:jc w:val="center"/>
              <w:rPr>
                <w:sz w:val="24"/>
                <w:szCs w:val="24"/>
              </w:rPr>
            </w:pPr>
            <w:r w:rsidRPr="00A060EC">
              <w:rPr>
                <w:sz w:val="24"/>
                <w:szCs w:val="24"/>
              </w:rPr>
              <w:t>Го објаснува поимот екологија</w:t>
            </w:r>
          </w:p>
        </w:tc>
        <w:tc>
          <w:tcPr>
            <w:tcW w:w="3510" w:type="dxa"/>
            <w:tcBorders>
              <w:top w:val="nil"/>
              <w:left w:val="single" w:sz="4" w:space="0" w:color="000000"/>
              <w:bottom w:val="single" w:sz="4" w:space="0" w:color="000000"/>
              <w:right w:val="nil"/>
            </w:tcBorders>
            <w:vAlign w:val="center"/>
            <w:hideMark/>
          </w:tcPr>
          <w:p w14:paraId="18DD8DAC" w14:textId="77777777" w:rsidR="00F93384" w:rsidRPr="00A060EC" w:rsidRDefault="00F93384" w:rsidP="00F93384">
            <w:pPr>
              <w:snapToGrid w:val="0"/>
              <w:jc w:val="center"/>
              <w:rPr>
                <w:sz w:val="24"/>
                <w:szCs w:val="24"/>
                <w:lang w:val="mk-MK"/>
              </w:rPr>
            </w:pPr>
            <w:r w:rsidRPr="00A060EC">
              <w:rPr>
                <w:sz w:val="24"/>
                <w:szCs w:val="24"/>
                <w:lang w:eastAsia="mk-MK"/>
              </w:rPr>
              <w:t xml:space="preserve">РАБОТИЛНИЦА: </w:t>
            </w:r>
            <w:r w:rsidRPr="00A060EC">
              <w:rPr>
                <w:b/>
                <w:sz w:val="24"/>
                <w:szCs w:val="24"/>
                <w:lang w:eastAsia="mk-MK"/>
              </w:rPr>
              <w:t xml:space="preserve">ЕКОЛОГИЈА – </w:t>
            </w:r>
            <w:r w:rsidRPr="00A060EC">
              <w:rPr>
                <w:b/>
                <w:sz w:val="24"/>
                <w:szCs w:val="24"/>
                <w:lang w:val="mk-MK" w:eastAsia="mk-MK"/>
              </w:rPr>
              <w:t>мојот ЕКО свет</w:t>
            </w:r>
          </w:p>
          <w:p w14:paraId="0690D0A3" w14:textId="77777777" w:rsidR="00F93384" w:rsidRPr="00A060EC" w:rsidRDefault="00F93384" w:rsidP="00F93384">
            <w:pPr>
              <w:snapToGrid w:val="0"/>
              <w:jc w:val="center"/>
              <w:rPr>
                <w:sz w:val="24"/>
                <w:szCs w:val="24"/>
              </w:rPr>
            </w:pPr>
            <w:r w:rsidRPr="00A060EC">
              <w:rPr>
                <w:sz w:val="24"/>
                <w:szCs w:val="24"/>
                <w:lang w:eastAsia="mk-MK"/>
              </w:rPr>
              <w:t>средба со представник на екологијата</w:t>
            </w:r>
          </w:p>
        </w:tc>
        <w:tc>
          <w:tcPr>
            <w:tcW w:w="1530" w:type="dxa"/>
            <w:tcBorders>
              <w:top w:val="nil"/>
              <w:left w:val="single" w:sz="4" w:space="0" w:color="000000"/>
              <w:bottom w:val="single" w:sz="4" w:space="0" w:color="000000"/>
              <w:right w:val="nil"/>
            </w:tcBorders>
            <w:vAlign w:val="center"/>
            <w:hideMark/>
          </w:tcPr>
          <w:p w14:paraId="7CA0A5D3"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3A067ABA"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259EFAC7" w14:textId="77777777" w:rsidR="00F93384" w:rsidRPr="00A060EC" w:rsidRDefault="00F93384" w:rsidP="00F93384">
            <w:pPr>
              <w:snapToGrid w:val="0"/>
              <w:jc w:val="center"/>
              <w:rPr>
                <w:sz w:val="24"/>
                <w:szCs w:val="24"/>
              </w:rPr>
            </w:pPr>
            <w:r w:rsidRPr="00A060EC">
              <w:rPr>
                <w:sz w:val="24"/>
                <w:szCs w:val="24"/>
              </w:rPr>
              <w:t>Организирана средба</w:t>
            </w:r>
          </w:p>
        </w:tc>
        <w:tc>
          <w:tcPr>
            <w:tcW w:w="2496" w:type="dxa"/>
            <w:tcBorders>
              <w:top w:val="nil"/>
              <w:left w:val="single" w:sz="4" w:space="0" w:color="000000"/>
              <w:bottom w:val="single" w:sz="4" w:space="0" w:color="000000"/>
              <w:right w:val="single" w:sz="4" w:space="0" w:color="000000"/>
            </w:tcBorders>
            <w:vAlign w:val="center"/>
            <w:hideMark/>
          </w:tcPr>
          <w:p w14:paraId="5F076986" w14:textId="77777777" w:rsidR="00F93384" w:rsidRPr="00A060EC" w:rsidRDefault="00F93384" w:rsidP="00F93384">
            <w:pPr>
              <w:snapToGrid w:val="0"/>
              <w:jc w:val="center"/>
              <w:rPr>
                <w:sz w:val="24"/>
                <w:szCs w:val="24"/>
              </w:rPr>
            </w:pPr>
            <w:r w:rsidRPr="00A060EC">
              <w:rPr>
                <w:sz w:val="24"/>
                <w:szCs w:val="24"/>
              </w:rPr>
              <w:t>Анализа на доживувања од извршена средба</w:t>
            </w:r>
          </w:p>
        </w:tc>
      </w:tr>
      <w:tr w:rsidR="00F93384" w:rsidRPr="00A060EC" w14:paraId="7E56BA63"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4A8FEFA3" w14:textId="77777777" w:rsidR="00F93384" w:rsidRPr="00A060EC" w:rsidRDefault="00F93384" w:rsidP="00F93384">
            <w:pPr>
              <w:snapToGrid w:val="0"/>
              <w:jc w:val="center"/>
              <w:rPr>
                <w:sz w:val="24"/>
                <w:szCs w:val="24"/>
                <w:lang w:val="mk-MK"/>
              </w:rPr>
            </w:pPr>
            <w:r w:rsidRPr="00A060EC">
              <w:rPr>
                <w:sz w:val="24"/>
                <w:szCs w:val="24"/>
              </w:rPr>
              <w:t>5</w:t>
            </w:r>
            <w:r w:rsidRPr="00A060EC">
              <w:rPr>
                <w:sz w:val="24"/>
                <w:szCs w:val="24"/>
                <w:lang w:val="mk-MK"/>
              </w:rPr>
              <w:t>5</w:t>
            </w:r>
          </w:p>
        </w:tc>
        <w:tc>
          <w:tcPr>
            <w:tcW w:w="2838" w:type="dxa"/>
            <w:tcBorders>
              <w:top w:val="nil"/>
              <w:left w:val="single" w:sz="4" w:space="0" w:color="000000"/>
              <w:bottom w:val="single" w:sz="4" w:space="0" w:color="000000"/>
              <w:right w:val="nil"/>
            </w:tcBorders>
            <w:vAlign w:val="center"/>
            <w:hideMark/>
          </w:tcPr>
          <w:p w14:paraId="0EE91A82" w14:textId="77777777" w:rsidR="00F93384" w:rsidRPr="00A060EC" w:rsidRDefault="00F93384" w:rsidP="00F93384">
            <w:pPr>
              <w:snapToGrid w:val="0"/>
              <w:jc w:val="center"/>
              <w:rPr>
                <w:sz w:val="24"/>
                <w:szCs w:val="24"/>
              </w:rPr>
            </w:pPr>
            <w:r w:rsidRPr="00A060EC">
              <w:rPr>
                <w:sz w:val="24"/>
                <w:szCs w:val="24"/>
              </w:rPr>
              <w:t>Знае што е рециклирање</w:t>
            </w:r>
          </w:p>
        </w:tc>
        <w:tc>
          <w:tcPr>
            <w:tcW w:w="3510" w:type="dxa"/>
            <w:tcBorders>
              <w:top w:val="nil"/>
              <w:left w:val="single" w:sz="4" w:space="0" w:color="000000"/>
              <w:bottom w:val="single" w:sz="4" w:space="0" w:color="000000"/>
              <w:right w:val="nil"/>
            </w:tcBorders>
            <w:vAlign w:val="center"/>
          </w:tcPr>
          <w:p w14:paraId="1FAA9BFC"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r w:rsidRPr="00A060EC">
              <w:rPr>
                <w:b/>
                <w:sz w:val="24"/>
                <w:szCs w:val="24"/>
              </w:rPr>
              <w:t>ЕКОЛОГИЈА</w:t>
            </w:r>
            <w:r w:rsidRPr="00A060EC">
              <w:rPr>
                <w:sz w:val="24"/>
                <w:szCs w:val="24"/>
              </w:rPr>
              <w:t xml:space="preserve"> – </w:t>
            </w:r>
            <w:r w:rsidRPr="00A060EC">
              <w:rPr>
                <w:b/>
                <w:sz w:val="24"/>
                <w:szCs w:val="24"/>
                <w:lang w:val="mk-MK" w:eastAsia="mk-MK"/>
              </w:rPr>
              <w:t>мојот ЕКО дом</w:t>
            </w:r>
          </w:p>
          <w:p w14:paraId="6F2ED335" w14:textId="77777777" w:rsidR="00F93384" w:rsidRPr="00A060EC" w:rsidRDefault="00F93384" w:rsidP="00F93384">
            <w:pPr>
              <w:snapToGrid w:val="0"/>
              <w:jc w:val="center"/>
              <w:rPr>
                <w:sz w:val="24"/>
                <w:szCs w:val="24"/>
                <w:lang w:val="mk-MK"/>
              </w:rPr>
            </w:pPr>
            <w:r w:rsidRPr="00A060EC">
              <w:rPr>
                <w:sz w:val="24"/>
                <w:szCs w:val="24"/>
              </w:rPr>
              <w:t xml:space="preserve">цртеж на рециклирана </w:t>
            </w:r>
            <w:proofErr w:type="gramStart"/>
            <w:r w:rsidRPr="00A060EC">
              <w:rPr>
                <w:sz w:val="24"/>
                <w:szCs w:val="24"/>
              </w:rPr>
              <w:t>хартија,пињата</w:t>
            </w:r>
            <w:proofErr w:type="gramEnd"/>
          </w:p>
        </w:tc>
        <w:tc>
          <w:tcPr>
            <w:tcW w:w="1530" w:type="dxa"/>
            <w:tcBorders>
              <w:top w:val="nil"/>
              <w:left w:val="single" w:sz="4" w:space="0" w:color="000000"/>
              <w:bottom w:val="single" w:sz="4" w:space="0" w:color="000000"/>
              <w:right w:val="nil"/>
            </w:tcBorders>
            <w:vAlign w:val="center"/>
            <w:hideMark/>
          </w:tcPr>
          <w:p w14:paraId="72698F16"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56A3427E"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503AAD38" w14:textId="77777777" w:rsidR="00F93384" w:rsidRPr="00A060EC" w:rsidRDefault="00F93384" w:rsidP="00F93384">
            <w:pPr>
              <w:snapToGrid w:val="0"/>
              <w:jc w:val="center"/>
              <w:rPr>
                <w:sz w:val="24"/>
                <w:szCs w:val="24"/>
              </w:rPr>
            </w:pPr>
            <w:r w:rsidRPr="00A060EC">
              <w:rPr>
                <w:sz w:val="24"/>
                <w:szCs w:val="24"/>
              </w:rPr>
              <w:t>Хартија,</w:t>
            </w:r>
            <w:r w:rsidRPr="00A060EC">
              <w:rPr>
                <w:sz w:val="24"/>
                <w:szCs w:val="24"/>
                <w:lang w:val="mk-MK"/>
              </w:rPr>
              <w:t xml:space="preserve"> </w:t>
            </w:r>
            <w:r w:rsidRPr="00A060EC">
              <w:rPr>
                <w:sz w:val="24"/>
                <w:szCs w:val="24"/>
              </w:rPr>
              <w:t>лепак</w:t>
            </w:r>
          </w:p>
        </w:tc>
        <w:tc>
          <w:tcPr>
            <w:tcW w:w="2496" w:type="dxa"/>
            <w:tcBorders>
              <w:top w:val="nil"/>
              <w:left w:val="single" w:sz="4" w:space="0" w:color="000000"/>
              <w:bottom w:val="single" w:sz="4" w:space="0" w:color="000000"/>
              <w:right w:val="single" w:sz="4" w:space="0" w:color="000000"/>
            </w:tcBorders>
            <w:vAlign w:val="center"/>
            <w:hideMark/>
          </w:tcPr>
          <w:p w14:paraId="76142830" w14:textId="77777777" w:rsidR="00F93384" w:rsidRPr="00A060EC" w:rsidRDefault="00F93384" w:rsidP="00F93384">
            <w:pPr>
              <w:snapToGrid w:val="0"/>
              <w:jc w:val="center"/>
              <w:rPr>
                <w:sz w:val="24"/>
                <w:szCs w:val="24"/>
              </w:rPr>
            </w:pPr>
            <w:r w:rsidRPr="00A060EC">
              <w:rPr>
                <w:sz w:val="24"/>
                <w:szCs w:val="24"/>
              </w:rPr>
              <w:t>Функционална пињата со бонбони</w:t>
            </w:r>
          </w:p>
        </w:tc>
      </w:tr>
      <w:tr w:rsidR="00F93384" w:rsidRPr="00A060EC" w14:paraId="3A064770"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60395908" w14:textId="77777777" w:rsidR="00F93384" w:rsidRPr="00A060EC" w:rsidRDefault="00F93384" w:rsidP="00F93384">
            <w:pPr>
              <w:snapToGrid w:val="0"/>
              <w:jc w:val="center"/>
              <w:rPr>
                <w:sz w:val="24"/>
                <w:szCs w:val="24"/>
                <w:lang w:val="mk-MK"/>
              </w:rPr>
            </w:pPr>
            <w:r w:rsidRPr="00A060EC">
              <w:rPr>
                <w:sz w:val="24"/>
                <w:szCs w:val="24"/>
              </w:rPr>
              <w:t>5</w:t>
            </w:r>
            <w:r w:rsidRPr="00A060EC">
              <w:rPr>
                <w:sz w:val="24"/>
                <w:szCs w:val="24"/>
                <w:lang w:val="mk-MK"/>
              </w:rPr>
              <w:t>6</w:t>
            </w:r>
          </w:p>
        </w:tc>
        <w:tc>
          <w:tcPr>
            <w:tcW w:w="2838" w:type="dxa"/>
            <w:tcBorders>
              <w:top w:val="nil"/>
              <w:left w:val="single" w:sz="4" w:space="0" w:color="000000"/>
              <w:bottom w:val="single" w:sz="4" w:space="0" w:color="000000"/>
              <w:right w:val="nil"/>
            </w:tcBorders>
            <w:vAlign w:val="center"/>
            <w:hideMark/>
          </w:tcPr>
          <w:p w14:paraId="1319657F" w14:textId="77777777" w:rsidR="00F93384" w:rsidRPr="00A060EC" w:rsidRDefault="00F93384" w:rsidP="00F93384">
            <w:pPr>
              <w:snapToGrid w:val="0"/>
              <w:jc w:val="center"/>
              <w:rPr>
                <w:sz w:val="24"/>
                <w:szCs w:val="24"/>
              </w:rPr>
            </w:pPr>
            <w:r w:rsidRPr="00A060EC">
              <w:rPr>
                <w:sz w:val="24"/>
                <w:szCs w:val="24"/>
              </w:rPr>
              <w:t>Ги именува годишните времиња</w:t>
            </w:r>
          </w:p>
        </w:tc>
        <w:tc>
          <w:tcPr>
            <w:tcW w:w="3510" w:type="dxa"/>
            <w:tcBorders>
              <w:top w:val="nil"/>
              <w:left w:val="single" w:sz="4" w:space="0" w:color="000000"/>
              <w:bottom w:val="single" w:sz="4" w:space="0" w:color="000000"/>
              <w:right w:val="nil"/>
            </w:tcBorders>
            <w:vAlign w:val="center"/>
            <w:hideMark/>
          </w:tcPr>
          <w:p w14:paraId="50576797" w14:textId="77777777" w:rsidR="00F93384" w:rsidRPr="00A060EC" w:rsidRDefault="00F93384" w:rsidP="00F93384">
            <w:pPr>
              <w:snapToGrid w:val="0"/>
              <w:jc w:val="center"/>
              <w:rPr>
                <w:sz w:val="24"/>
                <w:szCs w:val="24"/>
                <w:lang w:val="mk-MK" w:eastAsia="mk-MK"/>
              </w:rPr>
            </w:pPr>
            <w:r w:rsidRPr="00A060EC">
              <w:rPr>
                <w:sz w:val="24"/>
                <w:szCs w:val="24"/>
                <w:lang w:eastAsia="mk-MK"/>
              </w:rPr>
              <w:t>РАБОТИЛНИЦА:</w:t>
            </w:r>
          </w:p>
          <w:p w14:paraId="442DFD5F" w14:textId="77777777" w:rsidR="00F93384" w:rsidRPr="00A060EC" w:rsidRDefault="00F93384" w:rsidP="00F93384">
            <w:pPr>
              <w:snapToGrid w:val="0"/>
              <w:jc w:val="center"/>
              <w:rPr>
                <w:b/>
                <w:sz w:val="24"/>
                <w:szCs w:val="24"/>
                <w:lang w:val="mk-MK"/>
              </w:rPr>
            </w:pPr>
            <w:r w:rsidRPr="00A060EC">
              <w:rPr>
                <w:b/>
                <w:sz w:val="24"/>
                <w:szCs w:val="24"/>
                <w:lang w:val="mk-MK" w:eastAsia="mk-MK"/>
              </w:rPr>
              <w:t>Денот на пролетта</w:t>
            </w:r>
          </w:p>
          <w:p w14:paraId="335E0678" w14:textId="77777777" w:rsidR="00F93384" w:rsidRPr="00A060EC" w:rsidRDefault="00F93384" w:rsidP="00F93384">
            <w:pPr>
              <w:snapToGrid w:val="0"/>
              <w:jc w:val="center"/>
              <w:rPr>
                <w:sz w:val="24"/>
                <w:szCs w:val="24"/>
              </w:rPr>
            </w:pPr>
            <w:r w:rsidRPr="00A060EC">
              <w:rPr>
                <w:sz w:val="24"/>
                <w:szCs w:val="24"/>
                <w:lang w:eastAsia="mk-MK"/>
              </w:rPr>
              <w:t xml:space="preserve">изработка на пролетно пано </w:t>
            </w:r>
            <w:proofErr w:type="gramStart"/>
            <w:r w:rsidRPr="00A060EC">
              <w:rPr>
                <w:sz w:val="24"/>
                <w:szCs w:val="24"/>
                <w:lang w:eastAsia="mk-MK"/>
              </w:rPr>
              <w:t>со  кокичиња</w:t>
            </w:r>
            <w:proofErr w:type="gramEnd"/>
          </w:p>
        </w:tc>
        <w:tc>
          <w:tcPr>
            <w:tcW w:w="1530" w:type="dxa"/>
            <w:tcBorders>
              <w:top w:val="nil"/>
              <w:left w:val="single" w:sz="4" w:space="0" w:color="000000"/>
              <w:bottom w:val="single" w:sz="4" w:space="0" w:color="000000"/>
              <w:right w:val="nil"/>
            </w:tcBorders>
            <w:vAlign w:val="center"/>
            <w:hideMark/>
          </w:tcPr>
          <w:p w14:paraId="392B0515"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426EC827"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2F014B9F" w14:textId="77777777" w:rsidR="00F93384" w:rsidRPr="00A060EC" w:rsidRDefault="00F93384" w:rsidP="00F93384">
            <w:pPr>
              <w:snapToGrid w:val="0"/>
              <w:jc w:val="center"/>
              <w:rPr>
                <w:sz w:val="24"/>
                <w:szCs w:val="24"/>
              </w:rPr>
            </w:pPr>
            <w:r w:rsidRPr="00A060EC">
              <w:rPr>
                <w:sz w:val="24"/>
                <w:szCs w:val="24"/>
              </w:rPr>
              <w:t>Материјали од природата,</w:t>
            </w:r>
            <w:r w:rsidRPr="00A060EC">
              <w:rPr>
                <w:sz w:val="24"/>
                <w:szCs w:val="24"/>
                <w:lang w:val="mk-MK"/>
              </w:rPr>
              <w:t xml:space="preserve"> </w:t>
            </w:r>
            <w:r w:rsidRPr="00A060EC">
              <w:rPr>
                <w:sz w:val="24"/>
                <w:szCs w:val="24"/>
              </w:rPr>
              <w:t>колаж хартија,</w:t>
            </w:r>
            <w:r w:rsidRPr="00A060EC">
              <w:rPr>
                <w:sz w:val="24"/>
                <w:szCs w:val="24"/>
                <w:lang w:val="mk-MK"/>
              </w:rPr>
              <w:t xml:space="preserve"> </w:t>
            </w:r>
            <w:r w:rsidRPr="00A060EC">
              <w:rPr>
                <w:sz w:val="24"/>
                <w:szCs w:val="24"/>
              </w:rPr>
              <w:t>лепак</w:t>
            </w:r>
          </w:p>
        </w:tc>
        <w:tc>
          <w:tcPr>
            <w:tcW w:w="2496" w:type="dxa"/>
            <w:tcBorders>
              <w:top w:val="nil"/>
              <w:left w:val="single" w:sz="4" w:space="0" w:color="000000"/>
              <w:bottom w:val="single" w:sz="4" w:space="0" w:color="000000"/>
              <w:right w:val="single" w:sz="4" w:space="0" w:color="000000"/>
            </w:tcBorders>
            <w:vAlign w:val="center"/>
            <w:hideMark/>
          </w:tcPr>
          <w:p w14:paraId="5FBEE93A" w14:textId="77777777" w:rsidR="00F93384" w:rsidRPr="00A060EC" w:rsidRDefault="00F93384" w:rsidP="00F93384">
            <w:pPr>
              <w:snapToGrid w:val="0"/>
              <w:jc w:val="center"/>
              <w:rPr>
                <w:sz w:val="24"/>
                <w:szCs w:val="24"/>
              </w:rPr>
            </w:pPr>
            <w:r w:rsidRPr="00A060EC">
              <w:rPr>
                <w:sz w:val="24"/>
                <w:szCs w:val="24"/>
              </w:rPr>
              <w:t xml:space="preserve">Изложување на паното во холот </w:t>
            </w:r>
            <w:proofErr w:type="gramStart"/>
            <w:r w:rsidRPr="00A060EC">
              <w:rPr>
                <w:sz w:val="24"/>
                <w:szCs w:val="24"/>
              </w:rPr>
              <w:t>на  училиштето</w:t>
            </w:r>
            <w:proofErr w:type="gramEnd"/>
          </w:p>
        </w:tc>
      </w:tr>
      <w:tr w:rsidR="00F93384" w:rsidRPr="00A060EC" w14:paraId="09F1DEBA"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1DEF66B6" w14:textId="77777777" w:rsidR="00F93384" w:rsidRPr="00A060EC" w:rsidRDefault="00F93384" w:rsidP="00F93384">
            <w:pPr>
              <w:snapToGrid w:val="0"/>
              <w:jc w:val="center"/>
              <w:rPr>
                <w:sz w:val="24"/>
                <w:szCs w:val="24"/>
                <w:lang w:val="mk-MK"/>
              </w:rPr>
            </w:pPr>
            <w:r w:rsidRPr="00A060EC">
              <w:rPr>
                <w:sz w:val="24"/>
                <w:szCs w:val="24"/>
              </w:rPr>
              <w:t>5</w:t>
            </w:r>
            <w:r w:rsidRPr="00A060EC">
              <w:rPr>
                <w:sz w:val="24"/>
                <w:szCs w:val="24"/>
                <w:lang w:val="mk-MK"/>
              </w:rPr>
              <w:t>7</w:t>
            </w:r>
          </w:p>
        </w:tc>
        <w:tc>
          <w:tcPr>
            <w:tcW w:w="2838" w:type="dxa"/>
            <w:tcBorders>
              <w:top w:val="nil"/>
              <w:left w:val="single" w:sz="4" w:space="0" w:color="000000"/>
              <w:bottom w:val="single" w:sz="4" w:space="0" w:color="000000"/>
              <w:right w:val="nil"/>
            </w:tcBorders>
            <w:vAlign w:val="center"/>
            <w:hideMark/>
          </w:tcPr>
          <w:p w14:paraId="0444117D" w14:textId="77777777" w:rsidR="00F93384" w:rsidRPr="00A060EC" w:rsidRDefault="00F93384" w:rsidP="00F93384">
            <w:pPr>
              <w:snapToGrid w:val="0"/>
              <w:jc w:val="center"/>
              <w:rPr>
                <w:sz w:val="24"/>
                <w:szCs w:val="24"/>
                <w:lang w:val="mk-MK"/>
              </w:rPr>
            </w:pPr>
            <w:r w:rsidRPr="00A060EC">
              <w:rPr>
                <w:sz w:val="24"/>
                <w:szCs w:val="24"/>
              </w:rPr>
              <w:t>Правилно и внимателно да слуша музика,</w:t>
            </w:r>
            <w:r w:rsidRPr="00A060EC">
              <w:rPr>
                <w:sz w:val="24"/>
                <w:szCs w:val="24"/>
                <w:lang w:val="mk-MK"/>
              </w:rPr>
              <w:t xml:space="preserve"> </w:t>
            </w:r>
            <w:r w:rsidRPr="00A060EC">
              <w:rPr>
                <w:sz w:val="24"/>
                <w:szCs w:val="24"/>
              </w:rPr>
              <w:t>да ги препознава деловите на птици</w:t>
            </w:r>
          </w:p>
        </w:tc>
        <w:tc>
          <w:tcPr>
            <w:tcW w:w="3510" w:type="dxa"/>
            <w:tcBorders>
              <w:top w:val="nil"/>
              <w:left w:val="single" w:sz="4" w:space="0" w:color="000000"/>
              <w:bottom w:val="single" w:sz="4" w:space="0" w:color="000000"/>
              <w:right w:val="nil"/>
            </w:tcBorders>
            <w:vAlign w:val="center"/>
            <w:hideMark/>
          </w:tcPr>
          <w:p w14:paraId="425F92D2"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679054C8" w14:textId="77777777" w:rsidR="00F93384" w:rsidRPr="00A060EC" w:rsidRDefault="00F93384" w:rsidP="00F93384">
            <w:pPr>
              <w:snapToGrid w:val="0"/>
              <w:jc w:val="center"/>
              <w:rPr>
                <w:b/>
                <w:sz w:val="24"/>
                <w:szCs w:val="24"/>
                <w:lang w:val="mk-MK"/>
              </w:rPr>
            </w:pPr>
            <w:r w:rsidRPr="00A060EC">
              <w:rPr>
                <w:b/>
                <w:sz w:val="24"/>
                <w:szCs w:val="24"/>
                <w:lang w:val="mk-MK" w:eastAsia="mk-MK"/>
              </w:rPr>
              <w:t>Звуците на пролетта</w:t>
            </w:r>
          </w:p>
        </w:tc>
        <w:tc>
          <w:tcPr>
            <w:tcW w:w="1530" w:type="dxa"/>
            <w:tcBorders>
              <w:top w:val="nil"/>
              <w:left w:val="single" w:sz="4" w:space="0" w:color="000000"/>
              <w:bottom w:val="single" w:sz="4" w:space="0" w:color="000000"/>
              <w:right w:val="nil"/>
            </w:tcBorders>
            <w:vAlign w:val="center"/>
            <w:hideMark/>
          </w:tcPr>
          <w:p w14:paraId="27117C56"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64DBB67F"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5BF51C5F" w14:textId="77777777" w:rsidR="00F93384" w:rsidRPr="00A060EC" w:rsidRDefault="00F93384" w:rsidP="00F93384">
            <w:pPr>
              <w:snapToGrid w:val="0"/>
              <w:jc w:val="center"/>
              <w:rPr>
                <w:sz w:val="24"/>
                <w:szCs w:val="24"/>
              </w:rPr>
            </w:pPr>
            <w:r w:rsidRPr="00A060EC">
              <w:rPr>
                <w:sz w:val="24"/>
                <w:szCs w:val="24"/>
              </w:rPr>
              <w:t>Снимање на пролетни звуци,</w:t>
            </w:r>
            <w:r w:rsidRPr="00A060EC">
              <w:rPr>
                <w:sz w:val="24"/>
                <w:szCs w:val="24"/>
                <w:lang w:val="mk-MK"/>
              </w:rPr>
              <w:t xml:space="preserve"> </w:t>
            </w:r>
            <w:r w:rsidRPr="00A060EC">
              <w:rPr>
                <w:sz w:val="24"/>
                <w:szCs w:val="24"/>
              </w:rPr>
              <w:t>правење групно аудио</w:t>
            </w:r>
          </w:p>
        </w:tc>
        <w:tc>
          <w:tcPr>
            <w:tcW w:w="2496" w:type="dxa"/>
            <w:tcBorders>
              <w:top w:val="nil"/>
              <w:left w:val="single" w:sz="4" w:space="0" w:color="000000"/>
              <w:bottom w:val="single" w:sz="4" w:space="0" w:color="000000"/>
              <w:right w:val="single" w:sz="4" w:space="0" w:color="000000"/>
            </w:tcBorders>
            <w:vAlign w:val="center"/>
            <w:hideMark/>
          </w:tcPr>
          <w:p w14:paraId="654E5A7A" w14:textId="77777777" w:rsidR="00F93384" w:rsidRPr="00A060EC" w:rsidRDefault="00F93384" w:rsidP="00F93384">
            <w:pPr>
              <w:snapToGrid w:val="0"/>
              <w:jc w:val="center"/>
              <w:rPr>
                <w:sz w:val="24"/>
                <w:szCs w:val="24"/>
              </w:rPr>
            </w:pPr>
            <w:r w:rsidRPr="00A060EC">
              <w:rPr>
                <w:sz w:val="24"/>
                <w:szCs w:val="24"/>
              </w:rPr>
              <w:t>Аудио од снимен материјал</w:t>
            </w:r>
          </w:p>
        </w:tc>
      </w:tr>
      <w:tr w:rsidR="00F93384" w:rsidRPr="00A060EC" w14:paraId="2FA02A03"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1EFA4855" w14:textId="77777777" w:rsidR="00F93384" w:rsidRPr="00A060EC" w:rsidRDefault="00F93384" w:rsidP="00F93384">
            <w:pPr>
              <w:snapToGrid w:val="0"/>
              <w:jc w:val="center"/>
              <w:rPr>
                <w:sz w:val="24"/>
                <w:szCs w:val="24"/>
                <w:lang w:val="mk-MK"/>
              </w:rPr>
            </w:pPr>
            <w:r w:rsidRPr="00A060EC">
              <w:rPr>
                <w:sz w:val="24"/>
                <w:szCs w:val="24"/>
                <w:lang w:val="mk-MK"/>
              </w:rPr>
              <w:t>58</w:t>
            </w:r>
          </w:p>
        </w:tc>
        <w:tc>
          <w:tcPr>
            <w:tcW w:w="2838" w:type="dxa"/>
            <w:tcBorders>
              <w:top w:val="nil"/>
              <w:left w:val="single" w:sz="4" w:space="0" w:color="000000"/>
              <w:bottom w:val="single" w:sz="4" w:space="0" w:color="000000"/>
              <w:right w:val="nil"/>
            </w:tcBorders>
            <w:vAlign w:val="center"/>
            <w:hideMark/>
          </w:tcPr>
          <w:p w14:paraId="02B5B8A7" w14:textId="77777777" w:rsidR="00F93384" w:rsidRPr="00A060EC" w:rsidRDefault="00F93384" w:rsidP="00F93384">
            <w:pPr>
              <w:snapToGrid w:val="0"/>
              <w:jc w:val="center"/>
              <w:rPr>
                <w:sz w:val="24"/>
                <w:szCs w:val="24"/>
              </w:rPr>
            </w:pPr>
            <w:r w:rsidRPr="00A060EC">
              <w:rPr>
                <w:sz w:val="24"/>
                <w:szCs w:val="24"/>
              </w:rPr>
              <w:t>Слика педантно</w:t>
            </w:r>
          </w:p>
        </w:tc>
        <w:tc>
          <w:tcPr>
            <w:tcW w:w="3510" w:type="dxa"/>
            <w:tcBorders>
              <w:top w:val="nil"/>
              <w:left w:val="single" w:sz="4" w:space="0" w:color="000000"/>
              <w:bottom w:val="single" w:sz="4" w:space="0" w:color="000000"/>
              <w:right w:val="nil"/>
            </w:tcBorders>
            <w:vAlign w:val="center"/>
            <w:hideMark/>
          </w:tcPr>
          <w:p w14:paraId="107994FF"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r w:rsidRPr="00A060EC">
              <w:rPr>
                <w:b/>
                <w:sz w:val="24"/>
                <w:szCs w:val="24"/>
              </w:rPr>
              <w:t xml:space="preserve">ЕКОЛОГИЈА – </w:t>
            </w:r>
            <w:r w:rsidRPr="00A060EC">
              <w:rPr>
                <w:b/>
                <w:sz w:val="24"/>
                <w:szCs w:val="24"/>
                <w:lang w:val="mk-MK"/>
              </w:rPr>
              <w:t>мојата Еко училница</w:t>
            </w:r>
          </w:p>
          <w:p w14:paraId="2355A234" w14:textId="77777777" w:rsidR="00F93384" w:rsidRPr="00A060EC" w:rsidRDefault="00F93384" w:rsidP="00F93384">
            <w:pPr>
              <w:snapToGrid w:val="0"/>
              <w:jc w:val="center"/>
              <w:rPr>
                <w:sz w:val="24"/>
                <w:szCs w:val="24"/>
              </w:rPr>
            </w:pPr>
            <w:r w:rsidRPr="00A060EC">
              <w:rPr>
                <w:sz w:val="24"/>
                <w:szCs w:val="24"/>
              </w:rPr>
              <w:t>Користејќи соковник, наставникот цеди зеленчукови и овошни плодови, добива сокови во различни бои, а учениците, користејќи ги овие природни бои ликовно се изразуваат</w:t>
            </w:r>
          </w:p>
        </w:tc>
        <w:tc>
          <w:tcPr>
            <w:tcW w:w="1530" w:type="dxa"/>
            <w:tcBorders>
              <w:top w:val="nil"/>
              <w:left w:val="single" w:sz="4" w:space="0" w:color="000000"/>
              <w:bottom w:val="single" w:sz="4" w:space="0" w:color="000000"/>
              <w:right w:val="nil"/>
            </w:tcBorders>
            <w:vAlign w:val="center"/>
            <w:hideMark/>
          </w:tcPr>
          <w:p w14:paraId="273C6BC6"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53FF5E53"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06D2765D" w14:textId="77777777" w:rsidR="00F93384" w:rsidRPr="00A060EC" w:rsidRDefault="00F93384" w:rsidP="00F93384">
            <w:pPr>
              <w:snapToGrid w:val="0"/>
              <w:jc w:val="center"/>
              <w:rPr>
                <w:sz w:val="24"/>
                <w:szCs w:val="24"/>
              </w:rPr>
            </w:pPr>
            <w:r w:rsidRPr="00A060EC">
              <w:rPr>
                <w:sz w:val="24"/>
                <w:szCs w:val="24"/>
              </w:rPr>
              <w:t>Овошја и зеленчук</w:t>
            </w:r>
          </w:p>
        </w:tc>
        <w:tc>
          <w:tcPr>
            <w:tcW w:w="2496" w:type="dxa"/>
            <w:tcBorders>
              <w:top w:val="nil"/>
              <w:left w:val="single" w:sz="4" w:space="0" w:color="000000"/>
              <w:bottom w:val="single" w:sz="4" w:space="0" w:color="000000"/>
              <w:right w:val="single" w:sz="4" w:space="0" w:color="000000"/>
            </w:tcBorders>
            <w:vAlign w:val="center"/>
            <w:hideMark/>
          </w:tcPr>
          <w:p w14:paraId="531389F4" w14:textId="77777777" w:rsidR="00F93384" w:rsidRPr="00A060EC" w:rsidRDefault="00F93384" w:rsidP="00F93384">
            <w:pPr>
              <w:snapToGrid w:val="0"/>
              <w:jc w:val="center"/>
              <w:rPr>
                <w:sz w:val="24"/>
                <w:szCs w:val="24"/>
              </w:rPr>
            </w:pPr>
            <w:r w:rsidRPr="00A060EC">
              <w:rPr>
                <w:sz w:val="24"/>
                <w:szCs w:val="24"/>
              </w:rPr>
              <w:t>Цртежи од природни бои на хартија или текстил</w:t>
            </w:r>
          </w:p>
        </w:tc>
      </w:tr>
      <w:tr w:rsidR="00F93384" w:rsidRPr="00A060EC" w14:paraId="5B623D07"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2E787CCC" w14:textId="77777777" w:rsidR="00F93384" w:rsidRPr="00A060EC" w:rsidRDefault="00F93384" w:rsidP="00F93384">
            <w:pPr>
              <w:snapToGrid w:val="0"/>
              <w:jc w:val="center"/>
              <w:rPr>
                <w:sz w:val="24"/>
                <w:szCs w:val="24"/>
                <w:lang w:val="mk-MK"/>
              </w:rPr>
            </w:pPr>
            <w:r w:rsidRPr="00A060EC">
              <w:rPr>
                <w:sz w:val="24"/>
                <w:szCs w:val="24"/>
                <w:lang w:val="mk-MK"/>
              </w:rPr>
              <w:t>59</w:t>
            </w:r>
          </w:p>
        </w:tc>
        <w:tc>
          <w:tcPr>
            <w:tcW w:w="2838" w:type="dxa"/>
            <w:tcBorders>
              <w:top w:val="nil"/>
              <w:left w:val="single" w:sz="4" w:space="0" w:color="000000"/>
              <w:bottom w:val="single" w:sz="4" w:space="0" w:color="000000"/>
              <w:right w:val="nil"/>
            </w:tcBorders>
            <w:vAlign w:val="center"/>
            <w:hideMark/>
          </w:tcPr>
          <w:p w14:paraId="5F58716E" w14:textId="77777777" w:rsidR="00F93384" w:rsidRPr="00A060EC" w:rsidRDefault="00F93384" w:rsidP="00F93384">
            <w:pPr>
              <w:snapToGrid w:val="0"/>
              <w:jc w:val="center"/>
              <w:rPr>
                <w:sz w:val="24"/>
                <w:szCs w:val="24"/>
              </w:rPr>
            </w:pPr>
            <w:r w:rsidRPr="00A060EC">
              <w:rPr>
                <w:sz w:val="24"/>
                <w:szCs w:val="24"/>
              </w:rPr>
              <w:t>Ги знае боите на еко кантите и нивната примена</w:t>
            </w:r>
          </w:p>
        </w:tc>
        <w:tc>
          <w:tcPr>
            <w:tcW w:w="3510" w:type="dxa"/>
            <w:tcBorders>
              <w:top w:val="nil"/>
              <w:left w:val="single" w:sz="4" w:space="0" w:color="000000"/>
              <w:bottom w:val="single" w:sz="4" w:space="0" w:color="000000"/>
              <w:right w:val="nil"/>
            </w:tcBorders>
            <w:vAlign w:val="center"/>
            <w:hideMark/>
          </w:tcPr>
          <w:p w14:paraId="5F046233"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r w:rsidRPr="00A060EC">
              <w:rPr>
                <w:b/>
                <w:sz w:val="24"/>
                <w:szCs w:val="24"/>
              </w:rPr>
              <w:t xml:space="preserve">ЕКОЛОГИЈА – </w:t>
            </w:r>
            <w:r w:rsidRPr="00A060EC">
              <w:rPr>
                <w:b/>
                <w:sz w:val="24"/>
                <w:szCs w:val="24"/>
                <w:lang w:val="mk-MK"/>
              </w:rPr>
              <w:t>моето Еко училиште</w:t>
            </w:r>
          </w:p>
          <w:p w14:paraId="4638252E" w14:textId="77777777" w:rsidR="00F93384" w:rsidRPr="00A060EC" w:rsidRDefault="00F93384" w:rsidP="00F93384">
            <w:pPr>
              <w:snapToGrid w:val="0"/>
              <w:jc w:val="center"/>
              <w:rPr>
                <w:sz w:val="24"/>
                <w:szCs w:val="24"/>
              </w:rPr>
            </w:pPr>
            <w:r w:rsidRPr="00A060EC">
              <w:rPr>
                <w:sz w:val="24"/>
                <w:szCs w:val="24"/>
              </w:rPr>
              <w:t>-Учениците, цртаат канта за отпадоци, една наменета за хартија, друга наменета за пластика.</w:t>
            </w:r>
          </w:p>
        </w:tc>
        <w:tc>
          <w:tcPr>
            <w:tcW w:w="1530" w:type="dxa"/>
            <w:tcBorders>
              <w:top w:val="nil"/>
              <w:left w:val="single" w:sz="4" w:space="0" w:color="000000"/>
              <w:bottom w:val="single" w:sz="4" w:space="0" w:color="000000"/>
              <w:right w:val="nil"/>
            </w:tcBorders>
            <w:vAlign w:val="center"/>
            <w:hideMark/>
          </w:tcPr>
          <w:p w14:paraId="72F729B4"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0F07CFFC" w14:textId="77777777" w:rsidR="00F93384" w:rsidRPr="00A060EC" w:rsidRDefault="00F93384" w:rsidP="00F93384">
            <w:pPr>
              <w:snapToGrid w:val="0"/>
              <w:jc w:val="center"/>
              <w:rPr>
                <w:sz w:val="24"/>
                <w:szCs w:val="24"/>
                <w:lang w:val="mk-MK"/>
              </w:rPr>
            </w:pPr>
            <w:r w:rsidRPr="00A060EC">
              <w:rPr>
                <w:sz w:val="24"/>
                <w:szCs w:val="24"/>
              </w:rPr>
              <w:t>03</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39C2B81C" w14:textId="77777777" w:rsidR="00F93384" w:rsidRPr="00A060EC" w:rsidRDefault="00F93384" w:rsidP="00F93384">
            <w:pPr>
              <w:snapToGrid w:val="0"/>
              <w:jc w:val="center"/>
              <w:rPr>
                <w:sz w:val="24"/>
                <w:szCs w:val="24"/>
              </w:rPr>
            </w:pPr>
            <w:r w:rsidRPr="00A060EC">
              <w:rPr>
                <w:sz w:val="24"/>
                <w:szCs w:val="24"/>
              </w:rPr>
              <w:t>Видео материјал,</w:t>
            </w:r>
            <w:r w:rsidRPr="00A060EC">
              <w:rPr>
                <w:sz w:val="24"/>
                <w:szCs w:val="24"/>
                <w:lang w:val="mk-MK"/>
              </w:rPr>
              <w:t xml:space="preserve"> </w:t>
            </w:r>
            <w:r w:rsidRPr="00A060EC">
              <w:rPr>
                <w:sz w:val="24"/>
                <w:szCs w:val="24"/>
              </w:rPr>
              <w:t>јутуб</w:t>
            </w:r>
          </w:p>
        </w:tc>
        <w:tc>
          <w:tcPr>
            <w:tcW w:w="2496" w:type="dxa"/>
            <w:tcBorders>
              <w:top w:val="nil"/>
              <w:left w:val="single" w:sz="4" w:space="0" w:color="000000"/>
              <w:bottom w:val="single" w:sz="4" w:space="0" w:color="000000"/>
              <w:right w:val="single" w:sz="4" w:space="0" w:color="000000"/>
            </w:tcBorders>
            <w:vAlign w:val="center"/>
            <w:hideMark/>
          </w:tcPr>
          <w:p w14:paraId="7E1DE189" w14:textId="77777777" w:rsidR="00F93384" w:rsidRPr="00A060EC" w:rsidRDefault="00F93384" w:rsidP="00F93384">
            <w:pPr>
              <w:snapToGrid w:val="0"/>
              <w:jc w:val="center"/>
              <w:rPr>
                <w:sz w:val="24"/>
                <w:szCs w:val="24"/>
              </w:rPr>
            </w:pPr>
            <w:r w:rsidRPr="00A060EC">
              <w:rPr>
                <w:sz w:val="24"/>
                <w:szCs w:val="24"/>
              </w:rPr>
              <w:t>Анализа на цртежите</w:t>
            </w:r>
          </w:p>
        </w:tc>
      </w:tr>
      <w:tr w:rsidR="00F93384" w:rsidRPr="00A060EC" w14:paraId="1869149B"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62CC23E9" w14:textId="77777777" w:rsidR="00F93384" w:rsidRPr="00A060EC" w:rsidRDefault="00F93384" w:rsidP="00F93384">
            <w:pPr>
              <w:snapToGrid w:val="0"/>
              <w:jc w:val="center"/>
              <w:rPr>
                <w:sz w:val="24"/>
                <w:szCs w:val="24"/>
                <w:lang w:val="mk-MK"/>
              </w:rPr>
            </w:pPr>
            <w:r w:rsidRPr="00A060EC">
              <w:rPr>
                <w:sz w:val="24"/>
                <w:szCs w:val="24"/>
              </w:rPr>
              <w:t>6</w:t>
            </w:r>
            <w:r w:rsidRPr="00A060EC">
              <w:rPr>
                <w:sz w:val="24"/>
                <w:szCs w:val="24"/>
                <w:lang w:val="mk-MK"/>
              </w:rPr>
              <w:t>0</w:t>
            </w:r>
          </w:p>
        </w:tc>
        <w:tc>
          <w:tcPr>
            <w:tcW w:w="2838" w:type="dxa"/>
            <w:tcBorders>
              <w:top w:val="nil"/>
              <w:left w:val="single" w:sz="4" w:space="0" w:color="000000"/>
              <w:bottom w:val="single" w:sz="4" w:space="0" w:color="000000"/>
              <w:right w:val="nil"/>
            </w:tcBorders>
            <w:vAlign w:val="center"/>
            <w:hideMark/>
          </w:tcPr>
          <w:p w14:paraId="4C8A90D6" w14:textId="77777777" w:rsidR="00F93384" w:rsidRPr="00A060EC" w:rsidRDefault="00F93384" w:rsidP="00F93384">
            <w:pPr>
              <w:snapToGrid w:val="0"/>
              <w:jc w:val="center"/>
              <w:rPr>
                <w:sz w:val="24"/>
                <w:szCs w:val="24"/>
              </w:rPr>
            </w:pPr>
            <w:r w:rsidRPr="00A060EC">
              <w:rPr>
                <w:sz w:val="24"/>
                <w:szCs w:val="24"/>
              </w:rPr>
              <w:t>Покажува почит кон здраствени работници</w:t>
            </w:r>
          </w:p>
        </w:tc>
        <w:tc>
          <w:tcPr>
            <w:tcW w:w="3510" w:type="dxa"/>
            <w:tcBorders>
              <w:top w:val="nil"/>
              <w:left w:val="single" w:sz="4" w:space="0" w:color="000000"/>
              <w:bottom w:val="single" w:sz="4" w:space="0" w:color="000000"/>
              <w:right w:val="nil"/>
            </w:tcBorders>
            <w:vAlign w:val="center"/>
            <w:hideMark/>
          </w:tcPr>
          <w:p w14:paraId="7AE350DC"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r w:rsidRPr="00A060EC">
              <w:rPr>
                <w:b/>
                <w:sz w:val="24"/>
                <w:szCs w:val="24"/>
                <w:lang w:val="mk-MK"/>
              </w:rPr>
              <w:t>Светски ден на здравјето</w:t>
            </w:r>
          </w:p>
          <w:p w14:paraId="7DA1F012" w14:textId="77777777" w:rsidR="00F93384" w:rsidRPr="00A060EC" w:rsidRDefault="00F93384" w:rsidP="00F93384">
            <w:pPr>
              <w:snapToGrid w:val="0"/>
              <w:jc w:val="center"/>
              <w:rPr>
                <w:sz w:val="24"/>
                <w:szCs w:val="24"/>
              </w:rPr>
            </w:pPr>
            <w:r w:rsidRPr="00A060EC">
              <w:rPr>
                <w:sz w:val="24"/>
                <w:szCs w:val="24"/>
              </w:rPr>
              <w:t>плакат за   здрава храна детство без мана</w:t>
            </w:r>
          </w:p>
        </w:tc>
        <w:tc>
          <w:tcPr>
            <w:tcW w:w="1530" w:type="dxa"/>
            <w:tcBorders>
              <w:top w:val="nil"/>
              <w:left w:val="single" w:sz="4" w:space="0" w:color="000000"/>
              <w:bottom w:val="single" w:sz="4" w:space="0" w:color="000000"/>
              <w:right w:val="nil"/>
            </w:tcBorders>
            <w:vAlign w:val="center"/>
            <w:hideMark/>
          </w:tcPr>
          <w:p w14:paraId="4883CEF6"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03A786EB" w14:textId="77777777" w:rsidR="00F93384" w:rsidRPr="00A060EC" w:rsidRDefault="00F93384" w:rsidP="00F93384">
            <w:pPr>
              <w:snapToGrid w:val="0"/>
              <w:jc w:val="center"/>
              <w:rPr>
                <w:sz w:val="24"/>
                <w:szCs w:val="24"/>
                <w:lang w:val="mk-MK"/>
              </w:rPr>
            </w:pPr>
            <w:r w:rsidRPr="00A060EC">
              <w:rPr>
                <w:sz w:val="24"/>
                <w:szCs w:val="24"/>
              </w:rPr>
              <w:t>04</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4CEF86CA" w14:textId="77777777" w:rsidR="00F93384" w:rsidRPr="00A060EC" w:rsidRDefault="00F93384" w:rsidP="00F93384">
            <w:pPr>
              <w:snapToGrid w:val="0"/>
              <w:jc w:val="center"/>
              <w:rPr>
                <w:sz w:val="24"/>
                <w:szCs w:val="24"/>
              </w:rPr>
            </w:pPr>
            <w:r w:rsidRPr="00A060EC">
              <w:rPr>
                <w:sz w:val="24"/>
                <w:szCs w:val="24"/>
              </w:rPr>
              <w:t>Видео материјали</w:t>
            </w:r>
          </w:p>
        </w:tc>
        <w:tc>
          <w:tcPr>
            <w:tcW w:w="2496" w:type="dxa"/>
            <w:tcBorders>
              <w:top w:val="nil"/>
              <w:left w:val="single" w:sz="4" w:space="0" w:color="000000"/>
              <w:bottom w:val="single" w:sz="4" w:space="0" w:color="000000"/>
              <w:right w:val="single" w:sz="4" w:space="0" w:color="000000"/>
            </w:tcBorders>
            <w:vAlign w:val="center"/>
            <w:hideMark/>
          </w:tcPr>
          <w:p w14:paraId="1C12CDAD" w14:textId="77777777" w:rsidR="00F93384" w:rsidRPr="00A060EC" w:rsidRDefault="00F93384" w:rsidP="00F93384">
            <w:pPr>
              <w:snapToGrid w:val="0"/>
              <w:jc w:val="center"/>
              <w:rPr>
                <w:sz w:val="24"/>
                <w:szCs w:val="24"/>
              </w:rPr>
            </w:pPr>
            <w:r w:rsidRPr="00A060EC">
              <w:rPr>
                <w:sz w:val="24"/>
                <w:szCs w:val="24"/>
              </w:rPr>
              <w:t>Засадување дрво</w:t>
            </w:r>
          </w:p>
        </w:tc>
      </w:tr>
      <w:tr w:rsidR="00F93384" w:rsidRPr="00A060EC" w14:paraId="60365F48"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12483EFA" w14:textId="77777777" w:rsidR="00F93384" w:rsidRPr="00A060EC" w:rsidRDefault="00F93384" w:rsidP="00F93384">
            <w:pPr>
              <w:snapToGrid w:val="0"/>
              <w:jc w:val="center"/>
              <w:rPr>
                <w:sz w:val="24"/>
                <w:szCs w:val="24"/>
                <w:lang w:val="mk-MK"/>
              </w:rPr>
            </w:pPr>
            <w:r w:rsidRPr="00A060EC">
              <w:rPr>
                <w:sz w:val="24"/>
                <w:szCs w:val="24"/>
              </w:rPr>
              <w:t>6</w:t>
            </w:r>
            <w:r w:rsidRPr="00A060EC">
              <w:rPr>
                <w:sz w:val="24"/>
                <w:szCs w:val="24"/>
                <w:lang w:val="mk-MK"/>
              </w:rPr>
              <w:t>1</w:t>
            </w:r>
          </w:p>
        </w:tc>
        <w:tc>
          <w:tcPr>
            <w:tcW w:w="2838" w:type="dxa"/>
            <w:tcBorders>
              <w:top w:val="nil"/>
              <w:left w:val="single" w:sz="4" w:space="0" w:color="000000"/>
              <w:bottom w:val="single" w:sz="4" w:space="0" w:color="000000"/>
              <w:right w:val="nil"/>
            </w:tcBorders>
            <w:vAlign w:val="center"/>
            <w:hideMark/>
          </w:tcPr>
          <w:p w14:paraId="78A4A6ED" w14:textId="77777777" w:rsidR="00F93384" w:rsidRPr="00A060EC" w:rsidRDefault="00F93384" w:rsidP="00F93384">
            <w:pPr>
              <w:snapToGrid w:val="0"/>
              <w:jc w:val="center"/>
              <w:rPr>
                <w:sz w:val="24"/>
                <w:szCs w:val="24"/>
              </w:rPr>
            </w:pPr>
            <w:r w:rsidRPr="00A060EC">
              <w:rPr>
                <w:sz w:val="24"/>
                <w:szCs w:val="24"/>
              </w:rPr>
              <w:t>Знае како правилно се мијат раце</w:t>
            </w:r>
          </w:p>
        </w:tc>
        <w:tc>
          <w:tcPr>
            <w:tcW w:w="3510" w:type="dxa"/>
            <w:tcBorders>
              <w:top w:val="nil"/>
              <w:left w:val="single" w:sz="4" w:space="0" w:color="000000"/>
              <w:bottom w:val="single" w:sz="4" w:space="0" w:color="000000"/>
              <w:right w:val="nil"/>
            </w:tcBorders>
            <w:vAlign w:val="center"/>
            <w:hideMark/>
          </w:tcPr>
          <w:p w14:paraId="5FA4D572" w14:textId="77777777" w:rsidR="00F93384" w:rsidRPr="00A060EC" w:rsidRDefault="00F93384" w:rsidP="00F93384">
            <w:pPr>
              <w:snapToGrid w:val="0"/>
              <w:jc w:val="center"/>
              <w:rPr>
                <w:sz w:val="24"/>
                <w:szCs w:val="24"/>
                <w:lang w:val="mk-MK"/>
              </w:rPr>
            </w:pPr>
            <w:r w:rsidRPr="00A060EC">
              <w:rPr>
                <w:sz w:val="24"/>
                <w:szCs w:val="24"/>
              </w:rPr>
              <w:t>РАБОТИЛНИЦА:</w:t>
            </w:r>
          </w:p>
          <w:p w14:paraId="519D6049" w14:textId="77777777" w:rsidR="00F93384" w:rsidRPr="00A060EC" w:rsidRDefault="00F93384" w:rsidP="00F93384">
            <w:pPr>
              <w:snapToGrid w:val="0"/>
              <w:jc w:val="center"/>
              <w:rPr>
                <w:b/>
                <w:sz w:val="24"/>
                <w:szCs w:val="24"/>
                <w:lang w:val="mk-MK"/>
              </w:rPr>
            </w:pPr>
            <w:r w:rsidRPr="00A060EC">
              <w:rPr>
                <w:b/>
                <w:sz w:val="24"/>
                <w:szCs w:val="24"/>
                <w:lang w:val="mk-MK"/>
              </w:rPr>
              <w:t>Грижа за здравјето</w:t>
            </w:r>
          </w:p>
          <w:p w14:paraId="1D83C39D" w14:textId="77777777" w:rsidR="00F93384" w:rsidRPr="00A060EC" w:rsidRDefault="00F93384" w:rsidP="00F93384">
            <w:pPr>
              <w:snapToGrid w:val="0"/>
              <w:jc w:val="center"/>
              <w:rPr>
                <w:sz w:val="24"/>
                <w:szCs w:val="24"/>
              </w:rPr>
            </w:pPr>
            <w:r w:rsidRPr="00A060EC">
              <w:rPr>
                <w:sz w:val="24"/>
                <w:szCs w:val="24"/>
              </w:rPr>
              <w:t>разговор со здраствено лице</w:t>
            </w:r>
          </w:p>
        </w:tc>
        <w:tc>
          <w:tcPr>
            <w:tcW w:w="1530" w:type="dxa"/>
            <w:tcBorders>
              <w:top w:val="nil"/>
              <w:left w:val="single" w:sz="4" w:space="0" w:color="000000"/>
              <w:bottom w:val="single" w:sz="4" w:space="0" w:color="000000"/>
              <w:right w:val="nil"/>
            </w:tcBorders>
            <w:vAlign w:val="center"/>
            <w:hideMark/>
          </w:tcPr>
          <w:p w14:paraId="62F41182"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4850A043" w14:textId="77777777" w:rsidR="00F93384" w:rsidRPr="00A060EC" w:rsidRDefault="00F93384" w:rsidP="00F93384">
            <w:pPr>
              <w:snapToGrid w:val="0"/>
              <w:jc w:val="center"/>
              <w:rPr>
                <w:sz w:val="24"/>
                <w:szCs w:val="24"/>
                <w:lang w:val="mk-MK"/>
              </w:rPr>
            </w:pPr>
            <w:r w:rsidRPr="00A060EC">
              <w:rPr>
                <w:sz w:val="24"/>
                <w:szCs w:val="24"/>
              </w:rPr>
              <w:t>04</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582103BA" w14:textId="77777777" w:rsidR="00F93384" w:rsidRPr="00A060EC" w:rsidRDefault="00F93384" w:rsidP="00F93384">
            <w:pPr>
              <w:snapToGrid w:val="0"/>
              <w:jc w:val="center"/>
              <w:rPr>
                <w:sz w:val="24"/>
                <w:szCs w:val="24"/>
              </w:rPr>
            </w:pPr>
            <w:r w:rsidRPr="00A060EC">
              <w:rPr>
                <w:sz w:val="24"/>
                <w:szCs w:val="24"/>
              </w:rPr>
              <w:t>Хартија,</w:t>
            </w:r>
            <w:r w:rsidRPr="00A060EC">
              <w:rPr>
                <w:sz w:val="24"/>
                <w:szCs w:val="24"/>
                <w:lang w:val="mk-MK"/>
              </w:rPr>
              <w:t xml:space="preserve"> </w:t>
            </w:r>
            <w:r w:rsidRPr="00A060EC">
              <w:rPr>
                <w:sz w:val="24"/>
                <w:szCs w:val="24"/>
              </w:rPr>
              <w:t>боички,</w:t>
            </w:r>
          </w:p>
          <w:p w14:paraId="0598EB2A" w14:textId="77777777" w:rsidR="00F93384" w:rsidRPr="00A060EC" w:rsidRDefault="00F93384" w:rsidP="00F93384">
            <w:pPr>
              <w:snapToGrid w:val="0"/>
              <w:jc w:val="center"/>
              <w:rPr>
                <w:sz w:val="24"/>
                <w:szCs w:val="24"/>
              </w:rPr>
            </w:pPr>
            <w:r w:rsidRPr="00A060EC">
              <w:rPr>
                <w:sz w:val="24"/>
                <w:szCs w:val="24"/>
              </w:rPr>
              <w:t>прожектор</w:t>
            </w:r>
          </w:p>
        </w:tc>
        <w:tc>
          <w:tcPr>
            <w:tcW w:w="2496" w:type="dxa"/>
            <w:tcBorders>
              <w:top w:val="nil"/>
              <w:left w:val="single" w:sz="4" w:space="0" w:color="000000"/>
              <w:bottom w:val="single" w:sz="4" w:space="0" w:color="000000"/>
              <w:right w:val="single" w:sz="4" w:space="0" w:color="000000"/>
            </w:tcBorders>
            <w:vAlign w:val="center"/>
            <w:hideMark/>
          </w:tcPr>
          <w:p w14:paraId="56824FA5" w14:textId="77777777" w:rsidR="00F93384" w:rsidRPr="00A060EC" w:rsidRDefault="00F93384" w:rsidP="00F93384">
            <w:pPr>
              <w:snapToGrid w:val="0"/>
              <w:jc w:val="center"/>
              <w:rPr>
                <w:sz w:val="24"/>
                <w:szCs w:val="24"/>
              </w:rPr>
            </w:pPr>
            <w:r w:rsidRPr="00A060EC">
              <w:rPr>
                <w:sz w:val="24"/>
                <w:szCs w:val="24"/>
              </w:rPr>
              <w:t>демонстрација</w:t>
            </w:r>
          </w:p>
        </w:tc>
      </w:tr>
      <w:tr w:rsidR="00F93384" w:rsidRPr="00A060EC" w14:paraId="1C5DF9FD"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20F22E0A" w14:textId="77777777" w:rsidR="00F93384" w:rsidRPr="00A060EC" w:rsidRDefault="00F93384" w:rsidP="00F93384">
            <w:pPr>
              <w:snapToGrid w:val="0"/>
              <w:jc w:val="center"/>
              <w:rPr>
                <w:sz w:val="24"/>
                <w:szCs w:val="24"/>
                <w:lang w:val="mk-MK"/>
              </w:rPr>
            </w:pPr>
            <w:r w:rsidRPr="00A060EC">
              <w:rPr>
                <w:sz w:val="24"/>
                <w:szCs w:val="24"/>
              </w:rPr>
              <w:t>6</w:t>
            </w:r>
            <w:r w:rsidRPr="00A060EC">
              <w:rPr>
                <w:sz w:val="24"/>
                <w:szCs w:val="24"/>
                <w:lang w:val="mk-MK"/>
              </w:rPr>
              <w:t>2</w:t>
            </w:r>
          </w:p>
        </w:tc>
        <w:tc>
          <w:tcPr>
            <w:tcW w:w="2838" w:type="dxa"/>
            <w:tcBorders>
              <w:top w:val="nil"/>
              <w:left w:val="single" w:sz="4" w:space="0" w:color="000000"/>
              <w:bottom w:val="single" w:sz="4" w:space="0" w:color="000000"/>
              <w:right w:val="nil"/>
            </w:tcBorders>
            <w:vAlign w:val="center"/>
            <w:hideMark/>
          </w:tcPr>
          <w:p w14:paraId="05DD0A28" w14:textId="77777777" w:rsidR="00F93384" w:rsidRPr="00A060EC" w:rsidRDefault="00F93384" w:rsidP="00F93384">
            <w:pPr>
              <w:snapToGrid w:val="0"/>
              <w:jc w:val="center"/>
              <w:rPr>
                <w:sz w:val="24"/>
                <w:szCs w:val="24"/>
              </w:rPr>
            </w:pPr>
            <w:r w:rsidRPr="00A060EC">
              <w:rPr>
                <w:sz w:val="24"/>
                <w:szCs w:val="24"/>
              </w:rPr>
              <w:t>Ги набројува штетностите по здравјето</w:t>
            </w:r>
          </w:p>
        </w:tc>
        <w:tc>
          <w:tcPr>
            <w:tcW w:w="3510" w:type="dxa"/>
            <w:tcBorders>
              <w:top w:val="nil"/>
              <w:left w:val="single" w:sz="4" w:space="0" w:color="000000"/>
              <w:bottom w:val="single" w:sz="4" w:space="0" w:color="000000"/>
              <w:right w:val="nil"/>
            </w:tcBorders>
            <w:vAlign w:val="center"/>
            <w:hideMark/>
          </w:tcPr>
          <w:p w14:paraId="0BDB4FD1" w14:textId="77777777" w:rsidR="00F93384" w:rsidRPr="00A060EC" w:rsidRDefault="00F93384" w:rsidP="00F93384">
            <w:pPr>
              <w:snapToGrid w:val="0"/>
              <w:jc w:val="center"/>
              <w:rPr>
                <w:sz w:val="24"/>
                <w:szCs w:val="24"/>
              </w:rPr>
            </w:pPr>
            <w:r w:rsidRPr="00A060EC">
              <w:rPr>
                <w:sz w:val="24"/>
                <w:szCs w:val="24"/>
              </w:rPr>
              <w:t xml:space="preserve">РАБОТИЛНИЦА: </w:t>
            </w:r>
            <w:r w:rsidRPr="00A060EC">
              <w:rPr>
                <w:b/>
                <w:sz w:val="24"/>
                <w:szCs w:val="24"/>
                <w:lang w:val="mk-MK"/>
              </w:rPr>
              <w:t>Штетни работи за нашето здравје</w:t>
            </w:r>
          </w:p>
        </w:tc>
        <w:tc>
          <w:tcPr>
            <w:tcW w:w="1530" w:type="dxa"/>
            <w:tcBorders>
              <w:top w:val="nil"/>
              <w:left w:val="single" w:sz="4" w:space="0" w:color="000000"/>
              <w:bottom w:val="single" w:sz="4" w:space="0" w:color="000000"/>
              <w:right w:val="nil"/>
            </w:tcBorders>
            <w:vAlign w:val="center"/>
            <w:hideMark/>
          </w:tcPr>
          <w:p w14:paraId="7791A9A3"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2A25D292" w14:textId="77777777" w:rsidR="00F93384" w:rsidRPr="00A060EC" w:rsidRDefault="00F93384" w:rsidP="00F93384">
            <w:pPr>
              <w:snapToGrid w:val="0"/>
              <w:jc w:val="center"/>
              <w:rPr>
                <w:sz w:val="24"/>
                <w:szCs w:val="24"/>
                <w:lang w:val="mk-MK"/>
              </w:rPr>
            </w:pPr>
            <w:r w:rsidRPr="00A060EC">
              <w:rPr>
                <w:sz w:val="24"/>
                <w:szCs w:val="24"/>
              </w:rPr>
              <w:t>04</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080BE45D" w14:textId="77777777" w:rsidR="00F93384" w:rsidRPr="00A060EC" w:rsidRDefault="00F93384" w:rsidP="00F93384">
            <w:pPr>
              <w:snapToGrid w:val="0"/>
              <w:jc w:val="center"/>
              <w:rPr>
                <w:sz w:val="24"/>
                <w:szCs w:val="24"/>
              </w:rPr>
            </w:pPr>
            <w:r w:rsidRPr="00A060EC">
              <w:rPr>
                <w:sz w:val="24"/>
                <w:szCs w:val="24"/>
              </w:rPr>
              <w:t>приказна</w:t>
            </w:r>
          </w:p>
        </w:tc>
        <w:tc>
          <w:tcPr>
            <w:tcW w:w="2496" w:type="dxa"/>
            <w:tcBorders>
              <w:top w:val="nil"/>
              <w:left w:val="single" w:sz="4" w:space="0" w:color="000000"/>
              <w:bottom w:val="single" w:sz="4" w:space="0" w:color="000000"/>
              <w:right w:val="single" w:sz="4" w:space="0" w:color="000000"/>
            </w:tcBorders>
            <w:vAlign w:val="center"/>
            <w:hideMark/>
          </w:tcPr>
          <w:p w14:paraId="4B44758A" w14:textId="77777777" w:rsidR="00F93384" w:rsidRPr="00A060EC" w:rsidRDefault="00F93384" w:rsidP="00F93384">
            <w:pPr>
              <w:snapToGrid w:val="0"/>
              <w:jc w:val="center"/>
              <w:rPr>
                <w:sz w:val="24"/>
                <w:szCs w:val="24"/>
              </w:rPr>
            </w:pPr>
            <w:r w:rsidRPr="00A060EC">
              <w:rPr>
                <w:sz w:val="24"/>
                <w:szCs w:val="24"/>
              </w:rPr>
              <w:t>разговор</w:t>
            </w:r>
          </w:p>
        </w:tc>
      </w:tr>
      <w:tr w:rsidR="00F93384" w:rsidRPr="00A060EC" w14:paraId="77C01AF0"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5C4C23FE" w14:textId="77777777" w:rsidR="00F93384" w:rsidRPr="00A060EC" w:rsidRDefault="00F93384" w:rsidP="00F93384">
            <w:pPr>
              <w:snapToGrid w:val="0"/>
              <w:jc w:val="center"/>
              <w:rPr>
                <w:sz w:val="24"/>
                <w:szCs w:val="24"/>
                <w:lang w:val="mk-MK"/>
              </w:rPr>
            </w:pPr>
            <w:r w:rsidRPr="00A060EC">
              <w:rPr>
                <w:sz w:val="24"/>
                <w:szCs w:val="24"/>
              </w:rPr>
              <w:t>6</w:t>
            </w:r>
            <w:r w:rsidRPr="00A060EC">
              <w:rPr>
                <w:sz w:val="24"/>
                <w:szCs w:val="24"/>
                <w:lang w:val="mk-MK"/>
              </w:rPr>
              <w:t>3</w:t>
            </w:r>
          </w:p>
        </w:tc>
        <w:tc>
          <w:tcPr>
            <w:tcW w:w="2838" w:type="dxa"/>
            <w:tcBorders>
              <w:top w:val="nil"/>
              <w:left w:val="single" w:sz="4" w:space="0" w:color="000000"/>
              <w:bottom w:val="single" w:sz="4" w:space="0" w:color="000000"/>
              <w:right w:val="nil"/>
            </w:tcBorders>
            <w:vAlign w:val="center"/>
            <w:hideMark/>
          </w:tcPr>
          <w:p w14:paraId="700DB33E" w14:textId="77777777" w:rsidR="00F93384" w:rsidRPr="00A060EC" w:rsidRDefault="00F93384" w:rsidP="00F93384">
            <w:pPr>
              <w:snapToGrid w:val="0"/>
              <w:jc w:val="center"/>
              <w:rPr>
                <w:sz w:val="24"/>
                <w:szCs w:val="24"/>
              </w:rPr>
            </w:pPr>
            <w:r w:rsidRPr="00A060EC">
              <w:rPr>
                <w:sz w:val="24"/>
                <w:szCs w:val="24"/>
              </w:rPr>
              <w:t>Разбира дека активностите не се делат на женски и машки</w:t>
            </w:r>
          </w:p>
        </w:tc>
        <w:tc>
          <w:tcPr>
            <w:tcW w:w="3510" w:type="dxa"/>
            <w:tcBorders>
              <w:top w:val="nil"/>
              <w:left w:val="single" w:sz="4" w:space="0" w:color="000000"/>
              <w:bottom w:val="single" w:sz="4" w:space="0" w:color="000000"/>
              <w:right w:val="nil"/>
            </w:tcBorders>
            <w:vAlign w:val="center"/>
            <w:hideMark/>
          </w:tcPr>
          <w:p w14:paraId="58A247E9"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64AD8F2F" w14:textId="77777777" w:rsidR="00F93384" w:rsidRPr="00A060EC" w:rsidRDefault="00F93384" w:rsidP="00F93384">
            <w:pPr>
              <w:snapToGrid w:val="0"/>
              <w:jc w:val="center"/>
              <w:rPr>
                <w:sz w:val="24"/>
                <w:szCs w:val="24"/>
                <w:lang w:val="mk-MK"/>
              </w:rPr>
            </w:pPr>
            <w:r w:rsidRPr="00A060EC">
              <w:rPr>
                <w:b/>
                <w:sz w:val="24"/>
                <w:szCs w:val="24"/>
                <w:lang w:val="mk-MK"/>
              </w:rPr>
              <w:t>Хигиена</w:t>
            </w:r>
          </w:p>
          <w:p w14:paraId="715ADA3C" w14:textId="77777777" w:rsidR="00F93384" w:rsidRPr="00A060EC" w:rsidRDefault="00F93384" w:rsidP="00F93384">
            <w:pPr>
              <w:snapToGrid w:val="0"/>
              <w:jc w:val="center"/>
              <w:rPr>
                <w:sz w:val="24"/>
                <w:szCs w:val="24"/>
              </w:rPr>
            </w:pPr>
            <w:r w:rsidRPr="00A060EC">
              <w:rPr>
                <w:sz w:val="24"/>
                <w:szCs w:val="24"/>
              </w:rPr>
              <w:t>Наставникот презентира фотографии на деца и од мажи и жени на различна возраст во сите можни улоги поврзани со домашни обврски (дете, маж и жена кои чистат, перат, мијат садови, готват, пазаруваат, уредуваат двор/градина, се грижат за миленичиња, вршат поправки итн.), а учениците ги поврзуваат со активностите на членовите на сопственото семејство/заедница. Потоа, дискутираат за стереотипноста на родовите улоги во домот</w:t>
            </w:r>
          </w:p>
        </w:tc>
        <w:tc>
          <w:tcPr>
            <w:tcW w:w="1530" w:type="dxa"/>
            <w:tcBorders>
              <w:top w:val="nil"/>
              <w:left w:val="single" w:sz="4" w:space="0" w:color="000000"/>
              <w:bottom w:val="single" w:sz="4" w:space="0" w:color="000000"/>
              <w:right w:val="nil"/>
            </w:tcBorders>
            <w:vAlign w:val="center"/>
            <w:hideMark/>
          </w:tcPr>
          <w:p w14:paraId="457319AC"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6BACA849" w14:textId="77777777" w:rsidR="00F93384" w:rsidRPr="00A060EC" w:rsidRDefault="00F93384" w:rsidP="00F93384">
            <w:pPr>
              <w:snapToGrid w:val="0"/>
              <w:jc w:val="center"/>
              <w:rPr>
                <w:sz w:val="24"/>
                <w:szCs w:val="24"/>
                <w:lang w:val="mk-MK"/>
              </w:rPr>
            </w:pPr>
            <w:r w:rsidRPr="00A060EC">
              <w:rPr>
                <w:sz w:val="24"/>
                <w:szCs w:val="24"/>
              </w:rPr>
              <w:t>04</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59C0D953" w14:textId="77777777" w:rsidR="00F93384" w:rsidRPr="00A060EC" w:rsidRDefault="00F93384" w:rsidP="00F93384">
            <w:pPr>
              <w:snapToGrid w:val="0"/>
              <w:jc w:val="center"/>
              <w:rPr>
                <w:sz w:val="24"/>
                <w:szCs w:val="24"/>
              </w:rPr>
            </w:pPr>
            <w:r w:rsidRPr="00A060EC">
              <w:rPr>
                <w:sz w:val="24"/>
                <w:szCs w:val="24"/>
              </w:rPr>
              <w:t>приказна</w:t>
            </w:r>
          </w:p>
        </w:tc>
        <w:tc>
          <w:tcPr>
            <w:tcW w:w="2496" w:type="dxa"/>
            <w:tcBorders>
              <w:top w:val="nil"/>
              <w:left w:val="single" w:sz="4" w:space="0" w:color="000000"/>
              <w:bottom w:val="single" w:sz="4" w:space="0" w:color="000000"/>
              <w:right w:val="single" w:sz="4" w:space="0" w:color="000000"/>
            </w:tcBorders>
            <w:vAlign w:val="center"/>
            <w:hideMark/>
          </w:tcPr>
          <w:p w14:paraId="565E3911" w14:textId="77777777" w:rsidR="00F93384" w:rsidRPr="00A060EC" w:rsidRDefault="00F93384" w:rsidP="00F93384">
            <w:pPr>
              <w:snapToGrid w:val="0"/>
              <w:jc w:val="center"/>
              <w:rPr>
                <w:sz w:val="24"/>
                <w:szCs w:val="24"/>
              </w:rPr>
            </w:pPr>
            <w:r w:rsidRPr="00A060EC">
              <w:rPr>
                <w:sz w:val="24"/>
                <w:szCs w:val="24"/>
              </w:rPr>
              <w:t>стрип</w:t>
            </w:r>
          </w:p>
        </w:tc>
      </w:tr>
      <w:tr w:rsidR="00F93384" w:rsidRPr="00A060EC" w14:paraId="2B9CB845"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1FD65A42" w14:textId="77777777" w:rsidR="00F93384" w:rsidRPr="00A060EC" w:rsidRDefault="00F93384" w:rsidP="00F93384">
            <w:pPr>
              <w:snapToGrid w:val="0"/>
              <w:jc w:val="center"/>
              <w:rPr>
                <w:sz w:val="24"/>
                <w:szCs w:val="24"/>
                <w:lang w:val="mk-MK"/>
              </w:rPr>
            </w:pPr>
            <w:r w:rsidRPr="00A060EC">
              <w:rPr>
                <w:sz w:val="24"/>
                <w:szCs w:val="24"/>
              </w:rPr>
              <w:t>6</w:t>
            </w:r>
            <w:r w:rsidRPr="00A060EC">
              <w:rPr>
                <w:sz w:val="24"/>
                <w:szCs w:val="24"/>
                <w:lang w:val="mk-MK"/>
              </w:rPr>
              <w:t>4</w:t>
            </w:r>
          </w:p>
        </w:tc>
        <w:tc>
          <w:tcPr>
            <w:tcW w:w="2838" w:type="dxa"/>
            <w:tcBorders>
              <w:top w:val="nil"/>
              <w:left w:val="single" w:sz="4" w:space="0" w:color="000000"/>
              <w:bottom w:val="single" w:sz="4" w:space="0" w:color="000000"/>
              <w:right w:val="nil"/>
            </w:tcBorders>
            <w:vAlign w:val="center"/>
            <w:hideMark/>
          </w:tcPr>
          <w:p w14:paraId="7D514D32" w14:textId="77777777" w:rsidR="00F93384" w:rsidRPr="00A060EC" w:rsidRDefault="00F93384" w:rsidP="00F93384">
            <w:pPr>
              <w:snapToGrid w:val="0"/>
              <w:jc w:val="center"/>
              <w:rPr>
                <w:sz w:val="24"/>
                <w:szCs w:val="24"/>
              </w:rPr>
            </w:pPr>
            <w:r w:rsidRPr="00A060EC">
              <w:rPr>
                <w:sz w:val="24"/>
                <w:szCs w:val="24"/>
              </w:rPr>
              <w:t>Да умеат да декорираат во повеќе бои</w:t>
            </w:r>
          </w:p>
        </w:tc>
        <w:tc>
          <w:tcPr>
            <w:tcW w:w="3510" w:type="dxa"/>
            <w:tcBorders>
              <w:top w:val="nil"/>
              <w:left w:val="single" w:sz="4" w:space="0" w:color="000000"/>
              <w:bottom w:val="single" w:sz="4" w:space="0" w:color="000000"/>
              <w:right w:val="nil"/>
            </w:tcBorders>
            <w:vAlign w:val="center"/>
            <w:hideMark/>
          </w:tcPr>
          <w:p w14:paraId="330B7259"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592E8B7C" w14:textId="77777777" w:rsidR="00F93384" w:rsidRPr="00A060EC" w:rsidRDefault="00F93384" w:rsidP="00F93384">
            <w:pPr>
              <w:snapToGrid w:val="0"/>
              <w:jc w:val="center"/>
              <w:rPr>
                <w:sz w:val="24"/>
                <w:szCs w:val="24"/>
                <w:lang w:val="mk-MK"/>
              </w:rPr>
            </w:pPr>
            <w:r w:rsidRPr="00A060EC">
              <w:rPr>
                <w:b/>
                <w:sz w:val="24"/>
                <w:szCs w:val="24"/>
                <w:lang w:val="mk-MK"/>
              </w:rPr>
              <w:t>Велигден во мојот дом</w:t>
            </w:r>
          </w:p>
          <w:p w14:paraId="69A9F500" w14:textId="77777777" w:rsidR="00F93384" w:rsidRPr="00A060EC" w:rsidRDefault="00F93384" w:rsidP="00F93384">
            <w:pPr>
              <w:snapToGrid w:val="0"/>
              <w:jc w:val="center"/>
              <w:rPr>
                <w:sz w:val="24"/>
                <w:szCs w:val="24"/>
              </w:rPr>
            </w:pPr>
            <w:r w:rsidRPr="00A060EC">
              <w:rPr>
                <w:sz w:val="24"/>
                <w:szCs w:val="24"/>
              </w:rPr>
              <w:t>Декорирање на Велигденско Јајце</w:t>
            </w:r>
          </w:p>
        </w:tc>
        <w:tc>
          <w:tcPr>
            <w:tcW w:w="1530" w:type="dxa"/>
            <w:tcBorders>
              <w:top w:val="nil"/>
              <w:left w:val="single" w:sz="4" w:space="0" w:color="000000"/>
              <w:bottom w:val="single" w:sz="4" w:space="0" w:color="000000"/>
              <w:right w:val="nil"/>
            </w:tcBorders>
            <w:vAlign w:val="center"/>
            <w:hideMark/>
          </w:tcPr>
          <w:p w14:paraId="382902DA"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185F36B8" w14:textId="77777777" w:rsidR="00F93384" w:rsidRPr="00A060EC" w:rsidRDefault="00F93384" w:rsidP="00F93384">
            <w:pPr>
              <w:snapToGrid w:val="0"/>
              <w:jc w:val="center"/>
              <w:rPr>
                <w:sz w:val="24"/>
                <w:szCs w:val="24"/>
                <w:lang w:val="mk-MK"/>
              </w:rPr>
            </w:pPr>
            <w:r w:rsidRPr="00A060EC">
              <w:rPr>
                <w:sz w:val="24"/>
                <w:szCs w:val="24"/>
              </w:rPr>
              <w:t>04</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17C2FC4D" w14:textId="77777777" w:rsidR="00F93384" w:rsidRPr="00A060EC" w:rsidRDefault="00F93384" w:rsidP="00F93384">
            <w:pPr>
              <w:snapToGrid w:val="0"/>
              <w:jc w:val="center"/>
              <w:rPr>
                <w:sz w:val="24"/>
                <w:szCs w:val="24"/>
              </w:rPr>
            </w:pPr>
            <w:r w:rsidRPr="00A060EC">
              <w:rPr>
                <w:sz w:val="24"/>
                <w:szCs w:val="24"/>
              </w:rPr>
              <w:t>Камчиња за декорација или изработка оригами,</w:t>
            </w:r>
            <w:r w:rsidRPr="00A060EC">
              <w:rPr>
                <w:sz w:val="24"/>
                <w:szCs w:val="24"/>
                <w:lang w:val="mk-MK"/>
              </w:rPr>
              <w:t xml:space="preserve"> </w:t>
            </w:r>
            <w:r w:rsidRPr="00A060EC">
              <w:rPr>
                <w:sz w:val="24"/>
                <w:szCs w:val="24"/>
              </w:rPr>
              <w:t>велигденска кошничка</w:t>
            </w:r>
          </w:p>
        </w:tc>
        <w:tc>
          <w:tcPr>
            <w:tcW w:w="2496" w:type="dxa"/>
            <w:tcBorders>
              <w:top w:val="nil"/>
              <w:left w:val="single" w:sz="4" w:space="0" w:color="000000"/>
              <w:bottom w:val="single" w:sz="4" w:space="0" w:color="000000"/>
              <w:right w:val="single" w:sz="4" w:space="0" w:color="000000"/>
            </w:tcBorders>
            <w:vAlign w:val="center"/>
            <w:hideMark/>
          </w:tcPr>
          <w:p w14:paraId="2E55C614" w14:textId="77777777" w:rsidR="00F93384" w:rsidRPr="00A060EC" w:rsidRDefault="00F93384" w:rsidP="00F93384">
            <w:pPr>
              <w:snapToGrid w:val="0"/>
              <w:jc w:val="center"/>
              <w:rPr>
                <w:sz w:val="24"/>
                <w:szCs w:val="24"/>
              </w:rPr>
            </w:pPr>
            <w:r w:rsidRPr="00A060EC">
              <w:rPr>
                <w:sz w:val="24"/>
                <w:szCs w:val="24"/>
              </w:rPr>
              <w:t>Презентација на детски трудови</w:t>
            </w:r>
          </w:p>
        </w:tc>
      </w:tr>
      <w:tr w:rsidR="00F93384" w:rsidRPr="00A060EC" w14:paraId="7DF54696"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36560216" w14:textId="77777777" w:rsidR="00F93384" w:rsidRPr="00A060EC" w:rsidRDefault="00F93384" w:rsidP="00F93384">
            <w:pPr>
              <w:snapToGrid w:val="0"/>
              <w:jc w:val="center"/>
              <w:rPr>
                <w:sz w:val="24"/>
                <w:szCs w:val="24"/>
                <w:lang w:val="mk-MK"/>
              </w:rPr>
            </w:pPr>
            <w:r w:rsidRPr="00A060EC">
              <w:rPr>
                <w:sz w:val="24"/>
                <w:szCs w:val="24"/>
              </w:rPr>
              <w:t>6</w:t>
            </w:r>
            <w:r w:rsidRPr="00A060EC">
              <w:rPr>
                <w:sz w:val="24"/>
                <w:szCs w:val="24"/>
                <w:lang w:val="mk-MK"/>
              </w:rPr>
              <w:t>5</w:t>
            </w:r>
          </w:p>
        </w:tc>
        <w:tc>
          <w:tcPr>
            <w:tcW w:w="2838" w:type="dxa"/>
            <w:tcBorders>
              <w:top w:val="single" w:sz="4" w:space="0" w:color="000000"/>
              <w:left w:val="single" w:sz="4" w:space="0" w:color="000000"/>
              <w:bottom w:val="single" w:sz="4" w:space="0" w:color="000000"/>
              <w:right w:val="nil"/>
            </w:tcBorders>
            <w:vAlign w:val="center"/>
            <w:hideMark/>
          </w:tcPr>
          <w:p w14:paraId="1C9AE9B9" w14:textId="77777777" w:rsidR="00F93384" w:rsidRPr="00A060EC" w:rsidRDefault="00F93384" w:rsidP="00F93384">
            <w:pPr>
              <w:snapToGrid w:val="0"/>
              <w:jc w:val="center"/>
              <w:rPr>
                <w:sz w:val="24"/>
                <w:szCs w:val="24"/>
              </w:rPr>
            </w:pPr>
            <w:r w:rsidRPr="00A060EC">
              <w:rPr>
                <w:sz w:val="24"/>
                <w:szCs w:val="24"/>
              </w:rPr>
              <w:t xml:space="preserve">Да се запознаат со нова </w:t>
            </w:r>
            <w:proofErr w:type="gramStart"/>
            <w:r w:rsidRPr="00A060EC">
              <w:rPr>
                <w:sz w:val="24"/>
                <w:szCs w:val="24"/>
              </w:rPr>
              <w:t>содржина,да</w:t>
            </w:r>
            <w:proofErr w:type="gramEnd"/>
            <w:r w:rsidRPr="00A060EC">
              <w:rPr>
                <w:sz w:val="24"/>
                <w:szCs w:val="24"/>
              </w:rPr>
              <w:t xml:space="preserve"> умеат слободно да ги искажат своите размислувања</w:t>
            </w:r>
          </w:p>
        </w:tc>
        <w:tc>
          <w:tcPr>
            <w:tcW w:w="3510" w:type="dxa"/>
            <w:tcBorders>
              <w:top w:val="single" w:sz="4" w:space="0" w:color="000000"/>
              <w:left w:val="single" w:sz="4" w:space="0" w:color="000000"/>
              <w:bottom w:val="single" w:sz="4" w:space="0" w:color="000000"/>
              <w:right w:val="nil"/>
            </w:tcBorders>
            <w:vAlign w:val="center"/>
          </w:tcPr>
          <w:p w14:paraId="7E052EFA" w14:textId="77777777" w:rsidR="00F93384" w:rsidRPr="00A060EC" w:rsidRDefault="00F93384" w:rsidP="00F93384">
            <w:pPr>
              <w:snapToGrid w:val="0"/>
              <w:jc w:val="center"/>
              <w:rPr>
                <w:sz w:val="24"/>
                <w:szCs w:val="24"/>
              </w:rPr>
            </w:pPr>
            <w:r w:rsidRPr="00A060EC">
              <w:rPr>
                <w:sz w:val="24"/>
                <w:szCs w:val="24"/>
              </w:rPr>
              <w:t>ШТО Е ПРАЗНИК?</w:t>
            </w:r>
          </w:p>
          <w:p w14:paraId="27E825AE" w14:textId="77777777" w:rsidR="00F93384" w:rsidRPr="00A060EC" w:rsidRDefault="00F93384" w:rsidP="00F93384">
            <w:pPr>
              <w:jc w:val="center"/>
              <w:rPr>
                <w:sz w:val="24"/>
                <w:szCs w:val="24"/>
                <w:lang w:val="mk-MK"/>
              </w:rPr>
            </w:pPr>
            <w:r w:rsidRPr="00A060EC">
              <w:rPr>
                <w:sz w:val="24"/>
                <w:szCs w:val="24"/>
              </w:rPr>
              <w:t>Пеење на велигденски песни</w:t>
            </w:r>
          </w:p>
        </w:tc>
        <w:tc>
          <w:tcPr>
            <w:tcW w:w="1530" w:type="dxa"/>
            <w:tcBorders>
              <w:top w:val="single" w:sz="4" w:space="0" w:color="000000"/>
              <w:left w:val="single" w:sz="4" w:space="0" w:color="000000"/>
              <w:bottom w:val="single" w:sz="4" w:space="0" w:color="000000"/>
              <w:right w:val="nil"/>
            </w:tcBorders>
            <w:vAlign w:val="center"/>
            <w:hideMark/>
          </w:tcPr>
          <w:p w14:paraId="0FFA5D9B"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12E5AB2C" w14:textId="77777777" w:rsidR="00F93384" w:rsidRPr="00A060EC" w:rsidRDefault="00F93384" w:rsidP="00F93384">
            <w:pPr>
              <w:snapToGrid w:val="0"/>
              <w:jc w:val="center"/>
              <w:rPr>
                <w:sz w:val="24"/>
                <w:szCs w:val="24"/>
              </w:rPr>
            </w:pPr>
          </w:p>
          <w:p w14:paraId="0FE482BD" w14:textId="77777777" w:rsidR="00F93384" w:rsidRPr="00A060EC" w:rsidRDefault="00F93384" w:rsidP="00F93384">
            <w:pPr>
              <w:snapToGrid w:val="0"/>
              <w:jc w:val="center"/>
              <w:rPr>
                <w:sz w:val="24"/>
                <w:szCs w:val="24"/>
                <w:lang w:val="mk-MK"/>
              </w:rPr>
            </w:pPr>
            <w:r w:rsidRPr="00A060EC">
              <w:rPr>
                <w:sz w:val="24"/>
                <w:szCs w:val="24"/>
              </w:rPr>
              <w:t>04</w:t>
            </w:r>
            <w:r w:rsidRPr="00A060EC">
              <w:rPr>
                <w:sz w:val="24"/>
                <w:szCs w:val="24"/>
                <w:lang w:val="it-IT"/>
              </w:rPr>
              <w:t>. 202</w:t>
            </w:r>
            <w:r w:rsidRPr="00A060EC">
              <w:rPr>
                <w:sz w:val="24"/>
                <w:szCs w:val="24"/>
                <w:lang w:val="mk-MK"/>
              </w:rPr>
              <w:t>6</w:t>
            </w:r>
          </w:p>
        </w:tc>
        <w:tc>
          <w:tcPr>
            <w:tcW w:w="1800" w:type="dxa"/>
            <w:tcBorders>
              <w:top w:val="single" w:sz="4" w:space="0" w:color="000000"/>
              <w:left w:val="single" w:sz="4" w:space="0" w:color="000000"/>
              <w:bottom w:val="single" w:sz="4" w:space="0" w:color="000000"/>
              <w:right w:val="nil"/>
            </w:tcBorders>
            <w:vAlign w:val="center"/>
          </w:tcPr>
          <w:p w14:paraId="4C7858A3" w14:textId="77777777" w:rsidR="00F93384" w:rsidRPr="00A060EC" w:rsidRDefault="00F93384" w:rsidP="00F93384">
            <w:pPr>
              <w:snapToGrid w:val="0"/>
              <w:jc w:val="center"/>
              <w:rPr>
                <w:sz w:val="24"/>
                <w:szCs w:val="24"/>
              </w:rPr>
            </w:pPr>
          </w:p>
          <w:p w14:paraId="3FED4619" w14:textId="77777777" w:rsidR="00F93384" w:rsidRPr="00A060EC" w:rsidRDefault="00F93384" w:rsidP="00F93384">
            <w:pPr>
              <w:jc w:val="center"/>
              <w:rPr>
                <w:sz w:val="24"/>
                <w:szCs w:val="24"/>
              </w:rPr>
            </w:pPr>
            <w:r w:rsidRPr="00A060EC">
              <w:rPr>
                <w:sz w:val="24"/>
                <w:szCs w:val="24"/>
              </w:rPr>
              <w:t>Касетофон, ЦД</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0CA7019B" w14:textId="77777777" w:rsidR="00F93384" w:rsidRPr="00A060EC" w:rsidRDefault="00F93384" w:rsidP="00F93384">
            <w:pPr>
              <w:snapToGrid w:val="0"/>
              <w:jc w:val="center"/>
              <w:rPr>
                <w:sz w:val="24"/>
                <w:szCs w:val="24"/>
              </w:rPr>
            </w:pPr>
            <w:r w:rsidRPr="00A060EC">
              <w:rPr>
                <w:sz w:val="24"/>
                <w:szCs w:val="24"/>
              </w:rPr>
              <w:t>Пеат велигденски песни</w:t>
            </w:r>
          </w:p>
        </w:tc>
      </w:tr>
      <w:tr w:rsidR="00F93384" w:rsidRPr="00A060EC" w14:paraId="1AA82325"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45A1D9EF" w14:textId="77777777" w:rsidR="00F93384" w:rsidRPr="00A060EC" w:rsidRDefault="00F93384" w:rsidP="00F93384">
            <w:pPr>
              <w:snapToGrid w:val="0"/>
              <w:jc w:val="center"/>
              <w:rPr>
                <w:sz w:val="24"/>
                <w:szCs w:val="24"/>
                <w:lang w:val="mk-MK"/>
              </w:rPr>
            </w:pPr>
            <w:r w:rsidRPr="00A060EC">
              <w:rPr>
                <w:sz w:val="24"/>
                <w:szCs w:val="24"/>
              </w:rPr>
              <w:t>6</w:t>
            </w:r>
            <w:r w:rsidRPr="00A060EC">
              <w:rPr>
                <w:sz w:val="24"/>
                <w:szCs w:val="24"/>
                <w:lang w:val="mk-MK"/>
              </w:rPr>
              <w:t>6</w:t>
            </w:r>
          </w:p>
        </w:tc>
        <w:tc>
          <w:tcPr>
            <w:tcW w:w="2838" w:type="dxa"/>
            <w:tcBorders>
              <w:top w:val="single" w:sz="4" w:space="0" w:color="000000"/>
              <w:left w:val="single" w:sz="4" w:space="0" w:color="000000"/>
              <w:bottom w:val="nil"/>
              <w:right w:val="nil"/>
            </w:tcBorders>
            <w:vAlign w:val="center"/>
            <w:hideMark/>
          </w:tcPr>
          <w:p w14:paraId="6D327FF6" w14:textId="77777777" w:rsidR="00F93384" w:rsidRPr="00A060EC" w:rsidRDefault="00F93384" w:rsidP="00F93384">
            <w:pPr>
              <w:snapToGrid w:val="0"/>
              <w:jc w:val="center"/>
              <w:rPr>
                <w:sz w:val="24"/>
                <w:szCs w:val="24"/>
              </w:rPr>
            </w:pPr>
            <w:r w:rsidRPr="00A060EC">
              <w:rPr>
                <w:sz w:val="24"/>
                <w:szCs w:val="24"/>
              </w:rPr>
              <w:t>Запознавање со приказната и нејзино илустрирање</w:t>
            </w:r>
          </w:p>
        </w:tc>
        <w:tc>
          <w:tcPr>
            <w:tcW w:w="3510" w:type="dxa"/>
            <w:tcBorders>
              <w:top w:val="single" w:sz="4" w:space="0" w:color="000000"/>
              <w:left w:val="single" w:sz="4" w:space="0" w:color="000000"/>
              <w:bottom w:val="single" w:sz="4" w:space="0" w:color="000000"/>
              <w:right w:val="nil"/>
            </w:tcBorders>
            <w:vAlign w:val="center"/>
            <w:hideMark/>
          </w:tcPr>
          <w:p w14:paraId="4563EDEA" w14:textId="77777777" w:rsidR="00F93384" w:rsidRPr="00A060EC" w:rsidRDefault="00F93384" w:rsidP="00F93384">
            <w:pPr>
              <w:snapToGrid w:val="0"/>
              <w:jc w:val="center"/>
              <w:rPr>
                <w:sz w:val="24"/>
                <w:szCs w:val="24"/>
                <w:lang w:val="mk-MK"/>
              </w:rPr>
            </w:pPr>
            <w:r w:rsidRPr="00A060EC">
              <w:rPr>
                <w:sz w:val="24"/>
                <w:szCs w:val="24"/>
              </w:rPr>
              <w:t>РАБОТИЛНИЦА:</w:t>
            </w:r>
          </w:p>
          <w:p w14:paraId="25AAF311" w14:textId="77777777" w:rsidR="00F93384" w:rsidRPr="00A060EC" w:rsidRDefault="00F93384" w:rsidP="00F93384">
            <w:pPr>
              <w:snapToGrid w:val="0"/>
              <w:jc w:val="center"/>
              <w:rPr>
                <w:b/>
                <w:sz w:val="24"/>
                <w:szCs w:val="24"/>
              </w:rPr>
            </w:pPr>
            <w:r w:rsidRPr="00A060EC">
              <w:rPr>
                <w:b/>
                <w:sz w:val="24"/>
                <w:szCs w:val="24"/>
                <w:lang w:val="mk-MK"/>
              </w:rPr>
              <w:t>Како треба да се однесуваме на пазар</w:t>
            </w:r>
          </w:p>
          <w:p w14:paraId="2A3B8A79" w14:textId="77777777" w:rsidR="00F93384" w:rsidRPr="00A060EC" w:rsidRDefault="00F93384" w:rsidP="00F93384">
            <w:pPr>
              <w:snapToGrid w:val="0"/>
              <w:jc w:val="center"/>
              <w:rPr>
                <w:sz w:val="24"/>
                <w:szCs w:val="24"/>
              </w:rPr>
            </w:pPr>
            <w:r w:rsidRPr="00A060EC">
              <w:rPr>
                <w:sz w:val="24"/>
                <w:szCs w:val="24"/>
              </w:rPr>
              <w:t>Илустрирање на приказна</w:t>
            </w:r>
          </w:p>
        </w:tc>
        <w:tc>
          <w:tcPr>
            <w:tcW w:w="1530" w:type="dxa"/>
            <w:tcBorders>
              <w:top w:val="single" w:sz="4" w:space="0" w:color="000000"/>
              <w:left w:val="single" w:sz="4" w:space="0" w:color="000000"/>
              <w:bottom w:val="single" w:sz="4" w:space="0" w:color="000000"/>
              <w:right w:val="nil"/>
            </w:tcBorders>
            <w:vAlign w:val="center"/>
            <w:hideMark/>
          </w:tcPr>
          <w:p w14:paraId="493C1FBE"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229AA96C" w14:textId="77777777" w:rsidR="00F93384" w:rsidRPr="00A060EC" w:rsidRDefault="00F93384" w:rsidP="00F93384">
            <w:pPr>
              <w:snapToGrid w:val="0"/>
              <w:jc w:val="center"/>
              <w:rPr>
                <w:sz w:val="24"/>
                <w:szCs w:val="24"/>
              </w:rPr>
            </w:pPr>
          </w:p>
          <w:p w14:paraId="22624F34" w14:textId="77777777" w:rsidR="00F93384" w:rsidRPr="00A060EC" w:rsidRDefault="00F93384" w:rsidP="00F93384">
            <w:pPr>
              <w:snapToGrid w:val="0"/>
              <w:jc w:val="center"/>
              <w:rPr>
                <w:sz w:val="24"/>
                <w:szCs w:val="24"/>
                <w:lang w:val="mk-MK"/>
              </w:rPr>
            </w:pPr>
            <w:r w:rsidRPr="00A060EC">
              <w:rPr>
                <w:sz w:val="24"/>
                <w:szCs w:val="24"/>
              </w:rPr>
              <w:t xml:space="preserve">04. </w:t>
            </w:r>
            <w:r w:rsidRPr="00A060EC">
              <w:rPr>
                <w:sz w:val="24"/>
                <w:szCs w:val="24"/>
                <w:lang w:val="it-IT"/>
              </w:rPr>
              <w:t>202</w:t>
            </w:r>
            <w:r w:rsidRPr="00A060EC">
              <w:rPr>
                <w:sz w:val="24"/>
                <w:szCs w:val="24"/>
                <w:lang w:val="mk-MK"/>
              </w:rPr>
              <w:t>6</w:t>
            </w:r>
          </w:p>
        </w:tc>
        <w:tc>
          <w:tcPr>
            <w:tcW w:w="1800" w:type="dxa"/>
            <w:tcBorders>
              <w:top w:val="single" w:sz="4" w:space="0" w:color="000000"/>
              <w:left w:val="single" w:sz="4" w:space="0" w:color="000000"/>
              <w:bottom w:val="single" w:sz="4" w:space="0" w:color="000000"/>
              <w:right w:val="nil"/>
            </w:tcBorders>
            <w:vAlign w:val="center"/>
            <w:hideMark/>
          </w:tcPr>
          <w:p w14:paraId="308555DC" w14:textId="77777777" w:rsidR="00F93384" w:rsidRPr="00A060EC" w:rsidRDefault="00F93384" w:rsidP="00F93384">
            <w:pPr>
              <w:snapToGrid w:val="0"/>
              <w:jc w:val="center"/>
              <w:rPr>
                <w:sz w:val="24"/>
                <w:szCs w:val="24"/>
              </w:rPr>
            </w:pPr>
            <w:r w:rsidRPr="00A060EC">
              <w:rPr>
                <w:sz w:val="24"/>
                <w:szCs w:val="24"/>
              </w:rPr>
              <w:t>Книга со приказни</w:t>
            </w:r>
          </w:p>
          <w:p w14:paraId="063B95D8" w14:textId="77777777" w:rsidR="00F93384" w:rsidRPr="00A060EC" w:rsidRDefault="00F93384" w:rsidP="00F93384">
            <w:pPr>
              <w:snapToGrid w:val="0"/>
              <w:jc w:val="center"/>
              <w:rPr>
                <w:sz w:val="24"/>
                <w:szCs w:val="24"/>
              </w:rPr>
            </w:pPr>
            <w:r w:rsidRPr="00A060EC">
              <w:rPr>
                <w:sz w:val="24"/>
                <w:szCs w:val="24"/>
              </w:rPr>
              <w:t>јутуб</w:t>
            </w:r>
          </w:p>
        </w:tc>
        <w:tc>
          <w:tcPr>
            <w:tcW w:w="2496" w:type="dxa"/>
            <w:tcBorders>
              <w:top w:val="single" w:sz="4" w:space="0" w:color="000000"/>
              <w:left w:val="single" w:sz="4" w:space="0" w:color="000000"/>
              <w:bottom w:val="single" w:sz="4" w:space="0" w:color="000000"/>
              <w:right w:val="single" w:sz="4" w:space="0" w:color="000000"/>
            </w:tcBorders>
            <w:vAlign w:val="center"/>
          </w:tcPr>
          <w:p w14:paraId="36F0266F" w14:textId="77777777" w:rsidR="00F93384" w:rsidRPr="00A060EC" w:rsidRDefault="00F93384" w:rsidP="00F93384">
            <w:pPr>
              <w:snapToGrid w:val="0"/>
              <w:jc w:val="center"/>
              <w:rPr>
                <w:sz w:val="24"/>
                <w:szCs w:val="24"/>
              </w:rPr>
            </w:pPr>
          </w:p>
          <w:p w14:paraId="35FF352F" w14:textId="77777777" w:rsidR="00F93384" w:rsidRPr="00A060EC" w:rsidRDefault="00F93384" w:rsidP="00F93384">
            <w:pPr>
              <w:snapToGrid w:val="0"/>
              <w:jc w:val="center"/>
              <w:rPr>
                <w:sz w:val="24"/>
                <w:szCs w:val="24"/>
              </w:rPr>
            </w:pPr>
            <w:r w:rsidRPr="00A060EC">
              <w:rPr>
                <w:sz w:val="24"/>
                <w:szCs w:val="24"/>
              </w:rPr>
              <w:t>Изработени цртежи</w:t>
            </w:r>
          </w:p>
        </w:tc>
      </w:tr>
      <w:tr w:rsidR="00F93384" w:rsidRPr="00A060EC" w14:paraId="608AB7C7"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3F58F877" w14:textId="77777777" w:rsidR="00F93384" w:rsidRPr="00A060EC" w:rsidRDefault="00F93384" w:rsidP="00F93384">
            <w:pPr>
              <w:snapToGrid w:val="0"/>
              <w:jc w:val="center"/>
              <w:rPr>
                <w:sz w:val="24"/>
                <w:szCs w:val="24"/>
                <w:lang w:val="mk-MK"/>
              </w:rPr>
            </w:pPr>
            <w:r w:rsidRPr="00A060EC">
              <w:rPr>
                <w:sz w:val="24"/>
                <w:szCs w:val="24"/>
              </w:rPr>
              <w:t>6</w:t>
            </w:r>
            <w:r w:rsidRPr="00A060EC">
              <w:rPr>
                <w:sz w:val="24"/>
                <w:szCs w:val="24"/>
                <w:lang w:val="mk-MK"/>
              </w:rPr>
              <w:t>7</w:t>
            </w:r>
          </w:p>
        </w:tc>
        <w:tc>
          <w:tcPr>
            <w:tcW w:w="2838" w:type="dxa"/>
            <w:tcBorders>
              <w:top w:val="single" w:sz="4" w:space="0" w:color="000000"/>
              <w:left w:val="single" w:sz="4" w:space="0" w:color="000000"/>
              <w:bottom w:val="single" w:sz="4" w:space="0" w:color="000000"/>
              <w:right w:val="nil"/>
            </w:tcBorders>
            <w:vAlign w:val="center"/>
            <w:hideMark/>
          </w:tcPr>
          <w:p w14:paraId="5340C5A5" w14:textId="77777777" w:rsidR="00F93384" w:rsidRPr="00A060EC" w:rsidRDefault="00F93384" w:rsidP="00F93384">
            <w:pPr>
              <w:snapToGrid w:val="0"/>
              <w:jc w:val="center"/>
              <w:rPr>
                <w:sz w:val="24"/>
                <w:szCs w:val="24"/>
              </w:rPr>
            </w:pPr>
            <w:r w:rsidRPr="00A060EC">
              <w:rPr>
                <w:sz w:val="24"/>
                <w:szCs w:val="24"/>
              </w:rPr>
              <w:t>Да се запознаат со детски песни од фестивали</w:t>
            </w:r>
          </w:p>
        </w:tc>
        <w:tc>
          <w:tcPr>
            <w:tcW w:w="3510" w:type="dxa"/>
            <w:tcBorders>
              <w:top w:val="single" w:sz="4" w:space="0" w:color="000000"/>
              <w:left w:val="single" w:sz="4" w:space="0" w:color="000000"/>
              <w:bottom w:val="single" w:sz="4" w:space="0" w:color="000000"/>
              <w:right w:val="nil"/>
            </w:tcBorders>
            <w:vAlign w:val="center"/>
          </w:tcPr>
          <w:p w14:paraId="76EB31AA" w14:textId="77777777" w:rsidR="00F93384" w:rsidRPr="00A060EC" w:rsidRDefault="00F93384" w:rsidP="00F93384">
            <w:pPr>
              <w:snapToGrid w:val="0"/>
              <w:jc w:val="center"/>
              <w:rPr>
                <w:sz w:val="24"/>
                <w:szCs w:val="24"/>
                <w:lang w:val="mk-MK"/>
              </w:rPr>
            </w:pPr>
            <w:r w:rsidRPr="00A060EC">
              <w:rPr>
                <w:sz w:val="24"/>
                <w:szCs w:val="24"/>
              </w:rPr>
              <w:t>РАБОТИЛНИЦА:</w:t>
            </w:r>
          </w:p>
          <w:p w14:paraId="37DD4816" w14:textId="77777777" w:rsidR="00F93384" w:rsidRPr="00A060EC" w:rsidRDefault="00F93384" w:rsidP="00F93384">
            <w:pPr>
              <w:snapToGrid w:val="0"/>
              <w:jc w:val="center"/>
              <w:rPr>
                <w:b/>
                <w:sz w:val="24"/>
                <w:szCs w:val="24"/>
                <w:lang w:val="mk-MK"/>
              </w:rPr>
            </w:pPr>
            <w:r w:rsidRPr="00A060EC">
              <w:rPr>
                <w:b/>
                <w:sz w:val="24"/>
                <w:szCs w:val="24"/>
                <w:lang w:val="mk-MK"/>
              </w:rPr>
              <w:t>Како треба да се однесуваме во маркет</w:t>
            </w:r>
          </w:p>
          <w:p w14:paraId="3F233B40" w14:textId="77777777" w:rsidR="00F93384" w:rsidRPr="00A060EC" w:rsidRDefault="00F93384" w:rsidP="00F93384">
            <w:pPr>
              <w:snapToGrid w:val="0"/>
              <w:jc w:val="center"/>
              <w:rPr>
                <w:b/>
                <w:sz w:val="24"/>
                <w:szCs w:val="24"/>
              </w:rPr>
            </w:pPr>
          </w:p>
          <w:p w14:paraId="45A4D620" w14:textId="77777777" w:rsidR="00F93384" w:rsidRPr="00A060EC" w:rsidRDefault="00F93384" w:rsidP="00F93384">
            <w:pPr>
              <w:jc w:val="center"/>
              <w:rPr>
                <w:sz w:val="24"/>
                <w:szCs w:val="24"/>
              </w:rPr>
            </w:pPr>
            <w:r w:rsidRPr="00A060EC">
              <w:rPr>
                <w:sz w:val="24"/>
                <w:szCs w:val="24"/>
              </w:rPr>
              <w:t>Пеење песни од детски фестивали</w:t>
            </w:r>
          </w:p>
          <w:p w14:paraId="5FB7553A" w14:textId="77777777" w:rsidR="00F93384" w:rsidRPr="00A060EC" w:rsidRDefault="00F93384" w:rsidP="00F93384">
            <w:pPr>
              <w:jc w:val="center"/>
              <w:rPr>
                <w:sz w:val="24"/>
                <w:szCs w:val="24"/>
                <w:lang w:val="mk-MK"/>
              </w:rPr>
            </w:pPr>
            <w:r w:rsidRPr="00A060EC">
              <w:rPr>
                <w:sz w:val="24"/>
                <w:szCs w:val="24"/>
              </w:rPr>
              <w:t>-употреба на убави зборови</w:t>
            </w:r>
          </w:p>
        </w:tc>
        <w:tc>
          <w:tcPr>
            <w:tcW w:w="1530" w:type="dxa"/>
            <w:tcBorders>
              <w:top w:val="single" w:sz="4" w:space="0" w:color="000000"/>
              <w:left w:val="single" w:sz="4" w:space="0" w:color="000000"/>
              <w:bottom w:val="single" w:sz="4" w:space="0" w:color="000000"/>
              <w:right w:val="nil"/>
            </w:tcBorders>
            <w:vAlign w:val="center"/>
            <w:hideMark/>
          </w:tcPr>
          <w:p w14:paraId="174D767A"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11C6E916" w14:textId="77777777" w:rsidR="00F93384" w:rsidRPr="00A060EC" w:rsidRDefault="00F93384" w:rsidP="00F93384">
            <w:pPr>
              <w:snapToGrid w:val="0"/>
              <w:jc w:val="center"/>
              <w:rPr>
                <w:sz w:val="24"/>
                <w:szCs w:val="24"/>
              </w:rPr>
            </w:pPr>
          </w:p>
          <w:p w14:paraId="16E89E67" w14:textId="77777777" w:rsidR="00F93384" w:rsidRPr="00A060EC" w:rsidRDefault="00F93384" w:rsidP="00F93384">
            <w:pPr>
              <w:snapToGrid w:val="0"/>
              <w:jc w:val="center"/>
              <w:rPr>
                <w:sz w:val="24"/>
                <w:szCs w:val="24"/>
                <w:lang w:val="mk-MK"/>
              </w:rPr>
            </w:pPr>
            <w:r w:rsidRPr="00A060EC">
              <w:rPr>
                <w:sz w:val="24"/>
                <w:szCs w:val="24"/>
              </w:rPr>
              <w:t>04. 202</w:t>
            </w:r>
            <w:r w:rsidRPr="00A060EC">
              <w:rPr>
                <w:sz w:val="24"/>
                <w:szCs w:val="24"/>
                <w:lang w:val="mk-MK"/>
              </w:rPr>
              <w:t>6</w:t>
            </w:r>
          </w:p>
        </w:tc>
        <w:tc>
          <w:tcPr>
            <w:tcW w:w="1800" w:type="dxa"/>
            <w:tcBorders>
              <w:top w:val="single" w:sz="4" w:space="0" w:color="000000"/>
              <w:left w:val="single" w:sz="4" w:space="0" w:color="000000"/>
              <w:bottom w:val="single" w:sz="4" w:space="0" w:color="000000"/>
              <w:right w:val="nil"/>
            </w:tcBorders>
            <w:vAlign w:val="center"/>
            <w:hideMark/>
          </w:tcPr>
          <w:p w14:paraId="75118BBD" w14:textId="77777777" w:rsidR="00F93384" w:rsidRPr="00A060EC" w:rsidRDefault="00F93384" w:rsidP="00F93384">
            <w:pPr>
              <w:snapToGrid w:val="0"/>
              <w:jc w:val="center"/>
              <w:rPr>
                <w:sz w:val="24"/>
                <w:szCs w:val="24"/>
              </w:rPr>
            </w:pPr>
          </w:p>
          <w:p w14:paraId="3D2AC5F3" w14:textId="77777777" w:rsidR="00F93384" w:rsidRPr="00A060EC" w:rsidRDefault="00F93384" w:rsidP="00F93384">
            <w:pPr>
              <w:jc w:val="center"/>
              <w:rPr>
                <w:sz w:val="24"/>
                <w:szCs w:val="24"/>
              </w:rPr>
            </w:pPr>
            <w:r w:rsidRPr="00A060EC">
              <w:rPr>
                <w:sz w:val="24"/>
                <w:szCs w:val="24"/>
              </w:rPr>
              <w:t>Касетофон, ЦД,</w:t>
            </w:r>
            <w:r w:rsidRPr="00A060EC">
              <w:rPr>
                <w:sz w:val="24"/>
                <w:szCs w:val="24"/>
                <w:lang w:val="mk-MK"/>
              </w:rPr>
              <w:t xml:space="preserve"> </w:t>
            </w:r>
            <w:r w:rsidRPr="00A060EC">
              <w:rPr>
                <w:sz w:val="24"/>
                <w:szCs w:val="24"/>
              </w:rPr>
              <w:t>јутуб</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2CF8D185" w14:textId="77777777" w:rsidR="00F93384" w:rsidRPr="00A060EC" w:rsidRDefault="00F93384" w:rsidP="00F93384">
            <w:pPr>
              <w:snapToGrid w:val="0"/>
              <w:jc w:val="center"/>
              <w:rPr>
                <w:sz w:val="24"/>
                <w:szCs w:val="24"/>
              </w:rPr>
            </w:pPr>
            <w:r w:rsidRPr="00A060EC">
              <w:rPr>
                <w:sz w:val="24"/>
                <w:szCs w:val="24"/>
              </w:rPr>
              <w:t xml:space="preserve">Да умеат да пеат детски </w:t>
            </w:r>
            <w:proofErr w:type="gramStart"/>
            <w:r w:rsidRPr="00A060EC">
              <w:rPr>
                <w:sz w:val="24"/>
                <w:szCs w:val="24"/>
              </w:rPr>
              <w:t>песни,да</w:t>
            </w:r>
            <w:proofErr w:type="gramEnd"/>
            <w:r w:rsidRPr="00A060EC">
              <w:rPr>
                <w:sz w:val="24"/>
                <w:szCs w:val="24"/>
              </w:rPr>
              <w:t xml:space="preserve"> се однесуваат културно на јавни места</w:t>
            </w:r>
          </w:p>
        </w:tc>
      </w:tr>
      <w:tr w:rsidR="00F93384" w:rsidRPr="00A060EC" w14:paraId="2341BB76" w14:textId="77777777" w:rsidTr="00EB2233">
        <w:trPr>
          <w:trHeight w:val="983"/>
          <w:jc w:val="center"/>
        </w:trPr>
        <w:tc>
          <w:tcPr>
            <w:tcW w:w="558" w:type="dxa"/>
            <w:tcBorders>
              <w:top w:val="single" w:sz="4" w:space="0" w:color="000000"/>
              <w:left w:val="single" w:sz="4" w:space="0" w:color="000000"/>
              <w:bottom w:val="single" w:sz="4" w:space="0" w:color="000000"/>
              <w:right w:val="nil"/>
            </w:tcBorders>
            <w:vAlign w:val="center"/>
            <w:hideMark/>
          </w:tcPr>
          <w:p w14:paraId="44B92CAD" w14:textId="77777777" w:rsidR="00F93384" w:rsidRPr="00A060EC" w:rsidRDefault="00F93384" w:rsidP="00F93384">
            <w:pPr>
              <w:snapToGrid w:val="0"/>
              <w:jc w:val="center"/>
              <w:rPr>
                <w:sz w:val="24"/>
                <w:szCs w:val="24"/>
                <w:lang w:val="mk-MK"/>
              </w:rPr>
            </w:pPr>
            <w:r w:rsidRPr="00A060EC">
              <w:rPr>
                <w:sz w:val="24"/>
                <w:szCs w:val="24"/>
                <w:lang w:val="mk-MK"/>
              </w:rPr>
              <w:t>68</w:t>
            </w:r>
          </w:p>
        </w:tc>
        <w:tc>
          <w:tcPr>
            <w:tcW w:w="2838" w:type="dxa"/>
            <w:tcBorders>
              <w:top w:val="single" w:sz="4" w:space="0" w:color="000000"/>
              <w:left w:val="single" w:sz="4" w:space="0" w:color="000000"/>
              <w:bottom w:val="single" w:sz="4" w:space="0" w:color="000000"/>
              <w:right w:val="nil"/>
            </w:tcBorders>
            <w:vAlign w:val="center"/>
            <w:hideMark/>
          </w:tcPr>
          <w:p w14:paraId="0EF3CB75" w14:textId="77777777" w:rsidR="00F93384" w:rsidRPr="00A060EC" w:rsidRDefault="00F93384" w:rsidP="00F93384">
            <w:pPr>
              <w:snapToGrid w:val="0"/>
              <w:jc w:val="center"/>
              <w:rPr>
                <w:sz w:val="24"/>
                <w:szCs w:val="24"/>
              </w:rPr>
            </w:pPr>
            <w:r w:rsidRPr="00A060EC">
              <w:rPr>
                <w:sz w:val="24"/>
                <w:szCs w:val="24"/>
              </w:rPr>
              <w:t>Да умеат да цртаат цртежи во повеќе техники</w:t>
            </w:r>
          </w:p>
        </w:tc>
        <w:tc>
          <w:tcPr>
            <w:tcW w:w="3510" w:type="dxa"/>
            <w:tcBorders>
              <w:top w:val="single" w:sz="4" w:space="0" w:color="000000"/>
              <w:left w:val="single" w:sz="4" w:space="0" w:color="000000"/>
              <w:bottom w:val="single" w:sz="4" w:space="0" w:color="000000"/>
              <w:right w:val="nil"/>
            </w:tcBorders>
            <w:vAlign w:val="center"/>
            <w:hideMark/>
          </w:tcPr>
          <w:p w14:paraId="39D0FC7B" w14:textId="77777777" w:rsidR="00F93384" w:rsidRPr="00A060EC" w:rsidRDefault="00F93384" w:rsidP="00F93384">
            <w:pPr>
              <w:snapToGrid w:val="0"/>
              <w:jc w:val="center"/>
              <w:rPr>
                <w:sz w:val="24"/>
                <w:szCs w:val="24"/>
                <w:lang w:val="mk-MK"/>
              </w:rPr>
            </w:pPr>
            <w:r w:rsidRPr="00A060EC">
              <w:rPr>
                <w:sz w:val="24"/>
                <w:szCs w:val="24"/>
              </w:rPr>
              <w:t>РАБОТИЛНИЦА:</w:t>
            </w:r>
          </w:p>
          <w:p w14:paraId="2172BE45" w14:textId="77777777" w:rsidR="00F93384" w:rsidRPr="00A060EC" w:rsidRDefault="00F93384" w:rsidP="00F93384">
            <w:pPr>
              <w:snapToGrid w:val="0"/>
              <w:jc w:val="center"/>
              <w:rPr>
                <w:b/>
                <w:sz w:val="24"/>
                <w:szCs w:val="24"/>
              </w:rPr>
            </w:pPr>
            <w:r w:rsidRPr="00A060EC">
              <w:rPr>
                <w:b/>
                <w:sz w:val="24"/>
                <w:szCs w:val="24"/>
                <w:lang w:val="mk-MK"/>
              </w:rPr>
              <w:t>Игри кои ги играле порано</w:t>
            </w:r>
          </w:p>
          <w:p w14:paraId="49FA30C3" w14:textId="77777777" w:rsidR="00F93384" w:rsidRPr="00A060EC" w:rsidRDefault="00F93384" w:rsidP="00F93384">
            <w:pPr>
              <w:jc w:val="center"/>
              <w:rPr>
                <w:sz w:val="24"/>
                <w:szCs w:val="24"/>
              </w:rPr>
            </w:pPr>
            <w:r w:rsidRPr="00A060EC">
              <w:rPr>
                <w:sz w:val="24"/>
                <w:szCs w:val="24"/>
              </w:rPr>
              <w:t xml:space="preserve">Цртање на </w:t>
            </w:r>
            <w:proofErr w:type="gramStart"/>
            <w:r w:rsidRPr="00A060EC">
              <w:rPr>
                <w:sz w:val="24"/>
                <w:szCs w:val="24"/>
              </w:rPr>
              <w:t>тема ,,Лето,,</w:t>
            </w:r>
            <w:proofErr w:type="gramEnd"/>
          </w:p>
        </w:tc>
        <w:tc>
          <w:tcPr>
            <w:tcW w:w="1530" w:type="dxa"/>
            <w:tcBorders>
              <w:top w:val="single" w:sz="4" w:space="0" w:color="000000"/>
              <w:left w:val="single" w:sz="4" w:space="0" w:color="000000"/>
              <w:bottom w:val="single" w:sz="4" w:space="0" w:color="000000"/>
              <w:right w:val="nil"/>
            </w:tcBorders>
            <w:vAlign w:val="center"/>
            <w:hideMark/>
          </w:tcPr>
          <w:p w14:paraId="1E2D7E8F"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hideMark/>
          </w:tcPr>
          <w:p w14:paraId="525D05FF" w14:textId="77777777" w:rsidR="00F93384" w:rsidRPr="00A060EC" w:rsidRDefault="00F93384" w:rsidP="00F93384">
            <w:pPr>
              <w:snapToGrid w:val="0"/>
              <w:jc w:val="center"/>
              <w:rPr>
                <w:sz w:val="24"/>
                <w:szCs w:val="24"/>
                <w:lang w:val="mk-MK"/>
              </w:rPr>
            </w:pPr>
            <w:r w:rsidRPr="00A060EC">
              <w:rPr>
                <w:sz w:val="24"/>
                <w:szCs w:val="24"/>
              </w:rPr>
              <w:t>05. 202</w:t>
            </w:r>
            <w:r w:rsidRPr="00A060EC">
              <w:rPr>
                <w:sz w:val="24"/>
                <w:szCs w:val="24"/>
                <w:lang w:val="mk-MK"/>
              </w:rPr>
              <w:t>6</w:t>
            </w:r>
          </w:p>
        </w:tc>
        <w:tc>
          <w:tcPr>
            <w:tcW w:w="1800" w:type="dxa"/>
            <w:tcBorders>
              <w:top w:val="single" w:sz="4" w:space="0" w:color="000000"/>
              <w:left w:val="single" w:sz="4" w:space="0" w:color="000000"/>
              <w:bottom w:val="single" w:sz="4" w:space="0" w:color="000000"/>
              <w:right w:val="nil"/>
            </w:tcBorders>
            <w:vAlign w:val="center"/>
            <w:hideMark/>
          </w:tcPr>
          <w:p w14:paraId="55BBDD81" w14:textId="77777777" w:rsidR="00F93384" w:rsidRPr="00A060EC" w:rsidRDefault="00F93384" w:rsidP="00F93384">
            <w:pPr>
              <w:snapToGrid w:val="0"/>
              <w:jc w:val="center"/>
              <w:rPr>
                <w:sz w:val="24"/>
                <w:szCs w:val="24"/>
              </w:rPr>
            </w:pPr>
            <w:proofErr w:type="gramStart"/>
            <w:r w:rsidRPr="00A060EC">
              <w:rPr>
                <w:sz w:val="24"/>
                <w:szCs w:val="24"/>
              </w:rPr>
              <w:t>Листови,боички</w:t>
            </w:r>
            <w:proofErr w:type="gramEnd"/>
            <w:r w:rsidRPr="00A060EC">
              <w:rPr>
                <w:sz w:val="24"/>
                <w:szCs w:val="24"/>
              </w:rPr>
              <w:t>, моливи, темперни бои, сув пастел</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232D7DD9" w14:textId="77777777" w:rsidR="00F93384" w:rsidRPr="00A060EC" w:rsidRDefault="00F93384" w:rsidP="00F93384">
            <w:pPr>
              <w:snapToGrid w:val="0"/>
              <w:jc w:val="center"/>
              <w:rPr>
                <w:sz w:val="24"/>
                <w:szCs w:val="24"/>
              </w:rPr>
            </w:pPr>
            <w:r w:rsidRPr="00A060EC">
              <w:rPr>
                <w:sz w:val="24"/>
                <w:szCs w:val="24"/>
              </w:rPr>
              <w:t>Цртежи во повеќе техники</w:t>
            </w:r>
          </w:p>
        </w:tc>
      </w:tr>
      <w:tr w:rsidR="00F93384" w:rsidRPr="00A060EC" w14:paraId="6B918D94"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2BC1583D" w14:textId="77777777" w:rsidR="00F93384" w:rsidRPr="00A060EC" w:rsidRDefault="00F93384" w:rsidP="00F93384">
            <w:pPr>
              <w:snapToGrid w:val="0"/>
              <w:jc w:val="center"/>
              <w:rPr>
                <w:sz w:val="24"/>
                <w:szCs w:val="24"/>
                <w:lang w:val="mk-MK"/>
              </w:rPr>
            </w:pPr>
            <w:r w:rsidRPr="00A060EC">
              <w:rPr>
                <w:sz w:val="24"/>
                <w:szCs w:val="24"/>
                <w:lang w:val="mk-MK"/>
              </w:rPr>
              <w:t>69</w:t>
            </w:r>
          </w:p>
        </w:tc>
        <w:tc>
          <w:tcPr>
            <w:tcW w:w="2838" w:type="dxa"/>
            <w:tcBorders>
              <w:top w:val="single" w:sz="4" w:space="0" w:color="000000"/>
              <w:left w:val="single" w:sz="4" w:space="0" w:color="000000"/>
              <w:bottom w:val="single" w:sz="4" w:space="0" w:color="000000"/>
              <w:right w:val="nil"/>
            </w:tcBorders>
            <w:vAlign w:val="center"/>
            <w:hideMark/>
          </w:tcPr>
          <w:p w14:paraId="3362E2BE" w14:textId="77777777" w:rsidR="00F93384" w:rsidRPr="00A060EC" w:rsidRDefault="00F93384" w:rsidP="00F93384">
            <w:pPr>
              <w:snapToGrid w:val="0"/>
              <w:jc w:val="center"/>
              <w:rPr>
                <w:sz w:val="24"/>
                <w:szCs w:val="24"/>
              </w:rPr>
            </w:pPr>
            <w:r w:rsidRPr="00A060EC">
              <w:rPr>
                <w:sz w:val="24"/>
                <w:szCs w:val="24"/>
              </w:rPr>
              <w:t>Да ја сфатат важноста на чистиот воздух и негово чување</w:t>
            </w:r>
          </w:p>
        </w:tc>
        <w:tc>
          <w:tcPr>
            <w:tcW w:w="3510" w:type="dxa"/>
            <w:tcBorders>
              <w:top w:val="single" w:sz="4" w:space="0" w:color="000000"/>
              <w:left w:val="single" w:sz="4" w:space="0" w:color="000000"/>
              <w:bottom w:val="single" w:sz="4" w:space="0" w:color="000000"/>
              <w:right w:val="nil"/>
            </w:tcBorders>
            <w:vAlign w:val="center"/>
          </w:tcPr>
          <w:p w14:paraId="73A170E8" w14:textId="77777777" w:rsidR="00F93384" w:rsidRPr="00A060EC" w:rsidRDefault="00F93384" w:rsidP="00F93384">
            <w:pPr>
              <w:snapToGrid w:val="0"/>
              <w:jc w:val="center"/>
              <w:rPr>
                <w:sz w:val="24"/>
                <w:szCs w:val="24"/>
                <w:lang w:val="mk-MK"/>
              </w:rPr>
            </w:pPr>
            <w:r w:rsidRPr="00A060EC">
              <w:rPr>
                <w:sz w:val="24"/>
                <w:szCs w:val="24"/>
              </w:rPr>
              <w:t>РАБОТИЛНИЦА:</w:t>
            </w:r>
          </w:p>
          <w:p w14:paraId="137564FA" w14:textId="77777777" w:rsidR="00F93384" w:rsidRPr="00A060EC" w:rsidRDefault="00F93384" w:rsidP="00F93384">
            <w:pPr>
              <w:snapToGrid w:val="0"/>
              <w:jc w:val="center"/>
              <w:rPr>
                <w:b/>
                <w:sz w:val="24"/>
                <w:szCs w:val="24"/>
              </w:rPr>
            </w:pPr>
            <w:r w:rsidRPr="00A060EC">
              <w:rPr>
                <w:b/>
                <w:sz w:val="24"/>
                <w:szCs w:val="24"/>
                <w:lang w:val="mk-MK"/>
              </w:rPr>
              <w:t xml:space="preserve">Чист воздух </w:t>
            </w:r>
            <w:r w:rsidRPr="00A060EC">
              <w:rPr>
                <w:b/>
                <w:sz w:val="24"/>
                <w:szCs w:val="24"/>
              </w:rPr>
              <w:t>- ЕКО</w:t>
            </w:r>
          </w:p>
          <w:p w14:paraId="19AF857E" w14:textId="77777777" w:rsidR="00F93384" w:rsidRPr="00A060EC" w:rsidRDefault="00F93384" w:rsidP="00F93384">
            <w:pPr>
              <w:jc w:val="center"/>
              <w:rPr>
                <w:sz w:val="24"/>
                <w:szCs w:val="24"/>
                <w:lang w:val="mk-MK"/>
              </w:rPr>
            </w:pPr>
            <w:r w:rsidRPr="00A060EC">
              <w:rPr>
                <w:sz w:val="24"/>
                <w:szCs w:val="24"/>
              </w:rPr>
              <w:t xml:space="preserve">РАБОТИЛНИЦА: </w:t>
            </w:r>
          </w:p>
          <w:p w14:paraId="7DA0EEDD" w14:textId="77777777" w:rsidR="00F93384" w:rsidRPr="00A060EC" w:rsidRDefault="00F93384" w:rsidP="00F93384">
            <w:pPr>
              <w:jc w:val="center"/>
              <w:rPr>
                <w:b/>
                <w:sz w:val="24"/>
                <w:szCs w:val="24"/>
              </w:rPr>
            </w:pPr>
            <w:r w:rsidRPr="00A060EC">
              <w:rPr>
                <w:b/>
                <w:sz w:val="24"/>
                <w:szCs w:val="24"/>
                <w:lang w:val="mk-MK"/>
              </w:rPr>
              <w:t>Културно однесување при посета на фестивал или кино, театар</w:t>
            </w:r>
          </w:p>
          <w:p w14:paraId="21F8880D" w14:textId="77777777" w:rsidR="00F93384" w:rsidRPr="00A060EC" w:rsidRDefault="00F93384" w:rsidP="00F93384">
            <w:pPr>
              <w:jc w:val="center"/>
              <w:rPr>
                <w:sz w:val="24"/>
                <w:szCs w:val="24"/>
                <w:lang w:val="mk-MK"/>
              </w:rPr>
            </w:pPr>
            <w:r w:rsidRPr="00A060EC">
              <w:rPr>
                <w:sz w:val="24"/>
                <w:szCs w:val="24"/>
              </w:rPr>
              <w:t>-посета на театар</w:t>
            </w:r>
          </w:p>
        </w:tc>
        <w:tc>
          <w:tcPr>
            <w:tcW w:w="1530" w:type="dxa"/>
            <w:tcBorders>
              <w:top w:val="single" w:sz="4" w:space="0" w:color="000000"/>
              <w:left w:val="single" w:sz="4" w:space="0" w:color="000000"/>
              <w:bottom w:val="single" w:sz="4" w:space="0" w:color="000000"/>
              <w:right w:val="nil"/>
            </w:tcBorders>
            <w:vAlign w:val="center"/>
            <w:hideMark/>
          </w:tcPr>
          <w:p w14:paraId="568826A0"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403EA20A" w14:textId="77777777" w:rsidR="00F93384" w:rsidRPr="00A060EC" w:rsidRDefault="00F93384" w:rsidP="00F93384">
            <w:pPr>
              <w:snapToGrid w:val="0"/>
              <w:jc w:val="center"/>
              <w:rPr>
                <w:sz w:val="24"/>
                <w:szCs w:val="24"/>
              </w:rPr>
            </w:pPr>
          </w:p>
          <w:p w14:paraId="3DDB3246" w14:textId="77777777" w:rsidR="00F93384" w:rsidRPr="00A060EC" w:rsidRDefault="00F93384" w:rsidP="00F93384">
            <w:pPr>
              <w:snapToGrid w:val="0"/>
              <w:jc w:val="center"/>
              <w:rPr>
                <w:sz w:val="24"/>
                <w:szCs w:val="24"/>
                <w:lang w:val="mk-MK"/>
              </w:rPr>
            </w:pPr>
            <w:r w:rsidRPr="00A060EC">
              <w:rPr>
                <w:sz w:val="24"/>
                <w:szCs w:val="24"/>
              </w:rPr>
              <w:t>05. 202</w:t>
            </w:r>
            <w:r w:rsidRPr="00A060EC">
              <w:rPr>
                <w:sz w:val="24"/>
                <w:szCs w:val="24"/>
                <w:lang w:val="mk-MK"/>
              </w:rPr>
              <w:t>6</w:t>
            </w:r>
          </w:p>
        </w:tc>
        <w:tc>
          <w:tcPr>
            <w:tcW w:w="1800" w:type="dxa"/>
            <w:tcBorders>
              <w:top w:val="single" w:sz="4" w:space="0" w:color="000000"/>
              <w:left w:val="single" w:sz="4" w:space="0" w:color="000000"/>
              <w:bottom w:val="single" w:sz="4" w:space="0" w:color="000000"/>
              <w:right w:val="nil"/>
            </w:tcBorders>
            <w:vAlign w:val="center"/>
          </w:tcPr>
          <w:p w14:paraId="1D247CB3" w14:textId="77777777" w:rsidR="00F93384" w:rsidRPr="00A060EC" w:rsidRDefault="00F93384" w:rsidP="00F93384">
            <w:pPr>
              <w:snapToGrid w:val="0"/>
              <w:jc w:val="center"/>
              <w:rPr>
                <w:sz w:val="24"/>
                <w:szCs w:val="24"/>
              </w:rPr>
            </w:pPr>
          </w:p>
          <w:p w14:paraId="1BD0ADA1" w14:textId="77777777" w:rsidR="00F93384" w:rsidRPr="00A060EC" w:rsidRDefault="00F93384" w:rsidP="00F93384">
            <w:pPr>
              <w:jc w:val="center"/>
              <w:rPr>
                <w:sz w:val="24"/>
                <w:szCs w:val="24"/>
              </w:rPr>
            </w:pPr>
            <w:r w:rsidRPr="00A060EC">
              <w:rPr>
                <w:sz w:val="24"/>
                <w:szCs w:val="24"/>
              </w:rPr>
              <w:t>Касетофон, ЦД</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2FA1C1B8" w14:textId="77777777" w:rsidR="00F93384" w:rsidRPr="00A060EC" w:rsidRDefault="00F93384" w:rsidP="00F93384">
            <w:pPr>
              <w:snapToGrid w:val="0"/>
              <w:jc w:val="center"/>
              <w:rPr>
                <w:sz w:val="24"/>
                <w:szCs w:val="24"/>
              </w:rPr>
            </w:pPr>
            <w:r w:rsidRPr="00A060EC">
              <w:rPr>
                <w:sz w:val="24"/>
                <w:szCs w:val="24"/>
              </w:rPr>
              <w:t>Да ја разберат содржината на песната</w:t>
            </w:r>
          </w:p>
        </w:tc>
      </w:tr>
      <w:tr w:rsidR="00F93384" w:rsidRPr="00A060EC" w14:paraId="58E8F473"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hideMark/>
          </w:tcPr>
          <w:p w14:paraId="49F14985" w14:textId="77777777" w:rsidR="00F93384" w:rsidRPr="00A060EC" w:rsidRDefault="00F93384" w:rsidP="00F93384">
            <w:pPr>
              <w:snapToGrid w:val="0"/>
              <w:jc w:val="center"/>
              <w:rPr>
                <w:sz w:val="24"/>
                <w:szCs w:val="24"/>
                <w:lang w:val="mk-MK"/>
              </w:rPr>
            </w:pPr>
            <w:r w:rsidRPr="00A060EC">
              <w:rPr>
                <w:sz w:val="24"/>
                <w:szCs w:val="24"/>
              </w:rPr>
              <w:t>7</w:t>
            </w:r>
            <w:r w:rsidRPr="00A060EC">
              <w:rPr>
                <w:sz w:val="24"/>
                <w:szCs w:val="24"/>
                <w:lang w:val="mk-MK"/>
              </w:rPr>
              <w:t>0</w:t>
            </w:r>
          </w:p>
        </w:tc>
        <w:tc>
          <w:tcPr>
            <w:tcW w:w="2838" w:type="dxa"/>
            <w:tcBorders>
              <w:top w:val="single" w:sz="4" w:space="0" w:color="000000"/>
              <w:left w:val="single" w:sz="4" w:space="0" w:color="000000"/>
              <w:bottom w:val="single" w:sz="4" w:space="0" w:color="000000"/>
              <w:right w:val="nil"/>
            </w:tcBorders>
            <w:vAlign w:val="center"/>
            <w:hideMark/>
          </w:tcPr>
          <w:p w14:paraId="489E5CBE" w14:textId="77777777" w:rsidR="00F93384" w:rsidRPr="00A060EC" w:rsidRDefault="00F93384" w:rsidP="00F93384">
            <w:pPr>
              <w:snapToGrid w:val="0"/>
              <w:jc w:val="center"/>
              <w:rPr>
                <w:sz w:val="24"/>
                <w:szCs w:val="24"/>
              </w:rPr>
            </w:pPr>
            <w:r w:rsidRPr="00A060EC">
              <w:rPr>
                <w:sz w:val="24"/>
                <w:szCs w:val="24"/>
              </w:rPr>
              <w:t>Да умеат да нацртаат и правилно да ги употребуваат боите</w:t>
            </w:r>
          </w:p>
        </w:tc>
        <w:tc>
          <w:tcPr>
            <w:tcW w:w="3510" w:type="dxa"/>
            <w:tcBorders>
              <w:top w:val="single" w:sz="4" w:space="0" w:color="000000"/>
              <w:left w:val="single" w:sz="4" w:space="0" w:color="000000"/>
              <w:bottom w:val="single" w:sz="4" w:space="0" w:color="000000"/>
              <w:right w:val="nil"/>
            </w:tcBorders>
            <w:vAlign w:val="center"/>
          </w:tcPr>
          <w:p w14:paraId="7E58AE4D" w14:textId="77777777" w:rsidR="00F93384" w:rsidRPr="00A060EC" w:rsidRDefault="00F93384" w:rsidP="00F93384">
            <w:pPr>
              <w:snapToGrid w:val="0"/>
              <w:jc w:val="center"/>
              <w:rPr>
                <w:sz w:val="24"/>
                <w:szCs w:val="24"/>
                <w:lang w:val="mk-MK"/>
              </w:rPr>
            </w:pPr>
            <w:r w:rsidRPr="00A060EC">
              <w:rPr>
                <w:sz w:val="24"/>
                <w:szCs w:val="24"/>
              </w:rPr>
              <w:t xml:space="preserve">РАБОТИЛНИЦА: </w:t>
            </w:r>
          </w:p>
          <w:p w14:paraId="2B23B28A" w14:textId="77777777" w:rsidR="00F93384" w:rsidRPr="00A060EC" w:rsidRDefault="00F93384" w:rsidP="00F93384">
            <w:pPr>
              <w:snapToGrid w:val="0"/>
              <w:jc w:val="center"/>
              <w:rPr>
                <w:sz w:val="24"/>
                <w:szCs w:val="24"/>
              </w:rPr>
            </w:pPr>
            <w:r w:rsidRPr="00A060EC">
              <w:rPr>
                <w:b/>
                <w:sz w:val="24"/>
                <w:szCs w:val="24"/>
                <w:lang w:val="mk-MK"/>
              </w:rPr>
              <w:t>Водата е здравје</w:t>
            </w:r>
            <w:r w:rsidRPr="00A060EC">
              <w:rPr>
                <w:b/>
                <w:sz w:val="24"/>
                <w:szCs w:val="24"/>
              </w:rPr>
              <w:t xml:space="preserve"> - ЕКО</w:t>
            </w:r>
          </w:p>
          <w:p w14:paraId="138527A3" w14:textId="77777777" w:rsidR="00F93384" w:rsidRPr="00A060EC" w:rsidRDefault="00F93384" w:rsidP="00F93384">
            <w:pPr>
              <w:jc w:val="center"/>
              <w:rPr>
                <w:sz w:val="24"/>
                <w:szCs w:val="24"/>
                <w:lang w:val="mk-MK"/>
              </w:rPr>
            </w:pPr>
            <w:r w:rsidRPr="00A060EC">
              <w:rPr>
                <w:sz w:val="24"/>
                <w:szCs w:val="24"/>
              </w:rPr>
              <w:t xml:space="preserve">Цртање на </w:t>
            </w:r>
            <w:proofErr w:type="gramStart"/>
            <w:r w:rsidRPr="00A060EC">
              <w:rPr>
                <w:sz w:val="24"/>
                <w:szCs w:val="24"/>
              </w:rPr>
              <w:t>тема,,</w:t>
            </w:r>
            <w:proofErr w:type="gramEnd"/>
            <w:r w:rsidRPr="00A060EC">
              <w:rPr>
                <w:sz w:val="24"/>
                <w:szCs w:val="24"/>
              </w:rPr>
              <w:t xml:space="preserve"> Живот во </w:t>
            </w:r>
            <w:proofErr w:type="gramStart"/>
            <w:r w:rsidRPr="00A060EC">
              <w:rPr>
                <w:sz w:val="24"/>
                <w:szCs w:val="24"/>
              </w:rPr>
              <w:t>вода,,</w:t>
            </w:r>
            <w:proofErr w:type="gramEnd"/>
          </w:p>
        </w:tc>
        <w:tc>
          <w:tcPr>
            <w:tcW w:w="1530" w:type="dxa"/>
            <w:tcBorders>
              <w:top w:val="single" w:sz="4" w:space="0" w:color="000000"/>
              <w:left w:val="single" w:sz="4" w:space="0" w:color="000000"/>
              <w:bottom w:val="single" w:sz="4" w:space="0" w:color="000000"/>
              <w:right w:val="nil"/>
            </w:tcBorders>
            <w:vAlign w:val="center"/>
            <w:hideMark/>
          </w:tcPr>
          <w:p w14:paraId="764E40F9"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331F8978" w14:textId="77777777" w:rsidR="00F93384" w:rsidRPr="00A060EC" w:rsidRDefault="00F93384" w:rsidP="00F93384">
            <w:pPr>
              <w:snapToGrid w:val="0"/>
              <w:jc w:val="center"/>
              <w:rPr>
                <w:sz w:val="24"/>
                <w:szCs w:val="24"/>
              </w:rPr>
            </w:pPr>
          </w:p>
          <w:p w14:paraId="5BE9818E" w14:textId="77777777" w:rsidR="00F93384" w:rsidRPr="00A060EC" w:rsidRDefault="00F93384" w:rsidP="00F93384">
            <w:pPr>
              <w:snapToGrid w:val="0"/>
              <w:jc w:val="center"/>
              <w:rPr>
                <w:sz w:val="24"/>
                <w:szCs w:val="24"/>
                <w:lang w:val="mk-MK"/>
              </w:rPr>
            </w:pPr>
            <w:r w:rsidRPr="00A060EC">
              <w:rPr>
                <w:sz w:val="24"/>
                <w:szCs w:val="24"/>
              </w:rPr>
              <w:t>05. 202</w:t>
            </w:r>
            <w:r w:rsidRPr="00A060EC">
              <w:rPr>
                <w:sz w:val="24"/>
                <w:szCs w:val="24"/>
                <w:lang w:val="mk-MK"/>
              </w:rPr>
              <w:t>6</w:t>
            </w:r>
          </w:p>
        </w:tc>
        <w:tc>
          <w:tcPr>
            <w:tcW w:w="1800" w:type="dxa"/>
            <w:tcBorders>
              <w:top w:val="single" w:sz="4" w:space="0" w:color="000000"/>
              <w:left w:val="single" w:sz="4" w:space="0" w:color="000000"/>
              <w:bottom w:val="single" w:sz="4" w:space="0" w:color="000000"/>
              <w:right w:val="nil"/>
            </w:tcBorders>
            <w:vAlign w:val="center"/>
            <w:hideMark/>
          </w:tcPr>
          <w:p w14:paraId="281C10EF" w14:textId="77777777" w:rsidR="00F93384" w:rsidRPr="00A060EC" w:rsidRDefault="00F93384" w:rsidP="00F93384">
            <w:pPr>
              <w:snapToGrid w:val="0"/>
              <w:jc w:val="center"/>
              <w:rPr>
                <w:sz w:val="24"/>
                <w:szCs w:val="24"/>
              </w:rPr>
            </w:pPr>
            <w:r w:rsidRPr="00A060EC">
              <w:rPr>
                <w:sz w:val="24"/>
                <w:szCs w:val="24"/>
              </w:rPr>
              <w:t>Листови, дрвени бои, моливи, водени бои</w:t>
            </w:r>
          </w:p>
        </w:tc>
        <w:tc>
          <w:tcPr>
            <w:tcW w:w="2496" w:type="dxa"/>
            <w:tcBorders>
              <w:top w:val="single" w:sz="4" w:space="0" w:color="000000"/>
              <w:left w:val="single" w:sz="4" w:space="0" w:color="000000"/>
              <w:bottom w:val="single" w:sz="4" w:space="0" w:color="000000"/>
              <w:right w:val="single" w:sz="4" w:space="0" w:color="000000"/>
            </w:tcBorders>
            <w:vAlign w:val="center"/>
            <w:hideMark/>
          </w:tcPr>
          <w:p w14:paraId="57C26D53" w14:textId="77777777" w:rsidR="00F93384" w:rsidRPr="00A060EC" w:rsidRDefault="00F93384" w:rsidP="00F93384">
            <w:pPr>
              <w:snapToGrid w:val="0"/>
              <w:jc w:val="center"/>
              <w:rPr>
                <w:sz w:val="24"/>
                <w:szCs w:val="24"/>
              </w:rPr>
            </w:pPr>
            <w:r w:rsidRPr="00A060EC">
              <w:rPr>
                <w:sz w:val="24"/>
                <w:szCs w:val="24"/>
              </w:rPr>
              <w:t>Цртежи во повеќе техники</w:t>
            </w:r>
          </w:p>
        </w:tc>
      </w:tr>
      <w:tr w:rsidR="00F93384" w:rsidRPr="00A060EC" w14:paraId="5F56BB42" w14:textId="77777777" w:rsidTr="00EB2233">
        <w:trPr>
          <w:trHeight w:val="283"/>
          <w:jc w:val="center"/>
        </w:trPr>
        <w:tc>
          <w:tcPr>
            <w:tcW w:w="558" w:type="dxa"/>
            <w:tcBorders>
              <w:top w:val="single" w:sz="4" w:space="0" w:color="000000"/>
              <w:left w:val="single" w:sz="4" w:space="0" w:color="000000"/>
              <w:bottom w:val="single" w:sz="4" w:space="0" w:color="000000"/>
              <w:right w:val="nil"/>
            </w:tcBorders>
            <w:vAlign w:val="center"/>
          </w:tcPr>
          <w:p w14:paraId="7BF6BDCF" w14:textId="77777777" w:rsidR="00F93384" w:rsidRPr="00A060EC" w:rsidRDefault="00F93384" w:rsidP="00F93384">
            <w:pPr>
              <w:snapToGrid w:val="0"/>
              <w:jc w:val="center"/>
              <w:rPr>
                <w:sz w:val="24"/>
                <w:szCs w:val="24"/>
              </w:rPr>
            </w:pPr>
          </w:p>
          <w:p w14:paraId="43DCACD4" w14:textId="77777777" w:rsidR="00F93384" w:rsidRPr="00A060EC" w:rsidRDefault="00F93384" w:rsidP="00F93384">
            <w:pPr>
              <w:snapToGrid w:val="0"/>
              <w:jc w:val="center"/>
              <w:rPr>
                <w:sz w:val="24"/>
                <w:szCs w:val="24"/>
                <w:lang w:val="mk-MK"/>
              </w:rPr>
            </w:pPr>
            <w:r w:rsidRPr="00A060EC">
              <w:rPr>
                <w:sz w:val="24"/>
                <w:szCs w:val="24"/>
              </w:rPr>
              <w:t>7</w:t>
            </w:r>
            <w:r w:rsidRPr="00A060EC">
              <w:rPr>
                <w:sz w:val="24"/>
                <w:szCs w:val="24"/>
                <w:lang w:val="mk-MK"/>
              </w:rPr>
              <w:t>1</w:t>
            </w:r>
          </w:p>
          <w:p w14:paraId="03DF19F6" w14:textId="77777777" w:rsidR="00F93384" w:rsidRPr="00A060EC" w:rsidRDefault="00F93384" w:rsidP="00F93384">
            <w:pPr>
              <w:jc w:val="center"/>
              <w:rPr>
                <w:sz w:val="24"/>
                <w:szCs w:val="24"/>
              </w:rPr>
            </w:pPr>
          </w:p>
        </w:tc>
        <w:tc>
          <w:tcPr>
            <w:tcW w:w="2838" w:type="dxa"/>
            <w:tcBorders>
              <w:top w:val="single" w:sz="4" w:space="0" w:color="000000"/>
              <w:left w:val="single" w:sz="4" w:space="0" w:color="000000"/>
              <w:bottom w:val="single" w:sz="4" w:space="0" w:color="000000"/>
              <w:right w:val="nil"/>
            </w:tcBorders>
            <w:vAlign w:val="center"/>
          </w:tcPr>
          <w:p w14:paraId="20F396C9" w14:textId="77777777" w:rsidR="00F93384" w:rsidRPr="00A060EC" w:rsidRDefault="00F93384" w:rsidP="00F93384">
            <w:pPr>
              <w:snapToGrid w:val="0"/>
              <w:jc w:val="center"/>
              <w:rPr>
                <w:sz w:val="24"/>
                <w:szCs w:val="24"/>
              </w:rPr>
            </w:pPr>
          </w:p>
          <w:p w14:paraId="3BEC5B23" w14:textId="77777777" w:rsidR="00F93384" w:rsidRPr="00A060EC" w:rsidRDefault="00F93384" w:rsidP="00F93384">
            <w:pPr>
              <w:snapToGrid w:val="0"/>
              <w:jc w:val="center"/>
              <w:rPr>
                <w:sz w:val="24"/>
                <w:szCs w:val="24"/>
              </w:rPr>
            </w:pPr>
            <w:r w:rsidRPr="00A060EC">
              <w:rPr>
                <w:sz w:val="24"/>
                <w:szCs w:val="24"/>
              </w:rPr>
              <w:t>Анализа на ликовните творби</w:t>
            </w:r>
          </w:p>
        </w:tc>
        <w:tc>
          <w:tcPr>
            <w:tcW w:w="3510" w:type="dxa"/>
            <w:tcBorders>
              <w:top w:val="single" w:sz="4" w:space="0" w:color="000000"/>
              <w:left w:val="single" w:sz="4" w:space="0" w:color="000000"/>
              <w:bottom w:val="single" w:sz="4" w:space="0" w:color="000000"/>
              <w:right w:val="nil"/>
            </w:tcBorders>
            <w:vAlign w:val="center"/>
          </w:tcPr>
          <w:p w14:paraId="75711771" w14:textId="77777777" w:rsidR="00F93384" w:rsidRPr="00A060EC" w:rsidRDefault="00F93384" w:rsidP="00F93384">
            <w:pPr>
              <w:snapToGrid w:val="0"/>
              <w:jc w:val="center"/>
              <w:rPr>
                <w:sz w:val="24"/>
                <w:szCs w:val="24"/>
              </w:rPr>
            </w:pPr>
          </w:p>
          <w:p w14:paraId="0E9D4011" w14:textId="77777777" w:rsidR="00F93384" w:rsidRPr="00A060EC" w:rsidRDefault="00F93384" w:rsidP="00F93384">
            <w:pPr>
              <w:snapToGrid w:val="0"/>
              <w:jc w:val="center"/>
              <w:rPr>
                <w:sz w:val="24"/>
                <w:szCs w:val="24"/>
                <w:lang w:val="mk-MK"/>
              </w:rPr>
            </w:pPr>
            <w:r w:rsidRPr="00A060EC">
              <w:rPr>
                <w:sz w:val="24"/>
                <w:szCs w:val="24"/>
              </w:rPr>
              <w:t>РАБОТИЛНИЦА:</w:t>
            </w:r>
          </w:p>
          <w:p w14:paraId="41AF82F3" w14:textId="77777777" w:rsidR="00F93384" w:rsidRPr="00A060EC" w:rsidRDefault="00F93384" w:rsidP="00F93384">
            <w:pPr>
              <w:snapToGrid w:val="0"/>
              <w:jc w:val="center"/>
              <w:rPr>
                <w:b/>
                <w:sz w:val="24"/>
                <w:szCs w:val="24"/>
                <w:lang w:val="mk-MK"/>
              </w:rPr>
            </w:pPr>
            <w:r w:rsidRPr="00A060EC">
              <w:rPr>
                <w:b/>
                <w:sz w:val="24"/>
                <w:szCs w:val="24"/>
                <w:lang w:val="mk-MK"/>
              </w:rPr>
              <w:t>Моите активности – утро, пладне, вечер</w:t>
            </w:r>
          </w:p>
          <w:p w14:paraId="053F75A7" w14:textId="77777777" w:rsidR="00F93384" w:rsidRPr="00A060EC" w:rsidRDefault="00F93384" w:rsidP="00F93384">
            <w:pPr>
              <w:jc w:val="center"/>
              <w:rPr>
                <w:sz w:val="24"/>
                <w:szCs w:val="24"/>
                <w:lang w:val="mk-MK"/>
              </w:rPr>
            </w:pPr>
          </w:p>
          <w:p w14:paraId="6E91452E" w14:textId="77777777" w:rsidR="00F93384" w:rsidRPr="00A060EC" w:rsidRDefault="00F93384" w:rsidP="00F93384">
            <w:pPr>
              <w:jc w:val="center"/>
              <w:rPr>
                <w:sz w:val="24"/>
                <w:szCs w:val="24"/>
                <w:lang w:val="mk-MK"/>
              </w:rPr>
            </w:pPr>
            <w:r w:rsidRPr="00A060EC">
              <w:rPr>
                <w:sz w:val="24"/>
                <w:szCs w:val="24"/>
              </w:rPr>
              <w:t>Изложба</w:t>
            </w:r>
          </w:p>
          <w:p w14:paraId="5617FAC8" w14:textId="77777777" w:rsidR="00F93384" w:rsidRPr="00A060EC" w:rsidRDefault="00F93384" w:rsidP="00F93384">
            <w:pPr>
              <w:jc w:val="center"/>
              <w:rPr>
                <w:sz w:val="24"/>
                <w:szCs w:val="24"/>
                <w:lang w:val="mk-MK"/>
              </w:rPr>
            </w:pPr>
            <w:r w:rsidRPr="00A060EC">
              <w:rPr>
                <w:sz w:val="24"/>
                <w:szCs w:val="24"/>
              </w:rPr>
              <w:t>-уредување на детско катче</w:t>
            </w:r>
          </w:p>
        </w:tc>
        <w:tc>
          <w:tcPr>
            <w:tcW w:w="1530" w:type="dxa"/>
            <w:tcBorders>
              <w:top w:val="single" w:sz="4" w:space="0" w:color="000000"/>
              <w:left w:val="single" w:sz="4" w:space="0" w:color="000000"/>
              <w:bottom w:val="single" w:sz="4" w:space="0" w:color="000000"/>
              <w:right w:val="nil"/>
            </w:tcBorders>
            <w:vAlign w:val="center"/>
          </w:tcPr>
          <w:p w14:paraId="70FCBB45"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single" w:sz="4" w:space="0" w:color="000000"/>
              <w:left w:val="single" w:sz="4" w:space="0" w:color="000000"/>
              <w:bottom w:val="single" w:sz="4" w:space="0" w:color="000000"/>
              <w:right w:val="nil"/>
            </w:tcBorders>
            <w:vAlign w:val="center"/>
          </w:tcPr>
          <w:p w14:paraId="2AA9467F" w14:textId="77777777" w:rsidR="00F93384" w:rsidRPr="00A060EC" w:rsidRDefault="00F93384" w:rsidP="00F93384">
            <w:pPr>
              <w:snapToGrid w:val="0"/>
              <w:jc w:val="center"/>
              <w:rPr>
                <w:sz w:val="24"/>
                <w:szCs w:val="24"/>
              </w:rPr>
            </w:pPr>
          </w:p>
          <w:p w14:paraId="3B023680" w14:textId="77777777" w:rsidR="00F93384" w:rsidRPr="00A060EC" w:rsidRDefault="00F93384" w:rsidP="00F93384">
            <w:pPr>
              <w:snapToGrid w:val="0"/>
              <w:jc w:val="center"/>
              <w:rPr>
                <w:sz w:val="24"/>
                <w:szCs w:val="24"/>
                <w:lang w:val="mk-MK"/>
              </w:rPr>
            </w:pPr>
            <w:r w:rsidRPr="00A060EC">
              <w:rPr>
                <w:sz w:val="24"/>
                <w:szCs w:val="24"/>
              </w:rPr>
              <w:t>05. 202</w:t>
            </w:r>
            <w:r w:rsidRPr="00A060EC">
              <w:rPr>
                <w:sz w:val="24"/>
                <w:szCs w:val="24"/>
                <w:lang w:val="mk-MK"/>
              </w:rPr>
              <w:t>6</w:t>
            </w:r>
          </w:p>
        </w:tc>
        <w:tc>
          <w:tcPr>
            <w:tcW w:w="1800" w:type="dxa"/>
            <w:tcBorders>
              <w:top w:val="single" w:sz="4" w:space="0" w:color="000000"/>
              <w:left w:val="single" w:sz="4" w:space="0" w:color="000000"/>
              <w:bottom w:val="single" w:sz="4" w:space="0" w:color="000000"/>
              <w:right w:val="nil"/>
            </w:tcBorders>
            <w:vAlign w:val="center"/>
          </w:tcPr>
          <w:p w14:paraId="5EF1A776" w14:textId="77777777" w:rsidR="00F93384" w:rsidRPr="00A060EC" w:rsidRDefault="00F93384" w:rsidP="00F93384">
            <w:pPr>
              <w:snapToGrid w:val="0"/>
              <w:jc w:val="center"/>
              <w:rPr>
                <w:sz w:val="24"/>
                <w:szCs w:val="24"/>
              </w:rPr>
            </w:pPr>
          </w:p>
          <w:p w14:paraId="77B24756" w14:textId="77777777" w:rsidR="00F93384" w:rsidRPr="00A060EC" w:rsidRDefault="00F93384" w:rsidP="00F93384">
            <w:pPr>
              <w:snapToGrid w:val="0"/>
              <w:jc w:val="center"/>
              <w:rPr>
                <w:sz w:val="24"/>
                <w:szCs w:val="24"/>
              </w:rPr>
            </w:pPr>
            <w:r w:rsidRPr="00A060EC">
              <w:rPr>
                <w:sz w:val="24"/>
                <w:szCs w:val="24"/>
              </w:rPr>
              <w:t>Ликовно пано и цртежи</w:t>
            </w:r>
          </w:p>
        </w:tc>
        <w:tc>
          <w:tcPr>
            <w:tcW w:w="2496" w:type="dxa"/>
            <w:tcBorders>
              <w:top w:val="single" w:sz="4" w:space="0" w:color="000000"/>
              <w:left w:val="single" w:sz="4" w:space="0" w:color="000000"/>
              <w:bottom w:val="single" w:sz="4" w:space="0" w:color="000000"/>
              <w:right w:val="single" w:sz="4" w:space="0" w:color="000000"/>
            </w:tcBorders>
            <w:vAlign w:val="center"/>
          </w:tcPr>
          <w:p w14:paraId="0D67968C" w14:textId="77777777" w:rsidR="00F93384" w:rsidRPr="00A060EC" w:rsidRDefault="00F93384" w:rsidP="00F93384">
            <w:pPr>
              <w:snapToGrid w:val="0"/>
              <w:jc w:val="center"/>
              <w:rPr>
                <w:sz w:val="24"/>
                <w:szCs w:val="24"/>
              </w:rPr>
            </w:pPr>
          </w:p>
          <w:p w14:paraId="5A072657" w14:textId="77777777" w:rsidR="00F93384" w:rsidRPr="00A060EC" w:rsidRDefault="00F93384" w:rsidP="00F93384">
            <w:pPr>
              <w:snapToGrid w:val="0"/>
              <w:jc w:val="center"/>
              <w:rPr>
                <w:sz w:val="24"/>
                <w:szCs w:val="24"/>
              </w:rPr>
            </w:pPr>
            <w:r w:rsidRPr="00A060EC">
              <w:rPr>
                <w:sz w:val="24"/>
                <w:szCs w:val="24"/>
              </w:rPr>
              <w:t>Уредено ликовно катче</w:t>
            </w:r>
          </w:p>
        </w:tc>
      </w:tr>
      <w:tr w:rsidR="00F93384" w:rsidRPr="00A060EC" w14:paraId="3CA0DC6D" w14:textId="77777777" w:rsidTr="00EB2233">
        <w:trPr>
          <w:trHeight w:val="283"/>
          <w:jc w:val="center"/>
        </w:trPr>
        <w:tc>
          <w:tcPr>
            <w:tcW w:w="558" w:type="dxa"/>
            <w:tcBorders>
              <w:top w:val="nil"/>
              <w:left w:val="single" w:sz="4" w:space="0" w:color="000000"/>
              <w:bottom w:val="single" w:sz="4" w:space="0" w:color="000000"/>
              <w:right w:val="nil"/>
            </w:tcBorders>
            <w:vAlign w:val="center"/>
            <w:hideMark/>
          </w:tcPr>
          <w:p w14:paraId="1D5AC326" w14:textId="77777777" w:rsidR="00F93384" w:rsidRPr="00A060EC" w:rsidRDefault="00F93384" w:rsidP="00F93384">
            <w:pPr>
              <w:snapToGrid w:val="0"/>
              <w:jc w:val="center"/>
              <w:rPr>
                <w:sz w:val="24"/>
                <w:szCs w:val="24"/>
                <w:lang w:val="mk-MK"/>
              </w:rPr>
            </w:pPr>
            <w:r w:rsidRPr="00A060EC">
              <w:rPr>
                <w:sz w:val="24"/>
                <w:szCs w:val="24"/>
              </w:rPr>
              <w:t>7</w:t>
            </w:r>
            <w:r w:rsidRPr="00A060EC">
              <w:rPr>
                <w:sz w:val="24"/>
                <w:szCs w:val="24"/>
                <w:lang w:val="mk-MK"/>
              </w:rPr>
              <w:t>2</w:t>
            </w:r>
          </w:p>
        </w:tc>
        <w:tc>
          <w:tcPr>
            <w:tcW w:w="2838" w:type="dxa"/>
            <w:tcBorders>
              <w:top w:val="nil"/>
              <w:left w:val="single" w:sz="4" w:space="0" w:color="000000"/>
              <w:bottom w:val="single" w:sz="4" w:space="0" w:color="000000"/>
              <w:right w:val="nil"/>
            </w:tcBorders>
            <w:vAlign w:val="center"/>
            <w:hideMark/>
          </w:tcPr>
          <w:p w14:paraId="3DFD390F" w14:textId="77777777" w:rsidR="00F93384" w:rsidRPr="00A060EC" w:rsidRDefault="00F93384" w:rsidP="00F93384">
            <w:pPr>
              <w:snapToGrid w:val="0"/>
              <w:jc w:val="center"/>
              <w:rPr>
                <w:sz w:val="24"/>
                <w:szCs w:val="24"/>
              </w:rPr>
            </w:pPr>
            <w:r w:rsidRPr="00A060EC">
              <w:rPr>
                <w:sz w:val="24"/>
                <w:szCs w:val="24"/>
              </w:rPr>
              <w:t>Да ги откријат своите читачки способности и креативни размислувања</w:t>
            </w:r>
          </w:p>
        </w:tc>
        <w:tc>
          <w:tcPr>
            <w:tcW w:w="3510" w:type="dxa"/>
            <w:tcBorders>
              <w:top w:val="nil"/>
              <w:left w:val="single" w:sz="4" w:space="0" w:color="000000"/>
              <w:bottom w:val="single" w:sz="4" w:space="0" w:color="000000"/>
              <w:right w:val="nil"/>
            </w:tcBorders>
            <w:vAlign w:val="center"/>
          </w:tcPr>
          <w:p w14:paraId="3682CD64" w14:textId="77777777" w:rsidR="00F93384" w:rsidRPr="00A060EC" w:rsidRDefault="00F93384" w:rsidP="00F93384">
            <w:pPr>
              <w:snapToGrid w:val="0"/>
              <w:jc w:val="center"/>
              <w:rPr>
                <w:sz w:val="24"/>
                <w:szCs w:val="24"/>
                <w:lang w:val="mk-MK"/>
              </w:rPr>
            </w:pPr>
            <w:r w:rsidRPr="00A060EC">
              <w:rPr>
                <w:sz w:val="24"/>
                <w:szCs w:val="24"/>
              </w:rPr>
              <w:t>РАБОТИЛНИЦА:</w:t>
            </w:r>
          </w:p>
          <w:p w14:paraId="530E401B" w14:textId="77777777" w:rsidR="00F93384" w:rsidRPr="00A060EC" w:rsidRDefault="00F93384" w:rsidP="00F93384">
            <w:pPr>
              <w:snapToGrid w:val="0"/>
              <w:jc w:val="center"/>
              <w:rPr>
                <w:b/>
                <w:sz w:val="24"/>
                <w:szCs w:val="24"/>
                <w:lang w:val="mk-MK"/>
              </w:rPr>
            </w:pPr>
            <w:r w:rsidRPr="00A060EC">
              <w:rPr>
                <w:b/>
                <w:sz w:val="24"/>
                <w:szCs w:val="24"/>
                <w:lang w:val="mk-MK"/>
              </w:rPr>
              <w:t>Моето детско списание</w:t>
            </w:r>
          </w:p>
          <w:p w14:paraId="64BE3049" w14:textId="77777777" w:rsidR="00F93384" w:rsidRPr="00A060EC" w:rsidRDefault="00F93384" w:rsidP="00F93384">
            <w:pPr>
              <w:snapToGrid w:val="0"/>
              <w:jc w:val="center"/>
              <w:rPr>
                <w:sz w:val="24"/>
                <w:szCs w:val="24"/>
                <w:lang w:val="mk-MK"/>
              </w:rPr>
            </w:pPr>
            <w:r w:rsidRPr="00A060EC">
              <w:rPr>
                <w:sz w:val="24"/>
                <w:szCs w:val="24"/>
              </w:rPr>
              <w:t>РАБОТИЛНИЦА:</w:t>
            </w:r>
          </w:p>
          <w:p w14:paraId="6F4F509C" w14:textId="77777777" w:rsidR="00F93384" w:rsidRPr="00A060EC" w:rsidRDefault="00F93384" w:rsidP="00F93384">
            <w:pPr>
              <w:snapToGrid w:val="0"/>
              <w:jc w:val="center"/>
              <w:rPr>
                <w:b/>
                <w:sz w:val="24"/>
                <w:szCs w:val="24"/>
                <w:lang w:val="mk-MK"/>
              </w:rPr>
            </w:pPr>
            <w:r w:rsidRPr="00A060EC">
              <w:rPr>
                <w:b/>
                <w:sz w:val="24"/>
                <w:szCs w:val="24"/>
                <w:lang w:val="mk-MK"/>
              </w:rPr>
              <w:t xml:space="preserve">Моите впечатоци од </w:t>
            </w:r>
            <w:r w:rsidRPr="00A060EC">
              <w:rPr>
                <w:b/>
                <w:sz w:val="24"/>
                <w:szCs w:val="24"/>
              </w:rPr>
              <w:t xml:space="preserve"> </w:t>
            </w:r>
            <w:r w:rsidRPr="00A060EC">
              <w:rPr>
                <w:b/>
                <w:sz w:val="24"/>
                <w:szCs w:val="24"/>
                <w:lang w:val="mk-MK"/>
              </w:rPr>
              <w:t>2</w:t>
            </w:r>
            <w:r w:rsidRPr="00A060EC">
              <w:rPr>
                <w:b/>
                <w:sz w:val="24"/>
                <w:szCs w:val="24"/>
              </w:rPr>
              <w:t xml:space="preserve"> одделение</w:t>
            </w:r>
          </w:p>
          <w:p w14:paraId="50D466AF" w14:textId="77777777" w:rsidR="00F93384" w:rsidRPr="00A060EC" w:rsidRDefault="00F93384" w:rsidP="00F93384">
            <w:pPr>
              <w:snapToGrid w:val="0"/>
              <w:jc w:val="center"/>
              <w:rPr>
                <w:b/>
                <w:sz w:val="24"/>
                <w:szCs w:val="24"/>
                <w:lang w:val="mk-MK"/>
              </w:rPr>
            </w:pPr>
          </w:p>
          <w:p w14:paraId="7F7424B5" w14:textId="77777777" w:rsidR="00F93384" w:rsidRPr="00A060EC" w:rsidRDefault="00F93384" w:rsidP="00F93384">
            <w:pPr>
              <w:snapToGrid w:val="0"/>
              <w:jc w:val="center"/>
              <w:rPr>
                <w:sz w:val="24"/>
                <w:szCs w:val="24"/>
                <w:lang w:val="mk-MK"/>
              </w:rPr>
            </w:pPr>
            <w:r w:rsidRPr="00A060EC">
              <w:rPr>
                <w:sz w:val="24"/>
                <w:szCs w:val="24"/>
              </w:rPr>
              <w:t>-разговор</w:t>
            </w:r>
          </w:p>
        </w:tc>
        <w:tc>
          <w:tcPr>
            <w:tcW w:w="1530" w:type="dxa"/>
            <w:tcBorders>
              <w:top w:val="nil"/>
              <w:left w:val="single" w:sz="4" w:space="0" w:color="000000"/>
              <w:bottom w:val="single" w:sz="4" w:space="0" w:color="000000"/>
              <w:right w:val="nil"/>
            </w:tcBorders>
            <w:vAlign w:val="center"/>
          </w:tcPr>
          <w:p w14:paraId="25B12B7E" w14:textId="77777777" w:rsidR="00F93384" w:rsidRPr="00A060EC" w:rsidRDefault="00F93384" w:rsidP="00F93384">
            <w:pPr>
              <w:jc w:val="center"/>
              <w:rPr>
                <w:sz w:val="24"/>
                <w:szCs w:val="24"/>
              </w:rPr>
            </w:pPr>
            <w:r w:rsidRPr="00A060EC">
              <w:rPr>
                <w:sz w:val="24"/>
                <w:szCs w:val="24"/>
              </w:rPr>
              <w:t xml:space="preserve">Ученици од </w:t>
            </w:r>
            <w:r w:rsidRPr="00A060EC">
              <w:rPr>
                <w:sz w:val="24"/>
                <w:szCs w:val="24"/>
                <w:lang w:val="mk-MK"/>
              </w:rPr>
              <w:t>второ</w:t>
            </w:r>
            <w:r w:rsidRPr="00A060EC">
              <w:rPr>
                <w:sz w:val="24"/>
                <w:szCs w:val="24"/>
              </w:rPr>
              <w:t xml:space="preserve"> одделение</w:t>
            </w:r>
          </w:p>
        </w:tc>
        <w:tc>
          <w:tcPr>
            <w:tcW w:w="1620" w:type="dxa"/>
            <w:tcBorders>
              <w:top w:val="nil"/>
              <w:left w:val="single" w:sz="4" w:space="0" w:color="000000"/>
              <w:bottom w:val="single" w:sz="4" w:space="0" w:color="000000"/>
              <w:right w:val="nil"/>
            </w:tcBorders>
            <w:vAlign w:val="center"/>
            <w:hideMark/>
          </w:tcPr>
          <w:p w14:paraId="18DE3E71" w14:textId="77777777" w:rsidR="00F93384" w:rsidRPr="00A060EC" w:rsidRDefault="00F93384" w:rsidP="00F93384">
            <w:pPr>
              <w:snapToGrid w:val="0"/>
              <w:jc w:val="center"/>
              <w:rPr>
                <w:sz w:val="24"/>
                <w:szCs w:val="24"/>
                <w:lang w:val="mk-MK"/>
              </w:rPr>
            </w:pPr>
            <w:r w:rsidRPr="00A060EC">
              <w:rPr>
                <w:sz w:val="24"/>
                <w:szCs w:val="24"/>
              </w:rPr>
              <w:t>06</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hideMark/>
          </w:tcPr>
          <w:p w14:paraId="210E3B56" w14:textId="77777777" w:rsidR="00F93384" w:rsidRPr="00A060EC" w:rsidRDefault="00F93384" w:rsidP="00F93384">
            <w:pPr>
              <w:snapToGrid w:val="0"/>
              <w:jc w:val="center"/>
              <w:rPr>
                <w:sz w:val="24"/>
                <w:szCs w:val="24"/>
              </w:rPr>
            </w:pPr>
            <w:r w:rsidRPr="00A060EC">
              <w:rPr>
                <w:sz w:val="24"/>
                <w:szCs w:val="24"/>
              </w:rPr>
              <w:t>Низ страниците на детско списание</w:t>
            </w:r>
          </w:p>
        </w:tc>
        <w:tc>
          <w:tcPr>
            <w:tcW w:w="2496" w:type="dxa"/>
            <w:tcBorders>
              <w:top w:val="nil"/>
              <w:left w:val="single" w:sz="4" w:space="0" w:color="000000"/>
              <w:bottom w:val="single" w:sz="4" w:space="0" w:color="000000"/>
              <w:right w:val="single" w:sz="4" w:space="0" w:color="000000"/>
            </w:tcBorders>
            <w:vAlign w:val="center"/>
            <w:hideMark/>
          </w:tcPr>
          <w:p w14:paraId="3A071441" w14:textId="77777777" w:rsidR="00F93384" w:rsidRPr="00A060EC" w:rsidRDefault="00F93384" w:rsidP="00F93384">
            <w:pPr>
              <w:snapToGrid w:val="0"/>
              <w:jc w:val="center"/>
              <w:rPr>
                <w:sz w:val="24"/>
                <w:szCs w:val="24"/>
              </w:rPr>
            </w:pPr>
            <w:r w:rsidRPr="00A060EC">
              <w:rPr>
                <w:sz w:val="24"/>
                <w:szCs w:val="24"/>
              </w:rPr>
              <w:t>Читање текстови со слика</w:t>
            </w:r>
          </w:p>
        </w:tc>
      </w:tr>
      <w:tr w:rsidR="00F93384" w:rsidRPr="00A060EC" w14:paraId="4F4F79E7" w14:textId="77777777" w:rsidTr="00EB2233">
        <w:trPr>
          <w:trHeight w:val="283"/>
          <w:jc w:val="center"/>
        </w:trPr>
        <w:tc>
          <w:tcPr>
            <w:tcW w:w="558" w:type="dxa"/>
            <w:tcBorders>
              <w:top w:val="nil"/>
              <w:left w:val="single" w:sz="4" w:space="0" w:color="000000"/>
              <w:bottom w:val="single" w:sz="4" w:space="0" w:color="000000"/>
              <w:right w:val="nil"/>
            </w:tcBorders>
            <w:vAlign w:val="center"/>
          </w:tcPr>
          <w:p w14:paraId="02352123" w14:textId="77777777" w:rsidR="00F93384" w:rsidRPr="00A060EC" w:rsidRDefault="00F93384" w:rsidP="00F93384">
            <w:pPr>
              <w:snapToGrid w:val="0"/>
              <w:jc w:val="center"/>
              <w:rPr>
                <w:sz w:val="24"/>
                <w:szCs w:val="24"/>
              </w:rPr>
            </w:pPr>
          </w:p>
        </w:tc>
        <w:tc>
          <w:tcPr>
            <w:tcW w:w="2838" w:type="dxa"/>
            <w:tcBorders>
              <w:top w:val="nil"/>
              <w:left w:val="single" w:sz="4" w:space="0" w:color="000000"/>
              <w:bottom w:val="single" w:sz="4" w:space="0" w:color="000000"/>
              <w:right w:val="nil"/>
            </w:tcBorders>
            <w:vAlign w:val="center"/>
          </w:tcPr>
          <w:p w14:paraId="4B44DF88" w14:textId="77777777" w:rsidR="00F93384" w:rsidRPr="00A060EC" w:rsidRDefault="00F93384" w:rsidP="00F93384">
            <w:pPr>
              <w:snapToGrid w:val="0"/>
              <w:jc w:val="center"/>
              <w:rPr>
                <w:sz w:val="24"/>
                <w:szCs w:val="24"/>
              </w:rPr>
            </w:pPr>
          </w:p>
        </w:tc>
        <w:tc>
          <w:tcPr>
            <w:tcW w:w="3510" w:type="dxa"/>
            <w:tcBorders>
              <w:top w:val="nil"/>
              <w:left w:val="single" w:sz="4" w:space="0" w:color="000000"/>
              <w:bottom w:val="single" w:sz="4" w:space="0" w:color="000000"/>
              <w:right w:val="nil"/>
            </w:tcBorders>
            <w:vAlign w:val="center"/>
            <w:hideMark/>
          </w:tcPr>
          <w:p w14:paraId="2C403781" w14:textId="77777777" w:rsidR="00F93384" w:rsidRPr="00A060EC" w:rsidRDefault="00F93384" w:rsidP="00F93384">
            <w:pPr>
              <w:snapToGrid w:val="0"/>
              <w:jc w:val="center"/>
              <w:rPr>
                <w:sz w:val="24"/>
                <w:szCs w:val="24"/>
              </w:rPr>
            </w:pPr>
            <w:r w:rsidRPr="00A060EC">
              <w:rPr>
                <w:sz w:val="24"/>
                <w:szCs w:val="24"/>
              </w:rPr>
              <w:t>ПРЕПОРАКИ ЗА ЛЕТНИОТ РАСПУСТ</w:t>
            </w:r>
          </w:p>
        </w:tc>
        <w:tc>
          <w:tcPr>
            <w:tcW w:w="1530" w:type="dxa"/>
            <w:tcBorders>
              <w:top w:val="nil"/>
              <w:left w:val="single" w:sz="4" w:space="0" w:color="000000"/>
              <w:bottom w:val="single" w:sz="4" w:space="0" w:color="000000"/>
              <w:right w:val="nil"/>
            </w:tcBorders>
            <w:vAlign w:val="center"/>
          </w:tcPr>
          <w:p w14:paraId="369E2B34" w14:textId="77777777" w:rsidR="00F93384" w:rsidRPr="00A060EC" w:rsidRDefault="00F93384" w:rsidP="00F93384">
            <w:pPr>
              <w:snapToGrid w:val="0"/>
              <w:jc w:val="center"/>
              <w:rPr>
                <w:sz w:val="24"/>
                <w:szCs w:val="24"/>
                <w:lang w:val="it-IT"/>
              </w:rPr>
            </w:pPr>
          </w:p>
        </w:tc>
        <w:tc>
          <w:tcPr>
            <w:tcW w:w="1620" w:type="dxa"/>
            <w:tcBorders>
              <w:top w:val="nil"/>
              <w:left w:val="single" w:sz="4" w:space="0" w:color="000000"/>
              <w:bottom w:val="single" w:sz="4" w:space="0" w:color="000000"/>
              <w:right w:val="nil"/>
            </w:tcBorders>
            <w:vAlign w:val="center"/>
            <w:hideMark/>
          </w:tcPr>
          <w:p w14:paraId="6CEC2D79" w14:textId="77777777" w:rsidR="00F93384" w:rsidRPr="00A060EC" w:rsidRDefault="00F93384" w:rsidP="00F93384">
            <w:pPr>
              <w:snapToGrid w:val="0"/>
              <w:jc w:val="center"/>
              <w:rPr>
                <w:sz w:val="24"/>
                <w:szCs w:val="24"/>
                <w:lang w:val="mk-MK"/>
              </w:rPr>
            </w:pPr>
            <w:r w:rsidRPr="00A060EC">
              <w:rPr>
                <w:sz w:val="24"/>
                <w:szCs w:val="24"/>
              </w:rPr>
              <w:t>06</w:t>
            </w:r>
            <w:r w:rsidRPr="00A060EC">
              <w:rPr>
                <w:sz w:val="24"/>
                <w:szCs w:val="24"/>
                <w:lang w:val="it-IT"/>
              </w:rPr>
              <w:t>. 202</w:t>
            </w:r>
            <w:r w:rsidRPr="00A060EC">
              <w:rPr>
                <w:sz w:val="24"/>
                <w:szCs w:val="24"/>
                <w:lang w:val="mk-MK"/>
              </w:rPr>
              <w:t>6</w:t>
            </w:r>
          </w:p>
        </w:tc>
        <w:tc>
          <w:tcPr>
            <w:tcW w:w="1800" w:type="dxa"/>
            <w:tcBorders>
              <w:top w:val="nil"/>
              <w:left w:val="single" w:sz="4" w:space="0" w:color="000000"/>
              <w:bottom w:val="single" w:sz="4" w:space="0" w:color="000000"/>
              <w:right w:val="nil"/>
            </w:tcBorders>
            <w:vAlign w:val="center"/>
          </w:tcPr>
          <w:p w14:paraId="3B997504" w14:textId="77777777" w:rsidR="00F93384" w:rsidRPr="00A060EC" w:rsidRDefault="00F93384" w:rsidP="00F93384">
            <w:pPr>
              <w:snapToGrid w:val="0"/>
              <w:jc w:val="center"/>
              <w:rPr>
                <w:sz w:val="24"/>
                <w:szCs w:val="24"/>
              </w:rPr>
            </w:pPr>
          </w:p>
        </w:tc>
        <w:tc>
          <w:tcPr>
            <w:tcW w:w="2496" w:type="dxa"/>
            <w:tcBorders>
              <w:top w:val="nil"/>
              <w:left w:val="single" w:sz="4" w:space="0" w:color="000000"/>
              <w:bottom w:val="single" w:sz="4" w:space="0" w:color="000000"/>
              <w:right w:val="single" w:sz="4" w:space="0" w:color="000000"/>
            </w:tcBorders>
            <w:vAlign w:val="center"/>
          </w:tcPr>
          <w:p w14:paraId="092AF040" w14:textId="77777777" w:rsidR="00F93384" w:rsidRPr="00A060EC" w:rsidRDefault="00F93384" w:rsidP="00F93384">
            <w:pPr>
              <w:snapToGrid w:val="0"/>
              <w:ind w:right="229"/>
              <w:jc w:val="center"/>
              <w:rPr>
                <w:sz w:val="24"/>
                <w:szCs w:val="24"/>
              </w:rPr>
            </w:pPr>
          </w:p>
        </w:tc>
      </w:tr>
    </w:tbl>
    <w:p w14:paraId="370464AA" w14:textId="77777777" w:rsidR="00F93384" w:rsidRPr="00A060EC" w:rsidRDefault="00F93384" w:rsidP="00F93384">
      <w:pPr>
        <w:rPr>
          <w:sz w:val="24"/>
          <w:szCs w:val="24"/>
        </w:rPr>
      </w:pPr>
    </w:p>
    <w:p w14:paraId="7CDF60DB" w14:textId="77777777" w:rsidR="00CC3799" w:rsidRPr="00A060EC" w:rsidRDefault="00CC3799" w:rsidP="00CC3799">
      <w:pPr>
        <w:jc w:val="center"/>
        <w:rPr>
          <w:b/>
          <w:caps/>
          <w:color w:val="EE0000"/>
          <w:sz w:val="32"/>
          <w:szCs w:val="32"/>
          <w:lang w:val="mk-MK"/>
        </w:rPr>
      </w:pPr>
    </w:p>
    <w:p w14:paraId="6C6B6177" w14:textId="77777777" w:rsidR="00F37E23" w:rsidRPr="00A060EC" w:rsidRDefault="00F37E23" w:rsidP="00C9095F">
      <w:pPr>
        <w:jc w:val="center"/>
        <w:rPr>
          <w:b/>
          <w:caps/>
          <w:color w:val="EE0000"/>
          <w:sz w:val="24"/>
          <w:szCs w:val="24"/>
          <w:lang w:val="mk-MK"/>
        </w:rPr>
      </w:pPr>
    </w:p>
    <w:p w14:paraId="77D4646A" w14:textId="77777777" w:rsidR="00595724" w:rsidRPr="00A060EC" w:rsidRDefault="00595724" w:rsidP="00595724">
      <w:pPr>
        <w:jc w:val="center"/>
        <w:rPr>
          <w:b/>
          <w:i/>
          <w:caps/>
          <w:sz w:val="24"/>
          <w:szCs w:val="24"/>
          <w:lang w:val="mk-MK"/>
        </w:rPr>
      </w:pPr>
    </w:p>
    <w:p w14:paraId="3D475BC2" w14:textId="77777777" w:rsidR="00595724" w:rsidRPr="00A060EC" w:rsidRDefault="00595724" w:rsidP="00595724">
      <w:pPr>
        <w:jc w:val="center"/>
        <w:rPr>
          <w:b/>
          <w:i/>
          <w:caps/>
          <w:sz w:val="24"/>
          <w:szCs w:val="24"/>
          <w:lang w:val="mk-MK"/>
        </w:rPr>
      </w:pPr>
    </w:p>
    <w:p w14:paraId="593B1CA6" w14:textId="2A1D3357" w:rsidR="00595724" w:rsidRPr="00A060EC" w:rsidRDefault="00595724" w:rsidP="00595724">
      <w:pPr>
        <w:jc w:val="center"/>
        <w:rPr>
          <w:b/>
          <w:i/>
          <w:caps/>
          <w:sz w:val="28"/>
          <w:szCs w:val="28"/>
          <w:lang w:val="ru-RU"/>
        </w:rPr>
      </w:pPr>
      <w:r w:rsidRPr="00A060EC">
        <w:rPr>
          <w:b/>
          <w:i/>
          <w:caps/>
          <w:sz w:val="28"/>
          <w:szCs w:val="28"/>
          <w:lang w:val="mk-MK"/>
        </w:rPr>
        <w:t>Програма за реализација на</w:t>
      </w:r>
    </w:p>
    <w:p w14:paraId="4BC7011E" w14:textId="77777777" w:rsidR="00595724" w:rsidRPr="00A060EC" w:rsidRDefault="00595724" w:rsidP="00595724">
      <w:pPr>
        <w:jc w:val="center"/>
        <w:rPr>
          <w:b/>
          <w:i/>
          <w:caps/>
          <w:sz w:val="28"/>
          <w:szCs w:val="28"/>
          <w:lang w:val="mk-MK"/>
        </w:rPr>
      </w:pPr>
      <w:r w:rsidRPr="00A060EC">
        <w:rPr>
          <w:b/>
          <w:i/>
          <w:caps/>
          <w:sz w:val="28"/>
          <w:szCs w:val="28"/>
        </w:rPr>
        <w:t xml:space="preserve">СЛОБОДНИ УЧЕНИЧКИ </w:t>
      </w:r>
      <w:r w:rsidRPr="00A060EC">
        <w:rPr>
          <w:b/>
          <w:i/>
          <w:caps/>
          <w:sz w:val="28"/>
          <w:szCs w:val="28"/>
          <w:lang w:val="mk-MK"/>
        </w:rPr>
        <w:t>активности за уЧениците од</w:t>
      </w:r>
    </w:p>
    <w:p w14:paraId="2C82BC8F" w14:textId="77777777" w:rsidR="00595724" w:rsidRPr="00A060EC" w:rsidRDefault="00595724" w:rsidP="00595724">
      <w:pPr>
        <w:jc w:val="center"/>
        <w:rPr>
          <w:i/>
          <w:sz w:val="28"/>
          <w:szCs w:val="28"/>
          <w:lang w:val="mk-MK"/>
        </w:rPr>
      </w:pPr>
      <w:r w:rsidRPr="00A060EC">
        <w:rPr>
          <w:b/>
          <w:i/>
          <w:caps/>
          <w:sz w:val="28"/>
          <w:szCs w:val="28"/>
          <w:lang w:val="en-GB"/>
        </w:rPr>
        <w:t xml:space="preserve">III </w:t>
      </w:r>
      <w:r w:rsidRPr="00A060EC">
        <w:rPr>
          <w:b/>
          <w:i/>
          <w:caps/>
          <w:sz w:val="28"/>
          <w:szCs w:val="28"/>
          <w:lang w:val="mk-MK"/>
        </w:rPr>
        <w:t>-одделениE</w:t>
      </w:r>
    </w:p>
    <w:p w14:paraId="2E887991" w14:textId="77777777" w:rsidR="00595724" w:rsidRPr="00A060EC" w:rsidRDefault="00595724" w:rsidP="00595724">
      <w:pPr>
        <w:jc w:val="center"/>
        <w:rPr>
          <w:b/>
          <w:i/>
          <w:caps/>
          <w:sz w:val="28"/>
          <w:szCs w:val="28"/>
          <w:lang w:val="ru-RU"/>
        </w:rPr>
      </w:pPr>
      <w:r w:rsidRPr="00A060EC">
        <w:rPr>
          <w:b/>
          <w:i/>
          <w:sz w:val="28"/>
          <w:szCs w:val="28"/>
          <w:lang w:val="mk-MK"/>
        </w:rPr>
        <w:t>ВО ДЕВЕТГОДИШНО ОСНОВНО ОБРАЗОВАНИЕ</w:t>
      </w:r>
    </w:p>
    <w:p w14:paraId="44AC6B52" w14:textId="77777777" w:rsidR="00595724" w:rsidRPr="00A060EC" w:rsidRDefault="00595724" w:rsidP="00595724">
      <w:pPr>
        <w:jc w:val="center"/>
        <w:rPr>
          <w:b/>
          <w:sz w:val="28"/>
          <w:szCs w:val="28"/>
          <w:lang w:val="mk-MK"/>
        </w:rPr>
      </w:pPr>
      <w:r w:rsidRPr="00A060EC">
        <w:rPr>
          <w:b/>
          <w:i/>
          <w:caps/>
          <w:sz w:val="28"/>
          <w:szCs w:val="28"/>
          <w:lang w:val="mk-MK"/>
        </w:rPr>
        <w:t xml:space="preserve"> </w:t>
      </w:r>
      <w:r w:rsidRPr="00A060EC">
        <w:rPr>
          <w:b/>
          <w:i/>
          <w:sz w:val="28"/>
          <w:szCs w:val="28"/>
          <w:lang w:val="mk-MK"/>
        </w:rPr>
        <w:t>O.О.У „Добре Јованоски“ - ПРИЛЕП</w:t>
      </w:r>
    </w:p>
    <w:p w14:paraId="259DF2BF" w14:textId="77777777" w:rsidR="00595724" w:rsidRPr="00A060EC" w:rsidRDefault="00595724" w:rsidP="00595724">
      <w:pPr>
        <w:jc w:val="center"/>
        <w:rPr>
          <w:b/>
          <w:caps/>
          <w:sz w:val="28"/>
          <w:szCs w:val="28"/>
          <w:lang w:val="mk-MK"/>
        </w:rPr>
      </w:pPr>
    </w:p>
    <w:p w14:paraId="37764794" w14:textId="77777777" w:rsidR="00595724" w:rsidRPr="00A060EC" w:rsidRDefault="00595724" w:rsidP="00595724">
      <w:pPr>
        <w:jc w:val="center"/>
        <w:rPr>
          <w:b/>
          <w:sz w:val="24"/>
          <w:szCs w:val="24"/>
          <w:lang w:val="mk-MK"/>
        </w:rPr>
      </w:pPr>
    </w:p>
    <w:p w14:paraId="4FA4C976" w14:textId="77777777" w:rsidR="00595724" w:rsidRPr="00A060EC" w:rsidRDefault="00595724" w:rsidP="00595724">
      <w:pPr>
        <w:jc w:val="center"/>
        <w:rPr>
          <w:b/>
          <w:sz w:val="24"/>
          <w:szCs w:val="24"/>
          <w:lang w:val="mk-MK"/>
        </w:rPr>
      </w:pPr>
    </w:p>
    <w:p w14:paraId="71977E5A" w14:textId="77777777" w:rsidR="00595724" w:rsidRPr="00A060EC" w:rsidRDefault="00595724" w:rsidP="00595724">
      <w:pPr>
        <w:jc w:val="center"/>
        <w:rPr>
          <w:b/>
          <w:sz w:val="24"/>
          <w:szCs w:val="24"/>
          <w:lang w:val="mk-MK"/>
        </w:rPr>
      </w:pPr>
    </w:p>
    <w:p w14:paraId="6CE63B06" w14:textId="77777777" w:rsidR="00595724" w:rsidRPr="00A060EC" w:rsidRDefault="00595724" w:rsidP="00595724">
      <w:pPr>
        <w:jc w:val="center"/>
        <w:rPr>
          <w:b/>
          <w:sz w:val="24"/>
          <w:szCs w:val="24"/>
          <w:lang w:val="mk-MK"/>
        </w:rPr>
      </w:pPr>
    </w:p>
    <w:p w14:paraId="7A91B11B" w14:textId="77777777" w:rsidR="00595724" w:rsidRPr="00A060EC" w:rsidRDefault="00595724" w:rsidP="00595724">
      <w:pPr>
        <w:jc w:val="center"/>
        <w:rPr>
          <w:b/>
          <w:sz w:val="24"/>
          <w:szCs w:val="24"/>
          <w:lang w:val="mk-MK"/>
        </w:rPr>
      </w:pPr>
    </w:p>
    <w:p w14:paraId="53D8313F" w14:textId="77777777" w:rsidR="00595724" w:rsidRPr="00A060EC" w:rsidRDefault="00595724" w:rsidP="00595724">
      <w:pPr>
        <w:jc w:val="center"/>
        <w:rPr>
          <w:b/>
          <w:sz w:val="24"/>
          <w:szCs w:val="24"/>
          <w:lang w:val="mk-MK"/>
        </w:rPr>
      </w:pPr>
    </w:p>
    <w:p w14:paraId="420C2207" w14:textId="77777777" w:rsidR="00595724" w:rsidRPr="00A060EC" w:rsidRDefault="00595724" w:rsidP="00595724">
      <w:pPr>
        <w:jc w:val="center"/>
        <w:rPr>
          <w:b/>
          <w:sz w:val="24"/>
          <w:szCs w:val="24"/>
          <w:lang w:val="mk-MK"/>
        </w:rPr>
      </w:pPr>
    </w:p>
    <w:p w14:paraId="2B0FC241" w14:textId="77777777" w:rsidR="00595724" w:rsidRPr="00A060EC" w:rsidRDefault="00595724" w:rsidP="00595724">
      <w:pPr>
        <w:jc w:val="center"/>
        <w:rPr>
          <w:b/>
          <w:sz w:val="24"/>
          <w:szCs w:val="24"/>
          <w:lang w:val="mk-MK"/>
        </w:rPr>
      </w:pPr>
    </w:p>
    <w:p w14:paraId="78C729CE" w14:textId="77777777" w:rsidR="00595724" w:rsidRPr="00A060EC" w:rsidRDefault="00595724" w:rsidP="00595724">
      <w:pPr>
        <w:jc w:val="center"/>
        <w:rPr>
          <w:b/>
          <w:sz w:val="24"/>
          <w:szCs w:val="24"/>
          <w:lang w:val="mk-MK"/>
        </w:rPr>
      </w:pPr>
    </w:p>
    <w:p w14:paraId="71F8E296" w14:textId="77777777" w:rsidR="00595724" w:rsidRPr="00A060EC" w:rsidRDefault="00595724" w:rsidP="00595724">
      <w:pPr>
        <w:jc w:val="center"/>
        <w:rPr>
          <w:b/>
          <w:sz w:val="24"/>
          <w:szCs w:val="24"/>
          <w:lang w:val="mk-MK"/>
        </w:rPr>
      </w:pPr>
    </w:p>
    <w:p w14:paraId="12E07435" w14:textId="77777777" w:rsidR="00595724" w:rsidRPr="00A060EC" w:rsidRDefault="00595724" w:rsidP="00595724">
      <w:pPr>
        <w:jc w:val="center"/>
        <w:rPr>
          <w:b/>
          <w:sz w:val="24"/>
          <w:szCs w:val="24"/>
          <w:lang w:val="mk-MK"/>
        </w:rPr>
      </w:pPr>
    </w:p>
    <w:p w14:paraId="7FD1A5C1" w14:textId="77777777" w:rsidR="00595724" w:rsidRPr="00A060EC" w:rsidRDefault="00595724" w:rsidP="00595724">
      <w:pPr>
        <w:rPr>
          <w:b/>
          <w:sz w:val="24"/>
          <w:szCs w:val="24"/>
          <w:lang w:val="ru-RU"/>
        </w:rPr>
      </w:pPr>
      <w:r w:rsidRPr="00A060EC">
        <w:rPr>
          <w:b/>
          <w:sz w:val="24"/>
          <w:szCs w:val="24"/>
          <w:lang w:val="mk-MK"/>
        </w:rPr>
        <w:t>Учебна 202</w:t>
      </w:r>
      <w:r w:rsidRPr="00A060EC">
        <w:rPr>
          <w:b/>
          <w:sz w:val="24"/>
          <w:szCs w:val="24"/>
        </w:rPr>
        <w:t>5</w:t>
      </w:r>
      <w:r w:rsidRPr="00A060EC">
        <w:rPr>
          <w:b/>
          <w:sz w:val="24"/>
          <w:szCs w:val="24"/>
          <w:lang w:val="mk-MK"/>
        </w:rPr>
        <w:t>/202</w:t>
      </w:r>
      <w:r w:rsidRPr="00A060EC">
        <w:rPr>
          <w:b/>
          <w:sz w:val="24"/>
          <w:szCs w:val="24"/>
        </w:rPr>
        <w:t>6</w:t>
      </w:r>
      <w:r w:rsidRPr="00A060EC">
        <w:rPr>
          <w:b/>
          <w:sz w:val="24"/>
          <w:szCs w:val="24"/>
          <w:lang w:val="mk-MK"/>
        </w:rPr>
        <w:t xml:space="preserve"> годин</w:t>
      </w:r>
    </w:p>
    <w:p w14:paraId="28D0E0EA" w14:textId="77777777" w:rsidR="00595724" w:rsidRPr="00A060EC" w:rsidRDefault="00595724" w:rsidP="00595724">
      <w:pPr>
        <w:tabs>
          <w:tab w:val="left" w:pos="2955"/>
        </w:tabs>
        <w:adjustRightInd w:val="0"/>
        <w:spacing w:line="264" w:lineRule="auto"/>
        <w:jc w:val="both"/>
        <w:rPr>
          <w:b/>
          <w:sz w:val="24"/>
          <w:szCs w:val="24"/>
          <w:lang w:val="mk-MK"/>
        </w:rPr>
      </w:pPr>
    </w:p>
    <w:p w14:paraId="705137F6" w14:textId="77777777" w:rsidR="00595724" w:rsidRPr="00A060EC" w:rsidRDefault="00595724" w:rsidP="00595724">
      <w:pPr>
        <w:tabs>
          <w:tab w:val="left" w:pos="2955"/>
        </w:tabs>
        <w:adjustRightInd w:val="0"/>
        <w:spacing w:line="264" w:lineRule="auto"/>
        <w:jc w:val="both"/>
        <w:rPr>
          <w:b/>
          <w:sz w:val="24"/>
          <w:szCs w:val="24"/>
          <w:lang w:val="mk-MK"/>
        </w:rPr>
      </w:pPr>
      <w:r w:rsidRPr="00A060EC">
        <w:rPr>
          <w:b/>
          <w:sz w:val="24"/>
          <w:szCs w:val="24"/>
          <w:lang w:val="mk-MK"/>
        </w:rPr>
        <w:t xml:space="preserve">ИЗРАБОТИЛ:                                            </w:t>
      </w:r>
    </w:p>
    <w:p w14:paraId="76DCD917" w14:textId="77777777" w:rsidR="00595724" w:rsidRPr="00A060EC" w:rsidRDefault="00595724" w:rsidP="00595724">
      <w:pPr>
        <w:tabs>
          <w:tab w:val="left" w:pos="2955"/>
        </w:tabs>
        <w:adjustRightInd w:val="0"/>
        <w:spacing w:line="264" w:lineRule="auto"/>
        <w:rPr>
          <w:b/>
          <w:sz w:val="24"/>
          <w:szCs w:val="24"/>
          <w:lang w:val="mk-MK"/>
        </w:rPr>
      </w:pPr>
      <w:r w:rsidRPr="00A060EC">
        <w:rPr>
          <w:b/>
          <w:sz w:val="24"/>
          <w:szCs w:val="24"/>
        </w:rPr>
        <w:t>Билјана Ангелевска</w:t>
      </w:r>
    </w:p>
    <w:p w14:paraId="118149F5" w14:textId="77777777" w:rsidR="00595724" w:rsidRPr="00A060EC" w:rsidRDefault="00595724" w:rsidP="00595724">
      <w:pPr>
        <w:tabs>
          <w:tab w:val="left" w:pos="2955"/>
        </w:tabs>
        <w:adjustRightInd w:val="0"/>
        <w:spacing w:line="264" w:lineRule="auto"/>
        <w:rPr>
          <w:b/>
          <w:sz w:val="24"/>
          <w:szCs w:val="24"/>
          <w:lang w:val="mk-MK"/>
        </w:rPr>
      </w:pPr>
      <w:r w:rsidRPr="00A060EC">
        <w:rPr>
          <w:b/>
          <w:sz w:val="24"/>
          <w:szCs w:val="24"/>
        </w:rPr>
        <w:t>Снежана Андоноска</w:t>
      </w:r>
    </w:p>
    <w:p w14:paraId="27FF068F" w14:textId="77777777" w:rsidR="00595724" w:rsidRPr="00A060EC" w:rsidRDefault="00595724" w:rsidP="00595724">
      <w:pPr>
        <w:tabs>
          <w:tab w:val="left" w:pos="2955"/>
        </w:tabs>
        <w:adjustRightInd w:val="0"/>
        <w:spacing w:line="264" w:lineRule="auto"/>
        <w:rPr>
          <w:b/>
          <w:sz w:val="24"/>
          <w:szCs w:val="24"/>
          <w:lang w:val="mk-MK"/>
        </w:rPr>
      </w:pPr>
      <w:r w:rsidRPr="00A060EC">
        <w:rPr>
          <w:b/>
          <w:sz w:val="24"/>
          <w:szCs w:val="24"/>
        </w:rPr>
        <w:t>Винета Џумеркоска</w:t>
      </w:r>
    </w:p>
    <w:p w14:paraId="7DAB6B85" w14:textId="77777777" w:rsidR="00595724" w:rsidRPr="00A060EC" w:rsidRDefault="00595724" w:rsidP="00595724">
      <w:pPr>
        <w:tabs>
          <w:tab w:val="left" w:pos="2955"/>
        </w:tabs>
        <w:adjustRightInd w:val="0"/>
        <w:spacing w:line="264" w:lineRule="auto"/>
        <w:rPr>
          <w:b/>
          <w:sz w:val="24"/>
          <w:szCs w:val="24"/>
          <w:lang w:val="mk-MK"/>
        </w:rPr>
      </w:pPr>
      <w:r w:rsidRPr="00A060EC">
        <w:rPr>
          <w:b/>
          <w:sz w:val="24"/>
          <w:szCs w:val="24"/>
        </w:rPr>
        <w:t>Бобан Кулевски</w:t>
      </w:r>
    </w:p>
    <w:p w14:paraId="3448C9C6" w14:textId="77777777" w:rsidR="00595724" w:rsidRPr="00A060EC" w:rsidRDefault="00595724" w:rsidP="00595724">
      <w:pPr>
        <w:tabs>
          <w:tab w:val="left" w:pos="2955"/>
        </w:tabs>
        <w:adjustRightInd w:val="0"/>
        <w:spacing w:line="264" w:lineRule="auto"/>
        <w:rPr>
          <w:b/>
          <w:sz w:val="24"/>
          <w:szCs w:val="24"/>
          <w:lang w:val="mk-MK"/>
        </w:rPr>
      </w:pPr>
      <w:r w:rsidRPr="00A060EC">
        <w:rPr>
          <w:b/>
          <w:sz w:val="24"/>
          <w:szCs w:val="24"/>
        </w:rPr>
        <w:t>Снежана Иваноска</w:t>
      </w:r>
    </w:p>
    <w:p w14:paraId="67717F87" w14:textId="77777777" w:rsidR="00595724" w:rsidRPr="00A060EC" w:rsidRDefault="00595724" w:rsidP="00595724">
      <w:pPr>
        <w:tabs>
          <w:tab w:val="left" w:pos="2955"/>
        </w:tabs>
        <w:adjustRightInd w:val="0"/>
        <w:spacing w:line="264" w:lineRule="auto"/>
        <w:rPr>
          <w:b/>
          <w:sz w:val="24"/>
          <w:szCs w:val="24"/>
          <w:lang w:val="mk-MK"/>
        </w:rPr>
      </w:pPr>
      <w:r w:rsidRPr="00A060EC">
        <w:rPr>
          <w:b/>
          <w:sz w:val="24"/>
          <w:szCs w:val="24"/>
        </w:rPr>
        <w:t>Марина Колевска</w:t>
      </w:r>
    </w:p>
    <w:p w14:paraId="08364CA4" w14:textId="77777777" w:rsidR="00595724" w:rsidRPr="00A060EC" w:rsidRDefault="00595724" w:rsidP="00595724">
      <w:pPr>
        <w:tabs>
          <w:tab w:val="left" w:pos="2955"/>
        </w:tabs>
        <w:adjustRightInd w:val="0"/>
        <w:spacing w:line="264" w:lineRule="auto"/>
        <w:rPr>
          <w:b/>
          <w:sz w:val="24"/>
          <w:szCs w:val="24"/>
          <w:lang w:val="mk-MK"/>
        </w:rPr>
      </w:pPr>
      <w:r w:rsidRPr="00A060EC">
        <w:rPr>
          <w:b/>
          <w:sz w:val="24"/>
          <w:szCs w:val="24"/>
        </w:rPr>
        <w:t>Христина Мишкоска</w:t>
      </w:r>
    </w:p>
    <w:p w14:paraId="2626E6F4" w14:textId="77777777" w:rsidR="00595724" w:rsidRPr="00A060EC" w:rsidRDefault="00595724" w:rsidP="00595724">
      <w:pPr>
        <w:tabs>
          <w:tab w:val="left" w:pos="2955"/>
        </w:tabs>
        <w:adjustRightInd w:val="0"/>
        <w:spacing w:line="264" w:lineRule="auto"/>
        <w:jc w:val="center"/>
        <w:rPr>
          <w:b/>
          <w:bCs/>
          <w:sz w:val="24"/>
          <w:szCs w:val="24"/>
          <w:lang w:val="mk-MK"/>
        </w:rPr>
      </w:pPr>
    </w:p>
    <w:p w14:paraId="3D76DB09" w14:textId="77777777" w:rsidR="00595724" w:rsidRPr="00A060EC" w:rsidRDefault="00595724" w:rsidP="00595724">
      <w:pPr>
        <w:tabs>
          <w:tab w:val="left" w:pos="2955"/>
        </w:tabs>
        <w:adjustRightInd w:val="0"/>
        <w:spacing w:line="264" w:lineRule="auto"/>
        <w:rPr>
          <w:b/>
          <w:bCs/>
          <w:sz w:val="24"/>
          <w:szCs w:val="24"/>
          <w:lang w:val="mk-MK"/>
        </w:rPr>
      </w:pPr>
    </w:p>
    <w:p w14:paraId="13BDAB2F" w14:textId="77777777" w:rsidR="00595724" w:rsidRPr="00A060EC" w:rsidRDefault="00595724" w:rsidP="00595724">
      <w:pPr>
        <w:tabs>
          <w:tab w:val="left" w:pos="2955"/>
        </w:tabs>
        <w:adjustRightInd w:val="0"/>
        <w:spacing w:line="264" w:lineRule="auto"/>
        <w:rPr>
          <w:b/>
          <w:bCs/>
          <w:sz w:val="24"/>
          <w:szCs w:val="24"/>
          <w:lang w:val="mk-MK"/>
        </w:rPr>
      </w:pPr>
    </w:p>
    <w:p w14:paraId="6E5CE56A" w14:textId="77777777" w:rsidR="00595724" w:rsidRPr="00A060EC" w:rsidRDefault="00595724" w:rsidP="00595724">
      <w:pPr>
        <w:tabs>
          <w:tab w:val="left" w:pos="2955"/>
        </w:tabs>
        <w:adjustRightInd w:val="0"/>
        <w:spacing w:line="264" w:lineRule="auto"/>
        <w:jc w:val="center"/>
        <w:rPr>
          <w:b/>
          <w:bCs/>
          <w:sz w:val="24"/>
          <w:szCs w:val="24"/>
          <w:lang w:val="mk-MK"/>
        </w:rPr>
      </w:pPr>
    </w:p>
    <w:p w14:paraId="7CDA0E50" w14:textId="77777777" w:rsidR="00595724" w:rsidRPr="00A060EC" w:rsidRDefault="00595724" w:rsidP="00595724">
      <w:pPr>
        <w:tabs>
          <w:tab w:val="left" w:pos="2955"/>
        </w:tabs>
        <w:adjustRightInd w:val="0"/>
        <w:spacing w:line="264" w:lineRule="auto"/>
        <w:jc w:val="center"/>
        <w:rPr>
          <w:b/>
          <w:bCs/>
          <w:sz w:val="24"/>
          <w:szCs w:val="24"/>
          <w:lang w:val="mk-MK"/>
        </w:rPr>
      </w:pPr>
      <w:r w:rsidRPr="00A060EC">
        <w:rPr>
          <w:b/>
          <w:bCs/>
          <w:sz w:val="24"/>
          <w:szCs w:val="24"/>
          <w:lang w:val="mk-MK"/>
        </w:rPr>
        <w:t>Планирање на излети и екскурзии</w:t>
      </w:r>
    </w:p>
    <w:p w14:paraId="5464082D" w14:textId="77777777" w:rsidR="00595724" w:rsidRPr="00A060EC" w:rsidRDefault="00595724" w:rsidP="00595724">
      <w:pPr>
        <w:tabs>
          <w:tab w:val="left" w:pos="2955"/>
        </w:tabs>
        <w:adjustRightInd w:val="0"/>
        <w:spacing w:line="264" w:lineRule="auto"/>
        <w:jc w:val="center"/>
        <w:rPr>
          <w:b/>
          <w:bCs/>
          <w:sz w:val="24"/>
          <w:szCs w:val="24"/>
          <w:lang w:val="mk-MK"/>
        </w:rPr>
      </w:pPr>
    </w:p>
    <w:p w14:paraId="1C9A7C98" w14:textId="77777777" w:rsidR="00595724" w:rsidRPr="00A060EC" w:rsidRDefault="00595724" w:rsidP="00595724">
      <w:pPr>
        <w:tabs>
          <w:tab w:val="left" w:pos="2955"/>
        </w:tabs>
        <w:adjustRightInd w:val="0"/>
        <w:spacing w:line="264" w:lineRule="auto"/>
        <w:rPr>
          <w:bCs/>
          <w:sz w:val="24"/>
          <w:szCs w:val="24"/>
          <w:lang w:val="mk-MK"/>
        </w:rPr>
      </w:pPr>
      <w:r w:rsidRPr="00A060EC">
        <w:rPr>
          <w:bCs/>
          <w:sz w:val="24"/>
          <w:szCs w:val="24"/>
          <w:lang w:val="mk-MK"/>
        </w:rPr>
        <w:t>Според правилникот за организирање на излети и екскурзии за учениците од одделенска настава предвидено посети на знаменитости од научен карактер и излети во блиската околина на моето место на живеење и нашата татковина.</w:t>
      </w:r>
    </w:p>
    <w:p w14:paraId="6DAA8951" w14:textId="77777777" w:rsidR="00595724" w:rsidRPr="00A060EC" w:rsidRDefault="00595724" w:rsidP="00595724">
      <w:pPr>
        <w:tabs>
          <w:tab w:val="left" w:pos="2955"/>
        </w:tabs>
        <w:adjustRightInd w:val="0"/>
        <w:spacing w:line="264" w:lineRule="auto"/>
        <w:jc w:val="center"/>
        <w:rPr>
          <w:b/>
          <w:bCs/>
          <w:sz w:val="24"/>
          <w:szCs w:val="24"/>
          <w:lang w:val="mk-MK"/>
        </w:rPr>
      </w:pPr>
    </w:p>
    <w:p w14:paraId="4262C7CF" w14:textId="77777777" w:rsidR="00595724" w:rsidRPr="00A060EC" w:rsidRDefault="00595724" w:rsidP="00595724">
      <w:pPr>
        <w:tabs>
          <w:tab w:val="left" w:pos="2955"/>
        </w:tabs>
        <w:adjustRightInd w:val="0"/>
        <w:spacing w:line="264" w:lineRule="auto"/>
        <w:jc w:val="center"/>
        <w:rPr>
          <w:b/>
          <w:bCs/>
          <w:sz w:val="24"/>
          <w:szCs w:val="24"/>
          <w:lang w:val="mk-MK"/>
        </w:rPr>
      </w:pPr>
    </w:p>
    <w:p w14:paraId="629832E1" w14:textId="77777777" w:rsidR="00595724" w:rsidRPr="00A060EC" w:rsidRDefault="00595724" w:rsidP="00595724">
      <w:pPr>
        <w:tabs>
          <w:tab w:val="left" w:pos="2955"/>
        </w:tabs>
        <w:adjustRightInd w:val="0"/>
        <w:spacing w:line="264" w:lineRule="auto"/>
        <w:jc w:val="center"/>
        <w:rPr>
          <w:b/>
          <w:bCs/>
          <w:sz w:val="24"/>
          <w:szCs w:val="24"/>
          <w:lang w:val="mk-MK"/>
        </w:rPr>
      </w:pPr>
    </w:p>
    <w:p w14:paraId="03E4C40C" w14:textId="77777777" w:rsidR="00595724" w:rsidRPr="00A060EC" w:rsidRDefault="00595724" w:rsidP="00595724">
      <w:pPr>
        <w:tabs>
          <w:tab w:val="left" w:pos="2955"/>
        </w:tabs>
        <w:adjustRightInd w:val="0"/>
        <w:spacing w:line="264" w:lineRule="auto"/>
        <w:jc w:val="center"/>
        <w:rPr>
          <w:b/>
          <w:bCs/>
          <w:sz w:val="24"/>
          <w:szCs w:val="24"/>
          <w:lang w:val="mk-MK"/>
        </w:rPr>
      </w:pPr>
      <w:r w:rsidRPr="00A060EC">
        <w:rPr>
          <w:b/>
          <w:bCs/>
          <w:sz w:val="24"/>
          <w:szCs w:val="24"/>
          <w:lang w:val="mk-MK"/>
        </w:rPr>
        <w:t>ВОСПИТНО – ОБРАЗОВНИ  ЦЕЛИ:</w:t>
      </w:r>
    </w:p>
    <w:p w14:paraId="7A41BFD2" w14:textId="77777777" w:rsidR="00595724" w:rsidRPr="00A060EC" w:rsidRDefault="00595724" w:rsidP="00595724">
      <w:pPr>
        <w:tabs>
          <w:tab w:val="left" w:pos="2955"/>
        </w:tabs>
        <w:adjustRightInd w:val="0"/>
        <w:spacing w:line="264" w:lineRule="auto"/>
        <w:jc w:val="center"/>
        <w:rPr>
          <w:b/>
          <w:bCs/>
          <w:sz w:val="24"/>
          <w:szCs w:val="24"/>
          <w:lang w:val="mk-MK"/>
        </w:rPr>
      </w:pPr>
    </w:p>
    <w:p w14:paraId="4768D5B9"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Да се запознаат со културно-историските знаменитости на нашата татковина;</w:t>
      </w:r>
    </w:p>
    <w:p w14:paraId="1BDBEC8E"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Да развиваат патриотски чувства и чувства на припадност кон својата земја;</w:t>
      </w:r>
    </w:p>
    <w:p w14:paraId="5F0ECEF6"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Да станат самостојни, да се социјализираат, дружати помагаат;</w:t>
      </w:r>
    </w:p>
    <w:p w14:paraId="5626A93A"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Да ги совлада и прошири знаењата за културното наследство на својата заедница и другите заедници во својата земја;</w:t>
      </w:r>
    </w:p>
    <w:p w14:paraId="24370B8F"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Да развиваат еколошки навики;</w:t>
      </w:r>
    </w:p>
    <w:p w14:paraId="6EC33F98"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Да воспоставуваат, развиваат и негуваат пријателство</w:t>
      </w:r>
    </w:p>
    <w:p w14:paraId="536B9178"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Да развиваат почитување и љубов кон природата и нејзинa заштита</w:t>
      </w:r>
    </w:p>
    <w:p w14:paraId="60B88E1F"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Да другаруваат, да се  рекреираат и забавуваат.</w:t>
      </w:r>
    </w:p>
    <w:p w14:paraId="233119D3"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Непосредно запознавање на општествената средина;</w:t>
      </w:r>
    </w:p>
    <w:p w14:paraId="2DB86FF9" w14:textId="77777777" w:rsidR="00595724" w:rsidRPr="00A060EC" w:rsidRDefault="00595724" w:rsidP="000F0FF8">
      <w:pPr>
        <w:widowControl/>
        <w:numPr>
          <w:ilvl w:val="0"/>
          <w:numId w:val="218"/>
        </w:numPr>
        <w:adjustRightInd w:val="0"/>
        <w:spacing w:line="264" w:lineRule="auto"/>
        <w:contextualSpacing/>
        <w:rPr>
          <w:sz w:val="24"/>
          <w:szCs w:val="24"/>
          <w:lang w:val="mk-MK"/>
        </w:rPr>
      </w:pPr>
      <w:r w:rsidRPr="00A060EC">
        <w:rPr>
          <w:sz w:val="24"/>
          <w:szCs w:val="24"/>
          <w:lang w:val="mk-MK"/>
        </w:rPr>
        <w:t>Запознавање со културно-историските знаменитости на градовите Охрид и Струга</w:t>
      </w:r>
    </w:p>
    <w:p w14:paraId="17AC5F67" w14:textId="77777777" w:rsidR="00595724" w:rsidRPr="00A060EC" w:rsidRDefault="00595724" w:rsidP="000F0FF8">
      <w:pPr>
        <w:widowControl/>
        <w:numPr>
          <w:ilvl w:val="0"/>
          <w:numId w:val="218"/>
        </w:numPr>
        <w:adjustRightInd w:val="0"/>
        <w:spacing w:line="264" w:lineRule="auto"/>
        <w:contextualSpacing/>
        <w:rPr>
          <w:sz w:val="24"/>
          <w:szCs w:val="24"/>
          <w:lang w:val="mk-MK"/>
        </w:rPr>
      </w:pPr>
    </w:p>
    <w:p w14:paraId="4AD4B1E2" w14:textId="77777777" w:rsidR="00595724" w:rsidRPr="00A060EC" w:rsidRDefault="00595724" w:rsidP="00595724">
      <w:pPr>
        <w:adjustRightInd w:val="0"/>
        <w:spacing w:line="264" w:lineRule="auto"/>
        <w:ind w:firstLine="720"/>
        <w:jc w:val="center"/>
        <w:rPr>
          <w:b/>
          <w:bCs/>
          <w:sz w:val="24"/>
          <w:szCs w:val="24"/>
          <w:lang w:val="mk-MK"/>
        </w:rPr>
      </w:pPr>
    </w:p>
    <w:p w14:paraId="5CB8FF2B" w14:textId="77777777" w:rsidR="00595724" w:rsidRPr="00A060EC" w:rsidRDefault="00595724" w:rsidP="00595724">
      <w:pPr>
        <w:adjustRightInd w:val="0"/>
        <w:spacing w:line="264" w:lineRule="auto"/>
        <w:ind w:firstLine="720"/>
        <w:jc w:val="center"/>
        <w:rPr>
          <w:b/>
          <w:bCs/>
          <w:sz w:val="24"/>
          <w:szCs w:val="24"/>
          <w:lang w:val="mk-MK"/>
        </w:rPr>
      </w:pPr>
      <w:r w:rsidRPr="00A060EC">
        <w:rPr>
          <w:b/>
          <w:bCs/>
          <w:sz w:val="24"/>
          <w:szCs w:val="24"/>
          <w:lang w:val="mk-MK"/>
        </w:rPr>
        <w:t xml:space="preserve">ЗАДАЧИ НА ЕДНОДНЕВНАТА ЕКСКУРЗИЈА ЗА </w:t>
      </w:r>
      <w:r w:rsidRPr="00A060EC">
        <w:rPr>
          <w:b/>
          <w:bCs/>
          <w:sz w:val="24"/>
          <w:szCs w:val="24"/>
          <w:lang w:val="en-GB"/>
        </w:rPr>
        <w:t xml:space="preserve">III </w:t>
      </w:r>
      <w:r w:rsidRPr="00A060EC">
        <w:rPr>
          <w:b/>
          <w:bCs/>
          <w:sz w:val="24"/>
          <w:szCs w:val="24"/>
          <w:lang w:val="mk-MK"/>
        </w:rPr>
        <w:t>ОДД</w:t>
      </w:r>
    </w:p>
    <w:p w14:paraId="40220D2E" w14:textId="77777777" w:rsidR="00595724" w:rsidRPr="00A060EC" w:rsidRDefault="00595724" w:rsidP="00595724">
      <w:pPr>
        <w:adjustRightInd w:val="0"/>
        <w:spacing w:line="264" w:lineRule="auto"/>
        <w:ind w:firstLine="720"/>
        <w:rPr>
          <w:b/>
          <w:bCs/>
          <w:sz w:val="24"/>
          <w:szCs w:val="24"/>
          <w:lang w:val="mk-MK"/>
        </w:rPr>
      </w:pPr>
    </w:p>
    <w:p w14:paraId="75608183" w14:textId="77777777" w:rsidR="00595724" w:rsidRPr="00A060EC" w:rsidRDefault="00595724" w:rsidP="000F0FF8">
      <w:pPr>
        <w:widowControl/>
        <w:numPr>
          <w:ilvl w:val="0"/>
          <w:numId w:val="130"/>
        </w:numPr>
        <w:tabs>
          <w:tab w:val="clear" w:pos="1590"/>
        </w:tabs>
        <w:autoSpaceDE/>
        <w:autoSpaceDN/>
        <w:spacing w:line="360" w:lineRule="auto"/>
        <w:ind w:left="720"/>
        <w:rPr>
          <w:sz w:val="24"/>
          <w:szCs w:val="24"/>
          <w:lang w:val="ru-RU"/>
        </w:rPr>
      </w:pPr>
      <w:r w:rsidRPr="00A060EC">
        <w:rPr>
          <w:sz w:val="24"/>
          <w:szCs w:val="24"/>
        </w:rPr>
        <w:t>Набљудување</w:t>
      </w:r>
      <w:r w:rsidRPr="00A060EC">
        <w:rPr>
          <w:sz w:val="24"/>
          <w:szCs w:val="24"/>
          <w:lang w:val="mk-MK"/>
        </w:rPr>
        <w:t xml:space="preserve"> </w:t>
      </w:r>
      <w:r w:rsidRPr="00A060EC">
        <w:rPr>
          <w:sz w:val="24"/>
          <w:szCs w:val="24"/>
        </w:rPr>
        <w:t>на</w:t>
      </w:r>
      <w:r w:rsidRPr="00A060EC">
        <w:rPr>
          <w:sz w:val="24"/>
          <w:szCs w:val="24"/>
          <w:lang w:val="mk-MK"/>
        </w:rPr>
        <w:t xml:space="preserve"> </w:t>
      </w:r>
      <w:r w:rsidRPr="00A060EC">
        <w:rPr>
          <w:sz w:val="24"/>
          <w:szCs w:val="24"/>
        </w:rPr>
        <w:t>културно- историски</w:t>
      </w:r>
      <w:r w:rsidRPr="00A060EC">
        <w:rPr>
          <w:sz w:val="24"/>
          <w:szCs w:val="24"/>
          <w:lang w:val="mk-MK"/>
        </w:rPr>
        <w:t xml:space="preserve"> </w:t>
      </w:r>
      <w:r w:rsidRPr="00A060EC">
        <w:rPr>
          <w:sz w:val="24"/>
          <w:szCs w:val="24"/>
        </w:rPr>
        <w:t>споменици, градби</w:t>
      </w:r>
      <w:r w:rsidRPr="00A060EC">
        <w:rPr>
          <w:sz w:val="24"/>
          <w:szCs w:val="24"/>
          <w:lang w:val="mk-MK"/>
        </w:rPr>
        <w:t xml:space="preserve"> </w:t>
      </w:r>
      <w:r w:rsidRPr="00A060EC">
        <w:rPr>
          <w:sz w:val="24"/>
          <w:szCs w:val="24"/>
        </w:rPr>
        <w:t>од</w:t>
      </w:r>
      <w:r w:rsidRPr="00A060EC">
        <w:rPr>
          <w:sz w:val="24"/>
          <w:szCs w:val="24"/>
          <w:lang w:val="mk-MK"/>
        </w:rPr>
        <w:t xml:space="preserve"> </w:t>
      </w:r>
      <w:r w:rsidRPr="00A060EC">
        <w:rPr>
          <w:sz w:val="24"/>
          <w:szCs w:val="24"/>
        </w:rPr>
        <w:t>минатото и нови</w:t>
      </w:r>
      <w:r w:rsidRPr="00A060EC">
        <w:rPr>
          <w:sz w:val="24"/>
          <w:szCs w:val="24"/>
          <w:lang w:val="mk-MK"/>
        </w:rPr>
        <w:t xml:space="preserve"> </w:t>
      </w:r>
      <w:r w:rsidRPr="00A060EC">
        <w:rPr>
          <w:sz w:val="24"/>
          <w:szCs w:val="24"/>
        </w:rPr>
        <w:t>објекти;</w:t>
      </w:r>
    </w:p>
    <w:p w14:paraId="12557CB3" w14:textId="77777777" w:rsidR="00595724" w:rsidRPr="00A060EC" w:rsidRDefault="00595724" w:rsidP="000F0FF8">
      <w:pPr>
        <w:widowControl/>
        <w:numPr>
          <w:ilvl w:val="0"/>
          <w:numId w:val="130"/>
        </w:numPr>
        <w:tabs>
          <w:tab w:val="clear" w:pos="1590"/>
        </w:tabs>
        <w:autoSpaceDE/>
        <w:autoSpaceDN/>
        <w:spacing w:line="360" w:lineRule="auto"/>
        <w:ind w:left="720"/>
        <w:rPr>
          <w:sz w:val="24"/>
          <w:szCs w:val="24"/>
          <w:lang w:val="ru-RU"/>
        </w:rPr>
      </w:pPr>
      <w:r w:rsidRPr="00A060EC">
        <w:rPr>
          <w:sz w:val="24"/>
          <w:szCs w:val="24"/>
        </w:rPr>
        <w:t>Набљудување</w:t>
      </w:r>
      <w:r w:rsidRPr="00A060EC">
        <w:rPr>
          <w:sz w:val="24"/>
          <w:szCs w:val="24"/>
          <w:lang w:val="mk-MK"/>
        </w:rPr>
        <w:t xml:space="preserve"> </w:t>
      </w:r>
      <w:r w:rsidRPr="00A060EC">
        <w:rPr>
          <w:sz w:val="24"/>
          <w:szCs w:val="24"/>
        </w:rPr>
        <w:t>на</w:t>
      </w:r>
      <w:r w:rsidRPr="00A060EC">
        <w:rPr>
          <w:sz w:val="24"/>
          <w:szCs w:val="24"/>
          <w:lang w:val="mk-MK"/>
        </w:rPr>
        <w:t xml:space="preserve"> </w:t>
      </w:r>
      <w:r w:rsidRPr="00A060EC">
        <w:rPr>
          <w:sz w:val="24"/>
          <w:szCs w:val="24"/>
        </w:rPr>
        <w:t>сообраќајот</w:t>
      </w:r>
      <w:r w:rsidRPr="00A060EC">
        <w:rPr>
          <w:sz w:val="24"/>
          <w:szCs w:val="24"/>
          <w:lang w:val="mk-MK"/>
        </w:rPr>
        <w:t xml:space="preserve"> </w:t>
      </w:r>
      <w:r w:rsidRPr="00A060EC">
        <w:rPr>
          <w:sz w:val="24"/>
          <w:szCs w:val="24"/>
        </w:rPr>
        <w:t>во</w:t>
      </w:r>
      <w:r w:rsidRPr="00A060EC">
        <w:rPr>
          <w:sz w:val="24"/>
          <w:szCs w:val="24"/>
          <w:lang w:val="mk-MK"/>
        </w:rPr>
        <w:t xml:space="preserve"> </w:t>
      </w:r>
      <w:r w:rsidRPr="00A060EC">
        <w:rPr>
          <w:sz w:val="24"/>
          <w:szCs w:val="24"/>
        </w:rPr>
        <w:t>пошироката</w:t>
      </w:r>
      <w:r w:rsidRPr="00A060EC">
        <w:rPr>
          <w:sz w:val="24"/>
          <w:szCs w:val="24"/>
          <w:lang w:val="mk-MK"/>
        </w:rPr>
        <w:t xml:space="preserve"> </w:t>
      </w:r>
      <w:r w:rsidRPr="00A060EC">
        <w:rPr>
          <w:sz w:val="24"/>
          <w:szCs w:val="24"/>
        </w:rPr>
        <w:t>околина и културно</w:t>
      </w:r>
      <w:r w:rsidRPr="00A060EC">
        <w:rPr>
          <w:sz w:val="24"/>
          <w:szCs w:val="24"/>
          <w:lang w:val="mk-MK"/>
        </w:rPr>
        <w:t xml:space="preserve"> </w:t>
      </w:r>
      <w:r w:rsidRPr="00A060EC">
        <w:rPr>
          <w:sz w:val="24"/>
          <w:szCs w:val="24"/>
        </w:rPr>
        <w:t>однесување</w:t>
      </w:r>
      <w:r w:rsidRPr="00A060EC">
        <w:rPr>
          <w:sz w:val="24"/>
          <w:szCs w:val="24"/>
          <w:lang w:val="mk-MK"/>
        </w:rPr>
        <w:t xml:space="preserve"> </w:t>
      </w:r>
      <w:r w:rsidRPr="00A060EC">
        <w:rPr>
          <w:sz w:val="24"/>
          <w:szCs w:val="24"/>
        </w:rPr>
        <w:t>во</w:t>
      </w:r>
      <w:r w:rsidRPr="00A060EC">
        <w:rPr>
          <w:sz w:val="24"/>
          <w:szCs w:val="24"/>
          <w:lang w:val="mk-MK"/>
        </w:rPr>
        <w:t xml:space="preserve"> </w:t>
      </w:r>
      <w:r w:rsidRPr="00A060EC">
        <w:rPr>
          <w:sz w:val="24"/>
          <w:szCs w:val="24"/>
        </w:rPr>
        <w:t>превозни</w:t>
      </w:r>
      <w:r w:rsidRPr="00A060EC">
        <w:rPr>
          <w:sz w:val="24"/>
          <w:szCs w:val="24"/>
          <w:lang w:val="mk-MK"/>
        </w:rPr>
        <w:t xml:space="preserve"> </w:t>
      </w:r>
      <w:r w:rsidRPr="00A060EC">
        <w:rPr>
          <w:sz w:val="24"/>
          <w:szCs w:val="24"/>
        </w:rPr>
        <w:t>средства;</w:t>
      </w:r>
    </w:p>
    <w:p w14:paraId="749D871C" w14:textId="77777777" w:rsidR="00595724" w:rsidRPr="00A060EC" w:rsidRDefault="00595724" w:rsidP="000F0FF8">
      <w:pPr>
        <w:widowControl/>
        <w:numPr>
          <w:ilvl w:val="0"/>
          <w:numId w:val="130"/>
        </w:numPr>
        <w:tabs>
          <w:tab w:val="clear" w:pos="1590"/>
        </w:tabs>
        <w:autoSpaceDE/>
        <w:autoSpaceDN/>
        <w:spacing w:line="360" w:lineRule="auto"/>
        <w:ind w:left="720"/>
        <w:rPr>
          <w:sz w:val="24"/>
          <w:szCs w:val="24"/>
          <w:lang w:val="ru-RU"/>
        </w:rPr>
      </w:pPr>
      <w:r w:rsidRPr="00A060EC">
        <w:rPr>
          <w:sz w:val="24"/>
          <w:szCs w:val="24"/>
        </w:rPr>
        <w:t>Развивање</w:t>
      </w:r>
      <w:r w:rsidRPr="00A060EC">
        <w:rPr>
          <w:sz w:val="24"/>
          <w:szCs w:val="24"/>
          <w:lang w:val="mk-MK"/>
        </w:rPr>
        <w:t xml:space="preserve"> </w:t>
      </w:r>
      <w:r w:rsidRPr="00A060EC">
        <w:rPr>
          <w:sz w:val="24"/>
          <w:szCs w:val="24"/>
        </w:rPr>
        <w:t>на</w:t>
      </w:r>
      <w:r w:rsidRPr="00A060EC">
        <w:rPr>
          <w:sz w:val="24"/>
          <w:szCs w:val="24"/>
          <w:lang w:val="mk-MK"/>
        </w:rPr>
        <w:t xml:space="preserve"> </w:t>
      </w:r>
      <w:r w:rsidRPr="00A060EC">
        <w:rPr>
          <w:sz w:val="24"/>
          <w:szCs w:val="24"/>
        </w:rPr>
        <w:t>позитивен</w:t>
      </w:r>
      <w:r w:rsidRPr="00A060EC">
        <w:rPr>
          <w:sz w:val="24"/>
          <w:szCs w:val="24"/>
          <w:lang w:val="mk-MK"/>
        </w:rPr>
        <w:t xml:space="preserve"> </w:t>
      </w:r>
      <w:r w:rsidRPr="00A060EC">
        <w:rPr>
          <w:sz w:val="24"/>
          <w:szCs w:val="24"/>
        </w:rPr>
        <w:t>однос</w:t>
      </w:r>
      <w:r w:rsidRPr="00A060EC">
        <w:rPr>
          <w:sz w:val="24"/>
          <w:szCs w:val="24"/>
          <w:lang w:val="mk-MK"/>
        </w:rPr>
        <w:t xml:space="preserve"> </w:t>
      </w:r>
      <w:r w:rsidRPr="00A060EC">
        <w:rPr>
          <w:sz w:val="24"/>
          <w:szCs w:val="24"/>
        </w:rPr>
        <w:t>кон</w:t>
      </w:r>
      <w:r w:rsidRPr="00A060EC">
        <w:rPr>
          <w:sz w:val="24"/>
          <w:szCs w:val="24"/>
          <w:lang w:val="mk-MK"/>
        </w:rPr>
        <w:t xml:space="preserve"> </w:t>
      </w:r>
      <w:r w:rsidRPr="00A060EC">
        <w:rPr>
          <w:sz w:val="24"/>
          <w:szCs w:val="24"/>
        </w:rPr>
        <w:t>националните и културните</w:t>
      </w:r>
      <w:r w:rsidRPr="00A060EC">
        <w:rPr>
          <w:sz w:val="24"/>
          <w:szCs w:val="24"/>
          <w:lang w:val="mk-MK"/>
        </w:rPr>
        <w:t xml:space="preserve"> </w:t>
      </w:r>
      <w:r w:rsidRPr="00A060EC">
        <w:rPr>
          <w:sz w:val="24"/>
          <w:szCs w:val="24"/>
        </w:rPr>
        <w:t>вредности;</w:t>
      </w:r>
    </w:p>
    <w:p w14:paraId="5A554431" w14:textId="77777777" w:rsidR="00595724" w:rsidRPr="00A060EC" w:rsidRDefault="00595724" w:rsidP="000F0FF8">
      <w:pPr>
        <w:widowControl/>
        <w:numPr>
          <w:ilvl w:val="0"/>
          <w:numId w:val="130"/>
        </w:numPr>
        <w:tabs>
          <w:tab w:val="clear" w:pos="1590"/>
        </w:tabs>
        <w:autoSpaceDE/>
        <w:autoSpaceDN/>
        <w:spacing w:line="360" w:lineRule="auto"/>
        <w:ind w:left="720"/>
        <w:rPr>
          <w:sz w:val="24"/>
          <w:szCs w:val="24"/>
          <w:lang w:val="ru-RU"/>
        </w:rPr>
      </w:pPr>
      <w:r w:rsidRPr="00A060EC">
        <w:rPr>
          <w:sz w:val="24"/>
          <w:szCs w:val="24"/>
        </w:rPr>
        <w:t>Социјализација, колективна</w:t>
      </w:r>
      <w:r w:rsidRPr="00A060EC">
        <w:rPr>
          <w:sz w:val="24"/>
          <w:szCs w:val="24"/>
          <w:lang w:val="mk-MK"/>
        </w:rPr>
        <w:t xml:space="preserve"> </w:t>
      </w:r>
      <w:r w:rsidRPr="00A060EC">
        <w:rPr>
          <w:sz w:val="24"/>
          <w:szCs w:val="24"/>
        </w:rPr>
        <w:t>заштита и стекнување</w:t>
      </w:r>
      <w:r w:rsidRPr="00A060EC">
        <w:rPr>
          <w:sz w:val="24"/>
          <w:szCs w:val="24"/>
          <w:lang w:val="mk-MK"/>
        </w:rPr>
        <w:t xml:space="preserve"> </w:t>
      </w:r>
      <w:r w:rsidRPr="00A060EC">
        <w:rPr>
          <w:sz w:val="24"/>
          <w:szCs w:val="24"/>
        </w:rPr>
        <w:t>на</w:t>
      </w:r>
      <w:r w:rsidRPr="00A060EC">
        <w:rPr>
          <w:sz w:val="24"/>
          <w:szCs w:val="24"/>
          <w:lang w:val="mk-MK"/>
        </w:rPr>
        <w:t xml:space="preserve"> </w:t>
      </w:r>
      <w:r w:rsidRPr="00A060EC">
        <w:rPr>
          <w:sz w:val="24"/>
          <w:szCs w:val="24"/>
        </w:rPr>
        <w:t>искуство</w:t>
      </w:r>
      <w:r w:rsidRPr="00A060EC">
        <w:rPr>
          <w:sz w:val="24"/>
          <w:szCs w:val="24"/>
          <w:lang w:val="mk-MK"/>
        </w:rPr>
        <w:t xml:space="preserve"> </w:t>
      </w:r>
      <w:r w:rsidRPr="00A060EC">
        <w:rPr>
          <w:sz w:val="24"/>
          <w:szCs w:val="24"/>
        </w:rPr>
        <w:t>за</w:t>
      </w:r>
      <w:r w:rsidRPr="00A060EC">
        <w:rPr>
          <w:sz w:val="24"/>
          <w:szCs w:val="24"/>
          <w:lang w:val="mk-MK"/>
        </w:rPr>
        <w:t xml:space="preserve"> </w:t>
      </w:r>
      <w:r w:rsidRPr="00A060EC">
        <w:rPr>
          <w:sz w:val="24"/>
          <w:szCs w:val="24"/>
        </w:rPr>
        <w:t>осамостојување и грижа</w:t>
      </w:r>
      <w:r w:rsidRPr="00A060EC">
        <w:rPr>
          <w:sz w:val="24"/>
          <w:szCs w:val="24"/>
          <w:lang w:val="mk-MK"/>
        </w:rPr>
        <w:t xml:space="preserve"> </w:t>
      </w:r>
      <w:r w:rsidRPr="00A060EC">
        <w:rPr>
          <w:sz w:val="24"/>
          <w:szCs w:val="24"/>
        </w:rPr>
        <w:t>за</w:t>
      </w:r>
      <w:r w:rsidRPr="00A060EC">
        <w:rPr>
          <w:sz w:val="24"/>
          <w:szCs w:val="24"/>
          <w:lang w:val="mk-MK"/>
        </w:rPr>
        <w:t xml:space="preserve"> </w:t>
      </w:r>
      <w:r w:rsidRPr="00A060EC">
        <w:rPr>
          <w:sz w:val="24"/>
          <w:szCs w:val="24"/>
        </w:rPr>
        <w:t>себе;</w:t>
      </w:r>
    </w:p>
    <w:p w14:paraId="1425F1EE" w14:textId="77777777" w:rsidR="00595724" w:rsidRPr="00A060EC" w:rsidRDefault="00595724" w:rsidP="000F0FF8">
      <w:pPr>
        <w:widowControl/>
        <w:numPr>
          <w:ilvl w:val="0"/>
          <w:numId w:val="130"/>
        </w:numPr>
        <w:tabs>
          <w:tab w:val="clear" w:pos="1590"/>
        </w:tabs>
        <w:autoSpaceDE/>
        <w:autoSpaceDN/>
        <w:spacing w:line="360" w:lineRule="auto"/>
        <w:ind w:left="720"/>
        <w:rPr>
          <w:sz w:val="24"/>
          <w:szCs w:val="24"/>
          <w:lang w:val="ru-RU"/>
        </w:rPr>
      </w:pPr>
      <w:r w:rsidRPr="00A060EC">
        <w:rPr>
          <w:sz w:val="24"/>
          <w:szCs w:val="24"/>
          <w:lang w:val="ru-RU"/>
        </w:rPr>
        <w:t>Развивање на другарство и комуникација;</w:t>
      </w:r>
    </w:p>
    <w:p w14:paraId="0EBF010B" w14:textId="77777777" w:rsidR="00595724" w:rsidRPr="00A060EC" w:rsidRDefault="00595724" w:rsidP="000F0FF8">
      <w:pPr>
        <w:widowControl/>
        <w:numPr>
          <w:ilvl w:val="0"/>
          <w:numId w:val="130"/>
        </w:numPr>
        <w:tabs>
          <w:tab w:val="clear" w:pos="1590"/>
        </w:tabs>
        <w:autoSpaceDE/>
        <w:autoSpaceDN/>
        <w:spacing w:line="360" w:lineRule="auto"/>
        <w:ind w:left="720"/>
        <w:rPr>
          <w:sz w:val="24"/>
          <w:szCs w:val="24"/>
          <w:lang w:val="ru-RU"/>
        </w:rPr>
      </w:pPr>
      <w:r w:rsidRPr="00A060EC">
        <w:rPr>
          <w:sz w:val="24"/>
          <w:szCs w:val="24"/>
          <w:lang w:val="ru-RU"/>
        </w:rPr>
        <w:t>Запознавање со природните убавини на РС Македонија;</w:t>
      </w:r>
    </w:p>
    <w:p w14:paraId="5097C4B5" w14:textId="77777777" w:rsidR="00595724" w:rsidRPr="00A060EC" w:rsidRDefault="00595724" w:rsidP="000F0FF8">
      <w:pPr>
        <w:widowControl/>
        <w:numPr>
          <w:ilvl w:val="0"/>
          <w:numId w:val="130"/>
        </w:numPr>
        <w:tabs>
          <w:tab w:val="clear" w:pos="1590"/>
        </w:tabs>
        <w:autoSpaceDE/>
        <w:autoSpaceDN/>
        <w:spacing w:line="360" w:lineRule="auto"/>
        <w:ind w:left="720"/>
        <w:rPr>
          <w:sz w:val="24"/>
          <w:szCs w:val="24"/>
          <w:lang w:val="ru-RU"/>
        </w:rPr>
      </w:pPr>
      <w:r w:rsidRPr="00A060EC">
        <w:rPr>
          <w:sz w:val="24"/>
          <w:szCs w:val="24"/>
        </w:rPr>
        <w:t>Развивање</w:t>
      </w:r>
      <w:r w:rsidRPr="00A060EC">
        <w:rPr>
          <w:sz w:val="24"/>
          <w:szCs w:val="24"/>
          <w:lang w:val="mk-MK"/>
        </w:rPr>
        <w:t xml:space="preserve"> </w:t>
      </w:r>
      <w:r w:rsidRPr="00A060EC">
        <w:rPr>
          <w:sz w:val="24"/>
          <w:szCs w:val="24"/>
        </w:rPr>
        <w:t>на</w:t>
      </w:r>
      <w:r w:rsidRPr="00A060EC">
        <w:rPr>
          <w:sz w:val="24"/>
          <w:szCs w:val="24"/>
          <w:lang w:val="mk-MK"/>
        </w:rPr>
        <w:t xml:space="preserve"> </w:t>
      </w:r>
      <w:r w:rsidRPr="00A060EC">
        <w:rPr>
          <w:sz w:val="24"/>
          <w:szCs w:val="24"/>
        </w:rPr>
        <w:t>свест</w:t>
      </w:r>
      <w:r w:rsidRPr="00A060EC">
        <w:rPr>
          <w:sz w:val="24"/>
          <w:szCs w:val="24"/>
          <w:lang w:val="mk-MK"/>
        </w:rPr>
        <w:t xml:space="preserve"> </w:t>
      </w:r>
      <w:r w:rsidRPr="00A060EC">
        <w:rPr>
          <w:sz w:val="24"/>
          <w:szCs w:val="24"/>
        </w:rPr>
        <w:t>за</w:t>
      </w:r>
      <w:r w:rsidRPr="00A060EC">
        <w:rPr>
          <w:sz w:val="24"/>
          <w:szCs w:val="24"/>
          <w:lang w:val="mk-MK"/>
        </w:rPr>
        <w:t xml:space="preserve"> </w:t>
      </w:r>
      <w:r w:rsidRPr="00A060EC">
        <w:rPr>
          <w:sz w:val="24"/>
          <w:szCs w:val="24"/>
        </w:rPr>
        <w:t>однесување</w:t>
      </w:r>
      <w:r w:rsidRPr="00A060EC">
        <w:rPr>
          <w:sz w:val="24"/>
          <w:szCs w:val="24"/>
          <w:lang w:val="mk-MK"/>
        </w:rPr>
        <w:t xml:space="preserve"> </w:t>
      </w:r>
      <w:r w:rsidRPr="00A060EC">
        <w:rPr>
          <w:sz w:val="24"/>
          <w:szCs w:val="24"/>
        </w:rPr>
        <w:t>кон</w:t>
      </w:r>
      <w:r w:rsidRPr="00A060EC">
        <w:rPr>
          <w:sz w:val="24"/>
          <w:szCs w:val="24"/>
          <w:lang w:val="mk-MK"/>
        </w:rPr>
        <w:t xml:space="preserve"> </w:t>
      </w:r>
      <w:r w:rsidRPr="00A060EC">
        <w:rPr>
          <w:sz w:val="24"/>
          <w:szCs w:val="24"/>
        </w:rPr>
        <w:t>природата и нејзините</w:t>
      </w:r>
      <w:r w:rsidRPr="00A060EC">
        <w:rPr>
          <w:sz w:val="24"/>
          <w:szCs w:val="24"/>
          <w:lang w:val="mk-MK"/>
        </w:rPr>
        <w:t xml:space="preserve"> </w:t>
      </w:r>
      <w:r w:rsidRPr="00A060EC">
        <w:rPr>
          <w:sz w:val="24"/>
          <w:szCs w:val="24"/>
        </w:rPr>
        <w:t>убавини;</w:t>
      </w:r>
    </w:p>
    <w:p w14:paraId="6962390E" w14:textId="77777777" w:rsidR="00595724" w:rsidRPr="00A060EC" w:rsidRDefault="00595724" w:rsidP="000F0FF8">
      <w:pPr>
        <w:widowControl/>
        <w:numPr>
          <w:ilvl w:val="0"/>
          <w:numId w:val="130"/>
        </w:numPr>
        <w:tabs>
          <w:tab w:val="clear" w:pos="1590"/>
        </w:tabs>
        <w:autoSpaceDE/>
        <w:autoSpaceDN/>
        <w:spacing w:line="360" w:lineRule="auto"/>
        <w:ind w:left="720"/>
        <w:rPr>
          <w:sz w:val="24"/>
          <w:szCs w:val="24"/>
          <w:lang w:val="ru-RU"/>
        </w:rPr>
      </w:pPr>
      <w:r w:rsidRPr="00A060EC">
        <w:rPr>
          <w:sz w:val="24"/>
          <w:szCs w:val="24"/>
        </w:rPr>
        <w:t>Запознавање</w:t>
      </w:r>
      <w:r w:rsidRPr="00A060EC">
        <w:rPr>
          <w:sz w:val="24"/>
          <w:szCs w:val="24"/>
          <w:lang w:val="mk-MK"/>
        </w:rPr>
        <w:t xml:space="preserve"> </w:t>
      </w:r>
      <w:r w:rsidRPr="00A060EC">
        <w:rPr>
          <w:sz w:val="24"/>
          <w:szCs w:val="24"/>
        </w:rPr>
        <w:t>со</w:t>
      </w:r>
      <w:r w:rsidRPr="00A060EC">
        <w:rPr>
          <w:sz w:val="24"/>
          <w:szCs w:val="24"/>
          <w:lang w:val="mk-MK"/>
        </w:rPr>
        <w:t xml:space="preserve"> </w:t>
      </w:r>
      <w:r w:rsidRPr="00A060EC">
        <w:rPr>
          <w:sz w:val="24"/>
          <w:szCs w:val="24"/>
        </w:rPr>
        <w:t>културно-историски</w:t>
      </w:r>
      <w:r w:rsidRPr="00A060EC">
        <w:rPr>
          <w:sz w:val="24"/>
          <w:szCs w:val="24"/>
          <w:lang w:val="mk-MK"/>
        </w:rPr>
        <w:t xml:space="preserve"> </w:t>
      </w:r>
      <w:r w:rsidRPr="00A060EC">
        <w:rPr>
          <w:sz w:val="24"/>
          <w:szCs w:val="24"/>
        </w:rPr>
        <w:t>обележја;</w:t>
      </w:r>
    </w:p>
    <w:p w14:paraId="7833BE1A" w14:textId="77777777" w:rsidR="00595724" w:rsidRPr="00A060EC" w:rsidRDefault="00595724" w:rsidP="00595724">
      <w:pPr>
        <w:adjustRightInd w:val="0"/>
        <w:jc w:val="center"/>
        <w:rPr>
          <w:b/>
          <w:bCs/>
          <w:sz w:val="24"/>
          <w:szCs w:val="24"/>
          <w:lang w:val="mk-MK"/>
        </w:rPr>
      </w:pPr>
    </w:p>
    <w:p w14:paraId="7410DA7C" w14:textId="77777777" w:rsidR="00595724" w:rsidRPr="00A060EC" w:rsidRDefault="00595724" w:rsidP="00595724">
      <w:pPr>
        <w:adjustRightInd w:val="0"/>
        <w:jc w:val="center"/>
        <w:rPr>
          <w:b/>
          <w:bCs/>
          <w:sz w:val="24"/>
          <w:szCs w:val="24"/>
          <w:lang w:val="mk-MK"/>
        </w:rPr>
      </w:pPr>
      <w:r w:rsidRPr="00A060EC">
        <w:rPr>
          <w:b/>
          <w:bCs/>
          <w:sz w:val="24"/>
          <w:szCs w:val="24"/>
          <w:lang w:val="mk-MK"/>
        </w:rPr>
        <w:t xml:space="preserve">ПЛАНИРАЊЕ НА НАСТАВНИТЕ СОДРЖИНИ И </w:t>
      </w:r>
      <w:r w:rsidRPr="00A060EC">
        <w:rPr>
          <w:b/>
          <w:bCs/>
          <w:sz w:val="24"/>
          <w:szCs w:val="24"/>
        </w:rPr>
        <w:t xml:space="preserve">СЛОБОДНИТЕ УЧЕНИЧКИ </w:t>
      </w:r>
      <w:r w:rsidRPr="00A060EC">
        <w:rPr>
          <w:b/>
          <w:bCs/>
          <w:sz w:val="24"/>
          <w:szCs w:val="24"/>
          <w:lang w:val="mk-MK"/>
        </w:rPr>
        <w:t xml:space="preserve">АКТИВНОСТИ </w:t>
      </w:r>
    </w:p>
    <w:p w14:paraId="459ACEBE" w14:textId="77777777" w:rsidR="00595724" w:rsidRPr="00A060EC" w:rsidRDefault="00595724" w:rsidP="00595724">
      <w:pPr>
        <w:adjustRightInd w:val="0"/>
        <w:jc w:val="center"/>
        <w:rPr>
          <w:b/>
          <w:bCs/>
          <w:sz w:val="24"/>
          <w:szCs w:val="24"/>
          <w:lang w:val="mk-MK"/>
        </w:rPr>
      </w:pPr>
    </w:p>
    <w:p w14:paraId="5EFA2710" w14:textId="77777777" w:rsidR="00595724" w:rsidRPr="00A060EC" w:rsidRDefault="00595724" w:rsidP="00595724">
      <w:pPr>
        <w:adjustRightInd w:val="0"/>
        <w:rPr>
          <w:b/>
          <w:bCs/>
          <w:sz w:val="24"/>
          <w:szCs w:val="24"/>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9"/>
        <w:gridCol w:w="2541"/>
        <w:gridCol w:w="3077"/>
        <w:gridCol w:w="1044"/>
        <w:gridCol w:w="1649"/>
      </w:tblGrid>
      <w:tr w:rsidR="00595724" w:rsidRPr="00A060EC" w14:paraId="00539246" w14:textId="77777777" w:rsidTr="001E4FCC">
        <w:trPr>
          <w:jc w:val="center"/>
        </w:trPr>
        <w:tc>
          <w:tcPr>
            <w:tcW w:w="2262" w:type="dxa"/>
          </w:tcPr>
          <w:p w14:paraId="3DB97B10" w14:textId="77777777" w:rsidR="00595724" w:rsidRPr="00A060EC" w:rsidRDefault="00595724" w:rsidP="00595724">
            <w:pPr>
              <w:adjustRightInd w:val="0"/>
              <w:rPr>
                <w:b/>
                <w:bCs/>
                <w:sz w:val="24"/>
                <w:szCs w:val="24"/>
                <w:lang w:val="mk-MK"/>
              </w:rPr>
            </w:pPr>
            <w:r w:rsidRPr="00A060EC">
              <w:rPr>
                <w:b/>
                <w:bCs/>
                <w:sz w:val="24"/>
                <w:szCs w:val="24"/>
                <w:lang w:val="mk-MK"/>
              </w:rPr>
              <w:t>Тeмa</w:t>
            </w:r>
          </w:p>
        </w:tc>
        <w:tc>
          <w:tcPr>
            <w:tcW w:w="2541" w:type="dxa"/>
          </w:tcPr>
          <w:p w14:paraId="0FB2DE05" w14:textId="77777777" w:rsidR="00595724" w:rsidRPr="00A060EC" w:rsidRDefault="00595724" w:rsidP="00595724">
            <w:pPr>
              <w:adjustRightInd w:val="0"/>
              <w:rPr>
                <w:b/>
                <w:bCs/>
                <w:sz w:val="24"/>
                <w:szCs w:val="24"/>
                <w:lang w:val="mk-MK"/>
              </w:rPr>
            </w:pPr>
            <w:r w:rsidRPr="00A060EC">
              <w:rPr>
                <w:b/>
                <w:bCs/>
                <w:sz w:val="24"/>
                <w:szCs w:val="24"/>
                <w:lang w:val="mk-MK"/>
              </w:rPr>
              <w:t>Предмет</w:t>
            </w:r>
          </w:p>
        </w:tc>
        <w:tc>
          <w:tcPr>
            <w:tcW w:w="3077" w:type="dxa"/>
          </w:tcPr>
          <w:p w14:paraId="5BFC2B0C" w14:textId="77777777" w:rsidR="00595724" w:rsidRPr="00A060EC" w:rsidRDefault="00595724" w:rsidP="00595724">
            <w:pPr>
              <w:adjustRightInd w:val="0"/>
              <w:rPr>
                <w:b/>
                <w:bCs/>
                <w:sz w:val="24"/>
                <w:szCs w:val="24"/>
                <w:lang w:val="mk-MK"/>
              </w:rPr>
            </w:pPr>
            <w:r w:rsidRPr="00A060EC">
              <w:rPr>
                <w:b/>
                <w:bCs/>
                <w:sz w:val="24"/>
                <w:szCs w:val="24"/>
                <w:lang w:val="mk-MK"/>
              </w:rPr>
              <w:t>Наставна содржина</w:t>
            </w:r>
          </w:p>
        </w:tc>
        <w:tc>
          <w:tcPr>
            <w:tcW w:w="1044" w:type="dxa"/>
          </w:tcPr>
          <w:p w14:paraId="740C6544" w14:textId="77777777" w:rsidR="00595724" w:rsidRPr="00A060EC" w:rsidRDefault="00595724" w:rsidP="00595724">
            <w:pPr>
              <w:adjustRightInd w:val="0"/>
              <w:rPr>
                <w:b/>
                <w:bCs/>
                <w:sz w:val="24"/>
                <w:szCs w:val="24"/>
                <w:lang w:val="mk-MK"/>
              </w:rPr>
            </w:pPr>
            <w:r w:rsidRPr="00A060EC">
              <w:rPr>
                <w:b/>
                <w:bCs/>
                <w:sz w:val="24"/>
                <w:szCs w:val="24"/>
                <w:lang w:val="mk-MK"/>
              </w:rPr>
              <w:t>Број на часови</w:t>
            </w:r>
          </w:p>
        </w:tc>
        <w:tc>
          <w:tcPr>
            <w:tcW w:w="1649" w:type="dxa"/>
          </w:tcPr>
          <w:p w14:paraId="1A95CFDA" w14:textId="77777777" w:rsidR="00595724" w:rsidRPr="00A060EC" w:rsidRDefault="00595724" w:rsidP="00595724">
            <w:pPr>
              <w:adjustRightInd w:val="0"/>
              <w:rPr>
                <w:b/>
                <w:bCs/>
                <w:sz w:val="24"/>
                <w:szCs w:val="24"/>
                <w:lang w:val="mk-MK"/>
              </w:rPr>
            </w:pPr>
            <w:r w:rsidRPr="00A060EC">
              <w:rPr>
                <w:b/>
                <w:bCs/>
                <w:sz w:val="24"/>
                <w:szCs w:val="24"/>
                <w:lang w:val="mk-MK"/>
              </w:rPr>
              <w:t>Време на реализација</w:t>
            </w:r>
          </w:p>
        </w:tc>
      </w:tr>
      <w:tr w:rsidR="00595724" w:rsidRPr="00A060EC" w14:paraId="4785380C" w14:textId="77777777" w:rsidTr="001E4FCC">
        <w:trPr>
          <w:jc w:val="center"/>
        </w:trPr>
        <w:tc>
          <w:tcPr>
            <w:tcW w:w="10573" w:type="dxa"/>
            <w:gridSpan w:val="5"/>
          </w:tcPr>
          <w:p w14:paraId="211F4420" w14:textId="77777777" w:rsidR="00595724" w:rsidRPr="00A060EC" w:rsidRDefault="00595724" w:rsidP="00595724">
            <w:pPr>
              <w:adjustRightInd w:val="0"/>
              <w:rPr>
                <w:b/>
                <w:bCs/>
                <w:sz w:val="24"/>
                <w:szCs w:val="24"/>
                <w:lang w:val="mk-MK"/>
              </w:rPr>
            </w:pPr>
            <w:r w:rsidRPr="00A060EC">
              <w:rPr>
                <w:b/>
                <w:bCs/>
                <w:sz w:val="24"/>
                <w:szCs w:val="24"/>
                <w:lang w:val="mk-MK"/>
              </w:rPr>
              <w:t>Тема-Сообраќај</w:t>
            </w:r>
          </w:p>
        </w:tc>
      </w:tr>
      <w:tr w:rsidR="00595724" w:rsidRPr="00A060EC" w14:paraId="2DE7DE04" w14:textId="77777777" w:rsidTr="001E4FCC">
        <w:trPr>
          <w:jc w:val="center"/>
        </w:trPr>
        <w:tc>
          <w:tcPr>
            <w:tcW w:w="2262" w:type="dxa"/>
          </w:tcPr>
          <w:p w14:paraId="5CC403F7" w14:textId="77777777" w:rsidR="00595724" w:rsidRPr="00A060EC" w:rsidRDefault="00595724" w:rsidP="00595724">
            <w:pPr>
              <w:adjustRightInd w:val="0"/>
              <w:rPr>
                <w:bCs/>
                <w:sz w:val="24"/>
                <w:szCs w:val="24"/>
                <w:lang w:val="mk-MK"/>
              </w:rPr>
            </w:pPr>
          </w:p>
        </w:tc>
        <w:tc>
          <w:tcPr>
            <w:tcW w:w="2541" w:type="dxa"/>
          </w:tcPr>
          <w:p w14:paraId="66D9123D" w14:textId="77777777" w:rsidR="00595724" w:rsidRPr="00A060EC" w:rsidRDefault="00595724" w:rsidP="00595724">
            <w:pPr>
              <w:adjustRightInd w:val="0"/>
              <w:rPr>
                <w:bCs/>
                <w:sz w:val="24"/>
                <w:szCs w:val="24"/>
                <w:lang w:val="mk-MK"/>
              </w:rPr>
            </w:pPr>
            <w:r w:rsidRPr="00A060EC">
              <w:rPr>
                <w:bCs/>
                <w:sz w:val="24"/>
                <w:szCs w:val="24"/>
                <w:lang w:val="mk-MK"/>
              </w:rPr>
              <w:t xml:space="preserve"> Општество</w:t>
            </w:r>
          </w:p>
        </w:tc>
        <w:tc>
          <w:tcPr>
            <w:tcW w:w="3077" w:type="dxa"/>
          </w:tcPr>
          <w:p w14:paraId="309DA380" w14:textId="77777777" w:rsidR="00595724" w:rsidRPr="00A060EC" w:rsidRDefault="00595724" w:rsidP="00595724">
            <w:pPr>
              <w:adjustRightInd w:val="0"/>
              <w:rPr>
                <w:bCs/>
                <w:sz w:val="24"/>
                <w:szCs w:val="24"/>
                <w:lang w:val="mk-MK"/>
              </w:rPr>
            </w:pPr>
            <w:r w:rsidRPr="00A060EC">
              <w:rPr>
                <w:bCs/>
                <w:sz w:val="24"/>
                <w:szCs w:val="24"/>
                <w:lang w:val="mk-MK"/>
              </w:rPr>
              <w:t>Роденден на републиката</w:t>
            </w:r>
          </w:p>
        </w:tc>
        <w:tc>
          <w:tcPr>
            <w:tcW w:w="1044" w:type="dxa"/>
          </w:tcPr>
          <w:p w14:paraId="2A962A36"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5DDE22BF" w14:textId="77777777" w:rsidR="00595724" w:rsidRPr="00A060EC" w:rsidRDefault="00595724" w:rsidP="00595724">
            <w:pPr>
              <w:adjustRightInd w:val="0"/>
              <w:rPr>
                <w:bCs/>
                <w:sz w:val="24"/>
                <w:szCs w:val="24"/>
                <w:lang w:val="mk-MK"/>
              </w:rPr>
            </w:pPr>
            <w:r w:rsidRPr="00A060EC">
              <w:rPr>
                <w:bCs/>
                <w:sz w:val="24"/>
                <w:szCs w:val="24"/>
                <w:lang w:val="mk-MK"/>
              </w:rPr>
              <w:t>Септември</w:t>
            </w:r>
          </w:p>
        </w:tc>
      </w:tr>
      <w:tr w:rsidR="00595724" w:rsidRPr="00A060EC" w14:paraId="33E3DF27" w14:textId="77777777" w:rsidTr="001E4FCC">
        <w:trPr>
          <w:jc w:val="center"/>
        </w:trPr>
        <w:tc>
          <w:tcPr>
            <w:tcW w:w="2262" w:type="dxa"/>
          </w:tcPr>
          <w:p w14:paraId="333D171F" w14:textId="77777777" w:rsidR="00595724" w:rsidRPr="00A060EC" w:rsidRDefault="00595724" w:rsidP="00595724">
            <w:pPr>
              <w:adjustRightInd w:val="0"/>
              <w:rPr>
                <w:bCs/>
                <w:sz w:val="24"/>
                <w:szCs w:val="24"/>
                <w:lang w:val="mk-MK"/>
              </w:rPr>
            </w:pPr>
          </w:p>
        </w:tc>
        <w:tc>
          <w:tcPr>
            <w:tcW w:w="2541" w:type="dxa"/>
          </w:tcPr>
          <w:p w14:paraId="49ACC7AB" w14:textId="77777777" w:rsidR="00595724" w:rsidRPr="00A060EC" w:rsidRDefault="00595724" w:rsidP="00595724">
            <w:pPr>
              <w:adjustRightInd w:val="0"/>
              <w:rPr>
                <w:bCs/>
                <w:sz w:val="24"/>
                <w:szCs w:val="24"/>
                <w:lang w:val="mk-MK"/>
              </w:rPr>
            </w:pPr>
            <w:r w:rsidRPr="00A060EC">
              <w:rPr>
                <w:bCs/>
                <w:sz w:val="24"/>
                <w:szCs w:val="24"/>
                <w:lang w:val="mk-MK"/>
              </w:rPr>
              <w:t>Општество</w:t>
            </w:r>
          </w:p>
        </w:tc>
        <w:tc>
          <w:tcPr>
            <w:tcW w:w="3077" w:type="dxa"/>
          </w:tcPr>
          <w:p w14:paraId="0474C8EF" w14:textId="77777777" w:rsidR="00595724" w:rsidRPr="00A060EC" w:rsidRDefault="00595724" w:rsidP="00595724">
            <w:pPr>
              <w:adjustRightInd w:val="0"/>
              <w:rPr>
                <w:bCs/>
                <w:sz w:val="24"/>
                <w:szCs w:val="24"/>
                <w:lang w:val="mk-MK"/>
              </w:rPr>
            </w:pPr>
            <w:r w:rsidRPr="00A060EC">
              <w:rPr>
                <w:bCs/>
                <w:sz w:val="24"/>
                <w:szCs w:val="24"/>
                <w:lang w:val="mk-MK"/>
              </w:rPr>
              <w:t>Посета на знаменитости ( екскурзија)</w:t>
            </w:r>
          </w:p>
        </w:tc>
        <w:tc>
          <w:tcPr>
            <w:tcW w:w="1044" w:type="dxa"/>
          </w:tcPr>
          <w:p w14:paraId="0F4D3C30" w14:textId="77777777" w:rsidR="00595724" w:rsidRPr="00A060EC" w:rsidRDefault="00595724" w:rsidP="00595724">
            <w:pPr>
              <w:adjustRightInd w:val="0"/>
              <w:rPr>
                <w:bCs/>
                <w:sz w:val="24"/>
                <w:szCs w:val="24"/>
                <w:lang w:val="mk-MK"/>
              </w:rPr>
            </w:pPr>
            <w:r w:rsidRPr="00A060EC">
              <w:rPr>
                <w:bCs/>
                <w:sz w:val="24"/>
                <w:szCs w:val="24"/>
                <w:lang w:val="mk-MK"/>
              </w:rPr>
              <w:t>6</w:t>
            </w:r>
          </w:p>
        </w:tc>
        <w:tc>
          <w:tcPr>
            <w:tcW w:w="1649" w:type="dxa"/>
          </w:tcPr>
          <w:p w14:paraId="210ABC3B" w14:textId="77777777" w:rsidR="00595724" w:rsidRPr="00A060EC" w:rsidRDefault="00595724" w:rsidP="00595724">
            <w:pPr>
              <w:adjustRightInd w:val="0"/>
              <w:rPr>
                <w:bCs/>
                <w:sz w:val="24"/>
                <w:szCs w:val="24"/>
                <w:lang w:val="mk-MK"/>
              </w:rPr>
            </w:pPr>
            <w:r w:rsidRPr="00A060EC">
              <w:rPr>
                <w:bCs/>
                <w:sz w:val="24"/>
                <w:szCs w:val="24"/>
                <w:lang w:val="mk-MK"/>
              </w:rPr>
              <w:t>Октомври</w:t>
            </w:r>
          </w:p>
        </w:tc>
      </w:tr>
      <w:tr w:rsidR="00595724" w:rsidRPr="00A060EC" w14:paraId="11A7E5FE" w14:textId="77777777" w:rsidTr="001E4FCC">
        <w:trPr>
          <w:jc w:val="center"/>
        </w:trPr>
        <w:tc>
          <w:tcPr>
            <w:tcW w:w="2262" w:type="dxa"/>
          </w:tcPr>
          <w:p w14:paraId="47F4AC17" w14:textId="77777777" w:rsidR="00595724" w:rsidRPr="00A060EC" w:rsidRDefault="00595724" w:rsidP="00595724">
            <w:pPr>
              <w:adjustRightInd w:val="0"/>
              <w:rPr>
                <w:b/>
                <w:bCs/>
                <w:sz w:val="24"/>
                <w:szCs w:val="24"/>
                <w:lang w:val="mk-MK"/>
              </w:rPr>
            </w:pPr>
            <w:r w:rsidRPr="00A060EC">
              <w:rPr>
                <w:b/>
                <w:bCs/>
                <w:sz w:val="24"/>
                <w:szCs w:val="24"/>
                <w:lang w:val="mk-MK"/>
              </w:rPr>
              <w:t>Тема -</w:t>
            </w:r>
            <w:r w:rsidRPr="00A060EC">
              <w:rPr>
                <w:b/>
                <w:bCs/>
                <w:sz w:val="24"/>
                <w:szCs w:val="24"/>
              </w:rPr>
              <w:t>E</w:t>
            </w:r>
            <w:r w:rsidRPr="00A060EC">
              <w:rPr>
                <w:b/>
                <w:bCs/>
                <w:sz w:val="24"/>
                <w:szCs w:val="24"/>
                <w:lang w:val="mk-MK"/>
              </w:rPr>
              <w:t>кологија</w:t>
            </w:r>
          </w:p>
        </w:tc>
        <w:tc>
          <w:tcPr>
            <w:tcW w:w="2541" w:type="dxa"/>
          </w:tcPr>
          <w:p w14:paraId="107ACECB" w14:textId="77777777" w:rsidR="00595724" w:rsidRPr="00A060EC" w:rsidRDefault="00595724" w:rsidP="00595724">
            <w:pPr>
              <w:adjustRightInd w:val="0"/>
              <w:rPr>
                <w:bCs/>
                <w:sz w:val="24"/>
                <w:szCs w:val="24"/>
                <w:lang w:val="mk-MK"/>
              </w:rPr>
            </w:pPr>
          </w:p>
        </w:tc>
        <w:tc>
          <w:tcPr>
            <w:tcW w:w="3077" w:type="dxa"/>
          </w:tcPr>
          <w:p w14:paraId="525BEC74" w14:textId="77777777" w:rsidR="00595724" w:rsidRPr="00A060EC" w:rsidRDefault="00595724" w:rsidP="00595724">
            <w:pPr>
              <w:adjustRightInd w:val="0"/>
              <w:rPr>
                <w:bCs/>
                <w:sz w:val="24"/>
                <w:szCs w:val="24"/>
                <w:lang w:val="mk-MK"/>
              </w:rPr>
            </w:pPr>
          </w:p>
        </w:tc>
        <w:tc>
          <w:tcPr>
            <w:tcW w:w="1044" w:type="dxa"/>
          </w:tcPr>
          <w:p w14:paraId="2B8B0C83" w14:textId="77777777" w:rsidR="00595724" w:rsidRPr="00A060EC" w:rsidRDefault="00595724" w:rsidP="00595724">
            <w:pPr>
              <w:adjustRightInd w:val="0"/>
              <w:rPr>
                <w:bCs/>
                <w:sz w:val="24"/>
                <w:szCs w:val="24"/>
                <w:lang w:val="mk-MK"/>
              </w:rPr>
            </w:pPr>
          </w:p>
        </w:tc>
        <w:tc>
          <w:tcPr>
            <w:tcW w:w="1649" w:type="dxa"/>
          </w:tcPr>
          <w:p w14:paraId="106BC66C" w14:textId="77777777" w:rsidR="00595724" w:rsidRPr="00A060EC" w:rsidRDefault="00595724" w:rsidP="00595724">
            <w:pPr>
              <w:adjustRightInd w:val="0"/>
              <w:rPr>
                <w:bCs/>
                <w:sz w:val="24"/>
                <w:szCs w:val="24"/>
                <w:lang w:val="mk-MK"/>
              </w:rPr>
            </w:pPr>
          </w:p>
        </w:tc>
      </w:tr>
      <w:tr w:rsidR="00595724" w:rsidRPr="00A060EC" w14:paraId="43A9D48D" w14:textId="77777777" w:rsidTr="001E4FCC">
        <w:trPr>
          <w:jc w:val="center"/>
        </w:trPr>
        <w:tc>
          <w:tcPr>
            <w:tcW w:w="2262" w:type="dxa"/>
          </w:tcPr>
          <w:p w14:paraId="712F030F" w14:textId="77777777" w:rsidR="00595724" w:rsidRPr="00A060EC" w:rsidRDefault="00595724" w:rsidP="00595724">
            <w:pPr>
              <w:adjustRightInd w:val="0"/>
              <w:rPr>
                <w:bCs/>
                <w:sz w:val="24"/>
                <w:szCs w:val="24"/>
                <w:lang w:val="mk-MK"/>
              </w:rPr>
            </w:pPr>
          </w:p>
        </w:tc>
        <w:tc>
          <w:tcPr>
            <w:tcW w:w="2541" w:type="dxa"/>
          </w:tcPr>
          <w:p w14:paraId="339542B9" w14:textId="77777777" w:rsidR="00595724" w:rsidRPr="00A060EC" w:rsidRDefault="00595724" w:rsidP="00595724">
            <w:pPr>
              <w:adjustRightInd w:val="0"/>
              <w:rPr>
                <w:bCs/>
                <w:sz w:val="24"/>
                <w:szCs w:val="24"/>
                <w:lang w:val="mk-MK"/>
              </w:rPr>
            </w:pPr>
            <w:r w:rsidRPr="00A060EC">
              <w:rPr>
                <w:bCs/>
                <w:sz w:val="24"/>
                <w:szCs w:val="24"/>
                <w:lang w:val="mk-MK"/>
              </w:rPr>
              <w:t>Ликовно образование</w:t>
            </w:r>
          </w:p>
        </w:tc>
        <w:tc>
          <w:tcPr>
            <w:tcW w:w="3077" w:type="dxa"/>
          </w:tcPr>
          <w:p w14:paraId="002D78D2" w14:textId="77777777" w:rsidR="00595724" w:rsidRPr="00A060EC" w:rsidRDefault="00595724" w:rsidP="00595724">
            <w:pPr>
              <w:adjustRightInd w:val="0"/>
              <w:rPr>
                <w:bCs/>
                <w:sz w:val="24"/>
                <w:szCs w:val="24"/>
                <w:lang w:val="mk-MK"/>
              </w:rPr>
            </w:pPr>
            <w:r w:rsidRPr="00A060EC">
              <w:rPr>
                <w:bCs/>
                <w:sz w:val="24"/>
                <w:szCs w:val="24"/>
                <w:lang w:val="mk-MK"/>
              </w:rPr>
              <w:t>Ден на екологија</w:t>
            </w:r>
          </w:p>
        </w:tc>
        <w:tc>
          <w:tcPr>
            <w:tcW w:w="1044" w:type="dxa"/>
          </w:tcPr>
          <w:p w14:paraId="6B80B9F2"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446A78D1" w14:textId="77777777" w:rsidR="00595724" w:rsidRPr="00A060EC" w:rsidRDefault="00595724" w:rsidP="00595724">
            <w:pPr>
              <w:adjustRightInd w:val="0"/>
              <w:rPr>
                <w:bCs/>
                <w:sz w:val="24"/>
                <w:szCs w:val="24"/>
                <w:lang w:val="mk-MK"/>
              </w:rPr>
            </w:pPr>
            <w:r w:rsidRPr="00A060EC">
              <w:rPr>
                <w:bCs/>
                <w:sz w:val="24"/>
                <w:szCs w:val="24"/>
                <w:lang w:val="mk-MK"/>
              </w:rPr>
              <w:t>Март</w:t>
            </w:r>
          </w:p>
        </w:tc>
      </w:tr>
      <w:tr w:rsidR="00595724" w:rsidRPr="00A060EC" w14:paraId="4D7288FC" w14:textId="77777777" w:rsidTr="001E4FCC">
        <w:trPr>
          <w:jc w:val="center"/>
        </w:trPr>
        <w:tc>
          <w:tcPr>
            <w:tcW w:w="2262" w:type="dxa"/>
          </w:tcPr>
          <w:p w14:paraId="654BEAE7" w14:textId="77777777" w:rsidR="00595724" w:rsidRPr="00A060EC" w:rsidRDefault="00595724" w:rsidP="00595724">
            <w:pPr>
              <w:adjustRightInd w:val="0"/>
              <w:rPr>
                <w:bCs/>
                <w:sz w:val="24"/>
                <w:szCs w:val="24"/>
                <w:lang w:val="mk-MK"/>
              </w:rPr>
            </w:pPr>
          </w:p>
        </w:tc>
        <w:tc>
          <w:tcPr>
            <w:tcW w:w="2541" w:type="dxa"/>
          </w:tcPr>
          <w:p w14:paraId="2C7F9D46" w14:textId="77777777" w:rsidR="00595724" w:rsidRPr="00A060EC" w:rsidRDefault="00595724" w:rsidP="00595724">
            <w:pPr>
              <w:adjustRightInd w:val="0"/>
              <w:rPr>
                <w:bCs/>
                <w:sz w:val="24"/>
                <w:szCs w:val="24"/>
                <w:lang w:val="mk-MK"/>
              </w:rPr>
            </w:pPr>
            <w:r w:rsidRPr="00A060EC">
              <w:rPr>
                <w:bCs/>
                <w:sz w:val="24"/>
                <w:szCs w:val="24"/>
                <w:lang w:val="mk-MK"/>
              </w:rPr>
              <w:t>Музичко образование</w:t>
            </w:r>
          </w:p>
        </w:tc>
        <w:tc>
          <w:tcPr>
            <w:tcW w:w="3077" w:type="dxa"/>
          </w:tcPr>
          <w:p w14:paraId="36C15BD9" w14:textId="77777777" w:rsidR="00595724" w:rsidRPr="00A060EC" w:rsidRDefault="00595724" w:rsidP="00595724">
            <w:pPr>
              <w:adjustRightInd w:val="0"/>
              <w:rPr>
                <w:bCs/>
                <w:sz w:val="24"/>
                <w:szCs w:val="24"/>
                <w:lang w:val="mk-MK"/>
              </w:rPr>
            </w:pPr>
            <w:r w:rsidRPr="00A060EC">
              <w:rPr>
                <w:bCs/>
                <w:sz w:val="24"/>
                <w:szCs w:val="24"/>
                <w:lang w:val="mk-MK"/>
              </w:rPr>
              <w:t>Светски ден на водата</w:t>
            </w:r>
          </w:p>
        </w:tc>
        <w:tc>
          <w:tcPr>
            <w:tcW w:w="1044" w:type="dxa"/>
          </w:tcPr>
          <w:p w14:paraId="32ED705F"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59FCAC80" w14:textId="77777777" w:rsidR="00595724" w:rsidRPr="00A060EC" w:rsidRDefault="00595724" w:rsidP="00595724">
            <w:pPr>
              <w:adjustRightInd w:val="0"/>
              <w:rPr>
                <w:bCs/>
                <w:sz w:val="24"/>
                <w:szCs w:val="24"/>
                <w:lang w:val="mk-MK"/>
              </w:rPr>
            </w:pPr>
            <w:r w:rsidRPr="00A060EC">
              <w:rPr>
                <w:bCs/>
                <w:sz w:val="24"/>
                <w:szCs w:val="24"/>
                <w:lang w:val="mk-MK"/>
              </w:rPr>
              <w:t>Март</w:t>
            </w:r>
          </w:p>
        </w:tc>
      </w:tr>
      <w:tr w:rsidR="00595724" w:rsidRPr="00A060EC" w14:paraId="2BC22E52" w14:textId="77777777" w:rsidTr="001E4FCC">
        <w:trPr>
          <w:jc w:val="center"/>
        </w:trPr>
        <w:tc>
          <w:tcPr>
            <w:tcW w:w="2262" w:type="dxa"/>
          </w:tcPr>
          <w:p w14:paraId="3DFE0742" w14:textId="77777777" w:rsidR="00595724" w:rsidRPr="00A060EC" w:rsidRDefault="00595724" w:rsidP="00595724">
            <w:pPr>
              <w:adjustRightInd w:val="0"/>
              <w:rPr>
                <w:bCs/>
                <w:sz w:val="24"/>
                <w:szCs w:val="24"/>
                <w:lang w:val="mk-MK"/>
              </w:rPr>
            </w:pPr>
          </w:p>
        </w:tc>
        <w:tc>
          <w:tcPr>
            <w:tcW w:w="2541" w:type="dxa"/>
          </w:tcPr>
          <w:p w14:paraId="55695567" w14:textId="77777777" w:rsidR="00595724" w:rsidRPr="00A060EC" w:rsidRDefault="00595724" w:rsidP="00595724">
            <w:pPr>
              <w:adjustRightInd w:val="0"/>
              <w:rPr>
                <w:bCs/>
                <w:sz w:val="24"/>
                <w:szCs w:val="24"/>
                <w:lang w:val="mk-MK"/>
              </w:rPr>
            </w:pPr>
            <w:r w:rsidRPr="00A060EC">
              <w:rPr>
                <w:bCs/>
                <w:sz w:val="24"/>
                <w:szCs w:val="24"/>
                <w:lang w:val="mk-MK"/>
              </w:rPr>
              <w:t>Македонски јазик</w:t>
            </w:r>
          </w:p>
        </w:tc>
        <w:tc>
          <w:tcPr>
            <w:tcW w:w="3077" w:type="dxa"/>
          </w:tcPr>
          <w:p w14:paraId="44FE35DF" w14:textId="77777777" w:rsidR="00595724" w:rsidRPr="00A060EC" w:rsidRDefault="00595724" w:rsidP="00595724">
            <w:pPr>
              <w:adjustRightInd w:val="0"/>
              <w:rPr>
                <w:bCs/>
                <w:sz w:val="24"/>
                <w:szCs w:val="24"/>
                <w:lang w:val="mk-MK"/>
              </w:rPr>
            </w:pPr>
            <w:r w:rsidRPr="00A060EC">
              <w:rPr>
                <w:bCs/>
                <w:sz w:val="24"/>
                <w:szCs w:val="24"/>
                <w:lang w:val="mk-MK"/>
              </w:rPr>
              <w:t>Ден на планетата земја – изработка на книга</w:t>
            </w:r>
          </w:p>
        </w:tc>
        <w:tc>
          <w:tcPr>
            <w:tcW w:w="1044" w:type="dxa"/>
          </w:tcPr>
          <w:p w14:paraId="6765839A" w14:textId="77777777" w:rsidR="00595724" w:rsidRPr="00A060EC" w:rsidRDefault="00595724" w:rsidP="00595724">
            <w:pPr>
              <w:adjustRightInd w:val="0"/>
              <w:rPr>
                <w:bCs/>
                <w:sz w:val="24"/>
                <w:szCs w:val="24"/>
                <w:lang w:val="mk-MK"/>
              </w:rPr>
            </w:pPr>
            <w:r w:rsidRPr="00A060EC">
              <w:rPr>
                <w:bCs/>
                <w:sz w:val="24"/>
                <w:szCs w:val="24"/>
                <w:lang w:val="mk-MK"/>
              </w:rPr>
              <w:t>2</w:t>
            </w:r>
          </w:p>
        </w:tc>
        <w:tc>
          <w:tcPr>
            <w:tcW w:w="1649" w:type="dxa"/>
          </w:tcPr>
          <w:p w14:paraId="3C7691BF" w14:textId="77777777" w:rsidR="00595724" w:rsidRPr="00A060EC" w:rsidRDefault="00595724" w:rsidP="00595724">
            <w:pPr>
              <w:adjustRightInd w:val="0"/>
              <w:rPr>
                <w:bCs/>
                <w:sz w:val="24"/>
                <w:szCs w:val="24"/>
                <w:lang w:val="mk-MK"/>
              </w:rPr>
            </w:pPr>
            <w:r w:rsidRPr="00A060EC">
              <w:rPr>
                <w:bCs/>
                <w:sz w:val="24"/>
                <w:szCs w:val="24"/>
                <w:lang w:val="mk-MK"/>
              </w:rPr>
              <w:t>Април</w:t>
            </w:r>
          </w:p>
        </w:tc>
      </w:tr>
      <w:tr w:rsidR="00595724" w:rsidRPr="00A060EC" w14:paraId="31BDD476" w14:textId="77777777" w:rsidTr="001E4FCC">
        <w:trPr>
          <w:jc w:val="center"/>
        </w:trPr>
        <w:tc>
          <w:tcPr>
            <w:tcW w:w="2262" w:type="dxa"/>
          </w:tcPr>
          <w:p w14:paraId="5377C2C6" w14:textId="77777777" w:rsidR="00595724" w:rsidRPr="00A060EC" w:rsidRDefault="00595724" w:rsidP="00595724">
            <w:pPr>
              <w:adjustRightInd w:val="0"/>
              <w:rPr>
                <w:bCs/>
                <w:sz w:val="24"/>
                <w:szCs w:val="24"/>
                <w:lang w:val="mk-MK"/>
              </w:rPr>
            </w:pPr>
          </w:p>
        </w:tc>
        <w:tc>
          <w:tcPr>
            <w:tcW w:w="2541" w:type="dxa"/>
          </w:tcPr>
          <w:p w14:paraId="34780E9B" w14:textId="77777777" w:rsidR="00595724" w:rsidRPr="00A060EC" w:rsidRDefault="00595724" w:rsidP="00595724">
            <w:pPr>
              <w:adjustRightInd w:val="0"/>
              <w:rPr>
                <w:bCs/>
                <w:sz w:val="24"/>
                <w:szCs w:val="24"/>
                <w:lang w:val="mk-MK"/>
              </w:rPr>
            </w:pPr>
            <w:r w:rsidRPr="00A060EC">
              <w:rPr>
                <w:bCs/>
                <w:sz w:val="24"/>
                <w:szCs w:val="24"/>
                <w:lang w:val="mk-MK"/>
              </w:rPr>
              <w:t>Ликовно образование</w:t>
            </w:r>
          </w:p>
        </w:tc>
        <w:tc>
          <w:tcPr>
            <w:tcW w:w="3077" w:type="dxa"/>
          </w:tcPr>
          <w:p w14:paraId="7CD520A1" w14:textId="77777777" w:rsidR="00595724" w:rsidRPr="00A060EC" w:rsidRDefault="00595724" w:rsidP="00595724">
            <w:pPr>
              <w:adjustRightInd w:val="0"/>
              <w:rPr>
                <w:bCs/>
                <w:sz w:val="24"/>
                <w:szCs w:val="24"/>
                <w:lang w:val="mk-MK"/>
              </w:rPr>
            </w:pPr>
            <w:r w:rsidRPr="00A060EC">
              <w:rPr>
                <w:bCs/>
                <w:sz w:val="24"/>
                <w:szCs w:val="24"/>
                <w:lang w:val="mk-MK"/>
              </w:rPr>
              <w:t>Меѓународен ден на заштита на книгата – ликовна изложба</w:t>
            </w:r>
          </w:p>
        </w:tc>
        <w:tc>
          <w:tcPr>
            <w:tcW w:w="1044" w:type="dxa"/>
          </w:tcPr>
          <w:p w14:paraId="1751B5E7"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34BC2AAC" w14:textId="77777777" w:rsidR="00595724" w:rsidRPr="00A060EC" w:rsidRDefault="00595724" w:rsidP="00595724">
            <w:pPr>
              <w:adjustRightInd w:val="0"/>
              <w:rPr>
                <w:bCs/>
                <w:sz w:val="24"/>
                <w:szCs w:val="24"/>
                <w:lang w:val="mk-MK"/>
              </w:rPr>
            </w:pPr>
            <w:r w:rsidRPr="00A060EC">
              <w:rPr>
                <w:bCs/>
                <w:sz w:val="24"/>
                <w:szCs w:val="24"/>
                <w:lang w:val="mk-MK"/>
              </w:rPr>
              <w:t>Мај</w:t>
            </w:r>
          </w:p>
        </w:tc>
      </w:tr>
      <w:tr w:rsidR="00595724" w:rsidRPr="00A060EC" w14:paraId="1661B5C8" w14:textId="77777777" w:rsidTr="001E4FCC">
        <w:trPr>
          <w:jc w:val="center"/>
        </w:trPr>
        <w:tc>
          <w:tcPr>
            <w:tcW w:w="2262" w:type="dxa"/>
          </w:tcPr>
          <w:p w14:paraId="5A8C93C0" w14:textId="77777777" w:rsidR="00595724" w:rsidRPr="00A060EC" w:rsidRDefault="00595724" w:rsidP="00595724">
            <w:pPr>
              <w:adjustRightInd w:val="0"/>
              <w:rPr>
                <w:b/>
                <w:bCs/>
                <w:sz w:val="24"/>
                <w:szCs w:val="24"/>
                <w:lang w:val="mk-MK"/>
              </w:rPr>
            </w:pPr>
            <w:r w:rsidRPr="00A060EC">
              <w:rPr>
                <w:b/>
                <w:bCs/>
                <w:sz w:val="24"/>
                <w:szCs w:val="24"/>
                <w:lang w:val="mk-MK"/>
              </w:rPr>
              <w:t>Медиумска култура</w:t>
            </w:r>
          </w:p>
        </w:tc>
        <w:tc>
          <w:tcPr>
            <w:tcW w:w="2541" w:type="dxa"/>
          </w:tcPr>
          <w:p w14:paraId="5E0D0145" w14:textId="77777777" w:rsidR="00595724" w:rsidRPr="00A060EC" w:rsidRDefault="00595724" w:rsidP="00595724">
            <w:pPr>
              <w:adjustRightInd w:val="0"/>
              <w:rPr>
                <w:bCs/>
                <w:sz w:val="24"/>
                <w:szCs w:val="24"/>
                <w:lang w:val="mk-MK"/>
              </w:rPr>
            </w:pPr>
            <w:r w:rsidRPr="00A060EC">
              <w:rPr>
                <w:bCs/>
                <w:sz w:val="24"/>
                <w:szCs w:val="24"/>
                <w:lang w:val="mk-MK"/>
              </w:rPr>
              <w:t>Македонски јазик</w:t>
            </w:r>
          </w:p>
        </w:tc>
        <w:tc>
          <w:tcPr>
            <w:tcW w:w="3077" w:type="dxa"/>
          </w:tcPr>
          <w:p w14:paraId="33F689B6" w14:textId="77777777" w:rsidR="00595724" w:rsidRPr="00A060EC" w:rsidRDefault="00595724" w:rsidP="00595724">
            <w:pPr>
              <w:adjustRightInd w:val="0"/>
              <w:rPr>
                <w:bCs/>
                <w:sz w:val="24"/>
                <w:szCs w:val="24"/>
                <w:lang w:val="mk-MK"/>
              </w:rPr>
            </w:pPr>
            <w:r w:rsidRPr="00A060EC">
              <w:rPr>
                <w:bCs/>
                <w:sz w:val="24"/>
                <w:szCs w:val="24"/>
                <w:lang w:val="mk-MK"/>
              </w:rPr>
              <w:t>Светски ден за заштита на животната средина – уредување на просторот</w:t>
            </w:r>
          </w:p>
        </w:tc>
        <w:tc>
          <w:tcPr>
            <w:tcW w:w="1044" w:type="dxa"/>
          </w:tcPr>
          <w:p w14:paraId="140DD633"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71DF1626" w14:textId="77777777" w:rsidR="00595724" w:rsidRPr="00A060EC" w:rsidRDefault="00595724" w:rsidP="00595724">
            <w:pPr>
              <w:adjustRightInd w:val="0"/>
              <w:rPr>
                <w:bCs/>
                <w:sz w:val="24"/>
                <w:szCs w:val="24"/>
                <w:lang w:val="mk-MK"/>
              </w:rPr>
            </w:pPr>
            <w:r w:rsidRPr="00A060EC">
              <w:rPr>
                <w:bCs/>
                <w:sz w:val="24"/>
                <w:szCs w:val="24"/>
                <w:lang w:val="mk-MK"/>
              </w:rPr>
              <w:t>Јуни</w:t>
            </w:r>
          </w:p>
        </w:tc>
      </w:tr>
      <w:tr w:rsidR="00595724" w:rsidRPr="00A060EC" w14:paraId="48A6A455" w14:textId="77777777" w:rsidTr="001E4FCC">
        <w:trPr>
          <w:jc w:val="center"/>
        </w:trPr>
        <w:tc>
          <w:tcPr>
            <w:tcW w:w="2262" w:type="dxa"/>
          </w:tcPr>
          <w:p w14:paraId="3D876471" w14:textId="77777777" w:rsidR="00595724" w:rsidRPr="00A060EC" w:rsidRDefault="00595724" w:rsidP="00595724">
            <w:pPr>
              <w:adjustRightInd w:val="0"/>
              <w:rPr>
                <w:b/>
                <w:bCs/>
                <w:sz w:val="24"/>
                <w:szCs w:val="24"/>
                <w:lang w:val="mk-MK"/>
              </w:rPr>
            </w:pPr>
            <w:r w:rsidRPr="00A060EC">
              <w:rPr>
                <w:b/>
                <w:bCs/>
                <w:sz w:val="24"/>
                <w:szCs w:val="24"/>
                <w:lang w:val="mk-MK"/>
              </w:rPr>
              <w:t>Медиумска култура</w:t>
            </w:r>
          </w:p>
        </w:tc>
        <w:tc>
          <w:tcPr>
            <w:tcW w:w="2541" w:type="dxa"/>
          </w:tcPr>
          <w:p w14:paraId="0E251207" w14:textId="77777777" w:rsidR="00595724" w:rsidRPr="00A060EC" w:rsidRDefault="00595724" w:rsidP="00595724">
            <w:pPr>
              <w:adjustRightInd w:val="0"/>
              <w:rPr>
                <w:bCs/>
                <w:sz w:val="24"/>
                <w:szCs w:val="24"/>
                <w:lang w:val="mk-MK"/>
              </w:rPr>
            </w:pPr>
            <w:r w:rsidRPr="00A060EC">
              <w:rPr>
                <w:bCs/>
                <w:sz w:val="24"/>
                <w:szCs w:val="24"/>
                <w:lang w:val="mk-MK"/>
              </w:rPr>
              <w:t>Македонски јазик</w:t>
            </w:r>
          </w:p>
        </w:tc>
        <w:tc>
          <w:tcPr>
            <w:tcW w:w="3077" w:type="dxa"/>
          </w:tcPr>
          <w:p w14:paraId="3F315B41" w14:textId="77777777" w:rsidR="00595724" w:rsidRPr="00A060EC" w:rsidRDefault="00595724" w:rsidP="00595724">
            <w:pPr>
              <w:adjustRightInd w:val="0"/>
              <w:rPr>
                <w:bCs/>
                <w:sz w:val="24"/>
                <w:szCs w:val="24"/>
                <w:lang w:val="mk-MK"/>
              </w:rPr>
            </w:pPr>
            <w:r w:rsidRPr="00A060EC">
              <w:rPr>
                <w:bCs/>
                <w:sz w:val="24"/>
                <w:szCs w:val="24"/>
                <w:lang w:val="mk-MK"/>
              </w:rPr>
              <w:t>Меѓународен ден на мирот</w:t>
            </w:r>
          </w:p>
        </w:tc>
        <w:tc>
          <w:tcPr>
            <w:tcW w:w="1044" w:type="dxa"/>
          </w:tcPr>
          <w:p w14:paraId="638695BE"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3D2B7EA7" w14:textId="77777777" w:rsidR="00595724" w:rsidRPr="00A060EC" w:rsidRDefault="00595724" w:rsidP="00595724">
            <w:pPr>
              <w:adjustRightInd w:val="0"/>
              <w:rPr>
                <w:bCs/>
                <w:sz w:val="24"/>
                <w:szCs w:val="24"/>
                <w:lang w:val="mk-MK"/>
              </w:rPr>
            </w:pPr>
            <w:r w:rsidRPr="00A060EC">
              <w:rPr>
                <w:bCs/>
                <w:sz w:val="24"/>
                <w:szCs w:val="24"/>
                <w:lang w:val="mk-MK"/>
              </w:rPr>
              <w:t>Септември</w:t>
            </w:r>
          </w:p>
        </w:tc>
      </w:tr>
      <w:tr w:rsidR="00595724" w:rsidRPr="00A060EC" w14:paraId="53932689" w14:textId="77777777" w:rsidTr="001E4FCC">
        <w:trPr>
          <w:jc w:val="center"/>
        </w:trPr>
        <w:tc>
          <w:tcPr>
            <w:tcW w:w="2262" w:type="dxa"/>
          </w:tcPr>
          <w:p w14:paraId="3BFB3EA6" w14:textId="77777777" w:rsidR="00595724" w:rsidRPr="00A060EC" w:rsidRDefault="00595724" w:rsidP="00595724">
            <w:pPr>
              <w:adjustRightInd w:val="0"/>
              <w:rPr>
                <w:b/>
                <w:bCs/>
                <w:sz w:val="24"/>
                <w:szCs w:val="24"/>
                <w:lang w:val="mk-MK"/>
              </w:rPr>
            </w:pPr>
            <w:r w:rsidRPr="00A060EC">
              <w:rPr>
                <w:b/>
                <w:bCs/>
                <w:sz w:val="24"/>
                <w:szCs w:val="24"/>
                <w:lang w:val="mk-MK"/>
              </w:rPr>
              <w:t>Тема- Моето опкружување</w:t>
            </w:r>
          </w:p>
        </w:tc>
        <w:tc>
          <w:tcPr>
            <w:tcW w:w="2541" w:type="dxa"/>
          </w:tcPr>
          <w:p w14:paraId="309F441E" w14:textId="77777777" w:rsidR="00595724" w:rsidRPr="00A060EC" w:rsidRDefault="00595724" w:rsidP="00595724">
            <w:pPr>
              <w:adjustRightInd w:val="0"/>
              <w:rPr>
                <w:bCs/>
                <w:sz w:val="24"/>
                <w:szCs w:val="24"/>
                <w:lang w:val="mk-MK"/>
              </w:rPr>
            </w:pPr>
          </w:p>
        </w:tc>
        <w:tc>
          <w:tcPr>
            <w:tcW w:w="3077" w:type="dxa"/>
          </w:tcPr>
          <w:p w14:paraId="6904F642" w14:textId="77777777" w:rsidR="00595724" w:rsidRPr="00A060EC" w:rsidRDefault="00595724" w:rsidP="00595724">
            <w:pPr>
              <w:adjustRightInd w:val="0"/>
              <w:rPr>
                <w:bCs/>
                <w:sz w:val="24"/>
                <w:szCs w:val="24"/>
                <w:lang w:val="mk-MK"/>
              </w:rPr>
            </w:pPr>
          </w:p>
        </w:tc>
        <w:tc>
          <w:tcPr>
            <w:tcW w:w="1044" w:type="dxa"/>
          </w:tcPr>
          <w:p w14:paraId="7E682720" w14:textId="77777777" w:rsidR="00595724" w:rsidRPr="00A060EC" w:rsidRDefault="00595724" w:rsidP="00595724">
            <w:pPr>
              <w:adjustRightInd w:val="0"/>
              <w:rPr>
                <w:bCs/>
                <w:sz w:val="24"/>
                <w:szCs w:val="24"/>
                <w:lang w:val="mk-MK"/>
              </w:rPr>
            </w:pPr>
          </w:p>
        </w:tc>
        <w:tc>
          <w:tcPr>
            <w:tcW w:w="1649" w:type="dxa"/>
          </w:tcPr>
          <w:p w14:paraId="7CB1FF11" w14:textId="77777777" w:rsidR="00595724" w:rsidRPr="00A060EC" w:rsidRDefault="00595724" w:rsidP="00595724">
            <w:pPr>
              <w:adjustRightInd w:val="0"/>
              <w:rPr>
                <w:bCs/>
                <w:sz w:val="24"/>
                <w:szCs w:val="24"/>
                <w:lang w:val="mk-MK"/>
              </w:rPr>
            </w:pPr>
          </w:p>
        </w:tc>
      </w:tr>
      <w:tr w:rsidR="00595724" w:rsidRPr="00A060EC" w14:paraId="61F1E923" w14:textId="77777777" w:rsidTr="001E4FCC">
        <w:trPr>
          <w:jc w:val="center"/>
        </w:trPr>
        <w:tc>
          <w:tcPr>
            <w:tcW w:w="2262" w:type="dxa"/>
          </w:tcPr>
          <w:p w14:paraId="4F3A3D3F" w14:textId="77777777" w:rsidR="00595724" w:rsidRPr="00A060EC" w:rsidRDefault="00595724" w:rsidP="00595724">
            <w:pPr>
              <w:adjustRightInd w:val="0"/>
              <w:rPr>
                <w:b/>
                <w:bCs/>
                <w:sz w:val="24"/>
                <w:szCs w:val="24"/>
                <w:lang w:val="mk-MK"/>
              </w:rPr>
            </w:pPr>
          </w:p>
        </w:tc>
        <w:tc>
          <w:tcPr>
            <w:tcW w:w="2541" w:type="dxa"/>
          </w:tcPr>
          <w:p w14:paraId="084C6DCF" w14:textId="77777777" w:rsidR="00595724" w:rsidRPr="00A060EC" w:rsidRDefault="00595724" w:rsidP="00595724">
            <w:pPr>
              <w:adjustRightInd w:val="0"/>
              <w:rPr>
                <w:bCs/>
                <w:sz w:val="24"/>
                <w:szCs w:val="24"/>
                <w:lang w:val="mk-MK"/>
              </w:rPr>
            </w:pPr>
            <w:r w:rsidRPr="00A060EC">
              <w:rPr>
                <w:bCs/>
                <w:sz w:val="24"/>
                <w:szCs w:val="24"/>
                <w:lang w:val="mk-MK"/>
              </w:rPr>
              <w:t>Природни науки</w:t>
            </w:r>
          </w:p>
        </w:tc>
        <w:tc>
          <w:tcPr>
            <w:tcW w:w="3077" w:type="dxa"/>
          </w:tcPr>
          <w:p w14:paraId="771D6275" w14:textId="77777777" w:rsidR="00595724" w:rsidRPr="00A060EC" w:rsidRDefault="00595724" w:rsidP="00595724">
            <w:pPr>
              <w:adjustRightInd w:val="0"/>
              <w:rPr>
                <w:bCs/>
                <w:sz w:val="24"/>
                <w:szCs w:val="24"/>
                <w:lang w:val="mk-MK"/>
              </w:rPr>
            </w:pPr>
            <w:r w:rsidRPr="00A060EC">
              <w:rPr>
                <w:bCs/>
                <w:sz w:val="24"/>
                <w:szCs w:val="24"/>
                <w:lang w:val="mk-MK"/>
              </w:rPr>
              <w:t>Меѓународен ден на стари лица – посета на старски дом</w:t>
            </w:r>
          </w:p>
        </w:tc>
        <w:tc>
          <w:tcPr>
            <w:tcW w:w="1044" w:type="dxa"/>
          </w:tcPr>
          <w:p w14:paraId="3D570E8D" w14:textId="77777777" w:rsidR="00595724" w:rsidRPr="00A060EC" w:rsidRDefault="00595724" w:rsidP="00595724">
            <w:pPr>
              <w:adjustRightInd w:val="0"/>
              <w:rPr>
                <w:bCs/>
                <w:sz w:val="24"/>
                <w:szCs w:val="24"/>
                <w:lang w:val="mk-MK"/>
              </w:rPr>
            </w:pPr>
            <w:r w:rsidRPr="00A060EC">
              <w:rPr>
                <w:bCs/>
                <w:sz w:val="24"/>
                <w:szCs w:val="24"/>
                <w:lang w:val="mk-MK"/>
              </w:rPr>
              <w:t>2</w:t>
            </w:r>
          </w:p>
        </w:tc>
        <w:tc>
          <w:tcPr>
            <w:tcW w:w="1649" w:type="dxa"/>
          </w:tcPr>
          <w:p w14:paraId="4FD60E5D" w14:textId="77777777" w:rsidR="00595724" w:rsidRPr="00A060EC" w:rsidRDefault="00595724" w:rsidP="00595724">
            <w:pPr>
              <w:adjustRightInd w:val="0"/>
              <w:rPr>
                <w:bCs/>
                <w:sz w:val="24"/>
                <w:szCs w:val="24"/>
                <w:lang w:val="mk-MK"/>
              </w:rPr>
            </w:pPr>
            <w:r w:rsidRPr="00A060EC">
              <w:rPr>
                <w:bCs/>
                <w:sz w:val="24"/>
                <w:szCs w:val="24"/>
                <w:lang w:val="mk-MK"/>
              </w:rPr>
              <w:t>Октомври</w:t>
            </w:r>
          </w:p>
        </w:tc>
      </w:tr>
      <w:tr w:rsidR="00595724" w:rsidRPr="00A060EC" w14:paraId="6DD59C86" w14:textId="77777777" w:rsidTr="001E4FCC">
        <w:trPr>
          <w:jc w:val="center"/>
        </w:trPr>
        <w:tc>
          <w:tcPr>
            <w:tcW w:w="2262" w:type="dxa"/>
          </w:tcPr>
          <w:p w14:paraId="1889DE60" w14:textId="77777777" w:rsidR="00595724" w:rsidRPr="00A060EC" w:rsidRDefault="00595724" w:rsidP="00595724">
            <w:pPr>
              <w:adjustRightInd w:val="0"/>
              <w:rPr>
                <w:b/>
                <w:bCs/>
                <w:sz w:val="24"/>
                <w:szCs w:val="24"/>
                <w:lang w:val="mk-MK"/>
              </w:rPr>
            </w:pPr>
          </w:p>
        </w:tc>
        <w:tc>
          <w:tcPr>
            <w:tcW w:w="2541" w:type="dxa"/>
          </w:tcPr>
          <w:p w14:paraId="7C24C99C" w14:textId="77777777" w:rsidR="00595724" w:rsidRPr="00A060EC" w:rsidRDefault="00595724" w:rsidP="00595724">
            <w:pPr>
              <w:adjustRightInd w:val="0"/>
              <w:rPr>
                <w:bCs/>
                <w:sz w:val="24"/>
                <w:szCs w:val="24"/>
                <w:lang w:val="mk-MK"/>
              </w:rPr>
            </w:pPr>
            <w:r w:rsidRPr="00A060EC">
              <w:rPr>
                <w:bCs/>
                <w:sz w:val="24"/>
                <w:szCs w:val="24"/>
                <w:lang w:val="mk-MK"/>
              </w:rPr>
              <w:t>Ликовно образование</w:t>
            </w:r>
          </w:p>
        </w:tc>
        <w:tc>
          <w:tcPr>
            <w:tcW w:w="3077" w:type="dxa"/>
          </w:tcPr>
          <w:p w14:paraId="2A57637A" w14:textId="77777777" w:rsidR="00595724" w:rsidRPr="00A060EC" w:rsidRDefault="00595724" w:rsidP="00595724">
            <w:pPr>
              <w:adjustRightInd w:val="0"/>
              <w:rPr>
                <w:bCs/>
                <w:sz w:val="24"/>
                <w:szCs w:val="24"/>
                <w:lang w:val="mk-MK"/>
              </w:rPr>
            </w:pPr>
            <w:r w:rsidRPr="00A060EC">
              <w:rPr>
                <w:bCs/>
                <w:sz w:val="24"/>
                <w:szCs w:val="24"/>
                <w:lang w:val="mk-MK"/>
              </w:rPr>
              <w:t xml:space="preserve">Светски ден на домашните животни </w:t>
            </w:r>
          </w:p>
        </w:tc>
        <w:tc>
          <w:tcPr>
            <w:tcW w:w="1044" w:type="dxa"/>
          </w:tcPr>
          <w:p w14:paraId="75901842"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33FF8D1F" w14:textId="77777777" w:rsidR="00595724" w:rsidRPr="00A060EC" w:rsidRDefault="00595724" w:rsidP="00595724">
            <w:pPr>
              <w:adjustRightInd w:val="0"/>
              <w:rPr>
                <w:bCs/>
                <w:sz w:val="24"/>
                <w:szCs w:val="24"/>
                <w:lang w:val="mk-MK"/>
              </w:rPr>
            </w:pPr>
            <w:r w:rsidRPr="00A060EC">
              <w:rPr>
                <w:bCs/>
                <w:sz w:val="24"/>
                <w:szCs w:val="24"/>
                <w:lang w:val="mk-MK"/>
              </w:rPr>
              <w:t>Октомври</w:t>
            </w:r>
          </w:p>
        </w:tc>
      </w:tr>
      <w:tr w:rsidR="00595724" w:rsidRPr="00A060EC" w14:paraId="318C3FA7" w14:textId="77777777" w:rsidTr="001E4FCC">
        <w:trPr>
          <w:jc w:val="center"/>
        </w:trPr>
        <w:tc>
          <w:tcPr>
            <w:tcW w:w="2262" w:type="dxa"/>
          </w:tcPr>
          <w:p w14:paraId="36E2BEB6" w14:textId="77777777" w:rsidR="00595724" w:rsidRPr="00A060EC" w:rsidRDefault="00595724" w:rsidP="00595724">
            <w:pPr>
              <w:adjustRightInd w:val="0"/>
              <w:rPr>
                <w:b/>
                <w:bCs/>
                <w:sz w:val="24"/>
                <w:szCs w:val="24"/>
                <w:lang w:val="mk-MK"/>
              </w:rPr>
            </w:pPr>
          </w:p>
        </w:tc>
        <w:tc>
          <w:tcPr>
            <w:tcW w:w="2541" w:type="dxa"/>
          </w:tcPr>
          <w:p w14:paraId="33BB13AD" w14:textId="77777777" w:rsidR="00595724" w:rsidRPr="00A060EC" w:rsidRDefault="00595724" w:rsidP="00595724">
            <w:pPr>
              <w:adjustRightInd w:val="0"/>
              <w:rPr>
                <w:bCs/>
                <w:sz w:val="24"/>
                <w:szCs w:val="24"/>
                <w:lang w:val="mk-MK"/>
              </w:rPr>
            </w:pPr>
            <w:r w:rsidRPr="00A060EC">
              <w:rPr>
                <w:bCs/>
                <w:sz w:val="24"/>
                <w:szCs w:val="24"/>
                <w:lang w:val="mk-MK"/>
              </w:rPr>
              <w:t>Општество</w:t>
            </w:r>
          </w:p>
        </w:tc>
        <w:tc>
          <w:tcPr>
            <w:tcW w:w="3077" w:type="dxa"/>
          </w:tcPr>
          <w:p w14:paraId="2AEE993C" w14:textId="77777777" w:rsidR="00595724" w:rsidRPr="00A060EC" w:rsidRDefault="00595724" w:rsidP="00595724">
            <w:pPr>
              <w:adjustRightInd w:val="0"/>
              <w:rPr>
                <w:bCs/>
                <w:sz w:val="24"/>
                <w:szCs w:val="24"/>
                <w:lang w:val="mk-MK"/>
              </w:rPr>
            </w:pPr>
            <w:r w:rsidRPr="00A060EC">
              <w:rPr>
                <w:bCs/>
                <w:sz w:val="24"/>
                <w:szCs w:val="24"/>
                <w:lang w:val="mk-MK"/>
              </w:rPr>
              <w:t xml:space="preserve">-Посета на Локалната Самоуправа – </w:t>
            </w:r>
          </w:p>
          <w:p w14:paraId="1E794DEB" w14:textId="77777777" w:rsidR="00595724" w:rsidRPr="00A060EC" w:rsidRDefault="00595724" w:rsidP="00595724">
            <w:pPr>
              <w:adjustRightInd w:val="0"/>
              <w:rPr>
                <w:bCs/>
                <w:sz w:val="24"/>
                <w:szCs w:val="24"/>
                <w:lang w:val="mk-MK"/>
              </w:rPr>
            </w:pPr>
            <w:r w:rsidRPr="00A060EC">
              <w:rPr>
                <w:bCs/>
                <w:sz w:val="24"/>
                <w:szCs w:val="24"/>
                <w:lang w:val="mk-MK"/>
              </w:rPr>
              <w:t>-Посета на градоначалник</w:t>
            </w:r>
          </w:p>
        </w:tc>
        <w:tc>
          <w:tcPr>
            <w:tcW w:w="1044" w:type="dxa"/>
          </w:tcPr>
          <w:p w14:paraId="2EAEEFE9" w14:textId="77777777" w:rsidR="00595724" w:rsidRPr="00A060EC" w:rsidRDefault="00595724" w:rsidP="00595724">
            <w:pPr>
              <w:adjustRightInd w:val="0"/>
              <w:rPr>
                <w:bCs/>
                <w:sz w:val="24"/>
                <w:szCs w:val="24"/>
                <w:lang w:val="mk-MK"/>
              </w:rPr>
            </w:pPr>
            <w:r w:rsidRPr="00A060EC">
              <w:rPr>
                <w:bCs/>
                <w:sz w:val="24"/>
                <w:szCs w:val="24"/>
                <w:lang w:val="mk-MK"/>
              </w:rPr>
              <w:t>3</w:t>
            </w:r>
          </w:p>
        </w:tc>
        <w:tc>
          <w:tcPr>
            <w:tcW w:w="1649" w:type="dxa"/>
          </w:tcPr>
          <w:p w14:paraId="083698B0" w14:textId="77777777" w:rsidR="00595724" w:rsidRPr="00A060EC" w:rsidRDefault="00595724" w:rsidP="00595724">
            <w:pPr>
              <w:adjustRightInd w:val="0"/>
              <w:rPr>
                <w:bCs/>
                <w:sz w:val="24"/>
                <w:szCs w:val="24"/>
                <w:lang w:val="mk-MK"/>
              </w:rPr>
            </w:pPr>
            <w:r w:rsidRPr="00A060EC">
              <w:rPr>
                <w:bCs/>
                <w:sz w:val="24"/>
                <w:szCs w:val="24"/>
                <w:lang w:val="mk-MK"/>
              </w:rPr>
              <w:t>Мај</w:t>
            </w:r>
          </w:p>
        </w:tc>
      </w:tr>
      <w:tr w:rsidR="00595724" w:rsidRPr="00A060EC" w14:paraId="2A24AD59" w14:textId="77777777" w:rsidTr="001E4FCC">
        <w:trPr>
          <w:jc w:val="center"/>
        </w:trPr>
        <w:tc>
          <w:tcPr>
            <w:tcW w:w="2262" w:type="dxa"/>
          </w:tcPr>
          <w:p w14:paraId="6C72A77B" w14:textId="77777777" w:rsidR="00595724" w:rsidRPr="00A060EC" w:rsidRDefault="00595724" w:rsidP="00595724">
            <w:pPr>
              <w:adjustRightInd w:val="0"/>
              <w:rPr>
                <w:b/>
                <w:bCs/>
                <w:sz w:val="24"/>
                <w:szCs w:val="24"/>
                <w:lang w:val="mk-MK"/>
              </w:rPr>
            </w:pPr>
            <w:r w:rsidRPr="00A060EC">
              <w:rPr>
                <w:b/>
                <w:bCs/>
                <w:sz w:val="24"/>
                <w:szCs w:val="24"/>
                <w:lang w:val="mk-MK"/>
              </w:rPr>
              <w:t>Изразување и творење</w:t>
            </w:r>
          </w:p>
        </w:tc>
        <w:tc>
          <w:tcPr>
            <w:tcW w:w="2541" w:type="dxa"/>
          </w:tcPr>
          <w:p w14:paraId="05901445" w14:textId="77777777" w:rsidR="00595724" w:rsidRPr="00A060EC" w:rsidRDefault="00595724" w:rsidP="00595724">
            <w:pPr>
              <w:adjustRightInd w:val="0"/>
              <w:rPr>
                <w:bCs/>
                <w:sz w:val="24"/>
                <w:szCs w:val="24"/>
                <w:lang w:val="mk-MK"/>
              </w:rPr>
            </w:pPr>
            <w:r w:rsidRPr="00A060EC">
              <w:rPr>
                <w:bCs/>
                <w:sz w:val="24"/>
                <w:szCs w:val="24"/>
                <w:lang w:val="mk-MK"/>
              </w:rPr>
              <w:t>Македонски јазик</w:t>
            </w:r>
          </w:p>
        </w:tc>
        <w:tc>
          <w:tcPr>
            <w:tcW w:w="3077" w:type="dxa"/>
          </w:tcPr>
          <w:p w14:paraId="036654D7" w14:textId="77777777" w:rsidR="00595724" w:rsidRPr="00A060EC" w:rsidRDefault="00595724" w:rsidP="00595724">
            <w:pPr>
              <w:adjustRightInd w:val="0"/>
              <w:rPr>
                <w:bCs/>
                <w:sz w:val="24"/>
                <w:szCs w:val="24"/>
                <w:lang w:val="mk-MK"/>
              </w:rPr>
            </w:pPr>
            <w:r w:rsidRPr="00A060EC">
              <w:rPr>
                <w:bCs/>
                <w:sz w:val="24"/>
                <w:szCs w:val="24"/>
                <w:lang w:val="mk-MK"/>
              </w:rPr>
              <w:t>Ден на учителот</w:t>
            </w:r>
          </w:p>
        </w:tc>
        <w:tc>
          <w:tcPr>
            <w:tcW w:w="1044" w:type="dxa"/>
          </w:tcPr>
          <w:p w14:paraId="07D1714F"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08F495D4" w14:textId="77777777" w:rsidR="00595724" w:rsidRPr="00A060EC" w:rsidRDefault="00595724" w:rsidP="00595724">
            <w:pPr>
              <w:adjustRightInd w:val="0"/>
              <w:rPr>
                <w:bCs/>
                <w:sz w:val="24"/>
                <w:szCs w:val="24"/>
                <w:lang w:val="mk-MK"/>
              </w:rPr>
            </w:pPr>
            <w:r w:rsidRPr="00A060EC">
              <w:rPr>
                <w:bCs/>
                <w:sz w:val="24"/>
                <w:szCs w:val="24"/>
                <w:lang w:val="mk-MK"/>
              </w:rPr>
              <w:t>Октомври</w:t>
            </w:r>
          </w:p>
        </w:tc>
      </w:tr>
      <w:tr w:rsidR="00595724" w:rsidRPr="00A060EC" w14:paraId="150D4E7C" w14:textId="77777777" w:rsidTr="001E4FCC">
        <w:trPr>
          <w:jc w:val="center"/>
        </w:trPr>
        <w:tc>
          <w:tcPr>
            <w:tcW w:w="2262" w:type="dxa"/>
          </w:tcPr>
          <w:p w14:paraId="5C1B062C" w14:textId="77777777" w:rsidR="00595724" w:rsidRPr="00A060EC" w:rsidRDefault="00595724" w:rsidP="00595724">
            <w:pPr>
              <w:adjustRightInd w:val="0"/>
              <w:rPr>
                <w:b/>
                <w:bCs/>
                <w:sz w:val="24"/>
                <w:szCs w:val="24"/>
                <w:lang w:val="mk-MK"/>
              </w:rPr>
            </w:pPr>
            <w:r w:rsidRPr="00A060EC">
              <w:rPr>
                <w:b/>
                <w:bCs/>
                <w:sz w:val="24"/>
                <w:szCs w:val="24"/>
                <w:lang w:val="mk-MK"/>
              </w:rPr>
              <w:t>Мултиетикултурна заедница</w:t>
            </w:r>
          </w:p>
        </w:tc>
        <w:tc>
          <w:tcPr>
            <w:tcW w:w="2541" w:type="dxa"/>
          </w:tcPr>
          <w:p w14:paraId="13C8B3D5" w14:textId="77777777" w:rsidR="00595724" w:rsidRPr="00A060EC" w:rsidRDefault="00595724" w:rsidP="00595724">
            <w:pPr>
              <w:adjustRightInd w:val="0"/>
              <w:rPr>
                <w:bCs/>
                <w:sz w:val="24"/>
                <w:szCs w:val="24"/>
                <w:lang w:val="mk-MK"/>
              </w:rPr>
            </w:pPr>
            <w:r w:rsidRPr="00A060EC">
              <w:rPr>
                <w:bCs/>
                <w:sz w:val="24"/>
                <w:szCs w:val="24"/>
                <w:lang w:val="mk-MK"/>
              </w:rPr>
              <w:t xml:space="preserve"> Општество</w:t>
            </w:r>
          </w:p>
        </w:tc>
        <w:tc>
          <w:tcPr>
            <w:tcW w:w="3077" w:type="dxa"/>
          </w:tcPr>
          <w:p w14:paraId="15A7B0CC" w14:textId="77777777" w:rsidR="00595724" w:rsidRPr="00A060EC" w:rsidRDefault="00595724" w:rsidP="00595724">
            <w:pPr>
              <w:adjustRightInd w:val="0"/>
              <w:rPr>
                <w:bCs/>
                <w:sz w:val="24"/>
                <w:szCs w:val="24"/>
                <w:lang w:val="mk-MK"/>
              </w:rPr>
            </w:pPr>
            <w:r w:rsidRPr="00A060EC">
              <w:rPr>
                <w:bCs/>
                <w:sz w:val="24"/>
                <w:szCs w:val="24"/>
                <w:lang w:val="mk-MK"/>
              </w:rPr>
              <w:t>Ден на детето</w:t>
            </w:r>
          </w:p>
        </w:tc>
        <w:tc>
          <w:tcPr>
            <w:tcW w:w="1044" w:type="dxa"/>
          </w:tcPr>
          <w:p w14:paraId="5D364159"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0575D8DD" w14:textId="77777777" w:rsidR="00595724" w:rsidRPr="00A060EC" w:rsidRDefault="00595724" w:rsidP="00595724">
            <w:pPr>
              <w:adjustRightInd w:val="0"/>
              <w:rPr>
                <w:bCs/>
                <w:sz w:val="24"/>
                <w:szCs w:val="24"/>
                <w:lang w:val="mk-MK"/>
              </w:rPr>
            </w:pPr>
            <w:r w:rsidRPr="00A060EC">
              <w:rPr>
                <w:bCs/>
                <w:sz w:val="24"/>
                <w:szCs w:val="24"/>
                <w:lang w:val="mk-MK"/>
              </w:rPr>
              <w:t>Ноември</w:t>
            </w:r>
          </w:p>
        </w:tc>
      </w:tr>
      <w:tr w:rsidR="00595724" w:rsidRPr="00A060EC" w14:paraId="0677F606" w14:textId="77777777" w:rsidTr="001E4FCC">
        <w:trPr>
          <w:jc w:val="center"/>
        </w:trPr>
        <w:tc>
          <w:tcPr>
            <w:tcW w:w="2262" w:type="dxa"/>
          </w:tcPr>
          <w:p w14:paraId="3A88A75D" w14:textId="77777777" w:rsidR="00595724" w:rsidRPr="00A060EC" w:rsidRDefault="00595724" w:rsidP="00595724">
            <w:pPr>
              <w:adjustRightInd w:val="0"/>
              <w:rPr>
                <w:b/>
                <w:bCs/>
                <w:sz w:val="24"/>
                <w:szCs w:val="24"/>
                <w:lang w:val="mk-MK"/>
              </w:rPr>
            </w:pPr>
            <w:r w:rsidRPr="00A060EC">
              <w:rPr>
                <w:b/>
                <w:bCs/>
                <w:sz w:val="24"/>
                <w:szCs w:val="24"/>
                <w:lang w:val="mk-MK"/>
              </w:rPr>
              <w:t>Изразување и творење</w:t>
            </w:r>
          </w:p>
        </w:tc>
        <w:tc>
          <w:tcPr>
            <w:tcW w:w="2541" w:type="dxa"/>
          </w:tcPr>
          <w:p w14:paraId="27897D18" w14:textId="77777777" w:rsidR="00595724" w:rsidRPr="00A060EC" w:rsidRDefault="00595724" w:rsidP="00595724">
            <w:pPr>
              <w:adjustRightInd w:val="0"/>
              <w:rPr>
                <w:bCs/>
                <w:sz w:val="24"/>
                <w:szCs w:val="24"/>
                <w:lang w:val="mk-MK"/>
              </w:rPr>
            </w:pPr>
            <w:r w:rsidRPr="00A060EC">
              <w:rPr>
                <w:bCs/>
                <w:sz w:val="24"/>
                <w:szCs w:val="24"/>
                <w:lang w:val="mk-MK"/>
              </w:rPr>
              <w:t>Македонски јазик</w:t>
            </w:r>
          </w:p>
        </w:tc>
        <w:tc>
          <w:tcPr>
            <w:tcW w:w="3077" w:type="dxa"/>
          </w:tcPr>
          <w:p w14:paraId="6090C12E" w14:textId="77777777" w:rsidR="00595724" w:rsidRPr="00A060EC" w:rsidRDefault="00595724" w:rsidP="00595724">
            <w:pPr>
              <w:adjustRightInd w:val="0"/>
              <w:rPr>
                <w:bCs/>
                <w:sz w:val="24"/>
                <w:szCs w:val="24"/>
                <w:lang w:val="mk-MK"/>
              </w:rPr>
            </w:pPr>
            <w:r w:rsidRPr="00A060EC">
              <w:rPr>
                <w:bCs/>
                <w:sz w:val="24"/>
                <w:szCs w:val="24"/>
                <w:lang w:val="mk-MK"/>
              </w:rPr>
              <w:t>Светски ден на човекови права</w:t>
            </w:r>
          </w:p>
        </w:tc>
        <w:tc>
          <w:tcPr>
            <w:tcW w:w="1044" w:type="dxa"/>
          </w:tcPr>
          <w:p w14:paraId="2C4FFC25" w14:textId="77777777" w:rsidR="00595724" w:rsidRPr="00A060EC" w:rsidRDefault="00595724" w:rsidP="00595724">
            <w:pPr>
              <w:adjustRightInd w:val="0"/>
              <w:rPr>
                <w:bCs/>
                <w:sz w:val="24"/>
                <w:szCs w:val="24"/>
                <w:lang w:val="mk-MK"/>
              </w:rPr>
            </w:pPr>
            <w:r w:rsidRPr="00A060EC">
              <w:rPr>
                <w:bCs/>
                <w:sz w:val="24"/>
                <w:szCs w:val="24"/>
                <w:lang w:val="mk-MK"/>
              </w:rPr>
              <w:t>1</w:t>
            </w:r>
          </w:p>
        </w:tc>
        <w:tc>
          <w:tcPr>
            <w:tcW w:w="1649" w:type="dxa"/>
          </w:tcPr>
          <w:p w14:paraId="1388E9A4" w14:textId="77777777" w:rsidR="00595724" w:rsidRPr="00A060EC" w:rsidRDefault="00595724" w:rsidP="00595724">
            <w:pPr>
              <w:adjustRightInd w:val="0"/>
              <w:rPr>
                <w:bCs/>
                <w:sz w:val="24"/>
                <w:szCs w:val="24"/>
                <w:lang w:val="mk-MK"/>
              </w:rPr>
            </w:pPr>
            <w:r w:rsidRPr="00A060EC">
              <w:rPr>
                <w:bCs/>
                <w:sz w:val="24"/>
                <w:szCs w:val="24"/>
                <w:lang w:val="mk-MK"/>
              </w:rPr>
              <w:t>Декември</w:t>
            </w:r>
          </w:p>
        </w:tc>
      </w:tr>
      <w:tr w:rsidR="00595724" w:rsidRPr="00A060EC" w14:paraId="7A624A3A" w14:textId="77777777" w:rsidTr="001E4FCC">
        <w:trPr>
          <w:jc w:val="center"/>
        </w:trPr>
        <w:tc>
          <w:tcPr>
            <w:tcW w:w="2262" w:type="dxa"/>
          </w:tcPr>
          <w:p w14:paraId="4325F58F" w14:textId="77777777" w:rsidR="00595724" w:rsidRPr="00A060EC" w:rsidRDefault="00595724" w:rsidP="00595724">
            <w:pPr>
              <w:adjustRightInd w:val="0"/>
              <w:rPr>
                <w:b/>
                <w:bCs/>
                <w:sz w:val="24"/>
                <w:szCs w:val="24"/>
                <w:lang w:val="mk-MK"/>
              </w:rPr>
            </w:pPr>
            <w:r w:rsidRPr="00A060EC">
              <w:rPr>
                <w:b/>
                <w:bCs/>
                <w:sz w:val="24"/>
                <w:szCs w:val="24"/>
                <w:lang w:val="mk-MK"/>
              </w:rPr>
              <w:t>Тема – медиумска култура</w:t>
            </w:r>
          </w:p>
        </w:tc>
        <w:tc>
          <w:tcPr>
            <w:tcW w:w="2541" w:type="dxa"/>
          </w:tcPr>
          <w:p w14:paraId="224A3D54" w14:textId="77777777" w:rsidR="00595724" w:rsidRPr="00A060EC" w:rsidRDefault="00595724" w:rsidP="00595724">
            <w:pPr>
              <w:adjustRightInd w:val="0"/>
              <w:rPr>
                <w:bCs/>
                <w:sz w:val="24"/>
                <w:szCs w:val="24"/>
                <w:lang w:val="mk-MK"/>
              </w:rPr>
            </w:pPr>
          </w:p>
        </w:tc>
        <w:tc>
          <w:tcPr>
            <w:tcW w:w="3077" w:type="dxa"/>
          </w:tcPr>
          <w:p w14:paraId="151F72D8" w14:textId="77777777" w:rsidR="00595724" w:rsidRPr="00A060EC" w:rsidRDefault="00595724" w:rsidP="00595724">
            <w:pPr>
              <w:adjustRightInd w:val="0"/>
              <w:rPr>
                <w:bCs/>
                <w:sz w:val="24"/>
                <w:szCs w:val="24"/>
                <w:lang w:val="mk-MK"/>
              </w:rPr>
            </w:pPr>
          </w:p>
        </w:tc>
        <w:tc>
          <w:tcPr>
            <w:tcW w:w="1044" w:type="dxa"/>
          </w:tcPr>
          <w:p w14:paraId="72858C33" w14:textId="77777777" w:rsidR="00595724" w:rsidRPr="00A060EC" w:rsidRDefault="00595724" w:rsidP="00595724">
            <w:pPr>
              <w:adjustRightInd w:val="0"/>
              <w:rPr>
                <w:bCs/>
                <w:sz w:val="24"/>
                <w:szCs w:val="24"/>
                <w:lang w:val="mk-MK"/>
              </w:rPr>
            </w:pPr>
          </w:p>
        </w:tc>
        <w:tc>
          <w:tcPr>
            <w:tcW w:w="1649" w:type="dxa"/>
          </w:tcPr>
          <w:p w14:paraId="08608887" w14:textId="77777777" w:rsidR="00595724" w:rsidRPr="00A060EC" w:rsidRDefault="00595724" w:rsidP="00595724">
            <w:pPr>
              <w:adjustRightInd w:val="0"/>
              <w:rPr>
                <w:bCs/>
                <w:sz w:val="24"/>
                <w:szCs w:val="24"/>
                <w:lang w:val="mk-MK"/>
              </w:rPr>
            </w:pPr>
          </w:p>
        </w:tc>
      </w:tr>
      <w:tr w:rsidR="00595724" w:rsidRPr="00A060EC" w14:paraId="28CC0083" w14:textId="77777777" w:rsidTr="001E4FCC">
        <w:trPr>
          <w:jc w:val="center"/>
        </w:trPr>
        <w:tc>
          <w:tcPr>
            <w:tcW w:w="2262" w:type="dxa"/>
          </w:tcPr>
          <w:p w14:paraId="27C69333" w14:textId="77777777" w:rsidR="00595724" w:rsidRPr="00A060EC" w:rsidRDefault="00595724" w:rsidP="00595724">
            <w:pPr>
              <w:adjustRightInd w:val="0"/>
              <w:rPr>
                <w:b/>
                <w:bCs/>
                <w:sz w:val="24"/>
                <w:szCs w:val="24"/>
                <w:lang w:val="mk-MK"/>
              </w:rPr>
            </w:pPr>
          </w:p>
        </w:tc>
        <w:tc>
          <w:tcPr>
            <w:tcW w:w="2541" w:type="dxa"/>
          </w:tcPr>
          <w:p w14:paraId="0809D662" w14:textId="77777777" w:rsidR="00595724" w:rsidRPr="00A060EC" w:rsidRDefault="00595724" w:rsidP="00595724">
            <w:pPr>
              <w:adjustRightInd w:val="0"/>
              <w:rPr>
                <w:bCs/>
                <w:sz w:val="24"/>
                <w:szCs w:val="24"/>
                <w:lang w:val="mk-MK"/>
              </w:rPr>
            </w:pPr>
          </w:p>
        </w:tc>
        <w:tc>
          <w:tcPr>
            <w:tcW w:w="3077" w:type="dxa"/>
          </w:tcPr>
          <w:p w14:paraId="7C7232AF" w14:textId="77777777" w:rsidR="00595724" w:rsidRPr="00A060EC" w:rsidRDefault="00595724" w:rsidP="00595724">
            <w:pPr>
              <w:adjustRightInd w:val="0"/>
              <w:rPr>
                <w:bCs/>
                <w:sz w:val="24"/>
                <w:szCs w:val="24"/>
                <w:lang w:val="mk-MK"/>
              </w:rPr>
            </w:pPr>
            <w:r w:rsidRPr="00A060EC">
              <w:rPr>
                <w:bCs/>
                <w:sz w:val="24"/>
                <w:szCs w:val="24"/>
                <w:lang w:val="mk-MK"/>
              </w:rPr>
              <w:t>Посета на ликовна изложба</w:t>
            </w:r>
          </w:p>
        </w:tc>
        <w:tc>
          <w:tcPr>
            <w:tcW w:w="1044" w:type="dxa"/>
          </w:tcPr>
          <w:p w14:paraId="440F4F8C" w14:textId="77777777" w:rsidR="00595724" w:rsidRPr="00A060EC" w:rsidRDefault="00595724" w:rsidP="00595724">
            <w:pPr>
              <w:adjustRightInd w:val="0"/>
              <w:rPr>
                <w:bCs/>
                <w:sz w:val="24"/>
                <w:szCs w:val="24"/>
                <w:lang w:val="mk-MK"/>
              </w:rPr>
            </w:pPr>
            <w:r w:rsidRPr="00A060EC">
              <w:rPr>
                <w:bCs/>
                <w:sz w:val="24"/>
                <w:szCs w:val="24"/>
                <w:lang w:val="mk-MK"/>
              </w:rPr>
              <w:t>2</w:t>
            </w:r>
          </w:p>
        </w:tc>
        <w:tc>
          <w:tcPr>
            <w:tcW w:w="1649" w:type="dxa"/>
          </w:tcPr>
          <w:p w14:paraId="1A6B7DF6" w14:textId="77777777" w:rsidR="00595724" w:rsidRPr="00A060EC" w:rsidRDefault="00595724" w:rsidP="00595724">
            <w:pPr>
              <w:adjustRightInd w:val="0"/>
              <w:rPr>
                <w:bCs/>
                <w:sz w:val="24"/>
                <w:szCs w:val="24"/>
                <w:lang w:val="mk-MK"/>
              </w:rPr>
            </w:pPr>
            <w:r w:rsidRPr="00A060EC">
              <w:rPr>
                <w:bCs/>
                <w:sz w:val="24"/>
                <w:szCs w:val="24"/>
                <w:lang w:val="mk-MK"/>
              </w:rPr>
              <w:t>Февруари</w:t>
            </w:r>
          </w:p>
        </w:tc>
      </w:tr>
      <w:tr w:rsidR="00595724" w:rsidRPr="00A060EC" w14:paraId="087325FB" w14:textId="77777777" w:rsidTr="001E4FCC">
        <w:trPr>
          <w:jc w:val="center"/>
        </w:trPr>
        <w:tc>
          <w:tcPr>
            <w:tcW w:w="2262" w:type="dxa"/>
          </w:tcPr>
          <w:p w14:paraId="353C79A2" w14:textId="77777777" w:rsidR="00595724" w:rsidRPr="00A060EC" w:rsidRDefault="00595724" w:rsidP="00595724">
            <w:pPr>
              <w:adjustRightInd w:val="0"/>
              <w:rPr>
                <w:b/>
                <w:bCs/>
                <w:sz w:val="24"/>
                <w:szCs w:val="24"/>
                <w:lang w:val="mk-MK"/>
              </w:rPr>
            </w:pPr>
          </w:p>
        </w:tc>
        <w:tc>
          <w:tcPr>
            <w:tcW w:w="2541" w:type="dxa"/>
          </w:tcPr>
          <w:p w14:paraId="6C12FFBC" w14:textId="77777777" w:rsidR="00595724" w:rsidRPr="00A060EC" w:rsidRDefault="00595724" w:rsidP="00595724">
            <w:pPr>
              <w:adjustRightInd w:val="0"/>
              <w:rPr>
                <w:bCs/>
                <w:sz w:val="24"/>
                <w:szCs w:val="24"/>
                <w:lang w:val="mk-MK"/>
              </w:rPr>
            </w:pPr>
          </w:p>
        </w:tc>
        <w:tc>
          <w:tcPr>
            <w:tcW w:w="3077" w:type="dxa"/>
          </w:tcPr>
          <w:p w14:paraId="2FE9BEDE" w14:textId="77777777" w:rsidR="00595724" w:rsidRPr="00A060EC" w:rsidRDefault="00595724" w:rsidP="00595724">
            <w:pPr>
              <w:adjustRightInd w:val="0"/>
              <w:rPr>
                <w:bCs/>
                <w:sz w:val="24"/>
                <w:szCs w:val="24"/>
                <w:lang w:val="mk-MK"/>
              </w:rPr>
            </w:pPr>
            <w:r w:rsidRPr="00A060EC">
              <w:rPr>
                <w:bCs/>
                <w:sz w:val="24"/>
                <w:szCs w:val="24"/>
                <w:lang w:val="mk-MK"/>
              </w:rPr>
              <w:t>Посета на библиотека</w:t>
            </w:r>
          </w:p>
        </w:tc>
        <w:tc>
          <w:tcPr>
            <w:tcW w:w="1044" w:type="dxa"/>
          </w:tcPr>
          <w:p w14:paraId="354C0FF5" w14:textId="77777777" w:rsidR="00595724" w:rsidRPr="00A060EC" w:rsidRDefault="00595724" w:rsidP="00595724">
            <w:pPr>
              <w:adjustRightInd w:val="0"/>
              <w:rPr>
                <w:bCs/>
                <w:sz w:val="24"/>
                <w:szCs w:val="24"/>
                <w:lang w:val="mk-MK"/>
              </w:rPr>
            </w:pPr>
            <w:r w:rsidRPr="00A060EC">
              <w:rPr>
                <w:bCs/>
                <w:sz w:val="24"/>
                <w:szCs w:val="24"/>
                <w:lang w:val="mk-MK"/>
              </w:rPr>
              <w:t>2</w:t>
            </w:r>
          </w:p>
        </w:tc>
        <w:tc>
          <w:tcPr>
            <w:tcW w:w="1649" w:type="dxa"/>
          </w:tcPr>
          <w:p w14:paraId="420D0484" w14:textId="77777777" w:rsidR="00595724" w:rsidRPr="00A060EC" w:rsidRDefault="00595724" w:rsidP="00595724">
            <w:pPr>
              <w:adjustRightInd w:val="0"/>
              <w:rPr>
                <w:bCs/>
                <w:sz w:val="24"/>
                <w:szCs w:val="24"/>
                <w:lang w:val="mk-MK"/>
              </w:rPr>
            </w:pPr>
            <w:r w:rsidRPr="00A060EC">
              <w:rPr>
                <w:bCs/>
                <w:sz w:val="24"/>
                <w:szCs w:val="24"/>
                <w:lang w:val="mk-MK"/>
              </w:rPr>
              <w:t>Април</w:t>
            </w:r>
          </w:p>
        </w:tc>
      </w:tr>
      <w:tr w:rsidR="00595724" w:rsidRPr="00A060EC" w14:paraId="7576F738" w14:textId="77777777" w:rsidTr="001E4FCC">
        <w:trPr>
          <w:jc w:val="center"/>
        </w:trPr>
        <w:tc>
          <w:tcPr>
            <w:tcW w:w="2262" w:type="dxa"/>
          </w:tcPr>
          <w:p w14:paraId="4484C27C" w14:textId="77777777" w:rsidR="00595724" w:rsidRPr="00A060EC" w:rsidRDefault="00595724" w:rsidP="00595724">
            <w:pPr>
              <w:adjustRightInd w:val="0"/>
              <w:rPr>
                <w:b/>
                <w:bCs/>
                <w:sz w:val="24"/>
                <w:szCs w:val="24"/>
                <w:lang w:val="mk-MK"/>
              </w:rPr>
            </w:pPr>
          </w:p>
        </w:tc>
        <w:tc>
          <w:tcPr>
            <w:tcW w:w="2541" w:type="dxa"/>
          </w:tcPr>
          <w:p w14:paraId="3425E0A5" w14:textId="77777777" w:rsidR="00595724" w:rsidRPr="00A060EC" w:rsidRDefault="00595724" w:rsidP="00595724">
            <w:pPr>
              <w:adjustRightInd w:val="0"/>
              <w:rPr>
                <w:bCs/>
                <w:sz w:val="24"/>
                <w:szCs w:val="24"/>
                <w:lang w:val="mk-MK"/>
              </w:rPr>
            </w:pPr>
          </w:p>
        </w:tc>
        <w:tc>
          <w:tcPr>
            <w:tcW w:w="3077" w:type="dxa"/>
          </w:tcPr>
          <w:p w14:paraId="2C27EC5D" w14:textId="77777777" w:rsidR="00595724" w:rsidRPr="00A060EC" w:rsidRDefault="00595724" w:rsidP="00595724">
            <w:pPr>
              <w:adjustRightInd w:val="0"/>
              <w:rPr>
                <w:bCs/>
                <w:sz w:val="24"/>
                <w:szCs w:val="24"/>
                <w:lang w:val="mk-MK"/>
              </w:rPr>
            </w:pPr>
            <w:r w:rsidRPr="00A060EC">
              <w:rPr>
                <w:bCs/>
                <w:sz w:val="24"/>
                <w:szCs w:val="24"/>
                <w:lang w:val="mk-MK"/>
              </w:rPr>
              <w:t>Посета на музеј-</w:t>
            </w:r>
          </w:p>
          <w:p w14:paraId="12A37E22" w14:textId="77777777" w:rsidR="00595724" w:rsidRPr="00A060EC" w:rsidRDefault="00595724" w:rsidP="00595724">
            <w:pPr>
              <w:widowControl/>
              <w:numPr>
                <w:ilvl w:val="0"/>
                <w:numId w:val="81"/>
              </w:numPr>
              <w:tabs>
                <w:tab w:val="clear" w:pos="0"/>
              </w:tabs>
              <w:adjustRightInd w:val="0"/>
              <w:ind w:left="720" w:hanging="360"/>
              <w:contextualSpacing/>
              <w:rPr>
                <w:bCs/>
                <w:sz w:val="24"/>
                <w:szCs w:val="24"/>
                <w:lang w:val="mk-MK"/>
              </w:rPr>
            </w:pPr>
            <w:r w:rsidRPr="00A060EC">
              <w:rPr>
                <w:bCs/>
                <w:sz w:val="24"/>
                <w:szCs w:val="24"/>
                <w:lang w:val="mk-MK"/>
              </w:rPr>
              <w:t>Галерија на икони</w:t>
            </w:r>
          </w:p>
          <w:p w14:paraId="252AA9BB" w14:textId="77777777" w:rsidR="00595724" w:rsidRPr="00A060EC" w:rsidRDefault="00595724" w:rsidP="00595724">
            <w:pPr>
              <w:widowControl/>
              <w:numPr>
                <w:ilvl w:val="0"/>
                <w:numId w:val="81"/>
              </w:numPr>
              <w:tabs>
                <w:tab w:val="clear" w:pos="0"/>
              </w:tabs>
              <w:adjustRightInd w:val="0"/>
              <w:ind w:left="720" w:hanging="360"/>
              <w:contextualSpacing/>
              <w:rPr>
                <w:bCs/>
                <w:sz w:val="24"/>
                <w:szCs w:val="24"/>
                <w:lang w:val="mk-MK"/>
              </w:rPr>
            </w:pPr>
            <w:r w:rsidRPr="00A060EC">
              <w:rPr>
                <w:bCs/>
                <w:sz w:val="24"/>
                <w:szCs w:val="24"/>
                <w:lang w:val="mk-MK"/>
              </w:rPr>
              <w:t>Участак</w:t>
            </w:r>
          </w:p>
          <w:p w14:paraId="70BE3A6E" w14:textId="77777777" w:rsidR="00595724" w:rsidRPr="00A060EC" w:rsidRDefault="00595724" w:rsidP="00595724">
            <w:pPr>
              <w:widowControl/>
              <w:numPr>
                <w:ilvl w:val="0"/>
                <w:numId w:val="81"/>
              </w:numPr>
              <w:tabs>
                <w:tab w:val="clear" w:pos="0"/>
              </w:tabs>
              <w:adjustRightInd w:val="0"/>
              <w:ind w:left="720" w:hanging="360"/>
              <w:contextualSpacing/>
              <w:rPr>
                <w:bCs/>
                <w:sz w:val="24"/>
                <w:szCs w:val="24"/>
                <w:lang w:val="mk-MK"/>
              </w:rPr>
            </w:pPr>
            <w:r w:rsidRPr="00A060EC">
              <w:rPr>
                <w:bCs/>
                <w:sz w:val="24"/>
                <w:szCs w:val="24"/>
                <w:lang w:val="mk-MK"/>
              </w:rPr>
              <w:t>Музеј на старословенска култура</w:t>
            </w:r>
          </w:p>
        </w:tc>
        <w:tc>
          <w:tcPr>
            <w:tcW w:w="1044" w:type="dxa"/>
          </w:tcPr>
          <w:p w14:paraId="4CD48373" w14:textId="77777777" w:rsidR="00595724" w:rsidRPr="00A060EC" w:rsidRDefault="00595724" w:rsidP="00595724">
            <w:pPr>
              <w:adjustRightInd w:val="0"/>
              <w:rPr>
                <w:bCs/>
                <w:sz w:val="24"/>
                <w:szCs w:val="24"/>
                <w:lang w:val="mk-MK"/>
              </w:rPr>
            </w:pPr>
            <w:r w:rsidRPr="00A060EC">
              <w:rPr>
                <w:bCs/>
                <w:sz w:val="24"/>
                <w:szCs w:val="24"/>
                <w:lang w:val="mk-MK"/>
              </w:rPr>
              <w:t>3</w:t>
            </w:r>
          </w:p>
        </w:tc>
        <w:tc>
          <w:tcPr>
            <w:tcW w:w="1649" w:type="dxa"/>
          </w:tcPr>
          <w:p w14:paraId="0FC3A56D" w14:textId="77777777" w:rsidR="00595724" w:rsidRPr="00A060EC" w:rsidRDefault="00595724" w:rsidP="00595724">
            <w:pPr>
              <w:adjustRightInd w:val="0"/>
              <w:rPr>
                <w:bCs/>
                <w:sz w:val="24"/>
                <w:szCs w:val="24"/>
                <w:lang w:val="mk-MK"/>
              </w:rPr>
            </w:pPr>
            <w:r w:rsidRPr="00A060EC">
              <w:rPr>
                <w:bCs/>
                <w:sz w:val="24"/>
                <w:szCs w:val="24"/>
                <w:lang w:val="mk-MK"/>
              </w:rPr>
              <w:t>Октомври</w:t>
            </w:r>
          </w:p>
          <w:p w14:paraId="5FAE077C" w14:textId="77777777" w:rsidR="00595724" w:rsidRPr="00A060EC" w:rsidRDefault="00595724" w:rsidP="00595724">
            <w:pPr>
              <w:adjustRightInd w:val="0"/>
              <w:rPr>
                <w:bCs/>
                <w:sz w:val="24"/>
                <w:szCs w:val="24"/>
                <w:lang w:val="mk-MK"/>
              </w:rPr>
            </w:pPr>
            <w:r w:rsidRPr="00A060EC">
              <w:rPr>
                <w:bCs/>
                <w:sz w:val="24"/>
                <w:szCs w:val="24"/>
                <w:lang w:val="mk-MK"/>
              </w:rPr>
              <w:t>Март</w:t>
            </w:r>
          </w:p>
          <w:p w14:paraId="3262056D" w14:textId="77777777" w:rsidR="00595724" w:rsidRPr="00A060EC" w:rsidRDefault="00595724" w:rsidP="00595724">
            <w:pPr>
              <w:adjustRightInd w:val="0"/>
              <w:rPr>
                <w:bCs/>
                <w:sz w:val="24"/>
                <w:szCs w:val="24"/>
                <w:lang w:val="mk-MK"/>
              </w:rPr>
            </w:pPr>
            <w:r w:rsidRPr="00A060EC">
              <w:rPr>
                <w:bCs/>
                <w:sz w:val="24"/>
                <w:szCs w:val="24"/>
                <w:lang w:val="mk-MK"/>
              </w:rPr>
              <w:t>Април</w:t>
            </w:r>
          </w:p>
        </w:tc>
      </w:tr>
      <w:tr w:rsidR="00595724" w:rsidRPr="00A060EC" w14:paraId="243851CD" w14:textId="77777777" w:rsidTr="001E4FCC">
        <w:trPr>
          <w:jc w:val="center"/>
        </w:trPr>
        <w:tc>
          <w:tcPr>
            <w:tcW w:w="2262" w:type="dxa"/>
          </w:tcPr>
          <w:p w14:paraId="6FF70A44" w14:textId="77777777" w:rsidR="00595724" w:rsidRPr="00A060EC" w:rsidRDefault="00595724" w:rsidP="00595724">
            <w:pPr>
              <w:adjustRightInd w:val="0"/>
              <w:rPr>
                <w:b/>
                <w:bCs/>
                <w:sz w:val="24"/>
                <w:szCs w:val="24"/>
                <w:lang w:val="mk-MK"/>
              </w:rPr>
            </w:pPr>
            <w:r w:rsidRPr="00A060EC">
              <w:rPr>
                <w:b/>
                <w:bCs/>
                <w:sz w:val="24"/>
                <w:szCs w:val="24"/>
                <w:lang w:val="mk-MK"/>
              </w:rPr>
              <w:t>Тема – Училишни натпревари</w:t>
            </w:r>
          </w:p>
        </w:tc>
        <w:tc>
          <w:tcPr>
            <w:tcW w:w="2541" w:type="dxa"/>
          </w:tcPr>
          <w:p w14:paraId="7351B455" w14:textId="77777777" w:rsidR="00595724" w:rsidRPr="00A060EC" w:rsidRDefault="00595724" w:rsidP="00595724">
            <w:pPr>
              <w:adjustRightInd w:val="0"/>
              <w:rPr>
                <w:bCs/>
                <w:sz w:val="24"/>
                <w:szCs w:val="24"/>
                <w:lang w:val="mk-MK"/>
              </w:rPr>
            </w:pPr>
          </w:p>
        </w:tc>
        <w:tc>
          <w:tcPr>
            <w:tcW w:w="3077" w:type="dxa"/>
          </w:tcPr>
          <w:p w14:paraId="208014CC" w14:textId="77777777" w:rsidR="00595724" w:rsidRPr="00A060EC" w:rsidRDefault="00595724" w:rsidP="00595724">
            <w:pPr>
              <w:adjustRightInd w:val="0"/>
              <w:rPr>
                <w:bCs/>
                <w:sz w:val="24"/>
                <w:szCs w:val="24"/>
                <w:lang w:val="mk-MK"/>
              </w:rPr>
            </w:pPr>
          </w:p>
        </w:tc>
        <w:tc>
          <w:tcPr>
            <w:tcW w:w="1044" w:type="dxa"/>
          </w:tcPr>
          <w:p w14:paraId="6CAA8995" w14:textId="77777777" w:rsidR="00595724" w:rsidRPr="00A060EC" w:rsidRDefault="00595724" w:rsidP="00595724">
            <w:pPr>
              <w:adjustRightInd w:val="0"/>
              <w:rPr>
                <w:bCs/>
                <w:sz w:val="24"/>
                <w:szCs w:val="24"/>
                <w:lang w:val="mk-MK"/>
              </w:rPr>
            </w:pPr>
          </w:p>
        </w:tc>
        <w:tc>
          <w:tcPr>
            <w:tcW w:w="1649" w:type="dxa"/>
          </w:tcPr>
          <w:p w14:paraId="656D1129" w14:textId="77777777" w:rsidR="00595724" w:rsidRPr="00A060EC" w:rsidRDefault="00595724" w:rsidP="00595724">
            <w:pPr>
              <w:adjustRightInd w:val="0"/>
              <w:rPr>
                <w:bCs/>
                <w:sz w:val="24"/>
                <w:szCs w:val="24"/>
                <w:lang w:val="mk-MK"/>
              </w:rPr>
            </w:pPr>
          </w:p>
        </w:tc>
      </w:tr>
      <w:tr w:rsidR="00595724" w:rsidRPr="00A060EC" w14:paraId="6AF8E6F4" w14:textId="77777777" w:rsidTr="001E4FCC">
        <w:trPr>
          <w:jc w:val="center"/>
        </w:trPr>
        <w:tc>
          <w:tcPr>
            <w:tcW w:w="2262" w:type="dxa"/>
          </w:tcPr>
          <w:p w14:paraId="1FA6DB46" w14:textId="77777777" w:rsidR="00595724" w:rsidRPr="00A060EC" w:rsidRDefault="00595724" w:rsidP="00595724">
            <w:pPr>
              <w:adjustRightInd w:val="0"/>
              <w:rPr>
                <w:b/>
                <w:bCs/>
                <w:sz w:val="24"/>
                <w:szCs w:val="24"/>
                <w:lang w:val="mk-MK"/>
              </w:rPr>
            </w:pPr>
          </w:p>
        </w:tc>
        <w:tc>
          <w:tcPr>
            <w:tcW w:w="2541" w:type="dxa"/>
          </w:tcPr>
          <w:p w14:paraId="5F36CFF0" w14:textId="77777777" w:rsidR="00595724" w:rsidRPr="00A060EC" w:rsidRDefault="00595724" w:rsidP="00595724">
            <w:pPr>
              <w:adjustRightInd w:val="0"/>
              <w:rPr>
                <w:bCs/>
                <w:sz w:val="24"/>
                <w:szCs w:val="24"/>
                <w:lang w:val="mk-MK"/>
              </w:rPr>
            </w:pPr>
            <w:r w:rsidRPr="00A060EC">
              <w:rPr>
                <w:bCs/>
                <w:sz w:val="24"/>
                <w:szCs w:val="24"/>
                <w:lang w:val="mk-MK"/>
              </w:rPr>
              <w:t>Математика</w:t>
            </w:r>
          </w:p>
        </w:tc>
        <w:tc>
          <w:tcPr>
            <w:tcW w:w="3077" w:type="dxa"/>
          </w:tcPr>
          <w:p w14:paraId="54D41D47" w14:textId="77777777" w:rsidR="00595724" w:rsidRPr="00A060EC" w:rsidRDefault="00595724" w:rsidP="00595724">
            <w:pPr>
              <w:adjustRightInd w:val="0"/>
              <w:rPr>
                <w:bCs/>
                <w:sz w:val="24"/>
                <w:szCs w:val="24"/>
                <w:lang w:val="mk-MK"/>
              </w:rPr>
            </w:pPr>
            <w:r w:rsidRPr="00A060EC">
              <w:rPr>
                <w:bCs/>
                <w:sz w:val="24"/>
                <w:szCs w:val="24"/>
                <w:lang w:val="mk-MK"/>
              </w:rPr>
              <w:t>-Училишен натпревар</w:t>
            </w:r>
          </w:p>
          <w:p w14:paraId="687406A1" w14:textId="77777777" w:rsidR="00595724" w:rsidRPr="00A060EC" w:rsidRDefault="00595724" w:rsidP="00595724">
            <w:pPr>
              <w:adjustRightInd w:val="0"/>
              <w:rPr>
                <w:bCs/>
                <w:sz w:val="24"/>
                <w:szCs w:val="24"/>
                <w:lang w:val="mk-MK"/>
              </w:rPr>
            </w:pPr>
          </w:p>
        </w:tc>
        <w:tc>
          <w:tcPr>
            <w:tcW w:w="1044" w:type="dxa"/>
          </w:tcPr>
          <w:p w14:paraId="462F4686" w14:textId="77777777" w:rsidR="00595724" w:rsidRPr="00A060EC" w:rsidRDefault="00595724" w:rsidP="00595724">
            <w:pPr>
              <w:adjustRightInd w:val="0"/>
              <w:rPr>
                <w:bCs/>
                <w:sz w:val="24"/>
                <w:szCs w:val="24"/>
                <w:lang w:val="mk-MK"/>
              </w:rPr>
            </w:pPr>
            <w:r w:rsidRPr="00A060EC">
              <w:rPr>
                <w:bCs/>
                <w:sz w:val="24"/>
                <w:szCs w:val="24"/>
                <w:lang w:val="mk-MK"/>
              </w:rPr>
              <w:t>2</w:t>
            </w:r>
          </w:p>
        </w:tc>
        <w:tc>
          <w:tcPr>
            <w:tcW w:w="1649" w:type="dxa"/>
          </w:tcPr>
          <w:p w14:paraId="1EB15C12" w14:textId="77777777" w:rsidR="00595724" w:rsidRPr="00A060EC" w:rsidRDefault="00595724" w:rsidP="00595724">
            <w:pPr>
              <w:adjustRightInd w:val="0"/>
              <w:rPr>
                <w:bCs/>
                <w:sz w:val="24"/>
                <w:szCs w:val="24"/>
                <w:lang w:val="mk-MK"/>
              </w:rPr>
            </w:pPr>
            <w:r w:rsidRPr="00A060EC">
              <w:rPr>
                <w:bCs/>
                <w:sz w:val="24"/>
                <w:szCs w:val="24"/>
                <w:lang w:val="mk-MK"/>
              </w:rPr>
              <w:t>Март</w:t>
            </w:r>
          </w:p>
          <w:p w14:paraId="1525ECC4" w14:textId="77777777" w:rsidR="00595724" w:rsidRPr="00A060EC" w:rsidRDefault="00595724" w:rsidP="00595724">
            <w:pPr>
              <w:adjustRightInd w:val="0"/>
              <w:rPr>
                <w:bCs/>
                <w:sz w:val="24"/>
                <w:szCs w:val="24"/>
                <w:lang w:val="mk-MK"/>
              </w:rPr>
            </w:pPr>
            <w:r w:rsidRPr="00A060EC">
              <w:rPr>
                <w:bCs/>
                <w:sz w:val="24"/>
                <w:szCs w:val="24"/>
                <w:lang w:val="mk-MK"/>
              </w:rPr>
              <w:t>Април</w:t>
            </w:r>
          </w:p>
        </w:tc>
      </w:tr>
      <w:tr w:rsidR="00595724" w:rsidRPr="00A060EC" w14:paraId="1C0A9E79" w14:textId="77777777" w:rsidTr="001E4FCC">
        <w:trPr>
          <w:jc w:val="center"/>
        </w:trPr>
        <w:tc>
          <w:tcPr>
            <w:tcW w:w="2262" w:type="dxa"/>
          </w:tcPr>
          <w:p w14:paraId="69C110FB" w14:textId="77777777" w:rsidR="00595724" w:rsidRPr="00A060EC" w:rsidRDefault="00595724" w:rsidP="00595724">
            <w:pPr>
              <w:adjustRightInd w:val="0"/>
              <w:rPr>
                <w:bCs/>
                <w:sz w:val="24"/>
                <w:szCs w:val="24"/>
                <w:lang w:val="mk-MK"/>
              </w:rPr>
            </w:pPr>
          </w:p>
        </w:tc>
        <w:tc>
          <w:tcPr>
            <w:tcW w:w="2541" w:type="dxa"/>
          </w:tcPr>
          <w:p w14:paraId="2EB54E38" w14:textId="77777777" w:rsidR="00595724" w:rsidRPr="00A060EC" w:rsidRDefault="00595724" w:rsidP="00595724">
            <w:pPr>
              <w:adjustRightInd w:val="0"/>
              <w:rPr>
                <w:bCs/>
                <w:sz w:val="24"/>
                <w:szCs w:val="24"/>
                <w:lang w:val="mk-MK"/>
              </w:rPr>
            </w:pPr>
            <w:r w:rsidRPr="00A060EC">
              <w:rPr>
                <w:bCs/>
                <w:sz w:val="24"/>
                <w:szCs w:val="24"/>
                <w:lang w:val="mk-MK"/>
              </w:rPr>
              <w:t>Македонски јазик</w:t>
            </w:r>
          </w:p>
        </w:tc>
        <w:tc>
          <w:tcPr>
            <w:tcW w:w="3077" w:type="dxa"/>
          </w:tcPr>
          <w:p w14:paraId="7C86766F" w14:textId="77777777" w:rsidR="00595724" w:rsidRPr="00A060EC" w:rsidRDefault="00595724" w:rsidP="00595724">
            <w:pPr>
              <w:widowControl/>
              <w:numPr>
                <w:ilvl w:val="0"/>
                <w:numId w:val="81"/>
              </w:numPr>
              <w:tabs>
                <w:tab w:val="clear" w:pos="0"/>
              </w:tabs>
              <w:adjustRightInd w:val="0"/>
              <w:ind w:left="720" w:hanging="360"/>
              <w:contextualSpacing/>
              <w:rPr>
                <w:bCs/>
                <w:sz w:val="24"/>
                <w:szCs w:val="24"/>
                <w:lang w:val="mk-MK"/>
              </w:rPr>
            </w:pPr>
            <w:r w:rsidRPr="00A060EC">
              <w:rPr>
                <w:bCs/>
                <w:sz w:val="24"/>
                <w:szCs w:val="24"/>
                <w:lang w:val="mk-MK"/>
              </w:rPr>
              <w:t>Литературно читање</w:t>
            </w:r>
          </w:p>
          <w:p w14:paraId="4D7A7417" w14:textId="77777777" w:rsidR="00595724" w:rsidRPr="00A060EC" w:rsidRDefault="00595724" w:rsidP="00595724">
            <w:pPr>
              <w:adjustRightInd w:val="0"/>
              <w:ind w:left="860" w:hanging="361"/>
              <w:rPr>
                <w:bCs/>
                <w:sz w:val="24"/>
                <w:szCs w:val="24"/>
                <w:lang w:val="mk-MK"/>
              </w:rPr>
            </w:pPr>
            <w:r w:rsidRPr="00A060EC">
              <w:rPr>
                <w:bCs/>
                <w:sz w:val="24"/>
                <w:szCs w:val="24"/>
                <w:lang w:val="mk-MK"/>
              </w:rPr>
              <w:t>-Рецитирање</w:t>
            </w:r>
          </w:p>
        </w:tc>
        <w:tc>
          <w:tcPr>
            <w:tcW w:w="1044" w:type="dxa"/>
          </w:tcPr>
          <w:p w14:paraId="6DC46241" w14:textId="77777777" w:rsidR="00595724" w:rsidRPr="00A060EC" w:rsidRDefault="00595724" w:rsidP="00595724">
            <w:pPr>
              <w:adjustRightInd w:val="0"/>
              <w:rPr>
                <w:bCs/>
                <w:sz w:val="24"/>
                <w:szCs w:val="24"/>
                <w:lang w:val="mk-MK"/>
              </w:rPr>
            </w:pPr>
            <w:r w:rsidRPr="00A060EC">
              <w:rPr>
                <w:bCs/>
                <w:sz w:val="24"/>
                <w:szCs w:val="24"/>
                <w:lang w:val="mk-MK"/>
              </w:rPr>
              <w:t>3</w:t>
            </w:r>
          </w:p>
        </w:tc>
        <w:tc>
          <w:tcPr>
            <w:tcW w:w="1649" w:type="dxa"/>
          </w:tcPr>
          <w:p w14:paraId="21FA57E5" w14:textId="77777777" w:rsidR="00595724" w:rsidRPr="00A060EC" w:rsidRDefault="00595724" w:rsidP="00595724">
            <w:pPr>
              <w:adjustRightInd w:val="0"/>
              <w:rPr>
                <w:bCs/>
                <w:sz w:val="24"/>
                <w:szCs w:val="24"/>
                <w:lang w:val="mk-MK"/>
              </w:rPr>
            </w:pPr>
            <w:r w:rsidRPr="00A060EC">
              <w:rPr>
                <w:bCs/>
                <w:sz w:val="24"/>
                <w:szCs w:val="24"/>
                <w:lang w:val="mk-MK"/>
              </w:rPr>
              <w:t>Во  текот на целата година</w:t>
            </w:r>
          </w:p>
        </w:tc>
      </w:tr>
      <w:tr w:rsidR="00595724" w:rsidRPr="00A060EC" w14:paraId="11228D7A" w14:textId="77777777" w:rsidTr="001E4FCC">
        <w:trPr>
          <w:jc w:val="center"/>
        </w:trPr>
        <w:tc>
          <w:tcPr>
            <w:tcW w:w="2262" w:type="dxa"/>
          </w:tcPr>
          <w:p w14:paraId="5E6E36DC" w14:textId="77777777" w:rsidR="00595724" w:rsidRPr="00A060EC" w:rsidRDefault="00595724" w:rsidP="00595724">
            <w:pPr>
              <w:adjustRightInd w:val="0"/>
              <w:rPr>
                <w:bCs/>
                <w:sz w:val="24"/>
                <w:szCs w:val="24"/>
                <w:lang w:val="mk-MK"/>
              </w:rPr>
            </w:pPr>
          </w:p>
        </w:tc>
        <w:tc>
          <w:tcPr>
            <w:tcW w:w="2541" w:type="dxa"/>
          </w:tcPr>
          <w:p w14:paraId="453B8AE3" w14:textId="77777777" w:rsidR="00595724" w:rsidRPr="00A060EC" w:rsidRDefault="00595724" w:rsidP="00595724">
            <w:pPr>
              <w:adjustRightInd w:val="0"/>
              <w:rPr>
                <w:bCs/>
                <w:sz w:val="24"/>
                <w:szCs w:val="24"/>
                <w:lang w:val="mk-MK"/>
              </w:rPr>
            </w:pPr>
            <w:r w:rsidRPr="00A060EC">
              <w:rPr>
                <w:bCs/>
                <w:sz w:val="24"/>
                <w:szCs w:val="24"/>
                <w:lang w:val="mk-MK"/>
              </w:rPr>
              <w:t>Ликовно образование</w:t>
            </w:r>
          </w:p>
        </w:tc>
        <w:tc>
          <w:tcPr>
            <w:tcW w:w="3077" w:type="dxa"/>
          </w:tcPr>
          <w:p w14:paraId="184BEEB3" w14:textId="77777777" w:rsidR="00595724" w:rsidRPr="00A060EC" w:rsidRDefault="00595724" w:rsidP="00595724">
            <w:pPr>
              <w:widowControl/>
              <w:numPr>
                <w:ilvl w:val="0"/>
                <w:numId w:val="81"/>
              </w:numPr>
              <w:tabs>
                <w:tab w:val="clear" w:pos="0"/>
              </w:tabs>
              <w:adjustRightInd w:val="0"/>
              <w:ind w:left="720" w:hanging="360"/>
              <w:contextualSpacing/>
              <w:rPr>
                <w:bCs/>
                <w:sz w:val="24"/>
                <w:szCs w:val="24"/>
                <w:lang w:val="mk-MK"/>
              </w:rPr>
            </w:pPr>
            <w:r w:rsidRPr="00A060EC">
              <w:rPr>
                <w:bCs/>
                <w:sz w:val="24"/>
                <w:szCs w:val="24"/>
                <w:lang w:val="mk-MK"/>
              </w:rPr>
              <w:t>Ликовни конкурси</w:t>
            </w:r>
          </w:p>
        </w:tc>
        <w:tc>
          <w:tcPr>
            <w:tcW w:w="1044" w:type="dxa"/>
          </w:tcPr>
          <w:p w14:paraId="34110067" w14:textId="77777777" w:rsidR="00595724" w:rsidRPr="00A060EC" w:rsidRDefault="00595724" w:rsidP="00595724">
            <w:pPr>
              <w:adjustRightInd w:val="0"/>
              <w:rPr>
                <w:bCs/>
                <w:sz w:val="24"/>
                <w:szCs w:val="24"/>
                <w:lang w:val="mk-MK"/>
              </w:rPr>
            </w:pPr>
          </w:p>
        </w:tc>
        <w:tc>
          <w:tcPr>
            <w:tcW w:w="1649" w:type="dxa"/>
          </w:tcPr>
          <w:p w14:paraId="0B492BD0" w14:textId="77777777" w:rsidR="00595724" w:rsidRPr="00A060EC" w:rsidRDefault="00595724" w:rsidP="00595724">
            <w:pPr>
              <w:adjustRightInd w:val="0"/>
              <w:rPr>
                <w:bCs/>
                <w:sz w:val="24"/>
                <w:szCs w:val="24"/>
                <w:lang w:val="mk-MK"/>
              </w:rPr>
            </w:pPr>
            <w:r w:rsidRPr="00A060EC">
              <w:rPr>
                <w:bCs/>
                <w:sz w:val="24"/>
                <w:szCs w:val="24"/>
                <w:lang w:val="mk-MK"/>
              </w:rPr>
              <w:t>Во текот на целата година</w:t>
            </w:r>
          </w:p>
        </w:tc>
      </w:tr>
      <w:tr w:rsidR="00595724" w:rsidRPr="00A060EC" w14:paraId="73C386DD" w14:textId="77777777" w:rsidTr="001E4FCC">
        <w:trPr>
          <w:jc w:val="center"/>
        </w:trPr>
        <w:tc>
          <w:tcPr>
            <w:tcW w:w="2262" w:type="dxa"/>
          </w:tcPr>
          <w:p w14:paraId="759A3CA9" w14:textId="77777777" w:rsidR="00595724" w:rsidRPr="00A060EC" w:rsidRDefault="00595724" w:rsidP="00595724">
            <w:pPr>
              <w:adjustRightInd w:val="0"/>
              <w:rPr>
                <w:bCs/>
                <w:sz w:val="24"/>
                <w:szCs w:val="24"/>
                <w:lang w:val="mk-MK"/>
              </w:rPr>
            </w:pPr>
          </w:p>
        </w:tc>
        <w:tc>
          <w:tcPr>
            <w:tcW w:w="2541" w:type="dxa"/>
          </w:tcPr>
          <w:p w14:paraId="39161A34" w14:textId="77777777" w:rsidR="00595724" w:rsidRPr="00A060EC" w:rsidRDefault="00595724" w:rsidP="00595724">
            <w:pPr>
              <w:adjustRightInd w:val="0"/>
              <w:rPr>
                <w:bCs/>
                <w:sz w:val="24"/>
                <w:szCs w:val="24"/>
                <w:lang w:val="mk-MK"/>
              </w:rPr>
            </w:pPr>
            <w:r w:rsidRPr="00A060EC">
              <w:rPr>
                <w:bCs/>
                <w:sz w:val="24"/>
                <w:szCs w:val="24"/>
                <w:lang w:val="mk-MK"/>
              </w:rPr>
              <w:t>Еднодневни екскурзии и излети</w:t>
            </w:r>
          </w:p>
        </w:tc>
        <w:tc>
          <w:tcPr>
            <w:tcW w:w="3077" w:type="dxa"/>
          </w:tcPr>
          <w:p w14:paraId="1FF80BA4" w14:textId="77777777" w:rsidR="00595724" w:rsidRPr="00A060EC" w:rsidRDefault="00595724" w:rsidP="00595724">
            <w:pPr>
              <w:adjustRightInd w:val="0"/>
              <w:rPr>
                <w:bCs/>
                <w:sz w:val="24"/>
                <w:szCs w:val="24"/>
                <w:lang w:val="mk-MK"/>
              </w:rPr>
            </w:pPr>
          </w:p>
        </w:tc>
        <w:tc>
          <w:tcPr>
            <w:tcW w:w="1044" w:type="dxa"/>
          </w:tcPr>
          <w:p w14:paraId="09E368C0" w14:textId="77777777" w:rsidR="00595724" w:rsidRPr="00A060EC" w:rsidRDefault="00595724" w:rsidP="00595724">
            <w:pPr>
              <w:adjustRightInd w:val="0"/>
              <w:rPr>
                <w:bCs/>
                <w:sz w:val="24"/>
                <w:szCs w:val="24"/>
                <w:lang w:val="mk-MK"/>
              </w:rPr>
            </w:pPr>
            <w:r w:rsidRPr="00A060EC">
              <w:rPr>
                <w:bCs/>
                <w:sz w:val="24"/>
                <w:szCs w:val="24"/>
                <w:lang w:val="mk-MK"/>
              </w:rPr>
              <w:t>5</w:t>
            </w:r>
          </w:p>
          <w:p w14:paraId="74363CE1" w14:textId="77777777" w:rsidR="00595724" w:rsidRPr="00A060EC" w:rsidRDefault="00595724" w:rsidP="00595724">
            <w:pPr>
              <w:adjustRightInd w:val="0"/>
              <w:rPr>
                <w:bCs/>
                <w:sz w:val="24"/>
                <w:szCs w:val="24"/>
                <w:lang w:val="mk-MK"/>
              </w:rPr>
            </w:pPr>
            <w:r w:rsidRPr="00A060EC">
              <w:rPr>
                <w:bCs/>
                <w:sz w:val="24"/>
                <w:szCs w:val="24"/>
                <w:lang w:val="mk-MK"/>
              </w:rPr>
              <w:t>8</w:t>
            </w:r>
          </w:p>
          <w:p w14:paraId="5FCA673E" w14:textId="77777777" w:rsidR="00595724" w:rsidRPr="00A060EC" w:rsidRDefault="00595724" w:rsidP="00595724">
            <w:pPr>
              <w:adjustRightInd w:val="0"/>
              <w:rPr>
                <w:bCs/>
                <w:sz w:val="24"/>
                <w:szCs w:val="24"/>
                <w:lang w:val="mk-MK"/>
              </w:rPr>
            </w:pPr>
            <w:r w:rsidRPr="00A060EC">
              <w:rPr>
                <w:bCs/>
                <w:sz w:val="24"/>
                <w:szCs w:val="24"/>
                <w:lang w:val="mk-MK"/>
              </w:rPr>
              <w:t>5</w:t>
            </w:r>
          </w:p>
        </w:tc>
        <w:tc>
          <w:tcPr>
            <w:tcW w:w="1649" w:type="dxa"/>
          </w:tcPr>
          <w:p w14:paraId="72E797C0" w14:textId="77777777" w:rsidR="00595724" w:rsidRPr="00A060EC" w:rsidRDefault="00595724" w:rsidP="00595724">
            <w:pPr>
              <w:adjustRightInd w:val="0"/>
              <w:rPr>
                <w:bCs/>
                <w:sz w:val="24"/>
                <w:szCs w:val="24"/>
                <w:lang w:val="mk-MK"/>
              </w:rPr>
            </w:pPr>
            <w:r w:rsidRPr="00A060EC">
              <w:rPr>
                <w:bCs/>
                <w:sz w:val="24"/>
                <w:szCs w:val="24"/>
                <w:lang w:val="mk-MK"/>
              </w:rPr>
              <w:t>Септемви</w:t>
            </w:r>
          </w:p>
          <w:p w14:paraId="39B5A5F9" w14:textId="77777777" w:rsidR="00595724" w:rsidRPr="00A060EC" w:rsidRDefault="00595724" w:rsidP="00595724">
            <w:pPr>
              <w:adjustRightInd w:val="0"/>
              <w:rPr>
                <w:bCs/>
                <w:sz w:val="24"/>
                <w:szCs w:val="24"/>
                <w:lang w:val="mk-MK"/>
              </w:rPr>
            </w:pPr>
            <w:r w:rsidRPr="00A060EC">
              <w:rPr>
                <w:bCs/>
                <w:sz w:val="24"/>
                <w:szCs w:val="24"/>
                <w:lang w:val="mk-MK"/>
              </w:rPr>
              <w:t>Октомври</w:t>
            </w:r>
          </w:p>
          <w:p w14:paraId="08AD19CD" w14:textId="77777777" w:rsidR="00595724" w:rsidRPr="00A060EC" w:rsidRDefault="00595724" w:rsidP="00595724">
            <w:pPr>
              <w:adjustRightInd w:val="0"/>
              <w:rPr>
                <w:bCs/>
                <w:sz w:val="24"/>
                <w:szCs w:val="24"/>
                <w:lang w:val="mk-MK"/>
              </w:rPr>
            </w:pPr>
            <w:r w:rsidRPr="00A060EC">
              <w:rPr>
                <w:bCs/>
                <w:sz w:val="24"/>
                <w:szCs w:val="24"/>
                <w:lang w:val="mk-MK"/>
              </w:rPr>
              <w:t>Мај</w:t>
            </w:r>
          </w:p>
        </w:tc>
      </w:tr>
    </w:tbl>
    <w:p w14:paraId="06F8ECCE" w14:textId="77777777" w:rsidR="00F37E23" w:rsidRPr="00A060EC" w:rsidRDefault="00F37E23" w:rsidP="001A1CE8">
      <w:pPr>
        <w:rPr>
          <w:b/>
          <w:i/>
          <w:caps/>
          <w:color w:val="EE0000"/>
          <w:sz w:val="24"/>
          <w:szCs w:val="24"/>
        </w:rPr>
      </w:pPr>
    </w:p>
    <w:p w14:paraId="45EFBD1B" w14:textId="77777777" w:rsidR="00F37E23" w:rsidRPr="00A060EC" w:rsidRDefault="00F37E23" w:rsidP="00C9095F">
      <w:pPr>
        <w:jc w:val="center"/>
        <w:rPr>
          <w:b/>
          <w:i/>
          <w:caps/>
          <w:color w:val="EE0000"/>
          <w:sz w:val="24"/>
          <w:szCs w:val="24"/>
          <w:lang w:val="mk-MK"/>
        </w:rPr>
      </w:pPr>
    </w:p>
    <w:p w14:paraId="549B9C75" w14:textId="77777777" w:rsidR="000F0FF8" w:rsidRPr="00A060EC" w:rsidRDefault="00CC3799" w:rsidP="000F0FF8">
      <w:pPr>
        <w:pStyle w:val="Heading1"/>
        <w:rPr>
          <w:rFonts w:eastAsia="Calibri"/>
          <w:kern w:val="2"/>
          <w:sz w:val="32"/>
          <w:szCs w:val="24"/>
          <w:lang w:val="mk-MK"/>
        </w:rPr>
      </w:pPr>
      <w:r w:rsidRPr="00A060EC">
        <w:rPr>
          <w:rFonts w:ascii="Arial" w:hAnsi="Arial" w:cs="Arial"/>
          <w:color w:val="EE0000"/>
          <w:sz w:val="28"/>
          <w:szCs w:val="28"/>
          <w:lang w:val="es-ES"/>
        </w:rPr>
        <w:tab/>
      </w:r>
      <w:r w:rsidR="000F0FF8" w:rsidRPr="00A060EC">
        <w:rPr>
          <w:rFonts w:eastAsia="Calibri"/>
          <w:kern w:val="2"/>
          <w:sz w:val="32"/>
          <w:szCs w:val="24"/>
          <w:lang w:val="mk-MK"/>
        </w:rPr>
        <w:t xml:space="preserve">СЛОБОДНИ УЧЕНИЧКИ АКТИВНОСТИ (СУА) ЗА  </w:t>
      </w:r>
    </w:p>
    <w:p w14:paraId="70CE0832" w14:textId="77777777" w:rsidR="000F0FF8" w:rsidRPr="00A060EC" w:rsidRDefault="000F0FF8" w:rsidP="000F0FF8">
      <w:pPr>
        <w:keepNext/>
        <w:widowControl/>
        <w:autoSpaceDE/>
        <w:autoSpaceDN/>
        <w:spacing w:before="240" w:after="60"/>
        <w:jc w:val="center"/>
        <w:outlineLvl w:val="0"/>
        <w:rPr>
          <w:rFonts w:eastAsia="Calibri"/>
          <w:kern w:val="2"/>
          <w:sz w:val="32"/>
          <w:szCs w:val="24"/>
          <w:lang w:val="mk-MK"/>
        </w:rPr>
      </w:pPr>
      <w:r w:rsidRPr="00A060EC">
        <w:rPr>
          <w:rFonts w:eastAsia="Calibri"/>
          <w:b/>
          <w:bCs/>
          <w:kern w:val="2"/>
          <w:sz w:val="32"/>
          <w:szCs w:val="24"/>
          <w:lang w:val="mk-MK"/>
        </w:rPr>
        <w:t>ЧЕТВРТО ОДДЕЛЕНИЕ</w:t>
      </w:r>
    </w:p>
    <w:p w14:paraId="2B1D623F" w14:textId="77777777" w:rsidR="000F0FF8" w:rsidRPr="00A060EC" w:rsidRDefault="000F0FF8" w:rsidP="000F0FF8">
      <w:pPr>
        <w:keepNext/>
        <w:widowControl/>
        <w:autoSpaceDE/>
        <w:autoSpaceDN/>
        <w:spacing w:before="240" w:after="60"/>
        <w:jc w:val="center"/>
        <w:outlineLvl w:val="0"/>
        <w:rPr>
          <w:rFonts w:eastAsia="Calibri"/>
          <w:kern w:val="2"/>
          <w:sz w:val="32"/>
          <w:szCs w:val="24"/>
          <w:lang w:val="mk-MK"/>
        </w:rPr>
      </w:pPr>
      <w:r w:rsidRPr="00A060EC">
        <w:rPr>
          <w:rFonts w:eastAsia="Calibri"/>
          <w:b/>
          <w:bCs/>
          <w:kern w:val="2"/>
          <w:sz w:val="32"/>
          <w:szCs w:val="24"/>
          <w:lang w:val="mk-MK"/>
        </w:rPr>
        <w:t>2025/26 ГОДИНА</w:t>
      </w:r>
    </w:p>
    <w:p w14:paraId="697E92B1" w14:textId="77777777" w:rsidR="000F0FF8" w:rsidRPr="00A060EC" w:rsidRDefault="000F0FF8" w:rsidP="000F0FF8">
      <w:pPr>
        <w:widowControl/>
        <w:autoSpaceDE/>
        <w:autoSpaceDN/>
        <w:spacing w:line="360" w:lineRule="auto"/>
        <w:rPr>
          <w:rFonts w:eastAsia="Calibri"/>
          <w:b/>
          <w:bCs/>
          <w:sz w:val="28"/>
          <w:szCs w:val="24"/>
          <w:lang w:val="mk-MK"/>
        </w:rPr>
      </w:pPr>
    </w:p>
    <w:p w14:paraId="37CE7049" w14:textId="77777777" w:rsidR="000F0FF8" w:rsidRPr="00A060EC" w:rsidRDefault="000F0FF8" w:rsidP="000F0FF8">
      <w:pPr>
        <w:widowControl/>
        <w:autoSpaceDE/>
        <w:autoSpaceDN/>
        <w:outlineLvl w:val="0"/>
        <w:rPr>
          <w:rFonts w:eastAsia="Calibri"/>
          <w:b/>
          <w:bCs/>
          <w:sz w:val="24"/>
          <w:szCs w:val="24"/>
          <w:u w:val="single"/>
          <w:lang w:val="ru-RU"/>
        </w:rPr>
      </w:pPr>
      <w:r w:rsidRPr="00A060EC">
        <w:rPr>
          <w:rFonts w:eastAsia="Calibri"/>
          <w:b/>
          <w:bCs/>
          <w:sz w:val="24"/>
          <w:szCs w:val="24"/>
          <w:u w:val="single"/>
          <w:lang w:val="ru-RU"/>
        </w:rPr>
        <w:t>1.</w:t>
      </w:r>
      <w:r w:rsidRPr="00A060EC">
        <w:rPr>
          <w:rFonts w:eastAsia="Calibri"/>
          <w:b/>
          <w:bCs/>
          <w:sz w:val="24"/>
          <w:szCs w:val="24"/>
          <w:u w:val="single"/>
          <w:lang w:val="mk-MK"/>
        </w:rPr>
        <w:t>ОПШТЕСТВЕНО КОРИСНА И ХУМАНИТАРНА РАБОТА НА УЧЕНИЦИТЕ</w:t>
      </w:r>
    </w:p>
    <w:p w14:paraId="05B66E26" w14:textId="77777777" w:rsidR="000F0FF8" w:rsidRPr="00A060EC" w:rsidRDefault="000F0FF8" w:rsidP="000F0FF8">
      <w:pPr>
        <w:widowControl/>
        <w:autoSpaceDE/>
        <w:autoSpaceDN/>
        <w:outlineLvl w:val="0"/>
        <w:rPr>
          <w:rFonts w:eastAsia="Calibri"/>
          <w:b/>
          <w:bCs/>
          <w:sz w:val="24"/>
          <w:szCs w:val="24"/>
          <w:u w:val="single"/>
          <w:lang w:val="ru-RU"/>
        </w:rPr>
      </w:pPr>
    </w:p>
    <w:p w14:paraId="42AC622D" w14:textId="77777777" w:rsidR="000F0FF8" w:rsidRPr="00A060EC" w:rsidRDefault="000F0FF8" w:rsidP="000F0FF8">
      <w:pPr>
        <w:widowControl/>
        <w:numPr>
          <w:ilvl w:val="0"/>
          <w:numId w:val="117"/>
        </w:numPr>
        <w:autoSpaceDE/>
        <w:autoSpaceDN/>
        <w:rPr>
          <w:rFonts w:eastAsia="Calibri"/>
          <w:bCs/>
          <w:sz w:val="24"/>
          <w:szCs w:val="24"/>
          <w:lang w:val="ru-RU"/>
        </w:rPr>
      </w:pPr>
      <w:r w:rsidRPr="00A060EC">
        <w:rPr>
          <w:rFonts w:eastAsia="Calibri"/>
          <w:bCs/>
          <w:sz w:val="24"/>
          <w:szCs w:val="24"/>
          <w:lang w:val="mk-MK"/>
        </w:rPr>
        <w:t>одржување на</w:t>
      </w:r>
      <w:r w:rsidRPr="00A060EC">
        <w:rPr>
          <w:rFonts w:eastAsia="Calibri"/>
          <w:bCs/>
          <w:sz w:val="24"/>
          <w:szCs w:val="24"/>
          <w:lang w:val="ru-RU"/>
        </w:rPr>
        <w:t xml:space="preserve"> </w:t>
      </w:r>
      <w:r w:rsidRPr="00A060EC">
        <w:rPr>
          <w:rFonts w:eastAsia="Calibri"/>
          <w:bCs/>
          <w:sz w:val="24"/>
          <w:szCs w:val="24"/>
          <w:lang w:val="mk-MK"/>
        </w:rPr>
        <w:t>хигиена и естетски</w:t>
      </w:r>
      <w:r w:rsidRPr="00A060EC">
        <w:rPr>
          <w:rFonts w:eastAsia="Calibri"/>
          <w:bCs/>
          <w:sz w:val="24"/>
          <w:szCs w:val="24"/>
          <w:lang w:val="ru-RU"/>
        </w:rPr>
        <w:t xml:space="preserve"> </w:t>
      </w:r>
      <w:r w:rsidRPr="00A060EC">
        <w:rPr>
          <w:rFonts w:eastAsia="Calibri"/>
          <w:bCs/>
          <w:sz w:val="24"/>
          <w:szCs w:val="24"/>
          <w:lang w:val="mk-MK"/>
        </w:rPr>
        <w:t xml:space="preserve"> изглед   на  училницата</w:t>
      </w:r>
      <w:r w:rsidRPr="00A060EC">
        <w:rPr>
          <w:rFonts w:eastAsia="Calibri"/>
          <w:bCs/>
          <w:sz w:val="24"/>
          <w:szCs w:val="24"/>
          <w:lang w:val="ru-RU"/>
        </w:rPr>
        <w:t xml:space="preserve"> </w:t>
      </w:r>
    </w:p>
    <w:p w14:paraId="6A3F1EEE" w14:textId="77777777" w:rsidR="000F0FF8" w:rsidRPr="00A060EC" w:rsidRDefault="000F0FF8" w:rsidP="000F0FF8">
      <w:pPr>
        <w:widowControl/>
        <w:numPr>
          <w:ilvl w:val="0"/>
          <w:numId w:val="117"/>
        </w:numPr>
        <w:autoSpaceDE/>
        <w:autoSpaceDN/>
        <w:rPr>
          <w:rFonts w:eastAsia="Calibri"/>
          <w:bCs/>
          <w:sz w:val="24"/>
          <w:szCs w:val="24"/>
          <w:lang w:val="ru-RU"/>
        </w:rPr>
      </w:pPr>
      <w:r w:rsidRPr="00A060EC">
        <w:rPr>
          <w:rFonts w:eastAsia="Calibri"/>
          <w:bCs/>
          <w:sz w:val="24"/>
          <w:szCs w:val="24"/>
          <w:lang w:val="mk-MK"/>
        </w:rPr>
        <w:t>одржување на</w:t>
      </w:r>
      <w:r w:rsidRPr="00A060EC">
        <w:rPr>
          <w:rFonts w:eastAsia="Calibri"/>
          <w:bCs/>
          <w:sz w:val="24"/>
          <w:szCs w:val="24"/>
          <w:lang w:val="ru-RU"/>
        </w:rPr>
        <w:t xml:space="preserve"> </w:t>
      </w:r>
      <w:r w:rsidRPr="00A060EC">
        <w:rPr>
          <w:rFonts w:eastAsia="Calibri"/>
          <w:bCs/>
          <w:sz w:val="24"/>
          <w:szCs w:val="24"/>
          <w:lang w:val="mk-MK"/>
        </w:rPr>
        <w:t>хигиена</w:t>
      </w:r>
      <w:r w:rsidRPr="00A060EC">
        <w:rPr>
          <w:rFonts w:eastAsia="Calibri"/>
          <w:bCs/>
          <w:sz w:val="24"/>
          <w:szCs w:val="24"/>
          <w:lang w:val="ru-RU"/>
        </w:rPr>
        <w:t xml:space="preserve"> </w:t>
      </w:r>
      <w:r w:rsidRPr="00A060EC">
        <w:rPr>
          <w:rFonts w:eastAsia="Calibri"/>
          <w:bCs/>
          <w:sz w:val="24"/>
          <w:szCs w:val="24"/>
          <w:lang w:val="mk-MK"/>
        </w:rPr>
        <w:t xml:space="preserve"> во  училишен двор</w:t>
      </w:r>
    </w:p>
    <w:p w14:paraId="12926E59" w14:textId="77777777" w:rsidR="000F0FF8" w:rsidRPr="00A060EC" w:rsidRDefault="000F0FF8" w:rsidP="000F0FF8">
      <w:pPr>
        <w:widowControl/>
        <w:numPr>
          <w:ilvl w:val="0"/>
          <w:numId w:val="117"/>
        </w:numPr>
        <w:autoSpaceDE/>
        <w:autoSpaceDN/>
        <w:rPr>
          <w:rFonts w:eastAsia="Calibri"/>
          <w:bCs/>
          <w:sz w:val="24"/>
          <w:szCs w:val="24"/>
        </w:rPr>
      </w:pPr>
      <w:r w:rsidRPr="00A060EC">
        <w:rPr>
          <w:rFonts w:eastAsia="Calibri"/>
          <w:bCs/>
          <w:sz w:val="24"/>
          <w:szCs w:val="24"/>
          <w:lang w:val="mk-MK"/>
        </w:rPr>
        <w:t xml:space="preserve">естетско  уредување </w:t>
      </w:r>
      <w:r w:rsidRPr="00A060EC">
        <w:rPr>
          <w:rFonts w:eastAsia="Calibri"/>
          <w:bCs/>
          <w:sz w:val="24"/>
          <w:szCs w:val="24"/>
        </w:rPr>
        <w:t xml:space="preserve"> </w:t>
      </w:r>
      <w:r w:rsidRPr="00A060EC">
        <w:rPr>
          <w:rFonts w:eastAsia="Calibri"/>
          <w:bCs/>
          <w:sz w:val="24"/>
          <w:szCs w:val="24"/>
          <w:lang w:val="mk-MK"/>
        </w:rPr>
        <w:t>на ходник</w:t>
      </w:r>
    </w:p>
    <w:p w14:paraId="16A016AA" w14:textId="77777777" w:rsidR="000F0FF8" w:rsidRPr="00A060EC" w:rsidRDefault="000F0FF8" w:rsidP="000F0FF8">
      <w:pPr>
        <w:widowControl/>
        <w:numPr>
          <w:ilvl w:val="0"/>
          <w:numId w:val="117"/>
        </w:numPr>
        <w:autoSpaceDE/>
        <w:autoSpaceDN/>
        <w:rPr>
          <w:rFonts w:eastAsia="Calibri"/>
          <w:bCs/>
          <w:sz w:val="24"/>
          <w:szCs w:val="24"/>
        </w:rPr>
      </w:pPr>
      <w:r w:rsidRPr="00A060EC">
        <w:rPr>
          <w:rFonts w:eastAsia="Calibri"/>
          <w:bCs/>
          <w:sz w:val="24"/>
          <w:szCs w:val="24"/>
          <w:lang w:val="mk-MK"/>
        </w:rPr>
        <w:t>собирни ЕКО акци на хартија-пластика</w:t>
      </w:r>
    </w:p>
    <w:p w14:paraId="1692326E" w14:textId="77777777" w:rsidR="000F0FF8" w:rsidRPr="00A060EC" w:rsidRDefault="000F0FF8" w:rsidP="000F0FF8">
      <w:pPr>
        <w:widowControl/>
        <w:numPr>
          <w:ilvl w:val="0"/>
          <w:numId w:val="117"/>
        </w:numPr>
        <w:autoSpaceDE/>
        <w:autoSpaceDN/>
        <w:rPr>
          <w:rFonts w:eastAsia="Calibri"/>
          <w:bCs/>
          <w:sz w:val="24"/>
          <w:szCs w:val="24"/>
        </w:rPr>
      </w:pPr>
      <w:r w:rsidRPr="00A060EC">
        <w:rPr>
          <w:rFonts w:eastAsia="Calibri"/>
          <w:bCs/>
          <w:sz w:val="24"/>
          <w:szCs w:val="24"/>
          <w:lang w:val="mk-MK"/>
        </w:rPr>
        <w:t>други активности што одговараат на возраста на учениците</w:t>
      </w:r>
    </w:p>
    <w:p w14:paraId="01A5620F" w14:textId="77777777" w:rsidR="000F0FF8" w:rsidRPr="00A060EC" w:rsidRDefault="000F0FF8" w:rsidP="000F0FF8">
      <w:pPr>
        <w:widowControl/>
        <w:autoSpaceDE/>
        <w:autoSpaceDN/>
        <w:ind w:left="855"/>
        <w:rPr>
          <w:rFonts w:eastAsia="Calibri"/>
          <w:bCs/>
          <w:sz w:val="24"/>
          <w:szCs w:val="24"/>
        </w:rPr>
      </w:pPr>
      <w:r w:rsidRPr="00A060EC">
        <w:rPr>
          <w:rFonts w:eastAsia="Calibri"/>
          <w:bCs/>
          <w:sz w:val="24"/>
          <w:szCs w:val="24"/>
        </w:rPr>
        <w:t xml:space="preserve">   </w:t>
      </w:r>
    </w:p>
    <w:p w14:paraId="40AF807D" w14:textId="77777777" w:rsidR="000F0FF8" w:rsidRPr="00A060EC" w:rsidRDefault="000F0FF8" w:rsidP="000F0FF8">
      <w:pPr>
        <w:widowControl/>
        <w:autoSpaceDE/>
        <w:autoSpaceDN/>
        <w:outlineLvl w:val="0"/>
        <w:rPr>
          <w:rFonts w:eastAsia="Calibri"/>
          <w:b/>
          <w:bCs/>
          <w:sz w:val="24"/>
          <w:szCs w:val="24"/>
          <w:u w:val="single"/>
        </w:rPr>
      </w:pPr>
      <w:r w:rsidRPr="00A060EC">
        <w:rPr>
          <w:rFonts w:eastAsia="Calibri"/>
          <w:b/>
          <w:bCs/>
          <w:sz w:val="24"/>
          <w:szCs w:val="24"/>
          <w:u w:val="single"/>
        </w:rPr>
        <w:t>2</w:t>
      </w:r>
      <w:r w:rsidRPr="00A060EC">
        <w:rPr>
          <w:rFonts w:eastAsia="Calibri"/>
          <w:b/>
          <w:bCs/>
          <w:sz w:val="24"/>
          <w:szCs w:val="24"/>
          <w:u w:val="single"/>
          <w:lang w:val="mk-MK"/>
        </w:rPr>
        <w:t>.</w:t>
      </w:r>
      <w:r w:rsidRPr="00A060EC">
        <w:rPr>
          <w:rFonts w:eastAsia="Calibri"/>
          <w:b/>
          <w:bCs/>
          <w:sz w:val="24"/>
          <w:szCs w:val="24"/>
          <w:u w:val="single"/>
        </w:rPr>
        <w:t xml:space="preserve">  </w:t>
      </w:r>
      <w:r w:rsidRPr="00A060EC">
        <w:rPr>
          <w:rFonts w:eastAsia="Calibri"/>
          <w:b/>
          <w:bCs/>
          <w:sz w:val="24"/>
          <w:szCs w:val="24"/>
          <w:u w:val="single"/>
          <w:lang w:val="mk-MK"/>
        </w:rPr>
        <w:t xml:space="preserve">ЗДРАВСТВЕНА ЗАШТИНА НА УЧЕНИЦИТЕ </w:t>
      </w:r>
    </w:p>
    <w:p w14:paraId="27E1073E" w14:textId="77777777" w:rsidR="000F0FF8" w:rsidRPr="00A060EC" w:rsidRDefault="000F0FF8" w:rsidP="000F0FF8">
      <w:pPr>
        <w:widowControl/>
        <w:autoSpaceDE/>
        <w:autoSpaceDN/>
        <w:outlineLvl w:val="0"/>
        <w:rPr>
          <w:rFonts w:eastAsia="Calibri"/>
          <w:b/>
          <w:bCs/>
          <w:sz w:val="24"/>
          <w:szCs w:val="24"/>
          <w:u w:val="single"/>
        </w:rPr>
      </w:pPr>
    </w:p>
    <w:p w14:paraId="7EDF8D91" w14:textId="77777777" w:rsidR="000F0FF8" w:rsidRPr="00A060EC" w:rsidRDefault="000F0FF8" w:rsidP="000F0FF8">
      <w:pPr>
        <w:widowControl/>
        <w:autoSpaceDE/>
        <w:autoSpaceDN/>
        <w:ind w:firstLine="720"/>
        <w:outlineLvl w:val="0"/>
        <w:rPr>
          <w:rFonts w:eastAsia="Calibri"/>
          <w:bCs/>
          <w:sz w:val="24"/>
          <w:szCs w:val="24"/>
        </w:rPr>
      </w:pPr>
      <w:r w:rsidRPr="00A060EC">
        <w:rPr>
          <w:rFonts w:eastAsia="Calibri"/>
          <w:bCs/>
          <w:sz w:val="24"/>
          <w:szCs w:val="24"/>
        </w:rPr>
        <w:t xml:space="preserve">a) </w:t>
      </w:r>
      <w:r w:rsidRPr="00A060EC">
        <w:rPr>
          <w:rFonts w:eastAsia="Calibri"/>
          <w:bCs/>
          <w:sz w:val="24"/>
          <w:szCs w:val="24"/>
          <w:lang w:val="mk-MK"/>
        </w:rPr>
        <w:t xml:space="preserve">Унапредување на здравјето во физичка </w:t>
      </w:r>
    </w:p>
    <w:p w14:paraId="6146EEC8" w14:textId="77777777" w:rsidR="000F0FF8" w:rsidRPr="00A060EC" w:rsidRDefault="000F0FF8" w:rsidP="000F0FF8">
      <w:pPr>
        <w:widowControl/>
        <w:numPr>
          <w:ilvl w:val="0"/>
          <w:numId w:val="118"/>
        </w:numPr>
        <w:autoSpaceDE/>
        <w:autoSpaceDN/>
        <w:rPr>
          <w:rFonts w:eastAsia="Calibri"/>
          <w:bCs/>
          <w:sz w:val="24"/>
          <w:szCs w:val="24"/>
        </w:rPr>
      </w:pPr>
      <w:r w:rsidRPr="00A060EC">
        <w:rPr>
          <w:rFonts w:eastAsia="Calibri"/>
          <w:bCs/>
          <w:sz w:val="24"/>
          <w:szCs w:val="24"/>
          <w:lang w:val="mk-MK"/>
        </w:rPr>
        <w:t>лична хигиена</w:t>
      </w:r>
    </w:p>
    <w:p w14:paraId="79435947" w14:textId="77777777" w:rsidR="000F0FF8" w:rsidRPr="00A060EC" w:rsidRDefault="000F0FF8" w:rsidP="000F0FF8">
      <w:pPr>
        <w:widowControl/>
        <w:numPr>
          <w:ilvl w:val="0"/>
          <w:numId w:val="118"/>
        </w:numPr>
        <w:autoSpaceDE/>
        <w:autoSpaceDN/>
        <w:rPr>
          <w:rFonts w:eastAsia="Calibri"/>
          <w:bCs/>
          <w:sz w:val="24"/>
          <w:szCs w:val="24"/>
        </w:rPr>
      </w:pPr>
      <w:r w:rsidRPr="00A060EC">
        <w:rPr>
          <w:rFonts w:eastAsia="Calibri"/>
          <w:bCs/>
          <w:sz w:val="24"/>
          <w:szCs w:val="24"/>
          <w:lang w:val="mk-MK"/>
        </w:rPr>
        <w:t>храна и исхрана</w:t>
      </w:r>
    </w:p>
    <w:p w14:paraId="27C4E4D7" w14:textId="77777777" w:rsidR="000F0FF8" w:rsidRPr="00A060EC" w:rsidRDefault="000F0FF8" w:rsidP="000F0FF8">
      <w:pPr>
        <w:widowControl/>
        <w:numPr>
          <w:ilvl w:val="0"/>
          <w:numId w:val="118"/>
        </w:numPr>
        <w:autoSpaceDE/>
        <w:autoSpaceDN/>
        <w:rPr>
          <w:rFonts w:eastAsia="Calibri"/>
          <w:bCs/>
          <w:sz w:val="24"/>
          <w:szCs w:val="24"/>
        </w:rPr>
      </w:pPr>
      <w:r w:rsidRPr="00A060EC">
        <w:rPr>
          <w:rFonts w:eastAsia="Calibri"/>
          <w:bCs/>
          <w:sz w:val="24"/>
          <w:szCs w:val="24"/>
          <w:lang w:val="mk-MK"/>
        </w:rPr>
        <w:t>заразни болести</w:t>
      </w:r>
    </w:p>
    <w:p w14:paraId="478BE33F" w14:textId="77777777" w:rsidR="000F0FF8" w:rsidRPr="00A060EC" w:rsidRDefault="000F0FF8" w:rsidP="000F0FF8">
      <w:pPr>
        <w:widowControl/>
        <w:numPr>
          <w:ilvl w:val="0"/>
          <w:numId w:val="118"/>
        </w:numPr>
        <w:autoSpaceDE/>
        <w:autoSpaceDN/>
        <w:rPr>
          <w:rFonts w:eastAsia="Calibri"/>
          <w:bCs/>
          <w:sz w:val="24"/>
          <w:szCs w:val="24"/>
          <w:lang w:val="da-DK"/>
        </w:rPr>
      </w:pPr>
      <w:r w:rsidRPr="00A060EC">
        <w:rPr>
          <w:rFonts w:eastAsia="Calibri"/>
          <w:bCs/>
          <w:sz w:val="24"/>
          <w:szCs w:val="24"/>
          <w:lang w:val="mk-MK"/>
        </w:rPr>
        <w:t>физички вежби издравје</w:t>
      </w:r>
    </w:p>
    <w:p w14:paraId="5C99CB3D" w14:textId="77777777" w:rsidR="000F0FF8" w:rsidRPr="00A060EC" w:rsidRDefault="000F0FF8" w:rsidP="000F0FF8">
      <w:pPr>
        <w:widowControl/>
        <w:autoSpaceDE/>
        <w:autoSpaceDN/>
        <w:ind w:left="720"/>
        <w:rPr>
          <w:rFonts w:eastAsia="Calibri"/>
          <w:b/>
          <w:bCs/>
          <w:sz w:val="24"/>
          <w:szCs w:val="24"/>
          <w:lang w:val="da-DK"/>
        </w:rPr>
      </w:pPr>
    </w:p>
    <w:p w14:paraId="1316DDD2" w14:textId="77777777" w:rsidR="000F0FF8" w:rsidRPr="00A060EC" w:rsidRDefault="000F0FF8" w:rsidP="000F0FF8">
      <w:pPr>
        <w:widowControl/>
        <w:autoSpaceDE/>
        <w:autoSpaceDN/>
        <w:ind w:firstLine="720"/>
        <w:outlineLvl w:val="0"/>
        <w:rPr>
          <w:rFonts w:eastAsia="Calibri"/>
          <w:bCs/>
          <w:sz w:val="24"/>
          <w:szCs w:val="24"/>
          <w:lang w:val="mk-MK"/>
        </w:rPr>
      </w:pPr>
      <w:r w:rsidRPr="00A060EC">
        <w:rPr>
          <w:rFonts w:eastAsia="Calibri"/>
          <w:bCs/>
          <w:sz w:val="24"/>
          <w:szCs w:val="24"/>
          <w:lang w:val="mk-MK"/>
        </w:rPr>
        <w:t>б</w:t>
      </w:r>
      <w:r w:rsidRPr="00A060EC">
        <w:rPr>
          <w:rFonts w:eastAsia="Calibri"/>
          <w:bCs/>
          <w:sz w:val="24"/>
          <w:szCs w:val="24"/>
        </w:rPr>
        <w:t xml:space="preserve">) </w:t>
      </w:r>
      <w:r w:rsidRPr="00A060EC">
        <w:rPr>
          <w:rFonts w:eastAsia="Calibri"/>
          <w:bCs/>
          <w:sz w:val="24"/>
          <w:szCs w:val="24"/>
          <w:lang w:val="mk-MK"/>
        </w:rPr>
        <w:t>Унапредување на менталното здравје</w:t>
      </w:r>
    </w:p>
    <w:p w14:paraId="6F488206" w14:textId="77777777" w:rsidR="000F0FF8" w:rsidRPr="00A060EC" w:rsidRDefault="000F0FF8" w:rsidP="000F0FF8">
      <w:pPr>
        <w:widowControl/>
        <w:numPr>
          <w:ilvl w:val="0"/>
          <w:numId w:val="219"/>
        </w:numPr>
        <w:autoSpaceDE/>
        <w:autoSpaceDN/>
        <w:rPr>
          <w:rFonts w:eastAsia="Calibri"/>
          <w:bCs/>
          <w:sz w:val="24"/>
          <w:szCs w:val="24"/>
        </w:rPr>
      </w:pPr>
      <w:r w:rsidRPr="00A060EC">
        <w:rPr>
          <w:rFonts w:eastAsia="Calibri"/>
          <w:bCs/>
          <w:sz w:val="24"/>
          <w:szCs w:val="24"/>
          <w:lang w:val="mk-MK"/>
        </w:rPr>
        <w:t>развој на самодоверба</w:t>
      </w:r>
    </w:p>
    <w:p w14:paraId="4BB11DFC" w14:textId="77777777" w:rsidR="000F0FF8" w:rsidRPr="00A060EC" w:rsidRDefault="000F0FF8" w:rsidP="000F0FF8">
      <w:pPr>
        <w:widowControl/>
        <w:numPr>
          <w:ilvl w:val="0"/>
          <w:numId w:val="219"/>
        </w:numPr>
        <w:autoSpaceDE/>
        <w:autoSpaceDN/>
        <w:rPr>
          <w:rFonts w:eastAsia="Calibri"/>
          <w:bCs/>
          <w:sz w:val="24"/>
          <w:szCs w:val="24"/>
        </w:rPr>
      </w:pPr>
      <w:r w:rsidRPr="00A060EC">
        <w:rPr>
          <w:rFonts w:eastAsia="Calibri"/>
          <w:bCs/>
          <w:sz w:val="24"/>
          <w:szCs w:val="24"/>
          <w:lang w:val="mk-MK"/>
        </w:rPr>
        <w:t>самопочитување</w:t>
      </w:r>
    </w:p>
    <w:p w14:paraId="64D8257C" w14:textId="77777777" w:rsidR="000F0FF8" w:rsidRPr="00A060EC" w:rsidRDefault="000F0FF8" w:rsidP="000F0FF8">
      <w:pPr>
        <w:widowControl/>
        <w:numPr>
          <w:ilvl w:val="0"/>
          <w:numId w:val="219"/>
        </w:numPr>
        <w:autoSpaceDE/>
        <w:autoSpaceDN/>
        <w:rPr>
          <w:rFonts w:eastAsia="Calibri"/>
          <w:bCs/>
          <w:sz w:val="24"/>
          <w:szCs w:val="24"/>
        </w:rPr>
      </w:pPr>
      <w:r w:rsidRPr="00A060EC">
        <w:rPr>
          <w:rFonts w:eastAsia="Calibri"/>
          <w:bCs/>
          <w:sz w:val="24"/>
          <w:szCs w:val="24"/>
          <w:lang w:val="mk-MK"/>
        </w:rPr>
        <w:t>комуникација</w:t>
      </w:r>
    </w:p>
    <w:p w14:paraId="5322F730" w14:textId="77777777" w:rsidR="000F0FF8" w:rsidRPr="00A060EC" w:rsidRDefault="000F0FF8" w:rsidP="000F0FF8">
      <w:pPr>
        <w:widowControl/>
        <w:numPr>
          <w:ilvl w:val="0"/>
          <w:numId w:val="219"/>
        </w:numPr>
        <w:autoSpaceDE/>
        <w:autoSpaceDN/>
        <w:rPr>
          <w:rFonts w:eastAsia="Calibri"/>
          <w:bCs/>
          <w:sz w:val="24"/>
          <w:szCs w:val="24"/>
        </w:rPr>
      </w:pPr>
      <w:r w:rsidRPr="00A060EC">
        <w:rPr>
          <w:rFonts w:eastAsia="Calibri"/>
          <w:bCs/>
          <w:sz w:val="24"/>
          <w:szCs w:val="24"/>
          <w:lang w:val="mk-MK"/>
        </w:rPr>
        <w:t>разбирање на другите и нивно прифаќање</w:t>
      </w:r>
    </w:p>
    <w:p w14:paraId="7F71D0EA" w14:textId="77777777" w:rsidR="000F0FF8" w:rsidRPr="00A060EC" w:rsidRDefault="000F0FF8" w:rsidP="000F0FF8">
      <w:pPr>
        <w:widowControl/>
        <w:autoSpaceDE/>
        <w:autoSpaceDN/>
        <w:ind w:left="720"/>
        <w:rPr>
          <w:rFonts w:eastAsia="Calibri"/>
          <w:b/>
          <w:bCs/>
          <w:sz w:val="24"/>
          <w:szCs w:val="24"/>
        </w:rPr>
      </w:pPr>
    </w:p>
    <w:p w14:paraId="4C68911A" w14:textId="77777777" w:rsidR="000F0FF8" w:rsidRPr="00A060EC" w:rsidRDefault="000F0FF8" w:rsidP="000F0FF8">
      <w:pPr>
        <w:widowControl/>
        <w:autoSpaceDE/>
        <w:autoSpaceDN/>
        <w:ind w:left="720"/>
        <w:rPr>
          <w:rFonts w:eastAsia="Calibri"/>
          <w:bCs/>
          <w:sz w:val="24"/>
          <w:szCs w:val="24"/>
          <w:lang w:val="mk-MK"/>
        </w:rPr>
      </w:pPr>
      <w:r w:rsidRPr="00A060EC">
        <w:rPr>
          <w:rFonts w:eastAsia="Calibri"/>
          <w:bCs/>
          <w:sz w:val="24"/>
          <w:szCs w:val="24"/>
          <w:lang w:val="mk-MK"/>
        </w:rPr>
        <w:t>в</w:t>
      </w:r>
      <w:r w:rsidRPr="00A060EC">
        <w:rPr>
          <w:rFonts w:eastAsia="Calibri"/>
          <w:bCs/>
          <w:sz w:val="24"/>
          <w:szCs w:val="24"/>
        </w:rPr>
        <w:t xml:space="preserve">) </w:t>
      </w:r>
      <w:r w:rsidRPr="00A060EC">
        <w:rPr>
          <w:rFonts w:eastAsia="Calibri"/>
          <w:bCs/>
          <w:sz w:val="24"/>
          <w:szCs w:val="24"/>
          <w:lang w:val="mk-MK"/>
        </w:rPr>
        <w:t>Социјално здравје</w:t>
      </w:r>
    </w:p>
    <w:p w14:paraId="62936218" w14:textId="77777777" w:rsidR="000F0FF8" w:rsidRPr="00A060EC" w:rsidRDefault="000F0FF8" w:rsidP="000F0FF8">
      <w:pPr>
        <w:widowControl/>
        <w:numPr>
          <w:ilvl w:val="0"/>
          <w:numId w:val="119"/>
        </w:numPr>
        <w:autoSpaceDE/>
        <w:autoSpaceDN/>
        <w:rPr>
          <w:rFonts w:eastAsia="Calibri"/>
          <w:bCs/>
          <w:sz w:val="24"/>
          <w:szCs w:val="24"/>
        </w:rPr>
      </w:pPr>
      <w:r w:rsidRPr="00A060EC">
        <w:rPr>
          <w:rFonts w:eastAsia="Calibri"/>
          <w:bCs/>
          <w:sz w:val="24"/>
          <w:szCs w:val="24"/>
          <w:lang w:val="mk-MK"/>
        </w:rPr>
        <w:t>грижа за локалната средина</w:t>
      </w:r>
    </w:p>
    <w:p w14:paraId="4B270FC8" w14:textId="77777777" w:rsidR="000F0FF8" w:rsidRPr="00A060EC" w:rsidRDefault="000F0FF8" w:rsidP="000F0FF8">
      <w:pPr>
        <w:widowControl/>
        <w:numPr>
          <w:ilvl w:val="0"/>
          <w:numId w:val="119"/>
        </w:numPr>
        <w:autoSpaceDE/>
        <w:autoSpaceDN/>
        <w:rPr>
          <w:rFonts w:eastAsia="Calibri"/>
          <w:b/>
          <w:bCs/>
          <w:sz w:val="24"/>
          <w:szCs w:val="24"/>
        </w:rPr>
      </w:pPr>
      <w:r w:rsidRPr="00A060EC">
        <w:rPr>
          <w:rFonts w:eastAsia="Calibri"/>
          <w:bCs/>
          <w:sz w:val="24"/>
          <w:szCs w:val="24"/>
          <w:lang w:val="mk-MK"/>
        </w:rPr>
        <w:t>здрава училишна средина</w:t>
      </w:r>
    </w:p>
    <w:p w14:paraId="34953610" w14:textId="77777777" w:rsidR="000F0FF8" w:rsidRPr="00A060EC" w:rsidRDefault="000F0FF8" w:rsidP="000F0FF8">
      <w:pPr>
        <w:widowControl/>
        <w:autoSpaceDE/>
        <w:autoSpaceDN/>
        <w:rPr>
          <w:rFonts w:eastAsia="Calibri"/>
          <w:b/>
          <w:bCs/>
          <w:sz w:val="24"/>
          <w:szCs w:val="24"/>
        </w:rPr>
      </w:pPr>
    </w:p>
    <w:p w14:paraId="5B47C573" w14:textId="77777777" w:rsidR="000F0FF8" w:rsidRPr="00A060EC" w:rsidRDefault="000F0FF8" w:rsidP="000F0FF8">
      <w:pPr>
        <w:widowControl/>
        <w:autoSpaceDE/>
        <w:autoSpaceDN/>
        <w:outlineLvl w:val="0"/>
        <w:rPr>
          <w:rFonts w:eastAsia="Calibri"/>
          <w:b/>
          <w:bCs/>
          <w:sz w:val="24"/>
          <w:szCs w:val="24"/>
          <w:u w:val="single"/>
          <w:lang w:val="mk-MK"/>
        </w:rPr>
      </w:pPr>
      <w:r w:rsidRPr="00A060EC">
        <w:rPr>
          <w:rFonts w:eastAsia="Calibri"/>
          <w:b/>
          <w:bCs/>
          <w:sz w:val="24"/>
          <w:szCs w:val="24"/>
          <w:u w:val="single"/>
        </w:rPr>
        <w:t>3</w:t>
      </w:r>
      <w:r w:rsidRPr="00A060EC">
        <w:rPr>
          <w:rFonts w:eastAsia="Calibri"/>
          <w:b/>
          <w:bCs/>
          <w:sz w:val="24"/>
          <w:szCs w:val="24"/>
          <w:u w:val="single"/>
          <w:lang w:val="mk-MK"/>
        </w:rPr>
        <w:t>.</w:t>
      </w:r>
      <w:r w:rsidRPr="00A060EC">
        <w:rPr>
          <w:rFonts w:eastAsia="Calibri"/>
          <w:b/>
          <w:bCs/>
          <w:sz w:val="24"/>
          <w:szCs w:val="24"/>
          <w:u w:val="single"/>
        </w:rPr>
        <w:t xml:space="preserve">  </w:t>
      </w:r>
      <w:r w:rsidRPr="00A060EC">
        <w:rPr>
          <w:rFonts w:eastAsia="Calibri"/>
          <w:b/>
          <w:bCs/>
          <w:sz w:val="24"/>
          <w:szCs w:val="24"/>
          <w:u w:val="single"/>
          <w:lang w:val="mk-MK"/>
        </w:rPr>
        <w:t>КУЛТУРНА АНГАЖИРАНОСТ</w:t>
      </w:r>
    </w:p>
    <w:p w14:paraId="6B6EAB1C" w14:textId="77777777" w:rsidR="000F0FF8" w:rsidRPr="00A060EC" w:rsidRDefault="000F0FF8" w:rsidP="000F0FF8">
      <w:pPr>
        <w:widowControl/>
        <w:autoSpaceDE/>
        <w:autoSpaceDN/>
        <w:outlineLvl w:val="0"/>
        <w:rPr>
          <w:rFonts w:eastAsia="Calibri"/>
          <w:bCs/>
          <w:sz w:val="24"/>
          <w:szCs w:val="24"/>
          <w:u w:val="single"/>
        </w:rPr>
      </w:pPr>
    </w:p>
    <w:p w14:paraId="0FA74550" w14:textId="77777777" w:rsidR="000F0FF8" w:rsidRPr="00A060EC" w:rsidRDefault="000F0FF8" w:rsidP="000F0FF8">
      <w:pPr>
        <w:widowControl/>
        <w:numPr>
          <w:ilvl w:val="0"/>
          <w:numId w:val="220"/>
        </w:numPr>
        <w:autoSpaceDE/>
        <w:autoSpaceDN/>
        <w:rPr>
          <w:rFonts w:eastAsia="Calibri"/>
          <w:bCs/>
          <w:sz w:val="24"/>
          <w:szCs w:val="24"/>
        </w:rPr>
      </w:pPr>
      <w:r w:rsidRPr="00A060EC">
        <w:rPr>
          <w:rFonts w:eastAsia="Calibri"/>
          <w:bCs/>
          <w:sz w:val="24"/>
          <w:szCs w:val="24"/>
          <w:lang w:val="mk-MK"/>
        </w:rPr>
        <w:t>Соработка на училиштето и посета на установи и институции од областа на културата, стопанството и др.</w:t>
      </w:r>
    </w:p>
    <w:p w14:paraId="1F1AD685" w14:textId="77777777" w:rsidR="000F0FF8" w:rsidRPr="00A060EC" w:rsidRDefault="000F0FF8" w:rsidP="000F0FF8">
      <w:pPr>
        <w:widowControl/>
        <w:numPr>
          <w:ilvl w:val="0"/>
          <w:numId w:val="120"/>
        </w:numPr>
        <w:autoSpaceDE/>
        <w:autoSpaceDN/>
        <w:rPr>
          <w:rFonts w:eastAsia="Calibri"/>
          <w:bCs/>
          <w:sz w:val="24"/>
          <w:szCs w:val="24"/>
        </w:rPr>
      </w:pPr>
      <w:r w:rsidRPr="00A060EC">
        <w:rPr>
          <w:rFonts w:eastAsia="Calibri"/>
          <w:bCs/>
          <w:sz w:val="24"/>
          <w:szCs w:val="24"/>
          <w:lang w:val="mk-MK"/>
        </w:rPr>
        <w:t>Воспитно-образовни установи (основни училишта, библиотека и др.)</w:t>
      </w:r>
    </w:p>
    <w:p w14:paraId="63A47897" w14:textId="77777777" w:rsidR="000F0FF8" w:rsidRPr="00A060EC" w:rsidRDefault="000F0FF8" w:rsidP="000F0FF8">
      <w:pPr>
        <w:widowControl/>
        <w:numPr>
          <w:ilvl w:val="0"/>
          <w:numId w:val="120"/>
        </w:numPr>
        <w:autoSpaceDE/>
        <w:autoSpaceDN/>
        <w:rPr>
          <w:rFonts w:eastAsia="Calibri"/>
          <w:bCs/>
          <w:sz w:val="24"/>
          <w:szCs w:val="24"/>
          <w:lang w:val="es-ES"/>
        </w:rPr>
      </w:pPr>
      <w:r w:rsidRPr="00A060EC">
        <w:rPr>
          <w:rFonts w:eastAsia="Calibri"/>
          <w:bCs/>
          <w:sz w:val="24"/>
          <w:szCs w:val="24"/>
          <w:lang w:val="mk-MK"/>
        </w:rPr>
        <w:t>Културни установи (театар, центар за детско творештво, музеи, изложби)</w:t>
      </w:r>
    </w:p>
    <w:p w14:paraId="37B3359D" w14:textId="77777777" w:rsidR="000F0FF8" w:rsidRPr="00A060EC" w:rsidRDefault="000F0FF8" w:rsidP="000F0FF8">
      <w:pPr>
        <w:widowControl/>
        <w:numPr>
          <w:ilvl w:val="0"/>
          <w:numId w:val="120"/>
        </w:numPr>
        <w:autoSpaceDE/>
        <w:autoSpaceDN/>
        <w:rPr>
          <w:rFonts w:eastAsia="Calibri"/>
          <w:bCs/>
          <w:sz w:val="24"/>
          <w:szCs w:val="24"/>
          <w:lang w:val="es-ES"/>
        </w:rPr>
      </w:pPr>
      <w:r w:rsidRPr="00A060EC">
        <w:rPr>
          <w:rFonts w:eastAsia="Calibri"/>
          <w:bCs/>
          <w:sz w:val="24"/>
          <w:szCs w:val="24"/>
          <w:lang w:val="mk-MK"/>
        </w:rPr>
        <w:t xml:space="preserve">Организации на стопанството </w:t>
      </w:r>
      <w:r w:rsidRPr="00A060EC">
        <w:rPr>
          <w:rFonts w:eastAsia="Calibri"/>
          <w:bCs/>
          <w:sz w:val="24"/>
          <w:szCs w:val="24"/>
          <w:lang w:val="es-ES"/>
        </w:rPr>
        <w:t>(</w:t>
      </w:r>
      <w:r w:rsidRPr="00A060EC">
        <w:rPr>
          <w:rFonts w:eastAsia="Calibri"/>
          <w:bCs/>
          <w:sz w:val="24"/>
          <w:szCs w:val="24"/>
          <w:lang w:val="mk-MK"/>
        </w:rPr>
        <w:t>фабрики</w:t>
      </w:r>
      <w:r w:rsidRPr="00A060EC">
        <w:rPr>
          <w:rFonts w:eastAsia="Calibri"/>
          <w:bCs/>
          <w:sz w:val="24"/>
          <w:szCs w:val="24"/>
          <w:lang w:val="es-ES"/>
        </w:rPr>
        <w:t xml:space="preserve">, </w:t>
      </w:r>
      <w:r w:rsidRPr="00A060EC">
        <w:rPr>
          <w:rFonts w:eastAsia="Calibri"/>
          <w:bCs/>
          <w:sz w:val="24"/>
          <w:szCs w:val="24"/>
          <w:lang w:val="mk-MK"/>
        </w:rPr>
        <w:t>приватни претпријатија</w:t>
      </w:r>
      <w:r w:rsidRPr="00A060EC">
        <w:rPr>
          <w:rFonts w:eastAsia="Calibri"/>
          <w:bCs/>
          <w:sz w:val="24"/>
          <w:szCs w:val="24"/>
          <w:lang w:val="es-ES"/>
        </w:rPr>
        <w:t xml:space="preserve">, </w:t>
      </w:r>
      <w:r w:rsidRPr="00A060EC">
        <w:rPr>
          <w:rFonts w:eastAsia="Calibri"/>
          <w:bCs/>
          <w:sz w:val="24"/>
          <w:szCs w:val="24"/>
          <w:lang w:val="mk-MK"/>
        </w:rPr>
        <w:t>прочистителни станици за вода</w:t>
      </w:r>
      <w:r w:rsidRPr="00A060EC">
        <w:rPr>
          <w:rFonts w:eastAsia="Calibri"/>
          <w:bCs/>
          <w:sz w:val="24"/>
          <w:szCs w:val="24"/>
          <w:lang w:val="es-ES"/>
        </w:rPr>
        <w:t>)</w:t>
      </w:r>
    </w:p>
    <w:p w14:paraId="711C8C11" w14:textId="77777777" w:rsidR="000F0FF8" w:rsidRPr="00A060EC" w:rsidRDefault="000F0FF8" w:rsidP="000F0FF8">
      <w:pPr>
        <w:widowControl/>
        <w:autoSpaceDE/>
        <w:autoSpaceDN/>
        <w:ind w:left="720"/>
        <w:rPr>
          <w:rFonts w:eastAsia="Calibri"/>
          <w:bCs/>
          <w:sz w:val="24"/>
          <w:szCs w:val="24"/>
          <w:lang w:val="mk-MK"/>
        </w:rPr>
      </w:pPr>
    </w:p>
    <w:p w14:paraId="6F3665AE" w14:textId="77777777" w:rsidR="000F0FF8" w:rsidRPr="00A060EC" w:rsidRDefault="000F0FF8" w:rsidP="000F0FF8">
      <w:pPr>
        <w:widowControl/>
        <w:autoSpaceDE/>
        <w:autoSpaceDN/>
        <w:ind w:left="720"/>
        <w:rPr>
          <w:rFonts w:eastAsia="Calibri"/>
          <w:bCs/>
          <w:sz w:val="24"/>
          <w:szCs w:val="24"/>
          <w:lang w:val="mk-MK"/>
        </w:rPr>
      </w:pPr>
    </w:p>
    <w:p w14:paraId="14E7A7A5" w14:textId="77777777" w:rsidR="000F0FF8" w:rsidRPr="00A060EC" w:rsidRDefault="000F0FF8" w:rsidP="000F0FF8">
      <w:pPr>
        <w:widowControl/>
        <w:tabs>
          <w:tab w:val="left" w:pos="930"/>
        </w:tabs>
        <w:autoSpaceDE/>
        <w:autoSpaceDN/>
        <w:rPr>
          <w:rFonts w:eastAsia="Calibri"/>
          <w:bCs/>
          <w:sz w:val="24"/>
          <w:szCs w:val="24"/>
          <w:lang w:val="mk-MK"/>
        </w:rPr>
      </w:pPr>
      <w:r w:rsidRPr="00A060EC">
        <w:rPr>
          <w:rFonts w:eastAsia="Calibri"/>
          <w:bCs/>
          <w:sz w:val="24"/>
          <w:szCs w:val="24"/>
          <w:lang w:val="es-ES"/>
        </w:rPr>
        <w:t xml:space="preserve">           </w:t>
      </w:r>
      <w:r w:rsidRPr="00A060EC">
        <w:rPr>
          <w:rFonts w:eastAsia="Calibri"/>
          <w:bCs/>
          <w:sz w:val="24"/>
          <w:szCs w:val="24"/>
          <w:lang w:val="mk-MK"/>
        </w:rPr>
        <w:t>б</w:t>
      </w:r>
      <w:r w:rsidRPr="00A060EC">
        <w:rPr>
          <w:rFonts w:eastAsia="Calibri"/>
          <w:bCs/>
          <w:sz w:val="24"/>
          <w:szCs w:val="24"/>
        </w:rPr>
        <w:t xml:space="preserve">) </w:t>
      </w:r>
      <w:r w:rsidRPr="00A060EC">
        <w:rPr>
          <w:rFonts w:eastAsia="Calibri"/>
          <w:bCs/>
          <w:sz w:val="24"/>
          <w:szCs w:val="24"/>
          <w:lang w:val="mk-MK"/>
        </w:rPr>
        <w:t>Организирање разновидни општествени, културни и образовни активности</w:t>
      </w:r>
    </w:p>
    <w:p w14:paraId="161719EB" w14:textId="77777777" w:rsidR="000F0FF8" w:rsidRPr="00A060EC" w:rsidRDefault="000F0FF8" w:rsidP="000F0FF8">
      <w:pPr>
        <w:widowControl/>
        <w:numPr>
          <w:ilvl w:val="0"/>
          <w:numId w:val="121"/>
        </w:numPr>
        <w:tabs>
          <w:tab w:val="left" w:pos="567"/>
        </w:tabs>
        <w:autoSpaceDE/>
        <w:autoSpaceDN/>
        <w:rPr>
          <w:rFonts w:eastAsia="Calibri"/>
          <w:bCs/>
          <w:sz w:val="24"/>
          <w:szCs w:val="24"/>
        </w:rPr>
      </w:pPr>
      <w:r w:rsidRPr="00A060EC">
        <w:rPr>
          <w:rFonts w:eastAsia="Calibri"/>
          <w:bCs/>
          <w:sz w:val="24"/>
          <w:szCs w:val="24"/>
        </w:rPr>
        <w:t xml:space="preserve"> </w:t>
      </w:r>
      <w:r w:rsidRPr="00A060EC">
        <w:rPr>
          <w:rFonts w:eastAsia="Calibri"/>
          <w:bCs/>
          <w:sz w:val="24"/>
          <w:szCs w:val="24"/>
          <w:lang w:val="mk-MK"/>
        </w:rPr>
        <w:t>Прославување на празници и јубилеи</w:t>
      </w:r>
    </w:p>
    <w:p w14:paraId="0F4A0FF6" w14:textId="77777777" w:rsidR="000F0FF8" w:rsidRPr="00A060EC" w:rsidRDefault="000F0FF8" w:rsidP="000F0FF8">
      <w:pPr>
        <w:widowControl/>
        <w:numPr>
          <w:ilvl w:val="0"/>
          <w:numId w:val="121"/>
        </w:numPr>
        <w:tabs>
          <w:tab w:val="left" w:pos="567"/>
        </w:tabs>
        <w:autoSpaceDE/>
        <w:autoSpaceDN/>
        <w:rPr>
          <w:rFonts w:eastAsia="Calibri"/>
          <w:bCs/>
          <w:sz w:val="24"/>
          <w:szCs w:val="24"/>
        </w:rPr>
      </w:pPr>
      <w:r w:rsidRPr="00A060EC">
        <w:rPr>
          <w:rFonts w:eastAsia="Calibri"/>
          <w:bCs/>
          <w:sz w:val="24"/>
          <w:szCs w:val="24"/>
        </w:rPr>
        <w:t xml:space="preserve"> </w:t>
      </w:r>
      <w:r w:rsidRPr="00A060EC">
        <w:rPr>
          <w:rFonts w:eastAsia="Calibri"/>
          <w:bCs/>
          <w:sz w:val="24"/>
          <w:szCs w:val="24"/>
          <w:lang w:val="mk-MK"/>
        </w:rPr>
        <w:t>Организирање на изложби</w:t>
      </w:r>
    </w:p>
    <w:p w14:paraId="2752FDB3" w14:textId="77777777" w:rsidR="000F0FF8" w:rsidRPr="00A060EC" w:rsidRDefault="000F0FF8" w:rsidP="000F0FF8">
      <w:pPr>
        <w:widowControl/>
        <w:numPr>
          <w:ilvl w:val="0"/>
          <w:numId w:val="121"/>
        </w:numPr>
        <w:tabs>
          <w:tab w:val="left" w:pos="567"/>
        </w:tabs>
        <w:autoSpaceDE/>
        <w:autoSpaceDN/>
        <w:rPr>
          <w:rFonts w:eastAsia="Calibri"/>
          <w:bCs/>
          <w:sz w:val="24"/>
          <w:szCs w:val="24"/>
        </w:rPr>
      </w:pPr>
      <w:r w:rsidRPr="00A060EC">
        <w:rPr>
          <w:rFonts w:eastAsia="Calibri"/>
          <w:bCs/>
          <w:sz w:val="24"/>
          <w:szCs w:val="24"/>
        </w:rPr>
        <w:t xml:space="preserve"> </w:t>
      </w:r>
      <w:r w:rsidRPr="00A060EC">
        <w:rPr>
          <w:rFonts w:eastAsia="Calibri"/>
          <w:bCs/>
          <w:sz w:val="24"/>
          <w:szCs w:val="24"/>
          <w:lang w:val="mk-MK"/>
        </w:rPr>
        <w:t>Негување на традиции и обичаи од народното творештво</w:t>
      </w:r>
    </w:p>
    <w:p w14:paraId="35DB91BF" w14:textId="77777777" w:rsidR="000F0FF8" w:rsidRPr="00A060EC" w:rsidRDefault="000F0FF8" w:rsidP="000F0FF8">
      <w:pPr>
        <w:widowControl/>
        <w:numPr>
          <w:ilvl w:val="0"/>
          <w:numId w:val="121"/>
        </w:numPr>
        <w:tabs>
          <w:tab w:val="left" w:pos="567"/>
        </w:tabs>
        <w:autoSpaceDE/>
        <w:autoSpaceDN/>
        <w:rPr>
          <w:rFonts w:eastAsia="Calibri"/>
          <w:bCs/>
          <w:sz w:val="24"/>
          <w:szCs w:val="24"/>
        </w:rPr>
      </w:pPr>
      <w:r w:rsidRPr="00A060EC">
        <w:rPr>
          <w:rFonts w:eastAsia="Calibri"/>
          <w:bCs/>
          <w:sz w:val="24"/>
          <w:szCs w:val="24"/>
          <w:lang w:val="mk-MK"/>
        </w:rPr>
        <w:t xml:space="preserve"> Прибирање и средување предмети од етнографско потекло</w:t>
      </w:r>
    </w:p>
    <w:p w14:paraId="43731E6F" w14:textId="77777777" w:rsidR="000F0FF8" w:rsidRPr="00A060EC" w:rsidRDefault="000F0FF8" w:rsidP="000F0FF8">
      <w:pPr>
        <w:widowControl/>
        <w:tabs>
          <w:tab w:val="left" w:pos="930"/>
        </w:tabs>
        <w:autoSpaceDE/>
        <w:autoSpaceDN/>
        <w:rPr>
          <w:rFonts w:eastAsia="Calibri"/>
          <w:bCs/>
          <w:sz w:val="24"/>
          <w:szCs w:val="24"/>
        </w:rPr>
      </w:pPr>
    </w:p>
    <w:p w14:paraId="32635E31" w14:textId="77777777" w:rsidR="000F0FF8" w:rsidRPr="00A060EC" w:rsidRDefault="000F0FF8" w:rsidP="000F0FF8">
      <w:pPr>
        <w:widowControl/>
        <w:tabs>
          <w:tab w:val="left" w:pos="930"/>
        </w:tabs>
        <w:autoSpaceDE/>
        <w:autoSpaceDN/>
        <w:outlineLvl w:val="0"/>
        <w:rPr>
          <w:rFonts w:eastAsia="Calibri"/>
          <w:bCs/>
          <w:sz w:val="24"/>
          <w:szCs w:val="24"/>
          <w:u w:val="single"/>
          <w:lang w:val="ru-RU"/>
        </w:rPr>
      </w:pPr>
    </w:p>
    <w:p w14:paraId="29215DC9" w14:textId="77777777" w:rsidR="000F0FF8" w:rsidRPr="00A060EC" w:rsidRDefault="000F0FF8" w:rsidP="000F0FF8">
      <w:pPr>
        <w:widowControl/>
        <w:tabs>
          <w:tab w:val="left" w:pos="930"/>
        </w:tabs>
        <w:autoSpaceDE/>
        <w:autoSpaceDN/>
        <w:outlineLvl w:val="0"/>
        <w:rPr>
          <w:rFonts w:eastAsia="Calibri"/>
          <w:b/>
          <w:bCs/>
          <w:sz w:val="24"/>
          <w:szCs w:val="24"/>
          <w:u w:val="single"/>
          <w:lang w:val="mk-MK"/>
        </w:rPr>
      </w:pPr>
      <w:r w:rsidRPr="00A060EC">
        <w:rPr>
          <w:rFonts w:eastAsia="Calibri"/>
          <w:b/>
          <w:bCs/>
          <w:sz w:val="24"/>
          <w:szCs w:val="24"/>
          <w:u w:val="single"/>
          <w:lang w:val="mk-MK"/>
        </w:rPr>
        <w:t>4</w:t>
      </w:r>
      <w:r w:rsidRPr="00A060EC">
        <w:rPr>
          <w:rFonts w:eastAsia="Calibri"/>
          <w:b/>
          <w:bCs/>
          <w:sz w:val="24"/>
          <w:szCs w:val="24"/>
          <w:u w:val="single"/>
          <w:lang w:val="es-ES"/>
        </w:rPr>
        <w:t xml:space="preserve">  </w:t>
      </w:r>
      <w:r w:rsidRPr="00A060EC">
        <w:rPr>
          <w:rFonts w:eastAsia="Calibri"/>
          <w:b/>
          <w:bCs/>
          <w:sz w:val="24"/>
          <w:szCs w:val="24"/>
          <w:u w:val="single"/>
          <w:lang w:val="mk-MK"/>
        </w:rPr>
        <w:t>УЧЕНИЧКА ОРГАНИЗАЦИЈА</w:t>
      </w:r>
    </w:p>
    <w:p w14:paraId="0017B5A6" w14:textId="77777777" w:rsidR="000F0FF8" w:rsidRPr="00A060EC" w:rsidRDefault="000F0FF8" w:rsidP="000F0FF8">
      <w:pPr>
        <w:widowControl/>
        <w:tabs>
          <w:tab w:val="left" w:pos="930"/>
        </w:tabs>
        <w:autoSpaceDE/>
        <w:autoSpaceDN/>
        <w:outlineLvl w:val="0"/>
        <w:rPr>
          <w:rFonts w:eastAsia="Calibri"/>
          <w:bCs/>
          <w:sz w:val="24"/>
          <w:szCs w:val="24"/>
          <w:lang w:val="es-ES"/>
        </w:rPr>
      </w:pPr>
    </w:p>
    <w:p w14:paraId="28A05BAD" w14:textId="77777777" w:rsidR="000F0FF8" w:rsidRPr="00A060EC" w:rsidRDefault="000F0FF8" w:rsidP="000F0FF8">
      <w:pPr>
        <w:widowControl/>
        <w:tabs>
          <w:tab w:val="left" w:pos="930"/>
        </w:tabs>
        <w:autoSpaceDE/>
        <w:autoSpaceDN/>
        <w:outlineLvl w:val="0"/>
        <w:rPr>
          <w:rFonts w:eastAsia="Calibri"/>
          <w:bCs/>
          <w:sz w:val="24"/>
          <w:szCs w:val="24"/>
          <w:lang w:val="mk-MK"/>
        </w:rPr>
      </w:pPr>
      <w:r w:rsidRPr="00A060EC">
        <w:rPr>
          <w:rFonts w:eastAsia="Calibri"/>
          <w:bCs/>
          <w:sz w:val="24"/>
          <w:szCs w:val="24"/>
          <w:lang w:val="es-ES"/>
        </w:rPr>
        <w:t xml:space="preserve">           a) </w:t>
      </w:r>
      <w:r w:rsidRPr="00A060EC">
        <w:rPr>
          <w:rFonts w:eastAsia="Calibri"/>
          <w:bCs/>
          <w:sz w:val="24"/>
          <w:szCs w:val="24"/>
          <w:lang w:val="mk-MK"/>
        </w:rPr>
        <w:t>Детска организација</w:t>
      </w:r>
    </w:p>
    <w:p w14:paraId="2AE9C26F" w14:textId="77777777" w:rsidR="000F0FF8" w:rsidRPr="00A060EC" w:rsidRDefault="000F0FF8" w:rsidP="000F0FF8">
      <w:pPr>
        <w:widowControl/>
        <w:numPr>
          <w:ilvl w:val="0"/>
          <w:numId w:val="122"/>
        </w:numPr>
        <w:tabs>
          <w:tab w:val="left" w:pos="709"/>
        </w:tabs>
        <w:autoSpaceDE/>
        <w:autoSpaceDN/>
        <w:outlineLvl w:val="0"/>
        <w:rPr>
          <w:rFonts w:eastAsia="Calibri"/>
          <w:bCs/>
          <w:sz w:val="24"/>
          <w:szCs w:val="24"/>
        </w:rPr>
      </w:pPr>
      <w:r w:rsidRPr="00A060EC">
        <w:rPr>
          <w:rFonts w:eastAsia="Calibri"/>
          <w:bCs/>
          <w:sz w:val="24"/>
          <w:szCs w:val="24"/>
          <w:lang w:val="mk-MK"/>
        </w:rPr>
        <w:t>Избор на раководство</w:t>
      </w:r>
    </w:p>
    <w:p w14:paraId="64D4E17B" w14:textId="77777777" w:rsidR="000F0FF8" w:rsidRPr="00A060EC" w:rsidRDefault="000F0FF8" w:rsidP="000F0FF8">
      <w:pPr>
        <w:widowControl/>
        <w:numPr>
          <w:ilvl w:val="0"/>
          <w:numId w:val="122"/>
        </w:numPr>
        <w:tabs>
          <w:tab w:val="left" w:pos="709"/>
        </w:tabs>
        <w:autoSpaceDE/>
        <w:autoSpaceDN/>
        <w:outlineLvl w:val="0"/>
        <w:rPr>
          <w:rFonts w:eastAsia="Calibri"/>
          <w:bCs/>
          <w:sz w:val="24"/>
          <w:szCs w:val="24"/>
          <w:lang w:val="es-ES"/>
        </w:rPr>
      </w:pPr>
      <w:r w:rsidRPr="00A060EC">
        <w:rPr>
          <w:rFonts w:eastAsia="Calibri"/>
          <w:bCs/>
          <w:sz w:val="24"/>
          <w:szCs w:val="24"/>
          <w:lang w:val="mk-MK"/>
        </w:rPr>
        <w:t>Одбележување на поважни датуми</w:t>
      </w:r>
    </w:p>
    <w:p w14:paraId="55DB1E9F" w14:textId="77777777" w:rsidR="000F0FF8" w:rsidRPr="00A060EC" w:rsidRDefault="000F0FF8" w:rsidP="000F0FF8">
      <w:pPr>
        <w:widowControl/>
        <w:tabs>
          <w:tab w:val="left" w:pos="709"/>
        </w:tabs>
        <w:autoSpaceDE/>
        <w:autoSpaceDN/>
        <w:ind w:left="360"/>
        <w:outlineLvl w:val="0"/>
        <w:rPr>
          <w:rFonts w:eastAsia="Calibri"/>
          <w:bCs/>
          <w:sz w:val="24"/>
          <w:szCs w:val="24"/>
          <w:lang w:val="es-ES"/>
        </w:rPr>
      </w:pPr>
    </w:p>
    <w:p w14:paraId="5232AC07" w14:textId="77777777" w:rsidR="000F0FF8" w:rsidRPr="00A060EC" w:rsidRDefault="000F0FF8" w:rsidP="000F0FF8">
      <w:pPr>
        <w:widowControl/>
        <w:tabs>
          <w:tab w:val="left" w:pos="930"/>
        </w:tabs>
        <w:autoSpaceDE/>
        <w:autoSpaceDN/>
        <w:outlineLvl w:val="0"/>
        <w:rPr>
          <w:rFonts w:eastAsia="Calibri"/>
          <w:bCs/>
          <w:sz w:val="24"/>
          <w:szCs w:val="24"/>
          <w:lang w:val="mk-MK"/>
        </w:rPr>
      </w:pPr>
      <w:r w:rsidRPr="00A060EC">
        <w:rPr>
          <w:rFonts w:eastAsia="Calibri"/>
          <w:bCs/>
          <w:sz w:val="24"/>
          <w:szCs w:val="24"/>
          <w:lang w:val="es-ES"/>
        </w:rPr>
        <w:t xml:space="preserve">     </w:t>
      </w:r>
      <w:r w:rsidRPr="00A060EC">
        <w:rPr>
          <w:rFonts w:eastAsia="Calibri"/>
          <w:bCs/>
          <w:sz w:val="24"/>
          <w:szCs w:val="24"/>
          <w:lang w:val="mk-MK"/>
        </w:rPr>
        <w:t xml:space="preserve">    </w:t>
      </w:r>
      <w:r w:rsidRPr="00A060EC">
        <w:rPr>
          <w:rFonts w:eastAsia="Calibri"/>
          <w:bCs/>
          <w:sz w:val="24"/>
          <w:szCs w:val="24"/>
          <w:lang w:val="es-ES"/>
        </w:rPr>
        <w:t xml:space="preserve"> </w:t>
      </w:r>
      <w:r w:rsidRPr="00A060EC">
        <w:rPr>
          <w:rFonts w:eastAsia="Calibri"/>
          <w:bCs/>
          <w:sz w:val="24"/>
          <w:szCs w:val="24"/>
          <w:lang w:val="mk-MK"/>
        </w:rPr>
        <w:t xml:space="preserve">  б</w:t>
      </w:r>
      <w:r w:rsidRPr="00A060EC">
        <w:rPr>
          <w:rFonts w:eastAsia="Calibri"/>
          <w:bCs/>
          <w:sz w:val="24"/>
          <w:szCs w:val="24"/>
        </w:rPr>
        <w:t>)</w:t>
      </w:r>
      <w:r w:rsidRPr="00A060EC">
        <w:rPr>
          <w:rFonts w:eastAsia="Calibri"/>
          <w:bCs/>
          <w:sz w:val="24"/>
          <w:szCs w:val="24"/>
          <w:lang w:val="mk-MK"/>
        </w:rPr>
        <w:t xml:space="preserve"> ПЦК</w:t>
      </w:r>
    </w:p>
    <w:p w14:paraId="7CFE6274" w14:textId="77777777" w:rsidR="000F0FF8" w:rsidRPr="00A060EC" w:rsidRDefault="000F0FF8" w:rsidP="000F0FF8">
      <w:pPr>
        <w:widowControl/>
        <w:numPr>
          <w:ilvl w:val="0"/>
          <w:numId w:val="123"/>
        </w:numPr>
        <w:tabs>
          <w:tab w:val="left" w:pos="709"/>
        </w:tabs>
        <w:autoSpaceDE/>
        <w:autoSpaceDN/>
        <w:rPr>
          <w:rFonts w:eastAsia="Calibri"/>
          <w:bCs/>
          <w:sz w:val="24"/>
          <w:szCs w:val="24"/>
        </w:rPr>
      </w:pPr>
      <w:r w:rsidRPr="00A060EC">
        <w:rPr>
          <w:rFonts w:eastAsia="Calibri"/>
          <w:bCs/>
          <w:sz w:val="24"/>
          <w:szCs w:val="24"/>
          <w:lang w:val="mk-MK"/>
        </w:rPr>
        <w:t>Избор на раководство</w:t>
      </w:r>
    </w:p>
    <w:p w14:paraId="4613FB25" w14:textId="77777777" w:rsidR="000F0FF8" w:rsidRPr="00A060EC" w:rsidRDefault="000F0FF8" w:rsidP="000F0FF8">
      <w:pPr>
        <w:widowControl/>
        <w:numPr>
          <w:ilvl w:val="0"/>
          <w:numId w:val="123"/>
        </w:numPr>
        <w:tabs>
          <w:tab w:val="left" w:pos="709"/>
        </w:tabs>
        <w:autoSpaceDE/>
        <w:autoSpaceDN/>
        <w:rPr>
          <w:rFonts w:eastAsia="Calibri"/>
          <w:bCs/>
          <w:sz w:val="24"/>
          <w:szCs w:val="24"/>
        </w:rPr>
      </w:pPr>
      <w:r w:rsidRPr="00A060EC">
        <w:rPr>
          <w:rFonts w:eastAsia="Calibri"/>
          <w:bCs/>
          <w:sz w:val="24"/>
          <w:szCs w:val="24"/>
          <w:lang w:val="mk-MK"/>
        </w:rPr>
        <w:t>Одбележување на поважни датуми</w:t>
      </w:r>
      <w:r w:rsidRPr="00A060EC">
        <w:rPr>
          <w:rFonts w:eastAsia="Calibri"/>
          <w:bCs/>
          <w:sz w:val="24"/>
          <w:szCs w:val="24"/>
        </w:rPr>
        <w:t xml:space="preserve"> </w:t>
      </w:r>
    </w:p>
    <w:p w14:paraId="07968FCA" w14:textId="77777777" w:rsidR="000F0FF8" w:rsidRPr="00A060EC" w:rsidRDefault="000F0FF8" w:rsidP="000F0FF8">
      <w:pPr>
        <w:widowControl/>
        <w:numPr>
          <w:ilvl w:val="0"/>
          <w:numId w:val="123"/>
        </w:numPr>
        <w:tabs>
          <w:tab w:val="left" w:pos="709"/>
        </w:tabs>
        <w:autoSpaceDE/>
        <w:autoSpaceDN/>
        <w:rPr>
          <w:rFonts w:eastAsia="Calibri"/>
          <w:bCs/>
          <w:sz w:val="24"/>
          <w:szCs w:val="24"/>
        </w:rPr>
      </w:pPr>
      <w:r w:rsidRPr="00A060EC">
        <w:rPr>
          <w:rFonts w:eastAsia="Calibri"/>
          <w:bCs/>
          <w:sz w:val="24"/>
          <w:szCs w:val="24"/>
          <w:lang w:val="mk-MK"/>
        </w:rPr>
        <w:t>солидарни акции</w:t>
      </w:r>
    </w:p>
    <w:p w14:paraId="0377FAE0" w14:textId="77777777" w:rsidR="000F0FF8" w:rsidRPr="00A060EC" w:rsidRDefault="000F0FF8" w:rsidP="000F0FF8">
      <w:pPr>
        <w:widowControl/>
        <w:autoSpaceDE/>
        <w:autoSpaceDN/>
        <w:spacing w:line="360" w:lineRule="auto"/>
        <w:rPr>
          <w:rFonts w:eastAsia="Calibri"/>
          <w:bCs/>
          <w:sz w:val="24"/>
          <w:szCs w:val="24"/>
          <w:lang w:val="mk-MK"/>
        </w:rPr>
      </w:pPr>
    </w:p>
    <w:p w14:paraId="227EDA7A" w14:textId="77777777" w:rsidR="000F0FF8" w:rsidRPr="00A060EC" w:rsidRDefault="000F0FF8" w:rsidP="000F0FF8">
      <w:pPr>
        <w:widowControl/>
        <w:autoSpaceDE/>
        <w:autoSpaceDN/>
        <w:spacing w:line="360" w:lineRule="auto"/>
        <w:rPr>
          <w:rFonts w:eastAsia="Calibri"/>
          <w:b/>
          <w:bCs/>
          <w:sz w:val="28"/>
          <w:szCs w:val="24"/>
          <w:lang w:val="mk-MK"/>
        </w:rPr>
      </w:pPr>
    </w:p>
    <w:p w14:paraId="2CE00E4F" w14:textId="77777777" w:rsidR="000F0FF8" w:rsidRPr="00A060EC" w:rsidRDefault="000F0FF8" w:rsidP="000F0FF8">
      <w:pPr>
        <w:widowControl/>
        <w:autoSpaceDE/>
        <w:autoSpaceDN/>
        <w:spacing w:line="360" w:lineRule="auto"/>
        <w:jc w:val="center"/>
        <w:rPr>
          <w:rFonts w:eastAsia="Calibri"/>
          <w:b/>
          <w:bCs/>
          <w:sz w:val="28"/>
          <w:szCs w:val="24"/>
          <w:lang w:val="mk-MK"/>
        </w:rPr>
      </w:pPr>
    </w:p>
    <w:p w14:paraId="2A91C99D" w14:textId="77777777" w:rsidR="000F0FF8" w:rsidRPr="00A060EC" w:rsidRDefault="000F0FF8" w:rsidP="000F0FF8">
      <w:pPr>
        <w:widowControl/>
        <w:autoSpaceDE/>
        <w:autoSpaceDN/>
        <w:spacing w:line="360" w:lineRule="auto"/>
        <w:jc w:val="center"/>
        <w:rPr>
          <w:rFonts w:eastAsia="Calibri"/>
          <w:b/>
          <w:bCs/>
          <w:sz w:val="28"/>
          <w:szCs w:val="24"/>
          <w:lang w:val="mk-MK"/>
        </w:rPr>
      </w:pPr>
    </w:p>
    <w:p w14:paraId="35F04881" w14:textId="77777777" w:rsidR="000F0FF8" w:rsidRPr="00A060EC" w:rsidRDefault="000F0FF8" w:rsidP="000F0FF8">
      <w:pPr>
        <w:widowControl/>
        <w:autoSpaceDE/>
        <w:autoSpaceDN/>
        <w:spacing w:line="360" w:lineRule="auto"/>
        <w:jc w:val="center"/>
        <w:rPr>
          <w:rFonts w:eastAsia="Calibri"/>
          <w:b/>
          <w:bCs/>
          <w:sz w:val="28"/>
          <w:szCs w:val="24"/>
          <w:lang w:val="mk-MK"/>
        </w:rPr>
      </w:pPr>
    </w:p>
    <w:p w14:paraId="5E1A46BE" w14:textId="77777777" w:rsidR="000F0FF8" w:rsidRPr="00A060EC" w:rsidRDefault="000F0FF8" w:rsidP="000F0FF8">
      <w:pPr>
        <w:widowControl/>
        <w:autoSpaceDE/>
        <w:autoSpaceDN/>
        <w:spacing w:line="360" w:lineRule="auto"/>
        <w:jc w:val="center"/>
        <w:rPr>
          <w:rFonts w:eastAsia="Calibri"/>
          <w:b/>
          <w:bCs/>
          <w:sz w:val="28"/>
          <w:szCs w:val="24"/>
          <w:lang w:val="mk-MK"/>
        </w:rPr>
      </w:pPr>
      <w:r w:rsidRPr="00A060EC">
        <w:rPr>
          <w:rFonts w:eastAsia="Calibri"/>
          <w:b/>
          <w:bCs/>
          <w:sz w:val="28"/>
          <w:szCs w:val="24"/>
          <w:lang w:val="mk-MK"/>
        </w:rPr>
        <w:t>Воннаставни активности за I</w:t>
      </w:r>
      <w:r w:rsidRPr="00A060EC">
        <w:rPr>
          <w:rFonts w:eastAsia="Calibri"/>
          <w:b/>
          <w:bCs/>
          <w:sz w:val="28"/>
          <w:szCs w:val="24"/>
        </w:rPr>
        <w:t>V</w:t>
      </w:r>
      <w:r w:rsidRPr="00A060EC">
        <w:rPr>
          <w:rFonts w:eastAsia="Calibri"/>
          <w:b/>
          <w:bCs/>
          <w:sz w:val="28"/>
          <w:szCs w:val="24"/>
          <w:lang w:val="mk-MK"/>
        </w:rPr>
        <w:t xml:space="preserve">  одд</w:t>
      </w:r>
      <w:r w:rsidRPr="00A060EC">
        <w:rPr>
          <w:rFonts w:eastAsia="Calibri"/>
          <w:b/>
          <w:bCs/>
          <w:sz w:val="28"/>
          <w:szCs w:val="24"/>
        </w:rPr>
        <w:t>e</w:t>
      </w:r>
      <w:r w:rsidRPr="00A060EC">
        <w:rPr>
          <w:rFonts w:eastAsia="Calibri"/>
          <w:b/>
          <w:bCs/>
          <w:sz w:val="28"/>
          <w:szCs w:val="24"/>
          <w:lang w:val="mk-MK"/>
        </w:rPr>
        <w:t>ление</w:t>
      </w:r>
    </w:p>
    <w:p w14:paraId="3118C49C" w14:textId="77777777" w:rsidR="000F0FF8" w:rsidRPr="00A060EC" w:rsidRDefault="000F0FF8" w:rsidP="000F0FF8">
      <w:pPr>
        <w:widowControl/>
        <w:autoSpaceDE/>
        <w:autoSpaceDN/>
        <w:spacing w:line="360" w:lineRule="auto"/>
        <w:jc w:val="center"/>
        <w:rPr>
          <w:rFonts w:eastAsia="Calibri"/>
          <w:sz w:val="28"/>
          <w:szCs w:val="24"/>
          <w:lang w:val="mk-MK"/>
        </w:rPr>
      </w:pPr>
      <w:r w:rsidRPr="00A060EC">
        <w:rPr>
          <w:rFonts w:eastAsia="Calibri"/>
          <w:b/>
          <w:bCs/>
          <w:sz w:val="28"/>
          <w:szCs w:val="24"/>
          <w:lang w:val="mk-MK"/>
        </w:rPr>
        <w:t>во учебната 2025/2026 година</w:t>
      </w:r>
    </w:p>
    <w:p w14:paraId="1E3B697E" w14:textId="77777777" w:rsidR="000F0FF8" w:rsidRPr="00A060EC" w:rsidRDefault="000F0FF8" w:rsidP="000F0FF8">
      <w:pPr>
        <w:widowControl/>
        <w:autoSpaceDE/>
        <w:autoSpaceDN/>
        <w:spacing w:line="360" w:lineRule="auto"/>
        <w:jc w:val="center"/>
        <w:rPr>
          <w:rFonts w:eastAsia="Calibri"/>
          <w:sz w:val="24"/>
          <w:szCs w:val="24"/>
          <w:lang w:val="mk-MK"/>
        </w:rPr>
      </w:pPr>
    </w:p>
    <w:p w14:paraId="684AD1ED" w14:textId="77777777" w:rsidR="000F0FF8" w:rsidRPr="00A060EC" w:rsidRDefault="000F0FF8" w:rsidP="000F0FF8">
      <w:pPr>
        <w:widowControl/>
        <w:autoSpaceDE/>
        <w:autoSpaceDN/>
        <w:spacing w:line="360" w:lineRule="auto"/>
        <w:jc w:val="center"/>
        <w:rPr>
          <w:rFonts w:eastAsia="Calibri"/>
          <w:sz w:val="24"/>
          <w:szCs w:val="24"/>
          <w:lang w:val="mk-MK"/>
        </w:rPr>
      </w:pPr>
    </w:p>
    <w:p w14:paraId="1964520F" w14:textId="77777777" w:rsidR="000F0FF8" w:rsidRPr="00A060EC" w:rsidRDefault="000F0FF8" w:rsidP="000F0FF8">
      <w:pPr>
        <w:widowControl/>
        <w:tabs>
          <w:tab w:val="left" w:pos="284"/>
        </w:tabs>
        <w:autoSpaceDE/>
        <w:autoSpaceDN/>
        <w:spacing w:line="360" w:lineRule="auto"/>
        <w:rPr>
          <w:rFonts w:eastAsia="Calibri"/>
          <w:sz w:val="24"/>
          <w:szCs w:val="24"/>
          <w:u w:val="single"/>
        </w:rPr>
      </w:pPr>
      <w:r w:rsidRPr="00A060EC">
        <w:rPr>
          <w:rFonts w:eastAsia="Calibri"/>
          <w:b/>
          <w:sz w:val="24"/>
          <w:szCs w:val="24"/>
          <w:u w:val="single"/>
          <w:lang w:val="mk-MK"/>
        </w:rPr>
        <w:t>Краткотрајни воннаставни активности:</w:t>
      </w:r>
    </w:p>
    <w:p w14:paraId="38ACBE93" w14:textId="77777777" w:rsidR="000F0FF8" w:rsidRPr="00A060EC" w:rsidRDefault="000F0FF8" w:rsidP="000F0FF8">
      <w:pPr>
        <w:widowControl/>
        <w:tabs>
          <w:tab w:val="left" w:pos="284"/>
        </w:tabs>
        <w:autoSpaceDE/>
        <w:autoSpaceDN/>
        <w:spacing w:line="360" w:lineRule="auto"/>
        <w:rPr>
          <w:rFonts w:eastAsia="Calibri"/>
          <w:i/>
          <w:sz w:val="24"/>
          <w:szCs w:val="24"/>
          <w:lang w:val="mk-MK"/>
        </w:rPr>
      </w:pPr>
      <w:r w:rsidRPr="00A060EC">
        <w:rPr>
          <w:rFonts w:eastAsia="Calibri"/>
          <w:b/>
          <w:i/>
          <w:sz w:val="24"/>
          <w:szCs w:val="24"/>
          <w:lang w:val="mk-MK"/>
        </w:rPr>
        <w:t>Акции:</w:t>
      </w:r>
    </w:p>
    <w:p w14:paraId="5617DEEC" w14:textId="77777777" w:rsidR="000F0FF8" w:rsidRPr="00A060EC" w:rsidRDefault="000F0FF8" w:rsidP="000F0FF8">
      <w:pPr>
        <w:widowControl/>
        <w:tabs>
          <w:tab w:val="left" w:pos="284"/>
        </w:tabs>
        <w:autoSpaceDE/>
        <w:autoSpaceDN/>
        <w:spacing w:line="360" w:lineRule="auto"/>
        <w:rPr>
          <w:rFonts w:eastAsia="Calibri"/>
          <w:sz w:val="24"/>
          <w:szCs w:val="24"/>
          <w:lang w:val="mk-MK"/>
        </w:rPr>
      </w:pPr>
      <w:r w:rsidRPr="00A060EC">
        <w:rPr>
          <w:rFonts w:eastAsia="Calibri"/>
          <w:b/>
          <w:sz w:val="24"/>
          <w:szCs w:val="24"/>
          <w:lang w:val="mk-MK"/>
        </w:rPr>
        <w:t>1.</w:t>
      </w:r>
      <w:r w:rsidRPr="00A060EC">
        <w:rPr>
          <w:rFonts w:eastAsia="Calibri"/>
          <w:sz w:val="24"/>
          <w:szCs w:val="24"/>
          <w:lang w:val="mk-MK"/>
        </w:rPr>
        <w:t xml:space="preserve"> Акција во училиштето – </w:t>
      </w:r>
      <w:r w:rsidRPr="00A060EC">
        <w:rPr>
          <w:rFonts w:eastAsia="Calibri"/>
          <w:b/>
          <w:sz w:val="24"/>
          <w:szCs w:val="24"/>
          <w:lang w:val="mk-MK"/>
        </w:rPr>
        <w:t>Споделуваме вештина!</w:t>
      </w:r>
      <w:r w:rsidRPr="00A060EC">
        <w:rPr>
          <w:rFonts w:eastAsia="Calibri"/>
          <w:sz w:val="24"/>
          <w:szCs w:val="24"/>
          <w:lang w:val="mk-MK"/>
        </w:rPr>
        <w:t xml:space="preserve"> </w:t>
      </w:r>
      <w:r w:rsidRPr="00A060EC">
        <w:rPr>
          <w:rFonts w:eastAsia="Calibri"/>
          <w:color w:val="000000"/>
          <w:kern w:val="2"/>
          <w:sz w:val="24"/>
          <w:szCs w:val="24"/>
          <w:lang w:val="mk-MK" w:eastAsia="mk-MK"/>
        </w:rPr>
        <w:t xml:space="preserve">(учениците ја </w:t>
      </w:r>
      <w:r w:rsidRPr="00A060EC">
        <w:rPr>
          <w:rFonts w:eastAsia="Calibri"/>
          <w:sz w:val="24"/>
          <w:szCs w:val="24"/>
        </w:rPr>
        <w:t>споделув</w:t>
      </w:r>
      <w:r w:rsidRPr="00A060EC">
        <w:rPr>
          <w:rFonts w:eastAsia="Calibri"/>
          <w:sz w:val="24"/>
          <w:szCs w:val="24"/>
          <w:lang w:val="mk-MK"/>
        </w:rPr>
        <w:t>а</w:t>
      </w:r>
      <w:r w:rsidRPr="00A060EC">
        <w:rPr>
          <w:rFonts w:eastAsia="Calibri"/>
          <w:sz w:val="24"/>
          <w:szCs w:val="24"/>
        </w:rPr>
        <w:t>а</w:t>
      </w:r>
      <w:r w:rsidRPr="00A060EC">
        <w:rPr>
          <w:rFonts w:eastAsia="Calibri"/>
          <w:sz w:val="24"/>
          <w:szCs w:val="24"/>
          <w:lang w:val="mk-MK"/>
        </w:rPr>
        <w:t>т</w:t>
      </w:r>
      <w:r w:rsidRPr="00A060EC">
        <w:rPr>
          <w:rFonts w:eastAsia="Calibri"/>
          <w:sz w:val="24"/>
          <w:szCs w:val="24"/>
        </w:rPr>
        <w:t xml:space="preserve"> својата вештина и ги учи останатите на истат</w:t>
      </w:r>
      <w:r w:rsidRPr="00A060EC">
        <w:rPr>
          <w:rFonts w:eastAsia="Calibri"/>
          <w:sz w:val="24"/>
          <w:szCs w:val="24"/>
          <w:lang w:val="mk-MK"/>
        </w:rPr>
        <w:t>а</w:t>
      </w:r>
      <w:r w:rsidRPr="00A060EC">
        <w:rPr>
          <w:rFonts w:eastAsia="Calibri"/>
          <w:color w:val="000000"/>
          <w:kern w:val="2"/>
          <w:sz w:val="24"/>
          <w:szCs w:val="24"/>
          <w:lang w:val="mk-MK" w:eastAsia="mk-MK"/>
        </w:rPr>
        <w:t>)</w:t>
      </w:r>
    </w:p>
    <w:p w14:paraId="6CCFF58C" w14:textId="77777777" w:rsidR="000F0FF8" w:rsidRPr="00A060EC" w:rsidRDefault="000F0FF8" w:rsidP="000F0FF8">
      <w:pPr>
        <w:widowControl/>
        <w:tabs>
          <w:tab w:val="left" w:pos="284"/>
        </w:tabs>
        <w:autoSpaceDE/>
        <w:autoSpaceDN/>
        <w:spacing w:line="360" w:lineRule="auto"/>
        <w:rPr>
          <w:rFonts w:eastAsia="Calibri"/>
          <w:sz w:val="24"/>
          <w:szCs w:val="24"/>
          <w:lang w:val="mk-MK"/>
        </w:rPr>
      </w:pPr>
      <w:r w:rsidRPr="00A060EC">
        <w:rPr>
          <w:rFonts w:eastAsia="Arial"/>
          <w:sz w:val="24"/>
          <w:szCs w:val="24"/>
          <w:lang w:val="mk-MK"/>
        </w:rPr>
        <w:t xml:space="preserve">            </w:t>
      </w:r>
      <w:r w:rsidRPr="00A060EC">
        <w:rPr>
          <w:rFonts w:eastAsia="Calibri"/>
          <w:sz w:val="24"/>
          <w:szCs w:val="24"/>
          <w:lang w:val="mk-MK"/>
        </w:rPr>
        <w:t>- Цел: Поттикнување на  демократската клима во училиштето,</w:t>
      </w:r>
      <w:r w:rsidRPr="00A060EC">
        <w:rPr>
          <w:rFonts w:eastAsia="Calibri"/>
          <w:bCs/>
          <w:sz w:val="24"/>
          <w:szCs w:val="24"/>
          <w:lang w:val="ru-RU"/>
        </w:rPr>
        <w:t xml:space="preserve"> развој на самодоверба, развивање интерперсонална комуникација и почитување на другите</w:t>
      </w:r>
      <w:r w:rsidRPr="00A060EC">
        <w:rPr>
          <w:rFonts w:eastAsia="Calibri"/>
          <w:sz w:val="24"/>
          <w:szCs w:val="24"/>
          <w:lang w:val="mk-MK"/>
        </w:rPr>
        <w:t>;</w:t>
      </w:r>
    </w:p>
    <w:p w14:paraId="010BF8B2" w14:textId="77777777" w:rsidR="000F0FF8" w:rsidRPr="00A060EC" w:rsidRDefault="000F0FF8" w:rsidP="000F0FF8">
      <w:pPr>
        <w:widowControl/>
        <w:tabs>
          <w:tab w:val="left" w:pos="284"/>
        </w:tabs>
        <w:autoSpaceDE/>
        <w:autoSpaceDN/>
        <w:spacing w:line="360" w:lineRule="auto"/>
        <w:rPr>
          <w:rFonts w:eastAsia="Calibri"/>
          <w:sz w:val="24"/>
          <w:szCs w:val="24"/>
        </w:rPr>
      </w:pPr>
      <w:r w:rsidRPr="00A060EC">
        <w:rPr>
          <w:rFonts w:eastAsia="Calibri"/>
          <w:b/>
          <w:sz w:val="24"/>
          <w:szCs w:val="24"/>
          <w:lang w:val="mk-MK"/>
        </w:rPr>
        <w:t>2.</w:t>
      </w:r>
      <w:r w:rsidRPr="00A060EC">
        <w:rPr>
          <w:rFonts w:eastAsia="Calibri"/>
          <w:sz w:val="24"/>
          <w:szCs w:val="24"/>
          <w:lang w:val="mk-MK"/>
        </w:rPr>
        <w:t xml:space="preserve"> Акција во училиштето:</w:t>
      </w:r>
      <w:r w:rsidRPr="00A060EC">
        <w:rPr>
          <w:rFonts w:eastAsia="Calibri"/>
          <w:b/>
          <w:bCs/>
          <w:sz w:val="24"/>
          <w:szCs w:val="24"/>
          <w:lang w:val="ru-RU"/>
        </w:rPr>
        <w:t xml:space="preserve"> „Јас прочитав- прочитај и ти “</w:t>
      </w:r>
    </w:p>
    <w:p w14:paraId="43506974" w14:textId="77777777" w:rsidR="000F0FF8" w:rsidRPr="00A060EC" w:rsidRDefault="000F0FF8" w:rsidP="000F0FF8">
      <w:pPr>
        <w:widowControl/>
        <w:tabs>
          <w:tab w:val="left" w:pos="284"/>
        </w:tabs>
        <w:autoSpaceDE/>
        <w:autoSpaceDN/>
        <w:spacing w:line="360" w:lineRule="auto"/>
        <w:contextualSpacing/>
        <w:rPr>
          <w:rFonts w:eastAsia="Calibri"/>
          <w:sz w:val="24"/>
          <w:szCs w:val="24"/>
        </w:rPr>
      </w:pPr>
      <w:r w:rsidRPr="00A060EC">
        <w:rPr>
          <w:rFonts w:eastAsia="Calibri"/>
          <w:bCs/>
          <w:sz w:val="24"/>
          <w:szCs w:val="24"/>
          <w:lang w:val="ru-RU"/>
        </w:rPr>
        <w:tab/>
      </w:r>
      <w:r w:rsidRPr="00A060EC">
        <w:rPr>
          <w:rFonts w:eastAsia="Calibri"/>
          <w:bCs/>
          <w:sz w:val="24"/>
          <w:szCs w:val="24"/>
          <w:lang w:val="ru-RU"/>
        </w:rPr>
        <w:tab/>
        <w:t>-   Цел: развивање компетенции за општествена одговорност, збогатување на библиотечен фонд во училницата.</w:t>
      </w:r>
    </w:p>
    <w:p w14:paraId="7EEA6818" w14:textId="77777777" w:rsidR="000F0FF8" w:rsidRPr="00A060EC" w:rsidRDefault="000F0FF8" w:rsidP="000F0FF8">
      <w:pPr>
        <w:widowControl/>
        <w:tabs>
          <w:tab w:val="left" w:pos="284"/>
        </w:tabs>
        <w:autoSpaceDE/>
        <w:autoSpaceDN/>
        <w:spacing w:line="360" w:lineRule="auto"/>
        <w:contextualSpacing/>
        <w:rPr>
          <w:rFonts w:eastAsia="Calibri"/>
          <w:sz w:val="24"/>
          <w:szCs w:val="24"/>
          <w:lang w:val="ru-RU"/>
        </w:rPr>
      </w:pPr>
      <w:r w:rsidRPr="00A060EC">
        <w:rPr>
          <w:rFonts w:eastAsia="Arial"/>
          <w:bCs/>
          <w:sz w:val="24"/>
          <w:szCs w:val="24"/>
          <w:lang w:val="ru-RU"/>
        </w:rPr>
        <w:t xml:space="preserve"> </w:t>
      </w:r>
      <w:r w:rsidRPr="00A060EC">
        <w:rPr>
          <w:rFonts w:eastAsia="Arial"/>
          <w:b/>
          <w:bCs/>
          <w:sz w:val="24"/>
          <w:szCs w:val="24"/>
          <w:lang w:val="ru-RU"/>
        </w:rPr>
        <w:t>3</w:t>
      </w:r>
      <w:r w:rsidRPr="00A060EC">
        <w:rPr>
          <w:rFonts w:eastAsia="Arial"/>
          <w:bCs/>
          <w:sz w:val="24"/>
          <w:szCs w:val="24"/>
          <w:lang w:val="ru-RU"/>
        </w:rPr>
        <w:t xml:space="preserve">. </w:t>
      </w:r>
      <w:r w:rsidRPr="00A060EC">
        <w:rPr>
          <w:rFonts w:eastAsia="Calibri"/>
          <w:bCs/>
          <w:sz w:val="24"/>
          <w:szCs w:val="24"/>
          <w:lang w:val="ru-RU"/>
        </w:rPr>
        <w:t xml:space="preserve">Акција во училиштето: </w:t>
      </w:r>
      <w:r w:rsidRPr="00A060EC">
        <w:rPr>
          <w:rFonts w:eastAsia="Calibri"/>
          <w:b/>
          <w:bCs/>
          <w:sz w:val="24"/>
          <w:szCs w:val="24"/>
          <w:lang w:val="ru-RU"/>
        </w:rPr>
        <w:t>„Еко ден“ -</w:t>
      </w:r>
      <w:r w:rsidRPr="00A060EC">
        <w:rPr>
          <w:rFonts w:eastAsia="Calibri"/>
          <w:sz w:val="24"/>
          <w:szCs w:val="24"/>
          <w:lang w:val="ru-RU"/>
        </w:rPr>
        <w:t xml:space="preserve">  „Ден на екологијата“ </w:t>
      </w:r>
    </w:p>
    <w:p w14:paraId="01A86E0A" w14:textId="77777777" w:rsidR="000F0FF8" w:rsidRPr="00A060EC" w:rsidRDefault="000F0FF8" w:rsidP="000F0FF8">
      <w:pPr>
        <w:widowControl/>
        <w:tabs>
          <w:tab w:val="left" w:pos="284"/>
        </w:tabs>
        <w:autoSpaceDE/>
        <w:autoSpaceDN/>
        <w:spacing w:line="360" w:lineRule="auto"/>
        <w:contextualSpacing/>
        <w:rPr>
          <w:rFonts w:eastAsia="Calibri"/>
          <w:sz w:val="24"/>
          <w:szCs w:val="24"/>
        </w:rPr>
      </w:pPr>
      <w:r w:rsidRPr="00A060EC">
        <w:rPr>
          <w:rFonts w:eastAsia="Arial"/>
          <w:color w:val="000000"/>
          <w:kern w:val="2"/>
          <w:sz w:val="24"/>
          <w:szCs w:val="24"/>
          <w:lang w:val="mk-MK" w:eastAsia="mk-MK"/>
        </w:rPr>
        <w:tab/>
      </w:r>
      <w:r w:rsidRPr="00A060EC">
        <w:rPr>
          <w:rFonts w:eastAsia="Arial"/>
          <w:color w:val="000000"/>
          <w:kern w:val="2"/>
          <w:sz w:val="24"/>
          <w:szCs w:val="24"/>
          <w:lang w:val="mk-MK" w:eastAsia="mk-MK"/>
        </w:rPr>
        <w:tab/>
        <w:t>- Цел: Развивање на еколошката свест и општествената одговорност</w:t>
      </w:r>
    </w:p>
    <w:p w14:paraId="359218ED" w14:textId="77777777" w:rsidR="000F0FF8" w:rsidRPr="00A060EC" w:rsidRDefault="000F0FF8" w:rsidP="000F0FF8">
      <w:pPr>
        <w:widowControl/>
        <w:tabs>
          <w:tab w:val="left" w:pos="284"/>
        </w:tabs>
        <w:autoSpaceDE/>
        <w:autoSpaceDN/>
        <w:spacing w:line="360" w:lineRule="auto"/>
        <w:rPr>
          <w:rFonts w:eastAsia="Arial"/>
          <w:color w:val="000000"/>
          <w:kern w:val="2"/>
          <w:sz w:val="24"/>
          <w:szCs w:val="24"/>
          <w:lang w:val="mk-MK" w:eastAsia="mk-MK"/>
        </w:rPr>
      </w:pPr>
      <w:r w:rsidRPr="00A060EC">
        <w:rPr>
          <w:rFonts w:eastAsia="Arial"/>
          <w:b/>
          <w:bCs/>
          <w:color w:val="000000"/>
          <w:kern w:val="2"/>
          <w:sz w:val="24"/>
          <w:szCs w:val="24"/>
          <w:lang w:val="mk-MK" w:eastAsia="mk-MK"/>
        </w:rPr>
        <w:t xml:space="preserve"> 4. </w:t>
      </w:r>
      <w:r w:rsidRPr="00A060EC">
        <w:rPr>
          <w:rFonts w:eastAsia="Arial"/>
          <w:color w:val="000000"/>
          <w:kern w:val="2"/>
          <w:sz w:val="24"/>
          <w:szCs w:val="24"/>
          <w:lang w:val="mk-MK" w:eastAsia="mk-MK"/>
        </w:rPr>
        <w:t xml:space="preserve">Акција во училиштето-  </w:t>
      </w:r>
      <w:r w:rsidRPr="00A060EC">
        <w:rPr>
          <w:rFonts w:eastAsia="Arial"/>
          <w:b/>
          <w:bCs/>
          <w:color w:val="000000"/>
          <w:kern w:val="2"/>
          <w:sz w:val="24"/>
          <w:szCs w:val="24"/>
          <w:lang w:val="mk-MK" w:eastAsia="mk-MK"/>
        </w:rPr>
        <w:t xml:space="preserve">Селектираме, рециклираме! </w:t>
      </w:r>
    </w:p>
    <w:p w14:paraId="40D304C8" w14:textId="77777777" w:rsidR="000F0FF8" w:rsidRPr="00A060EC" w:rsidRDefault="000F0FF8" w:rsidP="000F0FF8">
      <w:pPr>
        <w:widowControl/>
        <w:tabs>
          <w:tab w:val="left" w:pos="284"/>
        </w:tabs>
        <w:autoSpaceDE/>
        <w:autoSpaceDN/>
        <w:spacing w:line="360" w:lineRule="auto"/>
        <w:rPr>
          <w:rFonts w:eastAsia="Calibri"/>
          <w:sz w:val="24"/>
          <w:szCs w:val="24"/>
        </w:rPr>
      </w:pPr>
      <w:r w:rsidRPr="00A060EC">
        <w:rPr>
          <w:rFonts w:eastAsia="Arial"/>
          <w:color w:val="000000"/>
          <w:kern w:val="2"/>
          <w:sz w:val="24"/>
          <w:szCs w:val="24"/>
          <w:lang w:val="mk-MK" w:eastAsia="mk-MK"/>
        </w:rPr>
        <w:tab/>
      </w:r>
      <w:r w:rsidRPr="00A060EC">
        <w:rPr>
          <w:rFonts w:eastAsia="Arial"/>
          <w:color w:val="000000"/>
          <w:kern w:val="2"/>
          <w:sz w:val="24"/>
          <w:szCs w:val="24"/>
          <w:lang w:val="mk-MK" w:eastAsia="mk-MK"/>
        </w:rPr>
        <w:tab/>
        <w:t>- Цел: Развивање на еколошката свест, значењето на селетирање на отпадот</w:t>
      </w:r>
    </w:p>
    <w:p w14:paraId="7A6B32F0" w14:textId="77777777" w:rsidR="000F0FF8" w:rsidRPr="00A060EC" w:rsidRDefault="000F0FF8" w:rsidP="000F0FF8">
      <w:pPr>
        <w:widowControl/>
        <w:tabs>
          <w:tab w:val="left" w:pos="284"/>
        </w:tabs>
        <w:autoSpaceDE/>
        <w:autoSpaceDN/>
        <w:spacing w:line="360" w:lineRule="auto"/>
        <w:rPr>
          <w:rFonts w:eastAsia="Arial"/>
          <w:b/>
          <w:bCs/>
          <w:color w:val="000000"/>
          <w:kern w:val="2"/>
          <w:sz w:val="24"/>
          <w:szCs w:val="24"/>
          <w:lang w:val="mk-MK" w:eastAsia="mk-MK"/>
        </w:rPr>
      </w:pPr>
      <w:r w:rsidRPr="00A060EC">
        <w:rPr>
          <w:rFonts w:eastAsia="Arial"/>
          <w:b/>
          <w:bCs/>
          <w:color w:val="000000"/>
          <w:kern w:val="2"/>
          <w:sz w:val="24"/>
          <w:szCs w:val="24"/>
          <w:lang w:val="mk-MK" w:eastAsia="mk-MK"/>
        </w:rPr>
        <w:t xml:space="preserve"> </w:t>
      </w:r>
      <w:r w:rsidRPr="00A060EC">
        <w:rPr>
          <w:rFonts w:eastAsia="Arial"/>
          <w:b/>
          <w:color w:val="000000"/>
          <w:kern w:val="2"/>
          <w:sz w:val="24"/>
          <w:szCs w:val="24"/>
          <w:lang w:val="mk-MK" w:eastAsia="mk-MK"/>
        </w:rPr>
        <w:t>5.</w:t>
      </w:r>
      <w:r w:rsidRPr="00A060EC">
        <w:rPr>
          <w:rFonts w:eastAsia="Arial"/>
          <w:color w:val="000000"/>
          <w:kern w:val="2"/>
          <w:sz w:val="24"/>
          <w:szCs w:val="24"/>
          <w:lang w:val="mk-MK" w:eastAsia="mk-MK"/>
        </w:rPr>
        <w:t xml:space="preserve"> Акција во училиштето – </w:t>
      </w:r>
      <w:r w:rsidRPr="00A060EC">
        <w:rPr>
          <w:rFonts w:eastAsia="Arial"/>
          <w:b/>
          <w:bCs/>
          <w:color w:val="000000"/>
          <w:kern w:val="2"/>
          <w:sz w:val="24"/>
          <w:szCs w:val="24"/>
          <w:lang w:val="mk-MK" w:eastAsia="mk-MK"/>
        </w:rPr>
        <w:t>Ја чистиме блиската околина!</w:t>
      </w:r>
    </w:p>
    <w:p w14:paraId="7D8E098F" w14:textId="77777777" w:rsidR="000F0FF8" w:rsidRPr="00A060EC" w:rsidRDefault="000F0FF8" w:rsidP="000F0FF8">
      <w:pPr>
        <w:widowControl/>
        <w:tabs>
          <w:tab w:val="left" w:pos="284"/>
        </w:tabs>
        <w:autoSpaceDE/>
        <w:autoSpaceDN/>
        <w:spacing w:line="360" w:lineRule="auto"/>
        <w:rPr>
          <w:rFonts w:eastAsia="Calibri"/>
          <w:sz w:val="24"/>
          <w:szCs w:val="24"/>
        </w:rPr>
      </w:pPr>
      <w:r w:rsidRPr="00A060EC">
        <w:rPr>
          <w:rFonts w:eastAsia="Arial"/>
          <w:color w:val="000000"/>
          <w:kern w:val="2"/>
          <w:sz w:val="24"/>
          <w:szCs w:val="24"/>
          <w:lang w:val="mk-MK" w:eastAsia="mk-MK"/>
        </w:rPr>
        <w:tab/>
      </w:r>
      <w:r w:rsidRPr="00A060EC">
        <w:rPr>
          <w:rFonts w:eastAsia="Arial"/>
          <w:color w:val="000000"/>
          <w:kern w:val="2"/>
          <w:sz w:val="24"/>
          <w:szCs w:val="24"/>
          <w:lang w:val="mk-MK" w:eastAsia="mk-MK"/>
        </w:rPr>
        <w:tab/>
        <w:t>- Цел: Развивање на еколошката свест и општествената одговорност</w:t>
      </w:r>
    </w:p>
    <w:p w14:paraId="4D11B433" w14:textId="77777777" w:rsidR="000F0FF8" w:rsidRPr="00A060EC" w:rsidRDefault="000F0FF8" w:rsidP="000F0FF8">
      <w:pPr>
        <w:widowControl/>
        <w:tabs>
          <w:tab w:val="left" w:pos="284"/>
        </w:tabs>
        <w:autoSpaceDE/>
        <w:autoSpaceDN/>
        <w:spacing w:line="360" w:lineRule="auto"/>
        <w:rPr>
          <w:rFonts w:eastAsia="Calibri"/>
          <w:sz w:val="24"/>
          <w:szCs w:val="24"/>
        </w:rPr>
      </w:pPr>
      <w:r w:rsidRPr="00A060EC">
        <w:rPr>
          <w:rFonts w:eastAsia="Arial"/>
          <w:b/>
          <w:color w:val="000000"/>
          <w:kern w:val="2"/>
          <w:sz w:val="24"/>
          <w:szCs w:val="24"/>
          <w:lang w:val="mk-MK" w:eastAsia="mk-MK"/>
        </w:rPr>
        <w:t>6.</w:t>
      </w:r>
      <w:r w:rsidRPr="00A060EC">
        <w:rPr>
          <w:rFonts w:eastAsia="Arial"/>
          <w:color w:val="000000"/>
          <w:kern w:val="2"/>
          <w:sz w:val="24"/>
          <w:szCs w:val="24"/>
          <w:lang w:val="mk-MK" w:eastAsia="mk-MK"/>
        </w:rPr>
        <w:t xml:space="preserve"> Акција во училиштето: </w:t>
      </w:r>
      <w:r w:rsidRPr="00A060EC">
        <w:rPr>
          <w:rFonts w:eastAsia="Arial"/>
          <w:b/>
          <w:bCs/>
          <w:color w:val="000000"/>
          <w:kern w:val="2"/>
          <w:sz w:val="24"/>
          <w:szCs w:val="24"/>
          <w:lang w:val="mk-MK" w:eastAsia="mk-MK"/>
        </w:rPr>
        <w:t xml:space="preserve">СВЕТСКИОТ ДЕН  НА ПЛАНЕТАТА ЗЕМЈА </w:t>
      </w:r>
      <w:r w:rsidRPr="00A060EC">
        <w:rPr>
          <w:rFonts w:eastAsia="Arial"/>
          <w:color w:val="000000"/>
          <w:kern w:val="2"/>
          <w:sz w:val="24"/>
          <w:szCs w:val="24"/>
          <w:lang w:val="mk-MK" w:eastAsia="mk-MK"/>
        </w:rPr>
        <w:t xml:space="preserve">– </w:t>
      </w:r>
      <w:r w:rsidRPr="00A060EC">
        <w:rPr>
          <w:rFonts w:eastAsia="Arial"/>
          <w:b/>
          <w:color w:val="000000"/>
          <w:kern w:val="2"/>
          <w:sz w:val="24"/>
          <w:szCs w:val="24"/>
          <w:lang w:val="mk-MK" w:eastAsia="mk-MK"/>
        </w:rPr>
        <w:t>Садиме свое дрво!</w:t>
      </w:r>
      <w:r w:rsidRPr="00A060EC">
        <w:rPr>
          <w:rFonts w:eastAsia="Arial"/>
          <w:color w:val="000000"/>
          <w:kern w:val="2"/>
          <w:sz w:val="24"/>
          <w:szCs w:val="24"/>
          <w:lang w:val="mk-MK" w:eastAsia="mk-MK"/>
        </w:rPr>
        <w:t>.</w:t>
      </w:r>
    </w:p>
    <w:p w14:paraId="3B3AEF1B" w14:textId="77777777" w:rsidR="000F0FF8" w:rsidRPr="00A060EC" w:rsidRDefault="000F0FF8" w:rsidP="000F0FF8">
      <w:pPr>
        <w:widowControl/>
        <w:tabs>
          <w:tab w:val="left" w:pos="284"/>
        </w:tabs>
        <w:autoSpaceDE/>
        <w:autoSpaceDN/>
        <w:spacing w:line="360" w:lineRule="auto"/>
        <w:contextualSpacing/>
        <w:rPr>
          <w:rFonts w:eastAsia="Calibri"/>
          <w:bCs/>
          <w:sz w:val="24"/>
          <w:szCs w:val="24"/>
          <w:lang w:val="ru-RU"/>
        </w:rPr>
      </w:pPr>
      <w:r w:rsidRPr="00A060EC">
        <w:rPr>
          <w:rFonts w:eastAsia="Arial"/>
          <w:color w:val="000000"/>
          <w:kern w:val="2"/>
          <w:sz w:val="24"/>
          <w:szCs w:val="24"/>
          <w:lang w:val="mk-MK" w:eastAsia="mk-MK"/>
        </w:rPr>
        <w:t xml:space="preserve">       </w:t>
      </w:r>
      <w:r w:rsidRPr="00A060EC">
        <w:rPr>
          <w:rFonts w:eastAsia="Arial"/>
          <w:sz w:val="24"/>
          <w:szCs w:val="24"/>
          <w:lang w:val="ru-RU"/>
        </w:rPr>
        <w:t xml:space="preserve">   </w:t>
      </w:r>
      <w:r w:rsidRPr="00A060EC">
        <w:rPr>
          <w:rFonts w:eastAsia="Calibri"/>
          <w:sz w:val="24"/>
          <w:szCs w:val="24"/>
          <w:lang w:val="ru-RU"/>
        </w:rPr>
        <w:t xml:space="preserve">-    </w:t>
      </w:r>
      <w:r w:rsidRPr="00A060EC">
        <w:rPr>
          <w:rFonts w:eastAsia="Calibri"/>
          <w:bCs/>
          <w:sz w:val="24"/>
          <w:szCs w:val="24"/>
          <w:lang w:val="ru-RU"/>
        </w:rPr>
        <w:t>Цел: развивање компетенции за општествена одговорност, развивање еколошка свест.</w:t>
      </w:r>
    </w:p>
    <w:p w14:paraId="5EF3ABD5" w14:textId="77777777" w:rsidR="000F0FF8" w:rsidRPr="00A060EC" w:rsidRDefault="000F0FF8" w:rsidP="000F0FF8">
      <w:pPr>
        <w:widowControl/>
        <w:tabs>
          <w:tab w:val="left" w:pos="284"/>
        </w:tabs>
        <w:autoSpaceDE/>
        <w:autoSpaceDN/>
        <w:spacing w:line="360" w:lineRule="auto"/>
        <w:contextualSpacing/>
        <w:rPr>
          <w:rFonts w:eastAsia="Calibri"/>
          <w:bCs/>
          <w:sz w:val="24"/>
          <w:szCs w:val="24"/>
          <w:lang w:val="ru-RU"/>
        </w:rPr>
      </w:pPr>
      <w:r w:rsidRPr="00A060EC">
        <w:rPr>
          <w:rFonts w:eastAsia="Calibri"/>
          <w:b/>
          <w:bCs/>
          <w:sz w:val="24"/>
          <w:szCs w:val="24"/>
          <w:lang w:val="ru-RU"/>
        </w:rPr>
        <w:t>7.</w:t>
      </w:r>
      <w:r w:rsidRPr="00A060EC">
        <w:rPr>
          <w:rFonts w:eastAsia="Calibri"/>
          <w:bCs/>
          <w:sz w:val="24"/>
          <w:szCs w:val="24"/>
          <w:lang w:val="ru-RU"/>
        </w:rPr>
        <w:t xml:space="preserve"> Акција во училиштето: Правиме куќарки за птици!</w:t>
      </w:r>
    </w:p>
    <w:p w14:paraId="45140017" w14:textId="77777777" w:rsidR="000F0FF8" w:rsidRPr="00A060EC" w:rsidRDefault="000F0FF8" w:rsidP="000F0FF8">
      <w:pPr>
        <w:widowControl/>
        <w:tabs>
          <w:tab w:val="left" w:pos="284"/>
        </w:tabs>
        <w:autoSpaceDE/>
        <w:autoSpaceDN/>
        <w:spacing w:line="360" w:lineRule="auto"/>
        <w:rPr>
          <w:rFonts w:eastAsia="Arial"/>
          <w:color w:val="000000"/>
          <w:kern w:val="2"/>
          <w:sz w:val="24"/>
          <w:szCs w:val="24"/>
          <w:lang w:val="mk-MK" w:eastAsia="mk-MK"/>
        </w:rPr>
      </w:pPr>
      <w:r w:rsidRPr="00A060EC">
        <w:rPr>
          <w:rFonts w:eastAsia="Calibri"/>
          <w:bCs/>
          <w:sz w:val="24"/>
          <w:szCs w:val="24"/>
          <w:lang w:val="ru-RU"/>
        </w:rPr>
        <w:tab/>
        <w:t xml:space="preserve">- Цел: </w:t>
      </w:r>
      <w:r w:rsidRPr="00A060EC">
        <w:rPr>
          <w:rFonts w:eastAsia="Arial"/>
          <w:color w:val="000000"/>
          <w:kern w:val="2"/>
          <w:sz w:val="24"/>
          <w:szCs w:val="24"/>
          <w:lang w:val="mk-MK" w:eastAsia="mk-MK"/>
        </w:rPr>
        <w:t>Развивање на еколошката свест и општествената одговорност</w:t>
      </w:r>
    </w:p>
    <w:p w14:paraId="2B5459E8" w14:textId="77777777" w:rsidR="000F0FF8" w:rsidRPr="00A060EC" w:rsidRDefault="000F0FF8" w:rsidP="000F0FF8">
      <w:pPr>
        <w:widowControl/>
        <w:tabs>
          <w:tab w:val="left" w:pos="284"/>
        </w:tabs>
        <w:autoSpaceDE/>
        <w:autoSpaceDN/>
        <w:spacing w:line="360" w:lineRule="auto"/>
        <w:rPr>
          <w:rFonts w:eastAsia="Calibri"/>
          <w:sz w:val="24"/>
          <w:szCs w:val="24"/>
        </w:rPr>
      </w:pPr>
      <w:r w:rsidRPr="00A060EC">
        <w:rPr>
          <w:rFonts w:eastAsia="Calibri"/>
          <w:b/>
          <w:bCs/>
          <w:sz w:val="24"/>
          <w:szCs w:val="24"/>
          <w:lang w:val="ru-RU"/>
        </w:rPr>
        <w:t>8.</w:t>
      </w:r>
      <w:r w:rsidRPr="00A060EC">
        <w:rPr>
          <w:rFonts w:eastAsia="Calibri"/>
          <w:bCs/>
          <w:sz w:val="24"/>
          <w:szCs w:val="24"/>
          <w:lang w:val="ru-RU"/>
        </w:rPr>
        <w:t xml:space="preserve"> Акција во заедницата: </w:t>
      </w:r>
      <w:r w:rsidRPr="00A060EC">
        <w:rPr>
          <w:rFonts w:eastAsia="Calibri"/>
          <w:b/>
          <w:bCs/>
          <w:sz w:val="24"/>
          <w:szCs w:val="24"/>
          <w:lang w:val="ru-RU"/>
        </w:rPr>
        <w:t>„Кампања за почитување на пешаците и културниот сообраќај“</w:t>
      </w:r>
    </w:p>
    <w:p w14:paraId="5E09F42B" w14:textId="77777777" w:rsidR="000F0FF8" w:rsidRPr="00A060EC" w:rsidRDefault="000F0FF8" w:rsidP="000F0FF8">
      <w:pPr>
        <w:widowControl/>
        <w:tabs>
          <w:tab w:val="left" w:pos="284"/>
        </w:tabs>
        <w:autoSpaceDE/>
        <w:autoSpaceDN/>
        <w:spacing w:line="360" w:lineRule="auto"/>
        <w:contextualSpacing/>
        <w:rPr>
          <w:rFonts w:eastAsia="Calibri"/>
          <w:bCs/>
          <w:sz w:val="24"/>
          <w:szCs w:val="24"/>
          <w:lang w:val="ru-RU"/>
        </w:rPr>
      </w:pPr>
      <w:r w:rsidRPr="00A060EC">
        <w:rPr>
          <w:rFonts w:eastAsia="Calibri"/>
          <w:bCs/>
          <w:sz w:val="24"/>
          <w:szCs w:val="24"/>
          <w:lang w:val="ru-RU"/>
        </w:rPr>
        <w:t>-</w:t>
      </w:r>
      <w:r w:rsidRPr="00A060EC">
        <w:rPr>
          <w:rFonts w:eastAsia="Calibri"/>
          <w:b/>
          <w:bCs/>
          <w:sz w:val="24"/>
          <w:szCs w:val="24"/>
          <w:lang w:val="ru-RU"/>
        </w:rPr>
        <w:t xml:space="preserve">    </w:t>
      </w:r>
      <w:r w:rsidRPr="00A060EC">
        <w:rPr>
          <w:rFonts w:eastAsia="Calibri"/>
          <w:bCs/>
          <w:sz w:val="24"/>
          <w:szCs w:val="24"/>
          <w:lang w:val="ru-RU"/>
        </w:rPr>
        <w:t>Цел: развивање компетенции за општествена одговорност, почитување на сообраќајните правила;</w:t>
      </w:r>
    </w:p>
    <w:p w14:paraId="3EE8FC20" w14:textId="77777777" w:rsidR="000F0FF8" w:rsidRPr="00A060EC" w:rsidRDefault="000F0FF8" w:rsidP="000F0FF8">
      <w:pPr>
        <w:widowControl/>
        <w:tabs>
          <w:tab w:val="left" w:pos="284"/>
        </w:tabs>
        <w:autoSpaceDE/>
        <w:autoSpaceDN/>
        <w:spacing w:line="360" w:lineRule="auto"/>
        <w:contextualSpacing/>
        <w:rPr>
          <w:rFonts w:eastAsia="Calibri"/>
          <w:bCs/>
          <w:sz w:val="24"/>
          <w:szCs w:val="24"/>
          <w:lang w:val="ru-RU"/>
        </w:rPr>
      </w:pPr>
      <w:r w:rsidRPr="00A060EC">
        <w:rPr>
          <w:rFonts w:eastAsia="Calibri"/>
          <w:b/>
          <w:bCs/>
          <w:sz w:val="24"/>
          <w:szCs w:val="24"/>
          <w:lang w:val="ru-RU"/>
        </w:rPr>
        <w:t>9.</w:t>
      </w:r>
      <w:r w:rsidRPr="00A060EC">
        <w:rPr>
          <w:rFonts w:eastAsia="Calibri"/>
          <w:bCs/>
          <w:sz w:val="24"/>
          <w:szCs w:val="24"/>
          <w:lang w:val="ru-RU"/>
        </w:rPr>
        <w:t xml:space="preserve"> Учество на литературни и ликовни конкурси</w:t>
      </w:r>
    </w:p>
    <w:p w14:paraId="0B1D1DB0" w14:textId="77777777" w:rsidR="000F0FF8" w:rsidRPr="00A060EC" w:rsidRDefault="000F0FF8" w:rsidP="000F0FF8">
      <w:pPr>
        <w:widowControl/>
        <w:tabs>
          <w:tab w:val="left" w:pos="284"/>
        </w:tabs>
        <w:autoSpaceDE/>
        <w:autoSpaceDN/>
        <w:spacing w:line="360" w:lineRule="auto"/>
        <w:contextualSpacing/>
        <w:rPr>
          <w:rFonts w:eastAsia="Calibri"/>
          <w:sz w:val="24"/>
          <w:szCs w:val="24"/>
          <w:lang w:val="mk-MK"/>
        </w:rPr>
      </w:pPr>
    </w:p>
    <w:p w14:paraId="7708960B" w14:textId="77777777" w:rsidR="000F0FF8" w:rsidRPr="00A060EC" w:rsidRDefault="000F0FF8" w:rsidP="000F0FF8">
      <w:pPr>
        <w:widowControl/>
        <w:tabs>
          <w:tab w:val="left" w:pos="284"/>
        </w:tabs>
        <w:autoSpaceDE/>
        <w:autoSpaceDN/>
        <w:spacing w:line="360" w:lineRule="auto"/>
        <w:contextualSpacing/>
        <w:rPr>
          <w:rFonts w:eastAsia="Calibri"/>
          <w:i/>
          <w:sz w:val="24"/>
          <w:szCs w:val="24"/>
        </w:rPr>
      </w:pPr>
      <w:r w:rsidRPr="00A060EC">
        <w:rPr>
          <w:rFonts w:eastAsia="Calibri"/>
          <w:b/>
          <w:bCs/>
          <w:i/>
          <w:sz w:val="24"/>
          <w:szCs w:val="24"/>
          <w:lang w:val="ru-RU"/>
        </w:rPr>
        <w:t>Работилници:</w:t>
      </w:r>
    </w:p>
    <w:p w14:paraId="1F710B2D" w14:textId="77777777" w:rsidR="000F0FF8" w:rsidRPr="00A060EC" w:rsidRDefault="000F0FF8" w:rsidP="000F0FF8">
      <w:pPr>
        <w:widowControl/>
        <w:tabs>
          <w:tab w:val="left" w:pos="284"/>
        </w:tabs>
        <w:autoSpaceDE/>
        <w:autoSpaceDN/>
        <w:spacing w:line="360" w:lineRule="auto"/>
        <w:contextualSpacing/>
        <w:rPr>
          <w:rFonts w:eastAsia="Calibri"/>
          <w:sz w:val="24"/>
          <w:szCs w:val="24"/>
          <w:lang w:val="mk-MK"/>
        </w:rPr>
      </w:pPr>
      <w:r w:rsidRPr="00A060EC">
        <w:rPr>
          <w:rFonts w:eastAsia="Calibri"/>
          <w:sz w:val="24"/>
          <w:szCs w:val="24"/>
          <w:lang w:val="ru-RU"/>
        </w:rPr>
        <w:t>1.</w:t>
      </w:r>
      <w:r w:rsidRPr="00A060EC">
        <w:rPr>
          <w:rFonts w:eastAsia="Calibri"/>
          <w:color w:val="000000"/>
          <w:kern w:val="2"/>
          <w:sz w:val="24"/>
          <w:szCs w:val="24"/>
          <w:lang w:val="mk-MK" w:eastAsia="mk-MK"/>
        </w:rPr>
        <w:t xml:space="preserve"> Денот на детето под мотото: „</w:t>
      </w:r>
      <w:r w:rsidRPr="00A060EC">
        <w:rPr>
          <w:rFonts w:eastAsia="Calibri"/>
          <w:b/>
          <w:color w:val="000000"/>
          <w:kern w:val="2"/>
          <w:sz w:val="24"/>
          <w:szCs w:val="24"/>
          <w:lang w:val="mk-MK" w:eastAsia="mk-MK"/>
        </w:rPr>
        <w:t xml:space="preserve">Мурал/графит на ѕид“ </w:t>
      </w:r>
      <w:r w:rsidRPr="00A060EC">
        <w:rPr>
          <w:rFonts w:eastAsia="Calibri"/>
          <w:color w:val="000000"/>
          <w:kern w:val="2"/>
          <w:sz w:val="24"/>
          <w:szCs w:val="24"/>
          <w:lang w:val="mk-MK" w:eastAsia="mk-MK"/>
        </w:rPr>
        <w:t>(пишување на пораки)</w:t>
      </w:r>
    </w:p>
    <w:p w14:paraId="4EC67578" w14:textId="77777777" w:rsidR="000F0FF8" w:rsidRPr="00A060EC" w:rsidRDefault="000F0FF8" w:rsidP="000F0FF8">
      <w:pPr>
        <w:widowControl/>
        <w:tabs>
          <w:tab w:val="left" w:pos="284"/>
        </w:tabs>
        <w:autoSpaceDE/>
        <w:autoSpaceDN/>
        <w:spacing w:line="360" w:lineRule="auto"/>
        <w:contextualSpacing/>
        <w:rPr>
          <w:rFonts w:eastAsia="Calibri"/>
          <w:b/>
          <w:bCs/>
          <w:sz w:val="24"/>
          <w:szCs w:val="24"/>
          <w:lang w:val="mk-MK"/>
        </w:rPr>
      </w:pPr>
      <w:r w:rsidRPr="00A060EC">
        <w:rPr>
          <w:rFonts w:eastAsia="Calibri"/>
          <w:color w:val="000000"/>
          <w:kern w:val="2"/>
          <w:sz w:val="24"/>
          <w:szCs w:val="24"/>
          <w:lang w:val="mk-MK" w:eastAsia="mk-MK"/>
        </w:rPr>
        <w:t>2.Детската неделе, под мотото „</w:t>
      </w:r>
      <w:r w:rsidRPr="00A060EC">
        <w:rPr>
          <w:rFonts w:eastAsia="Calibri"/>
          <w:b/>
          <w:bCs/>
          <w:sz w:val="24"/>
          <w:szCs w:val="24"/>
          <w:lang w:val="mk-MK"/>
        </w:rPr>
        <w:t>Еден ден во чевлите на моето другарче“</w:t>
      </w:r>
    </w:p>
    <w:p w14:paraId="2E95584F" w14:textId="77777777" w:rsidR="000F0FF8" w:rsidRPr="00A060EC" w:rsidRDefault="000F0FF8" w:rsidP="000F0FF8">
      <w:pPr>
        <w:widowControl/>
        <w:tabs>
          <w:tab w:val="left" w:pos="284"/>
        </w:tabs>
        <w:autoSpaceDE/>
        <w:autoSpaceDN/>
        <w:spacing w:line="360" w:lineRule="auto"/>
        <w:contextualSpacing/>
        <w:rPr>
          <w:rFonts w:eastAsia="Calibri"/>
          <w:sz w:val="24"/>
          <w:szCs w:val="24"/>
        </w:rPr>
      </w:pPr>
      <w:r w:rsidRPr="00A060EC">
        <w:rPr>
          <w:rFonts w:eastAsia="Arial"/>
          <w:color w:val="000000"/>
          <w:kern w:val="2"/>
          <w:sz w:val="24"/>
          <w:szCs w:val="24"/>
          <w:lang w:val="mk-MK" w:eastAsia="mk-MK"/>
        </w:rPr>
        <w:t>4.Меѓународен ден на лицата  со попреченост-  под мотото „</w:t>
      </w:r>
      <w:r w:rsidRPr="00A060EC">
        <w:rPr>
          <w:rFonts w:eastAsia="Arial"/>
          <w:b/>
          <w:color w:val="000000"/>
          <w:kern w:val="2"/>
          <w:sz w:val="24"/>
          <w:szCs w:val="24"/>
          <w:lang w:val="mk-MK" w:eastAsia="mk-MK"/>
        </w:rPr>
        <w:t>Различни, а сепак исти“</w:t>
      </w:r>
    </w:p>
    <w:p w14:paraId="32698EC4" w14:textId="77777777" w:rsidR="000F0FF8" w:rsidRPr="00A060EC" w:rsidRDefault="000F0FF8" w:rsidP="000F0FF8">
      <w:pPr>
        <w:widowControl/>
        <w:tabs>
          <w:tab w:val="left" w:pos="284"/>
        </w:tabs>
        <w:autoSpaceDE/>
        <w:autoSpaceDN/>
        <w:spacing w:line="360" w:lineRule="auto"/>
        <w:contextualSpacing/>
        <w:rPr>
          <w:rFonts w:eastAsia="Calibri"/>
          <w:sz w:val="24"/>
          <w:szCs w:val="24"/>
        </w:rPr>
      </w:pPr>
      <w:r w:rsidRPr="00A060EC">
        <w:rPr>
          <w:rFonts w:eastAsia="Arial"/>
          <w:color w:val="000000"/>
          <w:kern w:val="2"/>
          <w:sz w:val="24"/>
          <w:szCs w:val="24"/>
          <w:lang w:val="mk-MK" w:eastAsia="mk-MK"/>
        </w:rPr>
        <w:t>5.Изработка на новогодишни честитки и украси под мотото „</w:t>
      </w:r>
      <w:r w:rsidRPr="00A060EC">
        <w:rPr>
          <w:rFonts w:eastAsia="Arial"/>
          <w:color w:val="050505"/>
          <w:spacing w:val="-6"/>
          <w:kern w:val="2"/>
          <w:sz w:val="24"/>
          <w:szCs w:val="24"/>
          <w:shd w:val="clear" w:color="auto" w:fill="FFFFFF"/>
          <w:lang w:val="mk-MK" w:eastAsia="mk-MK"/>
        </w:rPr>
        <w:t xml:space="preserve"> </w:t>
      </w:r>
      <w:r w:rsidRPr="00A060EC">
        <w:rPr>
          <w:rFonts w:eastAsia="Arial"/>
          <w:b/>
          <w:color w:val="050505"/>
          <w:spacing w:val="-6"/>
          <w:kern w:val="2"/>
          <w:sz w:val="24"/>
          <w:szCs w:val="24"/>
          <w:shd w:val="clear" w:color="auto" w:fill="FFFFFF"/>
          <w:lang w:val="mk-MK" w:eastAsia="mk-MK"/>
        </w:rPr>
        <w:t>Новогодишно разубавување</w:t>
      </w:r>
      <w:r w:rsidRPr="00A060EC">
        <w:rPr>
          <w:rFonts w:eastAsia="Arial"/>
          <w:color w:val="050505"/>
          <w:spacing w:val="-6"/>
          <w:kern w:val="2"/>
          <w:sz w:val="24"/>
          <w:szCs w:val="24"/>
          <w:shd w:val="clear" w:color="auto" w:fill="FFFFFF"/>
          <w:lang w:val="mk-MK" w:eastAsia="mk-MK"/>
        </w:rPr>
        <w:t>“</w:t>
      </w:r>
    </w:p>
    <w:p w14:paraId="1696B44C" w14:textId="77777777" w:rsidR="000F0FF8" w:rsidRPr="00A060EC" w:rsidRDefault="000F0FF8" w:rsidP="000F0FF8">
      <w:pPr>
        <w:widowControl/>
        <w:tabs>
          <w:tab w:val="left" w:pos="284"/>
        </w:tabs>
        <w:autoSpaceDE/>
        <w:autoSpaceDN/>
        <w:spacing w:line="360" w:lineRule="auto"/>
        <w:contextualSpacing/>
        <w:rPr>
          <w:rFonts w:eastAsia="Calibri"/>
          <w:sz w:val="24"/>
          <w:szCs w:val="24"/>
        </w:rPr>
      </w:pPr>
      <w:r w:rsidRPr="00A060EC">
        <w:rPr>
          <w:rFonts w:eastAsia="Arial"/>
          <w:color w:val="000000"/>
          <w:kern w:val="2"/>
          <w:sz w:val="24"/>
          <w:szCs w:val="24"/>
          <w:lang w:val="mk-MK" w:eastAsia="mk-MK"/>
        </w:rPr>
        <w:t>6..Изработка на честитки по повод 8 Март - МЕЃУНАРОДЕН ДЕН НА ЖЕНАТА</w:t>
      </w:r>
    </w:p>
    <w:p w14:paraId="2E8F78D7" w14:textId="77777777" w:rsidR="000F0FF8" w:rsidRPr="00A060EC" w:rsidRDefault="000F0FF8" w:rsidP="000F0FF8">
      <w:pPr>
        <w:widowControl/>
        <w:tabs>
          <w:tab w:val="left" w:pos="284"/>
        </w:tabs>
        <w:autoSpaceDE/>
        <w:autoSpaceDN/>
        <w:spacing w:line="360" w:lineRule="auto"/>
        <w:contextualSpacing/>
        <w:rPr>
          <w:rFonts w:eastAsia="Calibri"/>
          <w:sz w:val="24"/>
          <w:szCs w:val="24"/>
        </w:rPr>
      </w:pPr>
      <w:r w:rsidRPr="00A060EC">
        <w:rPr>
          <w:rFonts w:eastAsia="Arial"/>
          <w:color w:val="000000"/>
          <w:kern w:val="2"/>
          <w:sz w:val="24"/>
          <w:szCs w:val="24"/>
          <w:lang w:val="mk-MK" w:eastAsia="mk-MK"/>
        </w:rPr>
        <w:t>7. Изработка на велигденски украси и декорирање на велигденски јајца</w:t>
      </w:r>
    </w:p>
    <w:p w14:paraId="511B908B" w14:textId="77777777" w:rsidR="000F0FF8" w:rsidRPr="00A060EC" w:rsidRDefault="000F0FF8" w:rsidP="000F0FF8">
      <w:pPr>
        <w:widowControl/>
        <w:tabs>
          <w:tab w:val="left" w:pos="284"/>
        </w:tabs>
        <w:autoSpaceDE/>
        <w:autoSpaceDN/>
        <w:spacing w:line="360" w:lineRule="auto"/>
        <w:contextualSpacing/>
        <w:rPr>
          <w:rFonts w:eastAsia="Calibri"/>
          <w:sz w:val="24"/>
          <w:szCs w:val="24"/>
        </w:rPr>
      </w:pPr>
      <w:r w:rsidRPr="00A060EC">
        <w:rPr>
          <w:rFonts w:eastAsia="Arial"/>
          <w:color w:val="000000"/>
          <w:kern w:val="2"/>
          <w:sz w:val="24"/>
          <w:szCs w:val="24"/>
          <w:lang w:val="mk-MK" w:eastAsia="mk-MK"/>
        </w:rPr>
        <w:t>8..Светскиот ден на книгата и авторски права под мотото- "</w:t>
      </w:r>
      <w:r w:rsidRPr="00A060EC">
        <w:rPr>
          <w:rFonts w:eastAsia="Arial"/>
          <w:b/>
          <w:color w:val="000000"/>
          <w:kern w:val="2"/>
          <w:sz w:val="24"/>
          <w:szCs w:val="24"/>
          <w:lang w:val="mk-MK" w:eastAsia="mk-MK"/>
        </w:rPr>
        <w:t>Дете што чита ќе биде возрасен што мисли</w:t>
      </w:r>
      <w:r w:rsidRPr="00A060EC">
        <w:rPr>
          <w:rFonts w:eastAsia="Arial"/>
          <w:color w:val="000000"/>
          <w:kern w:val="2"/>
          <w:sz w:val="24"/>
          <w:szCs w:val="24"/>
          <w:lang w:val="mk-MK" w:eastAsia="mk-MK"/>
        </w:rPr>
        <w:t>"</w:t>
      </w:r>
    </w:p>
    <w:p w14:paraId="2985066E" w14:textId="77777777" w:rsidR="000F0FF8" w:rsidRPr="00A060EC" w:rsidRDefault="000F0FF8" w:rsidP="000F0FF8">
      <w:pPr>
        <w:widowControl/>
        <w:tabs>
          <w:tab w:val="left" w:pos="284"/>
        </w:tabs>
        <w:autoSpaceDE/>
        <w:autoSpaceDN/>
        <w:spacing w:line="360" w:lineRule="auto"/>
        <w:contextualSpacing/>
        <w:rPr>
          <w:rFonts w:eastAsia="Calibri"/>
          <w:sz w:val="24"/>
          <w:szCs w:val="24"/>
        </w:rPr>
      </w:pPr>
      <w:r w:rsidRPr="00A060EC">
        <w:rPr>
          <w:rFonts w:eastAsia="Arial"/>
          <w:color w:val="000000"/>
          <w:kern w:val="2"/>
          <w:sz w:val="24"/>
          <w:szCs w:val="24"/>
          <w:lang w:val="mk-MK" w:eastAsia="mk-MK"/>
        </w:rPr>
        <w:t>9..Ден на македонскиот јазик и македонската азбука под мотото „</w:t>
      </w:r>
      <w:r w:rsidRPr="00A060EC">
        <w:rPr>
          <w:rFonts w:eastAsia="Arial"/>
          <w:b/>
          <w:color w:val="000000"/>
          <w:kern w:val="2"/>
          <w:sz w:val="24"/>
          <w:szCs w:val="24"/>
          <w:lang w:val="mk-MK" w:eastAsia="mk-MK"/>
        </w:rPr>
        <w:t>Јазикот најдобро се чува ако се учи</w:t>
      </w:r>
      <w:r w:rsidRPr="00A060EC">
        <w:rPr>
          <w:rFonts w:eastAsia="Arial"/>
          <w:color w:val="000000"/>
          <w:kern w:val="2"/>
          <w:sz w:val="24"/>
          <w:szCs w:val="24"/>
          <w:lang w:val="mk-MK" w:eastAsia="mk-MK"/>
        </w:rPr>
        <w:t>“</w:t>
      </w:r>
    </w:p>
    <w:p w14:paraId="6F546CF2" w14:textId="77777777" w:rsidR="000F0FF8" w:rsidRPr="00A060EC" w:rsidRDefault="000F0FF8" w:rsidP="000F0FF8">
      <w:pPr>
        <w:widowControl/>
        <w:tabs>
          <w:tab w:val="left" w:pos="284"/>
        </w:tabs>
        <w:autoSpaceDE/>
        <w:autoSpaceDN/>
        <w:spacing w:line="360" w:lineRule="auto"/>
        <w:contextualSpacing/>
        <w:rPr>
          <w:rFonts w:eastAsia="Calibri"/>
          <w:sz w:val="24"/>
          <w:szCs w:val="24"/>
        </w:rPr>
      </w:pPr>
      <w:r w:rsidRPr="00A060EC">
        <w:rPr>
          <w:rFonts w:eastAsia="Arial"/>
          <w:color w:val="000000"/>
          <w:kern w:val="2"/>
          <w:sz w:val="24"/>
          <w:szCs w:val="24"/>
          <w:lang w:val="mk-MK" w:eastAsia="mk-MK"/>
        </w:rPr>
        <w:t xml:space="preserve"> Цел:Да се запознаат со позначајни датуми, нивно значење, развивање </w:t>
      </w:r>
      <w:r w:rsidRPr="00A060EC">
        <w:rPr>
          <w:rFonts w:eastAsia="Arial"/>
          <w:bCs/>
          <w:color w:val="000000"/>
          <w:kern w:val="2"/>
          <w:sz w:val="24"/>
          <w:szCs w:val="24"/>
          <w:lang w:val="ru-RU" w:eastAsia="mk-MK"/>
        </w:rPr>
        <w:t>компетенции за општествена одговорност, развој на самодоверба, развивање интерперсонална комуникација и почитување на другите;</w:t>
      </w:r>
    </w:p>
    <w:p w14:paraId="14E46898" w14:textId="77777777" w:rsidR="000F0FF8" w:rsidRPr="00A060EC" w:rsidRDefault="000F0FF8" w:rsidP="000F0FF8">
      <w:pPr>
        <w:widowControl/>
        <w:tabs>
          <w:tab w:val="left" w:pos="284"/>
        </w:tabs>
        <w:autoSpaceDE/>
        <w:autoSpaceDN/>
        <w:spacing w:line="360" w:lineRule="auto"/>
        <w:rPr>
          <w:rFonts w:eastAsia="Calibri"/>
          <w:b/>
          <w:sz w:val="24"/>
          <w:szCs w:val="24"/>
          <w:lang w:val="mk-MK"/>
        </w:rPr>
      </w:pPr>
    </w:p>
    <w:p w14:paraId="198D3942" w14:textId="77777777" w:rsidR="000F0FF8" w:rsidRPr="00A060EC" w:rsidRDefault="000F0FF8" w:rsidP="000F0FF8">
      <w:pPr>
        <w:widowControl/>
        <w:tabs>
          <w:tab w:val="left" w:pos="284"/>
        </w:tabs>
        <w:autoSpaceDE/>
        <w:autoSpaceDN/>
        <w:spacing w:line="360" w:lineRule="auto"/>
        <w:rPr>
          <w:rFonts w:eastAsia="Calibri"/>
          <w:i/>
          <w:sz w:val="24"/>
          <w:szCs w:val="24"/>
        </w:rPr>
      </w:pPr>
      <w:r w:rsidRPr="00A060EC">
        <w:rPr>
          <w:rFonts w:eastAsia="Calibri"/>
          <w:b/>
          <w:i/>
          <w:sz w:val="24"/>
          <w:szCs w:val="24"/>
          <w:lang w:val="mk-MK"/>
        </w:rPr>
        <w:t>Излети и екскурзии:</w:t>
      </w:r>
    </w:p>
    <w:p w14:paraId="59DA48A1" w14:textId="77777777" w:rsidR="000F0FF8" w:rsidRPr="00A060EC" w:rsidRDefault="000F0FF8" w:rsidP="000F0FF8">
      <w:pPr>
        <w:widowControl/>
        <w:numPr>
          <w:ilvl w:val="0"/>
          <w:numId w:val="81"/>
        </w:numPr>
        <w:tabs>
          <w:tab w:val="left" w:pos="284"/>
        </w:tabs>
        <w:suppressAutoHyphens/>
        <w:autoSpaceDE/>
        <w:autoSpaceDN/>
        <w:spacing w:line="360" w:lineRule="auto"/>
        <w:contextualSpacing/>
        <w:rPr>
          <w:rFonts w:eastAsia="Calibri"/>
          <w:sz w:val="24"/>
          <w:szCs w:val="24"/>
        </w:rPr>
      </w:pPr>
      <w:r w:rsidRPr="00A060EC">
        <w:rPr>
          <w:rFonts w:eastAsia="Calibri"/>
          <w:sz w:val="24"/>
          <w:szCs w:val="24"/>
          <w:lang w:val="mk-MK"/>
        </w:rPr>
        <w:t>Еднодневен есенски излет во блиската околина од забавно рекреативен карактер;(септември)</w:t>
      </w:r>
    </w:p>
    <w:p w14:paraId="26213669"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0" w:firstLine="0"/>
        <w:contextualSpacing/>
        <w:rPr>
          <w:rFonts w:eastAsia="Calibri"/>
          <w:sz w:val="24"/>
          <w:szCs w:val="24"/>
        </w:rPr>
      </w:pPr>
      <w:r w:rsidRPr="00A060EC">
        <w:rPr>
          <w:rFonts w:eastAsia="Calibri"/>
          <w:sz w:val="24"/>
          <w:szCs w:val="24"/>
          <w:lang w:val="mk-MK"/>
        </w:rPr>
        <w:t>Цел: зајакнување на соработката и другарството меѓу учениците, спортување, рекреација и дружење.</w:t>
      </w:r>
    </w:p>
    <w:p w14:paraId="63311F87" w14:textId="77777777" w:rsidR="000F0FF8" w:rsidRPr="00A060EC" w:rsidRDefault="000F0FF8" w:rsidP="000F0FF8">
      <w:pPr>
        <w:widowControl/>
        <w:numPr>
          <w:ilvl w:val="0"/>
          <w:numId w:val="81"/>
        </w:numPr>
        <w:tabs>
          <w:tab w:val="left" w:pos="284"/>
        </w:tabs>
        <w:suppressAutoHyphens/>
        <w:autoSpaceDE/>
        <w:autoSpaceDN/>
        <w:spacing w:line="360" w:lineRule="auto"/>
        <w:contextualSpacing/>
        <w:rPr>
          <w:rFonts w:eastAsia="Calibri"/>
          <w:sz w:val="24"/>
          <w:szCs w:val="24"/>
        </w:rPr>
      </w:pPr>
      <w:r w:rsidRPr="00A060EC">
        <w:rPr>
          <w:rFonts w:eastAsia="Calibri"/>
          <w:sz w:val="24"/>
          <w:szCs w:val="24"/>
          <w:lang w:val="mk-MK"/>
        </w:rPr>
        <w:t>Еднодневен пролетен излет во блиската околина од забавно рекреативен карактер;(мај)</w:t>
      </w:r>
    </w:p>
    <w:p w14:paraId="6E935F86"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0" w:firstLine="0"/>
        <w:contextualSpacing/>
        <w:rPr>
          <w:rFonts w:eastAsia="Calibri"/>
          <w:sz w:val="24"/>
          <w:szCs w:val="24"/>
        </w:rPr>
      </w:pPr>
      <w:r w:rsidRPr="00A060EC">
        <w:rPr>
          <w:rFonts w:eastAsia="Calibri"/>
          <w:sz w:val="24"/>
          <w:szCs w:val="24"/>
          <w:lang w:val="mk-MK"/>
        </w:rPr>
        <w:t>Цел: зајакнување на соработката и другарството меѓу учениците, спортување, рекреација и дружење.</w:t>
      </w:r>
    </w:p>
    <w:p w14:paraId="26C47D96" w14:textId="77777777" w:rsidR="000F0FF8" w:rsidRPr="00A060EC" w:rsidRDefault="000F0FF8" w:rsidP="000F0FF8">
      <w:pPr>
        <w:widowControl/>
        <w:numPr>
          <w:ilvl w:val="0"/>
          <w:numId w:val="81"/>
        </w:numPr>
        <w:tabs>
          <w:tab w:val="left" w:pos="284"/>
        </w:tabs>
        <w:suppressAutoHyphens/>
        <w:autoSpaceDE/>
        <w:autoSpaceDN/>
        <w:spacing w:line="360" w:lineRule="auto"/>
        <w:contextualSpacing/>
        <w:rPr>
          <w:rFonts w:eastAsia="Calibri"/>
          <w:sz w:val="24"/>
          <w:szCs w:val="24"/>
        </w:rPr>
      </w:pPr>
      <w:r w:rsidRPr="00A060EC">
        <w:rPr>
          <w:rFonts w:eastAsia="Calibri"/>
          <w:sz w:val="24"/>
          <w:szCs w:val="24"/>
          <w:lang w:val="mk-MK"/>
        </w:rPr>
        <w:t>Наставно-научна посета на Мечкин камен и Македониумот - Крушево:</w:t>
      </w:r>
    </w:p>
    <w:p w14:paraId="5B12982A"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0" w:firstLine="0"/>
        <w:contextualSpacing/>
        <w:jc w:val="both"/>
        <w:rPr>
          <w:rFonts w:eastAsia="Calibri"/>
          <w:sz w:val="24"/>
          <w:szCs w:val="24"/>
        </w:rPr>
      </w:pPr>
      <w:r w:rsidRPr="00A060EC">
        <w:rPr>
          <w:rFonts w:eastAsia="Calibri"/>
          <w:sz w:val="24"/>
          <w:szCs w:val="24"/>
          <w:lang w:val="mk-MK"/>
        </w:rPr>
        <w:t>Цел:  Запознавање со културно историските знаменитости</w:t>
      </w:r>
    </w:p>
    <w:p w14:paraId="736477B2" w14:textId="77777777" w:rsidR="000F0FF8" w:rsidRPr="00A060EC" w:rsidRDefault="000F0FF8" w:rsidP="000F0FF8">
      <w:pPr>
        <w:widowControl/>
        <w:numPr>
          <w:ilvl w:val="0"/>
          <w:numId w:val="81"/>
        </w:numPr>
        <w:tabs>
          <w:tab w:val="left" w:pos="284"/>
        </w:tabs>
        <w:suppressAutoHyphens/>
        <w:autoSpaceDE/>
        <w:autoSpaceDN/>
        <w:spacing w:line="360" w:lineRule="auto"/>
        <w:contextualSpacing/>
        <w:rPr>
          <w:rFonts w:eastAsia="Calibri"/>
          <w:sz w:val="24"/>
          <w:szCs w:val="24"/>
        </w:rPr>
      </w:pPr>
      <w:r w:rsidRPr="00A060EC">
        <w:rPr>
          <w:rFonts w:eastAsia="Calibri"/>
          <w:sz w:val="24"/>
          <w:szCs w:val="24"/>
          <w:lang w:val="mk-MK"/>
        </w:rPr>
        <w:t>Посета на театарска/кино претстава;</w:t>
      </w:r>
    </w:p>
    <w:p w14:paraId="7050CBD7"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0" w:firstLine="0"/>
        <w:contextualSpacing/>
        <w:rPr>
          <w:rFonts w:eastAsia="Calibri"/>
          <w:sz w:val="24"/>
          <w:szCs w:val="24"/>
        </w:rPr>
      </w:pPr>
      <w:r w:rsidRPr="00A060EC">
        <w:rPr>
          <w:rFonts w:eastAsia="Calibri"/>
          <w:sz w:val="24"/>
          <w:szCs w:val="24"/>
          <w:lang w:val="mk-MK"/>
        </w:rPr>
        <w:t>Цел: Да го препознава редоследот на настани во театарска претстава, да се запознае со поимите сценографија и костимографија во театарска претстава, да знае правилно да се однесува во културна институција.</w:t>
      </w:r>
    </w:p>
    <w:p w14:paraId="66A8F1C3" w14:textId="77777777" w:rsidR="000F0FF8" w:rsidRPr="00A060EC" w:rsidRDefault="000F0FF8" w:rsidP="000F0FF8">
      <w:pPr>
        <w:widowControl/>
        <w:numPr>
          <w:ilvl w:val="0"/>
          <w:numId w:val="81"/>
        </w:numPr>
        <w:tabs>
          <w:tab w:val="left" w:pos="284"/>
        </w:tabs>
        <w:suppressAutoHyphens/>
        <w:autoSpaceDE/>
        <w:autoSpaceDN/>
        <w:spacing w:line="360" w:lineRule="auto"/>
        <w:contextualSpacing/>
        <w:rPr>
          <w:rFonts w:eastAsia="Calibri"/>
          <w:sz w:val="24"/>
          <w:szCs w:val="24"/>
        </w:rPr>
      </w:pPr>
      <w:r w:rsidRPr="00A060EC">
        <w:rPr>
          <w:rFonts w:eastAsia="Calibri"/>
          <w:sz w:val="24"/>
          <w:szCs w:val="24"/>
          <w:lang w:val="mk-MK"/>
        </w:rPr>
        <w:t>Посета на ликовна изложба;</w:t>
      </w:r>
    </w:p>
    <w:p w14:paraId="7A4FAD03"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0" w:firstLine="0"/>
        <w:contextualSpacing/>
        <w:rPr>
          <w:rFonts w:eastAsia="Calibri"/>
          <w:sz w:val="24"/>
          <w:szCs w:val="24"/>
        </w:rPr>
      </w:pPr>
      <w:r w:rsidRPr="00A060EC">
        <w:rPr>
          <w:rFonts w:eastAsia="Calibri"/>
          <w:sz w:val="24"/>
          <w:szCs w:val="24"/>
          <w:lang w:val="mk-MK"/>
        </w:rPr>
        <w:t>Цел: Да се запознае со поимот галерија и изложба, да се запознае со делата на одреден автор.</w:t>
      </w:r>
    </w:p>
    <w:p w14:paraId="5DAD50DC" w14:textId="77777777" w:rsidR="000F0FF8" w:rsidRPr="00A060EC" w:rsidRDefault="000F0FF8" w:rsidP="000F0FF8">
      <w:pPr>
        <w:widowControl/>
        <w:numPr>
          <w:ilvl w:val="0"/>
          <w:numId w:val="81"/>
        </w:numPr>
        <w:tabs>
          <w:tab w:val="left" w:pos="284"/>
        </w:tabs>
        <w:suppressAutoHyphens/>
        <w:autoSpaceDE/>
        <w:autoSpaceDN/>
        <w:spacing w:line="360" w:lineRule="auto"/>
        <w:contextualSpacing/>
        <w:rPr>
          <w:rFonts w:eastAsia="Calibri"/>
          <w:sz w:val="24"/>
          <w:szCs w:val="24"/>
        </w:rPr>
      </w:pPr>
      <w:r w:rsidRPr="00A060EC">
        <w:rPr>
          <w:rFonts w:eastAsia="Calibri"/>
          <w:sz w:val="24"/>
          <w:szCs w:val="24"/>
          <w:lang w:val="mk-MK"/>
        </w:rPr>
        <w:t>Посета на Зоолошка градина - Битола</w:t>
      </w:r>
    </w:p>
    <w:p w14:paraId="5D040307"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0" w:firstLine="0"/>
        <w:contextualSpacing/>
        <w:rPr>
          <w:rFonts w:eastAsia="Calibri"/>
          <w:sz w:val="24"/>
          <w:szCs w:val="24"/>
        </w:rPr>
      </w:pPr>
      <w:r w:rsidRPr="00A060EC">
        <w:rPr>
          <w:rFonts w:eastAsia="Calibri"/>
          <w:sz w:val="24"/>
          <w:szCs w:val="24"/>
          <w:lang w:val="mk-MK"/>
        </w:rPr>
        <w:t>Цел:Запознавање со видовите на животни и птици</w:t>
      </w:r>
    </w:p>
    <w:p w14:paraId="7DF50E16" w14:textId="77777777" w:rsidR="000F0FF8" w:rsidRPr="00A060EC" w:rsidRDefault="000F0FF8" w:rsidP="000F0FF8">
      <w:pPr>
        <w:widowControl/>
        <w:numPr>
          <w:ilvl w:val="0"/>
          <w:numId w:val="81"/>
        </w:numPr>
        <w:tabs>
          <w:tab w:val="left" w:pos="284"/>
        </w:tabs>
        <w:suppressAutoHyphens/>
        <w:autoSpaceDE/>
        <w:autoSpaceDN/>
        <w:spacing w:line="360" w:lineRule="auto"/>
        <w:contextualSpacing/>
        <w:rPr>
          <w:rFonts w:eastAsia="Calibri"/>
          <w:sz w:val="24"/>
          <w:szCs w:val="24"/>
        </w:rPr>
      </w:pPr>
      <w:r w:rsidRPr="00A060EC">
        <w:rPr>
          <w:rFonts w:eastAsia="Calibri"/>
          <w:sz w:val="24"/>
          <w:szCs w:val="24"/>
          <w:lang w:val="mk-MK"/>
        </w:rPr>
        <w:t>Посета на Општина на град Прилеп</w:t>
      </w:r>
    </w:p>
    <w:p w14:paraId="3D2A6D6F"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0" w:firstLine="0"/>
        <w:contextualSpacing/>
        <w:rPr>
          <w:rFonts w:eastAsia="Calibri"/>
          <w:sz w:val="24"/>
          <w:szCs w:val="24"/>
        </w:rPr>
      </w:pPr>
      <w:r w:rsidRPr="00A060EC">
        <w:rPr>
          <w:rFonts w:eastAsia="Calibri"/>
          <w:sz w:val="24"/>
          <w:szCs w:val="24"/>
          <w:lang w:val="mk-MK"/>
        </w:rPr>
        <w:t>Цел: Запознавање на обврските и работните задачи на Градоначалникот и вработените во општината.</w:t>
      </w:r>
    </w:p>
    <w:p w14:paraId="1FB51684" w14:textId="77777777" w:rsidR="000F0FF8" w:rsidRPr="00A060EC" w:rsidRDefault="000F0FF8" w:rsidP="000F0FF8">
      <w:pPr>
        <w:widowControl/>
        <w:numPr>
          <w:ilvl w:val="0"/>
          <w:numId w:val="81"/>
        </w:numPr>
        <w:tabs>
          <w:tab w:val="left" w:pos="284"/>
        </w:tabs>
        <w:suppressAutoHyphens/>
        <w:autoSpaceDE/>
        <w:autoSpaceDN/>
        <w:spacing w:line="360" w:lineRule="auto"/>
        <w:ind w:left="270" w:hanging="270"/>
        <w:contextualSpacing/>
        <w:rPr>
          <w:rFonts w:eastAsia="Calibri"/>
          <w:sz w:val="24"/>
          <w:szCs w:val="24"/>
        </w:rPr>
      </w:pPr>
      <w:r w:rsidRPr="00A060EC">
        <w:rPr>
          <w:rFonts w:eastAsia="Calibri"/>
          <w:sz w:val="24"/>
          <w:szCs w:val="24"/>
          <w:lang w:val="mk-MK"/>
        </w:rPr>
        <w:t xml:space="preserve">Посета на Метеоролошка станица </w:t>
      </w:r>
    </w:p>
    <w:p w14:paraId="012D7B9B"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1080"/>
        <w:contextualSpacing/>
        <w:rPr>
          <w:rFonts w:eastAsia="Calibri"/>
          <w:sz w:val="24"/>
          <w:szCs w:val="24"/>
        </w:rPr>
      </w:pPr>
      <w:r w:rsidRPr="00A060EC">
        <w:rPr>
          <w:rFonts w:eastAsia="Calibri"/>
          <w:sz w:val="24"/>
          <w:szCs w:val="24"/>
          <w:lang w:val="mk-MK"/>
        </w:rPr>
        <w:t>Цел: Запознавање со инструментите за мерење на температурата на воздухот и брзината на ветерот</w:t>
      </w:r>
    </w:p>
    <w:p w14:paraId="48EB9EE2" w14:textId="77777777" w:rsidR="000F0FF8" w:rsidRPr="00A060EC" w:rsidRDefault="000F0FF8" w:rsidP="000F0FF8">
      <w:pPr>
        <w:widowControl/>
        <w:numPr>
          <w:ilvl w:val="0"/>
          <w:numId w:val="81"/>
        </w:numPr>
        <w:tabs>
          <w:tab w:val="left" w:pos="284"/>
        </w:tabs>
        <w:suppressAutoHyphens/>
        <w:autoSpaceDE/>
        <w:autoSpaceDN/>
        <w:spacing w:line="360" w:lineRule="auto"/>
        <w:ind w:left="270" w:hanging="270"/>
        <w:contextualSpacing/>
        <w:rPr>
          <w:rFonts w:eastAsia="Calibri"/>
          <w:sz w:val="24"/>
          <w:szCs w:val="24"/>
        </w:rPr>
      </w:pPr>
      <w:r w:rsidRPr="00A060EC">
        <w:rPr>
          <w:rFonts w:eastAsia="Calibri"/>
          <w:sz w:val="24"/>
          <w:szCs w:val="24"/>
          <w:lang w:val="mk-MK"/>
        </w:rPr>
        <w:t>Посета на Музеј за тутун</w:t>
      </w:r>
    </w:p>
    <w:p w14:paraId="123B1913"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1080"/>
        <w:contextualSpacing/>
        <w:rPr>
          <w:rFonts w:eastAsia="Calibri"/>
          <w:sz w:val="24"/>
          <w:szCs w:val="24"/>
        </w:rPr>
      </w:pPr>
      <w:r w:rsidRPr="00A060EC">
        <w:rPr>
          <w:rFonts w:eastAsia="Calibri"/>
          <w:sz w:val="24"/>
          <w:szCs w:val="24"/>
          <w:lang w:val="mk-MK"/>
        </w:rPr>
        <w:t>Цел: Запознавање со видовите на тутун, негово производство и обработка</w:t>
      </w:r>
    </w:p>
    <w:p w14:paraId="003DAC19" w14:textId="77777777" w:rsidR="000F0FF8" w:rsidRPr="00A060EC" w:rsidRDefault="000F0FF8" w:rsidP="000F0FF8">
      <w:pPr>
        <w:widowControl/>
        <w:numPr>
          <w:ilvl w:val="0"/>
          <w:numId w:val="81"/>
        </w:numPr>
        <w:tabs>
          <w:tab w:val="left" w:pos="284"/>
          <w:tab w:val="left" w:pos="360"/>
        </w:tabs>
        <w:suppressAutoHyphens/>
        <w:autoSpaceDE/>
        <w:autoSpaceDN/>
        <w:spacing w:line="360" w:lineRule="auto"/>
        <w:ind w:left="270" w:hanging="270"/>
        <w:contextualSpacing/>
        <w:rPr>
          <w:rFonts w:eastAsia="Calibri"/>
          <w:sz w:val="24"/>
          <w:szCs w:val="24"/>
          <w:lang w:val="mk-MK"/>
        </w:rPr>
      </w:pPr>
      <w:r w:rsidRPr="00A060EC">
        <w:rPr>
          <w:rFonts w:eastAsia="Calibri"/>
          <w:sz w:val="24"/>
          <w:szCs w:val="24"/>
          <w:lang w:val="mk-MK"/>
        </w:rPr>
        <w:t>Посета на Музеј на град Прилеп, Галерија на икони и куќата на Кузман Јосифоски-Питу</w:t>
      </w:r>
    </w:p>
    <w:p w14:paraId="58FFE56A"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1080"/>
        <w:contextualSpacing/>
        <w:rPr>
          <w:rFonts w:eastAsia="Calibri"/>
          <w:sz w:val="24"/>
          <w:szCs w:val="24"/>
          <w:lang w:val="mk-MK"/>
        </w:rPr>
      </w:pPr>
      <w:r w:rsidRPr="00A060EC">
        <w:rPr>
          <w:rFonts w:eastAsia="Calibri"/>
          <w:sz w:val="24"/>
          <w:szCs w:val="24"/>
          <w:lang w:val="mk-MK"/>
        </w:rPr>
        <w:t>Цел: Запознавање со минатото на град Прилеп</w:t>
      </w:r>
    </w:p>
    <w:p w14:paraId="6C110566" w14:textId="77777777" w:rsidR="000F0FF8" w:rsidRPr="00A060EC" w:rsidRDefault="000F0FF8" w:rsidP="000F0FF8">
      <w:pPr>
        <w:widowControl/>
        <w:numPr>
          <w:ilvl w:val="0"/>
          <w:numId w:val="81"/>
        </w:numPr>
        <w:tabs>
          <w:tab w:val="left" w:pos="284"/>
          <w:tab w:val="left" w:pos="360"/>
        </w:tabs>
        <w:suppressAutoHyphens/>
        <w:autoSpaceDE/>
        <w:autoSpaceDN/>
        <w:spacing w:line="360" w:lineRule="auto"/>
        <w:ind w:left="270" w:hanging="270"/>
        <w:contextualSpacing/>
        <w:rPr>
          <w:rFonts w:eastAsia="Calibri"/>
          <w:sz w:val="24"/>
          <w:szCs w:val="24"/>
          <w:lang w:val="mk-MK"/>
        </w:rPr>
      </w:pPr>
      <w:r w:rsidRPr="00A060EC">
        <w:rPr>
          <w:rFonts w:eastAsia="Calibri"/>
          <w:sz w:val="24"/>
          <w:szCs w:val="24"/>
          <w:lang w:val="mk-MK"/>
        </w:rPr>
        <w:t>Посета на фабрики</w:t>
      </w:r>
    </w:p>
    <w:p w14:paraId="640905E0" w14:textId="77777777" w:rsidR="000F0FF8" w:rsidRPr="00A060EC" w:rsidRDefault="000F0FF8" w:rsidP="000F0FF8">
      <w:pPr>
        <w:widowControl/>
        <w:numPr>
          <w:ilvl w:val="0"/>
          <w:numId w:val="130"/>
        </w:numPr>
        <w:tabs>
          <w:tab w:val="clear" w:pos="1590"/>
          <w:tab w:val="num" w:pos="0"/>
          <w:tab w:val="left" w:pos="284"/>
        </w:tabs>
        <w:suppressAutoHyphens/>
        <w:autoSpaceDE/>
        <w:autoSpaceDN/>
        <w:spacing w:line="360" w:lineRule="auto"/>
        <w:ind w:left="1080"/>
        <w:contextualSpacing/>
        <w:rPr>
          <w:rFonts w:eastAsia="Calibri"/>
          <w:sz w:val="24"/>
          <w:szCs w:val="24"/>
          <w:lang w:val="mk-MK"/>
        </w:rPr>
      </w:pPr>
      <w:r w:rsidRPr="00A060EC">
        <w:rPr>
          <w:rFonts w:eastAsia="Calibri"/>
          <w:sz w:val="24"/>
          <w:szCs w:val="24"/>
          <w:lang w:val="mk-MK"/>
        </w:rPr>
        <w:t>Цел: Запознавање со производството во фабриките</w:t>
      </w:r>
    </w:p>
    <w:p w14:paraId="49334AE6" w14:textId="77777777" w:rsidR="000F0FF8" w:rsidRPr="00A060EC" w:rsidRDefault="000F0FF8" w:rsidP="000F0FF8">
      <w:pPr>
        <w:widowControl/>
        <w:tabs>
          <w:tab w:val="left" w:pos="284"/>
        </w:tabs>
        <w:autoSpaceDE/>
        <w:autoSpaceDN/>
        <w:spacing w:line="360" w:lineRule="auto"/>
        <w:contextualSpacing/>
        <w:rPr>
          <w:rFonts w:eastAsia="Calibri"/>
          <w:sz w:val="24"/>
          <w:szCs w:val="24"/>
          <w:lang w:val="mk-MK"/>
        </w:rPr>
      </w:pPr>
    </w:p>
    <w:p w14:paraId="4FCD424E" w14:textId="77777777" w:rsidR="000F0FF8" w:rsidRPr="00A060EC" w:rsidRDefault="000F0FF8" w:rsidP="000F0FF8">
      <w:pPr>
        <w:widowControl/>
        <w:tabs>
          <w:tab w:val="left" w:pos="284"/>
        </w:tabs>
        <w:autoSpaceDE/>
        <w:autoSpaceDN/>
        <w:spacing w:line="360" w:lineRule="auto"/>
        <w:rPr>
          <w:rFonts w:eastAsia="Calibri"/>
          <w:sz w:val="24"/>
          <w:szCs w:val="24"/>
        </w:rPr>
      </w:pPr>
      <w:r w:rsidRPr="00A060EC">
        <w:rPr>
          <w:rFonts w:eastAsia="Calibri"/>
          <w:sz w:val="24"/>
          <w:szCs w:val="24"/>
          <w:lang w:val="mk-MK"/>
        </w:rPr>
        <w:t>Сите планирани активности ќе се реализираат во текот на учебната година во различен временски период во зависност од организирањето на настаните во училиштето,  Општината или репертоарот на кината и театрите.</w:t>
      </w:r>
    </w:p>
    <w:p w14:paraId="107581A1" w14:textId="77777777" w:rsidR="000F0FF8" w:rsidRPr="00A060EC" w:rsidRDefault="000F0FF8" w:rsidP="000F0FF8">
      <w:pPr>
        <w:widowControl/>
        <w:tabs>
          <w:tab w:val="left" w:pos="284"/>
        </w:tabs>
        <w:autoSpaceDE/>
        <w:autoSpaceDN/>
        <w:spacing w:line="360" w:lineRule="auto"/>
        <w:rPr>
          <w:rFonts w:eastAsia="Calibri"/>
          <w:sz w:val="24"/>
          <w:szCs w:val="24"/>
          <w:lang w:val="mk-MK"/>
        </w:rPr>
      </w:pPr>
    </w:p>
    <w:p w14:paraId="0F7E2E3B" w14:textId="1A98FF69" w:rsidR="000F0FF8" w:rsidRPr="00A060EC" w:rsidRDefault="000F0FF8" w:rsidP="000F0FF8">
      <w:pPr>
        <w:widowControl/>
        <w:tabs>
          <w:tab w:val="left" w:pos="284"/>
        </w:tabs>
        <w:autoSpaceDE/>
        <w:autoSpaceDN/>
        <w:spacing w:line="360" w:lineRule="auto"/>
        <w:rPr>
          <w:rFonts w:eastAsia="Calibri"/>
          <w:b/>
          <w:bCs/>
          <w:sz w:val="24"/>
          <w:szCs w:val="24"/>
          <w:lang w:val="mk-MK"/>
        </w:rPr>
      </w:pPr>
      <w:r w:rsidRPr="00A060EC">
        <w:rPr>
          <w:rFonts w:eastAsia="Calibri"/>
          <w:b/>
          <w:bCs/>
          <w:sz w:val="24"/>
          <w:szCs w:val="24"/>
          <w:lang w:val="mk-MK"/>
        </w:rPr>
        <w:t xml:space="preserve"> </w:t>
      </w:r>
    </w:p>
    <w:p w14:paraId="450B4749" w14:textId="77777777" w:rsidR="000F0FF8" w:rsidRPr="00A060EC" w:rsidRDefault="000F0FF8" w:rsidP="000F0FF8">
      <w:pPr>
        <w:widowControl/>
        <w:tabs>
          <w:tab w:val="left" w:pos="284"/>
        </w:tabs>
        <w:autoSpaceDE/>
        <w:autoSpaceDN/>
        <w:spacing w:line="360" w:lineRule="auto"/>
        <w:rPr>
          <w:rFonts w:eastAsia="Calibri"/>
          <w:b/>
          <w:bCs/>
          <w:sz w:val="24"/>
          <w:szCs w:val="24"/>
          <w:lang w:val="mk-MK"/>
        </w:rPr>
      </w:pPr>
    </w:p>
    <w:p w14:paraId="76C039DD" w14:textId="77777777" w:rsidR="000F0FF8" w:rsidRPr="00A060EC" w:rsidRDefault="000F0FF8" w:rsidP="000F0FF8">
      <w:pPr>
        <w:widowControl/>
        <w:autoSpaceDE/>
        <w:autoSpaceDN/>
        <w:ind w:firstLine="720"/>
        <w:jc w:val="center"/>
        <w:rPr>
          <w:rFonts w:eastAsia="Calibri"/>
          <w:sz w:val="28"/>
          <w:szCs w:val="28"/>
          <w:lang w:val="mk-MK"/>
        </w:rPr>
      </w:pPr>
      <w:r w:rsidRPr="00A060EC">
        <w:rPr>
          <w:rFonts w:eastAsia="Calibri"/>
          <w:b/>
          <w:bCs/>
          <w:sz w:val="28"/>
          <w:szCs w:val="28"/>
          <w:lang w:val="mk-MK"/>
        </w:rPr>
        <w:t>Програма за работа на</w:t>
      </w:r>
    </w:p>
    <w:p w14:paraId="4778C879" w14:textId="77777777" w:rsidR="000F0FF8" w:rsidRPr="00A060EC" w:rsidRDefault="000F0FF8" w:rsidP="000F0FF8">
      <w:pPr>
        <w:widowControl/>
        <w:autoSpaceDE/>
        <w:autoSpaceDN/>
        <w:ind w:firstLine="720"/>
        <w:jc w:val="center"/>
        <w:rPr>
          <w:rFonts w:eastAsia="Calibri"/>
          <w:sz w:val="28"/>
          <w:szCs w:val="28"/>
          <w:lang w:val="mk-MK"/>
        </w:rPr>
      </w:pPr>
      <w:r w:rsidRPr="00A060EC">
        <w:rPr>
          <w:rFonts w:eastAsia="Calibri"/>
          <w:b/>
          <w:bCs/>
          <w:color w:val="000000"/>
          <w:sz w:val="28"/>
          <w:szCs w:val="28"/>
          <w:lang w:val="mk-MK"/>
        </w:rPr>
        <w:t>час на одделенска заедница</w:t>
      </w:r>
      <w:r w:rsidRPr="00A060EC">
        <w:rPr>
          <w:rFonts w:eastAsia="Calibri"/>
          <w:b/>
          <w:bCs/>
          <w:sz w:val="28"/>
          <w:szCs w:val="28"/>
          <w:lang w:val="mk-MK"/>
        </w:rPr>
        <w:t xml:space="preserve"> за ЧЕТВРТО одделение</w:t>
      </w:r>
    </w:p>
    <w:p w14:paraId="7FAFA717" w14:textId="77777777" w:rsidR="000F0FF8" w:rsidRPr="00A060EC" w:rsidRDefault="000F0FF8" w:rsidP="000F0FF8">
      <w:pPr>
        <w:widowControl/>
        <w:autoSpaceDE/>
        <w:autoSpaceDN/>
        <w:ind w:firstLine="720"/>
        <w:rPr>
          <w:rFonts w:eastAsia="Calibri"/>
          <w:sz w:val="24"/>
          <w:szCs w:val="24"/>
        </w:rPr>
      </w:pPr>
    </w:p>
    <w:p w14:paraId="10AA1518" w14:textId="77777777" w:rsidR="000F0FF8" w:rsidRPr="00A060EC" w:rsidRDefault="000F0FF8" w:rsidP="000F0FF8">
      <w:pPr>
        <w:widowControl/>
        <w:autoSpaceDE/>
        <w:autoSpaceDN/>
        <w:spacing w:line="276" w:lineRule="auto"/>
        <w:rPr>
          <w:rFonts w:eastAsia="Calibri"/>
          <w:sz w:val="24"/>
          <w:szCs w:val="24"/>
        </w:rPr>
      </w:pPr>
      <w:r w:rsidRPr="00A060EC">
        <w:rPr>
          <w:rFonts w:eastAsia="Calibri"/>
          <w:sz w:val="24"/>
          <w:szCs w:val="24"/>
          <w:lang w:val="mk-MK"/>
        </w:rPr>
        <w:t>Часот на одделенската заедница ќе се реализира преку содржини од МИМО, ЕКО, ОЖВ, ДИСО и актуелни теми од секојдневниот живот - теми со актуелно значење.</w:t>
      </w:r>
    </w:p>
    <w:p w14:paraId="67F7F762" w14:textId="77777777" w:rsidR="000F0FF8" w:rsidRPr="00A060EC" w:rsidRDefault="000F0FF8" w:rsidP="000F0FF8">
      <w:pPr>
        <w:widowControl/>
        <w:autoSpaceDE/>
        <w:autoSpaceDN/>
        <w:spacing w:line="276" w:lineRule="auto"/>
        <w:ind w:firstLine="720"/>
        <w:rPr>
          <w:rFonts w:eastAsia="Calibri"/>
          <w:sz w:val="24"/>
          <w:szCs w:val="24"/>
          <w:lang w:val="mk-MK"/>
        </w:rPr>
      </w:pPr>
    </w:p>
    <w:p w14:paraId="2EDA5740" w14:textId="77777777" w:rsidR="000F0FF8" w:rsidRPr="00A060EC" w:rsidRDefault="000F0FF8" w:rsidP="000F0FF8">
      <w:pPr>
        <w:widowControl/>
        <w:autoSpaceDE/>
        <w:autoSpaceDN/>
        <w:spacing w:line="276" w:lineRule="auto"/>
        <w:rPr>
          <w:rFonts w:eastAsia="Calibri"/>
          <w:i/>
          <w:sz w:val="24"/>
          <w:szCs w:val="24"/>
        </w:rPr>
      </w:pPr>
      <w:r w:rsidRPr="00A060EC">
        <w:rPr>
          <w:rFonts w:eastAsia="Calibri"/>
          <w:b/>
          <w:i/>
          <w:sz w:val="24"/>
          <w:szCs w:val="24"/>
          <w:lang w:val="mk-MK"/>
        </w:rPr>
        <w:t>Цели:</w:t>
      </w:r>
    </w:p>
    <w:p w14:paraId="0951F444" w14:textId="77777777" w:rsidR="000F0FF8" w:rsidRPr="00A060EC" w:rsidRDefault="000F0FF8" w:rsidP="000F0FF8">
      <w:pPr>
        <w:widowControl/>
        <w:numPr>
          <w:ilvl w:val="0"/>
          <w:numId w:val="225"/>
        </w:numPr>
        <w:overflowPunct w:val="0"/>
        <w:autoSpaceDE/>
        <w:autoSpaceDN/>
        <w:spacing w:line="276" w:lineRule="auto"/>
        <w:ind w:left="0"/>
        <w:rPr>
          <w:rFonts w:eastAsia="Calibri"/>
          <w:sz w:val="24"/>
          <w:szCs w:val="24"/>
        </w:rPr>
      </w:pPr>
      <w:r w:rsidRPr="00A060EC">
        <w:rPr>
          <w:rFonts w:eastAsia="Calibri"/>
          <w:sz w:val="24"/>
          <w:szCs w:val="24"/>
          <w:lang w:val="mk-MK"/>
        </w:rPr>
        <w:t>Развивање на психосоцијалните вештини оспособувајќи ги учениците за успешно справување со предизиците во секојдневниот живот</w:t>
      </w:r>
    </w:p>
    <w:p w14:paraId="28148928" w14:textId="77777777" w:rsidR="000F0FF8" w:rsidRPr="00A060EC" w:rsidRDefault="000F0FF8" w:rsidP="000F0FF8">
      <w:pPr>
        <w:widowControl/>
        <w:numPr>
          <w:ilvl w:val="0"/>
          <w:numId w:val="225"/>
        </w:numPr>
        <w:overflowPunct w:val="0"/>
        <w:autoSpaceDE/>
        <w:autoSpaceDN/>
        <w:spacing w:line="276" w:lineRule="auto"/>
        <w:ind w:left="0"/>
        <w:rPr>
          <w:rFonts w:eastAsia="Calibri"/>
          <w:sz w:val="24"/>
          <w:szCs w:val="24"/>
        </w:rPr>
      </w:pPr>
      <w:r w:rsidRPr="00A060EC">
        <w:rPr>
          <w:rFonts w:eastAsia="Calibri"/>
          <w:sz w:val="24"/>
          <w:szCs w:val="24"/>
          <w:lang w:val="mk-MK"/>
        </w:rPr>
        <w:t>Да научат дека секој човек има јаки и слаби страни, да прифаќаат нови искуства, да се оспособат за правилно организирање на своите обврски</w:t>
      </w:r>
    </w:p>
    <w:p w14:paraId="36DE7CB4" w14:textId="77777777" w:rsidR="000F0FF8" w:rsidRPr="00A060EC" w:rsidRDefault="000F0FF8" w:rsidP="000F0FF8">
      <w:pPr>
        <w:widowControl/>
        <w:numPr>
          <w:ilvl w:val="0"/>
          <w:numId w:val="225"/>
        </w:numPr>
        <w:overflowPunct w:val="0"/>
        <w:autoSpaceDE/>
        <w:autoSpaceDN/>
        <w:spacing w:line="276" w:lineRule="auto"/>
        <w:ind w:left="0"/>
        <w:rPr>
          <w:rFonts w:eastAsia="Calibri"/>
          <w:sz w:val="24"/>
          <w:szCs w:val="24"/>
        </w:rPr>
      </w:pPr>
      <w:r w:rsidRPr="00A060EC">
        <w:rPr>
          <w:rFonts w:eastAsia="Calibri"/>
          <w:sz w:val="24"/>
          <w:szCs w:val="24"/>
          <w:lang w:val="mk-MK"/>
        </w:rPr>
        <w:t>Да научат да го почитуваат своето и туѓото мислење, да ги прифаќаат разликите како позитивна придобивка</w:t>
      </w:r>
    </w:p>
    <w:p w14:paraId="1062CF93" w14:textId="77777777" w:rsidR="000F0FF8" w:rsidRPr="00A060EC" w:rsidRDefault="000F0FF8" w:rsidP="000F0FF8">
      <w:pPr>
        <w:widowControl/>
        <w:numPr>
          <w:ilvl w:val="0"/>
          <w:numId w:val="225"/>
        </w:numPr>
        <w:overflowPunct w:val="0"/>
        <w:autoSpaceDE/>
        <w:autoSpaceDN/>
        <w:spacing w:line="276" w:lineRule="auto"/>
        <w:ind w:left="0"/>
        <w:rPr>
          <w:rFonts w:eastAsia="Calibri"/>
          <w:sz w:val="24"/>
          <w:szCs w:val="24"/>
        </w:rPr>
      </w:pPr>
      <w:r w:rsidRPr="00A060EC">
        <w:rPr>
          <w:rFonts w:eastAsia="Calibri"/>
          <w:sz w:val="24"/>
          <w:szCs w:val="24"/>
          <w:lang w:val="mk-MK"/>
        </w:rPr>
        <w:t>Да ги запознаат основните услови за одржување на другарски однос и пријателство</w:t>
      </w:r>
    </w:p>
    <w:p w14:paraId="39C1E723" w14:textId="77777777" w:rsidR="000F0FF8" w:rsidRPr="00A060EC" w:rsidRDefault="000F0FF8" w:rsidP="000F0FF8">
      <w:pPr>
        <w:widowControl/>
        <w:numPr>
          <w:ilvl w:val="0"/>
          <w:numId w:val="225"/>
        </w:numPr>
        <w:overflowPunct w:val="0"/>
        <w:autoSpaceDE/>
        <w:autoSpaceDN/>
        <w:spacing w:line="276" w:lineRule="auto"/>
        <w:ind w:left="0"/>
        <w:rPr>
          <w:rFonts w:eastAsia="Calibri"/>
          <w:sz w:val="24"/>
          <w:szCs w:val="24"/>
        </w:rPr>
      </w:pPr>
      <w:r w:rsidRPr="00A060EC">
        <w:rPr>
          <w:rFonts w:eastAsia="Calibri"/>
          <w:sz w:val="24"/>
          <w:szCs w:val="24"/>
          <w:lang w:val="mk-MK"/>
        </w:rPr>
        <w:t>Да се запознаат со Конвенцијата за правата на детето</w:t>
      </w:r>
    </w:p>
    <w:p w14:paraId="5ECCEE0C" w14:textId="77777777" w:rsidR="000F0FF8" w:rsidRPr="00A060EC" w:rsidRDefault="000F0FF8" w:rsidP="000F0FF8">
      <w:pPr>
        <w:widowControl/>
        <w:numPr>
          <w:ilvl w:val="0"/>
          <w:numId w:val="225"/>
        </w:numPr>
        <w:overflowPunct w:val="0"/>
        <w:autoSpaceDE/>
        <w:autoSpaceDN/>
        <w:spacing w:line="276" w:lineRule="auto"/>
        <w:ind w:left="0"/>
        <w:rPr>
          <w:rFonts w:eastAsia="Calibri"/>
          <w:sz w:val="24"/>
          <w:szCs w:val="24"/>
        </w:rPr>
      </w:pPr>
      <w:r w:rsidRPr="00A060EC">
        <w:rPr>
          <w:rFonts w:eastAsia="Calibri"/>
          <w:sz w:val="24"/>
          <w:szCs w:val="24"/>
          <w:lang w:val="mk-MK"/>
        </w:rPr>
        <w:t>Да се оспособуваат да учествуваат во дискусии, правилната комуникација и сослушувањето на другите во дискусијата</w:t>
      </w:r>
    </w:p>
    <w:p w14:paraId="76D5355F" w14:textId="77777777" w:rsidR="000F0FF8" w:rsidRPr="00A060EC" w:rsidRDefault="000F0FF8" w:rsidP="000F0FF8">
      <w:pPr>
        <w:widowControl/>
        <w:numPr>
          <w:ilvl w:val="0"/>
          <w:numId w:val="225"/>
        </w:numPr>
        <w:overflowPunct w:val="0"/>
        <w:autoSpaceDE/>
        <w:autoSpaceDN/>
        <w:spacing w:line="276" w:lineRule="auto"/>
        <w:ind w:left="0"/>
        <w:rPr>
          <w:rFonts w:eastAsia="Calibri"/>
          <w:sz w:val="24"/>
          <w:szCs w:val="24"/>
        </w:rPr>
      </w:pPr>
      <w:r w:rsidRPr="00A060EC">
        <w:rPr>
          <w:rFonts w:eastAsia="Calibri"/>
          <w:sz w:val="24"/>
          <w:szCs w:val="24"/>
          <w:lang w:val="mk-MK"/>
        </w:rPr>
        <w:t>Да разберат дека здравјето е основен услов за здраво живеење</w:t>
      </w:r>
    </w:p>
    <w:p w14:paraId="6C6D76BE" w14:textId="77777777" w:rsidR="000F0FF8" w:rsidRPr="00A060EC" w:rsidRDefault="000F0FF8" w:rsidP="000F0FF8">
      <w:pPr>
        <w:widowControl/>
        <w:numPr>
          <w:ilvl w:val="0"/>
          <w:numId w:val="225"/>
        </w:numPr>
        <w:overflowPunct w:val="0"/>
        <w:autoSpaceDE/>
        <w:autoSpaceDN/>
        <w:spacing w:line="276" w:lineRule="auto"/>
        <w:ind w:left="0"/>
        <w:rPr>
          <w:rFonts w:eastAsia="Calibri"/>
          <w:sz w:val="24"/>
          <w:szCs w:val="24"/>
        </w:rPr>
      </w:pPr>
      <w:r w:rsidRPr="00A060EC">
        <w:rPr>
          <w:rFonts w:eastAsia="Calibri"/>
          <w:sz w:val="24"/>
          <w:szCs w:val="24"/>
          <w:lang w:val="mk-MK"/>
        </w:rPr>
        <w:t>Да научат безбедно да се однесуваат во средината во која живеат</w:t>
      </w:r>
    </w:p>
    <w:p w14:paraId="3E715354" w14:textId="77777777" w:rsidR="000F0FF8" w:rsidRPr="00A060EC" w:rsidRDefault="000F0FF8" w:rsidP="000F0FF8">
      <w:pPr>
        <w:widowControl/>
        <w:numPr>
          <w:ilvl w:val="0"/>
          <w:numId w:val="225"/>
        </w:numPr>
        <w:overflowPunct w:val="0"/>
        <w:autoSpaceDE/>
        <w:autoSpaceDN/>
        <w:spacing w:line="276" w:lineRule="auto"/>
        <w:ind w:left="0"/>
        <w:rPr>
          <w:rFonts w:eastAsia="Calibri"/>
          <w:sz w:val="24"/>
          <w:szCs w:val="24"/>
        </w:rPr>
      </w:pPr>
      <w:r w:rsidRPr="00A060EC">
        <w:rPr>
          <w:rFonts w:eastAsia="Calibri"/>
          <w:sz w:val="24"/>
          <w:szCs w:val="24"/>
          <w:lang w:val="mk-MK"/>
        </w:rPr>
        <w:t>Да градат позитивен однос кон околината во која живеат</w:t>
      </w:r>
    </w:p>
    <w:p w14:paraId="1C96A48B" w14:textId="77777777" w:rsidR="000F0FF8" w:rsidRPr="00A060EC" w:rsidRDefault="000F0FF8" w:rsidP="000F0FF8">
      <w:pPr>
        <w:widowControl/>
        <w:autoSpaceDE/>
        <w:autoSpaceDN/>
        <w:spacing w:line="276" w:lineRule="auto"/>
        <w:rPr>
          <w:rFonts w:eastAsia="Calibri"/>
          <w:sz w:val="24"/>
          <w:szCs w:val="24"/>
          <w:lang w:val="mk-MK"/>
        </w:rPr>
      </w:pPr>
    </w:p>
    <w:p w14:paraId="5A3338F8" w14:textId="77777777" w:rsidR="000F0FF8" w:rsidRPr="00A060EC" w:rsidRDefault="000F0FF8" w:rsidP="000F0FF8">
      <w:pPr>
        <w:widowControl/>
        <w:autoSpaceDE/>
        <w:autoSpaceDN/>
        <w:spacing w:line="276" w:lineRule="auto"/>
        <w:rPr>
          <w:rFonts w:eastAsia="Calibri"/>
          <w:i/>
          <w:sz w:val="24"/>
          <w:szCs w:val="24"/>
        </w:rPr>
      </w:pPr>
      <w:r w:rsidRPr="00A060EC">
        <w:rPr>
          <w:rFonts w:eastAsia="Calibri"/>
          <w:b/>
          <w:i/>
          <w:sz w:val="24"/>
          <w:szCs w:val="24"/>
          <w:lang w:val="mk-MK"/>
        </w:rPr>
        <w:t>Извори за активности на учениците:</w:t>
      </w:r>
    </w:p>
    <w:p w14:paraId="7A1D5F14" w14:textId="77777777" w:rsidR="000F0FF8" w:rsidRPr="00A060EC" w:rsidRDefault="000F0FF8" w:rsidP="000F0FF8">
      <w:pPr>
        <w:widowControl/>
        <w:numPr>
          <w:ilvl w:val="0"/>
          <w:numId w:val="226"/>
        </w:numPr>
        <w:overflowPunct w:val="0"/>
        <w:autoSpaceDE/>
        <w:autoSpaceDN/>
        <w:spacing w:line="276" w:lineRule="auto"/>
        <w:ind w:left="0"/>
        <w:rPr>
          <w:rFonts w:eastAsia="Calibri"/>
          <w:sz w:val="24"/>
          <w:szCs w:val="24"/>
        </w:rPr>
      </w:pPr>
      <w:r w:rsidRPr="00A060EC">
        <w:rPr>
          <w:rFonts w:eastAsia="Calibri"/>
          <w:sz w:val="24"/>
          <w:szCs w:val="24"/>
          <w:lang w:val="mk-MK"/>
        </w:rPr>
        <w:t>спонтан разговор меѓу учениците</w:t>
      </w:r>
    </w:p>
    <w:p w14:paraId="53D56C10" w14:textId="77777777" w:rsidR="000F0FF8" w:rsidRPr="00A060EC" w:rsidRDefault="000F0FF8" w:rsidP="000F0FF8">
      <w:pPr>
        <w:widowControl/>
        <w:numPr>
          <w:ilvl w:val="0"/>
          <w:numId w:val="226"/>
        </w:numPr>
        <w:overflowPunct w:val="0"/>
        <w:autoSpaceDE/>
        <w:autoSpaceDN/>
        <w:spacing w:line="276" w:lineRule="auto"/>
        <w:ind w:left="0"/>
        <w:rPr>
          <w:rFonts w:eastAsia="Calibri"/>
          <w:sz w:val="24"/>
          <w:szCs w:val="24"/>
        </w:rPr>
      </w:pPr>
      <w:r w:rsidRPr="00A060EC">
        <w:rPr>
          <w:rFonts w:eastAsia="Calibri"/>
          <w:sz w:val="24"/>
          <w:szCs w:val="24"/>
          <w:lang w:val="mk-MK"/>
        </w:rPr>
        <w:t>иницирање разговор меѓу учениците на теми од секојдневниот живот</w:t>
      </w:r>
    </w:p>
    <w:p w14:paraId="3D9F8DEF" w14:textId="77777777" w:rsidR="000F0FF8" w:rsidRPr="00A060EC" w:rsidRDefault="000F0FF8" w:rsidP="000F0FF8">
      <w:pPr>
        <w:widowControl/>
        <w:numPr>
          <w:ilvl w:val="0"/>
          <w:numId w:val="226"/>
        </w:numPr>
        <w:overflowPunct w:val="0"/>
        <w:autoSpaceDE/>
        <w:autoSpaceDN/>
        <w:spacing w:line="276" w:lineRule="auto"/>
        <w:ind w:left="0"/>
        <w:rPr>
          <w:rFonts w:eastAsia="Calibri"/>
          <w:sz w:val="24"/>
          <w:szCs w:val="24"/>
        </w:rPr>
      </w:pPr>
      <w:r w:rsidRPr="00A060EC">
        <w:rPr>
          <w:rFonts w:eastAsia="Calibri"/>
          <w:sz w:val="24"/>
          <w:szCs w:val="24"/>
          <w:lang w:val="mk-MK"/>
        </w:rPr>
        <w:t>користење на искуства на учениците кои ги стекнале во различни животни ситуации</w:t>
      </w:r>
    </w:p>
    <w:p w14:paraId="2D14E7C9" w14:textId="77777777" w:rsidR="000F0FF8" w:rsidRPr="00A060EC" w:rsidRDefault="000F0FF8" w:rsidP="000F0FF8">
      <w:pPr>
        <w:widowControl/>
        <w:numPr>
          <w:ilvl w:val="0"/>
          <w:numId w:val="226"/>
        </w:numPr>
        <w:overflowPunct w:val="0"/>
        <w:autoSpaceDE/>
        <w:autoSpaceDN/>
        <w:spacing w:line="276" w:lineRule="auto"/>
        <w:ind w:left="0"/>
        <w:rPr>
          <w:rFonts w:eastAsia="Calibri"/>
          <w:sz w:val="24"/>
          <w:szCs w:val="24"/>
        </w:rPr>
      </w:pPr>
      <w:r w:rsidRPr="00A060EC">
        <w:rPr>
          <w:rFonts w:eastAsia="Calibri"/>
          <w:sz w:val="24"/>
          <w:szCs w:val="24"/>
          <w:lang w:val="mk-MK"/>
        </w:rPr>
        <w:t>фокусирано набљудување на однесувањето на учениците во текот на наставниот час и надвор од одделението</w:t>
      </w:r>
    </w:p>
    <w:p w14:paraId="160CDB52" w14:textId="77777777" w:rsidR="000F0FF8" w:rsidRPr="00A060EC" w:rsidRDefault="000F0FF8" w:rsidP="000F0FF8">
      <w:pPr>
        <w:widowControl/>
        <w:numPr>
          <w:ilvl w:val="0"/>
          <w:numId w:val="226"/>
        </w:numPr>
        <w:overflowPunct w:val="0"/>
        <w:autoSpaceDE/>
        <w:autoSpaceDN/>
        <w:spacing w:line="276" w:lineRule="auto"/>
        <w:ind w:left="0"/>
        <w:rPr>
          <w:rFonts w:eastAsia="Calibri"/>
          <w:sz w:val="24"/>
          <w:szCs w:val="24"/>
        </w:rPr>
      </w:pPr>
      <w:r w:rsidRPr="00A060EC">
        <w:rPr>
          <w:rFonts w:eastAsia="Calibri"/>
          <w:sz w:val="24"/>
          <w:szCs w:val="24"/>
          <w:lang w:val="mk-MK"/>
        </w:rPr>
        <w:t>наменски текстови во кои се навестува проблем, дејство со различни пораки и цели дефинирани во програмата</w:t>
      </w:r>
    </w:p>
    <w:p w14:paraId="06468F57" w14:textId="77777777" w:rsidR="000F0FF8" w:rsidRPr="00A060EC" w:rsidRDefault="000F0FF8" w:rsidP="000F0FF8">
      <w:pPr>
        <w:widowControl/>
        <w:numPr>
          <w:ilvl w:val="0"/>
          <w:numId w:val="226"/>
        </w:numPr>
        <w:overflowPunct w:val="0"/>
        <w:autoSpaceDE/>
        <w:autoSpaceDN/>
        <w:spacing w:line="276" w:lineRule="auto"/>
        <w:ind w:left="0"/>
        <w:rPr>
          <w:rFonts w:eastAsia="Calibri"/>
          <w:sz w:val="24"/>
          <w:szCs w:val="24"/>
        </w:rPr>
      </w:pPr>
      <w:r w:rsidRPr="00A060EC">
        <w:rPr>
          <w:rFonts w:eastAsia="Calibri"/>
          <w:sz w:val="24"/>
          <w:szCs w:val="24"/>
          <w:lang w:val="mk-MK"/>
        </w:rPr>
        <w:t>драматизации, играње улоги, креативно изразување и други извори во вид на настани, случки меѓу учениците во одделението, актуелни настани во паралелката, во училиштето и во пошироката околина.</w:t>
      </w:r>
    </w:p>
    <w:p w14:paraId="5BF5B912" w14:textId="77777777" w:rsidR="000F0FF8" w:rsidRPr="00A060EC" w:rsidRDefault="000F0FF8" w:rsidP="000F0FF8">
      <w:pPr>
        <w:widowControl/>
        <w:overflowPunct w:val="0"/>
        <w:autoSpaceDE/>
        <w:autoSpaceDN/>
        <w:spacing w:line="276" w:lineRule="auto"/>
        <w:rPr>
          <w:rFonts w:eastAsia="Calibri"/>
          <w:sz w:val="24"/>
          <w:szCs w:val="24"/>
          <w:lang w:val="mk-MK"/>
        </w:rPr>
      </w:pPr>
    </w:p>
    <w:p w14:paraId="7CC9D7C7" w14:textId="77777777" w:rsidR="000F0FF8" w:rsidRPr="00A060EC" w:rsidRDefault="000F0FF8" w:rsidP="000F0FF8">
      <w:pPr>
        <w:widowControl/>
        <w:overflowPunct w:val="0"/>
        <w:autoSpaceDE/>
        <w:autoSpaceDN/>
        <w:spacing w:line="276" w:lineRule="auto"/>
        <w:rPr>
          <w:rFonts w:eastAsia="Calibri"/>
          <w:sz w:val="24"/>
          <w:szCs w:val="24"/>
          <w:lang w:val="mk-MK"/>
        </w:rPr>
      </w:pPr>
    </w:p>
    <w:p w14:paraId="6667F13D" w14:textId="77777777" w:rsidR="000F0FF8" w:rsidRPr="00A060EC" w:rsidRDefault="000F0FF8" w:rsidP="000F0FF8">
      <w:pPr>
        <w:widowControl/>
        <w:overflowPunct w:val="0"/>
        <w:autoSpaceDE/>
        <w:autoSpaceDN/>
        <w:spacing w:line="276" w:lineRule="auto"/>
        <w:rPr>
          <w:rFonts w:eastAsia="Calibri"/>
          <w:sz w:val="24"/>
          <w:szCs w:val="24"/>
          <w:lang w:val="mk-MK"/>
        </w:rPr>
      </w:pPr>
    </w:p>
    <w:p w14:paraId="3C9EAC6B" w14:textId="77777777" w:rsidR="000F0FF8" w:rsidRPr="00A060EC" w:rsidRDefault="000F0FF8" w:rsidP="000F0FF8">
      <w:pPr>
        <w:widowControl/>
        <w:overflowPunct w:val="0"/>
        <w:autoSpaceDE/>
        <w:autoSpaceDN/>
        <w:spacing w:line="276" w:lineRule="auto"/>
        <w:rPr>
          <w:rFonts w:eastAsia="Calibri"/>
          <w:sz w:val="24"/>
          <w:szCs w:val="24"/>
          <w:lang w:val="mk-MK"/>
        </w:rPr>
      </w:pPr>
    </w:p>
    <w:p w14:paraId="2E4956FE" w14:textId="77777777" w:rsidR="000F0FF8" w:rsidRPr="00A060EC" w:rsidRDefault="000F0FF8" w:rsidP="000F0FF8">
      <w:pPr>
        <w:widowControl/>
        <w:overflowPunct w:val="0"/>
        <w:autoSpaceDE/>
        <w:autoSpaceDN/>
        <w:spacing w:line="276" w:lineRule="auto"/>
        <w:rPr>
          <w:rFonts w:eastAsia="Calibri"/>
          <w:sz w:val="24"/>
          <w:szCs w:val="24"/>
          <w:lang w:val="mk-MK"/>
        </w:rPr>
      </w:pPr>
    </w:p>
    <w:p w14:paraId="4E9B2B1C" w14:textId="77777777" w:rsidR="000F0FF8" w:rsidRPr="00A060EC" w:rsidRDefault="000F0FF8" w:rsidP="000F0FF8">
      <w:pPr>
        <w:widowControl/>
        <w:overflowPunct w:val="0"/>
        <w:autoSpaceDE/>
        <w:autoSpaceDN/>
        <w:spacing w:line="276" w:lineRule="auto"/>
        <w:rPr>
          <w:rFonts w:eastAsia="Calibri"/>
          <w:sz w:val="24"/>
          <w:szCs w:val="24"/>
        </w:rPr>
      </w:pPr>
    </w:p>
    <w:p w14:paraId="31D1AD09" w14:textId="77777777" w:rsidR="000F0FF8" w:rsidRPr="00A060EC" w:rsidRDefault="000F0FF8" w:rsidP="000F0FF8">
      <w:pPr>
        <w:widowControl/>
        <w:autoSpaceDE/>
        <w:autoSpaceDN/>
        <w:spacing w:line="276" w:lineRule="auto"/>
        <w:jc w:val="center"/>
        <w:rPr>
          <w:rFonts w:eastAsia="Calibri"/>
          <w:sz w:val="24"/>
          <w:szCs w:val="24"/>
          <w:lang w:val="mk-MK"/>
        </w:rPr>
      </w:pPr>
    </w:p>
    <w:tbl>
      <w:tblPr>
        <w:tblW w:w="10009" w:type="dxa"/>
        <w:jc w:val="center"/>
        <w:tblLayout w:type="fixed"/>
        <w:tblLook w:val="0000" w:firstRow="0" w:lastRow="0" w:firstColumn="0" w:lastColumn="0" w:noHBand="0" w:noVBand="0"/>
      </w:tblPr>
      <w:tblGrid>
        <w:gridCol w:w="739"/>
        <w:gridCol w:w="2070"/>
        <w:gridCol w:w="3780"/>
        <w:gridCol w:w="2250"/>
        <w:gridCol w:w="1170"/>
      </w:tblGrid>
      <w:tr w:rsidR="000F0FF8" w:rsidRPr="00A060EC" w14:paraId="1BFE6FB6" w14:textId="77777777" w:rsidTr="000F0FF8">
        <w:trPr>
          <w:trHeight w:val="851"/>
          <w:jc w:val="center"/>
        </w:trPr>
        <w:tc>
          <w:tcPr>
            <w:tcW w:w="739" w:type="dxa"/>
            <w:tcBorders>
              <w:top w:val="single" w:sz="4" w:space="0" w:color="000000"/>
              <w:left w:val="single" w:sz="4" w:space="0" w:color="000000"/>
              <w:bottom w:val="single" w:sz="4" w:space="0" w:color="000000"/>
            </w:tcBorders>
            <w:shd w:val="clear" w:color="auto" w:fill="C6D9F1"/>
          </w:tcPr>
          <w:p w14:paraId="53E80045" w14:textId="77777777" w:rsidR="000F0FF8" w:rsidRPr="00A060EC" w:rsidRDefault="000F0FF8" w:rsidP="000F0FF8">
            <w:pPr>
              <w:widowControl/>
              <w:autoSpaceDE/>
              <w:autoSpaceDN/>
              <w:rPr>
                <w:rFonts w:eastAsia="Calibri"/>
                <w:sz w:val="24"/>
                <w:szCs w:val="24"/>
              </w:rPr>
            </w:pPr>
            <w:r w:rsidRPr="00A060EC">
              <w:rPr>
                <w:rFonts w:eastAsia="Calibri"/>
                <w:b/>
                <w:sz w:val="24"/>
                <w:szCs w:val="24"/>
                <w:lang w:val="mk-MK"/>
              </w:rPr>
              <w:t>Р.бр.на час</w:t>
            </w:r>
          </w:p>
        </w:tc>
        <w:tc>
          <w:tcPr>
            <w:tcW w:w="2070" w:type="dxa"/>
            <w:tcBorders>
              <w:top w:val="single" w:sz="4" w:space="0" w:color="000000"/>
              <w:left w:val="single" w:sz="4" w:space="0" w:color="000000"/>
              <w:bottom w:val="single" w:sz="4" w:space="0" w:color="000000"/>
            </w:tcBorders>
            <w:shd w:val="clear" w:color="auto" w:fill="C6D9F1"/>
          </w:tcPr>
          <w:p w14:paraId="065F3448" w14:textId="77777777" w:rsidR="000F0FF8" w:rsidRPr="00A060EC" w:rsidRDefault="000F0FF8" w:rsidP="000F0FF8">
            <w:pPr>
              <w:widowControl/>
              <w:suppressAutoHyphens/>
              <w:autoSpaceDN/>
              <w:rPr>
                <w:rFonts w:eastAsia="Calibri"/>
                <w:color w:val="000000"/>
                <w:sz w:val="24"/>
                <w:szCs w:val="24"/>
                <w:lang w:eastAsia="zh-CN"/>
              </w:rPr>
            </w:pPr>
            <w:r w:rsidRPr="00A060EC">
              <w:rPr>
                <w:rFonts w:eastAsia="Calibri"/>
                <w:b/>
                <w:color w:val="000000"/>
                <w:sz w:val="24"/>
                <w:szCs w:val="24"/>
                <w:lang w:val="mk-MK" w:eastAsia="zh-CN"/>
              </w:rPr>
              <w:t>Содржина</w:t>
            </w:r>
          </w:p>
        </w:tc>
        <w:tc>
          <w:tcPr>
            <w:tcW w:w="3780" w:type="dxa"/>
            <w:tcBorders>
              <w:top w:val="single" w:sz="4" w:space="0" w:color="000000"/>
              <w:left w:val="single" w:sz="4" w:space="0" w:color="000000"/>
              <w:bottom w:val="single" w:sz="4" w:space="0" w:color="000000"/>
            </w:tcBorders>
            <w:shd w:val="clear" w:color="auto" w:fill="C6D9F1"/>
          </w:tcPr>
          <w:p w14:paraId="0D656023" w14:textId="77777777" w:rsidR="000F0FF8" w:rsidRPr="00A060EC" w:rsidRDefault="000F0FF8" w:rsidP="000F0FF8">
            <w:pPr>
              <w:widowControl/>
              <w:autoSpaceDE/>
              <w:autoSpaceDN/>
              <w:rPr>
                <w:rFonts w:eastAsia="Calibri"/>
                <w:sz w:val="24"/>
                <w:szCs w:val="24"/>
              </w:rPr>
            </w:pPr>
            <w:r w:rsidRPr="00A060EC">
              <w:rPr>
                <w:rFonts w:eastAsia="Calibri"/>
                <w:b/>
                <w:sz w:val="24"/>
                <w:szCs w:val="24"/>
                <w:lang w:val="mk-MK"/>
              </w:rPr>
              <w:t>Стандарди</w:t>
            </w:r>
          </w:p>
        </w:tc>
        <w:tc>
          <w:tcPr>
            <w:tcW w:w="2250" w:type="dxa"/>
            <w:tcBorders>
              <w:top w:val="single" w:sz="4" w:space="0" w:color="000000"/>
              <w:left w:val="single" w:sz="4" w:space="0" w:color="000000"/>
              <w:bottom w:val="single" w:sz="4" w:space="0" w:color="000000"/>
            </w:tcBorders>
            <w:shd w:val="clear" w:color="auto" w:fill="C6D9F1"/>
          </w:tcPr>
          <w:p w14:paraId="0525D81D" w14:textId="77777777" w:rsidR="000F0FF8" w:rsidRPr="00A060EC" w:rsidRDefault="000F0FF8" w:rsidP="000F0FF8">
            <w:pPr>
              <w:widowControl/>
              <w:autoSpaceDE/>
              <w:autoSpaceDN/>
              <w:rPr>
                <w:rFonts w:eastAsia="Calibri"/>
                <w:sz w:val="24"/>
                <w:szCs w:val="24"/>
              </w:rPr>
            </w:pPr>
            <w:r w:rsidRPr="00A060EC">
              <w:rPr>
                <w:rFonts w:eastAsia="Calibri"/>
                <w:b/>
                <w:sz w:val="24"/>
                <w:szCs w:val="24"/>
                <w:lang w:val="mk-MK"/>
              </w:rPr>
              <w:t>Наставна единица</w:t>
            </w:r>
          </w:p>
        </w:tc>
        <w:tc>
          <w:tcPr>
            <w:tcW w:w="1170" w:type="dxa"/>
            <w:tcBorders>
              <w:top w:val="single" w:sz="4" w:space="0" w:color="000000"/>
              <w:left w:val="single" w:sz="4" w:space="0" w:color="000000"/>
              <w:bottom w:val="single" w:sz="4" w:space="0" w:color="000000"/>
              <w:right w:val="single" w:sz="4" w:space="0" w:color="000000"/>
            </w:tcBorders>
            <w:shd w:val="clear" w:color="auto" w:fill="C6D9F1"/>
          </w:tcPr>
          <w:p w14:paraId="17E08942" w14:textId="77777777" w:rsidR="000F0FF8" w:rsidRPr="00A060EC" w:rsidRDefault="000F0FF8" w:rsidP="000F0FF8">
            <w:pPr>
              <w:widowControl/>
              <w:autoSpaceDE/>
              <w:autoSpaceDN/>
              <w:rPr>
                <w:rFonts w:eastAsia="Calibri"/>
                <w:sz w:val="24"/>
                <w:szCs w:val="24"/>
                <w:lang w:val="mk-MK"/>
              </w:rPr>
            </w:pPr>
            <w:r w:rsidRPr="00A060EC">
              <w:rPr>
                <w:rFonts w:eastAsia="Calibri"/>
                <w:b/>
                <w:bCs/>
                <w:sz w:val="24"/>
                <w:szCs w:val="24"/>
              </w:rPr>
              <w:t xml:space="preserve">Учебник </w:t>
            </w:r>
          </w:p>
        </w:tc>
      </w:tr>
      <w:tr w:rsidR="000F0FF8" w:rsidRPr="00A060EC" w14:paraId="416A6EA8" w14:textId="77777777" w:rsidTr="000F0FF8">
        <w:trPr>
          <w:trHeight w:val="573"/>
          <w:jc w:val="center"/>
        </w:trPr>
        <w:tc>
          <w:tcPr>
            <w:tcW w:w="739" w:type="dxa"/>
            <w:tcBorders>
              <w:top w:val="single" w:sz="4" w:space="0" w:color="000000"/>
              <w:left w:val="single" w:sz="4" w:space="0" w:color="000000"/>
              <w:bottom w:val="single" w:sz="4" w:space="0" w:color="000000"/>
            </w:tcBorders>
            <w:shd w:val="clear" w:color="auto" w:fill="C6D9F1"/>
          </w:tcPr>
          <w:p w14:paraId="0B105E94" w14:textId="77777777" w:rsidR="000F0FF8" w:rsidRPr="00A060EC" w:rsidRDefault="000F0FF8" w:rsidP="000F0FF8">
            <w:pPr>
              <w:widowControl/>
              <w:autoSpaceDE/>
              <w:autoSpaceDN/>
              <w:rPr>
                <w:rFonts w:eastAsia="Calibri"/>
                <w:sz w:val="24"/>
                <w:szCs w:val="24"/>
              </w:rPr>
            </w:pPr>
            <w:r w:rsidRPr="00A060EC">
              <w:rPr>
                <w:rFonts w:eastAsia="Calibri"/>
                <w:sz w:val="24"/>
                <w:szCs w:val="24"/>
                <w:lang w:val="mk-MK"/>
              </w:rPr>
              <w:t>1.</w:t>
            </w:r>
          </w:p>
        </w:tc>
        <w:tc>
          <w:tcPr>
            <w:tcW w:w="2070" w:type="dxa"/>
            <w:tcBorders>
              <w:top w:val="single" w:sz="4" w:space="0" w:color="000000"/>
              <w:left w:val="single" w:sz="4" w:space="0" w:color="000000"/>
              <w:bottom w:val="single" w:sz="4" w:space="0" w:color="000000"/>
            </w:tcBorders>
            <w:shd w:val="clear" w:color="auto" w:fill="auto"/>
          </w:tcPr>
          <w:p w14:paraId="0E0915DB" w14:textId="77777777" w:rsidR="000F0FF8" w:rsidRPr="00A060EC" w:rsidRDefault="000F0FF8" w:rsidP="000F0FF8">
            <w:pPr>
              <w:widowControl/>
              <w:suppressAutoHyphens/>
              <w:autoSpaceDN/>
              <w:rPr>
                <w:rFonts w:eastAsia="Calibri"/>
                <w:color w:val="000000"/>
                <w:sz w:val="24"/>
                <w:szCs w:val="24"/>
                <w:lang w:eastAsia="zh-CN"/>
              </w:rPr>
            </w:pPr>
            <w:r w:rsidRPr="00A060EC">
              <w:rPr>
                <w:rFonts w:eastAsia="Calibri"/>
                <w:b/>
                <w:color w:val="000000"/>
                <w:sz w:val="24"/>
                <w:szCs w:val="24"/>
                <w:lang w:val="mk-MK" w:eastAsia="zh-CN"/>
              </w:rPr>
              <w:t>Градење самодоверба</w:t>
            </w:r>
          </w:p>
        </w:tc>
        <w:tc>
          <w:tcPr>
            <w:tcW w:w="3780" w:type="dxa"/>
            <w:tcBorders>
              <w:top w:val="single" w:sz="4" w:space="0" w:color="000000"/>
              <w:left w:val="single" w:sz="4" w:space="0" w:color="000000"/>
              <w:bottom w:val="single" w:sz="4" w:space="0" w:color="000000"/>
            </w:tcBorders>
            <w:shd w:val="clear" w:color="auto" w:fill="auto"/>
          </w:tcPr>
          <w:p w14:paraId="0D982DF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луѓето се разликуваат во однос на своите способности, капацитети и интереси.</w:t>
            </w:r>
          </w:p>
          <w:p w14:paraId="2228AB3C"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луѓето имаат позитивни и негативни карактеристики.</w:t>
            </w:r>
          </w:p>
          <w:p w14:paraId="0D3DE75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луѓето можат да учат од сопствените грешки.</w:t>
            </w:r>
          </w:p>
        </w:tc>
        <w:tc>
          <w:tcPr>
            <w:tcW w:w="2250" w:type="dxa"/>
            <w:tcBorders>
              <w:top w:val="single" w:sz="4" w:space="0" w:color="000000"/>
              <w:left w:val="single" w:sz="4" w:space="0" w:color="000000"/>
              <w:bottom w:val="single" w:sz="4" w:space="0" w:color="000000"/>
            </w:tcBorders>
            <w:shd w:val="clear" w:color="auto" w:fill="auto"/>
          </w:tcPr>
          <w:p w14:paraId="1AE13746" w14:textId="77777777" w:rsidR="000F0FF8" w:rsidRPr="00A060EC" w:rsidRDefault="000F0FF8" w:rsidP="000F0FF8">
            <w:pPr>
              <w:widowControl/>
              <w:autoSpaceDN/>
              <w:rPr>
                <w:rFonts w:eastAsia="Calibri"/>
                <w:sz w:val="24"/>
                <w:szCs w:val="24"/>
              </w:rPr>
            </w:pPr>
            <w:r w:rsidRPr="00A060EC">
              <w:rPr>
                <w:rFonts w:eastAsia="Calibri"/>
                <w:sz w:val="24"/>
                <w:szCs w:val="24"/>
                <w:lang w:val="mk-MK"/>
              </w:rPr>
              <w:t xml:space="preserve">Работилница: Од грешките се учи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D122829" w14:textId="77777777" w:rsidR="000F0FF8" w:rsidRPr="00A060EC" w:rsidRDefault="000F0FF8" w:rsidP="000F0FF8">
            <w:pPr>
              <w:widowControl/>
              <w:autoSpaceDE/>
              <w:autoSpaceDN/>
              <w:jc w:val="center"/>
              <w:rPr>
                <w:rFonts w:eastAsia="Calibri"/>
                <w:sz w:val="24"/>
                <w:szCs w:val="24"/>
                <w:lang w:val="mk-MK"/>
              </w:rPr>
            </w:pPr>
          </w:p>
          <w:p w14:paraId="4C9B7B6B" w14:textId="77777777" w:rsidR="000F0FF8" w:rsidRPr="00A060EC" w:rsidRDefault="000F0FF8" w:rsidP="000F0FF8">
            <w:pPr>
              <w:widowControl/>
              <w:autoSpaceDE/>
              <w:autoSpaceDN/>
              <w:jc w:val="center"/>
              <w:rPr>
                <w:rFonts w:eastAsia="Calibri"/>
                <w:sz w:val="24"/>
                <w:szCs w:val="24"/>
                <w:lang w:val="mk-MK"/>
              </w:rPr>
            </w:pPr>
          </w:p>
          <w:p w14:paraId="03DA9F80" w14:textId="77777777" w:rsidR="000F0FF8" w:rsidRPr="00A060EC" w:rsidRDefault="000F0FF8" w:rsidP="000F0FF8">
            <w:pPr>
              <w:widowControl/>
              <w:autoSpaceDE/>
              <w:autoSpaceDN/>
              <w:jc w:val="center"/>
              <w:rPr>
                <w:rFonts w:eastAsia="Calibri"/>
                <w:sz w:val="24"/>
                <w:szCs w:val="24"/>
                <w:lang w:val="mk-MK"/>
              </w:rPr>
            </w:pPr>
          </w:p>
          <w:p w14:paraId="7525ACFD"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стр.28</w:t>
            </w:r>
          </w:p>
        </w:tc>
      </w:tr>
      <w:tr w:rsidR="000F0FF8" w:rsidRPr="00A060EC" w14:paraId="4318DB96" w14:textId="77777777" w:rsidTr="000F0FF8">
        <w:trPr>
          <w:trHeight w:val="851"/>
          <w:jc w:val="center"/>
        </w:trPr>
        <w:tc>
          <w:tcPr>
            <w:tcW w:w="739" w:type="dxa"/>
            <w:tcBorders>
              <w:top w:val="single" w:sz="4" w:space="0" w:color="000000"/>
              <w:left w:val="single" w:sz="4" w:space="0" w:color="000000"/>
              <w:bottom w:val="single" w:sz="4" w:space="0" w:color="000000"/>
            </w:tcBorders>
            <w:shd w:val="clear" w:color="auto" w:fill="C6D9F1"/>
          </w:tcPr>
          <w:p w14:paraId="2B23E98A" w14:textId="77777777" w:rsidR="000F0FF8" w:rsidRPr="00A060EC" w:rsidRDefault="000F0FF8" w:rsidP="000F0FF8">
            <w:pPr>
              <w:widowControl/>
              <w:autoSpaceDE/>
              <w:autoSpaceDN/>
              <w:rPr>
                <w:rFonts w:eastAsia="Calibri"/>
                <w:sz w:val="24"/>
                <w:szCs w:val="24"/>
              </w:rPr>
            </w:pPr>
            <w:r w:rsidRPr="00A060EC">
              <w:rPr>
                <w:rFonts w:eastAsia="Calibri"/>
                <w:sz w:val="24"/>
                <w:szCs w:val="24"/>
                <w:lang w:val="mk-MK"/>
              </w:rPr>
              <w:t>2.</w:t>
            </w:r>
          </w:p>
        </w:tc>
        <w:tc>
          <w:tcPr>
            <w:tcW w:w="2070" w:type="dxa"/>
            <w:tcBorders>
              <w:top w:val="single" w:sz="4" w:space="0" w:color="000000"/>
              <w:left w:val="single" w:sz="4" w:space="0" w:color="000000"/>
              <w:bottom w:val="single" w:sz="4" w:space="0" w:color="000000"/>
            </w:tcBorders>
            <w:shd w:val="clear" w:color="auto" w:fill="auto"/>
          </w:tcPr>
          <w:p w14:paraId="1BC32A0D" w14:textId="77777777" w:rsidR="000F0FF8" w:rsidRPr="00A060EC" w:rsidRDefault="000F0FF8" w:rsidP="000F0FF8">
            <w:pPr>
              <w:widowControl/>
              <w:autoSpaceDE/>
              <w:autoSpaceDN/>
              <w:rPr>
                <w:rFonts w:eastAsia="Calibri"/>
                <w:b/>
                <w:bCs/>
                <w:sz w:val="24"/>
                <w:szCs w:val="24"/>
                <w:lang w:val="mk-MK"/>
              </w:rPr>
            </w:pPr>
            <w:r w:rsidRPr="00A060EC">
              <w:rPr>
                <w:rFonts w:eastAsia="Calibri"/>
                <w:b/>
                <w:bCs/>
                <w:sz w:val="24"/>
                <w:szCs w:val="24"/>
                <w:lang w:val="mk-MK"/>
              </w:rPr>
              <w:t>Препознавање и изразување на своите емоции</w:t>
            </w:r>
          </w:p>
          <w:p w14:paraId="2931032D" w14:textId="77777777" w:rsidR="000F0FF8" w:rsidRPr="00A060EC" w:rsidRDefault="000F0FF8" w:rsidP="000F0FF8">
            <w:pPr>
              <w:widowControl/>
              <w:autoSpaceDE/>
              <w:autoSpaceDN/>
              <w:rPr>
                <w:rFonts w:eastAsia="Calibri"/>
                <w:b/>
                <w:bCs/>
                <w:sz w:val="24"/>
                <w:szCs w:val="24"/>
                <w:lang w:val="mk-MK"/>
              </w:rPr>
            </w:pPr>
          </w:p>
          <w:p w14:paraId="58538FA4" w14:textId="77777777" w:rsidR="000F0FF8" w:rsidRPr="00A060EC" w:rsidRDefault="000F0FF8" w:rsidP="000F0FF8">
            <w:pPr>
              <w:widowControl/>
              <w:autoSpaceDE/>
              <w:autoSpaceDN/>
              <w:rPr>
                <w:rFonts w:eastAsia="Calibri"/>
                <w:sz w:val="24"/>
                <w:szCs w:val="24"/>
              </w:rPr>
            </w:pPr>
          </w:p>
        </w:tc>
        <w:tc>
          <w:tcPr>
            <w:tcW w:w="3780" w:type="dxa"/>
            <w:tcBorders>
              <w:top w:val="single" w:sz="4" w:space="0" w:color="000000"/>
              <w:left w:val="single" w:sz="4" w:space="0" w:color="000000"/>
              <w:bottom w:val="single" w:sz="4" w:space="0" w:color="000000"/>
            </w:tcBorders>
            <w:shd w:val="clear" w:color="auto" w:fill="auto"/>
          </w:tcPr>
          <w:p w14:paraId="18BA6C8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постојат различни видови на емоции.</w:t>
            </w:r>
          </w:p>
          <w:p w14:paraId="42E36598" w14:textId="77777777" w:rsidR="000F0FF8" w:rsidRPr="00A060EC" w:rsidRDefault="000F0FF8" w:rsidP="000F0FF8">
            <w:pPr>
              <w:widowControl/>
              <w:autoSpaceDN/>
              <w:rPr>
                <w:rFonts w:eastAsia="Calibri"/>
                <w:sz w:val="24"/>
                <w:szCs w:val="24"/>
              </w:rPr>
            </w:pPr>
            <w:r w:rsidRPr="00A060EC">
              <w:rPr>
                <w:rFonts w:eastAsia="Calibri"/>
                <w:sz w:val="24"/>
                <w:szCs w:val="24"/>
                <w:lang w:val="mk-MK"/>
              </w:rPr>
              <w:t>Знае некои начини на манифестирање на емоциите.</w:t>
            </w:r>
          </w:p>
        </w:tc>
        <w:tc>
          <w:tcPr>
            <w:tcW w:w="2250" w:type="dxa"/>
            <w:tcBorders>
              <w:top w:val="single" w:sz="4" w:space="0" w:color="000000"/>
              <w:left w:val="single" w:sz="4" w:space="0" w:color="000000"/>
              <w:bottom w:val="single" w:sz="4" w:space="0" w:color="000000"/>
            </w:tcBorders>
            <w:shd w:val="clear" w:color="auto" w:fill="auto"/>
          </w:tcPr>
          <w:p w14:paraId="28BD422D" w14:textId="77777777" w:rsidR="000F0FF8" w:rsidRPr="00A060EC" w:rsidRDefault="000F0FF8" w:rsidP="000F0FF8">
            <w:pPr>
              <w:widowControl/>
              <w:autoSpaceDE/>
              <w:autoSpaceDN/>
              <w:rPr>
                <w:rFonts w:eastAsia="Calibri"/>
                <w:sz w:val="24"/>
                <w:szCs w:val="24"/>
              </w:rPr>
            </w:pPr>
            <w:r w:rsidRPr="00A060EC">
              <w:rPr>
                <w:rFonts w:eastAsia="Calibri"/>
                <w:sz w:val="24"/>
                <w:szCs w:val="24"/>
                <w:lang w:val="mk-MK"/>
              </w:rPr>
              <w:t>Работилница: Моите чувства</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FA07689" w14:textId="77777777" w:rsidR="000F0FF8" w:rsidRPr="00A060EC" w:rsidRDefault="000F0FF8" w:rsidP="000F0FF8">
            <w:pPr>
              <w:widowControl/>
              <w:autoSpaceDE/>
              <w:autoSpaceDN/>
              <w:jc w:val="center"/>
              <w:rPr>
                <w:rFonts w:eastAsia="Calibri"/>
                <w:sz w:val="24"/>
                <w:szCs w:val="24"/>
                <w:lang w:val="mk-MK"/>
              </w:rPr>
            </w:pPr>
          </w:p>
          <w:p w14:paraId="49F05CD5" w14:textId="77777777" w:rsidR="000F0FF8" w:rsidRPr="00A060EC" w:rsidRDefault="000F0FF8" w:rsidP="000F0FF8">
            <w:pPr>
              <w:widowControl/>
              <w:autoSpaceDE/>
              <w:autoSpaceDN/>
              <w:jc w:val="center"/>
              <w:rPr>
                <w:rFonts w:eastAsia="Calibri"/>
                <w:sz w:val="24"/>
                <w:szCs w:val="24"/>
                <w:lang w:val="mk-MK"/>
              </w:rPr>
            </w:pPr>
          </w:p>
          <w:p w14:paraId="252622FC"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стр.33</w:t>
            </w:r>
          </w:p>
        </w:tc>
      </w:tr>
      <w:tr w:rsidR="000F0FF8" w:rsidRPr="00A060EC" w14:paraId="032993A4" w14:textId="77777777" w:rsidTr="000F0FF8">
        <w:trPr>
          <w:trHeight w:val="851"/>
          <w:jc w:val="center"/>
        </w:trPr>
        <w:tc>
          <w:tcPr>
            <w:tcW w:w="739" w:type="dxa"/>
            <w:tcBorders>
              <w:top w:val="single" w:sz="4" w:space="0" w:color="000000"/>
              <w:left w:val="single" w:sz="4" w:space="0" w:color="000000"/>
              <w:bottom w:val="single" w:sz="4" w:space="0" w:color="000000"/>
            </w:tcBorders>
            <w:shd w:val="clear" w:color="auto" w:fill="C6D9F1"/>
          </w:tcPr>
          <w:p w14:paraId="2BACF29E" w14:textId="77777777" w:rsidR="000F0FF8" w:rsidRPr="00A060EC" w:rsidRDefault="000F0FF8" w:rsidP="000F0FF8">
            <w:pPr>
              <w:widowControl/>
              <w:autoSpaceDE/>
              <w:autoSpaceDN/>
              <w:rPr>
                <w:rFonts w:eastAsia="Calibri"/>
                <w:sz w:val="24"/>
                <w:szCs w:val="24"/>
              </w:rPr>
            </w:pPr>
            <w:r w:rsidRPr="00A060EC">
              <w:rPr>
                <w:rFonts w:eastAsia="Calibri"/>
                <w:sz w:val="24"/>
                <w:szCs w:val="24"/>
                <w:lang w:val="mk-MK"/>
              </w:rPr>
              <w:t>3.</w:t>
            </w:r>
          </w:p>
        </w:tc>
        <w:tc>
          <w:tcPr>
            <w:tcW w:w="2070" w:type="dxa"/>
            <w:tcBorders>
              <w:top w:val="single" w:sz="4" w:space="0" w:color="000000"/>
              <w:left w:val="single" w:sz="4" w:space="0" w:color="000000"/>
              <w:bottom w:val="single" w:sz="4" w:space="0" w:color="000000"/>
            </w:tcBorders>
            <w:shd w:val="clear" w:color="auto" w:fill="auto"/>
          </w:tcPr>
          <w:p w14:paraId="24E46B2C"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Препознавање и изразување на своите емоции</w:t>
            </w:r>
          </w:p>
          <w:p w14:paraId="69F02D4E" w14:textId="77777777" w:rsidR="000F0FF8" w:rsidRPr="00A060EC" w:rsidRDefault="000F0FF8" w:rsidP="000F0FF8">
            <w:pPr>
              <w:widowControl/>
              <w:suppressAutoHyphens/>
              <w:autoSpaceDN/>
              <w:rPr>
                <w:rFonts w:eastAsia="Calibri"/>
                <w:color w:val="000000"/>
                <w:sz w:val="24"/>
                <w:szCs w:val="24"/>
                <w:lang w:eastAsia="zh-CN"/>
              </w:rPr>
            </w:pPr>
          </w:p>
        </w:tc>
        <w:tc>
          <w:tcPr>
            <w:tcW w:w="3780" w:type="dxa"/>
            <w:tcBorders>
              <w:top w:val="single" w:sz="4" w:space="0" w:color="000000"/>
              <w:left w:val="single" w:sz="4" w:space="0" w:color="000000"/>
              <w:bottom w:val="single" w:sz="4" w:space="0" w:color="000000"/>
            </w:tcBorders>
            <w:shd w:val="clear" w:color="auto" w:fill="auto"/>
          </w:tcPr>
          <w:p w14:paraId="3E06FDA0"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постојат различни видови на емоции.</w:t>
            </w:r>
          </w:p>
          <w:p w14:paraId="2D3CB95E" w14:textId="77777777" w:rsidR="000F0FF8" w:rsidRPr="00A060EC" w:rsidRDefault="000F0FF8" w:rsidP="000F0FF8">
            <w:pPr>
              <w:widowControl/>
              <w:suppressAutoHyphens/>
              <w:autoSpaceDN/>
              <w:rPr>
                <w:rFonts w:eastAsia="Calibri"/>
                <w:color w:val="000000"/>
                <w:sz w:val="24"/>
                <w:szCs w:val="24"/>
                <w:lang w:eastAsia="zh-CN"/>
              </w:rPr>
            </w:pPr>
            <w:r w:rsidRPr="00A060EC">
              <w:rPr>
                <w:rFonts w:eastAsia="Calibri"/>
                <w:sz w:val="24"/>
                <w:szCs w:val="24"/>
                <w:lang w:val="mk-MK" w:eastAsia="zh-CN"/>
              </w:rPr>
              <w:t>Знае некои начини на манифестирање на емоциите.</w:t>
            </w:r>
          </w:p>
        </w:tc>
        <w:tc>
          <w:tcPr>
            <w:tcW w:w="2250" w:type="dxa"/>
            <w:tcBorders>
              <w:top w:val="single" w:sz="4" w:space="0" w:color="000000"/>
              <w:left w:val="single" w:sz="4" w:space="0" w:color="000000"/>
              <w:bottom w:val="single" w:sz="4" w:space="0" w:color="000000"/>
            </w:tcBorders>
            <w:shd w:val="clear" w:color="auto" w:fill="auto"/>
          </w:tcPr>
          <w:p w14:paraId="0DA0279D" w14:textId="77777777" w:rsidR="000F0FF8" w:rsidRPr="00A060EC" w:rsidRDefault="000F0FF8" w:rsidP="000F0FF8">
            <w:pPr>
              <w:widowControl/>
              <w:autoSpaceDE/>
              <w:autoSpaceDN/>
              <w:rPr>
                <w:rFonts w:eastAsia="Calibri"/>
                <w:sz w:val="24"/>
                <w:szCs w:val="24"/>
              </w:rPr>
            </w:pPr>
            <w:r w:rsidRPr="00A060EC">
              <w:rPr>
                <w:rFonts w:eastAsia="Calibri"/>
                <w:sz w:val="24"/>
                <w:szCs w:val="24"/>
                <w:lang w:val="mk-MK"/>
              </w:rPr>
              <w:t>Работилница:Од што се плашиме</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41C6B0E" w14:textId="77777777" w:rsidR="000F0FF8" w:rsidRPr="00A060EC" w:rsidRDefault="000F0FF8" w:rsidP="000F0FF8">
            <w:pPr>
              <w:widowControl/>
              <w:autoSpaceDE/>
              <w:autoSpaceDN/>
              <w:jc w:val="center"/>
              <w:rPr>
                <w:rFonts w:eastAsia="Calibri"/>
                <w:sz w:val="24"/>
                <w:szCs w:val="24"/>
                <w:lang w:val="mk-MK"/>
              </w:rPr>
            </w:pPr>
          </w:p>
          <w:p w14:paraId="6143DAB1" w14:textId="77777777" w:rsidR="000F0FF8" w:rsidRPr="00A060EC" w:rsidRDefault="000F0FF8" w:rsidP="000F0FF8">
            <w:pPr>
              <w:widowControl/>
              <w:autoSpaceDE/>
              <w:autoSpaceDN/>
              <w:jc w:val="center"/>
              <w:rPr>
                <w:rFonts w:eastAsia="Calibri"/>
                <w:sz w:val="24"/>
                <w:szCs w:val="24"/>
              </w:rPr>
            </w:pPr>
            <w:r w:rsidRPr="00A060EC">
              <w:rPr>
                <w:rFonts w:eastAsia="Calibri"/>
                <w:sz w:val="24"/>
                <w:szCs w:val="24"/>
                <w:lang w:val="mk-MK"/>
              </w:rPr>
              <w:t>стр.42</w:t>
            </w:r>
          </w:p>
        </w:tc>
      </w:tr>
      <w:tr w:rsidR="000F0FF8" w:rsidRPr="00A060EC" w14:paraId="5115583C"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6D11BE29" w14:textId="77777777" w:rsidR="000F0FF8" w:rsidRPr="00A060EC" w:rsidRDefault="000F0FF8" w:rsidP="000F0FF8">
            <w:pPr>
              <w:widowControl/>
              <w:autoSpaceDE/>
              <w:autoSpaceDN/>
              <w:rPr>
                <w:rFonts w:eastAsia="Calibri"/>
                <w:sz w:val="24"/>
                <w:szCs w:val="24"/>
              </w:rPr>
            </w:pPr>
            <w:r w:rsidRPr="00A060EC">
              <w:rPr>
                <w:rFonts w:eastAsia="Calibri"/>
                <w:sz w:val="24"/>
                <w:szCs w:val="24"/>
                <w:lang w:val="mk-MK"/>
              </w:rPr>
              <w:t>4.</w:t>
            </w:r>
          </w:p>
        </w:tc>
        <w:tc>
          <w:tcPr>
            <w:tcW w:w="2070" w:type="dxa"/>
            <w:tcBorders>
              <w:top w:val="single" w:sz="4" w:space="0" w:color="000000"/>
              <w:left w:val="single" w:sz="4" w:space="0" w:color="000000"/>
              <w:bottom w:val="single" w:sz="4" w:space="0" w:color="000000"/>
            </w:tcBorders>
            <w:shd w:val="clear" w:color="auto" w:fill="auto"/>
          </w:tcPr>
          <w:p w14:paraId="5CB924F4" w14:textId="77777777" w:rsidR="000F0FF8" w:rsidRPr="00A060EC" w:rsidRDefault="000F0FF8" w:rsidP="000F0FF8">
            <w:pPr>
              <w:widowControl/>
              <w:suppressAutoHyphens/>
              <w:autoSpaceDN/>
              <w:rPr>
                <w:rFonts w:eastAsia="Calibri"/>
                <w:color w:val="000000"/>
                <w:sz w:val="24"/>
                <w:szCs w:val="24"/>
                <w:lang w:eastAsia="zh-CN"/>
              </w:rPr>
            </w:pPr>
            <w:r w:rsidRPr="00A060EC">
              <w:rPr>
                <w:rFonts w:eastAsia="Calibri"/>
                <w:b/>
                <w:bCs/>
                <w:color w:val="000000"/>
                <w:sz w:val="24"/>
                <w:szCs w:val="24"/>
                <w:lang w:val="mk-MK" w:eastAsia="zh-CN"/>
              </w:rPr>
              <w:t>Градење слика за себе како член на семејството и како ученик</w:t>
            </w:r>
          </w:p>
        </w:tc>
        <w:tc>
          <w:tcPr>
            <w:tcW w:w="3780" w:type="dxa"/>
            <w:tcBorders>
              <w:top w:val="single" w:sz="4" w:space="0" w:color="000000"/>
              <w:left w:val="single" w:sz="4" w:space="0" w:color="000000"/>
              <w:bottom w:val="single" w:sz="4" w:space="0" w:color="000000"/>
            </w:tcBorders>
            <w:shd w:val="clear" w:color="auto" w:fill="auto"/>
          </w:tcPr>
          <w:p w14:paraId="45CB915D"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што е семејство и дека луѓето живеат во различни видови на семејства.</w:t>
            </w:r>
          </w:p>
          <w:p w14:paraId="2D9465C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за различните улоги и задачи кои ги имаат луѓето во своите семејства.</w:t>
            </w:r>
          </w:p>
          <w:p w14:paraId="3110E6E5"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кои се неговите / нејзините обврски и права во семејството.</w:t>
            </w:r>
          </w:p>
          <w:p w14:paraId="7076BF1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за дневниот распоред на активности во училиштата.</w:t>
            </w:r>
          </w:p>
          <w:p w14:paraId="168E0F1B" w14:textId="77777777" w:rsidR="000F0FF8" w:rsidRPr="00A060EC" w:rsidRDefault="000F0FF8" w:rsidP="000F0FF8">
            <w:pPr>
              <w:widowControl/>
              <w:autoSpaceDE/>
              <w:autoSpaceDN/>
              <w:snapToGrid w:val="0"/>
              <w:rPr>
                <w:rFonts w:eastAsia="Calibri"/>
                <w:sz w:val="24"/>
                <w:szCs w:val="24"/>
              </w:rPr>
            </w:pPr>
            <w:r w:rsidRPr="00A060EC">
              <w:rPr>
                <w:rFonts w:eastAsia="Calibri"/>
                <w:sz w:val="24"/>
                <w:szCs w:val="24"/>
                <w:lang w:val="mk-MK"/>
              </w:rPr>
              <w:t>Знае за основните правила во одделението и училиштето.</w:t>
            </w:r>
          </w:p>
        </w:tc>
        <w:tc>
          <w:tcPr>
            <w:tcW w:w="2250" w:type="dxa"/>
            <w:tcBorders>
              <w:top w:val="single" w:sz="4" w:space="0" w:color="000000"/>
              <w:left w:val="single" w:sz="4" w:space="0" w:color="000000"/>
              <w:bottom w:val="single" w:sz="4" w:space="0" w:color="000000"/>
            </w:tcBorders>
            <w:shd w:val="clear" w:color="auto" w:fill="auto"/>
          </w:tcPr>
          <w:p w14:paraId="62E63D5F" w14:textId="77777777" w:rsidR="000F0FF8" w:rsidRPr="00A060EC" w:rsidRDefault="000F0FF8" w:rsidP="000F0FF8">
            <w:pPr>
              <w:widowControl/>
              <w:autoSpaceDE/>
              <w:autoSpaceDN/>
              <w:rPr>
                <w:rFonts w:eastAsia="Calibri"/>
                <w:sz w:val="24"/>
                <w:szCs w:val="24"/>
              </w:rPr>
            </w:pPr>
            <w:r w:rsidRPr="00A060EC">
              <w:rPr>
                <w:rFonts w:eastAsia="Calibri"/>
                <w:sz w:val="24"/>
                <w:szCs w:val="24"/>
                <w:lang w:val="mk-MK"/>
              </w:rPr>
              <w:t>Работилница:Моите обврски во семејството</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5CD590D" w14:textId="77777777" w:rsidR="000F0FF8" w:rsidRPr="00A060EC" w:rsidRDefault="000F0FF8" w:rsidP="000F0FF8">
            <w:pPr>
              <w:widowControl/>
              <w:autoSpaceDE/>
              <w:autoSpaceDN/>
              <w:jc w:val="center"/>
              <w:rPr>
                <w:rFonts w:eastAsia="Calibri"/>
                <w:sz w:val="24"/>
                <w:szCs w:val="24"/>
                <w:lang w:val="mk-MK"/>
              </w:rPr>
            </w:pPr>
          </w:p>
          <w:p w14:paraId="21DE2503" w14:textId="77777777" w:rsidR="000F0FF8" w:rsidRPr="00A060EC" w:rsidRDefault="000F0FF8" w:rsidP="000F0FF8">
            <w:pPr>
              <w:widowControl/>
              <w:autoSpaceDE/>
              <w:autoSpaceDN/>
              <w:jc w:val="center"/>
              <w:rPr>
                <w:rFonts w:eastAsia="Calibri"/>
                <w:sz w:val="24"/>
                <w:szCs w:val="24"/>
                <w:lang w:val="mk-MK"/>
              </w:rPr>
            </w:pPr>
          </w:p>
          <w:p w14:paraId="623E9D09" w14:textId="77777777" w:rsidR="000F0FF8" w:rsidRPr="00A060EC" w:rsidRDefault="000F0FF8" w:rsidP="000F0FF8">
            <w:pPr>
              <w:widowControl/>
              <w:autoSpaceDE/>
              <w:autoSpaceDN/>
              <w:jc w:val="center"/>
              <w:rPr>
                <w:rFonts w:eastAsia="Calibri"/>
                <w:sz w:val="24"/>
                <w:szCs w:val="24"/>
                <w:lang w:val="mk-MK"/>
              </w:rPr>
            </w:pPr>
          </w:p>
          <w:p w14:paraId="171B3DE9" w14:textId="77777777" w:rsidR="000F0FF8" w:rsidRPr="00A060EC" w:rsidRDefault="000F0FF8" w:rsidP="000F0FF8">
            <w:pPr>
              <w:widowControl/>
              <w:autoSpaceDE/>
              <w:autoSpaceDN/>
              <w:jc w:val="center"/>
              <w:rPr>
                <w:rFonts w:eastAsia="Calibri"/>
                <w:sz w:val="24"/>
                <w:szCs w:val="24"/>
                <w:lang w:val="mk-MK"/>
              </w:rPr>
            </w:pPr>
          </w:p>
          <w:p w14:paraId="0B22CCBE" w14:textId="77777777" w:rsidR="000F0FF8" w:rsidRPr="00A060EC" w:rsidRDefault="000F0FF8" w:rsidP="000F0FF8">
            <w:pPr>
              <w:widowControl/>
              <w:autoSpaceDE/>
              <w:autoSpaceDN/>
              <w:jc w:val="center"/>
              <w:rPr>
                <w:rFonts w:eastAsia="Calibri"/>
                <w:sz w:val="24"/>
                <w:szCs w:val="24"/>
              </w:rPr>
            </w:pPr>
            <w:r w:rsidRPr="00A060EC">
              <w:rPr>
                <w:rFonts w:eastAsia="Calibri"/>
                <w:sz w:val="24"/>
                <w:szCs w:val="24"/>
                <w:lang w:val="mk-MK"/>
              </w:rPr>
              <w:t>стр.48</w:t>
            </w:r>
          </w:p>
        </w:tc>
      </w:tr>
      <w:tr w:rsidR="000F0FF8" w:rsidRPr="00A060EC" w14:paraId="50BEDAE7"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3AE6CD0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5.</w:t>
            </w:r>
          </w:p>
        </w:tc>
        <w:tc>
          <w:tcPr>
            <w:tcW w:w="2070" w:type="dxa"/>
            <w:tcBorders>
              <w:top w:val="single" w:sz="4" w:space="0" w:color="000000"/>
              <w:left w:val="single" w:sz="4" w:space="0" w:color="000000"/>
              <w:bottom w:val="single" w:sz="4" w:space="0" w:color="000000"/>
            </w:tcBorders>
            <w:shd w:val="clear" w:color="auto" w:fill="auto"/>
          </w:tcPr>
          <w:p w14:paraId="4353D66A"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Справување со успех / неуспех</w:t>
            </w:r>
          </w:p>
        </w:tc>
        <w:tc>
          <w:tcPr>
            <w:tcW w:w="3780" w:type="dxa"/>
            <w:tcBorders>
              <w:top w:val="single" w:sz="4" w:space="0" w:color="000000"/>
              <w:left w:val="single" w:sz="4" w:space="0" w:color="000000"/>
              <w:bottom w:val="single" w:sz="4" w:space="0" w:color="000000"/>
            </w:tcBorders>
            <w:shd w:val="clear" w:color="auto" w:fill="auto"/>
          </w:tcPr>
          <w:p w14:paraId="025570A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секој човек, независно од возраста доживува успех и неуспех.</w:t>
            </w:r>
          </w:p>
          <w:p w14:paraId="22D0AAB0"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кому да се обрати во случај на неуспех</w:t>
            </w:r>
          </w:p>
        </w:tc>
        <w:tc>
          <w:tcPr>
            <w:tcW w:w="2250" w:type="dxa"/>
            <w:tcBorders>
              <w:top w:val="single" w:sz="4" w:space="0" w:color="000000"/>
              <w:left w:val="single" w:sz="4" w:space="0" w:color="000000"/>
              <w:bottom w:val="single" w:sz="4" w:space="0" w:color="000000"/>
            </w:tcBorders>
            <w:shd w:val="clear" w:color="auto" w:fill="auto"/>
          </w:tcPr>
          <w:p w14:paraId="3A30F5DC"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 xml:space="preserve">Работилница: Со труд до успех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354D430" w14:textId="77777777" w:rsidR="000F0FF8" w:rsidRPr="00A060EC" w:rsidRDefault="000F0FF8" w:rsidP="000F0FF8">
            <w:pPr>
              <w:widowControl/>
              <w:autoSpaceDE/>
              <w:autoSpaceDN/>
              <w:jc w:val="center"/>
              <w:rPr>
                <w:rFonts w:eastAsia="Calibri"/>
                <w:sz w:val="24"/>
                <w:szCs w:val="24"/>
                <w:lang w:val="mk-MK"/>
              </w:rPr>
            </w:pPr>
          </w:p>
          <w:p w14:paraId="685CF20D"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стр.54</w:t>
            </w:r>
          </w:p>
        </w:tc>
      </w:tr>
      <w:tr w:rsidR="000F0FF8" w:rsidRPr="00A060EC" w14:paraId="1C8A2380"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44E0BC4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6.</w:t>
            </w:r>
          </w:p>
        </w:tc>
        <w:tc>
          <w:tcPr>
            <w:tcW w:w="2070" w:type="dxa"/>
            <w:tcBorders>
              <w:top w:val="single" w:sz="4" w:space="0" w:color="000000"/>
              <w:left w:val="single" w:sz="4" w:space="0" w:color="000000"/>
              <w:bottom w:val="single" w:sz="4" w:space="0" w:color="000000"/>
            </w:tcBorders>
            <w:shd w:val="clear" w:color="auto" w:fill="auto"/>
          </w:tcPr>
          <w:p w14:paraId="7CA34934"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Справување со загуба и жалење</w:t>
            </w:r>
          </w:p>
        </w:tc>
        <w:tc>
          <w:tcPr>
            <w:tcW w:w="3780" w:type="dxa"/>
            <w:tcBorders>
              <w:top w:val="single" w:sz="4" w:space="0" w:color="000000"/>
              <w:left w:val="single" w:sz="4" w:space="0" w:color="000000"/>
              <w:bottom w:val="single" w:sz="4" w:space="0" w:color="000000"/>
            </w:tcBorders>
            <w:shd w:val="clear" w:color="auto" w:fill="auto"/>
          </w:tcPr>
          <w:p w14:paraId="1F3C3B31"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во животот се случува повреда или загуба на миленик и сл.</w:t>
            </w:r>
          </w:p>
        </w:tc>
        <w:tc>
          <w:tcPr>
            <w:tcW w:w="2250" w:type="dxa"/>
            <w:tcBorders>
              <w:top w:val="single" w:sz="4" w:space="0" w:color="000000"/>
              <w:left w:val="single" w:sz="4" w:space="0" w:color="000000"/>
              <w:bottom w:val="single" w:sz="4" w:space="0" w:color="000000"/>
            </w:tcBorders>
            <w:shd w:val="clear" w:color="auto" w:fill="auto"/>
          </w:tcPr>
          <w:p w14:paraId="64B77E78"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 xml:space="preserve">Работилница: Пепи го нема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E7BC038"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стр.60</w:t>
            </w:r>
          </w:p>
        </w:tc>
      </w:tr>
      <w:tr w:rsidR="000F0FF8" w:rsidRPr="00A060EC" w14:paraId="0E68FC3A"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7A80A26A"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7.</w:t>
            </w:r>
          </w:p>
        </w:tc>
        <w:tc>
          <w:tcPr>
            <w:tcW w:w="2070" w:type="dxa"/>
            <w:tcBorders>
              <w:top w:val="single" w:sz="4" w:space="0" w:color="000000"/>
              <w:left w:val="single" w:sz="4" w:space="0" w:color="000000"/>
              <w:bottom w:val="single" w:sz="4" w:space="0" w:color="000000"/>
            </w:tcBorders>
            <w:shd w:val="clear" w:color="auto" w:fill="auto"/>
          </w:tcPr>
          <w:p w14:paraId="33E3B033"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Искажување мислење</w:t>
            </w:r>
          </w:p>
        </w:tc>
        <w:tc>
          <w:tcPr>
            <w:tcW w:w="3780" w:type="dxa"/>
            <w:tcBorders>
              <w:top w:val="single" w:sz="4" w:space="0" w:color="000000"/>
              <w:left w:val="single" w:sz="4" w:space="0" w:color="000000"/>
              <w:bottom w:val="single" w:sz="4" w:space="0" w:color="000000"/>
            </w:tcBorders>
            <w:shd w:val="clear" w:color="auto" w:fill="auto"/>
          </w:tcPr>
          <w:p w14:paraId="40EB5963"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некои начини за искажување мислење.</w:t>
            </w:r>
          </w:p>
          <w:p w14:paraId="1FD1020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за правото да има мислење и да го искаже своето мислење.</w:t>
            </w:r>
          </w:p>
        </w:tc>
        <w:tc>
          <w:tcPr>
            <w:tcW w:w="2250" w:type="dxa"/>
            <w:tcBorders>
              <w:top w:val="single" w:sz="4" w:space="0" w:color="000000"/>
              <w:left w:val="single" w:sz="4" w:space="0" w:color="000000"/>
              <w:bottom w:val="single" w:sz="4" w:space="0" w:color="000000"/>
            </w:tcBorders>
            <w:shd w:val="clear" w:color="auto" w:fill="auto"/>
          </w:tcPr>
          <w:p w14:paraId="3047C94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Јас мислам дека...</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D021AA9" w14:textId="77777777" w:rsidR="000F0FF8" w:rsidRPr="00A060EC" w:rsidRDefault="000F0FF8" w:rsidP="000F0FF8">
            <w:pPr>
              <w:widowControl/>
              <w:autoSpaceDE/>
              <w:autoSpaceDN/>
              <w:jc w:val="center"/>
              <w:rPr>
                <w:rFonts w:eastAsia="Calibri"/>
                <w:sz w:val="24"/>
                <w:szCs w:val="24"/>
                <w:lang w:val="mk-MK"/>
              </w:rPr>
            </w:pPr>
          </w:p>
          <w:p w14:paraId="64C5AC1F"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стр.63</w:t>
            </w:r>
          </w:p>
        </w:tc>
      </w:tr>
      <w:tr w:rsidR="000F0FF8" w:rsidRPr="00A060EC" w14:paraId="367BEA8C"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6CA1042D"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8.</w:t>
            </w:r>
          </w:p>
        </w:tc>
        <w:tc>
          <w:tcPr>
            <w:tcW w:w="2070" w:type="dxa"/>
            <w:tcBorders>
              <w:top w:val="single" w:sz="4" w:space="0" w:color="000000"/>
              <w:left w:val="single" w:sz="4" w:space="0" w:color="000000"/>
              <w:bottom w:val="single" w:sz="4" w:space="0" w:color="000000"/>
            </w:tcBorders>
            <w:shd w:val="clear" w:color="auto" w:fill="auto"/>
          </w:tcPr>
          <w:p w14:paraId="782A1AA5"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Искажување мислење</w:t>
            </w:r>
          </w:p>
        </w:tc>
        <w:tc>
          <w:tcPr>
            <w:tcW w:w="3780" w:type="dxa"/>
            <w:tcBorders>
              <w:top w:val="single" w:sz="4" w:space="0" w:color="000000"/>
              <w:left w:val="single" w:sz="4" w:space="0" w:color="000000"/>
              <w:bottom w:val="single" w:sz="4" w:space="0" w:color="000000"/>
            </w:tcBorders>
            <w:shd w:val="clear" w:color="auto" w:fill="auto"/>
          </w:tcPr>
          <w:p w14:paraId="024D2627"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некои начини за искажување мислење.</w:t>
            </w:r>
          </w:p>
          <w:p w14:paraId="64BD6388"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за правото да има мислење и да го искаже своето мислење.</w:t>
            </w:r>
          </w:p>
        </w:tc>
        <w:tc>
          <w:tcPr>
            <w:tcW w:w="2250" w:type="dxa"/>
            <w:tcBorders>
              <w:top w:val="single" w:sz="4" w:space="0" w:color="000000"/>
              <w:left w:val="single" w:sz="4" w:space="0" w:color="000000"/>
              <w:bottom w:val="single" w:sz="4" w:space="0" w:color="000000"/>
            </w:tcBorders>
            <w:shd w:val="clear" w:color="auto" w:fill="auto"/>
          </w:tcPr>
          <w:p w14:paraId="50A04F8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Можам да кажам, а можам и да нацртам</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11870FF" w14:textId="77777777" w:rsidR="000F0FF8" w:rsidRPr="00A060EC" w:rsidRDefault="000F0FF8" w:rsidP="000F0FF8">
            <w:pPr>
              <w:widowControl/>
              <w:autoSpaceDE/>
              <w:autoSpaceDN/>
              <w:jc w:val="center"/>
              <w:rPr>
                <w:rFonts w:eastAsia="Calibri"/>
                <w:sz w:val="24"/>
                <w:szCs w:val="24"/>
                <w:lang w:val="mk-MK"/>
              </w:rPr>
            </w:pPr>
          </w:p>
          <w:p w14:paraId="11B3B6E3"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стр.65</w:t>
            </w:r>
          </w:p>
        </w:tc>
      </w:tr>
      <w:tr w:rsidR="000F0FF8" w:rsidRPr="00A060EC" w14:paraId="6A038364"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4AE1CCA8"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9.</w:t>
            </w:r>
          </w:p>
        </w:tc>
        <w:tc>
          <w:tcPr>
            <w:tcW w:w="2070" w:type="dxa"/>
            <w:tcBorders>
              <w:top w:val="single" w:sz="4" w:space="0" w:color="000000"/>
              <w:left w:val="single" w:sz="4" w:space="0" w:color="000000"/>
              <w:bottom w:val="single" w:sz="4" w:space="0" w:color="000000"/>
            </w:tcBorders>
            <w:shd w:val="clear" w:color="auto" w:fill="auto"/>
          </w:tcPr>
          <w:p w14:paraId="53753407"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Искажување мислење</w:t>
            </w:r>
          </w:p>
        </w:tc>
        <w:tc>
          <w:tcPr>
            <w:tcW w:w="3780" w:type="dxa"/>
            <w:tcBorders>
              <w:top w:val="single" w:sz="4" w:space="0" w:color="000000"/>
              <w:left w:val="single" w:sz="4" w:space="0" w:color="000000"/>
              <w:bottom w:val="single" w:sz="4" w:space="0" w:color="000000"/>
            </w:tcBorders>
            <w:shd w:val="clear" w:color="auto" w:fill="auto"/>
          </w:tcPr>
          <w:p w14:paraId="5259D911"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некои начини за искажување мислење.</w:t>
            </w:r>
          </w:p>
          <w:p w14:paraId="5BE949ED"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за правото да има мислење и да го искаже своето мислење.</w:t>
            </w:r>
          </w:p>
        </w:tc>
        <w:tc>
          <w:tcPr>
            <w:tcW w:w="2250" w:type="dxa"/>
            <w:tcBorders>
              <w:top w:val="single" w:sz="4" w:space="0" w:color="000000"/>
              <w:left w:val="single" w:sz="4" w:space="0" w:color="000000"/>
              <w:bottom w:val="single" w:sz="4" w:space="0" w:color="000000"/>
            </w:tcBorders>
            <w:shd w:val="clear" w:color="auto" w:fill="auto"/>
          </w:tcPr>
          <w:p w14:paraId="1FC5E06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Вежбаме изразување, мислење</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53E2743" w14:textId="77777777" w:rsidR="000F0FF8" w:rsidRPr="00A060EC" w:rsidRDefault="000F0FF8" w:rsidP="000F0FF8">
            <w:pPr>
              <w:widowControl/>
              <w:autoSpaceDE/>
              <w:autoSpaceDN/>
              <w:jc w:val="center"/>
              <w:rPr>
                <w:rFonts w:eastAsia="Calibri"/>
                <w:sz w:val="24"/>
                <w:szCs w:val="24"/>
                <w:lang w:val="mk-MK"/>
              </w:rPr>
            </w:pPr>
          </w:p>
          <w:p w14:paraId="3C74DB08"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стр.67</w:t>
            </w:r>
          </w:p>
        </w:tc>
      </w:tr>
      <w:tr w:rsidR="000F0FF8" w:rsidRPr="00A060EC" w14:paraId="54E83CEF"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23D48A17"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10.</w:t>
            </w:r>
          </w:p>
        </w:tc>
        <w:tc>
          <w:tcPr>
            <w:tcW w:w="2070" w:type="dxa"/>
            <w:tcBorders>
              <w:top w:val="single" w:sz="4" w:space="0" w:color="000000"/>
              <w:left w:val="single" w:sz="4" w:space="0" w:color="000000"/>
              <w:bottom w:val="single" w:sz="4" w:space="0" w:color="000000"/>
            </w:tcBorders>
            <w:shd w:val="clear" w:color="auto" w:fill="auto"/>
          </w:tcPr>
          <w:p w14:paraId="2BC26A60"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Менаџирање на слободно време</w:t>
            </w:r>
          </w:p>
        </w:tc>
        <w:tc>
          <w:tcPr>
            <w:tcW w:w="3780" w:type="dxa"/>
            <w:tcBorders>
              <w:top w:val="single" w:sz="4" w:space="0" w:color="000000"/>
              <w:left w:val="single" w:sz="4" w:space="0" w:color="000000"/>
              <w:bottom w:val="single" w:sz="4" w:space="0" w:color="000000"/>
            </w:tcBorders>
            <w:shd w:val="clear" w:color="auto" w:fill="auto"/>
          </w:tcPr>
          <w:p w14:paraId="5C77AC6E"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за различни начини за користење на слободното време.</w:t>
            </w:r>
          </w:p>
        </w:tc>
        <w:tc>
          <w:tcPr>
            <w:tcW w:w="2250" w:type="dxa"/>
            <w:tcBorders>
              <w:top w:val="single" w:sz="4" w:space="0" w:color="000000"/>
              <w:left w:val="single" w:sz="4" w:space="0" w:color="000000"/>
              <w:bottom w:val="single" w:sz="4" w:space="0" w:color="000000"/>
            </w:tcBorders>
            <w:shd w:val="clear" w:color="auto" w:fill="auto"/>
          </w:tcPr>
          <w:p w14:paraId="761EE3B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Омилени игри</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A12783D" w14:textId="77777777" w:rsidR="000F0FF8" w:rsidRPr="00A060EC" w:rsidRDefault="000F0FF8" w:rsidP="000F0FF8">
            <w:pPr>
              <w:widowControl/>
              <w:autoSpaceDE/>
              <w:autoSpaceDN/>
              <w:jc w:val="center"/>
              <w:rPr>
                <w:rFonts w:eastAsia="Calibri"/>
                <w:sz w:val="24"/>
                <w:szCs w:val="24"/>
                <w:lang w:val="mk-MK"/>
              </w:rPr>
            </w:pPr>
          </w:p>
          <w:p w14:paraId="519B7BC6"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стр.70</w:t>
            </w:r>
          </w:p>
        </w:tc>
      </w:tr>
      <w:tr w:rsidR="000F0FF8" w:rsidRPr="00A060EC" w14:paraId="6BB39BEB"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6C768D2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11.</w:t>
            </w:r>
          </w:p>
        </w:tc>
        <w:tc>
          <w:tcPr>
            <w:tcW w:w="2070" w:type="dxa"/>
            <w:tcBorders>
              <w:top w:val="single" w:sz="4" w:space="0" w:color="000000"/>
              <w:left w:val="single" w:sz="4" w:space="0" w:color="000000"/>
              <w:bottom w:val="single" w:sz="4" w:space="0" w:color="000000"/>
            </w:tcBorders>
            <w:shd w:val="clear" w:color="auto" w:fill="auto"/>
          </w:tcPr>
          <w:p w14:paraId="1B1182A2"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Менаџирање на слободно време</w:t>
            </w:r>
          </w:p>
        </w:tc>
        <w:tc>
          <w:tcPr>
            <w:tcW w:w="3780" w:type="dxa"/>
            <w:tcBorders>
              <w:top w:val="single" w:sz="4" w:space="0" w:color="000000"/>
              <w:left w:val="single" w:sz="4" w:space="0" w:color="000000"/>
              <w:bottom w:val="single" w:sz="4" w:space="0" w:color="000000"/>
            </w:tcBorders>
            <w:shd w:val="clear" w:color="auto" w:fill="auto"/>
          </w:tcPr>
          <w:p w14:paraId="09CD51B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за различни начини за користење на слободното време.</w:t>
            </w:r>
          </w:p>
        </w:tc>
        <w:tc>
          <w:tcPr>
            <w:tcW w:w="2250" w:type="dxa"/>
            <w:tcBorders>
              <w:top w:val="single" w:sz="4" w:space="0" w:color="000000"/>
              <w:left w:val="single" w:sz="4" w:space="0" w:color="000000"/>
              <w:bottom w:val="single" w:sz="4" w:space="0" w:color="000000"/>
            </w:tcBorders>
            <w:shd w:val="clear" w:color="auto" w:fill="auto"/>
          </w:tcPr>
          <w:p w14:paraId="24C4197E"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Како го поминувам слободното време</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212CBF8" w14:textId="77777777" w:rsidR="000F0FF8" w:rsidRPr="00A060EC" w:rsidRDefault="000F0FF8" w:rsidP="000F0FF8">
            <w:pPr>
              <w:widowControl/>
              <w:autoSpaceDE/>
              <w:autoSpaceDN/>
              <w:jc w:val="center"/>
              <w:rPr>
                <w:rFonts w:eastAsia="Calibri"/>
                <w:sz w:val="24"/>
                <w:szCs w:val="24"/>
                <w:lang w:val="mk-MK"/>
              </w:rPr>
            </w:pPr>
          </w:p>
          <w:p w14:paraId="7627B0B9"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стр.72</w:t>
            </w:r>
          </w:p>
        </w:tc>
      </w:tr>
      <w:tr w:rsidR="000F0FF8" w:rsidRPr="00A060EC" w14:paraId="498F42ED"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64718A2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12.</w:t>
            </w:r>
          </w:p>
        </w:tc>
        <w:tc>
          <w:tcPr>
            <w:tcW w:w="2070" w:type="dxa"/>
            <w:tcBorders>
              <w:top w:val="single" w:sz="4" w:space="0" w:color="000000"/>
              <w:left w:val="single" w:sz="4" w:space="0" w:color="000000"/>
              <w:bottom w:val="single" w:sz="4" w:space="0" w:color="000000"/>
            </w:tcBorders>
            <w:shd w:val="clear" w:color="auto" w:fill="auto"/>
          </w:tcPr>
          <w:p w14:paraId="72CE80F0"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Формирање, одржување и прекинување на врски</w:t>
            </w:r>
          </w:p>
        </w:tc>
        <w:tc>
          <w:tcPr>
            <w:tcW w:w="3780" w:type="dxa"/>
            <w:tcBorders>
              <w:top w:val="single" w:sz="4" w:space="0" w:color="000000"/>
              <w:left w:val="single" w:sz="4" w:space="0" w:color="000000"/>
              <w:bottom w:val="single" w:sz="4" w:space="0" w:color="000000"/>
            </w:tcBorders>
            <w:shd w:val="clear" w:color="auto" w:fill="auto"/>
          </w:tcPr>
          <w:p w14:paraId="773577E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кои се особините на добрите другари.</w:t>
            </w:r>
          </w:p>
          <w:p w14:paraId="5946283E"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Ја знае разликата меѓу пријателство со луѓе и пријателство со животни.</w:t>
            </w:r>
          </w:p>
        </w:tc>
        <w:tc>
          <w:tcPr>
            <w:tcW w:w="2250" w:type="dxa"/>
            <w:tcBorders>
              <w:top w:val="single" w:sz="4" w:space="0" w:color="000000"/>
              <w:left w:val="single" w:sz="4" w:space="0" w:color="000000"/>
              <w:bottom w:val="single" w:sz="4" w:space="0" w:color="000000"/>
            </w:tcBorders>
            <w:shd w:val="clear" w:color="auto" w:fill="auto"/>
          </w:tcPr>
          <w:p w14:paraId="7382C370"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Работилница:Моите другари 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A90959F" w14:textId="77777777" w:rsidR="000F0FF8" w:rsidRPr="00A060EC" w:rsidRDefault="000F0FF8" w:rsidP="000F0FF8">
            <w:pPr>
              <w:widowControl/>
              <w:autoSpaceDE/>
              <w:autoSpaceDN/>
              <w:jc w:val="center"/>
              <w:rPr>
                <w:rFonts w:eastAsia="Calibri"/>
                <w:sz w:val="24"/>
                <w:szCs w:val="24"/>
                <w:lang w:val="mk-MK"/>
              </w:rPr>
            </w:pPr>
          </w:p>
          <w:p w14:paraId="17C8F15F" w14:textId="77777777" w:rsidR="000F0FF8" w:rsidRPr="00A060EC" w:rsidRDefault="000F0FF8" w:rsidP="000F0FF8">
            <w:pPr>
              <w:widowControl/>
              <w:autoSpaceDE/>
              <w:autoSpaceDN/>
              <w:jc w:val="center"/>
              <w:rPr>
                <w:rFonts w:eastAsia="Calibri"/>
                <w:sz w:val="24"/>
                <w:szCs w:val="24"/>
                <w:lang w:val="mk-MK"/>
              </w:rPr>
            </w:pPr>
          </w:p>
          <w:p w14:paraId="12E07FB0"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стр.97</w:t>
            </w:r>
          </w:p>
        </w:tc>
      </w:tr>
      <w:tr w:rsidR="000F0FF8" w:rsidRPr="00A060EC" w14:paraId="0E317CBD"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18075C96"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13.</w:t>
            </w:r>
          </w:p>
        </w:tc>
        <w:tc>
          <w:tcPr>
            <w:tcW w:w="2070" w:type="dxa"/>
            <w:tcBorders>
              <w:top w:val="single" w:sz="4" w:space="0" w:color="000000"/>
              <w:left w:val="single" w:sz="4" w:space="0" w:color="000000"/>
              <w:bottom w:val="single" w:sz="4" w:space="0" w:color="000000"/>
            </w:tcBorders>
            <w:shd w:val="clear" w:color="auto" w:fill="auto"/>
          </w:tcPr>
          <w:p w14:paraId="6D779BD7"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Формирање, одржување и прекинување на врски</w:t>
            </w:r>
          </w:p>
        </w:tc>
        <w:tc>
          <w:tcPr>
            <w:tcW w:w="3780" w:type="dxa"/>
            <w:tcBorders>
              <w:top w:val="single" w:sz="4" w:space="0" w:color="000000"/>
              <w:left w:val="single" w:sz="4" w:space="0" w:color="000000"/>
              <w:bottom w:val="single" w:sz="4" w:space="0" w:color="000000"/>
            </w:tcBorders>
            <w:shd w:val="clear" w:color="auto" w:fill="auto"/>
          </w:tcPr>
          <w:p w14:paraId="20A26D8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кои се особините на добрите другари.</w:t>
            </w:r>
          </w:p>
          <w:p w14:paraId="1250DFF0"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Ја знае разликата меѓу пријателство со луѓе и пријателство со животни.</w:t>
            </w:r>
          </w:p>
        </w:tc>
        <w:tc>
          <w:tcPr>
            <w:tcW w:w="2250" w:type="dxa"/>
            <w:tcBorders>
              <w:top w:val="single" w:sz="4" w:space="0" w:color="000000"/>
              <w:left w:val="single" w:sz="4" w:space="0" w:color="000000"/>
              <w:bottom w:val="single" w:sz="4" w:space="0" w:color="000000"/>
            </w:tcBorders>
            <w:shd w:val="clear" w:color="auto" w:fill="auto"/>
          </w:tcPr>
          <w:p w14:paraId="43ABB262"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Животните-моите другари</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CE73C49" w14:textId="77777777" w:rsidR="000F0FF8" w:rsidRPr="00A060EC" w:rsidRDefault="000F0FF8" w:rsidP="000F0FF8">
            <w:pPr>
              <w:widowControl/>
              <w:autoSpaceDE/>
              <w:autoSpaceDN/>
              <w:jc w:val="center"/>
              <w:rPr>
                <w:rFonts w:eastAsia="Calibri"/>
                <w:sz w:val="24"/>
                <w:szCs w:val="24"/>
                <w:lang w:val="mk-MK"/>
              </w:rPr>
            </w:pPr>
          </w:p>
          <w:p w14:paraId="3E007876"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стр.98</w:t>
            </w:r>
          </w:p>
          <w:p w14:paraId="331A2CB2" w14:textId="77777777" w:rsidR="000F0FF8" w:rsidRPr="00A060EC" w:rsidRDefault="000F0FF8" w:rsidP="000F0FF8">
            <w:pPr>
              <w:widowControl/>
              <w:autoSpaceDE/>
              <w:autoSpaceDN/>
              <w:rPr>
                <w:rFonts w:eastAsia="Calibri"/>
                <w:sz w:val="24"/>
                <w:szCs w:val="24"/>
                <w:lang w:val="mk-MK"/>
              </w:rPr>
            </w:pPr>
          </w:p>
        </w:tc>
      </w:tr>
      <w:tr w:rsidR="000F0FF8" w:rsidRPr="00A060EC" w14:paraId="5C78CAF3"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1B8B0A7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14.</w:t>
            </w:r>
          </w:p>
        </w:tc>
        <w:tc>
          <w:tcPr>
            <w:tcW w:w="2070" w:type="dxa"/>
            <w:tcBorders>
              <w:top w:val="single" w:sz="4" w:space="0" w:color="000000"/>
              <w:left w:val="single" w:sz="4" w:space="0" w:color="000000"/>
              <w:bottom w:val="single" w:sz="4" w:space="0" w:color="000000"/>
            </w:tcBorders>
            <w:shd w:val="clear" w:color="auto" w:fill="auto"/>
          </w:tcPr>
          <w:p w14:paraId="401E6794" w14:textId="77777777" w:rsidR="000F0FF8" w:rsidRPr="00A060EC" w:rsidRDefault="000F0FF8" w:rsidP="000F0FF8">
            <w:pPr>
              <w:widowControl/>
              <w:suppressAutoHyphens/>
              <w:autoSpaceDN/>
              <w:rPr>
                <w:rFonts w:eastAsia="Calibri"/>
                <w:b/>
                <w:bCs/>
                <w:color w:val="000000"/>
                <w:sz w:val="24"/>
                <w:szCs w:val="24"/>
                <w:lang w:val="mk-MK" w:eastAsia="zh-CN"/>
              </w:rPr>
            </w:pPr>
            <w:r w:rsidRPr="00A060EC">
              <w:rPr>
                <w:rFonts w:eastAsia="Calibri"/>
                <w:b/>
                <w:bCs/>
                <w:color w:val="000000"/>
                <w:sz w:val="24"/>
                <w:szCs w:val="24"/>
                <w:lang w:val="mk-MK" w:eastAsia="zh-CN"/>
              </w:rPr>
              <w:t>Кажување лаги/невистини</w:t>
            </w:r>
          </w:p>
        </w:tc>
        <w:tc>
          <w:tcPr>
            <w:tcW w:w="3780" w:type="dxa"/>
            <w:tcBorders>
              <w:top w:val="single" w:sz="4" w:space="0" w:color="000000"/>
              <w:left w:val="single" w:sz="4" w:space="0" w:color="000000"/>
              <w:bottom w:val="single" w:sz="4" w:space="0" w:color="000000"/>
            </w:tcBorders>
            <w:shd w:val="clear" w:color="auto" w:fill="auto"/>
          </w:tcPr>
          <w:p w14:paraId="69787081"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негативните последици од кажување лаги/невистини</w:t>
            </w:r>
          </w:p>
        </w:tc>
        <w:tc>
          <w:tcPr>
            <w:tcW w:w="2250" w:type="dxa"/>
            <w:tcBorders>
              <w:top w:val="single" w:sz="4" w:space="0" w:color="000000"/>
              <w:left w:val="single" w:sz="4" w:space="0" w:color="000000"/>
              <w:bottom w:val="single" w:sz="4" w:space="0" w:color="000000"/>
            </w:tcBorders>
            <w:shd w:val="clear" w:color="auto" w:fill="auto"/>
          </w:tcPr>
          <w:p w14:paraId="4C80F99A"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Зборување зад грб</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AF462A3"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стр.100</w:t>
            </w:r>
          </w:p>
        </w:tc>
      </w:tr>
      <w:tr w:rsidR="000F0FF8" w:rsidRPr="00A060EC" w14:paraId="70C54FDE"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210EADE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15.</w:t>
            </w:r>
          </w:p>
        </w:tc>
        <w:tc>
          <w:tcPr>
            <w:tcW w:w="2070" w:type="dxa"/>
            <w:tcBorders>
              <w:top w:val="single" w:sz="4" w:space="0" w:color="000000"/>
              <w:left w:val="single" w:sz="4" w:space="0" w:color="000000"/>
              <w:bottom w:val="single" w:sz="4" w:space="0" w:color="000000"/>
            </w:tcBorders>
            <w:shd w:val="clear" w:color="auto" w:fill="auto"/>
          </w:tcPr>
          <w:p w14:paraId="4B32911F" w14:textId="77777777" w:rsidR="000F0FF8" w:rsidRPr="00A060EC" w:rsidRDefault="000F0FF8" w:rsidP="000F0FF8">
            <w:pPr>
              <w:tabs>
                <w:tab w:val="left" w:pos="385"/>
              </w:tabs>
              <w:suppressAutoHyphens/>
              <w:autoSpaceDN/>
              <w:spacing w:line="277" w:lineRule="exact"/>
              <w:rPr>
                <w:rFonts w:eastAsia="Carlito"/>
                <w:sz w:val="24"/>
                <w:szCs w:val="24"/>
                <w:lang w:eastAsia="zh-CN"/>
              </w:rPr>
            </w:pPr>
            <w:r w:rsidRPr="00A060EC">
              <w:rPr>
                <w:rFonts w:eastAsia="Carlito"/>
                <w:b/>
                <w:bCs/>
                <w:sz w:val="24"/>
                <w:szCs w:val="24"/>
                <w:lang w:val="mk-MK" w:eastAsia="zh-CN"/>
              </w:rPr>
              <w:t>Давање и примање помош</w:t>
            </w:r>
          </w:p>
        </w:tc>
        <w:tc>
          <w:tcPr>
            <w:tcW w:w="3780" w:type="dxa"/>
            <w:tcBorders>
              <w:top w:val="single" w:sz="4" w:space="0" w:color="000000"/>
              <w:left w:val="single" w:sz="4" w:space="0" w:color="000000"/>
              <w:bottom w:val="single" w:sz="4" w:space="0" w:color="000000"/>
            </w:tcBorders>
            <w:shd w:val="clear" w:color="auto" w:fill="auto"/>
          </w:tcPr>
          <w:p w14:paraId="6DF6250E"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со што може да помага дома и на училиште.</w:t>
            </w:r>
          </w:p>
          <w:p w14:paraId="16F87F47" w14:textId="77777777" w:rsidR="000F0FF8" w:rsidRPr="00A060EC" w:rsidRDefault="000F0FF8" w:rsidP="000F0FF8">
            <w:pPr>
              <w:widowControl/>
              <w:autoSpaceDE/>
              <w:autoSpaceDN/>
              <w:rPr>
                <w:rFonts w:eastAsia="Calibri"/>
                <w:color w:val="000000"/>
                <w:sz w:val="24"/>
                <w:szCs w:val="24"/>
                <w:lang w:val="mk-MK"/>
              </w:rPr>
            </w:pPr>
            <w:r w:rsidRPr="00A060EC">
              <w:rPr>
                <w:rFonts w:eastAsia="Calibri"/>
                <w:sz w:val="24"/>
                <w:szCs w:val="24"/>
                <w:lang w:val="mk-MK"/>
              </w:rPr>
              <w:t>Знае од кого може и треба да бара помош дома и на училиште.</w:t>
            </w:r>
          </w:p>
        </w:tc>
        <w:tc>
          <w:tcPr>
            <w:tcW w:w="2250" w:type="dxa"/>
            <w:tcBorders>
              <w:top w:val="single" w:sz="4" w:space="0" w:color="000000"/>
              <w:left w:val="single" w:sz="4" w:space="0" w:color="000000"/>
              <w:bottom w:val="single" w:sz="4" w:space="0" w:color="000000"/>
            </w:tcBorders>
            <w:shd w:val="clear" w:color="auto" w:fill="auto"/>
          </w:tcPr>
          <w:p w14:paraId="56377D91"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Помагам дома, помагам во училиште</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9D8F50D" w14:textId="77777777" w:rsidR="000F0FF8" w:rsidRPr="00A060EC" w:rsidRDefault="000F0FF8" w:rsidP="000F0FF8">
            <w:pPr>
              <w:widowControl/>
              <w:autoSpaceDE/>
              <w:autoSpaceDN/>
              <w:jc w:val="center"/>
              <w:rPr>
                <w:rFonts w:eastAsia="Calibri"/>
                <w:sz w:val="24"/>
                <w:szCs w:val="24"/>
                <w:lang w:val="mk-MK"/>
              </w:rPr>
            </w:pPr>
          </w:p>
          <w:p w14:paraId="033DB13E"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стр.103</w:t>
            </w:r>
          </w:p>
        </w:tc>
      </w:tr>
      <w:tr w:rsidR="000F0FF8" w:rsidRPr="00A060EC" w14:paraId="2DE29793"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5C95E84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16.</w:t>
            </w:r>
          </w:p>
        </w:tc>
        <w:tc>
          <w:tcPr>
            <w:tcW w:w="2070" w:type="dxa"/>
            <w:tcBorders>
              <w:top w:val="single" w:sz="4" w:space="0" w:color="000000"/>
              <w:left w:val="single" w:sz="4" w:space="0" w:color="000000"/>
              <w:bottom w:val="single" w:sz="4" w:space="0" w:color="000000"/>
            </w:tcBorders>
            <w:shd w:val="clear" w:color="auto" w:fill="auto"/>
          </w:tcPr>
          <w:p w14:paraId="7DFC69C4" w14:textId="77777777" w:rsidR="000F0FF8" w:rsidRPr="00A060EC" w:rsidRDefault="000F0FF8" w:rsidP="000F0FF8">
            <w:pPr>
              <w:tabs>
                <w:tab w:val="left" w:pos="385"/>
              </w:tabs>
              <w:suppressAutoHyphens/>
              <w:autoSpaceDN/>
              <w:spacing w:line="277" w:lineRule="exact"/>
              <w:rPr>
                <w:rFonts w:eastAsia="Carlito"/>
                <w:sz w:val="24"/>
                <w:szCs w:val="24"/>
                <w:lang w:eastAsia="zh-CN"/>
              </w:rPr>
            </w:pPr>
            <w:r w:rsidRPr="00A060EC">
              <w:rPr>
                <w:rFonts w:eastAsia="Carlito"/>
                <w:b/>
                <w:bCs/>
                <w:sz w:val="24"/>
                <w:szCs w:val="24"/>
                <w:lang w:val="mk-MK" w:eastAsia="zh-CN"/>
              </w:rPr>
              <w:t>Давање и примање помош</w:t>
            </w:r>
          </w:p>
        </w:tc>
        <w:tc>
          <w:tcPr>
            <w:tcW w:w="3780" w:type="dxa"/>
            <w:tcBorders>
              <w:top w:val="single" w:sz="4" w:space="0" w:color="000000"/>
              <w:left w:val="single" w:sz="4" w:space="0" w:color="000000"/>
              <w:bottom w:val="single" w:sz="4" w:space="0" w:color="000000"/>
            </w:tcBorders>
            <w:shd w:val="clear" w:color="auto" w:fill="auto"/>
          </w:tcPr>
          <w:p w14:paraId="57728813"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со што може да помага дома и на училиште.</w:t>
            </w:r>
          </w:p>
          <w:p w14:paraId="5FDB351D" w14:textId="77777777" w:rsidR="000F0FF8" w:rsidRPr="00A060EC" w:rsidRDefault="000F0FF8" w:rsidP="000F0FF8">
            <w:pPr>
              <w:widowControl/>
              <w:autoSpaceDE/>
              <w:autoSpaceDN/>
              <w:rPr>
                <w:rFonts w:eastAsia="Calibri"/>
                <w:color w:val="000000"/>
                <w:sz w:val="24"/>
                <w:szCs w:val="24"/>
                <w:lang w:val="mk-MK"/>
              </w:rPr>
            </w:pPr>
            <w:r w:rsidRPr="00A060EC">
              <w:rPr>
                <w:rFonts w:eastAsia="Calibri"/>
                <w:sz w:val="24"/>
                <w:szCs w:val="24"/>
                <w:lang w:val="mk-MK"/>
              </w:rPr>
              <w:t>Знае од кого може и треба да бара помош дома и на училиште.</w:t>
            </w:r>
          </w:p>
        </w:tc>
        <w:tc>
          <w:tcPr>
            <w:tcW w:w="2250" w:type="dxa"/>
            <w:tcBorders>
              <w:top w:val="single" w:sz="4" w:space="0" w:color="000000"/>
              <w:left w:val="single" w:sz="4" w:space="0" w:color="000000"/>
              <w:bottom w:val="single" w:sz="4" w:space="0" w:color="000000"/>
            </w:tcBorders>
            <w:shd w:val="clear" w:color="auto" w:fill="auto"/>
          </w:tcPr>
          <w:p w14:paraId="77918F2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Кога и од кого можам да побарам помош</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62E6B92" w14:textId="77777777" w:rsidR="000F0FF8" w:rsidRPr="00A060EC" w:rsidRDefault="000F0FF8" w:rsidP="000F0FF8">
            <w:pPr>
              <w:widowControl/>
              <w:autoSpaceDE/>
              <w:autoSpaceDN/>
              <w:jc w:val="center"/>
              <w:rPr>
                <w:rFonts w:eastAsia="Calibri"/>
                <w:sz w:val="24"/>
                <w:szCs w:val="24"/>
                <w:lang w:val="mk-MK"/>
              </w:rPr>
            </w:pPr>
          </w:p>
          <w:p w14:paraId="5DE178C2"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стр.107</w:t>
            </w:r>
          </w:p>
        </w:tc>
      </w:tr>
      <w:tr w:rsidR="000F0FF8" w:rsidRPr="00A060EC" w14:paraId="2D900569"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68DDA7DC"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17.</w:t>
            </w:r>
          </w:p>
        </w:tc>
        <w:tc>
          <w:tcPr>
            <w:tcW w:w="2070" w:type="dxa"/>
            <w:tcBorders>
              <w:top w:val="single" w:sz="4" w:space="0" w:color="000000"/>
              <w:left w:val="single" w:sz="4" w:space="0" w:color="000000"/>
              <w:bottom w:val="single" w:sz="4" w:space="0" w:color="000000"/>
            </w:tcBorders>
            <w:shd w:val="clear" w:color="auto" w:fill="auto"/>
          </w:tcPr>
          <w:p w14:paraId="1A7D8B60" w14:textId="77777777" w:rsidR="000F0FF8" w:rsidRPr="00A060EC" w:rsidRDefault="000F0FF8" w:rsidP="000F0FF8">
            <w:pPr>
              <w:suppressAutoHyphens/>
              <w:autoSpaceDN/>
              <w:spacing w:before="41" w:line="276" w:lineRule="auto"/>
              <w:ind w:right="525"/>
              <w:rPr>
                <w:rFonts w:eastAsia="Carlito"/>
                <w:sz w:val="24"/>
                <w:szCs w:val="24"/>
                <w:lang w:eastAsia="zh-CN"/>
              </w:rPr>
            </w:pPr>
            <w:r w:rsidRPr="00A060EC">
              <w:rPr>
                <w:rFonts w:eastAsia="Carlito"/>
                <w:b/>
                <w:bCs/>
                <w:sz w:val="24"/>
                <w:szCs w:val="24"/>
                <w:lang w:val="mk-MK" w:eastAsia="zh-CN"/>
              </w:rPr>
              <w:t>Справување со емоции</w:t>
            </w:r>
          </w:p>
        </w:tc>
        <w:tc>
          <w:tcPr>
            <w:tcW w:w="3780" w:type="dxa"/>
            <w:tcBorders>
              <w:top w:val="single" w:sz="4" w:space="0" w:color="000000"/>
              <w:left w:val="single" w:sz="4" w:space="0" w:color="000000"/>
              <w:bottom w:val="single" w:sz="4" w:space="0" w:color="000000"/>
            </w:tcBorders>
            <w:shd w:val="clear" w:color="auto" w:fill="auto"/>
          </w:tcPr>
          <w:p w14:paraId="5D589D4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кои емоции се пријатни, а кои непријатни.</w:t>
            </w:r>
          </w:p>
          <w:p w14:paraId="2B9721A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кои случки предизвикуваат пријатни, а кои непријатни емоции.</w:t>
            </w:r>
          </w:p>
        </w:tc>
        <w:tc>
          <w:tcPr>
            <w:tcW w:w="2250" w:type="dxa"/>
            <w:tcBorders>
              <w:top w:val="single" w:sz="4" w:space="0" w:color="000000"/>
              <w:left w:val="single" w:sz="4" w:space="0" w:color="000000"/>
              <w:bottom w:val="single" w:sz="4" w:space="0" w:color="000000"/>
            </w:tcBorders>
            <w:shd w:val="clear" w:color="auto" w:fill="auto"/>
          </w:tcPr>
          <w:p w14:paraId="5FF31AF2"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Работилница: Љубов во семејството</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C5DABDB" w14:textId="77777777" w:rsidR="000F0FF8" w:rsidRPr="00A060EC" w:rsidRDefault="000F0FF8" w:rsidP="000F0FF8">
            <w:pPr>
              <w:widowControl/>
              <w:autoSpaceDE/>
              <w:autoSpaceDN/>
              <w:jc w:val="center"/>
              <w:rPr>
                <w:rFonts w:eastAsia="Calibri"/>
                <w:sz w:val="24"/>
                <w:szCs w:val="24"/>
                <w:lang w:val="mk-MK"/>
              </w:rPr>
            </w:pPr>
          </w:p>
          <w:p w14:paraId="0096A04B"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стр.123</w:t>
            </w:r>
          </w:p>
        </w:tc>
      </w:tr>
      <w:tr w:rsidR="000F0FF8" w:rsidRPr="00A060EC" w14:paraId="0791E4E9"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092C4E6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18.</w:t>
            </w:r>
          </w:p>
        </w:tc>
        <w:tc>
          <w:tcPr>
            <w:tcW w:w="2070" w:type="dxa"/>
            <w:tcBorders>
              <w:top w:val="single" w:sz="4" w:space="0" w:color="000000"/>
              <w:left w:val="single" w:sz="4" w:space="0" w:color="000000"/>
              <w:bottom w:val="single" w:sz="4" w:space="0" w:color="000000"/>
            </w:tcBorders>
            <w:shd w:val="clear" w:color="auto" w:fill="auto"/>
          </w:tcPr>
          <w:p w14:paraId="03C8D925" w14:textId="77777777" w:rsidR="000F0FF8" w:rsidRPr="00A060EC" w:rsidRDefault="000F0FF8" w:rsidP="000F0FF8">
            <w:pPr>
              <w:suppressAutoHyphens/>
              <w:autoSpaceDN/>
              <w:spacing w:before="41" w:line="276" w:lineRule="auto"/>
              <w:ind w:right="525"/>
              <w:rPr>
                <w:rFonts w:eastAsia="Carlito"/>
                <w:sz w:val="24"/>
                <w:szCs w:val="24"/>
                <w:lang w:eastAsia="zh-CN"/>
              </w:rPr>
            </w:pPr>
            <w:r w:rsidRPr="00A060EC">
              <w:rPr>
                <w:rFonts w:eastAsia="Carlito"/>
                <w:b/>
                <w:bCs/>
                <w:sz w:val="24"/>
                <w:szCs w:val="24"/>
                <w:lang w:val="mk-MK" w:eastAsia="zh-CN"/>
              </w:rPr>
              <w:t>Справување со емоции</w:t>
            </w:r>
          </w:p>
        </w:tc>
        <w:tc>
          <w:tcPr>
            <w:tcW w:w="3780" w:type="dxa"/>
            <w:tcBorders>
              <w:top w:val="single" w:sz="4" w:space="0" w:color="000000"/>
              <w:left w:val="single" w:sz="4" w:space="0" w:color="000000"/>
              <w:bottom w:val="single" w:sz="4" w:space="0" w:color="000000"/>
            </w:tcBorders>
            <w:shd w:val="clear" w:color="auto" w:fill="auto"/>
          </w:tcPr>
          <w:p w14:paraId="4B3F04BE"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кои емоции се пријатни, а кои непријатни.</w:t>
            </w:r>
          </w:p>
          <w:p w14:paraId="4BA5DA3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кои случки предизвикуваат пријатни, а кои непријатни емоции.</w:t>
            </w:r>
          </w:p>
        </w:tc>
        <w:tc>
          <w:tcPr>
            <w:tcW w:w="2250" w:type="dxa"/>
            <w:tcBorders>
              <w:top w:val="single" w:sz="4" w:space="0" w:color="000000"/>
              <w:left w:val="single" w:sz="4" w:space="0" w:color="000000"/>
              <w:bottom w:val="single" w:sz="4" w:space="0" w:color="000000"/>
            </w:tcBorders>
            <w:shd w:val="clear" w:color="auto" w:fill="auto"/>
          </w:tcPr>
          <w:p w14:paraId="34B1EC7D" w14:textId="77777777" w:rsidR="000F0FF8" w:rsidRPr="00A060EC" w:rsidRDefault="000F0FF8" w:rsidP="000F0FF8">
            <w:pPr>
              <w:widowControl/>
              <w:autoSpaceDE/>
              <w:autoSpaceDN/>
              <w:rPr>
                <w:rFonts w:eastAsia="Calibri"/>
                <w:sz w:val="24"/>
                <w:szCs w:val="24"/>
                <w:lang w:val="mk-MK"/>
              </w:rPr>
            </w:pPr>
            <w:r w:rsidRPr="00A060EC">
              <w:rPr>
                <w:rFonts w:eastAsia="Calibri"/>
                <w:bCs/>
                <w:sz w:val="24"/>
                <w:szCs w:val="24"/>
                <w:lang w:val="mk-MK"/>
              </w:rPr>
              <w:t>Работилница:</w:t>
            </w:r>
            <w:r w:rsidRPr="00A060EC">
              <w:rPr>
                <w:rFonts w:eastAsia="Calibri"/>
                <w:sz w:val="24"/>
                <w:szCs w:val="24"/>
                <w:lang w:val="mk-MK"/>
              </w:rPr>
              <w:t xml:space="preserve"> Подарок за без пари</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8CA5632" w14:textId="77777777" w:rsidR="000F0FF8" w:rsidRPr="00A060EC" w:rsidRDefault="000F0FF8" w:rsidP="000F0FF8">
            <w:pPr>
              <w:widowControl/>
              <w:autoSpaceDE/>
              <w:autoSpaceDN/>
              <w:jc w:val="center"/>
              <w:rPr>
                <w:rFonts w:eastAsia="Calibri"/>
                <w:sz w:val="24"/>
                <w:szCs w:val="24"/>
                <w:lang w:val="mk-MK"/>
              </w:rPr>
            </w:pPr>
          </w:p>
          <w:p w14:paraId="75598D62"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стр.125</w:t>
            </w:r>
          </w:p>
        </w:tc>
      </w:tr>
      <w:tr w:rsidR="000F0FF8" w:rsidRPr="00A060EC" w14:paraId="1F529CD7"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03077F50"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19.</w:t>
            </w:r>
          </w:p>
        </w:tc>
        <w:tc>
          <w:tcPr>
            <w:tcW w:w="2070" w:type="dxa"/>
            <w:tcBorders>
              <w:top w:val="single" w:sz="4" w:space="0" w:color="000000"/>
              <w:left w:val="single" w:sz="4" w:space="0" w:color="000000"/>
              <w:bottom w:val="single" w:sz="4" w:space="0" w:color="000000"/>
            </w:tcBorders>
            <w:shd w:val="clear" w:color="auto" w:fill="auto"/>
          </w:tcPr>
          <w:p w14:paraId="51ABCA2C" w14:textId="77777777" w:rsidR="000F0FF8" w:rsidRPr="00A060EC" w:rsidRDefault="000F0FF8" w:rsidP="000F0FF8">
            <w:pPr>
              <w:tabs>
                <w:tab w:val="left" w:pos="385"/>
              </w:tabs>
              <w:suppressAutoHyphens/>
              <w:autoSpaceDN/>
              <w:spacing w:line="277" w:lineRule="exact"/>
              <w:rPr>
                <w:rFonts w:eastAsia="Carlito"/>
                <w:sz w:val="24"/>
                <w:szCs w:val="24"/>
                <w:lang w:eastAsia="zh-CN"/>
              </w:rPr>
            </w:pPr>
            <w:r w:rsidRPr="00A060EC">
              <w:rPr>
                <w:rFonts w:eastAsia="Carlito"/>
                <w:b/>
                <w:bCs/>
                <w:sz w:val="24"/>
                <w:szCs w:val="24"/>
                <w:lang w:val="mk-MK" w:eastAsia="zh-CN"/>
              </w:rPr>
              <w:t>Комуницирање</w:t>
            </w:r>
          </w:p>
        </w:tc>
        <w:tc>
          <w:tcPr>
            <w:tcW w:w="3780" w:type="dxa"/>
            <w:tcBorders>
              <w:top w:val="single" w:sz="4" w:space="0" w:color="000000"/>
              <w:left w:val="single" w:sz="4" w:space="0" w:color="000000"/>
              <w:bottom w:val="single" w:sz="4" w:space="0" w:color="000000"/>
            </w:tcBorders>
            <w:shd w:val="clear" w:color="auto" w:fill="auto"/>
          </w:tcPr>
          <w:p w14:paraId="4677D6F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како се пренесуваат информациите од еден на друг.</w:t>
            </w:r>
          </w:p>
          <w:p w14:paraId="7E7EE8E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што значат различни невербални знаци.</w:t>
            </w:r>
          </w:p>
          <w:p w14:paraId="65B97C3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правилата на внимателно слушање.</w:t>
            </w:r>
          </w:p>
          <w:p w14:paraId="17E05BD3"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правилата на изразување кога сака нешто да постигне.</w:t>
            </w:r>
          </w:p>
        </w:tc>
        <w:tc>
          <w:tcPr>
            <w:tcW w:w="2250" w:type="dxa"/>
            <w:tcBorders>
              <w:top w:val="single" w:sz="4" w:space="0" w:color="000000"/>
              <w:left w:val="single" w:sz="4" w:space="0" w:color="000000"/>
              <w:bottom w:val="single" w:sz="4" w:space="0" w:color="000000"/>
            </w:tcBorders>
            <w:shd w:val="clear" w:color="auto" w:fill="auto"/>
          </w:tcPr>
          <w:p w14:paraId="152F6673"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 Расипан телефон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7A177A" w14:textId="77777777" w:rsidR="000F0FF8" w:rsidRPr="00A060EC" w:rsidRDefault="000F0FF8" w:rsidP="000F0FF8">
            <w:pPr>
              <w:widowControl/>
              <w:autoSpaceDE/>
              <w:autoSpaceDN/>
              <w:jc w:val="center"/>
              <w:rPr>
                <w:rFonts w:eastAsia="Calibri"/>
                <w:sz w:val="24"/>
                <w:szCs w:val="24"/>
                <w:lang w:val="mk-MK"/>
              </w:rPr>
            </w:pPr>
          </w:p>
          <w:p w14:paraId="24E38B06" w14:textId="77777777" w:rsidR="000F0FF8" w:rsidRPr="00A060EC" w:rsidRDefault="000F0FF8" w:rsidP="000F0FF8">
            <w:pPr>
              <w:widowControl/>
              <w:autoSpaceDE/>
              <w:autoSpaceDN/>
              <w:jc w:val="center"/>
              <w:rPr>
                <w:rFonts w:eastAsia="Calibri"/>
                <w:sz w:val="24"/>
                <w:szCs w:val="24"/>
                <w:lang w:val="mk-MK"/>
              </w:rPr>
            </w:pPr>
          </w:p>
          <w:p w14:paraId="485927A4"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стр.128</w:t>
            </w:r>
          </w:p>
        </w:tc>
      </w:tr>
      <w:tr w:rsidR="000F0FF8" w:rsidRPr="00A060EC" w14:paraId="01AA998A"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3F57AAEA"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20.</w:t>
            </w:r>
          </w:p>
        </w:tc>
        <w:tc>
          <w:tcPr>
            <w:tcW w:w="2070" w:type="dxa"/>
            <w:tcBorders>
              <w:top w:val="single" w:sz="4" w:space="0" w:color="000000"/>
              <w:left w:val="single" w:sz="4" w:space="0" w:color="000000"/>
              <w:bottom w:val="single" w:sz="4" w:space="0" w:color="000000"/>
            </w:tcBorders>
            <w:shd w:val="clear" w:color="auto" w:fill="auto"/>
          </w:tcPr>
          <w:p w14:paraId="21449F70" w14:textId="77777777" w:rsidR="000F0FF8" w:rsidRPr="00A060EC" w:rsidRDefault="000F0FF8" w:rsidP="000F0FF8">
            <w:pPr>
              <w:tabs>
                <w:tab w:val="left" w:pos="385"/>
              </w:tabs>
              <w:suppressAutoHyphens/>
              <w:autoSpaceDN/>
              <w:spacing w:line="277" w:lineRule="exact"/>
              <w:rPr>
                <w:rFonts w:eastAsia="Carlito"/>
                <w:sz w:val="24"/>
                <w:szCs w:val="24"/>
                <w:lang w:eastAsia="zh-CN"/>
              </w:rPr>
            </w:pPr>
            <w:r w:rsidRPr="00A060EC">
              <w:rPr>
                <w:rFonts w:eastAsia="Carlito"/>
                <w:b/>
                <w:bCs/>
                <w:sz w:val="24"/>
                <w:szCs w:val="24"/>
                <w:lang w:val="mk-MK" w:eastAsia="zh-CN"/>
              </w:rPr>
              <w:t>Комуницирање</w:t>
            </w:r>
          </w:p>
        </w:tc>
        <w:tc>
          <w:tcPr>
            <w:tcW w:w="3780" w:type="dxa"/>
            <w:tcBorders>
              <w:top w:val="single" w:sz="4" w:space="0" w:color="000000"/>
              <w:left w:val="single" w:sz="4" w:space="0" w:color="000000"/>
              <w:bottom w:val="single" w:sz="4" w:space="0" w:color="000000"/>
            </w:tcBorders>
            <w:shd w:val="clear" w:color="auto" w:fill="auto"/>
          </w:tcPr>
          <w:p w14:paraId="60A549A7"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како се пренесуваат информациите од еден на друг.</w:t>
            </w:r>
          </w:p>
          <w:p w14:paraId="40076DD3"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што значат различни невербални знаци.</w:t>
            </w:r>
          </w:p>
          <w:p w14:paraId="780D0F8A"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правилата на внимателно слушање.</w:t>
            </w:r>
          </w:p>
          <w:p w14:paraId="281A23C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правилата на изразување кога сака нешто да постигне.</w:t>
            </w:r>
          </w:p>
        </w:tc>
        <w:tc>
          <w:tcPr>
            <w:tcW w:w="2250" w:type="dxa"/>
            <w:tcBorders>
              <w:top w:val="single" w:sz="4" w:space="0" w:color="000000"/>
              <w:left w:val="single" w:sz="4" w:space="0" w:color="000000"/>
              <w:bottom w:val="single" w:sz="4" w:space="0" w:color="000000"/>
            </w:tcBorders>
            <w:shd w:val="clear" w:color="auto" w:fill="auto"/>
          </w:tcPr>
          <w:p w14:paraId="0DDC8DA6"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  Дали добро слушам</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132DDCA" w14:textId="77777777" w:rsidR="000F0FF8" w:rsidRPr="00A060EC" w:rsidRDefault="000F0FF8" w:rsidP="000F0FF8">
            <w:pPr>
              <w:widowControl/>
              <w:autoSpaceDE/>
              <w:autoSpaceDN/>
              <w:jc w:val="center"/>
              <w:rPr>
                <w:rFonts w:eastAsia="Calibri"/>
                <w:sz w:val="24"/>
                <w:szCs w:val="24"/>
                <w:lang w:val="mk-MK"/>
              </w:rPr>
            </w:pPr>
          </w:p>
          <w:p w14:paraId="777368F8" w14:textId="77777777" w:rsidR="000F0FF8" w:rsidRPr="00A060EC" w:rsidRDefault="000F0FF8" w:rsidP="000F0FF8">
            <w:pPr>
              <w:widowControl/>
              <w:autoSpaceDE/>
              <w:autoSpaceDN/>
              <w:jc w:val="center"/>
              <w:rPr>
                <w:rFonts w:eastAsia="Calibri"/>
                <w:sz w:val="24"/>
                <w:szCs w:val="24"/>
                <w:lang w:val="mk-MK"/>
              </w:rPr>
            </w:pPr>
          </w:p>
          <w:p w14:paraId="218EE316"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стр.133</w:t>
            </w:r>
          </w:p>
        </w:tc>
      </w:tr>
      <w:tr w:rsidR="000F0FF8" w:rsidRPr="00A060EC" w14:paraId="219B5C72"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08D0EEB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21.</w:t>
            </w:r>
          </w:p>
        </w:tc>
        <w:tc>
          <w:tcPr>
            <w:tcW w:w="2070" w:type="dxa"/>
            <w:tcBorders>
              <w:top w:val="single" w:sz="4" w:space="0" w:color="000000"/>
              <w:left w:val="single" w:sz="4" w:space="0" w:color="000000"/>
              <w:bottom w:val="single" w:sz="4" w:space="0" w:color="000000"/>
            </w:tcBorders>
            <w:shd w:val="clear" w:color="auto" w:fill="auto"/>
          </w:tcPr>
          <w:p w14:paraId="5263BDED" w14:textId="77777777" w:rsidR="000F0FF8" w:rsidRPr="00A060EC" w:rsidRDefault="000F0FF8" w:rsidP="000F0FF8">
            <w:pPr>
              <w:tabs>
                <w:tab w:val="left" w:pos="385"/>
              </w:tabs>
              <w:suppressAutoHyphens/>
              <w:autoSpaceDN/>
              <w:spacing w:line="277" w:lineRule="exact"/>
              <w:rPr>
                <w:rFonts w:eastAsia="Carlito"/>
                <w:sz w:val="24"/>
                <w:szCs w:val="24"/>
                <w:lang w:eastAsia="zh-CN"/>
              </w:rPr>
            </w:pPr>
            <w:r w:rsidRPr="00A060EC">
              <w:rPr>
                <w:rFonts w:eastAsia="Carlito"/>
                <w:b/>
                <w:bCs/>
                <w:sz w:val="24"/>
                <w:szCs w:val="24"/>
                <w:lang w:val="mk-MK" w:eastAsia="zh-CN"/>
              </w:rPr>
              <w:t>Комуницирање</w:t>
            </w:r>
          </w:p>
        </w:tc>
        <w:tc>
          <w:tcPr>
            <w:tcW w:w="3780" w:type="dxa"/>
            <w:tcBorders>
              <w:top w:val="single" w:sz="4" w:space="0" w:color="000000"/>
              <w:left w:val="single" w:sz="4" w:space="0" w:color="000000"/>
              <w:bottom w:val="single" w:sz="4" w:space="0" w:color="000000"/>
            </w:tcBorders>
            <w:shd w:val="clear" w:color="auto" w:fill="auto"/>
          </w:tcPr>
          <w:p w14:paraId="577A01D5"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како се пренесуваат информациите од еден на друг.</w:t>
            </w:r>
          </w:p>
          <w:p w14:paraId="7EA523A3"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што значат различни невербални знаци.</w:t>
            </w:r>
          </w:p>
          <w:p w14:paraId="20552D90"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правилата на внимателно слушање.</w:t>
            </w:r>
          </w:p>
          <w:p w14:paraId="7EC19ED6"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правилата на изразување кога сака нешто да постигне.</w:t>
            </w:r>
          </w:p>
        </w:tc>
        <w:tc>
          <w:tcPr>
            <w:tcW w:w="2250" w:type="dxa"/>
            <w:tcBorders>
              <w:top w:val="single" w:sz="4" w:space="0" w:color="000000"/>
              <w:left w:val="single" w:sz="4" w:space="0" w:color="000000"/>
              <w:bottom w:val="single" w:sz="4" w:space="0" w:color="000000"/>
            </w:tcBorders>
            <w:shd w:val="clear" w:color="auto" w:fill="auto"/>
          </w:tcPr>
          <w:p w14:paraId="64F77A6A"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Работилница:Како до подобар збор</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5202C52" w14:textId="77777777" w:rsidR="000F0FF8" w:rsidRPr="00A060EC" w:rsidRDefault="000F0FF8" w:rsidP="000F0FF8">
            <w:pPr>
              <w:widowControl/>
              <w:autoSpaceDE/>
              <w:autoSpaceDN/>
              <w:jc w:val="center"/>
              <w:rPr>
                <w:rFonts w:eastAsia="Calibri"/>
                <w:sz w:val="24"/>
                <w:szCs w:val="24"/>
                <w:lang w:val="mk-MK"/>
              </w:rPr>
            </w:pPr>
          </w:p>
          <w:p w14:paraId="3E510A46" w14:textId="77777777" w:rsidR="000F0FF8" w:rsidRPr="00A060EC" w:rsidRDefault="000F0FF8" w:rsidP="000F0FF8">
            <w:pPr>
              <w:widowControl/>
              <w:autoSpaceDE/>
              <w:autoSpaceDN/>
              <w:jc w:val="center"/>
              <w:rPr>
                <w:rFonts w:eastAsia="Calibri"/>
                <w:sz w:val="24"/>
                <w:szCs w:val="24"/>
                <w:lang w:val="mk-MK"/>
              </w:rPr>
            </w:pPr>
          </w:p>
          <w:p w14:paraId="4603FA05"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стр.138</w:t>
            </w:r>
          </w:p>
        </w:tc>
      </w:tr>
      <w:tr w:rsidR="000F0FF8" w:rsidRPr="00A060EC" w14:paraId="35DD6112"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603657F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22.</w:t>
            </w:r>
          </w:p>
        </w:tc>
        <w:tc>
          <w:tcPr>
            <w:tcW w:w="2070" w:type="dxa"/>
            <w:tcBorders>
              <w:top w:val="single" w:sz="4" w:space="0" w:color="000000"/>
              <w:left w:val="single" w:sz="4" w:space="0" w:color="000000"/>
              <w:bottom w:val="single" w:sz="4" w:space="0" w:color="000000"/>
            </w:tcBorders>
            <w:shd w:val="clear" w:color="auto" w:fill="auto"/>
          </w:tcPr>
          <w:p w14:paraId="1FD923FA" w14:textId="77777777" w:rsidR="000F0FF8" w:rsidRPr="00A060EC" w:rsidRDefault="000F0FF8" w:rsidP="000F0FF8">
            <w:pPr>
              <w:tabs>
                <w:tab w:val="left" w:pos="363"/>
              </w:tabs>
              <w:suppressAutoHyphens/>
              <w:autoSpaceDN/>
              <w:spacing w:line="235" w:lineRule="auto"/>
              <w:ind w:right="311"/>
              <w:rPr>
                <w:rFonts w:eastAsia="Carlito"/>
                <w:sz w:val="24"/>
                <w:szCs w:val="24"/>
                <w:lang w:eastAsia="zh-CN"/>
              </w:rPr>
            </w:pPr>
            <w:r w:rsidRPr="00A060EC">
              <w:rPr>
                <w:rFonts w:eastAsia="Carlito"/>
                <w:b/>
                <w:bCs/>
                <w:sz w:val="24"/>
                <w:szCs w:val="24"/>
                <w:lang w:val="mk-MK" w:eastAsia="zh-CN"/>
              </w:rPr>
              <w:t>Познавање на правата на децата</w:t>
            </w:r>
          </w:p>
        </w:tc>
        <w:tc>
          <w:tcPr>
            <w:tcW w:w="3780" w:type="dxa"/>
            <w:tcBorders>
              <w:top w:val="single" w:sz="4" w:space="0" w:color="000000"/>
              <w:left w:val="single" w:sz="4" w:space="0" w:color="000000"/>
              <w:bottom w:val="single" w:sz="4" w:space="0" w:color="000000"/>
            </w:tcBorders>
            <w:shd w:val="clear" w:color="auto" w:fill="auto"/>
          </w:tcPr>
          <w:p w14:paraId="6845FCB8"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децата имаат права.</w:t>
            </w:r>
          </w:p>
          <w:p w14:paraId="5FFD02F2"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некои од правата на децата.</w:t>
            </w:r>
          </w:p>
          <w:p w14:paraId="0866F188" w14:textId="77777777" w:rsidR="000F0FF8" w:rsidRPr="00A060EC" w:rsidRDefault="000F0FF8" w:rsidP="000F0FF8">
            <w:pPr>
              <w:widowControl/>
              <w:autoSpaceDE/>
              <w:autoSpaceDN/>
              <w:rPr>
                <w:rFonts w:eastAsia="Calibri"/>
                <w:sz w:val="24"/>
                <w:szCs w:val="24"/>
              </w:rPr>
            </w:pPr>
            <w:r w:rsidRPr="00A060EC">
              <w:rPr>
                <w:rFonts w:eastAsia="Calibri"/>
                <w:sz w:val="24"/>
                <w:szCs w:val="24"/>
                <w:lang w:val="mk-MK"/>
              </w:rPr>
              <w:t>Знае дека постои книга во која тие права се запишани (меѓународен документ).</w:t>
            </w:r>
          </w:p>
        </w:tc>
        <w:tc>
          <w:tcPr>
            <w:tcW w:w="2250" w:type="dxa"/>
            <w:tcBorders>
              <w:top w:val="single" w:sz="4" w:space="0" w:color="000000"/>
              <w:left w:val="single" w:sz="4" w:space="0" w:color="000000"/>
              <w:bottom w:val="single" w:sz="4" w:space="0" w:color="000000"/>
            </w:tcBorders>
            <w:shd w:val="clear" w:color="auto" w:fill="auto"/>
          </w:tcPr>
          <w:p w14:paraId="704CAC4B"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  Имам право да ги знам моите права</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87ABACC" w14:textId="77777777" w:rsidR="000F0FF8" w:rsidRPr="00A060EC" w:rsidRDefault="000F0FF8" w:rsidP="000F0FF8">
            <w:pPr>
              <w:widowControl/>
              <w:autoSpaceDE/>
              <w:autoSpaceDN/>
              <w:jc w:val="center"/>
              <w:rPr>
                <w:rFonts w:eastAsia="Calibri"/>
                <w:sz w:val="24"/>
                <w:szCs w:val="24"/>
                <w:lang w:val="mk-MK"/>
              </w:rPr>
            </w:pPr>
          </w:p>
          <w:p w14:paraId="275D0033"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стр.183</w:t>
            </w:r>
          </w:p>
        </w:tc>
      </w:tr>
      <w:tr w:rsidR="000F0FF8" w:rsidRPr="00A060EC" w14:paraId="77454308"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08E1C06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23.</w:t>
            </w:r>
          </w:p>
        </w:tc>
        <w:tc>
          <w:tcPr>
            <w:tcW w:w="2070" w:type="dxa"/>
            <w:tcBorders>
              <w:top w:val="single" w:sz="4" w:space="0" w:color="000000"/>
              <w:left w:val="single" w:sz="4" w:space="0" w:color="000000"/>
              <w:bottom w:val="single" w:sz="4" w:space="0" w:color="000000"/>
            </w:tcBorders>
            <w:shd w:val="clear" w:color="auto" w:fill="auto"/>
          </w:tcPr>
          <w:p w14:paraId="579E6F6E" w14:textId="77777777" w:rsidR="000F0FF8" w:rsidRPr="00A060EC" w:rsidRDefault="000F0FF8" w:rsidP="000F0FF8">
            <w:pPr>
              <w:tabs>
                <w:tab w:val="left" w:pos="363"/>
              </w:tabs>
              <w:suppressAutoHyphens/>
              <w:autoSpaceDN/>
              <w:spacing w:line="235" w:lineRule="auto"/>
              <w:ind w:right="311"/>
              <w:rPr>
                <w:rFonts w:eastAsia="Carlito"/>
                <w:sz w:val="24"/>
                <w:szCs w:val="24"/>
                <w:lang w:eastAsia="zh-CN"/>
              </w:rPr>
            </w:pPr>
            <w:r w:rsidRPr="00A060EC">
              <w:rPr>
                <w:rFonts w:eastAsia="Carlito"/>
                <w:b/>
                <w:bCs/>
                <w:sz w:val="24"/>
                <w:szCs w:val="24"/>
                <w:lang w:val="mk-MK" w:eastAsia="zh-CN"/>
              </w:rPr>
              <w:t>Почитување на другите (недискриминација)</w:t>
            </w:r>
          </w:p>
        </w:tc>
        <w:tc>
          <w:tcPr>
            <w:tcW w:w="3780" w:type="dxa"/>
            <w:tcBorders>
              <w:top w:val="single" w:sz="4" w:space="0" w:color="000000"/>
              <w:left w:val="single" w:sz="4" w:space="0" w:color="000000"/>
              <w:bottom w:val="single" w:sz="4" w:space="0" w:color="000000"/>
            </w:tcBorders>
            <w:shd w:val="clear" w:color="auto" w:fill="auto"/>
          </w:tcPr>
          <w:p w14:paraId="7425A427"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постојат разлики меѓу луѓето (расни, полови).</w:t>
            </w:r>
          </w:p>
        </w:tc>
        <w:tc>
          <w:tcPr>
            <w:tcW w:w="2250" w:type="dxa"/>
            <w:tcBorders>
              <w:top w:val="single" w:sz="4" w:space="0" w:color="000000"/>
              <w:left w:val="single" w:sz="4" w:space="0" w:color="000000"/>
              <w:bottom w:val="single" w:sz="4" w:space="0" w:color="000000"/>
            </w:tcBorders>
            <w:shd w:val="clear" w:color="auto" w:fill="auto"/>
          </w:tcPr>
          <w:p w14:paraId="63175A29"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 xml:space="preserve">Работилница: Направи свој отпечаток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1EAC99D"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стр.196</w:t>
            </w:r>
          </w:p>
        </w:tc>
      </w:tr>
      <w:tr w:rsidR="000F0FF8" w:rsidRPr="00A060EC" w14:paraId="7787F74F"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3729702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24.</w:t>
            </w:r>
          </w:p>
        </w:tc>
        <w:tc>
          <w:tcPr>
            <w:tcW w:w="2070" w:type="dxa"/>
            <w:tcBorders>
              <w:top w:val="single" w:sz="4" w:space="0" w:color="000000"/>
              <w:left w:val="single" w:sz="4" w:space="0" w:color="000000"/>
              <w:bottom w:val="single" w:sz="4" w:space="0" w:color="000000"/>
            </w:tcBorders>
            <w:shd w:val="clear" w:color="auto" w:fill="auto"/>
          </w:tcPr>
          <w:p w14:paraId="4BC192AA" w14:textId="77777777" w:rsidR="000F0FF8" w:rsidRPr="00A060EC" w:rsidRDefault="000F0FF8" w:rsidP="000F0FF8">
            <w:pPr>
              <w:tabs>
                <w:tab w:val="left" w:pos="363"/>
              </w:tabs>
              <w:suppressAutoHyphens/>
              <w:autoSpaceDN/>
              <w:spacing w:line="235" w:lineRule="auto"/>
              <w:ind w:right="311"/>
              <w:rPr>
                <w:rFonts w:eastAsia="Carlito"/>
                <w:sz w:val="24"/>
                <w:szCs w:val="24"/>
                <w:lang w:eastAsia="zh-CN"/>
              </w:rPr>
            </w:pPr>
            <w:r w:rsidRPr="00A060EC">
              <w:rPr>
                <w:rFonts w:eastAsia="Carlito"/>
                <w:b/>
                <w:bCs/>
                <w:sz w:val="24"/>
                <w:szCs w:val="24"/>
                <w:lang w:val="mk-MK" w:eastAsia="zh-CN"/>
              </w:rPr>
              <w:t>Донесување на одлуки во групата</w:t>
            </w:r>
          </w:p>
        </w:tc>
        <w:tc>
          <w:tcPr>
            <w:tcW w:w="3780" w:type="dxa"/>
            <w:tcBorders>
              <w:top w:val="single" w:sz="4" w:space="0" w:color="000000"/>
              <w:left w:val="single" w:sz="4" w:space="0" w:color="000000"/>
              <w:bottom w:val="single" w:sz="4" w:space="0" w:color="000000"/>
            </w:tcBorders>
            <w:shd w:val="clear" w:color="auto" w:fill="auto"/>
          </w:tcPr>
          <w:p w14:paraId="5C246A8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целите на групата.</w:t>
            </w:r>
          </w:p>
          <w:p w14:paraId="7C18D1E1"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активностите на групата.</w:t>
            </w:r>
          </w:p>
          <w:p w14:paraId="5F388E16"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елементарни постапки за донесување одлуки.</w:t>
            </w:r>
          </w:p>
        </w:tc>
        <w:tc>
          <w:tcPr>
            <w:tcW w:w="2250" w:type="dxa"/>
            <w:tcBorders>
              <w:top w:val="single" w:sz="4" w:space="0" w:color="000000"/>
              <w:left w:val="single" w:sz="4" w:space="0" w:color="000000"/>
              <w:bottom w:val="single" w:sz="4" w:space="0" w:color="000000"/>
            </w:tcBorders>
            <w:shd w:val="clear" w:color="auto" w:fill="auto"/>
          </w:tcPr>
          <w:p w14:paraId="17AFCAD2"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Работилница:Заедно  решаваме проблем</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E04922F" w14:textId="77777777" w:rsidR="000F0FF8" w:rsidRPr="00A060EC" w:rsidRDefault="000F0FF8" w:rsidP="000F0FF8">
            <w:pPr>
              <w:widowControl/>
              <w:autoSpaceDE/>
              <w:autoSpaceDN/>
              <w:jc w:val="center"/>
              <w:rPr>
                <w:rFonts w:eastAsia="Calibri"/>
                <w:sz w:val="24"/>
                <w:szCs w:val="24"/>
                <w:lang w:val="mk-MK"/>
              </w:rPr>
            </w:pPr>
          </w:p>
          <w:p w14:paraId="2069023F"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стр.218</w:t>
            </w:r>
          </w:p>
        </w:tc>
      </w:tr>
      <w:tr w:rsidR="000F0FF8" w:rsidRPr="00A060EC" w14:paraId="7B5CBFE4"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36279C6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25.</w:t>
            </w:r>
          </w:p>
        </w:tc>
        <w:tc>
          <w:tcPr>
            <w:tcW w:w="2070" w:type="dxa"/>
            <w:tcBorders>
              <w:top w:val="single" w:sz="4" w:space="0" w:color="000000"/>
              <w:left w:val="single" w:sz="4" w:space="0" w:color="000000"/>
              <w:bottom w:val="single" w:sz="4" w:space="0" w:color="000000"/>
            </w:tcBorders>
            <w:shd w:val="clear" w:color="auto" w:fill="auto"/>
          </w:tcPr>
          <w:p w14:paraId="28A78A90" w14:textId="77777777" w:rsidR="000F0FF8" w:rsidRPr="00A060EC" w:rsidRDefault="000F0FF8" w:rsidP="000F0FF8">
            <w:pPr>
              <w:tabs>
                <w:tab w:val="left" w:pos="363"/>
              </w:tabs>
              <w:suppressAutoHyphens/>
              <w:autoSpaceDN/>
              <w:spacing w:line="235" w:lineRule="auto"/>
              <w:ind w:right="311"/>
              <w:rPr>
                <w:rFonts w:eastAsia="Carlito"/>
                <w:sz w:val="24"/>
                <w:szCs w:val="24"/>
                <w:lang w:eastAsia="zh-CN"/>
              </w:rPr>
            </w:pPr>
            <w:r w:rsidRPr="00A060EC">
              <w:rPr>
                <w:rFonts w:eastAsia="Carlito"/>
                <w:b/>
                <w:bCs/>
                <w:sz w:val="24"/>
                <w:szCs w:val="24"/>
                <w:lang w:val="mk-MK" w:eastAsia="zh-CN"/>
              </w:rPr>
              <w:t>Одолевање на социјални притисоци</w:t>
            </w:r>
          </w:p>
        </w:tc>
        <w:tc>
          <w:tcPr>
            <w:tcW w:w="3780" w:type="dxa"/>
            <w:tcBorders>
              <w:top w:val="single" w:sz="4" w:space="0" w:color="000000"/>
              <w:left w:val="single" w:sz="4" w:space="0" w:color="000000"/>
              <w:bottom w:val="single" w:sz="4" w:space="0" w:color="000000"/>
            </w:tcBorders>
            <w:shd w:val="clear" w:color="auto" w:fill="auto"/>
          </w:tcPr>
          <w:p w14:paraId="3E7B6EC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што се смета за добро, а што за лошо (прифатливо и неприфатливо) однесување.</w:t>
            </w:r>
          </w:p>
          <w:p w14:paraId="2056D364" w14:textId="77777777" w:rsidR="000F0FF8" w:rsidRPr="00A060EC" w:rsidRDefault="000F0FF8" w:rsidP="000F0FF8">
            <w:pPr>
              <w:widowControl/>
              <w:autoSpaceDE/>
              <w:autoSpaceDN/>
              <w:rPr>
                <w:rFonts w:eastAsia="Calibri"/>
                <w:sz w:val="24"/>
                <w:szCs w:val="24"/>
              </w:rPr>
            </w:pPr>
            <w:r w:rsidRPr="00A060EC">
              <w:rPr>
                <w:rFonts w:eastAsia="Calibri"/>
                <w:sz w:val="24"/>
                <w:szCs w:val="24"/>
                <w:lang w:val="mk-MK"/>
              </w:rPr>
              <w:t>Знае дека може да има сопствено видување / постапување различно од групата.</w:t>
            </w:r>
          </w:p>
        </w:tc>
        <w:tc>
          <w:tcPr>
            <w:tcW w:w="2250" w:type="dxa"/>
            <w:tcBorders>
              <w:top w:val="single" w:sz="4" w:space="0" w:color="000000"/>
              <w:left w:val="single" w:sz="4" w:space="0" w:color="000000"/>
              <w:bottom w:val="single" w:sz="4" w:space="0" w:color="000000"/>
            </w:tcBorders>
            <w:shd w:val="clear" w:color="auto" w:fill="auto"/>
          </w:tcPr>
          <w:p w14:paraId="3DF87526"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Работилница:Размисли пред да направиш нешто</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FB31A21" w14:textId="77777777" w:rsidR="000F0FF8" w:rsidRPr="00A060EC" w:rsidRDefault="000F0FF8" w:rsidP="000F0FF8">
            <w:pPr>
              <w:widowControl/>
              <w:autoSpaceDE/>
              <w:autoSpaceDN/>
              <w:jc w:val="center"/>
              <w:rPr>
                <w:rFonts w:eastAsia="Calibri"/>
                <w:sz w:val="24"/>
                <w:szCs w:val="24"/>
                <w:lang w:val="mk-MK"/>
              </w:rPr>
            </w:pPr>
          </w:p>
          <w:p w14:paraId="14FE5056"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стр.223</w:t>
            </w:r>
          </w:p>
        </w:tc>
      </w:tr>
      <w:tr w:rsidR="000F0FF8" w:rsidRPr="00A060EC" w14:paraId="59A934DF"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303A8710"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26.</w:t>
            </w:r>
          </w:p>
        </w:tc>
        <w:tc>
          <w:tcPr>
            <w:tcW w:w="2070" w:type="dxa"/>
            <w:tcBorders>
              <w:top w:val="single" w:sz="4" w:space="0" w:color="000000"/>
              <w:left w:val="single" w:sz="4" w:space="0" w:color="000000"/>
              <w:bottom w:val="single" w:sz="4" w:space="0" w:color="000000"/>
            </w:tcBorders>
            <w:shd w:val="clear" w:color="auto" w:fill="auto"/>
          </w:tcPr>
          <w:p w14:paraId="505C46C1" w14:textId="77777777" w:rsidR="000F0FF8" w:rsidRPr="00A060EC" w:rsidRDefault="000F0FF8" w:rsidP="000F0FF8">
            <w:pPr>
              <w:tabs>
                <w:tab w:val="left" w:pos="363"/>
              </w:tabs>
              <w:suppressAutoHyphens/>
              <w:autoSpaceDN/>
              <w:spacing w:line="235" w:lineRule="auto"/>
              <w:ind w:right="243"/>
              <w:rPr>
                <w:rFonts w:eastAsia="Carlito"/>
                <w:b/>
                <w:bCs/>
                <w:sz w:val="24"/>
                <w:szCs w:val="24"/>
                <w:lang w:val="mk-MK" w:eastAsia="zh-CN"/>
              </w:rPr>
            </w:pPr>
            <w:r w:rsidRPr="00A060EC">
              <w:rPr>
                <w:rFonts w:eastAsia="Carlito"/>
                <w:b/>
                <w:bCs/>
                <w:sz w:val="24"/>
                <w:szCs w:val="24"/>
                <w:lang w:val="mk-MK" w:eastAsia="zh-CN"/>
              </w:rPr>
              <w:t>Преземање одговорности за постапките</w:t>
            </w:r>
          </w:p>
        </w:tc>
        <w:tc>
          <w:tcPr>
            <w:tcW w:w="3780" w:type="dxa"/>
            <w:tcBorders>
              <w:top w:val="single" w:sz="4" w:space="0" w:color="000000"/>
              <w:left w:val="single" w:sz="4" w:space="0" w:color="000000"/>
              <w:bottom w:val="single" w:sz="4" w:space="0" w:color="000000"/>
            </w:tcBorders>
            <w:shd w:val="clear" w:color="auto" w:fill="auto"/>
          </w:tcPr>
          <w:p w14:paraId="7F134110"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некои правила и процедури  што важат во односите меѓу луѓето.</w:t>
            </w:r>
          </w:p>
          <w:p w14:paraId="20B3F2A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Ја знае сопствената улога и улогата на другите во училиштето и семејството.</w:t>
            </w:r>
          </w:p>
          <w:p w14:paraId="3271DE65"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своите должности и одговорности во одделението и семејството.</w:t>
            </w:r>
          </w:p>
        </w:tc>
        <w:tc>
          <w:tcPr>
            <w:tcW w:w="2250" w:type="dxa"/>
            <w:tcBorders>
              <w:top w:val="single" w:sz="4" w:space="0" w:color="000000"/>
              <w:left w:val="single" w:sz="4" w:space="0" w:color="000000"/>
              <w:bottom w:val="single" w:sz="4" w:space="0" w:color="000000"/>
            </w:tcBorders>
            <w:shd w:val="clear" w:color="auto" w:fill="auto"/>
          </w:tcPr>
          <w:p w14:paraId="556D92B8"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Работилница:Правила во групата</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7A2885D" w14:textId="77777777" w:rsidR="000F0FF8" w:rsidRPr="00A060EC" w:rsidRDefault="000F0FF8" w:rsidP="000F0FF8">
            <w:pPr>
              <w:widowControl/>
              <w:autoSpaceDE/>
              <w:autoSpaceDN/>
              <w:jc w:val="center"/>
              <w:rPr>
                <w:rFonts w:eastAsia="Calibri"/>
                <w:sz w:val="24"/>
                <w:szCs w:val="24"/>
                <w:lang w:val="mk-MK"/>
              </w:rPr>
            </w:pPr>
          </w:p>
          <w:p w14:paraId="61564AB9" w14:textId="77777777" w:rsidR="000F0FF8" w:rsidRPr="00A060EC" w:rsidRDefault="000F0FF8" w:rsidP="000F0FF8">
            <w:pPr>
              <w:widowControl/>
              <w:autoSpaceDE/>
              <w:autoSpaceDN/>
              <w:jc w:val="center"/>
              <w:rPr>
                <w:rFonts w:eastAsia="Calibri"/>
                <w:sz w:val="24"/>
                <w:szCs w:val="24"/>
                <w:lang w:val="mk-MK"/>
              </w:rPr>
            </w:pPr>
          </w:p>
          <w:p w14:paraId="467D8D79"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стр.228</w:t>
            </w:r>
          </w:p>
        </w:tc>
      </w:tr>
      <w:tr w:rsidR="000F0FF8" w:rsidRPr="00A060EC" w14:paraId="43EAD5E3"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4B5E27A7"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27.</w:t>
            </w:r>
          </w:p>
        </w:tc>
        <w:tc>
          <w:tcPr>
            <w:tcW w:w="2070" w:type="dxa"/>
            <w:tcBorders>
              <w:top w:val="single" w:sz="4" w:space="0" w:color="000000"/>
              <w:left w:val="single" w:sz="4" w:space="0" w:color="000000"/>
              <w:bottom w:val="single" w:sz="4" w:space="0" w:color="000000"/>
            </w:tcBorders>
            <w:shd w:val="clear" w:color="auto" w:fill="auto"/>
          </w:tcPr>
          <w:p w14:paraId="762406EF" w14:textId="77777777" w:rsidR="000F0FF8" w:rsidRPr="00A060EC" w:rsidRDefault="000F0FF8" w:rsidP="000F0FF8">
            <w:pPr>
              <w:tabs>
                <w:tab w:val="left" w:pos="363"/>
              </w:tabs>
              <w:suppressAutoHyphens/>
              <w:autoSpaceDN/>
              <w:spacing w:line="235" w:lineRule="auto"/>
              <w:ind w:right="311"/>
              <w:rPr>
                <w:rFonts w:eastAsia="Carlito"/>
                <w:sz w:val="24"/>
                <w:szCs w:val="24"/>
                <w:lang w:eastAsia="zh-CN"/>
              </w:rPr>
            </w:pPr>
            <w:r w:rsidRPr="00A060EC">
              <w:rPr>
                <w:rFonts w:eastAsia="Carlito"/>
                <w:b/>
                <w:bCs/>
                <w:sz w:val="24"/>
                <w:szCs w:val="24"/>
                <w:lang w:val="mk-MK" w:eastAsia="zh-CN"/>
              </w:rPr>
              <w:t>Градење позитивен однос кон својата земја</w:t>
            </w:r>
          </w:p>
        </w:tc>
        <w:tc>
          <w:tcPr>
            <w:tcW w:w="3780" w:type="dxa"/>
            <w:tcBorders>
              <w:top w:val="single" w:sz="4" w:space="0" w:color="000000"/>
              <w:left w:val="single" w:sz="4" w:space="0" w:color="000000"/>
              <w:bottom w:val="single" w:sz="4" w:space="0" w:color="000000"/>
            </w:tcBorders>
            <w:shd w:val="clear" w:color="auto" w:fill="auto"/>
          </w:tcPr>
          <w:p w14:paraId="5F2AF3C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 xml:space="preserve">Ги знае симболите на сопствената земја. </w:t>
            </w:r>
          </w:p>
          <w:p w14:paraId="0DD754B1"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за убавите нешта во својата земја (туристички и други атракции).</w:t>
            </w:r>
          </w:p>
        </w:tc>
        <w:tc>
          <w:tcPr>
            <w:tcW w:w="2250" w:type="dxa"/>
            <w:tcBorders>
              <w:top w:val="single" w:sz="4" w:space="0" w:color="000000"/>
              <w:left w:val="single" w:sz="4" w:space="0" w:color="000000"/>
              <w:bottom w:val="single" w:sz="4" w:space="0" w:color="000000"/>
            </w:tcBorders>
            <w:shd w:val="clear" w:color="auto" w:fill="auto"/>
          </w:tcPr>
          <w:p w14:paraId="18D8C8A5"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 Колку знам за Македонија</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F961A36" w14:textId="77777777" w:rsidR="000F0FF8" w:rsidRPr="00A060EC" w:rsidRDefault="000F0FF8" w:rsidP="000F0FF8">
            <w:pPr>
              <w:widowControl/>
              <w:autoSpaceDE/>
              <w:autoSpaceDN/>
              <w:jc w:val="center"/>
              <w:rPr>
                <w:rFonts w:eastAsia="Calibri"/>
                <w:sz w:val="24"/>
                <w:szCs w:val="24"/>
                <w:lang w:val="mk-MK"/>
              </w:rPr>
            </w:pPr>
          </w:p>
          <w:p w14:paraId="4C787344"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стр.233</w:t>
            </w:r>
          </w:p>
        </w:tc>
      </w:tr>
      <w:tr w:rsidR="000F0FF8" w:rsidRPr="00A060EC" w14:paraId="46073826"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231C4BA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28.</w:t>
            </w:r>
          </w:p>
        </w:tc>
        <w:tc>
          <w:tcPr>
            <w:tcW w:w="2070" w:type="dxa"/>
            <w:tcBorders>
              <w:top w:val="single" w:sz="4" w:space="0" w:color="000000"/>
              <w:left w:val="single" w:sz="4" w:space="0" w:color="000000"/>
              <w:bottom w:val="single" w:sz="4" w:space="0" w:color="000000"/>
            </w:tcBorders>
            <w:shd w:val="clear" w:color="auto" w:fill="auto"/>
          </w:tcPr>
          <w:p w14:paraId="0F8FAFAC" w14:textId="77777777" w:rsidR="000F0FF8" w:rsidRPr="00A060EC" w:rsidRDefault="000F0FF8" w:rsidP="000F0FF8">
            <w:pPr>
              <w:tabs>
                <w:tab w:val="left" w:pos="363"/>
              </w:tabs>
              <w:suppressAutoHyphens/>
              <w:autoSpaceDN/>
              <w:spacing w:line="235" w:lineRule="auto"/>
              <w:ind w:right="311"/>
              <w:rPr>
                <w:rFonts w:eastAsia="Carlito"/>
                <w:b/>
                <w:bCs/>
                <w:sz w:val="24"/>
                <w:szCs w:val="24"/>
                <w:lang w:val="mk-MK" w:eastAsia="zh-CN"/>
              </w:rPr>
            </w:pPr>
            <w:r w:rsidRPr="00A060EC">
              <w:rPr>
                <w:rFonts w:eastAsia="Carlito"/>
                <w:b/>
                <w:bCs/>
                <w:sz w:val="24"/>
                <w:szCs w:val="24"/>
                <w:lang w:val="mk-MK" w:eastAsia="zh-CN"/>
              </w:rPr>
              <w:t>Градење чувство за општо-цивилизациска припадност</w:t>
            </w:r>
          </w:p>
          <w:p w14:paraId="16531714" w14:textId="77777777" w:rsidR="000F0FF8" w:rsidRPr="00A060EC" w:rsidRDefault="000F0FF8" w:rsidP="000F0FF8">
            <w:pPr>
              <w:tabs>
                <w:tab w:val="left" w:pos="363"/>
              </w:tabs>
              <w:suppressAutoHyphens/>
              <w:autoSpaceDN/>
              <w:spacing w:line="235" w:lineRule="auto"/>
              <w:ind w:left="107" w:right="311"/>
              <w:rPr>
                <w:rFonts w:eastAsia="Carlito"/>
                <w:b/>
                <w:bCs/>
                <w:sz w:val="24"/>
                <w:szCs w:val="24"/>
                <w:lang w:val="mk-MK" w:eastAsia="zh-CN"/>
              </w:rPr>
            </w:pPr>
          </w:p>
          <w:p w14:paraId="0CA91995" w14:textId="77777777" w:rsidR="000F0FF8" w:rsidRPr="00A060EC" w:rsidRDefault="000F0FF8" w:rsidP="000F0FF8">
            <w:pPr>
              <w:tabs>
                <w:tab w:val="left" w:pos="363"/>
              </w:tabs>
              <w:suppressAutoHyphens/>
              <w:autoSpaceDN/>
              <w:spacing w:line="235" w:lineRule="auto"/>
              <w:ind w:right="311"/>
              <w:rPr>
                <w:rFonts w:eastAsia="Carlito"/>
                <w:b/>
                <w:bCs/>
                <w:sz w:val="24"/>
                <w:szCs w:val="24"/>
                <w:lang w:val="mk-MK" w:eastAsia="zh-CN"/>
              </w:rPr>
            </w:pPr>
          </w:p>
        </w:tc>
        <w:tc>
          <w:tcPr>
            <w:tcW w:w="3780" w:type="dxa"/>
            <w:tcBorders>
              <w:top w:val="single" w:sz="4" w:space="0" w:color="000000"/>
              <w:left w:val="single" w:sz="4" w:space="0" w:color="000000"/>
              <w:bottom w:val="single" w:sz="4" w:space="0" w:color="000000"/>
            </w:tcBorders>
            <w:shd w:val="clear" w:color="auto" w:fill="auto"/>
          </w:tcPr>
          <w:p w14:paraId="4E472F43"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за постоење на различни народи.</w:t>
            </w:r>
          </w:p>
        </w:tc>
        <w:tc>
          <w:tcPr>
            <w:tcW w:w="2250" w:type="dxa"/>
            <w:tcBorders>
              <w:top w:val="single" w:sz="4" w:space="0" w:color="000000"/>
              <w:left w:val="single" w:sz="4" w:space="0" w:color="000000"/>
              <w:bottom w:val="single" w:sz="4" w:space="0" w:color="000000"/>
            </w:tcBorders>
            <w:shd w:val="clear" w:color="auto" w:fill="auto"/>
          </w:tcPr>
          <w:p w14:paraId="1BECF7C8"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 Да го запознаеме светот</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CEA7059" w14:textId="77777777" w:rsidR="000F0FF8" w:rsidRPr="00A060EC" w:rsidRDefault="000F0FF8" w:rsidP="000F0FF8">
            <w:pPr>
              <w:widowControl/>
              <w:autoSpaceDE/>
              <w:autoSpaceDN/>
              <w:jc w:val="center"/>
              <w:rPr>
                <w:rFonts w:eastAsia="Calibri"/>
                <w:sz w:val="24"/>
                <w:szCs w:val="24"/>
                <w:lang w:val="mk-MK"/>
              </w:rPr>
            </w:pPr>
          </w:p>
          <w:p w14:paraId="78E4E51D" w14:textId="77777777" w:rsidR="000F0FF8" w:rsidRPr="00A060EC" w:rsidRDefault="000F0FF8" w:rsidP="000F0FF8">
            <w:pPr>
              <w:widowControl/>
              <w:autoSpaceDE/>
              <w:autoSpaceDN/>
              <w:jc w:val="center"/>
              <w:rPr>
                <w:rFonts w:eastAsia="Calibri"/>
                <w:sz w:val="24"/>
                <w:szCs w:val="24"/>
                <w:lang w:val="mk-MK"/>
              </w:rPr>
            </w:pPr>
          </w:p>
          <w:p w14:paraId="00368133"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стр.236</w:t>
            </w:r>
          </w:p>
        </w:tc>
      </w:tr>
      <w:tr w:rsidR="000F0FF8" w:rsidRPr="00A060EC" w14:paraId="1609B21A"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1E01F39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29.</w:t>
            </w:r>
          </w:p>
        </w:tc>
        <w:tc>
          <w:tcPr>
            <w:tcW w:w="2070" w:type="dxa"/>
            <w:tcBorders>
              <w:top w:val="single" w:sz="4" w:space="0" w:color="000000"/>
              <w:left w:val="single" w:sz="4" w:space="0" w:color="000000"/>
              <w:bottom w:val="single" w:sz="4" w:space="0" w:color="000000"/>
            </w:tcBorders>
            <w:shd w:val="clear" w:color="auto" w:fill="auto"/>
          </w:tcPr>
          <w:p w14:paraId="4BEB5574" w14:textId="77777777" w:rsidR="000F0FF8" w:rsidRPr="00A060EC" w:rsidRDefault="000F0FF8" w:rsidP="000F0FF8">
            <w:pPr>
              <w:tabs>
                <w:tab w:val="left" w:pos="363"/>
              </w:tabs>
              <w:suppressAutoHyphens/>
              <w:autoSpaceDN/>
              <w:spacing w:line="235" w:lineRule="auto"/>
              <w:ind w:right="311"/>
              <w:rPr>
                <w:rFonts w:eastAsia="Carlito"/>
                <w:sz w:val="24"/>
                <w:szCs w:val="24"/>
                <w:lang w:eastAsia="zh-CN"/>
              </w:rPr>
            </w:pPr>
            <w:r w:rsidRPr="00A060EC">
              <w:rPr>
                <w:rFonts w:eastAsia="Carlito"/>
                <w:b/>
                <w:sz w:val="24"/>
                <w:szCs w:val="24"/>
                <w:lang w:val="mk-MK" w:eastAsia="zh-CN"/>
              </w:rPr>
              <w:t>Стекнување на навики за здрава исхрана</w:t>
            </w:r>
          </w:p>
        </w:tc>
        <w:tc>
          <w:tcPr>
            <w:tcW w:w="3780" w:type="dxa"/>
            <w:tcBorders>
              <w:top w:val="single" w:sz="4" w:space="0" w:color="000000"/>
              <w:left w:val="single" w:sz="4" w:space="0" w:color="000000"/>
              <w:bottom w:val="single" w:sz="4" w:space="0" w:color="000000"/>
            </w:tcBorders>
            <w:shd w:val="clear" w:color="auto" w:fill="auto"/>
          </w:tcPr>
          <w:p w14:paraId="1E3A1C4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различни видови здрава храна.</w:t>
            </w:r>
          </w:p>
          <w:p w14:paraId="365CBC05"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како правилно се конзумира храната.</w:t>
            </w:r>
          </w:p>
          <w:p w14:paraId="1EA5E3E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определена храна има негативно дејство врз некои луѓе (алергии).</w:t>
            </w:r>
          </w:p>
          <w:p w14:paraId="5D2612AD"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Ја знае потребата за пиење вода.</w:t>
            </w:r>
          </w:p>
        </w:tc>
        <w:tc>
          <w:tcPr>
            <w:tcW w:w="2250" w:type="dxa"/>
            <w:tcBorders>
              <w:top w:val="single" w:sz="4" w:space="0" w:color="000000"/>
              <w:left w:val="single" w:sz="4" w:space="0" w:color="000000"/>
              <w:bottom w:val="single" w:sz="4" w:space="0" w:color="000000"/>
            </w:tcBorders>
            <w:shd w:val="clear" w:color="auto" w:fill="auto"/>
          </w:tcPr>
          <w:p w14:paraId="18A7624C"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Работилница:Квиз со храна</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872C337" w14:textId="77777777" w:rsidR="000F0FF8" w:rsidRPr="00A060EC" w:rsidRDefault="000F0FF8" w:rsidP="000F0FF8">
            <w:pPr>
              <w:widowControl/>
              <w:autoSpaceDE/>
              <w:autoSpaceDN/>
              <w:jc w:val="center"/>
              <w:rPr>
                <w:rFonts w:eastAsia="Calibri"/>
                <w:sz w:val="24"/>
                <w:szCs w:val="24"/>
                <w:lang w:val="mk-MK"/>
              </w:rPr>
            </w:pPr>
          </w:p>
          <w:p w14:paraId="15B80B5F" w14:textId="77777777" w:rsidR="000F0FF8" w:rsidRPr="00A060EC" w:rsidRDefault="000F0FF8" w:rsidP="000F0FF8">
            <w:pPr>
              <w:widowControl/>
              <w:autoSpaceDE/>
              <w:autoSpaceDN/>
              <w:jc w:val="center"/>
              <w:rPr>
                <w:rFonts w:eastAsia="Calibri"/>
                <w:sz w:val="24"/>
                <w:szCs w:val="24"/>
                <w:lang w:val="mk-MK"/>
              </w:rPr>
            </w:pPr>
          </w:p>
          <w:p w14:paraId="5098EEB0"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стр.267</w:t>
            </w:r>
          </w:p>
        </w:tc>
      </w:tr>
      <w:tr w:rsidR="000F0FF8" w:rsidRPr="00A060EC" w14:paraId="75E8FF59"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0D0252F6"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30.</w:t>
            </w:r>
          </w:p>
        </w:tc>
        <w:tc>
          <w:tcPr>
            <w:tcW w:w="2070" w:type="dxa"/>
            <w:tcBorders>
              <w:top w:val="single" w:sz="4" w:space="0" w:color="000000"/>
              <w:left w:val="single" w:sz="4" w:space="0" w:color="000000"/>
              <w:bottom w:val="single" w:sz="4" w:space="0" w:color="000000"/>
            </w:tcBorders>
            <w:shd w:val="clear" w:color="auto" w:fill="auto"/>
          </w:tcPr>
          <w:p w14:paraId="2D354DBB" w14:textId="77777777" w:rsidR="000F0FF8" w:rsidRPr="00A060EC" w:rsidRDefault="000F0FF8" w:rsidP="000F0FF8">
            <w:pPr>
              <w:tabs>
                <w:tab w:val="left" w:pos="363"/>
              </w:tabs>
              <w:suppressAutoHyphens/>
              <w:autoSpaceDN/>
              <w:spacing w:line="235" w:lineRule="auto"/>
              <w:ind w:right="311"/>
              <w:rPr>
                <w:rFonts w:eastAsia="Carlito"/>
                <w:b/>
                <w:sz w:val="24"/>
                <w:szCs w:val="24"/>
                <w:lang w:val="mk-MK" w:eastAsia="zh-CN"/>
              </w:rPr>
            </w:pPr>
            <w:r w:rsidRPr="00A060EC">
              <w:rPr>
                <w:rFonts w:eastAsia="Carlito"/>
                <w:b/>
                <w:bCs/>
                <w:sz w:val="24"/>
                <w:szCs w:val="24"/>
                <w:lang w:val="mk-MK" w:eastAsia="zh-CN"/>
              </w:rPr>
              <w:t>Превенција од болести и заболување</w:t>
            </w:r>
          </w:p>
        </w:tc>
        <w:tc>
          <w:tcPr>
            <w:tcW w:w="3780" w:type="dxa"/>
            <w:tcBorders>
              <w:top w:val="single" w:sz="4" w:space="0" w:color="000000"/>
              <w:left w:val="single" w:sz="4" w:space="0" w:color="000000"/>
              <w:bottom w:val="single" w:sz="4" w:space="0" w:color="000000"/>
            </w:tcBorders>
            <w:shd w:val="clear" w:color="auto" w:fill="auto"/>
          </w:tcPr>
          <w:p w14:paraId="70F3D8C5"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некои болести и како може да се разболи (настинки, сипаница, жолтица).</w:t>
            </w:r>
          </w:p>
          <w:p w14:paraId="55CFF59A"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како се пренесуваат болести преку вируси и бактерии.</w:t>
            </w:r>
          </w:p>
          <w:p w14:paraId="260DEE7D" w14:textId="77777777" w:rsidR="000F0FF8" w:rsidRPr="00A060EC" w:rsidRDefault="000F0FF8" w:rsidP="000F0FF8">
            <w:pPr>
              <w:widowControl/>
              <w:autoSpaceDE/>
              <w:autoSpaceDN/>
              <w:rPr>
                <w:rFonts w:eastAsia="Calibri"/>
                <w:sz w:val="24"/>
                <w:szCs w:val="24"/>
                <w:lang w:val="mk-MK"/>
              </w:rPr>
            </w:pPr>
          </w:p>
        </w:tc>
        <w:tc>
          <w:tcPr>
            <w:tcW w:w="2250" w:type="dxa"/>
            <w:tcBorders>
              <w:top w:val="single" w:sz="4" w:space="0" w:color="000000"/>
              <w:left w:val="single" w:sz="4" w:space="0" w:color="000000"/>
              <w:bottom w:val="single" w:sz="4" w:space="0" w:color="000000"/>
            </w:tcBorders>
            <w:shd w:val="clear" w:color="auto" w:fill="auto"/>
          </w:tcPr>
          <w:p w14:paraId="7F82E735"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Работилница:Вирусите, бактериите и јас</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BECC620" w14:textId="77777777" w:rsidR="000F0FF8" w:rsidRPr="00A060EC" w:rsidRDefault="000F0FF8" w:rsidP="000F0FF8">
            <w:pPr>
              <w:widowControl/>
              <w:autoSpaceDE/>
              <w:autoSpaceDN/>
              <w:jc w:val="center"/>
              <w:rPr>
                <w:rFonts w:eastAsia="Calibri"/>
                <w:sz w:val="24"/>
                <w:szCs w:val="24"/>
                <w:lang w:val="mk-MK"/>
              </w:rPr>
            </w:pPr>
          </w:p>
          <w:p w14:paraId="2579ACCB" w14:textId="77777777" w:rsidR="000F0FF8" w:rsidRPr="00A060EC" w:rsidRDefault="000F0FF8" w:rsidP="000F0FF8">
            <w:pPr>
              <w:widowControl/>
              <w:autoSpaceDE/>
              <w:autoSpaceDN/>
              <w:jc w:val="center"/>
              <w:rPr>
                <w:rFonts w:eastAsia="Calibri"/>
                <w:sz w:val="24"/>
                <w:szCs w:val="24"/>
                <w:lang w:val="mk-MK"/>
              </w:rPr>
            </w:pPr>
          </w:p>
          <w:p w14:paraId="47E6A231"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стр.284</w:t>
            </w:r>
          </w:p>
        </w:tc>
      </w:tr>
      <w:tr w:rsidR="000F0FF8" w:rsidRPr="00A060EC" w14:paraId="793500AA"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0698F977"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31.</w:t>
            </w:r>
          </w:p>
        </w:tc>
        <w:tc>
          <w:tcPr>
            <w:tcW w:w="2070" w:type="dxa"/>
            <w:tcBorders>
              <w:top w:val="single" w:sz="4" w:space="0" w:color="000000"/>
              <w:left w:val="single" w:sz="4" w:space="0" w:color="000000"/>
              <w:bottom w:val="single" w:sz="4" w:space="0" w:color="000000"/>
            </w:tcBorders>
            <w:shd w:val="clear" w:color="auto" w:fill="auto"/>
          </w:tcPr>
          <w:p w14:paraId="35A6EEB9" w14:textId="77777777" w:rsidR="000F0FF8" w:rsidRPr="00A060EC" w:rsidRDefault="000F0FF8" w:rsidP="000F0FF8">
            <w:pPr>
              <w:tabs>
                <w:tab w:val="left" w:pos="363"/>
              </w:tabs>
              <w:suppressAutoHyphens/>
              <w:autoSpaceDN/>
              <w:spacing w:line="235" w:lineRule="auto"/>
              <w:ind w:right="311"/>
              <w:rPr>
                <w:rFonts w:eastAsia="Carlito"/>
                <w:b/>
                <w:bCs/>
                <w:sz w:val="24"/>
                <w:szCs w:val="24"/>
                <w:lang w:val="mk-MK" w:eastAsia="zh-CN"/>
              </w:rPr>
            </w:pPr>
            <w:r w:rsidRPr="00A060EC">
              <w:rPr>
                <w:rFonts w:eastAsia="Carlito"/>
                <w:b/>
                <w:bCs/>
                <w:sz w:val="24"/>
                <w:szCs w:val="24"/>
                <w:lang w:val="mk-MK" w:eastAsia="zh-CN"/>
              </w:rPr>
              <w:t>Развивање свест за сексуалното здравје</w:t>
            </w:r>
          </w:p>
        </w:tc>
        <w:tc>
          <w:tcPr>
            <w:tcW w:w="3780" w:type="dxa"/>
            <w:tcBorders>
              <w:top w:val="single" w:sz="4" w:space="0" w:color="000000"/>
              <w:left w:val="single" w:sz="4" w:space="0" w:color="000000"/>
              <w:bottom w:val="single" w:sz="4" w:space="0" w:color="000000"/>
            </w:tcBorders>
            <w:shd w:val="clear" w:color="auto" w:fill="auto"/>
          </w:tcPr>
          <w:p w14:paraId="6020F44A"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како се раѓаат деца</w:t>
            </w:r>
          </w:p>
        </w:tc>
        <w:tc>
          <w:tcPr>
            <w:tcW w:w="2250" w:type="dxa"/>
            <w:tcBorders>
              <w:top w:val="single" w:sz="4" w:space="0" w:color="000000"/>
              <w:left w:val="single" w:sz="4" w:space="0" w:color="000000"/>
              <w:bottom w:val="single" w:sz="4" w:space="0" w:color="000000"/>
            </w:tcBorders>
            <w:shd w:val="clear" w:color="auto" w:fill="auto"/>
          </w:tcPr>
          <w:p w14:paraId="6B48A6DA"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Работилница:Дали си женско или машко?</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D35EF95"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стр.288,289</w:t>
            </w:r>
          </w:p>
        </w:tc>
      </w:tr>
      <w:tr w:rsidR="000F0FF8" w:rsidRPr="00A060EC" w14:paraId="2AEEE19E"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01677C49"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32.</w:t>
            </w:r>
          </w:p>
        </w:tc>
        <w:tc>
          <w:tcPr>
            <w:tcW w:w="2070" w:type="dxa"/>
            <w:tcBorders>
              <w:top w:val="single" w:sz="4" w:space="0" w:color="000000"/>
              <w:left w:val="single" w:sz="4" w:space="0" w:color="000000"/>
              <w:bottom w:val="single" w:sz="4" w:space="0" w:color="000000"/>
            </w:tcBorders>
            <w:shd w:val="clear" w:color="auto" w:fill="auto"/>
          </w:tcPr>
          <w:p w14:paraId="7A17C02D" w14:textId="77777777" w:rsidR="000F0FF8" w:rsidRPr="00A060EC" w:rsidRDefault="000F0FF8" w:rsidP="000F0FF8">
            <w:pPr>
              <w:tabs>
                <w:tab w:val="left" w:pos="363"/>
              </w:tabs>
              <w:suppressAutoHyphens/>
              <w:autoSpaceDN/>
              <w:spacing w:line="235" w:lineRule="auto"/>
              <w:ind w:right="311"/>
              <w:rPr>
                <w:rFonts w:eastAsia="Carlito"/>
                <w:b/>
                <w:bCs/>
                <w:sz w:val="24"/>
                <w:szCs w:val="24"/>
                <w:lang w:val="mk-MK" w:eastAsia="zh-CN"/>
              </w:rPr>
            </w:pPr>
            <w:r w:rsidRPr="00A060EC">
              <w:rPr>
                <w:rFonts w:eastAsia="Carlito"/>
                <w:b/>
                <w:bCs/>
                <w:sz w:val="24"/>
                <w:szCs w:val="24"/>
                <w:lang w:val="mk-MK" w:eastAsia="zh-CN"/>
              </w:rPr>
              <w:t>Развивање свест за сексуалното здравје</w:t>
            </w:r>
          </w:p>
        </w:tc>
        <w:tc>
          <w:tcPr>
            <w:tcW w:w="3780" w:type="dxa"/>
            <w:tcBorders>
              <w:top w:val="single" w:sz="4" w:space="0" w:color="000000"/>
              <w:left w:val="single" w:sz="4" w:space="0" w:color="000000"/>
              <w:bottom w:val="single" w:sz="4" w:space="0" w:color="000000"/>
            </w:tcBorders>
            <w:shd w:val="clear" w:color="auto" w:fill="auto"/>
          </w:tcPr>
          <w:p w14:paraId="7C347F5F"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како се раѓаат деца</w:t>
            </w:r>
          </w:p>
        </w:tc>
        <w:tc>
          <w:tcPr>
            <w:tcW w:w="2250" w:type="dxa"/>
            <w:tcBorders>
              <w:top w:val="single" w:sz="4" w:space="0" w:color="000000"/>
              <w:left w:val="single" w:sz="4" w:space="0" w:color="000000"/>
              <w:bottom w:val="single" w:sz="4" w:space="0" w:color="000000"/>
            </w:tcBorders>
            <w:shd w:val="clear" w:color="auto" w:fill="auto"/>
          </w:tcPr>
          <w:p w14:paraId="05076304"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Работилница:Приказна за раѓањето</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76E3B8A"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стр.291</w:t>
            </w:r>
          </w:p>
        </w:tc>
      </w:tr>
      <w:tr w:rsidR="000F0FF8" w:rsidRPr="00A060EC" w14:paraId="3B1C4A49"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295244FD"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33.</w:t>
            </w:r>
          </w:p>
        </w:tc>
        <w:tc>
          <w:tcPr>
            <w:tcW w:w="2070" w:type="dxa"/>
            <w:tcBorders>
              <w:top w:val="single" w:sz="4" w:space="0" w:color="000000"/>
              <w:left w:val="single" w:sz="4" w:space="0" w:color="000000"/>
              <w:bottom w:val="single" w:sz="4" w:space="0" w:color="000000"/>
            </w:tcBorders>
            <w:shd w:val="clear" w:color="auto" w:fill="auto"/>
          </w:tcPr>
          <w:p w14:paraId="542D688A" w14:textId="77777777" w:rsidR="000F0FF8" w:rsidRPr="00A060EC" w:rsidRDefault="000F0FF8" w:rsidP="000F0FF8">
            <w:pPr>
              <w:tabs>
                <w:tab w:val="left" w:pos="363"/>
              </w:tabs>
              <w:suppressAutoHyphens/>
              <w:autoSpaceDN/>
              <w:spacing w:line="235" w:lineRule="auto"/>
              <w:ind w:right="311"/>
              <w:rPr>
                <w:rFonts w:eastAsia="Carlito"/>
                <w:b/>
                <w:bCs/>
                <w:sz w:val="24"/>
                <w:szCs w:val="24"/>
                <w:lang w:val="mk-MK" w:eastAsia="zh-CN"/>
              </w:rPr>
            </w:pPr>
            <w:r w:rsidRPr="00A060EC">
              <w:rPr>
                <w:rFonts w:eastAsia="Carlito"/>
                <w:b/>
                <w:bCs/>
                <w:sz w:val="24"/>
                <w:szCs w:val="24"/>
                <w:lang w:val="mk-MK" w:eastAsia="zh-CN"/>
              </w:rPr>
              <w:t>Развивање свест за сексуалното здравје</w:t>
            </w:r>
          </w:p>
        </w:tc>
        <w:tc>
          <w:tcPr>
            <w:tcW w:w="3780" w:type="dxa"/>
            <w:tcBorders>
              <w:top w:val="single" w:sz="4" w:space="0" w:color="000000"/>
              <w:left w:val="single" w:sz="4" w:space="0" w:color="000000"/>
              <w:bottom w:val="single" w:sz="4" w:space="0" w:color="000000"/>
            </w:tcBorders>
            <w:shd w:val="clear" w:color="auto" w:fill="auto"/>
          </w:tcPr>
          <w:p w14:paraId="6D104CAC"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како се раѓаат деца</w:t>
            </w:r>
          </w:p>
        </w:tc>
        <w:tc>
          <w:tcPr>
            <w:tcW w:w="2250" w:type="dxa"/>
            <w:tcBorders>
              <w:top w:val="single" w:sz="4" w:space="0" w:color="000000"/>
              <w:left w:val="single" w:sz="4" w:space="0" w:color="000000"/>
              <w:bottom w:val="single" w:sz="4" w:space="0" w:color="000000"/>
            </w:tcBorders>
            <w:shd w:val="clear" w:color="auto" w:fill="auto"/>
          </w:tcPr>
          <w:p w14:paraId="255A5AD2"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Работилница:Пред да родам</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65AF957"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стр.294</w:t>
            </w:r>
          </w:p>
        </w:tc>
      </w:tr>
      <w:tr w:rsidR="000F0FF8" w:rsidRPr="00A060EC" w14:paraId="207813E7"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475A9787"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34.</w:t>
            </w:r>
          </w:p>
        </w:tc>
        <w:tc>
          <w:tcPr>
            <w:tcW w:w="2070" w:type="dxa"/>
            <w:tcBorders>
              <w:top w:val="single" w:sz="4" w:space="0" w:color="000000"/>
              <w:left w:val="single" w:sz="4" w:space="0" w:color="000000"/>
              <w:bottom w:val="single" w:sz="4" w:space="0" w:color="000000"/>
            </w:tcBorders>
            <w:shd w:val="clear" w:color="auto" w:fill="auto"/>
          </w:tcPr>
          <w:p w14:paraId="7973FB0B" w14:textId="77777777" w:rsidR="000F0FF8" w:rsidRPr="00A060EC" w:rsidRDefault="000F0FF8" w:rsidP="000F0FF8">
            <w:pPr>
              <w:tabs>
                <w:tab w:val="left" w:pos="363"/>
              </w:tabs>
              <w:suppressAutoHyphens/>
              <w:autoSpaceDN/>
              <w:spacing w:line="235" w:lineRule="auto"/>
              <w:ind w:right="311"/>
              <w:rPr>
                <w:rFonts w:eastAsia="Carlito"/>
                <w:b/>
                <w:bCs/>
                <w:sz w:val="24"/>
                <w:szCs w:val="24"/>
                <w:lang w:val="mk-MK" w:eastAsia="zh-CN"/>
              </w:rPr>
            </w:pPr>
            <w:r w:rsidRPr="00A060EC">
              <w:rPr>
                <w:rFonts w:eastAsia="Carlito"/>
                <w:b/>
                <w:bCs/>
                <w:sz w:val="24"/>
                <w:szCs w:val="24"/>
                <w:lang w:val="mk-MK" w:eastAsia="zh-CN"/>
              </w:rPr>
              <w:t>Градење позитивен однос кон растенијата и животните</w:t>
            </w:r>
          </w:p>
        </w:tc>
        <w:tc>
          <w:tcPr>
            <w:tcW w:w="3780" w:type="dxa"/>
            <w:tcBorders>
              <w:top w:val="single" w:sz="4" w:space="0" w:color="000000"/>
              <w:left w:val="single" w:sz="4" w:space="0" w:color="000000"/>
              <w:bottom w:val="single" w:sz="4" w:space="0" w:color="000000"/>
            </w:tcBorders>
            <w:shd w:val="clear" w:color="auto" w:fill="auto"/>
          </w:tcPr>
          <w:p w14:paraId="7172CF80"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последиците од оштетување на растенијата.</w:t>
            </w:r>
          </w:p>
          <w:p w14:paraId="5C8F611A"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Ги знае неопходните услови за одгледување растенија,</w:t>
            </w:r>
          </w:p>
          <w:p w14:paraId="038D092D"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кои животни може да бидат домашни миленичиња и како се постапува со нив.</w:t>
            </w:r>
          </w:p>
        </w:tc>
        <w:tc>
          <w:tcPr>
            <w:tcW w:w="2250" w:type="dxa"/>
            <w:tcBorders>
              <w:top w:val="single" w:sz="4" w:space="0" w:color="000000"/>
              <w:left w:val="single" w:sz="4" w:space="0" w:color="000000"/>
              <w:bottom w:val="single" w:sz="4" w:space="0" w:color="000000"/>
            </w:tcBorders>
            <w:shd w:val="clear" w:color="auto" w:fill="auto"/>
          </w:tcPr>
          <w:p w14:paraId="54A5B7F2"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 Зелен квиз</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48EAC62"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стр.320</w:t>
            </w:r>
          </w:p>
        </w:tc>
      </w:tr>
      <w:tr w:rsidR="000F0FF8" w:rsidRPr="00A060EC" w14:paraId="0651498F"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39A058C3"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35.</w:t>
            </w:r>
          </w:p>
        </w:tc>
        <w:tc>
          <w:tcPr>
            <w:tcW w:w="2070" w:type="dxa"/>
            <w:tcBorders>
              <w:top w:val="single" w:sz="4" w:space="0" w:color="000000"/>
              <w:left w:val="single" w:sz="4" w:space="0" w:color="000000"/>
              <w:bottom w:val="single" w:sz="4" w:space="0" w:color="000000"/>
            </w:tcBorders>
            <w:shd w:val="clear" w:color="auto" w:fill="auto"/>
          </w:tcPr>
          <w:p w14:paraId="577A147E" w14:textId="77777777" w:rsidR="000F0FF8" w:rsidRPr="00A060EC" w:rsidRDefault="000F0FF8" w:rsidP="000F0FF8">
            <w:pPr>
              <w:tabs>
                <w:tab w:val="left" w:pos="363"/>
              </w:tabs>
              <w:suppressAutoHyphens/>
              <w:autoSpaceDN/>
              <w:spacing w:line="235" w:lineRule="auto"/>
              <w:ind w:right="102"/>
              <w:rPr>
                <w:rFonts w:eastAsia="Carlito"/>
                <w:b/>
                <w:bCs/>
                <w:sz w:val="24"/>
                <w:szCs w:val="24"/>
                <w:lang w:val="mk-MK" w:eastAsia="zh-CN"/>
              </w:rPr>
            </w:pPr>
            <w:r w:rsidRPr="00A060EC">
              <w:rPr>
                <w:rFonts w:eastAsia="Carlito"/>
                <w:b/>
                <w:bCs/>
                <w:sz w:val="24"/>
                <w:szCs w:val="24"/>
                <w:lang w:val="mk-MK" w:eastAsia="zh-CN"/>
              </w:rPr>
              <w:t>Подобрување, одржување и разубавување на околината</w:t>
            </w:r>
          </w:p>
        </w:tc>
        <w:tc>
          <w:tcPr>
            <w:tcW w:w="3780" w:type="dxa"/>
            <w:tcBorders>
              <w:top w:val="single" w:sz="4" w:space="0" w:color="000000"/>
              <w:left w:val="single" w:sz="4" w:space="0" w:color="000000"/>
              <w:bottom w:val="single" w:sz="4" w:space="0" w:color="000000"/>
            </w:tcBorders>
            <w:shd w:val="clear" w:color="auto" w:fill="auto"/>
          </w:tcPr>
          <w:p w14:paraId="017115F2"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со што може да се разубави просторот.</w:t>
            </w:r>
          </w:p>
        </w:tc>
        <w:tc>
          <w:tcPr>
            <w:tcW w:w="2250" w:type="dxa"/>
            <w:tcBorders>
              <w:top w:val="single" w:sz="4" w:space="0" w:color="000000"/>
              <w:left w:val="single" w:sz="4" w:space="0" w:color="000000"/>
              <w:bottom w:val="single" w:sz="4" w:space="0" w:color="000000"/>
            </w:tcBorders>
            <w:shd w:val="clear" w:color="auto" w:fill="auto"/>
          </w:tcPr>
          <w:p w14:paraId="6A63952A"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w:t>
            </w:r>
            <w:r w:rsidRPr="00A060EC">
              <w:rPr>
                <w:rFonts w:eastAsia="Calibri"/>
                <w:b/>
                <w:bCs/>
                <w:sz w:val="24"/>
                <w:szCs w:val="24"/>
                <w:lang w:val="mk-MK"/>
              </w:rPr>
              <w:t xml:space="preserve"> </w:t>
            </w:r>
            <w:r w:rsidRPr="00A060EC">
              <w:rPr>
                <w:rFonts w:eastAsia="Calibri"/>
                <w:bCs/>
                <w:sz w:val="24"/>
                <w:szCs w:val="24"/>
                <w:lang w:val="mk-MK"/>
              </w:rPr>
              <w:t>Ја разубавуваме</w:t>
            </w:r>
            <w:r w:rsidRPr="00A060EC">
              <w:rPr>
                <w:rFonts w:eastAsia="Calibri"/>
                <w:b/>
                <w:bCs/>
                <w:sz w:val="24"/>
                <w:szCs w:val="24"/>
                <w:lang w:val="mk-MK"/>
              </w:rPr>
              <w:t xml:space="preserve"> </w:t>
            </w:r>
            <w:r w:rsidRPr="00A060EC">
              <w:rPr>
                <w:rFonts w:eastAsia="Calibri"/>
                <w:bCs/>
                <w:sz w:val="24"/>
                <w:szCs w:val="24"/>
                <w:lang w:val="mk-MK"/>
              </w:rPr>
              <w:t>училница</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95E6B91"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стр.326</w:t>
            </w:r>
          </w:p>
        </w:tc>
      </w:tr>
      <w:tr w:rsidR="000F0FF8" w:rsidRPr="00A060EC" w14:paraId="70D1D4F5" w14:textId="77777777" w:rsidTr="000F0FF8">
        <w:trPr>
          <w:trHeight w:val="274"/>
          <w:jc w:val="center"/>
        </w:trPr>
        <w:tc>
          <w:tcPr>
            <w:tcW w:w="739" w:type="dxa"/>
            <w:tcBorders>
              <w:top w:val="single" w:sz="4" w:space="0" w:color="000000"/>
              <w:left w:val="single" w:sz="4" w:space="0" w:color="000000"/>
              <w:bottom w:val="single" w:sz="4" w:space="0" w:color="000000"/>
            </w:tcBorders>
            <w:shd w:val="clear" w:color="auto" w:fill="C6D9F1"/>
          </w:tcPr>
          <w:p w14:paraId="777FA90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36.</w:t>
            </w:r>
          </w:p>
        </w:tc>
        <w:tc>
          <w:tcPr>
            <w:tcW w:w="2070" w:type="dxa"/>
            <w:tcBorders>
              <w:top w:val="single" w:sz="4" w:space="0" w:color="000000"/>
              <w:left w:val="single" w:sz="4" w:space="0" w:color="000000"/>
              <w:bottom w:val="single" w:sz="4" w:space="0" w:color="000000"/>
            </w:tcBorders>
            <w:shd w:val="clear" w:color="auto" w:fill="auto"/>
          </w:tcPr>
          <w:p w14:paraId="778510BD" w14:textId="77777777" w:rsidR="000F0FF8" w:rsidRPr="00A060EC" w:rsidRDefault="000F0FF8" w:rsidP="000F0FF8">
            <w:pPr>
              <w:tabs>
                <w:tab w:val="left" w:pos="363"/>
              </w:tabs>
              <w:suppressAutoHyphens/>
              <w:autoSpaceDN/>
              <w:spacing w:line="235" w:lineRule="auto"/>
              <w:ind w:right="311"/>
              <w:rPr>
                <w:rFonts w:eastAsia="Carlito"/>
                <w:b/>
                <w:bCs/>
                <w:sz w:val="24"/>
                <w:szCs w:val="24"/>
                <w:lang w:val="mk-MK" w:eastAsia="zh-CN"/>
              </w:rPr>
            </w:pPr>
            <w:r w:rsidRPr="00A060EC">
              <w:rPr>
                <w:rFonts w:eastAsia="Carlito"/>
                <w:b/>
                <w:bCs/>
                <w:sz w:val="24"/>
                <w:szCs w:val="24"/>
                <w:lang w:val="mk-MK" w:eastAsia="zh-CN"/>
              </w:rPr>
              <w:t>Заштита на планетата Земја</w:t>
            </w:r>
          </w:p>
        </w:tc>
        <w:tc>
          <w:tcPr>
            <w:tcW w:w="3780" w:type="dxa"/>
            <w:tcBorders>
              <w:top w:val="single" w:sz="4" w:space="0" w:color="000000"/>
              <w:left w:val="single" w:sz="4" w:space="0" w:color="000000"/>
              <w:bottom w:val="single" w:sz="4" w:space="0" w:color="000000"/>
            </w:tcBorders>
            <w:shd w:val="clear" w:color="auto" w:fill="auto"/>
          </w:tcPr>
          <w:p w14:paraId="46E02BB4"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дека водата и електричната енергија се ограничени.</w:t>
            </w:r>
          </w:p>
          <w:p w14:paraId="20F97AC6"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на кој начин водата и електричната енергија моѓе да се заштедат.</w:t>
            </w:r>
          </w:p>
          <w:p w14:paraId="1DE7C45D"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некои загадувачи на водата и воздухот.</w:t>
            </w:r>
          </w:p>
          <w:p w14:paraId="5F64F3BB" w14:textId="77777777" w:rsidR="000F0FF8" w:rsidRPr="00A060EC" w:rsidRDefault="000F0FF8" w:rsidP="000F0FF8">
            <w:pPr>
              <w:widowControl/>
              <w:autoSpaceDE/>
              <w:autoSpaceDN/>
              <w:rPr>
                <w:rFonts w:eastAsia="Calibri"/>
                <w:sz w:val="24"/>
                <w:szCs w:val="24"/>
                <w:lang w:val="mk-MK"/>
              </w:rPr>
            </w:pPr>
            <w:r w:rsidRPr="00A060EC">
              <w:rPr>
                <w:rFonts w:eastAsia="Calibri"/>
                <w:sz w:val="24"/>
                <w:szCs w:val="24"/>
                <w:lang w:val="mk-MK"/>
              </w:rPr>
              <w:t>Знае кога не треба да се пие вода од чешма и зошто не смее да се пие бунарска вода.</w:t>
            </w:r>
          </w:p>
        </w:tc>
        <w:tc>
          <w:tcPr>
            <w:tcW w:w="2250" w:type="dxa"/>
            <w:tcBorders>
              <w:top w:val="single" w:sz="4" w:space="0" w:color="000000"/>
              <w:left w:val="single" w:sz="4" w:space="0" w:color="000000"/>
              <w:bottom w:val="single" w:sz="4" w:space="0" w:color="000000"/>
            </w:tcBorders>
            <w:shd w:val="clear" w:color="auto" w:fill="auto"/>
          </w:tcPr>
          <w:p w14:paraId="3EE745DE" w14:textId="77777777" w:rsidR="000F0FF8" w:rsidRPr="00A060EC" w:rsidRDefault="000F0FF8" w:rsidP="000F0FF8">
            <w:pPr>
              <w:widowControl/>
              <w:autoSpaceDE/>
              <w:autoSpaceDN/>
              <w:rPr>
                <w:rFonts w:eastAsia="Calibri"/>
                <w:bCs/>
                <w:sz w:val="24"/>
                <w:szCs w:val="24"/>
                <w:lang w:val="mk-MK"/>
              </w:rPr>
            </w:pPr>
            <w:r w:rsidRPr="00A060EC">
              <w:rPr>
                <w:rFonts w:eastAsia="Calibri"/>
                <w:bCs/>
                <w:sz w:val="24"/>
                <w:szCs w:val="24"/>
                <w:lang w:val="mk-MK"/>
              </w:rPr>
              <w:t>Работилница:</w:t>
            </w:r>
            <w:r w:rsidRPr="00A060EC">
              <w:rPr>
                <w:rFonts w:eastAsia="Calibri"/>
                <w:b/>
                <w:bCs/>
                <w:sz w:val="24"/>
                <w:szCs w:val="24"/>
                <w:lang w:val="mk-MK"/>
              </w:rPr>
              <w:t xml:space="preserve"> </w:t>
            </w:r>
            <w:r w:rsidRPr="00A060EC">
              <w:rPr>
                <w:rFonts w:eastAsia="Calibri"/>
                <w:bCs/>
                <w:sz w:val="24"/>
                <w:szCs w:val="24"/>
                <w:lang w:val="mk-MK"/>
              </w:rPr>
              <w:t>Соодветно-несодветно</w:t>
            </w:r>
            <w:r w:rsidRPr="00A060EC">
              <w:rPr>
                <w:rFonts w:eastAsia="Calibri"/>
                <w:b/>
                <w:bCs/>
                <w:sz w:val="24"/>
                <w:szCs w:val="24"/>
                <w:lang w:val="mk-MK"/>
              </w:rPr>
              <w:t xml:space="preserve"> </w:t>
            </w:r>
            <w:r w:rsidRPr="00A060EC">
              <w:rPr>
                <w:rFonts w:eastAsia="Calibri"/>
                <w:bCs/>
                <w:sz w:val="24"/>
                <w:szCs w:val="24"/>
                <w:lang w:val="mk-MK"/>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97035EE" w14:textId="77777777" w:rsidR="000F0FF8" w:rsidRPr="00A060EC" w:rsidRDefault="000F0FF8" w:rsidP="000F0FF8">
            <w:pPr>
              <w:widowControl/>
              <w:autoSpaceDE/>
              <w:autoSpaceDN/>
              <w:jc w:val="center"/>
              <w:rPr>
                <w:rFonts w:eastAsia="Calibri"/>
                <w:sz w:val="24"/>
                <w:szCs w:val="24"/>
                <w:lang w:val="mk-MK"/>
              </w:rPr>
            </w:pPr>
            <w:r w:rsidRPr="00A060EC">
              <w:rPr>
                <w:rFonts w:eastAsia="Calibri"/>
                <w:sz w:val="24"/>
                <w:szCs w:val="24"/>
                <w:lang w:val="mk-MK"/>
              </w:rPr>
              <w:t>стр.331</w:t>
            </w:r>
          </w:p>
        </w:tc>
      </w:tr>
    </w:tbl>
    <w:p w14:paraId="3CE3B19E" w14:textId="77777777" w:rsidR="000F0FF8" w:rsidRPr="00A060EC" w:rsidRDefault="000F0FF8" w:rsidP="000F0FF8">
      <w:pPr>
        <w:widowControl/>
        <w:autoSpaceDE/>
        <w:autoSpaceDN/>
        <w:spacing w:line="276" w:lineRule="auto"/>
        <w:rPr>
          <w:rFonts w:eastAsia="Calibri"/>
          <w:sz w:val="24"/>
          <w:szCs w:val="24"/>
          <w:lang w:val="mk-MK"/>
        </w:rPr>
      </w:pPr>
    </w:p>
    <w:p w14:paraId="0621C28F" w14:textId="77777777" w:rsidR="000F0FF8" w:rsidRPr="00A060EC" w:rsidRDefault="000F0FF8" w:rsidP="000F0FF8">
      <w:pPr>
        <w:widowControl/>
        <w:autoSpaceDE/>
        <w:autoSpaceDN/>
        <w:spacing w:line="276" w:lineRule="auto"/>
        <w:contextualSpacing/>
        <w:rPr>
          <w:rFonts w:eastAsia="Calibri"/>
          <w:sz w:val="24"/>
          <w:szCs w:val="24"/>
          <w:lang w:val="mk-MK"/>
        </w:rPr>
      </w:pPr>
      <w:r w:rsidRPr="00A060EC">
        <w:rPr>
          <w:rFonts w:eastAsia="Calibri"/>
          <w:sz w:val="24"/>
          <w:szCs w:val="24"/>
          <w:lang w:val="mk-MK"/>
        </w:rPr>
        <w:t>НАПОМЕНА:Терминот за одржување на часот на одделенска заедница може да варира од една паралелка до друга, а неговото траење може да варира од еден до друг термин, зависно од потребите на паралелката.</w:t>
      </w:r>
    </w:p>
    <w:p w14:paraId="5831985A" w14:textId="77777777" w:rsidR="000F0FF8" w:rsidRPr="00A060EC" w:rsidRDefault="000F0FF8" w:rsidP="000F0FF8">
      <w:pPr>
        <w:widowControl/>
        <w:autoSpaceDE/>
        <w:autoSpaceDN/>
        <w:spacing w:line="276" w:lineRule="auto"/>
        <w:contextualSpacing/>
        <w:rPr>
          <w:rFonts w:eastAsia="Calibri"/>
          <w:sz w:val="24"/>
          <w:szCs w:val="24"/>
          <w:lang w:val="mk-MK"/>
        </w:rPr>
      </w:pPr>
    </w:p>
    <w:p w14:paraId="7EDF984A" w14:textId="77777777" w:rsidR="000F0FF8" w:rsidRPr="00A060EC" w:rsidRDefault="000F0FF8" w:rsidP="000F0FF8">
      <w:pPr>
        <w:widowControl/>
        <w:autoSpaceDE/>
        <w:autoSpaceDN/>
        <w:spacing w:line="276" w:lineRule="auto"/>
        <w:contextualSpacing/>
        <w:rPr>
          <w:rFonts w:eastAsia="Calibri"/>
          <w:b/>
          <w:sz w:val="28"/>
          <w:szCs w:val="24"/>
          <w:lang w:val="mk-MK"/>
        </w:rPr>
      </w:pPr>
    </w:p>
    <w:p w14:paraId="62E24EB5" w14:textId="77777777" w:rsidR="000F0FF8" w:rsidRPr="00A060EC" w:rsidRDefault="000F0FF8" w:rsidP="000F0FF8">
      <w:pPr>
        <w:widowControl/>
        <w:autoSpaceDE/>
        <w:autoSpaceDN/>
        <w:spacing w:line="276" w:lineRule="auto"/>
        <w:contextualSpacing/>
        <w:jc w:val="center"/>
        <w:rPr>
          <w:rFonts w:eastAsia="Calibri"/>
          <w:b/>
          <w:sz w:val="28"/>
          <w:szCs w:val="24"/>
          <w:lang w:val="mk-MK"/>
        </w:rPr>
      </w:pPr>
      <w:r w:rsidRPr="00A060EC">
        <w:rPr>
          <w:rFonts w:eastAsia="Calibri"/>
          <w:b/>
          <w:sz w:val="28"/>
          <w:szCs w:val="24"/>
          <w:lang w:val="mk-MK"/>
        </w:rPr>
        <w:t>ДОДАТНА НАСТАВА</w:t>
      </w:r>
    </w:p>
    <w:p w14:paraId="1EF27176" w14:textId="77777777" w:rsidR="000F0FF8" w:rsidRPr="00A060EC" w:rsidRDefault="000F0FF8" w:rsidP="000F0FF8">
      <w:pPr>
        <w:widowControl/>
        <w:autoSpaceDE/>
        <w:autoSpaceDN/>
        <w:spacing w:line="276" w:lineRule="auto"/>
        <w:contextualSpacing/>
        <w:jc w:val="center"/>
        <w:rPr>
          <w:rFonts w:eastAsia="Calibri"/>
          <w:b/>
          <w:sz w:val="28"/>
          <w:szCs w:val="24"/>
          <w:lang w:val="mk-MK"/>
        </w:rPr>
      </w:pPr>
    </w:p>
    <w:p w14:paraId="55F7916F"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Додатната настава можат да ја следат ученици што покажуваат посебен интерес за одредена област за тема/област од наставната програма и - ученици што се пријавуваат за учество на натпревари.</w:t>
      </w:r>
    </w:p>
    <w:p w14:paraId="159339CD"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lang w:val="mk-MK"/>
        </w:rPr>
        <w:t xml:space="preserve">- </w:t>
      </w:r>
      <w:r w:rsidRPr="00A060EC">
        <w:rPr>
          <w:rFonts w:eastAsia="Calibri"/>
          <w:sz w:val="24"/>
          <w:szCs w:val="24"/>
        </w:rPr>
        <w:t>Наставникот ја планира додатната настава со еден час неделно за наставен предмет во одредено одделение во текот на целата учебна година.</w:t>
      </w:r>
    </w:p>
    <w:p w14:paraId="4C1D2538"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За реализација на додатната настава наставникот:</w:t>
      </w:r>
    </w:p>
    <w:p w14:paraId="1529B495"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xml:space="preserve"> - ги идентификува </w:t>
      </w:r>
      <w:proofErr w:type="gramStart"/>
      <w:r w:rsidRPr="00A060EC">
        <w:rPr>
          <w:rFonts w:eastAsia="Calibri"/>
          <w:sz w:val="24"/>
          <w:szCs w:val="24"/>
        </w:rPr>
        <w:t>учениците</w:t>
      </w:r>
      <w:r w:rsidRPr="00A060EC">
        <w:rPr>
          <w:rFonts w:eastAsia="Calibri"/>
          <w:sz w:val="24"/>
          <w:szCs w:val="24"/>
          <w:lang w:val="mk-MK"/>
        </w:rPr>
        <w:t xml:space="preserve">  и</w:t>
      </w:r>
      <w:proofErr w:type="gramEnd"/>
      <w:r w:rsidRPr="00A060EC">
        <w:rPr>
          <w:rFonts w:eastAsia="Calibri"/>
          <w:sz w:val="24"/>
          <w:szCs w:val="24"/>
          <w:lang w:val="mk-MK"/>
        </w:rPr>
        <w:t xml:space="preserve"> родителите</w:t>
      </w:r>
      <w:r w:rsidRPr="00A060EC">
        <w:rPr>
          <w:rFonts w:eastAsia="Calibri"/>
          <w:sz w:val="24"/>
          <w:szCs w:val="24"/>
        </w:rPr>
        <w:t>;</w:t>
      </w:r>
    </w:p>
    <w:p w14:paraId="7C01666E"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xml:space="preserve"> - ја реализира </w:t>
      </w:r>
      <w:r w:rsidRPr="00A060EC">
        <w:rPr>
          <w:rFonts w:eastAsia="Calibri"/>
          <w:sz w:val="24"/>
          <w:szCs w:val="24"/>
          <w:lang w:val="mk-MK"/>
        </w:rPr>
        <w:t>наставата</w:t>
      </w:r>
      <w:r w:rsidRPr="00A060EC">
        <w:rPr>
          <w:rFonts w:eastAsia="Calibri"/>
          <w:sz w:val="24"/>
          <w:szCs w:val="24"/>
        </w:rPr>
        <w:t xml:space="preserve">; </w:t>
      </w:r>
    </w:p>
    <w:p w14:paraId="5CC393E7"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xml:space="preserve">- го следи и контролира напредокот на ученикот </w:t>
      </w:r>
    </w:p>
    <w:p w14:paraId="560DEE31"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xml:space="preserve"> Наставникот континуирано го следи напредувањето на ученикот согласно </w:t>
      </w:r>
      <w:proofErr w:type="gramStart"/>
      <w:r w:rsidRPr="00A060EC">
        <w:rPr>
          <w:rFonts w:eastAsia="Calibri"/>
          <w:sz w:val="24"/>
          <w:szCs w:val="24"/>
          <w:lang w:val="mk-MK"/>
        </w:rPr>
        <w:t xml:space="preserve">планирањата </w:t>
      </w:r>
      <w:r w:rsidRPr="00A060EC">
        <w:rPr>
          <w:rFonts w:eastAsia="Calibri"/>
          <w:sz w:val="24"/>
          <w:szCs w:val="24"/>
        </w:rPr>
        <w:t xml:space="preserve"> со</w:t>
      </w:r>
      <w:proofErr w:type="gramEnd"/>
      <w:r w:rsidRPr="00A060EC">
        <w:rPr>
          <w:rFonts w:eastAsia="Calibri"/>
          <w:sz w:val="24"/>
          <w:szCs w:val="24"/>
        </w:rPr>
        <w:t xml:space="preserve"> цел да го констатира развојот, да ја планира идната работа, да поставува нови предизвици за развојот на ученикот. Наставникот доказите за напредокот на ученикот ги чува во портфолиото на ученикот. Прибраните докази му користат на наставникот за планирање на идната работа, информирање на родителот/старателот и стручната служба во училиштето.</w:t>
      </w:r>
    </w:p>
    <w:p w14:paraId="6F77AF81" w14:textId="77777777" w:rsidR="000F0FF8" w:rsidRPr="00A060EC" w:rsidRDefault="000F0FF8" w:rsidP="000F0FF8">
      <w:pPr>
        <w:widowControl/>
        <w:autoSpaceDE/>
        <w:autoSpaceDN/>
        <w:spacing w:line="360" w:lineRule="auto"/>
        <w:rPr>
          <w:rFonts w:eastAsia="Calibri"/>
          <w:b/>
          <w:sz w:val="24"/>
          <w:szCs w:val="24"/>
          <w:lang w:val="mk-MK"/>
        </w:rPr>
      </w:pPr>
      <w:r w:rsidRPr="00A060EC">
        <w:rPr>
          <w:rFonts w:eastAsia="Calibri"/>
          <w:sz w:val="24"/>
          <w:szCs w:val="24"/>
          <w:lang w:val="mk-MK"/>
        </w:rPr>
        <w:t>-Додатната настава наставникот ја планира тековно ,според потребите и афинитетите на учениците кои ја посетуваат,ја внесува во неделното планирање и електронскиот дневник.</w:t>
      </w:r>
    </w:p>
    <w:p w14:paraId="5D94E2AB" w14:textId="77777777" w:rsidR="000F0FF8" w:rsidRPr="00A060EC" w:rsidRDefault="000F0FF8" w:rsidP="000F0FF8">
      <w:pPr>
        <w:widowControl/>
        <w:autoSpaceDE/>
        <w:autoSpaceDN/>
        <w:spacing w:line="360" w:lineRule="auto"/>
        <w:rPr>
          <w:rFonts w:eastAsia="Calibri"/>
          <w:b/>
          <w:sz w:val="24"/>
          <w:szCs w:val="24"/>
          <w:lang w:val="mk-MK"/>
        </w:rPr>
      </w:pPr>
    </w:p>
    <w:p w14:paraId="1350B9B2" w14:textId="23AAEBD9" w:rsidR="000F0FF8" w:rsidRPr="00A060EC" w:rsidRDefault="000F0FF8" w:rsidP="000F0FF8">
      <w:pPr>
        <w:tabs>
          <w:tab w:val="left" w:pos="567"/>
        </w:tabs>
        <w:suppressAutoHyphens/>
        <w:autoSpaceDE/>
        <w:autoSpaceDN/>
        <w:spacing w:line="360" w:lineRule="auto"/>
        <w:rPr>
          <w:rFonts w:eastAsia="DejaVu Sans"/>
          <w:kern w:val="1"/>
          <w:sz w:val="24"/>
          <w:szCs w:val="24"/>
          <w:lang w:val="mk-MK" w:eastAsia="ar-SA"/>
        </w:rPr>
      </w:pPr>
      <w:r w:rsidRPr="00A060EC">
        <w:rPr>
          <w:rFonts w:eastAsia="DejaVu Sans"/>
          <w:b/>
          <w:kern w:val="1"/>
          <w:sz w:val="24"/>
          <w:szCs w:val="24"/>
          <w:lang w:val="mk-MK" w:eastAsia="ar-SA"/>
        </w:rPr>
        <w:t xml:space="preserve">ЗАБЕЛЕШКА :  </w:t>
      </w:r>
      <w:r w:rsidRPr="00A060EC">
        <w:rPr>
          <w:rFonts w:eastAsia="DejaVu Sans"/>
          <w:kern w:val="1"/>
          <w:sz w:val="24"/>
          <w:szCs w:val="24"/>
          <w:lang w:val="mk-MK" w:eastAsia="ar-SA"/>
        </w:rPr>
        <w:t>Годишната програма за Интеграција на еколошкото образование во македонскиот образовен систем ќе се реализира во текот на учебната 2025/2026година со учениците од трето  одделение. Програмата ќе се интегрира во дел од наставните предмети со редовните наставни содржини, како и во воннаставните и слободните ученички активности.</w:t>
      </w:r>
    </w:p>
    <w:p w14:paraId="258160D8" w14:textId="1DBDE0FB" w:rsidR="000F0FF8" w:rsidRPr="00A060EC" w:rsidRDefault="000F0FF8" w:rsidP="000F0FF8">
      <w:pPr>
        <w:tabs>
          <w:tab w:val="left" w:pos="567"/>
        </w:tabs>
        <w:suppressAutoHyphens/>
        <w:autoSpaceDE/>
        <w:autoSpaceDN/>
        <w:spacing w:line="360" w:lineRule="auto"/>
        <w:jc w:val="center"/>
        <w:rPr>
          <w:rFonts w:eastAsia="DejaVu Sans"/>
          <w:b/>
          <w:kern w:val="1"/>
          <w:sz w:val="28"/>
          <w:szCs w:val="24"/>
          <w:lang w:val="mk-MK" w:eastAsia="ar-SA"/>
        </w:rPr>
      </w:pPr>
      <w:r w:rsidRPr="00A060EC">
        <w:rPr>
          <w:rFonts w:eastAsia="DejaVu Sans"/>
          <w:b/>
          <w:kern w:val="1"/>
          <w:sz w:val="28"/>
          <w:szCs w:val="24"/>
          <w:lang w:val="mk-MK" w:eastAsia="ar-SA"/>
        </w:rPr>
        <w:t>ДОПОЛНИТЕЛНА НАСТАВА</w:t>
      </w:r>
    </w:p>
    <w:p w14:paraId="6F6D0AF8" w14:textId="77777777" w:rsidR="000F0FF8" w:rsidRPr="00A060EC" w:rsidRDefault="000F0FF8" w:rsidP="000F0FF8">
      <w:pPr>
        <w:widowControl/>
        <w:tabs>
          <w:tab w:val="left" w:pos="284"/>
        </w:tabs>
        <w:autoSpaceDE/>
        <w:autoSpaceDN/>
        <w:spacing w:line="360" w:lineRule="auto"/>
        <w:rPr>
          <w:rFonts w:eastAsia="Calibri"/>
          <w:b/>
          <w:bCs/>
          <w:sz w:val="24"/>
          <w:szCs w:val="24"/>
          <w:lang w:val="mk-MK"/>
        </w:rPr>
      </w:pPr>
    </w:p>
    <w:p w14:paraId="454AB764"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xml:space="preserve">Дополнителната настава се организира за учениците од </w:t>
      </w:r>
      <w:proofErr w:type="gramStart"/>
      <w:r w:rsidRPr="00A060EC">
        <w:rPr>
          <w:rFonts w:eastAsia="Calibri"/>
          <w:sz w:val="24"/>
          <w:szCs w:val="24"/>
          <w:lang w:val="mk-MK"/>
        </w:rPr>
        <w:t xml:space="preserve">трето </w:t>
      </w:r>
      <w:r w:rsidRPr="00A060EC">
        <w:rPr>
          <w:rFonts w:eastAsia="Calibri"/>
          <w:sz w:val="24"/>
          <w:szCs w:val="24"/>
        </w:rPr>
        <w:t xml:space="preserve"> одделение</w:t>
      </w:r>
      <w:proofErr w:type="gramEnd"/>
      <w:r w:rsidRPr="00A060EC">
        <w:rPr>
          <w:rFonts w:eastAsia="Calibri"/>
          <w:sz w:val="24"/>
          <w:szCs w:val="24"/>
        </w:rPr>
        <w:t xml:space="preserve"> кои во текот на редовната настава не ги постигнале очекуваните резултати од одредeни наставни програми или очекуваните резултати од одредени теми/области во рамките на наставните програми.</w:t>
      </w:r>
    </w:p>
    <w:p w14:paraId="5E6A555D"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xml:space="preserve">- Ученици за кои се организира дополнителната настава се: </w:t>
      </w:r>
    </w:p>
    <w:p w14:paraId="3059A90D"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ученици со помали предзнаења за наставниот предмет или одредена тема од наставниот предмет,</w:t>
      </w:r>
    </w:p>
    <w:p w14:paraId="7AB73082"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xml:space="preserve"> - ученци кои покажале слаби резултати од учењето (имаат негативна оценка за тој очекуван резултат или тема),</w:t>
      </w:r>
    </w:p>
    <w:p w14:paraId="60CCF4CB"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xml:space="preserve"> - ученици што подолго време отсуствувале од настава и</w:t>
      </w:r>
    </w:p>
    <w:p w14:paraId="31D7FC78"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rPr>
        <w:t xml:space="preserve"> - ученици со потешкотии во учењето.</w:t>
      </w:r>
    </w:p>
    <w:p w14:paraId="45FD5093"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lang w:val="mk-MK"/>
        </w:rPr>
        <w:t>-</w:t>
      </w:r>
      <w:r w:rsidRPr="00A060EC">
        <w:rPr>
          <w:rFonts w:eastAsia="Calibri"/>
          <w:sz w:val="24"/>
          <w:szCs w:val="24"/>
        </w:rPr>
        <w:t>Наставникот ја планира и реализира дополнителната настава со еден час неделно за наставен предмет во одредено одделение во текот на целата учебна година</w:t>
      </w:r>
      <w:r w:rsidRPr="00A060EC">
        <w:rPr>
          <w:rFonts w:eastAsia="Calibri"/>
          <w:sz w:val="24"/>
          <w:szCs w:val="24"/>
          <w:lang w:val="mk-MK"/>
        </w:rPr>
        <w:t>,а за тоа го известува родителот и бара согласност од истиот.</w:t>
      </w:r>
    </w:p>
    <w:p w14:paraId="2208EE19"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lang w:val="mk-MK"/>
        </w:rPr>
        <w:t>-</w:t>
      </w:r>
      <w:r w:rsidRPr="00A060EC">
        <w:rPr>
          <w:rFonts w:eastAsia="Calibri"/>
          <w:sz w:val="24"/>
          <w:szCs w:val="24"/>
        </w:rPr>
        <w:t>Начинот на работа на наставникот на часот за дополнителна настава е, по правило, индивидуална/индивидуализирана работа.</w:t>
      </w:r>
    </w:p>
    <w:p w14:paraId="4BA2EEA0"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lang w:val="mk-MK"/>
        </w:rPr>
        <w:t>-</w:t>
      </w:r>
      <w:r w:rsidRPr="00A060EC">
        <w:rPr>
          <w:rFonts w:eastAsia="Calibri"/>
          <w:sz w:val="24"/>
          <w:szCs w:val="24"/>
        </w:rPr>
        <w:t>Работата на наставникот се усогласува со стилот на учење на ученикот, се користат содветни дидактички средства и материјали, се применува интерактивен пристап и се користат активни методи на учење.</w:t>
      </w:r>
    </w:p>
    <w:p w14:paraId="44A95D25"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lang w:val="mk-MK"/>
        </w:rPr>
        <w:t>-</w:t>
      </w:r>
      <w:r w:rsidRPr="00A060EC">
        <w:rPr>
          <w:rFonts w:eastAsia="Calibri"/>
          <w:sz w:val="24"/>
          <w:szCs w:val="24"/>
        </w:rPr>
        <w:t xml:space="preserve">Наставникот континуирано го следи напредувањето на ученикот со цел да констатира дека ученикот ги надминал потешкотиите, ги постигнал очекуваните резултати или има потреба за продолжување на дополнителна настава и за истото го информира родителот, односно старателот. </w:t>
      </w:r>
    </w:p>
    <w:p w14:paraId="3067394C" w14:textId="77777777"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lang w:val="mk-MK"/>
        </w:rPr>
        <w:t>-</w:t>
      </w:r>
      <w:r w:rsidRPr="00A060EC">
        <w:rPr>
          <w:rFonts w:eastAsia="Calibri"/>
          <w:sz w:val="24"/>
          <w:szCs w:val="24"/>
        </w:rPr>
        <w:t>Доказите за напредокот на ученикот наставникот ги чува во портфолиото на ученикот. Прибраните докази му користат на наставникот за планирање на наставата, информирање на родителот, односно старателот и стручната соработници во училиштето.</w:t>
      </w:r>
    </w:p>
    <w:p w14:paraId="01B36FA7" w14:textId="22F97F5B" w:rsidR="000F0FF8" w:rsidRPr="00A060EC" w:rsidRDefault="000F0FF8" w:rsidP="000F0FF8">
      <w:pPr>
        <w:widowControl/>
        <w:autoSpaceDE/>
        <w:autoSpaceDN/>
        <w:spacing w:line="360" w:lineRule="auto"/>
        <w:rPr>
          <w:rFonts w:eastAsia="Calibri"/>
          <w:sz w:val="24"/>
          <w:szCs w:val="24"/>
          <w:lang w:val="mk-MK"/>
        </w:rPr>
      </w:pPr>
      <w:r w:rsidRPr="00A060EC">
        <w:rPr>
          <w:rFonts w:eastAsia="Calibri"/>
          <w:sz w:val="24"/>
          <w:szCs w:val="24"/>
          <w:lang w:val="mk-MK"/>
        </w:rPr>
        <w:t>-Планирањето на часовите за допонителна настава наставникот ги внесува теквно во недлното планирање,индивидуализирано,според потребите на учениците,а ги евидентира и во електронскиот дневник.</w:t>
      </w:r>
    </w:p>
    <w:p w14:paraId="5BCEF9A9" w14:textId="77777777" w:rsidR="000F0FF8" w:rsidRPr="00A060EC" w:rsidRDefault="000F0FF8" w:rsidP="000F0FF8">
      <w:pPr>
        <w:widowControl/>
        <w:autoSpaceDE/>
        <w:autoSpaceDN/>
        <w:spacing w:line="360" w:lineRule="auto"/>
        <w:jc w:val="center"/>
        <w:rPr>
          <w:rFonts w:eastAsia="Calibri"/>
          <w:b/>
          <w:sz w:val="24"/>
          <w:szCs w:val="24"/>
          <w:lang w:val="mk-MK"/>
        </w:rPr>
      </w:pPr>
      <w:r w:rsidRPr="00A060EC">
        <w:rPr>
          <w:rFonts w:eastAsia="Calibri"/>
          <w:b/>
          <w:sz w:val="24"/>
          <w:szCs w:val="24"/>
          <w:lang w:val="mk-MK"/>
        </w:rPr>
        <w:t>ПЛАН ЗА СОРАБОТКА СО ЛОКАЛНА СРЕДИНА</w:t>
      </w:r>
    </w:p>
    <w:p w14:paraId="2E4CB7BE" w14:textId="77777777" w:rsidR="000F0FF8" w:rsidRPr="00A060EC" w:rsidRDefault="000F0FF8" w:rsidP="000F0FF8">
      <w:pPr>
        <w:widowControl/>
        <w:autoSpaceDE/>
        <w:autoSpaceDN/>
        <w:rPr>
          <w:rFonts w:eastAsia="Calibri"/>
          <w:sz w:val="24"/>
          <w:szCs w:val="24"/>
          <w:lang w:val="mk-MK"/>
        </w:rPr>
      </w:pPr>
    </w:p>
    <w:p w14:paraId="5031BB5B" w14:textId="77777777" w:rsidR="000F0FF8" w:rsidRPr="00A060EC" w:rsidRDefault="000F0FF8" w:rsidP="000F0FF8">
      <w:pPr>
        <w:tabs>
          <w:tab w:val="left" w:pos="567"/>
        </w:tabs>
        <w:suppressAutoHyphens/>
        <w:autoSpaceDE/>
        <w:autoSpaceDN/>
        <w:spacing w:line="360" w:lineRule="auto"/>
        <w:rPr>
          <w:rFonts w:eastAsia="DejaVu Sans"/>
          <w:kern w:val="1"/>
          <w:sz w:val="24"/>
          <w:szCs w:val="24"/>
          <w:lang w:val="ru-RU" w:eastAsia="ar-SA"/>
        </w:rPr>
      </w:pPr>
      <w:r w:rsidRPr="00A060EC">
        <w:rPr>
          <w:rFonts w:eastAsia="DejaVu Sans"/>
          <w:kern w:val="1"/>
          <w:sz w:val="24"/>
          <w:szCs w:val="24"/>
          <w:lang w:val="ru-RU" w:eastAsia="ar-SA"/>
        </w:rPr>
        <w:t>Соработката на училиштето со локалната средина има посебно значење,со единствена цел училиштето што повеќе да се доближи до локалната средина. Тоа подразбира активно вклучување на училиштето во средината во која е лоцирано, нејзино информирање за постигнатите резултати, присутни состојби и проблеми, како и разни други видови соработка, почнувајќи од родителите како најзаинтересирани субјекти за работата на училиштето, преку други воспитно-образовни установи и институции од областа на културата,стопанството, локалната заедница  и други ореганизации.</w:t>
      </w:r>
    </w:p>
    <w:p w14:paraId="1EED68E7" w14:textId="77777777" w:rsidR="000F0FF8" w:rsidRPr="00A060EC" w:rsidRDefault="000F0FF8" w:rsidP="000F0FF8">
      <w:pPr>
        <w:widowControl/>
        <w:numPr>
          <w:ilvl w:val="0"/>
          <w:numId w:val="227"/>
        </w:numPr>
        <w:tabs>
          <w:tab w:val="num" w:pos="0"/>
          <w:tab w:val="left" w:pos="567"/>
        </w:tabs>
        <w:suppressAutoHyphens/>
        <w:autoSpaceDE/>
        <w:autoSpaceDN/>
        <w:spacing w:line="360" w:lineRule="auto"/>
        <w:ind w:left="0" w:firstLine="360"/>
        <w:rPr>
          <w:rFonts w:eastAsia="DejaVu Sans"/>
          <w:kern w:val="1"/>
          <w:sz w:val="24"/>
          <w:szCs w:val="24"/>
          <w:lang w:val="ru-RU" w:eastAsia="ar-SA"/>
        </w:rPr>
      </w:pPr>
      <w:r w:rsidRPr="00A060EC">
        <w:rPr>
          <w:rFonts w:eastAsia="DejaVu Sans"/>
          <w:kern w:val="1"/>
          <w:sz w:val="24"/>
          <w:szCs w:val="24"/>
          <w:lang w:val="ru-RU" w:eastAsia="ar-SA"/>
        </w:rPr>
        <w:t xml:space="preserve">Соработка со локалната самоуправа и воспитно-образовните установи, институции од областа на културата, претпријатија и други органи и организации заради збогатување на содржините и активностите на учениците; </w:t>
      </w:r>
    </w:p>
    <w:p w14:paraId="14DE2D67" w14:textId="77777777" w:rsidR="000F0FF8" w:rsidRPr="00A060EC" w:rsidRDefault="000F0FF8" w:rsidP="000F0FF8">
      <w:pPr>
        <w:widowControl/>
        <w:numPr>
          <w:ilvl w:val="0"/>
          <w:numId w:val="227"/>
        </w:numPr>
        <w:tabs>
          <w:tab w:val="num" w:pos="90"/>
          <w:tab w:val="left" w:pos="567"/>
        </w:tabs>
        <w:suppressAutoHyphens/>
        <w:autoSpaceDE/>
        <w:autoSpaceDN/>
        <w:spacing w:line="360" w:lineRule="auto"/>
        <w:ind w:left="0" w:firstLine="360"/>
        <w:rPr>
          <w:rFonts w:eastAsia="DejaVu Sans"/>
          <w:kern w:val="1"/>
          <w:sz w:val="24"/>
          <w:szCs w:val="24"/>
          <w:lang w:val="ru-RU" w:eastAsia="ar-SA"/>
        </w:rPr>
      </w:pPr>
      <w:r w:rsidRPr="00A060EC">
        <w:rPr>
          <w:rFonts w:eastAsia="DejaVu Sans"/>
          <w:kern w:val="1"/>
          <w:sz w:val="24"/>
          <w:szCs w:val="24"/>
          <w:lang w:val="ru-RU" w:eastAsia="ar-SA"/>
        </w:rPr>
        <w:t xml:space="preserve">Вклучување на училиштето во културни и образовни активности што се организираат во локалната средина. </w:t>
      </w:r>
    </w:p>
    <w:p w14:paraId="2A8086D6" w14:textId="77777777" w:rsidR="000F0FF8" w:rsidRPr="00A060EC" w:rsidRDefault="000F0FF8" w:rsidP="000F0FF8">
      <w:pPr>
        <w:widowControl/>
        <w:numPr>
          <w:ilvl w:val="0"/>
          <w:numId w:val="227"/>
        </w:numPr>
        <w:tabs>
          <w:tab w:val="left" w:pos="567"/>
        </w:tabs>
        <w:suppressAutoHyphens/>
        <w:autoSpaceDE/>
        <w:autoSpaceDN/>
        <w:spacing w:line="360" w:lineRule="auto"/>
        <w:ind w:left="0" w:firstLine="360"/>
        <w:rPr>
          <w:rFonts w:eastAsia="DejaVu Sans"/>
          <w:kern w:val="1"/>
          <w:sz w:val="24"/>
          <w:szCs w:val="24"/>
          <w:lang w:val="ru-RU" w:eastAsia="ar-SA"/>
        </w:rPr>
      </w:pPr>
      <w:r w:rsidRPr="00A060EC">
        <w:rPr>
          <w:rFonts w:eastAsia="DejaVu Sans"/>
          <w:kern w:val="1"/>
          <w:sz w:val="24"/>
          <w:szCs w:val="24"/>
          <w:lang w:val="ru-RU" w:eastAsia="ar-SA"/>
        </w:rPr>
        <w:t>Информирање на пошироката јавност за резултатите што ги постигнува основното училиште, т.е воспоставување   добра соработка со медиумите, со цел информирање на јавноста за постигнатите резултати на учениците и вработените во училиштето, како и можностите што ги нуди училиштето за упис на учениците и следење на нивниот понатамошен развој.</w:t>
      </w:r>
    </w:p>
    <w:p w14:paraId="1FC17EFC" w14:textId="77777777" w:rsidR="000F0FF8" w:rsidRPr="00A060EC" w:rsidRDefault="000F0FF8" w:rsidP="000F0FF8">
      <w:pPr>
        <w:widowControl/>
        <w:numPr>
          <w:ilvl w:val="0"/>
          <w:numId w:val="227"/>
        </w:numPr>
        <w:tabs>
          <w:tab w:val="left" w:pos="567"/>
        </w:tabs>
        <w:suppressAutoHyphens/>
        <w:autoSpaceDE/>
        <w:autoSpaceDN/>
        <w:spacing w:line="360" w:lineRule="auto"/>
        <w:ind w:left="0" w:firstLine="360"/>
        <w:rPr>
          <w:rFonts w:eastAsia="DejaVu Sans"/>
          <w:kern w:val="1"/>
          <w:sz w:val="24"/>
          <w:szCs w:val="24"/>
          <w:lang w:val="mk-MK" w:eastAsia="ar-SA"/>
        </w:rPr>
      </w:pPr>
      <w:r w:rsidRPr="00A060EC">
        <w:rPr>
          <w:rFonts w:eastAsia="DejaVu Sans"/>
          <w:kern w:val="1"/>
          <w:sz w:val="24"/>
          <w:szCs w:val="24"/>
          <w:lang w:val="ru-RU" w:eastAsia="ar-SA"/>
        </w:rPr>
        <w:t xml:space="preserve">Училиштето ќе организира и активности за одбележување на значајни денови (Патрон празник на училиштето, Државни празници и др.). Преку овие активности учениците ќе можат да ги презентираат резултатите и постигањата пред родителите и </w:t>
      </w:r>
      <w:r w:rsidRPr="00A060EC">
        <w:rPr>
          <w:rFonts w:eastAsia="DejaVu Sans"/>
          <w:kern w:val="1"/>
          <w:sz w:val="24"/>
          <w:szCs w:val="24"/>
          <w:lang w:val="mk-MK" w:eastAsia="ar-SA"/>
        </w:rPr>
        <w:t xml:space="preserve"> </w:t>
      </w:r>
      <w:r w:rsidRPr="00A060EC">
        <w:rPr>
          <w:rFonts w:eastAsia="DejaVu Sans"/>
          <w:kern w:val="1"/>
          <w:sz w:val="24"/>
          <w:szCs w:val="24"/>
          <w:lang w:val="ru-RU" w:eastAsia="ar-SA"/>
        </w:rPr>
        <w:t>другото население во локалната и пошироката средина.</w:t>
      </w:r>
    </w:p>
    <w:p w14:paraId="5D3148B6" w14:textId="77777777" w:rsidR="000F0FF8" w:rsidRPr="00A060EC" w:rsidRDefault="000F0FF8" w:rsidP="000F0FF8">
      <w:pPr>
        <w:widowControl/>
        <w:autoSpaceDE/>
        <w:autoSpaceDN/>
        <w:rPr>
          <w:rFonts w:eastAsia="Calibri"/>
          <w:sz w:val="24"/>
          <w:szCs w:val="24"/>
          <w:lang w:val="mk-MK"/>
        </w:rPr>
      </w:pPr>
    </w:p>
    <w:p w14:paraId="46BF4CAD" w14:textId="77777777" w:rsidR="000F0FF8" w:rsidRPr="00A060EC" w:rsidRDefault="000F0FF8" w:rsidP="000F0FF8">
      <w:pPr>
        <w:widowControl/>
        <w:autoSpaceDE/>
        <w:autoSpaceDN/>
        <w:rPr>
          <w:rFonts w:eastAsia="Calibri"/>
          <w:sz w:val="24"/>
          <w:szCs w:val="24"/>
          <w:lang w:val="mk-MK"/>
        </w:rPr>
      </w:pPr>
    </w:p>
    <w:p w14:paraId="33ED6B87" w14:textId="77777777" w:rsidR="000F0FF8" w:rsidRPr="00A060EC" w:rsidRDefault="000F0FF8" w:rsidP="000F0FF8">
      <w:pPr>
        <w:widowControl/>
        <w:autoSpaceDE/>
        <w:autoSpaceDN/>
        <w:jc w:val="center"/>
        <w:rPr>
          <w:rFonts w:eastAsia="Calibri"/>
          <w:b/>
          <w:sz w:val="28"/>
          <w:szCs w:val="24"/>
          <w:lang w:val="mk-MK"/>
        </w:rPr>
      </w:pPr>
    </w:p>
    <w:p w14:paraId="3642FC5A" w14:textId="77777777" w:rsidR="000F0FF8" w:rsidRPr="00A060EC" w:rsidRDefault="000F0FF8" w:rsidP="000F0FF8">
      <w:pPr>
        <w:widowControl/>
        <w:autoSpaceDE/>
        <w:autoSpaceDN/>
        <w:jc w:val="center"/>
        <w:rPr>
          <w:rFonts w:eastAsia="Calibri"/>
          <w:b/>
          <w:sz w:val="28"/>
          <w:szCs w:val="24"/>
          <w:lang w:val="mk-MK"/>
        </w:rPr>
      </w:pPr>
    </w:p>
    <w:p w14:paraId="42D7C829" w14:textId="77777777" w:rsidR="000F0FF8" w:rsidRPr="00A060EC" w:rsidRDefault="000F0FF8" w:rsidP="000F0FF8">
      <w:pPr>
        <w:widowControl/>
        <w:autoSpaceDE/>
        <w:autoSpaceDN/>
        <w:jc w:val="center"/>
        <w:rPr>
          <w:rFonts w:eastAsia="Calibri"/>
          <w:b/>
          <w:sz w:val="28"/>
          <w:szCs w:val="24"/>
          <w:lang w:val="mk-MK"/>
        </w:rPr>
      </w:pPr>
    </w:p>
    <w:p w14:paraId="6B26A0F6" w14:textId="77777777" w:rsidR="000F0FF8" w:rsidRPr="00A060EC" w:rsidRDefault="000F0FF8" w:rsidP="000F0FF8">
      <w:pPr>
        <w:widowControl/>
        <w:autoSpaceDE/>
        <w:autoSpaceDN/>
        <w:jc w:val="center"/>
        <w:rPr>
          <w:rFonts w:eastAsia="Calibri"/>
          <w:b/>
          <w:sz w:val="28"/>
          <w:szCs w:val="24"/>
          <w:lang w:val="mk-MK"/>
        </w:rPr>
      </w:pPr>
    </w:p>
    <w:p w14:paraId="43F9F5ED" w14:textId="77777777" w:rsidR="000F0FF8" w:rsidRPr="00A060EC" w:rsidRDefault="000F0FF8" w:rsidP="000F0FF8">
      <w:pPr>
        <w:widowControl/>
        <w:autoSpaceDE/>
        <w:autoSpaceDN/>
        <w:jc w:val="center"/>
        <w:rPr>
          <w:rFonts w:eastAsia="Calibri"/>
          <w:b/>
          <w:sz w:val="28"/>
          <w:szCs w:val="24"/>
          <w:lang w:val="mk-MK"/>
        </w:rPr>
      </w:pPr>
    </w:p>
    <w:p w14:paraId="675C68FA" w14:textId="77777777" w:rsidR="000F0FF8" w:rsidRPr="00A060EC" w:rsidRDefault="000F0FF8" w:rsidP="000F0FF8">
      <w:pPr>
        <w:widowControl/>
        <w:autoSpaceDE/>
        <w:autoSpaceDN/>
        <w:jc w:val="center"/>
        <w:rPr>
          <w:rFonts w:eastAsia="Calibri"/>
          <w:b/>
          <w:sz w:val="28"/>
          <w:szCs w:val="24"/>
          <w:lang w:val="mk-MK"/>
        </w:rPr>
      </w:pPr>
    </w:p>
    <w:p w14:paraId="7CDF65F0" w14:textId="7B211C3A" w:rsidR="00CC3799" w:rsidRPr="00A060EC" w:rsidRDefault="00CC3799" w:rsidP="000F0FF8">
      <w:pPr>
        <w:pStyle w:val="NormalWeb"/>
        <w:rPr>
          <w:rFonts w:eastAsiaTheme="minorEastAsia"/>
          <w:color w:val="EE0000"/>
          <w:sz w:val="32"/>
          <w:szCs w:val="32"/>
          <w:lang w:val="mk-MK"/>
        </w:rPr>
      </w:pPr>
    </w:p>
    <w:p w14:paraId="7696E852" w14:textId="77777777" w:rsidR="004F4083" w:rsidRPr="00A060EC" w:rsidRDefault="004F4083" w:rsidP="004F4083">
      <w:pPr>
        <w:keepNext/>
        <w:keepLines/>
        <w:widowControl/>
        <w:autoSpaceDE/>
        <w:autoSpaceDN/>
        <w:spacing w:before="360" w:after="80" w:line="278" w:lineRule="auto"/>
        <w:jc w:val="center"/>
        <w:outlineLvl w:val="0"/>
        <w:rPr>
          <w:rFonts w:ascii="Arial" w:eastAsia="DengXian Light" w:hAnsi="Arial"/>
          <w:b/>
          <w:bCs/>
          <w:kern w:val="2"/>
          <w:sz w:val="24"/>
          <w:szCs w:val="24"/>
          <w:lang w:val="mk-MK"/>
          <w14:ligatures w14:val="standardContextual"/>
        </w:rPr>
      </w:pPr>
      <w:r w:rsidRPr="00A060EC">
        <w:rPr>
          <w:rFonts w:ascii="Arial" w:eastAsia="DengXian Light" w:hAnsi="Arial"/>
          <w:b/>
          <w:bCs/>
          <w:kern w:val="2"/>
          <w:sz w:val="24"/>
          <w:szCs w:val="24"/>
          <w:lang w:val="mk-MK"/>
          <w14:ligatures w14:val="standardContextual"/>
        </w:rPr>
        <w:t>СЛОБОДНИ УЧЕНИЧКИ АКТИВНОСТИ (СУА) ЗА  ПЕТТО ОДДЕЛЕНИЕ</w:t>
      </w:r>
    </w:p>
    <w:p w14:paraId="536F5E43" w14:textId="4057C800" w:rsidR="004F4083" w:rsidRPr="00A060EC" w:rsidRDefault="004F4083" w:rsidP="00D019FC">
      <w:pPr>
        <w:keepNext/>
        <w:keepLines/>
        <w:widowControl/>
        <w:autoSpaceDE/>
        <w:autoSpaceDN/>
        <w:spacing w:before="360" w:after="80" w:line="278" w:lineRule="auto"/>
        <w:jc w:val="center"/>
        <w:outlineLvl w:val="0"/>
        <w:rPr>
          <w:rFonts w:ascii="Arial" w:eastAsia="DengXian Light" w:hAnsi="Arial"/>
          <w:b/>
          <w:bCs/>
          <w:kern w:val="2"/>
          <w:sz w:val="24"/>
          <w:szCs w:val="24"/>
          <w14:ligatures w14:val="standardContextual"/>
        </w:rPr>
      </w:pPr>
      <w:r w:rsidRPr="00A060EC">
        <w:rPr>
          <w:rFonts w:ascii="Arial" w:eastAsia="DengXian Light" w:hAnsi="Arial"/>
          <w:b/>
          <w:bCs/>
          <w:kern w:val="2"/>
          <w:sz w:val="24"/>
          <w:szCs w:val="24"/>
          <w:lang w:val="mk-MK"/>
          <w14:ligatures w14:val="standardContextual"/>
        </w:rPr>
        <w:t>2025/26 ГОДИНА</w:t>
      </w:r>
    </w:p>
    <w:p w14:paraId="35D3EFB8" w14:textId="572E8310" w:rsidR="004F4083" w:rsidRPr="00A060EC" w:rsidRDefault="004F4083" w:rsidP="00D019FC">
      <w:pPr>
        <w:keepNext/>
        <w:keepLines/>
        <w:widowControl/>
        <w:autoSpaceDE/>
        <w:autoSpaceDN/>
        <w:spacing w:before="360" w:after="80" w:line="278" w:lineRule="auto"/>
        <w:outlineLvl w:val="0"/>
        <w:rPr>
          <w:rFonts w:ascii="Arial" w:eastAsia="DengXian Light" w:hAnsi="Arial"/>
          <w:kern w:val="2"/>
          <w:sz w:val="24"/>
          <w:szCs w:val="24"/>
          <w14:ligatures w14:val="standardContextual"/>
        </w:rPr>
      </w:pPr>
      <w:r w:rsidRPr="00A060EC">
        <w:rPr>
          <w:rFonts w:ascii="Arial" w:eastAsia="DengXian Light" w:hAnsi="Arial"/>
          <w:kern w:val="2"/>
          <w:sz w:val="24"/>
          <w:szCs w:val="24"/>
          <w:lang w:val="mk-MK"/>
          <w14:ligatures w14:val="standardContextual"/>
        </w:rPr>
        <w:t xml:space="preserve">План за реализација на воннаставни активности  </w:t>
      </w:r>
    </w:p>
    <w:p w14:paraId="03873BF5" w14:textId="4A43C17B" w:rsidR="004F4083" w:rsidRPr="00A060EC" w:rsidRDefault="004F4083" w:rsidP="004F4083">
      <w:pPr>
        <w:widowControl/>
        <w:autoSpaceDE/>
        <w:autoSpaceDN/>
        <w:spacing w:after="160" w:line="278" w:lineRule="auto"/>
        <w:outlineLvl w:val="0"/>
        <w:rPr>
          <w:rFonts w:ascii="Arial" w:eastAsia="Calibri" w:hAnsi="Arial" w:cs="Arial"/>
          <w:b/>
          <w:bCs/>
          <w:kern w:val="2"/>
          <w:sz w:val="24"/>
          <w:szCs w:val="24"/>
          <w:u w:val="single"/>
          <w14:ligatures w14:val="standardContextual"/>
        </w:rPr>
      </w:pPr>
      <w:r w:rsidRPr="00A060EC">
        <w:rPr>
          <w:rFonts w:ascii="Arial" w:eastAsia="Calibri" w:hAnsi="Arial" w:cs="Arial"/>
          <w:b/>
          <w:bCs/>
          <w:kern w:val="2"/>
          <w:sz w:val="24"/>
          <w:szCs w:val="24"/>
          <w:u w:val="single"/>
          <w:lang w:val="ru-RU"/>
          <w14:ligatures w14:val="standardContextual"/>
        </w:rPr>
        <w:t xml:space="preserve">  1.</w:t>
      </w:r>
      <w:r w:rsidRPr="00A060EC">
        <w:rPr>
          <w:rFonts w:ascii="Arial" w:eastAsia="Calibri" w:hAnsi="Arial" w:cs="Arial"/>
          <w:b/>
          <w:bCs/>
          <w:kern w:val="2"/>
          <w:sz w:val="24"/>
          <w:szCs w:val="24"/>
          <w:u w:val="single"/>
          <w:lang w:val="mk-MK"/>
          <w14:ligatures w14:val="standardContextual"/>
        </w:rPr>
        <w:t>ОПШТЕСТВЕНО КОРИСНА И ХУМАНИТАРНА РАБОТА НА УЧЕНИЦИТЕ</w:t>
      </w:r>
    </w:p>
    <w:p w14:paraId="7613E7DD" w14:textId="77777777" w:rsidR="004F4083" w:rsidRPr="00A060EC" w:rsidRDefault="004F4083" w:rsidP="000F0FF8">
      <w:pPr>
        <w:widowControl/>
        <w:numPr>
          <w:ilvl w:val="0"/>
          <w:numId w:val="117"/>
        </w:numPr>
        <w:autoSpaceDE/>
        <w:autoSpaceDN/>
        <w:spacing w:after="160" w:line="278" w:lineRule="auto"/>
        <w:rPr>
          <w:rFonts w:ascii="Arial" w:eastAsia="Calibri" w:hAnsi="Arial" w:cs="Arial"/>
          <w:bCs/>
          <w:kern w:val="2"/>
          <w:sz w:val="24"/>
          <w:szCs w:val="24"/>
          <w:lang w:val="ru-RU"/>
          <w14:ligatures w14:val="standardContextual"/>
        </w:rPr>
      </w:pPr>
      <w:r w:rsidRPr="00A060EC">
        <w:rPr>
          <w:rFonts w:ascii="Arial" w:eastAsia="Calibri" w:hAnsi="Arial" w:cs="Arial"/>
          <w:bCs/>
          <w:kern w:val="2"/>
          <w:sz w:val="24"/>
          <w:szCs w:val="24"/>
          <w:lang w:val="mk-MK"/>
          <w14:ligatures w14:val="standardContextual"/>
        </w:rPr>
        <w:t>одржување на</w:t>
      </w:r>
      <w:r w:rsidRPr="00A060EC">
        <w:rPr>
          <w:rFonts w:ascii="Arial" w:eastAsia="Calibri" w:hAnsi="Arial" w:cs="Arial"/>
          <w:bCs/>
          <w:kern w:val="2"/>
          <w:sz w:val="24"/>
          <w:szCs w:val="24"/>
          <w:lang w:val="ru-RU"/>
          <w14:ligatures w14:val="standardContextual"/>
        </w:rPr>
        <w:t xml:space="preserve"> </w:t>
      </w:r>
      <w:r w:rsidRPr="00A060EC">
        <w:rPr>
          <w:rFonts w:ascii="Arial" w:eastAsia="Calibri" w:hAnsi="Arial" w:cs="Arial"/>
          <w:bCs/>
          <w:kern w:val="2"/>
          <w:sz w:val="24"/>
          <w:szCs w:val="24"/>
          <w:lang w:val="mk-MK"/>
          <w14:ligatures w14:val="standardContextual"/>
        </w:rPr>
        <w:t>хигиена и естетски</w:t>
      </w:r>
      <w:r w:rsidRPr="00A060EC">
        <w:rPr>
          <w:rFonts w:ascii="Arial" w:eastAsia="Calibri" w:hAnsi="Arial" w:cs="Arial"/>
          <w:bCs/>
          <w:kern w:val="2"/>
          <w:sz w:val="24"/>
          <w:szCs w:val="24"/>
          <w:lang w:val="ru-RU"/>
          <w14:ligatures w14:val="standardContextual"/>
        </w:rPr>
        <w:t xml:space="preserve"> </w:t>
      </w:r>
      <w:r w:rsidRPr="00A060EC">
        <w:rPr>
          <w:rFonts w:ascii="Arial" w:eastAsia="Calibri" w:hAnsi="Arial" w:cs="Arial"/>
          <w:bCs/>
          <w:kern w:val="2"/>
          <w:sz w:val="24"/>
          <w:szCs w:val="24"/>
          <w:lang w:val="mk-MK"/>
          <w14:ligatures w14:val="standardContextual"/>
        </w:rPr>
        <w:t xml:space="preserve"> изглед   на  училницата</w:t>
      </w:r>
      <w:r w:rsidRPr="00A060EC">
        <w:rPr>
          <w:rFonts w:ascii="Arial" w:eastAsia="Calibri" w:hAnsi="Arial" w:cs="Arial"/>
          <w:bCs/>
          <w:kern w:val="2"/>
          <w:sz w:val="24"/>
          <w:szCs w:val="24"/>
          <w:lang w:val="ru-RU"/>
          <w14:ligatures w14:val="standardContextual"/>
        </w:rPr>
        <w:t xml:space="preserve"> </w:t>
      </w:r>
    </w:p>
    <w:p w14:paraId="74B2FC86" w14:textId="77777777" w:rsidR="004F4083" w:rsidRPr="00A060EC" w:rsidRDefault="004F4083" w:rsidP="000F0FF8">
      <w:pPr>
        <w:widowControl/>
        <w:numPr>
          <w:ilvl w:val="0"/>
          <w:numId w:val="117"/>
        </w:numPr>
        <w:autoSpaceDE/>
        <w:autoSpaceDN/>
        <w:spacing w:after="160" w:line="278" w:lineRule="auto"/>
        <w:rPr>
          <w:rFonts w:ascii="Arial" w:eastAsia="Calibri" w:hAnsi="Arial" w:cs="Arial"/>
          <w:bCs/>
          <w:kern w:val="2"/>
          <w:sz w:val="24"/>
          <w:szCs w:val="24"/>
          <w:lang w:val="ru-RU"/>
          <w14:ligatures w14:val="standardContextual"/>
        </w:rPr>
      </w:pPr>
      <w:r w:rsidRPr="00A060EC">
        <w:rPr>
          <w:rFonts w:ascii="Arial" w:eastAsia="Calibri" w:hAnsi="Arial" w:cs="Arial"/>
          <w:bCs/>
          <w:kern w:val="2"/>
          <w:sz w:val="24"/>
          <w:szCs w:val="24"/>
          <w:lang w:val="mk-MK"/>
          <w14:ligatures w14:val="standardContextual"/>
        </w:rPr>
        <w:t>одржување на</w:t>
      </w:r>
      <w:r w:rsidRPr="00A060EC">
        <w:rPr>
          <w:rFonts w:ascii="Arial" w:eastAsia="Calibri" w:hAnsi="Arial" w:cs="Arial"/>
          <w:bCs/>
          <w:kern w:val="2"/>
          <w:sz w:val="24"/>
          <w:szCs w:val="24"/>
          <w:lang w:val="ru-RU"/>
          <w14:ligatures w14:val="standardContextual"/>
        </w:rPr>
        <w:t xml:space="preserve"> </w:t>
      </w:r>
      <w:r w:rsidRPr="00A060EC">
        <w:rPr>
          <w:rFonts w:ascii="Arial" w:eastAsia="Calibri" w:hAnsi="Arial" w:cs="Arial"/>
          <w:bCs/>
          <w:kern w:val="2"/>
          <w:sz w:val="24"/>
          <w:szCs w:val="24"/>
          <w:lang w:val="mk-MK"/>
          <w14:ligatures w14:val="standardContextual"/>
        </w:rPr>
        <w:t>хигиена</w:t>
      </w:r>
      <w:r w:rsidRPr="00A060EC">
        <w:rPr>
          <w:rFonts w:ascii="Arial" w:eastAsia="Calibri" w:hAnsi="Arial" w:cs="Arial"/>
          <w:bCs/>
          <w:kern w:val="2"/>
          <w:sz w:val="24"/>
          <w:szCs w:val="24"/>
          <w:lang w:val="ru-RU"/>
          <w14:ligatures w14:val="standardContextual"/>
        </w:rPr>
        <w:t xml:space="preserve"> </w:t>
      </w:r>
      <w:r w:rsidRPr="00A060EC">
        <w:rPr>
          <w:rFonts w:ascii="Arial" w:eastAsia="Calibri" w:hAnsi="Arial" w:cs="Arial"/>
          <w:bCs/>
          <w:kern w:val="2"/>
          <w:sz w:val="24"/>
          <w:szCs w:val="24"/>
          <w:lang w:val="mk-MK"/>
          <w14:ligatures w14:val="standardContextual"/>
        </w:rPr>
        <w:t xml:space="preserve"> во  училишен двор</w:t>
      </w:r>
    </w:p>
    <w:p w14:paraId="118E889C" w14:textId="77777777" w:rsidR="004F4083" w:rsidRPr="00A060EC" w:rsidRDefault="004F4083" w:rsidP="000F0FF8">
      <w:pPr>
        <w:widowControl/>
        <w:numPr>
          <w:ilvl w:val="0"/>
          <w:numId w:val="117"/>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 xml:space="preserve">естетско  уредување </w:t>
      </w:r>
      <w:r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на ходник</w:t>
      </w:r>
    </w:p>
    <w:p w14:paraId="241B79C0" w14:textId="77777777" w:rsidR="004F4083" w:rsidRPr="00A060EC" w:rsidRDefault="004F4083" w:rsidP="000F0FF8">
      <w:pPr>
        <w:widowControl/>
        <w:numPr>
          <w:ilvl w:val="0"/>
          <w:numId w:val="117"/>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собирни ЕКО акци на хартија-пластика</w:t>
      </w:r>
    </w:p>
    <w:p w14:paraId="0F9DD836" w14:textId="633305E9" w:rsidR="004F4083" w:rsidRPr="00A060EC" w:rsidRDefault="004F4083" w:rsidP="000F0FF8">
      <w:pPr>
        <w:widowControl/>
        <w:numPr>
          <w:ilvl w:val="0"/>
          <w:numId w:val="117"/>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други активности што одговараат на возраста на учениците</w:t>
      </w:r>
    </w:p>
    <w:p w14:paraId="7D5D07E9" w14:textId="163C0756" w:rsidR="004F4083" w:rsidRPr="00A060EC" w:rsidRDefault="004F4083" w:rsidP="004F4083">
      <w:pPr>
        <w:widowControl/>
        <w:autoSpaceDE/>
        <w:autoSpaceDN/>
        <w:spacing w:after="160" w:line="278" w:lineRule="auto"/>
        <w:outlineLvl w:val="0"/>
        <w:rPr>
          <w:rFonts w:ascii="Arial" w:eastAsia="Calibri" w:hAnsi="Arial" w:cs="Arial"/>
          <w:b/>
          <w:bCs/>
          <w:kern w:val="2"/>
          <w:sz w:val="24"/>
          <w:szCs w:val="24"/>
          <w:u w:val="single"/>
          <w14:ligatures w14:val="standardContextual"/>
        </w:rPr>
      </w:pPr>
      <w:r w:rsidRPr="00A060EC">
        <w:rPr>
          <w:rFonts w:ascii="Arial" w:eastAsia="Calibri" w:hAnsi="Arial" w:cs="Arial"/>
          <w:b/>
          <w:bCs/>
          <w:kern w:val="2"/>
          <w:sz w:val="24"/>
          <w:szCs w:val="24"/>
          <w:u w:val="single"/>
          <w14:ligatures w14:val="standardContextual"/>
        </w:rPr>
        <w:t>2</w:t>
      </w:r>
      <w:r w:rsidRPr="00A060EC">
        <w:rPr>
          <w:rFonts w:ascii="Arial" w:eastAsia="Calibri" w:hAnsi="Arial" w:cs="Arial"/>
          <w:b/>
          <w:bCs/>
          <w:kern w:val="2"/>
          <w:sz w:val="24"/>
          <w:szCs w:val="24"/>
          <w:u w:val="single"/>
          <w:lang w:val="mk-MK"/>
          <w14:ligatures w14:val="standardContextual"/>
        </w:rPr>
        <w:t>.</w:t>
      </w:r>
      <w:r w:rsidRPr="00A060EC">
        <w:rPr>
          <w:rFonts w:ascii="Arial" w:eastAsia="Calibri" w:hAnsi="Arial" w:cs="Arial"/>
          <w:b/>
          <w:bCs/>
          <w:kern w:val="2"/>
          <w:sz w:val="24"/>
          <w:szCs w:val="24"/>
          <w:u w:val="single"/>
          <w14:ligatures w14:val="standardContextual"/>
        </w:rPr>
        <w:t xml:space="preserve">  </w:t>
      </w:r>
      <w:r w:rsidRPr="00A060EC">
        <w:rPr>
          <w:rFonts w:ascii="Arial" w:eastAsia="Calibri" w:hAnsi="Arial" w:cs="Arial"/>
          <w:b/>
          <w:bCs/>
          <w:kern w:val="2"/>
          <w:sz w:val="24"/>
          <w:szCs w:val="24"/>
          <w:u w:val="single"/>
          <w:lang w:val="mk-MK"/>
          <w14:ligatures w14:val="standardContextual"/>
        </w:rPr>
        <w:t xml:space="preserve">ЗДРАВСТВЕНА ЗАШТИНА НА УЧЕНИЦИТЕ </w:t>
      </w:r>
    </w:p>
    <w:p w14:paraId="75056F2D" w14:textId="77777777" w:rsidR="004F4083" w:rsidRPr="00A060EC" w:rsidRDefault="004F4083" w:rsidP="004F4083">
      <w:pPr>
        <w:widowControl/>
        <w:autoSpaceDE/>
        <w:autoSpaceDN/>
        <w:spacing w:after="160" w:line="278" w:lineRule="auto"/>
        <w:ind w:firstLine="720"/>
        <w:outlineLvl w:val="0"/>
        <w:rPr>
          <w:rFonts w:ascii="Arial" w:eastAsia="Calibri" w:hAnsi="Arial" w:cs="Arial"/>
          <w:bCs/>
          <w:kern w:val="2"/>
          <w:sz w:val="24"/>
          <w:szCs w:val="24"/>
          <w14:ligatures w14:val="standardContextual"/>
        </w:rPr>
      </w:pPr>
      <w:r w:rsidRPr="00A060EC">
        <w:rPr>
          <w:rFonts w:ascii="Arial" w:eastAsia="Calibri" w:hAnsi="Arial" w:cs="Arial"/>
          <w:bCs/>
          <w:kern w:val="2"/>
          <w:sz w:val="24"/>
          <w:szCs w:val="24"/>
          <w14:ligatures w14:val="standardContextual"/>
        </w:rPr>
        <w:t xml:space="preserve">a) </w:t>
      </w:r>
      <w:r w:rsidRPr="00A060EC">
        <w:rPr>
          <w:rFonts w:ascii="Arial" w:eastAsia="Calibri" w:hAnsi="Arial" w:cs="Arial"/>
          <w:bCs/>
          <w:kern w:val="2"/>
          <w:sz w:val="24"/>
          <w:szCs w:val="24"/>
          <w:lang w:val="mk-MK"/>
          <w14:ligatures w14:val="standardContextual"/>
        </w:rPr>
        <w:t xml:space="preserve">Унапредување на здравјето во физичка </w:t>
      </w:r>
    </w:p>
    <w:p w14:paraId="6C870329" w14:textId="77777777" w:rsidR="004F4083" w:rsidRPr="00A060EC" w:rsidRDefault="004F4083" w:rsidP="000F0FF8">
      <w:pPr>
        <w:widowControl/>
        <w:numPr>
          <w:ilvl w:val="0"/>
          <w:numId w:val="118"/>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лична хигиена</w:t>
      </w:r>
    </w:p>
    <w:p w14:paraId="129138CE" w14:textId="77777777" w:rsidR="004F4083" w:rsidRPr="00A060EC" w:rsidRDefault="004F4083" w:rsidP="000F0FF8">
      <w:pPr>
        <w:widowControl/>
        <w:numPr>
          <w:ilvl w:val="0"/>
          <w:numId w:val="118"/>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храна и исхрана</w:t>
      </w:r>
    </w:p>
    <w:p w14:paraId="683CE284" w14:textId="77777777" w:rsidR="004F4083" w:rsidRPr="00A060EC" w:rsidRDefault="004F4083" w:rsidP="000F0FF8">
      <w:pPr>
        <w:widowControl/>
        <w:numPr>
          <w:ilvl w:val="0"/>
          <w:numId w:val="118"/>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заразни болести</w:t>
      </w:r>
    </w:p>
    <w:p w14:paraId="3BBA910F" w14:textId="279D02D5" w:rsidR="004F4083" w:rsidRPr="00A060EC" w:rsidRDefault="004F4083" w:rsidP="000F0FF8">
      <w:pPr>
        <w:widowControl/>
        <w:numPr>
          <w:ilvl w:val="0"/>
          <w:numId w:val="118"/>
        </w:numPr>
        <w:autoSpaceDE/>
        <w:autoSpaceDN/>
        <w:spacing w:after="160" w:line="278" w:lineRule="auto"/>
        <w:rPr>
          <w:rFonts w:ascii="Arial" w:eastAsia="Calibri" w:hAnsi="Arial" w:cs="Arial"/>
          <w:bCs/>
          <w:kern w:val="2"/>
          <w:sz w:val="24"/>
          <w:szCs w:val="24"/>
          <w:lang w:val="da-DK"/>
          <w14:ligatures w14:val="standardContextual"/>
        </w:rPr>
      </w:pPr>
      <w:r w:rsidRPr="00A060EC">
        <w:rPr>
          <w:rFonts w:ascii="Arial" w:eastAsia="Calibri" w:hAnsi="Arial" w:cs="Arial"/>
          <w:bCs/>
          <w:kern w:val="2"/>
          <w:sz w:val="24"/>
          <w:szCs w:val="24"/>
          <w:lang w:val="mk-MK"/>
          <w14:ligatures w14:val="standardContextual"/>
        </w:rPr>
        <w:t>физички вежби издравје</w:t>
      </w:r>
    </w:p>
    <w:p w14:paraId="7F5BBA13" w14:textId="77777777" w:rsidR="004F4083" w:rsidRPr="00A060EC" w:rsidRDefault="004F4083" w:rsidP="004F4083">
      <w:pPr>
        <w:widowControl/>
        <w:autoSpaceDE/>
        <w:autoSpaceDN/>
        <w:spacing w:after="160" w:line="278" w:lineRule="auto"/>
        <w:ind w:firstLine="720"/>
        <w:outlineLvl w:val="0"/>
        <w:rPr>
          <w:rFonts w:ascii="Arial" w:eastAsia="Calibri" w:hAnsi="Arial" w:cs="Arial"/>
          <w:bCs/>
          <w:kern w:val="2"/>
          <w:sz w:val="24"/>
          <w:szCs w:val="24"/>
          <w:lang w:val="mk-MK"/>
          <w14:ligatures w14:val="standardContextual"/>
        </w:rPr>
      </w:pPr>
      <w:r w:rsidRPr="00A060EC">
        <w:rPr>
          <w:rFonts w:ascii="Arial" w:eastAsia="Calibri" w:hAnsi="Arial" w:cs="Arial"/>
          <w:bCs/>
          <w:kern w:val="2"/>
          <w:sz w:val="24"/>
          <w:szCs w:val="24"/>
          <w:lang w:val="mk-MK"/>
          <w14:ligatures w14:val="standardContextual"/>
        </w:rPr>
        <w:t>б</w:t>
      </w:r>
      <w:r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Унапредување на менталното здравје</w:t>
      </w:r>
    </w:p>
    <w:p w14:paraId="7CFE62A2" w14:textId="77777777" w:rsidR="004F4083" w:rsidRPr="00A060EC" w:rsidRDefault="004F4083" w:rsidP="000F0FF8">
      <w:pPr>
        <w:widowControl/>
        <w:numPr>
          <w:ilvl w:val="0"/>
          <w:numId w:val="219"/>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развој на самодоверба</w:t>
      </w:r>
    </w:p>
    <w:p w14:paraId="461AEB3E" w14:textId="77777777" w:rsidR="004F4083" w:rsidRPr="00A060EC" w:rsidRDefault="004F4083" w:rsidP="000F0FF8">
      <w:pPr>
        <w:widowControl/>
        <w:numPr>
          <w:ilvl w:val="0"/>
          <w:numId w:val="219"/>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самопочитување</w:t>
      </w:r>
    </w:p>
    <w:p w14:paraId="11BF963F" w14:textId="77777777" w:rsidR="004F4083" w:rsidRPr="00A060EC" w:rsidRDefault="004F4083" w:rsidP="000F0FF8">
      <w:pPr>
        <w:widowControl/>
        <w:numPr>
          <w:ilvl w:val="0"/>
          <w:numId w:val="219"/>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комуникација</w:t>
      </w:r>
    </w:p>
    <w:p w14:paraId="09E19658" w14:textId="05B101D3" w:rsidR="004F4083" w:rsidRPr="00A060EC" w:rsidRDefault="004F4083" w:rsidP="000F0FF8">
      <w:pPr>
        <w:widowControl/>
        <w:numPr>
          <w:ilvl w:val="0"/>
          <w:numId w:val="219"/>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разбирање на другите и нивно прифаќање</w:t>
      </w:r>
    </w:p>
    <w:p w14:paraId="2E516797" w14:textId="77777777" w:rsidR="004F4083" w:rsidRPr="00A060EC" w:rsidRDefault="004F4083" w:rsidP="004F4083">
      <w:pPr>
        <w:widowControl/>
        <w:autoSpaceDE/>
        <w:autoSpaceDN/>
        <w:spacing w:after="160" w:line="278" w:lineRule="auto"/>
        <w:ind w:left="720"/>
        <w:rPr>
          <w:rFonts w:ascii="Arial" w:eastAsia="Calibri" w:hAnsi="Arial" w:cs="Arial"/>
          <w:bCs/>
          <w:kern w:val="2"/>
          <w:sz w:val="24"/>
          <w:szCs w:val="24"/>
          <w:lang w:val="mk-MK"/>
          <w14:ligatures w14:val="standardContextual"/>
        </w:rPr>
      </w:pPr>
      <w:r w:rsidRPr="00A060EC">
        <w:rPr>
          <w:rFonts w:ascii="Arial" w:eastAsia="Calibri" w:hAnsi="Arial" w:cs="Arial"/>
          <w:bCs/>
          <w:kern w:val="2"/>
          <w:sz w:val="24"/>
          <w:szCs w:val="24"/>
          <w:lang w:val="mk-MK"/>
          <w14:ligatures w14:val="standardContextual"/>
        </w:rPr>
        <w:t>в</w:t>
      </w:r>
      <w:r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Социјално здравје</w:t>
      </w:r>
    </w:p>
    <w:p w14:paraId="03FFD97C" w14:textId="77777777" w:rsidR="004F4083" w:rsidRPr="00A060EC" w:rsidRDefault="004F4083" w:rsidP="000F0FF8">
      <w:pPr>
        <w:widowControl/>
        <w:numPr>
          <w:ilvl w:val="0"/>
          <w:numId w:val="119"/>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грижа за локалната средина</w:t>
      </w:r>
    </w:p>
    <w:p w14:paraId="094CE375" w14:textId="169BF345" w:rsidR="004F4083" w:rsidRPr="00A060EC" w:rsidRDefault="004F4083" w:rsidP="000F0FF8">
      <w:pPr>
        <w:widowControl/>
        <w:numPr>
          <w:ilvl w:val="0"/>
          <w:numId w:val="119"/>
        </w:numPr>
        <w:autoSpaceDE/>
        <w:autoSpaceDN/>
        <w:spacing w:after="160" w:line="278" w:lineRule="auto"/>
        <w:rPr>
          <w:rFonts w:ascii="Arial" w:eastAsia="Calibri" w:hAnsi="Arial" w:cs="Arial"/>
          <w:b/>
          <w:bCs/>
          <w:kern w:val="2"/>
          <w:sz w:val="24"/>
          <w:szCs w:val="24"/>
          <w14:ligatures w14:val="standardContextual"/>
        </w:rPr>
      </w:pPr>
      <w:r w:rsidRPr="00A060EC">
        <w:rPr>
          <w:rFonts w:ascii="Arial" w:eastAsia="Calibri" w:hAnsi="Arial" w:cs="Arial"/>
          <w:bCs/>
          <w:kern w:val="2"/>
          <w:sz w:val="24"/>
          <w:szCs w:val="24"/>
          <w:lang w:val="mk-MK"/>
          <w14:ligatures w14:val="standardContextual"/>
        </w:rPr>
        <w:t>здрава училишна средин</w:t>
      </w:r>
      <w:r w:rsidR="00152408" w:rsidRPr="00A060EC">
        <w:rPr>
          <w:rFonts w:ascii="Arial" w:eastAsia="Calibri" w:hAnsi="Arial" w:cs="Arial"/>
          <w:bCs/>
          <w:kern w:val="2"/>
          <w:sz w:val="24"/>
          <w:szCs w:val="24"/>
          <w14:ligatures w14:val="standardContextual"/>
        </w:rPr>
        <w:t>a</w:t>
      </w:r>
    </w:p>
    <w:p w14:paraId="608051DF" w14:textId="0E6BC25D" w:rsidR="004F4083" w:rsidRPr="00A060EC" w:rsidRDefault="004F4083" w:rsidP="004F4083">
      <w:pPr>
        <w:widowControl/>
        <w:autoSpaceDE/>
        <w:autoSpaceDN/>
        <w:spacing w:after="160" w:line="278" w:lineRule="auto"/>
        <w:outlineLvl w:val="0"/>
        <w:rPr>
          <w:rFonts w:ascii="Arial" w:eastAsia="Calibri" w:hAnsi="Arial" w:cs="Arial"/>
          <w:b/>
          <w:bCs/>
          <w:kern w:val="2"/>
          <w:sz w:val="24"/>
          <w:szCs w:val="24"/>
          <w:u w:val="single"/>
          <w14:ligatures w14:val="standardContextual"/>
        </w:rPr>
      </w:pPr>
      <w:r w:rsidRPr="00A060EC">
        <w:rPr>
          <w:rFonts w:ascii="Arial" w:eastAsia="Calibri" w:hAnsi="Arial" w:cs="Arial"/>
          <w:b/>
          <w:bCs/>
          <w:kern w:val="2"/>
          <w:sz w:val="24"/>
          <w:szCs w:val="24"/>
          <w:u w:val="single"/>
          <w14:ligatures w14:val="standardContextual"/>
        </w:rPr>
        <w:t>3</w:t>
      </w:r>
      <w:r w:rsidRPr="00A060EC">
        <w:rPr>
          <w:rFonts w:ascii="Arial" w:eastAsia="Calibri" w:hAnsi="Arial" w:cs="Arial"/>
          <w:b/>
          <w:bCs/>
          <w:kern w:val="2"/>
          <w:sz w:val="24"/>
          <w:szCs w:val="24"/>
          <w:u w:val="single"/>
          <w:lang w:val="mk-MK"/>
          <w14:ligatures w14:val="standardContextual"/>
        </w:rPr>
        <w:t>.</w:t>
      </w:r>
      <w:r w:rsidRPr="00A060EC">
        <w:rPr>
          <w:rFonts w:ascii="Arial" w:eastAsia="Calibri" w:hAnsi="Arial" w:cs="Arial"/>
          <w:b/>
          <w:bCs/>
          <w:kern w:val="2"/>
          <w:sz w:val="24"/>
          <w:szCs w:val="24"/>
          <w:u w:val="single"/>
          <w14:ligatures w14:val="standardContextual"/>
        </w:rPr>
        <w:t xml:space="preserve">  </w:t>
      </w:r>
      <w:r w:rsidRPr="00A060EC">
        <w:rPr>
          <w:rFonts w:ascii="Arial" w:eastAsia="Calibri" w:hAnsi="Arial" w:cs="Arial"/>
          <w:b/>
          <w:bCs/>
          <w:kern w:val="2"/>
          <w:sz w:val="24"/>
          <w:szCs w:val="24"/>
          <w:u w:val="single"/>
          <w:lang w:val="mk-MK"/>
          <w14:ligatures w14:val="standardContextual"/>
        </w:rPr>
        <w:t>КУЛТУРНА АНГАЖИРАНОСТ</w:t>
      </w:r>
    </w:p>
    <w:p w14:paraId="35D1B90B" w14:textId="77777777" w:rsidR="004F4083" w:rsidRPr="00A060EC" w:rsidRDefault="004F4083" w:rsidP="000F0FF8">
      <w:pPr>
        <w:widowControl/>
        <w:numPr>
          <w:ilvl w:val="0"/>
          <w:numId w:val="220"/>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Соработка на училиштето и посета на установи и институции од областа на културата, стопанството и др.</w:t>
      </w:r>
    </w:p>
    <w:p w14:paraId="49B4BD74" w14:textId="77777777" w:rsidR="004F4083" w:rsidRPr="00A060EC" w:rsidRDefault="004F4083" w:rsidP="000F0FF8">
      <w:pPr>
        <w:widowControl/>
        <w:numPr>
          <w:ilvl w:val="0"/>
          <w:numId w:val="120"/>
        </w:numPr>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Воспитно-образовни установи (основни училишта, библиотека и др.)</w:t>
      </w:r>
    </w:p>
    <w:p w14:paraId="35D4D88B" w14:textId="77777777" w:rsidR="004F4083" w:rsidRPr="00A060EC" w:rsidRDefault="004F4083" w:rsidP="000F0FF8">
      <w:pPr>
        <w:widowControl/>
        <w:numPr>
          <w:ilvl w:val="0"/>
          <w:numId w:val="120"/>
        </w:numPr>
        <w:autoSpaceDE/>
        <w:autoSpaceDN/>
        <w:spacing w:after="160" w:line="278" w:lineRule="auto"/>
        <w:rPr>
          <w:rFonts w:ascii="Arial" w:eastAsia="Calibri" w:hAnsi="Arial" w:cs="Arial"/>
          <w:bCs/>
          <w:kern w:val="2"/>
          <w:sz w:val="24"/>
          <w:szCs w:val="24"/>
          <w:lang w:val="es-ES"/>
          <w14:ligatures w14:val="standardContextual"/>
        </w:rPr>
      </w:pPr>
      <w:r w:rsidRPr="00A060EC">
        <w:rPr>
          <w:rFonts w:ascii="Arial" w:eastAsia="Calibri" w:hAnsi="Arial" w:cs="Arial"/>
          <w:bCs/>
          <w:kern w:val="2"/>
          <w:sz w:val="24"/>
          <w:szCs w:val="24"/>
          <w:lang w:val="mk-MK"/>
          <w14:ligatures w14:val="standardContextual"/>
        </w:rPr>
        <w:t>Културни установи (театар, центар за детско творештво, музеи, изложби)</w:t>
      </w:r>
    </w:p>
    <w:p w14:paraId="119ECAD9" w14:textId="5A5DA7CB" w:rsidR="004F4083" w:rsidRPr="00A060EC" w:rsidRDefault="004F4083" w:rsidP="000F0FF8">
      <w:pPr>
        <w:widowControl/>
        <w:numPr>
          <w:ilvl w:val="0"/>
          <w:numId w:val="120"/>
        </w:numPr>
        <w:autoSpaceDE/>
        <w:autoSpaceDN/>
        <w:spacing w:after="160" w:line="278" w:lineRule="auto"/>
        <w:jc w:val="both"/>
        <w:rPr>
          <w:rFonts w:ascii="Arial" w:eastAsia="Calibri" w:hAnsi="Arial" w:cs="Arial"/>
          <w:bCs/>
          <w:kern w:val="2"/>
          <w:sz w:val="24"/>
          <w:szCs w:val="24"/>
          <w:lang w:val="es-ES"/>
          <w14:ligatures w14:val="standardContextual"/>
        </w:rPr>
      </w:pPr>
      <w:r w:rsidRPr="00A060EC">
        <w:rPr>
          <w:rFonts w:ascii="Arial" w:eastAsia="Calibri" w:hAnsi="Arial" w:cs="Arial"/>
          <w:bCs/>
          <w:kern w:val="2"/>
          <w:sz w:val="24"/>
          <w:szCs w:val="24"/>
          <w:lang w:val="mk-MK"/>
          <w14:ligatures w14:val="standardContextual"/>
        </w:rPr>
        <w:t xml:space="preserve">Организации на стопанството </w:t>
      </w:r>
      <w:r w:rsidRPr="00A060EC">
        <w:rPr>
          <w:rFonts w:ascii="Arial" w:eastAsia="Calibri" w:hAnsi="Arial" w:cs="Arial"/>
          <w:bCs/>
          <w:kern w:val="2"/>
          <w:sz w:val="24"/>
          <w:szCs w:val="24"/>
          <w:lang w:val="es-ES"/>
          <w14:ligatures w14:val="standardContextual"/>
        </w:rPr>
        <w:t>(</w:t>
      </w:r>
      <w:r w:rsidRPr="00A060EC">
        <w:rPr>
          <w:rFonts w:ascii="Arial" w:eastAsia="Calibri" w:hAnsi="Arial" w:cs="Arial"/>
          <w:bCs/>
          <w:kern w:val="2"/>
          <w:sz w:val="24"/>
          <w:szCs w:val="24"/>
          <w:lang w:val="mk-MK"/>
          <w14:ligatures w14:val="standardContextual"/>
        </w:rPr>
        <w:t>фабрики</w:t>
      </w:r>
      <w:r w:rsidRPr="00A060EC">
        <w:rPr>
          <w:rFonts w:ascii="Arial" w:eastAsia="Calibri" w:hAnsi="Arial" w:cs="Arial"/>
          <w:bCs/>
          <w:kern w:val="2"/>
          <w:sz w:val="24"/>
          <w:szCs w:val="24"/>
          <w:lang w:val="es-ES"/>
          <w14:ligatures w14:val="standardContextual"/>
        </w:rPr>
        <w:t xml:space="preserve">, </w:t>
      </w:r>
      <w:r w:rsidRPr="00A060EC">
        <w:rPr>
          <w:rFonts w:ascii="Arial" w:eastAsia="Calibri" w:hAnsi="Arial" w:cs="Arial"/>
          <w:bCs/>
          <w:kern w:val="2"/>
          <w:sz w:val="24"/>
          <w:szCs w:val="24"/>
          <w:lang w:val="mk-MK"/>
          <w14:ligatures w14:val="standardContextual"/>
        </w:rPr>
        <w:t>приватни претпријатија</w:t>
      </w:r>
      <w:r w:rsidRPr="00A060EC">
        <w:rPr>
          <w:rFonts w:ascii="Arial" w:eastAsia="Calibri" w:hAnsi="Arial" w:cs="Arial"/>
          <w:bCs/>
          <w:kern w:val="2"/>
          <w:sz w:val="24"/>
          <w:szCs w:val="24"/>
          <w:lang w:val="es-ES"/>
          <w14:ligatures w14:val="standardContextual"/>
        </w:rPr>
        <w:t xml:space="preserve">, </w:t>
      </w:r>
      <w:r w:rsidRPr="00A060EC">
        <w:rPr>
          <w:rFonts w:ascii="Arial" w:eastAsia="Calibri" w:hAnsi="Arial" w:cs="Arial"/>
          <w:bCs/>
          <w:kern w:val="2"/>
          <w:sz w:val="24"/>
          <w:szCs w:val="24"/>
          <w:lang w:val="mk-MK"/>
          <w14:ligatures w14:val="standardContextual"/>
        </w:rPr>
        <w:t>прочистителни станици за вода</w:t>
      </w:r>
      <w:r w:rsidRPr="00A060EC">
        <w:rPr>
          <w:rFonts w:ascii="Arial" w:eastAsia="Calibri" w:hAnsi="Arial" w:cs="Arial"/>
          <w:bCs/>
          <w:kern w:val="2"/>
          <w:sz w:val="24"/>
          <w:szCs w:val="24"/>
          <w:lang w:val="es-ES"/>
          <w14:ligatures w14:val="standardContextual"/>
        </w:rPr>
        <w:t>)</w:t>
      </w:r>
    </w:p>
    <w:p w14:paraId="179054CC" w14:textId="1711C46B" w:rsidR="007154D4" w:rsidRPr="00A060EC" w:rsidRDefault="007154D4" w:rsidP="007154D4">
      <w:pPr>
        <w:widowControl/>
        <w:tabs>
          <w:tab w:val="left" w:pos="930"/>
        </w:tabs>
        <w:autoSpaceDE/>
        <w:autoSpaceDN/>
        <w:spacing w:after="160" w:line="278" w:lineRule="auto"/>
        <w:ind w:left="720"/>
        <w:rPr>
          <w:rFonts w:ascii="Arial" w:eastAsia="Calibri" w:hAnsi="Arial" w:cs="Arial"/>
          <w:bCs/>
          <w:kern w:val="2"/>
          <w:sz w:val="24"/>
          <w:szCs w:val="24"/>
          <w:lang w:val="es-ES"/>
          <w14:ligatures w14:val="standardContextual"/>
        </w:rPr>
      </w:pPr>
    </w:p>
    <w:p w14:paraId="13D8955E" w14:textId="55FAF4DB" w:rsidR="004F4083" w:rsidRPr="00A060EC" w:rsidRDefault="004F4083" w:rsidP="004F4083">
      <w:pPr>
        <w:widowControl/>
        <w:tabs>
          <w:tab w:val="left" w:pos="930"/>
        </w:tabs>
        <w:autoSpaceDE/>
        <w:autoSpaceDN/>
        <w:spacing w:after="160" w:line="278" w:lineRule="auto"/>
        <w:rPr>
          <w:rFonts w:ascii="Arial" w:eastAsia="Calibri" w:hAnsi="Arial" w:cs="Arial"/>
          <w:bCs/>
          <w:kern w:val="2"/>
          <w:sz w:val="24"/>
          <w:szCs w:val="24"/>
          <w:lang w:val="mk-MK"/>
          <w14:ligatures w14:val="standardContextual"/>
        </w:rPr>
      </w:pPr>
      <w:r w:rsidRPr="00A060EC">
        <w:rPr>
          <w:rFonts w:ascii="Arial" w:eastAsia="Calibri" w:hAnsi="Arial" w:cs="Arial"/>
          <w:bCs/>
          <w:kern w:val="2"/>
          <w:sz w:val="24"/>
          <w:szCs w:val="24"/>
          <w:lang w:val="es-ES"/>
          <w14:ligatures w14:val="standardContextual"/>
        </w:rPr>
        <w:t xml:space="preserve">  </w:t>
      </w:r>
      <w:r w:rsidRPr="00A060EC">
        <w:rPr>
          <w:rFonts w:ascii="Arial" w:eastAsia="Calibri" w:hAnsi="Arial" w:cs="Arial"/>
          <w:bCs/>
          <w:kern w:val="2"/>
          <w:sz w:val="24"/>
          <w:szCs w:val="24"/>
          <w:lang w:val="mk-MK"/>
          <w14:ligatures w14:val="standardContextual"/>
        </w:rPr>
        <w:t>б</w:t>
      </w:r>
      <w:r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Организирање разновидни општествени, културни и образовни активности</w:t>
      </w:r>
    </w:p>
    <w:p w14:paraId="76E6E2E7" w14:textId="77777777" w:rsidR="004F4083" w:rsidRPr="00A060EC" w:rsidRDefault="004F4083" w:rsidP="000F0FF8">
      <w:pPr>
        <w:widowControl/>
        <w:numPr>
          <w:ilvl w:val="0"/>
          <w:numId w:val="121"/>
        </w:numPr>
        <w:tabs>
          <w:tab w:val="left" w:pos="567"/>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Прославување на празници и јубилеи</w:t>
      </w:r>
    </w:p>
    <w:p w14:paraId="129BBB1F" w14:textId="77777777" w:rsidR="004F4083" w:rsidRPr="00A060EC" w:rsidRDefault="004F4083" w:rsidP="000F0FF8">
      <w:pPr>
        <w:widowControl/>
        <w:numPr>
          <w:ilvl w:val="0"/>
          <w:numId w:val="121"/>
        </w:numPr>
        <w:tabs>
          <w:tab w:val="left" w:pos="567"/>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Организирање на изложби</w:t>
      </w:r>
    </w:p>
    <w:p w14:paraId="7B6649D5" w14:textId="77777777" w:rsidR="004F4083" w:rsidRPr="00A060EC" w:rsidRDefault="004F4083" w:rsidP="000F0FF8">
      <w:pPr>
        <w:widowControl/>
        <w:numPr>
          <w:ilvl w:val="0"/>
          <w:numId w:val="121"/>
        </w:numPr>
        <w:tabs>
          <w:tab w:val="left" w:pos="567"/>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Негување на традиции и обичаи од народното творештво</w:t>
      </w:r>
    </w:p>
    <w:p w14:paraId="29F64D1E" w14:textId="362528F3" w:rsidR="004F4083" w:rsidRPr="00A060EC" w:rsidRDefault="004F4083" w:rsidP="000F0FF8">
      <w:pPr>
        <w:widowControl/>
        <w:numPr>
          <w:ilvl w:val="0"/>
          <w:numId w:val="121"/>
        </w:numPr>
        <w:tabs>
          <w:tab w:val="left" w:pos="567"/>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 xml:space="preserve"> Прибирање и средување предмети од етнографско потекло</w:t>
      </w:r>
    </w:p>
    <w:p w14:paraId="3B438E71" w14:textId="7A13BD89" w:rsidR="004F4083" w:rsidRPr="00A060EC" w:rsidRDefault="004F4083" w:rsidP="004F4083">
      <w:pPr>
        <w:widowControl/>
        <w:tabs>
          <w:tab w:val="left" w:pos="930"/>
        </w:tabs>
        <w:autoSpaceDE/>
        <w:autoSpaceDN/>
        <w:spacing w:after="160" w:line="278" w:lineRule="auto"/>
        <w:outlineLvl w:val="0"/>
        <w:rPr>
          <w:rFonts w:ascii="Arial" w:eastAsia="Calibri" w:hAnsi="Arial" w:cs="Arial"/>
          <w:b/>
          <w:bCs/>
          <w:kern w:val="2"/>
          <w:sz w:val="24"/>
          <w:szCs w:val="24"/>
          <w:u w:val="single"/>
          <w14:ligatures w14:val="standardContextual"/>
        </w:rPr>
      </w:pPr>
      <w:r w:rsidRPr="00A060EC">
        <w:rPr>
          <w:rFonts w:ascii="Arial" w:eastAsia="Calibri" w:hAnsi="Arial" w:cs="Arial"/>
          <w:b/>
          <w:bCs/>
          <w:kern w:val="2"/>
          <w:sz w:val="24"/>
          <w:szCs w:val="24"/>
          <w:u w:val="single"/>
          <w:lang w:val="mk-MK"/>
          <w14:ligatures w14:val="standardContextual"/>
        </w:rPr>
        <w:t>4</w:t>
      </w:r>
      <w:r w:rsidRPr="00A060EC">
        <w:rPr>
          <w:rFonts w:ascii="Arial" w:eastAsia="Calibri" w:hAnsi="Arial" w:cs="Arial"/>
          <w:b/>
          <w:bCs/>
          <w:kern w:val="2"/>
          <w:sz w:val="24"/>
          <w:szCs w:val="24"/>
          <w:u w:val="single"/>
          <w:lang w:val="es-ES"/>
          <w14:ligatures w14:val="standardContextual"/>
        </w:rPr>
        <w:t xml:space="preserve">  </w:t>
      </w:r>
      <w:r w:rsidRPr="00A060EC">
        <w:rPr>
          <w:rFonts w:ascii="Arial" w:eastAsia="Calibri" w:hAnsi="Arial" w:cs="Arial"/>
          <w:b/>
          <w:bCs/>
          <w:kern w:val="2"/>
          <w:sz w:val="24"/>
          <w:szCs w:val="24"/>
          <w:u w:val="single"/>
          <w:lang w:val="mk-MK"/>
          <w14:ligatures w14:val="standardContextual"/>
        </w:rPr>
        <w:t>УЧЕНИЧКА ОРГАНИЗАЦИЈА</w:t>
      </w:r>
    </w:p>
    <w:p w14:paraId="29BC4D49" w14:textId="77777777" w:rsidR="004F4083" w:rsidRPr="00A060EC" w:rsidRDefault="004F4083" w:rsidP="004F4083">
      <w:pPr>
        <w:widowControl/>
        <w:tabs>
          <w:tab w:val="left" w:pos="930"/>
        </w:tabs>
        <w:autoSpaceDE/>
        <w:autoSpaceDN/>
        <w:spacing w:after="160" w:line="278" w:lineRule="auto"/>
        <w:outlineLvl w:val="0"/>
        <w:rPr>
          <w:rFonts w:ascii="Arial" w:eastAsia="Calibri" w:hAnsi="Arial" w:cs="Arial"/>
          <w:bCs/>
          <w:kern w:val="2"/>
          <w:sz w:val="24"/>
          <w:szCs w:val="24"/>
          <w:lang w:val="mk-MK"/>
          <w14:ligatures w14:val="standardContextual"/>
        </w:rPr>
      </w:pPr>
      <w:r w:rsidRPr="00A060EC">
        <w:rPr>
          <w:rFonts w:ascii="Arial" w:eastAsia="Calibri" w:hAnsi="Arial" w:cs="Arial"/>
          <w:bCs/>
          <w:kern w:val="2"/>
          <w:sz w:val="24"/>
          <w:szCs w:val="24"/>
          <w:lang w:val="es-ES"/>
          <w14:ligatures w14:val="standardContextual"/>
        </w:rPr>
        <w:t xml:space="preserve">           a) </w:t>
      </w:r>
      <w:r w:rsidRPr="00A060EC">
        <w:rPr>
          <w:rFonts w:ascii="Arial" w:eastAsia="Calibri" w:hAnsi="Arial" w:cs="Arial"/>
          <w:bCs/>
          <w:kern w:val="2"/>
          <w:sz w:val="24"/>
          <w:szCs w:val="24"/>
          <w:lang w:val="mk-MK"/>
          <w14:ligatures w14:val="standardContextual"/>
        </w:rPr>
        <w:t>Детска организација</w:t>
      </w:r>
    </w:p>
    <w:p w14:paraId="37EDA0E4" w14:textId="77777777" w:rsidR="004F4083" w:rsidRPr="00A060EC" w:rsidRDefault="004F4083" w:rsidP="000F0FF8">
      <w:pPr>
        <w:widowControl/>
        <w:numPr>
          <w:ilvl w:val="0"/>
          <w:numId w:val="122"/>
        </w:numPr>
        <w:tabs>
          <w:tab w:val="left" w:pos="709"/>
        </w:tabs>
        <w:autoSpaceDE/>
        <w:autoSpaceDN/>
        <w:spacing w:after="160" w:line="278" w:lineRule="auto"/>
        <w:outlineLvl w:val="0"/>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Избор на раководство</w:t>
      </w:r>
    </w:p>
    <w:p w14:paraId="32422D96" w14:textId="77777777" w:rsidR="004F4083" w:rsidRPr="00A060EC" w:rsidRDefault="004F4083" w:rsidP="000F0FF8">
      <w:pPr>
        <w:widowControl/>
        <w:numPr>
          <w:ilvl w:val="0"/>
          <w:numId w:val="122"/>
        </w:numPr>
        <w:tabs>
          <w:tab w:val="left" w:pos="709"/>
        </w:tabs>
        <w:autoSpaceDE/>
        <w:autoSpaceDN/>
        <w:spacing w:after="160" w:line="278" w:lineRule="auto"/>
        <w:outlineLvl w:val="0"/>
        <w:rPr>
          <w:rFonts w:ascii="Arial" w:eastAsia="Calibri" w:hAnsi="Arial" w:cs="Arial"/>
          <w:bCs/>
          <w:kern w:val="2"/>
          <w:sz w:val="24"/>
          <w:szCs w:val="24"/>
          <w:lang w:val="es-ES"/>
          <w14:ligatures w14:val="standardContextual"/>
        </w:rPr>
      </w:pPr>
      <w:r w:rsidRPr="00A060EC">
        <w:rPr>
          <w:rFonts w:ascii="Arial" w:eastAsia="Calibri" w:hAnsi="Arial" w:cs="Arial"/>
          <w:bCs/>
          <w:kern w:val="2"/>
          <w:sz w:val="24"/>
          <w:szCs w:val="24"/>
          <w:lang w:val="mk-MK"/>
          <w14:ligatures w14:val="standardContextual"/>
        </w:rPr>
        <w:t>Одбележување на поважни датуми</w:t>
      </w:r>
    </w:p>
    <w:p w14:paraId="2FDB9668" w14:textId="77777777" w:rsidR="004F4083" w:rsidRPr="00A060EC" w:rsidRDefault="004F4083" w:rsidP="004F4083">
      <w:pPr>
        <w:widowControl/>
        <w:tabs>
          <w:tab w:val="left" w:pos="709"/>
        </w:tabs>
        <w:autoSpaceDE/>
        <w:autoSpaceDN/>
        <w:spacing w:after="160" w:line="278" w:lineRule="auto"/>
        <w:ind w:left="360"/>
        <w:outlineLvl w:val="0"/>
        <w:rPr>
          <w:rFonts w:ascii="Arial" w:eastAsia="Calibri" w:hAnsi="Arial" w:cs="Arial"/>
          <w:bCs/>
          <w:kern w:val="2"/>
          <w:sz w:val="24"/>
          <w:szCs w:val="24"/>
          <w:lang w:val="es-ES"/>
          <w14:ligatures w14:val="standardContextual"/>
        </w:rPr>
      </w:pPr>
    </w:p>
    <w:p w14:paraId="1625CF21" w14:textId="77777777" w:rsidR="004F4083" w:rsidRPr="00A060EC" w:rsidRDefault="004F4083" w:rsidP="004F4083">
      <w:pPr>
        <w:widowControl/>
        <w:tabs>
          <w:tab w:val="left" w:pos="930"/>
        </w:tabs>
        <w:autoSpaceDE/>
        <w:autoSpaceDN/>
        <w:spacing w:after="160" w:line="278" w:lineRule="auto"/>
        <w:outlineLvl w:val="0"/>
        <w:rPr>
          <w:rFonts w:ascii="Arial" w:eastAsia="Calibri" w:hAnsi="Arial" w:cs="Arial"/>
          <w:bCs/>
          <w:kern w:val="2"/>
          <w:sz w:val="24"/>
          <w:szCs w:val="24"/>
          <w:lang w:val="mk-MK"/>
          <w14:ligatures w14:val="standardContextual"/>
        </w:rPr>
      </w:pPr>
      <w:r w:rsidRPr="00A060EC">
        <w:rPr>
          <w:rFonts w:ascii="Arial" w:eastAsia="Calibri" w:hAnsi="Arial" w:cs="Arial"/>
          <w:bCs/>
          <w:kern w:val="2"/>
          <w:sz w:val="24"/>
          <w:szCs w:val="24"/>
          <w:lang w:val="es-ES"/>
          <w14:ligatures w14:val="standardContextual"/>
        </w:rPr>
        <w:t xml:space="preserve">     </w:t>
      </w:r>
      <w:r w:rsidRPr="00A060EC">
        <w:rPr>
          <w:rFonts w:ascii="Arial" w:eastAsia="Calibri" w:hAnsi="Arial" w:cs="Arial"/>
          <w:bCs/>
          <w:kern w:val="2"/>
          <w:sz w:val="24"/>
          <w:szCs w:val="24"/>
          <w:lang w:val="mk-MK"/>
          <w14:ligatures w14:val="standardContextual"/>
        </w:rPr>
        <w:t xml:space="preserve">    </w:t>
      </w:r>
      <w:r w:rsidRPr="00A060EC">
        <w:rPr>
          <w:rFonts w:ascii="Arial" w:eastAsia="Calibri" w:hAnsi="Arial" w:cs="Arial"/>
          <w:bCs/>
          <w:kern w:val="2"/>
          <w:sz w:val="24"/>
          <w:szCs w:val="24"/>
          <w:lang w:val="es-ES"/>
          <w14:ligatures w14:val="standardContextual"/>
        </w:rPr>
        <w:t xml:space="preserve"> </w:t>
      </w:r>
      <w:r w:rsidRPr="00A060EC">
        <w:rPr>
          <w:rFonts w:ascii="Arial" w:eastAsia="Calibri" w:hAnsi="Arial" w:cs="Arial"/>
          <w:bCs/>
          <w:kern w:val="2"/>
          <w:sz w:val="24"/>
          <w:szCs w:val="24"/>
          <w:lang w:val="mk-MK"/>
          <w14:ligatures w14:val="standardContextual"/>
        </w:rPr>
        <w:t xml:space="preserve">  б</w:t>
      </w:r>
      <w:r w:rsidRPr="00A060EC">
        <w:rPr>
          <w:rFonts w:ascii="Arial" w:eastAsia="Calibri" w:hAnsi="Arial" w:cs="Arial"/>
          <w:bCs/>
          <w:kern w:val="2"/>
          <w:sz w:val="24"/>
          <w:szCs w:val="24"/>
          <w14:ligatures w14:val="standardContextual"/>
        </w:rPr>
        <w:t>)</w:t>
      </w:r>
      <w:r w:rsidRPr="00A060EC">
        <w:rPr>
          <w:rFonts w:ascii="Arial" w:eastAsia="Calibri" w:hAnsi="Arial" w:cs="Arial"/>
          <w:bCs/>
          <w:kern w:val="2"/>
          <w:sz w:val="24"/>
          <w:szCs w:val="24"/>
          <w:lang w:val="mk-MK"/>
          <w14:ligatures w14:val="standardContextual"/>
        </w:rPr>
        <w:t xml:space="preserve"> ПЦК</w:t>
      </w:r>
    </w:p>
    <w:p w14:paraId="4387D312" w14:textId="77777777" w:rsidR="004F4083" w:rsidRPr="00A060EC" w:rsidRDefault="004F4083" w:rsidP="000F0FF8">
      <w:pPr>
        <w:widowControl/>
        <w:numPr>
          <w:ilvl w:val="0"/>
          <w:numId w:val="123"/>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Избор на раководство</w:t>
      </w:r>
    </w:p>
    <w:p w14:paraId="4CB92837" w14:textId="77777777" w:rsidR="004F4083" w:rsidRPr="00A060EC" w:rsidRDefault="004F4083" w:rsidP="000F0FF8">
      <w:pPr>
        <w:widowControl/>
        <w:numPr>
          <w:ilvl w:val="0"/>
          <w:numId w:val="123"/>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Одбележување на поважни датуми</w:t>
      </w:r>
      <w:r w:rsidRPr="00A060EC">
        <w:rPr>
          <w:rFonts w:ascii="Arial" w:eastAsia="Calibri" w:hAnsi="Arial" w:cs="Arial"/>
          <w:bCs/>
          <w:kern w:val="2"/>
          <w:sz w:val="24"/>
          <w:szCs w:val="24"/>
          <w14:ligatures w14:val="standardContextual"/>
        </w:rPr>
        <w:t xml:space="preserve"> </w:t>
      </w:r>
    </w:p>
    <w:p w14:paraId="598FDF53" w14:textId="5A65C629" w:rsidR="004F4083" w:rsidRPr="00A060EC" w:rsidRDefault="004F4083" w:rsidP="000F0FF8">
      <w:pPr>
        <w:widowControl/>
        <w:numPr>
          <w:ilvl w:val="0"/>
          <w:numId w:val="123"/>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солидарни акции</w:t>
      </w:r>
    </w:p>
    <w:p w14:paraId="7F775647" w14:textId="77777777" w:rsidR="004F4083" w:rsidRPr="00A060EC" w:rsidRDefault="004F4083" w:rsidP="004F4083">
      <w:pPr>
        <w:widowControl/>
        <w:tabs>
          <w:tab w:val="left" w:pos="930"/>
        </w:tabs>
        <w:autoSpaceDE/>
        <w:autoSpaceDN/>
        <w:spacing w:after="160" w:line="278" w:lineRule="auto"/>
        <w:outlineLvl w:val="0"/>
        <w:rPr>
          <w:rFonts w:ascii="Arial" w:eastAsia="Calibri" w:hAnsi="Arial" w:cs="Arial"/>
          <w:b/>
          <w:bCs/>
          <w:kern w:val="2"/>
          <w:sz w:val="24"/>
          <w:szCs w:val="24"/>
          <w:u w:val="single"/>
          <w:lang w:val="mk-MK"/>
          <w14:ligatures w14:val="standardContextual"/>
        </w:rPr>
      </w:pPr>
      <w:r w:rsidRPr="00A060EC">
        <w:rPr>
          <w:rFonts w:ascii="Arial" w:eastAsia="Calibri" w:hAnsi="Arial" w:cs="Arial"/>
          <w:b/>
          <w:bCs/>
          <w:kern w:val="2"/>
          <w:sz w:val="24"/>
          <w:szCs w:val="24"/>
          <w:u w:val="single"/>
          <w:lang w:val="mk-MK"/>
          <w14:ligatures w14:val="standardContextual"/>
        </w:rPr>
        <w:t>5 СЛЕДЕЊЕ, ВРЕДНУВАЊЕ И УНАПРЕДУВАЊЕ НА ВОР</w:t>
      </w:r>
    </w:p>
    <w:p w14:paraId="2035EDE9" w14:textId="77777777" w:rsidR="004F4083" w:rsidRPr="00A060EC" w:rsidRDefault="004F4083" w:rsidP="004F4083">
      <w:pPr>
        <w:widowControl/>
        <w:tabs>
          <w:tab w:val="left" w:pos="930"/>
        </w:tabs>
        <w:autoSpaceDE/>
        <w:autoSpaceDN/>
        <w:spacing w:after="160" w:line="278" w:lineRule="auto"/>
        <w:outlineLvl w:val="0"/>
        <w:rPr>
          <w:rFonts w:ascii="Arial" w:eastAsia="Calibri" w:hAnsi="Arial" w:cs="Arial"/>
          <w:bCs/>
          <w:kern w:val="2"/>
          <w:sz w:val="24"/>
          <w:szCs w:val="24"/>
          <w:lang w:val="mk-MK"/>
          <w14:ligatures w14:val="standardContextual"/>
        </w:rPr>
      </w:pPr>
      <w:r w:rsidRPr="00A060EC">
        <w:rPr>
          <w:rFonts w:ascii="Arial" w:eastAsia="Calibri" w:hAnsi="Arial" w:cs="Arial"/>
          <w:bCs/>
          <w:kern w:val="2"/>
          <w:sz w:val="24"/>
          <w:szCs w:val="24"/>
          <w:lang w:val="da-DK"/>
          <w14:ligatures w14:val="standardContextual"/>
        </w:rPr>
        <w:tab/>
      </w:r>
      <w:r w:rsidRPr="00A060EC">
        <w:rPr>
          <w:rFonts w:ascii="Arial" w:eastAsia="Calibri" w:hAnsi="Arial" w:cs="Arial"/>
          <w:bCs/>
          <w:kern w:val="2"/>
          <w:sz w:val="24"/>
          <w:szCs w:val="24"/>
          <w:lang w:val="es-ES"/>
          <w14:ligatures w14:val="standardContextual"/>
        </w:rPr>
        <w:t xml:space="preserve">a) </w:t>
      </w:r>
      <w:r w:rsidRPr="00A060EC">
        <w:rPr>
          <w:rFonts w:ascii="Arial" w:eastAsia="Calibri" w:hAnsi="Arial" w:cs="Arial"/>
          <w:bCs/>
          <w:kern w:val="2"/>
          <w:sz w:val="24"/>
          <w:szCs w:val="24"/>
          <w:lang w:val="mk-MK"/>
          <w14:ligatures w14:val="standardContextual"/>
        </w:rPr>
        <w:t>Следење на воспитно-образовна</w:t>
      </w:r>
      <w:r w:rsidRPr="00A060EC">
        <w:rPr>
          <w:rFonts w:ascii="Arial" w:eastAsia="Calibri" w:hAnsi="Arial" w:cs="Arial"/>
          <w:bCs/>
          <w:kern w:val="2"/>
          <w:sz w:val="24"/>
          <w:szCs w:val="24"/>
          <w:lang w:val="es-ES"/>
          <w14:ligatures w14:val="standardContextual"/>
        </w:rPr>
        <w:t xml:space="preserve"> </w:t>
      </w:r>
      <w:r w:rsidRPr="00A060EC">
        <w:rPr>
          <w:rFonts w:ascii="Arial" w:eastAsia="Calibri" w:hAnsi="Arial" w:cs="Arial"/>
          <w:bCs/>
          <w:kern w:val="2"/>
          <w:sz w:val="24"/>
          <w:szCs w:val="24"/>
          <w:lang w:val="mk-MK"/>
          <w14:ligatures w14:val="standardContextual"/>
        </w:rPr>
        <w:t>работа</w:t>
      </w:r>
    </w:p>
    <w:p w14:paraId="4FF4D0E5" w14:textId="77777777" w:rsidR="004F4083" w:rsidRPr="00A060EC" w:rsidRDefault="004F4083" w:rsidP="000F0FF8">
      <w:pPr>
        <w:widowControl/>
        <w:numPr>
          <w:ilvl w:val="0"/>
          <w:numId w:val="124"/>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Годишно –глобално планирање</w:t>
      </w:r>
    </w:p>
    <w:p w14:paraId="7DFEC571" w14:textId="77777777" w:rsidR="004F4083" w:rsidRPr="00A060EC" w:rsidRDefault="004F4083" w:rsidP="000F0FF8">
      <w:pPr>
        <w:widowControl/>
        <w:numPr>
          <w:ilvl w:val="0"/>
          <w:numId w:val="124"/>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неделни планирања</w:t>
      </w:r>
    </w:p>
    <w:p w14:paraId="31E9819A" w14:textId="77777777" w:rsidR="004F4083" w:rsidRPr="00A060EC" w:rsidRDefault="004F4083" w:rsidP="000F0FF8">
      <w:pPr>
        <w:widowControl/>
        <w:numPr>
          <w:ilvl w:val="0"/>
          <w:numId w:val="124"/>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дневни сценарија</w:t>
      </w:r>
    </w:p>
    <w:p w14:paraId="661DCD08" w14:textId="77777777" w:rsidR="004F4083" w:rsidRPr="00A060EC" w:rsidRDefault="004F4083" w:rsidP="000F0FF8">
      <w:pPr>
        <w:widowControl/>
        <w:numPr>
          <w:ilvl w:val="0"/>
          <w:numId w:val="124"/>
        </w:numPr>
        <w:tabs>
          <w:tab w:val="left" w:pos="709"/>
        </w:tabs>
        <w:autoSpaceDE/>
        <w:autoSpaceDN/>
        <w:spacing w:after="160" w:line="278" w:lineRule="auto"/>
        <w:rPr>
          <w:rFonts w:ascii="Arial" w:eastAsia="Calibri" w:hAnsi="Arial" w:cs="Arial"/>
          <w:bCs/>
          <w:kern w:val="2"/>
          <w:sz w:val="24"/>
          <w:szCs w:val="24"/>
          <w:lang w:val="ru-RU"/>
          <w14:ligatures w14:val="standardContextual"/>
        </w:rPr>
      </w:pPr>
      <w:r w:rsidRPr="00A060EC">
        <w:rPr>
          <w:rFonts w:ascii="Arial" w:eastAsia="Calibri" w:hAnsi="Arial" w:cs="Arial"/>
          <w:bCs/>
          <w:kern w:val="2"/>
          <w:sz w:val="24"/>
          <w:szCs w:val="24"/>
          <w:lang w:val="mk-MK"/>
          <w14:ligatures w14:val="standardContextual"/>
        </w:rPr>
        <w:t>изработка на инструмнети за следење на учениците</w:t>
      </w:r>
    </w:p>
    <w:p w14:paraId="204F8ED0" w14:textId="77777777" w:rsidR="004F4083" w:rsidRPr="00A060EC" w:rsidRDefault="004F4083" w:rsidP="000F0FF8">
      <w:pPr>
        <w:widowControl/>
        <w:numPr>
          <w:ilvl w:val="0"/>
          <w:numId w:val="124"/>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водење на педагошка евиденција</w:t>
      </w:r>
    </w:p>
    <w:p w14:paraId="27269269" w14:textId="77777777" w:rsidR="004F4083" w:rsidRPr="00A060EC" w:rsidRDefault="004F4083" w:rsidP="000F0FF8">
      <w:pPr>
        <w:widowControl/>
        <w:numPr>
          <w:ilvl w:val="0"/>
          <w:numId w:val="124"/>
        </w:numPr>
        <w:tabs>
          <w:tab w:val="left" w:pos="709"/>
        </w:tabs>
        <w:autoSpaceDE/>
        <w:autoSpaceDN/>
        <w:spacing w:after="160" w:line="278" w:lineRule="auto"/>
        <w:rPr>
          <w:rFonts w:ascii="Arial" w:eastAsia="Calibri" w:hAnsi="Arial" w:cs="Arial"/>
          <w:bCs/>
          <w:kern w:val="2"/>
          <w:sz w:val="24"/>
          <w:szCs w:val="24"/>
          <w:lang w:val="da-DK"/>
          <w14:ligatures w14:val="standardContextual"/>
        </w:rPr>
      </w:pPr>
      <w:r w:rsidRPr="00A060EC">
        <w:rPr>
          <w:rFonts w:ascii="Arial" w:eastAsia="Calibri" w:hAnsi="Arial" w:cs="Arial"/>
          <w:bCs/>
          <w:kern w:val="2"/>
          <w:sz w:val="24"/>
          <w:szCs w:val="24"/>
          <w:lang w:val="mk-MK"/>
          <w14:ligatures w14:val="standardContextual"/>
        </w:rPr>
        <w:t>подготовка на тестови</w:t>
      </w:r>
    </w:p>
    <w:p w14:paraId="18E844D6" w14:textId="280657D9" w:rsidR="007154D4" w:rsidRPr="00A060EC" w:rsidRDefault="004F4083" w:rsidP="000F0FF8">
      <w:pPr>
        <w:widowControl/>
        <w:numPr>
          <w:ilvl w:val="0"/>
          <w:numId w:val="124"/>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проверка и анализа</w:t>
      </w:r>
    </w:p>
    <w:p w14:paraId="21762448" w14:textId="77777777" w:rsidR="004F4083" w:rsidRPr="00A060EC" w:rsidRDefault="004F4083" w:rsidP="004F4083">
      <w:pPr>
        <w:widowControl/>
        <w:tabs>
          <w:tab w:val="left" w:pos="930"/>
        </w:tabs>
        <w:autoSpaceDE/>
        <w:autoSpaceDN/>
        <w:spacing w:after="160" w:line="278" w:lineRule="auto"/>
        <w:ind w:left="990"/>
        <w:outlineLvl w:val="0"/>
        <w:rPr>
          <w:rFonts w:ascii="Arial" w:eastAsia="Calibri" w:hAnsi="Arial" w:cs="Arial"/>
          <w:bCs/>
          <w:kern w:val="2"/>
          <w:sz w:val="24"/>
          <w:szCs w:val="24"/>
          <w:lang w:val="mk-MK"/>
          <w14:ligatures w14:val="standardContextual"/>
        </w:rPr>
      </w:pPr>
      <w:r w:rsidRPr="00A060EC">
        <w:rPr>
          <w:rFonts w:ascii="Arial" w:eastAsia="Calibri" w:hAnsi="Arial" w:cs="Arial"/>
          <w:bCs/>
          <w:kern w:val="2"/>
          <w:sz w:val="24"/>
          <w:szCs w:val="24"/>
          <w:lang w:val="mk-MK"/>
          <w14:ligatures w14:val="standardContextual"/>
        </w:rPr>
        <w:t>б) Следење на воспитната работа во воннаставни подрачја</w:t>
      </w:r>
    </w:p>
    <w:p w14:paraId="4C5AAA82" w14:textId="77777777" w:rsidR="004F4083" w:rsidRPr="00A060EC" w:rsidRDefault="004F4083" w:rsidP="000F0FF8">
      <w:pPr>
        <w:widowControl/>
        <w:numPr>
          <w:ilvl w:val="0"/>
          <w:numId w:val="125"/>
        </w:numPr>
        <w:tabs>
          <w:tab w:val="left" w:pos="709"/>
        </w:tabs>
        <w:autoSpaceDE/>
        <w:autoSpaceDN/>
        <w:spacing w:after="160" w:line="278" w:lineRule="auto"/>
        <w:outlineLvl w:val="0"/>
        <w:rPr>
          <w:rFonts w:ascii="Arial" w:eastAsia="Calibri" w:hAnsi="Arial" w:cs="Arial"/>
          <w:bCs/>
          <w:kern w:val="2"/>
          <w:sz w:val="24"/>
          <w:szCs w:val="24"/>
          <w:lang w:val="es-ES"/>
          <w14:ligatures w14:val="standardContextual"/>
        </w:rPr>
      </w:pPr>
      <w:r w:rsidRPr="00A060EC">
        <w:rPr>
          <w:rFonts w:ascii="Arial" w:eastAsia="Calibri" w:hAnsi="Arial" w:cs="Arial"/>
          <w:bCs/>
          <w:kern w:val="2"/>
          <w:sz w:val="24"/>
          <w:szCs w:val="24"/>
          <w:lang w:val="mk-MK"/>
          <w14:ligatures w14:val="standardContextual"/>
        </w:rPr>
        <w:t>распоредување на ученици во (воннаставни) слободни ученички активности</w:t>
      </w:r>
    </w:p>
    <w:p w14:paraId="7BA4D2C4" w14:textId="0DCD1920" w:rsidR="004F4083" w:rsidRPr="00A060EC" w:rsidRDefault="004F4083" w:rsidP="000F0FF8">
      <w:pPr>
        <w:widowControl/>
        <w:numPr>
          <w:ilvl w:val="0"/>
          <w:numId w:val="125"/>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анализа на активностите</w:t>
      </w:r>
    </w:p>
    <w:p w14:paraId="7D36A714" w14:textId="77777777" w:rsidR="004F4083" w:rsidRPr="00A060EC" w:rsidRDefault="004F4083" w:rsidP="004F4083">
      <w:pPr>
        <w:widowControl/>
        <w:tabs>
          <w:tab w:val="left" w:pos="930"/>
        </w:tabs>
        <w:autoSpaceDE/>
        <w:autoSpaceDN/>
        <w:spacing w:after="160" w:line="278" w:lineRule="auto"/>
        <w:rPr>
          <w:rFonts w:ascii="Arial" w:eastAsia="Calibri" w:hAnsi="Arial" w:cs="Arial"/>
          <w:bCs/>
          <w:kern w:val="2"/>
          <w:sz w:val="24"/>
          <w:szCs w:val="24"/>
          <w:lang w:val="mk-MK"/>
          <w14:ligatures w14:val="standardContextual"/>
        </w:rPr>
      </w:pPr>
      <w:r w:rsidRPr="00A060EC">
        <w:rPr>
          <w:rFonts w:ascii="Arial" w:eastAsia="Calibri" w:hAnsi="Arial" w:cs="Arial"/>
          <w:bCs/>
          <w:kern w:val="2"/>
          <w:sz w:val="24"/>
          <w:szCs w:val="24"/>
          <w14:ligatures w14:val="standardContextual"/>
        </w:rPr>
        <w:tab/>
      </w:r>
      <w:r w:rsidRPr="00A060EC">
        <w:rPr>
          <w:rFonts w:ascii="Arial" w:eastAsia="Calibri" w:hAnsi="Arial" w:cs="Arial"/>
          <w:bCs/>
          <w:kern w:val="2"/>
          <w:sz w:val="24"/>
          <w:szCs w:val="24"/>
          <w:lang w:val="mk-MK"/>
          <w14:ligatures w14:val="standardContextual"/>
        </w:rPr>
        <w:t>в</w:t>
      </w:r>
      <w:r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следење на културно-образовни активности</w:t>
      </w:r>
    </w:p>
    <w:p w14:paraId="34B4B077" w14:textId="77777777" w:rsidR="004F4083" w:rsidRPr="00A060EC" w:rsidRDefault="004F4083" w:rsidP="000F0FF8">
      <w:pPr>
        <w:widowControl/>
        <w:numPr>
          <w:ilvl w:val="0"/>
          <w:numId w:val="125"/>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индивидуални контакти</w:t>
      </w:r>
    </w:p>
    <w:p w14:paraId="12E284FF" w14:textId="77777777" w:rsidR="004F4083" w:rsidRPr="00A060EC" w:rsidRDefault="004F4083" w:rsidP="000F0FF8">
      <w:pPr>
        <w:widowControl/>
        <w:numPr>
          <w:ilvl w:val="0"/>
          <w:numId w:val="125"/>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родителски средби</w:t>
      </w:r>
    </w:p>
    <w:p w14:paraId="1714F438" w14:textId="77777777" w:rsidR="004F4083" w:rsidRPr="00A060EC" w:rsidRDefault="004F4083" w:rsidP="000F0FF8">
      <w:pPr>
        <w:widowControl/>
        <w:numPr>
          <w:ilvl w:val="0"/>
          <w:numId w:val="125"/>
        </w:numPr>
        <w:tabs>
          <w:tab w:val="left" w:pos="709"/>
        </w:tabs>
        <w:autoSpaceDE/>
        <w:autoSpaceDN/>
        <w:spacing w:after="160" w:line="278" w:lineRule="auto"/>
        <w:rPr>
          <w:rFonts w:ascii="Arial" w:eastAsia="Calibri" w:hAnsi="Arial" w:cs="Arial"/>
          <w:bCs/>
          <w:kern w:val="2"/>
          <w:sz w:val="24"/>
          <w:szCs w:val="24"/>
          <w:lang w:val="es-ES"/>
          <w14:ligatures w14:val="standardContextual"/>
        </w:rPr>
      </w:pPr>
      <w:r w:rsidRPr="00A060EC">
        <w:rPr>
          <w:rFonts w:ascii="Arial" w:eastAsia="Calibri" w:hAnsi="Arial" w:cs="Arial"/>
          <w:bCs/>
          <w:kern w:val="2"/>
          <w:sz w:val="24"/>
          <w:szCs w:val="24"/>
          <w:lang w:val="mk-MK"/>
          <w14:ligatures w14:val="standardContextual"/>
        </w:rPr>
        <w:t>средби на ниво на училиште</w:t>
      </w:r>
    </w:p>
    <w:p w14:paraId="38F96064" w14:textId="2F01DCF3" w:rsidR="004F4083" w:rsidRPr="00A060EC" w:rsidRDefault="004F4083" w:rsidP="000F0FF8">
      <w:pPr>
        <w:widowControl/>
        <w:numPr>
          <w:ilvl w:val="0"/>
          <w:numId w:val="125"/>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отворен</w:t>
      </w:r>
      <w:r w:rsidR="007154D4"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ден за родители</w:t>
      </w:r>
    </w:p>
    <w:p w14:paraId="51F3A5FB" w14:textId="77777777" w:rsidR="004F4083" w:rsidRPr="00A060EC" w:rsidRDefault="004F4083" w:rsidP="004F4083">
      <w:pPr>
        <w:widowControl/>
        <w:tabs>
          <w:tab w:val="left" w:pos="930"/>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14:ligatures w14:val="standardContextual"/>
        </w:rPr>
        <w:tab/>
      </w:r>
      <w:r w:rsidRPr="00A060EC">
        <w:rPr>
          <w:rFonts w:ascii="Arial" w:eastAsia="Calibri" w:hAnsi="Arial" w:cs="Arial"/>
          <w:bCs/>
          <w:kern w:val="2"/>
          <w:sz w:val="24"/>
          <w:szCs w:val="24"/>
          <w:lang w:val="mk-MK"/>
          <w14:ligatures w14:val="standardContextual"/>
        </w:rPr>
        <w:t>г</w:t>
      </w:r>
      <w:r w:rsidRPr="00A060EC">
        <w:rPr>
          <w:rFonts w:ascii="Arial" w:eastAsia="Calibri" w:hAnsi="Arial" w:cs="Arial"/>
          <w:bCs/>
          <w:kern w:val="2"/>
          <w:sz w:val="24"/>
          <w:szCs w:val="24"/>
          <w14:ligatures w14:val="standardContextual"/>
        </w:rPr>
        <w:t xml:space="preserve">) </w:t>
      </w:r>
      <w:r w:rsidRPr="00A060EC">
        <w:rPr>
          <w:rFonts w:ascii="Arial" w:eastAsia="Calibri" w:hAnsi="Arial" w:cs="Arial"/>
          <w:bCs/>
          <w:kern w:val="2"/>
          <w:sz w:val="24"/>
          <w:szCs w:val="24"/>
          <w:lang w:val="mk-MK"/>
          <w14:ligatures w14:val="standardContextual"/>
        </w:rPr>
        <w:t>Унапредување на наставата</w:t>
      </w:r>
      <w:r w:rsidRPr="00A060EC">
        <w:rPr>
          <w:rFonts w:ascii="Arial" w:eastAsia="Calibri" w:hAnsi="Arial" w:cs="Arial"/>
          <w:bCs/>
          <w:kern w:val="2"/>
          <w:sz w:val="24"/>
          <w:szCs w:val="24"/>
          <w14:ligatures w14:val="standardContextual"/>
        </w:rPr>
        <w:t xml:space="preserve"> </w:t>
      </w:r>
    </w:p>
    <w:p w14:paraId="0B337D3B" w14:textId="77777777" w:rsidR="004F4083" w:rsidRPr="00A060EC" w:rsidRDefault="004F4083" w:rsidP="000F0FF8">
      <w:pPr>
        <w:widowControl/>
        <w:numPr>
          <w:ilvl w:val="0"/>
          <w:numId w:val="126"/>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одделенски активи</w:t>
      </w:r>
    </w:p>
    <w:p w14:paraId="5157FB40" w14:textId="77777777" w:rsidR="004F4083" w:rsidRPr="00A060EC" w:rsidRDefault="004F4083" w:rsidP="000F0FF8">
      <w:pPr>
        <w:widowControl/>
        <w:numPr>
          <w:ilvl w:val="0"/>
          <w:numId w:val="126"/>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учество на семинари</w:t>
      </w:r>
    </w:p>
    <w:p w14:paraId="374EB6A5" w14:textId="77777777" w:rsidR="004F4083" w:rsidRPr="00A060EC" w:rsidRDefault="004F4083" w:rsidP="000F0FF8">
      <w:pPr>
        <w:widowControl/>
        <w:numPr>
          <w:ilvl w:val="0"/>
          <w:numId w:val="126"/>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 xml:space="preserve">следење на стручна литература </w:t>
      </w:r>
    </w:p>
    <w:p w14:paraId="5BB4BB05" w14:textId="6A36D483" w:rsidR="004F4083" w:rsidRPr="00A060EC" w:rsidRDefault="004F4083" w:rsidP="000F0FF8">
      <w:pPr>
        <w:widowControl/>
        <w:numPr>
          <w:ilvl w:val="0"/>
          <w:numId w:val="126"/>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учество во проекти</w:t>
      </w:r>
    </w:p>
    <w:p w14:paraId="3F77A115" w14:textId="77777777" w:rsidR="004F4083" w:rsidRPr="00A060EC" w:rsidRDefault="004F4083" w:rsidP="004F4083">
      <w:pPr>
        <w:widowControl/>
        <w:tabs>
          <w:tab w:val="left" w:pos="930"/>
        </w:tabs>
        <w:autoSpaceDE/>
        <w:autoSpaceDN/>
        <w:spacing w:after="160" w:line="278" w:lineRule="auto"/>
        <w:outlineLvl w:val="0"/>
        <w:rPr>
          <w:rFonts w:ascii="Arial" w:eastAsia="Calibri" w:hAnsi="Arial" w:cs="Arial"/>
          <w:bCs/>
          <w:kern w:val="2"/>
          <w:sz w:val="24"/>
          <w:szCs w:val="24"/>
          <w:lang w:val="mk-MK"/>
          <w14:ligatures w14:val="standardContextual"/>
        </w:rPr>
      </w:pPr>
      <w:r w:rsidRPr="00A060EC">
        <w:rPr>
          <w:rFonts w:ascii="Arial" w:eastAsia="Calibri" w:hAnsi="Arial" w:cs="Arial"/>
          <w:bCs/>
          <w:kern w:val="2"/>
          <w:sz w:val="24"/>
          <w:szCs w:val="24"/>
          <w14:ligatures w14:val="standardContextual"/>
        </w:rPr>
        <w:tab/>
      </w:r>
      <w:r w:rsidRPr="00A060EC">
        <w:rPr>
          <w:rFonts w:ascii="Arial" w:eastAsia="Calibri" w:hAnsi="Arial" w:cs="Arial"/>
          <w:bCs/>
          <w:kern w:val="2"/>
          <w:sz w:val="24"/>
          <w:szCs w:val="24"/>
          <w:lang w:val="mk-MK"/>
          <w14:ligatures w14:val="standardContextual"/>
        </w:rPr>
        <w:t>д</w:t>
      </w:r>
      <w:r w:rsidRPr="00A060EC">
        <w:rPr>
          <w:rFonts w:ascii="Arial" w:eastAsia="Calibri" w:hAnsi="Arial" w:cs="Arial"/>
          <w:bCs/>
          <w:kern w:val="2"/>
          <w:sz w:val="24"/>
          <w:szCs w:val="24"/>
          <w:lang w:val="es-ES"/>
          <w14:ligatures w14:val="standardContextual"/>
        </w:rPr>
        <w:t xml:space="preserve">) </w:t>
      </w:r>
      <w:r w:rsidRPr="00A060EC">
        <w:rPr>
          <w:rFonts w:ascii="Arial" w:eastAsia="Calibri" w:hAnsi="Arial" w:cs="Arial"/>
          <w:bCs/>
          <w:kern w:val="2"/>
          <w:sz w:val="24"/>
          <w:szCs w:val="24"/>
          <w:lang w:val="mk-MK"/>
          <w14:ligatures w14:val="standardContextual"/>
        </w:rPr>
        <w:t>Вреднување на воспитно-оразовната работа</w:t>
      </w:r>
    </w:p>
    <w:p w14:paraId="6B6B7C8A" w14:textId="77777777" w:rsidR="004F4083" w:rsidRPr="00A060EC" w:rsidRDefault="004F4083" w:rsidP="000F0FF8">
      <w:pPr>
        <w:widowControl/>
        <w:numPr>
          <w:ilvl w:val="0"/>
          <w:numId w:val="127"/>
        </w:numPr>
        <w:tabs>
          <w:tab w:val="left" w:pos="709"/>
        </w:tabs>
        <w:autoSpaceDE/>
        <w:autoSpaceDN/>
        <w:spacing w:after="160" w:line="278" w:lineRule="auto"/>
        <w:rPr>
          <w:rFonts w:ascii="Arial" w:eastAsia="Calibri" w:hAnsi="Arial" w:cs="Arial"/>
          <w:bCs/>
          <w:kern w:val="2"/>
          <w:sz w:val="24"/>
          <w:szCs w:val="24"/>
          <w:lang w:val="es-ES"/>
          <w14:ligatures w14:val="standardContextual"/>
        </w:rPr>
      </w:pPr>
      <w:r w:rsidRPr="00A060EC">
        <w:rPr>
          <w:rFonts w:ascii="Arial" w:eastAsia="Calibri" w:hAnsi="Arial" w:cs="Arial"/>
          <w:bCs/>
          <w:kern w:val="2"/>
          <w:sz w:val="24"/>
          <w:szCs w:val="24"/>
          <w:lang w:val="mk-MK"/>
          <w14:ligatures w14:val="standardContextual"/>
        </w:rPr>
        <w:t>анализа на резултатите од тромесечија</w:t>
      </w:r>
    </w:p>
    <w:p w14:paraId="1595B924" w14:textId="77777777" w:rsidR="004F4083" w:rsidRPr="00A060EC" w:rsidRDefault="004F4083" w:rsidP="000F0FF8">
      <w:pPr>
        <w:widowControl/>
        <w:numPr>
          <w:ilvl w:val="0"/>
          <w:numId w:val="127"/>
        </w:numPr>
        <w:tabs>
          <w:tab w:val="left" w:pos="709"/>
        </w:tabs>
        <w:autoSpaceDE/>
        <w:autoSpaceDN/>
        <w:spacing w:after="160" w:line="278" w:lineRule="auto"/>
        <w:rPr>
          <w:rFonts w:ascii="Arial" w:eastAsia="Calibri" w:hAnsi="Arial" w:cs="Arial"/>
          <w:bCs/>
          <w:kern w:val="2"/>
          <w:sz w:val="24"/>
          <w:szCs w:val="24"/>
          <w:lang w:val="es-ES"/>
          <w14:ligatures w14:val="standardContextual"/>
        </w:rPr>
      </w:pPr>
      <w:r w:rsidRPr="00A060EC">
        <w:rPr>
          <w:rFonts w:ascii="Arial" w:eastAsia="Calibri" w:hAnsi="Arial" w:cs="Arial"/>
          <w:bCs/>
          <w:kern w:val="2"/>
          <w:sz w:val="24"/>
          <w:szCs w:val="24"/>
          <w:lang w:val="mk-MK"/>
          <w14:ligatures w14:val="standardContextual"/>
        </w:rPr>
        <w:t>изготвување на критериуми за оценување</w:t>
      </w:r>
    </w:p>
    <w:p w14:paraId="2BEC490F" w14:textId="77777777" w:rsidR="004F4083" w:rsidRPr="00A060EC" w:rsidRDefault="004F4083" w:rsidP="000F0FF8">
      <w:pPr>
        <w:widowControl/>
        <w:numPr>
          <w:ilvl w:val="0"/>
          <w:numId w:val="127"/>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работа на одделенски раководители</w:t>
      </w:r>
    </w:p>
    <w:p w14:paraId="22BB9A05" w14:textId="77777777" w:rsidR="004F4083" w:rsidRPr="00A060EC" w:rsidRDefault="004F4083" w:rsidP="004F4083">
      <w:pPr>
        <w:widowControl/>
        <w:tabs>
          <w:tab w:val="left" w:pos="930"/>
        </w:tabs>
        <w:autoSpaceDE/>
        <w:autoSpaceDN/>
        <w:spacing w:after="160" w:line="278" w:lineRule="auto"/>
        <w:rPr>
          <w:rFonts w:ascii="Arial" w:eastAsia="Calibri" w:hAnsi="Arial" w:cs="Arial"/>
          <w:bCs/>
          <w:kern w:val="2"/>
          <w:sz w:val="24"/>
          <w:szCs w:val="24"/>
          <w:u w:val="single"/>
          <w14:ligatures w14:val="standardContextual"/>
        </w:rPr>
      </w:pPr>
      <w:r w:rsidRPr="00A060EC">
        <w:rPr>
          <w:rFonts w:ascii="Arial" w:eastAsia="Calibri" w:hAnsi="Arial" w:cs="Arial"/>
          <w:bCs/>
          <w:kern w:val="2"/>
          <w:sz w:val="24"/>
          <w:szCs w:val="24"/>
          <w:u w:val="single"/>
          <w14:ligatures w14:val="standardContextual"/>
        </w:rPr>
        <w:t xml:space="preserve">* </w:t>
      </w:r>
      <w:r w:rsidRPr="00A060EC">
        <w:rPr>
          <w:rFonts w:ascii="Arial" w:eastAsia="Calibri" w:hAnsi="Arial" w:cs="Arial"/>
          <w:bCs/>
          <w:kern w:val="2"/>
          <w:sz w:val="24"/>
          <w:szCs w:val="24"/>
          <w:u w:val="single"/>
          <w:lang w:val="mk-MK"/>
          <w14:ligatures w14:val="standardContextual"/>
        </w:rPr>
        <w:t>Натпревари</w:t>
      </w:r>
      <w:r w:rsidRPr="00A060EC">
        <w:rPr>
          <w:rFonts w:ascii="Arial" w:eastAsia="Calibri" w:hAnsi="Arial" w:cs="Arial"/>
          <w:bCs/>
          <w:kern w:val="2"/>
          <w:sz w:val="24"/>
          <w:szCs w:val="24"/>
          <w:u w:val="single"/>
          <w14:ligatures w14:val="standardContextual"/>
        </w:rPr>
        <w:t xml:space="preserve"> </w:t>
      </w:r>
    </w:p>
    <w:p w14:paraId="121075EE" w14:textId="77777777" w:rsidR="004F4083" w:rsidRPr="00A060EC" w:rsidRDefault="004F4083" w:rsidP="000F0FF8">
      <w:pPr>
        <w:widowControl/>
        <w:numPr>
          <w:ilvl w:val="0"/>
          <w:numId w:val="221"/>
        </w:numPr>
        <w:tabs>
          <w:tab w:val="left" w:pos="709"/>
        </w:tabs>
        <w:autoSpaceDE/>
        <w:autoSpaceDN/>
        <w:spacing w:after="160" w:line="278" w:lineRule="auto"/>
        <w:rPr>
          <w:rFonts w:ascii="Arial" w:eastAsia="Calibri" w:hAnsi="Arial" w:cs="Arial"/>
          <w:bCs/>
          <w:kern w:val="2"/>
          <w:sz w:val="24"/>
          <w:szCs w:val="24"/>
          <w14:ligatures w14:val="standardContextual"/>
        </w:rPr>
      </w:pPr>
      <w:r w:rsidRPr="00A060EC">
        <w:rPr>
          <w:rFonts w:ascii="Arial" w:eastAsia="Calibri" w:hAnsi="Arial" w:cs="Arial"/>
          <w:bCs/>
          <w:kern w:val="2"/>
          <w:sz w:val="24"/>
          <w:szCs w:val="24"/>
          <w:lang w:val="mk-MK"/>
          <w14:ligatures w14:val="standardContextual"/>
        </w:rPr>
        <w:t>меѓу поединци</w:t>
      </w:r>
    </w:p>
    <w:p w14:paraId="1C88E336" w14:textId="77777777" w:rsidR="004F4083" w:rsidRPr="00A060EC" w:rsidRDefault="004F4083" w:rsidP="000F0FF8">
      <w:pPr>
        <w:widowControl/>
        <w:numPr>
          <w:ilvl w:val="0"/>
          <w:numId w:val="221"/>
        </w:numPr>
        <w:tabs>
          <w:tab w:val="left" w:pos="709"/>
        </w:tabs>
        <w:autoSpaceDE/>
        <w:autoSpaceDN/>
        <w:spacing w:after="160" w:line="278" w:lineRule="auto"/>
        <w:rPr>
          <w:rFonts w:ascii="Arial" w:eastAsia="Calibri" w:hAnsi="Arial" w:cs="Arial"/>
          <w:bCs/>
          <w:kern w:val="2"/>
          <w:sz w:val="24"/>
          <w:szCs w:val="24"/>
          <w:lang w:val="es-ES"/>
          <w14:ligatures w14:val="standardContextual"/>
        </w:rPr>
      </w:pPr>
      <w:r w:rsidRPr="00A060EC">
        <w:rPr>
          <w:rFonts w:ascii="Arial" w:eastAsia="Calibri" w:hAnsi="Arial" w:cs="Arial"/>
          <w:bCs/>
          <w:kern w:val="2"/>
          <w:sz w:val="24"/>
          <w:szCs w:val="24"/>
          <w:lang w:val="mk-MK"/>
          <w14:ligatures w14:val="standardContextual"/>
        </w:rPr>
        <w:t>меѓу екипи на ниво на одделенија</w:t>
      </w:r>
    </w:p>
    <w:p w14:paraId="4A81477D" w14:textId="77777777" w:rsidR="004F4083" w:rsidRPr="00A060EC" w:rsidRDefault="004F4083" w:rsidP="004F4083">
      <w:pPr>
        <w:widowControl/>
        <w:tabs>
          <w:tab w:val="left" w:pos="930"/>
        </w:tabs>
        <w:autoSpaceDE/>
        <w:autoSpaceDN/>
        <w:spacing w:after="160" w:line="278" w:lineRule="auto"/>
        <w:rPr>
          <w:rFonts w:ascii="Arial" w:eastAsia="Calibri" w:hAnsi="Arial" w:cs="Arial"/>
          <w:bCs/>
          <w:kern w:val="2"/>
          <w:sz w:val="24"/>
          <w:szCs w:val="24"/>
          <w:u w:val="single"/>
          <w:lang w:val="es-ES"/>
          <w14:ligatures w14:val="standardContextual"/>
        </w:rPr>
      </w:pPr>
      <w:r w:rsidRPr="00A060EC">
        <w:rPr>
          <w:rFonts w:ascii="Arial" w:eastAsia="Calibri" w:hAnsi="Arial" w:cs="Arial"/>
          <w:bCs/>
          <w:kern w:val="2"/>
          <w:sz w:val="24"/>
          <w:szCs w:val="24"/>
          <w:u w:val="single"/>
          <w:lang w:val="es-ES"/>
          <w14:ligatures w14:val="standardContextual"/>
        </w:rPr>
        <w:t xml:space="preserve">* </w:t>
      </w:r>
      <w:r w:rsidRPr="00A060EC">
        <w:rPr>
          <w:rFonts w:ascii="Arial" w:eastAsia="Calibri" w:hAnsi="Arial" w:cs="Arial"/>
          <w:bCs/>
          <w:kern w:val="2"/>
          <w:sz w:val="24"/>
          <w:szCs w:val="24"/>
          <w:u w:val="single"/>
          <w:lang w:val="mk-MK"/>
          <w14:ligatures w14:val="standardContextual"/>
        </w:rPr>
        <w:t>Екскурзии</w:t>
      </w:r>
      <w:r w:rsidRPr="00A060EC">
        <w:rPr>
          <w:rFonts w:ascii="Arial" w:eastAsia="Calibri" w:hAnsi="Arial" w:cs="Arial"/>
          <w:bCs/>
          <w:kern w:val="2"/>
          <w:sz w:val="24"/>
          <w:szCs w:val="24"/>
          <w:u w:val="single"/>
          <w:lang w:val="es-ES"/>
          <w14:ligatures w14:val="standardContextual"/>
        </w:rPr>
        <w:t xml:space="preserve"> </w:t>
      </w:r>
    </w:p>
    <w:p w14:paraId="0ED2F1D9" w14:textId="63815162" w:rsidR="004F4083" w:rsidRPr="00A060EC" w:rsidRDefault="004F4083" w:rsidP="004F4083">
      <w:pPr>
        <w:widowControl/>
        <w:tabs>
          <w:tab w:val="left" w:pos="930"/>
        </w:tabs>
        <w:autoSpaceDE/>
        <w:autoSpaceDN/>
        <w:spacing w:after="160" w:line="278" w:lineRule="auto"/>
        <w:rPr>
          <w:rFonts w:ascii="Arial" w:eastAsia="Calibri" w:hAnsi="Arial" w:cs="Arial"/>
          <w:bCs/>
          <w:kern w:val="2"/>
          <w:sz w:val="24"/>
          <w:szCs w:val="24"/>
          <w:u w:val="single"/>
          <w14:ligatures w14:val="standardContextual"/>
        </w:rPr>
      </w:pPr>
      <w:r w:rsidRPr="00A060EC">
        <w:rPr>
          <w:rFonts w:ascii="Arial" w:eastAsia="Calibri" w:hAnsi="Arial" w:cs="Arial"/>
          <w:bCs/>
          <w:kern w:val="2"/>
          <w:sz w:val="24"/>
          <w:szCs w:val="24"/>
          <w:u w:val="single"/>
          <w:lang w:val="es-ES"/>
          <w14:ligatures w14:val="standardContextual"/>
        </w:rPr>
        <w:t xml:space="preserve">*  </w:t>
      </w:r>
      <w:r w:rsidRPr="00A060EC">
        <w:rPr>
          <w:rFonts w:ascii="Arial" w:eastAsia="Calibri" w:hAnsi="Arial" w:cs="Arial"/>
          <w:bCs/>
          <w:kern w:val="2"/>
          <w:sz w:val="24"/>
          <w:szCs w:val="24"/>
          <w:u w:val="single"/>
          <w:lang w:val="mk-MK"/>
          <w14:ligatures w14:val="standardContextual"/>
        </w:rPr>
        <w:t>Дополнителна</w:t>
      </w:r>
      <w:r w:rsidRPr="00A060EC">
        <w:rPr>
          <w:rFonts w:ascii="Arial" w:eastAsia="Calibri" w:hAnsi="Arial" w:cs="Arial"/>
          <w:bCs/>
          <w:kern w:val="2"/>
          <w:sz w:val="24"/>
          <w:szCs w:val="24"/>
          <w:u w:val="single"/>
          <w:lang w:val="es-ES"/>
          <w14:ligatures w14:val="standardContextual"/>
        </w:rPr>
        <w:t xml:space="preserve"> </w:t>
      </w:r>
      <w:r w:rsidRPr="00A060EC">
        <w:rPr>
          <w:rFonts w:ascii="Arial" w:eastAsia="Calibri" w:hAnsi="Arial" w:cs="Arial"/>
          <w:bCs/>
          <w:kern w:val="2"/>
          <w:sz w:val="24"/>
          <w:szCs w:val="24"/>
          <w:u w:val="single"/>
          <w:lang w:val="mk-MK"/>
          <w14:ligatures w14:val="standardContextual"/>
        </w:rPr>
        <w:t>и додатна настава</w:t>
      </w:r>
    </w:p>
    <w:p w14:paraId="1598BE65" w14:textId="77777777" w:rsidR="007154D4" w:rsidRPr="00A060EC" w:rsidRDefault="007154D4" w:rsidP="004F4083">
      <w:pPr>
        <w:widowControl/>
        <w:tabs>
          <w:tab w:val="left" w:pos="930"/>
        </w:tabs>
        <w:autoSpaceDE/>
        <w:autoSpaceDN/>
        <w:spacing w:after="160" w:line="278" w:lineRule="auto"/>
        <w:rPr>
          <w:rFonts w:ascii="Arial" w:eastAsia="Calibri" w:hAnsi="Arial" w:cs="Arial"/>
          <w:bCs/>
          <w:kern w:val="2"/>
          <w:sz w:val="24"/>
          <w:szCs w:val="24"/>
          <w:u w:val="single"/>
          <w14:ligatures w14:val="standardContextual"/>
        </w:rPr>
      </w:pPr>
    </w:p>
    <w:p w14:paraId="4D94D4AB" w14:textId="77777777" w:rsidR="004F4083" w:rsidRPr="00A060EC" w:rsidRDefault="004F4083" w:rsidP="004F4083">
      <w:pPr>
        <w:autoSpaceDN/>
        <w:spacing w:after="160" w:line="278" w:lineRule="auto"/>
        <w:rPr>
          <w:rFonts w:ascii="Arial" w:eastAsia="Calibri" w:hAnsi="Arial" w:cs="Arial"/>
          <w:b/>
          <w:bCs/>
          <w:kern w:val="2"/>
          <w:sz w:val="24"/>
          <w:szCs w:val="24"/>
          <w:lang w:val="mk-MK"/>
          <w14:ligatures w14:val="standardContextual"/>
        </w:rPr>
      </w:pPr>
      <w:r w:rsidRPr="00A060EC">
        <w:rPr>
          <w:rFonts w:ascii="Arial" w:eastAsia="Calibri" w:hAnsi="Arial" w:cs="Arial"/>
          <w:b/>
          <w:bCs/>
          <w:kern w:val="2"/>
          <w:sz w:val="24"/>
          <w:szCs w:val="24"/>
          <w:u w:val="single"/>
          <w:lang w:val="mk-MK"/>
          <w14:ligatures w14:val="standardContextual"/>
        </w:rPr>
        <w:t>ЗАБЕЛЕШКА:</w:t>
      </w:r>
      <w:r w:rsidRPr="00A060EC">
        <w:rPr>
          <w:rFonts w:ascii="Arial" w:eastAsia="Calibri" w:hAnsi="Arial" w:cs="Arial"/>
          <w:b/>
          <w:bCs/>
          <w:kern w:val="2"/>
          <w:sz w:val="24"/>
          <w:szCs w:val="24"/>
          <w:lang w:val="mk-MK"/>
          <w14:ligatures w14:val="standardContextual"/>
        </w:rPr>
        <w:t xml:space="preserve">  Дополнителната настава и додатната настава  се реализира  според потребите од   наставните содржини и потребите на учениците</w:t>
      </w:r>
    </w:p>
    <w:p w14:paraId="61AF7EDC" w14:textId="77777777" w:rsidR="004F4083" w:rsidRPr="00A060EC" w:rsidRDefault="004F4083" w:rsidP="004F4083">
      <w:pPr>
        <w:autoSpaceDN/>
        <w:spacing w:after="160" w:line="278" w:lineRule="auto"/>
        <w:rPr>
          <w:rFonts w:ascii="Arial" w:eastAsia="Calibri" w:hAnsi="Arial" w:cs="Arial"/>
          <w:b/>
          <w:bCs/>
          <w:kern w:val="2"/>
          <w:sz w:val="24"/>
          <w:szCs w:val="24"/>
          <w:lang w:val="mk-MK"/>
          <w14:ligatures w14:val="standardContextual"/>
        </w:rPr>
      </w:pPr>
    </w:p>
    <w:p w14:paraId="24A2967D" w14:textId="77777777" w:rsidR="004F4083" w:rsidRPr="00A060EC" w:rsidRDefault="004F4083" w:rsidP="004F4083">
      <w:pPr>
        <w:autoSpaceDN/>
        <w:spacing w:after="160" w:line="278" w:lineRule="auto"/>
        <w:rPr>
          <w:rFonts w:ascii="Arial" w:eastAsia="Calibri" w:hAnsi="Arial" w:cs="Arial"/>
          <w:b/>
          <w:bCs/>
          <w:kern w:val="2"/>
          <w:sz w:val="24"/>
          <w:szCs w:val="24"/>
          <w:lang w:val="mk-MK"/>
          <w14:ligatures w14:val="standardContextual"/>
        </w:rPr>
      </w:pPr>
    </w:p>
    <w:p w14:paraId="0C7407B7" w14:textId="77777777" w:rsidR="004F4083" w:rsidRPr="00A060EC" w:rsidRDefault="004F4083" w:rsidP="004F4083">
      <w:pPr>
        <w:widowControl/>
        <w:autoSpaceDE/>
        <w:autoSpaceDN/>
        <w:spacing w:line="278" w:lineRule="auto"/>
        <w:jc w:val="both"/>
        <w:rPr>
          <w:rFonts w:ascii="Arial" w:eastAsia="Calibri" w:hAnsi="Arial" w:cs="Arial"/>
          <w:b/>
          <w:bCs/>
          <w:kern w:val="2"/>
          <w:sz w:val="24"/>
          <w:szCs w:val="24"/>
          <w14:ligatures w14:val="standardContextual"/>
        </w:rPr>
      </w:pPr>
      <w:r w:rsidRPr="00A060EC">
        <w:rPr>
          <w:rFonts w:ascii="Arial" w:hAnsi="Arial" w:cs="Arial"/>
          <w:b/>
          <w:bCs/>
          <w:sz w:val="24"/>
          <w:szCs w:val="24"/>
          <w:lang w:val="mk" w:eastAsia="zh-CN" w:bidi="ar"/>
          <w14:ligatures w14:val="standardContextual"/>
        </w:rPr>
        <w:t>Воннаставни активности 202</w:t>
      </w:r>
      <w:r w:rsidRPr="00A060EC">
        <w:rPr>
          <w:rFonts w:ascii="Arial" w:hAnsi="Arial" w:cs="Arial"/>
          <w:b/>
          <w:bCs/>
          <w:sz w:val="24"/>
          <w:szCs w:val="24"/>
          <w:lang w:val="en-GB" w:eastAsia="zh-CN" w:bidi="ar"/>
          <w14:ligatures w14:val="standardContextual"/>
        </w:rPr>
        <w:t>5</w:t>
      </w:r>
      <w:r w:rsidRPr="00A060EC">
        <w:rPr>
          <w:rFonts w:ascii="Arial" w:hAnsi="Arial" w:cs="Arial"/>
          <w:b/>
          <w:bCs/>
          <w:sz w:val="24"/>
          <w:szCs w:val="24"/>
          <w:lang w:val="mk" w:eastAsia="zh-CN" w:bidi="ar"/>
          <w14:ligatures w14:val="standardContextual"/>
        </w:rPr>
        <w:t>/202</w:t>
      </w:r>
      <w:r w:rsidRPr="00A060EC">
        <w:rPr>
          <w:rFonts w:ascii="Arial" w:hAnsi="Arial" w:cs="Arial"/>
          <w:b/>
          <w:bCs/>
          <w:sz w:val="24"/>
          <w:szCs w:val="24"/>
          <w:lang w:val="en-GB" w:eastAsia="zh-CN" w:bidi="ar"/>
          <w14:ligatures w14:val="standardContextual"/>
        </w:rPr>
        <w:t>6</w:t>
      </w:r>
      <w:r w:rsidRPr="00A060EC">
        <w:rPr>
          <w:rFonts w:ascii="Arial" w:hAnsi="Arial" w:cs="Arial"/>
          <w:b/>
          <w:bCs/>
          <w:sz w:val="24"/>
          <w:szCs w:val="24"/>
          <w:lang w:val="mk" w:eastAsia="zh-CN" w:bidi="ar"/>
          <w14:ligatures w14:val="standardContextual"/>
        </w:rPr>
        <w:t xml:space="preserve"> год.</w:t>
      </w:r>
    </w:p>
    <w:p w14:paraId="5A58A3D6"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p>
    <w:p w14:paraId="159236F7" w14:textId="77777777" w:rsidR="004F4083" w:rsidRPr="00A060EC" w:rsidRDefault="004F4083" w:rsidP="004F4083">
      <w:pPr>
        <w:widowControl/>
        <w:tabs>
          <w:tab w:val="left" w:pos="940"/>
        </w:tabs>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b/>
          <w:sz w:val="24"/>
          <w:szCs w:val="24"/>
          <w:lang w:val="mk" w:eastAsia="zh-CN" w:bidi="ar"/>
          <w14:ligatures w14:val="standardContextual"/>
        </w:rPr>
        <w:t>1.</w:t>
      </w:r>
      <w:r w:rsidRPr="00A060EC">
        <w:rPr>
          <w:rFonts w:ascii="Arial" w:hAnsi="Arial" w:cs="Arial"/>
          <w:sz w:val="24"/>
          <w:szCs w:val="24"/>
          <w:lang w:val="mk" w:eastAsia="zh-CN" w:bidi="ar"/>
          <w14:ligatures w14:val="standardContextual"/>
        </w:rPr>
        <w:t xml:space="preserve">  Посета на Мечкин камен – Крушево и Македониум</w:t>
      </w:r>
    </w:p>
    <w:p w14:paraId="25535CA0" w14:textId="77777777" w:rsidR="004F4083" w:rsidRPr="00A060EC" w:rsidRDefault="004F4083" w:rsidP="004F4083">
      <w:pPr>
        <w:widowControl/>
        <w:tabs>
          <w:tab w:val="left" w:pos="940"/>
        </w:tabs>
        <w:autoSpaceDE/>
        <w:autoSpaceDN/>
        <w:spacing w:after="160" w:line="276" w:lineRule="auto"/>
        <w:ind w:left="720"/>
        <w:contextualSpacing/>
        <w:rPr>
          <w:rFonts w:ascii="Arial" w:eastAsia="Calibri" w:hAnsi="Arial" w:cs="Arial"/>
          <w:sz w:val="24"/>
          <w:szCs w:val="24"/>
          <w:lang w:val="mk" w:eastAsia="zh-CN"/>
        </w:rPr>
      </w:pPr>
      <w:r w:rsidRPr="00A060EC">
        <w:rPr>
          <w:rFonts w:ascii="Arial" w:eastAsia="Calibri" w:hAnsi="Arial" w:cs="Arial"/>
          <w:sz w:val="24"/>
          <w:szCs w:val="24"/>
          <w:lang w:val="mk" w:eastAsia="zh-CN"/>
        </w:rPr>
        <w:t>Цели: Запознавање на културно историските знаменитости</w:t>
      </w:r>
    </w:p>
    <w:p w14:paraId="0A153720"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Време:</w:t>
      </w:r>
    </w:p>
    <w:p w14:paraId="6AF087A9"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 Во месец мај.</w:t>
      </w:r>
    </w:p>
    <w:p w14:paraId="289151B6"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b/>
          <w:sz w:val="24"/>
          <w:szCs w:val="24"/>
          <w:lang w:val="mk" w:eastAsia="zh-CN" w:bidi="ar"/>
          <w14:ligatures w14:val="standardContextual"/>
        </w:rPr>
        <w:t xml:space="preserve">2. </w:t>
      </w:r>
      <w:r w:rsidRPr="00A060EC">
        <w:rPr>
          <w:rFonts w:ascii="Arial" w:hAnsi="Arial" w:cs="Arial"/>
          <w:sz w:val="24"/>
          <w:szCs w:val="24"/>
          <w:lang w:val="mk" w:eastAsia="zh-CN" w:bidi="ar"/>
          <w14:ligatures w14:val="standardContextual"/>
        </w:rPr>
        <w:t xml:space="preserve"> Посета на театарска претстава. </w:t>
      </w:r>
    </w:p>
    <w:p w14:paraId="69F87B92" w14:textId="77777777" w:rsidR="004F4083" w:rsidRPr="00A060EC" w:rsidRDefault="004F4083" w:rsidP="004F4083">
      <w:pPr>
        <w:widowControl/>
        <w:autoSpaceDE/>
        <w:autoSpaceDN/>
        <w:spacing w:line="278" w:lineRule="auto"/>
        <w:ind w:left="150"/>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Цели:</w:t>
      </w:r>
    </w:p>
    <w:p w14:paraId="7CA982AD"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-Запознавање со театар и медиумска култура.</w:t>
      </w:r>
    </w:p>
    <w:p w14:paraId="0E07239B" w14:textId="77777777" w:rsidR="004F4083" w:rsidRPr="00A060EC" w:rsidRDefault="004F4083" w:rsidP="004F4083">
      <w:pPr>
        <w:widowControl/>
        <w:autoSpaceDE/>
        <w:autoSpaceDN/>
        <w:spacing w:line="278" w:lineRule="auto"/>
        <w:ind w:left="150"/>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Време:</w:t>
      </w:r>
    </w:p>
    <w:p w14:paraId="42EDB56B"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-Во месец декември.</w:t>
      </w:r>
    </w:p>
    <w:p w14:paraId="3455A7FB"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b/>
          <w:sz w:val="24"/>
          <w:szCs w:val="24"/>
          <w:lang w:val="mk" w:eastAsia="zh-CN" w:bidi="ar"/>
          <w14:ligatures w14:val="standardContextual"/>
        </w:rPr>
        <w:t>3.</w:t>
      </w:r>
      <w:r w:rsidRPr="00A060EC">
        <w:rPr>
          <w:rFonts w:ascii="Arial" w:hAnsi="Arial" w:cs="Arial"/>
          <w:sz w:val="24"/>
          <w:szCs w:val="24"/>
          <w:lang w:val="mk" w:eastAsia="zh-CN" w:bidi="ar"/>
          <w14:ligatures w14:val="standardContextual"/>
        </w:rPr>
        <w:t xml:space="preserve">  Посета на ликовна изложба.</w:t>
      </w:r>
    </w:p>
    <w:p w14:paraId="551A276B"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Цели:</w:t>
      </w:r>
    </w:p>
    <w:p w14:paraId="6767088A"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-Запознавање на творби од различни автори.</w:t>
      </w:r>
    </w:p>
    <w:p w14:paraId="76BF79B6"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Време:</w:t>
      </w:r>
    </w:p>
    <w:p w14:paraId="2AAD2451"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-Во месец ноември.</w:t>
      </w:r>
    </w:p>
    <w:p w14:paraId="4F57122A"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b/>
          <w:sz w:val="24"/>
          <w:szCs w:val="24"/>
          <w:lang w:val="mk" w:eastAsia="zh-CN" w:bidi="ar"/>
          <w14:ligatures w14:val="standardContextual"/>
        </w:rPr>
        <w:t>4.</w:t>
      </w:r>
      <w:r w:rsidRPr="00A060EC">
        <w:rPr>
          <w:rFonts w:ascii="Arial" w:hAnsi="Arial" w:cs="Arial"/>
          <w:sz w:val="24"/>
          <w:szCs w:val="24"/>
          <w:lang w:val="mk" w:eastAsia="zh-CN" w:bidi="ar"/>
          <w14:ligatures w14:val="standardContextual"/>
        </w:rPr>
        <w:t xml:space="preserve"> Посета на зоолошка градина Битола.</w:t>
      </w:r>
    </w:p>
    <w:p w14:paraId="5A60ADD2"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Цели:</w:t>
      </w:r>
    </w:p>
    <w:p w14:paraId="49F945F4"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-Запознавање со видовите на животни и птици.</w:t>
      </w:r>
    </w:p>
    <w:p w14:paraId="7AFD745C"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Време:</w:t>
      </w:r>
    </w:p>
    <w:p w14:paraId="6865DBA4"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 Во месец септември.</w:t>
      </w:r>
    </w:p>
    <w:p w14:paraId="26A803E9" w14:textId="77777777" w:rsidR="004F4083" w:rsidRPr="00A060EC" w:rsidRDefault="004F4083" w:rsidP="004F4083">
      <w:pPr>
        <w:widowControl/>
        <w:tabs>
          <w:tab w:val="left" w:pos="940"/>
        </w:tabs>
        <w:autoSpaceDE/>
        <w:autoSpaceDN/>
        <w:spacing w:before="1" w:line="278" w:lineRule="auto"/>
        <w:jc w:val="both"/>
        <w:rPr>
          <w:rFonts w:ascii="Arial" w:eastAsia="Calibri" w:hAnsi="Arial" w:cs="Arial"/>
          <w:kern w:val="2"/>
          <w:sz w:val="24"/>
          <w:szCs w:val="24"/>
          <w:lang w:val="mk"/>
          <w14:ligatures w14:val="standardContextual"/>
        </w:rPr>
      </w:pPr>
      <w:r w:rsidRPr="00A060EC">
        <w:rPr>
          <w:rFonts w:ascii="Arial" w:hAnsi="Arial" w:cs="Arial"/>
          <w:b/>
          <w:sz w:val="24"/>
          <w:szCs w:val="24"/>
          <w:lang w:val="mk" w:eastAsia="zh-CN" w:bidi="ar"/>
          <w14:ligatures w14:val="standardContextual"/>
        </w:rPr>
        <w:t xml:space="preserve">5.  </w:t>
      </w:r>
      <w:r w:rsidRPr="00A060EC">
        <w:rPr>
          <w:rFonts w:ascii="Arial" w:hAnsi="Arial" w:cs="Arial"/>
          <w:sz w:val="24"/>
          <w:szCs w:val="24"/>
          <w:lang w:val="mk" w:eastAsia="zh-CN" w:bidi="ar"/>
          <w14:ligatures w14:val="standardContextual"/>
        </w:rPr>
        <w:t>Посета на Општина на град Прилеп</w:t>
      </w:r>
    </w:p>
    <w:p w14:paraId="16AAD99D" w14:textId="77777777" w:rsidR="004F4083" w:rsidRPr="00A060EC" w:rsidRDefault="004F4083" w:rsidP="004F4083">
      <w:pPr>
        <w:widowControl/>
        <w:tabs>
          <w:tab w:val="left" w:pos="940"/>
        </w:tabs>
        <w:autoSpaceDE/>
        <w:autoSpaceDN/>
        <w:spacing w:before="1"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Цели: Запознавање на обврските и работните задачи на вработените во општината на град Прилеп на чело со градоначалникот.</w:t>
      </w:r>
    </w:p>
    <w:p w14:paraId="336B18F4" w14:textId="77777777" w:rsidR="004F4083" w:rsidRPr="00A060EC" w:rsidRDefault="004F4083" w:rsidP="004F4083">
      <w:pPr>
        <w:widowControl/>
        <w:tabs>
          <w:tab w:val="left" w:pos="940"/>
        </w:tabs>
        <w:autoSpaceDE/>
        <w:autoSpaceDN/>
        <w:spacing w:before="1"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Време:</w:t>
      </w:r>
    </w:p>
    <w:p w14:paraId="2EA915F8" w14:textId="77777777" w:rsidR="004F4083" w:rsidRPr="00A060EC" w:rsidRDefault="004F4083" w:rsidP="000F0FF8">
      <w:pPr>
        <w:widowControl/>
        <w:numPr>
          <w:ilvl w:val="0"/>
          <w:numId w:val="222"/>
        </w:numPr>
        <w:tabs>
          <w:tab w:val="left" w:pos="940"/>
        </w:tabs>
        <w:autoSpaceDE/>
        <w:autoSpaceDN/>
        <w:spacing w:before="1" w:after="160" w:line="276" w:lineRule="auto"/>
        <w:contextualSpacing/>
        <w:rPr>
          <w:rFonts w:ascii="Arial" w:eastAsia="Calibri" w:hAnsi="Arial" w:cs="Arial"/>
          <w:sz w:val="24"/>
          <w:szCs w:val="24"/>
          <w:lang w:val="mk" w:eastAsia="zh-CN"/>
        </w:rPr>
      </w:pPr>
      <w:r w:rsidRPr="00A060EC">
        <w:rPr>
          <w:rFonts w:ascii="Arial" w:eastAsia="Calibri" w:hAnsi="Arial" w:cs="Arial"/>
          <w:sz w:val="24"/>
          <w:szCs w:val="24"/>
          <w:lang w:val="mk" w:eastAsia="zh-CN"/>
        </w:rPr>
        <w:t>Во месец февруари</w:t>
      </w:r>
    </w:p>
    <w:p w14:paraId="07EB5AB6" w14:textId="77777777" w:rsidR="004F4083" w:rsidRPr="00A060EC" w:rsidRDefault="004F4083" w:rsidP="004F4083">
      <w:pPr>
        <w:widowControl/>
        <w:autoSpaceDE/>
        <w:autoSpaceDN/>
        <w:spacing w:line="278" w:lineRule="auto"/>
        <w:jc w:val="both"/>
        <w:rPr>
          <w:rFonts w:ascii="Arial" w:eastAsia="Calibri" w:hAnsi="Arial" w:cs="Arial"/>
          <w:kern w:val="2"/>
          <w:sz w:val="24"/>
          <w:szCs w:val="24"/>
          <w14:ligatures w14:val="standardContextual"/>
        </w:rPr>
      </w:pPr>
    </w:p>
    <w:p w14:paraId="6B03AE23"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b/>
          <w:sz w:val="24"/>
          <w:szCs w:val="24"/>
          <w:lang w:val="mk" w:eastAsia="zh-CN" w:bidi="ar"/>
          <w14:ligatures w14:val="standardContextual"/>
        </w:rPr>
        <w:t>6.</w:t>
      </w:r>
      <w:r w:rsidRPr="00A060EC">
        <w:rPr>
          <w:rFonts w:ascii="Arial" w:hAnsi="Arial" w:cs="Arial"/>
          <w:sz w:val="24"/>
          <w:szCs w:val="24"/>
          <w:lang w:val="mk" w:eastAsia="zh-CN" w:bidi="ar"/>
          <w14:ligatures w14:val="standardContextual"/>
        </w:rPr>
        <w:t xml:space="preserve"> Изработување на книга по набљудување на биодиверзитет.</w:t>
      </w:r>
    </w:p>
    <w:p w14:paraId="073C737F"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Цели:</w:t>
      </w:r>
    </w:p>
    <w:p w14:paraId="35278F80" w14:textId="77777777" w:rsidR="004F4083" w:rsidRPr="00A060EC" w:rsidRDefault="004F4083" w:rsidP="004F4083">
      <w:pPr>
        <w:widowControl/>
        <w:autoSpaceDE/>
        <w:autoSpaceDN/>
        <w:spacing w:line="278" w:lineRule="auto"/>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-Запознавање на животински и растителен свет во нашата околина.</w:t>
      </w:r>
    </w:p>
    <w:p w14:paraId="49B8FC76" w14:textId="77777777" w:rsidR="004F4083" w:rsidRPr="00A060EC" w:rsidRDefault="004F4083" w:rsidP="007154D4">
      <w:pPr>
        <w:widowControl/>
        <w:autoSpaceDE/>
        <w:autoSpaceDN/>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Време:</w:t>
      </w:r>
    </w:p>
    <w:p w14:paraId="58BA2856" w14:textId="77777777" w:rsidR="004F4083" w:rsidRPr="00A060EC" w:rsidRDefault="004F4083" w:rsidP="007154D4">
      <w:pPr>
        <w:widowControl/>
        <w:autoSpaceDE/>
        <w:autoSpaceDN/>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     -Во  месец октомври.</w:t>
      </w:r>
    </w:p>
    <w:p w14:paraId="78AA538A" w14:textId="77777777" w:rsidR="004F4083" w:rsidRPr="00A060EC" w:rsidRDefault="004F4083" w:rsidP="000F0FF8">
      <w:pPr>
        <w:widowControl/>
        <w:numPr>
          <w:ilvl w:val="0"/>
          <w:numId w:val="223"/>
        </w:numPr>
        <w:tabs>
          <w:tab w:val="left" w:pos="940"/>
        </w:tabs>
        <w:autoSpaceDE/>
        <w:autoSpaceDN/>
        <w:spacing w:after="160"/>
        <w:contextualSpacing/>
        <w:rPr>
          <w:rFonts w:ascii="Arial" w:eastAsia="Calibri" w:hAnsi="Arial" w:cs="Arial"/>
          <w:sz w:val="24"/>
          <w:szCs w:val="24"/>
          <w:lang w:val="mk" w:eastAsia="zh-CN"/>
        </w:rPr>
      </w:pPr>
      <w:r w:rsidRPr="00A060EC">
        <w:rPr>
          <w:rFonts w:ascii="Arial" w:eastAsia="Calibri" w:hAnsi="Arial" w:cs="Arial"/>
          <w:sz w:val="24"/>
          <w:szCs w:val="24"/>
          <w:lang w:val="mk" w:eastAsia="zh-CN"/>
        </w:rPr>
        <w:t>Посета на Метеоролошката станица и фабрики</w:t>
      </w:r>
    </w:p>
    <w:p w14:paraId="3953CF57" w14:textId="77777777" w:rsidR="004F4083" w:rsidRPr="00A060EC" w:rsidRDefault="004F4083" w:rsidP="007154D4">
      <w:pPr>
        <w:widowControl/>
        <w:tabs>
          <w:tab w:val="left" w:pos="940"/>
        </w:tabs>
        <w:autoSpaceDE/>
        <w:autoSpaceDN/>
        <w:spacing w:beforeAutospacing="1" w:afterAutospacing="1"/>
        <w:rPr>
          <w:rFonts w:ascii="Arial" w:eastAsia="SimSun" w:hAnsi="Arial" w:cs="Arial"/>
          <w:sz w:val="24"/>
          <w:szCs w:val="24"/>
          <w:lang w:val="mk" w:eastAsia="zh-CN"/>
        </w:rPr>
      </w:pPr>
      <w:r w:rsidRPr="00A060EC">
        <w:rPr>
          <w:rFonts w:ascii="Arial" w:eastAsia="SimSun" w:hAnsi="Arial" w:cs="Arial"/>
          <w:sz w:val="24"/>
          <w:szCs w:val="24"/>
          <w:lang w:val="mk" w:eastAsia="zh-CN"/>
        </w:rPr>
        <w:t>Цели: Запознавање со инструментите за мерење на температурата на воздухот и брзината на ветерот.</w:t>
      </w:r>
    </w:p>
    <w:p w14:paraId="5F462055" w14:textId="77777777" w:rsidR="004F4083" w:rsidRPr="00A060EC" w:rsidRDefault="004F4083" w:rsidP="007154D4">
      <w:pPr>
        <w:widowControl/>
        <w:tabs>
          <w:tab w:val="left" w:pos="940"/>
        </w:tabs>
        <w:autoSpaceDE/>
        <w:autoSpaceDN/>
        <w:spacing w:beforeAutospacing="1" w:afterAutospacing="1"/>
        <w:rPr>
          <w:rFonts w:ascii="Arial" w:eastAsia="SimSun" w:hAnsi="Arial" w:cs="Arial"/>
          <w:sz w:val="24"/>
          <w:szCs w:val="24"/>
          <w:lang w:val="mk" w:eastAsia="zh-CN"/>
        </w:rPr>
      </w:pPr>
      <w:r w:rsidRPr="00A060EC">
        <w:rPr>
          <w:rFonts w:ascii="Arial" w:eastAsia="SimSun" w:hAnsi="Arial" w:cs="Arial"/>
          <w:sz w:val="24"/>
          <w:szCs w:val="24"/>
          <w:lang w:val="mk" w:eastAsia="zh-CN"/>
        </w:rPr>
        <w:t xml:space="preserve">Време: </w:t>
      </w:r>
    </w:p>
    <w:p w14:paraId="20535404" w14:textId="77777777" w:rsidR="004F4083" w:rsidRPr="00A060EC" w:rsidRDefault="004F4083" w:rsidP="000F0FF8">
      <w:pPr>
        <w:widowControl/>
        <w:numPr>
          <w:ilvl w:val="0"/>
          <w:numId w:val="224"/>
        </w:numPr>
        <w:tabs>
          <w:tab w:val="left" w:pos="940"/>
        </w:tabs>
        <w:autoSpaceDE/>
        <w:autoSpaceDN/>
        <w:spacing w:after="160"/>
        <w:contextualSpacing/>
        <w:rPr>
          <w:rFonts w:ascii="Arial" w:eastAsia="Calibri" w:hAnsi="Arial" w:cs="Arial"/>
          <w:sz w:val="24"/>
          <w:szCs w:val="24"/>
          <w:lang w:eastAsia="zh-CN"/>
        </w:rPr>
      </w:pPr>
      <w:r w:rsidRPr="00A060EC">
        <w:rPr>
          <w:rFonts w:ascii="Arial" w:eastAsia="Calibri" w:hAnsi="Arial" w:cs="Arial"/>
          <w:sz w:val="24"/>
          <w:szCs w:val="24"/>
          <w:lang w:val="mk" w:eastAsia="zh-CN"/>
        </w:rPr>
        <w:t>Во месец март</w:t>
      </w:r>
    </w:p>
    <w:p w14:paraId="37CAEFF3" w14:textId="77777777" w:rsidR="004F4083" w:rsidRPr="00A060EC" w:rsidRDefault="004F4083" w:rsidP="007154D4">
      <w:pPr>
        <w:widowControl/>
        <w:tabs>
          <w:tab w:val="left" w:pos="940"/>
        </w:tabs>
        <w:autoSpaceDE/>
        <w:autoSpaceDN/>
        <w:spacing w:beforeAutospacing="1" w:afterAutospacing="1"/>
        <w:ind w:left="1080"/>
        <w:contextualSpacing/>
        <w:rPr>
          <w:rFonts w:ascii="Arial" w:eastAsia="SimSun" w:hAnsi="Arial" w:cs="Arial"/>
          <w:sz w:val="24"/>
          <w:szCs w:val="24"/>
          <w:lang w:val="mk" w:eastAsia="zh-CN"/>
        </w:rPr>
      </w:pPr>
    </w:p>
    <w:p w14:paraId="7F641697" w14:textId="77777777" w:rsidR="004F4083" w:rsidRPr="00A060EC" w:rsidRDefault="004F4083" w:rsidP="000F0FF8">
      <w:pPr>
        <w:widowControl/>
        <w:numPr>
          <w:ilvl w:val="0"/>
          <w:numId w:val="223"/>
        </w:numPr>
        <w:tabs>
          <w:tab w:val="left" w:pos="940"/>
        </w:tabs>
        <w:autoSpaceDE/>
        <w:autoSpaceDN/>
        <w:spacing w:after="160"/>
        <w:contextualSpacing/>
        <w:rPr>
          <w:rFonts w:ascii="Arial" w:eastAsia="Calibri" w:hAnsi="Arial" w:cs="Arial"/>
          <w:sz w:val="24"/>
          <w:szCs w:val="24"/>
          <w:lang w:eastAsia="zh-CN"/>
        </w:rPr>
      </w:pPr>
      <w:r w:rsidRPr="00A060EC">
        <w:rPr>
          <w:rFonts w:ascii="Arial" w:eastAsia="Calibri" w:hAnsi="Arial" w:cs="Arial"/>
          <w:sz w:val="24"/>
          <w:szCs w:val="24"/>
          <w:lang w:eastAsia="zh-CN"/>
        </w:rPr>
        <w:t>Посета</w:t>
      </w:r>
      <w:r w:rsidRPr="00A060EC">
        <w:rPr>
          <w:rFonts w:ascii="Arial" w:eastAsia="Calibri" w:hAnsi="Arial" w:cs="Arial"/>
          <w:sz w:val="24"/>
          <w:szCs w:val="24"/>
          <w:lang w:val="mk" w:eastAsia="zh-CN"/>
        </w:rPr>
        <w:t xml:space="preserve"> </w:t>
      </w:r>
      <w:r w:rsidRPr="00A060EC">
        <w:rPr>
          <w:rFonts w:ascii="Arial" w:eastAsia="Calibri" w:hAnsi="Arial" w:cs="Arial"/>
          <w:sz w:val="24"/>
          <w:szCs w:val="24"/>
          <w:lang w:eastAsia="zh-CN"/>
        </w:rPr>
        <w:t>на</w:t>
      </w:r>
      <w:r w:rsidRPr="00A060EC">
        <w:rPr>
          <w:rFonts w:ascii="Arial" w:eastAsia="Calibri" w:hAnsi="Arial" w:cs="Arial"/>
          <w:sz w:val="24"/>
          <w:szCs w:val="24"/>
          <w:lang w:val="mk" w:eastAsia="zh-CN"/>
        </w:rPr>
        <w:t xml:space="preserve"> </w:t>
      </w:r>
      <w:r w:rsidRPr="00A060EC">
        <w:rPr>
          <w:rFonts w:ascii="Arial" w:eastAsia="Calibri" w:hAnsi="Arial" w:cs="Arial"/>
          <w:sz w:val="24"/>
          <w:szCs w:val="24"/>
          <w:lang w:eastAsia="zh-CN"/>
        </w:rPr>
        <w:t>музеј</w:t>
      </w:r>
      <w:r w:rsidRPr="00A060EC">
        <w:rPr>
          <w:rFonts w:ascii="Arial" w:eastAsia="Calibri" w:hAnsi="Arial" w:cs="Arial"/>
          <w:sz w:val="24"/>
          <w:szCs w:val="24"/>
          <w:lang w:val="mk" w:eastAsia="zh-CN"/>
        </w:rPr>
        <w:t xml:space="preserve"> </w:t>
      </w:r>
      <w:r w:rsidRPr="00A060EC">
        <w:rPr>
          <w:rFonts w:ascii="Arial" w:eastAsia="Calibri" w:hAnsi="Arial" w:cs="Arial"/>
          <w:sz w:val="24"/>
          <w:szCs w:val="24"/>
          <w:lang w:eastAsia="zh-CN"/>
        </w:rPr>
        <w:t>на</w:t>
      </w:r>
      <w:r w:rsidRPr="00A060EC">
        <w:rPr>
          <w:rFonts w:ascii="Arial" w:eastAsia="Calibri" w:hAnsi="Arial" w:cs="Arial"/>
          <w:sz w:val="24"/>
          <w:szCs w:val="24"/>
          <w:lang w:val="mk" w:eastAsia="zh-CN"/>
        </w:rPr>
        <w:t xml:space="preserve"> </w:t>
      </w:r>
      <w:r w:rsidRPr="00A060EC">
        <w:rPr>
          <w:rFonts w:ascii="Arial" w:eastAsia="Calibri" w:hAnsi="Arial" w:cs="Arial"/>
          <w:sz w:val="24"/>
          <w:szCs w:val="24"/>
          <w:lang w:eastAsia="zh-CN"/>
        </w:rPr>
        <w:t>тутун</w:t>
      </w:r>
    </w:p>
    <w:p w14:paraId="3DC38C7A" w14:textId="77777777" w:rsidR="004F4083" w:rsidRPr="00A060EC" w:rsidRDefault="004F4083" w:rsidP="007154D4">
      <w:pPr>
        <w:widowControl/>
        <w:tabs>
          <w:tab w:val="left" w:pos="940"/>
        </w:tabs>
        <w:autoSpaceDE/>
        <w:autoSpaceDN/>
        <w:ind w:left="360"/>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 xml:space="preserve">Цели: </w:t>
      </w:r>
    </w:p>
    <w:p w14:paraId="11F0F446" w14:textId="77777777" w:rsidR="004F4083" w:rsidRPr="00A060EC" w:rsidRDefault="004F4083" w:rsidP="007154D4">
      <w:pPr>
        <w:widowControl/>
        <w:tabs>
          <w:tab w:val="left" w:pos="940"/>
        </w:tabs>
        <w:autoSpaceDE/>
        <w:autoSpaceDN/>
        <w:ind w:left="360"/>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Запознавање со видовите на тутун, негово производство и обработка.</w:t>
      </w:r>
    </w:p>
    <w:p w14:paraId="63D7CDA3" w14:textId="77777777" w:rsidR="004F4083" w:rsidRPr="00A060EC" w:rsidRDefault="004F4083" w:rsidP="007154D4">
      <w:pPr>
        <w:widowControl/>
        <w:tabs>
          <w:tab w:val="left" w:pos="940"/>
        </w:tabs>
        <w:autoSpaceDE/>
        <w:autoSpaceDN/>
        <w:ind w:left="360"/>
        <w:jc w:val="both"/>
        <w:rPr>
          <w:rFonts w:ascii="Arial" w:eastAsia="Calibri" w:hAnsi="Arial" w:cs="Arial"/>
          <w:kern w:val="2"/>
          <w:sz w:val="24"/>
          <w:szCs w:val="24"/>
          <w:lang w:val="mk"/>
          <w14:ligatures w14:val="standardContextual"/>
        </w:rPr>
      </w:pPr>
      <w:r w:rsidRPr="00A060EC">
        <w:rPr>
          <w:rFonts w:ascii="Arial" w:hAnsi="Arial" w:cs="Arial"/>
          <w:sz w:val="24"/>
          <w:szCs w:val="24"/>
          <w:lang w:val="mk" w:eastAsia="zh-CN" w:bidi="ar"/>
          <w14:ligatures w14:val="standardContextual"/>
        </w:rPr>
        <w:t>Време:</w:t>
      </w:r>
    </w:p>
    <w:p w14:paraId="68F8C67F" w14:textId="77777777" w:rsidR="004F4083" w:rsidRPr="00A060EC" w:rsidRDefault="004F4083" w:rsidP="000F0FF8">
      <w:pPr>
        <w:widowControl/>
        <w:numPr>
          <w:ilvl w:val="0"/>
          <w:numId w:val="224"/>
        </w:numPr>
        <w:tabs>
          <w:tab w:val="left" w:pos="940"/>
        </w:tabs>
        <w:autoSpaceDE/>
        <w:autoSpaceDN/>
        <w:spacing w:after="160"/>
        <w:contextualSpacing/>
        <w:rPr>
          <w:rFonts w:ascii="Arial" w:eastAsia="Calibri" w:hAnsi="Arial" w:cs="Arial"/>
          <w:sz w:val="24"/>
          <w:szCs w:val="24"/>
          <w:lang w:val="mk" w:eastAsia="zh-CN"/>
        </w:rPr>
      </w:pPr>
      <w:r w:rsidRPr="00A060EC">
        <w:rPr>
          <w:rFonts w:ascii="Arial" w:eastAsia="Calibri" w:hAnsi="Arial" w:cs="Arial"/>
          <w:sz w:val="24"/>
          <w:szCs w:val="24"/>
          <w:lang w:val="mk" w:eastAsia="zh-CN"/>
        </w:rPr>
        <w:t>Во месец април</w:t>
      </w:r>
    </w:p>
    <w:p w14:paraId="2AE3DFA3" w14:textId="77777777" w:rsidR="004F4083" w:rsidRPr="00A060EC" w:rsidRDefault="004F4083" w:rsidP="007154D4">
      <w:pPr>
        <w:widowControl/>
        <w:tabs>
          <w:tab w:val="left" w:pos="940"/>
        </w:tabs>
        <w:autoSpaceDE/>
        <w:autoSpaceDN/>
        <w:spacing w:beforeAutospacing="1" w:afterAutospacing="1"/>
        <w:ind w:left="1080"/>
        <w:contextualSpacing/>
        <w:rPr>
          <w:rFonts w:ascii="Arial" w:eastAsia="SimSun" w:hAnsi="Arial" w:cs="Arial"/>
          <w:sz w:val="24"/>
          <w:szCs w:val="24"/>
          <w:lang w:val="mk" w:eastAsia="zh-CN"/>
        </w:rPr>
      </w:pPr>
    </w:p>
    <w:p w14:paraId="03074078" w14:textId="77777777" w:rsidR="004F4083" w:rsidRPr="00A060EC" w:rsidRDefault="004F4083" w:rsidP="000F0FF8">
      <w:pPr>
        <w:widowControl/>
        <w:numPr>
          <w:ilvl w:val="0"/>
          <w:numId w:val="223"/>
        </w:numPr>
        <w:tabs>
          <w:tab w:val="left" w:pos="940"/>
        </w:tabs>
        <w:autoSpaceDE/>
        <w:autoSpaceDN/>
        <w:spacing w:after="160"/>
        <w:contextualSpacing/>
        <w:rPr>
          <w:rFonts w:ascii="Arial" w:eastAsia="Calibri" w:hAnsi="Arial" w:cs="Arial"/>
          <w:sz w:val="24"/>
          <w:szCs w:val="24"/>
          <w:lang w:val="mk" w:eastAsia="zh-CN"/>
        </w:rPr>
      </w:pPr>
      <w:r w:rsidRPr="00A060EC">
        <w:rPr>
          <w:rFonts w:ascii="Arial" w:eastAsia="Calibri" w:hAnsi="Arial" w:cs="Arial"/>
          <w:sz w:val="24"/>
          <w:szCs w:val="24"/>
          <w:lang w:val="mk" w:eastAsia="zh-CN"/>
        </w:rPr>
        <w:t>Посета на Музеј на град Прилеп, галерија на икони и куќата на К.Ј Питу</w:t>
      </w:r>
    </w:p>
    <w:p w14:paraId="4840DD50" w14:textId="77777777" w:rsidR="004F4083" w:rsidRPr="00A060EC" w:rsidRDefault="004F4083" w:rsidP="007154D4">
      <w:pPr>
        <w:widowControl/>
        <w:tabs>
          <w:tab w:val="left" w:pos="940"/>
        </w:tabs>
        <w:autoSpaceDE/>
        <w:autoSpaceDN/>
        <w:spacing w:beforeAutospacing="1" w:afterAutospacing="1"/>
        <w:rPr>
          <w:rFonts w:ascii="Arial" w:eastAsia="SimSun" w:hAnsi="Arial" w:cs="Arial"/>
          <w:sz w:val="24"/>
          <w:szCs w:val="24"/>
          <w:lang w:val="mk" w:eastAsia="zh-CN"/>
        </w:rPr>
      </w:pPr>
      <w:r w:rsidRPr="00A060EC">
        <w:rPr>
          <w:rFonts w:ascii="Arial" w:eastAsia="SimSun" w:hAnsi="Arial" w:cs="Arial"/>
          <w:sz w:val="24"/>
          <w:szCs w:val="24"/>
          <w:lang w:val="mk" w:eastAsia="zh-CN"/>
        </w:rPr>
        <w:t>Цели: Запознавање со минатото на град Прилеп</w:t>
      </w:r>
    </w:p>
    <w:p w14:paraId="7B7715DC" w14:textId="77777777" w:rsidR="004F4083" w:rsidRPr="00A060EC" w:rsidRDefault="004F4083" w:rsidP="007154D4">
      <w:pPr>
        <w:widowControl/>
        <w:tabs>
          <w:tab w:val="left" w:pos="940"/>
        </w:tabs>
        <w:autoSpaceDE/>
        <w:autoSpaceDN/>
        <w:spacing w:beforeAutospacing="1" w:afterAutospacing="1"/>
        <w:rPr>
          <w:rFonts w:ascii="Arial" w:eastAsia="SimSun" w:hAnsi="Arial" w:cs="Arial"/>
          <w:sz w:val="24"/>
          <w:szCs w:val="24"/>
          <w:lang w:val="mk" w:eastAsia="zh-CN"/>
        </w:rPr>
      </w:pPr>
      <w:r w:rsidRPr="00A060EC">
        <w:rPr>
          <w:rFonts w:ascii="Arial" w:eastAsia="SimSun" w:hAnsi="Arial" w:cs="Arial"/>
          <w:sz w:val="24"/>
          <w:szCs w:val="24"/>
          <w:lang w:val="mk" w:eastAsia="zh-CN"/>
        </w:rPr>
        <w:t xml:space="preserve">Време: </w:t>
      </w:r>
    </w:p>
    <w:p w14:paraId="228E9AED" w14:textId="77777777" w:rsidR="004F4083" w:rsidRPr="00A060EC" w:rsidRDefault="004F4083" w:rsidP="000F0FF8">
      <w:pPr>
        <w:widowControl/>
        <w:numPr>
          <w:ilvl w:val="0"/>
          <w:numId w:val="224"/>
        </w:numPr>
        <w:tabs>
          <w:tab w:val="left" w:pos="940"/>
        </w:tabs>
        <w:autoSpaceDE/>
        <w:autoSpaceDN/>
        <w:spacing w:after="160"/>
        <w:contextualSpacing/>
        <w:rPr>
          <w:rFonts w:ascii="Arial" w:eastAsia="Calibri" w:hAnsi="Arial" w:cs="Arial"/>
          <w:sz w:val="24"/>
          <w:szCs w:val="24"/>
          <w:lang w:eastAsia="zh-CN"/>
        </w:rPr>
      </w:pPr>
      <w:r w:rsidRPr="00A060EC">
        <w:rPr>
          <w:rFonts w:ascii="Arial" w:eastAsia="Calibri" w:hAnsi="Arial" w:cs="Arial"/>
          <w:sz w:val="24"/>
          <w:szCs w:val="24"/>
          <w:lang w:val="mk" w:eastAsia="zh-CN"/>
        </w:rPr>
        <w:t>Во месец февруари</w:t>
      </w:r>
    </w:p>
    <w:p w14:paraId="53DA2F44" w14:textId="77777777" w:rsidR="004F4083" w:rsidRPr="00A060EC" w:rsidRDefault="004F4083" w:rsidP="007154D4">
      <w:pPr>
        <w:widowControl/>
        <w:tabs>
          <w:tab w:val="left" w:pos="940"/>
        </w:tabs>
        <w:autoSpaceDE/>
        <w:autoSpaceDN/>
        <w:jc w:val="both"/>
        <w:rPr>
          <w:rFonts w:ascii="Arial" w:eastAsia="Calibri" w:hAnsi="Arial" w:cs="Arial"/>
          <w:kern w:val="2"/>
          <w:sz w:val="24"/>
          <w:szCs w:val="24"/>
          <w:lang w:val="mk"/>
          <w14:ligatures w14:val="standardContextual"/>
        </w:rPr>
      </w:pPr>
    </w:p>
    <w:p w14:paraId="7454343E" w14:textId="77777777" w:rsidR="004F4083" w:rsidRPr="00A060EC" w:rsidRDefault="004F4083" w:rsidP="000F0FF8">
      <w:pPr>
        <w:widowControl/>
        <w:numPr>
          <w:ilvl w:val="0"/>
          <w:numId w:val="223"/>
        </w:numPr>
        <w:tabs>
          <w:tab w:val="left" w:pos="940"/>
        </w:tabs>
        <w:autoSpaceDE/>
        <w:autoSpaceDN/>
        <w:spacing w:before="1" w:after="160"/>
        <w:contextualSpacing/>
        <w:rPr>
          <w:rFonts w:ascii="Arial" w:eastAsia="Calibri" w:hAnsi="Arial" w:cs="Arial"/>
          <w:sz w:val="24"/>
          <w:szCs w:val="24"/>
          <w:lang w:val="mk" w:eastAsia="zh-CN"/>
        </w:rPr>
      </w:pPr>
      <w:r w:rsidRPr="00A060EC">
        <w:rPr>
          <w:rFonts w:ascii="Arial" w:eastAsia="Calibri" w:hAnsi="Arial" w:cs="Arial"/>
          <w:sz w:val="24"/>
          <w:szCs w:val="24"/>
          <w:lang w:val="mk" w:eastAsia="zh-CN"/>
        </w:rPr>
        <w:t>Посета на куќата на Блаже Конески, с.Небрегово</w:t>
      </w:r>
    </w:p>
    <w:p w14:paraId="5D6527FB" w14:textId="77777777" w:rsidR="004F4083" w:rsidRPr="00A060EC" w:rsidRDefault="004F4083" w:rsidP="007154D4">
      <w:pPr>
        <w:widowControl/>
        <w:tabs>
          <w:tab w:val="left" w:pos="940"/>
        </w:tabs>
        <w:autoSpaceDE/>
        <w:autoSpaceDN/>
        <w:spacing w:before="1" w:afterAutospacing="1"/>
        <w:contextualSpacing/>
        <w:rPr>
          <w:rFonts w:ascii="Arial" w:eastAsia="SimSun" w:hAnsi="Arial" w:cs="Arial"/>
          <w:sz w:val="24"/>
          <w:szCs w:val="24"/>
          <w:lang w:val="mk" w:eastAsia="zh-CN"/>
        </w:rPr>
      </w:pPr>
      <w:r w:rsidRPr="00A060EC">
        <w:rPr>
          <w:rFonts w:ascii="Arial" w:eastAsia="SimSun" w:hAnsi="Arial" w:cs="Arial"/>
          <w:sz w:val="24"/>
          <w:szCs w:val="24"/>
          <w:lang w:val="mk" w:eastAsia="zh-CN"/>
        </w:rPr>
        <w:t>Цели: Запознавање со основоположникот на македонската литература и јазик</w:t>
      </w:r>
    </w:p>
    <w:p w14:paraId="0CBBB2F6" w14:textId="77777777" w:rsidR="004F4083" w:rsidRPr="00A060EC" w:rsidRDefault="004F4083" w:rsidP="007154D4">
      <w:pPr>
        <w:widowControl/>
        <w:tabs>
          <w:tab w:val="left" w:pos="940"/>
        </w:tabs>
        <w:autoSpaceDE/>
        <w:autoSpaceDN/>
        <w:spacing w:before="1" w:afterAutospacing="1"/>
        <w:contextualSpacing/>
        <w:rPr>
          <w:rFonts w:ascii="Arial" w:eastAsia="SimSun" w:hAnsi="Arial" w:cs="Arial"/>
          <w:sz w:val="24"/>
          <w:szCs w:val="24"/>
          <w:lang w:val="mk" w:eastAsia="zh-CN"/>
        </w:rPr>
      </w:pPr>
      <w:r w:rsidRPr="00A060EC">
        <w:rPr>
          <w:rFonts w:ascii="Arial" w:eastAsia="SimSun" w:hAnsi="Arial" w:cs="Arial"/>
          <w:sz w:val="24"/>
          <w:szCs w:val="24"/>
          <w:lang w:val="mk" w:eastAsia="zh-CN"/>
        </w:rPr>
        <w:t>Време:</w:t>
      </w:r>
    </w:p>
    <w:p w14:paraId="17CD34A0" w14:textId="77777777" w:rsidR="004F4083" w:rsidRPr="00A060EC" w:rsidRDefault="004F4083" w:rsidP="000F0FF8">
      <w:pPr>
        <w:widowControl/>
        <w:numPr>
          <w:ilvl w:val="0"/>
          <w:numId w:val="224"/>
        </w:numPr>
        <w:tabs>
          <w:tab w:val="left" w:pos="940"/>
        </w:tabs>
        <w:autoSpaceDE/>
        <w:autoSpaceDN/>
        <w:spacing w:before="1" w:after="160"/>
        <w:contextualSpacing/>
        <w:rPr>
          <w:rFonts w:ascii="Arial" w:eastAsia="Calibri" w:hAnsi="Arial" w:cs="Arial"/>
          <w:sz w:val="24"/>
          <w:szCs w:val="24"/>
          <w:lang w:eastAsia="zh-CN"/>
        </w:rPr>
      </w:pPr>
      <w:r w:rsidRPr="00A060EC">
        <w:rPr>
          <w:rFonts w:ascii="Arial" w:eastAsia="Calibri" w:hAnsi="Arial" w:cs="Arial"/>
          <w:sz w:val="24"/>
          <w:szCs w:val="24"/>
          <w:lang w:val="mk" w:eastAsia="zh-CN"/>
        </w:rPr>
        <w:t>Во месец април</w:t>
      </w:r>
    </w:p>
    <w:p w14:paraId="3668ACE0" w14:textId="77777777" w:rsidR="004F4083" w:rsidRPr="00A060EC" w:rsidRDefault="004F4083" w:rsidP="007154D4">
      <w:pPr>
        <w:widowControl/>
        <w:tabs>
          <w:tab w:val="left" w:pos="940"/>
        </w:tabs>
        <w:autoSpaceDE/>
        <w:autoSpaceDN/>
        <w:spacing w:beforeAutospacing="1" w:afterAutospacing="1"/>
        <w:rPr>
          <w:rFonts w:ascii="Arial" w:eastAsia="SimSun" w:hAnsi="Arial" w:cs="Arial"/>
          <w:sz w:val="24"/>
          <w:szCs w:val="24"/>
          <w:lang w:val="mk" w:eastAsia="zh-CN"/>
        </w:rPr>
      </w:pPr>
    </w:p>
    <w:p w14:paraId="68BCE38A" w14:textId="77777777" w:rsidR="004F4083" w:rsidRPr="00A060EC" w:rsidRDefault="004F4083" w:rsidP="007154D4">
      <w:pPr>
        <w:widowControl/>
        <w:tabs>
          <w:tab w:val="left" w:pos="930"/>
        </w:tabs>
        <w:autoSpaceDE/>
        <w:autoSpaceDN/>
        <w:jc w:val="both"/>
        <w:rPr>
          <w:rFonts w:ascii="Arial" w:eastAsia="Calibri" w:hAnsi="Arial" w:cs="Arial"/>
          <w:b/>
          <w:bCs/>
          <w:i/>
          <w:color w:val="000000"/>
          <w:kern w:val="2"/>
          <w:sz w:val="24"/>
          <w:szCs w:val="24"/>
          <w:u w:val="single"/>
          <w:lang w:val="mk"/>
          <w14:ligatures w14:val="standardContextual"/>
        </w:rPr>
      </w:pPr>
    </w:p>
    <w:p w14:paraId="317220FE" w14:textId="77777777" w:rsidR="004F4083" w:rsidRPr="00A060EC" w:rsidRDefault="004F4083" w:rsidP="007154D4">
      <w:pPr>
        <w:widowControl/>
        <w:tabs>
          <w:tab w:val="left" w:pos="930"/>
        </w:tabs>
        <w:autoSpaceDE/>
        <w:autoSpaceDN/>
        <w:jc w:val="both"/>
        <w:rPr>
          <w:rFonts w:ascii="Arial" w:eastAsia="Calibri" w:hAnsi="Arial" w:cs="Arial"/>
          <w:kern w:val="2"/>
          <w:sz w:val="24"/>
          <w:szCs w:val="24"/>
          <w:lang w:val="mk"/>
          <w14:ligatures w14:val="standardContextual"/>
        </w:rPr>
      </w:pPr>
      <w:r w:rsidRPr="00A060EC">
        <w:rPr>
          <w:rFonts w:ascii="Arial" w:hAnsi="Arial" w:cs="Arial"/>
          <w:bCs/>
          <w:color w:val="000000"/>
          <w:sz w:val="24"/>
          <w:szCs w:val="24"/>
          <w:u w:val="single"/>
          <w:lang w:val="mk" w:eastAsia="zh-CN" w:bidi="ar"/>
          <w14:ligatures w14:val="standardContextual"/>
        </w:rPr>
        <w:t>ЗАБЕЛЕШКА:</w:t>
      </w:r>
      <w:r w:rsidRPr="00A060EC">
        <w:rPr>
          <w:rFonts w:ascii="Arial" w:hAnsi="Arial" w:cs="Arial"/>
          <w:bCs/>
          <w:color w:val="000000"/>
          <w:sz w:val="24"/>
          <w:szCs w:val="24"/>
          <w:lang w:val="mk" w:eastAsia="zh-CN" w:bidi="ar"/>
          <w14:ligatures w14:val="standardContextual"/>
        </w:rPr>
        <w:t xml:space="preserve">  Планот за воннаставни активности се реализира според потребите од наставните содржини и потребите на учениците.</w:t>
      </w:r>
    </w:p>
    <w:p w14:paraId="02686D6B" w14:textId="77777777" w:rsidR="004F4083" w:rsidRPr="00A060EC" w:rsidRDefault="004F4083" w:rsidP="007154D4">
      <w:pPr>
        <w:widowControl/>
        <w:autoSpaceDE/>
        <w:autoSpaceDN/>
        <w:jc w:val="both"/>
        <w:rPr>
          <w:rFonts w:ascii="Arial" w:eastAsia="Calibri" w:hAnsi="Arial" w:cs="Arial"/>
          <w:kern w:val="2"/>
          <w:sz w:val="24"/>
          <w:szCs w:val="24"/>
          <w:lang w:val="mk"/>
          <w14:ligatures w14:val="standardContextual"/>
        </w:rPr>
      </w:pPr>
    </w:p>
    <w:p w14:paraId="747E78CF" w14:textId="77777777" w:rsidR="004F4083" w:rsidRPr="00A060EC" w:rsidRDefault="004F4083" w:rsidP="008A3B96">
      <w:pPr>
        <w:autoSpaceDN/>
        <w:spacing w:after="160" w:line="278" w:lineRule="auto"/>
        <w:rPr>
          <w:rFonts w:ascii="Arial" w:eastAsia="Calibri" w:hAnsi="Arial" w:cs="Arial"/>
          <w:b/>
          <w:kern w:val="2"/>
          <w:sz w:val="28"/>
          <w:szCs w:val="28"/>
          <w14:ligatures w14:val="standardContextual"/>
        </w:rPr>
      </w:pPr>
    </w:p>
    <w:p w14:paraId="32ED81DE" w14:textId="77777777" w:rsidR="004F4083" w:rsidRPr="00A060EC" w:rsidRDefault="004F4083" w:rsidP="004F4083">
      <w:pPr>
        <w:autoSpaceDN/>
        <w:spacing w:after="160" w:line="278" w:lineRule="auto"/>
        <w:ind w:left="720" w:firstLine="720"/>
        <w:jc w:val="center"/>
        <w:rPr>
          <w:rFonts w:ascii="Arial" w:eastAsia="Calibri" w:hAnsi="Arial" w:cs="Arial"/>
          <w:b/>
          <w:kern w:val="2"/>
          <w:sz w:val="28"/>
          <w:szCs w:val="28"/>
          <w14:ligatures w14:val="standardContextual"/>
        </w:rPr>
      </w:pPr>
      <w:r w:rsidRPr="00A060EC">
        <w:rPr>
          <w:rFonts w:ascii="Arial" w:eastAsia="Calibri" w:hAnsi="Arial" w:cs="Arial"/>
          <w:b/>
          <w:kern w:val="2"/>
          <w:sz w:val="28"/>
          <w:szCs w:val="28"/>
          <w:lang w:val="ru-RU"/>
          <w14:ligatures w14:val="standardContextual"/>
        </w:rPr>
        <w:t>Годишен план за СОРАБОТКА СО РОДИТЕЛИ</w:t>
      </w:r>
      <w:r w:rsidRPr="00A060EC">
        <w:rPr>
          <w:rFonts w:ascii="Arial" w:eastAsia="Calibri" w:hAnsi="Arial" w:cs="Arial"/>
          <w:kern w:val="2"/>
          <w:sz w:val="28"/>
          <w:szCs w:val="28"/>
          <w14:ligatures w14:val="standardContextual"/>
        </w:rPr>
        <w:t xml:space="preserve"> </w:t>
      </w:r>
      <w:r w:rsidRPr="00A060EC">
        <w:rPr>
          <w:rFonts w:ascii="Arial" w:eastAsia="Calibri" w:hAnsi="Arial" w:cs="Arial"/>
          <w:b/>
          <w:kern w:val="2"/>
          <w:sz w:val="28"/>
          <w:szCs w:val="28"/>
          <w14:ligatures w14:val="standardContextual"/>
        </w:rPr>
        <w:t>за V одделение -</w:t>
      </w:r>
      <w:r w:rsidRPr="00A060EC">
        <w:rPr>
          <w:rFonts w:ascii="Arial" w:eastAsia="Calibri" w:hAnsi="Arial" w:cs="Arial"/>
          <w:kern w:val="2"/>
          <w:sz w:val="28"/>
          <w:szCs w:val="28"/>
          <w14:ligatures w14:val="standardContextual"/>
        </w:rPr>
        <w:t xml:space="preserve"> </w:t>
      </w:r>
      <w:r w:rsidRPr="00A060EC">
        <w:rPr>
          <w:rFonts w:ascii="Arial" w:eastAsia="Calibri" w:hAnsi="Arial" w:cs="Arial"/>
          <w:b/>
          <w:kern w:val="2"/>
          <w:sz w:val="28"/>
          <w:szCs w:val="28"/>
          <w14:ligatures w14:val="standardContextual"/>
        </w:rPr>
        <w:t>Учебна 202</w:t>
      </w:r>
      <w:r w:rsidRPr="00A060EC">
        <w:rPr>
          <w:rFonts w:ascii="Arial" w:eastAsia="Calibri" w:hAnsi="Arial" w:cs="Arial"/>
          <w:b/>
          <w:kern w:val="2"/>
          <w:sz w:val="28"/>
          <w:szCs w:val="28"/>
          <w:lang w:val="mk-MK"/>
          <w14:ligatures w14:val="standardContextual"/>
        </w:rPr>
        <w:t>5</w:t>
      </w:r>
      <w:r w:rsidRPr="00A060EC">
        <w:rPr>
          <w:rFonts w:ascii="Arial" w:eastAsia="Calibri" w:hAnsi="Arial" w:cs="Arial"/>
          <w:b/>
          <w:kern w:val="2"/>
          <w:sz w:val="28"/>
          <w:szCs w:val="28"/>
          <w14:ligatures w14:val="standardContextual"/>
        </w:rPr>
        <w:t>/202</w:t>
      </w:r>
      <w:r w:rsidRPr="00A060EC">
        <w:rPr>
          <w:rFonts w:ascii="Arial" w:eastAsia="Calibri" w:hAnsi="Arial" w:cs="Arial"/>
          <w:b/>
          <w:kern w:val="2"/>
          <w:sz w:val="28"/>
          <w:szCs w:val="28"/>
          <w:lang w:val="mk-MK"/>
          <w14:ligatures w14:val="standardContextual"/>
        </w:rPr>
        <w:t>6</w:t>
      </w:r>
      <w:r w:rsidRPr="00A060EC">
        <w:rPr>
          <w:rFonts w:ascii="Arial" w:eastAsia="Calibri" w:hAnsi="Arial" w:cs="Arial"/>
          <w:b/>
          <w:kern w:val="2"/>
          <w:sz w:val="28"/>
          <w:szCs w:val="28"/>
          <w14:ligatures w14:val="standardContextual"/>
        </w:rPr>
        <w:t xml:space="preserve"> година</w:t>
      </w:r>
    </w:p>
    <w:p w14:paraId="5C9BE9A7" w14:textId="77777777" w:rsidR="004F4083" w:rsidRPr="00A060EC" w:rsidRDefault="004F4083" w:rsidP="004F4083">
      <w:pPr>
        <w:autoSpaceDN/>
        <w:spacing w:after="160" w:line="278" w:lineRule="auto"/>
        <w:ind w:left="720" w:firstLine="720"/>
        <w:jc w:val="center"/>
        <w:rPr>
          <w:rFonts w:ascii="Arial" w:eastAsia="Calibri" w:hAnsi="Arial" w:cs="Arial"/>
          <w:kern w:val="2"/>
          <w:sz w:val="28"/>
          <w:szCs w:val="28"/>
          <w14:ligatures w14:val="standardContextual"/>
        </w:rPr>
      </w:pPr>
    </w:p>
    <w:p w14:paraId="645F9ADC"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Calibri" w:hAnsi="Arial" w:cs="Arial"/>
          <w:kern w:val="2"/>
          <w:lang w:val="ru-RU"/>
          <w14:ligatures w14:val="standardContextual"/>
        </w:rPr>
        <w:tab/>
      </w:r>
      <w:r w:rsidRPr="00A060EC">
        <w:rPr>
          <w:rFonts w:ascii="Arial" w:eastAsia="Calibri" w:hAnsi="Arial" w:cs="Arial"/>
          <w:kern w:val="2"/>
          <w:lang w:val="ru-RU"/>
          <w14:ligatures w14:val="standardContextual"/>
        </w:rPr>
        <w:tab/>
      </w:r>
      <w:r w:rsidRPr="00A060EC">
        <w:rPr>
          <w:rFonts w:ascii="Arial" w:eastAsia="Calibri" w:hAnsi="Arial" w:cs="Arial"/>
          <w:b/>
          <w:kern w:val="2"/>
          <w:sz w:val="24"/>
          <w:szCs w:val="24"/>
          <w14:ligatures w14:val="standardContextual"/>
        </w:rPr>
        <w:t>Септември</w:t>
      </w:r>
    </w:p>
    <w:p w14:paraId="42C4D90A" w14:textId="77777777" w:rsidR="004F4083" w:rsidRPr="00A060EC" w:rsidRDefault="004F4083" w:rsidP="000F0FF8">
      <w:pPr>
        <w:widowControl/>
        <w:numPr>
          <w:ilvl w:val="3"/>
          <w:numId w:val="220"/>
        </w:numPr>
        <w:shd w:val="clear" w:color="auto" w:fill="FFFFFF"/>
        <w:tabs>
          <w:tab w:val="left" w:pos="284"/>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lang w:val="mk-MK"/>
          <w14:ligatures w14:val="standardContextual"/>
        </w:rPr>
        <w:t xml:space="preserve"> </w:t>
      </w:r>
      <w:r w:rsidRPr="00A060EC">
        <w:rPr>
          <w:rFonts w:ascii="Arial" w:eastAsia="Calibri" w:hAnsi="Arial" w:cs="Arial"/>
          <w:kern w:val="2"/>
          <w:sz w:val="24"/>
          <w:szCs w:val="24"/>
          <w14:ligatures w14:val="standardContextual"/>
        </w:rPr>
        <w:t xml:space="preserve">Запознавање </w:t>
      </w:r>
      <w:proofErr w:type="gramStart"/>
      <w:r w:rsidRPr="00A060EC">
        <w:rPr>
          <w:rFonts w:ascii="Arial" w:eastAsia="Calibri" w:hAnsi="Arial" w:cs="Arial"/>
          <w:kern w:val="2"/>
          <w:sz w:val="24"/>
          <w:szCs w:val="24"/>
          <w14:ligatures w14:val="standardContextual"/>
        </w:rPr>
        <w:t>со  новата</w:t>
      </w:r>
      <w:proofErr w:type="gramEnd"/>
      <w:r w:rsidRPr="00A060EC">
        <w:rPr>
          <w:rFonts w:ascii="Arial" w:eastAsia="Calibri" w:hAnsi="Arial" w:cs="Arial"/>
          <w:kern w:val="2"/>
          <w:sz w:val="24"/>
          <w:szCs w:val="24"/>
          <w14:ligatures w14:val="standardContextual"/>
        </w:rPr>
        <w:t xml:space="preserve"> концепција, наставните предмети, фонд на часови, </w:t>
      </w:r>
    </w:p>
    <w:p w14:paraId="14C73CC9" w14:textId="77777777" w:rsidR="004F4083" w:rsidRPr="00A060EC" w:rsidRDefault="004F4083" w:rsidP="004F4083">
      <w:pPr>
        <w:widowControl/>
        <w:shd w:val="clear" w:color="auto" w:fill="FFFFFF"/>
        <w:tabs>
          <w:tab w:val="left" w:pos="284"/>
        </w:tabs>
        <w:suppressAutoHyphen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Arial" w:hAnsi="Arial" w:cs="Arial"/>
          <w:kern w:val="2"/>
          <w:sz w:val="24"/>
          <w:szCs w:val="24"/>
          <w14:ligatures w14:val="standardContextual"/>
        </w:rPr>
        <w:t xml:space="preserve"> </w:t>
      </w:r>
      <w:r w:rsidRPr="00A060EC">
        <w:rPr>
          <w:rFonts w:ascii="Arial" w:eastAsia="Calibri" w:hAnsi="Arial" w:cs="Arial"/>
          <w:kern w:val="2"/>
          <w:sz w:val="24"/>
          <w:szCs w:val="24"/>
          <w14:ligatures w14:val="standardContextual"/>
        </w:rPr>
        <w:t xml:space="preserve">е- учебници </w:t>
      </w:r>
      <w:proofErr w:type="gramStart"/>
      <w:r w:rsidRPr="00A060EC">
        <w:rPr>
          <w:rFonts w:ascii="Arial" w:eastAsia="Calibri" w:hAnsi="Arial" w:cs="Arial"/>
          <w:kern w:val="2"/>
          <w:sz w:val="24"/>
          <w:szCs w:val="24"/>
          <w14:ligatures w14:val="standardContextual"/>
        </w:rPr>
        <w:t xml:space="preserve">за  </w:t>
      </w:r>
      <w:r w:rsidRPr="00A060EC">
        <w:rPr>
          <w:rFonts w:ascii="Arial" w:eastAsia="Calibri" w:hAnsi="Arial" w:cs="Arial"/>
          <w:kern w:val="2"/>
          <w:sz w:val="24"/>
          <w:szCs w:val="24"/>
          <w:lang w:val="mk-MK"/>
          <w14:ligatures w14:val="standardContextual"/>
        </w:rPr>
        <w:t>петто</w:t>
      </w:r>
      <w:proofErr w:type="gramEnd"/>
      <w:r w:rsidRPr="00A060EC">
        <w:rPr>
          <w:rFonts w:ascii="Arial" w:eastAsia="Calibri" w:hAnsi="Arial" w:cs="Arial"/>
          <w:kern w:val="2"/>
          <w:sz w:val="24"/>
          <w:szCs w:val="24"/>
          <w14:ligatures w14:val="standardContextual"/>
        </w:rPr>
        <w:t xml:space="preserve"> одделение </w:t>
      </w:r>
      <w:r w:rsidRPr="00A060EC">
        <w:rPr>
          <w:rFonts w:ascii="Arial" w:eastAsia="Calibri" w:hAnsi="Arial" w:cs="Arial"/>
          <w:kern w:val="2"/>
          <w:sz w:val="24"/>
          <w:szCs w:val="24"/>
          <w:lang w:val="ru-RU"/>
          <w14:ligatures w14:val="standardContextual"/>
        </w:rPr>
        <w:t xml:space="preserve">  во учебната 2025/2026 година;</w:t>
      </w:r>
    </w:p>
    <w:p w14:paraId="3A73B0EE" w14:textId="77777777" w:rsidR="004F4083" w:rsidRPr="00A060EC" w:rsidRDefault="004F4083" w:rsidP="000F0FF8">
      <w:pPr>
        <w:widowControl/>
        <w:numPr>
          <w:ilvl w:val="3"/>
          <w:numId w:val="220"/>
        </w:numPr>
        <w:shd w:val="clear" w:color="auto" w:fill="FFFFFF"/>
        <w:tabs>
          <w:tab w:val="left" w:pos="284"/>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Распоред на часови;</w:t>
      </w:r>
    </w:p>
    <w:p w14:paraId="03576000" w14:textId="77777777" w:rsidR="004F4083" w:rsidRPr="00A060EC" w:rsidRDefault="004F4083" w:rsidP="000F0FF8">
      <w:pPr>
        <w:widowControl/>
        <w:numPr>
          <w:ilvl w:val="3"/>
          <w:numId w:val="220"/>
        </w:numPr>
        <w:shd w:val="clear" w:color="auto" w:fill="FFFFFF"/>
        <w:tabs>
          <w:tab w:val="left" w:pos="284"/>
        </w:tabs>
        <w:suppressAutoHyphens/>
        <w:autoSpaceDE/>
        <w:autoSpaceDN/>
        <w:spacing w:after="160" w:line="278" w:lineRule="auto"/>
        <w:ind w:left="284" w:firstLine="21"/>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 xml:space="preserve">Тековни прашања: Известување </w:t>
      </w:r>
      <w:proofErr w:type="gramStart"/>
      <w:r w:rsidRPr="00A060EC">
        <w:rPr>
          <w:rFonts w:ascii="Arial" w:eastAsia="Calibri" w:hAnsi="Arial" w:cs="Arial"/>
          <w:kern w:val="2"/>
          <w:sz w:val="24"/>
          <w:szCs w:val="24"/>
          <w14:ligatures w14:val="standardContextual"/>
        </w:rPr>
        <w:t>за  осигурување</w:t>
      </w:r>
      <w:proofErr w:type="gramEnd"/>
      <w:r w:rsidRPr="00A060EC">
        <w:rPr>
          <w:rFonts w:ascii="Arial" w:eastAsia="Calibri" w:hAnsi="Arial" w:cs="Arial"/>
          <w:kern w:val="2"/>
          <w:sz w:val="24"/>
          <w:szCs w:val="24"/>
          <w14:ligatures w14:val="standardContextual"/>
        </w:rPr>
        <w:t>, зачленување во библиотека</w:t>
      </w:r>
      <w:proofErr w:type="gramStart"/>
      <w:r w:rsidRPr="00A060EC">
        <w:rPr>
          <w:rFonts w:ascii="Arial" w:eastAsia="Calibri" w:hAnsi="Arial" w:cs="Arial"/>
          <w:kern w:val="2"/>
          <w:sz w:val="24"/>
          <w:szCs w:val="24"/>
          <w14:ligatures w14:val="standardContextual"/>
        </w:rPr>
        <w:t>.....</w:t>
      </w:r>
      <w:proofErr w:type="gramEnd"/>
      <w:r w:rsidRPr="00A060EC">
        <w:rPr>
          <w:rFonts w:ascii="Arial" w:eastAsia="Calibri" w:hAnsi="Arial" w:cs="Arial"/>
          <w:kern w:val="2"/>
          <w:sz w:val="24"/>
          <w:szCs w:val="24"/>
          <w14:ligatures w14:val="standardContextual"/>
        </w:rPr>
        <w:tab/>
      </w:r>
    </w:p>
    <w:p w14:paraId="4A0A82B1"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Arial" w:hAnsi="Arial" w:cs="Arial"/>
          <w:b/>
          <w:kern w:val="2"/>
          <w:sz w:val="24"/>
          <w:szCs w:val="24"/>
          <w14:ligatures w14:val="standardContextual"/>
        </w:rPr>
        <w:t xml:space="preserve">           </w:t>
      </w:r>
      <w:r w:rsidRPr="00A060EC">
        <w:rPr>
          <w:rFonts w:ascii="Arial" w:eastAsia="Calibri" w:hAnsi="Arial" w:cs="Arial"/>
          <w:b/>
          <w:kern w:val="2"/>
          <w:sz w:val="24"/>
          <w:szCs w:val="24"/>
          <w14:ligatures w14:val="standardContextual"/>
        </w:rPr>
        <w:t>Ноември</w:t>
      </w:r>
    </w:p>
    <w:p w14:paraId="10449DF7" w14:textId="21D9AC44" w:rsidR="004F4083" w:rsidRPr="00A060EC" w:rsidRDefault="00EA6577" w:rsidP="00EA6577">
      <w:pPr>
        <w:widowControl/>
        <w:shd w:val="clear" w:color="auto" w:fill="FFFFFF"/>
        <w:tabs>
          <w:tab w:val="left" w:pos="284"/>
          <w:tab w:val="left" w:pos="720"/>
        </w:tabs>
        <w:suppressAutoHyphens/>
        <w:autoSpaceDE/>
        <w:autoSpaceDN/>
        <w:spacing w:after="160" w:line="278" w:lineRule="auto"/>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 xml:space="preserve">4. </w:t>
      </w:r>
      <w:r w:rsidR="004F4083" w:rsidRPr="00A060EC">
        <w:rPr>
          <w:rFonts w:ascii="Arial" w:eastAsia="Calibri" w:hAnsi="Arial" w:cs="Arial"/>
          <w:kern w:val="2"/>
          <w:sz w:val="24"/>
          <w:szCs w:val="24"/>
          <w14:ligatures w14:val="standardContextual"/>
        </w:rPr>
        <w:t xml:space="preserve">Разгледување на успехот и </w:t>
      </w:r>
      <w:proofErr w:type="gramStart"/>
      <w:r w:rsidR="004F4083" w:rsidRPr="00A060EC">
        <w:rPr>
          <w:rFonts w:ascii="Arial" w:eastAsia="Calibri" w:hAnsi="Arial" w:cs="Arial"/>
          <w:kern w:val="2"/>
          <w:sz w:val="24"/>
          <w:szCs w:val="24"/>
          <w14:ligatures w14:val="standardContextual"/>
        </w:rPr>
        <w:t>поведението  и</w:t>
      </w:r>
      <w:proofErr w:type="gramEnd"/>
      <w:r w:rsidR="004F4083" w:rsidRPr="00A060EC">
        <w:rPr>
          <w:rFonts w:ascii="Arial" w:eastAsia="Calibri" w:hAnsi="Arial" w:cs="Arial"/>
          <w:kern w:val="2"/>
          <w:sz w:val="24"/>
          <w:szCs w:val="24"/>
          <w14:ligatures w14:val="standardContextual"/>
        </w:rPr>
        <w:t xml:space="preserve"> дисциплината на </w:t>
      </w:r>
      <w:r w:rsidR="004F4083" w:rsidRPr="00A060EC">
        <w:rPr>
          <w:rFonts w:ascii="Arial" w:eastAsia="Calibri" w:hAnsi="Arial" w:cs="Arial"/>
          <w:kern w:val="2"/>
          <w:sz w:val="24"/>
          <w:szCs w:val="24"/>
          <w:lang w:val="mk-MK"/>
          <w14:ligatures w14:val="standardContextual"/>
        </w:rPr>
        <w:t>учениците</w:t>
      </w:r>
      <w:r w:rsidR="004F4083" w:rsidRPr="00A060EC">
        <w:rPr>
          <w:rFonts w:ascii="Arial" w:eastAsia="Calibri" w:hAnsi="Arial" w:cs="Arial"/>
          <w:kern w:val="2"/>
          <w:sz w:val="24"/>
          <w:szCs w:val="24"/>
          <w14:ligatures w14:val="standardContextual"/>
        </w:rPr>
        <w:t xml:space="preserve"> во првото тримесечје;</w:t>
      </w:r>
    </w:p>
    <w:p w14:paraId="336CC228" w14:textId="5ECE87D2" w:rsidR="004F4083" w:rsidRPr="00A060EC" w:rsidRDefault="00EA6577" w:rsidP="00EA6577">
      <w:pPr>
        <w:widowControl/>
        <w:shd w:val="clear" w:color="auto" w:fill="FFFFFF"/>
        <w:tabs>
          <w:tab w:val="left" w:pos="284"/>
          <w:tab w:val="left" w:pos="720"/>
        </w:tabs>
        <w:suppressAutoHyphens/>
        <w:autoSpaceDE/>
        <w:autoSpaceDN/>
        <w:spacing w:after="160" w:line="278" w:lineRule="auto"/>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5.</w:t>
      </w:r>
      <w:r w:rsidR="004F4083" w:rsidRPr="00A060EC">
        <w:rPr>
          <w:rFonts w:ascii="Arial" w:eastAsia="Calibri" w:hAnsi="Arial" w:cs="Arial"/>
          <w:kern w:val="2"/>
          <w:sz w:val="24"/>
          <w:szCs w:val="24"/>
          <w14:ligatures w14:val="standardContextual"/>
        </w:rPr>
        <w:t xml:space="preserve">Превземање </w:t>
      </w:r>
      <w:proofErr w:type="gramStart"/>
      <w:r w:rsidR="004F4083" w:rsidRPr="00A060EC">
        <w:rPr>
          <w:rFonts w:ascii="Arial" w:eastAsia="Calibri" w:hAnsi="Arial" w:cs="Arial"/>
          <w:kern w:val="2"/>
          <w:sz w:val="24"/>
          <w:szCs w:val="24"/>
          <w14:ligatures w14:val="standardContextual"/>
        </w:rPr>
        <w:t>мерки  за</w:t>
      </w:r>
      <w:proofErr w:type="gramEnd"/>
      <w:r w:rsidR="004F4083" w:rsidRPr="00A060EC">
        <w:rPr>
          <w:rFonts w:ascii="Arial" w:eastAsia="Calibri" w:hAnsi="Arial" w:cs="Arial"/>
          <w:kern w:val="2"/>
          <w:sz w:val="24"/>
          <w:szCs w:val="24"/>
          <w14:ligatures w14:val="standardContextual"/>
        </w:rPr>
        <w:t xml:space="preserve"> подобрување на успехот и дисциплината кај учениците;</w:t>
      </w:r>
    </w:p>
    <w:p w14:paraId="6E613F90" w14:textId="33E83833" w:rsidR="004F4083" w:rsidRPr="00A060EC" w:rsidRDefault="004F4083" w:rsidP="000F0FF8">
      <w:pPr>
        <w:pStyle w:val="ListParagraph"/>
        <w:widowControl/>
        <w:numPr>
          <w:ilvl w:val="0"/>
          <w:numId w:val="213"/>
        </w:numPr>
        <w:shd w:val="clear" w:color="auto" w:fill="FFFFFF"/>
        <w:tabs>
          <w:tab w:val="left" w:pos="284"/>
          <w:tab w:val="left" w:pos="720"/>
        </w:tabs>
        <w:suppressAutoHyphens/>
        <w:autoSpaceDE/>
        <w:autoSpaceDN/>
        <w:spacing w:after="160" w:line="278" w:lineRule="auto"/>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Влијанието на семејството врз учениците;</w:t>
      </w:r>
    </w:p>
    <w:p w14:paraId="23D058A5" w14:textId="77777777" w:rsidR="004F4083" w:rsidRPr="00A060EC" w:rsidRDefault="004F4083" w:rsidP="000F0FF8">
      <w:pPr>
        <w:widowControl/>
        <w:numPr>
          <w:ilvl w:val="0"/>
          <w:numId w:val="213"/>
        </w:numPr>
        <w:shd w:val="clear" w:color="auto" w:fill="FFFFFF"/>
        <w:tabs>
          <w:tab w:val="left" w:pos="284"/>
          <w:tab w:val="left" w:pos="720"/>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 xml:space="preserve">Индивидуално соопштување на успехот на </w:t>
      </w:r>
      <w:proofErr w:type="gramStart"/>
      <w:r w:rsidRPr="00A060EC">
        <w:rPr>
          <w:rFonts w:ascii="Arial" w:eastAsia="Calibri" w:hAnsi="Arial" w:cs="Arial"/>
          <w:kern w:val="2"/>
          <w:sz w:val="24"/>
          <w:szCs w:val="24"/>
          <w14:ligatures w14:val="standardContextual"/>
        </w:rPr>
        <w:t>учениците ,</w:t>
      </w:r>
      <w:proofErr w:type="gramEnd"/>
      <w:r w:rsidRPr="00A060EC">
        <w:rPr>
          <w:rFonts w:ascii="Arial" w:eastAsia="Calibri" w:hAnsi="Arial" w:cs="Arial"/>
          <w:kern w:val="2"/>
          <w:sz w:val="24"/>
          <w:szCs w:val="24"/>
          <w14:ligatures w14:val="standardContextual"/>
        </w:rPr>
        <w:t xml:space="preserve"> доделување на евидентни листови;</w:t>
      </w:r>
    </w:p>
    <w:p w14:paraId="0AE589FC" w14:textId="77777777" w:rsidR="004F4083" w:rsidRPr="00A060EC" w:rsidRDefault="004F4083" w:rsidP="000F0FF8">
      <w:pPr>
        <w:widowControl/>
        <w:numPr>
          <w:ilvl w:val="0"/>
          <w:numId w:val="213"/>
        </w:numPr>
        <w:shd w:val="clear" w:color="auto" w:fill="FFFFFF"/>
        <w:tabs>
          <w:tab w:val="left" w:pos="284"/>
          <w:tab w:val="left" w:pos="720"/>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Тековни прашања;</w:t>
      </w:r>
    </w:p>
    <w:p w14:paraId="22EB4C6F"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Arial" w:hAnsi="Arial" w:cs="Arial"/>
          <w:b/>
          <w:kern w:val="2"/>
          <w:sz w:val="24"/>
          <w:szCs w:val="24"/>
          <w14:ligatures w14:val="standardContextual"/>
        </w:rPr>
        <w:t xml:space="preserve">       </w:t>
      </w:r>
      <w:r w:rsidRPr="00A060EC">
        <w:rPr>
          <w:rFonts w:ascii="Arial" w:eastAsia="Arial" w:hAnsi="Arial" w:cs="Arial"/>
          <w:b/>
          <w:kern w:val="2"/>
          <w:sz w:val="24"/>
          <w:szCs w:val="24"/>
          <w14:ligatures w14:val="standardContextual"/>
        </w:rPr>
        <w:tab/>
      </w:r>
      <w:r w:rsidRPr="00A060EC">
        <w:rPr>
          <w:rFonts w:ascii="Arial" w:eastAsia="Calibri" w:hAnsi="Arial" w:cs="Arial"/>
          <w:b/>
          <w:kern w:val="2"/>
          <w:sz w:val="24"/>
          <w:szCs w:val="24"/>
          <w14:ligatures w14:val="standardContextual"/>
        </w:rPr>
        <w:t>Јануари</w:t>
      </w:r>
    </w:p>
    <w:p w14:paraId="37E00788" w14:textId="77777777" w:rsidR="004F4083" w:rsidRPr="00A060EC" w:rsidRDefault="004F4083" w:rsidP="000F0FF8">
      <w:pPr>
        <w:widowControl/>
        <w:numPr>
          <w:ilvl w:val="0"/>
          <w:numId w:val="210"/>
        </w:numPr>
        <w:shd w:val="clear" w:color="auto" w:fill="FFFFFF"/>
        <w:tabs>
          <w:tab w:val="left" w:pos="284"/>
          <w:tab w:val="left" w:pos="720"/>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lang w:val="mk-MK"/>
          <w14:ligatures w14:val="standardContextual"/>
        </w:rPr>
        <w:t xml:space="preserve">Известување на родителите за постигнатиот успех на учениците </w:t>
      </w:r>
      <w:r w:rsidRPr="00A060EC">
        <w:rPr>
          <w:rFonts w:ascii="Arial" w:eastAsia="Calibri" w:hAnsi="Arial" w:cs="Arial"/>
          <w:kern w:val="2"/>
          <w:sz w:val="24"/>
          <w:szCs w:val="24"/>
          <w14:ligatures w14:val="standardContextual"/>
        </w:rPr>
        <w:t xml:space="preserve"> во првото  полугодие од учебната 202</w:t>
      </w:r>
      <w:r w:rsidRPr="00A060EC">
        <w:rPr>
          <w:rFonts w:ascii="Arial" w:eastAsia="Calibri" w:hAnsi="Arial" w:cs="Arial"/>
          <w:kern w:val="2"/>
          <w:sz w:val="24"/>
          <w:szCs w:val="24"/>
          <w:lang w:val="mk-MK"/>
          <w14:ligatures w14:val="standardContextual"/>
        </w:rPr>
        <w:t>5</w:t>
      </w:r>
      <w:r w:rsidRPr="00A060EC">
        <w:rPr>
          <w:rFonts w:ascii="Arial" w:eastAsia="Calibri" w:hAnsi="Arial" w:cs="Arial"/>
          <w:kern w:val="2"/>
          <w:sz w:val="24"/>
          <w:szCs w:val="24"/>
          <w14:ligatures w14:val="standardContextual"/>
        </w:rPr>
        <w:t>/202</w:t>
      </w:r>
      <w:r w:rsidRPr="00A060EC">
        <w:rPr>
          <w:rFonts w:ascii="Arial" w:eastAsia="Calibri" w:hAnsi="Arial" w:cs="Arial"/>
          <w:kern w:val="2"/>
          <w:sz w:val="24"/>
          <w:szCs w:val="24"/>
          <w:lang w:val="mk-MK"/>
          <w14:ligatures w14:val="standardContextual"/>
        </w:rPr>
        <w:t>6</w:t>
      </w:r>
      <w:r w:rsidRPr="00A060EC">
        <w:rPr>
          <w:rFonts w:ascii="Arial" w:eastAsia="Calibri" w:hAnsi="Arial" w:cs="Arial"/>
          <w:kern w:val="2"/>
          <w:sz w:val="24"/>
          <w:szCs w:val="24"/>
          <w14:ligatures w14:val="standardContextual"/>
        </w:rPr>
        <w:t xml:space="preserve"> година.</w:t>
      </w:r>
    </w:p>
    <w:p w14:paraId="288DB1A4" w14:textId="77777777" w:rsidR="004F4083" w:rsidRPr="00A060EC" w:rsidRDefault="004F4083" w:rsidP="000F0FF8">
      <w:pPr>
        <w:widowControl/>
        <w:numPr>
          <w:ilvl w:val="0"/>
          <w:numId w:val="210"/>
        </w:numPr>
        <w:shd w:val="clear" w:color="auto" w:fill="FFFFFF"/>
        <w:tabs>
          <w:tab w:val="left" w:pos="284"/>
          <w:tab w:val="left" w:pos="720"/>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Давање упатства за правилно користење на на зимскиот распуст и изработка на зимскиот забавник;</w:t>
      </w:r>
    </w:p>
    <w:p w14:paraId="5EE4B41F" w14:textId="77777777" w:rsidR="004F4083" w:rsidRPr="00A060EC" w:rsidRDefault="004F4083" w:rsidP="000F0FF8">
      <w:pPr>
        <w:widowControl/>
        <w:numPr>
          <w:ilvl w:val="0"/>
          <w:numId w:val="210"/>
        </w:numPr>
        <w:shd w:val="clear" w:color="auto" w:fill="FFFFFF"/>
        <w:tabs>
          <w:tab w:val="left" w:pos="284"/>
          <w:tab w:val="left" w:pos="720"/>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 xml:space="preserve">Индивидуално соопштување на успехот на </w:t>
      </w:r>
      <w:proofErr w:type="gramStart"/>
      <w:r w:rsidRPr="00A060EC">
        <w:rPr>
          <w:rFonts w:ascii="Arial" w:eastAsia="Calibri" w:hAnsi="Arial" w:cs="Arial"/>
          <w:kern w:val="2"/>
          <w:sz w:val="24"/>
          <w:szCs w:val="24"/>
          <w14:ligatures w14:val="standardContextual"/>
        </w:rPr>
        <w:t>учениците ,</w:t>
      </w:r>
      <w:proofErr w:type="gramEnd"/>
      <w:r w:rsidRPr="00A060EC">
        <w:rPr>
          <w:rFonts w:ascii="Arial" w:eastAsia="Calibri" w:hAnsi="Arial" w:cs="Arial"/>
          <w:kern w:val="2"/>
          <w:sz w:val="24"/>
          <w:szCs w:val="24"/>
          <w14:ligatures w14:val="standardContextual"/>
        </w:rPr>
        <w:t xml:space="preserve"> доделување на евидентни листови;</w:t>
      </w:r>
    </w:p>
    <w:p w14:paraId="06DEF769" w14:textId="77777777" w:rsidR="004F4083" w:rsidRPr="00A060EC" w:rsidRDefault="004F4083" w:rsidP="000F0FF8">
      <w:pPr>
        <w:widowControl/>
        <w:numPr>
          <w:ilvl w:val="0"/>
          <w:numId w:val="210"/>
        </w:numPr>
        <w:shd w:val="clear" w:color="auto" w:fill="FFFFFF"/>
        <w:tabs>
          <w:tab w:val="left" w:pos="284"/>
          <w:tab w:val="left" w:pos="720"/>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Тековни прашања;</w:t>
      </w:r>
      <w:r w:rsidRPr="00A060EC">
        <w:rPr>
          <w:rFonts w:ascii="Arial" w:eastAsia="Calibri" w:hAnsi="Arial" w:cs="Arial"/>
          <w:kern w:val="2"/>
          <w:sz w:val="24"/>
          <w:szCs w:val="24"/>
          <w:lang w:val="ru-RU"/>
          <w14:ligatures w14:val="standardContextual"/>
        </w:rPr>
        <w:tab/>
      </w:r>
      <w:r w:rsidRPr="00A060EC">
        <w:rPr>
          <w:rFonts w:ascii="Arial" w:eastAsia="Calibri" w:hAnsi="Arial" w:cs="Arial"/>
          <w:kern w:val="2"/>
          <w:sz w:val="24"/>
          <w:szCs w:val="24"/>
          <w:lang w:val="ru-RU"/>
          <w14:ligatures w14:val="standardContextual"/>
        </w:rPr>
        <w:tab/>
      </w:r>
      <w:r w:rsidRPr="00A060EC">
        <w:rPr>
          <w:rFonts w:ascii="Arial" w:eastAsia="Calibri" w:hAnsi="Arial" w:cs="Arial"/>
          <w:kern w:val="2"/>
          <w:sz w:val="24"/>
          <w:szCs w:val="24"/>
          <w:lang w:val="ru-RU"/>
          <w14:ligatures w14:val="standardContextual"/>
        </w:rPr>
        <w:tab/>
      </w:r>
    </w:p>
    <w:p w14:paraId="32C62B12"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Calibri" w:hAnsi="Arial" w:cs="Arial"/>
          <w:kern w:val="2"/>
          <w:sz w:val="24"/>
          <w:szCs w:val="24"/>
          <w:lang w:val="ru-RU"/>
          <w14:ligatures w14:val="standardContextual"/>
        </w:rPr>
        <w:tab/>
      </w:r>
      <w:r w:rsidRPr="00A060EC">
        <w:rPr>
          <w:rFonts w:ascii="Arial" w:eastAsia="Calibri" w:hAnsi="Arial" w:cs="Arial"/>
          <w:kern w:val="2"/>
          <w:sz w:val="24"/>
          <w:szCs w:val="24"/>
          <w:lang w:val="ru-RU"/>
          <w14:ligatures w14:val="standardContextual"/>
        </w:rPr>
        <w:tab/>
      </w:r>
      <w:r w:rsidRPr="00A060EC">
        <w:rPr>
          <w:rFonts w:ascii="Arial" w:eastAsia="Calibri" w:hAnsi="Arial" w:cs="Arial"/>
          <w:b/>
          <w:kern w:val="2"/>
          <w:sz w:val="24"/>
          <w:szCs w:val="24"/>
          <w:lang w:val="ru-RU"/>
          <w14:ligatures w14:val="standardContextual"/>
        </w:rPr>
        <w:t xml:space="preserve">Февруари-март </w:t>
      </w:r>
    </w:p>
    <w:p w14:paraId="776F26A8"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Calibri" w:hAnsi="Arial" w:cs="Arial"/>
          <w:b/>
          <w:kern w:val="2"/>
          <w:sz w:val="24"/>
          <w:szCs w:val="24"/>
          <w:lang w:val="ru-RU"/>
          <w14:ligatures w14:val="standardContextual"/>
        </w:rPr>
        <w:t xml:space="preserve">Забелешка:  (Доколку постојат услови)  </w:t>
      </w:r>
      <w:r w:rsidRPr="00A060EC">
        <w:rPr>
          <w:rFonts w:ascii="Arial" w:eastAsia="Calibri" w:hAnsi="Arial" w:cs="Arial"/>
          <w:kern w:val="2"/>
          <w:sz w:val="24"/>
          <w:szCs w:val="24"/>
          <w:lang w:val="ru-RU"/>
          <w14:ligatures w14:val="standardContextual"/>
        </w:rPr>
        <w:t>(во договор со родител)</w:t>
      </w:r>
    </w:p>
    <w:p w14:paraId="7E2AE20E" w14:textId="77777777" w:rsidR="004F4083" w:rsidRPr="00A060EC" w:rsidRDefault="004F4083" w:rsidP="000F0FF8">
      <w:pPr>
        <w:widowControl/>
        <w:numPr>
          <w:ilvl w:val="0"/>
          <w:numId w:val="213"/>
        </w:numPr>
        <w:shd w:val="clear" w:color="auto" w:fill="FFFFFF"/>
        <w:tabs>
          <w:tab w:val="left" w:pos="284"/>
          <w:tab w:val="left" w:pos="360"/>
          <w:tab w:val="left" w:pos="720"/>
        </w:tabs>
        <w:suppressAutoHyphens/>
        <w:autoSpaceDE/>
        <w:autoSpaceDN/>
        <w:spacing w:after="160" w:line="278" w:lineRule="auto"/>
        <w:ind w:left="284" w:firstLine="0"/>
        <w:rPr>
          <w:rFonts w:ascii="Arial" w:eastAsia="Calibri" w:hAnsi="Arial" w:cs="Arial"/>
          <w:kern w:val="2"/>
          <w:sz w:val="24"/>
          <w:szCs w:val="24"/>
          <w:lang w:val="mk-MK"/>
          <w14:ligatures w14:val="standardContextual"/>
        </w:rPr>
      </w:pPr>
      <w:r w:rsidRPr="00A060EC">
        <w:rPr>
          <w:rFonts w:ascii="Arial" w:eastAsia="Calibri" w:hAnsi="Arial" w:cs="Arial"/>
          <w:kern w:val="2"/>
          <w:sz w:val="24"/>
          <w:szCs w:val="24"/>
          <w:lang w:val="ru-RU"/>
          <w14:ligatures w14:val="standardContextual"/>
        </w:rPr>
        <w:t>Реализација на проектот од МОН „Заедничка грижа за правилно насочување на учениците -Родителот  во улога на наставник“.</w:t>
      </w:r>
    </w:p>
    <w:p w14:paraId="4E2F29FF"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Arial" w:hAnsi="Arial" w:cs="Arial"/>
          <w:b/>
          <w:kern w:val="2"/>
          <w:sz w:val="24"/>
          <w:szCs w:val="24"/>
          <w14:ligatures w14:val="standardContextual"/>
        </w:rPr>
        <w:t xml:space="preserve">        </w:t>
      </w:r>
      <w:r w:rsidRPr="00A060EC">
        <w:rPr>
          <w:rFonts w:ascii="Arial" w:eastAsia="Arial" w:hAnsi="Arial" w:cs="Arial"/>
          <w:b/>
          <w:kern w:val="2"/>
          <w:sz w:val="24"/>
          <w:szCs w:val="24"/>
          <w14:ligatures w14:val="standardContextual"/>
        </w:rPr>
        <w:tab/>
      </w:r>
      <w:r w:rsidRPr="00A060EC">
        <w:rPr>
          <w:rFonts w:ascii="Arial" w:eastAsia="Calibri" w:hAnsi="Arial" w:cs="Arial"/>
          <w:b/>
          <w:kern w:val="2"/>
          <w:sz w:val="24"/>
          <w:szCs w:val="24"/>
          <w14:ligatures w14:val="standardContextual"/>
        </w:rPr>
        <w:t>Април</w:t>
      </w:r>
    </w:p>
    <w:p w14:paraId="026AFFAC"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lang w:val="ru-RU"/>
          <w14:ligatures w14:val="standardContextual"/>
        </w:rPr>
      </w:pPr>
      <w:r w:rsidRPr="00A060EC">
        <w:rPr>
          <w:rFonts w:ascii="Arial" w:eastAsia="Calibri" w:hAnsi="Arial" w:cs="Arial"/>
          <w:kern w:val="2"/>
          <w:sz w:val="24"/>
          <w:szCs w:val="24"/>
          <w:lang w:val="mk-MK"/>
          <w14:ligatures w14:val="standardContextual"/>
        </w:rPr>
        <w:t xml:space="preserve"> </w:t>
      </w:r>
      <w:r w:rsidRPr="00A060EC">
        <w:rPr>
          <w:rFonts w:ascii="Arial" w:eastAsia="Calibri" w:hAnsi="Arial" w:cs="Arial"/>
          <w:kern w:val="2"/>
          <w:sz w:val="24"/>
          <w:szCs w:val="24"/>
          <w14:ligatures w14:val="standardContextual"/>
        </w:rPr>
        <w:t>1.</w:t>
      </w:r>
      <w:r w:rsidRPr="00A060EC">
        <w:rPr>
          <w:rFonts w:ascii="Arial" w:eastAsia="Calibri" w:hAnsi="Arial" w:cs="Arial"/>
          <w:kern w:val="2"/>
          <w:sz w:val="24"/>
          <w:szCs w:val="24"/>
          <w:lang w:val="mk-MK"/>
          <w14:ligatures w14:val="standardContextual"/>
        </w:rPr>
        <w:t xml:space="preserve">  </w:t>
      </w:r>
      <w:r w:rsidRPr="00A060EC">
        <w:rPr>
          <w:rFonts w:ascii="Arial" w:eastAsia="Calibri" w:hAnsi="Arial" w:cs="Arial"/>
          <w:kern w:val="2"/>
          <w:sz w:val="24"/>
          <w:szCs w:val="24"/>
          <w14:ligatures w14:val="standardContextual"/>
        </w:rPr>
        <w:t xml:space="preserve">Разгледување на успехот и поведението на учениците во </w:t>
      </w:r>
      <w:r w:rsidRPr="00A060EC">
        <w:rPr>
          <w:rFonts w:ascii="Arial" w:eastAsia="Calibri" w:hAnsi="Arial" w:cs="Arial"/>
          <w:kern w:val="2"/>
          <w:sz w:val="24"/>
          <w:szCs w:val="24"/>
          <w:lang w:val="mk-MK"/>
          <w14:ligatures w14:val="standardContextual"/>
        </w:rPr>
        <w:t>трето</w:t>
      </w:r>
      <w:r w:rsidRPr="00A060EC">
        <w:rPr>
          <w:rFonts w:ascii="Arial" w:eastAsia="Calibri" w:hAnsi="Arial" w:cs="Arial"/>
          <w:kern w:val="2"/>
          <w:sz w:val="24"/>
          <w:szCs w:val="24"/>
          <w14:ligatures w14:val="standardContextual"/>
        </w:rPr>
        <w:t xml:space="preserve"> </w:t>
      </w:r>
      <w:r w:rsidRPr="00A060EC">
        <w:rPr>
          <w:rFonts w:ascii="Arial" w:eastAsia="Calibri" w:hAnsi="Arial" w:cs="Arial"/>
          <w:kern w:val="2"/>
          <w:sz w:val="24"/>
          <w:szCs w:val="24"/>
          <w:lang w:val="ru-RU"/>
          <w14:ligatures w14:val="standardContextual"/>
        </w:rPr>
        <w:t xml:space="preserve">  тримесечје;                              </w:t>
      </w:r>
    </w:p>
    <w:p w14:paraId="5DDF0967"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lang w:val="ru-RU"/>
          <w14:ligatures w14:val="standardContextual"/>
        </w:rPr>
      </w:pPr>
      <w:r w:rsidRPr="00A060EC">
        <w:rPr>
          <w:rFonts w:ascii="Arial" w:eastAsia="Calibri" w:hAnsi="Arial" w:cs="Arial"/>
          <w:kern w:val="2"/>
          <w:sz w:val="24"/>
          <w:szCs w:val="24"/>
          <w:lang w:val="ru-RU"/>
          <w14:ligatures w14:val="standardContextual"/>
        </w:rPr>
        <w:t xml:space="preserve"> </w:t>
      </w:r>
      <w:r w:rsidRPr="00A060EC">
        <w:rPr>
          <w:rFonts w:ascii="Arial" w:eastAsia="Calibri" w:hAnsi="Arial" w:cs="Arial"/>
          <w:kern w:val="2"/>
          <w:sz w:val="24"/>
          <w:szCs w:val="24"/>
          <w14:ligatures w14:val="standardContextual"/>
        </w:rPr>
        <w:t xml:space="preserve">2. </w:t>
      </w:r>
      <w:r w:rsidRPr="00A060EC">
        <w:rPr>
          <w:rFonts w:ascii="Arial" w:eastAsia="Calibri" w:hAnsi="Arial" w:cs="Arial"/>
          <w:kern w:val="2"/>
          <w:sz w:val="24"/>
          <w:szCs w:val="24"/>
          <w:lang w:val="mk-MK"/>
          <w14:ligatures w14:val="standardContextual"/>
        </w:rPr>
        <w:t xml:space="preserve"> </w:t>
      </w:r>
      <w:r w:rsidRPr="00A060EC">
        <w:rPr>
          <w:rFonts w:ascii="Arial" w:eastAsia="Calibri" w:hAnsi="Arial" w:cs="Arial"/>
          <w:kern w:val="2"/>
          <w:sz w:val="24"/>
          <w:szCs w:val="24"/>
          <w14:ligatures w14:val="standardContextual"/>
        </w:rPr>
        <w:t xml:space="preserve">Мерки за подобрување на успехот и дисциплината кај </w:t>
      </w:r>
      <w:proofErr w:type="gramStart"/>
      <w:r w:rsidRPr="00A060EC">
        <w:rPr>
          <w:rFonts w:ascii="Arial" w:eastAsia="Calibri" w:hAnsi="Arial" w:cs="Arial"/>
          <w:kern w:val="2"/>
          <w:sz w:val="24"/>
          <w:szCs w:val="24"/>
          <w14:ligatures w14:val="standardContextual"/>
        </w:rPr>
        <w:t>учениците</w:t>
      </w:r>
      <w:r w:rsidRPr="00A060EC">
        <w:rPr>
          <w:rFonts w:ascii="Arial" w:eastAsia="Calibri" w:hAnsi="Arial" w:cs="Arial"/>
          <w:kern w:val="2"/>
          <w:sz w:val="24"/>
          <w:szCs w:val="24"/>
          <w:lang w:val="ru-RU"/>
          <w14:ligatures w14:val="standardContextual"/>
        </w:rPr>
        <w:t xml:space="preserve"> ;</w:t>
      </w:r>
      <w:proofErr w:type="gramEnd"/>
      <w:r w:rsidRPr="00A060EC">
        <w:rPr>
          <w:rFonts w:ascii="Arial" w:eastAsia="Calibri" w:hAnsi="Arial" w:cs="Arial"/>
          <w:kern w:val="2"/>
          <w:sz w:val="24"/>
          <w:szCs w:val="24"/>
          <w:lang w:val="ru-RU"/>
          <w14:ligatures w14:val="standardContextual"/>
        </w:rPr>
        <w:t xml:space="preserve">                                       </w:t>
      </w:r>
    </w:p>
    <w:p w14:paraId="50789CCB"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lang w:val="ru-RU"/>
          <w14:ligatures w14:val="standardContextual"/>
        </w:rPr>
      </w:pPr>
      <w:r w:rsidRPr="00A060EC">
        <w:rPr>
          <w:rFonts w:ascii="Arial" w:eastAsia="Calibri" w:hAnsi="Arial" w:cs="Arial"/>
          <w:kern w:val="2"/>
          <w:sz w:val="24"/>
          <w:szCs w:val="24"/>
          <w:lang w:val="ru-RU"/>
          <w14:ligatures w14:val="standardContextual"/>
        </w:rPr>
        <w:t xml:space="preserve"> </w:t>
      </w:r>
      <w:r w:rsidRPr="00A060EC">
        <w:rPr>
          <w:rFonts w:ascii="Arial" w:eastAsia="Calibri" w:hAnsi="Arial" w:cs="Arial"/>
          <w:kern w:val="2"/>
          <w:sz w:val="24"/>
          <w:szCs w:val="24"/>
          <w14:ligatures w14:val="standardContextual"/>
        </w:rPr>
        <w:t>3.</w:t>
      </w:r>
      <w:r w:rsidRPr="00A060EC">
        <w:rPr>
          <w:rFonts w:ascii="Arial" w:eastAsia="Calibri" w:hAnsi="Arial" w:cs="Arial"/>
          <w:kern w:val="2"/>
          <w:sz w:val="24"/>
          <w:szCs w:val="24"/>
          <w:lang w:val="mk-MK"/>
          <w14:ligatures w14:val="standardContextual"/>
        </w:rPr>
        <w:t xml:space="preserve">  </w:t>
      </w:r>
      <w:r w:rsidRPr="00A060EC">
        <w:rPr>
          <w:rFonts w:ascii="Arial" w:eastAsia="Calibri" w:hAnsi="Arial" w:cs="Arial"/>
          <w:kern w:val="2"/>
          <w:sz w:val="24"/>
          <w:szCs w:val="24"/>
          <w14:ligatures w14:val="standardContextual"/>
        </w:rPr>
        <w:t xml:space="preserve">Неопходноста од индивидуални средби со </w:t>
      </w:r>
      <w:proofErr w:type="gramStart"/>
      <w:r w:rsidRPr="00A060EC">
        <w:rPr>
          <w:rFonts w:ascii="Arial" w:eastAsia="Calibri" w:hAnsi="Arial" w:cs="Arial"/>
          <w:kern w:val="2"/>
          <w:sz w:val="24"/>
          <w:szCs w:val="24"/>
          <w14:ligatures w14:val="standardContextual"/>
        </w:rPr>
        <w:t>родителите</w:t>
      </w:r>
      <w:r w:rsidRPr="00A060EC">
        <w:rPr>
          <w:rFonts w:ascii="Arial" w:eastAsia="Calibri" w:hAnsi="Arial" w:cs="Arial"/>
          <w:kern w:val="2"/>
          <w:sz w:val="24"/>
          <w:szCs w:val="24"/>
          <w:lang w:val="ru-RU"/>
          <w14:ligatures w14:val="standardContextual"/>
        </w:rPr>
        <w:t xml:space="preserve"> ;</w:t>
      </w:r>
      <w:proofErr w:type="gramEnd"/>
      <w:r w:rsidRPr="00A060EC">
        <w:rPr>
          <w:rFonts w:ascii="Arial" w:eastAsia="Calibri" w:hAnsi="Arial" w:cs="Arial"/>
          <w:kern w:val="2"/>
          <w:sz w:val="24"/>
          <w:szCs w:val="24"/>
          <w:lang w:val="ru-RU"/>
          <w14:ligatures w14:val="standardContextual"/>
        </w:rPr>
        <w:t xml:space="preserve">                                                        </w:t>
      </w:r>
    </w:p>
    <w:p w14:paraId="3E240990"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Calibri" w:hAnsi="Arial" w:cs="Arial"/>
          <w:kern w:val="2"/>
          <w:sz w:val="24"/>
          <w:szCs w:val="24"/>
          <w:lang w:val="ru-RU"/>
          <w14:ligatures w14:val="standardContextual"/>
        </w:rPr>
        <w:t xml:space="preserve"> </w:t>
      </w:r>
      <w:r w:rsidRPr="00A060EC">
        <w:rPr>
          <w:rFonts w:ascii="Arial" w:eastAsia="Calibri" w:hAnsi="Arial" w:cs="Arial"/>
          <w:kern w:val="2"/>
          <w:sz w:val="24"/>
          <w:szCs w:val="24"/>
          <w14:ligatures w14:val="standardContextual"/>
        </w:rPr>
        <w:t>4.</w:t>
      </w:r>
      <w:r w:rsidRPr="00A060EC">
        <w:rPr>
          <w:rFonts w:ascii="Arial" w:eastAsia="Calibri" w:hAnsi="Arial" w:cs="Arial"/>
          <w:kern w:val="2"/>
          <w:sz w:val="24"/>
          <w:szCs w:val="24"/>
          <w:lang w:val="ru-RU"/>
          <w14:ligatures w14:val="standardContextual"/>
        </w:rPr>
        <w:t xml:space="preserve"> </w:t>
      </w:r>
      <w:r w:rsidRPr="00A060EC">
        <w:rPr>
          <w:rFonts w:ascii="Arial" w:eastAsia="Calibri" w:hAnsi="Arial" w:cs="Arial"/>
          <w:kern w:val="2"/>
          <w:sz w:val="24"/>
          <w:szCs w:val="24"/>
          <w14:ligatures w14:val="standardContextual"/>
        </w:rPr>
        <w:t xml:space="preserve"> Тековни прашања</w:t>
      </w:r>
    </w:p>
    <w:p w14:paraId="078FAFC9"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ab/>
      </w:r>
      <w:r w:rsidRPr="00A060EC">
        <w:rPr>
          <w:rFonts w:ascii="Arial" w:eastAsia="Calibri" w:hAnsi="Arial" w:cs="Arial"/>
          <w:kern w:val="2"/>
          <w:sz w:val="24"/>
          <w:szCs w:val="24"/>
          <w:lang w:val="mk-MK"/>
          <w14:ligatures w14:val="standardContextual"/>
        </w:rPr>
        <w:tab/>
      </w:r>
      <w:r w:rsidRPr="00A060EC">
        <w:rPr>
          <w:rFonts w:ascii="Arial" w:eastAsia="Calibri" w:hAnsi="Arial" w:cs="Arial"/>
          <w:b/>
          <w:kern w:val="2"/>
          <w:sz w:val="24"/>
          <w:szCs w:val="24"/>
          <w:lang w:val="mk-MK"/>
          <w14:ligatures w14:val="standardContextual"/>
        </w:rPr>
        <w:t>Мај</w:t>
      </w:r>
    </w:p>
    <w:p w14:paraId="2E5756A9" w14:textId="77777777" w:rsidR="004F4083" w:rsidRPr="00A060EC" w:rsidRDefault="004F4083" w:rsidP="000F0FF8">
      <w:pPr>
        <w:widowControl/>
        <w:numPr>
          <w:ilvl w:val="3"/>
          <w:numId w:val="213"/>
        </w:numPr>
        <w:shd w:val="clear" w:color="auto" w:fill="FFFFFF"/>
        <w:tabs>
          <w:tab w:val="left" w:pos="284"/>
          <w:tab w:val="left" w:pos="720"/>
          <w:tab w:val="left" w:pos="3240"/>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lang w:val="mk-MK"/>
          <w14:ligatures w14:val="standardContextual"/>
        </w:rPr>
        <w:t>Организирање на спортски активности</w:t>
      </w:r>
      <w:r w:rsidRPr="00A060EC">
        <w:rPr>
          <w:rFonts w:ascii="Arial" w:eastAsia="Calibri" w:hAnsi="Arial" w:cs="Arial"/>
          <w:kern w:val="2"/>
          <w:sz w:val="24"/>
          <w:szCs w:val="24"/>
          <w:lang w:val="ru-RU"/>
          <w14:ligatures w14:val="standardContextual"/>
        </w:rPr>
        <w:t>(наствник, ученици и родители).</w:t>
      </w:r>
    </w:p>
    <w:p w14:paraId="67A4646A" w14:textId="77777777" w:rsidR="004F4083" w:rsidRPr="00A060EC" w:rsidRDefault="004F4083" w:rsidP="004F4083">
      <w:pPr>
        <w:widowControl/>
        <w:shd w:val="clear" w:color="auto" w:fill="FFFFFF"/>
        <w:tabs>
          <w:tab w:val="left" w:pos="284"/>
        </w:tabs>
        <w:autoSpaceDE/>
        <w:autoSpaceDN/>
        <w:spacing w:after="160" w:line="278" w:lineRule="auto"/>
        <w:ind w:left="284"/>
        <w:rPr>
          <w:rFonts w:ascii="Arial" w:eastAsia="Calibri" w:hAnsi="Arial" w:cs="Arial"/>
          <w:kern w:val="2"/>
          <w:sz w:val="24"/>
          <w:szCs w:val="24"/>
          <w14:ligatures w14:val="standardContextual"/>
        </w:rPr>
      </w:pPr>
      <w:r w:rsidRPr="00A060EC">
        <w:rPr>
          <w:rFonts w:ascii="Arial" w:eastAsia="Arial" w:hAnsi="Arial" w:cs="Arial"/>
          <w:b/>
          <w:kern w:val="2"/>
          <w:sz w:val="24"/>
          <w:szCs w:val="24"/>
          <w14:ligatures w14:val="standardContextual"/>
        </w:rPr>
        <w:t xml:space="preserve">    </w:t>
      </w:r>
      <w:r w:rsidRPr="00A060EC">
        <w:rPr>
          <w:rFonts w:ascii="Arial" w:eastAsia="Arial" w:hAnsi="Arial" w:cs="Arial"/>
          <w:b/>
          <w:kern w:val="2"/>
          <w:sz w:val="24"/>
          <w:szCs w:val="24"/>
          <w14:ligatures w14:val="standardContextual"/>
        </w:rPr>
        <w:tab/>
      </w:r>
      <w:r w:rsidRPr="00A060EC">
        <w:rPr>
          <w:rFonts w:ascii="Arial" w:eastAsia="Arial" w:hAnsi="Arial" w:cs="Arial"/>
          <w:b/>
          <w:kern w:val="2"/>
          <w:sz w:val="24"/>
          <w:szCs w:val="24"/>
          <w14:ligatures w14:val="standardContextual"/>
        </w:rPr>
        <w:tab/>
      </w:r>
      <w:r w:rsidRPr="00A060EC">
        <w:rPr>
          <w:rFonts w:ascii="Arial" w:eastAsia="Calibri" w:hAnsi="Arial" w:cs="Arial"/>
          <w:b/>
          <w:kern w:val="2"/>
          <w:sz w:val="24"/>
          <w:szCs w:val="24"/>
          <w14:ligatures w14:val="standardContextual"/>
        </w:rPr>
        <w:t>Јуни</w:t>
      </w:r>
    </w:p>
    <w:p w14:paraId="28AD1A3D" w14:textId="77777777" w:rsidR="004F4083" w:rsidRPr="00A060EC" w:rsidRDefault="004F4083" w:rsidP="000F0FF8">
      <w:pPr>
        <w:widowControl/>
        <w:numPr>
          <w:ilvl w:val="0"/>
          <w:numId w:val="116"/>
        </w:numPr>
        <w:shd w:val="clear" w:color="auto" w:fill="FFFFFF"/>
        <w:tabs>
          <w:tab w:val="left" w:pos="284"/>
          <w:tab w:val="left" w:pos="720"/>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14:ligatures w14:val="standardContextual"/>
        </w:rPr>
        <w:t>Известување за реализација на наставниот план и програма во учебната 202</w:t>
      </w:r>
      <w:r w:rsidRPr="00A060EC">
        <w:rPr>
          <w:rFonts w:ascii="Arial" w:eastAsia="Calibri" w:hAnsi="Arial" w:cs="Arial"/>
          <w:kern w:val="2"/>
          <w:sz w:val="24"/>
          <w:szCs w:val="24"/>
          <w:lang w:val="mk-MK"/>
          <w14:ligatures w14:val="standardContextual"/>
        </w:rPr>
        <w:t>5</w:t>
      </w:r>
      <w:r w:rsidRPr="00A060EC">
        <w:rPr>
          <w:rFonts w:ascii="Arial" w:eastAsia="Calibri" w:hAnsi="Arial" w:cs="Arial"/>
          <w:kern w:val="2"/>
          <w:sz w:val="24"/>
          <w:szCs w:val="24"/>
          <w14:ligatures w14:val="standardContextual"/>
        </w:rPr>
        <w:t>/202</w:t>
      </w:r>
      <w:r w:rsidRPr="00A060EC">
        <w:rPr>
          <w:rFonts w:ascii="Arial" w:eastAsia="Calibri" w:hAnsi="Arial" w:cs="Arial"/>
          <w:kern w:val="2"/>
          <w:sz w:val="24"/>
          <w:szCs w:val="24"/>
          <w:lang w:val="mk-MK"/>
          <w14:ligatures w14:val="standardContextual"/>
        </w:rPr>
        <w:t>6</w:t>
      </w:r>
      <w:r w:rsidRPr="00A060EC">
        <w:rPr>
          <w:rFonts w:ascii="Arial" w:eastAsia="Calibri" w:hAnsi="Arial" w:cs="Arial"/>
          <w:kern w:val="2"/>
          <w:sz w:val="24"/>
          <w:szCs w:val="24"/>
          <w14:ligatures w14:val="standardContextual"/>
        </w:rPr>
        <w:t>;</w:t>
      </w:r>
    </w:p>
    <w:p w14:paraId="13D466F0" w14:textId="77777777" w:rsidR="004F4083" w:rsidRPr="00A060EC" w:rsidRDefault="004F4083" w:rsidP="000F0FF8">
      <w:pPr>
        <w:widowControl/>
        <w:numPr>
          <w:ilvl w:val="0"/>
          <w:numId w:val="116"/>
        </w:numPr>
        <w:shd w:val="clear" w:color="auto" w:fill="FFFFFF"/>
        <w:tabs>
          <w:tab w:val="left" w:pos="284"/>
          <w:tab w:val="left" w:pos="720"/>
        </w:tabs>
        <w:suppressAutoHyphens/>
        <w:autoSpaceDE/>
        <w:autoSpaceDN/>
        <w:spacing w:after="160" w:line="278" w:lineRule="auto"/>
        <w:ind w:left="284" w:firstLine="0"/>
        <w:rPr>
          <w:rFonts w:ascii="Arial" w:eastAsia="Calibri" w:hAnsi="Arial" w:cs="Arial"/>
          <w:kern w:val="2"/>
          <w:sz w:val="24"/>
          <w:szCs w:val="24"/>
          <w14:ligatures w14:val="standardContextual"/>
        </w:rPr>
      </w:pPr>
      <w:r w:rsidRPr="00A060EC">
        <w:rPr>
          <w:rFonts w:ascii="Arial" w:eastAsia="Calibri" w:hAnsi="Arial" w:cs="Arial"/>
          <w:kern w:val="2"/>
          <w:sz w:val="24"/>
          <w:szCs w:val="24"/>
          <w:lang w:val="mk-MK"/>
          <w14:ligatures w14:val="standardContextual"/>
        </w:rPr>
        <w:t xml:space="preserve">Известување на родителите за постигнатиот успех на учениците </w:t>
      </w:r>
      <w:r w:rsidRPr="00A060EC">
        <w:rPr>
          <w:rFonts w:ascii="Arial" w:eastAsia="Calibri" w:hAnsi="Arial" w:cs="Arial"/>
          <w:kern w:val="2"/>
          <w:sz w:val="24"/>
          <w:szCs w:val="24"/>
          <w14:ligatures w14:val="standardContextual"/>
        </w:rPr>
        <w:t xml:space="preserve"> на крајот   од учебната 202</w:t>
      </w:r>
      <w:r w:rsidRPr="00A060EC">
        <w:rPr>
          <w:rFonts w:ascii="Arial" w:eastAsia="Calibri" w:hAnsi="Arial" w:cs="Arial"/>
          <w:kern w:val="2"/>
          <w:sz w:val="24"/>
          <w:szCs w:val="24"/>
          <w:lang w:val="mk-MK"/>
          <w14:ligatures w14:val="standardContextual"/>
        </w:rPr>
        <w:t>5</w:t>
      </w:r>
      <w:r w:rsidRPr="00A060EC">
        <w:rPr>
          <w:rFonts w:ascii="Arial" w:eastAsia="Calibri" w:hAnsi="Arial" w:cs="Arial"/>
          <w:kern w:val="2"/>
          <w:sz w:val="24"/>
          <w:szCs w:val="24"/>
          <w14:ligatures w14:val="standardContextual"/>
        </w:rPr>
        <w:t>/202</w:t>
      </w:r>
      <w:r w:rsidRPr="00A060EC">
        <w:rPr>
          <w:rFonts w:ascii="Arial" w:eastAsia="Calibri" w:hAnsi="Arial" w:cs="Arial"/>
          <w:kern w:val="2"/>
          <w:sz w:val="24"/>
          <w:szCs w:val="24"/>
          <w:lang w:val="mk-MK"/>
          <w14:ligatures w14:val="standardContextual"/>
        </w:rPr>
        <w:t>6</w:t>
      </w:r>
      <w:r w:rsidRPr="00A060EC">
        <w:rPr>
          <w:rFonts w:ascii="Arial" w:eastAsia="Calibri" w:hAnsi="Arial" w:cs="Arial"/>
          <w:kern w:val="2"/>
          <w:sz w:val="24"/>
          <w:szCs w:val="24"/>
          <w14:ligatures w14:val="standardContextual"/>
        </w:rPr>
        <w:t xml:space="preserve"> година;</w:t>
      </w:r>
    </w:p>
    <w:p w14:paraId="567DB152" w14:textId="77777777" w:rsidR="004F4083" w:rsidRPr="00A060EC" w:rsidRDefault="004F4083" w:rsidP="004F4083">
      <w:pPr>
        <w:tabs>
          <w:tab w:val="left" w:pos="567"/>
        </w:tabs>
        <w:suppressAutoHyphens/>
        <w:autoSpaceDE/>
        <w:autoSpaceDN/>
        <w:ind w:left="284"/>
        <w:rPr>
          <w:rFonts w:ascii="Arial" w:eastAsia="DejaVu Sans" w:hAnsi="Arial" w:cs="Arial"/>
          <w:kern w:val="1"/>
          <w:sz w:val="24"/>
          <w:szCs w:val="24"/>
          <w:lang w:val="mk-MK" w:eastAsia="ar-SA"/>
        </w:rPr>
      </w:pPr>
    </w:p>
    <w:p w14:paraId="2F08701B"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71C18310"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27CDF30D" w14:textId="77777777" w:rsidR="004F4083" w:rsidRPr="00A060EC" w:rsidRDefault="004F4083" w:rsidP="004F4083">
      <w:pPr>
        <w:widowControl/>
        <w:autoSpaceDE/>
        <w:autoSpaceDN/>
        <w:spacing w:after="160" w:line="278" w:lineRule="auto"/>
        <w:rPr>
          <w:rFonts w:ascii="Calibri" w:eastAsia="Calibri" w:hAnsi="Calibri"/>
          <w:b/>
          <w:bCs/>
          <w:kern w:val="2"/>
          <w:sz w:val="24"/>
          <w:szCs w:val="24"/>
          <w14:ligatures w14:val="standardContextual"/>
        </w:rPr>
      </w:pPr>
      <w:r w:rsidRPr="00A060EC">
        <w:rPr>
          <w:rFonts w:ascii="Calibri" w:eastAsia="Calibri" w:hAnsi="Calibri"/>
          <w:b/>
          <w:bCs/>
          <w:kern w:val="2"/>
          <w:sz w:val="24"/>
          <w:szCs w:val="24"/>
          <w14:ligatures w14:val="standardContextual"/>
        </w:rPr>
        <w:t>ПРОГРАМА ЗА ДОПОЛНИТЕЛНА НАСТАВА (36 часа)</w:t>
      </w:r>
    </w:p>
    <w:p w14:paraId="22F2057A"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roofErr w:type="gramStart"/>
      <w:r w:rsidRPr="00A060EC">
        <w:rPr>
          <w:rFonts w:ascii="Calibri" w:eastAsia="Calibri" w:hAnsi="Calibri"/>
          <w:kern w:val="2"/>
          <w:sz w:val="24"/>
          <w:szCs w:val="24"/>
          <w14:ligatures w14:val="standardContextual"/>
        </w:rPr>
        <w:t>( 1</w:t>
      </w:r>
      <w:proofErr w:type="gramEnd"/>
      <w:r w:rsidRPr="00A060EC">
        <w:rPr>
          <w:rFonts w:ascii="Calibri" w:eastAsia="Calibri" w:hAnsi="Calibri"/>
          <w:kern w:val="2"/>
          <w:sz w:val="24"/>
          <w:szCs w:val="24"/>
          <w14:ligatures w14:val="standardContextual"/>
        </w:rPr>
        <w:t xml:space="preserve"> час седмично - 36 часа годишно)</w:t>
      </w:r>
    </w:p>
    <w:p w14:paraId="39C8E54C"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6B11757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ЦЕЛ И ЗАДАЧИ</w:t>
      </w:r>
    </w:p>
    <w:p w14:paraId="17D5374C"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 xml:space="preserve">Дополнителната настава се организира за ученици кои се соочуваат со повремени тешкотии во учењето и кои напредуваат побавно или заостануваат во усвојувањето на наставните содржини од еден или повеќе наставни предмети. Таа може да им биде потребна на различен број на ученици (помал или поголем број), а во некои случаи и на секој ученик во текот на наставата. </w:t>
      </w:r>
    </w:p>
    <w:p w14:paraId="69B70DE3"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1.</w:t>
      </w:r>
      <w:proofErr w:type="gramStart"/>
      <w:r w:rsidRPr="00A060EC">
        <w:rPr>
          <w:rFonts w:ascii="Calibri" w:eastAsia="Calibri" w:hAnsi="Calibri"/>
          <w:kern w:val="2"/>
          <w:sz w:val="24"/>
          <w:szCs w:val="24"/>
          <w14:ligatures w14:val="standardContextual"/>
        </w:rPr>
        <w:tab/>
        <w:t xml:space="preserve">  Настава</w:t>
      </w:r>
      <w:proofErr w:type="gramEnd"/>
      <w:r w:rsidRPr="00A060EC">
        <w:rPr>
          <w:rFonts w:ascii="Calibri" w:eastAsia="Calibri" w:hAnsi="Calibri"/>
          <w:kern w:val="2"/>
          <w:sz w:val="24"/>
          <w:szCs w:val="24"/>
          <w14:ligatures w14:val="standardContextual"/>
        </w:rPr>
        <w:t xml:space="preserve"> се планира и организира во текот на целата наставна година, паралелно со редовната настава или по редовната настава. </w:t>
      </w:r>
    </w:p>
    <w:p w14:paraId="2E9CAEE8"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4BEED445"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СЛЕДЕЊЕ НА ПОСТИГАЊАТА</w:t>
      </w:r>
    </w:p>
    <w:p w14:paraId="24523AA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 xml:space="preserve">За успешно организирање на дополнителната настава, потребно е постојано и навремено </w:t>
      </w:r>
      <w:proofErr w:type="gramStart"/>
      <w:r w:rsidRPr="00A060EC">
        <w:rPr>
          <w:rFonts w:ascii="Calibri" w:eastAsia="Calibri" w:hAnsi="Calibri"/>
          <w:kern w:val="2"/>
          <w:sz w:val="24"/>
          <w:szCs w:val="24"/>
          <w14:ligatures w14:val="standardContextual"/>
        </w:rPr>
        <w:t>следење  и</w:t>
      </w:r>
      <w:proofErr w:type="gramEnd"/>
      <w:r w:rsidRPr="00A060EC">
        <w:rPr>
          <w:rFonts w:ascii="Calibri" w:eastAsia="Calibri" w:hAnsi="Calibri"/>
          <w:kern w:val="2"/>
          <w:sz w:val="24"/>
          <w:szCs w:val="24"/>
          <w14:ligatures w14:val="standardContextual"/>
        </w:rPr>
        <w:t xml:space="preserve"> вреднување на постигањата и напредувањето на секој ученик со водење на анегдотски белешки како </w:t>
      </w:r>
      <w:proofErr w:type="gramStart"/>
      <w:r w:rsidRPr="00A060EC">
        <w:rPr>
          <w:rFonts w:ascii="Calibri" w:eastAsia="Calibri" w:hAnsi="Calibri"/>
          <w:kern w:val="2"/>
          <w:sz w:val="24"/>
          <w:szCs w:val="24"/>
          <w14:ligatures w14:val="standardContextual"/>
        </w:rPr>
        <w:t>и  изработени</w:t>
      </w:r>
      <w:proofErr w:type="gramEnd"/>
      <w:r w:rsidRPr="00A060EC">
        <w:rPr>
          <w:rFonts w:ascii="Calibri" w:eastAsia="Calibri" w:hAnsi="Calibri"/>
          <w:kern w:val="2"/>
          <w:sz w:val="24"/>
          <w:szCs w:val="24"/>
          <w14:ligatures w14:val="standardContextual"/>
        </w:rPr>
        <w:t xml:space="preserve"> чек листи со индикатори кои покажуваат што и дали </w:t>
      </w:r>
      <w:proofErr w:type="gramStart"/>
      <w:r w:rsidRPr="00A060EC">
        <w:rPr>
          <w:rFonts w:ascii="Calibri" w:eastAsia="Calibri" w:hAnsi="Calibri"/>
          <w:kern w:val="2"/>
          <w:sz w:val="24"/>
          <w:szCs w:val="24"/>
          <w14:ligatures w14:val="standardContextual"/>
        </w:rPr>
        <w:t>ученикот  ги</w:t>
      </w:r>
      <w:proofErr w:type="gramEnd"/>
      <w:r w:rsidRPr="00A060EC">
        <w:rPr>
          <w:rFonts w:ascii="Calibri" w:eastAsia="Calibri" w:hAnsi="Calibri"/>
          <w:kern w:val="2"/>
          <w:sz w:val="24"/>
          <w:szCs w:val="24"/>
          <w14:ligatures w14:val="standardContextual"/>
        </w:rPr>
        <w:t xml:space="preserve"> совладал одредените наставни содржини, а со тоа и дали ги остварил поставените цели на наставата.</w:t>
      </w:r>
    </w:p>
    <w:p w14:paraId="01A1D000"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Дополнителна настава по МАКЕДОНСКИ ЈАЗИК</w:t>
      </w:r>
    </w:p>
    <w:p w14:paraId="37B5389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Резултати од реализацијата на дополнителна настава по македонски јазик</w:t>
      </w:r>
    </w:p>
    <w:p w14:paraId="3E49A3BF"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2A1BAAFC"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 xml:space="preserve">Да ги разликува звучните и безвучните согласки                                     </w:t>
      </w:r>
    </w:p>
    <w:p w14:paraId="027B3BC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Да ги усвојува придавките како зборови кои ја појаснуваат именката</w:t>
      </w:r>
    </w:p>
    <w:p w14:paraId="4CB1C811"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Да умее да го усвои поимот за глаголско време</w:t>
      </w:r>
    </w:p>
    <w:p w14:paraId="5B550E8A"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Да ја знае функцијата на интерпункциските знаци и правилно да ги применува во читање и пишување</w:t>
      </w:r>
    </w:p>
    <w:p w14:paraId="691BB738"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Правилна употреба на дитектен и индиректен говор при читање и пишување</w:t>
      </w:r>
    </w:p>
    <w:p w14:paraId="6750DF8B"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 xml:space="preserve">Да се оспособува да </w:t>
      </w:r>
      <w:proofErr w:type="gramStart"/>
      <w:r w:rsidRPr="00A060EC">
        <w:rPr>
          <w:rFonts w:ascii="Calibri" w:eastAsia="Calibri" w:hAnsi="Calibri"/>
          <w:kern w:val="2"/>
          <w:sz w:val="24"/>
          <w:szCs w:val="24"/>
          <w14:ligatures w14:val="standardContextual"/>
        </w:rPr>
        <w:t>прераскажува  усно</w:t>
      </w:r>
      <w:proofErr w:type="gramEnd"/>
      <w:r w:rsidRPr="00A060EC">
        <w:rPr>
          <w:rFonts w:ascii="Calibri" w:eastAsia="Calibri" w:hAnsi="Calibri"/>
          <w:kern w:val="2"/>
          <w:sz w:val="24"/>
          <w:szCs w:val="24"/>
          <w14:ligatures w14:val="standardContextual"/>
        </w:rPr>
        <w:t xml:space="preserve"> и писмено куси содржини</w:t>
      </w:r>
    </w:p>
    <w:p w14:paraId="249CCF89"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 xml:space="preserve">Писмено да се изразува со употреба на скратеници                                 </w:t>
      </w:r>
    </w:p>
    <w:p w14:paraId="2ED26DCC"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59CAF955"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Дополнителна настава по МАТЕМАТИКА</w:t>
      </w:r>
    </w:p>
    <w:p w14:paraId="5ACC23FE"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Резултати од реализацијата на дополнителна настава по математика</w:t>
      </w:r>
    </w:p>
    <w:p w14:paraId="648DB99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-Да умее да множи повеќецифрен број со 10 и 100</w:t>
      </w:r>
    </w:p>
    <w:p w14:paraId="2C169CEB"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-Именува дропки и елементи на дропки, го разбира значењето на броителот и именителот</w:t>
      </w:r>
    </w:p>
    <w:p w14:paraId="7A8EB7E3"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 xml:space="preserve">-Да умее да собира и одзема броеви до 100 со и без премин, запишани во редица и колона </w:t>
      </w:r>
    </w:p>
    <w:p w14:paraId="50317B78"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-Препознава симетрични слики и го одредува видот на симетрија (осна, рефлективна)</w:t>
      </w:r>
    </w:p>
    <w:p w14:paraId="155A9C1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 xml:space="preserve">Знае што е ротирање </w:t>
      </w:r>
    </w:p>
    <w:p w14:paraId="5023BF21"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proofErr w:type="gramStart"/>
      <w:r w:rsidRPr="00A060EC">
        <w:rPr>
          <w:rFonts w:ascii="Calibri" w:eastAsia="Calibri" w:hAnsi="Calibri"/>
          <w:kern w:val="2"/>
          <w:sz w:val="24"/>
          <w:szCs w:val="24"/>
          <w14:ligatures w14:val="standardContextual"/>
        </w:rPr>
        <w:t>подредува  позитивни</w:t>
      </w:r>
      <w:proofErr w:type="gramEnd"/>
      <w:r w:rsidRPr="00A060EC">
        <w:rPr>
          <w:rFonts w:ascii="Calibri" w:eastAsia="Calibri" w:hAnsi="Calibri"/>
          <w:kern w:val="2"/>
          <w:sz w:val="24"/>
          <w:szCs w:val="24"/>
          <w14:ligatures w14:val="standardContextual"/>
        </w:rPr>
        <w:t xml:space="preserve"> и негативни броеви во растечка или опаѓачка низа, споредува броеви</w:t>
      </w:r>
    </w:p>
    <w:p w14:paraId="0668307B"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-Множи едноцифрен со двоцифрен број</w:t>
      </w:r>
    </w:p>
    <w:p w14:paraId="661889D7"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-Множи поголеми броеви до 1000 со едноцифрен број</w:t>
      </w:r>
    </w:p>
    <w:p w14:paraId="566CEEEC"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Пресметува периметар и плоштина на дадена 2Д форма</w:t>
      </w:r>
    </w:p>
    <w:p w14:paraId="2C16AA34"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-Решава бројни изрази со повеќе операции со точен редослед</w:t>
      </w:r>
    </w:p>
    <w:p w14:paraId="7C8C57E4"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2F14BF37"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Дополнителна настава по ИСТОРИЈА И ОПШТЕСТВО</w:t>
      </w:r>
    </w:p>
    <w:p w14:paraId="49F85E59"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Резултати од реализацијата на дополнителна настава по историја и општество</w:t>
      </w:r>
    </w:p>
    <w:p w14:paraId="58484D1B"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Ги знае соседните држави на РМ и нивните карактеристики</w:t>
      </w:r>
    </w:p>
    <w:p w14:paraId="68C2D74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Ја разбира историјата на македонскиот народ низ вековите</w:t>
      </w:r>
    </w:p>
    <w:p w14:paraId="15CAA4A7"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Ги разбира условите за развој на стопанството во РМ</w:t>
      </w:r>
    </w:p>
    <w:p w14:paraId="1A1B61E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Ги знае факторите на социјализација и какотие влијаат на развојот на личноста</w:t>
      </w:r>
    </w:p>
    <w:p w14:paraId="278890F9"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-Ги знае причините за девијантво однесување и завзема правилен став за избегнување на истото</w:t>
      </w:r>
    </w:p>
    <w:p w14:paraId="3D2E6C0F"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Ја разбира улогата на ЕУ</w:t>
      </w:r>
    </w:p>
    <w:p w14:paraId="38F45FDB"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 xml:space="preserve">              </w:t>
      </w:r>
    </w:p>
    <w:p w14:paraId="120E1753"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 xml:space="preserve">              </w:t>
      </w:r>
    </w:p>
    <w:p w14:paraId="41A1788F"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Во зависност од интересот и потребите на учениците дополнителна настава ќе се планира тековно и тековно ќе се внесуваат реализираните содржини во учебната 202</w:t>
      </w:r>
      <w:r w:rsidRPr="00A060EC">
        <w:rPr>
          <w:rFonts w:ascii="Calibri" w:eastAsia="Calibri" w:hAnsi="Calibri"/>
          <w:kern w:val="2"/>
          <w:sz w:val="24"/>
          <w:szCs w:val="24"/>
          <w:lang w:val="mk-MK"/>
          <w14:ligatures w14:val="standardContextual"/>
        </w:rPr>
        <w:t>5</w:t>
      </w:r>
      <w:r w:rsidRPr="00A060EC">
        <w:rPr>
          <w:rFonts w:ascii="Calibri" w:eastAsia="Calibri" w:hAnsi="Calibri"/>
          <w:kern w:val="2"/>
          <w:sz w:val="24"/>
          <w:szCs w:val="24"/>
          <w14:ligatures w14:val="standardContextual"/>
        </w:rPr>
        <w:t>/202</w:t>
      </w:r>
      <w:r w:rsidRPr="00A060EC">
        <w:rPr>
          <w:rFonts w:ascii="Calibri" w:eastAsia="Calibri" w:hAnsi="Calibri"/>
          <w:kern w:val="2"/>
          <w:sz w:val="24"/>
          <w:szCs w:val="24"/>
          <w:lang w:val="mk-MK"/>
          <w14:ligatures w14:val="standardContextual"/>
        </w:rPr>
        <w:t>6</w:t>
      </w:r>
      <w:r w:rsidRPr="00A060EC">
        <w:rPr>
          <w:rFonts w:ascii="Calibri" w:eastAsia="Calibri" w:hAnsi="Calibri"/>
          <w:kern w:val="2"/>
          <w:sz w:val="24"/>
          <w:szCs w:val="24"/>
          <w14:ligatures w14:val="standardContextual"/>
        </w:rPr>
        <w:t>год.</w:t>
      </w:r>
    </w:p>
    <w:p w14:paraId="6A9AE2A2"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52F55524" w14:textId="77777777" w:rsidR="004F4083" w:rsidRPr="00A060EC" w:rsidRDefault="004F4083" w:rsidP="004F4083">
      <w:pPr>
        <w:widowControl/>
        <w:autoSpaceDE/>
        <w:autoSpaceDN/>
        <w:spacing w:after="160" w:line="278" w:lineRule="auto"/>
        <w:rPr>
          <w:rFonts w:ascii="Calibri" w:eastAsia="Calibri" w:hAnsi="Calibri"/>
          <w:kern w:val="2"/>
          <w:sz w:val="24"/>
          <w:szCs w:val="24"/>
          <w:lang w:val="mk-MK"/>
          <w14:ligatures w14:val="standardContextual"/>
        </w:rPr>
      </w:pPr>
    </w:p>
    <w:p w14:paraId="28D01C53"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52DB5240"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ПРОГРАМА ЗА ДОДАТНА НАСТАВА (36 часа)</w:t>
      </w:r>
    </w:p>
    <w:p w14:paraId="42EF40A2"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roofErr w:type="gramStart"/>
      <w:r w:rsidRPr="00A060EC">
        <w:rPr>
          <w:rFonts w:ascii="Calibri" w:eastAsia="Calibri" w:hAnsi="Calibri"/>
          <w:kern w:val="2"/>
          <w:sz w:val="24"/>
          <w:szCs w:val="24"/>
          <w14:ligatures w14:val="standardContextual"/>
        </w:rPr>
        <w:t>( 1</w:t>
      </w:r>
      <w:proofErr w:type="gramEnd"/>
      <w:r w:rsidRPr="00A060EC">
        <w:rPr>
          <w:rFonts w:ascii="Calibri" w:eastAsia="Calibri" w:hAnsi="Calibri"/>
          <w:kern w:val="2"/>
          <w:sz w:val="24"/>
          <w:szCs w:val="24"/>
          <w14:ligatures w14:val="standardContextual"/>
        </w:rPr>
        <w:t xml:space="preserve"> час седмично - 36 часа годишно)</w:t>
      </w:r>
    </w:p>
    <w:p w14:paraId="6F8F6974"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ЦЕЛ И ЗАДАЧИ</w:t>
      </w:r>
    </w:p>
    <w:p w14:paraId="6BCD88D7"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 xml:space="preserve">Додатната настава се организира за ученици кои покажуваат посебен интерес во наставата по пооделни наставни предмети и имаат желба да учествуваат во различни воннаставни активности поврзани со истите. Таа може да им биде потребна на различен број на ученици (помал или поголем број), а во некои случаи и на секој ученик во текот на наставата. </w:t>
      </w:r>
    </w:p>
    <w:p w14:paraId="47078A21"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 xml:space="preserve">Настава се планира и организира во текот на целата наставна </w:t>
      </w:r>
    </w:p>
    <w:p w14:paraId="074AEEBB"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 xml:space="preserve">година, паралелно со редовната настава, пред или по редовната настава. </w:t>
      </w:r>
    </w:p>
    <w:p w14:paraId="60B52E22"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21B7C304"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21C1432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СЛЕДЕЊЕ НА ПОСТИГАЊАТА</w:t>
      </w:r>
    </w:p>
    <w:p w14:paraId="0E3ADD35"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 xml:space="preserve">За успешно организирање на активностите од додатната настава, потребно е постојано и навремено </w:t>
      </w:r>
      <w:proofErr w:type="gramStart"/>
      <w:r w:rsidRPr="00A060EC">
        <w:rPr>
          <w:rFonts w:ascii="Calibri" w:eastAsia="Calibri" w:hAnsi="Calibri"/>
          <w:kern w:val="2"/>
          <w:sz w:val="24"/>
          <w:szCs w:val="24"/>
          <w14:ligatures w14:val="standardContextual"/>
        </w:rPr>
        <w:t>следење  и</w:t>
      </w:r>
      <w:proofErr w:type="gramEnd"/>
      <w:r w:rsidRPr="00A060EC">
        <w:rPr>
          <w:rFonts w:ascii="Calibri" w:eastAsia="Calibri" w:hAnsi="Calibri"/>
          <w:kern w:val="2"/>
          <w:sz w:val="24"/>
          <w:szCs w:val="24"/>
          <w14:ligatures w14:val="standardContextual"/>
        </w:rPr>
        <w:t xml:space="preserve"> вреднување на постигањата и напредувањето на секој ученик со водење на анегдотски белешки како </w:t>
      </w:r>
      <w:proofErr w:type="gramStart"/>
      <w:r w:rsidRPr="00A060EC">
        <w:rPr>
          <w:rFonts w:ascii="Calibri" w:eastAsia="Calibri" w:hAnsi="Calibri"/>
          <w:kern w:val="2"/>
          <w:sz w:val="24"/>
          <w:szCs w:val="24"/>
          <w14:ligatures w14:val="standardContextual"/>
        </w:rPr>
        <w:t>и  изработени</w:t>
      </w:r>
      <w:proofErr w:type="gramEnd"/>
      <w:r w:rsidRPr="00A060EC">
        <w:rPr>
          <w:rFonts w:ascii="Calibri" w:eastAsia="Calibri" w:hAnsi="Calibri"/>
          <w:kern w:val="2"/>
          <w:sz w:val="24"/>
          <w:szCs w:val="24"/>
          <w14:ligatures w14:val="standardContextual"/>
        </w:rPr>
        <w:t xml:space="preserve"> чек листи со индикатори кои покажуваат што и дали </w:t>
      </w:r>
      <w:proofErr w:type="gramStart"/>
      <w:r w:rsidRPr="00A060EC">
        <w:rPr>
          <w:rFonts w:ascii="Calibri" w:eastAsia="Calibri" w:hAnsi="Calibri"/>
          <w:kern w:val="2"/>
          <w:sz w:val="24"/>
          <w:szCs w:val="24"/>
          <w14:ligatures w14:val="standardContextual"/>
        </w:rPr>
        <w:t>ученикот  ги</w:t>
      </w:r>
      <w:proofErr w:type="gramEnd"/>
      <w:r w:rsidRPr="00A060EC">
        <w:rPr>
          <w:rFonts w:ascii="Calibri" w:eastAsia="Calibri" w:hAnsi="Calibri"/>
          <w:kern w:val="2"/>
          <w:sz w:val="24"/>
          <w:szCs w:val="24"/>
          <w14:ligatures w14:val="standardContextual"/>
        </w:rPr>
        <w:t xml:space="preserve"> совладал одредените наставни содржини, а со тоа и дали ги остварил поставените стандарди на наставата.</w:t>
      </w:r>
    </w:p>
    <w:p w14:paraId="0344F527"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Додатна настава по македонски јазик</w:t>
      </w:r>
    </w:p>
    <w:p w14:paraId="077D83CE"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Резултати од реализацијата на додатна настава по македонски јазик</w:t>
      </w:r>
    </w:p>
    <w:p w14:paraId="753636E0"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 xml:space="preserve">         Да се оспособува за изразно читање на различни видови текстови</w:t>
      </w:r>
    </w:p>
    <w:p w14:paraId="3BE41352"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Да умее да драматизира текст</w:t>
      </w:r>
    </w:p>
    <w:p w14:paraId="37C60755"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Да твори литературни творби употребувајќи рими или реченици богати со придавки</w:t>
      </w:r>
    </w:p>
    <w:p w14:paraId="431419DA"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Да препознава, именува и класифицира видови зборови од непознат текст</w:t>
      </w:r>
    </w:p>
    <w:p w14:paraId="75308F18"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Да твори ппоезија со употреба на рима</w:t>
      </w:r>
    </w:p>
    <w:p w14:paraId="62EE6FD2"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Да изработи брошура, да пребарува, користи и обработува податоци</w:t>
      </w:r>
    </w:p>
    <w:p w14:paraId="7044BEE7"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185C882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Додатна настава по математика</w:t>
      </w:r>
    </w:p>
    <w:p w14:paraId="30E0DB53"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Резултати од реализацијата на додатна настава по математика</w:t>
      </w:r>
    </w:p>
    <w:p w14:paraId="3D4AC2B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-Да умее самостојно да составува текстуални задачи според даден броен израз</w:t>
      </w:r>
    </w:p>
    <w:p w14:paraId="781DA05A"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-Да решава проблемски задачи</w:t>
      </w:r>
    </w:p>
    <w:p w14:paraId="239D98C7"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-Самостојно да наоѓа начини за решавање на проблеми</w:t>
      </w:r>
    </w:p>
    <w:p w14:paraId="6FFADC56"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-Да ја усовршува техниката делење, користејќи разни стратегии кои го олеснуваат истото</w:t>
      </w:r>
    </w:p>
    <w:p w14:paraId="05E3CB7A"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Да умее да претставува, обработува и средува податоци во табели и графикони</w:t>
      </w:r>
    </w:p>
    <w:p w14:paraId="0F01C118"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51596AEB"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Додатна настава по истоија и општество</w:t>
      </w:r>
    </w:p>
    <w:p w14:paraId="6E6791DC"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Резултати од реализацијата на додатна настава по историја и општество</w:t>
      </w:r>
    </w:p>
    <w:p w14:paraId="1653929F"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Ја знае местоположбата на својата татковина и нејзините природни особености</w:t>
      </w:r>
    </w:p>
    <w:p w14:paraId="1F2C8E3E"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Го разбира развојниот период на нашата земја и собира историски факти за истиот</w:t>
      </w:r>
    </w:p>
    <w:p w14:paraId="0B59A802"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Умее да пронаоѓа историски податоци на Интернет</w:t>
      </w:r>
    </w:p>
    <w:p w14:paraId="098F1325"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Знае како и кога е формирана современата македонска држава</w:t>
      </w:r>
    </w:p>
    <w:p w14:paraId="50DE31AE"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 xml:space="preserve"> Го разбира развојниот период на нашата земја и собира историски факти за истиот</w:t>
      </w:r>
    </w:p>
    <w:p w14:paraId="7724C5BC"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Знае какво државно уредување има во Р.М.</w:t>
      </w:r>
    </w:p>
    <w:p w14:paraId="58C2C238"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w:t>
      </w:r>
      <w:r w:rsidRPr="00A060EC">
        <w:rPr>
          <w:rFonts w:ascii="Calibri" w:eastAsia="Calibri" w:hAnsi="Calibri"/>
          <w:kern w:val="2"/>
          <w:sz w:val="24"/>
          <w:szCs w:val="24"/>
          <w14:ligatures w14:val="standardContextual"/>
        </w:rPr>
        <w:tab/>
        <w:t>Знае за структурата на населението во Р.М.</w:t>
      </w:r>
    </w:p>
    <w:p w14:paraId="42A1C12D"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527CA53A"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12DB7FA9"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r w:rsidRPr="00A060EC">
        <w:rPr>
          <w:rFonts w:ascii="Calibri" w:eastAsia="Calibri" w:hAnsi="Calibri"/>
          <w:kern w:val="2"/>
          <w:sz w:val="24"/>
          <w:szCs w:val="24"/>
          <w14:ligatures w14:val="standardContextual"/>
        </w:rPr>
        <w:t>Во зависност од интересот и потребите на учениците додатна настава ќе се планира тековно и тековно ќе се внесуваат реализираните содржини во учебната 202</w:t>
      </w:r>
      <w:r w:rsidRPr="00A060EC">
        <w:rPr>
          <w:rFonts w:ascii="Calibri" w:eastAsia="Calibri" w:hAnsi="Calibri"/>
          <w:kern w:val="2"/>
          <w:sz w:val="24"/>
          <w:szCs w:val="24"/>
          <w:lang w:val="mk-MK"/>
          <w14:ligatures w14:val="standardContextual"/>
        </w:rPr>
        <w:t>5</w:t>
      </w:r>
      <w:r w:rsidRPr="00A060EC">
        <w:rPr>
          <w:rFonts w:ascii="Calibri" w:eastAsia="Calibri" w:hAnsi="Calibri"/>
          <w:kern w:val="2"/>
          <w:sz w:val="24"/>
          <w:szCs w:val="24"/>
          <w14:ligatures w14:val="standardContextual"/>
        </w:rPr>
        <w:t>/202</w:t>
      </w:r>
      <w:r w:rsidRPr="00A060EC">
        <w:rPr>
          <w:rFonts w:ascii="Calibri" w:eastAsia="Calibri" w:hAnsi="Calibri"/>
          <w:kern w:val="2"/>
          <w:sz w:val="24"/>
          <w:szCs w:val="24"/>
          <w:lang w:val="mk-MK"/>
          <w14:ligatures w14:val="standardContextual"/>
        </w:rPr>
        <w:t>6</w:t>
      </w:r>
      <w:r w:rsidRPr="00A060EC">
        <w:rPr>
          <w:rFonts w:ascii="Calibri" w:eastAsia="Calibri" w:hAnsi="Calibri"/>
          <w:kern w:val="2"/>
          <w:sz w:val="24"/>
          <w:szCs w:val="24"/>
          <w14:ligatures w14:val="standardContextual"/>
        </w:rPr>
        <w:t xml:space="preserve"> год.</w:t>
      </w:r>
    </w:p>
    <w:p w14:paraId="09BD24DB"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7329B124" w14:textId="77777777" w:rsidR="00177BA0" w:rsidRPr="00A060EC" w:rsidRDefault="00177BA0" w:rsidP="004F4083">
      <w:pPr>
        <w:widowControl/>
        <w:autoSpaceDE/>
        <w:autoSpaceDN/>
        <w:spacing w:after="160" w:line="278" w:lineRule="auto"/>
        <w:rPr>
          <w:rFonts w:ascii="Calibri" w:eastAsia="Calibri" w:hAnsi="Calibri"/>
          <w:kern w:val="2"/>
          <w:sz w:val="24"/>
          <w:szCs w:val="24"/>
          <w14:ligatures w14:val="standardContextual"/>
        </w:rPr>
      </w:pPr>
    </w:p>
    <w:p w14:paraId="6E0AC774" w14:textId="77777777" w:rsidR="00177BA0" w:rsidRPr="00A060EC" w:rsidRDefault="00177BA0" w:rsidP="004F4083">
      <w:pPr>
        <w:widowControl/>
        <w:autoSpaceDE/>
        <w:autoSpaceDN/>
        <w:spacing w:after="160" w:line="278" w:lineRule="auto"/>
        <w:rPr>
          <w:rFonts w:ascii="Calibri" w:eastAsia="Calibri" w:hAnsi="Calibri"/>
          <w:kern w:val="2"/>
          <w:sz w:val="24"/>
          <w:szCs w:val="24"/>
          <w14:ligatures w14:val="standardContextual"/>
        </w:rPr>
      </w:pPr>
    </w:p>
    <w:p w14:paraId="48F49E9D" w14:textId="77777777" w:rsidR="00177BA0" w:rsidRPr="00A060EC" w:rsidRDefault="00177BA0" w:rsidP="004F4083">
      <w:pPr>
        <w:widowControl/>
        <w:autoSpaceDE/>
        <w:autoSpaceDN/>
        <w:spacing w:after="160" w:line="278" w:lineRule="auto"/>
        <w:rPr>
          <w:rFonts w:ascii="Calibri" w:eastAsia="Calibri" w:hAnsi="Calibri"/>
          <w:kern w:val="2"/>
          <w:sz w:val="24"/>
          <w:szCs w:val="24"/>
          <w14:ligatures w14:val="standardContextual"/>
        </w:rPr>
      </w:pPr>
    </w:p>
    <w:p w14:paraId="383B8A59" w14:textId="77777777" w:rsidR="004F4083" w:rsidRPr="00A060EC" w:rsidRDefault="004F4083" w:rsidP="004F4083">
      <w:pPr>
        <w:widowControl/>
        <w:autoSpaceDE/>
        <w:autoSpaceDN/>
        <w:spacing w:after="160" w:line="278" w:lineRule="auto"/>
        <w:rPr>
          <w:rFonts w:ascii="Calibri" w:eastAsia="Calibri" w:hAnsi="Calibri"/>
          <w:kern w:val="2"/>
          <w:sz w:val="24"/>
          <w:szCs w:val="24"/>
          <w14:ligatures w14:val="standardContextual"/>
        </w:rPr>
      </w:pPr>
    </w:p>
    <w:p w14:paraId="5F37594A" w14:textId="77777777" w:rsidR="004F4083" w:rsidRPr="00A060EC" w:rsidRDefault="004F4083" w:rsidP="004F4083">
      <w:pPr>
        <w:widowControl/>
        <w:suppressAutoHyphens/>
        <w:autoSpaceDE/>
        <w:autoSpaceDN/>
        <w:spacing w:after="200" w:line="276" w:lineRule="auto"/>
        <w:jc w:val="center"/>
        <w:rPr>
          <w:rFonts w:ascii="Arial" w:eastAsia="Calibri" w:hAnsi="Arial" w:cs="Arial"/>
          <w:kern w:val="2"/>
          <w:sz w:val="24"/>
          <w:szCs w:val="24"/>
          <w:lang w:val="mk"/>
          <w14:ligatures w14:val="standardContextual"/>
        </w:rPr>
      </w:pPr>
      <w:r w:rsidRPr="00A060EC">
        <w:rPr>
          <w:rFonts w:ascii="Arial" w:eastAsia="Calibri" w:hAnsi="Arial" w:cs="Arial"/>
          <w:b/>
          <w:bCs/>
          <w:sz w:val="36"/>
          <w:szCs w:val="36"/>
          <w:lang w:val="mk" w:eastAsia="zh-CN" w:bidi="ar"/>
          <w14:ligatures w14:val="standardContextual"/>
        </w:rPr>
        <w:t>ПЛАНИРАЊЕ ПО ЖИВОТНИ ВЕШТИНИ</w:t>
      </w:r>
    </w:p>
    <w:tbl>
      <w:tblPr>
        <w:tblW w:w="0" w:type="auto"/>
        <w:tblInd w:w="-181" w:type="dxa"/>
        <w:tblLayout w:type="fixed"/>
        <w:tblLook w:val="04A0" w:firstRow="1" w:lastRow="0" w:firstColumn="1" w:lastColumn="0" w:noHBand="0" w:noVBand="1"/>
      </w:tblPr>
      <w:tblGrid>
        <w:gridCol w:w="851"/>
        <w:gridCol w:w="3617"/>
        <w:gridCol w:w="4465"/>
        <w:gridCol w:w="3331"/>
        <w:gridCol w:w="1144"/>
      </w:tblGrid>
      <w:tr w:rsidR="004F4083" w:rsidRPr="00A060EC" w14:paraId="06E3D90A" w14:textId="77777777" w:rsidTr="001E4FCC">
        <w:trPr>
          <w:trHeight w:val="278"/>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C6D9F1"/>
          </w:tcPr>
          <w:p w14:paraId="6969475E"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СЕПТЕМВРИ</w:t>
            </w:r>
          </w:p>
        </w:tc>
      </w:tr>
      <w:tr w:rsidR="004F4083" w:rsidRPr="00A060EC" w14:paraId="7388794B"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6E09F9B8"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Р.бр.на час</w:t>
            </w:r>
          </w:p>
        </w:tc>
        <w:tc>
          <w:tcPr>
            <w:tcW w:w="3617" w:type="dxa"/>
            <w:tcBorders>
              <w:top w:val="single" w:sz="4" w:space="0" w:color="000000"/>
              <w:left w:val="single" w:sz="4" w:space="0" w:color="000000"/>
              <w:bottom w:val="single" w:sz="4" w:space="0" w:color="000000"/>
              <w:right w:val="nil"/>
            </w:tcBorders>
            <w:shd w:val="clear" w:color="auto" w:fill="C6D9F1"/>
          </w:tcPr>
          <w:p w14:paraId="0FBE04AD"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b/>
                <w:color w:val="000000"/>
                <w:lang w:val="mk" w:eastAsia="zh-CN"/>
              </w:rPr>
              <w:t>Содржина</w:t>
            </w:r>
          </w:p>
        </w:tc>
        <w:tc>
          <w:tcPr>
            <w:tcW w:w="4465" w:type="dxa"/>
            <w:tcBorders>
              <w:top w:val="single" w:sz="4" w:space="0" w:color="000000"/>
              <w:left w:val="single" w:sz="4" w:space="0" w:color="000000"/>
              <w:bottom w:val="single" w:sz="4" w:space="0" w:color="000000"/>
              <w:right w:val="nil"/>
            </w:tcBorders>
            <w:shd w:val="clear" w:color="auto" w:fill="C6D9F1"/>
          </w:tcPr>
          <w:p w14:paraId="07C62C0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Стандарди</w:t>
            </w:r>
          </w:p>
        </w:tc>
        <w:tc>
          <w:tcPr>
            <w:tcW w:w="3331" w:type="dxa"/>
            <w:tcBorders>
              <w:top w:val="single" w:sz="4" w:space="0" w:color="000000"/>
              <w:left w:val="single" w:sz="4" w:space="0" w:color="000000"/>
              <w:bottom w:val="single" w:sz="4" w:space="0" w:color="000000"/>
              <w:right w:val="nil"/>
            </w:tcBorders>
            <w:shd w:val="clear" w:color="auto" w:fill="C6D9F1"/>
          </w:tcPr>
          <w:p w14:paraId="5892DCF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Наставна единица</w:t>
            </w:r>
          </w:p>
        </w:tc>
        <w:tc>
          <w:tcPr>
            <w:tcW w:w="1144" w:type="dxa"/>
            <w:tcBorders>
              <w:top w:val="single" w:sz="4" w:space="0" w:color="000000"/>
              <w:left w:val="single" w:sz="4" w:space="0" w:color="000000"/>
              <w:bottom w:val="single" w:sz="4" w:space="0" w:color="000000"/>
              <w:right w:val="single" w:sz="4" w:space="0" w:color="000000"/>
            </w:tcBorders>
            <w:shd w:val="clear" w:color="auto" w:fill="C6D9F1"/>
          </w:tcPr>
          <w:p w14:paraId="15337E7F"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b/>
                <w:bCs/>
                <w:lang w:eastAsia="zh-CN" w:bidi="ar"/>
                <w14:ligatures w14:val="standardContextual"/>
              </w:rPr>
              <w:t>Учебник стр. Бр.</w:t>
            </w:r>
          </w:p>
        </w:tc>
      </w:tr>
      <w:tr w:rsidR="004F4083" w:rsidRPr="00A060EC" w14:paraId="44EF2D09" w14:textId="77777777" w:rsidTr="001E4FCC">
        <w:trPr>
          <w:trHeight w:val="573"/>
        </w:trPr>
        <w:tc>
          <w:tcPr>
            <w:tcW w:w="851" w:type="dxa"/>
            <w:tcBorders>
              <w:top w:val="single" w:sz="4" w:space="0" w:color="000000"/>
              <w:left w:val="single" w:sz="4" w:space="0" w:color="000000"/>
              <w:bottom w:val="single" w:sz="4" w:space="0" w:color="000000"/>
              <w:right w:val="nil"/>
            </w:tcBorders>
            <w:shd w:val="clear" w:color="auto" w:fill="C6D9F1"/>
          </w:tcPr>
          <w:p w14:paraId="55A22410"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w:t>
            </w:r>
          </w:p>
        </w:tc>
        <w:tc>
          <w:tcPr>
            <w:tcW w:w="3617" w:type="dxa"/>
            <w:tcBorders>
              <w:top w:val="single" w:sz="4" w:space="0" w:color="000000"/>
              <w:left w:val="single" w:sz="4" w:space="0" w:color="000000"/>
              <w:bottom w:val="single" w:sz="4" w:space="0" w:color="000000"/>
              <w:right w:val="nil"/>
            </w:tcBorders>
            <w:shd w:val="clear" w:color="auto" w:fill="auto"/>
          </w:tcPr>
          <w:p w14:paraId="484E505B"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b/>
                <w:color w:val="000000"/>
                <w:lang w:val="mk" w:eastAsia="zh-CN"/>
              </w:rPr>
              <w:t>Формирање одржување и прекинување врски</w:t>
            </w:r>
          </w:p>
        </w:tc>
        <w:tc>
          <w:tcPr>
            <w:tcW w:w="4465" w:type="dxa"/>
            <w:tcBorders>
              <w:top w:val="single" w:sz="4" w:space="0" w:color="000000"/>
              <w:left w:val="single" w:sz="4" w:space="0" w:color="000000"/>
              <w:bottom w:val="single" w:sz="4" w:space="0" w:color="000000"/>
              <w:right w:val="nil"/>
            </w:tcBorders>
            <w:shd w:val="clear" w:color="auto" w:fill="auto"/>
          </w:tcPr>
          <w:p w14:paraId="7F6D8507" w14:textId="77777777" w:rsidR="004F4083" w:rsidRPr="00A060EC" w:rsidRDefault="004F4083" w:rsidP="004F4083">
            <w:pPr>
              <w:widowControl/>
              <w:suppressAutoHyphens/>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mk" w:bidi="ar"/>
                <w14:ligatures w14:val="standardContextual"/>
              </w:rPr>
              <w:t>Ги знае предусловите за одржување другарство и пријателство;</w:t>
            </w:r>
          </w:p>
          <w:p w14:paraId="279552CF"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mk"/>
              </w:rPr>
              <w:t>умее да дава позитивна поддршка на другарите</w:t>
            </w:r>
            <w:r w:rsidRPr="00A060EC">
              <w:rPr>
                <w:rFonts w:ascii="Arial" w:eastAsia="Calibri" w:hAnsi="Arial" w:cs="Arial"/>
                <w:color w:val="000000"/>
                <w:lang w:val="mk" w:eastAsia="zh-CN"/>
              </w:rPr>
              <w:t xml:space="preserve"> </w:t>
            </w:r>
          </w:p>
          <w:p w14:paraId="26968D04" w14:textId="77777777" w:rsidR="004F4083" w:rsidRPr="00A060EC" w:rsidRDefault="004F4083" w:rsidP="004F4083">
            <w:pPr>
              <w:widowControl/>
              <w:suppressAutoHyphens/>
              <w:autoSpaceDE/>
              <w:autoSpaceDN/>
              <w:spacing w:line="276" w:lineRule="auto"/>
              <w:rPr>
                <w:rFonts w:ascii="Arial" w:eastAsia="Calibri" w:hAnsi="Arial" w:cs="Arial"/>
                <w:kern w:val="2"/>
                <w:sz w:val="24"/>
                <w:szCs w:val="24"/>
                <w:lang w:val="mk"/>
                <w14:ligatures w14:val="standardContextual"/>
              </w:rPr>
            </w:pPr>
          </w:p>
        </w:tc>
        <w:tc>
          <w:tcPr>
            <w:tcW w:w="3331" w:type="dxa"/>
            <w:tcBorders>
              <w:top w:val="single" w:sz="4" w:space="0" w:color="000000"/>
              <w:left w:val="single" w:sz="4" w:space="0" w:color="000000"/>
              <w:bottom w:val="single" w:sz="4" w:space="0" w:color="000000"/>
              <w:right w:val="nil"/>
            </w:tcBorders>
            <w:shd w:val="clear" w:color="auto" w:fill="auto"/>
          </w:tcPr>
          <w:p w14:paraId="78ACA6AB" w14:textId="77777777" w:rsidR="004F4083" w:rsidRPr="00A060EC" w:rsidRDefault="004F4083" w:rsidP="004F4083">
            <w:pPr>
              <w:widowControl/>
              <w:suppressAutoHyphens/>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„Цвеќе на пријателството“</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282F49F"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72</w:t>
            </w:r>
          </w:p>
        </w:tc>
      </w:tr>
      <w:tr w:rsidR="004F4083" w:rsidRPr="00A060EC" w14:paraId="086BDF2C"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269F91BB"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w:t>
            </w:r>
          </w:p>
        </w:tc>
        <w:tc>
          <w:tcPr>
            <w:tcW w:w="3617" w:type="dxa"/>
            <w:tcBorders>
              <w:top w:val="single" w:sz="4" w:space="0" w:color="000000"/>
              <w:left w:val="single" w:sz="4" w:space="0" w:color="000000"/>
              <w:bottom w:val="single" w:sz="4" w:space="0" w:color="000000"/>
              <w:right w:val="nil"/>
            </w:tcBorders>
            <w:shd w:val="clear" w:color="auto" w:fill="auto"/>
          </w:tcPr>
          <w:p w14:paraId="52A6762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b/>
                <w:bCs/>
                <w:lang w:val="mk" w:eastAsia="zh-CN" w:bidi="ar"/>
                <w14:ligatures w14:val="standardContextual"/>
              </w:rPr>
              <w:t>Градење самодоверба</w:t>
            </w:r>
          </w:p>
        </w:tc>
        <w:tc>
          <w:tcPr>
            <w:tcW w:w="4465" w:type="dxa"/>
            <w:tcBorders>
              <w:top w:val="single" w:sz="4" w:space="0" w:color="000000"/>
              <w:left w:val="single" w:sz="4" w:space="0" w:color="000000"/>
              <w:bottom w:val="single" w:sz="4" w:space="0" w:color="000000"/>
              <w:right w:val="nil"/>
            </w:tcBorders>
            <w:shd w:val="clear" w:color="auto" w:fill="auto"/>
          </w:tcPr>
          <w:p w14:paraId="570F40A8"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Знае дека секој човек има свои јаки и слаби страни;</w:t>
            </w:r>
          </w:p>
          <w:p w14:paraId="7F30575A" w14:textId="77777777" w:rsidR="004F4083" w:rsidRPr="00A060EC" w:rsidRDefault="004F4083" w:rsidP="004F4083">
            <w:pPr>
              <w:widowControl/>
              <w:suppressAutoHyphens/>
              <w:autoSpaceDE/>
              <w:autoSpaceDN/>
              <w:spacing w:line="276" w:lineRule="auto"/>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Знае  за широк опсег на работи кои влијаат младите да се прифатат себеси;</w:t>
            </w:r>
          </w:p>
          <w:p w14:paraId="7C940E3A" w14:textId="77777777" w:rsidR="004F4083" w:rsidRPr="00A060EC" w:rsidRDefault="004F4083" w:rsidP="004F4083">
            <w:pPr>
              <w:widowControl/>
              <w:suppressAutoHyphens/>
              <w:autoSpaceDE/>
              <w:autoSpaceDN/>
              <w:spacing w:line="276" w:lineRule="auto"/>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Знае за значењето на самодовербата во животот на луѓето;</w:t>
            </w:r>
          </w:p>
          <w:p w14:paraId="56F2D50F" w14:textId="77777777" w:rsidR="004F4083" w:rsidRPr="00A060EC" w:rsidRDefault="004F4083" w:rsidP="004F4083">
            <w:pPr>
              <w:widowControl/>
              <w:suppressAutoHyphens/>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Знае за различни техники за себе изразување  со цел пренесување на своите ставови;</w:t>
            </w:r>
          </w:p>
        </w:tc>
        <w:tc>
          <w:tcPr>
            <w:tcW w:w="3331" w:type="dxa"/>
            <w:tcBorders>
              <w:top w:val="single" w:sz="4" w:space="0" w:color="000000"/>
              <w:left w:val="single" w:sz="4" w:space="0" w:color="000000"/>
              <w:bottom w:val="single" w:sz="4" w:space="0" w:color="000000"/>
              <w:right w:val="nil"/>
            </w:tcBorders>
            <w:shd w:val="clear" w:color="auto" w:fill="auto"/>
          </w:tcPr>
          <w:p w14:paraId="3CE48262"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,,Огледалце, огледалце мое......“</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56AAC97"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22</w:t>
            </w:r>
          </w:p>
        </w:tc>
      </w:tr>
      <w:tr w:rsidR="004F4083" w:rsidRPr="00A060EC" w14:paraId="1A914874"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2D5D44F2"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3.</w:t>
            </w:r>
          </w:p>
        </w:tc>
        <w:tc>
          <w:tcPr>
            <w:tcW w:w="3617" w:type="dxa"/>
            <w:tcBorders>
              <w:top w:val="single" w:sz="4" w:space="0" w:color="000000"/>
              <w:left w:val="single" w:sz="4" w:space="0" w:color="000000"/>
              <w:bottom w:val="single" w:sz="4" w:space="0" w:color="000000"/>
              <w:right w:val="nil"/>
            </w:tcBorders>
            <w:shd w:val="clear" w:color="auto" w:fill="auto"/>
          </w:tcPr>
          <w:p w14:paraId="6E2AC6F6"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b/>
                <w:color w:val="000000"/>
                <w:lang w:val="mk" w:eastAsia="zh-CN"/>
              </w:rPr>
              <w:t>Прифаќање сличности и разлики</w:t>
            </w:r>
          </w:p>
        </w:tc>
        <w:tc>
          <w:tcPr>
            <w:tcW w:w="4465" w:type="dxa"/>
            <w:tcBorders>
              <w:top w:val="single" w:sz="4" w:space="0" w:color="000000"/>
              <w:left w:val="single" w:sz="4" w:space="0" w:color="000000"/>
              <w:bottom w:val="single" w:sz="4" w:space="0" w:color="000000"/>
              <w:right w:val="nil"/>
            </w:tcBorders>
            <w:shd w:val="clear" w:color="auto" w:fill="auto"/>
          </w:tcPr>
          <w:p w14:paraId="7A1FBD68"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 xml:space="preserve">Знае дека луѓето имаат различни потреби и интереси; </w:t>
            </w:r>
          </w:p>
          <w:p w14:paraId="2EB22A4E"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Може да ги препознава сличностите и разликите кои постојат меѓу него/неа и другите во поглед на физичкиот изглед, способностите и потеклото.</w:t>
            </w:r>
          </w:p>
        </w:tc>
        <w:tc>
          <w:tcPr>
            <w:tcW w:w="3331" w:type="dxa"/>
            <w:tcBorders>
              <w:top w:val="single" w:sz="4" w:space="0" w:color="000000"/>
              <w:left w:val="single" w:sz="4" w:space="0" w:color="000000"/>
              <w:bottom w:val="single" w:sz="4" w:space="0" w:color="000000"/>
              <w:right w:val="nil"/>
            </w:tcBorders>
            <w:shd w:val="clear" w:color="auto" w:fill="auto"/>
          </w:tcPr>
          <w:p w14:paraId="040DBEFE"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„Можам, не можам“</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E64C2C9"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70</w:t>
            </w:r>
          </w:p>
        </w:tc>
      </w:tr>
      <w:tr w:rsidR="004F4083" w:rsidRPr="00A060EC" w14:paraId="11858F37" w14:textId="77777777" w:rsidTr="001E4FCC">
        <w:trPr>
          <w:trHeight w:val="274"/>
        </w:trPr>
        <w:tc>
          <w:tcPr>
            <w:tcW w:w="851" w:type="dxa"/>
            <w:tcBorders>
              <w:top w:val="single" w:sz="4" w:space="0" w:color="000000"/>
              <w:left w:val="single" w:sz="4" w:space="0" w:color="000000"/>
              <w:bottom w:val="single" w:sz="4" w:space="0" w:color="000000"/>
              <w:right w:val="nil"/>
            </w:tcBorders>
            <w:shd w:val="clear" w:color="auto" w:fill="C6D9F1"/>
          </w:tcPr>
          <w:p w14:paraId="52953CCB"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4.</w:t>
            </w:r>
          </w:p>
        </w:tc>
        <w:tc>
          <w:tcPr>
            <w:tcW w:w="3617" w:type="dxa"/>
            <w:tcBorders>
              <w:top w:val="single" w:sz="4" w:space="0" w:color="000000"/>
              <w:left w:val="single" w:sz="4" w:space="0" w:color="000000"/>
              <w:bottom w:val="single" w:sz="4" w:space="0" w:color="000000"/>
              <w:right w:val="nil"/>
            </w:tcBorders>
            <w:shd w:val="clear" w:color="auto" w:fill="auto"/>
          </w:tcPr>
          <w:p w14:paraId="424A097E"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b/>
                <w:color w:val="000000"/>
                <w:lang w:val="mk" w:eastAsia="zh-CN"/>
              </w:rPr>
              <w:t>Прифаќање сличности и разлики</w:t>
            </w:r>
          </w:p>
        </w:tc>
        <w:tc>
          <w:tcPr>
            <w:tcW w:w="4465" w:type="dxa"/>
            <w:tcBorders>
              <w:top w:val="single" w:sz="4" w:space="0" w:color="000000"/>
              <w:left w:val="single" w:sz="4" w:space="0" w:color="000000"/>
              <w:bottom w:val="single" w:sz="4" w:space="0" w:color="000000"/>
              <w:right w:val="nil"/>
            </w:tcBorders>
            <w:shd w:val="clear" w:color="auto" w:fill="auto"/>
          </w:tcPr>
          <w:p w14:paraId="2D5B0722"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 xml:space="preserve">Знае дека луѓето имаат различни потреби и интереси; </w:t>
            </w:r>
          </w:p>
          <w:p w14:paraId="182D6D75" w14:textId="77777777" w:rsidR="004F4083" w:rsidRPr="00A060EC" w:rsidRDefault="004F4083" w:rsidP="004F4083">
            <w:pPr>
              <w:widowControl/>
              <w:suppressAutoHyphens/>
              <w:autoSpaceDN/>
              <w:snapToGrid w:val="0"/>
              <w:rPr>
                <w:rFonts w:ascii="Arial" w:eastAsia="Calibri" w:hAnsi="Arial" w:cs="Arial"/>
                <w:color w:val="000000"/>
                <w:lang w:eastAsia="zh-CN"/>
              </w:rPr>
            </w:pPr>
            <w:r w:rsidRPr="00A060EC">
              <w:rPr>
                <w:rFonts w:ascii="Arial" w:eastAsia="Calibri" w:hAnsi="Arial" w:cs="Arial"/>
                <w:color w:val="000000"/>
                <w:lang w:val="mk" w:eastAsia="zh-CN"/>
              </w:rPr>
              <w:t>Може да ги препознава сличностите и разликите кои постојат меѓу него/неа и другите во поглед на физичкиот изглед, способностите и потеклото.</w:t>
            </w:r>
          </w:p>
          <w:p w14:paraId="21CCEDA2" w14:textId="77777777" w:rsidR="004F4083" w:rsidRPr="00A060EC" w:rsidRDefault="004F4083" w:rsidP="004F4083">
            <w:pPr>
              <w:widowControl/>
              <w:suppressAutoHyphens/>
              <w:autoSpaceDE/>
              <w:autoSpaceDN/>
              <w:snapToGrid w:val="0"/>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Може да го почитува мислењето  и уверувањето на другиот  и тогаш кога не се согласува</w:t>
            </w:r>
          </w:p>
        </w:tc>
        <w:tc>
          <w:tcPr>
            <w:tcW w:w="3331" w:type="dxa"/>
            <w:tcBorders>
              <w:top w:val="single" w:sz="4" w:space="0" w:color="000000"/>
              <w:left w:val="single" w:sz="4" w:space="0" w:color="000000"/>
              <w:bottom w:val="single" w:sz="4" w:space="0" w:color="000000"/>
              <w:right w:val="nil"/>
            </w:tcBorders>
            <w:shd w:val="clear" w:color="auto" w:fill="auto"/>
          </w:tcPr>
          <w:p w14:paraId="4DC5284F"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Дел по дел сложувалка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FA82AFB"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61</w:t>
            </w:r>
          </w:p>
        </w:tc>
      </w:tr>
      <w:tr w:rsidR="004F4083" w:rsidRPr="00A060EC" w14:paraId="1D6B7199" w14:textId="77777777" w:rsidTr="001E4FCC">
        <w:trPr>
          <w:trHeight w:val="310"/>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4BD3F504"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ОКТОМВРИ</w:t>
            </w:r>
          </w:p>
        </w:tc>
      </w:tr>
      <w:tr w:rsidR="004F4083" w:rsidRPr="00A060EC" w14:paraId="06EF8B68" w14:textId="77777777" w:rsidTr="001E4FCC">
        <w:trPr>
          <w:trHeight w:val="132"/>
        </w:trPr>
        <w:tc>
          <w:tcPr>
            <w:tcW w:w="851" w:type="dxa"/>
            <w:tcBorders>
              <w:top w:val="single" w:sz="4" w:space="0" w:color="000000"/>
              <w:left w:val="single" w:sz="4" w:space="0" w:color="000000"/>
              <w:bottom w:val="single" w:sz="4" w:space="0" w:color="000000"/>
              <w:right w:val="nil"/>
            </w:tcBorders>
            <w:shd w:val="clear" w:color="auto" w:fill="C6D9F1"/>
          </w:tcPr>
          <w:p w14:paraId="3DF1B793"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5.</w:t>
            </w:r>
          </w:p>
        </w:tc>
        <w:tc>
          <w:tcPr>
            <w:tcW w:w="3617" w:type="dxa"/>
            <w:tcBorders>
              <w:top w:val="single" w:sz="4" w:space="0" w:color="000000"/>
              <w:left w:val="single" w:sz="4" w:space="0" w:color="000000"/>
              <w:bottom w:val="single" w:sz="4" w:space="0" w:color="000000"/>
              <w:right w:val="nil"/>
            </w:tcBorders>
            <w:shd w:val="clear" w:color="auto" w:fill="auto"/>
          </w:tcPr>
          <w:p w14:paraId="7D1C56B1"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b/>
                <w:color w:val="000000"/>
                <w:lang w:val="mk" w:eastAsia="zh-CN"/>
              </w:rPr>
              <w:t>Искажување мислење</w:t>
            </w:r>
          </w:p>
        </w:tc>
        <w:tc>
          <w:tcPr>
            <w:tcW w:w="4465" w:type="dxa"/>
            <w:tcBorders>
              <w:top w:val="single" w:sz="4" w:space="0" w:color="000000"/>
              <w:left w:val="single" w:sz="4" w:space="0" w:color="000000"/>
              <w:bottom w:val="single" w:sz="4" w:space="0" w:color="000000"/>
              <w:right w:val="nil"/>
            </w:tcBorders>
            <w:shd w:val="clear" w:color="auto" w:fill="auto"/>
          </w:tcPr>
          <w:p w14:paraId="4336D1C4" w14:textId="77777777" w:rsidR="004F4083" w:rsidRPr="00A060EC" w:rsidRDefault="004F4083" w:rsidP="004F4083">
            <w:pPr>
              <w:widowControl/>
              <w:suppressAutoHyphens/>
              <w:autoSpaceDN/>
              <w:jc w:val="both"/>
              <w:rPr>
                <w:rFonts w:ascii="Arial" w:eastAsia="Calibri" w:hAnsi="Arial" w:cs="Arial"/>
                <w:color w:val="000000"/>
                <w:lang w:eastAsia="zh-CN"/>
              </w:rPr>
            </w:pPr>
            <w:r w:rsidRPr="00A060EC">
              <w:rPr>
                <w:rFonts w:ascii="Arial" w:eastAsia="Calibri" w:hAnsi="Arial" w:cs="Arial"/>
                <w:color w:val="000000"/>
                <w:lang w:val="mk" w:eastAsia="zh-CN"/>
              </w:rPr>
              <w:t>Знае повеќе начини за искажување мислење;</w:t>
            </w:r>
          </w:p>
          <w:p w14:paraId="291A23A5" w14:textId="77777777" w:rsidR="004F4083" w:rsidRPr="00A060EC" w:rsidRDefault="004F4083" w:rsidP="004F4083">
            <w:pPr>
              <w:widowControl/>
              <w:suppressAutoHyphens/>
              <w:autoSpaceDN/>
              <w:jc w:val="both"/>
              <w:rPr>
                <w:rFonts w:ascii="Arial" w:eastAsia="Calibri" w:hAnsi="Arial" w:cs="Arial"/>
                <w:color w:val="000000"/>
                <w:lang w:eastAsia="zh-CN"/>
              </w:rPr>
            </w:pPr>
            <w:r w:rsidRPr="00A060EC">
              <w:rPr>
                <w:rFonts w:ascii="Arial" w:eastAsia="Calibri" w:hAnsi="Arial" w:cs="Arial"/>
                <w:color w:val="000000"/>
                <w:lang w:val="mk" w:eastAsia="zh-CN"/>
              </w:rPr>
              <w:t>Умее јасно и аргументирано да го искаже сопственото мислење;</w:t>
            </w:r>
          </w:p>
        </w:tc>
        <w:tc>
          <w:tcPr>
            <w:tcW w:w="3331" w:type="dxa"/>
            <w:tcBorders>
              <w:top w:val="single" w:sz="4" w:space="0" w:color="000000"/>
              <w:left w:val="single" w:sz="4" w:space="0" w:color="000000"/>
              <w:bottom w:val="single" w:sz="4" w:space="0" w:color="000000"/>
              <w:right w:val="nil"/>
            </w:tcBorders>
            <w:shd w:val="clear" w:color="auto" w:fill="auto"/>
          </w:tcPr>
          <w:p w14:paraId="6AD649CE"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Јас мислам вака и сакам сите да знаат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39DA4E03"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стр.51</w:t>
            </w:r>
          </w:p>
        </w:tc>
      </w:tr>
      <w:tr w:rsidR="004F4083" w:rsidRPr="00A060EC" w14:paraId="62A5E313"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2EC3BEBE"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6.</w:t>
            </w:r>
          </w:p>
        </w:tc>
        <w:tc>
          <w:tcPr>
            <w:tcW w:w="3617" w:type="dxa"/>
            <w:tcBorders>
              <w:top w:val="single" w:sz="4" w:space="0" w:color="000000"/>
              <w:left w:val="single" w:sz="4" w:space="0" w:color="000000"/>
              <w:bottom w:val="single" w:sz="4" w:space="0" w:color="000000"/>
              <w:right w:val="nil"/>
            </w:tcBorders>
            <w:shd w:val="clear" w:color="auto" w:fill="auto"/>
          </w:tcPr>
          <w:p w14:paraId="26794E13"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b/>
                <w:color w:val="000000"/>
                <w:lang w:val="mk" w:eastAsia="zh-CN"/>
              </w:rPr>
              <w:t>Справување со успех/неуспех</w:t>
            </w:r>
          </w:p>
        </w:tc>
        <w:tc>
          <w:tcPr>
            <w:tcW w:w="4465" w:type="dxa"/>
            <w:tcBorders>
              <w:top w:val="single" w:sz="4" w:space="0" w:color="000000"/>
              <w:left w:val="single" w:sz="4" w:space="0" w:color="000000"/>
              <w:bottom w:val="single" w:sz="4" w:space="0" w:color="000000"/>
              <w:right w:val="nil"/>
            </w:tcBorders>
            <w:shd w:val="clear" w:color="auto" w:fill="auto"/>
          </w:tcPr>
          <w:p w14:paraId="16B4FA95"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Ги знае критериумите за успешност и неуспешност во работата;</w:t>
            </w:r>
          </w:p>
          <w:p w14:paraId="37FDEB24"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Умее да го сподели својот успех/неуспех со другите;</w:t>
            </w:r>
          </w:p>
        </w:tc>
        <w:tc>
          <w:tcPr>
            <w:tcW w:w="3331" w:type="dxa"/>
            <w:tcBorders>
              <w:top w:val="single" w:sz="4" w:space="0" w:color="000000"/>
              <w:left w:val="single" w:sz="4" w:space="0" w:color="000000"/>
              <w:bottom w:val="single" w:sz="4" w:space="0" w:color="000000"/>
              <w:right w:val="nil"/>
            </w:tcBorders>
            <w:shd w:val="clear" w:color="auto" w:fill="auto"/>
          </w:tcPr>
          <w:p w14:paraId="233282B8"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Ништо не успева толку добро како успехот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63CDA0FD"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46</w:t>
            </w:r>
          </w:p>
        </w:tc>
      </w:tr>
      <w:tr w:rsidR="004F4083" w:rsidRPr="00A060EC" w14:paraId="7BD3DBA0"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11052F97"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7.</w:t>
            </w:r>
          </w:p>
        </w:tc>
        <w:tc>
          <w:tcPr>
            <w:tcW w:w="3617" w:type="dxa"/>
            <w:tcBorders>
              <w:top w:val="single" w:sz="4" w:space="0" w:color="000000"/>
              <w:left w:val="single" w:sz="4" w:space="0" w:color="000000"/>
              <w:bottom w:val="single" w:sz="4" w:space="0" w:color="000000"/>
              <w:right w:val="nil"/>
            </w:tcBorders>
            <w:shd w:val="clear" w:color="auto" w:fill="auto"/>
          </w:tcPr>
          <w:p w14:paraId="0EFF659C" w14:textId="77777777" w:rsidR="004F4083" w:rsidRPr="00A060EC" w:rsidRDefault="004F4083" w:rsidP="004F4083">
            <w:pPr>
              <w:widowControl/>
              <w:tabs>
                <w:tab w:val="left" w:pos="363"/>
              </w:tabs>
              <w:suppressAutoHyphens/>
              <w:autoSpaceDN/>
              <w:spacing w:line="232" w:lineRule="auto"/>
              <w:ind w:left="107" w:right="311"/>
              <w:rPr>
                <w:rFonts w:ascii="Arial" w:eastAsia="Carlito" w:hAnsi="Arial" w:cs="Arial"/>
                <w:lang w:eastAsia="zh-CN"/>
              </w:rPr>
            </w:pPr>
            <w:r w:rsidRPr="00A060EC">
              <w:rPr>
                <w:rFonts w:ascii="Arial" w:eastAsia="Carlito" w:hAnsi="Arial" w:cs="Arial"/>
                <w:b/>
                <w:lang w:val="mk" w:eastAsia="zh-CN"/>
              </w:rPr>
              <w:t>Развивање критички однос кон медиумите</w:t>
            </w:r>
          </w:p>
        </w:tc>
        <w:tc>
          <w:tcPr>
            <w:tcW w:w="4465" w:type="dxa"/>
            <w:tcBorders>
              <w:top w:val="single" w:sz="4" w:space="0" w:color="000000"/>
              <w:left w:val="single" w:sz="4" w:space="0" w:color="000000"/>
              <w:bottom w:val="single" w:sz="4" w:space="0" w:color="000000"/>
              <w:right w:val="nil"/>
            </w:tcBorders>
            <w:shd w:val="clear" w:color="auto" w:fill="auto"/>
          </w:tcPr>
          <w:p w14:paraId="76E9DC86"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медиуми и емисии кои се соодветни за неговата/нејзината возраст;</w:t>
            </w:r>
          </w:p>
          <w:p w14:paraId="04BDEC2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Може да процени дали одредени информации се разбирливи за него/неа или не;</w:t>
            </w:r>
          </w:p>
        </w:tc>
        <w:tc>
          <w:tcPr>
            <w:tcW w:w="3331" w:type="dxa"/>
            <w:tcBorders>
              <w:top w:val="single" w:sz="4" w:space="0" w:color="000000"/>
              <w:left w:val="single" w:sz="4" w:space="0" w:color="000000"/>
              <w:bottom w:val="single" w:sz="4" w:space="0" w:color="000000"/>
              <w:right w:val="nil"/>
            </w:tcBorders>
            <w:shd w:val="clear" w:color="auto" w:fill="auto"/>
          </w:tcPr>
          <w:p w14:paraId="051873C0"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Програма за деца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61D445A"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стр.206</w:t>
            </w:r>
          </w:p>
        </w:tc>
      </w:tr>
      <w:tr w:rsidR="004F4083" w:rsidRPr="00A060EC" w14:paraId="754E0E15"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099D8C67"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8.</w:t>
            </w:r>
          </w:p>
        </w:tc>
        <w:tc>
          <w:tcPr>
            <w:tcW w:w="3617" w:type="dxa"/>
            <w:tcBorders>
              <w:top w:val="single" w:sz="4" w:space="0" w:color="000000"/>
              <w:left w:val="single" w:sz="4" w:space="0" w:color="000000"/>
              <w:bottom w:val="single" w:sz="4" w:space="0" w:color="000000"/>
              <w:right w:val="nil"/>
            </w:tcBorders>
            <w:shd w:val="clear" w:color="auto" w:fill="auto"/>
          </w:tcPr>
          <w:p w14:paraId="7C2007E2" w14:textId="77777777" w:rsidR="004F4083" w:rsidRPr="00A060EC" w:rsidRDefault="004F4083" w:rsidP="004F4083">
            <w:pPr>
              <w:widowControl/>
              <w:tabs>
                <w:tab w:val="left" w:pos="363"/>
              </w:tabs>
              <w:suppressAutoHyphens/>
              <w:autoSpaceDN/>
              <w:spacing w:line="232" w:lineRule="auto"/>
              <w:ind w:left="107" w:right="311"/>
              <w:rPr>
                <w:rFonts w:ascii="Arial" w:eastAsia="Carlito" w:hAnsi="Arial" w:cs="Arial"/>
                <w:lang w:eastAsia="zh-CN"/>
              </w:rPr>
            </w:pPr>
            <w:r w:rsidRPr="00A060EC">
              <w:rPr>
                <w:rFonts w:ascii="Arial" w:eastAsia="Carlito" w:hAnsi="Arial" w:cs="Arial"/>
                <w:b/>
                <w:lang w:val="mk" w:eastAsia="zh-CN"/>
              </w:rPr>
              <w:t>Одолевање на совијални притисоци</w:t>
            </w:r>
          </w:p>
        </w:tc>
        <w:tc>
          <w:tcPr>
            <w:tcW w:w="4465" w:type="dxa"/>
            <w:tcBorders>
              <w:top w:val="single" w:sz="4" w:space="0" w:color="000000"/>
              <w:left w:val="single" w:sz="4" w:space="0" w:color="000000"/>
              <w:bottom w:val="single" w:sz="4" w:space="0" w:color="000000"/>
              <w:right w:val="nil"/>
            </w:tcBorders>
            <w:shd w:val="clear" w:color="auto" w:fill="auto"/>
          </w:tcPr>
          <w:p w14:paraId="73DB5957"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Знае што се смета за добро, а што за лошо (прифатливо и неприфатливо) постапување во повеќе ситуации;</w:t>
            </w:r>
          </w:p>
          <w:p w14:paraId="40FF62B4"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Знае дека може да има сопствено видување/постапување различно од групата;</w:t>
            </w:r>
          </w:p>
          <w:p w14:paraId="207A7639"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Умее да одбира меѓу правилни и неправилни видови активности;</w:t>
            </w:r>
          </w:p>
        </w:tc>
        <w:tc>
          <w:tcPr>
            <w:tcW w:w="3331" w:type="dxa"/>
            <w:tcBorders>
              <w:top w:val="single" w:sz="4" w:space="0" w:color="000000"/>
              <w:left w:val="single" w:sz="4" w:space="0" w:color="000000"/>
              <w:bottom w:val="single" w:sz="4" w:space="0" w:color="000000"/>
              <w:right w:val="nil"/>
            </w:tcBorders>
            <w:shd w:val="clear" w:color="auto" w:fill="auto"/>
          </w:tcPr>
          <w:p w14:paraId="15163297"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Ајде да гребеме автомобили</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0F9F8215"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175</w:t>
            </w:r>
          </w:p>
        </w:tc>
      </w:tr>
      <w:tr w:rsidR="004F4083" w:rsidRPr="00A060EC" w14:paraId="7FF3C578" w14:textId="77777777" w:rsidTr="001E4FCC">
        <w:trPr>
          <w:trHeight w:val="237"/>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4E7F2D25"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b/>
                <w:lang w:eastAsia="zh-CN" w:bidi="ar"/>
                <w14:ligatures w14:val="standardContextual"/>
              </w:rPr>
              <w:t>НОЕМВРИ</w:t>
            </w:r>
          </w:p>
        </w:tc>
      </w:tr>
      <w:tr w:rsidR="004F4083" w:rsidRPr="00A060EC" w14:paraId="79ED0025"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45EB956A"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9.</w:t>
            </w:r>
          </w:p>
        </w:tc>
        <w:tc>
          <w:tcPr>
            <w:tcW w:w="3617" w:type="dxa"/>
            <w:tcBorders>
              <w:top w:val="single" w:sz="4" w:space="0" w:color="000000"/>
              <w:left w:val="single" w:sz="4" w:space="0" w:color="000000"/>
              <w:bottom w:val="single" w:sz="4" w:space="0" w:color="000000"/>
              <w:right w:val="nil"/>
            </w:tcBorders>
            <w:shd w:val="clear" w:color="auto" w:fill="auto"/>
          </w:tcPr>
          <w:p w14:paraId="79CFD10E" w14:textId="77777777" w:rsidR="004F4083" w:rsidRPr="00A060EC" w:rsidRDefault="004F4083" w:rsidP="004F4083">
            <w:pPr>
              <w:widowControl/>
              <w:tabs>
                <w:tab w:val="left" w:pos="363"/>
              </w:tabs>
              <w:suppressAutoHyphens/>
              <w:autoSpaceDN/>
              <w:spacing w:line="232" w:lineRule="auto"/>
              <w:ind w:left="107" w:right="311"/>
              <w:jc w:val="center"/>
              <w:rPr>
                <w:rFonts w:ascii="Arial" w:eastAsia="Carlito" w:hAnsi="Arial" w:cs="Arial"/>
                <w:lang w:eastAsia="zh-CN"/>
              </w:rPr>
            </w:pPr>
            <w:r w:rsidRPr="00A060EC">
              <w:rPr>
                <w:rFonts w:ascii="Arial" w:eastAsia="Calibri" w:hAnsi="Arial" w:cs="Arial"/>
                <w:b/>
                <w:lang w:val="mk" w:eastAsia="zh-CN"/>
              </w:rPr>
              <w:t>Почитување на другите (недискриминација)</w:t>
            </w:r>
          </w:p>
        </w:tc>
        <w:tc>
          <w:tcPr>
            <w:tcW w:w="4465" w:type="dxa"/>
            <w:tcBorders>
              <w:top w:val="single" w:sz="4" w:space="0" w:color="000000"/>
              <w:left w:val="single" w:sz="4" w:space="0" w:color="000000"/>
              <w:bottom w:val="single" w:sz="4" w:space="0" w:color="000000"/>
              <w:right w:val="nil"/>
            </w:tcBorders>
            <w:shd w:val="clear" w:color="auto" w:fill="auto"/>
          </w:tcPr>
          <w:p w14:paraId="34940637" w14:textId="77777777" w:rsidR="004F4083" w:rsidRPr="00A060EC" w:rsidRDefault="004F4083" w:rsidP="004F4083">
            <w:pPr>
              <w:widowControl/>
              <w:suppressAutoHyphens/>
              <w:autoSpaceDN/>
              <w:jc w:val="both"/>
              <w:rPr>
                <w:rFonts w:ascii="Arial" w:eastAsia="Calibri" w:hAnsi="Arial" w:cs="Arial"/>
                <w:color w:val="000000"/>
                <w:lang w:eastAsia="zh-CN"/>
              </w:rPr>
            </w:pPr>
            <w:r w:rsidRPr="00A060EC">
              <w:rPr>
                <w:rFonts w:ascii="Arial" w:eastAsia="Calibri" w:hAnsi="Arial" w:cs="Arial"/>
                <w:color w:val="000000"/>
                <w:lang w:val="mk" w:eastAsia="zh-CN"/>
              </w:rPr>
              <w:t>Знае за принципот на еднаквост;</w:t>
            </w:r>
          </w:p>
          <w:p w14:paraId="2DBF36D6" w14:textId="77777777" w:rsidR="004F4083" w:rsidRPr="00A060EC" w:rsidRDefault="004F4083" w:rsidP="004F4083">
            <w:pPr>
              <w:widowControl/>
              <w:suppressAutoHyphens/>
              <w:autoSpaceDN/>
              <w:jc w:val="both"/>
              <w:rPr>
                <w:rFonts w:ascii="Arial" w:eastAsia="Calibri" w:hAnsi="Arial" w:cs="Arial"/>
                <w:color w:val="000000"/>
                <w:lang w:eastAsia="zh-CN"/>
              </w:rPr>
            </w:pPr>
            <w:r w:rsidRPr="00A060EC">
              <w:rPr>
                <w:rFonts w:ascii="Arial" w:eastAsia="Calibri" w:hAnsi="Arial" w:cs="Arial"/>
                <w:color w:val="000000"/>
                <w:lang w:val="mk" w:eastAsia="zh-CN"/>
              </w:rPr>
              <w:t>Умее да покаже почит кон разликите меѓу луѓето;</w:t>
            </w:r>
          </w:p>
        </w:tc>
        <w:tc>
          <w:tcPr>
            <w:tcW w:w="3331" w:type="dxa"/>
            <w:tcBorders>
              <w:top w:val="single" w:sz="4" w:space="0" w:color="000000"/>
              <w:left w:val="single" w:sz="4" w:space="0" w:color="000000"/>
              <w:bottom w:val="single" w:sz="4" w:space="0" w:color="000000"/>
              <w:right w:val="nil"/>
            </w:tcBorders>
            <w:shd w:val="clear" w:color="auto" w:fill="auto"/>
          </w:tcPr>
          <w:p w14:paraId="1BA774D4"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Со кафеави очи или без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0239AEA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149</w:t>
            </w:r>
          </w:p>
        </w:tc>
      </w:tr>
      <w:tr w:rsidR="004F4083" w:rsidRPr="00A060EC" w14:paraId="1EBE48AB"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142B8B59"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10.</w:t>
            </w:r>
          </w:p>
        </w:tc>
        <w:tc>
          <w:tcPr>
            <w:tcW w:w="3617" w:type="dxa"/>
            <w:tcBorders>
              <w:top w:val="single" w:sz="4" w:space="0" w:color="000000"/>
              <w:left w:val="single" w:sz="4" w:space="0" w:color="000000"/>
              <w:bottom w:val="single" w:sz="4" w:space="0" w:color="000000"/>
              <w:right w:val="nil"/>
            </w:tcBorders>
            <w:shd w:val="clear" w:color="auto" w:fill="auto"/>
          </w:tcPr>
          <w:p w14:paraId="658DA222" w14:textId="77777777" w:rsidR="004F4083" w:rsidRPr="00A060EC" w:rsidRDefault="004F4083" w:rsidP="004F4083">
            <w:pPr>
              <w:widowControl/>
              <w:tabs>
                <w:tab w:val="left" w:pos="363"/>
              </w:tabs>
              <w:suppressAutoHyphens/>
              <w:autoSpaceDN/>
              <w:spacing w:line="232" w:lineRule="auto"/>
              <w:ind w:left="107" w:right="311"/>
              <w:jc w:val="center"/>
              <w:rPr>
                <w:rFonts w:ascii="Arial" w:eastAsia="Carlito" w:hAnsi="Arial" w:cs="Arial"/>
                <w:lang w:eastAsia="zh-CN"/>
              </w:rPr>
            </w:pPr>
            <w:r w:rsidRPr="00A060EC">
              <w:rPr>
                <w:rFonts w:ascii="Arial" w:eastAsia="Carlito" w:hAnsi="Arial" w:cs="Arial"/>
                <w:b/>
                <w:lang w:val="mk" w:eastAsia="zh-CN"/>
              </w:rPr>
              <w:t>Комуницирање</w:t>
            </w:r>
          </w:p>
        </w:tc>
        <w:tc>
          <w:tcPr>
            <w:tcW w:w="4465" w:type="dxa"/>
            <w:tcBorders>
              <w:top w:val="single" w:sz="4" w:space="0" w:color="000000"/>
              <w:left w:val="single" w:sz="4" w:space="0" w:color="000000"/>
              <w:bottom w:val="single" w:sz="4" w:space="0" w:color="000000"/>
              <w:right w:val="nil"/>
            </w:tcBorders>
            <w:shd w:val="clear" w:color="auto" w:fill="auto"/>
          </w:tcPr>
          <w:p w14:paraId="0591D32A"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Ги знае правилата на активно слушање;</w:t>
            </w:r>
          </w:p>
          <w:p w14:paraId="465E9972"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Умее да поставува прашања за разјаснување,</w:t>
            </w:r>
          </w:p>
          <w:p w14:paraId="3631842E" w14:textId="77777777" w:rsidR="004F4083" w:rsidRPr="00A060EC" w:rsidRDefault="004F4083" w:rsidP="004F4083">
            <w:pPr>
              <w:widowControl/>
              <w:suppressAutoHyphens/>
              <w:autoSpaceDN/>
              <w:rPr>
                <w:rFonts w:ascii="Arial" w:eastAsia="Calibri" w:hAnsi="Arial" w:cs="Arial"/>
                <w:color w:val="000000"/>
                <w:lang w:val="mk" w:eastAsia="zh-CN"/>
              </w:rPr>
            </w:pPr>
          </w:p>
        </w:tc>
        <w:tc>
          <w:tcPr>
            <w:tcW w:w="3331" w:type="dxa"/>
            <w:tcBorders>
              <w:top w:val="single" w:sz="4" w:space="0" w:color="000000"/>
              <w:left w:val="single" w:sz="4" w:space="0" w:color="000000"/>
              <w:bottom w:val="single" w:sz="4" w:space="0" w:color="000000"/>
              <w:right w:val="nil"/>
            </w:tcBorders>
            <w:shd w:val="clear" w:color="auto" w:fill="auto"/>
          </w:tcPr>
          <w:p w14:paraId="24A8A36B"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Активно слушање</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7491F704"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стр.104</w:t>
            </w:r>
          </w:p>
        </w:tc>
      </w:tr>
      <w:tr w:rsidR="004F4083" w:rsidRPr="00A060EC" w14:paraId="2766A015"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04F69779"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11.</w:t>
            </w:r>
          </w:p>
        </w:tc>
        <w:tc>
          <w:tcPr>
            <w:tcW w:w="3617" w:type="dxa"/>
            <w:tcBorders>
              <w:top w:val="single" w:sz="4" w:space="0" w:color="000000"/>
              <w:left w:val="single" w:sz="4" w:space="0" w:color="000000"/>
              <w:bottom w:val="single" w:sz="4" w:space="0" w:color="000000"/>
              <w:right w:val="nil"/>
            </w:tcBorders>
            <w:shd w:val="clear" w:color="auto" w:fill="auto"/>
          </w:tcPr>
          <w:p w14:paraId="031DBE26" w14:textId="77777777" w:rsidR="004F4083" w:rsidRPr="00A060EC" w:rsidRDefault="004F4083" w:rsidP="004F4083">
            <w:pPr>
              <w:widowControl/>
              <w:tabs>
                <w:tab w:val="left" w:pos="363"/>
              </w:tabs>
              <w:suppressAutoHyphens/>
              <w:autoSpaceDN/>
              <w:spacing w:line="232" w:lineRule="auto"/>
              <w:ind w:left="107" w:right="311"/>
              <w:jc w:val="center"/>
              <w:rPr>
                <w:rFonts w:ascii="Arial" w:eastAsia="Carlito" w:hAnsi="Arial" w:cs="Arial"/>
                <w:lang w:eastAsia="zh-CN"/>
              </w:rPr>
            </w:pPr>
            <w:r w:rsidRPr="00A060EC">
              <w:rPr>
                <w:rFonts w:ascii="Arial" w:eastAsia="Carlito" w:hAnsi="Arial" w:cs="Arial"/>
                <w:b/>
                <w:lang w:val="mk" w:eastAsia="zh-CN"/>
              </w:rPr>
              <w:t>Комуницирање</w:t>
            </w:r>
          </w:p>
        </w:tc>
        <w:tc>
          <w:tcPr>
            <w:tcW w:w="4465" w:type="dxa"/>
            <w:tcBorders>
              <w:top w:val="single" w:sz="4" w:space="0" w:color="000000"/>
              <w:left w:val="single" w:sz="4" w:space="0" w:color="000000"/>
              <w:bottom w:val="single" w:sz="4" w:space="0" w:color="000000"/>
              <w:right w:val="nil"/>
            </w:tcBorders>
            <w:shd w:val="clear" w:color="auto" w:fill="auto"/>
          </w:tcPr>
          <w:p w14:paraId="27146C5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кои се ефектите од користењето на различни несоодветни невербални знаци;</w:t>
            </w:r>
          </w:p>
          <w:p w14:paraId="558CB90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ги користи невербалните знаци и вербалните изрази што имаат позитивно влијание врз односте на луѓето;</w:t>
            </w:r>
          </w:p>
        </w:tc>
        <w:tc>
          <w:tcPr>
            <w:tcW w:w="3331" w:type="dxa"/>
            <w:tcBorders>
              <w:top w:val="single" w:sz="4" w:space="0" w:color="000000"/>
              <w:left w:val="single" w:sz="4" w:space="0" w:color="000000"/>
              <w:bottom w:val="single" w:sz="4" w:space="0" w:color="000000"/>
              <w:right w:val="nil"/>
            </w:tcBorders>
            <w:shd w:val="clear" w:color="auto" w:fill="auto"/>
          </w:tcPr>
          <w:p w14:paraId="12A2D1E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Работилница:Говорот на моето лице</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0B5A6F25"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стр.98</w:t>
            </w:r>
          </w:p>
        </w:tc>
      </w:tr>
      <w:tr w:rsidR="004F4083" w:rsidRPr="00A060EC" w14:paraId="3F74554D"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2717FD9A"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12.</w:t>
            </w:r>
          </w:p>
        </w:tc>
        <w:tc>
          <w:tcPr>
            <w:tcW w:w="3617" w:type="dxa"/>
            <w:tcBorders>
              <w:top w:val="single" w:sz="4" w:space="0" w:color="000000"/>
              <w:left w:val="single" w:sz="4" w:space="0" w:color="000000"/>
              <w:bottom w:val="single" w:sz="4" w:space="0" w:color="000000"/>
              <w:right w:val="nil"/>
            </w:tcBorders>
            <w:shd w:val="clear" w:color="auto" w:fill="auto"/>
          </w:tcPr>
          <w:p w14:paraId="5E68CAB8" w14:textId="77777777" w:rsidR="004F4083" w:rsidRPr="00A060EC" w:rsidRDefault="004F4083" w:rsidP="004F4083">
            <w:pPr>
              <w:widowControl/>
              <w:tabs>
                <w:tab w:val="left" w:pos="363"/>
              </w:tabs>
              <w:suppressAutoHyphens/>
              <w:autoSpaceDN/>
              <w:spacing w:line="232" w:lineRule="auto"/>
              <w:ind w:left="107" w:right="311"/>
              <w:jc w:val="center"/>
              <w:rPr>
                <w:rFonts w:ascii="Arial" w:eastAsia="Carlito" w:hAnsi="Arial" w:cs="Arial"/>
                <w:lang w:eastAsia="zh-CN"/>
              </w:rPr>
            </w:pPr>
            <w:r w:rsidRPr="00A060EC">
              <w:rPr>
                <w:rFonts w:ascii="Arial" w:eastAsia="Calibri" w:hAnsi="Arial" w:cs="Arial"/>
                <w:b/>
                <w:lang w:val="mk" w:eastAsia="zh-CN"/>
              </w:rPr>
              <w:t>Менаџирање на слободното време</w:t>
            </w:r>
          </w:p>
        </w:tc>
        <w:tc>
          <w:tcPr>
            <w:tcW w:w="4465" w:type="dxa"/>
            <w:tcBorders>
              <w:top w:val="single" w:sz="4" w:space="0" w:color="000000"/>
              <w:left w:val="single" w:sz="4" w:space="0" w:color="000000"/>
              <w:bottom w:val="single" w:sz="4" w:space="0" w:color="000000"/>
              <w:right w:val="nil"/>
            </w:tcBorders>
            <w:shd w:val="clear" w:color="auto" w:fill="auto"/>
          </w:tcPr>
          <w:p w14:paraId="7535E383"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за правото на слободно време во текот на денот, седмицата и годината;</w:t>
            </w:r>
          </w:p>
          <w:p w14:paraId="2F65FD4B"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идентификува различни начиниј на организирање на слободното време;</w:t>
            </w:r>
          </w:p>
        </w:tc>
        <w:tc>
          <w:tcPr>
            <w:tcW w:w="3331" w:type="dxa"/>
            <w:tcBorders>
              <w:top w:val="single" w:sz="4" w:space="0" w:color="000000"/>
              <w:left w:val="single" w:sz="4" w:space="0" w:color="000000"/>
              <w:bottom w:val="single" w:sz="4" w:space="0" w:color="000000"/>
              <w:right w:val="nil"/>
            </w:tcBorders>
            <w:shd w:val="clear" w:color="auto" w:fill="auto"/>
          </w:tcPr>
          <w:p w14:paraId="76B304E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Слободно време</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4CCF1563"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58</w:t>
            </w:r>
          </w:p>
        </w:tc>
      </w:tr>
      <w:tr w:rsidR="004F4083" w:rsidRPr="00A060EC" w14:paraId="3002E60F" w14:textId="77777777" w:rsidTr="001E4FCC">
        <w:trPr>
          <w:trHeight w:val="225"/>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6CF938BF"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color w:val="FFFFFF"/>
                <w:lang w:val="mk" w:eastAsia="zh-CN" w:bidi="ar"/>
                <w14:ligatures w14:val="standardContextual"/>
              </w:rPr>
              <w:t>де</w:t>
            </w:r>
            <w:r w:rsidRPr="00A060EC">
              <w:rPr>
                <w:rFonts w:ascii="Arial" w:eastAsia="Calibri" w:hAnsi="Arial" w:cs="Arial"/>
                <w:b/>
                <w:lang w:val="mk" w:eastAsia="zh-CN" w:bidi="ar"/>
                <w14:ligatures w14:val="standardContextual"/>
              </w:rPr>
              <w:t>Декември</w:t>
            </w:r>
          </w:p>
        </w:tc>
      </w:tr>
      <w:tr w:rsidR="004F4083" w:rsidRPr="00A060EC" w14:paraId="037482A0"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7A408BDC"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13.</w:t>
            </w:r>
          </w:p>
        </w:tc>
        <w:tc>
          <w:tcPr>
            <w:tcW w:w="3617" w:type="dxa"/>
            <w:tcBorders>
              <w:top w:val="single" w:sz="4" w:space="0" w:color="000000"/>
              <w:left w:val="single" w:sz="4" w:space="0" w:color="000000"/>
              <w:bottom w:val="single" w:sz="4" w:space="0" w:color="000000"/>
              <w:right w:val="nil"/>
            </w:tcBorders>
            <w:shd w:val="clear" w:color="auto" w:fill="auto"/>
          </w:tcPr>
          <w:p w14:paraId="194282E4" w14:textId="77777777" w:rsidR="004F4083" w:rsidRPr="00A060EC" w:rsidRDefault="004F4083" w:rsidP="004F4083">
            <w:pPr>
              <w:widowControl/>
              <w:tabs>
                <w:tab w:val="left" w:pos="363"/>
              </w:tabs>
              <w:suppressAutoHyphens/>
              <w:autoSpaceDN/>
              <w:spacing w:line="277" w:lineRule="exact"/>
              <w:rPr>
                <w:rFonts w:ascii="Arial" w:eastAsia="Carlito" w:hAnsi="Arial" w:cs="Arial"/>
                <w:lang w:eastAsia="zh-CN"/>
              </w:rPr>
            </w:pPr>
            <w:r w:rsidRPr="00A060EC">
              <w:rPr>
                <w:rFonts w:ascii="Arial" w:eastAsia="Carlito" w:hAnsi="Arial" w:cs="Arial"/>
                <w:b/>
                <w:lang w:val="mk" w:eastAsia="zh-CN"/>
              </w:rPr>
              <w:t>Градење самодоверба</w:t>
            </w:r>
          </w:p>
        </w:tc>
        <w:tc>
          <w:tcPr>
            <w:tcW w:w="4465" w:type="dxa"/>
            <w:tcBorders>
              <w:top w:val="single" w:sz="4" w:space="0" w:color="000000"/>
              <w:left w:val="single" w:sz="4" w:space="0" w:color="000000"/>
              <w:bottom w:val="single" w:sz="4" w:space="0" w:color="000000"/>
              <w:right w:val="nil"/>
            </w:tcBorders>
            <w:shd w:val="clear" w:color="auto" w:fill="auto"/>
          </w:tcPr>
          <w:p w14:paraId="27A423FF"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дека секој човек има свои слаби и јаки страни;</w:t>
            </w:r>
          </w:p>
          <w:p w14:paraId="5F05A5D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за широк опсег на работи коишто вијаат младите да се прифаќаат себеси;</w:t>
            </w:r>
          </w:p>
          <w:p w14:paraId="76B7BF0E"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ја препознае својата единственост;</w:t>
            </w:r>
          </w:p>
        </w:tc>
        <w:tc>
          <w:tcPr>
            <w:tcW w:w="3331" w:type="dxa"/>
            <w:tcBorders>
              <w:top w:val="single" w:sz="4" w:space="0" w:color="000000"/>
              <w:left w:val="single" w:sz="4" w:space="0" w:color="000000"/>
              <w:bottom w:val="single" w:sz="4" w:space="0" w:color="000000"/>
              <w:right w:val="nil"/>
            </w:tcBorders>
            <w:shd w:val="clear" w:color="auto" w:fill="auto"/>
          </w:tcPr>
          <w:p w14:paraId="022984C2"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Здравица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0DD6C5F2"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18</w:t>
            </w:r>
          </w:p>
        </w:tc>
      </w:tr>
      <w:tr w:rsidR="004F4083" w:rsidRPr="00A060EC" w14:paraId="24082C47"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27C3F6F6"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14.</w:t>
            </w:r>
          </w:p>
        </w:tc>
        <w:tc>
          <w:tcPr>
            <w:tcW w:w="3617" w:type="dxa"/>
            <w:tcBorders>
              <w:top w:val="single" w:sz="4" w:space="0" w:color="000000"/>
              <w:left w:val="single" w:sz="4" w:space="0" w:color="000000"/>
              <w:bottom w:val="single" w:sz="4" w:space="0" w:color="000000"/>
              <w:right w:val="nil"/>
            </w:tcBorders>
            <w:shd w:val="clear" w:color="auto" w:fill="auto"/>
          </w:tcPr>
          <w:p w14:paraId="23E6161B" w14:textId="77777777" w:rsidR="004F4083" w:rsidRPr="00A060EC" w:rsidRDefault="004F4083" w:rsidP="004F4083">
            <w:pPr>
              <w:widowControl/>
              <w:tabs>
                <w:tab w:val="left" w:pos="385"/>
              </w:tabs>
              <w:suppressAutoHyphens/>
              <w:autoSpaceDN/>
              <w:spacing w:line="277" w:lineRule="exact"/>
              <w:rPr>
                <w:rFonts w:ascii="Arial" w:eastAsia="Carlito" w:hAnsi="Arial" w:cs="Arial"/>
                <w:lang w:eastAsia="zh-CN"/>
              </w:rPr>
            </w:pPr>
            <w:r w:rsidRPr="00A060EC">
              <w:rPr>
                <w:rFonts w:ascii="Arial" w:eastAsia="Carlito" w:hAnsi="Arial" w:cs="Arial"/>
                <w:b/>
                <w:lang w:val="mk" w:eastAsia="zh-CN"/>
              </w:rPr>
              <w:t>Давање и примање помош</w:t>
            </w:r>
          </w:p>
        </w:tc>
        <w:tc>
          <w:tcPr>
            <w:tcW w:w="4465" w:type="dxa"/>
            <w:tcBorders>
              <w:top w:val="single" w:sz="4" w:space="0" w:color="000000"/>
              <w:left w:val="single" w:sz="4" w:space="0" w:color="000000"/>
              <w:bottom w:val="single" w:sz="4" w:space="0" w:color="000000"/>
              <w:right w:val="nil"/>
            </w:tcBorders>
            <w:shd w:val="clear" w:color="auto" w:fill="auto"/>
          </w:tcPr>
          <w:p w14:paraId="4CEAE260"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од кого може и треба да очекува помош (дома и на училиште);</w:t>
            </w:r>
          </w:p>
          <w:p w14:paraId="69FB4B2C"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процени кога некому му е потребан помош;</w:t>
            </w:r>
          </w:p>
          <w:p w14:paraId="687FD01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помогне кога некому му е потребна помош;</w:t>
            </w:r>
          </w:p>
        </w:tc>
        <w:tc>
          <w:tcPr>
            <w:tcW w:w="3331" w:type="dxa"/>
            <w:tcBorders>
              <w:top w:val="single" w:sz="4" w:space="0" w:color="000000"/>
              <w:left w:val="single" w:sz="4" w:space="0" w:color="000000"/>
              <w:bottom w:val="single" w:sz="4" w:space="0" w:color="000000"/>
              <w:right w:val="nil"/>
            </w:tcBorders>
            <w:shd w:val="clear" w:color="auto" w:fill="auto"/>
          </w:tcPr>
          <w:p w14:paraId="0A5E0A66"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Лавот и глушецот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54C1A5F3"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81</w:t>
            </w:r>
          </w:p>
        </w:tc>
      </w:tr>
      <w:tr w:rsidR="004F4083" w:rsidRPr="00A060EC" w14:paraId="1AC715F1"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689760D4"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15.</w:t>
            </w:r>
          </w:p>
        </w:tc>
        <w:tc>
          <w:tcPr>
            <w:tcW w:w="3617" w:type="dxa"/>
            <w:tcBorders>
              <w:top w:val="single" w:sz="4" w:space="0" w:color="000000"/>
              <w:left w:val="single" w:sz="4" w:space="0" w:color="000000"/>
              <w:bottom w:val="single" w:sz="4" w:space="0" w:color="000000"/>
              <w:right w:val="nil"/>
            </w:tcBorders>
            <w:shd w:val="clear" w:color="auto" w:fill="auto"/>
          </w:tcPr>
          <w:p w14:paraId="126A9855" w14:textId="77777777" w:rsidR="004F4083" w:rsidRPr="00A060EC" w:rsidRDefault="004F4083" w:rsidP="004F4083">
            <w:pPr>
              <w:widowControl/>
              <w:suppressAutoHyphens/>
              <w:autoSpaceDN/>
              <w:spacing w:before="41" w:line="276" w:lineRule="auto"/>
              <w:ind w:right="525"/>
              <w:rPr>
                <w:rFonts w:ascii="Arial" w:eastAsia="Carlito" w:hAnsi="Arial" w:cs="Arial"/>
                <w:lang w:eastAsia="zh-CN"/>
              </w:rPr>
            </w:pPr>
            <w:r w:rsidRPr="00A060EC">
              <w:rPr>
                <w:rFonts w:ascii="Arial" w:eastAsia="Carlito" w:hAnsi="Arial" w:cs="Arial"/>
                <w:b/>
                <w:lang w:val="mk" w:eastAsia="zh-CN"/>
              </w:rPr>
              <w:t>Безбедно однесување во средината</w:t>
            </w:r>
          </w:p>
        </w:tc>
        <w:tc>
          <w:tcPr>
            <w:tcW w:w="4465" w:type="dxa"/>
            <w:tcBorders>
              <w:top w:val="single" w:sz="4" w:space="0" w:color="000000"/>
              <w:left w:val="single" w:sz="4" w:space="0" w:color="000000"/>
              <w:bottom w:val="single" w:sz="4" w:space="0" w:color="000000"/>
              <w:right w:val="nil"/>
            </w:tcBorders>
            <w:shd w:val="clear" w:color="auto" w:fill="auto"/>
          </w:tcPr>
          <w:p w14:paraId="1E62BD43"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знае за опасни предмети (хемикалии, оружје, животни(диви) и растенија(отровни)од потесната околина што можат да го/ја повредат;</w:t>
            </w:r>
          </w:p>
          <w:p w14:paraId="4D0378A6" w14:textId="77777777" w:rsidR="004F4083" w:rsidRPr="00A060EC" w:rsidRDefault="004F4083" w:rsidP="004F4083">
            <w:pPr>
              <w:widowControl/>
              <w:suppressAutoHyphens/>
              <w:autoSpaceDN/>
              <w:rPr>
                <w:rFonts w:ascii="Arial" w:eastAsia="Calibri" w:hAnsi="Arial" w:cs="Arial"/>
                <w:color w:val="000000"/>
                <w:lang w:eastAsia="zh-CN"/>
              </w:rPr>
            </w:pPr>
            <w:r w:rsidRPr="00A060EC">
              <w:rPr>
                <w:rFonts w:ascii="Arial" w:eastAsia="Calibri" w:hAnsi="Arial" w:cs="Arial"/>
                <w:color w:val="000000"/>
                <w:lang w:val="mk" w:eastAsia="zh-CN"/>
              </w:rPr>
              <w:t>умее да препознае предмети/ситуации/животни/растенија што се опасни по безбедноста;</w:t>
            </w:r>
          </w:p>
        </w:tc>
        <w:tc>
          <w:tcPr>
            <w:tcW w:w="3331" w:type="dxa"/>
            <w:tcBorders>
              <w:top w:val="single" w:sz="4" w:space="0" w:color="000000"/>
              <w:left w:val="single" w:sz="4" w:space="0" w:color="000000"/>
              <w:bottom w:val="single" w:sz="4" w:space="0" w:color="000000"/>
              <w:right w:val="nil"/>
            </w:tcBorders>
            <w:shd w:val="clear" w:color="auto" w:fill="auto"/>
          </w:tcPr>
          <w:p w14:paraId="193852D2"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Ризици</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0CE05F4"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стр.277</w:t>
            </w:r>
          </w:p>
        </w:tc>
      </w:tr>
      <w:tr w:rsidR="004F4083" w:rsidRPr="00A060EC" w14:paraId="15C1E94D" w14:textId="77777777" w:rsidTr="001E4FCC">
        <w:trPr>
          <w:trHeight w:val="274"/>
        </w:trPr>
        <w:tc>
          <w:tcPr>
            <w:tcW w:w="851" w:type="dxa"/>
            <w:tcBorders>
              <w:top w:val="single" w:sz="4" w:space="0" w:color="000000"/>
              <w:left w:val="single" w:sz="4" w:space="0" w:color="000000"/>
              <w:bottom w:val="single" w:sz="4" w:space="0" w:color="000000"/>
              <w:right w:val="nil"/>
            </w:tcBorders>
            <w:shd w:val="clear" w:color="auto" w:fill="C6D9F1"/>
          </w:tcPr>
          <w:p w14:paraId="62A19025"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16.</w:t>
            </w:r>
          </w:p>
        </w:tc>
        <w:tc>
          <w:tcPr>
            <w:tcW w:w="3617" w:type="dxa"/>
            <w:tcBorders>
              <w:top w:val="single" w:sz="4" w:space="0" w:color="000000"/>
              <w:left w:val="single" w:sz="4" w:space="0" w:color="000000"/>
              <w:bottom w:val="single" w:sz="4" w:space="0" w:color="000000"/>
              <w:right w:val="nil"/>
            </w:tcBorders>
            <w:shd w:val="clear" w:color="auto" w:fill="auto"/>
          </w:tcPr>
          <w:p w14:paraId="6B23D439" w14:textId="77777777" w:rsidR="004F4083" w:rsidRPr="00A060EC" w:rsidRDefault="004F4083" w:rsidP="004F4083">
            <w:pPr>
              <w:widowControl/>
              <w:suppressAutoHyphens/>
              <w:autoSpaceDN/>
              <w:spacing w:before="41" w:line="276" w:lineRule="auto"/>
              <w:ind w:right="525"/>
              <w:rPr>
                <w:rFonts w:ascii="Arial" w:eastAsia="Carlito" w:hAnsi="Arial" w:cs="Arial"/>
                <w:lang w:eastAsia="zh-CN"/>
              </w:rPr>
            </w:pPr>
            <w:r w:rsidRPr="00A060EC">
              <w:rPr>
                <w:rFonts w:ascii="Arial" w:eastAsia="Carlito" w:hAnsi="Arial" w:cs="Arial"/>
                <w:b/>
                <w:lang w:val="mk" w:eastAsia="zh-CN"/>
              </w:rPr>
              <w:t>Безбедно однесување во средината</w:t>
            </w:r>
          </w:p>
        </w:tc>
        <w:tc>
          <w:tcPr>
            <w:tcW w:w="4465" w:type="dxa"/>
            <w:tcBorders>
              <w:top w:val="single" w:sz="4" w:space="0" w:color="000000"/>
              <w:left w:val="single" w:sz="4" w:space="0" w:color="000000"/>
              <w:bottom w:val="single" w:sz="4" w:space="0" w:color="000000"/>
              <w:right w:val="nil"/>
            </w:tcBorders>
            <w:shd w:val="clear" w:color="auto" w:fill="auto"/>
          </w:tcPr>
          <w:p w14:paraId="5891876A"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за опасни постапки (сам дома) и ситуации (толпи, собири со кои мпже да се соочи на одделни места (стадион, концерт, игралиште0 и во одредено време;</w:t>
            </w:r>
          </w:p>
          <w:p w14:paraId="6204DF52"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почитува правила на безбедно однесување во одредени места/ситуации;</w:t>
            </w:r>
          </w:p>
        </w:tc>
        <w:tc>
          <w:tcPr>
            <w:tcW w:w="3331" w:type="dxa"/>
            <w:tcBorders>
              <w:top w:val="single" w:sz="4" w:space="0" w:color="000000"/>
              <w:left w:val="single" w:sz="4" w:space="0" w:color="000000"/>
              <w:bottom w:val="single" w:sz="4" w:space="0" w:color="000000"/>
              <w:right w:val="nil"/>
            </w:tcBorders>
            <w:shd w:val="clear" w:color="auto" w:fill="auto"/>
          </w:tcPr>
          <w:p w14:paraId="6FF8499E"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Важно е да се знае</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32D23C4"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284</w:t>
            </w:r>
          </w:p>
        </w:tc>
      </w:tr>
      <w:tr w:rsidR="004F4083" w:rsidRPr="00A060EC" w14:paraId="23C5EA5A" w14:textId="77777777" w:rsidTr="001E4FCC">
        <w:trPr>
          <w:trHeight w:val="201"/>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4B1FF34F"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ЈАНУАРИ</w:t>
            </w:r>
          </w:p>
        </w:tc>
      </w:tr>
      <w:tr w:rsidR="004F4083" w:rsidRPr="00A060EC" w14:paraId="2B6B06A1"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7ABC5190"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17.</w:t>
            </w:r>
          </w:p>
        </w:tc>
        <w:tc>
          <w:tcPr>
            <w:tcW w:w="3617" w:type="dxa"/>
            <w:tcBorders>
              <w:top w:val="single" w:sz="4" w:space="0" w:color="000000"/>
              <w:left w:val="single" w:sz="4" w:space="0" w:color="000000"/>
              <w:bottom w:val="single" w:sz="4" w:space="0" w:color="000000"/>
              <w:right w:val="nil"/>
            </w:tcBorders>
            <w:shd w:val="clear" w:color="auto" w:fill="auto"/>
          </w:tcPr>
          <w:p w14:paraId="2591FD78" w14:textId="77777777" w:rsidR="004F4083" w:rsidRPr="00A060EC" w:rsidRDefault="004F4083" w:rsidP="004F4083">
            <w:pPr>
              <w:widowControl/>
              <w:tabs>
                <w:tab w:val="left" w:pos="385"/>
              </w:tabs>
              <w:suppressAutoHyphens/>
              <w:autoSpaceDN/>
              <w:spacing w:line="277" w:lineRule="exact"/>
              <w:rPr>
                <w:rFonts w:ascii="Arial" w:eastAsia="Carlito" w:hAnsi="Arial" w:cs="Arial"/>
                <w:lang w:eastAsia="zh-CN"/>
              </w:rPr>
            </w:pPr>
            <w:r w:rsidRPr="00A060EC">
              <w:rPr>
                <w:rFonts w:ascii="Arial" w:eastAsia="Carlito" w:hAnsi="Arial" w:cs="Arial"/>
                <w:b/>
                <w:lang w:val="mk" w:eastAsia="zh-CN"/>
              </w:rPr>
              <w:t>Препознавање и изразување на сопствените емоции</w:t>
            </w:r>
          </w:p>
        </w:tc>
        <w:tc>
          <w:tcPr>
            <w:tcW w:w="4465" w:type="dxa"/>
            <w:tcBorders>
              <w:top w:val="single" w:sz="4" w:space="0" w:color="000000"/>
              <w:left w:val="single" w:sz="4" w:space="0" w:color="000000"/>
              <w:bottom w:val="single" w:sz="4" w:space="0" w:color="000000"/>
              <w:right w:val="nil"/>
            </w:tcBorders>
            <w:shd w:val="clear" w:color="auto" w:fill="auto"/>
          </w:tcPr>
          <w:p w14:paraId="6CB5BDAE"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кои емоции се позитивни, а кои негативни(пријатни-непријатни);</w:t>
            </w:r>
          </w:p>
          <w:p w14:paraId="133ABB4B"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ги опише личните доживувања на приатните и непријатните емоции;</w:t>
            </w:r>
          </w:p>
        </w:tc>
        <w:tc>
          <w:tcPr>
            <w:tcW w:w="3331" w:type="dxa"/>
            <w:tcBorders>
              <w:top w:val="single" w:sz="4" w:space="0" w:color="000000"/>
              <w:left w:val="single" w:sz="4" w:space="0" w:color="000000"/>
              <w:bottom w:val="single" w:sz="4" w:space="0" w:color="000000"/>
              <w:right w:val="nil"/>
            </w:tcBorders>
            <w:shd w:val="clear" w:color="auto" w:fill="auto"/>
          </w:tcPr>
          <w:p w14:paraId="4F2FE21E"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Пријатно и непријатно</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7B0289BD"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стр.32</w:t>
            </w:r>
          </w:p>
        </w:tc>
      </w:tr>
      <w:tr w:rsidR="004F4083" w:rsidRPr="00A060EC" w14:paraId="5495B960"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43EA28C7"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18.</w:t>
            </w:r>
          </w:p>
        </w:tc>
        <w:tc>
          <w:tcPr>
            <w:tcW w:w="3617" w:type="dxa"/>
            <w:tcBorders>
              <w:top w:val="single" w:sz="4" w:space="0" w:color="000000"/>
              <w:left w:val="single" w:sz="4" w:space="0" w:color="000000"/>
              <w:bottom w:val="single" w:sz="4" w:space="0" w:color="000000"/>
              <w:right w:val="nil"/>
            </w:tcBorders>
            <w:shd w:val="clear" w:color="auto" w:fill="auto"/>
          </w:tcPr>
          <w:p w14:paraId="092B2F6A" w14:textId="77777777" w:rsidR="004F4083" w:rsidRPr="00A060EC" w:rsidRDefault="004F4083" w:rsidP="004F4083">
            <w:pPr>
              <w:widowControl/>
              <w:tabs>
                <w:tab w:val="left" w:pos="385"/>
              </w:tabs>
              <w:suppressAutoHyphens/>
              <w:autoSpaceDN/>
              <w:spacing w:line="277" w:lineRule="exact"/>
              <w:rPr>
                <w:rFonts w:ascii="Arial" w:eastAsia="Carlito" w:hAnsi="Arial" w:cs="Arial"/>
                <w:lang w:eastAsia="zh-CN"/>
              </w:rPr>
            </w:pPr>
            <w:r w:rsidRPr="00A060EC">
              <w:rPr>
                <w:rFonts w:ascii="Arial" w:eastAsia="Carlito" w:hAnsi="Arial" w:cs="Arial"/>
                <w:b/>
                <w:lang w:val="mk" w:eastAsia="zh-CN"/>
              </w:rPr>
              <w:t>Кажување лаги/вистини</w:t>
            </w:r>
          </w:p>
        </w:tc>
        <w:tc>
          <w:tcPr>
            <w:tcW w:w="4465" w:type="dxa"/>
            <w:tcBorders>
              <w:top w:val="single" w:sz="4" w:space="0" w:color="000000"/>
              <w:left w:val="single" w:sz="4" w:space="0" w:color="000000"/>
              <w:bottom w:val="single" w:sz="4" w:space="0" w:color="000000"/>
              <w:right w:val="nil"/>
            </w:tcBorders>
            <w:shd w:val="clear" w:color="auto" w:fill="auto"/>
          </w:tcPr>
          <w:p w14:paraId="58C6B62B"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Ги знае причините зошто луѓето лажат;</w:t>
            </w:r>
          </w:p>
          <w:p w14:paraId="5A47867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Може да се воздржи од кажување на вистината кога тоа може да го повреди другиот;</w:t>
            </w:r>
          </w:p>
        </w:tc>
        <w:tc>
          <w:tcPr>
            <w:tcW w:w="3331" w:type="dxa"/>
            <w:tcBorders>
              <w:top w:val="single" w:sz="4" w:space="0" w:color="000000"/>
              <w:left w:val="single" w:sz="4" w:space="0" w:color="000000"/>
              <w:bottom w:val="single" w:sz="4" w:space="0" w:color="000000"/>
              <w:right w:val="nil"/>
            </w:tcBorders>
            <w:shd w:val="clear" w:color="auto" w:fill="auto"/>
          </w:tcPr>
          <w:p w14:paraId="04FE137E"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Зошто лажеме</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23E8C36"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77</w:t>
            </w:r>
          </w:p>
        </w:tc>
      </w:tr>
      <w:tr w:rsidR="004F4083" w:rsidRPr="00A060EC" w14:paraId="79B66409" w14:textId="77777777" w:rsidTr="001E4FCC">
        <w:trPr>
          <w:trHeight w:val="255"/>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0EF575D7"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ФЕВРУАРИ</w:t>
            </w:r>
          </w:p>
        </w:tc>
      </w:tr>
      <w:tr w:rsidR="004F4083" w:rsidRPr="00A060EC" w14:paraId="5BEE0F65"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6528B08B"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19.</w:t>
            </w:r>
          </w:p>
        </w:tc>
        <w:tc>
          <w:tcPr>
            <w:tcW w:w="3617" w:type="dxa"/>
            <w:tcBorders>
              <w:top w:val="single" w:sz="4" w:space="0" w:color="000000"/>
              <w:left w:val="single" w:sz="4" w:space="0" w:color="000000"/>
              <w:bottom w:val="single" w:sz="4" w:space="0" w:color="000000"/>
              <w:right w:val="nil"/>
            </w:tcBorders>
            <w:shd w:val="clear" w:color="auto" w:fill="auto"/>
          </w:tcPr>
          <w:p w14:paraId="6509A753"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Градење позитивен однос кон околината</w:t>
            </w:r>
          </w:p>
        </w:tc>
        <w:tc>
          <w:tcPr>
            <w:tcW w:w="4465" w:type="dxa"/>
            <w:tcBorders>
              <w:top w:val="single" w:sz="4" w:space="0" w:color="000000"/>
              <w:left w:val="single" w:sz="4" w:space="0" w:color="000000"/>
              <w:bottom w:val="single" w:sz="4" w:space="0" w:color="000000"/>
              <w:right w:val="nil"/>
            </w:tcBorders>
            <w:shd w:val="clear" w:color="auto" w:fill="auto"/>
          </w:tcPr>
          <w:p w14:paraId="3E650B6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што треба да се прави за да се одржува хигиената во домот (раскревање маса, местење соба, пришење прашина, правосмукање, миење садови), во училницата (проветрување, средување на материјалите) во јавните простории 9плукање, фрлање отпадоци);</w:t>
            </w:r>
          </w:p>
          <w:p w14:paraId="4572FF47"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придонесе во одржувањето на хигиената во училиштето и училишниот двор;</w:t>
            </w:r>
          </w:p>
        </w:tc>
        <w:tc>
          <w:tcPr>
            <w:tcW w:w="3331" w:type="dxa"/>
            <w:tcBorders>
              <w:top w:val="single" w:sz="4" w:space="0" w:color="000000"/>
              <w:left w:val="single" w:sz="4" w:space="0" w:color="000000"/>
              <w:bottom w:val="single" w:sz="4" w:space="0" w:color="000000"/>
              <w:right w:val="nil"/>
            </w:tcBorders>
            <w:shd w:val="clear" w:color="auto" w:fill="auto"/>
          </w:tcPr>
          <w:p w14:paraId="67B81B9C" w14:textId="77777777" w:rsidR="004F4083" w:rsidRPr="00A060EC" w:rsidRDefault="004F4083" w:rsidP="004F4083">
            <w:pPr>
              <w:widowControl/>
              <w:suppressAutoHyphens/>
              <w:autoSpaceDE/>
              <w:autoSpaceDN/>
              <w:rPr>
                <w:rFonts w:ascii="Arial" w:eastAsia="Calibri" w:hAnsi="Arial" w:cs="Arial"/>
                <w:lang w:val="mk" w:eastAsia="zh-CN"/>
              </w:rPr>
            </w:pPr>
            <w:r w:rsidRPr="00A060EC">
              <w:rPr>
                <w:rFonts w:ascii="Arial" w:eastAsia="Calibri" w:hAnsi="Arial" w:cs="Arial"/>
                <w:lang w:val="mk" w:eastAsia="zh-CN"/>
              </w:rPr>
              <w:t>Работилница: Раскреваме</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D082131"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стр.290</w:t>
            </w:r>
          </w:p>
        </w:tc>
      </w:tr>
      <w:tr w:rsidR="004F4083" w:rsidRPr="00A060EC" w14:paraId="12E2C3B6"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56D1712E"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20.</w:t>
            </w:r>
          </w:p>
        </w:tc>
        <w:tc>
          <w:tcPr>
            <w:tcW w:w="3617" w:type="dxa"/>
            <w:tcBorders>
              <w:top w:val="single" w:sz="4" w:space="0" w:color="000000"/>
              <w:left w:val="single" w:sz="4" w:space="0" w:color="000000"/>
              <w:bottom w:val="single" w:sz="4" w:space="0" w:color="000000"/>
              <w:right w:val="nil"/>
            </w:tcBorders>
            <w:shd w:val="clear" w:color="auto" w:fill="auto"/>
          </w:tcPr>
          <w:p w14:paraId="3BEFC33C"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Заштита на планетата Земја</w:t>
            </w:r>
          </w:p>
        </w:tc>
        <w:tc>
          <w:tcPr>
            <w:tcW w:w="4465" w:type="dxa"/>
            <w:tcBorders>
              <w:top w:val="single" w:sz="4" w:space="0" w:color="000000"/>
              <w:left w:val="single" w:sz="4" w:space="0" w:color="000000"/>
              <w:bottom w:val="single" w:sz="4" w:space="0" w:color="000000"/>
              <w:right w:val="nil"/>
            </w:tcBorders>
            <w:shd w:val="clear" w:color="auto" w:fill="auto"/>
          </w:tcPr>
          <w:p w14:paraId="7821A03F" w14:textId="77777777" w:rsidR="004F4083" w:rsidRPr="00A060EC" w:rsidRDefault="004F4083" w:rsidP="004F4083">
            <w:pPr>
              <w:widowControl/>
              <w:tabs>
                <w:tab w:val="left" w:pos="398"/>
              </w:tabs>
              <w:suppressAutoHyphens/>
              <w:autoSpaceDN/>
              <w:ind w:right="1090"/>
              <w:rPr>
                <w:rFonts w:ascii="Arial" w:eastAsia="Carlito" w:hAnsi="Arial" w:cs="Arial"/>
                <w:lang w:eastAsia="zh-CN"/>
              </w:rPr>
            </w:pPr>
            <w:r w:rsidRPr="00A060EC">
              <w:rPr>
                <w:rFonts w:ascii="Arial" w:eastAsia="Carlito" w:hAnsi="Arial" w:cs="Arial"/>
                <w:color w:val="000000"/>
                <w:lang w:val="mk" w:eastAsia="zh-CN"/>
              </w:rPr>
              <w:t>Ги знае најчестите загадувања на воздухот, водата и почвата;</w:t>
            </w:r>
          </w:p>
          <w:p w14:paraId="3D0D8DB8" w14:textId="77777777" w:rsidR="004F4083" w:rsidRPr="00A060EC" w:rsidRDefault="004F4083" w:rsidP="004F4083">
            <w:pPr>
              <w:widowControl/>
              <w:tabs>
                <w:tab w:val="left" w:pos="398"/>
              </w:tabs>
              <w:suppressAutoHyphens/>
              <w:autoSpaceDN/>
              <w:ind w:right="1090"/>
              <w:rPr>
                <w:rFonts w:ascii="Arial" w:eastAsia="Carlito" w:hAnsi="Arial" w:cs="Arial"/>
                <w:lang w:eastAsia="zh-CN"/>
              </w:rPr>
            </w:pPr>
            <w:r w:rsidRPr="00A060EC">
              <w:rPr>
                <w:rFonts w:ascii="Arial" w:eastAsia="Carlito" w:hAnsi="Arial" w:cs="Arial"/>
                <w:color w:val="000000"/>
                <w:lang w:val="mk" w:eastAsia="zh-CN"/>
              </w:rPr>
              <w:t>Умее да идентификува производи со еколошки знак што не се штетни за природата;</w:t>
            </w:r>
          </w:p>
        </w:tc>
        <w:tc>
          <w:tcPr>
            <w:tcW w:w="3331" w:type="dxa"/>
            <w:tcBorders>
              <w:top w:val="single" w:sz="4" w:space="0" w:color="000000"/>
              <w:left w:val="single" w:sz="4" w:space="0" w:color="000000"/>
              <w:bottom w:val="single" w:sz="4" w:space="0" w:color="000000"/>
              <w:right w:val="nil"/>
            </w:tcBorders>
            <w:shd w:val="clear" w:color="auto" w:fill="auto"/>
          </w:tcPr>
          <w:p w14:paraId="4C0296FF" w14:textId="77777777" w:rsidR="004F4083" w:rsidRPr="00A060EC" w:rsidRDefault="004F4083" w:rsidP="004F4083">
            <w:pPr>
              <w:widowControl/>
              <w:suppressAutoHyphens/>
              <w:autoSpaceDE/>
              <w:autoSpaceDN/>
              <w:rPr>
                <w:rFonts w:ascii="Arial" w:eastAsia="Calibri" w:hAnsi="Arial" w:cs="Arial"/>
                <w:lang w:val="mk" w:eastAsia="zh-CN"/>
              </w:rPr>
            </w:pPr>
            <w:r w:rsidRPr="00A060EC">
              <w:rPr>
                <w:rFonts w:ascii="Arial" w:eastAsia="Calibri" w:hAnsi="Arial" w:cs="Arial"/>
                <w:lang w:val="mk" w:eastAsia="zh-CN"/>
              </w:rPr>
              <w:t>Работилница: Зелена прошетка-загадометар</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A679599"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316</w:t>
            </w:r>
          </w:p>
        </w:tc>
      </w:tr>
      <w:tr w:rsidR="004F4083" w:rsidRPr="00A060EC" w14:paraId="424595F2"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207AC847"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21.</w:t>
            </w:r>
          </w:p>
        </w:tc>
        <w:tc>
          <w:tcPr>
            <w:tcW w:w="3617" w:type="dxa"/>
            <w:tcBorders>
              <w:top w:val="single" w:sz="4" w:space="0" w:color="000000"/>
              <w:left w:val="single" w:sz="4" w:space="0" w:color="000000"/>
              <w:bottom w:val="single" w:sz="4" w:space="0" w:color="000000"/>
              <w:right w:val="nil"/>
            </w:tcBorders>
            <w:shd w:val="clear" w:color="auto" w:fill="auto"/>
          </w:tcPr>
          <w:p w14:paraId="2162173F"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Градење позитивен однос кон својата земја</w:t>
            </w:r>
          </w:p>
        </w:tc>
        <w:tc>
          <w:tcPr>
            <w:tcW w:w="4465" w:type="dxa"/>
            <w:tcBorders>
              <w:top w:val="single" w:sz="4" w:space="0" w:color="000000"/>
              <w:left w:val="single" w:sz="4" w:space="0" w:color="000000"/>
              <w:bottom w:val="single" w:sz="4" w:space="0" w:color="000000"/>
              <w:right w:val="nil"/>
            </w:tcBorders>
            <w:shd w:val="clear" w:color="auto" w:fill="auto"/>
          </w:tcPr>
          <w:p w14:paraId="4B22A25B"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за поголем број убави нешта во својата земја (туристички и други атракции);</w:t>
            </w:r>
          </w:p>
          <w:p w14:paraId="0ABB481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Може позитивно да ја опише и да ја претстави својата земја во рамките на своите знаења;</w:t>
            </w:r>
          </w:p>
        </w:tc>
        <w:tc>
          <w:tcPr>
            <w:tcW w:w="3331" w:type="dxa"/>
            <w:tcBorders>
              <w:top w:val="single" w:sz="4" w:space="0" w:color="000000"/>
              <w:left w:val="single" w:sz="4" w:space="0" w:color="000000"/>
              <w:bottom w:val="single" w:sz="4" w:space="0" w:color="000000"/>
              <w:right w:val="nil"/>
            </w:tcBorders>
            <w:shd w:val="clear" w:color="auto" w:fill="auto"/>
          </w:tcPr>
          <w:p w14:paraId="4DC860D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Претстави ја Македонија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B37AF1C"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стр.190</w:t>
            </w:r>
          </w:p>
        </w:tc>
      </w:tr>
      <w:tr w:rsidR="004F4083" w:rsidRPr="00A060EC" w14:paraId="3C539848"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0296376A"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22.</w:t>
            </w:r>
          </w:p>
        </w:tc>
        <w:tc>
          <w:tcPr>
            <w:tcW w:w="3617" w:type="dxa"/>
            <w:tcBorders>
              <w:top w:val="single" w:sz="4" w:space="0" w:color="000000"/>
              <w:left w:val="single" w:sz="4" w:space="0" w:color="000000"/>
              <w:bottom w:val="single" w:sz="4" w:space="0" w:color="000000"/>
              <w:right w:val="nil"/>
            </w:tcBorders>
            <w:shd w:val="clear" w:color="auto" w:fill="auto"/>
          </w:tcPr>
          <w:p w14:paraId="57D89075"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Градење позитивен однос кон својата земја</w:t>
            </w:r>
          </w:p>
        </w:tc>
        <w:tc>
          <w:tcPr>
            <w:tcW w:w="4465" w:type="dxa"/>
            <w:tcBorders>
              <w:top w:val="single" w:sz="4" w:space="0" w:color="000000"/>
              <w:left w:val="single" w:sz="4" w:space="0" w:color="000000"/>
              <w:bottom w:val="single" w:sz="4" w:space="0" w:color="000000"/>
              <w:right w:val="nil"/>
            </w:tcBorders>
            <w:shd w:val="clear" w:color="auto" w:fill="auto"/>
          </w:tcPr>
          <w:p w14:paraId="2A2AC62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Ги знае симболите на својата земја(устав);</w:t>
            </w:r>
          </w:p>
          <w:p w14:paraId="45FFA080"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Ги почитува симболите на идентитетот на сопствената земја;</w:t>
            </w:r>
          </w:p>
        </w:tc>
        <w:tc>
          <w:tcPr>
            <w:tcW w:w="3331" w:type="dxa"/>
            <w:tcBorders>
              <w:top w:val="single" w:sz="4" w:space="0" w:color="000000"/>
              <w:left w:val="single" w:sz="4" w:space="0" w:color="000000"/>
              <w:bottom w:val="single" w:sz="4" w:space="0" w:color="000000"/>
              <w:right w:val="nil"/>
            </w:tcBorders>
            <w:shd w:val="clear" w:color="auto" w:fill="auto"/>
          </w:tcPr>
          <w:p w14:paraId="7ABD3765" w14:textId="77777777" w:rsidR="004F4083" w:rsidRPr="00A060EC" w:rsidRDefault="004F4083" w:rsidP="004F4083">
            <w:pPr>
              <w:widowControl/>
              <w:suppressAutoHyphens/>
              <w:autoSpaceDE/>
              <w:autoSpaceDN/>
              <w:rPr>
                <w:rFonts w:ascii="Arial" w:eastAsia="Calibri" w:hAnsi="Arial" w:cs="Arial"/>
                <w:lang w:val="mk" w:eastAsia="zh-CN"/>
              </w:rPr>
            </w:pPr>
            <w:r w:rsidRPr="00A060EC">
              <w:rPr>
                <w:rFonts w:ascii="Arial" w:eastAsia="Calibri" w:hAnsi="Arial" w:cs="Arial"/>
                <w:lang w:val="mk" w:eastAsia="zh-CN"/>
              </w:rPr>
              <w:t>Работилница:Во согласност со уставот или не?</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48032948"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189</w:t>
            </w:r>
          </w:p>
        </w:tc>
      </w:tr>
      <w:tr w:rsidR="004F4083" w:rsidRPr="00A060EC" w14:paraId="70ECC1C8" w14:textId="77777777" w:rsidTr="001E4FCC">
        <w:trPr>
          <w:trHeight w:val="274"/>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6E05D5EC"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МАРТ</w:t>
            </w:r>
          </w:p>
        </w:tc>
      </w:tr>
      <w:tr w:rsidR="004F4083" w:rsidRPr="00A060EC" w14:paraId="0967E2C3"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45D30A0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23.</w:t>
            </w:r>
          </w:p>
        </w:tc>
        <w:tc>
          <w:tcPr>
            <w:tcW w:w="3617" w:type="dxa"/>
            <w:tcBorders>
              <w:top w:val="single" w:sz="4" w:space="0" w:color="000000"/>
              <w:left w:val="single" w:sz="4" w:space="0" w:color="000000"/>
              <w:bottom w:val="single" w:sz="4" w:space="0" w:color="000000"/>
              <w:right w:val="nil"/>
            </w:tcBorders>
            <w:shd w:val="clear" w:color="auto" w:fill="auto"/>
          </w:tcPr>
          <w:p w14:paraId="4C343F1A"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Користење на институции за заштита и безбедност</w:t>
            </w:r>
          </w:p>
        </w:tc>
        <w:tc>
          <w:tcPr>
            <w:tcW w:w="4465" w:type="dxa"/>
            <w:tcBorders>
              <w:top w:val="single" w:sz="4" w:space="0" w:color="000000"/>
              <w:left w:val="single" w:sz="4" w:space="0" w:color="000000"/>
              <w:bottom w:val="single" w:sz="4" w:space="0" w:color="000000"/>
              <w:right w:val="nil"/>
            </w:tcBorders>
            <w:shd w:val="clear" w:color="auto" w:fill="auto"/>
          </w:tcPr>
          <w:p w14:paraId="0B65A7C2"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кои институции во државата овозможуваат заштита и безбедност;</w:t>
            </w:r>
          </w:p>
          <w:p w14:paraId="55E172C0"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го искаже проблемот што го има и за кој бара помош;</w:t>
            </w:r>
          </w:p>
          <w:p w14:paraId="44FC0F3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го сфати значењето на овие институции;</w:t>
            </w:r>
          </w:p>
        </w:tc>
        <w:tc>
          <w:tcPr>
            <w:tcW w:w="3331" w:type="dxa"/>
            <w:tcBorders>
              <w:top w:val="single" w:sz="4" w:space="0" w:color="000000"/>
              <w:left w:val="single" w:sz="4" w:space="0" w:color="000000"/>
              <w:bottom w:val="single" w:sz="4" w:space="0" w:color="000000"/>
              <w:right w:val="nil"/>
            </w:tcBorders>
            <w:shd w:val="clear" w:color="auto" w:fill="auto"/>
          </w:tcPr>
          <w:p w14:paraId="14E04DD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Кога си во невоља јави се на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7C16953B"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212</w:t>
            </w:r>
          </w:p>
        </w:tc>
      </w:tr>
      <w:tr w:rsidR="004F4083" w:rsidRPr="00A060EC" w14:paraId="68B3E4E7"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7172FCB9"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24.</w:t>
            </w:r>
          </w:p>
        </w:tc>
        <w:tc>
          <w:tcPr>
            <w:tcW w:w="3617" w:type="dxa"/>
            <w:tcBorders>
              <w:top w:val="single" w:sz="4" w:space="0" w:color="000000"/>
              <w:left w:val="single" w:sz="4" w:space="0" w:color="000000"/>
              <w:bottom w:val="single" w:sz="4" w:space="0" w:color="000000"/>
              <w:right w:val="nil"/>
            </w:tcBorders>
            <w:shd w:val="clear" w:color="auto" w:fill="auto"/>
          </w:tcPr>
          <w:p w14:paraId="635633A6"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Справување со насилничко однесување</w:t>
            </w:r>
          </w:p>
        </w:tc>
        <w:tc>
          <w:tcPr>
            <w:tcW w:w="4465" w:type="dxa"/>
            <w:tcBorders>
              <w:top w:val="single" w:sz="4" w:space="0" w:color="000000"/>
              <w:left w:val="single" w:sz="4" w:space="0" w:color="000000"/>
              <w:bottom w:val="single" w:sz="4" w:space="0" w:color="000000"/>
              <w:right w:val="nil"/>
            </w:tcBorders>
            <w:shd w:val="clear" w:color="auto" w:fill="auto"/>
          </w:tcPr>
          <w:p w14:paraId="7D085D9D"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кои емоции се јавуваат кај жртвата на насилничкото однесување;</w:t>
            </w:r>
          </w:p>
          <w:p w14:paraId="44FC48F8"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реагира на исмејувањето и навредувањето упатено кон него/неа;</w:t>
            </w:r>
          </w:p>
        </w:tc>
        <w:tc>
          <w:tcPr>
            <w:tcW w:w="3331" w:type="dxa"/>
            <w:tcBorders>
              <w:top w:val="single" w:sz="4" w:space="0" w:color="000000"/>
              <w:left w:val="single" w:sz="4" w:space="0" w:color="000000"/>
              <w:bottom w:val="single" w:sz="4" w:space="0" w:color="000000"/>
              <w:right w:val="nil"/>
            </w:tcBorders>
            <w:shd w:val="clear" w:color="auto" w:fill="auto"/>
          </w:tcPr>
          <w:p w14:paraId="1D883287"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Исмеаната Леа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0D07361E"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стр.108</w:t>
            </w:r>
          </w:p>
        </w:tc>
      </w:tr>
      <w:tr w:rsidR="004F4083" w:rsidRPr="00A060EC" w14:paraId="54C4FA36"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5861611C"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25.</w:t>
            </w:r>
          </w:p>
        </w:tc>
        <w:tc>
          <w:tcPr>
            <w:tcW w:w="3617" w:type="dxa"/>
            <w:tcBorders>
              <w:top w:val="single" w:sz="4" w:space="0" w:color="000000"/>
              <w:left w:val="single" w:sz="4" w:space="0" w:color="000000"/>
              <w:bottom w:val="single" w:sz="4" w:space="0" w:color="000000"/>
              <w:right w:val="nil"/>
            </w:tcBorders>
            <w:shd w:val="clear" w:color="auto" w:fill="auto"/>
          </w:tcPr>
          <w:p w14:paraId="2AD75E4B"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Перцепирање позитивни модели на идентификација</w:t>
            </w:r>
          </w:p>
        </w:tc>
        <w:tc>
          <w:tcPr>
            <w:tcW w:w="4465" w:type="dxa"/>
            <w:tcBorders>
              <w:top w:val="single" w:sz="4" w:space="0" w:color="000000"/>
              <w:left w:val="single" w:sz="4" w:space="0" w:color="000000"/>
              <w:bottom w:val="single" w:sz="4" w:space="0" w:color="000000"/>
              <w:right w:val="nil"/>
            </w:tcBorders>
            <w:shd w:val="clear" w:color="auto" w:fill="auto"/>
          </w:tcPr>
          <w:p w14:paraId="23492509"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за постигнувања на луѓето во различни професии;</w:t>
            </w:r>
          </w:p>
          <w:p w14:paraId="481E902D"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може да препознае кога некој е човек кој придонесува за заедницата (им прави добро на другите);</w:t>
            </w:r>
          </w:p>
        </w:tc>
        <w:tc>
          <w:tcPr>
            <w:tcW w:w="3331" w:type="dxa"/>
            <w:tcBorders>
              <w:top w:val="single" w:sz="4" w:space="0" w:color="000000"/>
              <w:left w:val="single" w:sz="4" w:space="0" w:color="000000"/>
              <w:bottom w:val="single" w:sz="4" w:space="0" w:color="000000"/>
              <w:right w:val="nil"/>
            </w:tcBorders>
            <w:shd w:val="clear" w:color="auto" w:fill="auto"/>
          </w:tcPr>
          <w:p w14:paraId="578DFA3E" w14:textId="77777777" w:rsidR="004F4083" w:rsidRPr="00A060EC" w:rsidRDefault="004F4083" w:rsidP="004F4083">
            <w:pPr>
              <w:widowControl/>
              <w:suppressAutoHyphens/>
              <w:autoSpaceDE/>
              <w:autoSpaceDN/>
              <w:rPr>
                <w:rFonts w:ascii="Arial" w:eastAsia="Calibri" w:hAnsi="Arial" w:cs="Arial"/>
                <w:lang w:val="mk" w:eastAsia="zh-CN"/>
              </w:rPr>
            </w:pPr>
            <w:r w:rsidRPr="00A060EC">
              <w:rPr>
                <w:rFonts w:ascii="Arial" w:eastAsia="Calibri" w:hAnsi="Arial" w:cs="Arial"/>
                <w:lang w:val="mk" w:eastAsia="zh-CN"/>
              </w:rPr>
              <w:t>Работилница: Интервју</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7CC60BF0"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199</w:t>
            </w:r>
          </w:p>
        </w:tc>
      </w:tr>
      <w:tr w:rsidR="004F4083" w:rsidRPr="00A060EC" w14:paraId="366A32FF"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23BFC58E"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26.</w:t>
            </w:r>
          </w:p>
        </w:tc>
        <w:tc>
          <w:tcPr>
            <w:tcW w:w="3617" w:type="dxa"/>
            <w:tcBorders>
              <w:top w:val="single" w:sz="4" w:space="0" w:color="000000"/>
              <w:left w:val="single" w:sz="4" w:space="0" w:color="000000"/>
              <w:bottom w:val="single" w:sz="4" w:space="0" w:color="000000"/>
              <w:right w:val="nil"/>
            </w:tcBorders>
            <w:shd w:val="clear" w:color="auto" w:fill="auto"/>
          </w:tcPr>
          <w:p w14:paraId="0F0AAD8F"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Почитување на другите</w:t>
            </w:r>
          </w:p>
        </w:tc>
        <w:tc>
          <w:tcPr>
            <w:tcW w:w="4465" w:type="dxa"/>
            <w:tcBorders>
              <w:top w:val="single" w:sz="4" w:space="0" w:color="000000"/>
              <w:left w:val="single" w:sz="4" w:space="0" w:color="000000"/>
              <w:bottom w:val="single" w:sz="4" w:space="0" w:color="000000"/>
              <w:right w:val="nil"/>
            </w:tcBorders>
            <w:shd w:val="clear" w:color="auto" w:fill="auto"/>
          </w:tcPr>
          <w:p w14:paraId="27B0F9AD"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дека постојат разлики меѓу луѓењто (РАСНИ, ПОЛОВИ, ЕТНИЧКИ, РЕЛИГИСКИ);</w:t>
            </w:r>
          </w:p>
          <w:p w14:paraId="4B673A90"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учествува во дискусии за сопствениот животи животот на другите;</w:t>
            </w:r>
          </w:p>
        </w:tc>
        <w:tc>
          <w:tcPr>
            <w:tcW w:w="3331" w:type="dxa"/>
            <w:tcBorders>
              <w:top w:val="single" w:sz="4" w:space="0" w:color="000000"/>
              <w:left w:val="single" w:sz="4" w:space="0" w:color="000000"/>
              <w:bottom w:val="single" w:sz="4" w:space="0" w:color="000000"/>
              <w:right w:val="nil"/>
            </w:tcBorders>
            <w:shd w:val="clear" w:color="auto" w:fill="auto"/>
          </w:tcPr>
          <w:p w14:paraId="523E828C"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Бизнисмени и фотомодели</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432325B4"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 147</w:t>
            </w:r>
          </w:p>
        </w:tc>
      </w:tr>
      <w:tr w:rsidR="004F4083" w:rsidRPr="00A060EC" w14:paraId="7F658B58" w14:textId="77777777" w:rsidTr="001E4FCC">
        <w:trPr>
          <w:trHeight w:val="321"/>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23333ADA"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Април</w:t>
            </w:r>
          </w:p>
        </w:tc>
      </w:tr>
      <w:tr w:rsidR="004F4083" w:rsidRPr="00A060EC" w14:paraId="76415552"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759F9A1D"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27.</w:t>
            </w:r>
          </w:p>
        </w:tc>
        <w:tc>
          <w:tcPr>
            <w:tcW w:w="3617" w:type="dxa"/>
            <w:tcBorders>
              <w:top w:val="single" w:sz="4" w:space="0" w:color="000000"/>
              <w:left w:val="single" w:sz="4" w:space="0" w:color="000000"/>
              <w:bottom w:val="single" w:sz="4" w:space="0" w:color="000000"/>
              <w:right w:val="nil"/>
            </w:tcBorders>
            <w:shd w:val="clear" w:color="auto" w:fill="auto"/>
          </w:tcPr>
          <w:p w14:paraId="06E84127"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Перцепирање позитивни модели на идентификација</w:t>
            </w:r>
          </w:p>
        </w:tc>
        <w:tc>
          <w:tcPr>
            <w:tcW w:w="4465" w:type="dxa"/>
            <w:tcBorders>
              <w:top w:val="single" w:sz="4" w:space="0" w:color="000000"/>
              <w:left w:val="single" w:sz="4" w:space="0" w:color="000000"/>
              <w:bottom w:val="single" w:sz="4" w:space="0" w:color="000000"/>
              <w:right w:val="nil"/>
            </w:tcBorders>
            <w:shd w:val="clear" w:color="auto" w:fill="auto"/>
          </w:tcPr>
          <w:p w14:paraId="171816F7"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за луше кои на различен начин придонеле за развојот на човештвото;</w:t>
            </w:r>
          </w:p>
          <w:p w14:paraId="1235B223"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сфати дека развојот на човештвото се базира на работата на многу поединци;</w:t>
            </w:r>
          </w:p>
        </w:tc>
        <w:tc>
          <w:tcPr>
            <w:tcW w:w="3331" w:type="dxa"/>
            <w:tcBorders>
              <w:top w:val="single" w:sz="4" w:space="0" w:color="000000"/>
              <w:left w:val="single" w:sz="4" w:space="0" w:color="000000"/>
              <w:bottom w:val="single" w:sz="4" w:space="0" w:color="000000"/>
              <w:right w:val="nil"/>
            </w:tcBorders>
            <w:shd w:val="clear" w:color="auto" w:fill="auto"/>
          </w:tcPr>
          <w:p w14:paraId="30FFA93B"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Работилница:Сакам да бидам</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5B0BFEF8"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стр.197</w:t>
            </w:r>
          </w:p>
        </w:tc>
      </w:tr>
      <w:tr w:rsidR="004F4083" w:rsidRPr="00A060EC" w14:paraId="13B73124"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437313D7"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28.</w:t>
            </w:r>
          </w:p>
        </w:tc>
        <w:tc>
          <w:tcPr>
            <w:tcW w:w="3617" w:type="dxa"/>
            <w:tcBorders>
              <w:top w:val="single" w:sz="4" w:space="0" w:color="000000"/>
              <w:left w:val="single" w:sz="4" w:space="0" w:color="000000"/>
              <w:bottom w:val="single" w:sz="4" w:space="0" w:color="000000"/>
              <w:right w:val="nil"/>
            </w:tcBorders>
            <w:shd w:val="clear" w:color="auto" w:fill="auto"/>
          </w:tcPr>
          <w:p w14:paraId="30CCEC0F"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Градење позитивен однос кон растенијата и животните</w:t>
            </w:r>
          </w:p>
        </w:tc>
        <w:tc>
          <w:tcPr>
            <w:tcW w:w="4465" w:type="dxa"/>
            <w:tcBorders>
              <w:top w:val="single" w:sz="4" w:space="0" w:color="000000"/>
              <w:left w:val="single" w:sz="4" w:space="0" w:color="000000"/>
              <w:bottom w:val="single" w:sz="4" w:space="0" w:color="000000"/>
              <w:right w:val="nil"/>
            </w:tcBorders>
            <w:shd w:val="clear" w:color="auto" w:fill="auto"/>
          </w:tcPr>
          <w:p w14:paraId="4088C3D5"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као може да им се помогне на животните на кои им треба храна;</w:t>
            </w:r>
          </w:p>
          <w:p w14:paraId="59CD87B0"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им помага на животните кога нем адоволно храна;</w:t>
            </w:r>
          </w:p>
        </w:tc>
        <w:tc>
          <w:tcPr>
            <w:tcW w:w="3331" w:type="dxa"/>
            <w:tcBorders>
              <w:top w:val="single" w:sz="4" w:space="0" w:color="000000"/>
              <w:left w:val="single" w:sz="4" w:space="0" w:color="000000"/>
              <w:bottom w:val="single" w:sz="4" w:space="0" w:color="000000"/>
              <w:right w:val="nil"/>
            </w:tcBorders>
            <w:shd w:val="clear" w:color="auto" w:fill="auto"/>
          </w:tcPr>
          <w:p w14:paraId="3CDB4574"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Големата мала Весна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430436CD"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стр.302</w:t>
            </w:r>
          </w:p>
        </w:tc>
      </w:tr>
      <w:tr w:rsidR="004F4083" w:rsidRPr="00A060EC" w14:paraId="318C4220"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75E4DD4F"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29.</w:t>
            </w:r>
          </w:p>
        </w:tc>
        <w:tc>
          <w:tcPr>
            <w:tcW w:w="3617" w:type="dxa"/>
            <w:tcBorders>
              <w:top w:val="single" w:sz="4" w:space="0" w:color="000000"/>
              <w:left w:val="single" w:sz="4" w:space="0" w:color="000000"/>
              <w:bottom w:val="single" w:sz="4" w:space="0" w:color="000000"/>
              <w:right w:val="nil"/>
            </w:tcBorders>
            <w:shd w:val="clear" w:color="auto" w:fill="auto"/>
          </w:tcPr>
          <w:p w14:paraId="680B187B"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Подобрување, одржување и разубавување на околината</w:t>
            </w:r>
          </w:p>
        </w:tc>
        <w:tc>
          <w:tcPr>
            <w:tcW w:w="4465" w:type="dxa"/>
            <w:tcBorders>
              <w:top w:val="single" w:sz="4" w:space="0" w:color="000000"/>
              <w:left w:val="single" w:sz="4" w:space="0" w:color="000000"/>
              <w:bottom w:val="single" w:sz="4" w:space="0" w:color="000000"/>
              <w:right w:val="nil"/>
            </w:tcBorders>
            <w:shd w:val="clear" w:color="auto" w:fill="auto"/>
          </w:tcPr>
          <w:p w14:paraId="0CB71F66"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што треба да се направи за да се креира, подобрува, одржува и разубавува непосредното опкружување (соба, стан, улица, училиште, двор);</w:t>
            </w:r>
          </w:p>
          <w:p w14:paraId="683C311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користи различни предмети и прибор за разубавување на просторот;</w:t>
            </w:r>
          </w:p>
        </w:tc>
        <w:tc>
          <w:tcPr>
            <w:tcW w:w="3331" w:type="dxa"/>
            <w:tcBorders>
              <w:top w:val="single" w:sz="4" w:space="0" w:color="000000"/>
              <w:left w:val="single" w:sz="4" w:space="0" w:color="000000"/>
              <w:bottom w:val="single" w:sz="4" w:space="0" w:color="000000"/>
              <w:right w:val="nil"/>
            </w:tcBorders>
            <w:shd w:val="clear" w:color="auto" w:fill="auto"/>
          </w:tcPr>
          <w:p w14:paraId="68334F09"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Нашата училница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36C01C3"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стр.313</w:t>
            </w:r>
          </w:p>
        </w:tc>
      </w:tr>
      <w:tr w:rsidR="004F4083" w:rsidRPr="00A060EC" w14:paraId="37550EBF"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6CD18683"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30.</w:t>
            </w:r>
          </w:p>
        </w:tc>
        <w:tc>
          <w:tcPr>
            <w:tcW w:w="3617" w:type="dxa"/>
            <w:tcBorders>
              <w:top w:val="single" w:sz="4" w:space="0" w:color="000000"/>
              <w:left w:val="single" w:sz="4" w:space="0" w:color="000000"/>
              <w:bottom w:val="single" w:sz="4" w:space="0" w:color="000000"/>
              <w:right w:val="nil"/>
            </w:tcBorders>
            <w:shd w:val="clear" w:color="auto" w:fill="auto"/>
          </w:tcPr>
          <w:p w14:paraId="3D2234F8"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Стекнување навики за здрава исхрана</w:t>
            </w:r>
          </w:p>
        </w:tc>
        <w:tc>
          <w:tcPr>
            <w:tcW w:w="4465" w:type="dxa"/>
            <w:tcBorders>
              <w:top w:val="single" w:sz="4" w:space="0" w:color="000000"/>
              <w:left w:val="single" w:sz="4" w:space="0" w:color="000000"/>
              <w:bottom w:val="single" w:sz="4" w:space="0" w:color="000000"/>
              <w:right w:val="nil"/>
            </w:tcBorders>
            <w:shd w:val="clear" w:color="auto" w:fill="auto"/>
          </w:tcPr>
          <w:p w14:paraId="6456DECA" w14:textId="77777777" w:rsidR="004F4083" w:rsidRPr="00A060EC" w:rsidRDefault="004F4083" w:rsidP="004F4083">
            <w:pPr>
              <w:widowControl/>
              <w:suppressAutoHyphens/>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подготвува едноставен балансиран оброк (сендвич, салата) за себе;</w:t>
            </w:r>
          </w:p>
          <w:p w14:paraId="73ADDD45" w14:textId="77777777" w:rsidR="004F4083" w:rsidRPr="00A060EC" w:rsidRDefault="004F4083" w:rsidP="004F4083">
            <w:pPr>
              <w:widowControl/>
              <w:suppressAutoHyphens/>
              <w:autoSpaceDE/>
              <w:autoSpaceDN/>
              <w:rPr>
                <w:rFonts w:ascii="Arial" w:eastAsia="Calibri" w:hAnsi="Arial" w:cs="Arial"/>
                <w:kern w:val="2"/>
                <w:sz w:val="24"/>
                <w:szCs w:val="24"/>
                <w:lang w:val="mk"/>
                <w14:ligatures w14:val="standardContextual"/>
              </w:rPr>
            </w:pPr>
          </w:p>
        </w:tc>
        <w:tc>
          <w:tcPr>
            <w:tcW w:w="3331" w:type="dxa"/>
            <w:tcBorders>
              <w:top w:val="single" w:sz="4" w:space="0" w:color="000000"/>
              <w:left w:val="single" w:sz="4" w:space="0" w:color="000000"/>
              <w:bottom w:val="single" w:sz="4" w:space="0" w:color="000000"/>
              <w:right w:val="nil"/>
            </w:tcBorders>
            <w:shd w:val="clear" w:color="auto" w:fill="auto"/>
          </w:tcPr>
          <w:p w14:paraId="700EA3DD"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Едноставни јадења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7CB1429A"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стр.225</w:t>
            </w:r>
          </w:p>
        </w:tc>
      </w:tr>
      <w:tr w:rsidR="004F4083" w:rsidRPr="00A060EC" w14:paraId="519EE5B4" w14:textId="77777777" w:rsidTr="001E4FCC">
        <w:trPr>
          <w:trHeight w:val="345"/>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55239884"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МАЈ</w:t>
            </w:r>
          </w:p>
        </w:tc>
      </w:tr>
      <w:tr w:rsidR="004F4083" w:rsidRPr="00A060EC" w14:paraId="186CF6B4"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57DF1DDB"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31.</w:t>
            </w:r>
          </w:p>
        </w:tc>
        <w:tc>
          <w:tcPr>
            <w:tcW w:w="3617" w:type="dxa"/>
            <w:tcBorders>
              <w:top w:val="single" w:sz="4" w:space="0" w:color="000000"/>
              <w:left w:val="single" w:sz="4" w:space="0" w:color="000000"/>
              <w:bottom w:val="single" w:sz="4" w:space="0" w:color="000000"/>
              <w:right w:val="nil"/>
            </w:tcBorders>
            <w:shd w:val="clear" w:color="auto" w:fill="auto"/>
          </w:tcPr>
          <w:p w14:paraId="258930E1"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Градење позитивен однос кон растенијата и животните</w:t>
            </w:r>
          </w:p>
        </w:tc>
        <w:tc>
          <w:tcPr>
            <w:tcW w:w="4465" w:type="dxa"/>
            <w:tcBorders>
              <w:top w:val="single" w:sz="4" w:space="0" w:color="000000"/>
              <w:left w:val="single" w:sz="4" w:space="0" w:color="000000"/>
              <w:bottom w:val="single" w:sz="4" w:space="0" w:color="000000"/>
              <w:right w:val="nil"/>
            </w:tcBorders>
            <w:shd w:val="clear" w:color="auto" w:fill="auto"/>
          </w:tcPr>
          <w:p w14:paraId="1B24E4CF"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Го знае местото на растенијата  и на животните во циклусот на живиот свет;</w:t>
            </w:r>
          </w:p>
          <w:p w14:paraId="716A8E19"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прифаќа дека кон животните треба хумано да се однесува, како и кон сите живи суштества;</w:t>
            </w:r>
          </w:p>
        </w:tc>
        <w:tc>
          <w:tcPr>
            <w:tcW w:w="3331" w:type="dxa"/>
            <w:tcBorders>
              <w:top w:val="single" w:sz="4" w:space="0" w:color="000000"/>
              <w:left w:val="single" w:sz="4" w:space="0" w:color="000000"/>
              <w:bottom w:val="single" w:sz="4" w:space="0" w:color="000000"/>
              <w:right w:val="nil"/>
            </w:tcBorders>
            <w:shd w:val="clear" w:color="auto" w:fill="auto"/>
          </w:tcPr>
          <w:p w14:paraId="1FDA381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Оригами</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1A595B5"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стр.297</w:t>
            </w:r>
          </w:p>
        </w:tc>
      </w:tr>
      <w:tr w:rsidR="004F4083" w:rsidRPr="00A060EC" w14:paraId="37C69594" w14:textId="77777777" w:rsidTr="001E4FCC">
        <w:trPr>
          <w:trHeight w:val="274"/>
        </w:trPr>
        <w:tc>
          <w:tcPr>
            <w:tcW w:w="851" w:type="dxa"/>
            <w:tcBorders>
              <w:top w:val="single" w:sz="4" w:space="0" w:color="000000"/>
              <w:left w:val="single" w:sz="4" w:space="0" w:color="000000"/>
              <w:bottom w:val="single" w:sz="4" w:space="0" w:color="000000"/>
              <w:right w:val="nil"/>
            </w:tcBorders>
            <w:shd w:val="clear" w:color="auto" w:fill="C6D9F1"/>
          </w:tcPr>
          <w:p w14:paraId="274128D7"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32.</w:t>
            </w:r>
          </w:p>
        </w:tc>
        <w:tc>
          <w:tcPr>
            <w:tcW w:w="3617" w:type="dxa"/>
            <w:tcBorders>
              <w:top w:val="single" w:sz="4" w:space="0" w:color="000000"/>
              <w:left w:val="single" w:sz="4" w:space="0" w:color="000000"/>
              <w:bottom w:val="single" w:sz="4" w:space="0" w:color="000000"/>
              <w:right w:val="nil"/>
            </w:tcBorders>
            <w:shd w:val="clear" w:color="auto" w:fill="auto"/>
          </w:tcPr>
          <w:p w14:paraId="09C88498"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Водење грижа за личната хигиена</w:t>
            </w:r>
          </w:p>
        </w:tc>
        <w:tc>
          <w:tcPr>
            <w:tcW w:w="4465" w:type="dxa"/>
            <w:tcBorders>
              <w:top w:val="single" w:sz="4" w:space="0" w:color="000000"/>
              <w:left w:val="single" w:sz="4" w:space="0" w:color="000000"/>
              <w:bottom w:val="single" w:sz="4" w:space="0" w:color="000000"/>
              <w:right w:val="nil"/>
            </w:tcBorders>
            <w:shd w:val="clear" w:color="auto" w:fill="auto"/>
          </w:tcPr>
          <w:p w14:paraId="6C936F7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што е целосна лична хигиена;</w:t>
            </w:r>
          </w:p>
          <w:p w14:paraId="6F27330A"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редовно да одржува целосна лична хигиена (тело, коса, уши,нокти);</w:t>
            </w:r>
          </w:p>
        </w:tc>
        <w:tc>
          <w:tcPr>
            <w:tcW w:w="3331" w:type="dxa"/>
            <w:tcBorders>
              <w:top w:val="single" w:sz="4" w:space="0" w:color="000000"/>
              <w:left w:val="single" w:sz="4" w:space="0" w:color="000000"/>
              <w:bottom w:val="single" w:sz="4" w:space="0" w:color="000000"/>
              <w:right w:val="nil"/>
            </w:tcBorders>
            <w:shd w:val="clear" w:color="auto" w:fill="auto"/>
          </w:tcPr>
          <w:p w14:paraId="4DDE038A"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Поврзувалки</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593A972E"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стр.233</w:t>
            </w:r>
          </w:p>
        </w:tc>
      </w:tr>
      <w:tr w:rsidR="004F4083" w:rsidRPr="00A060EC" w14:paraId="07DE7C0D"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58652EBF"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33.</w:t>
            </w:r>
          </w:p>
        </w:tc>
        <w:tc>
          <w:tcPr>
            <w:tcW w:w="3617" w:type="dxa"/>
            <w:tcBorders>
              <w:top w:val="single" w:sz="4" w:space="0" w:color="000000"/>
              <w:left w:val="single" w:sz="4" w:space="0" w:color="000000"/>
              <w:bottom w:val="single" w:sz="4" w:space="0" w:color="000000"/>
              <w:right w:val="nil"/>
            </w:tcBorders>
            <w:shd w:val="clear" w:color="auto" w:fill="auto"/>
          </w:tcPr>
          <w:p w14:paraId="3CBF4960"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Водење грижа за личната хигиена</w:t>
            </w:r>
          </w:p>
        </w:tc>
        <w:tc>
          <w:tcPr>
            <w:tcW w:w="4465" w:type="dxa"/>
            <w:tcBorders>
              <w:top w:val="single" w:sz="4" w:space="0" w:color="000000"/>
              <w:left w:val="single" w:sz="4" w:space="0" w:color="000000"/>
              <w:bottom w:val="single" w:sz="4" w:space="0" w:color="000000"/>
              <w:right w:val="nil"/>
            </w:tcBorders>
            <w:shd w:val="clear" w:color="auto" w:fill="auto"/>
          </w:tcPr>
          <w:p w14:paraId="116EC89C"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Ги знае последиците од носење валкана облека и обувки по здравјето и социјалната прифатеност;</w:t>
            </w:r>
          </w:p>
          <w:p w14:paraId="6212CF4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ги одржува облеката и обувките чисти;</w:t>
            </w:r>
          </w:p>
        </w:tc>
        <w:tc>
          <w:tcPr>
            <w:tcW w:w="3331" w:type="dxa"/>
            <w:tcBorders>
              <w:top w:val="single" w:sz="4" w:space="0" w:color="000000"/>
              <w:left w:val="single" w:sz="4" w:space="0" w:color="000000"/>
              <w:bottom w:val="single" w:sz="4" w:space="0" w:color="000000"/>
              <w:right w:val="nil"/>
            </w:tcBorders>
            <w:shd w:val="clear" w:color="auto" w:fill="auto"/>
          </w:tcPr>
          <w:p w14:paraId="06A5CE81"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Приказна од закачалката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1EFCED5"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стр.243</w:t>
            </w:r>
          </w:p>
        </w:tc>
      </w:tr>
      <w:tr w:rsidR="004F4083" w:rsidRPr="00A060EC" w14:paraId="1459C0AA"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7D49BAD0"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34.</w:t>
            </w:r>
          </w:p>
        </w:tc>
        <w:tc>
          <w:tcPr>
            <w:tcW w:w="3617" w:type="dxa"/>
            <w:tcBorders>
              <w:top w:val="single" w:sz="4" w:space="0" w:color="000000"/>
              <w:left w:val="single" w:sz="4" w:space="0" w:color="000000"/>
              <w:bottom w:val="single" w:sz="4" w:space="0" w:color="000000"/>
              <w:right w:val="nil"/>
            </w:tcBorders>
            <w:shd w:val="clear" w:color="auto" w:fill="auto"/>
          </w:tcPr>
          <w:p w14:paraId="1090B154"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Превенција од болести и заболувања</w:t>
            </w:r>
          </w:p>
        </w:tc>
        <w:tc>
          <w:tcPr>
            <w:tcW w:w="4465" w:type="dxa"/>
            <w:tcBorders>
              <w:top w:val="single" w:sz="4" w:space="0" w:color="000000"/>
              <w:left w:val="single" w:sz="4" w:space="0" w:color="000000"/>
              <w:bottom w:val="single" w:sz="4" w:space="0" w:color="000000"/>
              <w:right w:val="nil"/>
            </w:tcBorders>
            <w:shd w:val="clear" w:color="auto" w:fill="auto"/>
          </w:tcPr>
          <w:p w14:paraId="19EFAF6C"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Ги знае причините за јавување на најчестите болести и актуелните видови заразни болести и начинот на кој се пренесуваат:</w:t>
            </w:r>
          </w:p>
        </w:tc>
        <w:tc>
          <w:tcPr>
            <w:tcW w:w="3331" w:type="dxa"/>
            <w:tcBorders>
              <w:top w:val="single" w:sz="4" w:space="0" w:color="000000"/>
              <w:left w:val="single" w:sz="4" w:space="0" w:color="000000"/>
              <w:bottom w:val="single" w:sz="4" w:space="0" w:color="000000"/>
              <w:right w:val="nil"/>
            </w:tcBorders>
            <w:shd w:val="clear" w:color="auto" w:fill="auto"/>
          </w:tcPr>
          <w:p w14:paraId="1B2975CA"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Болести</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09878A9"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стр.245</w:t>
            </w:r>
          </w:p>
        </w:tc>
      </w:tr>
      <w:tr w:rsidR="004F4083" w:rsidRPr="00A060EC" w14:paraId="23EA79A8" w14:textId="77777777" w:rsidTr="001E4FCC">
        <w:trPr>
          <w:trHeight w:val="297"/>
        </w:trPr>
        <w:tc>
          <w:tcPr>
            <w:tcW w:w="13408" w:type="dxa"/>
            <w:gridSpan w:val="5"/>
            <w:tcBorders>
              <w:top w:val="single" w:sz="4" w:space="0" w:color="000000"/>
              <w:left w:val="single" w:sz="4" w:space="0" w:color="000000"/>
              <w:bottom w:val="single" w:sz="4" w:space="0" w:color="000000"/>
              <w:right w:val="single" w:sz="4" w:space="0" w:color="000000"/>
            </w:tcBorders>
            <w:shd w:val="clear" w:color="auto" w:fill="FFFFFF"/>
          </w:tcPr>
          <w:p w14:paraId="5241085B"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b/>
                <w:lang w:val="mk" w:eastAsia="zh-CN" w:bidi="ar"/>
                <w14:ligatures w14:val="standardContextual"/>
              </w:rPr>
              <w:t>ЈУНИ</w:t>
            </w:r>
          </w:p>
        </w:tc>
      </w:tr>
      <w:tr w:rsidR="004F4083" w:rsidRPr="00A060EC" w14:paraId="2F8538B6"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7549D966"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35.</w:t>
            </w:r>
          </w:p>
        </w:tc>
        <w:tc>
          <w:tcPr>
            <w:tcW w:w="3617" w:type="dxa"/>
            <w:tcBorders>
              <w:top w:val="single" w:sz="4" w:space="0" w:color="000000"/>
              <w:left w:val="single" w:sz="4" w:space="0" w:color="000000"/>
              <w:bottom w:val="single" w:sz="4" w:space="0" w:color="000000"/>
              <w:right w:val="nil"/>
            </w:tcBorders>
            <w:shd w:val="clear" w:color="auto" w:fill="auto"/>
          </w:tcPr>
          <w:p w14:paraId="2D26272D"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Развивање свест за сексуално здравје</w:t>
            </w:r>
          </w:p>
        </w:tc>
        <w:tc>
          <w:tcPr>
            <w:tcW w:w="4465" w:type="dxa"/>
            <w:tcBorders>
              <w:top w:val="single" w:sz="4" w:space="0" w:color="000000"/>
              <w:left w:val="single" w:sz="4" w:space="0" w:color="000000"/>
              <w:bottom w:val="single" w:sz="4" w:space="0" w:color="000000"/>
              <w:right w:val="nil"/>
            </w:tcBorders>
            <w:shd w:val="clear" w:color="auto" w:fill="auto"/>
          </w:tcPr>
          <w:p w14:paraId="2BB9AC69"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Знае што е сексуално вознемирување (несакани допири, зборови со сексуална конотација);</w:t>
            </w:r>
          </w:p>
          <w:p w14:paraId="0D18016E"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може да препознава/реагира/да се спротиставува на сексуално вознемирување во секојдневните ситуации;</w:t>
            </w:r>
          </w:p>
        </w:tc>
        <w:tc>
          <w:tcPr>
            <w:tcW w:w="3331" w:type="dxa"/>
            <w:tcBorders>
              <w:top w:val="single" w:sz="4" w:space="0" w:color="000000"/>
              <w:left w:val="single" w:sz="4" w:space="0" w:color="000000"/>
              <w:bottom w:val="single" w:sz="4" w:space="0" w:color="000000"/>
              <w:right w:val="nil"/>
            </w:tcBorders>
            <w:shd w:val="clear" w:color="auto" w:fill="auto"/>
          </w:tcPr>
          <w:p w14:paraId="6CFB7ECC"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Приказната за Инга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073C4DE7"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стр.254</w:t>
            </w:r>
          </w:p>
        </w:tc>
      </w:tr>
      <w:tr w:rsidR="004F4083" w:rsidRPr="00A060EC" w14:paraId="0EE108D8" w14:textId="77777777" w:rsidTr="001E4FCC">
        <w:trPr>
          <w:trHeight w:val="851"/>
        </w:trPr>
        <w:tc>
          <w:tcPr>
            <w:tcW w:w="851" w:type="dxa"/>
            <w:tcBorders>
              <w:top w:val="single" w:sz="4" w:space="0" w:color="000000"/>
              <w:left w:val="single" w:sz="4" w:space="0" w:color="000000"/>
              <w:bottom w:val="single" w:sz="4" w:space="0" w:color="000000"/>
              <w:right w:val="nil"/>
            </w:tcBorders>
            <w:shd w:val="clear" w:color="auto" w:fill="C6D9F1"/>
          </w:tcPr>
          <w:p w14:paraId="24DD74E3" w14:textId="77777777" w:rsidR="004F4083" w:rsidRPr="00A060EC" w:rsidRDefault="004F4083" w:rsidP="004F4083">
            <w:pPr>
              <w:widowControl/>
              <w:suppressAutoHyphens/>
              <w:autoSpaceDE/>
              <w:autoSpaceDN/>
              <w:jc w:val="center"/>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36.</w:t>
            </w:r>
          </w:p>
        </w:tc>
        <w:tc>
          <w:tcPr>
            <w:tcW w:w="3617" w:type="dxa"/>
            <w:tcBorders>
              <w:top w:val="single" w:sz="4" w:space="0" w:color="000000"/>
              <w:left w:val="single" w:sz="4" w:space="0" w:color="000000"/>
              <w:bottom w:val="single" w:sz="4" w:space="0" w:color="000000"/>
              <w:right w:val="nil"/>
            </w:tcBorders>
            <w:shd w:val="clear" w:color="auto" w:fill="auto"/>
          </w:tcPr>
          <w:p w14:paraId="5ED9E8FA" w14:textId="77777777" w:rsidR="004F4083" w:rsidRPr="00A060EC" w:rsidRDefault="004F4083" w:rsidP="004F4083">
            <w:pPr>
              <w:widowControl/>
              <w:tabs>
                <w:tab w:val="left" w:pos="363"/>
              </w:tabs>
              <w:suppressAutoHyphens/>
              <w:autoSpaceDN/>
              <w:spacing w:line="232" w:lineRule="auto"/>
              <w:ind w:right="311"/>
              <w:rPr>
                <w:rFonts w:ascii="Arial" w:eastAsia="Carlito" w:hAnsi="Arial" w:cs="Arial"/>
                <w:lang w:eastAsia="zh-CN"/>
              </w:rPr>
            </w:pPr>
            <w:r w:rsidRPr="00A060EC">
              <w:rPr>
                <w:rFonts w:ascii="Arial" w:eastAsia="Carlito" w:hAnsi="Arial" w:cs="Arial"/>
                <w:b/>
                <w:lang w:val="mk" w:eastAsia="zh-CN"/>
              </w:rPr>
              <w:t>Стекнување навики за здрава исхрана</w:t>
            </w:r>
          </w:p>
        </w:tc>
        <w:tc>
          <w:tcPr>
            <w:tcW w:w="4465" w:type="dxa"/>
            <w:tcBorders>
              <w:top w:val="single" w:sz="4" w:space="0" w:color="000000"/>
              <w:left w:val="single" w:sz="4" w:space="0" w:color="000000"/>
              <w:bottom w:val="single" w:sz="4" w:space="0" w:color="000000"/>
              <w:right w:val="nil"/>
            </w:tcBorders>
            <w:shd w:val="clear" w:color="auto" w:fill="auto"/>
          </w:tcPr>
          <w:p w14:paraId="68CBA7B8"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Ги знае различните видови здрава храна;</w:t>
            </w:r>
          </w:p>
          <w:p w14:paraId="67EE2312"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color w:val="000000"/>
                <w:lang w:val="mk" w:eastAsia="zh-CN" w:bidi="ar"/>
                <w14:ligatures w14:val="standardContextual"/>
              </w:rPr>
              <w:t>Умее да направи избор на разнообразна храна;</w:t>
            </w:r>
          </w:p>
        </w:tc>
        <w:tc>
          <w:tcPr>
            <w:tcW w:w="3331" w:type="dxa"/>
            <w:tcBorders>
              <w:top w:val="single" w:sz="4" w:space="0" w:color="000000"/>
              <w:left w:val="single" w:sz="4" w:space="0" w:color="000000"/>
              <w:bottom w:val="single" w:sz="4" w:space="0" w:color="000000"/>
              <w:right w:val="nil"/>
            </w:tcBorders>
            <w:shd w:val="clear" w:color="auto" w:fill="auto"/>
          </w:tcPr>
          <w:p w14:paraId="35C45297" w14:textId="77777777" w:rsidR="004F4083" w:rsidRPr="00A060EC" w:rsidRDefault="004F4083" w:rsidP="004F4083">
            <w:pPr>
              <w:widowControl/>
              <w:suppressAutoHyphens/>
              <w:autoSpaceDE/>
              <w:autoSpaceDN/>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Работилница: Пирамида на исхрана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47A137A8" w14:textId="77777777" w:rsidR="004F4083" w:rsidRPr="00A060EC" w:rsidRDefault="004F4083" w:rsidP="004F4083">
            <w:pPr>
              <w:widowControl/>
              <w:suppressAutoHyphens/>
              <w:autoSpaceDE/>
              <w:autoSpaceDN/>
              <w:jc w:val="both"/>
              <w:rPr>
                <w:rFonts w:ascii="Arial" w:eastAsia="Calibri" w:hAnsi="Arial" w:cs="Arial"/>
                <w:kern w:val="2"/>
                <w:sz w:val="24"/>
                <w:szCs w:val="24"/>
                <w14:ligatures w14:val="standardContextual"/>
              </w:rPr>
            </w:pPr>
            <w:r w:rsidRPr="00A060EC">
              <w:rPr>
                <w:rFonts w:ascii="Arial" w:eastAsia="Calibri" w:hAnsi="Arial" w:cs="Arial"/>
                <w:lang w:val="mk" w:eastAsia="zh-CN" w:bidi="ar"/>
                <w14:ligatures w14:val="standardContextual"/>
              </w:rPr>
              <w:t>стр.218</w:t>
            </w:r>
          </w:p>
        </w:tc>
      </w:tr>
    </w:tbl>
    <w:p w14:paraId="19617FFB" w14:textId="77777777" w:rsidR="00540C5E" w:rsidRPr="00A060EC" w:rsidRDefault="00540C5E" w:rsidP="00CC3799">
      <w:pPr>
        <w:widowControl/>
        <w:autoSpaceDE/>
        <w:autoSpaceDN/>
        <w:spacing w:after="200" w:line="276" w:lineRule="auto"/>
        <w:rPr>
          <w:rFonts w:eastAsiaTheme="minorEastAsia"/>
          <w:color w:val="EE0000"/>
          <w:sz w:val="32"/>
          <w:szCs w:val="32"/>
        </w:rPr>
      </w:pPr>
    </w:p>
    <w:p w14:paraId="20F969F0" w14:textId="77777777" w:rsidR="00177BA0" w:rsidRPr="00A060EC" w:rsidRDefault="00177BA0" w:rsidP="00CC3799">
      <w:pPr>
        <w:widowControl/>
        <w:autoSpaceDE/>
        <w:autoSpaceDN/>
        <w:spacing w:after="200" w:line="276" w:lineRule="auto"/>
        <w:rPr>
          <w:rFonts w:eastAsiaTheme="minorEastAsia"/>
          <w:color w:val="EE0000"/>
          <w:sz w:val="32"/>
          <w:szCs w:val="32"/>
        </w:rPr>
      </w:pPr>
    </w:p>
    <w:p w14:paraId="77E42BEA" w14:textId="2A620F3B" w:rsidR="000E21C0" w:rsidRPr="00A060EC" w:rsidRDefault="000E21C0" w:rsidP="000E21C0">
      <w:pPr>
        <w:widowControl/>
        <w:autoSpaceDE/>
        <w:autoSpaceDN/>
        <w:spacing w:after="200" w:line="276" w:lineRule="auto"/>
        <w:jc w:val="both"/>
        <w:rPr>
          <w:rFonts w:ascii="Calibri" w:eastAsia="Calibri" w:hAnsi="Calibri" w:cs="Calibri"/>
          <w:b/>
          <w:sz w:val="28"/>
          <w:szCs w:val="28"/>
          <w:lang w:val="mk-MK" w:eastAsia="zh-CN" w:bidi="hi-IN"/>
        </w:rPr>
      </w:pPr>
      <w:r w:rsidRPr="00A060EC">
        <w:rPr>
          <w:rFonts w:ascii="Calibri" w:eastAsia="Calibri" w:hAnsi="Calibri" w:cs="Calibri"/>
          <w:b/>
          <w:sz w:val="28"/>
          <w:szCs w:val="28"/>
          <w:lang w:val="mk-MK" w:eastAsia="zh-CN" w:bidi="hi-IN"/>
        </w:rPr>
        <w:t>Вонаставни ученички активности на УСК „ Добре Јованоски- 2014’’ -  Прилеп</w:t>
      </w:r>
    </w:p>
    <w:p w14:paraId="4680559C" w14:textId="6A095DA6" w:rsidR="000E21C0" w:rsidRPr="00A060EC" w:rsidRDefault="000E21C0" w:rsidP="000E21C0">
      <w:pPr>
        <w:widowControl/>
        <w:autoSpaceDE/>
        <w:autoSpaceDN/>
        <w:spacing w:after="200" w:line="276" w:lineRule="auto"/>
        <w:ind w:firstLine="720"/>
        <w:jc w:val="both"/>
        <w:rPr>
          <w:rFonts w:ascii="Calibri" w:eastAsia="Calibri" w:hAnsi="Calibri" w:cs="Calibri"/>
          <w:lang w:val="mk-MK" w:eastAsia="zh-CN" w:bidi="hi-IN"/>
        </w:rPr>
      </w:pPr>
      <w:r w:rsidRPr="00A060EC">
        <w:rPr>
          <w:rFonts w:ascii="Calibri" w:eastAsia="Calibri" w:hAnsi="Calibri" w:cs="Calibri"/>
          <w:lang w:val="mk-MK" w:eastAsia="zh-CN" w:bidi="hi-IN"/>
        </w:rPr>
        <w:t>Во склоп на клубот ќе се реализираат континуирани тренинзи за ( развој на психомоторичките способности,  ракомет и фудбал )</w:t>
      </w:r>
    </w:p>
    <w:p w14:paraId="5F5D403F" w14:textId="71CEBD72" w:rsidR="000E21C0" w:rsidRPr="00A060EC" w:rsidRDefault="000E21C0" w:rsidP="000E21C0">
      <w:pPr>
        <w:widowControl/>
        <w:autoSpaceDE/>
        <w:autoSpaceDN/>
        <w:spacing w:after="200" w:line="276" w:lineRule="auto"/>
        <w:jc w:val="both"/>
        <w:rPr>
          <w:rFonts w:ascii="Calibri" w:eastAsia="Calibri" w:hAnsi="Calibri" w:cs="Calibri"/>
          <w:b/>
          <w:lang w:val="mk-MK" w:eastAsia="zh-CN" w:bidi="hi-IN"/>
        </w:rPr>
      </w:pPr>
      <w:r w:rsidRPr="00A060EC">
        <w:rPr>
          <w:rFonts w:ascii="Calibri" w:eastAsia="Calibri" w:hAnsi="Calibri" w:cs="Calibri"/>
          <w:b/>
          <w:lang w:val="mk-MK" w:eastAsia="zh-CN" w:bidi="hi-IN"/>
        </w:rPr>
        <w:t>Цел на наставата</w:t>
      </w:r>
    </w:p>
    <w:p w14:paraId="3DF0827D" w14:textId="31219552" w:rsidR="000E21C0" w:rsidRPr="00A060EC" w:rsidRDefault="000E21C0" w:rsidP="000E21C0">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Да изведува вежби за правилен и симетричен морфолошки развој, правилно држење на телото во сите положби и правилна функција на локомоторниот апарат.</w:t>
      </w:r>
    </w:p>
    <w:p w14:paraId="528F5DAD" w14:textId="3870020C" w:rsidR="000E21C0" w:rsidRPr="00A060EC" w:rsidRDefault="000E21C0" w:rsidP="000E21C0">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Да изведува и применува правилни и координирани вежби за јакнење, лабавење и растегнување.</w:t>
      </w:r>
    </w:p>
    <w:p w14:paraId="46FF82EE" w14:textId="3DC072A5" w:rsidR="000E21C0" w:rsidRPr="00A060EC" w:rsidRDefault="000E21C0" w:rsidP="000E21C0">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Да ја применува и развива локомоторната моторна координација и ориентација во просторот со вежби и комплекси за психомоторните и функционалните способности.</w:t>
      </w:r>
    </w:p>
    <w:p w14:paraId="0C8E9CAD" w14:textId="5F157B88" w:rsidR="000E21C0" w:rsidRPr="00A060EC" w:rsidRDefault="000E21C0" w:rsidP="000E21C0">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Да го проширува своето знаење (со технички и тактички елементи) во спортот кој го избира.</w:t>
      </w:r>
    </w:p>
    <w:p w14:paraId="3F8CA0BA" w14:textId="5992F56E" w:rsidR="000E21C0" w:rsidRPr="00A060EC" w:rsidRDefault="000E21C0" w:rsidP="000E21C0">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Да развива здравствено-хигиенски навики , однос и љубов за одржување здравјето и негување на сопственото тело.</w:t>
      </w:r>
    </w:p>
    <w:p w14:paraId="1ADC0ED9" w14:textId="40934CB7" w:rsidR="000E21C0" w:rsidRPr="00A060EC" w:rsidRDefault="000E21C0" w:rsidP="000E21C0">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Да учествува активно во совладувањето и стекнувањето на нови вежби за правилно изведување на спортско-технички елементи.</w:t>
      </w:r>
    </w:p>
    <w:p w14:paraId="2FD35FCC" w14:textId="721104B7" w:rsidR="000E21C0" w:rsidRPr="00A060EC" w:rsidRDefault="000E21C0" w:rsidP="000E21C0">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Да ги знае правилата за спортот што го избрал, рамноправно да учествува и соработува со тим екипа.</w:t>
      </w:r>
    </w:p>
    <w:p w14:paraId="622C08E9" w14:textId="36F634BD" w:rsidR="000E21C0" w:rsidRPr="00A060EC" w:rsidRDefault="000E21C0" w:rsidP="000E21C0">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Да изведува вежби за разивање на базична и специфична моторика на избраниот спорт.</w:t>
      </w:r>
    </w:p>
    <w:p w14:paraId="4E5EC522" w14:textId="77777777" w:rsidR="000E21C0" w:rsidRPr="00A060EC" w:rsidRDefault="000E21C0" w:rsidP="000E21C0">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Да ја подигнува општо физичката и специфичната физичка способност за спортот во кој ќе спортува.</w:t>
      </w:r>
    </w:p>
    <w:p w14:paraId="7CDF6719" w14:textId="77777777" w:rsidR="00CC3799" w:rsidRPr="00A060EC" w:rsidRDefault="00CC3799" w:rsidP="00CC3799">
      <w:pPr>
        <w:rPr>
          <w:color w:val="EE0000"/>
          <w:lang w:val="mk-MK"/>
        </w:rPr>
      </w:pPr>
    </w:p>
    <w:p w14:paraId="36C47C5D" w14:textId="0EB36027" w:rsidR="00382DF8" w:rsidRPr="00A060EC" w:rsidRDefault="00382DF8" w:rsidP="00382DF8">
      <w:pPr>
        <w:widowControl/>
        <w:autoSpaceDE/>
        <w:autoSpaceDN/>
        <w:spacing w:after="200" w:line="276" w:lineRule="auto"/>
        <w:rPr>
          <w:rFonts w:ascii="Calibri" w:eastAsia="Calibri" w:hAnsi="Calibri" w:cs="Calibri"/>
          <w:b/>
          <w:lang w:val="mk-MK" w:eastAsia="zh-CN" w:bidi="hi-IN"/>
        </w:rPr>
      </w:pPr>
      <w:r w:rsidRPr="00A060EC">
        <w:rPr>
          <w:rFonts w:ascii="Calibri" w:eastAsia="Calibri" w:hAnsi="Calibri" w:cs="Calibri"/>
          <w:b/>
          <w:sz w:val="28"/>
          <w:szCs w:val="28"/>
          <w:lang w:val="mk-MK" w:eastAsia="zh-CN" w:bidi="hi-IN"/>
        </w:rPr>
        <w:t>Спортско-рекреативна секција</w:t>
      </w:r>
    </w:p>
    <w:p w14:paraId="2AE3CB83" w14:textId="77777777" w:rsidR="00382DF8" w:rsidRPr="00A060EC" w:rsidRDefault="00382DF8" w:rsidP="00382DF8">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Назив на секцијата</w:t>
      </w:r>
      <w:r w:rsidRPr="00A060EC">
        <w:rPr>
          <w:rFonts w:ascii="Calibri" w:eastAsia="Calibri" w:hAnsi="Calibri" w:cs="Calibri"/>
          <w:lang w:val="mk-MK" w:eastAsia="zh-CN" w:bidi="hi-IN"/>
        </w:rPr>
        <w:t xml:space="preserve">: Штурчиња „Развој на психомоторичките способности “ </w:t>
      </w:r>
    </w:p>
    <w:p w14:paraId="00031E43" w14:textId="77777777" w:rsidR="00382DF8" w:rsidRPr="00A060EC" w:rsidRDefault="00382DF8" w:rsidP="00382DF8">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Одговорен наставник</w:t>
      </w:r>
      <w:r w:rsidRPr="00A060EC">
        <w:rPr>
          <w:rFonts w:ascii="Calibri" w:eastAsia="Calibri" w:hAnsi="Calibri" w:cs="Calibri"/>
          <w:lang w:val="mk-MK" w:eastAsia="zh-CN" w:bidi="hi-IN"/>
        </w:rPr>
        <w:t>: Златко Думбалоски, наставник по физичко и здравствено образование</w:t>
      </w:r>
    </w:p>
    <w:p w14:paraId="12AC9043" w14:textId="77777777" w:rsidR="00382DF8" w:rsidRPr="00A060EC" w:rsidRDefault="00382DF8" w:rsidP="00382DF8">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lang w:val="mk-MK" w:eastAsia="zh-CN" w:bidi="hi-IN"/>
        </w:rPr>
        <w:t>Учесници: 30 - 40 ученици од 3до 9 години (еднаков број на момчиња и на девојчиња)</w:t>
      </w:r>
    </w:p>
    <w:p w14:paraId="01271C5B" w14:textId="77777777" w:rsidR="00382DF8" w:rsidRPr="00A060EC" w:rsidRDefault="00382DF8" w:rsidP="00382DF8">
      <w:pPr>
        <w:widowControl/>
        <w:autoSpaceDE/>
        <w:autoSpaceDN/>
        <w:spacing w:after="200" w:line="276" w:lineRule="auto"/>
        <w:ind w:firstLine="720"/>
        <w:jc w:val="both"/>
        <w:rPr>
          <w:rFonts w:ascii="Calibri" w:eastAsia="Calibri" w:hAnsi="Calibri" w:cs="Calibri"/>
          <w:lang w:val="mk-MK" w:eastAsia="zh-CN" w:bidi="hi-IN"/>
        </w:rPr>
      </w:pPr>
      <w:r w:rsidRPr="00A060EC">
        <w:rPr>
          <w:rFonts w:ascii="Calibri" w:eastAsia="Calibri" w:hAnsi="Calibri" w:cs="Calibri"/>
          <w:lang w:val="mk-MK" w:eastAsia="zh-CN" w:bidi="hi-IN"/>
        </w:rPr>
        <w:t xml:space="preserve">Подрачје, содржини и активности: Секцијата треба да овозможи учениците да другаруваат и да се рекреираат преку најразлични видови друштвени игри што се играат на голем отворен или затворен простор. При реализација на активностите во секцијата учениците ќе се прегрупираат во различни екипи кои, со забавни игри, ќе се „натпреваруваат“ едни против други По завршувањето на секоја игра, учесниците проценуваат дали е остварлива и доволно интересна да биде понудена за играње за време на излетите организирани на училишно ниво. Доколку играта се избира за таква цел, учениците (заедно со наставникот) накусо ја опишуваат и ги запишуваат правилата за нејзина реализација. По завршување на секцијата се подготвува збирка со сите избрани игри под наслов „Игри без граници“ и се доставува до училишното раководство, како и до наставниците што се одговорни за реализација на излетите/екскурзиите со рекреативен каракер. Цели: Освен дружење и учење нови начини за забава и рекреација, се очекува учесниците да се стекнат и со знаења, вештини и ставови/вредности определени, главно, со следниве подрачја од Националните стандарди за основното образование: Личен и социјален развој, Демократска култура и граѓанство и Јазична писменост. Притоа, особено ќе се обрне внимание на оние компетенции што се однесуваат на: (1) физичкото и менталното здравје; (2) развојот на самодовербата; (3) интерперсоналната | 31 комуникација и почитување на другите; (4) тимска работа, групно одлучување и решавање проблеми/конфликти; и (5) писмено изразување. </w:t>
      </w:r>
    </w:p>
    <w:p w14:paraId="54779155" w14:textId="77777777" w:rsidR="00382DF8" w:rsidRPr="00A060EC" w:rsidRDefault="00382DF8" w:rsidP="00382DF8">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Време и динамика на реализација: во периодот</w:t>
      </w:r>
      <w:r w:rsidRPr="00A060EC">
        <w:rPr>
          <w:rFonts w:ascii="Calibri" w:eastAsia="Calibri" w:hAnsi="Calibri" w:cs="Calibri"/>
          <w:lang w:val="mk-MK" w:eastAsia="zh-CN" w:bidi="hi-IN"/>
        </w:rPr>
        <w:t xml:space="preserve"> 1. Септември – 15 Јуни. ;двапати неделно, во времето предвидено за секции (вторник и четврток  по 7. час).</w:t>
      </w:r>
    </w:p>
    <w:p w14:paraId="0A0F49E8" w14:textId="77777777" w:rsidR="00382DF8" w:rsidRPr="00A060EC" w:rsidRDefault="00382DF8" w:rsidP="00382DF8">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Простор за реализација:</w:t>
      </w:r>
      <w:r w:rsidRPr="00A060EC">
        <w:rPr>
          <w:rFonts w:ascii="Calibri" w:eastAsia="Calibri" w:hAnsi="Calibri" w:cs="Calibri"/>
          <w:lang w:val="mk-MK" w:eastAsia="zh-CN" w:bidi="hi-IN"/>
        </w:rPr>
        <w:t xml:space="preserve"> училишното игралиште и/или спортската сала. </w:t>
      </w:r>
    </w:p>
    <w:p w14:paraId="0792EC5A" w14:textId="77777777" w:rsidR="00382DF8" w:rsidRPr="00A060EC" w:rsidRDefault="00382DF8" w:rsidP="00382DF8">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Опрема и ресурси:</w:t>
      </w:r>
      <w:r w:rsidRPr="00A060EC">
        <w:rPr>
          <w:rFonts w:ascii="Calibri" w:eastAsia="Calibri" w:hAnsi="Calibri" w:cs="Calibri"/>
          <w:lang w:val="mk-MK" w:eastAsia="zh-CN" w:bidi="hi-IN"/>
        </w:rPr>
        <w:t xml:space="preserve"> (а) топки во различна големина и од различен материјал и други предмети кои можат да послужат како реквизити за игрите; и (б) спортски обувки (патики) и комотна облека (на пример, тренерки) во лична сопственост на учениците. Топките и другите реквизити може да се обезбедат од донации (од родителите и од заедницата). </w:t>
      </w:r>
      <w:r w:rsidRPr="00A060EC">
        <w:rPr>
          <w:rFonts w:ascii="Calibri" w:eastAsia="Calibri" w:hAnsi="Calibri" w:cs="Calibri"/>
          <w:b/>
          <w:lang w:val="mk-MK" w:eastAsia="zh-CN" w:bidi="hi-IN"/>
        </w:rPr>
        <w:t>Следење на учеството:</w:t>
      </w:r>
      <w:r w:rsidRPr="00A060EC">
        <w:rPr>
          <w:rFonts w:ascii="Calibri" w:eastAsia="Calibri" w:hAnsi="Calibri" w:cs="Calibri"/>
          <w:lang w:val="mk-MK" w:eastAsia="zh-CN" w:bidi="hi-IN"/>
        </w:rPr>
        <w:t xml:space="preserve"> Присуството на учениците ќе биде евидентирано од страна на одговорниот наставник. Придонесот на секој ученик во иницирањето различни игри, ангажирањето за време на реализацијата и учеството во подготовката на збирката на игри ќе биде вреднувано од страна на соучесниците и на одговорните наставници.</w:t>
      </w:r>
    </w:p>
    <w:p w14:paraId="05625CFB" w14:textId="77777777" w:rsidR="00063FC4" w:rsidRPr="00A060EC" w:rsidRDefault="00063FC4" w:rsidP="00063FC4">
      <w:pPr>
        <w:jc w:val="both"/>
        <w:rPr>
          <w:color w:val="EE0000"/>
          <w:lang w:val="mk-MK"/>
        </w:rPr>
      </w:pPr>
    </w:p>
    <w:p w14:paraId="2DB33802" w14:textId="04AE97AD" w:rsidR="0045637B" w:rsidRPr="00A060EC" w:rsidRDefault="0045637B" w:rsidP="0045637B">
      <w:pPr>
        <w:widowControl/>
        <w:autoSpaceDE/>
        <w:autoSpaceDN/>
        <w:spacing w:after="200" w:line="276" w:lineRule="auto"/>
        <w:rPr>
          <w:rFonts w:ascii="Calibri" w:eastAsia="Calibri" w:hAnsi="Calibri" w:cs="Calibri"/>
          <w:b/>
          <w:sz w:val="28"/>
          <w:szCs w:val="28"/>
          <w:lang w:val="mk-MK" w:eastAsia="zh-CN" w:bidi="hi-IN"/>
        </w:rPr>
      </w:pPr>
      <w:r w:rsidRPr="00A060EC">
        <w:rPr>
          <w:rFonts w:ascii="Calibri" w:eastAsia="Calibri" w:hAnsi="Calibri" w:cs="Calibri"/>
          <w:b/>
          <w:sz w:val="28"/>
          <w:szCs w:val="28"/>
          <w:lang w:val="mk-MK" w:eastAsia="zh-CN" w:bidi="hi-IN"/>
        </w:rPr>
        <w:t>Спортско-рекреативна секција – Ракомет</w:t>
      </w:r>
    </w:p>
    <w:p w14:paraId="4F78762C" w14:textId="77777777" w:rsidR="0045637B" w:rsidRPr="00A060EC" w:rsidRDefault="0045637B" w:rsidP="0045637B">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Назив на секцијата</w:t>
      </w:r>
      <w:r w:rsidRPr="00A060EC">
        <w:rPr>
          <w:rFonts w:ascii="Calibri" w:eastAsia="Calibri" w:hAnsi="Calibri" w:cs="Calibri"/>
          <w:lang w:val="mk-MK" w:eastAsia="zh-CN" w:bidi="hi-IN"/>
        </w:rPr>
        <w:t xml:space="preserve">: Маркови деца  Ракомет </w:t>
      </w:r>
    </w:p>
    <w:p w14:paraId="5B5A60D5" w14:textId="77777777" w:rsidR="0045637B" w:rsidRPr="00A060EC" w:rsidRDefault="0045637B" w:rsidP="0045637B">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Одговорен наставник</w:t>
      </w:r>
      <w:r w:rsidRPr="00A060EC">
        <w:rPr>
          <w:rFonts w:ascii="Calibri" w:eastAsia="Calibri" w:hAnsi="Calibri" w:cs="Calibri"/>
          <w:lang w:val="mk-MK" w:eastAsia="zh-CN" w:bidi="hi-IN"/>
        </w:rPr>
        <w:t>:  Пеце Горгиоски ,Златко Думбалоски, Диме Нанески  наставници по физичко и здравствено образование</w:t>
      </w:r>
    </w:p>
    <w:p w14:paraId="3541A5F8" w14:textId="77777777" w:rsidR="0045637B" w:rsidRPr="00A060EC" w:rsidRDefault="0045637B" w:rsidP="0045637B">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Учесници</w:t>
      </w:r>
      <w:r w:rsidRPr="00A060EC">
        <w:rPr>
          <w:rFonts w:ascii="Calibri" w:eastAsia="Calibri" w:hAnsi="Calibri" w:cs="Calibri"/>
          <w:lang w:val="mk-MK" w:eastAsia="zh-CN" w:bidi="hi-IN"/>
        </w:rPr>
        <w:t>: 40 - 60 ученици од 4 то до 9 то Одд. (еднаков број на момчиња и на девојчиња)</w:t>
      </w:r>
    </w:p>
    <w:p w14:paraId="3288E5B9" w14:textId="77777777" w:rsidR="0045637B" w:rsidRPr="00A060EC" w:rsidRDefault="0045637B" w:rsidP="0045637B">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Подрачје, содржини и активности</w:t>
      </w:r>
      <w:r w:rsidRPr="00A060EC">
        <w:rPr>
          <w:rFonts w:ascii="Calibri" w:eastAsia="Calibri" w:hAnsi="Calibri" w:cs="Calibri"/>
          <w:lang w:val="mk-MK" w:eastAsia="zh-CN" w:bidi="hi-IN"/>
        </w:rPr>
        <w:t xml:space="preserve">: Секцијата треба да овозможи учениците да другаруваат и да се рекреираат преку најразлични видови друштвени игри што се играат на голем отворен или затворен простор. При реализација на активностите во секцијата учениците ќе се прегрупираат во различни екипи кои, со забавни игри, ќе се „натпреваруваат“ едни против други. Во реализацијата на секцијата ќе бидат вклучени и ученици волонтери од погорните одделенија, во улога на капитени на екипите и/или помошници на одговорниот наставник. </w:t>
      </w:r>
    </w:p>
    <w:p w14:paraId="48E1C0C0" w14:textId="77777777" w:rsidR="0045637B" w:rsidRPr="00A060EC" w:rsidRDefault="0045637B" w:rsidP="0045637B">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Цели:</w:t>
      </w:r>
      <w:r w:rsidRPr="00A060EC">
        <w:rPr>
          <w:rFonts w:ascii="Calibri" w:eastAsia="Calibri" w:hAnsi="Calibri" w:cs="Calibri"/>
          <w:lang w:val="mk-MK" w:eastAsia="zh-CN" w:bidi="hi-IN"/>
        </w:rPr>
        <w:t xml:space="preserve"> Освен дружење и учење нови ракометни вестини, се очекува учесниците да се стекнат и со знаења, вештини и ставови/вредности определени, главно, со следниве подрачја од Националните стандарди за основното образование: Личен и социјален развој, Демократска култура и граѓанство и Јазична писменост. Притоа, особено ќе се обрне внимание на оние компетенции што се однесуваат на: (1) физичкото и менталното здравје; (2) развојот на самодовербата; (3) интерперсоналната | 31 комуникација и почитување на другите; (4) тимска работа, групно одлучување и решавање проблеми/конфликти; и (5) писмено изразување. </w:t>
      </w:r>
    </w:p>
    <w:p w14:paraId="17AC57B9" w14:textId="77777777" w:rsidR="0045637B" w:rsidRPr="00A060EC" w:rsidRDefault="0045637B" w:rsidP="0045637B">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Време и динамика на реализација: во периодот</w:t>
      </w:r>
      <w:r w:rsidRPr="00A060EC">
        <w:rPr>
          <w:rFonts w:ascii="Calibri" w:eastAsia="Calibri" w:hAnsi="Calibri" w:cs="Calibri"/>
          <w:lang w:val="mk-MK" w:eastAsia="zh-CN" w:bidi="hi-IN"/>
        </w:rPr>
        <w:t xml:space="preserve"> 1. Септември  – 20. Јуни; два пати неделно, во времето предвидено за секции (Среда и Петок, по 7 . час).</w:t>
      </w:r>
    </w:p>
    <w:p w14:paraId="49AE231B" w14:textId="77777777" w:rsidR="0045637B" w:rsidRPr="00A060EC" w:rsidRDefault="0045637B" w:rsidP="0045637B">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 xml:space="preserve"> Простор за реализација</w:t>
      </w:r>
      <w:r w:rsidRPr="00A060EC">
        <w:rPr>
          <w:rFonts w:ascii="Calibri" w:eastAsia="Calibri" w:hAnsi="Calibri" w:cs="Calibri"/>
          <w:lang w:val="mk-MK" w:eastAsia="zh-CN" w:bidi="hi-IN"/>
        </w:rPr>
        <w:t xml:space="preserve">: училишното игралиште и/или спортската сала. </w:t>
      </w:r>
    </w:p>
    <w:p w14:paraId="3885A6EA" w14:textId="77777777" w:rsidR="0045637B" w:rsidRPr="00A060EC" w:rsidRDefault="0045637B" w:rsidP="0045637B">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Опрема и ресурси</w:t>
      </w:r>
      <w:r w:rsidRPr="00A060EC">
        <w:rPr>
          <w:rFonts w:ascii="Calibri" w:eastAsia="Calibri" w:hAnsi="Calibri" w:cs="Calibri"/>
          <w:lang w:val="mk-MK" w:eastAsia="zh-CN" w:bidi="hi-IN"/>
        </w:rPr>
        <w:t xml:space="preserve">: (а) топки во различна големина и од различен материјал и други предмети кои можат да послужат како реквизити за игрите; и (б) спортски обувки (патики) и комотна облека (на пример, тренерки) во лична сопственост на учениците. Топките и другите реквизити може да се обезбедат од донации (од родителите и од заедницата). </w:t>
      </w:r>
      <w:r w:rsidRPr="00A060EC">
        <w:rPr>
          <w:rFonts w:ascii="Calibri" w:eastAsia="Calibri" w:hAnsi="Calibri" w:cs="Calibri"/>
          <w:b/>
          <w:lang w:val="mk-MK" w:eastAsia="zh-CN" w:bidi="hi-IN"/>
        </w:rPr>
        <w:t>Следење на учеството:</w:t>
      </w:r>
      <w:r w:rsidRPr="00A060EC">
        <w:rPr>
          <w:rFonts w:ascii="Calibri" w:eastAsia="Calibri" w:hAnsi="Calibri" w:cs="Calibri"/>
          <w:lang w:val="mk-MK" w:eastAsia="zh-CN" w:bidi="hi-IN"/>
        </w:rPr>
        <w:t xml:space="preserve"> Присуството на учениците ќе биде евидентирано од страна на одговорниот наставници. Придонесот на секој ученик во иницирањето различни игри, ангажирањето за време на реализацијата и учеството во натпреварите за училиштето ќе биде вреднувано од страна на соучесниците и на одговорните наставници.</w:t>
      </w:r>
    </w:p>
    <w:p w14:paraId="7CDF671A" w14:textId="77777777" w:rsidR="00CC3799" w:rsidRPr="00A060EC" w:rsidRDefault="00CC3799" w:rsidP="00CC3799">
      <w:pPr>
        <w:rPr>
          <w:color w:val="EE0000"/>
          <w:lang w:val="mk-MK"/>
        </w:rPr>
      </w:pPr>
    </w:p>
    <w:p w14:paraId="03696604" w14:textId="5C80D129" w:rsidR="00126E29" w:rsidRPr="00A060EC" w:rsidRDefault="00126E29" w:rsidP="00126E29">
      <w:pPr>
        <w:widowControl/>
        <w:autoSpaceDE/>
        <w:autoSpaceDN/>
        <w:spacing w:after="200" w:line="276" w:lineRule="auto"/>
        <w:rPr>
          <w:rFonts w:ascii="Calibri" w:eastAsia="Calibri" w:hAnsi="Calibri" w:cs="Calibri"/>
          <w:b/>
          <w:sz w:val="28"/>
          <w:szCs w:val="28"/>
          <w:lang w:val="mk-MK" w:eastAsia="zh-CN" w:bidi="hi-IN"/>
        </w:rPr>
      </w:pPr>
      <w:r w:rsidRPr="00A060EC">
        <w:rPr>
          <w:rFonts w:ascii="Calibri" w:eastAsia="Calibri" w:hAnsi="Calibri" w:cs="Calibri"/>
          <w:b/>
          <w:sz w:val="28"/>
          <w:szCs w:val="28"/>
          <w:lang w:val="mk-MK" w:eastAsia="zh-CN" w:bidi="hi-IN"/>
        </w:rPr>
        <w:t>Спортско-рекреативна секција – Фудбал</w:t>
      </w:r>
    </w:p>
    <w:p w14:paraId="7D7B4B91" w14:textId="77777777" w:rsidR="00126E29" w:rsidRPr="00A060EC" w:rsidRDefault="00126E29" w:rsidP="00126E29">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Назив на секцијата</w:t>
      </w:r>
      <w:r w:rsidRPr="00A060EC">
        <w:rPr>
          <w:rFonts w:ascii="Calibri" w:eastAsia="Calibri" w:hAnsi="Calibri" w:cs="Calibri"/>
          <w:lang w:val="mk-MK" w:eastAsia="zh-CN" w:bidi="hi-IN"/>
        </w:rPr>
        <w:t xml:space="preserve">: Фудбал </w:t>
      </w:r>
    </w:p>
    <w:p w14:paraId="7E0EE8A4" w14:textId="77777777" w:rsidR="00126E29" w:rsidRPr="00A060EC" w:rsidRDefault="00126E29" w:rsidP="00126E29">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Одговорен наставник</w:t>
      </w:r>
      <w:r w:rsidRPr="00A060EC">
        <w:rPr>
          <w:rFonts w:ascii="Calibri" w:eastAsia="Calibri" w:hAnsi="Calibri" w:cs="Calibri"/>
          <w:lang w:val="mk-MK" w:eastAsia="zh-CN" w:bidi="hi-IN"/>
        </w:rPr>
        <w:t>:  Златко Думбалоски, Диме Нанески, Јане Крнче  наставници по физичко и здравствено образование</w:t>
      </w:r>
    </w:p>
    <w:p w14:paraId="1CFFDC3C" w14:textId="77777777" w:rsidR="00126E29" w:rsidRPr="00A060EC" w:rsidRDefault="00126E29" w:rsidP="00126E29">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Учесници</w:t>
      </w:r>
      <w:r w:rsidRPr="00A060EC">
        <w:rPr>
          <w:rFonts w:ascii="Calibri" w:eastAsia="Calibri" w:hAnsi="Calibri" w:cs="Calibri"/>
          <w:lang w:val="mk-MK" w:eastAsia="zh-CN" w:bidi="hi-IN"/>
        </w:rPr>
        <w:t>: 40 - 60 ученици од 4 то до 9 то Одд. (еднаков број на момчиња и на девојчиња)</w:t>
      </w:r>
    </w:p>
    <w:p w14:paraId="1EB098A1" w14:textId="77777777" w:rsidR="00126E29" w:rsidRPr="00A060EC" w:rsidRDefault="00126E29" w:rsidP="00126E29">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Подрачје, содржини и активности</w:t>
      </w:r>
      <w:r w:rsidRPr="00A060EC">
        <w:rPr>
          <w:rFonts w:ascii="Calibri" w:eastAsia="Calibri" w:hAnsi="Calibri" w:cs="Calibri"/>
          <w:lang w:val="mk-MK" w:eastAsia="zh-CN" w:bidi="hi-IN"/>
        </w:rPr>
        <w:t xml:space="preserve">: Секцијата треба да овозможи учениците да другаруваат и да се рекреираат преку најразлични видови друштвени игри што се играат на голем отворен или затворен простор. При реализација на активностите во секцијата учениците ќе се прегрупираат во различни екипи кои, со забавни игри, ќе се „натпреваруваат“ едни против други. Во реализацијата на секцијата ќе бидат вклучени и ученици волонтери од погорните одделенија, во улога на капитени на екипите и/или помошници на одговорниот наставник. </w:t>
      </w:r>
    </w:p>
    <w:p w14:paraId="77DC201E" w14:textId="77777777" w:rsidR="00126E29" w:rsidRPr="00A060EC" w:rsidRDefault="00126E29" w:rsidP="00126E29">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Цели:</w:t>
      </w:r>
      <w:r w:rsidRPr="00A060EC">
        <w:rPr>
          <w:rFonts w:ascii="Calibri" w:eastAsia="Calibri" w:hAnsi="Calibri" w:cs="Calibri"/>
          <w:lang w:val="mk-MK" w:eastAsia="zh-CN" w:bidi="hi-IN"/>
        </w:rPr>
        <w:t xml:space="preserve"> Освен дружење и учење нови фудбалски вештини, се очекува учесниците да се стекнат и со знаења, вештини и ставови/вредности определени, главно, со следниве подрачја од Националните стандарди за основното образование: Личен и социјален развој, Демократска култура и граѓанство и Јазична писменост. Притоа, особено ќе се обрне внимание на оние компетенции што се однесуваат на: (1) физичкото и менталното здравје; (2) развојот на самодовербата; (3) интерперсоналната | 31 комуникација и почитување на другите; (4) тимска работа, групно одлучување и решавање проблеми/конфликти; и (5) писмено изразување. </w:t>
      </w:r>
    </w:p>
    <w:p w14:paraId="52C9119D" w14:textId="77777777" w:rsidR="00126E29" w:rsidRPr="00A060EC" w:rsidRDefault="00126E29" w:rsidP="00126E29">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Време и динамика на реализација: во периодот</w:t>
      </w:r>
      <w:r w:rsidRPr="00A060EC">
        <w:rPr>
          <w:rFonts w:ascii="Calibri" w:eastAsia="Calibri" w:hAnsi="Calibri" w:cs="Calibri"/>
          <w:lang w:val="mk-MK" w:eastAsia="zh-CN" w:bidi="hi-IN"/>
        </w:rPr>
        <w:t xml:space="preserve"> 1. Септември  – 20. Јуни; два пати неделно, во времето предвидено за секции (Понеделник и среда , по 7 . час).</w:t>
      </w:r>
    </w:p>
    <w:p w14:paraId="06B59179" w14:textId="77777777" w:rsidR="00126E29" w:rsidRPr="00A060EC" w:rsidRDefault="00126E29" w:rsidP="00126E29">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 xml:space="preserve"> Простор за реализација</w:t>
      </w:r>
      <w:r w:rsidRPr="00A060EC">
        <w:rPr>
          <w:rFonts w:ascii="Calibri" w:eastAsia="Calibri" w:hAnsi="Calibri" w:cs="Calibri"/>
          <w:lang w:val="mk-MK" w:eastAsia="zh-CN" w:bidi="hi-IN"/>
        </w:rPr>
        <w:t xml:space="preserve">: училишното игралиште и/или спортската сала. </w:t>
      </w:r>
    </w:p>
    <w:p w14:paraId="7E9A95D6" w14:textId="77777777" w:rsidR="00126E29" w:rsidRPr="00A060EC" w:rsidRDefault="00126E29" w:rsidP="00126E29">
      <w:pPr>
        <w:widowControl/>
        <w:autoSpaceDE/>
        <w:autoSpaceDN/>
        <w:spacing w:after="200" w:line="276" w:lineRule="auto"/>
        <w:jc w:val="both"/>
        <w:rPr>
          <w:rFonts w:ascii="Calibri" w:eastAsia="Calibri" w:hAnsi="Calibri" w:cs="Calibri"/>
          <w:lang w:val="mk-MK" w:eastAsia="zh-CN" w:bidi="hi-IN"/>
        </w:rPr>
      </w:pPr>
      <w:r w:rsidRPr="00A060EC">
        <w:rPr>
          <w:rFonts w:ascii="Calibri" w:eastAsia="Calibri" w:hAnsi="Calibri" w:cs="Calibri"/>
          <w:b/>
          <w:lang w:val="mk-MK" w:eastAsia="zh-CN" w:bidi="hi-IN"/>
        </w:rPr>
        <w:t>Опрема и ресурси</w:t>
      </w:r>
      <w:r w:rsidRPr="00A060EC">
        <w:rPr>
          <w:rFonts w:ascii="Calibri" w:eastAsia="Calibri" w:hAnsi="Calibri" w:cs="Calibri"/>
          <w:lang w:val="mk-MK" w:eastAsia="zh-CN" w:bidi="hi-IN"/>
        </w:rPr>
        <w:t xml:space="preserve">: (а) топки во различна големина и од различен материјал и други предмети кои можат да послужат како реквизити за игрите; и (б) спортски обувки (патики) и комотна облека (на пример, тренерки) во лична сопственост на учениците. Топките и другите реквизити може да се обезбедат од донации (од родителите и од заедницата). </w:t>
      </w:r>
      <w:r w:rsidRPr="00A060EC">
        <w:rPr>
          <w:rFonts w:ascii="Calibri" w:eastAsia="Calibri" w:hAnsi="Calibri" w:cs="Calibri"/>
          <w:b/>
          <w:lang w:val="mk-MK" w:eastAsia="zh-CN" w:bidi="hi-IN"/>
        </w:rPr>
        <w:t>Следење на учеството:</w:t>
      </w:r>
      <w:r w:rsidRPr="00A060EC">
        <w:rPr>
          <w:rFonts w:ascii="Calibri" w:eastAsia="Calibri" w:hAnsi="Calibri" w:cs="Calibri"/>
          <w:lang w:val="mk-MK" w:eastAsia="zh-CN" w:bidi="hi-IN"/>
        </w:rPr>
        <w:t xml:space="preserve"> Присуството на учениците ќе биде евидентирано од страна на одговорниот наставници. Придонесот на секој ученик во иницирањето различни игри, ангажирањето за време на реализацијата и учеството во натпреварите за училиштето ќе биде вреднувано од страна на соучесниците и на одговорните наставници.</w:t>
      </w:r>
    </w:p>
    <w:p w14:paraId="7CDF671B" w14:textId="77777777" w:rsidR="00CC3799" w:rsidRPr="00A060EC" w:rsidRDefault="00CC3799" w:rsidP="00CC3799">
      <w:pPr>
        <w:rPr>
          <w:color w:val="EE0000"/>
          <w:lang w:val="mk-MK"/>
        </w:rPr>
      </w:pPr>
    </w:p>
    <w:p w14:paraId="7CDF6735" w14:textId="77777777" w:rsidR="00CC3799" w:rsidRPr="00A060EC" w:rsidRDefault="00CC3799" w:rsidP="00CC3799">
      <w:pPr>
        <w:rPr>
          <w:color w:val="EE0000"/>
          <w:lang w:val="mk-MK"/>
        </w:rPr>
      </w:pPr>
    </w:p>
    <w:p w14:paraId="7CDF6759" w14:textId="77777777" w:rsidR="00CC3799" w:rsidRPr="00A060EC" w:rsidRDefault="00CC3799" w:rsidP="00F92FC7">
      <w:pPr>
        <w:pStyle w:val="ListParagraph"/>
        <w:numPr>
          <w:ilvl w:val="1"/>
          <w:numId w:val="41"/>
        </w:numPr>
        <w:tabs>
          <w:tab w:val="left" w:pos="1461"/>
        </w:tabs>
        <w:rPr>
          <w:b/>
          <w:sz w:val="28"/>
        </w:rPr>
      </w:pPr>
      <w:r w:rsidRPr="00A060EC">
        <w:rPr>
          <w:b/>
          <w:sz w:val="28"/>
        </w:rPr>
        <w:t>Секции/Клубови</w:t>
      </w:r>
    </w:p>
    <w:p w14:paraId="7CDF675A" w14:textId="77777777" w:rsidR="00CC3799" w:rsidRPr="00A060EC" w:rsidRDefault="00CC3799" w:rsidP="00CC3799">
      <w:pPr>
        <w:pStyle w:val="BodyText"/>
        <w:spacing w:before="236" w:line="232" w:lineRule="auto"/>
        <w:ind w:right="835" w:firstLine="499"/>
        <w:jc w:val="both"/>
      </w:pPr>
      <w:r w:rsidRPr="00A060EC">
        <w:rPr>
          <w:b/>
        </w:rPr>
        <w:t xml:space="preserve">Училишниот спорт </w:t>
      </w:r>
      <w:proofErr w:type="gramStart"/>
      <w:r w:rsidRPr="00A060EC">
        <w:t>има  непосредно</w:t>
      </w:r>
      <w:proofErr w:type="gramEnd"/>
      <w:r w:rsidRPr="00A060EC">
        <w:t xml:space="preserve">  </w:t>
      </w:r>
      <w:proofErr w:type="gramStart"/>
      <w:r w:rsidRPr="00A060EC">
        <w:t>влијание  врз</w:t>
      </w:r>
      <w:proofErr w:type="gramEnd"/>
      <w:r w:rsidRPr="00A060EC">
        <w:t xml:space="preserve">  </w:t>
      </w:r>
      <w:proofErr w:type="gramStart"/>
      <w:r w:rsidRPr="00A060EC">
        <w:t>психофизичкиот  развој</w:t>
      </w:r>
      <w:proofErr w:type="gramEnd"/>
      <w:r w:rsidRPr="00A060EC">
        <w:t xml:space="preserve">  </w:t>
      </w:r>
      <w:r w:rsidRPr="00A060EC">
        <w:rPr>
          <w:position w:val="1"/>
        </w:rPr>
        <w:t xml:space="preserve">кај </w:t>
      </w:r>
      <w:r w:rsidRPr="00A060EC">
        <w:t>учениците, го зајакнува нивното здравје, изградува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w:t>
      </w:r>
    </w:p>
    <w:p w14:paraId="7CDF675B" w14:textId="7251EAE6" w:rsidR="00CC3799" w:rsidRPr="00A060EC" w:rsidRDefault="00CC3799" w:rsidP="00CC3799">
      <w:pPr>
        <w:pStyle w:val="BodyText"/>
        <w:spacing w:before="3" w:line="232" w:lineRule="auto"/>
        <w:ind w:left="740" w:right="833" w:firstLine="1079"/>
        <w:jc w:val="both"/>
      </w:pPr>
      <w:r w:rsidRPr="00A060EC">
        <w:t>Во организација</w:t>
      </w:r>
      <w:r w:rsidR="00373335" w:rsidRPr="00A060EC">
        <w:rPr>
          <w:lang w:val="mk-MK"/>
        </w:rPr>
        <w:t xml:space="preserve"> </w:t>
      </w:r>
      <w:r w:rsidRPr="00A060EC">
        <w:t>на Федерација на Училишен Спорт на Македонија (ФУСМАК) преку Сојузот на Училишен Спорт на град Прилеп се организираат натпревари како во колективните (кошарка, фудбал, ракомет, одбојка) така и во индивидуалните спортови како: атлетика, карате,</w:t>
      </w:r>
      <w:r w:rsidR="00373335" w:rsidRPr="00A060EC">
        <w:rPr>
          <w:lang w:val="mk-MK"/>
        </w:rPr>
        <w:t xml:space="preserve"> </w:t>
      </w:r>
      <w:r w:rsidRPr="00A060EC">
        <w:t>џудо,</w:t>
      </w:r>
      <w:r w:rsidR="00373335" w:rsidRPr="00A060EC">
        <w:rPr>
          <w:lang w:val="mk-MK"/>
        </w:rPr>
        <w:t xml:space="preserve"> </w:t>
      </w:r>
      <w:r w:rsidRPr="00A060EC">
        <w:t>борење,</w:t>
      </w:r>
      <w:r w:rsidR="00373335" w:rsidRPr="00A060EC">
        <w:rPr>
          <w:lang w:val="mk-MK"/>
        </w:rPr>
        <w:t xml:space="preserve"> </w:t>
      </w:r>
      <w:r w:rsidRPr="00A060EC">
        <w:t>пинг-понг,</w:t>
      </w:r>
      <w:r w:rsidR="00373335" w:rsidRPr="00A060EC">
        <w:rPr>
          <w:lang w:val="mk-MK"/>
        </w:rPr>
        <w:t xml:space="preserve"> </w:t>
      </w:r>
      <w:r w:rsidRPr="00A060EC">
        <w:t>шах</w:t>
      </w:r>
      <w:r w:rsidR="00373335" w:rsidRPr="00A060EC">
        <w:rPr>
          <w:lang w:val="mk-MK"/>
        </w:rPr>
        <w:t>, воздухопловно моделарство</w:t>
      </w:r>
      <w:r w:rsidRPr="00A060EC">
        <w:t>.</w:t>
      </w:r>
    </w:p>
    <w:p w14:paraId="7CDF675C" w14:textId="62A09B63" w:rsidR="00CC3799" w:rsidRPr="00A060EC" w:rsidRDefault="00CC3799" w:rsidP="00CC3799">
      <w:pPr>
        <w:pStyle w:val="BodyText"/>
        <w:ind w:left="740" w:right="832" w:firstLine="360"/>
        <w:jc w:val="both"/>
      </w:pPr>
      <w:r w:rsidRPr="00A060EC">
        <w:t>Системот на натпревари е предходно утврден од организацијата на ФУСМАК и Сојузот на Училишен Спорт на град Прилеп и тоа прво се организираат општинските натпревари, победниците од тие натпревари учествуваат на регионалните натпревари,</w:t>
      </w:r>
      <w:r w:rsidR="0059681F" w:rsidRPr="00A060EC">
        <w:rPr>
          <w:lang w:val="mk-MK"/>
        </w:rPr>
        <w:t xml:space="preserve"> </w:t>
      </w:r>
      <w:r w:rsidRPr="00A060EC">
        <w:t>а победниците на регионалните учествуваат на државни натпревари или на Државни Олимписки Игри кои се организираат на секои две години. Натпреварите се организираат преку целата година од септември до јуни во зависност од просторните услови каде се одржуваат</w:t>
      </w:r>
      <w:r w:rsidR="0059681F" w:rsidRPr="00A060EC">
        <w:rPr>
          <w:lang w:val="mk-MK"/>
        </w:rPr>
        <w:t xml:space="preserve"> </w:t>
      </w:r>
      <w:r w:rsidRPr="00A060EC">
        <w:t>натпреварите.</w:t>
      </w:r>
    </w:p>
    <w:p w14:paraId="7CDF675D" w14:textId="393B454F" w:rsidR="00CC3799" w:rsidRPr="00A060EC" w:rsidRDefault="00CC3799" w:rsidP="00CC3799">
      <w:pPr>
        <w:pStyle w:val="BodyText"/>
        <w:ind w:left="740" w:right="836"/>
        <w:jc w:val="both"/>
      </w:pPr>
      <w:r w:rsidRPr="00A060EC">
        <w:t xml:space="preserve">Преку зимскиот распуст група од наши ученици заедно со наставникот по ФЗО Златко Дубалоски учествуваат на „Снежен </w:t>
      </w:r>
      <w:proofErr w:type="gramStart"/>
      <w:r w:rsidRPr="00A060EC">
        <w:t>град“ во</w:t>
      </w:r>
      <w:proofErr w:type="gramEnd"/>
      <w:r w:rsidRPr="00A060EC">
        <w:t xml:space="preserve"> Маврово, каде што изработуваат фигури од снег.</w:t>
      </w:r>
    </w:p>
    <w:p w14:paraId="7CDF675E" w14:textId="77777777" w:rsidR="00CC3799" w:rsidRPr="00A060EC" w:rsidRDefault="00CC3799" w:rsidP="00CC3799">
      <w:pPr>
        <w:pStyle w:val="BodyText"/>
        <w:ind w:left="740" w:right="845"/>
        <w:jc w:val="both"/>
      </w:pPr>
      <w:r w:rsidRPr="00A060EC">
        <w:t>Дадена е иницијатива од наставниците за учество на наши ученици во летни и зимски кампови.</w:t>
      </w:r>
    </w:p>
    <w:p w14:paraId="7CDF675F" w14:textId="77A3DCA8" w:rsidR="00CC3799" w:rsidRPr="00A060EC" w:rsidRDefault="00CC3799" w:rsidP="00CC3799">
      <w:pPr>
        <w:pStyle w:val="BodyText"/>
        <w:ind w:left="740" w:right="827"/>
      </w:pPr>
      <w:r w:rsidRPr="00A060EC">
        <w:t xml:space="preserve">За реализација на слободните спортски активности се задолжени наставниците по физичко и здравствено образование и тоа: Весна Оханесјан, Златко Думбалоски, </w:t>
      </w:r>
      <w:r w:rsidR="00373335" w:rsidRPr="00A060EC">
        <w:rPr>
          <w:lang w:val="mk-MK"/>
        </w:rPr>
        <w:t>Христијан Аврамоски</w:t>
      </w:r>
      <w:r w:rsidRPr="00A060EC">
        <w:t xml:space="preserve">, </w:t>
      </w:r>
      <w:r w:rsidRPr="00A060EC">
        <w:rPr>
          <w:lang w:val="mk-MK"/>
        </w:rPr>
        <w:t>Диме Нанески, Јане Крнче, Евица Крстеска и Владимир Димески</w:t>
      </w:r>
      <w:r w:rsidRPr="00A060EC">
        <w:t xml:space="preserve"> и истите се нивни ментори на натпреварите.</w:t>
      </w:r>
    </w:p>
    <w:p w14:paraId="7CDF6760" w14:textId="77777777" w:rsidR="00CC3799" w:rsidRPr="00A060EC" w:rsidRDefault="00CC3799" w:rsidP="00CC3799">
      <w:pPr>
        <w:pStyle w:val="BodyText"/>
        <w:spacing w:before="1"/>
        <w:rPr>
          <w:sz w:val="23"/>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2970"/>
        <w:gridCol w:w="5457"/>
        <w:gridCol w:w="1842"/>
      </w:tblGrid>
      <w:tr w:rsidR="00246553" w:rsidRPr="00A060EC" w14:paraId="7CDF6765" w14:textId="77777777" w:rsidTr="00CC3799">
        <w:trPr>
          <w:trHeight w:val="277"/>
        </w:trPr>
        <w:tc>
          <w:tcPr>
            <w:tcW w:w="1006" w:type="dxa"/>
            <w:shd w:val="clear" w:color="auto" w:fill="C0C0C0"/>
          </w:tcPr>
          <w:p w14:paraId="7CDF6761" w14:textId="77777777" w:rsidR="00CC3799" w:rsidRPr="00A060EC" w:rsidRDefault="00CC3799" w:rsidP="00CC3799">
            <w:pPr>
              <w:pStyle w:val="TableParagraph"/>
              <w:spacing w:line="258" w:lineRule="exact"/>
              <w:ind w:right="121"/>
              <w:jc w:val="right"/>
              <w:rPr>
                <w:b/>
                <w:sz w:val="24"/>
              </w:rPr>
            </w:pPr>
            <w:r w:rsidRPr="00A060EC">
              <w:rPr>
                <w:b/>
                <w:sz w:val="24"/>
              </w:rPr>
              <w:t>Ред.бр.</w:t>
            </w:r>
          </w:p>
        </w:tc>
        <w:tc>
          <w:tcPr>
            <w:tcW w:w="2970" w:type="dxa"/>
            <w:shd w:val="clear" w:color="auto" w:fill="C0C0C0"/>
          </w:tcPr>
          <w:p w14:paraId="7CDF6762" w14:textId="77777777" w:rsidR="00CC3799" w:rsidRPr="00A060EC" w:rsidRDefault="00CC3799" w:rsidP="00CC3799">
            <w:pPr>
              <w:pStyle w:val="TableParagraph"/>
              <w:spacing w:line="258" w:lineRule="exact"/>
              <w:ind w:left="362" w:right="356"/>
              <w:jc w:val="center"/>
              <w:rPr>
                <w:b/>
                <w:sz w:val="24"/>
              </w:rPr>
            </w:pPr>
            <w:r w:rsidRPr="00A060EC">
              <w:rPr>
                <w:b/>
                <w:sz w:val="24"/>
              </w:rPr>
              <w:t>Име на секцијата</w:t>
            </w:r>
          </w:p>
        </w:tc>
        <w:tc>
          <w:tcPr>
            <w:tcW w:w="5457" w:type="dxa"/>
            <w:shd w:val="clear" w:color="auto" w:fill="C0C0C0"/>
          </w:tcPr>
          <w:p w14:paraId="7CDF6763" w14:textId="77777777" w:rsidR="00CC3799" w:rsidRPr="00A060EC" w:rsidRDefault="00CC3799" w:rsidP="00CC3799">
            <w:pPr>
              <w:pStyle w:val="TableParagraph"/>
              <w:spacing w:line="258" w:lineRule="exact"/>
              <w:ind w:left="175" w:right="168"/>
              <w:jc w:val="center"/>
              <w:rPr>
                <w:b/>
                <w:sz w:val="24"/>
              </w:rPr>
            </w:pPr>
            <w:r w:rsidRPr="00A060EC">
              <w:rPr>
                <w:b/>
                <w:sz w:val="24"/>
              </w:rPr>
              <w:t>реализатор</w:t>
            </w:r>
          </w:p>
        </w:tc>
        <w:tc>
          <w:tcPr>
            <w:tcW w:w="1842" w:type="dxa"/>
            <w:shd w:val="clear" w:color="auto" w:fill="C0C0C0"/>
          </w:tcPr>
          <w:p w14:paraId="7CDF6764" w14:textId="77777777" w:rsidR="00CC3799" w:rsidRPr="00A060EC" w:rsidRDefault="00CC3799" w:rsidP="00CC3799">
            <w:pPr>
              <w:pStyle w:val="TableParagraph"/>
              <w:spacing w:line="258" w:lineRule="exact"/>
              <w:ind w:left="90" w:right="85"/>
              <w:jc w:val="center"/>
              <w:rPr>
                <w:b/>
                <w:sz w:val="24"/>
              </w:rPr>
            </w:pPr>
            <w:r w:rsidRPr="00A060EC">
              <w:rPr>
                <w:b/>
                <w:sz w:val="24"/>
              </w:rPr>
              <w:t>Бр. На часови</w:t>
            </w:r>
          </w:p>
        </w:tc>
      </w:tr>
      <w:tr w:rsidR="00246553" w:rsidRPr="00A060EC" w14:paraId="7CDF676A" w14:textId="77777777" w:rsidTr="00CC3799">
        <w:trPr>
          <w:trHeight w:val="275"/>
        </w:trPr>
        <w:tc>
          <w:tcPr>
            <w:tcW w:w="1006" w:type="dxa"/>
            <w:shd w:val="clear" w:color="auto" w:fill="F3F3F3"/>
          </w:tcPr>
          <w:p w14:paraId="7CDF6766" w14:textId="77777777" w:rsidR="00CC3799" w:rsidRPr="00A060EC" w:rsidRDefault="00CC3799" w:rsidP="00CC3799">
            <w:pPr>
              <w:pStyle w:val="TableParagraph"/>
              <w:spacing w:line="256" w:lineRule="exact"/>
              <w:ind w:right="96"/>
              <w:jc w:val="right"/>
              <w:rPr>
                <w:sz w:val="24"/>
              </w:rPr>
            </w:pPr>
            <w:r w:rsidRPr="00A060EC">
              <w:rPr>
                <w:sz w:val="24"/>
              </w:rPr>
              <w:t>1.</w:t>
            </w:r>
          </w:p>
        </w:tc>
        <w:tc>
          <w:tcPr>
            <w:tcW w:w="2970" w:type="dxa"/>
            <w:shd w:val="clear" w:color="auto" w:fill="F3F3F3"/>
          </w:tcPr>
          <w:p w14:paraId="7CDF6767" w14:textId="77777777" w:rsidR="00CC3799" w:rsidRPr="00A060EC" w:rsidRDefault="00CC3799" w:rsidP="00CC3799">
            <w:pPr>
              <w:pStyle w:val="TableParagraph"/>
              <w:spacing w:line="256" w:lineRule="exact"/>
              <w:ind w:left="362" w:right="354"/>
              <w:jc w:val="center"/>
              <w:rPr>
                <w:sz w:val="24"/>
              </w:rPr>
            </w:pPr>
            <w:r w:rsidRPr="00A060EC">
              <w:rPr>
                <w:sz w:val="24"/>
              </w:rPr>
              <w:t>Ракометна секција</w:t>
            </w:r>
          </w:p>
        </w:tc>
        <w:tc>
          <w:tcPr>
            <w:tcW w:w="5457" w:type="dxa"/>
            <w:shd w:val="clear" w:color="auto" w:fill="F3F3F3"/>
          </w:tcPr>
          <w:p w14:paraId="7CDF6768" w14:textId="138EBCC6" w:rsidR="00CC3799" w:rsidRPr="00A060EC" w:rsidRDefault="00CC3799" w:rsidP="00CC3799">
            <w:pPr>
              <w:pStyle w:val="TableParagraph"/>
              <w:spacing w:line="256" w:lineRule="exact"/>
              <w:ind w:left="175" w:right="170"/>
              <w:jc w:val="center"/>
              <w:rPr>
                <w:sz w:val="24"/>
                <w:lang w:val="mk-MK"/>
              </w:rPr>
            </w:pPr>
            <w:r w:rsidRPr="00A060EC">
              <w:rPr>
                <w:sz w:val="24"/>
                <w:lang w:val="mk-MK"/>
              </w:rPr>
              <w:t xml:space="preserve">Златко Думбалоски, </w:t>
            </w:r>
            <w:r w:rsidR="000746DC" w:rsidRPr="00A060EC">
              <w:rPr>
                <w:sz w:val="24"/>
              </w:rPr>
              <w:t>Весна Оханесјан</w:t>
            </w:r>
            <w:r w:rsidR="000746DC" w:rsidRPr="00A060EC">
              <w:rPr>
                <w:sz w:val="24"/>
                <w:lang w:val="mk-MK"/>
              </w:rPr>
              <w:t xml:space="preserve"> </w:t>
            </w:r>
            <w:r w:rsidR="00373335" w:rsidRPr="00A060EC">
              <w:rPr>
                <w:sz w:val="24"/>
                <w:lang w:val="mk-MK"/>
              </w:rPr>
              <w:t>Христијан Аврамоски</w:t>
            </w:r>
          </w:p>
        </w:tc>
        <w:tc>
          <w:tcPr>
            <w:tcW w:w="1842" w:type="dxa"/>
            <w:shd w:val="clear" w:color="auto" w:fill="F3F3F3"/>
          </w:tcPr>
          <w:p w14:paraId="7CDF6769" w14:textId="77777777" w:rsidR="00CC3799" w:rsidRPr="00A060EC" w:rsidRDefault="00CC3799" w:rsidP="00CC3799">
            <w:pPr>
              <w:pStyle w:val="TableParagraph"/>
              <w:spacing w:line="256" w:lineRule="exact"/>
              <w:ind w:left="176" w:right="173"/>
              <w:jc w:val="center"/>
              <w:rPr>
                <w:sz w:val="24"/>
              </w:rPr>
            </w:pPr>
            <w:r w:rsidRPr="00A060EC">
              <w:rPr>
                <w:sz w:val="24"/>
              </w:rPr>
              <w:t>36</w:t>
            </w:r>
          </w:p>
        </w:tc>
      </w:tr>
      <w:tr w:rsidR="00246553" w:rsidRPr="00A060EC" w14:paraId="7CDF676F" w14:textId="77777777" w:rsidTr="00CC3799">
        <w:trPr>
          <w:trHeight w:val="276"/>
        </w:trPr>
        <w:tc>
          <w:tcPr>
            <w:tcW w:w="1006" w:type="dxa"/>
            <w:shd w:val="clear" w:color="auto" w:fill="F3F3F3"/>
          </w:tcPr>
          <w:p w14:paraId="7CDF676B" w14:textId="77777777" w:rsidR="00CC3799" w:rsidRPr="00A060EC" w:rsidRDefault="00CC3799" w:rsidP="00CC3799">
            <w:pPr>
              <w:pStyle w:val="TableParagraph"/>
              <w:spacing w:line="256" w:lineRule="exact"/>
              <w:ind w:right="96"/>
              <w:jc w:val="right"/>
              <w:rPr>
                <w:sz w:val="24"/>
              </w:rPr>
            </w:pPr>
            <w:r w:rsidRPr="00A060EC">
              <w:rPr>
                <w:sz w:val="24"/>
              </w:rPr>
              <w:t>2.</w:t>
            </w:r>
          </w:p>
        </w:tc>
        <w:tc>
          <w:tcPr>
            <w:tcW w:w="2970" w:type="dxa"/>
            <w:shd w:val="clear" w:color="auto" w:fill="F3F3F3"/>
          </w:tcPr>
          <w:p w14:paraId="7CDF676C" w14:textId="77777777" w:rsidR="00CC3799" w:rsidRPr="00A060EC" w:rsidRDefault="00CC3799" w:rsidP="00CC3799">
            <w:pPr>
              <w:pStyle w:val="TableParagraph"/>
              <w:spacing w:line="256" w:lineRule="exact"/>
              <w:ind w:left="362" w:right="358"/>
              <w:jc w:val="center"/>
              <w:rPr>
                <w:sz w:val="24"/>
              </w:rPr>
            </w:pPr>
            <w:r w:rsidRPr="00A060EC">
              <w:rPr>
                <w:sz w:val="24"/>
              </w:rPr>
              <w:t>Фудбалска секција</w:t>
            </w:r>
          </w:p>
        </w:tc>
        <w:tc>
          <w:tcPr>
            <w:tcW w:w="5457" w:type="dxa"/>
            <w:shd w:val="clear" w:color="auto" w:fill="F3F3F3"/>
          </w:tcPr>
          <w:p w14:paraId="7CDF676D" w14:textId="4B92E0B6" w:rsidR="00CC3799" w:rsidRPr="00A060EC" w:rsidRDefault="00CC3799" w:rsidP="00CC3799">
            <w:pPr>
              <w:pStyle w:val="TableParagraph"/>
              <w:spacing w:line="256" w:lineRule="exact"/>
              <w:ind w:left="175" w:right="114"/>
              <w:jc w:val="center"/>
              <w:rPr>
                <w:sz w:val="24"/>
                <w:lang w:val="mk-MK"/>
              </w:rPr>
            </w:pPr>
            <w:r w:rsidRPr="00A060EC">
              <w:rPr>
                <w:sz w:val="24"/>
              </w:rPr>
              <w:t>Златко Думбалоски</w:t>
            </w:r>
            <w:r w:rsidRPr="00A060EC">
              <w:rPr>
                <w:sz w:val="24"/>
                <w:lang w:val="mk-MK"/>
              </w:rPr>
              <w:t xml:space="preserve">, </w:t>
            </w:r>
            <w:r w:rsidR="00373335" w:rsidRPr="00A060EC">
              <w:rPr>
                <w:sz w:val="24"/>
                <w:lang w:val="mk-MK"/>
              </w:rPr>
              <w:t>Владимир Димески</w:t>
            </w:r>
            <w:r w:rsidRPr="00A060EC">
              <w:rPr>
                <w:sz w:val="24"/>
                <w:lang w:val="mk-MK"/>
              </w:rPr>
              <w:t xml:space="preserve"> и Јанко Крнче</w:t>
            </w:r>
          </w:p>
        </w:tc>
        <w:tc>
          <w:tcPr>
            <w:tcW w:w="1842" w:type="dxa"/>
            <w:shd w:val="clear" w:color="auto" w:fill="F3F3F3"/>
          </w:tcPr>
          <w:p w14:paraId="7CDF676E" w14:textId="77777777" w:rsidR="00CC3799" w:rsidRPr="00A060EC" w:rsidRDefault="00CC3799" w:rsidP="00CC3799">
            <w:pPr>
              <w:pStyle w:val="TableParagraph"/>
              <w:spacing w:line="256" w:lineRule="exact"/>
              <w:ind w:left="176" w:right="173"/>
              <w:jc w:val="center"/>
              <w:rPr>
                <w:sz w:val="24"/>
              </w:rPr>
            </w:pPr>
            <w:r w:rsidRPr="00A060EC">
              <w:rPr>
                <w:sz w:val="24"/>
              </w:rPr>
              <w:t>36</w:t>
            </w:r>
          </w:p>
        </w:tc>
      </w:tr>
      <w:tr w:rsidR="00246553" w:rsidRPr="00A060EC" w14:paraId="7CDF6774" w14:textId="77777777" w:rsidTr="00CC3799">
        <w:trPr>
          <w:trHeight w:val="275"/>
        </w:trPr>
        <w:tc>
          <w:tcPr>
            <w:tcW w:w="1006" w:type="dxa"/>
            <w:shd w:val="clear" w:color="auto" w:fill="F3F3F3"/>
          </w:tcPr>
          <w:p w14:paraId="7CDF6770" w14:textId="77777777" w:rsidR="00CC3799" w:rsidRPr="00A060EC" w:rsidRDefault="00CC3799" w:rsidP="00CC3799">
            <w:pPr>
              <w:pStyle w:val="TableParagraph"/>
              <w:spacing w:line="256" w:lineRule="exact"/>
              <w:ind w:right="96"/>
              <w:jc w:val="right"/>
              <w:rPr>
                <w:sz w:val="24"/>
              </w:rPr>
            </w:pPr>
            <w:r w:rsidRPr="00A060EC">
              <w:rPr>
                <w:sz w:val="24"/>
              </w:rPr>
              <w:t>3.</w:t>
            </w:r>
          </w:p>
        </w:tc>
        <w:tc>
          <w:tcPr>
            <w:tcW w:w="2970" w:type="dxa"/>
            <w:shd w:val="clear" w:color="auto" w:fill="F3F3F3"/>
          </w:tcPr>
          <w:p w14:paraId="7CDF6771" w14:textId="77777777" w:rsidR="00CC3799" w:rsidRPr="00A060EC" w:rsidRDefault="00CC3799" w:rsidP="00CC3799">
            <w:pPr>
              <w:pStyle w:val="TableParagraph"/>
              <w:spacing w:line="256" w:lineRule="exact"/>
              <w:ind w:left="362" w:right="359"/>
              <w:jc w:val="center"/>
              <w:rPr>
                <w:sz w:val="24"/>
              </w:rPr>
            </w:pPr>
            <w:r w:rsidRPr="00A060EC">
              <w:rPr>
                <w:sz w:val="24"/>
              </w:rPr>
              <w:t>Одбојкарска секција</w:t>
            </w:r>
          </w:p>
        </w:tc>
        <w:tc>
          <w:tcPr>
            <w:tcW w:w="5457" w:type="dxa"/>
            <w:shd w:val="clear" w:color="auto" w:fill="F3F3F3"/>
          </w:tcPr>
          <w:p w14:paraId="7CDF6772" w14:textId="2ED2907A" w:rsidR="00CC3799" w:rsidRPr="00A060EC" w:rsidRDefault="00B7767E" w:rsidP="00CC3799">
            <w:pPr>
              <w:pStyle w:val="TableParagraph"/>
              <w:spacing w:line="256" w:lineRule="exact"/>
              <w:ind w:left="175" w:right="170"/>
              <w:jc w:val="center"/>
              <w:rPr>
                <w:sz w:val="24"/>
                <w:lang w:val="mk-MK"/>
              </w:rPr>
            </w:pPr>
            <w:r w:rsidRPr="00A060EC">
              <w:rPr>
                <w:sz w:val="24"/>
                <w:lang w:val="mk-MK"/>
              </w:rPr>
              <w:t>Евица Крстеска</w:t>
            </w:r>
            <w:r w:rsidR="00CC3799" w:rsidRPr="00A060EC">
              <w:rPr>
                <w:sz w:val="24"/>
                <w:lang w:val="mk-MK"/>
              </w:rPr>
              <w:t>,</w:t>
            </w:r>
            <w:r w:rsidR="00CC3799" w:rsidRPr="00A060EC">
              <w:rPr>
                <w:sz w:val="24"/>
              </w:rPr>
              <w:t xml:space="preserve"> </w:t>
            </w:r>
            <w:r w:rsidR="00373335" w:rsidRPr="00A060EC">
              <w:rPr>
                <w:sz w:val="24"/>
                <w:lang w:val="mk-MK"/>
              </w:rPr>
              <w:t>Христијан Аврамоски</w:t>
            </w:r>
            <w:r w:rsidR="00CC3799" w:rsidRPr="00A060EC">
              <w:rPr>
                <w:sz w:val="24"/>
                <w:lang w:val="mk-MK"/>
              </w:rPr>
              <w:t xml:space="preserve"> и Диме Нанески</w:t>
            </w:r>
          </w:p>
        </w:tc>
        <w:tc>
          <w:tcPr>
            <w:tcW w:w="1842" w:type="dxa"/>
            <w:shd w:val="clear" w:color="auto" w:fill="F3F3F3"/>
          </w:tcPr>
          <w:p w14:paraId="7CDF6773" w14:textId="77777777" w:rsidR="00CC3799" w:rsidRPr="00A060EC" w:rsidRDefault="00CC3799" w:rsidP="00CC3799">
            <w:pPr>
              <w:pStyle w:val="TableParagraph"/>
              <w:spacing w:line="256" w:lineRule="exact"/>
              <w:ind w:left="176" w:right="173"/>
              <w:jc w:val="center"/>
              <w:rPr>
                <w:sz w:val="24"/>
              </w:rPr>
            </w:pPr>
            <w:r w:rsidRPr="00A060EC">
              <w:rPr>
                <w:sz w:val="24"/>
              </w:rPr>
              <w:t>36</w:t>
            </w:r>
          </w:p>
        </w:tc>
      </w:tr>
      <w:tr w:rsidR="00246553" w:rsidRPr="00A060EC" w14:paraId="7CDF6779" w14:textId="77777777" w:rsidTr="00CC3799">
        <w:trPr>
          <w:trHeight w:val="275"/>
        </w:trPr>
        <w:tc>
          <w:tcPr>
            <w:tcW w:w="1006" w:type="dxa"/>
            <w:shd w:val="clear" w:color="auto" w:fill="F3F3F3"/>
          </w:tcPr>
          <w:p w14:paraId="7CDF6775" w14:textId="77777777" w:rsidR="00CC3799" w:rsidRPr="00A060EC" w:rsidRDefault="00CC3799" w:rsidP="00CC3799">
            <w:pPr>
              <w:pStyle w:val="TableParagraph"/>
              <w:spacing w:line="256" w:lineRule="exact"/>
              <w:ind w:right="96"/>
              <w:jc w:val="right"/>
              <w:rPr>
                <w:sz w:val="24"/>
              </w:rPr>
            </w:pPr>
            <w:r w:rsidRPr="00A060EC">
              <w:rPr>
                <w:sz w:val="24"/>
              </w:rPr>
              <w:t>4.</w:t>
            </w:r>
          </w:p>
        </w:tc>
        <w:tc>
          <w:tcPr>
            <w:tcW w:w="2970" w:type="dxa"/>
            <w:shd w:val="clear" w:color="auto" w:fill="F3F3F3"/>
          </w:tcPr>
          <w:p w14:paraId="7CDF6776" w14:textId="77777777" w:rsidR="00CC3799" w:rsidRPr="00A060EC" w:rsidRDefault="00CC3799" w:rsidP="00CC3799">
            <w:pPr>
              <w:pStyle w:val="TableParagraph"/>
              <w:spacing w:line="256" w:lineRule="exact"/>
              <w:ind w:left="362" w:right="359"/>
              <w:jc w:val="center"/>
              <w:rPr>
                <w:sz w:val="24"/>
              </w:rPr>
            </w:pPr>
            <w:r w:rsidRPr="00A060EC">
              <w:rPr>
                <w:sz w:val="24"/>
              </w:rPr>
              <w:t>Koшаркарска секција</w:t>
            </w:r>
          </w:p>
        </w:tc>
        <w:tc>
          <w:tcPr>
            <w:tcW w:w="5457" w:type="dxa"/>
            <w:shd w:val="clear" w:color="auto" w:fill="F3F3F3"/>
          </w:tcPr>
          <w:p w14:paraId="7CDF6777" w14:textId="78879879" w:rsidR="00CC3799" w:rsidRPr="00A060EC" w:rsidRDefault="00B7767E" w:rsidP="00CC3799">
            <w:pPr>
              <w:pStyle w:val="TableParagraph"/>
              <w:spacing w:line="256" w:lineRule="exact"/>
              <w:ind w:left="175" w:right="170"/>
              <w:jc w:val="center"/>
              <w:rPr>
                <w:sz w:val="24"/>
                <w:lang w:val="mk-MK"/>
              </w:rPr>
            </w:pPr>
            <w:r w:rsidRPr="00A060EC">
              <w:rPr>
                <w:sz w:val="24"/>
                <w:lang w:val="mk-MK"/>
              </w:rPr>
              <w:t>Евица Крстеска</w:t>
            </w:r>
            <w:r w:rsidR="00373335" w:rsidRPr="00A060EC">
              <w:rPr>
                <w:sz w:val="24"/>
                <w:lang w:val="mk-MK"/>
              </w:rPr>
              <w:t>, Диме Нанески</w:t>
            </w:r>
            <w:r w:rsidRPr="00A060EC">
              <w:rPr>
                <w:sz w:val="24"/>
                <w:lang w:val="mk-MK"/>
              </w:rPr>
              <w:t xml:space="preserve"> и Владимир Димески</w:t>
            </w:r>
          </w:p>
        </w:tc>
        <w:tc>
          <w:tcPr>
            <w:tcW w:w="1842" w:type="dxa"/>
            <w:shd w:val="clear" w:color="auto" w:fill="F3F3F3"/>
          </w:tcPr>
          <w:p w14:paraId="7CDF6778" w14:textId="77777777" w:rsidR="00CC3799" w:rsidRPr="00A060EC" w:rsidRDefault="00CC3799" w:rsidP="00CC3799">
            <w:pPr>
              <w:pStyle w:val="TableParagraph"/>
              <w:spacing w:line="256" w:lineRule="exact"/>
              <w:ind w:left="176" w:right="173"/>
              <w:jc w:val="center"/>
              <w:rPr>
                <w:sz w:val="24"/>
              </w:rPr>
            </w:pPr>
            <w:r w:rsidRPr="00A060EC">
              <w:rPr>
                <w:sz w:val="24"/>
              </w:rPr>
              <w:t>36</w:t>
            </w:r>
          </w:p>
        </w:tc>
      </w:tr>
      <w:tr w:rsidR="00246553" w:rsidRPr="00A060EC" w14:paraId="2BB7F5EF" w14:textId="77777777" w:rsidTr="00CC3799">
        <w:trPr>
          <w:trHeight w:val="275"/>
        </w:trPr>
        <w:tc>
          <w:tcPr>
            <w:tcW w:w="1006" w:type="dxa"/>
            <w:shd w:val="clear" w:color="auto" w:fill="F3F3F3"/>
          </w:tcPr>
          <w:p w14:paraId="2D654FD4" w14:textId="3DC0BB86" w:rsidR="00373335" w:rsidRPr="00A060EC" w:rsidRDefault="00373335" w:rsidP="00CC3799">
            <w:pPr>
              <w:pStyle w:val="TableParagraph"/>
              <w:spacing w:line="256" w:lineRule="exact"/>
              <w:ind w:right="96"/>
              <w:jc w:val="right"/>
              <w:rPr>
                <w:sz w:val="24"/>
                <w:lang w:val="mk-MK"/>
              </w:rPr>
            </w:pPr>
            <w:r w:rsidRPr="00A060EC">
              <w:rPr>
                <w:sz w:val="24"/>
                <w:lang w:val="mk-MK"/>
              </w:rPr>
              <w:t xml:space="preserve">5. </w:t>
            </w:r>
          </w:p>
        </w:tc>
        <w:tc>
          <w:tcPr>
            <w:tcW w:w="2970" w:type="dxa"/>
            <w:shd w:val="clear" w:color="auto" w:fill="F3F3F3"/>
          </w:tcPr>
          <w:p w14:paraId="22B44F3C" w14:textId="1E5D2229" w:rsidR="00373335" w:rsidRPr="00A060EC" w:rsidRDefault="00373335" w:rsidP="00CC3799">
            <w:pPr>
              <w:pStyle w:val="TableParagraph"/>
              <w:spacing w:line="256" w:lineRule="exact"/>
              <w:ind w:left="362" w:right="359"/>
              <w:jc w:val="center"/>
              <w:rPr>
                <w:sz w:val="24"/>
                <w:lang w:val="mk-MK"/>
              </w:rPr>
            </w:pPr>
            <w:r w:rsidRPr="00A060EC">
              <w:rPr>
                <w:sz w:val="24"/>
                <w:lang w:val="mk-MK"/>
              </w:rPr>
              <w:t>Воздухопловно моделарска секција</w:t>
            </w:r>
          </w:p>
        </w:tc>
        <w:tc>
          <w:tcPr>
            <w:tcW w:w="5457" w:type="dxa"/>
            <w:shd w:val="clear" w:color="auto" w:fill="F3F3F3"/>
          </w:tcPr>
          <w:p w14:paraId="7A5074C1" w14:textId="1E23224D" w:rsidR="00373335" w:rsidRPr="00A060EC" w:rsidRDefault="00373335" w:rsidP="00CC3799">
            <w:pPr>
              <w:pStyle w:val="TableParagraph"/>
              <w:spacing w:line="256" w:lineRule="exact"/>
              <w:ind w:left="175" w:right="170"/>
              <w:jc w:val="center"/>
              <w:rPr>
                <w:sz w:val="24"/>
                <w:lang w:val="mk-MK"/>
              </w:rPr>
            </w:pPr>
            <w:r w:rsidRPr="00A060EC">
              <w:rPr>
                <w:sz w:val="24"/>
                <w:lang w:val="mk-MK"/>
              </w:rPr>
              <w:t>Златко Думбаловски, Јанко Крнче и Владимир Димески</w:t>
            </w:r>
          </w:p>
        </w:tc>
        <w:tc>
          <w:tcPr>
            <w:tcW w:w="1842" w:type="dxa"/>
            <w:shd w:val="clear" w:color="auto" w:fill="F3F3F3"/>
          </w:tcPr>
          <w:p w14:paraId="7B9C06A6" w14:textId="77777777" w:rsidR="00373335" w:rsidRPr="00A060EC" w:rsidRDefault="00373335" w:rsidP="00CC3799">
            <w:pPr>
              <w:pStyle w:val="TableParagraph"/>
              <w:spacing w:line="256" w:lineRule="exact"/>
              <w:ind w:left="176" w:right="173"/>
              <w:jc w:val="center"/>
              <w:rPr>
                <w:sz w:val="24"/>
              </w:rPr>
            </w:pPr>
          </w:p>
        </w:tc>
      </w:tr>
    </w:tbl>
    <w:p w14:paraId="7CDF677A" w14:textId="77777777" w:rsidR="00CC3799" w:rsidRPr="00A060EC" w:rsidRDefault="00CC3799" w:rsidP="00CC3799">
      <w:pPr>
        <w:pStyle w:val="BodyText"/>
        <w:spacing w:before="8"/>
      </w:pPr>
    </w:p>
    <w:p w14:paraId="7CDF677B" w14:textId="77777777" w:rsidR="00CC3799" w:rsidRPr="00A060EC" w:rsidRDefault="00CC3799" w:rsidP="00CC3799">
      <w:pPr>
        <w:pStyle w:val="BodyText"/>
        <w:ind w:left="740" w:right="832" w:firstLine="700"/>
        <w:jc w:val="both"/>
      </w:pPr>
      <w:r w:rsidRPr="00A060EC">
        <w:rPr>
          <w:b/>
        </w:rPr>
        <w:t xml:space="preserve">Цели </w:t>
      </w:r>
      <w:r w:rsidRPr="00A060EC">
        <w:t>на училилишниот спорт се: психофизичкиот развој на учениците, зајакнување на нивното здравје, изградување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w:t>
      </w:r>
    </w:p>
    <w:p w14:paraId="7D1F3716" w14:textId="77777777" w:rsidR="00CC3799" w:rsidRPr="00A060EC" w:rsidRDefault="00CC3799" w:rsidP="00CC3799">
      <w:pPr>
        <w:jc w:val="both"/>
        <w:rPr>
          <w:color w:val="EE0000"/>
          <w:lang w:val="mk-MK"/>
        </w:rPr>
      </w:pPr>
    </w:p>
    <w:p w14:paraId="2DE39539" w14:textId="77777777" w:rsidR="0059681F" w:rsidRPr="00A060EC" w:rsidRDefault="0059681F" w:rsidP="0059681F">
      <w:pPr>
        <w:pStyle w:val="BodyText"/>
        <w:spacing w:before="80"/>
        <w:ind w:left="740" w:right="898" w:firstLine="700"/>
        <w:jc w:val="both"/>
      </w:pPr>
      <w:r w:rsidRPr="00A060EC">
        <w:rPr>
          <w:noProof/>
        </w:rPr>
        <mc:AlternateContent>
          <mc:Choice Requires="wps">
            <w:drawing>
              <wp:anchor distT="0" distB="0" distL="114300" distR="114300" simplePos="0" relativeHeight="251668498" behindDoc="0" locked="0" layoutInCell="1" allowOverlap="1" wp14:anchorId="61C5E0F4" wp14:editId="7F53ED8B">
                <wp:simplePos x="0" y="0"/>
                <wp:positionH relativeFrom="page">
                  <wp:posOffset>895985</wp:posOffset>
                </wp:positionH>
                <wp:positionV relativeFrom="page">
                  <wp:posOffset>9738360</wp:posOffset>
                </wp:positionV>
                <wp:extent cx="5769610" cy="0"/>
                <wp:effectExtent l="10160" t="13335" r="11430" b="57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9610" cy="0"/>
                        </a:xfrm>
                        <a:prstGeom prst="line">
                          <a:avLst/>
                        </a:prstGeom>
                        <a:noFill/>
                        <a:ln w="7365">
                          <a:solidFill>
                            <a:srgbClr val="4F81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48CF6" id="Straight Connector 31" o:spid="_x0000_s1026" style="position:absolute;z-index:2516684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66.8pt" to="524.85pt,7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" strokecolor="#4f81bb" strokeweight=".20458mm">
                <w10:wrap anchorx="page" anchory="page"/>
              </v:line>
            </w:pict>
          </mc:Fallback>
        </mc:AlternateContent>
      </w:r>
      <w:r w:rsidRPr="00A060EC">
        <w:rPr>
          <w:b/>
        </w:rPr>
        <w:t xml:space="preserve">Конкретни цели се: </w:t>
      </w:r>
      <w:r w:rsidRPr="00A060EC">
        <w:t>стекнување иразвивање на моторните способности како: аеробна и анаеробна способност, брзина, рамнотежа, ориентација во просторот, експлозивноста, силата, развој на општата моторика и спречување на појава на аномалии (деформитети). Преку правилни изведувања на вежбите за позитивен анатомско-физиолошки, функционален и моторички развој, развој нафер – плеј односи и др.</w:t>
      </w:r>
    </w:p>
    <w:p w14:paraId="0EE07032" w14:textId="77777777" w:rsidR="0059681F" w:rsidRPr="00A060EC" w:rsidRDefault="0059681F" w:rsidP="0059681F">
      <w:pPr>
        <w:pStyle w:val="BodyText"/>
        <w:ind w:left="740" w:right="827"/>
        <w:jc w:val="both"/>
      </w:pPr>
      <w:r w:rsidRPr="00A060EC">
        <w:t xml:space="preserve">Евалуација на постигањата: критериуми за вреднување на постигањата се: бројот на учества на натпревари по </w:t>
      </w:r>
      <w:proofErr w:type="gramStart"/>
      <w:r w:rsidRPr="00A060EC">
        <w:t>нивоа(</w:t>
      </w:r>
      <w:proofErr w:type="gramEnd"/>
      <w:r w:rsidRPr="00A060EC">
        <w:t>општински, регионални, државни), бројот наосвоени награди.</w:t>
      </w:r>
    </w:p>
    <w:p w14:paraId="7CDF677C" w14:textId="04F14DE0" w:rsidR="0059681F" w:rsidRPr="00A060EC" w:rsidRDefault="0059681F" w:rsidP="0059681F">
      <w:pPr>
        <w:pStyle w:val="BodyText"/>
        <w:spacing w:before="12"/>
        <w:ind w:left="740" w:right="838"/>
        <w:jc w:val="both"/>
        <w:rPr>
          <w:lang w:val="mk-MK"/>
        </w:rPr>
        <w:sectPr w:rsidR="0059681F" w:rsidRPr="00A060EC" w:rsidSect="00CC3799">
          <w:pgSz w:w="15840" w:h="12240" w:orient="landscape"/>
          <w:pgMar w:top="700" w:right="1340" w:bottom="600" w:left="1200" w:header="722" w:footer="1015" w:gutter="0"/>
          <w:cols w:space="720"/>
          <w:docGrid w:linePitch="299"/>
        </w:sectPr>
      </w:pPr>
      <w:r w:rsidRPr="00A060EC">
        <w:t>За учество во воннаставните активности се води евиденција во дневникот на паралелката и на крајот на учебната година на ученикот му се издава додаток на свидетелство, во кое се наведува учество во воннаставните активност</w:t>
      </w:r>
      <w:r w:rsidR="00B7767E" w:rsidRPr="00A060EC">
        <w:rPr>
          <w:lang w:val="mk-MK"/>
        </w:rPr>
        <w:t>.</w:t>
      </w:r>
    </w:p>
    <w:p w14:paraId="7CDF6782" w14:textId="77777777" w:rsidR="00CC3799" w:rsidRPr="00A060EC" w:rsidRDefault="00CC3799" w:rsidP="00F92FC7">
      <w:pPr>
        <w:pStyle w:val="Heading6"/>
        <w:numPr>
          <w:ilvl w:val="0"/>
          <w:numId w:val="40"/>
        </w:numPr>
        <w:tabs>
          <w:tab w:val="left" w:pos="1243"/>
        </w:tabs>
        <w:spacing w:before="1"/>
        <w:ind w:hanging="361"/>
        <w:rPr>
          <w:rFonts w:ascii="Wingdings" w:hAnsi="Wingdings"/>
        </w:rPr>
      </w:pPr>
      <w:r w:rsidRPr="00A060EC">
        <w:t>Секции</w:t>
      </w:r>
    </w:p>
    <w:p w14:paraId="7CDF6783" w14:textId="77777777" w:rsidR="00CC3799" w:rsidRPr="00A060EC" w:rsidRDefault="00CC3799" w:rsidP="00CC3799">
      <w:pPr>
        <w:pStyle w:val="BodyText"/>
        <w:spacing w:before="2"/>
        <w:rPr>
          <w:b/>
          <w:sz w:val="27"/>
        </w:rPr>
      </w:pPr>
    </w:p>
    <w:p w14:paraId="7CDF6784" w14:textId="77777777" w:rsidR="00CC3799" w:rsidRPr="00A060EC" w:rsidRDefault="00CC3799" w:rsidP="00CC3799">
      <w:pPr>
        <w:pStyle w:val="BodyText"/>
        <w:spacing w:line="278" w:lineRule="auto"/>
        <w:ind w:left="740" w:right="827" w:firstLine="719"/>
      </w:pPr>
      <w:r w:rsidRPr="00A060EC">
        <w:t>Низ секциите ќе се создадат претпоставки за задоволување и негување на индивидуалните интереси и способности на учениците.</w:t>
      </w:r>
    </w:p>
    <w:p w14:paraId="7CDF6785" w14:textId="77777777" w:rsidR="00CC3799" w:rsidRPr="00A060EC" w:rsidRDefault="00CC3799" w:rsidP="00CC3799">
      <w:pPr>
        <w:pStyle w:val="BodyText"/>
        <w:spacing w:before="41" w:line="278" w:lineRule="auto"/>
        <w:ind w:left="740" w:right="904" w:firstLine="719"/>
      </w:pPr>
      <w:r w:rsidRPr="00A060EC">
        <w:t>Своите афинитети и интереси учениците ќе можат да ги искажат преку работата на следните активности:</w:t>
      </w:r>
    </w:p>
    <w:p w14:paraId="7CDF6786" w14:textId="77777777" w:rsidR="00CC3799" w:rsidRPr="00A060EC" w:rsidRDefault="00CC3799" w:rsidP="00F92FC7">
      <w:pPr>
        <w:pStyle w:val="ListParagraph"/>
        <w:numPr>
          <w:ilvl w:val="1"/>
          <w:numId w:val="40"/>
        </w:numPr>
        <w:tabs>
          <w:tab w:val="left" w:pos="1460"/>
          <w:tab w:val="left" w:pos="1461"/>
        </w:tabs>
        <w:spacing w:before="1" w:line="281" w:lineRule="exact"/>
        <w:ind w:hanging="361"/>
        <w:rPr>
          <w:sz w:val="24"/>
        </w:rPr>
      </w:pPr>
      <w:r w:rsidRPr="00A060EC">
        <w:rPr>
          <w:sz w:val="24"/>
        </w:rPr>
        <w:t>Секција запроширување на знаењата по одделни наставни</w:t>
      </w:r>
      <w:r w:rsidRPr="00A060EC">
        <w:rPr>
          <w:sz w:val="24"/>
          <w:lang w:val="mk-MK"/>
        </w:rPr>
        <w:t xml:space="preserve"> </w:t>
      </w:r>
      <w:r w:rsidRPr="00A060EC">
        <w:rPr>
          <w:sz w:val="24"/>
        </w:rPr>
        <w:t>предмети;</w:t>
      </w:r>
    </w:p>
    <w:p w14:paraId="7CDF6787" w14:textId="77777777" w:rsidR="00CC3799" w:rsidRPr="00A060EC" w:rsidRDefault="00CC3799" w:rsidP="00F92FC7">
      <w:pPr>
        <w:pStyle w:val="ListParagraph"/>
        <w:numPr>
          <w:ilvl w:val="1"/>
          <w:numId w:val="40"/>
        </w:numPr>
        <w:tabs>
          <w:tab w:val="left" w:pos="1460"/>
          <w:tab w:val="left" w:pos="1461"/>
        </w:tabs>
        <w:spacing w:line="280" w:lineRule="exact"/>
        <w:ind w:hanging="361"/>
        <w:rPr>
          <w:sz w:val="24"/>
        </w:rPr>
      </w:pPr>
      <w:r w:rsidRPr="00A060EC">
        <w:rPr>
          <w:position w:val="1"/>
          <w:sz w:val="24"/>
        </w:rPr>
        <w:t>Слободните технички активности;</w:t>
      </w:r>
    </w:p>
    <w:p w14:paraId="7CDF6788" w14:textId="77777777" w:rsidR="00CC3799" w:rsidRPr="00A060EC" w:rsidRDefault="00CC3799" w:rsidP="00F92FC7">
      <w:pPr>
        <w:pStyle w:val="ListParagraph"/>
        <w:numPr>
          <w:ilvl w:val="1"/>
          <w:numId w:val="40"/>
        </w:numPr>
        <w:tabs>
          <w:tab w:val="left" w:pos="1460"/>
          <w:tab w:val="left" w:pos="1461"/>
        </w:tabs>
        <w:spacing w:line="292" w:lineRule="exact"/>
        <w:ind w:hanging="361"/>
        <w:rPr>
          <w:sz w:val="24"/>
        </w:rPr>
      </w:pPr>
      <w:r w:rsidRPr="00A060EC">
        <w:rPr>
          <w:sz w:val="24"/>
        </w:rPr>
        <w:t>Слободни културно-уметнички активности;</w:t>
      </w:r>
    </w:p>
    <w:p w14:paraId="7CDF6789" w14:textId="77777777" w:rsidR="00CC3799" w:rsidRPr="00A060EC" w:rsidRDefault="00CC3799" w:rsidP="00F92FC7">
      <w:pPr>
        <w:pStyle w:val="ListParagraph"/>
        <w:numPr>
          <w:ilvl w:val="1"/>
          <w:numId w:val="40"/>
        </w:numPr>
        <w:tabs>
          <w:tab w:val="left" w:pos="1460"/>
          <w:tab w:val="left" w:pos="1461"/>
        </w:tabs>
        <w:spacing w:line="293" w:lineRule="exact"/>
        <w:ind w:hanging="361"/>
        <w:rPr>
          <w:sz w:val="24"/>
        </w:rPr>
      </w:pPr>
      <w:r w:rsidRPr="00A060EC">
        <w:rPr>
          <w:sz w:val="24"/>
        </w:rPr>
        <w:t>Слободни спортскиактивности;</w:t>
      </w:r>
    </w:p>
    <w:p w14:paraId="7CDF678A" w14:textId="77777777" w:rsidR="00CC3799" w:rsidRPr="00A060EC" w:rsidRDefault="00CC3799" w:rsidP="00CC3799">
      <w:pPr>
        <w:pStyle w:val="BodyText"/>
        <w:spacing w:before="8"/>
        <w:rPr>
          <w:sz w:val="23"/>
        </w:rPr>
      </w:pPr>
    </w:p>
    <w:p w14:paraId="7CDF678B" w14:textId="77777777" w:rsidR="00CC3799" w:rsidRPr="00A060EC" w:rsidRDefault="00CC3799" w:rsidP="00BB5670">
      <w:pPr>
        <w:pStyle w:val="BodyText"/>
        <w:ind w:left="740" w:right="912" w:firstLine="719"/>
        <w:jc w:val="both"/>
      </w:pPr>
      <w:r w:rsidRPr="00A060EC">
        <w:t>Во секциите за проширување на знаењата по одделни предмети ќе работат следните секции:</w:t>
      </w:r>
      <w:r w:rsidRPr="00A060EC">
        <w:rPr>
          <w:lang w:val="mk-MK"/>
        </w:rPr>
        <w:t xml:space="preserve"> </w:t>
      </w:r>
      <w:r w:rsidRPr="00A060EC">
        <w:t>љубители на Англискиот и Германскиот јазик,</w:t>
      </w:r>
      <w:r w:rsidRPr="00A060EC">
        <w:rPr>
          <w:lang w:val="mk-MK"/>
        </w:rPr>
        <w:t xml:space="preserve"> </w:t>
      </w:r>
      <w:r w:rsidRPr="00A060EC">
        <w:t>млади математичари, физичари,</w:t>
      </w:r>
      <w:r w:rsidRPr="00A060EC">
        <w:rPr>
          <w:lang w:val="mk-MK"/>
        </w:rPr>
        <w:t xml:space="preserve"> </w:t>
      </w:r>
      <w:r w:rsidRPr="00A060EC">
        <w:t>информатичари,</w:t>
      </w:r>
      <w:r w:rsidRPr="00A060EC">
        <w:rPr>
          <w:lang w:val="mk-MK"/>
        </w:rPr>
        <w:t xml:space="preserve"> </w:t>
      </w:r>
      <w:r w:rsidRPr="00A060EC">
        <w:t>историчари,</w:t>
      </w:r>
      <w:r w:rsidRPr="00A060EC">
        <w:rPr>
          <w:lang w:val="mk-MK"/>
        </w:rPr>
        <w:t xml:space="preserve"> </w:t>
      </w:r>
      <w:r w:rsidRPr="00A060EC">
        <w:t>хемичари,</w:t>
      </w:r>
      <w:r w:rsidRPr="00A060EC">
        <w:rPr>
          <w:lang w:val="mk-MK"/>
        </w:rPr>
        <w:t xml:space="preserve"> </w:t>
      </w:r>
      <w:r w:rsidRPr="00A060EC">
        <w:t>библиотекари,</w:t>
      </w:r>
      <w:r w:rsidRPr="00A060EC">
        <w:rPr>
          <w:lang w:val="mk-MK"/>
        </w:rPr>
        <w:t xml:space="preserve"> </w:t>
      </w:r>
      <w:r w:rsidRPr="00A060EC">
        <w:t>географичари и биолози.</w:t>
      </w:r>
    </w:p>
    <w:p w14:paraId="7CDF678C" w14:textId="77777777" w:rsidR="00CC3799" w:rsidRPr="00A060EC" w:rsidRDefault="00CC3799" w:rsidP="00BB5670">
      <w:pPr>
        <w:pStyle w:val="BodyText"/>
        <w:tabs>
          <w:tab w:val="left" w:pos="1969"/>
          <w:tab w:val="left" w:pos="3032"/>
          <w:tab w:val="left" w:pos="3497"/>
          <w:tab w:val="left" w:pos="4902"/>
          <w:tab w:val="left" w:pos="6078"/>
          <w:tab w:val="left" w:pos="7410"/>
          <w:tab w:val="left" w:pos="8796"/>
          <w:tab w:val="left" w:pos="9249"/>
        </w:tabs>
        <w:spacing w:line="242" w:lineRule="auto"/>
        <w:ind w:left="740" w:right="908" w:firstLine="719"/>
        <w:jc w:val="both"/>
      </w:pPr>
      <w:r w:rsidRPr="00A060EC">
        <w:t>Во</w:t>
      </w:r>
      <w:r w:rsidRPr="00A060EC">
        <w:tab/>
        <w:t>рамките</w:t>
      </w:r>
      <w:r w:rsidRPr="00A060EC">
        <w:tab/>
        <w:t>на</w:t>
      </w:r>
      <w:r w:rsidRPr="00A060EC">
        <w:tab/>
        <w:t>слободните</w:t>
      </w:r>
      <w:r w:rsidRPr="00A060EC">
        <w:tab/>
        <w:t>културно</w:t>
      </w:r>
      <w:r w:rsidRPr="00A060EC">
        <w:tab/>
        <w:t>уметнички</w:t>
      </w:r>
      <w:r w:rsidRPr="00A060EC">
        <w:tab/>
        <w:t>активности</w:t>
      </w:r>
      <w:r w:rsidRPr="00A060EC">
        <w:tab/>
        <w:t>ќе</w:t>
      </w:r>
      <w:r w:rsidRPr="00A060EC">
        <w:tab/>
      </w:r>
      <w:r w:rsidRPr="00A060EC">
        <w:rPr>
          <w:spacing w:val="-4"/>
        </w:rPr>
        <w:t xml:space="preserve">работат </w:t>
      </w:r>
      <w:r w:rsidRPr="00A060EC">
        <w:rPr>
          <w:position w:val="1"/>
        </w:rPr>
        <w:t>секциите:</w:t>
      </w:r>
      <w:r w:rsidRPr="00A060EC">
        <w:rPr>
          <w:position w:val="1"/>
          <w:lang w:val="mk-MK"/>
        </w:rPr>
        <w:t xml:space="preserve"> </w:t>
      </w:r>
      <w:r w:rsidRPr="00A060EC">
        <w:t>литературна,</w:t>
      </w:r>
      <w:r w:rsidRPr="00A060EC">
        <w:rPr>
          <w:lang w:val="mk-MK"/>
        </w:rPr>
        <w:t xml:space="preserve"> </w:t>
      </w:r>
      <w:r w:rsidRPr="00A060EC">
        <w:t>драмска,</w:t>
      </w:r>
      <w:r w:rsidRPr="00A060EC">
        <w:rPr>
          <w:lang w:val="mk-MK"/>
        </w:rPr>
        <w:t xml:space="preserve"> </w:t>
      </w:r>
      <w:r w:rsidRPr="00A060EC">
        <w:t>рецитаторска,</w:t>
      </w:r>
      <w:r w:rsidRPr="00A060EC">
        <w:rPr>
          <w:lang w:val="mk-MK"/>
        </w:rPr>
        <w:t xml:space="preserve"> </w:t>
      </w:r>
      <w:r w:rsidRPr="00A060EC">
        <w:t>новинарска,</w:t>
      </w:r>
      <w:r w:rsidRPr="00A060EC">
        <w:rPr>
          <w:lang w:val="mk-MK"/>
        </w:rPr>
        <w:t xml:space="preserve"> </w:t>
      </w:r>
      <w:r w:rsidRPr="00A060EC">
        <w:t>ликовна,</w:t>
      </w:r>
      <w:r w:rsidRPr="00A060EC">
        <w:rPr>
          <w:lang w:val="mk-MK"/>
        </w:rPr>
        <w:t xml:space="preserve"> </w:t>
      </w:r>
      <w:r w:rsidRPr="00A060EC">
        <w:t>пеачка и дебатен</w:t>
      </w:r>
      <w:r w:rsidRPr="00A060EC">
        <w:rPr>
          <w:lang w:val="mk-MK"/>
        </w:rPr>
        <w:t xml:space="preserve"> </w:t>
      </w:r>
      <w:r w:rsidRPr="00A060EC">
        <w:t>клуб.</w:t>
      </w:r>
    </w:p>
    <w:p w14:paraId="7CDF678D" w14:textId="551E8E2A" w:rsidR="00CC3799" w:rsidRPr="00A060EC" w:rsidRDefault="00CC3799" w:rsidP="00BB5670">
      <w:pPr>
        <w:pStyle w:val="BodyText"/>
        <w:ind w:left="740" w:right="904" w:firstLine="719"/>
        <w:jc w:val="both"/>
      </w:pPr>
      <w:r w:rsidRPr="00A060EC">
        <w:t>Во</w:t>
      </w:r>
      <w:r w:rsidRPr="00A060EC">
        <w:rPr>
          <w:lang w:val="mk-MK"/>
        </w:rPr>
        <w:t xml:space="preserve"> </w:t>
      </w:r>
      <w:r w:rsidRPr="00A060EC">
        <w:t>слободните спортски активности ќе работат спортските секции:</w:t>
      </w:r>
      <w:r w:rsidR="00BB5670" w:rsidRPr="00A060EC">
        <w:rPr>
          <w:lang w:val="mk-MK"/>
        </w:rPr>
        <w:t xml:space="preserve"> </w:t>
      </w:r>
      <w:r w:rsidRPr="00A060EC">
        <w:t>ракомет,</w:t>
      </w:r>
      <w:r w:rsidRPr="00A060EC">
        <w:rPr>
          <w:lang w:val="mk-MK"/>
        </w:rPr>
        <w:t xml:space="preserve"> </w:t>
      </w:r>
      <w:r w:rsidRPr="00A060EC">
        <w:t>фудбал и спортска секција.</w:t>
      </w:r>
    </w:p>
    <w:p w14:paraId="7CDF678E" w14:textId="1040C358" w:rsidR="00CC3799" w:rsidRPr="00A060EC" w:rsidRDefault="00CC3799" w:rsidP="00BB5670">
      <w:pPr>
        <w:pStyle w:val="BodyText"/>
        <w:ind w:left="740" w:right="827" w:firstLine="719"/>
        <w:jc w:val="both"/>
      </w:pPr>
      <w:r w:rsidRPr="00A060EC">
        <w:t>Во рамките на слободните технички активности ќе работат секциите:</w:t>
      </w:r>
      <w:r w:rsidR="00BB5670" w:rsidRPr="00A060EC">
        <w:rPr>
          <w:lang w:val="mk-MK"/>
        </w:rPr>
        <w:t xml:space="preserve"> </w:t>
      </w:r>
      <w:r w:rsidRPr="00A060EC">
        <w:t>електроника и сообраќајна</w:t>
      </w:r>
      <w:r w:rsidRPr="00A060EC">
        <w:rPr>
          <w:lang w:val="mk-MK"/>
        </w:rPr>
        <w:t xml:space="preserve"> </w:t>
      </w:r>
      <w:r w:rsidRPr="00A060EC">
        <w:t>секција.</w:t>
      </w:r>
    </w:p>
    <w:p w14:paraId="7CDF678F" w14:textId="77777777" w:rsidR="00CC3799" w:rsidRPr="00A060EC" w:rsidRDefault="00CC3799" w:rsidP="00BB5670">
      <w:pPr>
        <w:pStyle w:val="BodyText"/>
        <w:ind w:left="740" w:right="1199" w:firstLine="719"/>
        <w:jc w:val="both"/>
      </w:pPr>
      <w:r w:rsidRPr="00A060EC">
        <w:t xml:space="preserve">Во согласност со кадровските и просторните услови ќе се организираат секции за учениците од 6-то до 9-то </w:t>
      </w:r>
      <w:proofErr w:type="gramStart"/>
      <w:r w:rsidRPr="00A060EC">
        <w:t>одделение,а</w:t>
      </w:r>
      <w:proofErr w:type="gramEnd"/>
      <w:r w:rsidRPr="00A060EC">
        <w:t xml:space="preserve"> ќе се реализираат според претходно изготвени</w:t>
      </w:r>
      <w:r w:rsidRPr="00A060EC">
        <w:rPr>
          <w:lang w:val="mk-MK"/>
        </w:rPr>
        <w:t xml:space="preserve"> </w:t>
      </w:r>
      <w:r w:rsidRPr="00A060EC">
        <w:t>програми.</w:t>
      </w:r>
    </w:p>
    <w:p w14:paraId="7CDF6790" w14:textId="77777777" w:rsidR="00CC3799" w:rsidRPr="00A060EC" w:rsidRDefault="00CC3799" w:rsidP="00CC3799">
      <w:pPr>
        <w:jc w:val="both"/>
        <w:sectPr w:rsidR="00CC3799" w:rsidRPr="00A060EC" w:rsidSect="00CC3799">
          <w:pgSz w:w="12240" w:h="15840"/>
          <w:pgMar w:top="1340" w:right="600" w:bottom="1200" w:left="700" w:header="722" w:footer="1015" w:gutter="0"/>
          <w:cols w:space="720"/>
        </w:sectPr>
      </w:pPr>
    </w:p>
    <w:p w14:paraId="7CDF6791" w14:textId="77777777" w:rsidR="00CC3799" w:rsidRPr="00A060EC" w:rsidRDefault="00CC3799" w:rsidP="00F92FC7">
      <w:pPr>
        <w:numPr>
          <w:ilvl w:val="0"/>
          <w:numId w:val="40"/>
        </w:numPr>
        <w:tabs>
          <w:tab w:val="left" w:pos="1243"/>
        </w:tabs>
        <w:spacing w:before="84"/>
        <w:ind w:hanging="361"/>
        <w:rPr>
          <w:rFonts w:ascii="Wingdings" w:hAnsi="Wingdings"/>
          <w:b/>
          <w:sz w:val="24"/>
        </w:rPr>
      </w:pPr>
      <w:r w:rsidRPr="00A060EC">
        <w:rPr>
          <w:b/>
          <w:sz w:val="24"/>
        </w:rPr>
        <w:t>Преглед на секциите за стекнување знаења</w:t>
      </w:r>
    </w:p>
    <w:p w14:paraId="7CDF6792" w14:textId="77777777" w:rsidR="00CC3799" w:rsidRPr="00A060EC" w:rsidRDefault="00CC3799" w:rsidP="00CC3799">
      <w:pPr>
        <w:pStyle w:val="BodyText"/>
        <w:spacing w:before="4"/>
        <w:rPr>
          <w:b/>
        </w:rPr>
      </w:pPr>
    </w:p>
    <w:tbl>
      <w:tblPr>
        <w:tblW w:w="0" w:type="auto"/>
        <w:tblInd w:w="930"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63"/>
        <w:gridCol w:w="4018"/>
        <w:gridCol w:w="2659"/>
        <w:gridCol w:w="1259"/>
      </w:tblGrid>
      <w:tr w:rsidR="00CC3799" w:rsidRPr="00A060EC" w14:paraId="7CDF6797" w14:textId="77777777" w:rsidTr="00CC3799">
        <w:trPr>
          <w:trHeight w:val="647"/>
        </w:trPr>
        <w:tc>
          <w:tcPr>
            <w:tcW w:w="1063" w:type="dxa"/>
            <w:tcBorders>
              <w:bottom w:val="single" w:sz="24" w:space="0" w:color="49ACC5"/>
            </w:tcBorders>
            <w:shd w:val="clear" w:color="auto" w:fill="C0C0C0"/>
          </w:tcPr>
          <w:p w14:paraId="7CDF6793" w14:textId="77777777" w:rsidR="00CC3799" w:rsidRPr="00A060EC" w:rsidRDefault="00CC3799" w:rsidP="00CC3799">
            <w:pPr>
              <w:pStyle w:val="TableParagraph"/>
              <w:spacing w:before="186"/>
              <w:ind w:left="182" w:right="72"/>
              <w:jc w:val="center"/>
              <w:rPr>
                <w:b/>
                <w:sz w:val="24"/>
              </w:rPr>
            </w:pPr>
            <w:r w:rsidRPr="00A060EC">
              <w:rPr>
                <w:b/>
                <w:sz w:val="24"/>
              </w:rPr>
              <w:t>Ред.бр.</w:t>
            </w:r>
          </w:p>
        </w:tc>
        <w:tc>
          <w:tcPr>
            <w:tcW w:w="4018" w:type="dxa"/>
            <w:tcBorders>
              <w:bottom w:val="single" w:sz="24" w:space="0" w:color="49ACC5"/>
            </w:tcBorders>
            <w:shd w:val="clear" w:color="auto" w:fill="C0C0C0"/>
          </w:tcPr>
          <w:p w14:paraId="7CDF6794" w14:textId="77777777" w:rsidR="00CC3799" w:rsidRPr="00A060EC" w:rsidRDefault="00CC3799" w:rsidP="00CC3799">
            <w:pPr>
              <w:pStyle w:val="TableParagraph"/>
              <w:spacing w:before="44"/>
              <w:ind w:left="1934" w:right="1048" w:hanging="762"/>
              <w:rPr>
                <w:b/>
                <w:sz w:val="24"/>
              </w:rPr>
            </w:pPr>
            <w:r w:rsidRPr="00A060EC">
              <w:rPr>
                <w:b/>
                <w:sz w:val="24"/>
              </w:rPr>
              <w:t>Називнасекција та</w:t>
            </w:r>
          </w:p>
        </w:tc>
        <w:tc>
          <w:tcPr>
            <w:tcW w:w="2659" w:type="dxa"/>
            <w:tcBorders>
              <w:bottom w:val="single" w:sz="24" w:space="0" w:color="49ACC5"/>
            </w:tcBorders>
            <w:shd w:val="clear" w:color="auto" w:fill="C0C0C0"/>
          </w:tcPr>
          <w:p w14:paraId="7CDF6795" w14:textId="77777777" w:rsidR="00CC3799" w:rsidRPr="00A060EC" w:rsidRDefault="00CC3799" w:rsidP="00CC3799">
            <w:pPr>
              <w:pStyle w:val="TableParagraph"/>
              <w:spacing w:before="186"/>
              <w:ind w:left="1046"/>
              <w:rPr>
                <w:b/>
                <w:sz w:val="24"/>
              </w:rPr>
            </w:pPr>
            <w:r w:rsidRPr="00A060EC">
              <w:rPr>
                <w:b/>
                <w:sz w:val="24"/>
              </w:rPr>
              <w:t>Реализатор</w:t>
            </w:r>
          </w:p>
        </w:tc>
        <w:tc>
          <w:tcPr>
            <w:tcW w:w="1259" w:type="dxa"/>
            <w:tcBorders>
              <w:bottom w:val="single" w:sz="24" w:space="0" w:color="49ACC5"/>
            </w:tcBorders>
            <w:shd w:val="clear" w:color="auto" w:fill="C0C0C0"/>
          </w:tcPr>
          <w:p w14:paraId="7CDF6796" w14:textId="77777777" w:rsidR="00CC3799" w:rsidRPr="00A060EC" w:rsidRDefault="00CC3799" w:rsidP="00CC3799">
            <w:pPr>
              <w:pStyle w:val="TableParagraph"/>
              <w:spacing w:before="27" w:line="256" w:lineRule="auto"/>
              <w:ind w:left="615" w:right="133" w:hanging="140"/>
              <w:rPr>
                <w:b/>
                <w:sz w:val="24"/>
              </w:rPr>
            </w:pPr>
            <w:proofErr w:type="gramStart"/>
            <w:r w:rsidRPr="00A060EC">
              <w:rPr>
                <w:b/>
                <w:sz w:val="24"/>
              </w:rPr>
              <w:t>Бр.на</w:t>
            </w:r>
            <w:proofErr w:type="gramEnd"/>
            <w:r w:rsidRPr="00A060EC">
              <w:rPr>
                <w:b/>
                <w:sz w:val="24"/>
              </w:rPr>
              <w:t xml:space="preserve"> час.</w:t>
            </w:r>
          </w:p>
        </w:tc>
      </w:tr>
      <w:tr w:rsidR="00CC3799" w:rsidRPr="00A060EC" w14:paraId="7CDF679D" w14:textId="77777777" w:rsidTr="00CC3799">
        <w:trPr>
          <w:trHeight w:val="460"/>
        </w:trPr>
        <w:tc>
          <w:tcPr>
            <w:tcW w:w="1063" w:type="dxa"/>
            <w:tcBorders>
              <w:top w:val="single" w:sz="24" w:space="0" w:color="49ACC5"/>
            </w:tcBorders>
            <w:shd w:val="clear" w:color="auto" w:fill="C0C0C0"/>
          </w:tcPr>
          <w:p w14:paraId="7CDF6798" w14:textId="77777777" w:rsidR="00CC3799" w:rsidRPr="00A060EC" w:rsidRDefault="00CC3799" w:rsidP="00CC3799">
            <w:pPr>
              <w:pStyle w:val="TableParagraph"/>
              <w:spacing w:before="73"/>
              <w:ind w:left="55"/>
              <w:jc w:val="center"/>
              <w:rPr>
                <w:sz w:val="24"/>
              </w:rPr>
            </w:pPr>
            <w:r w:rsidRPr="00A060EC">
              <w:rPr>
                <w:sz w:val="24"/>
              </w:rPr>
              <w:t>1</w:t>
            </w:r>
          </w:p>
        </w:tc>
        <w:tc>
          <w:tcPr>
            <w:tcW w:w="4018" w:type="dxa"/>
            <w:tcBorders>
              <w:top w:val="single" w:sz="24" w:space="0" w:color="49ACC5"/>
            </w:tcBorders>
            <w:shd w:val="clear" w:color="auto" w:fill="F3F3F3"/>
          </w:tcPr>
          <w:p w14:paraId="7CDF6799" w14:textId="77777777" w:rsidR="00CC3799" w:rsidRPr="00A060EC" w:rsidRDefault="00CC3799" w:rsidP="00CC3799">
            <w:pPr>
              <w:pStyle w:val="TableParagraph"/>
              <w:spacing w:line="218" w:lineRule="exact"/>
              <w:ind w:left="956" w:right="948"/>
              <w:jc w:val="center"/>
              <w:rPr>
                <w:sz w:val="24"/>
              </w:rPr>
            </w:pPr>
            <w:r w:rsidRPr="00A060EC">
              <w:rPr>
                <w:sz w:val="24"/>
              </w:rPr>
              <w:t>Секција за странски</w:t>
            </w:r>
          </w:p>
          <w:p w14:paraId="7CDF679A" w14:textId="77777777" w:rsidR="00CC3799" w:rsidRPr="00A060EC" w:rsidRDefault="00CC3799" w:rsidP="00CC3799">
            <w:pPr>
              <w:pStyle w:val="TableParagraph"/>
              <w:spacing w:line="223" w:lineRule="exact"/>
              <w:ind w:left="956" w:right="948"/>
              <w:jc w:val="center"/>
              <w:rPr>
                <w:sz w:val="24"/>
                <w:lang w:val="mk-MK"/>
              </w:rPr>
            </w:pPr>
            <w:r w:rsidRPr="00A060EC">
              <w:rPr>
                <w:sz w:val="24"/>
              </w:rPr>
              <w:t>Јазици</w:t>
            </w:r>
            <w:r w:rsidRPr="00A060EC">
              <w:rPr>
                <w:sz w:val="24"/>
                <w:lang w:val="mk-MK"/>
              </w:rPr>
              <w:t xml:space="preserve"> (Германски)</w:t>
            </w:r>
          </w:p>
        </w:tc>
        <w:tc>
          <w:tcPr>
            <w:tcW w:w="2659" w:type="dxa"/>
            <w:tcBorders>
              <w:top w:val="single" w:sz="24" w:space="0" w:color="49ACC5"/>
            </w:tcBorders>
            <w:shd w:val="clear" w:color="auto" w:fill="F3F3F3"/>
          </w:tcPr>
          <w:p w14:paraId="7CDF679B" w14:textId="074CE3E6" w:rsidR="00CC3799" w:rsidRPr="00A060EC" w:rsidRDefault="00F24DC8" w:rsidP="00CC3799">
            <w:pPr>
              <w:pStyle w:val="TableParagraph"/>
              <w:spacing w:before="73"/>
              <w:ind w:left="415"/>
              <w:jc w:val="center"/>
              <w:rPr>
                <w:sz w:val="24"/>
                <w:lang w:val="mk-MK"/>
              </w:rPr>
            </w:pPr>
            <w:r w:rsidRPr="00A060EC">
              <w:rPr>
                <w:sz w:val="24"/>
                <w:lang w:val="mk-MK"/>
              </w:rPr>
              <w:t>Кетерина Димеска</w:t>
            </w:r>
          </w:p>
        </w:tc>
        <w:tc>
          <w:tcPr>
            <w:tcW w:w="1259" w:type="dxa"/>
            <w:tcBorders>
              <w:top w:val="single" w:sz="24" w:space="0" w:color="49ACC5"/>
            </w:tcBorders>
            <w:shd w:val="clear" w:color="auto" w:fill="F3F3F3"/>
          </w:tcPr>
          <w:p w14:paraId="7CDF679C" w14:textId="77777777" w:rsidR="00CC3799" w:rsidRPr="00A060EC" w:rsidRDefault="00CC3799" w:rsidP="00CC3799">
            <w:pPr>
              <w:pStyle w:val="TableParagraph"/>
              <w:spacing w:before="73"/>
              <w:ind w:left="495"/>
              <w:rPr>
                <w:sz w:val="24"/>
              </w:rPr>
            </w:pPr>
            <w:r w:rsidRPr="00A060EC">
              <w:rPr>
                <w:sz w:val="24"/>
              </w:rPr>
              <w:t>36</w:t>
            </w:r>
          </w:p>
        </w:tc>
      </w:tr>
      <w:tr w:rsidR="00CC3799" w:rsidRPr="00A060EC" w14:paraId="7CDF67A2" w14:textId="77777777" w:rsidTr="00CC3799">
        <w:trPr>
          <w:trHeight w:val="630"/>
        </w:trPr>
        <w:tc>
          <w:tcPr>
            <w:tcW w:w="1063" w:type="dxa"/>
            <w:shd w:val="clear" w:color="auto" w:fill="C0C0C0"/>
          </w:tcPr>
          <w:p w14:paraId="7CDF679E" w14:textId="77777777" w:rsidR="00CC3799" w:rsidRPr="00A060EC" w:rsidRDefault="00CC3799" w:rsidP="00CC3799">
            <w:pPr>
              <w:pStyle w:val="TableParagraph"/>
              <w:spacing w:before="162"/>
              <w:ind w:left="55"/>
              <w:jc w:val="center"/>
              <w:rPr>
                <w:sz w:val="24"/>
              </w:rPr>
            </w:pPr>
            <w:r w:rsidRPr="00A060EC">
              <w:rPr>
                <w:sz w:val="24"/>
              </w:rPr>
              <w:t>2</w:t>
            </w:r>
          </w:p>
        </w:tc>
        <w:tc>
          <w:tcPr>
            <w:tcW w:w="4018" w:type="dxa"/>
            <w:shd w:val="clear" w:color="auto" w:fill="F3F3F3"/>
          </w:tcPr>
          <w:p w14:paraId="7CDF679F" w14:textId="77777777" w:rsidR="00CC3799" w:rsidRPr="00A060EC" w:rsidRDefault="00CC3799" w:rsidP="00CC3799">
            <w:pPr>
              <w:pStyle w:val="TableParagraph"/>
              <w:ind w:left="1677" w:right="950" w:hanging="702"/>
              <w:rPr>
                <w:sz w:val="24"/>
                <w:lang w:val="mk-MK"/>
              </w:rPr>
            </w:pPr>
            <w:r w:rsidRPr="00A060EC">
              <w:rPr>
                <w:sz w:val="24"/>
              </w:rPr>
              <w:t xml:space="preserve">Секција за странски </w:t>
            </w:r>
            <w:proofErr w:type="gramStart"/>
            <w:r w:rsidRPr="00A060EC">
              <w:rPr>
                <w:sz w:val="24"/>
              </w:rPr>
              <w:t>јазици</w:t>
            </w:r>
            <w:r w:rsidRPr="00A060EC">
              <w:rPr>
                <w:sz w:val="24"/>
                <w:lang w:val="mk-MK"/>
              </w:rPr>
              <w:t>(</w:t>
            </w:r>
            <w:proofErr w:type="gramEnd"/>
            <w:r w:rsidRPr="00A060EC">
              <w:rPr>
                <w:sz w:val="24"/>
                <w:lang w:val="mk-MK"/>
              </w:rPr>
              <w:t>Анг)</w:t>
            </w:r>
          </w:p>
        </w:tc>
        <w:tc>
          <w:tcPr>
            <w:tcW w:w="2659" w:type="dxa"/>
            <w:shd w:val="clear" w:color="auto" w:fill="F3F3F3"/>
          </w:tcPr>
          <w:p w14:paraId="7CDF67A0" w14:textId="2B6AD4BF" w:rsidR="00CC3799" w:rsidRPr="00A060EC" w:rsidRDefault="00F24DC8" w:rsidP="00CC3799">
            <w:pPr>
              <w:pStyle w:val="TableParagraph"/>
              <w:spacing w:before="162"/>
              <w:ind w:left="415"/>
              <w:rPr>
                <w:sz w:val="24"/>
                <w:lang w:val="mk-MK"/>
              </w:rPr>
            </w:pPr>
            <w:r w:rsidRPr="00A060EC">
              <w:rPr>
                <w:sz w:val="24"/>
                <w:lang w:val="mk-MK"/>
              </w:rPr>
              <w:t xml:space="preserve">    Елена Котеска</w:t>
            </w:r>
          </w:p>
        </w:tc>
        <w:tc>
          <w:tcPr>
            <w:tcW w:w="1259" w:type="dxa"/>
            <w:shd w:val="clear" w:color="auto" w:fill="F3F3F3"/>
          </w:tcPr>
          <w:p w14:paraId="7CDF67A1" w14:textId="77777777" w:rsidR="00CC3799" w:rsidRPr="00A060EC" w:rsidRDefault="00CC3799" w:rsidP="00CC3799">
            <w:pPr>
              <w:pStyle w:val="TableParagraph"/>
              <w:spacing w:before="162"/>
              <w:ind w:left="495"/>
              <w:rPr>
                <w:sz w:val="24"/>
              </w:rPr>
            </w:pPr>
            <w:r w:rsidRPr="00A060EC">
              <w:rPr>
                <w:sz w:val="24"/>
              </w:rPr>
              <w:t>36</w:t>
            </w:r>
          </w:p>
        </w:tc>
      </w:tr>
      <w:tr w:rsidR="00CC3799" w:rsidRPr="00A060EC" w14:paraId="7CDF67A8" w14:textId="77777777" w:rsidTr="00CC3799">
        <w:trPr>
          <w:trHeight w:val="527"/>
        </w:trPr>
        <w:tc>
          <w:tcPr>
            <w:tcW w:w="1063" w:type="dxa"/>
            <w:shd w:val="clear" w:color="auto" w:fill="C0C0C0"/>
          </w:tcPr>
          <w:p w14:paraId="7CDF67A3" w14:textId="77777777" w:rsidR="00CC3799" w:rsidRPr="00A060EC" w:rsidRDefault="00CC3799" w:rsidP="00CC3799">
            <w:pPr>
              <w:pStyle w:val="TableParagraph"/>
              <w:spacing w:before="109"/>
              <w:ind w:left="55"/>
              <w:jc w:val="center"/>
              <w:rPr>
                <w:sz w:val="24"/>
              </w:rPr>
            </w:pPr>
            <w:r w:rsidRPr="00A060EC">
              <w:rPr>
                <w:sz w:val="24"/>
              </w:rPr>
              <w:t>3</w:t>
            </w:r>
          </w:p>
        </w:tc>
        <w:tc>
          <w:tcPr>
            <w:tcW w:w="4018" w:type="dxa"/>
            <w:shd w:val="clear" w:color="auto" w:fill="F3F3F3"/>
          </w:tcPr>
          <w:p w14:paraId="7CDF67A4" w14:textId="77777777" w:rsidR="00CC3799" w:rsidRPr="00A060EC" w:rsidRDefault="00CC3799" w:rsidP="00CC3799">
            <w:pPr>
              <w:pStyle w:val="TableParagraph"/>
              <w:spacing w:line="268" w:lineRule="exact"/>
              <w:ind w:left="956" w:right="928"/>
              <w:jc w:val="center"/>
              <w:rPr>
                <w:sz w:val="24"/>
              </w:rPr>
            </w:pPr>
            <w:r w:rsidRPr="00A060EC">
              <w:rPr>
                <w:sz w:val="24"/>
              </w:rPr>
              <w:t>Млади</w:t>
            </w:r>
          </w:p>
          <w:p w14:paraId="7CDF67A5" w14:textId="77777777" w:rsidR="00CC3799" w:rsidRPr="00A060EC" w:rsidRDefault="00CC3799" w:rsidP="00CC3799">
            <w:pPr>
              <w:pStyle w:val="TableParagraph"/>
              <w:spacing w:line="240" w:lineRule="exact"/>
              <w:ind w:left="956" w:right="931"/>
              <w:jc w:val="center"/>
              <w:rPr>
                <w:sz w:val="24"/>
              </w:rPr>
            </w:pPr>
            <w:r w:rsidRPr="00A060EC">
              <w:rPr>
                <w:sz w:val="24"/>
              </w:rPr>
              <w:t>математичари</w:t>
            </w:r>
          </w:p>
        </w:tc>
        <w:tc>
          <w:tcPr>
            <w:tcW w:w="2659" w:type="dxa"/>
            <w:shd w:val="clear" w:color="auto" w:fill="F3F3F3"/>
          </w:tcPr>
          <w:p w14:paraId="7CDF67A6" w14:textId="5E414D6F" w:rsidR="00CC3799" w:rsidRPr="00A060EC" w:rsidRDefault="008B107C" w:rsidP="00CC3799">
            <w:pPr>
              <w:pStyle w:val="TableParagraph"/>
              <w:spacing w:before="109"/>
              <w:ind w:left="684"/>
              <w:rPr>
                <w:sz w:val="24"/>
                <w:lang w:val="mk-MK"/>
              </w:rPr>
            </w:pPr>
            <w:r w:rsidRPr="00A060EC">
              <w:rPr>
                <w:sz w:val="24"/>
                <w:lang w:val="mk-MK"/>
              </w:rPr>
              <w:t>Билјана Здравеска</w:t>
            </w:r>
          </w:p>
        </w:tc>
        <w:tc>
          <w:tcPr>
            <w:tcW w:w="1259" w:type="dxa"/>
            <w:shd w:val="clear" w:color="auto" w:fill="F3F3F3"/>
          </w:tcPr>
          <w:p w14:paraId="7CDF67A7" w14:textId="77777777" w:rsidR="00CC3799" w:rsidRPr="00A060EC" w:rsidRDefault="00CC3799" w:rsidP="00CC3799">
            <w:pPr>
              <w:pStyle w:val="TableParagraph"/>
              <w:spacing w:before="109"/>
              <w:ind w:left="495"/>
              <w:rPr>
                <w:sz w:val="24"/>
              </w:rPr>
            </w:pPr>
            <w:r w:rsidRPr="00A060EC">
              <w:rPr>
                <w:sz w:val="24"/>
              </w:rPr>
              <w:t>36</w:t>
            </w:r>
          </w:p>
        </w:tc>
      </w:tr>
      <w:tr w:rsidR="00CC3799" w:rsidRPr="00A060EC" w14:paraId="7CDF67AD" w14:textId="77777777" w:rsidTr="00CC3799">
        <w:trPr>
          <w:trHeight w:val="539"/>
        </w:trPr>
        <w:tc>
          <w:tcPr>
            <w:tcW w:w="1063" w:type="dxa"/>
            <w:shd w:val="clear" w:color="auto" w:fill="C0C0C0"/>
          </w:tcPr>
          <w:p w14:paraId="7CDF67A9" w14:textId="77777777" w:rsidR="00CC3799" w:rsidRPr="00A060EC" w:rsidRDefault="00CC3799" w:rsidP="00CC3799">
            <w:pPr>
              <w:pStyle w:val="TableParagraph"/>
              <w:spacing w:before="111"/>
              <w:ind w:left="55"/>
              <w:jc w:val="center"/>
              <w:rPr>
                <w:sz w:val="24"/>
              </w:rPr>
            </w:pPr>
            <w:r w:rsidRPr="00A060EC">
              <w:rPr>
                <w:sz w:val="24"/>
              </w:rPr>
              <w:t>4</w:t>
            </w:r>
          </w:p>
        </w:tc>
        <w:tc>
          <w:tcPr>
            <w:tcW w:w="4018" w:type="dxa"/>
            <w:shd w:val="clear" w:color="auto" w:fill="F3F3F3"/>
          </w:tcPr>
          <w:p w14:paraId="7CDF67AA" w14:textId="77777777" w:rsidR="00CC3799" w:rsidRPr="00A060EC" w:rsidRDefault="00CC3799" w:rsidP="00CC3799">
            <w:pPr>
              <w:pStyle w:val="TableParagraph"/>
              <w:spacing w:before="106"/>
              <w:ind w:right="927"/>
              <w:jc w:val="right"/>
              <w:rPr>
                <w:sz w:val="24"/>
              </w:rPr>
            </w:pPr>
            <w:r w:rsidRPr="00A060EC">
              <w:rPr>
                <w:sz w:val="24"/>
              </w:rPr>
              <w:t>Млади физичари</w:t>
            </w:r>
          </w:p>
        </w:tc>
        <w:tc>
          <w:tcPr>
            <w:tcW w:w="2659" w:type="dxa"/>
            <w:shd w:val="clear" w:color="auto" w:fill="F3F3F3"/>
          </w:tcPr>
          <w:p w14:paraId="7CDF67AB" w14:textId="77777777" w:rsidR="00CC3799" w:rsidRPr="00A060EC" w:rsidRDefault="00CC3799" w:rsidP="00CC3799">
            <w:pPr>
              <w:pStyle w:val="TableParagraph"/>
              <w:spacing w:before="111"/>
              <w:ind w:left="806"/>
              <w:rPr>
                <w:sz w:val="24"/>
              </w:rPr>
            </w:pPr>
            <w:r w:rsidRPr="00A060EC">
              <w:rPr>
                <w:sz w:val="24"/>
              </w:rPr>
              <w:t>Емил Димоски</w:t>
            </w:r>
          </w:p>
        </w:tc>
        <w:tc>
          <w:tcPr>
            <w:tcW w:w="1259" w:type="dxa"/>
            <w:shd w:val="clear" w:color="auto" w:fill="F3F3F3"/>
          </w:tcPr>
          <w:p w14:paraId="7CDF67AC" w14:textId="77777777" w:rsidR="00CC3799" w:rsidRPr="00A060EC" w:rsidRDefault="00CC3799" w:rsidP="00CC3799">
            <w:pPr>
              <w:pStyle w:val="TableParagraph"/>
              <w:spacing w:before="111"/>
              <w:ind w:left="495"/>
              <w:rPr>
                <w:sz w:val="24"/>
              </w:rPr>
            </w:pPr>
            <w:r w:rsidRPr="00A060EC">
              <w:rPr>
                <w:sz w:val="24"/>
              </w:rPr>
              <w:t>36</w:t>
            </w:r>
          </w:p>
        </w:tc>
      </w:tr>
      <w:tr w:rsidR="00CC3799" w:rsidRPr="00A060EC" w14:paraId="7CDF67B2" w14:textId="77777777" w:rsidTr="00CC3799">
        <w:trPr>
          <w:trHeight w:val="525"/>
        </w:trPr>
        <w:tc>
          <w:tcPr>
            <w:tcW w:w="1063" w:type="dxa"/>
            <w:shd w:val="clear" w:color="auto" w:fill="C0C0C0"/>
          </w:tcPr>
          <w:p w14:paraId="7CDF67AE" w14:textId="77777777" w:rsidR="00CC3799" w:rsidRPr="00A060EC" w:rsidRDefault="00CC3799" w:rsidP="00CC3799">
            <w:pPr>
              <w:pStyle w:val="TableParagraph"/>
              <w:spacing w:before="105"/>
              <w:ind w:left="55"/>
              <w:jc w:val="center"/>
              <w:rPr>
                <w:sz w:val="24"/>
              </w:rPr>
            </w:pPr>
            <w:r w:rsidRPr="00A060EC">
              <w:rPr>
                <w:sz w:val="24"/>
              </w:rPr>
              <w:t>5</w:t>
            </w:r>
          </w:p>
        </w:tc>
        <w:tc>
          <w:tcPr>
            <w:tcW w:w="4018" w:type="dxa"/>
            <w:shd w:val="clear" w:color="auto" w:fill="F3F3F3"/>
          </w:tcPr>
          <w:p w14:paraId="7CDF67AF" w14:textId="77777777" w:rsidR="00CC3799" w:rsidRPr="00A060EC" w:rsidRDefault="00CC3799" w:rsidP="00CC3799">
            <w:pPr>
              <w:pStyle w:val="TableParagraph"/>
              <w:spacing w:before="100"/>
              <w:ind w:right="864"/>
              <w:jc w:val="right"/>
              <w:rPr>
                <w:sz w:val="24"/>
              </w:rPr>
            </w:pPr>
            <w:r w:rsidRPr="00A060EC">
              <w:rPr>
                <w:sz w:val="24"/>
              </w:rPr>
              <w:t>Млади историчари</w:t>
            </w:r>
          </w:p>
        </w:tc>
        <w:tc>
          <w:tcPr>
            <w:tcW w:w="2659" w:type="dxa"/>
            <w:shd w:val="clear" w:color="auto" w:fill="F3F3F3"/>
          </w:tcPr>
          <w:p w14:paraId="7CDF67B0" w14:textId="7CC514CB" w:rsidR="00CC3799" w:rsidRPr="00A060EC" w:rsidRDefault="00BB5670" w:rsidP="00CC3799">
            <w:pPr>
              <w:pStyle w:val="TableParagraph"/>
              <w:spacing w:before="105"/>
              <w:ind w:left="780"/>
              <w:rPr>
                <w:sz w:val="24"/>
                <w:lang w:val="mk-MK"/>
              </w:rPr>
            </w:pPr>
            <w:r w:rsidRPr="00A060EC">
              <w:rPr>
                <w:sz w:val="24"/>
                <w:lang w:val="mk-MK"/>
              </w:rPr>
              <w:t>Емилија Б. Трифуновска</w:t>
            </w:r>
          </w:p>
        </w:tc>
        <w:tc>
          <w:tcPr>
            <w:tcW w:w="1259" w:type="dxa"/>
            <w:shd w:val="clear" w:color="auto" w:fill="F3F3F3"/>
          </w:tcPr>
          <w:p w14:paraId="7CDF67B1" w14:textId="77777777" w:rsidR="00CC3799" w:rsidRPr="00A060EC" w:rsidRDefault="00CC3799" w:rsidP="00CC3799">
            <w:pPr>
              <w:pStyle w:val="TableParagraph"/>
              <w:spacing w:before="105"/>
              <w:ind w:left="495"/>
              <w:rPr>
                <w:sz w:val="24"/>
              </w:rPr>
            </w:pPr>
            <w:r w:rsidRPr="00A060EC">
              <w:rPr>
                <w:sz w:val="24"/>
              </w:rPr>
              <w:t>36</w:t>
            </w:r>
          </w:p>
        </w:tc>
      </w:tr>
      <w:tr w:rsidR="00CC3799" w:rsidRPr="00A060EC" w14:paraId="7CDF67B7" w14:textId="77777777" w:rsidTr="00CC3799">
        <w:trPr>
          <w:trHeight w:val="539"/>
        </w:trPr>
        <w:tc>
          <w:tcPr>
            <w:tcW w:w="1063" w:type="dxa"/>
            <w:shd w:val="clear" w:color="auto" w:fill="C0C0C0"/>
          </w:tcPr>
          <w:p w14:paraId="7CDF67B3" w14:textId="77777777" w:rsidR="00CC3799" w:rsidRPr="00A060EC" w:rsidRDefault="00CC3799" w:rsidP="00CC3799">
            <w:pPr>
              <w:pStyle w:val="TableParagraph"/>
              <w:spacing w:before="111"/>
              <w:ind w:left="55"/>
              <w:jc w:val="center"/>
              <w:rPr>
                <w:sz w:val="24"/>
              </w:rPr>
            </w:pPr>
            <w:r w:rsidRPr="00A060EC">
              <w:rPr>
                <w:sz w:val="24"/>
              </w:rPr>
              <w:t>6</w:t>
            </w:r>
          </w:p>
        </w:tc>
        <w:tc>
          <w:tcPr>
            <w:tcW w:w="4018" w:type="dxa"/>
            <w:shd w:val="clear" w:color="auto" w:fill="F3F3F3"/>
          </w:tcPr>
          <w:p w14:paraId="7CDF67B4" w14:textId="77777777" w:rsidR="00CC3799" w:rsidRPr="00A060EC" w:rsidRDefault="00CC3799" w:rsidP="00CC3799">
            <w:pPr>
              <w:pStyle w:val="TableParagraph"/>
              <w:spacing w:before="16" w:line="208" w:lineRule="auto"/>
              <w:ind w:left="1529" w:right="1466" w:firstLine="146"/>
              <w:rPr>
                <w:sz w:val="24"/>
              </w:rPr>
            </w:pPr>
            <w:r w:rsidRPr="00A060EC">
              <w:rPr>
                <w:sz w:val="24"/>
              </w:rPr>
              <w:t>Млади хемичари</w:t>
            </w:r>
          </w:p>
        </w:tc>
        <w:tc>
          <w:tcPr>
            <w:tcW w:w="2659" w:type="dxa"/>
            <w:shd w:val="clear" w:color="auto" w:fill="F3F3F3"/>
          </w:tcPr>
          <w:p w14:paraId="7CDF67B5" w14:textId="302E56CF" w:rsidR="00CC3799" w:rsidRPr="00A060EC" w:rsidRDefault="00CC3799" w:rsidP="00BB5670">
            <w:pPr>
              <w:pStyle w:val="TableParagraph"/>
              <w:spacing w:before="111"/>
              <w:ind w:right="155"/>
              <w:jc w:val="center"/>
              <w:rPr>
                <w:sz w:val="24"/>
                <w:lang w:val="mk-MK"/>
              </w:rPr>
            </w:pPr>
            <w:r w:rsidRPr="00A060EC">
              <w:rPr>
                <w:sz w:val="24"/>
              </w:rPr>
              <w:t>Христина Д</w:t>
            </w:r>
            <w:r w:rsidR="00BB5670" w:rsidRPr="00A060EC">
              <w:rPr>
                <w:sz w:val="24"/>
                <w:lang w:val="mk-MK"/>
              </w:rPr>
              <w:t>. Шефтероска</w:t>
            </w:r>
          </w:p>
        </w:tc>
        <w:tc>
          <w:tcPr>
            <w:tcW w:w="1259" w:type="dxa"/>
            <w:shd w:val="clear" w:color="auto" w:fill="F3F3F3"/>
          </w:tcPr>
          <w:p w14:paraId="7CDF67B6" w14:textId="77777777" w:rsidR="00CC3799" w:rsidRPr="00A060EC" w:rsidRDefault="00CC3799" w:rsidP="00CC3799">
            <w:pPr>
              <w:pStyle w:val="TableParagraph"/>
              <w:spacing w:before="111"/>
              <w:ind w:left="495"/>
              <w:rPr>
                <w:sz w:val="24"/>
              </w:rPr>
            </w:pPr>
            <w:r w:rsidRPr="00A060EC">
              <w:rPr>
                <w:sz w:val="24"/>
              </w:rPr>
              <w:t>36</w:t>
            </w:r>
          </w:p>
        </w:tc>
      </w:tr>
      <w:tr w:rsidR="00CC3799" w:rsidRPr="00A060EC" w14:paraId="7CDF67BC" w14:textId="77777777" w:rsidTr="00CC3799">
        <w:trPr>
          <w:trHeight w:val="700"/>
        </w:trPr>
        <w:tc>
          <w:tcPr>
            <w:tcW w:w="1063" w:type="dxa"/>
            <w:shd w:val="clear" w:color="auto" w:fill="C0C0C0"/>
          </w:tcPr>
          <w:p w14:paraId="7CDF67B8" w14:textId="77777777" w:rsidR="00CC3799" w:rsidRPr="00A060EC" w:rsidRDefault="00CC3799" w:rsidP="00CC3799">
            <w:pPr>
              <w:pStyle w:val="TableParagraph"/>
              <w:spacing w:before="193"/>
              <w:ind w:left="55"/>
              <w:jc w:val="center"/>
              <w:rPr>
                <w:sz w:val="24"/>
              </w:rPr>
            </w:pPr>
            <w:r w:rsidRPr="00A060EC">
              <w:rPr>
                <w:sz w:val="24"/>
              </w:rPr>
              <w:t>7</w:t>
            </w:r>
          </w:p>
        </w:tc>
        <w:tc>
          <w:tcPr>
            <w:tcW w:w="4018" w:type="dxa"/>
            <w:shd w:val="clear" w:color="auto" w:fill="F3F3F3"/>
          </w:tcPr>
          <w:p w14:paraId="7CDF67B9" w14:textId="77777777" w:rsidR="00CC3799" w:rsidRPr="00A060EC" w:rsidRDefault="00CC3799" w:rsidP="00CC3799">
            <w:pPr>
              <w:pStyle w:val="TableParagraph"/>
              <w:spacing w:before="93" w:line="211" w:lineRule="auto"/>
              <w:ind w:left="1315" w:right="1253" w:firstLine="362"/>
              <w:rPr>
                <w:sz w:val="24"/>
              </w:rPr>
            </w:pPr>
            <w:r w:rsidRPr="00A060EC">
              <w:rPr>
                <w:sz w:val="24"/>
              </w:rPr>
              <w:t>Млади географичари</w:t>
            </w:r>
          </w:p>
        </w:tc>
        <w:tc>
          <w:tcPr>
            <w:tcW w:w="2659" w:type="dxa"/>
            <w:shd w:val="clear" w:color="auto" w:fill="F3F3F3"/>
          </w:tcPr>
          <w:p w14:paraId="7CDF67BA" w14:textId="3E9A645A" w:rsidR="00CC3799" w:rsidRPr="00A060EC" w:rsidRDefault="008B107C" w:rsidP="00BB5670">
            <w:pPr>
              <w:pStyle w:val="TableParagraph"/>
              <w:spacing w:before="193"/>
              <w:ind w:right="27"/>
              <w:jc w:val="center"/>
              <w:rPr>
                <w:sz w:val="24"/>
                <w:lang w:val="mk-MK"/>
              </w:rPr>
            </w:pPr>
            <w:r w:rsidRPr="00A060EC">
              <w:rPr>
                <w:sz w:val="24"/>
                <w:lang w:val="mk-MK"/>
              </w:rPr>
              <w:t>Михаела Димовска</w:t>
            </w:r>
          </w:p>
        </w:tc>
        <w:tc>
          <w:tcPr>
            <w:tcW w:w="1259" w:type="dxa"/>
            <w:shd w:val="clear" w:color="auto" w:fill="F3F3F3"/>
          </w:tcPr>
          <w:p w14:paraId="7CDF67BB" w14:textId="77777777" w:rsidR="00CC3799" w:rsidRPr="00A060EC" w:rsidRDefault="00CC3799" w:rsidP="00CC3799">
            <w:pPr>
              <w:pStyle w:val="TableParagraph"/>
              <w:spacing w:before="193"/>
              <w:ind w:left="495"/>
              <w:rPr>
                <w:sz w:val="24"/>
              </w:rPr>
            </w:pPr>
            <w:r w:rsidRPr="00A060EC">
              <w:rPr>
                <w:sz w:val="24"/>
              </w:rPr>
              <w:t>36</w:t>
            </w:r>
          </w:p>
        </w:tc>
      </w:tr>
      <w:tr w:rsidR="00CC3799" w:rsidRPr="00A060EC" w14:paraId="7CDF67C1" w14:textId="77777777" w:rsidTr="00CC3799">
        <w:trPr>
          <w:trHeight w:val="668"/>
        </w:trPr>
        <w:tc>
          <w:tcPr>
            <w:tcW w:w="1063" w:type="dxa"/>
            <w:shd w:val="clear" w:color="auto" w:fill="C0C0C0"/>
          </w:tcPr>
          <w:p w14:paraId="7CDF67BD" w14:textId="77777777" w:rsidR="00CC3799" w:rsidRPr="00A060EC" w:rsidRDefault="00CC3799" w:rsidP="00CC3799">
            <w:pPr>
              <w:pStyle w:val="TableParagraph"/>
              <w:spacing w:before="178"/>
              <w:ind w:left="165"/>
              <w:jc w:val="center"/>
              <w:rPr>
                <w:sz w:val="24"/>
              </w:rPr>
            </w:pPr>
            <w:r w:rsidRPr="00A060EC">
              <w:rPr>
                <w:sz w:val="24"/>
              </w:rPr>
              <w:t>8</w:t>
            </w:r>
          </w:p>
        </w:tc>
        <w:tc>
          <w:tcPr>
            <w:tcW w:w="4018" w:type="dxa"/>
            <w:shd w:val="clear" w:color="auto" w:fill="F3F3F3"/>
          </w:tcPr>
          <w:p w14:paraId="7CDF67BE" w14:textId="77777777" w:rsidR="00CC3799" w:rsidRPr="00A060EC" w:rsidRDefault="00CC3799" w:rsidP="00CC3799">
            <w:pPr>
              <w:pStyle w:val="TableParagraph"/>
              <w:spacing w:before="171"/>
              <w:ind w:left="1358"/>
              <w:rPr>
                <w:sz w:val="24"/>
              </w:rPr>
            </w:pPr>
            <w:r w:rsidRPr="00A060EC">
              <w:rPr>
                <w:sz w:val="24"/>
              </w:rPr>
              <w:t>Млади биолози</w:t>
            </w:r>
          </w:p>
        </w:tc>
        <w:tc>
          <w:tcPr>
            <w:tcW w:w="2659" w:type="dxa"/>
            <w:shd w:val="clear" w:color="auto" w:fill="F3F3F3"/>
          </w:tcPr>
          <w:p w14:paraId="7CDF67BF" w14:textId="63C981CB" w:rsidR="00CC3799" w:rsidRPr="00A060EC" w:rsidRDefault="008B107C" w:rsidP="00CC3799">
            <w:pPr>
              <w:pStyle w:val="TableParagraph"/>
              <w:spacing w:before="7" w:line="264" w:lineRule="exact"/>
              <w:ind w:left="614" w:right="116"/>
              <w:jc w:val="center"/>
              <w:rPr>
                <w:sz w:val="24"/>
                <w:lang w:val="mk-MK"/>
              </w:rPr>
            </w:pPr>
            <w:r w:rsidRPr="00A060EC">
              <w:rPr>
                <w:sz w:val="24"/>
                <w:lang w:val="mk-MK"/>
              </w:rPr>
              <w:t>Роза А. Бурнеска</w:t>
            </w:r>
            <w:r w:rsidRPr="00A060EC">
              <w:rPr>
                <w:sz w:val="24"/>
                <w:lang w:val="mk-MK"/>
              </w:rPr>
              <w:br/>
              <w:t>Весна Цакоска</w:t>
            </w:r>
          </w:p>
        </w:tc>
        <w:tc>
          <w:tcPr>
            <w:tcW w:w="1259" w:type="dxa"/>
            <w:shd w:val="clear" w:color="auto" w:fill="F3F3F3"/>
          </w:tcPr>
          <w:p w14:paraId="7CDF67C0" w14:textId="77777777" w:rsidR="00CC3799" w:rsidRPr="00A060EC" w:rsidRDefault="00CC3799" w:rsidP="00CC3799">
            <w:pPr>
              <w:pStyle w:val="TableParagraph"/>
              <w:spacing w:before="178"/>
              <w:ind w:left="495"/>
              <w:rPr>
                <w:sz w:val="24"/>
              </w:rPr>
            </w:pPr>
            <w:r w:rsidRPr="00A060EC">
              <w:rPr>
                <w:sz w:val="24"/>
              </w:rPr>
              <w:t>36</w:t>
            </w:r>
          </w:p>
        </w:tc>
      </w:tr>
    </w:tbl>
    <w:p w14:paraId="7CDF67C2" w14:textId="77777777" w:rsidR="00CC3799" w:rsidRPr="00A060EC" w:rsidRDefault="00CC3799" w:rsidP="00CC3799">
      <w:pPr>
        <w:pStyle w:val="BodyText"/>
        <w:spacing w:before="8"/>
        <w:rPr>
          <w:b/>
          <w:sz w:val="23"/>
        </w:rPr>
      </w:pPr>
    </w:p>
    <w:p w14:paraId="7CDF67C3" w14:textId="77777777" w:rsidR="00CC3799" w:rsidRPr="00A060EC" w:rsidRDefault="00CC3799" w:rsidP="00F92FC7">
      <w:pPr>
        <w:pStyle w:val="ListParagraph"/>
        <w:numPr>
          <w:ilvl w:val="0"/>
          <w:numId w:val="40"/>
        </w:numPr>
        <w:tabs>
          <w:tab w:val="left" w:pos="1243"/>
        </w:tabs>
        <w:ind w:hanging="361"/>
        <w:rPr>
          <w:rFonts w:ascii="Wingdings" w:hAnsi="Wingdings"/>
          <w:b/>
          <w:sz w:val="24"/>
        </w:rPr>
      </w:pPr>
      <w:r w:rsidRPr="00A060EC">
        <w:rPr>
          <w:b/>
          <w:sz w:val="24"/>
        </w:rPr>
        <w:t>Преглед на слободно културно-уметнички</w:t>
      </w:r>
      <w:r w:rsidRPr="00A060EC">
        <w:rPr>
          <w:b/>
          <w:sz w:val="24"/>
          <w:lang w:val="mk-MK"/>
        </w:rPr>
        <w:t xml:space="preserve"> </w:t>
      </w:r>
      <w:r w:rsidRPr="00A060EC">
        <w:rPr>
          <w:b/>
          <w:sz w:val="24"/>
        </w:rPr>
        <w:t>активности</w:t>
      </w:r>
    </w:p>
    <w:p w14:paraId="7CDF67C4" w14:textId="77777777" w:rsidR="00CC3799" w:rsidRPr="00A060EC" w:rsidRDefault="00CC3799" w:rsidP="00CC3799">
      <w:pPr>
        <w:pStyle w:val="BodyText"/>
        <w:spacing w:before="3"/>
        <w:rPr>
          <w:b/>
        </w:rPr>
      </w:pPr>
    </w:p>
    <w:tbl>
      <w:tblPr>
        <w:tblW w:w="0" w:type="auto"/>
        <w:tblInd w:w="930"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80"/>
        <w:gridCol w:w="4052"/>
        <w:gridCol w:w="2609"/>
        <w:gridCol w:w="1260"/>
      </w:tblGrid>
      <w:tr w:rsidR="00CC3799" w:rsidRPr="00A060EC" w14:paraId="7CDF67C9" w14:textId="77777777" w:rsidTr="00CC3799">
        <w:trPr>
          <w:trHeight w:val="551"/>
        </w:trPr>
        <w:tc>
          <w:tcPr>
            <w:tcW w:w="1080" w:type="dxa"/>
            <w:tcBorders>
              <w:bottom w:val="single" w:sz="24" w:space="0" w:color="49ACC5"/>
            </w:tcBorders>
            <w:shd w:val="clear" w:color="auto" w:fill="C0C0C0"/>
          </w:tcPr>
          <w:p w14:paraId="7CDF67C5" w14:textId="77777777" w:rsidR="00CC3799" w:rsidRPr="00A060EC" w:rsidRDefault="00CC3799" w:rsidP="00CC3799">
            <w:pPr>
              <w:pStyle w:val="TableParagraph"/>
              <w:spacing w:before="119"/>
              <w:ind w:left="249"/>
              <w:rPr>
                <w:b/>
                <w:sz w:val="24"/>
              </w:rPr>
            </w:pPr>
            <w:r w:rsidRPr="00A060EC">
              <w:rPr>
                <w:b/>
                <w:sz w:val="24"/>
              </w:rPr>
              <w:t>Ред.бр.</w:t>
            </w:r>
          </w:p>
        </w:tc>
        <w:tc>
          <w:tcPr>
            <w:tcW w:w="4052" w:type="dxa"/>
            <w:tcBorders>
              <w:bottom w:val="single" w:sz="24" w:space="0" w:color="49ACC5"/>
            </w:tcBorders>
            <w:shd w:val="clear" w:color="auto" w:fill="C0C0C0"/>
          </w:tcPr>
          <w:p w14:paraId="7CDF67C6" w14:textId="77777777" w:rsidR="00CC3799" w:rsidRPr="00A060EC" w:rsidRDefault="00CC3799" w:rsidP="00CC3799">
            <w:pPr>
              <w:pStyle w:val="TableParagraph"/>
              <w:spacing w:before="119"/>
              <w:ind w:left="1742"/>
              <w:rPr>
                <w:b/>
                <w:sz w:val="24"/>
              </w:rPr>
            </w:pPr>
            <w:r w:rsidRPr="00A060EC">
              <w:rPr>
                <w:b/>
                <w:sz w:val="24"/>
              </w:rPr>
              <w:t>Назив насекција</w:t>
            </w:r>
          </w:p>
        </w:tc>
        <w:tc>
          <w:tcPr>
            <w:tcW w:w="2609" w:type="dxa"/>
            <w:tcBorders>
              <w:bottom w:val="single" w:sz="24" w:space="0" w:color="49ACC5"/>
            </w:tcBorders>
            <w:shd w:val="clear" w:color="auto" w:fill="C0C0C0"/>
          </w:tcPr>
          <w:p w14:paraId="7CDF67C7" w14:textId="77777777" w:rsidR="00CC3799" w:rsidRPr="00A060EC" w:rsidRDefault="00CC3799" w:rsidP="00CC3799">
            <w:pPr>
              <w:pStyle w:val="TableParagraph"/>
              <w:spacing w:before="119"/>
              <w:ind w:left="1146"/>
              <w:rPr>
                <w:b/>
                <w:sz w:val="24"/>
              </w:rPr>
            </w:pPr>
            <w:r w:rsidRPr="00A060EC">
              <w:rPr>
                <w:b/>
                <w:sz w:val="24"/>
              </w:rPr>
              <w:t>Реализатор</w:t>
            </w:r>
          </w:p>
        </w:tc>
        <w:tc>
          <w:tcPr>
            <w:tcW w:w="1260" w:type="dxa"/>
            <w:tcBorders>
              <w:bottom w:val="single" w:sz="24" w:space="0" w:color="49ACC5"/>
            </w:tcBorders>
            <w:shd w:val="clear" w:color="auto" w:fill="C0C0C0"/>
          </w:tcPr>
          <w:p w14:paraId="7CDF67C8" w14:textId="77777777" w:rsidR="00CC3799" w:rsidRPr="00A060EC" w:rsidRDefault="00CC3799" w:rsidP="00CC3799">
            <w:pPr>
              <w:pStyle w:val="TableParagraph"/>
              <w:spacing w:before="119"/>
              <w:ind w:left="189"/>
              <w:rPr>
                <w:b/>
                <w:sz w:val="24"/>
              </w:rPr>
            </w:pPr>
            <w:proofErr w:type="gramStart"/>
            <w:r w:rsidRPr="00A060EC">
              <w:rPr>
                <w:b/>
                <w:sz w:val="24"/>
              </w:rPr>
              <w:t>Бр.начас</w:t>
            </w:r>
            <w:proofErr w:type="gramEnd"/>
            <w:r w:rsidRPr="00A060EC">
              <w:rPr>
                <w:b/>
                <w:sz w:val="24"/>
              </w:rPr>
              <w:t>.</w:t>
            </w:r>
          </w:p>
        </w:tc>
      </w:tr>
      <w:tr w:rsidR="00CC3799" w:rsidRPr="00A060EC" w14:paraId="7CDF67CE" w14:textId="77777777" w:rsidTr="00CC3799">
        <w:trPr>
          <w:trHeight w:val="422"/>
        </w:trPr>
        <w:tc>
          <w:tcPr>
            <w:tcW w:w="1080" w:type="dxa"/>
            <w:tcBorders>
              <w:top w:val="single" w:sz="24" w:space="0" w:color="49ACC5"/>
            </w:tcBorders>
            <w:shd w:val="clear" w:color="auto" w:fill="C0C0C0"/>
          </w:tcPr>
          <w:p w14:paraId="7CDF67CA" w14:textId="77777777" w:rsidR="00CC3799" w:rsidRPr="00A060EC" w:rsidRDefault="00CC3799" w:rsidP="00CC3799">
            <w:pPr>
              <w:pStyle w:val="TableParagraph"/>
              <w:spacing w:before="54"/>
              <w:ind w:left="52"/>
              <w:jc w:val="center"/>
              <w:rPr>
                <w:b/>
                <w:sz w:val="24"/>
              </w:rPr>
            </w:pPr>
            <w:r w:rsidRPr="00A060EC">
              <w:rPr>
                <w:b/>
                <w:sz w:val="24"/>
              </w:rPr>
              <w:t>1</w:t>
            </w:r>
          </w:p>
        </w:tc>
        <w:tc>
          <w:tcPr>
            <w:tcW w:w="4052" w:type="dxa"/>
            <w:tcBorders>
              <w:top w:val="single" w:sz="24" w:space="0" w:color="49ACC5"/>
            </w:tcBorders>
            <w:shd w:val="clear" w:color="auto" w:fill="F3F3F3"/>
          </w:tcPr>
          <w:p w14:paraId="7CDF67CB" w14:textId="77777777" w:rsidR="00CC3799" w:rsidRPr="00A060EC" w:rsidRDefault="00CC3799" w:rsidP="00CC3799">
            <w:pPr>
              <w:pStyle w:val="TableParagraph"/>
              <w:spacing w:line="251" w:lineRule="exact"/>
              <w:ind w:left="1026"/>
              <w:rPr>
                <w:sz w:val="24"/>
              </w:rPr>
            </w:pPr>
            <w:r w:rsidRPr="00A060EC">
              <w:rPr>
                <w:sz w:val="24"/>
              </w:rPr>
              <w:t>Литературна секција</w:t>
            </w:r>
          </w:p>
        </w:tc>
        <w:tc>
          <w:tcPr>
            <w:tcW w:w="2609" w:type="dxa"/>
            <w:tcBorders>
              <w:top w:val="single" w:sz="24" w:space="0" w:color="49ACC5"/>
            </w:tcBorders>
            <w:shd w:val="clear" w:color="auto" w:fill="F3F3F3"/>
          </w:tcPr>
          <w:p w14:paraId="7CDF67CC" w14:textId="7C7C7890" w:rsidR="00CC3799" w:rsidRPr="00A060EC" w:rsidRDefault="008B107C" w:rsidP="00CC3799">
            <w:pPr>
              <w:pStyle w:val="TableParagraph"/>
              <w:spacing w:before="54"/>
              <w:ind w:left="256"/>
              <w:rPr>
                <w:sz w:val="24"/>
                <w:lang w:val="mk-MK"/>
              </w:rPr>
            </w:pPr>
            <w:r w:rsidRPr="00A060EC">
              <w:rPr>
                <w:sz w:val="24"/>
                <w:lang w:val="mk-MK"/>
              </w:rPr>
              <w:t>Елена Станкоска</w:t>
            </w:r>
          </w:p>
        </w:tc>
        <w:tc>
          <w:tcPr>
            <w:tcW w:w="1260" w:type="dxa"/>
            <w:tcBorders>
              <w:top w:val="single" w:sz="24" w:space="0" w:color="49ACC5"/>
            </w:tcBorders>
            <w:shd w:val="clear" w:color="auto" w:fill="F3F3F3"/>
          </w:tcPr>
          <w:p w14:paraId="7CDF67CD" w14:textId="77777777" w:rsidR="00CC3799" w:rsidRPr="00A060EC" w:rsidRDefault="00CC3799" w:rsidP="00CC3799">
            <w:pPr>
              <w:pStyle w:val="TableParagraph"/>
              <w:spacing w:line="251" w:lineRule="exact"/>
              <w:ind w:left="414" w:right="422"/>
              <w:jc w:val="center"/>
              <w:rPr>
                <w:sz w:val="24"/>
              </w:rPr>
            </w:pPr>
            <w:r w:rsidRPr="00A060EC">
              <w:rPr>
                <w:sz w:val="24"/>
              </w:rPr>
              <w:t>36</w:t>
            </w:r>
          </w:p>
        </w:tc>
      </w:tr>
      <w:tr w:rsidR="00CC3799" w:rsidRPr="00A060EC" w14:paraId="7CDF67D4" w14:textId="77777777" w:rsidTr="00CC3799">
        <w:trPr>
          <w:trHeight w:val="524"/>
        </w:trPr>
        <w:tc>
          <w:tcPr>
            <w:tcW w:w="1080" w:type="dxa"/>
            <w:shd w:val="clear" w:color="auto" w:fill="C0C0C0"/>
          </w:tcPr>
          <w:p w14:paraId="7CDF67CF" w14:textId="77777777" w:rsidR="00CC3799" w:rsidRPr="00A060EC" w:rsidRDefault="00CC3799" w:rsidP="00CC3799">
            <w:pPr>
              <w:pStyle w:val="TableParagraph"/>
              <w:spacing w:before="109"/>
              <w:ind w:left="52"/>
              <w:jc w:val="center"/>
              <w:rPr>
                <w:b/>
                <w:sz w:val="24"/>
              </w:rPr>
            </w:pPr>
            <w:r w:rsidRPr="00A060EC">
              <w:rPr>
                <w:b/>
                <w:sz w:val="24"/>
              </w:rPr>
              <w:t>2</w:t>
            </w:r>
          </w:p>
        </w:tc>
        <w:tc>
          <w:tcPr>
            <w:tcW w:w="4052" w:type="dxa"/>
            <w:shd w:val="clear" w:color="auto" w:fill="F3F3F3"/>
          </w:tcPr>
          <w:p w14:paraId="7CDF67D0" w14:textId="77777777" w:rsidR="00CC3799" w:rsidRPr="00A060EC" w:rsidRDefault="00CC3799" w:rsidP="00CC3799">
            <w:pPr>
              <w:pStyle w:val="TableParagraph"/>
              <w:spacing w:line="251" w:lineRule="exact"/>
              <w:ind w:left="131" w:right="111"/>
              <w:jc w:val="center"/>
              <w:rPr>
                <w:sz w:val="24"/>
              </w:rPr>
            </w:pPr>
            <w:r w:rsidRPr="00A060EC">
              <w:rPr>
                <w:sz w:val="24"/>
              </w:rPr>
              <w:t>Драмска</w:t>
            </w:r>
          </w:p>
          <w:p w14:paraId="7CDF67D1" w14:textId="77777777" w:rsidR="00CC3799" w:rsidRPr="00A060EC" w:rsidRDefault="00CC3799" w:rsidP="00CC3799">
            <w:pPr>
              <w:pStyle w:val="TableParagraph"/>
              <w:spacing w:line="254" w:lineRule="exact"/>
              <w:ind w:left="127" w:right="111"/>
              <w:jc w:val="center"/>
              <w:rPr>
                <w:sz w:val="24"/>
              </w:rPr>
            </w:pPr>
            <w:r w:rsidRPr="00A060EC">
              <w:rPr>
                <w:sz w:val="24"/>
              </w:rPr>
              <w:t>секција</w:t>
            </w:r>
          </w:p>
        </w:tc>
        <w:tc>
          <w:tcPr>
            <w:tcW w:w="2609" w:type="dxa"/>
            <w:shd w:val="clear" w:color="auto" w:fill="F3F3F3"/>
          </w:tcPr>
          <w:p w14:paraId="7CDF67D2" w14:textId="1A9FD87C" w:rsidR="00CC3799" w:rsidRPr="00A060EC" w:rsidRDefault="00B2047C" w:rsidP="00B2047C">
            <w:pPr>
              <w:pStyle w:val="TableParagraph"/>
              <w:spacing w:before="118"/>
              <w:rPr>
                <w:sz w:val="24"/>
                <w:lang w:val="mk-MK"/>
              </w:rPr>
            </w:pPr>
            <w:r w:rsidRPr="00A060EC">
              <w:rPr>
                <w:sz w:val="24"/>
                <w:lang w:val="mk-MK"/>
              </w:rPr>
              <w:t xml:space="preserve">     Елена Здравеска</w:t>
            </w:r>
          </w:p>
        </w:tc>
        <w:tc>
          <w:tcPr>
            <w:tcW w:w="1260" w:type="dxa"/>
            <w:shd w:val="clear" w:color="auto" w:fill="F3F3F3"/>
          </w:tcPr>
          <w:p w14:paraId="7CDF67D3" w14:textId="77777777" w:rsidR="00CC3799" w:rsidRPr="00A060EC" w:rsidRDefault="00CC3799" w:rsidP="00CC3799">
            <w:pPr>
              <w:pStyle w:val="TableParagraph"/>
              <w:spacing w:line="256" w:lineRule="exact"/>
              <w:ind w:left="414" w:right="422"/>
              <w:jc w:val="center"/>
              <w:rPr>
                <w:sz w:val="24"/>
              </w:rPr>
            </w:pPr>
            <w:r w:rsidRPr="00A060EC">
              <w:rPr>
                <w:sz w:val="24"/>
              </w:rPr>
              <w:t>36</w:t>
            </w:r>
          </w:p>
        </w:tc>
      </w:tr>
      <w:tr w:rsidR="00CC3799" w:rsidRPr="00A060EC" w14:paraId="7CDF67DA" w14:textId="77777777" w:rsidTr="00CC3799">
        <w:trPr>
          <w:trHeight w:val="527"/>
        </w:trPr>
        <w:tc>
          <w:tcPr>
            <w:tcW w:w="1080" w:type="dxa"/>
            <w:shd w:val="clear" w:color="auto" w:fill="C0C0C0"/>
          </w:tcPr>
          <w:p w14:paraId="7CDF67D5" w14:textId="77777777" w:rsidR="00CC3799" w:rsidRPr="00A060EC" w:rsidRDefault="00CC3799" w:rsidP="00CC3799">
            <w:pPr>
              <w:pStyle w:val="TableParagraph"/>
              <w:spacing w:before="109"/>
              <w:ind w:left="52"/>
              <w:jc w:val="center"/>
              <w:rPr>
                <w:b/>
                <w:sz w:val="24"/>
              </w:rPr>
            </w:pPr>
            <w:r w:rsidRPr="00A060EC">
              <w:rPr>
                <w:b/>
                <w:sz w:val="24"/>
              </w:rPr>
              <w:t>3</w:t>
            </w:r>
          </w:p>
        </w:tc>
        <w:tc>
          <w:tcPr>
            <w:tcW w:w="4052" w:type="dxa"/>
            <w:shd w:val="clear" w:color="auto" w:fill="F3F3F3"/>
          </w:tcPr>
          <w:p w14:paraId="7CDF67D6" w14:textId="77777777" w:rsidR="00CC3799" w:rsidRPr="00A060EC" w:rsidRDefault="00CC3799" w:rsidP="00CC3799">
            <w:pPr>
              <w:pStyle w:val="TableParagraph"/>
              <w:spacing w:line="251" w:lineRule="exact"/>
              <w:ind w:left="309" w:right="30"/>
              <w:jc w:val="center"/>
              <w:rPr>
                <w:sz w:val="24"/>
              </w:rPr>
            </w:pPr>
            <w:r w:rsidRPr="00A060EC">
              <w:rPr>
                <w:sz w:val="24"/>
              </w:rPr>
              <w:t>Рецитаторска</w:t>
            </w:r>
          </w:p>
          <w:p w14:paraId="7CDF67D7" w14:textId="77777777" w:rsidR="00CC3799" w:rsidRPr="00A060EC" w:rsidRDefault="00CC3799" w:rsidP="00CC3799">
            <w:pPr>
              <w:pStyle w:val="TableParagraph"/>
              <w:spacing w:line="256" w:lineRule="exact"/>
              <w:ind w:left="309" w:right="33"/>
              <w:jc w:val="center"/>
              <w:rPr>
                <w:sz w:val="24"/>
              </w:rPr>
            </w:pPr>
            <w:r w:rsidRPr="00A060EC">
              <w:rPr>
                <w:sz w:val="24"/>
              </w:rPr>
              <w:t>секција</w:t>
            </w:r>
          </w:p>
        </w:tc>
        <w:tc>
          <w:tcPr>
            <w:tcW w:w="2609" w:type="dxa"/>
            <w:shd w:val="clear" w:color="auto" w:fill="F3F3F3"/>
          </w:tcPr>
          <w:p w14:paraId="7CDF67D8" w14:textId="77777777" w:rsidR="00CC3799" w:rsidRPr="00A060EC" w:rsidRDefault="00CC3799" w:rsidP="00CC3799">
            <w:pPr>
              <w:pStyle w:val="TableParagraph"/>
              <w:spacing w:before="109"/>
              <w:ind w:left="422"/>
              <w:rPr>
                <w:sz w:val="24"/>
              </w:rPr>
            </w:pPr>
            <w:r w:rsidRPr="00A060EC">
              <w:rPr>
                <w:sz w:val="24"/>
              </w:rPr>
              <w:t>Јагода Волческа</w:t>
            </w:r>
          </w:p>
        </w:tc>
        <w:tc>
          <w:tcPr>
            <w:tcW w:w="1260" w:type="dxa"/>
            <w:shd w:val="clear" w:color="auto" w:fill="F3F3F3"/>
          </w:tcPr>
          <w:p w14:paraId="7CDF67D9" w14:textId="77777777" w:rsidR="00CC3799" w:rsidRPr="00A060EC" w:rsidRDefault="00CC3799" w:rsidP="00CC3799">
            <w:pPr>
              <w:pStyle w:val="TableParagraph"/>
              <w:spacing w:line="256" w:lineRule="exact"/>
              <w:ind w:left="414" w:right="422"/>
              <w:jc w:val="center"/>
              <w:rPr>
                <w:sz w:val="24"/>
              </w:rPr>
            </w:pPr>
            <w:r w:rsidRPr="00A060EC">
              <w:rPr>
                <w:sz w:val="24"/>
              </w:rPr>
              <w:t>36</w:t>
            </w:r>
          </w:p>
        </w:tc>
      </w:tr>
      <w:tr w:rsidR="00CC3799" w:rsidRPr="00A060EC" w14:paraId="7CDF67DF" w14:textId="77777777" w:rsidTr="00CC3799">
        <w:trPr>
          <w:trHeight w:val="539"/>
        </w:trPr>
        <w:tc>
          <w:tcPr>
            <w:tcW w:w="1080" w:type="dxa"/>
            <w:shd w:val="clear" w:color="auto" w:fill="C0C0C0"/>
          </w:tcPr>
          <w:p w14:paraId="7CDF67DB" w14:textId="77777777" w:rsidR="00CC3799" w:rsidRPr="00A060EC" w:rsidRDefault="00CC3799" w:rsidP="00CC3799">
            <w:pPr>
              <w:pStyle w:val="TableParagraph"/>
              <w:spacing w:before="114"/>
              <w:ind w:left="52"/>
              <w:jc w:val="center"/>
              <w:rPr>
                <w:b/>
                <w:sz w:val="24"/>
              </w:rPr>
            </w:pPr>
            <w:r w:rsidRPr="00A060EC">
              <w:rPr>
                <w:b/>
                <w:sz w:val="24"/>
              </w:rPr>
              <w:t>4</w:t>
            </w:r>
          </w:p>
        </w:tc>
        <w:tc>
          <w:tcPr>
            <w:tcW w:w="4052" w:type="dxa"/>
            <w:shd w:val="clear" w:color="auto" w:fill="F3F3F3"/>
          </w:tcPr>
          <w:p w14:paraId="7CDF67DC" w14:textId="77777777" w:rsidR="00CC3799" w:rsidRPr="00A060EC" w:rsidRDefault="00CC3799" w:rsidP="00CC3799">
            <w:pPr>
              <w:pStyle w:val="TableParagraph"/>
              <w:spacing w:line="251" w:lineRule="exact"/>
              <w:ind w:left="1089"/>
              <w:rPr>
                <w:sz w:val="24"/>
              </w:rPr>
            </w:pPr>
            <w:r w:rsidRPr="00A060EC">
              <w:rPr>
                <w:sz w:val="24"/>
              </w:rPr>
              <w:t>Новинарска секција</w:t>
            </w:r>
          </w:p>
        </w:tc>
        <w:tc>
          <w:tcPr>
            <w:tcW w:w="2609" w:type="dxa"/>
            <w:shd w:val="clear" w:color="auto" w:fill="F3F3F3"/>
          </w:tcPr>
          <w:p w14:paraId="7CDF67DD" w14:textId="6302B2E7" w:rsidR="00CC3799" w:rsidRPr="00A060EC" w:rsidRDefault="00B2047C" w:rsidP="00CC3799">
            <w:pPr>
              <w:pStyle w:val="TableParagraph"/>
              <w:spacing w:before="114"/>
              <w:ind w:left="417"/>
              <w:rPr>
                <w:sz w:val="24"/>
                <w:lang w:val="mk-MK"/>
              </w:rPr>
            </w:pPr>
            <w:r w:rsidRPr="00A060EC">
              <w:rPr>
                <w:sz w:val="24"/>
                <w:lang w:val="mk-MK"/>
              </w:rPr>
              <w:t>Стефани Стефаноска</w:t>
            </w:r>
          </w:p>
        </w:tc>
        <w:tc>
          <w:tcPr>
            <w:tcW w:w="1260" w:type="dxa"/>
            <w:shd w:val="clear" w:color="auto" w:fill="F3F3F3"/>
          </w:tcPr>
          <w:p w14:paraId="7CDF67DE" w14:textId="77777777" w:rsidR="00CC3799" w:rsidRPr="00A060EC" w:rsidRDefault="00CC3799" w:rsidP="00CC3799">
            <w:pPr>
              <w:pStyle w:val="TableParagraph"/>
              <w:spacing w:line="251" w:lineRule="exact"/>
              <w:ind w:left="414" w:right="422"/>
              <w:jc w:val="center"/>
              <w:rPr>
                <w:sz w:val="24"/>
              </w:rPr>
            </w:pPr>
            <w:r w:rsidRPr="00A060EC">
              <w:rPr>
                <w:sz w:val="24"/>
              </w:rPr>
              <w:t>36</w:t>
            </w:r>
          </w:p>
        </w:tc>
      </w:tr>
      <w:tr w:rsidR="00CC3799" w:rsidRPr="00A060EC" w14:paraId="7CDF67E4" w14:textId="77777777" w:rsidTr="00CC3799">
        <w:trPr>
          <w:trHeight w:val="524"/>
        </w:trPr>
        <w:tc>
          <w:tcPr>
            <w:tcW w:w="1080" w:type="dxa"/>
            <w:shd w:val="clear" w:color="auto" w:fill="C0C0C0"/>
          </w:tcPr>
          <w:p w14:paraId="7CDF67E0" w14:textId="77777777" w:rsidR="00CC3799" w:rsidRPr="00A060EC" w:rsidRDefault="00CC3799" w:rsidP="00CC3799">
            <w:pPr>
              <w:pStyle w:val="TableParagraph"/>
              <w:spacing w:before="106"/>
              <w:ind w:left="52"/>
              <w:jc w:val="center"/>
              <w:rPr>
                <w:b/>
                <w:sz w:val="24"/>
              </w:rPr>
            </w:pPr>
            <w:r w:rsidRPr="00A060EC">
              <w:rPr>
                <w:b/>
                <w:sz w:val="24"/>
              </w:rPr>
              <w:t>5</w:t>
            </w:r>
          </w:p>
        </w:tc>
        <w:tc>
          <w:tcPr>
            <w:tcW w:w="4052" w:type="dxa"/>
            <w:shd w:val="clear" w:color="auto" w:fill="F3F3F3"/>
          </w:tcPr>
          <w:p w14:paraId="7CDF67E1" w14:textId="77777777" w:rsidR="00CC3799" w:rsidRPr="00A060EC" w:rsidRDefault="00CC3799" w:rsidP="00CC3799">
            <w:pPr>
              <w:pStyle w:val="TableParagraph"/>
              <w:spacing w:line="251" w:lineRule="exact"/>
              <w:ind w:left="1247"/>
              <w:rPr>
                <w:sz w:val="24"/>
              </w:rPr>
            </w:pPr>
            <w:r w:rsidRPr="00A060EC">
              <w:rPr>
                <w:sz w:val="24"/>
              </w:rPr>
              <w:t>Ликовна секција</w:t>
            </w:r>
          </w:p>
        </w:tc>
        <w:tc>
          <w:tcPr>
            <w:tcW w:w="2609" w:type="dxa"/>
            <w:shd w:val="clear" w:color="auto" w:fill="F3F3F3"/>
          </w:tcPr>
          <w:p w14:paraId="7CDF67E2" w14:textId="77777777" w:rsidR="00CC3799" w:rsidRPr="00A060EC" w:rsidRDefault="00CC3799" w:rsidP="00CC3799">
            <w:pPr>
              <w:pStyle w:val="TableParagraph"/>
              <w:spacing w:before="106"/>
              <w:ind w:left="525"/>
              <w:rPr>
                <w:sz w:val="24"/>
              </w:rPr>
            </w:pPr>
            <w:r w:rsidRPr="00A060EC">
              <w:rPr>
                <w:sz w:val="24"/>
              </w:rPr>
              <w:t>Маја Најдоска</w:t>
            </w:r>
          </w:p>
        </w:tc>
        <w:tc>
          <w:tcPr>
            <w:tcW w:w="1260" w:type="dxa"/>
            <w:shd w:val="clear" w:color="auto" w:fill="F3F3F3"/>
          </w:tcPr>
          <w:p w14:paraId="7CDF67E3" w14:textId="77777777" w:rsidR="00CC3799" w:rsidRPr="00A060EC" w:rsidRDefault="00CC3799" w:rsidP="00CC3799">
            <w:pPr>
              <w:pStyle w:val="TableParagraph"/>
              <w:spacing w:line="251" w:lineRule="exact"/>
              <w:ind w:left="414" w:right="422"/>
              <w:jc w:val="center"/>
              <w:rPr>
                <w:sz w:val="24"/>
              </w:rPr>
            </w:pPr>
            <w:r w:rsidRPr="00A060EC">
              <w:rPr>
                <w:sz w:val="24"/>
              </w:rPr>
              <w:t>36</w:t>
            </w:r>
          </w:p>
        </w:tc>
      </w:tr>
      <w:tr w:rsidR="00CC3799" w:rsidRPr="00A060EC" w14:paraId="7CDF67E9" w14:textId="77777777" w:rsidTr="00CC3799">
        <w:trPr>
          <w:trHeight w:val="524"/>
        </w:trPr>
        <w:tc>
          <w:tcPr>
            <w:tcW w:w="1080" w:type="dxa"/>
            <w:shd w:val="clear" w:color="auto" w:fill="C0C0C0"/>
          </w:tcPr>
          <w:p w14:paraId="7CDF67E5" w14:textId="77777777" w:rsidR="00CC3799" w:rsidRPr="00A060EC" w:rsidRDefault="00CC3799" w:rsidP="00CC3799">
            <w:pPr>
              <w:pStyle w:val="TableParagraph"/>
              <w:spacing w:before="106"/>
              <w:ind w:left="52"/>
              <w:jc w:val="center"/>
              <w:rPr>
                <w:b/>
                <w:sz w:val="24"/>
              </w:rPr>
            </w:pPr>
            <w:r w:rsidRPr="00A060EC">
              <w:rPr>
                <w:b/>
                <w:sz w:val="24"/>
              </w:rPr>
              <w:t>6</w:t>
            </w:r>
          </w:p>
        </w:tc>
        <w:tc>
          <w:tcPr>
            <w:tcW w:w="4052" w:type="dxa"/>
            <w:shd w:val="clear" w:color="auto" w:fill="F3F3F3"/>
          </w:tcPr>
          <w:p w14:paraId="7CDF67E6" w14:textId="77777777" w:rsidR="00CC3799" w:rsidRPr="00A060EC" w:rsidRDefault="00CC3799" w:rsidP="00CC3799">
            <w:pPr>
              <w:pStyle w:val="TableParagraph"/>
              <w:spacing w:line="253" w:lineRule="exact"/>
              <w:ind w:left="1317"/>
              <w:rPr>
                <w:sz w:val="24"/>
              </w:rPr>
            </w:pPr>
            <w:r w:rsidRPr="00A060EC">
              <w:rPr>
                <w:sz w:val="24"/>
              </w:rPr>
              <w:t>Оркестар</w:t>
            </w:r>
          </w:p>
        </w:tc>
        <w:tc>
          <w:tcPr>
            <w:tcW w:w="2609" w:type="dxa"/>
            <w:shd w:val="clear" w:color="auto" w:fill="F3F3F3"/>
          </w:tcPr>
          <w:p w14:paraId="7CDF67E7" w14:textId="77777777" w:rsidR="00CC3799" w:rsidRPr="00A060EC" w:rsidRDefault="00CC3799" w:rsidP="00CC3799">
            <w:pPr>
              <w:pStyle w:val="TableParagraph"/>
              <w:spacing w:before="116"/>
              <w:ind w:left="542"/>
              <w:rPr>
                <w:sz w:val="24"/>
              </w:rPr>
            </w:pPr>
            <w:r w:rsidRPr="00A060EC">
              <w:rPr>
                <w:sz w:val="24"/>
              </w:rPr>
              <w:t>Нов извршител</w:t>
            </w:r>
          </w:p>
        </w:tc>
        <w:tc>
          <w:tcPr>
            <w:tcW w:w="1260" w:type="dxa"/>
            <w:shd w:val="clear" w:color="auto" w:fill="F3F3F3"/>
          </w:tcPr>
          <w:p w14:paraId="7CDF67E8" w14:textId="77777777" w:rsidR="00CC3799" w:rsidRPr="00A060EC" w:rsidRDefault="00CC3799" w:rsidP="00CC3799">
            <w:pPr>
              <w:pStyle w:val="TableParagraph"/>
              <w:spacing w:line="253" w:lineRule="exact"/>
              <w:ind w:left="414" w:right="422"/>
              <w:jc w:val="center"/>
              <w:rPr>
                <w:sz w:val="24"/>
              </w:rPr>
            </w:pPr>
            <w:r w:rsidRPr="00A060EC">
              <w:rPr>
                <w:sz w:val="24"/>
              </w:rPr>
              <w:t>36</w:t>
            </w:r>
          </w:p>
        </w:tc>
      </w:tr>
      <w:tr w:rsidR="00CC3799" w:rsidRPr="00A060EC" w14:paraId="7CDF67EE" w14:textId="77777777" w:rsidTr="00CC3799">
        <w:trPr>
          <w:trHeight w:val="542"/>
        </w:trPr>
        <w:tc>
          <w:tcPr>
            <w:tcW w:w="1080" w:type="dxa"/>
            <w:shd w:val="clear" w:color="auto" w:fill="C0C0C0"/>
          </w:tcPr>
          <w:p w14:paraId="7CDF67EA" w14:textId="77777777" w:rsidR="00CC3799" w:rsidRPr="00A060EC" w:rsidRDefault="00CC3799" w:rsidP="00CC3799">
            <w:pPr>
              <w:pStyle w:val="TableParagraph"/>
              <w:spacing w:before="114"/>
              <w:ind w:left="52"/>
              <w:jc w:val="center"/>
              <w:rPr>
                <w:b/>
                <w:sz w:val="24"/>
              </w:rPr>
            </w:pPr>
            <w:r w:rsidRPr="00A060EC">
              <w:rPr>
                <w:b/>
                <w:sz w:val="24"/>
              </w:rPr>
              <w:t>7</w:t>
            </w:r>
          </w:p>
        </w:tc>
        <w:tc>
          <w:tcPr>
            <w:tcW w:w="4052" w:type="dxa"/>
            <w:shd w:val="clear" w:color="auto" w:fill="F3F3F3"/>
          </w:tcPr>
          <w:p w14:paraId="7CDF67EB" w14:textId="77777777" w:rsidR="00CC3799" w:rsidRPr="00A060EC" w:rsidRDefault="00CC3799" w:rsidP="00CC3799">
            <w:pPr>
              <w:pStyle w:val="TableParagraph"/>
              <w:spacing w:line="254" w:lineRule="exact"/>
              <w:ind w:left="128" w:right="111"/>
              <w:jc w:val="center"/>
              <w:rPr>
                <w:sz w:val="24"/>
              </w:rPr>
            </w:pPr>
            <w:r w:rsidRPr="00A060EC">
              <w:rPr>
                <w:sz w:val="24"/>
              </w:rPr>
              <w:t>Хор</w:t>
            </w:r>
          </w:p>
        </w:tc>
        <w:tc>
          <w:tcPr>
            <w:tcW w:w="2609" w:type="dxa"/>
            <w:shd w:val="clear" w:color="auto" w:fill="F3F3F3"/>
          </w:tcPr>
          <w:p w14:paraId="7CDF67EC" w14:textId="7A3FEFCB" w:rsidR="00CC3799" w:rsidRPr="00A060EC" w:rsidRDefault="00BB5670" w:rsidP="00CC3799">
            <w:pPr>
              <w:pStyle w:val="TableParagraph"/>
              <w:spacing w:before="114"/>
              <w:ind w:left="542"/>
              <w:rPr>
                <w:sz w:val="24"/>
              </w:rPr>
            </w:pPr>
            <w:r w:rsidRPr="00A060EC">
              <w:rPr>
                <w:sz w:val="24"/>
              </w:rPr>
              <w:t>Нов извршител</w:t>
            </w:r>
          </w:p>
        </w:tc>
        <w:tc>
          <w:tcPr>
            <w:tcW w:w="1260" w:type="dxa"/>
            <w:shd w:val="clear" w:color="auto" w:fill="F3F3F3"/>
          </w:tcPr>
          <w:p w14:paraId="7CDF67ED" w14:textId="77777777" w:rsidR="00CC3799" w:rsidRPr="00A060EC" w:rsidRDefault="00CC3799" w:rsidP="00CC3799">
            <w:pPr>
              <w:pStyle w:val="TableParagraph"/>
              <w:spacing w:line="254" w:lineRule="exact"/>
              <w:ind w:left="414" w:right="425"/>
              <w:jc w:val="center"/>
              <w:rPr>
                <w:sz w:val="24"/>
              </w:rPr>
            </w:pPr>
            <w:r w:rsidRPr="00A060EC">
              <w:rPr>
                <w:sz w:val="24"/>
              </w:rPr>
              <w:t>108</w:t>
            </w:r>
          </w:p>
        </w:tc>
      </w:tr>
    </w:tbl>
    <w:p w14:paraId="7CDF67EF" w14:textId="77777777" w:rsidR="00CC3799" w:rsidRPr="00A060EC" w:rsidRDefault="00CC3799" w:rsidP="00CC3799">
      <w:pPr>
        <w:pStyle w:val="BodyText"/>
        <w:rPr>
          <w:b/>
          <w:sz w:val="26"/>
        </w:rPr>
      </w:pPr>
    </w:p>
    <w:p w14:paraId="7CDF67F0" w14:textId="77777777" w:rsidR="00CC3799" w:rsidRPr="00A060EC" w:rsidRDefault="00CC3799" w:rsidP="00CC3799">
      <w:pPr>
        <w:pStyle w:val="BodyText"/>
        <w:spacing w:before="8"/>
        <w:rPr>
          <w:b/>
          <w:sz w:val="21"/>
        </w:rPr>
      </w:pPr>
    </w:p>
    <w:p w14:paraId="7CDF67F1" w14:textId="77777777" w:rsidR="00CC3799" w:rsidRPr="00A060EC" w:rsidRDefault="00CC3799" w:rsidP="00CC3799">
      <w:pPr>
        <w:pStyle w:val="BodyText"/>
        <w:spacing w:before="8"/>
        <w:rPr>
          <w:b/>
          <w:sz w:val="21"/>
        </w:rPr>
      </w:pPr>
    </w:p>
    <w:p w14:paraId="7CDF67F2" w14:textId="77777777" w:rsidR="00CC3799" w:rsidRPr="00A060EC" w:rsidRDefault="00CC3799" w:rsidP="00CC3799">
      <w:pPr>
        <w:pStyle w:val="BodyText"/>
        <w:spacing w:before="8"/>
        <w:rPr>
          <w:b/>
          <w:sz w:val="21"/>
        </w:rPr>
      </w:pPr>
    </w:p>
    <w:p w14:paraId="7CDF67F3" w14:textId="77777777" w:rsidR="00CC3799" w:rsidRPr="00A060EC" w:rsidRDefault="00CC3799" w:rsidP="00CC3799">
      <w:pPr>
        <w:pStyle w:val="BodyText"/>
        <w:spacing w:before="8"/>
        <w:rPr>
          <w:b/>
          <w:sz w:val="21"/>
        </w:rPr>
      </w:pPr>
    </w:p>
    <w:p w14:paraId="7CDF67F4" w14:textId="77777777" w:rsidR="00CC3799" w:rsidRPr="00A060EC" w:rsidRDefault="00CC3799" w:rsidP="00CC3799">
      <w:pPr>
        <w:pStyle w:val="BodyText"/>
        <w:spacing w:before="8"/>
        <w:rPr>
          <w:b/>
          <w:sz w:val="21"/>
        </w:rPr>
      </w:pPr>
    </w:p>
    <w:p w14:paraId="7CDF67F5" w14:textId="77777777" w:rsidR="00CC3799" w:rsidRPr="00A060EC" w:rsidRDefault="00D251F5" w:rsidP="00D251F5">
      <w:pPr>
        <w:pStyle w:val="BodyText"/>
        <w:tabs>
          <w:tab w:val="left" w:pos="10005"/>
        </w:tabs>
        <w:spacing w:before="8"/>
        <w:rPr>
          <w:b/>
          <w:sz w:val="21"/>
        </w:rPr>
      </w:pPr>
      <w:r w:rsidRPr="00A060EC">
        <w:rPr>
          <w:b/>
          <w:sz w:val="21"/>
        </w:rPr>
        <w:tab/>
      </w:r>
    </w:p>
    <w:p w14:paraId="7CDF67F6" w14:textId="77777777" w:rsidR="00CC3799" w:rsidRPr="00A060EC" w:rsidRDefault="00CC3799" w:rsidP="00F92FC7">
      <w:pPr>
        <w:pStyle w:val="ListParagraph"/>
        <w:numPr>
          <w:ilvl w:val="0"/>
          <w:numId w:val="40"/>
        </w:numPr>
        <w:tabs>
          <w:tab w:val="left" w:pos="1243"/>
        </w:tabs>
        <w:ind w:hanging="361"/>
        <w:rPr>
          <w:rFonts w:ascii="Wingdings" w:hAnsi="Wingdings"/>
          <w:b/>
          <w:sz w:val="24"/>
        </w:rPr>
      </w:pPr>
      <w:r w:rsidRPr="00A060EC">
        <w:rPr>
          <w:b/>
          <w:sz w:val="24"/>
        </w:rPr>
        <w:t>Преглед на слободните технички</w:t>
      </w:r>
      <w:r w:rsidRPr="00A060EC">
        <w:rPr>
          <w:b/>
          <w:sz w:val="24"/>
          <w:lang w:val="mk-MK"/>
        </w:rPr>
        <w:t xml:space="preserve"> </w:t>
      </w:r>
      <w:r w:rsidRPr="00A060EC">
        <w:rPr>
          <w:b/>
          <w:sz w:val="24"/>
        </w:rPr>
        <w:t>активности</w:t>
      </w:r>
    </w:p>
    <w:p w14:paraId="7CDF67F7" w14:textId="77777777" w:rsidR="00CC3799" w:rsidRPr="00A060EC" w:rsidRDefault="00CC3799" w:rsidP="00CC3799">
      <w:pPr>
        <w:rPr>
          <w:rFonts w:ascii="Wingdings" w:hAnsi="Wingdings"/>
          <w:sz w:val="24"/>
        </w:rPr>
      </w:pPr>
    </w:p>
    <w:p w14:paraId="7CDF67F8" w14:textId="77777777" w:rsidR="00CC3799" w:rsidRPr="00A060EC" w:rsidRDefault="00CC3799" w:rsidP="00CC3799">
      <w:pPr>
        <w:rPr>
          <w:rFonts w:ascii="Wingdings" w:hAnsi="Wingdings"/>
          <w:sz w:val="24"/>
        </w:rPr>
      </w:pPr>
    </w:p>
    <w:p w14:paraId="7CDF67F9" w14:textId="77777777" w:rsidR="00CC3799" w:rsidRPr="00A060EC" w:rsidRDefault="00CC3799" w:rsidP="00CC3799">
      <w:pPr>
        <w:tabs>
          <w:tab w:val="left" w:pos="1440"/>
        </w:tabs>
        <w:rPr>
          <w:rFonts w:ascii="Wingdings" w:hAnsi="Wingdings"/>
          <w:sz w:val="24"/>
        </w:rPr>
      </w:pPr>
      <w:r w:rsidRPr="00A060EC">
        <w:rPr>
          <w:rFonts w:ascii="Wingdings" w:hAnsi="Wingdings"/>
          <w:sz w:val="24"/>
        </w:rPr>
        <w:tab/>
      </w:r>
    </w:p>
    <w:tbl>
      <w:tblPr>
        <w:tblW w:w="0" w:type="auto"/>
        <w:tblInd w:w="974"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991"/>
        <w:gridCol w:w="3509"/>
        <w:gridCol w:w="3243"/>
        <w:gridCol w:w="1171"/>
      </w:tblGrid>
      <w:tr w:rsidR="00CC3799" w:rsidRPr="00A060EC" w14:paraId="7CDF67FE" w14:textId="77777777" w:rsidTr="00CC3799">
        <w:trPr>
          <w:trHeight w:val="660"/>
        </w:trPr>
        <w:tc>
          <w:tcPr>
            <w:tcW w:w="991" w:type="dxa"/>
            <w:tcBorders>
              <w:bottom w:val="single" w:sz="24" w:space="0" w:color="49ACC5"/>
            </w:tcBorders>
            <w:shd w:val="clear" w:color="auto" w:fill="C0C0C0"/>
          </w:tcPr>
          <w:p w14:paraId="7CDF67FA" w14:textId="77777777" w:rsidR="00CC3799" w:rsidRPr="00A060EC" w:rsidRDefault="00CC3799" w:rsidP="00CC3799">
            <w:pPr>
              <w:pStyle w:val="TableParagraph"/>
              <w:spacing w:before="184"/>
              <w:ind w:left="177"/>
              <w:rPr>
                <w:b/>
                <w:sz w:val="24"/>
              </w:rPr>
            </w:pPr>
            <w:r w:rsidRPr="00A060EC">
              <w:rPr>
                <w:b/>
                <w:sz w:val="24"/>
              </w:rPr>
              <w:t>Ред.бр.</w:t>
            </w:r>
          </w:p>
        </w:tc>
        <w:tc>
          <w:tcPr>
            <w:tcW w:w="3509" w:type="dxa"/>
            <w:tcBorders>
              <w:bottom w:val="single" w:sz="24" w:space="0" w:color="49ACC5"/>
            </w:tcBorders>
            <w:shd w:val="clear" w:color="auto" w:fill="C0C0C0"/>
          </w:tcPr>
          <w:p w14:paraId="7CDF67FB" w14:textId="77777777" w:rsidR="00CC3799" w:rsidRPr="00A060EC" w:rsidRDefault="00CC3799" w:rsidP="00CC3799">
            <w:pPr>
              <w:pStyle w:val="TableParagraph"/>
              <w:spacing w:before="184"/>
              <w:ind w:left="1373"/>
              <w:rPr>
                <w:b/>
                <w:sz w:val="24"/>
              </w:rPr>
            </w:pPr>
            <w:r w:rsidRPr="00A060EC">
              <w:rPr>
                <w:b/>
                <w:sz w:val="24"/>
              </w:rPr>
              <w:t>Име на секција</w:t>
            </w:r>
          </w:p>
        </w:tc>
        <w:tc>
          <w:tcPr>
            <w:tcW w:w="3243" w:type="dxa"/>
            <w:tcBorders>
              <w:bottom w:val="single" w:sz="24" w:space="0" w:color="49ACC5"/>
            </w:tcBorders>
            <w:shd w:val="clear" w:color="auto" w:fill="C0C0C0"/>
          </w:tcPr>
          <w:p w14:paraId="7CDF67FC" w14:textId="77777777" w:rsidR="00CC3799" w:rsidRPr="00A060EC" w:rsidRDefault="00CC3799" w:rsidP="00CC3799">
            <w:pPr>
              <w:pStyle w:val="TableParagraph"/>
              <w:spacing w:before="184"/>
              <w:ind w:left="1500"/>
              <w:rPr>
                <w:b/>
                <w:sz w:val="24"/>
              </w:rPr>
            </w:pPr>
            <w:r w:rsidRPr="00A060EC">
              <w:rPr>
                <w:b/>
                <w:sz w:val="24"/>
              </w:rPr>
              <w:t>Реализатор</w:t>
            </w:r>
          </w:p>
        </w:tc>
        <w:tc>
          <w:tcPr>
            <w:tcW w:w="1171" w:type="dxa"/>
            <w:tcBorders>
              <w:bottom w:val="single" w:sz="24" w:space="0" w:color="49ACC5"/>
            </w:tcBorders>
            <w:shd w:val="clear" w:color="auto" w:fill="C0C0C0"/>
          </w:tcPr>
          <w:p w14:paraId="7CDF67FD" w14:textId="77777777" w:rsidR="00CC3799" w:rsidRPr="00A060EC" w:rsidRDefault="00CC3799" w:rsidP="00CC3799">
            <w:pPr>
              <w:pStyle w:val="TableParagraph"/>
              <w:spacing w:before="65" w:line="228" w:lineRule="auto"/>
              <w:ind w:left="142" w:right="179" w:firstLine="199"/>
              <w:rPr>
                <w:b/>
                <w:sz w:val="24"/>
              </w:rPr>
            </w:pPr>
            <w:proofErr w:type="gramStart"/>
            <w:r w:rsidRPr="00A060EC">
              <w:rPr>
                <w:b/>
                <w:sz w:val="24"/>
              </w:rPr>
              <w:t>Бр.на</w:t>
            </w:r>
            <w:proofErr w:type="gramEnd"/>
            <w:r w:rsidRPr="00A060EC">
              <w:rPr>
                <w:b/>
                <w:sz w:val="24"/>
              </w:rPr>
              <w:t xml:space="preserve"> часови</w:t>
            </w:r>
          </w:p>
        </w:tc>
      </w:tr>
      <w:tr w:rsidR="00CC3799" w:rsidRPr="00A060EC" w14:paraId="7CDF6803" w14:textId="77777777" w:rsidTr="00CC3799">
        <w:trPr>
          <w:trHeight w:val="647"/>
        </w:trPr>
        <w:tc>
          <w:tcPr>
            <w:tcW w:w="991" w:type="dxa"/>
            <w:tcBorders>
              <w:top w:val="single" w:sz="24" w:space="0" w:color="49ACC5"/>
            </w:tcBorders>
            <w:shd w:val="clear" w:color="auto" w:fill="C0C0C0"/>
          </w:tcPr>
          <w:p w14:paraId="7CDF67FF" w14:textId="77777777" w:rsidR="00CC3799" w:rsidRPr="00A060EC" w:rsidRDefault="00CC3799" w:rsidP="00CC3799">
            <w:pPr>
              <w:pStyle w:val="TableParagraph"/>
              <w:spacing w:line="258" w:lineRule="exact"/>
              <w:ind w:left="16"/>
              <w:jc w:val="center"/>
              <w:rPr>
                <w:b/>
                <w:sz w:val="24"/>
              </w:rPr>
            </w:pPr>
            <w:r w:rsidRPr="00A060EC">
              <w:rPr>
                <w:b/>
                <w:sz w:val="24"/>
              </w:rPr>
              <w:t>1</w:t>
            </w:r>
          </w:p>
        </w:tc>
        <w:tc>
          <w:tcPr>
            <w:tcW w:w="3509" w:type="dxa"/>
            <w:tcBorders>
              <w:top w:val="single" w:sz="24" w:space="0" w:color="49ACC5"/>
            </w:tcBorders>
            <w:shd w:val="clear" w:color="auto" w:fill="F3F3F3"/>
          </w:tcPr>
          <w:p w14:paraId="7CDF6800" w14:textId="77777777" w:rsidR="00CC3799" w:rsidRPr="00A060EC" w:rsidRDefault="00CC3799" w:rsidP="00CC3799">
            <w:pPr>
              <w:pStyle w:val="TableParagraph"/>
              <w:spacing w:line="251" w:lineRule="exact"/>
              <w:ind w:left="930"/>
              <w:rPr>
                <w:i/>
                <w:sz w:val="24"/>
              </w:rPr>
            </w:pPr>
            <w:r w:rsidRPr="00A060EC">
              <w:rPr>
                <w:i/>
                <w:sz w:val="24"/>
              </w:rPr>
              <w:t>Млади техничари</w:t>
            </w:r>
          </w:p>
        </w:tc>
        <w:tc>
          <w:tcPr>
            <w:tcW w:w="3243" w:type="dxa"/>
            <w:tcBorders>
              <w:top w:val="single" w:sz="24" w:space="0" w:color="49ACC5"/>
            </w:tcBorders>
            <w:shd w:val="clear" w:color="auto" w:fill="F3F3F3"/>
          </w:tcPr>
          <w:p w14:paraId="7CDF6801" w14:textId="51F0D54E" w:rsidR="00CC3799" w:rsidRPr="00A060EC" w:rsidRDefault="00BD350C" w:rsidP="00CC3799">
            <w:pPr>
              <w:pStyle w:val="TableParagraph"/>
              <w:spacing w:line="251" w:lineRule="exact"/>
              <w:ind w:left="761"/>
              <w:rPr>
                <w:sz w:val="24"/>
                <w:lang w:val="mk-MK"/>
              </w:rPr>
            </w:pPr>
            <w:r w:rsidRPr="00A060EC">
              <w:rPr>
                <w:sz w:val="24"/>
                <w:lang w:val="mk-MK"/>
              </w:rPr>
              <w:t>Ангел Димоски</w:t>
            </w:r>
          </w:p>
        </w:tc>
        <w:tc>
          <w:tcPr>
            <w:tcW w:w="1171" w:type="dxa"/>
            <w:tcBorders>
              <w:top w:val="single" w:sz="24" w:space="0" w:color="49ACC5"/>
            </w:tcBorders>
            <w:shd w:val="clear" w:color="auto" w:fill="F3F3F3"/>
          </w:tcPr>
          <w:p w14:paraId="7CDF6802" w14:textId="77777777" w:rsidR="00CC3799" w:rsidRPr="00A060EC" w:rsidRDefault="00CC3799" w:rsidP="00CC3799">
            <w:pPr>
              <w:pStyle w:val="TableParagraph"/>
              <w:spacing w:line="251" w:lineRule="exact"/>
              <w:ind w:left="463"/>
              <w:rPr>
                <w:sz w:val="24"/>
              </w:rPr>
            </w:pPr>
            <w:r w:rsidRPr="00A060EC">
              <w:rPr>
                <w:sz w:val="24"/>
              </w:rPr>
              <w:t>36</w:t>
            </w:r>
          </w:p>
        </w:tc>
      </w:tr>
      <w:tr w:rsidR="00CC3799" w:rsidRPr="00A060EC" w14:paraId="7CDF6808" w14:textId="77777777" w:rsidTr="00CC3799">
        <w:trPr>
          <w:trHeight w:val="527"/>
        </w:trPr>
        <w:tc>
          <w:tcPr>
            <w:tcW w:w="991" w:type="dxa"/>
            <w:shd w:val="clear" w:color="auto" w:fill="C0C0C0"/>
          </w:tcPr>
          <w:p w14:paraId="7CDF6804" w14:textId="77777777" w:rsidR="00CC3799" w:rsidRPr="00A060EC" w:rsidRDefault="00CC3799" w:rsidP="00CC3799">
            <w:pPr>
              <w:pStyle w:val="TableParagraph"/>
              <w:spacing w:line="275" w:lineRule="exact"/>
              <w:ind w:left="16"/>
              <w:jc w:val="center"/>
              <w:rPr>
                <w:b/>
                <w:sz w:val="24"/>
              </w:rPr>
            </w:pPr>
            <w:r w:rsidRPr="00A060EC">
              <w:rPr>
                <w:b/>
                <w:sz w:val="24"/>
              </w:rPr>
              <w:t>2</w:t>
            </w:r>
          </w:p>
        </w:tc>
        <w:tc>
          <w:tcPr>
            <w:tcW w:w="3509" w:type="dxa"/>
            <w:shd w:val="clear" w:color="auto" w:fill="F3F3F3"/>
          </w:tcPr>
          <w:p w14:paraId="7CDF6805" w14:textId="77777777" w:rsidR="00CC3799" w:rsidRPr="00A060EC" w:rsidRDefault="00CC3799" w:rsidP="00CC3799">
            <w:pPr>
              <w:pStyle w:val="TableParagraph"/>
              <w:spacing w:line="256" w:lineRule="exact"/>
              <w:ind w:left="1168"/>
              <w:rPr>
                <w:sz w:val="24"/>
              </w:rPr>
            </w:pPr>
            <w:r w:rsidRPr="00A060EC">
              <w:rPr>
                <w:sz w:val="24"/>
              </w:rPr>
              <w:t>Сообраќајна</w:t>
            </w:r>
          </w:p>
        </w:tc>
        <w:tc>
          <w:tcPr>
            <w:tcW w:w="3243" w:type="dxa"/>
            <w:shd w:val="clear" w:color="auto" w:fill="F3F3F3"/>
          </w:tcPr>
          <w:p w14:paraId="7CDF6806" w14:textId="77777777" w:rsidR="00CC3799" w:rsidRPr="00A060EC" w:rsidRDefault="00CC3799" w:rsidP="00CC3799">
            <w:pPr>
              <w:pStyle w:val="TableParagraph"/>
              <w:spacing w:line="256" w:lineRule="exact"/>
              <w:ind w:left="802"/>
              <w:rPr>
                <w:sz w:val="24"/>
              </w:rPr>
            </w:pPr>
            <w:r w:rsidRPr="00A060EC">
              <w:rPr>
                <w:sz w:val="24"/>
              </w:rPr>
              <w:t>Нов извршител</w:t>
            </w:r>
          </w:p>
        </w:tc>
        <w:tc>
          <w:tcPr>
            <w:tcW w:w="1171" w:type="dxa"/>
            <w:shd w:val="clear" w:color="auto" w:fill="F3F3F3"/>
          </w:tcPr>
          <w:p w14:paraId="7CDF6807" w14:textId="77777777" w:rsidR="00CC3799" w:rsidRPr="00A060EC" w:rsidRDefault="00CC3799" w:rsidP="00CC3799">
            <w:pPr>
              <w:pStyle w:val="TableParagraph"/>
              <w:spacing w:line="256" w:lineRule="exact"/>
              <w:ind w:left="463"/>
              <w:rPr>
                <w:sz w:val="24"/>
              </w:rPr>
            </w:pPr>
            <w:r w:rsidRPr="00A060EC">
              <w:rPr>
                <w:sz w:val="24"/>
              </w:rPr>
              <w:t>36</w:t>
            </w:r>
          </w:p>
        </w:tc>
      </w:tr>
    </w:tbl>
    <w:p w14:paraId="7CDF6809" w14:textId="77777777" w:rsidR="00CC3799" w:rsidRPr="00A060EC" w:rsidRDefault="00CC3799" w:rsidP="00CC3799">
      <w:pPr>
        <w:tabs>
          <w:tab w:val="left" w:pos="1440"/>
        </w:tabs>
        <w:rPr>
          <w:rFonts w:ascii="Wingdings" w:hAnsi="Wingdings"/>
          <w:sz w:val="24"/>
        </w:rPr>
      </w:pPr>
    </w:p>
    <w:p w14:paraId="7CDF680A" w14:textId="77777777" w:rsidR="00CC3799" w:rsidRPr="00A060EC" w:rsidRDefault="00CC3799" w:rsidP="00CC3799">
      <w:pPr>
        <w:pStyle w:val="BodyText"/>
        <w:spacing w:before="90"/>
        <w:ind w:left="740" w:right="943" w:firstLine="964"/>
        <w:jc w:val="both"/>
      </w:pPr>
      <w:r w:rsidRPr="00A060EC">
        <w:rPr>
          <w:rFonts w:ascii="Wingdings" w:hAnsi="Wingdings"/>
        </w:rPr>
        <w:tab/>
      </w:r>
      <w:r w:rsidRPr="00A060EC">
        <w:t xml:space="preserve">Наставниците од предметна настава формираат секција </w:t>
      </w:r>
      <w:proofErr w:type="gramStart"/>
      <w:r w:rsidRPr="00A060EC">
        <w:t>за  слободните</w:t>
      </w:r>
      <w:proofErr w:type="gramEnd"/>
      <w:r w:rsidRPr="00A060EC">
        <w:t xml:space="preserve">  ученички активности во зависност од желбите, интересот, можностите, афинитетите и бројот на учениците во</w:t>
      </w:r>
      <w:r w:rsidRPr="00A060EC">
        <w:rPr>
          <w:lang w:val="mk-MK"/>
        </w:rPr>
        <w:t xml:space="preserve"> </w:t>
      </w:r>
      <w:r w:rsidRPr="00A060EC">
        <w:t>паралелката.</w:t>
      </w:r>
    </w:p>
    <w:p w14:paraId="7CDF680B" w14:textId="77777777" w:rsidR="00CC3799" w:rsidRPr="00A060EC" w:rsidRDefault="00CC3799" w:rsidP="00CC3799">
      <w:pPr>
        <w:pStyle w:val="BodyText"/>
        <w:spacing w:before="15"/>
        <w:ind w:left="740" w:right="942" w:firstLine="964"/>
        <w:jc w:val="both"/>
      </w:pPr>
      <w:r w:rsidRPr="00A060EC">
        <w:t>Основната организациона форма на секцијата е часот, како што е определено со Планот и Општата програмска структура за</w:t>
      </w:r>
      <w:r w:rsidRPr="00A060EC">
        <w:rPr>
          <w:lang w:val="mk-MK"/>
        </w:rPr>
        <w:t xml:space="preserve"> </w:t>
      </w:r>
      <w:r w:rsidRPr="00A060EC">
        <w:t>застапеноста на воннаставните активности.</w:t>
      </w:r>
    </w:p>
    <w:p w14:paraId="7CDF680C" w14:textId="77777777" w:rsidR="00CC3799" w:rsidRPr="00A060EC" w:rsidRDefault="00CC3799" w:rsidP="00CC3799">
      <w:pPr>
        <w:pStyle w:val="BodyText"/>
        <w:spacing w:line="274" w:lineRule="exact"/>
        <w:ind w:left="740"/>
        <w:jc w:val="both"/>
      </w:pPr>
      <w:r w:rsidRPr="00A060EC">
        <w:t>Секциите ќе се изведуваат со учениците од VI до IXодд.</w:t>
      </w:r>
    </w:p>
    <w:p w14:paraId="7CDF680E" w14:textId="01DF3D27" w:rsidR="00CC3799" w:rsidRPr="00A060EC" w:rsidRDefault="00CC3799" w:rsidP="00BB5670">
      <w:pPr>
        <w:pStyle w:val="BodyText"/>
        <w:ind w:left="740" w:right="832" w:firstLine="964"/>
        <w:jc w:val="both"/>
        <w:rPr>
          <w:lang w:val="mk-MK"/>
        </w:rPr>
        <w:sectPr w:rsidR="00CC3799" w:rsidRPr="00A060EC" w:rsidSect="00CC3799">
          <w:pgSz w:w="12240" w:h="15840"/>
          <w:pgMar w:top="1340" w:right="600" w:bottom="1200" w:left="700" w:header="722" w:footer="1015" w:gutter="0"/>
          <w:cols w:space="720"/>
        </w:sectPr>
      </w:pPr>
      <w:r w:rsidRPr="00A060EC">
        <w:t>Услови за изведување на овие ученички активности имаат учениците кои се запишуваат на список во одделенскиот дневник на паралелката каде што наставникот реализира настава. Целта на овие слободни активности се продлабочување на знаењата на учениците. Часовите за овие слободни активности секој одговорен наставник ќе изготви распоред на одржување за што учениците ќе бидат</w:t>
      </w:r>
      <w:r w:rsidRPr="00A060EC">
        <w:rPr>
          <w:lang w:val="mk-MK"/>
        </w:rPr>
        <w:t xml:space="preserve"> </w:t>
      </w:r>
      <w:r w:rsidRPr="00A060EC">
        <w:t>навремено известени.</w:t>
      </w:r>
    </w:p>
    <w:p w14:paraId="7CDF680F" w14:textId="77777777" w:rsidR="00CC3799" w:rsidRPr="00A060EC" w:rsidRDefault="00CC3799" w:rsidP="00CC3799">
      <w:pPr>
        <w:tabs>
          <w:tab w:val="left" w:pos="3960"/>
        </w:tabs>
        <w:rPr>
          <w:b/>
          <w:sz w:val="18"/>
          <w:lang w:val="mk-MK"/>
        </w:rPr>
      </w:pPr>
    </w:p>
    <w:p w14:paraId="7CDF6810" w14:textId="77777777" w:rsidR="00CC3799" w:rsidRPr="00A060EC" w:rsidRDefault="00CC3799" w:rsidP="00CC3799">
      <w:pPr>
        <w:pStyle w:val="BodyText"/>
        <w:spacing w:before="8"/>
        <w:rPr>
          <w:sz w:val="11"/>
        </w:rPr>
      </w:pPr>
    </w:p>
    <w:p w14:paraId="7CDF6811" w14:textId="77777777" w:rsidR="00CC3799" w:rsidRPr="00A060EC" w:rsidRDefault="00CC3799" w:rsidP="00F92FC7">
      <w:pPr>
        <w:pStyle w:val="Heading6"/>
        <w:numPr>
          <w:ilvl w:val="1"/>
          <w:numId w:val="41"/>
        </w:numPr>
        <w:tabs>
          <w:tab w:val="left" w:pos="1581"/>
        </w:tabs>
        <w:spacing w:before="89"/>
        <w:ind w:left="1580" w:hanging="361"/>
      </w:pPr>
      <w:r w:rsidRPr="00A060EC">
        <w:t>Акции</w:t>
      </w:r>
    </w:p>
    <w:p w14:paraId="7CDF6812" w14:textId="77777777" w:rsidR="00CC3799" w:rsidRPr="00A060EC" w:rsidRDefault="00CC3799" w:rsidP="00CC3799">
      <w:pPr>
        <w:pStyle w:val="BodyText"/>
        <w:spacing w:before="10"/>
        <w:rPr>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2358"/>
        <w:gridCol w:w="1780"/>
        <w:gridCol w:w="3297"/>
      </w:tblGrid>
      <w:tr w:rsidR="00CC3799" w:rsidRPr="00A060EC" w14:paraId="7CDF681C" w14:textId="77777777" w:rsidTr="001F6E63">
        <w:trPr>
          <w:trHeight w:val="637"/>
        </w:trPr>
        <w:tc>
          <w:tcPr>
            <w:tcW w:w="2520" w:type="dxa"/>
            <w:shd w:val="clear" w:color="auto" w:fill="C0C0C0"/>
          </w:tcPr>
          <w:p w14:paraId="7CDF6813" w14:textId="77777777" w:rsidR="00CC3799" w:rsidRPr="00A060EC" w:rsidRDefault="00CC3799" w:rsidP="00CC3799">
            <w:pPr>
              <w:pStyle w:val="TableParagraph"/>
              <w:spacing w:before="159"/>
              <w:ind w:left="662"/>
              <w:rPr>
                <w:b/>
                <w:sz w:val="24"/>
              </w:rPr>
            </w:pPr>
            <w:r w:rsidRPr="00A060EC">
              <w:rPr>
                <w:b/>
                <w:sz w:val="24"/>
              </w:rPr>
              <w:t>Содржина</w:t>
            </w:r>
          </w:p>
        </w:tc>
        <w:tc>
          <w:tcPr>
            <w:tcW w:w="2160" w:type="dxa"/>
            <w:shd w:val="clear" w:color="auto" w:fill="C0C0C0"/>
          </w:tcPr>
          <w:p w14:paraId="7CDF6814" w14:textId="77777777" w:rsidR="00CC3799" w:rsidRPr="00A060EC" w:rsidRDefault="00CC3799" w:rsidP="00CC3799">
            <w:pPr>
              <w:pStyle w:val="TableParagraph"/>
              <w:spacing w:before="159"/>
              <w:ind w:left="146" w:right="211"/>
              <w:jc w:val="center"/>
              <w:rPr>
                <w:b/>
                <w:sz w:val="24"/>
              </w:rPr>
            </w:pPr>
            <w:r w:rsidRPr="00A060EC">
              <w:rPr>
                <w:b/>
                <w:sz w:val="24"/>
              </w:rPr>
              <w:t>Цели</w:t>
            </w:r>
          </w:p>
        </w:tc>
        <w:tc>
          <w:tcPr>
            <w:tcW w:w="2339" w:type="dxa"/>
            <w:shd w:val="clear" w:color="auto" w:fill="C0C0C0"/>
          </w:tcPr>
          <w:p w14:paraId="7CDF6815" w14:textId="77777777" w:rsidR="00CC3799" w:rsidRPr="00A060EC" w:rsidRDefault="00CC3799" w:rsidP="00CC3799">
            <w:pPr>
              <w:pStyle w:val="TableParagraph"/>
              <w:spacing w:before="1"/>
              <w:ind w:left="161" w:right="227"/>
              <w:jc w:val="center"/>
              <w:rPr>
                <w:b/>
                <w:sz w:val="24"/>
              </w:rPr>
            </w:pPr>
            <w:r w:rsidRPr="00A060EC">
              <w:rPr>
                <w:b/>
                <w:sz w:val="24"/>
              </w:rPr>
              <w:t>Форми, постапки</w:t>
            </w:r>
          </w:p>
          <w:p w14:paraId="7CDF6816" w14:textId="77777777" w:rsidR="00CC3799" w:rsidRPr="00A060EC" w:rsidRDefault="00CC3799" w:rsidP="00CC3799">
            <w:pPr>
              <w:pStyle w:val="TableParagraph"/>
              <w:spacing w:before="41"/>
              <w:ind w:left="162" w:right="227"/>
              <w:jc w:val="center"/>
              <w:rPr>
                <w:b/>
                <w:sz w:val="24"/>
              </w:rPr>
            </w:pPr>
            <w:r w:rsidRPr="00A060EC">
              <w:rPr>
                <w:b/>
                <w:sz w:val="24"/>
              </w:rPr>
              <w:t>ресурси</w:t>
            </w:r>
          </w:p>
        </w:tc>
        <w:tc>
          <w:tcPr>
            <w:tcW w:w="2358" w:type="dxa"/>
            <w:shd w:val="clear" w:color="auto" w:fill="C0C0C0"/>
          </w:tcPr>
          <w:p w14:paraId="7CDF6817" w14:textId="77777777" w:rsidR="00CC3799" w:rsidRPr="00A060EC" w:rsidRDefault="00CC3799" w:rsidP="00CC3799">
            <w:pPr>
              <w:pStyle w:val="TableParagraph"/>
              <w:spacing w:before="1"/>
              <w:ind w:left="376"/>
              <w:rPr>
                <w:b/>
                <w:sz w:val="24"/>
              </w:rPr>
            </w:pPr>
            <w:r w:rsidRPr="00A060EC">
              <w:rPr>
                <w:b/>
                <w:sz w:val="24"/>
              </w:rPr>
              <w:t>Носители и</w:t>
            </w:r>
          </w:p>
          <w:p w14:paraId="7CDF6818" w14:textId="77777777" w:rsidR="00CC3799" w:rsidRPr="00A060EC" w:rsidRDefault="00CC3799" w:rsidP="00CC3799">
            <w:pPr>
              <w:pStyle w:val="TableParagraph"/>
              <w:spacing w:before="41"/>
              <w:ind w:left="323"/>
              <w:rPr>
                <w:b/>
                <w:sz w:val="24"/>
              </w:rPr>
            </w:pPr>
            <w:r w:rsidRPr="00A060EC">
              <w:rPr>
                <w:b/>
                <w:sz w:val="24"/>
              </w:rPr>
              <w:t>реализатори</w:t>
            </w:r>
          </w:p>
        </w:tc>
        <w:tc>
          <w:tcPr>
            <w:tcW w:w="1780" w:type="dxa"/>
            <w:shd w:val="clear" w:color="auto" w:fill="C0C0C0"/>
          </w:tcPr>
          <w:p w14:paraId="7CDF6819" w14:textId="77777777" w:rsidR="00CC3799" w:rsidRPr="00A060EC" w:rsidRDefault="00CC3799" w:rsidP="00CC3799">
            <w:pPr>
              <w:pStyle w:val="TableParagraph"/>
              <w:spacing w:before="1"/>
              <w:ind w:left="150" w:right="208"/>
              <w:jc w:val="center"/>
              <w:rPr>
                <w:b/>
                <w:sz w:val="24"/>
              </w:rPr>
            </w:pPr>
            <w:r w:rsidRPr="00A060EC">
              <w:rPr>
                <w:b/>
                <w:sz w:val="24"/>
              </w:rPr>
              <w:t>Време на</w:t>
            </w:r>
          </w:p>
          <w:p w14:paraId="7CDF681A" w14:textId="77777777" w:rsidR="00CC3799" w:rsidRPr="00A060EC" w:rsidRDefault="00CC3799" w:rsidP="00CC3799">
            <w:pPr>
              <w:pStyle w:val="TableParagraph"/>
              <w:spacing w:before="41"/>
              <w:ind w:left="154" w:right="208"/>
              <w:jc w:val="center"/>
              <w:rPr>
                <w:b/>
                <w:sz w:val="24"/>
              </w:rPr>
            </w:pPr>
            <w:r w:rsidRPr="00A060EC">
              <w:rPr>
                <w:b/>
                <w:sz w:val="24"/>
              </w:rPr>
              <w:t>реализација</w:t>
            </w:r>
          </w:p>
        </w:tc>
        <w:tc>
          <w:tcPr>
            <w:tcW w:w="3297" w:type="dxa"/>
            <w:shd w:val="clear" w:color="auto" w:fill="C0C0C0"/>
          </w:tcPr>
          <w:p w14:paraId="7CDF681B" w14:textId="77777777" w:rsidR="00CC3799" w:rsidRPr="00A060EC" w:rsidRDefault="00CC3799" w:rsidP="00CC3799">
            <w:pPr>
              <w:pStyle w:val="TableParagraph"/>
              <w:spacing w:before="159"/>
              <w:ind w:right="649"/>
              <w:jc w:val="right"/>
              <w:rPr>
                <w:b/>
                <w:sz w:val="24"/>
              </w:rPr>
            </w:pPr>
            <w:r w:rsidRPr="00A060EC">
              <w:rPr>
                <w:b/>
                <w:sz w:val="24"/>
              </w:rPr>
              <w:t>Очекувани ефекти</w:t>
            </w:r>
          </w:p>
        </w:tc>
      </w:tr>
      <w:tr w:rsidR="00CC3799" w:rsidRPr="00A060EC" w14:paraId="7CDF6829" w14:textId="77777777" w:rsidTr="001F6E63">
        <w:trPr>
          <w:trHeight w:val="1322"/>
        </w:trPr>
        <w:tc>
          <w:tcPr>
            <w:tcW w:w="2520" w:type="dxa"/>
            <w:shd w:val="clear" w:color="auto" w:fill="C0C0C0"/>
          </w:tcPr>
          <w:p w14:paraId="7CDF681D" w14:textId="77777777" w:rsidR="00CC3799" w:rsidRPr="00A060EC" w:rsidRDefault="00CC3799" w:rsidP="00CC3799">
            <w:pPr>
              <w:pStyle w:val="TableParagraph"/>
              <w:spacing w:before="3"/>
              <w:rPr>
                <w:b/>
                <w:sz w:val="33"/>
              </w:rPr>
            </w:pPr>
          </w:p>
          <w:p w14:paraId="7CDF681E" w14:textId="77777777" w:rsidR="00CC3799" w:rsidRPr="00A060EC" w:rsidRDefault="00CC3799" w:rsidP="00CC3799">
            <w:pPr>
              <w:pStyle w:val="TableParagraph"/>
              <w:ind w:left="436" w:right="178" w:hanging="231"/>
              <w:rPr>
                <w:b/>
                <w:sz w:val="24"/>
              </w:rPr>
            </w:pPr>
            <w:r w:rsidRPr="00A060EC">
              <w:rPr>
                <w:b/>
                <w:sz w:val="24"/>
              </w:rPr>
              <w:t>Ден на независност 8 ми Септември</w:t>
            </w:r>
          </w:p>
        </w:tc>
        <w:tc>
          <w:tcPr>
            <w:tcW w:w="2160" w:type="dxa"/>
            <w:shd w:val="clear" w:color="auto" w:fill="F3F3F3"/>
          </w:tcPr>
          <w:p w14:paraId="7CDF681F" w14:textId="77777777" w:rsidR="00CC3799" w:rsidRPr="00A060EC" w:rsidRDefault="00CC3799" w:rsidP="00CC3799">
            <w:pPr>
              <w:pStyle w:val="TableParagraph"/>
              <w:spacing w:before="10"/>
              <w:rPr>
                <w:b/>
                <w:sz w:val="32"/>
              </w:rPr>
            </w:pPr>
          </w:p>
          <w:p w14:paraId="7CDF6820" w14:textId="77777777" w:rsidR="00CC3799" w:rsidRPr="00A060EC" w:rsidRDefault="00CC3799" w:rsidP="00CC3799">
            <w:pPr>
              <w:pStyle w:val="TableParagraph"/>
              <w:ind w:left="393" w:right="296" w:hanging="96"/>
              <w:rPr>
                <w:sz w:val="24"/>
              </w:rPr>
            </w:pPr>
            <w:r w:rsidRPr="00A060EC">
              <w:rPr>
                <w:sz w:val="24"/>
              </w:rPr>
              <w:t>Одбележување на празникот</w:t>
            </w:r>
          </w:p>
        </w:tc>
        <w:tc>
          <w:tcPr>
            <w:tcW w:w="2339" w:type="dxa"/>
            <w:shd w:val="clear" w:color="auto" w:fill="F3F3F3"/>
          </w:tcPr>
          <w:p w14:paraId="7CDF6821" w14:textId="77777777" w:rsidR="00CC3799" w:rsidRPr="00A060EC" w:rsidRDefault="00CC3799" w:rsidP="00CC3799">
            <w:pPr>
              <w:pStyle w:val="TableParagraph"/>
              <w:spacing w:before="106" w:line="230" w:lineRule="auto"/>
              <w:ind w:left="665" w:right="545" w:firstLine="4"/>
              <w:rPr>
                <w:sz w:val="24"/>
              </w:rPr>
            </w:pPr>
            <w:r w:rsidRPr="00A060EC">
              <w:rPr>
                <w:sz w:val="24"/>
              </w:rPr>
              <w:t xml:space="preserve">Реферат за </w:t>
            </w:r>
            <w:r w:rsidRPr="00A060EC">
              <w:rPr>
                <w:spacing w:val="-1"/>
                <w:sz w:val="24"/>
              </w:rPr>
              <w:t>празникот,</w:t>
            </w:r>
          </w:p>
          <w:p w14:paraId="7CDF6822" w14:textId="77777777" w:rsidR="00CC3799" w:rsidRPr="00A060EC" w:rsidRDefault="00CC3799" w:rsidP="00CC3799">
            <w:pPr>
              <w:pStyle w:val="TableParagraph"/>
              <w:spacing w:before="6"/>
              <w:ind w:left="375" w:right="419" w:hanging="154"/>
              <w:rPr>
                <w:sz w:val="24"/>
              </w:rPr>
            </w:pPr>
            <w:r w:rsidRPr="00A060EC">
              <w:rPr>
                <w:sz w:val="24"/>
              </w:rPr>
              <w:t xml:space="preserve">кратка </w:t>
            </w:r>
            <w:r w:rsidRPr="00A060EC">
              <w:rPr>
                <w:spacing w:val="-3"/>
                <w:sz w:val="24"/>
              </w:rPr>
              <w:t xml:space="preserve">програма </w:t>
            </w:r>
            <w:r w:rsidRPr="00A060EC">
              <w:rPr>
                <w:sz w:val="24"/>
              </w:rPr>
              <w:t>одучениците</w:t>
            </w:r>
          </w:p>
        </w:tc>
        <w:tc>
          <w:tcPr>
            <w:tcW w:w="2358" w:type="dxa"/>
            <w:shd w:val="clear" w:color="auto" w:fill="F3F3F3"/>
          </w:tcPr>
          <w:p w14:paraId="7BC59072" w14:textId="77777777" w:rsidR="00CC3799" w:rsidRPr="00A060EC" w:rsidRDefault="003E7198" w:rsidP="00CC3799">
            <w:pPr>
              <w:pStyle w:val="TableParagraph"/>
              <w:ind w:right="599"/>
              <w:jc w:val="center"/>
              <w:rPr>
                <w:sz w:val="24"/>
                <w:lang w:val="mk-MK"/>
              </w:rPr>
            </w:pPr>
            <w:r w:rsidRPr="00A060EC">
              <w:rPr>
                <w:sz w:val="24"/>
                <w:lang w:val="mk-MK"/>
              </w:rPr>
              <w:t>Македонка Костадиноска</w:t>
            </w:r>
          </w:p>
          <w:p w14:paraId="7CDF6824" w14:textId="142211ED" w:rsidR="003E7198" w:rsidRPr="00A060EC" w:rsidRDefault="003E7198" w:rsidP="00CC3799">
            <w:pPr>
              <w:pStyle w:val="TableParagraph"/>
              <w:ind w:right="599"/>
              <w:jc w:val="center"/>
              <w:rPr>
                <w:sz w:val="24"/>
                <w:lang w:val="mk-MK"/>
              </w:rPr>
            </w:pPr>
            <w:r w:rsidRPr="00A060EC">
              <w:rPr>
                <w:sz w:val="24"/>
                <w:lang w:val="mk-MK"/>
              </w:rPr>
              <w:t>Мануела Зајкоска</w:t>
            </w:r>
          </w:p>
        </w:tc>
        <w:tc>
          <w:tcPr>
            <w:tcW w:w="1780" w:type="dxa"/>
            <w:shd w:val="clear" w:color="auto" w:fill="F3F3F3"/>
          </w:tcPr>
          <w:p w14:paraId="7CDF6825" w14:textId="77777777" w:rsidR="00CC3799" w:rsidRPr="00A060EC" w:rsidRDefault="00CC3799" w:rsidP="00CC3799">
            <w:pPr>
              <w:pStyle w:val="TableParagraph"/>
              <w:rPr>
                <w:b/>
                <w:sz w:val="26"/>
              </w:rPr>
            </w:pPr>
          </w:p>
          <w:p w14:paraId="7CDF6826" w14:textId="799D59DA" w:rsidR="00CC3799" w:rsidRPr="00A060EC" w:rsidRDefault="00CC3799" w:rsidP="00CC3799">
            <w:pPr>
              <w:pStyle w:val="TableParagraph"/>
              <w:spacing w:before="216"/>
              <w:ind w:left="387"/>
              <w:rPr>
                <w:sz w:val="24"/>
                <w:lang w:val="mk-MK"/>
              </w:rPr>
            </w:pPr>
            <w:r w:rsidRPr="00A060EC">
              <w:rPr>
                <w:sz w:val="24"/>
              </w:rPr>
              <w:t>08.09.202</w:t>
            </w:r>
            <w:r w:rsidR="008E147A" w:rsidRPr="00A060EC">
              <w:rPr>
                <w:sz w:val="24"/>
                <w:lang w:val="mk-MK"/>
              </w:rPr>
              <w:t>5</w:t>
            </w:r>
          </w:p>
        </w:tc>
        <w:tc>
          <w:tcPr>
            <w:tcW w:w="3297" w:type="dxa"/>
            <w:shd w:val="clear" w:color="auto" w:fill="F3F3F3"/>
          </w:tcPr>
          <w:p w14:paraId="7CDF6827" w14:textId="77777777" w:rsidR="00CC3799" w:rsidRPr="00A060EC" w:rsidRDefault="00CC3799" w:rsidP="00CC3799">
            <w:pPr>
              <w:pStyle w:val="TableParagraph"/>
              <w:spacing w:before="9"/>
              <w:rPr>
                <w:b/>
                <w:sz w:val="31"/>
              </w:rPr>
            </w:pPr>
          </w:p>
          <w:p w14:paraId="7CDF6828" w14:textId="77777777" w:rsidR="00CC3799" w:rsidRPr="00A060EC" w:rsidRDefault="00CC3799" w:rsidP="00CC3799">
            <w:pPr>
              <w:pStyle w:val="TableParagraph"/>
              <w:spacing w:line="244" w:lineRule="auto"/>
              <w:ind w:left="1291" w:hanging="627"/>
              <w:rPr>
                <w:sz w:val="24"/>
              </w:rPr>
            </w:pPr>
            <w:r w:rsidRPr="00A060EC">
              <w:rPr>
                <w:sz w:val="24"/>
              </w:rPr>
              <w:t>Одбележан државен празник</w:t>
            </w:r>
          </w:p>
        </w:tc>
      </w:tr>
      <w:tr w:rsidR="00CC3799" w:rsidRPr="00A060EC" w14:paraId="7CDF683D" w14:textId="77777777" w:rsidTr="001F6E63">
        <w:trPr>
          <w:trHeight w:val="2200"/>
        </w:trPr>
        <w:tc>
          <w:tcPr>
            <w:tcW w:w="2520" w:type="dxa"/>
            <w:shd w:val="clear" w:color="auto" w:fill="C0C0C0"/>
          </w:tcPr>
          <w:p w14:paraId="7CDF682A" w14:textId="77777777" w:rsidR="00CC3799" w:rsidRPr="00A060EC" w:rsidRDefault="00CC3799" w:rsidP="00CC3799">
            <w:pPr>
              <w:pStyle w:val="TableParagraph"/>
              <w:rPr>
                <w:b/>
                <w:sz w:val="26"/>
              </w:rPr>
            </w:pPr>
          </w:p>
          <w:p w14:paraId="7CDF682B" w14:textId="77777777" w:rsidR="00CC3799" w:rsidRPr="00A060EC" w:rsidRDefault="00CC3799" w:rsidP="00CC3799">
            <w:pPr>
              <w:pStyle w:val="TableParagraph"/>
              <w:spacing w:before="4"/>
              <w:rPr>
                <w:b/>
                <w:sz w:val="33"/>
              </w:rPr>
            </w:pPr>
          </w:p>
          <w:p w14:paraId="7CDF682C" w14:textId="490F2783" w:rsidR="00CC3799" w:rsidRPr="00A060EC" w:rsidRDefault="00CC3799" w:rsidP="00CC3799">
            <w:pPr>
              <w:pStyle w:val="TableParagraph"/>
              <w:ind w:left="285" w:right="218" w:hanging="2"/>
              <w:jc w:val="center"/>
              <w:rPr>
                <w:b/>
                <w:sz w:val="24"/>
              </w:rPr>
            </w:pPr>
            <w:r w:rsidRPr="00A060EC">
              <w:rPr>
                <w:b/>
                <w:sz w:val="24"/>
              </w:rPr>
              <w:t>Предавање за 19. Септември –</w:t>
            </w:r>
            <w:r w:rsidR="00DD37B1" w:rsidRPr="00A060EC">
              <w:rPr>
                <w:b/>
                <w:sz w:val="24"/>
                <w:lang w:val="mk-MK"/>
              </w:rPr>
              <w:t xml:space="preserve"> </w:t>
            </w:r>
            <w:r w:rsidRPr="00A060EC">
              <w:rPr>
                <w:b/>
                <w:sz w:val="24"/>
              </w:rPr>
              <w:t>денот на училиштето</w:t>
            </w:r>
          </w:p>
        </w:tc>
        <w:tc>
          <w:tcPr>
            <w:tcW w:w="2160" w:type="dxa"/>
            <w:shd w:val="clear" w:color="auto" w:fill="F3F3F3"/>
          </w:tcPr>
          <w:p w14:paraId="7CDF682D" w14:textId="77777777" w:rsidR="00CC3799" w:rsidRPr="00A060EC" w:rsidRDefault="00CC3799" w:rsidP="00CC3799">
            <w:pPr>
              <w:pStyle w:val="TableParagraph"/>
              <w:rPr>
                <w:b/>
                <w:sz w:val="26"/>
              </w:rPr>
            </w:pPr>
          </w:p>
          <w:p w14:paraId="7CDF682E" w14:textId="77777777" w:rsidR="00CC3799" w:rsidRPr="00A060EC" w:rsidRDefault="00CC3799" w:rsidP="00CC3799">
            <w:pPr>
              <w:pStyle w:val="TableParagraph"/>
              <w:spacing w:before="11"/>
              <w:rPr>
                <w:b/>
                <w:sz w:val="32"/>
              </w:rPr>
            </w:pPr>
          </w:p>
          <w:p w14:paraId="7CDF682F" w14:textId="77777777" w:rsidR="00CC3799" w:rsidRPr="00A060EC" w:rsidRDefault="00CC3799" w:rsidP="00CC3799">
            <w:pPr>
              <w:pStyle w:val="TableParagraph"/>
              <w:ind w:left="300" w:right="417"/>
              <w:jc w:val="center"/>
              <w:rPr>
                <w:sz w:val="24"/>
              </w:rPr>
            </w:pPr>
            <w:r w:rsidRPr="00A060EC">
              <w:rPr>
                <w:sz w:val="24"/>
              </w:rPr>
              <w:t>Обележување на денот на училиштето</w:t>
            </w:r>
          </w:p>
        </w:tc>
        <w:tc>
          <w:tcPr>
            <w:tcW w:w="2339" w:type="dxa"/>
            <w:shd w:val="clear" w:color="auto" w:fill="F3F3F3"/>
          </w:tcPr>
          <w:p w14:paraId="7CDF6830" w14:textId="77777777" w:rsidR="00CC3799" w:rsidRPr="00A060EC" w:rsidRDefault="00CC3799" w:rsidP="00CC3799">
            <w:pPr>
              <w:pStyle w:val="TableParagraph"/>
              <w:spacing w:line="258" w:lineRule="exact"/>
              <w:ind w:left="162" w:right="59"/>
              <w:jc w:val="center"/>
              <w:rPr>
                <w:sz w:val="24"/>
              </w:rPr>
            </w:pPr>
            <w:r w:rsidRPr="00A060EC">
              <w:rPr>
                <w:sz w:val="24"/>
              </w:rPr>
              <w:t xml:space="preserve">Свечена </w:t>
            </w:r>
            <w:proofErr w:type="gramStart"/>
            <w:r w:rsidRPr="00A060EC">
              <w:rPr>
                <w:sz w:val="24"/>
              </w:rPr>
              <w:t>програма ,</w:t>
            </w:r>
            <w:proofErr w:type="gramEnd"/>
          </w:p>
          <w:p w14:paraId="7CDF6831" w14:textId="77777777" w:rsidR="00CC3799" w:rsidRPr="00A060EC" w:rsidRDefault="00CC3799" w:rsidP="00CC3799">
            <w:pPr>
              <w:pStyle w:val="TableParagraph"/>
              <w:spacing w:before="2" w:line="270" w:lineRule="atLeast"/>
              <w:ind w:left="375" w:right="461" w:hanging="2"/>
              <w:jc w:val="center"/>
              <w:rPr>
                <w:sz w:val="24"/>
              </w:rPr>
            </w:pPr>
            <w:r w:rsidRPr="00A060EC">
              <w:rPr>
                <w:sz w:val="24"/>
              </w:rPr>
              <w:t xml:space="preserve">посета на споменикот </w:t>
            </w:r>
            <w:r w:rsidRPr="00A060EC">
              <w:rPr>
                <w:spacing w:val="-9"/>
                <w:sz w:val="24"/>
              </w:rPr>
              <w:t xml:space="preserve">во </w:t>
            </w:r>
            <w:r w:rsidRPr="00A060EC">
              <w:rPr>
                <w:spacing w:val="-3"/>
                <w:sz w:val="24"/>
              </w:rPr>
              <w:t xml:space="preserve">Дабница </w:t>
            </w:r>
            <w:r w:rsidRPr="00A060EC">
              <w:rPr>
                <w:sz w:val="24"/>
              </w:rPr>
              <w:t>и литературно читање и спортски натпревари</w:t>
            </w:r>
          </w:p>
        </w:tc>
        <w:tc>
          <w:tcPr>
            <w:tcW w:w="2358" w:type="dxa"/>
            <w:shd w:val="clear" w:color="auto" w:fill="F3F3F3"/>
          </w:tcPr>
          <w:p w14:paraId="7CDF6833" w14:textId="77777777" w:rsidR="00CC3799" w:rsidRPr="00A060EC" w:rsidRDefault="00CC3799" w:rsidP="00CC3799">
            <w:pPr>
              <w:pStyle w:val="TableParagraph"/>
              <w:spacing w:before="11"/>
              <w:rPr>
                <w:b/>
                <w:sz w:val="32"/>
                <w:lang w:val="mk-MK"/>
              </w:rPr>
            </w:pPr>
          </w:p>
          <w:p w14:paraId="47EE9306" w14:textId="3159A2EF" w:rsidR="001F6E63" w:rsidRPr="00A060EC" w:rsidRDefault="001F6E63" w:rsidP="00CC3799">
            <w:pPr>
              <w:pStyle w:val="TableParagraph"/>
              <w:ind w:left="611" w:right="327" w:hanging="353"/>
              <w:jc w:val="center"/>
              <w:rPr>
                <w:sz w:val="24"/>
                <w:lang w:val="mk-MK"/>
              </w:rPr>
            </w:pPr>
            <w:r w:rsidRPr="00A060EC">
              <w:rPr>
                <w:sz w:val="24"/>
                <w:lang w:val="mk-MK"/>
              </w:rPr>
              <w:t>Оливер Ацески</w:t>
            </w:r>
          </w:p>
          <w:p w14:paraId="7CDF6835" w14:textId="7D1BD5AC" w:rsidR="00DD37B1" w:rsidRPr="00A060EC" w:rsidRDefault="001F6E63" w:rsidP="00CC3799">
            <w:pPr>
              <w:pStyle w:val="TableParagraph"/>
              <w:ind w:left="611" w:right="327" w:hanging="353"/>
              <w:jc w:val="center"/>
              <w:rPr>
                <w:sz w:val="24"/>
                <w:lang w:val="mk-MK"/>
              </w:rPr>
            </w:pPr>
            <w:r w:rsidRPr="00A060EC">
              <w:rPr>
                <w:sz w:val="24"/>
                <w:lang w:val="mk-MK"/>
              </w:rPr>
              <w:t>Емилија Б. Трифуновска</w:t>
            </w:r>
          </w:p>
        </w:tc>
        <w:tc>
          <w:tcPr>
            <w:tcW w:w="1780" w:type="dxa"/>
            <w:shd w:val="clear" w:color="auto" w:fill="F3F3F3"/>
          </w:tcPr>
          <w:p w14:paraId="7CDF6836" w14:textId="77777777" w:rsidR="00CC3799" w:rsidRPr="00A060EC" w:rsidRDefault="00CC3799" w:rsidP="00CC3799">
            <w:pPr>
              <w:pStyle w:val="TableParagraph"/>
              <w:rPr>
                <w:b/>
                <w:sz w:val="26"/>
              </w:rPr>
            </w:pPr>
          </w:p>
          <w:p w14:paraId="7CDF6837" w14:textId="77777777" w:rsidR="00CC3799" w:rsidRPr="00A060EC" w:rsidRDefault="00CC3799" w:rsidP="00CC3799">
            <w:pPr>
              <w:pStyle w:val="TableParagraph"/>
              <w:rPr>
                <w:b/>
                <w:sz w:val="26"/>
              </w:rPr>
            </w:pPr>
          </w:p>
          <w:p w14:paraId="7CDF6838" w14:textId="6EF56A11" w:rsidR="00CC3799" w:rsidRPr="00A060EC" w:rsidRDefault="00CC3799" w:rsidP="00CC3799">
            <w:pPr>
              <w:pStyle w:val="TableParagraph"/>
              <w:spacing w:before="197"/>
              <w:ind w:right="421"/>
              <w:jc w:val="right"/>
              <w:rPr>
                <w:sz w:val="24"/>
                <w:lang w:val="mk-MK"/>
              </w:rPr>
            </w:pPr>
            <w:r w:rsidRPr="00A060EC">
              <w:rPr>
                <w:sz w:val="24"/>
              </w:rPr>
              <w:t>19.09.202</w:t>
            </w:r>
            <w:r w:rsidR="001F6E63" w:rsidRPr="00A060EC">
              <w:rPr>
                <w:sz w:val="24"/>
                <w:lang w:val="mk-MK"/>
              </w:rPr>
              <w:t>5</w:t>
            </w:r>
          </w:p>
        </w:tc>
        <w:tc>
          <w:tcPr>
            <w:tcW w:w="3297" w:type="dxa"/>
            <w:shd w:val="clear" w:color="auto" w:fill="F3F3F3"/>
          </w:tcPr>
          <w:p w14:paraId="7CDF6839" w14:textId="77777777" w:rsidR="00CC3799" w:rsidRPr="00A060EC" w:rsidRDefault="00CC3799" w:rsidP="00CC3799">
            <w:pPr>
              <w:pStyle w:val="TableParagraph"/>
              <w:rPr>
                <w:b/>
                <w:sz w:val="26"/>
              </w:rPr>
            </w:pPr>
          </w:p>
          <w:p w14:paraId="7CDF683A" w14:textId="77777777" w:rsidR="00CC3799" w:rsidRPr="00A060EC" w:rsidRDefault="00CC3799" w:rsidP="00CC3799">
            <w:pPr>
              <w:pStyle w:val="TableParagraph"/>
              <w:rPr>
                <w:b/>
                <w:sz w:val="26"/>
              </w:rPr>
            </w:pPr>
          </w:p>
          <w:p w14:paraId="7CDF683B" w14:textId="77777777" w:rsidR="00CC3799" w:rsidRPr="00A060EC" w:rsidRDefault="00CC3799" w:rsidP="00CC3799">
            <w:pPr>
              <w:pStyle w:val="TableParagraph"/>
              <w:spacing w:before="11"/>
              <w:rPr>
                <w:b/>
                <w:sz w:val="30"/>
              </w:rPr>
            </w:pPr>
          </w:p>
          <w:p w14:paraId="7CDF683C" w14:textId="77777777" w:rsidR="00CC3799" w:rsidRPr="00A060EC" w:rsidRDefault="00CC3799" w:rsidP="00CC3799">
            <w:pPr>
              <w:pStyle w:val="TableParagraph"/>
              <w:ind w:right="604"/>
              <w:jc w:val="right"/>
              <w:rPr>
                <w:sz w:val="24"/>
              </w:rPr>
            </w:pPr>
            <w:r w:rsidRPr="00A060EC">
              <w:rPr>
                <w:sz w:val="24"/>
              </w:rPr>
              <w:t>Почит кон патронот</w:t>
            </w:r>
          </w:p>
        </w:tc>
      </w:tr>
      <w:tr w:rsidR="00CC3799" w:rsidRPr="00A060EC" w14:paraId="7CDF6849" w14:textId="77777777" w:rsidTr="001F6E63">
        <w:trPr>
          <w:trHeight w:val="1058"/>
        </w:trPr>
        <w:tc>
          <w:tcPr>
            <w:tcW w:w="2520" w:type="dxa"/>
            <w:shd w:val="clear" w:color="auto" w:fill="C0C0C0"/>
          </w:tcPr>
          <w:p w14:paraId="7CDF683E" w14:textId="77777777" w:rsidR="00CC3799" w:rsidRPr="00A060EC" w:rsidRDefault="00CC3799" w:rsidP="00CC3799">
            <w:pPr>
              <w:pStyle w:val="TableParagraph"/>
              <w:spacing w:before="3"/>
              <w:rPr>
                <w:b/>
                <w:sz w:val="27"/>
              </w:rPr>
            </w:pPr>
          </w:p>
          <w:p w14:paraId="7CDF683F" w14:textId="77777777" w:rsidR="00CC3799" w:rsidRPr="00A060EC" w:rsidRDefault="00CC3799" w:rsidP="00CC3799">
            <w:pPr>
              <w:pStyle w:val="TableParagraph"/>
              <w:spacing w:line="201" w:lineRule="auto"/>
              <w:ind w:left="530" w:right="292" w:hanging="111"/>
              <w:rPr>
                <w:b/>
                <w:sz w:val="24"/>
              </w:rPr>
            </w:pPr>
            <w:r w:rsidRPr="00A060EC">
              <w:rPr>
                <w:b/>
                <w:sz w:val="24"/>
              </w:rPr>
              <w:t>Ден на учителот 5ти Октомври</w:t>
            </w:r>
          </w:p>
        </w:tc>
        <w:tc>
          <w:tcPr>
            <w:tcW w:w="2160" w:type="dxa"/>
            <w:shd w:val="clear" w:color="auto" w:fill="F3F3F3"/>
          </w:tcPr>
          <w:p w14:paraId="7CDF6840" w14:textId="77777777" w:rsidR="00CC3799" w:rsidRPr="00A060EC" w:rsidRDefault="00CC3799" w:rsidP="00CC3799">
            <w:pPr>
              <w:pStyle w:val="TableParagraph"/>
              <w:spacing w:before="107"/>
              <w:ind w:left="393" w:right="202" w:hanging="180"/>
              <w:rPr>
                <w:sz w:val="24"/>
              </w:rPr>
            </w:pPr>
            <w:r w:rsidRPr="00A060EC">
              <w:rPr>
                <w:sz w:val="24"/>
              </w:rPr>
              <w:t>Одбележување на денот на учителот</w:t>
            </w:r>
          </w:p>
        </w:tc>
        <w:tc>
          <w:tcPr>
            <w:tcW w:w="2339" w:type="dxa"/>
            <w:shd w:val="clear" w:color="auto" w:fill="F3F3F3"/>
          </w:tcPr>
          <w:p w14:paraId="7CDF6841" w14:textId="77777777" w:rsidR="00CC3799" w:rsidRPr="00A060EC" w:rsidRDefault="00CC3799" w:rsidP="00CC3799">
            <w:pPr>
              <w:pStyle w:val="TableParagraph"/>
              <w:spacing w:before="3"/>
              <w:rPr>
                <w:b/>
                <w:sz w:val="33"/>
              </w:rPr>
            </w:pPr>
          </w:p>
          <w:p w14:paraId="7CDF6842" w14:textId="77777777" w:rsidR="00CC3799" w:rsidRPr="00A060EC" w:rsidRDefault="00CC3799" w:rsidP="00CC3799">
            <w:pPr>
              <w:pStyle w:val="TableParagraph"/>
              <w:spacing w:before="1"/>
              <w:ind w:left="694"/>
              <w:rPr>
                <w:sz w:val="24"/>
              </w:rPr>
            </w:pPr>
            <w:r w:rsidRPr="00A060EC">
              <w:rPr>
                <w:sz w:val="24"/>
              </w:rPr>
              <w:t>Реферат</w:t>
            </w:r>
          </w:p>
        </w:tc>
        <w:tc>
          <w:tcPr>
            <w:tcW w:w="2358" w:type="dxa"/>
            <w:shd w:val="clear" w:color="auto" w:fill="F3F3F3"/>
          </w:tcPr>
          <w:p w14:paraId="7CDF6843" w14:textId="61B9D04E" w:rsidR="00CC3799" w:rsidRPr="00A060EC" w:rsidRDefault="00DD37B1" w:rsidP="00CC3799">
            <w:pPr>
              <w:pStyle w:val="TableParagraph"/>
              <w:ind w:left="273" w:right="360" w:firstLine="292"/>
              <w:jc w:val="center"/>
              <w:rPr>
                <w:sz w:val="24"/>
                <w:szCs w:val="24"/>
                <w:lang w:val="mk-MK"/>
              </w:rPr>
            </w:pPr>
            <w:r w:rsidRPr="00A060EC">
              <w:rPr>
                <w:sz w:val="24"/>
                <w:szCs w:val="24"/>
                <w:lang w:val="mk-MK"/>
              </w:rPr>
              <w:t xml:space="preserve">Елена </w:t>
            </w:r>
            <w:r w:rsidR="001F6E63" w:rsidRPr="00A060EC">
              <w:rPr>
                <w:sz w:val="24"/>
                <w:szCs w:val="24"/>
                <w:lang w:val="mk-MK"/>
              </w:rPr>
              <w:t>Станкоска</w:t>
            </w:r>
          </w:p>
          <w:p w14:paraId="05603672" w14:textId="40E4D27E" w:rsidR="00DD37B1" w:rsidRPr="00A060EC" w:rsidRDefault="00B55942" w:rsidP="00CC3799">
            <w:pPr>
              <w:pStyle w:val="TableParagraph"/>
              <w:ind w:left="273" w:right="360" w:firstLine="292"/>
              <w:jc w:val="center"/>
              <w:rPr>
                <w:sz w:val="24"/>
                <w:szCs w:val="24"/>
                <w:lang w:val="mk-MK"/>
              </w:rPr>
            </w:pPr>
            <w:r w:rsidRPr="00A060EC">
              <w:rPr>
                <w:sz w:val="24"/>
                <w:szCs w:val="24"/>
                <w:lang w:val="mk-MK"/>
              </w:rPr>
              <w:t>Александра Мирческа</w:t>
            </w:r>
          </w:p>
          <w:p w14:paraId="7CDF6844" w14:textId="15744DBA" w:rsidR="00CC3799" w:rsidRPr="00A060EC" w:rsidRDefault="00CC3799" w:rsidP="00CC3799">
            <w:pPr>
              <w:pStyle w:val="TableParagraph"/>
              <w:ind w:left="273" w:right="360" w:firstLine="292"/>
              <w:jc w:val="center"/>
              <w:rPr>
                <w:lang w:val="mk-MK"/>
              </w:rPr>
            </w:pPr>
          </w:p>
        </w:tc>
        <w:tc>
          <w:tcPr>
            <w:tcW w:w="1780" w:type="dxa"/>
            <w:shd w:val="clear" w:color="auto" w:fill="F3F3F3"/>
          </w:tcPr>
          <w:p w14:paraId="7CDF6845" w14:textId="77777777" w:rsidR="00CC3799" w:rsidRPr="00A060EC" w:rsidRDefault="00CC3799" w:rsidP="00CC3799">
            <w:pPr>
              <w:pStyle w:val="TableParagraph"/>
              <w:spacing w:before="5"/>
              <w:rPr>
                <w:b/>
                <w:sz w:val="31"/>
              </w:rPr>
            </w:pPr>
          </w:p>
          <w:p w14:paraId="7CDF6846" w14:textId="38EFCE70" w:rsidR="00CC3799" w:rsidRPr="00A060EC" w:rsidRDefault="00CC3799" w:rsidP="00CC3799">
            <w:pPr>
              <w:pStyle w:val="TableParagraph"/>
              <w:ind w:right="427"/>
              <w:jc w:val="right"/>
              <w:rPr>
                <w:sz w:val="24"/>
                <w:lang w:val="mk-MK"/>
              </w:rPr>
            </w:pPr>
            <w:r w:rsidRPr="00A060EC">
              <w:rPr>
                <w:sz w:val="24"/>
              </w:rPr>
              <w:t>05.10.202</w:t>
            </w:r>
            <w:r w:rsidR="00B55942" w:rsidRPr="00A060EC">
              <w:rPr>
                <w:sz w:val="24"/>
                <w:lang w:val="mk-MK"/>
              </w:rPr>
              <w:t>5</w:t>
            </w:r>
          </w:p>
        </w:tc>
        <w:tc>
          <w:tcPr>
            <w:tcW w:w="3297" w:type="dxa"/>
            <w:shd w:val="clear" w:color="auto" w:fill="F3F3F3"/>
          </w:tcPr>
          <w:p w14:paraId="7CDF6847" w14:textId="77777777" w:rsidR="00CC3799" w:rsidRPr="00A060EC" w:rsidRDefault="00CC3799" w:rsidP="00CC3799">
            <w:pPr>
              <w:pStyle w:val="TableParagraph"/>
              <w:spacing w:before="6"/>
              <w:rPr>
                <w:b/>
                <w:sz w:val="26"/>
              </w:rPr>
            </w:pPr>
          </w:p>
          <w:p w14:paraId="7CDF6848" w14:textId="77777777" w:rsidR="00CC3799" w:rsidRPr="00A060EC" w:rsidRDefault="00CC3799" w:rsidP="00CC3799">
            <w:pPr>
              <w:pStyle w:val="TableParagraph"/>
              <w:spacing w:line="192" w:lineRule="auto"/>
              <w:ind w:left="1240" w:hanging="620"/>
              <w:rPr>
                <w:sz w:val="24"/>
              </w:rPr>
            </w:pPr>
            <w:r w:rsidRPr="00A060EC">
              <w:rPr>
                <w:sz w:val="24"/>
              </w:rPr>
              <w:t>Важност и почит кон учителот</w:t>
            </w:r>
          </w:p>
        </w:tc>
      </w:tr>
      <w:tr w:rsidR="00CC3799" w:rsidRPr="00A060EC" w14:paraId="7CDF6858" w14:textId="77777777" w:rsidTr="001F6E63">
        <w:trPr>
          <w:trHeight w:val="1362"/>
        </w:trPr>
        <w:tc>
          <w:tcPr>
            <w:tcW w:w="2520" w:type="dxa"/>
            <w:shd w:val="clear" w:color="auto" w:fill="C0C0C0"/>
          </w:tcPr>
          <w:p w14:paraId="7CDF684A" w14:textId="77777777" w:rsidR="00CC3799" w:rsidRPr="00A060EC" w:rsidRDefault="00CC3799" w:rsidP="00CC3799">
            <w:pPr>
              <w:pStyle w:val="TableParagraph"/>
              <w:spacing w:before="34" w:line="223" w:lineRule="auto"/>
              <w:ind w:left="400" w:right="693" w:firstLine="182"/>
              <w:jc w:val="both"/>
              <w:rPr>
                <w:b/>
                <w:sz w:val="24"/>
              </w:rPr>
            </w:pPr>
            <w:r w:rsidRPr="00A060EC">
              <w:rPr>
                <w:b/>
                <w:sz w:val="24"/>
              </w:rPr>
              <w:t>Прием на првачиња</w:t>
            </w:r>
            <w:r w:rsidRPr="00A060EC">
              <w:rPr>
                <w:b/>
                <w:spacing w:val="-7"/>
                <w:sz w:val="24"/>
              </w:rPr>
              <w:t>во</w:t>
            </w:r>
          </w:p>
          <w:p w14:paraId="7CDF684B" w14:textId="77777777" w:rsidR="00CC3799" w:rsidRPr="00A060EC" w:rsidRDefault="00CC3799" w:rsidP="00CC3799">
            <w:pPr>
              <w:pStyle w:val="TableParagraph"/>
              <w:spacing w:before="2" w:line="223" w:lineRule="auto"/>
              <w:ind w:left="674" w:right="559" w:hanging="53"/>
              <w:jc w:val="both"/>
              <w:rPr>
                <w:b/>
                <w:sz w:val="24"/>
              </w:rPr>
            </w:pPr>
            <w:r w:rsidRPr="00A060EC">
              <w:rPr>
                <w:b/>
                <w:sz w:val="24"/>
              </w:rPr>
              <w:t xml:space="preserve">Заедница </w:t>
            </w:r>
            <w:r w:rsidRPr="00A060EC">
              <w:rPr>
                <w:b/>
                <w:spacing w:val="-7"/>
                <w:sz w:val="24"/>
              </w:rPr>
              <w:t xml:space="preserve">на </w:t>
            </w:r>
            <w:r w:rsidRPr="00A060EC">
              <w:rPr>
                <w:b/>
                <w:sz w:val="24"/>
              </w:rPr>
              <w:t>ученици во училиште</w:t>
            </w:r>
          </w:p>
        </w:tc>
        <w:tc>
          <w:tcPr>
            <w:tcW w:w="2160" w:type="dxa"/>
            <w:shd w:val="clear" w:color="auto" w:fill="F3F3F3"/>
          </w:tcPr>
          <w:p w14:paraId="7CDF684C" w14:textId="77777777" w:rsidR="00CC3799" w:rsidRPr="00A060EC" w:rsidRDefault="00CC3799" w:rsidP="00CC3799">
            <w:pPr>
              <w:pStyle w:val="TableParagraph"/>
              <w:spacing w:line="251" w:lineRule="exact"/>
              <w:ind w:left="68" w:right="211"/>
              <w:jc w:val="center"/>
              <w:rPr>
                <w:sz w:val="24"/>
              </w:rPr>
            </w:pPr>
            <w:r w:rsidRPr="00A060EC">
              <w:rPr>
                <w:sz w:val="24"/>
              </w:rPr>
              <w:t>Примање на</w:t>
            </w:r>
          </w:p>
          <w:p w14:paraId="7CDF684D" w14:textId="77777777" w:rsidR="00CC3799" w:rsidRPr="00A060EC" w:rsidRDefault="00CC3799" w:rsidP="00CC3799">
            <w:pPr>
              <w:pStyle w:val="TableParagraph"/>
              <w:spacing w:before="5"/>
              <w:ind w:left="228" w:right="181" w:hanging="4"/>
              <w:jc w:val="center"/>
              <w:rPr>
                <w:sz w:val="24"/>
              </w:rPr>
            </w:pPr>
            <w:r w:rsidRPr="00A060EC">
              <w:rPr>
                <w:sz w:val="24"/>
              </w:rPr>
              <w:t>првоодделенци во Заедницата</w:t>
            </w:r>
            <w:r w:rsidRPr="00A060EC">
              <w:rPr>
                <w:spacing w:val="-7"/>
                <w:sz w:val="24"/>
              </w:rPr>
              <w:t xml:space="preserve">на </w:t>
            </w:r>
            <w:r w:rsidRPr="00A060EC">
              <w:rPr>
                <w:sz w:val="24"/>
              </w:rPr>
              <w:t>ученици во</w:t>
            </w:r>
          </w:p>
          <w:p w14:paraId="7CDF684E" w14:textId="77777777" w:rsidR="00CC3799" w:rsidRPr="00A060EC" w:rsidRDefault="00CC3799" w:rsidP="00CC3799">
            <w:pPr>
              <w:pStyle w:val="TableParagraph"/>
              <w:spacing w:line="259" w:lineRule="exact"/>
              <w:ind w:left="147" w:right="106"/>
              <w:jc w:val="center"/>
              <w:rPr>
                <w:sz w:val="24"/>
              </w:rPr>
            </w:pPr>
            <w:r w:rsidRPr="00A060EC">
              <w:rPr>
                <w:sz w:val="24"/>
              </w:rPr>
              <w:t>училиштето</w:t>
            </w:r>
          </w:p>
        </w:tc>
        <w:tc>
          <w:tcPr>
            <w:tcW w:w="2339" w:type="dxa"/>
            <w:shd w:val="clear" w:color="auto" w:fill="F3F3F3"/>
          </w:tcPr>
          <w:p w14:paraId="7CDF684F" w14:textId="77777777" w:rsidR="00CC3799" w:rsidRPr="00A060EC" w:rsidRDefault="00CC3799" w:rsidP="00CC3799">
            <w:pPr>
              <w:pStyle w:val="TableParagraph"/>
              <w:spacing w:line="251" w:lineRule="exact"/>
              <w:ind w:left="204"/>
              <w:rPr>
                <w:sz w:val="24"/>
              </w:rPr>
            </w:pPr>
            <w:r w:rsidRPr="00A060EC">
              <w:rPr>
                <w:sz w:val="24"/>
              </w:rPr>
              <w:t>Кратка програма од</w:t>
            </w:r>
          </w:p>
          <w:p w14:paraId="7CDF6850" w14:textId="77777777" w:rsidR="00CC3799" w:rsidRPr="00A060EC" w:rsidRDefault="00CC3799" w:rsidP="00CC3799">
            <w:pPr>
              <w:pStyle w:val="TableParagraph"/>
              <w:spacing w:before="5" w:line="275" w:lineRule="exact"/>
              <w:ind w:left="428"/>
              <w:rPr>
                <w:sz w:val="24"/>
              </w:rPr>
            </w:pPr>
            <w:r w:rsidRPr="00A060EC">
              <w:rPr>
                <w:sz w:val="24"/>
              </w:rPr>
              <w:t>ученици пред</w:t>
            </w:r>
          </w:p>
          <w:p w14:paraId="7CDF6851" w14:textId="77777777" w:rsidR="00CC3799" w:rsidRPr="00A060EC" w:rsidRDefault="00CC3799" w:rsidP="00CC3799">
            <w:pPr>
              <w:pStyle w:val="TableParagraph"/>
              <w:spacing w:line="275" w:lineRule="exact"/>
              <w:ind w:left="377" w:hanging="166"/>
              <w:rPr>
                <w:sz w:val="24"/>
              </w:rPr>
            </w:pPr>
            <w:r w:rsidRPr="00A060EC">
              <w:rPr>
                <w:sz w:val="24"/>
              </w:rPr>
              <w:t>првоодделенците,</w:t>
            </w:r>
          </w:p>
          <w:p w14:paraId="7CDF6852" w14:textId="77777777" w:rsidR="00CC3799" w:rsidRPr="00A060EC" w:rsidRDefault="00CC3799" w:rsidP="00CC3799">
            <w:pPr>
              <w:pStyle w:val="TableParagraph"/>
              <w:spacing w:before="4" w:line="274" w:lineRule="exact"/>
              <w:ind w:left="260" w:firstLine="117"/>
              <w:rPr>
                <w:sz w:val="24"/>
              </w:rPr>
            </w:pPr>
            <w:r w:rsidRPr="00A060EC">
              <w:rPr>
                <w:sz w:val="24"/>
              </w:rPr>
              <w:t>доделување на беџови и пасоши</w:t>
            </w:r>
          </w:p>
        </w:tc>
        <w:tc>
          <w:tcPr>
            <w:tcW w:w="2358" w:type="dxa"/>
            <w:shd w:val="clear" w:color="auto" w:fill="F3F3F3"/>
          </w:tcPr>
          <w:p w14:paraId="7CDF6853" w14:textId="77777777" w:rsidR="00CC3799" w:rsidRPr="00A060EC" w:rsidRDefault="00CC3799" w:rsidP="00CC3799">
            <w:pPr>
              <w:pStyle w:val="TableParagraph"/>
              <w:spacing w:before="196" w:line="211" w:lineRule="auto"/>
              <w:ind w:left="294" w:right="170" w:hanging="16"/>
              <w:jc w:val="center"/>
              <w:rPr>
                <w:sz w:val="24"/>
              </w:rPr>
            </w:pPr>
            <w:r w:rsidRPr="00A060EC">
              <w:rPr>
                <w:sz w:val="24"/>
              </w:rPr>
              <w:t>Стручни соработници и наставници од прво одделение</w:t>
            </w:r>
          </w:p>
        </w:tc>
        <w:tc>
          <w:tcPr>
            <w:tcW w:w="1780" w:type="dxa"/>
            <w:shd w:val="clear" w:color="auto" w:fill="F3F3F3"/>
          </w:tcPr>
          <w:p w14:paraId="7CDF6854" w14:textId="77777777" w:rsidR="00CC3799" w:rsidRPr="00A060EC" w:rsidRDefault="00CC3799" w:rsidP="00CC3799">
            <w:pPr>
              <w:pStyle w:val="TableParagraph"/>
              <w:spacing w:before="152" w:line="230" w:lineRule="auto"/>
              <w:ind w:left="314" w:right="197"/>
              <w:jc w:val="center"/>
              <w:rPr>
                <w:sz w:val="24"/>
              </w:rPr>
            </w:pPr>
            <w:r w:rsidRPr="00A060EC">
              <w:rPr>
                <w:sz w:val="24"/>
              </w:rPr>
              <w:t>Првата недела од</w:t>
            </w:r>
          </w:p>
          <w:p w14:paraId="7CDF6855" w14:textId="77777777" w:rsidR="00CC3799" w:rsidRPr="00A060EC" w:rsidRDefault="00CC3799" w:rsidP="00CC3799">
            <w:pPr>
              <w:pStyle w:val="TableParagraph"/>
              <w:spacing w:line="244" w:lineRule="exact"/>
              <w:ind w:left="314" w:right="195"/>
              <w:jc w:val="center"/>
              <w:rPr>
                <w:sz w:val="24"/>
              </w:rPr>
            </w:pPr>
            <w:r w:rsidRPr="00A060EC">
              <w:rPr>
                <w:sz w:val="24"/>
              </w:rPr>
              <w:t>Октомври</w:t>
            </w:r>
          </w:p>
        </w:tc>
        <w:tc>
          <w:tcPr>
            <w:tcW w:w="3297" w:type="dxa"/>
            <w:shd w:val="clear" w:color="auto" w:fill="F3F3F3"/>
          </w:tcPr>
          <w:p w14:paraId="7CDF6856" w14:textId="77777777" w:rsidR="00CC3799" w:rsidRPr="00A060EC" w:rsidRDefault="00CC3799" w:rsidP="00CC3799">
            <w:pPr>
              <w:pStyle w:val="TableParagraph"/>
              <w:rPr>
                <w:b/>
                <w:sz w:val="26"/>
              </w:rPr>
            </w:pPr>
          </w:p>
          <w:p w14:paraId="7CDF6857" w14:textId="77777777" w:rsidR="00CC3799" w:rsidRPr="00A060EC" w:rsidRDefault="00CC3799" w:rsidP="00CC3799">
            <w:pPr>
              <w:pStyle w:val="TableParagraph"/>
              <w:spacing w:before="216"/>
              <w:ind w:right="653"/>
              <w:jc w:val="right"/>
              <w:rPr>
                <w:sz w:val="24"/>
              </w:rPr>
            </w:pPr>
            <w:r w:rsidRPr="00A060EC">
              <w:rPr>
                <w:sz w:val="24"/>
              </w:rPr>
              <w:t>Примени ученици</w:t>
            </w:r>
          </w:p>
        </w:tc>
      </w:tr>
      <w:tr w:rsidR="00CC3799" w:rsidRPr="00A060EC" w14:paraId="7CDF6863" w14:textId="77777777" w:rsidTr="001F6E63">
        <w:trPr>
          <w:trHeight w:val="828"/>
        </w:trPr>
        <w:tc>
          <w:tcPr>
            <w:tcW w:w="2520" w:type="dxa"/>
            <w:shd w:val="clear" w:color="auto" w:fill="C0C0C0"/>
          </w:tcPr>
          <w:p w14:paraId="7CDF6859" w14:textId="77777777" w:rsidR="00CC3799" w:rsidRPr="00A060EC" w:rsidRDefault="00CC3799" w:rsidP="00CC3799">
            <w:pPr>
              <w:pStyle w:val="TableParagraph"/>
              <w:spacing w:before="5"/>
              <w:rPr>
                <w:b/>
              </w:rPr>
            </w:pPr>
          </w:p>
          <w:p w14:paraId="7CDF685A" w14:textId="4DF848D6" w:rsidR="00CC3799" w:rsidRPr="00A060EC" w:rsidRDefault="00CC3799" w:rsidP="00CC3799">
            <w:pPr>
              <w:pStyle w:val="TableParagraph"/>
              <w:ind w:left="335"/>
              <w:rPr>
                <w:b/>
                <w:sz w:val="24"/>
              </w:rPr>
            </w:pPr>
            <w:r w:rsidRPr="00A060EC">
              <w:rPr>
                <w:b/>
                <w:sz w:val="24"/>
              </w:rPr>
              <w:t>11</w:t>
            </w:r>
            <w:r w:rsidR="00DD37B1" w:rsidRPr="00A060EC">
              <w:rPr>
                <w:b/>
                <w:sz w:val="24"/>
                <w:lang w:val="mk-MK"/>
              </w:rPr>
              <w:t xml:space="preserve"> </w:t>
            </w:r>
            <w:r w:rsidRPr="00A060EC">
              <w:rPr>
                <w:b/>
                <w:sz w:val="24"/>
              </w:rPr>
              <w:t>Октомври</w:t>
            </w:r>
          </w:p>
        </w:tc>
        <w:tc>
          <w:tcPr>
            <w:tcW w:w="2160" w:type="dxa"/>
            <w:shd w:val="clear" w:color="auto" w:fill="F3F3F3"/>
          </w:tcPr>
          <w:p w14:paraId="7CDF685B" w14:textId="77777777" w:rsidR="00CC3799" w:rsidRPr="00A060EC" w:rsidRDefault="00CC3799" w:rsidP="00CC3799">
            <w:pPr>
              <w:pStyle w:val="TableParagraph"/>
              <w:spacing w:line="258" w:lineRule="exact"/>
              <w:ind w:left="213"/>
              <w:rPr>
                <w:sz w:val="24"/>
              </w:rPr>
            </w:pPr>
            <w:r w:rsidRPr="00A060EC">
              <w:rPr>
                <w:sz w:val="24"/>
              </w:rPr>
              <w:t>Одбележување на</w:t>
            </w:r>
          </w:p>
          <w:p w14:paraId="7CDF685C" w14:textId="77777777" w:rsidR="00CC3799" w:rsidRPr="00A060EC" w:rsidRDefault="00CC3799" w:rsidP="00CC3799">
            <w:pPr>
              <w:pStyle w:val="TableParagraph"/>
              <w:spacing w:before="5" w:line="270" w:lineRule="atLeast"/>
              <w:ind w:left="403" w:right="1203" w:hanging="183"/>
              <w:rPr>
                <w:sz w:val="24"/>
              </w:rPr>
            </w:pPr>
            <w:r w:rsidRPr="00A060EC">
              <w:rPr>
                <w:sz w:val="24"/>
              </w:rPr>
              <w:t>празни кот</w:t>
            </w:r>
          </w:p>
        </w:tc>
        <w:tc>
          <w:tcPr>
            <w:tcW w:w="2339" w:type="dxa"/>
            <w:shd w:val="clear" w:color="auto" w:fill="F3F3F3"/>
          </w:tcPr>
          <w:p w14:paraId="7CDF685D" w14:textId="77777777" w:rsidR="00CC3799" w:rsidRPr="00A060EC" w:rsidRDefault="00CC3799" w:rsidP="00CC3799">
            <w:pPr>
              <w:pStyle w:val="TableParagraph"/>
              <w:spacing w:line="258" w:lineRule="exact"/>
              <w:ind w:left="204"/>
              <w:rPr>
                <w:sz w:val="24"/>
              </w:rPr>
            </w:pPr>
            <w:r w:rsidRPr="00A060EC">
              <w:rPr>
                <w:sz w:val="24"/>
              </w:rPr>
              <w:t>Кратка програма од</w:t>
            </w:r>
          </w:p>
          <w:p w14:paraId="7CDF685E" w14:textId="77777777" w:rsidR="00CC3799" w:rsidRPr="00A060EC" w:rsidRDefault="00CC3799" w:rsidP="00CC3799">
            <w:pPr>
              <w:pStyle w:val="TableParagraph"/>
              <w:spacing w:before="5" w:line="270" w:lineRule="atLeast"/>
              <w:ind w:left="713" w:right="657" w:hanging="111"/>
              <w:rPr>
                <w:sz w:val="24"/>
              </w:rPr>
            </w:pPr>
            <w:r w:rsidRPr="00A060EC">
              <w:rPr>
                <w:sz w:val="24"/>
              </w:rPr>
              <w:t>ученици и Реферат</w:t>
            </w:r>
          </w:p>
        </w:tc>
        <w:tc>
          <w:tcPr>
            <w:tcW w:w="2358" w:type="dxa"/>
            <w:shd w:val="clear" w:color="auto" w:fill="F3F3F3"/>
          </w:tcPr>
          <w:p w14:paraId="1C2DA926" w14:textId="6FEAF80A" w:rsidR="00CC3799" w:rsidRPr="00A060EC" w:rsidRDefault="00F246D2" w:rsidP="00CC3799">
            <w:pPr>
              <w:pStyle w:val="TableParagraph"/>
              <w:spacing w:line="264" w:lineRule="exact"/>
              <w:ind w:left="311" w:right="196"/>
              <w:jc w:val="center"/>
              <w:rPr>
                <w:sz w:val="24"/>
                <w:lang w:val="mk-MK"/>
              </w:rPr>
            </w:pPr>
            <w:r w:rsidRPr="00A060EC">
              <w:rPr>
                <w:sz w:val="24"/>
                <w:lang w:val="mk-MK"/>
              </w:rPr>
              <w:t>Моника Петреска</w:t>
            </w:r>
          </w:p>
          <w:p w14:paraId="7CDF6860" w14:textId="0C6D644C" w:rsidR="00DD37B1" w:rsidRPr="00A060EC" w:rsidRDefault="00B55942" w:rsidP="00CC3799">
            <w:pPr>
              <w:pStyle w:val="TableParagraph"/>
              <w:spacing w:line="264" w:lineRule="exact"/>
              <w:ind w:left="311" w:right="196"/>
              <w:jc w:val="center"/>
              <w:rPr>
                <w:sz w:val="24"/>
                <w:lang w:val="mk-MK"/>
              </w:rPr>
            </w:pPr>
            <w:r w:rsidRPr="00A060EC">
              <w:rPr>
                <w:sz w:val="24"/>
                <w:lang w:val="mk-MK"/>
              </w:rPr>
              <w:t>Ивана Поп Антоски</w:t>
            </w:r>
          </w:p>
        </w:tc>
        <w:tc>
          <w:tcPr>
            <w:tcW w:w="1780" w:type="dxa"/>
            <w:shd w:val="clear" w:color="auto" w:fill="F3F3F3"/>
          </w:tcPr>
          <w:p w14:paraId="7CDF6861" w14:textId="737E90E1" w:rsidR="00CC3799" w:rsidRPr="00A060EC" w:rsidRDefault="00CC3799" w:rsidP="00CC3799">
            <w:pPr>
              <w:pStyle w:val="TableParagraph"/>
              <w:spacing w:before="109"/>
              <w:ind w:right="427"/>
              <w:jc w:val="right"/>
              <w:rPr>
                <w:sz w:val="24"/>
                <w:lang w:val="mk-MK"/>
              </w:rPr>
            </w:pPr>
            <w:r w:rsidRPr="00A060EC">
              <w:rPr>
                <w:sz w:val="24"/>
              </w:rPr>
              <w:t>11.10.202</w:t>
            </w:r>
            <w:r w:rsidR="00F246D2" w:rsidRPr="00A060EC">
              <w:rPr>
                <w:sz w:val="24"/>
                <w:lang w:val="mk-MK"/>
              </w:rPr>
              <w:t>5</w:t>
            </w:r>
          </w:p>
        </w:tc>
        <w:tc>
          <w:tcPr>
            <w:tcW w:w="3297" w:type="dxa"/>
            <w:shd w:val="clear" w:color="auto" w:fill="F3F3F3"/>
          </w:tcPr>
          <w:p w14:paraId="7CDF6862" w14:textId="77777777" w:rsidR="00CC3799" w:rsidRPr="00A060EC" w:rsidRDefault="00CC3799" w:rsidP="00CC3799">
            <w:pPr>
              <w:pStyle w:val="TableParagraph"/>
              <w:spacing w:before="172" w:line="211" w:lineRule="auto"/>
              <w:ind w:left="1298" w:hanging="692"/>
              <w:rPr>
                <w:sz w:val="24"/>
              </w:rPr>
            </w:pPr>
            <w:r w:rsidRPr="00A060EC">
              <w:rPr>
                <w:sz w:val="24"/>
              </w:rPr>
              <w:t>Почит кон историски настани</w:t>
            </w:r>
          </w:p>
        </w:tc>
      </w:tr>
      <w:tr w:rsidR="00CC3799" w:rsidRPr="00A060EC" w14:paraId="7CDF686E" w14:textId="77777777" w:rsidTr="001F6E63">
        <w:trPr>
          <w:trHeight w:val="1029"/>
        </w:trPr>
        <w:tc>
          <w:tcPr>
            <w:tcW w:w="2520" w:type="dxa"/>
            <w:shd w:val="clear" w:color="auto" w:fill="C0C0C0"/>
          </w:tcPr>
          <w:p w14:paraId="7CDF6864" w14:textId="77777777" w:rsidR="00CC3799" w:rsidRPr="00A060EC" w:rsidRDefault="00CC3799" w:rsidP="00CC3799">
            <w:pPr>
              <w:pStyle w:val="TableParagraph"/>
              <w:spacing w:line="223" w:lineRule="auto"/>
              <w:ind w:left="487" w:right="378"/>
              <w:jc w:val="center"/>
              <w:rPr>
                <w:b/>
                <w:sz w:val="24"/>
              </w:rPr>
            </w:pPr>
            <w:r w:rsidRPr="00A060EC">
              <w:rPr>
                <w:b/>
                <w:sz w:val="24"/>
              </w:rPr>
              <w:t>23 Октомври Ден на</w:t>
            </w:r>
          </w:p>
          <w:p w14:paraId="7CDF6865" w14:textId="77777777" w:rsidR="00CC3799" w:rsidRPr="00A060EC" w:rsidRDefault="00CC3799" w:rsidP="00CC3799">
            <w:pPr>
              <w:pStyle w:val="TableParagraph"/>
              <w:spacing w:line="260" w:lineRule="exact"/>
              <w:ind w:left="232" w:right="125"/>
              <w:jc w:val="center"/>
              <w:rPr>
                <w:b/>
                <w:sz w:val="24"/>
              </w:rPr>
            </w:pPr>
            <w:r w:rsidRPr="00A060EC">
              <w:rPr>
                <w:b/>
                <w:sz w:val="24"/>
              </w:rPr>
              <w:t>македонската рев. борба</w:t>
            </w:r>
          </w:p>
        </w:tc>
        <w:tc>
          <w:tcPr>
            <w:tcW w:w="2160" w:type="dxa"/>
            <w:shd w:val="clear" w:color="auto" w:fill="F3F3F3"/>
          </w:tcPr>
          <w:p w14:paraId="7CDF6866" w14:textId="77777777" w:rsidR="00CC3799" w:rsidRPr="00A060EC" w:rsidRDefault="00CC3799" w:rsidP="00CC3799">
            <w:pPr>
              <w:pStyle w:val="TableParagraph"/>
              <w:spacing w:before="219" w:line="244" w:lineRule="auto"/>
              <w:ind w:left="405" w:right="85" w:hanging="192"/>
              <w:rPr>
                <w:sz w:val="24"/>
              </w:rPr>
            </w:pPr>
            <w:r w:rsidRPr="00A060EC">
              <w:rPr>
                <w:sz w:val="24"/>
              </w:rPr>
              <w:t>Одбележување на празникот</w:t>
            </w:r>
          </w:p>
        </w:tc>
        <w:tc>
          <w:tcPr>
            <w:tcW w:w="2339" w:type="dxa"/>
            <w:shd w:val="clear" w:color="auto" w:fill="F3F3F3"/>
          </w:tcPr>
          <w:p w14:paraId="7CDF6867" w14:textId="77777777" w:rsidR="00CC3799" w:rsidRPr="00A060EC" w:rsidRDefault="00CC3799" w:rsidP="00CC3799">
            <w:pPr>
              <w:pStyle w:val="TableParagraph"/>
              <w:rPr>
                <w:b/>
                <w:sz w:val="32"/>
              </w:rPr>
            </w:pPr>
          </w:p>
          <w:p w14:paraId="7CDF6868" w14:textId="77777777" w:rsidR="00CC3799" w:rsidRPr="00A060EC" w:rsidRDefault="00CC3799" w:rsidP="00CC3799">
            <w:pPr>
              <w:pStyle w:val="TableParagraph"/>
              <w:ind w:left="713"/>
              <w:rPr>
                <w:sz w:val="24"/>
              </w:rPr>
            </w:pPr>
            <w:r w:rsidRPr="00A060EC">
              <w:rPr>
                <w:sz w:val="24"/>
              </w:rPr>
              <w:t>Реферат</w:t>
            </w:r>
          </w:p>
        </w:tc>
        <w:tc>
          <w:tcPr>
            <w:tcW w:w="2358" w:type="dxa"/>
            <w:shd w:val="clear" w:color="auto" w:fill="F3F3F3"/>
          </w:tcPr>
          <w:p w14:paraId="1D55837D" w14:textId="77777777" w:rsidR="00DD37B1" w:rsidRPr="00A060EC" w:rsidRDefault="00F246D2" w:rsidP="00CC3799">
            <w:pPr>
              <w:pStyle w:val="TableParagraph"/>
              <w:spacing w:before="56" w:line="194" w:lineRule="auto"/>
              <w:ind w:left="313" w:right="196" w:firstLine="2"/>
              <w:jc w:val="center"/>
              <w:rPr>
                <w:sz w:val="24"/>
                <w:lang w:val="mk-MK"/>
              </w:rPr>
            </w:pPr>
            <w:r w:rsidRPr="00A060EC">
              <w:rPr>
                <w:sz w:val="24"/>
                <w:lang w:val="mk-MK"/>
              </w:rPr>
              <w:t>Марина Калевска</w:t>
            </w:r>
          </w:p>
          <w:p w14:paraId="7CDF686A" w14:textId="63FFFA01" w:rsidR="00F246D2" w:rsidRPr="00A060EC" w:rsidRDefault="00F246D2" w:rsidP="00CC3799">
            <w:pPr>
              <w:pStyle w:val="TableParagraph"/>
              <w:spacing w:before="56" w:line="194" w:lineRule="auto"/>
              <w:ind w:left="313" w:right="196" w:firstLine="2"/>
              <w:jc w:val="center"/>
              <w:rPr>
                <w:sz w:val="24"/>
                <w:lang w:val="mk-MK"/>
              </w:rPr>
            </w:pPr>
            <w:r w:rsidRPr="00A060EC">
              <w:rPr>
                <w:sz w:val="24"/>
                <w:lang w:val="mk-MK"/>
              </w:rPr>
              <w:t>Михаела Димовска</w:t>
            </w:r>
          </w:p>
        </w:tc>
        <w:tc>
          <w:tcPr>
            <w:tcW w:w="1780" w:type="dxa"/>
            <w:shd w:val="clear" w:color="auto" w:fill="F3F3F3"/>
          </w:tcPr>
          <w:p w14:paraId="7CDF686B" w14:textId="66B35483" w:rsidR="00CC3799" w:rsidRPr="00A060EC" w:rsidRDefault="00CC3799" w:rsidP="00CC3799">
            <w:pPr>
              <w:pStyle w:val="TableParagraph"/>
              <w:spacing w:before="71"/>
              <w:ind w:right="427"/>
              <w:jc w:val="right"/>
              <w:rPr>
                <w:sz w:val="24"/>
                <w:lang w:val="mk-MK"/>
              </w:rPr>
            </w:pPr>
            <w:r w:rsidRPr="00A060EC">
              <w:rPr>
                <w:sz w:val="24"/>
              </w:rPr>
              <w:t>24.10.202</w:t>
            </w:r>
            <w:r w:rsidR="00F246D2" w:rsidRPr="00A060EC">
              <w:rPr>
                <w:sz w:val="24"/>
                <w:lang w:val="mk-MK"/>
              </w:rPr>
              <w:t>5</w:t>
            </w:r>
          </w:p>
        </w:tc>
        <w:tc>
          <w:tcPr>
            <w:tcW w:w="3297" w:type="dxa"/>
            <w:shd w:val="clear" w:color="auto" w:fill="F3F3F3"/>
          </w:tcPr>
          <w:p w14:paraId="7CDF686C" w14:textId="77777777" w:rsidR="00CC3799" w:rsidRPr="00A060EC" w:rsidRDefault="00CC3799" w:rsidP="00CC3799">
            <w:pPr>
              <w:pStyle w:val="TableParagraph"/>
              <w:spacing w:before="8"/>
              <w:rPr>
                <w:b/>
                <w:sz w:val="23"/>
              </w:rPr>
            </w:pPr>
          </w:p>
          <w:p w14:paraId="7CDF686D" w14:textId="77777777" w:rsidR="00CC3799" w:rsidRPr="00A060EC" w:rsidRDefault="00CC3799" w:rsidP="00CC3799">
            <w:pPr>
              <w:pStyle w:val="TableParagraph"/>
              <w:spacing w:line="211" w:lineRule="auto"/>
              <w:ind w:left="852" w:right="395" w:hanging="262"/>
              <w:rPr>
                <w:sz w:val="24"/>
              </w:rPr>
            </w:pPr>
            <w:r w:rsidRPr="00A060EC">
              <w:rPr>
                <w:sz w:val="24"/>
              </w:rPr>
              <w:t>Почит кон историјата на Р.Македонија</w:t>
            </w:r>
          </w:p>
        </w:tc>
      </w:tr>
      <w:tr w:rsidR="00DD37B1" w:rsidRPr="00A060EC" w14:paraId="614C9549" w14:textId="77777777" w:rsidTr="00790290">
        <w:trPr>
          <w:trHeight w:val="803"/>
        </w:trPr>
        <w:tc>
          <w:tcPr>
            <w:tcW w:w="2520" w:type="dxa"/>
            <w:shd w:val="clear" w:color="auto" w:fill="C0C0C0"/>
          </w:tcPr>
          <w:p w14:paraId="67CF1E1B" w14:textId="77777777" w:rsidR="00DD37B1" w:rsidRPr="00A060EC" w:rsidRDefault="00DD37B1" w:rsidP="00040054">
            <w:pPr>
              <w:pStyle w:val="TableParagraph"/>
              <w:spacing w:before="174" w:line="204" w:lineRule="auto"/>
              <w:ind w:left="659" w:right="514" w:hanging="20"/>
              <w:rPr>
                <w:b/>
                <w:sz w:val="24"/>
              </w:rPr>
            </w:pPr>
            <w:r w:rsidRPr="00A060EC">
              <w:rPr>
                <w:b/>
                <w:sz w:val="24"/>
              </w:rPr>
              <w:t>Св.Климент Охридски</w:t>
            </w:r>
          </w:p>
        </w:tc>
        <w:tc>
          <w:tcPr>
            <w:tcW w:w="2160" w:type="dxa"/>
            <w:shd w:val="clear" w:color="auto" w:fill="F3F3F3"/>
          </w:tcPr>
          <w:p w14:paraId="0FC2EF77" w14:textId="77777777" w:rsidR="00DD37B1" w:rsidRPr="00A060EC" w:rsidRDefault="00DD37B1" w:rsidP="00040054">
            <w:pPr>
              <w:pStyle w:val="TableParagraph"/>
              <w:spacing w:before="107" w:line="244" w:lineRule="auto"/>
              <w:ind w:left="525" w:right="85" w:hanging="312"/>
              <w:rPr>
                <w:sz w:val="24"/>
              </w:rPr>
            </w:pPr>
            <w:r w:rsidRPr="00A060EC">
              <w:rPr>
                <w:sz w:val="24"/>
              </w:rPr>
              <w:t>Одбележување на Празнкот</w:t>
            </w:r>
          </w:p>
        </w:tc>
        <w:tc>
          <w:tcPr>
            <w:tcW w:w="2339" w:type="dxa"/>
            <w:shd w:val="clear" w:color="auto" w:fill="F3F3F3"/>
          </w:tcPr>
          <w:p w14:paraId="44697329" w14:textId="77777777" w:rsidR="00DD37B1" w:rsidRPr="00A060EC" w:rsidRDefault="00DD37B1" w:rsidP="00040054">
            <w:pPr>
              <w:pStyle w:val="TableParagraph"/>
              <w:spacing w:line="245" w:lineRule="exact"/>
              <w:ind w:left="162" w:right="55"/>
              <w:jc w:val="center"/>
              <w:rPr>
                <w:sz w:val="24"/>
              </w:rPr>
            </w:pPr>
            <w:r w:rsidRPr="00A060EC">
              <w:rPr>
                <w:sz w:val="24"/>
              </w:rPr>
              <w:t>Подготовка на</w:t>
            </w:r>
          </w:p>
          <w:p w14:paraId="1C73B7F3" w14:textId="77777777" w:rsidR="00DD37B1" w:rsidRPr="00A060EC" w:rsidRDefault="00DD37B1" w:rsidP="00040054">
            <w:pPr>
              <w:pStyle w:val="TableParagraph"/>
              <w:spacing w:line="270" w:lineRule="exact"/>
              <w:ind w:left="162" w:right="57"/>
              <w:jc w:val="center"/>
              <w:rPr>
                <w:sz w:val="24"/>
              </w:rPr>
            </w:pPr>
            <w:r w:rsidRPr="00A060EC">
              <w:rPr>
                <w:sz w:val="24"/>
              </w:rPr>
              <w:t>реферат</w:t>
            </w:r>
          </w:p>
        </w:tc>
        <w:tc>
          <w:tcPr>
            <w:tcW w:w="2358" w:type="dxa"/>
            <w:shd w:val="clear" w:color="auto" w:fill="F3F3F3"/>
          </w:tcPr>
          <w:p w14:paraId="33980A69" w14:textId="0CAA1C39" w:rsidR="00DD37B1" w:rsidRPr="00A060EC" w:rsidRDefault="00790290" w:rsidP="00040054">
            <w:pPr>
              <w:pStyle w:val="TableParagraph"/>
              <w:spacing w:before="6"/>
              <w:ind w:left="460" w:right="583" w:firstLine="96"/>
              <w:rPr>
                <w:sz w:val="24"/>
                <w:lang w:val="mk-MK"/>
              </w:rPr>
            </w:pPr>
            <w:r w:rsidRPr="00A060EC">
              <w:rPr>
                <w:sz w:val="24"/>
                <w:lang w:val="mk-MK"/>
              </w:rPr>
              <w:t>Наталија Николоска</w:t>
            </w:r>
          </w:p>
          <w:p w14:paraId="1E64A6C4" w14:textId="7F2FE879" w:rsidR="00DD37B1" w:rsidRPr="00A060EC" w:rsidRDefault="00790290" w:rsidP="00040054">
            <w:pPr>
              <w:pStyle w:val="TableParagraph"/>
              <w:spacing w:before="6"/>
              <w:ind w:left="460" w:right="583" w:firstLine="96"/>
              <w:rPr>
                <w:sz w:val="24"/>
                <w:lang w:val="mk-MK"/>
              </w:rPr>
            </w:pPr>
            <w:r w:rsidRPr="00A060EC">
              <w:rPr>
                <w:sz w:val="24"/>
                <w:lang w:val="mk-MK"/>
              </w:rPr>
              <w:t>Евица Крстеска</w:t>
            </w:r>
          </w:p>
        </w:tc>
        <w:tc>
          <w:tcPr>
            <w:tcW w:w="1780" w:type="dxa"/>
            <w:shd w:val="clear" w:color="auto" w:fill="F3F3F3"/>
          </w:tcPr>
          <w:p w14:paraId="165E7D9B" w14:textId="542E3ABA" w:rsidR="00DD37B1" w:rsidRPr="00A060EC" w:rsidRDefault="00DD37B1" w:rsidP="00040054">
            <w:pPr>
              <w:pStyle w:val="TableParagraph"/>
              <w:spacing w:line="241" w:lineRule="exact"/>
              <w:ind w:left="314" w:right="199"/>
              <w:jc w:val="center"/>
              <w:rPr>
                <w:sz w:val="24"/>
                <w:lang w:val="mk-MK"/>
              </w:rPr>
            </w:pPr>
            <w:r w:rsidRPr="00A060EC">
              <w:rPr>
                <w:sz w:val="24"/>
              </w:rPr>
              <w:t>08.12.202</w:t>
            </w:r>
            <w:r w:rsidR="00790290" w:rsidRPr="00A060EC">
              <w:rPr>
                <w:sz w:val="24"/>
                <w:lang w:val="mk-MK"/>
              </w:rPr>
              <w:t>5</w:t>
            </w:r>
          </w:p>
        </w:tc>
        <w:tc>
          <w:tcPr>
            <w:tcW w:w="3297" w:type="dxa"/>
            <w:shd w:val="clear" w:color="auto" w:fill="F3F3F3"/>
          </w:tcPr>
          <w:p w14:paraId="420552F7" w14:textId="77777777" w:rsidR="00DD37B1" w:rsidRPr="00A060EC" w:rsidRDefault="00DD37B1" w:rsidP="00040054">
            <w:pPr>
              <w:pStyle w:val="TableParagraph"/>
              <w:spacing w:before="160" w:line="211" w:lineRule="auto"/>
              <w:ind w:left="964" w:right="569" w:hanging="257"/>
              <w:rPr>
                <w:sz w:val="24"/>
              </w:rPr>
            </w:pPr>
            <w:r w:rsidRPr="00A060EC">
              <w:rPr>
                <w:sz w:val="24"/>
              </w:rPr>
              <w:t>Почит на делото на просветителот</w:t>
            </w:r>
          </w:p>
        </w:tc>
      </w:tr>
      <w:tr w:rsidR="00DD37B1" w:rsidRPr="00A060EC" w14:paraId="0F2B488E" w14:textId="77777777" w:rsidTr="00790290">
        <w:trPr>
          <w:trHeight w:val="825"/>
        </w:trPr>
        <w:tc>
          <w:tcPr>
            <w:tcW w:w="2520" w:type="dxa"/>
            <w:shd w:val="clear" w:color="auto" w:fill="C0C0C0"/>
          </w:tcPr>
          <w:p w14:paraId="5207FD44" w14:textId="77777777" w:rsidR="00DD37B1" w:rsidRPr="00A060EC" w:rsidRDefault="00DD37B1" w:rsidP="00040054">
            <w:pPr>
              <w:pStyle w:val="TableParagraph"/>
              <w:spacing w:before="70" w:line="196" w:lineRule="auto"/>
              <w:ind w:left="232" w:right="523"/>
              <w:jc w:val="center"/>
              <w:rPr>
                <w:b/>
                <w:sz w:val="24"/>
              </w:rPr>
            </w:pPr>
            <w:r w:rsidRPr="00A060EC">
              <w:rPr>
                <w:b/>
                <w:sz w:val="24"/>
              </w:rPr>
              <w:t>8 Април – Меѓународен ден на ромите</w:t>
            </w:r>
          </w:p>
        </w:tc>
        <w:tc>
          <w:tcPr>
            <w:tcW w:w="2160" w:type="dxa"/>
            <w:shd w:val="clear" w:color="auto" w:fill="F3F3F3"/>
          </w:tcPr>
          <w:p w14:paraId="178BFB30" w14:textId="77777777" w:rsidR="00DD37B1" w:rsidRPr="00A060EC" w:rsidRDefault="00DD37B1" w:rsidP="00040054">
            <w:pPr>
              <w:pStyle w:val="TableParagraph"/>
              <w:spacing w:line="268" w:lineRule="exact"/>
              <w:ind w:left="417" w:hanging="118"/>
              <w:rPr>
                <w:sz w:val="24"/>
              </w:rPr>
            </w:pPr>
            <w:r w:rsidRPr="00A060EC">
              <w:rPr>
                <w:sz w:val="24"/>
              </w:rPr>
              <w:t>Обележување</w:t>
            </w:r>
          </w:p>
          <w:p w14:paraId="70301FF9" w14:textId="77777777" w:rsidR="00DD37B1" w:rsidRPr="00A060EC" w:rsidRDefault="00DD37B1" w:rsidP="00040054">
            <w:pPr>
              <w:pStyle w:val="TableParagraph"/>
              <w:spacing w:before="5" w:line="274" w:lineRule="exact"/>
              <w:ind w:left="638" w:right="541" w:hanging="221"/>
              <w:rPr>
                <w:sz w:val="24"/>
              </w:rPr>
            </w:pPr>
            <w:r w:rsidRPr="00A060EC">
              <w:rPr>
                <w:sz w:val="24"/>
              </w:rPr>
              <w:t>на денот на ромите</w:t>
            </w:r>
          </w:p>
        </w:tc>
        <w:tc>
          <w:tcPr>
            <w:tcW w:w="2339" w:type="dxa"/>
            <w:shd w:val="clear" w:color="auto" w:fill="F3F3F3"/>
          </w:tcPr>
          <w:p w14:paraId="014794DD" w14:textId="77777777" w:rsidR="00DD37B1" w:rsidRPr="00A060EC" w:rsidRDefault="00DD37B1" w:rsidP="00040054">
            <w:pPr>
              <w:pStyle w:val="TableParagraph"/>
              <w:spacing w:before="3"/>
              <w:rPr>
                <w:b/>
                <w:sz w:val="23"/>
              </w:rPr>
            </w:pPr>
          </w:p>
          <w:p w14:paraId="32268A13" w14:textId="77777777" w:rsidR="00DD37B1" w:rsidRPr="00A060EC" w:rsidRDefault="00DD37B1" w:rsidP="00040054">
            <w:pPr>
              <w:pStyle w:val="TableParagraph"/>
              <w:ind w:left="711"/>
              <w:rPr>
                <w:sz w:val="24"/>
              </w:rPr>
            </w:pPr>
            <w:r w:rsidRPr="00A060EC">
              <w:rPr>
                <w:sz w:val="24"/>
              </w:rPr>
              <w:t>Реферат</w:t>
            </w:r>
          </w:p>
        </w:tc>
        <w:tc>
          <w:tcPr>
            <w:tcW w:w="2358" w:type="dxa"/>
            <w:shd w:val="clear" w:color="auto" w:fill="F3F3F3"/>
          </w:tcPr>
          <w:p w14:paraId="0B8BBFB1" w14:textId="77777777" w:rsidR="00DD37B1" w:rsidRPr="00A060EC" w:rsidRDefault="00DD37B1" w:rsidP="00040054">
            <w:pPr>
              <w:pStyle w:val="TableParagraph"/>
              <w:spacing w:before="180" w:line="192" w:lineRule="auto"/>
              <w:ind w:left="436" w:right="300" w:firstLine="216"/>
              <w:rPr>
                <w:sz w:val="24"/>
              </w:rPr>
            </w:pPr>
            <w:r w:rsidRPr="00A060EC">
              <w:rPr>
                <w:sz w:val="24"/>
              </w:rPr>
              <w:t>Стручни соработници</w:t>
            </w:r>
          </w:p>
        </w:tc>
        <w:tc>
          <w:tcPr>
            <w:tcW w:w="1780" w:type="dxa"/>
            <w:shd w:val="clear" w:color="auto" w:fill="F3F3F3"/>
          </w:tcPr>
          <w:p w14:paraId="0B459E8A" w14:textId="04E85C65" w:rsidR="00DD37B1" w:rsidRPr="00A060EC" w:rsidRDefault="00DD37B1" w:rsidP="00040054">
            <w:pPr>
              <w:pStyle w:val="TableParagraph"/>
              <w:spacing w:before="107"/>
              <w:ind w:left="314" w:right="200"/>
              <w:jc w:val="center"/>
              <w:rPr>
                <w:sz w:val="24"/>
                <w:lang w:val="mk-MK"/>
              </w:rPr>
            </w:pPr>
            <w:r w:rsidRPr="00A060EC">
              <w:rPr>
                <w:sz w:val="24"/>
              </w:rPr>
              <w:t>08.04.202</w:t>
            </w:r>
            <w:r w:rsidR="00790290" w:rsidRPr="00A060EC">
              <w:rPr>
                <w:sz w:val="24"/>
                <w:lang w:val="mk-MK"/>
              </w:rPr>
              <w:t>6</w:t>
            </w:r>
          </w:p>
        </w:tc>
        <w:tc>
          <w:tcPr>
            <w:tcW w:w="3297" w:type="dxa"/>
            <w:shd w:val="clear" w:color="auto" w:fill="F3F3F3"/>
          </w:tcPr>
          <w:p w14:paraId="08DFDCEE" w14:textId="77777777" w:rsidR="00DD37B1" w:rsidRPr="00A060EC" w:rsidRDefault="00DD37B1" w:rsidP="00040054">
            <w:pPr>
              <w:pStyle w:val="TableParagraph"/>
              <w:spacing w:before="180" w:line="192" w:lineRule="auto"/>
              <w:ind w:left="1336" w:right="341" w:hanging="857"/>
              <w:rPr>
                <w:sz w:val="24"/>
              </w:rPr>
            </w:pPr>
            <w:r w:rsidRPr="00A060EC">
              <w:rPr>
                <w:sz w:val="24"/>
              </w:rPr>
              <w:t>Почит кон културата на ромите</w:t>
            </w:r>
          </w:p>
        </w:tc>
      </w:tr>
      <w:tr w:rsidR="00DD37B1" w:rsidRPr="00A060EC" w14:paraId="741EE4A0" w14:textId="77777777" w:rsidTr="00790290">
        <w:trPr>
          <w:trHeight w:val="1089"/>
        </w:trPr>
        <w:tc>
          <w:tcPr>
            <w:tcW w:w="2520" w:type="dxa"/>
            <w:shd w:val="clear" w:color="auto" w:fill="C0C0C0"/>
          </w:tcPr>
          <w:p w14:paraId="0A8B2041" w14:textId="77777777" w:rsidR="00DD37B1" w:rsidRPr="00A060EC" w:rsidRDefault="00DD37B1" w:rsidP="00040054">
            <w:pPr>
              <w:pStyle w:val="TableParagraph"/>
              <w:spacing w:before="8"/>
              <w:rPr>
                <w:b/>
                <w:sz w:val="33"/>
              </w:rPr>
            </w:pPr>
          </w:p>
          <w:p w14:paraId="16612356" w14:textId="77777777" w:rsidR="00DD37B1" w:rsidRPr="00A060EC" w:rsidRDefault="00DD37B1" w:rsidP="00040054">
            <w:pPr>
              <w:pStyle w:val="TableParagraph"/>
              <w:ind w:left="417"/>
              <w:rPr>
                <w:b/>
                <w:sz w:val="24"/>
              </w:rPr>
            </w:pPr>
            <w:r w:rsidRPr="00A060EC">
              <w:rPr>
                <w:b/>
                <w:sz w:val="24"/>
              </w:rPr>
              <w:t>Ден на жената</w:t>
            </w:r>
          </w:p>
        </w:tc>
        <w:tc>
          <w:tcPr>
            <w:tcW w:w="2160" w:type="dxa"/>
            <w:shd w:val="clear" w:color="auto" w:fill="F3F3F3"/>
          </w:tcPr>
          <w:p w14:paraId="2795618A" w14:textId="77777777" w:rsidR="00DD37B1" w:rsidRPr="00A060EC" w:rsidRDefault="00DD37B1" w:rsidP="00040054">
            <w:pPr>
              <w:pStyle w:val="TableParagraph"/>
              <w:spacing w:before="9"/>
              <w:rPr>
                <w:b/>
                <w:sz w:val="21"/>
              </w:rPr>
            </w:pPr>
          </w:p>
          <w:p w14:paraId="28CBAB50" w14:textId="77777777" w:rsidR="00DD37B1" w:rsidRPr="00A060EC" w:rsidRDefault="00DD37B1" w:rsidP="00040054">
            <w:pPr>
              <w:pStyle w:val="TableParagraph"/>
              <w:spacing w:line="244" w:lineRule="auto"/>
              <w:ind w:left="482" w:right="85" w:hanging="269"/>
              <w:rPr>
                <w:sz w:val="24"/>
              </w:rPr>
            </w:pPr>
            <w:r w:rsidRPr="00A060EC">
              <w:rPr>
                <w:sz w:val="24"/>
              </w:rPr>
              <w:t>Одбележување на празникот</w:t>
            </w:r>
          </w:p>
        </w:tc>
        <w:tc>
          <w:tcPr>
            <w:tcW w:w="2339" w:type="dxa"/>
            <w:shd w:val="clear" w:color="auto" w:fill="F3F3F3"/>
          </w:tcPr>
          <w:p w14:paraId="2877D26D" w14:textId="77777777" w:rsidR="00DD37B1" w:rsidRPr="00A060EC" w:rsidRDefault="00DD37B1" w:rsidP="00040054">
            <w:pPr>
              <w:pStyle w:val="TableParagraph"/>
              <w:spacing w:line="251" w:lineRule="exact"/>
              <w:ind w:left="162" w:right="52"/>
              <w:jc w:val="center"/>
              <w:rPr>
                <w:sz w:val="24"/>
              </w:rPr>
            </w:pPr>
            <w:r w:rsidRPr="00A060EC">
              <w:rPr>
                <w:sz w:val="24"/>
              </w:rPr>
              <w:t>Подготвување на</w:t>
            </w:r>
          </w:p>
          <w:p w14:paraId="17D05DD4" w14:textId="77777777" w:rsidR="00DD37B1" w:rsidRPr="00A060EC" w:rsidRDefault="00DD37B1" w:rsidP="00040054">
            <w:pPr>
              <w:pStyle w:val="TableParagraph"/>
              <w:spacing w:before="5"/>
              <w:ind w:left="159" w:right="227"/>
              <w:jc w:val="center"/>
              <w:rPr>
                <w:sz w:val="24"/>
              </w:rPr>
            </w:pPr>
            <w:r w:rsidRPr="00A060EC">
              <w:rPr>
                <w:sz w:val="24"/>
              </w:rPr>
              <w:t>реферат и кратка</w:t>
            </w:r>
          </w:p>
          <w:p w14:paraId="2FAC4F04" w14:textId="77777777" w:rsidR="00DD37B1" w:rsidRPr="00A060EC" w:rsidRDefault="00DD37B1" w:rsidP="00040054">
            <w:pPr>
              <w:pStyle w:val="TableParagraph"/>
              <w:spacing w:before="4" w:line="274" w:lineRule="exact"/>
              <w:ind w:left="157" w:right="227"/>
              <w:jc w:val="center"/>
              <w:rPr>
                <w:sz w:val="24"/>
              </w:rPr>
            </w:pPr>
            <w:r w:rsidRPr="00A060EC">
              <w:rPr>
                <w:sz w:val="24"/>
              </w:rPr>
              <w:t>програма од учениците</w:t>
            </w:r>
          </w:p>
        </w:tc>
        <w:tc>
          <w:tcPr>
            <w:tcW w:w="2358" w:type="dxa"/>
            <w:shd w:val="clear" w:color="auto" w:fill="F3F3F3"/>
          </w:tcPr>
          <w:p w14:paraId="0060291B" w14:textId="77777777" w:rsidR="00DD37B1" w:rsidRPr="00A060EC" w:rsidRDefault="00DD37B1" w:rsidP="00040054">
            <w:pPr>
              <w:pStyle w:val="TableParagraph"/>
              <w:spacing w:before="3"/>
              <w:rPr>
                <w:b/>
                <w:sz w:val="28"/>
              </w:rPr>
            </w:pPr>
          </w:p>
          <w:p w14:paraId="0415A812" w14:textId="77777777" w:rsidR="00DD37B1" w:rsidRPr="00A060EC" w:rsidRDefault="00DD37B1" w:rsidP="00040054">
            <w:pPr>
              <w:pStyle w:val="TableParagraph"/>
              <w:spacing w:line="199" w:lineRule="auto"/>
              <w:ind w:left="237" w:right="101" w:hanging="24"/>
              <w:rPr>
                <w:sz w:val="24"/>
                <w:lang w:val="mk-MK"/>
              </w:rPr>
            </w:pPr>
            <w:r w:rsidRPr="00A060EC">
              <w:rPr>
                <w:sz w:val="24"/>
                <w:lang w:val="mk-MK"/>
              </w:rPr>
              <w:t>Маја Најдоска</w:t>
            </w:r>
          </w:p>
          <w:p w14:paraId="4DDD7FA9" w14:textId="6075F848" w:rsidR="00DD37B1" w:rsidRPr="00A060EC" w:rsidRDefault="00790290" w:rsidP="00040054">
            <w:pPr>
              <w:pStyle w:val="TableParagraph"/>
              <w:spacing w:line="199" w:lineRule="auto"/>
              <w:ind w:left="237" w:right="101" w:hanging="24"/>
              <w:rPr>
                <w:sz w:val="24"/>
                <w:lang w:val="mk-MK"/>
              </w:rPr>
            </w:pPr>
            <w:r w:rsidRPr="00A060EC">
              <w:rPr>
                <w:sz w:val="24"/>
                <w:lang w:val="mk-MK"/>
              </w:rPr>
              <w:t>Одд наставници</w:t>
            </w:r>
          </w:p>
        </w:tc>
        <w:tc>
          <w:tcPr>
            <w:tcW w:w="1780" w:type="dxa"/>
            <w:shd w:val="clear" w:color="auto" w:fill="F3F3F3"/>
          </w:tcPr>
          <w:p w14:paraId="4577610A" w14:textId="77777777" w:rsidR="00DD37B1" w:rsidRPr="00A060EC" w:rsidRDefault="00DD37B1" w:rsidP="00040054">
            <w:pPr>
              <w:pStyle w:val="TableParagraph"/>
              <w:spacing w:before="8"/>
              <w:rPr>
                <w:b/>
                <w:sz w:val="20"/>
              </w:rPr>
            </w:pPr>
          </w:p>
          <w:p w14:paraId="0FD2A875" w14:textId="224D0668" w:rsidR="00DD37B1" w:rsidRPr="00A060EC" w:rsidRDefault="00DD37B1" w:rsidP="00040054">
            <w:pPr>
              <w:pStyle w:val="TableParagraph"/>
              <w:spacing w:before="1"/>
              <w:ind w:left="314" w:right="199"/>
              <w:jc w:val="center"/>
              <w:rPr>
                <w:sz w:val="24"/>
                <w:lang w:val="mk-MK"/>
              </w:rPr>
            </w:pPr>
            <w:r w:rsidRPr="00A060EC">
              <w:rPr>
                <w:sz w:val="24"/>
              </w:rPr>
              <w:t>08.03.202</w:t>
            </w:r>
            <w:r w:rsidR="00790290" w:rsidRPr="00A060EC">
              <w:rPr>
                <w:sz w:val="24"/>
                <w:lang w:val="mk-MK"/>
              </w:rPr>
              <w:t>6</w:t>
            </w:r>
          </w:p>
        </w:tc>
        <w:tc>
          <w:tcPr>
            <w:tcW w:w="3297" w:type="dxa"/>
            <w:shd w:val="clear" w:color="auto" w:fill="F3F3F3"/>
          </w:tcPr>
          <w:p w14:paraId="1F955298" w14:textId="77777777" w:rsidR="00DD37B1" w:rsidRPr="00A060EC" w:rsidRDefault="00DD37B1" w:rsidP="00040054">
            <w:pPr>
              <w:pStyle w:val="TableParagraph"/>
              <w:spacing w:before="10"/>
              <w:rPr>
                <w:b/>
                <w:sz w:val="32"/>
              </w:rPr>
            </w:pPr>
          </w:p>
          <w:p w14:paraId="3E8E4CA3" w14:textId="77777777" w:rsidR="00DD37B1" w:rsidRPr="00A060EC" w:rsidRDefault="00DD37B1" w:rsidP="00040054">
            <w:pPr>
              <w:pStyle w:val="TableParagraph"/>
              <w:ind w:left="780"/>
              <w:rPr>
                <w:sz w:val="24"/>
              </w:rPr>
            </w:pPr>
            <w:r w:rsidRPr="00A060EC">
              <w:rPr>
                <w:sz w:val="24"/>
              </w:rPr>
              <w:t>Почит кон жената</w:t>
            </w:r>
          </w:p>
        </w:tc>
      </w:tr>
      <w:tr w:rsidR="00DD37B1" w:rsidRPr="00A060EC" w14:paraId="219CFA24" w14:textId="77777777" w:rsidTr="00790290">
        <w:trPr>
          <w:trHeight w:val="664"/>
        </w:trPr>
        <w:tc>
          <w:tcPr>
            <w:tcW w:w="2520" w:type="dxa"/>
            <w:shd w:val="clear" w:color="auto" w:fill="C0C0C0"/>
          </w:tcPr>
          <w:p w14:paraId="6035BF0A" w14:textId="77777777" w:rsidR="00DD37B1" w:rsidRPr="00A060EC" w:rsidRDefault="00DD37B1" w:rsidP="00040054">
            <w:pPr>
              <w:pStyle w:val="TableParagraph"/>
              <w:spacing w:before="176"/>
              <w:ind w:left="441"/>
              <w:rPr>
                <w:b/>
                <w:sz w:val="24"/>
              </w:rPr>
            </w:pPr>
            <w:r w:rsidRPr="00A060EC">
              <w:rPr>
                <w:b/>
                <w:sz w:val="24"/>
              </w:rPr>
              <w:t>Ден на трудот</w:t>
            </w:r>
          </w:p>
        </w:tc>
        <w:tc>
          <w:tcPr>
            <w:tcW w:w="2160" w:type="dxa"/>
            <w:shd w:val="clear" w:color="auto" w:fill="F3F3F3"/>
          </w:tcPr>
          <w:p w14:paraId="08EED8A6" w14:textId="77777777" w:rsidR="00DD37B1" w:rsidRPr="00A060EC" w:rsidRDefault="00DD37B1" w:rsidP="00040054">
            <w:pPr>
              <w:pStyle w:val="TableParagraph"/>
              <w:spacing w:before="37" w:line="244" w:lineRule="auto"/>
              <w:ind w:left="482" w:right="85" w:hanging="269"/>
              <w:rPr>
                <w:sz w:val="24"/>
              </w:rPr>
            </w:pPr>
            <w:r w:rsidRPr="00A060EC">
              <w:rPr>
                <w:sz w:val="24"/>
              </w:rPr>
              <w:t>Одбележување на празникот</w:t>
            </w:r>
          </w:p>
        </w:tc>
        <w:tc>
          <w:tcPr>
            <w:tcW w:w="2339" w:type="dxa"/>
            <w:shd w:val="clear" w:color="auto" w:fill="F3F3F3"/>
          </w:tcPr>
          <w:p w14:paraId="4DFA0F00" w14:textId="77777777" w:rsidR="00DD37B1" w:rsidRPr="00A060EC" w:rsidRDefault="00DD37B1" w:rsidP="00040054">
            <w:pPr>
              <w:pStyle w:val="TableParagraph"/>
              <w:spacing w:before="186"/>
              <w:ind w:left="713"/>
              <w:rPr>
                <w:sz w:val="24"/>
              </w:rPr>
            </w:pPr>
            <w:r w:rsidRPr="00A060EC">
              <w:rPr>
                <w:sz w:val="24"/>
              </w:rPr>
              <w:t>Реферат</w:t>
            </w:r>
          </w:p>
        </w:tc>
        <w:tc>
          <w:tcPr>
            <w:tcW w:w="2358" w:type="dxa"/>
            <w:shd w:val="clear" w:color="auto" w:fill="F3F3F3"/>
          </w:tcPr>
          <w:p w14:paraId="1B7FF01B" w14:textId="751D3132" w:rsidR="00DD37B1" w:rsidRPr="00A060EC" w:rsidRDefault="00790290" w:rsidP="00040054">
            <w:pPr>
              <w:pStyle w:val="TableParagraph"/>
              <w:spacing w:line="192" w:lineRule="auto"/>
              <w:ind w:left="311" w:right="195"/>
              <w:jc w:val="center"/>
              <w:rPr>
                <w:sz w:val="24"/>
                <w:lang w:val="mk-MK"/>
              </w:rPr>
            </w:pPr>
            <w:r w:rsidRPr="00A060EC">
              <w:rPr>
                <w:sz w:val="24"/>
                <w:lang w:val="mk-MK"/>
              </w:rPr>
              <w:t>Анета Путеска</w:t>
            </w:r>
          </w:p>
          <w:p w14:paraId="61E63E34" w14:textId="5C0A853D" w:rsidR="000752C9" w:rsidRPr="00A060EC" w:rsidRDefault="00692205" w:rsidP="00040054">
            <w:pPr>
              <w:pStyle w:val="TableParagraph"/>
              <w:spacing w:line="192" w:lineRule="auto"/>
              <w:ind w:left="311" w:right="195"/>
              <w:jc w:val="center"/>
              <w:rPr>
                <w:sz w:val="24"/>
                <w:lang w:val="mk-MK"/>
              </w:rPr>
            </w:pPr>
            <w:r w:rsidRPr="00A060EC">
              <w:rPr>
                <w:sz w:val="24"/>
                <w:lang w:val="mk-MK"/>
              </w:rPr>
              <w:t>Катерина Димеска</w:t>
            </w:r>
          </w:p>
        </w:tc>
        <w:tc>
          <w:tcPr>
            <w:tcW w:w="1780" w:type="dxa"/>
            <w:shd w:val="clear" w:color="auto" w:fill="F3F3F3"/>
          </w:tcPr>
          <w:p w14:paraId="58ED2F39" w14:textId="7CCF1B07" w:rsidR="00DD37B1" w:rsidRPr="00A060EC" w:rsidRDefault="00DD37B1" w:rsidP="00040054">
            <w:pPr>
              <w:pStyle w:val="TableParagraph"/>
              <w:spacing w:before="27"/>
              <w:ind w:left="314" w:right="199"/>
              <w:jc w:val="center"/>
              <w:rPr>
                <w:sz w:val="24"/>
                <w:lang w:val="mk-MK"/>
              </w:rPr>
            </w:pPr>
            <w:r w:rsidRPr="00A060EC">
              <w:rPr>
                <w:sz w:val="24"/>
              </w:rPr>
              <w:t>01.05.202</w:t>
            </w:r>
            <w:r w:rsidR="00692205" w:rsidRPr="00A060EC">
              <w:rPr>
                <w:sz w:val="24"/>
                <w:lang w:val="mk-MK"/>
              </w:rPr>
              <w:t>6</w:t>
            </w:r>
          </w:p>
        </w:tc>
        <w:tc>
          <w:tcPr>
            <w:tcW w:w="3297" w:type="dxa"/>
            <w:shd w:val="clear" w:color="auto" w:fill="F3F3F3"/>
          </w:tcPr>
          <w:p w14:paraId="1E3991D9" w14:textId="77777777" w:rsidR="00DD37B1" w:rsidRPr="00A060EC" w:rsidRDefault="00DD37B1" w:rsidP="00040054">
            <w:pPr>
              <w:pStyle w:val="TableParagraph"/>
              <w:spacing w:before="90" w:line="211" w:lineRule="auto"/>
              <w:ind w:left="1118" w:right="977" w:firstLine="45"/>
              <w:rPr>
                <w:sz w:val="24"/>
              </w:rPr>
            </w:pPr>
            <w:r w:rsidRPr="00A060EC">
              <w:rPr>
                <w:sz w:val="24"/>
              </w:rPr>
              <w:t>Почит кон работникот</w:t>
            </w:r>
          </w:p>
        </w:tc>
      </w:tr>
      <w:tr w:rsidR="00DD37B1" w:rsidRPr="00A060EC" w14:paraId="47D88F79" w14:textId="77777777" w:rsidTr="00790290">
        <w:trPr>
          <w:trHeight w:val="1089"/>
        </w:trPr>
        <w:tc>
          <w:tcPr>
            <w:tcW w:w="2520" w:type="dxa"/>
            <w:shd w:val="clear" w:color="auto" w:fill="C0C0C0"/>
          </w:tcPr>
          <w:p w14:paraId="1E34F56C" w14:textId="77777777" w:rsidR="00DD37B1" w:rsidRPr="00A060EC" w:rsidRDefault="00DD37B1" w:rsidP="00040054">
            <w:pPr>
              <w:pStyle w:val="TableParagraph"/>
              <w:spacing w:before="10"/>
              <w:rPr>
                <w:b/>
                <w:sz w:val="33"/>
              </w:rPr>
            </w:pPr>
          </w:p>
          <w:p w14:paraId="70B7E881" w14:textId="77777777" w:rsidR="00DD37B1" w:rsidRPr="00A060EC" w:rsidRDefault="00DD37B1" w:rsidP="00040054">
            <w:pPr>
              <w:pStyle w:val="TableParagraph"/>
              <w:ind w:left="522"/>
              <w:rPr>
                <w:b/>
                <w:sz w:val="24"/>
              </w:rPr>
            </w:pPr>
            <w:r w:rsidRPr="00A060EC">
              <w:rPr>
                <w:b/>
                <w:sz w:val="24"/>
              </w:rPr>
              <w:t>4.Мај</w:t>
            </w:r>
          </w:p>
        </w:tc>
        <w:tc>
          <w:tcPr>
            <w:tcW w:w="2160" w:type="dxa"/>
            <w:shd w:val="clear" w:color="auto" w:fill="F3F3F3"/>
          </w:tcPr>
          <w:p w14:paraId="5A5F8683" w14:textId="77777777" w:rsidR="00DD37B1" w:rsidRPr="00A060EC" w:rsidRDefault="00DD37B1" w:rsidP="00040054">
            <w:pPr>
              <w:pStyle w:val="TableParagraph"/>
              <w:spacing w:line="251" w:lineRule="exact"/>
              <w:ind w:left="273"/>
              <w:rPr>
                <w:sz w:val="24"/>
              </w:rPr>
            </w:pPr>
            <w:r w:rsidRPr="00A060EC">
              <w:rPr>
                <w:sz w:val="24"/>
              </w:rPr>
              <w:t>Истакнувањена</w:t>
            </w:r>
          </w:p>
          <w:p w14:paraId="1DB82DED" w14:textId="77777777" w:rsidR="00DD37B1" w:rsidRPr="00A060EC" w:rsidRDefault="00DD37B1" w:rsidP="00040054">
            <w:pPr>
              <w:pStyle w:val="TableParagraph"/>
              <w:spacing w:before="5"/>
              <w:ind w:left="513" w:hanging="56"/>
              <w:rPr>
                <w:sz w:val="24"/>
              </w:rPr>
            </w:pPr>
            <w:r w:rsidRPr="00A060EC">
              <w:rPr>
                <w:sz w:val="24"/>
              </w:rPr>
              <w:t>животот и</w:t>
            </w:r>
          </w:p>
          <w:p w14:paraId="3DC6AAE0" w14:textId="77777777" w:rsidR="00DD37B1" w:rsidRPr="00A060EC" w:rsidRDefault="00DD37B1" w:rsidP="00040054">
            <w:pPr>
              <w:pStyle w:val="TableParagraph"/>
              <w:spacing w:before="4" w:line="274" w:lineRule="exact"/>
              <w:ind w:left="230" w:right="348" w:firstLine="283"/>
              <w:rPr>
                <w:sz w:val="24"/>
              </w:rPr>
            </w:pPr>
            <w:r w:rsidRPr="00A060EC">
              <w:rPr>
                <w:sz w:val="24"/>
              </w:rPr>
              <w:t>делото на загинати херои</w:t>
            </w:r>
          </w:p>
        </w:tc>
        <w:tc>
          <w:tcPr>
            <w:tcW w:w="2339" w:type="dxa"/>
            <w:shd w:val="clear" w:color="auto" w:fill="F3F3F3"/>
          </w:tcPr>
          <w:p w14:paraId="09961BAF" w14:textId="77777777" w:rsidR="00DD37B1" w:rsidRPr="00A060EC" w:rsidRDefault="00DD37B1" w:rsidP="00040054">
            <w:pPr>
              <w:pStyle w:val="TableParagraph"/>
              <w:spacing w:line="230" w:lineRule="auto"/>
              <w:ind w:left="809" w:right="359" w:hanging="336"/>
              <w:rPr>
                <w:sz w:val="24"/>
              </w:rPr>
            </w:pPr>
            <w:r w:rsidRPr="00A060EC">
              <w:rPr>
                <w:sz w:val="24"/>
              </w:rPr>
              <w:t xml:space="preserve">Подготовка </w:t>
            </w:r>
            <w:r w:rsidRPr="00A060EC">
              <w:rPr>
                <w:spacing w:val="-7"/>
                <w:sz w:val="24"/>
              </w:rPr>
              <w:t xml:space="preserve">на </w:t>
            </w:r>
            <w:r w:rsidRPr="00A060EC">
              <w:rPr>
                <w:sz w:val="24"/>
              </w:rPr>
              <w:t>реферат</w:t>
            </w:r>
          </w:p>
          <w:p w14:paraId="5EB0C6EA" w14:textId="77777777" w:rsidR="00DD37B1" w:rsidRPr="00A060EC" w:rsidRDefault="00DD37B1" w:rsidP="00040054">
            <w:pPr>
              <w:pStyle w:val="TableParagraph"/>
              <w:spacing w:before="2" w:line="274" w:lineRule="exact"/>
              <w:ind w:left="653" w:right="712" w:firstLine="48"/>
              <w:rPr>
                <w:sz w:val="24"/>
              </w:rPr>
            </w:pPr>
            <w:r w:rsidRPr="00A060EC">
              <w:rPr>
                <w:sz w:val="24"/>
              </w:rPr>
              <w:t xml:space="preserve">и кратка </w:t>
            </w:r>
            <w:r w:rsidRPr="00A060EC">
              <w:rPr>
                <w:spacing w:val="-1"/>
                <w:sz w:val="24"/>
              </w:rPr>
              <w:t>програма</w:t>
            </w:r>
          </w:p>
        </w:tc>
        <w:tc>
          <w:tcPr>
            <w:tcW w:w="2358" w:type="dxa"/>
            <w:shd w:val="clear" w:color="auto" w:fill="F3F3F3"/>
          </w:tcPr>
          <w:p w14:paraId="3ECBDDA5" w14:textId="34121934" w:rsidR="00DD37B1" w:rsidRPr="00A060EC" w:rsidRDefault="002E4F38" w:rsidP="00040054">
            <w:pPr>
              <w:pStyle w:val="TableParagraph"/>
              <w:spacing w:before="87" w:line="194" w:lineRule="auto"/>
              <w:ind w:left="577" w:right="448" w:hanging="12"/>
              <w:jc w:val="both"/>
              <w:rPr>
                <w:sz w:val="24"/>
                <w:lang w:val="mk-MK"/>
              </w:rPr>
            </w:pPr>
            <w:r w:rsidRPr="00A060EC">
              <w:rPr>
                <w:sz w:val="24"/>
                <w:lang w:val="mk-MK"/>
              </w:rPr>
              <w:t>Тања Илиоска</w:t>
            </w:r>
          </w:p>
          <w:p w14:paraId="2E02C63A" w14:textId="481DD7EC" w:rsidR="00DD37B1" w:rsidRPr="00A060EC" w:rsidRDefault="002E4F38" w:rsidP="00040054">
            <w:pPr>
              <w:pStyle w:val="TableParagraph"/>
              <w:spacing w:before="87" w:line="194" w:lineRule="auto"/>
              <w:ind w:left="577" w:right="448" w:hanging="12"/>
              <w:jc w:val="both"/>
              <w:rPr>
                <w:sz w:val="24"/>
                <w:lang w:val="mk-MK"/>
              </w:rPr>
            </w:pPr>
            <w:r w:rsidRPr="00A060EC">
              <w:rPr>
                <w:sz w:val="24"/>
                <w:lang w:val="mk-MK"/>
              </w:rPr>
              <w:t>Марија Х.Митреска</w:t>
            </w:r>
          </w:p>
        </w:tc>
        <w:tc>
          <w:tcPr>
            <w:tcW w:w="1780" w:type="dxa"/>
            <w:shd w:val="clear" w:color="auto" w:fill="F3F3F3"/>
          </w:tcPr>
          <w:p w14:paraId="3B7B7D41" w14:textId="77777777" w:rsidR="00DD37B1" w:rsidRPr="00A060EC" w:rsidRDefault="00DD37B1" w:rsidP="00040054">
            <w:pPr>
              <w:pStyle w:val="TableParagraph"/>
              <w:spacing w:before="8"/>
              <w:rPr>
                <w:b/>
                <w:sz w:val="20"/>
              </w:rPr>
            </w:pPr>
          </w:p>
          <w:p w14:paraId="0B810CD2" w14:textId="33BA65EC" w:rsidR="00DD37B1" w:rsidRPr="00A060EC" w:rsidRDefault="00DD37B1" w:rsidP="00040054">
            <w:pPr>
              <w:pStyle w:val="TableParagraph"/>
              <w:spacing w:before="1"/>
              <w:ind w:left="314" w:right="199"/>
              <w:jc w:val="center"/>
              <w:rPr>
                <w:sz w:val="24"/>
                <w:lang w:val="mk-MK"/>
              </w:rPr>
            </w:pPr>
            <w:r w:rsidRPr="00A060EC">
              <w:rPr>
                <w:sz w:val="24"/>
              </w:rPr>
              <w:t>04.05.202</w:t>
            </w:r>
            <w:r w:rsidR="002E4F38" w:rsidRPr="00A060EC">
              <w:rPr>
                <w:sz w:val="24"/>
                <w:lang w:val="mk-MK"/>
              </w:rPr>
              <w:t>6</w:t>
            </w:r>
          </w:p>
        </w:tc>
        <w:tc>
          <w:tcPr>
            <w:tcW w:w="3297" w:type="dxa"/>
            <w:shd w:val="clear" w:color="auto" w:fill="F3F3F3"/>
          </w:tcPr>
          <w:p w14:paraId="70D57E79" w14:textId="77777777" w:rsidR="00DD37B1" w:rsidRPr="00A060EC" w:rsidRDefault="00DD37B1" w:rsidP="00040054">
            <w:pPr>
              <w:pStyle w:val="TableParagraph"/>
              <w:spacing w:before="5"/>
              <w:rPr>
                <w:b/>
                <w:sz w:val="26"/>
              </w:rPr>
            </w:pPr>
          </w:p>
          <w:p w14:paraId="4961CBE9" w14:textId="77777777" w:rsidR="00DD37B1" w:rsidRPr="00A060EC" w:rsidRDefault="00DD37B1" w:rsidP="00040054">
            <w:pPr>
              <w:pStyle w:val="TableParagraph"/>
              <w:spacing w:line="211" w:lineRule="auto"/>
              <w:ind w:left="1406" w:right="444" w:hanging="824"/>
              <w:rPr>
                <w:sz w:val="24"/>
              </w:rPr>
            </w:pPr>
            <w:r w:rsidRPr="00A060EC">
              <w:rPr>
                <w:sz w:val="24"/>
              </w:rPr>
              <w:t>Почит кон загинатите херои</w:t>
            </w:r>
          </w:p>
        </w:tc>
      </w:tr>
      <w:tr w:rsidR="00DD37B1" w:rsidRPr="00A060EC" w14:paraId="50A3F267" w14:textId="77777777" w:rsidTr="00790290">
        <w:trPr>
          <w:trHeight w:val="1005"/>
        </w:trPr>
        <w:tc>
          <w:tcPr>
            <w:tcW w:w="2520" w:type="dxa"/>
            <w:shd w:val="clear" w:color="auto" w:fill="C0C0C0"/>
          </w:tcPr>
          <w:p w14:paraId="5A04E906" w14:textId="77777777" w:rsidR="00DD37B1" w:rsidRPr="00A060EC" w:rsidRDefault="00DD37B1" w:rsidP="00040054">
            <w:pPr>
              <w:pStyle w:val="TableParagraph"/>
              <w:spacing w:line="225" w:lineRule="auto"/>
              <w:ind w:left="438" w:right="357" w:hanging="212"/>
              <w:rPr>
                <w:b/>
                <w:sz w:val="24"/>
              </w:rPr>
            </w:pPr>
            <w:r w:rsidRPr="00A060EC">
              <w:rPr>
                <w:b/>
                <w:sz w:val="24"/>
              </w:rPr>
              <w:t>Ден на словенски просветители</w:t>
            </w:r>
          </w:p>
          <w:p w14:paraId="096C83BE" w14:textId="77777777" w:rsidR="00DD37B1" w:rsidRPr="00A060EC" w:rsidRDefault="00DD37B1" w:rsidP="00040054">
            <w:pPr>
              <w:pStyle w:val="TableParagraph"/>
              <w:spacing w:before="13" w:line="238" w:lineRule="exact"/>
              <w:ind w:left="371" w:right="513" w:firstLine="266"/>
              <w:rPr>
                <w:b/>
                <w:sz w:val="24"/>
              </w:rPr>
            </w:pPr>
            <w:r w:rsidRPr="00A060EC">
              <w:rPr>
                <w:b/>
                <w:sz w:val="24"/>
              </w:rPr>
              <w:t>Св. Кирил и Методиј</w:t>
            </w:r>
          </w:p>
        </w:tc>
        <w:tc>
          <w:tcPr>
            <w:tcW w:w="2160" w:type="dxa"/>
            <w:shd w:val="clear" w:color="auto" w:fill="F3F3F3"/>
          </w:tcPr>
          <w:p w14:paraId="2306CD77" w14:textId="77777777" w:rsidR="00DD37B1" w:rsidRPr="00A060EC" w:rsidRDefault="00DD37B1" w:rsidP="00040054">
            <w:pPr>
              <w:pStyle w:val="TableParagraph"/>
              <w:spacing w:before="207" w:line="244" w:lineRule="auto"/>
              <w:ind w:left="391" w:right="85" w:hanging="178"/>
              <w:rPr>
                <w:sz w:val="24"/>
              </w:rPr>
            </w:pPr>
            <w:r w:rsidRPr="00A060EC">
              <w:rPr>
                <w:sz w:val="24"/>
              </w:rPr>
              <w:t>Одбележување на празникот</w:t>
            </w:r>
          </w:p>
        </w:tc>
        <w:tc>
          <w:tcPr>
            <w:tcW w:w="2339" w:type="dxa"/>
            <w:shd w:val="clear" w:color="auto" w:fill="F3F3F3"/>
          </w:tcPr>
          <w:p w14:paraId="570525F8" w14:textId="77777777" w:rsidR="00DD37B1" w:rsidRPr="00A060EC" w:rsidRDefault="00DD37B1" w:rsidP="00040054">
            <w:pPr>
              <w:pStyle w:val="TableParagraph"/>
              <w:spacing w:before="71" w:line="244" w:lineRule="auto"/>
              <w:ind w:left="723" w:right="213" w:hanging="380"/>
              <w:rPr>
                <w:sz w:val="24"/>
              </w:rPr>
            </w:pPr>
            <w:r w:rsidRPr="00A060EC">
              <w:rPr>
                <w:sz w:val="24"/>
              </w:rPr>
              <w:t>Реферат и кратка Програма</w:t>
            </w:r>
          </w:p>
        </w:tc>
        <w:tc>
          <w:tcPr>
            <w:tcW w:w="2358" w:type="dxa"/>
            <w:shd w:val="clear" w:color="auto" w:fill="F3F3F3"/>
          </w:tcPr>
          <w:p w14:paraId="24140891" w14:textId="69DB37CB" w:rsidR="00DD37B1" w:rsidRPr="00A060EC" w:rsidRDefault="002E4F38" w:rsidP="00040054">
            <w:pPr>
              <w:pStyle w:val="TableParagraph"/>
              <w:spacing w:before="46" w:line="194" w:lineRule="auto"/>
              <w:ind w:left="311" w:right="191"/>
              <w:jc w:val="center"/>
              <w:rPr>
                <w:sz w:val="24"/>
                <w:lang w:val="mk-MK"/>
              </w:rPr>
            </w:pPr>
            <w:r w:rsidRPr="00A060EC">
              <w:rPr>
                <w:sz w:val="24"/>
                <w:lang w:val="mk-MK"/>
              </w:rPr>
              <w:t>Христина Мишкоска</w:t>
            </w:r>
          </w:p>
          <w:p w14:paraId="2730B812" w14:textId="11C805A7" w:rsidR="000752C9" w:rsidRPr="00A060EC" w:rsidRDefault="00D60170" w:rsidP="00040054">
            <w:pPr>
              <w:pStyle w:val="TableParagraph"/>
              <w:spacing w:before="46" w:line="194" w:lineRule="auto"/>
              <w:ind w:left="311" w:right="191"/>
              <w:jc w:val="center"/>
              <w:rPr>
                <w:sz w:val="24"/>
                <w:lang w:val="mk-MK"/>
              </w:rPr>
            </w:pPr>
            <w:r w:rsidRPr="00A060EC">
              <w:rPr>
                <w:sz w:val="24"/>
                <w:lang w:val="mk-MK"/>
              </w:rPr>
              <w:t>Елена Здравеска</w:t>
            </w:r>
          </w:p>
        </w:tc>
        <w:tc>
          <w:tcPr>
            <w:tcW w:w="1780" w:type="dxa"/>
            <w:shd w:val="clear" w:color="auto" w:fill="F3F3F3"/>
          </w:tcPr>
          <w:p w14:paraId="13124E5A" w14:textId="77777777" w:rsidR="00DD37B1" w:rsidRPr="00A060EC" w:rsidRDefault="00DD37B1" w:rsidP="00040054">
            <w:pPr>
              <w:pStyle w:val="TableParagraph"/>
              <w:rPr>
                <w:b/>
                <w:sz w:val="31"/>
              </w:rPr>
            </w:pPr>
          </w:p>
          <w:p w14:paraId="405494EF" w14:textId="6F75ECB9" w:rsidR="00DD37B1" w:rsidRPr="00A060EC" w:rsidRDefault="00DD37B1" w:rsidP="00040054">
            <w:pPr>
              <w:pStyle w:val="TableParagraph"/>
              <w:ind w:left="314" w:right="199"/>
              <w:jc w:val="center"/>
              <w:rPr>
                <w:sz w:val="24"/>
                <w:lang w:val="mk-MK"/>
              </w:rPr>
            </w:pPr>
            <w:r w:rsidRPr="00A060EC">
              <w:rPr>
                <w:sz w:val="24"/>
              </w:rPr>
              <w:t>24.05.202</w:t>
            </w:r>
            <w:r w:rsidR="00D60170" w:rsidRPr="00A060EC">
              <w:rPr>
                <w:sz w:val="24"/>
                <w:lang w:val="mk-MK"/>
              </w:rPr>
              <w:t>6</w:t>
            </w:r>
          </w:p>
        </w:tc>
        <w:tc>
          <w:tcPr>
            <w:tcW w:w="3297" w:type="dxa"/>
            <w:shd w:val="clear" w:color="auto" w:fill="F3F3F3"/>
          </w:tcPr>
          <w:p w14:paraId="07E25E2F" w14:textId="77777777" w:rsidR="00DD37B1" w:rsidRPr="00A060EC" w:rsidRDefault="00DD37B1" w:rsidP="00040054">
            <w:pPr>
              <w:pStyle w:val="TableParagraph"/>
              <w:spacing w:before="150" w:line="211" w:lineRule="auto"/>
              <w:ind w:left="492" w:firstLine="698"/>
              <w:rPr>
                <w:sz w:val="24"/>
              </w:rPr>
            </w:pPr>
            <w:r w:rsidRPr="00A060EC">
              <w:rPr>
                <w:sz w:val="24"/>
              </w:rPr>
              <w:t>Почит кон писменоста и нејзините</w:t>
            </w:r>
          </w:p>
          <w:p w14:paraId="1243DDE2" w14:textId="77777777" w:rsidR="00DD37B1" w:rsidRPr="00A060EC" w:rsidRDefault="00DD37B1" w:rsidP="00040054">
            <w:pPr>
              <w:pStyle w:val="TableParagraph"/>
              <w:spacing w:line="229" w:lineRule="exact"/>
              <w:ind w:left="1348"/>
              <w:rPr>
                <w:sz w:val="24"/>
              </w:rPr>
            </w:pPr>
            <w:r w:rsidRPr="00A060EC">
              <w:rPr>
                <w:sz w:val="24"/>
              </w:rPr>
              <w:t>творци</w:t>
            </w:r>
          </w:p>
        </w:tc>
      </w:tr>
      <w:tr w:rsidR="00DD37B1" w:rsidRPr="00A060EC" w14:paraId="2E6DC6F3" w14:textId="77777777" w:rsidTr="00790290">
        <w:trPr>
          <w:trHeight w:val="1087"/>
        </w:trPr>
        <w:tc>
          <w:tcPr>
            <w:tcW w:w="2520" w:type="dxa"/>
            <w:shd w:val="clear" w:color="auto" w:fill="C0C0C0"/>
          </w:tcPr>
          <w:p w14:paraId="3C974850" w14:textId="77777777" w:rsidR="00DD37B1" w:rsidRPr="00A060EC" w:rsidRDefault="00DD37B1" w:rsidP="00040054">
            <w:pPr>
              <w:pStyle w:val="TableParagraph"/>
              <w:spacing w:before="3"/>
              <w:rPr>
                <w:b/>
                <w:sz w:val="27"/>
              </w:rPr>
            </w:pPr>
          </w:p>
          <w:p w14:paraId="3CD328C6" w14:textId="77777777" w:rsidR="00DD37B1" w:rsidRPr="00A060EC" w:rsidRDefault="00DD37B1" w:rsidP="00040054">
            <w:pPr>
              <w:pStyle w:val="TableParagraph"/>
              <w:spacing w:line="204" w:lineRule="auto"/>
              <w:ind w:left="314" w:right="150" w:hanging="39"/>
              <w:rPr>
                <w:b/>
                <w:sz w:val="24"/>
                <w:lang w:val="mk-MK"/>
              </w:rPr>
            </w:pPr>
            <w:r w:rsidRPr="00A060EC">
              <w:rPr>
                <w:b/>
                <w:sz w:val="24"/>
              </w:rPr>
              <w:t>Годишна приредба (Детски смотри)</w:t>
            </w:r>
          </w:p>
          <w:p w14:paraId="12BDF850" w14:textId="0DDC598E" w:rsidR="000752C9" w:rsidRPr="00A060EC" w:rsidRDefault="000752C9" w:rsidP="00040054">
            <w:pPr>
              <w:pStyle w:val="TableParagraph"/>
              <w:spacing w:line="204" w:lineRule="auto"/>
              <w:ind w:left="314" w:right="150" w:hanging="39"/>
              <w:rPr>
                <w:b/>
                <w:sz w:val="24"/>
                <w:lang w:val="mk-MK"/>
              </w:rPr>
            </w:pPr>
            <w:r w:rsidRPr="00A060EC">
              <w:rPr>
                <w:b/>
                <w:sz w:val="24"/>
                <w:lang w:val="mk-MK"/>
              </w:rPr>
              <w:t>(доколку има)</w:t>
            </w:r>
          </w:p>
        </w:tc>
        <w:tc>
          <w:tcPr>
            <w:tcW w:w="2160" w:type="dxa"/>
            <w:shd w:val="clear" w:color="auto" w:fill="F3F3F3"/>
          </w:tcPr>
          <w:p w14:paraId="1CEBC0F9" w14:textId="77777777" w:rsidR="00DD37B1" w:rsidRPr="00A060EC" w:rsidRDefault="00DD37B1" w:rsidP="00040054">
            <w:pPr>
              <w:pStyle w:val="TableParagraph"/>
              <w:spacing w:line="249" w:lineRule="exact"/>
              <w:ind w:left="147" w:right="39"/>
              <w:jc w:val="center"/>
              <w:rPr>
                <w:sz w:val="24"/>
              </w:rPr>
            </w:pPr>
            <w:r w:rsidRPr="00A060EC">
              <w:rPr>
                <w:sz w:val="24"/>
              </w:rPr>
              <w:t>Претставување на</w:t>
            </w:r>
          </w:p>
          <w:p w14:paraId="1B56D4DE" w14:textId="77777777" w:rsidR="00DD37B1" w:rsidRPr="00A060EC" w:rsidRDefault="00DD37B1" w:rsidP="00040054">
            <w:pPr>
              <w:pStyle w:val="TableParagraph"/>
              <w:spacing w:before="5"/>
              <w:ind w:left="73" w:right="211"/>
              <w:jc w:val="center"/>
              <w:rPr>
                <w:sz w:val="24"/>
              </w:rPr>
            </w:pPr>
            <w:r w:rsidRPr="00A060EC">
              <w:rPr>
                <w:sz w:val="24"/>
              </w:rPr>
              <w:t>училиштето</w:t>
            </w:r>
          </w:p>
          <w:p w14:paraId="6D311C44" w14:textId="77777777" w:rsidR="00DD37B1" w:rsidRPr="00A060EC" w:rsidRDefault="00DD37B1" w:rsidP="00040054">
            <w:pPr>
              <w:pStyle w:val="TableParagraph"/>
              <w:spacing w:before="4" w:line="274" w:lineRule="exact"/>
              <w:ind w:left="73" w:right="211"/>
              <w:jc w:val="center"/>
              <w:rPr>
                <w:sz w:val="24"/>
              </w:rPr>
            </w:pPr>
            <w:r w:rsidRPr="00A060EC">
              <w:rPr>
                <w:sz w:val="24"/>
              </w:rPr>
              <w:t>пред локалната средина</w:t>
            </w:r>
          </w:p>
        </w:tc>
        <w:tc>
          <w:tcPr>
            <w:tcW w:w="2339" w:type="dxa"/>
            <w:shd w:val="clear" w:color="auto" w:fill="F3F3F3"/>
          </w:tcPr>
          <w:p w14:paraId="101651D2" w14:textId="77777777" w:rsidR="00DD37B1" w:rsidRPr="00A060EC" w:rsidRDefault="00DD37B1" w:rsidP="00040054">
            <w:pPr>
              <w:pStyle w:val="TableParagraph"/>
              <w:spacing w:before="152" w:line="230" w:lineRule="auto"/>
              <w:ind w:left="162" w:right="51"/>
              <w:jc w:val="center"/>
              <w:rPr>
                <w:sz w:val="24"/>
              </w:rPr>
            </w:pPr>
            <w:r w:rsidRPr="00A060EC">
              <w:rPr>
                <w:sz w:val="24"/>
              </w:rPr>
              <w:t>Годишна приредба на</w:t>
            </w:r>
          </w:p>
          <w:p w14:paraId="434D952B" w14:textId="77777777" w:rsidR="00DD37B1" w:rsidRPr="00A060EC" w:rsidRDefault="00DD37B1" w:rsidP="00040054">
            <w:pPr>
              <w:pStyle w:val="TableParagraph"/>
              <w:spacing w:line="244" w:lineRule="exact"/>
              <w:ind w:left="162" w:right="49"/>
              <w:jc w:val="center"/>
              <w:rPr>
                <w:sz w:val="24"/>
              </w:rPr>
            </w:pPr>
            <w:r w:rsidRPr="00A060EC">
              <w:rPr>
                <w:sz w:val="24"/>
              </w:rPr>
              <w:t>училиштето</w:t>
            </w:r>
          </w:p>
        </w:tc>
        <w:tc>
          <w:tcPr>
            <w:tcW w:w="2358" w:type="dxa"/>
            <w:shd w:val="clear" w:color="auto" w:fill="F3F3F3"/>
          </w:tcPr>
          <w:p w14:paraId="12606F16" w14:textId="77777777" w:rsidR="00DD37B1" w:rsidRPr="00A060EC" w:rsidRDefault="00DD37B1" w:rsidP="00040054">
            <w:pPr>
              <w:pStyle w:val="TableParagraph"/>
              <w:spacing w:before="11"/>
              <w:rPr>
                <w:b/>
                <w:sz w:val="26"/>
              </w:rPr>
            </w:pPr>
          </w:p>
          <w:p w14:paraId="18925804" w14:textId="77777777" w:rsidR="00DD37B1" w:rsidRPr="00A060EC" w:rsidRDefault="00DD37B1" w:rsidP="00040054">
            <w:pPr>
              <w:pStyle w:val="TableParagraph"/>
              <w:spacing w:line="192" w:lineRule="auto"/>
              <w:ind w:left="503" w:right="322" w:hanging="46"/>
              <w:rPr>
                <w:sz w:val="24"/>
              </w:rPr>
            </w:pPr>
            <w:r w:rsidRPr="00A060EC">
              <w:rPr>
                <w:sz w:val="24"/>
              </w:rPr>
              <w:t>Комисија од наставници</w:t>
            </w:r>
          </w:p>
        </w:tc>
        <w:tc>
          <w:tcPr>
            <w:tcW w:w="1780" w:type="dxa"/>
            <w:shd w:val="clear" w:color="auto" w:fill="F3F3F3"/>
          </w:tcPr>
          <w:p w14:paraId="41474DB2" w14:textId="77777777" w:rsidR="00DD37B1" w:rsidRPr="00A060EC" w:rsidRDefault="00DD37B1" w:rsidP="00040054">
            <w:pPr>
              <w:pStyle w:val="TableParagraph"/>
              <w:spacing w:before="104"/>
              <w:ind w:left="314" w:right="200"/>
              <w:jc w:val="center"/>
              <w:rPr>
                <w:sz w:val="24"/>
              </w:rPr>
            </w:pPr>
            <w:r w:rsidRPr="00A060EC">
              <w:rPr>
                <w:sz w:val="24"/>
              </w:rPr>
              <w:t>Мај</w:t>
            </w:r>
          </w:p>
        </w:tc>
        <w:tc>
          <w:tcPr>
            <w:tcW w:w="3297" w:type="dxa"/>
            <w:shd w:val="clear" w:color="auto" w:fill="F3F3F3"/>
          </w:tcPr>
          <w:p w14:paraId="677C8100" w14:textId="77777777" w:rsidR="00DD37B1" w:rsidRPr="00A060EC" w:rsidRDefault="00DD37B1" w:rsidP="00040054">
            <w:pPr>
              <w:pStyle w:val="TableParagraph"/>
              <w:spacing w:before="200" w:line="201" w:lineRule="auto"/>
              <w:ind w:left="684" w:right="562" w:firstLine="93"/>
              <w:jc w:val="both"/>
              <w:rPr>
                <w:sz w:val="24"/>
              </w:rPr>
            </w:pPr>
            <w:r w:rsidRPr="00A060EC">
              <w:rPr>
                <w:sz w:val="24"/>
              </w:rPr>
              <w:t xml:space="preserve">Претставување на училиштето пред пошироката </w:t>
            </w:r>
            <w:r w:rsidRPr="00A060EC">
              <w:rPr>
                <w:spacing w:val="-4"/>
                <w:sz w:val="24"/>
              </w:rPr>
              <w:t>јавност</w:t>
            </w:r>
          </w:p>
        </w:tc>
      </w:tr>
    </w:tbl>
    <w:p w14:paraId="7CDF686F" w14:textId="77777777" w:rsidR="00CC3799" w:rsidRPr="00A060EC" w:rsidRDefault="00CC3799" w:rsidP="00D251F5">
      <w:pPr>
        <w:rPr>
          <w:sz w:val="24"/>
        </w:rPr>
        <w:sectPr w:rsidR="00CC3799" w:rsidRPr="00A060EC" w:rsidSect="00D251F5">
          <w:headerReference w:type="default" r:id="rId32"/>
          <w:footerReference w:type="default" r:id="rId33"/>
          <w:pgSz w:w="15840" w:h="12240" w:orient="landscape"/>
          <w:pgMar w:top="1200" w:right="560" w:bottom="1200" w:left="580" w:header="722" w:footer="1015" w:gutter="0"/>
          <w:cols w:space="720"/>
        </w:sectPr>
      </w:pPr>
    </w:p>
    <w:p w14:paraId="7CDF68BF" w14:textId="77777777" w:rsidR="00CC3799" w:rsidRPr="00A060EC" w:rsidRDefault="00CC3799" w:rsidP="00CC3799">
      <w:pPr>
        <w:pStyle w:val="BodyText"/>
        <w:spacing w:before="7" w:after="1"/>
        <w:rPr>
          <w:b/>
          <w:sz w:val="32"/>
          <w:szCs w:val="32"/>
          <w:lang w:val="mk-MK"/>
        </w:rPr>
      </w:pPr>
      <w:r w:rsidRPr="00A060EC">
        <w:rPr>
          <w:b/>
          <w:sz w:val="32"/>
          <w:szCs w:val="32"/>
          <w:lang w:val="mk-MK"/>
        </w:rPr>
        <w:t>Производно и опшествено корисна работа</w:t>
      </w:r>
    </w:p>
    <w:p w14:paraId="7CDF68C0" w14:textId="77777777" w:rsidR="00CC3799" w:rsidRPr="00A060EC" w:rsidRDefault="00CC3799" w:rsidP="00CC3799">
      <w:pPr>
        <w:pStyle w:val="BodyText"/>
        <w:spacing w:before="7" w:after="1"/>
        <w:rPr>
          <w:b/>
          <w:lang w:val="mk-MK"/>
        </w:rPr>
      </w:pPr>
    </w:p>
    <w:tbl>
      <w:tblPr>
        <w:tblW w:w="0" w:type="auto"/>
        <w:tblInd w:w="167"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4443"/>
        <w:gridCol w:w="2130"/>
        <w:gridCol w:w="2269"/>
        <w:gridCol w:w="2836"/>
        <w:gridCol w:w="2694"/>
      </w:tblGrid>
      <w:tr w:rsidR="00CC3799" w:rsidRPr="00A060EC" w14:paraId="7CDF68C8" w14:textId="77777777" w:rsidTr="00CC3799">
        <w:trPr>
          <w:trHeight w:val="551"/>
        </w:trPr>
        <w:tc>
          <w:tcPr>
            <w:tcW w:w="4443" w:type="dxa"/>
            <w:tcBorders>
              <w:bottom w:val="single" w:sz="24" w:space="0" w:color="49ACC5"/>
            </w:tcBorders>
            <w:shd w:val="clear" w:color="auto" w:fill="C0C0C0"/>
          </w:tcPr>
          <w:p w14:paraId="7CDF68C1" w14:textId="77777777" w:rsidR="00CC3799" w:rsidRPr="00A060EC" w:rsidRDefault="00CC3799" w:rsidP="00CC3799">
            <w:pPr>
              <w:pStyle w:val="TableParagraph"/>
              <w:spacing w:line="258" w:lineRule="exact"/>
              <w:ind w:left="1660" w:right="1492"/>
              <w:jc w:val="center"/>
              <w:rPr>
                <w:b/>
                <w:sz w:val="24"/>
              </w:rPr>
            </w:pPr>
            <w:r w:rsidRPr="00A060EC">
              <w:rPr>
                <w:b/>
                <w:sz w:val="24"/>
              </w:rPr>
              <w:t>Планирана</w:t>
            </w:r>
          </w:p>
          <w:p w14:paraId="7CDF68C2" w14:textId="77777777" w:rsidR="00CC3799" w:rsidRPr="00A060EC" w:rsidRDefault="00CC3799" w:rsidP="00CC3799">
            <w:pPr>
              <w:pStyle w:val="TableParagraph"/>
              <w:spacing w:before="9" w:line="264" w:lineRule="exact"/>
              <w:ind w:left="1607" w:right="1492"/>
              <w:jc w:val="center"/>
              <w:rPr>
                <w:b/>
                <w:sz w:val="24"/>
              </w:rPr>
            </w:pPr>
            <w:r w:rsidRPr="00A060EC">
              <w:rPr>
                <w:b/>
                <w:sz w:val="24"/>
              </w:rPr>
              <w:t>активност</w:t>
            </w:r>
          </w:p>
        </w:tc>
        <w:tc>
          <w:tcPr>
            <w:tcW w:w="2130" w:type="dxa"/>
            <w:tcBorders>
              <w:bottom w:val="single" w:sz="24" w:space="0" w:color="49ACC5"/>
            </w:tcBorders>
            <w:shd w:val="clear" w:color="auto" w:fill="C0C0C0"/>
          </w:tcPr>
          <w:p w14:paraId="7CDF68C3" w14:textId="77777777" w:rsidR="00CC3799" w:rsidRPr="00A060EC" w:rsidRDefault="00CC3799" w:rsidP="00CC3799">
            <w:pPr>
              <w:pStyle w:val="TableParagraph"/>
              <w:spacing w:line="258" w:lineRule="exact"/>
              <w:ind w:left="430" w:right="310"/>
              <w:jc w:val="center"/>
              <w:rPr>
                <w:b/>
                <w:sz w:val="24"/>
              </w:rPr>
            </w:pPr>
            <w:r w:rsidRPr="00A060EC">
              <w:rPr>
                <w:b/>
                <w:sz w:val="24"/>
              </w:rPr>
              <w:t>Времена</w:t>
            </w:r>
          </w:p>
          <w:p w14:paraId="7CDF68C4" w14:textId="77777777" w:rsidR="00CC3799" w:rsidRPr="00A060EC" w:rsidRDefault="00CC3799" w:rsidP="00CC3799">
            <w:pPr>
              <w:pStyle w:val="TableParagraph"/>
              <w:spacing w:before="9" w:line="264" w:lineRule="exact"/>
              <w:ind w:left="430" w:right="314"/>
              <w:jc w:val="center"/>
              <w:rPr>
                <w:b/>
                <w:sz w:val="24"/>
              </w:rPr>
            </w:pPr>
            <w:r w:rsidRPr="00A060EC">
              <w:rPr>
                <w:b/>
                <w:sz w:val="24"/>
              </w:rPr>
              <w:t>реализација</w:t>
            </w:r>
          </w:p>
        </w:tc>
        <w:tc>
          <w:tcPr>
            <w:tcW w:w="2269" w:type="dxa"/>
            <w:tcBorders>
              <w:bottom w:val="single" w:sz="24" w:space="0" w:color="49ACC5"/>
            </w:tcBorders>
            <w:shd w:val="clear" w:color="auto" w:fill="C0C0C0"/>
          </w:tcPr>
          <w:p w14:paraId="7CDF68C5" w14:textId="77777777" w:rsidR="00CC3799" w:rsidRPr="00A060EC" w:rsidRDefault="00CC3799" w:rsidP="00CC3799">
            <w:pPr>
              <w:pStyle w:val="TableParagraph"/>
              <w:spacing w:before="121"/>
              <w:ind w:left="666"/>
              <w:rPr>
                <w:b/>
                <w:sz w:val="24"/>
              </w:rPr>
            </w:pPr>
            <w:r w:rsidRPr="00A060EC">
              <w:rPr>
                <w:b/>
                <w:sz w:val="24"/>
              </w:rPr>
              <w:t>Реализатор</w:t>
            </w:r>
          </w:p>
        </w:tc>
        <w:tc>
          <w:tcPr>
            <w:tcW w:w="2836" w:type="dxa"/>
            <w:tcBorders>
              <w:bottom w:val="single" w:sz="24" w:space="0" w:color="49ACC5"/>
            </w:tcBorders>
            <w:shd w:val="clear" w:color="auto" w:fill="C0C0C0"/>
          </w:tcPr>
          <w:p w14:paraId="7CDF68C6" w14:textId="77777777" w:rsidR="00CC3799" w:rsidRPr="00A060EC" w:rsidRDefault="00CC3799" w:rsidP="00CC3799">
            <w:pPr>
              <w:pStyle w:val="TableParagraph"/>
              <w:spacing w:before="121"/>
              <w:ind w:left="1431"/>
              <w:rPr>
                <w:b/>
                <w:sz w:val="24"/>
              </w:rPr>
            </w:pPr>
            <w:r w:rsidRPr="00A060EC">
              <w:rPr>
                <w:b/>
                <w:sz w:val="24"/>
              </w:rPr>
              <w:t>Цели</w:t>
            </w:r>
          </w:p>
        </w:tc>
        <w:tc>
          <w:tcPr>
            <w:tcW w:w="2694" w:type="dxa"/>
            <w:tcBorders>
              <w:bottom w:val="single" w:sz="24" w:space="0" w:color="49ACC5"/>
            </w:tcBorders>
            <w:shd w:val="clear" w:color="auto" w:fill="C0C0C0"/>
          </w:tcPr>
          <w:p w14:paraId="7CDF68C7" w14:textId="77777777" w:rsidR="00CC3799" w:rsidRPr="00A060EC" w:rsidRDefault="00CC3799" w:rsidP="00CC3799">
            <w:pPr>
              <w:pStyle w:val="TableParagraph"/>
              <w:spacing w:before="121"/>
              <w:ind w:left="1137"/>
              <w:rPr>
                <w:b/>
                <w:sz w:val="24"/>
              </w:rPr>
            </w:pPr>
            <w:r w:rsidRPr="00A060EC">
              <w:rPr>
                <w:b/>
                <w:sz w:val="24"/>
              </w:rPr>
              <w:t>Ресурси</w:t>
            </w:r>
          </w:p>
        </w:tc>
      </w:tr>
      <w:tr w:rsidR="00CC3799" w:rsidRPr="00A060EC" w14:paraId="7CDF68D9" w14:textId="77777777" w:rsidTr="00CC3799">
        <w:trPr>
          <w:trHeight w:val="1949"/>
        </w:trPr>
        <w:tc>
          <w:tcPr>
            <w:tcW w:w="4443" w:type="dxa"/>
            <w:tcBorders>
              <w:top w:val="single" w:sz="24" w:space="0" w:color="49ACC5"/>
            </w:tcBorders>
            <w:shd w:val="clear" w:color="auto" w:fill="C0C0C0"/>
          </w:tcPr>
          <w:p w14:paraId="7CDF68C9" w14:textId="77777777" w:rsidR="00CC3799" w:rsidRPr="00A060EC" w:rsidRDefault="00CC3799" w:rsidP="00CC3799">
            <w:pPr>
              <w:pStyle w:val="TableParagraph"/>
              <w:spacing w:before="1"/>
              <w:rPr>
                <w:b/>
                <w:sz w:val="23"/>
              </w:rPr>
            </w:pPr>
          </w:p>
          <w:p w14:paraId="7CDF68CA" w14:textId="77777777" w:rsidR="00CC3799" w:rsidRPr="00A060EC" w:rsidRDefault="00CC3799" w:rsidP="00CC3799">
            <w:pPr>
              <w:pStyle w:val="TableParagraph"/>
              <w:ind w:left="1528"/>
              <w:rPr>
                <w:b/>
                <w:sz w:val="24"/>
              </w:rPr>
            </w:pPr>
            <w:r w:rsidRPr="00A060EC">
              <w:rPr>
                <w:b/>
                <w:sz w:val="24"/>
              </w:rPr>
              <w:t>Одржување и</w:t>
            </w:r>
          </w:p>
          <w:p w14:paraId="7CDF68CB" w14:textId="77777777" w:rsidR="00CC3799" w:rsidRPr="00A060EC" w:rsidRDefault="00CC3799" w:rsidP="00CC3799">
            <w:pPr>
              <w:pStyle w:val="TableParagraph"/>
              <w:spacing w:before="9"/>
              <w:ind w:left="597" w:right="146" w:hanging="435"/>
              <w:rPr>
                <w:b/>
                <w:sz w:val="24"/>
              </w:rPr>
            </w:pPr>
            <w:r w:rsidRPr="00A060EC">
              <w:rPr>
                <w:b/>
                <w:sz w:val="24"/>
              </w:rPr>
              <w:t>Уредување на училишниот простор и дворот: Почеток на годината, Велигденски хепенинг, Ден</w:t>
            </w:r>
          </w:p>
          <w:p w14:paraId="7CDF68CC" w14:textId="769FDBA8" w:rsidR="00CC3799" w:rsidRPr="00A060EC" w:rsidRDefault="000752C9" w:rsidP="00CC3799">
            <w:pPr>
              <w:pStyle w:val="TableParagraph"/>
              <w:spacing w:line="274" w:lineRule="exact"/>
              <w:ind w:left="1420"/>
              <w:rPr>
                <w:b/>
                <w:sz w:val="24"/>
              </w:rPr>
            </w:pPr>
            <w:r w:rsidRPr="00A060EC">
              <w:rPr>
                <w:b/>
                <w:sz w:val="24"/>
                <w:lang w:val="mk-MK"/>
              </w:rPr>
              <w:t>н</w:t>
            </w:r>
            <w:r w:rsidR="00CC3799" w:rsidRPr="00A060EC">
              <w:rPr>
                <w:b/>
                <w:sz w:val="24"/>
              </w:rPr>
              <w:t>а училиштето</w:t>
            </w:r>
          </w:p>
        </w:tc>
        <w:tc>
          <w:tcPr>
            <w:tcW w:w="2130" w:type="dxa"/>
            <w:tcBorders>
              <w:top w:val="single" w:sz="24" w:space="0" w:color="49ACC5"/>
            </w:tcBorders>
            <w:shd w:val="clear" w:color="auto" w:fill="F3F3F3"/>
          </w:tcPr>
          <w:p w14:paraId="7CDF68CD" w14:textId="77777777" w:rsidR="00CC3799" w:rsidRPr="00A060EC" w:rsidRDefault="00CC3799" w:rsidP="00CC3799">
            <w:pPr>
              <w:pStyle w:val="TableParagraph"/>
              <w:rPr>
                <w:b/>
                <w:sz w:val="28"/>
              </w:rPr>
            </w:pPr>
          </w:p>
          <w:p w14:paraId="7CDF68CE" w14:textId="77777777" w:rsidR="00CC3799" w:rsidRPr="00A060EC" w:rsidRDefault="00CC3799" w:rsidP="00CC3799">
            <w:pPr>
              <w:pStyle w:val="TableParagraph"/>
              <w:spacing w:before="4"/>
              <w:rPr>
                <w:b/>
                <w:sz w:val="32"/>
              </w:rPr>
            </w:pPr>
          </w:p>
          <w:p w14:paraId="7CDF68CF" w14:textId="77777777" w:rsidR="00CC3799" w:rsidRPr="00A060EC" w:rsidRDefault="00CC3799" w:rsidP="00CC3799">
            <w:pPr>
              <w:pStyle w:val="TableParagraph"/>
              <w:spacing w:line="230" w:lineRule="auto"/>
              <w:ind w:left="700" w:right="24" w:hanging="538"/>
              <w:rPr>
                <w:sz w:val="24"/>
              </w:rPr>
            </w:pPr>
            <w:r w:rsidRPr="00A060EC">
              <w:rPr>
                <w:sz w:val="24"/>
              </w:rPr>
              <w:t xml:space="preserve">Септември, април, </w:t>
            </w:r>
            <w:proofErr w:type="gramStart"/>
            <w:r w:rsidRPr="00A060EC">
              <w:rPr>
                <w:position w:val="1"/>
                <w:sz w:val="24"/>
              </w:rPr>
              <w:t>мај,</w:t>
            </w:r>
            <w:r w:rsidRPr="00A060EC">
              <w:rPr>
                <w:sz w:val="24"/>
              </w:rPr>
              <w:t>јуни</w:t>
            </w:r>
            <w:proofErr w:type="gramEnd"/>
          </w:p>
        </w:tc>
        <w:tc>
          <w:tcPr>
            <w:tcW w:w="2269" w:type="dxa"/>
            <w:tcBorders>
              <w:top w:val="single" w:sz="24" w:space="0" w:color="49ACC5"/>
            </w:tcBorders>
            <w:shd w:val="clear" w:color="auto" w:fill="F3F3F3"/>
          </w:tcPr>
          <w:p w14:paraId="7CDF68D0" w14:textId="77777777" w:rsidR="00CC3799" w:rsidRPr="00A060EC" w:rsidRDefault="00CC3799" w:rsidP="00CC3799">
            <w:pPr>
              <w:pStyle w:val="TableParagraph"/>
              <w:rPr>
                <w:b/>
                <w:sz w:val="26"/>
              </w:rPr>
            </w:pPr>
          </w:p>
          <w:p w14:paraId="7CDF68D1" w14:textId="77777777" w:rsidR="00CC3799" w:rsidRPr="00A060EC" w:rsidRDefault="00CC3799" w:rsidP="00CC3799">
            <w:pPr>
              <w:pStyle w:val="TableParagraph"/>
              <w:spacing w:before="11"/>
              <w:rPr>
                <w:b/>
                <w:sz w:val="32"/>
              </w:rPr>
            </w:pPr>
          </w:p>
          <w:p w14:paraId="7CDF68D2" w14:textId="77777777" w:rsidR="00CC3799" w:rsidRPr="00A060EC" w:rsidRDefault="00CC3799" w:rsidP="00CC3799">
            <w:pPr>
              <w:pStyle w:val="TableParagraph"/>
              <w:spacing w:line="244" w:lineRule="auto"/>
              <w:ind w:left="750" w:right="341" w:hanging="276"/>
              <w:rPr>
                <w:sz w:val="24"/>
              </w:rPr>
            </w:pPr>
            <w:r w:rsidRPr="00A060EC">
              <w:rPr>
                <w:sz w:val="24"/>
              </w:rPr>
              <w:t>Наставници и ученици</w:t>
            </w:r>
          </w:p>
        </w:tc>
        <w:tc>
          <w:tcPr>
            <w:tcW w:w="2836" w:type="dxa"/>
            <w:tcBorders>
              <w:top w:val="single" w:sz="24" w:space="0" w:color="49ACC5"/>
            </w:tcBorders>
            <w:shd w:val="clear" w:color="auto" w:fill="F3F3F3"/>
          </w:tcPr>
          <w:p w14:paraId="7CDF68D3" w14:textId="77777777" w:rsidR="00CC3799" w:rsidRPr="00A060EC" w:rsidRDefault="00CC3799" w:rsidP="00CC3799">
            <w:pPr>
              <w:pStyle w:val="TableParagraph"/>
              <w:spacing w:before="2"/>
              <w:rPr>
                <w:b/>
                <w:sz w:val="35"/>
              </w:rPr>
            </w:pPr>
          </w:p>
          <w:p w14:paraId="7CDF68D4" w14:textId="77777777" w:rsidR="00CC3799" w:rsidRPr="00A060EC" w:rsidRDefault="00CC3799" w:rsidP="00CC3799">
            <w:pPr>
              <w:pStyle w:val="TableParagraph"/>
              <w:spacing w:line="244" w:lineRule="auto"/>
              <w:ind w:left="545" w:firstLine="235"/>
              <w:rPr>
                <w:sz w:val="24"/>
              </w:rPr>
            </w:pPr>
            <w:r w:rsidRPr="00A060EC">
              <w:rPr>
                <w:sz w:val="24"/>
              </w:rPr>
              <w:t>Развивање на организаторски</w:t>
            </w:r>
          </w:p>
          <w:p w14:paraId="7CDF68D5" w14:textId="77777777" w:rsidR="00CC3799" w:rsidRPr="00A060EC" w:rsidRDefault="00CC3799" w:rsidP="00CC3799">
            <w:pPr>
              <w:pStyle w:val="TableParagraph"/>
              <w:ind w:left="799" w:hanging="672"/>
              <w:rPr>
                <w:sz w:val="24"/>
              </w:rPr>
            </w:pPr>
            <w:r w:rsidRPr="00A060EC">
              <w:rPr>
                <w:sz w:val="24"/>
              </w:rPr>
              <w:t>способности и успешно уредување</w:t>
            </w:r>
          </w:p>
        </w:tc>
        <w:tc>
          <w:tcPr>
            <w:tcW w:w="2694" w:type="dxa"/>
            <w:tcBorders>
              <w:top w:val="single" w:sz="24" w:space="0" w:color="49ACC5"/>
            </w:tcBorders>
            <w:shd w:val="clear" w:color="auto" w:fill="F3F3F3"/>
          </w:tcPr>
          <w:p w14:paraId="7CDF68D6" w14:textId="77777777" w:rsidR="00CC3799" w:rsidRPr="00A060EC" w:rsidRDefault="00CC3799" w:rsidP="00CC3799">
            <w:pPr>
              <w:pStyle w:val="TableParagraph"/>
              <w:rPr>
                <w:b/>
                <w:sz w:val="26"/>
              </w:rPr>
            </w:pPr>
          </w:p>
          <w:p w14:paraId="7CDF68D7" w14:textId="77777777" w:rsidR="00CC3799" w:rsidRPr="00A060EC" w:rsidRDefault="00CC3799" w:rsidP="00CC3799">
            <w:pPr>
              <w:pStyle w:val="TableParagraph"/>
              <w:spacing w:before="11"/>
              <w:rPr>
                <w:b/>
                <w:sz w:val="32"/>
              </w:rPr>
            </w:pPr>
          </w:p>
          <w:p w14:paraId="7CDF68D8" w14:textId="77777777" w:rsidR="00CC3799" w:rsidRPr="00A060EC" w:rsidRDefault="00CC3799" w:rsidP="00CC3799">
            <w:pPr>
              <w:pStyle w:val="TableParagraph"/>
              <w:spacing w:line="244" w:lineRule="auto"/>
              <w:ind w:left="954" w:hanging="257"/>
              <w:rPr>
                <w:sz w:val="24"/>
              </w:rPr>
            </w:pPr>
            <w:r w:rsidRPr="00A060EC">
              <w:rPr>
                <w:sz w:val="24"/>
              </w:rPr>
              <w:t>Планови,</w:t>
            </w:r>
            <w:r w:rsidRPr="00A060EC">
              <w:rPr>
                <w:sz w:val="24"/>
                <w:lang w:val="mk-MK"/>
              </w:rPr>
              <w:t xml:space="preserve"> </w:t>
            </w:r>
            <w:r w:rsidRPr="00A060EC">
              <w:rPr>
                <w:sz w:val="24"/>
              </w:rPr>
              <w:t>алат кеси</w:t>
            </w:r>
            <w:r w:rsidRPr="00A060EC">
              <w:rPr>
                <w:sz w:val="24"/>
                <w:lang w:val="mk-MK"/>
              </w:rPr>
              <w:t xml:space="preserve"> </w:t>
            </w:r>
            <w:r w:rsidRPr="00A060EC">
              <w:rPr>
                <w:sz w:val="24"/>
              </w:rPr>
              <w:t>исл.</w:t>
            </w:r>
          </w:p>
        </w:tc>
      </w:tr>
      <w:tr w:rsidR="00CC3799" w:rsidRPr="00A060EC" w14:paraId="7CDF68E5" w14:textId="77777777" w:rsidTr="00CC3799">
        <w:trPr>
          <w:trHeight w:val="1098"/>
        </w:trPr>
        <w:tc>
          <w:tcPr>
            <w:tcW w:w="4443" w:type="dxa"/>
            <w:shd w:val="clear" w:color="auto" w:fill="C0C0C0"/>
          </w:tcPr>
          <w:p w14:paraId="7CDF68DA" w14:textId="77777777" w:rsidR="00CC3799" w:rsidRPr="00A060EC" w:rsidRDefault="00CC3799" w:rsidP="00CC3799">
            <w:pPr>
              <w:pStyle w:val="TableParagraph"/>
              <w:spacing w:before="121"/>
              <w:ind w:left="1528"/>
              <w:rPr>
                <w:b/>
                <w:sz w:val="24"/>
              </w:rPr>
            </w:pPr>
            <w:r w:rsidRPr="00A060EC">
              <w:rPr>
                <w:b/>
                <w:sz w:val="24"/>
              </w:rPr>
              <w:t>Одржување и</w:t>
            </w:r>
          </w:p>
          <w:p w14:paraId="7CDF68DB" w14:textId="77777777" w:rsidR="00CC3799" w:rsidRPr="00A060EC" w:rsidRDefault="00CC3799" w:rsidP="00CC3799">
            <w:pPr>
              <w:pStyle w:val="TableParagraph"/>
              <w:spacing w:before="7"/>
              <w:ind w:left="508" w:firstLine="64"/>
              <w:rPr>
                <w:b/>
                <w:sz w:val="24"/>
              </w:rPr>
            </w:pPr>
            <w:r w:rsidRPr="00A060EC">
              <w:rPr>
                <w:b/>
                <w:sz w:val="24"/>
              </w:rPr>
              <w:t>Уредување на непосредната околина: училиште, паркови</w:t>
            </w:r>
          </w:p>
        </w:tc>
        <w:tc>
          <w:tcPr>
            <w:tcW w:w="2130" w:type="dxa"/>
            <w:shd w:val="clear" w:color="auto" w:fill="F3F3F3"/>
          </w:tcPr>
          <w:p w14:paraId="7CDF68DC" w14:textId="77777777" w:rsidR="00CC3799" w:rsidRPr="00A060EC" w:rsidRDefault="00CC3799" w:rsidP="00CC3799">
            <w:pPr>
              <w:pStyle w:val="TableParagraph"/>
              <w:spacing w:before="4"/>
              <w:rPr>
                <w:b/>
              </w:rPr>
            </w:pPr>
          </w:p>
          <w:p w14:paraId="7CDF68DD" w14:textId="77777777" w:rsidR="00CC3799" w:rsidRPr="00A060EC" w:rsidRDefault="00CC3799" w:rsidP="00CC3799">
            <w:pPr>
              <w:pStyle w:val="TableParagraph"/>
              <w:spacing w:before="1" w:line="242" w:lineRule="auto"/>
              <w:ind w:left="657" w:right="380" w:hanging="135"/>
              <w:rPr>
                <w:sz w:val="24"/>
              </w:rPr>
            </w:pPr>
            <w:r w:rsidRPr="00A060EC">
              <w:rPr>
                <w:sz w:val="24"/>
              </w:rPr>
              <w:t>Во текот на годината</w:t>
            </w:r>
          </w:p>
        </w:tc>
        <w:tc>
          <w:tcPr>
            <w:tcW w:w="2269" w:type="dxa"/>
            <w:shd w:val="clear" w:color="auto" w:fill="F3F3F3"/>
          </w:tcPr>
          <w:p w14:paraId="7CDF68DE" w14:textId="77777777" w:rsidR="00CC3799" w:rsidRPr="00A060EC" w:rsidRDefault="00CC3799" w:rsidP="00CC3799">
            <w:pPr>
              <w:pStyle w:val="TableParagraph"/>
              <w:spacing w:before="4"/>
              <w:rPr>
                <w:b/>
              </w:rPr>
            </w:pPr>
          </w:p>
          <w:p w14:paraId="7CDF68DF" w14:textId="77777777" w:rsidR="00CC3799" w:rsidRPr="00A060EC" w:rsidRDefault="00CC3799" w:rsidP="00CC3799">
            <w:pPr>
              <w:pStyle w:val="TableParagraph"/>
              <w:spacing w:before="1" w:line="242" w:lineRule="auto"/>
              <w:ind w:left="750" w:right="341" w:hanging="276"/>
              <w:rPr>
                <w:sz w:val="24"/>
              </w:rPr>
            </w:pPr>
            <w:r w:rsidRPr="00A060EC">
              <w:rPr>
                <w:sz w:val="24"/>
              </w:rPr>
              <w:t>Наставници и ученици</w:t>
            </w:r>
          </w:p>
        </w:tc>
        <w:tc>
          <w:tcPr>
            <w:tcW w:w="2836" w:type="dxa"/>
            <w:shd w:val="clear" w:color="auto" w:fill="F3F3F3"/>
          </w:tcPr>
          <w:p w14:paraId="7CDF68E0" w14:textId="77777777" w:rsidR="00CC3799" w:rsidRPr="00A060EC" w:rsidRDefault="00CC3799" w:rsidP="00CC3799">
            <w:pPr>
              <w:pStyle w:val="TableParagraph"/>
              <w:spacing w:line="260" w:lineRule="exact"/>
              <w:ind w:left="828"/>
              <w:rPr>
                <w:sz w:val="24"/>
              </w:rPr>
            </w:pPr>
            <w:r w:rsidRPr="00A060EC">
              <w:rPr>
                <w:sz w:val="24"/>
              </w:rPr>
              <w:t>Придонес за</w:t>
            </w:r>
          </w:p>
          <w:p w14:paraId="7CDF68E1" w14:textId="77777777" w:rsidR="00CC3799" w:rsidRPr="00A060EC" w:rsidRDefault="00CC3799" w:rsidP="00CC3799">
            <w:pPr>
              <w:pStyle w:val="TableParagraph"/>
              <w:spacing w:before="2"/>
              <w:ind w:left="137" w:firstLine="16"/>
              <w:rPr>
                <w:sz w:val="24"/>
              </w:rPr>
            </w:pPr>
            <w:r w:rsidRPr="00A060EC">
              <w:rPr>
                <w:sz w:val="24"/>
              </w:rPr>
              <w:t>Здрава и чиста околина</w:t>
            </w:r>
          </w:p>
          <w:p w14:paraId="7CDF68E2" w14:textId="77777777" w:rsidR="00CC3799" w:rsidRPr="00A060EC" w:rsidRDefault="00CC3799" w:rsidP="00CC3799">
            <w:pPr>
              <w:pStyle w:val="TableParagraph"/>
              <w:spacing w:before="5" w:line="274" w:lineRule="exact"/>
              <w:ind w:left="991" w:hanging="855"/>
              <w:rPr>
                <w:sz w:val="24"/>
              </w:rPr>
            </w:pPr>
            <w:r w:rsidRPr="00A060EC">
              <w:rPr>
                <w:sz w:val="24"/>
              </w:rPr>
              <w:t>и развивање на работни навики</w:t>
            </w:r>
          </w:p>
        </w:tc>
        <w:tc>
          <w:tcPr>
            <w:tcW w:w="2694" w:type="dxa"/>
            <w:shd w:val="clear" w:color="auto" w:fill="F3F3F3"/>
          </w:tcPr>
          <w:p w14:paraId="7CDF68E3" w14:textId="77777777" w:rsidR="00CC3799" w:rsidRPr="00A060EC" w:rsidRDefault="00CC3799" w:rsidP="00CC3799">
            <w:pPr>
              <w:pStyle w:val="TableParagraph"/>
              <w:spacing w:before="6"/>
              <w:rPr>
                <w:b/>
                <w:sz w:val="34"/>
              </w:rPr>
            </w:pPr>
          </w:p>
          <w:p w14:paraId="7CDF68E4" w14:textId="77777777" w:rsidR="00CC3799" w:rsidRPr="00A060EC" w:rsidRDefault="00CC3799" w:rsidP="00CC3799">
            <w:pPr>
              <w:pStyle w:val="TableParagraph"/>
              <w:ind w:left="577"/>
              <w:rPr>
                <w:sz w:val="24"/>
              </w:rPr>
            </w:pPr>
            <w:proofErr w:type="gramStart"/>
            <w:r w:rsidRPr="00A060EC">
              <w:rPr>
                <w:sz w:val="24"/>
              </w:rPr>
              <w:t>Кеси,алат</w:t>
            </w:r>
            <w:proofErr w:type="gramEnd"/>
            <w:r w:rsidRPr="00A060EC">
              <w:rPr>
                <w:sz w:val="24"/>
              </w:rPr>
              <w:t>,цвеќе</w:t>
            </w:r>
          </w:p>
        </w:tc>
      </w:tr>
      <w:tr w:rsidR="00CC3799" w:rsidRPr="00A060EC" w14:paraId="7CDF68F0" w14:textId="77777777" w:rsidTr="00CC3799">
        <w:trPr>
          <w:trHeight w:val="1177"/>
        </w:trPr>
        <w:tc>
          <w:tcPr>
            <w:tcW w:w="4443" w:type="dxa"/>
            <w:shd w:val="clear" w:color="auto" w:fill="C0C0C0"/>
          </w:tcPr>
          <w:p w14:paraId="7CDF68E6" w14:textId="77777777" w:rsidR="00CC3799" w:rsidRPr="00A060EC" w:rsidRDefault="00CC3799" w:rsidP="00CC3799">
            <w:pPr>
              <w:pStyle w:val="TableParagraph"/>
              <w:spacing w:before="157"/>
              <w:ind w:left="1382"/>
              <w:rPr>
                <w:b/>
                <w:sz w:val="24"/>
              </w:rPr>
            </w:pPr>
            <w:r w:rsidRPr="00A060EC">
              <w:rPr>
                <w:b/>
                <w:sz w:val="24"/>
              </w:rPr>
              <w:t>Собирни акции:</w:t>
            </w:r>
          </w:p>
          <w:p w14:paraId="7CDF68E7" w14:textId="77777777" w:rsidR="00CC3799" w:rsidRPr="00A060EC" w:rsidRDefault="00CC3799" w:rsidP="00CC3799">
            <w:pPr>
              <w:pStyle w:val="TableParagraph"/>
              <w:spacing w:before="9"/>
              <w:ind w:left="1711" w:right="304" w:hanging="1527"/>
              <w:rPr>
                <w:b/>
                <w:sz w:val="24"/>
              </w:rPr>
            </w:pPr>
            <w:r w:rsidRPr="00A060EC">
              <w:rPr>
                <w:b/>
                <w:sz w:val="24"/>
              </w:rPr>
              <w:t>стара хартија и пластика, учебници и книги</w:t>
            </w:r>
          </w:p>
        </w:tc>
        <w:tc>
          <w:tcPr>
            <w:tcW w:w="2130" w:type="dxa"/>
            <w:shd w:val="clear" w:color="auto" w:fill="F3F3F3"/>
          </w:tcPr>
          <w:p w14:paraId="7CDF68E8" w14:textId="77777777" w:rsidR="00CC3799" w:rsidRPr="00A060EC" w:rsidRDefault="00CC3799" w:rsidP="00CC3799">
            <w:pPr>
              <w:pStyle w:val="TableParagraph"/>
              <w:spacing w:before="6"/>
              <w:rPr>
                <w:b/>
                <w:sz w:val="25"/>
              </w:rPr>
            </w:pPr>
          </w:p>
          <w:p w14:paraId="7CDF68E9" w14:textId="77777777" w:rsidR="00CC3799" w:rsidRPr="00A060EC" w:rsidRDefault="00CC3799" w:rsidP="00CC3799">
            <w:pPr>
              <w:pStyle w:val="TableParagraph"/>
              <w:spacing w:line="244" w:lineRule="auto"/>
              <w:ind w:left="434" w:right="24" w:firstLine="91"/>
              <w:rPr>
                <w:sz w:val="24"/>
              </w:rPr>
            </w:pPr>
            <w:r w:rsidRPr="00A060EC">
              <w:rPr>
                <w:sz w:val="24"/>
              </w:rPr>
              <w:t xml:space="preserve">Септември, </w:t>
            </w:r>
            <w:proofErr w:type="gramStart"/>
            <w:r w:rsidRPr="00A060EC">
              <w:rPr>
                <w:sz w:val="24"/>
              </w:rPr>
              <w:t>октомври,мај</w:t>
            </w:r>
            <w:proofErr w:type="gramEnd"/>
          </w:p>
        </w:tc>
        <w:tc>
          <w:tcPr>
            <w:tcW w:w="2269" w:type="dxa"/>
            <w:shd w:val="clear" w:color="auto" w:fill="F3F3F3"/>
          </w:tcPr>
          <w:p w14:paraId="7CDF68EA" w14:textId="77777777" w:rsidR="00CC3799" w:rsidRPr="00A060EC" w:rsidRDefault="00CC3799" w:rsidP="00CC3799">
            <w:pPr>
              <w:pStyle w:val="TableParagraph"/>
              <w:spacing w:before="6"/>
              <w:rPr>
                <w:b/>
                <w:sz w:val="25"/>
              </w:rPr>
            </w:pPr>
          </w:p>
          <w:p w14:paraId="7CDF68EB" w14:textId="77777777" w:rsidR="00CC3799" w:rsidRPr="00A060EC" w:rsidRDefault="00CC3799" w:rsidP="00CC3799">
            <w:pPr>
              <w:pStyle w:val="TableParagraph"/>
              <w:spacing w:line="244" w:lineRule="auto"/>
              <w:ind w:left="750" w:right="341" w:hanging="276"/>
              <w:rPr>
                <w:sz w:val="24"/>
              </w:rPr>
            </w:pPr>
            <w:r w:rsidRPr="00A060EC">
              <w:rPr>
                <w:sz w:val="24"/>
              </w:rPr>
              <w:t>Наставници и ученици</w:t>
            </w:r>
          </w:p>
        </w:tc>
        <w:tc>
          <w:tcPr>
            <w:tcW w:w="2836" w:type="dxa"/>
            <w:shd w:val="clear" w:color="auto" w:fill="F3F3F3"/>
          </w:tcPr>
          <w:p w14:paraId="7CDF68EC" w14:textId="77777777" w:rsidR="00CC3799" w:rsidRPr="00A060EC" w:rsidRDefault="00CC3799" w:rsidP="00CC3799">
            <w:pPr>
              <w:pStyle w:val="TableParagraph"/>
              <w:spacing w:before="18" w:line="242" w:lineRule="auto"/>
              <w:ind w:left="540" w:right="655" w:firstLine="26"/>
              <w:rPr>
                <w:sz w:val="24"/>
              </w:rPr>
            </w:pPr>
            <w:r w:rsidRPr="00A060EC">
              <w:rPr>
                <w:sz w:val="24"/>
              </w:rPr>
              <w:t xml:space="preserve">Развивање на хумани односи, </w:t>
            </w:r>
            <w:proofErr w:type="gramStart"/>
            <w:r w:rsidRPr="00A060EC">
              <w:rPr>
                <w:sz w:val="24"/>
              </w:rPr>
              <w:t>љубов,и</w:t>
            </w:r>
            <w:proofErr w:type="gramEnd"/>
            <w:r w:rsidRPr="00A060EC">
              <w:rPr>
                <w:sz w:val="24"/>
              </w:rPr>
              <w:t xml:space="preserve"> почит</w:t>
            </w:r>
          </w:p>
          <w:p w14:paraId="7CDF68ED" w14:textId="77777777" w:rsidR="00CC3799" w:rsidRPr="00A060EC" w:rsidRDefault="00CC3799" w:rsidP="00CC3799">
            <w:pPr>
              <w:pStyle w:val="TableParagraph"/>
              <w:spacing w:line="273" w:lineRule="exact"/>
              <w:ind w:left="814"/>
              <w:rPr>
                <w:sz w:val="24"/>
              </w:rPr>
            </w:pPr>
            <w:r w:rsidRPr="00A060EC">
              <w:rPr>
                <w:sz w:val="24"/>
              </w:rPr>
              <w:t>контрудот</w:t>
            </w:r>
          </w:p>
        </w:tc>
        <w:tc>
          <w:tcPr>
            <w:tcW w:w="2694" w:type="dxa"/>
            <w:shd w:val="clear" w:color="auto" w:fill="F3F3F3"/>
          </w:tcPr>
          <w:p w14:paraId="7CDF68EE" w14:textId="77777777" w:rsidR="00CC3799" w:rsidRPr="00A060EC" w:rsidRDefault="00CC3799" w:rsidP="00CC3799">
            <w:pPr>
              <w:pStyle w:val="TableParagraph"/>
              <w:spacing w:before="6"/>
              <w:rPr>
                <w:b/>
                <w:sz w:val="25"/>
              </w:rPr>
            </w:pPr>
          </w:p>
          <w:p w14:paraId="7CDF68EF" w14:textId="77777777" w:rsidR="00CC3799" w:rsidRPr="00A060EC" w:rsidRDefault="00CC3799" w:rsidP="00CC3799">
            <w:pPr>
              <w:pStyle w:val="TableParagraph"/>
              <w:spacing w:line="244" w:lineRule="auto"/>
              <w:ind w:left="652" w:firstLine="285"/>
              <w:rPr>
                <w:sz w:val="24"/>
              </w:rPr>
            </w:pPr>
            <w:r w:rsidRPr="00A060EC">
              <w:rPr>
                <w:sz w:val="24"/>
              </w:rPr>
              <w:t xml:space="preserve">Собирни </w:t>
            </w:r>
            <w:proofErr w:type="gramStart"/>
            <w:r w:rsidRPr="00A060EC">
              <w:rPr>
                <w:sz w:val="24"/>
              </w:rPr>
              <w:t>пунктови,кеси</w:t>
            </w:r>
            <w:proofErr w:type="gramEnd"/>
          </w:p>
        </w:tc>
      </w:tr>
      <w:tr w:rsidR="00CC3799" w:rsidRPr="00A060EC" w14:paraId="7CDF68F6" w14:textId="77777777" w:rsidTr="00CC3799">
        <w:trPr>
          <w:trHeight w:val="832"/>
        </w:trPr>
        <w:tc>
          <w:tcPr>
            <w:tcW w:w="4443" w:type="dxa"/>
            <w:shd w:val="clear" w:color="auto" w:fill="C0C0C0"/>
          </w:tcPr>
          <w:p w14:paraId="7CDF68F1" w14:textId="2E5E6C5B" w:rsidR="00CC3799" w:rsidRPr="00A060EC" w:rsidRDefault="00CC3799" w:rsidP="00CC3799">
            <w:pPr>
              <w:pStyle w:val="TableParagraph"/>
              <w:spacing w:before="121" w:line="247" w:lineRule="auto"/>
              <w:ind w:left="371" w:right="746" w:firstLine="1267"/>
              <w:rPr>
                <w:b/>
                <w:sz w:val="24"/>
              </w:rPr>
            </w:pPr>
            <w:r w:rsidRPr="00A060EC">
              <w:rPr>
                <w:b/>
                <w:sz w:val="24"/>
              </w:rPr>
              <w:t xml:space="preserve">Засадување </w:t>
            </w:r>
            <w:r w:rsidR="000752C9" w:rsidRPr="00A060EC">
              <w:rPr>
                <w:b/>
                <w:sz w:val="24"/>
                <w:lang w:val="mk-MK"/>
              </w:rPr>
              <w:t>с</w:t>
            </w:r>
            <w:r w:rsidRPr="00A060EC">
              <w:rPr>
                <w:b/>
                <w:sz w:val="24"/>
              </w:rPr>
              <w:t>адници во училишниот двор</w:t>
            </w:r>
          </w:p>
        </w:tc>
        <w:tc>
          <w:tcPr>
            <w:tcW w:w="2130" w:type="dxa"/>
            <w:shd w:val="clear" w:color="auto" w:fill="F3F3F3"/>
          </w:tcPr>
          <w:p w14:paraId="7CDF68F2" w14:textId="77777777" w:rsidR="00CC3799" w:rsidRPr="00A060EC" w:rsidRDefault="00CC3799" w:rsidP="00CC3799">
            <w:pPr>
              <w:pStyle w:val="TableParagraph"/>
              <w:spacing w:before="121" w:line="244" w:lineRule="auto"/>
              <w:ind w:left="679" w:right="384" w:hanging="154"/>
              <w:rPr>
                <w:sz w:val="24"/>
              </w:rPr>
            </w:pPr>
            <w:r w:rsidRPr="00A060EC">
              <w:rPr>
                <w:sz w:val="24"/>
              </w:rPr>
              <w:t xml:space="preserve">Септември, </w:t>
            </w:r>
            <w:proofErr w:type="gramStart"/>
            <w:r w:rsidRPr="00A060EC">
              <w:rPr>
                <w:sz w:val="24"/>
              </w:rPr>
              <w:t>март,мај</w:t>
            </w:r>
            <w:proofErr w:type="gramEnd"/>
          </w:p>
        </w:tc>
        <w:tc>
          <w:tcPr>
            <w:tcW w:w="2269" w:type="dxa"/>
            <w:shd w:val="clear" w:color="auto" w:fill="F3F3F3"/>
          </w:tcPr>
          <w:p w14:paraId="7CDF68F3" w14:textId="77777777" w:rsidR="00CC3799" w:rsidRPr="00A060EC" w:rsidRDefault="00CC3799" w:rsidP="00CC3799">
            <w:pPr>
              <w:pStyle w:val="TableParagraph"/>
              <w:spacing w:before="121" w:line="244" w:lineRule="auto"/>
              <w:ind w:left="750" w:right="341" w:hanging="276"/>
              <w:rPr>
                <w:sz w:val="24"/>
              </w:rPr>
            </w:pPr>
            <w:r w:rsidRPr="00A060EC">
              <w:rPr>
                <w:sz w:val="24"/>
              </w:rPr>
              <w:t>Наставници и ученици</w:t>
            </w:r>
          </w:p>
        </w:tc>
        <w:tc>
          <w:tcPr>
            <w:tcW w:w="2836" w:type="dxa"/>
            <w:shd w:val="clear" w:color="auto" w:fill="F3F3F3"/>
          </w:tcPr>
          <w:p w14:paraId="7CDF68F4" w14:textId="77777777" w:rsidR="00CC3799" w:rsidRPr="00A060EC" w:rsidRDefault="00CC3799" w:rsidP="00CC3799">
            <w:pPr>
              <w:pStyle w:val="TableParagraph"/>
              <w:spacing w:before="121" w:line="244" w:lineRule="auto"/>
              <w:ind w:left="106" w:firstLine="739"/>
              <w:rPr>
                <w:sz w:val="24"/>
              </w:rPr>
            </w:pPr>
            <w:r w:rsidRPr="00A060EC">
              <w:rPr>
                <w:sz w:val="24"/>
              </w:rPr>
              <w:t>Стекнување работни способности</w:t>
            </w:r>
          </w:p>
        </w:tc>
        <w:tc>
          <w:tcPr>
            <w:tcW w:w="2694" w:type="dxa"/>
            <w:shd w:val="clear" w:color="auto" w:fill="F3F3F3"/>
          </w:tcPr>
          <w:p w14:paraId="7CDF68F5" w14:textId="77777777" w:rsidR="00CC3799" w:rsidRPr="00A060EC" w:rsidRDefault="00CC3799" w:rsidP="00CC3799">
            <w:pPr>
              <w:pStyle w:val="TableParagraph"/>
              <w:spacing w:before="121" w:line="244" w:lineRule="auto"/>
              <w:ind w:left="1173" w:right="68" w:hanging="579"/>
              <w:rPr>
                <w:sz w:val="24"/>
              </w:rPr>
            </w:pPr>
            <w:proofErr w:type="gramStart"/>
            <w:r w:rsidRPr="00A060EC">
              <w:rPr>
                <w:sz w:val="24"/>
              </w:rPr>
              <w:t>Садници,цвеќе</w:t>
            </w:r>
            <w:proofErr w:type="gramEnd"/>
            <w:r w:rsidRPr="00A060EC">
              <w:rPr>
                <w:sz w:val="24"/>
              </w:rPr>
              <w:t>, алат</w:t>
            </w:r>
          </w:p>
        </w:tc>
      </w:tr>
      <w:tr w:rsidR="00CC3799" w:rsidRPr="00A060EC" w14:paraId="7CDF68FE" w14:textId="77777777" w:rsidTr="00CC3799">
        <w:trPr>
          <w:trHeight w:val="827"/>
        </w:trPr>
        <w:tc>
          <w:tcPr>
            <w:tcW w:w="4443" w:type="dxa"/>
            <w:shd w:val="clear" w:color="auto" w:fill="C0C0C0"/>
          </w:tcPr>
          <w:p w14:paraId="7CDF68F7" w14:textId="77777777" w:rsidR="00CC3799" w:rsidRPr="00A060EC" w:rsidRDefault="00CC3799" w:rsidP="00CC3799">
            <w:pPr>
              <w:pStyle w:val="TableParagraph"/>
              <w:spacing w:line="258" w:lineRule="exact"/>
              <w:ind w:left="1576"/>
              <w:rPr>
                <w:b/>
                <w:sz w:val="24"/>
              </w:rPr>
            </w:pPr>
            <w:r w:rsidRPr="00A060EC">
              <w:rPr>
                <w:b/>
                <w:sz w:val="24"/>
              </w:rPr>
              <w:t>Негување на</w:t>
            </w:r>
          </w:p>
          <w:p w14:paraId="7CDF68F8" w14:textId="77777777" w:rsidR="00CC3799" w:rsidRPr="00A060EC" w:rsidRDefault="00CC3799" w:rsidP="00CC3799">
            <w:pPr>
              <w:pStyle w:val="TableParagraph"/>
              <w:spacing w:before="9" w:line="270" w:lineRule="atLeast"/>
              <w:ind w:left="1442" w:right="1065" w:hanging="754"/>
              <w:rPr>
                <w:b/>
                <w:sz w:val="24"/>
              </w:rPr>
            </w:pPr>
            <w:r w:rsidRPr="00A060EC">
              <w:rPr>
                <w:b/>
                <w:sz w:val="24"/>
              </w:rPr>
              <w:t>цвеќина во училишните простории</w:t>
            </w:r>
          </w:p>
        </w:tc>
        <w:tc>
          <w:tcPr>
            <w:tcW w:w="2130" w:type="dxa"/>
            <w:shd w:val="clear" w:color="auto" w:fill="F3F3F3"/>
          </w:tcPr>
          <w:p w14:paraId="7CDF68F9" w14:textId="77777777" w:rsidR="00CC3799" w:rsidRPr="00A060EC" w:rsidRDefault="00CC3799" w:rsidP="00CC3799">
            <w:pPr>
              <w:pStyle w:val="TableParagraph"/>
              <w:spacing w:before="118" w:line="244" w:lineRule="auto"/>
              <w:ind w:left="657" w:right="382" w:hanging="137"/>
              <w:rPr>
                <w:sz w:val="24"/>
              </w:rPr>
            </w:pPr>
            <w:r w:rsidRPr="00A060EC">
              <w:rPr>
                <w:sz w:val="24"/>
              </w:rPr>
              <w:t>Во текот на годината</w:t>
            </w:r>
          </w:p>
        </w:tc>
        <w:tc>
          <w:tcPr>
            <w:tcW w:w="2269" w:type="dxa"/>
            <w:shd w:val="clear" w:color="auto" w:fill="F3F3F3"/>
          </w:tcPr>
          <w:p w14:paraId="7CDF68FA" w14:textId="77777777" w:rsidR="00CC3799" w:rsidRPr="00A060EC" w:rsidRDefault="00CC3799" w:rsidP="00CC3799">
            <w:pPr>
              <w:pStyle w:val="TableParagraph"/>
              <w:spacing w:before="118" w:line="244" w:lineRule="auto"/>
              <w:ind w:left="750" w:right="341" w:hanging="276"/>
              <w:rPr>
                <w:sz w:val="24"/>
              </w:rPr>
            </w:pPr>
            <w:r w:rsidRPr="00A060EC">
              <w:rPr>
                <w:sz w:val="24"/>
              </w:rPr>
              <w:t>Наставници и ученици</w:t>
            </w:r>
          </w:p>
        </w:tc>
        <w:tc>
          <w:tcPr>
            <w:tcW w:w="2836" w:type="dxa"/>
            <w:shd w:val="clear" w:color="auto" w:fill="F3F3F3"/>
          </w:tcPr>
          <w:p w14:paraId="7CDF68FB" w14:textId="77777777" w:rsidR="00CC3799" w:rsidRPr="00A060EC" w:rsidRDefault="00CC3799" w:rsidP="00CC3799">
            <w:pPr>
              <w:pStyle w:val="TableParagraph"/>
              <w:spacing w:line="251" w:lineRule="exact"/>
              <w:ind w:left="912"/>
              <w:rPr>
                <w:sz w:val="24"/>
              </w:rPr>
            </w:pPr>
            <w:r w:rsidRPr="00A060EC">
              <w:rPr>
                <w:sz w:val="24"/>
              </w:rPr>
              <w:t>Создавање</w:t>
            </w:r>
          </w:p>
          <w:p w14:paraId="7CDF68FC" w14:textId="77777777" w:rsidR="00CC3799" w:rsidRPr="00A060EC" w:rsidRDefault="00CC3799" w:rsidP="00CC3799">
            <w:pPr>
              <w:pStyle w:val="TableParagraph"/>
              <w:spacing w:before="5" w:line="270" w:lineRule="atLeast"/>
              <w:ind w:left="588" w:right="655" w:firstLine="52"/>
              <w:rPr>
                <w:sz w:val="24"/>
              </w:rPr>
            </w:pPr>
            <w:r w:rsidRPr="00A060EC">
              <w:rPr>
                <w:sz w:val="24"/>
              </w:rPr>
              <w:t>Навики и развивање</w:t>
            </w:r>
          </w:p>
        </w:tc>
        <w:tc>
          <w:tcPr>
            <w:tcW w:w="2694" w:type="dxa"/>
            <w:shd w:val="clear" w:color="auto" w:fill="F3F3F3"/>
          </w:tcPr>
          <w:p w14:paraId="7CDF68FD" w14:textId="77777777" w:rsidR="00CC3799" w:rsidRPr="00A060EC" w:rsidRDefault="00CC3799" w:rsidP="00CC3799">
            <w:pPr>
              <w:pStyle w:val="TableParagraph"/>
              <w:spacing w:before="118" w:line="244" w:lineRule="auto"/>
              <w:ind w:left="1105" w:right="541" w:hanging="437"/>
              <w:rPr>
                <w:sz w:val="24"/>
              </w:rPr>
            </w:pPr>
            <w:proofErr w:type="gramStart"/>
            <w:r w:rsidRPr="00A060EC">
              <w:rPr>
                <w:sz w:val="24"/>
              </w:rPr>
              <w:t>Ѓубриво,вода</w:t>
            </w:r>
            <w:proofErr w:type="gramEnd"/>
            <w:r w:rsidRPr="00A060EC">
              <w:rPr>
                <w:sz w:val="24"/>
              </w:rPr>
              <w:t>, цвеќе</w:t>
            </w:r>
          </w:p>
        </w:tc>
      </w:tr>
      <w:tr w:rsidR="00CC3799" w:rsidRPr="00EE6BAB" w14:paraId="7CDF6906" w14:textId="77777777" w:rsidTr="00CC3799">
        <w:trPr>
          <w:trHeight w:val="829"/>
        </w:trPr>
        <w:tc>
          <w:tcPr>
            <w:tcW w:w="4443" w:type="dxa"/>
            <w:shd w:val="clear" w:color="auto" w:fill="C0C0C0"/>
          </w:tcPr>
          <w:p w14:paraId="7CDF68FF" w14:textId="77777777" w:rsidR="00CC3799" w:rsidRPr="00A060EC" w:rsidRDefault="00CC3799" w:rsidP="00CC3799">
            <w:pPr>
              <w:pStyle w:val="TableParagraph"/>
              <w:spacing w:before="4"/>
              <w:rPr>
                <w:b/>
              </w:rPr>
            </w:pPr>
          </w:p>
          <w:p w14:paraId="7CDF6900" w14:textId="77777777" w:rsidR="00CC3799" w:rsidRPr="00A060EC" w:rsidRDefault="00CC3799" w:rsidP="00CC3799">
            <w:pPr>
              <w:pStyle w:val="TableParagraph"/>
              <w:spacing w:before="1"/>
              <w:ind w:left="129"/>
              <w:rPr>
                <w:b/>
                <w:sz w:val="24"/>
              </w:rPr>
            </w:pPr>
            <w:r w:rsidRPr="00A060EC">
              <w:rPr>
                <w:b/>
                <w:sz w:val="24"/>
              </w:rPr>
              <w:t>Отворен ден на Граѓанско образование</w:t>
            </w:r>
          </w:p>
        </w:tc>
        <w:tc>
          <w:tcPr>
            <w:tcW w:w="2130" w:type="dxa"/>
            <w:shd w:val="clear" w:color="auto" w:fill="F3F3F3"/>
          </w:tcPr>
          <w:p w14:paraId="7CDF6901" w14:textId="77777777" w:rsidR="00CC3799" w:rsidRPr="00A060EC" w:rsidRDefault="00CC3799" w:rsidP="00CC3799">
            <w:pPr>
              <w:pStyle w:val="TableParagraph"/>
              <w:spacing w:before="4"/>
              <w:rPr>
                <w:b/>
              </w:rPr>
            </w:pPr>
          </w:p>
          <w:p w14:paraId="7CDF6902" w14:textId="77777777" w:rsidR="00CC3799" w:rsidRPr="00A060EC" w:rsidRDefault="00CC3799" w:rsidP="00CC3799">
            <w:pPr>
              <w:pStyle w:val="TableParagraph"/>
              <w:spacing w:before="1"/>
              <w:ind w:left="288"/>
              <w:rPr>
                <w:sz w:val="24"/>
              </w:rPr>
            </w:pPr>
            <w:r w:rsidRPr="00A060EC">
              <w:rPr>
                <w:sz w:val="24"/>
              </w:rPr>
              <w:t>Прво полугодие</w:t>
            </w:r>
          </w:p>
        </w:tc>
        <w:tc>
          <w:tcPr>
            <w:tcW w:w="2269" w:type="dxa"/>
            <w:shd w:val="clear" w:color="auto" w:fill="F3F3F3"/>
          </w:tcPr>
          <w:p w14:paraId="7CDF6903" w14:textId="77777777" w:rsidR="00CC3799" w:rsidRPr="00A060EC" w:rsidRDefault="00CC3799" w:rsidP="00CC3799">
            <w:pPr>
              <w:pStyle w:val="TableParagraph"/>
              <w:spacing w:before="135" w:line="230" w:lineRule="auto"/>
              <w:ind w:left="752" w:hanging="274"/>
              <w:rPr>
                <w:sz w:val="24"/>
              </w:rPr>
            </w:pPr>
            <w:r w:rsidRPr="00A060EC">
              <w:rPr>
                <w:sz w:val="24"/>
              </w:rPr>
              <w:t>Наставници и ученици</w:t>
            </w:r>
          </w:p>
        </w:tc>
        <w:tc>
          <w:tcPr>
            <w:tcW w:w="2836" w:type="dxa"/>
            <w:shd w:val="clear" w:color="auto" w:fill="F3F3F3"/>
          </w:tcPr>
          <w:p w14:paraId="7CDF6904" w14:textId="77777777" w:rsidR="00CC3799" w:rsidRPr="00A060EC" w:rsidRDefault="00CC3799" w:rsidP="00CC3799">
            <w:pPr>
              <w:pStyle w:val="TableParagraph"/>
              <w:spacing w:before="3" w:line="230" w:lineRule="auto"/>
              <w:ind w:left="219" w:right="110"/>
              <w:jc w:val="center"/>
              <w:rPr>
                <w:sz w:val="24"/>
              </w:rPr>
            </w:pPr>
            <w:r w:rsidRPr="00A060EC">
              <w:rPr>
                <w:sz w:val="24"/>
              </w:rPr>
              <w:t>Подигање на значењето на демократијата во општеството</w:t>
            </w:r>
          </w:p>
        </w:tc>
        <w:tc>
          <w:tcPr>
            <w:tcW w:w="2694" w:type="dxa"/>
            <w:shd w:val="clear" w:color="auto" w:fill="F3F3F3"/>
          </w:tcPr>
          <w:p w14:paraId="7CDF6905" w14:textId="77777777" w:rsidR="00CC3799" w:rsidRPr="00A060EC" w:rsidRDefault="00CC3799" w:rsidP="00CC3799">
            <w:pPr>
              <w:pStyle w:val="TableParagraph"/>
              <w:spacing w:before="135" w:line="230" w:lineRule="auto"/>
              <w:ind w:left="162" w:firstLine="184"/>
              <w:rPr>
                <w:sz w:val="24"/>
              </w:rPr>
            </w:pPr>
            <w:r w:rsidRPr="00A060EC">
              <w:rPr>
                <w:sz w:val="24"/>
              </w:rPr>
              <w:t>Пишани документи, записници, фотографии</w:t>
            </w:r>
          </w:p>
        </w:tc>
      </w:tr>
    </w:tbl>
    <w:p w14:paraId="7CDF6907" w14:textId="77777777" w:rsidR="00CC3799" w:rsidRPr="00EE6BAB" w:rsidRDefault="00CC3799" w:rsidP="00CC3799">
      <w:pPr>
        <w:spacing w:line="230" w:lineRule="auto"/>
        <w:rPr>
          <w:sz w:val="24"/>
        </w:rPr>
        <w:sectPr w:rsidR="00CC3799" w:rsidRPr="00EE6BAB" w:rsidSect="00CC3799">
          <w:pgSz w:w="15840" w:h="12240" w:orient="landscape"/>
          <w:pgMar w:top="1200" w:right="560" w:bottom="1200" w:left="580" w:header="722" w:footer="1015" w:gutter="0"/>
          <w:cols w:space="720"/>
        </w:sectPr>
      </w:pPr>
    </w:p>
    <w:p w14:paraId="7CDF6908" w14:textId="77777777" w:rsidR="00CC3799" w:rsidRPr="00A060EC" w:rsidRDefault="00CC3799" w:rsidP="00F92FC7">
      <w:pPr>
        <w:pStyle w:val="ListParagraph"/>
        <w:numPr>
          <w:ilvl w:val="1"/>
          <w:numId w:val="55"/>
        </w:numPr>
        <w:tabs>
          <w:tab w:val="left" w:pos="1010"/>
        </w:tabs>
        <w:spacing w:before="94"/>
        <w:ind w:left="1009" w:hanging="431"/>
        <w:jc w:val="both"/>
        <w:rPr>
          <w:b/>
          <w:sz w:val="28"/>
        </w:rPr>
      </w:pPr>
      <w:r w:rsidRPr="00A060EC">
        <w:rPr>
          <w:b/>
          <w:sz w:val="28"/>
        </w:rPr>
        <w:t>Ученичко организирање и</w:t>
      </w:r>
      <w:r w:rsidRPr="00A060EC">
        <w:rPr>
          <w:b/>
          <w:sz w:val="28"/>
          <w:lang w:val="mk-MK"/>
        </w:rPr>
        <w:t xml:space="preserve"> </w:t>
      </w:r>
      <w:r w:rsidRPr="00A060EC">
        <w:rPr>
          <w:b/>
          <w:sz w:val="28"/>
        </w:rPr>
        <w:t>учество</w:t>
      </w:r>
    </w:p>
    <w:p w14:paraId="2A0CEBFF" w14:textId="77777777" w:rsidR="00FE3641" w:rsidRPr="00A060EC" w:rsidRDefault="00FE3641" w:rsidP="003A017D">
      <w:pPr>
        <w:spacing w:before="250" w:line="365" w:lineRule="exact"/>
        <w:ind w:left="219"/>
        <w:rPr>
          <w:b/>
          <w:sz w:val="32"/>
          <w:lang w:val="mk-MK"/>
        </w:rPr>
      </w:pPr>
    </w:p>
    <w:p w14:paraId="1B07E702" w14:textId="675B0648" w:rsidR="003A017D" w:rsidRPr="00A060EC" w:rsidRDefault="00CC3799" w:rsidP="003A017D">
      <w:pPr>
        <w:spacing w:before="250" w:line="365" w:lineRule="exact"/>
        <w:ind w:left="219"/>
        <w:rPr>
          <w:b/>
          <w:sz w:val="32"/>
          <w:lang w:val="mk-MK"/>
        </w:rPr>
      </w:pPr>
      <w:r w:rsidRPr="00A060EC">
        <w:rPr>
          <w:b/>
          <w:sz w:val="32"/>
        </w:rPr>
        <w:t>Ученичкиот парламент:</w:t>
      </w:r>
    </w:p>
    <w:p w14:paraId="05F26032" w14:textId="6B27AAF6" w:rsidR="003A017D" w:rsidRPr="00A060EC" w:rsidRDefault="003A017D" w:rsidP="003A017D">
      <w:pPr>
        <w:spacing w:before="250" w:line="365" w:lineRule="exact"/>
        <w:ind w:left="219"/>
        <w:rPr>
          <w:bCs/>
          <w:sz w:val="28"/>
          <w:szCs w:val="28"/>
          <w:lang w:val="mk-MK"/>
        </w:rPr>
      </w:pPr>
      <w:r w:rsidRPr="00A060EC">
        <w:rPr>
          <w:bCs/>
          <w:sz w:val="28"/>
          <w:szCs w:val="28"/>
          <w:lang w:val="mk-MK"/>
        </w:rPr>
        <w:t>Во прилог на Годишната програма</w:t>
      </w:r>
    </w:p>
    <w:p w14:paraId="22362710" w14:textId="77777777" w:rsidR="00FE3641" w:rsidRPr="00A060EC" w:rsidRDefault="00FE3641" w:rsidP="003A017D">
      <w:pPr>
        <w:spacing w:before="250" w:line="365" w:lineRule="exact"/>
        <w:ind w:left="219"/>
        <w:rPr>
          <w:bCs/>
          <w:sz w:val="28"/>
          <w:szCs w:val="28"/>
          <w:lang w:val="mk-MK"/>
        </w:rPr>
      </w:pPr>
    </w:p>
    <w:p w14:paraId="21487223" w14:textId="77777777" w:rsidR="00FE3641" w:rsidRPr="00A060EC" w:rsidRDefault="00FE3641" w:rsidP="003A017D">
      <w:pPr>
        <w:spacing w:before="250" w:line="365" w:lineRule="exact"/>
        <w:ind w:left="219"/>
        <w:rPr>
          <w:bCs/>
          <w:sz w:val="28"/>
          <w:szCs w:val="28"/>
          <w:lang w:val="mk-MK"/>
        </w:rPr>
      </w:pPr>
    </w:p>
    <w:p w14:paraId="4AE6238D" w14:textId="77777777" w:rsidR="00FE3641" w:rsidRPr="00A060EC" w:rsidRDefault="00FE3641" w:rsidP="003A017D">
      <w:pPr>
        <w:spacing w:before="250" w:line="365" w:lineRule="exact"/>
        <w:ind w:left="219"/>
        <w:rPr>
          <w:bCs/>
          <w:sz w:val="28"/>
          <w:szCs w:val="28"/>
          <w:lang w:val="mk-MK"/>
        </w:rPr>
      </w:pPr>
    </w:p>
    <w:p w14:paraId="58343ED3" w14:textId="77777777" w:rsidR="00FE3641" w:rsidRPr="00A060EC" w:rsidRDefault="00FE3641" w:rsidP="003A017D">
      <w:pPr>
        <w:spacing w:before="250" w:line="365" w:lineRule="exact"/>
        <w:ind w:left="219"/>
        <w:rPr>
          <w:bCs/>
          <w:sz w:val="28"/>
          <w:szCs w:val="28"/>
          <w:lang w:val="mk-MK"/>
        </w:rPr>
      </w:pPr>
    </w:p>
    <w:p w14:paraId="2CAA8A1B" w14:textId="5D12F665" w:rsidR="003A017D" w:rsidRPr="00A060EC" w:rsidRDefault="003A017D" w:rsidP="003A017D">
      <w:pPr>
        <w:pStyle w:val="Heading6"/>
        <w:spacing w:before="203"/>
        <w:ind w:left="219"/>
        <w:rPr>
          <w:lang w:val="mk-MK"/>
        </w:rPr>
      </w:pPr>
      <w:r w:rsidRPr="00A060EC">
        <w:t>План за работа на ученичкиот правобранител</w:t>
      </w:r>
    </w:p>
    <w:p w14:paraId="7CDF6926" w14:textId="39D14F9A" w:rsidR="003A017D" w:rsidRPr="00A060EC" w:rsidRDefault="003A017D" w:rsidP="003A017D">
      <w:pPr>
        <w:spacing w:before="250" w:line="365" w:lineRule="exact"/>
        <w:ind w:left="219"/>
        <w:rPr>
          <w:bCs/>
          <w:sz w:val="28"/>
          <w:szCs w:val="28"/>
          <w:lang w:val="mk-MK"/>
        </w:rPr>
        <w:sectPr w:rsidR="003A017D" w:rsidRPr="00A060EC" w:rsidSect="00D251F5">
          <w:headerReference w:type="default" r:id="rId34"/>
          <w:footerReference w:type="default" r:id="rId35"/>
          <w:pgSz w:w="11930" w:h="16850"/>
          <w:pgMar w:top="1460" w:right="1100" w:bottom="1200" w:left="1120" w:header="722" w:footer="1014" w:gutter="0"/>
          <w:cols w:space="720"/>
        </w:sectPr>
      </w:pPr>
      <w:r w:rsidRPr="00A060EC">
        <w:rPr>
          <w:bCs/>
          <w:sz w:val="28"/>
          <w:szCs w:val="28"/>
          <w:lang w:val="mk-MK"/>
        </w:rPr>
        <w:t>Во прилог на Годишната програма</w:t>
      </w:r>
    </w:p>
    <w:p w14:paraId="7CDF693E" w14:textId="77777777" w:rsidR="00CC3799" w:rsidRPr="00A060EC" w:rsidRDefault="00CC3799" w:rsidP="00F92FC7">
      <w:pPr>
        <w:pStyle w:val="Heading6"/>
        <w:numPr>
          <w:ilvl w:val="1"/>
          <w:numId w:val="39"/>
        </w:numPr>
        <w:tabs>
          <w:tab w:val="left" w:pos="1010"/>
        </w:tabs>
        <w:spacing w:before="206"/>
        <w:ind w:hanging="431"/>
      </w:pPr>
      <w:r w:rsidRPr="00A060EC">
        <w:t>Вонучилишни</w:t>
      </w:r>
      <w:r w:rsidRPr="00A060EC">
        <w:rPr>
          <w:lang w:val="mk-MK"/>
        </w:rPr>
        <w:t xml:space="preserve"> </w:t>
      </w:r>
      <w:r w:rsidRPr="00A060EC">
        <w:t>активности</w:t>
      </w:r>
    </w:p>
    <w:p w14:paraId="09C7235E" w14:textId="561F41A3" w:rsidR="00537B54" w:rsidRPr="00A060EC" w:rsidRDefault="00CC3799" w:rsidP="00F92FC7">
      <w:pPr>
        <w:pStyle w:val="ListParagraph"/>
        <w:numPr>
          <w:ilvl w:val="2"/>
          <w:numId w:val="39"/>
        </w:numPr>
        <w:tabs>
          <w:tab w:val="left" w:pos="1659"/>
          <w:tab w:val="left" w:pos="1660"/>
        </w:tabs>
        <w:spacing w:before="1" w:line="740" w:lineRule="atLeast"/>
        <w:ind w:right="2897" w:firstLine="360"/>
        <w:rPr>
          <w:b/>
          <w:sz w:val="28"/>
        </w:rPr>
      </w:pPr>
      <w:r w:rsidRPr="00A060EC">
        <w:rPr>
          <w:b/>
          <w:sz w:val="28"/>
        </w:rPr>
        <w:t>Екскурзии, излети и настава во природа</w:t>
      </w:r>
    </w:p>
    <w:p w14:paraId="30CA5D56" w14:textId="4FA25E7F" w:rsidR="00537B54" w:rsidRPr="00A060EC" w:rsidRDefault="00537B54" w:rsidP="00537B54">
      <w:pPr>
        <w:pStyle w:val="ListParagraph"/>
        <w:tabs>
          <w:tab w:val="left" w:pos="1659"/>
          <w:tab w:val="left" w:pos="1660"/>
        </w:tabs>
        <w:spacing w:before="1" w:line="740" w:lineRule="atLeast"/>
        <w:ind w:left="1220" w:right="2897" w:firstLine="0"/>
        <w:rPr>
          <w:b/>
          <w:sz w:val="28"/>
        </w:rPr>
      </w:pPr>
      <w:r w:rsidRPr="00A060EC">
        <w:rPr>
          <w:b/>
          <w:sz w:val="28"/>
          <w:lang w:val="mk-MK"/>
        </w:rPr>
        <w:t>Програма за изведување на ученички екскурзии</w:t>
      </w:r>
    </w:p>
    <w:p w14:paraId="7CDF6940" w14:textId="77777777" w:rsidR="00CC3799" w:rsidRPr="00A060EC" w:rsidRDefault="00CC3799" w:rsidP="00CC3799">
      <w:pPr>
        <w:pStyle w:val="BodyText"/>
        <w:spacing w:before="164" w:line="242" w:lineRule="auto"/>
        <w:ind w:left="219" w:right="215" w:firstLine="719"/>
        <w:jc w:val="both"/>
      </w:pPr>
      <w:r w:rsidRPr="00A060EC">
        <w:t>Програмата е изработена врз основа на правилникот за начинот на изведување на ученичките екскурзии и другите слободни активности на учениците од основните училишта согласно со член 34, став 4 од Законот за основно образование (</w:t>
      </w:r>
      <w:r w:rsidRPr="00A060EC">
        <w:rPr>
          <w:rFonts w:ascii="Arial" w:hAnsi="Arial"/>
        </w:rPr>
        <w:t>„</w:t>
      </w:r>
      <w:r w:rsidRPr="00A060EC">
        <w:t xml:space="preserve">Службен весник на </w:t>
      </w:r>
      <w:proofErr w:type="gramStart"/>
      <w:r w:rsidRPr="00A060EC">
        <w:t>РМ</w:t>
      </w:r>
      <w:r w:rsidRPr="00A060EC">
        <w:rPr>
          <w:rFonts w:ascii="Arial" w:hAnsi="Arial"/>
        </w:rPr>
        <w:t>“</w:t>
      </w:r>
      <w:proofErr w:type="gramEnd"/>
      <w:r w:rsidRPr="00A060EC">
        <w:t>, бр. 103/08, 33/10 и 116/10).</w:t>
      </w:r>
    </w:p>
    <w:p w14:paraId="7CDF6941" w14:textId="77777777" w:rsidR="00CC3799" w:rsidRPr="00A060EC" w:rsidRDefault="00CC3799" w:rsidP="00CC3799">
      <w:pPr>
        <w:pStyle w:val="BodyText"/>
        <w:spacing w:before="117"/>
        <w:ind w:left="219" w:right="223" w:firstLine="719"/>
        <w:jc w:val="both"/>
      </w:pPr>
      <w:r w:rsidRPr="00A060EC">
        <w:t>Ученичките екскурзии што ги организираат основните училишта се посебни вонучилишни облици на воспитно-образовната работа што се изведуваат надвор од</w:t>
      </w:r>
    </w:p>
    <w:p w14:paraId="7CDF6942" w14:textId="77777777" w:rsidR="00CC3799" w:rsidRPr="00A060EC" w:rsidRDefault="00CC3799" w:rsidP="00CC3799">
      <w:pPr>
        <w:pStyle w:val="BodyText"/>
        <w:spacing w:before="88"/>
        <w:ind w:left="219" w:right="228"/>
        <w:jc w:val="both"/>
      </w:pPr>
      <w:r w:rsidRPr="00A060EC">
        <w:t>училиштето со цел да се реализираат конкретните цели на наставните планови и програми.</w:t>
      </w:r>
    </w:p>
    <w:p w14:paraId="7CDF6943" w14:textId="77777777" w:rsidR="00CC3799" w:rsidRPr="00A060EC" w:rsidRDefault="00CC3799" w:rsidP="00CC3799">
      <w:pPr>
        <w:jc w:val="both"/>
        <w:rPr>
          <w:lang w:val="mk-MK"/>
        </w:rPr>
      </w:pPr>
    </w:p>
    <w:p w14:paraId="7CDF6944" w14:textId="77777777" w:rsidR="00CC3799" w:rsidRPr="00A060EC" w:rsidRDefault="00CC3799" w:rsidP="00F92FC7">
      <w:pPr>
        <w:numPr>
          <w:ilvl w:val="3"/>
          <w:numId w:val="38"/>
        </w:numPr>
        <w:tabs>
          <w:tab w:val="left" w:pos="940"/>
        </w:tabs>
        <w:spacing w:before="127"/>
        <w:ind w:hanging="361"/>
        <w:jc w:val="both"/>
        <w:rPr>
          <w:b/>
          <w:sz w:val="24"/>
        </w:rPr>
      </w:pPr>
      <w:r w:rsidRPr="00A060EC">
        <w:rPr>
          <w:b/>
          <w:sz w:val="24"/>
        </w:rPr>
        <w:t>Цели на ученичките</w:t>
      </w:r>
      <w:r w:rsidRPr="00A060EC">
        <w:rPr>
          <w:b/>
          <w:sz w:val="24"/>
          <w:lang w:val="mk-MK"/>
        </w:rPr>
        <w:t xml:space="preserve"> </w:t>
      </w:r>
      <w:r w:rsidRPr="00A060EC">
        <w:rPr>
          <w:b/>
          <w:sz w:val="24"/>
        </w:rPr>
        <w:t>екскурзии</w:t>
      </w:r>
    </w:p>
    <w:p w14:paraId="7CDF6945" w14:textId="77777777" w:rsidR="00CC3799" w:rsidRPr="00A060EC" w:rsidRDefault="00CC3799" w:rsidP="00CC3799">
      <w:pPr>
        <w:pStyle w:val="BodyText"/>
        <w:spacing w:before="112"/>
        <w:ind w:left="219" w:right="215" w:firstLine="719"/>
        <w:jc w:val="both"/>
      </w:pPr>
      <w:r w:rsidRPr="00A060EC">
        <w:t>Ученичките екскурзии имаат за цел совладување, проширување на знаења, примена на вештини и ставови преку непосредно запознавање на појавите, како и односите во природната и општествената средина, културно-историските знаменитости, индустриските и земјоделските капацитети, во согласност со воспитно-образовната работа научилиштето.</w:t>
      </w:r>
    </w:p>
    <w:p w14:paraId="7CDF6946" w14:textId="77777777" w:rsidR="00CC3799" w:rsidRPr="00A060EC" w:rsidRDefault="00CC3799" w:rsidP="00F92FC7">
      <w:pPr>
        <w:numPr>
          <w:ilvl w:val="3"/>
          <w:numId w:val="38"/>
        </w:numPr>
        <w:tabs>
          <w:tab w:val="left" w:pos="940"/>
        </w:tabs>
        <w:spacing w:before="126"/>
        <w:ind w:hanging="361"/>
        <w:jc w:val="both"/>
        <w:rPr>
          <w:b/>
          <w:sz w:val="24"/>
        </w:rPr>
      </w:pPr>
      <w:r w:rsidRPr="00A060EC">
        <w:rPr>
          <w:b/>
          <w:sz w:val="24"/>
        </w:rPr>
        <w:t>Задачи на ученичките</w:t>
      </w:r>
      <w:r w:rsidRPr="00A060EC">
        <w:rPr>
          <w:b/>
          <w:sz w:val="24"/>
          <w:lang w:val="mk-MK"/>
        </w:rPr>
        <w:t xml:space="preserve"> </w:t>
      </w:r>
      <w:r w:rsidRPr="00A060EC">
        <w:rPr>
          <w:b/>
          <w:sz w:val="24"/>
        </w:rPr>
        <w:t>екскурзии</w:t>
      </w:r>
    </w:p>
    <w:p w14:paraId="7CDF6947" w14:textId="77777777" w:rsidR="00CC3799" w:rsidRPr="00A060EC" w:rsidRDefault="00CC3799" w:rsidP="00CC3799">
      <w:pPr>
        <w:pStyle w:val="BodyText"/>
        <w:spacing w:before="113"/>
        <w:ind w:left="939"/>
        <w:jc w:val="both"/>
      </w:pPr>
      <w:r w:rsidRPr="00A060EC">
        <w:t>Задачите на ученичките екскурзии се реализираат преку:</w:t>
      </w:r>
    </w:p>
    <w:p w14:paraId="7CDF6948" w14:textId="77777777" w:rsidR="00CC3799" w:rsidRPr="00A060EC" w:rsidRDefault="00CC3799" w:rsidP="00F92FC7">
      <w:pPr>
        <w:pStyle w:val="ListParagraph"/>
        <w:numPr>
          <w:ilvl w:val="4"/>
          <w:numId w:val="38"/>
        </w:numPr>
        <w:tabs>
          <w:tab w:val="left" w:pos="1660"/>
        </w:tabs>
        <w:spacing w:before="120"/>
        <w:ind w:right="225"/>
        <w:jc w:val="both"/>
        <w:rPr>
          <w:sz w:val="24"/>
        </w:rPr>
      </w:pPr>
      <w:r w:rsidRPr="00A060EC">
        <w:rPr>
          <w:sz w:val="24"/>
        </w:rPr>
        <w:t>Изучување и истражување на објекти и појави во природата, како и односите во општествениотживот</w:t>
      </w:r>
    </w:p>
    <w:p w14:paraId="7CDF6949" w14:textId="77777777" w:rsidR="00CC3799" w:rsidRPr="00A060EC" w:rsidRDefault="00CC3799" w:rsidP="00F92FC7">
      <w:pPr>
        <w:pStyle w:val="ListParagraph"/>
        <w:numPr>
          <w:ilvl w:val="4"/>
          <w:numId w:val="38"/>
        </w:numPr>
        <w:tabs>
          <w:tab w:val="left" w:pos="1660"/>
        </w:tabs>
        <w:spacing w:before="120"/>
        <w:ind w:hanging="361"/>
        <w:jc w:val="both"/>
        <w:rPr>
          <w:sz w:val="24"/>
        </w:rPr>
      </w:pPr>
      <w:r w:rsidRPr="00A060EC">
        <w:rPr>
          <w:sz w:val="24"/>
        </w:rPr>
        <w:t>Развивање интерес за природата и градење еколошкинавики</w:t>
      </w:r>
    </w:p>
    <w:p w14:paraId="7CDF694A" w14:textId="77777777" w:rsidR="00CC3799" w:rsidRPr="00A060EC" w:rsidRDefault="00CC3799" w:rsidP="00F92FC7">
      <w:pPr>
        <w:pStyle w:val="ListParagraph"/>
        <w:numPr>
          <w:ilvl w:val="4"/>
          <w:numId w:val="38"/>
        </w:numPr>
        <w:tabs>
          <w:tab w:val="left" w:pos="1660"/>
        </w:tabs>
        <w:spacing w:before="120"/>
        <w:ind w:right="225"/>
        <w:jc w:val="both"/>
        <w:rPr>
          <w:sz w:val="24"/>
        </w:rPr>
      </w:pPr>
      <w:r w:rsidRPr="00A060EC">
        <w:rPr>
          <w:sz w:val="24"/>
        </w:rPr>
        <w:t>Запознавање со културата и начинот на живеење на луѓето во одделни краеви</w:t>
      </w:r>
    </w:p>
    <w:p w14:paraId="7CDF694B" w14:textId="77777777" w:rsidR="00CC3799" w:rsidRPr="00A060EC" w:rsidRDefault="00CC3799" w:rsidP="00F92FC7">
      <w:pPr>
        <w:pStyle w:val="ListParagraph"/>
        <w:numPr>
          <w:ilvl w:val="4"/>
          <w:numId w:val="38"/>
        </w:numPr>
        <w:tabs>
          <w:tab w:val="left" w:pos="1660"/>
        </w:tabs>
        <w:spacing w:before="120"/>
        <w:ind w:hanging="361"/>
        <w:jc w:val="both"/>
        <w:rPr>
          <w:sz w:val="24"/>
        </w:rPr>
      </w:pPr>
      <w:r w:rsidRPr="00A060EC">
        <w:rPr>
          <w:sz w:val="24"/>
        </w:rPr>
        <w:t>Градење чувство на патриотизам, толеранција исоживот</w:t>
      </w:r>
    </w:p>
    <w:p w14:paraId="7CDF694C" w14:textId="77777777" w:rsidR="00CC3799" w:rsidRPr="00A060EC" w:rsidRDefault="00CC3799" w:rsidP="00F92FC7">
      <w:pPr>
        <w:pStyle w:val="ListParagraph"/>
        <w:numPr>
          <w:ilvl w:val="4"/>
          <w:numId w:val="38"/>
        </w:numPr>
        <w:tabs>
          <w:tab w:val="left" w:pos="1660"/>
        </w:tabs>
        <w:spacing w:before="120"/>
        <w:ind w:right="225"/>
        <w:jc w:val="both"/>
        <w:rPr>
          <w:sz w:val="24"/>
        </w:rPr>
      </w:pPr>
      <w:r w:rsidRPr="00A060EC">
        <w:rPr>
          <w:sz w:val="24"/>
        </w:rPr>
        <w:t>Развивање позитивен однос кон националните, културните и естетските вредности</w:t>
      </w:r>
    </w:p>
    <w:p w14:paraId="7CDF694D" w14:textId="77777777" w:rsidR="00CC3799" w:rsidRPr="00A060EC" w:rsidRDefault="00CC3799" w:rsidP="00F92FC7">
      <w:pPr>
        <w:pStyle w:val="ListParagraph"/>
        <w:numPr>
          <w:ilvl w:val="4"/>
          <w:numId w:val="38"/>
        </w:numPr>
        <w:tabs>
          <w:tab w:val="left" w:pos="1660"/>
        </w:tabs>
        <w:spacing w:before="121"/>
        <w:ind w:hanging="361"/>
        <w:jc w:val="both"/>
        <w:rPr>
          <w:sz w:val="24"/>
        </w:rPr>
      </w:pPr>
      <w:r w:rsidRPr="00A060EC">
        <w:rPr>
          <w:sz w:val="24"/>
        </w:rPr>
        <w:t>Поттикнување и манифестирање на позитивниемоции:</w:t>
      </w:r>
    </w:p>
    <w:p w14:paraId="7CDF694E" w14:textId="77777777" w:rsidR="00CC3799" w:rsidRPr="00A060EC" w:rsidRDefault="00CC3799" w:rsidP="00F92FC7">
      <w:pPr>
        <w:pStyle w:val="ListParagraph"/>
        <w:numPr>
          <w:ilvl w:val="5"/>
          <w:numId w:val="38"/>
        </w:numPr>
        <w:tabs>
          <w:tab w:val="left" w:pos="2022"/>
        </w:tabs>
        <w:spacing w:before="120"/>
        <w:ind w:right="223"/>
        <w:jc w:val="both"/>
        <w:rPr>
          <w:sz w:val="24"/>
        </w:rPr>
      </w:pPr>
      <w:r w:rsidRPr="00A060EC">
        <w:rPr>
          <w:sz w:val="24"/>
        </w:rPr>
        <w:t>социјализација, колективна заштита и стекнување на искуство за осамостојување и грижа засебе</w:t>
      </w:r>
    </w:p>
    <w:p w14:paraId="7CDF694F" w14:textId="77777777" w:rsidR="00CC3799" w:rsidRPr="00A060EC" w:rsidRDefault="00CC3799" w:rsidP="00F92FC7">
      <w:pPr>
        <w:pStyle w:val="ListParagraph"/>
        <w:numPr>
          <w:ilvl w:val="5"/>
          <w:numId w:val="38"/>
        </w:numPr>
        <w:tabs>
          <w:tab w:val="left" w:pos="2022"/>
        </w:tabs>
        <w:spacing w:before="120"/>
        <w:ind w:right="225"/>
        <w:jc w:val="both"/>
        <w:rPr>
          <w:sz w:val="24"/>
        </w:rPr>
      </w:pPr>
      <w:r w:rsidRPr="00A060EC">
        <w:rPr>
          <w:sz w:val="24"/>
        </w:rPr>
        <w:t>развивање интерес за спортски активности, рекреација и создавање навики за здравоживеење</w:t>
      </w:r>
    </w:p>
    <w:p w14:paraId="7CDF6950" w14:textId="77777777" w:rsidR="00CC3799" w:rsidRPr="00A060EC" w:rsidRDefault="00CC3799" w:rsidP="00CC3799">
      <w:pPr>
        <w:pStyle w:val="BodyText"/>
        <w:spacing w:before="120"/>
        <w:ind w:left="279" w:right="223" w:firstLine="659"/>
        <w:jc w:val="both"/>
      </w:pPr>
      <w:r w:rsidRPr="00A060EC">
        <w:t>Училиштето организира излети за сите ученици најмногу два пати во текот на учебната година, во есен и во пролет, а се изведуваат во поблиската околина во траење до еден</w:t>
      </w:r>
      <w:r w:rsidRPr="00A060EC">
        <w:rPr>
          <w:lang w:val="mk-MK"/>
        </w:rPr>
        <w:t xml:space="preserve"> </w:t>
      </w:r>
      <w:r w:rsidRPr="00A060EC">
        <w:t>ден.</w:t>
      </w:r>
    </w:p>
    <w:p w14:paraId="7CDF6951" w14:textId="5966D1A2" w:rsidR="00CC3799" w:rsidRPr="00A060EC" w:rsidRDefault="00CC3799" w:rsidP="00CC3799">
      <w:pPr>
        <w:pStyle w:val="BodyText"/>
        <w:spacing w:before="120"/>
        <w:ind w:left="279" w:right="228" w:firstLine="659"/>
        <w:jc w:val="both"/>
      </w:pPr>
      <w:r w:rsidRPr="00A060EC">
        <w:t>Училиштето организира екскурзија еднаш во учебната година во траење од еден до три дена, и</w:t>
      </w:r>
      <w:r w:rsidR="00D60170" w:rsidRPr="00A060EC">
        <w:rPr>
          <w:lang w:val="mk-MK"/>
        </w:rPr>
        <w:t xml:space="preserve"> </w:t>
      </w:r>
      <w:r w:rsidRPr="00A060EC">
        <w:t>тоа:</w:t>
      </w:r>
    </w:p>
    <w:p w14:paraId="7CDF6952" w14:textId="4CC6686F" w:rsidR="00CC3799" w:rsidRPr="00A060EC" w:rsidRDefault="00CC3799" w:rsidP="00F92FC7">
      <w:pPr>
        <w:pStyle w:val="ListParagraph"/>
        <w:numPr>
          <w:ilvl w:val="5"/>
          <w:numId w:val="38"/>
        </w:numPr>
        <w:tabs>
          <w:tab w:val="left" w:pos="2021"/>
          <w:tab w:val="left" w:pos="2022"/>
        </w:tabs>
        <w:spacing w:before="120"/>
        <w:rPr>
          <w:sz w:val="24"/>
        </w:rPr>
      </w:pPr>
      <w:r w:rsidRPr="00A060EC">
        <w:rPr>
          <w:sz w:val="24"/>
        </w:rPr>
        <w:t>за учениците 3-то одделение – еден</w:t>
      </w:r>
      <w:r w:rsidR="00FE3641" w:rsidRPr="00A060EC">
        <w:rPr>
          <w:sz w:val="24"/>
          <w:lang w:val="mk-MK"/>
        </w:rPr>
        <w:t xml:space="preserve"> </w:t>
      </w:r>
      <w:r w:rsidRPr="00A060EC">
        <w:rPr>
          <w:sz w:val="24"/>
        </w:rPr>
        <w:t>ден;</w:t>
      </w:r>
    </w:p>
    <w:p w14:paraId="7CDF6953" w14:textId="72A13925" w:rsidR="00CC3799" w:rsidRPr="00A060EC" w:rsidRDefault="00CC3799" w:rsidP="00F92FC7">
      <w:pPr>
        <w:pStyle w:val="ListParagraph"/>
        <w:numPr>
          <w:ilvl w:val="5"/>
          <w:numId w:val="38"/>
        </w:numPr>
        <w:tabs>
          <w:tab w:val="left" w:pos="2021"/>
          <w:tab w:val="left" w:pos="2022"/>
        </w:tabs>
        <w:spacing w:before="121"/>
        <w:rPr>
          <w:sz w:val="24"/>
        </w:rPr>
      </w:pPr>
      <w:r w:rsidRPr="00A060EC">
        <w:rPr>
          <w:sz w:val="24"/>
        </w:rPr>
        <w:t>за учениците од 6-то одделение – два</w:t>
      </w:r>
      <w:r w:rsidR="00FE3641" w:rsidRPr="00A060EC">
        <w:rPr>
          <w:sz w:val="24"/>
          <w:lang w:val="mk-MK"/>
        </w:rPr>
        <w:t xml:space="preserve"> </w:t>
      </w:r>
      <w:r w:rsidRPr="00A060EC">
        <w:rPr>
          <w:sz w:val="24"/>
        </w:rPr>
        <w:t>дена;</w:t>
      </w:r>
    </w:p>
    <w:p w14:paraId="7CDF6954" w14:textId="2E1A43F1" w:rsidR="00CC3799" w:rsidRPr="00A060EC" w:rsidRDefault="00CC3799" w:rsidP="00F92FC7">
      <w:pPr>
        <w:pStyle w:val="ListParagraph"/>
        <w:numPr>
          <w:ilvl w:val="5"/>
          <w:numId w:val="38"/>
        </w:numPr>
        <w:tabs>
          <w:tab w:val="left" w:pos="2021"/>
          <w:tab w:val="left" w:pos="2022"/>
        </w:tabs>
        <w:spacing w:before="120"/>
        <w:rPr>
          <w:sz w:val="24"/>
        </w:rPr>
      </w:pPr>
      <w:r w:rsidRPr="00A060EC">
        <w:rPr>
          <w:sz w:val="24"/>
        </w:rPr>
        <w:t>за учениците од 9-то одделение – три</w:t>
      </w:r>
      <w:r w:rsidR="00FE3641" w:rsidRPr="00A060EC">
        <w:rPr>
          <w:sz w:val="24"/>
          <w:lang w:val="mk-MK"/>
        </w:rPr>
        <w:t xml:space="preserve"> </w:t>
      </w:r>
      <w:r w:rsidRPr="00A060EC">
        <w:rPr>
          <w:sz w:val="24"/>
        </w:rPr>
        <w:t>дена.</w:t>
      </w:r>
    </w:p>
    <w:p w14:paraId="7CDF6955" w14:textId="77777777" w:rsidR="00CC3799" w:rsidRPr="00A060EC" w:rsidRDefault="00CC3799" w:rsidP="00CC3799">
      <w:pPr>
        <w:pStyle w:val="BodyText"/>
        <w:spacing w:before="120"/>
        <w:ind w:left="219" w:firstLine="719"/>
      </w:pPr>
      <w:r w:rsidRPr="00A060EC">
        <w:t>Екскурзиите се организираат и изведуваат на места, локалитети и објекти во друг географски регион од местото на живеење на учениците, наведени во правилникот.</w:t>
      </w:r>
    </w:p>
    <w:p w14:paraId="25851D49" w14:textId="77777777" w:rsidR="00CC3799" w:rsidRPr="00A060EC" w:rsidRDefault="00CC3799" w:rsidP="00CC3799">
      <w:pPr>
        <w:tabs>
          <w:tab w:val="left" w:pos="6150"/>
        </w:tabs>
        <w:rPr>
          <w:lang w:val="mk-MK"/>
        </w:rPr>
      </w:pPr>
    </w:p>
    <w:p w14:paraId="53F0A3EB" w14:textId="77777777" w:rsidR="00537B54" w:rsidRPr="00A060EC" w:rsidRDefault="00537B54" w:rsidP="00CC3799">
      <w:pPr>
        <w:tabs>
          <w:tab w:val="left" w:pos="6150"/>
        </w:tabs>
        <w:rPr>
          <w:lang w:val="mk-MK"/>
        </w:rPr>
      </w:pPr>
    </w:p>
    <w:p w14:paraId="33BDA971" w14:textId="77777777" w:rsidR="00537B54" w:rsidRPr="00A060EC" w:rsidRDefault="00537B54" w:rsidP="00CC3799">
      <w:pPr>
        <w:tabs>
          <w:tab w:val="left" w:pos="6150"/>
        </w:tabs>
        <w:rPr>
          <w:b/>
          <w:bCs/>
          <w:sz w:val="24"/>
          <w:szCs w:val="24"/>
          <w:lang w:val="mk-MK"/>
        </w:rPr>
      </w:pPr>
      <w:r w:rsidRPr="00A060EC">
        <w:rPr>
          <w:b/>
          <w:bCs/>
          <w:sz w:val="24"/>
          <w:szCs w:val="24"/>
          <w:lang w:val="mk-MK"/>
        </w:rPr>
        <w:t>Програмите за екскурзиите се во прилог на   Годишната програма</w:t>
      </w:r>
    </w:p>
    <w:p w14:paraId="1B542D0A" w14:textId="77777777" w:rsidR="00FE3641" w:rsidRPr="00A060EC" w:rsidRDefault="00FE3641" w:rsidP="00CC3799">
      <w:pPr>
        <w:tabs>
          <w:tab w:val="left" w:pos="6150"/>
        </w:tabs>
        <w:rPr>
          <w:b/>
          <w:bCs/>
          <w:sz w:val="24"/>
          <w:szCs w:val="24"/>
          <w:lang w:val="mk-MK"/>
        </w:rPr>
      </w:pPr>
    </w:p>
    <w:p w14:paraId="3B353C27" w14:textId="77777777" w:rsidR="00FE3641" w:rsidRPr="00A060EC" w:rsidRDefault="00FE3641" w:rsidP="00CC3799">
      <w:pPr>
        <w:tabs>
          <w:tab w:val="left" w:pos="6150"/>
        </w:tabs>
        <w:rPr>
          <w:b/>
          <w:bCs/>
          <w:sz w:val="24"/>
          <w:szCs w:val="24"/>
          <w:lang w:val="mk-MK"/>
        </w:rPr>
      </w:pPr>
    </w:p>
    <w:p w14:paraId="045164AF" w14:textId="77777777" w:rsidR="00FE3641" w:rsidRPr="00A060EC" w:rsidRDefault="00FE3641" w:rsidP="00F92FC7">
      <w:pPr>
        <w:pStyle w:val="Heading6"/>
        <w:numPr>
          <w:ilvl w:val="2"/>
          <w:numId w:val="39"/>
        </w:numPr>
        <w:tabs>
          <w:tab w:val="left" w:pos="1501"/>
        </w:tabs>
        <w:spacing w:before="220" w:line="276" w:lineRule="auto"/>
        <w:ind w:left="939" w:right="531"/>
      </w:pPr>
      <w:r w:rsidRPr="00A060EC">
        <w:t>Податоци за учениците од основното училиште вклучени во вонучилишните</w:t>
      </w:r>
      <w:r w:rsidRPr="00A060EC">
        <w:rPr>
          <w:lang w:val="mk-MK"/>
        </w:rPr>
        <w:t xml:space="preserve"> </w:t>
      </w:r>
      <w:r w:rsidRPr="00A060EC">
        <w:t>активности</w:t>
      </w:r>
    </w:p>
    <w:p w14:paraId="4190501C" w14:textId="77777777" w:rsidR="00FE3641" w:rsidRPr="00A060EC" w:rsidRDefault="00FE3641" w:rsidP="00FE3641">
      <w:pPr>
        <w:pStyle w:val="BodyText"/>
        <w:spacing w:before="5"/>
        <w:rPr>
          <w:b/>
          <w:sz w:val="27"/>
        </w:rPr>
      </w:pPr>
    </w:p>
    <w:p w14:paraId="585E2766" w14:textId="7032D918" w:rsidR="00FE3641" w:rsidRPr="00A060EC" w:rsidRDefault="00FE3641" w:rsidP="00FE3641">
      <w:pPr>
        <w:pStyle w:val="BodyText"/>
        <w:spacing w:line="276" w:lineRule="auto"/>
        <w:ind w:left="219" w:right="1140" w:firstLine="707"/>
        <w:rPr>
          <w:lang w:val="mk-MK"/>
        </w:rPr>
      </w:pPr>
      <w:r w:rsidRPr="00A060EC">
        <w:t xml:space="preserve">Бројот на ученици кои се вклучени во вонучилишните активности ќе биде наведен </w:t>
      </w:r>
      <w:r w:rsidR="00AA2B6E" w:rsidRPr="00A060EC">
        <w:rPr>
          <w:lang w:val="mk-MK"/>
        </w:rPr>
        <w:t>во е - дневник во текот на учебната година.</w:t>
      </w:r>
    </w:p>
    <w:p w14:paraId="7CDF697D" w14:textId="5300EEBB" w:rsidR="00FE3641" w:rsidRPr="00A060EC" w:rsidRDefault="00FE3641" w:rsidP="00CC3799">
      <w:pPr>
        <w:tabs>
          <w:tab w:val="left" w:pos="6150"/>
        </w:tabs>
        <w:rPr>
          <w:b/>
          <w:bCs/>
          <w:sz w:val="24"/>
          <w:szCs w:val="24"/>
          <w:lang w:val="mk-MK"/>
        </w:rPr>
        <w:sectPr w:rsidR="00FE3641" w:rsidRPr="00A060EC" w:rsidSect="00CC3799">
          <w:pgSz w:w="11930" w:h="16850"/>
          <w:pgMar w:top="1460" w:right="1100" w:bottom="1200" w:left="1120" w:header="722" w:footer="1014" w:gutter="0"/>
          <w:cols w:space="720"/>
        </w:sectPr>
      </w:pPr>
    </w:p>
    <w:p w14:paraId="7CDF6984" w14:textId="62064F61" w:rsidR="00CC3799" w:rsidRPr="00A060EC" w:rsidRDefault="00FE3641" w:rsidP="00F92FC7">
      <w:pPr>
        <w:pStyle w:val="BodyText"/>
        <w:numPr>
          <w:ilvl w:val="1"/>
          <w:numId w:val="39"/>
        </w:numPr>
        <w:spacing w:before="4"/>
        <w:rPr>
          <w:b/>
          <w:sz w:val="35"/>
          <w:lang w:val="mk-MK"/>
        </w:rPr>
      </w:pPr>
      <w:r w:rsidRPr="00A060EC">
        <w:rPr>
          <w:b/>
          <w:sz w:val="35"/>
          <w:lang w:val="mk-MK"/>
        </w:rPr>
        <w:t>НАТПРЕВАРИ ЗА УЧЕНИЦИТЕ</w:t>
      </w:r>
    </w:p>
    <w:p w14:paraId="2B931300" w14:textId="77777777" w:rsidR="00FE3641" w:rsidRPr="00A060EC" w:rsidRDefault="00FE3641" w:rsidP="00FE3641">
      <w:pPr>
        <w:pStyle w:val="BodyText"/>
        <w:spacing w:before="4"/>
        <w:ind w:left="1009"/>
        <w:rPr>
          <w:b/>
          <w:sz w:val="35"/>
          <w:lang w:val="mk-MK"/>
        </w:rPr>
      </w:pPr>
    </w:p>
    <w:p w14:paraId="7CDF6985" w14:textId="3094D98E" w:rsidR="00CC3799" w:rsidRPr="00A060EC" w:rsidRDefault="00CC3799" w:rsidP="00CC3799">
      <w:pPr>
        <w:pStyle w:val="BodyText"/>
        <w:spacing w:line="232" w:lineRule="auto"/>
        <w:ind w:left="219" w:right="214" w:firstLine="719"/>
        <w:jc w:val="both"/>
      </w:pPr>
      <w:r w:rsidRPr="00A060EC">
        <w:t>Во оваа учебна година ќе се организираат училишни натпревари на знаења по предмети.</w:t>
      </w:r>
      <w:r w:rsidRPr="00A060EC">
        <w:rPr>
          <w:lang w:val="mk-MK"/>
        </w:rPr>
        <w:t xml:space="preserve"> </w:t>
      </w:r>
      <w:r w:rsidRPr="00A060EC">
        <w:t>Ќе</w:t>
      </w:r>
      <w:r w:rsidRPr="00A060EC">
        <w:rPr>
          <w:lang w:val="mk-MK"/>
        </w:rPr>
        <w:t xml:space="preserve"> </w:t>
      </w:r>
      <w:r w:rsidRPr="00A060EC">
        <w:t>се</w:t>
      </w:r>
      <w:r w:rsidRPr="00A060EC">
        <w:rPr>
          <w:lang w:val="mk-MK"/>
        </w:rPr>
        <w:t xml:space="preserve"> </w:t>
      </w:r>
      <w:r w:rsidRPr="00A060EC">
        <w:t>организираат</w:t>
      </w:r>
      <w:r w:rsidRPr="00A060EC">
        <w:rPr>
          <w:lang w:val="mk-MK"/>
        </w:rPr>
        <w:t xml:space="preserve"> </w:t>
      </w:r>
      <w:r w:rsidRPr="00A060EC">
        <w:t>и</w:t>
      </w:r>
      <w:r w:rsidRPr="00A060EC">
        <w:rPr>
          <w:lang w:val="mk-MK"/>
        </w:rPr>
        <w:t xml:space="preserve"> </w:t>
      </w:r>
      <w:r w:rsidRPr="00A060EC">
        <w:t>технички</w:t>
      </w:r>
      <w:r w:rsidRPr="00A060EC">
        <w:rPr>
          <w:lang w:val="mk-MK"/>
        </w:rPr>
        <w:t xml:space="preserve"> </w:t>
      </w:r>
      <w:r w:rsidRPr="00A060EC">
        <w:t>и</w:t>
      </w:r>
      <w:r w:rsidRPr="00A060EC">
        <w:rPr>
          <w:lang w:val="mk-MK"/>
        </w:rPr>
        <w:t xml:space="preserve"> </w:t>
      </w:r>
      <w:r w:rsidRPr="00A060EC">
        <w:t>спортски</w:t>
      </w:r>
      <w:r w:rsidRPr="00A060EC">
        <w:rPr>
          <w:lang w:val="mk-MK"/>
        </w:rPr>
        <w:t xml:space="preserve"> </w:t>
      </w:r>
      <w:r w:rsidRPr="00A060EC">
        <w:t>натпревари.</w:t>
      </w:r>
      <w:r w:rsidRPr="00A060EC">
        <w:rPr>
          <w:lang w:val="mk-MK"/>
        </w:rPr>
        <w:t xml:space="preserve"> </w:t>
      </w:r>
      <w:r w:rsidRPr="00A060EC">
        <w:t>Најуспешните</w:t>
      </w:r>
      <w:r w:rsidRPr="00A060EC">
        <w:rPr>
          <w:lang w:val="mk-MK"/>
        </w:rPr>
        <w:t xml:space="preserve"> </w:t>
      </w:r>
      <w:r w:rsidRPr="00A060EC">
        <w:t>ученици</w:t>
      </w:r>
      <w:r w:rsidRPr="00A060EC">
        <w:rPr>
          <w:lang w:val="mk-MK"/>
        </w:rPr>
        <w:t xml:space="preserve"> </w:t>
      </w:r>
      <w:r w:rsidRPr="00A060EC">
        <w:t>од овие натпревари ќе земат учество н</w:t>
      </w:r>
      <w:r w:rsidRPr="00A060EC">
        <w:rPr>
          <w:lang w:val="mk-MK"/>
        </w:rPr>
        <w:t xml:space="preserve">а </w:t>
      </w:r>
      <w:r w:rsidRPr="00A060EC">
        <w:t>регионалните натпревари,</w:t>
      </w:r>
      <w:r w:rsidRPr="00A060EC">
        <w:rPr>
          <w:lang w:val="mk-MK"/>
        </w:rPr>
        <w:t xml:space="preserve"> </w:t>
      </w:r>
      <w:r w:rsidRPr="00A060EC">
        <w:t xml:space="preserve">а во зависност од постигнатите резултати ќе учествуваат и на државните натпревари. Учениците од </w:t>
      </w:r>
      <w:proofErr w:type="gramStart"/>
      <w:r w:rsidRPr="00A060EC">
        <w:t>училиштето  преку</w:t>
      </w:r>
      <w:proofErr w:type="gramEnd"/>
      <w:r w:rsidRPr="00A060EC">
        <w:t xml:space="preserve">  </w:t>
      </w:r>
      <w:proofErr w:type="gramStart"/>
      <w:r w:rsidRPr="00A060EC">
        <w:t xml:space="preserve">ликовната,   </w:t>
      </w:r>
      <w:proofErr w:type="gramEnd"/>
      <w:r w:rsidRPr="00A060EC">
        <w:t xml:space="preserve">   </w:t>
      </w:r>
      <w:proofErr w:type="gramStart"/>
      <w:r w:rsidRPr="00A060EC">
        <w:t xml:space="preserve">литературната,   </w:t>
      </w:r>
      <w:proofErr w:type="gramEnd"/>
      <w:r w:rsidRPr="00A060EC">
        <w:t xml:space="preserve">    рецитаторската     </w:t>
      </w:r>
      <w:proofErr w:type="gramStart"/>
      <w:r w:rsidRPr="00A060EC">
        <w:t>секција,  хорот</w:t>
      </w:r>
      <w:proofErr w:type="gramEnd"/>
      <w:r w:rsidRPr="00A060EC">
        <w:t xml:space="preserve">  и </w:t>
      </w:r>
      <w:proofErr w:type="gramStart"/>
      <w:r w:rsidRPr="00A060EC">
        <w:t xml:space="preserve">оркестарот </w:t>
      </w:r>
      <w:r w:rsidRPr="00A060EC">
        <w:rPr>
          <w:lang w:val="mk-MK"/>
        </w:rPr>
        <w:t xml:space="preserve"> </w:t>
      </w:r>
      <w:r w:rsidRPr="00A060EC">
        <w:t>ќе</w:t>
      </w:r>
      <w:proofErr w:type="gramEnd"/>
      <w:r w:rsidRPr="00A060EC">
        <w:t xml:space="preserve"> учествуваат н</w:t>
      </w:r>
      <w:r w:rsidRPr="00A060EC">
        <w:rPr>
          <w:lang w:val="mk-MK"/>
        </w:rPr>
        <w:t xml:space="preserve">а </w:t>
      </w:r>
      <w:r w:rsidRPr="00A060EC">
        <w:t>општински и државни културно</w:t>
      </w:r>
      <w:r w:rsidRPr="00A060EC">
        <w:rPr>
          <w:lang w:val="mk-MK"/>
        </w:rPr>
        <w:t xml:space="preserve"> </w:t>
      </w:r>
      <w:r w:rsidRPr="00A060EC">
        <w:t>уметнички натпревари организирани поразни поводи во општината и</w:t>
      </w:r>
      <w:r w:rsidRPr="00A060EC">
        <w:rPr>
          <w:lang w:val="mk-MK"/>
        </w:rPr>
        <w:t xml:space="preserve"> </w:t>
      </w:r>
      <w:r w:rsidRPr="00A060EC">
        <w:t>регионот.</w:t>
      </w:r>
    </w:p>
    <w:p w14:paraId="7CDF6986" w14:textId="77777777" w:rsidR="00CC3799" w:rsidRPr="00A060EC" w:rsidRDefault="00CC3799" w:rsidP="00CC3799">
      <w:pPr>
        <w:pStyle w:val="BodyText"/>
        <w:ind w:left="219" w:right="215" w:firstLine="719"/>
        <w:jc w:val="both"/>
        <w:rPr>
          <w:lang w:val="mk-MK"/>
        </w:rPr>
      </w:pPr>
      <w:r w:rsidRPr="00A060EC">
        <w:t>Тие играат значајна улога во развојот на личноста на ученикот.</w:t>
      </w:r>
      <w:r w:rsidRPr="00A060EC">
        <w:rPr>
          <w:lang w:val="mk-MK"/>
        </w:rPr>
        <w:t xml:space="preserve"> </w:t>
      </w:r>
      <w:r w:rsidRPr="00A060EC">
        <w:t>Ученичките натпревари имаат за цел:</w:t>
      </w:r>
    </w:p>
    <w:p w14:paraId="7CDF6987" w14:textId="1F4F59AF" w:rsidR="00CC3799" w:rsidRPr="00A060EC" w:rsidRDefault="00CC3799" w:rsidP="00F92FC7">
      <w:pPr>
        <w:pStyle w:val="ListParagraph"/>
        <w:numPr>
          <w:ilvl w:val="3"/>
          <w:numId w:val="38"/>
        </w:numPr>
        <w:tabs>
          <w:tab w:val="left" w:pos="939"/>
          <w:tab w:val="left" w:pos="940"/>
        </w:tabs>
        <w:spacing w:before="90" w:line="293" w:lineRule="exact"/>
        <w:ind w:hanging="361"/>
        <w:rPr>
          <w:sz w:val="24"/>
        </w:rPr>
      </w:pPr>
      <w:r w:rsidRPr="00A060EC">
        <w:rPr>
          <w:sz w:val="24"/>
        </w:rPr>
        <w:t xml:space="preserve">развивање и продлабочување </w:t>
      </w:r>
      <w:r w:rsidR="00B9352C" w:rsidRPr="00A060EC">
        <w:rPr>
          <w:sz w:val="24"/>
          <w:lang w:val="mk-MK"/>
        </w:rPr>
        <w:t>и</w:t>
      </w:r>
      <w:r w:rsidRPr="00A060EC">
        <w:rPr>
          <w:sz w:val="24"/>
        </w:rPr>
        <w:t xml:space="preserve"> </w:t>
      </w:r>
      <w:r w:rsidR="00B9352C" w:rsidRPr="00A060EC">
        <w:rPr>
          <w:sz w:val="24"/>
          <w:lang w:val="mk-MK"/>
        </w:rPr>
        <w:t>н</w:t>
      </w:r>
      <w:r w:rsidRPr="00A060EC">
        <w:rPr>
          <w:sz w:val="24"/>
        </w:rPr>
        <w:t>а</w:t>
      </w:r>
      <w:r w:rsidR="00B9352C" w:rsidRPr="00A060EC">
        <w:rPr>
          <w:sz w:val="24"/>
          <w:lang w:val="mk-MK"/>
        </w:rPr>
        <w:t xml:space="preserve"> </w:t>
      </w:r>
      <w:r w:rsidRPr="00A060EC">
        <w:rPr>
          <w:sz w:val="24"/>
        </w:rPr>
        <w:t>интересот</w:t>
      </w:r>
      <w:r w:rsidR="00B9352C" w:rsidRPr="00A060EC">
        <w:rPr>
          <w:sz w:val="24"/>
          <w:lang w:val="mk-MK"/>
        </w:rPr>
        <w:t xml:space="preserve"> </w:t>
      </w:r>
      <w:r w:rsidRPr="00A060EC">
        <w:rPr>
          <w:sz w:val="24"/>
        </w:rPr>
        <w:t>на</w:t>
      </w:r>
      <w:r w:rsidR="00B9352C" w:rsidRPr="00A060EC">
        <w:rPr>
          <w:sz w:val="24"/>
          <w:lang w:val="mk-MK"/>
        </w:rPr>
        <w:t xml:space="preserve"> </w:t>
      </w:r>
      <w:r w:rsidRPr="00A060EC">
        <w:rPr>
          <w:sz w:val="24"/>
        </w:rPr>
        <w:t>учениците;</w:t>
      </w:r>
    </w:p>
    <w:p w14:paraId="7CDF6988" w14:textId="7365AEE2" w:rsidR="00CC3799" w:rsidRPr="00A060EC" w:rsidRDefault="00CC3799" w:rsidP="00F92FC7">
      <w:pPr>
        <w:pStyle w:val="ListParagraph"/>
        <w:numPr>
          <w:ilvl w:val="3"/>
          <w:numId w:val="38"/>
        </w:numPr>
        <w:tabs>
          <w:tab w:val="left" w:pos="939"/>
          <w:tab w:val="left" w:pos="940"/>
        </w:tabs>
        <w:spacing w:line="293" w:lineRule="exact"/>
        <w:ind w:hanging="361"/>
        <w:rPr>
          <w:sz w:val="24"/>
        </w:rPr>
      </w:pPr>
      <w:r w:rsidRPr="00A060EC">
        <w:rPr>
          <w:sz w:val="24"/>
        </w:rPr>
        <w:t>збогатување на знаењата и поврзување на</w:t>
      </w:r>
      <w:r w:rsidR="00B9352C" w:rsidRPr="00A060EC">
        <w:rPr>
          <w:sz w:val="24"/>
          <w:lang w:val="mk-MK"/>
        </w:rPr>
        <w:t xml:space="preserve"> </w:t>
      </w:r>
      <w:r w:rsidRPr="00A060EC">
        <w:rPr>
          <w:sz w:val="24"/>
        </w:rPr>
        <w:t>учењето</w:t>
      </w:r>
      <w:r w:rsidR="00B9352C" w:rsidRPr="00A060EC">
        <w:rPr>
          <w:sz w:val="24"/>
          <w:lang w:val="mk-MK"/>
        </w:rPr>
        <w:t xml:space="preserve"> и</w:t>
      </w:r>
      <w:r w:rsidRPr="00A060EC">
        <w:rPr>
          <w:sz w:val="24"/>
        </w:rPr>
        <w:t xml:space="preserve"> соживотот;</w:t>
      </w:r>
    </w:p>
    <w:p w14:paraId="7CDF6989" w14:textId="1EF2FEF4" w:rsidR="00CC3799" w:rsidRPr="00A060EC" w:rsidRDefault="00CC3799" w:rsidP="00F92FC7">
      <w:pPr>
        <w:pStyle w:val="ListParagraph"/>
        <w:numPr>
          <w:ilvl w:val="3"/>
          <w:numId w:val="38"/>
        </w:numPr>
        <w:tabs>
          <w:tab w:val="left" w:pos="939"/>
          <w:tab w:val="left" w:pos="940"/>
        </w:tabs>
        <w:spacing w:line="293" w:lineRule="exact"/>
        <w:ind w:hanging="361"/>
        <w:rPr>
          <w:sz w:val="24"/>
        </w:rPr>
      </w:pPr>
      <w:r w:rsidRPr="00A060EC">
        <w:rPr>
          <w:sz w:val="24"/>
        </w:rPr>
        <w:t xml:space="preserve">развивање на натпреварувачкиот </w:t>
      </w:r>
      <w:r w:rsidRPr="00A060EC">
        <w:rPr>
          <w:spacing w:val="-3"/>
          <w:sz w:val="24"/>
        </w:rPr>
        <w:t xml:space="preserve">дух </w:t>
      </w:r>
      <w:r w:rsidRPr="00A060EC">
        <w:rPr>
          <w:sz w:val="24"/>
        </w:rPr>
        <w:t>кај</w:t>
      </w:r>
      <w:r w:rsidR="00B9352C" w:rsidRPr="00A060EC">
        <w:rPr>
          <w:sz w:val="24"/>
          <w:lang w:val="mk-MK"/>
        </w:rPr>
        <w:t xml:space="preserve"> </w:t>
      </w:r>
      <w:r w:rsidRPr="00A060EC">
        <w:rPr>
          <w:sz w:val="24"/>
        </w:rPr>
        <w:t>учениците;</w:t>
      </w:r>
    </w:p>
    <w:p w14:paraId="7CDF698B" w14:textId="6B2B8B03" w:rsidR="00CC3799" w:rsidRPr="00A060EC" w:rsidRDefault="00CC3799" w:rsidP="00F92FC7">
      <w:pPr>
        <w:pStyle w:val="ListParagraph"/>
        <w:numPr>
          <w:ilvl w:val="3"/>
          <w:numId w:val="38"/>
        </w:numPr>
        <w:tabs>
          <w:tab w:val="left" w:pos="939"/>
          <w:tab w:val="left" w:pos="940"/>
        </w:tabs>
        <w:spacing w:before="1"/>
        <w:ind w:hanging="361"/>
        <w:rPr>
          <w:sz w:val="24"/>
        </w:rPr>
        <w:sectPr w:rsidR="00CC3799" w:rsidRPr="00A060EC" w:rsidSect="00CC3799">
          <w:pgSz w:w="11930" w:h="16850"/>
          <w:pgMar w:top="1460" w:right="1100" w:bottom="1200" w:left="1120" w:header="722" w:footer="1014" w:gutter="0"/>
          <w:cols w:space="720"/>
        </w:sectPr>
      </w:pPr>
      <w:r w:rsidRPr="00A060EC">
        <w:rPr>
          <w:sz w:val="24"/>
        </w:rPr>
        <w:t xml:space="preserve">поблиски контакти </w:t>
      </w:r>
      <w:proofErr w:type="gramStart"/>
      <w:r w:rsidRPr="00A060EC">
        <w:rPr>
          <w:sz w:val="24"/>
        </w:rPr>
        <w:t>со  учениците</w:t>
      </w:r>
      <w:proofErr w:type="gramEnd"/>
      <w:r w:rsidRPr="00A060EC">
        <w:rPr>
          <w:sz w:val="24"/>
        </w:rPr>
        <w:t xml:space="preserve"> од разни</w:t>
      </w:r>
      <w:r w:rsidR="00B9352C" w:rsidRPr="00A060EC">
        <w:rPr>
          <w:sz w:val="24"/>
          <w:lang w:val="mk-MK"/>
        </w:rPr>
        <w:t xml:space="preserve"> </w:t>
      </w:r>
      <w:r w:rsidRPr="00A060EC">
        <w:rPr>
          <w:sz w:val="24"/>
        </w:rPr>
        <w:t>средини.</w:t>
      </w:r>
    </w:p>
    <w:p w14:paraId="7CDF698D" w14:textId="799B4A24" w:rsidR="00CC3799" w:rsidRPr="00A060EC" w:rsidRDefault="00CC3799" w:rsidP="00F92FC7">
      <w:pPr>
        <w:numPr>
          <w:ilvl w:val="0"/>
          <w:numId w:val="36"/>
        </w:numPr>
        <w:tabs>
          <w:tab w:val="left" w:pos="722"/>
        </w:tabs>
        <w:ind w:right="229"/>
        <w:rPr>
          <w:rFonts w:ascii="Wingdings" w:hAnsi="Wingdings"/>
          <w:b/>
          <w:sz w:val="24"/>
        </w:rPr>
      </w:pPr>
      <w:r w:rsidRPr="00A060EC">
        <w:rPr>
          <w:b/>
          <w:sz w:val="24"/>
        </w:rPr>
        <w:t>Преглед на структурата и видовите на натпревари и конкурси и динамика на реализацијата во учебната 202</w:t>
      </w:r>
      <w:r w:rsidR="00B9352C" w:rsidRPr="00A060EC">
        <w:rPr>
          <w:b/>
          <w:sz w:val="24"/>
          <w:lang w:val="mk-MK"/>
        </w:rPr>
        <w:t>5</w:t>
      </w:r>
      <w:r w:rsidRPr="00A060EC">
        <w:rPr>
          <w:b/>
          <w:sz w:val="24"/>
          <w:lang w:val="mk-MK"/>
        </w:rPr>
        <w:t>/</w:t>
      </w:r>
      <w:r w:rsidRPr="00A060EC">
        <w:rPr>
          <w:b/>
          <w:sz w:val="24"/>
        </w:rPr>
        <w:t>2</w:t>
      </w:r>
      <w:r w:rsidR="00B9352C" w:rsidRPr="00A060EC">
        <w:rPr>
          <w:b/>
          <w:sz w:val="24"/>
          <w:lang w:val="mk-MK"/>
        </w:rPr>
        <w:t>6</w:t>
      </w:r>
      <w:r w:rsidRPr="00A060EC">
        <w:rPr>
          <w:b/>
          <w:sz w:val="24"/>
        </w:rPr>
        <w:t>година</w:t>
      </w:r>
    </w:p>
    <w:p w14:paraId="7CDF698E" w14:textId="77777777" w:rsidR="00CC3799" w:rsidRPr="00A060EC" w:rsidRDefault="00CC3799" w:rsidP="00CC3799">
      <w:pPr>
        <w:pStyle w:val="BodyText"/>
        <w:spacing w:before="3"/>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5"/>
        <w:gridCol w:w="3478"/>
        <w:gridCol w:w="2921"/>
      </w:tblGrid>
      <w:tr w:rsidR="00CC3799" w:rsidRPr="00A060EC" w14:paraId="7CDF6996" w14:textId="77777777" w:rsidTr="00CC3799">
        <w:trPr>
          <w:trHeight w:val="804"/>
        </w:trPr>
        <w:tc>
          <w:tcPr>
            <w:tcW w:w="3075" w:type="dxa"/>
            <w:shd w:val="clear" w:color="auto" w:fill="C0C0C0"/>
          </w:tcPr>
          <w:p w14:paraId="7CDF698F" w14:textId="77777777" w:rsidR="00CC3799" w:rsidRPr="00A060EC" w:rsidRDefault="00CC3799" w:rsidP="00CC3799">
            <w:pPr>
              <w:pStyle w:val="TableParagraph"/>
              <w:spacing w:line="245" w:lineRule="exact"/>
              <w:ind w:left="100" w:right="117"/>
              <w:jc w:val="center"/>
              <w:rPr>
                <w:b/>
                <w:sz w:val="24"/>
              </w:rPr>
            </w:pPr>
            <w:r w:rsidRPr="00A060EC">
              <w:rPr>
                <w:b/>
                <w:sz w:val="24"/>
              </w:rPr>
              <w:t>Видови</w:t>
            </w:r>
          </w:p>
          <w:p w14:paraId="7CDF6990" w14:textId="77777777" w:rsidR="00CC3799" w:rsidRPr="00A060EC" w:rsidRDefault="00CC3799" w:rsidP="00CC3799">
            <w:pPr>
              <w:pStyle w:val="TableParagraph"/>
              <w:spacing w:line="270" w:lineRule="exact"/>
              <w:ind w:left="102" w:right="117"/>
              <w:jc w:val="center"/>
              <w:rPr>
                <w:b/>
                <w:sz w:val="24"/>
              </w:rPr>
            </w:pPr>
            <w:r w:rsidRPr="00A060EC">
              <w:rPr>
                <w:b/>
                <w:sz w:val="24"/>
              </w:rPr>
              <w:t>натпревари и</w:t>
            </w:r>
          </w:p>
          <w:p w14:paraId="7CDF6991" w14:textId="77777777" w:rsidR="00CC3799" w:rsidRPr="00A060EC" w:rsidRDefault="00CC3799" w:rsidP="00CC3799">
            <w:pPr>
              <w:pStyle w:val="TableParagraph"/>
              <w:spacing w:before="10" w:line="259" w:lineRule="exact"/>
              <w:ind w:left="128" w:right="117"/>
              <w:jc w:val="center"/>
              <w:rPr>
                <w:b/>
                <w:sz w:val="24"/>
              </w:rPr>
            </w:pPr>
            <w:r w:rsidRPr="00A060EC">
              <w:rPr>
                <w:b/>
                <w:sz w:val="24"/>
              </w:rPr>
              <w:t>конкурси</w:t>
            </w:r>
          </w:p>
        </w:tc>
        <w:tc>
          <w:tcPr>
            <w:tcW w:w="3478" w:type="dxa"/>
            <w:shd w:val="clear" w:color="auto" w:fill="C0C0C0"/>
          </w:tcPr>
          <w:p w14:paraId="7CDF6992" w14:textId="77777777" w:rsidR="00CC3799" w:rsidRPr="00A060EC" w:rsidRDefault="00CC3799" w:rsidP="00CC3799">
            <w:pPr>
              <w:pStyle w:val="TableParagraph"/>
              <w:spacing w:before="7"/>
              <w:rPr>
                <w:b/>
              </w:rPr>
            </w:pPr>
          </w:p>
          <w:p w14:paraId="7CDF6993" w14:textId="77777777" w:rsidR="00CC3799" w:rsidRPr="00A060EC" w:rsidRDefault="00CC3799" w:rsidP="00CC3799">
            <w:pPr>
              <w:pStyle w:val="TableParagraph"/>
              <w:ind w:left="189" w:right="178"/>
              <w:jc w:val="center"/>
              <w:rPr>
                <w:b/>
                <w:sz w:val="24"/>
              </w:rPr>
            </w:pPr>
            <w:r w:rsidRPr="00A060EC">
              <w:rPr>
                <w:b/>
                <w:sz w:val="24"/>
              </w:rPr>
              <w:t>институции</w:t>
            </w:r>
          </w:p>
        </w:tc>
        <w:tc>
          <w:tcPr>
            <w:tcW w:w="2921" w:type="dxa"/>
            <w:shd w:val="clear" w:color="auto" w:fill="C0C0C0"/>
          </w:tcPr>
          <w:p w14:paraId="7CDF6994" w14:textId="77777777" w:rsidR="00CC3799" w:rsidRPr="00A060EC" w:rsidRDefault="00CC3799" w:rsidP="00CC3799">
            <w:pPr>
              <w:pStyle w:val="TableParagraph"/>
              <w:spacing w:before="7"/>
              <w:rPr>
                <w:b/>
              </w:rPr>
            </w:pPr>
          </w:p>
          <w:p w14:paraId="7CDF6995" w14:textId="77777777" w:rsidR="00CC3799" w:rsidRPr="00A060EC" w:rsidRDefault="00CC3799" w:rsidP="00CC3799">
            <w:pPr>
              <w:pStyle w:val="TableParagraph"/>
              <w:ind w:left="592" w:right="580"/>
              <w:jc w:val="center"/>
              <w:rPr>
                <w:b/>
                <w:sz w:val="24"/>
              </w:rPr>
            </w:pPr>
            <w:r w:rsidRPr="00A060EC">
              <w:rPr>
                <w:b/>
                <w:sz w:val="24"/>
              </w:rPr>
              <w:t>динамика</w:t>
            </w:r>
          </w:p>
        </w:tc>
      </w:tr>
      <w:tr w:rsidR="00CC3799" w:rsidRPr="00A060EC" w14:paraId="7CDF699A" w14:textId="77777777" w:rsidTr="00CC3799">
        <w:trPr>
          <w:trHeight w:val="275"/>
        </w:trPr>
        <w:tc>
          <w:tcPr>
            <w:tcW w:w="3075" w:type="dxa"/>
            <w:shd w:val="clear" w:color="auto" w:fill="C0C0C0"/>
          </w:tcPr>
          <w:p w14:paraId="7CDF6997" w14:textId="77777777" w:rsidR="00CC3799" w:rsidRPr="00A060EC" w:rsidRDefault="00CC3799" w:rsidP="00CC3799">
            <w:pPr>
              <w:pStyle w:val="TableParagraph"/>
              <w:spacing w:line="256" w:lineRule="exact"/>
              <w:ind w:left="126" w:right="117"/>
              <w:jc w:val="center"/>
              <w:rPr>
                <w:b/>
                <w:sz w:val="24"/>
              </w:rPr>
            </w:pPr>
            <w:r w:rsidRPr="00A060EC">
              <w:rPr>
                <w:b/>
                <w:sz w:val="24"/>
              </w:rPr>
              <w:t>Училишни натпревари</w:t>
            </w:r>
          </w:p>
        </w:tc>
        <w:tc>
          <w:tcPr>
            <w:tcW w:w="3478" w:type="dxa"/>
            <w:shd w:val="clear" w:color="auto" w:fill="F3F3F3"/>
          </w:tcPr>
          <w:p w14:paraId="7CDF6998" w14:textId="77777777" w:rsidR="00CC3799" w:rsidRPr="00A060EC" w:rsidRDefault="00CC3799" w:rsidP="00CC3799">
            <w:pPr>
              <w:pStyle w:val="TableParagraph"/>
              <w:spacing w:line="256" w:lineRule="exact"/>
              <w:ind w:left="188" w:right="178"/>
              <w:jc w:val="center"/>
              <w:rPr>
                <w:sz w:val="24"/>
              </w:rPr>
            </w:pPr>
            <w:r w:rsidRPr="00A060EC">
              <w:rPr>
                <w:sz w:val="24"/>
              </w:rPr>
              <w:t>ООУ Добре Јованоски</w:t>
            </w:r>
          </w:p>
        </w:tc>
        <w:tc>
          <w:tcPr>
            <w:tcW w:w="2921" w:type="dxa"/>
            <w:shd w:val="clear" w:color="auto" w:fill="F3F3F3"/>
          </w:tcPr>
          <w:p w14:paraId="7CDF6999" w14:textId="77777777" w:rsidR="00CC3799" w:rsidRPr="00A060EC" w:rsidRDefault="00CC3799" w:rsidP="00CC3799">
            <w:pPr>
              <w:pStyle w:val="TableParagraph"/>
              <w:spacing w:line="256" w:lineRule="exact"/>
              <w:ind w:left="592" w:right="580"/>
              <w:jc w:val="center"/>
              <w:rPr>
                <w:sz w:val="24"/>
              </w:rPr>
            </w:pPr>
            <w:r w:rsidRPr="00A060EC">
              <w:rPr>
                <w:sz w:val="24"/>
              </w:rPr>
              <w:t>Фебруари- Март</w:t>
            </w:r>
          </w:p>
        </w:tc>
      </w:tr>
      <w:tr w:rsidR="00CC3799" w:rsidRPr="00A060EC" w14:paraId="7CDF69A8" w14:textId="77777777" w:rsidTr="00CC3799">
        <w:trPr>
          <w:trHeight w:val="2236"/>
        </w:trPr>
        <w:tc>
          <w:tcPr>
            <w:tcW w:w="3075" w:type="dxa"/>
            <w:shd w:val="clear" w:color="auto" w:fill="C0C0C0"/>
          </w:tcPr>
          <w:p w14:paraId="7CDF699B" w14:textId="77777777" w:rsidR="00CC3799" w:rsidRPr="00A060EC" w:rsidRDefault="00CC3799" w:rsidP="00CC3799">
            <w:pPr>
              <w:pStyle w:val="TableParagraph"/>
              <w:rPr>
                <w:b/>
                <w:sz w:val="26"/>
              </w:rPr>
            </w:pPr>
          </w:p>
          <w:p w14:paraId="7CDF699C" w14:textId="77777777" w:rsidR="00CC3799" w:rsidRPr="00A060EC" w:rsidRDefault="00CC3799" w:rsidP="00CC3799">
            <w:pPr>
              <w:pStyle w:val="TableParagraph"/>
              <w:rPr>
                <w:b/>
                <w:sz w:val="26"/>
              </w:rPr>
            </w:pPr>
          </w:p>
          <w:p w14:paraId="7CDF699D" w14:textId="77777777" w:rsidR="00CC3799" w:rsidRPr="00A060EC" w:rsidRDefault="00CC3799" w:rsidP="00CC3799">
            <w:pPr>
              <w:pStyle w:val="TableParagraph"/>
              <w:rPr>
                <w:b/>
                <w:sz w:val="33"/>
              </w:rPr>
            </w:pPr>
          </w:p>
          <w:p w14:paraId="7CDF699E" w14:textId="77777777" w:rsidR="00CC3799" w:rsidRPr="00A060EC" w:rsidRDefault="00CC3799" w:rsidP="00CC3799">
            <w:pPr>
              <w:pStyle w:val="TableParagraph"/>
              <w:ind w:left="126" w:right="117"/>
              <w:jc w:val="center"/>
              <w:rPr>
                <w:b/>
                <w:sz w:val="24"/>
              </w:rPr>
            </w:pPr>
            <w:r w:rsidRPr="00A060EC">
              <w:rPr>
                <w:b/>
                <w:sz w:val="24"/>
              </w:rPr>
              <w:t>Ликовни натпревари</w:t>
            </w:r>
          </w:p>
        </w:tc>
        <w:tc>
          <w:tcPr>
            <w:tcW w:w="3478" w:type="dxa"/>
            <w:shd w:val="clear" w:color="auto" w:fill="F3F3F3"/>
          </w:tcPr>
          <w:p w14:paraId="7CDF69A1" w14:textId="1EF06303" w:rsidR="00CC3799" w:rsidRPr="00A060EC" w:rsidRDefault="00A9261E" w:rsidP="00F92FC7">
            <w:pPr>
              <w:pStyle w:val="TableParagraph"/>
              <w:numPr>
                <w:ilvl w:val="0"/>
                <w:numId w:val="35"/>
              </w:numPr>
              <w:tabs>
                <w:tab w:val="left" w:pos="925"/>
              </w:tabs>
              <w:spacing w:before="105"/>
              <w:ind w:hanging="361"/>
              <w:rPr>
                <w:sz w:val="24"/>
              </w:rPr>
            </w:pPr>
            <w:r w:rsidRPr="00A060EC">
              <w:rPr>
                <w:position w:val="1"/>
                <w:sz w:val="24"/>
                <w:lang w:val="mk-MK"/>
              </w:rPr>
              <w:t>Општински институции</w:t>
            </w:r>
          </w:p>
          <w:p w14:paraId="7CDF69A2" w14:textId="77777777" w:rsidR="00CC3799" w:rsidRPr="00A060EC" w:rsidRDefault="00CC3799" w:rsidP="00F92FC7">
            <w:pPr>
              <w:pStyle w:val="TableParagraph"/>
              <w:numPr>
                <w:ilvl w:val="0"/>
                <w:numId w:val="35"/>
              </w:numPr>
              <w:tabs>
                <w:tab w:val="left" w:pos="925"/>
              </w:tabs>
              <w:spacing w:before="113"/>
              <w:ind w:hanging="361"/>
              <w:rPr>
                <w:sz w:val="24"/>
              </w:rPr>
            </w:pPr>
            <w:r w:rsidRPr="00A060EC">
              <w:rPr>
                <w:sz w:val="24"/>
              </w:rPr>
              <w:t>Еколошки</w:t>
            </w:r>
            <w:r w:rsidRPr="00A060EC">
              <w:rPr>
                <w:sz w:val="24"/>
                <w:lang w:val="mk-MK"/>
              </w:rPr>
              <w:t xml:space="preserve"> </w:t>
            </w:r>
            <w:r w:rsidRPr="00A060EC">
              <w:rPr>
                <w:sz w:val="24"/>
              </w:rPr>
              <w:t>друштва</w:t>
            </w:r>
          </w:p>
          <w:p w14:paraId="079DC498" w14:textId="77777777" w:rsidR="00CC3799" w:rsidRPr="00A060EC" w:rsidRDefault="00CC3799" w:rsidP="00F92FC7">
            <w:pPr>
              <w:pStyle w:val="TableParagraph"/>
              <w:numPr>
                <w:ilvl w:val="0"/>
                <w:numId w:val="35"/>
              </w:numPr>
              <w:tabs>
                <w:tab w:val="left" w:pos="925"/>
              </w:tabs>
              <w:spacing w:before="120"/>
              <w:ind w:hanging="361"/>
              <w:rPr>
                <w:sz w:val="24"/>
              </w:rPr>
            </w:pPr>
            <w:r w:rsidRPr="00A060EC">
              <w:rPr>
                <w:sz w:val="24"/>
              </w:rPr>
              <w:t>Основни</w:t>
            </w:r>
            <w:r w:rsidRPr="00A060EC">
              <w:rPr>
                <w:sz w:val="24"/>
                <w:lang w:val="mk-MK"/>
              </w:rPr>
              <w:t xml:space="preserve"> </w:t>
            </w:r>
            <w:r w:rsidRPr="00A060EC">
              <w:rPr>
                <w:sz w:val="24"/>
              </w:rPr>
              <w:t>училишта</w:t>
            </w:r>
          </w:p>
          <w:p w14:paraId="7CDF69A3" w14:textId="16316239" w:rsidR="00A9261E" w:rsidRPr="00A060EC" w:rsidRDefault="00A9261E" w:rsidP="00F92FC7">
            <w:pPr>
              <w:pStyle w:val="TableParagraph"/>
              <w:numPr>
                <w:ilvl w:val="0"/>
                <w:numId w:val="35"/>
              </w:numPr>
              <w:tabs>
                <w:tab w:val="left" w:pos="925"/>
              </w:tabs>
              <w:spacing w:before="120"/>
              <w:ind w:hanging="361"/>
              <w:rPr>
                <w:sz w:val="24"/>
              </w:rPr>
            </w:pPr>
            <w:r w:rsidRPr="00A060EC">
              <w:rPr>
                <w:sz w:val="24"/>
                <w:lang w:val="mk-MK"/>
              </w:rPr>
              <w:t>Приватни фирми</w:t>
            </w:r>
          </w:p>
        </w:tc>
        <w:tc>
          <w:tcPr>
            <w:tcW w:w="2921" w:type="dxa"/>
            <w:shd w:val="clear" w:color="auto" w:fill="F3F3F3"/>
          </w:tcPr>
          <w:p w14:paraId="7CDF69A4" w14:textId="77777777" w:rsidR="00CC3799" w:rsidRPr="00A060EC" w:rsidRDefault="00CC3799" w:rsidP="00CC3799">
            <w:pPr>
              <w:pStyle w:val="TableParagraph"/>
              <w:rPr>
                <w:b/>
                <w:sz w:val="26"/>
              </w:rPr>
            </w:pPr>
          </w:p>
          <w:p w14:paraId="7CDF69A5" w14:textId="77777777" w:rsidR="00CC3799" w:rsidRPr="00A060EC" w:rsidRDefault="00CC3799" w:rsidP="00CC3799">
            <w:pPr>
              <w:pStyle w:val="TableParagraph"/>
              <w:rPr>
                <w:b/>
                <w:sz w:val="26"/>
              </w:rPr>
            </w:pPr>
          </w:p>
          <w:p w14:paraId="7CDF69A6" w14:textId="77777777" w:rsidR="00CC3799" w:rsidRPr="00A060EC" w:rsidRDefault="00CC3799" w:rsidP="00CC3799">
            <w:pPr>
              <w:pStyle w:val="TableParagraph"/>
              <w:spacing w:before="7"/>
              <w:rPr>
                <w:b/>
                <w:sz w:val="32"/>
              </w:rPr>
            </w:pPr>
          </w:p>
          <w:p w14:paraId="7CDF69A7" w14:textId="04FE0A9D" w:rsidR="00CC3799" w:rsidRPr="00A060EC" w:rsidRDefault="00CC3799" w:rsidP="00CC3799">
            <w:pPr>
              <w:pStyle w:val="TableParagraph"/>
              <w:ind w:left="588" w:right="580"/>
              <w:jc w:val="center"/>
              <w:rPr>
                <w:sz w:val="24"/>
                <w:lang w:val="mk-MK"/>
              </w:rPr>
            </w:pPr>
            <w:r w:rsidRPr="00A060EC">
              <w:rPr>
                <w:sz w:val="24"/>
              </w:rPr>
              <w:t>Учебна 202</w:t>
            </w:r>
            <w:r w:rsidR="00A9261E" w:rsidRPr="00A060EC">
              <w:rPr>
                <w:sz w:val="24"/>
                <w:lang w:val="mk-MK"/>
              </w:rPr>
              <w:t>5</w:t>
            </w:r>
            <w:r w:rsidRPr="00A060EC">
              <w:rPr>
                <w:sz w:val="24"/>
              </w:rPr>
              <w:t>/2</w:t>
            </w:r>
            <w:r w:rsidR="00A9261E" w:rsidRPr="00A060EC">
              <w:rPr>
                <w:sz w:val="24"/>
                <w:lang w:val="mk-MK"/>
              </w:rPr>
              <w:t>6</w:t>
            </w:r>
          </w:p>
        </w:tc>
      </w:tr>
      <w:tr w:rsidR="00CC3799" w:rsidRPr="00A060EC" w14:paraId="7CDF69B5" w14:textId="77777777" w:rsidTr="00CC3799">
        <w:trPr>
          <w:trHeight w:val="2546"/>
        </w:trPr>
        <w:tc>
          <w:tcPr>
            <w:tcW w:w="3075" w:type="dxa"/>
            <w:shd w:val="clear" w:color="auto" w:fill="C0C0C0"/>
          </w:tcPr>
          <w:p w14:paraId="7CDF69A9" w14:textId="77777777" w:rsidR="00CC3799" w:rsidRPr="00A060EC" w:rsidRDefault="00CC3799" w:rsidP="00CC3799">
            <w:pPr>
              <w:pStyle w:val="TableParagraph"/>
              <w:rPr>
                <w:b/>
                <w:sz w:val="26"/>
              </w:rPr>
            </w:pPr>
          </w:p>
          <w:p w14:paraId="7CDF69AA" w14:textId="77777777" w:rsidR="00CC3799" w:rsidRPr="00A060EC" w:rsidRDefault="00CC3799" w:rsidP="00CC3799">
            <w:pPr>
              <w:pStyle w:val="TableParagraph"/>
              <w:rPr>
                <w:b/>
                <w:sz w:val="26"/>
              </w:rPr>
            </w:pPr>
          </w:p>
          <w:p w14:paraId="7CDF69AB" w14:textId="77777777" w:rsidR="00CC3799" w:rsidRPr="00A060EC" w:rsidRDefault="00CC3799" w:rsidP="00CC3799">
            <w:pPr>
              <w:pStyle w:val="TableParagraph"/>
              <w:spacing w:before="4"/>
              <w:rPr>
                <w:b/>
              </w:rPr>
            </w:pPr>
          </w:p>
          <w:p w14:paraId="7CDF69AC" w14:textId="77777777" w:rsidR="00CC3799" w:rsidRPr="00A060EC" w:rsidRDefault="00CC3799" w:rsidP="00CC3799">
            <w:pPr>
              <w:pStyle w:val="TableParagraph"/>
              <w:spacing w:line="230" w:lineRule="auto"/>
              <w:ind w:left="485" w:right="1056"/>
              <w:rPr>
                <w:b/>
                <w:sz w:val="24"/>
              </w:rPr>
            </w:pPr>
            <w:r w:rsidRPr="00A060EC">
              <w:rPr>
                <w:b/>
                <w:sz w:val="24"/>
              </w:rPr>
              <w:t>Општински и државни</w:t>
            </w:r>
          </w:p>
          <w:p w14:paraId="7CDF69AD" w14:textId="77777777" w:rsidR="00CC3799" w:rsidRPr="00A060EC" w:rsidRDefault="00CC3799" w:rsidP="00CC3799">
            <w:pPr>
              <w:pStyle w:val="TableParagraph"/>
              <w:spacing w:before="11"/>
              <w:ind w:left="326"/>
              <w:rPr>
                <w:b/>
                <w:sz w:val="24"/>
              </w:rPr>
            </w:pPr>
            <w:r w:rsidRPr="00A060EC">
              <w:rPr>
                <w:b/>
                <w:sz w:val="24"/>
              </w:rPr>
              <w:t>натпревари на знаења</w:t>
            </w:r>
          </w:p>
        </w:tc>
        <w:tc>
          <w:tcPr>
            <w:tcW w:w="3478" w:type="dxa"/>
            <w:shd w:val="clear" w:color="auto" w:fill="F3F3F3"/>
          </w:tcPr>
          <w:p w14:paraId="7CDF69AE" w14:textId="77777777" w:rsidR="00CC3799" w:rsidRPr="00A060EC" w:rsidRDefault="00CC3799" w:rsidP="00F92FC7">
            <w:pPr>
              <w:pStyle w:val="TableParagraph"/>
              <w:numPr>
                <w:ilvl w:val="0"/>
                <w:numId w:val="34"/>
              </w:numPr>
              <w:tabs>
                <w:tab w:val="left" w:pos="829"/>
              </w:tabs>
              <w:spacing w:before="106" w:line="230" w:lineRule="auto"/>
              <w:ind w:right="894"/>
              <w:rPr>
                <w:sz w:val="24"/>
              </w:rPr>
            </w:pPr>
            <w:r w:rsidRPr="00A060EC">
              <w:rPr>
                <w:position w:val="1"/>
                <w:sz w:val="24"/>
              </w:rPr>
              <w:t xml:space="preserve">Биро за развој </w:t>
            </w:r>
            <w:r w:rsidRPr="00A060EC">
              <w:rPr>
                <w:spacing w:val="-6"/>
                <w:position w:val="1"/>
                <w:sz w:val="24"/>
              </w:rPr>
              <w:t>на</w:t>
            </w:r>
            <w:r w:rsidRPr="00A060EC">
              <w:rPr>
                <w:spacing w:val="-6"/>
                <w:position w:val="1"/>
                <w:sz w:val="24"/>
                <w:lang w:val="mk-MK"/>
              </w:rPr>
              <w:t xml:space="preserve"> </w:t>
            </w:r>
            <w:r w:rsidRPr="00A060EC">
              <w:rPr>
                <w:sz w:val="24"/>
              </w:rPr>
              <w:t>образованието</w:t>
            </w:r>
          </w:p>
          <w:p w14:paraId="03625BF3" w14:textId="4703B4D7" w:rsidR="00BA0323" w:rsidRPr="00A060EC" w:rsidRDefault="00CC3799" w:rsidP="00F92FC7">
            <w:pPr>
              <w:pStyle w:val="TableParagraph"/>
              <w:numPr>
                <w:ilvl w:val="0"/>
                <w:numId w:val="34"/>
              </w:numPr>
              <w:tabs>
                <w:tab w:val="left" w:pos="829"/>
              </w:tabs>
              <w:spacing w:before="116"/>
              <w:ind w:right="516"/>
              <w:rPr>
                <w:sz w:val="24"/>
              </w:rPr>
            </w:pPr>
            <w:r w:rsidRPr="00A060EC">
              <w:rPr>
                <w:sz w:val="24"/>
              </w:rPr>
              <w:t xml:space="preserve">Друштво на: </w:t>
            </w:r>
            <w:r w:rsidRPr="00A060EC">
              <w:rPr>
                <w:spacing w:val="-1"/>
                <w:sz w:val="24"/>
              </w:rPr>
              <w:t>математичари,</w:t>
            </w:r>
            <w:r w:rsidRPr="00A060EC">
              <w:rPr>
                <w:spacing w:val="-1"/>
                <w:sz w:val="24"/>
                <w:lang w:val="mk-MK"/>
              </w:rPr>
              <w:t xml:space="preserve"> </w:t>
            </w:r>
            <w:r w:rsidRPr="00A060EC">
              <w:rPr>
                <w:spacing w:val="-1"/>
                <w:sz w:val="24"/>
              </w:rPr>
              <w:t>физич</w:t>
            </w:r>
            <w:r w:rsidRPr="00A060EC">
              <w:rPr>
                <w:sz w:val="24"/>
              </w:rPr>
              <w:t>ари, историчари, географичари</w:t>
            </w:r>
            <w:r w:rsidR="005810D0" w:rsidRPr="00A060EC">
              <w:rPr>
                <w:sz w:val="24"/>
                <w:lang w:val="mk-MK"/>
              </w:rPr>
              <w:t>,</w:t>
            </w:r>
            <w:r w:rsidR="00BA0323" w:rsidRPr="00A060EC">
              <w:rPr>
                <w:sz w:val="24"/>
                <w:lang w:val="mk-MK"/>
              </w:rPr>
              <w:t xml:space="preserve"> јазичари</w:t>
            </w:r>
          </w:p>
          <w:p w14:paraId="7CDF69B0" w14:textId="77777777" w:rsidR="00CC3799" w:rsidRPr="00A060EC" w:rsidRDefault="00CC3799" w:rsidP="00F92FC7">
            <w:pPr>
              <w:pStyle w:val="TableParagraph"/>
              <w:numPr>
                <w:ilvl w:val="0"/>
                <w:numId w:val="34"/>
              </w:numPr>
              <w:tabs>
                <w:tab w:val="left" w:pos="829"/>
              </w:tabs>
              <w:spacing w:before="120" w:line="270" w:lineRule="atLeast"/>
              <w:ind w:right="668"/>
              <w:rPr>
                <w:sz w:val="24"/>
              </w:rPr>
            </w:pPr>
            <w:r w:rsidRPr="00A060EC">
              <w:rPr>
                <w:sz w:val="24"/>
              </w:rPr>
              <w:t xml:space="preserve">Црвенниот Крст </w:t>
            </w:r>
            <w:r w:rsidRPr="00A060EC">
              <w:rPr>
                <w:spacing w:val="-6"/>
                <w:sz w:val="24"/>
              </w:rPr>
              <w:t xml:space="preserve">на </w:t>
            </w:r>
            <w:r w:rsidRPr="00A060EC">
              <w:rPr>
                <w:sz w:val="24"/>
              </w:rPr>
              <w:t>Р.М.</w:t>
            </w:r>
          </w:p>
        </w:tc>
        <w:tc>
          <w:tcPr>
            <w:tcW w:w="2921" w:type="dxa"/>
            <w:shd w:val="clear" w:color="auto" w:fill="F3F3F3"/>
          </w:tcPr>
          <w:p w14:paraId="7CDF69B1" w14:textId="77777777" w:rsidR="00CC3799" w:rsidRPr="00A060EC" w:rsidRDefault="00CC3799" w:rsidP="00CC3799">
            <w:pPr>
              <w:pStyle w:val="TableParagraph"/>
              <w:rPr>
                <w:b/>
                <w:sz w:val="26"/>
              </w:rPr>
            </w:pPr>
          </w:p>
          <w:p w14:paraId="7CDF69B2" w14:textId="77777777" w:rsidR="00CC3799" w:rsidRPr="00A060EC" w:rsidRDefault="00CC3799" w:rsidP="00CC3799">
            <w:pPr>
              <w:pStyle w:val="TableParagraph"/>
              <w:rPr>
                <w:b/>
                <w:sz w:val="26"/>
              </w:rPr>
            </w:pPr>
          </w:p>
          <w:p w14:paraId="7CDF69B3" w14:textId="77777777" w:rsidR="00CC3799" w:rsidRPr="00A060EC" w:rsidRDefault="00CC3799" w:rsidP="00CC3799">
            <w:pPr>
              <w:pStyle w:val="TableParagraph"/>
              <w:rPr>
                <w:b/>
                <w:sz w:val="26"/>
              </w:rPr>
            </w:pPr>
          </w:p>
          <w:p w14:paraId="7CDF69B4" w14:textId="77777777" w:rsidR="00CC3799" w:rsidRPr="00A060EC" w:rsidRDefault="00CC3799" w:rsidP="00CC3799">
            <w:pPr>
              <w:pStyle w:val="TableParagraph"/>
              <w:spacing w:before="230"/>
              <w:ind w:left="591" w:right="580"/>
              <w:jc w:val="center"/>
              <w:rPr>
                <w:sz w:val="24"/>
              </w:rPr>
            </w:pPr>
            <w:r w:rsidRPr="00A060EC">
              <w:rPr>
                <w:sz w:val="24"/>
              </w:rPr>
              <w:t>Април-Мај</w:t>
            </w:r>
          </w:p>
        </w:tc>
      </w:tr>
      <w:tr w:rsidR="00CC3799" w:rsidRPr="00A060EC" w14:paraId="7CDF69B9" w14:textId="77777777" w:rsidTr="00CC3799">
        <w:trPr>
          <w:trHeight w:val="275"/>
        </w:trPr>
        <w:tc>
          <w:tcPr>
            <w:tcW w:w="3075" w:type="dxa"/>
            <w:shd w:val="clear" w:color="auto" w:fill="C0C0C0"/>
          </w:tcPr>
          <w:p w14:paraId="7CDF69B6" w14:textId="77777777" w:rsidR="00CC3799" w:rsidRPr="00A060EC" w:rsidRDefault="00CC3799" w:rsidP="00CC3799">
            <w:pPr>
              <w:pStyle w:val="TableParagraph"/>
              <w:spacing w:line="256" w:lineRule="exact"/>
              <w:ind w:left="125" w:right="117"/>
              <w:jc w:val="center"/>
              <w:rPr>
                <w:b/>
                <w:sz w:val="24"/>
              </w:rPr>
            </w:pPr>
            <w:r w:rsidRPr="00A060EC">
              <w:rPr>
                <w:b/>
                <w:sz w:val="24"/>
              </w:rPr>
              <w:t>Млади техничари</w:t>
            </w:r>
          </w:p>
        </w:tc>
        <w:tc>
          <w:tcPr>
            <w:tcW w:w="3478" w:type="dxa"/>
            <w:shd w:val="clear" w:color="auto" w:fill="F3F3F3"/>
          </w:tcPr>
          <w:p w14:paraId="7CDF69B7" w14:textId="743D800F" w:rsidR="00CC3799" w:rsidRPr="00A060EC" w:rsidRDefault="00CC3799" w:rsidP="00CC3799">
            <w:pPr>
              <w:pStyle w:val="TableParagraph"/>
              <w:spacing w:line="256" w:lineRule="exact"/>
              <w:ind w:left="186" w:right="178"/>
              <w:jc w:val="center"/>
              <w:rPr>
                <w:sz w:val="24"/>
              </w:rPr>
            </w:pPr>
            <w:r w:rsidRPr="00A060EC">
              <w:rPr>
                <w:sz w:val="24"/>
              </w:rPr>
              <w:t>1.Народна</w:t>
            </w:r>
            <w:r w:rsidR="00BA0323" w:rsidRPr="00A060EC">
              <w:rPr>
                <w:sz w:val="24"/>
                <w:lang w:val="mk-MK"/>
              </w:rPr>
              <w:t xml:space="preserve"> </w:t>
            </w:r>
            <w:r w:rsidRPr="00A060EC">
              <w:rPr>
                <w:sz w:val="24"/>
              </w:rPr>
              <w:t>техника</w:t>
            </w:r>
          </w:p>
        </w:tc>
        <w:tc>
          <w:tcPr>
            <w:tcW w:w="2921" w:type="dxa"/>
            <w:shd w:val="clear" w:color="auto" w:fill="F3F3F3"/>
          </w:tcPr>
          <w:p w14:paraId="7CDF69B8" w14:textId="77777777" w:rsidR="00CC3799" w:rsidRPr="00A060EC" w:rsidRDefault="00CC3799" w:rsidP="00CC3799">
            <w:pPr>
              <w:pStyle w:val="TableParagraph"/>
              <w:spacing w:line="256" w:lineRule="exact"/>
              <w:ind w:left="587" w:right="580"/>
              <w:jc w:val="center"/>
              <w:rPr>
                <w:sz w:val="24"/>
              </w:rPr>
            </w:pPr>
            <w:r w:rsidRPr="00A060EC">
              <w:rPr>
                <w:sz w:val="24"/>
              </w:rPr>
              <w:t>Март-Мај</w:t>
            </w:r>
          </w:p>
        </w:tc>
      </w:tr>
      <w:tr w:rsidR="00CC3799" w:rsidRPr="00A060EC" w14:paraId="7CDF69C1" w14:textId="77777777" w:rsidTr="00CC3799">
        <w:trPr>
          <w:trHeight w:val="1092"/>
        </w:trPr>
        <w:tc>
          <w:tcPr>
            <w:tcW w:w="3075" w:type="dxa"/>
            <w:shd w:val="clear" w:color="auto" w:fill="C0C0C0"/>
          </w:tcPr>
          <w:p w14:paraId="7CDF69BA" w14:textId="77777777" w:rsidR="00CC3799" w:rsidRPr="00A060EC" w:rsidRDefault="00CC3799" w:rsidP="00CC3799">
            <w:pPr>
              <w:pStyle w:val="TableParagraph"/>
              <w:spacing w:before="2"/>
              <w:rPr>
                <w:b/>
                <w:sz w:val="35"/>
              </w:rPr>
            </w:pPr>
          </w:p>
          <w:p w14:paraId="7CDF69BB" w14:textId="77777777" w:rsidR="00CC3799" w:rsidRPr="00A060EC" w:rsidRDefault="00CC3799" w:rsidP="00CC3799">
            <w:pPr>
              <w:pStyle w:val="TableParagraph"/>
              <w:ind w:left="126" w:right="117"/>
              <w:jc w:val="center"/>
              <w:rPr>
                <w:b/>
                <w:sz w:val="24"/>
              </w:rPr>
            </w:pPr>
            <w:r w:rsidRPr="00A060EC">
              <w:rPr>
                <w:b/>
                <w:sz w:val="24"/>
              </w:rPr>
              <w:t>Музички натпревари</w:t>
            </w:r>
          </w:p>
        </w:tc>
        <w:tc>
          <w:tcPr>
            <w:tcW w:w="3478" w:type="dxa"/>
            <w:shd w:val="clear" w:color="auto" w:fill="F3F3F3"/>
          </w:tcPr>
          <w:p w14:paraId="7CDF69BC" w14:textId="77777777" w:rsidR="00CC3799" w:rsidRPr="00A060EC" w:rsidRDefault="00CC3799" w:rsidP="00CC3799">
            <w:pPr>
              <w:pStyle w:val="TableParagraph"/>
              <w:spacing w:line="259" w:lineRule="exact"/>
              <w:ind w:left="868"/>
              <w:rPr>
                <w:sz w:val="24"/>
              </w:rPr>
            </w:pPr>
            <w:r w:rsidRPr="00A060EC">
              <w:rPr>
                <w:sz w:val="24"/>
              </w:rPr>
              <w:t xml:space="preserve">3. </w:t>
            </w:r>
            <w:r w:rsidRPr="00A060EC">
              <w:rPr>
                <w:position w:val="1"/>
                <w:sz w:val="24"/>
              </w:rPr>
              <w:t>Биро за развој на</w:t>
            </w:r>
          </w:p>
          <w:p w14:paraId="7CDF69BD" w14:textId="77777777" w:rsidR="00CC3799" w:rsidRPr="00A060EC" w:rsidRDefault="00CC3799" w:rsidP="00CC3799">
            <w:pPr>
              <w:pStyle w:val="TableParagraph"/>
              <w:spacing w:line="272" w:lineRule="exact"/>
              <w:ind w:left="1044"/>
              <w:rPr>
                <w:sz w:val="24"/>
              </w:rPr>
            </w:pPr>
            <w:r w:rsidRPr="00A060EC">
              <w:rPr>
                <w:sz w:val="24"/>
              </w:rPr>
              <w:t>образованието</w:t>
            </w:r>
          </w:p>
          <w:p w14:paraId="7CDF69BE" w14:textId="77777777" w:rsidR="00CC3799" w:rsidRPr="00A060EC" w:rsidRDefault="00CC3799" w:rsidP="00CC3799">
            <w:pPr>
              <w:pStyle w:val="TableParagraph"/>
              <w:spacing w:line="270" w:lineRule="atLeast"/>
              <w:ind w:left="1135" w:hanging="579"/>
              <w:rPr>
                <w:sz w:val="24"/>
              </w:rPr>
            </w:pPr>
            <w:r w:rsidRPr="00A060EC">
              <w:rPr>
                <w:sz w:val="24"/>
              </w:rPr>
              <w:t>2. Музички и културни институции</w:t>
            </w:r>
          </w:p>
        </w:tc>
        <w:tc>
          <w:tcPr>
            <w:tcW w:w="2921" w:type="dxa"/>
            <w:shd w:val="clear" w:color="auto" w:fill="F3F3F3"/>
          </w:tcPr>
          <w:p w14:paraId="7CDF69BF" w14:textId="77777777" w:rsidR="00CC3799" w:rsidRPr="00A060EC" w:rsidRDefault="00CC3799" w:rsidP="00CC3799">
            <w:pPr>
              <w:pStyle w:val="TableParagraph"/>
              <w:spacing w:before="8"/>
              <w:rPr>
                <w:b/>
                <w:sz w:val="34"/>
              </w:rPr>
            </w:pPr>
          </w:p>
          <w:p w14:paraId="7CDF69C0" w14:textId="77777777" w:rsidR="00CC3799" w:rsidRPr="00A060EC" w:rsidRDefault="00CC3799" w:rsidP="00CC3799">
            <w:pPr>
              <w:pStyle w:val="TableParagraph"/>
              <w:ind w:left="587" w:right="580"/>
              <w:jc w:val="center"/>
              <w:rPr>
                <w:sz w:val="24"/>
              </w:rPr>
            </w:pPr>
            <w:r w:rsidRPr="00A060EC">
              <w:rPr>
                <w:sz w:val="24"/>
              </w:rPr>
              <w:t>Март-Мај</w:t>
            </w:r>
          </w:p>
        </w:tc>
      </w:tr>
      <w:tr w:rsidR="00CC3799" w:rsidRPr="00A060EC" w14:paraId="7CDF69CB" w14:textId="77777777" w:rsidTr="00CC3799">
        <w:trPr>
          <w:trHeight w:val="1367"/>
        </w:trPr>
        <w:tc>
          <w:tcPr>
            <w:tcW w:w="3075" w:type="dxa"/>
            <w:shd w:val="clear" w:color="auto" w:fill="C0C0C0"/>
          </w:tcPr>
          <w:p w14:paraId="7CDF69C2" w14:textId="77777777" w:rsidR="00CC3799" w:rsidRPr="00A060EC" w:rsidRDefault="00CC3799" w:rsidP="00CC3799">
            <w:pPr>
              <w:pStyle w:val="TableParagraph"/>
              <w:rPr>
                <w:b/>
                <w:sz w:val="26"/>
              </w:rPr>
            </w:pPr>
          </w:p>
          <w:p w14:paraId="7CDF69C3" w14:textId="77777777" w:rsidR="00CC3799" w:rsidRPr="00A060EC" w:rsidRDefault="00CC3799" w:rsidP="00CC3799">
            <w:pPr>
              <w:pStyle w:val="TableParagraph"/>
              <w:spacing w:before="3"/>
              <w:rPr>
                <w:b/>
                <w:sz w:val="21"/>
              </w:rPr>
            </w:pPr>
          </w:p>
          <w:p w14:paraId="7CDF69C4" w14:textId="77777777" w:rsidR="00CC3799" w:rsidRPr="00A060EC" w:rsidRDefault="00CC3799" w:rsidP="00CC3799">
            <w:pPr>
              <w:pStyle w:val="TableParagraph"/>
              <w:ind w:left="126" w:right="117"/>
              <w:jc w:val="center"/>
              <w:rPr>
                <w:b/>
                <w:sz w:val="24"/>
              </w:rPr>
            </w:pPr>
            <w:r w:rsidRPr="00A060EC">
              <w:rPr>
                <w:b/>
                <w:sz w:val="24"/>
              </w:rPr>
              <w:t>Спортски натпревари</w:t>
            </w:r>
          </w:p>
        </w:tc>
        <w:tc>
          <w:tcPr>
            <w:tcW w:w="3478" w:type="dxa"/>
            <w:shd w:val="clear" w:color="auto" w:fill="F3F3F3"/>
          </w:tcPr>
          <w:p w14:paraId="7CDF69C5" w14:textId="77777777" w:rsidR="00CC3799" w:rsidRPr="00A060EC" w:rsidRDefault="00CC3799" w:rsidP="00CC3799">
            <w:pPr>
              <w:pStyle w:val="TableParagraph"/>
              <w:spacing w:line="251" w:lineRule="exact"/>
              <w:ind w:left="277" w:right="176"/>
              <w:jc w:val="center"/>
              <w:rPr>
                <w:sz w:val="24"/>
              </w:rPr>
            </w:pPr>
            <w:r w:rsidRPr="00A060EC">
              <w:rPr>
                <w:sz w:val="24"/>
              </w:rPr>
              <w:t>Федерација наУчилишен</w:t>
            </w:r>
          </w:p>
          <w:p w14:paraId="7CDF69C6" w14:textId="77777777" w:rsidR="00CC3799" w:rsidRPr="00A060EC" w:rsidRDefault="00CC3799" w:rsidP="00CC3799">
            <w:pPr>
              <w:pStyle w:val="TableParagraph"/>
              <w:spacing w:before="5"/>
              <w:ind w:left="277" w:right="166"/>
              <w:jc w:val="center"/>
              <w:rPr>
                <w:sz w:val="24"/>
              </w:rPr>
            </w:pPr>
            <w:r w:rsidRPr="00A060EC">
              <w:rPr>
                <w:sz w:val="24"/>
              </w:rPr>
              <w:t>Спорт наР.Македонија (ФУСМАК)</w:t>
            </w:r>
          </w:p>
          <w:p w14:paraId="7CDF69C7" w14:textId="1971B888" w:rsidR="00CC3799" w:rsidRPr="00A060EC" w:rsidRDefault="00CC3799" w:rsidP="00CC3799">
            <w:pPr>
              <w:pStyle w:val="TableParagraph"/>
              <w:spacing w:line="270" w:lineRule="atLeast"/>
              <w:ind w:left="193" w:right="178"/>
              <w:jc w:val="center"/>
              <w:rPr>
                <w:sz w:val="24"/>
              </w:rPr>
            </w:pPr>
            <w:r w:rsidRPr="00A060EC">
              <w:rPr>
                <w:sz w:val="24"/>
              </w:rPr>
              <w:t>Сојуз научилишен спортна град</w:t>
            </w:r>
            <w:r w:rsidR="00D20759" w:rsidRPr="00A060EC">
              <w:rPr>
                <w:sz w:val="24"/>
                <w:lang w:val="mk-MK"/>
              </w:rPr>
              <w:t xml:space="preserve"> </w:t>
            </w:r>
            <w:r w:rsidRPr="00A060EC">
              <w:rPr>
                <w:sz w:val="24"/>
              </w:rPr>
              <w:t>Прилеп</w:t>
            </w:r>
          </w:p>
        </w:tc>
        <w:tc>
          <w:tcPr>
            <w:tcW w:w="2921" w:type="dxa"/>
            <w:shd w:val="clear" w:color="auto" w:fill="F3F3F3"/>
          </w:tcPr>
          <w:p w14:paraId="7CDF69C8" w14:textId="77777777" w:rsidR="00CC3799" w:rsidRPr="00A060EC" w:rsidRDefault="00CC3799" w:rsidP="00CC3799">
            <w:pPr>
              <w:pStyle w:val="TableParagraph"/>
              <w:rPr>
                <w:b/>
                <w:sz w:val="26"/>
              </w:rPr>
            </w:pPr>
          </w:p>
          <w:p w14:paraId="7CDF69C9" w14:textId="77777777" w:rsidR="00CC3799" w:rsidRPr="00A060EC" w:rsidRDefault="00CC3799" w:rsidP="00CC3799">
            <w:pPr>
              <w:pStyle w:val="TableParagraph"/>
              <w:spacing w:before="9"/>
              <w:rPr>
                <w:b/>
                <w:sz w:val="20"/>
              </w:rPr>
            </w:pPr>
          </w:p>
          <w:p w14:paraId="7CDF69CA" w14:textId="44EB9472" w:rsidR="00CC3799" w:rsidRPr="00A060EC" w:rsidRDefault="00CC3799" w:rsidP="00CC3799">
            <w:pPr>
              <w:pStyle w:val="TableParagraph"/>
              <w:spacing w:before="1"/>
              <w:ind w:left="588" w:right="580"/>
              <w:jc w:val="center"/>
              <w:rPr>
                <w:sz w:val="24"/>
                <w:lang w:val="mk-MK"/>
              </w:rPr>
            </w:pPr>
            <w:r w:rsidRPr="00A060EC">
              <w:rPr>
                <w:sz w:val="24"/>
              </w:rPr>
              <w:t>Учебна 202</w:t>
            </w:r>
            <w:r w:rsidR="00A9261E" w:rsidRPr="00A060EC">
              <w:rPr>
                <w:sz w:val="24"/>
                <w:lang w:val="mk-MK"/>
              </w:rPr>
              <w:t>5</w:t>
            </w:r>
            <w:r w:rsidRPr="00A060EC">
              <w:rPr>
                <w:sz w:val="24"/>
              </w:rPr>
              <w:t>/2</w:t>
            </w:r>
            <w:r w:rsidR="00A9261E" w:rsidRPr="00A060EC">
              <w:rPr>
                <w:sz w:val="24"/>
                <w:lang w:val="mk-MK"/>
              </w:rPr>
              <w:t>6</w:t>
            </w:r>
          </w:p>
        </w:tc>
      </w:tr>
      <w:tr w:rsidR="00CC3799" w:rsidRPr="00A060EC" w14:paraId="7CDF69D3" w14:textId="77777777" w:rsidTr="00CC3799">
        <w:trPr>
          <w:trHeight w:val="817"/>
        </w:trPr>
        <w:tc>
          <w:tcPr>
            <w:tcW w:w="3075" w:type="dxa"/>
            <w:shd w:val="clear" w:color="auto" w:fill="C0C0C0"/>
          </w:tcPr>
          <w:p w14:paraId="7CDF69CC" w14:textId="77777777" w:rsidR="00CC3799" w:rsidRPr="00A060EC" w:rsidRDefault="00CC3799" w:rsidP="00CC3799">
            <w:pPr>
              <w:pStyle w:val="TableParagraph"/>
              <w:spacing w:before="3"/>
              <w:rPr>
                <w:b/>
                <w:sz w:val="23"/>
              </w:rPr>
            </w:pPr>
          </w:p>
          <w:p w14:paraId="7CDF69CD" w14:textId="77777777" w:rsidR="00CC3799" w:rsidRPr="00A060EC" w:rsidRDefault="00CC3799" w:rsidP="00CC3799">
            <w:pPr>
              <w:pStyle w:val="TableParagraph"/>
              <w:ind w:left="128" w:right="117"/>
              <w:jc w:val="center"/>
              <w:rPr>
                <w:b/>
                <w:sz w:val="24"/>
              </w:rPr>
            </w:pPr>
            <w:r w:rsidRPr="00A060EC">
              <w:rPr>
                <w:b/>
                <w:sz w:val="24"/>
              </w:rPr>
              <w:t>Литературни натпревари</w:t>
            </w:r>
          </w:p>
        </w:tc>
        <w:tc>
          <w:tcPr>
            <w:tcW w:w="3478" w:type="dxa"/>
            <w:shd w:val="clear" w:color="auto" w:fill="F3F3F3"/>
          </w:tcPr>
          <w:p w14:paraId="7CDF69CE" w14:textId="7666A520" w:rsidR="00CC3799" w:rsidRPr="00A060EC" w:rsidRDefault="00CC3799" w:rsidP="00F92FC7">
            <w:pPr>
              <w:pStyle w:val="TableParagraph"/>
              <w:numPr>
                <w:ilvl w:val="0"/>
                <w:numId w:val="33"/>
              </w:numPr>
              <w:tabs>
                <w:tab w:val="left" w:pos="536"/>
              </w:tabs>
              <w:spacing w:line="253" w:lineRule="exact"/>
              <w:ind w:hanging="241"/>
              <w:jc w:val="left"/>
              <w:rPr>
                <w:sz w:val="24"/>
              </w:rPr>
            </w:pPr>
            <w:r w:rsidRPr="00A060EC">
              <w:rPr>
                <w:sz w:val="24"/>
              </w:rPr>
              <w:t>Библиотека Борка</w:t>
            </w:r>
            <w:r w:rsidR="00BA0323" w:rsidRPr="00A060EC">
              <w:rPr>
                <w:sz w:val="24"/>
                <w:lang w:val="mk-MK"/>
              </w:rPr>
              <w:t xml:space="preserve"> </w:t>
            </w:r>
            <w:r w:rsidRPr="00A060EC">
              <w:rPr>
                <w:sz w:val="24"/>
              </w:rPr>
              <w:t>Талески</w:t>
            </w:r>
          </w:p>
          <w:p w14:paraId="7CDF69CF" w14:textId="77777777" w:rsidR="00CC3799" w:rsidRPr="00A060EC" w:rsidRDefault="00CC3799" w:rsidP="00F92FC7">
            <w:pPr>
              <w:pStyle w:val="TableParagraph"/>
              <w:numPr>
                <w:ilvl w:val="0"/>
                <w:numId w:val="33"/>
              </w:numPr>
              <w:tabs>
                <w:tab w:val="left" w:pos="925"/>
              </w:tabs>
              <w:spacing w:before="5"/>
              <w:ind w:left="924" w:hanging="241"/>
              <w:jc w:val="left"/>
              <w:rPr>
                <w:sz w:val="24"/>
              </w:rPr>
            </w:pPr>
            <w:r w:rsidRPr="00A060EC">
              <w:rPr>
                <w:sz w:val="24"/>
              </w:rPr>
              <w:t>Основни</w:t>
            </w:r>
            <w:r w:rsidRPr="00A060EC">
              <w:rPr>
                <w:sz w:val="24"/>
                <w:lang w:val="mk-MK"/>
              </w:rPr>
              <w:t xml:space="preserve"> </w:t>
            </w:r>
            <w:r w:rsidRPr="00A060EC">
              <w:rPr>
                <w:sz w:val="24"/>
              </w:rPr>
              <w:t>училишта</w:t>
            </w:r>
          </w:p>
          <w:p w14:paraId="7CDF69D0" w14:textId="77777777" w:rsidR="00CC3799" w:rsidRPr="00A060EC" w:rsidRDefault="00CC3799" w:rsidP="00F92FC7">
            <w:pPr>
              <w:pStyle w:val="TableParagraph"/>
              <w:numPr>
                <w:ilvl w:val="0"/>
                <w:numId w:val="33"/>
              </w:numPr>
              <w:tabs>
                <w:tab w:val="left" w:pos="927"/>
              </w:tabs>
              <w:spacing w:line="264" w:lineRule="exact"/>
              <w:ind w:left="926" w:hanging="241"/>
              <w:jc w:val="left"/>
              <w:rPr>
                <w:sz w:val="24"/>
              </w:rPr>
            </w:pPr>
            <w:r w:rsidRPr="00A060EC">
              <w:rPr>
                <w:sz w:val="24"/>
              </w:rPr>
              <w:t>Еколошко</w:t>
            </w:r>
            <w:r w:rsidRPr="00A060EC">
              <w:rPr>
                <w:sz w:val="24"/>
                <w:lang w:val="mk-MK"/>
              </w:rPr>
              <w:t xml:space="preserve"> </w:t>
            </w:r>
            <w:r w:rsidRPr="00A060EC">
              <w:rPr>
                <w:sz w:val="24"/>
              </w:rPr>
              <w:t>друштво</w:t>
            </w:r>
          </w:p>
        </w:tc>
        <w:tc>
          <w:tcPr>
            <w:tcW w:w="2921" w:type="dxa"/>
            <w:shd w:val="clear" w:color="auto" w:fill="F3F3F3"/>
          </w:tcPr>
          <w:p w14:paraId="7CDF69D1" w14:textId="77777777" w:rsidR="00CC3799" w:rsidRPr="00A060EC" w:rsidRDefault="00CC3799" w:rsidP="00CC3799">
            <w:pPr>
              <w:pStyle w:val="TableParagraph"/>
              <w:spacing w:before="9"/>
              <w:rPr>
                <w:b/>
              </w:rPr>
            </w:pPr>
          </w:p>
          <w:p w14:paraId="7CDF69D2" w14:textId="2BDB3615" w:rsidR="00CC3799" w:rsidRPr="00A060EC" w:rsidRDefault="00CC3799" w:rsidP="00CC3799">
            <w:pPr>
              <w:pStyle w:val="TableParagraph"/>
              <w:spacing w:before="1"/>
              <w:ind w:left="588" w:right="580"/>
              <w:jc w:val="center"/>
              <w:rPr>
                <w:sz w:val="24"/>
                <w:lang w:val="mk-MK"/>
              </w:rPr>
            </w:pPr>
            <w:r w:rsidRPr="00A060EC">
              <w:rPr>
                <w:sz w:val="24"/>
              </w:rPr>
              <w:t>Учебна 20</w:t>
            </w:r>
            <w:r w:rsidRPr="00A060EC">
              <w:rPr>
                <w:sz w:val="24"/>
                <w:lang w:val="mk-MK"/>
              </w:rPr>
              <w:t>2</w:t>
            </w:r>
            <w:r w:rsidR="00A9261E" w:rsidRPr="00A060EC">
              <w:rPr>
                <w:sz w:val="24"/>
                <w:lang w:val="mk-MK"/>
              </w:rPr>
              <w:t>5</w:t>
            </w:r>
            <w:r w:rsidRPr="00A060EC">
              <w:rPr>
                <w:sz w:val="24"/>
                <w:lang w:val="mk-MK"/>
              </w:rPr>
              <w:t>/</w:t>
            </w:r>
            <w:r w:rsidRPr="00A060EC">
              <w:rPr>
                <w:sz w:val="24"/>
              </w:rPr>
              <w:t>2</w:t>
            </w:r>
            <w:r w:rsidR="00A9261E" w:rsidRPr="00A060EC">
              <w:rPr>
                <w:sz w:val="24"/>
                <w:lang w:val="mk-MK"/>
              </w:rPr>
              <w:t>6</w:t>
            </w:r>
          </w:p>
        </w:tc>
      </w:tr>
      <w:tr w:rsidR="00CC3799" w:rsidRPr="00A060EC" w14:paraId="7CDF69D8" w14:textId="77777777" w:rsidTr="00CC3799">
        <w:trPr>
          <w:trHeight w:val="528"/>
        </w:trPr>
        <w:tc>
          <w:tcPr>
            <w:tcW w:w="3075" w:type="dxa"/>
            <w:shd w:val="clear" w:color="auto" w:fill="C0C0C0"/>
          </w:tcPr>
          <w:p w14:paraId="7CDF69D4" w14:textId="77777777" w:rsidR="00CC3799" w:rsidRPr="00A060EC" w:rsidRDefault="00CC3799" w:rsidP="00CC3799">
            <w:pPr>
              <w:pStyle w:val="TableParagraph"/>
              <w:spacing w:before="121"/>
              <w:ind w:left="125" w:right="117"/>
              <w:jc w:val="center"/>
              <w:rPr>
                <w:b/>
                <w:sz w:val="24"/>
              </w:rPr>
            </w:pPr>
            <w:r w:rsidRPr="00A060EC">
              <w:rPr>
                <w:b/>
                <w:sz w:val="24"/>
              </w:rPr>
              <w:t>Англиски јазик</w:t>
            </w:r>
          </w:p>
        </w:tc>
        <w:tc>
          <w:tcPr>
            <w:tcW w:w="3478" w:type="dxa"/>
            <w:shd w:val="clear" w:color="auto" w:fill="F3F3F3"/>
          </w:tcPr>
          <w:p w14:paraId="7CDF69D5" w14:textId="16D94570" w:rsidR="00CC3799" w:rsidRPr="00A060EC" w:rsidRDefault="00CC3799" w:rsidP="00CC3799">
            <w:pPr>
              <w:pStyle w:val="TableParagraph"/>
              <w:spacing w:line="245" w:lineRule="exact"/>
              <w:ind w:left="277" w:right="178"/>
              <w:jc w:val="center"/>
              <w:rPr>
                <w:sz w:val="24"/>
              </w:rPr>
            </w:pPr>
            <w:r w:rsidRPr="00A060EC">
              <w:rPr>
                <w:sz w:val="24"/>
              </w:rPr>
              <w:t>Меѓуучилишен натпревар од</w:t>
            </w:r>
          </w:p>
          <w:p w14:paraId="7CDF69D6" w14:textId="77777777" w:rsidR="00CC3799" w:rsidRPr="00A060EC" w:rsidRDefault="00CC3799" w:rsidP="00CC3799">
            <w:pPr>
              <w:pStyle w:val="TableParagraph"/>
              <w:spacing w:line="263" w:lineRule="exact"/>
              <w:ind w:left="277" w:right="175"/>
              <w:jc w:val="center"/>
              <w:rPr>
                <w:sz w:val="24"/>
              </w:rPr>
            </w:pPr>
            <w:r w:rsidRPr="00A060EC">
              <w:rPr>
                <w:sz w:val="24"/>
              </w:rPr>
              <w:t>6 до 9 одд.</w:t>
            </w:r>
          </w:p>
        </w:tc>
        <w:tc>
          <w:tcPr>
            <w:tcW w:w="2921" w:type="dxa"/>
            <w:shd w:val="clear" w:color="auto" w:fill="F3F3F3"/>
          </w:tcPr>
          <w:p w14:paraId="7CDF69D7" w14:textId="7A9801F7" w:rsidR="00CC3799" w:rsidRPr="00A060EC" w:rsidRDefault="00CC3799" w:rsidP="00CC3799">
            <w:pPr>
              <w:pStyle w:val="TableParagraph"/>
              <w:spacing w:before="116"/>
              <w:ind w:left="588" w:right="580"/>
              <w:jc w:val="center"/>
              <w:rPr>
                <w:sz w:val="24"/>
                <w:lang w:val="mk-MK"/>
              </w:rPr>
            </w:pPr>
            <w:r w:rsidRPr="00A060EC">
              <w:rPr>
                <w:sz w:val="24"/>
              </w:rPr>
              <w:t>Учебна 202</w:t>
            </w:r>
            <w:r w:rsidR="00A9261E" w:rsidRPr="00A060EC">
              <w:rPr>
                <w:sz w:val="24"/>
                <w:lang w:val="mk-MK"/>
              </w:rPr>
              <w:t>5</w:t>
            </w:r>
            <w:r w:rsidRPr="00A060EC">
              <w:rPr>
                <w:sz w:val="24"/>
              </w:rPr>
              <w:t>/2</w:t>
            </w:r>
            <w:r w:rsidR="00A9261E" w:rsidRPr="00A060EC">
              <w:rPr>
                <w:sz w:val="24"/>
                <w:lang w:val="mk-MK"/>
              </w:rPr>
              <w:t>6</w:t>
            </w:r>
          </w:p>
        </w:tc>
      </w:tr>
    </w:tbl>
    <w:p w14:paraId="7CDF69D9" w14:textId="77777777" w:rsidR="00CC3799" w:rsidRPr="00A060EC" w:rsidRDefault="00CC3799" w:rsidP="00CC3799">
      <w:pPr>
        <w:pStyle w:val="BodyText"/>
        <w:spacing w:before="8"/>
        <w:rPr>
          <w:b/>
        </w:rPr>
      </w:pPr>
    </w:p>
    <w:p w14:paraId="7CDF69DA" w14:textId="34904E0D" w:rsidR="00CC3799" w:rsidRPr="00A060EC" w:rsidRDefault="00CC3799" w:rsidP="00CC3799">
      <w:pPr>
        <w:pStyle w:val="BodyText"/>
        <w:ind w:left="219" w:right="216" w:firstLine="964"/>
        <w:jc w:val="both"/>
        <w:rPr>
          <w:color w:val="FF0000"/>
          <w:lang w:val="mk-MK"/>
        </w:rPr>
        <w:sectPr w:rsidR="00CC3799" w:rsidRPr="00A060EC" w:rsidSect="00CC3799">
          <w:pgSz w:w="11930" w:h="16850"/>
          <w:pgMar w:top="1460" w:right="1100" w:bottom="1200" w:left="1120" w:header="722" w:footer="1014" w:gutter="0"/>
          <w:cols w:space="720"/>
        </w:sectPr>
      </w:pPr>
      <w:r w:rsidRPr="00A060EC">
        <w:rPr>
          <w:b/>
        </w:rPr>
        <w:t xml:space="preserve">Напомена: </w:t>
      </w:r>
      <w:r w:rsidRPr="00A060EC">
        <w:t>Во Прегледот не се внесени оние натпревари и конкурси за кои немаме сознание дека ќе бидат организирани. Доколку истите се организираат и се прифатат ќе станат составен дел од Прегледот</w:t>
      </w:r>
      <w:r w:rsidR="00A9261E" w:rsidRPr="00A060EC">
        <w:rPr>
          <w:lang w:val="mk-MK"/>
        </w:rPr>
        <w:t>.</w:t>
      </w:r>
    </w:p>
    <w:p w14:paraId="7CDF69DB" w14:textId="77777777" w:rsidR="00CC3799" w:rsidRPr="00A060EC" w:rsidRDefault="00CC3799" w:rsidP="00CC3799">
      <w:pPr>
        <w:pStyle w:val="BodyText"/>
        <w:rPr>
          <w:sz w:val="20"/>
        </w:rPr>
      </w:pPr>
    </w:p>
    <w:p w14:paraId="7CDF69DC" w14:textId="7F5F0804" w:rsidR="00CC3799" w:rsidRPr="00A060EC" w:rsidRDefault="00CC3799" w:rsidP="00F92FC7">
      <w:pPr>
        <w:pStyle w:val="Heading6"/>
        <w:numPr>
          <w:ilvl w:val="0"/>
          <w:numId w:val="37"/>
        </w:numPr>
        <w:tabs>
          <w:tab w:val="left" w:pos="1010"/>
        </w:tabs>
        <w:spacing w:before="233" w:line="278" w:lineRule="auto"/>
        <w:ind w:left="939" w:right="681" w:hanging="360"/>
      </w:pPr>
      <w:r w:rsidRPr="00A060EC">
        <w:t>Унапредување на мултикултурализмот/интеркултурализмот и меѓуетничката интеграција</w:t>
      </w:r>
    </w:p>
    <w:p w14:paraId="7CDF69DD" w14:textId="77777777" w:rsidR="00CC3799" w:rsidRPr="00A060EC" w:rsidRDefault="00CC3799" w:rsidP="00CC3799">
      <w:pPr>
        <w:pStyle w:val="BodyText"/>
        <w:spacing w:before="9"/>
        <w:rPr>
          <w:b/>
          <w:sz w:val="31"/>
        </w:rPr>
      </w:pPr>
    </w:p>
    <w:p w14:paraId="7CDF69DE" w14:textId="77777777" w:rsidR="00CC3799" w:rsidRPr="00A060EC" w:rsidRDefault="00CC3799" w:rsidP="00CC3799">
      <w:pPr>
        <w:tabs>
          <w:tab w:val="left" w:pos="4057"/>
        </w:tabs>
        <w:ind w:left="360"/>
        <w:jc w:val="both"/>
        <w:rPr>
          <w:sz w:val="24"/>
          <w:szCs w:val="24"/>
          <w:lang w:val="mk-MK"/>
        </w:rPr>
      </w:pPr>
      <w:r w:rsidRPr="00A060EC">
        <w:rPr>
          <w:sz w:val="24"/>
          <w:szCs w:val="24"/>
          <w:lang w:val="mk-MK"/>
        </w:rPr>
        <w:t>Основното училиште „Добре Јованоски“ од Прилеп е општинско основно училиште, во кое настава се држи на македонски јазик, а структурата на учениците е од мешан карактер, и тоа во поголем процент застапени се учениците Роми, потоа ученици Македонци и речиси еден процент ученици Турци. Со оваа структура на ученици и родители, училиштето има природна предиспозиција да понуди квалитетни резултати од областа на меѓуетничката интеграција, како и мултикултурното образование. Работата со групи ученици од различни националности, различни верски и традиционални гледишта, во ова училиште е долгогодишна пракса, односно рушењето на стереотипи, градење меѓусебна почит и поттикнување меѓусебна соработка во училиштето, се применливи уште пред воведувањето на меѓуетничкото образование во законските регулативи. Според практичното искуство, со кое се богати наставниците од ова школо, изработивме обемна програма за работа и поставивме реално достигливи цели, кои е предвидено да се реализираат во рамките на една паралелка, еден стручен актив, еден одделенски актив, самостојно и во соработка со партнер училиштето.</w:t>
      </w:r>
    </w:p>
    <w:p w14:paraId="7CDF69DF" w14:textId="77777777" w:rsidR="00CC3799" w:rsidRPr="00A060EC" w:rsidRDefault="00CC3799" w:rsidP="00CC3799">
      <w:pPr>
        <w:tabs>
          <w:tab w:val="left" w:pos="4057"/>
        </w:tabs>
        <w:ind w:left="360"/>
        <w:jc w:val="both"/>
        <w:rPr>
          <w:sz w:val="24"/>
          <w:szCs w:val="24"/>
          <w:lang w:val="mk-MK"/>
        </w:rPr>
      </w:pPr>
      <w:r w:rsidRPr="00A060EC">
        <w:rPr>
          <w:sz w:val="24"/>
          <w:szCs w:val="24"/>
          <w:lang w:val="mk-MK"/>
        </w:rPr>
        <w:t xml:space="preserve">Годишната програма за работа на МИМО – Тимот се состои од наставните содржини, работилниците, целите и очекуваните резултати согласно член 46 од Законот за основно образование (Службен весник на РМ, бр,161/19) и Стратегијата за меѓуетничка интеграција и граѓанска вклученост на Општина Прилеп од август 2019 година.  </w:t>
      </w:r>
    </w:p>
    <w:p w14:paraId="7CDF69E0" w14:textId="77777777" w:rsidR="00CC3799" w:rsidRPr="00A060EC" w:rsidRDefault="00CC3799" w:rsidP="00F92FC7">
      <w:pPr>
        <w:pStyle w:val="ListParagraph"/>
        <w:widowControl/>
        <w:numPr>
          <w:ilvl w:val="0"/>
          <w:numId w:val="79"/>
        </w:numPr>
        <w:tabs>
          <w:tab w:val="left" w:pos="4057"/>
        </w:tabs>
        <w:autoSpaceDE/>
        <w:autoSpaceDN/>
        <w:spacing w:after="200" w:line="276" w:lineRule="auto"/>
        <w:contextualSpacing/>
        <w:jc w:val="both"/>
        <w:rPr>
          <w:sz w:val="24"/>
          <w:szCs w:val="24"/>
          <w:lang w:val="mk-MK"/>
        </w:rPr>
      </w:pPr>
      <w:r w:rsidRPr="00A060EC">
        <w:rPr>
          <w:sz w:val="24"/>
          <w:szCs w:val="24"/>
          <w:lang w:val="mk-MK"/>
        </w:rPr>
        <w:t>Членови на тимот за Меѓуетничка интеграција и мултикултурно образование при ООУ „Добре Јованоски“ Прилеп се:</w:t>
      </w:r>
    </w:p>
    <w:p w14:paraId="7CDF69E1" w14:textId="77777777" w:rsidR="00CC3799" w:rsidRPr="00A060EC" w:rsidRDefault="00CC3799" w:rsidP="00F92FC7">
      <w:pPr>
        <w:pStyle w:val="ListParagraph"/>
        <w:widowControl/>
        <w:numPr>
          <w:ilvl w:val="0"/>
          <w:numId w:val="80"/>
        </w:numPr>
        <w:tabs>
          <w:tab w:val="left" w:pos="4057"/>
        </w:tabs>
        <w:autoSpaceDE/>
        <w:autoSpaceDN/>
        <w:spacing w:after="200" w:line="276" w:lineRule="auto"/>
        <w:contextualSpacing/>
        <w:jc w:val="both"/>
        <w:rPr>
          <w:sz w:val="24"/>
          <w:szCs w:val="24"/>
          <w:lang w:val="mk-MK"/>
        </w:rPr>
      </w:pPr>
      <w:r w:rsidRPr="00A060EC">
        <w:rPr>
          <w:sz w:val="24"/>
          <w:szCs w:val="24"/>
          <w:lang w:val="mk-MK"/>
        </w:rPr>
        <w:t>Благоја Зојчески– одделенски наставник/ Координатор на тимот</w:t>
      </w:r>
    </w:p>
    <w:p w14:paraId="7CDF69E2" w14:textId="049E4C4D" w:rsidR="00CC3799" w:rsidRPr="00A060EC" w:rsidRDefault="00CC3799" w:rsidP="00F92FC7">
      <w:pPr>
        <w:pStyle w:val="ListParagraph"/>
        <w:widowControl/>
        <w:numPr>
          <w:ilvl w:val="0"/>
          <w:numId w:val="80"/>
        </w:numPr>
        <w:tabs>
          <w:tab w:val="left" w:pos="4057"/>
        </w:tabs>
        <w:autoSpaceDE/>
        <w:autoSpaceDN/>
        <w:spacing w:after="200" w:line="276" w:lineRule="auto"/>
        <w:contextualSpacing/>
        <w:jc w:val="both"/>
        <w:rPr>
          <w:sz w:val="24"/>
          <w:szCs w:val="24"/>
          <w:lang w:val="mk-MK"/>
        </w:rPr>
      </w:pPr>
      <w:r w:rsidRPr="00A060EC">
        <w:rPr>
          <w:sz w:val="24"/>
          <w:szCs w:val="24"/>
          <w:lang w:val="mk-MK"/>
        </w:rPr>
        <w:t xml:space="preserve"> – Претседател на ученичка заедница</w:t>
      </w:r>
      <w:r w:rsidR="00AF19D8" w:rsidRPr="00A060EC">
        <w:rPr>
          <w:sz w:val="24"/>
          <w:szCs w:val="24"/>
          <w:lang w:val="mk-MK"/>
        </w:rPr>
        <w:t xml:space="preserve"> </w:t>
      </w:r>
      <w:r w:rsidRPr="00A060EC">
        <w:rPr>
          <w:sz w:val="24"/>
          <w:szCs w:val="24"/>
        </w:rPr>
        <w:t>-</w:t>
      </w:r>
      <w:r w:rsidR="00AF19D8" w:rsidRPr="00A060EC">
        <w:rPr>
          <w:sz w:val="24"/>
          <w:szCs w:val="24"/>
          <w:lang w:val="mk-MK"/>
        </w:rPr>
        <w:t xml:space="preserve"> </w:t>
      </w:r>
      <w:r w:rsidRPr="00A060EC">
        <w:rPr>
          <w:sz w:val="24"/>
          <w:szCs w:val="24"/>
        </w:rPr>
        <w:t>ќе биде подоцна внесен со анекс</w:t>
      </w:r>
    </w:p>
    <w:p w14:paraId="7CDF69E3" w14:textId="77777777" w:rsidR="00CC3799" w:rsidRPr="00A060EC" w:rsidRDefault="00CC3799" w:rsidP="00F92FC7">
      <w:pPr>
        <w:pStyle w:val="ListParagraph"/>
        <w:widowControl/>
        <w:numPr>
          <w:ilvl w:val="0"/>
          <w:numId w:val="80"/>
        </w:numPr>
        <w:tabs>
          <w:tab w:val="left" w:pos="4057"/>
        </w:tabs>
        <w:autoSpaceDE/>
        <w:autoSpaceDN/>
        <w:spacing w:after="200" w:line="276" w:lineRule="auto"/>
        <w:contextualSpacing/>
        <w:jc w:val="both"/>
        <w:rPr>
          <w:sz w:val="24"/>
          <w:szCs w:val="24"/>
          <w:lang w:val="mk-MK"/>
        </w:rPr>
      </w:pPr>
      <w:r w:rsidRPr="00A060EC">
        <w:rPr>
          <w:sz w:val="24"/>
          <w:szCs w:val="24"/>
          <w:lang w:val="mk-MK"/>
        </w:rPr>
        <w:t>Софија Бошеска – психолог;</w:t>
      </w:r>
    </w:p>
    <w:p w14:paraId="7CDF69E4" w14:textId="0A850C80" w:rsidR="00CC3799" w:rsidRPr="00A060EC" w:rsidRDefault="00BA0323" w:rsidP="00F92FC7">
      <w:pPr>
        <w:pStyle w:val="ListParagraph"/>
        <w:widowControl/>
        <w:numPr>
          <w:ilvl w:val="0"/>
          <w:numId w:val="80"/>
        </w:numPr>
        <w:tabs>
          <w:tab w:val="left" w:pos="4057"/>
        </w:tabs>
        <w:autoSpaceDE/>
        <w:autoSpaceDN/>
        <w:spacing w:after="200" w:line="276" w:lineRule="auto"/>
        <w:contextualSpacing/>
        <w:jc w:val="both"/>
        <w:rPr>
          <w:sz w:val="24"/>
          <w:szCs w:val="24"/>
          <w:lang w:val="mk-MK"/>
        </w:rPr>
      </w:pPr>
      <w:r w:rsidRPr="00A060EC">
        <w:rPr>
          <w:sz w:val="24"/>
          <w:szCs w:val="24"/>
          <w:lang w:val="mk-MK"/>
        </w:rPr>
        <w:t>Ангела Ристеска</w:t>
      </w:r>
      <w:r w:rsidR="00CC3799" w:rsidRPr="00A060EC">
        <w:rPr>
          <w:sz w:val="24"/>
          <w:szCs w:val="24"/>
          <w:lang w:val="mk-MK"/>
        </w:rPr>
        <w:t xml:space="preserve"> – </w:t>
      </w:r>
      <w:r w:rsidRPr="00A060EC">
        <w:rPr>
          <w:sz w:val="24"/>
          <w:szCs w:val="24"/>
          <w:lang w:val="mk-MK"/>
        </w:rPr>
        <w:t>социјален работник</w:t>
      </w:r>
      <w:r w:rsidR="00CC3799" w:rsidRPr="00A060EC">
        <w:rPr>
          <w:sz w:val="24"/>
          <w:szCs w:val="24"/>
          <w:lang w:val="mk-MK"/>
        </w:rPr>
        <w:t>;</w:t>
      </w:r>
    </w:p>
    <w:p w14:paraId="7CDF69E5" w14:textId="77777777" w:rsidR="00CC3799" w:rsidRPr="00A060EC" w:rsidRDefault="00CC3799" w:rsidP="00F92FC7">
      <w:pPr>
        <w:pStyle w:val="ListParagraph"/>
        <w:widowControl/>
        <w:numPr>
          <w:ilvl w:val="0"/>
          <w:numId w:val="80"/>
        </w:numPr>
        <w:tabs>
          <w:tab w:val="left" w:pos="4057"/>
        </w:tabs>
        <w:autoSpaceDE/>
        <w:autoSpaceDN/>
        <w:spacing w:after="200" w:line="276" w:lineRule="auto"/>
        <w:contextualSpacing/>
        <w:jc w:val="both"/>
        <w:rPr>
          <w:sz w:val="24"/>
          <w:szCs w:val="24"/>
          <w:lang w:val="mk-MK"/>
        </w:rPr>
      </w:pPr>
      <w:r w:rsidRPr="00A060EC">
        <w:rPr>
          <w:sz w:val="24"/>
          <w:szCs w:val="24"/>
          <w:lang w:val="mk-MK"/>
        </w:rPr>
        <w:t>Гоце Стојкоски – наставник по музичко;</w:t>
      </w:r>
    </w:p>
    <w:p w14:paraId="7CDF69E6" w14:textId="77777777" w:rsidR="00CC3799" w:rsidRPr="00A060EC" w:rsidRDefault="00CC3799" w:rsidP="00F92FC7">
      <w:pPr>
        <w:pStyle w:val="ListParagraph"/>
        <w:widowControl/>
        <w:numPr>
          <w:ilvl w:val="0"/>
          <w:numId w:val="80"/>
        </w:numPr>
        <w:tabs>
          <w:tab w:val="left" w:pos="4057"/>
        </w:tabs>
        <w:autoSpaceDE/>
        <w:autoSpaceDN/>
        <w:spacing w:after="200" w:line="276" w:lineRule="auto"/>
        <w:contextualSpacing/>
        <w:jc w:val="both"/>
        <w:rPr>
          <w:sz w:val="24"/>
          <w:szCs w:val="24"/>
          <w:lang w:val="mk-MK"/>
        </w:rPr>
      </w:pPr>
      <w:r w:rsidRPr="00A060EC">
        <w:rPr>
          <w:sz w:val="24"/>
          <w:szCs w:val="24"/>
          <w:lang w:val="mk-MK"/>
        </w:rPr>
        <w:t>Златко Думбалоски – наставник по ФЗО;</w:t>
      </w:r>
    </w:p>
    <w:p w14:paraId="7CDF69E7" w14:textId="37FC0F20" w:rsidR="00CC3799" w:rsidRPr="00A060EC" w:rsidRDefault="00CC3799" w:rsidP="00F92FC7">
      <w:pPr>
        <w:pStyle w:val="ListParagraph"/>
        <w:widowControl/>
        <w:numPr>
          <w:ilvl w:val="0"/>
          <w:numId w:val="80"/>
        </w:numPr>
        <w:tabs>
          <w:tab w:val="left" w:pos="4057"/>
        </w:tabs>
        <w:autoSpaceDE/>
        <w:autoSpaceDN/>
        <w:spacing w:after="200" w:line="276" w:lineRule="auto"/>
        <w:contextualSpacing/>
        <w:jc w:val="both"/>
        <w:rPr>
          <w:sz w:val="24"/>
          <w:szCs w:val="24"/>
          <w:lang w:val="mk-MK"/>
        </w:rPr>
      </w:pPr>
      <w:r w:rsidRPr="00A060EC">
        <w:rPr>
          <w:sz w:val="24"/>
          <w:szCs w:val="24"/>
          <w:lang w:val="mk-MK"/>
        </w:rPr>
        <w:t>Верица Думбалоска –</w:t>
      </w:r>
      <w:r w:rsidR="002B041C" w:rsidRPr="00A060EC">
        <w:rPr>
          <w:sz w:val="24"/>
          <w:szCs w:val="24"/>
          <w:lang w:val="mk-MK"/>
        </w:rPr>
        <w:t xml:space="preserve"> библиотекар</w:t>
      </w:r>
      <w:r w:rsidRPr="00A060EC">
        <w:rPr>
          <w:sz w:val="24"/>
          <w:szCs w:val="24"/>
          <w:lang w:val="mk-MK"/>
        </w:rPr>
        <w:t>;</w:t>
      </w:r>
    </w:p>
    <w:p w14:paraId="7CDF69E8" w14:textId="509013E6" w:rsidR="00CC3799" w:rsidRPr="00A060EC" w:rsidRDefault="002B041C" w:rsidP="00F92FC7">
      <w:pPr>
        <w:pStyle w:val="ListParagraph"/>
        <w:widowControl/>
        <w:numPr>
          <w:ilvl w:val="0"/>
          <w:numId w:val="80"/>
        </w:numPr>
        <w:tabs>
          <w:tab w:val="left" w:pos="4057"/>
        </w:tabs>
        <w:autoSpaceDE/>
        <w:autoSpaceDN/>
        <w:spacing w:after="200" w:line="276" w:lineRule="auto"/>
        <w:contextualSpacing/>
        <w:jc w:val="both"/>
        <w:rPr>
          <w:sz w:val="24"/>
          <w:szCs w:val="24"/>
          <w:lang w:val="mk-MK"/>
        </w:rPr>
      </w:pPr>
      <w:r w:rsidRPr="00A060EC">
        <w:rPr>
          <w:sz w:val="24"/>
          <w:szCs w:val="24"/>
          <w:lang w:val="mk-MK"/>
        </w:rPr>
        <w:t>Јасмина Илиеска</w:t>
      </w:r>
      <w:r w:rsidR="00CC3799" w:rsidRPr="00A060EC">
        <w:rPr>
          <w:sz w:val="24"/>
          <w:szCs w:val="24"/>
          <w:lang w:val="mk-MK"/>
        </w:rPr>
        <w:t xml:space="preserve"> – наставник по </w:t>
      </w:r>
      <w:r w:rsidRPr="00A060EC">
        <w:rPr>
          <w:sz w:val="24"/>
          <w:szCs w:val="24"/>
          <w:lang w:val="mk-MK"/>
        </w:rPr>
        <w:t>англиски</w:t>
      </w:r>
      <w:r w:rsidR="00CC3799" w:rsidRPr="00A060EC">
        <w:rPr>
          <w:sz w:val="24"/>
          <w:szCs w:val="24"/>
          <w:lang w:val="mk-MK"/>
        </w:rPr>
        <w:t xml:space="preserve"> </w:t>
      </w:r>
      <w:r w:rsidRPr="00A060EC">
        <w:rPr>
          <w:sz w:val="24"/>
          <w:szCs w:val="24"/>
          <w:lang w:val="mk-MK"/>
        </w:rPr>
        <w:t>јазик</w:t>
      </w:r>
      <w:r w:rsidR="00CC3799" w:rsidRPr="00A060EC">
        <w:rPr>
          <w:sz w:val="24"/>
          <w:szCs w:val="24"/>
          <w:lang w:val="mk-MK"/>
        </w:rPr>
        <w:t xml:space="preserve">; </w:t>
      </w:r>
    </w:p>
    <w:p w14:paraId="7CDF69E9" w14:textId="77777777" w:rsidR="00CC3799" w:rsidRPr="00A060EC" w:rsidRDefault="00CC3799" w:rsidP="00F92FC7">
      <w:pPr>
        <w:pStyle w:val="ListParagraph"/>
        <w:widowControl/>
        <w:numPr>
          <w:ilvl w:val="0"/>
          <w:numId w:val="79"/>
        </w:numPr>
        <w:tabs>
          <w:tab w:val="left" w:pos="4057"/>
        </w:tabs>
        <w:autoSpaceDE/>
        <w:autoSpaceDN/>
        <w:spacing w:after="200" w:line="276" w:lineRule="auto"/>
        <w:contextualSpacing/>
        <w:jc w:val="both"/>
        <w:rPr>
          <w:sz w:val="24"/>
          <w:szCs w:val="24"/>
          <w:lang w:val="mk-MK"/>
        </w:rPr>
      </w:pPr>
      <w:r w:rsidRPr="00A060EC">
        <w:rPr>
          <w:sz w:val="24"/>
          <w:szCs w:val="24"/>
          <w:lang w:val="mk-MK"/>
        </w:rPr>
        <w:t>Согласно Законот за основно образование (Службен весник на РМ, бр.161/19) став 2 и став 3 – цитирам:</w:t>
      </w:r>
    </w:p>
    <w:p w14:paraId="7CDF69EA" w14:textId="77777777" w:rsidR="00CC3799" w:rsidRPr="00A060EC" w:rsidRDefault="00CC3799" w:rsidP="00CC3799">
      <w:pPr>
        <w:pStyle w:val="ListParagraph"/>
        <w:tabs>
          <w:tab w:val="left" w:pos="4057"/>
        </w:tabs>
        <w:jc w:val="both"/>
        <w:rPr>
          <w:sz w:val="24"/>
          <w:szCs w:val="24"/>
          <w:lang w:val="mk-MK"/>
        </w:rPr>
      </w:pPr>
      <w:r w:rsidRPr="00A060EC">
        <w:rPr>
          <w:sz w:val="24"/>
          <w:szCs w:val="24"/>
          <w:lang w:val="mk-MK"/>
        </w:rPr>
        <w:t xml:space="preserve"> (2) Тимот за училишна интеграција планира и организира активности кои придонесуваат кон почитување на мултикултурализмот и за развој на интеркултурниот дијалог/интеракција и унапредување на меѓуетничката интеграција. (3) Тимот за училишна интеграција во соработка со наставниците задолжително изработува план за активности кои ќе бидат планирани и во годишната програма на училиштето во насока на унапредувањето на интеркултурализмот, препознавање на сличностите, прифаќање на различностите, сузбивање на стереотипите и предрасудите </w:t>
      </w:r>
    </w:p>
    <w:p w14:paraId="7CDF69EB" w14:textId="4C2F345C" w:rsidR="00CC3799" w:rsidRPr="00A060EC" w:rsidRDefault="00CC3799" w:rsidP="00CC3799">
      <w:pPr>
        <w:pStyle w:val="ListParagraph"/>
        <w:tabs>
          <w:tab w:val="left" w:pos="4057"/>
        </w:tabs>
        <w:jc w:val="both"/>
        <w:rPr>
          <w:sz w:val="24"/>
          <w:szCs w:val="24"/>
          <w:lang w:val="mk-MK"/>
        </w:rPr>
      </w:pPr>
      <w:r w:rsidRPr="00A060EC">
        <w:rPr>
          <w:sz w:val="24"/>
          <w:szCs w:val="24"/>
          <w:lang w:val="mk-MK"/>
        </w:rPr>
        <w:t>– овој Тим го изработи следниот акциски план за работа за учебната 202</w:t>
      </w:r>
      <w:r w:rsidR="00F77CB9" w:rsidRPr="00A060EC">
        <w:rPr>
          <w:sz w:val="24"/>
          <w:szCs w:val="24"/>
          <w:lang w:val="mk-MK"/>
        </w:rPr>
        <w:t>5</w:t>
      </w:r>
      <w:r w:rsidRPr="00A060EC">
        <w:rPr>
          <w:sz w:val="24"/>
          <w:szCs w:val="24"/>
          <w:lang w:val="mk-MK"/>
        </w:rPr>
        <w:t>/2</w:t>
      </w:r>
      <w:r w:rsidR="00F77CB9" w:rsidRPr="00A060EC">
        <w:rPr>
          <w:sz w:val="24"/>
          <w:szCs w:val="24"/>
          <w:lang w:val="mk-MK"/>
        </w:rPr>
        <w:t>6</w:t>
      </w:r>
      <w:r w:rsidRPr="00A060EC">
        <w:rPr>
          <w:sz w:val="24"/>
          <w:szCs w:val="24"/>
          <w:lang w:val="mk-MK"/>
        </w:rPr>
        <w:t xml:space="preserve"> година,во прилог на Годишната програма.</w:t>
      </w:r>
    </w:p>
    <w:p w14:paraId="7CDF69EC" w14:textId="77777777" w:rsidR="00CC3799" w:rsidRPr="00A060EC" w:rsidRDefault="00CC3799" w:rsidP="00CC3799">
      <w:pPr>
        <w:pStyle w:val="ListParagraph"/>
        <w:tabs>
          <w:tab w:val="left" w:pos="4057"/>
        </w:tabs>
        <w:jc w:val="both"/>
        <w:rPr>
          <w:sz w:val="24"/>
          <w:szCs w:val="24"/>
          <w:lang w:val="mk-MK"/>
        </w:rPr>
      </w:pPr>
    </w:p>
    <w:p w14:paraId="7CDF69ED" w14:textId="77777777" w:rsidR="00CC3799" w:rsidRPr="00A060EC" w:rsidRDefault="00CC3799" w:rsidP="00CC3799">
      <w:pPr>
        <w:pStyle w:val="ListParagraph"/>
        <w:tabs>
          <w:tab w:val="left" w:pos="4057"/>
        </w:tabs>
        <w:jc w:val="both"/>
        <w:rPr>
          <w:sz w:val="24"/>
          <w:szCs w:val="24"/>
          <w:lang w:val="mk-MK"/>
        </w:rPr>
      </w:pPr>
    </w:p>
    <w:p w14:paraId="7CDF69EE" w14:textId="77777777" w:rsidR="00CC3799" w:rsidRPr="00A060EC" w:rsidRDefault="00CC3799" w:rsidP="00CC3799">
      <w:pPr>
        <w:pStyle w:val="ListParagraph"/>
        <w:tabs>
          <w:tab w:val="left" w:pos="4057"/>
        </w:tabs>
        <w:jc w:val="both"/>
        <w:rPr>
          <w:sz w:val="24"/>
          <w:szCs w:val="24"/>
          <w:lang w:val="mk-MK"/>
        </w:rPr>
      </w:pPr>
    </w:p>
    <w:p w14:paraId="5461A6F0" w14:textId="77777777" w:rsidR="00FE3641" w:rsidRPr="00A060EC" w:rsidRDefault="00FE3641" w:rsidP="00CC3799">
      <w:pPr>
        <w:pStyle w:val="ListParagraph"/>
        <w:tabs>
          <w:tab w:val="left" w:pos="4057"/>
        </w:tabs>
        <w:jc w:val="both"/>
        <w:rPr>
          <w:sz w:val="24"/>
          <w:szCs w:val="24"/>
          <w:lang w:val="mk-MK"/>
        </w:rPr>
      </w:pPr>
    </w:p>
    <w:p w14:paraId="6F50A6F6" w14:textId="1744B60F" w:rsidR="00FE3641" w:rsidRPr="00A060EC" w:rsidRDefault="00FE3641" w:rsidP="00CC3799">
      <w:pPr>
        <w:pStyle w:val="ListParagraph"/>
        <w:tabs>
          <w:tab w:val="left" w:pos="4057"/>
        </w:tabs>
        <w:jc w:val="both"/>
        <w:rPr>
          <w:b/>
          <w:bCs/>
          <w:sz w:val="24"/>
          <w:szCs w:val="24"/>
          <w:lang w:val="mk-MK"/>
        </w:rPr>
      </w:pPr>
      <w:r w:rsidRPr="00A060EC">
        <w:rPr>
          <w:b/>
          <w:bCs/>
          <w:sz w:val="24"/>
          <w:szCs w:val="24"/>
          <w:lang w:val="mk-MK"/>
        </w:rPr>
        <w:t>13.ПРОЕКТИ ШТО СЕ РЕАЛИЗИРААТ ВО ОСНОВНОТО УЧИЛИШТЕ</w:t>
      </w:r>
    </w:p>
    <w:p w14:paraId="7CDF69EF" w14:textId="77777777" w:rsidR="00CC3799" w:rsidRPr="00A060EC" w:rsidRDefault="00CC3799" w:rsidP="00CC3799">
      <w:pPr>
        <w:pStyle w:val="ListParagraph"/>
        <w:tabs>
          <w:tab w:val="left" w:pos="4057"/>
        </w:tabs>
        <w:jc w:val="both"/>
        <w:rPr>
          <w:b/>
          <w:bCs/>
          <w:sz w:val="24"/>
          <w:szCs w:val="24"/>
          <w:lang w:val="mk-MK"/>
        </w:rPr>
      </w:pPr>
    </w:p>
    <w:p w14:paraId="7CDF69F2" w14:textId="77777777" w:rsidR="00CC3799" w:rsidRPr="00A060EC" w:rsidRDefault="00CC3799" w:rsidP="00F92FC7">
      <w:pPr>
        <w:numPr>
          <w:ilvl w:val="1"/>
          <w:numId w:val="32"/>
        </w:numPr>
        <w:tabs>
          <w:tab w:val="left" w:pos="1300"/>
        </w:tabs>
        <w:ind w:hanging="361"/>
        <w:rPr>
          <w:b/>
          <w:sz w:val="24"/>
        </w:rPr>
      </w:pPr>
      <w:r w:rsidRPr="00A060EC">
        <w:rPr>
          <w:b/>
          <w:sz w:val="24"/>
        </w:rPr>
        <w:t>Унапредување на воспитно-образовната</w:t>
      </w:r>
      <w:r w:rsidRPr="00A060EC">
        <w:rPr>
          <w:b/>
          <w:sz w:val="24"/>
          <w:lang w:val="mk-MK"/>
        </w:rPr>
        <w:t xml:space="preserve"> </w:t>
      </w:r>
      <w:r w:rsidRPr="00A060EC">
        <w:rPr>
          <w:b/>
          <w:sz w:val="24"/>
        </w:rPr>
        <w:t>работа</w:t>
      </w:r>
    </w:p>
    <w:p w14:paraId="7CDF69F3" w14:textId="77777777" w:rsidR="00CC3799" w:rsidRPr="00A060EC" w:rsidRDefault="00CC3799" w:rsidP="00CC3799">
      <w:pPr>
        <w:pStyle w:val="BodyText"/>
        <w:spacing w:before="7"/>
        <w:rPr>
          <w:b/>
          <w:sz w:val="23"/>
        </w:rPr>
      </w:pPr>
    </w:p>
    <w:p w14:paraId="7CDF69F4" w14:textId="651AE339" w:rsidR="00CC3799" w:rsidRPr="00A060EC" w:rsidRDefault="00CC3799" w:rsidP="00CC3799">
      <w:pPr>
        <w:pStyle w:val="BodyText"/>
        <w:spacing w:line="237" w:lineRule="auto"/>
        <w:ind w:left="219" w:right="295" w:firstLine="719"/>
        <w:jc w:val="both"/>
      </w:pPr>
      <w:r w:rsidRPr="00A060EC">
        <w:t>Во врска со унапредувањето на воспитно-образовната работа во училиштето, тоа е вклучено во следните</w:t>
      </w:r>
      <w:r w:rsidRPr="00A060EC">
        <w:rPr>
          <w:lang w:val="mk-MK"/>
        </w:rPr>
        <w:t xml:space="preserve"> </w:t>
      </w:r>
      <w:r w:rsidR="00E85A1D">
        <w:rPr>
          <w:lang w:val="mk-MK"/>
        </w:rPr>
        <w:t>реа</w:t>
      </w:r>
      <w:r w:rsidRPr="00A060EC">
        <w:t>:</w:t>
      </w:r>
    </w:p>
    <w:p w14:paraId="7CDF69F6" w14:textId="77777777" w:rsidR="00CC3799" w:rsidRPr="00A060EC" w:rsidRDefault="00CC3799" w:rsidP="00CC3799">
      <w:pPr>
        <w:pStyle w:val="BodyText"/>
        <w:spacing w:before="2"/>
        <w:rPr>
          <w:sz w:val="21"/>
        </w:rPr>
      </w:pPr>
    </w:p>
    <w:p w14:paraId="7CDF69F7" w14:textId="77777777" w:rsidR="00CC3799" w:rsidRPr="00A060EC" w:rsidRDefault="00CC3799" w:rsidP="00CC3799">
      <w:pPr>
        <w:pStyle w:val="BodyText"/>
        <w:spacing w:line="276" w:lineRule="auto"/>
        <w:ind w:left="219" w:right="218" w:firstLine="719"/>
        <w:jc w:val="both"/>
      </w:pPr>
      <w:r w:rsidRPr="00A060EC">
        <w:rPr>
          <w:b/>
        </w:rPr>
        <w:t xml:space="preserve">Проект </w:t>
      </w:r>
      <w:r w:rsidRPr="00A060EC">
        <w:t>“Меѓуетничка интеграција на младите во образованието„ – МИМО се реализира во соработка со МОН, БРО, Центарот за стручно оразование и обука. Оваа учебна година сите наставници во своите годишни планирања реализираа по 5 часа со теми од овој проект.</w:t>
      </w:r>
    </w:p>
    <w:p w14:paraId="7CDF69F8" w14:textId="77777777" w:rsidR="00CC3799" w:rsidRPr="00A060EC" w:rsidRDefault="00CC3799" w:rsidP="00CC3799">
      <w:pPr>
        <w:pStyle w:val="BodyText"/>
        <w:spacing w:line="276" w:lineRule="auto"/>
        <w:ind w:left="219" w:right="218" w:firstLine="719"/>
        <w:jc w:val="both"/>
        <w:rPr>
          <w:lang w:val="mk-MK"/>
        </w:rPr>
      </w:pPr>
      <w:r w:rsidRPr="00A060EC">
        <w:rPr>
          <w:b/>
          <w:lang w:val="mk-MK"/>
        </w:rPr>
        <w:t xml:space="preserve">Проект </w:t>
      </w:r>
      <w:r w:rsidRPr="00A060EC">
        <w:rPr>
          <w:lang w:val="mk-MK"/>
        </w:rPr>
        <w:t>„Отворете ги прозорците“ за инклузија на ученици со посебни образовни потреби</w:t>
      </w:r>
    </w:p>
    <w:p w14:paraId="53CFA09F" w14:textId="451CB966" w:rsidR="004157F0" w:rsidRPr="00A060EC" w:rsidRDefault="004157F0" w:rsidP="00CC3799">
      <w:pPr>
        <w:pStyle w:val="BodyText"/>
        <w:spacing w:line="276" w:lineRule="auto"/>
        <w:ind w:left="219" w:right="218" w:firstLine="719"/>
        <w:jc w:val="both"/>
        <w:rPr>
          <w:b/>
          <w:lang w:val="mk-MK"/>
        </w:rPr>
      </w:pPr>
      <w:r w:rsidRPr="00A060EC">
        <w:rPr>
          <w:b/>
          <w:lang w:val="mk-MK"/>
        </w:rPr>
        <w:t xml:space="preserve">Проект </w:t>
      </w:r>
      <w:r w:rsidR="006619DC" w:rsidRPr="00A060EC">
        <w:rPr>
          <w:b/>
          <w:lang w:val="mk-MK"/>
        </w:rPr>
        <w:t>„Локален совет за ЕУ интеграции, инклузија на ромите во Општина Прилеп“ преку здручение за перспективна интеграција и развој „Рома Перспектив“ Прилеп</w:t>
      </w:r>
    </w:p>
    <w:p w14:paraId="21670204" w14:textId="525650A7" w:rsidR="0058209C" w:rsidRPr="00A060EC" w:rsidRDefault="00FF27FB" w:rsidP="00CC3799">
      <w:pPr>
        <w:pStyle w:val="BodyText"/>
        <w:spacing w:line="276" w:lineRule="auto"/>
        <w:ind w:left="219" w:right="218" w:firstLine="719"/>
        <w:jc w:val="both"/>
        <w:rPr>
          <w:b/>
          <w:lang w:val="mk-MK"/>
        </w:rPr>
      </w:pPr>
      <w:r w:rsidRPr="00A060EC">
        <w:rPr>
          <w:b/>
          <w:lang w:val="mk-MK"/>
        </w:rPr>
        <w:t>Обука „Учење преку истражување, работа на проект и решавање проблеми“</w:t>
      </w:r>
      <w:r w:rsidR="004211C2" w:rsidRPr="00A060EC">
        <w:rPr>
          <w:b/>
          <w:lang w:val="mk-MK"/>
        </w:rPr>
        <w:t xml:space="preserve"> од БРО</w:t>
      </w:r>
    </w:p>
    <w:p w14:paraId="1F590176" w14:textId="74AD4B3D" w:rsidR="00FF27FB" w:rsidRPr="00A060EC" w:rsidRDefault="0058209C" w:rsidP="00CC3799">
      <w:pPr>
        <w:pStyle w:val="BodyText"/>
        <w:spacing w:line="276" w:lineRule="auto"/>
        <w:ind w:left="219" w:right="218" w:firstLine="719"/>
        <w:jc w:val="both"/>
        <w:rPr>
          <w:b/>
          <w:lang w:val="mk-MK"/>
        </w:rPr>
      </w:pPr>
      <w:r w:rsidRPr="00A060EC">
        <w:rPr>
          <w:b/>
          <w:lang w:val="mk-MK"/>
        </w:rPr>
        <w:t>Обука „</w:t>
      </w:r>
      <w:r w:rsidR="004211C2" w:rsidRPr="00A060EC">
        <w:rPr>
          <w:b/>
          <w:lang w:val="mk-MK"/>
        </w:rPr>
        <w:t>Примена на асистивната технологија како алатка за поддршка на инклузијата“ преку „Отворете ги прозорците“</w:t>
      </w:r>
      <w:r w:rsidRPr="00A060EC">
        <w:rPr>
          <w:b/>
          <w:lang w:val="mk-MK"/>
        </w:rPr>
        <w:t xml:space="preserve"> </w:t>
      </w:r>
    </w:p>
    <w:p w14:paraId="252DEA39" w14:textId="3EDF51B0" w:rsidR="005D7BD5" w:rsidRPr="00A060EC" w:rsidRDefault="00BD21A4" w:rsidP="00CC3799">
      <w:pPr>
        <w:pStyle w:val="BodyText"/>
        <w:spacing w:line="276" w:lineRule="auto"/>
        <w:ind w:left="219" w:right="218" w:firstLine="719"/>
        <w:jc w:val="both"/>
        <w:rPr>
          <w:lang w:val="mk-MK"/>
        </w:rPr>
      </w:pPr>
      <w:r w:rsidRPr="00A060EC">
        <w:rPr>
          <w:b/>
          <w:lang w:val="mk-MK"/>
        </w:rPr>
        <w:t>Обука „Универзален диза</w:t>
      </w:r>
      <w:r w:rsidR="00465882" w:rsidRPr="00A060EC">
        <w:rPr>
          <w:b/>
          <w:lang w:val="mk-MK"/>
        </w:rPr>
        <w:t xml:space="preserve">јн на учење“ во рамки на проектот Инклузија на деца со ПОП, поддржан од Детската </w:t>
      </w:r>
      <w:r w:rsidR="004C7525" w:rsidRPr="00A060EC">
        <w:rPr>
          <w:b/>
          <w:lang w:val="mk-MK"/>
        </w:rPr>
        <w:t>Фондација Песталоци во соработка со Отворете ги прозорците.</w:t>
      </w:r>
    </w:p>
    <w:p w14:paraId="5E320336" w14:textId="37066E41" w:rsidR="00DB2E73" w:rsidRPr="00A060EC" w:rsidRDefault="00DB2E73" w:rsidP="00CC3799">
      <w:pPr>
        <w:pStyle w:val="BodyText"/>
        <w:spacing w:line="276" w:lineRule="auto"/>
        <w:ind w:left="219" w:right="218" w:firstLine="719"/>
        <w:jc w:val="both"/>
        <w:rPr>
          <w:lang w:val="mk-MK"/>
        </w:rPr>
      </w:pPr>
      <w:bookmarkStart w:id="0" w:name="_Hlk170739640"/>
      <w:r w:rsidRPr="00A060EC">
        <w:rPr>
          <w:b/>
          <w:lang w:val="mk-MK"/>
        </w:rPr>
        <w:t>Обука за соработка помеѓу семејството и училиштето во спречување на врсничко насилство, кибернасилство и слично.</w:t>
      </w:r>
    </w:p>
    <w:p w14:paraId="7CDF69FC" w14:textId="3F92DB1C" w:rsidR="00CC3799" w:rsidRPr="00A060EC" w:rsidRDefault="00DB2E73" w:rsidP="000A037C">
      <w:pPr>
        <w:pStyle w:val="BodyText"/>
        <w:spacing w:line="276" w:lineRule="auto"/>
        <w:ind w:left="219" w:right="218" w:firstLine="719"/>
        <w:jc w:val="both"/>
        <w:rPr>
          <w:b/>
          <w:bCs/>
          <w:color w:val="1D2228"/>
          <w:shd w:val="clear" w:color="auto" w:fill="FFFFFF"/>
          <w:lang w:val="mk-MK"/>
        </w:rPr>
      </w:pPr>
      <w:r w:rsidRPr="00A060EC">
        <w:rPr>
          <w:b/>
          <w:bCs/>
          <w:color w:val="1D2228"/>
          <w:shd w:val="clear" w:color="auto" w:fill="FFFFFF"/>
          <w:lang w:val="mk-MK"/>
        </w:rPr>
        <w:t>Обука за користење на дигитални учебници.</w:t>
      </w:r>
    </w:p>
    <w:p w14:paraId="7CDF69FE" w14:textId="77777777" w:rsidR="00CC3799" w:rsidRPr="00A060EC" w:rsidRDefault="00CC3799" w:rsidP="00CC3799">
      <w:pPr>
        <w:pStyle w:val="BodyText"/>
        <w:spacing w:line="276" w:lineRule="auto"/>
        <w:ind w:left="219" w:right="218" w:firstLine="719"/>
        <w:jc w:val="both"/>
        <w:rPr>
          <w:b/>
          <w:lang w:val="mk-MK"/>
        </w:rPr>
      </w:pPr>
      <w:r w:rsidRPr="00A060EC">
        <w:rPr>
          <w:b/>
          <w:lang w:val="mk-MK"/>
        </w:rPr>
        <w:t>Обука за ТИМСС тестирање</w:t>
      </w:r>
    </w:p>
    <w:p w14:paraId="7CDF69FF" w14:textId="77777777" w:rsidR="00CC3799" w:rsidRPr="00A060EC" w:rsidRDefault="00CC3799" w:rsidP="00CC3799">
      <w:pPr>
        <w:pStyle w:val="BodyText"/>
        <w:spacing w:line="276" w:lineRule="auto"/>
        <w:ind w:left="219" w:right="218" w:firstLine="719"/>
        <w:jc w:val="both"/>
        <w:rPr>
          <w:b/>
          <w:lang w:val="mk-MK"/>
        </w:rPr>
      </w:pPr>
      <w:r w:rsidRPr="00A060EC">
        <w:rPr>
          <w:b/>
          <w:lang w:val="mk-MK"/>
        </w:rPr>
        <w:t>Обука за новите наставни програми по Концепцијата за основно образование</w:t>
      </w:r>
    </w:p>
    <w:p w14:paraId="54DC8EBA" w14:textId="77F09E27" w:rsidR="0032696B" w:rsidRPr="00A060EC" w:rsidRDefault="00CC3799" w:rsidP="0032696B">
      <w:pPr>
        <w:pStyle w:val="BodyText"/>
        <w:spacing w:line="276" w:lineRule="auto"/>
        <w:ind w:left="219" w:right="218" w:firstLine="719"/>
        <w:jc w:val="both"/>
        <w:rPr>
          <w:b/>
          <w:lang w:val="mk-MK"/>
        </w:rPr>
      </w:pPr>
      <w:r w:rsidRPr="00A060EC">
        <w:rPr>
          <w:b/>
          <w:lang w:val="mk-MK"/>
        </w:rPr>
        <w:t>Обука за Еразмус проекти, можности за училиштата за размена на искуства и знаење  на наставниците и учениците</w:t>
      </w:r>
    </w:p>
    <w:p w14:paraId="31AAA348" w14:textId="6780D923" w:rsidR="000A037C" w:rsidRPr="00A060EC" w:rsidRDefault="00917756" w:rsidP="0032696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w:t>
      </w:r>
      <w:r w:rsidR="00193188" w:rsidRPr="00A060EC">
        <w:rPr>
          <w:b/>
          <w:color w:val="000000" w:themeColor="text1"/>
          <w:lang w:val="mk-MK"/>
        </w:rPr>
        <w:t xml:space="preserve"> за директор: „Финансиско раководење“</w:t>
      </w:r>
    </w:p>
    <w:p w14:paraId="70B497EE" w14:textId="59868A84" w:rsidR="00193188" w:rsidRPr="00A060EC" w:rsidRDefault="00193188" w:rsidP="0032696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 за директор: „Мобинг</w:t>
      </w:r>
      <w:r w:rsidR="00C02E0E" w:rsidRPr="00A060EC">
        <w:rPr>
          <w:b/>
          <w:color w:val="000000" w:themeColor="text1"/>
          <w:lang w:val="mk-MK"/>
        </w:rPr>
        <w:t>, психосоцијални аспекти и законска заштита</w:t>
      </w:r>
    </w:p>
    <w:p w14:paraId="617BD669" w14:textId="666FED2F" w:rsidR="00C02E0E" w:rsidRPr="00A060EC" w:rsidRDefault="00C02E0E" w:rsidP="0032696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 за директор: „</w:t>
      </w:r>
      <w:r w:rsidR="00D83177" w:rsidRPr="00A060EC">
        <w:rPr>
          <w:b/>
          <w:color w:val="000000" w:themeColor="text1"/>
          <w:lang w:val="mk-MK"/>
        </w:rPr>
        <w:t>Административно и архивско работење</w:t>
      </w:r>
    </w:p>
    <w:p w14:paraId="4B7FE49F" w14:textId="4F0ED38E" w:rsidR="00D83177" w:rsidRPr="00A060EC" w:rsidRDefault="00D83177" w:rsidP="0032696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 за директор: „</w:t>
      </w:r>
      <w:r w:rsidR="005E6881" w:rsidRPr="00A060EC">
        <w:rPr>
          <w:b/>
          <w:color w:val="000000" w:themeColor="text1"/>
          <w:lang w:val="mk-MK"/>
        </w:rPr>
        <w:t>Борба против корупцијата и судирот на интересите во образовниот систем“</w:t>
      </w:r>
    </w:p>
    <w:p w14:paraId="774532CE" w14:textId="71F74E70" w:rsidR="00FE2A60" w:rsidRDefault="00FE2A60" w:rsidP="0032696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 за директор: „Законодавство“</w:t>
      </w:r>
    </w:p>
    <w:p w14:paraId="094E2415" w14:textId="30E554DB" w:rsidR="00A060EC" w:rsidRPr="00FE2A60" w:rsidRDefault="00A060EC" w:rsidP="0032696B">
      <w:pPr>
        <w:pStyle w:val="BodyText"/>
        <w:spacing w:line="276" w:lineRule="auto"/>
        <w:ind w:left="219" w:right="218" w:firstLine="719"/>
        <w:jc w:val="both"/>
        <w:rPr>
          <w:b/>
          <w:color w:val="000000" w:themeColor="text1"/>
          <w:lang w:val="mk-MK"/>
        </w:rPr>
      </w:pPr>
      <w:r>
        <w:rPr>
          <w:b/>
          <w:color w:val="000000" w:themeColor="text1"/>
          <w:lang w:val="mk-MK"/>
        </w:rPr>
        <w:t>Напредна обука за директор: „Справување со стрес“</w:t>
      </w:r>
    </w:p>
    <w:bookmarkEnd w:id="0"/>
    <w:p w14:paraId="21CEE63A" w14:textId="77777777" w:rsidR="00A060EC" w:rsidRDefault="00CC3799" w:rsidP="00CC3799">
      <w:pPr>
        <w:pStyle w:val="Heading3"/>
        <w:rPr>
          <w:lang w:val="mk-MK"/>
        </w:rPr>
      </w:pPr>
      <w:r w:rsidRPr="00354A2E">
        <w:rPr>
          <w:lang w:val="mk-MK"/>
        </w:rPr>
        <w:tab/>
      </w:r>
    </w:p>
    <w:p w14:paraId="085B045B" w14:textId="77777777" w:rsidR="00A060EC" w:rsidRDefault="00A060EC" w:rsidP="00CC3799">
      <w:pPr>
        <w:pStyle w:val="Heading3"/>
        <w:rPr>
          <w:lang w:val="mk-MK"/>
        </w:rPr>
      </w:pPr>
    </w:p>
    <w:p w14:paraId="1BA6E703" w14:textId="77777777" w:rsidR="00A060EC" w:rsidRDefault="00A060EC" w:rsidP="00CC3799">
      <w:pPr>
        <w:pStyle w:val="Heading3"/>
        <w:rPr>
          <w:lang w:val="mk-MK"/>
        </w:rPr>
      </w:pPr>
    </w:p>
    <w:p w14:paraId="2A3AB851" w14:textId="77777777" w:rsidR="00A060EC" w:rsidRDefault="00A060EC" w:rsidP="00CC3799">
      <w:pPr>
        <w:pStyle w:val="Heading3"/>
        <w:rPr>
          <w:lang w:val="mk-MK"/>
        </w:rPr>
      </w:pPr>
    </w:p>
    <w:p w14:paraId="7CDF6A0B" w14:textId="6CF9122A" w:rsidR="00CC3799" w:rsidRPr="00A060EC" w:rsidRDefault="00CC3799" w:rsidP="00CC3799">
      <w:pPr>
        <w:pStyle w:val="Heading3"/>
        <w:rPr>
          <w:bCs w:val="0"/>
          <w:sz w:val="24"/>
        </w:rPr>
      </w:pPr>
      <w:r w:rsidRPr="00A060EC">
        <w:rPr>
          <w:bCs w:val="0"/>
          <w:sz w:val="24"/>
        </w:rPr>
        <w:t>Предлог проекти за учебната 202</w:t>
      </w:r>
      <w:r w:rsidR="002940D9" w:rsidRPr="00A060EC">
        <w:rPr>
          <w:bCs w:val="0"/>
          <w:sz w:val="24"/>
          <w:lang w:val="mk-MK"/>
        </w:rPr>
        <w:t>5</w:t>
      </w:r>
      <w:r w:rsidRPr="00A060EC">
        <w:rPr>
          <w:bCs w:val="0"/>
          <w:sz w:val="24"/>
        </w:rPr>
        <w:t>-2</w:t>
      </w:r>
      <w:r w:rsidR="002940D9" w:rsidRPr="00A060EC">
        <w:rPr>
          <w:bCs w:val="0"/>
          <w:sz w:val="24"/>
          <w:lang w:val="mk-MK"/>
        </w:rPr>
        <w:t>6</w:t>
      </w:r>
      <w:r w:rsidRPr="00A060EC">
        <w:rPr>
          <w:bCs w:val="0"/>
          <w:sz w:val="24"/>
        </w:rPr>
        <w:t>година</w:t>
      </w:r>
    </w:p>
    <w:p w14:paraId="7CDF6A0C" w14:textId="77777777" w:rsidR="00CC3799" w:rsidRPr="00A060EC" w:rsidRDefault="00CC3799" w:rsidP="00CC3799">
      <w:pPr>
        <w:pStyle w:val="BodyText"/>
        <w:spacing w:before="1"/>
        <w:rPr>
          <w:b/>
          <w:sz w:val="23"/>
        </w:rPr>
      </w:pPr>
    </w:p>
    <w:p w14:paraId="7CDF6A0D" w14:textId="77777777" w:rsidR="00CC3799" w:rsidRPr="00A060EC" w:rsidRDefault="00CC3799" w:rsidP="00F92FC7">
      <w:pPr>
        <w:pStyle w:val="ListParagraph"/>
        <w:numPr>
          <w:ilvl w:val="0"/>
          <w:numId w:val="31"/>
        </w:numPr>
        <w:tabs>
          <w:tab w:val="left" w:pos="1659"/>
          <w:tab w:val="left" w:pos="1660"/>
        </w:tabs>
        <w:ind w:right="298"/>
        <w:rPr>
          <w:sz w:val="24"/>
        </w:rPr>
      </w:pPr>
      <w:r w:rsidRPr="00A060EC">
        <w:rPr>
          <w:sz w:val="24"/>
          <w:lang w:val="mk-MK"/>
        </w:rPr>
        <w:t>Реконструкција на магацински простор</w:t>
      </w:r>
    </w:p>
    <w:p w14:paraId="7CDF6A0E" w14:textId="77777777" w:rsidR="00CC3799" w:rsidRPr="00A060EC" w:rsidRDefault="00CC3799" w:rsidP="00F92FC7">
      <w:pPr>
        <w:pStyle w:val="ListParagraph"/>
        <w:numPr>
          <w:ilvl w:val="0"/>
          <w:numId w:val="31"/>
        </w:numPr>
        <w:tabs>
          <w:tab w:val="left" w:pos="1659"/>
          <w:tab w:val="left" w:pos="1660"/>
        </w:tabs>
        <w:ind w:right="298"/>
        <w:rPr>
          <w:sz w:val="24"/>
        </w:rPr>
      </w:pPr>
      <w:r w:rsidRPr="00A060EC">
        <w:rPr>
          <w:sz w:val="24"/>
          <w:lang w:val="mk-MK"/>
        </w:rPr>
        <w:t>Реконструкција на фасадата и поставување на термоизолација</w:t>
      </w:r>
    </w:p>
    <w:p w14:paraId="7CDF6A0F" w14:textId="77777777" w:rsidR="00CC3799" w:rsidRPr="00A060EC" w:rsidRDefault="00CC3799" w:rsidP="00F92FC7">
      <w:pPr>
        <w:pStyle w:val="ListParagraph"/>
        <w:numPr>
          <w:ilvl w:val="0"/>
          <w:numId w:val="31"/>
        </w:numPr>
        <w:tabs>
          <w:tab w:val="left" w:pos="1659"/>
          <w:tab w:val="left" w:pos="1660"/>
        </w:tabs>
        <w:ind w:right="298"/>
        <w:rPr>
          <w:sz w:val="24"/>
        </w:rPr>
      </w:pPr>
      <w:r w:rsidRPr="00A060EC">
        <w:rPr>
          <w:sz w:val="24"/>
          <w:lang w:val="mk-MK"/>
        </w:rPr>
        <w:t>Фотоволтаични панели</w:t>
      </w:r>
    </w:p>
    <w:p w14:paraId="7593647F" w14:textId="0AF66E5B" w:rsidR="0049321A" w:rsidRPr="00A060EC" w:rsidRDefault="0049321A" w:rsidP="00F92FC7">
      <w:pPr>
        <w:pStyle w:val="ListParagraph"/>
        <w:numPr>
          <w:ilvl w:val="0"/>
          <w:numId w:val="31"/>
        </w:numPr>
        <w:tabs>
          <w:tab w:val="left" w:pos="1659"/>
          <w:tab w:val="left" w:pos="1660"/>
        </w:tabs>
        <w:ind w:right="298"/>
        <w:rPr>
          <w:sz w:val="24"/>
        </w:rPr>
      </w:pPr>
      <w:r w:rsidRPr="00A060EC">
        <w:rPr>
          <w:sz w:val="24"/>
          <w:lang w:val="mk-MK"/>
        </w:rPr>
        <w:t>Водоводна инсталација до сите училници</w:t>
      </w:r>
    </w:p>
    <w:p w14:paraId="7CDF6A12" w14:textId="7CC0EE8B" w:rsidR="00CC3799" w:rsidRPr="00A060EC" w:rsidRDefault="0049321A" w:rsidP="00F92FC7">
      <w:pPr>
        <w:pStyle w:val="ListParagraph"/>
        <w:numPr>
          <w:ilvl w:val="0"/>
          <w:numId w:val="31"/>
        </w:numPr>
        <w:tabs>
          <w:tab w:val="left" w:pos="1659"/>
          <w:tab w:val="left" w:pos="1660"/>
        </w:tabs>
        <w:ind w:right="298"/>
        <w:rPr>
          <w:sz w:val="24"/>
        </w:rPr>
      </w:pPr>
      <w:r w:rsidRPr="00A060EC">
        <w:rPr>
          <w:sz w:val="24"/>
          <w:lang w:val="mk-MK"/>
        </w:rPr>
        <w:t>Кабинети по ликовно образование и музичко образовани</w:t>
      </w:r>
      <w:r w:rsidR="0032696B" w:rsidRPr="00A060EC">
        <w:rPr>
          <w:sz w:val="24"/>
          <w:lang w:val="mk-MK"/>
        </w:rPr>
        <w:t>е</w:t>
      </w:r>
    </w:p>
    <w:p w14:paraId="7EA90709" w14:textId="09AE5504" w:rsidR="00CE3C6E" w:rsidRPr="00A060EC" w:rsidRDefault="00CE3C6E" w:rsidP="00F92FC7">
      <w:pPr>
        <w:pStyle w:val="ListParagraph"/>
        <w:numPr>
          <w:ilvl w:val="0"/>
          <w:numId w:val="31"/>
        </w:numPr>
        <w:tabs>
          <w:tab w:val="left" w:pos="1659"/>
          <w:tab w:val="left" w:pos="1660"/>
        </w:tabs>
        <w:ind w:right="298"/>
        <w:rPr>
          <w:sz w:val="24"/>
        </w:rPr>
      </w:pPr>
      <w:r w:rsidRPr="00A060EC">
        <w:rPr>
          <w:sz w:val="24"/>
          <w:lang w:val="mk-MK"/>
        </w:rPr>
        <w:t>Прилагодување на просторија во помошното училиште „Лазо Филиповски Лавски“ за спортска сала</w:t>
      </w:r>
    </w:p>
    <w:p w14:paraId="57E0DA8F" w14:textId="77777777" w:rsidR="006F6DA4" w:rsidRPr="00A060EC" w:rsidRDefault="006F6DA4" w:rsidP="006F6DA4">
      <w:pPr>
        <w:tabs>
          <w:tab w:val="left" w:pos="1659"/>
          <w:tab w:val="left" w:pos="1660"/>
        </w:tabs>
        <w:ind w:right="298"/>
        <w:rPr>
          <w:sz w:val="24"/>
          <w:lang w:val="mk-MK"/>
        </w:rPr>
      </w:pPr>
    </w:p>
    <w:p w14:paraId="7206E547" w14:textId="77777777" w:rsidR="006F6DA4" w:rsidRPr="00A060EC" w:rsidRDefault="006F6DA4" w:rsidP="006F6DA4">
      <w:pPr>
        <w:tabs>
          <w:tab w:val="left" w:pos="1659"/>
          <w:tab w:val="left" w:pos="1660"/>
        </w:tabs>
        <w:ind w:right="298"/>
        <w:rPr>
          <w:sz w:val="24"/>
          <w:lang w:val="mk-MK"/>
        </w:rPr>
      </w:pPr>
    </w:p>
    <w:p w14:paraId="6F929FA7" w14:textId="77777777" w:rsidR="006F6DA4" w:rsidRPr="00A060EC" w:rsidRDefault="006F6DA4" w:rsidP="006F6DA4">
      <w:pPr>
        <w:tabs>
          <w:tab w:val="left" w:pos="1659"/>
          <w:tab w:val="left" w:pos="1660"/>
        </w:tabs>
        <w:ind w:right="298"/>
        <w:rPr>
          <w:sz w:val="24"/>
          <w:lang w:val="mk-MK"/>
        </w:rPr>
      </w:pPr>
    </w:p>
    <w:p w14:paraId="15C37497" w14:textId="77777777" w:rsidR="006F6DA4" w:rsidRPr="00A060EC" w:rsidRDefault="006F6DA4" w:rsidP="006F6DA4">
      <w:pPr>
        <w:tabs>
          <w:tab w:val="left" w:pos="1659"/>
          <w:tab w:val="left" w:pos="1660"/>
        </w:tabs>
        <w:ind w:right="298"/>
        <w:rPr>
          <w:sz w:val="24"/>
          <w:lang w:val="mk-MK"/>
        </w:rPr>
      </w:pPr>
    </w:p>
    <w:p w14:paraId="2416CB56" w14:textId="77777777" w:rsidR="006F6DA4" w:rsidRPr="00A060EC" w:rsidRDefault="006F6DA4" w:rsidP="006F6DA4">
      <w:pPr>
        <w:tabs>
          <w:tab w:val="left" w:pos="1659"/>
          <w:tab w:val="left" w:pos="1660"/>
        </w:tabs>
        <w:ind w:right="298"/>
        <w:rPr>
          <w:sz w:val="24"/>
          <w:lang w:val="mk-MK"/>
        </w:rPr>
      </w:pPr>
    </w:p>
    <w:p w14:paraId="6DAF1CCB" w14:textId="77777777" w:rsidR="00A060EC" w:rsidRPr="00A060EC" w:rsidRDefault="00A060EC" w:rsidP="006F6DA4">
      <w:pPr>
        <w:tabs>
          <w:tab w:val="left" w:pos="1659"/>
          <w:tab w:val="left" w:pos="1660"/>
        </w:tabs>
        <w:ind w:right="298"/>
        <w:rPr>
          <w:sz w:val="24"/>
          <w:lang w:val="mk-MK"/>
        </w:rPr>
      </w:pPr>
    </w:p>
    <w:p w14:paraId="34306BFA" w14:textId="77777777" w:rsidR="00A060EC" w:rsidRPr="00A060EC" w:rsidRDefault="00A060EC" w:rsidP="006F6DA4">
      <w:pPr>
        <w:tabs>
          <w:tab w:val="left" w:pos="1659"/>
          <w:tab w:val="left" w:pos="1660"/>
        </w:tabs>
        <w:ind w:right="298"/>
        <w:rPr>
          <w:sz w:val="24"/>
          <w:lang w:val="mk-MK"/>
        </w:rPr>
      </w:pPr>
    </w:p>
    <w:p w14:paraId="640565C2" w14:textId="77777777" w:rsidR="006F6DA4" w:rsidRPr="00A060EC" w:rsidRDefault="006F6DA4" w:rsidP="006F6DA4">
      <w:pPr>
        <w:tabs>
          <w:tab w:val="left" w:pos="1659"/>
          <w:tab w:val="left" w:pos="1660"/>
        </w:tabs>
        <w:ind w:right="298"/>
        <w:rPr>
          <w:sz w:val="24"/>
          <w:lang w:val="mk-MK"/>
        </w:rPr>
      </w:pPr>
    </w:p>
    <w:p w14:paraId="7CDF6A13" w14:textId="77777777" w:rsidR="00CC3799" w:rsidRPr="00A060EC" w:rsidRDefault="00CC3799" w:rsidP="00F92FC7">
      <w:pPr>
        <w:pStyle w:val="Heading6"/>
        <w:numPr>
          <w:ilvl w:val="0"/>
          <w:numId w:val="32"/>
        </w:numPr>
        <w:tabs>
          <w:tab w:val="left" w:pos="1010"/>
        </w:tabs>
        <w:ind w:left="1009" w:hanging="431"/>
        <w:jc w:val="left"/>
      </w:pPr>
      <w:r w:rsidRPr="00A060EC">
        <w:t>Поддршка на</w:t>
      </w:r>
      <w:r w:rsidRPr="00A060EC">
        <w:rPr>
          <w:lang w:val="mk-MK"/>
        </w:rPr>
        <w:t xml:space="preserve"> </w:t>
      </w:r>
      <w:r w:rsidRPr="00A060EC">
        <w:t>учениците</w:t>
      </w:r>
    </w:p>
    <w:p w14:paraId="7CDF6A14" w14:textId="77777777" w:rsidR="00CC3799" w:rsidRPr="00A060EC" w:rsidRDefault="00CC3799" w:rsidP="00CC3799">
      <w:pPr>
        <w:pStyle w:val="BodyText"/>
        <w:spacing w:before="3"/>
        <w:rPr>
          <w:b/>
          <w:sz w:val="36"/>
        </w:rPr>
      </w:pPr>
    </w:p>
    <w:p w14:paraId="7CDF6A15" w14:textId="77777777" w:rsidR="00CC3799" w:rsidRPr="00A060EC" w:rsidRDefault="00CC3799" w:rsidP="00F92FC7">
      <w:pPr>
        <w:pStyle w:val="ListParagraph"/>
        <w:numPr>
          <w:ilvl w:val="1"/>
          <w:numId w:val="30"/>
        </w:numPr>
        <w:tabs>
          <w:tab w:val="left" w:pos="1659"/>
          <w:tab w:val="left" w:pos="1660"/>
        </w:tabs>
        <w:ind w:hanging="1081"/>
        <w:rPr>
          <w:b/>
          <w:sz w:val="28"/>
        </w:rPr>
      </w:pPr>
      <w:r w:rsidRPr="00A060EC">
        <w:rPr>
          <w:b/>
          <w:sz w:val="28"/>
        </w:rPr>
        <w:t>Постигнување на</w:t>
      </w:r>
      <w:r w:rsidRPr="00A060EC">
        <w:rPr>
          <w:b/>
          <w:sz w:val="28"/>
          <w:lang w:val="mk-MK"/>
        </w:rPr>
        <w:t xml:space="preserve"> </w:t>
      </w:r>
      <w:r w:rsidRPr="00A060EC">
        <w:rPr>
          <w:b/>
          <w:sz w:val="28"/>
        </w:rPr>
        <w:t>учениците</w:t>
      </w:r>
    </w:p>
    <w:p w14:paraId="7CDF6A16" w14:textId="77777777" w:rsidR="00CC3799" w:rsidRPr="00A060EC" w:rsidRDefault="00CC3799" w:rsidP="00CC3799">
      <w:pPr>
        <w:pStyle w:val="BodyText"/>
        <w:spacing w:before="2"/>
        <w:rPr>
          <w:b/>
          <w:sz w:val="36"/>
        </w:rPr>
      </w:pPr>
    </w:p>
    <w:p w14:paraId="7CDF6A17" w14:textId="77777777" w:rsidR="00CC3799" w:rsidRPr="00A060EC" w:rsidRDefault="00CC3799" w:rsidP="00CC3799">
      <w:pPr>
        <w:pStyle w:val="BodyText"/>
        <w:spacing w:before="1"/>
        <w:ind w:left="219" w:right="224" w:firstLine="964"/>
        <w:jc w:val="both"/>
      </w:pPr>
      <w:r w:rsidRPr="00A060EC">
        <w:t>Постигањата и успехот на учениците се следат континуирано пред се од страна на наставниците и класните раководители, на крајот на секое тромесечие, како и на крајот на првото полугодие и наставната година, и од класните совети. Се предлагаат мерки за подобрување на успехот и дисциплината на учениците. Освен општиот успех на учениците се следи и успехот по наставни предмети. По секој наставен предмет следи континуирано оценување во текот на целата наставна</w:t>
      </w:r>
      <w:r w:rsidRPr="00A060EC">
        <w:rPr>
          <w:lang w:val="mk-MK"/>
        </w:rPr>
        <w:t xml:space="preserve"> </w:t>
      </w:r>
      <w:r w:rsidRPr="00A060EC">
        <w:t>година.</w:t>
      </w:r>
    </w:p>
    <w:p w14:paraId="7CDF6A18" w14:textId="77777777" w:rsidR="00CC3799" w:rsidRPr="00A060EC" w:rsidRDefault="00CC3799" w:rsidP="00CC3799">
      <w:pPr>
        <w:pStyle w:val="BodyText"/>
      </w:pPr>
    </w:p>
    <w:p w14:paraId="7CDF6A19" w14:textId="77777777" w:rsidR="00CC3799" w:rsidRPr="00A060EC" w:rsidRDefault="00CC3799" w:rsidP="00CC3799">
      <w:pPr>
        <w:pStyle w:val="BodyText"/>
        <w:ind w:left="219" w:right="218" w:firstLine="964"/>
        <w:jc w:val="both"/>
      </w:pPr>
      <w:r w:rsidRPr="00A060EC">
        <w:t xml:space="preserve">Во нашето училиште секој наставник има обврска да организира дополнителна и додатна настава и истата да ја евидентира. Дополнителна настава се организира со ученици кои покажуваат континуирано слаби резултати во учењето. Додатна настава се организира за ученици кои постигнуваат значителни резултати по одделни наставни предмети </w:t>
      </w:r>
      <w:proofErr w:type="gramStart"/>
      <w:r w:rsidRPr="00A060EC">
        <w:t>( талентираниученици</w:t>
      </w:r>
      <w:proofErr w:type="gramEnd"/>
      <w:r w:rsidRPr="00A060EC">
        <w:t>).</w:t>
      </w:r>
    </w:p>
    <w:p w14:paraId="7CDF6A1A" w14:textId="77777777" w:rsidR="00CC3799" w:rsidRPr="00A060EC" w:rsidRDefault="00CC3799" w:rsidP="00CC3799">
      <w:pPr>
        <w:pStyle w:val="BodyText"/>
      </w:pPr>
    </w:p>
    <w:p w14:paraId="7CDF6A1B" w14:textId="77777777" w:rsidR="00CC3799" w:rsidRPr="00A060EC" w:rsidRDefault="00CC3799" w:rsidP="00CC3799">
      <w:pPr>
        <w:pStyle w:val="BodyText"/>
        <w:spacing w:before="1"/>
        <w:ind w:left="219" w:right="221" w:firstLine="964"/>
        <w:jc w:val="both"/>
      </w:pPr>
      <w:r w:rsidRPr="00A060EC">
        <w:t>За учениците кои имаат потешкотии во постигањето на подобар успех се изработуваат дневни подготовки со диференцирани цели и имаат можност да разговараат и работат со стручните соработници, каде што преку советодавна консултативна работа, со посочување на позитивни примери претставување на улогата на образованието и училиштето има можност за подобрување на успехот и поведението. Додека пак учениците кои имаат постигнато високи резултати или со посебен успех се наградуваат, пофалуваат и сл.</w:t>
      </w:r>
    </w:p>
    <w:p w14:paraId="7CDF6A1C" w14:textId="77777777" w:rsidR="00CC3799" w:rsidRPr="00A060EC" w:rsidRDefault="00CC3799" w:rsidP="00CC3799">
      <w:pPr>
        <w:pStyle w:val="BodyText"/>
      </w:pPr>
    </w:p>
    <w:p w14:paraId="7CDF6A1D" w14:textId="77777777" w:rsidR="00CC3799" w:rsidRPr="00A060EC" w:rsidRDefault="00CC3799" w:rsidP="00CC3799">
      <w:pPr>
        <w:pStyle w:val="BodyText"/>
        <w:ind w:left="219" w:right="218" w:firstLine="964"/>
        <w:jc w:val="both"/>
      </w:pPr>
      <w:r w:rsidRPr="00A060EC">
        <w:t>За успехот и постигањата на учениците родителите се информираат на родетелски средби, отворени – родителски средби преку евидентни листови за успехот и поведението на уцениците, како и преку индивидуални средби, а во поново време имаат можност да го следат и преку електронски дневник кој е во склоп на веб-порталот на училиштето.</w:t>
      </w:r>
    </w:p>
    <w:p w14:paraId="7CDF6A1E" w14:textId="77777777" w:rsidR="00CC3799" w:rsidRPr="00A060EC" w:rsidRDefault="00CC3799" w:rsidP="00CC3799">
      <w:pPr>
        <w:jc w:val="both"/>
      </w:pPr>
    </w:p>
    <w:p w14:paraId="7CDF6A1F" w14:textId="77777777" w:rsidR="00CC3799" w:rsidRPr="00A060EC" w:rsidRDefault="00CC3799" w:rsidP="00CC3799">
      <w:pPr>
        <w:pStyle w:val="BodyText"/>
        <w:spacing w:before="88"/>
        <w:ind w:left="219" w:right="215" w:firstLine="964"/>
        <w:jc w:val="both"/>
      </w:pPr>
      <w:r w:rsidRPr="00A060EC">
        <w:t>За подобрување на постигањата на учениците наставниците применуваат различни наставни форми и методи на работа и креативни техники. Со тоа часовите се поинтересно организирани, комуникацијата е поголема. Исто така во училиштето има Инклузивен тим составен од директорот, стручните соработници, дел од наставниците и родителите кој според потребите на учениците изготвува и помага во подобрување на програмите за работа за децата со потешкотии во учењето и за децата со Посебни образовни потреби.</w:t>
      </w:r>
    </w:p>
    <w:p w14:paraId="7CDF6A20" w14:textId="77777777" w:rsidR="00CC3799" w:rsidRPr="00A060EC" w:rsidRDefault="00CC3799" w:rsidP="00CC3799">
      <w:pPr>
        <w:pStyle w:val="BodyText"/>
      </w:pPr>
    </w:p>
    <w:p w14:paraId="7CDF6A22" w14:textId="5B93EB2C" w:rsidR="00CC3799" w:rsidRPr="00A060EC" w:rsidRDefault="00CC3799" w:rsidP="006F6DA4">
      <w:pPr>
        <w:pStyle w:val="BodyText"/>
        <w:ind w:left="219" w:right="220" w:firstLine="964"/>
        <w:jc w:val="both"/>
        <w:rPr>
          <w:lang w:val="mk-MK"/>
        </w:rPr>
        <w:sectPr w:rsidR="00CC3799" w:rsidRPr="00A060EC" w:rsidSect="00CC3799">
          <w:pgSz w:w="11930" w:h="16850"/>
          <w:pgMar w:top="1460" w:right="1100" w:bottom="1200" w:left="1120" w:header="722" w:footer="1014" w:gutter="0"/>
          <w:cols w:space="720"/>
        </w:sectPr>
      </w:pPr>
      <w:r w:rsidRPr="00A060EC">
        <w:t xml:space="preserve">При упис на учениците во I одд се настојува во однос на реонизацијата учениците да бидат максимално опфатени. Во однос на редовноста на учениците училиштето континуирано ги следи изостаноците, ги анализира причините за отсуства од наставата, навреме превзема конкретни мерки со одржување на советодавни </w:t>
      </w:r>
      <w:proofErr w:type="gramStart"/>
      <w:r w:rsidRPr="00A060EC">
        <w:t>разговори  со</w:t>
      </w:r>
      <w:proofErr w:type="gramEnd"/>
      <w:r w:rsidRPr="00A060EC">
        <w:t xml:space="preserve"> родителите на учениците по трите основи кои се предвидени со закон: несоодветно однесување, намален успех и</w:t>
      </w:r>
      <w:r w:rsidRPr="00A060EC">
        <w:rPr>
          <w:lang w:val="mk-MK"/>
        </w:rPr>
        <w:t xml:space="preserve"> </w:t>
      </w:r>
      <w:r w:rsidRPr="00A060EC">
        <w:t>нередовност.</w:t>
      </w:r>
    </w:p>
    <w:p w14:paraId="7CDF6A23" w14:textId="77777777" w:rsidR="00CC3799" w:rsidRPr="00A060EC" w:rsidRDefault="00CC3799" w:rsidP="00CC3799">
      <w:pPr>
        <w:pStyle w:val="BodyText"/>
        <w:spacing w:before="4"/>
        <w:rPr>
          <w:b/>
          <w:color w:val="FF0000"/>
          <w:sz w:val="18"/>
        </w:rPr>
      </w:pPr>
    </w:p>
    <w:p w14:paraId="7CDF6A24" w14:textId="77777777" w:rsidR="00CC3799" w:rsidRPr="00A060EC" w:rsidRDefault="00CC3799" w:rsidP="00F92FC7">
      <w:pPr>
        <w:pStyle w:val="ListParagraph"/>
        <w:numPr>
          <w:ilvl w:val="1"/>
          <w:numId w:val="30"/>
        </w:numPr>
        <w:tabs>
          <w:tab w:val="left" w:pos="2300"/>
          <w:tab w:val="left" w:pos="2301"/>
        </w:tabs>
        <w:spacing w:before="89"/>
        <w:ind w:left="2300" w:hanging="1081"/>
        <w:rPr>
          <w:b/>
          <w:sz w:val="28"/>
        </w:rPr>
      </w:pPr>
      <w:r w:rsidRPr="00A060EC">
        <w:rPr>
          <w:b/>
          <w:sz w:val="28"/>
        </w:rPr>
        <w:t>Професионална ориентација на</w:t>
      </w:r>
      <w:r w:rsidRPr="00A060EC">
        <w:rPr>
          <w:b/>
          <w:sz w:val="28"/>
          <w:lang w:val="mk-MK"/>
        </w:rPr>
        <w:t xml:space="preserve"> </w:t>
      </w:r>
      <w:r w:rsidRPr="00A060EC">
        <w:rPr>
          <w:b/>
          <w:sz w:val="28"/>
        </w:rPr>
        <w:t>учениците</w:t>
      </w:r>
    </w:p>
    <w:p w14:paraId="7CDF6A25" w14:textId="77777777" w:rsidR="00CC3799" w:rsidRPr="00A060EC" w:rsidRDefault="00CC3799" w:rsidP="00CC3799">
      <w:pPr>
        <w:pStyle w:val="BodyText"/>
        <w:rPr>
          <w:b/>
          <w:sz w:val="20"/>
        </w:rPr>
      </w:pPr>
    </w:p>
    <w:p w14:paraId="7CDF6A26" w14:textId="77777777" w:rsidR="00CC3799" w:rsidRPr="00A060EC" w:rsidRDefault="00CC3799" w:rsidP="00CC3799">
      <w:pPr>
        <w:pStyle w:val="BodyText"/>
        <w:spacing w:before="10" w:after="1"/>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21"/>
        <w:gridCol w:w="10"/>
        <w:gridCol w:w="2168"/>
        <w:gridCol w:w="1799"/>
        <w:gridCol w:w="2339"/>
        <w:gridCol w:w="3297"/>
      </w:tblGrid>
      <w:tr w:rsidR="00CC3799" w:rsidRPr="00A060EC" w14:paraId="7CDF6A30" w14:textId="77777777" w:rsidTr="00CC3799">
        <w:trPr>
          <w:trHeight w:val="638"/>
        </w:trPr>
        <w:tc>
          <w:tcPr>
            <w:tcW w:w="2520" w:type="dxa"/>
            <w:shd w:val="clear" w:color="auto" w:fill="C0C0C0"/>
          </w:tcPr>
          <w:p w14:paraId="7CDF6A27" w14:textId="77777777" w:rsidR="00CC3799" w:rsidRPr="00A060EC" w:rsidRDefault="00CC3799" w:rsidP="00CC3799">
            <w:pPr>
              <w:pStyle w:val="TableParagraph"/>
              <w:spacing w:before="159"/>
              <w:ind w:left="662"/>
              <w:rPr>
                <w:b/>
                <w:sz w:val="24"/>
              </w:rPr>
            </w:pPr>
            <w:r w:rsidRPr="00A060EC">
              <w:rPr>
                <w:b/>
                <w:sz w:val="24"/>
              </w:rPr>
              <w:t>Содржина</w:t>
            </w:r>
          </w:p>
        </w:tc>
        <w:tc>
          <w:tcPr>
            <w:tcW w:w="2331" w:type="dxa"/>
            <w:gridSpan w:val="2"/>
            <w:shd w:val="clear" w:color="auto" w:fill="C0C0C0"/>
          </w:tcPr>
          <w:p w14:paraId="7CDF6A28" w14:textId="77777777" w:rsidR="00CC3799" w:rsidRPr="00A060EC" w:rsidRDefault="00CC3799" w:rsidP="00CC3799">
            <w:pPr>
              <w:pStyle w:val="TableParagraph"/>
              <w:spacing w:before="159"/>
              <w:ind w:left="146" w:right="211"/>
              <w:jc w:val="center"/>
              <w:rPr>
                <w:b/>
                <w:sz w:val="24"/>
              </w:rPr>
            </w:pPr>
            <w:r w:rsidRPr="00A060EC">
              <w:rPr>
                <w:b/>
                <w:sz w:val="24"/>
              </w:rPr>
              <w:t>Цели</w:t>
            </w:r>
          </w:p>
        </w:tc>
        <w:tc>
          <w:tcPr>
            <w:tcW w:w="2168" w:type="dxa"/>
            <w:shd w:val="clear" w:color="auto" w:fill="C0C0C0"/>
          </w:tcPr>
          <w:p w14:paraId="7CDF6A29" w14:textId="77777777" w:rsidR="00CC3799" w:rsidRPr="00A060EC" w:rsidRDefault="00CC3799" w:rsidP="00CC3799">
            <w:pPr>
              <w:pStyle w:val="TableParagraph"/>
              <w:spacing w:before="1"/>
              <w:ind w:left="161" w:right="227"/>
              <w:jc w:val="center"/>
              <w:rPr>
                <w:b/>
                <w:sz w:val="24"/>
              </w:rPr>
            </w:pPr>
            <w:r w:rsidRPr="00A060EC">
              <w:rPr>
                <w:b/>
                <w:sz w:val="24"/>
              </w:rPr>
              <w:t>Форми, постапки</w:t>
            </w:r>
          </w:p>
          <w:p w14:paraId="7CDF6A2A" w14:textId="77777777" w:rsidR="00CC3799" w:rsidRPr="00A060EC" w:rsidRDefault="00CC3799" w:rsidP="00CC3799">
            <w:pPr>
              <w:pStyle w:val="TableParagraph"/>
              <w:spacing w:before="43"/>
              <w:ind w:left="162" w:right="227"/>
              <w:jc w:val="center"/>
              <w:rPr>
                <w:b/>
                <w:sz w:val="24"/>
              </w:rPr>
            </w:pPr>
            <w:r w:rsidRPr="00A060EC">
              <w:rPr>
                <w:b/>
                <w:sz w:val="24"/>
              </w:rPr>
              <w:t>ресурси</w:t>
            </w:r>
          </w:p>
        </w:tc>
        <w:tc>
          <w:tcPr>
            <w:tcW w:w="1799" w:type="dxa"/>
            <w:shd w:val="clear" w:color="auto" w:fill="C0C0C0"/>
          </w:tcPr>
          <w:p w14:paraId="7CDF6A2B" w14:textId="77777777" w:rsidR="00CC3799" w:rsidRPr="00A060EC" w:rsidRDefault="00CC3799" w:rsidP="00CC3799">
            <w:pPr>
              <w:pStyle w:val="TableParagraph"/>
              <w:spacing w:before="1"/>
              <w:ind w:left="237"/>
              <w:rPr>
                <w:b/>
                <w:sz w:val="24"/>
              </w:rPr>
            </w:pPr>
            <w:r w:rsidRPr="00A060EC">
              <w:rPr>
                <w:b/>
                <w:sz w:val="24"/>
              </w:rPr>
              <w:t>Носители и</w:t>
            </w:r>
          </w:p>
          <w:p w14:paraId="7CDF6A2C" w14:textId="77777777" w:rsidR="00CC3799" w:rsidRPr="00A060EC" w:rsidRDefault="00CC3799" w:rsidP="00CC3799">
            <w:pPr>
              <w:pStyle w:val="TableParagraph"/>
              <w:spacing w:before="43"/>
              <w:ind w:left="184"/>
              <w:rPr>
                <w:b/>
                <w:sz w:val="24"/>
              </w:rPr>
            </w:pPr>
            <w:r w:rsidRPr="00A060EC">
              <w:rPr>
                <w:b/>
                <w:sz w:val="24"/>
              </w:rPr>
              <w:t>реализатори</w:t>
            </w:r>
          </w:p>
        </w:tc>
        <w:tc>
          <w:tcPr>
            <w:tcW w:w="2339" w:type="dxa"/>
            <w:shd w:val="clear" w:color="auto" w:fill="C0C0C0"/>
          </w:tcPr>
          <w:p w14:paraId="7CDF6A2D" w14:textId="77777777" w:rsidR="00CC3799" w:rsidRPr="00A060EC" w:rsidRDefault="00CC3799" w:rsidP="00CC3799">
            <w:pPr>
              <w:pStyle w:val="TableParagraph"/>
              <w:spacing w:before="1"/>
              <w:ind w:left="162" w:right="222"/>
              <w:jc w:val="center"/>
              <w:rPr>
                <w:b/>
                <w:sz w:val="24"/>
              </w:rPr>
            </w:pPr>
            <w:r w:rsidRPr="00A060EC">
              <w:rPr>
                <w:b/>
                <w:sz w:val="24"/>
              </w:rPr>
              <w:t>Време на</w:t>
            </w:r>
          </w:p>
          <w:p w14:paraId="7CDF6A2E" w14:textId="77777777" w:rsidR="00CC3799" w:rsidRPr="00A060EC" w:rsidRDefault="00CC3799" w:rsidP="00CC3799">
            <w:pPr>
              <w:pStyle w:val="TableParagraph"/>
              <w:spacing w:before="43"/>
              <w:ind w:left="162" w:right="219"/>
              <w:jc w:val="center"/>
              <w:rPr>
                <w:b/>
                <w:sz w:val="24"/>
              </w:rPr>
            </w:pPr>
            <w:r w:rsidRPr="00A060EC">
              <w:rPr>
                <w:b/>
                <w:sz w:val="24"/>
              </w:rPr>
              <w:t>реализација</w:t>
            </w:r>
          </w:p>
        </w:tc>
        <w:tc>
          <w:tcPr>
            <w:tcW w:w="3297" w:type="dxa"/>
            <w:shd w:val="clear" w:color="auto" w:fill="C0C0C0"/>
          </w:tcPr>
          <w:p w14:paraId="7CDF6A2F" w14:textId="77777777" w:rsidR="00CC3799" w:rsidRPr="00A060EC" w:rsidRDefault="00CC3799" w:rsidP="00CC3799">
            <w:pPr>
              <w:pStyle w:val="TableParagraph"/>
              <w:spacing w:before="159"/>
              <w:ind w:left="590"/>
              <w:rPr>
                <w:b/>
                <w:sz w:val="24"/>
              </w:rPr>
            </w:pPr>
            <w:r w:rsidRPr="00A060EC">
              <w:rPr>
                <w:b/>
                <w:sz w:val="24"/>
              </w:rPr>
              <w:t>Очекувани ефекти</w:t>
            </w:r>
          </w:p>
        </w:tc>
      </w:tr>
      <w:tr w:rsidR="00CC3799" w:rsidRPr="00A060EC" w14:paraId="7CDF6A41" w14:textId="77777777" w:rsidTr="00CC3799">
        <w:trPr>
          <w:trHeight w:val="1932"/>
        </w:trPr>
        <w:tc>
          <w:tcPr>
            <w:tcW w:w="2520" w:type="dxa"/>
            <w:shd w:val="clear" w:color="auto" w:fill="C0C0C0"/>
          </w:tcPr>
          <w:p w14:paraId="7CDF6A31" w14:textId="77777777" w:rsidR="00CC3799" w:rsidRPr="00A060EC" w:rsidRDefault="00CC3799" w:rsidP="00CC3799">
            <w:pPr>
              <w:pStyle w:val="TableParagraph"/>
              <w:spacing w:before="9"/>
              <w:rPr>
                <w:b/>
                <w:sz w:val="35"/>
              </w:rPr>
            </w:pPr>
          </w:p>
          <w:p w14:paraId="7CDF6A32" w14:textId="7BB669AB" w:rsidR="00CC3799" w:rsidRPr="00A060EC" w:rsidRDefault="00CC3799" w:rsidP="00CC3799">
            <w:pPr>
              <w:pStyle w:val="TableParagraph"/>
              <w:ind w:left="628" w:right="255" w:hanging="260"/>
              <w:rPr>
                <w:b/>
                <w:sz w:val="24"/>
              </w:rPr>
            </w:pPr>
            <w:r w:rsidRPr="00A060EC">
              <w:rPr>
                <w:b/>
                <w:sz w:val="24"/>
              </w:rPr>
              <w:t xml:space="preserve">Изработување </w:t>
            </w:r>
            <w:r w:rsidRPr="00A060EC">
              <w:rPr>
                <w:b/>
                <w:spacing w:val="-7"/>
                <w:sz w:val="24"/>
              </w:rPr>
              <w:t xml:space="preserve">на </w:t>
            </w:r>
            <w:r w:rsidRPr="00A060EC">
              <w:rPr>
                <w:b/>
                <w:sz w:val="24"/>
              </w:rPr>
              <w:t>Програма</w:t>
            </w:r>
            <w:r w:rsidR="003E10B7" w:rsidRPr="00A060EC">
              <w:rPr>
                <w:b/>
                <w:sz w:val="24"/>
                <w:lang w:val="mk-MK"/>
              </w:rPr>
              <w:t xml:space="preserve"> </w:t>
            </w:r>
            <w:r w:rsidRPr="00A060EC">
              <w:rPr>
                <w:b/>
                <w:sz w:val="24"/>
              </w:rPr>
              <w:t>за</w:t>
            </w:r>
          </w:p>
          <w:p w14:paraId="7CDF6A33" w14:textId="77777777" w:rsidR="00CC3799" w:rsidRPr="00A060EC" w:rsidRDefault="00CC3799" w:rsidP="00CC3799">
            <w:pPr>
              <w:pStyle w:val="TableParagraph"/>
              <w:spacing w:before="1"/>
              <w:ind w:left="635" w:right="316" w:hanging="190"/>
              <w:rPr>
                <w:b/>
                <w:sz w:val="24"/>
              </w:rPr>
            </w:pPr>
            <w:r w:rsidRPr="00A060EC">
              <w:rPr>
                <w:b/>
                <w:sz w:val="24"/>
              </w:rPr>
              <w:t>Професионална ориентација</w:t>
            </w:r>
          </w:p>
        </w:tc>
        <w:tc>
          <w:tcPr>
            <w:tcW w:w="2331" w:type="dxa"/>
            <w:gridSpan w:val="2"/>
            <w:shd w:val="clear" w:color="auto" w:fill="F3F3F3"/>
          </w:tcPr>
          <w:p w14:paraId="7CDF6A34" w14:textId="77777777" w:rsidR="00CC3799" w:rsidRPr="00A060EC" w:rsidRDefault="00CC3799" w:rsidP="00CC3799">
            <w:pPr>
              <w:pStyle w:val="TableParagraph"/>
              <w:spacing w:before="5"/>
              <w:rPr>
                <w:b/>
                <w:sz w:val="23"/>
              </w:rPr>
            </w:pPr>
          </w:p>
          <w:p w14:paraId="7CDF6A35" w14:textId="77777777" w:rsidR="00CC3799" w:rsidRPr="00A060EC" w:rsidRDefault="00CC3799" w:rsidP="00CC3799">
            <w:pPr>
              <w:pStyle w:val="TableParagraph"/>
              <w:ind w:left="225" w:right="241" w:hanging="4"/>
              <w:jc w:val="center"/>
              <w:rPr>
                <w:sz w:val="24"/>
              </w:rPr>
            </w:pPr>
            <w:r w:rsidRPr="00A060EC">
              <w:rPr>
                <w:sz w:val="24"/>
              </w:rPr>
              <w:t>Методичко обликување на работата на професионалнат</w:t>
            </w:r>
            <w:r w:rsidRPr="00A060EC">
              <w:rPr>
                <w:sz w:val="24"/>
                <w:lang w:val="mk-MK"/>
              </w:rPr>
              <w:t>а</w:t>
            </w:r>
            <w:r w:rsidRPr="00A060EC">
              <w:rPr>
                <w:sz w:val="24"/>
              </w:rPr>
              <w:t>ориентација</w:t>
            </w:r>
          </w:p>
        </w:tc>
        <w:tc>
          <w:tcPr>
            <w:tcW w:w="2168" w:type="dxa"/>
            <w:shd w:val="clear" w:color="auto" w:fill="F3F3F3"/>
          </w:tcPr>
          <w:p w14:paraId="7CDF6A36" w14:textId="77777777" w:rsidR="00CC3799" w:rsidRPr="00A060EC" w:rsidRDefault="00CC3799" w:rsidP="00CC3799">
            <w:pPr>
              <w:pStyle w:val="TableParagraph"/>
              <w:ind w:left="267" w:right="618" w:hanging="1"/>
              <w:jc w:val="center"/>
              <w:rPr>
                <w:sz w:val="24"/>
              </w:rPr>
            </w:pPr>
            <w:r w:rsidRPr="00A060EC">
              <w:rPr>
                <w:sz w:val="24"/>
              </w:rPr>
              <w:t>Годишни програми на: училиштето стручните работници и материјали од</w:t>
            </w:r>
          </w:p>
          <w:p w14:paraId="7CDF6A37" w14:textId="77777777" w:rsidR="00CC3799" w:rsidRPr="00A060EC" w:rsidRDefault="00CC3799" w:rsidP="00CC3799">
            <w:pPr>
              <w:pStyle w:val="TableParagraph"/>
              <w:spacing w:line="264" w:lineRule="exact"/>
              <w:ind w:left="162" w:right="512"/>
              <w:jc w:val="center"/>
              <w:rPr>
                <w:sz w:val="24"/>
              </w:rPr>
            </w:pPr>
            <w:r w:rsidRPr="00A060EC">
              <w:rPr>
                <w:sz w:val="24"/>
              </w:rPr>
              <w:t>семинар</w:t>
            </w:r>
          </w:p>
        </w:tc>
        <w:tc>
          <w:tcPr>
            <w:tcW w:w="1799" w:type="dxa"/>
            <w:shd w:val="clear" w:color="auto" w:fill="F3F3F3"/>
          </w:tcPr>
          <w:p w14:paraId="7CDF6A38" w14:textId="77777777" w:rsidR="00CC3799" w:rsidRPr="00A060EC" w:rsidRDefault="00CC3799" w:rsidP="00CC3799">
            <w:pPr>
              <w:pStyle w:val="TableParagraph"/>
              <w:rPr>
                <w:b/>
                <w:sz w:val="26"/>
              </w:rPr>
            </w:pPr>
          </w:p>
          <w:p w14:paraId="7CDF6A39" w14:textId="77777777" w:rsidR="00CC3799" w:rsidRPr="00A060EC" w:rsidRDefault="00CC3799" w:rsidP="00CC3799">
            <w:pPr>
              <w:pStyle w:val="TableParagraph"/>
              <w:spacing w:before="6"/>
              <w:rPr>
                <w:b/>
                <w:sz w:val="28"/>
              </w:rPr>
            </w:pPr>
          </w:p>
          <w:p w14:paraId="7CDF6A3A" w14:textId="77777777" w:rsidR="00CC3799" w:rsidRPr="00A060EC" w:rsidRDefault="00CC3799" w:rsidP="00CC3799">
            <w:pPr>
              <w:pStyle w:val="TableParagraph"/>
              <w:spacing w:line="194" w:lineRule="auto"/>
              <w:ind w:left="431" w:right="347" w:hanging="56"/>
              <w:rPr>
                <w:sz w:val="24"/>
              </w:rPr>
            </w:pPr>
            <w:r w:rsidRPr="00A060EC">
              <w:rPr>
                <w:sz w:val="24"/>
              </w:rPr>
              <w:t>Психолог, педагог, директор</w:t>
            </w:r>
          </w:p>
        </w:tc>
        <w:tc>
          <w:tcPr>
            <w:tcW w:w="2339" w:type="dxa"/>
            <w:shd w:val="clear" w:color="auto" w:fill="F3F3F3"/>
          </w:tcPr>
          <w:p w14:paraId="7CDF6A3B" w14:textId="77777777" w:rsidR="00CC3799" w:rsidRPr="00A060EC" w:rsidRDefault="00CC3799" w:rsidP="00CC3799">
            <w:pPr>
              <w:pStyle w:val="TableParagraph"/>
              <w:rPr>
                <w:b/>
                <w:sz w:val="26"/>
              </w:rPr>
            </w:pPr>
          </w:p>
          <w:p w14:paraId="7CDF6A3C" w14:textId="77777777" w:rsidR="00CC3799" w:rsidRPr="00A060EC" w:rsidRDefault="00CC3799" w:rsidP="00CC3799">
            <w:pPr>
              <w:pStyle w:val="TableParagraph"/>
              <w:rPr>
                <w:b/>
                <w:sz w:val="26"/>
              </w:rPr>
            </w:pPr>
          </w:p>
          <w:p w14:paraId="7CDF6A3D" w14:textId="77777777" w:rsidR="00CC3799" w:rsidRPr="00A060EC" w:rsidRDefault="00CC3799" w:rsidP="00CC3799">
            <w:pPr>
              <w:pStyle w:val="TableParagraph"/>
              <w:spacing w:before="221"/>
              <w:ind w:left="528"/>
              <w:rPr>
                <w:sz w:val="24"/>
              </w:rPr>
            </w:pPr>
            <w:r w:rsidRPr="00A060EC">
              <w:rPr>
                <w:sz w:val="24"/>
              </w:rPr>
              <w:t>Септември</w:t>
            </w:r>
          </w:p>
        </w:tc>
        <w:tc>
          <w:tcPr>
            <w:tcW w:w="3297" w:type="dxa"/>
            <w:shd w:val="clear" w:color="auto" w:fill="F3F3F3"/>
          </w:tcPr>
          <w:p w14:paraId="7CDF6A3E" w14:textId="77777777" w:rsidR="00CC3799" w:rsidRPr="00A060EC" w:rsidRDefault="00CC3799" w:rsidP="00CC3799">
            <w:pPr>
              <w:pStyle w:val="TableParagraph"/>
              <w:rPr>
                <w:b/>
                <w:sz w:val="26"/>
              </w:rPr>
            </w:pPr>
          </w:p>
          <w:p w14:paraId="7CDF6A3F" w14:textId="77777777" w:rsidR="00CC3799" w:rsidRPr="00A060EC" w:rsidRDefault="00CC3799" w:rsidP="00CC3799">
            <w:pPr>
              <w:pStyle w:val="TableParagraph"/>
              <w:spacing w:before="4"/>
              <w:rPr>
                <w:b/>
                <w:sz w:val="33"/>
              </w:rPr>
            </w:pPr>
          </w:p>
          <w:p w14:paraId="7CDF6A40" w14:textId="77777777" w:rsidR="00CC3799" w:rsidRPr="00A060EC" w:rsidRDefault="00CC3799" w:rsidP="00CC3799">
            <w:pPr>
              <w:pStyle w:val="TableParagraph"/>
              <w:ind w:left="676" w:right="98" w:hanging="445"/>
              <w:rPr>
                <w:sz w:val="24"/>
              </w:rPr>
            </w:pPr>
            <w:r w:rsidRPr="00A060EC">
              <w:rPr>
                <w:sz w:val="24"/>
              </w:rPr>
              <w:t>Планирање на активности за поефективна работа</w:t>
            </w:r>
          </w:p>
        </w:tc>
      </w:tr>
      <w:tr w:rsidR="00CC3799" w:rsidRPr="00A060EC" w14:paraId="7CDF6A58" w14:textId="77777777" w:rsidTr="00CC3799">
        <w:trPr>
          <w:trHeight w:val="2474"/>
        </w:trPr>
        <w:tc>
          <w:tcPr>
            <w:tcW w:w="2520" w:type="dxa"/>
            <w:shd w:val="clear" w:color="auto" w:fill="C0C0C0"/>
          </w:tcPr>
          <w:p w14:paraId="7CDF6A42" w14:textId="77777777" w:rsidR="00CC3799" w:rsidRPr="00A060EC" w:rsidRDefault="00CC3799" w:rsidP="00CC3799">
            <w:pPr>
              <w:pStyle w:val="TableParagraph"/>
              <w:rPr>
                <w:b/>
                <w:sz w:val="26"/>
              </w:rPr>
            </w:pPr>
          </w:p>
          <w:p w14:paraId="7CDF6A43" w14:textId="77777777" w:rsidR="00CC3799" w:rsidRPr="00A060EC" w:rsidRDefault="00CC3799" w:rsidP="00CC3799">
            <w:pPr>
              <w:pStyle w:val="TableParagraph"/>
              <w:rPr>
                <w:b/>
                <w:sz w:val="26"/>
              </w:rPr>
            </w:pPr>
          </w:p>
          <w:p w14:paraId="7CDF6A44" w14:textId="77777777" w:rsidR="00CC3799" w:rsidRPr="00A060EC" w:rsidRDefault="00CC3799" w:rsidP="00CC3799">
            <w:pPr>
              <w:pStyle w:val="TableParagraph"/>
              <w:spacing w:before="8"/>
              <w:rPr>
                <w:b/>
                <w:sz w:val="35"/>
              </w:rPr>
            </w:pPr>
          </w:p>
          <w:p w14:paraId="7CDF6A45" w14:textId="77777777" w:rsidR="00CC3799" w:rsidRPr="00A060EC" w:rsidRDefault="00CC3799" w:rsidP="00CC3799">
            <w:pPr>
              <w:pStyle w:val="TableParagraph"/>
              <w:spacing w:line="196" w:lineRule="auto"/>
              <w:ind w:left="225" w:right="498" w:firstLine="88"/>
              <w:rPr>
                <w:b/>
                <w:sz w:val="24"/>
              </w:rPr>
            </w:pPr>
            <w:r w:rsidRPr="00A060EC">
              <w:rPr>
                <w:b/>
                <w:sz w:val="24"/>
              </w:rPr>
              <w:t>Спроведување на анкета и тест</w:t>
            </w:r>
          </w:p>
        </w:tc>
        <w:tc>
          <w:tcPr>
            <w:tcW w:w="2331" w:type="dxa"/>
            <w:gridSpan w:val="2"/>
            <w:shd w:val="clear" w:color="auto" w:fill="F3F3F3"/>
          </w:tcPr>
          <w:p w14:paraId="7CDF6A46" w14:textId="77777777" w:rsidR="00CC3799" w:rsidRPr="00A060EC" w:rsidRDefault="00CC3799" w:rsidP="00CC3799">
            <w:pPr>
              <w:pStyle w:val="TableParagraph"/>
              <w:ind w:left="211" w:right="318" w:hanging="3"/>
              <w:jc w:val="center"/>
              <w:rPr>
                <w:sz w:val="24"/>
              </w:rPr>
            </w:pPr>
            <w:r w:rsidRPr="00A060EC">
              <w:rPr>
                <w:sz w:val="24"/>
              </w:rPr>
              <w:t xml:space="preserve">Добивање на податоци за професионални те интереси и способности на </w:t>
            </w:r>
            <w:proofErr w:type="gramStart"/>
            <w:r w:rsidRPr="00A060EC">
              <w:rPr>
                <w:sz w:val="24"/>
              </w:rPr>
              <w:t>учениците(</w:t>
            </w:r>
            <w:proofErr w:type="gramEnd"/>
            <w:r w:rsidRPr="00A060EC">
              <w:rPr>
                <w:sz w:val="24"/>
              </w:rPr>
              <w:t>избо р на средно училиште)</w:t>
            </w:r>
          </w:p>
          <w:p w14:paraId="7CDF6A47" w14:textId="77777777" w:rsidR="00CC3799" w:rsidRPr="00A060EC" w:rsidRDefault="00CC3799" w:rsidP="00CC3799">
            <w:pPr>
              <w:pStyle w:val="TableParagraph"/>
              <w:spacing w:line="254" w:lineRule="exact"/>
              <w:ind w:left="102" w:right="211"/>
              <w:jc w:val="center"/>
              <w:rPr>
                <w:sz w:val="24"/>
              </w:rPr>
            </w:pPr>
            <w:r w:rsidRPr="00A060EC">
              <w:rPr>
                <w:sz w:val="24"/>
              </w:rPr>
              <w:t>преку тестови</w:t>
            </w:r>
          </w:p>
        </w:tc>
        <w:tc>
          <w:tcPr>
            <w:tcW w:w="2168" w:type="dxa"/>
            <w:shd w:val="clear" w:color="auto" w:fill="F3F3F3"/>
          </w:tcPr>
          <w:p w14:paraId="7CDF6A48" w14:textId="77777777" w:rsidR="00CC3799" w:rsidRPr="00A060EC" w:rsidRDefault="00CC3799" w:rsidP="00CC3799">
            <w:pPr>
              <w:pStyle w:val="TableParagraph"/>
              <w:rPr>
                <w:b/>
                <w:sz w:val="26"/>
              </w:rPr>
            </w:pPr>
          </w:p>
          <w:p w14:paraId="7CDF6A49" w14:textId="77777777" w:rsidR="00CC3799" w:rsidRPr="00A060EC" w:rsidRDefault="00CC3799" w:rsidP="00CC3799">
            <w:pPr>
              <w:pStyle w:val="TableParagraph"/>
              <w:rPr>
                <w:b/>
                <w:sz w:val="26"/>
              </w:rPr>
            </w:pPr>
          </w:p>
          <w:p w14:paraId="7CDF6A4A" w14:textId="77777777" w:rsidR="00CC3799" w:rsidRPr="00A060EC" w:rsidRDefault="00CC3799" w:rsidP="00CC3799">
            <w:pPr>
              <w:pStyle w:val="BodyText"/>
            </w:pPr>
            <w:r w:rsidRPr="00A060EC">
              <w:t xml:space="preserve">Анализа </w:t>
            </w:r>
          </w:p>
          <w:p w14:paraId="7CDF6A4B" w14:textId="77777777" w:rsidR="00CC3799" w:rsidRPr="00A060EC" w:rsidRDefault="00CC3799" w:rsidP="00CC3799">
            <w:pPr>
              <w:pStyle w:val="BodyText"/>
            </w:pPr>
            <w:r w:rsidRPr="00A060EC">
              <w:t xml:space="preserve">Извештај </w:t>
            </w:r>
          </w:p>
          <w:p w14:paraId="7CDF6A4C" w14:textId="77777777" w:rsidR="00CC3799" w:rsidRPr="00A060EC" w:rsidRDefault="00CC3799" w:rsidP="00CC3799">
            <w:pPr>
              <w:pStyle w:val="BodyText"/>
            </w:pPr>
            <w:r w:rsidRPr="00A060EC">
              <w:t>Анкета</w:t>
            </w:r>
          </w:p>
        </w:tc>
        <w:tc>
          <w:tcPr>
            <w:tcW w:w="1799" w:type="dxa"/>
            <w:shd w:val="clear" w:color="auto" w:fill="F3F3F3"/>
          </w:tcPr>
          <w:p w14:paraId="7CDF6A4D" w14:textId="77777777" w:rsidR="00CC3799" w:rsidRPr="00A060EC" w:rsidRDefault="00CC3799" w:rsidP="00CC3799">
            <w:pPr>
              <w:pStyle w:val="TableParagraph"/>
              <w:rPr>
                <w:b/>
                <w:sz w:val="26"/>
              </w:rPr>
            </w:pPr>
          </w:p>
          <w:p w14:paraId="7CDF6A4E" w14:textId="77777777" w:rsidR="00CC3799" w:rsidRPr="00A060EC" w:rsidRDefault="00CC3799" w:rsidP="00CC3799">
            <w:pPr>
              <w:pStyle w:val="TableParagraph"/>
              <w:rPr>
                <w:b/>
                <w:sz w:val="26"/>
              </w:rPr>
            </w:pPr>
          </w:p>
          <w:p w14:paraId="7CDF6A4F" w14:textId="77777777" w:rsidR="00CC3799" w:rsidRPr="00A060EC" w:rsidRDefault="00CC3799" w:rsidP="00CC3799">
            <w:pPr>
              <w:pStyle w:val="TableParagraph"/>
              <w:spacing w:before="1"/>
              <w:rPr>
                <w:b/>
                <w:sz w:val="21"/>
              </w:rPr>
            </w:pPr>
          </w:p>
          <w:p w14:paraId="7CDF6A50" w14:textId="77777777" w:rsidR="00CC3799" w:rsidRPr="00A060EC" w:rsidRDefault="00CC3799" w:rsidP="00CC3799">
            <w:pPr>
              <w:pStyle w:val="TableParagraph"/>
              <w:spacing w:before="1"/>
              <w:ind w:left="244" w:right="211" w:firstLine="110"/>
              <w:rPr>
                <w:sz w:val="24"/>
              </w:rPr>
            </w:pPr>
            <w:r w:rsidRPr="00A060EC">
              <w:rPr>
                <w:sz w:val="24"/>
              </w:rPr>
              <w:t>Стручните соработници</w:t>
            </w:r>
          </w:p>
        </w:tc>
        <w:tc>
          <w:tcPr>
            <w:tcW w:w="2339" w:type="dxa"/>
            <w:shd w:val="clear" w:color="auto" w:fill="F3F3F3"/>
          </w:tcPr>
          <w:p w14:paraId="7CDF6A51" w14:textId="77777777" w:rsidR="00CC3799" w:rsidRPr="00A060EC" w:rsidRDefault="00CC3799" w:rsidP="00CC3799">
            <w:pPr>
              <w:pStyle w:val="TableParagraph"/>
              <w:rPr>
                <w:b/>
                <w:sz w:val="26"/>
              </w:rPr>
            </w:pPr>
          </w:p>
          <w:p w14:paraId="7CDF6A52" w14:textId="77777777" w:rsidR="00CC3799" w:rsidRPr="00A060EC" w:rsidRDefault="00CC3799" w:rsidP="00CC3799">
            <w:pPr>
              <w:pStyle w:val="TableParagraph"/>
              <w:rPr>
                <w:b/>
                <w:sz w:val="26"/>
              </w:rPr>
            </w:pPr>
          </w:p>
          <w:p w14:paraId="7CDF6A53" w14:textId="77777777" w:rsidR="00CC3799" w:rsidRPr="00A060EC" w:rsidRDefault="00CC3799" w:rsidP="00CC3799">
            <w:pPr>
              <w:pStyle w:val="TableParagraph"/>
              <w:rPr>
                <w:b/>
                <w:sz w:val="26"/>
              </w:rPr>
            </w:pPr>
          </w:p>
          <w:p w14:paraId="7CDF6A54" w14:textId="77777777" w:rsidR="00CC3799" w:rsidRPr="00A060EC" w:rsidRDefault="00CC3799" w:rsidP="00CC3799">
            <w:pPr>
              <w:pStyle w:val="TableParagraph"/>
              <w:spacing w:before="194"/>
              <w:ind w:left="888"/>
              <w:rPr>
                <w:sz w:val="24"/>
              </w:rPr>
            </w:pPr>
            <w:r w:rsidRPr="00A060EC">
              <w:rPr>
                <w:sz w:val="24"/>
              </w:rPr>
              <w:t>Април</w:t>
            </w:r>
          </w:p>
        </w:tc>
        <w:tc>
          <w:tcPr>
            <w:tcW w:w="3297" w:type="dxa"/>
            <w:shd w:val="clear" w:color="auto" w:fill="F3F3F3"/>
          </w:tcPr>
          <w:p w14:paraId="7CDF6A55" w14:textId="77777777" w:rsidR="00CC3799" w:rsidRPr="00A060EC" w:rsidRDefault="00CC3799" w:rsidP="00CC3799">
            <w:pPr>
              <w:pStyle w:val="TableParagraph"/>
              <w:rPr>
                <w:b/>
                <w:sz w:val="26"/>
              </w:rPr>
            </w:pPr>
          </w:p>
          <w:p w14:paraId="7CDF6A56" w14:textId="77777777" w:rsidR="00CC3799" w:rsidRPr="00A060EC" w:rsidRDefault="00CC3799" w:rsidP="00CC3799">
            <w:pPr>
              <w:pStyle w:val="TableParagraph"/>
              <w:rPr>
                <w:b/>
                <w:sz w:val="26"/>
              </w:rPr>
            </w:pPr>
          </w:p>
          <w:p w14:paraId="7CDF6A57" w14:textId="77777777" w:rsidR="00CC3799" w:rsidRPr="00A060EC" w:rsidRDefault="00CC3799" w:rsidP="00CC3799">
            <w:pPr>
              <w:pStyle w:val="TableParagraph"/>
              <w:spacing w:before="194" w:line="192" w:lineRule="auto"/>
              <w:ind w:left="316" w:right="193" w:hanging="4"/>
              <w:jc w:val="center"/>
              <w:rPr>
                <w:sz w:val="24"/>
              </w:rPr>
            </w:pPr>
            <w:r w:rsidRPr="00A060EC">
              <w:rPr>
                <w:sz w:val="24"/>
              </w:rPr>
              <w:t>Информираност на Агенцијата за вработување за професионалните интереси на учениците</w:t>
            </w:r>
          </w:p>
        </w:tc>
      </w:tr>
      <w:tr w:rsidR="00CC3799" w:rsidRPr="00A060EC" w14:paraId="7CDF6A66" w14:textId="77777777" w:rsidTr="00CC3799">
        <w:trPr>
          <w:trHeight w:val="1375"/>
        </w:trPr>
        <w:tc>
          <w:tcPr>
            <w:tcW w:w="2520" w:type="dxa"/>
            <w:shd w:val="clear" w:color="auto" w:fill="C0C0C0"/>
          </w:tcPr>
          <w:p w14:paraId="7CDF6A59" w14:textId="77777777" w:rsidR="00CC3799" w:rsidRPr="00A060EC" w:rsidRDefault="00CC3799" w:rsidP="00CC3799">
            <w:pPr>
              <w:pStyle w:val="TableParagraph"/>
              <w:spacing w:before="8"/>
              <w:rPr>
                <w:b/>
                <w:sz w:val="29"/>
              </w:rPr>
            </w:pPr>
          </w:p>
          <w:p w14:paraId="7CDF6A5A" w14:textId="77777777" w:rsidR="00CC3799" w:rsidRPr="00A060EC" w:rsidRDefault="00CC3799" w:rsidP="00CC3799">
            <w:pPr>
              <w:pStyle w:val="TableParagraph"/>
              <w:spacing w:before="1" w:line="199" w:lineRule="auto"/>
              <w:ind w:left="28" w:right="138"/>
              <w:jc w:val="center"/>
              <w:rPr>
                <w:b/>
                <w:sz w:val="24"/>
              </w:rPr>
            </w:pPr>
            <w:r w:rsidRPr="00A060EC">
              <w:rPr>
                <w:b/>
                <w:sz w:val="24"/>
              </w:rPr>
              <w:t xml:space="preserve">Писмен состав на тема „Сакам да </w:t>
            </w:r>
            <w:proofErr w:type="gramStart"/>
            <w:r w:rsidRPr="00A060EC">
              <w:rPr>
                <w:b/>
                <w:sz w:val="24"/>
              </w:rPr>
              <w:t>бидам“</w:t>
            </w:r>
            <w:proofErr w:type="gramEnd"/>
          </w:p>
        </w:tc>
        <w:tc>
          <w:tcPr>
            <w:tcW w:w="2331" w:type="dxa"/>
            <w:gridSpan w:val="2"/>
            <w:shd w:val="clear" w:color="auto" w:fill="F3F3F3"/>
          </w:tcPr>
          <w:p w14:paraId="7CDF6A5B" w14:textId="77777777" w:rsidR="00CC3799" w:rsidRPr="00A060EC" w:rsidRDefault="00CC3799" w:rsidP="00CC3799">
            <w:pPr>
              <w:pStyle w:val="TableParagraph"/>
              <w:ind w:left="144" w:right="75"/>
              <w:jc w:val="center"/>
              <w:rPr>
                <w:sz w:val="24"/>
              </w:rPr>
            </w:pPr>
            <w:r w:rsidRPr="00A060EC">
              <w:rPr>
                <w:sz w:val="24"/>
              </w:rPr>
              <w:t>Поттикнување на учениците да размислуваат за</w:t>
            </w:r>
          </w:p>
          <w:p w14:paraId="7CDF6A5C" w14:textId="77777777" w:rsidR="00CC3799" w:rsidRPr="00A060EC" w:rsidRDefault="00CC3799" w:rsidP="00CC3799">
            <w:pPr>
              <w:pStyle w:val="TableParagraph"/>
              <w:spacing w:line="274" w:lineRule="exact"/>
              <w:ind w:left="147" w:right="75"/>
              <w:jc w:val="center"/>
              <w:rPr>
                <w:sz w:val="24"/>
              </w:rPr>
            </w:pPr>
            <w:r w:rsidRPr="00A060EC">
              <w:rPr>
                <w:sz w:val="24"/>
              </w:rPr>
              <w:t>сопствените интереси,</w:t>
            </w:r>
          </w:p>
        </w:tc>
        <w:tc>
          <w:tcPr>
            <w:tcW w:w="2168" w:type="dxa"/>
            <w:shd w:val="clear" w:color="auto" w:fill="F3F3F3"/>
          </w:tcPr>
          <w:p w14:paraId="7CDF6A5D" w14:textId="77777777" w:rsidR="00CC3799" w:rsidRPr="00A060EC" w:rsidRDefault="00CC3799" w:rsidP="00CC3799">
            <w:pPr>
              <w:pStyle w:val="TableParagraph"/>
              <w:spacing w:before="4"/>
              <w:rPr>
                <w:b/>
                <w:sz w:val="35"/>
              </w:rPr>
            </w:pPr>
          </w:p>
          <w:p w14:paraId="7CDF6A5E" w14:textId="77777777" w:rsidR="00CC3799" w:rsidRPr="00A060EC" w:rsidRDefault="00CC3799" w:rsidP="00CC3799">
            <w:pPr>
              <w:pStyle w:val="TableParagraph"/>
              <w:spacing w:before="1" w:line="237" w:lineRule="auto"/>
              <w:ind w:left="480" w:right="329" w:hanging="202"/>
              <w:rPr>
                <w:sz w:val="24"/>
              </w:rPr>
            </w:pPr>
            <w:r w:rsidRPr="00A060EC">
              <w:rPr>
                <w:sz w:val="24"/>
              </w:rPr>
              <w:t>Писмена работа, наставен час</w:t>
            </w:r>
          </w:p>
        </w:tc>
        <w:tc>
          <w:tcPr>
            <w:tcW w:w="1799" w:type="dxa"/>
            <w:shd w:val="clear" w:color="auto" w:fill="F3F3F3"/>
          </w:tcPr>
          <w:p w14:paraId="7CDF6A5F" w14:textId="77777777" w:rsidR="00CC3799" w:rsidRPr="00A060EC" w:rsidRDefault="00CC3799" w:rsidP="00CC3799">
            <w:pPr>
              <w:pStyle w:val="TableParagraph"/>
              <w:spacing w:before="20" w:line="192" w:lineRule="auto"/>
              <w:ind w:left="361" w:right="244" w:hanging="1"/>
              <w:jc w:val="center"/>
              <w:rPr>
                <w:sz w:val="24"/>
              </w:rPr>
            </w:pPr>
            <w:r w:rsidRPr="00A060EC">
              <w:rPr>
                <w:sz w:val="24"/>
              </w:rPr>
              <w:t>психолог, педагог, наставници по</w:t>
            </w:r>
          </w:p>
          <w:p w14:paraId="7CDF6A60" w14:textId="77777777" w:rsidR="00CC3799" w:rsidRPr="00A060EC" w:rsidRDefault="00CC3799" w:rsidP="00CC3799">
            <w:pPr>
              <w:pStyle w:val="TableParagraph"/>
              <w:spacing w:before="5" w:line="192" w:lineRule="auto"/>
              <w:ind w:left="176" w:right="61"/>
              <w:jc w:val="center"/>
              <w:rPr>
                <w:sz w:val="24"/>
              </w:rPr>
            </w:pPr>
            <w:r w:rsidRPr="00A060EC">
              <w:rPr>
                <w:sz w:val="24"/>
              </w:rPr>
              <w:t>македонски јазик</w:t>
            </w:r>
          </w:p>
        </w:tc>
        <w:tc>
          <w:tcPr>
            <w:tcW w:w="2339" w:type="dxa"/>
            <w:shd w:val="clear" w:color="auto" w:fill="F3F3F3"/>
          </w:tcPr>
          <w:p w14:paraId="7CDF6A61" w14:textId="77777777" w:rsidR="00CC3799" w:rsidRPr="00A060EC" w:rsidRDefault="00CC3799" w:rsidP="00CC3799">
            <w:pPr>
              <w:pStyle w:val="TableParagraph"/>
              <w:rPr>
                <w:b/>
                <w:sz w:val="26"/>
              </w:rPr>
            </w:pPr>
          </w:p>
          <w:p w14:paraId="7CDF6A62" w14:textId="77777777" w:rsidR="00CC3799" w:rsidRPr="00A060EC" w:rsidRDefault="00CC3799" w:rsidP="00CC3799">
            <w:pPr>
              <w:pStyle w:val="TableParagraph"/>
              <w:spacing w:before="1"/>
              <w:rPr>
                <w:b/>
                <w:sz w:val="21"/>
              </w:rPr>
            </w:pPr>
          </w:p>
          <w:p w14:paraId="7CDF6A63" w14:textId="77777777" w:rsidR="00CC3799" w:rsidRPr="00A060EC" w:rsidRDefault="00CC3799" w:rsidP="00CC3799">
            <w:pPr>
              <w:pStyle w:val="TableParagraph"/>
              <w:ind w:left="888"/>
              <w:rPr>
                <w:sz w:val="24"/>
              </w:rPr>
            </w:pPr>
            <w:r w:rsidRPr="00A060EC">
              <w:rPr>
                <w:sz w:val="24"/>
              </w:rPr>
              <w:t>Април</w:t>
            </w:r>
          </w:p>
        </w:tc>
        <w:tc>
          <w:tcPr>
            <w:tcW w:w="3297" w:type="dxa"/>
            <w:shd w:val="clear" w:color="auto" w:fill="F3F3F3"/>
          </w:tcPr>
          <w:p w14:paraId="7CDF6A64" w14:textId="77777777" w:rsidR="00CC3799" w:rsidRPr="00A060EC" w:rsidRDefault="00CC3799" w:rsidP="00CC3799">
            <w:pPr>
              <w:pStyle w:val="TableParagraph"/>
              <w:spacing w:before="8"/>
              <w:rPr>
                <w:b/>
                <w:sz w:val="20"/>
              </w:rPr>
            </w:pPr>
          </w:p>
          <w:p w14:paraId="7CDF6A65" w14:textId="77777777" w:rsidR="00CC3799" w:rsidRPr="00A060EC" w:rsidRDefault="00CC3799" w:rsidP="00CC3799">
            <w:pPr>
              <w:pStyle w:val="TableParagraph"/>
              <w:spacing w:before="1" w:line="194" w:lineRule="auto"/>
              <w:ind w:left="408" w:right="287" w:firstLine="1"/>
              <w:jc w:val="center"/>
              <w:rPr>
                <w:sz w:val="24"/>
              </w:rPr>
            </w:pPr>
            <w:r w:rsidRPr="00A060EC">
              <w:rPr>
                <w:sz w:val="24"/>
              </w:rPr>
              <w:t>Доаѓање до сознанија кај учениците за своите способности, интереси и можности</w:t>
            </w:r>
          </w:p>
        </w:tc>
      </w:tr>
      <w:tr w:rsidR="00CC3799" w:rsidRPr="00A060EC" w14:paraId="7CDF6A6F" w14:textId="77777777" w:rsidTr="00AA0A1D">
        <w:trPr>
          <w:trHeight w:val="549"/>
        </w:trPr>
        <w:tc>
          <w:tcPr>
            <w:tcW w:w="2520" w:type="dxa"/>
            <w:shd w:val="clear" w:color="auto" w:fill="C0C0C0"/>
          </w:tcPr>
          <w:p w14:paraId="7CDF6A67" w14:textId="77777777" w:rsidR="00CC3799" w:rsidRPr="00A060EC" w:rsidRDefault="00CC3799" w:rsidP="00CC3799">
            <w:pPr>
              <w:pStyle w:val="TableParagraph"/>
            </w:pPr>
          </w:p>
        </w:tc>
        <w:tc>
          <w:tcPr>
            <w:tcW w:w="2321" w:type="dxa"/>
            <w:shd w:val="clear" w:color="auto" w:fill="F3F3F3"/>
          </w:tcPr>
          <w:p w14:paraId="7CDF6A68" w14:textId="77777777" w:rsidR="00CC3799" w:rsidRPr="00A060EC" w:rsidRDefault="00CC3799" w:rsidP="00CC3799">
            <w:pPr>
              <w:pStyle w:val="TableParagraph"/>
              <w:spacing w:line="268" w:lineRule="exact"/>
              <w:ind w:left="147" w:right="82"/>
              <w:jc w:val="center"/>
              <w:rPr>
                <w:sz w:val="24"/>
              </w:rPr>
            </w:pPr>
            <w:r w:rsidRPr="00A060EC">
              <w:rPr>
                <w:sz w:val="24"/>
              </w:rPr>
              <w:t>способности и</w:t>
            </w:r>
          </w:p>
          <w:p w14:paraId="7CDF6A69" w14:textId="77777777" w:rsidR="00CC3799" w:rsidRPr="00A060EC" w:rsidRDefault="00CC3799" w:rsidP="00CC3799">
            <w:pPr>
              <w:pStyle w:val="TableParagraph"/>
              <w:spacing w:line="261" w:lineRule="exact"/>
              <w:ind w:left="147" w:right="81"/>
              <w:jc w:val="center"/>
              <w:rPr>
                <w:sz w:val="24"/>
              </w:rPr>
            </w:pPr>
            <w:r w:rsidRPr="00A060EC">
              <w:rPr>
                <w:sz w:val="24"/>
              </w:rPr>
              <w:t>можности</w:t>
            </w:r>
          </w:p>
        </w:tc>
        <w:tc>
          <w:tcPr>
            <w:tcW w:w="2178" w:type="dxa"/>
            <w:gridSpan w:val="2"/>
            <w:shd w:val="clear" w:color="auto" w:fill="F3F3F3"/>
          </w:tcPr>
          <w:p w14:paraId="7CDF6A6A" w14:textId="77777777" w:rsidR="00CC3799" w:rsidRPr="00A060EC" w:rsidRDefault="00CC3799" w:rsidP="00AA0A1D"/>
        </w:tc>
        <w:tc>
          <w:tcPr>
            <w:tcW w:w="1799" w:type="dxa"/>
            <w:shd w:val="clear" w:color="auto" w:fill="F3F3F3"/>
          </w:tcPr>
          <w:p w14:paraId="7CDF6A6B" w14:textId="77777777" w:rsidR="00D251F5" w:rsidRPr="00A060EC" w:rsidRDefault="00D251F5" w:rsidP="00D251F5"/>
          <w:p w14:paraId="7CDF6A6C" w14:textId="77777777" w:rsidR="00CC3799" w:rsidRPr="00A060EC" w:rsidRDefault="00CC3799" w:rsidP="00D251F5"/>
        </w:tc>
        <w:tc>
          <w:tcPr>
            <w:tcW w:w="2339" w:type="dxa"/>
            <w:shd w:val="clear" w:color="auto" w:fill="F3F3F3"/>
          </w:tcPr>
          <w:p w14:paraId="7CDF6A6D" w14:textId="77777777" w:rsidR="00CC3799" w:rsidRPr="00A060EC" w:rsidRDefault="00CC3799" w:rsidP="00CC3799">
            <w:pPr>
              <w:pStyle w:val="TableParagraph"/>
            </w:pPr>
          </w:p>
        </w:tc>
        <w:tc>
          <w:tcPr>
            <w:tcW w:w="3297" w:type="dxa"/>
            <w:shd w:val="clear" w:color="auto" w:fill="F3F3F3"/>
          </w:tcPr>
          <w:p w14:paraId="7CDF6A6E" w14:textId="77777777" w:rsidR="00CC3799" w:rsidRPr="00A060EC" w:rsidRDefault="00CC3799" w:rsidP="00CC3799">
            <w:pPr>
              <w:pStyle w:val="TableParagraph"/>
            </w:pPr>
          </w:p>
        </w:tc>
      </w:tr>
      <w:tr w:rsidR="00CC3799" w:rsidRPr="00A060EC" w14:paraId="7CDF6A7D" w14:textId="77777777" w:rsidTr="00AA0A1D">
        <w:trPr>
          <w:trHeight w:val="1648"/>
        </w:trPr>
        <w:tc>
          <w:tcPr>
            <w:tcW w:w="2520" w:type="dxa"/>
            <w:shd w:val="clear" w:color="auto" w:fill="C0C0C0"/>
          </w:tcPr>
          <w:p w14:paraId="7CDF6A70" w14:textId="77777777" w:rsidR="00CC3799" w:rsidRPr="00A060EC" w:rsidRDefault="00CC3799" w:rsidP="00CC3799">
            <w:pPr>
              <w:pStyle w:val="TableParagraph"/>
              <w:spacing w:before="27" w:line="196" w:lineRule="auto"/>
              <w:ind w:left="268" w:right="382" w:firstLine="3"/>
              <w:jc w:val="center"/>
              <w:rPr>
                <w:b/>
                <w:sz w:val="24"/>
              </w:rPr>
            </w:pPr>
            <w:r w:rsidRPr="00A060EC">
              <w:rPr>
                <w:b/>
                <w:sz w:val="24"/>
              </w:rPr>
              <w:t>Индивидуални разговори со учениците по повод Конкурсот за упис во средните училишта</w:t>
            </w:r>
          </w:p>
        </w:tc>
        <w:tc>
          <w:tcPr>
            <w:tcW w:w="2321" w:type="dxa"/>
            <w:shd w:val="clear" w:color="auto" w:fill="F3F3F3"/>
          </w:tcPr>
          <w:p w14:paraId="7CDF6A71" w14:textId="77777777" w:rsidR="00CC3799" w:rsidRPr="00A060EC" w:rsidRDefault="00CC3799" w:rsidP="00CC3799">
            <w:pPr>
              <w:pStyle w:val="TableParagraph"/>
              <w:ind w:left="102" w:right="211"/>
              <w:jc w:val="center"/>
              <w:rPr>
                <w:sz w:val="24"/>
              </w:rPr>
            </w:pPr>
            <w:r w:rsidRPr="00A060EC">
              <w:rPr>
                <w:sz w:val="24"/>
              </w:rPr>
              <w:t>Запознавање со условите и можностите за упис во</w:t>
            </w:r>
          </w:p>
          <w:p w14:paraId="7CDF6A72" w14:textId="77777777" w:rsidR="00CC3799" w:rsidRPr="00A060EC" w:rsidRDefault="00CC3799" w:rsidP="00CC3799">
            <w:pPr>
              <w:pStyle w:val="TableParagraph"/>
              <w:spacing w:line="271" w:lineRule="exact"/>
              <w:ind w:left="102" w:right="211"/>
              <w:jc w:val="center"/>
              <w:rPr>
                <w:sz w:val="24"/>
              </w:rPr>
            </w:pPr>
            <w:r w:rsidRPr="00A060EC">
              <w:rPr>
                <w:sz w:val="24"/>
              </w:rPr>
              <w:t>средните</w:t>
            </w:r>
          </w:p>
          <w:p w14:paraId="7CDF6A73" w14:textId="77777777" w:rsidR="00CC3799" w:rsidRPr="00A060EC" w:rsidRDefault="00CC3799" w:rsidP="00CC3799">
            <w:pPr>
              <w:pStyle w:val="TableParagraph"/>
              <w:spacing w:line="261" w:lineRule="exact"/>
              <w:ind w:left="104" w:right="211"/>
              <w:jc w:val="center"/>
              <w:rPr>
                <w:sz w:val="24"/>
              </w:rPr>
            </w:pPr>
            <w:r w:rsidRPr="00A060EC">
              <w:rPr>
                <w:sz w:val="24"/>
              </w:rPr>
              <w:t>училишта</w:t>
            </w:r>
          </w:p>
        </w:tc>
        <w:tc>
          <w:tcPr>
            <w:tcW w:w="2178" w:type="dxa"/>
            <w:gridSpan w:val="2"/>
            <w:shd w:val="clear" w:color="auto" w:fill="F3F3F3"/>
          </w:tcPr>
          <w:p w14:paraId="7CDF6A74" w14:textId="77777777" w:rsidR="00CC3799" w:rsidRPr="00A060EC" w:rsidRDefault="00CC3799" w:rsidP="00CC3799">
            <w:pPr>
              <w:pStyle w:val="TableParagraph"/>
              <w:ind w:left="317" w:right="370" w:firstLine="247"/>
              <w:rPr>
                <w:sz w:val="24"/>
              </w:rPr>
            </w:pPr>
            <w:r w:rsidRPr="00A060EC">
              <w:rPr>
                <w:sz w:val="24"/>
              </w:rPr>
              <w:t>Фронтална работа, дијалог,</w:t>
            </w:r>
          </w:p>
          <w:p w14:paraId="7CDF6A75" w14:textId="77777777" w:rsidR="00CC3799" w:rsidRPr="00A060EC" w:rsidRDefault="00CC3799" w:rsidP="00CC3799">
            <w:pPr>
              <w:pStyle w:val="TableParagraph"/>
              <w:ind w:left="238" w:right="310" w:firstLine="2"/>
              <w:jc w:val="center"/>
              <w:rPr>
                <w:sz w:val="24"/>
              </w:rPr>
            </w:pPr>
            <w:r w:rsidRPr="00A060EC">
              <w:rPr>
                <w:sz w:val="24"/>
              </w:rPr>
              <w:t>табели, конкурсот за</w:t>
            </w:r>
          </w:p>
          <w:p w14:paraId="7CDF6A76" w14:textId="77777777" w:rsidR="00CC3799" w:rsidRPr="00A060EC" w:rsidRDefault="00CC3799" w:rsidP="00CC3799">
            <w:pPr>
              <w:pStyle w:val="TableParagraph"/>
              <w:spacing w:line="276" w:lineRule="exact"/>
              <w:ind w:left="155" w:right="227"/>
              <w:jc w:val="center"/>
              <w:rPr>
                <w:sz w:val="24"/>
              </w:rPr>
            </w:pPr>
            <w:r w:rsidRPr="00A060EC">
              <w:rPr>
                <w:sz w:val="24"/>
              </w:rPr>
              <w:t>упис, одделенски час</w:t>
            </w:r>
          </w:p>
        </w:tc>
        <w:tc>
          <w:tcPr>
            <w:tcW w:w="1799" w:type="dxa"/>
            <w:shd w:val="clear" w:color="auto" w:fill="F3F3F3"/>
          </w:tcPr>
          <w:p w14:paraId="7CDF6A77" w14:textId="77777777" w:rsidR="00CC3799" w:rsidRPr="00A060EC" w:rsidRDefault="00CC3799" w:rsidP="00CC3799">
            <w:pPr>
              <w:pStyle w:val="TableParagraph"/>
              <w:rPr>
                <w:b/>
                <w:sz w:val="33"/>
              </w:rPr>
            </w:pPr>
          </w:p>
          <w:p w14:paraId="7CDF6A78" w14:textId="77777777" w:rsidR="00CC3799" w:rsidRPr="00A060EC" w:rsidRDefault="00CC3799" w:rsidP="00CC3799">
            <w:pPr>
              <w:pStyle w:val="TableParagraph"/>
              <w:spacing w:line="192" w:lineRule="auto"/>
              <w:ind w:left="249" w:right="131" w:hanging="1"/>
              <w:jc w:val="center"/>
              <w:rPr>
                <w:sz w:val="24"/>
              </w:rPr>
            </w:pPr>
            <w:r w:rsidRPr="00A060EC">
              <w:rPr>
                <w:sz w:val="24"/>
              </w:rPr>
              <w:t>психолог, педагог, одделенски раководители</w:t>
            </w:r>
          </w:p>
        </w:tc>
        <w:tc>
          <w:tcPr>
            <w:tcW w:w="2339" w:type="dxa"/>
            <w:shd w:val="clear" w:color="auto" w:fill="F3F3F3"/>
          </w:tcPr>
          <w:p w14:paraId="7CDF6A79" w14:textId="77777777" w:rsidR="00CC3799" w:rsidRPr="00A060EC" w:rsidRDefault="00CC3799" w:rsidP="00CC3799">
            <w:pPr>
              <w:pStyle w:val="TableParagraph"/>
              <w:rPr>
                <w:b/>
                <w:sz w:val="26"/>
              </w:rPr>
            </w:pPr>
          </w:p>
          <w:p w14:paraId="7CDF6A7A" w14:textId="77777777" w:rsidR="00CC3799" w:rsidRPr="00A060EC" w:rsidRDefault="00CC3799" w:rsidP="00CC3799">
            <w:pPr>
              <w:pStyle w:val="TableParagraph"/>
              <w:spacing w:before="11"/>
              <w:rPr>
                <w:b/>
                <w:sz w:val="32"/>
              </w:rPr>
            </w:pPr>
          </w:p>
          <w:p w14:paraId="7CDF6A7B" w14:textId="77777777" w:rsidR="00CC3799" w:rsidRPr="00A060EC" w:rsidRDefault="00CC3799" w:rsidP="00CC3799">
            <w:pPr>
              <w:pStyle w:val="TableParagraph"/>
              <w:ind w:left="162" w:right="43"/>
              <w:jc w:val="center"/>
              <w:rPr>
                <w:sz w:val="24"/>
              </w:rPr>
            </w:pPr>
            <w:r w:rsidRPr="00A060EC">
              <w:rPr>
                <w:sz w:val="24"/>
              </w:rPr>
              <w:t>Април</w:t>
            </w:r>
          </w:p>
        </w:tc>
        <w:tc>
          <w:tcPr>
            <w:tcW w:w="3297" w:type="dxa"/>
            <w:shd w:val="clear" w:color="auto" w:fill="F3F3F3"/>
          </w:tcPr>
          <w:p w14:paraId="7CDF6A7C" w14:textId="77777777" w:rsidR="00CC3799" w:rsidRPr="00A060EC" w:rsidRDefault="00CC3799" w:rsidP="00CC3799">
            <w:pPr>
              <w:pStyle w:val="TableParagraph"/>
              <w:spacing w:before="154" w:line="194" w:lineRule="auto"/>
              <w:ind w:left="239" w:right="117"/>
              <w:jc w:val="center"/>
              <w:rPr>
                <w:sz w:val="24"/>
              </w:rPr>
            </w:pPr>
            <w:r w:rsidRPr="00A060EC">
              <w:rPr>
                <w:sz w:val="24"/>
              </w:rPr>
              <w:t>Информираност за упис во средните училишта (критериуми, документи, уписни рокови, пресметување на бодови и др.)</w:t>
            </w:r>
          </w:p>
        </w:tc>
      </w:tr>
      <w:tr w:rsidR="00CC3799" w:rsidRPr="00A060EC" w14:paraId="7CDF6A8C" w14:textId="77777777" w:rsidTr="00AA0A1D">
        <w:trPr>
          <w:trHeight w:val="1917"/>
        </w:trPr>
        <w:tc>
          <w:tcPr>
            <w:tcW w:w="2520" w:type="dxa"/>
            <w:shd w:val="clear" w:color="auto" w:fill="C0C0C0"/>
          </w:tcPr>
          <w:p w14:paraId="7CDF6A7E" w14:textId="77777777" w:rsidR="00CC3799" w:rsidRPr="00A060EC" w:rsidRDefault="00CC3799" w:rsidP="00CC3799">
            <w:pPr>
              <w:pStyle w:val="TableParagraph"/>
              <w:rPr>
                <w:b/>
                <w:sz w:val="26"/>
              </w:rPr>
            </w:pPr>
          </w:p>
          <w:p w14:paraId="7CDF6A7F" w14:textId="77777777" w:rsidR="00CC3799" w:rsidRPr="00A060EC" w:rsidRDefault="00CC3799" w:rsidP="00CC3799">
            <w:pPr>
              <w:pStyle w:val="TableParagraph"/>
              <w:spacing w:before="201" w:line="196" w:lineRule="auto"/>
              <w:ind w:left="237" w:right="346" w:hanging="1"/>
              <w:jc w:val="center"/>
              <w:rPr>
                <w:b/>
                <w:sz w:val="24"/>
              </w:rPr>
            </w:pPr>
            <w:r w:rsidRPr="00A060EC">
              <w:rPr>
                <w:b/>
                <w:sz w:val="24"/>
              </w:rPr>
              <w:t>Испитување на професионалните интереси на учениците</w:t>
            </w:r>
          </w:p>
        </w:tc>
        <w:tc>
          <w:tcPr>
            <w:tcW w:w="2321" w:type="dxa"/>
            <w:shd w:val="clear" w:color="auto" w:fill="F3F3F3"/>
          </w:tcPr>
          <w:p w14:paraId="7CDF6A80" w14:textId="77777777" w:rsidR="00CC3799" w:rsidRPr="00A060EC" w:rsidRDefault="00CC3799" w:rsidP="00CC3799">
            <w:pPr>
              <w:pStyle w:val="TableParagraph"/>
              <w:spacing w:before="126" w:line="237" w:lineRule="auto"/>
              <w:ind w:left="295" w:right="225" w:hanging="2"/>
              <w:jc w:val="center"/>
              <w:rPr>
                <w:sz w:val="24"/>
              </w:rPr>
            </w:pPr>
            <w:r w:rsidRPr="00A060EC">
              <w:rPr>
                <w:sz w:val="24"/>
              </w:rPr>
              <w:t>Доаѓање до сознанија за интересите и способностите на учениците за професии</w:t>
            </w:r>
          </w:p>
        </w:tc>
        <w:tc>
          <w:tcPr>
            <w:tcW w:w="2178" w:type="dxa"/>
            <w:gridSpan w:val="2"/>
            <w:shd w:val="clear" w:color="auto" w:fill="F3F3F3"/>
          </w:tcPr>
          <w:p w14:paraId="7CDF6A81" w14:textId="77777777" w:rsidR="00CC3799" w:rsidRPr="00A060EC" w:rsidRDefault="00CC3799" w:rsidP="00CC3799">
            <w:pPr>
              <w:pStyle w:val="TableParagraph"/>
              <w:ind w:left="329" w:right="400" w:hanging="1"/>
              <w:jc w:val="center"/>
              <w:rPr>
                <w:sz w:val="24"/>
              </w:rPr>
            </w:pPr>
            <w:r w:rsidRPr="00A060EC">
              <w:rPr>
                <w:sz w:val="24"/>
              </w:rPr>
              <w:t>Индивидуална работа, тест за професионални интереси и способности на учениците,</w:t>
            </w:r>
          </w:p>
          <w:p w14:paraId="7CDF6A82" w14:textId="77777777" w:rsidR="00CC3799" w:rsidRPr="00A060EC" w:rsidRDefault="00CC3799" w:rsidP="00CC3799">
            <w:pPr>
              <w:pStyle w:val="TableParagraph"/>
              <w:spacing w:line="255" w:lineRule="exact"/>
              <w:ind w:left="158" w:right="227"/>
              <w:jc w:val="center"/>
              <w:rPr>
                <w:sz w:val="24"/>
              </w:rPr>
            </w:pPr>
            <w:r w:rsidRPr="00A060EC">
              <w:rPr>
                <w:sz w:val="24"/>
              </w:rPr>
              <w:t>разговор</w:t>
            </w:r>
          </w:p>
        </w:tc>
        <w:tc>
          <w:tcPr>
            <w:tcW w:w="1799" w:type="dxa"/>
            <w:shd w:val="clear" w:color="auto" w:fill="F3F3F3"/>
          </w:tcPr>
          <w:p w14:paraId="7CDF6A83" w14:textId="77777777" w:rsidR="00CC3799" w:rsidRPr="00A060EC" w:rsidRDefault="00CC3799" w:rsidP="00CC3799">
            <w:pPr>
              <w:pStyle w:val="TableParagraph"/>
              <w:rPr>
                <w:b/>
                <w:sz w:val="26"/>
              </w:rPr>
            </w:pPr>
          </w:p>
          <w:p w14:paraId="7CDF6A84" w14:textId="77777777" w:rsidR="00CC3799" w:rsidRPr="00A060EC" w:rsidRDefault="00CC3799" w:rsidP="00CC3799">
            <w:pPr>
              <w:pStyle w:val="TableParagraph"/>
              <w:spacing w:before="8"/>
              <w:rPr>
                <w:b/>
                <w:sz w:val="37"/>
              </w:rPr>
            </w:pPr>
          </w:p>
          <w:p w14:paraId="7CDF6A85" w14:textId="77777777" w:rsidR="00CC3799" w:rsidRPr="00A060EC" w:rsidRDefault="00CC3799" w:rsidP="00CC3799">
            <w:pPr>
              <w:pStyle w:val="TableParagraph"/>
              <w:spacing w:line="192" w:lineRule="auto"/>
              <w:ind w:left="297" w:right="158" w:firstLine="213"/>
              <w:rPr>
                <w:sz w:val="24"/>
              </w:rPr>
            </w:pPr>
            <w:r w:rsidRPr="00A060EC">
              <w:rPr>
                <w:sz w:val="24"/>
              </w:rPr>
              <w:t>Стручни соработници</w:t>
            </w:r>
          </w:p>
        </w:tc>
        <w:tc>
          <w:tcPr>
            <w:tcW w:w="2339" w:type="dxa"/>
            <w:shd w:val="clear" w:color="auto" w:fill="F3F3F3"/>
          </w:tcPr>
          <w:p w14:paraId="7CDF6A86" w14:textId="77777777" w:rsidR="00CC3799" w:rsidRPr="00A060EC" w:rsidRDefault="00CC3799" w:rsidP="00CC3799">
            <w:pPr>
              <w:pStyle w:val="TableParagraph"/>
              <w:rPr>
                <w:b/>
                <w:sz w:val="26"/>
              </w:rPr>
            </w:pPr>
          </w:p>
          <w:p w14:paraId="7CDF6A87" w14:textId="77777777" w:rsidR="00CC3799" w:rsidRPr="00A060EC" w:rsidRDefault="00CC3799" w:rsidP="00CC3799">
            <w:pPr>
              <w:pStyle w:val="TableParagraph"/>
              <w:rPr>
                <w:b/>
                <w:sz w:val="26"/>
              </w:rPr>
            </w:pPr>
          </w:p>
          <w:p w14:paraId="7CDF6A88" w14:textId="77777777" w:rsidR="00CC3799" w:rsidRPr="00A060EC" w:rsidRDefault="00CC3799" w:rsidP="00CC3799">
            <w:pPr>
              <w:pStyle w:val="TableParagraph"/>
              <w:spacing w:before="212"/>
              <w:ind w:left="162" w:right="44"/>
              <w:jc w:val="center"/>
              <w:rPr>
                <w:sz w:val="24"/>
              </w:rPr>
            </w:pPr>
            <w:r w:rsidRPr="00A060EC">
              <w:rPr>
                <w:sz w:val="24"/>
              </w:rPr>
              <w:t>Мај</w:t>
            </w:r>
          </w:p>
        </w:tc>
        <w:tc>
          <w:tcPr>
            <w:tcW w:w="3297" w:type="dxa"/>
            <w:shd w:val="clear" w:color="auto" w:fill="F3F3F3"/>
          </w:tcPr>
          <w:p w14:paraId="7CDF6A89" w14:textId="77777777" w:rsidR="00CC3799" w:rsidRPr="00A060EC" w:rsidRDefault="00CC3799" w:rsidP="00CC3799">
            <w:pPr>
              <w:pStyle w:val="TableParagraph"/>
              <w:rPr>
                <w:b/>
                <w:sz w:val="26"/>
              </w:rPr>
            </w:pPr>
          </w:p>
          <w:p w14:paraId="7CDF6A8A" w14:textId="77777777" w:rsidR="00CC3799" w:rsidRPr="00A060EC" w:rsidRDefault="00CC3799" w:rsidP="00CC3799">
            <w:pPr>
              <w:pStyle w:val="TableParagraph"/>
              <w:spacing w:before="8"/>
              <w:rPr>
                <w:b/>
                <w:sz w:val="37"/>
              </w:rPr>
            </w:pPr>
          </w:p>
          <w:p w14:paraId="7CDF6A8B" w14:textId="77777777" w:rsidR="00CC3799" w:rsidRPr="00A060EC" w:rsidRDefault="00CC3799" w:rsidP="00CC3799">
            <w:pPr>
              <w:pStyle w:val="TableParagraph"/>
              <w:spacing w:line="192" w:lineRule="auto"/>
              <w:ind w:left="222" w:right="84" w:firstLine="142"/>
              <w:rPr>
                <w:sz w:val="24"/>
              </w:rPr>
            </w:pPr>
            <w:r w:rsidRPr="00A060EC">
              <w:rPr>
                <w:sz w:val="24"/>
              </w:rPr>
              <w:t>Дополнителна помош при изборот на идната професија</w:t>
            </w:r>
          </w:p>
        </w:tc>
      </w:tr>
      <w:tr w:rsidR="00CC3799" w:rsidRPr="00A060EC" w14:paraId="7CDF6A97" w14:textId="77777777" w:rsidTr="00AA0A1D">
        <w:trPr>
          <w:trHeight w:val="887"/>
        </w:trPr>
        <w:tc>
          <w:tcPr>
            <w:tcW w:w="2520" w:type="dxa"/>
            <w:shd w:val="clear" w:color="auto" w:fill="C0C0C0"/>
          </w:tcPr>
          <w:p w14:paraId="7CDF6A8D" w14:textId="77777777" w:rsidR="00CC3799" w:rsidRPr="00A060EC" w:rsidRDefault="00CC3799" w:rsidP="00CC3799">
            <w:pPr>
              <w:pStyle w:val="TableParagraph"/>
              <w:spacing w:before="99" w:line="199" w:lineRule="auto"/>
              <w:ind w:left="503" w:right="613" w:hanging="2"/>
              <w:jc w:val="center"/>
              <w:rPr>
                <w:b/>
                <w:sz w:val="24"/>
              </w:rPr>
            </w:pPr>
            <w:r w:rsidRPr="00A060EC">
              <w:rPr>
                <w:b/>
                <w:sz w:val="24"/>
              </w:rPr>
              <w:t>Посета на работни организации</w:t>
            </w:r>
          </w:p>
        </w:tc>
        <w:tc>
          <w:tcPr>
            <w:tcW w:w="2321" w:type="dxa"/>
            <w:shd w:val="clear" w:color="auto" w:fill="F3F3F3"/>
          </w:tcPr>
          <w:p w14:paraId="7CDF6A8E" w14:textId="77777777" w:rsidR="00CC3799" w:rsidRPr="00A060EC" w:rsidRDefault="00CC3799" w:rsidP="00CC3799">
            <w:pPr>
              <w:pStyle w:val="TableParagraph"/>
              <w:spacing w:before="164" w:line="237" w:lineRule="auto"/>
              <w:ind w:left="612" w:right="202" w:hanging="298"/>
              <w:rPr>
                <w:sz w:val="24"/>
              </w:rPr>
            </w:pPr>
            <w:r w:rsidRPr="00A060EC">
              <w:rPr>
                <w:sz w:val="24"/>
              </w:rPr>
              <w:t>Запознавање со професии</w:t>
            </w:r>
          </w:p>
        </w:tc>
        <w:tc>
          <w:tcPr>
            <w:tcW w:w="2178" w:type="dxa"/>
            <w:gridSpan w:val="2"/>
            <w:shd w:val="clear" w:color="auto" w:fill="F3F3F3"/>
          </w:tcPr>
          <w:p w14:paraId="7CDF6A8F" w14:textId="77777777" w:rsidR="00CC3799" w:rsidRPr="00A060EC" w:rsidRDefault="00CC3799" w:rsidP="00CC3799">
            <w:pPr>
              <w:pStyle w:val="TableParagraph"/>
              <w:spacing w:before="23"/>
              <w:ind w:left="118" w:right="106"/>
              <w:jc w:val="center"/>
              <w:rPr>
                <w:sz w:val="24"/>
              </w:rPr>
            </w:pPr>
            <w:r w:rsidRPr="00A060EC">
              <w:rPr>
                <w:sz w:val="24"/>
              </w:rPr>
              <w:t>Фронтална работа, разговор,</w:t>
            </w:r>
          </w:p>
          <w:p w14:paraId="7CDF6A90" w14:textId="77777777" w:rsidR="00CC3799" w:rsidRPr="00A060EC" w:rsidRDefault="00CC3799" w:rsidP="00CC3799">
            <w:pPr>
              <w:pStyle w:val="TableParagraph"/>
              <w:ind w:left="158" w:right="227"/>
              <w:jc w:val="center"/>
              <w:rPr>
                <w:sz w:val="24"/>
              </w:rPr>
            </w:pPr>
            <w:r w:rsidRPr="00A060EC">
              <w:rPr>
                <w:sz w:val="24"/>
              </w:rPr>
              <w:t>демонстрација</w:t>
            </w:r>
          </w:p>
        </w:tc>
        <w:tc>
          <w:tcPr>
            <w:tcW w:w="1799" w:type="dxa"/>
            <w:shd w:val="clear" w:color="auto" w:fill="F3F3F3"/>
          </w:tcPr>
          <w:p w14:paraId="7CDF6A91" w14:textId="77777777" w:rsidR="00CC3799" w:rsidRPr="00A060EC" w:rsidRDefault="00CC3799" w:rsidP="00CC3799">
            <w:pPr>
              <w:pStyle w:val="TableParagraph"/>
              <w:spacing w:line="192" w:lineRule="auto"/>
              <w:ind w:left="364" w:right="246" w:hanging="2"/>
              <w:jc w:val="center"/>
              <w:rPr>
                <w:sz w:val="24"/>
              </w:rPr>
            </w:pPr>
            <w:r w:rsidRPr="00A060EC">
              <w:rPr>
                <w:sz w:val="24"/>
              </w:rPr>
              <w:t>психолог, педагог, одделенски</w:t>
            </w:r>
          </w:p>
          <w:p w14:paraId="7CDF6A92" w14:textId="77777777" w:rsidR="00CC3799" w:rsidRPr="00A060EC" w:rsidRDefault="00CC3799" w:rsidP="00CC3799">
            <w:pPr>
              <w:pStyle w:val="TableParagraph"/>
              <w:spacing w:line="207" w:lineRule="exact"/>
              <w:ind w:left="176" w:right="61"/>
              <w:jc w:val="center"/>
              <w:rPr>
                <w:sz w:val="24"/>
              </w:rPr>
            </w:pPr>
            <w:r w:rsidRPr="00A060EC">
              <w:rPr>
                <w:sz w:val="24"/>
              </w:rPr>
              <w:t>раководители</w:t>
            </w:r>
          </w:p>
        </w:tc>
        <w:tc>
          <w:tcPr>
            <w:tcW w:w="2339" w:type="dxa"/>
            <w:shd w:val="clear" w:color="auto" w:fill="F3F3F3"/>
          </w:tcPr>
          <w:p w14:paraId="7CDF6A93" w14:textId="77777777" w:rsidR="00CC3799" w:rsidRPr="00A060EC" w:rsidRDefault="00CC3799" w:rsidP="00CC3799">
            <w:pPr>
              <w:pStyle w:val="TableParagraph"/>
              <w:spacing w:before="11"/>
              <w:rPr>
                <w:b/>
                <w:sz w:val="25"/>
              </w:rPr>
            </w:pPr>
          </w:p>
          <w:p w14:paraId="7CDF6A94" w14:textId="77777777" w:rsidR="00CC3799" w:rsidRPr="00A060EC" w:rsidRDefault="00CC3799" w:rsidP="00CC3799">
            <w:pPr>
              <w:pStyle w:val="TableParagraph"/>
              <w:ind w:left="162" w:right="44"/>
              <w:jc w:val="center"/>
              <w:rPr>
                <w:sz w:val="24"/>
              </w:rPr>
            </w:pPr>
            <w:r w:rsidRPr="00A060EC">
              <w:rPr>
                <w:sz w:val="24"/>
              </w:rPr>
              <w:t>Мај</w:t>
            </w:r>
          </w:p>
        </w:tc>
        <w:tc>
          <w:tcPr>
            <w:tcW w:w="3297" w:type="dxa"/>
            <w:shd w:val="clear" w:color="auto" w:fill="F3F3F3"/>
          </w:tcPr>
          <w:p w14:paraId="7CDF6A95" w14:textId="77777777" w:rsidR="00CC3799" w:rsidRPr="00A060EC" w:rsidRDefault="00CC3799" w:rsidP="00CC3799">
            <w:pPr>
              <w:pStyle w:val="TableParagraph"/>
              <w:spacing w:line="192" w:lineRule="auto"/>
              <w:ind w:left="446" w:right="324" w:hanging="2"/>
              <w:jc w:val="center"/>
              <w:rPr>
                <w:sz w:val="24"/>
              </w:rPr>
            </w:pPr>
            <w:r w:rsidRPr="00A060EC">
              <w:rPr>
                <w:sz w:val="24"/>
              </w:rPr>
              <w:t>Информираност за разновиднитепрофесии, условите за работаи</w:t>
            </w:r>
          </w:p>
          <w:p w14:paraId="7CDF6A96" w14:textId="77777777" w:rsidR="00CC3799" w:rsidRPr="00A060EC" w:rsidRDefault="00CC3799" w:rsidP="00CC3799">
            <w:pPr>
              <w:pStyle w:val="TableParagraph"/>
              <w:spacing w:line="207" w:lineRule="exact"/>
              <w:ind w:left="127" w:right="5"/>
              <w:jc w:val="center"/>
              <w:rPr>
                <w:sz w:val="24"/>
              </w:rPr>
            </w:pPr>
            <w:r w:rsidRPr="00A060EC">
              <w:rPr>
                <w:sz w:val="24"/>
              </w:rPr>
              <w:t>работниотматеријал</w:t>
            </w:r>
          </w:p>
        </w:tc>
      </w:tr>
      <w:tr w:rsidR="00CC3799" w:rsidRPr="00A060EC" w14:paraId="7CDF6AA5" w14:textId="77777777" w:rsidTr="00AA0A1D">
        <w:trPr>
          <w:trHeight w:val="1924"/>
        </w:trPr>
        <w:tc>
          <w:tcPr>
            <w:tcW w:w="2520" w:type="dxa"/>
            <w:shd w:val="clear" w:color="auto" w:fill="C0C0C0"/>
          </w:tcPr>
          <w:p w14:paraId="7CDF6A98" w14:textId="77777777" w:rsidR="00CC3799" w:rsidRPr="00A060EC" w:rsidRDefault="00CC3799" w:rsidP="00CC3799">
            <w:pPr>
              <w:pStyle w:val="TableParagraph"/>
              <w:spacing w:before="10"/>
              <w:rPr>
                <w:b/>
                <w:sz w:val="33"/>
              </w:rPr>
            </w:pPr>
          </w:p>
          <w:p w14:paraId="7CDF6A99" w14:textId="77777777" w:rsidR="00CC3799" w:rsidRPr="00A060EC" w:rsidRDefault="00CC3799" w:rsidP="00CC3799">
            <w:pPr>
              <w:pStyle w:val="TableParagraph"/>
              <w:spacing w:line="199" w:lineRule="auto"/>
              <w:ind w:left="25" w:right="138"/>
              <w:jc w:val="center"/>
              <w:rPr>
                <w:b/>
                <w:sz w:val="24"/>
              </w:rPr>
            </w:pPr>
            <w:r w:rsidRPr="00A060EC">
              <w:rPr>
                <w:b/>
                <w:sz w:val="24"/>
              </w:rPr>
              <w:t>Посета на средни училишта во</w:t>
            </w:r>
          </w:p>
          <w:p w14:paraId="7CDF6A9A" w14:textId="77777777" w:rsidR="00CC3799" w:rsidRPr="00A060EC" w:rsidRDefault="00CC3799" w:rsidP="00CC3799">
            <w:pPr>
              <w:pStyle w:val="TableParagraph"/>
              <w:spacing w:line="199" w:lineRule="auto"/>
              <w:ind w:left="232" w:right="340"/>
              <w:jc w:val="center"/>
              <w:rPr>
                <w:b/>
                <w:sz w:val="24"/>
              </w:rPr>
            </w:pPr>
            <w:r w:rsidRPr="00A060EC">
              <w:rPr>
                <w:b/>
                <w:sz w:val="24"/>
              </w:rPr>
              <w:t>Прилеп и Скопје (образовно рандеву)</w:t>
            </w:r>
          </w:p>
        </w:tc>
        <w:tc>
          <w:tcPr>
            <w:tcW w:w="2321" w:type="dxa"/>
            <w:shd w:val="clear" w:color="auto" w:fill="F3F3F3"/>
          </w:tcPr>
          <w:p w14:paraId="7CDF6A9B" w14:textId="77777777" w:rsidR="00CC3799" w:rsidRPr="00A060EC" w:rsidRDefault="00CC3799" w:rsidP="00CC3799">
            <w:pPr>
              <w:pStyle w:val="TableParagraph"/>
              <w:spacing w:before="133" w:line="237" w:lineRule="auto"/>
              <w:ind w:left="147" w:right="78"/>
              <w:jc w:val="center"/>
              <w:rPr>
                <w:sz w:val="24"/>
              </w:rPr>
            </w:pPr>
            <w:r w:rsidRPr="00A060EC">
              <w:rPr>
                <w:sz w:val="24"/>
              </w:rPr>
              <w:t>Запознавање со образовните профили во училиштата и нивната организација</w:t>
            </w:r>
          </w:p>
        </w:tc>
        <w:tc>
          <w:tcPr>
            <w:tcW w:w="2178" w:type="dxa"/>
            <w:gridSpan w:val="2"/>
            <w:shd w:val="clear" w:color="auto" w:fill="F3F3F3"/>
          </w:tcPr>
          <w:p w14:paraId="7CDF6A9C" w14:textId="1628E01C" w:rsidR="00CC3799" w:rsidRPr="00A060EC" w:rsidRDefault="00CC3799" w:rsidP="00CC3799">
            <w:pPr>
              <w:pStyle w:val="TableParagraph"/>
              <w:ind w:left="252" w:right="311" w:firstLine="312"/>
              <w:rPr>
                <w:sz w:val="24"/>
              </w:rPr>
            </w:pPr>
            <w:r w:rsidRPr="00A060EC">
              <w:rPr>
                <w:sz w:val="24"/>
              </w:rPr>
              <w:t>Фронтална работа,</w:t>
            </w:r>
            <w:r w:rsidR="008421B7" w:rsidRPr="00A060EC">
              <w:rPr>
                <w:sz w:val="24"/>
                <w:lang w:val="mk-MK"/>
              </w:rPr>
              <w:t xml:space="preserve"> </w:t>
            </w:r>
            <w:r w:rsidRPr="00A060EC">
              <w:rPr>
                <w:sz w:val="24"/>
              </w:rPr>
              <w:t>разговор, демонстрација,</w:t>
            </w:r>
          </w:p>
          <w:p w14:paraId="7CDF6A9D" w14:textId="77777777" w:rsidR="00CC3799" w:rsidRPr="00A060EC" w:rsidRDefault="00CC3799" w:rsidP="00CC3799">
            <w:pPr>
              <w:pStyle w:val="TableParagraph"/>
              <w:ind w:left="480" w:right="552" w:firstLine="177"/>
              <w:jc w:val="both"/>
              <w:rPr>
                <w:sz w:val="24"/>
              </w:rPr>
            </w:pPr>
            <w:r w:rsidRPr="00A060EC">
              <w:rPr>
                <w:sz w:val="24"/>
              </w:rPr>
              <w:t>нагледни средства и пропаганден</w:t>
            </w:r>
          </w:p>
          <w:p w14:paraId="7CDF6A9E" w14:textId="77777777" w:rsidR="00CC3799" w:rsidRPr="00A060EC" w:rsidRDefault="00CC3799" w:rsidP="00CC3799">
            <w:pPr>
              <w:pStyle w:val="TableParagraph"/>
              <w:spacing w:line="259" w:lineRule="exact"/>
              <w:ind w:left="622"/>
              <w:rPr>
                <w:sz w:val="24"/>
              </w:rPr>
            </w:pPr>
            <w:r w:rsidRPr="00A060EC">
              <w:rPr>
                <w:sz w:val="24"/>
              </w:rPr>
              <w:t>материјал</w:t>
            </w:r>
          </w:p>
        </w:tc>
        <w:tc>
          <w:tcPr>
            <w:tcW w:w="1799" w:type="dxa"/>
            <w:shd w:val="clear" w:color="auto" w:fill="F3F3F3"/>
          </w:tcPr>
          <w:p w14:paraId="7CDF6A9F" w14:textId="77777777" w:rsidR="00CC3799" w:rsidRPr="00A060EC" w:rsidRDefault="00CC3799" w:rsidP="00CC3799">
            <w:pPr>
              <w:pStyle w:val="TableParagraph"/>
              <w:rPr>
                <w:b/>
                <w:sz w:val="26"/>
              </w:rPr>
            </w:pPr>
          </w:p>
          <w:p w14:paraId="7CDF6AA0" w14:textId="77777777" w:rsidR="00CC3799" w:rsidRPr="00A060EC" w:rsidRDefault="00CC3799" w:rsidP="00CC3799">
            <w:pPr>
              <w:pStyle w:val="TableParagraph"/>
              <w:spacing w:before="215" w:line="194" w:lineRule="auto"/>
              <w:ind w:left="249" w:right="131" w:hanging="1"/>
              <w:jc w:val="center"/>
              <w:rPr>
                <w:sz w:val="24"/>
              </w:rPr>
            </w:pPr>
            <w:r w:rsidRPr="00A060EC">
              <w:rPr>
                <w:sz w:val="24"/>
              </w:rPr>
              <w:t>психолог, педагог, одделенски раководители</w:t>
            </w:r>
          </w:p>
        </w:tc>
        <w:tc>
          <w:tcPr>
            <w:tcW w:w="2339" w:type="dxa"/>
            <w:shd w:val="clear" w:color="auto" w:fill="F3F3F3"/>
          </w:tcPr>
          <w:p w14:paraId="7CDF6AA1" w14:textId="77777777" w:rsidR="00CC3799" w:rsidRPr="00A060EC" w:rsidRDefault="00CC3799" w:rsidP="00CC3799">
            <w:pPr>
              <w:pStyle w:val="TableParagraph"/>
              <w:rPr>
                <w:b/>
                <w:sz w:val="26"/>
              </w:rPr>
            </w:pPr>
          </w:p>
          <w:p w14:paraId="7CDF6AA2" w14:textId="77777777" w:rsidR="00CC3799" w:rsidRPr="00A060EC" w:rsidRDefault="00CC3799" w:rsidP="00CC3799">
            <w:pPr>
              <w:pStyle w:val="TableParagraph"/>
              <w:rPr>
                <w:b/>
                <w:sz w:val="33"/>
              </w:rPr>
            </w:pPr>
          </w:p>
          <w:p w14:paraId="7CDF6AA3" w14:textId="77777777" w:rsidR="00CC3799" w:rsidRPr="00A060EC" w:rsidRDefault="00CC3799" w:rsidP="00CC3799">
            <w:pPr>
              <w:pStyle w:val="TableParagraph"/>
              <w:ind w:left="979" w:right="868" w:hanging="92"/>
              <w:jc w:val="center"/>
              <w:rPr>
                <w:sz w:val="24"/>
              </w:rPr>
            </w:pPr>
            <w:r w:rsidRPr="00A060EC">
              <w:rPr>
                <w:sz w:val="24"/>
              </w:rPr>
              <w:t>Мај Јуни</w:t>
            </w:r>
          </w:p>
        </w:tc>
        <w:tc>
          <w:tcPr>
            <w:tcW w:w="3297" w:type="dxa"/>
            <w:shd w:val="clear" w:color="auto" w:fill="F3F3F3"/>
          </w:tcPr>
          <w:p w14:paraId="7CDF6AA4" w14:textId="77777777" w:rsidR="00CC3799" w:rsidRPr="00A060EC" w:rsidRDefault="00CC3799" w:rsidP="00CC3799">
            <w:pPr>
              <w:pStyle w:val="TableParagraph"/>
              <w:spacing w:before="70" w:line="194" w:lineRule="auto"/>
              <w:ind w:left="422" w:right="302" w:hanging="1"/>
              <w:jc w:val="center"/>
              <w:rPr>
                <w:sz w:val="24"/>
              </w:rPr>
            </w:pPr>
            <w:r w:rsidRPr="00A060EC">
              <w:rPr>
                <w:sz w:val="24"/>
              </w:rPr>
              <w:t>Информираност за: наставните планови и програми, условите за работа, перспективите за натамошно школување, образовните профили во средните училишта, условите за упис и др.</w:t>
            </w:r>
          </w:p>
        </w:tc>
      </w:tr>
    </w:tbl>
    <w:p w14:paraId="30868307" w14:textId="77777777" w:rsidR="00CC3799" w:rsidRPr="00A060EC" w:rsidRDefault="00CC3799" w:rsidP="00CC3799">
      <w:pPr>
        <w:spacing w:line="194" w:lineRule="auto"/>
        <w:jc w:val="center"/>
        <w:rPr>
          <w:sz w:val="24"/>
          <w:lang w:val="mk-MK"/>
        </w:rPr>
      </w:pPr>
    </w:p>
    <w:p w14:paraId="49BBDC5C" w14:textId="77777777" w:rsidR="003E10B7" w:rsidRPr="00A060EC" w:rsidRDefault="003E10B7" w:rsidP="00CC3799">
      <w:pPr>
        <w:spacing w:line="194" w:lineRule="auto"/>
        <w:jc w:val="center"/>
        <w:rPr>
          <w:sz w:val="24"/>
          <w:lang w:val="mk-MK"/>
        </w:rPr>
      </w:pPr>
    </w:p>
    <w:p w14:paraId="20945E04" w14:textId="77777777" w:rsidR="003E10B7" w:rsidRPr="00A060EC" w:rsidRDefault="003E10B7" w:rsidP="00CC3799">
      <w:pPr>
        <w:spacing w:line="194" w:lineRule="auto"/>
        <w:jc w:val="center"/>
        <w:rPr>
          <w:sz w:val="24"/>
          <w:lang w:val="mk-MK"/>
        </w:rPr>
      </w:pPr>
    </w:p>
    <w:p w14:paraId="7CDF6AA6" w14:textId="685BC762" w:rsidR="003E10B7" w:rsidRPr="00A060EC" w:rsidRDefault="008421B7" w:rsidP="003E10B7">
      <w:pPr>
        <w:spacing w:line="194" w:lineRule="auto"/>
        <w:jc w:val="both"/>
        <w:rPr>
          <w:sz w:val="24"/>
          <w:lang w:val="mk-MK"/>
        </w:rPr>
        <w:sectPr w:rsidR="003E10B7" w:rsidRPr="00A060EC" w:rsidSect="00AA0A1D">
          <w:headerReference w:type="default" r:id="rId36"/>
          <w:footerReference w:type="default" r:id="rId37"/>
          <w:pgSz w:w="15840" w:h="12240" w:orient="landscape"/>
          <w:pgMar w:top="1140" w:right="560" w:bottom="1200" w:left="580" w:header="722" w:footer="1015" w:gutter="0"/>
          <w:cols w:space="720"/>
        </w:sectPr>
      </w:pPr>
      <w:r w:rsidRPr="00A060EC">
        <w:rPr>
          <w:sz w:val="24"/>
          <w:lang w:val="mk-MK"/>
        </w:rPr>
        <w:t xml:space="preserve">Координатор од рамки на стручните соработници </w:t>
      </w:r>
      <w:r w:rsidR="00636FEC" w:rsidRPr="00A060EC">
        <w:rPr>
          <w:sz w:val="24"/>
          <w:lang w:val="mk-MK"/>
        </w:rPr>
        <w:t xml:space="preserve"> за професионална ориентација  на учениците: Викторија Ѓорѓијоска - педагог</w:t>
      </w:r>
    </w:p>
    <w:p w14:paraId="7CDF6AA7" w14:textId="77777777" w:rsidR="00CC3799" w:rsidRPr="00A060EC" w:rsidRDefault="00CC3799" w:rsidP="00CC3799">
      <w:pPr>
        <w:pStyle w:val="BodyText"/>
        <w:spacing w:before="1"/>
        <w:rPr>
          <w:b/>
          <w:sz w:val="26"/>
        </w:rPr>
      </w:pPr>
    </w:p>
    <w:p w14:paraId="7CDF6AA8" w14:textId="77777777" w:rsidR="00CC3799" w:rsidRPr="00A060EC" w:rsidRDefault="00CC3799" w:rsidP="00CC3799">
      <w:pPr>
        <w:pStyle w:val="BodyText"/>
        <w:spacing w:before="2"/>
        <w:rPr>
          <w:b/>
          <w:sz w:val="18"/>
        </w:rPr>
      </w:pPr>
    </w:p>
    <w:p w14:paraId="7CDF6AA9" w14:textId="77777777" w:rsidR="00CC3799" w:rsidRPr="00A060EC" w:rsidRDefault="00CC3799" w:rsidP="00F92FC7">
      <w:pPr>
        <w:pStyle w:val="ListParagraph"/>
        <w:numPr>
          <w:ilvl w:val="1"/>
          <w:numId w:val="30"/>
        </w:numPr>
        <w:tabs>
          <w:tab w:val="left" w:pos="2300"/>
          <w:tab w:val="left" w:pos="2301"/>
        </w:tabs>
        <w:spacing w:before="89" w:line="276" w:lineRule="auto"/>
        <w:ind w:left="1580" w:right="1555" w:hanging="360"/>
        <w:rPr>
          <w:b/>
          <w:sz w:val="28"/>
        </w:rPr>
      </w:pPr>
      <w:r w:rsidRPr="00A060EC">
        <w:rPr>
          <w:b/>
          <w:sz w:val="28"/>
        </w:rPr>
        <w:t>Промоција на добросостојбата на учениците, заштита од насилство, од злоупотреба и за</w:t>
      </w:r>
      <w:r w:rsidRPr="00A060EC">
        <w:rPr>
          <w:b/>
          <w:sz w:val="28"/>
          <w:lang w:val="mk-MK"/>
        </w:rPr>
        <w:t xml:space="preserve"> </w:t>
      </w:r>
      <w:r w:rsidRPr="00A060EC">
        <w:rPr>
          <w:b/>
          <w:sz w:val="28"/>
        </w:rPr>
        <w:t>пуштање, спречување</w:t>
      </w:r>
      <w:r w:rsidRPr="00A060EC">
        <w:rPr>
          <w:b/>
          <w:sz w:val="28"/>
          <w:lang w:val="mk-MK"/>
        </w:rPr>
        <w:t xml:space="preserve"> </w:t>
      </w:r>
      <w:r w:rsidRPr="00A060EC">
        <w:rPr>
          <w:b/>
          <w:sz w:val="28"/>
        </w:rPr>
        <w:t>дискриминација</w:t>
      </w:r>
    </w:p>
    <w:p w14:paraId="7CDF6AAA" w14:textId="77777777" w:rsidR="00CC3799" w:rsidRPr="00A060EC" w:rsidRDefault="00CC3799" w:rsidP="00CC3799">
      <w:pPr>
        <w:spacing w:before="199"/>
        <w:ind w:left="1220"/>
        <w:rPr>
          <w:b/>
          <w:sz w:val="24"/>
        </w:rPr>
      </w:pPr>
      <w:r w:rsidRPr="00A060EC">
        <w:rPr>
          <w:b/>
          <w:sz w:val="24"/>
        </w:rPr>
        <w:t>Програма за развивање на позитивна социо-емоционална клима</w:t>
      </w:r>
    </w:p>
    <w:p w14:paraId="7CDF6AAB" w14:textId="77777777" w:rsidR="00CC3799" w:rsidRPr="00A060EC" w:rsidRDefault="00CC3799" w:rsidP="00CC3799">
      <w:pPr>
        <w:spacing w:before="199"/>
        <w:ind w:left="1220"/>
        <w:rPr>
          <w:b/>
          <w:sz w:val="24"/>
          <w:lang w:val="mk-MK"/>
        </w:rPr>
      </w:pPr>
    </w:p>
    <w:p w14:paraId="7CDF6AAC" w14:textId="77777777" w:rsidR="00CC3799" w:rsidRPr="00A060EC" w:rsidRDefault="00CC3799" w:rsidP="00CC3799">
      <w:pPr>
        <w:spacing w:before="199"/>
        <w:ind w:left="1220"/>
        <w:rPr>
          <w:b/>
          <w:sz w:val="24"/>
          <w:lang w:val="mk-MK"/>
        </w:rPr>
      </w:pPr>
      <w:r w:rsidRPr="00A060EC">
        <w:rPr>
          <w:b/>
          <w:sz w:val="24"/>
          <w:lang w:val="mk-MK"/>
        </w:rPr>
        <w:t>Добросостојба на учениците</w:t>
      </w:r>
    </w:p>
    <w:p w14:paraId="7CDF6AAD" w14:textId="77777777" w:rsidR="00CC3799" w:rsidRPr="00A060EC" w:rsidRDefault="00CC3799" w:rsidP="00CC3799">
      <w:pPr>
        <w:spacing w:before="199"/>
        <w:ind w:left="1220"/>
        <w:rPr>
          <w:b/>
          <w:sz w:val="24"/>
          <w:lang w:val="mk-MK"/>
        </w:rPr>
      </w:pPr>
    </w:p>
    <w:p w14:paraId="7CDF6AAE" w14:textId="77777777" w:rsidR="00CC3799" w:rsidRPr="00A060EC" w:rsidRDefault="00CC3799" w:rsidP="00CC3799">
      <w:pPr>
        <w:widowControl/>
        <w:shd w:val="clear" w:color="auto" w:fill="FFFFFF"/>
        <w:autoSpaceDE/>
        <w:autoSpaceDN/>
        <w:spacing w:after="100" w:afterAutospacing="1"/>
        <w:ind w:firstLine="720"/>
        <w:jc w:val="both"/>
        <w:rPr>
          <w:color w:val="212529"/>
          <w:sz w:val="24"/>
          <w:szCs w:val="24"/>
        </w:rPr>
      </w:pPr>
      <w:r w:rsidRPr="00A060EC">
        <w:rPr>
          <w:color w:val="212529"/>
          <w:sz w:val="24"/>
          <w:szCs w:val="24"/>
        </w:rPr>
        <w:t>Физичката, менталната и социјалната добросостојба се меѓусебно поврзани основни фактори за добри резултати од учењето. Доброто физичко здравје на ученикот го унапредува запишувањето</w:t>
      </w:r>
      <w:r w:rsidRPr="00A060EC">
        <w:rPr>
          <w:color w:val="212529"/>
          <w:sz w:val="24"/>
          <w:szCs w:val="24"/>
          <w:lang w:val="mk-MK"/>
        </w:rPr>
        <w:t xml:space="preserve">, </w:t>
      </w:r>
      <w:r w:rsidRPr="00A060EC">
        <w:rPr>
          <w:color w:val="212529"/>
          <w:sz w:val="24"/>
          <w:szCs w:val="24"/>
        </w:rPr>
        <w:t>го намалува отсуството и повторувањето на одделенија и ги унапредува постигнувањата во обраованието. Што се однесува до менталното здравје, не се работи само за немање ментална болест. Менталното здравје е добросостојба која им овозможува на учениците да го остваруваат нивниот потенцијал на учење, да се справат со нормалниот стрес и да останат поврзани со заедницата и пријателите, што придонесува кон социјалната благосостојба.</w:t>
      </w:r>
    </w:p>
    <w:p w14:paraId="7CDF6AAF" w14:textId="77777777" w:rsidR="00CC3799" w:rsidRPr="00A060EC" w:rsidRDefault="00CC3799" w:rsidP="00CC3799">
      <w:pPr>
        <w:widowControl/>
        <w:shd w:val="clear" w:color="auto" w:fill="FFFFFF"/>
        <w:autoSpaceDE/>
        <w:autoSpaceDN/>
        <w:spacing w:after="100" w:afterAutospacing="1"/>
        <w:ind w:firstLine="360"/>
        <w:jc w:val="both"/>
        <w:rPr>
          <w:color w:val="212529"/>
          <w:sz w:val="24"/>
          <w:szCs w:val="24"/>
        </w:rPr>
      </w:pPr>
      <w:r w:rsidRPr="00A060EC">
        <w:rPr>
          <w:color w:val="212529"/>
          <w:sz w:val="24"/>
          <w:szCs w:val="24"/>
        </w:rPr>
        <w:t>Покрај зголемување на можностите и изборите на една личност во животот, унапредувањето на физичката добросостојба и менталното здравје како основна образовна функција им помага на учениците да се подготват:</w:t>
      </w:r>
    </w:p>
    <w:p w14:paraId="7CDF6AB0" w14:textId="77777777" w:rsidR="00CC3799" w:rsidRPr="00A060EC" w:rsidRDefault="00CC3799" w:rsidP="000F0FF8">
      <w:pPr>
        <w:widowControl/>
        <w:numPr>
          <w:ilvl w:val="0"/>
          <w:numId w:val="109"/>
        </w:numPr>
        <w:shd w:val="clear" w:color="auto" w:fill="FFFFFF"/>
        <w:autoSpaceDE/>
        <w:autoSpaceDN/>
        <w:spacing w:before="100" w:beforeAutospacing="1" w:after="100" w:afterAutospacing="1"/>
        <w:jc w:val="both"/>
        <w:rPr>
          <w:color w:val="212529"/>
          <w:sz w:val="24"/>
          <w:szCs w:val="24"/>
        </w:rPr>
      </w:pPr>
      <w:r w:rsidRPr="00A060EC">
        <w:rPr>
          <w:color w:val="212529"/>
          <w:sz w:val="24"/>
          <w:szCs w:val="24"/>
        </w:rPr>
        <w:t>успешно да го управуваат текот на нивното образование</w:t>
      </w:r>
    </w:p>
    <w:p w14:paraId="7CDF6AB1" w14:textId="77777777" w:rsidR="00CC3799" w:rsidRPr="00A060EC" w:rsidRDefault="00CC3799" w:rsidP="000F0FF8">
      <w:pPr>
        <w:widowControl/>
        <w:numPr>
          <w:ilvl w:val="0"/>
          <w:numId w:val="109"/>
        </w:numPr>
        <w:shd w:val="clear" w:color="auto" w:fill="FFFFFF"/>
        <w:autoSpaceDE/>
        <w:autoSpaceDN/>
        <w:spacing w:before="100" w:beforeAutospacing="1" w:after="100" w:afterAutospacing="1"/>
        <w:jc w:val="both"/>
        <w:rPr>
          <w:color w:val="212529"/>
          <w:sz w:val="24"/>
          <w:szCs w:val="24"/>
        </w:rPr>
      </w:pPr>
      <w:r w:rsidRPr="00A060EC">
        <w:rPr>
          <w:color w:val="212529"/>
          <w:sz w:val="24"/>
          <w:szCs w:val="24"/>
        </w:rPr>
        <w:t>да изградат отпорност кон неповолни околности</w:t>
      </w:r>
    </w:p>
    <w:p w14:paraId="7CDF6AB2" w14:textId="77777777" w:rsidR="00CC3799" w:rsidRPr="00A060EC" w:rsidRDefault="00CC3799" w:rsidP="000F0FF8">
      <w:pPr>
        <w:widowControl/>
        <w:numPr>
          <w:ilvl w:val="0"/>
          <w:numId w:val="109"/>
        </w:numPr>
        <w:shd w:val="clear" w:color="auto" w:fill="FFFFFF"/>
        <w:autoSpaceDE/>
        <w:autoSpaceDN/>
        <w:spacing w:before="100" w:beforeAutospacing="1" w:after="100" w:afterAutospacing="1"/>
        <w:jc w:val="both"/>
        <w:rPr>
          <w:color w:val="212529"/>
          <w:sz w:val="24"/>
          <w:szCs w:val="24"/>
        </w:rPr>
      </w:pPr>
      <w:r w:rsidRPr="00A060EC">
        <w:rPr>
          <w:color w:val="212529"/>
          <w:sz w:val="24"/>
          <w:szCs w:val="24"/>
        </w:rPr>
        <w:t>да развијат проактивни способности за справување со физичко и ментално лошо здравје.</w:t>
      </w:r>
    </w:p>
    <w:p w14:paraId="7CDF6AB3" w14:textId="77777777" w:rsidR="00CC3799" w:rsidRPr="00A060EC" w:rsidRDefault="00CC3799" w:rsidP="00CC3799">
      <w:pPr>
        <w:widowControl/>
        <w:shd w:val="clear" w:color="auto" w:fill="FFFFFF"/>
        <w:autoSpaceDE/>
        <w:autoSpaceDN/>
        <w:spacing w:before="100" w:beforeAutospacing="1" w:after="100" w:afterAutospacing="1"/>
        <w:ind w:firstLine="360"/>
        <w:jc w:val="both"/>
        <w:rPr>
          <w:color w:val="212529"/>
          <w:sz w:val="24"/>
          <w:szCs w:val="24"/>
          <w:shd w:val="clear" w:color="auto" w:fill="FAFAFA"/>
        </w:rPr>
      </w:pPr>
      <w:r w:rsidRPr="00A060EC">
        <w:rPr>
          <w:color w:val="212529"/>
          <w:sz w:val="24"/>
          <w:szCs w:val="24"/>
          <w:shd w:val="clear" w:color="auto" w:fill="FAFAFA"/>
          <w:lang w:val="mk-MK"/>
        </w:rPr>
        <w:t>У</w:t>
      </w:r>
      <w:r w:rsidRPr="00A060EC">
        <w:rPr>
          <w:color w:val="212529"/>
          <w:sz w:val="24"/>
          <w:szCs w:val="24"/>
          <w:shd w:val="clear" w:color="auto" w:fill="FAFAFA"/>
        </w:rPr>
        <w:t>чилиште</w:t>
      </w:r>
      <w:r w:rsidRPr="00A060EC">
        <w:rPr>
          <w:color w:val="212529"/>
          <w:sz w:val="24"/>
          <w:szCs w:val="24"/>
          <w:shd w:val="clear" w:color="auto" w:fill="FAFAFA"/>
          <w:lang w:val="mk-MK"/>
        </w:rPr>
        <w:t>то</w:t>
      </w:r>
      <w:r w:rsidRPr="00A060EC">
        <w:rPr>
          <w:color w:val="212529"/>
          <w:sz w:val="24"/>
          <w:szCs w:val="24"/>
          <w:shd w:val="clear" w:color="auto" w:fill="FAFAFA"/>
        </w:rPr>
        <w:t xml:space="preserve"> има за цел да го </w:t>
      </w:r>
      <w:r w:rsidRPr="00A060EC">
        <w:rPr>
          <w:rStyle w:val="Strong"/>
          <w:color w:val="212529"/>
          <w:sz w:val="24"/>
          <w:szCs w:val="24"/>
          <w:shd w:val="clear" w:color="auto" w:fill="FAFAFA"/>
        </w:rPr>
        <w:t>подобри социо-психолошкиот развој на учениците</w:t>
      </w:r>
      <w:r w:rsidRPr="00A060EC">
        <w:rPr>
          <w:color w:val="212529"/>
          <w:sz w:val="24"/>
          <w:szCs w:val="24"/>
          <w:shd w:val="clear" w:color="auto" w:fill="FAFAFA"/>
        </w:rPr>
        <w:t> преку обезбедување на безбедна и поддржувачка средина за учење, вклучително и ситуации поврзани со време за игра на училиште, активности после во училиште и патување помеѓу училиште и дома. Овие различни средини поврзани со училиштето имаат важно влијание врз тоа како се чувствуваат учениците во однос на одење на училиште и врз создавањето оптимална социо-емоционална атмосфера во која се промовира ефикасно и ефективно учење.</w:t>
      </w:r>
    </w:p>
    <w:p w14:paraId="7CDF6AB4" w14:textId="77777777" w:rsidR="00CC3799" w:rsidRPr="00A060EC" w:rsidRDefault="00CC3799" w:rsidP="00CC3799">
      <w:pPr>
        <w:widowControl/>
        <w:shd w:val="clear" w:color="auto" w:fill="FAFAFA"/>
        <w:autoSpaceDE/>
        <w:autoSpaceDN/>
        <w:spacing w:before="100" w:beforeAutospacing="1" w:after="100" w:afterAutospacing="1"/>
        <w:ind w:firstLine="360"/>
        <w:rPr>
          <w:color w:val="212529"/>
          <w:sz w:val="24"/>
          <w:szCs w:val="24"/>
        </w:rPr>
      </w:pPr>
      <w:r w:rsidRPr="00A060EC">
        <w:rPr>
          <w:b/>
          <w:bCs/>
          <w:color w:val="212529"/>
          <w:sz w:val="24"/>
          <w:szCs w:val="24"/>
        </w:rPr>
        <w:t>Политиките поврзани со добросостојба</w:t>
      </w:r>
      <w:r w:rsidRPr="00A060EC">
        <w:rPr>
          <w:color w:val="212529"/>
          <w:sz w:val="24"/>
          <w:szCs w:val="24"/>
        </w:rPr>
        <w:t> во училиштата помагаат да се обезбеди безбедно и сигурно физичко опкружување и позитивно психосоцијално опкружување за учениците, со што проактивно се чува од повреди и насилство, како што се малтретирање, злоупотреба или сексуално вознемирување.</w:t>
      </w:r>
    </w:p>
    <w:p w14:paraId="7CDF6AB5" w14:textId="77777777" w:rsidR="00CC3799" w:rsidRPr="00A060EC" w:rsidRDefault="00CC3799" w:rsidP="00CC3799">
      <w:pPr>
        <w:widowControl/>
        <w:shd w:val="clear" w:color="auto" w:fill="FFFFFF"/>
        <w:autoSpaceDE/>
        <w:autoSpaceDN/>
        <w:spacing w:before="100" w:beforeAutospacing="1" w:after="100" w:afterAutospacing="1"/>
        <w:ind w:firstLine="360"/>
        <w:jc w:val="both"/>
        <w:rPr>
          <w:color w:val="212529"/>
          <w:sz w:val="24"/>
          <w:szCs w:val="24"/>
        </w:rPr>
      </w:pPr>
    </w:p>
    <w:p w14:paraId="7CDF6AB6" w14:textId="77777777" w:rsidR="00CC3799" w:rsidRPr="00A060EC" w:rsidRDefault="00CC3799" w:rsidP="00CC3799">
      <w:pPr>
        <w:widowControl/>
        <w:shd w:val="clear" w:color="auto" w:fill="FFFFFF"/>
        <w:autoSpaceDE/>
        <w:autoSpaceDN/>
        <w:spacing w:before="100" w:beforeAutospacing="1" w:after="100" w:afterAutospacing="1"/>
        <w:ind w:firstLine="360"/>
        <w:jc w:val="both"/>
        <w:rPr>
          <w:color w:val="212529"/>
          <w:sz w:val="24"/>
          <w:szCs w:val="24"/>
        </w:rPr>
      </w:pPr>
    </w:p>
    <w:p w14:paraId="7CDF6AB7" w14:textId="77777777" w:rsidR="00CC3799" w:rsidRPr="00A060EC" w:rsidRDefault="00CC3799" w:rsidP="00AA0A1D">
      <w:pPr>
        <w:spacing w:before="199"/>
        <w:ind w:left="1220"/>
        <w:jc w:val="right"/>
        <w:rPr>
          <w:b/>
          <w:sz w:val="24"/>
          <w:szCs w:val="24"/>
          <w:lang w:val="mk-MK"/>
        </w:rPr>
      </w:pPr>
    </w:p>
    <w:p w14:paraId="7CDF6AB8" w14:textId="77777777" w:rsidR="00CC3799" w:rsidRPr="00A060EC" w:rsidRDefault="00CC3799" w:rsidP="00CC3799">
      <w:pPr>
        <w:spacing w:before="199"/>
        <w:ind w:left="1220"/>
        <w:rPr>
          <w:b/>
          <w:sz w:val="24"/>
          <w:lang w:val="mk-MK"/>
        </w:rPr>
      </w:pPr>
      <w:r w:rsidRPr="00A060EC">
        <w:rPr>
          <w:b/>
          <w:sz w:val="24"/>
          <w:lang w:val="mk-MK"/>
        </w:rPr>
        <w:t>Добросостојба на наставниците</w:t>
      </w:r>
    </w:p>
    <w:p w14:paraId="7CDF6AB9" w14:textId="77777777" w:rsidR="00CC3799" w:rsidRPr="00A060EC" w:rsidRDefault="00CC3799" w:rsidP="00CC3799">
      <w:pPr>
        <w:spacing w:before="199"/>
        <w:ind w:firstLine="720"/>
        <w:jc w:val="both"/>
        <w:rPr>
          <w:sz w:val="24"/>
          <w:lang w:val="mk-MK"/>
        </w:rPr>
      </w:pPr>
      <w:r w:rsidRPr="00A060EC">
        <w:rPr>
          <w:sz w:val="24"/>
          <w:lang w:val="mk-MK"/>
        </w:rPr>
        <w:t>Нашето мото е: „Отворени врати, отворени умови“. Наставничката канцеларија е безбедно место за комуникација за училиштето, учениците, родителите и за личните предизвици. Ние се дружиме и надвор од училиштето, на патувања, неофицијални вечери или роденденски прослави. Исто така дел од наставниците  и стручните соработнции учествуваме на сцена на разни приредби и манифестации, и пееме, рецитираме заедно со нашите ученици и родители. За нас, добросостојбата на наставниците значи добра соработка, дружење, и прифаќање на нашите идеи. Тоа значи заедничко лидерство, како што кажува нашата директорка: „Вие сте ЕДИНИЦАТА , јас сум НУЛАТА, заедно  ја правиме ДЕСЕТКАТА“!.</w:t>
      </w:r>
    </w:p>
    <w:p w14:paraId="7CDF6ABA" w14:textId="77777777" w:rsidR="00CC3799" w:rsidRPr="00A060EC" w:rsidRDefault="00CC3799" w:rsidP="00CC3799">
      <w:pPr>
        <w:spacing w:before="199"/>
        <w:rPr>
          <w:b/>
          <w:sz w:val="24"/>
        </w:rPr>
      </w:pPr>
    </w:p>
    <w:p w14:paraId="7CDF6ABB" w14:textId="77777777" w:rsidR="00CC3799" w:rsidRPr="00A060EC" w:rsidRDefault="00CC3799" w:rsidP="00CC3799">
      <w:pPr>
        <w:pStyle w:val="BodyText"/>
        <w:spacing w:before="8"/>
        <w:rPr>
          <w:b/>
          <w:sz w:val="23"/>
        </w:rPr>
      </w:pPr>
    </w:p>
    <w:tbl>
      <w:tblPr>
        <w:tblW w:w="0" w:type="auto"/>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15"/>
        <w:gridCol w:w="1644"/>
        <w:gridCol w:w="1942"/>
        <w:gridCol w:w="2143"/>
        <w:gridCol w:w="2146"/>
        <w:gridCol w:w="1442"/>
        <w:gridCol w:w="1726"/>
        <w:gridCol w:w="1562"/>
      </w:tblGrid>
      <w:tr w:rsidR="00CC3799" w:rsidRPr="00A060EC" w14:paraId="7CDF6AC4" w14:textId="77777777" w:rsidTr="00CC3799">
        <w:trPr>
          <w:trHeight w:val="573"/>
        </w:trPr>
        <w:tc>
          <w:tcPr>
            <w:tcW w:w="1815" w:type="dxa"/>
            <w:tcBorders>
              <w:top w:val="nil"/>
            </w:tcBorders>
            <w:shd w:val="clear" w:color="auto" w:fill="C0C0C0"/>
          </w:tcPr>
          <w:p w14:paraId="7CDF6ABC" w14:textId="77777777" w:rsidR="00CC3799" w:rsidRPr="00A060EC" w:rsidRDefault="00CC3799" w:rsidP="00CC3799">
            <w:pPr>
              <w:pStyle w:val="TableParagraph"/>
              <w:spacing w:before="160"/>
              <w:ind w:left="374"/>
              <w:rPr>
                <w:b/>
                <w:sz w:val="24"/>
              </w:rPr>
            </w:pPr>
            <w:r w:rsidRPr="00A060EC">
              <w:rPr>
                <w:b/>
                <w:sz w:val="24"/>
              </w:rPr>
              <w:t>Содржина</w:t>
            </w:r>
          </w:p>
        </w:tc>
        <w:tc>
          <w:tcPr>
            <w:tcW w:w="1644" w:type="dxa"/>
            <w:tcBorders>
              <w:top w:val="nil"/>
            </w:tcBorders>
            <w:shd w:val="clear" w:color="auto" w:fill="C0C0C0"/>
          </w:tcPr>
          <w:p w14:paraId="7CDF6ABD" w14:textId="77777777" w:rsidR="00CC3799" w:rsidRPr="00A060EC" w:rsidRDefault="00CC3799" w:rsidP="00CC3799">
            <w:pPr>
              <w:pStyle w:val="TableParagraph"/>
              <w:spacing w:before="160"/>
              <w:ind w:left="127" w:right="77"/>
              <w:jc w:val="center"/>
              <w:rPr>
                <w:b/>
                <w:sz w:val="24"/>
              </w:rPr>
            </w:pPr>
            <w:r w:rsidRPr="00A060EC">
              <w:rPr>
                <w:b/>
                <w:sz w:val="24"/>
              </w:rPr>
              <w:t>Цел</w:t>
            </w:r>
          </w:p>
        </w:tc>
        <w:tc>
          <w:tcPr>
            <w:tcW w:w="1942" w:type="dxa"/>
            <w:tcBorders>
              <w:top w:val="nil"/>
            </w:tcBorders>
            <w:shd w:val="clear" w:color="auto" w:fill="C0C0C0"/>
          </w:tcPr>
          <w:p w14:paraId="7CDF6ABE" w14:textId="77777777" w:rsidR="00CC3799" w:rsidRPr="00A060EC" w:rsidRDefault="00CC3799" w:rsidP="00CC3799">
            <w:pPr>
              <w:pStyle w:val="TableParagraph"/>
              <w:spacing w:before="160"/>
              <w:ind w:left="381"/>
              <w:rPr>
                <w:b/>
                <w:sz w:val="24"/>
              </w:rPr>
            </w:pPr>
            <w:r w:rsidRPr="00A060EC">
              <w:rPr>
                <w:b/>
                <w:sz w:val="24"/>
              </w:rPr>
              <w:t>Реализатор</w:t>
            </w:r>
          </w:p>
        </w:tc>
        <w:tc>
          <w:tcPr>
            <w:tcW w:w="2143" w:type="dxa"/>
            <w:tcBorders>
              <w:top w:val="nil"/>
            </w:tcBorders>
            <w:shd w:val="clear" w:color="auto" w:fill="C0C0C0"/>
          </w:tcPr>
          <w:p w14:paraId="7CDF6ABF" w14:textId="77777777" w:rsidR="00CC3799" w:rsidRPr="00A060EC" w:rsidRDefault="00CC3799" w:rsidP="00CC3799">
            <w:pPr>
              <w:pStyle w:val="TableParagraph"/>
              <w:spacing w:before="28" w:line="270" w:lineRule="atLeast"/>
              <w:ind w:left="91" w:right="420" w:firstLine="81"/>
              <w:rPr>
                <w:b/>
                <w:sz w:val="24"/>
              </w:rPr>
            </w:pPr>
            <w:r w:rsidRPr="00A060EC">
              <w:rPr>
                <w:b/>
                <w:sz w:val="24"/>
              </w:rPr>
              <w:t>Начина на реализација</w:t>
            </w:r>
          </w:p>
        </w:tc>
        <w:tc>
          <w:tcPr>
            <w:tcW w:w="2146" w:type="dxa"/>
            <w:tcBorders>
              <w:top w:val="nil"/>
            </w:tcBorders>
            <w:shd w:val="clear" w:color="auto" w:fill="C0C0C0"/>
          </w:tcPr>
          <w:p w14:paraId="7CDF6AC0" w14:textId="77777777" w:rsidR="00CC3799" w:rsidRPr="00A060EC" w:rsidRDefault="00CC3799" w:rsidP="00CC3799">
            <w:pPr>
              <w:pStyle w:val="TableParagraph"/>
              <w:spacing w:before="160"/>
              <w:ind w:left="372"/>
              <w:rPr>
                <w:b/>
                <w:sz w:val="24"/>
              </w:rPr>
            </w:pPr>
            <w:r w:rsidRPr="00A060EC">
              <w:rPr>
                <w:b/>
                <w:sz w:val="24"/>
              </w:rPr>
              <w:t>Соработници</w:t>
            </w:r>
          </w:p>
        </w:tc>
        <w:tc>
          <w:tcPr>
            <w:tcW w:w="1442" w:type="dxa"/>
            <w:tcBorders>
              <w:top w:val="nil"/>
            </w:tcBorders>
            <w:shd w:val="clear" w:color="auto" w:fill="C0C0C0"/>
          </w:tcPr>
          <w:p w14:paraId="7CDF6AC1" w14:textId="77777777" w:rsidR="00CC3799" w:rsidRPr="00A060EC" w:rsidRDefault="00CC3799" w:rsidP="00CC3799">
            <w:pPr>
              <w:pStyle w:val="TableParagraph"/>
              <w:spacing w:before="28" w:line="270" w:lineRule="atLeast"/>
              <w:ind w:left="69" w:right="142" w:firstLine="105"/>
              <w:rPr>
                <w:b/>
                <w:sz w:val="24"/>
              </w:rPr>
            </w:pPr>
            <w:r w:rsidRPr="00A060EC">
              <w:rPr>
                <w:b/>
                <w:sz w:val="24"/>
              </w:rPr>
              <w:t>Време на реализациј</w:t>
            </w:r>
          </w:p>
        </w:tc>
        <w:tc>
          <w:tcPr>
            <w:tcW w:w="1726" w:type="dxa"/>
            <w:tcBorders>
              <w:top w:val="nil"/>
            </w:tcBorders>
            <w:shd w:val="clear" w:color="auto" w:fill="C0C0C0"/>
          </w:tcPr>
          <w:p w14:paraId="7CDF6AC2" w14:textId="77777777" w:rsidR="00CC3799" w:rsidRPr="00A060EC" w:rsidRDefault="00CC3799" w:rsidP="00CC3799">
            <w:pPr>
              <w:pStyle w:val="TableParagraph"/>
              <w:spacing w:before="160"/>
              <w:ind w:left="284"/>
              <w:rPr>
                <w:b/>
                <w:sz w:val="24"/>
              </w:rPr>
            </w:pPr>
            <w:r w:rsidRPr="00A060EC">
              <w:rPr>
                <w:b/>
                <w:sz w:val="24"/>
              </w:rPr>
              <w:t>Индикатор</w:t>
            </w:r>
          </w:p>
        </w:tc>
        <w:tc>
          <w:tcPr>
            <w:tcW w:w="1562" w:type="dxa"/>
            <w:tcBorders>
              <w:top w:val="nil"/>
            </w:tcBorders>
            <w:shd w:val="clear" w:color="auto" w:fill="C0C0C0"/>
          </w:tcPr>
          <w:p w14:paraId="7CDF6AC3" w14:textId="77777777" w:rsidR="00CC3799" w:rsidRPr="00A060EC" w:rsidRDefault="00CC3799" w:rsidP="00CC3799">
            <w:pPr>
              <w:pStyle w:val="TableParagraph"/>
              <w:spacing w:before="160"/>
              <w:ind w:left="61" w:right="9"/>
              <w:jc w:val="center"/>
              <w:rPr>
                <w:b/>
                <w:sz w:val="24"/>
              </w:rPr>
            </w:pPr>
            <w:r w:rsidRPr="00A060EC">
              <w:rPr>
                <w:b/>
                <w:sz w:val="24"/>
              </w:rPr>
              <w:t>Ефект</w:t>
            </w:r>
          </w:p>
        </w:tc>
      </w:tr>
      <w:tr w:rsidR="00CC3799" w:rsidRPr="00A060EC" w14:paraId="7CDF6AD8" w14:textId="77777777" w:rsidTr="00CC3799">
        <w:trPr>
          <w:trHeight w:val="1751"/>
        </w:trPr>
        <w:tc>
          <w:tcPr>
            <w:tcW w:w="1815" w:type="dxa"/>
            <w:shd w:val="clear" w:color="auto" w:fill="C0C0C0"/>
          </w:tcPr>
          <w:p w14:paraId="7CDF6AC5" w14:textId="77777777" w:rsidR="00CC3799" w:rsidRPr="00A060EC" w:rsidRDefault="00CC3799" w:rsidP="00CC3799">
            <w:pPr>
              <w:pStyle w:val="TableParagraph"/>
              <w:rPr>
                <w:b/>
                <w:sz w:val="26"/>
              </w:rPr>
            </w:pPr>
          </w:p>
          <w:p w14:paraId="7CDF6AC6" w14:textId="77777777" w:rsidR="00CC3799" w:rsidRPr="00A060EC" w:rsidRDefault="00CC3799" w:rsidP="00CC3799">
            <w:pPr>
              <w:pStyle w:val="TableParagraph"/>
              <w:spacing w:before="176"/>
              <w:ind w:left="230" w:right="21" w:hanging="173"/>
              <w:rPr>
                <w:b/>
                <w:sz w:val="24"/>
              </w:rPr>
            </w:pPr>
            <w:r w:rsidRPr="00A060EC">
              <w:rPr>
                <w:b/>
                <w:sz w:val="24"/>
              </w:rPr>
              <w:t>1. Изработка на велигденски</w:t>
            </w:r>
          </w:p>
          <w:p w14:paraId="7CDF6AC7" w14:textId="77777777" w:rsidR="00CC3799" w:rsidRPr="00A060EC" w:rsidRDefault="00CC3799" w:rsidP="00CC3799">
            <w:pPr>
              <w:pStyle w:val="TableParagraph"/>
              <w:spacing w:before="3"/>
              <w:ind w:left="643"/>
              <w:rPr>
                <w:b/>
                <w:sz w:val="24"/>
              </w:rPr>
            </w:pPr>
            <w:r w:rsidRPr="00A060EC">
              <w:rPr>
                <w:b/>
                <w:sz w:val="24"/>
              </w:rPr>
              <w:t>јајца</w:t>
            </w:r>
          </w:p>
        </w:tc>
        <w:tc>
          <w:tcPr>
            <w:tcW w:w="1644" w:type="dxa"/>
          </w:tcPr>
          <w:p w14:paraId="7CDF6AC8" w14:textId="77777777" w:rsidR="00CC3799" w:rsidRPr="00A060EC" w:rsidRDefault="00CC3799" w:rsidP="00CC3799">
            <w:pPr>
              <w:pStyle w:val="TableParagraph"/>
              <w:spacing w:before="5"/>
              <w:rPr>
                <w:b/>
                <w:sz w:val="29"/>
              </w:rPr>
            </w:pPr>
          </w:p>
          <w:p w14:paraId="7CDF6AC9" w14:textId="77777777" w:rsidR="00CC3799" w:rsidRPr="00A060EC" w:rsidRDefault="00CC3799" w:rsidP="00CC3799">
            <w:pPr>
              <w:pStyle w:val="TableParagraph"/>
              <w:spacing w:line="237" w:lineRule="auto"/>
              <w:ind w:left="127" w:right="134"/>
              <w:jc w:val="center"/>
              <w:rPr>
                <w:sz w:val="24"/>
              </w:rPr>
            </w:pPr>
            <w:r w:rsidRPr="00A060EC">
              <w:rPr>
                <w:sz w:val="24"/>
              </w:rPr>
              <w:t>Зголемување на</w:t>
            </w:r>
          </w:p>
          <w:p w14:paraId="7CDF6ACA" w14:textId="77777777" w:rsidR="00CC3799" w:rsidRPr="00A060EC" w:rsidRDefault="00CC3799" w:rsidP="00CC3799">
            <w:pPr>
              <w:pStyle w:val="TableParagraph"/>
              <w:spacing w:before="1"/>
              <w:ind w:left="41" w:right="50"/>
              <w:jc w:val="center"/>
              <w:rPr>
                <w:sz w:val="24"/>
              </w:rPr>
            </w:pPr>
            <w:r w:rsidRPr="00A060EC">
              <w:rPr>
                <w:sz w:val="24"/>
              </w:rPr>
              <w:t>самодовербата на учениците</w:t>
            </w:r>
          </w:p>
        </w:tc>
        <w:tc>
          <w:tcPr>
            <w:tcW w:w="1942" w:type="dxa"/>
          </w:tcPr>
          <w:p w14:paraId="7CDF6ACB" w14:textId="77777777" w:rsidR="00CC3799" w:rsidRPr="00A060EC" w:rsidRDefault="00CC3799" w:rsidP="00CC3799">
            <w:pPr>
              <w:pStyle w:val="TableParagraph"/>
              <w:spacing w:before="2"/>
              <w:rPr>
                <w:b/>
                <w:sz w:val="29"/>
              </w:rPr>
            </w:pPr>
          </w:p>
          <w:p w14:paraId="7CDF6ACC" w14:textId="77777777" w:rsidR="00CC3799" w:rsidRPr="00A060EC" w:rsidRDefault="00CC3799" w:rsidP="00CC3799">
            <w:pPr>
              <w:pStyle w:val="TableParagraph"/>
              <w:spacing w:before="1"/>
              <w:ind w:left="114" w:right="113" w:firstLine="1"/>
              <w:jc w:val="center"/>
              <w:rPr>
                <w:sz w:val="24"/>
              </w:rPr>
            </w:pPr>
            <w:r w:rsidRPr="00A060EC">
              <w:rPr>
                <w:sz w:val="24"/>
              </w:rPr>
              <w:t>Одделенски раководители од прво, второ и трето одделе</w:t>
            </w:r>
          </w:p>
        </w:tc>
        <w:tc>
          <w:tcPr>
            <w:tcW w:w="2143" w:type="dxa"/>
          </w:tcPr>
          <w:p w14:paraId="7CDF6ACD" w14:textId="77777777" w:rsidR="00CC3799" w:rsidRPr="00A060EC" w:rsidRDefault="00CC3799" w:rsidP="00CC3799">
            <w:pPr>
              <w:pStyle w:val="TableParagraph"/>
              <w:spacing w:before="2"/>
              <w:rPr>
                <w:b/>
                <w:sz w:val="29"/>
              </w:rPr>
            </w:pPr>
          </w:p>
          <w:p w14:paraId="7CDF6ACE" w14:textId="77777777" w:rsidR="00CC3799" w:rsidRPr="00A060EC" w:rsidRDefault="00CC3799" w:rsidP="00CC3799">
            <w:pPr>
              <w:pStyle w:val="TableParagraph"/>
              <w:spacing w:before="1"/>
              <w:ind w:left="81" w:right="35" w:hanging="3"/>
              <w:jc w:val="center"/>
              <w:rPr>
                <w:sz w:val="24"/>
              </w:rPr>
            </w:pPr>
            <w:r w:rsidRPr="00A060EC">
              <w:rPr>
                <w:sz w:val="24"/>
              </w:rPr>
              <w:t>Боење на велигденските јајца заедно со родителите</w:t>
            </w:r>
          </w:p>
        </w:tc>
        <w:tc>
          <w:tcPr>
            <w:tcW w:w="2146" w:type="dxa"/>
          </w:tcPr>
          <w:p w14:paraId="7CDF6ACF" w14:textId="77777777" w:rsidR="00CC3799" w:rsidRPr="00A060EC" w:rsidRDefault="00CC3799" w:rsidP="00CC3799">
            <w:pPr>
              <w:pStyle w:val="TableParagraph"/>
              <w:spacing w:before="2"/>
              <w:rPr>
                <w:b/>
                <w:sz w:val="29"/>
              </w:rPr>
            </w:pPr>
          </w:p>
          <w:p w14:paraId="7CDF6AD0" w14:textId="77777777" w:rsidR="00CC3799" w:rsidRPr="00A060EC" w:rsidRDefault="00CC3799" w:rsidP="00CC3799">
            <w:pPr>
              <w:pStyle w:val="TableParagraph"/>
              <w:spacing w:before="1"/>
              <w:ind w:left="134" w:right="213" w:hanging="2"/>
              <w:jc w:val="center"/>
              <w:rPr>
                <w:sz w:val="24"/>
              </w:rPr>
            </w:pPr>
            <w:r w:rsidRPr="00A060EC">
              <w:rPr>
                <w:sz w:val="24"/>
              </w:rPr>
              <w:t xml:space="preserve">Ученици и нивни родители од </w:t>
            </w:r>
            <w:r w:rsidRPr="00A060EC">
              <w:rPr>
                <w:spacing w:val="-4"/>
                <w:sz w:val="24"/>
              </w:rPr>
              <w:t xml:space="preserve">прво </w:t>
            </w:r>
            <w:r w:rsidRPr="00A060EC">
              <w:rPr>
                <w:sz w:val="24"/>
              </w:rPr>
              <w:t>второ и трето</w:t>
            </w:r>
          </w:p>
          <w:p w14:paraId="7CDF6AD1" w14:textId="77777777" w:rsidR="00CC3799" w:rsidRPr="00A060EC" w:rsidRDefault="00CC3799" w:rsidP="00CC3799">
            <w:pPr>
              <w:pStyle w:val="TableParagraph"/>
              <w:spacing w:line="274" w:lineRule="exact"/>
              <w:ind w:left="105" w:right="184"/>
              <w:jc w:val="center"/>
              <w:rPr>
                <w:sz w:val="24"/>
              </w:rPr>
            </w:pPr>
            <w:r w:rsidRPr="00A060EC">
              <w:rPr>
                <w:sz w:val="24"/>
              </w:rPr>
              <w:t>одделение</w:t>
            </w:r>
          </w:p>
        </w:tc>
        <w:tc>
          <w:tcPr>
            <w:tcW w:w="1442" w:type="dxa"/>
          </w:tcPr>
          <w:p w14:paraId="7CDF6AD2" w14:textId="77777777" w:rsidR="00CC3799" w:rsidRPr="00A060EC" w:rsidRDefault="00CC3799" w:rsidP="00CC3799">
            <w:pPr>
              <w:pStyle w:val="TableParagraph"/>
              <w:rPr>
                <w:b/>
                <w:sz w:val="26"/>
              </w:rPr>
            </w:pPr>
          </w:p>
          <w:p w14:paraId="7CDF6AD3" w14:textId="77777777" w:rsidR="00CC3799" w:rsidRPr="00A060EC" w:rsidRDefault="00CC3799" w:rsidP="00CC3799">
            <w:pPr>
              <w:pStyle w:val="TableParagraph"/>
              <w:rPr>
                <w:b/>
                <w:sz w:val="26"/>
              </w:rPr>
            </w:pPr>
          </w:p>
          <w:p w14:paraId="7CDF6AD4" w14:textId="77777777" w:rsidR="00CC3799" w:rsidRPr="00A060EC" w:rsidRDefault="00CC3799" w:rsidP="00CC3799">
            <w:pPr>
              <w:pStyle w:val="TableParagraph"/>
              <w:spacing w:before="153"/>
              <w:ind w:left="137" w:right="83"/>
              <w:jc w:val="center"/>
              <w:rPr>
                <w:sz w:val="24"/>
              </w:rPr>
            </w:pPr>
            <w:r w:rsidRPr="00A060EC">
              <w:rPr>
                <w:sz w:val="24"/>
              </w:rPr>
              <w:t>Април, Мај</w:t>
            </w:r>
          </w:p>
        </w:tc>
        <w:tc>
          <w:tcPr>
            <w:tcW w:w="1726" w:type="dxa"/>
          </w:tcPr>
          <w:p w14:paraId="7CDF6AD5" w14:textId="77777777" w:rsidR="00CC3799" w:rsidRPr="00A060EC" w:rsidRDefault="00CC3799" w:rsidP="00CC3799">
            <w:pPr>
              <w:pStyle w:val="TableParagraph"/>
              <w:rPr>
                <w:b/>
                <w:sz w:val="26"/>
              </w:rPr>
            </w:pPr>
          </w:p>
          <w:p w14:paraId="7CDF6AD6" w14:textId="77777777" w:rsidR="00CC3799" w:rsidRPr="00A060EC" w:rsidRDefault="00CC3799" w:rsidP="00CC3799">
            <w:pPr>
              <w:pStyle w:val="TableParagraph"/>
              <w:spacing w:before="176"/>
              <w:ind w:left="98" w:right="475" w:hanging="5"/>
              <w:jc w:val="center"/>
              <w:rPr>
                <w:sz w:val="24"/>
              </w:rPr>
            </w:pPr>
            <w:r w:rsidRPr="00A060EC">
              <w:rPr>
                <w:sz w:val="24"/>
              </w:rPr>
              <w:t>Обоени велигденск и јајца</w:t>
            </w:r>
          </w:p>
        </w:tc>
        <w:tc>
          <w:tcPr>
            <w:tcW w:w="1562" w:type="dxa"/>
          </w:tcPr>
          <w:p w14:paraId="7CDF6AD7" w14:textId="77777777" w:rsidR="00CC3799" w:rsidRPr="00A060EC" w:rsidRDefault="00CC3799" w:rsidP="00CC3799">
            <w:pPr>
              <w:pStyle w:val="TableParagraph"/>
              <w:spacing w:before="196"/>
              <w:ind w:left="72" w:right="159" w:hanging="7"/>
              <w:jc w:val="center"/>
              <w:rPr>
                <w:sz w:val="24"/>
              </w:rPr>
            </w:pPr>
            <w:r w:rsidRPr="00A060EC">
              <w:rPr>
                <w:sz w:val="24"/>
              </w:rPr>
              <w:t>Интерактиве н однос меѓу наставникот родителот и ученикот</w:t>
            </w:r>
          </w:p>
        </w:tc>
      </w:tr>
      <w:tr w:rsidR="00CC3799" w:rsidRPr="00A060EC" w14:paraId="7CDF6AE8" w14:textId="77777777" w:rsidTr="00CC3799">
        <w:trPr>
          <w:trHeight w:val="1430"/>
        </w:trPr>
        <w:tc>
          <w:tcPr>
            <w:tcW w:w="1815" w:type="dxa"/>
            <w:shd w:val="clear" w:color="auto" w:fill="C0C0C0"/>
          </w:tcPr>
          <w:p w14:paraId="7CDF6AD9" w14:textId="77777777" w:rsidR="00CC3799" w:rsidRPr="00A060EC" w:rsidRDefault="00CC3799" w:rsidP="00CC3799">
            <w:pPr>
              <w:pStyle w:val="TableParagraph"/>
              <w:spacing w:before="47"/>
              <w:ind w:left="34" w:right="36"/>
              <w:jc w:val="center"/>
              <w:rPr>
                <w:b/>
                <w:sz w:val="24"/>
              </w:rPr>
            </w:pPr>
            <w:r w:rsidRPr="00A060EC">
              <w:rPr>
                <w:b/>
                <w:sz w:val="24"/>
              </w:rPr>
              <w:t>2.Поклонување на        велигденските јајца во</w:t>
            </w:r>
          </w:p>
          <w:p w14:paraId="7CDF6ADA" w14:textId="77777777" w:rsidR="00CC3799" w:rsidRPr="00A060EC" w:rsidRDefault="00CC3799" w:rsidP="00CC3799">
            <w:pPr>
              <w:pStyle w:val="TableParagraph"/>
              <w:spacing w:line="260" w:lineRule="exact"/>
              <w:ind w:left="36" w:right="36"/>
              <w:jc w:val="center"/>
              <w:rPr>
                <w:b/>
                <w:sz w:val="24"/>
              </w:rPr>
            </w:pPr>
            <w:r w:rsidRPr="00A060EC">
              <w:rPr>
                <w:b/>
                <w:sz w:val="24"/>
              </w:rPr>
              <w:t>старски дом</w:t>
            </w:r>
          </w:p>
        </w:tc>
        <w:tc>
          <w:tcPr>
            <w:tcW w:w="1644" w:type="dxa"/>
          </w:tcPr>
          <w:p w14:paraId="7CDF6ADB" w14:textId="77777777" w:rsidR="00CC3799" w:rsidRPr="00A060EC" w:rsidRDefault="00CC3799" w:rsidP="00CC3799">
            <w:pPr>
              <w:pStyle w:val="TableParagraph"/>
              <w:spacing w:before="5"/>
              <w:rPr>
                <w:b/>
                <w:sz w:val="27"/>
              </w:rPr>
            </w:pPr>
          </w:p>
          <w:p w14:paraId="7CDF6ADC" w14:textId="77777777" w:rsidR="00CC3799" w:rsidRPr="00A060EC" w:rsidRDefault="00CC3799" w:rsidP="00CC3799">
            <w:pPr>
              <w:pStyle w:val="TableParagraph"/>
              <w:ind w:left="127" w:right="130"/>
              <w:jc w:val="center"/>
              <w:rPr>
                <w:sz w:val="24"/>
              </w:rPr>
            </w:pPr>
            <w:r w:rsidRPr="00A060EC">
              <w:rPr>
                <w:sz w:val="24"/>
              </w:rPr>
              <w:t>Зајакнување на чувството за почит</w:t>
            </w:r>
          </w:p>
        </w:tc>
        <w:tc>
          <w:tcPr>
            <w:tcW w:w="1942" w:type="dxa"/>
          </w:tcPr>
          <w:p w14:paraId="7CDF6ADD" w14:textId="77777777" w:rsidR="00CC3799" w:rsidRPr="00A060EC" w:rsidRDefault="00CC3799" w:rsidP="00CC3799">
            <w:pPr>
              <w:pStyle w:val="TableParagraph"/>
              <w:spacing w:before="179"/>
              <w:ind w:left="114" w:right="113" w:firstLine="1"/>
              <w:jc w:val="center"/>
              <w:rPr>
                <w:sz w:val="24"/>
              </w:rPr>
            </w:pPr>
            <w:r w:rsidRPr="00A060EC">
              <w:rPr>
                <w:sz w:val="24"/>
              </w:rPr>
              <w:t>Одделенски раководители од прво, второ и трето одделе</w:t>
            </w:r>
          </w:p>
        </w:tc>
        <w:tc>
          <w:tcPr>
            <w:tcW w:w="2143" w:type="dxa"/>
          </w:tcPr>
          <w:p w14:paraId="7CDF6ADE" w14:textId="77777777" w:rsidR="00CC3799" w:rsidRPr="00A060EC" w:rsidRDefault="00CC3799" w:rsidP="00CC3799">
            <w:pPr>
              <w:pStyle w:val="TableParagraph"/>
              <w:spacing w:before="179"/>
              <w:ind w:left="91" w:right="239" w:hanging="3"/>
              <w:jc w:val="center"/>
              <w:rPr>
                <w:sz w:val="24"/>
              </w:rPr>
            </w:pPr>
            <w:r w:rsidRPr="00A060EC">
              <w:rPr>
                <w:sz w:val="24"/>
              </w:rPr>
              <w:t>Поклонување на обоените велигденски јајца во старски дом</w:t>
            </w:r>
          </w:p>
        </w:tc>
        <w:tc>
          <w:tcPr>
            <w:tcW w:w="2146" w:type="dxa"/>
          </w:tcPr>
          <w:p w14:paraId="7CDF6ADF" w14:textId="77777777" w:rsidR="00CC3799" w:rsidRPr="00A060EC" w:rsidRDefault="00CC3799" w:rsidP="00CC3799">
            <w:pPr>
              <w:pStyle w:val="TableParagraph"/>
              <w:spacing w:before="40"/>
              <w:ind w:left="99" w:right="559"/>
              <w:jc w:val="center"/>
              <w:rPr>
                <w:sz w:val="24"/>
              </w:rPr>
            </w:pPr>
            <w:r w:rsidRPr="00A060EC">
              <w:rPr>
                <w:sz w:val="24"/>
              </w:rPr>
              <w:t>Ученици и нивни родители од прво второ и</w:t>
            </w:r>
          </w:p>
          <w:p w14:paraId="7CDF6AE0" w14:textId="77777777" w:rsidR="00CC3799" w:rsidRPr="00A060EC" w:rsidRDefault="00CC3799" w:rsidP="00CC3799">
            <w:pPr>
              <w:pStyle w:val="TableParagraph"/>
              <w:spacing w:line="267" w:lineRule="exact"/>
              <w:ind w:left="100" w:right="559"/>
              <w:jc w:val="center"/>
              <w:rPr>
                <w:sz w:val="24"/>
              </w:rPr>
            </w:pPr>
            <w:r w:rsidRPr="00A060EC">
              <w:rPr>
                <w:sz w:val="24"/>
              </w:rPr>
              <w:t>трето</w:t>
            </w:r>
          </w:p>
        </w:tc>
        <w:tc>
          <w:tcPr>
            <w:tcW w:w="1442" w:type="dxa"/>
          </w:tcPr>
          <w:p w14:paraId="7CDF6AE1" w14:textId="77777777" w:rsidR="00CC3799" w:rsidRPr="00A060EC" w:rsidRDefault="00CC3799" w:rsidP="00CC3799">
            <w:pPr>
              <w:pStyle w:val="TableParagraph"/>
              <w:rPr>
                <w:b/>
                <w:sz w:val="26"/>
              </w:rPr>
            </w:pPr>
          </w:p>
          <w:p w14:paraId="7CDF6AE2" w14:textId="77777777" w:rsidR="00CC3799" w:rsidRPr="00A060EC" w:rsidRDefault="00CC3799" w:rsidP="00CC3799">
            <w:pPr>
              <w:pStyle w:val="TableParagraph"/>
              <w:spacing w:before="5"/>
              <w:rPr>
                <w:b/>
                <w:sz w:val="25"/>
              </w:rPr>
            </w:pPr>
          </w:p>
          <w:p w14:paraId="7CDF6AE3" w14:textId="77777777" w:rsidR="00CC3799" w:rsidRPr="00A060EC" w:rsidRDefault="00CC3799" w:rsidP="00CC3799">
            <w:pPr>
              <w:pStyle w:val="TableParagraph"/>
              <w:ind w:left="135" w:right="83"/>
              <w:jc w:val="center"/>
              <w:rPr>
                <w:sz w:val="24"/>
              </w:rPr>
            </w:pPr>
            <w:r w:rsidRPr="00A060EC">
              <w:rPr>
                <w:sz w:val="24"/>
              </w:rPr>
              <w:t>Мај</w:t>
            </w:r>
          </w:p>
        </w:tc>
        <w:tc>
          <w:tcPr>
            <w:tcW w:w="1726" w:type="dxa"/>
          </w:tcPr>
          <w:p w14:paraId="7CDF6AE4" w14:textId="77777777" w:rsidR="00CC3799" w:rsidRPr="00A060EC" w:rsidRDefault="00CC3799" w:rsidP="00CC3799">
            <w:pPr>
              <w:pStyle w:val="TableParagraph"/>
              <w:spacing w:before="176" w:line="242" w:lineRule="auto"/>
              <w:ind w:left="139" w:right="271" w:hanging="3"/>
              <w:jc w:val="center"/>
              <w:rPr>
                <w:sz w:val="24"/>
              </w:rPr>
            </w:pPr>
            <w:r w:rsidRPr="00A060EC">
              <w:rPr>
                <w:sz w:val="24"/>
              </w:rPr>
              <w:t>Фотографии од посетата на старскиот дом</w:t>
            </w:r>
          </w:p>
        </w:tc>
        <w:tc>
          <w:tcPr>
            <w:tcW w:w="1562" w:type="dxa"/>
          </w:tcPr>
          <w:p w14:paraId="7CDF6AE5" w14:textId="77777777" w:rsidR="00CC3799" w:rsidRPr="00A060EC" w:rsidRDefault="00CC3799" w:rsidP="00CC3799">
            <w:pPr>
              <w:pStyle w:val="TableParagraph"/>
              <w:rPr>
                <w:b/>
                <w:sz w:val="26"/>
              </w:rPr>
            </w:pPr>
          </w:p>
          <w:p w14:paraId="7CDF6AE6" w14:textId="77777777" w:rsidR="00CC3799" w:rsidRPr="00A060EC" w:rsidRDefault="00CC3799" w:rsidP="00CC3799">
            <w:pPr>
              <w:pStyle w:val="TableParagraph"/>
              <w:spacing w:before="5"/>
              <w:rPr>
                <w:b/>
                <w:sz w:val="25"/>
              </w:rPr>
            </w:pPr>
          </w:p>
          <w:p w14:paraId="7CDF6AE7" w14:textId="77777777" w:rsidR="00CC3799" w:rsidRPr="00A060EC" w:rsidRDefault="00CC3799" w:rsidP="00CC3799">
            <w:pPr>
              <w:pStyle w:val="TableParagraph"/>
              <w:ind w:left="61" w:right="4"/>
              <w:jc w:val="center"/>
              <w:rPr>
                <w:sz w:val="24"/>
              </w:rPr>
            </w:pPr>
            <w:r w:rsidRPr="00A060EC">
              <w:rPr>
                <w:sz w:val="24"/>
              </w:rPr>
              <w:t>Заемна почит</w:t>
            </w:r>
          </w:p>
        </w:tc>
      </w:tr>
      <w:tr w:rsidR="00CC3799" w:rsidRPr="00A060EC" w14:paraId="7CDF6AFD" w14:textId="77777777" w:rsidTr="00CC3799">
        <w:trPr>
          <w:trHeight w:val="2070"/>
        </w:trPr>
        <w:tc>
          <w:tcPr>
            <w:tcW w:w="1815" w:type="dxa"/>
            <w:shd w:val="clear" w:color="auto" w:fill="C0C0C0"/>
          </w:tcPr>
          <w:p w14:paraId="7CDF6AE9" w14:textId="77777777" w:rsidR="00CC3799" w:rsidRPr="00A060EC" w:rsidRDefault="00CC3799" w:rsidP="00CC3799">
            <w:pPr>
              <w:pStyle w:val="TableParagraph"/>
              <w:spacing w:before="90"/>
              <w:ind w:left="46" w:right="48"/>
              <w:jc w:val="center"/>
              <w:rPr>
                <w:b/>
                <w:sz w:val="24"/>
              </w:rPr>
            </w:pPr>
            <w:r w:rsidRPr="00A060EC">
              <w:rPr>
                <w:b/>
                <w:sz w:val="24"/>
              </w:rPr>
              <w:t>3.Поклонување на        велигденските јајца во центарот за деца со посебни потреби</w:t>
            </w:r>
          </w:p>
        </w:tc>
        <w:tc>
          <w:tcPr>
            <w:tcW w:w="1644" w:type="dxa"/>
          </w:tcPr>
          <w:p w14:paraId="7CDF6AEA" w14:textId="77777777" w:rsidR="00CC3799" w:rsidRPr="00A060EC" w:rsidRDefault="00CC3799" w:rsidP="00CC3799">
            <w:pPr>
              <w:pStyle w:val="TableParagraph"/>
              <w:rPr>
                <w:b/>
                <w:sz w:val="26"/>
              </w:rPr>
            </w:pPr>
          </w:p>
          <w:p w14:paraId="7CDF6AEB" w14:textId="77777777" w:rsidR="00CC3799" w:rsidRPr="00A060EC" w:rsidRDefault="00CC3799" w:rsidP="00CC3799">
            <w:pPr>
              <w:pStyle w:val="TableParagraph"/>
              <w:spacing w:before="5"/>
              <w:rPr>
                <w:b/>
                <w:sz w:val="29"/>
              </w:rPr>
            </w:pPr>
          </w:p>
          <w:p w14:paraId="7CDF6AEC" w14:textId="77777777" w:rsidR="00CC3799" w:rsidRPr="00A060EC" w:rsidRDefault="00CC3799" w:rsidP="00CC3799">
            <w:pPr>
              <w:pStyle w:val="TableParagraph"/>
              <w:ind w:left="127" w:right="130"/>
              <w:jc w:val="center"/>
              <w:rPr>
                <w:sz w:val="24"/>
              </w:rPr>
            </w:pPr>
            <w:r w:rsidRPr="00A060EC">
              <w:rPr>
                <w:sz w:val="24"/>
              </w:rPr>
              <w:t>Зајакнување на чувството за почит</w:t>
            </w:r>
          </w:p>
        </w:tc>
        <w:tc>
          <w:tcPr>
            <w:tcW w:w="1942" w:type="dxa"/>
          </w:tcPr>
          <w:p w14:paraId="7CDF6AED" w14:textId="77777777" w:rsidR="00CC3799" w:rsidRPr="00A060EC" w:rsidRDefault="00CC3799" w:rsidP="00CC3799">
            <w:pPr>
              <w:pStyle w:val="TableParagraph"/>
              <w:rPr>
                <w:b/>
                <w:sz w:val="26"/>
              </w:rPr>
            </w:pPr>
          </w:p>
          <w:p w14:paraId="7CDF6AEE" w14:textId="77777777" w:rsidR="00CC3799" w:rsidRPr="00A060EC" w:rsidRDefault="00CC3799" w:rsidP="00CC3799">
            <w:pPr>
              <w:pStyle w:val="TableParagraph"/>
              <w:spacing w:before="201"/>
              <w:ind w:left="114" w:right="113" w:firstLine="1"/>
              <w:jc w:val="center"/>
              <w:rPr>
                <w:sz w:val="24"/>
                <w:lang w:val="mk-MK"/>
              </w:rPr>
            </w:pPr>
            <w:r w:rsidRPr="00A060EC">
              <w:rPr>
                <w:sz w:val="24"/>
              </w:rPr>
              <w:t>Одделенски раководители од прво, второ и трето одделе</w:t>
            </w:r>
            <w:r w:rsidRPr="00A060EC">
              <w:rPr>
                <w:sz w:val="24"/>
                <w:lang w:val="mk-MK"/>
              </w:rPr>
              <w:t>ние</w:t>
            </w:r>
          </w:p>
        </w:tc>
        <w:tc>
          <w:tcPr>
            <w:tcW w:w="2143" w:type="dxa"/>
          </w:tcPr>
          <w:p w14:paraId="7CDF6AEF" w14:textId="77777777" w:rsidR="00CC3799" w:rsidRPr="00A060EC" w:rsidRDefault="00CC3799" w:rsidP="00CC3799">
            <w:pPr>
              <w:pStyle w:val="TableParagraph"/>
              <w:rPr>
                <w:b/>
                <w:sz w:val="26"/>
              </w:rPr>
            </w:pPr>
          </w:p>
          <w:p w14:paraId="7CDF6AF0" w14:textId="77777777" w:rsidR="00CC3799" w:rsidRPr="00A060EC" w:rsidRDefault="00CC3799" w:rsidP="00CC3799">
            <w:pPr>
              <w:pStyle w:val="TableParagraph"/>
              <w:spacing w:before="201"/>
              <w:ind w:left="91" w:right="239" w:hanging="3"/>
              <w:jc w:val="center"/>
              <w:rPr>
                <w:sz w:val="24"/>
              </w:rPr>
            </w:pPr>
            <w:r w:rsidRPr="00A060EC">
              <w:rPr>
                <w:sz w:val="24"/>
              </w:rPr>
              <w:t>Поклонување на обоените велигденски</w:t>
            </w:r>
            <w:r w:rsidRPr="00A060EC">
              <w:rPr>
                <w:sz w:val="24"/>
                <w:lang w:val="mk-MK"/>
              </w:rPr>
              <w:t xml:space="preserve"> </w:t>
            </w:r>
            <w:r w:rsidRPr="00A060EC">
              <w:rPr>
                <w:sz w:val="24"/>
              </w:rPr>
              <w:t>јајца во старски</w:t>
            </w:r>
            <w:r w:rsidRPr="00A060EC">
              <w:rPr>
                <w:sz w:val="24"/>
                <w:lang w:val="mk-MK"/>
              </w:rPr>
              <w:t xml:space="preserve"> </w:t>
            </w:r>
            <w:r w:rsidRPr="00A060EC">
              <w:rPr>
                <w:sz w:val="24"/>
              </w:rPr>
              <w:t>дом</w:t>
            </w:r>
          </w:p>
        </w:tc>
        <w:tc>
          <w:tcPr>
            <w:tcW w:w="2146" w:type="dxa"/>
          </w:tcPr>
          <w:p w14:paraId="7CDF6AF1" w14:textId="77777777" w:rsidR="00CC3799" w:rsidRPr="00A060EC" w:rsidRDefault="00CC3799" w:rsidP="00CC3799">
            <w:pPr>
              <w:pStyle w:val="TableParagraph"/>
              <w:spacing w:before="224"/>
              <w:ind w:left="99" w:right="559"/>
              <w:jc w:val="center"/>
              <w:rPr>
                <w:sz w:val="24"/>
              </w:rPr>
            </w:pPr>
            <w:r w:rsidRPr="00A060EC">
              <w:rPr>
                <w:sz w:val="24"/>
              </w:rPr>
              <w:t>Ученици и нивни родители од прво второ и трето</w:t>
            </w:r>
          </w:p>
          <w:p w14:paraId="7CDF6AF2" w14:textId="77777777" w:rsidR="00CC3799" w:rsidRPr="00A060EC" w:rsidRDefault="00CC3799" w:rsidP="00CC3799">
            <w:pPr>
              <w:pStyle w:val="TableParagraph"/>
              <w:spacing w:line="274" w:lineRule="exact"/>
              <w:ind w:left="101" w:right="559"/>
              <w:jc w:val="center"/>
              <w:rPr>
                <w:sz w:val="24"/>
              </w:rPr>
            </w:pPr>
            <w:r w:rsidRPr="00A060EC">
              <w:rPr>
                <w:sz w:val="24"/>
              </w:rPr>
              <w:t>одделение</w:t>
            </w:r>
          </w:p>
        </w:tc>
        <w:tc>
          <w:tcPr>
            <w:tcW w:w="1442" w:type="dxa"/>
          </w:tcPr>
          <w:p w14:paraId="7CDF6AF3" w14:textId="77777777" w:rsidR="00CC3799" w:rsidRPr="00A060EC" w:rsidRDefault="00CC3799" w:rsidP="00CC3799">
            <w:pPr>
              <w:pStyle w:val="TableParagraph"/>
              <w:rPr>
                <w:b/>
                <w:sz w:val="26"/>
              </w:rPr>
            </w:pPr>
          </w:p>
          <w:p w14:paraId="7CDF6AF4" w14:textId="77777777" w:rsidR="00CC3799" w:rsidRPr="00A060EC" w:rsidRDefault="00CC3799" w:rsidP="00CC3799">
            <w:pPr>
              <w:pStyle w:val="TableParagraph"/>
              <w:rPr>
                <w:b/>
                <w:sz w:val="26"/>
              </w:rPr>
            </w:pPr>
          </w:p>
          <w:p w14:paraId="7CDF6AF5" w14:textId="77777777" w:rsidR="00CC3799" w:rsidRPr="00A060EC" w:rsidRDefault="00CC3799" w:rsidP="00CC3799">
            <w:pPr>
              <w:pStyle w:val="TableParagraph"/>
              <w:spacing w:before="5"/>
              <w:rPr>
                <w:b/>
                <w:sz w:val="27"/>
              </w:rPr>
            </w:pPr>
          </w:p>
          <w:p w14:paraId="7CDF6AF6" w14:textId="77777777" w:rsidR="00CC3799" w:rsidRPr="00A060EC" w:rsidRDefault="00CC3799" w:rsidP="00CC3799">
            <w:pPr>
              <w:pStyle w:val="TableParagraph"/>
              <w:ind w:left="135" w:right="83"/>
              <w:jc w:val="center"/>
              <w:rPr>
                <w:sz w:val="24"/>
              </w:rPr>
            </w:pPr>
            <w:r w:rsidRPr="00A060EC">
              <w:rPr>
                <w:sz w:val="24"/>
              </w:rPr>
              <w:t>Мај</w:t>
            </w:r>
          </w:p>
        </w:tc>
        <w:tc>
          <w:tcPr>
            <w:tcW w:w="1726" w:type="dxa"/>
          </w:tcPr>
          <w:p w14:paraId="7CDF6AF7" w14:textId="77777777" w:rsidR="00CC3799" w:rsidRPr="00A060EC" w:rsidRDefault="00CC3799" w:rsidP="00CC3799">
            <w:pPr>
              <w:pStyle w:val="TableParagraph"/>
              <w:rPr>
                <w:b/>
                <w:sz w:val="26"/>
              </w:rPr>
            </w:pPr>
          </w:p>
          <w:p w14:paraId="7CDF6AF8" w14:textId="77777777" w:rsidR="00CC3799" w:rsidRPr="00A060EC" w:rsidRDefault="00CC3799" w:rsidP="00CC3799">
            <w:pPr>
              <w:pStyle w:val="TableParagraph"/>
              <w:spacing w:before="199"/>
              <w:ind w:left="139" w:right="271" w:hanging="3"/>
              <w:jc w:val="center"/>
              <w:rPr>
                <w:sz w:val="24"/>
              </w:rPr>
            </w:pPr>
            <w:r w:rsidRPr="00A060EC">
              <w:rPr>
                <w:sz w:val="24"/>
              </w:rPr>
              <w:t>Фотографии од посетата на старскиот дом</w:t>
            </w:r>
          </w:p>
        </w:tc>
        <w:tc>
          <w:tcPr>
            <w:tcW w:w="1562" w:type="dxa"/>
          </w:tcPr>
          <w:p w14:paraId="7CDF6AF9" w14:textId="77777777" w:rsidR="00CC3799" w:rsidRPr="00A060EC" w:rsidRDefault="00CC3799" w:rsidP="00CC3799">
            <w:pPr>
              <w:pStyle w:val="TableParagraph"/>
              <w:rPr>
                <w:b/>
                <w:sz w:val="26"/>
              </w:rPr>
            </w:pPr>
          </w:p>
          <w:p w14:paraId="7CDF6AFA" w14:textId="77777777" w:rsidR="00CC3799" w:rsidRPr="00A060EC" w:rsidRDefault="00CC3799" w:rsidP="00CC3799">
            <w:pPr>
              <w:pStyle w:val="TableParagraph"/>
              <w:rPr>
                <w:b/>
                <w:sz w:val="26"/>
              </w:rPr>
            </w:pPr>
          </w:p>
          <w:p w14:paraId="7CDF6AFB" w14:textId="77777777" w:rsidR="00CC3799" w:rsidRPr="00A060EC" w:rsidRDefault="00CC3799" w:rsidP="00CC3799">
            <w:pPr>
              <w:pStyle w:val="TableParagraph"/>
              <w:spacing w:before="5"/>
              <w:rPr>
                <w:b/>
                <w:sz w:val="27"/>
              </w:rPr>
            </w:pPr>
          </w:p>
          <w:p w14:paraId="7CDF6AFC" w14:textId="77777777" w:rsidR="00CC3799" w:rsidRPr="00A060EC" w:rsidRDefault="00CC3799" w:rsidP="00CC3799">
            <w:pPr>
              <w:pStyle w:val="TableParagraph"/>
              <w:ind w:left="61" w:right="4"/>
              <w:jc w:val="center"/>
              <w:rPr>
                <w:sz w:val="24"/>
              </w:rPr>
            </w:pPr>
            <w:r w:rsidRPr="00A060EC">
              <w:rPr>
                <w:sz w:val="24"/>
              </w:rPr>
              <w:t>Заемна почит</w:t>
            </w:r>
          </w:p>
        </w:tc>
      </w:tr>
    </w:tbl>
    <w:p w14:paraId="7CDF6AFE" w14:textId="77777777" w:rsidR="00CC3799" w:rsidRPr="00A060EC" w:rsidRDefault="00CC3799" w:rsidP="00CC3799">
      <w:pPr>
        <w:jc w:val="center"/>
        <w:rPr>
          <w:sz w:val="24"/>
        </w:rPr>
        <w:sectPr w:rsidR="00CC3799" w:rsidRPr="00A060EC" w:rsidSect="00CC3799">
          <w:headerReference w:type="default" r:id="rId38"/>
          <w:footerReference w:type="default" r:id="rId39"/>
          <w:pgSz w:w="15840" w:h="12240" w:orient="landscape"/>
          <w:pgMar w:top="1140" w:right="560" w:bottom="280" w:left="580" w:header="0" w:footer="0" w:gutter="0"/>
          <w:cols w:space="720"/>
        </w:sectPr>
      </w:pPr>
    </w:p>
    <w:p w14:paraId="7CDF6AFF" w14:textId="77777777" w:rsidR="00CC3799" w:rsidRPr="00A060EC" w:rsidRDefault="00CC3799" w:rsidP="00CC3799">
      <w:pPr>
        <w:pStyle w:val="BodyText"/>
        <w:spacing w:before="1"/>
        <w:rPr>
          <w:b/>
          <w:sz w:val="26"/>
        </w:rPr>
      </w:pPr>
    </w:p>
    <w:tbl>
      <w:tblPr>
        <w:tblW w:w="0" w:type="auto"/>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15"/>
        <w:gridCol w:w="1644"/>
        <w:gridCol w:w="1942"/>
        <w:gridCol w:w="2143"/>
        <w:gridCol w:w="2146"/>
        <w:gridCol w:w="1442"/>
        <w:gridCol w:w="1726"/>
        <w:gridCol w:w="1562"/>
      </w:tblGrid>
      <w:tr w:rsidR="00CC3799" w:rsidRPr="00A060EC" w14:paraId="7CDF6B18" w14:textId="77777777" w:rsidTr="00CC3799">
        <w:trPr>
          <w:trHeight w:val="2231"/>
        </w:trPr>
        <w:tc>
          <w:tcPr>
            <w:tcW w:w="1815" w:type="dxa"/>
            <w:shd w:val="clear" w:color="auto" w:fill="C0C0C0"/>
          </w:tcPr>
          <w:p w14:paraId="7CDF6B00" w14:textId="77777777" w:rsidR="00CC3799" w:rsidRPr="00A060EC" w:rsidRDefault="00CC3799" w:rsidP="00CC3799">
            <w:pPr>
              <w:pStyle w:val="TableParagraph"/>
              <w:rPr>
                <w:b/>
                <w:sz w:val="26"/>
              </w:rPr>
            </w:pPr>
          </w:p>
          <w:p w14:paraId="7CDF6B01" w14:textId="77777777" w:rsidR="00CC3799" w:rsidRPr="00A060EC" w:rsidRDefault="00CC3799" w:rsidP="00CC3799">
            <w:pPr>
              <w:pStyle w:val="TableParagraph"/>
              <w:spacing w:before="10"/>
              <w:rPr>
                <w:b/>
                <w:sz w:val="36"/>
              </w:rPr>
            </w:pPr>
          </w:p>
          <w:p w14:paraId="7CDF6B02" w14:textId="77777777" w:rsidR="00CC3799" w:rsidRPr="00A060EC" w:rsidRDefault="00CC3799" w:rsidP="00CC3799">
            <w:pPr>
              <w:pStyle w:val="TableParagraph"/>
              <w:spacing w:before="1"/>
              <w:ind w:left="50" w:right="36"/>
              <w:jc w:val="center"/>
              <w:rPr>
                <w:b/>
                <w:sz w:val="24"/>
              </w:rPr>
            </w:pPr>
            <w:r w:rsidRPr="00A060EC">
              <w:rPr>
                <w:b/>
                <w:sz w:val="24"/>
              </w:rPr>
              <w:t>4.Осмислување на приредба за 8- ми Март</w:t>
            </w:r>
          </w:p>
        </w:tc>
        <w:tc>
          <w:tcPr>
            <w:tcW w:w="1644" w:type="dxa"/>
          </w:tcPr>
          <w:p w14:paraId="7CDF6B03" w14:textId="77777777" w:rsidR="00CC3799" w:rsidRPr="00A060EC" w:rsidRDefault="00CC3799" w:rsidP="00CC3799">
            <w:pPr>
              <w:pStyle w:val="TableParagraph"/>
              <w:rPr>
                <w:b/>
                <w:sz w:val="26"/>
              </w:rPr>
            </w:pPr>
          </w:p>
          <w:p w14:paraId="7CDF6B04" w14:textId="77777777" w:rsidR="00CC3799" w:rsidRPr="00A060EC" w:rsidRDefault="00CC3799" w:rsidP="00CC3799">
            <w:pPr>
              <w:pStyle w:val="TableParagraph"/>
              <w:spacing w:before="9"/>
              <w:rPr>
                <w:b/>
                <w:sz w:val="24"/>
              </w:rPr>
            </w:pPr>
          </w:p>
          <w:p w14:paraId="7CDF6B05" w14:textId="77777777" w:rsidR="00CC3799" w:rsidRPr="00A060EC" w:rsidRDefault="00CC3799" w:rsidP="00CC3799">
            <w:pPr>
              <w:pStyle w:val="TableParagraph"/>
              <w:spacing w:line="237" w:lineRule="auto"/>
              <w:ind w:left="127" w:right="134"/>
              <w:jc w:val="center"/>
              <w:rPr>
                <w:sz w:val="24"/>
              </w:rPr>
            </w:pPr>
            <w:r w:rsidRPr="00A060EC">
              <w:rPr>
                <w:sz w:val="24"/>
              </w:rPr>
              <w:t>Зголемување на</w:t>
            </w:r>
          </w:p>
          <w:p w14:paraId="7CDF6B06" w14:textId="77777777" w:rsidR="00CC3799" w:rsidRPr="00A060EC" w:rsidRDefault="00CC3799" w:rsidP="00CC3799">
            <w:pPr>
              <w:pStyle w:val="TableParagraph"/>
              <w:spacing w:before="1"/>
              <w:ind w:left="41" w:right="50"/>
              <w:jc w:val="center"/>
              <w:rPr>
                <w:sz w:val="24"/>
              </w:rPr>
            </w:pPr>
            <w:r w:rsidRPr="00A060EC">
              <w:rPr>
                <w:sz w:val="24"/>
              </w:rPr>
              <w:t>самодовербата на учениците</w:t>
            </w:r>
          </w:p>
        </w:tc>
        <w:tc>
          <w:tcPr>
            <w:tcW w:w="1942" w:type="dxa"/>
          </w:tcPr>
          <w:p w14:paraId="7CDF6B07" w14:textId="77777777" w:rsidR="00CC3799" w:rsidRPr="00A060EC" w:rsidRDefault="00CC3799" w:rsidP="00CC3799">
            <w:pPr>
              <w:pStyle w:val="TableParagraph"/>
              <w:spacing w:before="6"/>
              <w:rPr>
                <w:b/>
                <w:sz w:val="38"/>
              </w:rPr>
            </w:pPr>
          </w:p>
          <w:p w14:paraId="7CDF6B08" w14:textId="77777777" w:rsidR="00CC3799" w:rsidRPr="00A060EC" w:rsidRDefault="00CC3799" w:rsidP="00CC3799">
            <w:pPr>
              <w:pStyle w:val="TableParagraph"/>
              <w:ind w:left="165" w:right="333" w:hanging="2"/>
              <w:jc w:val="center"/>
              <w:rPr>
                <w:sz w:val="24"/>
              </w:rPr>
            </w:pPr>
            <w:r w:rsidRPr="00A060EC">
              <w:rPr>
                <w:sz w:val="24"/>
              </w:rPr>
              <w:t>Одделенски раководители од четврто, петто и шесто одделение</w:t>
            </w:r>
          </w:p>
        </w:tc>
        <w:tc>
          <w:tcPr>
            <w:tcW w:w="2143" w:type="dxa"/>
          </w:tcPr>
          <w:p w14:paraId="7CDF6B09" w14:textId="77777777" w:rsidR="00CC3799" w:rsidRPr="00A060EC" w:rsidRDefault="00CC3799" w:rsidP="00CC3799">
            <w:pPr>
              <w:pStyle w:val="TableParagraph"/>
              <w:spacing w:before="40" w:line="275" w:lineRule="exact"/>
              <w:ind w:left="48" w:right="54"/>
              <w:jc w:val="center"/>
              <w:rPr>
                <w:sz w:val="24"/>
              </w:rPr>
            </w:pPr>
            <w:r w:rsidRPr="00A060EC">
              <w:rPr>
                <w:sz w:val="24"/>
              </w:rPr>
              <w:t>Со размена на</w:t>
            </w:r>
          </w:p>
          <w:p w14:paraId="7CDF6B0A" w14:textId="77777777" w:rsidR="00CC3799" w:rsidRPr="00A060EC" w:rsidRDefault="00CC3799" w:rsidP="00CC3799">
            <w:pPr>
              <w:pStyle w:val="TableParagraph"/>
              <w:spacing w:before="2" w:line="276" w:lineRule="exact"/>
              <w:ind w:left="91" w:right="98" w:firstLine="2"/>
              <w:jc w:val="center"/>
              <w:rPr>
                <w:sz w:val="24"/>
              </w:rPr>
            </w:pPr>
            <w:r w:rsidRPr="00A060EC">
              <w:rPr>
                <w:sz w:val="24"/>
              </w:rPr>
              <w:t>информации меѓу учениците, родителите и наставниците да</w:t>
            </w:r>
            <w:r w:rsidRPr="00A060EC">
              <w:rPr>
                <w:spacing w:val="-8"/>
                <w:sz w:val="24"/>
              </w:rPr>
              <w:t xml:space="preserve"> се </w:t>
            </w:r>
            <w:r w:rsidRPr="00A060EC">
              <w:rPr>
                <w:sz w:val="24"/>
              </w:rPr>
              <w:t>осмисли мала приредба за Осми Март</w:t>
            </w:r>
          </w:p>
        </w:tc>
        <w:tc>
          <w:tcPr>
            <w:tcW w:w="2146" w:type="dxa"/>
          </w:tcPr>
          <w:p w14:paraId="7CDF6B0B" w14:textId="77777777" w:rsidR="00CC3799" w:rsidRPr="00A060EC" w:rsidRDefault="00CC3799" w:rsidP="00CC3799">
            <w:pPr>
              <w:pStyle w:val="TableParagraph"/>
              <w:rPr>
                <w:b/>
                <w:sz w:val="26"/>
              </w:rPr>
            </w:pPr>
          </w:p>
          <w:p w14:paraId="7CDF6B0C" w14:textId="77777777" w:rsidR="00CC3799" w:rsidRPr="00A060EC" w:rsidRDefault="00CC3799" w:rsidP="00CC3799">
            <w:pPr>
              <w:pStyle w:val="TableParagraph"/>
              <w:spacing w:before="7"/>
              <w:rPr>
                <w:b/>
                <w:sz w:val="24"/>
              </w:rPr>
            </w:pPr>
          </w:p>
          <w:p w14:paraId="7CDF6B0D" w14:textId="77777777" w:rsidR="00CC3799" w:rsidRPr="00A060EC" w:rsidRDefault="00CC3799" w:rsidP="00CC3799">
            <w:pPr>
              <w:pStyle w:val="TableParagraph"/>
              <w:ind w:left="105" w:right="243"/>
              <w:jc w:val="center"/>
              <w:rPr>
                <w:sz w:val="24"/>
              </w:rPr>
            </w:pPr>
            <w:r w:rsidRPr="00A060EC">
              <w:rPr>
                <w:sz w:val="24"/>
              </w:rPr>
              <w:t>Ученици и нивни родители од четврто, петто и шесто одделение</w:t>
            </w:r>
          </w:p>
        </w:tc>
        <w:tc>
          <w:tcPr>
            <w:tcW w:w="1442" w:type="dxa"/>
          </w:tcPr>
          <w:p w14:paraId="7CDF6B0E" w14:textId="77777777" w:rsidR="00CC3799" w:rsidRPr="00A060EC" w:rsidRDefault="00CC3799" w:rsidP="00CC3799">
            <w:pPr>
              <w:pStyle w:val="TableParagraph"/>
              <w:rPr>
                <w:b/>
                <w:sz w:val="26"/>
              </w:rPr>
            </w:pPr>
          </w:p>
          <w:p w14:paraId="7CDF6B0F" w14:textId="77777777" w:rsidR="00CC3799" w:rsidRPr="00A060EC" w:rsidRDefault="00CC3799" w:rsidP="00CC3799">
            <w:pPr>
              <w:pStyle w:val="TableParagraph"/>
              <w:rPr>
                <w:b/>
                <w:sz w:val="26"/>
              </w:rPr>
            </w:pPr>
          </w:p>
          <w:p w14:paraId="7CDF6B10" w14:textId="77777777" w:rsidR="00CC3799" w:rsidRPr="00A060EC" w:rsidRDefault="00CC3799" w:rsidP="00CC3799">
            <w:pPr>
              <w:pStyle w:val="TableParagraph"/>
              <w:spacing w:before="9"/>
              <w:rPr>
                <w:b/>
              </w:rPr>
            </w:pPr>
          </w:p>
          <w:p w14:paraId="7CDF6B11" w14:textId="77777777" w:rsidR="00CC3799" w:rsidRPr="00A060EC" w:rsidRDefault="00CC3799" w:rsidP="00CC3799">
            <w:pPr>
              <w:pStyle w:val="TableParagraph"/>
              <w:spacing w:line="237" w:lineRule="auto"/>
              <w:ind w:left="472" w:right="135" w:hanging="264"/>
              <w:rPr>
                <w:sz w:val="24"/>
              </w:rPr>
            </w:pPr>
            <w:r w:rsidRPr="00A060EC">
              <w:rPr>
                <w:sz w:val="24"/>
              </w:rPr>
              <w:t>Фебруари, Март</w:t>
            </w:r>
          </w:p>
        </w:tc>
        <w:tc>
          <w:tcPr>
            <w:tcW w:w="1726" w:type="dxa"/>
          </w:tcPr>
          <w:p w14:paraId="7CDF6B12" w14:textId="77777777" w:rsidR="00CC3799" w:rsidRPr="00A060EC" w:rsidRDefault="00CC3799" w:rsidP="00CC3799">
            <w:pPr>
              <w:pStyle w:val="TableParagraph"/>
              <w:rPr>
                <w:b/>
                <w:sz w:val="26"/>
              </w:rPr>
            </w:pPr>
          </w:p>
          <w:p w14:paraId="7CDF6B13" w14:textId="77777777" w:rsidR="00CC3799" w:rsidRPr="00A060EC" w:rsidRDefault="00CC3799" w:rsidP="00CC3799">
            <w:pPr>
              <w:pStyle w:val="TableParagraph"/>
              <w:spacing w:before="6"/>
              <w:rPr>
                <w:b/>
                <w:sz w:val="36"/>
              </w:rPr>
            </w:pPr>
          </w:p>
          <w:p w14:paraId="7CDF6B14" w14:textId="77777777" w:rsidR="00CC3799" w:rsidRPr="00A060EC" w:rsidRDefault="00CC3799" w:rsidP="00CC3799">
            <w:pPr>
              <w:pStyle w:val="TableParagraph"/>
              <w:ind w:left="77" w:right="689" w:hanging="3"/>
              <w:jc w:val="center"/>
              <w:rPr>
                <w:sz w:val="24"/>
              </w:rPr>
            </w:pPr>
            <w:r w:rsidRPr="00A060EC">
              <w:rPr>
                <w:sz w:val="24"/>
              </w:rPr>
              <w:t>Изготвен а      програма</w:t>
            </w:r>
          </w:p>
        </w:tc>
        <w:tc>
          <w:tcPr>
            <w:tcW w:w="1562" w:type="dxa"/>
          </w:tcPr>
          <w:p w14:paraId="7CDF6B15" w14:textId="77777777" w:rsidR="00CC3799" w:rsidRPr="00A060EC" w:rsidRDefault="00CC3799" w:rsidP="00CC3799">
            <w:pPr>
              <w:pStyle w:val="TableParagraph"/>
              <w:rPr>
                <w:b/>
                <w:sz w:val="26"/>
              </w:rPr>
            </w:pPr>
          </w:p>
          <w:p w14:paraId="7CDF6B16" w14:textId="77777777" w:rsidR="00CC3799" w:rsidRPr="00A060EC" w:rsidRDefault="00CC3799" w:rsidP="00CC3799">
            <w:pPr>
              <w:pStyle w:val="TableParagraph"/>
              <w:spacing w:before="7"/>
              <w:rPr>
                <w:b/>
                <w:sz w:val="24"/>
              </w:rPr>
            </w:pPr>
          </w:p>
          <w:p w14:paraId="7CDF6B17" w14:textId="77777777" w:rsidR="00CC3799" w:rsidRPr="00A060EC" w:rsidRDefault="00CC3799" w:rsidP="00CC3799">
            <w:pPr>
              <w:pStyle w:val="TableParagraph"/>
              <w:ind w:left="101" w:right="288" w:hanging="5"/>
              <w:jc w:val="center"/>
              <w:rPr>
                <w:sz w:val="24"/>
              </w:rPr>
            </w:pPr>
            <w:r w:rsidRPr="00A060EC">
              <w:rPr>
                <w:sz w:val="24"/>
              </w:rPr>
              <w:t>Примање и давање на информаци и</w:t>
            </w:r>
          </w:p>
        </w:tc>
      </w:tr>
      <w:tr w:rsidR="00CC3799" w:rsidRPr="00A060EC" w14:paraId="7CDF6B2D" w14:textId="77777777" w:rsidTr="00CC3799">
        <w:trPr>
          <w:trHeight w:val="1790"/>
        </w:trPr>
        <w:tc>
          <w:tcPr>
            <w:tcW w:w="1815" w:type="dxa"/>
            <w:shd w:val="clear" w:color="auto" w:fill="C0C0C0"/>
          </w:tcPr>
          <w:p w14:paraId="7CDF6B19" w14:textId="77777777" w:rsidR="00CC3799" w:rsidRPr="00A060EC" w:rsidRDefault="00CC3799" w:rsidP="00CC3799">
            <w:pPr>
              <w:pStyle w:val="TableParagraph"/>
              <w:rPr>
                <w:b/>
                <w:sz w:val="26"/>
              </w:rPr>
            </w:pPr>
          </w:p>
          <w:p w14:paraId="7CDF6B1A" w14:textId="77777777" w:rsidR="00CC3799" w:rsidRPr="00A060EC" w:rsidRDefault="00CC3799" w:rsidP="00CC3799">
            <w:pPr>
              <w:pStyle w:val="TableParagraph"/>
              <w:spacing w:before="9"/>
              <w:rPr>
                <w:b/>
                <w:sz w:val="28"/>
              </w:rPr>
            </w:pPr>
          </w:p>
          <w:p w14:paraId="7CDF6B1B" w14:textId="77777777" w:rsidR="00CC3799" w:rsidRPr="00A060EC" w:rsidRDefault="00CC3799" w:rsidP="00CC3799">
            <w:pPr>
              <w:pStyle w:val="TableParagraph"/>
              <w:ind w:left="115" w:right="101" w:hanging="5"/>
              <w:rPr>
                <w:b/>
                <w:sz w:val="24"/>
              </w:rPr>
            </w:pPr>
            <w:r w:rsidRPr="00A060EC">
              <w:rPr>
                <w:b/>
                <w:sz w:val="24"/>
              </w:rPr>
              <w:t>5. Реализација на приредбата</w:t>
            </w:r>
          </w:p>
        </w:tc>
        <w:tc>
          <w:tcPr>
            <w:tcW w:w="1644" w:type="dxa"/>
          </w:tcPr>
          <w:p w14:paraId="7CDF6B1C" w14:textId="77777777" w:rsidR="00CC3799" w:rsidRPr="00A060EC" w:rsidRDefault="00CC3799" w:rsidP="00CC3799">
            <w:pPr>
              <w:pStyle w:val="TableParagraph"/>
              <w:spacing w:before="6"/>
              <w:rPr>
                <w:b/>
                <w:sz w:val="28"/>
              </w:rPr>
            </w:pPr>
          </w:p>
          <w:p w14:paraId="7CDF6B1D" w14:textId="77777777" w:rsidR="00CC3799" w:rsidRPr="00A060EC" w:rsidRDefault="00CC3799" w:rsidP="00CC3799">
            <w:pPr>
              <w:pStyle w:val="TableParagraph"/>
              <w:ind w:left="127" w:right="134"/>
              <w:jc w:val="center"/>
              <w:rPr>
                <w:sz w:val="24"/>
              </w:rPr>
            </w:pPr>
            <w:r w:rsidRPr="00A060EC">
              <w:rPr>
                <w:sz w:val="24"/>
              </w:rPr>
              <w:t>Зголемување на</w:t>
            </w:r>
          </w:p>
          <w:p w14:paraId="7CDF6B1E" w14:textId="77777777" w:rsidR="00CC3799" w:rsidRPr="00A060EC" w:rsidRDefault="00CC3799" w:rsidP="00CC3799">
            <w:pPr>
              <w:pStyle w:val="TableParagraph"/>
              <w:spacing w:line="280" w:lineRule="auto"/>
              <w:ind w:left="41" w:right="50"/>
              <w:jc w:val="center"/>
              <w:rPr>
                <w:sz w:val="24"/>
              </w:rPr>
            </w:pPr>
            <w:r w:rsidRPr="00A060EC">
              <w:rPr>
                <w:sz w:val="24"/>
              </w:rPr>
              <w:t>самодовербата на учениците</w:t>
            </w:r>
          </w:p>
        </w:tc>
        <w:tc>
          <w:tcPr>
            <w:tcW w:w="1942" w:type="dxa"/>
          </w:tcPr>
          <w:p w14:paraId="7CDF6B1F" w14:textId="77777777" w:rsidR="00CC3799" w:rsidRPr="00A060EC" w:rsidRDefault="00CC3799" w:rsidP="00CC3799">
            <w:pPr>
              <w:pStyle w:val="TableParagraph"/>
              <w:spacing w:before="51"/>
              <w:ind w:left="165" w:right="366" w:hanging="3"/>
              <w:jc w:val="center"/>
              <w:rPr>
                <w:sz w:val="24"/>
              </w:rPr>
            </w:pPr>
            <w:r w:rsidRPr="00A060EC">
              <w:rPr>
                <w:sz w:val="24"/>
              </w:rPr>
              <w:t xml:space="preserve">Одделенски </w:t>
            </w:r>
            <w:r w:rsidRPr="00A060EC">
              <w:rPr>
                <w:spacing w:val="-1"/>
                <w:sz w:val="24"/>
              </w:rPr>
              <w:t xml:space="preserve">раководители </w:t>
            </w:r>
            <w:r w:rsidRPr="00A060EC">
              <w:rPr>
                <w:sz w:val="24"/>
              </w:rPr>
              <w:t>од четврто, петто и</w:t>
            </w:r>
          </w:p>
          <w:p w14:paraId="7CDF6B20" w14:textId="77777777" w:rsidR="00CC3799" w:rsidRPr="00A060EC" w:rsidRDefault="00CC3799" w:rsidP="00CC3799">
            <w:pPr>
              <w:pStyle w:val="TableParagraph"/>
              <w:spacing w:before="51" w:line="237" w:lineRule="auto"/>
              <w:ind w:left="338" w:right="518" w:firstLine="218"/>
              <w:rPr>
                <w:sz w:val="24"/>
              </w:rPr>
            </w:pPr>
            <w:r w:rsidRPr="00A060EC">
              <w:rPr>
                <w:sz w:val="24"/>
              </w:rPr>
              <w:t>шесто одделение</w:t>
            </w:r>
          </w:p>
        </w:tc>
        <w:tc>
          <w:tcPr>
            <w:tcW w:w="2143" w:type="dxa"/>
          </w:tcPr>
          <w:p w14:paraId="7CDF6B21" w14:textId="77777777" w:rsidR="00CC3799" w:rsidRPr="00A060EC" w:rsidRDefault="00CC3799" w:rsidP="00CC3799">
            <w:pPr>
              <w:pStyle w:val="TableParagraph"/>
              <w:rPr>
                <w:b/>
                <w:sz w:val="26"/>
              </w:rPr>
            </w:pPr>
          </w:p>
          <w:p w14:paraId="7CDF6B22" w14:textId="77777777" w:rsidR="00CC3799" w:rsidRPr="00A060EC" w:rsidRDefault="00CC3799" w:rsidP="00CC3799">
            <w:pPr>
              <w:pStyle w:val="TableParagraph"/>
              <w:spacing w:before="4"/>
              <w:rPr>
                <w:b/>
                <w:sz w:val="28"/>
              </w:rPr>
            </w:pPr>
          </w:p>
          <w:p w14:paraId="7CDF6B23" w14:textId="77777777" w:rsidR="00CC3799" w:rsidRPr="00A060EC" w:rsidRDefault="00CC3799" w:rsidP="00CC3799">
            <w:pPr>
              <w:pStyle w:val="TableParagraph"/>
              <w:spacing w:before="1"/>
              <w:ind w:left="422" w:right="420" w:hanging="322"/>
              <w:rPr>
                <w:sz w:val="24"/>
              </w:rPr>
            </w:pPr>
            <w:r w:rsidRPr="00A060EC">
              <w:rPr>
                <w:sz w:val="24"/>
              </w:rPr>
              <w:t>Осмомартовска приредба</w:t>
            </w:r>
          </w:p>
        </w:tc>
        <w:tc>
          <w:tcPr>
            <w:tcW w:w="2146" w:type="dxa"/>
          </w:tcPr>
          <w:p w14:paraId="7CDF6B24" w14:textId="77777777" w:rsidR="00CC3799" w:rsidRPr="00A060EC" w:rsidRDefault="00CC3799" w:rsidP="00CC3799">
            <w:pPr>
              <w:pStyle w:val="TableParagraph"/>
              <w:spacing w:before="7"/>
              <w:rPr>
                <w:b/>
                <w:sz w:val="30"/>
              </w:rPr>
            </w:pPr>
          </w:p>
          <w:p w14:paraId="7CDF6B25" w14:textId="77777777" w:rsidR="00CC3799" w:rsidRPr="00A060EC" w:rsidRDefault="00CC3799" w:rsidP="00CC3799">
            <w:pPr>
              <w:pStyle w:val="TableParagraph"/>
              <w:ind w:left="103" w:right="246"/>
              <w:jc w:val="center"/>
              <w:rPr>
                <w:sz w:val="24"/>
              </w:rPr>
            </w:pPr>
            <w:r w:rsidRPr="00A060EC">
              <w:rPr>
                <w:sz w:val="24"/>
              </w:rPr>
              <w:t>Ученици и нивни родители од четврто петто и шесто одделение</w:t>
            </w:r>
          </w:p>
        </w:tc>
        <w:tc>
          <w:tcPr>
            <w:tcW w:w="1442" w:type="dxa"/>
          </w:tcPr>
          <w:p w14:paraId="7CDF6B26" w14:textId="77777777" w:rsidR="00CC3799" w:rsidRPr="00A060EC" w:rsidRDefault="00CC3799" w:rsidP="00CC3799">
            <w:pPr>
              <w:pStyle w:val="TableParagraph"/>
              <w:rPr>
                <w:b/>
                <w:sz w:val="26"/>
              </w:rPr>
            </w:pPr>
          </w:p>
          <w:p w14:paraId="7CDF6B27" w14:textId="77777777" w:rsidR="00CC3799" w:rsidRPr="00A060EC" w:rsidRDefault="00CC3799" w:rsidP="00CC3799">
            <w:pPr>
              <w:pStyle w:val="TableParagraph"/>
              <w:rPr>
                <w:b/>
                <w:sz w:val="26"/>
              </w:rPr>
            </w:pPr>
          </w:p>
          <w:p w14:paraId="7CDF6B28" w14:textId="77777777" w:rsidR="00CC3799" w:rsidRPr="00A060EC" w:rsidRDefault="00CC3799" w:rsidP="00CC3799">
            <w:pPr>
              <w:pStyle w:val="TableParagraph"/>
              <w:spacing w:before="167"/>
              <w:ind w:left="135" w:right="83"/>
              <w:jc w:val="center"/>
              <w:rPr>
                <w:sz w:val="24"/>
              </w:rPr>
            </w:pPr>
            <w:r w:rsidRPr="00A060EC">
              <w:rPr>
                <w:sz w:val="24"/>
              </w:rPr>
              <w:t>Март</w:t>
            </w:r>
          </w:p>
        </w:tc>
        <w:tc>
          <w:tcPr>
            <w:tcW w:w="1726" w:type="dxa"/>
          </w:tcPr>
          <w:p w14:paraId="7CDF6B29" w14:textId="77777777" w:rsidR="00CC3799" w:rsidRPr="00A060EC" w:rsidRDefault="00CC3799" w:rsidP="00CC3799">
            <w:pPr>
              <w:pStyle w:val="TableParagraph"/>
              <w:spacing w:before="51"/>
              <w:ind w:left="118" w:right="301" w:hanging="4"/>
              <w:jc w:val="center"/>
              <w:rPr>
                <w:sz w:val="24"/>
              </w:rPr>
            </w:pPr>
            <w:r w:rsidRPr="00A060EC">
              <w:rPr>
                <w:sz w:val="24"/>
              </w:rPr>
              <w:t>Снимка од изведбата на приредбата во</w:t>
            </w:r>
          </w:p>
          <w:p w14:paraId="7CDF6B2A" w14:textId="77777777" w:rsidR="00CC3799" w:rsidRPr="00A060EC" w:rsidRDefault="00CC3799" w:rsidP="00CC3799">
            <w:pPr>
              <w:pStyle w:val="TableParagraph"/>
              <w:spacing w:before="51" w:line="237" w:lineRule="auto"/>
              <w:ind w:left="149" w:right="333" w:hanging="2"/>
              <w:jc w:val="center"/>
              <w:rPr>
                <w:sz w:val="24"/>
              </w:rPr>
            </w:pPr>
            <w:r w:rsidRPr="00A060EC">
              <w:rPr>
                <w:sz w:val="24"/>
              </w:rPr>
              <w:t>рамките на училиштето</w:t>
            </w:r>
          </w:p>
        </w:tc>
        <w:tc>
          <w:tcPr>
            <w:tcW w:w="1562" w:type="dxa"/>
          </w:tcPr>
          <w:p w14:paraId="7CDF6B2B" w14:textId="77777777" w:rsidR="00CC3799" w:rsidRPr="00A060EC" w:rsidRDefault="00CC3799" w:rsidP="00CC3799">
            <w:pPr>
              <w:pStyle w:val="TableParagraph"/>
              <w:rPr>
                <w:b/>
                <w:sz w:val="26"/>
              </w:rPr>
            </w:pPr>
          </w:p>
          <w:p w14:paraId="7CDF6B2C" w14:textId="77777777" w:rsidR="00CC3799" w:rsidRPr="00A060EC" w:rsidRDefault="00CC3799" w:rsidP="00CC3799">
            <w:pPr>
              <w:pStyle w:val="TableParagraph"/>
              <w:spacing w:before="187"/>
              <w:ind w:left="103" w:right="395" w:hanging="1"/>
              <w:jc w:val="center"/>
              <w:rPr>
                <w:sz w:val="24"/>
              </w:rPr>
            </w:pPr>
            <w:r w:rsidRPr="00A060EC">
              <w:rPr>
                <w:sz w:val="24"/>
              </w:rPr>
              <w:t>Слободно изразувањ е</w:t>
            </w:r>
          </w:p>
        </w:tc>
      </w:tr>
      <w:tr w:rsidR="00CC3799" w:rsidRPr="00A060EC" w14:paraId="7CDF6B41" w14:textId="77777777" w:rsidTr="00CC3799">
        <w:trPr>
          <w:trHeight w:val="1807"/>
        </w:trPr>
        <w:tc>
          <w:tcPr>
            <w:tcW w:w="1815" w:type="dxa"/>
            <w:shd w:val="clear" w:color="auto" w:fill="C0C0C0"/>
          </w:tcPr>
          <w:p w14:paraId="7CDF6B2E" w14:textId="77777777" w:rsidR="00CC3799" w:rsidRPr="00A060EC" w:rsidRDefault="00CC3799" w:rsidP="00CC3799">
            <w:pPr>
              <w:pStyle w:val="TableParagraph"/>
              <w:spacing w:before="3"/>
              <w:rPr>
                <w:b/>
                <w:sz w:val="32"/>
              </w:rPr>
            </w:pPr>
          </w:p>
          <w:p w14:paraId="7CDF6B2F" w14:textId="77777777" w:rsidR="00CC3799" w:rsidRPr="00A060EC" w:rsidRDefault="00CC3799" w:rsidP="00CC3799">
            <w:pPr>
              <w:pStyle w:val="TableParagraph"/>
              <w:spacing w:line="242" w:lineRule="auto"/>
              <w:ind w:left="129" w:right="283" w:hanging="15"/>
              <w:rPr>
                <w:b/>
                <w:sz w:val="24"/>
              </w:rPr>
            </w:pPr>
            <w:r w:rsidRPr="00A060EC">
              <w:rPr>
                <w:b/>
                <w:sz w:val="24"/>
              </w:rPr>
              <w:t>6. Изработка на плакат за ненасилно однесување</w:t>
            </w:r>
          </w:p>
        </w:tc>
        <w:tc>
          <w:tcPr>
            <w:tcW w:w="1644" w:type="dxa"/>
          </w:tcPr>
          <w:p w14:paraId="7CDF6B30" w14:textId="77777777" w:rsidR="00CC3799" w:rsidRPr="00A060EC" w:rsidRDefault="00CC3799" w:rsidP="00CC3799">
            <w:pPr>
              <w:pStyle w:val="TableParagraph"/>
              <w:spacing w:before="9"/>
              <w:rPr>
                <w:b/>
                <w:sz w:val="31"/>
              </w:rPr>
            </w:pPr>
          </w:p>
          <w:p w14:paraId="7CDF6B31" w14:textId="77777777" w:rsidR="00CC3799" w:rsidRPr="00A060EC" w:rsidRDefault="00CC3799" w:rsidP="00CC3799">
            <w:pPr>
              <w:pStyle w:val="TableParagraph"/>
              <w:spacing w:line="242" w:lineRule="auto"/>
              <w:ind w:left="127" w:right="134"/>
              <w:jc w:val="center"/>
              <w:rPr>
                <w:sz w:val="24"/>
              </w:rPr>
            </w:pPr>
            <w:r w:rsidRPr="00A060EC">
              <w:rPr>
                <w:sz w:val="24"/>
              </w:rPr>
              <w:t>Зголемување на</w:t>
            </w:r>
          </w:p>
          <w:p w14:paraId="7CDF6B32" w14:textId="77777777" w:rsidR="00CC3799" w:rsidRPr="00A060EC" w:rsidRDefault="00CC3799" w:rsidP="00CC3799">
            <w:pPr>
              <w:pStyle w:val="TableParagraph"/>
              <w:spacing w:line="242" w:lineRule="auto"/>
              <w:ind w:left="41" w:right="50"/>
              <w:jc w:val="center"/>
              <w:rPr>
                <w:sz w:val="24"/>
              </w:rPr>
            </w:pPr>
            <w:r w:rsidRPr="00A060EC">
              <w:rPr>
                <w:sz w:val="24"/>
              </w:rPr>
              <w:t>самодовербата на учениците</w:t>
            </w:r>
          </w:p>
        </w:tc>
        <w:tc>
          <w:tcPr>
            <w:tcW w:w="1942" w:type="dxa"/>
          </w:tcPr>
          <w:p w14:paraId="7CDF6B33" w14:textId="77777777" w:rsidR="00CC3799" w:rsidRPr="00A060EC" w:rsidRDefault="00CC3799" w:rsidP="00CC3799">
            <w:pPr>
              <w:pStyle w:val="TableParagraph"/>
              <w:rPr>
                <w:b/>
                <w:sz w:val="32"/>
              </w:rPr>
            </w:pPr>
          </w:p>
          <w:p w14:paraId="7CDF6B34" w14:textId="77777777" w:rsidR="00CC3799" w:rsidRPr="00A060EC" w:rsidRDefault="00CC3799" w:rsidP="00CC3799">
            <w:pPr>
              <w:pStyle w:val="TableParagraph"/>
              <w:ind w:left="126" w:right="202" w:firstLine="3"/>
              <w:jc w:val="center"/>
              <w:rPr>
                <w:sz w:val="24"/>
              </w:rPr>
            </w:pPr>
            <w:r w:rsidRPr="00A060EC">
              <w:rPr>
                <w:sz w:val="24"/>
              </w:rPr>
              <w:t>Наставник по ликовно образование и стручни соработници</w:t>
            </w:r>
          </w:p>
        </w:tc>
        <w:tc>
          <w:tcPr>
            <w:tcW w:w="2143" w:type="dxa"/>
          </w:tcPr>
          <w:p w14:paraId="7CDF6B35" w14:textId="77777777" w:rsidR="00CC3799" w:rsidRPr="00A060EC" w:rsidRDefault="00CC3799" w:rsidP="00CC3799">
            <w:pPr>
              <w:pStyle w:val="TableParagraph"/>
              <w:spacing w:before="9"/>
              <w:rPr>
                <w:b/>
                <w:sz w:val="31"/>
              </w:rPr>
            </w:pPr>
          </w:p>
          <w:p w14:paraId="7CDF6B36" w14:textId="77777777" w:rsidR="00CC3799" w:rsidRPr="00A060EC" w:rsidRDefault="00CC3799" w:rsidP="00CC3799">
            <w:pPr>
              <w:pStyle w:val="TableParagraph"/>
              <w:spacing w:line="242" w:lineRule="auto"/>
              <w:ind w:left="263" w:right="502" w:hanging="152"/>
              <w:rPr>
                <w:sz w:val="24"/>
              </w:rPr>
            </w:pPr>
            <w:r w:rsidRPr="00A060EC">
              <w:rPr>
                <w:sz w:val="24"/>
              </w:rPr>
              <w:t>Изразување на мислење за ненасилно однесување</w:t>
            </w:r>
          </w:p>
        </w:tc>
        <w:tc>
          <w:tcPr>
            <w:tcW w:w="2146" w:type="dxa"/>
          </w:tcPr>
          <w:p w14:paraId="7CDF6B37" w14:textId="77777777" w:rsidR="00CC3799" w:rsidRPr="00A060EC" w:rsidRDefault="00CC3799" w:rsidP="00CC3799">
            <w:pPr>
              <w:pStyle w:val="TableParagraph"/>
              <w:rPr>
                <w:b/>
                <w:sz w:val="26"/>
              </w:rPr>
            </w:pPr>
          </w:p>
          <w:p w14:paraId="7CDF6B38" w14:textId="77777777" w:rsidR="00CC3799" w:rsidRPr="00A060EC" w:rsidRDefault="00CC3799" w:rsidP="00CC3799">
            <w:pPr>
              <w:pStyle w:val="TableParagraph"/>
              <w:spacing w:before="206"/>
              <w:ind w:left="396" w:right="339" w:firstLine="3"/>
              <w:jc w:val="center"/>
              <w:rPr>
                <w:sz w:val="24"/>
              </w:rPr>
            </w:pPr>
            <w:r w:rsidRPr="00A060EC">
              <w:rPr>
                <w:sz w:val="24"/>
              </w:rPr>
              <w:t xml:space="preserve">Ученици од седмо, осмо </w:t>
            </w:r>
            <w:r w:rsidRPr="00A060EC">
              <w:rPr>
                <w:spacing w:val="-15"/>
                <w:sz w:val="24"/>
              </w:rPr>
              <w:t xml:space="preserve">и </w:t>
            </w:r>
            <w:r w:rsidRPr="00A060EC">
              <w:rPr>
                <w:sz w:val="24"/>
              </w:rPr>
              <w:t>деветто одд.</w:t>
            </w:r>
          </w:p>
        </w:tc>
        <w:tc>
          <w:tcPr>
            <w:tcW w:w="1442" w:type="dxa"/>
          </w:tcPr>
          <w:p w14:paraId="7CDF6B39" w14:textId="77777777" w:rsidR="00CC3799" w:rsidRPr="00A060EC" w:rsidRDefault="00CC3799" w:rsidP="00CC3799">
            <w:pPr>
              <w:pStyle w:val="TableParagraph"/>
              <w:rPr>
                <w:b/>
                <w:sz w:val="26"/>
              </w:rPr>
            </w:pPr>
          </w:p>
          <w:p w14:paraId="7CDF6B3A" w14:textId="77777777" w:rsidR="00CC3799" w:rsidRPr="00A060EC" w:rsidRDefault="00CC3799" w:rsidP="00CC3799">
            <w:pPr>
              <w:pStyle w:val="TableParagraph"/>
              <w:rPr>
                <w:b/>
                <w:sz w:val="26"/>
              </w:rPr>
            </w:pPr>
          </w:p>
          <w:p w14:paraId="7CDF6B3B" w14:textId="77777777" w:rsidR="00CC3799" w:rsidRPr="00A060EC" w:rsidRDefault="00CC3799" w:rsidP="00CC3799">
            <w:pPr>
              <w:pStyle w:val="TableParagraph"/>
              <w:spacing w:before="183"/>
              <w:ind w:left="137" w:right="83"/>
              <w:jc w:val="center"/>
              <w:rPr>
                <w:sz w:val="24"/>
              </w:rPr>
            </w:pPr>
            <w:r w:rsidRPr="00A060EC">
              <w:rPr>
                <w:sz w:val="24"/>
              </w:rPr>
              <w:t>Ноември</w:t>
            </w:r>
          </w:p>
        </w:tc>
        <w:tc>
          <w:tcPr>
            <w:tcW w:w="1726" w:type="dxa"/>
          </w:tcPr>
          <w:p w14:paraId="7CDF6B3C" w14:textId="77777777" w:rsidR="00CC3799" w:rsidRPr="00A060EC" w:rsidRDefault="00CC3799" w:rsidP="00CC3799">
            <w:pPr>
              <w:pStyle w:val="TableParagraph"/>
              <w:spacing w:before="42" w:line="237" w:lineRule="auto"/>
              <w:ind w:left="58" w:right="113"/>
              <w:jc w:val="center"/>
              <w:rPr>
                <w:sz w:val="24"/>
              </w:rPr>
            </w:pPr>
            <w:r w:rsidRPr="00A060EC">
              <w:rPr>
                <w:sz w:val="24"/>
              </w:rPr>
              <w:t>Изработен плакат со</w:t>
            </w:r>
          </w:p>
          <w:p w14:paraId="7CDF6B3D" w14:textId="77777777" w:rsidR="00CC3799" w:rsidRPr="00A060EC" w:rsidRDefault="00CC3799" w:rsidP="00CC3799">
            <w:pPr>
              <w:pStyle w:val="TableParagraph"/>
              <w:spacing w:before="1"/>
              <w:ind w:left="58" w:right="113"/>
              <w:jc w:val="center"/>
              <w:rPr>
                <w:sz w:val="24"/>
              </w:rPr>
            </w:pPr>
            <w:r w:rsidRPr="00A060EC">
              <w:rPr>
                <w:sz w:val="24"/>
              </w:rPr>
              <w:t>убаво изразени мисли</w:t>
            </w:r>
          </w:p>
          <w:p w14:paraId="7CDF6B3E" w14:textId="77777777" w:rsidR="00CC3799" w:rsidRPr="00A060EC" w:rsidRDefault="00CC3799" w:rsidP="00CC3799">
            <w:pPr>
              <w:pStyle w:val="TableParagraph"/>
              <w:ind w:left="168" w:right="459" w:firstLine="435"/>
              <w:rPr>
                <w:sz w:val="24"/>
              </w:rPr>
            </w:pPr>
            <w:r w:rsidRPr="00A060EC">
              <w:rPr>
                <w:sz w:val="24"/>
              </w:rPr>
              <w:t>за ненасилно</w:t>
            </w:r>
          </w:p>
        </w:tc>
        <w:tc>
          <w:tcPr>
            <w:tcW w:w="1562" w:type="dxa"/>
          </w:tcPr>
          <w:p w14:paraId="7CDF6B3F" w14:textId="77777777" w:rsidR="00CC3799" w:rsidRPr="00A060EC" w:rsidRDefault="00CC3799" w:rsidP="00CC3799">
            <w:pPr>
              <w:pStyle w:val="TableParagraph"/>
              <w:rPr>
                <w:b/>
                <w:sz w:val="26"/>
              </w:rPr>
            </w:pPr>
          </w:p>
          <w:p w14:paraId="7CDF6B40" w14:textId="77777777" w:rsidR="00CC3799" w:rsidRPr="00A060EC" w:rsidRDefault="00CC3799" w:rsidP="00CC3799">
            <w:pPr>
              <w:pStyle w:val="TableParagraph"/>
              <w:spacing w:before="206" w:line="242" w:lineRule="auto"/>
              <w:ind w:left="61" w:right="48"/>
              <w:jc w:val="center"/>
              <w:rPr>
                <w:sz w:val="24"/>
              </w:rPr>
            </w:pPr>
            <w:r w:rsidRPr="00A060EC">
              <w:rPr>
                <w:sz w:val="24"/>
              </w:rPr>
              <w:t>Почитување на мислењето на сите</w:t>
            </w:r>
          </w:p>
        </w:tc>
      </w:tr>
      <w:tr w:rsidR="00CC3799" w:rsidRPr="00A060EC" w14:paraId="7CDF6B56" w14:textId="77777777" w:rsidTr="00CC3799">
        <w:trPr>
          <w:trHeight w:val="1806"/>
        </w:trPr>
        <w:tc>
          <w:tcPr>
            <w:tcW w:w="1815" w:type="dxa"/>
            <w:shd w:val="clear" w:color="auto" w:fill="C0C0C0"/>
          </w:tcPr>
          <w:p w14:paraId="7CDF6B42" w14:textId="77777777" w:rsidR="00CC3799" w:rsidRPr="00A060EC" w:rsidRDefault="00CC3799" w:rsidP="00CC3799">
            <w:pPr>
              <w:pStyle w:val="TableParagraph"/>
              <w:spacing w:before="6"/>
              <w:rPr>
                <w:b/>
                <w:sz w:val="20"/>
              </w:rPr>
            </w:pPr>
          </w:p>
          <w:p w14:paraId="7CDF6B43" w14:textId="77777777" w:rsidR="00CC3799" w:rsidRPr="00A060EC" w:rsidRDefault="00CC3799" w:rsidP="00CC3799">
            <w:pPr>
              <w:pStyle w:val="TableParagraph"/>
              <w:ind w:left="41" w:right="250"/>
              <w:jc w:val="center"/>
              <w:rPr>
                <w:b/>
                <w:sz w:val="24"/>
              </w:rPr>
            </w:pPr>
            <w:r w:rsidRPr="00A060EC">
              <w:rPr>
                <w:b/>
                <w:sz w:val="24"/>
              </w:rPr>
              <w:t>7.Поставува ње на плакатот во рамките на училиштето</w:t>
            </w:r>
          </w:p>
        </w:tc>
        <w:tc>
          <w:tcPr>
            <w:tcW w:w="1644" w:type="dxa"/>
          </w:tcPr>
          <w:p w14:paraId="7CDF6B44" w14:textId="77777777" w:rsidR="00CC3799" w:rsidRPr="00A060EC" w:rsidRDefault="00CC3799" w:rsidP="00CC3799">
            <w:pPr>
              <w:pStyle w:val="TableParagraph"/>
              <w:spacing w:before="2"/>
              <w:rPr>
                <w:b/>
                <w:sz w:val="32"/>
              </w:rPr>
            </w:pPr>
          </w:p>
          <w:p w14:paraId="7CDF6B45" w14:textId="77777777" w:rsidR="00CC3799" w:rsidRPr="00A060EC" w:rsidRDefault="00CC3799" w:rsidP="00CC3799">
            <w:pPr>
              <w:pStyle w:val="TableParagraph"/>
              <w:spacing w:before="1" w:line="237" w:lineRule="auto"/>
              <w:ind w:left="127" w:right="134"/>
              <w:jc w:val="center"/>
              <w:rPr>
                <w:sz w:val="24"/>
              </w:rPr>
            </w:pPr>
            <w:r w:rsidRPr="00A060EC">
              <w:rPr>
                <w:sz w:val="24"/>
              </w:rPr>
              <w:t>Зголемување на</w:t>
            </w:r>
          </w:p>
          <w:p w14:paraId="7CDF6B46" w14:textId="77777777" w:rsidR="00CC3799" w:rsidRPr="00A060EC" w:rsidRDefault="00CC3799" w:rsidP="00CC3799">
            <w:pPr>
              <w:pStyle w:val="TableParagraph"/>
              <w:spacing w:before="1"/>
              <w:ind w:left="41" w:right="50"/>
              <w:jc w:val="center"/>
              <w:rPr>
                <w:sz w:val="24"/>
              </w:rPr>
            </w:pPr>
            <w:r w:rsidRPr="00A060EC">
              <w:rPr>
                <w:sz w:val="24"/>
              </w:rPr>
              <w:t>самодовербата на учениците</w:t>
            </w:r>
          </w:p>
        </w:tc>
        <w:tc>
          <w:tcPr>
            <w:tcW w:w="1942" w:type="dxa"/>
          </w:tcPr>
          <w:p w14:paraId="7CDF6B47" w14:textId="77777777" w:rsidR="00CC3799" w:rsidRPr="00A060EC" w:rsidRDefault="00CC3799" w:rsidP="00CC3799">
            <w:pPr>
              <w:pStyle w:val="TableParagraph"/>
              <w:rPr>
                <w:b/>
                <w:sz w:val="32"/>
              </w:rPr>
            </w:pPr>
          </w:p>
          <w:p w14:paraId="7CDF6B48" w14:textId="77777777" w:rsidR="00CC3799" w:rsidRPr="00A060EC" w:rsidRDefault="00CC3799" w:rsidP="00CC3799">
            <w:pPr>
              <w:pStyle w:val="TableParagraph"/>
              <w:ind w:left="136" w:right="193" w:hanging="1"/>
              <w:jc w:val="center"/>
              <w:rPr>
                <w:sz w:val="24"/>
              </w:rPr>
            </w:pPr>
            <w:r w:rsidRPr="00A060EC">
              <w:rPr>
                <w:sz w:val="24"/>
              </w:rPr>
              <w:t>Наставник по ликовно образование и стручни соработници</w:t>
            </w:r>
          </w:p>
        </w:tc>
        <w:tc>
          <w:tcPr>
            <w:tcW w:w="2143" w:type="dxa"/>
          </w:tcPr>
          <w:p w14:paraId="7CDF6B49" w14:textId="77777777" w:rsidR="00CC3799" w:rsidRPr="00A060EC" w:rsidRDefault="00CC3799" w:rsidP="00CC3799">
            <w:pPr>
              <w:pStyle w:val="TableParagraph"/>
              <w:rPr>
                <w:b/>
                <w:sz w:val="32"/>
              </w:rPr>
            </w:pPr>
          </w:p>
          <w:p w14:paraId="7CDF6B4A" w14:textId="77777777" w:rsidR="00CC3799" w:rsidRPr="00A060EC" w:rsidRDefault="00CC3799" w:rsidP="00CC3799">
            <w:pPr>
              <w:pStyle w:val="TableParagraph"/>
              <w:ind w:left="98" w:right="54"/>
              <w:jc w:val="center"/>
              <w:rPr>
                <w:sz w:val="24"/>
              </w:rPr>
            </w:pPr>
            <w:r w:rsidRPr="00A060EC">
              <w:rPr>
                <w:sz w:val="24"/>
              </w:rPr>
              <w:t>Заеднички избор за место на поставување на плакатот</w:t>
            </w:r>
          </w:p>
        </w:tc>
        <w:tc>
          <w:tcPr>
            <w:tcW w:w="2146" w:type="dxa"/>
          </w:tcPr>
          <w:p w14:paraId="7CDF6B4B" w14:textId="77777777" w:rsidR="00CC3799" w:rsidRPr="00A060EC" w:rsidRDefault="00CC3799" w:rsidP="00CC3799">
            <w:pPr>
              <w:pStyle w:val="TableParagraph"/>
              <w:rPr>
                <w:b/>
                <w:sz w:val="26"/>
              </w:rPr>
            </w:pPr>
          </w:p>
          <w:p w14:paraId="7CDF6B4C" w14:textId="77777777" w:rsidR="00CC3799" w:rsidRPr="00A060EC" w:rsidRDefault="00CC3799" w:rsidP="00CC3799">
            <w:pPr>
              <w:pStyle w:val="TableParagraph"/>
              <w:spacing w:before="11"/>
              <w:rPr>
                <w:b/>
                <w:sz w:val="27"/>
              </w:rPr>
            </w:pPr>
          </w:p>
          <w:p w14:paraId="7CDF6B4D" w14:textId="77777777" w:rsidR="00CC3799" w:rsidRPr="00A060EC" w:rsidRDefault="00CC3799" w:rsidP="00CC3799">
            <w:pPr>
              <w:pStyle w:val="TableParagraph"/>
              <w:ind w:left="96" w:right="15" w:firstLine="4"/>
              <w:rPr>
                <w:sz w:val="24"/>
              </w:rPr>
            </w:pPr>
            <w:r w:rsidRPr="00A060EC">
              <w:rPr>
                <w:sz w:val="24"/>
              </w:rPr>
              <w:t>Ученици од седмо, осмо и деветто одд.</w:t>
            </w:r>
          </w:p>
        </w:tc>
        <w:tc>
          <w:tcPr>
            <w:tcW w:w="1442" w:type="dxa"/>
          </w:tcPr>
          <w:p w14:paraId="7CDF6B4E" w14:textId="77777777" w:rsidR="00CC3799" w:rsidRPr="00A060EC" w:rsidRDefault="00CC3799" w:rsidP="00CC3799">
            <w:pPr>
              <w:pStyle w:val="TableParagraph"/>
              <w:rPr>
                <w:b/>
                <w:sz w:val="26"/>
              </w:rPr>
            </w:pPr>
          </w:p>
          <w:p w14:paraId="7CDF6B4F" w14:textId="77777777" w:rsidR="00CC3799" w:rsidRPr="00A060EC" w:rsidRDefault="00CC3799" w:rsidP="00CC3799">
            <w:pPr>
              <w:pStyle w:val="TableParagraph"/>
              <w:rPr>
                <w:b/>
                <w:sz w:val="26"/>
              </w:rPr>
            </w:pPr>
          </w:p>
          <w:p w14:paraId="7CDF6B50" w14:textId="77777777" w:rsidR="00CC3799" w:rsidRPr="00A060EC" w:rsidRDefault="00CC3799" w:rsidP="00CC3799">
            <w:pPr>
              <w:pStyle w:val="TableParagraph"/>
              <w:spacing w:before="183"/>
              <w:ind w:left="137" w:right="83"/>
              <w:jc w:val="center"/>
              <w:rPr>
                <w:sz w:val="24"/>
              </w:rPr>
            </w:pPr>
            <w:r w:rsidRPr="00A060EC">
              <w:rPr>
                <w:sz w:val="24"/>
              </w:rPr>
              <w:t>Ноември</w:t>
            </w:r>
          </w:p>
        </w:tc>
        <w:tc>
          <w:tcPr>
            <w:tcW w:w="1726" w:type="dxa"/>
          </w:tcPr>
          <w:p w14:paraId="7CDF6B51" w14:textId="77777777" w:rsidR="00CC3799" w:rsidRPr="00A060EC" w:rsidRDefault="00CC3799" w:rsidP="00CC3799">
            <w:pPr>
              <w:pStyle w:val="TableParagraph"/>
              <w:rPr>
                <w:b/>
                <w:sz w:val="32"/>
              </w:rPr>
            </w:pPr>
          </w:p>
          <w:p w14:paraId="7CDF6B52" w14:textId="77777777" w:rsidR="00CC3799" w:rsidRPr="00A060EC" w:rsidRDefault="00CC3799" w:rsidP="00CC3799">
            <w:pPr>
              <w:pStyle w:val="TableParagraph"/>
              <w:ind w:left="228" w:right="253" w:hanging="1"/>
              <w:jc w:val="center"/>
              <w:rPr>
                <w:sz w:val="24"/>
              </w:rPr>
            </w:pPr>
            <w:r w:rsidRPr="00A060EC">
              <w:rPr>
                <w:sz w:val="24"/>
              </w:rPr>
              <w:t>Поставен плакат во рамките на училиштето</w:t>
            </w:r>
          </w:p>
        </w:tc>
        <w:tc>
          <w:tcPr>
            <w:tcW w:w="1562" w:type="dxa"/>
          </w:tcPr>
          <w:p w14:paraId="7CDF6B53" w14:textId="77777777" w:rsidR="00CC3799" w:rsidRPr="00A060EC" w:rsidRDefault="00CC3799" w:rsidP="00CC3799">
            <w:pPr>
              <w:pStyle w:val="TableParagraph"/>
              <w:rPr>
                <w:b/>
                <w:sz w:val="32"/>
              </w:rPr>
            </w:pPr>
          </w:p>
          <w:p w14:paraId="7CDF6B54" w14:textId="77777777" w:rsidR="00CC3799" w:rsidRPr="00A060EC" w:rsidRDefault="00CC3799" w:rsidP="00CC3799">
            <w:pPr>
              <w:pStyle w:val="TableParagraph"/>
              <w:ind w:left="59" w:right="218"/>
              <w:jc w:val="center"/>
              <w:rPr>
                <w:sz w:val="24"/>
              </w:rPr>
            </w:pPr>
            <w:r w:rsidRPr="00A060EC">
              <w:rPr>
                <w:sz w:val="24"/>
              </w:rPr>
              <w:t xml:space="preserve">Негување </w:t>
            </w:r>
            <w:r w:rsidRPr="00A060EC">
              <w:rPr>
                <w:spacing w:val="-7"/>
                <w:sz w:val="24"/>
              </w:rPr>
              <w:t xml:space="preserve">на </w:t>
            </w:r>
            <w:r w:rsidRPr="00A060EC">
              <w:rPr>
                <w:sz w:val="24"/>
              </w:rPr>
              <w:t>слободата на</w:t>
            </w:r>
          </w:p>
          <w:p w14:paraId="7CDF6B55" w14:textId="77777777" w:rsidR="00CC3799" w:rsidRPr="00A060EC" w:rsidRDefault="00CC3799" w:rsidP="00CC3799">
            <w:pPr>
              <w:pStyle w:val="TableParagraph"/>
              <w:spacing w:line="274" w:lineRule="exact"/>
              <w:ind w:left="61" w:right="223"/>
              <w:jc w:val="center"/>
              <w:rPr>
                <w:sz w:val="24"/>
              </w:rPr>
            </w:pPr>
            <w:r w:rsidRPr="00A060EC">
              <w:rPr>
                <w:sz w:val="24"/>
              </w:rPr>
              <w:t>изразување</w:t>
            </w:r>
          </w:p>
        </w:tc>
      </w:tr>
      <w:tr w:rsidR="00CC3799" w:rsidRPr="00A060EC" w14:paraId="7CDF6B6C" w14:textId="77777777" w:rsidTr="00CC3799">
        <w:trPr>
          <w:trHeight w:val="1806"/>
        </w:trPr>
        <w:tc>
          <w:tcPr>
            <w:tcW w:w="1815" w:type="dxa"/>
            <w:shd w:val="clear" w:color="auto" w:fill="C0C0C0"/>
          </w:tcPr>
          <w:p w14:paraId="7CDF6B57" w14:textId="77777777" w:rsidR="00CC3799" w:rsidRPr="00A060EC" w:rsidRDefault="00CC3799" w:rsidP="00CC3799">
            <w:pPr>
              <w:pStyle w:val="TableParagraph"/>
              <w:spacing w:before="6"/>
              <w:jc w:val="center"/>
              <w:rPr>
                <w:b/>
                <w:sz w:val="20"/>
                <w:lang w:val="mk-MK"/>
              </w:rPr>
            </w:pPr>
            <w:r w:rsidRPr="00A060EC">
              <w:rPr>
                <w:b/>
                <w:sz w:val="20"/>
                <w:lang w:val="mk-MK"/>
              </w:rPr>
              <w:t>8</w:t>
            </w:r>
            <w:r w:rsidRPr="00A060EC">
              <w:rPr>
                <w:b/>
                <w:sz w:val="24"/>
                <w:szCs w:val="24"/>
                <w:lang w:val="mk-MK"/>
              </w:rPr>
              <w:t>.Организирање на работилници за подобрување на добросостојбата и менталното здравје на учениците</w:t>
            </w:r>
          </w:p>
        </w:tc>
        <w:tc>
          <w:tcPr>
            <w:tcW w:w="1644" w:type="dxa"/>
          </w:tcPr>
          <w:p w14:paraId="7CDF6B58" w14:textId="77777777" w:rsidR="00CC3799" w:rsidRPr="00A060EC" w:rsidRDefault="00CC3799" w:rsidP="00CC3799">
            <w:pPr>
              <w:pStyle w:val="TableParagraph"/>
              <w:spacing w:before="2"/>
              <w:rPr>
                <w:b/>
                <w:sz w:val="32"/>
              </w:rPr>
            </w:pPr>
          </w:p>
          <w:p w14:paraId="7CDF6B59" w14:textId="77777777" w:rsidR="00CC3799" w:rsidRPr="00A060EC" w:rsidRDefault="00CC3799" w:rsidP="00CC3799">
            <w:pPr>
              <w:jc w:val="center"/>
              <w:rPr>
                <w:lang w:val="mk-MK"/>
              </w:rPr>
            </w:pPr>
            <w:r w:rsidRPr="00A060EC">
              <w:rPr>
                <w:lang w:val="mk-MK"/>
              </w:rPr>
              <w:t xml:space="preserve">Зајакнување на чувството за безбедност </w:t>
            </w:r>
          </w:p>
        </w:tc>
        <w:tc>
          <w:tcPr>
            <w:tcW w:w="1942" w:type="dxa"/>
          </w:tcPr>
          <w:p w14:paraId="7CDF6B5A" w14:textId="77777777" w:rsidR="00CC3799" w:rsidRPr="00A060EC" w:rsidRDefault="00CC3799" w:rsidP="00CC3799">
            <w:pPr>
              <w:pStyle w:val="TableParagraph"/>
              <w:jc w:val="center"/>
              <w:rPr>
                <w:szCs w:val="24"/>
                <w:lang w:val="mk-MK"/>
              </w:rPr>
            </w:pPr>
          </w:p>
          <w:p w14:paraId="7CDF6B5B" w14:textId="77777777" w:rsidR="00CC3799" w:rsidRPr="00A060EC" w:rsidRDefault="00CC3799" w:rsidP="00CC3799">
            <w:pPr>
              <w:pStyle w:val="TableParagraph"/>
              <w:jc w:val="center"/>
              <w:rPr>
                <w:szCs w:val="24"/>
                <w:lang w:val="mk-MK"/>
              </w:rPr>
            </w:pPr>
          </w:p>
          <w:p w14:paraId="7CDF6B5C" w14:textId="77777777" w:rsidR="00CC3799" w:rsidRPr="00A060EC" w:rsidRDefault="00CC3799" w:rsidP="00CC3799">
            <w:pPr>
              <w:pStyle w:val="TableParagraph"/>
              <w:jc w:val="center"/>
              <w:rPr>
                <w:sz w:val="24"/>
                <w:szCs w:val="24"/>
                <w:lang w:val="mk-MK"/>
              </w:rPr>
            </w:pPr>
            <w:r w:rsidRPr="00A060EC">
              <w:rPr>
                <w:szCs w:val="24"/>
                <w:lang w:val="mk-MK"/>
              </w:rPr>
              <w:t>Стручни соработници</w:t>
            </w:r>
          </w:p>
        </w:tc>
        <w:tc>
          <w:tcPr>
            <w:tcW w:w="2143" w:type="dxa"/>
          </w:tcPr>
          <w:p w14:paraId="7CDF6B5D" w14:textId="77777777" w:rsidR="00CC3799" w:rsidRPr="00A060EC" w:rsidRDefault="00CC3799" w:rsidP="00CC3799">
            <w:pPr>
              <w:pStyle w:val="TableParagraph"/>
              <w:rPr>
                <w:b/>
                <w:sz w:val="32"/>
              </w:rPr>
            </w:pPr>
          </w:p>
          <w:p w14:paraId="7CDF6B5E" w14:textId="77777777" w:rsidR="00CC3799" w:rsidRPr="00A060EC" w:rsidRDefault="00CC3799" w:rsidP="00CC3799">
            <w:pPr>
              <w:pStyle w:val="TableParagraph"/>
              <w:rPr>
                <w:b/>
                <w:sz w:val="32"/>
              </w:rPr>
            </w:pPr>
          </w:p>
          <w:p w14:paraId="7CDF6B5F" w14:textId="77777777" w:rsidR="00CC3799" w:rsidRPr="00A060EC" w:rsidRDefault="00CC3799" w:rsidP="00CC3799">
            <w:pPr>
              <w:pStyle w:val="TableParagraph"/>
              <w:jc w:val="center"/>
              <w:rPr>
                <w:sz w:val="24"/>
                <w:szCs w:val="24"/>
                <w:lang w:val="mk-MK"/>
              </w:rPr>
            </w:pPr>
            <w:r w:rsidRPr="00A060EC">
              <w:rPr>
                <w:sz w:val="24"/>
                <w:szCs w:val="24"/>
                <w:lang w:val="mk-MK"/>
              </w:rPr>
              <w:t>Работилница</w:t>
            </w:r>
          </w:p>
        </w:tc>
        <w:tc>
          <w:tcPr>
            <w:tcW w:w="2146" w:type="dxa"/>
          </w:tcPr>
          <w:p w14:paraId="7CDF6B60" w14:textId="77777777" w:rsidR="00CC3799" w:rsidRPr="00A060EC" w:rsidRDefault="00CC3799" w:rsidP="00CC3799">
            <w:pPr>
              <w:pStyle w:val="TableParagraph"/>
              <w:rPr>
                <w:b/>
                <w:sz w:val="26"/>
              </w:rPr>
            </w:pPr>
          </w:p>
          <w:p w14:paraId="7CDF6B61" w14:textId="77777777" w:rsidR="00CC3799" w:rsidRPr="00A060EC" w:rsidRDefault="00CC3799" w:rsidP="00CC3799">
            <w:pPr>
              <w:pStyle w:val="TableParagraph"/>
              <w:rPr>
                <w:b/>
                <w:sz w:val="26"/>
              </w:rPr>
            </w:pPr>
          </w:p>
          <w:p w14:paraId="7CDF6B62" w14:textId="77777777" w:rsidR="00CC3799" w:rsidRPr="00A060EC" w:rsidRDefault="00CC3799" w:rsidP="00CC3799">
            <w:pPr>
              <w:pStyle w:val="TableParagraph"/>
              <w:rPr>
                <w:sz w:val="24"/>
                <w:szCs w:val="24"/>
                <w:lang w:val="mk-MK"/>
              </w:rPr>
            </w:pPr>
            <w:r w:rsidRPr="00A060EC">
              <w:rPr>
                <w:sz w:val="24"/>
                <w:szCs w:val="24"/>
                <w:lang w:val="mk-MK"/>
              </w:rPr>
              <w:t>Ученици од 1во до 9то одд</w:t>
            </w:r>
          </w:p>
        </w:tc>
        <w:tc>
          <w:tcPr>
            <w:tcW w:w="1442" w:type="dxa"/>
          </w:tcPr>
          <w:p w14:paraId="7CDF6B63" w14:textId="77777777" w:rsidR="00CC3799" w:rsidRPr="00A060EC" w:rsidRDefault="00CC3799" w:rsidP="00CC3799">
            <w:pPr>
              <w:pStyle w:val="TableParagraph"/>
              <w:jc w:val="center"/>
              <w:rPr>
                <w:sz w:val="24"/>
                <w:szCs w:val="24"/>
              </w:rPr>
            </w:pPr>
          </w:p>
          <w:p w14:paraId="7CDF6B64" w14:textId="77777777" w:rsidR="00CC3799" w:rsidRPr="00A060EC" w:rsidRDefault="00CC3799" w:rsidP="00CC3799">
            <w:pPr>
              <w:pStyle w:val="TableParagraph"/>
              <w:jc w:val="center"/>
              <w:rPr>
                <w:sz w:val="24"/>
                <w:szCs w:val="24"/>
              </w:rPr>
            </w:pPr>
          </w:p>
          <w:p w14:paraId="7CDF6B65" w14:textId="77777777" w:rsidR="00CC3799" w:rsidRPr="00A060EC" w:rsidRDefault="00CC3799" w:rsidP="00CC3799">
            <w:pPr>
              <w:pStyle w:val="TableParagraph"/>
              <w:jc w:val="center"/>
              <w:rPr>
                <w:sz w:val="24"/>
                <w:szCs w:val="24"/>
                <w:lang w:val="mk-MK"/>
              </w:rPr>
            </w:pPr>
            <w:r w:rsidRPr="00A060EC">
              <w:rPr>
                <w:sz w:val="24"/>
                <w:szCs w:val="24"/>
                <w:lang w:val="mk-MK"/>
              </w:rPr>
              <w:t>Во текот на учебната година</w:t>
            </w:r>
          </w:p>
        </w:tc>
        <w:tc>
          <w:tcPr>
            <w:tcW w:w="1726" w:type="dxa"/>
          </w:tcPr>
          <w:p w14:paraId="7CDF6B66" w14:textId="77777777" w:rsidR="00CC3799" w:rsidRPr="00A060EC" w:rsidRDefault="00CC3799" w:rsidP="00CC3799">
            <w:pPr>
              <w:pStyle w:val="TableParagraph"/>
              <w:jc w:val="center"/>
              <w:rPr>
                <w:sz w:val="24"/>
                <w:szCs w:val="24"/>
              </w:rPr>
            </w:pPr>
          </w:p>
          <w:p w14:paraId="7CDF6B67" w14:textId="77777777" w:rsidR="00CC3799" w:rsidRPr="00A060EC" w:rsidRDefault="00CC3799" w:rsidP="00CC3799">
            <w:pPr>
              <w:pStyle w:val="TableParagraph"/>
              <w:jc w:val="center"/>
              <w:rPr>
                <w:sz w:val="24"/>
                <w:szCs w:val="24"/>
              </w:rPr>
            </w:pPr>
          </w:p>
          <w:p w14:paraId="7CDF6B68" w14:textId="77777777" w:rsidR="00CC3799" w:rsidRPr="00A060EC" w:rsidRDefault="00CC3799" w:rsidP="00CC3799">
            <w:pPr>
              <w:pStyle w:val="TableParagraph"/>
              <w:jc w:val="center"/>
              <w:rPr>
                <w:sz w:val="24"/>
                <w:szCs w:val="24"/>
                <w:lang w:val="mk-MK"/>
              </w:rPr>
            </w:pPr>
            <w:r w:rsidRPr="00A060EC">
              <w:rPr>
                <w:sz w:val="24"/>
                <w:szCs w:val="24"/>
                <w:lang w:val="mk-MK"/>
              </w:rPr>
              <w:t>Подготовка и позитивни пораки произлезени од работилниците објавени на плакат во училиштето</w:t>
            </w:r>
          </w:p>
        </w:tc>
        <w:tc>
          <w:tcPr>
            <w:tcW w:w="1562" w:type="dxa"/>
          </w:tcPr>
          <w:p w14:paraId="7CDF6B69" w14:textId="77777777" w:rsidR="00CC3799" w:rsidRPr="00A060EC" w:rsidRDefault="00CC3799" w:rsidP="00CC3799">
            <w:pPr>
              <w:pStyle w:val="TableParagraph"/>
              <w:jc w:val="center"/>
              <w:rPr>
                <w:sz w:val="24"/>
                <w:szCs w:val="24"/>
              </w:rPr>
            </w:pPr>
          </w:p>
          <w:p w14:paraId="7CDF6B6A" w14:textId="77777777" w:rsidR="00CC3799" w:rsidRPr="00A060EC" w:rsidRDefault="00CC3799" w:rsidP="00CC3799">
            <w:pPr>
              <w:pStyle w:val="TableParagraph"/>
              <w:jc w:val="center"/>
              <w:rPr>
                <w:sz w:val="24"/>
                <w:szCs w:val="24"/>
              </w:rPr>
            </w:pPr>
          </w:p>
          <w:p w14:paraId="7CDF6B6B" w14:textId="77777777" w:rsidR="00CC3799" w:rsidRPr="00A060EC" w:rsidRDefault="00CC3799" w:rsidP="00CC3799">
            <w:pPr>
              <w:pStyle w:val="TableParagraph"/>
              <w:jc w:val="center"/>
              <w:rPr>
                <w:sz w:val="24"/>
                <w:szCs w:val="24"/>
                <w:lang w:val="mk-MK"/>
              </w:rPr>
            </w:pPr>
            <w:r w:rsidRPr="00A060EC">
              <w:rPr>
                <w:sz w:val="24"/>
                <w:szCs w:val="24"/>
                <w:lang w:val="mk-MK"/>
              </w:rPr>
              <w:t>Подобрување на добросостојбата и менталното здравје</w:t>
            </w:r>
          </w:p>
        </w:tc>
      </w:tr>
    </w:tbl>
    <w:p w14:paraId="7CDF6B6D" w14:textId="77777777" w:rsidR="00CC3799" w:rsidRPr="00A060EC" w:rsidRDefault="00CC3799" w:rsidP="00CC3799">
      <w:pPr>
        <w:spacing w:line="274" w:lineRule="exact"/>
        <w:jc w:val="center"/>
        <w:rPr>
          <w:sz w:val="24"/>
          <w:lang w:val="mk-MK"/>
        </w:rPr>
        <w:sectPr w:rsidR="00CC3799" w:rsidRPr="00A060EC" w:rsidSect="00AA0A1D">
          <w:headerReference w:type="default" r:id="rId40"/>
          <w:footerReference w:type="default" r:id="rId41"/>
          <w:pgSz w:w="15840" w:h="12240" w:orient="landscape"/>
          <w:pgMar w:top="1140" w:right="560" w:bottom="1200" w:left="580" w:header="722" w:footer="1015" w:gutter="0"/>
          <w:cols w:space="720"/>
        </w:sectPr>
      </w:pPr>
    </w:p>
    <w:p w14:paraId="7CDF6B75" w14:textId="77777777" w:rsidR="00CC3799" w:rsidRPr="00A060EC" w:rsidRDefault="00CC3799" w:rsidP="00CC3799">
      <w:pPr>
        <w:pStyle w:val="BodyText"/>
        <w:rPr>
          <w:sz w:val="20"/>
          <w:lang w:val="mk-MK"/>
        </w:rPr>
      </w:pPr>
    </w:p>
    <w:p w14:paraId="7CDF6B76" w14:textId="77777777" w:rsidR="00CC3799" w:rsidRPr="00A060EC" w:rsidRDefault="00CC3799" w:rsidP="00CC3799">
      <w:pPr>
        <w:pStyle w:val="BodyText"/>
        <w:spacing w:before="2"/>
        <w:rPr>
          <w:sz w:val="16"/>
        </w:rPr>
      </w:pPr>
    </w:p>
    <w:p w14:paraId="6A174543" w14:textId="77777777" w:rsidR="006B3180" w:rsidRPr="00A060EC" w:rsidRDefault="006B3180" w:rsidP="006B3180">
      <w:pPr>
        <w:jc w:val="center"/>
        <w:rPr>
          <w:b/>
          <w:bCs/>
          <w:sz w:val="32"/>
          <w:szCs w:val="32"/>
          <w:u w:val="single"/>
        </w:rPr>
      </w:pPr>
      <w:r w:rsidRPr="00A060EC">
        <w:rPr>
          <w:b/>
          <w:bCs/>
          <w:sz w:val="32"/>
          <w:szCs w:val="32"/>
          <w:u w:val="single"/>
        </w:rPr>
        <w:t>ПРОГРАМА ЗА ПРЕВЕНЦИЈА ОД НАСИЛНО ОДНЕСУВАЊЕ НА УЧЕНИЦИТЕ</w:t>
      </w:r>
    </w:p>
    <w:p w14:paraId="19C907D7" w14:textId="75929041" w:rsidR="006B3180" w:rsidRPr="00A060EC" w:rsidRDefault="006B3180" w:rsidP="006B3180">
      <w:pPr>
        <w:jc w:val="center"/>
        <w:rPr>
          <w:bCs/>
          <w:i/>
          <w:sz w:val="28"/>
          <w:szCs w:val="28"/>
        </w:rPr>
      </w:pPr>
      <w:r w:rsidRPr="00A060EC">
        <w:rPr>
          <w:bCs/>
          <w:i/>
          <w:sz w:val="28"/>
          <w:szCs w:val="28"/>
        </w:rPr>
        <w:t xml:space="preserve">ООУ „Добре </w:t>
      </w:r>
      <w:proofErr w:type="gramStart"/>
      <w:r w:rsidRPr="00A060EC">
        <w:rPr>
          <w:bCs/>
          <w:i/>
          <w:sz w:val="28"/>
          <w:szCs w:val="28"/>
        </w:rPr>
        <w:t>Јованоски“ Прилеп</w:t>
      </w:r>
      <w:proofErr w:type="gramEnd"/>
      <w:r w:rsidRPr="00A060EC">
        <w:rPr>
          <w:bCs/>
          <w:i/>
          <w:sz w:val="28"/>
          <w:szCs w:val="28"/>
        </w:rPr>
        <w:t xml:space="preserve"> учебна 202</w:t>
      </w:r>
      <w:r w:rsidR="00EC4916" w:rsidRPr="00A060EC">
        <w:rPr>
          <w:bCs/>
          <w:i/>
          <w:sz w:val="28"/>
          <w:szCs w:val="28"/>
          <w:lang w:val="mk-MK"/>
        </w:rPr>
        <w:t>5</w:t>
      </w:r>
      <w:r w:rsidRPr="00A060EC">
        <w:rPr>
          <w:bCs/>
          <w:i/>
          <w:sz w:val="28"/>
          <w:szCs w:val="28"/>
        </w:rPr>
        <w:t>/202</w:t>
      </w:r>
      <w:r w:rsidR="00EC4916" w:rsidRPr="00A060EC">
        <w:rPr>
          <w:bCs/>
          <w:i/>
          <w:sz w:val="28"/>
          <w:szCs w:val="28"/>
          <w:lang w:val="mk-MK"/>
        </w:rPr>
        <w:t>6</w:t>
      </w:r>
      <w:r w:rsidRPr="00A060EC">
        <w:rPr>
          <w:bCs/>
          <w:i/>
          <w:sz w:val="28"/>
          <w:szCs w:val="28"/>
        </w:rPr>
        <w:t xml:space="preserve"> година</w:t>
      </w:r>
    </w:p>
    <w:p w14:paraId="503E772E" w14:textId="77777777" w:rsidR="006B3180" w:rsidRPr="00A060EC" w:rsidRDefault="006B3180" w:rsidP="006B3180">
      <w:pPr>
        <w:jc w:val="center"/>
        <w:rPr>
          <w:b/>
          <w:bCs/>
          <w:sz w:val="24"/>
          <w:szCs w:val="24"/>
        </w:rPr>
      </w:pPr>
    </w:p>
    <w:p w14:paraId="076F02C5" w14:textId="77777777" w:rsidR="006B3180" w:rsidRPr="00A060EC" w:rsidRDefault="006B3180" w:rsidP="006B3180">
      <w:pPr>
        <w:jc w:val="center"/>
        <w:rPr>
          <w:b/>
          <w:bCs/>
          <w:sz w:val="24"/>
          <w:szCs w:val="24"/>
        </w:rPr>
      </w:pPr>
    </w:p>
    <w:p w14:paraId="48C9F7FD" w14:textId="77777777" w:rsidR="006B3180" w:rsidRPr="00A060EC" w:rsidRDefault="006B3180" w:rsidP="006B3180">
      <w:pPr>
        <w:jc w:val="center"/>
        <w:rPr>
          <w:sz w:val="24"/>
          <w:szCs w:val="24"/>
        </w:rPr>
      </w:pPr>
    </w:p>
    <w:tbl>
      <w:tblPr>
        <w:tblStyle w:val="TableGrid"/>
        <w:tblW w:w="0" w:type="auto"/>
        <w:jc w:val="center"/>
        <w:tblLayout w:type="fixed"/>
        <w:tblLook w:val="01E0" w:firstRow="1" w:lastRow="1" w:firstColumn="1" w:lastColumn="1" w:noHBand="0" w:noVBand="0"/>
      </w:tblPr>
      <w:tblGrid>
        <w:gridCol w:w="2178"/>
        <w:gridCol w:w="2250"/>
        <w:gridCol w:w="4754"/>
        <w:gridCol w:w="1666"/>
        <w:gridCol w:w="2040"/>
      </w:tblGrid>
      <w:tr w:rsidR="006B3180" w:rsidRPr="00A060EC" w14:paraId="21153E84" w14:textId="77777777" w:rsidTr="00610EC1">
        <w:trPr>
          <w:jc w:val="center"/>
        </w:trPr>
        <w:tc>
          <w:tcPr>
            <w:tcW w:w="2178" w:type="dxa"/>
            <w:vAlign w:val="center"/>
          </w:tcPr>
          <w:p w14:paraId="073B7623" w14:textId="77777777" w:rsidR="006B3180" w:rsidRPr="00A060EC" w:rsidRDefault="006B3180" w:rsidP="00610EC1">
            <w:pPr>
              <w:jc w:val="center"/>
              <w:rPr>
                <w:b/>
                <w:bCs/>
                <w:sz w:val="24"/>
                <w:szCs w:val="24"/>
              </w:rPr>
            </w:pPr>
            <w:r w:rsidRPr="00A060EC">
              <w:rPr>
                <w:b/>
                <w:bCs/>
                <w:sz w:val="24"/>
                <w:szCs w:val="24"/>
              </w:rPr>
              <w:t>ПОДРАЧЈЕ НА РАБОТА</w:t>
            </w:r>
          </w:p>
        </w:tc>
        <w:tc>
          <w:tcPr>
            <w:tcW w:w="2250" w:type="dxa"/>
            <w:vAlign w:val="center"/>
          </w:tcPr>
          <w:p w14:paraId="0F2FCC4C" w14:textId="77777777" w:rsidR="006B3180" w:rsidRPr="00A060EC" w:rsidRDefault="006B3180" w:rsidP="00610EC1">
            <w:pPr>
              <w:jc w:val="center"/>
              <w:rPr>
                <w:b/>
                <w:bCs/>
                <w:sz w:val="24"/>
                <w:szCs w:val="24"/>
              </w:rPr>
            </w:pPr>
            <w:r w:rsidRPr="00A060EC">
              <w:rPr>
                <w:b/>
                <w:bCs/>
                <w:sz w:val="24"/>
                <w:szCs w:val="24"/>
              </w:rPr>
              <w:t>ЦЕЛИ</w:t>
            </w:r>
          </w:p>
        </w:tc>
        <w:tc>
          <w:tcPr>
            <w:tcW w:w="4754" w:type="dxa"/>
            <w:vAlign w:val="center"/>
          </w:tcPr>
          <w:p w14:paraId="37BD4033" w14:textId="77777777" w:rsidR="006B3180" w:rsidRPr="00A060EC" w:rsidRDefault="006B3180" w:rsidP="00610EC1">
            <w:pPr>
              <w:jc w:val="center"/>
              <w:rPr>
                <w:b/>
                <w:bCs/>
                <w:sz w:val="24"/>
                <w:szCs w:val="24"/>
              </w:rPr>
            </w:pPr>
            <w:r w:rsidRPr="00A060EC">
              <w:rPr>
                <w:b/>
                <w:bCs/>
                <w:sz w:val="24"/>
                <w:szCs w:val="24"/>
              </w:rPr>
              <w:t>АКТИВНОСТИ</w:t>
            </w:r>
          </w:p>
        </w:tc>
        <w:tc>
          <w:tcPr>
            <w:tcW w:w="1666" w:type="dxa"/>
            <w:vAlign w:val="center"/>
          </w:tcPr>
          <w:p w14:paraId="7254AE07" w14:textId="77777777" w:rsidR="006B3180" w:rsidRPr="00A060EC" w:rsidRDefault="006B3180" w:rsidP="00610EC1">
            <w:pPr>
              <w:ind w:left="-110" w:right="-108"/>
              <w:jc w:val="center"/>
              <w:rPr>
                <w:b/>
                <w:bCs/>
                <w:sz w:val="24"/>
                <w:szCs w:val="24"/>
              </w:rPr>
            </w:pPr>
            <w:r w:rsidRPr="00A060EC">
              <w:rPr>
                <w:b/>
                <w:bCs/>
                <w:sz w:val="24"/>
                <w:szCs w:val="24"/>
              </w:rPr>
              <w:t>СОРАБОТНИЦИ</w:t>
            </w:r>
          </w:p>
        </w:tc>
        <w:tc>
          <w:tcPr>
            <w:tcW w:w="2040" w:type="dxa"/>
            <w:vAlign w:val="center"/>
          </w:tcPr>
          <w:p w14:paraId="35A54A04" w14:textId="77777777" w:rsidR="006B3180" w:rsidRPr="00A060EC" w:rsidRDefault="006B3180" w:rsidP="00610EC1">
            <w:pPr>
              <w:ind w:left="-108" w:right="-111" w:hanging="108"/>
              <w:jc w:val="center"/>
              <w:rPr>
                <w:b/>
                <w:bCs/>
                <w:sz w:val="24"/>
                <w:szCs w:val="24"/>
              </w:rPr>
            </w:pPr>
            <w:r w:rsidRPr="00A060EC">
              <w:rPr>
                <w:b/>
                <w:bCs/>
                <w:sz w:val="24"/>
                <w:szCs w:val="24"/>
              </w:rPr>
              <w:t xml:space="preserve"> ВРЕМЕ НА РЕАЛИЗАЦИЈА</w:t>
            </w:r>
          </w:p>
        </w:tc>
      </w:tr>
      <w:tr w:rsidR="006B3180" w:rsidRPr="00A060EC" w14:paraId="7C97DF85" w14:textId="77777777" w:rsidTr="00610EC1">
        <w:trPr>
          <w:jc w:val="center"/>
        </w:trPr>
        <w:tc>
          <w:tcPr>
            <w:tcW w:w="2178" w:type="dxa"/>
          </w:tcPr>
          <w:p w14:paraId="470C173C" w14:textId="77777777" w:rsidR="006B3180" w:rsidRPr="00A060EC" w:rsidRDefault="006B3180" w:rsidP="00610EC1">
            <w:pPr>
              <w:rPr>
                <w:bCs/>
                <w:sz w:val="24"/>
                <w:szCs w:val="24"/>
              </w:rPr>
            </w:pPr>
            <w:r w:rsidRPr="00A060EC">
              <w:rPr>
                <w:bCs/>
                <w:sz w:val="24"/>
                <w:szCs w:val="24"/>
              </w:rPr>
              <w:t>1.</w:t>
            </w:r>
          </w:p>
          <w:p w14:paraId="35E42500" w14:textId="77777777" w:rsidR="006B3180" w:rsidRPr="00A060EC" w:rsidRDefault="006B3180" w:rsidP="00610EC1">
            <w:pPr>
              <w:ind w:left="-114" w:right="-102"/>
              <w:rPr>
                <w:bCs/>
                <w:sz w:val="24"/>
                <w:szCs w:val="24"/>
              </w:rPr>
            </w:pPr>
            <w:r w:rsidRPr="00A060EC">
              <w:rPr>
                <w:bCs/>
                <w:sz w:val="24"/>
                <w:szCs w:val="24"/>
              </w:rPr>
              <w:t>Идентификација на ученици со насилно однесување.</w:t>
            </w:r>
          </w:p>
          <w:p w14:paraId="0C6C406D" w14:textId="77777777" w:rsidR="006B3180" w:rsidRPr="00A060EC" w:rsidRDefault="006B3180" w:rsidP="00610EC1">
            <w:pPr>
              <w:tabs>
                <w:tab w:val="left" w:pos="1080"/>
              </w:tabs>
              <w:ind w:left="-1080" w:hanging="1080"/>
              <w:rPr>
                <w:sz w:val="24"/>
                <w:szCs w:val="24"/>
              </w:rPr>
            </w:pPr>
          </w:p>
        </w:tc>
        <w:tc>
          <w:tcPr>
            <w:tcW w:w="2250" w:type="dxa"/>
          </w:tcPr>
          <w:p w14:paraId="2FF05DC1" w14:textId="77777777" w:rsidR="006B3180" w:rsidRPr="00A060EC" w:rsidRDefault="006B3180" w:rsidP="00610EC1">
            <w:pPr>
              <w:rPr>
                <w:sz w:val="24"/>
                <w:szCs w:val="24"/>
              </w:rPr>
            </w:pPr>
            <w:r w:rsidRPr="00A060EC">
              <w:rPr>
                <w:sz w:val="24"/>
                <w:szCs w:val="24"/>
              </w:rPr>
              <w:t xml:space="preserve">Истражување </w:t>
            </w:r>
          </w:p>
          <w:p w14:paraId="33498BE2" w14:textId="77777777" w:rsidR="006B3180" w:rsidRPr="00A060EC" w:rsidRDefault="006B3180" w:rsidP="00610EC1">
            <w:pPr>
              <w:rPr>
                <w:sz w:val="24"/>
                <w:szCs w:val="24"/>
              </w:rPr>
            </w:pPr>
            <w:r w:rsidRPr="00A060EC">
              <w:rPr>
                <w:sz w:val="24"/>
                <w:szCs w:val="24"/>
              </w:rPr>
              <w:t xml:space="preserve">на искуствата и </w:t>
            </w:r>
          </w:p>
          <w:p w14:paraId="27881D9E" w14:textId="77777777" w:rsidR="006B3180" w:rsidRPr="00A060EC" w:rsidRDefault="006B3180" w:rsidP="00610EC1">
            <w:pPr>
              <w:rPr>
                <w:sz w:val="24"/>
                <w:szCs w:val="24"/>
              </w:rPr>
            </w:pPr>
            <w:r w:rsidRPr="00A060EC">
              <w:rPr>
                <w:sz w:val="24"/>
                <w:szCs w:val="24"/>
              </w:rPr>
              <w:t xml:space="preserve">ставовите на </w:t>
            </w:r>
          </w:p>
          <w:p w14:paraId="2BE4F8F0" w14:textId="77777777" w:rsidR="006B3180" w:rsidRPr="00A060EC" w:rsidRDefault="006B3180" w:rsidP="00610EC1">
            <w:pPr>
              <w:rPr>
                <w:sz w:val="24"/>
                <w:szCs w:val="24"/>
              </w:rPr>
            </w:pPr>
            <w:r w:rsidRPr="00A060EC">
              <w:rPr>
                <w:sz w:val="24"/>
                <w:szCs w:val="24"/>
              </w:rPr>
              <w:t xml:space="preserve">сите субјекти во </w:t>
            </w:r>
          </w:p>
          <w:p w14:paraId="0A2ECE0E" w14:textId="77777777" w:rsidR="006B3180" w:rsidRPr="00A060EC" w:rsidRDefault="006B3180" w:rsidP="00610EC1">
            <w:pPr>
              <w:rPr>
                <w:sz w:val="24"/>
                <w:szCs w:val="24"/>
              </w:rPr>
            </w:pPr>
            <w:r w:rsidRPr="00A060EC">
              <w:rPr>
                <w:sz w:val="24"/>
                <w:szCs w:val="24"/>
              </w:rPr>
              <w:t xml:space="preserve">училиштето за </w:t>
            </w:r>
          </w:p>
          <w:p w14:paraId="40A3B1C6" w14:textId="77777777" w:rsidR="006B3180" w:rsidRPr="00A060EC" w:rsidRDefault="006B3180" w:rsidP="00610EC1">
            <w:pPr>
              <w:rPr>
                <w:sz w:val="24"/>
                <w:szCs w:val="24"/>
              </w:rPr>
            </w:pPr>
            <w:r w:rsidRPr="00A060EC">
              <w:rPr>
                <w:sz w:val="24"/>
                <w:szCs w:val="24"/>
              </w:rPr>
              <w:t xml:space="preserve">проблематично и </w:t>
            </w:r>
          </w:p>
          <w:p w14:paraId="62E7C5BB" w14:textId="77777777" w:rsidR="006B3180" w:rsidRPr="00A060EC" w:rsidRDefault="006B3180" w:rsidP="00610EC1">
            <w:pPr>
              <w:rPr>
                <w:sz w:val="24"/>
                <w:szCs w:val="24"/>
              </w:rPr>
            </w:pPr>
            <w:r w:rsidRPr="00A060EC">
              <w:rPr>
                <w:sz w:val="24"/>
                <w:szCs w:val="24"/>
              </w:rPr>
              <w:t xml:space="preserve">насилно </w:t>
            </w:r>
          </w:p>
          <w:p w14:paraId="709977BD" w14:textId="77777777" w:rsidR="006B3180" w:rsidRPr="00A060EC" w:rsidRDefault="006B3180" w:rsidP="00610EC1">
            <w:pPr>
              <w:rPr>
                <w:sz w:val="24"/>
                <w:szCs w:val="24"/>
              </w:rPr>
            </w:pPr>
            <w:r w:rsidRPr="00A060EC">
              <w:rPr>
                <w:sz w:val="24"/>
                <w:szCs w:val="24"/>
              </w:rPr>
              <w:t xml:space="preserve">однесување на </w:t>
            </w:r>
          </w:p>
          <w:p w14:paraId="4A938193" w14:textId="77777777" w:rsidR="006B3180" w:rsidRPr="00A060EC" w:rsidRDefault="006B3180" w:rsidP="00610EC1">
            <w:pPr>
              <w:rPr>
                <w:sz w:val="24"/>
                <w:szCs w:val="24"/>
              </w:rPr>
            </w:pPr>
            <w:proofErr w:type="gramStart"/>
            <w:r w:rsidRPr="00A060EC">
              <w:rPr>
                <w:sz w:val="24"/>
                <w:szCs w:val="24"/>
              </w:rPr>
              <w:t>учениците .</w:t>
            </w:r>
            <w:proofErr w:type="gramEnd"/>
          </w:p>
          <w:p w14:paraId="17DEBE3F" w14:textId="77777777" w:rsidR="006B3180" w:rsidRPr="00A060EC" w:rsidRDefault="006B3180" w:rsidP="00610EC1">
            <w:pPr>
              <w:rPr>
                <w:sz w:val="24"/>
                <w:szCs w:val="24"/>
              </w:rPr>
            </w:pPr>
          </w:p>
        </w:tc>
        <w:tc>
          <w:tcPr>
            <w:tcW w:w="4754" w:type="dxa"/>
          </w:tcPr>
          <w:p w14:paraId="57352232" w14:textId="77777777" w:rsidR="006B3180" w:rsidRPr="00A060EC" w:rsidRDefault="006B3180" w:rsidP="00610EC1">
            <w:pPr>
              <w:rPr>
                <w:sz w:val="24"/>
                <w:szCs w:val="24"/>
              </w:rPr>
            </w:pPr>
            <w:r w:rsidRPr="00A060EC">
              <w:rPr>
                <w:sz w:val="24"/>
                <w:szCs w:val="24"/>
              </w:rPr>
              <w:t>-Спроведување на анкета за учениците;</w:t>
            </w:r>
          </w:p>
          <w:p w14:paraId="2C6DB18E" w14:textId="77777777" w:rsidR="006B3180" w:rsidRPr="00A060EC" w:rsidRDefault="006B3180" w:rsidP="00610EC1">
            <w:pPr>
              <w:rPr>
                <w:sz w:val="24"/>
                <w:szCs w:val="24"/>
              </w:rPr>
            </w:pPr>
            <w:r w:rsidRPr="00A060EC">
              <w:rPr>
                <w:sz w:val="24"/>
                <w:szCs w:val="24"/>
              </w:rPr>
              <w:t>-Презентација на добиените податоци пред наставниците, учениците, родителите;</w:t>
            </w:r>
          </w:p>
          <w:p w14:paraId="074162D1" w14:textId="77777777" w:rsidR="006B3180" w:rsidRPr="00A060EC" w:rsidRDefault="006B3180" w:rsidP="00610EC1">
            <w:pPr>
              <w:rPr>
                <w:sz w:val="24"/>
                <w:szCs w:val="24"/>
              </w:rPr>
            </w:pPr>
            <w:r w:rsidRPr="00A060EC">
              <w:rPr>
                <w:sz w:val="24"/>
                <w:szCs w:val="24"/>
              </w:rPr>
              <w:t xml:space="preserve">-Идентификација на ученици кои почесто го прекршуваат Куќниот ред и </w:t>
            </w:r>
          </w:p>
          <w:p w14:paraId="72789150" w14:textId="77777777" w:rsidR="006B3180" w:rsidRPr="00A060EC" w:rsidRDefault="006B3180" w:rsidP="00610EC1">
            <w:pPr>
              <w:rPr>
                <w:sz w:val="24"/>
                <w:szCs w:val="24"/>
              </w:rPr>
            </w:pPr>
            <w:r w:rsidRPr="00A060EC">
              <w:rPr>
                <w:sz w:val="24"/>
                <w:szCs w:val="24"/>
              </w:rPr>
              <w:t>почесто предизвикуваат конфликтни сутации;</w:t>
            </w:r>
          </w:p>
          <w:p w14:paraId="166B9C68" w14:textId="77777777" w:rsidR="006B3180" w:rsidRPr="00A060EC" w:rsidRDefault="006B3180" w:rsidP="00610EC1">
            <w:pPr>
              <w:rPr>
                <w:sz w:val="24"/>
                <w:szCs w:val="24"/>
              </w:rPr>
            </w:pPr>
          </w:p>
        </w:tc>
        <w:tc>
          <w:tcPr>
            <w:tcW w:w="1666" w:type="dxa"/>
            <w:vAlign w:val="center"/>
          </w:tcPr>
          <w:p w14:paraId="395BFC73" w14:textId="77777777" w:rsidR="006B3180" w:rsidRPr="00A060EC" w:rsidRDefault="006B3180" w:rsidP="00610EC1">
            <w:pPr>
              <w:jc w:val="center"/>
              <w:rPr>
                <w:sz w:val="24"/>
                <w:szCs w:val="24"/>
              </w:rPr>
            </w:pPr>
            <w:r w:rsidRPr="00A060EC">
              <w:rPr>
                <w:sz w:val="24"/>
                <w:szCs w:val="24"/>
              </w:rPr>
              <w:t>Стручен тим</w:t>
            </w:r>
          </w:p>
          <w:p w14:paraId="18F0AA3C" w14:textId="77777777" w:rsidR="006B3180" w:rsidRPr="00A060EC" w:rsidRDefault="006B3180" w:rsidP="00610EC1">
            <w:pPr>
              <w:jc w:val="center"/>
              <w:rPr>
                <w:sz w:val="24"/>
                <w:szCs w:val="24"/>
              </w:rPr>
            </w:pPr>
          </w:p>
          <w:p w14:paraId="63BF8D32" w14:textId="77777777" w:rsidR="006B3180" w:rsidRPr="00A060EC" w:rsidRDefault="006B3180" w:rsidP="00610EC1">
            <w:pPr>
              <w:jc w:val="center"/>
              <w:rPr>
                <w:sz w:val="24"/>
                <w:szCs w:val="24"/>
              </w:rPr>
            </w:pPr>
            <w:r w:rsidRPr="00A060EC">
              <w:rPr>
                <w:sz w:val="24"/>
                <w:szCs w:val="24"/>
              </w:rPr>
              <w:t>Наставници</w:t>
            </w:r>
          </w:p>
          <w:p w14:paraId="4698A95B" w14:textId="77777777" w:rsidR="006B3180" w:rsidRPr="00A060EC" w:rsidRDefault="006B3180" w:rsidP="00610EC1">
            <w:pPr>
              <w:jc w:val="center"/>
              <w:rPr>
                <w:sz w:val="24"/>
                <w:szCs w:val="24"/>
              </w:rPr>
            </w:pPr>
          </w:p>
          <w:p w14:paraId="69A5DB01" w14:textId="77777777" w:rsidR="006B3180" w:rsidRPr="00A060EC" w:rsidRDefault="006B3180" w:rsidP="00610EC1">
            <w:pPr>
              <w:jc w:val="center"/>
              <w:rPr>
                <w:sz w:val="24"/>
                <w:szCs w:val="24"/>
              </w:rPr>
            </w:pPr>
            <w:r w:rsidRPr="00A060EC">
              <w:rPr>
                <w:sz w:val="24"/>
                <w:szCs w:val="24"/>
              </w:rPr>
              <w:t>Ученици</w:t>
            </w:r>
          </w:p>
          <w:p w14:paraId="1ACF9221" w14:textId="77777777" w:rsidR="006B3180" w:rsidRPr="00A060EC" w:rsidRDefault="006B3180" w:rsidP="00610EC1">
            <w:pPr>
              <w:jc w:val="center"/>
              <w:rPr>
                <w:sz w:val="24"/>
                <w:szCs w:val="24"/>
              </w:rPr>
            </w:pPr>
          </w:p>
          <w:p w14:paraId="2825AA85" w14:textId="77777777" w:rsidR="006B3180" w:rsidRPr="00A060EC" w:rsidRDefault="006B3180" w:rsidP="00610EC1">
            <w:pPr>
              <w:jc w:val="center"/>
              <w:rPr>
                <w:sz w:val="24"/>
                <w:szCs w:val="24"/>
              </w:rPr>
            </w:pPr>
            <w:r w:rsidRPr="00A060EC">
              <w:rPr>
                <w:sz w:val="24"/>
                <w:szCs w:val="24"/>
              </w:rPr>
              <w:t>Родители</w:t>
            </w:r>
          </w:p>
        </w:tc>
        <w:tc>
          <w:tcPr>
            <w:tcW w:w="2040" w:type="dxa"/>
            <w:vAlign w:val="center"/>
          </w:tcPr>
          <w:p w14:paraId="480B8270" w14:textId="77777777" w:rsidR="006B3180" w:rsidRPr="00A060EC" w:rsidRDefault="006B3180" w:rsidP="00610EC1">
            <w:pPr>
              <w:jc w:val="center"/>
              <w:rPr>
                <w:sz w:val="24"/>
                <w:szCs w:val="24"/>
              </w:rPr>
            </w:pPr>
            <w:r w:rsidRPr="00A060EC">
              <w:rPr>
                <w:sz w:val="24"/>
                <w:szCs w:val="24"/>
              </w:rPr>
              <w:t>Во текот на учебната година</w:t>
            </w:r>
          </w:p>
        </w:tc>
      </w:tr>
      <w:tr w:rsidR="006B3180" w:rsidRPr="00A060EC" w14:paraId="3BE39F61" w14:textId="77777777" w:rsidTr="00610EC1">
        <w:trPr>
          <w:jc w:val="center"/>
        </w:trPr>
        <w:tc>
          <w:tcPr>
            <w:tcW w:w="2178" w:type="dxa"/>
          </w:tcPr>
          <w:p w14:paraId="6966F38A" w14:textId="77777777" w:rsidR="006B3180" w:rsidRPr="00A060EC" w:rsidRDefault="006B3180" w:rsidP="00610EC1">
            <w:pPr>
              <w:ind w:right="-108"/>
              <w:rPr>
                <w:bCs/>
                <w:sz w:val="24"/>
                <w:szCs w:val="24"/>
              </w:rPr>
            </w:pPr>
            <w:r w:rsidRPr="00A060EC">
              <w:rPr>
                <w:bCs/>
                <w:sz w:val="24"/>
                <w:szCs w:val="24"/>
              </w:rPr>
              <w:t xml:space="preserve">2.Реализирање на </w:t>
            </w:r>
          </w:p>
          <w:p w14:paraId="2D99E9A6" w14:textId="77777777" w:rsidR="006B3180" w:rsidRPr="00A060EC" w:rsidRDefault="006B3180" w:rsidP="00610EC1">
            <w:pPr>
              <w:rPr>
                <w:bCs/>
                <w:sz w:val="24"/>
                <w:szCs w:val="24"/>
              </w:rPr>
            </w:pPr>
            <w:r w:rsidRPr="00A060EC">
              <w:rPr>
                <w:bCs/>
                <w:sz w:val="24"/>
                <w:szCs w:val="24"/>
              </w:rPr>
              <w:t xml:space="preserve">конкретни </w:t>
            </w:r>
          </w:p>
          <w:p w14:paraId="04A54A18" w14:textId="77777777" w:rsidR="006B3180" w:rsidRPr="00A060EC" w:rsidRDefault="006B3180" w:rsidP="00610EC1">
            <w:pPr>
              <w:rPr>
                <w:bCs/>
                <w:sz w:val="24"/>
                <w:szCs w:val="24"/>
              </w:rPr>
            </w:pPr>
            <w:r w:rsidRPr="00A060EC">
              <w:rPr>
                <w:bCs/>
                <w:sz w:val="24"/>
                <w:szCs w:val="24"/>
              </w:rPr>
              <w:t>активности;</w:t>
            </w:r>
          </w:p>
          <w:p w14:paraId="54182474" w14:textId="77777777" w:rsidR="006B3180" w:rsidRPr="00A060EC" w:rsidRDefault="006B3180" w:rsidP="00610EC1">
            <w:pPr>
              <w:rPr>
                <w:sz w:val="24"/>
                <w:szCs w:val="24"/>
              </w:rPr>
            </w:pPr>
          </w:p>
        </w:tc>
        <w:tc>
          <w:tcPr>
            <w:tcW w:w="2250" w:type="dxa"/>
          </w:tcPr>
          <w:p w14:paraId="3D3B56A6" w14:textId="77777777" w:rsidR="006B3180" w:rsidRPr="00A060EC" w:rsidRDefault="006B3180" w:rsidP="00610EC1">
            <w:pPr>
              <w:rPr>
                <w:sz w:val="24"/>
                <w:szCs w:val="24"/>
              </w:rPr>
            </w:pPr>
            <w:r w:rsidRPr="00A060EC">
              <w:rPr>
                <w:sz w:val="24"/>
                <w:szCs w:val="24"/>
              </w:rPr>
              <w:t>2.1. Развивање на флексибилност и култура на живеење на поединецот во училишната средина;</w:t>
            </w:r>
          </w:p>
          <w:p w14:paraId="2877F659" w14:textId="77777777" w:rsidR="006B3180" w:rsidRPr="00A060EC" w:rsidRDefault="006B3180" w:rsidP="00610EC1">
            <w:pPr>
              <w:rPr>
                <w:sz w:val="24"/>
                <w:szCs w:val="24"/>
              </w:rPr>
            </w:pPr>
          </w:p>
          <w:p w14:paraId="1D327838" w14:textId="77777777" w:rsidR="006B3180" w:rsidRPr="00A060EC" w:rsidRDefault="006B3180" w:rsidP="00610EC1">
            <w:pPr>
              <w:rPr>
                <w:sz w:val="24"/>
                <w:szCs w:val="24"/>
              </w:rPr>
            </w:pPr>
          </w:p>
          <w:p w14:paraId="343AC58D" w14:textId="77777777" w:rsidR="006B3180" w:rsidRPr="00A060EC" w:rsidRDefault="006B3180" w:rsidP="00610EC1">
            <w:pPr>
              <w:rPr>
                <w:sz w:val="24"/>
                <w:szCs w:val="24"/>
              </w:rPr>
            </w:pPr>
          </w:p>
          <w:p w14:paraId="4DB97775" w14:textId="77777777" w:rsidR="006B3180" w:rsidRPr="00A060EC" w:rsidRDefault="006B3180" w:rsidP="00610EC1">
            <w:pPr>
              <w:rPr>
                <w:sz w:val="24"/>
                <w:szCs w:val="24"/>
              </w:rPr>
            </w:pPr>
          </w:p>
          <w:p w14:paraId="5F28970C" w14:textId="77777777" w:rsidR="006B3180" w:rsidRPr="00A060EC" w:rsidRDefault="006B3180" w:rsidP="00610EC1">
            <w:pPr>
              <w:rPr>
                <w:sz w:val="24"/>
                <w:szCs w:val="24"/>
              </w:rPr>
            </w:pPr>
          </w:p>
          <w:p w14:paraId="33379581" w14:textId="77777777" w:rsidR="006B3180" w:rsidRPr="00A060EC" w:rsidRDefault="006B3180" w:rsidP="00610EC1">
            <w:pPr>
              <w:rPr>
                <w:sz w:val="24"/>
                <w:szCs w:val="24"/>
              </w:rPr>
            </w:pPr>
          </w:p>
          <w:p w14:paraId="766F5026" w14:textId="77777777" w:rsidR="006B3180" w:rsidRPr="00A060EC" w:rsidRDefault="006B3180" w:rsidP="00610EC1">
            <w:pPr>
              <w:rPr>
                <w:sz w:val="24"/>
                <w:szCs w:val="24"/>
              </w:rPr>
            </w:pPr>
          </w:p>
          <w:p w14:paraId="2762BD4A" w14:textId="77777777" w:rsidR="006B3180" w:rsidRPr="00A060EC" w:rsidRDefault="006B3180" w:rsidP="00610EC1">
            <w:pPr>
              <w:rPr>
                <w:sz w:val="24"/>
                <w:szCs w:val="24"/>
              </w:rPr>
            </w:pPr>
          </w:p>
          <w:p w14:paraId="1204808D" w14:textId="77777777" w:rsidR="006B3180" w:rsidRPr="00A060EC" w:rsidRDefault="006B3180" w:rsidP="00610EC1">
            <w:pPr>
              <w:rPr>
                <w:sz w:val="24"/>
                <w:szCs w:val="24"/>
              </w:rPr>
            </w:pPr>
          </w:p>
          <w:p w14:paraId="51C44B55" w14:textId="77777777" w:rsidR="006B3180" w:rsidRPr="00A060EC" w:rsidRDefault="006B3180" w:rsidP="00610EC1">
            <w:pPr>
              <w:rPr>
                <w:sz w:val="24"/>
                <w:szCs w:val="24"/>
              </w:rPr>
            </w:pPr>
          </w:p>
          <w:p w14:paraId="728AD8DD" w14:textId="77777777" w:rsidR="006B3180" w:rsidRPr="00A060EC" w:rsidRDefault="006B3180" w:rsidP="00610EC1">
            <w:pPr>
              <w:rPr>
                <w:sz w:val="24"/>
                <w:szCs w:val="24"/>
              </w:rPr>
            </w:pPr>
          </w:p>
          <w:p w14:paraId="53AE8015" w14:textId="77777777" w:rsidR="006B3180" w:rsidRPr="00A060EC" w:rsidRDefault="006B3180" w:rsidP="00610EC1">
            <w:pPr>
              <w:rPr>
                <w:sz w:val="24"/>
                <w:szCs w:val="24"/>
              </w:rPr>
            </w:pPr>
          </w:p>
          <w:p w14:paraId="687491C0" w14:textId="77777777" w:rsidR="006B3180" w:rsidRPr="00A060EC" w:rsidRDefault="006B3180" w:rsidP="00610EC1">
            <w:pPr>
              <w:rPr>
                <w:sz w:val="24"/>
                <w:szCs w:val="24"/>
              </w:rPr>
            </w:pPr>
          </w:p>
          <w:p w14:paraId="5B0850B5" w14:textId="77777777" w:rsidR="006B3180" w:rsidRPr="00A060EC" w:rsidRDefault="006B3180" w:rsidP="00610EC1">
            <w:pPr>
              <w:rPr>
                <w:sz w:val="24"/>
                <w:szCs w:val="24"/>
              </w:rPr>
            </w:pPr>
          </w:p>
          <w:p w14:paraId="690D276A" w14:textId="77777777" w:rsidR="006B3180" w:rsidRPr="00A060EC" w:rsidRDefault="006B3180" w:rsidP="00610EC1">
            <w:pPr>
              <w:rPr>
                <w:sz w:val="24"/>
                <w:szCs w:val="24"/>
              </w:rPr>
            </w:pPr>
          </w:p>
          <w:p w14:paraId="38ADEA6B" w14:textId="77777777" w:rsidR="006B3180" w:rsidRPr="00A060EC" w:rsidRDefault="006B3180" w:rsidP="00610EC1">
            <w:pPr>
              <w:ind w:right="-108"/>
              <w:rPr>
                <w:sz w:val="24"/>
                <w:szCs w:val="24"/>
              </w:rPr>
            </w:pPr>
            <w:r w:rsidRPr="00A060EC">
              <w:rPr>
                <w:sz w:val="24"/>
                <w:szCs w:val="24"/>
              </w:rPr>
              <w:t>2.</w:t>
            </w:r>
            <w:proofErr w:type="gramStart"/>
            <w:r w:rsidRPr="00A060EC">
              <w:rPr>
                <w:sz w:val="24"/>
                <w:szCs w:val="24"/>
              </w:rPr>
              <w:t>2.Обединување</w:t>
            </w:r>
            <w:proofErr w:type="gramEnd"/>
            <w:r w:rsidRPr="00A060EC">
              <w:rPr>
                <w:sz w:val="24"/>
                <w:szCs w:val="24"/>
              </w:rPr>
              <w:t xml:space="preserve"> </w:t>
            </w:r>
          </w:p>
          <w:p w14:paraId="0306EDB5" w14:textId="77777777" w:rsidR="006B3180" w:rsidRPr="00A060EC" w:rsidRDefault="006B3180" w:rsidP="00610EC1">
            <w:pPr>
              <w:rPr>
                <w:sz w:val="24"/>
                <w:szCs w:val="24"/>
              </w:rPr>
            </w:pPr>
            <w:r w:rsidRPr="00A060EC">
              <w:rPr>
                <w:sz w:val="24"/>
                <w:szCs w:val="24"/>
              </w:rPr>
              <w:t xml:space="preserve">на училишните </w:t>
            </w:r>
          </w:p>
          <w:p w14:paraId="3BD9DC45" w14:textId="77777777" w:rsidR="006B3180" w:rsidRPr="00A060EC" w:rsidRDefault="006B3180" w:rsidP="00610EC1">
            <w:pPr>
              <w:rPr>
                <w:sz w:val="24"/>
                <w:szCs w:val="24"/>
              </w:rPr>
            </w:pPr>
            <w:r w:rsidRPr="00A060EC">
              <w:rPr>
                <w:sz w:val="24"/>
                <w:szCs w:val="24"/>
              </w:rPr>
              <w:t xml:space="preserve">вредности и </w:t>
            </w:r>
          </w:p>
          <w:p w14:paraId="2FE420A8" w14:textId="77777777" w:rsidR="006B3180" w:rsidRPr="00A060EC" w:rsidRDefault="006B3180" w:rsidP="00610EC1">
            <w:pPr>
              <w:rPr>
                <w:sz w:val="24"/>
                <w:szCs w:val="24"/>
              </w:rPr>
            </w:pPr>
            <w:r w:rsidRPr="00A060EC">
              <w:rPr>
                <w:sz w:val="24"/>
                <w:szCs w:val="24"/>
              </w:rPr>
              <w:t>правила</w:t>
            </w:r>
          </w:p>
          <w:p w14:paraId="5DC5927D" w14:textId="77777777" w:rsidR="006B3180" w:rsidRPr="00A060EC" w:rsidRDefault="006B3180" w:rsidP="00610EC1">
            <w:pPr>
              <w:rPr>
                <w:sz w:val="24"/>
                <w:szCs w:val="24"/>
              </w:rPr>
            </w:pPr>
          </w:p>
        </w:tc>
        <w:tc>
          <w:tcPr>
            <w:tcW w:w="4754" w:type="dxa"/>
          </w:tcPr>
          <w:p w14:paraId="7F91ADDB" w14:textId="77777777" w:rsidR="006B3180" w:rsidRPr="00A060EC" w:rsidRDefault="006B3180" w:rsidP="00610EC1">
            <w:pPr>
              <w:rPr>
                <w:sz w:val="24"/>
                <w:szCs w:val="24"/>
              </w:rPr>
            </w:pPr>
            <w:r w:rsidRPr="00A060EC">
              <w:rPr>
                <w:sz w:val="24"/>
                <w:szCs w:val="24"/>
              </w:rPr>
              <w:t xml:space="preserve">-Постојани дискусии за превенцијата и </w:t>
            </w:r>
          </w:p>
          <w:p w14:paraId="12C7B2B5" w14:textId="77777777" w:rsidR="006B3180" w:rsidRPr="00A060EC" w:rsidRDefault="006B3180" w:rsidP="00610EC1">
            <w:pPr>
              <w:rPr>
                <w:sz w:val="24"/>
                <w:szCs w:val="24"/>
              </w:rPr>
            </w:pPr>
            <w:r w:rsidRPr="00A060EC">
              <w:rPr>
                <w:sz w:val="24"/>
                <w:szCs w:val="24"/>
              </w:rPr>
              <w:t>реагирањето против насилство на состаноците на стручните тела на училиштето (Совет на паралелки, Наставнички совети);</w:t>
            </w:r>
          </w:p>
          <w:p w14:paraId="121F7EE2" w14:textId="77777777" w:rsidR="006B3180" w:rsidRPr="00A060EC" w:rsidRDefault="006B3180" w:rsidP="00610EC1">
            <w:pPr>
              <w:rPr>
                <w:sz w:val="24"/>
                <w:szCs w:val="24"/>
              </w:rPr>
            </w:pPr>
            <w:r w:rsidRPr="00A060EC">
              <w:rPr>
                <w:sz w:val="24"/>
                <w:szCs w:val="24"/>
              </w:rPr>
              <w:t>-Следење и перманентна работа со учениците со насилно однесување;</w:t>
            </w:r>
          </w:p>
          <w:p w14:paraId="5D534F42" w14:textId="77777777" w:rsidR="006B3180" w:rsidRPr="00A060EC" w:rsidRDefault="006B3180" w:rsidP="00610EC1">
            <w:pPr>
              <w:rPr>
                <w:sz w:val="24"/>
                <w:szCs w:val="24"/>
              </w:rPr>
            </w:pPr>
            <w:r w:rsidRPr="00A060EC">
              <w:rPr>
                <w:sz w:val="24"/>
                <w:szCs w:val="24"/>
              </w:rPr>
              <w:t>-Истакнување на Кодексот на однесување во сите училници и простории во училиштето;</w:t>
            </w:r>
          </w:p>
          <w:p w14:paraId="601488CA" w14:textId="77777777" w:rsidR="006B3180" w:rsidRPr="00A060EC" w:rsidRDefault="006B3180" w:rsidP="00610EC1">
            <w:pPr>
              <w:rPr>
                <w:sz w:val="24"/>
                <w:szCs w:val="24"/>
              </w:rPr>
            </w:pPr>
            <w:r w:rsidRPr="00A060EC">
              <w:rPr>
                <w:sz w:val="24"/>
                <w:szCs w:val="24"/>
              </w:rPr>
              <w:t>-Континуирано следење на состојбите во училиштето;</w:t>
            </w:r>
          </w:p>
          <w:p w14:paraId="0ED0AA37" w14:textId="77777777" w:rsidR="006B3180" w:rsidRPr="00A060EC" w:rsidRDefault="006B3180" w:rsidP="00610EC1">
            <w:pPr>
              <w:rPr>
                <w:sz w:val="24"/>
                <w:szCs w:val="24"/>
              </w:rPr>
            </w:pPr>
            <w:r w:rsidRPr="00A060EC">
              <w:rPr>
                <w:sz w:val="24"/>
                <w:szCs w:val="24"/>
              </w:rPr>
              <w:t>-Разговори со ученици и нивно охрабрување да ги пријавуваат случаите на насилство;</w:t>
            </w:r>
          </w:p>
          <w:p w14:paraId="761ECAFB" w14:textId="77777777" w:rsidR="006B3180" w:rsidRPr="00A060EC" w:rsidRDefault="006B3180" w:rsidP="00610EC1">
            <w:pPr>
              <w:rPr>
                <w:sz w:val="24"/>
                <w:szCs w:val="24"/>
              </w:rPr>
            </w:pPr>
            <w:r w:rsidRPr="00A060EC">
              <w:rPr>
                <w:sz w:val="24"/>
                <w:szCs w:val="24"/>
              </w:rPr>
              <w:t>-Навремено изрекување соодветни педагошки мерки;</w:t>
            </w:r>
          </w:p>
          <w:p w14:paraId="165DF892" w14:textId="77777777" w:rsidR="006B3180" w:rsidRPr="00A060EC" w:rsidRDefault="006B3180" w:rsidP="00610EC1">
            <w:pPr>
              <w:rPr>
                <w:sz w:val="24"/>
                <w:szCs w:val="24"/>
              </w:rPr>
            </w:pPr>
            <w:r w:rsidRPr="00A060EC">
              <w:rPr>
                <w:sz w:val="24"/>
                <w:szCs w:val="24"/>
              </w:rPr>
              <w:t xml:space="preserve">-Медијација на насилно однесување; </w:t>
            </w:r>
          </w:p>
          <w:p w14:paraId="2E15B668" w14:textId="77777777" w:rsidR="006B3180" w:rsidRPr="00A060EC" w:rsidRDefault="006B3180" w:rsidP="00610EC1">
            <w:pPr>
              <w:rPr>
                <w:sz w:val="24"/>
                <w:szCs w:val="24"/>
              </w:rPr>
            </w:pPr>
            <w:r w:rsidRPr="00A060EC">
              <w:rPr>
                <w:sz w:val="24"/>
                <w:szCs w:val="24"/>
              </w:rPr>
              <w:t xml:space="preserve">-Експонирање на врсничката едукација т.е. работа на деца врсници на </w:t>
            </w:r>
          </w:p>
          <w:p w14:paraId="1203848F" w14:textId="77777777" w:rsidR="006B3180" w:rsidRPr="00A060EC" w:rsidRDefault="006B3180" w:rsidP="00610EC1">
            <w:pPr>
              <w:rPr>
                <w:sz w:val="24"/>
                <w:szCs w:val="24"/>
              </w:rPr>
            </w:pPr>
            <w:r w:rsidRPr="00A060EC">
              <w:rPr>
                <w:sz w:val="24"/>
                <w:szCs w:val="24"/>
              </w:rPr>
              <w:t>препознавање и откривање на насилство;</w:t>
            </w:r>
          </w:p>
          <w:p w14:paraId="2C010E15" w14:textId="77777777" w:rsidR="006B3180" w:rsidRPr="00A060EC" w:rsidRDefault="006B3180" w:rsidP="00610EC1">
            <w:pPr>
              <w:rPr>
                <w:sz w:val="24"/>
                <w:szCs w:val="24"/>
              </w:rPr>
            </w:pPr>
            <w:r w:rsidRPr="00A060EC">
              <w:rPr>
                <w:sz w:val="24"/>
                <w:szCs w:val="24"/>
              </w:rPr>
              <w:t xml:space="preserve">-Развивање на способноста кај учениците за одбивање на </w:t>
            </w:r>
          </w:p>
          <w:p w14:paraId="3F8614F2" w14:textId="77777777" w:rsidR="006B3180" w:rsidRPr="00A060EC" w:rsidRDefault="006B3180" w:rsidP="00610EC1">
            <w:pPr>
              <w:rPr>
                <w:sz w:val="24"/>
                <w:szCs w:val="24"/>
              </w:rPr>
            </w:pPr>
            <w:r w:rsidRPr="00A060EC">
              <w:rPr>
                <w:sz w:val="24"/>
                <w:szCs w:val="24"/>
              </w:rPr>
              <w:t>негативното влијание на другите;</w:t>
            </w:r>
          </w:p>
          <w:p w14:paraId="15DE4F2C" w14:textId="77777777" w:rsidR="006B3180" w:rsidRPr="00A060EC" w:rsidRDefault="006B3180" w:rsidP="00610EC1">
            <w:pPr>
              <w:rPr>
                <w:sz w:val="24"/>
                <w:szCs w:val="24"/>
              </w:rPr>
            </w:pPr>
            <w:r w:rsidRPr="00A060EC">
              <w:rPr>
                <w:sz w:val="24"/>
                <w:szCs w:val="24"/>
              </w:rPr>
              <w:t xml:space="preserve">-Јакнење на самодовербата кај </w:t>
            </w:r>
          </w:p>
          <w:p w14:paraId="0C901ADD" w14:textId="77777777" w:rsidR="006B3180" w:rsidRPr="00A060EC" w:rsidRDefault="006B3180" w:rsidP="00610EC1">
            <w:pPr>
              <w:rPr>
                <w:sz w:val="24"/>
                <w:szCs w:val="24"/>
              </w:rPr>
            </w:pPr>
            <w:r w:rsidRPr="00A060EC">
              <w:rPr>
                <w:sz w:val="24"/>
                <w:szCs w:val="24"/>
              </w:rPr>
              <w:t>Учениците;</w:t>
            </w:r>
          </w:p>
          <w:p w14:paraId="0F633587" w14:textId="77777777" w:rsidR="006B3180" w:rsidRPr="00A060EC" w:rsidRDefault="006B3180" w:rsidP="00610EC1">
            <w:pPr>
              <w:rPr>
                <w:sz w:val="24"/>
                <w:szCs w:val="24"/>
              </w:rPr>
            </w:pPr>
            <w:r w:rsidRPr="00A060EC">
              <w:rPr>
                <w:sz w:val="24"/>
                <w:szCs w:val="24"/>
              </w:rPr>
              <w:t>-Развивање на способност за справување со стрес и анксиозност;</w:t>
            </w:r>
          </w:p>
          <w:p w14:paraId="6C093A15" w14:textId="77777777" w:rsidR="006B3180" w:rsidRPr="00A060EC" w:rsidRDefault="006B3180" w:rsidP="00610EC1">
            <w:pPr>
              <w:rPr>
                <w:sz w:val="24"/>
                <w:szCs w:val="24"/>
              </w:rPr>
            </w:pPr>
          </w:p>
        </w:tc>
        <w:tc>
          <w:tcPr>
            <w:tcW w:w="1666" w:type="dxa"/>
            <w:vAlign w:val="center"/>
          </w:tcPr>
          <w:p w14:paraId="390620C1" w14:textId="77777777" w:rsidR="006B3180" w:rsidRPr="00A060EC" w:rsidRDefault="006B3180" w:rsidP="00610EC1">
            <w:pPr>
              <w:jc w:val="center"/>
              <w:rPr>
                <w:sz w:val="24"/>
                <w:szCs w:val="24"/>
              </w:rPr>
            </w:pPr>
            <w:r w:rsidRPr="00A060EC">
              <w:rPr>
                <w:sz w:val="24"/>
                <w:szCs w:val="24"/>
              </w:rPr>
              <w:t>Стручен тим</w:t>
            </w:r>
          </w:p>
          <w:p w14:paraId="3B235FF5" w14:textId="77777777" w:rsidR="006B3180" w:rsidRPr="00A060EC" w:rsidRDefault="006B3180" w:rsidP="00610EC1">
            <w:pPr>
              <w:jc w:val="center"/>
              <w:rPr>
                <w:sz w:val="24"/>
                <w:szCs w:val="24"/>
              </w:rPr>
            </w:pPr>
          </w:p>
          <w:p w14:paraId="57251DA8" w14:textId="77777777" w:rsidR="006B3180" w:rsidRPr="00A060EC" w:rsidRDefault="006B3180" w:rsidP="00610EC1">
            <w:pPr>
              <w:jc w:val="center"/>
              <w:rPr>
                <w:sz w:val="24"/>
                <w:szCs w:val="24"/>
              </w:rPr>
            </w:pPr>
            <w:r w:rsidRPr="00A060EC">
              <w:rPr>
                <w:sz w:val="24"/>
                <w:szCs w:val="24"/>
              </w:rPr>
              <w:t>Наставници</w:t>
            </w:r>
          </w:p>
          <w:p w14:paraId="45EFA633" w14:textId="77777777" w:rsidR="006B3180" w:rsidRPr="00A060EC" w:rsidRDefault="006B3180" w:rsidP="00610EC1">
            <w:pPr>
              <w:jc w:val="center"/>
              <w:rPr>
                <w:sz w:val="24"/>
                <w:szCs w:val="24"/>
              </w:rPr>
            </w:pPr>
          </w:p>
          <w:p w14:paraId="15C7C926" w14:textId="77777777" w:rsidR="006B3180" w:rsidRPr="00A060EC" w:rsidRDefault="006B3180" w:rsidP="00610EC1">
            <w:pPr>
              <w:jc w:val="center"/>
              <w:rPr>
                <w:sz w:val="24"/>
                <w:szCs w:val="24"/>
              </w:rPr>
            </w:pPr>
            <w:r w:rsidRPr="00A060EC">
              <w:rPr>
                <w:sz w:val="24"/>
                <w:szCs w:val="24"/>
              </w:rPr>
              <w:t>Ученици</w:t>
            </w:r>
          </w:p>
        </w:tc>
        <w:tc>
          <w:tcPr>
            <w:tcW w:w="2040" w:type="dxa"/>
            <w:vAlign w:val="center"/>
          </w:tcPr>
          <w:p w14:paraId="2C7C6962" w14:textId="77777777" w:rsidR="006B3180" w:rsidRPr="00A060EC" w:rsidRDefault="006B3180" w:rsidP="00610EC1">
            <w:pPr>
              <w:jc w:val="center"/>
              <w:rPr>
                <w:sz w:val="24"/>
                <w:szCs w:val="24"/>
              </w:rPr>
            </w:pPr>
            <w:r w:rsidRPr="00A060EC">
              <w:rPr>
                <w:sz w:val="24"/>
                <w:szCs w:val="24"/>
              </w:rPr>
              <w:t>Во текот на учебната година</w:t>
            </w:r>
          </w:p>
        </w:tc>
      </w:tr>
      <w:tr w:rsidR="006B3180" w:rsidRPr="00A060EC" w14:paraId="4812B324" w14:textId="77777777" w:rsidTr="00610EC1">
        <w:trPr>
          <w:jc w:val="center"/>
        </w:trPr>
        <w:tc>
          <w:tcPr>
            <w:tcW w:w="2178" w:type="dxa"/>
          </w:tcPr>
          <w:p w14:paraId="266630B8" w14:textId="77777777" w:rsidR="006B3180" w:rsidRPr="00A060EC" w:rsidRDefault="006B3180" w:rsidP="00610EC1">
            <w:pPr>
              <w:rPr>
                <w:bCs/>
                <w:sz w:val="24"/>
                <w:szCs w:val="24"/>
              </w:rPr>
            </w:pPr>
            <w:r w:rsidRPr="00A060EC">
              <w:rPr>
                <w:bCs/>
                <w:sz w:val="24"/>
                <w:szCs w:val="24"/>
              </w:rPr>
              <w:t>3.Едукација</w:t>
            </w:r>
          </w:p>
          <w:p w14:paraId="3967CC93" w14:textId="77777777" w:rsidR="006B3180" w:rsidRPr="00A060EC" w:rsidRDefault="006B3180" w:rsidP="00610EC1">
            <w:pPr>
              <w:rPr>
                <w:sz w:val="24"/>
                <w:szCs w:val="24"/>
              </w:rPr>
            </w:pPr>
          </w:p>
        </w:tc>
        <w:tc>
          <w:tcPr>
            <w:tcW w:w="2250" w:type="dxa"/>
          </w:tcPr>
          <w:p w14:paraId="5E1FF30D" w14:textId="77777777" w:rsidR="006B3180" w:rsidRPr="00A060EC" w:rsidRDefault="006B3180" w:rsidP="00610EC1">
            <w:pPr>
              <w:rPr>
                <w:sz w:val="24"/>
                <w:szCs w:val="24"/>
              </w:rPr>
            </w:pPr>
            <w:r w:rsidRPr="00A060EC">
              <w:rPr>
                <w:sz w:val="24"/>
                <w:szCs w:val="24"/>
              </w:rPr>
              <w:t xml:space="preserve">1.Зголемување </w:t>
            </w:r>
          </w:p>
          <w:p w14:paraId="0ABC16CA" w14:textId="77777777" w:rsidR="006B3180" w:rsidRPr="00A060EC" w:rsidRDefault="006B3180" w:rsidP="00610EC1">
            <w:pPr>
              <w:rPr>
                <w:sz w:val="24"/>
                <w:szCs w:val="24"/>
              </w:rPr>
            </w:pPr>
            <w:r w:rsidRPr="00A060EC">
              <w:rPr>
                <w:sz w:val="24"/>
                <w:szCs w:val="24"/>
              </w:rPr>
              <w:t xml:space="preserve">и проширување </w:t>
            </w:r>
          </w:p>
          <w:p w14:paraId="6CC2E76C" w14:textId="77777777" w:rsidR="006B3180" w:rsidRPr="00A060EC" w:rsidRDefault="006B3180" w:rsidP="00610EC1">
            <w:pPr>
              <w:rPr>
                <w:sz w:val="24"/>
                <w:szCs w:val="24"/>
              </w:rPr>
            </w:pPr>
            <w:r w:rsidRPr="00A060EC">
              <w:rPr>
                <w:sz w:val="24"/>
                <w:szCs w:val="24"/>
              </w:rPr>
              <w:t xml:space="preserve">на знаењата на Стручните </w:t>
            </w:r>
          </w:p>
          <w:p w14:paraId="0C35023D" w14:textId="77777777" w:rsidR="006B3180" w:rsidRPr="00A060EC" w:rsidRDefault="006B3180" w:rsidP="00610EC1">
            <w:pPr>
              <w:rPr>
                <w:sz w:val="24"/>
                <w:szCs w:val="24"/>
              </w:rPr>
            </w:pPr>
            <w:r w:rsidRPr="00A060EC">
              <w:rPr>
                <w:sz w:val="24"/>
                <w:szCs w:val="24"/>
              </w:rPr>
              <w:t xml:space="preserve">соработници, наставниците и учениците за </w:t>
            </w:r>
          </w:p>
          <w:p w14:paraId="68A39621" w14:textId="77777777" w:rsidR="006B3180" w:rsidRPr="00A060EC" w:rsidRDefault="006B3180" w:rsidP="00610EC1">
            <w:pPr>
              <w:rPr>
                <w:sz w:val="24"/>
                <w:szCs w:val="24"/>
              </w:rPr>
            </w:pPr>
            <w:r w:rsidRPr="00A060EC">
              <w:rPr>
                <w:sz w:val="24"/>
                <w:szCs w:val="24"/>
              </w:rPr>
              <w:t xml:space="preserve">превенцијата, спречувањето и реагирањето </w:t>
            </w:r>
          </w:p>
          <w:p w14:paraId="66C36420" w14:textId="77777777" w:rsidR="006B3180" w:rsidRPr="00A060EC" w:rsidRDefault="006B3180" w:rsidP="00610EC1">
            <w:pPr>
              <w:rPr>
                <w:sz w:val="24"/>
                <w:szCs w:val="24"/>
              </w:rPr>
            </w:pPr>
            <w:r w:rsidRPr="00A060EC">
              <w:rPr>
                <w:sz w:val="24"/>
                <w:szCs w:val="24"/>
              </w:rPr>
              <w:t xml:space="preserve">против </w:t>
            </w:r>
          </w:p>
          <w:p w14:paraId="70E50E4B" w14:textId="77777777" w:rsidR="006B3180" w:rsidRPr="00A060EC" w:rsidRDefault="006B3180" w:rsidP="00610EC1">
            <w:pPr>
              <w:rPr>
                <w:sz w:val="24"/>
                <w:szCs w:val="24"/>
              </w:rPr>
            </w:pPr>
            <w:r w:rsidRPr="00A060EC">
              <w:rPr>
                <w:sz w:val="24"/>
                <w:szCs w:val="24"/>
              </w:rPr>
              <w:t>насилство.</w:t>
            </w:r>
          </w:p>
          <w:p w14:paraId="1E6237F4" w14:textId="77777777" w:rsidR="006B3180" w:rsidRPr="00A060EC" w:rsidRDefault="006B3180" w:rsidP="00610EC1">
            <w:pPr>
              <w:rPr>
                <w:sz w:val="24"/>
                <w:szCs w:val="24"/>
              </w:rPr>
            </w:pPr>
          </w:p>
        </w:tc>
        <w:tc>
          <w:tcPr>
            <w:tcW w:w="4754" w:type="dxa"/>
          </w:tcPr>
          <w:p w14:paraId="390943EA" w14:textId="77777777" w:rsidR="006B3180" w:rsidRPr="00A060EC" w:rsidRDefault="006B3180" w:rsidP="00610EC1">
            <w:pPr>
              <w:rPr>
                <w:sz w:val="24"/>
                <w:szCs w:val="24"/>
              </w:rPr>
            </w:pPr>
            <w:r w:rsidRPr="00A060EC">
              <w:rPr>
                <w:sz w:val="24"/>
                <w:szCs w:val="24"/>
              </w:rPr>
              <w:t>-Организација, посета на семинари и обуки за превенција од насилство на стручните соработници;</w:t>
            </w:r>
          </w:p>
          <w:p w14:paraId="337F2B4B" w14:textId="77777777" w:rsidR="006B3180" w:rsidRPr="00A060EC" w:rsidRDefault="006B3180" w:rsidP="00610EC1">
            <w:pPr>
              <w:rPr>
                <w:sz w:val="24"/>
                <w:szCs w:val="24"/>
              </w:rPr>
            </w:pPr>
            <w:r w:rsidRPr="00A060EC">
              <w:rPr>
                <w:sz w:val="24"/>
                <w:szCs w:val="24"/>
              </w:rPr>
              <w:t xml:space="preserve">-Интерни обуки на наставници за превенција од насилство организирани </w:t>
            </w:r>
          </w:p>
          <w:p w14:paraId="30ACBA6F" w14:textId="77777777" w:rsidR="006B3180" w:rsidRPr="00A060EC" w:rsidRDefault="006B3180" w:rsidP="00610EC1">
            <w:pPr>
              <w:rPr>
                <w:sz w:val="24"/>
                <w:szCs w:val="24"/>
              </w:rPr>
            </w:pPr>
            <w:r w:rsidRPr="00A060EC">
              <w:rPr>
                <w:sz w:val="24"/>
                <w:szCs w:val="24"/>
              </w:rPr>
              <w:t>и реализирани од страна на стручните соработници;</w:t>
            </w:r>
          </w:p>
          <w:p w14:paraId="6D78F429" w14:textId="77777777" w:rsidR="006B3180" w:rsidRPr="00A060EC" w:rsidRDefault="006B3180" w:rsidP="00610EC1">
            <w:pPr>
              <w:rPr>
                <w:sz w:val="24"/>
                <w:szCs w:val="24"/>
              </w:rPr>
            </w:pPr>
            <w:r w:rsidRPr="00A060EC">
              <w:rPr>
                <w:sz w:val="24"/>
                <w:szCs w:val="24"/>
              </w:rPr>
              <w:t>-Вештини на комуникација;</w:t>
            </w:r>
          </w:p>
          <w:p w14:paraId="543BBFCE" w14:textId="77777777" w:rsidR="006B3180" w:rsidRPr="00A060EC" w:rsidRDefault="006B3180" w:rsidP="00610EC1">
            <w:pPr>
              <w:rPr>
                <w:sz w:val="24"/>
                <w:szCs w:val="24"/>
              </w:rPr>
            </w:pPr>
            <w:r w:rsidRPr="00A060EC">
              <w:rPr>
                <w:sz w:val="24"/>
                <w:szCs w:val="24"/>
              </w:rPr>
              <w:t>-Изградба на взаемно почитување и меѓусебна доверба;</w:t>
            </w:r>
          </w:p>
          <w:p w14:paraId="133A25DE" w14:textId="77777777" w:rsidR="006B3180" w:rsidRPr="00A060EC" w:rsidRDefault="006B3180" w:rsidP="00610EC1">
            <w:pPr>
              <w:rPr>
                <w:sz w:val="24"/>
                <w:szCs w:val="24"/>
              </w:rPr>
            </w:pPr>
            <w:r w:rsidRPr="00A060EC">
              <w:rPr>
                <w:sz w:val="24"/>
                <w:szCs w:val="24"/>
              </w:rPr>
              <w:t>-Индивидуална работа со ученици;</w:t>
            </w:r>
          </w:p>
          <w:p w14:paraId="38CB7BEF" w14:textId="77777777" w:rsidR="006B3180" w:rsidRPr="00A060EC" w:rsidRDefault="006B3180" w:rsidP="00610EC1">
            <w:pPr>
              <w:rPr>
                <w:sz w:val="24"/>
                <w:szCs w:val="24"/>
              </w:rPr>
            </w:pPr>
            <w:r w:rsidRPr="00A060EC">
              <w:rPr>
                <w:sz w:val="24"/>
                <w:szCs w:val="24"/>
              </w:rPr>
              <w:t>-Групна работа со ученици организирање работилници, дебати и дискусии на тема насилство;</w:t>
            </w:r>
          </w:p>
        </w:tc>
        <w:tc>
          <w:tcPr>
            <w:tcW w:w="1666" w:type="dxa"/>
            <w:vAlign w:val="center"/>
          </w:tcPr>
          <w:p w14:paraId="715E41D5" w14:textId="77777777" w:rsidR="006B3180" w:rsidRPr="00A060EC" w:rsidRDefault="006B3180" w:rsidP="00610EC1">
            <w:pPr>
              <w:jc w:val="center"/>
              <w:rPr>
                <w:sz w:val="24"/>
                <w:szCs w:val="24"/>
              </w:rPr>
            </w:pPr>
            <w:r w:rsidRPr="00A060EC">
              <w:rPr>
                <w:sz w:val="24"/>
                <w:szCs w:val="24"/>
              </w:rPr>
              <w:t>Стручна служба</w:t>
            </w:r>
          </w:p>
          <w:p w14:paraId="4810898E" w14:textId="77777777" w:rsidR="006B3180" w:rsidRPr="00A060EC" w:rsidRDefault="006B3180" w:rsidP="00610EC1">
            <w:pPr>
              <w:jc w:val="center"/>
              <w:rPr>
                <w:sz w:val="24"/>
                <w:szCs w:val="24"/>
              </w:rPr>
            </w:pPr>
            <w:r w:rsidRPr="00A060EC">
              <w:rPr>
                <w:sz w:val="24"/>
                <w:szCs w:val="24"/>
              </w:rPr>
              <w:t>Наставници</w:t>
            </w:r>
          </w:p>
          <w:p w14:paraId="3D79EC1F" w14:textId="77777777" w:rsidR="006B3180" w:rsidRPr="00A060EC" w:rsidRDefault="006B3180" w:rsidP="00610EC1">
            <w:pPr>
              <w:jc w:val="center"/>
              <w:rPr>
                <w:sz w:val="24"/>
                <w:szCs w:val="24"/>
              </w:rPr>
            </w:pPr>
            <w:r w:rsidRPr="00A060EC">
              <w:rPr>
                <w:sz w:val="24"/>
                <w:szCs w:val="24"/>
              </w:rPr>
              <w:t>Ученици</w:t>
            </w:r>
          </w:p>
          <w:p w14:paraId="09642B72" w14:textId="77777777" w:rsidR="006B3180" w:rsidRPr="00A060EC" w:rsidRDefault="006B3180" w:rsidP="00610EC1">
            <w:pPr>
              <w:jc w:val="center"/>
              <w:rPr>
                <w:sz w:val="24"/>
                <w:szCs w:val="24"/>
              </w:rPr>
            </w:pPr>
            <w:r w:rsidRPr="00A060EC">
              <w:rPr>
                <w:sz w:val="24"/>
                <w:szCs w:val="24"/>
              </w:rPr>
              <w:t>Надворешни експерти</w:t>
            </w:r>
          </w:p>
        </w:tc>
        <w:tc>
          <w:tcPr>
            <w:tcW w:w="2040" w:type="dxa"/>
            <w:vAlign w:val="center"/>
          </w:tcPr>
          <w:p w14:paraId="62E36125" w14:textId="77777777" w:rsidR="006B3180" w:rsidRPr="00A060EC" w:rsidRDefault="006B3180" w:rsidP="00610EC1">
            <w:pPr>
              <w:jc w:val="center"/>
              <w:rPr>
                <w:sz w:val="24"/>
                <w:szCs w:val="24"/>
              </w:rPr>
            </w:pPr>
            <w:r w:rsidRPr="00A060EC">
              <w:rPr>
                <w:sz w:val="24"/>
                <w:szCs w:val="24"/>
              </w:rPr>
              <w:t>Во текот на учебната година</w:t>
            </w:r>
          </w:p>
        </w:tc>
      </w:tr>
      <w:tr w:rsidR="006B3180" w:rsidRPr="00A060EC" w14:paraId="29964042" w14:textId="77777777" w:rsidTr="00610EC1">
        <w:trPr>
          <w:jc w:val="center"/>
        </w:trPr>
        <w:tc>
          <w:tcPr>
            <w:tcW w:w="2178" w:type="dxa"/>
          </w:tcPr>
          <w:p w14:paraId="106F38BC" w14:textId="77777777" w:rsidR="006B3180" w:rsidRPr="00A060EC" w:rsidRDefault="006B3180" w:rsidP="00610EC1">
            <w:pPr>
              <w:rPr>
                <w:bCs/>
                <w:sz w:val="24"/>
                <w:szCs w:val="24"/>
              </w:rPr>
            </w:pPr>
            <w:r w:rsidRPr="00A060EC">
              <w:rPr>
                <w:bCs/>
                <w:sz w:val="24"/>
                <w:szCs w:val="24"/>
              </w:rPr>
              <w:t xml:space="preserve">4. Планирање на </w:t>
            </w:r>
          </w:p>
          <w:p w14:paraId="15E030CF" w14:textId="77777777" w:rsidR="006B3180" w:rsidRPr="00A060EC" w:rsidRDefault="006B3180" w:rsidP="00610EC1">
            <w:pPr>
              <w:rPr>
                <w:bCs/>
                <w:sz w:val="24"/>
                <w:szCs w:val="24"/>
              </w:rPr>
            </w:pPr>
            <w:r w:rsidRPr="00A060EC">
              <w:rPr>
                <w:bCs/>
                <w:sz w:val="24"/>
                <w:szCs w:val="24"/>
              </w:rPr>
              <w:t xml:space="preserve">идни активности во </w:t>
            </w:r>
          </w:p>
          <w:p w14:paraId="54BD24A1" w14:textId="77777777" w:rsidR="006B3180" w:rsidRPr="00A060EC" w:rsidRDefault="006B3180" w:rsidP="00610EC1">
            <w:pPr>
              <w:rPr>
                <w:bCs/>
                <w:sz w:val="24"/>
                <w:szCs w:val="24"/>
              </w:rPr>
            </w:pPr>
            <w:r w:rsidRPr="00A060EC">
              <w:rPr>
                <w:bCs/>
                <w:sz w:val="24"/>
                <w:szCs w:val="24"/>
              </w:rPr>
              <w:t xml:space="preserve">наставната и </w:t>
            </w:r>
          </w:p>
          <w:p w14:paraId="77330D80" w14:textId="77777777" w:rsidR="006B3180" w:rsidRPr="00A060EC" w:rsidRDefault="006B3180" w:rsidP="00610EC1">
            <w:pPr>
              <w:rPr>
                <w:bCs/>
                <w:sz w:val="24"/>
                <w:szCs w:val="24"/>
              </w:rPr>
            </w:pPr>
            <w:r w:rsidRPr="00A060EC">
              <w:rPr>
                <w:bCs/>
                <w:sz w:val="24"/>
                <w:szCs w:val="24"/>
              </w:rPr>
              <w:t>вон</w:t>
            </w:r>
          </w:p>
          <w:p w14:paraId="7C99DF9B" w14:textId="77777777" w:rsidR="006B3180" w:rsidRPr="00A060EC" w:rsidRDefault="006B3180" w:rsidP="00610EC1">
            <w:pPr>
              <w:rPr>
                <w:bCs/>
                <w:sz w:val="24"/>
                <w:szCs w:val="24"/>
              </w:rPr>
            </w:pPr>
            <w:r w:rsidRPr="00A060EC">
              <w:rPr>
                <w:bCs/>
                <w:sz w:val="24"/>
                <w:szCs w:val="24"/>
              </w:rPr>
              <w:t xml:space="preserve">наставната </w:t>
            </w:r>
          </w:p>
          <w:p w14:paraId="3624441B" w14:textId="77777777" w:rsidR="006B3180" w:rsidRPr="00A060EC" w:rsidRDefault="006B3180" w:rsidP="00610EC1">
            <w:pPr>
              <w:rPr>
                <w:bCs/>
                <w:sz w:val="24"/>
                <w:szCs w:val="24"/>
              </w:rPr>
            </w:pPr>
            <w:r w:rsidRPr="00A060EC">
              <w:rPr>
                <w:bCs/>
                <w:sz w:val="24"/>
                <w:szCs w:val="24"/>
              </w:rPr>
              <w:t>програма</w:t>
            </w:r>
          </w:p>
          <w:p w14:paraId="285590F5" w14:textId="77777777" w:rsidR="006B3180" w:rsidRPr="00A060EC" w:rsidRDefault="006B3180" w:rsidP="00610EC1">
            <w:pPr>
              <w:rPr>
                <w:sz w:val="24"/>
                <w:szCs w:val="24"/>
              </w:rPr>
            </w:pPr>
          </w:p>
        </w:tc>
        <w:tc>
          <w:tcPr>
            <w:tcW w:w="2250" w:type="dxa"/>
          </w:tcPr>
          <w:p w14:paraId="75A6D5FA" w14:textId="77777777" w:rsidR="006B3180" w:rsidRPr="00A060EC" w:rsidRDefault="006B3180" w:rsidP="00610EC1">
            <w:pPr>
              <w:rPr>
                <w:sz w:val="24"/>
                <w:szCs w:val="24"/>
              </w:rPr>
            </w:pPr>
            <w:r w:rsidRPr="00A060EC">
              <w:rPr>
                <w:sz w:val="24"/>
                <w:szCs w:val="24"/>
              </w:rPr>
              <w:t xml:space="preserve">1.Јакнење и </w:t>
            </w:r>
          </w:p>
          <w:p w14:paraId="1C6BC2E5" w14:textId="77777777" w:rsidR="006B3180" w:rsidRPr="00A060EC" w:rsidRDefault="006B3180" w:rsidP="00610EC1">
            <w:pPr>
              <w:rPr>
                <w:sz w:val="24"/>
                <w:szCs w:val="24"/>
              </w:rPr>
            </w:pPr>
            <w:r w:rsidRPr="00A060EC">
              <w:rPr>
                <w:sz w:val="24"/>
                <w:szCs w:val="24"/>
              </w:rPr>
              <w:t xml:space="preserve">развивање на </w:t>
            </w:r>
          </w:p>
          <w:p w14:paraId="6D209465" w14:textId="77777777" w:rsidR="006B3180" w:rsidRPr="00A060EC" w:rsidRDefault="006B3180" w:rsidP="00610EC1">
            <w:pPr>
              <w:rPr>
                <w:sz w:val="24"/>
                <w:szCs w:val="24"/>
              </w:rPr>
            </w:pPr>
            <w:r w:rsidRPr="00A060EC">
              <w:rPr>
                <w:sz w:val="24"/>
                <w:szCs w:val="24"/>
              </w:rPr>
              <w:t xml:space="preserve">самодоверба и </w:t>
            </w:r>
          </w:p>
          <w:p w14:paraId="15E9D24B" w14:textId="77777777" w:rsidR="006B3180" w:rsidRPr="00A060EC" w:rsidRDefault="006B3180" w:rsidP="00610EC1">
            <w:pPr>
              <w:rPr>
                <w:sz w:val="24"/>
                <w:szCs w:val="24"/>
              </w:rPr>
            </w:pPr>
            <w:r w:rsidRPr="00A060EC">
              <w:rPr>
                <w:sz w:val="24"/>
                <w:szCs w:val="24"/>
              </w:rPr>
              <w:t xml:space="preserve">самодисциплина </w:t>
            </w:r>
          </w:p>
          <w:p w14:paraId="4635346E" w14:textId="77777777" w:rsidR="006B3180" w:rsidRPr="00A060EC" w:rsidRDefault="006B3180" w:rsidP="00610EC1">
            <w:pPr>
              <w:rPr>
                <w:sz w:val="24"/>
                <w:szCs w:val="24"/>
              </w:rPr>
            </w:pPr>
            <w:r w:rsidRPr="00A060EC">
              <w:rPr>
                <w:sz w:val="24"/>
                <w:szCs w:val="24"/>
              </w:rPr>
              <w:t>кај учениците</w:t>
            </w:r>
          </w:p>
          <w:p w14:paraId="022927BF" w14:textId="77777777" w:rsidR="006B3180" w:rsidRPr="00A060EC" w:rsidRDefault="006B3180" w:rsidP="00610EC1">
            <w:pPr>
              <w:rPr>
                <w:sz w:val="24"/>
                <w:szCs w:val="24"/>
              </w:rPr>
            </w:pPr>
          </w:p>
        </w:tc>
        <w:tc>
          <w:tcPr>
            <w:tcW w:w="4754" w:type="dxa"/>
          </w:tcPr>
          <w:p w14:paraId="7FE67E4F" w14:textId="77777777" w:rsidR="006B3180" w:rsidRPr="00A060EC" w:rsidRDefault="006B3180" w:rsidP="00610EC1">
            <w:pPr>
              <w:rPr>
                <w:sz w:val="24"/>
                <w:szCs w:val="24"/>
              </w:rPr>
            </w:pPr>
            <w:r w:rsidRPr="00A060EC">
              <w:rPr>
                <w:sz w:val="24"/>
                <w:szCs w:val="24"/>
              </w:rPr>
              <w:t xml:space="preserve">-Mотивирање, поттикнување и подршка на учениците за ангажирање во активности интересни за младите луѓе </w:t>
            </w:r>
          </w:p>
          <w:p w14:paraId="4888982F" w14:textId="77777777" w:rsidR="006B3180" w:rsidRPr="00A060EC" w:rsidRDefault="006B3180" w:rsidP="00610EC1">
            <w:pPr>
              <w:rPr>
                <w:sz w:val="24"/>
                <w:szCs w:val="24"/>
              </w:rPr>
            </w:pPr>
            <w:r w:rsidRPr="00A060EC">
              <w:rPr>
                <w:sz w:val="24"/>
                <w:szCs w:val="24"/>
              </w:rPr>
              <w:t>(</w:t>
            </w:r>
            <w:proofErr w:type="gramStart"/>
            <w:r w:rsidRPr="00A060EC">
              <w:rPr>
                <w:sz w:val="24"/>
                <w:szCs w:val="24"/>
              </w:rPr>
              <w:t>спорт,креативност</w:t>
            </w:r>
            <w:proofErr w:type="gramEnd"/>
            <w:r w:rsidRPr="00A060EC">
              <w:rPr>
                <w:sz w:val="24"/>
                <w:szCs w:val="24"/>
              </w:rPr>
              <w:t>. уметност, музика);</w:t>
            </w:r>
          </w:p>
          <w:p w14:paraId="3B431AD1" w14:textId="77777777" w:rsidR="006B3180" w:rsidRPr="00A060EC" w:rsidRDefault="006B3180" w:rsidP="00610EC1">
            <w:pPr>
              <w:rPr>
                <w:sz w:val="24"/>
                <w:szCs w:val="24"/>
              </w:rPr>
            </w:pPr>
            <w:r w:rsidRPr="00A060EC">
              <w:rPr>
                <w:sz w:val="24"/>
                <w:szCs w:val="24"/>
              </w:rPr>
              <w:t xml:space="preserve">-Развивање на социјални </w:t>
            </w:r>
            <w:proofErr w:type="gramStart"/>
            <w:r w:rsidRPr="00A060EC">
              <w:rPr>
                <w:sz w:val="24"/>
                <w:szCs w:val="24"/>
              </w:rPr>
              <w:t>вештини ;</w:t>
            </w:r>
            <w:proofErr w:type="gramEnd"/>
            <w:r w:rsidRPr="00A060EC">
              <w:rPr>
                <w:sz w:val="24"/>
                <w:szCs w:val="24"/>
              </w:rPr>
              <w:t xml:space="preserve"> </w:t>
            </w:r>
          </w:p>
        </w:tc>
        <w:tc>
          <w:tcPr>
            <w:tcW w:w="1666" w:type="dxa"/>
            <w:vAlign w:val="center"/>
          </w:tcPr>
          <w:p w14:paraId="1868924E" w14:textId="77777777" w:rsidR="006B3180" w:rsidRPr="00A060EC" w:rsidRDefault="006B3180" w:rsidP="00610EC1">
            <w:pPr>
              <w:jc w:val="center"/>
              <w:rPr>
                <w:sz w:val="24"/>
                <w:szCs w:val="24"/>
              </w:rPr>
            </w:pPr>
            <w:r w:rsidRPr="00A060EC">
              <w:rPr>
                <w:sz w:val="24"/>
                <w:szCs w:val="24"/>
              </w:rPr>
              <w:t>Стручен тим</w:t>
            </w:r>
          </w:p>
          <w:p w14:paraId="7EC16DA9" w14:textId="77777777" w:rsidR="006B3180" w:rsidRPr="00A060EC" w:rsidRDefault="006B3180" w:rsidP="00610EC1">
            <w:pPr>
              <w:jc w:val="center"/>
              <w:rPr>
                <w:sz w:val="24"/>
                <w:szCs w:val="24"/>
              </w:rPr>
            </w:pPr>
            <w:r w:rsidRPr="00A060EC">
              <w:rPr>
                <w:sz w:val="24"/>
                <w:szCs w:val="24"/>
              </w:rPr>
              <w:t>Наставници</w:t>
            </w:r>
          </w:p>
          <w:p w14:paraId="5D98D67E" w14:textId="77777777" w:rsidR="006B3180" w:rsidRPr="00A060EC" w:rsidRDefault="006B3180" w:rsidP="00610EC1">
            <w:pPr>
              <w:jc w:val="center"/>
              <w:rPr>
                <w:sz w:val="24"/>
                <w:szCs w:val="24"/>
              </w:rPr>
            </w:pPr>
            <w:r w:rsidRPr="00A060EC">
              <w:rPr>
                <w:sz w:val="24"/>
                <w:szCs w:val="24"/>
              </w:rPr>
              <w:t>Ученици</w:t>
            </w:r>
          </w:p>
        </w:tc>
        <w:tc>
          <w:tcPr>
            <w:tcW w:w="2040" w:type="dxa"/>
            <w:vAlign w:val="center"/>
          </w:tcPr>
          <w:p w14:paraId="4B698168" w14:textId="77777777" w:rsidR="006B3180" w:rsidRPr="00A060EC" w:rsidRDefault="006B3180" w:rsidP="00610EC1">
            <w:pPr>
              <w:jc w:val="center"/>
              <w:rPr>
                <w:sz w:val="24"/>
                <w:szCs w:val="24"/>
              </w:rPr>
            </w:pPr>
            <w:r w:rsidRPr="00A060EC">
              <w:rPr>
                <w:sz w:val="24"/>
                <w:szCs w:val="24"/>
              </w:rPr>
              <w:t>Во текот на учебната година</w:t>
            </w:r>
          </w:p>
        </w:tc>
      </w:tr>
      <w:tr w:rsidR="006B3180" w:rsidRPr="00A060EC" w14:paraId="69A0F662" w14:textId="77777777" w:rsidTr="00610EC1">
        <w:trPr>
          <w:jc w:val="center"/>
        </w:trPr>
        <w:tc>
          <w:tcPr>
            <w:tcW w:w="2178" w:type="dxa"/>
          </w:tcPr>
          <w:p w14:paraId="042BF6C7" w14:textId="77777777" w:rsidR="006B3180" w:rsidRPr="00A060EC" w:rsidRDefault="006B3180" w:rsidP="00610EC1">
            <w:pPr>
              <w:rPr>
                <w:bCs/>
                <w:sz w:val="24"/>
                <w:szCs w:val="24"/>
              </w:rPr>
            </w:pPr>
            <w:r w:rsidRPr="00A060EC">
              <w:rPr>
                <w:bCs/>
                <w:sz w:val="24"/>
                <w:szCs w:val="24"/>
              </w:rPr>
              <w:t xml:space="preserve">5. Соработка </w:t>
            </w:r>
          </w:p>
          <w:p w14:paraId="25A6D8C2" w14:textId="77777777" w:rsidR="006B3180" w:rsidRPr="00A060EC" w:rsidRDefault="006B3180" w:rsidP="00610EC1">
            <w:pPr>
              <w:rPr>
                <w:bCs/>
                <w:sz w:val="24"/>
                <w:szCs w:val="24"/>
              </w:rPr>
            </w:pPr>
            <w:r w:rsidRPr="00A060EC">
              <w:rPr>
                <w:bCs/>
                <w:sz w:val="24"/>
                <w:szCs w:val="24"/>
              </w:rPr>
              <w:t>помеѓу училиштата.</w:t>
            </w:r>
          </w:p>
          <w:p w14:paraId="0CD64141" w14:textId="77777777" w:rsidR="006B3180" w:rsidRPr="00A060EC" w:rsidRDefault="006B3180" w:rsidP="00610EC1">
            <w:pPr>
              <w:rPr>
                <w:sz w:val="24"/>
                <w:szCs w:val="24"/>
              </w:rPr>
            </w:pPr>
          </w:p>
        </w:tc>
        <w:tc>
          <w:tcPr>
            <w:tcW w:w="2250" w:type="dxa"/>
          </w:tcPr>
          <w:p w14:paraId="129205A0" w14:textId="77777777" w:rsidR="006B3180" w:rsidRPr="00A060EC" w:rsidRDefault="006B3180" w:rsidP="00610EC1">
            <w:pPr>
              <w:ind w:right="-107"/>
              <w:rPr>
                <w:sz w:val="24"/>
                <w:szCs w:val="24"/>
              </w:rPr>
            </w:pPr>
            <w:r w:rsidRPr="00A060EC">
              <w:rPr>
                <w:sz w:val="24"/>
                <w:szCs w:val="24"/>
              </w:rPr>
              <w:t xml:space="preserve">1.Интензивирање на соработката </w:t>
            </w:r>
          </w:p>
          <w:p w14:paraId="06EE88A5" w14:textId="77777777" w:rsidR="006B3180" w:rsidRPr="00A060EC" w:rsidRDefault="006B3180" w:rsidP="00610EC1">
            <w:pPr>
              <w:rPr>
                <w:sz w:val="24"/>
                <w:szCs w:val="24"/>
              </w:rPr>
            </w:pPr>
            <w:r w:rsidRPr="00A060EC">
              <w:rPr>
                <w:sz w:val="24"/>
                <w:szCs w:val="24"/>
              </w:rPr>
              <w:t xml:space="preserve">на стручните </w:t>
            </w:r>
          </w:p>
          <w:p w14:paraId="07FCDA4B" w14:textId="77777777" w:rsidR="006B3180" w:rsidRPr="00A060EC" w:rsidRDefault="006B3180" w:rsidP="00610EC1">
            <w:pPr>
              <w:rPr>
                <w:sz w:val="24"/>
                <w:szCs w:val="24"/>
              </w:rPr>
            </w:pPr>
            <w:r w:rsidRPr="00A060EC">
              <w:rPr>
                <w:sz w:val="24"/>
                <w:szCs w:val="24"/>
              </w:rPr>
              <w:t xml:space="preserve">служби и ученичките </w:t>
            </w:r>
          </w:p>
          <w:p w14:paraId="0A4F1324" w14:textId="77777777" w:rsidR="006B3180" w:rsidRPr="00A060EC" w:rsidRDefault="006B3180" w:rsidP="00610EC1">
            <w:pPr>
              <w:rPr>
                <w:sz w:val="24"/>
                <w:szCs w:val="24"/>
              </w:rPr>
            </w:pPr>
            <w:r w:rsidRPr="00A060EC">
              <w:rPr>
                <w:sz w:val="24"/>
                <w:szCs w:val="24"/>
              </w:rPr>
              <w:t xml:space="preserve">организации од </w:t>
            </w:r>
          </w:p>
          <w:p w14:paraId="169DFFC8" w14:textId="77777777" w:rsidR="006B3180" w:rsidRPr="00A060EC" w:rsidRDefault="006B3180" w:rsidP="00610EC1">
            <w:pPr>
              <w:rPr>
                <w:sz w:val="24"/>
                <w:szCs w:val="24"/>
              </w:rPr>
            </w:pPr>
            <w:r w:rsidRPr="00A060EC">
              <w:rPr>
                <w:sz w:val="24"/>
                <w:szCs w:val="24"/>
              </w:rPr>
              <w:t xml:space="preserve">средните </w:t>
            </w:r>
          </w:p>
          <w:p w14:paraId="466A5BDF" w14:textId="77777777" w:rsidR="006B3180" w:rsidRPr="00A060EC" w:rsidRDefault="006B3180" w:rsidP="00610EC1">
            <w:pPr>
              <w:ind w:left="-249" w:firstLine="249"/>
              <w:rPr>
                <w:sz w:val="24"/>
                <w:szCs w:val="24"/>
              </w:rPr>
            </w:pPr>
            <w:r w:rsidRPr="00A060EC">
              <w:rPr>
                <w:sz w:val="24"/>
                <w:szCs w:val="24"/>
              </w:rPr>
              <w:t xml:space="preserve">училишта на </w:t>
            </w:r>
          </w:p>
          <w:p w14:paraId="79534709" w14:textId="77777777" w:rsidR="006B3180" w:rsidRPr="00A060EC" w:rsidRDefault="006B3180" w:rsidP="00610EC1">
            <w:pPr>
              <w:rPr>
                <w:sz w:val="24"/>
                <w:szCs w:val="24"/>
              </w:rPr>
            </w:pPr>
            <w:r w:rsidRPr="00A060EC">
              <w:rPr>
                <w:sz w:val="24"/>
                <w:szCs w:val="24"/>
              </w:rPr>
              <w:t xml:space="preserve">општинско и </w:t>
            </w:r>
          </w:p>
          <w:p w14:paraId="0AD919FC" w14:textId="77777777" w:rsidR="006B3180" w:rsidRPr="00A060EC" w:rsidRDefault="006B3180" w:rsidP="00610EC1">
            <w:pPr>
              <w:rPr>
                <w:sz w:val="24"/>
                <w:szCs w:val="24"/>
              </w:rPr>
            </w:pPr>
            <w:r w:rsidRPr="00A060EC">
              <w:rPr>
                <w:sz w:val="24"/>
                <w:szCs w:val="24"/>
              </w:rPr>
              <w:t>градско ниво.</w:t>
            </w:r>
          </w:p>
          <w:p w14:paraId="45C699CF" w14:textId="77777777" w:rsidR="006B3180" w:rsidRPr="00A060EC" w:rsidRDefault="006B3180" w:rsidP="00610EC1">
            <w:pPr>
              <w:rPr>
                <w:sz w:val="24"/>
                <w:szCs w:val="24"/>
              </w:rPr>
            </w:pPr>
          </w:p>
        </w:tc>
        <w:tc>
          <w:tcPr>
            <w:tcW w:w="4754" w:type="dxa"/>
          </w:tcPr>
          <w:p w14:paraId="6F077C0E" w14:textId="77777777" w:rsidR="006B3180" w:rsidRPr="00A060EC" w:rsidRDefault="006B3180" w:rsidP="00610EC1">
            <w:pPr>
              <w:rPr>
                <w:sz w:val="24"/>
                <w:szCs w:val="24"/>
              </w:rPr>
            </w:pPr>
            <w:r w:rsidRPr="00A060EC">
              <w:rPr>
                <w:sz w:val="24"/>
                <w:szCs w:val="24"/>
              </w:rPr>
              <w:t xml:space="preserve">-Организирање </w:t>
            </w:r>
          </w:p>
          <w:p w14:paraId="0D2F0778" w14:textId="77777777" w:rsidR="006B3180" w:rsidRPr="00A060EC" w:rsidRDefault="006B3180" w:rsidP="00610EC1">
            <w:pPr>
              <w:rPr>
                <w:sz w:val="24"/>
                <w:szCs w:val="24"/>
              </w:rPr>
            </w:pPr>
            <w:r w:rsidRPr="00A060EC">
              <w:rPr>
                <w:sz w:val="24"/>
                <w:szCs w:val="24"/>
              </w:rPr>
              <w:t>работилници, трибини, дебати и дискусии на тема насилство со учениците од сите средни училишта на град Прилеп;</w:t>
            </w:r>
          </w:p>
          <w:p w14:paraId="603E4D1A" w14:textId="77777777" w:rsidR="006B3180" w:rsidRPr="00A060EC" w:rsidRDefault="006B3180" w:rsidP="00610EC1">
            <w:pPr>
              <w:rPr>
                <w:sz w:val="24"/>
                <w:szCs w:val="24"/>
              </w:rPr>
            </w:pPr>
            <w:r w:rsidRPr="00A060EC">
              <w:rPr>
                <w:sz w:val="24"/>
                <w:szCs w:val="24"/>
              </w:rPr>
              <w:t xml:space="preserve">-Почести средби, консултации и </w:t>
            </w:r>
          </w:p>
          <w:p w14:paraId="5120B55D" w14:textId="77777777" w:rsidR="006B3180" w:rsidRPr="00A060EC" w:rsidRDefault="006B3180" w:rsidP="00610EC1">
            <w:pPr>
              <w:rPr>
                <w:sz w:val="24"/>
                <w:szCs w:val="24"/>
              </w:rPr>
            </w:pPr>
            <w:r w:rsidRPr="00A060EC">
              <w:rPr>
                <w:sz w:val="24"/>
                <w:szCs w:val="24"/>
              </w:rPr>
              <w:t>разменувања искуство меѓу Стручните служби од средните училишта;</w:t>
            </w:r>
          </w:p>
          <w:p w14:paraId="6EDA7F3C" w14:textId="77777777" w:rsidR="006B3180" w:rsidRPr="00A060EC" w:rsidRDefault="006B3180" w:rsidP="00610EC1">
            <w:pPr>
              <w:rPr>
                <w:sz w:val="24"/>
                <w:szCs w:val="24"/>
              </w:rPr>
            </w:pPr>
            <w:r w:rsidRPr="00A060EC">
              <w:rPr>
                <w:sz w:val="24"/>
                <w:szCs w:val="24"/>
              </w:rPr>
              <w:t xml:space="preserve">-Средби, консултации и разменувања искуства меѓу Директорите на средните </w:t>
            </w:r>
            <w:proofErr w:type="gramStart"/>
            <w:r w:rsidRPr="00A060EC">
              <w:rPr>
                <w:sz w:val="24"/>
                <w:szCs w:val="24"/>
              </w:rPr>
              <w:t>училишта ;</w:t>
            </w:r>
            <w:proofErr w:type="gramEnd"/>
          </w:p>
          <w:p w14:paraId="4F500174" w14:textId="77777777" w:rsidR="006B3180" w:rsidRPr="00A060EC" w:rsidRDefault="006B3180" w:rsidP="00610EC1">
            <w:pPr>
              <w:rPr>
                <w:sz w:val="24"/>
                <w:szCs w:val="24"/>
              </w:rPr>
            </w:pPr>
          </w:p>
        </w:tc>
        <w:tc>
          <w:tcPr>
            <w:tcW w:w="1666" w:type="dxa"/>
            <w:vAlign w:val="center"/>
          </w:tcPr>
          <w:p w14:paraId="4B54A544" w14:textId="77777777" w:rsidR="006B3180" w:rsidRPr="00A060EC" w:rsidRDefault="006B3180" w:rsidP="00610EC1">
            <w:pPr>
              <w:jc w:val="center"/>
              <w:rPr>
                <w:sz w:val="24"/>
                <w:szCs w:val="24"/>
              </w:rPr>
            </w:pPr>
            <w:r w:rsidRPr="00A060EC">
              <w:rPr>
                <w:sz w:val="24"/>
                <w:szCs w:val="24"/>
              </w:rPr>
              <w:t>Стручни служби</w:t>
            </w:r>
          </w:p>
          <w:p w14:paraId="095511A6" w14:textId="77777777" w:rsidR="006B3180" w:rsidRPr="00A060EC" w:rsidRDefault="006B3180" w:rsidP="00610EC1">
            <w:pPr>
              <w:jc w:val="center"/>
              <w:rPr>
                <w:sz w:val="24"/>
                <w:szCs w:val="24"/>
              </w:rPr>
            </w:pPr>
            <w:r w:rsidRPr="00A060EC">
              <w:rPr>
                <w:sz w:val="24"/>
                <w:szCs w:val="24"/>
              </w:rPr>
              <w:t>Ученици</w:t>
            </w:r>
          </w:p>
          <w:p w14:paraId="1F92CF05" w14:textId="77777777" w:rsidR="006B3180" w:rsidRPr="00A060EC" w:rsidRDefault="006B3180" w:rsidP="00610EC1">
            <w:pPr>
              <w:jc w:val="center"/>
              <w:rPr>
                <w:sz w:val="24"/>
                <w:szCs w:val="24"/>
              </w:rPr>
            </w:pPr>
            <w:r w:rsidRPr="00A060EC">
              <w:rPr>
                <w:sz w:val="24"/>
                <w:szCs w:val="24"/>
              </w:rPr>
              <w:t>Директори на</w:t>
            </w:r>
          </w:p>
          <w:p w14:paraId="5E1CB1C1" w14:textId="77777777" w:rsidR="006B3180" w:rsidRPr="00A060EC" w:rsidRDefault="006B3180" w:rsidP="00610EC1">
            <w:pPr>
              <w:jc w:val="center"/>
              <w:rPr>
                <w:sz w:val="24"/>
                <w:szCs w:val="24"/>
              </w:rPr>
            </w:pPr>
            <w:r w:rsidRPr="00A060EC">
              <w:rPr>
                <w:sz w:val="24"/>
                <w:szCs w:val="24"/>
              </w:rPr>
              <w:t>средните</w:t>
            </w:r>
          </w:p>
          <w:p w14:paraId="0DDC2922" w14:textId="77777777" w:rsidR="006B3180" w:rsidRPr="00A060EC" w:rsidRDefault="006B3180" w:rsidP="00610EC1">
            <w:pPr>
              <w:jc w:val="center"/>
              <w:rPr>
                <w:sz w:val="24"/>
                <w:szCs w:val="24"/>
              </w:rPr>
            </w:pPr>
            <w:r w:rsidRPr="00A060EC">
              <w:rPr>
                <w:sz w:val="24"/>
                <w:szCs w:val="24"/>
              </w:rPr>
              <w:t>училишта на град</w:t>
            </w:r>
          </w:p>
          <w:p w14:paraId="5222C608" w14:textId="77777777" w:rsidR="006B3180" w:rsidRPr="00A060EC" w:rsidRDefault="006B3180" w:rsidP="00610EC1">
            <w:pPr>
              <w:jc w:val="center"/>
              <w:rPr>
                <w:sz w:val="24"/>
                <w:szCs w:val="24"/>
              </w:rPr>
            </w:pPr>
            <w:r w:rsidRPr="00A060EC">
              <w:rPr>
                <w:sz w:val="24"/>
                <w:szCs w:val="24"/>
              </w:rPr>
              <w:t>Прилеп</w:t>
            </w:r>
          </w:p>
        </w:tc>
        <w:tc>
          <w:tcPr>
            <w:tcW w:w="2040" w:type="dxa"/>
            <w:vAlign w:val="center"/>
          </w:tcPr>
          <w:p w14:paraId="1B140217" w14:textId="77777777" w:rsidR="006B3180" w:rsidRPr="00A060EC" w:rsidRDefault="006B3180" w:rsidP="00610EC1">
            <w:pPr>
              <w:jc w:val="center"/>
              <w:rPr>
                <w:sz w:val="24"/>
                <w:szCs w:val="24"/>
              </w:rPr>
            </w:pPr>
            <w:r w:rsidRPr="00A060EC">
              <w:rPr>
                <w:sz w:val="24"/>
                <w:szCs w:val="24"/>
              </w:rPr>
              <w:t>Во текот на учебната година</w:t>
            </w:r>
          </w:p>
        </w:tc>
      </w:tr>
      <w:tr w:rsidR="006B3180" w:rsidRPr="00A060EC" w14:paraId="355F4244" w14:textId="77777777" w:rsidTr="00610EC1">
        <w:trPr>
          <w:jc w:val="center"/>
        </w:trPr>
        <w:tc>
          <w:tcPr>
            <w:tcW w:w="2178" w:type="dxa"/>
          </w:tcPr>
          <w:p w14:paraId="5F18F91F" w14:textId="77777777" w:rsidR="006B3180" w:rsidRPr="00A060EC" w:rsidRDefault="006B3180" w:rsidP="00610EC1">
            <w:pPr>
              <w:rPr>
                <w:bCs/>
                <w:sz w:val="24"/>
                <w:szCs w:val="24"/>
              </w:rPr>
            </w:pPr>
            <w:r w:rsidRPr="00A060EC">
              <w:rPr>
                <w:bCs/>
                <w:sz w:val="24"/>
                <w:szCs w:val="24"/>
              </w:rPr>
              <w:t>6. Соработка со родители.</w:t>
            </w:r>
          </w:p>
        </w:tc>
        <w:tc>
          <w:tcPr>
            <w:tcW w:w="2250" w:type="dxa"/>
          </w:tcPr>
          <w:p w14:paraId="5C1A0D33" w14:textId="77777777" w:rsidR="006B3180" w:rsidRPr="00A060EC" w:rsidRDefault="006B3180" w:rsidP="00610EC1">
            <w:pPr>
              <w:rPr>
                <w:sz w:val="24"/>
                <w:szCs w:val="24"/>
              </w:rPr>
            </w:pPr>
            <w:r w:rsidRPr="00A060EC">
              <w:rPr>
                <w:sz w:val="24"/>
                <w:szCs w:val="24"/>
              </w:rPr>
              <w:t xml:space="preserve">1.Подобрување </w:t>
            </w:r>
          </w:p>
          <w:p w14:paraId="6E794FCA" w14:textId="77777777" w:rsidR="006B3180" w:rsidRPr="00A060EC" w:rsidRDefault="006B3180" w:rsidP="00610EC1">
            <w:pPr>
              <w:rPr>
                <w:sz w:val="24"/>
                <w:szCs w:val="24"/>
              </w:rPr>
            </w:pPr>
            <w:r w:rsidRPr="00A060EC">
              <w:rPr>
                <w:sz w:val="24"/>
                <w:szCs w:val="24"/>
              </w:rPr>
              <w:t xml:space="preserve">на соработката </w:t>
            </w:r>
          </w:p>
          <w:p w14:paraId="3EF6F8A9" w14:textId="77777777" w:rsidR="006B3180" w:rsidRPr="00A060EC" w:rsidRDefault="006B3180" w:rsidP="00610EC1">
            <w:pPr>
              <w:rPr>
                <w:sz w:val="24"/>
                <w:szCs w:val="24"/>
              </w:rPr>
            </w:pPr>
            <w:r w:rsidRPr="00A060EC">
              <w:rPr>
                <w:sz w:val="24"/>
                <w:szCs w:val="24"/>
              </w:rPr>
              <w:t xml:space="preserve">на родителите </w:t>
            </w:r>
          </w:p>
          <w:p w14:paraId="23AE4409" w14:textId="77777777" w:rsidR="006B3180" w:rsidRPr="00A060EC" w:rsidRDefault="006B3180" w:rsidP="00610EC1">
            <w:pPr>
              <w:rPr>
                <w:sz w:val="24"/>
                <w:szCs w:val="24"/>
              </w:rPr>
            </w:pPr>
            <w:r w:rsidRPr="00A060EC">
              <w:rPr>
                <w:sz w:val="24"/>
                <w:szCs w:val="24"/>
              </w:rPr>
              <w:t xml:space="preserve">со наставниците </w:t>
            </w:r>
          </w:p>
          <w:p w14:paraId="6F74E289" w14:textId="77777777" w:rsidR="006B3180" w:rsidRPr="00A060EC" w:rsidRDefault="006B3180" w:rsidP="00610EC1">
            <w:pPr>
              <w:rPr>
                <w:sz w:val="24"/>
                <w:szCs w:val="24"/>
              </w:rPr>
            </w:pPr>
            <w:r w:rsidRPr="00A060EC">
              <w:rPr>
                <w:sz w:val="24"/>
                <w:szCs w:val="24"/>
              </w:rPr>
              <w:t xml:space="preserve">и стручните </w:t>
            </w:r>
          </w:p>
          <w:p w14:paraId="722396BB" w14:textId="77777777" w:rsidR="006B3180" w:rsidRPr="00A060EC" w:rsidRDefault="006B3180" w:rsidP="00610EC1">
            <w:pPr>
              <w:rPr>
                <w:sz w:val="24"/>
                <w:szCs w:val="24"/>
              </w:rPr>
            </w:pPr>
            <w:r w:rsidRPr="00A060EC">
              <w:rPr>
                <w:sz w:val="24"/>
                <w:szCs w:val="24"/>
              </w:rPr>
              <w:t>соработници.</w:t>
            </w:r>
          </w:p>
          <w:p w14:paraId="5A5A729A" w14:textId="77777777" w:rsidR="006B3180" w:rsidRPr="00A060EC" w:rsidRDefault="006B3180" w:rsidP="00610EC1">
            <w:pPr>
              <w:rPr>
                <w:sz w:val="24"/>
                <w:szCs w:val="24"/>
              </w:rPr>
            </w:pPr>
          </w:p>
        </w:tc>
        <w:tc>
          <w:tcPr>
            <w:tcW w:w="4754" w:type="dxa"/>
          </w:tcPr>
          <w:p w14:paraId="5AEB62B9" w14:textId="77777777" w:rsidR="006B3180" w:rsidRPr="00A060EC" w:rsidRDefault="006B3180" w:rsidP="00610EC1">
            <w:pPr>
              <w:rPr>
                <w:sz w:val="24"/>
                <w:szCs w:val="24"/>
              </w:rPr>
            </w:pPr>
            <w:r w:rsidRPr="00A060EC">
              <w:rPr>
                <w:sz w:val="24"/>
                <w:szCs w:val="24"/>
              </w:rPr>
              <w:t xml:space="preserve">-Едукација на родителите за спречување </w:t>
            </w:r>
            <w:proofErr w:type="gramStart"/>
            <w:r w:rsidRPr="00A060EC">
              <w:rPr>
                <w:sz w:val="24"/>
                <w:szCs w:val="24"/>
              </w:rPr>
              <w:t>и  реагирање</w:t>
            </w:r>
            <w:proofErr w:type="gramEnd"/>
            <w:r w:rsidRPr="00A060EC">
              <w:rPr>
                <w:sz w:val="24"/>
                <w:szCs w:val="24"/>
              </w:rPr>
              <w:t xml:space="preserve"> на насилство;</w:t>
            </w:r>
          </w:p>
          <w:p w14:paraId="133738D0" w14:textId="77777777" w:rsidR="006B3180" w:rsidRPr="00A060EC" w:rsidRDefault="006B3180" w:rsidP="00610EC1">
            <w:pPr>
              <w:rPr>
                <w:sz w:val="24"/>
                <w:szCs w:val="24"/>
              </w:rPr>
            </w:pPr>
            <w:r w:rsidRPr="00A060EC">
              <w:rPr>
                <w:sz w:val="24"/>
                <w:szCs w:val="24"/>
              </w:rPr>
              <w:t xml:space="preserve">-Вклучување на родителите во </w:t>
            </w:r>
          </w:p>
          <w:p w14:paraId="488B42BA" w14:textId="77777777" w:rsidR="006B3180" w:rsidRPr="00A060EC" w:rsidRDefault="006B3180" w:rsidP="00610EC1">
            <w:pPr>
              <w:rPr>
                <w:sz w:val="24"/>
                <w:szCs w:val="24"/>
              </w:rPr>
            </w:pPr>
            <w:r w:rsidRPr="00A060EC">
              <w:rPr>
                <w:sz w:val="24"/>
                <w:szCs w:val="24"/>
              </w:rPr>
              <w:t>превентивните активности;</w:t>
            </w:r>
          </w:p>
          <w:p w14:paraId="218BB822" w14:textId="77777777" w:rsidR="006B3180" w:rsidRPr="00A060EC" w:rsidRDefault="006B3180" w:rsidP="00610EC1">
            <w:pPr>
              <w:rPr>
                <w:sz w:val="24"/>
                <w:szCs w:val="24"/>
              </w:rPr>
            </w:pPr>
            <w:r w:rsidRPr="00A060EC">
              <w:rPr>
                <w:sz w:val="24"/>
                <w:szCs w:val="24"/>
              </w:rPr>
              <w:t>-Почести родителски средби;</w:t>
            </w:r>
          </w:p>
          <w:p w14:paraId="0823ACAC" w14:textId="77777777" w:rsidR="006B3180" w:rsidRPr="00A060EC" w:rsidRDefault="006B3180" w:rsidP="00610EC1">
            <w:pPr>
              <w:rPr>
                <w:sz w:val="24"/>
                <w:szCs w:val="24"/>
              </w:rPr>
            </w:pPr>
            <w:r w:rsidRPr="00A060EC">
              <w:rPr>
                <w:sz w:val="24"/>
                <w:szCs w:val="24"/>
              </w:rPr>
              <w:t>-Зголемен број на состаноци на Советот на родители;</w:t>
            </w:r>
          </w:p>
          <w:p w14:paraId="5BA3FE6D" w14:textId="77777777" w:rsidR="006B3180" w:rsidRPr="00A060EC" w:rsidRDefault="006B3180" w:rsidP="00610EC1">
            <w:pPr>
              <w:rPr>
                <w:sz w:val="24"/>
                <w:szCs w:val="24"/>
              </w:rPr>
            </w:pPr>
            <w:r w:rsidRPr="00A060EC">
              <w:rPr>
                <w:sz w:val="24"/>
                <w:szCs w:val="24"/>
              </w:rPr>
              <w:t xml:space="preserve">-Индивидуална и групна работа со родители на ученици чие однесување </w:t>
            </w:r>
          </w:p>
          <w:p w14:paraId="3D64816D" w14:textId="77777777" w:rsidR="006B3180" w:rsidRPr="00A060EC" w:rsidRDefault="006B3180" w:rsidP="00610EC1">
            <w:pPr>
              <w:rPr>
                <w:sz w:val="24"/>
                <w:szCs w:val="24"/>
              </w:rPr>
            </w:pPr>
            <w:r w:rsidRPr="00A060EC">
              <w:rPr>
                <w:sz w:val="24"/>
                <w:szCs w:val="24"/>
              </w:rPr>
              <w:t>отстапува од примерното;</w:t>
            </w:r>
          </w:p>
          <w:p w14:paraId="53C606AB" w14:textId="77777777" w:rsidR="006B3180" w:rsidRPr="00A060EC" w:rsidRDefault="006B3180" w:rsidP="00610EC1">
            <w:pPr>
              <w:rPr>
                <w:sz w:val="24"/>
                <w:szCs w:val="24"/>
              </w:rPr>
            </w:pPr>
          </w:p>
        </w:tc>
        <w:tc>
          <w:tcPr>
            <w:tcW w:w="1666" w:type="dxa"/>
            <w:vAlign w:val="center"/>
          </w:tcPr>
          <w:p w14:paraId="6EFAA051" w14:textId="77777777" w:rsidR="006B3180" w:rsidRPr="00A060EC" w:rsidRDefault="006B3180" w:rsidP="00610EC1">
            <w:pPr>
              <w:rPr>
                <w:sz w:val="24"/>
                <w:szCs w:val="24"/>
              </w:rPr>
            </w:pPr>
          </w:p>
          <w:p w14:paraId="1FE5273C" w14:textId="77777777" w:rsidR="006B3180" w:rsidRPr="00A060EC" w:rsidRDefault="006B3180" w:rsidP="00610EC1">
            <w:pPr>
              <w:jc w:val="center"/>
              <w:rPr>
                <w:sz w:val="24"/>
                <w:szCs w:val="24"/>
              </w:rPr>
            </w:pPr>
            <w:r w:rsidRPr="00A060EC">
              <w:rPr>
                <w:sz w:val="24"/>
                <w:szCs w:val="24"/>
              </w:rPr>
              <w:t>Стручен тим</w:t>
            </w:r>
          </w:p>
          <w:p w14:paraId="351EDA2D" w14:textId="77777777" w:rsidR="006B3180" w:rsidRPr="00A060EC" w:rsidRDefault="006B3180" w:rsidP="00610EC1">
            <w:pPr>
              <w:jc w:val="center"/>
              <w:rPr>
                <w:sz w:val="24"/>
                <w:szCs w:val="24"/>
              </w:rPr>
            </w:pPr>
            <w:r w:rsidRPr="00A060EC">
              <w:rPr>
                <w:sz w:val="24"/>
                <w:szCs w:val="24"/>
              </w:rPr>
              <w:t>Наставници</w:t>
            </w:r>
          </w:p>
          <w:p w14:paraId="7BA4BEB8" w14:textId="77777777" w:rsidR="006B3180" w:rsidRPr="00A060EC" w:rsidRDefault="006B3180" w:rsidP="00610EC1">
            <w:pPr>
              <w:jc w:val="center"/>
              <w:rPr>
                <w:sz w:val="24"/>
                <w:szCs w:val="24"/>
              </w:rPr>
            </w:pPr>
            <w:r w:rsidRPr="00A060EC">
              <w:rPr>
                <w:sz w:val="24"/>
                <w:szCs w:val="24"/>
              </w:rPr>
              <w:t>Родители</w:t>
            </w:r>
          </w:p>
        </w:tc>
        <w:tc>
          <w:tcPr>
            <w:tcW w:w="2040" w:type="dxa"/>
            <w:vAlign w:val="center"/>
          </w:tcPr>
          <w:p w14:paraId="7A3598E5" w14:textId="77777777" w:rsidR="006B3180" w:rsidRPr="00A060EC" w:rsidRDefault="006B3180" w:rsidP="00610EC1">
            <w:pPr>
              <w:rPr>
                <w:sz w:val="24"/>
                <w:szCs w:val="24"/>
              </w:rPr>
            </w:pPr>
          </w:p>
          <w:p w14:paraId="7537735D" w14:textId="77777777" w:rsidR="006B3180" w:rsidRPr="00A060EC" w:rsidRDefault="006B3180" w:rsidP="00610EC1">
            <w:pPr>
              <w:jc w:val="center"/>
              <w:rPr>
                <w:sz w:val="24"/>
                <w:szCs w:val="24"/>
              </w:rPr>
            </w:pPr>
          </w:p>
          <w:p w14:paraId="6B519F75" w14:textId="77777777" w:rsidR="006B3180" w:rsidRPr="00A060EC" w:rsidRDefault="006B3180" w:rsidP="00610EC1">
            <w:pPr>
              <w:jc w:val="center"/>
              <w:rPr>
                <w:sz w:val="24"/>
                <w:szCs w:val="24"/>
              </w:rPr>
            </w:pPr>
            <w:r w:rsidRPr="00A060EC">
              <w:rPr>
                <w:sz w:val="24"/>
                <w:szCs w:val="24"/>
              </w:rPr>
              <w:t>Во текот на учебната година</w:t>
            </w:r>
          </w:p>
        </w:tc>
      </w:tr>
      <w:tr w:rsidR="006B3180" w:rsidRPr="00A060EC" w14:paraId="7ACCB7B6" w14:textId="77777777" w:rsidTr="00610EC1">
        <w:trPr>
          <w:jc w:val="center"/>
        </w:trPr>
        <w:tc>
          <w:tcPr>
            <w:tcW w:w="2178" w:type="dxa"/>
          </w:tcPr>
          <w:p w14:paraId="227E00CC" w14:textId="77777777" w:rsidR="006B3180" w:rsidRPr="00A060EC" w:rsidRDefault="006B3180" w:rsidP="00610EC1">
            <w:pPr>
              <w:rPr>
                <w:bCs/>
                <w:sz w:val="24"/>
                <w:szCs w:val="24"/>
              </w:rPr>
            </w:pPr>
            <w:r w:rsidRPr="00A060EC">
              <w:rPr>
                <w:bCs/>
                <w:sz w:val="24"/>
                <w:szCs w:val="24"/>
              </w:rPr>
              <w:t xml:space="preserve">7. Соработка со </w:t>
            </w:r>
          </w:p>
          <w:p w14:paraId="56F160A2" w14:textId="77777777" w:rsidR="006B3180" w:rsidRPr="00A060EC" w:rsidRDefault="006B3180" w:rsidP="00610EC1">
            <w:pPr>
              <w:rPr>
                <w:bCs/>
                <w:sz w:val="24"/>
                <w:szCs w:val="24"/>
              </w:rPr>
            </w:pPr>
            <w:r w:rsidRPr="00A060EC">
              <w:rPr>
                <w:bCs/>
                <w:sz w:val="24"/>
                <w:szCs w:val="24"/>
              </w:rPr>
              <w:t xml:space="preserve">полицијата и </w:t>
            </w:r>
          </w:p>
          <w:p w14:paraId="05150E7B" w14:textId="77777777" w:rsidR="006B3180" w:rsidRPr="00A060EC" w:rsidRDefault="006B3180" w:rsidP="00610EC1">
            <w:pPr>
              <w:rPr>
                <w:bCs/>
                <w:sz w:val="24"/>
                <w:szCs w:val="24"/>
              </w:rPr>
            </w:pPr>
            <w:r w:rsidRPr="00A060EC">
              <w:rPr>
                <w:bCs/>
                <w:sz w:val="24"/>
                <w:szCs w:val="24"/>
              </w:rPr>
              <w:t xml:space="preserve">Службата за </w:t>
            </w:r>
          </w:p>
          <w:p w14:paraId="13D9402E" w14:textId="77777777" w:rsidR="006B3180" w:rsidRPr="00A060EC" w:rsidRDefault="006B3180" w:rsidP="00610EC1">
            <w:pPr>
              <w:rPr>
                <w:bCs/>
                <w:sz w:val="24"/>
                <w:szCs w:val="24"/>
              </w:rPr>
            </w:pPr>
            <w:r w:rsidRPr="00A060EC">
              <w:rPr>
                <w:bCs/>
                <w:sz w:val="24"/>
                <w:szCs w:val="24"/>
              </w:rPr>
              <w:t xml:space="preserve">малолетничка </w:t>
            </w:r>
          </w:p>
          <w:p w14:paraId="107FE0BB" w14:textId="77777777" w:rsidR="006B3180" w:rsidRPr="00A060EC" w:rsidRDefault="006B3180" w:rsidP="00610EC1">
            <w:pPr>
              <w:rPr>
                <w:bCs/>
                <w:sz w:val="24"/>
                <w:szCs w:val="24"/>
              </w:rPr>
            </w:pPr>
            <w:r w:rsidRPr="00A060EC">
              <w:rPr>
                <w:bCs/>
                <w:sz w:val="24"/>
                <w:szCs w:val="24"/>
              </w:rPr>
              <w:t>деликвенција.</w:t>
            </w:r>
          </w:p>
          <w:p w14:paraId="14DD2C5F" w14:textId="77777777" w:rsidR="006B3180" w:rsidRPr="00A060EC" w:rsidRDefault="006B3180" w:rsidP="00610EC1">
            <w:pPr>
              <w:rPr>
                <w:sz w:val="24"/>
                <w:szCs w:val="24"/>
              </w:rPr>
            </w:pPr>
          </w:p>
        </w:tc>
        <w:tc>
          <w:tcPr>
            <w:tcW w:w="2250" w:type="dxa"/>
          </w:tcPr>
          <w:p w14:paraId="03FBE21A" w14:textId="77777777" w:rsidR="006B3180" w:rsidRPr="00A060EC" w:rsidRDefault="006B3180" w:rsidP="00610EC1">
            <w:pPr>
              <w:rPr>
                <w:sz w:val="24"/>
                <w:szCs w:val="24"/>
              </w:rPr>
            </w:pPr>
            <w:r w:rsidRPr="00A060EC">
              <w:rPr>
                <w:sz w:val="24"/>
                <w:szCs w:val="24"/>
              </w:rPr>
              <w:t xml:space="preserve">1.Подобрување </w:t>
            </w:r>
          </w:p>
          <w:p w14:paraId="711DABA6" w14:textId="77777777" w:rsidR="006B3180" w:rsidRPr="00A060EC" w:rsidRDefault="006B3180" w:rsidP="00610EC1">
            <w:pPr>
              <w:rPr>
                <w:sz w:val="24"/>
                <w:szCs w:val="24"/>
              </w:rPr>
            </w:pPr>
            <w:r w:rsidRPr="00A060EC">
              <w:rPr>
                <w:sz w:val="24"/>
                <w:szCs w:val="24"/>
              </w:rPr>
              <w:t xml:space="preserve">на соработката </w:t>
            </w:r>
          </w:p>
          <w:p w14:paraId="1A4F05F4" w14:textId="77777777" w:rsidR="006B3180" w:rsidRPr="00A060EC" w:rsidRDefault="006B3180" w:rsidP="00610EC1">
            <w:pPr>
              <w:rPr>
                <w:sz w:val="24"/>
                <w:szCs w:val="24"/>
              </w:rPr>
            </w:pPr>
            <w:r w:rsidRPr="00A060EC">
              <w:rPr>
                <w:sz w:val="24"/>
                <w:szCs w:val="24"/>
              </w:rPr>
              <w:t xml:space="preserve">на училиштата </w:t>
            </w:r>
          </w:p>
          <w:p w14:paraId="64A424D9" w14:textId="77777777" w:rsidR="006B3180" w:rsidRPr="00A060EC" w:rsidRDefault="006B3180" w:rsidP="00610EC1">
            <w:pPr>
              <w:rPr>
                <w:sz w:val="24"/>
                <w:szCs w:val="24"/>
              </w:rPr>
            </w:pPr>
            <w:r w:rsidRPr="00A060EC">
              <w:rPr>
                <w:sz w:val="24"/>
                <w:szCs w:val="24"/>
              </w:rPr>
              <w:t xml:space="preserve">со </w:t>
            </w:r>
            <w:proofErr w:type="gramStart"/>
            <w:r w:rsidRPr="00A060EC">
              <w:rPr>
                <w:sz w:val="24"/>
                <w:szCs w:val="24"/>
              </w:rPr>
              <w:t>полицијата .</w:t>
            </w:r>
            <w:proofErr w:type="gramEnd"/>
          </w:p>
          <w:p w14:paraId="0826966A" w14:textId="77777777" w:rsidR="006B3180" w:rsidRPr="00A060EC" w:rsidRDefault="006B3180" w:rsidP="00610EC1">
            <w:pPr>
              <w:rPr>
                <w:sz w:val="24"/>
                <w:szCs w:val="24"/>
              </w:rPr>
            </w:pPr>
          </w:p>
        </w:tc>
        <w:tc>
          <w:tcPr>
            <w:tcW w:w="4754" w:type="dxa"/>
          </w:tcPr>
          <w:p w14:paraId="4B652478" w14:textId="77777777" w:rsidR="006B3180" w:rsidRPr="00A060EC" w:rsidRDefault="006B3180" w:rsidP="00610EC1">
            <w:pPr>
              <w:rPr>
                <w:sz w:val="24"/>
                <w:szCs w:val="24"/>
              </w:rPr>
            </w:pPr>
            <w:r w:rsidRPr="00A060EC">
              <w:rPr>
                <w:sz w:val="24"/>
                <w:szCs w:val="24"/>
              </w:rPr>
              <w:t>-</w:t>
            </w:r>
            <w:proofErr w:type="gramStart"/>
            <w:r w:rsidRPr="00A060EC">
              <w:rPr>
                <w:sz w:val="24"/>
                <w:szCs w:val="24"/>
              </w:rPr>
              <w:t>Предавања,трибини</w:t>
            </w:r>
            <w:proofErr w:type="gramEnd"/>
            <w:r w:rsidRPr="00A060EC">
              <w:rPr>
                <w:sz w:val="24"/>
                <w:szCs w:val="24"/>
              </w:rPr>
              <w:t xml:space="preserve"> од страна на полицијата во училиштата;</w:t>
            </w:r>
          </w:p>
          <w:p w14:paraId="0234DFC5" w14:textId="77777777" w:rsidR="006B3180" w:rsidRPr="00A060EC" w:rsidRDefault="006B3180" w:rsidP="00610EC1">
            <w:pPr>
              <w:rPr>
                <w:sz w:val="24"/>
                <w:szCs w:val="24"/>
              </w:rPr>
            </w:pPr>
            <w:r w:rsidRPr="00A060EC">
              <w:rPr>
                <w:sz w:val="24"/>
                <w:szCs w:val="24"/>
              </w:rPr>
              <w:t>-Организација на средби на реонските полицајци и Советот на родители во училиштето;</w:t>
            </w:r>
          </w:p>
        </w:tc>
        <w:tc>
          <w:tcPr>
            <w:tcW w:w="1666" w:type="dxa"/>
            <w:vAlign w:val="center"/>
          </w:tcPr>
          <w:p w14:paraId="417949AE" w14:textId="77777777" w:rsidR="006B3180" w:rsidRPr="00A060EC" w:rsidRDefault="006B3180" w:rsidP="00610EC1">
            <w:pPr>
              <w:jc w:val="center"/>
              <w:rPr>
                <w:sz w:val="24"/>
                <w:szCs w:val="24"/>
              </w:rPr>
            </w:pPr>
            <w:r w:rsidRPr="00A060EC">
              <w:rPr>
                <w:sz w:val="24"/>
                <w:szCs w:val="24"/>
              </w:rPr>
              <w:t>Раководен тим на</w:t>
            </w:r>
          </w:p>
          <w:p w14:paraId="650C6C22" w14:textId="77777777" w:rsidR="006B3180" w:rsidRPr="00A060EC" w:rsidRDefault="006B3180" w:rsidP="00610EC1">
            <w:pPr>
              <w:jc w:val="center"/>
              <w:rPr>
                <w:sz w:val="24"/>
                <w:szCs w:val="24"/>
              </w:rPr>
            </w:pPr>
            <w:r w:rsidRPr="00A060EC">
              <w:rPr>
                <w:sz w:val="24"/>
                <w:szCs w:val="24"/>
              </w:rPr>
              <w:t>училиштето</w:t>
            </w:r>
          </w:p>
          <w:p w14:paraId="289D2F9E" w14:textId="77777777" w:rsidR="006B3180" w:rsidRPr="00A060EC" w:rsidRDefault="006B3180" w:rsidP="00610EC1">
            <w:pPr>
              <w:jc w:val="center"/>
              <w:rPr>
                <w:sz w:val="24"/>
                <w:szCs w:val="24"/>
              </w:rPr>
            </w:pPr>
            <w:r w:rsidRPr="00A060EC">
              <w:rPr>
                <w:sz w:val="24"/>
                <w:szCs w:val="24"/>
              </w:rPr>
              <w:t>Стручна служба</w:t>
            </w:r>
          </w:p>
          <w:p w14:paraId="31387D04" w14:textId="77777777" w:rsidR="006B3180" w:rsidRPr="00A060EC" w:rsidRDefault="006B3180" w:rsidP="00610EC1">
            <w:pPr>
              <w:jc w:val="center"/>
              <w:rPr>
                <w:sz w:val="24"/>
                <w:szCs w:val="24"/>
              </w:rPr>
            </w:pPr>
            <w:r w:rsidRPr="00A060EC">
              <w:rPr>
                <w:sz w:val="24"/>
                <w:szCs w:val="24"/>
              </w:rPr>
              <w:t>Претставници на</w:t>
            </w:r>
          </w:p>
          <w:p w14:paraId="5F20DA44" w14:textId="77777777" w:rsidR="006B3180" w:rsidRPr="00A060EC" w:rsidRDefault="006B3180" w:rsidP="00610EC1">
            <w:pPr>
              <w:jc w:val="center"/>
              <w:rPr>
                <w:sz w:val="24"/>
                <w:szCs w:val="24"/>
              </w:rPr>
            </w:pPr>
            <w:r w:rsidRPr="00A060EC">
              <w:rPr>
                <w:sz w:val="24"/>
                <w:szCs w:val="24"/>
              </w:rPr>
              <w:t>полицијата</w:t>
            </w:r>
          </w:p>
        </w:tc>
        <w:tc>
          <w:tcPr>
            <w:tcW w:w="2040" w:type="dxa"/>
            <w:vAlign w:val="center"/>
          </w:tcPr>
          <w:p w14:paraId="0A625E6A" w14:textId="77777777" w:rsidR="006B3180" w:rsidRPr="00A060EC" w:rsidRDefault="006B3180" w:rsidP="00610EC1">
            <w:pPr>
              <w:jc w:val="center"/>
              <w:rPr>
                <w:sz w:val="24"/>
                <w:szCs w:val="24"/>
              </w:rPr>
            </w:pPr>
            <w:r w:rsidRPr="00A060EC">
              <w:rPr>
                <w:sz w:val="24"/>
                <w:szCs w:val="24"/>
              </w:rPr>
              <w:t>Во текот на учебната година</w:t>
            </w:r>
          </w:p>
        </w:tc>
      </w:tr>
      <w:tr w:rsidR="006B3180" w:rsidRPr="00A060EC" w14:paraId="34B43A5D" w14:textId="77777777" w:rsidTr="00610EC1">
        <w:trPr>
          <w:jc w:val="center"/>
        </w:trPr>
        <w:tc>
          <w:tcPr>
            <w:tcW w:w="2178" w:type="dxa"/>
          </w:tcPr>
          <w:p w14:paraId="1AB0AB98" w14:textId="77777777" w:rsidR="006B3180" w:rsidRPr="00A060EC" w:rsidRDefault="006B3180" w:rsidP="00610EC1">
            <w:pPr>
              <w:rPr>
                <w:bCs/>
                <w:sz w:val="24"/>
                <w:szCs w:val="24"/>
              </w:rPr>
            </w:pPr>
            <w:r w:rsidRPr="00A060EC">
              <w:rPr>
                <w:bCs/>
                <w:sz w:val="24"/>
                <w:szCs w:val="24"/>
              </w:rPr>
              <w:t>8. Физичко обезбедување.</w:t>
            </w:r>
          </w:p>
        </w:tc>
        <w:tc>
          <w:tcPr>
            <w:tcW w:w="2250" w:type="dxa"/>
          </w:tcPr>
          <w:p w14:paraId="06B39E0B" w14:textId="77777777" w:rsidR="006B3180" w:rsidRPr="00A060EC" w:rsidRDefault="006B3180" w:rsidP="00610EC1">
            <w:pPr>
              <w:rPr>
                <w:sz w:val="24"/>
                <w:szCs w:val="24"/>
              </w:rPr>
            </w:pPr>
            <w:r w:rsidRPr="00A060EC">
              <w:rPr>
                <w:sz w:val="24"/>
                <w:szCs w:val="24"/>
              </w:rPr>
              <w:t xml:space="preserve">Зголемување </w:t>
            </w:r>
          </w:p>
          <w:p w14:paraId="33C2CBD6" w14:textId="77777777" w:rsidR="006B3180" w:rsidRPr="00A060EC" w:rsidRDefault="006B3180" w:rsidP="00610EC1">
            <w:pPr>
              <w:rPr>
                <w:sz w:val="24"/>
                <w:szCs w:val="24"/>
              </w:rPr>
            </w:pPr>
            <w:r w:rsidRPr="00A060EC">
              <w:rPr>
                <w:sz w:val="24"/>
                <w:szCs w:val="24"/>
              </w:rPr>
              <w:t xml:space="preserve">на безбедноста </w:t>
            </w:r>
          </w:p>
          <w:p w14:paraId="5312A14A" w14:textId="77777777" w:rsidR="006B3180" w:rsidRPr="00A060EC" w:rsidRDefault="006B3180" w:rsidP="00610EC1">
            <w:pPr>
              <w:rPr>
                <w:sz w:val="24"/>
                <w:szCs w:val="24"/>
              </w:rPr>
            </w:pPr>
            <w:r w:rsidRPr="00A060EC">
              <w:rPr>
                <w:sz w:val="24"/>
                <w:szCs w:val="24"/>
              </w:rPr>
              <w:t xml:space="preserve">во училиштето и </w:t>
            </w:r>
          </w:p>
          <w:p w14:paraId="0CC277D7" w14:textId="77777777" w:rsidR="006B3180" w:rsidRPr="00A060EC" w:rsidRDefault="006B3180" w:rsidP="00610EC1">
            <w:pPr>
              <w:rPr>
                <w:sz w:val="24"/>
                <w:szCs w:val="24"/>
              </w:rPr>
            </w:pPr>
            <w:r w:rsidRPr="00A060EC">
              <w:rPr>
                <w:sz w:val="24"/>
                <w:szCs w:val="24"/>
              </w:rPr>
              <w:t xml:space="preserve">училишниот </w:t>
            </w:r>
          </w:p>
          <w:p w14:paraId="1B7C326C" w14:textId="77777777" w:rsidR="006B3180" w:rsidRPr="00A060EC" w:rsidRDefault="006B3180" w:rsidP="00610EC1">
            <w:pPr>
              <w:rPr>
                <w:sz w:val="24"/>
                <w:szCs w:val="24"/>
              </w:rPr>
            </w:pPr>
            <w:r w:rsidRPr="00A060EC">
              <w:rPr>
                <w:sz w:val="24"/>
                <w:szCs w:val="24"/>
              </w:rPr>
              <w:t>двор.</w:t>
            </w:r>
          </w:p>
        </w:tc>
        <w:tc>
          <w:tcPr>
            <w:tcW w:w="4754" w:type="dxa"/>
          </w:tcPr>
          <w:p w14:paraId="06A71F5F" w14:textId="77777777" w:rsidR="006B3180" w:rsidRPr="00A060EC" w:rsidRDefault="006B3180" w:rsidP="00610EC1">
            <w:pPr>
              <w:rPr>
                <w:sz w:val="24"/>
                <w:szCs w:val="24"/>
              </w:rPr>
            </w:pPr>
            <w:r w:rsidRPr="00A060EC">
              <w:rPr>
                <w:sz w:val="24"/>
                <w:szCs w:val="24"/>
              </w:rPr>
              <w:t>-Доколку во училиштето нема физичко обезбедување;</w:t>
            </w:r>
          </w:p>
          <w:p w14:paraId="546B3396" w14:textId="77777777" w:rsidR="006B3180" w:rsidRPr="00A060EC" w:rsidRDefault="006B3180" w:rsidP="00610EC1">
            <w:pPr>
              <w:rPr>
                <w:sz w:val="24"/>
                <w:szCs w:val="24"/>
              </w:rPr>
            </w:pPr>
            <w:r w:rsidRPr="00A060EC">
              <w:rPr>
                <w:sz w:val="24"/>
                <w:szCs w:val="24"/>
              </w:rPr>
              <w:t>-Изработка на анкета за родители;</w:t>
            </w:r>
          </w:p>
          <w:p w14:paraId="2FA6E48C" w14:textId="77777777" w:rsidR="006B3180" w:rsidRPr="00A060EC" w:rsidRDefault="006B3180" w:rsidP="00610EC1">
            <w:pPr>
              <w:rPr>
                <w:sz w:val="24"/>
                <w:szCs w:val="24"/>
              </w:rPr>
            </w:pPr>
            <w:r w:rsidRPr="00A060EC">
              <w:rPr>
                <w:sz w:val="24"/>
                <w:szCs w:val="24"/>
              </w:rPr>
              <w:t>-Спроведување на анкетата;</w:t>
            </w:r>
          </w:p>
          <w:p w14:paraId="309AADA5" w14:textId="77777777" w:rsidR="006B3180" w:rsidRPr="00A060EC" w:rsidRDefault="006B3180" w:rsidP="00610EC1">
            <w:pPr>
              <w:rPr>
                <w:sz w:val="24"/>
                <w:szCs w:val="24"/>
              </w:rPr>
            </w:pPr>
            <w:r w:rsidRPr="00A060EC">
              <w:rPr>
                <w:sz w:val="24"/>
                <w:szCs w:val="24"/>
              </w:rPr>
              <w:t>-Дискусија за спроведената анкета на Наставнички совет;</w:t>
            </w:r>
          </w:p>
          <w:p w14:paraId="3904642A" w14:textId="77777777" w:rsidR="006B3180" w:rsidRPr="00A060EC" w:rsidRDefault="006B3180" w:rsidP="00610EC1">
            <w:pPr>
              <w:rPr>
                <w:sz w:val="24"/>
                <w:szCs w:val="24"/>
              </w:rPr>
            </w:pPr>
            <w:r w:rsidRPr="00A060EC">
              <w:rPr>
                <w:sz w:val="24"/>
                <w:szCs w:val="24"/>
              </w:rPr>
              <w:t>-Состанок со Совет на родители;</w:t>
            </w:r>
          </w:p>
          <w:p w14:paraId="78837533" w14:textId="77777777" w:rsidR="006B3180" w:rsidRPr="00A060EC" w:rsidRDefault="006B3180" w:rsidP="00610EC1">
            <w:pPr>
              <w:rPr>
                <w:sz w:val="24"/>
                <w:szCs w:val="24"/>
              </w:rPr>
            </w:pPr>
            <w:r w:rsidRPr="00A060EC">
              <w:rPr>
                <w:sz w:val="24"/>
                <w:szCs w:val="24"/>
              </w:rPr>
              <w:t>-Поставување на физичко обезбедување во училиштето;</w:t>
            </w:r>
          </w:p>
          <w:p w14:paraId="66340C7A" w14:textId="77777777" w:rsidR="006B3180" w:rsidRPr="00A060EC" w:rsidRDefault="006B3180" w:rsidP="00610EC1">
            <w:pPr>
              <w:rPr>
                <w:sz w:val="24"/>
                <w:szCs w:val="24"/>
              </w:rPr>
            </w:pPr>
          </w:p>
        </w:tc>
        <w:tc>
          <w:tcPr>
            <w:tcW w:w="1666" w:type="dxa"/>
            <w:vAlign w:val="center"/>
          </w:tcPr>
          <w:p w14:paraId="75CF9456" w14:textId="77777777" w:rsidR="006B3180" w:rsidRPr="00A060EC" w:rsidRDefault="006B3180" w:rsidP="00610EC1">
            <w:pPr>
              <w:jc w:val="center"/>
              <w:rPr>
                <w:sz w:val="24"/>
                <w:szCs w:val="24"/>
              </w:rPr>
            </w:pPr>
            <w:r w:rsidRPr="00A060EC">
              <w:rPr>
                <w:sz w:val="24"/>
                <w:szCs w:val="24"/>
              </w:rPr>
              <w:t>Раководен тим на</w:t>
            </w:r>
          </w:p>
          <w:p w14:paraId="377A9649" w14:textId="77777777" w:rsidR="006B3180" w:rsidRPr="00A060EC" w:rsidRDefault="006B3180" w:rsidP="00610EC1">
            <w:pPr>
              <w:jc w:val="center"/>
              <w:rPr>
                <w:sz w:val="24"/>
                <w:szCs w:val="24"/>
              </w:rPr>
            </w:pPr>
            <w:r w:rsidRPr="00A060EC">
              <w:rPr>
                <w:sz w:val="24"/>
                <w:szCs w:val="24"/>
              </w:rPr>
              <w:t>Училиштето</w:t>
            </w:r>
          </w:p>
          <w:p w14:paraId="74E44FD9" w14:textId="77777777" w:rsidR="006B3180" w:rsidRPr="00A060EC" w:rsidRDefault="006B3180" w:rsidP="00610EC1">
            <w:pPr>
              <w:jc w:val="center"/>
              <w:rPr>
                <w:sz w:val="24"/>
                <w:szCs w:val="24"/>
              </w:rPr>
            </w:pPr>
            <w:r w:rsidRPr="00A060EC">
              <w:rPr>
                <w:sz w:val="24"/>
                <w:szCs w:val="24"/>
              </w:rPr>
              <w:t>Стручна служба</w:t>
            </w:r>
          </w:p>
          <w:p w14:paraId="75D83628" w14:textId="77777777" w:rsidR="006B3180" w:rsidRPr="00A060EC" w:rsidRDefault="006B3180" w:rsidP="00610EC1">
            <w:pPr>
              <w:jc w:val="center"/>
              <w:rPr>
                <w:sz w:val="24"/>
                <w:szCs w:val="24"/>
              </w:rPr>
            </w:pPr>
            <w:r w:rsidRPr="00A060EC">
              <w:rPr>
                <w:sz w:val="24"/>
                <w:szCs w:val="24"/>
              </w:rPr>
              <w:t>Наставници</w:t>
            </w:r>
          </w:p>
          <w:p w14:paraId="02A2A654" w14:textId="77777777" w:rsidR="006B3180" w:rsidRPr="00A060EC" w:rsidRDefault="006B3180" w:rsidP="00610EC1">
            <w:pPr>
              <w:jc w:val="center"/>
              <w:rPr>
                <w:sz w:val="24"/>
                <w:szCs w:val="24"/>
              </w:rPr>
            </w:pPr>
            <w:r w:rsidRPr="00A060EC">
              <w:rPr>
                <w:sz w:val="24"/>
                <w:szCs w:val="24"/>
              </w:rPr>
              <w:t>Родители</w:t>
            </w:r>
          </w:p>
        </w:tc>
        <w:tc>
          <w:tcPr>
            <w:tcW w:w="2040" w:type="dxa"/>
            <w:vAlign w:val="center"/>
          </w:tcPr>
          <w:p w14:paraId="34D3997E" w14:textId="77777777" w:rsidR="006B3180" w:rsidRPr="00A060EC" w:rsidRDefault="006B3180" w:rsidP="00610EC1">
            <w:pPr>
              <w:jc w:val="center"/>
              <w:rPr>
                <w:sz w:val="24"/>
                <w:szCs w:val="24"/>
              </w:rPr>
            </w:pPr>
            <w:r w:rsidRPr="00A060EC">
              <w:rPr>
                <w:sz w:val="24"/>
                <w:szCs w:val="24"/>
              </w:rPr>
              <w:t>Во текот на учебната година</w:t>
            </w:r>
          </w:p>
        </w:tc>
      </w:tr>
    </w:tbl>
    <w:p w14:paraId="012FC620" w14:textId="77777777" w:rsidR="006B3180" w:rsidRPr="00A060EC" w:rsidRDefault="006B3180" w:rsidP="006B3180">
      <w:pPr>
        <w:rPr>
          <w:sz w:val="24"/>
          <w:szCs w:val="24"/>
        </w:rPr>
      </w:pPr>
    </w:p>
    <w:p w14:paraId="20D05FEA" w14:textId="77777777" w:rsidR="006B3180" w:rsidRPr="00A060EC" w:rsidRDefault="006B3180" w:rsidP="006B3180">
      <w:pPr>
        <w:rPr>
          <w:sz w:val="24"/>
          <w:szCs w:val="24"/>
        </w:rPr>
      </w:pPr>
    </w:p>
    <w:p w14:paraId="74FC66E0" w14:textId="77777777" w:rsidR="006B3180" w:rsidRPr="00A060EC" w:rsidRDefault="006B3180" w:rsidP="006B3180">
      <w:pPr>
        <w:rPr>
          <w:sz w:val="24"/>
          <w:szCs w:val="24"/>
        </w:rPr>
      </w:pPr>
    </w:p>
    <w:p w14:paraId="1203A709" w14:textId="77777777" w:rsidR="006B3180" w:rsidRPr="00A060EC" w:rsidRDefault="006B3180" w:rsidP="006B3180">
      <w:pPr>
        <w:rPr>
          <w:sz w:val="24"/>
          <w:szCs w:val="24"/>
        </w:rPr>
      </w:pPr>
    </w:p>
    <w:tbl>
      <w:tblPr>
        <w:tblW w:w="0" w:type="auto"/>
        <w:jc w:val="center"/>
        <w:tblLook w:val="04A0" w:firstRow="1" w:lastRow="0" w:firstColumn="1" w:lastColumn="0" w:noHBand="0" w:noVBand="1"/>
      </w:tblPr>
      <w:tblGrid>
        <w:gridCol w:w="3373"/>
        <w:gridCol w:w="3373"/>
        <w:gridCol w:w="3374"/>
      </w:tblGrid>
      <w:tr w:rsidR="006B3180" w:rsidRPr="00A060EC" w14:paraId="3F74501F" w14:textId="77777777" w:rsidTr="00610EC1">
        <w:trPr>
          <w:jc w:val="center"/>
        </w:trPr>
        <w:tc>
          <w:tcPr>
            <w:tcW w:w="3373" w:type="dxa"/>
          </w:tcPr>
          <w:p w14:paraId="312BC5AF" w14:textId="74BF5682" w:rsidR="006B3180" w:rsidRPr="00A060EC" w:rsidRDefault="006B3180" w:rsidP="00610EC1">
            <w:pPr>
              <w:tabs>
                <w:tab w:val="left" w:pos="1395"/>
              </w:tabs>
              <w:jc w:val="center"/>
              <w:rPr>
                <w:b/>
                <w:sz w:val="24"/>
                <w:szCs w:val="24"/>
                <w:lang w:val="mk-MK"/>
              </w:rPr>
            </w:pPr>
            <w:r w:rsidRPr="00A060EC">
              <w:rPr>
                <w:b/>
                <w:sz w:val="24"/>
                <w:szCs w:val="24"/>
                <w:lang w:val="mk-MK"/>
              </w:rPr>
              <w:t>Изработиле:</w:t>
            </w:r>
          </w:p>
        </w:tc>
        <w:tc>
          <w:tcPr>
            <w:tcW w:w="3373" w:type="dxa"/>
          </w:tcPr>
          <w:p w14:paraId="774B9400" w14:textId="3BCF6355" w:rsidR="006B3180" w:rsidRPr="00A060EC" w:rsidRDefault="006B3180" w:rsidP="00610EC1">
            <w:pPr>
              <w:tabs>
                <w:tab w:val="left" w:pos="1395"/>
              </w:tabs>
              <w:jc w:val="center"/>
              <w:rPr>
                <w:b/>
                <w:sz w:val="24"/>
                <w:szCs w:val="24"/>
                <w:lang w:val="mk-MK"/>
              </w:rPr>
            </w:pPr>
          </w:p>
        </w:tc>
        <w:tc>
          <w:tcPr>
            <w:tcW w:w="3374" w:type="dxa"/>
          </w:tcPr>
          <w:p w14:paraId="2979C481" w14:textId="77777777" w:rsidR="006B3180" w:rsidRPr="00A060EC" w:rsidRDefault="006B3180" w:rsidP="00610EC1">
            <w:pPr>
              <w:tabs>
                <w:tab w:val="left" w:pos="1395"/>
              </w:tabs>
              <w:jc w:val="center"/>
              <w:rPr>
                <w:b/>
                <w:sz w:val="24"/>
                <w:szCs w:val="24"/>
              </w:rPr>
            </w:pPr>
            <w:r w:rsidRPr="00A060EC">
              <w:rPr>
                <w:b/>
                <w:sz w:val="24"/>
                <w:szCs w:val="24"/>
              </w:rPr>
              <w:t>Директор:</w:t>
            </w:r>
          </w:p>
        </w:tc>
      </w:tr>
      <w:tr w:rsidR="006B3180" w:rsidRPr="00A060EC" w14:paraId="66C18C02" w14:textId="77777777" w:rsidTr="00610EC1">
        <w:trPr>
          <w:jc w:val="center"/>
        </w:trPr>
        <w:tc>
          <w:tcPr>
            <w:tcW w:w="3373" w:type="dxa"/>
          </w:tcPr>
          <w:p w14:paraId="6C328522" w14:textId="72025032" w:rsidR="006B3180" w:rsidRPr="00A060EC" w:rsidRDefault="006B3180" w:rsidP="00610EC1">
            <w:pPr>
              <w:tabs>
                <w:tab w:val="left" w:pos="1395"/>
              </w:tabs>
              <w:jc w:val="center"/>
              <w:rPr>
                <w:sz w:val="24"/>
                <w:szCs w:val="24"/>
                <w:lang w:val="mk-MK"/>
              </w:rPr>
            </w:pPr>
            <w:r w:rsidRPr="00A060EC">
              <w:rPr>
                <w:sz w:val="24"/>
                <w:szCs w:val="24"/>
                <w:lang w:val="mk-MK"/>
              </w:rPr>
              <w:t>Стручни соработници</w:t>
            </w:r>
          </w:p>
        </w:tc>
        <w:tc>
          <w:tcPr>
            <w:tcW w:w="3373" w:type="dxa"/>
          </w:tcPr>
          <w:p w14:paraId="692A5B51" w14:textId="77777777" w:rsidR="006B3180" w:rsidRPr="00A060EC" w:rsidRDefault="006B3180" w:rsidP="00610EC1">
            <w:pPr>
              <w:tabs>
                <w:tab w:val="left" w:pos="1395"/>
              </w:tabs>
              <w:jc w:val="center"/>
              <w:rPr>
                <w:sz w:val="24"/>
                <w:szCs w:val="24"/>
              </w:rPr>
            </w:pPr>
          </w:p>
        </w:tc>
        <w:tc>
          <w:tcPr>
            <w:tcW w:w="3374" w:type="dxa"/>
          </w:tcPr>
          <w:p w14:paraId="18FE16E8" w14:textId="77777777" w:rsidR="006B3180" w:rsidRPr="00A060EC" w:rsidRDefault="006B3180" w:rsidP="00610EC1">
            <w:pPr>
              <w:tabs>
                <w:tab w:val="left" w:pos="1395"/>
              </w:tabs>
              <w:jc w:val="center"/>
              <w:rPr>
                <w:sz w:val="24"/>
                <w:szCs w:val="24"/>
              </w:rPr>
            </w:pPr>
            <w:r w:rsidRPr="00A060EC">
              <w:rPr>
                <w:sz w:val="24"/>
                <w:szCs w:val="24"/>
              </w:rPr>
              <w:t>Панде Николоска</w:t>
            </w:r>
          </w:p>
        </w:tc>
      </w:tr>
      <w:tr w:rsidR="006B3180" w:rsidRPr="00A060EC" w14:paraId="5B72F0C3" w14:textId="77777777" w:rsidTr="00610EC1">
        <w:trPr>
          <w:jc w:val="center"/>
        </w:trPr>
        <w:tc>
          <w:tcPr>
            <w:tcW w:w="3373" w:type="dxa"/>
          </w:tcPr>
          <w:p w14:paraId="2A251EBE" w14:textId="75786415" w:rsidR="006B3180" w:rsidRPr="00A060EC" w:rsidRDefault="006B3180" w:rsidP="00610EC1">
            <w:pPr>
              <w:tabs>
                <w:tab w:val="left" w:pos="1395"/>
              </w:tabs>
              <w:jc w:val="center"/>
              <w:rPr>
                <w:sz w:val="24"/>
                <w:szCs w:val="24"/>
                <w:lang w:val="mk-MK"/>
              </w:rPr>
            </w:pPr>
          </w:p>
        </w:tc>
        <w:tc>
          <w:tcPr>
            <w:tcW w:w="3373" w:type="dxa"/>
          </w:tcPr>
          <w:p w14:paraId="6D1915B8" w14:textId="77777777" w:rsidR="006B3180" w:rsidRPr="00A060EC" w:rsidRDefault="006B3180" w:rsidP="00610EC1">
            <w:pPr>
              <w:tabs>
                <w:tab w:val="left" w:pos="1395"/>
              </w:tabs>
              <w:jc w:val="center"/>
              <w:rPr>
                <w:sz w:val="24"/>
                <w:szCs w:val="24"/>
              </w:rPr>
            </w:pPr>
          </w:p>
        </w:tc>
        <w:tc>
          <w:tcPr>
            <w:tcW w:w="3374" w:type="dxa"/>
          </w:tcPr>
          <w:p w14:paraId="7663249C" w14:textId="77777777" w:rsidR="006B3180" w:rsidRPr="00A060EC" w:rsidRDefault="006B3180" w:rsidP="00610EC1">
            <w:pPr>
              <w:tabs>
                <w:tab w:val="left" w:pos="1395"/>
              </w:tabs>
              <w:jc w:val="center"/>
              <w:rPr>
                <w:sz w:val="24"/>
                <w:szCs w:val="24"/>
              </w:rPr>
            </w:pPr>
          </w:p>
          <w:p w14:paraId="54805CBF" w14:textId="77777777" w:rsidR="006B3180" w:rsidRPr="00A060EC" w:rsidRDefault="006B3180" w:rsidP="00610EC1">
            <w:pPr>
              <w:tabs>
                <w:tab w:val="left" w:pos="1395"/>
              </w:tabs>
              <w:jc w:val="center"/>
              <w:rPr>
                <w:sz w:val="24"/>
                <w:szCs w:val="24"/>
              </w:rPr>
            </w:pPr>
            <w:r w:rsidRPr="00A060EC">
              <w:rPr>
                <w:sz w:val="24"/>
                <w:szCs w:val="24"/>
              </w:rPr>
              <w:t>_____________________</w:t>
            </w:r>
          </w:p>
        </w:tc>
      </w:tr>
      <w:tr w:rsidR="006B3180" w:rsidRPr="00A060EC" w14:paraId="345D5807" w14:textId="77777777" w:rsidTr="00610EC1">
        <w:trPr>
          <w:jc w:val="center"/>
        </w:trPr>
        <w:tc>
          <w:tcPr>
            <w:tcW w:w="3373" w:type="dxa"/>
          </w:tcPr>
          <w:p w14:paraId="638B5FD3" w14:textId="77777777" w:rsidR="006B3180" w:rsidRPr="00A060EC" w:rsidRDefault="006B3180" w:rsidP="00610EC1">
            <w:pPr>
              <w:tabs>
                <w:tab w:val="left" w:pos="1395"/>
              </w:tabs>
              <w:jc w:val="center"/>
              <w:rPr>
                <w:sz w:val="24"/>
                <w:szCs w:val="24"/>
              </w:rPr>
            </w:pPr>
          </w:p>
        </w:tc>
        <w:tc>
          <w:tcPr>
            <w:tcW w:w="3373" w:type="dxa"/>
          </w:tcPr>
          <w:p w14:paraId="74E80C92" w14:textId="77777777" w:rsidR="006B3180" w:rsidRPr="00A060EC" w:rsidRDefault="006B3180" w:rsidP="00610EC1">
            <w:pPr>
              <w:tabs>
                <w:tab w:val="left" w:pos="1395"/>
              </w:tabs>
              <w:jc w:val="center"/>
              <w:rPr>
                <w:sz w:val="24"/>
                <w:szCs w:val="24"/>
              </w:rPr>
            </w:pPr>
          </w:p>
        </w:tc>
        <w:tc>
          <w:tcPr>
            <w:tcW w:w="3374" w:type="dxa"/>
          </w:tcPr>
          <w:p w14:paraId="053744F7" w14:textId="77777777" w:rsidR="006B3180" w:rsidRPr="00A060EC" w:rsidRDefault="006B3180" w:rsidP="00610EC1">
            <w:pPr>
              <w:tabs>
                <w:tab w:val="left" w:pos="1395"/>
              </w:tabs>
              <w:jc w:val="center"/>
              <w:rPr>
                <w:sz w:val="24"/>
                <w:szCs w:val="24"/>
              </w:rPr>
            </w:pPr>
          </w:p>
        </w:tc>
      </w:tr>
    </w:tbl>
    <w:p w14:paraId="7CDF6BB0" w14:textId="77777777" w:rsidR="00CC3799" w:rsidRPr="00A060EC" w:rsidRDefault="00CC3799" w:rsidP="00CC3799">
      <w:pPr>
        <w:rPr>
          <w:sz w:val="24"/>
        </w:rPr>
        <w:sectPr w:rsidR="00CC3799" w:rsidRPr="00A060EC" w:rsidSect="00CC3799">
          <w:pgSz w:w="15840" w:h="12240" w:orient="landscape"/>
          <w:pgMar w:top="1140" w:right="560" w:bottom="1200" w:left="580" w:header="722" w:footer="1015" w:gutter="0"/>
          <w:cols w:space="720"/>
        </w:sectPr>
      </w:pPr>
    </w:p>
    <w:p w14:paraId="67100487" w14:textId="77777777" w:rsidR="00CC3799" w:rsidRPr="00A060EC" w:rsidRDefault="00CC3799" w:rsidP="00CC3799">
      <w:pPr>
        <w:jc w:val="center"/>
        <w:rPr>
          <w:sz w:val="24"/>
          <w:lang w:val="mk-MK"/>
        </w:rPr>
      </w:pPr>
    </w:p>
    <w:p w14:paraId="7CDF6BEC" w14:textId="77777777" w:rsidR="00CC3799" w:rsidRPr="00A060EC" w:rsidRDefault="00CC3799" w:rsidP="00F92FC7">
      <w:pPr>
        <w:pStyle w:val="Heading6"/>
        <w:numPr>
          <w:ilvl w:val="0"/>
          <w:numId w:val="32"/>
        </w:numPr>
        <w:tabs>
          <w:tab w:val="left" w:pos="930"/>
        </w:tabs>
        <w:spacing w:before="3"/>
        <w:ind w:left="930" w:hanging="430"/>
        <w:jc w:val="left"/>
      </w:pPr>
      <w:r w:rsidRPr="00A060EC">
        <w:t>Оценување</w:t>
      </w:r>
    </w:p>
    <w:p w14:paraId="7CDF6BED" w14:textId="77777777" w:rsidR="00CC3799" w:rsidRPr="00A060EC" w:rsidRDefault="00CC3799" w:rsidP="00F92FC7">
      <w:pPr>
        <w:pStyle w:val="ListParagraph"/>
        <w:numPr>
          <w:ilvl w:val="1"/>
          <w:numId w:val="29"/>
        </w:numPr>
        <w:tabs>
          <w:tab w:val="left" w:pos="1580"/>
          <w:tab w:val="left" w:pos="1581"/>
        </w:tabs>
        <w:spacing w:before="50"/>
        <w:ind w:hanging="1081"/>
        <w:rPr>
          <w:b/>
          <w:sz w:val="28"/>
        </w:rPr>
      </w:pPr>
      <w:r w:rsidRPr="00A060EC">
        <w:rPr>
          <w:b/>
          <w:sz w:val="28"/>
        </w:rPr>
        <w:t>Видови оценување и календар на</w:t>
      </w:r>
      <w:r w:rsidR="00936129" w:rsidRPr="00A060EC">
        <w:rPr>
          <w:b/>
          <w:sz w:val="28"/>
          <w:lang w:val="mk-MK"/>
        </w:rPr>
        <w:t xml:space="preserve"> </w:t>
      </w:r>
      <w:r w:rsidRPr="00A060EC">
        <w:rPr>
          <w:b/>
          <w:sz w:val="28"/>
        </w:rPr>
        <w:t>оценувањето</w:t>
      </w:r>
    </w:p>
    <w:p w14:paraId="7CDF6BEE" w14:textId="77777777" w:rsidR="00CC3799" w:rsidRPr="00A060EC" w:rsidRDefault="00CC3799" w:rsidP="00CC3799">
      <w:pPr>
        <w:pStyle w:val="BodyText"/>
        <w:spacing w:before="241"/>
        <w:ind w:left="140" w:right="126" w:firstLine="719"/>
        <w:jc w:val="both"/>
      </w:pPr>
      <w:r w:rsidRPr="00A060EC">
        <w:t>Оценувањето на постигањата на учениците е дел од наставниот процес кој треба да придонесе учениците подобро и поквалитетно да го научат сето она што е предвидено со наставната програма.</w:t>
      </w:r>
    </w:p>
    <w:p w14:paraId="7CDF6BEF" w14:textId="77777777" w:rsidR="00CC3799" w:rsidRPr="00A060EC" w:rsidRDefault="00CC3799" w:rsidP="00CC3799">
      <w:pPr>
        <w:pStyle w:val="BodyText"/>
        <w:spacing w:before="5"/>
      </w:pPr>
    </w:p>
    <w:p w14:paraId="7CDF6BF0" w14:textId="77777777" w:rsidR="00CC3799" w:rsidRPr="00A060EC" w:rsidRDefault="00CC3799" w:rsidP="00CC3799">
      <w:pPr>
        <w:ind w:left="140"/>
        <w:rPr>
          <w:b/>
          <w:sz w:val="24"/>
        </w:rPr>
      </w:pPr>
      <w:r w:rsidRPr="00A060EC">
        <w:rPr>
          <w:b/>
          <w:sz w:val="24"/>
        </w:rPr>
        <w:t>Интерно проверување на успехот на учениците</w:t>
      </w:r>
    </w:p>
    <w:p w14:paraId="7CDF6BF1" w14:textId="77777777" w:rsidR="00CC3799" w:rsidRPr="00A060EC" w:rsidRDefault="00CC3799" w:rsidP="00CC3799">
      <w:pPr>
        <w:pStyle w:val="BodyText"/>
        <w:spacing w:before="6"/>
        <w:rPr>
          <w:b/>
          <w:sz w:val="23"/>
        </w:rPr>
      </w:pPr>
    </w:p>
    <w:p w14:paraId="7CDF6BF2" w14:textId="77777777" w:rsidR="00CC3799" w:rsidRPr="00A060EC" w:rsidRDefault="00CC3799" w:rsidP="00CC3799">
      <w:pPr>
        <w:pStyle w:val="BodyText"/>
        <w:spacing w:before="1"/>
        <w:ind w:left="140" w:right="114" w:firstLine="719"/>
        <w:jc w:val="both"/>
      </w:pPr>
      <w:r w:rsidRPr="00A060EC">
        <w:t>Следењето и проверувањето на напредокот и постигањето на успехот на учениците го вршат наставниците во училиштето.</w:t>
      </w:r>
    </w:p>
    <w:p w14:paraId="7CDF6BF3" w14:textId="77777777" w:rsidR="00CC3799" w:rsidRPr="00A060EC" w:rsidRDefault="00CC3799" w:rsidP="00CC3799">
      <w:pPr>
        <w:pStyle w:val="BodyText"/>
        <w:spacing w:before="4"/>
      </w:pPr>
    </w:p>
    <w:p w14:paraId="7CDF6BF4" w14:textId="77777777" w:rsidR="00CC3799" w:rsidRPr="00A060EC" w:rsidRDefault="00CC3799" w:rsidP="00CC3799">
      <w:pPr>
        <w:ind w:left="140"/>
        <w:rPr>
          <w:b/>
          <w:sz w:val="24"/>
        </w:rPr>
      </w:pPr>
      <w:r w:rsidRPr="00A060EC">
        <w:rPr>
          <w:b/>
          <w:sz w:val="24"/>
        </w:rPr>
        <w:t>Оценување и оценки на учениците</w:t>
      </w:r>
    </w:p>
    <w:p w14:paraId="7CDF6BF5" w14:textId="77777777" w:rsidR="00CC3799" w:rsidRPr="00A060EC" w:rsidRDefault="00CC3799" w:rsidP="00CC3799">
      <w:pPr>
        <w:pStyle w:val="BodyText"/>
        <w:spacing w:before="7"/>
        <w:rPr>
          <w:b/>
          <w:sz w:val="23"/>
        </w:rPr>
      </w:pPr>
    </w:p>
    <w:p w14:paraId="7CDF6BF6" w14:textId="77777777" w:rsidR="00CC3799" w:rsidRPr="00A060EC" w:rsidRDefault="00CC3799" w:rsidP="00CC3799">
      <w:pPr>
        <w:pStyle w:val="BodyText"/>
        <w:ind w:left="140" w:right="117" w:firstLine="719"/>
        <w:jc w:val="both"/>
      </w:pPr>
      <w:r w:rsidRPr="00A060EC">
        <w:t>Постигањата на учениците во основното училиште се проверуваат формативно и сумативно и се запишуваат со описни и/или бројчани оценки.</w:t>
      </w:r>
    </w:p>
    <w:p w14:paraId="7CDF6BF7" w14:textId="77777777" w:rsidR="00CC3799" w:rsidRPr="00A060EC" w:rsidRDefault="00CC3799" w:rsidP="00CC3799">
      <w:pPr>
        <w:pStyle w:val="BodyText"/>
        <w:spacing w:before="1"/>
        <w:jc w:val="both"/>
      </w:pPr>
    </w:p>
    <w:p w14:paraId="7CDF6BF8" w14:textId="77777777" w:rsidR="00CC3799" w:rsidRPr="00A060EC" w:rsidRDefault="00CC3799" w:rsidP="00CC3799">
      <w:pPr>
        <w:pStyle w:val="BodyText"/>
        <w:ind w:left="140"/>
        <w:jc w:val="both"/>
      </w:pPr>
      <w:r w:rsidRPr="00A060EC">
        <w:rPr>
          <w:b/>
        </w:rPr>
        <w:t>Во првиот период</w:t>
      </w:r>
      <w:r w:rsidRPr="00A060EC">
        <w:t>, постигањето на ученикот во текот на наставната година по задолжителните и изборните предмети се запишуваат со описни оценки.</w:t>
      </w:r>
    </w:p>
    <w:p w14:paraId="7CDF6BF9" w14:textId="77777777" w:rsidR="00CC3799" w:rsidRPr="00A060EC" w:rsidRDefault="00CC3799" w:rsidP="00CC3799">
      <w:pPr>
        <w:pStyle w:val="BodyText"/>
        <w:tabs>
          <w:tab w:val="left" w:pos="1454"/>
        </w:tabs>
        <w:ind w:left="140" w:right="118"/>
        <w:jc w:val="both"/>
      </w:pPr>
      <w:r w:rsidRPr="00A060EC">
        <w:t>-Ученикот</w:t>
      </w:r>
      <w:r w:rsidRPr="00A060EC">
        <w:tab/>
        <w:t>на крајот на прво полугодие добива и известување за успехот со описни оценки, а на крајот на учебната година добива свидетелство со описниоценки.</w:t>
      </w:r>
    </w:p>
    <w:p w14:paraId="7CDF6BFA" w14:textId="77777777" w:rsidR="00CC3799" w:rsidRPr="00A060EC" w:rsidRDefault="00CC3799" w:rsidP="00CC3799">
      <w:pPr>
        <w:pStyle w:val="BodyText"/>
        <w:jc w:val="both"/>
      </w:pPr>
    </w:p>
    <w:p w14:paraId="7CDF6BFB" w14:textId="77777777" w:rsidR="00CC3799" w:rsidRPr="00A060EC" w:rsidRDefault="00CC3799" w:rsidP="00CC3799">
      <w:pPr>
        <w:pStyle w:val="BodyText"/>
        <w:ind w:left="140" w:right="124" w:firstLine="60"/>
        <w:jc w:val="both"/>
      </w:pPr>
      <w:r w:rsidRPr="00A060EC">
        <w:rPr>
          <w:b/>
        </w:rPr>
        <w:t>Во вториот период</w:t>
      </w:r>
      <w:r w:rsidRPr="00A060EC">
        <w:t>, постигањето на ученикот во текот на наставната година по задолжителните и изборните предмети се запишуваат со описни и бројчани оценки.</w:t>
      </w:r>
    </w:p>
    <w:p w14:paraId="7CDF6BFC" w14:textId="77777777" w:rsidR="00CC3799" w:rsidRPr="00A060EC" w:rsidRDefault="00CC3799" w:rsidP="00CC3799">
      <w:pPr>
        <w:pStyle w:val="BodyText"/>
        <w:ind w:left="140" w:right="124"/>
        <w:jc w:val="both"/>
      </w:pPr>
      <w:r w:rsidRPr="00A060EC">
        <w:t>-Ученикот на крајот на прво полугодие добива известување за успехот со описни оценки, а на крајот на учебната година добива свидетелство со бројчани оценки и оценка за општ успех.</w:t>
      </w:r>
    </w:p>
    <w:p w14:paraId="7CDF6BFD" w14:textId="77777777" w:rsidR="00CC3799" w:rsidRPr="00A060EC" w:rsidRDefault="00CC3799" w:rsidP="00CC3799">
      <w:pPr>
        <w:pStyle w:val="BodyText"/>
        <w:ind w:left="140" w:right="117"/>
        <w:jc w:val="both"/>
      </w:pPr>
      <w:r w:rsidRPr="00A060EC">
        <w:rPr>
          <w:b/>
        </w:rPr>
        <w:t>Во третиот период</w:t>
      </w:r>
      <w:r w:rsidRPr="00A060EC">
        <w:t>, постигањето на ученикот во текот на наставната година по задолжителните и изборните предмети се запишуваат со бројчани оценки.</w:t>
      </w:r>
    </w:p>
    <w:p w14:paraId="7CDF6BFE" w14:textId="77777777" w:rsidR="00CC3799" w:rsidRPr="00A060EC" w:rsidRDefault="00CC3799" w:rsidP="00CC3799">
      <w:pPr>
        <w:pStyle w:val="BodyText"/>
        <w:spacing w:before="1"/>
        <w:ind w:left="140" w:right="114"/>
        <w:jc w:val="both"/>
      </w:pPr>
      <w:r w:rsidRPr="00A060EC">
        <w:t>-Ученикот на крајот на прво полугодие добива известување за успехот со бројчани оценки, а на крајот на учебната година добива свидетелство со бројчани оценки и оценка за општ успех.</w:t>
      </w:r>
    </w:p>
    <w:p w14:paraId="7CDF6BFF" w14:textId="77777777" w:rsidR="00CC3799" w:rsidRPr="00A060EC" w:rsidRDefault="00CC3799" w:rsidP="00CC3799">
      <w:pPr>
        <w:pStyle w:val="BodyText"/>
        <w:ind w:left="140" w:right="116" w:firstLine="719"/>
        <w:jc w:val="both"/>
      </w:pPr>
      <w:r w:rsidRPr="00A060EC">
        <w:t>Општиот успех на ученикот се утврдува врз основа на годишните оценки од сите предмети според наставниот план на крајот на годината, а за учениците упатени на поправен испит по завршувањето на поправните испити.</w:t>
      </w:r>
    </w:p>
    <w:p w14:paraId="7CDF6C00" w14:textId="77777777" w:rsidR="00CC3799" w:rsidRPr="00A060EC" w:rsidRDefault="00CC3799" w:rsidP="00CC3799">
      <w:pPr>
        <w:pStyle w:val="BodyText"/>
        <w:jc w:val="both"/>
      </w:pPr>
    </w:p>
    <w:p w14:paraId="7CDF6C01" w14:textId="77777777" w:rsidR="00CC3799" w:rsidRPr="00A060EC" w:rsidRDefault="00CC3799" w:rsidP="00CC3799">
      <w:pPr>
        <w:pStyle w:val="BodyText"/>
        <w:ind w:left="140"/>
        <w:jc w:val="both"/>
      </w:pPr>
      <w:r w:rsidRPr="00A060EC">
        <w:t xml:space="preserve">Бројчаните оценки се: одличен (5), многу </w:t>
      </w:r>
      <w:proofErr w:type="gramStart"/>
      <w:r w:rsidRPr="00A060EC">
        <w:t>добар(</w:t>
      </w:r>
      <w:proofErr w:type="gramEnd"/>
      <w:r w:rsidRPr="00A060EC">
        <w:t>4), добар (3), доволен (2) и недоволен (1). Сите оценки се преодни, освен оценката недоволен (1).</w:t>
      </w:r>
    </w:p>
    <w:p w14:paraId="7CDF6C02" w14:textId="77777777" w:rsidR="00CC3799" w:rsidRPr="00A060EC" w:rsidRDefault="00CC3799" w:rsidP="00CC3799">
      <w:pPr>
        <w:pStyle w:val="BodyText"/>
        <w:ind w:left="140"/>
        <w:jc w:val="both"/>
      </w:pPr>
      <w:r w:rsidRPr="00A060EC">
        <w:t>Највисока оценка е одличен (5).</w:t>
      </w:r>
    </w:p>
    <w:p w14:paraId="7CDF6C03" w14:textId="77777777" w:rsidR="00CC3799" w:rsidRPr="00A060EC" w:rsidRDefault="00CC3799" w:rsidP="00CC3799">
      <w:pPr>
        <w:pStyle w:val="BodyText"/>
        <w:ind w:left="140"/>
        <w:jc w:val="both"/>
      </w:pPr>
      <w:r w:rsidRPr="00A060EC">
        <w:t>Оценувањето на ученикот се врши согласно со стандардите за оценување во наставните програми.</w:t>
      </w:r>
    </w:p>
    <w:p w14:paraId="7CDF6C04" w14:textId="77777777" w:rsidR="00CC3799" w:rsidRPr="00A060EC" w:rsidRDefault="00CC3799" w:rsidP="00CC3799">
      <w:pPr>
        <w:pStyle w:val="BodyText"/>
        <w:ind w:left="140"/>
        <w:jc w:val="both"/>
      </w:pPr>
      <w:r w:rsidRPr="00A060EC">
        <w:t>Оценувањето на ученикот со бројчани оценки се врши и согласно со критериумите за бројчано оценување што ги изготвува Бирото.</w:t>
      </w:r>
    </w:p>
    <w:p w14:paraId="7CDF6C05" w14:textId="77777777" w:rsidR="00CC3799" w:rsidRPr="00A060EC" w:rsidRDefault="00CC3799" w:rsidP="00CC3799">
      <w:pPr>
        <w:jc w:val="both"/>
      </w:pPr>
    </w:p>
    <w:p w14:paraId="7CDF6C06" w14:textId="77777777" w:rsidR="00CC3799" w:rsidRPr="00A060EC" w:rsidRDefault="00CC3799" w:rsidP="00CC3799"/>
    <w:p w14:paraId="7CDF6C07" w14:textId="77777777" w:rsidR="00CC3799" w:rsidRPr="00A060EC" w:rsidRDefault="00AA0A1D" w:rsidP="00AA0A1D">
      <w:pPr>
        <w:tabs>
          <w:tab w:val="left" w:pos="6885"/>
        </w:tabs>
      </w:pPr>
      <w:r w:rsidRPr="00A060EC">
        <w:tab/>
      </w:r>
    </w:p>
    <w:p w14:paraId="7CDF6C08" w14:textId="77777777" w:rsidR="00CC3799" w:rsidRPr="00A060EC" w:rsidRDefault="00CC3799" w:rsidP="00CC3799"/>
    <w:p w14:paraId="7CDF6C09" w14:textId="77777777" w:rsidR="00CC3799" w:rsidRPr="00A060EC" w:rsidRDefault="00CC3799" w:rsidP="00CC3799">
      <w:pPr>
        <w:tabs>
          <w:tab w:val="left" w:pos="3847"/>
        </w:tabs>
      </w:pPr>
      <w:r w:rsidRPr="00A060EC">
        <w:tab/>
      </w:r>
    </w:p>
    <w:p w14:paraId="7CDF6C0B" w14:textId="77777777" w:rsidR="00CC3799" w:rsidRPr="00A060EC" w:rsidRDefault="00CC3799" w:rsidP="00CC3799">
      <w:pPr>
        <w:pStyle w:val="Heading6"/>
        <w:spacing w:before="3"/>
        <w:jc w:val="center"/>
      </w:pPr>
      <w:r w:rsidRPr="00A060EC">
        <w:rPr>
          <w:noProof/>
        </w:rPr>
        <mc:AlternateContent>
          <mc:Choice Requires="wps">
            <w:drawing>
              <wp:anchor distT="0" distB="0" distL="114300" distR="114300" simplePos="0" relativeHeight="251657219" behindDoc="0" locked="0" layoutInCell="1" allowOverlap="1" wp14:anchorId="7CDF8BAE" wp14:editId="447ED998">
                <wp:simplePos x="0" y="0"/>
                <wp:positionH relativeFrom="page">
                  <wp:posOffset>895985</wp:posOffset>
                </wp:positionH>
                <wp:positionV relativeFrom="page">
                  <wp:posOffset>9738360</wp:posOffset>
                </wp:positionV>
                <wp:extent cx="5769610" cy="0"/>
                <wp:effectExtent l="10160" t="13335" r="11430" b="571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9610" cy="0"/>
                        </a:xfrm>
                        <a:prstGeom prst="line">
                          <a:avLst/>
                        </a:prstGeom>
                        <a:noFill/>
                        <a:ln w="7365">
                          <a:solidFill>
                            <a:srgbClr val="4F81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FD9C3" id="Straight Connector 30" o:spid="_x0000_s1026" style="position:absolute;z-index:251657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66.8pt" to="524.85pt,7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" strokecolor="#4f81bb" strokeweight=".20458mm">
                <w10:wrap anchorx="page" anchory="page"/>
              </v:line>
            </w:pict>
          </mc:Fallback>
        </mc:AlternateContent>
      </w:r>
      <w:r w:rsidRPr="00A060EC">
        <w:t>Оценување на учениците со попреченост</w:t>
      </w:r>
    </w:p>
    <w:p w14:paraId="7CDF6C0C" w14:textId="77777777" w:rsidR="00CC3799" w:rsidRPr="00A060EC" w:rsidRDefault="00CC3799" w:rsidP="00CC3799">
      <w:pPr>
        <w:pStyle w:val="BodyText"/>
        <w:tabs>
          <w:tab w:val="left" w:pos="1490"/>
        </w:tabs>
        <w:spacing w:before="7"/>
        <w:rPr>
          <w:b/>
          <w:sz w:val="27"/>
        </w:rPr>
      </w:pPr>
      <w:r w:rsidRPr="00A060EC">
        <w:rPr>
          <w:b/>
          <w:sz w:val="27"/>
        </w:rPr>
        <w:tab/>
      </w:r>
    </w:p>
    <w:p w14:paraId="7CDF6C0D" w14:textId="77777777" w:rsidR="00CC3799" w:rsidRPr="00A060EC" w:rsidRDefault="00CC3799" w:rsidP="00CC3799">
      <w:pPr>
        <w:pStyle w:val="BodyText"/>
        <w:ind w:left="140" w:right="123"/>
        <w:jc w:val="both"/>
      </w:pPr>
      <w:r w:rsidRPr="00A060EC">
        <w:rPr>
          <w:b/>
        </w:rPr>
        <w:t>Во првиот период</w:t>
      </w:r>
      <w:r w:rsidRPr="00A060EC">
        <w:t>, постигнувањата на ученикот кој следи настава според ИОП се оценуваат описно.</w:t>
      </w:r>
    </w:p>
    <w:p w14:paraId="7CDF6C0E" w14:textId="77777777" w:rsidR="00CC3799" w:rsidRPr="00A060EC" w:rsidRDefault="00CC3799" w:rsidP="00CC3799">
      <w:pPr>
        <w:ind w:left="140" w:right="126"/>
        <w:jc w:val="both"/>
        <w:rPr>
          <w:sz w:val="24"/>
        </w:rPr>
      </w:pPr>
      <w:r w:rsidRPr="00A060EC">
        <w:rPr>
          <w:b/>
          <w:sz w:val="24"/>
        </w:rPr>
        <w:t>Во вториот и третиот период</w:t>
      </w:r>
      <w:r w:rsidRPr="00A060EC">
        <w:rPr>
          <w:sz w:val="24"/>
        </w:rPr>
        <w:t>, постигнувањата на ученикот кои следат настава според ИОП може да се оценуваат описно и бројчано.</w:t>
      </w:r>
    </w:p>
    <w:p w14:paraId="7CDF6C0F" w14:textId="77777777" w:rsidR="00CC3799" w:rsidRPr="00A060EC" w:rsidRDefault="00CC3799" w:rsidP="00CC3799">
      <w:pPr>
        <w:pStyle w:val="BodyText"/>
        <w:ind w:left="140" w:right="118"/>
        <w:jc w:val="both"/>
      </w:pPr>
      <w:r w:rsidRPr="00A060EC">
        <w:t>Учениците кои следат настава според модифицирана програма, се оценуваат описно во сите периоди на основното образование согласно со индивидуалното постигање на поставените резултати.</w:t>
      </w:r>
    </w:p>
    <w:p w14:paraId="7CDF6C10" w14:textId="77777777" w:rsidR="00CC3799" w:rsidRPr="00A060EC" w:rsidRDefault="00CC3799" w:rsidP="00CC3799">
      <w:pPr>
        <w:pStyle w:val="BodyText"/>
        <w:ind w:left="140" w:right="118"/>
        <w:jc w:val="both"/>
      </w:pPr>
      <w:r w:rsidRPr="00A060EC">
        <w:t>Начинот на оценување на учениците со попреченост се прилагодува согласно со нивните потреби: писмени тестови на Брајово писмо, зголемен формат, во електронска верзија, аудио формат и слично, употреба на асистивна технологија, подолго време за тестот, помош за читање на прашањата од тестот, надгледувани паузи и флексибилен наставен план, присуство на образовен асистент.</w:t>
      </w:r>
    </w:p>
    <w:p w14:paraId="7CDF6C11" w14:textId="77777777" w:rsidR="00CC3799" w:rsidRPr="00A060EC" w:rsidRDefault="00CC3799" w:rsidP="00CC3799">
      <w:pPr>
        <w:pStyle w:val="BodyText"/>
        <w:spacing w:before="1"/>
        <w:ind w:left="140" w:right="126"/>
        <w:jc w:val="both"/>
      </w:pPr>
      <w:r w:rsidRPr="00A060EC">
        <w:t>Начинот на оценување на учениците со попреченост го пропишува министерот, на предлог наБирото.</w:t>
      </w:r>
    </w:p>
    <w:p w14:paraId="7CDF6C12" w14:textId="77777777" w:rsidR="00CC3799" w:rsidRPr="00A060EC" w:rsidRDefault="00CC3799" w:rsidP="00CC3799">
      <w:pPr>
        <w:pStyle w:val="BodyText"/>
        <w:spacing w:before="5"/>
      </w:pPr>
    </w:p>
    <w:p w14:paraId="7CDF6C13" w14:textId="77777777" w:rsidR="00CC3799" w:rsidRPr="00A060EC" w:rsidRDefault="00CC3799" w:rsidP="00CC3799">
      <w:pPr>
        <w:ind w:left="140"/>
        <w:jc w:val="both"/>
        <w:rPr>
          <w:b/>
          <w:sz w:val="24"/>
        </w:rPr>
      </w:pPr>
      <w:r w:rsidRPr="00A060EC">
        <w:rPr>
          <w:b/>
          <w:sz w:val="24"/>
        </w:rPr>
        <w:t>Известување на родителите односно старателите за успехот на ученикот</w:t>
      </w:r>
    </w:p>
    <w:p w14:paraId="7CDF6C14" w14:textId="77777777" w:rsidR="00CC3799" w:rsidRPr="00A060EC" w:rsidRDefault="00CC3799" w:rsidP="00CC3799">
      <w:pPr>
        <w:pStyle w:val="BodyText"/>
        <w:spacing w:before="7"/>
        <w:rPr>
          <w:b/>
          <w:sz w:val="23"/>
        </w:rPr>
      </w:pPr>
    </w:p>
    <w:p w14:paraId="7CDF6C15" w14:textId="77777777" w:rsidR="00CC3799" w:rsidRPr="00A060EC" w:rsidRDefault="00CC3799" w:rsidP="00CC3799">
      <w:pPr>
        <w:pStyle w:val="BodyText"/>
        <w:ind w:left="140" w:right="117"/>
        <w:jc w:val="both"/>
      </w:pPr>
      <w:r w:rsidRPr="00A060EC">
        <w:t>Одделенскиот наставник, односно раководител на паралелката е должен континуирано во текот на учебната година да го известува ученикот за неговото напредување и постигања по секој одделен наставенпредмет.</w:t>
      </w:r>
    </w:p>
    <w:p w14:paraId="7CDF6C16" w14:textId="77777777" w:rsidR="00CC3799" w:rsidRPr="00A060EC" w:rsidRDefault="00CC3799" w:rsidP="00CC3799">
      <w:pPr>
        <w:pStyle w:val="BodyText"/>
        <w:ind w:left="140" w:right="117"/>
        <w:jc w:val="both"/>
      </w:pPr>
      <w:r w:rsidRPr="00A060EC">
        <w:t>Одделенскиот наставник, односно раководител на паралелката е должен да го извести родителот, односно старателот за успехот на ученикот најмалку два пати во секое полугодие односно на родителски состанок најдоцна три дена по завршување на одделенските совети за утврдување на успех и поведение на учениците за прво тримесечие, прво полугодие, трето тримесечие и крај на наставна година преку доставување на</w:t>
      </w:r>
      <w:r w:rsidRPr="00A060EC">
        <w:rPr>
          <w:lang w:val="mk-MK"/>
        </w:rPr>
        <w:t xml:space="preserve"> </w:t>
      </w:r>
      <w:r w:rsidRPr="00A060EC">
        <w:t>евидентни</w:t>
      </w:r>
      <w:r w:rsidRPr="00A060EC">
        <w:rPr>
          <w:lang w:val="mk-MK"/>
        </w:rPr>
        <w:t xml:space="preserve"> </w:t>
      </w:r>
      <w:r w:rsidRPr="00A060EC">
        <w:t>листови.</w:t>
      </w:r>
    </w:p>
    <w:p w14:paraId="7CDF6C17" w14:textId="77777777" w:rsidR="00CC3799" w:rsidRPr="00A060EC" w:rsidRDefault="00CC3799" w:rsidP="00CC3799">
      <w:pPr>
        <w:pStyle w:val="BodyText"/>
        <w:spacing w:before="9"/>
        <w:rPr>
          <w:sz w:val="27"/>
        </w:rPr>
      </w:pPr>
    </w:p>
    <w:p w14:paraId="7CDF6C18" w14:textId="77777777" w:rsidR="00CC3799" w:rsidRPr="00A060EC" w:rsidRDefault="00CC3799" w:rsidP="00CC3799">
      <w:pPr>
        <w:pStyle w:val="BodyText"/>
        <w:spacing w:line="278" w:lineRule="auto"/>
        <w:ind w:left="241" w:right="192" w:firstLine="619"/>
        <w:jc w:val="both"/>
      </w:pPr>
      <w:r w:rsidRPr="00A060EC">
        <w:t>Задачите и активностите кои произлегуваат од горенаведеното, како и реализаторите, ресурсите, инструментите, временските рамки и критериумите за успешно оценување се прикажани табеларно, како што следува:</w:t>
      </w:r>
    </w:p>
    <w:p w14:paraId="7CDF6C19" w14:textId="77777777" w:rsidR="00AA0A1D" w:rsidRPr="00A060EC" w:rsidRDefault="00AA0A1D" w:rsidP="00CC3799">
      <w:pPr>
        <w:spacing w:line="278" w:lineRule="auto"/>
        <w:jc w:val="both"/>
      </w:pPr>
    </w:p>
    <w:p w14:paraId="7CDF6C1A" w14:textId="77777777" w:rsidR="00AA0A1D" w:rsidRPr="00A060EC" w:rsidRDefault="00AA0A1D" w:rsidP="00AA0A1D"/>
    <w:p w14:paraId="7CDF6C1B" w14:textId="77777777" w:rsidR="00AA0A1D" w:rsidRPr="00A060EC" w:rsidRDefault="00AA0A1D" w:rsidP="00AA0A1D"/>
    <w:p w14:paraId="7CDF6C1C" w14:textId="77777777" w:rsidR="00AA0A1D" w:rsidRPr="00A060EC" w:rsidRDefault="00AA0A1D" w:rsidP="00AA0A1D"/>
    <w:p w14:paraId="7CDF6C1D" w14:textId="77777777" w:rsidR="00AA0A1D" w:rsidRPr="00A060EC" w:rsidRDefault="00AA0A1D" w:rsidP="00AA0A1D"/>
    <w:p w14:paraId="7CDF6C1E" w14:textId="77777777" w:rsidR="00AA0A1D" w:rsidRPr="00A060EC" w:rsidRDefault="00AA0A1D" w:rsidP="00AA0A1D"/>
    <w:p w14:paraId="7CDF6C1F" w14:textId="77777777" w:rsidR="00AA0A1D" w:rsidRPr="00A060EC" w:rsidRDefault="00AA0A1D" w:rsidP="00AA0A1D"/>
    <w:p w14:paraId="7CDF6C20" w14:textId="77777777" w:rsidR="00AA0A1D" w:rsidRPr="00A060EC" w:rsidRDefault="00AA0A1D" w:rsidP="00AA0A1D"/>
    <w:p w14:paraId="7CDF6C21" w14:textId="77777777" w:rsidR="00AA0A1D" w:rsidRPr="00A060EC" w:rsidRDefault="00AA0A1D" w:rsidP="00AA0A1D"/>
    <w:p w14:paraId="7CDF6C22" w14:textId="77777777" w:rsidR="00AA0A1D" w:rsidRPr="00A060EC" w:rsidRDefault="00AA0A1D" w:rsidP="00AA0A1D"/>
    <w:p w14:paraId="7CDF6C23" w14:textId="77777777" w:rsidR="00AA0A1D" w:rsidRPr="00A060EC" w:rsidRDefault="00AA0A1D" w:rsidP="00AA0A1D"/>
    <w:p w14:paraId="7CDF6C24" w14:textId="77777777" w:rsidR="00AA0A1D" w:rsidRPr="00A060EC" w:rsidRDefault="00AA0A1D" w:rsidP="00AA0A1D">
      <w:pPr>
        <w:tabs>
          <w:tab w:val="left" w:pos="5805"/>
        </w:tabs>
      </w:pPr>
      <w:r w:rsidRPr="00A060EC">
        <w:tab/>
      </w:r>
    </w:p>
    <w:p w14:paraId="7CDF6C25" w14:textId="77777777" w:rsidR="00CC3799" w:rsidRPr="00A060EC" w:rsidRDefault="00AA0A1D" w:rsidP="00AA0A1D">
      <w:pPr>
        <w:tabs>
          <w:tab w:val="left" w:pos="5805"/>
        </w:tabs>
        <w:sectPr w:rsidR="00CC3799" w:rsidRPr="00A060EC" w:rsidSect="00CC3799">
          <w:headerReference w:type="default" r:id="rId42"/>
          <w:footerReference w:type="default" r:id="rId43"/>
          <w:pgSz w:w="12240" w:h="15840"/>
          <w:pgMar w:top="960" w:right="1320" w:bottom="1200" w:left="1300" w:header="722" w:footer="1015" w:gutter="0"/>
          <w:cols w:space="720"/>
        </w:sectPr>
      </w:pPr>
      <w:r w:rsidRPr="00A060EC">
        <w:tab/>
      </w:r>
    </w:p>
    <w:p w14:paraId="7CDF6C26" w14:textId="77777777" w:rsidR="00CC3799" w:rsidRPr="00A060EC" w:rsidRDefault="00CC3799" w:rsidP="00CC3799">
      <w:pPr>
        <w:pStyle w:val="BodyText"/>
        <w:rPr>
          <w:color w:val="00B050"/>
          <w:sz w:val="20"/>
        </w:rPr>
      </w:pPr>
    </w:p>
    <w:p w14:paraId="7CDF6C27" w14:textId="77777777" w:rsidR="00CC3799" w:rsidRPr="00A060EC" w:rsidRDefault="00CC3799" w:rsidP="00CC3799">
      <w:pPr>
        <w:pStyle w:val="BodyText"/>
        <w:spacing w:before="1"/>
        <w:rPr>
          <w:color w:val="00B050"/>
          <w:sz w:val="21"/>
        </w:rPr>
      </w:pPr>
    </w:p>
    <w:p w14:paraId="7CDF6C28" w14:textId="77777777" w:rsidR="00CC3799" w:rsidRPr="00A060EC" w:rsidRDefault="00CC3799" w:rsidP="00F92FC7">
      <w:pPr>
        <w:numPr>
          <w:ilvl w:val="2"/>
          <w:numId w:val="29"/>
        </w:numPr>
        <w:tabs>
          <w:tab w:val="left" w:pos="1781"/>
        </w:tabs>
        <w:ind w:hanging="361"/>
        <w:rPr>
          <w:b/>
          <w:sz w:val="24"/>
        </w:rPr>
      </w:pPr>
      <w:r w:rsidRPr="00A060EC">
        <w:rPr>
          <w:b/>
          <w:sz w:val="24"/>
        </w:rPr>
        <w:t>Програма за планирање на формативно и сумативно</w:t>
      </w:r>
      <w:r w:rsidRPr="00A060EC">
        <w:rPr>
          <w:b/>
          <w:sz w:val="24"/>
          <w:lang w:val="mk-MK"/>
        </w:rPr>
        <w:t xml:space="preserve"> </w:t>
      </w:r>
      <w:r w:rsidRPr="00A060EC">
        <w:rPr>
          <w:b/>
          <w:sz w:val="24"/>
        </w:rPr>
        <w:t>оценување</w:t>
      </w:r>
    </w:p>
    <w:p w14:paraId="7CDF6C29" w14:textId="77777777" w:rsidR="00CC3799" w:rsidRPr="00A060EC" w:rsidRDefault="00AA0A1D" w:rsidP="00AA0A1D">
      <w:pPr>
        <w:pStyle w:val="BodyText"/>
        <w:tabs>
          <w:tab w:val="left" w:pos="9705"/>
        </w:tabs>
        <w:rPr>
          <w:b/>
          <w:sz w:val="20"/>
        </w:rPr>
      </w:pPr>
      <w:r w:rsidRPr="00A060EC">
        <w:rPr>
          <w:b/>
          <w:sz w:val="20"/>
        </w:rPr>
        <w:tab/>
      </w:r>
    </w:p>
    <w:p w14:paraId="7CDF6C2A" w14:textId="77777777" w:rsidR="00CC3799" w:rsidRPr="00A060EC" w:rsidRDefault="00CC3799" w:rsidP="00CC3799">
      <w:pPr>
        <w:pStyle w:val="BodyText"/>
        <w:spacing w:before="2"/>
        <w:rPr>
          <w:b/>
          <w:sz w:val="11"/>
        </w:rPr>
      </w:pPr>
    </w:p>
    <w:tbl>
      <w:tblPr>
        <w:tblW w:w="0" w:type="auto"/>
        <w:tblInd w:w="164" w:type="dxa"/>
        <w:tblBorders>
          <w:top w:val="single" w:sz="48" w:space="0" w:color="365F91"/>
          <w:left w:val="single" w:sz="48" w:space="0" w:color="365F91"/>
          <w:bottom w:val="single" w:sz="48" w:space="0" w:color="365F91"/>
          <w:right w:val="single" w:sz="48" w:space="0" w:color="365F91"/>
          <w:insideH w:val="single" w:sz="48" w:space="0" w:color="365F91"/>
          <w:insideV w:val="single" w:sz="48" w:space="0" w:color="365F91"/>
        </w:tblBorders>
        <w:tblLayout w:type="fixed"/>
        <w:tblCellMar>
          <w:left w:w="0" w:type="dxa"/>
          <w:right w:w="0" w:type="dxa"/>
        </w:tblCellMar>
        <w:tblLook w:val="01E0" w:firstRow="1" w:lastRow="1" w:firstColumn="1" w:lastColumn="1" w:noHBand="0" w:noVBand="0"/>
      </w:tblPr>
      <w:tblGrid>
        <w:gridCol w:w="2762"/>
        <w:gridCol w:w="1700"/>
        <w:gridCol w:w="1531"/>
        <w:gridCol w:w="2134"/>
        <w:gridCol w:w="1157"/>
        <w:gridCol w:w="1363"/>
        <w:gridCol w:w="1472"/>
        <w:gridCol w:w="1972"/>
      </w:tblGrid>
      <w:tr w:rsidR="00CC3799" w:rsidRPr="00A060EC" w14:paraId="7CDF6C37" w14:textId="77777777" w:rsidTr="00CC3799">
        <w:trPr>
          <w:trHeight w:val="663"/>
        </w:trPr>
        <w:tc>
          <w:tcPr>
            <w:tcW w:w="2762" w:type="dxa"/>
            <w:tcBorders>
              <w:left w:val="single" w:sz="24" w:space="0" w:color="365F91"/>
              <w:bottom w:val="single" w:sz="6" w:space="0" w:color="365F91"/>
              <w:right w:val="single" w:sz="6" w:space="0" w:color="365F91"/>
            </w:tcBorders>
            <w:shd w:val="clear" w:color="auto" w:fill="C0C0C0"/>
          </w:tcPr>
          <w:p w14:paraId="7CDF6C2B" w14:textId="77777777" w:rsidR="00CC3799" w:rsidRPr="00A060EC" w:rsidRDefault="00CC3799" w:rsidP="00CC3799">
            <w:pPr>
              <w:pStyle w:val="TableParagraph"/>
              <w:rPr>
                <w:b/>
                <w:sz w:val="27"/>
              </w:rPr>
            </w:pPr>
          </w:p>
          <w:p w14:paraId="7CDF6C2C" w14:textId="77777777" w:rsidR="00CC3799" w:rsidRPr="00A060EC" w:rsidRDefault="00CC3799" w:rsidP="00CC3799">
            <w:pPr>
              <w:pStyle w:val="TableParagraph"/>
              <w:spacing w:before="1"/>
              <w:ind w:left="697"/>
              <w:rPr>
                <w:b/>
                <w:sz w:val="20"/>
              </w:rPr>
            </w:pPr>
            <w:r w:rsidRPr="00A060EC">
              <w:rPr>
                <w:b/>
                <w:sz w:val="20"/>
              </w:rPr>
              <w:t>Задачииактивности</w:t>
            </w:r>
          </w:p>
        </w:tc>
        <w:tc>
          <w:tcPr>
            <w:tcW w:w="1700" w:type="dxa"/>
            <w:tcBorders>
              <w:left w:val="single" w:sz="6" w:space="0" w:color="365F91"/>
              <w:bottom w:val="single" w:sz="6" w:space="0" w:color="365F91"/>
              <w:right w:val="single" w:sz="6" w:space="0" w:color="365F91"/>
            </w:tcBorders>
            <w:shd w:val="clear" w:color="auto" w:fill="C0C0C0"/>
          </w:tcPr>
          <w:p w14:paraId="7CDF6C2D" w14:textId="77777777" w:rsidR="00CC3799" w:rsidRPr="00A060EC" w:rsidRDefault="00CC3799" w:rsidP="00CC3799">
            <w:pPr>
              <w:pStyle w:val="TableParagraph"/>
              <w:rPr>
                <w:b/>
                <w:sz w:val="27"/>
              </w:rPr>
            </w:pPr>
          </w:p>
          <w:p w14:paraId="7CDF6C2E" w14:textId="77777777" w:rsidR="00CC3799" w:rsidRPr="00A060EC" w:rsidRDefault="00CC3799" w:rsidP="00CC3799">
            <w:pPr>
              <w:pStyle w:val="TableParagraph"/>
              <w:spacing w:before="1"/>
              <w:ind w:left="442"/>
              <w:rPr>
                <w:b/>
                <w:sz w:val="20"/>
              </w:rPr>
            </w:pPr>
            <w:r w:rsidRPr="00A060EC">
              <w:rPr>
                <w:b/>
                <w:sz w:val="20"/>
              </w:rPr>
              <w:t>Реализатори</w:t>
            </w:r>
          </w:p>
        </w:tc>
        <w:tc>
          <w:tcPr>
            <w:tcW w:w="1531" w:type="dxa"/>
            <w:tcBorders>
              <w:left w:val="single" w:sz="6" w:space="0" w:color="365F91"/>
              <w:bottom w:val="single" w:sz="6" w:space="0" w:color="365F91"/>
              <w:right w:val="single" w:sz="6" w:space="0" w:color="365F91"/>
            </w:tcBorders>
            <w:shd w:val="clear" w:color="auto" w:fill="C0C0C0"/>
          </w:tcPr>
          <w:p w14:paraId="7CDF6C2F" w14:textId="77777777" w:rsidR="00CC3799" w:rsidRPr="00A060EC" w:rsidRDefault="00CC3799" w:rsidP="00CC3799">
            <w:pPr>
              <w:pStyle w:val="TableParagraph"/>
              <w:spacing w:before="196" w:line="230" w:lineRule="atLeast"/>
              <w:ind w:left="739" w:right="210" w:hanging="327"/>
              <w:rPr>
                <w:b/>
                <w:sz w:val="20"/>
              </w:rPr>
            </w:pPr>
            <w:r w:rsidRPr="00A060EC">
              <w:rPr>
                <w:b/>
                <w:sz w:val="20"/>
              </w:rPr>
              <w:t>Целнагру па</w:t>
            </w:r>
          </w:p>
        </w:tc>
        <w:tc>
          <w:tcPr>
            <w:tcW w:w="2134" w:type="dxa"/>
            <w:tcBorders>
              <w:left w:val="single" w:sz="6" w:space="0" w:color="365F91"/>
              <w:bottom w:val="single" w:sz="6" w:space="0" w:color="365F91"/>
              <w:right w:val="single" w:sz="6" w:space="0" w:color="365F91"/>
            </w:tcBorders>
            <w:shd w:val="clear" w:color="auto" w:fill="C0C0C0"/>
          </w:tcPr>
          <w:p w14:paraId="7CDF6C30" w14:textId="77777777" w:rsidR="00CC3799" w:rsidRPr="00A060EC" w:rsidRDefault="00CC3799" w:rsidP="00CC3799">
            <w:pPr>
              <w:pStyle w:val="TableParagraph"/>
              <w:rPr>
                <w:b/>
                <w:sz w:val="27"/>
              </w:rPr>
            </w:pPr>
          </w:p>
          <w:p w14:paraId="7CDF6C31" w14:textId="77777777" w:rsidR="00CC3799" w:rsidRPr="00A060EC" w:rsidRDefault="00CC3799" w:rsidP="00CC3799">
            <w:pPr>
              <w:pStyle w:val="TableParagraph"/>
              <w:spacing w:before="1"/>
              <w:ind w:left="830"/>
              <w:rPr>
                <w:b/>
                <w:sz w:val="20"/>
              </w:rPr>
            </w:pPr>
            <w:r w:rsidRPr="00A060EC">
              <w:rPr>
                <w:b/>
                <w:sz w:val="20"/>
              </w:rPr>
              <w:t>Ресурси</w:t>
            </w:r>
          </w:p>
        </w:tc>
        <w:tc>
          <w:tcPr>
            <w:tcW w:w="1157" w:type="dxa"/>
            <w:tcBorders>
              <w:left w:val="single" w:sz="6" w:space="0" w:color="365F91"/>
              <w:bottom w:val="single" w:sz="6" w:space="0" w:color="365F91"/>
              <w:right w:val="single" w:sz="6" w:space="0" w:color="365F91"/>
            </w:tcBorders>
            <w:shd w:val="clear" w:color="auto" w:fill="C0C0C0"/>
          </w:tcPr>
          <w:p w14:paraId="7CDF6C32" w14:textId="77777777" w:rsidR="00CC3799" w:rsidRPr="00A060EC" w:rsidRDefault="00CC3799" w:rsidP="00CC3799">
            <w:pPr>
              <w:pStyle w:val="TableParagraph"/>
              <w:spacing w:before="196" w:line="230" w:lineRule="atLeast"/>
              <w:ind w:left="446" w:right="86" w:hanging="281"/>
              <w:rPr>
                <w:b/>
                <w:sz w:val="20"/>
              </w:rPr>
            </w:pPr>
            <w:r w:rsidRPr="00A060EC">
              <w:rPr>
                <w:b/>
                <w:w w:val="95"/>
                <w:sz w:val="20"/>
              </w:rPr>
              <w:t xml:space="preserve">Инструме </w:t>
            </w:r>
            <w:r w:rsidRPr="00A060EC">
              <w:rPr>
                <w:b/>
                <w:sz w:val="20"/>
              </w:rPr>
              <w:t>нти</w:t>
            </w:r>
          </w:p>
        </w:tc>
        <w:tc>
          <w:tcPr>
            <w:tcW w:w="1363" w:type="dxa"/>
            <w:tcBorders>
              <w:left w:val="single" w:sz="6" w:space="0" w:color="365F91"/>
              <w:bottom w:val="single" w:sz="6" w:space="0" w:color="365F91"/>
              <w:right w:val="single" w:sz="6" w:space="0" w:color="365F91"/>
            </w:tcBorders>
            <w:shd w:val="clear" w:color="auto" w:fill="C0C0C0"/>
          </w:tcPr>
          <w:p w14:paraId="7CDF6C33" w14:textId="77777777" w:rsidR="00CC3799" w:rsidRPr="00A060EC" w:rsidRDefault="00CC3799" w:rsidP="00CC3799">
            <w:pPr>
              <w:pStyle w:val="TableParagraph"/>
              <w:spacing w:line="201" w:lineRule="auto"/>
              <w:ind w:left="216" w:right="162" w:firstLine="96"/>
              <w:jc w:val="both"/>
              <w:rPr>
                <w:b/>
                <w:sz w:val="20"/>
              </w:rPr>
            </w:pPr>
            <w:r w:rsidRPr="00A060EC">
              <w:rPr>
                <w:b/>
                <w:sz w:val="20"/>
              </w:rPr>
              <w:t xml:space="preserve">Следење Повратна </w:t>
            </w:r>
            <w:r w:rsidRPr="00A060EC">
              <w:rPr>
                <w:b/>
                <w:spacing w:val="-1"/>
                <w:sz w:val="20"/>
              </w:rPr>
              <w:t>Информац</w:t>
            </w:r>
          </w:p>
          <w:p w14:paraId="7CDF6C34" w14:textId="77777777" w:rsidR="00CC3799" w:rsidRPr="00A060EC" w:rsidRDefault="00CC3799" w:rsidP="00CC3799">
            <w:pPr>
              <w:pStyle w:val="TableParagraph"/>
              <w:spacing w:line="71" w:lineRule="exact"/>
              <w:ind w:left="542" w:right="484"/>
              <w:jc w:val="center"/>
              <w:rPr>
                <w:b/>
                <w:sz w:val="20"/>
              </w:rPr>
            </w:pPr>
            <w:r w:rsidRPr="00A060EC">
              <w:rPr>
                <w:b/>
                <w:sz w:val="20"/>
              </w:rPr>
              <w:t>ија</w:t>
            </w:r>
          </w:p>
        </w:tc>
        <w:tc>
          <w:tcPr>
            <w:tcW w:w="1472" w:type="dxa"/>
            <w:tcBorders>
              <w:left w:val="single" w:sz="6" w:space="0" w:color="365F91"/>
              <w:bottom w:val="single" w:sz="6" w:space="0" w:color="365F91"/>
              <w:right w:val="single" w:sz="6" w:space="0" w:color="365F91"/>
            </w:tcBorders>
            <w:shd w:val="clear" w:color="auto" w:fill="C0C0C0"/>
          </w:tcPr>
          <w:p w14:paraId="7CDF6C35" w14:textId="77777777" w:rsidR="00CC3799" w:rsidRPr="00A060EC" w:rsidRDefault="00CC3799" w:rsidP="00CC3799">
            <w:pPr>
              <w:pStyle w:val="TableParagraph"/>
              <w:spacing w:before="196" w:line="230" w:lineRule="atLeast"/>
              <w:ind w:left="554" w:hanging="209"/>
              <w:rPr>
                <w:b/>
                <w:sz w:val="20"/>
              </w:rPr>
            </w:pPr>
            <w:r w:rsidRPr="00A060EC">
              <w:rPr>
                <w:b/>
                <w:w w:val="95"/>
                <w:sz w:val="20"/>
              </w:rPr>
              <w:t xml:space="preserve">Временска </w:t>
            </w:r>
            <w:r w:rsidRPr="00A060EC">
              <w:rPr>
                <w:b/>
                <w:sz w:val="20"/>
              </w:rPr>
              <w:t>рамка</w:t>
            </w:r>
          </w:p>
        </w:tc>
        <w:tc>
          <w:tcPr>
            <w:tcW w:w="1972" w:type="dxa"/>
            <w:tcBorders>
              <w:left w:val="single" w:sz="6" w:space="0" w:color="365F91"/>
              <w:bottom w:val="single" w:sz="6" w:space="0" w:color="365F91"/>
              <w:right w:val="single" w:sz="24" w:space="0" w:color="365F91"/>
            </w:tcBorders>
            <w:shd w:val="clear" w:color="auto" w:fill="C0C0C0"/>
          </w:tcPr>
          <w:p w14:paraId="7CDF6C36" w14:textId="77777777" w:rsidR="00CC3799" w:rsidRPr="00A060EC" w:rsidRDefault="00CC3799" w:rsidP="00CC3799">
            <w:pPr>
              <w:pStyle w:val="TableParagraph"/>
              <w:spacing w:before="196" w:line="230" w:lineRule="atLeast"/>
              <w:ind w:left="681" w:right="-29" w:hanging="231"/>
              <w:rPr>
                <w:b/>
                <w:sz w:val="20"/>
              </w:rPr>
            </w:pPr>
            <w:r w:rsidRPr="00A060EC">
              <w:rPr>
                <w:b/>
                <w:w w:val="95"/>
                <w:sz w:val="20"/>
              </w:rPr>
              <w:t xml:space="preserve">Критериуми </w:t>
            </w:r>
            <w:r w:rsidRPr="00A060EC">
              <w:rPr>
                <w:b/>
                <w:sz w:val="20"/>
              </w:rPr>
              <w:t>зауспех</w:t>
            </w:r>
          </w:p>
        </w:tc>
      </w:tr>
      <w:tr w:rsidR="00CC3799" w:rsidRPr="00A060EC" w14:paraId="7CDF6C58" w14:textId="77777777" w:rsidTr="00CC3799">
        <w:trPr>
          <w:trHeight w:val="2092"/>
        </w:trPr>
        <w:tc>
          <w:tcPr>
            <w:tcW w:w="2762" w:type="dxa"/>
            <w:tcBorders>
              <w:top w:val="single" w:sz="6" w:space="0" w:color="365F91"/>
              <w:left w:val="single" w:sz="24" w:space="0" w:color="365F91"/>
              <w:bottom w:val="single" w:sz="6" w:space="0" w:color="365F91"/>
              <w:right w:val="single" w:sz="6" w:space="0" w:color="365F91"/>
            </w:tcBorders>
            <w:shd w:val="clear" w:color="auto" w:fill="C0C0C0"/>
          </w:tcPr>
          <w:p w14:paraId="7CDF6C38" w14:textId="77777777" w:rsidR="00CC3799" w:rsidRPr="00A060EC" w:rsidRDefault="00CC3799" w:rsidP="00CC3799">
            <w:pPr>
              <w:pStyle w:val="TableParagraph"/>
              <w:rPr>
                <w:b/>
              </w:rPr>
            </w:pPr>
          </w:p>
          <w:p w14:paraId="7CDF6C39" w14:textId="77777777" w:rsidR="00CC3799" w:rsidRPr="00A060EC" w:rsidRDefault="00CC3799" w:rsidP="00CC3799">
            <w:pPr>
              <w:pStyle w:val="TableParagraph"/>
              <w:rPr>
                <w:b/>
              </w:rPr>
            </w:pPr>
          </w:p>
          <w:p w14:paraId="7CDF6C3A" w14:textId="77777777" w:rsidR="00CC3799" w:rsidRPr="00A060EC" w:rsidRDefault="00CC3799" w:rsidP="00CC3799">
            <w:pPr>
              <w:pStyle w:val="TableParagraph"/>
              <w:spacing w:before="2"/>
              <w:rPr>
                <w:b/>
                <w:sz w:val="17"/>
              </w:rPr>
            </w:pPr>
          </w:p>
          <w:p w14:paraId="7CDF6C3B" w14:textId="77777777" w:rsidR="00CC3799" w:rsidRPr="00A060EC" w:rsidRDefault="00CC3799" w:rsidP="00CC3799">
            <w:pPr>
              <w:pStyle w:val="TableParagraph"/>
              <w:spacing w:line="232" w:lineRule="auto"/>
              <w:ind w:left="121" w:right="-15" w:hanging="2"/>
              <w:jc w:val="center"/>
              <w:rPr>
                <w:sz w:val="20"/>
              </w:rPr>
            </w:pPr>
            <w:r w:rsidRPr="00A060EC">
              <w:rPr>
                <w:sz w:val="20"/>
              </w:rPr>
              <w:t xml:space="preserve">Следење на процесотиулогата </w:t>
            </w:r>
            <w:r w:rsidRPr="00A060EC">
              <w:rPr>
                <w:w w:val="95"/>
                <w:sz w:val="20"/>
              </w:rPr>
              <w:t xml:space="preserve">наформативнотоисумативното </w:t>
            </w:r>
            <w:r w:rsidRPr="00A060EC">
              <w:rPr>
                <w:sz w:val="20"/>
              </w:rPr>
              <w:t>оценување</w:t>
            </w:r>
          </w:p>
        </w:tc>
        <w:tc>
          <w:tcPr>
            <w:tcW w:w="1700" w:type="dxa"/>
            <w:tcBorders>
              <w:top w:val="single" w:sz="6" w:space="0" w:color="365F91"/>
              <w:left w:val="single" w:sz="6" w:space="0" w:color="365F91"/>
              <w:bottom w:val="single" w:sz="6" w:space="0" w:color="365F91"/>
              <w:right w:val="single" w:sz="6" w:space="0" w:color="365F91"/>
            </w:tcBorders>
            <w:shd w:val="clear" w:color="auto" w:fill="F3F3F3"/>
          </w:tcPr>
          <w:p w14:paraId="7CDF6C3C" w14:textId="77777777" w:rsidR="00CC3799" w:rsidRPr="00A060EC" w:rsidRDefault="00CC3799" w:rsidP="00CC3799">
            <w:pPr>
              <w:pStyle w:val="TableParagraph"/>
              <w:rPr>
                <w:b/>
              </w:rPr>
            </w:pPr>
          </w:p>
          <w:p w14:paraId="7CDF6C3D" w14:textId="77777777" w:rsidR="00CC3799" w:rsidRPr="00A060EC" w:rsidRDefault="00CC3799" w:rsidP="00CC3799">
            <w:pPr>
              <w:pStyle w:val="TableParagraph"/>
              <w:rPr>
                <w:b/>
              </w:rPr>
            </w:pPr>
          </w:p>
          <w:p w14:paraId="7CDF6C3E" w14:textId="77777777" w:rsidR="00CC3799" w:rsidRPr="00A060EC" w:rsidRDefault="00CC3799" w:rsidP="00CC3799">
            <w:pPr>
              <w:pStyle w:val="TableParagraph"/>
              <w:spacing w:before="6"/>
              <w:rPr>
                <w:b/>
                <w:sz w:val="27"/>
              </w:rPr>
            </w:pPr>
          </w:p>
          <w:p w14:paraId="7CDF6C3F" w14:textId="77777777" w:rsidR="00CC3799" w:rsidRPr="00A060EC" w:rsidRDefault="00CC3799" w:rsidP="00CC3799">
            <w:pPr>
              <w:pStyle w:val="TableParagraph"/>
              <w:spacing w:line="228" w:lineRule="auto"/>
              <w:ind w:left="252" w:right="-15" w:hanging="108"/>
              <w:rPr>
                <w:sz w:val="20"/>
              </w:rPr>
            </w:pPr>
            <w:r w:rsidRPr="00A060EC">
              <w:rPr>
                <w:sz w:val="20"/>
              </w:rPr>
              <w:t xml:space="preserve">Директор </w:t>
            </w:r>
            <w:r w:rsidRPr="00A060EC">
              <w:rPr>
                <w:spacing w:val="-3"/>
                <w:sz w:val="20"/>
              </w:rPr>
              <w:t xml:space="preserve">Педагог </w:t>
            </w:r>
            <w:r w:rsidRPr="00A060EC">
              <w:rPr>
                <w:sz w:val="20"/>
              </w:rPr>
              <w:t>Тим</w:t>
            </w:r>
            <w:r w:rsidRPr="00A060EC">
              <w:rPr>
                <w:sz w:val="20"/>
                <w:lang w:val="mk-MK"/>
              </w:rPr>
              <w:t xml:space="preserve"> </w:t>
            </w:r>
            <w:r w:rsidRPr="00A060EC">
              <w:rPr>
                <w:sz w:val="20"/>
              </w:rPr>
              <w:t>наставници</w:t>
            </w:r>
          </w:p>
        </w:tc>
        <w:tc>
          <w:tcPr>
            <w:tcW w:w="1531" w:type="dxa"/>
            <w:tcBorders>
              <w:top w:val="single" w:sz="6" w:space="0" w:color="365F91"/>
              <w:left w:val="single" w:sz="6" w:space="0" w:color="365F91"/>
              <w:bottom w:val="single" w:sz="6" w:space="0" w:color="365F91"/>
              <w:right w:val="single" w:sz="6" w:space="0" w:color="365F91"/>
            </w:tcBorders>
            <w:shd w:val="clear" w:color="auto" w:fill="F3F3F3"/>
          </w:tcPr>
          <w:p w14:paraId="7CDF6C40" w14:textId="77777777" w:rsidR="00CC3799" w:rsidRPr="00A060EC" w:rsidRDefault="00CC3799" w:rsidP="00CC3799">
            <w:pPr>
              <w:pStyle w:val="TableParagraph"/>
              <w:rPr>
                <w:b/>
              </w:rPr>
            </w:pPr>
          </w:p>
          <w:p w14:paraId="7CDF6C41" w14:textId="77777777" w:rsidR="00CC3799" w:rsidRPr="00A060EC" w:rsidRDefault="00CC3799" w:rsidP="00CC3799">
            <w:pPr>
              <w:pStyle w:val="TableParagraph"/>
              <w:spacing w:before="4"/>
              <w:rPr>
                <w:b/>
                <w:sz w:val="19"/>
              </w:rPr>
            </w:pPr>
          </w:p>
          <w:p w14:paraId="7CDF6C42" w14:textId="77777777" w:rsidR="00CC3799" w:rsidRPr="00A060EC" w:rsidRDefault="00CC3799" w:rsidP="00CC3799">
            <w:pPr>
              <w:pStyle w:val="TableParagraph"/>
              <w:spacing w:line="232" w:lineRule="auto"/>
              <w:ind w:left="285" w:right="48" w:hanging="60"/>
              <w:rPr>
                <w:sz w:val="20"/>
              </w:rPr>
            </w:pPr>
            <w:r w:rsidRPr="00A060EC">
              <w:rPr>
                <w:sz w:val="20"/>
              </w:rPr>
              <w:t>Наставнициод одделенскаи предметна</w:t>
            </w:r>
          </w:p>
          <w:p w14:paraId="7CDF6C43" w14:textId="77777777" w:rsidR="00CC3799" w:rsidRPr="00A060EC" w:rsidRDefault="00CC3799" w:rsidP="00CC3799">
            <w:pPr>
              <w:pStyle w:val="TableParagraph"/>
              <w:ind w:left="374" w:right="404" w:hanging="17"/>
              <w:rPr>
                <w:sz w:val="20"/>
              </w:rPr>
            </w:pPr>
            <w:r w:rsidRPr="00A060EC">
              <w:rPr>
                <w:w w:val="95"/>
                <w:sz w:val="20"/>
              </w:rPr>
              <w:t xml:space="preserve">наставаи </w:t>
            </w:r>
            <w:r w:rsidRPr="00A060EC">
              <w:rPr>
                <w:sz w:val="20"/>
              </w:rPr>
              <w:t>ученици</w:t>
            </w:r>
          </w:p>
        </w:tc>
        <w:tc>
          <w:tcPr>
            <w:tcW w:w="2134" w:type="dxa"/>
            <w:tcBorders>
              <w:top w:val="single" w:sz="6" w:space="0" w:color="365F91"/>
              <w:left w:val="single" w:sz="6" w:space="0" w:color="365F91"/>
              <w:bottom w:val="single" w:sz="6" w:space="0" w:color="365F91"/>
              <w:right w:val="single" w:sz="6" w:space="0" w:color="365F91"/>
            </w:tcBorders>
            <w:shd w:val="clear" w:color="auto" w:fill="F3F3F3"/>
          </w:tcPr>
          <w:p w14:paraId="7CDF6C44" w14:textId="77777777" w:rsidR="00CC3799" w:rsidRPr="00A060EC" w:rsidRDefault="00CC3799" w:rsidP="00CC3799">
            <w:pPr>
              <w:pStyle w:val="TableParagraph"/>
              <w:spacing w:before="141" w:line="228" w:lineRule="auto"/>
              <w:ind w:left="267" w:right="113"/>
              <w:jc w:val="center"/>
              <w:rPr>
                <w:sz w:val="20"/>
              </w:rPr>
            </w:pPr>
            <w:r w:rsidRPr="00A060EC">
              <w:rPr>
                <w:sz w:val="20"/>
              </w:rPr>
              <w:t xml:space="preserve">Планирање на </w:t>
            </w:r>
            <w:r w:rsidRPr="00A060EC">
              <w:rPr>
                <w:w w:val="95"/>
                <w:sz w:val="20"/>
              </w:rPr>
              <w:t xml:space="preserve">наставниците, </w:t>
            </w:r>
            <w:r w:rsidRPr="00A060EC">
              <w:rPr>
                <w:sz w:val="20"/>
              </w:rPr>
              <w:t>изготвени</w:t>
            </w:r>
          </w:p>
          <w:p w14:paraId="7CDF6C45" w14:textId="77777777" w:rsidR="00CC3799" w:rsidRPr="00A060EC" w:rsidRDefault="00CC3799" w:rsidP="00CC3799">
            <w:pPr>
              <w:pStyle w:val="TableParagraph"/>
              <w:ind w:left="267" w:right="258"/>
              <w:jc w:val="center"/>
              <w:rPr>
                <w:sz w:val="20"/>
              </w:rPr>
            </w:pPr>
            <w:r w:rsidRPr="00A060EC">
              <w:rPr>
                <w:sz w:val="20"/>
              </w:rPr>
              <w:t xml:space="preserve">доказиза оценувањето </w:t>
            </w:r>
            <w:r w:rsidRPr="00A060EC">
              <w:rPr>
                <w:w w:val="95"/>
                <w:sz w:val="20"/>
              </w:rPr>
              <w:t>како</w:t>
            </w:r>
            <w:r w:rsidRPr="00A060EC">
              <w:rPr>
                <w:w w:val="95"/>
                <w:sz w:val="20"/>
                <w:lang w:val="mk-MK"/>
              </w:rPr>
              <w:t xml:space="preserve"> </w:t>
            </w:r>
            <w:r w:rsidRPr="00A060EC">
              <w:rPr>
                <w:w w:val="95"/>
                <w:sz w:val="20"/>
              </w:rPr>
              <w:t xml:space="preserve">информатичко </w:t>
            </w:r>
            <w:r w:rsidRPr="00A060EC">
              <w:rPr>
                <w:sz w:val="20"/>
              </w:rPr>
              <w:t>мотивирачко</w:t>
            </w:r>
          </w:p>
          <w:p w14:paraId="7CDF6C46" w14:textId="77777777" w:rsidR="00CC3799" w:rsidRPr="00A060EC" w:rsidRDefault="00CC3799" w:rsidP="00CC3799">
            <w:pPr>
              <w:pStyle w:val="TableParagraph"/>
              <w:spacing w:line="227" w:lineRule="exact"/>
              <w:ind w:left="261" w:right="258"/>
              <w:jc w:val="center"/>
              <w:rPr>
                <w:sz w:val="20"/>
              </w:rPr>
            </w:pPr>
            <w:r w:rsidRPr="00A060EC">
              <w:rPr>
                <w:sz w:val="20"/>
              </w:rPr>
              <w:t>усмерувачко.</w:t>
            </w:r>
          </w:p>
        </w:tc>
        <w:tc>
          <w:tcPr>
            <w:tcW w:w="1157" w:type="dxa"/>
            <w:tcBorders>
              <w:top w:val="single" w:sz="6" w:space="0" w:color="365F91"/>
              <w:left w:val="single" w:sz="6" w:space="0" w:color="365F91"/>
              <w:bottom w:val="single" w:sz="6" w:space="0" w:color="365F91"/>
              <w:right w:val="single" w:sz="6" w:space="0" w:color="365F91"/>
            </w:tcBorders>
            <w:shd w:val="clear" w:color="auto" w:fill="F3F3F3"/>
          </w:tcPr>
          <w:p w14:paraId="7CDF6C47" w14:textId="77777777" w:rsidR="00CC3799" w:rsidRPr="00A060EC" w:rsidRDefault="00CC3799" w:rsidP="00CC3799">
            <w:pPr>
              <w:pStyle w:val="TableParagraph"/>
              <w:rPr>
                <w:b/>
              </w:rPr>
            </w:pPr>
          </w:p>
          <w:p w14:paraId="7CDF6C48" w14:textId="77777777" w:rsidR="00CC3799" w:rsidRPr="00A060EC" w:rsidRDefault="00CC3799" w:rsidP="00CC3799">
            <w:pPr>
              <w:pStyle w:val="TableParagraph"/>
              <w:rPr>
                <w:b/>
                <w:sz w:val="19"/>
              </w:rPr>
            </w:pPr>
          </w:p>
          <w:p w14:paraId="7CDF6C49" w14:textId="77777777" w:rsidR="00CC3799" w:rsidRPr="00A060EC" w:rsidRDefault="00CC3799" w:rsidP="00CC3799">
            <w:pPr>
              <w:pStyle w:val="TableParagraph"/>
              <w:spacing w:line="235" w:lineRule="auto"/>
              <w:ind w:left="149" w:right="-15"/>
              <w:rPr>
                <w:sz w:val="20"/>
              </w:rPr>
            </w:pPr>
            <w:r w:rsidRPr="00A060EC">
              <w:rPr>
                <w:sz w:val="20"/>
              </w:rPr>
              <w:t>Прашалниц и</w:t>
            </w:r>
            <w:r w:rsidRPr="00A060EC">
              <w:rPr>
                <w:sz w:val="20"/>
                <w:lang w:val="mk-MK"/>
              </w:rPr>
              <w:t xml:space="preserve"> </w:t>
            </w:r>
            <w:r w:rsidRPr="00A060EC">
              <w:rPr>
                <w:sz w:val="20"/>
              </w:rPr>
              <w:t>Анкета со фокус</w:t>
            </w:r>
            <w:r w:rsidRPr="00A060EC">
              <w:rPr>
                <w:sz w:val="20"/>
                <w:lang w:val="mk-MK"/>
              </w:rPr>
              <w:t xml:space="preserve"> </w:t>
            </w:r>
            <w:r w:rsidRPr="00A060EC">
              <w:rPr>
                <w:sz w:val="20"/>
              </w:rPr>
              <w:t>група</w:t>
            </w:r>
            <w:r w:rsidRPr="00A060EC">
              <w:rPr>
                <w:sz w:val="20"/>
                <w:lang w:val="mk-MK"/>
              </w:rPr>
              <w:t xml:space="preserve"> </w:t>
            </w:r>
            <w:r w:rsidRPr="00A060EC">
              <w:rPr>
                <w:sz w:val="20"/>
              </w:rPr>
              <w:t>на</w:t>
            </w:r>
          </w:p>
          <w:p w14:paraId="7CDF6C4A" w14:textId="77777777" w:rsidR="00CC3799" w:rsidRPr="00A060EC" w:rsidRDefault="00CC3799" w:rsidP="00CC3799">
            <w:pPr>
              <w:pStyle w:val="TableParagraph"/>
              <w:spacing w:before="3"/>
              <w:ind w:left="234" w:right="150"/>
              <w:jc w:val="center"/>
              <w:rPr>
                <w:sz w:val="20"/>
              </w:rPr>
            </w:pPr>
            <w:r w:rsidRPr="00A060EC">
              <w:rPr>
                <w:sz w:val="20"/>
              </w:rPr>
              <w:t>ученици</w:t>
            </w:r>
          </w:p>
        </w:tc>
        <w:tc>
          <w:tcPr>
            <w:tcW w:w="1363" w:type="dxa"/>
            <w:tcBorders>
              <w:top w:val="single" w:sz="6" w:space="0" w:color="365F91"/>
              <w:left w:val="single" w:sz="6" w:space="0" w:color="365F91"/>
              <w:bottom w:val="single" w:sz="6" w:space="0" w:color="365F91"/>
              <w:right w:val="single" w:sz="6" w:space="0" w:color="365F91"/>
            </w:tcBorders>
            <w:shd w:val="clear" w:color="auto" w:fill="F3F3F3"/>
          </w:tcPr>
          <w:p w14:paraId="7CDF6C4B" w14:textId="77777777" w:rsidR="00CC3799" w:rsidRPr="00A060EC" w:rsidRDefault="00CC3799" w:rsidP="00CC3799">
            <w:pPr>
              <w:pStyle w:val="TableParagraph"/>
              <w:rPr>
                <w:b/>
              </w:rPr>
            </w:pPr>
          </w:p>
          <w:p w14:paraId="7CDF6C4C" w14:textId="77777777" w:rsidR="00CC3799" w:rsidRPr="00A060EC" w:rsidRDefault="00CC3799" w:rsidP="00CC3799">
            <w:pPr>
              <w:pStyle w:val="TableParagraph"/>
              <w:rPr>
                <w:b/>
              </w:rPr>
            </w:pPr>
          </w:p>
          <w:p w14:paraId="7CDF6C4D" w14:textId="77777777" w:rsidR="00CC3799" w:rsidRPr="00A060EC" w:rsidRDefault="00CC3799" w:rsidP="00CC3799">
            <w:pPr>
              <w:pStyle w:val="TableParagraph"/>
              <w:rPr>
                <w:b/>
              </w:rPr>
            </w:pPr>
          </w:p>
          <w:p w14:paraId="7CDF6C4E" w14:textId="77777777" w:rsidR="00CC3799" w:rsidRPr="00A060EC" w:rsidRDefault="00CC3799" w:rsidP="00CC3799">
            <w:pPr>
              <w:pStyle w:val="TableParagraph"/>
              <w:spacing w:before="165"/>
              <w:ind w:right="171"/>
              <w:jc w:val="right"/>
              <w:rPr>
                <w:sz w:val="20"/>
              </w:rPr>
            </w:pPr>
            <w:r w:rsidRPr="00A060EC">
              <w:rPr>
                <w:sz w:val="20"/>
              </w:rPr>
              <w:t>Извештаи</w:t>
            </w:r>
          </w:p>
        </w:tc>
        <w:tc>
          <w:tcPr>
            <w:tcW w:w="1472" w:type="dxa"/>
            <w:tcBorders>
              <w:top w:val="single" w:sz="6" w:space="0" w:color="365F91"/>
              <w:left w:val="single" w:sz="6" w:space="0" w:color="365F91"/>
              <w:bottom w:val="single" w:sz="6" w:space="0" w:color="365F91"/>
              <w:right w:val="single" w:sz="6" w:space="0" w:color="365F91"/>
            </w:tcBorders>
            <w:shd w:val="clear" w:color="auto" w:fill="F3F3F3"/>
          </w:tcPr>
          <w:p w14:paraId="7CDF6C4F" w14:textId="77777777" w:rsidR="00CC3799" w:rsidRPr="00A060EC" w:rsidRDefault="00CC3799" w:rsidP="00CC3799">
            <w:pPr>
              <w:pStyle w:val="TableParagraph"/>
              <w:rPr>
                <w:b/>
              </w:rPr>
            </w:pPr>
          </w:p>
          <w:p w14:paraId="7CDF6C50" w14:textId="77777777" w:rsidR="00CC3799" w:rsidRPr="00A060EC" w:rsidRDefault="00CC3799" w:rsidP="00CC3799">
            <w:pPr>
              <w:pStyle w:val="TableParagraph"/>
              <w:rPr>
                <w:b/>
              </w:rPr>
            </w:pPr>
          </w:p>
          <w:p w14:paraId="7CDF6C51" w14:textId="77777777" w:rsidR="00CC3799" w:rsidRPr="00A060EC" w:rsidRDefault="00CC3799" w:rsidP="00CC3799">
            <w:pPr>
              <w:pStyle w:val="TableParagraph"/>
              <w:rPr>
                <w:b/>
              </w:rPr>
            </w:pPr>
          </w:p>
          <w:p w14:paraId="7CDF6C52" w14:textId="77777777" w:rsidR="00CC3799" w:rsidRPr="00A060EC" w:rsidRDefault="00CC3799" w:rsidP="00CC3799">
            <w:pPr>
              <w:pStyle w:val="TableParagraph"/>
              <w:spacing w:before="165"/>
              <w:ind w:right="27"/>
              <w:jc w:val="right"/>
              <w:rPr>
                <w:sz w:val="20"/>
              </w:rPr>
            </w:pPr>
            <w:r w:rsidRPr="00A060EC">
              <w:rPr>
                <w:w w:val="95"/>
                <w:sz w:val="20"/>
              </w:rPr>
              <w:t>Континуирано</w:t>
            </w:r>
          </w:p>
        </w:tc>
        <w:tc>
          <w:tcPr>
            <w:tcW w:w="1972" w:type="dxa"/>
            <w:tcBorders>
              <w:top w:val="single" w:sz="6" w:space="0" w:color="365F91"/>
              <w:left w:val="single" w:sz="6" w:space="0" w:color="365F91"/>
              <w:bottom w:val="single" w:sz="6" w:space="0" w:color="365F91"/>
              <w:right w:val="single" w:sz="24" w:space="0" w:color="365F91"/>
            </w:tcBorders>
            <w:shd w:val="clear" w:color="auto" w:fill="F3F3F3"/>
          </w:tcPr>
          <w:p w14:paraId="7CDF6C53" w14:textId="77777777" w:rsidR="00CC3799" w:rsidRPr="00A060EC" w:rsidRDefault="00CC3799" w:rsidP="00CC3799">
            <w:pPr>
              <w:pStyle w:val="TableParagraph"/>
              <w:rPr>
                <w:b/>
              </w:rPr>
            </w:pPr>
          </w:p>
          <w:p w14:paraId="7CDF6C54" w14:textId="77777777" w:rsidR="00CC3799" w:rsidRPr="00A060EC" w:rsidRDefault="00CC3799" w:rsidP="00CC3799">
            <w:pPr>
              <w:pStyle w:val="TableParagraph"/>
              <w:rPr>
                <w:b/>
              </w:rPr>
            </w:pPr>
          </w:p>
          <w:p w14:paraId="7CDF6C55" w14:textId="77777777" w:rsidR="00CC3799" w:rsidRPr="00A060EC" w:rsidRDefault="00CC3799" w:rsidP="00CC3799">
            <w:pPr>
              <w:pStyle w:val="TableParagraph"/>
              <w:spacing w:before="6"/>
              <w:rPr>
                <w:b/>
                <w:sz w:val="17"/>
              </w:rPr>
            </w:pPr>
          </w:p>
          <w:p w14:paraId="7CDF6C56" w14:textId="77777777" w:rsidR="00CC3799" w:rsidRPr="00A060EC" w:rsidRDefault="00CC3799" w:rsidP="00CC3799">
            <w:pPr>
              <w:pStyle w:val="TableParagraph"/>
              <w:spacing w:line="228" w:lineRule="auto"/>
              <w:ind w:left="205" w:right="48"/>
              <w:jc w:val="center"/>
              <w:rPr>
                <w:sz w:val="20"/>
              </w:rPr>
            </w:pPr>
            <w:r w:rsidRPr="00A060EC">
              <w:rPr>
                <w:w w:val="95"/>
                <w:sz w:val="20"/>
              </w:rPr>
              <w:t xml:space="preserve">90% од наставниците </w:t>
            </w:r>
            <w:r w:rsidRPr="00A060EC">
              <w:rPr>
                <w:sz w:val="20"/>
              </w:rPr>
              <w:t>го планираат</w:t>
            </w:r>
          </w:p>
          <w:p w14:paraId="7CDF6C57" w14:textId="77777777" w:rsidR="00CC3799" w:rsidRPr="00A060EC" w:rsidRDefault="00CC3799" w:rsidP="00CC3799">
            <w:pPr>
              <w:pStyle w:val="TableParagraph"/>
              <w:spacing w:before="1"/>
              <w:ind w:left="202" w:right="48"/>
              <w:jc w:val="center"/>
              <w:rPr>
                <w:sz w:val="20"/>
              </w:rPr>
            </w:pPr>
            <w:r w:rsidRPr="00A060EC">
              <w:rPr>
                <w:sz w:val="20"/>
              </w:rPr>
              <w:t>оценувањето</w:t>
            </w:r>
          </w:p>
        </w:tc>
      </w:tr>
      <w:tr w:rsidR="00CC3799" w:rsidRPr="00A060EC" w14:paraId="7CDF6C76" w14:textId="77777777" w:rsidTr="00CC3799">
        <w:trPr>
          <w:trHeight w:val="1946"/>
        </w:trPr>
        <w:tc>
          <w:tcPr>
            <w:tcW w:w="2762" w:type="dxa"/>
            <w:tcBorders>
              <w:top w:val="single" w:sz="6" w:space="0" w:color="365F91"/>
              <w:left w:val="single" w:sz="24" w:space="0" w:color="365F91"/>
              <w:bottom w:val="single" w:sz="6" w:space="0" w:color="365F91"/>
              <w:right w:val="single" w:sz="6" w:space="0" w:color="365F91"/>
            </w:tcBorders>
            <w:shd w:val="clear" w:color="auto" w:fill="C0C0C0"/>
          </w:tcPr>
          <w:p w14:paraId="7CDF6C59" w14:textId="77777777" w:rsidR="00CC3799" w:rsidRPr="00A060EC" w:rsidRDefault="00CC3799" w:rsidP="00CC3799">
            <w:pPr>
              <w:pStyle w:val="TableParagraph"/>
              <w:rPr>
                <w:b/>
              </w:rPr>
            </w:pPr>
          </w:p>
          <w:p w14:paraId="7CDF6C5A" w14:textId="77777777" w:rsidR="00CC3799" w:rsidRPr="00A060EC" w:rsidRDefault="00CC3799" w:rsidP="00CC3799">
            <w:pPr>
              <w:pStyle w:val="TableParagraph"/>
              <w:rPr>
                <w:b/>
              </w:rPr>
            </w:pPr>
          </w:p>
          <w:p w14:paraId="7CDF6C5B" w14:textId="77777777" w:rsidR="00CC3799" w:rsidRPr="00A060EC" w:rsidRDefault="00CC3799" w:rsidP="00CC3799">
            <w:pPr>
              <w:pStyle w:val="TableParagraph"/>
              <w:spacing w:before="10"/>
              <w:rPr>
                <w:b/>
                <w:sz w:val="19"/>
              </w:rPr>
            </w:pPr>
          </w:p>
          <w:p w14:paraId="7CDF6C5C" w14:textId="77777777" w:rsidR="00CC3799" w:rsidRPr="00A060EC" w:rsidRDefault="00CC3799" w:rsidP="00CC3799">
            <w:pPr>
              <w:pStyle w:val="TableParagraph"/>
              <w:ind w:left="150" w:firstLine="187"/>
              <w:rPr>
                <w:sz w:val="20"/>
              </w:rPr>
            </w:pPr>
            <w:r w:rsidRPr="00A060EC">
              <w:rPr>
                <w:sz w:val="20"/>
              </w:rPr>
              <w:t>Следење на примената на етичкикодекс вооценувањето</w:t>
            </w:r>
          </w:p>
        </w:tc>
        <w:tc>
          <w:tcPr>
            <w:tcW w:w="1700" w:type="dxa"/>
            <w:tcBorders>
              <w:top w:val="single" w:sz="6" w:space="0" w:color="365F91"/>
              <w:left w:val="single" w:sz="6" w:space="0" w:color="365F91"/>
              <w:bottom w:val="single" w:sz="6" w:space="0" w:color="365F91"/>
              <w:right w:val="single" w:sz="6" w:space="0" w:color="365F91"/>
            </w:tcBorders>
            <w:shd w:val="clear" w:color="auto" w:fill="F3F3F3"/>
          </w:tcPr>
          <w:p w14:paraId="7CDF6C5D" w14:textId="77777777" w:rsidR="00CC3799" w:rsidRPr="00A060EC" w:rsidRDefault="00CC3799" w:rsidP="00CC3799">
            <w:pPr>
              <w:pStyle w:val="TableParagraph"/>
              <w:rPr>
                <w:b/>
              </w:rPr>
            </w:pPr>
          </w:p>
          <w:p w14:paraId="7CDF6C5E" w14:textId="77777777" w:rsidR="00CC3799" w:rsidRPr="00A060EC" w:rsidRDefault="00CC3799" w:rsidP="00CC3799">
            <w:pPr>
              <w:pStyle w:val="TableParagraph"/>
              <w:rPr>
                <w:b/>
              </w:rPr>
            </w:pPr>
          </w:p>
          <w:p w14:paraId="7CDF6C5F" w14:textId="77777777" w:rsidR="00CC3799" w:rsidRPr="00A060EC" w:rsidRDefault="00CC3799" w:rsidP="00CC3799">
            <w:pPr>
              <w:pStyle w:val="TableParagraph"/>
              <w:spacing w:before="10"/>
              <w:rPr>
                <w:b/>
                <w:sz w:val="19"/>
              </w:rPr>
            </w:pPr>
          </w:p>
          <w:p w14:paraId="7CDF6C60" w14:textId="77777777" w:rsidR="00CC3799" w:rsidRPr="00A060EC" w:rsidRDefault="00CC3799" w:rsidP="00CC3799">
            <w:pPr>
              <w:pStyle w:val="TableParagraph"/>
              <w:ind w:left="252" w:right="-15" w:hanging="108"/>
              <w:rPr>
                <w:sz w:val="20"/>
              </w:rPr>
            </w:pPr>
            <w:r w:rsidRPr="00A060EC">
              <w:rPr>
                <w:sz w:val="20"/>
              </w:rPr>
              <w:t xml:space="preserve">Директор </w:t>
            </w:r>
            <w:r w:rsidRPr="00A060EC">
              <w:rPr>
                <w:spacing w:val="-3"/>
                <w:sz w:val="20"/>
              </w:rPr>
              <w:t xml:space="preserve">Педагог </w:t>
            </w:r>
            <w:r w:rsidRPr="00A060EC">
              <w:rPr>
                <w:sz w:val="20"/>
              </w:rPr>
              <w:t>Тим</w:t>
            </w:r>
            <w:r w:rsidRPr="00A060EC">
              <w:rPr>
                <w:sz w:val="20"/>
                <w:lang w:val="mk-MK"/>
              </w:rPr>
              <w:t xml:space="preserve"> </w:t>
            </w:r>
            <w:r w:rsidRPr="00A060EC">
              <w:rPr>
                <w:sz w:val="20"/>
              </w:rPr>
              <w:t>наставници</w:t>
            </w:r>
          </w:p>
        </w:tc>
        <w:tc>
          <w:tcPr>
            <w:tcW w:w="1531" w:type="dxa"/>
            <w:tcBorders>
              <w:top w:val="single" w:sz="6" w:space="0" w:color="365F91"/>
              <w:left w:val="single" w:sz="6" w:space="0" w:color="365F91"/>
              <w:bottom w:val="single" w:sz="6" w:space="0" w:color="365F91"/>
              <w:right w:val="single" w:sz="6" w:space="0" w:color="365F91"/>
            </w:tcBorders>
            <w:shd w:val="clear" w:color="auto" w:fill="F3F3F3"/>
          </w:tcPr>
          <w:p w14:paraId="7CDF6C61" w14:textId="77777777" w:rsidR="00CC3799" w:rsidRPr="00A060EC" w:rsidRDefault="00CC3799" w:rsidP="00CC3799">
            <w:pPr>
              <w:pStyle w:val="TableParagraph"/>
              <w:spacing w:before="52" w:line="235" w:lineRule="auto"/>
              <w:ind w:left="389" w:right="210" w:firstLine="40"/>
              <w:rPr>
                <w:sz w:val="20"/>
              </w:rPr>
            </w:pPr>
            <w:r w:rsidRPr="00A060EC">
              <w:rPr>
                <w:w w:val="95"/>
                <w:sz w:val="20"/>
              </w:rPr>
              <w:t xml:space="preserve">Директор </w:t>
            </w:r>
            <w:r w:rsidRPr="00A060EC">
              <w:rPr>
                <w:sz w:val="20"/>
              </w:rPr>
              <w:t>Педагог</w:t>
            </w:r>
          </w:p>
          <w:p w14:paraId="7CDF6C62" w14:textId="77777777" w:rsidR="00CC3799" w:rsidRPr="00A060EC" w:rsidRDefault="00CC3799" w:rsidP="00CC3799">
            <w:pPr>
              <w:pStyle w:val="TableParagraph"/>
              <w:spacing w:before="1"/>
              <w:ind w:left="206" w:right="252"/>
              <w:jc w:val="center"/>
              <w:rPr>
                <w:sz w:val="20"/>
              </w:rPr>
            </w:pPr>
            <w:r w:rsidRPr="00A060EC">
              <w:rPr>
                <w:w w:val="95"/>
                <w:sz w:val="20"/>
              </w:rPr>
              <w:t xml:space="preserve">Наставници </w:t>
            </w:r>
            <w:r w:rsidRPr="00A060EC">
              <w:rPr>
                <w:sz w:val="20"/>
              </w:rPr>
              <w:t>од</w:t>
            </w:r>
          </w:p>
          <w:p w14:paraId="7CDF6C63" w14:textId="77777777" w:rsidR="00CC3799" w:rsidRPr="00A060EC" w:rsidRDefault="00CC3799" w:rsidP="00CC3799">
            <w:pPr>
              <w:pStyle w:val="TableParagraph"/>
              <w:ind w:left="206" w:right="252"/>
              <w:jc w:val="center"/>
              <w:rPr>
                <w:sz w:val="20"/>
              </w:rPr>
            </w:pPr>
            <w:r w:rsidRPr="00A060EC">
              <w:rPr>
                <w:w w:val="95"/>
                <w:sz w:val="20"/>
              </w:rPr>
              <w:t xml:space="preserve">одделенскаи </w:t>
            </w:r>
            <w:r w:rsidRPr="00A060EC">
              <w:rPr>
                <w:sz w:val="20"/>
              </w:rPr>
              <w:t>предметна наставаи ученици</w:t>
            </w:r>
          </w:p>
        </w:tc>
        <w:tc>
          <w:tcPr>
            <w:tcW w:w="2134" w:type="dxa"/>
            <w:tcBorders>
              <w:top w:val="single" w:sz="6" w:space="0" w:color="365F91"/>
              <w:left w:val="single" w:sz="6" w:space="0" w:color="365F91"/>
              <w:bottom w:val="single" w:sz="6" w:space="0" w:color="365F91"/>
              <w:right w:val="single" w:sz="6" w:space="0" w:color="365F91"/>
            </w:tcBorders>
            <w:shd w:val="clear" w:color="auto" w:fill="F3F3F3"/>
          </w:tcPr>
          <w:p w14:paraId="7CDF6C64" w14:textId="77777777" w:rsidR="00CC3799" w:rsidRPr="00A060EC" w:rsidRDefault="00CC3799" w:rsidP="00CC3799">
            <w:pPr>
              <w:pStyle w:val="TableParagraph"/>
              <w:rPr>
                <w:b/>
              </w:rPr>
            </w:pPr>
          </w:p>
          <w:p w14:paraId="7CDF6C65" w14:textId="77777777" w:rsidR="00CC3799" w:rsidRPr="00A060EC" w:rsidRDefault="00CC3799" w:rsidP="00CC3799">
            <w:pPr>
              <w:pStyle w:val="TableParagraph"/>
              <w:spacing w:before="5"/>
              <w:rPr>
                <w:b/>
                <w:sz w:val="32"/>
              </w:rPr>
            </w:pPr>
          </w:p>
          <w:p w14:paraId="7CDF6C66" w14:textId="77777777" w:rsidR="00CC3799" w:rsidRPr="00A060EC" w:rsidRDefault="00CC3799" w:rsidP="00CC3799">
            <w:pPr>
              <w:pStyle w:val="TableParagraph"/>
              <w:ind w:left="473" w:right="302" w:firstLine="36"/>
              <w:rPr>
                <w:sz w:val="20"/>
              </w:rPr>
            </w:pPr>
            <w:r w:rsidRPr="00A060EC">
              <w:rPr>
                <w:sz w:val="20"/>
              </w:rPr>
              <w:t>Инструмент за самооценување</w:t>
            </w:r>
          </w:p>
        </w:tc>
        <w:tc>
          <w:tcPr>
            <w:tcW w:w="1157" w:type="dxa"/>
            <w:tcBorders>
              <w:top w:val="single" w:sz="6" w:space="0" w:color="365F91"/>
              <w:left w:val="single" w:sz="6" w:space="0" w:color="365F91"/>
              <w:bottom w:val="single" w:sz="6" w:space="0" w:color="365F91"/>
              <w:right w:val="single" w:sz="6" w:space="0" w:color="365F91"/>
            </w:tcBorders>
            <w:shd w:val="clear" w:color="auto" w:fill="F3F3F3"/>
          </w:tcPr>
          <w:p w14:paraId="7CDF6C67" w14:textId="77777777" w:rsidR="00CC3799" w:rsidRPr="00A060EC" w:rsidRDefault="00CC3799" w:rsidP="00CC3799">
            <w:pPr>
              <w:pStyle w:val="TableParagraph"/>
              <w:rPr>
                <w:b/>
              </w:rPr>
            </w:pPr>
          </w:p>
          <w:p w14:paraId="7CDF6C68" w14:textId="77777777" w:rsidR="00CC3799" w:rsidRPr="00A060EC" w:rsidRDefault="00CC3799" w:rsidP="00CC3799">
            <w:pPr>
              <w:pStyle w:val="TableParagraph"/>
              <w:rPr>
                <w:b/>
              </w:rPr>
            </w:pPr>
          </w:p>
          <w:p w14:paraId="7CDF6C69" w14:textId="77777777" w:rsidR="00CC3799" w:rsidRPr="00A060EC" w:rsidRDefault="00CC3799" w:rsidP="00CC3799">
            <w:pPr>
              <w:pStyle w:val="TableParagraph"/>
              <w:spacing w:before="10"/>
              <w:rPr>
                <w:b/>
                <w:sz w:val="19"/>
              </w:rPr>
            </w:pPr>
          </w:p>
          <w:p w14:paraId="7CDF6C6A" w14:textId="77777777" w:rsidR="00CC3799" w:rsidRPr="00A060EC" w:rsidRDefault="00CC3799" w:rsidP="00CC3799">
            <w:pPr>
              <w:pStyle w:val="TableParagraph"/>
              <w:ind w:left="250" w:right="86" w:firstLine="60"/>
              <w:rPr>
                <w:sz w:val="20"/>
              </w:rPr>
            </w:pPr>
            <w:r w:rsidRPr="00A060EC">
              <w:rPr>
                <w:sz w:val="20"/>
              </w:rPr>
              <w:t xml:space="preserve">Скалаза </w:t>
            </w:r>
            <w:r w:rsidRPr="00A060EC">
              <w:rPr>
                <w:w w:val="95"/>
                <w:sz w:val="20"/>
              </w:rPr>
              <w:t>проценка</w:t>
            </w:r>
          </w:p>
        </w:tc>
        <w:tc>
          <w:tcPr>
            <w:tcW w:w="1363" w:type="dxa"/>
            <w:tcBorders>
              <w:top w:val="single" w:sz="6" w:space="0" w:color="365F91"/>
              <w:left w:val="single" w:sz="6" w:space="0" w:color="365F91"/>
              <w:bottom w:val="single" w:sz="6" w:space="0" w:color="365F91"/>
              <w:right w:val="single" w:sz="6" w:space="0" w:color="365F91"/>
            </w:tcBorders>
            <w:shd w:val="clear" w:color="auto" w:fill="F3F3F3"/>
          </w:tcPr>
          <w:p w14:paraId="7CDF6C6B" w14:textId="77777777" w:rsidR="00CC3799" w:rsidRPr="00A060EC" w:rsidRDefault="00CC3799" w:rsidP="00CC3799">
            <w:pPr>
              <w:pStyle w:val="TableParagraph"/>
              <w:rPr>
                <w:b/>
              </w:rPr>
            </w:pPr>
          </w:p>
          <w:p w14:paraId="7CDF6C6C" w14:textId="77777777" w:rsidR="00CC3799" w:rsidRPr="00A060EC" w:rsidRDefault="00CC3799" w:rsidP="00CC3799">
            <w:pPr>
              <w:pStyle w:val="TableParagraph"/>
              <w:rPr>
                <w:b/>
              </w:rPr>
            </w:pPr>
          </w:p>
          <w:p w14:paraId="7CDF6C6D" w14:textId="77777777" w:rsidR="00CC3799" w:rsidRPr="00A060EC" w:rsidRDefault="00CC3799" w:rsidP="00CC3799">
            <w:pPr>
              <w:pStyle w:val="TableParagraph"/>
              <w:spacing w:before="10"/>
              <w:rPr>
                <w:b/>
                <w:sz w:val="29"/>
              </w:rPr>
            </w:pPr>
          </w:p>
          <w:p w14:paraId="7CDF6C6E" w14:textId="77777777" w:rsidR="00CC3799" w:rsidRPr="00A060EC" w:rsidRDefault="00CC3799" w:rsidP="00CC3799">
            <w:pPr>
              <w:pStyle w:val="TableParagraph"/>
              <w:ind w:right="171"/>
              <w:jc w:val="right"/>
              <w:rPr>
                <w:sz w:val="20"/>
              </w:rPr>
            </w:pPr>
            <w:r w:rsidRPr="00A060EC">
              <w:rPr>
                <w:sz w:val="20"/>
              </w:rPr>
              <w:t>Извештаи</w:t>
            </w:r>
          </w:p>
        </w:tc>
        <w:tc>
          <w:tcPr>
            <w:tcW w:w="1472" w:type="dxa"/>
            <w:tcBorders>
              <w:top w:val="single" w:sz="6" w:space="0" w:color="365F91"/>
              <w:left w:val="single" w:sz="6" w:space="0" w:color="365F91"/>
              <w:bottom w:val="single" w:sz="6" w:space="0" w:color="365F91"/>
              <w:right w:val="single" w:sz="6" w:space="0" w:color="365F91"/>
            </w:tcBorders>
            <w:shd w:val="clear" w:color="auto" w:fill="F3F3F3"/>
          </w:tcPr>
          <w:p w14:paraId="7CDF6C6F" w14:textId="77777777" w:rsidR="00CC3799" w:rsidRPr="00A060EC" w:rsidRDefault="00CC3799" w:rsidP="00CC3799">
            <w:pPr>
              <w:pStyle w:val="TableParagraph"/>
              <w:rPr>
                <w:b/>
              </w:rPr>
            </w:pPr>
          </w:p>
          <w:p w14:paraId="7CDF6C70" w14:textId="77777777" w:rsidR="00CC3799" w:rsidRPr="00A060EC" w:rsidRDefault="00CC3799" w:rsidP="00CC3799">
            <w:pPr>
              <w:pStyle w:val="TableParagraph"/>
              <w:spacing w:before="140" w:line="237" w:lineRule="auto"/>
              <w:ind w:left="130" w:right="466"/>
              <w:rPr>
                <w:sz w:val="20"/>
              </w:rPr>
            </w:pPr>
            <w:r w:rsidRPr="00A060EC">
              <w:rPr>
                <w:sz w:val="20"/>
              </w:rPr>
              <w:t>Октомври Декемв ри</w:t>
            </w:r>
          </w:p>
          <w:p w14:paraId="7CDF6C71" w14:textId="77777777" w:rsidR="00CC3799" w:rsidRPr="00A060EC" w:rsidRDefault="00CC3799" w:rsidP="00CC3799">
            <w:pPr>
              <w:pStyle w:val="TableParagraph"/>
              <w:ind w:left="130" w:right="424"/>
              <w:rPr>
                <w:sz w:val="20"/>
              </w:rPr>
            </w:pPr>
            <w:r w:rsidRPr="00A060EC">
              <w:rPr>
                <w:w w:val="95"/>
                <w:sz w:val="20"/>
              </w:rPr>
              <w:t xml:space="preserve">Април </w:t>
            </w:r>
            <w:r w:rsidRPr="00A060EC">
              <w:rPr>
                <w:sz w:val="20"/>
              </w:rPr>
              <w:t>Јуни</w:t>
            </w:r>
          </w:p>
        </w:tc>
        <w:tc>
          <w:tcPr>
            <w:tcW w:w="1972" w:type="dxa"/>
            <w:tcBorders>
              <w:top w:val="single" w:sz="6" w:space="0" w:color="365F91"/>
              <w:left w:val="single" w:sz="6" w:space="0" w:color="365F91"/>
              <w:bottom w:val="single" w:sz="6" w:space="0" w:color="365F91"/>
              <w:right w:val="single" w:sz="24" w:space="0" w:color="365F91"/>
            </w:tcBorders>
            <w:shd w:val="clear" w:color="auto" w:fill="F3F3F3"/>
          </w:tcPr>
          <w:p w14:paraId="7CDF6C72" w14:textId="77777777" w:rsidR="00CC3799" w:rsidRPr="00A060EC" w:rsidRDefault="00CC3799" w:rsidP="00CC3799">
            <w:pPr>
              <w:pStyle w:val="TableParagraph"/>
              <w:spacing w:before="3"/>
              <w:rPr>
                <w:b/>
                <w:sz w:val="24"/>
              </w:rPr>
            </w:pPr>
          </w:p>
          <w:p w14:paraId="7CDF6C73" w14:textId="77777777" w:rsidR="00CC3799" w:rsidRPr="00A060EC" w:rsidRDefault="00CC3799" w:rsidP="00CC3799">
            <w:pPr>
              <w:pStyle w:val="TableParagraph"/>
              <w:spacing w:before="1" w:line="235" w:lineRule="auto"/>
              <w:ind w:left="254" w:right="-29" w:hanging="106"/>
              <w:rPr>
                <w:sz w:val="20"/>
              </w:rPr>
            </w:pPr>
            <w:r w:rsidRPr="00A060EC">
              <w:rPr>
                <w:sz w:val="20"/>
              </w:rPr>
              <w:t>90% од учесниците во целната група ги</w:t>
            </w:r>
          </w:p>
          <w:p w14:paraId="7CDF6C74" w14:textId="77777777" w:rsidR="00CC3799" w:rsidRPr="00A060EC" w:rsidRDefault="00CC3799" w:rsidP="00CC3799">
            <w:pPr>
              <w:pStyle w:val="TableParagraph"/>
              <w:spacing w:before="1"/>
              <w:ind w:left="309" w:right="351" w:hanging="1"/>
              <w:jc w:val="center"/>
              <w:rPr>
                <w:sz w:val="20"/>
              </w:rPr>
            </w:pPr>
            <w:r w:rsidRPr="00A060EC">
              <w:rPr>
                <w:sz w:val="20"/>
              </w:rPr>
              <w:t>почитуваат принципите на етичност во</w:t>
            </w:r>
          </w:p>
          <w:p w14:paraId="7CDF6C75" w14:textId="77777777" w:rsidR="00CC3799" w:rsidRPr="00A060EC" w:rsidRDefault="00CC3799" w:rsidP="00CC3799">
            <w:pPr>
              <w:pStyle w:val="TableParagraph"/>
              <w:spacing w:line="226" w:lineRule="exact"/>
              <w:ind w:left="4" w:right="48"/>
              <w:jc w:val="center"/>
              <w:rPr>
                <w:sz w:val="20"/>
              </w:rPr>
            </w:pPr>
            <w:r w:rsidRPr="00A060EC">
              <w:rPr>
                <w:sz w:val="20"/>
              </w:rPr>
              <w:t>оценувањето</w:t>
            </w:r>
          </w:p>
        </w:tc>
      </w:tr>
      <w:tr w:rsidR="00CC3799" w:rsidRPr="00A060EC" w14:paraId="7CDF6C8F" w14:textId="77777777" w:rsidTr="00CC3799">
        <w:trPr>
          <w:trHeight w:val="1576"/>
        </w:trPr>
        <w:tc>
          <w:tcPr>
            <w:tcW w:w="2762" w:type="dxa"/>
            <w:tcBorders>
              <w:top w:val="single" w:sz="6" w:space="0" w:color="365F91"/>
              <w:left w:val="single" w:sz="24" w:space="0" w:color="365F91"/>
              <w:bottom w:val="single" w:sz="24" w:space="0" w:color="365F91"/>
              <w:right w:val="single" w:sz="6" w:space="0" w:color="365F91"/>
            </w:tcBorders>
            <w:shd w:val="clear" w:color="auto" w:fill="C0C0C0"/>
          </w:tcPr>
          <w:p w14:paraId="7CDF6C77" w14:textId="77777777" w:rsidR="00CC3799" w:rsidRPr="00A060EC" w:rsidRDefault="00CC3799" w:rsidP="00CC3799">
            <w:pPr>
              <w:pStyle w:val="TableParagraph"/>
              <w:rPr>
                <w:b/>
              </w:rPr>
            </w:pPr>
          </w:p>
          <w:p w14:paraId="7CDF6C78" w14:textId="77777777" w:rsidR="00CC3799" w:rsidRPr="00A060EC" w:rsidRDefault="00CC3799" w:rsidP="00CC3799">
            <w:pPr>
              <w:pStyle w:val="TableParagraph"/>
              <w:spacing w:before="192" w:line="232" w:lineRule="auto"/>
              <w:ind w:left="183" w:right="42"/>
              <w:jc w:val="center"/>
              <w:rPr>
                <w:sz w:val="20"/>
              </w:rPr>
            </w:pPr>
            <w:r w:rsidRPr="00A060EC">
              <w:rPr>
                <w:sz w:val="20"/>
              </w:rPr>
              <w:t>Координирање</w:t>
            </w:r>
            <w:r w:rsidRPr="00A060EC">
              <w:rPr>
                <w:sz w:val="20"/>
                <w:lang w:val="mk-MK"/>
              </w:rPr>
              <w:t xml:space="preserve"> </w:t>
            </w:r>
            <w:r w:rsidRPr="00A060EC">
              <w:rPr>
                <w:sz w:val="20"/>
              </w:rPr>
              <w:t>на процесот</w:t>
            </w:r>
            <w:r w:rsidRPr="00A060EC">
              <w:rPr>
                <w:sz w:val="20"/>
                <w:lang w:val="mk-MK"/>
              </w:rPr>
              <w:t xml:space="preserve"> </w:t>
            </w:r>
            <w:r w:rsidRPr="00A060EC">
              <w:rPr>
                <w:sz w:val="20"/>
              </w:rPr>
              <w:t>за прибирање на информации</w:t>
            </w:r>
            <w:r w:rsidRPr="00A060EC">
              <w:rPr>
                <w:sz w:val="20"/>
                <w:lang w:val="mk-MK"/>
              </w:rPr>
              <w:t xml:space="preserve"> </w:t>
            </w:r>
            <w:r w:rsidRPr="00A060EC">
              <w:rPr>
                <w:sz w:val="20"/>
              </w:rPr>
              <w:t>за учењето</w:t>
            </w:r>
          </w:p>
        </w:tc>
        <w:tc>
          <w:tcPr>
            <w:tcW w:w="1700" w:type="dxa"/>
            <w:tcBorders>
              <w:top w:val="single" w:sz="6" w:space="0" w:color="365F91"/>
              <w:left w:val="single" w:sz="6" w:space="0" w:color="365F91"/>
              <w:bottom w:val="single" w:sz="24" w:space="0" w:color="365F91"/>
              <w:right w:val="single" w:sz="6" w:space="0" w:color="365F91"/>
            </w:tcBorders>
            <w:shd w:val="clear" w:color="auto" w:fill="F3F3F3"/>
          </w:tcPr>
          <w:p w14:paraId="7CDF6C79" w14:textId="77777777" w:rsidR="00CC3799" w:rsidRPr="00A060EC" w:rsidRDefault="00CC3799" w:rsidP="00CC3799">
            <w:pPr>
              <w:pStyle w:val="TableParagraph"/>
              <w:rPr>
                <w:b/>
              </w:rPr>
            </w:pPr>
          </w:p>
          <w:p w14:paraId="7CDF6C7A" w14:textId="77777777" w:rsidR="00CC3799" w:rsidRPr="00A060EC" w:rsidRDefault="00CC3799" w:rsidP="00CC3799">
            <w:pPr>
              <w:pStyle w:val="TableParagraph"/>
              <w:spacing w:before="4"/>
              <w:rPr>
                <w:b/>
                <w:sz w:val="27"/>
              </w:rPr>
            </w:pPr>
          </w:p>
          <w:p w14:paraId="7CDF6C7B" w14:textId="77777777" w:rsidR="00CC3799" w:rsidRPr="00A060EC" w:rsidRDefault="00CC3799" w:rsidP="00CC3799">
            <w:pPr>
              <w:pStyle w:val="TableParagraph"/>
              <w:spacing w:line="225" w:lineRule="auto"/>
              <w:ind w:left="252" w:right="-15" w:hanging="108"/>
              <w:rPr>
                <w:sz w:val="20"/>
              </w:rPr>
            </w:pPr>
            <w:r w:rsidRPr="00A060EC">
              <w:rPr>
                <w:sz w:val="20"/>
              </w:rPr>
              <w:t xml:space="preserve">Директор </w:t>
            </w:r>
            <w:r w:rsidRPr="00A060EC">
              <w:rPr>
                <w:spacing w:val="-3"/>
                <w:sz w:val="20"/>
              </w:rPr>
              <w:t xml:space="preserve">Педагог </w:t>
            </w:r>
            <w:r w:rsidRPr="00A060EC">
              <w:rPr>
                <w:sz w:val="20"/>
              </w:rPr>
              <w:t>Тим</w:t>
            </w:r>
            <w:r w:rsidRPr="00A060EC">
              <w:rPr>
                <w:sz w:val="20"/>
                <w:lang w:val="mk-MK"/>
              </w:rPr>
              <w:t xml:space="preserve"> </w:t>
            </w:r>
            <w:r w:rsidRPr="00A060EC">
              <w:rPr>
                <w:sz w:val="20"/>
              </w:rPr>
              <w:t>наставници</w:t>
            </w:r>
          </w:p>
        </w:tc>
        <w:tc>
          <w:tcPr>
            <w:tcW w:w="1531" w:type="dxa"/>
            <w:tcBorders>
              <w:top w:val="single" w:sz="6" w:space="0" w:color="365F91"/>
              <w:left w:val="single" w:sz="6" w:space="0" w:color="365F91"/>
              <w:bottom w:val="single" w:sz="24" w:space="0" w:color="365F91"/>
              <w:right w:val="single" w:sz="6" w:space="0" w:color="365F91"/>
            </w:tcBorders>
            <w:shd w:val="clear" w:color="auto" w:fill="F3F3F3"/>
          </w:tcPr>
          <w:p w14:paraId="7CDF6C7C" w14:textId="77777777" w:rsidR="00CC3799" w:rsidRPr="00A060EC" w:rsidRDefault="00CC3799" w:rsidP="00CC3799">
            <w:pPr>
              <w:pStyle w:val="TableParagraph"/>
              <w:rPr>
                <w:b/>
              </w:rPr>
            </w:pPr>
          </w:p>
          <w:p w14:paraId="7CDF6C7D" w14:textId="77777777" w:rsidR="00CC3799" w:rsidRPr="00A060EC" w:rsidRDefault="00CC3799" w:rsidP="00CC3799">
            <w:pPr>
              <w:pStyle w:val="TableParagraph"/>
              <w:rPr>
                <w:b/>
              </w:rPr>
            </w:pPr>
          </w:p>
          <w:p w14:paraId="7CDF6C7E" w14:textId="77777777" w:rsidR="00CC3799" w:rsidRPr="00A060EC" w:rsidRDefault="00CC3799" w:rsidP="00CC3799">
            <w:pPr>
              <w:pStyle w:val="TableParagraph"/>
              <w:spacing w:before="159"/>
              <w:ind w:left="326"/>
              <w:rPr>
                <w:sz w:val="20"/>
              </w:rPr>
            </w:pPr>
            <w:r w:rsidRPr="00A060EC">
              <w:rPr>
                <w:sz w:val="20"/>
              </w:rPr>
              <w:t>Наставници</w:t>
            </w:r>
          </w:p>
        </w:tc>
        <w:tc>
          <w:tcPr>
            <w:tcW w:w="2134" w:type="dxa"/>
            <w:tcBorders>
              <w:top w:val="single" w:sz="6" w:space="0" w:color="365F91"/>
              <w:left w:val="single" w:sz="6" w:space="0" w:color="365F91"/>
              <w:bottom w:val="single" w:sz="24" w:space="0" w:color="365F91"/>
              <w:right w:val="single" w:sz="6" w:space="0" w:color="365F91"/>
            </w:tcBorders>
            <w:shd w:val="clear" w:color="auto" w:fill="F3F3F3"/>
          </w:tcPr>
          <w:p w14:paraId="7CDF6C7F" w14:textId="77777777" w:rsidR="00CC3799" w:rsidRPr="00A060EC" w:rsidRDefault="00CC3799" w:rsidP="00CC3799">
            <w:pPr>
              <w:pStyle w:val="TableParagraph"/>
              <w:spacing w:before="8"/>
              <w:rPr>
                <w:b/>
                <w:sz w:val="17"/>
              </w:rPr>
            </w:pPr>
          </w:p>
          <w:p w14:paraId="7CDF6C80" w14:textId="77777777" w:rsidR="00CC3799" w:rsidRPr="00A060EC" w:rsidRDefault="00CC3799" w:rsidP="00CC3799">
            <w:pPr>
              <w:pStyle w:val="TableParagraph"/>
              <w:ind w:left="454" w:right="388" w:firstLine="91"/>
              <w:jc w:val="center"/>
              <w:rPr>
                <w:sz w:val="20"/>
              </w:rPr>
            </w:pPr>
            <w:r w:rsidRPr="00A060EC">
              <w:rPr>
                <w:sz w:val="20"/>
              </w:rPr>
              <w:t xml:space="preserve">Користење критериумски </w:t>
            </w:r>
            <w:r w:rsidRPr="00A060EC">
              <w:rPr>
                <w:w w:val="95"/>
                <w:sz w:val="20"/>
              </w:rPr>
              <w:t xml:space="preserve">инструментиза </w:t>
            </w:r>
            <w:r w:rsidRPr="00A060EC">
              <w:rPr>
                <w:sz w:val="20"/>
              </w:rPr>
              <w:t>следење на</w:t>
            </w:r>
          </w:p>
          <w:p w14:paraId="7CDF6C81" w14:textId="77777777" w:rsidR="00CC3799" w:rsidRPr="00A060EC" w:rsidRDefault="00CC3799" w:rsidP="00CC3799">
            <w:pPr>
              <w:pStyle w:val="TableParagraph"/>
              <w:spacing w:line="227" w:lineRule="exact"/>
              <w:ind w:left="267" w:right="207"/>
              <w:jc w:val="center"/>
              <w:rPr>
                <w:sz w:val="20"/>
              </w:rPr>
            </w:pPr>
            <w:r w:rsidRPr="00A060EC">
              <w:rPr>
                <w:sz w:val="20"/>
              </w:rPr>
              <w:t>постигнатостана</w:t>
            </w:r>
          </w:p>
          <w:p w14:paraId="7CDF6C82" w14:textId="77777777" w:rsidR="00CC3799" w:rsidRPr="00A060EC" w:rsidRDefault="00CC3799" w:rsidP="00CC3799">
            <w:pPr>
              <w:pStyle w:val="TableParagraph"/>
              <w:spacing w:before="1" w:line="205" w:lineRule="exact"/>
              <w:ind w:left="267" w:right="209"/>
              <w:jc w:val="center"/>
              <w:rPr>
                <w:sz w:val="20"/>
              </w:rPr>
            </w:pPr>
            <w:r w:rsidRPr="00A060EC">
              <w:rPr>
                <w:sz w:val="20"/>
              </w:rPr>
              <w:t>знаењата</w:t>
            </w:r>
          </w:p>
        </w:tc>
        <w:tc>
          <w:tcPr>
            <w:tcW w:w="1157" w:type="dxa"/>
            <w:tcBorders>
              <w:top w:val="single" w:sz="6" w:space="0" w:color="365F91"/>
              <w:left w:val="single" w:sz="6" w:space="0" w:color="365F91"/>
              <w:bottom w:val="single" w:sz="24" w:space="0" w:color="365F91"/>
              <w:right w:val="single" w:sz="6" w:space="0" w:color="365F91"/>
            </w:tcBorders>
            <w:shd w:val="clear" w:color="auto" w:fill="F3F3F3"/>
          </w:tcPr>
          <w:p w14:paraId="7CDF6C83" w14:textId="77777777" w:rsidR="00CC3799" w:rsidRPr="00A060EC" w:rsidRDefault="00CC3799" w:rsidP="00CC3799">
            <w:pPr>
              <w:pStyle w:val="TableParagraph"/>
              <w:rPr>
                <w:b/>
              </w:rPr>
            </w:pPr>
          </w:p>
          <w:p w14:paraId="7CDF6C84" w14:textId="77777777" w:rsidR="00CC3799" w:rsidRPr="00A060EC" w:rsidRDefault="00CC3799" w:rsidP="00CC3799">
            <w:pPr>
              <w:pStyle w:val="TableParagraph"/>
              <w:spacing w:before="4"/>
              <w:rPr>
                <w:b/>
                <w:sz w:val="27"/>
              </w:rPr>
            </w:pPr>
          </w:p>
          <w:p w14:paraId="7CDF6C85" w14:textId="77777777" w:rsidR="00CC3799" w:rsidRPr="00A060EC" w:rsidRDefault="00CC3799" w:rsidP="00CC3799">
            <w:pPr>
              <w:pStyle w:val="TableParagraph"/>
              <w:spacing w:line="225" w:lineRule="auto"/>
              <w:ind w:left="353" w:right="86" w:hanging="92"/>
              <w:rPr>
                <w:sz w:val="20"/>
              </w:rPr>
            </w:pPr>
            <w:r w:rsidRPr="00A060EC">
              <w:rPr>
                <w:sz w:val="20"/>
              </w:rPr>
              <w:t>Годишен планер</w:t>
            </w:r>
          </w:p>
        </w:tc>
        <w:tc>
          <w:tcPr>
            <w:tcW w:w="1363" w:type="dxa"/>
            <w:tcBorders>
              <w:top w:val="single" w:sz="6" w:space="0" w:color="365F91"/>
              <w:left w:val="single" w:sz="6" w:space="0" w:color="365F91"/>
              <w:bottom w:val="single" w:sz="24" w:space="0" w:color="365F91"/>
              <w:right w:val="single" w:sz="6" w:space="0" w:color="365F91"/>
            </w:tcBorders>
            <w:shd w:val="clear" w:color="auto" w:fill="F3F3F3"/>
          </w:tcPr>
          <w:p w14:paraId="7CDF6C86" w14:textId="77777777" w:rsidR="00CC3799" w:rsidRPr="00A060EC" w:rsidRDefault="00CC3799" w:rsidP="00CC3799">
            <w:pPr>
              <w:pStyle w:val="TableParagraph"/>
              <w:rPr>
                <w:b/>
              </w:rPr>
            </w:pPr>
          </w:p>
          <w:p w14:paraId="7CDF6C87" w14:textId="77777777" w:rsidR="00CC3799" w:rsidRPr="00A060EC" w:rsidRDefault="00CC3799" w:rsidP="00CC3799">
            <w:pPr>
              <w:pStyle w:val="TableParagraph"/>
              <w:spacing w:before="4"/>
              <w:rPr>
                <w:b/>
                <w:sz w:val="27"/>
              </w:rPr>
            </w:pPr>
          </w:p>
          <w:p w14:paraId="7CDF6C88" w14:textId="77777777" w:rsidR="00CC3799" w:rsidRPr="00A060EC" w:rsidRDefault="00CC3799" w:rsidP="00CC3799">
            <w:pPr>
              <w:pStyle w:val="TableParagraph"/>
              <w:spacing w:line="225" w:lineRule="auto"/>
              <w:ind w:left="194" w:right="16" w:firstLine="153"/>
              <w:rPr>
                <w:sz w:val="20"/>
              </w:rPr>
            </w:pPr>
            <w:r w:rsidRPr="00A060EC">
              <w:rPr>
                <w:sz w:val="20"/>
              </w:rPr>
              <w:t>Повратна информација</w:t>
            </w:r>
          </w:p>
        </w:tc>
        <w:tc>
          <w:tcPr>
            <w:tcW w:w="1472" w:type="dxa"/>
            <w:tcBorders>
              <w:top w:val="single" w:sz="6" w:space="0" w:color="365F91"/>
              <w:left w:val="single" w:sz="6" w:space="0" w:color="365F91"/>
              <w:bottom w:val="single" w:sz="24" w:space="0" w:color="365F91"/>
              <w:right w:val="single" w:sz="6" w:space="0" w:color="365F91"/>
            </w:tcBorders>
            <w:shd w:val="clear" w:color="auto" w:fill="F3F3F3"/>
          </w:tcPr>
          <w:p w14:paraId="7CDF6C89" w14:textId="77777777" w:rsidR="00CC3799" w:rsidRPr="00A060EC" w:rsidRDefault="00CC3799" w:rsidP="00CC3799">
            <w:pPr>
              <w:pStyle w:val="TableParagraph"/>
              <w:rPr>
                <w:b/>
              </w:rPr>
            </w:pPr>
          </w:p>
          <w:p w14:paraId="7CDF6C8A" w14:textId="77777777" w:rsidR="00CC3799" w:rsidRPr="00A060EC" w:rsidRDefault="00CC3799" w:rsidP="00CC3799">
            <w:pPr>
              <w:pStyle w:val="TableParagraph"/>
              <w:rPr>
                <w:b/>
              </w:rPr>
            </w:pPr>
          </w:p>
          <w:p w14:paraId="7CDF6C8B" w14:textId="77777777" w:rsidR="00CC3799" w:rsidRPr="00A060EC" w:rsidRDefault="00CC3799" w:rsidP="00CC3799">
            <w:pPr>
              <w:pStyle w:val="TableParagraph"/>
              <w:spacing w:before="159"/>
              <w:ind w:right="27"/>
              <w:jc w:val="right"/>
              <w:rPr>
                <w:sz w:val="20"/>
              </w:rPr>
            </w:pPr>
            <w:r w:rsidRPr="00A060EC">
              <w:rPr>
                <w:w w:val="95"/>
                <w:sz w:val="20"/>
              </w:rPr>
              <w:t>Континуирано</w:t>
            </w:r>
          </w:p>
        </w:tc>
        <w:tc>
          <w:tcPr>
            <w:tcW w:w="1972" w:type="dxa"/>
            <w:tcBorders>
              <w:top w:val="single" w:sz="6" w:space="0" w:color="365F91"/>
              <w:left w:val="single" w:sz="6" w:space="0" w:color="365F91"/>
              <w:bottom w:val="single" w:sz="24" w:space="0" w:color="365F91"/>
              <w:right w:val="single" w:sz="24" w:space="0" w:color="365F91"/>
            </w:tcBorders>
            <w:shd w:val="clear" w:color="auto" w:fill="F3F3F3"/>
          </w:tcPr>
          <w:p w14:paraId="7CDF6C8C" w14:textId="77777777" w:rsidR="00CC3799" w:rsidRPr="00A060EC" w:rsidRDefault="00CC3799" w:rsidP="00CC3799">
            <w:pPr>
              <w:pStyle w:val="TableParagraph"/>
              <w:spacing w:before="6"/>
              <w:rPr>
                <w:b/>
                <w:sz w:val="19"/>
              </w:rPr>
            </w:pPr>
          </w:p>
          <w:p w14:paraId="7CDF6C8D" w14:textId="77777777" w:rsidR="00CC3799" w:rsidRPr="00A060EC" w:rsidRDefault="00CC3799" w:rsidP="00CC3799">
            <w:pPr>
              <w:pStyle w:val="TableParagraph"/>
              <w:spacing w:line="225" w:lineRule="auto"/>
              <w:ind w:left="205" w:right="48"/>
              <w:jc w:val="center"/>
              <w:rPr>
                <w:sz w:val="20"/>
              </w:rPr>
            </w:pPr>
            <w:r w:rsidRPr="00A060EC">
              <w:rPr>
                <w:w w:val="95"/>
                <w:sz w:val="20"/>
              </w:rPr>
              <w:t xml:space="preserve">90% од наставниците </w:t>
            </w:r>
            <w:r w:rsidRPr="00A060EC">
              <w:rPr>
                <w:sz w:val="20"/>
              </w:rPr>
              <w:t>ја планираат</w:t>
            </w:r>
          </w:p>
          <w:p w14:paraId="7CDF6C8E" w14:textId="77777777" w:rsidR="00CC3799" w:rsidRPr="00A060EC" w:rsidRDefault="00CC3799" w:rsidP="00CC3799">
            <w:pPr>
              <w:pStyle w:val="TableParagraph"/>
              <w:ind w:left="205" w:right="132"/>
              <w:jc w:val="center"/>
              <w:rPr>
                <w:sz w:val="20"/>
              </w:rPr>
            </w:pPr>
            <w:r w:rsidRPr="00A060EC">
              <w:rPr>
                <w:w w:val="95"/>
                <w:sz w:val="20"/>
              </w:rPr>
              <w:t xml:space="preserve">Временската рамка </w:t>
            </w:r>
            <w:r w:rsidRPr="00A060EC">
              <w:rPr>
                <w:sz w:val="20"/>
              </w:rPr>
              <w:t>за проверка на знаењата</w:t>
            </w:r>
          </w:p>
        </w:tc>
      </w:tr>
    </w:tbl>
    <w:p w14:paraId="7CDF6C90" w14:textId="77777777" w:rsidR="00CC3799" w:rsidRPr="00A060EC" w:rsidRDefault="00CC3799" w:rsidP="00CC3799">
      <w:pPr>
        <w:rPr>
          <w:sz w:val="20"/>
        </w:rPr>
        <w:sectPr w:rsidR="00CC3799" w:rsidRPr="00A060EC" w:rsidSect="00CC3799">
          <w:headerReference w:type="default" r:id="rId44"/>
          <w:footerReference w:type="default" r:id="rId45"/>
          <w:pgSz w:w="15840" w:h="12240" w:orient="landscape"/>
          <w:pgMar w:top="640" w:right="700" w:bottom="1200" w:left="740" w:header="0" w:footer="1015" w:gutter="0"/>
          <w:cols w:space="720"/>
        </w:sectPr>
      </w:pPr>
    </w:p>
    <w:p w14:paraId="7CDF6C91" w14:textId="77777777" w:rsidR="00CC3799" w:rsidRPr="00A060EC" w:rsidRDefault="00CC3799" w:rsidP="00CC3799">
      <w:pPr>
        <w:pStyle w:val="BodyText"/>
        <w:spacing w:before="2"/>
        <w:rPr>
          <w:b/>
          <w:sz w:val="29"/>
        </w:rPr>
      </w:pPr>
    </w:p>
    <w:p w14:paraId="7CDF6C92" w14:textId="77777777" w:rsidR="00CC3799" w:rsidRPr="00A060EC" w:rsidRDefault="00CC3799" w:rsidP="00F92FC7">
      <w:pPr>
        <w:pStyle w:val="ListParagraph"/>
        <w:numPr>
          <w:ilvl w:val="1"/>
          <w:numId w:val="29"/>
        </w:numPr>
        <w:tabs>
          <w:tab w:val="left" w:pos="782"/>
        </w:tabs>
        <w:spacing w:before="89"/>
        <w:ind w:left="781" w:hanging="562"/>
        <w:rPr>
          <w:b/>
          <w:sz w:val="28"/>
        </w:rPr>
      </w:pPr>
      <w:r w:rsidRPr="00A060EC">
        <w:rPr>
          <w:b/>
          <w:sz w:val="28"/>
        </w:rPr>
        <w:t>Тим за следење, анализа и</w:t>
      </w:r>
      <w:r w:rsidRPr="00A060EC">
        <w:rPr>
          <w:b/>
          <w:sz w:val="28"/>
          <w:lang w:val="mk-MK"/>
        </w:rPr>
        <w:t xml:space="preserve"> </w:t>
      </w:r>
      <w:r w:rsidRPr="00A060EC">
        <w:rPr>
          <w:b/>
          <w:sz w:val="28"/>
        </w:rPr>
        <w:t>поддршка</w:t>
      </w:r>
    </w:p>
    <w:p w14:paraId="7CDF6C93" w14:textId="77777777" w:rsidR="00CC3799" w:rsidRPr="00A060EC" w:rsidRDefault="00CC3799" w:rsidP="00CC3799">
      <w:pPr>
        <w:pStyle w:val="BodyText"/>
        <w:rPr>
          <w:b/>
          <w:sz w:val="30"/>
        </w:rPr>
      </w:pPr>
    </w:p>
    <w:p w14:paraId="7CDF6C94" w14:textId="77777777" w:rsidR="00CC3799" w:rsidRPr="00A060EC" w:rsidRDefault="00CC3799" w:rsidP="00CC3799">
      <w:pPr>
        <w:spacing w:before="249" w:line="275" w:lineRule="exact"/>
        <w:ind w:left="321"/>
        <w:rPr>
          <w:b/>
          <w:sz w:val="24"/>
        </w:rPr>
      </w:pPr>
      <w:r w:rsidRPr="00A060EC">
        <w:rPr>
          <w:b/>
          <w:sz w:val="24"/>
        </w:rPr>
        <w:t>Директорот и стручните соработници прифаќаат:</w:t>
      </w:r>
    </w:p>
    <w:p w14:paraId="7CDF6C95" w14:textId="77777777" w:rsidR="00CC3799" w:rsidRPr="00A060EC" w:rsidRDefault="00CC3799" w:rsidP="00F92FC7">
      <w:pPr>
        <w:pStyle w:val="ListParagraph"/>
        <w:numPr>
          <w:ilvl w:val="0"/>
          <w:numId w:val="28"/>
        </w:numPr>
        <w:tabs>
          <w:tab w:val="left" w:pos="1120"/>
          <w:tab w:val="left" w:pos="1121"/>
        </w:tabs>
        <w:spacing w:line="292" w:lineRule="exact"/>
        <w:ind w:left="1120" w:hanging="361"/>
        <w:rPr>
          <w:sz w:val="24"/>
        </w:rPr>
      </w:pPr>
      <w:r w:rsidRPr="00A060EC">
        <w:rPr>
          <w:sz w:val="24"/>
        </w:rPr>
        <w:t>да создаваат култура на правично и фер оценување воучилиштето;</w:t>
      </w:r>
    </w:p>
    <w:p w14:paraId="7CDF6C96" w14:textId="77777777" w:rsidR="00CC3799" w:rsidRPr="00A060EC" w:rsidRDefault="00CC3799" w:rsidP="00F92FC7">
      <w:pPr>
        <w:pStyle w:val="ListParagraph"/>
        <w:numPr>
          <w:ilvl w:val="0"/>
          <w:numId w:val="28"/>
        </w:numPr>
        <w:tabs>
          <w:tab w:val="left" w:pos="1120"/>
          <w:tab w:val="left" w:pos="1121"/>
        </w:tabs>
        <w:spacing w:line="293" w:lineRule="exact"/>
        <w:ind w:left="1120" w:hanging="361"/>
        <w:rPr>
          <w:sz w:val="24"/>
        </w:rPr>
      </w:pPr>
      <w:r w:rsidRPr="00A060EC">
        <w:rPr>
          <w:sz w:val="24"/>
        </w:rPr>
        <w:t>да ги заштитуваат правата на приватност во оценувањето научениците;</w:t>
      </w:r>
    </w:p>
    <w:p w14:paraId="7CDF6C97" w14:textId="77777777" w:rsidR="00CC3799" w:rsidRPr="00A060EC" w:rsidRDefault="00CC3799" w:rsidP="00F92FC7">
      <w:pPr>
        <w:pStyle w:val="ListParagraph"/>
        <w:numPr>
          <w:ilvl w:val="0"/>
          <w:numId w:val="28"/>
        </w:numPr>
        <w:tabs>
          <w:tab w:val="left" w:pos="1761"/>
          <w:tab w:val="left" w:pos="1762"/>
        </w:tabs>
        <w:spacing w:before="13" w:line="228" w:lineRule="auto"/>
        <w:ind w:right="217" w:hanging="1001"/>
        <w:rPr>
          <w:sz w:val="24"/>
        </w:rPr>
      </w:pPr>
      <w:r w:rsidRPr="00A060EC">
        <w:rPr>
          <w:position w:val="1"/>
          <w:sz w:val="24"/>
        </w:rPr>
        <w:t>да спречат евентуална злоупотреба на резултатите од оценувањето во</w:t>
      </w:r>
      <w:r w:rsidRPr="00A060EC">
        <w:rPr>
          <w:sz w:val="24"/>
        </w:rPr>
        <w:t xml:space="preserve"> училиштето;</w:t>
      </w:r>
    </w:p>
    <w:p w14:paraId="7CDF6C98" w14:textId="77777777" w:rsidR="00CC3799" w:rsidRPr="00A060EC" w:rsidRDefault="00CC3799" w:rsidP="00F92FC7">
      <w:pPr>
        <w:pStyle w:val="ListParagraph"/>
        <w:numPr>
          <w:ilvl w:val="0"/>
          <w:numId w:val="28"/>
        </w:numPr>
        <w:tabs>
          <w:tab w:val="left" w:pos="1120"/>
          <w:tab w:val="left" w:pos="1121"/>
        </w:tabs>
        <w:spacing w:before="6"/>
        <w:ind w:left="1120" w:hanging="361"/>
        <w:rPr>
          <w:sz w:val="24"/>
        </w:rPr>
      </w:pPr>
      <w:r w:rsidRPr="00A060EC">
        <w:rPr>
          <w:sz w:val="24"/>
        </w:rPr>
        <w:t>да обезбедат праведен процес на жалби во врска сооценувањето.</w:t>
      </w:r>
    </w:p>
    <w:p w14:paraId="7CDF6C99" w14:textId="77777777" w:rsidR="00CC3799" w:rsidRPr="00A060EC" w:rsidRDefault="00CC3799" w:rsidP="00CC3799">
      <w:pPr>
        <w:spacing w:before="1" w:line="275" w:lineRule="exact"/>
        <w:ind w:left="321"/>
        <w:rPr>
          <w:b/>
          <w:sz w:val="24"/>
        </w:rPr>
      </w:pPr>
      <w:r w:rsidRPr="00A060EC">
        <w:rPr>
          <w:b/>
          <w:sz w:val="24"/>
        </w:rPr>
        <w:t>Наставниците прифаќаат:</w:t>
      </w:r>
    </w:p>
    <w:p w14:paraId="7CDF6C9A" w14:textId="77777777" w:rsidR="00CC3799" w:rsidRPr="00A060EC" w:rsidRDefault="00CC3799" w:rsidP="00F92FC7">
      <w:pPr>
        <w:pStyle w:val="ListParagraph"/>
        <w:numPr>
          <w:ilvl w:val="0"/>
          <w:numId w:val="27"/>
        </w:numPr>
        <w:tabs>
          <w:tab w:val="left" w:pos="1041"/>
          <w:tab w:val="left" w:pos="1042"/>
        </w:tabs>
        <w:spacing w:before="1" w:line="237" w:lineRule="auto"/>
        <w:ind w:right="215"/>
        <w:rPr>
          <w:sz w:val="24"/>
        </w:rPr>
      </w:pPr>
      <w:r w:rsidRPr="00A060EC">
        <w:rPr>
          <w:sz w:val="24"/>
        </w:rPr>
        <w:t>да бидат непристрасни, објективни, позитивни, отворени и подготвени да им дадат поддршка и помош на учениците во процесот наоценувањето;</w:t>
      </w:r>
    </w:p>
    <w:p w14:paraId="7CDF6C9B" w14:textId="77777777" w:rsidR="00CC3799" w:rsidRPr="00A060EC" w:rsidRDefault="00CC3799" w:rsidP="00F92FC7">
      <w:pPr>
        <w:pStyle w:val="ListParagraph"/>
        <w:numPr>
          <w:ilvl w:val="0"/>
          <w:numId w:val="27"/>
        </w:numPr>
        <w:tabs>
          <w:tab w:val="left" w:pos="1041"/>
          <w:tab w:val="left" w:pos="1042"/>
        </w:tabs>
        <w:spacing w:before="6" w:line="237" w:lineRule="auto"/>
        <w:ind w:right="213"/>
        <w:rPr>
          <w:sz w:val="24"/>
        </w:rPr>
      </w:pPr>
      <w:r w:rsidRPr="00A060EC">
        <w:rPr>
          <w:sz w:val="24"/>
        </w:rPr>
        <w:t>со своето однесување во процесот на оценувањето да промовираат високи морални вредности и да бидат пример заучениците;</w:t>
      </w:r>
    </w:p>
    <w:p w14:paraId="7CDF6C9C" w14:textId="77777777" w:rsidR="00CC3799" w:rsidRPr="00A060EC" w:rsidRDefault="00CC3799" w:rsidP="00F92FC7">
      <w:pPr>
        <w:pStyle w:val="ListParagraph"/>
        <w:numPr>
          <w:ilvl w:val="0"/>
          <w:numId w:val="27"/>
        </w:numPr>
        <w:tabs>
          <w:tab w:val="left" w:pos="1041"/>
          <w:tab w:val="left" w:pos="1042"/>
        </w:tabs>
        <w:spacing w:before="4" w:line="237" w:lineRule="auto"/>
        <w:ind w:right="212"/>
        <w:rPr>
          <w:sz w:val="24"/>
        </w:rPr>
      </w:pPr>
      <w:r w:rsidRPr="00A060EC">
        <w:rPr>
          <w:sz w:val="24"/>
        </w:rPr>
        <w:t>да ја избегнуваат секоја ситуација што може да претставува конфликт на интереси, непристрасно и непринципиелно однесување во процесот на</w:t>
      </w:r>
      <w:r w:rsidRPr="00A060EC">
        <w:rPr>
          <w:sz w:val="24"/>
          <w:lang w:val="mk-MK"/>
        </w:rPr>
        <w:t xml:space="preserve"> </w:t>
      </w:r>
      <w:r w:rsidRPr="00A060EC">
        <w:rPr>
          <w:sz w:val="24"/>
        </w:rPr>
        <w:t>оценувањето;</w:t>
      </w:r>
    </w:p>
    <w:p w14:paraId="7CDF6C9D" w14:textId="77777777" w:rsidR="00CC3799" w:rsidRPr="00A060EC" w:rsidRDefault="00CC3799" w:rsidP="00F92FC7">
      <w:pPr>
        <w:pStyle w:val="ListParagraph"/>
        <w:numPr>
          <w:ilvl w:val="0"/>
          <w:numId w:val="27"/>
        </w:numPr>
        <w:tabs>
          <w:tab w:val="left" w:pos="1041"/>
          <w:tab w:val="left" w:pos="1042"/>
        </w:tabs>
        <w:spacing w:before="5" w:line="237" w:lineRule="auto"/>
        <w:ind w:right="214"/>
        <w:rPr>
          <w:sz w:val="24"/>
        </w:rPr>
      </w:pPr>
      <w:r w:rsidRPr="00A060EC">
        <w:rPr>
          <w:sz w:val="24"/>
        </w:rPr>
        <w:t>да одбијат секаков вид на интервенција или поткуп понуден со цел да дадат</w:t>
      </w:r>
      <w:r w:rsidRPr="00A060EC">
        <w:rPr>
          <w:sz w:val="24"/>
          <w:lang w:val="mk-MK"/>
        </w:rPr>
        <w:t xml:space="preserve"> </w:t>
      </w:r>
      <w:r w:rsidRPr="00A060EC">
        <w:rPr>
          <w:sz w:val="24"/>
        </w:rPr>
        <w:t>оценка различна од</w:t>
      </w:r>
      <w:r w:rsidRPr="00A060EC">
        <w:rPr>
          <w:sz w:val="24"/>
          <w:lang w:val="mk-MK"/>
        </w:rPr>
        <w:t xml:space="preserve"> </w:t>
      </w:r>
      <w:r w:rsidRPr="00A060EC">
        <w:rPr>
          <w:sz w:val="24"/>
        </w:rPr>
        <w:t>заслужената;</w:t>
      </w:r>
    </w:p>
    <w:p w14:paraId="7CDF6C9E" w14:textId="77777777" w:rsidR="00CC3799" w:rsidRPr="00A060EC" w:rsidRDefault="00CC3799" w:rsidP="00F92FC7">
      <w:pPr>
        <w:pStyle w:val="ListParagraph"/>
        <w:numPr>
          <w:ilvl w:val="0"/>
          <w:numId w:val="27"/>
        </w:numPr>
        <w:tabs>
          <w:tab w:val="left" w:pos="1041"/>
          <w:tab w:val="left" w:pos="1042"/>
        </w:tabs>
        <w:spacing w:before="2"/>
        <w:ind w:right="217"/>
        <w:rPr>
          <w:sz w:val="24"/>
        </w:rPr>
      </w:pPr>
      <w:r w:rsidRPr="00A060EC">
        <w:rPr>
          <w:sz w:val="24"/>
        </w:rPr>
        <w:t xml:space="preserve">да се спротивстават на неетичко однесување на други субјекти во оценувањето (ученици, </w:t>
      </w:r>
      <w:proofErr w:type="gramStart"/>
      <w:r w:rsidRPr="00A060EC">
        <w:rPr>
          <w:sz w:val="24"/>
        </w:rPr>
        <w:t>родители,колеги</w:t>
      </w:r>
      <w:proofErr w:type="gramEnd"/>
      <w:r w:rsidRPr="00A060EC">
        <w:rPr>
          <w:sz w:val="24"/>
        </w:rPr>
        <w:t>);</w:t>
      </w:r>
    </w:p>
    <w:p w14:paraId="7CDF6C9F" w14:textId="77777777" w:rsidR="00CC3799" w:rsidRPr="00A060EC" w:rsidRDefault="00CC3799" w:rsidP="00F92FC7">
      <w:pPr>
        <w:pStyle w:val="ListParagraph"/>
        <w:numPr>
          <w:ilvl w:val="0"/>
          <w:numId w:val="27"/>
        </w:numPr>
        <w:tabs>
          <w:tab w:val="left" w:pos="1041"/>
          <w:tab w:val="left" w:pos="1042"/>
        </w:tabs>
        <w:spacing w:before="13" w:line="228" w:lineRule="auto"/>
        <w:ind w:right="212"/>
        <w:rPr>
          <w:sz w:val="24"/>
        </w:rPr>
      </w:pPr>
      <w:r w:rsidRPr="00A060EC">
        <w:rPr>
          <w:position w:val="1"/>
          <w:sz w:val="24"/>
        </w:rPr>
        <w:t>во процесот на оценувањето да ја почитуваат личноста на ученикот и на неговите</w:t>
      </w:r>
      <w:r w:rsidRPr="00A060EC">
        <w:rPr>
          <w:sz w:val="24"/>
        </w:rPr>
        <w:t xml:space="preserve"> родители;</w:t>
      </w:r>
    </w:p>
    <w:p w14:paraId="7CDF6CA0" w14:textId="77777777" w:rsidR="00CC3799" w:rsidRPr="00A060EC" w:rsidRDefault="00CC3799" w:rsidP="00F92FC7">
      <w:pPr>
        <w:pStyle w:val="ListParagraph"/>
        <w:numPr>
          <w:ilvl w:val="0"/>
          <w:numId w:val="27"/>
        </w:numPr>
        <w:tabs>
          <w:tab w:val="left" w:pos="1041"/>
          <w:tab w:val="left" w:pos="1042"/>
        </w:tabs>
        <w:spacing w:before="8" w:line="237" w:lineRule="auto"/>
        <w:ind w:right="212"/>
        <w:rPr>
          <w:sz w:val="24"/>
        </w:rPr>
      </w:pPr>
      <w:r w:rsidRPr="00A060EC">
        <w:rPr>
          <w:sz w:val="24"/>
        </w:rPr>
        <w:t>да водат грижа за приватноста на ученикот и сознанијата за неговото учење да не ги споделуваат со лица кои не се дел од процесот нанаставата;</w:t>
      </w:r>
    </w:p>
    <w:p w14:paraId="7CDF6CA1" w14:textId="77777777" w:rsidR="00CC3799" w:rsidRPr="00A060EC" w:rsidRDefault="00CC3799" w:rsidP="00F92FC7">
      <w:pPr>
        <w:pStyle w:val="ListParagraph"/>
        <w:numPr>
          <w:ilvl w:val="0"/>
          <w:numId w:val="27"/>
        </w:numPr>
        <w:tabs>
          <w:tab w:val="left" w:pos="1041"/>
          <w:tab w:val="left" w:pos="1042"/>
        </w:tabs>
        <w:spacing w:before="2" w:line="293" w:lineRule="exact"/>
        <w:ind w:hanging="361"/>
        <w:rPr>
          <w:sz w:val="24"/>
        </w:rPr>
      </w:pPr>
      <w:r w:rsidRPr="00A060EC">
        <w:rPr>
          <w:sz w:val="24"/>
        </w:rPr>
        <w:t>да соработуваат со колегите со цел да се подобриоценувањето;</w:t>
      </w:r>
    </w:p>
    <w:p w14:paraId="7CDF6CA2" w14:textId="77777777" w:rsidR="00CC3799" w:rsidRPr="00A060EC" w:rsidRDefault="00CC3799" w:rsidP="00F92FC7">
      <w:pPr>
        <w:pStyle w:val="ListParagraph"/>
        <w:numPr>
          <w:ilvl w:val="0"/>
          <w:numId w:val="27"/>
        </w:numPr>
        <w:tabs>
          <w:tab w:val="left" w:pos="1041"/>
          <w:tab w:val="left" w:pos="1042"/>
        </w:tabs>
        <w:spacing w:before="2" w:line="237" w:lineRule="auto"/>
        <w:ind w:right="213"/>
        <w:rPr>
          <w:sz w:val="24"/>
        </w:rPr>
      </w:pPr>
      <w:r w:rsidRPr="00A060EC">
        <w:rPr>
          <w:sz w:val="24"/>
        </w:rPr>
        <w:t>при оценувањето да не прават дискриминација на учениците по која било основа (национална, верска, полова, расна, социјална состојба исл.).</w:t>
      </w:r>
    </w:p>
    <w:p w14:paraId="7CDF6CA3" w14:textId="77777777" w:rsidR="00CC3799" w:rsidRPr="00A060EC" w:rsidRDefault="00CC3799" w:rsidP="00CC3799">
      <w:pPr>
        <w:spacing w:before="5" w:line="275" w:lineRule="exact"/>
        <w:ind w:left="321"/>
        <w:rPr>
          <w:b/>
          <w:sz w:val="24"/>
        </w:rPr>
      </w:pPr>
      <w:r w:rsidRPr="00A060EC">
        <w:rPr>
          <w:b/>
          <w:sz w:val="24"/>
        </w:rPr>
        <w:t>Родителите прифаќаат:</w:t>
      </w:r>
    </w:p>
    <w:p w14:paraId="7CDF6CA4" w14:textId="77777777" w:rsidR="00CC3799" w:rsidRPr="00A060EC" w:rsidRDefault="00CC3799" w:rsidP="00F92FC7">
      <w:pPr>
        <w:pStyle w:val="ListParagraph"/>
        <w:numPr>
          <w:ilvl w:val="0"/>
          <w:numId w:val="27"/>
        </w:numPr>
        <w:tabs>
          <w:tab w:val="left" w:pos="1041"/>
          <w:tab w:val="left" w:pos="1042"/>
        </w:tabs>
        <w:spacing w:line="292" w:lineRule="exact"/>
        <w:ind w:hanging="361"/>
        <w:rPr>
          <w:sz w:val="24"/>
        </w:rPr>
      </w:pPr>
      <w:r w:rsidRPr="00A060EC">
        <w:rPr>
          <w:sz w:val="24"/>
        </w:rPr>
        <w:t>да го поддржуваат учењето на своите деца преку залагање за фероценување;</w:t>
      </w:r>
    </w:p>
    <w:p w14:paraId="7CDF6CA5" w14:textId="77777777" w:rsidR="00CC3799" w:rsidRPr="00A060EC" w:rsidRDefault="00CC3799" w:rsidP="00F92FC7">
      <w:pPr>
        <w:pStyle w:val="ListParagraph"/>
        <w:numPr>
          <w:ilvl w:val="0"/>
          <w:numId w:val="27"/>
        </w:numPr>
        <w:tabs>
          <w:tab w:val="left" w:pos="1041"/>
          <w:tab w:val="left" w:pos="1042"/>
        </w:tabs>
        <w:spacing w:before="2" w:line="237" w:lineRule="auto"/>
        <w:ind w:right="213"/>
        <w:rPr>
          <w:sz w:val="24"/>
        </w:rPr>
      </w:pPr>
      <w:r w:rsidRPr="00A060EC">
        <w:rPr>
          <w:sz w:val="24"/>
        </w:rPr>
        <w:t>да се воздржат од активности кои неоправдано би ги довеле нивните деца во повластена положба во оценувањето во однос на другитедеца;</w:t>
      </w:r>
    </w:p>
    <w:p w14:paraId="7CDF6CA6" w14:textId="77777777" w:rsidR="00CC3799" w:rsidRPr="00A060EC" w:rsidRDefault="00CC3799" w:rsidP="00F92FC7">
      <w:pPr>
        <w:pStyle w:val="ListParagraph"/>
        <w:numPr>
          <w:ilvl w:val="0"/>
          <w:numId w:val="27"/>
        </w:numPr>
        <w:tabs>
          <w:tab w:val="left" w:pos="1041"/>
          <w:tab w:val="left" w:pos="1042"/>
        </w:tabs>
        <w:spacing w:before="14" w:line="228" w:lineRule="auto"/>
        <w:ind w:right="218"/>
        <w:rPr>
          <w:sz w:val="24"/>
        </w:rPr>
      </w:pPr>
      <w:r w:rsidRPr="00A060EC">
        <w:rPr>
          <w:position w:val="1"/>
          <w:sz w:val="24"/>
        </w:rPr>
        <w:t>да ги почитуваат професионалните одлуки и совети на наставниците во врска со</w:t>
      </w:r>
      <w:r w:rsidRPr="00A060EC">
        <w:rPr>
          <w:sz w:val="24"/>
        </w:rPr>
        <w:t xml:space="preserve"> оценувањето на нивнитедеца;</w:t>
      </w:r>
    </w:p>
    <w:p w14:paraId="7CDF6CA7" w14:textId="77777777" w:rsidR="00CC3799" w:rsidRPr="00A060EC" w:rsidRDefault="00CC3799" w:rsidP="00F92FC7">
      <w:pPr>
        <w:pStyle w:val="ListParagraph"/>
        <w:numPr>
          <w:ilvl w:val="0"/>
          <w:numId w:val="27"/>
        </w:numPr>
        <w:tabs>
          <w:tab w:val="left" w:pos="1041"/>
          <w:tab w:val="left" w:pos="1042"/>
        </w:tabs>
        <w:spacing w:before="6"/>
        <w:ind w:right="217"/>
        <w:rPr>
          <w:sz w:val="24"/>
        </w:rPr>
      </w:pPr>
      <w:r w:rsidRPr="00A060EC">
        <w:rPr>
          <w:sz w:val="24"/>
        </w:rPr>
        <w:t>кај своите деца - ученици да поттикнуваат чесен и фер однос и со своето однесување во врска со оценувањето на постигањата да им бидат пример затоа;</w:t>
      </w:r>
    </w:p>
    <w:p w14:paraId="7CDF6CA8" w14:textId="77777777" w:rsidR="00CC3799" w:rsidRPr="00A060EC" w:rsidRDefault="00CC3799" w:rsidP="00F92FC7">
      <w:pPr>
        <w:pStyle w:val="ListParagraph"/>
        <w:numPr>
          <w:ilvl w:val="0"/>
          <w:numId w:val="27"/>
        </w:numPr>
        <w:tabs>
          <w:tab w:val="left" w:pos="1041"/>
          <w:tab w:val="left" w:pos="1042"/>
        </w:tabs>
        <w:spacing w:before="4" w:line="237" w:lineRule="auto"/>
        <w:ind w:right="213"/>
        <w:rPr>
          <w:sz w:val="24"/>
        </w:rPr>
      </w:pPr>
      <w:r w:rsidRPr="00A060EC">
        <w:rPr>
          <w:sz w:val="24"/>
        </w:rPr>
        <w:t>кај своите деца да ги препознаваат и попречуваат евентуалните обиди со недозволени постапки да добијат поповолна оценка од објективноутврдената.</w:t>
      </w:r>
    </w:p>
    <w:p w14:paraId="7CDF6CA9" w14:textId="77777777" w:rsidR="00CC3799" w:rsidRPr="00A060EC" w:rsidRDefault="00CC3799" w:rsidP="00CC3799">
      <w:pPr>
        <w:spacing w:before="5" w:line="275" w:lineRule="exact"/>
        <w:ind w:left="321"/>
        <w:rPr>
          <w:b/>
          <w:sz w:val="24"/>
        </w:rPr>
      </w:pPr>
      <w:r w:rsidRPr="00A060EC">
        <w:rPr>
          <w:b/>
          <w:sz w:val="24"/>
        </w:rPr>
        <w:t>Учениците прифаќаат:</w:t>
      </w:r>
    </w:p>
    <w:p w14:paraId="7CDF6CAA" w14:textId="77777777" w:rsidR="00CC3799" w:rsidRPr="00A060EC" w:rsidRDefault="00CC3799" w:rsidP="00F92FC7">
      <w:pPr>
        <w:pStyle w:val="ListParagraph"/>
        <w:numPr>
          <w:ilvl w:val="0"/>
          <w:numId w:val="27"/>
        </w:numPr>
        <w:tabs>
          <w:tab w:val="left" w:pos="1041"/>
          <w:tab w:val="left" w:pos="1042"/>
        </w:tabs>
        <w:spacing w:before="1" w:line="237" w:lineRule="auto"/>
        <w:ind w:right="219"/>
        <w:rPr>
          <w:sz w:val="24"/>
        </w:rPr>
      </w:pPr>
      <w:r w:rsidRPr="00A060EC">
        <w:rPr>
          <w:sz w:val="24"/>
        </w:rPr>
        <w:t>да се залагаат за праведно и фер оценување на сите ученици и да се спротивстават на појави кои доведуваат до неправичнооценување;</w:t>
      </w:r>
    </w:p>
    <w:p w14:paraId="7CDF6CAB" w14:textId="77777777" w:rsidR="00CC3799" w:rsidRPr="00A060EC" w:rsidRDefault="00CC3799" w:rsidP="00F92FC7">
      <w:pPr>
        <w:pStyle w:val="ListParagraph"/>
        <w:numPr>
          <w:ilvl w:val="0"/>
          <w:numId w:val="27"/>
        </w:numPr>
        <w:tabs>
          <w:tab w:val="left" w:pos="1041"/>
          <w:tab w:val="left" w:pos="1042"/>
        </w:tabs>
        <w:spacing w:before="4" w:line="237" w:lineRule="auto"/>
        <w:ind w:right="214"/>
        <w:rPr>
          <w:sz w:val="24"/>
        </w:rPr>
      </w:pPr>
      <w:r w:rsidRPr="00A060EC">
        <w:rPr>
          <w:sz w:val="24"/>
        </w:rPr>
        <w:t>да ги почитуваат барањата и договорените процедури во врска со оценувањето и да се информираат за последиците од непочитување направилата;</w:t>
      </w:r>
    </w:p>
    <w:p w14:paraId="7CDF6CAC" w14:textId="77777777" w:rsidR="00CC3799" w:rsidRPr="00A060EC" w:rsidRDefault="00CC3799" w:rsidP="00F92FC7">
      <w:pPr>
        <w:pStyle w:val="ListParagraph"/>
        <w:numPr>
          <w:ilvl w:val="0"/>
          <w:numId w:val="27"/>
        </w:numPr>
        <w:tabs>
          <w:tab w:val="left" w:pos="1041"/>
          <w:tab w:val="left" w:pos="1042"/>
        </w:tabs>
        <w:spacing w:before="2"/>
        <w:ind w:hanging="361"/>
        <w:rPr>
          <w:sz w:val="24"/>
        </w:rPr>
      </w:pPr>
      <w:r w:rsidRPr="00A060EC">
        <w:rPr>
          <w:position w:val="1"/>
          <w:sz w:val="24"/>
        </w:rPr>
        <w:t>да не поставуваат неприфатливи барања во врска со оценувањето нанивните</w:t>
      </w:r>
    </w:p>
    <w:p w14:paraId="7CDF6CAD" w14:textId="77777777" w:rsidR="00AA0A1D" w:rsidRPr="00A060EC" w:rsidRDefault="00AA0A1D" w:rsidP="00AA0A1D">
      <w:pPr>
        <w:tabs>
          <w:tab w:val="left" w:pos="6120"/>
        </w:tabs>
        <w:rPr>
          <w:sz w:val="24"/>
        </w:rPr>
      </w:pPr>
      <w:r w:rsidRPr="00A060EC">
        <w:rPr>
          <w:sz w:val="24"/>
        </w:rPr>
        <w:tab/>
      </w:r>
    </w:p>
    <w:p w14:paraId="7CDF6CAE" w14:textId="77777777" w:rsidR="00CC3799" w:rsidRPr="00A060EC" w:rsidRDefault="00AA0A1D" w:rsidP="00AA0A1D">
      <w:pPr>
        <w:tabs>
          <w:tab w:val="left" w:pos="6120"/>
        </w:tabs>
        <w:rPr>
          <w:sz w:val="24"/>
        </w:rPr>
        <w:sectPr w:rsidR="00CC3799" w:rsidRPr="00A060EC" w:rsidSect="00AA0A1D">
          <w:headerReference w:type="default" r:id="rId46"/>
          <w:footerReference w:type="default" r:id="rId47"/>
          <w:pgSz w:w="12240" w:h="15840"/>
          <w:pgMar w:top="1340" w:right="1220" w:bottom="1200" w:left="1220" w:header="722" w:footer="1015" w:gutter="0"/>
          <w:cols w:space="720"/>
        </w:sectPr>
      </w:pPr>
      <w:r w:rsidRPr="00A060EC">
        <w:rPr>
          <w:sz w:val="24"/>
        </w:rPr>
        <w:tab/>
      </w:r>
    </w:p>
    <w:p w14:paraId="7CDF6CAF" w14:textId="77777777" w:rsidR="00CC3799" w:rsidRPr="00A060EC" w:rsidRDefault="00CC3799" w:rsidP="00CC3799">
      <w:pPr>
        <w:pStyle w:val="BodyText"/>
        <w:spacing w:before="80"/>
        <w:ind w:left="1041"/>
      </w:pPr>
      <w:r w:rsidRPr="00A060EC">
        <w:t>постигања;</w:t>
      </w:r>
    </w:p>
    <w:p w14:paraId="7CDF6CB0" w14:textId="77777777" w:rsidR="00CC3799" w:rsidRPr="00A060EC" w:rsidRDefault="00CC3799" w:rsidP="00F92FC7">
      <w:pPr>
        <w:pStyle w:val="ListParagraph"/>
        <w:numPr>
          <w:ilvl w:val="0"/>
          <w:numId w:val="27"/>
        </w:numPr>
        <w:tabs>
          <w:tab w:val="left" w:pos="1042"/>
        </w:tabs>
        <w:spacing w:before="2" w:line="293" w:lineRule="exact"/>
        <w:ind w:hanging="361"/>
        <w:jc w:val="both"/>
        <w:rPr>
          <w:sz w:val="24"/>
        </w:rPr>
      </w:pPr>
      <w:r w:rsidRPr="00A060EC">
        <w:rPr>
          <w:sz w:val="24"/>
        </w:rPr>
        <w:t>да ги почитуваат советите на наставниците поврзани со оценувањето иучењето;</w:t>
      </w:r>
    </w:p>
    <w:p w14:paraId="7CDF6CB1" w14:textId="77777777" w:rsidR="00CC3799" w:rsidRPr="00A060EC" w:rsidRDefault="00CC3799" w:rsidP="00F92FC7">
      <w:pPr>
        <w:pStyle w:val="ListParagraph"/>
        <w:numPr>
          <w:ilvl w:val="0"/>
          <w:numId w:val="27"/>
        </w:numPr>
        <w:tabs>
          <w:tab w:val="left" w:pos="1042"/>
        </w:tabs>
        <w:spacing w:before="2" w:line="237" w:lineRule="auto"/>
        <w:ind w:right="212"/>
        <w:jc w:val="both"/>
        <w:rPr>
          <w:sz w:val="24"/>
        </w:rPr>
      </w:pPr>
      <w:r w:rsidRPr="00A060EC">
        <w:rPr>
          <w:sz w:val="24"/>
        </w:rPr>
        <w:t xml:space="preserve">да не се служат со недозволени постапки во текот на презентирањето на бараните знаења и вештини и да одбегнуваат да вршат какво било влијание </w:t>
      </w:r>
      <w:r w:rsidRPr="00A060EC">
        <w:rPr>
          <w:position w:val="1"/>
          <w:sz w:val="24"/>
        </w:rPr>
        <w:t>(непосредно или</w:t>
      </w:r>
      <w:r w:rsidRPr="00A060EC">
        <w:rPr>
          <w:sz w:val="24"/>
        </w:rPr>
        <w:t xml:space="preserve"> посредно), со цел некој ученик да се здобие соповисока</w:t>
      </w:r>
    </w:p>
    <w:p w14:paraId="7CDF6CB2" w14:textId="77777777" w:rsidR="00CC3799" w:rsidRPr="00A060EC" w:rsidRDefault="00CC3799" w:rsidP="00CC3799">
      <w:pPr>
        <w:pStyle w:val="BodyText"/>
        <w:spacing w:before="8"/>
      </w:pPr>
    </w:p>
    <w:p w14:paraId="7CDF6CB3" w14:textId="12B4F6AA" w:rsidR="00CC3799" w:rsidRPr="00A060EC" w:rsidRDefault="00CC3799" w:rsidP="00F92FC7">
      <w:pPr>
        <w:pStyle w:val="Heading6"/>
        <w:numPr>
          <w:ilvl w:val="1"/>
          <w:numId w:val="29"/>
        </w:numPr>
        <w:tabs>
          <w:tab w:val="left" w:pos="816"/>
        </w:tabs>
        <w:spacing w:line="278" w:lineRule="auto"/>
        <w:ind w:left="746" w:right="262" w:hanging="526"/>
      </w:pPr>
      <w:r w:rsidRPr="00A060EC">
        <w:t>Стручни посети за следење и вреднување на квалитетот на</w:t>
      </w:r>
      <w:r w:rsidR="00EC4916" w:rsidRPr="00A060EC">
        <w:rPr>
          <w:lang w:val="mk-MK"/>
        </w:rPr>
        <w:t xml:space="preserve"> </w:t>
      </w:r>
      <w:r w:rsidRPr="00A060EC">
        <w:t>работата на воспитно образовниот</w:t>
      </w:r>
      <w:r w:rsidRPr="00A060EC">
        <w:rPr>
          <w:lang w:val="mk-MK"/>
        </w:rPr>
        <w:t xml:space="preserve"> </w:t>
      </w:r>
      <w:r w:rsidRPr="00A060EC">
        <w:t>кадар</w:t>
      </w:r>
    </w:p>
    <w:p w14:paraId="7CDF6CB4" w14:textId="77777777" w:rsidR="00CC3799" w:rsidRPr="00A060EC" w:rsidRDefault="00CC3799" w:rsidP="00CC3799">
      <w:pPr>
        <w:pStyle w:val="BodyText"/>
        <w:rPr>
          <w:b/>
          <w:sz w:val="20"/>
        </w:rPr>
      </w:pPr>
    </w:p>
    <w:p w14:paraId="7CDF6CB5" w14:textId="77777777" w:rsidR="00CC3799" w:rsidRPr="00A060EC" w:rsidRDefault="00CC3799" w:rsidP="00CC3799">
      <w:pPr>
        <w:pStyle w:val="BodyText"/>
        <w:spacing w:before="4" w:after="1"/>
        <w:rPr>
          <w:b/>
          <w:sz w:val="29"/>
        </w:rPr>
      </w:pPr>
    </w:p>
    <w:tbl>
      <w:tblPr>
        <w:tblW w:w="9801"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2922"/>
        <w:gridCol w:w="3686"/>
      </w:tblGrid>
      <w:tr w:rsidR="00CC3799" w:rsidRPr="00A060EC" w14:paraId="7CDF6CB9" w14:textId="77777777" w:rsidTr="00EC4916">
        <w:trPr>
          <w:trHeight w:val="515"/>
        </w:trPr>
        <w:tc>
          <w:tcPr>
            <w:tcW w:w="3193" w:type="dxa"/>
          </w:tcPr>
          <w:p w14:paraId="7CDF6CB6" w14:textId="77777777" w:rsidR="00CC3799" w:rsidRPr="00A060EC" w:rsidRDefault="00CC3799" w:rsidP="00CC3799">
            <w:pPr>
              <w:pStyle w:val="TableParagraph"/>
              <w:spacing w:line="275" w:lineRule="exact"/>
              <w:ind w:left="355"/>
              <w:rPr>
                <w:b/>
                <w:sz w:val="24"/>
              </w:rPr>
            </w:pPr>
            <w:r w:rsidRPr="00A060EC">
              <w:rPr>
                <w:b/>
                <w:sz w:val="24"/>
              </w:rPr>
              <w:t>Програмски содржини</w:t>
            </w:r>
          </w:p>
        </w:tc>
        <w:tc>
          <w:tcPr>
            <w:tcW w:w="2922" w:type="dxa"/>
          </w:tcPr>
          <w:p w14:paraId="7CDF6CB7" w14:textId="77777777" w:rsidR="00CC3799" w:rsidRPr="00A060EC" w:rsidRDefault="00CC3799" w:rsidP="00CC3799">
            <w:pPr>
              <w:pStyle w:val="TableParagraph"/>
              <w:spacing w:line="275" w:lineRule="exact"/>
              <w:ind w:left="131" w:right="124"/>
              <w:jc w:val="center"/>
              <w:rPr>
                <w:b/>
                <w:sz w:val="24"/>
              </w:rPr>
            </w:pPr>
            <w:r w:rsidRPr="00A060EC">
              <w:rPr>
                <w:b/>
                <w:sz w:val="24"/>
              </w:rPr>
              <w:t>Време на реализација</w:t>
            </w:r>
          </w:p>
        </w:tc>
        <w:tc>
          <w:tcPr>
            <w:tcW w:w="3686" w:type="dxa"/>
          </w:tcPr>
          <w:p w14:paraId="7CDF6CB8" w14:textId="77777777" w:rsidR="00CC3799" w:rsidRPr="00A060EC" w:rsidRDefault="00CC3799" w:rsidP="00CC3799">
            <w:pPr>
              <w:pStyle w:val="TableParagraph"/>
              <w:spacing w:line="275" w:lineRule="exact"/>
              <w:ind w:left="131" w:right="127"/>
              <w:jc w:val="center"/>
              <w:rPr>
                <w:b/>
                <w:sz w:val="24"/>
              </w:rPr>
            </w:pPr>
            <w:r w:rsidRPr="00A060EC">
              <w:rPr>
                <w:b/>
                <w:sz w:val="24"/>
              </w:rPr>
              <w:t>Соработници</w:t>
            </w:r>
          </w:p>
        </w:tc>
      </w:tr>
      <w:tr w:rsidR="00CC3799" w:rsidRPr="00A060EC" w14:paraId="7CDF6CBE" w14:textId="77777777" w:rsidTr="00EC4916">
        <w:trPr>
          <w:trHeight w:val="1788"/>
        </w:trPr>
        <w:tc>
          <w:tcPr>
            <w:tcW w:w="3193" w:type="dxa"/>
          </w:tcPr>
          <w:p w14:paraId="7CDF6CBA" w14:textId="77777777" w:rsidR="00CC3799" w:rsidRPr="00A060EC" w:rsidRDefault="00CC3799" w:rsidP="00CC3799">
            <w:pPr>
              <w:pStyle w:val="TableParagraph"/>
              <w:spacing w:line="276" w:lineRule="auto"/>
              <w:ind w:left="107" w:right="108"/>
              <w:rPr>
                <w:sz w:val="24"/>
              </w:rPr>
            </w:pPr>
            <w:r w:rsidRPr="00A060EC">
              <w:rPr>
                <w:sz w:val="24"/>
              </w:rPr>
              <w:t>1.Увид во годишните и тематските планирања и програмирања на наставната и воспитно-образовната</w:t>
            </w:r>
          </w:p>
          <w:p w14:paraId="7CDF6CBB" w14:textId="77777777" w:rsidR="00CC3799" w:rsidRPr="00A060EC" w:rsidRDefault="00CC3799" w:rsidP="00CC3799">
            <w:pPr>
              <w:pStyle w:val="TableParagraph"/>
              <w:spacing w:line="274" w:lineRule="exact"/>
              <w:ind w:left="107"/>
              <w:rPr>
                <w:sz w:val="24"/>
              </w:rPr>
            </w:pPr>
            <w:r w:rsidRPr="00A060EC">
              <w:rPr>
                <w:sz w:val="24"/>
              </w:rPr>
              <w:t>работа</w:t>
            </w:r>
          </w:p>
        </w:tc>
        <w:tc>
          <w:tcPr>
            <w:tcW w:w="2922" w:type="dxa"/>
          </w:tcPr>
          <w:p w14:paraId="7CDF6CBC" w14:textId="77777777" w:rsidR="00CC3799" w:rsidRPr="00A060EC" w:rsidRDefault="00CC3799" w:rsidP="00CC3799">
            <w:pPr>
              <w:pStyle w:val="TableParagraph"/>
              <w:spacing w:line="273" w:lineRule="exact"/>
              <w:ind w:left="130" w:right="127"/>
              <w:jc w:val="center"/>
              <w:rPr>
                <w:sz w:val="24"/>
              </w:rPr>
            </w:pPr>
            <w:r w:rsidRPr="00A060EC">
              <w:rPr>
                <w:sz w:val="24"/>
              </w:rPr>
              <w:t>Септември</w:t>
            </w:r>
          </w:p>
        </w:tc>
        <w:tc>
          <w:tcPr>
            <w:tcW w:w="3686" w:type="dxa"/>
          </w:tcPr>
          <w:p w14:paraId="576397F5" w14:textId="77777777" w:rsidR="00EC4916" w:rsidRPr="00A060EC" w:rsidRDefault="00CC3799" w:rsidP="00CC3799">
            <w:pPr>
              <w:pStyle w:val="TableParagraph"/>
              <w:spacing w:line="448" w:lineRule="auto"/>
              <w:ind w:left="466" w:right="440" w:firstLine="607"/>
              <w:rPr>
                <w:sz w:val="24"/>
                <w:lang w:val="mk-MK"/>
              </w:rPr>
            </w:pPr>
            <w:r w:rsidRPr="00A060EC">
              <w:rPr>
                <w:sz w:val="24"/>
              </w:rPr>
              <w:t xml:space="preserve">Директор, </w:t>
            </w:r>
          </w:p>
          <w:p w14:paraId="7A26A27F" w14:textId="3C45A8A5" w:rsidR="00CC3799" w:rsidRPr="00A060EC" w:rsidRDefault="00CC3799" w:rsidP="00EC4916">
            <w:pPr>
              <w:pStyle w:val="TableParagraph"/>
              <w:spacing w:line="448" w:lineRule="auto"/>
              <w:ind w:left="466" w:right="440"/>
              <w:rPr>
                <w:sz w:val="24"/>
                <w:lang w:val="mk-MK"/>
              </w:rPr>
            </w:pPr>
            <w:r w:rsidRPr="00A060EC">
              <w:rPr>
                <w:sz w:val="24"/>
              </w:rPr>
              <w:t>Стручни соработници</w:t>
            </w:r>
          </w:p>
          <w:p w14:paraId="7CDF6CBD" w14:textId="7E2D68F5" w:rsidR="00EC4916" w:rsidRPr="00A060EC" w:rsidRDefault="00EC4916" w:rsidP="00CC3799">
            <w:pPr>
              <w:pStyle w:val="TableParagraph"/>
              <w:spacing w:line="448" w:lineRule="auto"/>
              <w:ind w:left="466" w:right="440" w:firstLine="607"/>
              <w:rPr>
                <w:sz w:val="24"/>
                <w:lang w:val="mk-MK"/>
              </w:rPr>
            </w:pPr>
            <w:r w:rsidRPr="00A060EC">
              <w:rPr>
                <w:sz w:val="24"/>
                <w:lang w:val="mk-MK"/>
              </w:rPr>
              <w:t>Тим од наставници</w:t>
            </w:r>
          </w:p>
        </w:tc>
      </w:tr>
      <w:tr w:rsidR="00CC3799" w:rsidRPr="00A060EC" w14:paraId="7CDF6CC4" w14:textId="77777777" w:rsidTr="00EC4916">
        <w:trPr>
          <w:trHeight w:val="1033"/>
        </w:trPr>
        <w:tc>
          <w:tcPr>
            <w:tcW w:w="3193" w:type="dxa"/>
          </w:tcPr>
          <w:p w14:paraId="7CDF6CBF" w14:textId="77777777" w:rsidR="00CC3799" w:rsidRPr="00A060EC" w:rsidRDefault="00CC3799" w:rsidP="00CC3799">
            <w:pPr>
              <w:pStyle w:val="TableParagraph"/>
              <w:spacing w:line="276" w:lineRule="auto"/>
              <w:ind w:left="107" w:right="206"/>
              <w:rPr>
                <w:sz w:val="24"/>
              </w:rPr>
            </w:pPr>
            <w:r w:rsidRPr="00A060EC">
              <w:rPr>
                <w:sz w:val="24"/>
              </w:rPr>
              <w:t>2.Преглед на одд. дневници и главните книги</w:t>
            </w:r>
          </w:p>
        </w:tc>
        <w:tc>
          <w:tcPr>
            <w:tcW w:w="2922" w:type="dxa"/>
          </w:tcPr>
          <w:p w14:paraId="7CDF6CC0"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686" w:type="dxa"/>
          </w:tcPr>
          <w:p w14:paraId="7CDF6CC1" w14:textId="77777777" w:rsidR="00CC3799" w:rsidRPr="00A060EC" w:rsidRDefault="00CC3799" w:rsidP="00CC3799">
            <w:pPr>
              <w:pStyle w:val="TableParagraph"/>
              <w:spacing w:line="270" w:lineRule="exact"/>
              <w:ind w:left="131" w:right="126"/>
              <w:jc w:val="center"/>
              <w:rPr>
                <w:sz w:val="24"/>
              </w:rPr>
            </w:pPr>
            <w:r w:rsidRPr="00A060EC">
              <w:rPr>
                <w:sz w:val="24"/>
              </w:rPr>
              <w:t>Директор,</w:t>
            </w:r>
          </w:p>
          <w:p w14:paraId="7CDF6CC2" w14:textId="77777777" w:rsidR="00CC3799" w:rsidRPr="00A060EC" w:rsidRDefault="00CC3799" w:rsidP="00CC3799">
            <w:pPr>
              <w:pStyle w:val="TableParagraph"/>
              <w:rPr>
                <w:b/>
                <w:sz w:val="21"/>
              </w:rPr>
            </w:pPr>
          </w:p>
          <w:p w14:paraId="7CDF6CC3" w14:textId="77777777" w:rsidR="00CC3799" w:rsidRPr="00A060EC" w:rsidRDefault="00CC3799" w:rsidP="00CC3799">
            <w:pPr>
              <w:pStyle w:val="TableParagraph"/>
              <w:spacing w:before="1"/>
              <w:ind w:left="131" w:right="126"/>
              <w:jc w:val="center"/>
              <w:rPr>
                <w:sz w:val="24"/>
              </w:rPr>
            </w:pPr>
            <w:r w:rsidRPr="00A060EC">
              <w:rPr>
                <w:sz w:val="24"/>
              </w:rPr>
              <w:t>Стручни соработници</w:t>
            </w:r>
          </w:p>
        </w:tc>
      </w:tr>
      <w:tr w:rsidR="00CC3799" w:rsidRPr="00A060EC" w14:paraId="7CDF6CC9" w14:textId="77777777" w:rsidTr="00EC4916">
        <w:trPr>
          <w:trHeight w:val="3057"/>
        </w:trPr>
        <w:tc>
          <w:tcPr>
            <w:tcW w:w="3193" w:type="dxa"/>
          </w:tcPr>
          <w:p w14:paraId="7CDF6CC5" w14:textId="77777777" w:rsidR="00CC3799" w:rsidRPr="00A060EC" w:rsidRDefault="00CC3799" w:rsidP="00CC3799">
            <w:pPr>
              <w:pStyle w:val="TableParagraph"/>
              <w:spacing w:line="276" w:lineRule="auto"/>
              <w:ind w:left="107" w:right="196"/>
              <w:rPr>
                <w:sz w:val="24"/>
              </w:rPr>
            </w:pPr>
            <w:r w:rsidRPr="00A060EC">
              <w:rPr>
                <w:sz w:val="24"/>
              </w:rPr>
              <w:t>3.Увид, контрола и следење на остварувањата на стручните, оперативно- организаторските,</w:t>
            </w:r>
          </w:p>
          <w:p w14:paraId="7CDF6CC6" w14:textId="77777777" w:rsidR="00CC3799" w:rsidRPr="00A060EC" w:rsidRDefault="00CC3799" w:rsidP="00CC3799">
            <w:pPr>
              <w:pStyle w:val="TableParagraph"/>
              <w:spacing w:line="276" w:lineRule="auto"/>
              <w:ind w:left="107" w:right="321"/>
              <w:rPr>
                <w:sz w:val="24"/>
              </w:rPr>
            </w:pPr>
            <w:r w:rsidRPr="00A060EC">
              <w:rPr>
                <w:sz w:val="24"/>
              </w:rPr>
              <w:t>материјално-техничките и дидактичко-методските подготовки за реализација на наставата и воннаставните активности</w:t>
            </w:r>
          </w:p>
        </w:tc>
        <w:tc>
          <w:tcPr>
            <w:tcW w:w="2922" w:type="dxa"/>
          </w:tcPr>
          <w:p w14:paraId="7CDF6CC7" w14:textId="77777777" w:rsidR="00CC3799" w:rsidRPr="00A060EC" w:rsidRDefault="00CC3799" w:rsidP="00CC3799">
            <w:pPr>
              <w:pStyle w:val="TableParagraph"/>
              <w:spacing w:line="273" w:lineRule="exact"/>
              <w:ind w:left="131" w:right="124"/>
              <w:jc w:val="center"/>
              <w:rPr>
                <w:sz w:val="24"/>
              </w:rPr>
            </w:pPr>
            <w:r w:rsidRPr="00A060EC">
              <w:rPr>
                <w:sz w:val="24"/>
              </w:rPr>
              <w:t>Цела учебна година</w:t>
            </w:r>
          </w:p>
        </w:tc>
        <w:tc>
          <w:tcPr>
            <w:tcW w:w="3686" w:type="dxa"/>
          </w:tcPr>
          <w:p w14:paraId="5A74574A" w14:textId="77777777" w:rsidR="00EC4916" w:rsidRPr="00A060EC" w:rsidRDefault="00EC4916" w:rsidP="00CC3799">
            <w:pPr>
              <w:pStyle w:val="TableParagraph"/>
              <w:spacing w:line="448" w:lineRule="auto"/>
              <w:ind w:left="466" w:right="440" w:firstLine="607"/>
              <w:rPr>
                <w:sz w:val="24"/>
                <w:lang w:val="mk-MK"/>
              </w:rPr>
            </w:pPr>
          </w:p>
          <w:p w14:paraId="09BF1D4B" w14:textId="6B594336" w:rsidR="00EC4916" w:rsidRPr="00A060EC" w:rsidRDefault="00CC3799" w:rsidP="00CC3799">
            <w:pPr>
              <w:pStyle w:val="TableParagraph"/>
              <w:spacing w:line="448" w:lineRule="auto"/>
              <w:ind w:left="466" w:right="440" w:firstLine="607"/>
              <w:rPr>
                <w:sz w:val="24"/>
                <w:lang w:val="mk-MK"/>
              </w:rPr>
            </w:pPr>
            <w:r w:rsidRPr="00A060EC">
              <w:rPr>
                <w:sz w:val="24"/>
              </w:rPr>
              <w:t xml:space="preserve">Директор, </w:t>
            </w:r>
          </w:p>
          <w:p w14:paraId="7CDF6CC8" w14:textId="64E2C981" w:rsidR="00CC3799" w:rsidRPr="00A060EC" w:rsidRDefault="00CC3799" w:rsidP="00EC4916">
            <w:pPr>
              <w:pStyle w:val="TableParagraph"/>
              <w:spacing w:line="448" w:lineRule="auto"/>
              <w:ind w:left="466" w:right="440"/>
              <w:rPr>
                <w:sz w:val="24"/>
              </w:rPr>
            </w:pPr>
            <w:r w:rsidRPr="00A060EC">
              <w:rPr>
                <w:sz w:val="24"/>
              </w:rPr>
              <w:t>Стручни</w:t>
            </w:r>
            <w:r w:rsidR="00EC4916" w:rsidRPr="00A060EC">
              <w:rPr>
                <w:sz w:val="24"/>
                <w:lang w:val="mk-MK"/>
              </w:rPr>
              <w:t xml:space="preserve"> </w:t>
            </w:r>
            <w:r w:rsidRPr="00A060EC">
              <w:rPr>
                <w:sz w:val="24"/>
              </w:rPr>
              <w:t>соработници</w:t>
            </w:r>
          </w:p>
        </w:tc>
      </w:tr>
      <w:tr w:rsidR="00CC3799" w:rsidRPr="00A060EC" w14:paraId="7CDF6CCD" w14:textId="77777777" w:rsidTr="00EC4916">
        <w:trPr>
          <w:trHeight w:val="1468"/>
        </w:trPr>
        <w:tc>
          <w:tcPr>
            <w:tcW w:w="3193" w:type="dxa"/>
          </w:tcPr>
          <w:p w14:paraId="7CDF6CCA" w14:textId="77777777" w:rsidR="00CC3799" w:rsidRPr="00A060EC" w:rsidRDefault="00CC3799" w:rsidP="00CC3799">
            <w:pPr>
              <w:pStyle w:val="TableParagraph"/>
              <w:spacing w:line="276" w:lineRule="auto"/>
              <w:ind w:left="107" w:right="284"/>
              <w:rPr>
                <w:sz w:val="24"/>
              </w:rPr>
            </w:pPr>
            <w:r w:rsidRPr="00A060EC">
              <w:rPr>
                <w:sz w:val="24"/>
              </w:rPr>
              <w:t>4.Увид, следење, насочување и водење на евиденција за изработка на дневните планирања</w:t>
            </w:r>
          </w:p>
        </w:tc>
        <w:tc>
          <w:tcPr>
            <w:tcW w:w="2922" w:type="dxa"/>
          </w:tcPr>
          <w:p w14:paraId="7CDF6CCB"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686" w:type="dxa"/>
          </w:tcPr>
          <w:p w14:paraId="273D6C7C" w14:textId="77777777" w:rsidR="00EC4916" w:rsidRPr="00A060EC" w:rsidRDefault="00CC3799" w:rsidP="00CC3799">
            <w:pPr>
              <w:pStyle w:val="TableParagraph"/>
              <w:spacing w:line="451" w:lineRule="auto"/>
              <w:ind w:left="466" w:right="440" w:firstLine="607"/>
              <w:rPr>
                <w:sz w:val="24"/>
                <w:lang w:val="mk-MK"/>
              </w:rPr>
            </w:pPr>
            <w:r w:rsidRPr="00A060EC">
              <w:rPr>
                <w:sz w:val="24"/>
              </w:rPr>
              <w:t xml:space="preserve">Директор, </w:t>
            </w:r>
          </w:p>
          <w:p w14:paraId="7CDF6CCC" w14:textId="22C97FED" w:rsidR="00CC3799" w:rsidRPr="00A060EC" w:rsidRDefault="00CC3799" w:rsidP="00EC4916">
            <w:pPr>
              <w:pStyle w:val="TableParagraph"/>
              <w:spacing w:line="451" w:lineRule="auto"/>
              <w:ind w:left="466" w:right="440"/>
              <w:rPr>
                <w:sz w:val="24"/>
              </w:rPr>
            </w:pPr>
            <w:r w:rsidRPr="00A060EC">
              <w:rPr>
                <w:sz w:val="24"/>
              </w:rPr>
              <w:t>Стручни соработници</w:t>
            </w:r>
          </w:p>
        </w:tc>
      </w:tr>
      <w:tr w:rsidR="00CC3799" w:rsidRPr="00A060EC" w14:paraId="7CDF6CD1" w14:textId="77777777" w:rsidTr="00EC4916">
        <w:trPr>
          <w:trHeight w:val="1154"/>
        </w:trPr>
        <w:tc>
          <w:tcPr>
            <w:tcW w:w="3193" w:type="dxa"/>
          </w:tcPr>
          <w:p w14:paraId="7CDF6CCE" w14:textId="77777777" w:rsidR="00CC3799" w:rsidRPr="00A060EC" w:rsidRDefault="00CC3799" w:rsidP="00CC3799">
            <w:pPr>
              <w:pStyle w:val="TableParagraph"/>
              <w:spacing w:line="276" w:lineRule="auto"/>
              <w:ind w:left="107" w:right="117"/>
              <w:rPr>
                <w:sz w:val="24"/>
              </w:rPr>
            </w:pPr>
            <w:r w:rsidRPr="00A060EC">
              <w:rPr>
                <w:sz w:val="24"/>
              </w:rPr>
              <w:t>5.Посета на часови и водење соодветна евиденција за посетените часови</w:t>
            </w:r>
          </w:p>
        </w:tc>
        <w:tc>
          <w:tcPr>
            <w:tcW w:w="2922" w:type="dxa"/>
          </w:tcPr>
          <w:p w14:paraId="7CDF6CCF" w14:textId="77777777" w:rsidR="00CC3799" w:rsidRPr="00A060EC" w:rsidRDefault="00CC3799" w:rsidP="00CC3799">
            <w:pPr>
              <w:pStyle w:val="TableParagraph"/>
              <w:spacing w:line="273" w:lineRule="exact"/>
              <w:ind w:left="131" w:right="125"/>
              <w:jc w:val="center"/>
              <w:rPr>
                <w:sz w:val="24"/>
              </w:rPr>
            </w:pPr>
            <w:r w:rsidRPr="00A060EC">
              <w:rPr>
                <w:sz w:val="24"/>
              </w:rPr>
              <w:t>континуирано</w:t>
            </w:r>
          </w:p>
        </w:tc>
        <w:tc>
          <w:tcPr>
            <w:tcW w:w="3686" w:type="dxa"/>
          </w:tcPr>
          <w:p w14:paraId="57490D29" w14:textId="77777777" w:rsidR="00EC4916" w:rsidRPr="00A060EC" w:rsidRDefault="00CC3799" w:rsidP="00CC3799">
            <w:pPr>
              <w:pStyle w:val="TableParagraph"/>
              <w:spacing w:line="448" w:lineRule="auto"/>
              <w:ind w:left="466" w:right="440" w:firstLine="607"/>
              <w:rPr>
                <w:sz w:val="24"/>
                <w:lang w:val="mk-MK"/>
              </w:rPr>
            </w:pPr>
            <w:r w:rsidRPr="00A060EC">
              <w:rPr>
                <w:sz w:val="24"/>
              </w:rPr>
              <w:t xml:space="preserve">Директор, </w:t>
            </w:r>
          </w:p>
          <w:p w14:paraId="7CDF6CD0" w14:textId="7A778C29" w:rsidR="00CC3799" w:rsidRPr="00A060EC" w:rsidRDefault="00CC3799" w:rsidP="00EC4916">
            <w:pPr>
              <w:pStyle w:val="TableParagraph"/>
              <w:spacing w:line="448" w:lineRule="auto"/>
              <w:ind w:left="466" w:right="440"/>
              <w:rPr>
                <w:sz w:val="24"/>
              </w:rPr>
            </w:pPr>
            <w:r w:rsidRPr="00A060EC">
              <w:rPr>
                <w:sz w:val="24"/>
              </w:rPr>
              <w:t>Стручни соработници</w:t>
            </w:r>
          </w:p>
        </w:tc>
      </w:tr>
      <w:tr w:rsidR="00CC3799" w:rsidRPr="00A060EC" w14:paraId="7CDF6CD5" w14:textId="77777777" w:rsidTr="00EC4916">
        <w:trPr>
          <w:trHeight w:val="834"/>
        </w:trPr>
        <w:tc>
          <w:tcPr>
            <w:tcW w:w="3193" w:type="dxa"/>
          </w:tcPr>
          <w:p w14:paraId="7CDF6CD2" w14:textId="77777777" w:rsidR="00CC3799" w:rsidRPr="00A060EC" w:rsidRDefault="00CC3799" w:rsidP="00CC3799">
            <w:pPr>
              <w:pStyle w:val="TableParagraph"/>
              <w:spacing w:line="276" w:lineRule="auto"/>
              <w:ind w:left="107" w:right="414"/>
              <w:rPr>
                <w:sz w:val="24"/>
              </w:rPr>
            </w:pPr>
            <w:r w:rsidRPr="00A060EC">
              <w:rPr>
                <w:sz w:val="24"/>
              </w:rPr>
              <w:t>6.Посета на одделенските часови</w:t>
            </w:r>
          </w:p>
        </w:tc>
        <w:tc>
          <w:tcPr>
            <w:tcW w:w="2922" w:type="dxa"/>
          </w:tcPr>
          <w:p w14:paraId="7CDF6CD3"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686" w:type="dxa"/>
          </w:tcPr>
          <w:p w14:paraId="7CDF6CD4" w14:textId="77777777" w:rsidR="00CC3799" w:rsidRPr="00A060EC" w:rsidRDefault="00CC3799" w:rsidP="00CC3799">
            <w:pPr>
              <w:pStyle w:val="TableParagraph"/>
              <w:spacing w:line="270" w:lineRule="exact"/>
              <w:ind w:left="131" w:right="126"/>
              <w:jc w:val="center"/>
              <w:rPr>
                <w:sz w:val="24"/>
              </w:rPr>
            </w:pPr>
            <w:r w:rsidRPr="00A060EC">
              <w:rPr>
                <w:sz w:val="24"/>
              </w:rPr>
              <w:t>Директор,</w:t>
            </w:r>
          </w:p>
        </w:tc>
      </w:tr>
    </w:tbl>
    <w:p w14:paraId="7CDF6CD6" w14:textId="77777777" w:rsidR="00CC3799" w:rsidRPr="00A060EC" w:rsidRDefault="00CC3799" w:rsidP="00CC3799">
      <w:pPr>
        <w:spacing w:line="270" w:lineRule="exact"/>
        <w:jc w:val="center"/>
        <w:rPr>
          <w:sz w:val="24"/>
        </w:rPr>
        <w:sectPr w:rsidR="00CC3799" w:rsidRPr="00A060EC" w:rsidSect="00CC3799">
          <w:pgSz w:w="12240" w:h="15840"/>
          <w:pgMar w:top="1340" w:right="1220" w:bottom="1200" w:left="1220" w:header="722" w:footer="1015" w:gutter="0"/>
          <w:cols w:space="720"/>
        </w:sectPr>
      </w:pPr>
    </w:p>
    <w:p w14:paraId="7CDF6CD7" w14:textId="77777777" w:rsidR="00CC3799" w:rsidRPr="00A060EC" w:rsidRDefault="00CC3799" w:rsidP="00CC3799">
      <w:pPr>
        <w:pStyle w:val="BodyText"/>
        <w:spacing w:before="7"/>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6CDB" w14:textId="77777777" w:rsidTr="00CC3799">
        <w:trPr>
          <w:trHeight w:val="518"/>
        </w:trPr>
        <w:tc>
          <w:tcPr>
            <w:tcW w:w="3193" w:type="dxa"/>
          </w:tcPr>
          <w:p w14:paraId="7CDF6CD8" w14:textId="77777777" w:rsidR="00CC3799" w:rsidRPr="00A060EC" w:rsidRDefault="00CC3799" w:rsidP="00CC3799">
            <w:pPr>
              <w:pStyle w:val="TableParagraph"/>
            </w:pPr>
          </w:p>
        </w:tc>
        <w:tc>
          <w:tcPr>
            <w:tcW w:w="3193" w:type="dxa"/>
          </w:tcPr>
          <w:p w14:paraId="7CDF6CD9" w14:textId="77777777" w:rsidR="00CC3799" w:rsidRPr="00A060EC" w:rsidRDefault="00CC3799" w:rsidP="00CC3799">
            <w:pPr>
              <w:pStyle w:val="TableParagraph"/>
            </w:pPr>
          </w:p>
        </w:tc>
        <w:tc>
          <w:tcPr>
            <w:tcW w:w="3193" w:type="dxa"/>
          </w:tcPr>
          <w:p w14:paraId="7CDF6CDA" w14:textId="77777777" w:rsidR="00CC3799" w:rsidRPr="00A060EC" w:rsidRDefault="00CC3799" w:rsidP="00CC3799">
            <w:pPr>
              <w:pStyle w:val="TableParagraph"/>
              <w:spacing w:line="270" w:lineRule="exact"/>
              <w:ind w:left="466"/>
              <w:rPr>
                <w:sz w:val="24"/>
              </w:rPr>
            </w:pPr>
            <w:r w:rsidRPr="00A060EC">
              <w:rPr>
                <w:sz w:val="24"/>
              </w:rPr>
              <w:t>Стручни соработници</w:t>
            </w:r>
          </w:p>
        </w:tc>
      </w:tr>
      <w:tr w:rsidR="00CC3799" w:rsidRPr="00A060EC" w14:paraId="7CDF6CE1" w14:textId="77777777" w:rsidTr="00CC3799">
        <w:trPr>
          <w:trHeight w:val="1034"/>
        </w:trPr>
        <w:tc>
          <w:tcPr>
            <w:tcW w:w="3193" w:type="dxa"/>
          </w:tcPr>
          <w:p w14:paraId="7CDF6CDC" w14:textId="77777777" w:rsidR="00CC3799" w:rsidRPr="00A060EC" w:rsidRDefault="00CC3799" w:rsidP="00CC3799">
            <w:pPr>
              <w:pStyle w:val="TableParagraph"/>
              <w:spacing w:line="276" w:lineRule="auto"/>
              <w:ind w:left="107" w:right="789"/>
              <w:rPr>
                <w:sz w:val="24"/>
              </w:rPr>
            </w:pPr>
            <w:r w:rsidRPr="00A060EC">
              <w:rPr>
                <w:sz w:val="24"/>
              </w:rPr>
              <w:t>7.Посета на часови за дополнителна настава</w:t>
            </w:r>
          </w:p>
        </w:tc>
        <w:tc>
          <w:tcPr>
            <w:tcW w:w="3193" w:type="dxa"/>
          </w:tcPr>
          <w:p w14:paraId="7CDF6CDD"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193" w:type="dxa"/>
          </w:tcPr>
          <w:p w14:paraId="7CDF6CDE" w14:textId="77777777" w:rsidR="00CC3799" w:rsidRPr="00A060EC" w:rsidRDefault="00CC3799" w:rsidP="00CC3799">
            <w:pPr>
              <w:pStyle w:val="TableParagraph"/>
              <w:spacing w:line="270" w:lineRule="exact"/>
              <w:ind w:left="131" w:right="126"/>
              <w:jc w:val="center"/>
              <w:rPr>
                <w:sz w:val="24"/>
              </w:rPr>
            </w:pPr>
            <w:r w:rsidRPr="00A060EC">
              <w:rPr>
                <w:sz w:val="24"/>
              </w:rPr>
              <w:t>Директор,</w:t>
            </w:r>
          </w:p>
          <w:p w14:paraId="7CDF6CDF" w14:textId="77777777" w:rsidR="00CC3799" w:rsidRPr="00A060EC" w:rsidRDefault="00CC3799" w:rsidP="00CC3799">
            <w:pPr>
              <w:pStyle w:val="TableParagraph"/>
              <w:spacing w:before="10"/>
              <w:rPr>
                <w:b/>
                <w:sz w:val="20"/>
              </w:rPr>
            </w:pPr>
          </w:p>
          <w:p w14:paraId="7CDF6CE0" w14:textId="77777777" w:rsidR="00CC3799" w:rsidRPr="00A060EC" w:rsidRDefault="00CC3799" w:rsidP="00CC3799">
            <w:pPr>
              <w:pStyle w:val="TableParagraph"/>
              <w:ind w:left="131" w:right="126"/>
              <w:jc w:val="center"/>
              <w:rPr>
                <w:sz w:val="24"/>
              </w:rPr>
            </w:pPr>
            <w:r w:rsidRPr="00A060EC">
              <w:rPr>
                <w:sz w:val="24"/>
              </w:rPr>
              <w:t>Стручни соработници</w:t>
            </w:r>
          </w:p>
        </w:tc>
      </w:tr>
      <w:tr w:rsidR="00CC3799" w:rsidRPr="00A060EC" w14:paraId="7CDF6CE5" w14:textId="77777777" w:rsidTr="00CC3799">
        <w:trPr>
          <w:trHeight w:val="1151"/>
        </w:trPr>
        <w:tc>
          <w:tcPr>
            <w:tcW w:w="3193" w:type="dxa"/>
          </w:tcPr>
          <w:p w14:paraId="7CDF6CE2" w14:textId="77777777" w:rsidR="00CC3799" w:rsidRPr="00A060EC" w:rsidRDefault="00CC3799" w:rsidP="00CC3799">
            <w:pPr>
              <w:pStyle w:val="TableParagraph"/>
              <w:spacing w:line="276" w:lineRule="auto"/>
              <w:ind w:left="107" w:right="846"/>
              <w:rPr>
                <w:sz w:val="24"/>
              </w:rPr>
            </w:pPr>
            <w:r w:rsidRPr="00A060EC">
              <w:rPr>
                <w:sz w:val="24"/>
              </w:rPr>
              <w:t>8.Посета на часови за слободни ученички активности</w:t>
            </w:r>
          </w:p>
        </w:tc>
        <w:tc>
          <w:tcPr>
            <w:tcW w:w="3193" w:type="dxa"/>
          </w:tcPr>
          <w:p w14:paraId="7CDF6CE3"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193" w:type="dxa"/>
          </w:tcPr>
          <w:p w14:paraId="7CDF6CE4" w14:textId="77777777" w:rsidR="00CC3799" w:rsidRPr="00A060EC" w:rsidRDefault="00CC3799" w:rsidP="00CC3799">
            <w:pPr>
              <w:pStyle w:val="TableParagraph"/>
              <w:spacing w:line="451" w:lineRule="auto"/>
              <w:ind w:left="466" w:right="440" w:firstLine="607"/>
              <w:rPr>
                <w:sz w:val="24"/>
              </w:rPr>
            </w:pPr>
            <w:r w:rsidRPr="00A060EC">
              <w:rPr>
                <w:sz w:val="24"/>
              </w:rPr>
              <w:t>Директор, Стручни соработници</w:t>
            </w:r>
          </w:p>
        </w:tc>
      </w:tr>
      <w:tr w:rsidR="00CC3799" w:rsidRPr="00A060EC" w14:paraId="7CDF6CE9" w14:textId="77777777" w:rsidTr="00CC3799">
        <w:trPr>
          <w:trHeight w:val="1152"/>
        </w:trPr>
        <w:tc>
          <w:tcPr>
            <w:tcW w:w="3193" w:type="dxa"/>
          </w:tcPr>
          <w:p w14:paraId="7CDF6CE6" w14:textId="77777777" w:rsidR="00CC3799" w:rsidRPr="00A060EC" w:rsidRDefault="00CC3799" w:rsidP="00CC3799">
            <w:pPr>
              <w:pStyle w:val="TableParagraph"/>
              <w:spacing w:line="276" w:lineRule="auto"/>
              <w:ind w:left="107" w:right="201"/>
              <w:rPr>
                <w:sz w:val="24"/>
              </w:rPr>
            </w:pPr>
            <w:r w:rsidRPr="00A060EC">
              <w:rPr>
                <w:sz w:val="24"/>
              </w:rPr>
              <w:t>9.Следење на реализацијата на другите воннаставни активности</w:t>
            </w:r>
          </w:p>
        </w:tc>
        <w:tc>
          <w:tcPr>
            <w:tcW w:w="3193" w:type="dxa"/>
          </w:tcPr>
          <w:p w14:paraId="7CDF6CE7"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193" w:type="dxa"/>
          </w:tcPr>
          <w:p w14:paraId="7CDF6CE8" w14:textId="77777777" w:rsidR="00CC3799" w:rsidRPr="00A060EC" w:rsidRDefault="00CC3799" w:rsidP="00CC3799">
            <w:pPr>
              <w:pStyle w:val="TableParagraph"/>
              <w:spacing w:line="451" w:lineRule="auto"/>
              <w:ind w:left="466" w:right="440" w:firstLine="607"/>
              <w:rPr>
                <w:sz w:val="24"/>
              </w:rPr>
            </w:pPr>
            <w:r w:rsidRPr="00A060EC">
              <w:rPr>
                <w:sz w:val="24"/>
              </w:rPr>
              <w:t>Директор, Стручни соработници</w:t>
            </w:r>
          </w:p>
        </w:tc>
      </w:tr>
      <w:tr w:rsidR="00CC3799" w:rsidRPr="00A060EC" w14:paraId="7CDF6CEF" w14:textId="77777777" w:rsidTr="00CC3799">
        <w:trPr>
          <w:trHeight w:val="3693"/>
        </w:trPr>
        <w:tc>
          <w:tcPr>
            <w:tcW w:w="3193" w:type="dxa"/>
          </w:tcPr>
          <w:p w14:paraId="7CDF6CEA" w14:textId="77777777" w:rsidR="00CC3799" w:rsidRPr="00A060EC" w:rsidRDefault="00CC3799" w:rsidP="00CC3799">
            <w:pPr>
              <w:pStyle w:val="TableParagraph"/>
              <w:spacing w:line="276" w:lineRule="auto"/>
              <w:ind w:left="107" w:right="546"/>
              <w:rPr>
                <w:sz w:val="24"/>
              </w:rPr>
            </w:pPr>
            <w:r w:rsidRPr="00A060EC">
              <w:rPr>
                <w:sz w:val="24"/>
              </w:rPr>
              <w:t>10.Остварување на разговори, консултации, давање помош на наставниците и</w:t>
            </w:r>
          </w:p>
          <w:p w14:paraId="7CDF6CEB" w14:textId="77777777" w:rsidR="00CC3799" w:rsidRPr="00A060EC" w:rsidRDefault="00CC3799" w:rsidP="00CC3799">
            <w:pPr>
              <w:pStyle w:val="TableParagraph"/>
              <w:spacing w:line="276" w:lineRule="auto"/>
              <w:ind w:left="107" w:right="278"/>
              <w:rPr>
                <w:sz w:val="24"/>
              </w:rPr>
            </w:pPr>
            <w:r w:rsidRPr="00A060EC">
              <w:rPr>
                <w:sz w:val="24"/>
              </w:rPr>
              <w:t>подобрување на состојбите и унапредување на воспитно-образовната</w:t>
            </w:r>
          </w:p>
          <w:p w14:paraId="7CDF6CEC" w14:textId="77777777" w:rsidR="00CC3799" w:rsidRPr="00A060EC" w:rsidRDefault="00CC3799" w:rsidP="00CC3799">
            <w:pPr>
              <w:pStyle w:val="TableParagraph"/>
              <w:spacing w:line="276" w:lineRule="auto"/>
              <w:ind w:left="107"/>
              <w:rPr>
                <w:sz w:val="24"/>
              </w:rPr>
            </w:pPr>
            <w:r w:rsidRPr="00A060EC">
              <w:rPr>
                <w:sz w:val="24"/>
              </w:rPr>
              <w:t>дејност (после секоја посета ќе се води индивидуален и групен разговор со наставниците)</w:t>
            </w:r>
          </w:p>
        </w:tc>
        <w:tc>
          <w:tcPr>
            <w:tcW w:w="3193" w:type="dxa"/>
          </w:tcPr>
          <w:p w14:paraId="7CDF6CED" w14:textId="77777777" w:rsidR="00CC3799" w:rsidRPr="00A060EC" w:rsidRDefault="00CC3799" w:rsidP="00CC3799">
            <w:pPr>
              <w:pStyle w:val="TableParagraph"/>
              <w:spacing w:line="273" w:lineRule="exact"/>
              <w:ind w:left="131" w:right="124"/>
              <w:jc w:val="center"/>
              <w:rPr>
                <w:sz w:val="24"/>
              </w:rPr>
            </w:pPr>
            <w:r w:rsidRPr="00A060EC">
              <w:rPr>
                <w:sz w:val="24"/>
              </w:rPr>
              <w:t>Цела учебна година</w:t>
            </w:r>
          </w:p>
        </w:tc>
        <w:tc>
          <w:tcPr>
            <w:tcW w:w="3193" w:type="dxa"/>
          </w:tcPr>
          <w:p w14:paraId="7CDF6CEE" w14:textId="77777777" w:rsidR="00CC3799" w:rsidRPr="00A060EC" w:rsidRDefault="00CC3799" w:rsidP="00CC3799">
            <w:pPr>
              <w:pStyle w:val="TableParagraph"/>
              <w:spacing w:line="448" w:lineRule="auto"/>
              <w:ind w:left="466" w:right="440" w:firstLine="607"/>
              <w:rPr>
                <w:sz w:val="24"/>
              </w:rPr>
            </w:pPr>
            <w:r w:rsidRPr="00A060EC">
              <w:rPr>
                <w:sz w:val="24"/>
              </w:rPr>
              <w:t>Директор, Стручни соработници</w:t>
            </w:r>
          </w:p>
        </w:tc>
      </w:tr>
      <w:tr w:rsidR="00CC3799" w:rsidRPr="00A060EC" w14:paraId="7CDF6CF3" w14:textId="77777777" w:rsidTr="00CC3799">
        <w:trPr>
          <w:trHeight w:val="2104"/>
        </w:trPr>
        <w:tc>
          <w:tcPr>
            <w:tcW w:w="3193" w:type="dxa"/>
          </w:tcPr>
          <w:p w14:paraId="7CDF6CF0" w14:textId="77777777" w:rsidR="00CC3799" w:rsidRPr="00A060EC" w:rsidRDefault="00CC3799" w:rsidP="00CC3799">
            <w:pPr>
              <w:pStyle w:val="TableParagraph"/>
              <w:spacing w:line="276" w:lineRule="auto"/>
              <w:ind w:left="107" w:right="103"/>
              <w:rPr>
                <w:sz w:val="24"/>
              </w:rPr>
            </w:pPr>
            <w:r w:rsidRPr="00A060EC">
              <w:rPr>
                <w:sz w:val="24"/>
              </w:rPr>
              <w:t>11.Иницирање, насочување на активности за осовременување на наставата и примена на современи наставни техники и средства</w:t>
            </w:r>
          </w:p>
        </w:tc>
        <w:tc>
          <w:tcPr>
            <w:tcW w:w="3193" w:type="dxa"/>
          </w:tcPr>
          <w:p w14:paraId="7CDF6CF1"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6CF2" w14:textId="77777777" w:rsidR="00CC3799" w:rsidRPr="00A060EC" w:rsidRDefault="00CC3799" w:rsidP="00CC3799">
            <w:pPr>
              <w:pStyle w:val="TableParagraph"/>
              <w:spacing w:line="448" w:lineRule="auto"/>
              <w:ind w:left="466" w:right="440" w:firstLine="607"/>
              <w:rPr>
                <w:sz w:val="24"/>
              </w:rPr>
            </w:pPr>
            <w:r w:rsidRPr="00A060EC">
              <w:rPr>
                <w:sz w:val="24"/>
              </w:rPr>
              <w:t>Директор, Стручни соработници</w:t>
            </w:r>
          </w:p>
        </w:tc>
      </w:tr>
    </w:tbl>
    <w:p w14:paraId="7CDF6CF4" w14:textId="77777777" w:rsidR="00CC3799" w:rsidRPr="00A060EC" w:rsidRDefault="00CC3799" w:rsidP="00CC3799">
      <w:pPr>
        <w:spacing w:line="448" w:lineRule="auto"/>
        <w:rPr>
          <w:sz w:val="24"/>
        </w:rPr>
        <w:sectPr w:rsidR="00CC3799" w:rsidRPr="00A060EC" w:rsidSect="00CC3799">
          <w:pgSz w:w="12240" w:h="15840"/>
          <w:pgMar w:top="1340" w:right="1220" w:bottom="1200" w:left="1220" w:header="722" w:footer="1015" w:gutter="0"/>
          <w:cols w:space="720"/>
        </w:sectPr>
      </w:pPr>
    </w:p>
    <w:p w14:paraId="7CDF6CF5" w14:textId="77777777" w:rsidR="00CC3799" w:rsidRPr="00A060EC" w:rsidRDefault="00CC3799" w:rsidP="00CC3799">
      <w:pPr>
        <w:pStyle w:val="BodyText"/>
        <w:spacing w:before="8"/>
        <w:rPr>
          <w:b/>
          <w:sz w:val="11"/>
        </w:rPr>
      </w:pPr>
    </w:p>
    <w:p w14:paraId="7CDF6CF6" w14:textId="2272B44E" w:rsidR="00CC3799" w:rsidRPr="00A060EC" w:rsidRDefault="00CC3799" w:rsidP="00F92FC7">
      <w:pPr>
        <w:pStyle w:val="ListParagraph"/>
        <w:numPr>
          <w:ilvl w:val="1"/>
          <w:numId w:val="29"/>
        </w:numPr>
        <w:tabs>
          <w:tab w:val="left" w:pos="747"/>
        </w:tabs>
        <w:spacing w:before="89"/>
        <w:ind w:left="746" w:hanging="527"/>
        <w:rPr>
          <w:b/>
          <w:sz w:val="32"/>
          <w:szCs w:val="32"/>
        </w:rPr>
      </w:pPr>
      <w:r w:rsidRPr="00A060EC">
        <w:rPr>
          <w:b/>
          <w:sz w:val="32"/>
          <w:szCs w:val="32"/>
        </w:rPr>
        <w:t>Самоевалуација на</w:t>
      </w:r>
      <w:r w:rsidR="00936129" w:rsidRPr="00A060EC">
        <w:rPr>
          <w:b/>
          <w:sz w:val="32"/>
          <w:szCs w:val="32"/>
          <w:lang w:val="mk-MK"/>
        </w:rPr>
        <w:t xml:space="preserve"> </w:t>
      </w:r>
      <w:r w:rsidRPr="00A060EC">
        <w:rPr>
          <w:b/>
          <w:sz w:val="32"/>
          <w:szCs w:val="32"/>
        </w:rPr>
        <w:t>училиштето</w:t>
      </w:r>
      <w:r w:rsidRPr="00A060EC">
        <w:rPr>
          <w:b/>
          <w:sz w:val="32"/>
          <w:szCs w:val="32"/>
          <w:lang w:val="mk-MK"/>
        </w:rPr>
        <w:t xml:space="preserve"> 202</w:t>
      </w:r>
      <w:r w:rsidR="001E30F2" w:rsidRPr="00A060EC">
        <w:rPr>
          <w:b/>
          <w:sz w:val="32"/>
          <w:szCs w:val="32"/>
          <w:lang w:val="mk-MK"/>
        </w:rPr>
        <w:t>2</w:t>
      </w:r>
      <w:r w:rsidRPr="00A060EC">
        <w:rPr>
          <w:b/>
          <w:sz w:val="32"/>
          <w:szCs w:val="32"/>
          <w:lang w:val="mk-MK"/>
        </w:rPr>
        <w:t>-2</w:t>
      </w:r>
      <w:r w:rsidR="001E30F2" w:rsidRPr="00A060EC">
        <w:rPr>
          <w:b/>
          <w:sz w:val="32"/>
          <w:szCs w:val="32"/>
          <w:lang w:val="mk-MK"/>
        </w:rPr>
        <w:t>4</w:t>
      </w:r>
      <w:r w:rsidRPr="00A060EC">
        <w:rPr>
          <w:b/>
          <w:sz w:val="32"/>
          <w:szCs w:val="32"/>
          <w:lang w:val="mk-MK"/>
        </w:rPr>
        <w:t>год</w:t>
      </w:r>
    </w:p>
    <w:p w14:paraId="4CA714BA" w14:textId="7556AC4F" w:rsidR="008548B5" w:rsidRPr="00A060EC" w:rsidRDefault="008548B5" w:rsidP="00F92FC7">
      <w:pPr>
        <w:pStyle w:val="ListParagraph"/>
        <w:numPr>
          <w:ilvl w:val="1"/>
          <w:numId w:val="29"/>
        </w:numPr>
        <w:tabs>
          <w:tab w:val="left" w:pos="747"/>
        </w:tabs>
        <w:spacing w:before="89"/>
        <w:ind w:left="746" w:hanging="527"/>
        <w:rPr>
          <w:bCs/>
          <w:sz w:val="24"/>
          <w:szCs w:val="24"/>
        </w:rPr>
      </w:pPr>
      <w:r w:rsidRPr="00A060EC">
        <w:rPr>
          <w:bCs/>
          <w:sz w:val="24"/>
          <w:szCs w:val="24"/>
          <w:lang w:val="mk-MK"/>
        </w:rPr>
        <w:t xml:space="preserve">На предлог на Директорот ООУ„Добре Јованоски“ Прилеп се формира </w:t>
      </w:r>
      <w:r w:rsidRPr="00A060EC">
        <w:rPr>
          <w:b/>
          <w:sz w:val="24"/>
          <w:szCs w:val="24"/>
          <w:lang w:val="mk-MK"/>
        </w:rPr>
        <w:t>комисија за спроведување на училишна самоевалуација</w:t>
      </w:r>
      <w:r w:rsidRPr="00A060EC">
        <w:rPr>
          <w:bCs/>
          <w:sz w:val="24"/>
          <w:szCs w:val="24"/>
          <w:lang w:val="mk-MK"/>
        </w:rPr>
        <w:t xml:space="preserve"> за периодот 202</w:t>
      </w:r>
      <w:r w:rsidR="0002310F" w:rsidRPr="00A060EC">
        <w:rPr>
          <w:bCs/>
          <w:sz w:val="24"/>
          <w:szCs w:val="24"/>
          <w:lang w:val="mk-MK"/>
        </w:rPr>
        <w:t>2</w:t>
      </w:r>
      <w:r w:rsidRPr="00A060EC">
        <w:rPr>
          <w:bCs/>
          <w:sz w:val="24"/>
          <w:szCs w:val="24"/>
          <w:lang w:val="mk-MK"/>
        </w:rPr>
        <w:t>-2</w:t>
      </w:r>
      <w:r w:rsidR="0002310F" w:rsidRPr="00A060EC">
        <w:rPr>
          <w:bCs/>
          <w:sz w:val="24"/>
          <w:szCs w:val="24"/>
          <w:lang w:val="mk-MK"/>
        </w:rPr>
        <w:t>4</w:t>
      </w:r>
      <w:r w:rsidRPr="00A060EC">
        <w:rPr>
          <w:bCs/>
          <w:sz w:val="24"/>
          <w:szCs w:val="24"/>
          <w:lang w:val="mk-MK"/>
        </w:rPr>
        <w:t>г и тоа во следниот состав:</w:t>
      </w:r>
    </w:p>
    <w:p w14:paraId="00D8B792" w14:textId="6E2FAE60" w:rsidR="008548B5" w:rsidRPr="00A060EC" w:rsidRDefault="008548B5" w:rsidP="00F92FC7">
      <w:pPr>
        <w:pStyle w:val="ListParagraph"/>
        <w:numPr>
          <w:ilvl w:val="1"/>
          <w:numId w:val="29"/>
        </w:numPr>
        <w:tabs>
          <w:tab w:val="left" w:pos="747"/>
        </w:tabs>
        <w:spacing w:before="89"/>
        <w:ind w:left="746" w:hanging="527"/>
        <w:rPr>
          <w:bCs/>
          <w:sz w:val="24"/>
          <w:szCs w:val="24"/>
        </w:rPr>
      </w:pPr>
      <w:r w:rsidRPr="00A060EC">
        <w:rPr>
          <w:bCs/>
          <w:sz w:val="24"/>
          <w:szCs w:val="24"/>
          <w:lang w:val="mk-MK"/>
        </w:rPr>
        <w:t>1.Билјана Здравеска – наставник по математика (одговорно лице на комисијата)</w:t>
      </w:r>
    </w:p>
    <w:p w14:paraId="430E6966" w14:textId="794F31A0" w:rsidR="008548B5" w:rsidRPr="00A060EC" w:rsidRDefault="008548B5" w:rsidP="00F92FC7">
      <w:pPr>
        <w:pStyle w:val="ListParagraph"/>
        <w:numPr>
          <w:ilvl w:val="1"/>
          <w:numId w:val="29"/>
        </w:numPr>
        <w:tabs>
          <w:tab w:val="left" w:pos="747"/>
        </w:tabs>
        <w:spacing w:before="89"/>
        <w:ind w:left="746" w:hanging="527"/>
        <w:rPr>
          <w:bCs/>
          <w:sz w:val="24"/>
          <w:szCs w:val="24"/>
        </w:rPr>
      </w:pPr>
      <w:r w:rsidRPr="00A060EC">
        <w:rPr>
          <w:bCs/>
          <w:sz w:val="24"/>
          <w:szCs w:val="24"/>
          <w:lang w:val="mk-MK"/>
        </w:rPr>
        <w:t>2. Александра Мирческа- наставник по одделенска настава</w:t>
      </w:r>
    </w:p>
    <w:p w14:paraId="744906E5" w14:textId="378AB770" w:rsidR="008548B5" w:rsidRPr="00A060EC" w:rsidRDefault="008548B5" w:rsidP="00F92FC7">
      <w:pPr>
        <w:pStyle w:val="ListParagraph"/>
        <w:numPr>
          <w:ilvl w:val="1"/>
          <w:numId w:val="29"/>
        </w:numPr>
        <w:tabs>
          <w:tab w:val="left" w:pos="747"/>
        </w:tabs>
        <w:spacing w:before="89"/>
        <w:ind w:left="746" w:hanging="527"/>
        <w:rPr>
          <w:bCs/>
          <w:sz w:val="24"/>
          <w:szCs w:val="24"/>
        </w:rPr>
      </w:pPr>
      <w:r w:rsidRPr="00A060EC">
        <w:rPr>
          <w:bCs/>
          <w:sz w:val="24"/>
          <w:szCs w:val="24"/>
          <w:lang w:val="mk-MK"/>
        </w:rPr>
        <w:t>3. Софија Бошеска – психолог</w:t>
      </w:r>
    </w:p>
    <w:p w14:paraId="4E21BD31" w14:textId="0DCAA64F" w:rsidR="008548B5" w:rsidRPr="00A060EC" w:rsidRDefault="008548B5" w:rsidP="00F92FC7">
      <w:pPr>
        <w:pStyle w:val="ListParagraph"/>
        <w:numPr>
          <w:ilvl w:val="1"/>
          <w:numId w:val="29"/>
        </w:numPr>
        <w:tabs>
          <w:tab w:val="left" w:pos="747"/>
        </w:tabs>
        <w:spacing w:before="89"/>
        <w:ind w:left="746" w:hanging="527"/>
        <w:rPr>
          <w:bCs/>
          <w:sz w:val="24"/>
          <w:szCs w:val="24"/>
        </w:rPr>
      </w:pPr>
      <w:r w:rsidRPr="00A060EC">
        <w:rPr>
          <w:bCs/>
          <w:sz w:val="24"/>
          <w:szCs w:val="24"/>
          <w:lang w:val="mk-MK"/>
        </w:rPr>
        <w:t>4. Ангела Ристеска – социјален работник</w:t>
      </w:r>
    </w:p>
    <w:p w14:paraId="65968051" w14:textId="262126E7" w:rsidR="008548B5" w:rsidRPr="00A060EC" w:rsidRDefault="008548B5" w:rsidP="00F92FC7">
      <w:pPr>
        <w:pStyle w:val="ListParagraph"/>
        <w:numPr>
          <w:ilvl w:val="1"/>
          <w:numId w:val="29"/>
        </w:numPr>
        <w:tabs>
          <w:tab w:val="left" w:pos="747"/>
        </w:tabs>
        <w:spacing w:before="89"/>
        <w:ind w:left="746" w:hanging="527"/>
        <w:rPr>
          <w:bCs/>
          <w:sz w:val="24"/>
          <w:szCs w:val="24"/>
        </w:rPr>
      </w:pPr>
      <w:r w:rsidRPr="00A060EC">
        <w:rPr>
          <w:bCs/>
          <w:sz w:val="24"/>
          <w:szCs w:val="24"/>
          <w:lang w:val="mk-MK"/>
        </w:rPr>
        <w:t>5. Диме Пројчески - родител</w:t>
      </w:r>
    </w:p>
    <w:p w14:paraId="7CDF6CF7" w14:textId="77777777" w:rsidR="00CC3799" w:rsidRPr="00A060EC" w:rsidRDefault="00CC3799" w:rsidP="00CC3799">
      <w:pPr>
        <w:pStyle w:val="BodyText"/>
        <w:spacing w:before="10"/>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2832"/>
        <w:gridCol w:w="6236"/>
        <w:gridCol w:w="3713"/>
      </w:tblGrid>
      <w:tr w:rsidR="00CC3799" w:rsidRPr="00A060EC" w14:paraId="7CDF6CFC" w14:textId="77777777" w:rsidTr="00CC3799">
        <w:trPr>
          <w:trHeight w:val="669"/>
        </w:trPr>
        <w:tc>
          <w:tcPr>
            <w:tcW w:w="396" w:type="dxa"/>
            <w:tcBorders>
              <w:right w:val="single" w:sz="6" w:space="0" w:color="000000"/>
            </w:tcBorders>
          </w:tcPr>
          <w:p w14:paraId="7CDF6CF8" w14:textId="77777777" w:rsidR="00CC3799" w:rsidRPr="00A060EC" w:rsidRDefault="00CC3799" w:rsidP="00CC3799">
            <w:pPr>
              <w:pStyle w:val="TableParagraph"/>
            </w:pPr>
          </w:p>
        </w:tc>
        <w:tc>
          <w:tcPr>
            <w:tcW w:w="2832" w:type="dxa"/>
            <w:tcBorders>
              <w:left w:val="single" w:sz="6" w:space="0" w:color="000000"/>
            </w:tcBorders>
          </w:tcPr>
          <w:p w14:paraId="7CDF6CF9" w14:textId="77777777" w:rsidR="00CC3799" w:rsidRPr="00A060EC" w:rsidRDefault="00CC3799" w:rsidP="00CC3799">
            <w:pPr>
              <w:pStyle w:val="TableParagraph"/>
              <w:spacing w:line="273" w:lineRule="exact"/>
              <w:ind w:left="105"/>
              <w:rPr>
                <w:b/>
                <w:sz w:val="24"/>
              </w:rPr>
            </w:pPr>
            <w:r w:rsidRPr="00A060EC">
              <w:rPr>
                <w:b/>
                <w:sz w:val="24"/>
              </w:rPr>
              <w:t>ПОДРАЧЈЕ</w:t>
            </w:r>
          </w:p>
        </w:tc>
        <w:tc>
          <w:tcPr>
            <w:tcW w:w="6236" w:type="dxa"/>
          </w:tcPr>
          <w:p w14:paraId="7CDF6CFA" w14:textId="77777777" w:rsidR="00CC3799" w:rsidRPr="00A060EC" w:rsidRDefault="00CC3799" w:rsidP="00CC3799">
            <w:pPr>
              <w:pStyle w:val="TableParagraph"/>
              <w:spacing w:line="273" w:lineRule="exact"/>
              <w:ind w:left="108"/>
              <w:rPr>
                <w:b/>
                <w:sz w:val="24"/>
              </w:rPr>
            </w:pPr>
            <w:r w:rsidRPr="00A060EC">
              <w:rPr>
                <w:b/>
                <w:sz w:val="24"/>
              </w:rPr>
              <w:t>Оддели во рамките на подрачјето:</w:t>
            </w:r>
          </w:p>
        </w:tc>
        <w:tc>
          <w:tcPr>
            <w:tcW w:w="3713" w:type="dxa"/>
          </w:tcPr>
          <w:p w14:paraId="7CDF6CFB" w14:textId="77777777" w:rsidR="00CC3799" w:rsidRPr="00A060EC" w:rsidRDefault="00CC3799" w:rsidP="00CC3799">
            <w:pPr>
              <w:pStyle w:val="TableParagraph"/>
              <w:spacing w:line="268" w:lineRule="exact"/>
              <w:ind w:left="108"/>
              <w:rPr>
                <w:b/>
                <w:sz w:val="24"/>
              </w:rPr>
            </w:pPr>
            <w:r w:rsidRPr="00A060EC">
              <w:rPr>
                <w:sz w:val="24"/>
              </w:rPr>
              <w:t xml:space="preserve">Тим за </w:t>
            </w:r>
            <w:r w:rsidRPr="00A060EC">
              <w:rPr>
                <w:b/>
                <w:sz w:val="24"/>
              </w:rPr>
              <w:t>изработката</w:t>
            </w:r>
          </w:p>
        </w:tc>
      </w:tr>
      <w:tr w:rsidR="00CC3799" w:rsidRPr="00A060EC" w14:paraId="7CDF6D0B" w14:textId="77777777" w:rsidTr="008548B5">
        <w:trPr>
          <w:trHeight w:val="2232"/>
        </w:trPr>
        <w:tc>
          <w:tcPr>
            <w:tcW w:w="396" w:type="dxa"/>
            <w:tcBorders>
              <w:right w:val="single" w:sz="6" w:space="0" w:color="000000"/>
            </w:tcBorders>
          </w:tcPr>
          <w:p w14:paraId="7CDF6CFD" w14:textId="77777777" w:rsidR="00CC3799" w:rsidRPr="00A060EC" w:rsidRDefault="00CC3799" w:rsidP="00CC3799">
            <w:pPr>
              <w:pStyle w:val="TableParagraph"/>
              <w:spacing w:line="270" w:lineRule="exact"/>
              <w:ind w:left="107"/>
              <w:rPr>
                <w:sz w:val="24"/>
              </w:rPr>
            </w:pPr>
            <w:r w:rsidRPr="00A060EC">
              <w:rPr>
                <w:sz w:val="24"/>
              </w:rPr>
              <w:t>1</w:t>
            </w:r>
          </w:p>
        </w:tc>
        <w:tc>
          <w:tcPr>
            <w:tcW w:w="2832" w:type="dxa"/>
            <w:tcBorders>
              <w:left w:val="single" w:sz="6" w:space="0" w:color="000000"/>
            </w:tcBorders>
          </w:tcPr>
          <w:p w14:paraId="7CDF6CFE" w14:textId="63A24A1D" w:rsidR="00CC3799" w:rsidRPr="00A060EC" w:rsidRDefault="008548B5" w:rsidP="00CC3799">
            <w:pPr>
              <w:pStyle w:val="TableParagraph"/>
              <w:ind w:left="105" w:right="448"/>
              <w:rPr>
                <w:b/>
                <w:sz w:val="24"/>
                <w:lang w:val="mk-MK"/>
              </w:rPr>
            </w:pPr>
            <w:r w:rsidRPr="00A060EC">
              <w:rPr>
                <w:b/>
                <w:sz w:val="24"/>
                <w:lang w:val="mk-MK"/>
              </w:rPr>
              <w:t>Планирање, настава и учење</w:t>
            </w:r>
          </w:p>
        </w:tc>
        <w:tc>
          <w:tcPr>
            <w:tcW w:w="6236" w:type="dxa"/>
          </w:tcPr>
          <w:p w14:paraId="7CDF6CFF" w14:textId="77777777" w:rsidR="00CC3799" w:rsidRPr="00A060EC" w:rsidRDefault="00CC3799" w:rsidP="00F92FC7">
            <w:pPr>
              <w:pStyle w:val="TableParagraph"/>
              <w:numPr>
                <w:ilvl w:val="0"/>
                <w:numId w:val="26"/>
              </w:numPr>
              <w:tabs>
                <w:tab w:val="left" w:pos="829"/>
              </w:tabs>
              <w:spacing w:line="270" w:lineRule="exact"/>
              <w:ind w:hanging="361"/>
              <w:rPr>
                <w:sz w:val="24"/>
              </w:rPr>
            </w:pPr>
            <w:r w:rsidRPr="00A060EC">
              <w:rPr>
                <w:sz w:val="24"/>
              </w:rPr>
              <w:t>Планирање на</w:t>
            </w:r>
            <w:r w:rsidRPr="00A060EC">
              <w:rPr>
                <w:sz w:val="24"/>
                <w:lang w:val="mk-MK"/>
              </w:rPr>
              <w:t xml:space="preserve"> </w:t>
            </w:r>
            <w:r w:rsidRPr="00A060EC">
              <w:rPr>
                <w:sz w:val="24"/>
              </w:rPr>
              <w:t>наставниците</w:t>
            </w:r>
          </w:p>
          <w:p w14:paraId="7CDF6D00" w14:textId="77777777" w:rsidR="00CC3799" w:rsidRPr="00A060EC" w:rsidRDefault="00CC3799" w:rsidP="00F92FC7">
            <w:pPr>
              <w:pStyle w:val="TableParagraph"/>
              <w:numPr>
                <w:ilvl w:val="0"/>
                <w:numId w:val="26"/>
              </w:numPr>
              <w:tabs>
                <w:tab w:val="left" w:pos="829"/>
              </w:tabs>
              <w:ind w:hanging="361"/>
              <w:rPr>
                <w:sz w:val="24"/>
              </w:rPr>
            </w:pPr>
            <w:r w:rsidRPr="00A060EC">
              <w:rPr>
                <w:sz w:val="24"/>
              </w:rPr>
              <w:t>Наставен</w:t>
            </w:r>
            <w:r w:rsidRPr="00A060EC">
              <w:rPr>
                <w:sz w:val="24"/>
                <w:lang w:val="mk-MK"/>
              </w:rPr>
              <w:t xml:space="preserve"> </w:t>
            </w:r>
            <w:r w:rsidRPr="00A060EC">
              <w:rPr>
                <w:sz w:val="24"/>
              </w:rPr>
              <w:t>процес</w:t>
            </w:r>
          </w:p>
          <w:p w14:paraId="7CDF6D02" w14:textId="6402284E" w:rsidR="00CC3799" w:rsidRPr="00A060EC" w:rsidRDefault="00CC3799" w:rsidP="00F92FC7">
            <w:pPr>
              <w:pStyle w:val="TableParagraph"/>
              <w:numPr>
                <w:ilvl w:val="0"/>
                <w:numId w:val="26"/>
              </w:numPr>
              <w:tabs>
                <w:tab w:val="left" w:pos="829"/>
              </w:tabs>
              <w:spacing w:line="275" w:lineRule="exact"/>
              <w:ind w:hanging="361"/>
              <w:rPr>
                <w:sz w:val="24"/>
              </w:rPr>
            </w:pPr>
            <w:r w:rsidRPr="00A060EC">
              <w:rPr>
                <w:sz w:val="24"/>
              </w:rPr>
              <w:t>Искуства на учениците од</w:t>
            </w:r>
            <w:r w:rsidR="008548B5" w:rsidRPr="00A060EC">
              <w:rPr>
                <w:sz w:val="24"/>
                <w:lang w:val="mk-MK"/>
              </w:rPr>
              <w:t xml:space="preserve"> </w:t>
            </w:r>
            <w:r w:rsidRPr="00A060EC">
              <w:rPr>
                <w:sz w:val="24"/>
              </w:rPr>
              <w:t>учењето</w:t>
            </w:r>
          </w:p>
          <w:p w14:paraId="7CDF6D04" w14:textId="77777777" w:rsidR="00CC3799" w:rsidRPr="00A060EC" w:rsidRDefault="00CC3799" w:rsidP="00F92FC7">
            <w:pPr>
              <w:pStyle w:val="TableParagraph"/>
              <w:numPr>
                <w:ilvl w:val="0"/>
                <w:numId w:val="26"/>
              </w:numPr>
              <w:tabs>
                <w:tab w:val="left" w:pos="829"/>
              </w:tabs>
              <w:ind w:right="95" w:hanging="361"/>
              <w:rPr>
                <w:sz w:val="24"/>
              </w:rPr>
            </w:pPr>
            <w:r w:rsidRPr="00A060EC">
              <w:rPr>
                <w:sz w:val="24"/>
              </w:rPr>
              <w:t>Оценување и самооценување на учениците како дел однаставата</w:t>
            </w:r>
          </w:p>
          <w:p w14:paraId="22789FA0" w14:textId="5F712A7E" w:rsidR="008548B5" w:rsidRPr="00A060EC" w:rsidRDefault="008548B5" w:rsidP="00F92FC7">
            <w:pPr>
              <w:pStyle w:val="TableParagraph"/>
              <w:numPr>
                <w:ilvl w:val="0"/>
                <w:numId w:val="26"/>
              </w:numPr>
              <w:tabs>
                <w:tab w:val="left" w:pos="829"/>
              </w:tabs>
              <w:ind w:right="95" w:hanging="361"/>
              <w:rPr>
                <w:sz w:val="24"/>
              </w:rPr>
            </w:pPr>
            <w:r w:rsidRPr="00A060EC">
              <w:rPr>
                <w:sz w:val="24"/>
                <w:lang w:val="mk-MK"/>
              </w:rPr>
              <w:t>Воннаставни активности и натпревари</w:t>
            </w:r>
          </w:p>
          <w:p w14:paraId="7CDF6D05" w14:textId="3B59593A" w:rsidR="00CC3799" w:rsidRPr="00A060EC" w:rsidRDefault="00CC3799" w:rsidP="008548B5">
            <w:pPr>
              <w:pStyle w:val="TableParagraph"/>
              <w:tabs>
                <w:tab w:val="left" w:pos="829"/>
              </w:tabs>
              <w:spacing w:line="270" w:lineRule="atLeast"/>
              <w:ind w:left="468" w:right="1156"/>
              <w:rPr>
                <w:sz w:val="24"/>
              </w:rPr>
            </w:pPr>
          </w:p>
        </w:tc>
        <w:tc>
          <w:tcPr>
            <w:tcW w:w="3713" w:type="dxa"/>
          </w:tcPr>
          <w:p w14:paraId="7CDF6D06" w14:textId="1E11DF0F" w:rsidR="008548B5" w:rsidRPr="00A060EC" w:rsidRDefault="008548B5" w:rsidP="008548B5">
            <w:pPr>
              <w:pStyle w:val="BodyText"/>
              <w:rPr>
                <w:lang w:val="mk-MK"/>
              </w:rPr>
            </w:pPr>
            <w:r w:rsidRPr="00A060EC">
              <w:rPr>
                <w:lang w:val="mk-MK"/>
              </w:rPr>
              <w:t>Јасмина Илиеска</w:t>
            </w:r>
          </w:p>
          <w:p w14:paraId="56F30E3C" w14:textId="7F787F2C" w:rsidR="008548B5" w:rsidRPr="00A060EC" w:rsidRDefault="008548B5" w:rsidP="008548B5">
            <w:pPr>
              <w:pStyle w:val="BodyText"/>
              <w:rPr>
                <w:lang w:val="mk-MK"/>
              </w:rPr>
            </w:pPr>
            <w:r w:rsidRPr="00A060EC">
              <w:rPr>
                <w:lang w:val="mk-MK"/>
              </w:rPr>
              <w:t>Билјана Тромпеска</w:t>
            </w:r>
          </w:p>
          <w:p w14:paraId="27A500CD" w14:textId="7AB24B41" w:rsidR="008548B5" w:rsidRPr="00A060EC" w:rsidRDefault="008548B5" w:rsidP="008548B5">
            <w:pPr>
              <w:pStyle w:val="BodyText"/>
              <w:rPr>
                <w:lang w:val="mk-MK"/>
              </w:rPr>
            </w:pPr>
            <w:r w:rsidRPr="00A060EC">
              <w:rPr>
                <w:lang w:val="mk-MK"/>
              </w:rPr>
              <w:t>Емилија Трајкоска</w:t>
            </w:r>
          </w:p>
          <w:p w14:paraId="3D715FEA" w14:textId="2DCA1109" w:rsidR="008548B5" w:rsidRPr="00A060EC" w:rsidRDefault="008548B5" w:rsidP="008548B5">
            <w:pPr>
              <w:pStyle w:val="BodyText"/>
              <w:rPr>
                <w:lang w:val="mk-MK"/>
              </w:rPr>
            </w:pPr>
            <w:r w:rsidRPr="00A060EC">
              <w:rPr>
                <w:lang w:val="mk-MK"/>
              </w:rPr>
              <w:t>Верица Думбалоска</w:t>
            </w:r>
          </w:p>
          <w:p w14:paraId="5BA6C7DA" w14:textId="4A86C469" w:rsidR="008548B5" w:rsidRPr="00A060EC" w:rsidRDefault="008548B5" w:rsidP="008548B5">
            <w:pPr>
              <w:pStyle w:val="BodyText"/>
              <w:rPr>
                <w:lang w:val="mk-MK"/>
              </w:rPr>
            </w:pPr>
            <w:r w:rsidRPr="00A060EC">
              <w:rPr>
                <w:lang w:val="mk-MK"/>
              </w:rPr>
              <w:t>Даниела Ризовска</w:t>
            </w:r>
          </w:p>
          <w:p w14:paraId="73392311" w14:textId="66D7C353" w:rsidR="008548B5" w:rsidRPr="00A060EC" w:rsidRDefault="008548B5" w:rsidP="008548B5">
            <w:pPr>
              <w:pStyle w:val="BodyText"/>
              <w:rPr>
                <w:lang w:val="mk-MK"/>
              </w:rPr>
            </w:pPr>
            <w:r w:rsidRPr="00A060EC">
              <w:rPr>
                <w:lang w:val="mk-MK"/>
              </w:rPr>
              <w:t>Елида Ѓорѓиеска</w:t>
            </w:r>
          </w:p>
          <w:p w14:paraId="3BC2A002" w14:textId="77777777" w:rsidR="008548B5" w:rsidRPr="00A060EC" w:rsidRDefault="008548B5" w:rsidP="008548B5">
            <w:pPr>
              <w:pStyle w:val="BodyText"/>
              <w:rPr>
                <w:lang w:val="mk-MK"/>
              </w:rPr>
            </w:pPr>
          </w:p>
          <w:p w14:paraId="7CDF6D0A" w14:textId="13780D6D" w:rsidR="00CC3799" w:rsidRPr="00A060EC" w:rsidRDefault="00CC3799" w:rsidP="00CC3799">
            <w:pPr>
              <w:pStyle w:val="BodyText"/>
              <w:rPr>
                <w:lang w:val="mk-MK"/>
              </w:rPr>
            </w:pPr>
          </w:p>
        </w:tc>
      </w:tr>
      <w:tr w:rsidR="00CC3799" w:rsidRPr="00A060EC" w14:paraId="7CDF6D16" w14:textId="77777777" w:rsidTr="00CC3799">
        <w:trPr>
          <w:trHeight w:val="1381"/>
        </w:trPr>
        <w:tc>
          <w:tcPr>
            <w:tcW w:w="396" w:type="dxa"/>
            <w:tcBorders>
              <w:right w:val="single" w:sz="6" w:space="0" w:color="000000"/>
            </w:tcBorders>
          </w:tcPr>
          <w:p w14:paraId="7CDF6D0C" w14:textId="77777777" w:rsidR="00CC3799" w:rsidRPr="00A060EC" w:rsidRDefault="00CC3799" w:rsidP="00CC3799">
            <w:pPr>
              <w:pStyle w:val="TableParagraph"/>
              <w:spacing w:line="270" w:lineRule="exact"/>
              <w:ind w:left="107"/>
              <w:rPr>
                <w:sz w:val="24"/>
              </w:rPr>
            </w:pPr>
            <w:r w:rsidRPr="00A060EC">
              <w:rPr>
                <w:sz w:val="24"/>
              </w:rPr>
              <w:t>2</w:t>
            </w:r>
          </w:p>
        </w:tc>
        <w:tc>
          <w:tcPr>
            <w:tcW w:w="2832" w:type="dxa"/>
            <w:tcBorders>
              <w:left w:val="single" w:sz="6" w:space="0" w:color="000000"/>
            </w:tcBorders>
          </w:tcPr>
          <w:p w14:paraId="7CDF6D0D" w14:textId="1CE7EEB6" w:rsidR="00CC3799" w:rsidRPr="00A060EC" w:rsidRDefault="00CC3799" w:rsidP="00CC3799">
            <w:pPr>
              <w:pStyle w:val="TableParagraph"/>
              <w:ind w:left="842" w:right="437" w:hanging="382"/>
              <w:rPr>
                <w:b/>
                <w:sz w:val="24"/>
              </w:rPr>
            </w:pPr>
            <w:r w:rsidRPr="00A060EC">
              <w:rPr>
                <w:b/>
                <w:sz w:val="24"/>
              </w:rPr>
              <w:t>Постиг</w:t>
            </w:r>
            <w:r w:rsidR="008548B5" w:rsidRPr="00A060EC">
              <w:rPr>
                <w:b/>
                <w:sz w:val="24"/>
                <w:lang w:val="mk-MK"/>
              </w:rPr>
              <w:t xml:space="preserve">ања на </w:t>
            </w:r>
            <w:r w:rsidRPr="00A060EC">
              <w:rPr>
                <w:b/>
                <w:sz w:val="24"/>
              </w:rPr>
              <w:t>учениците</w:t>
            </w:r>
          </w:p>
        </w:tc>
        <w:tc>
          <w:tcPr>
            <w:tcW w:w="6236" w:type="dxa"/>
          </w:tcPr>
          <w:p w14:paraId="7CDF6D0E" w14:textId="77777777" w:rsidR="00CC3799" w:rsidRPr="00A060EC" w:rsidRDefault="00CC3799" w:rsidP="00F92FC7">
            <w:pPr>
              <w:pStyle w:val="TableParagraph"/>
              <w:numPr>
                <w:ilvl w:val="0"/>
                <w:numId w:val="25"/>
              </w:numPr>
              <w:tabs>
                <w:tab w:val="left" w:pos="1908"/>
              </w:tabs>
              <w:spacing w:line="273" w:lineRule="exact"/>
              <w:ind w:hanging="182"/>
              <w:jc w:val="left"/>
              <w:rPr>
                <w:sz w:val="24"/>
              </w:rPr>
            </w:pPr>
            <w:r w:rsidRPr="00A060EC">
              <w:rPr>
                <w:sz w:val="24"/>
              </w:rPr>
              <w:t>Постигања на учениците</w:t>
            </w:r>
          </w:p>
          <w:p w14:paraId="46A21FB2" w14:textId="3A5DA53F" w:rsidR="008548B5" w:rsidRPr="00A060EC" w:rsidRDefault="008548B5" w:rsidP="00F92FC7">
            <w:pPr>
              <w:pStyle w:val="TableParagraph"/>
              <w:numPr>
                <w:ilvl w:val="0"/>
                <w:numId w:val="25"/>
              </w:numPr>
              <w:tabs>
                <w:tab w:val="left" w:pos="1908"/>
              </w:tabs>
              <w:spacing w:line="273" w:lineRule="exact"/>
              <w:ind w:hanging="182"/>
              <w:jc w:val="left"/>
              <w:rPr>
                <w:sz w:val="24"/>
              </w:rPr>
            </w:pPr>
            <w:r w:rsidRPr="00A060EC">
              <w:rPr>
                <w:sz w:val="24"/>
                <w:lang w:val="mk-MK"/>
              </w:rPr>
              <w:t>Мерки за подобрување на постигањата</w:t>
            </w:r>
          </w:p>
          <w:p w14:paraId="7CDF6D10" w14:textId="48332D9B" w:rsidR="00CC3799" w:rsidRPr="00A060EC" w:rsidRDefault="00CC3799" w:rsidP="008548B5">
            <w:pPr>
              <w:pStyle w:val="TableParagraph"/>
              <w:tabs>
                <w:tab w:val="left" w:pos="1840"/>
              </w:tabs>
              <w:spacing w:line="275" w:lineRule="exact"/>
              <w:jc w:val="right"/>
              <w:rPr>
                <w:sz w:val="24"/>
              </w:rPr>
            </w:pPr>
          </w:p>
        </w:tc>
        <w:tc>
          <w:tcPr>
            <w:tcW w:w="3713" w:type="dxa"/>
          </w:tcPr>
          <w:p w14:paraId="7CDF6D11" w14:textId="38C6C81A" w:rsidR="008548B5" w:rsidRPr="00A060EC" w:rsidRDefault="008548B5" w:rsidP="008548B5">
            <w:pPr>
              <w:pStyle w:val="BodyText"/>
              <w:rPr>
                <w:lang w:val="mk-MK"/>
              </w:rPr>
            </w:pPr>
            <w:r w:rsidRPr="00A060EC">
              <w:rPr>
                <w:lang w:val="mk-MK"/>
              </w:rPr>
              <w:t>Благоја Зојчески</w:t>
            </w:r>
          </w:p>
          <w:p w14:paraId="7803470E" w14:textId="134F0D33" w:rsidR="008548B5" w:rsidRPr="00A060EC" w:rsidRDefault="008548B5" w:rsidP="008548B5">
            <w:pPr>
              <w:pStyle w:val="BodyText"/>
              <w:rPr>
                <w:lang w:val="mk-MK"/>
              </w:rPr>
            </w:pPr>
            <w:r w:rsidRPr="00A060EC">
              <w:rPr>
                <w:lang w:val="mk-MK"/>
              </w:rPr>
              <w:t>Анета Таневски</w:t>
            </w:r>
          </w:p>
          <w:p w14:paraId="31222E68" w14:textId="27C829DD" w:rsidR="008548B5" w:rsidRPr="00A060EC" w:rsidRDefault="008548B5" w:rsidP="008548B5">
            <w:pPr>
              <w:pStyle w:val="BodyText"/>
              <w:rPr>
                <w:lang w:val="mk-MK"/>
              </w:rPr>
            </w:pPr>
            <w:r w:rsidRPr="00A060EC">
              <w:rPr>
                <w:lang w:val="mk-MK"/>
              </w:rPr>
              <w:t>Наталија Николовска</w:t>
            </w:r>
          </w:p>
          <w:p w14:paraId="65D13401" w14:textId="4617BF29" w:rsidR="008548B5" w:rsidRPr="00A060EC" w:rsidRDefault="008548B5" w:rsidP="008548B5">
            <w:pPr>
              <w:pStyle w:val="BodyText"/>
              <w:rPr>
                <w:lang w:val="mk-MK"/>
              </w:rPr>
            </w:pPr>
            <w:r w:rsidRPr="00A060EC">
              <w:rPr>
                <w:lang w:val="mk-MK"/>
              </w:rPr>
              <w:t>Сашо Дојчиноски</w:t>
            </w:r>
          </w:p>
          <w:p w14:paraId="55BE6BB5" w14:textId="1E4BBC94" w:rsidR="008548B5" w:rsidRPr="00A060EC" w:rsidRDefault="008548B5" w:rsidP="008548B5">
            <w:pPr>
              <w:pStyle w:val="BodyText"/>
              <w:rPr>
                <w:lang w:val="mk-MK"/>
              </w:rPr>
            </w:pPr>
            <w:r w:rsidRPr="00A060EC">
              <w:rPr>
                <w:lang w:val="mk-MK"/>
              </w:rPr>
              <w:t>Бобан Кулевски</w:t>
            </w:r>
          </w:p>
          <w:p w14:paraId="1DCBD9C8" w14:textId="27A07222" w:rsidR="008548B5" w:rsidRPr="00A060EC" w:rsidRDefault="008548B5" w:rsidP="008548B5">
            <w:pPr>
              <w:pStyle w:val="BodyText"/>
              <w:rPr>
                <w:lang w:val="mk-MK"/>
              </w:rPr>
            </w:pPr>
            <w:r w:rsidRPr="00A060EC">
              <w:rPr>
                <w:lang w:val="mk-MK"/>
              </w:rPr>
              <w:t>Софија Бошеска</w:t>
            </w:r>
          </w:p>
          <w:p w14:paraId="7CDF6D15" w14:textId="35993775" w:rsidR="00CC3799" w:rsidRPr="00A060EC" w:rsidRDefault="00CC3799" w:rsidP="00CC3799">
            <w:pPr>
              <w:pStyle w:val="BodyText"/>
              <w:rPr>
                <w:lang w:val="mk-MK"/>
              </w:rPr>
            </w:pPr>
          </w:p>
        </w:tc>
      </w:tr>
      <w:tr w:rsidR="00CC3799" w:rsidRPr="00A060EC" w14:paraId="7CDF6D20" w14:textId="77777777" w:rsidTr="00CC3799">
        <w:trPr>
          <w:trHeight w:val="1778"/>
        </w:trPr>
        <w:tc>
          <w:tcPr>
            <w:tcW w:w="396" w:type="dxa"/>
            <w:tcBorders>
              <w:right w:val="single" w:sz="6" w:space="0" w:color="000000"/>
            </w:tcBorders>
          </w:tcPr>
          <w:p w14:paraId="7CDF6D17" w14:textId="77777777" w:rsidR="00CC3799" w:rsidRPr="00A060EC" w:rsidRDefault="00CC3799" w:rsidP="00CC3799">
            <w:pPr>
              <w:pStyle w:val="TableParagraph"/>
              <w:spacing w:line="268" w:lineRule="exact"/>
              <w:ind w:left="107"/>
              <w:rPr>
                <w:sz w:val="24"/>
              </w:rPr>
            </w:pPr>
            <w:r w:rsidRPr="00A060EC">
              <w:rPr>
                <w:sz w:val="24"/>
              </w:rPr>
              <w:t>3</w:t>
            </w:r>
          </w:p>
        </w:tc>
        <w:tc>
          <w:tcPr>
            <w:tcW w:w="2832" w:type="dxa"/>
            <w:tcBorders>
              <w:left w:val="single" w:sz="6" w:space="0" w:color="000000"/>
            </w:tcBorders>
          </w:tcPr>
          <w:p w14:paraId="7CDF6D18" w14:textId="7080D952" w:rsidR="00CC3799" w:rsidRPr="00A060EC" w:rsidRDefault="008548B5" w:rsidP="00CC3799">
            <w:pPr>
              <w:pStyle w:val="TableParagraph"/>
              <w:ind w:left="105" w:right="239"/>
              <w:rPr>
                <w:b/>
                <w:sz w:val="24"/>
                <w:lang w:val="mk-MK"/>
              </w:rPr>
            </w:pPr>
            <w:r w:rsidRPr="00A060EC">
              <w:rPr>
                <w:b/>
                <w:sz w:val="24"/>
                <w:lang w:val="mk-MK"/>
              </w:rPr>
              <w:t>Училишна клима и односи во училиштето</w:t>
            </w:r>
          </w:p>
        </w:tc>
        <w:tc>
          <w:tcPr>
            <w:tcW w:w="6236" w:type="dxa"/>
          </w:tcPr>
          <w:p w14:paraId="7CDF6D19" w14:textId="642C6CBA" w:rsidR="008548B5" w:rsidRPr="00A060EC" w:rsidRDefault="008548B5" w:rsidP="000F0FF8">
            <w:pPr>
              <w:pStyle w:val="TableParagraph"/>
              <w:numPr>
                <w:ilvl w:val="0"/>
                <w:numId w:val="162"/>
              </w:numPr>
              <w:spacing w:line="268" w:lineRule="exact"/>
              <w:rPr>
                <w:sz w:val="24"/>
                <w:lang w:val="mk-MK"/>
              </w:rPr>
            </w:pPr>
            <w:r w:rsidRPr="00A060EC">
              <w:rPr>
                <w:sz w:val="24"/>
                <w:lang w:val="mk-MK"/>
              </w:rPr>
              <w:t>Училишна клима</w:t>
            </w:r>
          </w:p>
          <w:p w14:paraId="0C817D3B" w14:textId="3B221E4E" w:rsidR="008548B5" w:rsidRPr="00A060EC" w:rsidRDefault="008548B5" w:rsidP="000F0FF8">
            <w:pPr>
              <w:pStyle w:val="TableParagraph"/>
              <w:numPr>
                <w:ilvl w:val="0"/>
                <w:numId w:val="162"/>
              </w:numPr>
              <w:spacing w:line="268" w:lineRule="exact"/>
              <w:rPr>
                <w:sz w:val="24"/>
                <w:lang w:val="mk-MK"/>
              </w:rPr>
            </w:pPr>
            <w:r w:rsidRPr="00A060EC">
              <w:rPr>
                <w:sz w:val="24"/>
                <w:lang w:val="mk-MK"/>
              </w:rPr>
              <w:t>Еднаквост и правичност</w:t>
            </w:r>
          </w:p>
          <w:p w14:paraId="15D9B200" w14:textId="14BD2CD5" w:rsidR="008548B5" w:rsidRPr="00A060EC" w:rsidRDefault="008548B5" w:rsidP="000F0FF8">
            <w:pPr>
              <w:pStyle w:val="TableParagraph"/>
              <w:numPr>
                <w:ilvl w:val="0"/>
                <w:numId w:val="162"/>
              </w:numPr>
              <w:spacing w:line="268" w:lineRule="exact"/>
              <w:rPr>
                <w:sz w:val="24"/>
                <w:lang w:val="mk-MK"/>
              </w:rPr>
            </w:pPr>
            <w:r w:rsidRPr="00A060EC">
              <w:rPr>
                <w:sz w:val="24"/>
                <w:lang w:val="mk-MK"/>
              </w:rPr>
              <w:t>Партнерски однос со заедницата</w:t>
            </w:r>
          </w:p>
          <w:p w14:paraId="62AEF4A3" w14:textId="46E23441" w:rsidR="008548B5" w:rsidRPr="00A060EC" w:rsidRDefault="008548B5" w:rsidP="000F0FF8">
            <w:pPr>
              <w:pStyle w:val="TableParagraph"/>
              <w:numPr>
                <w:ilvl w:val="0"/>
                <w:numId w:val="162"/>
              </w:numPr>
              <w:spacing w:line="268" w:lineRule="exact"/>
              <w:rPr>
                <w:sz w:val="24"/>
                <w:lang w:val="mk-MK"/>
              </w:rPr>
            </w:pPr>
            <w:r w:rsidRPr="00A060EC">
              <w:rPr>
                <w:sz w:val="24"/>
                <w:lang w:val="mk-MK"/>
              </w:rPr>
              <w:t>Севкупна грижа за учениците</w:t>
            </w:r>
          </w:p>
          <w:p w14:paraId="7CDF6D1A" w14:textId="1A1E0FDC" w:rsidR="00CC3799" w:rsidRPr="00A060EC" w:rsidRDefault="00CC3799" w:rsidP="00CC3799">
            <w:pPr>
              <w:pStyle w:val="TableParagraph"/>
              <w:ind w:left="168" w:right="2355" w:firstLine="60"/>
              <w:rPr>
                <w:sz w:val="24"/>
              </w:rPr>
            </w:pPr>
          </w:p>
        </w:tc>
        <w:tc>
          <w:tcPr>
            <w:tcW w:w="3713" w:type="dxa"/>
          </w:tcPr>
          <w:p w14:paraId="70308351" w14:textId="218F7EC7" w:rsidR="008548B5" w:rsidRPr="00A060EC" w:rsidRDefault="008548B5" w:rsidP="00CC3799">
            <w:pPr>
              <w:pStyle w:val="BodyText"/>
              <w:rPr>
                <w:lang w:val="mk-MK"/>
              </w:rPr>
            </w:pPr>
            <w:r w:rsidRPr="00A060EC">
              <w:rPr>
                <w:lang w:val="mk-MK"/>
              </w:rPr>
              <w:t>Даниела Момироска</w:t>
            </w:r>
          </w:p>
          <w:p w14:paraId="18439120" w14:textId="6846315E" w:rsidR="008548B5" w:rsidRPr="00A060EC" w:rsidRDefault="008548B5" w:rsidP="00CC3799">
            <w:pPr>
              <w:pStyle w:val="BodyText"/>
              <w:rPr>
                <w:lang w:val="mk-MK"/>
              </w:rPr>
            </w:pPr>
            <w:r w:rsidRPr="00A060EC">
              <w:rPr>
                <w:lang w:val="mk-MK"/>
              </w:rPr>
              <w:t>Мануела Зајкоска</w:t>
            </w:r>
          </w:p>
          <w:p w14:paraId="3742BF1B" w14:textId="778E1F0C" w:rsidR="008548B5" w:rsidRPr="00A060EC" w:rsidRDefault="008548B5" w:rsidP="00CC3799">
            <w:pPr>
              <w:pStyle w:val="BodyText"/>
              <w:rPr>
                <w:lang w:val="mk-MK"/>
              </w:rPr>
            </w:pPr>
            <w:r w:rsidRPr="00A060EC">
              <w:rPr>
                <w:lang w:val="mk-MK"/>
              </w:rPr>
              <w:t>Кристина Тасеска</w:t>
            </w:r>
          </w:p>
          <w:p w14:paraId="0C0AB2AB" w14:textId="537F80C6" w:rsidR="008548B5" w:rsidRPr="00A060EC" w:rsidRDefault="008548B5" w:rsidP="00CC3799">
            <w:pPr>
              <w:pStyle w:val="BodyText"/>
              <w:rPr>
                <w:lang w:val="mk-MK"/>
              </w:rPr>
            </w:pPr>
            <w:r w:rsidRPr="00A060EC">
              <w:rPr>
                <w:lang w:val="mk-MK"/>
              </w:rPr>
              <w:t>Светлана Петковска</w:t>
            </w:r>
          </w:p>
          <w:p w14:paraId="7977ADED" w14:textId="749CE934" w:rsidR="008548B5" w:rsidRPr="00A060EC" w:rsidRDefault="008548B5" w:rsidP="00CC3799">
            <w:pPr>
              <w:pStyle w:val="BodyText"/>
              <w:rPr>
                <w:lang w:val="mk-MK"/>
              </w:rPr>
            </w:pPr>
            <w:r w:rsidRPr="00A060EC">
              <w:rPr>
                <w:lang w:val="mk-MK"/>
              </w:rPr>
              <w:t>Македонка Костадиноска</w:t>
            </w:r>
          </w:p>
          <w:p w14:paraId="7CDF6D1F" w14:textId="513B6F7A" w:rsidR="00CC3799" w:rsidRPr="00A060EC" w:rsidRDefault="008548B5" w:rsidP="00CC3799">
            <w:pPr>
              <w:pStyle w:val="BodyText"/>
              <w:rPr>
                <w:lang w:val="mk-MK"/>
              </w:rPr>
            </w:pPr>
            <w:r w:rsidRPr="00A060EC">
              <w:rPr>
                <w:lang w:val="mk-MK"/>
              </w:rPr>
              <w:t>Софија Ристеска</w:t>
            </w:r>
          </w:p>
        </w:tc>
      </w:tr>
      <w:tr w:rsidR="00CC3799" w:rsidRPr="00A060EC" w14:paraId="7CDF6D30" w14:textId="77777777" w:rsidTr="00CC3799">
        <w:trPr>
          <w:trHeight w:val="2330"/>
        </w:trPr>
        <w:tc>
          <w:tcPr>
            <w:tcW w:w="396" w:type="dxa"/>
            <w:tcBorders>
              <w:right w:val="single" w:sz="6" w:space="0" w:color="000000"/>
            </w:tcBorders>
          </w:tcPr>
          <w:p w14:paraId="7CDF6D21" w14:textId="77777777" w:rsidR="00CC3799" w:rsidRPr="00A060EC" w:rsidRDefault="00CC3799" w:rsidP="00CC3799">
            <w:pPr>
              <w:pStyle w:val="TableParagraph"/>
              <w:spacing w:line="270" w:lineRule="exact"/>
              <w:ind w:left="107"/>
              <w:rPr>
                <w:sz w:val="24"/>
              </w:rPr>
            </w:pPr>
            <w:r w:rsidRPr="00A060EC">
              <w:rPr>
                <w:sz w:val="24"/>
              </w:rPr>
              <w:t>4</w:t>
            </w:r>
          </w:p>
          <w:p w14:paraId="7CDF6D22" w14:textId="77777777" w:rsidR="00CC3799" w:rsidRPr="00A060EC" w:rsidRDefault="00CC3799" w:rsidP="00CC3799">
            <w:pPr>
              <w:pStyle w:val="TableParagraph"/>
              <w:ind w:left="107"/>
              <w:rPr>
                <w:sz w:val="24"/>
              </w:rPr>
            </w:pPr>
            <w:r w:rsidRPr="00A060EC">
              <w:rPr>
                <w:sz w:val="24"/>
              </w:rPr>
              <w:t>.</w:t>
            </w:r>
          </w:p>
        </w:tc>
        <w:tc>
          <w:tcPr>
            <w:tcW w:w="2832" w:type="dxa"/>
            <w:tcBorders>
              <w:left w:val="single" w:sz="6" w:space="0" w:color="000000"/>
            </w:tcBorders>
          </w:tcPr>
          <w:p w14:paraId="7CDF6D23" w14:textId="77777777" w:rsidR="00CC3799" w:rsidRPr="00A060EC" w:rsidRDefault="00CC3799" w:rsidP="00CC3799">
            <w:pPr>
              <w:pStyle w:val="TableParagraph"/>
              <w:spacing w:before="8"/>
              <w:rPr>
                <w:b/>
                <w:sz w:val="20"/>
              </w:rPr>
            </w:pPr>
          </w:p>
          <w:p w14:paraId="7CDF6D24" w14:textId="28BC7083" w:rsidR="00CC3799" w:rsidRPr="00A060EC" w:rsidRDefault="00CC3799" w:rsidP="00CC3799">
            <w:pPr>
              <w:pStyle w:val="TableParagraph"/>
              <w:spacing w:before="1"/>
              <w:ind w:left="105" w:right="99" w:firstLine="2"/>
              <w:jc w:val="center"/>
              <w:rPr>
                <w:b/>
                <w:sz w:val="24"/>
                <w:lang w:val="mk-MK"/>
              </w:rPr>
            </w:pPr>
            <w:r w:rsidRPr="00A060EC">
              <w:rPr>
                <w:b/>
                <w:sz w:val="24"/>
              </w:rPr>
              <w:t>Управување, раководење и креирање политик</w:t>
            </w:r>
            <w:r w:rsidR="00A4623A" w:rsidRPr="00A060EC">
              <w:rPr>
                <w:b/>
                <w:sz w:val="24"/>
                <w:lang w:val="mk-MK"/>
              </w:rPr>
              <w:t>и</w:t>
            </w:r>
          </w:p>
        </w:tc>
        <w:tc>
          <w:tcPr>
            <w:tcW w:w="6236" w:type="dxa"/>
          </w:tcPr>
          <w:p w14:paraId="7CDF6D25" w14:textId="77777777" w:rsidR="00CC3799" w:rsidRPr="00A060EC" w:rsidRDefault="00CC3799" w:rsidP="00F92FC7">
            <w:pPr>
              <w:pStyle w:val="TableParagraph"/>
              <w:numPr>
                <w:ilvl w:val="0"/>
                <w:numId w:val="24"/>
              </w:numPr>
              <w:tabs>
                <w:tab w:val="left" w:pos="828"/>
                <w:tab w:val="left" w:pos="829"/>
              </w:tabs>
              <w:spacing w:before="1" w:line="291" w:lineRule="exact"/>
              <w:rPr>
                <w:b/>
                <w:sz w:val="24"/>
              </w:rPr>
            </w:pPr>
            <w:r w:rsidRPr="00A060EC">
              <w:rPr>
                <w:b/>
                <w:sz w:val="24"/>
              </w:rPr>
              <w:t>Управување ираководење</w:t>
            </w:r>
          </w:p>
          <w:p w14:paraId="7CDF6D26" w14:textId="77777777" w:rsidR="00CC3799" w:rsidRPr="00A060EC" w:rsidRDefault="00CC3799" w:rsidP="00F92FC7">
            <w:pPr>
              <w:pStyle w:val="TableParagraph"/>
              <w:numPr>
                <w:ilvl w:val="1"/>
                <w:numId w:val="24"/>
              </w:numPr>
              <w:tabs>
                <w:tab w:val="left" w:pos="1548"/>
                <w:tab w:val="left" w:pos="1549"/>
              </w:tabs>
              <w:spacing w:line="290" w:lineRule="exact"/>
              <w:ind w:hanging="361"/>
              <w:rPr>
                <w:sz w:val="24"/>
              </w:rPr>
            </w:pPr>
            <w:r w:rsidRPr="00A060EC">
              <w:rPr>
                <w:sz w:val="24"/>
              </w:rPr>
              <w:t>Управување со</w:t>
            </w:r>
            <w:r w:rsidRPr="00A060EC">
              <w:rPr>
                <w:sz w:val="24"/>
                <w:lang w:val="mk-MK"/>
              </w:rPr>
              <w:t xml:space="preserve"> </w:t>
            </w:r>
            <w:r w:rsidRPr="00A060EC">
              <w:rPr>
                <w:sz w:val="24"/>
              </w:rPr>
              <w:t>училиштето</w:t>
            </w:r>
          </w:p>
          <w:p w14:paraId="7CDF6D27" w14:textId="77777777" w:rsidR="00CC3799" w:rsidRPr="00A060EC" w:rsidRDefault="00CC3799" w:rsidP="00F92FC7">
            <w:pPr>
              <w:pStyle w:val="TableParagraph"/>
              <w:numPr>
                <w:ilvl w:val="1"/>
                <w:numId w:val="24"/>
              </w:numPr>
              <w:tabs>
                <w:tab w:val="left" w:pos="1548"/>
                <w:tab w:val="left" w:pos="1549"/>
              </w:tabs>
              <w:spacing w:line="293" w:lineRule="exact"/>
              <w:ind w:hanging="361"/>
              <w:rPr>
                <w:sz w:val="24"/>
              </w:rPr>
            </w:pPr>
            <w:r w:rsidRPr="00A060EC">
              <w:rPr>
                <w:sz w:val="24"/>
              </w:rPr>
              <w:t>Раководење со</w:t>
            </w:r>
            <w:r w:rsidRPr="00A060EC">
              <w:rPr>
                <w:sz w:val="24"/>
                <w:lang w:val="mk-MK"/>
              </w:rPr>
              <w:t xml:space="preserve"> </w:t>
            </w:r>
            <w:r w:rsidRPr="00A060EC">
              <w:rPr>
                <w:sz w:val="24"/>
              </w:rPr>
              <w:t>училиштето</w:t>
            </w:r>
          </w:p>
          <w:p w14:paraId="7CDF6D28" w14:textId="77777777" w:rsidR="00CC3799" w:rsidRPr="00A060EC" w:rsidRDefault="00CC3799" w:rsidP="00F92FC7">
            <w:pPr>
              <w:pStyle w:val="TableParagraph"/>
              <w:numPr>
                <w:ilvl w:val="0"/>
                <w:numId w:val="24"/>
              </w:numPr>
              <w:tabs>
                <w:tab w:val="left" w:pos="828"/>
                <w:tab w:val="left" w:pos="829"/>
              </w:tabs>
              <w:spacing w:before="4" w:line="291" w:lineRule="exact"/>
              <w:rPr>
                <w:b/>
                <w:sz w:val="24"/>
              </w:rPr>
            </w:pPr>
            <w:r w:rsidRPr="00A060EC">
              <w:rPr>
                <w:b/>
                <w:sz w:val="24"/>
              </w:rPr>
              <w:t>Цели и креирање на училишнатаполитика</w:t>
            </w:r>
          </w:p>
          <w:p w14:paraId="7CDF6D29" w14:textId="603527C1" w:rsidR="00CC3799" w:rsidRPr="00A060EC" w:rsidRDefault="00CC3799" w:rsidP="00F92FC7">
            <w:pPr>
              <w:pStyle w:val="TableParagraph"/>
              <w:numPr>
                <w:ilvl w:val="1"/>
                <w:numId w:val="24"/>
              </w:numPr>
              <w:tabs>
                <w:tab w:val="left" w:pos="1548"/>
                <w:tab w:val="left" w:pos="1549"/>
              </w:tabs>
              <w:spacing w:line="290" w:lineRule="exact"/>
              <w:ind w:hanging="361"/>
              <w:rPr>
                <w:sz w:val="24"/>
              </w:rPr>
            </w:pPr>
            <w:r w:rsidRPr="00A060EC">
              <w:rPr>
                <w:sz w:val="24"/>
              </w:rPr>
              <w:t>Јасност и соодветност на</w:t>
            </w:r>
            <w:r w:rsidR="00A4623A" w:rsidRPr="00A060EC">
              <w:rPr>
                <w:sz w:val="24"/>
                <w:lang w:val="mk-MK"/>
              </w:rPr>
              <w:t xml:space="preserve"> </w:t>
            </w:r>
            <w:r w:rsidRPr="00A060EC">
              <w:rPr>
                <w:sz w:val="24"/>
              </w:rPr>
              <w:t>целите</w:t>
            </w:r>
          </w:p>
          <w:p w14:paraId="7CDF6D2B" w14:textId="4A0BE3E8" w:rsidR="00CC3799" w:rsidRPr="00A060EC" w:rsidRDefault="00CC3799" w:rsidP="00F92FC7">
            <w:pPr>
              <w:pStyle w:val="TableParagraph"/>
              <w:numPr>
                <w:ilvl w:val="1"/>
                <w:numId w:val="24"/>
              </w:numPr>
              <w:tabs>
                <w:tab w:val="left" w:pos="1548"/>
                <w:tab w:val="left" w:pos="1549"/>
              </w:tabs>
              <w:ind w:right="635"/>
              <w:rPr>
                <w:sz w:val="24"/>
              </w:rPr>
            </w:pPr>
            <w:r w:rsidRPr="00A060EC">
              <w:rPr>
                <w:sz w:val="24"/>
              </w:rPr>
              <w:t>Процедури за креирање научилишната политик</w:t>
            </w:r>
            <w:r w:rsidR="00A4623A" w:rsidRPr="00A060EC">
              <w:rPr>
                <w:sz w:val="24"/>
                <w:lang w:val="mk-MK"/>
              </w:rPr>
              <w:t>а</w:t>
            </w:r>
          </w:p>
        </w:tc>
        <w:tc>
          <w:tcPr>
            <w:tcW w:w="3713" w:type="dxa"/>
          </w:tcPr>
          <w:p w14:paraId="290E2C5F" w14:textId="77777777" w:rsidR="00A4623A" w:rsidRPr="00A060EC" w:rsidRDefault="00A4623A" w:rsidP="00A4623A">
            <w:pPr>
              <w:pStyle w:val="TableParagraph"/>
              <w:ind w:left="108" w:right="924"/>
              <w:rPr>
                <w:sz w:val="24"/>
                <w:lang w:val="mk-MK"/>
              </w:rPr>
            </w:pPr>
            <w:r w:rsidRPr="00A060EC">
              <w:rPr>
                <w:sz w:val="24"/>
                <w:lang w:val="mk-MK"/>
              </w:rPr>
              <w:t>Панде Николоска</w:t>
            </w:r>
          </w:p>
          <w:p w14:paraId="6BBC539D" w14:textId="77777777" w:rsidR="00A4623A" w:rsidRPr="00A060EC" w:rsidRDefault="00A4623A" w:rsidP="00A4623A">
            <w:pPr>
              <w:pStyle w:val="TableParagraph"/>
              <w:ind w:left="108" w:right="924"/>
              <w:rPr>
                <w:sz w:val="24"/>
                <w:lang w:val="mk-MK"/>
              </w:rPr>
            </w:pPr>
            <w:r w:rsidRPr="00A060EC">
              <w:rPr>
                <w:sz w:val="24"/>
                <w:lang w:val="mk-MK"/>
              </w:rPr>
              <w:t>Виктор Кржески</w:t>
            </w:r>
          </w:p>
          <w:p w14:paraId="196D22A9" w14:textId="77777777" w:rsidR="00A4623A" w:rsidRPr="00A060EC" w:rsidRDefault="00A4623A" w:rsidP="00A4623A">
            <w:pPr>
              <w:pStyle w:val="TableParagraph"/>
              <w:ind w:left="108" w:right="924"/>
              <w:rPr>
                <w:sz w:val="24"/>
                <w:lang w:val="mk-MK"/>
              </w:rPr>
            </w:pPr>
            <w:r w:rsidRPr="00A060EC">
              <w:rPr>
                <w:sz w:val="24"/>
                <w:lang w:val="mk-MK"/>
              </w:rPr>
              <w:t>Ангела Ристеска</w:t>
            </w:r>
          </w:p>
          <w:p w14:paraId="03A60183" w14:textId="77777777" w:rsidR="00A4623A" w:rsidRPr="00A060EC" w:rsidRDefault="00A4623A" w:rsidP="00A4623A">
            <w:pPr>
              <w:pStyle w:val="TableParagraph"/>
              <w:ind w:left="108" w:right="924"/>
              <w:rPr>
                <w:sz w:val="24"/>
                <w:lang w:val="mk-MK"/>
              </w:rPr>
            </w:pPr>
            <w:r w:rsidRPr="00A060EC">
              <w:rPr>
                <w:sz w:val="24"/>
                <w:lang w:val="mk-MK"/>
              </w:rPr>
              <w:t>Елена Здравеска</w:t>
            </w:r>
          </w:p>
          <w:p w14:paraId="76F03C00" w14:textId="77777777" w:rsidR="00A4623A" w:rsidRPr="00A060EC" w:rsidRDefault="00A4623A" w:rsidP="00A4623A">
            <w:pPr>
              <w:pStyle w:val="TableParagraph"/>
              <w:ind w:left="108" w:right="924"/>
              <w:rPr>
                <w:sz w:val="24"/>
                <w:lang w:val="mk-MK"/>
              </w:rPr>
            </w:pPr>
            <w:r w:rsidRPr="00A060EC">
              <w:rPr>
                <w:sz w:val="24"/>
                <w:lang w:val="mk-MK"/>
              </w:rPr>
              <w:t>Јулијана Димеска</w:t>
            </w:r>
          </w:p>
          <w:p w14:paraId="7CDF6D2F" w14:textId="7361354F" w:rsidR="00A4623A" w:rsidRPr="00A060EC" w:rsidRDefault="00A4623A" w:rsidP="00A4623A">
            <w:pPr>
              <w:pStyle w:val="TableParagraph"/>
              <w:ind w:left="108" w:right="924"/>
              <w:rPr>
                <w:sz w:val="24"/>
                <w:lang w:val="mk-MK"/>
              </w:rPr>
            </w:pPr>
            <w:r w:rsidRPr="00A060EC">
              <w:rPr>
                <w:sz w:val="24"/>
                <w:lang w:val="mk-MK"/>
              </w:rPr>
              <w:t>Гоце Стојкоски</w:t>
            </w:r>
          </w:p>
        </w:tc>
      </w:tr>
    </w:tbl>
    <w:p w14:paraId="7CDF6D31" w14:textId="77777777" w:rsidR="00CC3799" w:rsidRPr="00A060EC" w:rsidRDefault="00CC3799" w:rsidP="00AA0A1D">
      <w:pPr>
        <w:rPr>
          <w:sz w:val="24"/>
        </w:rPr>
        <w:sectPr w:rsidR="00CC3799" w:rsidRPr="00A060EC" w:rsidSect="00AA0A1D">
          <w:headerReference w:type="default" r:id="rId48"/>
          <w:footerReference w:type="default" r:id="rId49"/>
          <w:pgSz w:w="15840" w:h="12240" w:orient="landscape"/>
          <w:pgMar w:top="1200" w:right="1220" w:bottom="1200" w:left="1220" w:header="722" w:footer="1015" w:gutter="0"/>
          <w:cols w:space="720"/>
        </w:sectPr>
      </w:pPr>
    </w:p>
    <w:p w14:paraId="7CDF6D62" w14:textId="77777777" w:rsidR="00CC3799" w:rsidRPr="00A060EC" w:rsidRDefault="00CC3799" w:rsidP="00CC3799">
      <w:pPr>
        <w:pStyle w:val="BodyText"/>
        <w:tabs>
          <w:tab w:val="left" w:pos="8026"/>
        </w:tabs>
        <w:rPr>
          <w:b/>
          <w:sz w:val="20"/>
        </w:rPr>
      </w:pPr>
      <w:r w:rsidRPr="00A060EC">
        <w:rPr>
          <w:b/>
          <w:sz w:val="20"/>
        </w:rPr>
        <w:tab/>
      </w:r>
    </w:p>
    <w:p w14:paraId="7CDF6D63" w14:textId="77777777" w:rsidR="00CC3799" w:rsidRPr="00A060EC" w:rsidRDefault="00CC3799" w:rsidP="00F92FC7">
      <w:pPr>
        <w:pStyle w:val="ListParagraph"/>
        <w:numPr>
          <w:ilvl w:val="0"/>
          <w:numId w:val="32"/>
        </w:numPr>
        <w:tabs>
          <w:tab w:val="left" w:pos="1190"/>
        </w:tabs>
        <w:spacing w:before="255"/>
        <w:ind w:left="1190" w:hanging="430"/>
        <w:jc w:val="left"/>
        <w:rPr>
          <w:b/>
          <w:sz w:val="28"/>
        </w:rPr>
      </w:pPr>
      <w:r w:rsidRPr="00A060EC">
        <w:rPr>
          <w:b/>
          <w:sz w:val="28"/>
        </w:rPr>
        <w:t>Безбедност во</w:t>
      </w:r>
      <w:r w:rsidRPr="00A060EC">
        <w:rPr>
          <w:b/>
          <w:sz w:val="28"/>
          <w:lang w:val="mk-MK"/>
        </w:rPr>
        <w:t xml:space="preserve"> </w:t>
      </w:r>
      <w:r w:rsidRPr="00A060EC">
        <w:rPr>
          <w:b/>
          <w:sz w:val="28"/>
        </w:rPr>
        <w:t>училиштето</w:t>
      </w:r>
    </w:p>
    <w:p w14:paraId="7CDF6D64" w14:textId="77777777" w:rsidR="00CC3799" w:rsidRPr="00A060EC" w:rsidRDefault="00CC3799" w:rsidP="00CC3799">
      <w:pPr>
        <w:pStyle w:val="BodyText"/>
        <w:spacing w:before="241"/>
        <w:ind w:left="400" w:right="502" w:firstLine="360"/>
        <w:jc w:val="both"/>
      </w:pPr>
      <w:r w:rsidRPr="00A060EC">
        <w:t>Насилството во училиштата и против училиштата се повеќе е распространето и добива се потешки облици. Насилството е најчеста форма на кршење на човековите права.</w:t>
      </w:r>
    </w:p>
    <w:p w14:paraId="7CDF6D65" w14:textId="77777777" w:rsidR="00CC3799" w:rsidRPr="00A060EC" w:rsidRDefault="00CC3799" w:rsidP="00CC3799">
      <w:pPr>
        <w:pStyle w:val="BodyText"/>
        <w:ind w:left="400" w:right="504" w:firstLine="360"/>
        <w:jc w:val="both"/>
      </w:pPr>
      <w:r w:rsidRPr="00A060EC">
        <w:t>Насилството над децата почнува уште во најраната возраст, а потоа се провлекува низ целиот процес на социјализација која се одвива во училиштата и во пошироката општествена средина. Различните облици на насилство во училиштата се повеќе во социолошката литература се третираат како производ на општествената криза.</w:t>
      </w:r>
    </w:p>
    <w:p w14:paraId="7CDF6D66" w14:textId="77777777" w:rsidR="00CC3799" w:rsidRPr="00A060EC" w:rsidRDefault="00CC3799" w:rsidP="00CC3799">
      <w:pPr>
        <w:pStyle w:val="BodyText"/>
        <w:ind w:left="400" w:right="500" w:firstLine="360"/>
        <w:jc w:val="both"/>
      </w:pPr>
      <w:r w:rsidRPr="00A060EC">
        <w:t>Во периодот на транзиција се сруши претходниот систем на вредности, додека новиот се уште не се оформи. Во ваков вредносен контекст не само што не се почитуваат правните норми, туку се помалку се почитуваат важечките морални принципи и норми.</w:t>
      </w:r>
    </w:p>
    <w:p w14:paraId="7CDF6D67" w14:textId="77777777" w:rsidR="00CC3799" w:rsidRPr="00A060EC" w:rsidRDefault="00CC3799" w:rsidP="00CC3799">
      <w:pPr>
        <w:pStyle w:val="BodyText"/>
        <w:spacing w:before="1"/>
        <w:ind w:left="400" w:right="502" w:firstLine="360"/>
        <w:jc w:val="both"/>
      </w:pPr>
      <w:r w:rsidRPr="00A060EC">
        <w:t>Се чуствува недостаток на мотивација кај младите генерации, девијација од позитивното однесување кон својата околина, своите другари, семејство, околина.</w:t>
      </w:r>
    </w:p>
    <w:p w14:paraId="7CDF6D68" w14:textId="77777777" w:rsidR="00CC3799" w:rsidRPr="00A060EC" w:rsidRDefault="00CC3799" w:rsidP="00CC3799">
      <w:pPr>
        <w:pStyle w:val="BodyText"/>
        <w:ind w:left="400" w:right="496" w:firstLine="360"/>
        <w:jc w:val="both"/>
      </w:pPr>
      <w:r w:rsidRPr="00A060EC">
        <w:t>Сето тоа доведува до проширување и зацврстување на сите облици на девијантно однесување на децата, учениците, младите и возрасните, многу од нив се претвараат во насилници и се однесуваат агресивно, а голем дел од нив станува и жртва на многубројни облици на насилство.</w:t>
      </w:r>
    </w:p>
    <w:p w14:paraId="7CDF6D69" w14:textId="77777777" w:rsidR="00CC3799" w:rsidRPr="00A060EC" w:rsidRDefault="00CC3799" w:rsidP="00CC3799">
      <w:pPr>
        <w:pStyle w:val="BodyText"/>
        <w:ind w:left="400" w:right="481" w:firstLine="719"/>
      </w:pPr>
      <w:r w:rsidRPr="00A060EC">
        <w:t>Исто така младите луѓе многу полесно се идентификуваат и развиваат респект кон негативни „</w:t>
      </w:r>
      <w:proofErr w:type="gramStart"/>
      <w:r w:rsidRPr="00A060EC">
        <w:t>јунаци“ и</w:t>
      </w:r>
      <w:proofErr w:type="gramEnd"/>
      <w:r w:rsidRPr="00A060EC">
        <w:t xml:space="preserve"> настојуваат да го следат нивниот пат – на пример насилници, луѓе што лесно и брзо се збогатиле, поседуваат големи материјални вредности (скапи возила, мобилни телефони, модерна и скапа облека, секојдневно трошење на пари итн.) Согледувајќи ја ваквата состојба, со безбедноста во училиштата се превенира на ваквото</w:t>
      </w:r>
    </w:p>
    <w:p w14:paraId="7CDF6D6A" w14:textId="77777777" w:rsidR="00CC3799" w:rsidRPr="00A060EC" w:rsidRDefault="00CC3799" w:rsidP="00CC3799">
      <w:pPr>
        <w:pStyle w:val="BodyText"/>
        <w:spacing w:before="43" w:line="276" w:lineRule="auto"/>
        <w:ind w:left="400" w:right="505"/>
        <w:jc w:val="both"/>
      </w:pPr>
      <w:r w:rsidRPr="00A060EC">
        <w:t>однесување и насочување на енергијата на учениците во позитивен правец односно забележување на ризиците и избегнувањето на истите, како и запознавање со законската регулатива.</w:t>
      </w:r>
    </w:p>
    <w:p w14:paraId="7CDF6D6B" w14:textId="77777777" w:rsidR="00CC3799" w:rsidRPr="00A060EC" w:rsidRDefault="00CC3799" w:rsidP="00CC3799">
      <w:pPr>
        <w:pStyle w:val="BodyText"/>
        <w:spacing w:before="200" w:line="276" w:lineRule="auto"/>
        <w:ind w:left="400" w:right="498"/>
        <w:jc w:val="both"/>
      </w:pPr>
      <w:r w:rsidRPr="00A060EC">
        <w:t xml:space="preserve">Исто така Безбедноста во училиштатат доведува до прифаќање на младите луѓе на </w:t>
      </w:r>
      <w:proofErr w:type="gramStart"/>
      <w:r w:rsidRPr="00A060EC">
        <w:t>вистинските  позитивни,  морални,  етички,  социјални</w:t>
      </w:r>
      <w:proofErr w:type="gramEnd"/>
      <w:r w:rsidRPr="00A060EC">
        <w:t xml:space="preserve">  </w:t>
      </w:r>
      <w:proofErr w:type="gramStart"/>
      <w:r w:rsidRPr="00A060EC">
        <w:t>и  хумани</w:t>
      </w:r>
      <w:proofErr w:type="gramEnd"/>
      <w:r w:rsidRPr="00A060EC">
        <w:t xml:space="preserve">  </w:t>
      </w:r>
      <w:proofErr w:type="gramStart"/>
      <w:r w:rsidRPr="00A060EC">
        <w:t>вредности,  а</w:t>
      </w:r>
      <w:proofErr w:type="gramEnd"/>
      <w:r w:rsidRPr="00A060EC">
        <w:t xml:space="preserve">  </w:t>
      </w:r>
      <w:proofErr w:type="gramStart"/>
      <w:r w:rsidRPr="00A060EC">
        <w:t>со  тоа</w:t>
      </w:r>
      <w:proofErr w:type="gramEnd"/>
      <w:r w:rsidRPr="00A060EC">
        <w:t xml:space="preserve">   ќе придонесат за изградба на стабилно и прогресивноопштество.</w:t>
      </w:r>
    </w:p>
    <w:p w14:paraId="7CDF6D6C" w14:textId="77777777" w:rsidR="00CC3799" w:rsidRPr="00A060EC" w:rsidRDefault="00CC3799" w:rsidP="00CC3799">
      <w:pPr>
        <w:pStyle w:val="BodyText"/>
        <w:spacing w:before="200" w:line="276" w:lineRule="auto"/>
        <w:ind w:left="400" w:right="498"/>
        <w:jc w:val="both"/>
      </w:pPr>
    </w:p>
    <w:p w14:paraId="7CDF6D6D" w14:textId="77777777" w:rsidR="00CC3799" w:rsidRPr="00A060EC" w:rsidRDefault="00CC3799" w:rsidP="00CC3799">
      <w:pPr>
        <w:pStyle w:val="BodyText"/>
        <w:spacing w:before="200" w:line="276" w:lineRule="auto"/>
        <w:ind w:left="400" w:right="498"/>
        <w:jc w:val="both"/>
      </w:pPr>
    </w:p>
    <w:p w14:paraId="7CDF6D6E" w14:textId="77777777" w:rsidR="00CC3799" w:rsidRPr="00A060EC" w:rsidRDefault="00CC3799" w:rsidP="00CC3799">
      <w:pPr>
        <w:pStyle w:val="BodyText"/>
        <w:spacing w:before="200" w:line="276" w:lineRule="auto"/>
        <w:ind w:left="400" w:right="498"/>
        <w:jc w:val="both"/>
      </w:pPr>
    </w:p>
    <w:p w14:paraId="7CDF6D6F" w14:textId="77777777" w:rsidR="00CC3799" w:rsidRPr="00A060EC" w:rsidRDefault="00AA0A1D" w:rsidP="00AA0A1D">
      <w:pPr>
        <w:pStyle w:val="BodyText"/>
        <w:tabs>
          <w:tab w:val="left" w:pos="7950"/>
        </w:tabs>
        <w:spacing w:before="200" w:line="276" w:lineRule="auto"/>
        <w:ind w:left="400" w:right="498"/>
        <w:jc w:val="both"/>
      </w:pPr>
      <w:r w:rsidRPr="00A060EC">
        <w:tab/>
      </w:r>
    </w:p>
    <w:p w14:paraId="7CDF6D70" w14:textId="77777777" w:rsidR="00CC3799" w:rsidRPr="00A060EC" w:rsidRDefault="00CC3799" w:rsidP="00CC3799">
      <w:pPr>
        <w:pStyle w:val="BodyText"/>
        <w:spacing w:before="200" w:line="276" w:lineRule="auto"/>
        <w:ind w:left="400" w:right="498"/>
        <w:jc w:val="both"/>
      </w:pPr>
    </w:p>
    <w:p w14:paraId="7CDF6D71" w14:textId="77777777" w:rsidR="00CC3799" w:rsidRPr="00A060EC" w:rsidRDefault="00CC3799" w:rsidP="00CC3799">
      <w:pPr>
        <w:pStyle w:val="BodyText"/>
        <w:spacing w:before="200" w:line="276" w:lineRule="auto"/>
        <w:ind w:left="400" w:right="498"/>
        <w:jc w:val="both"/>
      </w:pPr>
    </w:p>
    <w:p w14:paraId="7CDF6D72" w14:textId="77777777" w:rsidR="00CC3799" w:rsidRPr="00A060EC" w:rsidRDefault="00CC3799" w:rsidP="00CC3799">
      <w:pPr>
        <w:pStyle w:val="BodyText"/>
        <w:spacing w:before="200" w:line="276" w:lineRule="auto"/>
        <w:ind w:left="400" w:right="498"/>
        <w:jc w:val="both"/>
      </w:pPr>
    </w:p>
    <w:p w14:paraId="7CDF6D73" w14:textId="77777777" w:rsidR="00CC3799" w:rsidRPr="00A060EC" w:rsidRDefault="00CC3799" w:rsidP="00CC3799">
      <w:pPr>
        <w:pStyle w:val="BodyText"/>
        <w:spacing w:before="200" w:line="276" w:lineRule="auto"/>
        <w:ind w:left="400" w:right="498"/>
        <w:jc w:val="both"/>
      </w:pPr>
    </w:p>
    <w:p w14:paraId="7CDF6EB0" w14:textId="77777777" w:rsidR="00CC3799" w:rsidRPr="00A060EC" w:rsidRDefault="00CC3799" w:rsidP="00CC3799">
      <w:pPr>
        <w:pStyle w:val="BodyText"/>
        <w:spacing w:before="7" w:after="1"/>
        <w:rPr>
          <w:sz w:val="12"/>
        </w:rPr>
      </w:pPr>
    </w:p>
    <w:p w14:paraId="09AD9DF8" w14:textId="77777777" w:rsidR="00D17D48" w:rsidRPr="00A060EC" w:rsidRDefault="00D17D48" w:rsidP="00CC3799">
      <w:pPr>
        <w:pStyle w:val="BodyText"/>
        <w:spacing w:before="7" w:after="1"/>
        <w:rPr>
          <w:sz w:val="12"/>
        </w:rPr>
      </w:pPr>
    </w:p>
    <w:p w14:paraId="004B73CD" w14:textId="77777777" w:rsidR="00D17D48" w:rsidRPr="00A060EC" w:rsidRDefault="00D17D48" w:rsidP="00D17D48">
      <w:pPr>
        <w:ind w:right="-154"/>
        <w:jc w:val="center"/>
        <w:rPr>
          <w:sz w:val="24"/>
          <w:szCs w:val="24"/>
        </w:rPr>
        <w:sectPr w:rsidR="00D17D48" w:rsidRPr="00A060EC" w:rsidSect="00CC3799">
          <w:headerReference w:type="default" r:id="rId50"/>
          <w:footerReference w:type="default" r:id="rId51"/>
          <w:pgSz w:w="12240" w:h="15840"/>
          <w:pgMar w:top="1280" w:right="940" w:bottom="1200" w:left="1040" w:header="722" w:footer="1015" w:gutter="0"/>
          <w:cols w:space="720"/>
        </w:sectPr>
      </w:pPr>
    </w:p>
    <w:p w14:paraId="72E218BD" w14:textId="77777777" w:rsidR="00D17D48" w:rsidRPr="00A060EC" w:rsidRDefault="00D17D48" w:rsidP="00D17D48">
      <w:pPr>
        <w:ind w:right="-154"/>
        <w:jc w:val="center"/>
        <w:rPr>
          <w:sz w:val="24"/>
          <w:szCs w:val="24"/>
        </w:rPr>
      </w:pPr>
      <w:r w:rsidRPr="00A060EC">
        <w:rPr>
          <w:sz w:val="24"/>
          <w:szCs w:val="24"/>
        </w:rPr>
        <w:t xml:space="preserve"> </w:t>
      </w:r>
    </w:p>
    <w:p w14:paraId="174FAEA9" w14:textId="77777777" w:rsidR="000A53B3" w:rsidRPr="00A060EC" w:rsidRDefault="00D17D48" w:rsidP="00D17D48">
      <w:pPr>
        <w:ind w:right="-154"/>
        <w:jc w:val="center"/>
        <w:rPr>
          <w:b/>
          <w:sz w:val="24"/>
          <w:szCs w:val="24"/>
          <w:lang w:val="mk-MK"/>
        </w:rPr>
      </w:pPr>
      <w:r w:rsidRPr="00A060EC">
        <w:rPr>
          <w:b/>
          <w:sz w:val="24"/>
          <w:szCs w:val="24"/>
          <w:lang w:val="mk-MK"/>
        </w:rPr>
        <w:t xml:space="preserve">ПРОГРАМА ЗА РАБОТА </w:t>
      </w:r>
      <w:r w:rsidRPr="00A060EC">
        <w:rPr>
          <w:b/>
          <w:sz w:val="24"/>
          <w:szCs w:val="24"/>
        </w:rPr>
        <w:t xml:space="preserve">НА ОСНОВНАТА ОРГАНИЗАЦИЈА НА ПОДМЛАДОКОТ НА ЦРВЕНИОТ КРСТ  ВО  </w:t>
      </w:r>
    </w:p>
    <w:p w14:paraId="2C94039B" w14:textId="48D7BBE2" w:rsidR="00D17D48" w:rsidRPr="00A060EC" w:rsidRDefault="00D17D48" w:rsidP="00D17D48">
      <w:pPr>
        <w:ind w:right="-154"/>
        <w:jc w:val="center"/>
        <w:rPr>
          <w:b/>
          <w:sz w:val="24"/>
          <w:szCs w:val="24"/>
        </w:rPr>
      </w:pPr>
      <w:r w:rsidRPr="00A060EC">
        <w:rPr>
          <w:b/>
          <w:sz w:val="24"/>
          <w:szCs w:val="24"/>
        </w:rPr>
        <w:t>ООУ</w:t>
      </w:r>
      <w:proofErr w:type="gramStart"/>
      <w:r w:rsidRPr="00A060EC">
        <w:rPr>
          <w:b/>
          <w:sz w:val="24"/>
          <w:szCs w:val="24"/>
        </w:rPr>
        <w:t>-</w:t>
      </w:r>
      <w:r w:rsidRPr="00A060EC">
        <w:rPr>
          <w:b/>
          <w:sz w:val="24"/>
          <w:szCs w:val="24"/>
          <w:lang w:val="ru-RU"/>
        </w:rPr>
        <w:t>“</w:t>
      </w:r>
      <w:r w:rsidRPr="00A060EC">
        <w:rPr>
          <w:b/>
          <w:sz w:val="24"/>
          <w:szCs w:val="24"/>
        </w:rPr>
        <w:t xml:space="preserve"> ДОБРЕ</w:t>
      </w:r>
      <w:proofErr w:type="gramEnd"/>
      <w:r w:rsidRPr="00A060EC">
        <w:rPr>
          <w:b/>
          <w:sz w:val="24"/>
          <w:szCs w:val="24"/>
        </w:rPr>
        <w:t xml:space="preserve"> ЈОВАНОСКИ</w:t>
      </w:r>
      <w:r w:rsidRPr="00A060EC">
        <w:rPr>
          <w:b/>
          <w:sz w:val="24"/>
          <w:szCs w:val="24"/>
          <w:lang w:val="ru-RU"/>
        </w:rPr>
        <w:t>”</w:t>
      </w:r>
      <w:r w:rsidRPr="00A060EC">
        <w:rPr>
          <w:b/>
          <w:sz w:val="24"/>
          <w:szCs w:val="24"/>
        </w:rPr>
        <w:t>-ПРИЛЕП</w:t>
      </w:r>
    </w:p>
    <w:p w14:paraId="455B1E43" w14:textId="46349F14" w:rsidR="00D17D48" w:rsidRPr="00A060EC" w:rsidRDefault="00D17D48" w:rsidP="00D17D48">
      <w:pPr>
        <w:jc w:val="center"/>
        <w:rPr>
          <w:b/>
          <w:sz w:val="24"/>
          <w:szCs w:val="24"/>
        </w:rPr>
      </w:pPr>
      <w:r w:rsidRPr="00A060EC">
        <w:rPr>
          <w:b/>
          <w:sz w:val="24"/>
          <w:szCs w:val="24"/>
        </w:rPr>
        <w:t>ЗА УЧЕБНАТА 202</w:t>
      </w:r>
      <w:r w:rsidR="00A85019" w:rsidRPr="00A060EC">
        <w:rPr>
          <w:b/>
          <w:sz w:val="24"/>
          <w:szCs w:val="24"/>
          <w:lang w:val="mk-MK"/>
        </w:rPr>
        <w:t>5</w:t>
      </w:r>
      <w:r w:rsidRPr="00A060EC">
        <w:rPr>
          <w:b/>
          <w:sz w:val="24"/>
          <w:szCs w:val="24"/>
        </w:rPr>
        <w:t>/202</w:t>
      </w:r>
      <w:r w:rsidR="00A85019" w:rsidRPr="00A060EC">
        <w:rPr>
          <w:b/>
          <w:sz w:val="24"/>
          <w:szCs w:val="24"/>
          <w:lang w:val="mk-MK"/>
        </w:rPr>
        <w:t>6</w:t>
      </w:r>
      <w:r w:rsidRPr="00A060EC">
        <w:rPr>
          <w:b/>
          <w:sz w:val="24"/>
          <w:szCs w:val="24"/>
        </w:rPr>
        <w:t xml:space="preserve"> ГОДИНА</w:t>
      </w:r>
    </w:p>
    <w:p w14:paraId="53A4B8B8" w14:textId="77777777" w:rsidR="00D17D48" w:rsidRPr="00A060EC" w:rsidRDefault="00D17D48" w:rsidP="00D17D48">
      <w:pPr>
        <w:jc w:val="center"/>
        <w:rPr>
          <w:b/>
          <w:sz w:val="24"/>
          <w:szCs w:val="24"/>
        </w:rPr>
      </w:pPr>
    </w:p>
    <w:p w14:paraId="714F5683" w14:textId="77777777" w:rsidR="00D17D48" w:rsidRPr="00A060EC" w:rsidRDefault="00D17D48" w:rsidP="00D17D48">
      <w:pPr>
        <w:rPr>
          <w:sz w:val="24"/>
          <w:szCs w:val="24"/>
          <w:lang w:val="mk-MK"/>
        </w:rPr>
      </w:pPr>
      <w:r w:rsidRPr="00A060EC">
        <w:rPr>
          <w:sz w:val="24"/>
          <w:szCs w:val="24"/>
          <w:lang w:val="mk-MK"/>
        </w:rPr>
        <w:t xml:space="preserve">Подмладокот на Црвениот крст има своја важност и задачи кое како здравствена и социјална организација во основното училиште има за цел: </w:t>
      </w:r>
    </w:p>
    <w:p w14:paraId="0BB6E078" w14:textId="77777777" w:rsidR="00D17D48" w:rsidRPr="00A060EC" w:rsidRDefault="00D17D48" w:rsidP="00D17D48">
      <w:pPr>
        <w:rPr>
          <w:sz w:val="24"/>
          <w:szCs w:val="24"/>
          <w:lang w:val="mk-MK"/>
        </w:rPr>
      </w:pPr>
      <w:r w:rsidRPr="00A060EC">
        <w:rPr>
          <w:sz w:val="24"/>
          <w:szCs w:val="24"/>
          <w:lang w:val="mk-MK"/>
        </w:rPr>
        <w:t xml:space="preserve">* да ги запознава учениците со целите и задачите на Црвениот крст; </w:t>
      </w:r>
    </w:p>
    <w:p w14:paraId="01CE1F42" w14:textId="77777777" w:rsidR="00D17D48" w:rsidRPr="00A060EC" w:rsidRDefault="00D17D48" w:rsidP="00D17D48">
      <w:pPr>
        <w:rPr>
          <w:sz w:val="24"/>
          <w:szCs w:val="24"/>
          <w:lang w:val="mk-MK"/>
        </w:rPr>
      </w:pPr>
      <w:r w:rsidRPr="00A060EC">
        <w:rPr>
          <w:sz w:val="24"/>
          <w:szCs w:val="24"/>
          <w:lang w:val="mk-MK"/>
        </w:rPr>
        <w:t>* да ги оспособува учениците за земање активно учество во реализација на различни акции и програми;</w:t>
      </w:r>
    </w:p>
    <w:p w14:paraId="5B91DB46" w14:textId="77777777" w:rsidR="00D17D48" w:rsidRPr="00A060EC" w:rsidRDefault="00D17D48" w:rsidP="00D17D48">
      <w:pPr>
        <w:rPr>
          <w:sz w:val="24"/>
          <w:szCs w:val="24"/>
          <w:lang w:val="mk-MK"/>
        </w:rPr>
      </w:pPr>
      <w:r w:rsidRPr="00A060EC">
        <w:rPr>
          <w:sz w:val="24"/>
          <w:szCs w:val="24"/>
          <w:lang w:val="mk-MK"/>
        </w:rPr>
        <w:t xml:space="preserve"> * да го подигне нивото на здравствена култура и да ги оспособува учениците да се грижат и да го унапредат своето здравје;</w:t>
      </w:r>
    </w:p>
    <w:p w14:paraId="05960465" w14:textId="77777777" w:rsidR="00D17D48" w:rsidRPr="00A060EC" w:rsidRDefault="00D17D48" w:rsidP="00D17D48">
      <w:pPr>
        <w:rPr>
          <w:sz w:val="24"/>
          <w:szCs w:val="24"/>
          <w:lang w:val="mk-MK"/>
        </w:rPr>
      </w:pPr>
      <w:r w:rsidRPr="00A060EC">
        <w:rPr>
          <w:sz w:val="24"/>
          <w:szCs w:val="24"/>
          <w:lang w:val="mk-MK"/>
        </w:rPr>
        <w:t xml:space="preserve"> * да развива смисла за меѓусебна помош, слидарност, пријателство како и разбирање меѓу луѓето на национален и интернационален план без оглед на национална и расна припадност. </w:t>
      </w:r>
    </w:p>
    <w:p w14:paraId="673359C0" w14:textId="77777777" w:rsidR="00D17D48" w:rsidRPr="00A060EC" w:rsidRDefault="00D17D48" w:rsidP="00D17D48">
      <w:pPr>
        <w:pStyle w:val="BodyText"/>
        <w:spacing w:before="201" w:line="276" w:lineRule="auto"/>
        <w:ind w:right="524"/>
        <w:jc w:val="both"/>
        <w:rPr>
          <w:color w:val="36373A"/>
          <w:lang w:val="mk-MK"/>
        </w:rPr>
      </w:pPr>
      <w:r w:rsidRPr="00A060EC">
        <w:rPr>
          <w:lang w:val="mk-MK"/>
        </w:rPr>
        <w:t>* да ги подготви, обучи и поттикне младите во едукација</w:t>
      </w:r>
      <w:r w:rsidRPr="00A060EC">
        <w:rPr>
          <w:spacing w:val="-35"/>
          <w:lang w:val="mk-MK"/>
        </w:rPr>
        <w:t xml:space="preserve"> </w:t>
      </w:r>
      <w:r w:rsidRPr="00A060EC">
        <w:rPr>
          <w:lang w:val="mk-MK"/>
        </w:rPr>
        <w:t xml:space="preserve">за прва помош како значаен фактор во спречувањето или намалувањето на инвалидитетот и во спасувањето на човечки животи, како и </w:t>
      </w:r>
      <w:r w:rsidRPr="00A060EC">
        <w:rPr>
          <w:color w:val="36373A"/>
          <w:lang w:val="mk-MK"/>
        </w:rPr>
        <w:t xml:space="preserve">подигање на свеста кај младите луѓе за хуманитарна активност и социјална одговорност </w:t>
      </w:r>
    </w:p>
    <w:p w14:paraId="38070A65" w14:textId="77777777" w:rsidR="00D17D48" w:rsidRPr="00A060EC" w:rsidRDefault="00D17D48" w:rsidP="00D17D48">
      <w:pPr>
        <w:pStyle w:val="BodyText"/>
        <w:spacing w:before="201" w:line="276" w:lineRule="auto"/>
        <w:ind w:right="524"/>
        <w:jc w:val="both"/>
        <w:rPr>
          <w:lang w:val="mk-MK"/>
        </w:rPr>
      </w:pPr>
      <w:r w:rsidRPr="00A060EC">
        <w:rPr>
          <w:lang w:val="mk-MK"/>
        </w:rPr>
        <w:t xml:space="preserve">Во Подмладокот на Црвениот крст членуваат сите ученици од I до IX одделение. </w:t>
      </w:r>
    </w:p>
    <w:p w14:paraId="012690E6" w14:textId="77777777" w:rsidR="00D17D48" w:rsidRPr="00A060EC" w:rsidRDefault="00D17D48" w:rsidP="00D17D48">
      <w:pPr>
        <w:pStyle w:val="ListParagraph"/>
        <w:shd w:val="clear" w:color="auto" w:fill="FFFFFF"/>
        <w:jc w:val="both"/>
        <w:rPr>
          <w:color w:val="36373A"/>
          <w:sz w:val="24"/>
          <w:szCs w:val="24"/>
          <w:lang w:val="mk-MK"/>
        </w:rPr>
      </w:pPr>
    </w:p>
    <w:p w14:paraId="3F91709E" w14:textId="77777777" w:rsidR="00D17D48" w:rsidRPr="00A060EC" w:rsidRDefault="00D17D48" w:rsidP="00D17D48">
      <w:pPr>
        <w:pStyle w:val="ListParagraph"/>
        <w:shd w:val="clear" w:color="auto" w:fill="FFFFFF"/>
        <w:jc w:val="both"/>
        <w:rPr>
          <w:b/>
          <w:color w:val="36373A"/>
          <w:sz w:val="24"/>
          <w:szCs w:val="24"/>
          <w:lang w:val="mk-MK"/>
        </w:rPr>
      </w:pPr>
      <w:r w:rsidRPr="00A060EC">
        <w:rPr>
          <w:b/>
          <w:color w:val="36373A"/>
          <w:sz w:val="24"/>
          <w:szCs w:val="24"/>
          <w:lang w:val="mk-MK"/>
        </w:rPr>
        <w:t>Преку   Подмладокот  на Црвен крст од нашето училиште ќе бидат реализирани низа активности.</w:t>
      </w:r>
    </w:p>
    <w:p w14:paraId="499A258E" w14:textId="77777777" w:rsidR="00D17D48" w:rsidRPr="00A060EC" w:rsidRDefault="00D17D48" w:rsidP="00D17D48">
      <w:pPr>
        <w:pStyle w:val="ListParagraph"/>
        <w:shd w:val="clear" w:color="auto" w:fill="FFFFFF"/>
        <w:rPr>
          <w:b/>
          <w:bCs/>
          <w:color w:val="36373A"/>
        </w:rPr>
      </w:pPr>
    </w:p>
    <w:p w14:paraId="399F9AD1" w14:textId="77777777" w:rsidR="00D17D48" w:rsidRPr="00A060EC" w:rsidRDefault="00D17D48" w:rsidP="00D17D48">
      <w:pPr>
        <w:pStyle w:val="ListParagraph"/>
        <w:shd w:val="clear" w:color="auto" w:fill="FFFFFF"/>
        <w:rPr>
          <w:b/>
          <w:bCs/>
          <w:color w:val="36373A"/>
          <w:lang w:val="mk-MK"/>
        </w:rPr>
      </w:pPr>
    </w:p>
    <w:p w14:paraId="3B0322C9" w14:textId="77777777" w:rsidR="00D17D48" w:rsidRPr="00A060EC" w:rsidRDefault="00D17D48" w:rsidP="00D17D48">
      <w:pPr>
        <w:pStyle w:val="ListParagraph"/>
        <w:shd w:val="clear" w:color="auto" w:fill="FFFFFF"/>
        <w:rPr>
          <w:color w:val="36373A"/>
          <w:lang w:val="mk-MK"/>
        </w:rPr>
      </w:pPr>
      <w:r w:rsidRPr="00A060EC">
        <w:rPr>
          <w:b/>
          <w:bCs/>
          <w:color w:val="36373A"/>
          <w:lang w:val="mk-MK"/>
        </w:rPr>
        <w:t>Во оваа насока планирани се:</w:t>
      </w:r>
      <w:r w:rsidRPr="00A060EC">
        <w:rPr>
          <w:b/>
          <w:bCs/>
          <w:color w:val="36373A"/>
          <w:lang w:val="mk-MK"/>
        </w:rPr>
        <w:br/>
      </w:r>
    </w:p>
    <w:p w14:paraId="78C9E41D" w14:textId="77777777" w:rsidR="00D17D48" w:rsidRPr="00A060EC" w:rsidRDefault="00D17D48" w:rsidP="00D17D48">
      <w:pPr>
        <w:jc w:val="center"/>
        <w:rPr>
          <w:sz w:val="24"/>
          <w:szCs w:val="24"/>
          <w:lang w:val="mk-MK"/>
        </w:rPr>
      </w:pPr>
      <w:r w:rsidRPr="00A060EC">
        <w:rPr>
          <w:sz w:val="24"/>
          <w:szCs w:val="24"/>
          <w:lang w:val="mk-MK"/>
        </w:rPr>
        <w:t xml:space="preserve">    </w:t>
      </w:r>
    </w:p>
    <w:tbl>
      <w:tblPr>
        <w:tblW w:w="12474"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9"/>
        <w:gridCol w:w="1969"/>
        <w:gridCol w:w="2567"/>
        <w:gridCol w:w="3969"/>
      </w:tblGrid>
      <w:tr w:rsidR="00D17D48" w:rsidRPr="00A060EC" w14:paraId="0E53A0F4" w14:textId="77777777" w:rsidTr="00D17D48">
        <w:trPr>
          <w:trHeight w:val="973"/>
        </w:trPr>
        <w:tc>
          <w:tcPr>
            <w:tcW w:w="3969" w:type="dxa"/>
          </w:tcPr>
          <w:p w14:paraId="744124DF" w14:textId="77777777" w:rsidR="00D17D48" w:rsidRPr="00A060EC" w:rsidRDefault="00D17D48" w:rsidP="00040054">
            <w:pPr>
              <w:pStyle w:val="TableParagraph"/>
              <w:spacing w:before="1" w:line="276" w:lineRule="auto"/>
              <w:ind w:left="467" w:right="420" w:firstLine="192"/>
              <w:rPr>
                <w:b/>
                <w:sz w:val="24"/>
                <w:szCs w:val="24"/>
                <w:lang w:val="mk-MK"/>
              </w:rPr>
            </w:pPr>
          </w:p>
          <w:p w14:paraId="023064FE" w14:textId="77777777" w:rsidR="00D17D48" w:rsidRPr="00A060EC" w:rsidRDefault="00D17D48" w:rsidP="00040054">
            <w:pPr>
              <w:pStyle w:val="TableParagraph"/>
              <w:spacing w:before="1" w:line="276" w:lineRule="auto"/>
              <w:ind w:left="467" w:right="420" w:firstLine="192"/>
              <w:rPr>
                <w:b/>
                <w:sz w:val="24"/>
                <w:szCs w:val="24"/>
                <w:lang w:val="mk-MK"/>
              </w:rPr>
            </w:pPr>
            <w:r w:rsidRPr="00A060EC">
              <w:rPr>
                <w:b/>
                <w:sz w:val="24"/>
                <w:szCs w:val="24"/>
                <w:lang w:val="mk-MK"/>
              </w:rPr>
              <w:t>Вид на активност</w:t>
            </w:r>
          </w:p>
        </w:tc>
        <w:tc>
          <w:tcPr>
            <w:tcW w:w="1969" w:type="dxa"/>
          </w:tcPr>
          <w:p w14:paraId="159F1FFF" w14:textId="77777777" w:rsidR="00D17D48" w:rsidRPr="00A060EC" w:rsidRDefault="00D17D48" w:rsidP="00040054">
            <w:pPr>
              <w:pStyle w:val="TableParagraph"/>
              <w:spacing w:before="1" w:line="276" w:lineRule="auto"/>
              <w:ind w:left="124" w:right="77" w:firstLine="168"/>
              <w:rPr>
                <w:b/>
                <w:sz w:val="24"/>
                <w:szCs w:val="24"/>
                <w:lang w:val="mk-MK"/>
              </w:rPr>
            </w:pPr>
            <w:r w:rsidRPr="00A060EC">
              <w:rPr>
                <w:b/>
                <w:sz w:val="24"/>
                <w:szCs w:val="24"/>
                <w:lang w:val="mk-MK"/>
              </w:rPr>
              <w:t>Време на реализација</w:t>
            </w:r>
          </w:p>
        </w:tc>
        <w:tc>
          <w:tcPr>
            <w:tcW w:w="2567" w:type="dxa"/>
          </w:tcPr>
          <w:p w14:paraId="149B2434" w14:textId="77777777" w:rsidR="00D17D48" w:rsidRPr="00A060EC" w:rsidRDefault="00D17D48" w:rsidP="00040054">
            <w:pPr>
              <w:pStyle w:val="TableParagraph"/>
              <w:spacing w:before="1" w:line="276" w:lineRule="auto"/>
              <w:ind w:left="170" w:right="140" w:firstLine="1"/>
              <w:rPr>
                <w:b/>
                <w:sz w:val="24"/>
                <w:szCs w:val="24"/>
                <w:lang w:val="mk-MK"/>
              </w:rPr>
            </w:pPr>
            <w:r w:rsidRPr="00A060EC">
              <w:rPr>
                <w:b/>
                <w:sz w:val="24"/>
                <w:szCs w:val="24"/>
                <w:lang w:val="mk-MK"/>
              </w:rPr>
              <w:t>Методи,постапки и инструменти при реализација</w:t>
            </w:r>
          </w:p>
        </w:tc>
        <w:tc>
          <w:tcPr>
            <w:tcW w:w="3969" w:type="dxa"/>
          </w:tcPr>
          <w:p w14:paraId="1EC8899A" w14:textId="77777777" w:rsidR="00D17D48" w:rsidRPr="00A060EC" w:rsidRDefault="00D17D48" w:rsidP="00040054">
            <w:pPr>
              <w:pStyle w:val="TableParagraph"/>
              <w:spacing w:before="1" w:line="276" w:lineRule="auto"/>
              <w:ind w:left="583" w:right="476" w:hanging="65"/>
              <w:rPr>
                <w:b/>
                <w:sz w:val="24"/>
                <w:szCs w:val="24"/>
                <w:lang w:val="mk-MK"/>
              </w:rPr>
            </w:pPr>
            <w:r w:rsidRPr="00A060EC">
              <w:rPr>
                <w:b/>
                <w:sz w:val="24"/>
                <w:szCs w:val="24"/>
                <w:lang w:val="mk-MK"/>
              </w:rPr>
              <w:t>Очекувани резултати</w:t>
            </w:r>
          </w:p>
        </w:tc>
      </w:tr>
      <w:tr w:rsidR="00D17D48" w:rsidRPr="00A060EC" w14:paraId="27E71B33" w14:textId="77777777" w:rsidTr="00D17D48">
        <w:trPr>
          <w:trHeight w:val="1470"/>
        </w:trPr>
        <w:tc>
          <w:tcPr>
            <w:tcW w:w="3969" w:type="dxa"/>
          </w:tcPr>
          <w:p w14:paraId="39527979" w14:textId="77777777" w:rsidR="00D17D48" w:rsidRPr="00A060EC" w:rsidRDefault="00D17D48" w:rsidP="00040054">
            <w:pPr>
              <w:pStyle w:val="TableParagraph"/>
              <w:spacing w:line="276" w:lineRule="auto"/>
              <w:ind w:left="107" w:right="119"/>
              <w:rPr>
                <w:sz w:val="24"/>
                <w:szCs w:val="24"/>
                <w:lang w:val="mk-MK"/>
              </w:rPr>
            </w:pPr>
            <w:r w:rsidRPr="00A060EC">
              <w:rPr>
                <w:sz w:val="24"/>
                <w:szCs w:val="24"/>
                <w:lang w:val="mk-MK"/>
              </w:rPr>
              <w:t>Избирање на раководство на училишниот подмладок на Црвениот Крст- Претседател, секретар и благајник</w:t>
            </w:r>
          </w:p>
        </w:tc>
        <w:tc>
          <w:tcPr>
            <w:tcW w:w="1969" w:type="dxa"/>
          </w:tcPr>
          <w:p w14:paraId="2C0ADFB7"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Септември</w:t>
            </w:r>
          </w:p>
        </w:tc>
        <w:tc>
          <w:tcPr>
            <w:tcW w:w="2567" w:type="dxa"/>
          </w:tcPr>
          <w:p w14:paraId="38353145" w14:textId="77777777" w:rsidR="00D17D48" w:rsidRPr="00A060EC" w:rsidRDefault="00D17D48" w:rsidP="00040054">
            <w:pPr>
              <w:pStyle w:val="TableParagraph"/>
              <w:spacing w:line="451" w:lineRule="auto"/>
              <w:ind w:left="108" w:right="260"/>
              <w:rPr>
                <w:sz w:val="24"/>
                <w:szCs w:val="24"/>
                <w:lang w:val="mk-MK"/>
              </w:rPr>
            </w:pPr>
            <w:r w:rsidRPr="00A060EC">
              <w:rPr>
                <w:sz w:val="24"/>
                <w:szCs w:val="24"/>
                <w:lang w:val="mk-MK"/>
              </w:rPr>
              <w:t xml:space="preserve">Разговори </w:t>
            </w:r>
          </w:p>
          <w:p w14:paraId="6BAFE9F9" w14:textId="77777777" w:rsidR="00D17D48" w:rsidRPr="00A060EC" w:rsidRDefault="00D17D48" w:rsidP="00040054">
            <w:pPr>
              <w:pStyle w:val="TableParagraph"/>
              <w:spacing w:line="451" w:lineRule="auto"/>
              <w:ind w:left="108" w:right="260"/>
              <w:rPr>
                <w:sz w:val="24"/>
                <w:szCs w:val="24"/>
                <w:lang w:val="mk-MK"/>
              </w:rPr>
            </w:pPr>
            <w:r w:rsidRPr="00A060EC">
              <w:rPr>
                <w:sz w:val="24"/>
                <w:szCs w:val="24"/>
                <w:lang w:val="mk-MK"/>
              </w:rPr>
              <w:t>Дискусија</w:t>
            </w:r>
          </w:p>
        </w:tc>
        <w:tc>
          <w:tcPr>
            <w:tcW w:w="3969" w:type="dxa"/>
          </w:tcPr>
          <w:p w14:paraId="56AFE15A" w14:textId="77777777" w:rsidR="00D17D48" w:rsidRPr="00A060EC" w:rsidRDefault="00D17D48" w:rsidP="00040054">
            <w:pPr>
              <w:pStyle w:val="TableParagraph"/>
              <w:spacing w:line="276" w:lineRule="auto"/>
              <w:ind w:left="105" w:right="262"/>
              <w:rPr>
                <w:sz w:val="24"/>
                <w:szCs w:val="24"/>
                <w:lang w:val="mk-MK"/>
              </w:rPr>
            </w:pPr>
            <w:r w:rsidRPr="00A060EC">
              <w:rPr>
                <w:sz w:val="24"/>
                <w:szCs w:val="24"/>
                <w:lang w:val="mk-MK"/>
              </w:rPr>
              <w:t>Информирање за значењето на организацијата на Црвениот крст</w:t>
            </w:r>
          </w:p>
          <w:p w14:paraId="3465291D" w14:textId="77777777" w:rsidR="00D17D48" w:rsidRPr="00A060EC" w:rsidRDefault="00D17D48" w:rsidP="00040054">
            <w:pPr>
              <w:pStyle w:val="TableParagraph"/>
              <w:spacing w:before="120" w:line="276" w:lineRule="auto"/>
              <w:ind w:left="105" w:right="148"/>
              <w:rPr>
                <w:sz w:val="24"/>
                <w:szCs w:val="24"/>
                <w:lang w:val="mk-MK"/>
              </w:rPr>
            </w:pPr>
            <w:r w:rsidRPr="00A060EC">
              <w:rPr>
                <w:sz w:val="24"/>
                <w:szCs w:val="24"/>
                <w:lang w:val="mk-MK"/>
              </w:rPr>
              <w:t>Носење на програма за работа на Црвениот крст</w:t>
            </w:r>
          </w:p>
        </w:tc>
      </w:tr>
      <w:tr w:rsidR="00D17D48" w:rsidRPr="00A060EC" w14:paraId="7E64987F" w14:textId="77777777" w:rsidTr="00D17D48">
        <w:trPr>
          <w:trHeight w:val="1019"/>
        </w:trPr>
        <w:tc>
          <w:tcPr>
            <w:tcW w:w="3969" w:type="dxa"/>
          </w:tcPr>
          <w:p w14:paraId="680B28F3" w14:textId="77777777" w:rsidR="00D17D48" w:rsidRPr="00A060EC" w:rsidRDefault="00D17D48" w:rsidP="00040054">
            <w:pPr>
              <w:pStyle w:val="TableParagraph"/>
              <w:spacing w:line="276" w:lineRule="auto"/>
              <w:ind w:left="107" w:right="139"/>
              <w:rPr>
                <w:i/>
                <w:sz w:val="24"/>
                <w:szCs w:val="24"/>
                <w:lang w:val="mk-MK"/>
              </w:rPr>
            </w:pPr>
            <w:r w:rsidRPr="00A060EC">
              <w:rPr>
                <w:sz w:val="24"/>
                <w:szCs w:val="24"/>
                <w:lang w:val="mk-MK"/>
              </w:rPr>
              <w:t xml:space="preserve">Едукативен разговор по повод </w:t>
            </w:r>
            <w:r w:rsidRPr="00A060EC">
              <w:rPr>
                <w:b/>
                <w:i/>
                <w:sz w:val="24"/>
                <w:szCs w:val="24"/>
                <w:lang w:val="mk-MK"/>
              </w:rPr>
              <w:t>„Денот на заштита на детето во сообраќајот“</w:t>
            </w:r>
          </w:p>
        </w:tc>
        <w:tc>
          <w:tcPr>
            <w:tcW w:w="1969" w:type="dxa"/>
          </w:tcPr>
          <w:p w14:paraId="0F2EDFAD"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Септември</w:t>
            </w:r>
          </w:p>
        </w:tc>
        <w:tc>
          <w:tcPr>
            <w:tcW w:w="2567" w:type="dxa"/>
          </w:tcPr>
          <w:p w14:paraId="1447AAD2" w14:textId="77777777" w:rsidR="00D17D48" w:rsidRPr="00A060EC" w:rsidRDefault="00D17D48" w:rsidP="00040054">
            <w:pPr>
              <w:pStyle w:val="TableParagraph"/>
              <w:spacing w:line="272" w:lineRule="exact"/>
              <w:ind w:left="108"/>
              <w:rPr>
                <w:sz w:val="24"/>
                <w:szCs w:val="24"/>
                <w:lang w:val="mk-MK"/>
              </w:rPr>
            </w:pPr>
            <w:r w:rsidRPr="00A060EC">
              <w:rPr>
                <w:sz w:val="24"/>
                <w:szCs w:val="24"/>
                <w:lang w:val="mk-MK"/>
              </w:rPr>
              <w:t>Предавање</w:t>
            </w:r>
          </w:p>
        </w:tc>
        <w:tc>
          <w:tcPr>
            <w:tcW w:w="3969" w:type="dxa"/>
          </w:tcPr>
          <w:p w14:paraId="1C70EBE5" w14:textId="77777777" w:rsidR="00D17D48" w:rsidRPr="00A060EC" w:rsidRDefault="00D17D48" w:rsidP="00040054">
            <w:pPr>
              <w:pStyle w:val="TableParagraph"/>
              <w:spacing w:line="276" w:lineRule="auto"/>
              <w:ind w:left="105" w:right="639"/>
              <w:rPr>
                <w:sz w:val="24"/>
                <w:szCs w:val="24"/>
                <w:lang w:val="mk-MK"/>
              </w:rPr>
            </w:pPr>
            <w:r w:rsidRPr="00A060EC">
              <w:rPr>
                <w:sz w:val="24"/>
                <w:szCs w:val="24"/>
                <w:lang w:val="mk-MK"/>
              </w:rPr>
              <w:t>Стекнување одговорност и грижа за сопствената</w:t>
            </w:r>
          </w:p>
          <w:p w14:paraId="33166D1C" w14:textId="77777777" w:rsidR="00D17D48" w:rsidRPr="00A060EC" w:rsidRDefault="00D17D48" w:rsidP="00040054">
            <w:pPr>
              <w:pStyle w:val="TableParagraph"/>
              <w:ind w:left="105"/>
              <w:rPr>
                <w:sz w:val="24"/>
                <w:szCs w:val="24"/>
                <w:lang w:val="mk-MK"/>
              </w:rPr>
            </w:pPr>
            <w:r w:rsidRPr="00A060EC">
              <w:rPr>
                <w:sz w:val="24"/>
                <w:szCs w:val="24"/>
                <w:lang w:val="mk-MK"/>
              </w:rPr>
              <w:t>безбедност</w:t>
            </w:r>
          </w:p>
        </w:tc>
      </w:tr>
      <w:tr w:rsidR="00D17D48" w:rsidRPr="00A060EC" w14:paraId="27B2230F" w14:textId="77777777" w:rsidTr="00D17D48">
        <w:trPr>
          <w:trHeight w:val="1022"/>
        </w:trPr>
        <w:tc>
          <w:tcPr>
            <w:tcW w:w="3969" w:type="dxa"/>
          </w:tcPr>
          <w:p w14:paraId="743B2B5B" w14:textId="77777777" w:rsidR="00D17D48" w:rsidRPr="00A060EC" w:rsidRDefault="00D17D48" w:rsidP="00040054">
            <w:pPr>
              <w:pStyle w:val="TableParagraph"/>
              <w:spacing w:line="276" w:lineRule="auto"/>
              <w:ind w:left="107" w:right="67"/>
              <w:rPr>
                <w:sz w:val="24"/>
                <w:szCs w:val="24"/>
                <w:lang w:val="mk-MK"/>
              </w:rPr>
            </w:pPr>
            <w:r w:rsidRPr="00A060EC">
              <w:rPr>
                <w:sz w:val="24"/>
                <w:szCs w:val="24"/>
                <w:lang w:val="mk-MK"/>
              </w:rPr>
              <w:t>Свечен прием на првачињата во организацијата на Црвениот Крст</w:t>
            </w:r>
          </w:p>
        </w:tc>
        <w:tc>
          <w:tcPr>
            <w:tcW w:w="1969" w:type="dxa"/>
          </w:tcPr>
          <w:p w14:paraId="1CFB3F91"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Октомври</w:t>
            </w:r>
          </w:p>
        </w:tc>
        <w:tc>
          <w:tcPr>
            <w:tcW w:w="2567" w:type="dxa"/>
          </w:tcPr>
          <w:p w14:paraId="6DC25ABD" w14:textId="77777777" w:rsidR="00D17D48" w:rsidRPr="00A060EC" w:rsidRDefault="00D17D48" w:rsidP="00040054">
            <w:pPr>
              <w:pStyle w:val="TableParagraph"/>
              <w:spacing w:line="451" w:lineRule="auto"/>
              <w:ind w:left="108" w:right="260"/>
              <w:rPr>
                <w:sz w:val="24"/>
                <w:szCs w:val="24"/>
                <w:lang w:val="mk-MK"/>
              </w:rPr>
            </w:pPr>
            <w:r w:rsidRPr="00A060EC">
              <w:rPr>
                <w:sz w:val="24"/>
                <w:szCs w:val="24"/>
                <w:lang w:val="mk-MK"/>
              </w:rPr>
              <w:t xml:space="preserve">Разговори </w:t>
            </w:r>
          </w:p>
          <w:p w14:paraId="54200649" w14:textId="77777777" w:rsidR="00D17D48" w:rsidRPr="00A060EC" w:rsidRDefault="00D17D48" w:rsidP="00040054">
            <w:pPr>
              <w:pStyle w:val="TableParagraph"/>
              <w:spacing w:line="451" w:lineRule="auto"/>
              <w:ind w:left="108" w:right="260"/>
              <w:rPr>
                <w:sz w:val="24"/>
                <w:szCs w:val="24"/>
                <w:lang w:val="mk-MK"/>
              </w:rPr>
            </w:pPr>
            <w:r w:rsidRPr="00A060EC">
              <w:rPr>
                <w:sz w:val="24"/>
                <w:szCs w:val="24"/>
                <w:lang w:val="mk-MK"/>
              </w:rPr>
              <w:t>Групна работа</w:t>
            </w:r>
          </w:p>
        </w:tc>
        <w:tc>
          <w:tcPr>
            <w:tcW w:w="3969" w:type="dxa"/>
          </w:tcPr>
          <w:p w14:paraId="6B9E01A6" w14:textId="77777777" w:rsidR="00D17D48" w:rsidRPr="00A060EC" w:rsidRDefault="00D17D48" w:rsidP="00040054">
            <w:pPr>
              <w:pStyle w:val="TableParagraph"/>
              <w:spacing w:line="276" w:lineRule="auto"/>
              <w:ind w:left="105" w:right="417"/>
              <w:rPr>
                <w:sz w:val="24"/>
                <w:szCs w:val="24"/>
                <w:lang w:val="mk-MK"/>
              </w:rPr>
            </w:pPr>
            <w:r w:rsidRPr="00A060EC">
              <w:rPr>
                <w:sz w:val="24"/>
                <w:szCs w:val="24"/>
                <w:lang w:val="mk-MK"/>
              </w:rPr>
              <w:t>Поттикнување и интерес на учениците за членство во организацијата</w:t>
            </w:r>
          </w:p>
        </w:tc>
      </w:tr>
      <w:tr w:rsidR="00D17D48" w:rsidRPr="00A060EC" w14:paraId="67B57ED8" w14:textId="77777777" w:rsidTr="00D17D48">
        <w:trPr>
          <w:trHeight w:val="1083"/>
        </w:trPr>
        <w:tc>
          <w:tcPr>
            <w:tcW w:w="3969" w:type="dxa"/>
          </w:tcPr>
          <w:p w14:paraId="77F7C3B2" w14:textId="77777777" w:rsidR="00D17D48" w:rsidRPr="00A060EC" w:rsidRDefault="00D17D48" w:rsidP="00040054">
            <w:pPr>
              <w:pStyle w:val="TableParagraph"/>
              <w:spacing w:line="276" w:lineRule="auto"/>
              <w:ind w:left="107" w:right="67"/>
              <w:rPr>
                <w:sz w:val="24"/>
                <w:szCs w:val="24"/>
                <w:lang w:val="mk-MK"/>
              </w:rPr>
            </w:pPr>
            <w:r w:rsidRPr="00A060EC">
              <w:rPr>
                <w:sz w:val="24"/>
                <w:szCs w:val="24"/>
                <w:lang w:val="mk-MK"/>
              </w:rPr>
              <w:t>Запознавање со симболите и принципите на Црвениот Крст</w:t>
            </w:r>
          </w:p>
        </w:tc>
        <w:tc>
          <w:tcPr>
            <w:tcW w:w="1969" w:type="dxa"/>
          </w:tcPr>
          <w:p w14:paraId="771B8E47"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Октомври</w:t>
            </w:r>
          </w:p>
        </w:tc>
        <w:tc>
          <w:tcPr>
            <w:tcW w:w="2567" w:type="dxa"/>
          </w:tcPr>
          <w:p w14:paraId="772E3B7E" w14:textId="77777777" w:rsidR="00D17D48" w:rsidRPr="00A060EC" w:rsidRDefault="00D17D48" w:rsidP="00040054">
            <w:pPr>
              <w:pStyle w:val="TableParagraph"/>
              <w:spacing w:line="451" w:lineRule="auto"/>
              <w:ind w:left="108" w:right="371"/>
              <w:rPr>
                <w:sz w:val="24"/>
                <w:szCs w:val="24"/>
                <w:lang w:val="mk-MK"/>
              </w:rPr>
            </w:pPr>
            <w:r w:rsidRPr="00A060EC">
              <w:rPr>
                <w:sz w:val="24"/>
                <w:szCs w:val="24"/>
                <w:lang w:val="mk-MK"/>
              </w:rPr>
              <w:t>Презентација Дискусија</w:t>
            </w:r>
          </w:p>
        </w:tc>
        <w:tc>
          <w:tcPr>
            <w:tcW w:w="3969" w:type="dxa"/>
          </w:tcPr>
          <w:p w14:paraId="43AD3ACC" w14:textId="77777777" w:rsidR="00D17D48" w:rsidRPr="00A060EC" w:rsidRDefault="00D17D48" w:rsidP="00040054">
            <w:pPr>
              <w:pStyle w:val="TableParagraph"/>
              <w:spacing w:line="276" w:lineRule="auto"/>
              <w:ind w:left="105" w:right="111"/>
              <w:rPr>
                <w:sz w:val="24"/>
                <w:szCs w:val="24"/>
                <w:lang w:val="mk-MK"/>
              </w:rPr>
            </w:pPr>
            <w:r w:rsidRPr="00A060EC">
              <w:rPr>
                <w:sz w:val="24"/>
                <w:szCs w:val="24"/>
                <w:lang w:val="mk-MK"/>
              </w:rPr>
              <w:t>Препознавање на симболите и практична примена на принципите во секојдневниот живот.</w:t>
            </w:r>
          </w:p>
        </w:tc>
      </w:tr>
      <w:tr w:rsidR="00D17D48" w:rsidRPr="00A060EC" w14:paraId="4A6012B7" w14:textId="77777777" w:rsidTr="00D17D48">
        <w:trPr>
          <w:trHeight w:val="1341"/>
        </w:trPr>
        <w:tc>
          <w:tcPr>
            <w:tcW w:w="3969" w:type="dxa"/>
          </w:tcPr>
          <w:p w14:paraId="38D02366" w14:textId="77777777" w:rsidR="00D17D48" w:rsidRPr="00A060EC" w:rsidRDefault="00D17D48" w:rsidP="00040054">
            <w:pPr>
              <w:pStyle w:val="TableParagraph"/>
              <w:spacing w:line="276" w:lineRule="auto"/>
              <w:ind w:left="107" w:right="242"/>
              <w:rPr>
                <w:i/>
                <w:sz w:val="24"/>
                <w:szCs w:val="24"/>
                <w:lang w:val="mk-MK"/>
              </w:rPr>
            </w:pPr>
            <w:r w:rsidRPr="00A060EC">
              <w:rPr>
                <w:sz w:val="24"/>
                <w:szCs w:val="24"/>
                <w:lang w:val="mk-MK"/>
              </w:rPr>
              <w:t>Акција за собирање на храна и одбележување на ,,</w:t>
            </w:r>
            <w:r w:rsidRPr="00A060EC">
              <w:rPr>
                <w:b/>
                <w:i/>
                <w:sz w:val="24"/>
                <w:szCs w:val="24"/>
                <w:lang w:val="mk-MK"/>
              </w:rPr>
              <w:t>меѓународниот   ден на гладните”</w:t>
            </w:r>
          </w:p>
        </w:tc>
        <w:tc>
          <w:tcPr>
            <w:tcW w:w="1969" w:type="dxa"/>
          </w:tcPr>
          <w:p w14:paraId="23EACE5B"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Октомври</w:t>
            </w:r>
          </w:p>
        </w:tc>
        <w:tc>
          <w:tcPr>
            <w:tcW w:w="2567" w:type="dxa"/>
          </w:tcPr>
          <w:p w14:paraId="01FB4BC9" w14:textId="77777777" w:rsidR="00D17D48" w:rsidRPr="00A060EC" w:rsidRDefault="00D17D48" w:rsidP="00040054">
            <w:pPr>
              <w:pStyle w:val="TableParagraph"/>
              <w:spacing w:line="451" w:lineRule="auto"/>
              <w:ind w:left="108" w:right="260"/>
              <w:rPr>
                <w:sz w:val="24"/>
                <w:szCs w:val="24"/>
                <w:lang w:val="mk-MK"/>
              </w:rPr>
            </w:pPr>
            <w:r w:rsidRPr="00A060EC">
              <w:rPr>
                <w:sz w:val="24"/>
                <w:szCs w:val="24"/>
                <w:lang w:val="mk-MK"/>
              </w:rPr>
              <w:t xml:space="preserve">Разговори </w:t>
            </w:r>
          </w:p>
          <w:p w14:paraId="2096FF84" w14:textId="77777777" w:rsidR="00D17D48" w:rsidRPr="00A060EC" w:rsidRDefault="00D17D48" w:rsidP="00040054">
            <w:pPr>
              <w:pStyle w:val="TableParagraph"/>
              <w:spacing w:line="451" w:lineRule="auto"/>
              <w:ind w:left="108" w:right="260"/>
              <w:rPr>
                <w:sz w:val="24"/>
                <w:szCs w:val="24"/>
                <w:lang w:val="mk-MK"/>
              </w:rPr>
            </w:pPr>
            <w:r w:rsidRPr="00A060EC">
              <w:rPr>
                <w:sz w:val="24"/>
                <w:szCs w:val="24"/>
                <w:lang w:val="mk-MK"/>
              </w:rPr>
              <w:t>Групна работа</w:t>
            </w:r>
          </w:p>
        </w:tc>
        <w:tc>
          <w:tcPr>
            <w:tcW w:w="3969" w:type="dxa"/>
          </w:tcPr>
          <w:p w14:paraId="5BD525D9" w14:textId="77777777" w:rsidR="00D17D48" w:rsidRPr="00A060EC" w:rsidRDefault="00D17D48" w:rsidP="00040054">
            <w:pPr>
              <w:pStyle w:val="TableParagraph"/>
              <w:spacing w:line="278" w:lineRule="auto"/>
              <w:ind w:left="105" w:right="304"/>
              <w:rPr>
                <w:sz w:val="24"/>
                <w:szCs w:val="24"/>
                <w:lang w:val="mk-MK"/>
              </w:rPr>
            </w:pPr>
            <w:r w:rsidRPr="00A060EC">
              <w:rPr>
                <w:sz w:val="24"/>
                <w:szCs w:val="24"/>
                <w:lang w:val="mk-MK"/>
              </w:rPr>
              <w:t>Да им се помогне на тие што</w:t>
            </w:r>
          </w:p>
          <w:p w14:paraId="1B19DDD6" w14:textId="77777777" w:rsidR="00D17D48" w:rsidRPr="00A060EC" w:rsidRDefault="00D17D48" w:rsidP="00040054">
            <w:pPr>
              <w:pStyle w:val="TableParagraph"/>
              <w:spacing w:line="276" w:lineRule="auto"/>
              <w:ind w:left="105" w:right="188"/>
              <w:rPr>
                <w:sz w:val="24"/>
                <w:szCs w:val="24"/>
                <w:lang w:val="mk-MK"/>
              </w:rPr>
            </w:pPr>
            <w:r w:rsidRPr="00A060EC">
              <w:rPr>
                <w:sz w:val="24"/>
                <w:szCs w:val="24"/>
                <w:lang w:val="mk-MK"/>
              </w:rPr>
              <w:t>најмногу им е потребна помошта</w:t>
            </w:r>
          </w:p>
        </w:tc>
      </w:tr>
      <w:tr w:rsidR="00D17D48" w:rsidRPr="00A060EC" w14:paraId="32279147" w14:textId="77777777" w:rsidTr="00D17D48">
        <w:trPr>
          <w:trHeight w:val="1341"/>
        </w:trPr>
        <w:tc>
          <w:tcPr>
            <w:tcW w:w="3969" w:type="dxa"/>
          </w:tcPr>
          <w:p w14:paraId="62BAC441"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Читање</w:t>
            </w:r>
            <w:r w:rsidRPr="00A060EC">
              <w:rPr>
                <w:spacing w:val="-4"/>
                <w:sz w:val="24"/>
                <w:szCs w:val="24"/>
                <w:lang w:val="mk-MK"/>
              </w:rPr>
              <w:t xml:space="preserve"> </w:t>
            </w:r>
            <w:r w:rsidRPr="00A060EC">
              <w:rPr>
                <w:sz w:val="24"/>
                <w:szCs w:val="24"/>
                <w:lang w:val="mk-MK"/>
              </w:rPr>
              <w:t>на реферат</w:t>
            </w:r>
            <w:r w:rsidRPr="00A060EC">
              <w:rPr>
                <w:spacing w:val="-3"/>
                <w:sz w:val="24"/>
                <w:szCs w:val="24"/>
                <w:lang w:val="mk-MK"/>
              </w:rPr>
              <w:t xml:space="preserve"> </w:t>
            </w:r>
            <w:r w:rsidRPr="00A060EC">
              <w:rPr>
                <w:sz w:val="24"/>
                <w:szCs w:val="24"/>
                <w:lang w:val="mk-MK"/>
              </w:rPr>
              <w:t>за</w:t>
            </w:r>
          </w:p>
          <w:p w14:paraId="3207E049" w14:textId="77777777" w:rsidR="00D17D48" w:rsidRPr="00A060EC" w:rsidRDefault="00D17D48" w:rsidP="00040054">
            <w:pPr>
              <w:pStyle w:val="TableParagraph"/>
              <w:spacing w:line="276" w:lineRule="auto"/>
              <w:ind w:left="107" w:right="85"/>
              <w:rPr>
                <w:b/>
                <w:i/>
                <w:sz w:val="24"/>
                <w:szCs w:val="24"/>
                <w:lang w:val="mk-MK"/>
              </w:rPr>
            </w:pPr>
            <w:r w:rsidRPr="00A060EC">
              <w:rPr>
                <w:sz w:val="24"/>
                <w:szCs w:val="24"/>
                <w:lang w:val="mk-MK"/>
              </w:rPr>
              <w:t>одбележување на</w:t>
            </w:r>
            <w:r w:rsidRPr="00A060EC">
              <w:rPr>
                <w:b/>
                <w:sz w:val="24"/>
                <w:szCs w:val="24"/>
                <w:lang w:val="mk-MK"/>
              </w:rPr>
              <w:t>,,</w:t>
            </w:r>
            <w:r w:rsidRPr="00A060EC">
              <w:rPr>
                <w:sz w:val="24"/>
                <w:szCs w:val="24"/>
                <w:lang w:val="mk-MK"/>
              </w:rPr>
              <w:t xml:space="preserve"> </w:t>
            </w:r>
            <w:r w:rsidRPr="00A060EC">
              <w:rPr>
                <w:b/>
                <w:i/>
                <w:sz w:val="24"/>
                <w:szCs w:val="24"/>
                <w:lang w:val="mk-MK"/>
              </w:rPr>
              <w:t>месецот за борба против пушењето”,</w:t>
            </w:r>
          </w:p>
          <w:p w14:paraId="73340EDB" w14:textId="77777777" w:rsidR="00D17D48" w:rsidRPr="00A060EC" w:rsidRDefault="00D17D48" w:rsidP="00040054">
            <w:pPr>
              <w:pStyle w:val="TableParagraph"/>
              <w:spacing w:before="40"/>
              <w:ind w:left="107"/>
              <w:rPr>
                <w:sz w:val="24"/>
                <w:szCs w:val="24"/>
                <w:lang w:val="mk-MK"/>
              </w:rPr>
            </w:pPr>
            <w:r w:rsidRPr="00A060EC">
              <w:rPr>
                <w:b/>
                <w:i/>
                <w:sz w:val="24"/>
                <w:szCs w:val="24"/>
                <w:lang w:val="mk-MK"/>
              </w:rPr>
              <w:t>алкохолот и наркоманијата</w:t>
            </w:r>
          </w:p>
        </w:tc>
        <w:tc>
          <w:tcPr>
            <w:tcW w:w="1969" w:type="dxa"/>
          </w:tcPr>
          <w:p w14:paraId="2F2AEC8F"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Ноември</w:t>
            </w:r>
          </w:p>
        </w:tc>
        <w:tc>
          <w:tcPr>
            <w:tcW w:w="2567" w:type="dxa"/>
          </w:tcPr>
          <w:p w14:paraId="1CC1ED50" w14:textId="77777777" w:rsidR="00D17D48" w:rsidRPr="00A060EC" w:rsidRDefault="00D17D48" w:rsidP="00040054">
            <w:pPr>
              <w:pStyle w:val="TableParagraph"/>
              <w:spacing w:line="272" w:lineRule="exact"/>
              <w:ind w:left="108"/>
              <w:rPr>
                <w:sz w:val="24"/>
                <w:szCs w:val="24"/>
                <w:lang w:val="mk-MK"/>
              </w:rPr>
            </w:pPr>
            <w:r w:rsidRPr="00A060EC">
              <w:rPr>
                <w:sz w:val="24"/>
                <w:szCs w:val="24"/>
                <w:lang w:val="mk-MK"/>
              </w:rPr>
              <w:t>Предавање</w:t>
            </w:r>
          </w:p>
        </w:tc>
        <w:tc>
          <w:tcPr>
            <w:tcW w:w="3969" w:type="dxa"/>
          </w:tcPr>
          <w:p w14:paraId="56B9D4DA" w14:textId="77777777" w:rsidR="00D17D48" w:rsidRPr="00A060EC" w:rsidRDefault="00D17D48" w:rsidP="00040054">
            <w:pPr>
              <w:pStyle w:val="TableParagraph"/>
              <w:spacing w:line="272" w:lineRule="exact"/>
              <w:ind w:left="105"/>
              <w:rPr>
                <w:sz w:val="24"/>
                <w:szCs w:val="24"/>
                <w:lang w:val="mk-MK"/>
              </w:rPr>
            </w:pPr>
            <w:r w:rsidRPr="00A060EC">
              <w:rPr>
                <w:sz w:val="24"/>
                <w:szCs w:val="24"/>
                <w:lang w:val="mk-MK"/>
              </w:rPr>
              <w:t>Развивање на свесност за негативното влијание на:</w:t>
            </w:r>
            <w:r w:rsidRPr="00A060EC">
              <w:rPr>
                <w:spacing w:val="-10"/>
                <w:sz w:val="24"/>
                <w:szCs w:val="24"/>
                <w:lang w:val="mk-MK"/>
              </w:rPr>
              <w:t xml:space="preserve"> </w:t>
            </w:r>
            <w:r w:rsidRPr="00A060EC">
              <w:rPr>
                <w:sz w:val="24"/>
                <w:szCs w:val="24"/>
                <w:lang w:val="mk-MK"/>
              </w:rPr>
              <w:t>пушењето, алкохолот, дрогата.</w:t>
            </w:r>
          </w:p>
        </w:tc>
      </w:tr>
      <w:tr w:rsidR="00D17D48" w:rsidRPr="00A060EC" w14:paraId="5DA72E1E" w14:textId="77777777" w:rsidTr="00D17D48">
        <w:trPr>
          <w:trHeight w:val="1054"/>
        </w:trPr>
        <w:tc>
          <w:tcPr>
            <w:tcW w:w="3969" w:type="dxa"/>
          </w:tcPr>
          <w:p w14:paraId="32FD21B7" w14:textId="77777777" w:rsidR="00D17D48" w:rsidRPr="00A060EC" w:rsidRDefault="00D17D48" w:rsidP="00040054">
            <w:pPr>
              <w:pStyle w:val="TableParagraph"/>
              <w:spacing w:line="276" w:lineRule="auto"/>
              <w:ind w:left="107" w:right="97"/>
              <w:rPr>
                <w:sz w:val="24"/>
                <w:szCs w:val="24"/>
                <w:lang w:val="mk-MK"/>
              </w:rPr>
            </w:pPr>
            <w:r w:rsidRPr="00A060EC">
              <w:rPr>
                <w:sz w:val="24"/>
                <w:szCs w:val="24"/>
                <w:lang w:val="mk-MK"/>
              </w:rPr>
              <w:t>Недела на грижа за стари и изнемоштени лицана- посета на дом за стари лица</w:t>
            </w:r>
          </w:p>
        </w:tc>
        <w:tc>
          <w:tcPr>
            <w:tcW w:w="1969" w:type="dxa"/>
          </w:tcPr>
          <w:p w14:paraId="340349EA"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Ноември</w:t>
            </w:r>
          </w:p>
        </w:tc>
        <w:tc>
          <w:tcPr>
            <w:tcW w:w="2567" w:type="dxa"/>
          </w:tcPr>
          <w:p w14:paraId="7D376714" w14:textId="77777777" w:rsidR="00D17D48" w:rsidRPr="00A060EC" w:rsidRDefault="00D17D48" w:rsidP="00040054">
            <w:pPr>
              <w:pStyle w:val="TableParagraph"/>
              <w:spacing w:line="448" w:lineRule="auto"/>
              <w:ind w:left="108" w:right="614"/>
              <w:rPr>
                <w:sz w:val="24"/>
                <w:szCs w:val="24"/>
                <w:lang w:val="mk-MK"/>
              </w:rPr>
            </w:pPr>
            <w:r w:rsidRPr="00A060EC">
              <w:rPr>
                <w:sz w:val="24"/>
                <w:szCs w:val="24"/>
                <w:lang w:val="mk-MK"/>
              </w:rPr>
              <w:t>Предавање Посета</w:t>
            </w:r>
          </w:p>
        </w:tc>
        <w:tc>
          <w:tcPr>
            <w:tcW w:w="3969" w:type="dxa"/>
          </w:tcPr>
          <w:p w14:paraId="517A58A2" w14:textId="77777777" w:rsidR="00D17D48" w:rsidRPr="00A060EC" w:rsidRDefault="00D17D48" w:rsidP="00040054">
            <w:pPr>
              <w:pStyle w:val="TableParagraph"/>
              <w:spacing w:line="276" w:lineRule="auto"/>
              <w:ind w:left="105" w:right="292"/>
              <w:rPr>
                <w:sz w:val="24"/>
                <w:szCs w:val="24"/>
                <w:lang w:val="mk-MK"/>
              </w:rPr>
            </w:pPr>
            <w:r w:rsidRPr="00A060EC">
              <w:rPr>
                <w:sz w:val="24"/>
                <w:szCs w:val="24"/>
                <w:lang w:val="mk-MK"/>
              </w:rPr>
              <w:t>Развивање на хуманост и почит кон старите лица</w:t>
            </w:r>
          </w:p>
        </w:tc>
      </w:tr>
      <w:tr w:rsidR="00D17D48" w:rsidRPr="00A060EC" w14:paraId="79A43DE8" w14:textId="77777777" w:rsidTr="00D17D48">
        <w:trPr>
          <w:trHeight w:val="780"/>
        </w:trPr>
        <w:tc>
          <w:tcPr>
            <w:tcW w:w="3969" w:type="dxa"/>
          </w:tcPr>
          <w:p w14:paraId="71A12AFC" w14:textId="77777777" w:rsidR="00D17D48" w:rsidRPr="00A060EC" w:rsidRDefault="00D17D48" w:rsidP="00040054">
            <w:pPr>
              <w:pStyle w:val="TableParagraph"/>
              <w:spacing w:line="276" w:lineRule="auto"/>
              <w:ind w:left="107" w:right="121"/>
              <w:rPr>
                <w:sz w:val="24"/>
                <w:szCs w:val="24"/>
                <w:lang w:val="mk-MK"/>
              </w:rPr>
            </w:pPr>
            <w:r w:rsidRPr="00A060EC">
              <w:rPr>
                <w:sz w:val="24"/>
                <w:szCs w:val="24"/>
                <w:lang w:val="mk-MK"/>
              </w:rPr>
              <w:t>Спроведување на хуманитарна парична акција</w:t>
            </w:r>
          </w:p>
        </w:tc>
        <w:tc>
          <w:tcPr>
            <w:tcW w:w="1969" w:type="dxa"/>
          </w:tcPr>
          <w:p w14:paraId="4EFAE993"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Ноември</w:t>
            </w:r>
          </w:p>
        </w:tc>
        <w:tc>
          <w:tcPr>
            <w:tcW w:w="2567" w:type="dxa"/>
          </w:tcPr>
          <w:p w14:paraId="0ADF9920" w14:textId="77777777" w:rsidR="00D17D48" w:rsidRPr="00A060EC" w:rsidRDefault="00D17D48" w:rsidP="00040054">
            <w:pPr>
              <w:pStyle w:val="TableParagraph"/>
              <w:spacing w:line="448" w:lineRule="auto"/>
              <w:ind w:left="108" w:right="260"/>
              <w:rPr>
                <w:sz w:val="24"/>
                <w:szCs w:val="24"/>
                <w:lang w:val="mk-MK"/>
              </w:rPr>
            </w:pPr>
            <w:r w:rsidRPr="00A060EC">
              <w:rPr>
                <w:sz w:val="24"/>
                <w:szCs w:val="24"/>
                <w:lang w:val="mk-MK"/>
              </w:rPr>
              <w:t xml:space="preserve">Разговори </w:t>
            </w:r>
          </w:p>
          <w:p w14:paraId="3F02299B" w14:textId="77777777" w:rsidR="00D17D48" w:rsidRPr="00A060EC" w:rsidRDefault="00D17D48" w:rsidP="00040054">
            <w:pPr>
              <w:pStyle w:val="TableParagraph"/>
              <w:spacing w:line="448" w:lineRule="auto"/>
              <w:ind w:left="108" w:right="260"/>
              <w:rPr>
                <w:sz w:val="24"/>
                <w:szCs w:val="24"/>
                <w:lang w:val="mk-MK"/>
              </w:rPr>
            </w:pPr>
            <w:r w:rsidRPr="00A060EC">
              <w:rPr>
                <w:sz w:val="24"/>
                <w:szCs w:val="24"/>
                <w:lang w:val="mk-MK"/>
              </w:rPr>
              <w:t>Групна работа</w:t>
            </w:r>
          </w:p>
        </w:tc>
        <w:tc>
          <w:tcPr>
            <w:tcW w:w="3969" w:type="dxa"/>
          </w:tcPr>
          <w:p w14:paraId="5102F600" w14:textId="77777777" w:rsidR="00D17D48" w:rsidRPr="00A060EC" w:rsidRDefault="00D17D48" w:rsidP="00040054">
            <w:pPr>
              <w:pStyle w:val="TableParagraph"/>
              <w:spacing w:line="276" w:lineRule="auto"/>
              <w:ind w:left="105" w:right="469"/>
              <w:rPr>
                <w:sz w:val="24"/>
                <w:szCs w:val="24"/>
                <w:lang w:val="mk-MK"/>
              </w:rPr>
            </w:pPr>
            <w:r w:rsidRPr="00A060EC">
              <w:rPr>
                <w:sz w:val="24"/>
                <w:szCs w:val="24"/>
                <w:lang w:val="mk-MK"/>
              </w:rPr>
              <w:t>Развивање на хуманост и солидарност кај учениците</w:t>
            </w:r>
          </w:p>
        </w:tc>
      </w:tr>
      <w:tr w:rsidR="00D17D48" w:rsidRPr="00A060EC" w14:paraId="491FD01F" w14:textId="77777777" w:rsidTr="00D17D48">
        <w:trPr>
          <w:trHeight w:val="1341"/>
        </w:trPr>
        <w:tc>
          <w:tcPr>
            <w:tcW w:w="3969" w:type="dxa"/>
          </w:tcPr>
          <w:p w14:paraId="2CE7DA4E"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Одбележување на</w:t>
            </w:r>
          </w:p>
          <w:p w14:paraId="55AEA0E6" w14:textId="77777777" w:rsidR="00D17D48" w:rsidRPr="00A060EC" w:rsidRDefault="00D17D48" w:rsidP="00040054">
            <w:pPr>
              <w:pStyle w:val="TableParagraph"/>
              <w:spacing w:line="272" w:lineRule="exact"/>
              <w:ind w:left="107"/>
              <w:rPr>
                <w:sz w:val="24"/>
                <w:szCs w:val="24"/>
                <w:lang w:val="mk-MK"/>
              </w:rPr>
            </w:pPr>
            <w:r w:rsidRPr="00A060EC">
              <w:rPr>
                <w:b/>
                <w:i/>
                <w:sz w:val="24"/>
                <w:szCs w:val="24"/>
                <w:lang w:val="mk-MK"/>
              </w:rPr>
              <w:t>„1</w:t>
            </w:r>
            <w:r w:rsidRPr="00A060EC">
              <w:rPr>
                <w:b/>
                <w:i/>
                <w:sz w:val="24"/>
                <w:szCs w:val="24"/>
                <w:vertAlign w:val="superscript"/>
                <w:lang w:val="mk-MK"/>
              </w:rPr>
              <w:t>ви</w:t>
            </w:r>
            <w:r w:rsidRPr="00A060EC">
              <w:rPr>
                <w:b/>
                <w:i/>
                <w:sz w:val="24"/>
                <w:szCs w:val="24"/>
                <w:lang w:val="mk-MK"/>
              </w:rPr>
              <w:t xml:space="preserve"> Декември“-</w:t>
            </w:r>
            <w:r w:rsidRPr="00A060EC">
              <w:rPr>
                <w:sz w:val="24"/>
                <w:szCs w:val="24"/>
                <w:lang w:val="mk-MK"/>
              </w:rPr>
              <w:t xml:space="preserve"> ден за борба против сидата</w:t>
            </w:r>
          </w:p>
        </w:tc>
        <w:tc>
          <w:tcPr>
            <w:tcW w:w="1969" w:type="dxa"/>
          </w:tcPr>
          <w:p w14:paraId="275F8B19"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Декември</w:t>
            </w:r>
          </w:p>
        </w:tc>
        <w:tc>
          <w:tcPr>
            <w:tcW w:w="2567" w:type="dxa"/>
          </w:tcPr>
          <w:p w14:paraId="1767F502" w14:textId="77777777" w:rsidR="00D17D48" w:rsidRPr="00A060EC" w:rsidRDefault="00D17D48" w:rsidP="00040054">
            <w:pPr>
              <w:pStyle w:val="TableParagraph"/>
              <w:spacing w:line="272" w:lineRule="exact"/>
              <w:ind w:left="108"/>
              <w:rPr>
                <w:sz w:val="24"/>
                <w:szCs w:val="24"/>
                <w:lang w:val="mk-MK"/>
              </w:rPr>
            </w:pPr>
            <w:r w:rsidRPr="00A060EC">
              <w:rPr>
                <w:sz w:val="24"/>
                <w:szCs w:val="24"/>
                <w:lang w:val="mk-MK"/>
              </w:rPr>
              <w:t>Одржување на пригодни предавања , видео презентации и трибини.</w:t>
            </w:r>
          </w:p>
        </w:tc>
        <w:tc>
          <w:tcPr>
            <w:tcW w:w="3969" w:type="dxa"/>
          </w:tcPr>
          <w:p w14:paraId="0A2F06AD" w14:textId="77777777" w:rsidR="00D17D48" w:rsidRPr="00A060EC" w:rsidRDefault="00D17D48" w:rsidP="00040054">
            <w:pPr>
              <w:pStyle w:val="TableParagraph"/>
              <w:spacing w:line="272" w:lineRule="exact"/>
              <w:ind w:left="105"/>
              <w:rPr>
                <w:sz w:val="24"/>
                <w:szCs w:val="24"/>
                <w:lang w:val="mk-MK"/>
              </w:rPr>
            </w:pPr>
            <w:r w:rsidRPr="00A060EC">
              <w:rPr>
                <w:sz w:val="24"/>
                <w:szCs w:val="24"/>
                <w:lang w:val="mk-MK"/>
              </w:rPr>
              <w:t>Развивање на свесност</w:t>
            </w:r>
          </w:p>
        </w:tc>
      </w:tr>
      <w:tr w:rsidR="00D17D48" w:rsidRPr="00A060EC" w14:paraId="0453319A" w14:textId="77777777" w:rsidTr="00D17D48">
        <w:trPr>
          <w:trHeight w:val="297"/>
        </w:trPr>
        <w:tc>
          <w:tcPr>
            <w:tcW w:w="3969" w:type="dxa"/>
            <w:tcBorders>
              <w:bottom w:val="nil"/>
            </w:tcBorders>
          </w:tcPr>
          <w:p w14:paraId="648014B8"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Одбележување на</w:t>
            </w:r>
          </w:p>
        </w:tc>
        <w:tc>
          <w:tcPr>
            <w:tcW w:w="1969" w:type="dxa"/>
            <w:tcBorders>
              <w:bottom w:val="nil"/>
            </w:tcBorders>
          </w:tcPr>
          <w:p w14:paraId="20A7C06C"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Декември</w:t>
            </w:r>
          </w:p>
        </w:tc>
        <w:tc>
          <w:tcPr>
            <w:tcW w:w="2567" w:type="dxa"/>
            <w:tcBorders>
              <w:bottom w:val="nil"/>
            </w:tcBorders>
          </w:tcPr>
          <w:p w14:paraId="5E8DA016" w14:textId="77777777" w:rsidR="00D17D48" w:rsidRPr="00A060EC" w:rsidRDefault="00D17D48" w:rsidP="00040054">
            <w:pPr>
              <w:pStyle w:val="TableParagraph"/>
              <w:spacing w:line="272" w:lineRule="exact"/>
              <w:ind w:left="108"/>
              <w:rPr>
                <w:sz w:val="24"/>
                <w:szCs w:val="24"/>
                <w:lang w:val="mk-MK"/>
              </w:rPr>
            </w:pPr>
            <w:r w:rsidRPr="00A060EC">
              <w:rPr>
                <w:sz w:val="24"/>
                <w:szCs w:val="24"/>
                <w:lang w:val="mk-MK"/>
              </w:rPr>
              <w:t>Предавање</w:t>
            </w:r>
          </w:p>
        </w:tc>
        <w:tc>
          <w:tcPr>
            <w:tcW w:w="3969" w:type="dxa"/>
            <w:tcBorders>
              <w:bottom w:val="nil"/>
            </w:tcBorders>
          </w:tcPr>
          <w:p w14:paraId="7A435650" w14:textId="77777777" w:rsidR="00D17D48" w:rsidRPr="00A060EC" w:rsidRDefault="00D17D48" w:rsidP="00040054">
            <w:pPr>
              <w:pStyle w:val="TableParagraph"/>
              <w:spacing w:line="272" w:lineRule="exact"/>
              <w:ind w:left="105"/>
              <w:rPr>
                <w:sz w:val="24"/>
                <w:szCs w:val="24"/>
                <w:lang w:val="mk-MK"/>
              </w:rPr>
            </w:pPr>
            <w:r w:rsidRPr="00A060EC">
              <w:rPr>
                <w:sz w:val="24"/>
                <w:szCs w:val="24"/>
                <w:lang w:val="mk-MK"/>
              </w:rPr>
              <w:t>Да се информираат</w:t>
            </w:r>
          </w:p>
        </w:tc>
      </w:tr>
      <w:tr w:rsidR="00D17D48" w:rsidRPr="00A060EC" w14:paraId="3DC6C3C6" w14:textId="77777777" w:rsidTr="00D17D48">
        <w:trPr>
          <w:trHeight w:val="951"/>
        </w:trPr>
        <w:tc>
          <w:tcPr>
            <w:tcW w:w="3969" w:type="dxa"/>
            <w:tcBorders>
              <w:top w:val="nil"/>
              <w:bottom w:val="nil"/>
            </w:tcBorders>
          </w:tcPr>
          <w:p w14:paraId="06A2A236" w14:textId="77777777" w:rsidR="00D17D48" w:rsidRPr="00A060EC" w:rsidRDefault="00D17D48" w:rsidP="00040054">
            <w:pPr>
              <w:pStyle w:val="TableParagraph"/>
              <w:spacing w:before="15" w:line="276" w:lineRule="auto"/>
              <w:ind w:left="107" w:right="67"/>
              <w:rPr>
                <w:sz w:val="24"/>
                <w:szCs w:val="24"/>
                <w:lang w:val="mk-MK"/>
              </w:rPr>
            </w:pPr>
            <w:r w:rsidRPr="00A060EC">
              <w:rPr>
                <w:b/>
                <w:sz w:val="24"/>
                <w:szCs w:val="24"/>
                <w:lang w:val="mk-MK"/>
              </w:rPr>
              <w:t>„</w:t>
            </w:r>
            <w:r w:rsidRPr="00A060EC">
              <w:rPr>
                <w:b/>
                <w:i/>
                <w:sz w:val="24"/>
                <w:szCs w:val="24"/>
                <w:lang w:val="mk-MK"/>
              </w:rPr>
              <w:t>3</w:t>
            </w:r>
            <w:r w:rsidRPr="00A060EC">
              <w:rPr>
                <w:b/>
                <w:i/>
                <w:sz w:val="24"/>
                <w:szCs w:val="24"/>
                <w:vertAlign w:val="superscript"/>
                <w:lang w:val="mk-MK"/>
              </w:rPr>
              <w:t>ти</w:t>
            </w:r>
            <w:r w:rsidRPr="00A060EC">
              <w:rPr>
                <w:b/>
                <w:i/>
                <w:sz w:val="24"/>
                <w:szCs w:val="24"/>
                <w:lang w:val="mk-MK"/>
              </w:rPr>
              <w:t xml:space="preserve"> Декември“</w:t>
            </w:r>
            <w:r w:rsidRPr="00A060EC">
              <w:rPr>
                <w:b/>
                <w:sz w:val="24"/>
                <w:szCs w:val="24"/>
                <w:lang w:val="mk-MK"/>
              </w:rPr>
              <w:t>-</w:t>
            </w:r>
            <w:r w:rsidRPr="00A060EC">
              <w:rPr>
                <w:sz w:val="24"/>
                <w:szCs w:val="24"/>
                <w:lang w:val="mk-MK"/>
              </w:rPr>
              <w:t xml:space="preserve"> меѓународниот</w:t>
            </w:r>
          </w:p>
          <w:p w14:paraId="2835AD1D" w14:textId="77777777" w:rsidR="00D17D48" w:rsidRPr="00A060EC" w:rsidRDefault="00D17D48" w:rsidP="00040054">
            <w:pPr>
              <w:pStyle w:val="TableParagraph"/>
              <w:spacing w:line="275" w:lineRule="exact"/>
              <w:ind w:left="107"/>
              <w:rPr>
                <w:sz w:val="24"/>
                <w:szCs w:val="24"/>
                <w:lang w:val="mk-MK"/>
              </w:rPr>
            </w:pPr>
            <w:r w:rsidRPr="00A060EC">
              <w:rPr>
                <w:sz w:val="24"/>
                <w:szCs w:val="24"/>
                <w:lang w:val="mk-MK"/>
              </w:rPr>
              <w:t>ден на лица со хендикеп</w:t>
            </w:r>
          </w:p>
        </w:tc>
        <w:tc>
          <w:tcPr>
            <w:tcW w:w="1969" w:type="dxa"/>
            <w:tcBorders>
              <w:top w:val="nil"/>
              <w:bottom w:val="nil"/>
            </w:tcBorders>
          </w:tcPr>
          <w:p w14:paraId="2E3EED8E" w14:textId="77777777" w:rsidR="00D17D48" w:rsidRPr="00A060EC" w:rsidRDefault="00D17D48" w:rsidP="00040054">
            <w:pPr>
              <w:pStyle w:val="TableParagraph"/>
              <w:rPr>
                <w:sz w:val="24"/>
                <w:szCs w:val="24"/>
                <w:lang w:val="mk-MK"/>
              </w:rPr>
            </w:pPr>
          </w:p>
        </w:tc>
        <w:tc>
          <w:tcPr>
            <w:tcW w:w="2567" w:type="dxa"/>
            <w:tcBorders>
              <w:top w:val="nil"/>
              <w:bottom w:val="nil"/>
            </w:tcBorders>
          </w:tcPr>
          <w:p w14:paraId="3F2C2705" w14:textId="77777777" w:rsidR="00D17D48" w:rsidRPr="00A060EC" w:rsidRDefault="00D17D48" w:rsidP="00040054">
            <w:pPr>
              <w:pStyle w:val="TableParagraph"/>
              <w:rPr>
                <w:sz w:val="24"/>
                <w:szCs w:val="24"/>
                <w:lang w:val="mk-MK"/>
              </w:rPr>
            </w:pPr>
          </w:p>
        </w:tc>
        <w:tc>
          <w:tcPr>
            <w:tcW w:w="3969" w:type="dxa"/>
            <w:tcBorders>
              <w:top w:val="nil"/>
              <w:bottom w:val="nil"/>
            </w:tcBorders>
          </w:tcPr>
          <w:p w14:paraId="1BE1BAC4" w14:textId="77777777" w:rsidR="00D17D48" w:rsidRPr="00A060EC" w:rsidRDefault="00D17D48" w:rsidP="00040054">
            <w:pPr>
              <w:pStyle w:val="TableParagraph"/>
              <w:spacing w:before="15" w:line="276" w:lineRule="auto"/>
              <w:ind w:left="105" w:right="546"/>
              <w:rPr>
                <w:sz w:val="24"/>
                <w:szCs w:val="24"/>
                <w:lang w:val="mk-MK"/>
              </w:rPr>
            </w:pPr>
            <w:r w:rsidRPr="00A060EC">
              <w:rPr>
                <w:sz w:val="24"/>
                <w:szCs w:val="24"/>
                <w:lang w:val="mk-MK"/>
              </w:rPr>
              <w:t>учениците за меѓународниот ден на лица со хендикеп</w:t>
            </w:r>
          </w:p>
        </w:tc>
      </w:tr>
      <w:tr w:rsidR="00D17D48" w:rsidRPr="00A060EC" w14:paraId="5715BD27" w14:textId="77777777" w:rsidTr="00D17D48">
        <w:trPr>
          <w:trHeight w:val="1341"/>
        </w:trPr>
        <w:tc>
          <w:tcPr>
            <w:tcW w:w="3969" w:type="dxa"/>
          </w:tcPr>
          <w:p w14:paraId="0D516337" w14:textId="77777777" w:rsidR="00D17D48" w:rsidRPr="00A060EC" w:rsidRDefault="00D17D48" w:rsidP="00040054">
            <w:pPr>
              <w:pStyle w:val="TableParagraph"/>
              <w:spacing w:line="276" w:lineRule="auto"/>
              <w:ind w:left="107" w:right="112"/>
              <w:rPr>
                <w:sz w:val="24"/>
                <w:szCs w:val="24"/>
                <w:lang w:val="mk-MK"/>
              </w:rPr>
            </w:pPr>
            <w:r w:rsidRPr="00A060EC">
              <w:rPr>
                <w:sz w:val="24"/>
                <w:szCs w:val="24"/>
                <w:lang w:val="mk-MK"/>
              </w:rPr>
              <w:t>Состанок (анализа на досегашната работа во првото полугодие и договор за работа во второ полугодие)</w:t>
            </w:r>
          </w:p>
        </w:tc>
        <w:tc>
          <w:tcPr>
            <w:tcW w:w="1969" w:type="dxa"/>
          </w:tcPr>
          <w:p w14:paraId="0657F81F"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Јануари</w:t>
            </w:r>
          </w:p>
        </w:tc>
        <w:tc>
          <w:tcPr>
            <w:tcW w:w="2567" w:type="dxa"/>
          </w:tcPr>
          <w:p w14:paraId="77D66725" w14:textId="77777777" w:rsidR="00D17D48" w:rsidRPr="00A060EC" w:rsidRDefault="00D17D48" w:rsidP="00040054">
            <w:pPr>
              <w:pStyle w:val="TableParagraph"/>
              <w:spacing w:line="272" w:lineRule="exact"/>
              <w:ind w:left="108"/>
              <w:rPr>
                <w:sz w:val="24"/>
                <w:szCs w:val="24"/>
                <w:lang w:val="mk-MK"/>
              </w:rPr>
            </w:pPr>
            <w:r w:rsidRPr="00A060EC">
              <w:rPr>
                <w:sz w:val="24"/>
                <w:szCs w:val="24"/>
                <w:lang w:val="mk-MK"/>
              </w:rPr>
              <w:t>Разговори</w:t>
            </w:r>
          </w:p>
        </w:tc>
        <w:tc>
          <w:tcPr>
            <w:tcW w:w="3969" w:type="dxa"/>
          </w:tcPr>
          <w:p w14:paraId="773FE4E2" w14:textId="77777777" w:rsidR="00D17D48" w:rsidRPr="00A060EC" w:rsidRDefault="00D17D48" w:rsidP="00040054">
            <w:pPr>
              <w:pStyle w:val="TableParagraph"/>
              <w:spacing w:line="276" w:lineRule="auto"/>
              <w:ind w:left="105" w:right="507"/>
              <w:rPr>
                <w:sz w:val="24"/>
                <w:szCs w:val="24"/>
                <w:lang w:val="mk-MK"/>
              </w:rPr>
            </w:pPr>
            <w:r w:rsidRPr="00A060EC">
              <w:rPr>
                <w:sz w:val="24"/>
                <w:szCs w:val="24"/>
                <w:lang w:val="mk-MK"/>
              </w:rPr>
              <w:t>Да се согледаат ефектите од</w:t>
            </w:r>
          </w:p>
          <w:p w14:paraId="693CA869" w14:textId="77777777" w:rsidR="00D17D48" w:rsidRPr="00A060EC" w:rsidRDefault="00D17D48" w:rsidP="00040054">
            <w:pPr>
              <w:pStyle w:val="TableParagraph"/>
              <w:spacing w:line="276" w:lineRule="auto"/>
              <w:ind w:left="105" w:right="77"/>
              <w:rPr>
                <w:sz w:val="24"/>
                <w:szCs w:val="24"/>
                <w:lang w:val="mk-MK"/>
              </w:rPr>
            </w:pPr>
            <w:r w:rsidRPr="00A060EC">
              <w:rPr>
                <w:sz w:val="24"/>
                <w:szCs w:val="24"/>
                <w:lang w:val="mk-MK"/>
              </w:rPr>
              <w:t>планираната работа и договор за понатамошно работење.</w:t>
            </w:r>
          </w:p>
        </w:tc>
      </w:tr>
      <w:tr w:rsidR="00D17D48" w:rsidRPr="00A060EC" w14:paraId="263CC650" w14:textId="77777777" w:rsidTr="00D17D48">
        <w:trPr>
          <w:trHeight w:val="1157"/>
        </w:trPr>
        <w:tc>
          <w:tcPr>
            <w:tcW w:w="3969" w:type="dxa"/>
          </w:tcPr>
          <w:p w14:paraId="7806686B" w14:textId="77777777" w:rsidR="00D17D48" w:rsidRPr="00A060EC" w:rsidRDefault="00D17D48" w:rsidP="00040054">
            <w:pPr>
              <w:pStyle w:val="TableParagraph"/>
              <w:spacing w:line="276" w:lineRule="auto"/>
              <w:ind w:left="107" w:right="93"/>
              <w:jc w:val="both"/>
              <w:rPr>
                <w:i/>
                <w:sz w:val="24"/>
                <w:szCs w:val="24"/>
                <w:lang w:val="mk-MK"/>
              </w:rPr>
            </w:pPr>
            <w:r w:rsidRPr="00A060EC">
              <w:rPr>
                <w:sz w:val="24"/>
                <w:szCs w:val="24"/>
                <w:lang w:val="mk-MK"/>
              </w:rPr>
              <w:t xml:space="preserve">Предавање </w:t>
            </w:r>
            <w:r w:rsidRPr="00A060EC">
              <w:rPr>
                <w:b/>
                <w:i/>
                <w:sz w:val="24"/>
                <w:szCs w:val="24"/>
                <w:lang w:val="mk-MK"/>
              </w:rPr>
              <w:t>„Како да се заштитиме од грип“</w:t>
            </w:r>
          </w:p>
        </w:tc>
        <w:tc>
          <w:tcPr>
            <w:tcW w:w="1969" w:type="dxa"/>
          </w:tcPr>
          <w:p w14:paraId="28E0B640"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Јануари</w:t>
            </w:r>
          </w:p>
        </w:tc>
        <w:tc>
          <w:tcPr>
            <w:tcW w:w="2567" w:type="dxa"/>
          </w:tcPr>
          <w:p w14:paraId="4FBC85F2" w14:textId="77777777" w:rsidR="00D17D48" w:rsidRPr="00A060EC" w:rsidRDefault="00D17D48" w:rsidP="00040054">
            <w:pPr>
              <w:pStyle w:val="TableParagraph"/>
              <w:spacing w:line="451" w:lineRule="auto"/>
              <w:ind w:left="108" w:right="614"/>
              <w:rPr>
                <w:sz w:val="24"/>
                <w:szCs w:val="24"/>
                <w:lang w:val="mk-MK"/>
              </w:rPr>
            </w:pPr>
            <w:r w:rsidRPr="00A060EC">
              <w:rPr>
                <w:sz w:val="24"/>
                <w:szCs w:val="24"/>
                <w:lang w:val="mk-MK"/>
              </w:rPr>
              <w:t>Предавање Разговор</w:t>
            </w:r>
          </w:p>
        </w:tc>
        <w:tc>
          <w:tcPr>
            <w:tcW w:w="3969" w:type="dxa"/>
          </w:tcPr>
          <w:p w14:paraId="0E6B86CF" w14:textId="77777777" w:rsidR="00D17D48" w:rsidRPr="00A060EC" w:rsidRDefault="00D17D48" w:rsidP="00040054">
            <w:pPr>
              <w:pStyle w:val="TableParagraph"/>
              <w:spacing w:line="276" w:lineRule="auto"/>
              <w:ind w:left="105" w:right="639"/>
              <w:rPr>
                <w:sz w:val="24"/>
                <w:szCs w:val="24"/>
                <w:lang w:val="mk-MK"/>
              </w:rPr>
            </w:pPr>
            <w:r w:rsidRPr="00A060EC">
              <w:rPr>
                <w:sz w:val="24"/>
                <w:szCs w:val="24"/>
                <w:lang w:val="mk-MK"/>
              </w:rPr>
              <w:t>Стекнување одговорност и грижа за сопственото здравје</w:t>
            </w:r>
          </w:p>
          <w:p w14:paraId="4E1F6A45" w14:textId="77777777" w:rsidR="00D17D48" w:rsidRPr="00A060EC" w:rsidRDefault="00D17D48" w:rsidP="00040054">
            <w:pPr>
              <w:pStyle w:val="TableParagraph"/>
              <w:spacing w:before="197" w:line="276" w:lineRule="auto"/>
              <w:ind w:left="105" w:right="396"/>
              <w:rPr>
                <w:sz w:val="24"/>
                <w:szCs w:val="24"/>
                <w:lang w:val="mk-MK"/>
              </w:rPr>
            </w:pPr>
            <w:r w:rsidRPr="00A060EC">
              <w:rPr>
                <w:sz w:val="24"/>
                <w:szCs w:val="24"/>
                <w:lang w:val="mk-MK"/>
              </w:rPr>
              <w:t>Конзумирање на здрава храна</w:t>
            </w:r>
          </w:p>
        </w:tc>
      </w:tr>
      <w:tr w:rsidR="00D17D48" w:rsidRPr="00A060EC" w14:paraId="44FC6585" w14:textId="77777777" w:rsidTr="00D17D48">
        <w:trPr>
          <w:trHeight w:val="962"/>
        </w:trPr>
        <w:tc>
          <w:tcPr>
            <w:tcW w:w="3969" w:type="dxa"/>
          </w:tcPr>
          <w:p w14:paraId="0490BE76"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Посета</w:t>
            </w:r>
            <w:r w:rsidRPr="00A060EC">
              <w:rPr>
                <w:spacing w:val="-6"/>
                <w:sz w:val="24"/>
                <w:szCs w:val="24"/>
                <w:lang w:val="mk-MK"/>
              </w:rPr>
              <w:t xml:space="preserve"> </w:t>
            </w:r>
            <w:r w:rsidRPr="00A060EC">
              <w:rPr>
                <w:sz w:val="24"/>
                <w:szCs w:val="24"/>
                <w:lang w:val="mk-MK"/>
              </w:rPr>
              <w:t>на</w:t>
            </w:r>
          </w:p>
          <w:p w14:paraId="3FE76EB6" w14:textId="77777777" w:rsidR="00D17D48" w:rsidRPr="00A060EC" w:rsidRDefault="00D17D48" w:rsidP="00040054">
            <w:pPr>
              <w:pStyle w:val="TableParagraph"/>
              <w:spacing w:before="41" w:line="276" w:lineRule="auto"/>
              <w:ind w:left="107" w:right="67"/>
              <w:rPr>
                <w:sz w:val="24"/>
                <w:szCs w:val="24"/>
                <w:lang w:val="mk-MK"/>
              </w:rPr>
            </w:pPr>
            <w:r w:rsidRPr="00A060EC">
              <w:rPr>
                <w:sz w:val="24"/>
                <w:szCs w:val="24"/>
                <w:lang w:val="mk-MK"/>
              </w:rPr>
              <w:t xml:space="preserve">дневниот </w:t>
            </w:r>
            <w:r w:rsidRPr="00A060EC">
              <w:rPr>
                <w:spacing w:val="-3"/>
                <w:sz w:val="24"/>
                <w:szCs w:val="24"/>
                <w:lang w:val="mk-MK"/>
              </w:rPr>
              <w:t xml:space="preserve">центар </w:t>
            </w:r>
            <w:r w:rsidRPr="00A060EC">
              <w:rPr>
                <w:sz w:val="24"/>
                <w:szCs w:val="24"/>
                <w:lang w:val="mk-MK"/>
              </w:rPr>
              <w:t>за деца</w:t>
            </w:r>
            <w:r w:rsidRPr="00A060EC">
              <w:rPr>
                <w:spacing w:val="-3"/>
                <w:sz w:val="24"/>
                <w:szCs w:val="24"/>
                <w:lang w:val="mk-MK"/>
              </w:rPr>
              <w:t xml:space="preserve"> </w:t>
            </w:r>
            <w:r w:rsidRPr="00A060EC">
              <w:rPr>
                <w:sz w:val="24"/>
                <w:szCs w:val="24"/>
                <w:lang w:val="mk-MK"/>
              </w:rPr>
              <w:t>со</w:t>
            </w:r>
          </w:p>
          <w:p w14:paraId="2C8F1EA6" w14:textId="77777777" w:rsidR="00D17D48" w:rsidRPr="00A060EC" w:rsidRDefault="00D17D48" w:rsidP="00040054">
            <w:pPr>
              <w:pStyle w:val="TableParagraph"/>
              <w:spacing w:line="275" w:lineRule="exact"/>
              <w:ind w:left="107"/>
              <w:rPr>
                <w:sz w:val="24"/>
                <w:szCs w:val="24"/>
                <w:lang w:val="mk-MK"/>
              </w:rPr>
            </w:pPr>
            <w:r w:rsidRPr="00A060EC">
              <w:rPr>
                <w:sz w:val="24"/>
                <w:szCs w:val="24"/>
                <w:lang w:val="mk-MK"/>
              </w:rPr>
              <w:t>посебни потреби</w:t>
            </w:r>
          </w:p>
        </w:tc>
        <w:tc>
          <w:tcPr>
            <w:tcW w:w="1969" w:type="dxa"/>
          </w:tcPr>
          <w:p w14:paraId="09979AAD"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Февруари</w:t>
            </w:r>
          </w:p>
        </w:tc>
        <w:tc>
          <w:tcPr>
            <w:tcW w:w="2567" w:type="dxa"/>
          </w:tcPr>
          <w:p w14:paraId="1815A68F" w14:textId="77777777" w:rsidR="00D17D48" w:rsidRPr="00A060EC" w:rsidRDefault="00D17D48" w:rsidP="00040054">
            <w:pPr>
              <w:pStyle w:val="TableParagraph"/>
              <w:spacing w:line="272" w:lineRule="exact"/>
              <w:ind w:left="108"/>
              <w:rPr>
                <w:sz w:val="24"/>
                <w:szCs w:val="24"/>
                <w:lang w:val="mk-MK"/>
              </w:rPr>
            </w:pPr>
            <w:r w:rsidRPr="00A060EC">
              <w:rPr>
                <w:sz w:val="24"/>
                <w:szCs w:val="24"/>
                <w:lang w:val="mk-MK"/>
              </w:rPr>
              <w:t>Групна работа</w:t>
            </w:r>
          </w:p>
        </w:tc>
        <w:tc>
          <w:tcPr>
            <w:tcW w:w="3969" w:type="dxa"/>
          </w:tcPr>
          <w:p w14:paraId="11A368E9" w14:textId="77777777" w:rsidR="00D17D48" w:rsidRPr="00A060EC" w:rsidRDefault="00D17D48" w:rsidP="00040054">
            <w:pPr>
              <w:pStyle w:val="TableParagraph"/>
              <w:spacing w:line="276" w:lineRule="auto"/>
              <w:ind w:left="105" w:right="362"/>
              <w:rPr>
                <w:sz w:val="24"/>
                <w:szCs w:val="24"/>
                <w:lang w:val="mk-MK"/>
              </w:rPr>
            </w:pPr>
            <w:r w:rsidRPr="00A060EC">
              <w:rPr>
                <w:sz w:val="24"/>
                <w:szCs w:val="24"/>
                <w:lang w:val="mk-MK"/>
              </w:rPr>
              <w:t>Развивање на хуманоста и солидарноста кај учениците</w:t>
            </w:r>
          </w:p>
        </w:tc>
      </w:tr>
      <w:tr w:rsidR="00D17D48" w:rsidRPr="00A060EC" w14:paraId="1AE52C74" w14:textId="77777777" w:rsidTr="00D17D48">
        <w:trPr>
          <w:trHeight w:val="962"/>
        </w:trPr>
        <w:tc>
          <w:tcPr>
            <w:tcW w:w="3969" w:type="dxa"/>
          </w:tcPr>
          <w:p w14:paraId="21CF85F8" w14:textId="77777777" w:rsidR="00D17D48" w:rsidRPr="00A060EC" w:rsidRDefault="00D17D48" w:rsidP="00040054">
            <w:pPr>
              <w:pStyle w:val="TableParagraph"/>
              <w:spacing w:line="276" w:lineRule="auto"/>
              <w:ind w:left="107" w:right="94"/>
              <w:rPr>
                <w:i/>
                <w:sz w:val="24"/>
                <w:szCs w:val="24"/>
                <w:lang w:val="mk-MK"/>
              </w:rPr>
            </w:pPr>
            <w:r w:rsidRPr="00A060EC">
              <w:rPr>
                <w:sz w:val="24"/>
                <w:szCs w:val="24"/>
                <w:lang w:val="mk-MK"/>
              </w:rPr>
              <w:t xml:space="preserve">Едукативен разговор по повод </w:t>
            </w:r>
            <w:r w:rsidRPr="00A060EC">
              <w:rPr>
                <w:b/>
                <w:i/>
                <w:sz w:val="24"/>
                <w:szCs w:val="24"/>
                <w:lang w:val="mk-MK"/>
              </w:rPr>
              <w:t xml:space="preserve">„Недела </w:t>
            </w:r>
            <w:r w:rsidRPr="00A060EC">
              <w:rPr>
                <w:b/>
                <w:i/>
                <w:spacing w:val="-6"/>
                <w:sz w:val="24"/>
                <w:szCs w:val="24"/>
                <w:lang w:val="mk-MK"/>
              </w:rPr>
              <w:t xml:space="preserve">на </w:t>
            </w:r>
            <w:r w:rsidRPr="00A060EC">
              <w:rPr>
                <w:b/>
                <w:i/>
                <w:sz w:val="24"/>
                <w:szCs w:val="24"/>
                <w:lang w:val="mk-MK"/>
              </w:rPr>
              <w:t>борба против ракот“</w:t>
            </w:r>
          </w:p>
        </w:tc>
        <w:tc>
          <w:tcPr>
            <w:tcW w:w="1969" w:type="dxa"/>
          </w:tcPr>
          <w:p w14:paraId="31534F17"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Март</w:t>
            </w:r>
          </w:p>
        </w:tc>
        <w:tc>
          <w:tcPr>
            <w:tcW w:w="2567" w:type="dxa"/>
          </w:tcPr>
          <w:p w14:paraId="640DF095" w14:textId="77777777" w:rsidR="00D17D48" w:rsidRPr="00A060EC" w:rsidRDefault="00D17D48" w:rsidP="00040054">
            <w:pPr>
              <w:pStyle w:val="TableParagraph"/>
              <w:spacing w:line="272" w:lineRule="exact"/>
              <w:ind w:left="108"/>
              <w:rPr>
                <w:sz w:val="24"/>
                <w:szCs w:val="24"/>
                <w:lang w:val="mk-MK"/>
              </w:rPr>
            </w:pPr>
            <w:r w:rsidRPr="00A060EC">
              <w:rPr>
                <w:sz w:val="24"/>
                <w:szCs w:val="24"/>
                <w:lang w:val="mk-MK"/>
              </w:rPr>
              <w:t>Предавање</w:t>
            </w:r>
          </w:p>
        </w:tc>
        <w:tc>
          <w:tcPr>
            <w:tcW w:w="3969" w:type="dxa"/>
          </w:tcPr>
          <w:p w14:paraId="05D36C0F" w14:textId="77777777" w:rsidR="00D17D48" w:rsidRPr="00A060EC" w:rsidRDefault="00D17D48" w:rsidP="00040054">
            <w:pPr>
              <w:pStyle w:val="TableParagraph"/>
              <w:spacing w:line="276" w:lineRule="auto"/>
              <w:ind w:left="105" w:right="639"/>
              <w:rPr>
                <w:sz w:val="24"/>
                <w:szCs w:val="24"/>
                <w:lang w:val="mk-MK"/>
              </w:rPr>
            </w:pPr>
            <w:r w:rsidRPr="00A060EC">
              <w:rPr>
                <w:sz w:val="24"/>
                <w:szCs w:val="24"/>
                <w:lang w:val="mk-MK"/>
              </w:rPr>
              <w:t>Стекнување одговорност и грижа за сопственото здравје</w:t>
            </w:r>
          </w:p>
        </w:tc>
      </w:tr>
      <w:tr w:rsidR="00D17D48" w:rsidRPr="00A060EC" w14:paraId="61C9685E" w14:textId="77777777" w:rsidTr="00D17D48">
        <w:trPr>
          <w:trHeight w:val="1341"/>
        </w:trPr>
        <w:tc>
          <w:tcPr>
            <w:tcW w:w="3969" w:type="dxa"/>
          </w:tcPr>
          <w:p w14:paraId="64E73009"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Одбележување на</w:t>
            </w:r>
          </w:p>
          <w:p w14:paraId="142AB791" w14:textId="77777777" w:rsidR="00D17D48" w:rsidRPr="00A060EC" w:rsidRDefault="00D17D48" w:rsidP="00040054">
            <w:pPr>
              <w:pStyle w:val="TableParagraph"/>
              <w:spacing w:before="41" w:line="276" w:lineRule="auto"/>
              <w:ind w:left="107" w:right="187"/>
              <w:rPr>
                <w:sz w:val="24"/>
                <w:szCs w:val="24"/>
                <w:lang w:val="mk-MK"/>
              </w:rPr>
            </w:pPr>
            <w:r w:rsidRPr="00A060EC">
              <w:rPr>
                <w:b/>
                <w:i/>
                <w:sz w:val="24"/>
                <w:szCs w:val="24"/>
                <w:lang w:val="mk-MK"/>
              </w:rPr>
              <w:t>„17</w:t>
            </w:r>
            <w:r w:rsidRPr="00A060EC">
              <w:rPr>
                <w:b/>
                <w:i/>
                <w:sz w:val="24"/>
                <w:szCs w:val="24"/>
                <w:vertAlign w:val="superscript"/>
                <w:lang w:val="mk-MK"/>
              </w:rPr>
              <w:t>ти</w:t>
            </w:r>
            <w:r w:rsidRPr="00A060EC">
              <w:rPr>
                <w:b/>
                <w:i/>
                <w:sz w:val="24"/>
                <w:szCs w:val="24"/>
                <w:lang w:val="mk-MK"/>
              </w:rPr>
              <w:t xml:space="preserve"> Март“</w:t>
            </w:r>
            <w:r w:rsidRPr="00A060EC">
              <w:rPr>
                <w:b/>
                <w:sz w:val="24"/>
                <w:szCs w:val="24"/>
                <w:lang w:val="mk-MK"/>
              </w:rPr>
              <w:t>-Д</w:t>
            </w:r>
            <w:r w:rsidRPr="00A060EC">
              <w:rPr>
                <w:sz w:val="24"/>
                <w:szCs w:val="24"/>
                <w:lang w:val="mk-MK"/>
              </w:rPr>
              <w:t>ен на создавањето на Црвениот крст на Македонија и ден на крводарителите во Македонија</w:t>
            </w:r>
          </w:p>
        </w:tc>
        <w:tc>
          <w:tcPr>
            <w:tcW w:w="1969" w:type="dxa"/>
          </w:tcPr>
          <w:p w14:paraId="45D0F78A"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Март</w:t>
            </w:r>
          </w:p>
        </w:tc>
        <w:tc>
          <w:tcPr>
            <w:tcW w:w="2567" w:type="dxa"/>
          </w:tcPr>
          <w:p w14:paraId="7CB53602" w14:textId="77777777" w:rsidR="00D17D48" w:rsidRPr="00A060EC" w:rsidRDefault="00D17D48" w:rsidP="00040054">
            <w:pPr>
              <w:pStyle w:val="TableParagraph"/>
              <w:spacing w:line="272" w:lineRule="exact"/>
              <w:ind w:left="108"/>
              <w:rPr>
                <w:sz w:val="24"/>
                <w:szCs w:val="24"/>
                <w:lang w:val="mk-MK"/>
              </w:rPr>
            </w:pPr>
            <w:r w:rsidRPr="00A060EC">
              <w:rPr>
                <w:sz w:val="24"/>
                <w:szCs w:val="24"/>
                <w:lang w:val="mk-MK"/>
              </w:rPr>
              <w:t>Предавање</w:t>
            </w:r>
          </w:p>
        </w:tc>
        <w:tc>
          <w:tcPr>
            <w:tcW w:w="3969" w:type="dxa"/>
          </w:tcPr>
          <w:p w14:paraId="4EE5D280" w14:textId="77777777" w:rsidR="00D17D48" w:rsidRPr="00A060EC" w:rsidRDefault="00D17D48" w:rsidP="00040054">
            <w:pPr>
              <w:pStyle w:val="TableParagraph"/>
              <w:spacing w:line="276" w:lineRule="auto"/>
              <w:ind w:left="105" w:right="388"/>
              <w:jc w:val="both"/>
              <w:rPr>
                <w:sz w:val="24"/>
                <w:szCs w:val="24"/>
                <w:lang w:val="mk-MK"/>
              </w:rPr>
            </w:pPr>
            <w:r w:rsidRPr="00A060EC">
              <w:rPr>
                <w:sz w:val="24"/>
                <w:szCs w:val="24"/>
                <w:lang w:val="mk-MK"/>
              </w:rPr>
              <w:t>Унапредување и стекнување нови познавања</w:t>
            </w:r>
          </w:p>
        </w:tc>
      </w:tr>
      <w:tr w:rsidR="00D17D48" w:rsidRPr="00A060EC" w14:paraId="70C7EA0A" w14:textId="77777777" w:rsidTr="00D17D48">
        <w:trPr>
          <w:trHeight w:val="1017"/>
        </w:trPr>
        <w:tc>
          <w:tcPr>
            <w:tcW w:w="3969" w:type="dxa"/>
          </w:tcPr>
          <w:p w14:paraId="06B5BF42" w14:textId="77777777" w:rsidR="00D17D48" w:rsidRPr="00A060EC" w:rsidRDefault="00D17D48" w:rsidP="00040054">
            <w:pPr>
              <w:pStyle w:val="TableParagraph"/>
              <w:spacing w:line="278" w:lineRule="auto"/>
              <w:ind w:left="107" w:right="231"/>
              <w:rPr>
                <w:sz w:val="24"/>
                <w:szCs w:val="24"/>
                <w:lang w:val="mk-MK"/>
              </w:rPr>
            </w:pPr>
            <w:r w:rsidRPr="00A060EC">
              <w:rPr>
                <w:sz w:val="24"/>
                <w:szCs w:val="24"/>
                <w:lang w:val="mk-MK"/>
              </w:rPr>
              <w:t>Учество во ЕКО активности</w:t>
            </w:r>
          </w:p>
        </w:tc>
        <w:tc>
          <w:tcPr>
            <w:tcW w:w="1969" w:type="dxa"/>
          </w:tcPr>
          <w:p w14:paraId="05770A0B"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Март</w:t>
            </w:r>
          </w:p>
        </w:tc>
        <w:tc>
          <w:tcPr>
            <w:tcW w:w="2567" w:type="dxa"/>
          </w:tcPr>
          <w:p w14:paraId="42C8EAEA" w14:textId="77777777" w:rsidR="00D17D48" w:rsidRPr="00A060EC" w:rsidRDefault="00D17D48" w:rsidP="00040054">
            <w:pPr>
              <w:pStyle w:val="TableParagraph"/>
              <w:spacing w:line="270" w:lineRule="exact"/>
              <w:ind w:left="108"/>
              <w:rPr>
                <w:sz w:val="24"/>
                <w:szCs w:val="24"/>
                <w:lang w:val="mk-MK"/>
              </w:rPr>
            </w:pPr>
            <w:r w:rsidRPr="00A060EC">
              <w:rPr>
                <w:sz w:val="24"/>
                <w:szCs w:val="24"/>
                <w:lang w:val="mk-MK"/>
              </w:rPr>
              <w:t>Групна работа</w:t>
            </w:r>
          </w:p>
        </w:tc>
        <w:tc>
          <w:tcPr>
            <w:tcW w:w="3969" w:type="dxa"/>
          </w:tcPr>
          <w:p w14:paraId="30E8DF36" w14:textId="77777777" w:rsidR="00D17D48" w:rsidRPr="00A060EC" w:rsidRDefault="00D17D48" w:rsidP="00040054">
            <w:pPr>
              <w:pStyle w:val="TableParagraph"/>
              <w:spacing w:line="276" w:lineRule="auto"/>
              <w:ind w:left="105" w:right="547"/>
              <w:rPr>
                <w:sz w:val="24"/>
                <w:szCs w:val="24"/>
                <w:lang w:val="mk-MK"/>
              </w:rPr>
            </w:pPr>
            <w:r w:rsidRPr="00A060EC">
              <w:rPr>
                <w:sz w:val="24"/>
                <w:szCs w:val="24"/>
                <w:lang w:val="mk-MK"/>
              </w:rPr>
              <w:t>Да ја согледаат потребата од здрава и чиста животнa средина</w:t>
            </w:r>
          </w:p>
        </w:tc>
      </w:tr>
      <w:tr w:rsidR="00D17D48" w:rsidRPr="00A060EC" w14:paraId="15215972" w14:textId="77777777" w:rsidTr="00D17D48">
        <w:trPr>
          <w:trHeight w:val="963"/>
        </w:trPr>
        <w:tc>
          <w:tcPr>
            <w:tcW w:w="3969" w:type="dxa"/>
          </w:tcPr>
          <w:p w14:paraId="406A7027"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Одбележување на</w:t>
            </w:r>
          </w:p>
          <w:p w14:paraId="4E5D5F02" w14:textId="77777777" w:rsidR="00D17D48" w:rsidRPr="00A060EC" w:rsidRDefault="00D17D48" w:rsidP="00040054">
            <w:pPr>
              <w:pStyle w:val="TableParagraph"/>
              <w:spacing w:before="41" w:line="278" w:lineRule="auto"/>
              <w:ind w:left="107" w:right="133"/>
              <w:rPr>
                <w:sz w:val="24"/>
                <w:szCs w:val="24"/>
                <w:lang w:val="mk-MK"/>
              </w:rPr>
            </w:pPr>
            <w:r w:rsidRPr="00A060EC">
              <w:rPr>
                <w:b/>
                <w:i/>
                <w:sz w:val="24"/>
                <w:szCs w:val="24"/>
                <w:lang w:val="mk-MK"/>
              </w:rPr>
              <w:t>„7</w:t>
            </w:r>
            <w:r w:rsidRPr="00A060EC">
              <w:rPr>
                <w:b/>
                <w:i/>
                <w:sz w:val="24"/>
                <w:szCs w:val="24"/>
                <w:vertAlign w:val="superscript"/>
                <w:lang w:val="mk-MK"/>
              </w:rPr>
              <w:t>ми</w:t>
            </w:r>
            <w:r w:rsidRPr="00A060EC">
              <w:rPr>
                <w:b/>
                <w:i/>
                <w:sz w:val="24"/>
                <w:szCs w:val="24"/>
                <w:lang w:val="mk-MK"/>
              </w:rPr>
              <w:t xml:space="preserve"> април“</w:t>
            </w:r>
            <w:r w:rsidRPr="00A060EC">
              <w:rPr>
                <w:b/>
                <w:sz w:val="24"/>
                <w:szCs w:val="24"/>
                <w:lang w:val="mk-MK"/>
              </w:rPr>
              <w:t>-</w:t>
            </w:r>
            <w:r w:rsidRPr="00A060EC">
              <w:rPr>
                <w:sz w:val="24"/>
                <w:szCs w:val="24"/>
                <w:lang w:val="mk-MK"/>
              </w:rPr>
              <w:t xml:space="preserve"> Светскиот ден на здравјето</w:t>
            </w:r>
          </w:p>
        </w:tc>
        <w:tc>
          <w:tcPr>
            <w:tcW w:w="1969" w:type="dxa"/>
          </w:tcPr>
          <w:p w14:paraId="6F12BD92"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Април</w:t>
            </w:r>
          </w:p>
        </w:tc>
        <w:tc>
          <w:tcPr>
            <w:tcW w:w="2567" w:type="dxa"/>
          </w:tcPr>
          <w:p w14:paraId="3CFF6ED1" w14:textId="77777777" w:rsidR="00D17D48" w:rsidRPr="00A060EC" w:rsidRDefault="00D17D48" w:rsidP="00040054">
            <w:pPr>
              <w:pStyle w:val="TableParagraph"/>
              <w:spacing w:line="270" w:lineRule="exact"/>
              <w:ind w:left="108"/>
              <w:rPr>
                <w:sz w:val="24"/>
                <w:szCs w:val="24"/>
                <w:lang w:val="mk-MK"/>
              </w:rPr>
            </w:pPr>
            <w:r w:rsidRPr="00A060EC">
              <w:rPr>
                <w:sz w:val="24"/>
                <w:szCs w:val="24"/>
                <w:lang w:val="mk-MK"/>
              </w:rPr>
              <w:t>Предавање</w:t>
            </w:r>
          </w:p>
        </w:tc>
        <w:tc>
          <w:tcPr>
            <w:tcW w:w="3969" w:type="dxa"/>
          </w:tcPr>
          <w:p w14:paraId="2E4B2D9B" w14:textId="77777777" w:rsidR="00D17D48" w:rsidRPr="00A060EC" w:rsidRDefault="00D17D48" w:rsidP="00040054">
            <w:pPr>
              <w:pStyle w:val="TableParagraph"/>
              <w:spacing w:line="276" w:lineRule="auto"/>
              <w:ind w:left="105" w:right="639"/>
              <w:rPr>
                <w:sz w:val="24"/>
                <w:szCs w:val="24"/>
                <w:lang w:val="mk-MK"/>
              </w:rPr>
            </w:pPr>
            <w:r w:rsidRPr="00A060EC">
              <w:rPr>
                <w:sz w:val="24"/>
                <w:szCs w:val="24"/>
                <w:lang w:val="mk-MK"/>
              </w:rPr>
              <w:t>Стекнување одговорност и грижа за сопственото здравје</w:t>
            </w:r>
          </w:p>
        </w:tc>
      </w:tr>
      <w:tr w:rsidR="00D17D48" w:rsidRPr="00A060EC" w14:paraId="6E3E0CA9" w14:textId="77777777" w:rsidTr="00D17D48">
        <w:trPr>
          <w:trHeight w:val="1341"/>
        </w:trPr>
        <w:tc>
          <w:tcPr>
            <w:tcW w:w="3969" w:type="dxa"/>
          </w:tcPr>
          <w:p w14:paraId="3B711E7D" w14:textId="77777777" w:rsidR="00D17D48" w:rsidRPr="00A060EC" w:rsidRDefault="00D17D48" w:rsidP="00040054">
            <w:pPr>
              <w:pStyle w:val="TableParagraph"/>
              <w:spacing w:line="276" w:lineRule="auto"/>
              <w:ind w:left="107" w:right="165"/>
              <w:rPr>
                <w:sz w:val="24"/>
                <w:szCs w:val="24"/>
                <w:lang w:val="mk-MK"/>
              </w:rPr>
            </w:pPr>
            <w:r w:rsidRPr="00A060EC">
              <w:rPr>
                <w:sz w:val="24"/>
                <w:szCs w:val="24"/>
                <w:lang w:val="mk-MK"/>
              </w:rPr>
              <w:t>Хуманитарна акција и одбележување на</w:t>
            </w:r>
            <w:r w:rsidRPr="00A060EC">
              <w:rPr>
                <w:b/>
                <w:sz w:val="24"/>
                <w:szCs w:val="24"/>
                <w:lang w:val="mk-MK"/>
              </w:rPr>
              <w:t xml:space="preserve"> ,,</w:t>
            </w:r>
            <w:r w:rsidRPr="00A060EC">
              <w:rPr>
                <w:b/>
                <w:i/>
                <w:sz w:val="24"/>
                <w:szCs w:val="24"/>
                <w:lang w:val="mk-MK"/>
              </w:rPr>
              <w:t>недела на солидарноста”</w:t>
            </w:r>
            <w:r w:rsidRPr="00A060EC">
              <w:rPr>
                <w:i/>
                <w:sz w:val="24"/>
                <w:szCs w:val="24"/>
                <w:lang w:val="mk-MK"/>
              </w:rPr>
              <w:t xml:space="preserve"> </w:t>
            </w:r>
            <w:r w:rsidRPr="00A060EC">
              <w:rPr>
                <w:sz w:val="24"/>
                <w:szCs w:val="24"/>
                <w:lang w:val="mk-MK"/>
              </w:rPr>
              <w:t>(собирање на храна и средства за лична хигиена за социално загрозени ученици)</w:t>
            </w:r>
          </w:p>
        </w:tc>
        <w:tc>
          <w:tcPr>
            <w:tcW w:w="1969" w:type="dxa"/>
          </w:tcPr>
          <w:p w14:paraId="7DAB8476"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Април</w:t>
            </w:r>
          </w:p>
        </w:tc>
        <w:tc>
          <w:tcPr>
            <w:tcW w:w="2567" w:type="dxa"/>
          </w:tcPr>
          <w:p w14:paraId="3805A804" w14:textId="77777777" w:rsidR="00D17D48" w:rsidRPr="00A060EC" w:rsidRDefault="00D17D48" w:rsidP="00040054">
            <w:pPr>
              <w:pStyle w:val="TableParagraph"/>
              <w:spacing w:line="276" w:lineRule="auto"/>
              <w:ind w:left="108" w:right="421"/>
              <w:rPr>
                <w:sz w:val="24"/>
                <w:szCs w:val="24"/>
                <w:lang w:val="mk-MK"/>
              </w:rPr>
            </w:pPr>
            <w:r w:rsidRPr="00A060EC">
              <w:rPr>
                <w:sz w:val="24"/>
                <w:szCs w:val="24"/>
                <w:lang w:val="mk-MK"/>
              </w:rPr>
              <w:t>Собирна – хуманитарна акција</w:t>
            </w:r>
          </w:p>
        </w:tc>
        <w:tc>
          <w:tcPr>
            <w:tcW w:w="3969" w:type="dxa"/>
          </w:tcPr>
          <w:p w14:paraId="4C0B72C0" w14:textId="77777777" w:rsidR="00D17D48" w:rsidRPr="00A060EC" w:rsidRDefault="00D17D48" w:rsidP="00040054">
            <w:pPr>
              <w:pStyle w:val="TableParagraph"/>
              <w:spacing w:line="276" w:lineRule="auto"/>
              <w:ind w:left="105" w:right="362"/>
              <w:rPr>
                <w:sz w:val="24"/>
                <w:szCs w:val="24"/>
                <w:lang w:val="mk-MK"/>
              </w:rPr>
            </w:pPr>
            <w:r w:rsidRPr="00A060EC">
              <w:rPr>
                <w:sz w:val="24"/>
                <w:szCs w:val="24"/>
                <w:lang w:val="mk-MK"/>
              </w:rPr>
              <w:t>Развивање на хуманоста и солидарноста кај учениците</w:t>
            </w:r>
          </w:p>
        </w:tc>
      </w:tr>
      <w:tr w:rsidR="00D17D48" w:rsidRPr="00A060EC" w14:paraId="732A80FA" w14:textId="77777777" w:rsidTr="00D17D48">
        <w:trPr>
          <w:trHeight w:val="1341"/>
        </w:trPr>
        <w:tc>
          <w:tcPr>
            <w:tcW w:w="3969" w:type="dxa"/>
          </w:tcPr>
          <w:p w14:paraId="5D789239" w14:textId="77777777" w:rsidR="00D17D48" w:rsidRPr="00A060EC" w:rsidRDefault="00D17D48" w:rsidP="00040054">
            <w:pPr>
              <w:pStyle w:val="TableParagraph"/>
              <w:spacing w:line="276" w:lineRule="auto"/>
              <w:ind w:left="107" w:right="252"/>
              <w:rPr>
                <w:sz w:val="24"/>
                <w:szCs w:val="24"/>
                <w:lang w:val="mk-MK"/>
              </w:rPr>
            </w:pPr>
            <w:r w:rsidRPr="00A060EC">
              <w:rPr>
                <w:sz w:val="24"/>
                <w:szCs w:val="24"/>
                <w:lang w:val="mk-MK"/>
              </w:rPr>
              <w:t>Предавање од областа на Прва помош и подготовка и обука на учениците за натпревар</w:t>
            </w:r>
          </w:p>
        </w:tc>
        <w:tc>
          <w:tcPr>
            <w:tcW w:w="1969" w:type="dxa"/>
          </w:tcPr>
          <w:p w14:paraId="758E8506"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Април</w:t>
            </w:r>
          </w:p>
        </w:tc>
        <w:tc>
          <w:tcPr>
            <w:tcW w:w="2567" w:type="dxa"/>
          </w:tcPr>
          <w:p w14:paraId="77921BBB" w14:textId="77777777" w:rsidR="00D17D48" w:rsidRPr="00A060EC" w:rsidRDefault="00D17D48" w:rsidP="00040054">
            <w:pPr>
              <w:pStyle w:val="TableParagraph"/>
              <w:spacing w:line="451" w:lineRule="auto"/>
              <w:ind w:left="108" w:right="614"/>
              <w:rPr>
                <w:sz w:val="24"/>
                <w:szCs w:val="24"/>
                <w:lang w:val="mk-MK"/>
              </w:rPr>
            </w:pPr>
            <w:r w:rsidRPr="00A060EC">
              <w:rPr>
                <w:sz w:val="24"/>
                <w:szCs w:val="24"/>
                <w:lang w:val="mk-MK"/>
              </w:rPr>
              <w:t>Предавање Обуки</w:t>
            </w:r>
          </w:p>
        </w:tc>
        <w:tc>
          <w:tcPr>
            <w:tcW w:w="3969" w:type="dxa"/>
          </w:tcPr>
          <w:p w14:paraId="3B3ECC25" w14:textId="77777777" w:rsidR="00D17D48" w:rsidRPr="00A060EC" w:rsidRDefault="00D17D48" w:rsidP="00040054">
            <w:pPr>
              <w:pStyle w:val="TableParagraph"/>
              <w:spacing w:line="276" w:lineRule="auto"/>
              <w:ind w:left="105" w:right="77"/>
              <w:rPr>
                <w:sz w:val="24"/>
                <w:szCs w:val="24"/>
                <w:lang w:val="mk-MK"/>
              </w:rPr>
            </w:pPr>
            <w:r w:rsidRPr="00A060EC">
              <w:rPr>
                <w:sz w:val="24"/>
                <w:szCs w:val="24"/>
                <w:lang w:val="mk-MK"/>
              </w:rPr>
              <w:t>Унапредување и стекнување на основни познавања и вештини во правилното и навремено укажување на прва помош</w:t>
            </w:r>
          </w:p>
        </w:tc>
      </w:tr>
      <w:tr w:rsidR="00D17D48" w:rsidRPr="00A060EC" w14:paraId="3E961971" w14:textId="77777777" w:rsidTr="00D17D48">
        <w:trPr>
          <w:trHeight w:val="1341"/>
        </w:trPr>
        <w:tc>
          <w:tcPr>
            <w:tcW w:w="3969" w:type="dxa"/>
          </w:tcPr>
          <w:p w14:paraId="40A2F958" w14:textId="77777777" w:rsidR="00D17D48" w:rsidRPr="00A060EC" w:rsidRDefault="00D17D48" w:rsidP="00040054">
            <w:pPr>
              <w:pStyle w:val="TableParagraph"/>
              <w:spacing w:line="276" w:lineRule="auto"/>
              <w:ind w:left="107" w:right="252"/>
              <w:rPr>
                <w:sz w:val="24"/>
                <w:szCs w:val="24"/>
                <w:lang w:val="mk-MK"/>
              </w:rPr>
            </w:pPr>
            <w:r w:rsidRPr="00A060EC">
              <w:rPr>
                <w:sz w:val="24"/>
                <w:szCs w:val="24"/>
                <w:lang w:val="mk-MK"/>
              </w:rPr>
              <w:t>Општински натпревар по Прва помош</w:t>
            </w:r>
          </w:p>
        </w:tc>
        <w:tc>
          <w:tcPr>
            <w:tcW w:w="1969" w:type="dxa"/>
          </w:tcPr>
          <w:p w14:paraId="47448EFE"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Април-Мај</w:t>
            </w:r>
          </w:p>
        </w:tc>
        <w:tc>
          <w:tcPr>
            <w:tcW w:w="2567" w:type="dxa"/>
          </w:tcPr>
          <w:p w14:paraId="2C2E80F0" w14:textId="77777777" w:rsidR="00D17D48" w:rsidRPr="00A060EC" w:rsidRDefault="00D17D48" w:rsidP="00040054">
            <w:pPr>
              <w:pStyle w:val="TableParagraph"/>
              <w:spacing w:line="451" w:lineRule="auto"/>
              <w:ind w:left="108" w:right="614"/>
              <w:rPr>
                <w:sz w:val="24"/>
                <w:szCs w:val="24"/>
                <w:lang w:val="mk-MK"/>
              </w:rPr>
            </w:pPr>
            <w:r w:rsidRPr="00A060EC">
              <w:rPr>
                <w:sz w:val="24"/>
                <w:szCs w:val="24"/>
                <w:lang w:val="mk-MK"/>
              </w:rPr>
              <w:t>Натпревар</w:t>
            </w:r>
          </w:p>
        </w:tc>
        <w:tc>
          <w:tcPr>
            <w:tcW w:w="3969" w:type="dxa"/>
          </w:tcPr>
          <w:p w14:paraId="0F1548CA" w14:textId="77777777" w:rsidR="00D17D48" w:rsidRPr="00A060EC" w:rsidRDefault="00D17D48" w:rsidP="00040054">
            <w:pPr>
              <w:pStyle w:val="TableParagraph"/>
              <w:spacing w:line="276" w:lineRule="auto"/>
              <w:ind w:left="105" w:right="77"/>
              <w:rPr>
                <w:sz w:val="24"/>
                <w:szCs w:val="24"/>
                <w:lang w:val="mk-MK"/>
              </w:rPr>
            </w:pPr>
            <w:r w:rsidRPr="00A060EC">
              <w:rPr>
                <w:sz w:val="24"/>
                <w:szCs w:val="24"/>
                <w:lang w:val="mk-MK"/>
              </w:rPr>
              <w:t>Стекнување на основни познавања и вештини во правилното и навремено укажување на прва помош и развивање на натпреварувачкиот дух кај учениците и</w:t>
            </w:r>
          </w:p>
        </w:tc>
      </w:tr>
      <w:tr w:rsidR="00D17D48" w:rsidRPr="00A060EC" w14:paraId="7ABDF832" w14:textId="77777777" w:rsidTr="00D17D48">
        <w:trPr>
          <w:trHeight w:val="298"/>
        </w:trPr>
        <w:tc>
          <w:tcPr>
            <w:tcW w:w="3969" w:type="dxa"/>
            <w:tcBorders>
              <w:bottom w:val="nil"/>
            </w:tcBorders>
          </w:tcPr>
          <w:p w14:paraId="1F5AD666" w14:textId="77777777" w:rsidR="00D17D48" w:rsidRPr="00A060EC" w:rsidRDefault="00D17D48" w:rsidP="00040054">
            <w:pPr>
              <w:pStyle w:val="TableParagraph"/>
              <w:spacing w:before="15"/>
              <w:rPr>
                <w:b/>
                <w:i/>
                <w:sz w:val="24"/>
                <w:szCs w:val="24"/>
                <w:lang w:val="mk-MK"/>
              </w:rPr>
            </w:pPr>
            <w:r w:rsidRPr="00A060EC">
              <w:rPr>
                <w:sz w:val="24"/>
                <w:szCs w:val="24"/>
                <w:lang w:val="mk-MK"/>
              </w:rPr>
              <w:t>Одбележување на</w:t>
            </w:r>
            <w:r w:rsidRPr="00A060EC">
              <w:rPr>
                <w:b/>
                <w:i/>
                <w:sz w:val="24"/>
                <w:szCs w:val="24"/>
                <w:lang w:val="mk-MK"/>
              </w:rPr>
              <w:t>„8</w:t>
            </w:r>
            <w:r w:rsidRPr="00A060EC">
              <w:rPr>
                <w:b/>
                <w:i/>
                <w:sz w:val="24"/>
                <w:szCs w:val="24"/>
                <w:vertAlign w:val="superscript"/>
                <w:lang w:val="mk-MK"/>
              </w:rPr>
              <w:t>ми</w:t>
            </w:r>
            <w:r w:rsidRPr="00A060EC">
              <w:rPr>
                <w:b/>
                <w:i/>
                <w:sz w:val="24"/>
                <w:szCs w:val="24"/>
                <w:lang w:val="mk-MK"/>
              </w:rPr>
              <w:t xml:space="preserve"> Мај“-</w:t>
            </w:r>
          </w:p>
          <w:p w14:paraId="7ADFD26E" w14:textId="77777777" w:rsidR="00D17D48" w:rsidRPr="00A060EC" w:rsidRDefault="00D17D48" w:rsidP="00040054">
            <w:pPr>
              <w:pStyle w:val="TableParagraph"/>
              <w:spacing w:line="273" w:lineRule="exact"/>
              <w:ind w:left="107"/>
              <w:rPr>
                <w:sz w:val="24"/>
                <w:szCs w:val="24"/>
                <w:lang w:val="mk-MK"/>
              </w:rPr>
            </w:pPr>
            <w:r w:rsidRPr="00A060EC">
              <w:rPr>
                <w:sz w:val="24"/>
                <w:szCs w:val="24"/>
                <w:lang w:val="mk-MK"/>
              </w:rPr>
              <w:t>Меѓународен ден</w:t>
            </w:r>
          </w:p>
        </w:tc>
        <w:tc>
          <w:tcPr>
            <w:tcW w:w="1969" w:type="dxa"/>
            <w:tcBorders>
              <w:bottom w:val="nil"/>
            </w:tcBorders>
          </w:tcPr>
          <w:p w14:paraId="7798BBD2" w14:textId="77777777" w:rsidR="00D17D48" w:rsidRPr="00A060EC" w:rsidRDefault="00D17D48" w:rsidP="00040054">
            <w:pPr>
              <w:pStyle w:val="TableParagraph"/>
              <w:spacing w:line="273" w:lineRule="exact"/>
              <w:ind w:left="107"/>
              <w:rPr>
                <w:sz w:val="24"/>
                <w:szCs w:val="24"/>
                <w:lang w:val="mk-MK"/>
              </w:rPr>
            </w:pPr>
            <w:r w:rsidRPr="00A060EC">
              <w:rPr>
                <w:sz w:val="24"/>
                <w:szCs w:val="24"/>
                <w:lang w:val="mk-MK"/>
              </w:rPr>
              <w:t>Мај</w:t>
            </w:r>
          </w:p>
        </w:tc>
        <w:tc>
          <w:tcPr>
            <w:tcW w:w="2567" w:type="dxa"/>
            <w:tcBorders>
              <w:bottom w:val="nil"/>
            </w:tcBorders>
          </w:tcPr>
          <w:p w14:paraId="396A5CDA" w14:textId="77777777" w:rsidR="00D17D48" w:rsidRPr="00A060EC" w:rsidRDefault="00D17D48" w:rsidP="00040054">
            <w:pPr>
              <w:pStyle w:val="TableParagraph"/>
              <w:spacing w:line="273" w:lineRule="exact"/>
              <w:ind w:left="108"/>
              <w:rPr>
                <w:sz w:val="24"/>
                <w:szCs w:val="24"/>
                <w:lang w:val="mk-MK"/>
              </w:rPr>
            </w:pPr>
            <w:r w:rsidRPr="00A060EC">
              <w:rPr>
                <w:sz w:val="24"/>
                <w:szCs w:val="24"/>
                <w:lang w:val="mk-MK"/>
              </w:rPr>
              <w:t>Предавање</w:t>
            </w:r>
          </w:p>
        </w:tc>
        <w:tc>
          <w:tcPr>
            <w:tcW w:w="3969" w:type="dxa"/>
            <w:tcBorders>
              <w:bottom w:val="nil"/>
            </w:tcBorders>
          </w:tcPr>
          <w:p w14:paraId="4078F0E3" w14:textId="77777777" w:rsidR="00D17D48" w:rsidRPr="00A060EC" w:rsidRDefault="00D17D48" w:rsidP="00040054">
            <w:pPr>
              <w:pStyle w:val="TableParagraph"/>
              <w:spacing w:line="273" w:lineRule="exact"/>
              <w:ind w:left="105"/>
              <w:rPr>
                <w:sz w:val="24"/>
                <w:szCs w:val="24"/>
                <w:lang w:val="mk-MK"/>
              </w:rPr>
            </w:pPr>
            <w:r w:rsidRPr="00A060EC">
              <w:rPr>
                <w:sz w:val="24"/>
                <w:szCs w:val="24"/>
                <w:lang w:val="mk-MK"/>
              </w:rPr>
              <w:t>Развивање на хуманоста   и солидарноста</w:t>
            </w:r>
          </w:p>
        </w:tc>
      </w:tr>
      <w:tr w:rsidR="00D17D48" w:rsidRPr="00A060EC" w14:paraId="2E49B205" w14:textId="77777777" w:rsidTr="00D17D48">
        <w:trPr>
          <w:trHeight w:val="353"/>
        </w:trPr>
        <w:tc>
          <w:tcPr>
            <w:tcW w:w="3969" w:type="dxa"/>
            <w:tcBorders>
              <w:top w:val="nil"/>
              <w:bottom w:val="nil"/>
            </w:tcBorders>
          </w:tcPr>
          <w:p w14:paraId="64E79E28" w14:textId="77777777" w:rsidR="00D17D48" w:rsidRPr="00A060EC" w:rsidRDefault="00D17D48" w:rsidP="00040054">
            <w:pPr>
              <w:pStyle w:val="TableParagraph"/>
              <w:spacing w:before="41"/>
              <w:rPr>
                <w:sz w:val="24"/>
                <w:szCs w:val="24"/>
                <w:lang w:val="mk-MK"/>
              </w:rPr>
            </w:pPr>
            <w:r w:rsidRPr="00A060EC">
              <w:rPr>
                <w:sz w:val="24"/>
                <w:szCs w:val="24"/>
                <w:lang w:val="mk-MK"/>
              </w:rPr>
              <w:t>на Црвениот Крст</w:t>
            </w:r>
          </w:p>
        </w:tc>
        <w:tc>
          <w:tcPr>
            <w:tcW w:w="1969" w:type="dxa"/>
            <w:tcBorders>
              <w:top w:val="nil"/>
              <w:bottom w:val="nil"/>
            </w:tcBorders>
          </w:tcPr>
          <w:p w14:paraId="24AB5873" w14:textId="77777777" w:rsidR="00D17D48" w:rsidRPr="00A060EC" w:rsidRDefault="00D17D48" w:rsidP="00040054">
            <w:pPr>
              <w:pStyle w:val="TableParagraph"/>
              <w:rPr>
                <w:sz w:val="24"/>
                <w:szCs w:val="24"/>
                <w:lang w:val="mk-MK"/>
              </w:rPr>
            </w:pPr>
          </w:p>
        </w:tc>
        <w:tc>
          <w:tcPr>
            <w:tcW w:w="2567" w:type="dxa"/>
            <w:tcBorders>
              <w:top w:val="nil"/>
              <w:bottom w:val="nil"/>
            </w:tcBorders>
          </w:tcPr>
          <w:p w14:paraId="5C6CE72D" w14:textId="77777777" w:rsidR="00D17D48" w:rsidRPr="00A060EC" w:rsidRDefault="00D17D48" w:rsidP="00040054">
            <w:pPr>
              <w:pStyle w:val="TableParagraph"/>
              <w:spacing w:before="214"/>
              <w:rPr>
                <w:sz w:val="24"/>
                <w:szCs w:val="24"/>
                <w:lang w:val="mk-MK"/>
              </w:rPr>
            </w:pPr>
          </w:p>
        </w:tc>
        <w:tc>
          <w:tcPr>
            <w:tcW w:w="3969" w:type="dxa"/>
            <w:tcBorders>
              <w:top w:val="nil"/>
              <w:bottom w:val="nil"/>
            </w:tcBorders>
          </w:tcPr>
          <w:p w14:paraId="58ED9A6A" w14:textId="77777777" w:rsidR="00D17D48" w:rsidRPr="00A060EC" w:rsidRDefault="00D17D48" w:rsidP="00040054">
            <w:pPr>
              <w:pStyle w:val="TableParagraph"/>
              <w:spacing w:before="15"/>
              <w:ind w:left="105"/>
              <w:rPr>
                <w:sz w:val="24"/>
                <w:szCs w:val="24"/>
                <w:lang w:val="mk-MK"/>
              </w:rPr>
            </w:pPr>
          </w:p>
        </w:tc>
      </w:tr>
      <w:tr w:rsidR="00D17D48" w:rsidRPr="00A060EC" w14:paraId="200B0DAD" w14:textId="77777777" w:rsidTr="00D17D48">
        <w:trPr>
          <w:gridAfter w:val="3"/>
          <w:wAfter w:w="8505" w:type="dxa"/>
          <w:trHeight w:val="147"/>
        </w:trPr>
        <w:tc>
          <w:tcPr>
            <w:tcW w:w="3969" w:type="dxa"/>
            <w:tcBorders>
              <w:top w:val="nil"/>
            </w:tcBorders>
          </w:tcPr>
          <w:p w14:paraId="5C3F37AA" w14:textId="77777777" w:rsidR="00D17D48" w:rsidRPr="00A060EC" w:rsidRDefault="00D17D48" w:rsidP="00040054">
            <w:pPr>
              <w:pStyle w:val="TableParagraph"/>
              <w:spacing w:before="15"/>
              <w:rPr>
                <w:sz w:val="24"/>
                <w:szCs w:val="24"/>
                <w:lang w:val="mk-MK"/>
              </w:rPr>
            </w:pPr>
          </w:p>
        </w:tc>
      </w:tr>
      <w:tr w:rsidR="00D17D48" w:rsidRPr="00A060EC" w14:paraId="5306FF91" w14:textId="77777777" w:rsidTr="00D17D48">
        <w:trPr>
          <w:trHeight w:val="1341"/>
        </w:trPr>
        <w:tc>
          <w:tcPr>
            <w:tcW w:w="3969" w:type="dxa"/>
          </w:tcPr>
          <w:p w14:paraId="631875F2" w14:textId="77777777" w:rsidR="00D17D48" w:rsidRPr="00A060EC" w:rsidRDefault="00D17D48" w:rsidP="00040054">
            <w:pPr>
              <w:pStyle w:val="TableParagraph"/>
              <w:spacing w:line="270" w:lineRule="exact"/>
              <w:ind w:left="107"/>
              <w:rPr>
                <w:sz w:val="24"/>
                <w:szCs w:val="24"/>
                <w:lang w:val="mk-MK"/>
              </w:rPr>
            </w:pPr>
            <w:r w:rsidRPr="00A060EC">
              <w:rPr>
                <w:sz w:val="24"/>
                <w:szCs w:val="24"/>
                <w:lang w:val="mk-MK"/>
              </w:rPr>
              <w:t>Извештај за работата на подмладокот на Црвениот крст</w:t>
            </w:r>
          </w:p>
        </w:tc>
        <w:tc>
          <w:tcPr>
            <w:tcW w:w="1969" w:type="dxa"/>
          </w:tcPr>
          <w:p w14:paraId="3C71A56C" w14:textId="77777777" w:rsidR="00D17D48" w:rsidRPr="00A060EC" w:rsidRDefault="00D17D48" w:rsidP="00040054">
            <w:pPr>
              <w:pStyle w:val="TableParagraph"/>
              <w:spacing w:line="272" w:lineRule="exact"/>
              <w:ind w:left="107"/>
              <w:rPr>
                <w:sz w:val="24"/>
                <w:szCs w:val="24"/>
                <w:lang w:val="mk-MK"/>
              </w:rPr>
            </w:pPr>
            <w:r w:rsidRPr="00A060EC">
              <w:rPr>
                <w:sz w:val="24"/>
                <w:szCs w:val="24"/>
                <w:lang w:val="mk-MK"/>
              </w:rPr>
              <w:t>Јуни</w:t>
            </w:r>
          </w:p>
        </w:tc>
        <w:tc>
          <w:tcPr>
            <w:tcW w:w="2567" w:type="dxa"/>
          </w:tcPr>
          <w:p w14:paraId="6EE3F846" w14:textId="77777777" w:rsidR="00D17D48" w:rsidRPr="00A060EC" w:rsidRDefault="00D17D48" w:rsidP="00040054">
            <w:pPr>
              <w:pStyle w:val="TableParagraph"/>
              <w:spacing w:line="272" w:lineRule="exact"/>
              <w:ind w:left="108"/>
              <w:rPr>
                <w:sz w:val="24"/>
                <w:szCs w:val="24"/>
                <w:lang w:val="mk-MK"/>
              </w:rPr>
            </w:pPr>
            <w:r w:rsidRPr="00A060EC">
              <w:rPr>
                <w:sz w:val="24"/>
                <w:szCs w:val="24"/>
                <w:lang w:val="mk-MK"/>
              </w:rPr>
              <w:t>Известување</w:t>
            </w:r>
          </w:p>
        </w:tc>
        <w:tc>
          <w:tcPr>
            <w:tcW w:w="3969" w:type="dxa"/>
          </w:tcPr>
          <w:p w14:paraId="3AB87FAE" w14:textId="77777777" w:rsidR="00D17D48" w:rsidRPr="00A060EC" w:rsidRDefault="00D17D48" w:rsidP="00040054">
            <w:pPr>
              <w:pStyle w:val="TableParagraph"/>
              <w:spacing w:line="270" w:lineRule="exact"/>
              <w:ind w:left="105"/>
              <w:rPr>
                <w:sz w:val="24"/>
                <w:szCs w:val="24"/>
                <w:lang w:val="mk-MK"/>
              </w:rPr>
            </w:pPr>
            <w:r w:rsidRPr="00A060EC">
              <w:rPr>
                <w:sz w:val="24"/>
                <w:szCs w:val="24"/>
                <w:lang w:val="mk-MK"/>
              </w:rPr>
              <w:t>Согледување на ефектите од планираната работа</w:t>
            </w:r>
          </w:p>
        </w:tc>
      </w:tr>
    </w:tbl>
    <w:p w14:paraId="438C1604" w14:textId="01D8E4B0" w:rsidR="00D17D48" w:rsidRPr="00A060EC" w:rsidRDefault="00D17D48" w:rsidP="00D17D48">
      <w:pPr>
        <w:jc w:val="center"/>
        <w:rPr>
          <w:sz w:val="24"/>
          <w:szCs w:val="24"/>
          <w:lang w:val="mk-MK"/>
        </w:rPr>
      </w:pPr>
      <w:r w:rsidRPr="00A060EC">
        <w:rPr>
          <w:sz w:val="24"/>
          <w:szCs w:val="24"/>
          <w:lang w:val="mk-MK"/>
        </w:rPr>
        <w:t xml:space="preserve">          </w:t>
      </w:r>
    </w:p>
    <w:p w14:paraId="7035770F" w14:textId="4DDD3775" w:rsidR="00D17D48" w:rsidRPr="00A060EC" w:rsidRDefault="00D17D48" w:rsidP="00D17D48">
      <w:pPr>
        <w:jc w:val="center"/>
        <w:rPr>
          <w:b/>
          <w:sz w:val="24"/>
          <w:szCs w:val="24"/>
          <w:lang w:val="mk-MK"/>
        </w:rPr>
      </w:pPr>
      <w:r w:rsidRPr="00A060EC">
        <w:rPr>
          <w:sz w:val="24"/>
          <w:szCs w:val="24"/>
          <w:lang w:val="mk-MK"/>
        </w:rPr>
        <w:t xml:space="preserve">                                                                                               </w:t>
      </w:r>
      <w:r w:rsidRPr="00A060EC">
        <w:rPr>
          <w:b/>
          <w:sz w:val="24"/>
          <w:szCs w:val="24"/>
          <w:lang w:val="mk-MK"/>
        </w:rPr>
        <w:t>Одговорен</w:t>
      </w:r>
      <w:r w:rsidR="000A53B3" w:rsidRPr="00A060EC">
        <w:rPr>
          <w:b/>
          <w:sz w:val="24"/>
          <w:szCs w:val="24"/>
          <w:lang w:val="mk-MK"/>
        </w:rPr>
        <w:t>и</w:t>
      </w:r>
      <w:r w:rsidRPr="00A060EC">
        <w:rPr>
          <w:b/>
          <w:sz w:val="24"/>
          <w:szCs w:val="24"/>
          <w:lang w:val="mk-MK"/>
        </w:rPr>
        <w:t xml:space="preserve"> наставни</w:t>
      </w:r>
      <w:r w:rsidR="000A53B3" w:rsidRPr="00A060EC">
        <w:rPr>
          <w:b/>
          <w:sz w:val="24"/>
          <w:szCs w:val="24"/>
          <w:lang w:val="mk-MK"/>
        </w:rPr>
        <w:t>ци</w:t>
      </w:r>
      <w:r w:rsidRPr="00A060EC">
        <w:rPr>
          <w:b/>
          <w:sz w:val="24"/>
          <w:szCs w:val="24"/>
          <w:lang w:val="mk-MK"/>
        </w:rPr>
        <w:t>:</w:t>
      </w:r>
    </w:p>
    <w:p w14:paraId="4E2571F6" w14:textId="4EC91894" w:rsidR="00D17D48" w:rsidRPr="00A060EC" w:rsidRDefault="00D17D48" w:rsidP="00D17D48">
      <w:pPr>
        <w:rPr>
          <w:b/>
          <w:sz w:val="24"/>
          <w:szCs w:val="24"/>
          <w:lang w:val="mk-MK"/>
        </w:rPr>
      </w:pPr>
      <w:r w:rsidRPr="00A060EC">
        <w:rPr>
          <w:b/>
          <w:sz w:val="24"/>
          <w:szCs w:val="24"/>
          <w:lang w:val="mk-MK"/>
        </w:rPr>
        <w:t xml:space="preserve">                                                                                                   </w:t>
      </w:r>
      <w:r w:rsidRPr="00A060EC">
        <w:rPr>
          <w:b/>
          <w:sz w:val="24"/>
          <w:szCs w:val="24"/>
        </w:rPr>
        <w:t xml:space="preserve">                                  </w:t>
      </w:r>
      <w:r w:rsidRPr="00A060EC">
        <w:rPr>
          <w:b/>
          <w:sz w:val="24"/>
          <w:szCs w:val="24"/>
          <w:lang w:val="mk-MK"/>
        </w:rPr>
        <w:t xml:space="preserve">    Роза Аџиоска Бурнеска</w:t>
      </w:r>
    </w:p>
    <w:p w14:paraId="76CC75B0" w14:textId="2D36B450" w:rsidR="000A53B3" w:rsidRPr="00A060EC" w:rsidRDefault="000A53B3" w:rsidP="000A53B3">
      <w:pPr>
        <w:jc w:val="center"/>
        <w:rPr>
          <w:lang w:val="mk-MK"/>
        </w:rPr>
      </w:pPr>
      <w:r w:rsidRPr="00A060EC">
        <w:rPr>
          <w:b/>
          <w:sz w:val="24"/>
          <w:szCs w:val="24"/>
          <w:lang w:val="mk-MK"/>
        </w:rPr>
        <w:t xml:space="preserve">                                                                                              Жаклина Хаџи Митреска</w:t>
      </w:r>
    </w:p>
    <w:p w14:paraId="4F551D89" w14:textId="77777777" w:rsidR="00D17D48" w:rsidRPr="00A060EC" w:rsidRDefault="00D17D48" w:rsidP="00CC3799">
      <w:pPr>
        <w:pStyle w:val="BodyText"/>
        <w:spacing w:before="7" w:after="1"/>
        <w:rPr>
          <w:sz w:val="12"/>
        </w:rPr>
      </w:pPr>
    </w:p>
    <w:p w14:paraId="69A63C76" w14:textId="77777777" w:rsidR="00D17D48" w:rsidRPr="00A060EC" w:rsidRDefault="00D17D48" w:rsidP="00CC3799">
      <w:pPr>
        <w:pStyle w:val="BodyText"/>
        <w:spacing w:before="7" w:after="1"/>
        <w:rPr>
          <w:sz w:val="12"/>
        </w:rPr>
        <w:sectPr w:rsidR="00D17D48" w:rsidRPr="00A060EC" w:rsidSect="00D17D48">
          <w:pgSz w:w="15840" w:h="12240" w:orient="landscape" w:code="1"/>
          <w:pgMar w:top="1038" w:right="1281" w:bottom="941" w:left="1202" w:header="720" w:footer="1015" w:gutter="0"/>
          <w:cols w:space="720"/>
        </w:sectPr>
      </w:pPr>
    </w:p>
    <w:p w14:paraId="7CDF6EB1" w14:textId="77777777" w:rsidR="00CC3799" w:rsidRPr="00A060EC" w:rsidRDefault="00CC3799" w:rsidP="00CC3799">
      <w:pPr>
        <w:pStyle w:val="BodyText"/>
        <w:spacing w:before="7" w:after="1"/>
        <w:rPr>
          <w:sz w:val="12"/>
        </w:rPr>
      </w:pPr>
    </w:p>
    <w:p w14:paraId="7CDF6EB2" w14:textId="77777777" w:rsidR="00CC3799" w:rsidRPr="00A060EC" w:rsidRDefault="00CC3799" w:rsidP="00F92FC7">
      <w:pPr>
        <w:pStyle w:val="Heading6"/>
        <w:numPr>
          <w:ilvl w:val="0"/>
          <w:numId w:val="32"/>
        </w:numPr>
        <w:tabs>
          <w:tab w:val="left" w:pos="1190"/>
        </w:tabs>
        <w:spacing w:before="95"/>
        <w:ind w:left="1190" w:hanging="430"/>
        <w:jc w:val="both"/>
      </w:pPr>
      <w:r w:rsidRPr="00A060EC">
        <w:t>Грижа за здравјето</w:t>
      </w:r>
    </w:p>
    <w:p w14:paraId="7CDF6EB3" w14:textId="77777777" w:rsidR="00CC3799" w:rsidRPr="00A060EC" w:rsidRDefault="00CC3799" w:rsidP="00D17D48">
      <w:pPr>
        <w:pStyle w:val="BodyText"/>
        <w:spacing w:before="254" w:line="276" w:lineRule="auto"/>
        <w:ind w:left="400" w:right="691" w:firstLine="964"/>
        <w:jc w:val="both"/>
      </w:pPr>
      <w:r w:rsidRPr="00A060EC">
        <w:t>Цел на училишната програма за унапредување на здравјето е формирање на психички, социјално и физички здрава личност, способна да се грижи за своето здравје и здравјето на другите во околината (според дефиниција на Светска здравствена организација).</w:t>
      </w:r>
    </w:p>
    <w:p w14:paraId="7CDF6EB4" w14:textId="77777777" w:rsidR="00CC3799" w:rsidRPr="00A060EC" w:rsidRDefault="00CC3799" w:rsidP="00D17D48">
      <w:pPr>
        <w:pStyle w:val="BodyText"/>
        <w:spacing w:line="276" w:lineRule="auto"/>
        <w:ind w:left="400" w:right="1113" w:firstLine="964"/>
        <w:jc w:val="both"/>
      </w:pPr>
      <w:r w:rsidRPr="00A060EC">
        <w:t>Целокупната училишна програма за грижа на здравјето има генерална цел унапредување на емоционалното и физичкото здравје на учениците, стимулирање на креативниот и интелектуалниот напредок на индивидуата како и превенција од зависности.</w:t>
      </w:r>
    </w:p>
    <w:p w14:paraId="7CDF6EB5" w14:textId="77777777" w:rsidR="00CC3799" w:rsidRPr="00A060EC" w:rsidRDefault="00CC3799" w:rsidP="00D17D48">
      <w:pPr>
        <w:pStyle w:val="BodyText"/>
        <w:spacing w:line="276" w:lineRule="auto"/>
        <w:ind w:left="400" w:right="481" w:firstLine="964"/>
        <w:jc w:val="both"/>
      </w:pPr>
      <w:r w:rsidRPr="00A060EC">
        <w:t>Училишната Програма за грижа н</w:t>
      </w:r>
      <w:r w:rsidRPr="00A060EC">
        <w:rPr>
          <w:lang w:val="mk-MK"/>
        </w:rPr>
        <w:t>а</w:t>
      </w:r>
      <w:r w:rsidRPr="00A060EC">
        <w:t xml:space="preserve"> </w:t>
      </w:r>
      <w:r w:rsidRPr="00A060EC">
        <w:rPr>
          <w:lang w:val="mk-MK"/>
        </w:rPr>
        <w:t>з</w:t>
      </w:r>
      <w:r w:rsidRPr="00A060EC">
        <w:t>дравјето на учениците опфаќа реализација на програма за вакцинација на учениците, систематски прегледи и прегледи на забите,</w:t>
      </w:r>
    </w:p>
    <w:p w14:paraId="7CDF6EB6" w14:textId="77777777" w:rsidR="00CC3799" w:rsidRPr="00A060EC" w:rsidRDefault="00CC3799" w:rsidP="00D17D48">
      <w:pPr>
        <w:pStyle w:val="BodyText"/>
        <w:spacing w:line="276" w:lineRule="auto"/>
        <w:ind w:left="400" w:right="1178"/>
        <w:jc w:val="both"/>
      </w:pPr>
      <w:r w:rsidRPr="00A060EC">
        <w:t>предавања, работилници за унапредување на здравјето, грижа за личната хигиена и одржување на хигиената во училиштето, едукација за здрава исхрана, превенција од зависности, борба против ХИВ/СИДА и СПИ.</w:t>
      </w:r>
    </w:p>
    <w:p w14:paraId="7CDF6EB7" w14:textId="77777777" w:rsidR="00CC3799" w:rsidRPr="00A060EC" w:rsidRDefault="00CC3799" w:rsidP="00D17D48">
      <w:pPr>
        <w:pStyle w:val="BodyText"/>
        <w:spacing w:line="276" w:lineRule="auto"/>
        <w:ind w:left="400" w:right="522" w:firstLine="964"/>
        <w:jc w:val="both"/>
      </w:pPr>
      <w:r w:rsidRPr="00A060EC">
        <w:t>Во оваа програма е опфатена целокупната грижа заздравјето на учениците која ја реализираат сите вработени во училиштето, наставници, стручна служба, одделенски раководители, ученици, родители во соработка со Заводот за здравствена заштита и пошироката заедница.</w:t>
      </w:r>
    </w:p>
    <w:p w14:paraId="7CDF6EB8" w14:textId="61343371" w:rsidR="00CC3799" w:rsidRPr="00A060EC" w:rsidRDefault="00CC3799" w:rsidP="00D17D48">
      <w:pPr>
        <w:pStyle w:val="BodyText"/>
        <w:spacing w:line="276" w:lineRule="auto"/>
        <w:ind w:left="400" w:right="708" w:firstLine="964"/>
        <w:jc w:val="both"/>
        <w:rPr>
          <w:lang w:val="mk-MK"/>
        </w:rPr>
      </w:pPr>
      <w:r w:rsidRPr="00A060EC">
        <w:t>Во нашето училиште се вршат едукативни предавања кои ги организира училиштето спроведени од наставниците се со цел да се подобри здравјето на учениците вклучувајќи го и тимот од наставници и одговорни лица во училиштето</w:t>
      </w:r>
      <w:r w:rsidR="00EE3ACF" w:rsidRPr="00A060EC">
        <w:rPr>
          <w:lang w:val="mk-MK"/>
        </w:rPr>
        <w:t>.</w:t>
      </w:r>
    </w:p>
    <w:p w14:paraId="7CDF6EB9" w14:textId="77777777" w:rsidR="00CC3799" w:rsidRPr="00A060EC" w:rsidRDefault="00CC3799" w:rsidP="00D17D48">
      <w:pPr>
        <w:pStyle w:val="BodyText"/>
        <w:spacing w:before="6"/>
        <w:jc w:val="both"/>
        <w:rPr>
          <w:sz w:val="36"/>
        </w:rPr>
      </w:pPr>
    </w:p>
    <w:p w14:paraId="7CDF6EBA" w14:textId="77777777" w:rsidR="00CC3799" w:rsidRPr="00A060EC" w:rsidRDefault="00CC3799" w:rsidP="00F92FC7">
      <w:pPr>
        <w:pStyle w:val="Heading6"/>
        <w:numPr>
          <w:ilvl w:val="1"/>
          <w:numId w:val="23"/>
        </w:numPr>
        <w:tabs>
          <w:tab w:val="left" w:pos="962"/>
        </w:tabs>
      </w:pPr>
      <w:r w:rsidRPr="00A060EC">
        <w:t>Хигиена во</w:t>
      </w:r>
      <w:r w:rsidRPr="00A060EC">
        <w:rPr>
          <w:lang w:val="mk-MK"/>
        </w:rPr>
        <w:t xml:space="preserve"> </w:t>
      </w:r>
      <w:r w:rsidRPr="00A060EC">
        <w:t>училиштето</w:t>
      </w:r>
    </w:p>
    <w:p w14:paraId="7CDF6EBB" w14:textId="77777777" w:rsidR="00CC3799" w:rsidRPr="00A060EC" w:rsidRDefault="00CC3799" w:rsidP="00CC3799">
      <w:pPr>
        <w:spacing w:before="255"/>
        <w:ind w:left="400"/>
        <w:rPr>
          <w:b/>
          <w:sz w:val="24"/>
        </w:rPr>
      </w:pPr>
      <w:r w:rsidRPr="00A060EC">
        <w:rPr>
          <w:b/>
          <w:sz w:val="24"/>
        </w:rPr>
        <w:t>Во училиштето треба да се обезбеди беспрекорна хигиена на училишните простории:</w:t>
      </w:r>
    </w:p>
    <w:p w14:paraId="7CDF6EBC" w14:textId="77777777" w:rsidR="00CC3799" w:rsidRPr="00A060EC" w:rsidRDefault="00CC3799" w:rsidP="00CC3799">
      <w:pPr>
        <w:pStyle w:val="BodyText"/>
        <w:spacing w:before="9"/>
        <w:rPr>
          <w:b/>
          <w:sz w:val="23"/>
        </w:rPr>
      </w:pPr>
    </w:p>
    <w:p w14:paraId="7CDF6EBD" w14:textId="77777777" w:rsidR="00CC3799" w:rsidRPr="00A060EC" w:rsidRDefault="00CC3799" w:rsidP="00F92FC7">
      <w:pPr>
        <w:pStyle w:val="ListParagraph"/>
        <w:numPr>
          <w:ilvl w:val="2"/>
          <w:numId w:val="23"/>
        </w:numPr>
        <w:tabs>
          <w:tab w:val="left" w:pos="1121"/>
        </w:tabs>
        <w:ind w:hanging="361"/>
        <w:jc w:val="both"/>
        <w:rPr>
          <w:sz w:val="24"/>
        </w:rPr>
      </w:pPr>
      <w:r w:rsidRPr="00A060EC">
        <w:rPr>
          <w:sz w:val="24"/>
        </w:rPr>
        <w:t>Редовно метење и бришење со крпа</w:t>
      </w:r>
      <w:r w:rsidRPr="00A060EC">
        <w:rPr>
          <w:sz w:val="24"/>
          <w:lang w:val="mk-MK"/>
        </w:rPr>
        <w:t xml:space="preserve"> </w:t>
      </w:r>
      <w:r w:rsidRPr="00A060EC">
        <w:rPr>
          <w:sz w:val="24"/>
        </w:rPr>
        <w:t>во</w:t>
      </w:r>
      <w:r w:rsidRPr="00A060EC">
        <w:rPr>
          <w:sz w:val="24"/>
          <w:lang w:val="mk-MK"/>
        </w:rPr>
        <w:t xml:space="preserve"> </w:t>
      </w:r>
      <w:r w:rsidRPr="00A060EC">
        <w:rPr>
          <w:sz w:val="24"/>
        </w:rPr>
        <w:t>кабинетите</w:t>
      </w:r>
    </w:p>
    <w:p w14:paraId="7CDF6EBE" w14:textId="77777777" w:rsidR="00CC3799" w:rsidRPr="00A060EC" w:rsidRDefault="00CC3799" w:rsidP="00F92FC7">
      <w:pPr>
        <w:pStyle w:val="ListParagraph"/>
        <w:numPr>
          <w:ilvl w:val="2"/>
          <w:numId w:val="23"/>
        </w:numPr>
        <w:tabs>
          <w:tab w:val="left" w:pos="1121"/>
        </w:tabs>
        <w:spacing w:before="44"/>
        <w:ind w:hanging="361"/>
        <w:jc w:val="both"/>
        <w:rPr>
          <w:sz w:val="24"/>
        </w:rPr>
      </w:pPr>
      <w:r w:rsidRPr="00A060EC">
        <w:rPr>
          <w:sz w:val="24"/>
        </w:rPr>
        <w:t>Редовно проветрување на училниците</w:t>
      </w:r>
    </w:p>
    <w:p w14:paraId="7CDF6EBF" w14:textId="77777777" w:rsidR="00CC3799" w:rsidRPr="00A060EC" w:rsidRDefault="00CC3799" w:rsidP="00F92FC7">
      <w:pPr>
        <w:pStyle w:val="ListParagraph"/>
        <w:numPr>
          <w:ilvl w:val="2"/>
          <w:numId w:val="23"/>
        </w:numPr>
        <w:tabs>
          <w:tab w:val="left" w:pos="1121"/>
        </w:tabs>
        <w:spacing w:before="42" w:line="273" w:lineRule="auto"/>
        <w:ind w:right="672"/>
        <w:jc w:val="both"/>
        <w:rPr>
          <w:sz w:val="24"/>
        </w:rPr>
      </w:pPr>
      <w:r w:rsidRPr="00A060EC">
        <w:rPr>
          <w:sz w:val="24"/>
        </w:rPr>
        <w:t>Редовно бришење по ходниците со средства за дезинфекција и тоа кога учениците се на часови и во време на</w:t>
      </w:r>
      <w:r w:rsidRPr="00A060EC">
        <w:rPr>
          <w:sz w:val="24"/>
          <w:lang w:val="mk-MK"/>
        </w:rPr>
        <w:t xml:space="preserve"> </w:t>
      </w:r>
      <w:r w:rsidRPr="00A060EC">
        <w:rPr>
          <w:sz w:val="24"/>
        </w:rPr>
        <w:t>викенд</w:t>
      </w:r>
    </w:p>
    <w:p w14:paraId="7CDF6EC0" w14:textId="77777777" w:rsidR="00CC3799" w:rsidRPr="00A060EC" w:rsidRDefault="00CC3799" w:rsidP="00F92FC7">
      <w:pPr>
        <w:pStyle w:val="ListParagraph"/>
        <w:numPr>
          <w:ilvl w:val="2"/>
          <w:numId w:val="23"/>
        </w:numPr>
        <w:tabs>
          <w:tab w:val="left" w:pos="1121"/>
        </w:tabs>
        <w:spacing w:before="6" w:line="276" w:lineRule="auto"/>
        <w:ind w:right="775"/>
        <w:jc w:val="both"/>
        <w:rPr>
          <w:sz w:val="24"/>
        </w:rPr>
      </w:pPr>
      <w:r w:rsidRPr="00A060EC">
        <w:rPr>
          <w:sz w:val="24"/>
        </w:rPr>
        <w:t>За време на часовите додека учениците се во кабинетите на настава,</w:t>
      </w:r>
      <w:r w:rsidRPr="00A060EC">
        <w:rPr>
          <w:sz w:val="24"/>
          <w:lang w:val="mk-MK"/>
        </w:rPr>
        <w:t xml:space="preserve"> </w:t>
      </w:r>
      <w:r w:rsidRPr="00A060EC">
        <w:rPr>
          <w:sz w:val="24"/>
        </w:rPr>
        <w:t xml:space="preserve">редовно да се чистат санитарните јазли со </w:t>
      </w:r>
      <w:proofErr w:type="gramStart"/>
      <w:r w:rsidRPr="00A060EC">
        <w:rPr>
          <w:sz w:val="24"/>
        </w:rPr>
        <w:t>вода,а</w:t>
      </w:r>
      <w:proofErr w:type="gramEnd"/>
      <w:r w:rsidRPr="00A060EC">
        <w:rPr>
          <w:sz w:val="24"/>
          <w:lang w:val="mk-MK"/>
        </w:rPr>
        <w:t xml:space="preserve"> </w:t>
      </w:r>
      <w:r w:rsidRPr="00A060EC">
        <w:rPr>
          <w:sz w:val="24"/>
        </w:rPr>
        <w:t>за време на викендите со дезинфекциони средства</w:t>
      </w:r>
    </w:p>
    <w:p w14:paraId="7CDF6EC1" w14:textId="77777777" w:rsidR="00CC3799" w:rsidRPr="00A060EC" w:rsidRDefault="00CC3799" w:rsidP="00F92FC7">
      <w:pPr>
        <w:pStyle w:val="ListParagraph"/>
        <w:numPr>
          <w:ilvl w:val="2"/>
          <w:numId w:val="23"/>
        </w:numPr>
        <w:tabs>
          <w:tab w:val="left" w:pos="1121"/>
        </w:tabs>
        <w:spacing w:before="4" w:line="276" w:lineRule="auto"/>
        <w:ind w:right="773"/>
        <w:jc w:val="both"/>
        <w:rPr>
          <w:sz w:val="24"/>
        </w:rPr>
      </w:pPr>
      <w:r w:rsidRPr="00A060EC">
        <w:rPr>
          <w:sz w:val="24"/>
        </w:rPr>
        <w:t>Дезинфекционите средства не смеат да се употребуваат кога учениците се на настава,</w:t>
      </w:r>
      <w:r w:rsidRPr="00A060EC">
        <w:rPr>
          <w:sz w:val="24"/>
          <w:lang w:val="mk-MK"/>
        </w:rPr>
        <w:t xml:space="preserve"> </w:t>
      </w:r>
      <w:r w:rsidRPr="00A060EC">
        <w:rPr>
          <w:sz w:val="24"/>
        </w:rPr>
        <w:t>бидејќи предизвикуваат задушување и оштетување на дишните</w:t>
      </w:r>
      <w:r w:rsidRPr="00A060EC">
        <w:rPr>
          <w:sz w:val="24"/>
          <w:lang w:val="mk-MK"/>
        </w:rPr>
        <w:t xml:space="preserve"> </w:t>
      </w:r>
      <w:r w:rsidRPr="00A060EC">
        <w:rPr>
          <w:sz w:val="24"/>
        </w:rPr>
        <w:t>патишта</w:t>
      </w:r>
    </w:p>
    <w:p w14:paraId="7CDF6EC2" w14:textId="77777777" w:rsidR="00CC3799" w:rsidRPr="00A060EC" w:rsidRDefault="00CC3799" w:rsidP="00F92FC7">
      <w:pPr>
        <w:pStyle w:val="ListParagraph"/>
        <w:numPr>
          <w:ilvl w:val="2"/>
          <w:numId w:val="23"/>
        </w:numPr>
        <w:tabs>
          <w:tab w:val="left" w:pos="1121"/>
        </w:tabs>
        <w:spacing w:before="2"/>
        <w:ind w:hanging="361"/>
        <w:jc w:val="both"/>
        <w:rPr>
          <w:sz w:val="24"/>
        </w:rPr>
      </w:pPr>
      <w:r w:rsidRPr="00A060EC">
        <w:rPr>
          <w:sz w:val="24"/>
        </w:rPr>
        <w:t>Редовно чистење на училишниот двор одотпадоци и селектирање на</w:t>
      </w:r>
      <w:r w:rsidRPr="00A060EC">
        <w:rPr>
          <w:sz w:val="24"/>
          <w:lang w:val="mk-MK"/>
        </w:rPr>
        <w:t xml:space="preserve"> </w:t>
      </w:r>
      <w:r w:rsidRPr="00A060EC">
        <w:rPr>
          <w:sz w:val="24"/>
        </w:rPr>
        <w:t>отпадот</w:t>
      </w:r>
    </w:p>
    <w:p w14:paraId="7CDF6EC3" w14:textId="77777777" w:rsidR="00CC3799" w:rsidRPr="00A060EC" w:rsidRDefault="00CC3799" w:rsidP="00F92FC7">
      <w:pPr>
        <w:pStyle w:val="ListParagraph"/>
        <w:numPr>
          <w:ilvl w:val="2"/>
          <w:numId w:val="23"/>
        </w:numPr>
        <w:tabs>
          <w:tab w:val="left" w:pos="1121"/>
        </w:tabs>
        <w:spacing w:before="42"/>
        <w:ind w:hanging="361"/>
        <w:jc w:val="both"/>
        <w:rPr>
          <w:sz w:val="24"/>
        </w:rPr>
      </w:pPr>
      <w:r w:rsidRPr="00A060EC">
        <w:rPr>
          <w:sz w:val="24"/>
        </w:rPr>
        <w:t>Засадување зеленило во училишниот</w:t>
      </w:r>
      <w:r w:rsidRPr="00A060EC">
        <w:rPr>
          <w:sz w:val="24"/>
          <w:lang w:val="mk-MK"/>
        </w:rPr>
        <w:t xml:space="preserve"> </w:t>
      </w:r>
      <w:r w:rsidRPr="00A060EC">
        <w:rPr>
          <w:sz w:val="24"/>
        </w:rPr>
        <w:t>двор</w:t>
      </w:r>
    </w:p>
    <w:p w14:paraId="7CDF6EC4" w14:textId="77777777" w:rsidR="00CC3799" w:rsidRPr="00A060EC" w:rsidRDefault="00CC3799" w:rsidP="00CC3799">
      <w:pPr>
        <w:jc w:val="both"/>
        <w:rPr>
          <w:sz w:val="24"/>
        </w:rPr>
        <w:sectPr w:rsidR="00CC3799" w:rsidRPr="00A060EC" w:rsidSect="00CC3799">
          <w:pgSz w:w="12240" w:h="15840"/>
          <w:pgMar w:top="1280" w:right="940" w:bottom="1200" w:left="1040" w:header="722" w:footer="1015" w:gutter="0"/>
          <w:cols w:space="720"/>
        </w:sectPr>
      </w:pPr>
    </w:p>
    <w:p w14:paraId="7CDF6EC5" w14:textId="77777777" w:rsidR="00CC3799" w:rsidRPr="00A060EC" w:rsidRDefault="00CC3799" w:rsidP="00F92FC7">
      <w:pPr>
        <w:pStyle w:val="Heading6"/>
        <w:numPr>
          <w:ilvl w:val="1"/>
          <w:numId w:val="23"/>
        </w:numPr>
        <w:tabs>
          <w:tab w:val="left" w:pos="962"/>
        </w:tabs>
        <w:spacing w:before="95"/>
      </w:pPr>
      <w:r w:rsidRPr="00A060EC">
        <w:t>Систематски</w:t>
      </w:r>
      <w:r w:rsidRPr="00A060EC">
        <w:rPr>
          <w:lang w:val="mk-MK"/>
        </w:rPr>
        <w:t xml:space="preserve"> </w:t>
      </w:r>
      <w:r w:rsidRPr="00A060EC">
        <w:t>преглед</w:t>
      </w:r>
    </w:p>
    <w:p w14:paraId="7CDF6EC6" w14:textId="77777777" w:rsidR="00CC3799" w:rsidRPr="00A060EC" w:rsidRDefault="00CC3799" w:rsidP="00CC3799">
      <w:pPr>
        <w:pStyle w:val="BodyText"/>
        <w:spacing w:before="6"/>
        <w:rPr>
          <w:b/>
          <w:sz w:val="22"/>
        </w:rPr>
      </w:pPr>
    </w:p>
    <w:tbl>
      <w:tblPr>
        <w:tblW w:w="10198"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198"/>
        <w:gridCol w:w="1467"/>
        <w:gridCol w:w="1417"/>
        <w:gridCol w:w="1134"/>
        <w:gridCol w:w="1701"/>
        <w:gridCol w:w="1985"/>
      </w:tblGrid>
      <w:tr w:rsidR="00CC3799" w:rsidRPr="00A060EC" w14:paraId="7CDF6ED9" w14:textId="77777777" w:rsidTr="00CC3799">
        <w:trPr>
          <w:trHeight w:val="1264"/>
        </w:trPr>
        <w:tc>
          <w:tcPr>
            <w:tcW w:w="1296" w:type="dxa"/>
          </w:tcPr>
          <w:p w14:paraId="7CDF6EC7" w14:textId="77777777" w:rsidR="00CC3799" w:rsidRPr="00A060EC" w:rsidRDefault="00CC3799" w:rsidP="00CC3799">
            <w:pPr>
              <w:pStyle w:val="TableParagraph"/>
              <w:spacing w:before="5"/>
              <w:rPr>
                <w:b/>
                <w:sz w:val="24"/>
                <w:szCs w:val="24"/>
              </w:rPr>
            </w:pPr>
          </w:p>
          <w:p w14:paraId="7CDF6EC8" w14:textId="77777777" w:rsidR="00CC3799" w:rsidRPr="00A060EC" w:rsidRDefault="00CC3799" w:rsidP="00CC3799">
            <w:pPr>
              <w:pStyle w:val="TableParagraph"/>
              <w:ind w:left="578" w:right="81" w:hanging="471"/>
              <w:rPr>
                <w:b/>
                <w:sz w:val="24"/>
                <w:szCs w:val="24"/>
              </w:rPr>
            </w:pPr>
            <w:r w:rsidRPr="00A060EC">
              <w:rPr>
                <w:b/>
                <w:sz w:val="24"/>
                <w:szCs w:val="24"/>
              </w:rPr>
              <w:t>Планиран и</w:t>
            </w:r>
          </w:p>
          <w:p w14:paraId="7CDF6EC9" w14:textId="77777777" w:rsidR="00CC3799" w:rsidRPr="00A060EC" w:rsidRDefault="00CC3799" w:rsidP="00CC3799">
            <w:pPr>
              <w:pStyle w:val="TableParagraph"/>
              <w:spacing w:before="4" w:line="254" w:lineRule="exact"/>
              <w:ind w:left="525" w:right="120" w:hanging="380"/>
              <w:rPr>
                <w:b/>
                <w:sz w:val="24"/>
                <w:szCs w:val="24"/>
              </w:rPr>
            </w:pPr>
            <w:r w:rsidRPr="00A060EC">
              <w:rPr>
                <w:b/>
                <w:sz w:val="24"/>
                <w:szCs w:val="24"/>
              </w:rPr>
              <w:t>активнос ти</w:t>
            </w:r>
          </w:p>
        </w:tc>
        <w:tc>
          <w:tcPr>
            <w:tcW w:w="1198" w:type="dxa"/>
          </w:tcPr>
          <w:p w14:paraId="7CDF6ECA" w14:textId="77777777" w:rsidR="00CC3799" w:rsidRPr="00A060EC" w:rsidRDefault="00CC3799" w:rsidP="00CC3799">
            <w:pPr>
              <w:pStyle w:val="TableParagraph"/>
              <w:spacing w:before="5"/>
              <w:rPr>
                <w:b/>
                <w:sz w:val="24"/>
                <w:szCs w:val="24"/>
              </w:rPr>
            </w:pPr>
          </w:p>
          <w:p w14:paraId="7CDF6ECB" w14:textId="77777777" w:rsidR="00CC3799" w:rsidRPr="00A060EC" w:rsidRDefault="00CC3799" w:rsidP="00CC3799">
            <w:pPr>
              <w:pStyle w:val="TableParagraph"/>
              <w:ind w:left="318"/>
              <w:rPr>
                <w:b/>
                <w:sz w:val="24"/>
                <w:szCs w:val="24"/>
              </w:rPr>
            </w:pPr>
            <w:r w:rsidRPr="00A060EC">
              <w:rPr>
                <w:b/>
                <w:sz w:val="24"/>
                <w:szCs w:val="24"/>
              </w:rPr>
              <w:t>Цели</w:t>
            </w:r>
          </w:p>
        </w:tc>
        <w:tc>
          <w:tcPr>
            <w:tcW w:w="1467" w:type="dxa"/>
          </w:tcPr>
          <w:p w14:paraId="7CDF6ECC" w14:textId="77777777" w:rsidR="00CC3799" w:rsidRPr="00A060EC" w:rsidRDefault="00CC3799" w:rsidP="00CC3799">
            <w:pPr>
              <w:pStyle w:val="TableParagraph"/>
              <w:spacing w:before="5"/>
              <w:rPr>
                <w:b/>
                <w:sz w:val="24"/>
                <w:szCs w:val="24"/>
              </w:rPr>
            </w:pPr>
          </w:p>
          <w:p w14:paraId="7CDF6ECD" w14:textId="77777777" w:rsidR="00CC3799" w:rsidRPr="00A060EC" w:rsidRDefault="00CC3799" w:rsidP="00CC3799">
            <w:pPr>
              <w:pStyle w:val="TableParagraph"/>
              <w:ind w:left="527" w:right="133" w:hanging="368"/>
              <w:rPr>
                <w:b/>
                <w:sz w:val="24"/>
                <w:szCs w:val="24"/>
              </w:rPr>
            </w:pPr>
            <w:r w:rsidRPr="00A060EC">
              <w:rPr>
                <w:b/>
                <w:sz w:val="24"/>
                <w:szCs w:val="24"/>
              </w:rPr>
              <w:t>Реализат ор</w:t>
            </w:r>
          </w:p>
        </w:tc>
        <w:tc>
          <w:tcPr>
            <w:tcW w:w="1417" w:type="dxa"/>
          </w:tcPr>
          <w:p w14:paraId="7CDF6ECE" w14:textId="77777777" w:rsidR="00CC3799" w:rsidRPr="00A060EC" w:rsidRDefault="00CC3799" w:rsidP="00CC3799">
            <w:pPr>
              <w:pStyle w:val="TableParagraph"/>
              <w:spacing w:before="5"/>
              <w:rPr>
                <w:b/>
                <w:sz w:val="24"/>
                <w:szCs w:val="24"/>
              </w:rPr>
            </w:pPr>
          </w:p>
          <w:p w14:paraId="7CDF6ECF" w14:textId="77777777" w:rsidR="00CC3799" w:rsidRPr="00A060EC" w:rsidRDefault="00CC3799" w:rsidP="00CC3799">
            <w:pPr>
              <w:pStyle w:val="TableParagraph"/>
              <w:ind w:left="486" w:right="240" w:hanging="221"/>
              <w:rPr>
                <w:b/>
                <w:sz w:val="24"/>
                <w:szCs w:val="24"/>
              </w:rPr>
            </w:pPr>
            <w:r w:rsidRPr="00A060EC">
              <w:rPr>
                <w:b/>
                <w:spacing w:val="-1"/>
                <w:sz w:val="24"/>
                <w:szCs w:val="24"/>
              </w:rPr>
              <w:t xml:space="preserve">Време </w:t>
            </w:r>
            <w:r w:rsidRPr="00A060EC">
              <w:rPr>
                <w:b/>
                <w:sz w:val="24"/>
                <w:szCs w:val="24"/>
              </w:rPr>
              <w:t>на</w:t>
            </w:r>
          </w:p>
          <w:p w14:paraId="7CDF6ED0" w14:textId="77777777" w:rsidR="00CC3799" w:rsidRPr="00A060EC" w:rsidRDefault="00CC3799" w:rsidP="00CC3799">
            <w:pPr>
              <w:pStyle w:val="TableParagraph"/>
              <w:spacing w:before="4" w:line="254" w:lineRule="exact"/>
              <w:ind w:left="455" w:right="142" w:hanging="288"/>
              <w:rPr>
                <w:b/>
                <w:sz w:val="24"/>
                <w:szCs w:val="24"/>
              </w:rPr>
            </w:pPr>
            <w:r w:rsidRPr="00A060EC">
              <w:rPr>
                <w:b/>
                <w:spacing w:val="-1"/>
                <w:sz w:val="24"/>
                <w:szCs w:val="24"/>
              </w:rPr>
              <w:t xml:space="preserve">реализц </w:t>
            </w:r>
            <w:r w:rsidRPr="00A060EC">
              <w:rPr>
                <w:b/>
                <w:sz w:val="24"/>
                <w:szCs w:val="24"/>
              </w:rPr>
              <w:t>ија</w:t>
            </w:r>
          </w:p>
        </w:tc>
        <w:tc>
          <w:tcPr>
            <w:tcW w:w="1134" w:type="dxa"/>
          </w:tcPr>
          <w:p w14:paraId="7CDF6ED1" w14:textId="77777777" w:rsidR="00CC3799" w:rsidRPr="00A060EC" w:rsidRDefault="00CC3799" w:rsidP="00CC3799">
            <w:pPr>
              <w:pStyle w:val="TableParagraph"/>
              <w:spacing w:before="5"/>
              <w:rPr>
                <w:b/>
                <w:sz w:val="24"/>
                <w:szCs w:val="24"/>
              </w:rPr>
            </w:pPr>
          </w:p>
          <w:p w14:paraId="7CDF6ED2" w14:textId="77777777" w:rsidR="00CC3799" w:rsidRPr="00A060EC" w:rsidRDefault="00CC3799" w:rsidP="00CC3799">
            <w:pPr>
              <w:pStyle w:val="TableParagraph"/>
              <w:ind w:left="176"/>
              <w:rPr>
                <w:b/>
                <w:sz w:val="24"/>
                <w:szCs w:val="24"/>
              </w:rPr>
            </w:pPr>
            <w:r w:rsidRPr="00A060EC">
              <w:rPr>
                <w:b/>
                <w:sz w:val="24"/>
                <w:szCs w:val="24"/>
              </w:rPr>
              <w:t>Ресурси</w:t>
            </w:r>
          </w:p>
        </w:tc>
        <w:tc>
          <w:tcPr>
            <w:tcW w:w="1701" w:type="dxa"/>
          </w:tcPr>
          <w:p w14:paraId="7CDF6ED3" w14:textId="77777777" w:rsidR="00CC3799" w:rsidRPr="00A060EC" w:rsidRDefault="00CC3799" w:rsidP="00CC3799">
            <w:pPr>
              <w:pStyle w:val="TableParagraph"/>
              <w:spacing w:before="5"/>
              <w:rPr>
                <w:b/>
                <w:sz w:val="24"/>
                <w:szCs w:val="24"/>
              </w:rPr>
            </w:pPr>
          </w:p>
          <w:p w14:paraId="7CDF6ED4" w14:textId="77777777" w:rsidR="00CC3799" w:rsidRPr="00A060EC" w:rsidRDefault="00CC3799" w:rsidP="00CC3799">
            <w:pPr>
              <w:pStyle w:val="TableParagraph"/>
              <w:ind w:left="160" w:right="125" w:hanging="27"/>
              <w:jc w:val="both"/>
              <w:rPr>
                <w:b/>
                <w:sz w:val="24"/>
                <w:szCs w:val="24"/>
              </w:rPr>
            </w:pPr>
            <w:r w:rsidRPr="00A060EC">
              <w:rPr>
                <w:b/>
                <w:sz w:val="24"/>
                <w:szCs w:val="24"/>
              </w:rPr>
              <w:t>Очекуван и ефекти (евалуац</w:t>
            </w:r>
          </w:p>
          <w:p w14:paraId="7CDF6ED5" w14:textId="77777777" w:rsidR="00CC3799" w:rsidRPr="00A060EC" w:rsidRDefault="00CC3799" w:rsidP="00CC3799">
            <w:pPr>
              <w:pStyle w:val="TableParagraph"/>
              <w:spacing w:before="2" w:line="237" w:lineRule="exact"/>
              <w:ind w:left="123" w:right="114"/>
              <w:jc w:val="center"/>
              <w:rPr>
                <w:b/>
                <w:sz w:val="24"/>
                <w:szCs w:val="24"/>
              </w:rPr>
            </w:pPr>
            <w:r w:rsidRPr="00A060EC">
              <w:rPr>
                <w:b/>
                <w:sz w:val="24"/>
                <w:szCs w:val="24"/>
              </w:rPr>
              <w:t>ија)</w:t>
            </w:r>
          </w:p>
        </w:tc>
        <w:tc>
          <w:tcPr>
            <w:tcW w:w="1985" w:type="dxa"/>
          </w:tcPr>
          <w:p w14:paraId="7CDF6ED6" w14:textId="77777777" w:rsidR="00CC3799" w:rsidRPr="00A060EC" w:rsidRDefault="00CC3799" w:rsidP="00CC3799">
            <w:pPr>
              <w:pStyle w:val="TableParagraph"/>
              <w:ind w:left="110" w:right="108"/>
              <w:jc w:val="center"/>
              <w:rPr>
                <w:b/>
                <w:sz w:val="24"/>
                <w:szCs w:val="24"/>
              </w:rPr>
            </w:pPr>
            <w:r w:rsidRPr="00A060EC">
              <w:rPr>
                <w:b/>
                <w:sz w:val="24"/>
                <w:szCs w:val="24"/>
              </w:rPr>
              <w:t>Одделенија/уче ници кои се</w:t>
            </w:r>
          </w:p>
          <w:p w14:paraId="7CDF6ED7" w14:textId="77777777" w:rsidR="00CC3799" w:rsidRPr="00A060EC" w:rsidRDefault="00CC3799" w:rsidP="00CC3799">
            <w:pPr>
              <w:pStyle w:val="TableParagraph"/>
              <w:ind w:left="110" w:right="102"/>
              <w:jc w:val="center"/>
              <w:rPr>
                <w:b/>
                <w:sz w:val="24"/>
                <w:szCs w:val="24"/>
              </w:rPr>
            </w:pPr>
            <w:r w:rsidRPr="00A060EC">
              <w:rPr>
                <w:b/>
                <w:sz w:val="24"/>
                <w:szCs w:val="24"/>
              </w:rPr>
              <w:t>опфатени со систематски</w:t>
            </w:r>
          </w:p>
          <w:p w14:paraId="7CDF6ED8" w14:textId="77777777" w:rsidR="00CC3799" w:rsidRPr="00A060EC" w:rsidRDefault="00CC3799" w:rsidP="00CC3799">
            <w:pPr>
              <w:pStyle w:val="TableParagraph"/>
              <w:spacing w:line="237" w:lineRule="exact"/>
              <w:ind w:left="110" w:right="103"/>
              <w:jc w:val="center"/>
              <w:rPr>
                <w:b/>
                <w:sz w:val="24"/>
                <w:szCs w:val="24"/>
              </w:rPr>
            </w:pPr>
            <w:r w:rsidRPr="00A060EC">
              <w:rPr>
                <w:b/>
                <w:sz w:val="24"/>
                <w:szCs w:val="24"/>
              </w:rPr>
              <w:t>прегледи</w:t>
            </w:r>
          </w:p>
        </w:tc>
      </w:tr>
      <w:tr w:rsidR="00CC3799" w:rsidRPr="00A060EC" w14:paraId="7CDF6EF0" w14:textId="77777777" w:rsidTr="00CC3799">
        <w:trPr>
          <w:trHeight w:val="3036"/>
        </w:trPr>
        <w:tc>
          <w:tcPr>
            <w:tcW w:w="1296" w:type="dxa"/>
          </w:tcPr>
          <w:p w14:paraId="7CDF6EDA" w14:textId="77777777" w:rsidR="00CC3799" w:rsidRPr="00A060EC" w:rsidRDefault="00CC3799" w:rsidP="00CC3799">
            <w:pPr>
              <w:pStyle w:val="TableParagraph"/>
              <w:rPr>
                <w:b/>
                <w:sz w:val="24"/>
                <w:szCs w:val="24"/>
              </w:rPr>
            </w:pPr>
          </w:p>
          <w:p w14:paraId="7CDF6EDB" w14:textId="77777777" w:rsidR="00CC3799" w:rsidRPr="00A060EC" w:rsidRDefault="00CC3799" w:rsidP="00CC3799">
            <w:pPr>
              <w:pStyle w:val="TableParagraph"/>
              <w:rPr>
                <w:b/>
                <w:sz w:val="24"/>
                <w:szCs w:val="24"/>
              </w:rPr>
            </w:pPr>
          </w:p>
          <w:p w14:paraId="7CDF6EDC" w14:textId="77777777" w:rsidR="00CC3799" w:rsidRPr="00A060EC" w:rsidRDefault="00CC3799" w:rsidP="00CC3799">
            <w:pPr>
              <w:pStyle w:val="TableParagraph"/>
              <w:rPr>
                <w:b/>
                <w:sz w:val="24"/>
                <w:szCs w:val="24"/>
              </w:rPr>
            </w:pPr>
          </w:p>
          <w:p w14:paraId="7CDF6EDD" w14:textId="77777777" w:rsidR="00CC3799" w:rsidRPr="00A060EC" w:rsidRDefault="00CC3799" w:rsidP="00CC3799">
            <w:pPr>
              <w:pStyle w:val="TableParagraph"/>
              <w:rPr>
                <w:b/>
                <w:sz w:val="24"/>
                <w:szCs w:val="24"/>
              </w:rPr>
            </w:pPr>
          </w:p>
          <w:p w14:paraId="7CDF6EDE" w14:textId="77777777" w:rsidR="00CC3799" w:rsidRPr="00A060EC" w:rsidRDefault="00CC3799" w:rsidP="00CC3799">
            <w:pPr>
              <w:pStyle w:val="TableParagraph"/>
              <w:spacing w:before="156"/>
              <w:ind w:left="463" w:right="99" w:hanging="336"/>
              <w:rPr>
                <w:b/>
                <w:sz w:val="24"/>
                <w:szCs w:val="24"/>
              </w:rPr>
            </w:pPr>
            <w:r w:rsidRPr="00A060EC">
              <w:rPr>
                <w:b/>
                <w:sz w:val="24"/>
                <w:szCs w:val="24"/>
              </w:rPr>
              <w:t>Системат ски</w:t>
            </w:r>
          </w:p>
          <w:p w14:paraId="7CDF6EDF" w14:textId="77777777" w:rsidR="00CC3799" w:rsidRPr="00A060EC" w:rsidRDefault="00CC3799" w:rsidP="00CC3799">
            <w:pPr>
              <w:pStyle w:val="TableParagraph"/>
              <w:spacing w:before="1"/>
              <w:ind w:left="139"/>
              <w:rPr>
                <w:b/>
                <w:sz w:val="24"/>
                <w:szCs w:val="24"/>
              </w:rPr>
            </w:pPr>
            <w:r w:rsidRPr="00A060EC">
              <w:rPr>
                <w:b/>
                <w:sz w:val="24"/>
                <w:szCs w:val="24"/>
              </w:rPr>
              <w:t>прегледи</w:t>
            </w:r>
          </w:p>
        </w:tc>
        <w:tc>
          <w:tcPr>
            <w:tcW w:w="1198" w:type="dxa"/>
          </w:tcPr>
          <w:p w14:paraId="7CDF6EE0" w14:textId="77777777" w:rsidR="00CC3799" w:rsidRPr="00A060EC" w:rsidRDefault="00CC3799" w:rsidP="00CC3799">
            <w:pPr>
              <w:pStyle w:val="TableParagraph"/>
              <w:ind w:left="138" w:right="129"/>
              <w:jc w:val="center"/>
              <w:rPr>
                <w:sz w:val="24"/>
                <w:szCs w:val="24"/>
              </w:rPr>
            </w:pPr>
            <w:r w:rsidRPr="00A060EC">
              <w:rPr>
                <w:sz w:val="24"/>
                <w:szCs w:val="24"/>
              </w:rPr>
              <w:t xml:space="preserve">Навреме </w:t>
            </w:r>
            <w:proofErr w:type="gramStart"/>
            <w:r w:rsidRPr="00A060EC">
              <w:rPr>
                <w:sz w:val="24"/>
                <w:szCs w:val="24"/>
              </w:rPr>
              <w:t>но  открива</w:t>
            </w:r>
            <w:proofErr w:type="gramEnd"/>
            <w:r w:rsidRPr="00A060EC">
              <w:rPr>
                <w:sz w:val="24"/>
                <w:szCs w:val="24"/>
              </w:rPr>
              <w:t xml:space="preserve"> ње на болести и     аномали и</w:t>
            </w:r>
          </w:p>
          <w:p w14:paraId="7CDF6EE1" w14:textId="77777777" w:rsidR="00CC3799" w:rsidRPr="00A060EC" w:rsidRDefault="00CC3799" w:rsidP="00CC3799">
            <w:pPr>
              <w:pStyle w:val="TableParagraph"/>
              <w:ind w:left="110" w:right="95"/>
              <w:jc w:val="center"/>
              <w:rPr>
                <w:sz w:val="24"/>
                <w:szCs w:val="24"/>
              </w:rPr>
            </w:pPr>
            <w:r w:rsidRPr="00A060EC">
              <w:rPr>
                <w:spacing w:val="-1"/>
                <w:sz w:val="24"/>
                <w:szCs w:val="24"/>
              </w:rPr>
              <w:t xml:space="preserve">превзема </w:t>
            </w:r>
            <w:r w:rsidRPr="00A060EC">
              <w:rPr>
                <w:sz w:val="24"/>
                <w:szCs w:val="24"/>
              </w:rPr>
              <w:t>ње на меркиза</w:t>
            </w:r>
          </w:p>
          <w:p w14:paraId="7CDF6EE2" w14:textId="77777777" w:rsidR="00CC3799" w:rsidRPr="00A060EC" w:rsidRDefault="00CC3799" w:rsidP="00CC3799">
            <w:pPr>
              <w:pStyle w:val="TableParagraph"/>
              <w:spacing w:line="234" w:lineRule="exact"/>
              <w:ind w:left="138" w:right="129"/>
              <w:jc w:val="center"/>
              <w:rPr>
                <w:sz w:val="24"/>
                <w:szCs w:val="24"/>
              </w:rPr>
            </w:pPr>
            <w:r w:rsidRPr="00A060EC">
              <w:rPr>
                <w:sz w:val="24"/>
                <w:szCs w:val="24"/>
              </w:rPr>
              <w:t>заштита</w:t>
            </w:r>
          </w:p>
        </w:tc>
        <w:tc>
          <w:tcPr>
            <w:tcW w:w="1467" w:type="dxa"/>
          </w:tcPr>
          <w:p w14:paraId="7CDF6EE3" w14:textId="77777777" w:rsidR="00CC3799" w:rsidRPr="00A060EC" w:rsidRDefault="00CC3799" w:rsidP="00CC3799">
            <w:pPr>
              <w:pStyle w:val="TableParagraph"/>
              <w:spacing w:before="124"/>
              <w:ind w:left="130" w:right="120"/>
              <w:jc w:val="center"/>
              <w:rPr>
                <w:sz w:val="24"/>
                <w:szCs w:val="24"/>
              </w:rPr>
            </w:pPr>
            <w:r w:rsidRPr="00A060EC">
              <w:rPr>
                <w:spacing w:val="-1"/>
                <w:sz w:val="24"/>
                <w:szCs w:val="24"/>
              </w:rPr>
              <w:t xml:space="preserve">Претставн </w:t>
            </w:r>
            <w:r w:rsidRPr="00A060EC">
              <w:rPr>
                <w:sz w:val="24"/>
                <w:szCs w:val="24"/>
              </w:rPr>
              <w:t>ици од здравстве на   установа и      одговорен наставник од   одделени ето</w:t>
            </w:r>
          </w:p>
        </w:tc>
        <w:tc>
          <w:tcPr>
            <w:tcW w:w="1417" w:type="dxa"/>
          </w:tcPr>
          <w:p w14:paraId="7CDF6EE4" w14:textId="77777777" w:rsidR="00CC3799" w:rsidRPr="00A060EC" w:rsidRDefault="00CC3799" w:rsidP="00CC3799">
            <w:pPr>
              <w:pStyle w:val="TableParagraph"/>
              <w:spacing w:before="124"/>
              <w:ind w:left="113" w:right="104"/>
              <w:jc w:val="center"/>
              <w:rPr>
                <w:sz w:val="24"/>
                <w:szCs w:val="24"/>
              </w:rPr>
            </w:pPr>
            <w:r w:rsidRPr="00A060EC">
              <w:rPr>
                <w:sz w:val="24"/>
                <w:szCs w:val="24"/>
              </w:rPr>
              <w:t>По известув ање од здравен дом, без да се</w:t>
            </w:r>
          </w:p>
          <w:p w14:paraId="7CDF6EE5" w14:textId="77777777" w:rsidR="00CC3799" w:rsidRPr="00A060EC" w:rsidRDefault="00CC3799" w:rsidP="00CC3799">
            <w:pPr>
              <w:pStyle w:val="TableParagraph"/>
              <w:ind w:left="157" w:right="141" w:hanging="2"/>
              <w:jc w:val="center"/>
              <w:rPr>
                <w:sz w:val="24"/>
                <w:szCs w:val="24"/>
              </w:rPr>
            </w:pPr>
            <w:r w:rsidRPr="00A060EC">
              <w:rPr>
                <w:sz w:val="24"/>
                <w:szCs w:val="24"/>
              </w:rPr>
              <w:t>попречи настават а во</w:t>
            </w:r>
          </w:p>
          <w:p w14:paraId="7CDF6EE6" w14:textId="77777777" w:rsidR="00CC3799" w:rsidRPr="00A060EC" w:rsidRDefault="00CC3799" w:rsidP="00CC3799">
            <w:pPr>
              <w:pStyle w:val="TableParagraph"/>
              <w:spacing w:before="2"/>
              <w:ind w:left="116" w:right="104"/>
              <w:jc w:val="center"/>
              <w:rPr>
                <w:sz w:val="24"/>
                <w:szCs w:val="24"/>
              </w:rPr>
            </w:pPr>
            <w:r w:rsidRPr="00A060EC">
              <w:rPr>
                <w:sz w:val="24"/>
                <w:szCs w:val="24"/>
              </w:rPr>
              <w:t>училиште то</w:t>
            </w:r>
          </w:p>
        </w:tc>
        <w:tc>
          <w:tcPr>
            <w:tcW w:w="1134" w:type="dxa"/>
          </w:tcPr>
          <w:p w14:paraId="7CDF6EE7" w14:textId="77777777" w:rsidR="00CC3799" w:rsidRPr="00A060EC" w:rsidRDefault="00CC3799" w:rsidP="00CC3799">
            <w:pPr>
              <w:pStyle w:val="TableParagraph"/>
              <w:rPr>
                <w:b/>
                <w:sz w:val="24"/>
                <w:szCs w:val="24"/>
              </w:rPr>
            </w:pPr>
          </w:p>
          <w:p w14:paraId="7CDF6EE8" w14:textId="77777777" w:rsidR="00CC3799" w:rsidRPr="00A060EC" w:rsidRDefault="00CC3799" w:rsidP="00CC3799">
            <w:pPr>
              <w:pStyle w:val="TableParagraph"/>
              <w:rPr>
                <w:b/>
                <w:sz w:val="24"/>
                <w:szCs w:val="24"/>
              </w:rPr>
            </w:pPr>
          </w:p>
          <w:p w14:paraId="7CDF6EE9" w14:textId="77777777" w:rsidR="00CC3799" w:rsidRPr="00A060EC" w:rsidRDefault="00CC3799" w:rsidP="00CC3799">
            <w:pPr>
              <w:pStyle w:val="TableParagraph"/>
              <w:rPr>
                <w:b/>
                <w:sz w:val="24"/>
                <w:szCs w:val="24"/>
              </w:rPr>
            </w:pPr>
          </w:p>
          <w:p w14:paraId="7CDF6EEA" w14:textId="77777777" w:rsidR="00CC3799" w:rsidRPr="00A060EC" w:rsidRDefault="00CC3799" w:rsidP="00CC3799">
            <w:pPr>
              <w:pStyle w:val="TableParagraph"/>
              <w:spacing w:before="182"/>
              <w:ind w:left="107" w:right="95" w:hanging="4"/>
              <w:jc w:val="center"/>
              <w:rPr>
                <w:sz w:val="24"/>
                <w:szCs w:val="24"/>
              </w:rPr>
            </w:pPr>
            <w:r w:rsidRPr="00A060EC">
              <w:rPr>
                <w:sz w:val="24"/>
                <w:szCs w:val="24"/>
              </w:rPr>
              <w:t>Известув ања од здравстве н дом</w:t>
            </w:r>
          </w:p>
        </w:tc>
        <w:tc>
          <w:tcPr>
            <w:tcW w:w="1701" w:type="dxa"/>
          </w:tcPr>
          <w:p w14:paraId="7CDF6EEB" w14:textId="77777777" w:rsidR="00CC3799" w:rsidRPr="00A060EC" w:rsidRDefault="00CC3799" w:rsidP="00CC3799">
            <w:pPr>
              <w:pStyle w:val="TableParagraph"/>
              <w:spacing w:before="10"/>
              <w:rPr>
                <w:b/>
                <w:sz w:val="24"/>
                <w:szCs w:val="24"/>
              </w:rPr>
            </w:pPr>
          </w:p>
          <w:p w14:paraId="7CDF6EEC" w14:textId="77777777" w:rsidR="00CC3799" w:rsidRPr="00A060EC" w:rsidRDefault="00CC3799" w:rsidP="00CC3799">
            <w:pPr>
              <w:pStyle w:val="TableParagraph"/>
              <w:ind w:left="124" w:right="113"/>
              <w:jc w:val="center"/>
              <w:rPr>
                <w:sz w:val="24"/>
                <w:szCs w:val="24"/>
              </w:rPr>
            </w:pPr>
            <w:r w:rsidRPr="00A060EC">
              <w:rPr>
                <w:sz w:val="24"/>
                <w:szCs w:val="24"/>
              </w:rPr>
              <w:t>Подобрув ање на здравјето на</w:t>
            </w:r>
          </w:p>
          <w:p w14:paraId="7CDF6EED" w14:textId="77777777" w:rsidR="00CC3799" w:rsidRPr="00A060EC" w:rsidRDefault="00CC3799" w:rsidP="00CC3799">
            <w:pPr>
              <w:pStyle w:val="TableParagraph"/>
              <w:ind w:left="124" w:right="114"/>
              <w:jc w:val="center"/>
              <w:rPr>
                <w:sz w:val="24"/>
                <w:szCs w:val="24"/>
              </w:rPr>
            </w:pPr>
            <w:r w:rsidRPr="00A060EC">
              <w:rPr>
                <w:sz w:val="24"/>
                <w:szCs w:val="24"/>
              </w:rPr>
              <w:t>учениците и</w:t>
            </w:r>
          </w:p>
          <w:p w14:paraId="7CDF6EEE" w14:textId="77777777" w:rsidR="00CC3799" w:rsidRPr="00A060EC" w:rsidRDefault="00CC3799" w:rsidP="00CC3799">
            <w:pPr>
              <w:pStyle w:val="TableParagraph"/>
              <w:ind w:left="122" w:right="114"/>
              <w:jc w:val="center"/>
              <w:rPr>
                <w:sz w:val="24"/>
                <w:szCs w:val="24"/>
              </w:rPr>
            </w:pPr>
            <w:r w:rsidRPr="00A060EC">
              <w:rPr>
                <w:sz w:val="24"/>
                <w:szCs w:val="24"/>
              </w:rPr>
              <w:t>превенциј а од заболува ња</w:t>
            </w:r>
          </w:p>
        </w:tc>
        <w:tc>
          <w:tcPr>
            <w:tcW w:w="1985" w:type="dxa"/>
          </w:tcPr>
          <w:p w14:paraId="7CDF6EEF" w14:textId="77777777" w:rsidR="00CC3799" w:rsidRPr="00A060EC" w:rsidRDefault="00CC3799" w:rsidP="00CC3799">
            <w:pPr>
              <w:pStyle w:val="TableParagraph"/>
              <w:ind w:left="110" w:right="101"/>
              <w:jc w:val="center"/>
              <w:rPr>
                <w:sz w:val="24"/>
                <w:szCs w:val="24"/>
              </w:rPr>
            </w:pPr>
            <w:r w:rsidRPr="00A060EC">
              <w:rPr>
                <w:sz w:val="24"/>
                <w:szCs w:val="24"/>
              </w:rPr>
              <w:t>Учениците од 1- во, 3-то, 5-то, 7- мо и9-то одделение</w:t>
            </w:r>
          </w:p>
        </w:tc>
      </w:tr>
    </w:tbl>
    <w:p w14:paraId="7CDF6EF1" w14:textId="77777777" w:rsidR="00CC3799" w:rsidRPr="00A060EC" w:rsidRDefault="00CC3799" w:rsidP="00CC3799">
      <w:pPr>
        <w:pStyle w:val="BodyText"/>
        <w:spacing w:before="8"/>
        <w:rPr>
          <w:b/>
          <w:sz w:val="41"/>
          <w:lang w:val="mk-MK"/>
        </w:rPr>
      </w:pPr>
    </w:p>
    <w:p w14:paraId="585D0CB3" w14:textId="77777777" w:rsidR="00D17D48" w:rsidRPr="00A060EC" w:rsidRDefault="00D17D48" w:rsidP="00CC3799">
      <w:pPr>
        <w:pStyle w:val="BodyText"/>
        <w:spacing w:before="8"/>
        <w:rPr>
          <w:b/>
          <w:sz w:val="41"/>
          <w:lang w:val="mk-MK"/>
        </w:rPr>
      </w:pPr>
    </w:p>
    <w:p w14:paraId="7CDF6EF2" w14:textId="77777777" w:rsidR="00CC3799" w:rsidRPr="00A060EC" w:rsidRDefault="00CC3799" w:rsidP="00F92FC7">
      <w:pPr>
        <w:pStyle w:val="ListParagraph"/>
        <w:numPr>
          <w:ilvl w:val="1"/>
          <w:numId w:val="23"/>
        </w:numPr>
        <w:tabs>
          <w:tab w:val="left" w:pos="962"/>
        </w:tabs>
        <w:rPr>
          <w:b/>
          <w:sz w:val="28"/>
        </w:rPr>
      </w:pPr>
      <w:r w:rsidRPr="00A060EC">
        <w:rPr>
          <w:b/>
          <w:sz w:val="28"/>
        </w:rPr>
        <w:t>Вакцинирање</w:t>
      </w:r>
    </w:p>
    <w:p w14:paraId="7CDF6EF3" w14:textId="77777777" w:rsidR="00CC3799" w:rsidRPr="00A060EC" w:rsidRDefault="00CC3799" w:rsidP="00CC3799">
      <w:pPr>
        <w:pStyle w:val="BodyText"/>
        <w:spacing w:before="6"/>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645"/>
        <w:gridCol w:w="1606"/>
        <w:gridCol w:w="1489"/>
        <w:gridCol w:w="1523"/>
        <w:gridCol w:w="1590"/>
      </w:tblGrid>
      <w:tr w:rsidR="00CC3799" w:rsidRPr="00A060EC" w14:paraId="7CDF6F00" w14:textId="77777777" w:rsidTr="00CC3799">
        <w:trPr>
          <w:trHeight w:val="1012"/>
        </w:trPr>
        <w:tc>
          <w:tcPr>
            <w:tcW w:w="1728" w:type="dxa"/>
          </w:tcPr>
          <w:p w14:paraId="7CDF6EF4" w14:textId="77777777" w:rsidR="00CC3799" w:rsidRPr="00A060EC" w:rsidRDefault="00CC3799" w:rsidP="00CC3799">
            <w:pPr>
              <w:pStyle w:val="TableParagraph"/>
              <w:spacing w:before="7"/>
              <w:rPr>
                <w:b/>
                <w:sz w:val="24"/>
                <w:szCs w:val="24"/>
              </w:rPr>
            </w:pPr>
          </w:p>
          <w:p w14:paraId="7CDF6EF5" w14:textId="77777777" w:rsidR="00CC3799" w:rsidRPr="00A060EC" w:rsidRDefault="00CC3799" w:rsidP="00CC3799">
            <w:pPr>
              <w:pStyle w:val="TableParagraph"/>
              <w:spacing w:before="1"/>
              <w:ind w:left="242" w:right="212" w:firstLine="14"/>
              <w:rPr>
                <w:b/>
                <w:sz w:val="24"/>
                <w:szCs w:val="24"/>
              </w:rPr>
            </w:pPr>
            <w:r w:rsidRPr="00A060EC">
              <w:rPr>
                <w:b/>
                <w:sz w:val="24"/>
                <w:szCs w:val="24"/>
              </w:rPr>
              <w:t>Планирани активности</w:t>
            </w:r>
          </w:p>
        </w:tc>
        <w:tc>
          <w:tcPr>
            <w:tcW w:w="1645" w:type="dxa"/>
          </w:tcPr>
          <w:p w14:paraId="7CDF6EF6" w14:textId="77777777" w:rsidR="00CC3799" w:rsidRPr="00A060EC" w:rsidRDefault="00CC3799" w:rsidP="00CC3799">
            <w:pPr>
              <w:pStyle w:val="TableParagraph"/>
              <w:spacing w:before="7"/>
              <w:rPr>
                <w:b/>
                <w:sz w:val="24"/>
                <w:szCs w:val="24"/>
              </w:rPr>
            </w:pPr>
          </w:p>
          <w:p w14:paraId="7CDF6EF7" w14:textId="77777777" w:rsidR="00CC3799" w:rsidRPr="00A060EC" w:rsidRDefault="00CC3799" w:rsidP="00CC3799">
            <w:pPr>
              <w:pStyle w:val="TableParagraph"/>
              <w:spacing w:before="1"/>
              <w:ind w:left="542"/>
              <w:rPr>
                <w:b/>
                <w:sz w:val="24"/>
                <w:szCs w:val="24"/>
              </w:rPr>
            </w:pPr>
            <w:r w:rsidRPr="00A060EC">
              <w:rPr>
                <w:b/>
                <w:sz w:val="24"/>
                <w:szCs w:val="24"/>
              </w:rPr>
              <w:t>Цели</w:t>
            </w:r>
          </w:p>
        </w:tc>
        <w:tc>
          <w:tcPr>
            <w:tcW w:w="1606" w:type="dxa"/>
          </w:tcPr>
          <w:p w14:paraId="7CDF6EF8" w14:textId="77777777" w:rsidR="00CC3799" w:rsidRPr="00A060EC" w:rsidRDefault="00CC3799" w:rsidP="00CC3799">
            <w:pPr>
              <w:pStyle w:val="TableParagraph"/>
              <w:spacing w:before="7"/>
              <w:rPr>
                <w:b/>
                <w:sz w:val="24"/>
                <w:szCs w:val="24"/>
              </w:rPr>
            </w:pPr>
          </w:p>
          <w:p w14:paraId="7CDF6EF9" w14:textId="77777777" w:rsidR="00CC3799" w:rsidRPr="00A060EC" w:rsidRDefault="00CC3799" w:rsidP="00CC3799">
            <w:pPr>
              <w:pStyle w:val="TableParagraph"/>
              <w:spacing w:before="1"/>
              <w:ind w:left="164"/>
              <w:rPr>
                <w:b/>
                <w:sz w:val="24"/>
                <w:szCs w:val="24"/>
              </w:rPr>
            </w:pPr>
            <w:r w:rsidRPr="00A060EC">
              <w:rPr>
                <w:b/>
                <w:sz w:val="24"/>
                <w:szCs w:val="24"/>
              </w:rPr>
              <w:t>Реализатор</w:t>
            </w:r>
          </w:p>
        </w:tc>
        <w:tc>
          <w:tcPr>
            <w:tcW w:w="1489" w:type="dxa"/>
          </w:tcPr>
          <w:p w14:paraId="7CDF6EFA" w14:textId="77777777" w:rsidR="00CC3799" w:rsidRPr="00A060EC" w:rsidRDefault="00CC3799" w:rsidP="00CC3799">
            <w:pPr>
              <w:pStyle w:val="TableParagraph"/>
              <w:spacing w:before="7"/>
              <w:rPr>
                <w:b/>
                <w:sz w:val="24"/>
                <w:szCs w:val="24"/>
              </w:rPr>
            </w:pPr>
          </w:p>
          <w:p w14:paraId="7CDF6EFB" w14:textId="77777777" w:rsidR="00CC3799" w:rsidRPr="00A060EC" w:rsidRDefault="00CC3799" w:rsidP="00CC3799">
            <w:pPr>
              <w:pStyle w:val="TableParagraph"/>
              <w:spacing w:before="1"/>
              <w:ind w:left="133" w:right="108" w:firstLine="100"/>
              <w:rPr>
                <w:b/>
                <w:sz w:val="24"/>
                <w:szCs w:val="24"/>
              </w:rPr>
            </w:pPr>
            <w:r w:rsidRPr="00A060EC">
              <w:rPr>
                <w:b/>
                <w:sz w:val="24"/>
                <w:szCs w:val="24"/>
              </w:rPr>
              <w:t>Време на реализција</w:t>
            </w:r>
          </w:p>
        </w:tc>
        <w:tc>
          <w:tcPr>
            <w:tcW w:w="1523" w:type="dxa"/>
          </w:tcPr>
          <w:p w14:paraId="7CDF6EFC" w14:textId="77777777" w:rsidR="00CC3799" w:rsidRPr="00A060EC" w:rsidRDefault="00CC3799" w:rsidP="00CC3799">
            <w:pPr>
              <w:pStyle w:val="TableParagraph"/>
              <w:spacing w:before="7"/>
              <w:rPr>
                <w:b/>
                <w:sz w:val="24"/>
                <w:szCs w:val="24"/>
              </w:rPr>
            </w:pPr>
          </w:p>
          <w:p w14:paraId="7CDF6EFD" w14:textId="77777777" w:rsidR="00CC3799" w:rsidRPr="00A060EC" w:rsidRDefault="00CC3799" w:rsidP="00CC3799">
            <w:pPr>
              <w:pStyle w:val="TableParagraph"/>
              <w:spacing w:before="1"/>
              <w:ind w:left="305"/>
              <w:rPr>
                <w:b/>
                <w:sz w:val="24"/>
                <w:szCs w:val="24"/>
              </w:rPr>
            </w:pPr>
            <w:r w:rsidRPr="00A060EC">
              <w:rPr>
                <w:b/>
                <w:sz w:val="24"/>
                <w:szCs w:val="24"/>
              </w:rPr>
              <w:t>Ресурси</w:t>
            </w:r>
          </w:p>
        </w:tc>
        <w:tc>
          <w:tcPr>
            <w:tcW w:w="1590" w:type="dxa"/>
          </w:tcPr>
          <w:p w14:paraId="7CDF6EFE" w14:textId="77777777" w:rsidR="00CC3799" w:rsidRPr="00A060EC" w:rsidRDefault="00CC3799" w:rsidP="00CC3799">
            <w:pPr>
              <w:pStyle w:val="TableParagraph"/>
              <w:spacing w:before="1"/>
              <w:rPr>
                <w:b/>
                <w:sz w:val="24"/>
                <w:szCs w:val="24"/>
              </w:rPr>
            </w:pPr>
          </w:p>
          <w:p w14:paraId="7CDF6EFF" w14:textId="77777777" w:rsidR="00CC3799" w:rsidRPr="00A060EC" w:rsidRDefault="00CC3799" w:rsidP="00CC3799">
            <w:pPr>
              <w:pStyle w:val="TableParagraph"/>
              <w:spacing w:line="252" w:lineRule="exact"/>
              <w:ind w:left="107" w:right="105" w:firstLine="2"/>
              <w:jc w:val="center"/>
              <w:rPr>
                <w:b/>
                <w:sz w:val="24"/>
                <w:szCs w:val="24"/>
              </w:rPr>
            </w:pPr>
            <w:r w:rsidRPr="00A060EC">
              <w:rPr>
                <w:b/>
                <w:sz w:val="24"/>
                <w:szCs w:val="24"/>
              </w:rPr>
              <w:t>Очекувани ефекти (евалуација)</w:t>
            </w:r>
          </w:p>
        </w:tc>
      </w:tr>
      <w:tr w:rsidR="00CC3799" w:rsidRPr="00A060EC" w14:paraId="7CDF6F14" w14:textId="77777777" w:rsidTr="00CC3799">
        <w:trPr>
          <w:trHeight w:val="2277"/>
        </w:trPr>
        <w:tc>
          <w:tcPr>
            <w:tcW w:w="1728" w:type="dxa"/>
          </w:tcPr>
          <w:p w14:paraId="7CDF6F01" w14:textId="77777777" w:rsidR="00CC3799" w:rsidRPr="00A060EC" w:rsidRDefault="00CC3799" w:rsidP="00CC3799">
            <w:pPr>
              <w:pStyle w:val="TableParagraph"/>
              <w:spacing w:before="5"/>
              <w:rPr>
                <w:b/>
                <w:sz w:val="24"/>
                <w:szCs w:val="24"/>
              </w:rPr>
            </w:pPr>
          </w:p>
          <w:p w14:paraId="7CDF6F02" w14:textId="77777777" w:rsidR="00CC3799" w:rsidRPr="00A060EC" w:rsidRDefault="00CC3799" w:rsidP="00CC3799">
            <w:pPr>
              <w:pStyle w:val="TableParagraph"/>
              <w:spacing w:before="1"/>
              <w:ind w:left="175" w:right="165" w:firstLine="3"/>
              <w:jc w:val="center"/>
              <w:rPr>
                <w:b/>
                <w:sz w:val="24"/>
                <w:szCs w:val="24"/>
              </w:rPr>
            </w:pPr>
            <w:r w:rsidRPr="00A060EC">
              <w:rPr>
                <w:b/>
                <w:sz w:val="24"/>
                <w:szCs w:val="24"/>
              </w:rPr>
              <w:t>Вакцини</w:t>
            </w:r>
            <w:r w:rsidRPr="00A060EC">
              <w:rPr>
                <w:b/>
                <w:sz w:val="24"/>
                <w:szCs w:val="24"/>
                <w:lang w:val="mk-MK"/>
              </w:rPr>
              <w:t xml:space="preserve"> </w:t>
            </w:r>
            <w:r w:rsidRPr="00A060EC">
              <w:rPr>
                <w:sz w:val="24"/>
                <w:szCs w:val="24"/>
              </w:rPr>
              <w:t xml:space="preserve">- </w:t>
            </w:r>
            <w:r w:rsidRPr="00A060EC">
              <w:rPr>
                <w:b/>
                <w:sz w:val="24"/>
                <w:szCs w:val="24"/>
              </w:rPr>
              <w:t>според календар на имунизација на</w:t>
            </w:r>
          </w:p>
          <w:p w14:paraId="7CDF6F03" w14:textId="77777777" w:rsidR="00CC3799" w:rsidRPr="00A060EC" w:rsidRDefault="00CC3799" w:rsidP="00CC3799">
            <w:pPr>
              <w:pStyle w:val="TableParagraph"/>
              <w:ind w:left="124" w:right="114"/>
              <w:jc w:val="center"/>
              <w:rPr>
                <w:b/>
                <w:sz w:val="24"/>
                <w:szCs w:val="24"/>
              </w:rPr>
            </w:pPr>
            <w:r w:rsidRPr="00A060EC">
              <w:rPr>
                <w:b/>
                <w:sz w:val="24"/>
                <w:szCs w:val="24"/>
              </w:rPr>
              <w:t>Министерств</w:t>
            </w:r>
          </w:p>
          <w:p w14:paraId="7CDF6F04" w14:textId="77777777" w:rsidR="00CC3799" w:rsidRPr="00A060EC" w:rsidRDefault="00CC3799" w:rsidP="00CC3799">
            <w:pPr>
              <w:pStyle w:val="TableParagraph"/>
              <w:spacing w:before="6" w:line="252" w:lineRule="exact"/>
              <w:ind w:left="292" w:right="280" w:firstLine="3"/>
              <w:jc w:val="center"/>
              <w:rPr>
                <w:b/>
                <w:sz w:val="24"/>
                <w:szCs w:val="24"/>
              </w:rPr>
            </w:pPr>
            <w:r w:rsidRPr="00A060EC">
              <w:rPr>
                <w:b/>
                <w:sz w:val="24"/>
                <w:szCs w:val="24"/>
              </w:rPr>
              <w:t>о за здравство</w:t>
            </w:r>
          </w:p>
        </w:tc>
        <w:tc>
          <w:tcPr>
            <w:tcW w:w="1645" w:type="dxa"/>
          </w:tcPr>
          <w:p w14:paraId="7CDF6F05" w14:textId="77777777" w:rsidR="00CC3799" w:rsidRPr="00A060EC" w:rsidRDefault="00CC3799" w:rsidP="00CC3799">
            <w:pPr>
              <w:pStyle w:val="TableParagraph"/>
              <w:ind w:left="129" w:right="119"/>
              <w:jc w:val="center"/>
              <w:rPr>
                <w:sz w:val="24"/>
                <w:szCs w:val="24"/>
              </w:rPr>
            </w:pPr>
            <w:r w:rsidRPr="00A060EC">
              <w:rPr>
                <w:sz w:val="24"/>
                <w:szCs w:val="24"/>
              </w:rPr>
              <w:t>Запознавање на учениците што</w:t>
            </w:r>
          </w:p>
          <w:p w14:paraId="7CDF6F06" w14:textId="77777777" w:rsidR="00CC3799" w:rsidRPr="00A060EC" w:rsidRDefault="00CC3799" w:rsidP="00CC3799">
            <w:pPr>
              <w:pStyle w:val="TableParagraph"/>
              <w:ind w:left="122" w:right="110" w:hanging="4"/>
              <w:jc w:val="center"/>
              <w:rPr>
                <w:sz w:val="24"/>
                <w:szCs w:val="24"/>
              </w:rPr>
            </w:pPr>
            <w:r w:rsidRPr="00A060EC">
              <w:rPr>
                <w:sz w:val="24"/>
                <w:szCs w:val="24"/>
              </w:rPr>
              <w:t>претставуваа т вакцините и заштита и</w:t>
            </w:r>
          </w:p>
          <w:p w14:paraId="7CDF6F07" w14:textId="77777777" w:rsidR="00CC3799" w:rsidRPr="00A060EC" w:rsidRDefault="00CC3799" w:rsidP="00CC3799">
            <w:pPr>
              <w:pStyle w:val="TableParagraph"/>
              <w:spacing w:line="252" w:lineRule="exact"/>
              <w:ind w:left="142" w:right="134"/>
              <w:jc w:val="center"/>
              <w:rPr>
                <w:sz w:val="24"/>
                <w:szCs w:val="24"/>
              </w:rPr>
            </w:pPr>
            <w:r w:rsidRPr="00A060EC">
              <w:rPr>
                <w:sz w:val="24"/>
                <w:szCs w:val="24"/>
              </w:rPr>
              <w:t>превенција</w:t>
            </w:r>
          </w:p>
          <w:p w14:paraId="7CDF6F08" w14:textId="77777777" w:rsidR="00CC3799" w:rsidRPr="00A060EC" w:rsidRDefault="00CC3799" w:rsidP="00CC3799">
            <w:pPr>
              <w:pStyle w:val="TableParagraph"/>
              <w:spacing w:before="3" w:line="252" w:lineRule="exact"/>
              <w:ind w:left="142" w:right="132"/>
              <w:jc w:val="center"/>
              <w:rPr>
                <w:sz w:val="24"/>
                <w:szCs w:val="24"/>
              </w:rPr>
            </w:pPr>
            <w:r w:rsidRPr="00A060EC">
              <w:rPr>
                <w:sz w:val="24"/>
                <w:szCs w:val="24"/>
              </w:rPr>
              <w:t>од различни болести</w:t>
            </w:r>
          </w:p>
        </w:tc>
        <w:tc>
          <w:tcPr>
            <w:tcW w:w="1606" w:type="dxa"/>
          </w:tcPr>
          <w:p w14:paraId="7CDF6F09" w14:textId="77777777" w:rsidR="00CC3799" w:rsidRPr="00A060EC" w:rsidRDefault="00CC3799" w:rsidP="00CC3799">
            <w:pPr>
              <w:pStyle w:val="TableParagraph"/>
              <w:rPr>
                <w:b/>
                <w:sz w:val="24"/>
                <w:szCs w:val="24"/>
              </w:rPr>
            </w:pPr>
          </w:p>
          <w:p w14:paraId="7CDF6F0A" w14:textId="77777777" w:rsidR="00CC3799" w:rsidRPr="00A060EC" w:rsidRDefault="00CC3799" w:rsidP="00CC3799">
            <w:pPr>
              <w:pStyle w:val="TableParagraph"/>
              <w:spacing w:before="8"/>
              <w:rPr>
                <w:b/>
                <w:sz w:val="24"/>
                <w:szCs w:val="24"/>
              </w:rPr>
            </w:pPr>
          </w:p>
          <w:p w14:paraId="7CDF6F0B" w14:textId="77777777" w:rsidR="00CC3799" w:rsidRPr="00A060EC" w:rsidRDefault="00CC3799" w:rsidP="00CC3799">
            <w:pPr>
              <w:pStyle w:val="TableParagraph"/>
              <w:ind w:left="138" w:right="129"/>
              <w:jc w:val="center"/>
              <w:rPr>
                <w:sz w:val="24"/>
                <w:szCs w:val="24"/>
              </w:rPr>
            </w:pPr>
            <w:r w:rsidRPr="00A060EC">
              <w:rPr>
                <w:sz w:val="24"/>
                <w:szCs w:val="24"/>
              </w:rPr>
              <w:t>Претставниц и од здравствена установа</w:t>
            </w:r>
          </w:p>
        </w:tc>
        <w:tc>
          <w:tcPr>
            <w:tcW w:w="1489" w:type="dxa"/>
          </w:tcPr>
          <w:p w14:paraId="7CDF6F0C" w14:textId="77777777" w:rsidR="00CC3799" w:rsidRPr="00A060EC" w:rsidRDefault="00CC3799" w:rsidP="00CC3799">
            <w:pPr>
              <w:pStyle w:val="TableParagraph"/>
              <w:rPr>
                <w:b/>
                <w:sz w:val="24"/>
                <w:szCs w:val="24"/>
              </w:rPr>
            </w:pPr>
          </w:p>
          <w:p w14:paraId="7CDF6F0D" w14:textId="77777777" w:rsidR="00CC3799" w:rsidRPr="00A060EC" w:rsidRDefault="00CC3799" w:rsidP="00CC3799">
            <w:pPr>
              <w:pStyle w:val="TableParagraph"/>
              <w:spacing w:before="9"/>
              <w:rPr>
                <w:b/>
                <w:sz w:val="24"/>
                <w:szCs w:val="24"/>
              </w:rPr>
            </w:pPr>
          </w:p>
          <w:p w14:paraId="7CDF6F0E" w14:textId="77777777" w:rsidR="00CC3799" w:rsidRPr="00A060EC" w:rsidRDefault="00CC3799" w:rsidP="00CC3799">
            <w:pPr>
              <w:pStyle w:val="TableParagraph"/>
              <w:ind w:left="140" w:right="135" w:firstLine="2"/>
              <w:jc w:val="center"/>
              <w:rPr>
                <w:sz w:val="24"/>
                <w:szCs w:val="24"/>
              </w:rPr>
            </w:pPr>
            <w:r w:rsidRPr="00A060EC">
              <w:rPr>
                <w:sz w:val="24"/>
                <w:szCs w:val="24"/>
              </w:rPr>
              <w:t>По   известувањ е од здравен дом</w:t>
            </w:r>
          </w:p>
        </w:tc>
        <w:tc>
          <w:tcPr>
            <w:tcW w:w="1523" w:type="dxa"/>
          </w:tcPr>
          <w:p w14:paraId="7CDF6F0F" w14:textId="77777777" w:rsidR="00CC3799" w:rsidRPr="00A060EC" w:rsidRDefault="00CC3799" w:rsidP="00CC3799">
            <w:pPr>
              <w:pStyle w:val="TableParagraph"/>
              <w:rPr>
                <w:b/>
                <w:sz w:val="24"/>
                <w:szCs w:val="24"/>
              </w:rPr>
            </w:pPr>
          </w:p>
          <w:p w14:paraId="7CDF6F10" w14:textId="77777777" w:rsidR="00CC3799" w:rsidRPr="00A060EC" w:rsidRDefault="00CC3799" w:rsidP="00CC3799">
            <w:pPr>
              <w:pStyle w:val="TableParagraph"/>
              <w:rPr>
                <w:b/>
                <w:sz w:val="24"/>
                <w:szCs w:val="24"/>
              </w:rPr>
            </w:pPr>
          </w:p>
          <w:p w14:paraId="7CDF6F11" w14:textId="77777777" w:rsidR="00CC3799" w:rsidRPr="00A060EC" w:rsidRDefault="00CC3799" w:rsidP="00CC3799">
            <w:pPr>
              <w:pStyle w:val="TableParagraph"/>
              <w:spacing w:before="204"/>
              <w:ind w:left="108" w:right="100" w:hanging="2"/>
              <w:jc w:val="center"/>
              <w:rPr>
                <w:sz w:val="24"/>
                <w:szCs w:val="24"/>
              </w:rPr>
            </w:pPr>
            <w:r w:rsidRPr="00A060EC">
              <w:rPr>
                <w:sz w:val="24"/>
                <w:szCs w:val="24"/>
              </w:rPr>
              <w:t>Известувањ а од здравендом</w:t>
            </w:r>
          </w:p>
        </w:tc>
        <w:tc>
          <w:tcPr>
            <w:tcW w:w="1590" w:type="dxa"/>
          </w:tcPr>
          <w:p w14:paraId="7CDF6F12" w14:textId="77777777" w:rsidR="00CC3799" w:rsidRPr="00A060EC" w:rsidRDefault="00CC3799" w:rsidP="00CC3799">
            <w:pPr>
              <w:pStyle w:val="TableParagraph"/>
              <w:ind w:left="117" w:right="109" w:hanging="4"/>
              <w:jc w:val="center"/>
              <w:rPr>
                <w:sz w:val="24"/>
                <w:szCs w:val="24"/>
              </w:rPr>
            </w:pPr>
            <w:r w:rsidRPr="00A060EC">
              <w:rPr>
                <w:sz w:val="24"/>
                <w:szCs w:val="24"/>
              </w:rPr>
              <w:t xml:space="preserve">Подобрувањ е на заштитата од </w:t>
            </w:r>
            <w:r w:rsidRPr="00A060EC">
              <w:rPr>
                <w:spacing w:val="-3"/>
                <w:sz w:val="24"/>
                <w:szCs w:val="24"/>
              </w:rPr>
              <w:t xml:space="preserve">заразните </w:t>
            </w:r>
            <w:r w:rsidRPr="00A060EC">
              <w:rPr>
                <w:sz w:val="24"/>
                <w:szCs w:val="24"/>
              </w:rPr>
              <w:t>болести- подобрувањ е на</w:t>
            </w:r>
          </w:p>
          <w:p w14:paraId="7CDF6F13" w14:textId="77777777" w:rsidR="00CC3799" w:rsidRPr="00A060EC" w:rsidRDefault="00CC3799" w:rsidP="00CC3799">
            <w:pPr>
              <w:pStyle w:val="TableParagraph"/>
              <w:spacing w:before="3" w:line="252" w:lineRule="exact"/>
              <w:ind w:left="146" w:right="137"/>
              <w:jc w:val="center"/>
              <w:rPr>
                <w:sz w:val="24"/>
                <w:szCs w:val="24"/>
              </w:rPr>
            </w:pPr>
            <w:r w:rsidRPr="00A060EC">
              <w:rPr>
                <w:sz w:val="24"/>
                <w:szCs w:val="24"/>
              </w:rPr>
              <w:t>здравјето на учениците</w:t>
            </w:r>
          </w:p>
        </w:tc>
      </w:tr>
    </w:tbl>
    <w:p w14:paraId="7CDF6F15" w14:textId="77777777" w:rsidR="00CC3799" w:rsidRPr="00A060EC" w:rsidRDefault="00CC3799" w:rsidP="00CC3799">
      <w:pPr>
        <w:pStyle w:val="BodyText"/>
        <w:spacing w:before="8"/>
        <w:rPr>
          <w:b/>
          <w:sz w:val="41"/>
          <w:lang w:val="mk-MK"/>
        </w:rPr>
      </w:pPr>
    </w:p>
    <w:p w14:paraId="659C40B4" w14:textId="77777777" w:rsidR="00D17D48" w:rsidRPr="00A060EC" w:rsidRDefault="00D17D48" w:rsidP="00CC3799">
      <w:pPr>
        <w:pStyle w:val="BodyText"/>
        <w:spacing w:before="8"/>
        <w:rPr>
          <w:b/>
          <w:sz w:val="41"/>
          <w:lang w:val="mk-MK"/>
        </w:rPr>
      </w:pPr>
    </w:p>
    <w:p w14:paraId="4709965F" w14:textId="77777777" w:rsidR="00D17D48" w:rsidRPr="00A060EC" w:rsidRDefault="00D17D48" w:rsidP="00CC3799">
      <w:pPr>
        <w:pStyle w:val="BodyText"/>
        <w:spacing w:before="8"/>
        <w:rPr>
          <w:b/>
          <w:sz w:val="41"/>
          <w:lang w:val="mk-MK"/>
        </w:rPr>
      </w:pPr>
    </w:p>
    <w:p w14:paraId="3B3E0C1B" w14:textId="77777777" w:rsidR="00D17D48" w:rsidRPr="00A060EC" w:rsidRDefault="00D17D48" w:rsidP="00CC3799">
      <w:pPr>
        <w:pStyle w:val="BodyText"/>
        <w:spacing w:before="8"/>
        <w:rPr>
          <w:b/>
          <w:sz w:val="41"/>
          <w:lang w:val="mk-MK"/>
        </w:rPr>
      </w:pPr>
    </w:p>
    <w:p w14:paraId="35341902" w14:textId="77777777" w:rsidR="00D17D48" w:rsidRPr="00A060EC" w:rsidRDefault="00D17D48" w:rsidP="00CC3799">
      <w:pPr>
        <w:pStyle w:val="BodyText"/>
        <w:spacing w:before="8"/>
        <w:rPr>
          <w:b/>
          <w:sz w:val="41"/>
          <w:lang w:val="mk-MK"/>
        </w:rPr>
      </w:pPr>
    </w:p>
    <w:p w14:paraId="455761F1" w14:textId="77777777" w:rsidR="00D17D48" w:rsidRPr="00A060EC" w:rsidRDefault="00D17D48" w:rsidP="00CC3799">
      <w:pPr>
        <w:pStyle w:val="BodyText"/>
        <w:spacing w:before="8"/>
        <w:rPr>
          <w:b/>
          <w:sz w:val="41"/>
          <w:lang w:val="mk-MK"/>
        </w:rPr>
      </w:pPr>
    </w:p>
    <w:p w14:paraId="7CDF6F16" w14:textId="77777777" w:rsidR="00CC3799" w:rsidRPr="00A060EC" w:rsidRDefault="00CC3799" w:rsidP="00F92FC7">
      <w:pPr>
        <w:pStyle w:val="ListParagraph"/>
        <w:numPr>
          <w:ilvl w:val="1"/>
          <w:numId w:val="23"/>
        </w:numPr>
        <w:tabs>
          <w:tab w:val="left" w:pos="962"/>
        </w:tabs>
        <w:rPr>
          <w:b/>
          <w:sz w:val="28"/>
        </w:rPr>
      </w:pPr>
      <w:r w:rsidRPr="00A060EC">
        <w:rPr>
          <w:b/>
          <w:sz w:val="28"/>
        </w:rPr>
        <w:t>Едукација за здрава исхрана – оброк во</w:t>
      </w:r>
      <w:r w:rsidRPr="00A060EC">
        <w:rPr>
          <w:b/>
          <w:sz w:val="28"/>
          <w:lang w:val="mk-MK"/>
        </w:rPr>
        <w:t xml:space="preserve"> </w:t>
      </w:r>
      <w:r w:rsidRPr="00A060EC">
        <w:rPr>
          <w:b/>
          <w:sz w:val="28"/>
        </w:rPr>
        <w:t>училиштата</w:t>
      </w:r>
    </w:p>
    <w:p w14:paraId="7CDF6F17" w14:textId="77777777" w:rsidR="00CC3799" w:rsidRPr="00A060EC" w:rsidRDefault="00CC3799" w:rsidP="00CC3799">
      <w:pPr>
        <w:pStyle w:val="BodyText"/>
        <w:spacing w:before="3" w:after="1"/>
        <w:rPr>
          <w:b/>
          <w:sz w:val="22"/>
        </w:rPr>
      </w:pPr>
    </w:p>
    <w:tbl>
      <w:tblPr>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3"/>
        <w:gridCol w:w="1569"/>
        <w:gridCol w:w="1602"/>
        <w:gridCol w:w="1648"/>
        <w:gridCol w:w="1510"/>
        <w:gridCol w:w="1892"/>
      </w:tblGrid>
      <w:tr w:rsidR="00CC3799" w:rsidRPr="00A060EC" w14:paraId="7CDF6F22" w14:textId="77777777" w:rsidTr="00F42D7F">
        <w:trPr>
          <w:trHeight w:val="832"/>
        </w:trPr>
        <w:tc>
          <w:tcPr>
            <w:tcW w:w="2553" w:type="dxa"/>
          </w:tcPr>
          <w:p w14:paraId="7CDF6F18" w14:textId="77777777" w:rsidR="00CC3799" w:rsidRPr="00A060EC" w:rsidRDefault="00CC3799" w:rsidP="00CC3799">
            <w:pPr>
              <w:pStyle w:val="TableParagraph"/>
              <w:spacing w:before="4"/>
              <w:rPr>
                <w:b/>
                <w:sz w:val="24"/>
              </w:rPr>
            </w:pPr>
          </w:p>
          <w:p w14:paraId="7CDF6F19" w14:textId="77777777" w:rsidR="00CC3799" w:rsidRPr="00A060EC" w:rsidRDefault="00CC3799" w:rsidP="00CC3799">
            <w:pPr>
              <w:pStyle w:val="TableParagraph"/>
              <w:ind w:left="29" w:right="97"/>
              <w:jc w:val="center"/>
              <w:rPr>
                <w:b/>
                <w:sz w:val="24"/>
              </w:rPr>
            </w:pPr>
            <w:r w:rsidRPr="00A060EC">
              <w:rPr>
                <w:b/>
                <w:sz w:val="24"/>
              </w:rPr>
              <w:t>Содржина</w:t>
            </w:r>
          </w:p>
        </w:tc>
        <w:tc>
          <w:tcPr>
            <w:tcW w:w="1569" w:type="dxa"/>
          </w:tcPr>
          <w:p w14:paraId="7CDF6F1A" w14:textId="77777777" w:rsidR="00CC3799" w:rsidRPr="00A060EC" w:rsidRDefault="00CC3799" w:rsidP="00CC3799">
            <w:pPr>
              <w:pStyle w:val="TableParagraph"/>
              <w:spacing w:before="4"/>
              <w:rPr>
                <w:b/>
                <w:sz w:val="24"/>
              </w:rPr>
            </w:pPr>
          </w:p>
          <w:p w14:paraId="7CDF6F1B" w14:textId="77777777" w:rsidR="00CC3799" w:rsidRPr="00A060EC" w:rsidRDefault="00CC3799" w:rsidP="00CC3799">
            <w:pPr>
              <w:pStyle w:val="TableParagraph"/>
              <w:ind w:left="433"/>
              <w:rPr>
                <w:b/>
                <w:sz w:val="24"/>
              </w:rPr>
            </w:pPr>
            <w:r w:rsidRPr="00A060EC">
              <w:rPr>
                <w:b/>
                <w:sz w:val="24"/>
              </w:rPr>
              <w:t>Цели</w:t>
            </w:r>
          </w:p>
        </w:tc>
        <w:tc>
          <w:tcPr>
            <w:tcW w:w="1602" w:type="dxa"/>
          </w:tcPr>
          <w:p w14:paraId="7CDF6F1C" w14:textId="17AF7271" w:rsidR="00CC3799" w:rsidRPr="00A060EC" w:rsidRDefault="00CC3799" w:rsidP="00CC3799">
            <w:pPr>
              <w:pStyle w:val="TableParagraph"/>
              <w:spacing w:before="143" w:line="237" w:lineRule="auto"/>
              <w:ind w:left="615" w:right="184" w:hanging="485"/>
              <w:rPr>
                <w:b/>
                <w:sz w:val="24"/>
                <w:lang w:val="mk-MK"/>
              </w:rPr>
            </w:pPr>
            <w:r w:rsidRPr="00A060EC">
              <w:rPr>
                <w:b/>
                <w:sz w:val="24"/>
              </w:rPr>
              <w:t>Реализато</w:t>
            </w:r>
            <w:r w:rsidR="00F42D7F" w:rsidRPr="00A060EC">
              <w:rPr>
                <w:b/>
                <w:sz w:val="24"/>
                <w:lang w:val="mk-MK"/>
              </w:rPr>
              <w:t>р</w:t>
            </w:r>
          </w:p>
        </w:tc>
        <w:tc>
          <w:tcPr>
            <w:tcW w:w="1648" w:type="dxa"/>
          </w:tcPr>
          <w:p w14:paraId="7CDF6F1D" w14:textId="77777777" w:rsidR="00CC3799" w:rsidRPr="00A060EC" w:rsidRDefault="00CC3799" w:rsidP="00CC3799">
            <w:pPr>
              <w:pStyle w:val="TableParagraph"/>
              <w:spacing w:before="3"/>
              <w:ind w:left="121" w:right="191" w:hanging="4"/>
              <w:jc w:val="center"/>
              <w:rPr>
                <w:b/>
                <w:sz w:val="24"/>
              </w:rPr>
            </w:pPr>
            <w:r w:rsidRPr="00A060EC">
              <w:rPr>
                <w:b/>
                <w:sz w:val="24"/>
              </w:rPr>
              <w:t>Време на реализациј</w:t>
            </w:r>
          </w:p>
          <w:p w14:paraId="7CDF6F1E" w14:textId="77777777" w:rsidR="00CC3799" w:rsidRPr="00A060EC" w:rsidRDefault="00CC3799" w:rsidP="00CC3799">
            <w:pPr>
              <w:pStyle w:val="TableParagraph"/>
              <w:spacing w:line="257" w:lineRule="exact"/>
              <w:ind w:right="72"/>
              <w:jc w:val="center"/>
              <w:rPr>
                <w:b/>
                <w:sz w:val="24"/>
              </w:rPr>
            </w:pPr>
            <w:r w:rsidRPr="00A060EC">
              <w:rPr>
                <w:b/>
                <w:sz w:val="24"/>
              </w:rPr>
              <w:t>а</w:t>
            </w:r>
          </w:p>
        </w:tc>
        <w:tc>
          <w:tcPr>
            <w:tcW w:w="1510" w:type="dxa"/>
          </w:tcPr>
          <w:p w14:paraId="7CDF6F1F" w14:textId="77777777" w:rsidR="00CC3799" w:rsidRPr="00A060EC" w:rsidRDefault="00CC3799" w:rsidP="00CC3799">
            <w:pPr>
              <w:pStyle w:val="TableParagraph"/>
              <w:spacing w:before="143" w:line="237" w:lineRule="auto"/>
              <w:ind w:left="262" w:right="313" w:hanging="8"/>
              <w:rPr>
                <w:b/>
                <w:sz w:val="24"/>
              </w:rPr>
            </w:pPr>
            <w:r w:rsidRPr="00A060EC">
              <w:rPr>
                <w:b/>
                <w:sz w:val="24"/>
              </w:rPr>
              <w:t>Методи и постапки</w:t>
            </w:r>
          </w:p>
        </w:tc>
        <w:tc>
          <w:tcPr>
            <w:tcW w:w="1892" w:type="dxa"/>
          </w:tcPr>
          <w:p w14:paraId="7CDF6F20" w14:textId="77777777" w:rsidR="00CC3799" w:rsidRPr="00A060EC" w:rsidRDefault="00CC3799" w:rsidP="00CC3799">
            <w:pPr>
              <w:pStyle w:val="TableParagraph"/>
              <w:spacing w:before="3"/>
              <w:ind w:left="602" w:right="187" w:hanging="468"/>
              <w:rPr>
                <w:b/>
                <w:sz w:val="24"/>
              </w:rPr>
            </w:pPr>
            <w:r w:rsidRPr="00A060EC">
              <w:rPr>
                <w:b/>
                <w:sz w:val="24"/>
              </w:rPr>
              <w:t>Очекуван и</w:t>
            </w:r>
          </w:p>
          <w:p w14:paraId="7CDF6F21" w14:textId="77777777" w:rsidR="00CC3799" w:rsidRPr="00A060EC" w:rsidRDefault="00CC3799" w:rsidP="00CC3799">
            <w:pPr>
              <w:pStyle w:val="TableParagraph"/>
              <w:spacing w:line="257" w:lineRule="exact"/>
              <w:ind w:left="129"/>
              <w:rPr>
                <w:b/>
                <w:sz w:val="24"/>
              </w:rPr>
            </w:pPr>
            <w:r w:rsidRPr="00A060EC">
              <w:rPr>
                <w:b/>
                <w:sz w:val="24"/>
              </w:rPr>
              <w:t>резултати</w:t>
            </w:r>
          </w:p>
        </w:tc>
      </w:tr>
      <w:tr w:rsidR="00D17D48" w:rsidRPr="00A060EC" w14:paraId="7CDF6F30" w14:textId="77777777" w:rsidTr="00F42D7F">
        <w:trPr>
          <w:trHeight w:val="2793"/>
        </w:trPr>
        <w:tc>
          <w:tcPr>
            <w:tcW w:w="2553" w:type="dxa"/>
          </w:tcPr>
          <w:p w14:paraId="7CDF6F23" w14:textId="77777777" w:rsidR="00D17D48" w:rsidRPr="00A060EC" w:rsidRDefault="00D17D48" w:rsidP="00CC3799">
            <w:pPr>
              <w:pStyle w:val="TableParagraph"/>
              <w:rPr>
                <w:b/>
                <w:sz w:val="26"/>
              </w:rPr>
            </w:pPr>
          </w:p>
          <w:p w14:paraId="7CDF6F24" w14:textId="77777777" w:rsidR="00D17D48" w:rsidRPr="00A060EC" w:rsidRDefault="00D17D48" w:rsidP="00CC3799">
            <w:pPr>
              <w:pStyle w:val="TableParagraph"/>
              <w:rPr>
                <w:b/>
                <w:sz w:val="34"/>
              </w:rPr>
            </w:pPr>
          </w:p>
          <w:p w14:paraId="7CDF6F25" w14:textId="77777777" w:rsidR="00D17D48" w:rsidRPr="00A060EC" w:rsidRDefault="00D17D48" w:rsidP="00CC3799">
            <w:pPr>
              <w:pStyle w:val="TableParagraph"/>
              <w:ind w:left="33" w:right="97"/>
              <w:jc w:val="center"/>
              <w:rPr>
                <w:b/>
                <w:sz w:val="24"/>
              </w:rPr>
            </w:pPr>
            <w:r w:rsidRPr="00A060EC">
              <w:rPr>
                <w:b/>
                <w:sz w:val="24"/>
              </w:rPr>
              <w:t>Здрава храна</w:t>
            </w:r>
          </w:p>
        </w:tc>
        <w:tc>
          <w:tcPr>
            <w:tcW w:w="1569" w:type="dxa"/>
          </w:tcPr>
          <w:p w14:paraId="7CDF6F26" w14:textId="77777777" w:rsidR="00D17D48" w:rsidRPr="00A060EC" w:rsidRDefault="00D17D48" w:rsidP="00CC3799">
            <w:pPr>
              <w:pStyle w:val="TableParagraph"/>
              <w:ind w:left="111" w:right="181"/>
              <w:jc w:val="center"/>
              <w:rPr>
                <w:sz w:val="24"/>
              </w:rPr>
            </w:pPr>
            <w:r w:rsidRPr="00A060EC">
              <w:rPr>
                <w:sz w:val="24"/>
              </w:rPr>
              <w:t>Запознавањ е на учениците со здрава храна и</w:t>
            </w:r>
          </w:p>
          <w:p w14:paraId="4CF6A5C3" w14:textId="77777777" w:rsidR="00D17D48" w:rsidRPr="00A060EC" w:rsidRDefault="00D17D48" w:rsidP="00CC3799">
            <w:pPr>
              <w:pStyle w:val="TableParagraph"/>
              <w:spacing w:line="261" w:lineRule="exact"/>
              <w:ind w:left="112" w:right="178"/>
              <w:jc w:val="center"/>
              <w:rPr>
                <w:sz w:val="24"/>
              </w:rPr>
            </w:pPr>
            <w:r w:rsidRPr="00A060EC">
              <w:rPr>
                <w:sz w:val="24"/>
              </w:rPr>
              <w:t>важноста</w:t>
            </w:r>
          </w:p>
          <w:p w14:paraId="2D41FBAA" w14:textId="77777777" w:rsidR="00D17D48" w:rsidRPr="00A060EC" w:rsidRDefault="00D17D48" w:rsidP="00D17D48">
            <w:pPr>
              <w:pStyle w:val="TableParagraph"/>
              <w:ind w:left="111" w:right="181"/>
              <w:jc w:val="center"/>
              <w:rPr>
                <w:sz w:val="24"/>
              </w:rPr>
            </w:pPr>
            <w:r w:rsidRPr="00A060EC">
              <w:rPr>
                <w:sz w:val="24"/>
              </w:rPr>
              <w:t>на здравата</w:t>
            </w:r>
          </w:p>
          <w:p w14:paraId="7CDF6F27" w14:textId="576069B8" w:rsidR="00D17D48" w:rsidRPr="00A060EC" w:rsidRDefault="00D17D48" w:rsidP="00D17D48">
            <w:pPr>
              <w:pStyle w:val="TableParagraph"/>
              <w:ind w:left="111" w:right="181"/>
              <w:jc w:val="center"/>
              <w:rPr>
                <w:sz w:val="24"/>
              </w:rPr>
            </w:pPr>
            <w:r w:rsidRPr="00A060EC">
              <w:rPr>
                <w:sz w:val="24"/>
              </w:rPr>
              <w:t>исхрана</w:t>
            </w:r>
          </w:p>
        </w:tc>
        <w:tc>
          <w:tcPr>
            <w:tcW w:w="1602" w:type="dxa"/>
          </w:tcPr>
          <w:p w14:paraId="7CDF6F28" w14:textId="77777777" w:rsidR="00D17D48" w:rsidRPr="00A060EC" w:rsidRDefault="00D17D48" w:rsidP="00CC3799">
            <w:pPr>
              <w:pStyle w:val="TableParagraph"/>
              <w:ind w:left="118" w:right="190" w:firstLine="2"/>
              <w:jc w:val="center"/>
              <w:rPr>
                <w:sz w:val="24"/>
              </w:rPr>
            </w:pPr>
            <w:r w:rsidRPr="00A060EC">
              <w:rPr>
                <w:sz w:val="24"/>
              </w:rPr>
              <w:t xml:space="preserve">Стручен актив на одделенск а настава </w:t>
            </w:r>
            <w:r w:rsidRPr="00A060EC">
              <w:rPr>
                <w:spacing w:val="-14"/>
                <w:sz w:val="24"/>
              </w:rPr>
              <w:t xml:space="preserve">и </w:t>
            </w:r>
            <w:r w:rsidRPr="00A060EC">
              <w:rPr>
                <w:sz w:val="24"/>
              </w:rPr>
              <w:t>стручни</w:t>
            </w:r>
          </w:p>
          <w:p w14:paraId="4BAF9AEA" w14:textId="77777777" w:rsidR="00D17D48" w:rsidRPr="00A060EC" w:rsidRDefault="00D17D48" w:rsidP="00CC3799">
            <w:pPr>
              <w:pStyle w:val="TableParagraph"/>
              <w:spacing w:line="261" w:lineRule="exact"/>
              <w:ind w:left="33" w:right="99"/>
              <w:jc w:val="center"/>
              <w:rPr>
                <w:sz w:val="24"/>
              </w:rPr>
            </w:pPr>
            <w:r w:rsidRPr="00A060EC">
              <w:rPr>
                <w:sz w:val="24"/>
              </w:rPr>
              <w:t>наставниц</w:t>
            </w:r>
          </w:p>
          <w:p w14:paraId="7CDF6F29" w14:textId="2AD6EB76" w:rsidR="00D17D48" w:rsidRPr="00A060EC" w:rsidRDefault="00D17D48" w:rsidP="00D17D48">
            <w:pPr>
              <w:pStyle w:val="TableParagraph"/>
              <w:ind w:left="118" w:right="190" w:firstLine="2"/>
              <w:jc w:val="center"/>
              <w:rPr>
                <w:sz w:val="24"/>
              </w:rPr>
            </w:pPr>
            <w:r w:rsidRPr="00A060EC">
              <w:rPr>
                <w:sz w:val="24"/>
              </w:rPr>
              <w:t>и</w:t>
            </w:r>
          </w:p>
        </w:tc>
        <w:tc>
          <w:tcPr>
            <w:tcW w:w="1648" w:type="dxa"/>
          </w:tcPr>
          <w:p w14:paraId="7CDF6F2A" w14:textId="77777777" w:rsidR="00D17D48" w:rsidRPr="00A060EC" w:rsidRDefault="00D17D48" w:rsidP="00CC3799">
            <w:pPr>
              <w:pStyle w:val="TableParagraph"/>
              <w:spacing w:before="6"/>
              <w:rPr>
                <w:b/>
                <w:sz w:val="35"/>
              </w:rPr>
            </w:pPr>
          </w:p>
          <w:p w14:paraId="7CDF6F2B" w14:textId="77777777" w:rsidR="00D17D48" w:rsidRPr="00A060EC" w:rsidRDefault="00D17D48" w:rsidP="00CC3799">
            <w:pPr>
              <w:pStyle w:val="TableParagraph"/>
              <w:spacing w:before="1"/>
              <w:ind w:left="24" w:right="94"/>
              <w:jc w:val="center"/>
              <w:rPr>
                <w:sz w:val="24"/>
              </w:rPr>
            </w:pPr>
            <w:r w:rsidRPr="00A060EC">
              <w:rPr>
                <w:sz w:val="24"/>
              </w:rPr>
              <w:t>Тековно во учебната година</w:t>
            </w:r>
          </w:p>
        </w:tc>
        <w:tc>
          <w:tcPr>
            <w:tcW w:w="1510" w:type="dxa"/>
          </w:tcPr>
          <w:p w14:paraId="7CDF6F2C" w14:textId="77777777" w:rsidR="00D17D48" w:rsidRPr="00A060EC" w:rsidRDefault="00D17D48" w:rsidP="00CC3799">
            <w:pPr>
              <w:pStyle w:val="TableParagraph"/>
              <w:ind w:left="111" w:right="183" w:hanging="3"/>
              <w:jc w:val="center"/>
              <w:rPr>
                <w:sz w:val="24"/>
              </w:rPr>
            </w:pPr>
            <w:r w:rsidRPr="00A060EC">
              <w:rPr>
                <w:sz w:val="24"/>
              </w:rPr>
              <w:t>Разгледувањ е и    презентирањ е на</w:t>
            </w:r>
          </w:p>
          <w:p w14:paraId="7CDF6F2D" w14:textId="77777777" w:rsidR="00D17D48" w:rsidRPr="00A060EC" w:rsidRDefault="00D17D48" w:rsidP="00CC3799">
            <w:pPr>
              <w:pStyle w:val="TableParagraph"/>
              <w:spacing w:line="276" w:lineRule="exact"/>
              <w:ind w:left="137" w:right="210"/>
              <w:jc w:val="center"/>
              <w:rPr>
                <w:sz w:val="24"/>
              </w:rPr>
            </w:pPr>
            <w:r w:rsidRPr="00A060EC">
              <w:rPr>
                <w:sz w:val="24"/>
              </w:rPr>
              <w:t>изработенит е проекти</w:t>
            </w:r>
          </w:p>
        </w:tc>
        <w:tc>
          <w:tcPr>
            <w:tcW w:w="1892" w:type="dxa"/>
          </w:tcPr>
          <w:p w14:paraId="7CDF6F2E" w14:textId="77777777" w:rsidR="00D17D48" w:rsidRPr="00A060EC" w:rsidRDefault="00D17D48" w:rsidP="00CC3799">
            <w:pPr>
              <w:pStyle w:val="TableParagraph"/>
              <w:ind w:left="110" w:right="180"/>
              <w:jc w:val="center"/>
              <w:rPr>
                <w:sz w:val="24"/>
              </w:rPr>
            </w:pPr>
            <w:r w:rsidRPr="00A060EC">
              <w:rPr>
                <w:sz w:val="24"/>
              </w:rPr>
              <w:t>Зголемена употреба на здрава храна и сваќање на</w:t>
            </w:r>
          </w:p>
          <w:p w14:paraId="4A75CBFD" w14:textId="77777777" w:rsidR="00D17D48" w:rsidRPr="00A060EC" w:rsidRDefault="00D17D48" w:rsidP="00CC3799">
            <w:pPr>
              <w:pStyle w:val="TableParagraph"/>
              <w:spacing w:line="261" w:lineRule="exact"/>
              <w:ind w:left="110" w:right="180"/>
              <w:jc w:val="center"/>
              <w:rPr>
                <w:sz w:val="24"/>
              </w:rPr>
            </w:pPr>
            <w:r w:rsidRPr="00A060EC">
              <w:rPr>
                <w:sz w:val="24"/>
              </w:rPr>
              <w:t>важност</w:t>
            </w:r>
          </w:p>
          <w:p w14:paraId="7CDF6F2F" w14:textId="241F95B5" w:rsidR="00D17D48" w:rsidRPr="00A060EC" w:rsidRDefault="00D17D48" w:rsidP="00D17D48">
            <w:pPr>
              <w:pStyle w:val="TableParagraph"/>
              <w:ind w:left="110" w:right="180"/>
              <w:jc w:val="center"/>
              <w:rPr>
                <w:sz w:val="24"/>
              </w:rPr>
            </w:pPr>
            <w:r w:rsidRPr="00A060EC">
              <w:rPr>
                <w:sz w:val="24"/>
              </w:rPr>
              <w:t>од истата</w:t>
            </w:r>
          </w:p>
        </w:tc>
      </w:tr>
      <w:tr w:rsidR="00D17D48" w:rsidRPr="00A060EC" w14:paraId="6DE5E575" w14:textId="77777777" w:rsidTr="00F42D7F">
        <w:trPr>
          <w:trHeight w:val="1657"/>
        </w:trPr>
        <w:tc>
          <w:tcPr>
            <w:tcW w:w="2553" w:type="dxa"/>
            <w:tcBorders>
              <w:top w:val="single" w:sz="4" w:space="0" w:color="000000"/>
              <w:left w:val="single" w:sz="4" w:space="0" w:color="000000"/>
              <w:bottom w:val="single" w:sz="4" w:space="0" w:color="000000"/>
              <w:right w:val="single" w:sz="4" w:space="0" w:color="000000"/>
            </w:tcBorders>
          </w:tcPr>
          <w:p w14:paraId="2215AE0D" w14:textId="77777777" w:rsidR="00D17D48" w:rsidRPr="00A060EC" w:rsidRDefault="00D17D48" w:rsidP="00D17D48">
            <w:pPr>
              <w:pStyle w:val="TableParagraph"/>
              <w:rPr>
                <w:b/>
                <w:sz w:val="26"/>
                <w:lang w:val="mk-MK"/>
              </w:rPr>
            </w:pPr>
          </w:p>
          <w:p w14:paraId="34C2F36D" w14:textId="77777777" w:rsidR="00D17D48" w:rsidRPr="00A060EC" w:rsidRDefault="00D17D48" w:rsidP="00D17D48">
            <w:pPr>
              <w:pStyle w:val="TableParagraph"/>
              <w:rPr>
                <w:b/>
                <w:sz w:val="24"/>
                <w:szCs w:val="24"/>
              </w:rPr>
            </w:pPr>
            <w:r w:rsidRPr="00A060EC">
              <w:rPr>
                <w:b/>
                <w:sz w:val="24"/>
                <w:szCs w:val="24"/>
              </w:rPr>
              <w:t>Здрава храна Одбележувањен а 16- Октомври светскиот ден</w:t>
            </w:r>
          </w:p>
          <w:p w14:paraId="36017A1C" w14:textId="77777777" w:rsidR="00D17D48" w:rsidRPr="00A060EC" w:rsidRDefault="00D17D48" w:rsidP="00D17D48">
            <w:pPr>
              <w:pStyle w:val="TableParagraph"/>
              <w:rPr>
                <w:b/>
                <w:sz w:val="24"/>
                <w:szCs w:val="24"/>
              </w:rPr>
            </w:pPr>
            <w:r w:rsidRPr="00A060EC">
              <w:rPr>
                <w:b/>
                <w:sz w:val="24"/>
                <w:szCs w:val="24"/>
              </w:rPr>
              <w:t>на        храна. Активнос т од кампањата</w:t>
            </w:r>
          </w:p>
          <w:p w14:paraId="71B65205" w14:textId="77777777" w:rsidR="00D17D48" w:rsidRPr="00A060EC" w:rsidRDefault="00D17D48" w:rsidP="00D17D48">
            <w:pPr>
              <w:pStyle w:val="TableParagraph"/>
              <w:rPr>
                <w:b/>
                <w:sz w:val="26"/>
              </w:rPr>
            </w:pPr>
            <w:proofErr w:type="gramStart"/>
            <w:r w:rsidRPr="00A060EC">
              <w:rPr>
                <w:b/>
                <w:sz w:val="24"/>
                <w:szCs w:val="24"/>
              </w:rPr>
              <w:t>,,</w:t>
            </w:r>
            <w:proofErr w:type="gramEnd"/>
            <w:r w:rsidRPr="00A060EC">
              <w:rPr>
                <w:b/>
                <w:sz w:val="24"/>
                <w:szCs w:val="24"/>
              </w:rPr>
              <w:t xml:space="preserve">Здрава храна за детство без </w:t>
            </w:r>
            <w:proofErr w:type="gramStart"/>
            <w:r w:rsidRPr="00A060EC">
              <w:rPr>
                <w:b/>
                <w:sz w:val="24"/>
                <w:szCs w:val="24"/>
              </w:rPr>
              <w:t>мана,,</w:t>
            </w:r>
            <w:proofErr w:type="gramEnd"/>
          </w:p>
        </w:tc>
        <w:tc>
          <w:tcPr>
            <w:tcW w:w="1569" w:type="dxa"/>
            <w:tcBorders>
              <w:top w:val="single" w:sz="4" w:space="0" w:color="000000"/>
              <w:left w:val="single" w:sz="4" w:space="0" w:color="000000"/>
              <w:bottom w:val="single" w:sz="4" w:space="0" w:color="000000"/>
              <w:right w:val="single" w:sz="4" w:space="0" w:color="000000"/>
            </w:tcBorders>
          </w:tcPr>
          <w:p w14:paraId="17F35CC3" w14:textId="77777777" w:rsidR="00D17D48" w:rsidRPr="00A060EC" w:rsidRDefault="00D17D48" w:rsidP="00F42D7F">
            <w:pPr>
              <w:pStyle w:val="TableParagraph"/>
              <w:ind w:right="181"/>
              <w:rPr>
                <w:sz w:val="24"/>
                <w:lang w:val="mk-MK"/>
              </w:rPr>
            </w:pPr>
          </w:p>
          <w:p w14:paraId="6E3A6B0C" w14:textId="77777777" w:rsidR="00D17D48" w:rsidRPr="00A060EC" w:rsidRDefault="00D17D48" w:rsidP="00D17D48">
            <w:pPr>
              <w:pStyle w:val="TableParagraph"/>
              <w:ind w:left="111" w:right="181"/>
              <w:jc w:val="center"/>
              <w:rPr>
                <w:sz w:val="24"/>
              </w:rPr>
            </w:pPr>
            <w:r w:rsidRPr="00A060EC">
              <w:rPr>
                <w:sz w:val="24"/>
              </w:rPr>
              <w:t>Запознавањ е на</w:t>
            </w:r>
          </w:p>
          <w:p w14:paraId="52298CC4" w14:textId="77777777" w:rsidR="00D17D48" w:rsidRPr="00A060EC" w:rsidRDefault="00D17D48" w:rsidP="00D17D48">
            <w:pPr>
              <w:pStyle w:val="TableParagraph"/>
              <w:ind w:left="111" w:right="181"/>
              <w:jc w:val="center"/>
              <w:rPr>
                <w:sz w:val="24"/>
              </w:rPr>
            </w:pPr>
            <w:r w:rsidRPr="00A060EC">
              <w:rPr>
                <w:sz w:val="24"/>
              </w:rPr>
              <w:t>учениците со здравата храна и важноста на здравата исхрана</w:t>
            </w:r>
          </w:p>
        </w:tc>
        <w:tc>
          <w:tcPr>
            <w:tcW w:w="1602" w:type="dxa"/>
            <w:tcBorders>
              <w:top w:val="single" w:sz="4" w:space="0" w:color="000000"/>
              <w:left w:val="single" w:sz="4" w:space="0" w:color="000000"/>
              <w:bottom w:val="single" w:sz="4" w:space="0" w:color="000000"/>
              <w:right w:val="single" w:sz="4" w:space="0" w:color="000000"/>
            </w:tcBorders>
          </w:tcPr>
          <w:p w14:paraId="0E268A9B" w14:textId="77777777" w:rsidR="00D17D48" w:rsidRPr="00A060EC" w:rsidRDefault="00D17D48" w:rsidP="00F42D7F">
            <w:pPr>
              <w:pStyle w:val="TableParagraph"/>
              <w:ind w:right="190"/>
              <w:rPr>
                <w:sz w:val="24"/>
                <w:lang w:val="mk-MK"/>
              </w:rPr>
            </w:pPr>
          </w:p>
          <w:p w14:paraId="77A01EC4" w14:textId="77777777" w:rsidR="00D17D48" w:rsidRPr="00A060EC" w:rsidRDefault="00D17D48" w:rsidP="00D17D48">
            <w:pPr>
              <w:pStyle w:val="TableParagraph"/>
              <w:ind w:left="118" w:right="190" w:firstLine="2"/>
              <w:jc w:val="center"/>
              <w:rPr>
                <w:sz w:val="24"/>
              </w:rPr>
            </w:pPr>
            <w:r w:rsidRPr="00A060EC">
              <w:rPr>
                <w:sz w:val="24"/>
              </w:rPr>
              <w:t>Наставници и ученици од I до IX одд.</w:t>
            </w:r>
          </w:p>
          <w:p w14:paraId="54C949D3" w14:textId="77777777" w:rsidR="00D17D48" w:rsidRPr="00A060EC" w:rsidRDefault="00D17D48" w:rsidP="00D17D48">
            <w:pPr>
              <w:pStyle w:val="TableParagraph"/>
              <w:ind w:left="118" w:right="190" w:firstLine="2"/>
              <w:jc w:val="center"/>
              <w:rPr>
                <w:sz w:val="24"/>
              </w:rPr>
            </w:pPr>
            <w:r w:rsidRPr="00A060EC">
              <w:rPr>
                <w:sz w:val="24"/>
              </w:rPr>
              <w:t>Вклучувањ е на родители</w:t>
            </w:r>
          </w:p>
        </w:tc>
        <w:tc>
          <w:tcPr>
            <w:tcW w:w="1648" w:type="dxa"/>
            <w:tcBorders>
              <w:top w:val="single" w:sz="4" w:space="0" w:color="000000"/>
              <w:left w:val="single" w:sz="4" w:space="0" w:color="000000"/>
              <w:bottom w:val="single" w:sz="4" w:space="0" w:color="000000"/>
              <w:right w:val="single" w:sz="4" w:space="0" w:color="000000"/>
            </w:tcBorders>
          </w:tcPr>
          <w:p w14:paraId="7C2CB080" w14:textId="77777777" w:rsidR="00D17D48" w:rsidRPr="00A060EC" w:rsidRDefault="00D17D48" w:rsidP="00D17D48">
            <w:pPr>
              <w:pStyle w:val="TableParagraph"/>
              <w:spacing w:before="6"/>
              <w:rPr>
                <w:b/>
                <w:sz w:val="24"/>
                <w:szCs w:val="24"/>
                <w:lang w:val="mk-MK"/>
              </w:rPr>
            </w:pPr>
          </w:p>
          <w:p w14:paraId="597C1E54" w14:textId="120C4803" w:rsidR="00D17D48" w:rsidRPr="00A060EC" w:rsidRDefault="00D17D48" w:rsidP="00D17D48">
            <w:pPr>
              <w:pStyle w:val="TableParagraph"/>
              <w:spacing w:before="6"/>
              <w:rPr>
                <w:b/>
                <w:sz w:val="24"/>
                <w:szCs w:val="24"/>
              </w:rPr>
            </w:pPr>
            <w:r w:rsidRPr="00A060EC">
              <w:rPr>
                <w:b/>
                <w:sz w:val="24"/>
                <w:szCs w:val="24"/>
              </w:rPr>
              <w:t>16.10.202</w:t>
            </w:r>
            <w:r w:rsidR="00BF11CB" w:rsidRPr="00A060EC">
              <w:rPr>
                <w:b/>
                <w:sz w:val="24"/>
                <w:szCs w:val="24"/>
                <w:lang w:val="mk-MK"/>
              </w:rPr>
              <w:t>5</w:t>
            </w:r>
            <w:r w:rsidRPr="00A060EC">
              <w:rPr>
                <w:b/>
                <w:sz w:val="24"/>
                <w:szCs w:val="24"/>
              </w:rPr>
              <w:t xml:space="preserve"> и</w:t>
            </w:r>
          </w:p>
          <w:p w14:paraId="09A468CA" w14:textId="77777777" w:rsidR="00D17D48" w:rsidRPr="00A060EC" w:rsidRDefault="00D17D48" w:rsidP="00D17D48">
            <w:pPr>
              <w:pStyle w:val="TableParagraph"/>
              <w:spacing w:before="6"/>
              <w:rPr>
                <w:b/>
                <w:sz w:val="35"/>
              </w:rPr>
            </w:pPr>
            <w:r w:rsidRPr="00A060EC">
              <w:rPr>
                <w:b/>
                <w:sz w:val="24"/>
                <w:szCs w:val="24"/>
              </w:rPr>
              <w:t>тековно во текот на учебната година</w:t>
            </w:r>
          </w:p>
        </w:tc>
        <w:tc>
          <w:tcPr>
            <w:tcW w:w="1510" w:type="dxa"/>
            <w:tcBorders>
              <w:top w:val="single" w:sz="4" w:space="0" w:color="000000"/>
              <w:left w:val="single" w:sz="4" w:space="0" w:color="000000"/>
              <w:bottom w:val="single" w:sz="4" w:space="0" w:color="000000"/>
              <w:right w:val="single" w:sz="4" w:space="0" w:color="000000"/>
            </w:tcBorders>
          </w:tcPr>
          <w:p w14:paraId="5C7B7E88" w14:textId="77777777" w:rsidR="00D17D48" w:rsidRPr="00A060EC" w:rsidRDefault="00D17D48" w:rsidP="00F42D7F">
            <w:pPr>
              <w:pStyle w:val="TableParagraph"/>
              <w:ind w:right="183"/>
              <w:rPr>
                <w:sz w:val="24"/>
                <w:lang w:val="mk-MK"/>
              </w:rPr>
            </w:pPr>
          </w:p>
          <w:p w14:paraId="08B209A4" w14:textId="77777777" w:rsidR="00D17D48" w:rsidRPr="00A060EC" w:rsidRDefault="00D17D48" w:rsidP="00D17D48">
            <w:pPr>
              <w:pStyle w:val="TableParagraph"/>
              <w:ind w:left="111" w:right="183" w:hanging="3"/>
              <w:jc w:val="center"/>
              <w:rPr>
                <w:sz w:val="24"/>
              </w:rPr>
            </w:pPr>
            <w:r w:rsidRPr="00A060EC">
              <w:rPr>
                <w:sz w:val="24"/>
              </w:rPr>
              <w:t>Истражувањ е на здравата храна и изработка на проекти</w:t>
            </w:r>
          </w:p>
        </w:tc>
        <w:tc>
          <w:tcPr>
            <w:tcW w:w="1892" w:type="dxa"/>
            <w:tcBorders>
              <w:top w:val="single" w:sz="4" w:space="0" w:color="000000"/>
              <w:left w:val="single" w:sz="4" w:space="0" w:color="000000"/>
              <w:bottom w:val="single" w:sz="4" w:space="0" w:color="000000"/>
              <w:right w:val="single" w:sz="4" w:space="0" w:color="000000"/>
            </w:tcBorders>
          </w:tcPr>
          <w:p w14:paraId="31289113" w14:textId="77777777" w:rsidR="00D17D48" w:rsidRPr="00A060EC" w:rsidRDefault="00D17D48" w:rsidP="00D17D48">
            <w:pPr>
              <w:pStyle w:val="TableParagraph"/>
              <w:ind w:left="110" w:right="180"/>
              <w:jc w:val="center"/>
              <w:rPr>
                <w:sz w:val="24"/>
              </w:rPr>
            </w:pPr>
            <w:r w:rsidRPr="00A060EC">
              <w:rPr>
                <w:sz w:val="24"/>
              </w:rPr>
              <w:t>Едукација на</w:t>
            </w:r>
          </w:p>
          <w:p w14:paraId="7C525E17" w14:textId="77777777" w:rsidR="00D17D48" w:rsidRPr="00A060EC" w:rsidRDefault="00D17D48" w:rsidP="00D17D48">
            <w:pPr>
              <w:pStyle w:val="TableParagraph"/>
              <w:ind w:left="110" w:right="180"/>
              <w:jc w:val="center"/>
              <w:rPr>
                <w:sz w:val="24"/>
              </w:rPr>
            </w:pPr>
            <w:r w:rsidRPr="00A060EC">
              <w:rPr>
                <w:sz w:val="24"/>
              </w:rPr>
              <w:t xml:space="preserve">учениците за здрава </w:t>
            </w:r>
            <w:proofErr w:type="gramStart"/>
            <w:r w:rsidRPr="00A060EC">
              <w:rPr>
                <w:sz w:val="24"/>
              </w:rPr>
              <w:t>исхрана ,</w:t>
            </w:r>
            <w:proofErr w:type="gramEnd"/>
            <w:r w:rsidRPr="00A060EC">
              <w:rPr>
                <w:sz w:val="24"/>
              </w:rPr>
              <w:t xml:space="preserve"> и зголемена употреба на    здравата храна и сфаќање наважност од истата Формирањ ездрави</w:t>
            </w:r>
          </w:p>
          <w:p w14:paraId="7EF09089" w14:textId="77777777" w:rsidR="00D17D48" w:rsidRPr="00A060EC" w:rsidRDefault="00D17D48" w:rsidP="00D17D48">
            <w:pPr>
              <w:pStyle w:val="TableParagraph"/>
              <w:ind w:left="110" w:right="180"/>
              <w:jc w:val="center"/>
              <w:rPr>
                <w:sz w:val="24"/>
              </w:rPr>
            </w:pPr>
            <w:r w:rsidRPr="00A060EC">
              <w:rPr>
                <w:sz w:val="24"/>
              </w:rPr>
              <w:t>навики за исхрана</w:t>
            </w:r>
          </w:p>
        </w:tc>
      </w:tr>
    </w:tbl>
    <w:p w14:paraId="52486C4A" w14:textId="77777777" w:rsidR="00D17D48" w:rsidRPr="00A060EC" w:rsidRDefault="00D17D48" w:rsidP="00D17D48">
      <w:pPr>
        <w:tabs>
          <w:tab w:val="left" w:pos="3372"/>
          <w:tab w:val="center" w:pos="5130"/>
        </w:tabs>
        <w:spacing w:line="261" w:lineRule="exact"/>
        <w:rPr>
          <w:sz w:val="24"/>
        </w:rPr>
      </w:pPr>
      <w:r w:rsidRPr="00A060EC">
        <w:rPr>
          <w:sz w:val="24"/>
        </w:rPr>
        <w:tab/>
      </w:r>
    </w:p>
    <w:p w14:paraId="08F951DD" w14:textId="2785C7A2" w:rsidR="00CC3799" w:rsidRPr="00A060EC" w:rsidRDefault="00D17D48" w:rsidP="00D17D48">
      <w:pPr>
        <w:tabs>
          <w:tab w:val="left" w:pos="3372"/>
          <w:tab w:val="center" w:pos="5130"/>
        </w:tabs>
        <w:spacing w:line="261" w:lineRule="exact"/>
        <w:rPr>
          <w:sz w:val="24"/>
        </w:rPr>
      </w:pPr>
      <w:r w:rsidRPr="00A060EC">
        <w:rPr>
          <w:sz w:val="24"/>
        </w:rPr>
        <w:tab/>
      </w:r>
    </w:p>
    <w:p w14:paraId="0A250627" w14:textId="77777777" w:rsidR="00D17D48" w:rsidRPr="00A060EC" w:rsidRDefault="00D17D48" w:rsidP="00D17D48">
      <w:pPr>
        <w:pStyle w:val="BodyText"/>
        <w:spacing w:before="99" w:line="230" w:lineRule="auto"/>
        <w:ind w:left="400" w:right="516" w:firstLine="719"/>
        <w:rPr>
          <w:lang w:val="mk-MK"/>
        </w:rPr>
      </w:pPr>
      <w:r w:rsidRPr="00A060EC">
        <w:t xml:space="preserve">Училиштето нема услови да обезбедува храна за учениците. </w:t>
      </w:r>
    </w:p>
    <w:p w14:paraId="7AD26047" w14:textId="77777777" w:rsidR="00783A70" w:rsidRPr="00A060EC" w:rsidRDefault="00783A70" w:rsidP="00D17D48">
      <w:pPr>
        <w:pStyle w:val="BodyText"/>
        <w:spacing w:before="99" w:line="230" w:lineRule="auto"/>
        <w:ind w:left="400" w:right="516" w:firstLine="719"/>
        <w:rPr>
          <w:lang w:val="mk-MK"/>
        </w:rPr>
      </w:pPr>
    </w:p>
    <w:p w14:paraId="109E25CF" w14:textId="0255C348" w:rsidR="00783A70" w:rsidRPr="00A060EC" w:rsidRDefault="00783A70" w:rsidP="00D17D48">
      <w:pPr>
        <w:pStyle w:val="BodyText"/>
        <w:spacing w:before="99" w:line="230" w:lineRule="auto"/>
        <w:ind w:left="400" w:right="516" w:firstLine="719"/>
        <w:rPr>
          <w:lang w:val="mk-MK"/>
        </w:rPr>
        <w:sectPr w:rsidR="00783A70" w:rsidRPr="00A060EC" w:rsidSect="00D17D48">
          <w:pgSz w:w="12240" w:h="15840"/>
          <w:pgMar w:top="1280" w:right="940" w:bottom="1200" w:left="1040" w:header="722" w:footer="1015" w:gutter="0"/>
          <w:cols w:space="720"/>
        </w:sectPr>
      </w:pPr>
      <w:r w:rsidRPr="00A060EC">
        <w:rPr>
          <w:lang w:val="mk-MK"/>
        </w:rPr>
        <w:t>Општината обезбедува храна за учениците од 1в</w:t>
      </w:r>
      <w:r w:rsidR="00BF11CB" w:rsidRPr="00A060EC">
        <w:rPr>
          <w:lang w:val="mk-MK"/>
        </w:rPr>
        <w:t>о до 3то одделение</w:t>
      </w:r>
      <w:r w:rsidR="00F42D7F" w:rsidRPr="00A060EC">
        <w:rPr>
          <w:lang w:val="mk-MK"/>
        </w:rPr>
        <w:t>,  додека оваа учебна  година се планира да бидат вклучени сите ученици од одделенска настава.</w:t>
      </w:r>
    </w:p>
    <w:p w14:paraId="7CDF6F61" w14:textId="77777777" w:rsidR="00CC3799" w:rsidRPr="00A060EC" w:rsidRDefault="00CC3799" w:rsidP="00F92FC7">
      <w:pPr>
        <w:pStyle w:val="Heading6"/>
        <w:numPr>
          <w:ilvl w:val="0"/>
          <w:numId w:val="32"/>
        </w:numPr>
        <w:tabs>
          <w:tab w:val="left" w:pos="1121"/>
        </w:tabs>
        <w:spacing w:before="89"/>
        <w:ind w:left="1120" w:hanging="361"/>
        <w:jc w:val="left"/>
      </w:pPr>
      <w:r w:rsidRPr="00A060EC">
        <w:t>Училишна клима</w:t>
      </w:r>
    </w:p>
    <w:p w14:paraId="7CDF6F62" w14:textId="77777777" w:rsidR="00CC3799" w:rsidRPr="00A060EC" w:rsidRDefault="00CC3799" w:rsidP="00F92FC7">
      <w:pPr>
        <w:pStyle w:val="ListParagraph"/>
        <w:numPr>
          <w:ilvl w:val="1"/>
          <w:numId w:val="22"/>
        </w:numPr>
        <w:tabs>
          <w:tab w:val="left" w:pos="1840"/>
          <w:tab w:val="left" w:pos="1841"/>
        </w:tabs>
        <w:spacing w:before="209"/>
        <w:ind w:hanging="1081"/>
        <w:rPr>
          <w:b/>
          <w:sz w:val="28"/>
        </w:rPr>
      </w:pPr>
      <w:r w:rsidRPr="00A060EC">
        <w:rPr>
          <w:b/>
          <w:sz w:val="28"/>
        </w:rPr>
        <w:t>Дисциплина</w:t>
      </w:r>
    </w:p>
    <w:p w14:paraId="7CDF6F63" w14:textId="77777777" w:rsidR="00CC3799" w:rsidRPr="00A060EC" w:rsidRDefault="00CC3799" w:rsidP="00CC3799">
      <w:pPr>
        <w:pStyle w:val="BodyText"/>
        <w:spacing w:before="253" w:line="276" w:lineRule="auto"/>
        <w:ind w:left="400" w:right="685" w:firstLine="719"/>
        <w:jc w:val="both"/>
      </w:pPr>
      <w:proofErr w:type="gramStart"/>
      <w:r w:rsidRPr="00A060EC">
        <w:t>Дисциплината  во</w:t>
      </w:r>
      <w:proofErr w:type="gramEnd"/>
      <w:r w:rsidRPr="00A060EC">
        <w:t xml:space="preserve">  </w:t>
      </w:r>
      <w:proofErr w:type="gramStart"/>
      <w:r w:rsidRPr="00A060EC">
        <w:t>училиштето  го</w:t>
      </w:r>
      <w:proofErr w:type="gramEnd"/>
      <w:r w:rsidRPr="00A060EC">
        <w:t xml:space="preserve">  </w:t>
      </w:r>
      <w:proofErr w:type="gramStart"/>
      <w:r w:rsidRPr="00A060EC">
        <w:t>опфаќа  меѓусебниот</w:t>
      </w:r>
      <w:proofErr w:type="gramEnd"/>
      <w:r w:rsidRPr="00A060EC">
        <w:t xml:space="preserve">  однос   на   сите субјекти во воспитно – образовниот процес </w:t>
      </w:r>
      <w:proofErr w:type="gramStart"/>
      <w:r w:rsidRPr="00A060EC">
        <w:t>( ученици</w:t>
      </w:r>
      <w:proofErr w:type="gramEnd"/>
      <w:r w:rsidRPr="00A060EC">
        <w:t xml:space="preserve">, наставници, </w:t>
      </w:r>
      <w:proofErr w:type="gramStart"/>
      <w:r w:rsidRPr="00A060EC">
        <w:t>персонал )</w:t>
      </w:r>
      <w:proofErr w:type="gramEnd"/>
      <w:r w:rsidRPr="00A060EC">
        <w:t xml:space="preserve">, како и односот на секој од нив </w:t>
      </w:r>
      <w:proofErr w:type="gramStart"/>
      <w:r w:rsidRPr="00A060EC">
        <w:t>поединечно  кон</w:t>
      </w:r>
      <w:proofErr w:type="gramEnd"/>
      <w:r w:rsidRPr="00A060EC">
        <w:t xml:space="preserve">  </w:t>
      </w:r>
      <w:proofErr w:type="gramStart"/>
      <w:r w:rsidRPr="00A060EC">
        <w:t xml:space="preserve">материјалните  </w:t>
      </w:r>
      <w:r w:rsidRPr="00A060EC">
        <w:rPr>
          <w:spacing w:val="-3"/>
        </w:rPr>
        <w:t>добра</w:t>
      </w:r>
      <w:proofErr w:type="gramEnd"/>
      <w:r w:rsidRPr="00A060EC">
        <w:rPr>
          <w:spacing w:val="-3"/>
        </w:rPr>
        <w:t xml:space="preserve">  </w:t>
      </w:r>
      <w:proofErr w:type="gramStart"/>
      <w:r w:rsidRPr="00A060EC">
        <w:t xml:space="preserve">и  </w:t>
      </w:r>
      <w:r w:rsidRPr="00A060EC">
        <w:rPr>
          <w:spacing w:val="-3"/>
        </w:rPr>
        <w:t>училишниот</w:t>
      </w:r>
      <w:proofErr w:type="gramEnd"/>
      <w:r w:rsidRPr="00A060EC">
        <w:rPr>
          <w:spacing w:val="-3"/>
        </w:rPr>
        <w:t xml:space="preserve">  </w:t>
      </w:r>
      <w:r w:rsidRPr="00A060EC">
        <w:t xml:space="preserve">имот. Таа е пропишана и се реализира според повеќе правни </w:t>
      </w:r>
      <w:r w:rsidRPr="00A060EC">
        <w:rPr>
          <w:spacing w:val="-3"/>
        </w:rPr>
        <w:t xml:space="preserve">акти </w:t>
      </w:r>
      <w:r w:rsidRPr="00A060EC">
        <w:t xml:space="preserve">како:  </w:t>
      </w:r>
      <w:proofErr w:type="gramStart"/>
      <w:r w:rsidRPr="00A060EC">
        <w:t>правила  за</w:t>
      </w:r>
      <w:proofErr w:type="gramEnd"/>
      <w:r w:rsidRPr="00A060EC">
        <w:t xml:space="preserve"> однесување на учениците, куќниот ред на училиштето, интерни правила за педагошки мерки, распоред на дежурства на наставниот кадар и распоред </w:t>
      </w:r>
      <w:proofErr w:type="gramStart"/>
      <w:r w:rsidRPr="00A060EC">
        <w:t>на  дежурства</w:t>
      </w:r>
      <w:proofErr w:type="gramEnd"/>
      <w:r w:rsidRPr="00A060EC">
        <w:t xml:space="preserve">  </w:t>
      </w:r>
      <w:proofErr w:type="gramStart"/>
      <w:r w:rsidRPr="00A060EC">
        <w:t>на  ученици</w:t>
      </w:r>
      <w:proofErr w:type="gramEnd"/>
      <w:r w:rsidRPr="00A060EC">
        <w:t xml:space="preserve"> во училиштето. </w:t>
      </w:r>
      <w:r w:rsidRPr="00A060EC">
        <w:rPr>
          <w:spacing w:val="-3"/>
        </w:rPr>
        <w:t xml:space="preserve">Во </w:t>
      </w:r>
      <w:r w:rsidRPr="00A060EC">
        <w:t>нив детално се разработени правилата на однесување на секој од гореспоменатите субјекти, како и санкциите во случај на прекршување на утврдените</w:t>
      </w:r>
      <w:r w:rsidRPr="00A060EC">
        <w:rPr>
          <w:lang w:val="mk-MK"/>
        </w:rPr>
        <w:t xml:space="preserve"> </w:t>
      </w:r>
      <w:r w:rsidRPr="00A060EC">
        <w:t>правила.</w:t>
      </w:r>
    </w:p>
    <w:p w14:paraId="7CDF6F64" w14:textId="77777777" w:rsidR="00CC3799" w:rsidRPr="00A060EC" w:rsidRDefault="00CC3799" w:rsidP="00CC3799">
      <w:pPr>
        <w:pStyle w:val="BodyText"/>
        <w:spacing w:line="274" w:lineRule="exact"/>
        <w:ind w:left="400"/>
        <w:jc w:val="both"/>
      </w:pPr>
      <w:r w:rsidRPr="00A060EC">
        <w:t>*</w:t>
      </w:r>
      <w:proofErr w:type="gramStart"/>
      <w:r w:rsidRPr="00A060EC">
        <w:t>Напомена :</w:t>
      </w:r>
      <w:proofErr w:type="gramEnd"/>
      <w:r w:rsidRPr="00A060EC">
        <w:t xml:space="preserve"> Правилниците стојат во прилог на Годишната програма.</w:t>
      </w:r>
    </w:p>
    <w:p w14:paraId="7CDF6F65" w14:textId="77777777" w:rsidR="00CC3799" w:rsidRPr="00A060EC" w:rsidRDefault="00CC3799" w:rsidP="00CC3799">
      <w:pPr>
        <w:pStyle w:val="BodyText"/>
        <w:spacing w:before="9"/>
        <w:rPr>
          <w:sz w:val="20"/>
        </w:rPr>
      </w:pPr>
    </w:p>
    <w:p w14:paraId="7CDF6F66" w14:textId="32C786AB" w:rsidR="00CC3799" w:rsidRPr="00A060EC" w:rsidRDefault="00CC3799" w:rsidP="00CC3799">
      <w:pPr>
        <w:pStyle w:val="BodyText"/>
        <w:spacing w:before="1" w:line="276" w:lineRule="auto"/>
        <w:ind w:left="400" w:right="689" w:firstLine="964"/>
        <w:jc w:val="both"/>
      </w:pPr>
      <w:r w:rsidRPr="00A060EC">
        <w:t>Во насока на континуирано унапредување на училишната клима и дисциплината на училиштето, за учебната 202</w:t>
      </w:r>
      <w:r w:rsidR="006867EE" w:rsidRPr="00A060EC">
        <w:rPr>
          <w:lang w:val="mk-MK"/>
        </w:rPr>
        <w:t>5</w:t>
      </w:r>
      <w:r w:rsidRPr="00A060EC">
        <w:t>/202</w:t>
      </w:r>
      <w:r w:rsidR="006867EE" w:rsidRPr="00A060EC">
        <w:rPr>
          <w:lang w:val="mk-MK"/>
        </w:rPr>
        <w:t>6</w:t>
      </w:r>
      <w:r w:rsidRPr="00A060EC">
        <w:t xml:space="preserve"> година, во месец септември предвиден е состанок на Наставничкиот совет за да наставниот кадар ги детектира негативни појави </w:t>
      </w:r>
      <w:proofErr w:type="gramStart"/>
      <w:r w:rsidRPr="00A060EC">
        <w:t>забележани  во</w:t>
      </w:r>
      <w:proofErr w:type="gramEnd"/>
      <w:r w:rsidRPr="00A060EC">
        <w:t xml:space="preserve"> </w:t>
      </w:r>
      <w:proofErr w:type="gramStart"/>
      <w:r w:rsidRPr="00A060EC">
        <w:t>начинот  на</w:t>
      </w:r>
      <w:proofErr w:type="gramEnd"/>
      <w:r w:rsidRPr="00A060EC">
        <w:t xml:space="preserve">  </w:t>
      </w:r>
      <w:proofErr w:type="gramStart"/>
      <w:r w:rsidRPr="00A060EC">
        <w:t>однесување  на</w:t>
      </w:r>
      <w:proofErr w:type="gramEnd"/>
      <w:r w:rsidRPr="00A060EC">
        <w:t xml:space="preserve">  </w:t>
      </w:r>
      <w:proofErr w:type="gramStart"/>
      <w:r w:rsidRPr="00A060EC">
        <w:rPr>
          <w:spacing w:val="-3"/>
        </w:rPr>
        <w:t xml:space="preserve">сите  </w:t>
      </w:r>
      <w:r w:rsidRPr="00A060EC">
        <w:rPr>
          <w:spacing w:val="-4"/>
        </w:rPr>
        <w:t>субјекти</w:t>
      </w:r>
      <w:proofErr w:type="gramEnd"/>
      <w:r w:rsidRPr="00A060EC">
        <w:rPr>
          <w:spacing w:val="-4"/>
        </w:rPr>
        <w:t xml:space="preserve"> вклучени </w:t>
      </w:r>
      <w:proofErr w:type="gramStart"/>
      <w:r w:rsidRPr="00A060EC">
        <w:t>во  воспитно</w:t>
      </w:r>
      <w:proofErr w:type="gramEnd"/>
      <w:r w:rsidRPr="00A060EC">
        <w:t>-</w:t>
      </w:r>
      <w:proofErr w:type="gramStart"/>
      <w:r w:rsidRPr="00A060EC">
        <w:t>образовниот  процес</w:t>
      </w:r>
      <w:proofErr w:type="gramEnd"/>
      <w:r w:rsidRPr="00A060EC">
        <w:t xml:space="preserve">  во </w:t>
      </w:r>
      <w:proofErr w:type="gramStart"/>
      <w:r w:rsidRPr="00A060EC">
        <w:t>претходниот  период</w:t>
      </w:r>
      <w:proofErr w:type="gramEnd"/>
      <w:r w:rsidRPr="00A060EC">
        <w:t xml:space="preserve">.  </w:t>
      </w:r>
      <w:proofErr w:type="gramStart"/>
      <w:r w:rsidRPr="00A060EC">
        <w:t>Ќе  се</w:t>
      </w:r>
      <w:proofErr w:type="gramEnd"/>
      <w:r w:rsidRPr="00A060EC">
        <w:t xml:space="preserve">  </w:t>
      </w:r>
      <w:r w:rsidRPr="00A060EC">
        <w:rPr>
          <w:spacing w:val="-3"/>
        </w:rPr>
        <w:t xml:space="preserve">изведат   </w:t>
      </w:r>
      <w:r w:rsidRPr="00A060EC">
        <w:rPr>
          <w:spacing w:val="-4"/>
        </w:rPr>
        <w:t xml:space="preserve">заклучоци </w:t>
      </w:r>
      <w:r w:rsidRPr="00A060EC">
        <w:t>на состанокот и ќе се изготви план за подобрување на училишната</w:t>
      </w:r>
      <w:r w:rsidRPr="00A060EC">
        <w:rPr>
          <w:lang w:val="mk-MK"/>
        </w:rPr>
        <w:t xml:space="preserve"> </w:t>
      </w:r>
      <w:r w:rsidRPr="00A060EC">
        <w:t>дисциплина.</w:t>
      </w:r>
    </w:p>
    <w:p w14:paraId="7CDF6F67" w14:textId="77777777" w:rsidR="00CC3799" w:rsidRPr="00A060EC" w:rsidRDefault="00CC3799" w:rsidP="00CC3799">
      <w:pPr>
        <w:pStyle w:val="BodyText"/>
        <w:spacing w:before="6"/>
        <w:rPr>
          <w:sz w:val="25"/>
        </w:rPr>
      </w:pPr>
    </w:p>
    <w:p w14:paraId="7CDF6F68" w14:textId="77777777" w:rsidR="00CC3799" w:rsidRPr="00A060EC" w:rsidRDefault="00CC3799" w:rsidP="00F92FC7">
      <w:pPr>
        <w:pStyle w:val="ListParagraph"/>
        <w:numPr>
          <w:ilvl w:val="0"/>
          <w:numId w:val="21"/>
        </w:numPr>
        <w:tabs>
          <w:tab w:val="left" w:pos="1120"/>
          <w:tab w:val="left" w:pos="1121"/>
        </w:tabs>
        <w:ind w:hanging="361"/>
        <w:rPr>
          <w:sz w:val="24"/>
        </w:rPr>
      </w:pPr>
      <w:r w:rsidRPr="00A060EC">
        <w:rPr>
          <w:sz w:val="24"/>
        </w:rPr>
        <w:t>План за подобрување на училишната</w:t>
      </w:r>
      <w:r w:rsidRPr="00A060EC">
        <w:rPr>
          <w:sz w:val="24"/>
          <w:lang w:val="mk-MK"/>
        </w:rPr>
        <w:t xml:space="preserve"> </w:t>
      </w:r>
      <w:r w:rsidRPr="00A060EC">
        <w:rPr>
          <w:sz w:val="24"/>
        </w:rPr>
        <w:t>дисциплина</w:t>
      </w:r>
    </w:p>
    <w:p w14:paraId="7CDF6F69" w14:textId="77777777" w:rsidR="00CC3799" w:rsidRPr="00A060EC" w:rsidRDefault="00CC3799" w:rsidP="00CC3799">
      <w:pPr>
        <w:pStyle w:val="BodyText"/>
        <w:spacing w:before="2"/>
        <w:rPr>
          <w:sz w:val="23"/>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3"/>
        <w:gridCol w:w="3686"/>
        <w:gridCol w:w="3348"/>
      </w:tblGrid>
      <w:tr w:rsidR="0010203D" w:rsidRPr="00A060EC" w14:paraId="7CDF6F6D" w14:textId="77777777" w:rsidTr="00CC3799">
        <w:trPr>
          <w:trHeight w:val="263"/>
        </w:trPr>
        <w:tc>
          <w:tcPr>
            <w:tcW w:w="2543" w:type="dxa"/>
            <w:shd w:val="clear" w:color="auto" w:fill="C0C0C0"/>
          </w:tcPr>
          <w:p w14:paraId="7CDF6F6A" w14:textId="77777777" w:rsidR="00CC3799" w:rsidRPr="00A060EC" w:rsidRDefault="00CC3799" w:rsidP="00CC3799">
            <w:pPr>
              <w:pStyle w:val="TableParagraph"/>
              <w:spacing w:line="244" w:lineRule="exact"/>
              <w:ind w:left="390" w:right="382"/>
              <w:jc w:val="center"/>
              <w:rPr>
                <w:b/>
                <w:sz w:val="24"/>
              </w:rPr>
            </w:pPr>
            <w:r w:rsidRPr="00A060EC">
              <w:rPr>
                <w:b/>
                <w:sz w:val="24"/>
              </w:rPr>
              <w:t>Активност</w:t>
            </w:r>
          </w:p>
        </w:tc>
        <w:tc>
          <w:tcPr>
            <w:tcW w:w="3686" w:type="dxa"/>
            <w:shd w:val="clear" w:color="auto" w:fill="C0C0C0"/>
          </w:tcPr>
          <w:p w14:paraId="7CDF6F6B" w14:textId="77777777" w:rsidR="00CC3799" w:rsidRPr="00A060EC" w:rsidRDefault="00CC3799" w:rsidP="00CC3799">
            <w:pPr>
              <w:pStyle w:val="TableParagraph"/>
              <w:spacing w:line="244" w:lineRule="exact"/>
              <w:ind w:left="400"/>
              <w:rPr>
                <w:b/>
                <w:sz w:val="24"/>
              </w:rPr>
            </w:pPr>
            <w:r w:rsidRPr="00A060EC">
              <w:rPr>
                <w:b/>
                <w:sz w:val="24"/>
              </w:rPr>
              <w:t>Носител на активноста</w:t>
            </w:r>
          </w:p>
        </w:tc>
        <w:tc>
          <w:tcPr>
            <w:tcW w:w="3348" w:type="dxa"/>
            <w:shd w:val="clear" w:color="auto" w:fill="C0C0C0"/>
          </w:tcPr>
          <w:p w14:paraId="7CDF6F6C" w14:textId="77777777" w:rsidR="00CC3799" w:rsidRPr="00A060EC" w:rsidRDefault="00CC3799" w:rsidP="00CC3799">
            <w:pPr>
              <w:pStyle w:val="TableParagraph"/>
              <w:spacing w:line="244" w:lineRule="exact"/>
              <w:ind w:left="447" w:right="439"/>
              <w:jc w:val="center"/>
              <w:rPr>
                <w:b/>
                <w:sz w:val="24"/>
              </w:rPr>
            </w:pPr>
            <w:r w:rsidRPr="00A060EC">
              <w:rPr>
                <w:b/>
                <w:sz w:val="24"/>
              </w:rPr>
              <w:t>Време на реализација</w:t>
            </w:r>
          </w:p>
        </w:tc>
      </w:tr>
      <w:tr w:rsidR="0010203D" w:rsidRPr="00A060EC" w14:paraId="7CDF6F72" w14:textId="77777777" w:rsidTr="00CC3799">
        <w:trPr>
          <w:trHeight w:val="554"/>
        </w:trPr>
        <w:tc>
          <w:tcPr>
            <w:tcW w:w="2543" w:type="dxa"/>
            <w:shd w:val="clear" w:color="auto" w:fill="C0C0C0"/>
          </w:tcPr>
          <w:p w14:paraId="7CDF6F6E" w14:textId="77777777" w:rsidR="00CC3799" w:rsidRPr="00A060EC" w:rsidRDefault="00CC3799" w:rsidP="00CC3799">
            <w:pPr>
              <w:pStyle w:val="TableParagraph"/>
              <w:spacing w:before="3"/>
              <w:ind w:left="480" w:right="379"/>
              <w:jc w:val="center"/>
              <w:rPr>
                <w:b/>
                <w:sz w:val="24"/>
              </w:rPr>
            </w:pPr>
            <w:r w:rsidRPr="00A060EC">
              <w:rPr>
                <w:b/>
                <w:sz w:val="24"/>
              </w:rPr>
              <w:t>1.Етички кодекс</w:t>
            </w:r>
          </w:p>
        </w:tc>
        <w:tc>
          <w:tcPr>
            <w:tcW w:w="3686" w:type="dxa"/>
            <w:shd w:val="clear" w:color="auto" w:fill="F1F1F1"/>
          </w:tcPr>
          <w:p w14:paraId="7CDF6F6F" w14:textId="77777777" w:rsidR="00CC3799" w:rsidRPr="00A060EC" w:rsidRDefault="00CC3799" w:rsidP="00CC3799">
            <w:pPr>
              <w:pStyle w:val="TableParagraph"/>
              <w:spacing w:line="270" w:lineRule="exact"/>
              <w:ind w:left="223" w:right="216"/>
              <w:jc w:val="center"/>
              <w:rPr>
                <w:sz w:val="24"/>
              </w:rPr>
            </w:pPr>
            <w:proofErr w:type="gramStart"/>
            <w:r w:rsidRPr="00A060EC">
              <w:rPr>
                <w:sz w:val="24"/>
              </w:rPr>
              <w:t>Директор,Стручни</w:t>
            </w:r>
            <w:proofErr w:type="gramEnd"/>
            <w:r w:rsidRPr="00A060EC">
              <w:rPr>
                <w:sz w:val="24"/>
              </w:rPr>
              <w:t xml:space="preserve"> сораб. и</w:t>
            </w:r>
          </w:p>
          <w:p w14:paraId="7CDF6F70" w14:textId="77777777" w:rsidR="00CC3799" w:rsidRPr="00A060EC" w:rsidRDefault="00CC3799" w:rsidP="00CC3799">
            <w:pPr>
              <w:pStyle w:val="TableParagraph"/>
              <w:spacing w:line="264" w:lineRule="exact"/>
              <w:ind w:left="223" w:right="216"/>
              <w:jc w:val="center"/>
              <w:rPr>
                <w:sz w:val="24"/>
              </w:rPr>
            </w:pPr>
            <w:proofErr w:type="gramStart"/>
            <w:r w:rsidRPr="00A060EC">
              <w:rPr>
                <w:sz w:val="24"/>
              </w:rPr>
              <w:t>одд.раководител</w:t>
            </w:r>
            <w:proofErr w:type="gramEnd"/>
          </w:p>
        </w:tc>
        <w:tc>
          <w:tcPr>
            <w:tcW w:w="3348" w:type="dxa"/>
            <w:shd w:val="clear" w:color="auto" w:fill="F1F1F1"/>
          </w:tcPr>
          <w:p w14:paraId="7CDF6F71" w14:textId="77777777" w:rsidR="00CC3799" w:rsidRPr="00A060EC" w:rsidRDefault="00CC3799" w:rsidP="00CC3799">
            <w:pPr>
              <w:pStyle w:val="TableParagraph"/>
              <w:spacing w:line="270" w:lineRule="exact"/>
              <w:ind w:left="447" w:right="439"/>
              <w:jc w:val="center"/>
              <w:rPr>
                <w:sz w:val="24"/>
              </w:rPr>
            </w:pPr>
            <w:r w:rsidRPr="00A060EC">
              <w:rPr>
                <w:sz w:val="24"/>
              </w:rPr>
              <w:t>Континуирано</w:t>
            </w:r>
          </w:p>
        </w:tc>
      </w:tr>
      <w:tr w:rsidR="0010203D" w:rsidRPr="00A060EC" w14:paraId="7CDF6F76" w14:textId="77777777" w:rsidTr="00CC3799">
        <w:trPr>
          <w:trHeight w:val="551"/>
        </w:trPr>
        <w:tc>
          <w:tcPr>
            <w:tcW w:w="2543" w:type="dxa"/>
            <w:shd w:val="clear" w:color="auto" w:fill="C0C0C0"/>
          </w:tcPr>
          <w:p w14:paraId="7CDF6F73" w14:textId="77777777" w:rsidR="00CC3799" w:rsidRPr="00A060EC" w:rsidRDefault="00CC3799" w:rsidP="00CC3799">
            <w:pPr>
              <w:pStyle w:val="TableParagraph"/>
              <w:spacing w:before="8"/>
              <w:ind w:left="480" w:right="378"/>
              <w:jc w:val="center"/>
              <w:rPr>
                <w:b/>
                <w:sz w:val="24"/>
              </w:rPr>
            </w:pPr>
            <w:r w:rsidRPr="00A060EC">
              <w:rPr>
                <w:b/>
                <w:sz w:val="24"/>
              </w:rPr>
              <w:t>2.Куќен ред</w:t>
            </w:r>
          </w:p>
        </w:tc>
        <w:tc>
          <w:tcPr>
            <w:tcW w:w="3686" w:type="dxa"/>
            <w:shd w:val="clear" w:color="auto" w:fill="F1F1F1"/>
          </w:tcPr>
          <w:p w14:paraId="7CDF6F74" w14:textId="77777777" w:rsidR="00CC3799" w:rsidRPr="00A060EC" w:rsidRDefault="00CC3799" w:rsidP="00CC3799">
            <w:pPr>
              <w:pStyle w:val="TableParagraph"/>
              <w:spacing w:line="268" w:lineRule="exact"/>
              <w:ind w:left="223" w:right="216"/>
              <w:jc w:val="center"/>
              <w:rPr>
                <w:sz w:val="24"/>
              </w:rPr>
            </w:pPr>
            <w:proofErr w:type="gramStart"/>
            <w:r w:rsidRPr="00A060EC">
              <w:rPr>
                <w:sz w:val="24"/>
              </w:rPr>
              <w:t>Директор,Стручни</w:t>
            </w:r>
            <w:proofErr w:type="gramEnd"/>
            <w:r w:rsidRPr="00A060EC">
              <w:rPr>
                <w:sz w:val="24"/>
              </w:rPr>
              <w:t xml:space="preserve"> сораб. и </w:t>
            </w:r>
            <w:proofErr w:type="gramStart"/>
            <w:r w:rsidRPr="00A060EC">
              <w:rPr>
                <w:sz w:val="24"/>
              </w:rPr>
              <w:t>одд.раководител</w:t>
            </w:r>
            <w:proofErr w:type="gramEnd"/>
          </w:p>
        </w:tc>
        <w:tc>
          <w:tcPr>
            <w:tcW w:w="3348" w:type="dxa"/>
            <w:shd w:val="clear" w:color="auto" w:fill="F1F1F1"/>
          </w:tcPr>
          <w:p w14:paraId="7CDF6F75" w14:textId="77777777" w:rsidR="00CC3799" w:rsidRPr="00A060EC" w:rsidRDefault="00CC3799" w:rsidP="00CC3799">
            <w:pPr>
              <w:pStyle w:val="TableParagraph"/>
              <w:spacing w:line="268" w:lineRule="exact"/>
              <w:ind w:left="447" w:right="439"/>
              <w:jc w:val="center"/>
              <w:rPr>
                <w:sz w:val="24"/>
              </w:rPr>
            </w:pPr>
            <w:r w:rsidRPr="00A060EC">
              <w:rPr>
                <w:sz w:val="24"/>
              </w:rPr>
              <w:t>Континуирано</w:t>
            </w:r>
          </w:p>
        </w:tc>
      </w:tr>
      <w:tr w:rsidR="0010203D" w:rsidRPr="00A060EC" w14:paraId="7CDF6F7B" w14:textId="77777777" w:rsidTr="00CC3799">
        <w:trPr>
          <w:trHeight w:val="551"/>
        </w:trPr>
        <w:tc>
          <w:tcPr>
            <w:tcW w:w="2543" w:type="dxa"/>
            <w:shd w:val="clear" w:color="auto" w:fill="C0C0C0"/>
          </w:tcPr>
          <w:p w14:paraId="7CDF6F77" w14:textId="77777777" w:rsidR="00CC3799" w:rsidRPr="00A060EC" w:rsidRDefault="00CC3799" w:rsidP="00CC3799">
            <w:pPr>
              <w:pStyle w:val="TableParagraph"/>
              <w:spacing w:line="275" w:lineRule="exact"/>
              <w:ind w:left="479" w:right="382"/>
              <w:jc w:val="center"/>
              <w:rPr>
                <w:b/>
                <w:sz w:val="24"/>
              </w:rPr>
            </w:pPr>
            <w:r w:rsidRPr="00A060EC">
              <w:rPr>
                <w:b/>
                <w:sz w:val="24"/>
              </w:rPr>
              <w:t>3.Работилници</w:t>
            </w:r>
          </w:p>
        </w:tc>
        <w:tc>
          <w:tcPr>
            <w:tcW w:w="3686" w:type="dxa"/>
            <w:shd w:val="clear" w:color="auto" w:fill="F1F1F1"/>
          </w:tcPr>
          <w:p w14:paraId="7CDF6F78" w14:textId="77777777" w:rsidR="00CC3799" w:rsidRPr="00A060EC" w:rsidRDefault="00CC3799" w:rsidP="00CC3799">
            <w:pPr>
              <w:pStyle w:val="TableParagraph"/>
              <w:spacing w:line="268" w:lineRule="exact"/>
              <w:ind w:left="223" w:right="216"/>
              <w:jc w:val="center"/>
              <w:rPr>
                <w:sz w:val="24"/>
              </w:rPr>
            </w:pPr>
            <w:proofErr w:type="gramStart"/>
            <w:r w:rsidRPr="00A060EC">
              <w:rPr>
                <w:sz w:val="24"/>
              </w:rPr>
              <w:t>Директор,Стручни</w:t>
            </w:r>
            <w:proofErr w:type="gramEnd"/>
            <w:r w:rsidRPr="00A060EC">
              <w:rPr>
                <w:sz w:val="24"/>
              </w:rPr>
              <w:t xml:space="preserve"> сораб. и</w:t>
            </w:r>
          </w:p>
          <w:p w14:paraId="7CDF6F79" w14:textId="77777777" w:rsidR="00CC3799" w:rsidRPr="00A060EC" w:rsidRDefault="00CC3799" w:rsidP="00CC3799">
            <w:pPr>
              <w:pStyle w:val="TableParagraph"/>
              <w:spacing w:line="264" w:lineRule="exact"/>
              <w:ind w:left="223" w:right="216"/>
              <w:jc w:val="center"/>
              <w:rPr>
                <w:sz w:val="24"/>
              </w:rPr>
            </w:pPr>
            <w:proofErr w:type="gramStart"/>
            <w:r w:rsidRPr="00A060EC">
              <w:rPr>
                <w:sz w:val="24"/>
              </w:rPr>
              <w:t>одд.раководител</w:t>
            </w:r>
            <w:proofErr w:type="gramEnd"/>
          </w:p>
        </w:tc>
        <w:tc>
          <w:tcPr>
            <w:tcW w:w="3348" w:type="dxa"/>
            <w:shd w:val="clear" w:color="auto" w:fill="F1F1F1"/>
          </w:tcPr>
          <w:p w14:paraId="7CDF6F7A" w14:textId="77777777" w:rsidR="00CC3799" w:rsidRPr="00A060EC" w:rsidRDefault="00CC3799" w:rsidP="00CC3799">
            <w:pPr>
              <w:pStyle w:val="TableParagraph"/>
              <w:spacing w:line="268" w:lineRule="exact"/>
              <w:ind w:left="447" w:right="439"/>
              <w:jc w:val="center"/>
              <w:rPr>
                <w:sz w:val="24"/>
              </w:rPr>
            </w:pPr>
            <w:r w:rsidRPr="00A060EC">
              <w:rPr>
                <w:sz w:val="24"/>
              </w:rPr>
              <w:t>Континуирано</w:t>
            </w:r>
          </w:p>
        </w:tc>
      </w:tr>
      <w:tr w:rsidR="0010203D" w:rsidRPr="00A060EC" w14:paraId="7CDF6F80" w14:textId="77777777" w:rsidTr="00CC3799">
        <w:trPr>
          <w:trHeight w:val="551"/>
        </w:trPr>
        <w:tc>
          <w:tcPr>
            <w:tcW w:w="2543" w:type="dxa"/>
            <w:shd w:val="clear" w:color="auto" w:fill="C0C0C0"/>
          </w:tcPr>
          <w:p w14:paraId="7CDF6F7C" w14:textId="77777777" w:rsidR="00CC3799" w:rsidRPr="00A060EC" w:rsidRDefault="00CC3799" w:rsidP="00CC3799">
            <w:pPr>
              <w:pStyle w:val="TableParagraph"/>
              <w:spacing w:before="1"/>
              <w:ind w:left="480" w:right="382"/>
              <w:jc w:val="center"/>
              <w:rPr>
                <w:b/>
                <w:sz w:val="24"/>
              </w:rPr>
            </w:pPr>
            <w:r w:rsidRPr="00A060EC">
              <w:rPr>
                <w:b/>
                <w:sz w:val="24"/>
              </w:rPr>
              <w:t>4.Советодавна раб</w:t>
            </w:r>
          </w:p>
        </w:tc>
        <w:tc>
          <w:tcPr>
            <w:tcW w:w="3686" w:type="dxa"/>
            <w:shd w:val="clear" w:color="auto" w:fill="F1F1F1"/>
          </w:tcPr>
          <w:p w14:paraId="7CDF6F7D" w14:textId="77777777" w:rsidR="00CC3799" w:rsidRPr="00A060EC" w:rsidRDefault="00CC3799" w:rsidP="00CC3799">
            <w:pPr>
              <w:pStyle w:val="TableParagraph"/>
              <w:spacing w:line="268" w:lineRule="exact"/>
              <w:ind w:left="223" w:right="216"/>
              <w:jc w:val="center"/>
              <w:rPr>
                <w:sz w:val="24"/>
              </w:rPr>
            </w:pPr>
            <w:proofErr w:type="gramStart"/>
            <w:r w:rsidRPr="00A060EC">
              <w:rPr>
                <w:sz w:val="24"/>
              </w:rPr>
              <w:t>Директор,Стручни</w:t>
            </w:r>
            <w:proofErr w:type="gramEnd"/>
            <w:r w:rsidRPr="00A060EC">
              <w:rPr>
                <w:sz w:val="24"/>
              </w:rPr>
              <w:t xml:space="preserve"> сораб. и</w:t>
            </w:r>
          </w:p>
          <w:p w14:paraId="7CDF6F7E" w14:textId="77777777" w:rsidR="00CC3799" w:rsidRPr="00A060EC" w:rsidRDefault="00CC3799" w:rsidP="00CC3799">
            <w:pPr>
              <w:pStyle w:val="TableParagraph"/>
              <w:spacing w:line="264" w:lineRule="exact"/>
              <w:ind w:left="223" w:right="216"/>
              <w:jc w:val="center"/>
              <w:rPr>
                <w:sz w:val="24"/>
              </w:rPr>
            </w:pPr>
            <w:proofErr w:type="gramStart"/>
            <w:r w:rsidRPr="00A060EC">
              <w:rPr>
                <w:sz w:val="24"/>
              </w:rPr>
              <w:t>одд.раководител</w:t>
            </w:r>
            <w:proofErr w:type="gramEnd"/>
          </w:p>
        </w:tc>
        <w:tc>
          <w:tcPr>
            <w:tcW w:w="3348" w:type="dxa"/>
            <w:shd w:val="clear" w:color="auto" w:fill="F1F1F1"/>
          </w:tcPr>
          <w:p w14:paraId="7CDF6F7F" w14:textId="77777777" w:rsidR="00CC3799" w:rsidRPr="00A060EC" w:rsidRDefault="00CC3799" w:rsidP="00CC3799">
            <w:pPr>
              <w:pStyle w:val="TableParagraph"/>
              <w:spacing w:line="268" w:lineRule="exact"/>
              <w:ind w:left="447" w:right="439"/>
              <w:jc w:val="center"/>
              <w:rPr>
                <w:sz w:val="24"/>
              </w:rPr>
            </w:pPr>
            <w:r w:rsidRPr="00A060EC">
              <w:rPr>
                <w:sz w:val="24"/>
              </w:rPr>
              <w:t>Континуирано</w:t>
            </w:r>
          </w:p>
        </w:tc>
      </w:tr>
    </w:tbl>
    <w:p w14:paraId="7CDF6F81" w14:textId="77777777" w:rsidR="00CC3799" w:rsidRPr="00A060EC" w:rsidRDefault="00CC3799" w:rsidP="00CC3799">
      <w:pPr>
        <w:pStyle w:val="BodyText"/>
        <w:rPr>
          <w:sz w:val="28"/>
        </w:rPr>
      </w:pPr>
    </w:p>
    <w:p w14:paraId="7CDF6F82" w14:textId="77777777" w:rsidR="00CC3799" w:rsidRPr="00A060EC" w:rsidRDefault="00CC3799" w:rsidP="00CC3799">
      <w:pPr>
        <w:pStyle w:val="BodyText"/>
        <w:spacing w:before="241"/>
        <w:ind w:left="400" w:right="689" w:firstLine="964"/>
        <w:jc w:val="both"/>
      </w:pPr>
      <w:r w:rsidRPr="00A060EC">
        <w:t xml:space="preserve">Исто така изработен е распоред на дежурни наставници, заради воспоставување на поголема контрола во училиштето </w:t>
      </w:r>
      <w:proofErr w:type="gramStart"/>
      <w:r w:rsidRPr="00A060EC">
        <w:t>( во</w:t>
      </w:r>
      <w:proofErr w:type="gramEnd"/>
      <w:r w:rsidRPr="00A060EC">
        <w:t xml:space="preserve"> училниците, ходниците, санитарните јазли исл.).</w:t>
      </w:r>
    </w:p>
    <w:p w14:paraId="03C2033E" w14:textId="77777777" w:rsidR="00CC3799" w:rsidRPr="00A060EC" w:rsidRDefault="00CC3799" w:rsidP="00CC3799">
      <w:pPr>
        <w:pStyle w:val="BodyText"/>
        <w:spacing w:before="3" w:line="276" w:lineRule="auto"/>
        <w:ind w:left="400" w:right="1437" w:firstLine="320"/>
        <w:jc w:val="both"/>
        <w:rPr>
          <w:lang w:val="mk-MK"/>
        </w:rPr>
      </w:pPr>
      <w:r w:rsidRPr="00A060EC">
        <w:t>Контролата на движење и активности во училишниот двор ќе се обезбеди преку постоечкиот систем за видео надзор</w:t>
      </w:r>
      <w:r w:rsidRPr="00A060EC">
        <w:rPr>
          <w:lang w:val="mk-MK"/>
        </w:rPr>
        <w:t xml:space="preserve"> и обезбедувањето во училиштето.</w:t>
      </w:r>
    </w:p>
    <w:p w14:paraId="21831B99" w14:textId="77777777" w:rsidR="0010203D" w:rsidRPr="00A060EC" w:rsidRDefault="0010203D" w:rsidP="00CC3799">
      <w:pPr>
        <w:pStyle w:val="BodyText"/>
        <w:spacing w:before="3" w:line="276" w:lineRule="auto"/>
        <w:ind w:left="400" w:right="1437" w:firstLine="320"/>
        <w:jc w:val="both"/>
        <w:rPr>
          <w:lang w:val="mk-MK"/>
        </w:rPr>
      </w:pPr>
    </w:p>
    <w:p w14:paraId="0313069D" w14:textId="77777777" w:rsidR="0010203D" w:rsidRPr="00A060EC" w:rsidRDefault="0010203D" w:rsidP="00CC3799">
      <w:pPr>
        <w:pStyle w:val="BodyText"/>
        <w:spacing w:before="3" w:line="276" w:lineRule="auto"/>
        <w:ind w:left="400" w:right="1437" w:firstLine="320"/>
        <w:jc w:val="both"/>
        <w:rPr>
          <w:color w:val="FF0000"/>
          <w:lang w:val="mk-MK"/>
        </w:rPr>
      </w:pPr>
    </w:p>
    <w:p w14:paraId="47125D76" w14:textId="77777777" w:rsidR="0010203D" w:rsidRPr="00A060EC" w:rsidRDefault="0010203D" w:rsidP="00CC3799">
      <w:pPr>
        <w:pStyle w:val="BodyText"/>
        <w:spacing w:before="3" w:line="276" w:lineRule="auto"/>
        <w:ind w:left="400" w:right="1437" w:firstLine="320"/>
        <w:jc w:val="both"/>
        <w:rPr>
          <w:color w:val="FF0000"/>
          <w:lang w:val="mk-MK"/>
        </w:rPr>
      </w:pPr>
    </w:p>
    <w:p w14:paraId="3EE466FF" w14:textId="77777777" w:rsidR="0010203D" w:rsidRPr="00A060EC" w:rsidRDefault="0010203D" w:rsidP="00CC3799">
      <w:pPr>
        <w:pStyle w:val="BodyText"/>
        <w:spacing w:before="3" w:line="276" w:lineRule="auto"/>
        <w:ind w:left="400" w:right="1437" w:firstLine="320"/>
        <w:jc w:val="both"/>
        <w:rPr>
          <w:color w:val="FF0000"/>
          <w:lang w:val="mk-MK"/>
        </w:rPr>
      </w:pPr>
    </w:p>
    <w:p w14:paraId="2C99B564" w14:textId="77777777" w:rsidR="0010203D" w:rsidRPr="00A060EC" w:rsidRDefault="0010203D" w:rsidP="00CC3799">
      <w:pPr>
        <w:pStyle w:val="BodyText"/>
        <w:spacing w:before="3" w:line="276" w:lineRule="auto"/>
        <w:ind w:left="400" w:right="1437" w:firstLine="320"/>
        <w:jc w:val="both"/>
        <w:rPr>
          <w:color w:val="FF0000"/>
          <w:lang w:val="mk-MK"/>
        </w:rPr>
      </w:pPr>
    </w:p>
    <w:p w14:paraId="1B8CD49D" w14:textId="77777777" w:rsidR="0010203D" w:rsidRPr="00A060EC" w:rsidRDefault="0010203D" w:rsidP="00CC3799">
      <w:pPr>
        <w:pStyle w:val="BodyText"/>
        <w:spacing w:before="3" w:line="276" w:lineRule="auto"/>
        <w:ind w:left="400" w:right="1437" w:firstLine="320"/>
        <w:jc w:val="both"/>
        <w:rPr>
          <w:color w:val="FF0000"/>
          <w:lang w:val="mk-MK"/>
        </w:rPr>
      </w:pPr>
    </w:p>
    <w:p w14:paraId="1E973248" w14:textId="77777777" w:rsidR="0010203D" w:rsidRPr="00A060EC" w:rsidRDefault="0010203D" w:rsidP="00CC3799">
      <w:pPr>
        <w:pStyle w:val="BodyText"/>
        <w:spacing w:before="3" w:line="276" w:lineRule="auto"/>
        <w:ind w:left="400" w:right="1437" w:firstLine="320"/>
        <w:jc w:val="both"/>
        <w:rPr>
          <w:color w:val="FF0000"/>
          <w:lang w:val="mk-MK"/>
        </w:rPr>
      </w:pPr>
    </w:p>
    <w:p w14:paraId="759EDC5F" w14:textId="77777777" w:rsidR="0010203D" w:rsidRPr="00A060EC" w:rsidRDefault="0010203D" w:rsidP="0010203D">
      <w:pPr>
        <w:jc w:val="center"/>
        <w:rPr>
          <w:b/>
          <w:sz w:val="32"/>
          <w:szCs w:val="32"/>
        </w:rPr>
      </w:pPr>
      <w:r w:rsidRPr="00A060EC">
        <w:rPr>
          <w:b/>
          <w:sz w:val="32"/>
          <w:szCs w:val="32"/>
          <w:u w:val="single"/>
        </w:rPr>
        <w:t>КУЌЕН РЕД</w:t>
      </w:r>
      <w:r w:rsidRPr="00A060EC">
        <w:rPr>
          <w:b/>
          <w:sz w:val="32"/>
          <w:szCs w:val="32"/>
        </w:rPr>
        <w:t xml:space="preserve"> </w:t>
      </w:r>
    </w:p>
    <w:p w14:paraId="6A7926D7" w14:textId="77777777" w:rsidR="0010203D" w:rsidRPr="00A060EC" w:rsidRDefault="0010203D" w:rsidP="0010203D">
      <w:pPr>
        <w:jc w:val="center"/>
        <w:rPr>
          <w:rStyle w:val="google-src-text1"/>
          <w:b/>
          <w:vanish w:val="0"/>
          <w:sz w:val="28"/>
          <w:szCs w:val="28"/>
        </w:rPr>
      </w:pPr>
      <w:r w:rsidRPr="00A060EC">
        <w:rPr>
          <w:i/>
          <w:sz w:val="28"/>
          <w:szCs w:val="28"/>
        </w:rPr>
        <w:t xml:space="preserve">на Општинско Основно Училиште „Добре </w:t>
      </w:r>
      <w:proofErr w:type="gramStart"/>
      <w:r w:rsidRPr="00A060EC">
        <w:rPr>
          <w:i/>
          <w:sz w:val="28"/>
          <w:szCs w:val="28"/>
        </w:rPr>
        <w:t>Јованоски“ Прилеп</w:t>
      </w:r>
      <w:proofErr w:type="gramEnd"/>
    </w:p>
    <w:p w14:paraId="44D3E989" w14:textId="77777777" w:rsidR="0010203D" w:rsidRPr="00A060EC" w:rsidRDefault="0010203D" w:rsidP="0010203D">
      <w:pPr>
        <w:rPr>
          <w:rStyle w:val="google-src-text1"/>
          <w:vanish w:val="0"/>
        </w:rPr>
      </w:pPr>
    </w:p>
    <w:p w14:paraId="10B30809" w14:textId="77777777" w:rsidR="0010203D" w:rsidRPr="00A060EC" w:rsidRDefault="0010203D" w:rsidP="0010203D">
      <w:pPr>
        <w:rPr>
          <w:sz w:val="24"/>
          <w:szCs w:val="24"/>
          <w:lang w:val="ru-RU"/>
        </w:rPr>
      </w:pPr>
      <w:r w:rsidRPr="00A060EC">
        <w:rPr>
          <w:rStyle w:val="google-src-text1"/>
          <w:specVanish w:val="0"/>
        </w:rPr>
        <w:t>U</w:t>
      </w:r>
      <w:r w:rsidRPr="00A060EC">
        <w:rPr>
          <w:rStyle w:val="google-src-text1"/>
          <w:lang w:val="ru-RU"/>
          <w:specVanish w:val="0"/>
        </w:rPr>
        <w:t>č</w:t>
      </w:r>
      <w:r w:rsidRPr="00A060EC">
        <w:rPr>
          <w:rStyle w:val="google-src-text1"/>
          <w:specVanish w:val="0"/>
        </w:rPr>
        <w:t>enici</w:t>
      </w:r>
      <w:r w:rsidRPr="00A060EC">
        <w:rPr>
          <w:rStyle w:val="google-src-text1"/>
          <w:lang w:val="ru-RU"/>
          <w:specVanish w:val="0"/>
        </w:rPr>
        <w:t xml:space="preserve">, </w:t>
      </w:r>
      <w:r w:rsidRPr="00A060EC">
        <w:rPr>
          <w:rStyle w:val="google-src-text1"/>
          <w:specVanish w:val="0"/>
        </w:rPr>
        <w:t>djelatnici</w:t>
      </w:r>
      <w:r w:rsidRPr="00A060EC">
        <w:rPr>
          <w:rStyle w:val="google-src-text1"/>
          <w:lang w:val="ru-RU"/>
          <w:specVanish w:val="0"/>
        </w:rPr>
        <w:t xml:space="preserve"> Š</w:t>
      </w:r>
      <w:r w:rsidRPr="00A060EC">
        <w:rPr>
          <w:rStyle w:val="google-src-text1"/>
          <w:specVanish w:val="0"/>
        </w:rPr>
        <w:t>kole</w:t>
      </w:r>
      <w:r w:rsidRPr="00A060EC">
        <w:rPr>
          <w:rStyle w:val="google-src-text1"/>
          <w:lang w:val="ru-RU"/>
          <w:specVanish w:val="0"/>
        </w:rPr>
        <w:t xml:space="preserve"> </w:t>
      </w:r>
      <w:r w:rsidRPr="00A060EC">
        <w:rPr>
          <w:rStyle w:val="google-src-text1"/>
          <w:specVanish w:val="0"/>
        </w:rPr>
        <w:t>te</w:t>
      </w:r>
      <w:r w:rsidRPr="00A060EC">
        <w:rPr>
          <w:rStyle w:val="google-src-text1"/>
          <w:lang w:val="ru-RU"/>
          <w:specVanish w:val="0"/>
        </w:rPr>
        <w:t xml:space="preserve"> </w:t>
      </w:r>
      <w:r w:rsidRPr="00A060EC">
        <w:rPr>
          <w:rStyle w:val="google-src-text1"/>
          <w:specVanish w:val="0"/>
        </w:rPr>
        <w:t>druge</w:t>
      </w:r>
      <w:r w:rsidRPr="00A060EC">
        <w:rPr>
          <w:rStyle w:val="google-src-text1"/>
          <w:lang w:val="ru-RU"/>
          <w:specVanish w:val="0"/>
        </w:rPr>
        <w:t xml:space="preserve"> </w:t>
      </w:r>
      <w:r w:rsidRPr="00A060EC">
        <w:rPr>
          <w:rStyle w:val="google-src-text1"/>
          <w:specVanish w:val="0"/>
        </w:rPr>
        <w:t>osobe</w:t>
      </w:r>
      <w:r w:rsidRPr="00A060EC">
        <w:rPr>
          <w:rStyle w:val="google-src-text1"/>
          <w:lang w:val="ru-RU"/>
          <w:specVanish w:val="0"/>
        </w:rPr>
        <w:t xml:space="preserve"> </w:t>
      </w:r>
      <w:r w:rsidRPr="00A060EC">
        <w:rPr>
          <w:rStyle w:val="google-src-text1"/>
          <w:specVanish w:val="0"/>
        </w:rPr>
        <w:t>mogu</w:t>
      </w:r>
      <w:r w:rsidRPr="00A060EC">
        <w:rPr>
          <w:rStyle w:val="google-src-text1"/>
          <w:lang w:val="ru-RU"/>
          <w:specVanish w:val="0"/>
        </w:rPr>
        <w:t xml:space="preserve"> </w:t>
      </w:r>
      <w:r w:rsidRPr="00A060EC">
        <w:rPr>
          <w:rStyle w:val="google-src-text1"/>
          <w:specVanish w:val="0"/>
        </w:rPr>
        <w:t>boraviti</w:t>
      </w:r>
      <w:r w:rsidRPr="00A060EC">
        <w:rPr>
          <w:rStyle w:val="google-src-text1"/>
          <w:lang w:val="ru-RU"/>
          <w:specVanish w:val="0"/>
        </w:rPr>
        <w:t xml:space="preserve"> </w:t>
      </w:r>
      <w:r w:rsidRPr="00A060EC">
        <w:rPr>
          <w:rStyle w:val="google-src-text1"/>
          <w:specVanish w:val="0"/>
        </w:rPr>
        <w:t>u</w:t>
      </w:r>
      <w:r w:rsidRPr="00A060EC">
        <w:rPr>
          <w:rStyle w:val="google-src-text1"/>
          <w:lang w:val="ru-RU"/>
          <w:specVanish w:val="0"/>
        </w:rPr>
        <w:t xml:space="preserve"> </w:t>
      </w:r>
      <w:r w:rsidRPr="00A060EC">
        <w:rPr>
          <w:rStyle w:val="google-src-text1"/>
          <w:specVanish w:val="0"/>
        </w:rPr>
        <w:t>prostoru</w:t>
      </w:r>
      <w:r w:rsidRPr="00A060EC">
        <w:rPr>
          <w:rStyle w:val="google-src-text1"/>
          <w:lang w:val="ru-RU"/>
          <w:specVanish w:val="0"/>
        </w:rPr>
        <w:t xml:space="preserve"> Š</w:t>
      </w:r>
      <w:r w:rsidRPr="00A060EC">
        <w:rPr>
          <w:rStyle w:val="google-src-text1"/>
          <w:specVanish w:val="0"/>
        </w:rPr>
        <w:t>kole</w:t>
      </w:r>
      <w:r w:rsidRPr="00A060EC">
        <w:rPr>
          <w:rStyle w:val="google-src-text1"/>
          <w:lang w:val="ru-RU"/>
          <w:specVanish w:val="0"/>
        </w:rPr>
        <w:t xml:space="preserve"> </w:t>
      </w:r>
      <w:r w:rsidRPr="00A060EC">
        <w:rPr>
          <w:rStyle w:val="google-src-text1"/>
          <w:specVanish w:val="0"/>
        </w:rPr>
        <w:t>samo</w:t>
      </w:r>
      <w:r w:rsidRPr="00A060EC">
        <w:rPr>
          <w:rStyle w:val="google-src-text1"/>
          <w:lang w:val="ru-RU"/>
          <w:specVanish w:val="0"/>
        </w:rPr>
        <w:t xml:space="preserve"> </w:t>
      </w:r>
      <w:r w:rsidRPr="00A060EC">
        <w:rPr>
          <w:rStyle w:val="google-src-text1"/>
          <w:specVanish w:val="0"/>
        </w:rPr>
        <w:t>tijekom</w:t>
      </w:r>
    </w:p>
    <w:p w14:paraId="3F47FDE3" w14:textId="77777777" w:rsidR="0010203D" w:rsidRPr="00A060EC" w:rsidRDefault="0010203D" w:rsidP="000F0FF8">
      <w:pPr>
        <w:widowControl/>
        <w:numPr>
          <w:ilvl w:val="0"/>
          <w:numId w:val="168"/>
        </w:numPr>
        <w:autoSpaceDE/>
        <w:autoSpaceDN/>
        <w:jc w:val="both"/>
        <w:rPr>
          <w:sz w:val="24"/>
          <w:szCs w:val="24"/>
        </w:rPr>
      </w:pPr>
      <w:r w:rsidRPr="00A060EC">
        <w:rPr>
          <w:sz w:val="24"/>
          <w:szCs w:val="24"/>
        </w:rPr>
        <w:t>Наставниците треба да бидат на своите работни места најдоцна половина час пред почеток на наставата</w:t>
      </w:r>
    </w:p>
    <w:p w14:paraId="47E3C548" w14:textId="77777777" w:rsidR="0010203D" w:rsidRPr="00A060EC" w:rsidRDefault="0010203D" w:rsidP="0010203D">
      <w:pPr>
        <w:ind w:left="759"/>
        <w:jc w:val="both"/>
        <w:rPr>
          <w:sz w:val="24"/>
          <w:szCs w:val="24"/>
        </w:rPr>
      </w:pPr>
    </w:p>
    <w:p w14:paraId="08143081" w14:textId="77777777" w:rsidR="0010203D" w:rsidRPr="00A060EC" w:rsidRDefault="0010203D" w:rsidP="000F0FF8">
      <w:pPr>
        <w:widowControl/>
        <w:numPr>
          <w:ilvl w:val="0"/>
          <w:numId w:val="168"/>
        </w:numPr>
        <w:autoSpaceDE/>
        <w:autoSpaceDN/>
        <w:jc w:val="both"/>
        <w:rPr>
          <w:sz w:val="24"/>
          <w:szCs w:val="24"/>
        </w:rPr>
      </w:pPr>
      <w:r w:rsidRPr="00A060EC">
        <w:rPr>
          <w:sz w:val="24"/>
          <w:szCs w:val="24"/>
        </w:rPr>
        <w:t>Учениците се должни да доаѓаат на училиште 15 минути пред почетокот на смената во училиштето.</w:t>
      </w:r>
    </w:p>
    <w:p w14:paraId="09957412" w14:textId="77777777" w:rsidR="0010203D" w:rsidRPr="00A060EC" w:rsidRDefault="0010203D" w:rsidP="0010203D">
      <w:pPr>
        <w:jc w:val="both"/>
        <w:rPr>
          <w:sz w:val="24"/>
          <w:szCs w:val="24"/>
        </w:rPr>
      </w:pPr>
    </w:p>
    <w:p w14:paraId="45929AA6" w14:textId="77777777" w:rsidR="0010203D" w:rsidRPr="00A060EC" w:rsidRDefault="0010203D" w:rsidP="000F0FF8">
      <w:pPr>
        <w:widowControl/>
        <w:numPr>
          <w:ilvl w:val="0"/>
          <w:numId w:val="168"/>
        </w:numPr>
        <w:autoSpaceDE/>
        <w:autoSpaceDN/>
        <w:jc w:val="both"/>
        <w:rPr>
          <w:sz w:val="24"/>
          <w:szCs w:val="24"/>
        </w:rPr>
      </w:pPr>
      <w:r w:rsidRPr="00A060EC">
        <w:rPr>
          <w:sz w:val="24"/>
          <w:szCs w:val="24"/>
        </w:rPr>
        <w:t>Наставата во училиштето се изведува на македонски јазик и кирилично писмо. Наставата е поделена во паралелки во две смени и тоа првата смена започнува во 7.15 часот, а втората смена започнува во 13.00 часот.</w:t>
      </w:r>
    </w:p>
    <w:p w14:paraId="2443B06B" w14:textId="77777777" w:rsidR="0010203D" w:rsidRPr="00A060EC" w:rsidRDefault="0010203D" w:rsidP="0010203D">
      <w:pPr>
        <w:ind w:left="759"/>
        <w:jc w:val="both"/>
        <w:rPr>
          <w:sz w:val="24"/>
          <w:szCs w:val="24"/>
        </w:rPr>
      </w:pPr>
    </w:p>
    <w:p w14:paraId="53D3B1BE" w14:textId="77777777" w:rsidR="0010203D" w:rsidRPr="00A060EC" w:rsidRDefault="0010203D" w:rsidP="000F0FF8">
      <w:pPr>
        <w:widowControl/>
        <w:numPr>
          <w:ilvl w:val="0"/>
          <w:numId w:val="168"/>
        </w:numPr>
        <w:autoSpaceDE/>
        <w:autoSpaceDN/>
        <w:jc w:val="both"/>
        <w:rPr>
          <w:sz w:val="24"/>
          <w:szCs w:val="24"/>
        </w:rPr>
      </w:pPr>
      <w:r w:rsidRPr="00A060EC">
        <w:rPr>
          <w:sz w:val="24"/>
          <w:szCs w:val="24"/>
        </w:rPr>
        <w:t>Учениците и вработените можат да останат во училишните простории само за време на наставата, освен во случаи на организирани активности, како и во други случаи за кои одлучува директорот на училиштето.</w:t>
      </w:r>
    </w:p>
    <w:p w14:paraId="7B569AB0" w14:textId="77777777" w:rsidR="0010203D" w:rsidRPr="00A060EC" w:rsidRDefault="0010203D" w:rsidP="0010203D">
      <w:pPr>
        <w:jc w:val="both"/>
        <w:rPr>
          <w:sz w:val="24"/>
          <w:szCs w:val="24"/>
        </w:rPr>
      </w:pPr>
    </w:p>
    <w:p w14:paraId="44795BE1" w14:textId="77777777" w:rsidR="0010203D" w:rsidRPr="00A060EC" w:rsidRDefault="0010203D" w:rsidP="000F0FF8">
      <w:pPr>
        <w:widowControl/>
        <w:numPr>
          <w:ilvl w:val="0"/>
          <w:numId w:val="168"/>
        </w:numPr>
        <w:autoSpaceDE/>
        <w:autoSpaceDN/>
        <w:jc w:val="both"/>
        <w:rPr>
          <w:sz w:val="24"/>
          <w:szCs w:val="24"/>
        </w:rPr>
      </w:pPr>
      <w:r w:rsidRPr="00A060EC">
        <w:rPr>
          <w:sz w:val="24"/>
          <w:szCs w:val="24"/>
        </w:rPr>
        <w:t>Дежурните наставници треба да доаѓаат најмалку 30 минути пред почеток на настава, заради пречекување на учениците и запазување на редот, дисциплината и инвентарот во училиштето.</w:t>
      </w:r>
    </w:p>
    <w:p w14:paraId="7EC6B002" w14:textId="77777777" w:rsidR="0010203D" w:rsidRPr="00A060EC" w:rsidRDefault="0010203D" w:rsidP="0010203D">
      <w:pPr>
        <w:jc w:val="both"/>
        <w:rPr>
          <w:sz w:val="24"/>
          <w:szCs w:val="24"/>
        </w:rPr>
      </w:pPr>
    </w:p>
    <w:p w14:paraId="275B44CC" w14:textId="77777777" w:rsidR="0010203D" w:rsidRPr="00A060EC" w:rsidRDefault="0010203D" w:rsidP="000F0FF8">
      <w:pPr>
        <w:widowControl/>
        <w:numPr>
          <w:ilvl w:val="0"/>
          <w:numId w:val="168"/>
        </w:numPr>
        <w:autoSpaceDE/>
        <w:autoSpaceDN/>
        <w:jc w:val="both"/>
        <w:rPr>
          <w:sz w:val="24"/>
          <w:szCs w:val="24"/>
        </w:rPr>
      </w:pPr>
      <w:r w:rsidRPr="00A060EC">
        <w:rPr>
          <w:sz w:val="24"/>
          <w:szCs w:val="24"/>
          <w:lang w:val="ru-RU"/>
        </w:rPr>
        <w:t>Учениците имаат право на одмор помеѓу часовите, мал одмор трае 5 минути, а голем одмор помеѓу вториот и третиот час 20 минути. За време на мал одмор учениците смеат да ја напуштаат училницата само поради физиолошка потреба, а за време на големите одмори може да останат во училишниот двор, доколку дозволуваат временските услови.</w:t>
      </w:r>
    </w:p>
    <w:p w14:paraId="736B1A8D" w14:textId="77777777" w:rsidR="0010203D" w:rsidRPr="00A060EC" w:rsidRDefault="0010203D" w:rsidP="0010203D">
      <w:pPr>
        <w:jc w:val="both"/>
        <w:rPr>
          <w:sz w:val="24"/>
          <w:szCs w:val="24"/>
        </w:rPr>
      </w:pPr>
    </w:p>
    <w:p w14:paraId="6EE68842" w14:textId="77777777" w:rsidR="0010203D" w:rsidRPr="00A060EC" w:rsidRDefault="0010203D" w:rsidP="000F0FF8">
      <w:pPr>
        <w:widowControl/>
        <w:numPr>
          <w:ilvl w:val="0"/>
          <w:numId w:val="168"/>
        </w:numPr>
        <w:autoSpaceDE/>
        <w:autoSpaceDN/>
        <w:jc w:val="both"/>
        <w:rPr>
          <w:sz w:val="24"/>
          <w:szCs w:val="24"/>
        </w:rPr>
      </w:pPr>
      <w:r w:rsidRPr="00A060EC">
        <w:rPr>
          <w:sz w:val="24"/>
          <w:szCs w:val="24"/>
          <w:lang w:val="ru-RU"/>
        </w:rPr>
        <w:t xml:space="preserve">За време на работни-ненаставни денови еден дежурен ученик останува во училница,  по еден дежурен ученик од секоја паралелка одржува ред на ниво на училиште, по ходниците, холот и во училишниот двор, со пријавување на непочитување на  куќниот ред од страна на учениците до дежурните наставници. </w:t>
      </w:r>
    </w:p>
    <w:p w14:paraId="1D0641B1" w14:textId="77777777" w:rsidR="0010203D" w:rsidRPr="00A060EC" w:rsidRDefault="0010203D" w:rsidP="0010203D">
      <w:pPr>
        <w:jc w:val="both"/>
        <w:rPr>
          <w:sz w:val="24"/>
          <w:szCs w:val="24"/>
        </w:rPr>
      </w:pPr>
    </w:p>
    <w:p w14:paraId="1412E491" w14:textId="77777777" w:rsidR="0010203D" w:rsidRPr="00A060EC" w:rsidRDefault="0010203D" w:rsidP="000F0FF8">
      <w:pPr>
        <w:widowControl/>
        <w:numPr>
          <w:ilvl w:val="0"/>
          <w:numId w:val="168"/>
        </w:numPr>
        <w:autoSpaceDE/>
        <w:autoSpaceDN/>
        <w:jc w:val="both"/>
        <w:rPr>
          <w:sz w:val="24"/>
          <w:szCs w:val="24"/>
        </w:rPr>
      </w:pPr>
      <w:r w:rsidRPr="00A060EC">
        <w:rPr>
          <w:sz w:val="24"/>
          <w:szCs w:val="24"/>
          <w:lang w:val="ru-RU"/>
        </w:rPr>
        <w:t>Сите странки, родители и други посетители, при влез во холот на училиштето се пресретнуваат од лицето од Агенцијата за обезбедување која го обезбедува објектот со физичко присуство, дежурен наставник или служител и се упатуваат  во нивна придружба до службата во училиштето каде што странките имаат потреба.</w:t>
      </w:r>
    </w:p>
    <w:p w14:paraId="33D74A2B" w14:textId="77777777" w:rsidR="0010203D" w:rsidRPr="00A060EC" w:rsidRDefault="0010203D" w:rsidP="0010203D">
      <w:pPr>
        <w:jc w:val="both"/>
        <w:rPr>
          <w:sz w:val="24"/>
          <w:szCs w:val="24"/>
        </w:rPr>
      </w:pPr>
      <w:r w:rsidRPr="00A060EC">
        <w:rPr>
          <w:sz w:val="24"/>
          <w:szCs w:val="24"/>
          <w:lang w:val="ru-RU"/>
        </w:rPr>
        <w:t xml:space="preserve"> </w:t>
      </w:r>
    </w:p>
    <w:p w14:paraId="65453600" w14:textId="77777777" w:rsidR="0010203D" w:rsidRPr="00A060EC" w:rsidRDefault="0010203D" w:rsidP="000F0FF8">
      <w:pPr>
        <w:widowControl/>
        <w:numPr>
          <w:ilvl w:val="0"/>
          <w:numId w:val="168"/>
        </w:numPr>
        <w:autoSpaceDE/>
        <w:autoSpaceDN/>
        <w:jc w:val="both"/>
        <w:rPr>
          <w:sz w:val="24"/>
          <w:szCs w:val="24"/>
        </w:rPr>
      </w:pPr>
      <w:r w:rsidRPr="00A060EC">
        <w:rPr>
          <w:sz w:val="24"/>
          <w:szCs w:val="24"/>
          <w:lang w:val="ru-RU"/>
        </w:rPr>
        <w:t>Прием на родители се врши секој работен ден од 08.00 часот до 17.00 часот во стручната служба на училиштето, административната служба и Директорот на училиштето. Додека пак родителите можат да извршат средба со наставниците за време на нивните слободни часови или за време на големиот одмор во смената кога наставникот е на работа.</w:t>
      </w:r>
    </w:p>
    <w:p w14:paraId="2B358ACC" w14:textId="77777777" w:rsidR="0010203D" w:rsidRPr="00A060EC" w:rsidRDefault="0010203D" w:rsidP="0010203D">
      <w:pPr>
        <w:jc w:val="both"/>
        <w:rPr>
          <w:sz w:val="24"/>
          <w:szCs w:val="24"/>
        </w:rPr>
      </w:pPr>
    </w:p>
    <w:p w14:paraId="401A840F" w14:textId="77777777" w:rsidR="0010203D" w:rsidRPr="00A060EC" w:rsidRDefault="0010203D" w:rsidP="000F0FF8">
      <w:pPr>
        <w:widowControl/>
        <w:numPr>
          <w:ilvl w:val="0"/>
          <w:numId w:val="168"/>
        </w:numPr>
        <w:autoSpaceDE/>
        <w:autoSpaceDN/>
        <w:jc w:val="both"/>
        <w:rPr>
          <w:sz w:val="24"/>
          <w:szCs w:val="24"/>
        </w:rPr>
      </w:pPr>
      <w:r w:rsidRPr="00A060EC">
        <w:rPr>
          <w:sz w:val="24"/>
          <w:szCs w:val="24"/>
        </w:rPr>
        <w:t xml:space="preserve">Учениците треба редовно да ја следат наставата и проектните активности во училиштето. Како свое да го чуваат и одржуваат она што е во него, да го почитуваат редот и мирот во училиштето, да изразуваат почитување и меѓусебна соработка со другите ученици и вработените во училиштето. Да се стремат кон свое лично самоусовршување напредувајќи во учењето и изградувајќи се во морални и хумани личности. Грижата за општата и личната хигиена да бидат навика на секој ученик, а исто така и соодветноста во облекувањето да одговара на нивната возраст. </w:t>
      </w:r>
    </w:p>
    <w:p w14:paraId="54490605" w14:textId="77777777" w:rsidR="0010203D" w:rsidRPr="00A060EC" w:rsidRDefault="0010203D" w:rsidP="0010203D">
      <w:pPr>
        <w:jc w:val="both"/>
        <w:rPr>
          <w:sz w:val="24"/>
          <w:szCs w:val="24"/>
        </w:rPr>
      </w:pPr>
    </w:p>
    <w:p w14:paraId="1078CE1A" w14:textId="77777777" w:rsidR="0010203D" w:rsidRPr="00A060EC" w:rsidRDefault="0010203D" w:rsidP="000F0FF8">
      <w:pPr>
        <w:widowControl/>
        <w:numPr>
          <w:ilvl w:val="0"/>
          <w:numId w:val="168"/>
        </w:numPr>
        <w:autoSpaceDE/>
        <w:autoSpaceDN/>
        <w:jc w:val="both"/>
        <w:rPr>
          <w:sz w:val="24"/>
          <w:szCs w:val="24"/>
        </w:rPr>
      </w:pPr>
      <w:r w:rsidRPr="00A060EC">
        <w:rPr>
          <w:sz w:val="24"/>
          <w:szCs w:val="24"/>
        </w:rPr>
        <w:t xml:space="preserve">Наставниците да не ослободуваат ученици од час за неоправдани потреби. Отсутните ученици редовно да се запишуваат, а за неоправданото отсуствување од наставата следат изрекувања на педагошки мерки согласно Законот за основно образование. Наставниците да одат навреме на часовите и да не ги напуштаат часовите пред нивното завршување. Нема исклучување на ученици од часот поради недисциплина, ученик кој е недисциплиниран на час заедно со претседателот на одделението ќе ја посети стручната служба во училиштето, и по разговорот ќе се врати на час. </w:t>
      </w:r>
    </w:p>
    <w:p w14:paraId="05877E96" w14:textId="77777777" w:rsidR="0010203D" w:rsidRPr="00A060EC" w:rsidRDefault="0010203D" w:rsidP="0010203D">
      <w:pPr>
        <w:jc w:val="both"/>
        <w:rPr>
          <w:sz w:val="24"/>
          <w:szCs w:val="24"/>
        </w:rPr>
      </w:pPr>
    </w:p>
    <w:p w14:paraId="3A0FEA61" w14:textId="77777777" w:rsidR="0010203D" w:rsidRPr="00A060EC" w:rsidRDefault="0010203D" w:rsidP="000F0FF8">
      <w:pPr>
        <w:pStyle w:val="ListParagraph"/>
        <w:widowControl/>
        <w:numPr>
          <w:ilvl w:val="0"/>
          <w:numId w:val="168"/>
        </w:numPr>
        <w:autoSpaceDE/>
        <w:autoSpaceDN/>
        <w:contextualSpacing/>
        <w:jc w:val="both"/>
        <w:rPr>
          <w:sz w:val="24"/>
          <w:szCs w:val="24"/>
        </w:rPr>
      </w:pPr>
      <w:r w:rsidRPr="00A060EC">
        <w:rPr>
          <w:sz w:val="24"/>
          <w:szCs w:val="24"/>
        </w:rPr>
        <w:t>Дежурните наставници се одговорни за реонот каде се определени и сите забелешки во однос на дисциплината, редот и хигиената усно ги доставуваат до директорот на училиштето и стручната служба во училиштето.</w:t>
      </w:r>
    </w:p>
    <w:p w14:paraId="0F9F5353" w14:textId="77777777" w:rsidR="0010203D" w:rsidRPr="00A060EC" w:rsidRDefault="0010203D" w:rsidP="0010203D">
      <w:pPr>
        <w:jc w:val="both"/>
        <w:rPr>
          <w:sz w:val="24"/>
          <w:szCs w:val="24"/>
        </w:rPr>
      </w:pPr>
    </w:p>
    <w:p w14:paraId="6E4C4096" w14:textId="77777777" w:rsidR="0010203D" w:rsidRPr="00A060EC" w:rsidRDefault="0010203D" w:rsidP="000F0FF8">
      <w:pPr>
        <w:pStyle w:val="ListParagraph"/>
        <w:widowControl/>
        <w:numPr>
          <w:ilvl w:val="0"/>
          <w:numId w:val="169"/>
        </w:numPr>
        <w:autoSpaceDE/>
        <w:autoSpaceDN/>
        <w:contextualSpacing/>
        <w:jc w:val="both"/>
        <w:rPr>
          <w:sz w:val="24"/>
          <w:szCs w:val="24"/>
        </w:rPr>
      </w:pPr>
      <w:r w:rsidRPr="00A060EC">
        <w:rPr>
          <w:sz w:val="24"/>
          <w:szCs w:val="24"/>
        </w:rPr>
        <w:t>На учениците не им се дозволува влез во наставничката канцеларија освен во посебни случаи.</w:t>
      </w:r>
    </w:p>
    <w:p w14:paraId="7E56A57C" w14:textId="77777777" w:rsidR="0010203D" w:rsidRPr="00A060EC" w:rsidRDefault="0010203D" w:rsidP="0010203D">
      <w:pPr>
        <w:pStyle w:val="ListParagraph"/>
        <w:ind w:left="849"/>
        <w:jc w:val="both"/>
        <w:rPr>
          <w:sz w:val="24"/>
          <w:szCs w:val="24"/>
        </w:rPr>
      </w:pPr>
    </w:p>
    <w:p w14:paraId="5D1794EF" w14:textId="77777777" w:rsidR="0010203D" w:rsidRPr="00A060EC" w:rsidRDefault="0010203D" w:rsidP="000F0FF8">
      <w:pPr>
        <w:widowControl/>
        <w:numPr>
          <w:ilvl w:val="0"/>
          <w:numId w:val="169"/>
        </w:numPr>
        <w:autoSpaceDE/>
        <w:autoSpaceDN/>
        <w:jc w:val="both"/>
        <w:rPr>
          <w:sz w:val="24"/>
          <w:szCs w:val="24"/>
        </w:rPr>
      </w:pPr>
      <w:r w:rsidRPr="00A060EC">
        <w:rPr>
          <w:sz w:val="24"/>
          <w:szCs w:val="24"/>
        </w:rPr>
        <w:t>Употребата на мобилни телефони од страна на учениците се забранува за време на целиот наставен ден.</w:t>
      </w:r>
    </w:p>
    <w:p w14:paraId="6CB97DA6" w14:textId="77777777" w:rsidR="0010203D" w:rsidRPr="00A060EC" w:rsidRDefault="0010203D" w:rsidP="0010203D">
      <w:pPr>
        <w:jc w:val="both"/>
        <w:rPr>
          <w:sz w:val="24"/>
          <w:szCs w:val="24"/>
        </w:rPr>
      </w:pPr>
    </w:p>
    <w:p w14:paraId="23162791" w14:textId="77777777" w:rsidR="0010203D" w:rsidRPr="00A060EC" w:rsidRDefault="0010203D" w:rsidP="000F0FF8">
      <w:pPr>
        <w:widowControl/>
        <w:numPr>
          <w:ilvl w:val="0"/>
          <w:numId w:val="169"/>
        </w:numPr>
        <w:autoSpaceDE/>
        <w:autoSpaceDN/>
        <w:jc w:val="both"/>
        <w:rPr>
          <w:sz w:val="24"/>
          <w:szCs w:val="24"/>
        </w:rPr>
      </w:pPr>
      <w:r w:rsidRPr="00A060EC">
        <w:rPr>
          <w:sz w:val="24"/>
          <w:szCs w:val="24"/>
        </w:rPr>
        <w:t xml:space="preserve">Внесување во училиштето и во училишниот двор на алхохол, цигари, дрога, оружје, пиротехнички средства и други опасни </w:t>
      </w:r>
      <w:proofErr w:type="gramStart"/>
      <w:r w:rsidRPr="00A060EC">
        <w:rPr>
          <w:sz w:val="24"/>
          <w:szCs w:val="24"/>
        </w:rPr>
        <w:t>материи  најстрого</w:t>
      </w:r>
      <w:proofErr w:type="gramEnd"/>
      <w:r w:rsidRPr="00A060EC">
        <w:rPr>
          <w:sz w:val="24"/>
          <w:szCs w:val="24"/>
        </w:rPr>
        <w:t xml:space="preserve"> се забранува. Исто така на учениците им се забранува внесување на храна и пијалоци во училишната зграда.</w:t>
      </w:r>
    </w:p>
    <w:p w14:paraId="23F8ACA3" w14:textId="77777777" w:rsidR="0010203D" w:rsidRPr="00A060EC" w:rsidRDefault="0010203D" w:rsidP="0010203D">
      <w:pPr>
        <w:jc w:val="both"/>
        <w:rPr>
          <w:sz w:val="24"/>
          <w:szCs w:val="24"/>
        </w:rPr>
      </w:pPr>
    </w:p>
    <w:p w14:paraId="16039D38" w14:textId="77777777" w:rsidR="0010203D" w:rsidRPr="00A060EC" w:rsidRDefault="0010203D" w:rsidP="000F0FF8">
      <w:pPr>
        <w:widowControl/>
        <w:numPr>
          <w:ilvl w:val="0"/>
          <w:numId w:val="169"/>
        </w:numPr>
        <w:autoSpaceDE/>
        <w:autoSpaceDN/>
        <w:jc w:val="both"/>
        <w:rPr>
          <w:sz w:val="24"/>
          <w:szCs w:val="24"/>
        </w:rPr>
      </w:pPr>
      <w:r w:rsidRPr="00A060EC">
        <w:rPr>
          <w:sz w:val="24"/>
          <w:szCs w:val="24"/>
        </w:rPr>
        <w:t>Најстрого им се забранува на учениците пушење на цигари и електронски цигари во сите простории во училиштето како и во училишниот двор.</w:t>
      </w:r>
    </w:p>
    <w:p w14:paraId="23B32312" w14:textId="77777777" w:rsidR="0010203D" w:rsidRPr="00A060EC" w:rsidRDefault="0010203D" w:rsidP="0010203D">
      <w:pPr>
        <w:jc w:val="both"/>
        <w:rPr>
          <w:sz w:val="24"/>
          <w:szCs w:val="24"/>
        </w:rPr>
      </w:pPr>
    </w:p>
    <w:p w14:paraId="2A552615" w14:textId="77777777" w:rsidR="0010203D" w:rsidRPr="00A060EC" w:rsidRDefault="0010203D" w:rsidP="000F0FF8">
      <w:pPr>
        <w:widowControl/>
        <w:numPr>
          <w:ilvl w:val="0"/>
          <w:numId w:val="169"/>
        </w:numPr>
        <w:autoSpaceDE/>
        <w:autoSpaceDN/>
        <w:jc w:val="both"/>
        <w:rPr>
          <w:sz w:val="24"/>
          <w:szCs w:val="24"/>
        </w:rPr>
      </w:pPr>
      <w:r w:rsidRPr="00A060EC">
        <w:rPr>
          <w:sz w:val="24"/>
          <w:szCs w:val="24"/>
        </w:rPr>
        <w:t>Согласно Законот за основно образование (Сл. Весник на РСМ бр. 161/2019 и 229/2020) за непочитување на одредбите од овој Куќен ред за учениците ќе бидат изречени соодветни педагошки мерки.</w:t>
      </w:r>
    </w:p>
    <w:p w14:paraId="1FA2C47B" w14:textId="77777777" w:rsidR="0010203D" w:rsidRPr="00A060EC" w:rsidRDefault="0010203D" w:rsidP="0010203D">
      <w:pPr>
        <w:jc w:val="both"/>
        <w:rPr>
          <w:sz w:val="24"/>
          <w:szCs w:val="24"/>
        </w:rPr>
      </w:pPr>
    </w:p>
    <w:p w14:paraId="425855C9" w14:textId="77777777" w:rsidR="0010203D" w:rsidRPr="00A060EC" w:rsidRDefault="0010203D" w:rsidP="000F0FF8">
      <w:pPr>
        <w:pStyle w:val="ListParagraph"/>
        <w:widowControl/>
        <w:numPr>
          <w:ilvl w:val="0"/>
          <w:numId w:val="169"/>
        </w:numPr>
        <w:autoSpaceDE/>
        <w:autoSpaceDN/>
        <w:contextualSpacing/>
        <w:jc w:val="both"/>
        <w:rPr>
          <w:sz w:val="24"/>
          <w:szCs w:val="24"/>
        </w:rPr>
      </w:pPr>
      <w:r w:rsidRPr="00A060EC">
        <w:rPr>
          <w:sz w:val="24"/>
          <w:szCs w:val="24"/>
        </w:rPr>
        <w:t>Овој куќен ред ќе биде истакнат на видни места во училиштето и тоа на Огласната табла во влезот на училиштето и во канцеларијата на наставниците.</w:t>
      </w:r>
    </w:p>
    <w:p w14:paraId="51DFD536" w14:textId="77777777" w:rsidR="0010203D" w:rsidRPr="00A060EC" w:rsidRDefault="0010203D" w:rsidP="0010203D">
      <w:pPr>
        <w:jc w:val="both"/>
        <w:rPr>
          <w:sz w:val="24"/>
          <w:szCs w:val="24"/>
        </w:rPr>
      </w:pPr>
    </w:p>
    <w:tbl>
      <w:tblPr>
        <w:tblW w:w="0" w:type="auto"/>
        <w:jc w:val="center"/>
        <w:tblLook w:val="00A0" w:firstRow="1" w:lastRow="0" w:firstColumn="1" w:lastColumn="0" w:noHBand="0" w:noVBand="0"/>
      </w:tblPr>
      <w:tblGrid>
        <w:gridCol w:w="3080"/>
        <w:gridCol w:w="3081"/>
        <w:gridCol w:w="3081"/>
      </w:tblGrid>
      <w:tr w:rsidR="0010203D" w:rsidRPr="00A060EC" w14:paraId="3748866E" w14:textId="77777777" w:rsidTr="00610EC1">
        <w:trPr>
          <w:jc w:val="center"/>
        </w:trPr>
        <w:tc>
          <w:tcPr>
            <w:tcW w:w="3080" w:type="dxa"/>
          </w:tcPr>
          <w:p w14:paraId="1303669D" w14:textId="77777777" w:rsidR="0010203D" w:rsidRPr="00A060EC" w:rsidRDefault="0010203D" w:rsidP="00610EC1">
            <w:pPr>
              <w:jc w:val="center"/>
              <w:rPr>
                <w:b/>
                <w:sz w:val="24"/>
                <w:szCs w:val="24"/>
              </w:rPr>
            </w:pPr>
            <w:r w:rsidRPr="00A060EC">
              <w:rPr>
                <w:b/>
                <w:sz w:val="24"/>
                <w:szCs w:val="24"/>
              </w:rPr>
              <w:t xml:space="preserve">Дел. бр. </w:t>
            </w:r>
            <w:r w:rsidRPr="00A060EC">
              <w:rPr>
                <w:sz w:val="24"/>
                <w:szCs w:val="24"/>
                <w:u w:val="single"/>
              </w:rPr>
              <w:t>02-261/2</w:t>
            </w:r>
          </w:p>
        </w:tc>
        <w:tc>
          <w:tcPr>
            <w:tcW w:w="3081" w:type="dxa"/>
          </w:tcPr>
          <w:p w14:paraId="04846164" w14:textId="77777777" w:rsidR="0010203D" w:rsidRPr="00A060EC" w:rsidRDefault="0010203D" w:rsidP="00610EC1">
            <w:pPr>
              <w:jc w:val="center"/>
              <w:rPr>
                <w:b/>
                <w:sz w:val="24"/>
                <w:szCs w:val="24"/>
              </w:rPr>
            </w:pPr>
          </w:p>
        </w:tc>
        <w:tc>
          <w:tcPr>
            <w:tcW w:w="3081" w:type="dxa"/>
          </w:tcPr>
          <w:p w14:paraId="6598F053" w14:textId="208CC958" w:rsidR="0010203D" w:rsidRPr="00A060EC" w:rsidRDefault="0010203D" w:rsidP="00610EC1">
            <w:pPr>
              <w:jc w:val="center"/>
              <w:rPr>
                <w:b/>
                <w:sz w:val="24"/>
                <w:szCs w:val="24"/>
              </w:rPr>
            </w:pPr>
            <w:r w:rsidRPr="00A060EC">
              <w:rPr>
                <w:b/>
                <w:sz w:val="24"/>
                <w:szCs w:val="24"/>
              </w:rPr>
              <w:t xml:space="preserve"> Директор:</w:t>
            </w:r>
          </w:p>
        </w:tc>
      </w:tr>
      <w:tr w:rsidR="0010203D" w:rsidRPr="00A060EC" w14:paraId="46A3A030" w14:textId="77777777" w:rsidTr="00610EC1">
        <w:trPr>
          <w:jc w:val="center"/>
        </w:trPr>
        <w:tc>
          <w:tcPr>
            <w:tcW w:w="3080" w:type="dxa"/>
          </w:tcPr>
          <w:p w14:paraId="745A0179" w14:textId="77777777" w:rsidR="0010203D" w:rsidRPr="00A060EC" w:rsidRDefault="0010203D" w:rsidP="00610EC1">
            <w:pPr>
              <w:jc w:val="center"/>
              <w:rPr>
                <w:sz w:val="24"/>
                <w:szCs w:val="24"/>
              </w:rPr>
            </w:pPr>
            <w:r w:rsidRPr="00A060EC">
              <w:rPr>
                <w:sz w:val="24"/>
                <w:szCs w:val="24"/>
              </w:rPr>
              <w:t>15.06.2022 година</w:t>
            </w:r>
          </w:p>
        </w:tc>
        <w:tc>
          <w:tcPr>
            <w:tcW w:w="3081" w:type="dxa"/>
          </w:tcPr>
          <w:p w14:paraId="3BF78527" w14:textId="77777777" w:rsidR="0010203D" w:rsidRPr="00A060EC" w:rsidRDefault="0010203D" w:rsidP="00610EC1">
            <w:pPr>
              <w:jc w:val="center"/>
              <w:rPr>
                <w:b/>
                <w:sz w:val="24"/>
                <w:szCs w:val="24"/>
              </w:rPr>
            </w:pPr>
            <w:r w:rsidRPr="00A060EC">
              <w:rPr>
                <w:b/>
                <w:sz w:val="24"/>
                <w:szCs w:val="24"/>
              </w:rPr>
              <w:t>м.п.</w:t>
            </w:r>
          </w:p>
        </w:tc>
        <w:tc>
          <w:tcPr>
            <w:tcW w:w="3081" w:type="dxa"/>
          </w:tcPr>
          <w:p w14:paraId="21BC0F4C" w14:textId="77777777" w:rsidR="0010203D" w:rsidRPr="00A060EC" w:rsidRDefault="0010203D" w:rsidP="00610EC1">
            <w:pPr>
              <w:jc w:val="center"/>
              <w:rPr>
                <w:sz w:val="24"/>
                <w:szCs w:val="24"/>
              </w:rPr>
            </w:pPr>
            <w:r w:rsidRPr="00A060EC">
              <w:rPr>
                <w:sz w:val="24"/>
                <w:szCs w:val="24"/>
              </w:rPr>
              <w:t>Панде Николоска</w:t>
            </w:r>
          </w:p>
        </w:tc>
      </w:tr>
      <w:tr w:rsidR="0010203D" w:rsidRPr="00A060EC" w14:paraId="3AF60CC6" w14:textId="77777777" w:rsidTr="00610EC1">
        <w:trPr>
          <w:jc w:val="center"/>
        </w:trPr>
        <w:tc>
          <w:tcPr>
            <w:tcW w:w="3080" w:type="dxa"/>
          </w:tcPr>
          <w:p w14:paraId="0E453984" w14:textId="77777777" w:rsidR="0010203D" w:rsidRPr="00A060EC" w:rsidRDefault="0010203D" w:rsidP="00610EC1">
            <w:pPr>
              <w:jc w:val="center"/>
              <w:rPr>
                <w:sz w:val="24"/>
                <w:szCs w:val="24"/>
              </w:rPr>
            </w:pPr>
            <w:r w:rsidRPr="00A060EC">
              <w:rPr>
                <w:sz w:val="24"/>
                <w:szCs w:val="24"/>
              </w:rPr>
              <w:t>Прилеп</w:t>
            </w:r>
          </w:p>
        </w:tc>
        <w:tc>
          <w:tcPr>
            <w:tcW w:w="3081" w:type="dxa"/>
          </w:tcPr>
          <w:p w14:paraId="10BC3BE5" w14:textId="77777777" w:rsidR="0010203D" w:rsidRPr="00A060EC" w:rsidRDefault="0010203D" w:rsidP="00610EC1">
            <w:pPr>
              <w:jc w:val="center"/>
              <w:rPr>
                <w:sz w:val="24"/>
                <w:szCs w:val="24"/>
              </w:rPr>
            </w:pPr>
          </w:p>
        </w:tc>
        <w:tc>
          <w:tcPr>
            <w:tcW w:w="3081" w:type="dxa"/>
          </w:tcPr>
          <w:p w14:paraId="205289D9" w14:textId="77777777" w:rsidR="0010203D" w:rsidRPr="00A060EC" w:rsidRDefault="0010203D" w:rsidP="00610EC1">
            <w:pPr>
              <w:jc w:val="center"/>
              <w:rPr>
                <w:sz w:val="24"/>
                <w:szCs w:val="24"/>
              </w:rPr>
            </w:pPr>
          </w:p>
          <w:p w14:paraId="197F1284" w14:textId="77777777" w:rsidR="0010203D" w:rsidRPr="00A060EC" w:rsidRDefault="0010203D" w:rsidP="00610EC1">
            <w:pPr>
              <w:jc w:val="center"/>
              <w:rPr>
                <w:sz w:val="24"/>
                <w:szCs w:val="24"/>
              </w:rPr>
            </w:pPr>
            <w:r w:rsidRPr="00A060EC">
              <w:rPr>
                <w:sz w:val="24"/>
                <w:szCs w:val="24"/>
              </w:rPr>
              <w:t>_______________________</w:t>
            </w:r>
          </w:p>
        </w:tc>
      </w:tr>
    </w:tbl>
    <w:p w14:paraId="0C54D1F6" w14:textId="77777777" w:rsidR="0010203D" w:rsidRPr="00A060EC" w:rsidRDefault="0010203D" w:rsidP="0010203D">
      <w:pPr>
        <w:jc w:val="both"/>
        <w:rPr>
          <w:b/>
          <w:sz w:val="24"/>
          <w:szCs w:val="24"/>
        </w:rPr>
      </w:pPr>
    </w:p>
    <w:p w14:paraId="2D078F87" w14:textId="77777777" w:rsidR="0010203D" w:rsidRPr="00A060EC" w:rsidRDefault="0010203D" w:rsidP="0010203D">
      <w:pPr>
        <w:rPr>
          <w:sz w:val="24"/>
          <w:szCs w:val="24"/>
        </w:rPr>
      </w:pPr>
    </w:p>
    <w:p w14:paraId="7CDF6F83" w14:textId="77777777" w:rsidR="0010203D" w:rsidRPr="00A060EC" w:rsidRDefault="0010203D" w:rsidP="00CC3799">
      <w:pPr>
        <w:pStyle w:val="BodyText"/>
        <w:spacing w:before="3" w:line="276" w:lineRule="auto"/>
        <w:ind w:left="400" w:right="1437" w:firstLine="320"/>
        <w:jc w:val="both"/>
        <w:rPr>
          <w:color w:val="FF0000"/>
          <w:lang w:val="mk-MK"/>
        </w:rPr>
        <w:sectPr w:rsidR="0010203D" w:rsidRPr="00A060EC" w:rsidSect="00CC3799">
          <w:pgSz w:w="12240" w:h="15840"/>
          <w:pgMar w:top="1280" w:right="940" w:bottom="1200" w:left="1040" w:header="722" w:footer="1015" w:gutter="0"/>
          <w:cols w:space="720"/>
        </w:sectPr>
      </w:pPr>
    </w:p>
    <w:p w14:paraId="7CDF6F84" w14:textId="77777777" w:rsidR="00CC3799" w:rsidRPr="00A060EC" w:rsidRDefault="00CC3799" w:rsidP="00F92FC7">
      <w:pPr>
        <w:pStyle w:val="Heading6"/>
        <w:numPr>
          <w:ilvl w:val="1"/>
          <w:numId w:val="22"/>
        </w:numPr>
        <w:tabs>
          <w:tab w:val="left" w:pos="1840"/>
          <w:tab w:val="left" w:pos="1841"/>
          <w:tab w:val="left" w:pos="3197"/>
          <w:tab w:val="left" w:pos="3579"/>
          <w:tab w:val="left" w:pos="5677"/>
          <w:tab w:val="left" w:pos="7237"/>
          <w:tab w:val="left" w:pos="7759"/>
          <w:tab w:val="left" w:pos="9270"/>
        </w:tabs>
        <w:spacing w:before="143" w:line="276" w:lineRule="auto"/>
        <w:ind w:left="1120" w:right="696" w:hanging="360"/>
      </w:pPr>
      <w:r w:rsidRPr="00A060EC">
        <w:t>Естетско</w:t>
      </w:r>
      <w:r w:rsidRPr="00A060EC">
        <w:tab/>
        <w:t>и</w:t>
      </w:r>
      <w:r w:rsidRPr="00A060EC">
        <w:tab/>
        <w:t>функционално</w:t>
      </w:r>
      <w:r w:rsidRPr="00A060EC">
        <w:tab/>
        <w:t>уредување</w:t>
      </w:r>
      <w:r w:rsidRPr="00A060EC">
        <w:tab/>
        <w:t>на</w:t>
      </w:r>
      <w:r w:rsidRPr="00A060EC">
        <w:tab/>
        <w:t>просторот</w:t>
      </w:r>
      <w:r w:rsidRPr="00A060EC">
        <w:tab/>
      </w:r>
      <w:r w:rsidRPr="00A060EC">
        <w:rPr>
          <w:spacing w:val="-10"/>
        </w:rPr>
        <w:t xml:space="preserve">во </w:t>
      </w:r>
      <w:r w:rsidRPr="00A060EC">
        <w:t>училиштето</w:t>
      </w:r>
    </w:p>
    <w:p w14:paraId="7CDF6F85" w14:textId="77777777" w:rsidR="00CC3799" w:rsidRPr="00A060EC" w:rsidRDefault="00CC3799" w:rsidP="00CC3799">
      <w:pPr>
        <w:pStyle w:val="BodyText"/>
        <w:spacing w:before="10"/>
        <w:rPr>
          <w:b/>
          <w:sz w:val="27"/>
        </w:rPr>
      </w:pPr>
    </w:p>
    <w:tbl>
      <w:tblPr>
        <w:tblW w:w="0" w:type="auto"/>
        <w:tblInd w:w="468"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3075"/>
        <w:gridCol w:w="3075"/>
        <w:gridCol w:w="3097"/>
      </w:tblGrid>
      <w:tr w:rsidR="00CC3799" w:rsidRPr="00A060EC" w14:paraId="7CDF6F89" w14:textId="77777777" w:rsidTr="00CC3799">
        <w:trPr>
          <w:trHeight w:val="657"/>
        </w:trPr>
        <w:tc>
          <w:tcPr>
            <w:tcW w:w="3075" w:type="dxa"/>
            <w:tcBorders>
              <w:bottom w:val="single" w:sz="24" w:space="0" w:color="49ACC5"/>
            </w:tcBorders>
            <w:shd w:val="clear" w:color="auto" w:fill="C0C0C0"/>
          </w:tcPr>
          <w:p w14:paraId="7CDF6F86" w14:textId="77777777" w:rsidR="00CC3799" w:rsidRPr="00A060EC" w:rsidRDefault="00CC3799" w:rsidP="00CC3799">
            <w:pPr>
              <w:pStyle w:val="TableParagraph"/>
              <w:spacing w:before="183"/>
              <w:ind w:left="925"/>
              <w:rPr>
                <w:b/>
                <w:sz w:val="24"/>
              </w:rPr>
            </w:pPr>
            <w:r w:rsidRPr="00A060EC">
              <w:rPr>
                <w:b/>
                <w:sz w:val="24"/>
              </w:rPr>
              <w:t>Активности</w:t>
            </w:r>
          </w:p>
        </w:tc>
        <w:tc>
          <w:tcPr>
            <w:tcW w:w="3075" w:type="dxa"/>
            <w:tcBorders>
              <w:bottom w:val="single" w:sz="24" w:space="0" w:color="49ACC5"/>
            </w:tcBorders>
            <w:shd w:val="clear" w:color="auto" w:fill="C0C0C0"/>
          </w:tcPr>
          <w:p w14:paraId="7CDF6F87" w14:textId="77777777" w:rsidR="00CC3799" w:rsidRPr="00A060EC" w:rsidRDefault="00CC3799" w:rsidP="00CC3799">
            <w:pPr>
              <w:pStyle w:val="TableParagraph"/>
              <w:spacing w:before="183"/>
              <w:ind w:left="1060"/>
              <w:rPr>
                <w:b/>
                <w:sz w:val="24"/>
              </w:rPr>
            </w:pPr>
            <w:r w:rsidRPr="00A060EC">
              <w:rPr>
                <w:b/>
                <w:sz w:val="24"/>
              </w:rPr>
              <w:t>Носители</w:t>
            </w:r>
          </w:p>
        </w:tc>
        <w:tc>
          <w:tcPr>
            <w:tcW w:w="3097" w:type="dxa"/>
            <w:tcBorders>
              <w:bottom w:val="single" w:sz="24" w:space="0" w:color="49ACC5"/>
            </w:tcBorders>
            <w:shd w:val="clear" w:color="auto" w:fill="C0C0C0"/>
          </w:tcPr>
          <w:p w14:paraId="7CDF6F88" w14:textId="77777777" w:rsidR="00CC3799" w:rsidRPr="00A060EC" w:rsidRDefault="00CC3799" w:rsidP="00CC3799">
            <w:pPr>
              <w:pStyle w:val="TableParagraph"/>
              <w:spacing w:before="183"/>
              <w:ind w:left="289" w:right="175"/>
              <w:jc w:val="center"/>
              <w:rPr>
                <w:b/>
                <w:sz w:val="24"/>
              </w:rPr>
            </w:pPr>
            <w:r w:rsidRPr="00A060EC">
              <w:rPr>
                <w:b/>
                <w:sz w:val="24"/>
              </w:rPr>
              <w:t>Време на реализација</w:t>
            </w:r>
          </w:p>
        </w:tc>
      </w:tr>
      <w:tr w:rsidR="00CC3799" w:rsidRPr="00A060EC" w14:paraId="7CDF6F95" w14:textId="77777777" w:rsidTr="00CC3799">
        <w:trPr>
          <w:trHeight w:val="2098"/>
        </w:trPr>
        <w:tc>
          <w:tcPr>
            <w:tcW w:w="3075" w:type="dxa"/>
            <w:tcBorders>
              <w:top w:val="single" w:sz="24" w:space="0" w:color="49ACC5"/>
              <w:bottom w:val="single" w:sz="24" w:space="0" w:color="49ACC5"/>
            </w:tcBorders>
            <w:shd w:val="clear" w:color="auto" w:fill="C0C0C0"/>
          </w:tcPr>
          <w:p w14:paraId="7CDF6F8A" w14:textId="77777777" w:rsidR="00CC3799" w:rsidRPr="00A060EC" w:rsidRDefault="00CC3799" w:rsidP="00CC3799">
            <w:pPr>
              <w:pStyle w:val="TableParagraph"/>
              <w:spacing w:before="76" w:line="249" w:lineRule="auto"/>
              <w:ind w:left="493" w:right="513" w:firstLine="287"/>
              <w:rPr>
                <w:b/>
                <w:sz w:val="24"/>
              </w:rPr>
            </w:pPr>
            <w:r w:rsidRPr="00A060EC">
              <w:rPr>
                <w:b/>
                <w:sz w:val="24"/>
              </w:rPr>
              <w:t>Одржување на училиштето преку</w:t>
            </w:r>
          </w:p>
          <w:p w14:paraId="7CDF6F8B" w14:textId="77777777" w:rsidR="00CC3799" w:rsidRPr="00A060EC" w:rsidRDefault="00CC3799" w:rsidP="00CC3799">
            <w:pPr>
              <w:pStyle w:val="TableParagraph"/>
              <w:ind w:left="755" w:right="791" w:hanging="1"/>
              <w:jc w:val="center"/>
              <w:rPr>
                <w:b/>
                <w:sz w:val="24"/>
              </w:rPr>
            </w:pPr>
            <w:r w:rsidRPr="00A060EC">
              <w:rPr>
                <w:b/>
                <w:sz w:val="24"/>
              </w:rPr>
              <w:t>уредување на училниците и</w:t>
            </w:r>
          </w:p>
          <w:p w14:paraId="7CDF6F8C" w14:textId="77777777" w:rsidR="00CC3799" w:rsidRPr="00A060EC" w:rsidRDefault="00CC3799" w:rsidP="00CC3799">
            <w:pPr>
              <w:pStyle w:val="TableParagraph"/>
              <w:ind w:left="14" w:right="50"/>
              <w:jc w:val="center"/>
              <w:rPr>
                <w:b/>
                <w:sz w:val="24"/>
              </w:rPr>
            </w:pPr>
            <w:r w:rsidRPr="00A060EC">
              <w:rPr>
                <w:b/>
                <w:sz w:val="24"/>
              </w:rPr>
              <w:t>кабинетите, ходниците, училишната зграда и училишниот двор</w:t>
            </w:r>
          </w:p>
        </w:tc>
        <w:tc>
          <w:tcPr>
            <w:tcW w:w="3075" w:type="dxa"/>
            <w:tcBorders>
              <w:top w:val="single" w:sz="24" w:space="0" w:color="49ACC5"/>
              <w:bottom w:val="single" w:sz="24" w:space="0" w:color="49ACC5"/>
            </w:tcBorders>
            <w:shd w:val="clear" w:color="auto" w:fill="F3F3F3"/>
          </w:tcPr>
          <w:p w14:paraId="7CDF6F8D" w14:textId="77777777" w:rsidR="00CC3799" w:rsidRPr="00A060EC" w:rsidRDefault="00CC3799" w:rsidP="00CC3799">
            <w:pPr>
              <w:pStyle w:val="TableParagraph"/>
              <w:rPr>
                <w:b/>
                <w:sz w:val="26"/>
              </w:rPr>
            </w:pPr>
          </w:p>
          <w:p w14:paraId="7CDF6F8E" w14:textId="77777777" w:rsidR="00CC3799" w:rsidRPr="00A060EC" w:rsidRDefault="00CC3799" w:rsidP="00CC3799">
            <w:pPr>
              <w:pStyle w:val="TableParagraph"/>
              <w:spacing w:before="7"/>
              <w:rPr>
                <w:b/>
                <w:sz w:val="28"/>
              </w:rPr>
            </w:pPr>
          </w:p>
          <w:p w14:paraId="7CDF6F8F" w14:textId="77777777" w:rsidR="00CC3799" w:rsidRPr="00A060EC" w:rsidRDefault="00CC3799" w:rsidP="00CC3799">
            <w:pPr>
              <w:pStyle w:val="TableParagraph"/>
              <w:spacing w:line="247" w:lineRule="auto"/>
              <w:ind w:left="150" w:right="110" w:firstLine="93"/>
              <w:rPr>
                <w:sz w:val="24"/>
              </w:rPr>
            </w:pPr>
            <w:r w:rsidRPr="00A060EC">
              <w:rPr>
                <w:sz w:val="24"/>
              </w:rPr>
              <w:t>Одделенските наставници и раководителите на</w:t>
            </w:r>
          </w:p>
          <w:p w14:paraId="7CDF6F90" w14:textId="77777777" w:rsidR="00CC3799" w:rsidRPr="00A060EC" w:rsidRDefault="00CC3799" w:rsidP="00CC3799">
            <w:pPr>
              <w:pStyle w:val="TableParagraph"/>
              <w:spacing w:line="267" w:lineRule="exact"/>
              <w:ind w:left="565"/>
              <w:rPr>
                <w:sz w:val="24"/>
              </w:rPr>
            </w:pPr>
            <w:r w:rsidRPr="00A060EC">
              <w:rPr>
                <w:sz w:val="24"/>
              </w:rPr>
              <w:t>паралелките</w:t>
            </w:r>
          </w:p>
        </w:tc>
        <w:tc>
          <w:tcPr>
            <w:tcW w:w="3097" w:type="dxa"/>
            <w:tcBorders>
              <w:top w:val="single" w:sz="24" w:space="0" w:color="49ACC5"/>
              <w:bottom w:val="single" w:sz="24" w:space="0" w:color="49ACC5"/>
            </w:tcBorders>
            <w:shd w:val="clear" w:color="auto" w:fill="F3F3F3"/>
          </w:tcPr>
          <w:p w14:paraId="7CDF6F91" w14:textId="77777777" w:rsidR="00CC3799" w:rsidRPr="00A060EC" w:rsidRDefault="00CC3799" w:rsidP="00CC3799">
            <w:pPr>
              <w:pStyle w:val="TableParagraph"/>
              <w:rPr>
                <w:b/>
                <w:sz w:val="26"/>
              </w:rPr>
            </w:pPr>
          </w:p>
          <w:p w14:paraId="7CDF6F92" w14:textId="77777777" w:rsidR="00CC3799" w:rsidRPr="00A060EC" w:rsidRDefault="00CC3799" w:rsidP="00CC3799">
            <w:pPr>
              <w:pStyle w:val="TableParagraph"/>
              <w:rPr>
                <w:b/>
                <w:sz w:val="26"/>
              </w:rPr>
            </w:pPr>
          </w:p>
          <w:p w14:paraId="7CDF6F93" w14:textId="77777777" w:rsidR="00CC3799" w:rsidRPr="00A060EC" w:rsidRDefault="00CC3799" w:rsidP="00CC3799">
            <w:pPr>
              <w:pStyle w:val="TableParagraph"/>
              <w:spacing w:before="7"/>
              <w:rPr>
                <w:b/>
                <w:sz w:val="26"/>
              </w:rPr>
            </w:pPr>
          </w:p>
          <w:p w14:paraId="7CDF6F94" w14:textId="77777777" w:rsidR="00CC3799" w:rsidRPr="00A060EC" w:rsidRDefault="00CC3799" w:rsidP="00CC3799">
            <w:pPr>
              <w:pStyle w:val="TableParagraph"/>
              <w:ind w:left="289" w:right="178"/>
              <w:jc w:val="center"/>
              <w:rPr>
                <w:sz w:val="24"/>
              </w:rPr>
            </w:pPr>
            <w:r w:rsidRPr="00A060EC">
              <w:rPr>
                <w:sz w:val="24"/>
              </w:rPr>
              <w:t>Континуирана активност</w:t>
            </w:r>
          </w:p>
        </w:tc>
      </w:tr>
      <w:tr w:rsidR="00CC3799" w:rsidRPr="00A060EC" w14:paraId="7CDF6FA0" w14:textId="77777777" w:rsidTr="00CC3799">
        <w:trPr>
          <w:trHeight w:val="2097"/>
        </w:trPr>
        <w:tc>
          <w:tcPr>
            <w:tcW w:w="3075" w:type="dxa"/>
            <w:tcBorders>
              <w:top w:val="single" w:sz="24" w:space="0" w:color="49ACC5"/>
            </w:tcBorders>
            <w:shd w:val="clear" w:color="auto" w:fill="C0C0C0"/>
          </w:tcPr>
          <w:p w14:paraId="7CDF6F96" w14:textId="77777777" w:rsidR="00CC3799" w:rsidRPr="00A060EC" w:rsidRDefault="00CC3799" w:rsidP="00CC3799">
            <w:pPr>
              <w:pStyle w:val="TableParagraph"/>
              <w:rPr>
                <w:b/>
                <w:sz w:val="26"/>
              </w:rPr>
            </w:pPr>
          </w:p>
          <w:p w14:paraId="7CDF6F97" w14:textId="77777777" w:rsidR="00CC3799" w:rsidRPr="00A060EC" w:rsidRDefault="00CC3799" w:rsidP="00CC3799">
            <w:pPr>
              <w:pStyle w:val="TableParagraph"/>
              <w:rPr>
                <w:b/>
                <w:sz w:val="26"/>
              </w:rPr>
            </w:pPr>
          </w:p>
          <w:p w14:paraId="7CDF6F98" w14:textId="77777777" w:rsidR="00CC3799" w:rsidRPr="00A060EC" w:rsidRDefault="00CC3799" w:rsidP="00CC3799">
            <w:pPr>
              <w:pStyle w:val="TableParagraph"/>
              <w:spacing w:before="159" w:line="252" w:lineRule="auto"/>
              <w:ind w:left="256" w:firstLine="12"/>
              <w:rPr>
                <w:b/>
                <w:sz w:val="24"/>
              </w:rPr>
            </w:pPr>
            <w:r w:rsidRPr="00A060EC">
              <w:rPr>
                <w:b/>
                <w:sz w:val="24"/>
              </w:rPr>
              <w:t>Просторија за работа со деца со посебни потреби</w:t>
            </w:r>
          </w:p>
        </w:tc>
        <w:tc>
          <w:tcPr>
            <w:tcW w:w="3075" w:type="dxa"/>
            <w:tcBorders>
              <w:top w:val="single" w:sz="24" w:space="0" w:color="49ACC5"/>
            </w:tcBorders>
            <w:shd w:val="clear" w:color="auto" w:fill="F3F3F3"/>
          </w:tcPr>
          <w:p w14:paraId="7CDF6F99" w14:textId="77777777" w:rsidR="00CC3799" w:rsidRPr="00A060EC" w:rsidRDefault="00CC3799" w:rsidP="00CC3799">
            <w:pPr>
              <w:pStyle w:val="TableParagraph"/>
              <w:rPr>
                <w:b/>
                <w:sz w:val="26"/>
              </w:rPr>
            </w:pPr>
          </w:p>
          <w:p w14:paraId="7CDF6F9A" w14:textId="77777777" w:rsidR="00CC3799" w:rsidRPr="00A060EC" w:rsidRDefault="00CC3799" w:rsidP="00CC3799">
            <w:pPr>
              <w:pStyle w:val="TableParagraph"/>
              <w:rPr>
                <w:b/>
                <w:sz w:val="26"/>
              </w:rPr>
            </w:pPr>
          </w:p>
          <w:p w14:paraId="7CDF6F9B" w14:textId="77777777" w:rsidR="00CC3799" w:rsidRPr="00A060EC" w:rsidRDefault="00CC3799" w:rsidP="00CC3799">
            <w:pPr>
              <w:pStyle w:val="TableParagraph"/>
              <w:spacing w:before="159" w:line="252" w:lineRule="auto"/>
              <w:ind w:left="637" w:right="125" w:hanging="384"/>
              <w:rPr>
                <w:sz w:val="24"/>
              </w:rPr>
            </w:pPr>
            <w:r w:rsidRPr="00A060EC">
              <w:rPr>
                <w:sz w:val="24"/>
              </w:rPr>
              <w:t>Стручните соработници и одд. раководители</w:t>
            </w:r>
          </w:p>
        </w:tc>
        <w:tc>
          <w:tcPr>
            <w:tcW w:w="3097" w:type="dxa"/>
            <w:tcBorders>
              <w:top w:val="single" w:sz="24" w:space="0" w:color="49ACC5"/>
            </w:tcBorders>
            <w:shd w:val="clear" w:color="auto" w:fill="F3F3F3"/>
          </w:tcPr>
          <w:p w14:paraId="7CDF6F9C" w14:textId="77777777" w:rsidR="00CC3799" w:rsidRPr="00A060EC" w:rsidRDefault="00CC3799" w:rsidP="00CC3799">
            <w:pPr>
              <w:pStyle w:val="TableParagraph"/>
              <w:rPr>
                <w:b/>
                <w:sz w:val="26"/>
              </w:rPr>
            </w:pPr>
          </w:p>
          <w:p w14:paraId="7CDF6F9D" w14:textId="77777777" w:rsidR="00CC3799" w:rsidRPr="00A060EC" w:rsidRDefault="00CC3799" w:rsidP="00CC3799">
            <w:pPr>
              <w:pStyle w:val="TableParagraph"/>
              <w:rPr>
                <w:b/>
                <w:sz w:val="26"/>
              </w:rPr>
            </w:pPr>
          </w:p>
          <w:p w14:paraId="7CDF6F9E" w14:textId="77777777" w:rsidR="00CC3799" w:rsidRPr="00A060EC" w:rsidRDefault="00CC3799" w:rsidP="00CC3799">
            <w:pPr>
              <w:pStyle w:val="TableParagraph"/>
              <w:spacing w:before="4"/>
              <w:rPr>
                <w:b/>
                <w:sz w:val="26"/>
              </w:rPr>
            </w:pPr>
          </w:p>
          <w:p w14:paraId="7CDF6F9F" w14:textId="77777777" w:rsidR="00CC3799" w:rsidRPr="00A060EC" w:rsidRDefault="00CC3799" w:rsidP="00CC3799">
            <w:pPr>
              <w:pStyle w:val="TableParagraph"/>
              <w:ind w:left="289" w:right="178"/>
              <w:jc w:val="center"/>
              <w:rPr>
                <w:sz w:val="24"/>
              </w:rPr>
            </w:pPr>
            <w:r w:rsidRPr="00A060EC">
              <w:rPr>
                <w:sz w:val="24"/>
              </w:rPr>
              <w:t>Континуирана активност</w:t>
            </w:r>
          </w:p>
        </w:tc>
      </w:tr>
      <w:tr w:rsidR="00CC3799" w:rsidRPr="00A060EC" w14:paraId="7CDF6FA7" w14:textId="77777777" w:rsidTr="00CC3799">
        <w:trPr>
          <w:trHeight w:val="880"/>
        </w:trPr>
        <w:tc>
          <w:tcPr>
            <w:tcW w:w="3075" w:type="dxa"/>
            <w:shd w:val="clear" w:color="auto" w:fill="C0C0C0"/>
          </w:tcPr>
          <w:p w14:paraId="7CDF6FA1" w14:textId="77777777" w:rsidR="00CC3799" w:rsidRPr="00A060EC" w:rsidRDefault="00CC3799" w:rsidP="00CC3799">
            <w:pPr>
              <w:pStyle w:val="TableParagraph"/>
              <w:spacing w:before="18"/>
              <w:ind w:left="129" w:firstLine="19"/>
              <w:rPr>
                <w:b/>
                <w:sz w:val="24"/>
              </w:rPr>
            </w:pPr>
            <w:r w:rsidRPr="00A060EC">
              <w:rPr>
                <w:b/>
                <w:sz w:val="24"/>
              </w:rPr>
              <w:t>Засадување и одржување</w:t>
            </w:r>
          </w:p>
          <w:p w14:paraId="7CDF6FA2" w14:textId="77777777" w:rsidR="00CC3799" w:rsidRPr="00A060EC" w:rsidRDefault="00CC3799" w:rsidP="00CC3799">
            <w:pPr>
              <w:pStyle w:val="TableParagraph"/>
              <w:tabs>
                <w:tab w:val="left" w:pos="973"/>
                <w:tab w:val="left" w:pos="2733"/>
              </w:tabs>
              <w:spacing w:before="14" w:line="270" w:lineRule="atLeast"/>
              <w:ind w:left="205" w:right="69" w:hanging="77"/>
              <w:rPr>
                <w:b/>
                <w:sz w:val="24"/>
              </w:rPr>
            </w:pPr>
            <w:r w:rsidRPr="00A060EC">
              <w:rPr>
                <w:b/>
                <w:sz w:val="24"/>
              </w:rPr>
              <w:t>на</w:t>
            </w:r>
            <w:r w:rsidRPr="00A060EC">
              <w:rPr>
                <w:b/>
                <w:sz w:val="24"/>
              </w:rPr>
              <w:tab/>
              <w:t>цвеќињата</w:t>
            </w:r>
            <w:r w:rsidRPr="00A060EC">
              <w:rPr>
                <w:b/>
                <w:sz w:val="24"/>
              </w:rPr>
              <w:tab/>
            </w:r>
            <w:r w:rsidRPr="00A060EC">
              <w:rPr>
                <w:b/>
                <w:spacing w:val="-9"/>
                <w:sz w:val="24"/>
              </w:rPr>
              <w:t xml:space="preserve">во </w:t>
            </w:r>
            <w:r w:rsidRPr="00A060EC">
              <w:rPr>
                <w:b/>
                <w:sz w:val="24"/>
              </w:rPr>
              <w:t>училниците и</w:t>
            </w:r>
            <w:r w:rsidRPr="00A060EC">
              <w:rPr>
                <w:b/>
                <w:sz w:val="24"/>
                <w:lang w:val="mk-MK"/>
              </w:rPr>
              <w:t xml:space="preserve"> </w:t>
            </w:r>
            <w:r w:rsidRPr="00A060EC">
              <w:rPr>
                <w:b/>
                <w:sz w:val="24"/>
              </w:rPr>
              <w:t>ходниците</w:t>
            </w:r>
          </w:p>
        </w:tc>
        <w:tc>
          <w:tcPr>
            <w:tcW w:w="3075" w:type="dxa"/>
            <w:shd w:val="clear" w:color="auto" w:fill="F3F3F3"/>
          </w:tcPr>
          <w:p w14:paraId="7CDF6FA3" w14:textId="77777777" w:rsidR="00CC3799" w:rsidRPr="00A060EC" w:rsidRDefault="00CC3799" w:rsidP="00CC3799">
            <w:pPr>
              <w:pStyle w:val="TableParagraph"/>
              <w:spacing w:before="1"/>
              <w:ind w:left="117" w:right="8"/>
              <w:jc w:val="center"/>
              <w:rPr>
                <w:sz w:val="24"/>
              </w:rPr>
            </w:pPr>
            <w:r w:rsidRPr="00A060EC">
              <w:rPr>
                <w:sz w:val="24"/>
              </w:rPr>
              <w:t>Биолошката секција и</w:t>
            </w:r>
          </w:p>
          <w:p w14:paraId="7CDF6FA4" w14:textId="77777777" w:rsidR="00CC3799" w:rsidRPr="00A060EC" w:rsidRDefault="00CC3799" w:rsidP="00CC3799">
            <w:pPr>
              <w:pStyle w:val="TableParagraph"/>
              <w:spacing w:before="3" w:line="290" w:lineRule="atLeast"/>
              <w:ind w:left="117" w:right="5"/>
              <w:jc w:val="center"/>
              <w:rPr>
                <w:sz w:val="24"/>
              </w:rPr>
            </w:pPr>
            <w:r w:rsidRPr="00A060EC">
              <w:rPr>
                <w:sz w:val="24"/>
              </w:rPr>
              <w:t>одделенските наставници од 1-во до 9-то одделение</w:t>
            </w:r>
          </w:p>
        </w:tc>
        <w:tc>
          <w:tcPr>
            <w:tcW w:w="3097" w:type="dxa"/>
            <w:shd w:val="clear" w:color="auto" w:fill="F3F3F3"/>
          </w:tcPr>
          <w:p w14:paraId="7CDF6FA5" w14:textId="77777777" w:rsidR="00CC3799" w:rsidRPr="00A060EC" w:rsidRDefault="00CC3799" w:rsidP="00CC3799">
            <w:pPr>
              <w:pStyle w:val="TableParagraph"/>
              <w:spacing w:before="6"/>
              <w:rPr>
                <w:b/>
                <w:sz w:val="25"/>
              </w:rPr>
            </w:pPr>
          </w:p>
          <w:p w14:paraId="7CDF6FA6" w14:textId="77777777" w:rsidR="00CC3799" w:rsidRPr="00A060EC" w:rsidRDefault="00CC3799" w:rsidP="00CC3799">
            <w:pPr>
              <w:pStyle w:val="TableParagraph"/>
              <w:ind w:left="289" w:right="178"/>
              <w:jc w:val="center"/>
              <w:rPr>
                <w:sz w:val="24"/>
              </w:rPr>
            </w:pPr>
            <w:r w:rsidRPr="00A060EC">
              <w:rPr>
                <w:sz w:val="24"/>
              </w:rPr>
              <w:t>Континуирана активност</w:t>
            </w:r>
          </w:p>
        </w:tc>
      </w:tr>
      <w:tr w:rsidR="00CC3799" w:rsidRPr="00A060EC" w14:paraId="7CDF6FAD" w14:textId="77777777" w:rsidTr="00CC3799">
        <w:trPr>
          <w:trHeight w:val="952"/>
        </w:trPr>
        <w:tc>
          <w:tcPr>
            <w:tcW w:w="3075" w:type="dxa"/>
            <w:shd w:val="clear" w:color="auto" w:fill="C0C0C0"/>
          </w:tcPr>
          <w:p w14:paraId="7CDF6FA8" w14:textId="77777777" w:rsidR="00CC3799" w:rsidRPr="00A060EC" w:rsidRDefault="00CC3799" w:rsidP="00CC3799">
            <w:pPr>
              <w:pStyle w:val="TableParagraph"/>
              <w:tabs>
                <w:tab w:val="left" w:pos="2133"/>
              </w:tabs>
              <w:spacing w:before="40" w:line="252" w:lineRule="auto"/>
              <w:ind w:left="1012" w:right="660" w:hanging="238"/>
              <w:rPr>
                <w:b/>
                <w:sz w:val="24"/>
              </w:rPr>
            </w:pPr>
            <w:r w:rsidRPr="00A060EC">
              <w:rPr>
                <w:b/>
                <w:sz w:val="24"/>
              </w:rPr>
              <w:t>Изработка</w:t>
            </w:r>
            <w:r w:rsidRPr="00A060EC">
              <w:rPr>
                <w:b/>
                <w:sz w:val="24"/>
              </w:rPr>
              <w:tab/>
            </w:r>
            <w:r w:rsidRPr="00A060EC">
              <w:rPr>
                <w:b/>
                <w:spacing w:val="-9"/>
                <w:sz w:val="24"/>
              </w:rPr>
              <w:t xml:space="preserve">на </w:t>
            </w:r>
            <w:r w:rsidRPr="00A060EC">
              <w:rPr>
                <w:b/>
                <w:sz w:val="24"/>
              </w:rPr>
              <w:t>училишни</w:t>
            </w:r>
          </w:p>
          <w:p w14:paraId="7CDF6FA9" w14:textId="77777777" w:rsidR="00CC3799" w:rsidRPr="00A060EC" w:rsidRDefault="00CC3799" w:rsidP="00CC3799">
            <w:pPr>
              <w:pStyle w:val="TableParagraph"/>
              <w:spacing w:before="1"/>
              <w:ind w:left="705"/>
              <w:rPr>
                <w:b/>
                <w:sz w:val="24"/>
              </w:rPr>
            </w:pPr>
            <w:r w:rsidRPr="00A060EC">
              <w:rPr>
                <w:b/>
                <w:sz w:val="24"/>
              </w:rPr>
              <w:t>паноа и постери</w:t>
            </w:r>
          </w:p>
        </w:tc>
        <w:tc>
          <w:tcPr>
            <w:tcW w:w="3075" w:type="dxa"/>
            <w:shd w:val="clear" w:color="auto" w:fill="F3F3F3"/>
          </w:tcPr>
          <w:p w14:paraId="7CDF6FAA" w14:textId="77777777" w:rsidR="00CC3799" w:rsidRPr="00A060EC" w:rsidRDefault="00CC3799" w:rsidP="00CC3799">
            <w:pPr>
              <w:pStyle w:val="TableParagraph"/>
              <w:spacing w:before="40" w:line="254" w:lineRule="auto"/>
              <w:ind w:left="117" w:right="5" w:firstLine="3"/>
              <w:jc w:val="center"/>
              <w:rPr>
                <w:sz w:val="24"/>
              </w:rPr>
            </w:pPr>
            <w:r w:rsidRPr="00A060EC">
              <w:rPr>
                <w:sz w:val="24"/>
              </w:rPr>
              <w:t>Ликовна секција одделенските наставници од 1-во до 9-то</w:t>
            </w:r>
          </w:p>
        </w:tc>
        <w:tc>
          <w:tcPr>
            <w:tcW w:w="3097" w:type="dxa"/>
            <w:shd w:val="clear" w:color="auto" w:fill="F3F3F3"/>
          </w:tcPr>
          <w:p w14:paraId="7CDF6FAB" w14:textId="77777777" w:rsidR="00CC3799" w:rsidRPr="00A060EC" w:rsidRDefault="00CC3799" w:rsidP="00CC3799">
            <w:pPr>
              <w:pStyle w:val="TableParagraph"/>
              <w:spacing w:before="8"/>
              <w:rPr>
                <w:b/>
                <w:sz w:val="28"/>
              </w:rPr>
            </w:pPr>
          </w:p>
          <w:p w14:paraId="7CDF6FAC" w14:textId="77777777" w:rsidR="00CC3799" w:rsidRPr="00A060EC" w:rsidRDefault="00CC3799" w:rsidP="00CC3799">
            <w:pPr>
              <w:pStyle w:val="TableParagraph"/>
              <w:ind w:left="289" w:right="178"/>
              <w:jc w:val="center"/>
              <w:rPr>
                <w:sz w:val="24"/>
              </w:rPr>
            </w:pPr>
            <w:r w:rsidRPr="00A060EC">
              <w:rPr>
                <w:sz w:val="24"/>
              </w:rPr>
              <w:t>Континуирана активност</w:t>
            </w:r>
          </w:p>
        </w:tc>
      </w:tr>
      <w:tr w:rsidR="00CC3799" w:rsidRPr="00A060EC" w14:paraId="7CDF6FB3" w14:textId="77777777" w:rsidTr="00CC3799">
        <w:trPr>
          <w:trHeight w:val="1232"/>
        </w:trPr>
        <w:tc>
          <w:tcPr>
            <w:tcW w:w="3075" w:type="dxa"/>
            <w:shd w:val="clear" w:color="auto" w:fill="C0C0C0"/>
          </w:tcPr>
          <w:p w14:paraId="7CDF6FAE" w14:textId="77777777" w:rsidR="00CC3799" w:rsidRPr="00A060EC" w:rsidRDefault="00CC3799" w:rsidP="00CC3799">
            <w:pPr>
              <w:pStyle w:val="TableParagraph"/>
              <w:spacing w:before="3"/>
              <w:rPr>
                <w:b/>
                <w:sz w:val="28"/>
              </w:rPr>
            </w:pPr>
          </w:p>
          <w:p w14:paraId="7CDF6FAF" w14:textId="77777777" w:rsidR="00CC3799" w:rsidRPr="00A060EC" w:rsidRDefault="00CC3799" w:rsidP="00CC3799">
            <w:pPr>
              <w:pStyle w:val="TableParagraph"/>
              <w:tabs>
                <w:tab w:val="left" w:pos="1410"/>
                <w:tab w:val="left" w:pos="1873"/>
              </w:tabs>
              <w:spacing w:line="252" w:lineRule="auto"/>
              <w:ind w:left="551" w:right="38" w:hanging="404"/>
              <w:rPr>
                <w:b/>
                <w:sz w:val="24"/>
              </w:rPr>
            </w:pPr>
            <w:r w:rsidRPr="00A060EC">
              <w:rPr>
                <w:b/>
                <w:sz w:val="24"/>
              </w:rPr>
              <w:t>Иработка</w:t>
            </w:r>
            <w:r w:rsidRPr="00A060EC">
              <w:rPr>
                <w:b/>
                <w:sz w:val="24"/>
              </w:rPr>
              <w:tab/>
              <w:t>на</w:t>
            </w:r>
            <w:r w:rsidRPr="00A060EC">
              <w:rPr>
                <w:b/>
                <w:sz w:val="24"/>
              </w:rPr>
              <w:tab/>
            </w:r>
            <w:r w:rsidRPr="00A060EC">
              <w:rPr>
                <w:b/>
                <w:spacing w:val="-3"/>
                <w:sz w:val="24"/>
              </w:rPr>
              <w:t xml:space="preserve">училишни </w:t>
            </w:r>
            <w:r w:rsidRPr="00A060EC">
              <w:rPr>
                <w:b/>
                <w:sz w:val="24"/>
              </w:rPr>
              <w:t>Паноа иекспонати</w:t>
            </w:r>
          </w:p>
        </w:tc>
        <w:tc>
          <w:tcPr>
            <w:tcW w:w="3075" w:type="dxa"/>
            <w:shd w:val="clear" w:color="auto" w:fill="F3F3F3"/>
          </w:tcPr>
          <w:p w14:paraId="7CDF6FB0" w14:textId="77777777" w:rsidR="00CC3799" w:rsidRPr="00A060EC" w:rsidRDefault="00CC3799" w:rsidP="00CC3799">
            <w:pPr>
              <w:pStyle w:val="TableParagraph"/>
              <w:spacing w:before="34" w:line="252" w:lineRule="auto"/>
              <w:ind w:left="117" w:right="5" w:firstLine="63"/>
              <w:jc w:val="center"/>
              <w:rPr>
                <w:sz w:val="24"/>
              </w:rPr>
            </w:pPr>
            <w:r w:rsidRPr="00A060EC">
              <w:rPr>
                <w:sz w:val="24"/>
              </w:rPr>
              <w:t>Ликовна секција, Биолошката секција одделенските наставници од 1-во до 9-то</w:t>
            </w:r>
          </w:p>
        </w:tc>
        <w:tc>
          <w:tcPr>
            <w:tcW w:w="3097" w:type="dxa"/>
            <w:shd w:val="clear" w:color="auto" w:fill="F3F3F3"/>
          </w:tcPr>
          <w:p w14:paraId="7CDF6FB1" w14:textId="77777777" w:rsidR="00CC3799" w:rsidRPr="00A060EC" w:rsidRDefault="00CC3799" w:rsidP="00CC3799">
            <w:pPr>
              <w:pStyle w:val="TableParagraph"/>
              <w:rPr>
                <w:b/>
                <w:sz w:val="26"/>
              </w:rPr>
            </w:pPr>
          </w:p>
          <w:p w14:paraId="7CDF6FB2" w14:textId="77777777" w:rsidR="00CC3799" w:rsidRPr="00A060EC" w:rsidRDefault="00CC3799" w:rsidP="00CC3799">
            <w:pPr>
              <w:pStyle w:val="TableParagraph"/>
              <w:spacing w:before="172"/>
              <w:ind w:left="289" w:right="178"/>
              <w:jc w:val="center"/>
              <w:rPr>
                <w:sz w:val="24"/>
              </w:rPr>
            </w:pPr>
            <w:r w:rsidRPr="00A060EC">
              <w:rPr>
                <w:sz w:val="24"/>
              </w:rPr>
              <w:t>Континуирана активност</w:t>
            </w:r>
          </w:p>
        </w:tc>
      </w:tr>
      <w:tr w:rsidR="00CC3799" w:rsidRPr="00A060EC" w14:paraId="7CDF6FBA" w14:textId="77777777" w:rsidTr="00CC3799">
        <w:trPr>
          <w:trHeight w:val="1232"/>
        </w:trPr>
        <w:tc>
          <w:tcPr>
            <w:tcW w:w="3075" w:type="dxa"/>
            <w:shd w:val="clear" w:color="auto" w:fill="C0C0C0"/>
          </w:tcPr>
          <w:p w14:paraId="7CDF6FB4" w14:textId="77777777" w:rsidR="00CC3799" w:rsidRPr="00A060EC" w:rsidRDefault="00CC3799" w:rsidP="00CC3799">
            <w:pPr>
              <w:pStyle w:val="TableParagraph"/>
              <w:spacing w:before="200"/>
              <w:ind w:left="109" w:right="50"/>
              <w:jc w:val="center"/>
              <w:rPr>
                <w:b/>
                <w:sz w:val="24"/>
              </w:rPr>
            </w:pPr>
            <w:r w:rsidRPr="00A060EC">
              <w:rPr>
                <w:b/>
                <w:sz w:val="24"/>
              </w:rPr>
              <w:t>Збогатување на</w:t>
            </w:r>
          </w:p>
          <w:p w14:paraId="7CDF6FB5" w14:textId="77777777" w:rsidR="00CC3799" w:rsidRPr="00A060EC" w:rsidRDefault="00CC3799" w:rsidP="00CC3799">
            <w:pPr>
              <w:pStyle w:val="TableParagraph"/>
              <w:ind w:left="112" w:right="50"/>
              <w:jc w:val="center"/>
              <w:rPr>
                <w:b/>
                <w:sz w:val="24"/>
              </w:rPr>
            </w:pPr>
            <w:r w:rsidRPr="00A060EC">
              <w:rPr>
                <w:b/>
                <w:sz w:val="24"/>
              </w:rPr>
              <w:t>катчињата во училниците со творби и др. изработки</w:t>
            </w:r>
          </w:p>
        </w:tc>
        <w:tc>
          <w:tcPr>
            <w:tcW w:w="3075" w:type="dxa"/>
            <w:shd w:val="clear" w:color="auto" w:fill="F3F3F3"/>
          </w:tcPr>
          <w:p w14:paraId="7CDF6FB6" w14:textId="77777777" w:rsidR="00CC3799" w:rsidRPr="00A060EC" w:rsidRDefault="00CC3799" w:rsidP="00CC3799">
            <w:pPr>
              <w:pStyle w:val="TableParagraph"/>
              <w:spacing w:before="3"/>
              <w:rPr>
                <w:b/>
                <w:sz w:val="29"/>
              </w:rPr>
            </w:pPr>
          </w:p>
          <w:p w14:paraId="7CDF6FB7" w14:textId="77777777" w:rsidR="00CC3799" w:rsidRPr="00A060EC" w:rsidRDefault="00CC3799" w:rsidP="00CC3799">
            <w:pPr>
              <w:pStyle w:val="TableParagraph"/>
              <w:spacing w:line="237" w:lineRule="auto"/>
              <w:ind w:left="601" w:right="67" w:hanging="461"/>
              <w:rPr>
                <w:sz w:val="24"/>
              </w:rPr>
            </w:pPr>
            <w:r w:rsidRPr="00A060EC">
              <w:rPr>
                <w:sz w:val="24"/>
              </w:rPr>
              <w:t>Учениците од одделенска и предметна настава</w:t>
            </w:r>
          </w:p>
        </w:tc>
        <w:tc>
          <w:tcPr>
            <w:tcW w:w="3097" w:type="dxa"/>
            <w:shd w:val="clear" w:color="auto" w:fill="F3F3F3"/>
          </w:tcPr>
          <w:p w14:paraId="7CDF6FB8" w14:textId="77777777" w:rsidR="00CC3799" w:rsidRPr="00A060EC" w:rsidRDefault="00CC3799" w:rsidP="00CC3799">
            <w:pPr>
              <w:pStyle w:val="TableParagraph"/>
              <w:rPr>
                <w:b/>
                <w:sz w:val="26"/>
              </w:rPr>
            </w:pPr>
          </w:p>
          <w:p w14:paraId="7CDF6FB9" w14:textId="77777777" w:rsidR="00CC3799" w:rsidRPr="00A060EC" w:rsidRDefault="00CC3799" w:rsidP="00CC3799">
            <w:pPr>
              <w:pStyle w:val="TableParagraph"/>
              <w:spacing w:before="172"/>
              <w:ind w:left="289" w:right="178"/>
              <w:jc w:val="center"/>
              <w:rPr>
                <w:sz w:val="24"/>
              </w:rPr>
            </w:pPr>
            <w:r w:rsidRPr="00A060EC">
              <w:rPr>
                <w:sz w:val="24"/>
              </w:rPr>
              <w:t>Континуирана активност</w:t>
            </w:r>
          </w:p>
        </w:tc>
      </w:tr>
    </w:tbl>
    <w:p w14:paraId="7CDF6FBB" w14:textId="77777777" w:rsidR="00CC3799" w:rsidRPr="00A060EC" w:rsidRDefault="00CC3799" w:rsidP="00CC3799">
      <w:pPr>
        <w:pStyle w:val="BodyText"/>
        <w:spacing w:before="4"/>
        <w:rPr>
          <w:b/>
          <w:sz w:val="27"/>
        </w:rPr>
      </w:pPr>
    </w:p>
    <w:p w14:paraId="7CDF6FBC" w14:textId="77777777" w:rsidR="00CC3799" w:rsidRPr="00A060EC" w:rsidRDefault="00CC3799" w:rsidP="00F92FC7">
      <w:pPr>
        <w:pStyle w:val="ListParagraph"/>
        <w:numPr>
          <w:ilvl w:val="1"/>
          <w:numId w:val="22"/>
        </w:numPr>
        <w:tabs>
          <w:tab w:val="left" w:pos="1840"/>
          <w:tab w:val="left" w:pos="1841"/>
        </w:tabs>
        <w:ind w:hanging="1081"/>
        <w:rPr>
          <w:b/>
          <w:sz w:val="28"/>
        </w:rPr>
      </w:pPr>
      <w:r w:rsidRPr="00A060EC">
        <w:rPr>
          <w:b/>
          <w:sz w:val="28"/>
        </w:rPr>
        <w:t>Етички</w:t>
      </w:r>
      <w:r w:rsidRPr="00A060EC">
        <w:rPr>
          <w:b/>
          <w:sz w:val="28"/>
          <w:lang w:val="mk-MK"/>
        </w:rPr>
        <w:t xml:space="preserve"> </w:t>
      </w:r>
      <w:r w:rsidRPr="00A060EC">
        <w:rPr>
          <w:b/>
          <w:sz w:val="28"/>
        </w:rPr>
        <w:t>кодекси</w:t>
      </w:r>
    </w:p>
    <w:p w14:paraId="7CDF6FBD" w14:textId="77777777" w:rsidR="00CC3799" w:rsidRPr="00A060EC" w:rsidRDefault="00CC3799" w:rsidP="00CC3799">
      <w:pPr>
        <w:pStyle w:val="BodyText"/>
        <w:spacing w:before="10"/>
        <w:rPr>
          <w:b/>
          <w:sz w:val="31"/>
        </w:rPr>
      </w:pPr>
    </w:p>
    <w:p w14:paraId="7CDF6FBE" w14:textId="77777777" w:rsidR="00CC3799" w:rsidRPr="00A060EC" w:rsidRDefault="00CC3799" w:rsidP="00CC3799">
      <w:pPr>
        <w:pStyle w:val="BodyText"/>
        <w:spacing w:line="276" w:lineRule="auto"/>
        <w:ind w:left="400" w:right="497" w:firstLine="719"/>
        <w:jc w:val="both"/>
      </w:pPr>
      <w:r w:rsidRPr="00A060EC">
        <w:t xml:space="preserve">Училиштето   во   рамките   на   своето   работење   има    изготвено    Етички </w:t>
      </w:r>
      <w:r w:rsidRPr="00A060EC">
        <w:rPr>
          <w:position w:val="1"/>
        </w:rPr>
        <w:t xml:space="preserve">кодекс за </w:t>
      </w:r>
      <w:r w:rsidRPr="00A060EC">
        <w:t>однесување на наставниците, Етички кодекс за однесување на учениците, Етички кодекс за оценување, а некои од начелата за етички кодекс на вработените во училиштето опфатени се и во рамките на одредбите од куќниот ред на</w:t>
      </w:r>
      <w:r w:rsidRPr="00A060EC">
        <w:rPr>
          <w:lang w:val="mk-MK"/>
        </w:rPr>
        <w:t xml:space="preserve"> </w:t>
      </w:r>
      <w:r w:rsidRPr="00A060EC">
        <w:t>училиштето.</w:t>
      </w:r>
    </w:p>
    <w:p w14:paraId="7CDF6FBF" w14:textId="77777777" w:rsidR="00CC3799" w:rsidRPr="00A060EC" w:rsidRDefault="00CC3799" w:rsidP="00CC3799">
      <w:pPr>
        <w:spacing w:line="276" w:lineRule="auto"/>
        <w:jc w:val="both"/>
        <w:sectPr w:rsidR="00CC3799" w:rsidRPr="00A060EC" w:rsidSect="00CC3799">
          <w:pgSz w:w="12240" w:h="15840"/>
          <w:pgMar w:top="1280" w:right="940" w:bottom="1200" w:left="1040" w:header="722" w:footer="1015" w:gutter="0"/>
          <w:cols w:space="720"/>
        </w:sectPr>
      </w:pPr>
    </w:p>
    <w:p w14:paraId="7CDF6FC0" w14:textId="23A556AE" w:rsidR="00CC3799" w:rsidRPr="00A060EC" w:rsidRDefault="00CC3799" w:rsidP="00CC3799">
      <w:pPr>
        <w:pStyle w:val="BodyText"/>
      </w:pPr>
      <w:r w:rsidRPr="00A060EC">
        <w:t xml:space="preserve">Заради важноста </w:t>
      </w:r>
      <w:proofErr w:type="gramStart"/>
      <w:r w:rsidRPr="00A060EC">
        <w:t>на  комуникацијата</w:t>
      </w:r>
      <w:proofErr w:type="gramEnd"/>
      <w:r w:rsidRPr="00A060EC">
        <w:t xml:space="preserve"> </w:t>
      </w:r>
      <w:proofErr w:type="gramStart"/>
      <w:r w:rsidRPr="00A060EC">
        <w:t>и  соработката</w:t>
      </w:r>
      <w:proofErr w:type="gramEnd"/>
      <w:r w:rsidRPr="00A060EC">
        <w:t xml:space="preserve"> на родителите </w:t>
      </w:r>
      <w:proofErr w:type="gramStart"/>
      <w:r w:rsidRPr="00A060EC">
        <w:t xml:space="preserve">и  </w:t>
      </w:r>
      <w:r w:rsidRPr="00A060EC">
        <w:rPr>
          <w:spacing w:val="-3"/>
        </w:rPr>
        <w:t>училиштето</w:t>
      </w:r>
      <w:proofErr w:type="gramEnd"/>
      <w:r w:rsidRPr="00A060EC">
        <w:rPr>
          <w:spacing w:val="-3"/>
        </w:rPr>
        <w:t xml:space="preserve">, </w:t>
      </w:r>
      <w:r w:rsidRPr="00A060EC">
        <w:t xml:space="preserve">во текот на месеците октомври – ноември, стручен тим од училиштето во соработка со Советот на </w:t>
      </w:r>
      <w:proofErr w:type="gramStart"/>
      <w:r w:rsidRPr="00A060EC">
        <w:t>родители  изготви</w:t>
      </w:r>
      <w:proofErr w:type="gramEnd"/>
      <w:r w:rsidRPr="00A060EC">
        <w:t xml:space="preserve"> Етички </w:t>
      </w:r>
      <w:proofErr w:type="gramStart"/>
      <w:r w:rsidRPr="00A060EC">
        <w:t>кодекс  на</w:t>
      </w:r>
      <w:proofErr w:type="gramEnd"/>
      <w:r w:rsidRPr="00A060EC">
        <w:t xml:space="preserve">  родители.  </w:t>
      </w:r>
      <w:proofErr w:type="gramStart"/>
      <w:r w:rsidRPr="00A060EC">
        <w:t>Истиот  беше</w:t>
      </w:r>
      <w:proofErr w:type="gramEnd"/>
      <w:r w:rsidRPr="00A060EC">
        <w:t xml:space="preserve"> промовиран во текот на учебната 202</w:t>
      </w:r>
      <w:r w:rsidR="00417D06" w:rsidRPr="00A060EC">
        <w:rPr>
          <w:lang w:val="mk-MK"/>
        </w:rPr>
        <w:t>5</w:t>
      </w:r>
      <w:r w:rsidRPr="00A060EC">
        <w:t>/202</w:t>
      </w:r>
      <w:r w:rsidR="00417D06" w:rsidRPr="00A060EC">
        <w:rPr>
          <w:lang w:val="mk-MK"/>
        </w:rPr>
        <w:t>6</w:t>
      </w:r>
      <w:r w:rsidRPr="00A060EC">
        <w:t xml:space="preserve"> година и ќе стане составен </w:t>
      </w:r>
      <w:proofErr w:type="gramStart"/>
      <w:r w:rsidRPr="00A060EC">
        <w:t>дел  на</w:t>
      </w:r>
      <w:proofErr w:type="gramEnd"/>
      <w:r w:rsidRPr="00A060EC">
        <w:t xml:space="preserve"> училишната документација и</w:t>
      </w:r>
      <w:r w:rsidRPr="00A060EC">
        <w:rPr>
          <w:lang w:val="mk-MK"/>
        </w:rPr>
        <w:t xml:space="preserve"> </w:t>
      </w:r>
      <w:r w:rsidRPr="00A060EC">
        <w:t>пракса.</w:t>
      </w:r>
    </w:p>
    <w:p w14:paraId="7CDF6FC1" w14:textId="77777777" w:rsidR="00CC3799" w:rsidRPr="00A060EC" w:rsidRDefault="00CC3799" w:rsidP="00CC3799">
      <w:pPr>
        <w:pStyle w:val="BodyText"/>
        <w:ind w:left="400"/>
        <w:jc w:val="both"/>
      </w:pPr>
      <w:r w:rsidRPr="00A060EC">
        <w:t>Напомена: Етичките кодекси се дел од прилозите</w:t>
      </w:r>
    </w:p>
    <w:p w14:paraId="7CDF6FC2" w14:textId="77777777" w:rsidR="00CC3799" w:rsidRPr="00A060EC" w:rsidRDefault="00CC3799" w:rsidP="00CC3799">
      <w:pPr>
        <w:pStyle w:val="BodyText"/>
        <w:spacing w:before="7"/>
        <w:rPr>
          <w:sz w:val="31"/>
        </w:rPr>
      </w:pPr>
    </w:p>
    <w:p w14:paraId="7CDF6FC3" w14:textId="77777777" w:rsidR="00CC3799" w:rsidRPr="00A060EC" w:rsidRDefault="00CC3799" w:rsidP="00F92FC7">
      <w:pPr>
        <w:pStyle w:val="Heading6"/>
        <w:numPr>
          <w:ilvl w:val="1"/>
          <w:numId w:val="22"/>
        </w:numPr>
        <w:tabs>
          <w:tab w:val="left" w:pos="1840"/>
          <w:tab w:val="left" w:pos="1841"/>
        </w:tabs>
        <w:ind w:hanging="1081"/>
      </w:pPr>
      <w:r w:rsidRPr="00A060EC">
        <w:t>Односи меѓу сите структури во</w:t>
      </w:r>
      <w:r w:rsidRPr="00A060EC">
        <w:rPr>
          <w:lang w:val="mk-MK"/>
        </w:rPr>
        <w:t xml:space="preserve"> </w:t>
      </w:r>
      <w:r w:rsidRPr="00A060EC">
        <w:t>училиштето</w:t>
      </w:r>
    </w:p>
    <w:p w14:paraId="7CDF6FC4" w14:textId="77777777" w:rsidR="00CC3799" w:rsidRPr="00A060EC" w:rsidRDefault="00CC3799" w:rsidP="00CC3799">
      <w:pPr>
        <w:pStyle w:val="BodyText"/>
        <w:spacing w:before="255" w:line="230" w:lineRule="auto"/>
        <w:ind w:left="400" w:right="492" w:firstLine="719"/>
        <w:jc w:val="both"/>
      </w:pPr>
      <w:r w:rsidRPr="00A060EC">
        <w:t xml:space="preserve">За подобрување на комуникацијата во училиштето се </w:t>
      </w:r>
      <w:proofErr w:type="gramStart"/>
      <w:r w:rsidRPr="00A060EC">
        <w:t>формира  тим</w:t>
      </w:r>
      <w:proofErr w:type="gramEnd"/>
      <w:r w:rsidRPr="00A060EC">
        <w:t xml:space="preserve">  </w:t>
      </w:r>
      <w:proofErr w:type="gramStart"/>
      <w:r w:rsidRPr="00A060EC">
        <w:t>кој  ќе</w:t>
      </w:r>
      <w:proofErr w:type="gramEnd"/>
      <w:r w:rsidRPr="00A060EC">
        <w:t xml:space="preserve">  </w:t>
      </w:r>
      <w:r w:rsidRPr="00A060EC">
        <w:rPr>
          <w:position w:val="1"/>
        </w:rPr>
        <w:t xml:space="preserve">направи </w:t>
      </w:r>
      <w:r w:rsidRPr="00A060EC">
        <w:t xml:space="preserve">анализа на критичните точки во комуникацијата.  </w:t>
      </w:r>
      <w:proofErr w:type="gramStart"/>
      <w:r w:rsidRPr="00A060EC">
        <w:t>За  подобрување</w:t>
      </w:r>
      <w:proofErr w:type="gramEnd"/>
      <w:r w:rsidRPr="00A060EC">
        <w:t xml:space="preserve">  на училишната клима и односите во училиштето може да се организираат заеднички состаноци - работилници, дебати, предавања, на кои ќе се разгледуваат слабостите во комуникацијата. </w:t>
      </w:r>
      <w:r w:rsidRPr="00A060EC">
        <w:rPr>
          <w:spacing w:val="-3"/>
        </w:rPr>
        <w:t xml:space="preserve">Во </w:t>
      </w:r>
      <w:r w:rsidRPr="00A060EC">
        <w:t>тимот ќе бидат опфатени сите структури во училиштето и ќе биде составен од следните</w:t>
      </w:r>
      <w:r w:rsidRPr="00A060EC">
        <w:rPr>
          <w:lang w:val="mk-MK"/>
        </w:rPr>
        <w:t xml:space="preserve"> </w:t>
      </w:r>
      <w:r w:rsidRPr="00A060EC">
        <w:t>членови:</w:t>
      </w:r>
    </w:p>
    <w:p w14:paraId="7CDF6FC5" w14:textId="77777777" w:rsidR="00CC3799" w:rsidRPr="00A060EC" w:rsidRDefault="00CC3799" w:rsidP="00F92FC7">
      <w:pPr>
        <w:pStyle w:val="ListParagraph"/>
        <w:numPr>
          <w:ilvl w:val="2"/>
          <w:numId w:val="22"/>
        </w:numPr>
        <w:tabs>
          <w:tab w:val="left" w:pos="1379"/>
          <w:tab w:val="left" w:pos="1380"/>
        </w:tabs>
        <w:spacing w:before="199"/>
        <w:rPr>
          <w:sz w:val="24"/>
        </w:rPr>
      </w:pPr>
      <w:r w:rsidRPr="00A060EC">
        <w:rPr>
          <w:sz w:val="24"/>
          <w:lang w:val="mk-MK"/>
        </w:rPr>
        <w:t xml:space="preserve">Панде Николоска -  </w:t>
      </w:r>
      <w:r w:rsidRPr="00A060EC">
        <w:rPr>
          <w:sz w:val="24"/>
        </w:rPr>
        <w:t>Директор</w:t>
      </w:r>
    </w:p>
    <w:p w14:paraId="7CDF6FC6" w14:textId="4A24B21B" w:rsidR="00CC3799" w:rsidRPr="00A060EC" w:rsidRDefault="00653630" w:rsidP="00F92FC7">
      <w:pPr>
        <w:pStyle w:val="ListParagraph"/>
        <w:numPr>
          <w:ilvl w:val="2"/>
          <w:numId w:val="22"/>
        </w:numPr>
        <w:tabs>
          <w:tab w:val="left" w:pos="1379"/>
          <w:tab w:val="left" w:pos="1380"/>
        </w:tabs>
        <w:rPr>
          <w:sz w:val="24"/>
        </w:rPr>
      </w:pPr>
      <w:r w:rsidRPr="00A060EC">
        <w:rPr>
          <w:sz w:val="24"/>
          <w:lang w:val="mk-MK"/>
        </w:rPr>
        <w:t>Нов</w:t>
      </w:r>
      <w:r w:rsidR="00577419" w:rsidRPr="00A060EC">
        <w:rPr>
          <w:sz w:val="24"/>
          <w:lang w:val="mk-MK"/>
        </w:rPr>
        <w:t xml:space="preserve"> извршител</w:t>
      </w:r>
      <w:r w:rsidR="00CC3799" w:rsidRPr="00A060EC">
        <w:rPr>
          <w:sz w:val="24"/>
          <w:lang w:val="mk-MK"/>
        </w:rPr>
        <w:t xml:space="preserve"> </w:t>
      </w:r>
      <w:r w:rsidR="00CC3799" w:rsidRPr="00A060EC">
        <w:rPr>
          <w:sz w:val="24"/>
        </w:rPr>
        <w:t>–Училишен</w:t>
      </w:r>
      <w:r w:rsidR="00CC3799" w:rsidRPr="00A060EC">
        <w:rPr>
          <w:sz w:val="24"/>
          <w:lang w:val="mk-MK"/>
        </w:rPr>
        <w:t xml:space="preserve"> </w:t>
      </w:r>
      <w:r w:rsidR="00CC3799" w:rsidRPr="00A060EC">
        <w:rPr>
          <w:sz w:val="24"/>
        </w:rPr>
        <w:t>Одбор</w:t>
      </w:r>
    </w:p>
    <w:p w14:paraId="7CDF6FC7" w14:textId="1C91424A" w:rsidR="00CC3799" w:rsidRPr="00A060EC" w:rsidRDefault="00BB3078" w:rsidP="00F92FC7">
      <w:pPr>
        <w:pStyle w:val="ListParagraph"/>
        <w:numPr>
          <w:ilvl w:val="2"/>
          <w:numId w:val="22"/>
        </w:numPr>
        <w:tabs>
          <w:tab w:val="left" w:pos="1379"/>
          <w:tab w:val="left" w:pos="1380"/>
        </w:tabs>
        <w:rPr>
          <w:sz w:val="24"/>
        </w:rPr>
      </w:pPr>
      <w:r w:rsidRPr="00A060EC">
        <w:rPr>
          <w:sz w:val="24"/>
          <w:lang w:val="mk-MK"/>
        </w:rPr>
        <w:t>Филип Димески</w:t>
      </w:r>
      <w:r w:rsidR="00CC3799" w:rsidRPr="00A060EC">
        <w:rPr>
          <w:sz w:val="24"/>
        </w:rPr>
        <w:t xml:space="preserve"> – Совет на родители</w:t>
      </w:r>
    </w:p>
    <w:p w14:paraId="7CDF6FC8" w14:textId="77777777" w:rsidR="00CC3799" w:rsidRPr="00A060EC" w:rsidRDefault="00CC3799" w:rsidP="00F92FC7">
      <w:pPr>
        <w:pStyle w:val="ListParagraph"/>
        <w:numPr>
          <w:ilvl w:val="2"/>
          <w:numId w:val="22"/>
        </w:numPr>
        <w:tabs>
          <w:tab w:val="left" w:pos="1379"/>
          <w:tab w:val="left" w:pos="1380"/>
        </w:tabs>
        <w:rPr>
          <w:sz w:val="24"/>
        </w:rPr>
      </w:pPr>
      <w:r w:rsidRPr="00A060EC">
        <w:rPr>
          <w:sz w:val="24"/>
          <w:lang w:val="mk-MK"/>
        </w:rPr>
        <w:t>Светлана Петкоска</w:t>
      </w:r>
      <w:r w:rsidRPr="00A060EC">
        <w:rPr>
          <w:sz w:val="24"/>
        </w:rPr>
        <w:t xml:space="preserve"> –Ученичка</w:t>
      </w:r>
      <w:r w:rsidRPr="00A060EC">
        <w:rPr>
          <w:sz w:val="24"/>
          <w:lang w:val="mk-MK"/>
        </w:rPr>
        <w:t xml:space="preserve"> </w:t>
      </w:r>
      <w:r w:rsidRPr="00A060EC">
        <w:rPr>
          <w:sz w:val="24"/>
        </w:rPr>
        <w:t>заедница</w:t>
      </w:r>
      <w:r w:rsidRPr="00A060EC">
        <w:rPr>
          <w:sz w:val="24"/>
          <w:lang w:val="mk-MK"/>
        </w:rPr>
        <w:t xml:space="preserve">    </w:t>
      </w:r>
    </w:p>
    <w:p w14:paraId="7CDF6FC9" w14:textId="2384DFE6" w:rsidR="00CC3799" w:rsidRPr="00A060EC" w:rsidRDefault="00E2777A" w:rsidP="00F92FC7">
      <w:pPr>
        <w:pStyle w:val="ListParagraph"/>
        <w:numPr>
          <w:ilvl w:val="2"/>
          <w:numId w:val="22"/>
        </w:numPr>
        <w:tabs>
          <w:tab w:val="left" w:pos="1379"/>
          <w:tab w:val="left" w:pos="1380"/>
        </w:tabs>
        <w:rPr>
          <w:sz w:val="24"/>
        </w:rPr>
      </w:pPr>
      <w:r w:rsidRPr="00A060EC">
        <w:rPr>
          <w:sz w:val="24"/>
          <w:lang w:val="mk-MK"/>
        </w:rPr>
        <w:t>Јасмина Алампијоска</w:t>
      </w:r>
      <w:r w:rsidR="00CC3799" w:rsidRPr="00A060EC">
        <w:rPr>
          <w:sz w:val="24"/>
          <w:lang w:val="mk-MK"/>
        </w:rPr>
        <w:t xml:space="preserve"> </w:t>
      </w:r>
      <w:r w:rsidR="00D17D48" w:rsidRPr="00A060EC">
        <w:rPr>
          <w:sz w:val="24"/>
        </w:rPr>
        <w:t>–</w:t>
      </w:r>
      <w:r w:rsidR="00CC3799" w:rsidRPr="00A060EC">
        <w:rPr>
          <w:sz w:val="24"/>
        </w:rPr>
        <w:t xml:space="preserve"> </w:t>
      </w:r>
      <w:r w:rsidR="00D17D48" w:rsidRPr="00A060EC">
        <w:rPr>
          <w:sz w:val="24"/>
          <w:lang w:val="mk-MK"/>
        </w:rPr>
        <w:t>македонски и странски јазици</w:t>
      </w:r>
    </w:p>
    <w:p w14:paraId="7CDF6FCA" w14:textId="7428CD39" w:rsidR="00CC3799" w:rsidRPr="00A060EC" w:rsidRDefault="009C1C03" w:rsidP="00F92FC7">
      <w:pPr>
        <w:pStyle w:val="ListParagraph"/>
        <w:numPr>
          <w:ilvl w:val="2"/>
          <w:numId w:val="22"/>
        </w:numPr>
        <w:tabs>
          <w:tab w:val="left" w:pos="1379"/>
          <w:tab w:val="left" w:pos="1380"/>
        </w:tabs>
        <w:rPr>
          <w:sz w:val="24"/>
        </w:rPr>
      </w:pPr>
      <w:r w:rsidRPr="00A060EC">
        <w:rPr>
          <w:sz w:val="24"/>
          <w:lang w:val="mk-MK"/>
        </w:rPr>
        <w:t>Жаклина Хаџи Митреска</w:t>
      </w:r>
      <w:r w:rsidR="00CC3799" w:rsidRPr="00A060EC">
        <w:rPr>
          <w:sz w:val="24"/>
          <w:lang w:val="mk-MK"/>
        </w:rPr>
        <w:t xml:space="preserve"> </w:t>
      </w:r>
      <w:r w:rsidR="00CC3799" w:rsidRPr="00A060EC">
        <w:rPr>
          <w:sz w:val="24"/>
        </w:rPr>
        <w:t>-</w:t>
      </w:r>
      <w:r w:rsidR="00D17D48" w:rsidRPr="00A060EC">
        <w:rPr>
          <w:sz w:val="24"/>
          <w:lang w:val="mk-MK"/>
        </w:rPr>
        <w:t xml:space="preserve"> природни науки</w:t>
      </w:r>
    </w:p>
    <w:p w14:paraId="7CDF6FCB" w14:textId="306F1529" w:rsidR="00CC3799" w:rsidRPr="00A060EC" w:rsidRDefault="009C1C03" w:rsidP="00F92FC7">
      <w:pPr>
        <w:pStyle w:val="ListParagraph"/>
        <w:numPr>
          <w:ilvl w:val="2"/>
          <w:numId w:val="22"/>
        </w:numPr>
        <w:tabs>
          <w:tab w:val="left" w:pos="1379"/>
          <w:tab w:val="left" w:pos="1380"/>
        </w:tabs>
        <w:rPr>
          <w:sz w:val="24"/>
        </w:rPr>
      </w:pPr>
      <w:r w:rsidRPr="00A060EC">
        <w:rPr>
          <w:sz w:val="24"/>
          <w:lang w:val="mk-MK"/>
        </w:rPr>
        <w:t>Македонка Костадиноска</w:t>
      </w:r>
      <w:r w:rsidR="00D17D48" w:rsidRPr="00A060EC">
        <w:rPr>
          <w:sz w:val="24"/>
          <w:lang w:val="mk-MK"/>
        </w:rPr>
        <w:t xml:space="preserve"> </w:t>
      </w:r>
      <w:r w:rsidR="00CC3799" w:rsidRPr="00A060EC">
        <w:rPr>
          <w:sz w:val="24"/>
          <w:lang w:val="mk-MK"/>
        </w:rPr>
        <w:t xml:space="preserve">- </w:t>
      </w:r>
      <w:r w:rsidR="00CC3799" w:rsidRPr="00A060EC">
        <w:rPr>
          <w:sz w:val="24"/>
        </w:rPr>
        <w:t>одделенски актив</w:t>
      </w:r>
    </w:p>
    <w:p w14:paraId="7CDF6FCC" w14:textId="34B388D5" w:rsidR="00CC3799" w:rsidRPr="00A060EC" w:rsidRDefault="009C1C03" w:rsidP="00F92FC7">
      <w:pPr>
        <w:pStyle w:val="ListParagraph"/>
        <w:numPr>
          <w:ilvl w:val="2"/>
          <w:numId w:val="22"/>
        </w:numPr>
        <w:tabs>
          <w:tab w:val="left" w:pos="1401"/>
          <w:tab w:val="left" w:pos="1402"/>
        </w:tabs>
        <w:ind w:left="1401" w:hanging="421"/>
        <w:rPr>
          <w:sz w:val="24"/>
        </w:rPr>
      </w:pPr>
      <w:r w:rsidRPr="00A060EC">
        <w:rPr>
          <w:sz w:val="24"/>
          <w:lang w:val="mk-MK"/>
        </w:rPr>
        <w:t>Емилија Б.Трифуновска</w:t>
      </w:r>
      <w:r w:rsidR="00CC3799" w:rsidRPr="00A060EC">
        <w:rPr>
          <w:sz w:val="24"/>
        </w:rPr>
        <w:t xml:space="preserve"> – актив на Општествени</w:t>
      </w:r>
      <w:r w:rsidR="00CC3799" w:rsidRPr="00A060EC">
        <w:rPr>
          <w:sz w:val="24"/>
          <w:lang w:val="mk-MK"/>
        </w:rPr>
        <w:t xml:space="preserve"> </w:t>
      </w:r>
      <w:r w:rsidR="00CC3799" w:rsidRPr="00A060EC">
        <w:rPr>
          <w:sz w:val="24"/>
        </w:rPr>
        <w:t>науки</w:t>
      </w:r>
    </w:p>
    <w:p w14:paraId="7CDF6FCD" w14:textId="5863C40C" w:rsidR="00CC3799" w:rsidRPr="00A060EC" w:rsidRDefault="009C1C03" w:rsidP="00F92FC7">
      <w:pPr>
        <w:pStyle w:val="ListParagraph"/>
        <w:numPr>
          <w:ilvl w:val="2"/>
          <w:numId w:val="22"/>
        </w:numPr>
        <w:tabs>
          <w:tab w:val="left" w:pos="1401"/>
          <w:tab w:val="left" w:pos="1402"/>
        </w:tabs>
        <w:ind w:left="1401" w:hanging="421"/>
        <w:rPr>
          <w:sz w:val="24"/>
        </w:rPr>
      </w:pPr>
      <w:r w:rsidRPr="00A060EC">
        <w:rPr>
          <w:sz w:val="24"/>
          <w:lang w:val="mk-MK"/>
        </w:rPr>
        <w:t>Диме Нанески</w:t>
      </w:r>
      <w:r w:rsidR="00D17D48" w:rsidRPr="00A060EC">
        <w:rPr>
          <w:sz w:val="24"/>
          <w:lang w:val="mk-MK"/>
        </w:rPr>
        <w:t xml:space="preserve"> </w:t>
      </w:r>
      <w:r w:rsidR="00CC3799" w:rsidRPr="00A060EC">
        <w:rPr>
          <w:sz w:val="24"/>
          <w:lang w:val="mk-MK"/>
        </w:rPr>
        <w:t>- актив на вештините</w:t>
      </w:r>
    </w:p>
    <w:p w14:paraId="7CDF6FCE" w14:textId="77777777" w:rsidR="00CC3799" w:rsidRPr="00A060EC" w:rsidRDefault="00CC3799" w:rsidP="00CC3799">
      <w:pPr>
        <w:pStyle w:val="BodyText"/>
        <w:spacing w:before="5"/>
        <w:rPr>
          <w:sz w:val="23"/>
        </w:rPr>
      </w:pPr>
    </w:p>
    <w:tbl>
      <w:tblPr>
        <w:tblW w:w="0" w:type="auto"/>
        <w:tblInd w:w="268"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28"/>
        <w:gridCol w:w="2005"/>
        <w:gridCol w:w="2192"/>
        <w:gridCol w:w="1866"/>
        <w:gridCol w:w="2555"/>
      </w:tblGrid>
      <w:tr w:rsidR="00CC3799" w:rsidRPr="00A060EC" w14:paraId="7CDF6FD4" w14:textId="77777777" w:rsidTr="00CC3799">
        <w:trPr>
          <w:trHeight w:val="309"/>
        </w:trPr>
        <w:tc>
          <w:tcPr>
            <w:tcW w:w="1028" w:type="dxa"/>
            <w:tcBorders>
              <w:bottom w:val="single" w:sz="24" w:space="0" w:color="49ACC5"/>
            </w:tcBorders>
            <w:shd w:val="clear" w:color="auto" w:fill="C0C0C0"/>
          </w:tcPr>
          <w:p w14:paraId="7CDF6FCF" w14:textId="77777777" w:rsidR="00CC3799" w:rsidRPr="00A060EC" w:rsidRDefault="00CC3799" w:rsidP="00CC3799">
            <w:pPr>
              <w:pStyle w:val="TableParagraph"/>
              <w:spacing w:before="11"/>
              <w:ind w:left="166" w:right="54"/>
              <w:jc w:val="center"/>
              <w:rPr>
                <w:b/>
                <w:sz w:val="24"/>
              </w:rPr>
            </w:pPr>
            <w:r w:rsidRPr="00A060EC">
              <w:rPr>
                <w:b/>
                <w:sz w:val="24"/>
              </w:rPr>
              <w:t>Ред бр.</w:t>
            </w:r>
          </w:p>
        </w:tc>
        <w:tc>
          <w:tcPr>
            <w:tcW w:w="2005" w:type="dxa"/>
            <w:tcBorders>
              <w:bottom w:val="single" w:sz="24" w:space="0" w:color="49ACC5"/>
            </w:tcBorders>
            <w:shd w:val="clear" w:color="auto" w:fill="C0C0C0"/>
          </w:tcPr>
          <w:p w14:paraId="7CDF6FD0" w14:textId="77777777" w:rsidR="00CC3799" w:rsidRPr="00A060EC" w:rsidRDefault="00CC3799" w:rsidP="00CC3799">
            <w:pPr>
              <w:pStyle w:val="TableParagraph"/>
              <w:spacing w:before="11"/>
              <w:ind w:left="129" w:right="15"/>
              <w:jc w:val="center"/>
              <w:rPr>
                <w:b/>
                <w:sz w:val="24"/>
              </w:rPr>
            </w:pPr>
            <w:r w:rsidRPr="00A060EC">
              <w:rPr>
                <w:b/>
                <w:sz w:val="24"/>
              </w:rPr>
              <w:t>Активности</w:t>
            </w:r>
          </w:p>
        </w:tc>
        <w:tc>
          <w:tcPr>
            <w:tcW w:w="2192" w:type="dxa"/>
            <w:tcBorders>
              <w:bottom w:val="single" w:sz="24" w:space="0" w:color="49ACC5"/>
            </w:tcBorders>
            <w:shd w:val="clear" w:color="auto" w:fill="C0C0C0"/>
          </w:tcPr>
          <w:p w14:paraId="7CDF6FD1" w14:textId="77777777" w:rsidR="00CC3799" w:rsidRPr="00A060EC" w:rsidRDefault="00CC3799" w:rsidP="00CC3799">
            <w:pPr>
              <w:pStyle w:val="TableParagraph"/>
              <w:spacing w:before="11"/>
              <w:ind w:left="365"/>
              <w:rPr>
                <w:b/>
                <w:sz w:val="24"/>
              </w:rPr>
            </w:pPr>
            <w:r w:rsidRPr="00A060EC">
              <w:rPr>
                <w:b/>
                <w:sz w:val="24"/>
              </w:rPr>
              <w:t>Цели и задачи</w:t>
            </w:r>
          </w:p>
        </w:tc>
        <w:tc>
          <w:tcPr>
            <w:tcW w:w="1866" w:type="dxa"/>
            <w:tcBorders>
              <w:bottom w:val="single" w:sz="24" w:space="0" w:color="49ACC5"/>
            </w:tcBorders>
            <w:shd w:val="clear" w:color="auto" w:fill="C0C0C0"/>
          </w:tcPr>
          <w:p w14:paraId="7CDF6FD2" w14:textId="77777777" w:rsidR="00CC3799" w:rsidRPr="00A060EC" w:rsidRDefault="00CC3799" w:rsidP="00CC3799">
            <w:pPr>
              <w:pStyle w:val="TableParagraph"/>
              <w:spacing w:before="11"/>
              <w:ind w:left="456"/>
              <w:rPr>
                <w:b/>
                <w:sz w:val="24"/>
              </w:rPr>
            </w:pPr>
            <w:r w:rsidRPr="00A060EC">
              <w:rPr>
                <w:b/>
                <w:sz w:val="24"/>
              </w:rPr>
              <w:t>Носители</w:t>
            </w:r>
          </w:p>
        </w:tc>
        <w:tc>
          <w:tcPr>
            <w:tcW w:w="2555" w:type="dxa"/>
            <w:tcBorders>
              <w:bottom w:val="single" w:sz="24" w:space="0" w:color="49ACC5"/>
            </w:tcBorders>
            <w:shd w:val="clear" w:color="auto" w:fill="C0C0C0"/>
          </w:tcPr>
          <w:p w14:paraId="7CDF6FD3" w14:textId="77777777" w:rsidR="00CC3799" w:rsidRPr="00A060EC" w:rsidRDefault="00CC3799" w:rsidP="00CC3799">
            <w:pPr>
              <w:pStyle w:val="TableParagraph"/>
              <w:spacing w:before="11"/>
              <w:ind w:left="114" w:right="5"/>
              <w:jc w:val="center"/>
              <w:rPr>
                <w:b/>
                <w:sz w:val="24"/>
              </w:rPr>
            </w:pPr>
            <w:r w:rsidRPr="00A060EC">
              <w:rPr>
                <w:b/>
                <w:sz w:val="24"/>
              </w:rPr>
              <w:t>Време на реализација</w:t>
            </w:r>
          </w:p>
        </w:tc>
      </w:tr>
      <w:tr w:rsidR="00CC3799" w:rsidRPr="00A060EC" w14:paraId="7CDF6FE2" w14:textId="77777777" w:rsidTr="00CC3799">
        <w:trPr>
          <w:trHeight w:val="1729"/>
        </w:trPr>
        <w:tc>
          <w:tcPr>
            <w:tcW w:w="1028" w:type="dxa"/>
            <w:tcBorders>
              <w:top w:val="single" w:sz="24" w:space="0" w:color="49ACC5"/>
            </w:tcBorders>
            <w:shd w:val="clear" w:color="auto" w:fill="C0C0C0"/>
          </w:tcPr>
          <w:p w14:paraId="7CDF6FD5" w14:textId="77777777" w:rsidR="00CC3799" w:rsidRPr="00A060EC" w:rsidRDefault="00CC3799" w:rsidP="00CC3799">
            <w:pPr>
              <w:pStyle w:val="TableParagraph"/>
              <w:rPr>
                <w:sz w:val="26"/>
              </w:rPr>
            </w:pPr>
          </w:p>
          <w:p w14:paraId="7CDF6FD6" w14:textId="77777777" w:rsidR="00CC3799" w:rsidRPr="00A060EC" w:rsidRDefault="00CC3799" w:rsidP="00CC3799">
            <w:pPr>
              <w:pStyle w:val="TableParagraph"/>
              <w:spacing w:before="6"/>
              <w:rPr>
                <w:sz w:val="36"/>
              </w:rPr>
            </w:pPr>
          </w:p>
          <w:p w14:paraId="7CDF6FD7" w14:textId="77777777" w:rsidR="00CC3799" w:rsidRPr="00A060EC" w:rsidRDefault="00CC3799" w:rsidP="00CC3799">
            <w:pPr>
              <w:pStyle w:val="TableParagraph"/>
              <w:ind w:left="115"/>
              <w:jc w:val="center"/>
              <w:rPr>
                <w:b/>
                <w:sz w:val="24"/>
              </w:rPr>
            </w:pPr>
            <w:r w:rsidRPr="00A060EC">
              <w:rPr>
                <w:b/>
                <w:sz w:val="24"/>
              </w:rPr>
              <w:t>1</w:t>
            </w:r>
          </w:p>
        </w:tc>
        <w:tc>
          <w:tcPr>
            <w:tcW w:w="2005" w:type="dxa"/>
            <w:tcBorders>
              <w:top w:val="single" w:sz="24" w:space="0" w:color="49ACC5"/>
            </w:tcBorders>
            <w:shd w:val="clear" w:color="auto" w:fill="F3F3F3"/>
          </w:tcPr>
          <w:p w14:paraId="7CDF6FD8" w14:textId="77777777" w:rsidR="00CC3799" w:rsidRPr="00A060EC" w:rsidRDefault="00CC3799" w:rsidP="00CC3799">
            <w:pPr>
              <w:pStyle w:val="TableParagraph"/>
              <w:spacing w:before="4"/>
              <w:rPr>
                <w:sz w:val="26"/>
              </w:rPr>
            </w:pPr>
          </w:p>
          <w:p w14:paraId="7CDF6FD9" w14:textId="77777777" w:rsidR="00CC3799" w:rsidRPr="00A060EC" w:rsidRDefault="00CC3799" w:rsidP="00CC3799">
            <w:pPr>
              <w:pStyle w:val="TableParagraph"/>
              <w:spacing w:before="1" w:line="242" w:lineRule="auto"/>
              <w:ind w:left="121" w:right="23" w:hanging="79"/>
              <w:jc w:val="center"/>
              <w:rPr>
                <w:sz w:val="24"/>
              </w:rPr>
            </w:pPr>
            <w:r w:rsidRPr="00A060EC">
              <w:rPr>
                <w:sz w:val="24"/>
              </w:rPr>
              <w:t>Средба на тимот за изготвувањена програма за работа</w:t>
            </w:r>
          </w:p>
        </w:tc>
        <w:tc>
          <w:tcPr>
            <w:tcW w:w="2192" w:type="dxa"/>
            <w:tcBorders>
              <w:top w:val="single" w:sz="24" w:space="0" w:color="49ACC5"/>
            </w:tcBorders>
            <w:shd w:val="clear" w:color="auto" w:fill="F3F3F3"/>
          </w:tcPr>
          <w:p w14:paraId="7CDF6FDA" w14:textId="77777777" w:rsidR="00CC3799" w:rsidRPr="00A060EC" w:rsidRDefault="00CC3799" w:rsidP="00CC3799">
            <w:pPr>
              <w:pStyle w:val="TableParagraph"/>
              <w:spacing w:before="28" w:line="247" w:lineRule="auto"/>
              <w:ind w:left="332" w:right="217"/>
              <w:jc w:val="center"/>
              <w:rPr>
                <w:sz w:val="24"/>
              </w:rPr>
            </w:pPr>
            <w:r w:rsidRPr="00A060EC">
              <w:rPr>
                <w:sz w:val="24"/>
              </w:rPr>
              <w:t>Изготвување на програма за</w:t>
            </w:r>
          </w:p>
          <w:p w14:paraId="7CDF6FDB" w14:textId="77777777" w:rsidR="00CC3799" w:rsidRPr="00A060EC" w:rsidRDefault="00CC3799" w:rsidP="00CC3799">
            <w:pPr>
              <w:pStyle w:val="TableParagraph"/>
              <w:ind w:left="135" w:right="122" w:firstLine="1"/>
              <w:jc w:val="center"/>
              <w:rPr>
                <w:sz w:val="24"/>
              </w:rPr>
            </w:pPr>
            <w:r w:rsidRPr="00A060EC">
              <w:rPr>
                <w:sz w:val="24"/>
              </w:rPr>
              <w:t>работа на тимот за училишна клима и односи во училиштето</w:t>
            </w:r>
          </w:p>
        </w:tc>
        <w:tc>
          <w:tcPr>
            <w:tcW w:w="1866" w:type="dxa"/>
            <w:tcBorders>
              <w:top w:val="single" w:sz="24" w:space="0" w:color="49ACC5"/>
            </w:tcBorders>
            <w:shd w:val="clear" w:color="auto" w:fill="F3F3F3"/>
          </w:tcPr>
          <w:p w14:paraId="7CDF6FDC" w14:textId="77777777" w:rsidR="00CC3799" w:rsidRPr="00A060EC" w:rsidRDefault="00CC3799" w:rsidP="00CC3799">
            <w:pPr>
              <w:pStyle w:val="TableParagraph"/>
              <w:rPr>
                <w:sz w:val="26"/>
              </w:rPr>
            </w:pPr>
          </w:p>
          <w:p w14:paraId="7CDF6FDD" w14:textId="77777777" w:rsidR="00CC3799" w:rsidRPr="00A060EC" w:rsidRDefault="00CC3799" w:rsidP="00CC3799">
            <w:pPr>
              <w:pStyle w:val="TableParagraph"/>
              <w:spacing w:before="4"/>
              <w:rPr>
                <w:sz w:val="24"/>
              </w:rPr>
            </w:pPr>
          </w:p>
          <w:p w14:paraId="7CDF6FDE" w14:textId="77777777" w:rsidR="00CC3799" w:rsidRPr="00A060EC" w:rsidRDefault="00CC3799" w:rsidP="00CC3799">
            <w:pPr>
              <w:pStyle w:val="TableParagraph"/>
              <w:spacing w:before="1"/>
              <w:ind w:left="322" w:right="190" w:firstLine="213"/>
              <w:rPr>
                <w:sz w:val="24"/>
              </w:rPr>
            </w:pPr>
            <w:r w:rsidRPr="00A060EC">
              <w:rPr>
                <w:sz w:val="24"/>
              </w:rPr>
              <w:t>Стручни соработници</w:t>
            </w:r>
          </w:p>
        </w:tc>
        <w:tc>
          <w:tcPr>
            <w:tcW w:w="2555" w:type="dxa"/>
            <w:tcBorders>
              <w:top w:val="single" w:sz="24" w:space="0" w:color="49ACC5"/>
            </w:tcBorders>
            <w:shd w:val="clear" w:color="auto" w:fill="F3F3F3"/>
          </w:tcPr>
          <w:p w14:paraId="7CDF6FDF" w14:textId="77777777" w:rsidR="00CC3799" w:rsidRPr="00A060EC" w:rsidRDefault="00CC3799" w:rsidP="00CC3799">
            <w:pPr>
              <w:pStyle w:val="TableParagraph"/>
              <w:rPr>
                <w:sz w:val="26"/>
              </w:rPr>
            </w:pPr>
          </w:p>
          <w:p w14:paraId="7CDF6FE0" w14:textId="77777777" w:rsidR="00CC3799" w:rsidRPr="00A060EC" w:rsidRDefault="00CC3799" w:rsidP="00CC3799">
            <w:pPr>
              <w:pStyle w:val="TableParagraph"/>
              <w:spacing w:before="6"/>
              <w:rPr>
                <w:sz w:val="36"/>
              </w:rPr>
            </w:pPr>
          </w:p>
          <w:p w14:paraId="7CDF6FE1" w14:textId="77777777" w:rsidR="00CC3799" w:rsidRPr="00A060EC" w:rsidRDefault="00CC3799" w:rsidP="00CC3799">
            <w:pPr>
              <w:pStyle w:val="TableParagraph"/>
              <w:ind w:left="111" w:right="5"/>
              <w:jc w:val="center"/>
              <w:rPr>
                <w:sz w:val="24"/>
              </w:rPr>
            </w:pPr>
            <w:r w:rsidRPr="00A060EC">
              <w:rPr>
                <w:sz w:val="24"/>
              </w:rPr>
              <w:t>Септември</w:t>
            </w:r>
          </w:p>
        </w:tc>
      </w:tr>
      <w:tr w:rsidR="00CC3799" w:rsidRPr="00A060EC" w14:paraId="7CDF6FEE" w14:textId="77777777" w:rsidTr="00CC3799">
        <w:trPr>
          <w:trHeight w:val="1439"/>
        </w:trPr>
        <w:tc>
          <w:tcPr>
            <w:tcW w:w="1028" w:type="dxa"/>
            <w:shd w:val="clear" w:color="auto" w:fill="C0C0C0"/>
          </w:tcPr>
          <w:p w14:paraId="7CDF6FE3" w14:textId="77777777" w:rsidR="00CC3799" w:rsidRPr="00A060EC" w:rsidRDefault="00CC3799" w:rsidP="00CC3799">
            <w:pPr>
              <w:pStyle w:val="TableParagraph"/>
              <w:rPr>
                <w:sz w:val="26"/>
              </w:rPr>
            </w:pPr>
          </w:p>
          <w:p w14:paraId="7CDF6FE4" w14:textId="77777777" w:rsidR="00CC3799" w:rsidRPr="00A060EC" w:rsidRDefault="00CC3799" w:rsidP="00CC3799">
            <w:pPr>
              <w:pStyle w:val="TableParagraph"/>
              <w:spacing w:before="8"/>
              <w:rPr>
                <w:sz w:val="23"/>
              </w:rPr>
            </w:pPr>
          </w:p>
          <w:p w14:paraId="7CDF6FE5" w14:textId="77777777" w:rsidR="00CC3799" w:rsidRPr="00A060EC" w:rsidRDefault="00CC3799" w:rsidP="00CC3799">
            <w:pPr>
              <w:pStyle w:val="TableParagraph"/>
              <w:spacing w:before="1"/>
              <w:ind w:left="115"/>
              <w:jc w:val="center"/>
              <w:rPr>
                <w:b/>
                <w:sz w:val="24"/>
              </w:rPr>
            </w:pPr>
            <w:r w:rsidRPr="00A060EC">
              <w:rPr>
                <w:b/>
                <w:sz w:val="24"/>
              </w:rPr>
              <w:t>2</w:t>
            </w:r>
          </w:p>
        </w:tc>
        <w:tc>
          <w:tcPr>
            <w:tcW w:w="2005" w:type="dxa"/>
            <w:shd w:val="clear" w:color="auto" w:fill="F3F3F3"/>
          </w:tcPr>
          <w:p w14:paraId="7CDF6FE6" w14:textId="77777777" w:rsidR="00CC3799" w:rsidRPr="00A060EC" w:rsidRDefault="00CC3799" w:rsidP="00CC3799">
            <w:pPr>
              <w:pStyle w:val="TableParagraph"/>
              <w:spacing w:before="10"/>
              <w:rPr>
                <w:sz w:val="37"/>
              </w:rPr>
            </w:pPr>
          </w:p>
          <w:p w14:paraId="7CDF6FE7" w14:textId="77777777" w:rsidR="00CC3799" w:rsidRPr="00A060EC" w:rsidRDefault="00CC3799" w:rsidP="00CC3799">
            <w:pPr>
              <w:pStyle w:val="TableParagraph"/>
              <w:ind w:left="91" w:right="74"/>
              <w:jc w:val="center"/>
              <w:rPr>
                <w:sz w:val="24"/>
              </w:rPr>
            </w:pPr>
            <w:r w:rsidRPr="00A060EC">
              <w:rPr>
                <w:sz w:val="24"/>
              </w:rPr>
              <w:t>Средба на тимот</w:t>
            </w:r>
          </w:p>
        </w:tc>
        <w:tc>
          <w:tcPr>
            <w:tcW w:w="2192" w:type="dxa"/>
            <w:shd w:val="clear" w:color="auto" w:fill="F3F3F3"/>
          </w:tcPr>
          <w:p w14:paraId="7CDF6FE8" w14:textId="77777777" w:rsidR="00CC3799" w:rsidRPr="00A060EC" w:rsidRDefault="00CC3799" w:rsidP="00CC3799">
            <w:pPr>
              <w:pStyle w:val="TableParagraph"/>
              <w:spacing w:before="20"/>
              <w:ind w:left="10" w:right="-15" w:hanging="2"/>
              <w:jc w:val="center"/>
              <w:rPr>
                <w:sz w:val="24"/>
              </w:rPr>
            </w:pPr>
            <w:r w:rsidRPr="00A060EC">
              <w:rPr>
                <w:sz w:val="24"/>
              </w:rPr>
              <w:t>Реализација на програмата за подобрување на</w:t>
            </w:r>
            <w:r w:rsidRPr="00A060EC">
              <w:rPr>
                <w:sz w:val="24"/>
                <w:lang w:val="mk-MK"/>
              </w:rPr>
              <w:t xml:space="preserve"> </w:t>
            </w:r>
            <w:r w:rsidRPr="00A060EC">
              <w:rPr>
                <w:sz w:val="24"/>
              </w:rPr>
              <w:t>училишната клима и култура</w:t>
            </w:r>
          </w:p>
        </w:tc>
        <w:tc>
          <w:tcPr>
            <w:tcW w:w="1866" w:type="dxa"/>
            <w:shd w:val="clear" w:color="auto" w:fill="F3F3F3"/>
          </w:tcPr>
          <w:p w14:paraId="7CDF6FE9" w14:textId="77777777" w:rsidR="00CC3799" w:rsidRPr="00A060EC" w:rsidRDefault="00CC3799" w:rsidP="00CC3799">
            <w:pPr>
              <w:pStyle w:val="TableParagraph"/>
              <w:spacing w:before="10"/>
              <w:rPr>
                <w:sz w:val="37"/>
              </w:rPr>
            </w:pPr>
          </w:p>
          <w:p w14:paraId="7CDF6FEA" w14:textId="77777777" w:rsidR="00CC3799" w:rsidRPr="00A060EC" w:rsidRDefault="00CC3799" w:rsidP="00CC3799">
            <w:pPr>
              <w:pStyle w:val="TableParagraph"/>
              <w:ind w:left="274" w:right="238" w:firstLine="213"/>
              <w:rPr>
                <w:sz w:val="24"/>
              </w:rPr>
            </w:pPr>
            <w:r w:rsidRPr="00A060EC">
              <w:rPr>
                <w:sz w:val="24"/>
              </w:rPr>
              <w:t>Стручни соработници</w:t>
            </w:r>
          </w:p>
        </w:tc>
        <w:tc>
          <w:tcPr>
            <w:tcW w:w="2555" w:type="dxa"/>
            <w:shd w:val="clear" w:color="auto" w:fill="F3F3F3"/>
          </w:tcPr>
          <w:p w14:paraId="7CDF6FEB" w14:textId="77777777" w:rsidR="00CC3799" w:rsidRPr="00A060EC" w:rsidRDefault="00CC3799" w:rsidP="00CC3799">
            <w:pPr>
              <w:pStyle w:val="TableParagraph"/>
              <w:rPr>
                <w:sz w:val="26"/>
              </w:rPr>
            </w:pPr>
          </w:p>
          <w:p w14:paraId="7CDF6FEC" w14:textId="77777777" w:rsidR="00CC3799" w:rsidRPr="00A060EC" w:rsidRDefault="00CC3799" w:rsidP="00CC3799">
            <w:pPr>
              <w:pStyle w:val="TableParagraph"/>
              <w:spacing w:before="8"/>
              <w:rPr>
                <w:sz w:val="23"/>
              </w:rPr>
            </w:pPr>
          </w:p>
          <w:p w14:paraId="7CDF6FED" w14:textId="77777777" w:rsidR="00CC3799" w:rsidRPr="00A060EC" w:rsidRDefault="00CC3799" w:rsidP="00CC3799">
            <w:pPr>
              <w:pStyle w:val="TableParagraph"/>
              <w:spacing w:before="1"/>
              <w:ind w:left="111" w:right="5"/>
              <w:jc w:val="center"/>
              <w:rPr>
                <w:sz w:val="24"/>
              </w:rPr>
            </w:pPr>
            <w:r w:rsidRPr="00A060EC">
              <w:rPr>
                <w:sz w:val="24"/>
              </w:rPr>
              <w:t>Октомври-Ноември</w:t>
            </w:r>
          </w:p>
        </w:tc>
      </w:tr>
      <w:tr w:rsidR="00CC3799" w:rsidRPr="00A060EC" w14:paraId="7CDF6FF8" w14:textId="77777777" w:rsidTr="00CC3799">
        <w:trPr>
          <w:trHeight w:val="1247"/>
        </w:trPr>
        <w:tc>
          <w:tcPr>
            <w:tcW w:w="1028" w:type="dxa"/>
            <w:shd w:val="clear" w:color="auto" w:fill="C0C0C0"/>
          </w:tcPr>
          <w:p w14:paraId="7CDF6FEF" w14:textId="77777777" w:rsidR="00CC3799" w:rsidRPr="00A060EC" w:rsidRDefault="00CC3799" w:rsidP="00CC3799">
            <w:pPr>
              <w:pStyle w:val="TableParagraph"/>
              <w:rPr>
                <w:sz w:val="26"/>
              </w:rPr>
            </w:pPr>
          </w:p>
          <w:p w14:paraId="7CDF6FF0" w14:textId="77777777" w:rsidR="00CC3799" w:rsidRPr="00A060EC" w:rsidRDefault="00CC3799" w:rsidP="00CC3799">
            <w:pPr>
              <w:pStyle w:val="TableParagraph"/>
              <w:spacing w:before="180"/>
              <w:ind w:left="115"/>
              <w:jc w:val="center"/>
              <w:rPr>
                <w:b/>
                <w:sz w:val="24"/>
              </w:rPr>
            </w:pPr>
            <w:r w:rsidRPr="00A060EC">
              <w:rPr>
                <w:b/>
                <w:sz w:val="24"/>
              </w:rPr>
              <w:t>3</w:t>
            </w:r>
          </w:p>
        </w:tc>
        <w:tc>
          <w:tcPr>
            <w:tcW w:w="2005" w:type="dxa"/>
            <w:shd w:val="clear" w:color="auto" w:fill="F3F3F3"/>
          </w:tcPr>
          <w:p w14:paraId="7CDF6FF1" w14:textId="77777777" w:rsidR="00CC3799" w:rsidRPr="00A060EC" w:rsidRDefault="00CC3799" w:rsidP="00CC3799">
            <w:pPr>
              <w:pStyle w:val="TableParagraph"/>
              <w:spacing w:before="4"/>
              <w:rPr>
                <w:sz w:val="29"/>
              </w:rPr>
            </w:pPr>
          </w:p>
          <w:p w14:paraId="7CDF6FF2" w14:textId="77777777" w:rsidR="00CC3799" w:rsidRPr="00A060EC" w:rsidRDefault="00CC3799" w:rsidP="00CC3799">
            <w:pPr>
              <w:pStyle w:val="TableParagraph"/>
              <w:ind w:left="91" w:right="74"/>
              <w:jc w:val="center"/>
              <w:rPr>
                <w:sz w:val="24"/>
              </w:rPr>
            </w:pPr>
            <w:r w:rsidRPr="00A060EC">
              <w:rPr>
                <w:sz w:val="24"/>
              </w:rPr>
              <w:t>Средба на тимот</w:t>
            </w:r>
          </w:p>
        </w:tc>
        <w:tc>
          <w:tcPr>
            <w:tcW w:w="2192" w:type="dxa"/>
            <w:shd w:val="clear" w:color="auto" w:fill="F3F3F3"/>
          </w:tcPr>
          <w:p w14:paraId="7CDF6FF3" w14:textId="77777777" w:rsidR="00CC3799" w:rsidRPr="00A060EC" w:rsidRDefault="00CC3799" w:rsidP="00CC3799">
            <w:pPr>
              <w:pStyle w:val="TableParagraph"/>
              <w:spacing w:before="64"/>
              <w:ind w:left="10" w:right="-15" w:hanging="2"/>
              <w:jc w:val="center"/>
              <w:rPr>
                <w:sz w:val="24"/>
              </w:rPr>
            </w:pPr>
            <w:r w:rsidRPr="00A060EC">
              <w:rPr>
                <w:sz w:val="24"/>
              </w:rPr>
              <w:t>Реализација на програмата за подобрување на</w:t>
            </w:r>
            <w:r w:rsidRPr="00A060EC">
              <w:rPr>
                <w:sz w:val="24"/>
                <w:lang w:val="mk-MK"/>
              </w:rPr>
              <w:t xml:space="preserve"> </w:t>
            </w:r>
            <w:r w:rsidRPr="00A060EC">
              <w:rPr>
                <w:sz w:val="24"/>
              </w:rPr>
              <w:t>училишната клима</w:t>
            </w:r>
          </w:p>
        </w:tc>
        <w:tc>
          <w:tcPr>
            <w:tcW w:w="1866" w:type="dxa"/>
            <w:shd w:val="clear" w:color="auto" w:fill="F3F3F3"/>
          </w:tcPr>
          <w:p w14:paraId="7CDF6FF4" w14:textId="77777777" w:rsidR="00CC3799" w:rsidRPr="00A060EC" w:rsidRDefault="00CC3799" w:rsidP="00CC3799">
            <w:pPr>
              <w:pStyle w:val="TableParagraph"/>
              <w:spacing w:before="6"/>
              <w:rPr>
                <w:sz w:val="29"/>
              </w:rPr>
            </w:pPr>
          </w:p>
          <w:p w14:paraId="7CDF6FF5" w14:textId="77777777" w:rsidR="00CC3799" w:rsidRPr="00A060EC" w:rsidRDefault="00CC3799" w:rsidP="00CC3799">
            <w:pPr>
              <w:pStyle w:val="TableParagraph"/>
              <w:ind w:left="274" w:right="238" w:firstLine="213"/>
              <w:rPr>
                <w:sz w:val="24"/>
              </w:rPr>
            </w:pPr>
            <w:r w:rsidRPr="00A060EC">
              <w:rPr>
                <w:sz w:val="24"/>
              </w:rPr>
              <w:t>Стручни соработници</w:t>
            </w:r>
          </w:p>
        </w:tc>
        <w:tc>
          <w:tcPr>
            <w:tcW w:w="2555" w:type="dxa"/>
            <w:shd w:val="clear" w:color="auto" w:fill="F3F3F3"/>
          </w:tcPr>
          <w:p w14:paraId="7CDF6FF6" w14:textId="77777777" w:rsidR="00CC3799" w:rsidRPr="00A060EC" w:rsidRDefault="00CC3799" w:rsidP="00CC3799">
            <w:pPr>
              <w:pStyle w:val="TableParagraph"/>
              <w:rPr>
                <w:sz w:val="26"/>
              </w:rPr>
            </w:pPr>
          </w:p>
          <w:p w14:paraId="7CDF6FF7" w14:textId="77777777" w:rsidR="00CC3799" w:rsidRPr="00A060EC" w:rsidRDefault="00CC3799" w:rsidP="00CC3799">
            <w:pPr>
              <w:pStyle w:val="TableParagraph"/>
              <w:spacing w:before="180"/>
              <w:ind w:left="111" w:right="5"/>
              <w:jc w:val="center"/>
              <w:rPr>
                <w:sz w:val="24"/>
              </w:rPr>
            </w:pPr>
            <w:r w:rsidRPr="00A060EC">
              <w:rPr>
                <w:sz w:val="24"/>
              </w:rPr>
              <w:t>Декември</w:t>
            </w:r>
            <w:r w:rsidRPr="00A060EC">
              <w:rPr>
                <w:sz w:val="24"/>
                <w:lang w:val="mk-MK"/>
              </w:rPr>
              <w:t xml:space="preserve"> </w:t>
            </w:r>
            <w:r w:rsidRPr="00A060EC">
              <w:rPr>
                <w:sz w:val="24"/>
              </w:rPr>
              <w:t>-</w:t>
            </w:r>
            <w:r w:rsidRPr="00A060EC">
              <w:rPr>
                <w:sz w:val="24"/>
                <w:lang w:val="mk-MK"/>
              </w:rPr>
              <w:t xml:space="preserve"> </w:t>
            </w:r>
            <w:r w:rsidRPr="00A060EC">
              <w:rPr>
                <w:sz w:val="24"/>
              </w:rPr>
              <w:t>Јануари</w:t>
            </w:r>
          </w:p>
        </w:tc>
      </w:tr>
    </w:tbl>
    <w:p w14:paraId="7CDF6FF9" w14:textId="77777777" w:rsidR="00CC3799" w:rsidRPr="00A060EC" w:rsidRDefault="00CC3799" w:rsidP="00CC3799">
      <w:pPr>
        <w:jc w:val="center"/>
        <w:rPr>
          <w:sz w:val="24"/>
        </w:rPr>
        <w:sectPr w:rsidR="00CC3799" w:rsidRPr="00A060EC" w:rsidSect="00CC3799">
          <w:pgSz w:w="12240" w:h="15840"/>
          <w:pgMar w:top="1280" w:right="940" w:bottom="1200" w:left="1040" w:header="722" w:footer="1015" w:gutter="0"/>
          <w:cols w:space="720"/>
        </w:sectPr>
      </w:pPr>
    </w:p>
    <w:p w14:paraId="7CDF6FFA" w14:textId="77777777" w:rsidR="00CC3799" w:rsidRPr="00A060EC" w:rsidRDefault="00CC3799" w:rsidP="00CC3799">
      <w:pPr>
        <w:pStyle w:val="BodyText"/>
        <w:spacing w:before="7" w:after="1"/>
        <w:rPr>
          <w:sz w:val="12"/>
        </w:rPr>
      </w:pPr>
    </w:p>
    <w:tbl>
      <w:tblPr>
        <w:tblW w:w="0" w:type="auto"/>
        <w:tblInd w:w="268"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28"/>
        <w:gridCol w:w="2005"/>
        <w:gridCol w:w="2192"/>
        <w:gridCol w:w="1866"/>
        <w:gridCol w:w="2555"/>
      </w:tblGrid>
      <w:tr w:rsidR="00CC3799" w:rsidRPr="00A060EC" w14:paraId="7CDF7005" w14:textId="77777777" w:rsidTr="00CC3799">
        <w:trPr>
          <w:trHeight w:val="1067"/>
        </w:trPr>
        <w:tc>
          <w:tcPr>
            <w:tcW w:w="1028" w:type="dxa"/>
            <w:shd w:val="clear" w:color="auto" w:fill="C0C0C0"/>
          </w:tcPr>
          <w:p w14:paraId="7CDF6FFB" w14:textId="77777777" w:rsidR="00CC3799" w:rsidRPr="00A060EC" w:rsidRDefault="00CC3799" w:rsidP="00CC3799">
            <w:pPr>
              <w:pStyle w:val="TableParagraph"/>
              <w:spacing w:before="8"/>
              <w:rPr>
                <w:sz w:val="33"/>
              </w:rPr>
            </w:pPr>
          </w:p>
          <w:p w14:paraId="7CDF6FFC" w14:textId="77777777" w:rsidR="00CC3799" w:rsidRPr="00A060EC" w:rsidRDefault="00CC3799" w:rsidP="00CC3799">
            <w:pPr>
              <w:pStyle w:val="TableParagraph"/>
              <w:ind w:right="384"/>
              <w:jc w:val="right"/>
              <w:rPr>
                <w:b/>
                <w:sz w:val="24"/>
              </w:rPr>
            </w:pPr>
            <w:r w:rsidRPr="00A060EC">
              <w:rPr>
                <w:b/>
                <w:sz w:val="24"/>
              </w:rPr>
              <w:t>4</w:t>
            </w:r>
          </w:p>
        </w:tc>
        <w:tc>
          <w:tcPr>
            <w:tcW w:w="2005" w:type="dxa"/>
            <w:shd w:val="clear" w:color="auto" w:fill="F3F3F3"/>
          </w:tcPr>
          <w:p w14:paraId="7CDF6FFD" w14:textId="77777777" w:rsidR="00CC3799" w:rsidRPr="00A060EC" w:rsidRDefault="00CC3799" w:rsidP="00CC3799">
            <w:pPr>
              <w:pStyle w:val="TableParagraph"/>
              <w:spacing w:before="9"/>
              <w:rPr>
                <w:sz w:val="21"/>
              </w:rPr>
            </w:pPr>
          </w:p>
          <w:p w14:paraId="7CDF6FFE" w14:textId="77777777" w:rsidR="00CC3799" w:rsidRPr="00A060EC" w:rsidRDefault="00CC3799" w:rsidP="00CC3799">
            <w:pPr>
              <w:pStyle w:val="TableParagraph"/>
              <w:ind w:right="102"/>
              <w:jc w:val="right"/>
              <w:rPr>
                <w:sz w:val="24"/>
              </w:rPr>
            </w:pPr>
            <w:r w:rsidRPr="00A060EC">
              <w:rPr>
                <w:sz w:val="24"/>
              </w:rPr>
              <w:t>Средба на тимот</w:t>
            </w:r>
          </w:p>
        </w:tc>
        <w:tc>
          <w:tcPr>
            <w:tcW w:w="2192" w:type="dxa"/>
            <w:shd w:val="clear" w:color="auto" w:fill="F3F3F3"/>
          </w:tcPr>
          <w:p w14:paraId="7CDF6FFF" w14:textId="77777777" w:rsidR="00CC3799" w:rsidRPr="00A060EC" w:rsidRDefault="00CC3799" w:rsidP="00CC3799">
            <w:pPr>
              <w:pStyle w:val="TableParagraph"/>
              <w:ind w:left="269" w:right="253" w:hanging="1"/>
              <w:jc w:val="center"/>
              <w:rPr>
                <w:sz w:val="24"/>
              </w:rPr>
            </w:pPr>
            <w:r w:rsidRPr="00A060EC">
              <w:rPr>
                <w:sz w:val="24"/>
              </w:rPr>
              <w:t>Реализација на програмата за</w:t>
            </w:r>
          </w:p>
          <w:p w14:paraId="7CDF7000" w14:textId="77777777" w:rsidR="00CC3799" w:rsidRPr="00A060EC" w:rsidRDefault="00CC3799" w:rsidP="00CC3799">
            <w:pPr>
              <w:pStyle w:val="TableParagraph"/>
              <w:spacing w:line="270" w:lineRule="atLeast"/>
              <w:ind w:left="128" w:right="110" w:hanging="2"/>
              <w:jc w:val="center"/>
              <w:rPr>
                <w:sz w:val="24"/>
              </w:rPr>
            </w:pPr>
            <w:r w:rsidRPr="00A060EC">
              <w:rPr>
                <w:sz w:val="24"/>
              </w:rPr>
              <w:t>подобрување на училишната клима</w:t>
            </w:r>
          </w:p>
        </w:tc>
        <w:tc>
          <w:tcPr>
            <w:tcW w:w="1866" w:type="dxa"/>
            <w:shd w:val="clear" w:color="auto" w:fill="F3F3F3"/>
          </w:tcPr>
          <w:p w14:paraId="7CDF7001" w14:textId="77777777" w:rsidR="00CC3799" w:rsidRPr="00A060EC" w:rsidRDefault="00CC3799" w:rsidP="00CC3799">
            <w:pPr>
              <w:pStyle w:val="TableParagraph"/>
              <w:spacing w:before="9"/>
              <w:rPr>
                <w:sz w:val="21"/>
              </w:rPr>
            </w:pPr>
          </w:p>
          <w:p w14:paraId="7CDF7002" w14:textId="77777777" w:rsidR="00CC3799" w:rsidRPr="00A060EC" w:rsidRDefault="00CC3799" w:rsidP="00CC3799">
            <w:pPr>
              <w:pStyle w:val="TableParagraph"/>
              <w:ind w:left="274" w:right="238" w:firstLine="213"/>
              <w:rPr>
                <w:sz w:val="24"/>
              </w:rPr>
            </w:pPr>
            <w:r w:rsidRPr="00A060EC">
              <w:rPr>
                <w:sz w:val="24"/>
              </w:rPr>
              <w:t>Стручни соработници</w:t>
            </w:r>
          </w:p>
        </w:tc>
        <w:tc>
          <w:tcPr>
            <w:tcW w:w="2555" w:type="dxa"/>
            <w:shd w:val="clear" w:color="auto" w:fill="F3F3F3"/>
          </w:tcPr>
          <w:p w14:paraId="7CDF7003" w14:textId="77777777" w:rsidR="00CC3799" w:rsidRPr="00A060EC" w:rsidRDefault="00CC3799" w:rsidP="00CC3799">
            <w:pPr>
              <w:pStyle w:val="TableParagraph"/>
              <w:spacing w:before="8"/>
              <w:rPr>
                <w:sz w:val="33"/>
              </w:rPr>
            </w:pPr>
          </w:p>
          <w:p w14:paraId="7CDF7004" w14:textId="77777777" w:rsidR="00CC3799" w:rsidRPr="00A060EC" w:rsidRDefault="00CC3799" w:rsidP="00CC3799">
            <w:pPr>
              <w:pStyle w:val="TableParagraph"/>
              <w:ind w:left="110" w:right="5"/>
              <w:jc w:val="center"/>
              <w:rPr>
                <w:sz w:val="24"/>
              </w:rPr>
            </w:pPr>
            <w:r w:rsidRPr="00A060EC">
              <w:rPr>
                <w:sz w:val="24"/>
              </w:rPr>
              <w:t>Март-Април</w:t>
            </w:r>
          </w:p>
        </w:tc>
      </w:tr>
      <w:tr w:rsidR="00CC3799" w:rsidRPr="00A060EC" w14:paraId="7CDF700F" w14:textId="77777777" w:rsidTr="00CC3799">
        <w:trPr>
          <w:trHeight w:val="1187"/>
        </w:trPr>
        <w:tc>
          <w:tcPr>
            <w:tcW w:w="1028" w:type="dxa"/>
            <w:shd w:val="clear" w:color="auto" w:fill="C0C0C0"/>
          </w:tcPr>
          <w:p w14:paraId="7CDF7006" w14:textId="77777777" w:rsidR="00CC3799" w:rsidRPr="00A060EC" w:rsidRDefault="00CC3799" w:rsidP="00CC3799">
            <w:pPr>
              <w:pStyle w:val="TableParagraph"/>
              <w:spacing w:before="4"/>
              <w:rPr>
                <w:sz w:val="37"/>
              </w:rPr>
            </w:pPr>
          </w:p>
          <w:p w14:paraId="7CDF7007" w14:textId="77777777" w:rsidR="00CC3799" w:rsidRPr="00A060EC" w:rsidRDefault="00CC3799" w:rsidP="00CC3799">
            <w:pPr>
              <w:pStyle w:val="TableParagraph"/>
              <w:spacing w:before="1"/>
              <w:ind w:right="384"/>
              <w:jc w:val="right"/>
              <w:rPr>
                <w:b/>
                <w:sz w:val="24"/>
              </w:rPr>
            </w:pPr>
            <w:r w:rsidRPr="00A060EC">
              <w:rPr>
                <w:b/>
                <w:sz w:val="24"/>
              </w:rPr>
              <w:t>5</w:t>
            </w:r>
          </w:p>
        </w:tc>
        <w:tc>
          <w:tcPr>
            <w:tcW w:w="2005" w:type="dxa"/>
            <w:shd w:val="clear" w:color="auto" w:fill="F3F3F3"/>
          </w:tcPr>
          <w:p w14:paraId="7CDF7008" w14:textId="77777777" w:rsidR="00CC3799" w:rsidRPr="00A060EC" w:rsidRDefault="00CC3799" w:rsidP="00CC3799">
            <w:pPr>
              <w:pStyle w:val="TableParagraph"/>
              <w:spacing w:before="3"/>
              <w:rPr>
                <w:sz w:val="25"/>
              </w:rPr>
            </w:pPr>
          </w:p>
          <w:p w14:paraId="7CDF7009" w14:textId="77777777" w:rsidR="00CC3799" w:rsidRPr="00A060EC" w:rsidRDefault="00CC3799" w:rsidP="00CC3799">
            <w:pPr>
              <w:pStyle w:val="TableParagraph"/>
              <w:ind w:right="102"/>
              <w:jc w:val="right"/>
              <w:rPr>
                <w:sz w:val="24"/>
              </w:rPr>
            </w:pPr>
            <w:r w:rsidRPr="00A060EC">
              <w:rPr>
                <w:sz w:val="24"/>
              </w:rPr>
              <w:t>Средба на тимот</w:t>
            </w:r>
          </w:p>
        </w:tc>
        <w:tc>
          <w:tcPr>
            <w:tcW w:w="2192" w:type="dxa"/>
            <w:shd w:val="clear" w:color="auto" w:fill="F3F3F3"/>
          </w:tcPr>
          <w:p w14:paraId="7CDF700A" w14:textId="77777777" w:rsidR="00CC3799" w:rsidRPr="00A060EC" w:rsidRDefault="00CC3799" w:rsidP="00CC3799">
            <w:pPr>
              <w:pStyle w:val="TableParagraph"/>
              <w:spacing w:before="15"/>
              <w:ind w:left="10" w:right="-15" w:hanging="2"/>
              <w:jc w:val="center"/>
              <w:rPr>
                <w:sz w:val="24"/>
              </w:rPr>
            </w:pPr>
            <w:r w:rsidRPr="00A060EC">
              <w:rPr>
                <w:sz w:val="24"/>
              </w:rPr>
              <w:t>Реализација на програмата за подобрување научилишната клима</w:t>
            </w:r>
          </w:p>
        </w:tc>
        <w:tc>
          <w:tcPr>
            <w:tcW w:w="1866" w:type="dxa"/>
            <w:shd w:val="clear" w:color="auto" w:fill="F3F3F3"/>
          </w:tcPr>
          <w:p w14:paraId="7CDF700B" w14:textId="77777777" w:rsidR="00CC3799" w:rsidRPr="00A060EC" w:rsidRDefault="00CC3799" w:rsidP="00CC3799">
            <w:pPr>
              <w:pStyle w:val="TableParagraph"/>
              <w:spacing w:before="3"/>
              <w:rPr>
                <w:sz w:val="25"/>
              </w:rPr>
            </w:pPr>
          </w:p>
          <w:p w14:paraId="7CDF700C" w14:textId="77777777" w:rsidR="00CC3799" w:rsidRPr="00A060EC" w:rsidRDefault="00CC3799" w:rsidP="00CC3799">
            <w:pPr>
              <w:pStyle w:val="TableParagraph"/>
              <w:ind w:left="274" w:right="238" w:firstLine="213"/>
              <w:rPr>
                <w:sz w:val="24"/>
              </w:rPr>
            </w:pPr>
            <w:r w:rsidRPr="00A060EC">
              <w:rPr>
                <w:sz w:val="24"/>
              </w:rPr>
              <w:t>Стручни соработници</w:t>
            </w:r>
          </w:p>
        </w:tc>
        <w:tc>
          <w:tcPr>
            <w:tcW w:w="2555" w:type="dxa"/>
            <w:shd w:val="clear" w:color="auto" w:fill="F3F3F3"/>
          </w:tcPr>
          <w:p w14:paraId="7CDF700D" w14:textId="77777777" w:rsidR="00CC3799" w:rsidRPr="00A060EC" w:rsidRDefault="00CC3799" w:rsidP="00CC3799">
            <w:pPr>
              <w:pStyle w:val="TableParagraph"/>
              <w:spacing w:before="4"/>
              <w:rPr>
                <w:sz w:val="37"/>
              </w:rPr>
            </w:pPr>
          </w:p>
          <w:p w14:paraId="7CDF700E" w14:textId="77777777" w:rsidR="00CC3799" w:rsidRPr="00A060EC" w:rsidRDefault="00CC3799" w:rsidP="00CC3799">
            <w:pPr>
              <w:pStyle w:val="TableParagraph"/>
              <w:spacing w:before="1"/>
              <w:ind w:left="108" w:right="5"/>
              <w:jc w:val="center"/>
              <w:rPr>
                <w:sz w:val="24"/>
              </w:rPr>
            </w:pPr>
            <w:r w:rsidRPr="00A060EC">
              <w:rPr>
                <w:sz w:val="24"/>
              </w:rPr>
              <w:t>Мај-Јуни</w:t>
            </w:r>
          </w:p>
        </w:tc>
      </w:tr>
    </w:tbl>
    <w:p w14:paraId="7CDF7010" w14:textId="77777777" w:rsidR="00CC3799" w:rsidRPr="00A060EC" w:rsidRDefault="00CC3799" w:rsidP="00CC3799">
      <w:pPr>
        <w:pStyle w:val="BodyText"/>
        <w:spacing w:before="1"/>
        <w:rPr>
          <w:sz w:val="21"/>
        </w:rPr>
      </w:pPr>
    </w:p>
    <w:p w14:paraId="7CDF7011" w14:textId="77777777" w:rsidR="00CC3799" w:rsidRPr="00A060EC" w:rsidRDefault="00CC3799" w:rsidP="00CC3799">
      <w:pPr>
        <w:spacing w:before="90" w:line="276" w:lineRule="auto"/>
        <w:ind w:left="400" w:right="493" w:firstLine="964"/>
        <w:jc w:val="both"/>
        <w:rPr>
          <w:b/>
          <w:sz w:val="24"/>
        </w:rPr>
      </w:pPr>
      <w:r w:rsidRPr="00A060EC">
        <w:rPr>
          <w:b/>
          <w:sz w:val="24"/>
        </w:rPr>
        <w:t>*Активностите, носителот на активностите и целите и задачите за подобрување на училишната клима и односите во училиштето ќе ги изготви Тимот на првиот координативен состанок.</w:t>
      </w:r>
    </w:p>
    <w:p w14:paraId="7CDF7012" w14:textId="77777777" w:rsidR="00CC3799" w:rsidRPr="00A060EC" w:rsidRDefault="00CC3799" w:rsidP="00CC3799">
      <w:pPr>
        <w:pStyle w:val="BodyText"/>
        <w:spacing w:before="7"/>
        <w:rPr>
          <w:b/>
          <w:sz w:val="29"/>
        </w:rPr>
      </w:pPr>
    </w:p>
    <w:p w14:paraId="7CDF7013" w14:textId="77777777" w:rsidR="00CC3799" w:rsidRPr="00A060EC" w:rsidRDefault="00CC3799" w:rsidP="00CC3799">
      <w:pPr>
        <w:tabs>
          <w:tab w:val="left" w:pos="1190"/>
        </w:tabs>
        <w:rPr>
          <w:b/>
          <w:sz w:val="28"/>
        </w:rPr>
      </w:pPr>
      <w:r w:rsidRPr="00A060EC">
        <w:rPr>
          <w:b/>
          <w:sz w:val="28"/>
          <w:lang w:val="mk-MK"/>
        </w:rPr>
        <w:t>20.</w:t>
      </w:r>
      <w:r w:rsidRPr="00A060EC">
        <w:rPr>
          <w:b/>
          <w:sz w:val="28"/>
        </w:rPr>
        <w:t>Професионален и кариерен развој на воспитно-образовниот</w:t>
      </w:r>
      <w:r w:rsidRPr="00A060EC">
        <w:rPr>
          <w:b/>
          <w:sz w:val="28"/>
          <w:lang w:val="mk-MK"/>
        </w:rPr>
        <w:t xml:space="preserve"> </w:t>
      </w:r>
      <w:r w:rsidRPr="00A060EC">
        <w:rPr>
          <w:b/>
          <w:sz w:val="28"/>
        </w:rPr>
        <w:t>кадар</w:t>
      </w:r>
    </w:p>
    <w:p w14:paraId="7CDF7014" w14:textId="77777777" w:rsidR="00CC3799" w:rsidRPr="00A060EC" w:rsidRDefault="00CC3799" w:rsidP="00F92FC7">
      <w:pPr>
        <w:pStyle w:val="ListParagraph"/>
        <w:numPr>
          <w:ilvl w:val="1"/>
          <w:numId w:val="20"/>
        </w:numPr>
        <w:tabs>
          <w:tab w:val="left" w:pos="1840"/>
          <w:tab w:val="left" w:pos="1841"/>
        </w:tabs>
        <w:spacing w:before="48"/>
        <w:ind w:hanging="1081"/>
        <w:rPr>
          <w:b/>
          <w:sz w:val="28"/>
        </w:rPr>
      </w:pPr>
      <w:r w:rsidRPr="00A060EC">
        <w:rPr>
          <w:b/>
          <w:sz w:val="28"/>
        </w:rPr>
        <w:t>Детектирање на потребите и</w:t>
      </w:r>
      <w:r w:rsidRPr="00A060EC">
        <w:rPr>
          <w:b/>
          <w:sz w:val="28"/>
          <w:lang w:val="mk-MK"/>
        </w:rPr>
        <w:t xml:space="preserve"> </w:t>
      </w:r>
      <w:r w:rsidRPr="00A060EC">
        <w:rPr>
          <w:b/>
          <w:sz w:val="28"/>
        </w:rPr>
        <w:t>приоритетите</w:t>
      </w:r>
    </w:p>
    <w:p w14:paraId="7CDF7015" w14:textId="77777777" w:rsidR="00CC3799" w:rsidRPr="00A060EC" w:rsidRDefault="00CC3799" w:rsidP="00CC3799">
      <w:pPr>
        <w:pStyle w:val="BodyText"/>
        <w:spacing w:before="241"/>
        <w:ind w:left="400" w:right="497" w:firstLine="360"/>
        <w:jc w:val="both"/>
      </w:pPr>
      <w:r w:rsidRPr="00A060EC">
        <w:t xml:space="preserve">Со цел одржување на чекор со големиот број на промени кои се случуваат во сите сфери од човековото живеење, вклучувајќи го и образованието, а во исто време за да се постигне квалитетна настава која ќе ги учи и обучува учениците за живот во 21 век потребно е наставникот постојано да се усовршува преку различни форми на неформално образовение. Сведоци сме на големиот број на промени кои се случуваат во образованието и затоа наставниците постојано мора да бидат во чекор со сите нив. Наставниците во нашето училиште редовно ги следат сите обуки и семинари организирани или поддржани од МОН и БРО, а дел од нив и самостојно се доусовршуваат. За да се идентификуваат подобро потребите на наставниците за понатамошно усовршување се направи увид во нивните индивидуални развојни потреби. Имено соглано законските рамки наставниците изготвуваат Личен план за професионален развој во кој ги </w:t>
      </w:r>
      <w:proofErr w:type="gramStart"/>
      <w:r w:rsidRPr="00A060EC">
        <w:t>идентификуваат  компетенциите</w:t>
      </w:r>
      <w:proofErr w:type="gramEnd"/>
      <w:r w:rsidRPr="00A060EC">
        <w:t xml:space="preserve"> кои би сакале да ги стекнат преку разни обуки, семинари и конференции. Сознанијата од истите ќе бидат искористени за утврдување на развојните потреби на наставниците на ниво научилиште.</w:t>
      </w:r>
    </w:p>
    <w:p w14:paraId="7CDF7016" w14:textId="77777777" w:rsidR="00CC3799" w:rsidRPr="00A060EC" w:rsidRDefault="00CC3799" w:rsidP="00CC3799">
      <w:pPr>
        <w:pStyle w:val="BodyText"/>
        <w:rPr>
          <w:sz w:val="26"/>
        </w:rPr>
      </w:pPr>
    </w:p>
    <w:p w14:paraId="7CDF7017" w14:textId="77777777" w:rsidR="00CC3799" w:rsidRPr="00A060EC" w:rsidRDefault="00CC3799" w:rsidP="00CC3799">
      <w:pPr>
        <w:pStyle w:val="BodyText"/>
        <w:spacing w:before="2"/>
      </w:pPr>
    </w:p>
    <w:p w14:paraId="7CDF7018" w14:textId="77777777" w:rsidR="00CC3799" w:rsidRPr="00A060EC" w:rsidRDefault="00CC3799" w:rsidP="00F92FC7">
      <w:pPr>
        <w:pStyle w:val="Heading6"/>
        <w:numPr>
          <w:ilvl w:val="1"/>
          <w:numId w:val="20"/>
        </w:numPr>
        <w:tabs>
          <w:tab w:val="left" w:pos="962"/>
        </w:tabs>
        <w:spacing w:before="1"/>
        <w:ind w:left="961" w:hanging="562"/>
      </w:pPr>
      <w:r w:rsidRPr="00A060EC">
        <w:t>Активности за професионален</w:t>
      </w:r>
      <w:r w:rsidRPr="00A060EC">
        <w:rPr>
          <w:lang w:val="mk-MK"/>
        </w:rPr>
        <w:t xml:space="preserve"> </w:t>
      </w:r>
      <w:r w:rsidRPr="00A060EC">
        <w:t>развој</w:t>
      </w:r>
    </w:p>
    <w:p w14:paraId="7CDF7019" w14:textId="181E007B" w:rsidR="00CC3799" w:rsidRPr="00A060EC" w:rsidRDefault="00CC3799" w:rsidP="00CC3799">
      <w:pPr>
        <w:pStyle w:val="BodyText"/>
        <w:spacing w:before="243"/>
        <w:ind w:left="400" w:right="494" w:firstLine="719"/>
        <w:jc w:val="both"/>
      </w:pPr>
      <w:r w:rsidRPr="00A060EC">
        <w:t>Во учебната 202</w:t>
      </w:r>
      <w:r w:rsidR="00DA51A3" w:rsidRPr="00A060EC">
        <w:rPr>
          <w:lang w:val="mk-MK"/>
        </w:rPr>
        <w:t>5</w:t>
      </w:r>
      <w:r w:rsidRPr="00A060EC">
        <w:t>/202</w:t>
      </w:r>
      <w:r w:rsidR="00DA51A3" w:rsidRPr="00A060EC">
        <w:rPr>
          <w:lang w:val="mk-MK"/>
        </w:rPr>
        <w:t>6</w:t>
      </w:r>
      <w:r w:rsidRPr="00A060EC">
        <w:t xml:space="preserve"> година наставниците ќе продолжат активно да ги следат сите обуки и семинари организирани и поддржани од БРО и МОН. Исто така врз основа на личните планови за професионален развој ќе бидат утврдени приоритетни обуки кои би требало да ги посетат наставниците од училиштето и ќе се пристапи кон изнаоѓање на начини за учество на</w:t>
      </w:r>
      <w:r w:rsidRPr="00A060EC">
        <w:rPr>
          <w:lang w:val="mk-MK"/>
        </w:rPr>
        <w:t xml:space="preserve"> </w:t>
      </w:r>
      <w:r w:rsidRPr="00A060EC">
        <w:t>истите.</w:t>
      </w:r>
    </w:p>
    <w:p w14:paraId="7CDF701A" w14:textId="77777777" w:rsidR="00CC3799" w:rsidRPr="00A060EC" w:rsidRDefault="00CC3799" w:rsidP="00CC3799">
      <w:pPr>
        <w:pStyle w:val="BodyText"/>
        <w:spacing w:before="3" w:line="237" w:lineRule="auto"/>
        <w:ind w:left="400" w:right="495"/>
        <w:jc w:val="both"/>
      </w:pPr>
      <w:r w:rsidRPr="00A060EC">
        <w:t>Професионалното усовршување, се остварува без да се наруши воспитно-образовниот процес во училиштето, за што грижа води директорот на училиштето.</w:t>
      </w:r>
    </w:p>
    <w:p w14:paraId="7CDF701C" w14:textId="0FEA78E3" w:rsidR="00CC3799" w:rsidRPr="00A060EC" w:rsidRDefault="00CC3799" w:rsidP="005016CA">
      <w:pPr>
        <w:pStyle w:val="BodyText"/>
        <w:spacing w:before="1"/>
        <w:ind w:left="400" w:right="493"/>
        <w:jc w:val="both"/>
        <w:rPr>
          <w:lang w:val="mk-MK"/>
        </w:rPr>
        <w:sectPr w:rsidR="00CC3799" w:rsidRPr="00A060EC" w:rsidSect="00CC3799">
          <w:pgSz w:w="12240" w:h="15840"/>
          <w:pgMar w:top="1280" w:right="940" w:bottom="1200" w:left="1040" w:header="722" w:footer="1015" w:gutter="0"/>
          <w:cols w:space="720"/>
        </w:sectPr>
      </w:pPr>
      <w:r w:rsidRPr="00A060EC">
        <w:t>И оваа учебна година како дел од континуираниот професионален развој на наставниците ќе биде спроведувањето на дисеминациите од разни обуки на кои учествувале само дек од наставниците од училиштето. Учеството на</w:t>
      </w:r>
    </w:p>
    <w:p w14:paraId="7CDF701D" w14:textId="77777777" w:rsidR="00CC3799" w:rsidRPr="00A060EC" w:rsidRDefault="00CC3799" w:rsidP="00CC3799">
      <w:pPr>
        <w:pStyle w:val="BodyText"/>
        <w:spacing w:before="137"/>
        <w:ind w:right="498"/>
        <w:jc w:val="both"/>
      </w:pPr>
      <w:r w:rsidRPr="00A060EC">
        <w:t>наставници од нашето училиште на разни конференции овозможува одржување на чекор со актуелните промени во воспитно-образовната работа. Голем број на наставниците учествиваат на разви вебинари и онлајн обуки па размената на искуства и идеи меѓу наставниците ќе доведе до заеднички професионален развој на сите инволвирани во воспитно образовната работа во училиштетео. Сите овие активности ќе бидат следени и заведени од страна на тимот за професионален развој</w:t>
      </w:r>
    </w:p>
    <w:p w14:paraId="7CDF701E" w14:textId="77777777" w:rsidR="00CC3799" w:rsidRPr="00A060EC" w:rsidRDefault="00CC3799" w:rsidP="00CC3799">
      <w:pPr>
        <w:pStyle w:val="BodyText"/>
        <w:rPr>
          <w:sz w:val="26"/>
        </w:rPr>
      </w:pPr>
    </w:p>
    <w:p w14:paraId="7CDF701F" w14:textId="77777777" w:rsidR="00CC3799" w:rsidRPr="00A060EC" w:rsidRDefault="00CC3799" w:rsidP="00CC3799">
      <w:pPr>
        <w:pStyle w:val="BodyText"/>
        <w:spacing w:before="3"/>
      </w:pPr>
    </w:p>
    <w:p w14:paraId="7CDF7020" w14:textId="77777777" w:rsidR="00CC3799" w:rsidRPr="00A060EC" w:rsidRDefault="00CC3799" w:rsidP="00F92FC7">
      <w:pPr>
        <w:pStyle w:val="Heading6"/>
        <w:numPr>
          <w:ilvl w:val="1"/>
          <w:numId w:val="20"/>
        </w:numPr>
        <w:tabs>
          <w:tab w:val="left" w:pos="1909"/>
          <w:tab w:val="left" w:pos="1910"/>
        </w:tabs>
        <w:ind w:left="1910" w:hanging="790"/>
      </w:pPr>
      <w:r w:rsidRPr="00A060EC">
        <w:t>Личен професионален</w:t>
      </w:r>
      <w:r w:rsidRPr="00A060EC">
        <w:rPr>
          <w:lang w:val="mk-MK"/>
        </w:rPr>
        <w:t xml:space="preserve"> </w:t>
      </w:r>
      <w:r w:rsidRPr="00A060EC">
        <w:t>развој</w:t>
      </w:r>
    </w:p>
    <w:p w14:paraId="7CDF7021" w14:textId="77777777" w:rsidR="00CC3799" w:rsidRPr="00A060EC" w:rsidRDefault="00CC3799" w:rsidP="00CC3799">
      <w:pPr>
        <w:pStyle w:val="BodyText"/>
        <w:spacing w:before="5"/>
        <w:rPr>
          <w:b/>
          <w:sz w:val="23"/>
        </w:rPr>
      </w:pPr>
    </w:p>
    <w:p w14:paraId="7CDF7022" w14:textId="77777777" w:rsidR="00CC3799" w:rsidRPr="00A060EC" w:rsidRDefault="00CC3799" w:rsidP="00CC3799">
      <w:pPr>
        <w:pStyle w:val="BodyText"/>
        <w:ind w:left="400" w:right="497" w:firstLine="719"/>
        <w:jc w:val="both"/>
      </w:pPr>
      <w:r w:rsidRPr="00A060EC">
        <w:t>Во училиштето редовно се следи работата на наставниците и секогаш се настојува да се подобри истата преку разни форми на професионален развој: семинари, обуки, конференции, пишани рубрики или статии во стручна литература и слично. Според дадените насоки се врши следење на наставници преку посета на часови како и анализа на наставничките портфолија. Се прават анализа на оценувањата на наставниците и најразлични споредбени анализи. Крајот на учебната година ќе покаже колку од предвидените активности се реализирани и што е она што треба да се направи за подобрување на компетенциите на наставниците.</w:t>
      </w:r>
    </w:p>
    <w:p w14:paraId="7CDF7023" w14:textId="77777777" w:rsidR="00CC3799" w:rsidRPr="00A060EC" w:rsidRDefault="00CC3799" w:rsidP="00CC3799">
      <w:pPr>
        <w:pStyle w:val="BodyText"/>
        <w:spacing w:before="1"/>
        <w:ind w:left="400" w:right="501" w:firstLine="719"/>
        <w:jc w:val="both"/>
      </w:pPr>
      <w:r w:rsidRPr="00A060EC">
        <w:t>Наставниците се обврзани во рамки на континуираното стручно усовршување да посветат најмалку 60 часа на обуки во текот на три учебни години.</w:t>
      </w:r>
    </w:p>
    <w:p w14:paraId="7CDF7024" w14:textId="77777777" w:rsidR="00CC3799" w:rsidRPr="00A060EC" w:rsidRDefault="00CC3799" w:rsidP="00CC3799">
      <w:pPr>
        <w:pStyle w:val="BodyText"/>
        <w:ind w:left="400"/>
      </w:pPr>
      <w:r w:rsidRPr="00A060EC">
        <w:t>Од кои најмалку 40 часови се од учество на акредитирани програми за обука.</w:t>
      </w:r>
    </w:p>
    <w:p w14:paraId="7CDF7025" w14:textId="77777777" w:rsidR="00CC3799" w:rsidRPr="00A060EC" w:rsidRDefault="00CC3799" w:rsidP="00CC3799">
      <w:pPr>
        <w:pStyle w:val="BodyText"/>
        <w:ind w:left="400" w:right="481"/>
      </w:pPr>
      <w:r w:rsidRPr="00A060EC">
        <w:t>Средствата за обуките се обезбедуваат во буџетот на Бирото, единиците на локалната самоуправа и преку образовни проекти одобрени од Министерството.</w:t>
      </w:r>
    </w:p>
    <w:p w14:paraId="7CDF7026" w14:textId="77777777" w:rsidR="00CC3799" w:rsidRPr="00A060EC" w:rsidRDefault="00CC3799" w:rsidP="00CC3799">
      <w:pPr>
        <w:pStyle w:val="BodyText"/>
        <w:ind w:left="400" w:right="481"/>
      </w:pPr>
      <w:r w:rsidRPr="00A060EC">
        <w:t>Секој наставник во рок од три години поминува 20 часови обука за приоритетни програми определени од министерот за што средства се обезбедуваат во буџетот на Бирото.</w:t>
      </w:r>
    </w:p>
    <w:p w14:paraId="7CDF7027" w14:textId="77777777" w:rsidR="00CC3799" w:rsidRPr="00A060EC" w:rsidRDefault="00CC3799" w:rsidP="00CC3799">
      <w:pPr>
        <w:pStyle w:val="BodyText"/>
        <w:ind w:left="400" w:right="496" w:firstLine="719"/>
        <w:jc w:val="both"/>
      </w:pPr>
      <w:r w:rsidRPr="00A060EC">
        <w:t>За сопственото стручно усовршување наставникот прави личен план за професионален развој за секоја учебна година врз основа на самоевалуацијата во однос на професионалните компетенции, резултатите од интегралната евалуација и извештаите од посети на директорот на училиштето, советници од Бирото, Центарот и Државниот просветен инспекторат.</w:t>
      </w:r>
    </w:p>
    <w:p w14:paraId="7CDF7028" w14:textId="77777777" w:rsidR="00CC3799" w:rsidRPr="00A060EC" w:rsidRDefault="00CC3799" w:rsidP="00CC3799">
      <w:pPr>
        <w:pStyle w:val="BodyText"/>
        <w:spacing w:before="3" w:line="237" w:lineRule="auto"/>
        <w:ind w:left="400" w:right="481"/>
      </w:pPr>
      <w:r w:rsidRPr="00A060EC">
        <w:t>Планот го одобрува директорот на училиштето на предлог на тимот за професионален развој во училиштето.</w:t>
      </w:r>
    </w:p>
    <w:p w14:paraId="7CDF7029" w14:textId="77777777" w:rsidR="00CC3799" w:rsidRPr="00A060EC" w:rsidRDefault="00CC3799" w:rsidP="00CC3799">
      <w:pPr>
        <w:pStyle w:val="BodyText"/>
        <w:spacing w:before="1"/>
        <w:ind w:left="400" w:right="481"/>
      </w:pPr>
      <w:r w:rsidRPr="00A060EC">
        <w:t>Тимот за професионален развој го сочинуваат координаторите на стручните активи на наставници во училиштето, директор и стручен соработник во училиштето.</w:t>
      </w:r>
    </w:p>
    <w:p w14:paraId="7CDF702A" w14:textId="77777777" w:rsidR="00CC3799" w:rsidRPr="00A060EC" w:rsidRDefault="00CC3799" w:rsidP="00CC3799">
      <w:pPr>
        <w:pStyle w:val="BodyText"/>
        <w:ind w:left="400" w:right="481"/>
      </w:pPr>
      <w:r w:rsidRPr="00A060EC">
        <w:t>Формата и содржината на личниот план за професионален развој на наставникот и стручниот соработник ги уредува министерот, на предлог на Бирото и Центарот.</w:t>
      </w:r>
    </w:p>
    <w:p w14:paraId="7CDF702B" w14:textId="77777777" w:rsidR="00CC3799" w:rsidRPr="00A060EC" w:rsidRDefault="00CC3799" w:rsidP="00CC3799">
      <w:pPr>
        <w:pStyle w:val="BodyText"/>
      </w:pPr>
    </w:p>
    <w:p w14:paraId="7CDF702C" w14:textId="77777777" w:rsidR="00CC3799" w:rsidRPr="00A060EC" w:rsidRDefault="00CC3799" w:rsidP="00CC3799">
      <w:pPr>
        <w:pStyle w:val="BodyText"/>
        <w:ind w:left="400" w:right="497" w:firstLine="320"/>
        <w:jc w:val="both"/>
      </w:pPr>
      <w:r w:rsidRPr="00A060EC">
        <w:t>Наставникот, кој од објективни причини не може да реализира дел од планираните активности во личниот план за професионален развој од овој закон, има право, во консултација со директорот на училиштето да направи измена во личниот план за професионален</w:t>
      </w:r>
      <w:r w:rsidRPr="00A060EC">
        <w:rPr>
          <w:lang w:val="mk-MK"/>
        </w:rPr>
        <w:t xml:space="preserve"> </w:t>
      </w:r>
      <w:r w:rsidRPr="00A060EC">
        <w:t>развој.</w:t>
      </w:r>
    </w:p>
    <w:p w14:paraId="7CDF702D" w14:textId="77777777" w:rsidR="00CC3799" w:rsidRPr="00A060EC" w:rsidRDefault="00CC3799" w:rsidP="00CC3799">
      <w:pPr>
        <w:pStyle w:val="BodyText"/>
        <w:spacing w:before="1"/>
        <w:ind w:left="400" w:right="503"/>
        <w:jc w:val="both"/>
      </w:pPr>
      <w:r w:rsidRPr="00A060EC">
        <w:t>На наставникот кој не го реализирал личниот план за професионален развој, а за тоа нема објективни причини, директорот следната учебна година му определува поддржан професионален</w:t>
      </w:r>
      <w:r w:rsidRPr="00A060EC">
        <w:rPr>
          <w:lang w:val="mk-MK"/>
        </w:rPr>
        <w:t xml:space="preserve"> </w:t>
      </w:r>
      <w:r w:rsidRPr="00A060EC">
        <w:t>развој.</w:t>
      </w:r>
    </w:p>
    <w:p w14:paraId="7CDF702E" w14:textId="77777777" w:rsidR="00CC3799" w:rsidRPr="00A060EC" w:rsidRDefault="00CC3799" w:rsidP="00CC3799">
      <w:pPr>
        <w:jc w:val="both"/>
        <w:sectPr w:rsidR="00CC3799" w:rsidRPr="00A060EC" w:rsidSect="00CC3799">
          <w:pgSz w:w="12240" w:h="15840"/>
          <w:pgMar w:top="1280" w:right="940" w:bottom="1200" w:left="1040" w:header="722" w:footer="1015" w:gutter="0"/>
          <w:cols w:space="720"/>
        </w:sectPr>
      </w:pPr>
    </w:p>
    <w:p w14:paraId="7CDF702F" w14:textId="77777777" w:rsidR="00CC3799" w:rsidRPr="00A060EC" w:rsidRDefault="00CC3799" w:rsidP="00CC3799">
      <w:pPr>
        <w:pStyle w:val="BodyText"/>
        <w:spacing w:before="137"/>
        <w:ind w:left="400" w:right="499"/>
        <w:jc w:val="both"/>
      </w:pPr>
      <w:r w:rsidRPr="00A060EC">
        <w:t>Поддржан професионален развој, подразбира доделување на наставник во повисоко звање или друг наставник од училиштето кој му помага на наставникот во изработка и реализација на личниот план за професионален развој на наставникот.</w:t>
      </w:r>
    </w:p>
    <w:p w14:paraId="7CDF7030" w14:textId="77777777" w:rsidR="00CC3799" w:rsidRPr="00A060EC" w:rsidRDefault="00CC3799" w:rsidP="00CC3799">
      <w:pPr>
        <w:pStyle w:val="BodyText"/>
        <w:rPr>
          <w:sz w:val="26"/>
        </w:rPr>
      </w:pPr>
    </w:p>
    <w:p w14:paraId="7CDF7031" w14:textId="77777777" w:rsidR="00CC3799" w:rsidRPr="00A060EC" w:rsidRDefault="00CC3799" w:rsidP="00CC3799">
      <w:pPr>
        <w:pStyle w:val="BodyText"/>
        <w:spacing w:before="3"/>
      </w:pPr>
    </w:p>
    <w:p w14:paraId="7CDF7032" w14:textId="77777777" w:rsidR="00CC3799" w:rsidRPr="00A060EC" w:rsidRDefault="00CC3799" w:rsidP="00F92FC7">
      <w:pPr>
        <w:pStyle w:val="Heading6"/>
        <w:numPr>
          <w:ilvl w:val="1"/>
          <w:numId w:val="20"/>
        </w:numPr>
        <w:tabs>
          <w:tab w:val="left" w:pos="1840"/>
          <w:tab w:val="left" w:pos="1841"/>
        </w:tabs>
        <w:ind w:hanging="721"/>
      </w:pPr>
      <w:r w:rsidRPr="00A060EC">
        <w:t>Хоризонтално</w:t>
      </w:r>
      <w:r w:rsidRPr="00A060EC">
        <w:rPr>
          <w:lang w:val="mk-MK"/>
        </w:rPr>
        <w:t xml:space="preserve"> </w:t>
      </w:r>
      <w:r w:rsidRPr="00A060EC">
        <w:t>учење</w:t>
      </w:r>
    </w:p>
    <w:p w14:paraId="7CDF7033" w14:textId="77777777" w:rsidR="00CC3799" w:rsidRPr="00A060EC" w:rsidRDefault="00CC3799" w:rsidP="00CC3799">
      <w:pPr>
        <w:pStyle w:val="BodyText"/>
        <w:spacing w:before="2"/>
        <w:rPr>
          <w:b/>
          <w:sz w:val="36"/>
        </w:rPr>
      </w:pPr>
    </w:p>
    <w:p w14:paraId="7CDF7034" w14:textId="77777777" w:rsidR="00CC3799" w:rsidRPr="00A060EC" w:rsidRDefault="00CC3799" w:rsidP="00F92FC7">
      <w:pPr>
        <w:pStyle w:val="ListParagraph"/>
        <w:numPr>
          <w:ilvl w:val="0"/>
          <w:numId w:val="19"/>
        </w:numPr>
        <w:tabs>
          <w:tab w:val="left" w:pos="1109"/>
        </w:tabs>
        <w:spacing w:line="237" w:lineRule="auto"/>
        <w:ind w:right="500"/>
        <w:jc w:val="both"/>
        <w:rPr>
          <w:sz w:val="24"/>
        </w:rPr>
      </w:pPr>
      <w:r w:rsidRPr="00A060EC">
        <w:rPr>
          <w:sz w:val="24"/>
        </w:rPr>
        <w:t>Се планираат различити видови на организирање и пренесување на знаењата или размена на професионално искуство, преку стручните активи, организирање на отворени часови, работилници, дебати и</w:t>
      </w:r>
      <w:r w:rsidRPr="00A060EC">
        <w:rPr>
          <w:sz w:val="24"/>
          <w:lang w:val="mk-MK"/>
        </w:rPr>
        <w:t xml:space="preserve"> </w:t>
      </w:r>
      <w:r w:rsidRPr="00A060EC">
        <w:rPr>
          <w:sz w:val="24"/>
        </w:rPr>
        <w:t>сл.</w:t>
      </w:r>
    </w:p>
    <w:p w14:paraId="7CDF7035" w14:textId="77777777" w:rsidR="00CC3799" w:rsidRPr="00A060EC" w:rsidRDefault="00CC3799" w:rsidP="00F92FC7">
      <w:pPr>
        <w:pStyle w:val="ListParagraph"/>
        <w:numPr>
          <w:ilvl w:val="0"/>
          <w:numId w:val="19"/>
        </w:numPr>
        <w:tabs>
          <w:tab w:val="left" w:pos="1109"/>
        </w:tabs>
        <w:spacing w:before="5"/>
        <w:ind w:right="501"/>
        <w:jc w:val="both"/>
        <w:rPr>
          <w:sz w:val="24"/>
        </w:rPr>
      </w:pPr>
      <w:r w:rsidRPr="00A060EC">
        <w:rPr>
          <w:sz w:val="24"/>
        </w:rPr>
        <w:t xml:space="preserve">Оваа учебна година во одделенска настава отворените часови ќе бидат со сознанијата од </w:t>
      </w:r>
      <w:r w:rsidRPr="00A060EC">
        <w:rPr>
          <w:sz w:val="24"/>
          <w:lang w:val="mk-MK"/>
        </w:rPr>
        <w:t xml:space="preserve">примената на новата </w:t>
      </w:r>
      <w:proofErr w:type="gramStart"/>
      <w:r w:rsidRPr="00A060EC">
        <w:rPr>
          <w:sz w:val="24"/>
          <w:lang w:val="mk-MK"/>
        </w:rPr>
        <w:t>концепција ,реализацијата</w:t>
      </w:r>
      <w:proofErr w:type="gramEnd"/>
      <w:r w:rsidRPr="00A060EC">
        <w:rPr>
          <w:sz w:val="24"/>
          <w:lang w:val="mk-MK"/>
        </w:rPr>
        <w:t xml:space="preserve"> на изборните предмети, реализација на медиумската </w:t>
      </w:r>
      <w:proofErr w:type="gramStart"/>
      <w:r w:rsidRPr="00A060EC">
        <w:rPr>
          <w:sz w:val="24"/>
          <w:lang w:val="mk-MK"/>
        </w:rPr>
        <w:t xml:space="preserve">писменост </w:t>
      </w:r>
      <w:r w:rsidRPr="00A060EC">
        <w:rPr>
          <w:sz w:val="24"/>
        </w:rPr>
        <w:t xml:space="preserve"> и</w:t>
      </w:r>
      <w:proofErr w:type="gramEnd"/>
      <w:r w:rsidRPr="00A060EC">
        <w:rPr>
          <w:sz w:val="24"/>
        </w:rPr>
        <w:t xml:space="preserve"> интегрирање на содржините. Во предметна настава отворените часови ќе бидат со примена на проекти во наставата, со интегрирани предмети и содржини, индивидуализирана настава и оценување, користење на дигитални содржини во</w:t>
      </w:r>
      <w:r w:rsidRPr="00A060EC">
        <w:rPr>
          <w:sz w:val="24"/>
          <w:lang w:val="mk-MK"/>
        </w:rPr>
        <w:t xml:space="preserve"> </w:t>
      </w:r>
      <w:r w:rsidRPr="00A060EC">
        <w:rPr>
          <w:sz w:val="24"/>
        </w:rPr>
        <w:t>наставата.</w:t>
      </w:r>
    </w:p>
    <w:p w14:paraId="7CDF7036" w14:textId="77777777" w:rsidR="00CC3799" w:rsidRPr="00A060EC" w:rsidRDefault="00CC3799" w:rsidP="00F92FC7">
      <w:pPr>
        <w:pStyle w:val="ListParagraph"/>
        <w:numPr>
          <w:ilvl w:val="0"/>
          <w:numId w:val="19"/>
        </w:numPr>
        <w:tabs>
          <w:tab w:val="left" w:pos="1109"/>
        </w:tabs>
        <w:ind w:right="503"/>
        <w:jc w:val="both"/>
        <w:rPr>
          <w:sz w:val="24"/>
        </w:rPr>
      </w:pPr>
      <w:r w:rsidRPr="00A060EC">
        <w:rPr>
          <w:sz w:val="24"/>
        </w:rPr>
        <w:t>Училиштето изготвува акциски план за професионален развој со планирани активности, носители на тие активности, време на реализација, очекувани исходи, начин на следење, критериуми за успех, кој е дел од оваа програма како</w:t>
      </w:r>
      <w:r w:rsidRPr="00A060EC">
        <w:rPr>
          <w:sz w:val="24"/>
          <w:lang w:val="mk-MK"/>
        </w:rPr>
        <w:t xml:space="preserve"> </w:t>
      </w:r>
      <w:r w:rsidRPr="00A060EC">
        <w:rPr>
          <w:sz w:val="24"/>
        </w:rPr>
        <w:t>прилог.</w:t>
      </w:r>
    </w:p>
    <w:p w14:paraId="7CDF7037" w14:textId="77777777" w:rsidR="00CC3799" w:rsidRPr="00A060EC" w:rsidRDefault="00CC3799" w:rsidP="00CC3799">
      <w:pPr>
        <w:pStyle w:val="BodyText"/>
        <w:spacing w:before="3"/>
      </w:pPr>
    </w:p>
    <w:p w14:paraId="7CDF7038" w14:textId="77777777" w:rsidR="00CC3799" w:rsidRPr="00A060EC" w:rsidRDefault="00CC3799" w:rsidP="00F92FC7">
      <w:pPr>
        <w:numPr>
          <w:ilvl w:val="1"/>
          <w:numId w:val="19"/>
        </w:numPr>
        <w:tabs>
          <w:tab w:val="left" w:pos="1841"/>
        </w:tabs>
        <w:ind w:hanging="361"/>
        <w:rPr>
          <w:b/>
          <w:sz w:val="24"/>
        </w:rPr>
      </w:pPr>
      <w:r w:rsidRPr="00A060EC">
        <w:rPr>
          <w:b/>
          <w:sz w:val="24"/>
        </w:rPr>
        <w:t>Тимска работа и училишна</w:t>
      </w:r>
      <w:r w:rsidRPr="00A060EC">
        <w:rPr>
          <w:b/>
          <w:sz w:val="24"/>
          <w:lang w:val="mk-MK"/>
        </w:rPr>
        <w:t xml:space="preserve"> </w:t>
      </w:r>
      <w:r w:rsidRPr="00A060EC">
        <w:rPr>
          <w:b/>
          <w:sz w:val="24"/>
        </w:rPr>
        <w:t>клима</w:t>
      </w:r>
    </w:p>
    <w:p w14:paraId="7CDF7039" w14:textId="77777777" w:rsidR="00CC3799" w:rsidRPr="00A060EC" w:rsidRDefault="00CC3799" w:rsidP="00CC3799">
      <w:pPr>
        <w:pStyle w:val="BodyText"/>
        <w:spacing w:before="9"/>
        <w:rPr>
          <w:b/>
          <w:sz w:val="23"/>
        </w:rPr>
      </w:pPr>
    </w:p>
    <w:p w14:paraId="7CDF703A" w14:textId="77777777" w:rsidR="00CC3799" w:rsidRPr="00A060EC" w:rsidRDefault="00CC3799" w:rsidP="00F92FC7">
      <w:pPr>
        <w:pStyle w:val="ListParagraph"/>
        <w:numPr>
          <w:ilvl w:val="0"/>
          <w:numId w:val="19"/>
        </w:numPr>
        <w:tabs>
          <w:tab w:val="left" w:pos="1109"/>
        </w:tabs>
        <w:ind w:right="500"/>
        <w:jc w:val="both"/>
        <w:rPr>
          <w:sz w:val="24"/>
        </w:rPr>
      </w:pPr>
      <w:r w:rsidRPr="00A060EC">
        <w:rPr>
          <w:sz w:val="24"/>
        </w:rPr>
        <w:t>Стручните активи во училиштето (одделенска и предметна) веќе го имаат усвоено начинот на работа на професионални заедници за постојано учење. Тоа значи дека состаноците се во форма на размена на мислења, искуства, идеи и предлози за подобрување на работата. Комуникацијата и соработката во рамките на активите е отворена и се почитува мислењето од секој. Уште во програмата за работа се дефинира кој наставник која обврска ја има во текот на учебната година во однос на професионалниот</w:t>
      </w:r>
      <w:r w:rsidRPr="00A060EC">
        <w:rPr>
          <w:sz w:val="24"/>
          <w:lang w:val="mk-MK"/>
        </w:rPr>
        <w:t xml:space="preserve"> </w:t>
      </w:r>
      <w:r w:rsidRPr="00A060EC">
        <w:rPr>
          <w:sz w:val="24"/>
        </w:rPr>
        <w:t>развој.</w:t>
      </w:r>
    </w:p>
    <w:p w14:paraId="7CDF703B" w14:textId="77777777" w:rsidR="00CC3799" w:rsidRPr="00A060EC" w:rsidRDefault="00CC3799" w:rsidP="00F92FC7">
      <w:pPr>
        <w:pStyle w:val="ListParagraph"/>
        <w:numPr>
          <w:ilvl w:val="0"/>
          <w:numId w:val="19"/>
        </w:numPr>
        <w:tabs>
          <w:tab w:val="left" w:pos="1109"/>
        </w:tabs>
        <w:ind w:right="501"/>
        <w:jc w:val="both"/>
        <w:rPr>
          <w:sz w:val="24"/>
        </w:rPr>
      </w:pPr>
      <w:r w:rsidRPr="00A060EC">
        <w:rPr>
          <w:sz w:val="24"/>
        </w:rPr>
        <w:t>Доколку наставникот не покажува задоволителни резултати или потешко ги нарушува стандардите на професионално однесување, се формира дополнителна стручна помош за наставникот кој ќе работи по програма која ја изготвува тимот за професионален развој во соработка со Бирото односно</w:t>
      </w:r>
      <w:r w:rsidRPr="00A060EC">
        <w:rPr>
          <w:sz w:val="24"/>
          <w:lang w:val="mk-MK"/>
        </w:rPr>
        <w:t xml:space="preserve"> </w:t>
      </w:r>
      <w:r w:rsidRPr="00A060EC">
        <w:rPr>
          <w:sz w:val="24"/>
        </w:rPr>
        <w:t>Центарот.</w:t>
      </w:r>
    </w:p>
    <w:p w14:paraId="7CDF703C" w14:textId="77777777" w:rsidR="00CC3799" w:rsidRPr="00A060EC" w:rsidRDefault="00CC3799" w:rsidP="00CC3799">
      <w:pPr>
        <w:pStyle w:val="BodyText"/>
        <w:spacing w:before="2"/>
        <w:rPr>
          <w:lang w:val="mk-MK"/>
        </w:rPr>
      </w:pPr>
    </w:p>
    <w:p w14:paraId="7CDF703D" w14:textId="77777777" w:rsidR="00CC3799" w:rsidRPr="00A060EC" w:rsidRDefault="00CC3799" w:rsidP="00CC3799">
      <w:pPr>
        <w:pStyle w:val="BodyText"/>
        <w:spacing w:before="2"/>
        <w:rPr>
          <w:lang w:val="mk-MK"/>
        </w:rPr>
      </w:pPr>
    </w:p>
    <w:p w14:paraId="7CDF703E" w14:textId="77777777" w:rsidR="00CC3799" w:rsidRPr="00A060EC" w:rsidRDefault="00CC3799" w:rsidP="00CC3799">
      <w:pPr>
        <w:pStyle w:val="BodyText"/>
        <w:spacing w:before="2"/>
        <w:rPr>
          <w:lang w:val="mk-MK"/>
        </w:rPr>
      </w:pPr>
    </w:p>
    <w:p w14:paraId="7CDF703F" w14:textId="77777777" w:rsidR="00CC3799" w:rsidRPr="00A060EC" w:rsidRDefault="00CC3799" w:rsidP="00CC3799">
      <w:pPr>
        <w:pStyle w:val="BodyText"/>
        <w:spacing w:before="2"/>
        <w:rPr>
          <w:lang w:val="mk-MK"/>
        </w:rPr>
      </w:pPr>
    </w:p>
    <w:p w14:paraId="7CDF7040" w14:textId="77777777" w:rsidR="00CC3799" w:rsidRPr="00A060EC" w:rsidRDefault="00CC3799" w:rsidP="00CC3799">
      <w:pPr>
        <w:pStyle w:val="BodyText"/>
        <w:spacing w:before="2"/>
        <w:rPr>
          <w:lang w:val="mk-MK"/>
        </w:rPr>
      </w:pPr>
    </w:p>
    <w:p w14:paraId="7CDF7041" w14:textId="77777777" w:rsidR="00CC3799" w:rsidRPr="00A060EC" w:rsidRDefault="00CC3799" w:rsidP="00CC3799">
      <w:pPr>
        <w:pStyle w:val="BodyText"/>
        <w:spacing w:before="2"/>
        <w:rPr>
          <w:lang w:val="mk-MK"/>
        </w:rPr>
      </w:pPr>
    </w:p>
    <w:p w14:paraId="7CDF7042" w14:textId="77777777" w:rsidR="00CC3799" w:rsidRPr="00A060EC" w:rsidRDefault="00CC3799" w:rsidP="00CC3799">
      <w:pPr>
        <w:pStyle w:val="BodyText"/>
        <w:spacing w:before="2"/>
        <w:rPr>
          <w:lang w:val="mk-MK"/>
        </w:rPr>
      </w:pPr>
    </w:p>
    <w:p w14:paraId="7CDF7043" w14:textId="77777777" w:rsidR="00CC3799" w:rsidRPr="00A060EC" w:rsidRDefault="00CC3799" w:rsidP="00CC3799">
      <w:pPr>
        <w:pStyle w:val="BodyText"/>
        <w:spacing w:before="2"/>
        <w:rPr>
          <w:lang w:val="mk-MK"/>
        </w:rPr>
      </w:pPr>
    </w:p>
    <w:p w14:paraId="7CDF7044" w14:textId="77777777" w:rsidR="00CC3799" w:rsidRPr="00A060EC" w:rsidRDefault="00CC3799" w:rsidP="00CC3799">
      <w:pPr>
        <w:pStyle w:val="BodyText"/>
        <w:spacing w:before="2"/>
        <w:rPr>
          <w:lang w:val="mk-MK"/>
        </w:rPr>
      </w:pPr>
    </w:p>
    <w:p w14:paraId="7CDF7045" w14:textId="77777777" w:rsidR="00CC3799" w:rsidRPr="00A060EC" w:rsidRDefault="00CC3799" w:rsidP="00CC3799">
      <w:pPr>
        <w:pStyle w:val="BodyText"/>
        <w:spacing w:before="2"/>
        <w:rPr>
          <w:lang w:val="mk-MK"/>
        </w:rPr>
      </w:pPr>
    </w:p>
    <w:p w14:paraId="7CDF7046" w14:textId="77777777" w:rsidR="00CC3799" w:rsidRPr="00A060EC" w:rsidRDefault="00CC3799" w:rsidP="00CC3799">
      <w:pPr>
        <w:pStyle w:val="BodyText"/>
        <w:spacing w:before="2"/>
        <w:rPr>
          <w:lang w:val="mk-MK"/>
        </w:rPr>
      </w:pPr>
    </w:p>
    <w:p w14:paraId="7CDF7047" w14:textId="77777777" w:rsidR="00CC3799" w:rsidRPr="00A060EC" w:rsidRDefault="00CC3799" w:rsidP="00CC3799">
      <w:pPr>
        <w:pStyle w:val="BodyText"/>
        <w:spacing w:before="2"/>
        <w:rPr>
          <w:lang w:val="mk-MK"/>
        </w:rPr>
      </w:pPr>
    </w:p>
    <w:p w14:paraId="7CDF7048" w14:textId="77777777" w:rsidR="00CC3799" w:rsidRPr="00A060EC" w:rsidRDefault="00CC3799" w:rsidP="00CC3799">
      <w:pPr>
        <w:pStyle w:val="BodyText"/>
        <w:spacing w:before="2"/>
        <w:rPr>
          <w:lang w:val="mk-MK"/>
        </w:rPr>
      </w:pPr>
    </w:p>
    <w:p w14:paraId="7CDF7049" w14:textId="77777777" w:rsidR="00CC3799" w:rsidRPr="00A060EC" w:rsidRDefault="00CC3799" w:rsidP="00CC3799">
      <w:pPr>
        <w:pStyle w:val="BodyText"/>
        <w:spacing w:before="2"/>
        <w:rPr>
          <w:lang w:val="mk-MK"/>
        </w:rPr>
      </w:pPr>
    </w:p>
    <w:p w14:paraId="7CDF704A" w14:textId="77777777" w:rsidR="00CC3799" w:rsidRPr="00A060EC" w:rsidRDefault="00CC3799" w:rsidP="00F92FC7">
      <w:pPr>
        <w:pStyle w:val="Heading6"/>
        <w:numPr>
          <w:ilvl w:val="1"/>
          <w:numId w:val="20"/>
        </w:numPr>
        <w:tabs>
          <w:tab w:val="left" w:pos="1840"/>
          <w:tab w:val="left" w:pos="1841"/>
        </w:tabs>
        <w:ind w:hanging="721"/>
      </w:pPr>
      <w:r w:rsidRPr="00A060EC">
        <w:t>Кариерен развој на воспитно образовниот</w:t>
      </w:r>
      <w:r w:rsidRPr="00A060EC">
        <w:rPr>
          <w:lang w:val="mk-MK"/>
        </w:rPr>
        <w:t xml:space="preserve"> </w:t>
      </w:r>
      <w:r w:rsidRPr="00A060EC">
        <w:t>кадар</w:t>
      </w:r>
    </w:p>
    <w:p w14:paraId="7CDF704B" w14:textId="77777777" w:rsidR="00CC3799" w:rsidRPr="00A060EC" w:rsidRDefault="00CC3799" w:rsidP="00CC3799">
      <w:pPr>
        <w:pStyle w:val="Heading6"/>
        <w:tabs>
          <w:tab w:val="left" w:pos="1840"/>
          <w:tab w:val="left" w:pos="1841"/>
        </w:tabs>
      </w:pPr>
    </w:p>
    <w:p w14:paraId="7CDF704C" w14:textId="77777777" w:rsidR="00CC3799" w:rsidRPr="00A060EC" w:rsidRDefault="00CC3799" w:rsidP="00CC3799">
      <w:pPr>
        <w:pStyle w:val="BodyText"/>
        <w:spacing w:line="276" w:lineRule="auto"/>
        <w:ind w:left="219" w:right="218" w:firstLine="719"/>
        <w:jc w:val="both"/>
        <w:rPr>
          <w:b/>
          <w:lang w:val="mk-MK"/>
        </w:rPr>
      </w:pPr>
    </w:p>
    <w:p w14:paraId="2BC063C1" w14:textId="77777777" w:rsidR="0035302C" w:rsidRPr="00A060EC" w:rsidRDefault="0035302C" w:rsidP="0035302C">
      <w:pPr>
        <w:pStyle w:val="BodyText"/>
        <w:spacing w:line="276" w:lineRule="auto"/>
        <w:ind w:left="219" w:right="218" w:firstLine="719"/>
        <w:jc w:val="both"/>
        <w:rPr>
          <w:b/>
          <w:lang w:val="mk-MK"/>
        </w:rPr>
      </w:pPr>
      <w:r w:rsidRPr="00A060EC">
        <w:rPr>
          <w:b/>
          <w:lang w:val="mk-MK"/>
        </w:rPr>
        <w:t>Обука „Учење преку истражување, работа на проект и решавање проблеми“ од БРО</w:t>
      </w:r>
    </w:p>
    <w:p w14:paraId="0EBFB59D" w14:textId="77777777" w:rsidR="0035302C" w:rsidRPr="00A060EC" w:rsidRDefault="0035302C" w:rsidP="0035302C">
      <w:pPr>
        <w:pStyle w:val="BodyText"/>
        <w:spacing w:line="276" w:lineRule="auto"/>
        <w:ind w:left="219" w:right="218" w:firstLine="719"/>
        <w:jc w:val="both"/>
        <w:rPr>
          <w:b/>
          <w:lang w:val="mk-MK"/>
        </w:rPr>
      </w:pPr>
      <w:r w:rsidRPr="00A060EC">
        <w:rPr>
          <w:b/>
          <w:lang w:val="mk-MK"/>
        </w:rPr>
        <w:t xml:space="preserve">Обука „Примена на асистивната технологија како алатка за поддршка на инклузијата“ преку „Отворете ги прозорците“ </w:t>
      </w:r>
    </w:p>
    <w:p w14:paraId="6BA6FAFC" w14:textId="77777777" w:rsidR="0035302C" w:rsidRPr="00A060EC" w:rsidRDefault="0035302C" w:rsidP="0035302C">
      <w:pPr>
        <w:pStyle w:val="BodyText"/>
        <w:spacing w:line="276" w:lineRule="auto"/>
        <w:ind w:left="219" w:right="218" w:firstLine="719"/>
        <w:jc w:val="both"/>
        <w:rPr>
          <w:lang w:val="mk-MK"/>
        </w:rPr>
      </w:pPr>
      <w:r w:rsidRPr="00A060EC">
        <w:rPr>
          <w:b/>
          <w:lang w:val="mk-MK"/>
        </w:rPr>
        <w:t>Обука „Универзален дизајн на учење“ во рамки на проектот Инклузија на деца со ПОП, поддржан од Детската Фондација Песталоци во соработка со Отворете ги прозорците.</w:t>
      </w:r>
    </w:p>
    <w:p w14:paraId="7FF7832A" w14:textId="77777777" w:rsidR="0035302C" w:rsidRPr="00A060EC" w:rsidRDefault="0035302C" w:rsidP="0035302C">
      <w:pPr>
        <w:pStyle w:val="BodyText"/>
        <w:spacing w:line="276" w:lineRule="auto"/>
        <w:ind w:left="219" w:right="218" w:firstLine="719"/>
        <w:jc w:val="both"/>
        <w:rPr>
          <w:lang w:val="mk-MK"/>
        </w:rPr>
      </w:pPr>
      <w:r w:rsidRPr="00A060EC">
        <w:rPr>
          <w:b/>
          <w:lang w:val="mk-MK"/>
        </w:rPr>
        <w:t>Обука за соработка помеѓу семејството и училиштето во спречување на врсничко насилство, кибернасилство и слично.</w:t>
      </w:r>
    </w:p>
    <w:p w14:paraId="556FD892" w14:textId="77777777" w:rsidR="0035302C" w:rsidRPr="00A060EC" w:rsidRDefault="0035302C" w:rsidP="0035302C">
      <w:pPr>
        <w:pStyle w:val="BodyText"/>
        <w:spacing w:line="276" w:lineRule="auto"/>
        <w:ind w:left="219" w:right="218" w:firstLine="719"/>
        <w:jc w:val="both"/>
        <w:rPr>
          <w:b/>
          <w:bCs/>
          <w:color w:val="1D2228"/>
          <w:shd w:val="clear" w:color="auto" w:fill="FFFFFF"/>
          <w:lang w:val="mk-MK"/>
        </w:rPr>
      </w:pPr>
      <w:r w:rsidRPr="00A060EC">
        <w:rPr>
          <w:b/>
          <w:bCs/>
          <w:color w:val="1D2228"/>
          <w:shd w:val="clear" w:color="auto" w:fill="FFFFFF"/>
          <w:lang w:val="mk-MK"/>
        </w:rPr>
        <w:t>Обука за користење на дигитални учебници.</w:t>
      </w:r>
    </w:p>
    <w:p w14:paraId="3ED42BAF" w14:textId="77777777" w:rsidR="0035302C" w:rsidRPr="00A060EC" w:rsidRDefault="0035302C" w:rsidP="0035302C">
      <w:pPr>
        <w:pStyle w:val="BodyText"/>
        <w:spacing w:line="276" w:lineRule="auto"/>
        <w:ind w:left="219" w:right="218" w:firstLine="719"/>
        <w:jc w:val="both"/>
        <w:rPr>
          <w:b/>
          <w:lang w:val="mk-MK"/>
        </w:rPr>
      </w:pPr>
      <w:r w:rsidRPr="00A060EC">
        <w:rPr>
          <w:b/>
          <w:lang w:val="mk-MK"/>
        </w:rPr>
        <w:t>Обука за ТИМСС тестирање</w:t>
      </w:r>
    </w:p>
    <w:p w14:paraId="6C9CBFD3" w14:textId="77777777" w:rsidR="0035302C" w:rsidRPr="00A060EC" w:rsidRDefault="0035302C" w:rsidP="0035302C">
      <w:pPr>
        <w:pStyle w:val="BodyText"/>
        <w:spacing w:line="276" w:lineRule="auto"/>
        <w:ind w:left="219" w:right="218" w:firstLine="719"/>
        <w:jc w:val="both"/>
        <w:rPr>
          <w:b/>
          <w:lang w:val="mk-MK"/>
        </w:rPr>
      </w:pPr>
      <w:r w:rsidRPr="00A060EC">
        <w:rPr>
          <w:b/>
          <w:lang w:val="mk-MK"/>
        </w:rPr>
        <w:t>Обука за новите наставни програми по Концепцијата за основно образование</w:t>
      </w:r>
    </w:p>
    <w:p w14:paraId="5477E708" w14:textId="77777777" w:rsidR="0035302C" w:rsidRPr="00A060EC" w:rsidRDefault="0035302C" w:rsidP="0035302C">
      <w:pPr>
        <w:pStyle w:val="BodyText"/>
        <w:spacing w:line="276" w:lineRule="auto"/>
        <w:ind w:left="219" w:right="218" w:firstLine="719"/>
        <w:jc w:val="both"/>
        <w:rPr>
          <w:b/>
          <w:lang w:val="mk-MK"/>
        </w:rPr>
      </w:pPr>
      <w:r w:rsidRPr="00A060EC">
        <w:rPr>
          <w:b/>
          <w:lang w:val="mk-MK"/>
        </w:rPr>
        <w:t>Обука за Еразмус проекти, можности за училиштата за размена на искуства и знаење  на наставниците и учениците</w:t>
      </w:r>
    </w:p>
    <w:p w14:paraId="0DD1FE47" w14:textId="77777777" w:rsidR="00777F9B" w:rsidRPr="00A060EC" w:rsidRDefault="00777F9B" w:rsidP="00777F9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 за директор: „Финансиско раководење“</w:t>
      </w:r>
    </w:p>
    <w:p w14:paraId="4C14A7AF" w14:textId="77777777" w:rsidR="00777F9B" w:rsidRPr="00A060EC" w:rsidRDefault="00777F9B" w:rsidP="00777F9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 за директор: „Мобинг, психосоцијални аспекти и законска заштита</w:t>
      </w:r>
    </w:p>
    <w:p w14:paraId="4F71BFC3" w14:textId="77777777" w:rsidR="00777F9B" w:rsidRPr="00A060EC" w:rsidRDefault="00777F9B" w:rsidP="00777F9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 за директор: „Административно и архивско работење</w:t>
      </w:r>
    </w:p>
    <w:p w14:paraId="59D677DA" w14:textId="77777777" w:rsidR="00777F9B" w:rsidRPr="00A060EC" w:rsidRDefault="00777F9B" w:rsidP="00777F9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 за директор: „Борба против корупцијата и судирот на интересите во образовниот систем“</w:t>
      </w:r>
    </w:p>
    <w:p w14:paraId="13C0C223" w14:textId="77777777" w:rsidR="00777F9B" w:rsidRPr="00FE2A60" w:rsidRDefault="00777F9B" w:rsidP="00777F9B">
      <w:pPr>
        <w:pStyle w:val="BodyText"/>
        <w:spacing w:line="276" w:lineRule="auto"/>
        <w:ind w:left="219" w:right="218" w:firstLine="719"/>
        <w:jc w:val="both"/>
        <w:rPr>
          <w:b/>
          <w:color w:val="000000" w:themeColor="text1"/>
          <w:lang w:val="mk-MK"/>
        </w:rPr>
      </w:pPr>
      <w:r w:rsidRPr="00A060EC">
        <w:rPr>
          <w:b/>
          <w:color w:val="000000" w:themeColor="text1"/>
          <w:lang w:val="mk-MK"/>
        </w:rPr>
        <w:t>Напредна обука за директор: „Законодавство“</w:t>
      </w:r>
    </w:p>
    <w:p w14:paraId="16E6EE9B" w14:textId="33BD38FC" w:rsidR="0035302C" w:rsidRPr="000A037C" w:rsidRDefault="00A060EC" w:rsidP="0035302C">
      <w:pPr>
        <w:pStyle w:val="BodyText"/>
        <w:spacing w:line="276" w:lineRule="auto"/>
        <w:ind w:left="219" w:right="218" w:firstLine="719"/>
        <w:jc w:val="both"/>
        <w:rPr>
          <w:b/>
          <w:color w:val="EE0000"/>
          <w:lang w:val="mk-MK"/>
        </w:rPr>
      </w:pPr>
      <w:r w:rsidRPr="00A060EC">
        <w:rPr>
          <w:b/>
          <w:color w:val="000000" w:themeColor="text1"/>
          <w:lang w:val="mk-MK"/>
        </w:rPr>
        <w:t>Напредна обука за директор:</w:t>
      </w:r>
      <w:r>
        <w:rPr>
          <w:b/>
          <w:color w:val="000000" w:themeColor="text1"/>
          <w:lang w:val="mk-MK"/>
        </w:rPr>
        <w:t xml:space="preserve"> „Справување со стрес“</w:t>
      </w:r>
    </w:p>
    <w:p w14:paraId="7CDF7065" w14:textId="77777777" w:rsidR="00CC3799" w:rsidRPr="00354A2E" w:rsidRDefault="00CC3799" w:rsidP="00CC3799">
      <w:pPr>
        <w:pStyle w:val="BodyText"/>
        <w:spacing w:before="1"/>
        <w:rPr>
          <w:b/>
          <w:lang w:val="mk-MK"/>
        </w:rPr>
      </w:pPr>
    </w:p>
    <w:p w14:paraId="7CDF7066" w14:textId="77777777" w:rsidR="00CC3799" w:rsidRPr="00354A2E" w:rsidRDefault="00CC3799" w:rsidP="00CC3799">
      <w:pPr>
        <w:pStyle w:val="BodyText"/>
        <w:spacing w:before="1"/>
        <w:rPr>
          <w:b/>
          <w:lang w:val="mk-MK"/>
        </w:rPr>
      </w:pPr>
    </w:p>
    <w:p w14:paraId="1F8C1BB1" w14:textId="77777777" w:rsidR="0032696B" w:rsidRPr="00354A2E" w:rsidRDefault="0032696B" w:rsidP="00CC3799">
      <w:pPr>
        <w:pStyle w:val="BodyText"/>
        <w:spacing w:before="1"/>
        <w:rPr>
          <w:b/>
          <w:lang w:val="mk-MK"/>
        </w:rPr>
      </w:pPr>
    </w:p>
    <w:p w14:paraId="27826CEE" w14:textId="77777777" w:rsidR="0032696B" w:rsidRPr="00354A2E" w:rsidRDefault="0032696B" w:rsidP="00CC3799">
      <w:pPr>
        <w:pStyle w:val="BodyText"/>
        <w:spacing w:before="1"/>
        <w:rPr>
          <w:b/>
          <w:lang w:val="mk-MK"/>
        </w:rPr>
      </w:pPr>
    </w:p>
    <w:p w14:paraId="0DE41027" w14:textId="77777777" w:rsidR="0032696B" w:rsidRPr="00354A2E" w:rsidRDefault="0032696B" w:rsidP="00CC3799">
      <w:pPr>
        <w:pStyle w:val="BodyText"/>
        <w:spacing w:before="1"/>
        <w:rPr>
          <w:b/>
          <w:lang w:val="mk-MK"/>
        </w:rPr>
      </w:pPr>
    </w:p>
    <w:p w14:paraId="6CD9F2C7" w14:textId="77777777" w:rsidR="0032696B" w:rsidRPr="00354A2E" w:rsidRDefault="0032696B" w:rsidP="00CC3799">
      <w:pPr>
        <w:pStyle w:val="BodyText"/>
        <w:spacing w:before="1"/>
        <w:rPr>
          <w:b/>
          <w:lang w:val="mk-MK"/>
        </w:rPr>
      </w:pPr>
    </w:p>
    <w:p w14:paraId="411377E4" w14:textId="77777777" w:rsidR="0032696B" w:rsidRPr="00354A2E" w:rsidRDefault="0032696B" w:rsidP="00CC3799">
      <w:pPr>
        <w:pStyle w:val="BodyText"/>
        <w:spacing w:before="1"/>
        <w:rPr>
          <w:b/>
          <w:lang w:val="mk-MK"/>
        </w:rPr>
      </w:pPr>
    </w:p>
    <w:p w14:paraId="332AA362" w14:textId="77777777" w:rsidR="0032696B" w:rsidRPr="00354A2E" w:rsidRDefault="0032696B" w:rsidP="00CC3799">
      <w:pPr>
        <w:pStyle w:val="BodyText"/>
        <w:spacing w:before="1"/>
        <w:rPr>
          <w:b/>
          <w:lang w:val="mk-MK"/>
        </w:rPr>
      </w:pPr>
    </w:p>
    <w:p w14:paraId="4C097A75" w14:textId="77777777" w:rsidR="0032696B" w:rsidRPr="00354A2E" w:rsidRDefault="0032696B" w:rsidP="00CC3799">
      <w:pPr>
        <w:pStyle w:val="BodyText"/>
        <w:spacing w:before="1"/>
        <w:rPr>
          <w:b/>
          <w:lang w:val="mk-MK"/>
        </w:rPr>
      </w:pPr>
    </w:p>
    <w:p w14:paraId="324BED75" w14:textId="77777777" w:rsidR="0032696B" w:rsidRPr="00354A2E" w:rsidRDefault="0032696B" w:rsidP="00CC3799">
      <w:pPr>
        <w:pStyle w:val="BodyText"/>
        <w:spacing w:before="1"/>
        <w:rPr>
          <w:b/>
          <w:lang w:val="mk-MK"/>
        </w:rPr>
      </w:pPr>
    </w:p>
    <w:p w14:paraId="55B3173C" w14:textId="77777777" w:rsidR="0032696B" w:rsidRPr="00354A2E" w:rsidRDefault="0032696B" w:rsidP="00CC3799">
      <w:pPr>
        <w:pStyle w:val="BodyText"/>
        <w:spacing w:before="1"/>
        <w:rPr>
          <w:b/>
          <w:lang w:val="mk-MK"/>
        </w:rPr>
      </w:pPr>
    </w:p>
    <w:p w14:paraId="5D4569FA" w14:textId="77777777" w:rsidR="0032696B" w:rsidRPr="00354A2E" w:rsidRDefault="0032696B" w:rsidP="00CC3799">
      <w:pPr>
        <w:pStyle w:val="BodyText"/>
        <w:spacing w:before="1"/>
        <w:rPr>
          <w:b/>
          <w:lang w:val="mk-MK"/>
        </w:rPr>
      </w:pPr>
    </w:p>
    <w:p w14:paraId="4720713F" w14:textId="77777777" w:rsidR="0032696B" w:rsidRPr="00354A2E" w:rsidRDefault="0032696B" w:rsidP="00CC3799">
      <w:pPr>
        <w:pStyle w:val="BodyText"/>
        <w:spacing w:before="1"/>
        <w:rPr>
          <w:b/>
          <w:lang w:val="mk-MK"/>
        </w:rPr>
      </w:pPr>
    </w:p>
    <w:p w14:paraId="5A60008C" w14:textId="77777777" w:rsidR="0032696B" w:rsidRPr="00354A2E" w:rsidRDefault="0032696B" w:rsidP="00CC3799">
      <w:pPr>
        <w:pStyle w:val="BodyText"/>
        <w:spacing w:before="1"/>
        <w:rPr>
          <w:b/>
          <w:lang w:val="mk-MK"/>
        </w:rPr>
      </w:pPr>
    </w:p>
    <w:p w14:paraId="50721266" w14:textId="77777777" w:rsidR="0032696B" w:rsidRPr="00354A2E" w:rsidRDefault="0032696B" w:rsidP="00CC3799">
      <w:pPr>
        <w:pStyle w:val="BodyText"/>
        <w:spacing w:before="1"/>
        <w:rPr>
          <w:b/>
          <w:lang w:val="mk-MK"/>
        </w:rPr>
      </w:pPr>
    </w:p>
    <w:p w14:paraId="708FBBE3" w14:textId="77777777" w:rsidR="0032696B" w:rsidRPr="00354A2E" w:rsidRDefault="0032696B" w:rsidP="00CC3799">
      <w:pPr>
        <w:pStyle w:val="BodyText"/>
        <w:spacing w:before="1"/>
        <w:rPr>
          <w:b/>
          <w:lang w:val="mk-MK"/>
        </w:rPr>
      </w:pPr>
    </w:p>
    <w:p w14:paraId="75F5B8BC" w14:textId="77777777" w:rsidR="0032696B" w:rsidRPr="00354A2E" w:rsidRDefault="0032696B" w:rsidP="00CC3799">
      <w:pPr>
        <w:pStyle w:val="BodyText"/>
        <w:spacing w:before="1"/>
        <w:rPr>
          <w:b/>
          <w:lang w:val="mk-MK"/>
        </w:rPr>
      </w:pPr>
    </w:p>
    <w:p w14:paraId="2A037D7A" w14:textId="77777777" w:rsidR="001D72D1" w:rsidRPr="00354A2E" w:rsidRDefault="001D72D1" w:rsidP="00CC3799">
      <w:pPr>
        <w:pStyle w:val="BodyText"/>
        <w:spacing w:before="1"/>
        <w:rPr>
          <w:b/>
          <w:lang w:val="mk-MK"/>
        </w:rPr>
      </w:pPr>
    </w:p>
    <w:p w14:paraId="7CDF7069" w14:textId="77777777" w:rsidR="00CC3799" w:rsidRPr="00354A2E" w:rsidRDefault="00CC3799" w:rsidP="00CC3799">
      <w:pPr>
        <w:pStyle w:val="BodyText"/>
        <w:spacing w:before="1"/>
        <w:rPr>
          <w:sz w:val="21"/>
        </w:rPr>
      </w:pPr>
    </w:p>
    <w:p w14:paraId="7CDF706A" w14:textId="77777777" w:rsidR="00CC3799" w:rsidRPr="00A060EC" w:rsidRDefault="00CC3799" w:rsidP="00F92FC7">
      <w:pPr>
        <w:pStyle w:val="Heading6"/>
        <w:numPr>
          <w:ilvl w:val="0"/>
          <w:numId w:val="20"/>
        </w:numPr>
        <w:tabs>
          <w:tab w:val="left" w:pos="1121"/>
        </w:tabs>
        <w:spacing w:before="203"/>
        <w:ind w:left="1120" w:hanging="361"/>
      </w:pPr>
      <w:r w:rsidRPr="00A060EC">
        <w:t>Соработка на основното училиште со</w:t>
      </w:r>
      <w:r w:rsidRPr="00A060EC">
        <w:rPr>
          <w:lang w:val="mk-MK"/>
        </w:rPr>
        <w:t xml:space="preserve"> </w:t>
      </w:r>
      <w:r w:rsidRPr="00A060EC">
        <w:t>родителите/старателите</w:t>
      </w:r>
    </w:p>
    <w:p w14:paraId="7CDF706B" w14:textId="77777777" w:rsidR="00CC3799" w:rsidRPr="00A060EC" w:rsidRDefault="00CC3799" w:rsidP="00CC3799">
      <w:pPr>
        <w:pStyle w:val="BodyText"/>
        <w:spacing w:before="4"/>
        <w:rPr>
          <w:b/>
          <w:sz w:val="36"/>
        </w:rPr>
      </w:pPr>
    </w:p>
    <w:p w14:paraId="7CDF706C" w14:textId="77777777" w:rsidR="00CC3799" w:rsidRPr="00A060EC" w:rsidRDefault="00CC3799" w:rsidP="00F92FC7">
      <w:pPr>
        <w:pStyle w:val="ListParagraph"/>
        <w:numPr>
          <w:ilvl w:val="1"/>
          <w:numId w:val="20"/>
        </w:numPr>
        <w:tabs>
          <w:tab w:val="left" w:pos="1840"/>
          <w:tab w:val="left" w:pos="1841"/>
        </w:tabs>
        <w:spacing w:line="276" w:lineRule="auto"/>
        <w:ind w:left="1120" w:right="1693" w:hanging="360"/>
        <w:rPr>
          <w:b/>
          <w:sz w:val="28"/>
        </w:rPr>
      </w:pPr>
      <w:r w:rsidRPr="00A060EC">
        <w:rPr>
          <w:b/>
          <w:sz w:val="28"/>
        </w:rPr>
        <w:t>Вклученост на родителите/старателите во животот и работата на</w:t>
      </w:r>
      <w:r w:rsidRPr="00A060EC">
        <w:rPr>
          <w:b/>
          <w:sz w:val="28"/>
          <w:lang w:val="mk-MK"/>
        </w:rPr>
        <w:t xml:space="preserve"> </w:t>
      </w:r>
      <w:r w:rsidRPr="00A060EC">
        <w:rPr>
          <w:b/>
          <w:sz w:val="28"/>
        </w:rPr>
        <w:t>училиштето</w:t>
      </w:r>
    </w:p>
    <w:p w14:paraId="7CDF706D" w14:textId="77777777" w:rsidR="00CC3799" w:rsidRPr="00A060EC" w:rsidRDefault="00CC3799" w:rsidP="00CC3799">
      <w:pPr>
        <w:pStyle w:val="BodyText"/>
        <w:spacing w:before="194"/>
        <w:ind w:left="501" w:right="570" w:firstLine="719"/>
        <w:jc w:val="both"/>
      </w:pPr>
      <w:r w:rsidRPr="00A060EC">
        <w:t xml:space="preserve">Училиштето постојано е отворено за соработка со родителите како за информирање на родителите така и за нивна вклученост во организирањето и донесувањето на одлуки во работата на училиштето преку Советот </w:t>
      </w:r>
      <w:proofErr w:type="gramStart"/>
      <w:r w:rsidRPr="00A060EC">
        <w:t xml:space="preserve">на  </w:t>
      </w:r>
      <w:r w:rsidRPr="00A060EC">
        <w:rPr>
          <w:spacing w:val="-4"/>
        </w:rPr>
        <w:t>родители</w:t>
      </w:r>
      <w:proofErr w:type="gramEnd"/>
      <w:r w:rsidRPr="00A060EC">
        <w:rPr>
          <w:spacing w:val="-4"/>
        </w:rPr>
        <w:t xml:space="preserve"> </w:t>
      </w:r>
      <w:r w:rsidRPr="00A060EC">
        <w:t>и нивно вклучување во проектните</w:t>
      </w:r>
      <w:r w:rsidRPr="00A060EC">
        <w:rPr>
          <w:lang w:val="mk-MK"/>
        </w:rPr>
        <w:t xml:space="preserve"> </w:t>
      </w:r>
      <w:r w:rsidRPr="00A060EC">
        <w:t>активности.</w:t>
      </w:r>
    </w:p>
    <w:p w14:paraId="7CDF706E" w14:textId="77777777" w:rsidR="00CC3799" w:rsidRPr="00A060EC" w:rsidRDefault="00CC3799" w:rsidP="00CC3799">
      <w:pPr>
        <w:pStyle w:val="BodyText"/>
        <w:ind w:left="501" w:right="567" w:firstLine="719"/>
        <w:jc w:val="both"/>
      </w:pPr>
      <w:r w:rsidRPr="00A060EC">
        <w:t xml:space="preserve">Соработката со локалната средина ќе се оствари преку редовни средби </w:t>
      </w:r>
      <w:proofErr w:type="gramStart"/>
      <w:r w:rsidRPr="00A060EC">
        <w:t>на  Советот</w:t>
      </w:r>
      <w:proofErr w:type="gramEnd"/>
      <w:r w:rsidRPr="00A060EC">
        <w:t xml:space="preserve"> на </w:t>
      </w:r>
      <w:proofErr w:type="gramStart"/>
      <w:r w:rsidRPr="00A060EC">
        <w:t>родителите  на</w:t>
      </w:r>
      <w:proofErr w:type="gramEnd"/>
      <w:r w:rsidRPr="00A060EC">
        <w:t xml:space="preserve">  </w:t>
      </w:r>
      <w:proofErr w:type="gramStart"/>
      <w:r w:rsidRPr="00A060EC">
        <w:t>училиштето,  на</w:t>
      </w:r>
      <w:proofErr w:type="gramEnd"/>
      <w:r w:rsidRPr="00A060EC">
        <w:t xml:space="preserve">  </w:t>
      </w:r>
      <w:proofErr w:type="gramStart"/>
      <w:r w:rsidRPr="00A060EC">
        <w:t>Советите  на</w:t>
      </w:r>
      <w:proofErr w:type="gramEnd"/>
      <w:r w:rsidRPr="00A060EC">
        <w:t xml:space="preserve">  </w:t>
      </w:r>
      <w:proofErr w:type="gramStart"/>
      <w:r w:rsidRPr="00A060EC">
        <w:t>родителите  на</w:t>
      </w:r>
      <w:proofErr w:type="gramEnd"/>
      <w:r w:rsidRPr="00A060EC">
        <w:t xml:space="preserve">  паралелките   и на Училишниот</w:t>
      </w:r>
      <w:r w:rsidRPr="00A060EC">
        <w:rPr>
          <w:lang w:val="mk-MK"/>
        </w:rPr>
        <w:t xml:space="preserve"> О</w:t>
      </w:r>
      <w:r w:rsidRPr="00A060EC">
        <w:t>дбор.</w:t>
      </w:r>
    </w:p>
    <w:p w14:paraId="7CDF706F" w14:textId="77777777" w:rsidR="00CC3799" w:rsidRPr="00A060EC" w:rsidRDefault="00CC3799" w:rsidP="00CC3799">
      <w:pPr>
        <w:pStyle w:val="BodyText"/>
        <w:spacing w:before="1"/>
        <w:ind w:left="501" w:right="569" w:firstLine="719"/>
        <w:jc w:val="both"/>
      </w:pPr>
      <w:r w:rsidRPr="00A060EC">
        <w:t xml:space="preserve">Целта на оваа соработка со локалната средина покрај останатото ќе биде: мотивирање на родителите за проширување и продлабочување на соработката, </w:t>
      </w:r>
      <w:r w:rsidRPr="00A060EC">
        <w:rPr>
          <w:spacing w:val="-3"/>
        </w:rPr>
        <w:t xml:space="preserve">нејзино </w:t>
      </w:r>
      <w:r w:rsidRPr="00A060EC">
        <w:t xml:space="preserve">интензивирање, размислување за ставовите на родителите </w:t>
      </w:r>
      <w:proofErr w:type="gramStart"/>
      <w:r w:rsidRPr="00A060EC">
        <w:t>кон  училиштето,  подигање</w:t>
      </w:r>
      <w:proofErr w:type="gramEnd"/>
      <w:r w:rsidRPr="00A060EC">
        <w:t xml:space="preserve"> на нивото на педагошките знаења на </w:t>
      </w:r>
      <w:proofErr w:type="gramStart"/>
      <w:r w:rsidRPr="00A060EC">
        <w:t>родителите  и</w:t>
      </w:r>
      <w:proofErr w:type="gramEnd"/>
      <w:r w:rsidRPr="00A060EC">
        <w:t xml:space="preserve">  </w:t>
      </w:r>
      <w:proofErr w:type="gramStart"/>
      <w:r w:rsidRPr="00A060EC">
        <w:t>поттикнување  на</w:t>
      </w:r>
      <w:proofErr w:type="gramEnd"/>
      <w:r w:rsidRPr="00A060EC">
        <w:t xml:space="preserve">  месното население</w:t>
      </w:r>
      <w:r w:rsidRPr="00A060EC">
        <w:rPr>
          <w:lang w:val="mk-MK"/>
        </w:rPr>
        <w:t xml:space="preserve"> </w:t>
      </w:r>
      <w:r w:rsidRPr="00A060EC">
        <w:t>на</w:t>
      </w:r>
      <w:r w:rsidRPr="00A060EC">
        <w:rPr>
          <w:lang w:val="mk-MK"/>
        </w:rPr>
        <w:t xml:space="preserve"> </w:t>
      </w:r>
      <w:r w:rsidRPr="00A060EC">
        <w:t>работни</w:t>
      </w:r>
      <w:r w:rsidRPr="00A060EC">
        <w:rPr>
          <w:lang w:val="mk-MK"/>
        </w:rPr>
        <w:t xml:space="preserve"> </w:t>
      </w:r>
      <w:r w:rsidRPr="00A060EC">
        <w:t>акции</w:t>
      </w:r>
      <w:r w:rsidRPr="00A060EC">
        <w:rPr>
          <w:lang w:val="mk-MK"/>
        </w:rPr>
        <w:t xml:space="preserve"> </w:t>
      </w:r>
      <w:r w:rsidRPr="00A060EC">
        <w:t>од</w:t>
      </w:r>
      <w:r w:rsidRPr="00A060EC">
        <w:rPr>
          <w:lang w:val="mk-MK"/>
        </w:rPr>
        <w:t xml:space="preserve"> </w:t>
      </w:r>
      <w:r w:rsidRPr="00A060EC">
        <w:t>локален карактер.</w:t>
      </w:r>
    </w:p>
    <w:p w14:paraId="7CDF7070" w14:textId="77777777" w:rsidR="00CC3799" w:rsidRPr="00A060EC" w:rsidRDefault="00CC3799" w:rsidP="00CC3799">
      <w:pPr>
        <w:pStyle w:val="BodyText"/>
        <w:ind w:left="501" w:right="571" w:firstLine="719"/>
        <w:jc w:val="both"/>
      </w:pPr>
      <w:r w:rsidRPr="00A060EC">
        <w:t xml:space="preserve">Родителите и локалната самоуправа ќе го остварат своето влијание врз училиштето во сите области на неговата работа преку работата на Училишниот </w:t>
      </w:r>
      <w:r w:rsidRPr="00A060EC">
        <w:rPr>
          <w:lang w:val="mk-MK"/>
        </w:rPr>
        <w:t>О</w:t>
      </w:r>
      <w:r w:rsidRPr="00A060EC">
        <w:t>дбор.</w:t>
      </w:r>
    </w:p>
    <w:p w14:paraId="7CDF7071" w14:textId="77777777" w:rsidR="00CC3799" w:rsidRPr="00A060EC" w:rsidRDefault="00CC3799" w:rsidP="00CC3799">
      <w:pPr>
        <w:pStyle w:val="BodyText"/>
        <w:spacing w:before="6"/>
        <w:rPr>
          <w:sz w:val="23"/>
        </w:rPr>
      </w:pPr>
    </w:p>
    <w:p w14:paraId="7CDF7072" w14:textId="77777777" w:rsidR="00CC3799" w:rsidRPr="00A060EC" w:rsidRDefault="00CC3799" w:rsidP="00F92FC7">
      <w:pPr>
        <w:pStyle w:val="ListParagraph"/>
        <w:numPr>
          <w:ilvl w:val="1"/>
          <w:numId w:val="18"/>
        </w:numPr>
        <w:tabs>
          <w:tab w:val="left" w:pos="1120"/>
          <w:tab w:val="left" w:pos="1121"/>
        </w:tabs>
        <w:spacing w:before="1"/>
        <w:ind w:right="564"/>
        <w:jc w:val="both"/>
        <w:rPr>
          <w:sz w:val="24"/>
        </w:rPr>
      </w:pPr>
      <w:r w:rsidRPr="00A060EC">
        <w:rPr>
          <w:b/>
          <w:sz w:val="24"/>
        </w:rPr>
        <w:t xml:space="preserve">Во животот и работата на училиштето </w:t>
      </w:r>
      <w:r w:rsidRPr="00A060EC">
        <w:rPr>
          <w:sz w:val="24"/>
        </w:rPr>
        <w:t xml:space="preserve">Советот на родители по претходно изготвена програма за работа ја детектира состојбите во учиштето и донесува предлог мерки и сугестии за подобрување </w:t>
      </w:r>
      <w:r w:rsidRPr="00A060EC">
        <w:t xml:space="preserve">  на условите за работа, дава сопствени идејни планови за </w:t>
      </w:r>
      <w:proofErr w:type="gramStart"/>
      <w:r w:rsidRPr="00A060EC">
        <w:t>организирање  на</w:t>
      </w:r>
      <w:proofErr w:type="gramEnd"/>
      <w:r w:rsidRPr="00A060EC">
        <w:t xml:space="preserve">  активности во училиштето. Исто така Советот на родители ги поттикнува родителите да учествуваат во донесување решенија и одлуки во интерес на сите субјекти во училиштето и реализација на</w:t>
      </w:r>
      <w:r w:rsidRPr="00A060EC">
        <w:rPr>
          <w:lang w:val="mk-MK"/>
        </w:rPr>
        <w:t xml:space="preserve"> </w:t>
      </w:r>
      <w:r w:rsidRPr="00A060EC">
        <w:t>истите.</w:t>
      </w:r>
    </w:p>
    <w:p w14:paraId="7CDF7073" w14:textId="62F4E2C7" w:rsidR="00CC3799" w:rsidRPr="00A060EC" w:rsidRDefault="00CC3799" w:rsidP="00F92FC7">
      <w:pPr>
        <w:pStyle w:val="ListParagraph"/>
        <w:numPr>
          <w:ilvl w:val="1"/>
          <w:numId w:val="18"/>
        </w:numPr>
        <w:tabs>
          <w:tab w:val="left" w:pos="1121"/>
        </w:tabs>
        <w:spacing w:before="3"/>
        <w:ind w:right="564"/>
        <w:jc w:val="both"/>
        <w:rPr>
          <w:sz w:val="24"/>
        </w:rPr>
        <w:sectPr w:rsidR="00CC3799" w:rsidRPr="00A060EC" w:rsidSect="00CC3799">
          <w:pgSz w:w="12240" w:h="15840"/>
          <w:pgMar w:top="1280" w:right="940" w:bottom="1200" w:left="1040" w:header="722" w:footer="1015" w:gutter="0"/>
          <w:cols w:space="720"/>
        </w:sectPr>
      </w:pPr>
      <w:r w:rsidRPr="00A060EC">
        <w:rPr>
          <w:b/>
          <w:sz w:val="24"/>
        </w:rPr>
        <w:t xml:space="preserve">За поголема вклученост на семејството во училиштето, </w:t>
      </w:r>
      <w:r w:rsidRPr="00A060EC">
        <w:rPr>
          <w:sz w:val="24"/>
        </w:rPr>
        <w:t xml:space="preserve">тоа организира едукативни </w:t>
      </w:r>
      <w:proofErr w:type="gramStart"/>
      <w:r w:rsidRPr="00A060EC">
        <w:rPr>
          <w:sz w:val="24"/>
        </w:rPr>
        <w:t>работилници  за</w:t>
      </w:r>
      <w:proofErr w:type="gramEnd"/>
      <w:r w:rsidRPr="00A060EC">
        <w:rPr>
          <w:sz w:val="24"/>
        </w:rPr>
        <w:t xml:space="preserve">  </w:t>
      </w:r>
      <w:proofErr w:type="gramStart"/>
      <w:r w:rsidRPr="00A060EC">
        <w:rPr>
          <w:sz w:val="24"/>
        </w:rPr>
        <w:t>родители,  типизирани</w:t>
      </w:r>
      <w:proofErr w:type="gramEnd"/>
      <w:r w:rsidRPr="00A060EC">
        <w:rPr>
          <w:sz w:val="24"/>
        </w:rPr>
        <w:t xml:space="preserve">   предавања   и   третирање   на теми преку </w:t>
      </w:r>
      <w:proofErr w:type="gramStart"/>
      <w:r w:rsidRPr="00A060EC">
        <w:rPr>
          <w:sz w:val="24"/>
        </w:rPr>
        <w:t>соопштенија,  брошури</w:t>
      </w:r>
      <w:proofErr w:type="gramEnd"/>
      <w:r w:rsidRPr="00A060EC">
        <w:rPr>
          <w:sz w:val="24"/>
        </w:rPr>
        <w:t>, училишни весници. Организира советодавно- консултативни работилници-индивидуални и групни, посета на семејства и</w:t>
      </w:r>
      <w:r w:rsidR="0032696B" w:rsidRPr="00A060EC">
        <w:rPr>
          <w:sz w:val="24"/>
          <w:lang w:val="mk-MK"/>
        </w:rPr>
        <w:t xml:space="preserve"> </w:t>
      </w:r>
      <w:r w:rsidRPr="00A060EC">
        <w:rPr>
          <w:sz w:val="24"/>
        </w:rPr>
        <w:t>др</w:t>
      </w:r>
    </w:p>
    <w:p w14:paraId="7CDF7075" w14:textId="77777777" w:rsidR="00CC3799" w:rsidRPr="00A060EC" w:rsidRDefault="00CC3799" w:rsidP="00F92FC7">
      <w:pPr>
        <w:pStyle w:val="Heading6"/>
        <w:numPr>
          <w:ilvl w:val="1"/>
          <w:numId w:val="20"/>
        </w:numPr>
        <w:tabs>
          <w:tab w:val="left" w:pos="1841"/>
        </w:tabs>
        <w:spacing w:line="276" w:lineRule="auto"/>
        <w:ind w:left="1120" w:right="638" w:hanging="360"/>
        <w:jc w:val="both"/>
      </w:pPr>
      <w:r w:rsidRPr="00A060EC">
        <w:t>Вклученост на родителите/старателите во процесот на учење и воннаставните</w:t>
      </w:r>
      <w:r w:rsidRPr="00A060EC">
        <w:rPr>
          <w:lang w:val="mk-MK"/>
        </w:rPr>
        <w:t xml:space="preserve"> </w:t>
      </w:r>
      <w:r w:rsidRPr="00A060EC">
        <w:t>активности</w:t>
      </w:r>
    </w:p>
    <w:p w14:paraId="7CDF7076" w14:textId="77777777" w:rsidR="00CC3799" w:rsidRPr="00A060EC" w:rsidRDefault="00CC3799" w:rsidP="00CC3799">
      <w:pPr>
        <w:pStyle w:val="BodyText"/>
        <w:spacing w:before="195"/>
        <w:ind w:left="501" w:right="569" w:firstLine="719"/>
        <w:jc w:val="both"/>
      </w:pPr>
      <w:r w:rsidRPr="00A060EC">
        <w:t xml:space="preserve">Родителите се вклучени при организирањето на разновидни манифестации за одбележување на:  државни празници, јубилеи, годишнини на познати историски </w:t>
      </w:r>
      <w:proofErr w:type="gramStart"/>
      <w:r w:rsidRPr="00A060EC">
        <w:t>дејци  и</w:t>
      </w:r>
      <w:proofErr w:type="gramEnd"/>
      <w:r w:rsidRPr="00A060EC">
        <w:t xml:space="preserve"> друго училиштето ќе соработува со локалната</w:t>
      </w:r>
      <w:r w:rsidRPr="00A060EC">
        <w:rPr>
          <w:lang w:val="mk-MK"/>
        </w:rPr>
        <w:t xml:space="preserve"> </w:t>
      </w:r>
      <w:r w:rsidRPr="00A060EC">
        <w:t>средина.</w:t>
      </w:r>
    </w:p>
    <w:p w14:paraId="7CDF7077" w14:textId="77777777" w:rsidR="00CC3799" w:rsidRPr="00A060EC" w:rsidRDefault="00CC3799" w:rsidP="00CC3799">
      <w:pPr>
        <w:pStyle w:val="BodyText"/>
        <w:spacing w:before="3" w:line="237" w:lineRule="auto"/>
        <w:ind w:left="501" w:right="569" w:firstLine="719"/>
        <w:jc w:val="both"/>
      </w:pPr>
      <w:r w:rsidRPr="00A060EC">
        <w:t xml:space="preserve">Ќе се организира одбележуваање на Денот на </w:t>
      </w:r>
      <w:proofErr w:type="gramStart"/>
      <w:r w:rsidRPr="00A060EC">
        <w:t>училиштето  преку</w:t>
      </w:r>
      <w:proofErr w:type="gramEnd"/>
      <w:r w:rsidRPr="00A060EC">
        <w:t xml:space="preserve">  повеќе пригодни манифестации меѓу кои и свечена</w:t>
      </w:r>
      <w:r w:rsidRPr="00A060EC">
        <w:rPr>
          <w:lang w:val="mk-MK"/>
        </w:rPr>
        <w:t xml:space="preserve"> </w:t>
      </w:r>
      <w:r w:rsidRPr="00A060EC">
        <w:t>академија.</w:t>
      </w:r>
    </w:p>
    <w:p w14:paraId="7CDF7078" w14:textId="77777777" w:rsidR="00CC3799" w:rsidRPr="00A060EC" w:rsidRDefault="00CC3799" w:rsidP="00CC3799">
      <w:pPr>
        <w:pStyle w:val="BodyText"/>
        <w:ind w:left="501" w:right="565" w:firstLine="719"/>
        <w:jc w:val="both"/>
      </w:pPr>
      <w:proofErr w:type="gramStart"/>
      <w:r w:rsidRPr="00A060EC">
        <w:t>Исто  така</w:t>
      </w:r>
      <w:proofErr w:type="gramEnd"/>
      <w:r w:rsidRPr="00A060EC">
        <w:t xml:space="preserve">  </w:t>
      </w:r>
      <w:proofErr w:type="gramStart"/>
      <w:r w:rsidRPr="00A060EC">
        <w:t>училиштето  со</w:t>
      </w:r>
      <w:proofErr w:type="gramEnd"/>
      <w:r w:rsidRPr="00A060EC">
        <w:t xml:space="preserve">   своја   програма   ќе   учествува   на   Детските смотри од </w:t>
      </w:r>
      <w:proofErr w:type="gramStart"/>
      <w:r w:rsidRPr="00A060EC">
        <w:t>слободните  ученички</w:t>
      </w:r>
      <w:proofErr w:type="gramEnd"/>
      <w:r w:rsidRPr="00A060EC">
        <w:t xml:space="preserve">  </w:t>
      </w:r>
      <w:proofErr w:type="gramStart"/>
      <w:r w:rsidRPr="00A060EC">
        <w:t>активности,  ќе</w:t>
      </w:r>
      <w:proofErr w:type="gramEnd"/>
      <w:r w:rsidRPr="00A060EC">
        <w:t xml:space="preserve">  </w:t>
      </w:r>
      <w:proofErr w:type="gramStart"/>
      <w:r w:rsidRPr="00A060EC">
        <w:t>организира  посети</w:t>
      </w:r>
      <w:proofErr w:type="gramEnd"/>
      <w:r w:rsidRPr="00A060EC">
        <w:t xml:space="preserve">  </w:t>
      </w:r>
      <w:proofErr w:type="gramStart"/>
      <w:r w:rsidRPr="00A060EC">
        <w:t>на  кино</w:t>
      </w:r>
      <w:proofErr w:type="gramEnd"/>
      <w:r w:rsidRPr="00A060EC">
        <w:t>, театарски претстави, изложби, музички манифестации, галерии и</w:t>
      </w:r>
      <w:r w:rsidRPr="00A060EC">
        <w:rPr>
          <w:lang w:val="mk-MK"/>
        </w:rPr>
        <w:t xml:space="preserve"> </w:t>
      </w:r>
      <w:r w:rsidRPr="00A060EC">
        <w:t>музеи.</w:t>
      </w:r>
    </w:p>
    <w:p w14:paraId="7CDF7079" w14:textId="77777777" w:rsidR="00CC3799" w:rsidRPr="00A060EC" w:rsidRDefault="00CC3799" w:rsidP="00CC3799">
      <w:pPr>
        <w:pStyle w:val="BodyText"/>
      </w:pPr>
    </w:p>
    <w:p w14:paraId="7CDF707A" w14:textId="77777777" w:rsidR="00CC3799" w:rsidRPr="00A060EC" w:rsidRDefault="00CC3799" w:rsidP="00F92FC7">
      <w:pPr>
        <w:pStyle w:val="ListParagraph"/>
        <w:numPr>
          <w:ilvl w:val="1"/>
          <w:numId w:val="18"/>
        </w:numPr>
        <w:tabs>
          <w:tab w:val="left" w:pos="1121"/>
        </w:tabs>
        <w:ind w:right="567"/>
        <w:jc w:val="both"/>
        <w:rPr>
          <w:sz w:val="24"/>
        </w:rPr>
      </w:pPr>
      <w:r w:rsidRPr="00A060EC">
        <w:rPr>
          <w:b/>
          <w:sz w:val="24"/>
        </w:rPr>
        <w:t xml:space="preserve">Во процесот на учење </w:t>
      </w:r>
      <w:r w:rsidRPr="00A060EC">
        <w:rPr>
          <w:sz w:val="24"/>
        </w:rPr>
        <w:t xml:space="preserve">родителите и покрај тоа што се вклучени со нивните мислења и сугестии за дополнување и измени на секаков вид </w:t>
      </w:r>
      <w:r w:rsidRPr="00A060EC">
        <w:rPr>
          <w:spacing w:val="-3"/>
          <w:sz w:val="24"/>
        </w:rPr>
        <w:t xml:space="preserve">планирања, даваат </w:t>
      </w:r>
      <w:r w:rsidRPr="00A060EC">
        <w:rPr>
          <w:sz w:val="24"/>
        </w:rPr>
        <w:t xml:space="preserve">поддршка на наставниците за олеснување </w:t>
      </w:r>
      <w:proofErr w:type="gramStart"/>
      <w:r w:rsidRPr="00A060EC">
        <w:rPr>
          <w:sz w:val="24"/>
        </w:rPr>
        <w:t>на  работата</w:t>
      </w:r>
      <w:proofErr w:type="gramEnd"/>
      <w:r w:rsidRPr="00A060EC">
        <w:rPr>
          <w:sz w:val="24"/>
        </w:rPr>
        <w:t xml:space="preserve">  </w:t>
      </w:r>
      <w:proofErr w:type="gramStart"/>
      <w:r w:rsidRPr="00A060EC">
        <w:rPr>
          <w:sz w:val="24"/>
        </w:rPr>
        <w:t>со  ученици</w:t>
      </w:r>
      <w:proofErr w:type="gramEnd"/>
      <w:r w:rsidRPr="00A060EC">
        <w:rPr>
          <w:sz w:val="24"/>
        </w:rPr>
        <w:t xml:space="preserve">  </w:t>
      </w:r>
      <w:proofErr w:type="gramStart"/>
      <w:r w:rsidRPr="00A060EC">
        <w:rPr>
          <w:sz w:val="24"/>
        </w:rPr>
        <w:t>со  потешкотии</w:t>
      </w:r>
      <w:proofErr w:type="gramEnd"/>
      <w:r w:rsidRPr="00A060EC">
        <w:rPr>
          <w:sz w:val="24"/>
        </w:rPr>
        <w:t xml:space="preserve">  </w:t>
      </w:r>
      <w:proofErr w:type="gramStart"/>
      <w:r w:rsidRPr="00A060EC">
        <w:rPr>
          <w:sz w:val="24"/>
        </w:rPr>
        <w:t>во  развојот</w:t>
      </w:r>
      <w:proofErr w:type="gramEnd"/>
      <w:r w:rsidRPr="00A060EC">
        <w:rPr>
          <w:sz w:val="24"/>
        </w:rPr>
        <w:t xml:space="preserve">  </w:t>
      </w:r>
      <w:proofErr w:type="gramStart"/>
      <w:r w:rsidRPr="00A060EC">
        <w:rPr>
          <w:sz w:val="24"/>
        </w:rPr>
        <w:t>и  посебно</w:t>
      </w:r>
      <w:proofErr w:type="gramEnd"/>
      <w:r w:rsidRPr="00A060EC">
        <w:rPr>
          <w:sz w:val="24"/>
        </w:rPr>
        <w:t xml:space="preserve">  </w:t>
      </w:r>
      <w:proofErr w:type="gramStart"/>
      <w:r w:rsidRPr="00A060EC">
        <w:rPr>
          <w:sz w:val="24"/>
        </w:rPr>
        <w:t>ја  поддржуваат</w:t>
      </w:r>
      <w:proofErr w:type="gramEnd"/>
      <w:r w:rsidRPr="00A060EC">
        <w:rPr>
          <w:sz w:val="24"/>
        </w:rPr>
        <w:t xml:space="preserve">  </w:t>
      </w:r>
      <w:proofErr w:type="gramStart"/>
      <w:r w:rsidRPr="00A060EC">
        <w:rPr>
          <w:sz w:val="24"/>
        </w:rPr>
        <w:t>соработката  за</w:t>
      </w:r>
      <w:proofErr w:type="gramEnd"/>
      <w:r w:rsidRPr="00A060EC">
        <w:rPr>
          <w:sz w:val="24"/>
        </w:rPr>
        <w:t xml:space="preserve"> напредување на учениците-</w:t>
      </w:r>
      <w:proofErr w:type="gramStart"/>
      <w:r w:rsidRPr="00A060EC">
        <w:rPr>
          <w:sz w:val="24"/>
        </w:rPr>
        <w:t>таленти  (</w:t>
      </w:r>
      <w:proofErr w:type="gramEnd"/>
      <w:r w:rsidRPr="00A060EC">
        <w:rPr>
          <w:sz w:val="24"/>
        </w:rPr>
        <w:t xml:space="preserve">  </w:t>
      </w:r>
      <w:proofErr w:type="gramStart"/>
      <w:r w:rsidRPr="00A060EC">
        <w:rPr>
          <w:sz w:val="24"/>
        </w:rPr>
        <w:t>професионална  и</w:t>
      </w:r>
      <w:proofErr w:type="gramEnd"/>
      <w:r w:rsidRPr="00A060EC">
        <w:rPr>
          <w:sz w:val="24"/>
        </w:rPr>
        <w:t xml:space="preserve">  </w:t>
      </w:r>
      <w:proofErr w:type="gramStart"/>
      <w:r w:rsidRPr="00A060EC">
        <w:rPr>
          <w:sz w:val="24"/>
        </w:rPr>
        <w:t>стручна  помош</w:t>
      </w:r>
      <w:proofErr w:type="gramEnd"/>
      <w:r w:rsidRPr="00A060EC">
        <w:rPr>
          <w:sz w:val="24"/>
        </w:rPr>
        <w:t xml:space="preserve">  од страна на родителите за истите). Семејствата исто така </w:t>
      </w:r>
      <w:proofErr w:type="gramStart"/>
      <w:r w:rsidRPr="00A060EC">
        <w:rPr>
          <w:sz w:val="24"/>
        </w:rPr>
        <w:t>помагаат  во</w:t>
      </w:r>
      <w:proofErr w:type="gramEnd"/>
      <w:r w:rsidRPr="00A060EC">
        <w:rPr>
          <w:sz w:val="24"/>
        </w:rPr>
        <w:t xml:space="preserve">  </w:t>
      </w:r>
      <w:proofErr w:type="gramStart"/>
      <w:r w:rsidRPr="00A060EC">
        <w:rPr>
          <w:sz w:val="24"/>
        </w:rPr>
        <w:t>прибирање  на</w:t>
      </w:r>
      <w:proofErr w:type="gramEnd"/>
      <w:r w:rsidRPr="00A060EC">
        <w:rPr>
          <w:sz w:val="24"/>
        </w:rPr>
        <w:t xml:space="preserve"> дидактички материјали, помагала и </w:t>
      </w:r>
      <w:proofErr w:type="gramStart"/>
      <w:r w:rsidRPr="00A060EC">
        <w:rPr>
          <w:sz w:val="24"/>
        </w:rPr>
        <w:t>други  наставни</w:t>
      </w:r>
      <w:proofErr w:type="gramEnd"/>
      <w:r w:rsidRPr="00A060EC">
        <w:rPr>
          <w:sz w:val="24"/>
        </w:rPr>
        <w:t xml:space="preserve"> </w:t>
      </w:r>
      <w:proofErr w:type="gramStart"/>
      <w:r w:rsidRPr="00A060EC">
        <w:rPr>
          <w:sz w:val="24"/>
        </w:rPr>
        <w:t>средства  и</w:t>
      </w:r>
      <w:proofErr w:type="gramEnd"/>
      <w:r w:rsidRPr="00A060EC">
        <w:rPr>
          <w:sz w:val="24"/>
        </w:rPr>
        <w:t xml:space="preserve">  материјали.  Им даваат поддршка на </w:t>
      </w:r>
      <w:proofErr w:type="gramStart"/>
      <w:r w:rsidRPr="00A060EC">
        <w:rPr>
          <w:sz w:val="24"/>
        </w:rPr>
        <w:t>реализаторите  за</w:t>
      </w:r>
      <w:proofErr w:type="gramEnd"/>
      <w:r w:rsidRPr="00A060EC">
        <w:rPr>
          <w:sz w:val="24"/>
        </w:rPr>
        <w:t xml:space="preserve">  </w:t>
      </w:r>
      <w:proofErr w:type="gramStart"/>
      <w:r w:rsidRPr="00A060EC">
        <w:rPr>
          <w:sz w:val="24"/>
        </w:rPr>
        <w:t>иновирање  во</w:t>
      </w:r>
      <w:proofErr w:type="gramEnd"/>
      <w:r w:rsidRPr="00A060EC">
        <w:rPr>
          <w:sz w:val="24"/>
        </w:rPr>
        <w:t xml:space="preserve"> наставата и </w:t>
      </w:r>
      <w:r w:rsidRPr="00A060EC">
        <w:rPr>
          <w:spacing w:val="-4"/>
          <w:sz w:val="24"/>
        </w:rPr>
        <w:t xml:space="preserve">помагаат </w:t>
      </w:r>
      <w:r w:rsidRPr="00A060EC">
        <w:rPr>
          <w:sz w:val="24"/>
        </w:rPr>
        <w:t>при професионалната ориентација научениците.</w:t>
      </w:r>
    </w:p>
    <w:p w14:paraId="7CDF707B" w14:textId="77777777" w:rsidR="00CC3799" w:rsidRPr="00A060EC" w:rsidRDefault="00CC3799" w:rsidP="00F92FC7">
      <w:pPr>
        <w:pStyle w:val="ListParagraph"/>
        <w:numPr>
          <w:ilvl w:val="1"/>
          <w:numId w:val="18"/>
        </w:numPr>
        <w:tabs>
          <w:tab w:val="left" w:pos="1121"/>
        </w:tabs>
        <w:spacing w:before="2"/>
        <w:ind w:right="567"/>
        <w:jc w:val="both"/>
        <w:rPr>
          <w:sz w:val="24"/>
        </w:rPr>
      </w:pPr>
      <w:r w:rsidRPr="00A060EC">
        <w:rPr>
          <w:b/>
          <w:sz w:val="24"/>
        </w:rPr>
        <w:t xml:space="preserve">За </w:t>
      </w:r>
      <w:proofErr w:type="gramStart"/>
      <w:r w:rsidRPr="00A060EC">
        <w:rPr>
          <w:b/>
          <w:sz w:val="24"/>
        </w:rPr>
        <w:t>активностите  во</w:t>
      </w:r>
      <w:proofErr w:type="gramEnd"/>
      <w:r w:rsidRPr="00A060EC">
        <w:rPr>
          <w:b/>
          <w:sz w:val="24"/>
        </w:rPr>
        <w:t xml:space="preserve">  </w:t>
      </w:r>
      <w:proofErr w:type="gramStart"/>
      <w:r w:rsidRPr="00A060EC">
        <w:rPr>
          <w:b/>
          <w:sz w:val="24"/>
        </w:rPr>
        <w:t xml:space="preserve">училиштето  </w:t>
      </w:r>
      <w:r w:rsidRPr="00A060EC">
        <w:rPr>
          <w:sz w:val="24"/>
        </w:rPr>
        <w:t>родителите</w:t>
      </w:r>
      <w:proofErr w:type="gramEnd"/>
      <w:r w:rsidRPr="00A060EC">
        <w:rPr>
          <w:sz w:val="24"/>
        </w:rPr>
        <w:t xml:space="preserve">  </w:t>
      </w:r>
      <w:proofErr w:type="gramStart"/>
      <w:r w:rsidRPr="00A060EC">
        <w:rPr>
          <w:sz w:val="24"/>
        </w:rPr>
        <w:t>даваат  иницијативи</w:t>
      </w:r>
      <w:proofErr w:type="gramEnd"/>
      <w:r w:rsidRPr="00A060EC">
        <w:rPr>
          <w:sz w:val="24"/>
        </w:rPr>
        <w:t xml:space="preserve">  за поуспешна реализација на слободните ученички активности и другите воннаставни активности, натпревари, екскурзии, приредби, манифестации, промоции и</w:t>
      </w:r>
      <w:r w:rsidRPr="00A060EC">
        <w:rPr>
          <w:sz w:val="24"/>
          <w:lang w:val="mk-MK"/>
        </w:rPr>
        <w:t xml:space="preserve"> </w:t>
      </w:r>
      <w:r w:rsidRPr="00A060EC">
        <w:rPr>
          <w:sz w:val="24"/>
        </w:rPr>
        <w:t>др.</w:t>
      </w:r>
    </w:p>
    <w:p w14:paraId="7CDF707C" w14:textId="77777777" w:rsidR="00CC3799" w:rsidRPr="00A060EC" w:rsidRDefault="00CC3799" w:rsidP="00CC3799">
      <w:pPr>
        <w:pStyle w:val="BodyText"/>
        <w:spacing w:before="3"/>
      </w:pPr>
    </w:p>
    <w:p w14:paraId="7CDF707D" w14:textId="77777777" w:rsidR="00CC3799" w:rsidRPr="00A060EC" w:rsidRDefault="00CC3799" w:rsidP="00F92FC7">
      <w:pPr>
        <w:pStyle w:val="Heading6"/>
        <w:numPr>
          <w:ilvl w:val="1"/>
          <w:numId w:val="20"/>
        </w:numPr>
        <w:tabs>
          <w:tab w:val="left" w:pos="1840"/>
          <w:tab w:val="left" w:pos="1841"/>
        </w:tabs>
        <w:ind w:hanging="1081"/>
      </w:pPr>
      <w:r w:rsidRPr="00A060EC">
        <w:t>Едукација на</w:t>
      </w:r>
      <w:r w:rsidRPr="00A060EC">
        <w:rPr>
          <w:lang w:val="mk-MK"/>
        </w:rPr>
        <w:t xml:space="preserve"> </w:t>
      </w:r>
      <w:r w:rsidRPr="00A060EC">
        <w:t>родителите/старателите</w:t>
      </w:r>
    </w:p>
    <w:p w14:paraId="7CDF707E" w14:textId="77777777" w:rsidR="00CC3799" w:rsidRPr="00A060EC" w:rsidRDefault="00CC3799" w:rsidP="00CC3799">
      <w:pPr>
        <w:pStyle w:val="BodyText"/>
        <w:spacing w:before="244" w:line="276" w:lineRule="auto"/>
        <w:ind w:left="400" w:right="668"/>
        <w:jc w:val="both"/>
      </w:pPr>
      <w:r w:rsidRPr="00A060EC">
        <w:t xml:space="preserve">Советувањето на родители се реализира согласно Законот за основно образование, </w:t>
      </w:r>
      <w:r w:rsidRPr="00A060EC">
        <w:rPr>
          <w:spacing w:val="-6"/>
        </w:rPr>
        <w:t xml:space="preserve">во </w:t>
      </w:r>
      <w:r w:rsidRPr="00A060EC">
        <w:t xml:space="preserve">првиот дел се повикуваат родители </w:t>
      </w:r>
      <w:proofErr w:type="gramStart"/>
      <w:r w:rsidRPr="00A060EC">
        <w:t>на  ученици</w:t>
      </w:r>
      <w:proofErr w:type="gramEnd"/>
      <w:r w:rsidRPr="00A060EC">
        <w:t xml:space="preserve">  </w:t>
      </w:r>
      <w:proofErr w:type="gramStart"/>
      <w:r w:rsidRPr="00A060EC">
        <w:t>кои  направиле</w:t>
      </w:r>
      <w:proofErr w:type="gramEnd"/>
      <w:r w:rsidRPr="00A060EC">
        <w:t xml:space="preserve">  </w:t>
      </w:r>
      <w:proofErr w:type="gramStart"/>
      <w:r w:rsidRPr="00A060EC">
        <w:t>неоправдани  или</w:t>
      </w:r>
      <w:proofErr w:type="gramEnd"/>
      <w:r w:rsidRPr="00A060EC">
        <w:t xml:space="preserve">  голем број на оправдани изостаноци, вториот дел се однесува на родители чии деца имаат повеќе од 3 слаби оцени и третиот </w:t>
      </w:r>
      <w:r w:rsidRPr="00A060EC">
        <w:rPr>
          <w:spacing w:val="-3"/>
        </w:rPr>
        <w:t xml:space="preserve">дел </w:t>
      </w:r>
      <w:r w:rsidRPr="00A060EC">
        <w:t>се советуваат родители чии деца се со проблематично</w:t>
      </w:r>
      <w:r w:rsidRPr="00A060EC">
        <w:rPr>
          <w:lang w:val="mk-MK"/>
        </w:rPr>
        <w:t xml:space="preserve"> </w:t>
      </w:r>
      <w:r w:rsidRPr="00A060EC">
        <w:t>однесување.</w:t>
      </w:r>
    </w:p>
    <w:p w14:paraId="7CDF707F" w14:textId="77777777" w:rsidR="00CC3799" w:rsidRPr="00A060EC" w:rsidRDefault="00CC3799" w:rsidP="00CC3799">
      <w:pPr>
        <w:pStyle w:val="BodyText"/>
        <w:spacing w:before="140" w:line="276" w:lineRule="auto"/>
        <w:ind w:left="400" w:right="669" w:firstLine="707"/>
        <w:jc w:val="both"/>
      </w:pPr>
      <w:r w:rsidRPr="00A060EC">
        <w:t>Целта на советување на родителите е нивно едуцирање за начините на кои може да се подобрат вештините на воспитување на децата и да се унапредат односите во семејството за да можат нивните деца поуспешно да се справуваат со разни видови училиштни тешкотии и животни предизвици.</w:t>
      </w:r>
    </w:p>
    <w:p w14:paraId="7CDF7080" w14:textId="77777777" w:rsidR="00CC3799" w:rsidRPr="00A060EC" w:rsidRDefault="00CC3799" w:rsidP="00CC3799">
      <w:pPr>
        <w:pStyle w:val="BodyText"/>
        <w:spacing w:line="276" w:lineRule="auto"/>
        <w:ind w:left="400" w:right="667" w:firstLine="707"/>
        <w:jc w:val="both"/>
      </w:pPr>
      <w:r w:rsidRPr="00A060EC">
        <w:t xml:space="preserve">Секојдневното искуство покажува дека вклученоста на родителите во училиштниот живот има позитивно влијание, не само врз училиштниот успех </w:t>
      </w:r>
      <w:proofErr w:type="gramStart"/>
      <w:r w:rsidRPr="00A060EC">
        <w:t>на  нивните</w:t>
      </w:r>
      <w:proofErr w:type="gramEnd"/>
      <w:r w:rsidRPr="00A060EC">
        <w:t xml:space="preserve"> деца, туку и врз нивниот развој и севкупно однесување. Поврзаноста на училиштето со семејството во многу случаи се појавува како пресуден фактор за успешна адаптација на училиштниот живот, подобри резултати во учењето, поцелисходно усвојување социјални вештини и за превенција и за справување со разни видови ризични и несоодветно</w:t>
      </w:r>
      <w:r w:rsidRPr="00A060EC">
        <w:rPr>
          <w:lang w:val="mk-MK"/>
        </w:rPr>
        <w:t xml:space="preserve"> </w:t>
      </w:r>
      <w:r w:rsidRPr="00A060EC">
        <w:t>однесување.</w:t>
      </w:r>
    </w:p>
    <w:p w14:paraId="7CDF7081" w14:textId="77777777" w:rsidR="00CC3799" w:rsidRPr="00A060EC" w:rsidRDefault="00CC3799" w:rsidP="00CC3799">
      <w:pPr>
        <w:spacing w:line="276" w:lineRule="auto"/>
        <w:jc w:val="both"/>
        <w:sectPr w:rsidR="00CC3799" w:rsidRPr="00A060EC" w:rsidSect="00CC3799">
          <w:pgSz w:w="12240" w:h="15840"/>
          <w:pgMar w:top="1280" w:right="940" w:bottom="1200" w:left="1040" w:header="722" w:footer="1015" w:gutter="0"/>
          <w:cols w:space="720"/>
        </w:sectPr>
      </w:pPr>
    </w:p>
    <w:p w14:paraId="7CDF7082" w14:textId="77777777" w:rsidR="00CC3799" w:rsidRPr="00A060EC" w:rsidRDefault="00CC3799" w:rsidP="00CC3799">
      <w:pPr>
        <w:pStyle w:val="BodyText"/>
        <w:spacing w:before="1"/>
        <w:rPr>
          <w:sz w:val="28"/>
        </w:rPr>
      </w:pPr>
    </w:p>
    <w:p w14:paraId="7CDF7083" w14:textId="77777777" w:rsidR="00CC3799" w:rsidRPr="00A060EC" w:rsidRDefault="00CC3799" w:rsidP="00F92FC7">
      <w:pPr>
        <w:numPr>
          <w:ilvl w:val="0"/>
          <w:numId w:val="17"/>
        </w:numPr>
        <w:tabs>
          <w:tab w:val="left" w:pos="1109"/>
        </w:tabs>
        <w:ind w:hanging="349"/>
        <w:rPr>
          <w:b/>
          <w:sz w:val="24"/>
        </w:rPr>
      </w:pPr>
      <w:r w:rsidRPr="00A060EC">
        <w:rPr>
          <w:b/>
          <w:sz w:val="24"/>
        </w:rPr>
        <w:t>Програма за советување на</w:t>
      </w:r>
      <w:r w:rsidRPr="00A060EC">
        <w:rPr>
          <w:b/>
          <w:sz w:val="24"/>
          <w:lang w:val="mk-MK"/>
        </w:rPr>
        <w:t xml:space="preserve"> </w:t>
      </w:r>
      <w:r w:rsidRPr="00A060EC">
        <w:rPr>
          <w:b/>
          <w:sz w:val="24"/>
        </w:rPr>
        <w:t>родители</w:t>
      </w:r>
    </w:p>
    <w:p w14:paraId="7CDF7084" w14:textId="77777777" w:rsidR="00CC3799" w:rsidRPr="00A060EC" w:rsidRDefault="00CC3799" w:rsidP="00CC3799">
      <w:pPr>
        <w:pStyle w:val="BodyText"/>
        <w:spacing w:before="1"/>
        <w:rPr>
          <w:b/>
          <w:sz w:val="31"/>
        </w:rPr>
      </w:pPr>
    </w:p>
    <w:p w14:paraId="7CDF7085" w14:textId="03EEAEE0" w:rsidR="00CC3799" w:rsidRPr="00A060EC" w:rsidRDefault="00CC3799" w:rsidP="00CC3799">
      <w:pPr>
        <w:spacing w:before="1" w:after="44"/>
        <w:ind w:left="294" w:right="567"/>
        <w:jc w:val="center"/>
        <w:rPr>
          <w:b/>
          <w:sz w:val="24"/>
        </w:rPr>
      </w:pPr>
      <w:r w:rsidRPr="00A060EC">
        <w:rPr>
          <w:b/>
          <w:sz w:val="24"/>
        </w:rPr>
        <w:t>Учебна 202</w:t>
      </w:r>
      <w:r w:rsidR="00C803A5" w:rsidRPr="00A060EC">
        <w:rPr>
          <w:b/>
          <w:sz w:val="24"/>
          <w:lang w:val="mk-MK"/>
        </w:rPr>
        <w:t>5</w:t>
      </w:r>
      <w:r w:rsidRPr="00A060EC">
        <w:rPr>
          <w:b/>
          <w:sz w:val="24"/>
          <w:lang w:val="mk-MK"/>
        </w:rPr>
        <w:t>/</w:t>
      </w:r>
      <w:r w:rsidRPr="00A060EC">
        <w:rPr>
          <w:b/>
          <w:sz w:val="24"/>
        </w:rPr>
        <w:t>2</w:t>
      </w:r>
      <w:r w:rsidR="00C803A5" w:rsidRPr="00A060EC">
        <w:rPr>
          <w:b/>
          <w:sz w:val="24"/>
          <w:lang w:val="mk-MK"/>
        </w:rPr>
        <w:t>6</w:t>
      </w:r>
      <w:r w:rsidRPr="00A060EC">
        <w:rPr>
          <w:b/>
          <w:sz w:val="24"/>
        </w:rPr>
        <w:t xml:space="preserve"> година</w:t>
      </w: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1705"/>
        <w:gridCol w:w="1678"/>
        <w:gridCol w:w="1992"/>
        <w:gridCol w:w="1995"/>
      </w:tblGrid>
      <w:tr w:rsidR="00CC3799" w:rsidRPr="00A060EC" w14:paraId="7CDF708D" w14:textId="77777777" w:rsidTr="00CC3799">
        <w:trPr>
          <w:trHeight w:val="890"/>
        </w:trPr>
        <w:tc>
          <w:tcPr>
            <w:tcW w:w="1877" w:type="dxa"/>
            <w:shd w:val="clear" w:color="auto" w:fill="A6A6A6"/>
          </w:tcPr>
          <w:p w14:paraId="7CDF7086" w14:textId="77777777" w:rsidR="00CC3799" w:rsidRPr="00A060EC" w:rsidRDefault="00CC3799" w:rsidP="00CC3799">
            <w:pPr>
              <w:pStyle w:val="TableParagraph"/>
              <w:spacing w:before="150" w:line="247" w:lineRule="auto"/>
              <w:ind w:left="403" w:right="196" w:firstLine="143"/>
              <w:rPr>
                <w:b/>
                <w:sz w:val="24"/>
              </w:rPr>
            </w:pPr>
            <w:r w:rsidRPr="00A060EC">
              <w:rPr>
                <w:b/>
                <w:sz w:val="24"/>
              </w:rPr>
              <w:t>Основ за советување</w:t>
            </w:r>
          </w:p>
        </w:tc>
        <w:tc>
          <w:tcPr>
            <w:tcW w:w="1705" w:type="dxa"/>
            <w:shd w:val="clear" w:color="auto" w:fill="A6A6A6"/>
          </w:tcPr>
          <w:p w14:paraId="7CDF7087" w14:textId="77777777" w:rsidR="00CC3799" w:rsidRPr="00A060EC" w:rsidRDefault="00CC3799" w:rsidP="00CC3799">
            <w:pPr>
              <w:pStyle w:val="TableParagraph"/>
              <w:spacing w:before="150" w:line="247" w:lineRule="auto"/>
              <w:ind w:left="229" w:right="120" w:firstLine="211"/>
              <w:rPr>
                <w:b/>
                <w:sz w:val="24"/>
              </w:rPr>
            </w:pPr>
            <w:r w:rsidRPr="00A060EC">
              <w:rPr>
                <w:b/>
                <w:sz w:val="24"/>
              </w:rPr>
              <w:t>Време на реализација</w:t>
            </w:r>
          </w:p>
        </w:tc>
        <w:tc>
          <w:tcPr>
            <w:tcW w:w="1678" w:type="dxa"/>
            <w:shd w:val="clear" w:color="auto" w:fill="A6A6A6"/>
          </w:tcPr>
          <w:p w14:paraId="7CDF7088" w14:textId="77777777" w:rsidR="00CC3799" w:rsidRPr="00A060EC" w:rsidRDefault="00CC3799" w:rsidP="00CC3799">
            <w:pPr>
              <w:pStyle w:val="TableParagraph"/>
              <w:spacing w:before="150" w:line="247" w:lineRule="auto"/>
              <w:ind w:left="464" w:right="37" w:hanging="195"/>
              <w:rPr>
                <w:b/>
                <w:sz w:val="24"/>
              </w:rPr>
            </w:pPr>
            <w:r w:rsidRPr="00A060EC">
              <w:rPr>
                <w:b/>
                <w:sz w:val="24"/>
              </w:rPr>
              <w:t>Родители на ученици</w:t>
            </w:r>
          </w:p>
        </w:tc>
        <w:tc>
          <w:tcPr>
            <w:tcW w:w="1992" w:type="dxa"/>
            <w:shd w:val="clear" w:color="auto" w:fill="A6A6A6"/>
          </w:tcPr>
          <w:p w14:paraId="7CDF7089" w14:textId="77777777" w:rsidR="00CC3799" w:rsidRPr="00A060EC" w:rsidRDefault="00CC3799" w:rsidP="00CC3799">
            <w:pPr>
              <w:pStyle w:val="TableParagraph"/>
              <w:spacing w:before="10"/>
              <w:rPr>
                <w:b/>
                <w:sz w:val="24"/>
              </w:rPr>
            </w:pPr>
          </w:p>
          <w:p w14:paraId="7CDF708A" w14:textId="77777777" w:rsidR="00CC3799" w:rsidRPr="00A060EC" w:rsidRDefault="00CC3799" w:rsidP="00CC3799">
            <w:pPr>
              <w:pStyle w:val="TableParagraph"/>
              <w:spacing w:before="1"/>
              <w:ind w:left="529"/>
              <w:rPr>
                <w:b/>
                <w:sz w:val="24"/>
              </w:rPr>
            </w:pPr>
            <w:r w:rsidRPr="00A060EC">
              <w:rPr>
                <w:b/>
                <w:sz w:val="24"/>
              </w:rPr>
              <w:t>Прва средба</w:t>
            </w:r>
          </w:p>
        </w:tc>
        <w:tc>
          <w:tcPr>
            <w:tcW w:w="1995" w:type="dxa"/>
            <w:shd w:val="clear" w:color="auto" w:fill="A6A6A6"/>
          </w:tcPr>
          <w:p w14:paraId="7CDF708B" w14:textId="77777777" w:rsidR="00CC3799" w:rsidRPr="00A060EC" w:rsidRDefault="00CC3799" w:rsidP="00CC3799">
            <w:pPr>
              <w:pStyle w:val="TableParagraph"/>
              <w:spacing w:before="10"/>
              <w:rPr>
                <w:b/>
                <w:sz w:val="24"/>
              </w:rPr>
            </w:pPr>
          </w:p>
          <w:p w14:paraId="7CDF708C" w14:textId="77777777" w:rsidR="00CC3799" w:rsidRPr="00A060EC" w:rsidRDefault="00CC3799" w:rsidP="00CC3799">
            <w:pPr>
              <w:pStyle w:val="TableParagraph"/>
              <w:spacing w:before="1"/>
              <w:ind w:left="447"/>
              <w:rPr>
                <w:b/>
                <w:sz w:val="24"/>
              </w:rPr>
            </w:pPr>
            <w:r w:rsidRPr="00A060EC">
              <w:rPr>
                <w:b/>
                <w:sz w:val="24"/>
              </w:rPr>
              <w:t>Втора средба</w:t>
            </w:r>
          </w:p>
        </w:tc>
      </w:tr>
      <w:tr w:rsidR="00CC3799" w:rsidRPr="00A060EC" w14:paraId="7CDF7094" w14:textId="77777777" w:rsidTr="00CC3799">
        <w:trPr>
          <w:trHeight w:val="1038"/>
        </w:trPr>
        <w:tc>
          <w:tcPr>
            <w:tcW w:w="1877" w:type="dxa"/>
            <w:shd w:val="clear" w:color="auto" w:fill="A6A6A6"/>
          </w:tcPr>
          <w:p w14:paraId="7CDF708E" w14:textId="77777777" w:rsidR="00CC3799" w:rsidRPr="00A060EC" w:rsidRDefault="00CC3799" w:rsidP="00CC3799">
            <w:pPr>
              <w:pStyle w:val="TableParagraph"/>
              <w:spacing w:before="87" w:line="244" w:lineRule="auto"/>
              <w:ind w:left="259" w:right="195" w:firstLine="127"/>
              <w:jc w:val="both"/>
              <w:rPr>
                <w:b/>
                <w:sz w:val="24"/>
              </w:rPr>
            </w:pPr>
            <w:r w:rsidRPr="00A060EC">
              <w:rPr>
                <w:b/>
                <w:sz w:val="24"/>
              </w:rPr>
              <w:t>Нередовно посетување на наставата</w:t>
            </w:r>
          </w:p>
        </w:tc>
        <w:tc>
          <w:tcPr>
            <w:tcW w:w="1705" w:type="dxa"/>
            <w:shd w:val="clear" w:color="auto" w:fill="F1F1F1"/>
          </w:tcPr>
          <w:p w14:paraId="7CDF708F" w14:textId="77777777" w:rsidR="00CC3799" w:rsidRPr="00A060EC" w:rsidRDefault="00CC3799" w:rsidP="00CC3799">
            <w:pPr>
              <w:pStyle w:val="TableParagraph"/>
              <w:spacing w:before="7"/>
              <w:rPr>
                <w:b/>
                <w:sz w:val="31"/>
              </w:rPr>
            </w:pPr>
          </w:p>
          <w:p w14:paraId="7CDF7090" w14:textId="77777777" w:rsidR="00CC3799" w:rsidRPr="00A060EC" w:rsidRDefault="00CC3799" w:rsidP="00CC3799">
            <w:pPr>
              <w:pStyle w:val="TableParagraph"/>
              <w:ind w:right="141"/>
              <w:jc w:val="right"/>
              <w:rPr>
                <w:sz w:val="24"/>
              </w:rPr>
            </w:pPr>
            <w:r w:rsidRPr="00A060EC">
              <w:rPr>
                <w:sz w:val="24"/>
              </w:rPr>
              <w:t>Октомври</w:t>
            </w:r>
          </w:p>
        </w:tc>
        <w:tc>
          <w:tcPr>
            <w:tcW w:w="1678" w:type="dxa"/>
            <w:shd w:val="clear" w:color="auto" w:fill="F1F1F1"/>
          </w:tcPr>
          <w:p w14:paraId="7CDF7091" w14:textId="77777777" w:rsidR="00CC3799" w:rsidRPr="00A060EC" w:rsidRDefault="00CC3799" w:rsidP="00CC3799">
            <w:pPr>
              <w:pStyle w:val="TableParagraph"/>
              <w:spacing w:before="224" w:line="247" w:lineRule="auto"/>
              <w:ind w:left="476" w:right="155" w:hanging="104"/>
              <w:rPr>
                <w:sz w:val="24"/>
              </w:rPr>
            </w:pPr>
            <w:r w:rsidRPr="00A060EC">
              <w:rPr>
                <w:sz w:val="24"/>
              </w:rPr>
              <w:t>Предметна настава</w:t>
            </w:r>
          </w:p>
        </w:tc>
        <w:tc>
          <w:tcPr>
            <w:tcW w:w="1992" w:type="dxa"/>
            <w:shd w:val="clear" w:color="auto" w:fill="F1F1F1"/>
          </w:tcPr>
          <w:p w14:paraId="7CDF7092" w14:textId="77777777" w:rsidR="00CC3799" w:rsidRPr="00A060EC" w:rsidRDefault="00CC3799" w:rsidP="00CC3799">
            <w:pPr>
              <w:pStyle w:val="TableParagraph"/>
              <w:spacing w:before="224" w:line="247" w:lineRule="auto"/>
              <w:ind w:left="234" w:right="8" w:firstLine="187"/>
              <w:rPr>
                <w:sz w:val="24"/>
              </w:rPr>
            </w:pPr>
            <w:r w:rsidRPr="00A060EC">
              <w:rPr>
                <w:sz w:val="24"/>
              </w:rPr>
              <w:t>Втора недела Вторник 17,00 ч.</w:t>
            </w:r>
          </w:p>
        </w:tc>
        <w:tc>
          <w:tcPr>
            <w:tcW w:w="1995" w:type="dxa"/>
            <w:shd w:val="clear" w:color="auto" w:fill="F1F1F1"/>
          </w:tcPr>
          <w:p w14:paraId="7CDF7093" w14:textId="77777777" w:rsidR="00CC3799" w:rsidRPr="00A060EC" w:rsidRDefault="00CC3799" w:rsidP="00CC3799">
            <w:pPr>
              <w:pStyle w:val="TableParagraph"/>
              <w:spacing w:before="224" w:line="247" w:lineRule="auto"/>
              <w:ind w:left="279" w:right="13" w:firstLine="69"/>
              <w:rPr>
                <w:sz w:val="24"/>
              </w:rPr>
            </w:pPr>
            <w:r w:rsidRPr="00A060EC">
              <w:rPr>
                <w:sz w:val="24"/>
              </w:rPr>
              <w:t>Четврта недела вторник 17,00 ч.</w:t>
            </w:r>
          </w:p>
        </w:tc>
      </w:tr>
      <w:tr w:rsidR="00CC3799" w:rsidRPr="00A060EC" w14:paraId="7CDF709C" w14:textId="77777777" w:rsidTr="00CC3799">
        <w:trPr>
          <w:trHeight w:val="983"/>
        </w:trPr>
        <w:tc>
          <w:tcPr>
            <w:tcW w:w="1877" w:type="dxa"/>
            <w:shd w:val="clear" w:color="auto" w:fill="A6A6A6"/>
          </w:tcPr>
          <w:p w14:paraId="7CDF7095" w14:textId="77777777" w:rsidR="00CC3799" w:rsidRPr="00A060EC" w:rsidRDefault="00CC3799" w:rsidP="00CC3799">
            <w:pPr>
              <w:pStyle w:val="TableParagraph"/>
              <w:spacing w:before="75" w:line="230" w:lineRule="auto"/>
              <w:ind w:left="650" w:right="415" w:hanging="188"/>
              <w:rPr>
                <w:b/>
                <w:sz w:val="24"/>
              </w:rPr>
            </w:pPr>
            <w:r w:rsidRPr="00A060EC">
              <w:rPr>
                <w:b/>
                <w:sz w:val="24"/>
              </w:rPr>
              <w:t>Намален успех</w:t>
            </w:r>
          </w:p>
          <w:p w14:paraId="7CDF7096" w14:textId="77777777" w:rsidR="00CC3799" w:rsidRPr="00A060EC" w:rsidRDefault="00CC3799" w:rsidP="00CC3799">
            <w:pPr>
              <w:pStyle w:val="TableParagraph"/>
              <w:spacing w:before="11"/>
              <w:ind w:left="431"/>
              <w:rPr>
                <w:b/>
                <w:sz w:val="24"/>
              </w:rPr>
            </w:pPr>
            <w:r w:rsidRPr="00A060EC">
              <w:rPr>
                <w:b/>
                <w:sz w:val="24"/>
              </w:rPr>
              <w:t>во учењето</w:t>
            </w:r>
          </w:p>
        </w:tc>
        <w:tc>
          <w:tcPr>
            <w:tcW w:w="1705" w:type="dxa"/>
            <w:shd w:val="clear" w:color="auto" w:fill="F1F1F1"/>
          </w:tcPr>
          <w:p w14:paraId="7CDF7097" w14:textId="77777777" w:rsidR="00CC3799" w:rsidRPr="00A060EC" w:rsidRDefault="00CC3799" w:rsidP="00CC3799">
            <w:pPr>
              <w:pStyle w:val="TableParagraph"/>
              <w:spacing w:before="4"/>
              <w:rPr>
                <w:b/>
                <w:sz w:val="29"/>
              </w:rPr>
            </w:pPr>
          </w:p>
          <w:p w14:paraId="7CDF7098" w14:textId="77777777" w:rsidR="00CC3799" w:rsidRPr="00A060EC" w:rsidRDefault="00CC3799" w:rsidP="00CC3799">
            <w:pPr>
              <w:pStyle w:val="TableParagraph"/>
              <w:ind w:right="141"/>
              <w:jc w:val="right"/>
              <w:rPr>
                <w:sz w:val="24"/>
              </w:rPr>
            </w:pPr>
            <w:r w:rsidRPr="00A060EC">
              <w:rPr>
                <w:sz w:val="24"/>
              </w:rPr>
              <w:t>Октомври</w:t>
            </w:r>
          </w:p>
        </w:tc>
        <w:tc>
          <w:tcPr>
            <w:tcW w:w="1678" w:type="dxa"/>
            <w:shd w:val="clear" w:color="auto" w:fill="F1F1F1"/>
          </w:tcPr>
          <w:p w14:paraId="7CDF7099" w14:textId="77777777" w:rsidR="00CC3799" w:rsidRPr="00A060EC" w:rsidRDefault="00CC3799" w:rsidP="00CC3799">
            <w:pPr>
              <w:pStyle w:val="TableParagraph"/>
              <w:spacing w:before="198" w:line="244" w:lineRule="auto"/>
              <w:ind w:left="476" w:right="155" w:hanging="104"/>
              <w:rPr>
                <w:sz w:val="24"/>
              </w:rPr>
            </w:pPr>
            <w:r w:rsidRPr="00A060EC">
              <w:rPr>
                <w:sz w:val="24"/>
              </w:rPr>
              <w:t>Предметна настава</w:t>
            </w:r>
          </w:p>
        </w:tc>
        <w:tc>
          <w:tcPr>
            <w:tcW w:w="1992" w:type="dxa"/>
            <w:shd w:val="clear" w:color="auto" w:fill="F1F1F1"/>
          </w:tcPr>
          <w:p w14:paraId="7CDF709A" w14:textId="77777777" w:rsidR="00CC3799" w:rsidRPr="00A060EC" w:rsidRDefault="00CC3799" w:rsidP="00CC3799">
            <w:pPr>
              <w:pStyle w:val="TableParagraph"/>
              <w:spacing w:before="198" w:line="244" w:lineRule="auto"/>
              <w:ind w:left="469" w:right="90" w:firstLine="28"/>
              <w:rPr>
                <w:sz w:val="24"/>
              </w:rPr>
            </w:pPr>
            <w:r w:rsidRPr="00A060EC">
              <w:rPr>
                <w:sz w:val="24"/>
              </w:rPr>
              <w:t>Втора недела среда 17,00 ч.</w:t>
            </w:r>
          </w:p>
        </w:tc>
        <w:tc>
          <w:tcPr>
            <w:tcW w:w="1995" w:type="dxa"/>
            <w:shd w:val="clear" w:color="auto" w:fill="F1F1F1"/>
          </w:tcPr>
          <w:p w14:paraId="7CDF709B" w14:textId="77777777" w:rsidR="00CC3799" w:rsidRPr="00A060EC" w:rsidRDefault="00CC3799" w:rsidP="00CC3799">
            <w:pPr>
              <w:pStyle w:val="TableParagraph"/>
              <w:spacing w:before="198" w:line="244" w:lineRule="auto"/>
              <w:ind w:left="464" w:right="55" w:hanging="116"/>
              <w:rPr>
                <w:sz w:val="24"/>
              </w:rPr>
            </w:pPr>
            <w:r w:rsidRPr="00A060EC">
              <w:rPr>
                <w:sz w:val="24"/>
              </w:rPr>
              <w:t>Четврта недела среда 17.00 ч.</w:t>
            </w:r>
          </w:p>
        </w:tc>
      </w:tr>
      <w:tr w:rsidR="00CC3799" w:rsidRPr="00A060EC" w14:paraId="7CDF70A4" w14:textId="77777777" w:rsidTr="00CC3799">
        <w:trPr>
          <w:trHeight w:val="827"/>
        </w:trPr>
        <w:tc>
          <w:tcPr>
            <w:tcW w:w="1877" w:type="dxa"/>
            <w:shd w:val="clear" w:color="auto" w:fill="A6A6A6"/>
          </w:tcPr>
          <w:p w14:paraId="7CDF709D" w14:textId="77777777" w:rsidR="00CC3799" w:rsidRPr="00A060EC" w:rsidRDefault="00CC3799" w:rsidP="00CC3799">
            <w:pPr>
              <w:pStyle w:val="TableParagraph"/>
              <w:spacing w:before="121" w:line="247" w:lineRule="auto"/>
              <w:ind w:left="467" w:right="81" w:hanging="75"/>
              <w:rPr>
                <w:b/>
                <w:sz w:val="24"/>
              </w:rPr>
            </w:pPr>
            <w:r w:rsidRPr="00A060EC">
              <w:rPr>
                <w:b/>
                <w:sz w:val="24"/>
              </w:rPr>
              <w:t>Несоодветно однесување</w:t>
            </w:r>
          </w:p>
        </w:tc>
        <w:tc>
          <w:tcPr>
            <w:tcW w:w="1705" w:type="dxa"/>
            <w:shd w:val="clear" w:color="auto" w:fill="F1F1F1"/>
          </w:tcPr>
          <w:p w14:paraId="7CDF709E" w14:textId="77777777" w:rsidR="00CC3799" w:rsidRPr="00A060EC" w:rsidRDefault="00CC3799" w:rsidP="00CC3799">
            <w:pPr>
              <w:pStyle w:val="TableParagraph"/>
              <w:spacing w:before="5"/>
              <w:rPr>
                <w:b/>
              </w:rPr>
            </w:pPr>
          </w:p>
          <w:p w14:paraId="7CDF709F" w14:textId="77777777" w:rsidR="00CC3799" w:rsidRPr="00A060EC" w:rsidRDefault="00CC3799" w:rsidP="00CC3799">
            <w:pPr>
              <w:pStyle w:val="TableParagraph"/>
              <w:ind w:right="141"/>
              <w:jc w:val="right"/>
              <w:rPr>
                <w:sz w:val="24"/>
              </w:rPr>
            </w:pPr>
            <w:r w:rsidRPr="00A060EC">
              <w:rPr>
                <w:sz w:val="24"/>
              </w:rPr>
              <w:t>Октомври</w:t>
            </w:r>
          </w:p>
        </w:tc>
        <w:tc>
          <w:tcPr>
            <w:tcW w:w="1678" w:type="dxa"/>
            <w:shd w:val="clear" w:color="auto" w:fill="F1F1F1"/>
          </w:tcPr>
          <w:p w14:paraId="7CDF70A0" w14:textId="77777777" w:rsidR="00CC3799" w:rsidRPr="00A060EC" w:rsidRDefault="00CC3799" w:rsidP="00CC3799">
            <w:pPr>
              <w:pStyle w:val="TableParagraph"/>
              <w:spacing w:before="121" w:line="242" w:lineRule="auto"/>
              <w:ind w:left="558" w:right="154" w:hanging="185"/>
              <w:rPr>
                <w:sz w:val="24"/>
              </w:rPr>
            </w:pPr>
            <w:r w:rsidRPr="00A060EC">
              <w:rPr>
                <w:sz w:val="24"/>
              </w:rPr>
              <w:t>Предметна настава</w:t>
            </w:r>
          </w:p>
        </w:tc>
        <w:tc>
          <w:tcPr>
            <w:tcW w:w="1992" w:type="dxa"/>
            <w:shd w:val="clear" w:color="auto" w:fill="F1F1F1"/>
          </w:tcPr>
          <w:p w14:paraId="7CDF70A1" w14:textId="77777777" w:rsidR="00CC3799" w:rsidRPr="00A060EC" w:rsidRDefault="00CC3799" w:rsidP="00CC3799">
            <w:pPr>
              <w:pStyle w:val="TableParagraph"/>
              <w:spacing w:line="230" w:lineRule="auto"/>
              <w:ind w:left="659" w:right="633" w:hanging="5"/>
              <w:jc w:val="center"/>
              <w:rPr>
                <w:sz w:val="24"/>
              </w:rPr>
            </w:pPr>
            <w:r w:rsidRPr="00A060EC">
              <w:rPr>
                <w:sz w:val="24"/>
              </w:rPr>
              <w:t>Втора недела</w:t>
            </w:r>
          </w:p>
          <w:p w14:paraId="7CDF70A2" w14:textId="77777777" w:rsidR="00CC3799" w:rsidRPr="00A060EC" w:rsidRDefault="00CC3799" w:rsidP="00CC3799">
            <w:pPr>
              <w:pStyle w:val="TableParagraph"/>
              <w:ind w:left="228" w:right="206"/>
              <w:jc w:val="center"/>
              <w:rPr>
                <w:sz w:val="24"/>
              </w:rPr>
            </w:pPr>
            <w:r w:rsidRPr="00A060EC">
              <w:rPr>
                <w:sz w:val="24"/>
              </w:rPr>
              <w:t>четврток 17,00</w:t>
            </w:r>
          </w:p>
        </w:tc>
        <w:tc>
          <w:tcPr>
            <w:tcW w:w="1995" w:type="dxa"/>
            <w:shd w:val="clear" w:color="auto" w:fill="F1F1F1"/>
          </w:tcPr>
          <w:p w14:paraId="7CDF70A3" w14:textId="77777777" w:rsidR="00CC3799" w:rsidRPr="00A060EC" w:rsidRDefault="00CC3799" w:rsidP="00CC3799">
            <w:pPr>
              <w:pStyle w:val="TableParagraph"/>
              <w:spacing w:before="121" w:line="242" w:lineRule="auto"/>
              <w:ind w:left="224" w:right="-7" w:firstLine="124"/>
              <w:rPr>
                <w:sz w:val="24"/>
              </w:rPr>
            </w:pPr>
            <w:r w:rsidRPr="00A060EC">
              <w:rPr>
                <w:sz w:val="24"/>
              </w:rPr>
              <w:t>Четврта недела четврток 17.00 ч.</w:t>
            </w:r>
          </w:p>
        </w:tc>
      </w:tr>
      <w:tr w:rsidR="00CC3799" w:rsidRPr="00A060EC" w14:paraId="7CDF70B0" w14:textId="77777777" w:rsidTr="00CC3799">
        <w:trPr>
          <w:trHeight w:val="796"/>
        </w:trPr>
        <w:tc>
          <w:tcPr>
            <w:tcW w:w="1877" w:type="dxa"/>
            <w:shd w:val="clear" w:color="auto" w:fill="A6A6A6"/>
          </w:tcPr>
          <w:p w14:paraId="7CDF70A5" w14:textId="77777777" w:rsidR="00CC3799" w:rsidRPr="00A060EC" w:rsidRDefault="00CC3799" w:rsidP="00CC3799">
            <w:pPr>
              <w:pStyle w:val="TableParagraph"/>
              <w:spacing w:line="253" w:lineRule="exact"/>
              <w:ind w:left="458"/>
              <w:rPr>
                <w:b/>
                <w:sz w:val="24"/>
              </w:rPr>
            </w:pPr>
            <w:r w:rsidRPr="00A060EC">
              <w:rPr>
                <w:b/>
                <w:sz w:val="24"/>
              </w:rPr>
              <w:t>Нередовно</w:t>
            </w:r>
          </w:p>
          <w:p w14:paraId="7CDF70A6" w14:textId="77777777" w:rsidR="00CC3799" w:rsidRPr="00A060EC" w:rsidRDefault="00CC3799" w:rsidP="00CC3799">
            <w:pPr>
              <w:pStyle w:val="TableParagraph"/>
              <w:spacing w:before="9" w:line="270" w:lineRule="atLeast"/>
              <w:ind w:left="259" w:right="81" w:firstLine="74"/>
              <w:rPr>
                <w:b/>
                <w:sz w:val="24"/>
              </w:rPr>
            </w:pPr>
            <w:r w:rsidRPr="00A060EC">
              <w:rPr>
                <w:b/>
                <w:sz w:val="24"/>
              </w:rPr>
              <w:t>посетување нанаставата</w:t>
            </w:r>
          </w:p>
        </w:tc>
        <w:tc>
          <w:tcPr>
            <w:tcW w:w="1705" w:type="dxa"/>
            <w:shd w:val="clear" w:color="auto" w:fill="F1F1F1"/>
          </w:tcPr>
          <w:p w14:paraId="7CDF70A7" w14:textId="77777777" w:rsidR="00CC3799" w:rsidRPr="00A060EC" w:rsidRDefault="00CC3799" w:rsidP="00CC3799">
            <w:pPr>
              <w:pStyle w:val="TableParagraph"/>
              <w:spacing w:before="2"/>
              <w:rPr>
                <w:b/>
                <w:sz w:val="21"/>
              </w:rPr>
            </w:pPr>
          </w:p>
          <w:p w14:paraId="7CDF70A8" w14:textId="77777777" w:rsidR="00CC3799" w:rsidRPr="00A060EC" w:rsidRDefault="00CC3799" w:rsidP="00CC3799">
            <w:pPr>
              <w:pStyle w:val="TableParagraph"/>
              <w:ind w:right="141"/>
              <w:jc w:val="right"/>
              <w:rPr>
                <w:sz w:val="24"/>
              </w:rPr>
            </w:pPr>
            <w:r w:rsidRPr="00A060EC">
              <w:rPr>
                <w:sz w:val="24"/>
              </w:rPr>
              <w:t>Октомври</w:t>
            </w:r>
          </w:p>
        </w:tc>
        <w:tc>
          <w:tcPr>
            <w:tcW w:w="1678" w:type="dxa"/>
            <w:shd w:val="clear" w:color="auto" w:fill="F1F1F1"/>
          </w:tcPr>
          <w:p w14:paraId="7CDF70A9" w14:textId="77777777" w:rsidR="00CC3799" w:rsidRPr="00A060EC" w:rsidRDefault="00CC3799" w:rsidP="00CC3799">
            <w:pPr>
              <w:pStyle w:val="TableParagraph"/>
              <w:spacing w:before="104" w:line="244" w:lineRule="auto"/>
              <w:ind w:left="476" w:right="179" w:hanging="216"/>
              <w:rPr>
                <w:sz w:val="24"/>
              </w:rPr>
            </w:pPr>
            <w:r w:rsidRPr="00A060EC">
              <w:rPr>
                <w:sz w:val="24"/>
              </w:rPr>
              <w:t>Одделенска настава</w:t>
            </w:r>
          </w:p>
        </w:tc>
        <w:tc>
          <w:tcPr>
            <w:tcW w:w="1992" w:type="dxa"/>
            <w:shd w:val="clear" w:color="auto" w:fill="F1F1F1"/>
          </w:tcPr>
          <w:p w14:paraId="7CDF70AA" w14:textId="77777777" w:rsidR="00CC3799" w:rsidRPr="00A060EC" w:rsidRDefault="00CC3799" w:rsidP="00CC3799">
            <w:pPr>
              <w:pStyle w:val="TableParagraph"/>
              <w:spacing w:line="249" w:lineRule="exact"/>
              <w:ind w:left="227" w:right="206"/>
              <w:jc w:val="center"/>
              <w:rPr>
                <w:sz w:val="24"/>
              </w:rPr>
            </w:pPr>
            <w:r w:rsidRPr="00A060EC">
              <w:rPr>
                <w:sz w:val="24"/>
              </w:rPr>
              <w:t>Прва</w:t>
            </w:r>
          </w:p>
          <w:p w14:paraId="7CDF70AB" w14:textId="77777777" w:rsidR="00CC3799" w:rsidRPr="00A060EC" w:rsidRDefault="00CC3799" w:rsidP="00CC3799">
            <w:pPr>
              <w:pStyle w:val="TableParagraph"/>
              <w:spacing w:line="271" w:lineRule="exact"/>
              <w:ind w:left="226" w:right="206"/>
              <w:jc w:val="center"/>
              <w:rPr>
                <w:sz w:val="24"/>
              </w:rPr>
            </w:pPr>
            <w:r w:rsidRPr="00A060EC">
              <w:rPr>
                <w:sz w:val="24"/>
              </w:rPr>
              <w:t>недела</w:t>
            </w:r>
          </w:p>
          <w:p w14:paraId="7CDF70AC" w14:textId="77777777" w:rsidR="00CC3799" w:rsidRPr="00A060EC" w:rsidRDefault="00CC3799" w:rsidP="00CC3799">
            <w:pPr>
              <w:pStyle w:val="TableParagraph"/>
              <w:spacing w:before="2" w:line="254" w:lineRule="exact"/>
              <w:ind w:left="226" w:right="206"/>
              <w:jc w:val="center"/>
              <w:rPr>
                <w:sz w:val="24"/>
              </w:rPr>
            </w:pPr>
            <w:r w:rsidRPr="00A060EC">
              <w:rPr>
                <w:sz w:val="24"/>
              </w:rPr>
              <w:t>Вторник 17,00</w:t>
            </w:r>
          </w:p>
        </w:tc>
        <w:tc>
          <w:tcPr>
            <w:tcW w:w="1995" w:type="dxa"/>
            <w:shd w:val="clear" w:color="auto" w:fill="F1F1F1"/>
          </w:tcPr>
          <w:p w14:paraId="7CDF70AD" w14:textId="77777777" w:rsidR="00CC3799" w:rsidRPr="00A060EC" w:rsidRDefault="00CC3799" w:rsidP="00CC3799">
            <w:pPr>
              <w:pStyle w:val="TableParagraph"/>
              <w:spacing w:line="249" w:lineRule="exact"/>
              <w:ind w:left="83" w:right="74"/>
              <w:jc w:val="center"/>
              <w:rPr>
                <w:sz w:val="24"/>
              </w:rPr>
            </w:pPr>
            <w:r w:rsidRPr="00A060EC">
              <w:rPr>
                <w:sz w:val="24"/>
              </w:rPr>
              <w:t>Трета</w:t>
            </w:r>
          </w:p>
          <w:p w14:paraId="7CDF70AE" w14:textId="77777777" w:rsidR="00CC3799" w:rsidRPr="00A060EC" w:rsidRDefault="00CC3799" w:rsidP="00CC3799">
            <w:pPr>
              <w:pStyle w:val="TableParagraph"/>
              <w:spacing w:line="271" w:lineRule="exact"/>
              <w:ind w:left="85" w:right="74"/>
              <w:jc w:val="center"/>
              <w:rPr>
                <w:sz w:val="24"/>
              </w:rPr>
            </w:pPr>
            <w:r w:rsidRPr="00A060EC">
              <w:rPr>
                <w:sz w:val="24"/>
              </w:rPr>
              <w:t>недела</w:t>
            </w:r>
          </w:p>
          <w:p w14:paraId="7CDF70AF" w14:textId="77777777" w:rsidR="00CC3799" w:rsidRPr="00A060EC" w:rsidRDefault="00CC3799" w:rsidP="00CC3799">
            <w:pPr>
              <w:pStyle w:val="TableParagraph"/>
              <w:spacing w:before="2" w:line="254" w:lineRule="exact"/>
              <w:ind w:left="87" w:right="74"/>
              <w:jc w:val="center"/>
              <w:rPr>
                <w:sz w:val="24"/>
              </w:rPr>
            </w:pPr>
            <w:r w:rsidRPr="00A060EC">
              <w:rPr>
                <w:sz w:val="24"/>
              </w:rPr>
              <w:t>вторник 17,00</w:t>
            </w:r>
          </w:p>
        </w:tc>
      </w:tr>
      <w:tr w:rsidR="00CC3799" w:rsidRPr="00A060EC" w14:paraId="7CDF70BA" w14:textId="77777777" w:rsidTr="00CC3799">
        <w:trPr>
          <w:trHeight w:val="783"/>
        </w:trPr>
        <w:tc>
          <w:tcPr>
            <w:tcW w:w="1877" w:type="dxa"/>
            <w:shd w:val="clear" w:color="auto" w:fill="A6A6A6"/>
          </w:tcPr>
          <w:p w14:paraId="7CDF70B1" w14:textId="77777777" w:rsidR="00CC3799" w:rsidRPr="00A060EC" w:rsidRDefault="00CC3799" w:rsidP="00CC3799">
            <w:pPr>
              <w:pStyle w:val="TableParagraph"/>
              <w:spacing w:line="229" w:lineRule="exact"/>
              <w:ind w:left="235" w:right="208"/>
              <w:jc w:val="center"/>
              <w:rPr>
                <w:b/>
                <w:sz w:val="24"/>
              </w:rPr>
            </w:pPr>
            <w:r w:rsidRPr="00A060EC">
              <w:rPr>
                <w:b/>
                <w:sz w:val="24"/>
              </w:rPr>
              <w:t>Намален</w:t>
            </w:r>
          </w:p>
          <w:p w14:paraId="7CDF70B2" w14:textId="77777777" w:rsidR="00CC3799" w:rsidRPr="00A060EC" w:rsidRDefault="00CC3799" w:rsidP="00CC3799">
            <w:pPr>
              <w:pStyle w:val="TableParagraph"/>
              <w:spacing w:line="270" w:lineRule="exact"/>
              <w:ind w:left="231" w:right="208"/>
              <w:jc w:val="center"/>
              <w:rPr>
                <w:b/>
                <w:sz w:val="24"/>
              </w:rPr>
            </w:pPr>
            <w:r w:rsidRPr="00A060EC">
              <w:rPr>
                <w:b/>
                <w:sz w:val="24"/>
              </w:rPr>
              <w:t>успех</w:t>
            </w:r>
          </w:p>
          <w:p w14:paraId="7CDF70B3" w14:textId="77777777" w:rsidR="00CC3799" w:rsidRPr="00A060EC" w:rsidRDefault="00CC3799" w:rsidP="00CC3799">
            <w:pPr>
              <w:pStyle w:val="TableParagraph"/>
              <w:spacing w:before="9" w:line="254" w:lineRule="exact"/>
              <w:ind w:left="411" w:right="208"/>
              <w:jc w:val="center"/>
              <w:rPr>
                <w:b/>
                <w:sz w:val="24"/>
              </w:rPr>
            </w:pPr>
            <w:r w:rsidRPr="00A060EC">
              <w:rPr>
                <w:b/>
                <w:sz w:val="24"/>
              </w:rPr>
              <w:t>во учењето</w:t>
            </w:r>
          </w:p>
        </w:tc>
        <w:tc>
          <w:tcPr>
            <w:tcW w:w="1705" w:type="dxa"/>
            <w:shd w:val="clear" w:color="auto" w:fill="F1F1F1"/>
          </w:tcPr>
          <w:p w14:paraId="7CDF70B4" w14:textId="77777777" w:rsidR="00CC3799" w:rsidRPr="00A060EC" w:rsidRDefault="00CC3799" w:rsidP="00CC3799">
            <w:pPr>
              <w:pStyle w:val="TableParagraph"/>
              <w:spacing w:before="228"/>
              <w:ind w:right="141"/>
              <w:jc w:val="right"/>
              <w:rPr>
                <w:sz w:val="24"/>
              </w:rPr>
            </w:pPr>
            <w:r w:rsidRPr="00A060EC">
              <w:rPr>
                <w:sz w:val="24"/>
              </w:rPr>
              <w:t>Октомври</w:t>
            </w:r>
          </w:p>
        </w:tc>
        <w:tc>
          <w:tcPr>
            <w:tcW w:w="1678" w:type="dxa"/>
            <w:shd w:val="clear" w:color="auto" w:fill="F1F1F1"/>
          </w:tcPr>
          <w:p w14:paraId="7CDF70B5" w14:textId="77777777" w:rsidR="00CC3799" w:rsidRPr="00A060EC" w:rsidRDefault="00CC3799" w:rsidP="00CC3799">
            <w:pPr>
              <w:pStyle w:val="TableParagraph"/>
              <w:spacing w:before="89" w:line="244" w:lineRule="auto"/>
              <w:ind w:left="476" w:right="179" w:hanging="216"/>
              <w:rPr>
                <w:sz w:val="24"/>
              </w:rPr>
            </w:pPr>
            <w:r w:rsidRPr="00A060EC">
              <w:rPr>
                <w:sz w:val="24"/>
              </w:rPr>
              <w:t>Одделенска настава</w:t>
            </w:r>
          </w:p>
        </w:tc>
        <w:tc>
          <w:tcPr>
            <w:tcW w:w="1992" w:type="dxa"/>
            <w:shd w:val="clear" w:color="auto" w:fill="F1F1F1"/>
          </w:tcPr>
          <w:p w14:paraId="7CDF70B6" w14:textId="77777777" w:rsidR="00CC3799" w:rsidRPr="00A060EC" w:rsidRDefault="00CC3799" w:rsidP="00CC3799">
            <w:pPr>
              <w:pStyle w:val="TableParagraph"/>
              <w:spacing w:before="89" w:line="244" w:lineRule="auto"/>
              <w:ind w:left="447" w:right="59" w:firstLine="120"/>
              <w:rPr>
                <w:sz w:val="24"/>
              </w:rPr>
            </w:pPr>
            <w:r w:rsidRPr="00A060EC">
              <w:rPr>
                <w:sz w:val="24"/>
              </w:rPr>
              <w:t>Прва недела Среда 17,00 ч.</w:t>
            </w:r>
          </w:p>
        </w:tc>
        <w:tc>
          <w:tcPr>
            <w:tcW w:w="1995" w:type="dxa"/>
            <w:shd w:val="clear" w:color="auto" w:fill="F1F1F1"/>
          </w:tcPr>
          <w:p w14:paraId="7CDF70B7" w14:textId="77777777" w:rsidR="00CC3799" w:rsidRPr="00A060EC" w:rsidRDefault="00CC3799" w:rsidP="00CC3799">
            <w:pPr>
              <w:pStyle w:val="TableParagraph"/>
              <w:spacing w:line="229" w:lineRule="exact"/>
              <w:ind w:left="83" w:right="74"/>
              <w:jc w:val="center"/>
              <w:rPr>
                <w:sz w:val="24"/>
              </w:rPr>
            </w:pPr>
            <w:r w:rsidRPr="00A060EC">
              <w:rPr>
                <w:sz w:val="24"/>
              </w:rPr>
              <w:t>Трета</w:t>
            </w:r>
          </w:p>
          <w:p w14:paraId="7CDF70B8" w14:textId="77777777" w:rsidR="00CC3799" w:rsidRPr="00A060EC" w:rsidRDefault="00CC3799" w:rsidP="00CC3799">
            <w:pPr>
              <w:pStyle w:val="TableParagraph"/>
              <w:spacing w:line="270" w:lineRule="exact"/>
              <w:ind w:left="85" w:right="74"/>
              <w:jc w:val="center"/>
              <w:rPr>
                <w:sz w:val="24"/>
              </w:rPr>
            </w:pPr>
            <w:r w:rsidRPr="00A060EC">
              <w:rPr>
                <w:sz w:val="24"/>
              </w:rPr>
              <w:t>недела</w:t>
            </w:r>
          </w:p>
          <w:p w14:paraId="7CDF70B9" w14:textId="77777777" w:rsidR="00CC3799" w:rsidRPr="00A060EC" w:rsidRDefault="00CC3799" w:rsidP="00CC3799">
            <w:pPr>
              <w:pStyle w:val="TableParagraph"/>
              <w:spacing w:before="5" w:line="259" w:lineRule="exact"/>
              <w:ind w:left="87" w:right="74"/>
              <w:jc w:val="center"/>
              <w:rPr>
                <w:sz w:val="24"/>
              </w:rPr>
            </w:pPr>
            <w:r w:rsidRPr="00A060EC">
              <w:rPr>
                <w:sz w:val="24"/>
              </w:rPr>
              <w:t>Четврток 17,00</w:t>
            </w:r>
          </w:p>
        </w:tc>
      </w:tr>
      <w:tr w:rsidR="00CC3799" w:rsidRPr="00A060EC" w14:paraId="7CDF70C1" w14:textId="77777777" w:rsidTr="00CC3799">
        <w:trPr>
          <w:trHeight w:val="984"/>
        </w:trPr>
        <w:tc>
          <w:tcPr>
            <w:tcW w:w="1877" w:type="dxa"/>
            <w:shd w:val="clear" w:color="auto" w:fill="A6A6A6"/>
          </w:tcPr>
          <w:p w14:paraId="7CDF70BB" w14:textId="77777777" w:rsidR="00CC3799" w:rsidRPr="00A060EC" w:rsidRDefault="00CC3799" w:rsidP="00CC3799">
            <w:pPr>
              <w:pStyle w:val="TableParagraph"/>
              <w:spacing w:before="200" w:line="247" w:lineRule="auto"/>
              <w:ind w:left="467" w:right="81" w:hanging="75"/>
              <w:rPr>
                <w:b/>
                <w:sz w:val="24"/>
              </w:rPr>
            </w:pPr>
            <w:r w:rsidRPr="00A060EC">
              <w:rPr>
                <w:b/>
                <w:sz w:val="24"/>
              </w:rPr>
              <w:t>Несоодветно однесување</w:t>
            </w:r>
          </w:p>
        </w:tc>
        <w:tc>
          <w:tcPr>
            <w:tcW w:w="1705" w:type="dxa"/>
            <w:shd w:val="clear" w:color="auto" w:fill="F1F1F1"/>
          </w:tcPr>
          <w:p w14:paraId="7CDF70BC" w14:textId="77777777" w:rsidR="00CC3799" w:rsidRPr="00A060EC" w:rsidRDefault="00CC3799" w:rsidP="00CC3799">
            <w:pPr>
              <w:pStyle w:val="TableParagraph"/>
              <w:spacing w:before="4"/>
              <w:rPr>
                <w:b/>
                <w:sz w:val="29"/>
              </w:rPr>
            </w:pPr>
          </w:p>
          <w:p w14:paraId="7CDF70BD" w14:textId="77777777" w:rsidR="00CC3799" w:rsidRPr="00A060EC" w:rsidRDefault="00CC3799" w:rsidP="00CC3799">
            <w:pPr>
              <w:pStyle w:val="TableParagraph"/>
              <w:ind w:right="141"/>
              <w:jc w:val="right"/>
              <w:rPr>
                <w:sz w:val="24"/>
              </w:rPr>
            </w:pPr>
            <w:r w:rsidRPr="00A060EC">
              <w:rPr>
                <w:sz w:val="24"/>
              </w:rPr>
              <w:t>Октомври</w:t>
            </w:r>
          </w:p>
        </w:tc>
        <w:tc>
          <w:tcPr>
            <w:tcW w:w="1678" w:type="dxa"/>
            <w:shd w:val="clear" w:color="auto" w:fill="F1F1F1"/>
          </w:tcPr>
          <w:p w14:paraId="7CDF70BE" w14:textId="77777777" w:rsidR="00CC3799" w:rsidRPr="00A060EC" w:rsidRDefault="00CC3799" w:rsidP="00CC3799">
            <w:pPr>
              <w:pStyle w:val="TableParagraph"/>
              <w:spacing w:before="200" w:line="242" w:lineRule="auto"/>
              <w:ind w:left="476" w:right="179" w:hanging="216"/>
              <w:rPr>
                <w:sz w:val="24"/>
              </w:rPr>
            </w:pPr>
            <w:r w:rsidRPr="00A060EC">
              <w:rPr>
                <w:sz w:val="24"/>
              </w:rPr>
              <w:t>Одделенска настава</w:t>
            </w:r>
          </w:p>
        </w:tc>
        <w:tc>
          <w:tcPr>
            <w:tcW w:w="1992" w:type="dxa"/>
            <w:shd w:val="clear" w:color="auto" w:fill="F1F1F1"/>
          </w:tcPr>
          <w:p w14:paraId="7CDF70BF" w14:textId="77777777" w:rsidR="00CC3799" w:rsidRPr="00A060EC" w:rsidRDefault="00CC3799" w:rsidP="00CC3799">
            <w:pPr>
              <w:pStyle w:val="TableParagraph"/>
              <w:spacing w:before="200" w:line="242" w:lineRule="auto"/>
              <w:ind w:left="207" w:right="7" w:firstLine="283"/>
              <w:rPr>
                <w:sz w:val="24"/>
              </w:rPr>
            </w:pPr>
            <w:r w:rsidRPr="00A060EC">
              <w:rPr>
                <w:sz w:val="24"/>
              </w:rPr>
              <w:t>Прва недела четврток 17,00 ч.</w:t>
            </w:r>
          </w:p>
        </w:tc>
        <w:tc>
          <w:tcPr>
            <w:tcW w:w="1995" w:type="dxa"/>
            <w:shd w:val="clear" w:color="auto" w:fill="F1F1F1"/>
          </w:tcPr>
          <w:p w14:paraId="7CDF70C0" w14:textId="77777777" w:rsidR="00CC3799" w:rsidRPr="00A060EC" w:rsidRDefault="00CC3799" w:rsidP="00CC3799">
            <w:pPr>
              <w:pStyle w:val="TableParagraph"/>
              <w:spacing w:before="200" w:line="242" w:lineRule="auto"/>
              <w:ind w:left="207" w:right="10" w:firstLine="223"/>
              <w:rPr>
                <w:sz w:val="24"/>
              </w:rPr>
            </w:pPr>
            <w:r w:rsidRPr="00A060EC">
              <w:rPr>
                <w:sz w:val="24"/>
              </w:rPr>
              <w:t>Трета недела четврток 17,00 ч.</w:t>
            </w:r>
          </w:p>
        </w:tc>
      </w:tr>
      <w:tr w:rsidR="00CC3799" w:rsidRPr="00A060EC" w14:paraId="7CDF70C8" w14:textId="77777777" w:rsidTr="00CC3799">
        <w:trPr>
          <w:trHeight w:val="971"/>
        </w:trPr>
        <w:tc>
          <w:tcPr>
            <w:tcW w:w="1877" w:type="dxa"/>
            <w:shd w:val="clear" w:color="auto" w:fill="A6A6A6"/>
          </w:tcPr>
          <w:p w14:paraId="7CDF70C2" w14:textId="77777777" w:rsidR="00CC3799" w:rsidRPr="00A060EC" w:rsidRDefault="00CC3799" w:rsidP="00CC3799">
            <w:pPr>
              <w:pStyle w:val="TableParagraph"/>
              <w:spacing w:before="75" w:line="230" w:lineRule="auto"/>
              <w:ind w:left="417" w:right="37" w:firstLine="122"/>
              <w:jc w:val="both"/>
              <w:rPr>
                <w:b/>
                <w:sz w:val="24"/>
              </w:rPr>
            </w:pPr>
            <w:r w:rsidRPr="00A060EC">
              <w:rPr>
                <w:b/>
                <w:sz w:val="24"/>
              </w:rPr>
              <w:t>Нередовно посетување на наставата</w:t>
            </w:r>
          </w:p>
        </w:tc>
        <w:tc>
          <w:tcPr>
            <w:tcW w:w="1705" w:type="dxa"/>
            <w:shd w:val="clear" w:color="auto" w:fill="F1F1F1"/>
          </w:tcPr>
          <w:p w14:paraId="7CDF70C3" w14:textId="77777777" w:rsidR="00CC3799" w:rsidRPr="00A060EC" w:rsidRDefault="00CC3799" w:rsidP="00CC3799">
            <w:pPr>
              <w:pStyle w:val="TableParagraph"/>
              <w:spacing w:before="8"/>
              <w:rPr>
                <w:b/>
                <w:sz w:val="28"/>
              </w:rPr>
            </w:pPr>
          </w:p>
          <w:p w14:paraId="7CDF70C4" w14:textId="77777777" w:rsidR="00CC3799" w:rsidRPr="00A060EC" w:rsidRDefault="00CC3799" w:rsidP="00CC3799">
            <w:pPr>
              <w:pStyle w:val="TableParagraph"/>
              <w:ind w:right="155"/>
              <w:jc w:val="right"/>
              <w:rPr>
                <w:sz w:val="24"/>
              </w:rPr>
            </w:pPr>
            <w:r w:rsidRPr="00A060EC">
              <w:rPr>
                <w:sz w:val="24"/>
              </w:rPr>
              <w:t>Декември</w:t>
            </w:r>
          </w:p>
        </w:tc>
        <w:tc>
          <w:tcPr>
            <w:tcW w:w="1678" w:type="dxa"/>
            <w:shd w:val="clear" w:color="auto" w:fill="F1F1F1"/>
          </w:tcPr>
          <w:p w14:paraId="7CDF70C5" w14:textId="77777777" w:rsidR="00CC3799" w:rsidRPr="00A060EC" w:rsidRDefault="00CC3799" w:rsidP="00CC3799">
            <w:pPr>
              <w:pStyle w:val="TableParagraph"/>
              <w:spacing w:before="205" w:line="232" w:lineRule="auto"/>
              <w:ind w:left="618" w:right="82" w:hanging="173"/>
              <w:rPr>
                <w:sz w:val="24"/>
              </w:rPr>
            </w:pPr>
            <w:r w:rsidRPr="00A060EC">
              <w:rPr>
                <w:sz w:val="24"/>
              </w:rPr>
              <w:t>Предметна настава</w:t>
            </w:r>
          </w:p>
        </w:tc>
        <w:tc>
          <w:tcPr>
            <w:tcW w:w="1992" w:type="dxa"/>
            <w:shd w:val="clear" w:color="auto" w:fill="F1F1F1"/>
          </w:tcPr>
          <w:p w14:paraId="7CDF70C6" w14:textId="77777777" w:rsidR="00CC3799" w:rsidRPr="00A060EC" w:rsidRDefault="00CC3799" w:rsidP="00CC3799">
            <w:pPr>
              <w:pStyle w:val="TableParagraph"/>
              <w:spacing w:before="205" w:line="232" w:lineRule="auto"/>
              <w:ind w:left="440" w:right="43" w:firstLine="57"/>
              <w:rPr>
                <w:sz w:val="24"/>
              </w:rPr>
            </w:pPr>
            <w:r w:rsidRPr="00A060EC">
              <w:rPr>
                <w:sz w:val="24"/>
              </w:rPr>
              <w:t>Втора недела Вторник 17,00</w:t>
            </w:r>
          </w:p>
        </w:tc>
        <w:tc>
          <w:tcPr>
            <w:tcW w:w="1995" w:type="dxa"/>
            <w:shd w:val="clear" w:color="auto" w:fill="F1F1F1"/>
          </w:tcPr>
          <w:p w14:paraId="7CDF70C7" w14:textId="77777777" w:rsidR="00CC3799" w:rsidRPr="00A060EC" w:rsidRDefault="00CC3799" w:rsidP="00CC3799">
            <w:pPr>
              <w:pStyle w:val="TableParagraph"/>
              <w:spacing w:before="75" w:line="230" w:lineRule="auto"/>
              <w:ind w:left="349" w:right="74"/>
              <w:jc w:val="center"/>
              <w:rPr>
                <w:sz w:val="24"/>
              </w:rPr>
            </w:pPr>
            <w:r w:rsidRPr="00A060EC">
              <w:rPr>
                <w:sz w:val="24"/>
              </w:rPr>
              <w:t>Четврта недела Вторник 17,00 ч.</w:t>
            </w:r>
          </w:p>
        </w:tc>
      </w:tr>
      <w:tr w:rsidR="00CC3799" w:rsidRPr="00A060EC" w14:paraId="7CDF70CF" w14:textId="77777777" w:rsidTr="00CC3799">
        <w:trPr>
          <w:trHeight w:val="871"/>
        </w:trPr>
        <w:tc>
          <w:tcPr>
            <w:tcW w:w="1877" w:type="dxa"/>
            <w:shd w:val="clear" w:color="auto" w:fill="A6A6A6"/>
          </w:tcPr>
          <w:p w14:paraId="7CDF70C9" w14:textId="77777777" w:rsidR="00CC3799" w:rsidRPr="00A060EC" w:rsidRDefault="00CC3799" w:rsidP="00CC3799">
            <w:pPr>
              <w:pStyle w:val="TableParagraph"/>
              <w:spacing w:before="24" w:line="230" w:lineRule="auto"/>
              <w:ind w:left="606" w:right="325" w:hanging="36"/>
              <w:jc w:val="both"/>
              <w:rPr>
                <w:b/>
                <w:sz w:val="24"/>
              </w:rPr>
            </w:pPr>
            <w:r w:rsidRPr="00A060EC">
              <w:rPr>
                <w:b/>
                <w:sz w:val="24"/>
              </w:rPr>
              <w:t>Намален успех во учењето</w:t>
            </w:r>
          </w:p>
        </w:tc>
        <w:tc>
          <w:tcPr>
            <w:tcW w:w="1705" w:type="dxa"/>
            <w:shd w:val="clear" w:color="auto" w:fill="F1F1F1"/>
          </w:tcPr>
          <w:p w14:paraId="7CDF70CA" w14:textId="77777777" w:rsidR="00CC3799" w:rsidRPr="00A060EC" w:rsidRDefault="00CC3799" w:rsidP="00CC3799">
            <w:pPr>
              <w:pStyle w:val="TableParagraph"/>
              <w:spacing w:before="4"/>
              <w:rPr>
                <w:b/>
                <w:sz w:val="24"/>
              </w:rPr>
            </w:pPr>
          </w:p>
          <w:p w14:paraId="7CDF70CB" w14:textId="77777777" w:rsidR="00CC3799" w:rsidRPr="00A060EC" w:rsidRDefault="00CC3799" w:rsidP="00CC3799">
            <w:pPr>
              <w:pStyle w:val="TableParagraph"/>
              <w:ind w:left="511" w:right="137"/>
              <w:jc w:val="center"/>
              <w:rPr>
                <w:sz w:val="24"/>
              </w:rPr>
            </w:pPr>
            <w:r w:rsidRPr="00A060EC">
              <w:rPr>
                <w:sz w:val="24"/>
              </w:rPr>
              <w:t>Декември</w:t>
            </w:r>
          </w:p>
        </w:tc>
        <w:tc>
          <w:tcPr>
            <w:tcW w:w="1678" w:type="dxa"/>
            <w:shd w:val="clear" w:color="auto" w:fill="F1F1F1"/>
          </w:tcPr>
          <w:p w14:paraId="7CDF70CC" w14:textId="77777777" w:rsidR="00CC3799" w:rsidRPr="00A060EC" w:rsidRDefault="00CC3799" w:rsidP="00CC3799">
            <w:pPr>
              <w:pStyle w:val="TableParagraph"/>
              <w:spacing w:before="157" w:line="230" w:lineRule="auto"/>
              <w:ind w:left="618" w:right="82" w:hanging="173"/>
              <w:rPr>
                <w:sz w:val="24"/>
              </w:rPr>
            </w:pPr>
            <w:r w:rsidRPr="00A060EC">
              <w:rPr>
                <w:sz w:val="24"/>
              </w:rPr>
              <w:t>Предметна настава</w:t>
            </w:r>
          </w:p>
        </w:tc>
        <w:tc>
          <w:tcPr>
            <w:tcW w:w="1992" w:type="dxa"/>
            <w:shd w:val="clear" w:color="auto" w:fill="F1F1F1"/>
          </w:tcPr>
          <w:p w14:paraId="7CDF70CD" w14:textId="77777777" w:rsidR="00CC3799" w:rsidRPr="00A060EC" w:rsidRDefault="00CC3799" w:rsidP="00CC3799">
            <w:pPr>
              <w:pStyle w:val="TableParagraph"/>
              <w:spacing w:before="157" w:line="230" w:lineRule="auto"/>
              <w:ind w:left="450" w:right="56" w:firstLine="48"/>
              <w:rPr>
                <w:sz w:val="24"/>
              </w:rPr>
            </w:pPr>
            <w:r w:rsidRPr="00A060EC">
              <w:rPr>
                <w:sz w:val="24"/>
              </w:rPr>
              <w:t>Втора недела Среда 17,00 ч.</w:t>
            </w:r>
          </w:p>
        </w:tc>
        <w:tc>
          <w:tcPr>
            <w:tcW w:w="1995" w:type="dxa"/>
            <w:shd w:val="clear" w:color="auto" w:fill="F1F1F1"/>
          </w:tcPr>
          <w:p w14:paraId="7CDF70CE" w14:textId="77777777" w:rsidR="00CC3799" w:rsidRPr="00A060EC" w:rsidRDefault="00CC3799" w:rsidP="00CC3799">
            <w:pPr>
              <w:pStyle w:val="TableParagraph"/>
              <w:spacing w:before="157" w:line="230" w:lineRule="auto"/>
              <w:ind w:left="402" w:right="54" w:hanging="53"/>
              <w:rPr>
                <w:sz w:val="24"/>
              </w:rPr>
            </w:pPr>
            <w:r w:rsidRPr="00A060EC">
              <w:rPr>
                <w:sz w:val="24"/>
              </w:rPr>
              <w:t>Четврта недела Среда 17,00 ч.</w:t>
            </w:r>
          </w:p>
        </w:tc>
      </w:tr>
      <w:tr w:rsidR="00CC3799" w:rsidRPr="00A060EC" w14:paraId="7CDF70D5" w14:textId="77777777" w:rsidTr="00CC3799">
        <w:trPr>
          <w:trHeight w:val="556"/>
        </w:trPr>
        <w:tc>
          <w:tcPr>
            <w:tcW w:w="1877" w:type="dxa"/>
            <w:shd w:val="clear" w:color="auto" w:fill="A6A6A6"/>
          </w:tcPr>
          <w:p w14:paraId="7CDF70D0" w14:textId="77777777" w:rsidR="00CC3799" w:rsidRPr="00A060EC" w:rsidRDefault="00CC3799" w:rsidP="00CC3799">
            <w:pPr>
              <w:pStyle w:val="TableParagraph"/>
              <w:spacing w:line="230" w:lineRule="auto"/>
              <w:ind w:left="491" w:right="40" w:hanging="58"/>
              <w:rPr>
                <w:b/>
                <w:sz w:val="24"/>
              </w:rPr>
            </w:pPr>
            <w:r w:rsidRPr="00A060EC">
              <w:rPr>
                <w:b/>
                <w:sz w:val="24"/>
              </w:rPr>
              <w:t>Несоодветно однесување</w:t>
            </w:r>
          </w:p>
        </w:tc>
        <w:tc>
          <w:tcPr>
            <w:tcW w:w="1705" w:type="dxa"/>
            <w:shd w:val="clear" w:color="auto" w:fill="F1F1F1"/>
          </w:tcPr>
          <w:p w14:paraId="7CDF70D1" w14:textId="77777777" w:rsidR="00CC3799" w:rsidRPr="00A060EC" w:rsidRDefault="00CC3799" w:rsidP="00CC3799">
            <w:pPr>
              <w:pStyle w:val="TableParagraph"/>
              <w:spacing w:before="121"/>
              <w:ind w:left="511" w:right="137"/>
              <w:jc w:val="center"/>
              <w:rPr>
                <w:sz w:val="24"/>
              </w:rPr>
            </w:pPr>
            <w:r w:rsidRPr="00A060EC">
              <w:rPr>
                <w:sz w:val="24"/>
              </w:rPr>
              <w:t>Декември</w:t>
            </w:r>
          </w:p>
        </w:tc>
        <w:tc>
          <w:tcPr>
            <w:tcW w:w="1678" w:type="dxa"/>
            <w:shd w:val="clear" w:color="auto" w:fill="F1F1F1"/>
          </w:tcPr>
          <w:p w14:paraId="7CDF70D2" w14:textId="77777777" w:rsidR="00CC3799" w:rsidRPr="00A060EC" w:rsidRDefault="00CC3799" w:rsidP="00CC3799">
            <w:pPr>
              <w:pStyle w:val="TableParagraph"/>
              <w:spacing w:line="232" w:lineRule="auto"/>
              <w:ind w:left="618" w:right="82" w:hanging="173"/>
              <w:rPr>
                <w:sz w:val="24"/>
              </w:rPr>
            </w:pPr>
            <w:r w:rsidRPr="00A060EC">
              <w:rPr>
                <w:sz w:val="24"/>
              </w:rPr>
              <w:t>Предметна настава</w:t>
            </w:r>
          </w:p>
        </w:tc>
        <w:tc>
          <w:tcPr>
            <w:tcW w:w="1992" w:type="dxa"/>
            <w:shd w:val="clear" w:color="auto" w:fill="F1F1F1"/>
          </w:tcPr>
          <w:p w14:paraId="7CDF70D3" w14:textId="77777777" w:rsidR="00CC3799" w:rsidRPr="00A060EC" w:rsidRDefault="00CC3799" w:rsidP="00CC3799">
            <w:pPr>
              <w:pStyle w:val="TableParagraph"/>
              <w:spacing w:line="232" w:lineRule="auto"/>
              <w:ind w:left="426" w:right="29" w:firstLine="72"/>
              <w:rPr>
                <w:sz w:val="24"/>
              </w:rPr>
            </w:pPr>
            <w:r w:rsidRPr="00A060EC">
              <w:rPr>
                <w:sz w:val="24"/>
              </w:rPr>
              <w:t>Втора недела четврток 17,00</w:t>
            </w:r>
          </w:p>
        </w:tc>
        <w:tc>
          <w:tcPr>
            <w:tcW w:w="1995" w:type="dxa"/>
            <w:shd w:val="clear" w:color="auto" w:fill="F1F1F1"/>
          </w:tcPr>
          <w:p w14:paraId="7CDF70D4" w14:textId="77777777" w:rsidR="00CC3799" w:rsidRPr="00A060EC" w:rsidRDefault="00CC3799" w:rsidP="00CC3799">
            <w:pPr>
              <w:pStyle w:val="TableParagraph"/>
              <w:spacing w:line="232" w:lineRule="auto"/>
              <w:ind w:left="375" w:right="55" w:hanging="27"/>
              <w:rPr>
                <w:sz w:val="24"/>
              </w:rPr>
            </w:pPr>
            <w:r w:rsidRPr="00A060EC">
              <w:rPr>
                <w:sz w:val="24"/>
              </w:rPr>
              <w:t>Четврта недела четврток 17,00</w:t>
            </w:r>
          </w:p>
        </w:tc>
      </w:tr>
      <w:tr w:rsidR="00CC3799" w:rsidRPr="00A060EC" w14:paraId="7CDF70DC" w14:textId="77777777" w:rsidTr="00CC3799">
        <w:trPr>
          <w:trHeight w:val="832"/>
        </w:trPr>
        <w:tc>
          <w:tcPr>
            <w:tcW w:w="1877" w:type="dxa"/>
            <w:shd w:val="clear" w:color="auto" w:fill="A6A6A6"/>
          </w:tcPr>
          <w:p w14:paraId="7CDF70D6" w14:textId="77777777" w:rsidR="00CC3799" w:rsidRPr="00A060EC" w:rsidRDefault="00CC3799" w:rsidP="00CC3799">
            <w:pPr>
              <w:pStyle w:val="TableParagraph"/>
              <w:spacing w:before="5" w:line="230" w:lineRule="auto"/>
              <w:ind w:left="417" w:right="37" w:firstLine="122"/>
              <w:jc w:val="both"/>
              <w:rPr>
                <w:b/>
                <w:sz w:val="24"/>
              </w:rPr>
            </w:pPr>
            <w:r w:rsidRPr="00A060EC">
              <w:rPr>
                <w:b/>
                <w:sz w:val="24"/>
              </w:rPr>
              <w:t>Нередовно посетување на наставата</w:t>
            </w:r>
          </w:p>
        </w:tc>
        <w:tc>
          <w:tcPr>
            <w:tcW w:w="1705" w:type="dxa"/>
            <w:shd w:val="clear" w:color="auto" w:fill="F1F1F1"/>
          </w:tcPr>
          <w:p w14:paraId="7CDF70D7" w14:textId="77777777" w:rsidR="00CC3799" w:rsidRPr="00A060EC" w:rsidRDefault="00CC3799" w:rsidP="00CC3799">
            <w:pPr>
              <w:pStyle w:val="TableParagraph"/>
              <w:spacing w:before="7"/>
              <w:rPr>
                <w:b/>
              </w:rPr>
            </w:pPr>
          </w:p>
          <w:p w14:paraId="7CDF70D8" w14:textId="77777777" w:rsidR="00CC3799" w:rsidRPr="00A060EC" w:rsidRDefault="00CC3799" w:rsidP="00CC3799">
            <w:pPr>
              <w:pStyle w:val="TableParagraph"/>
              <w:ind w:left="511" w:right="137"/>
              <w:jc w:val="center"/>
              <w:rPr>
                <w:sz w:val="24"/>
              </w:rPr>
            </w:pPr>
            <w:r w:rsidRPr="00A060EC">
              <w:rPr>
                <w:sz w:val="24"/>
              </w:rPr>
              <w:t>Декември</w:t>
            </w:r>
          </w:p>
        </w:tc>
        <w:tc>
          <w:tcPr>
            <w:tcW w:w="1678" w:type="dxa"/>
            <w:shd w:val="clear" w:color="auto" w:fill="F1F1F1"/>
          </w:tcPr>
          <w:p w14:paraId="7CDF70D9" w14:textId="77777777" w:rsidR="00CC3799" w:rsidRPr="00A060EC" w:rsidRDefault="00CC3799" w:rsidP="00CC3799">
            <w:pPr>
              <w:pStyle w:val="TableParagraph"/>
              <w:spacing w:before="137" w:line="230" w:lineRule="auto"/>
              <w:ind w:left="618" w:right="40" w:hanging="219"/>
              <w:rPr>
                <w:sz w:val="24"/>
              </w:rPr>
            </w:pPr>
            <w:r w:rsidRPr="00A060EC">
              <w:rPr>
                <w:sz w:val="24"/>
              </w:rPr>
              <w:t>Одделенска настава</w:t>
            </w:r>
          </w:p>
        </w:tc>
        <w:tc>
          <w:tcPr>
            <w:tcW w:w="1992" w:type="dxa"/>
            <w:shd w:val="clear" w:color="auto" w:fill="F1F1F1"/>
          </w:tcPr>
          <w:p w14:paraId="7CDF70DA" w14:textId="77777777" w:rsidR="00CC3799" w:rsidRPr="00A060EC" w:rsidRDefault="00CC3799" w:rsidP="00CC3799">
            <w:pPr>
              <w:pStyle w:val="TableParagraph"/>
              <w:spacing w:before="137" w:line="230" w:lineRule="auto"/>
              <w:ind w:left="440" w:right="43" w:firstLine="108"/>
              <w:rPr>
                <w:sz w:val="24"/>
              </w:rPr>
            </w:pPr>
            <w:r w:rsidRPr="00A060EC">
              <w:rPr>
                <w:sz w:val="24"/>
              </w:rPr>
              <w:t>Прва недела Вторник 17,00</w:t>
            </w:r>
          </w:p>
        </w:tc>
        <w:tc>
          <w:tcPr>
            <w:tcW w:w="1995" w:type="dxa"/>
            <w:shd w:val="clear" w:color="auto" w:fill="F1F1F1"/>
          </w:tcPr>
          <w:p w14:paraId="7CDF70DB" w14:textId="77777777" w:rsidR="00CC3799" w:rsidRPr="00A060EC" w:rsidRDefault="00CC3799" w:rsidP="00CC3799">
            <w:pPr>
              <w:pStyle w:val="TableParagraph"/>
              <w:spacing w:before="137" w:line="230" w:lineRule="auto"/>
              <w:ind w:left="294" w:right="-2" w:firstLine="168"/>
              <w:rPr>
                <w:sz w:val="24"/>
              </w:rPr>
            </w:pPr>
            <w:r w:rsidRPr="00A060EC">
              <w:rPr>
                <w:sz w:val="24"/>
              </w:rPr>
              <w:t>Трета недела вторник 17,00 ч.</w:t>
            </w:r>
          </w:p>
        </w:tc>
      </w:tr>
      <w:tr w:rsidR="00CC3799" w:rsidRPr="00A060EC" w14:paraId="7CDF70E3" w14:textId="77777777" w:rsidTr="00CC3799">
        <w:trPr>
          <w:trHeight w:val="846"/>
        </w:trPr>
        <w:tc>
          <w:tcPr>
            <w:tcW w:w="1877" w:type="dxa"/>
            <w:shd w:val="clear" w:color="auto" w:fill="A6A6A6"/>
          </w:tcPr>
          <w:p w14:paraId="7CDF70DD" w14:textId="77777777" w:rsidR="00CC3799" w:rsidRPr="00A060EC" w:rsidRDefault="00CC3799" w:rsidP="00CC3799">
            <w:pPr>
              <w:pStyle w:val="TableParagraph"/>
              <w:spacing w:before="12" w:line="230" w:lineRule="auto"/>
              <w:ind w:left="671" w:right="257" w:hanging="34"/>
              <w:jc w:val="both"/>
              <w:rPr>
                <w:b/>
                <w:sz w:val="24"/>
              </w:rPr>
            </w:pPr>
            <w:r w:rsidRPr="00A060EC">
              <w:rPr>
                <w:b/>
                <w:sz w:val="24"/>
              </w:rPr>
              <w:t>Намален успех во учењето</w:t>
            </w:r>
          </w:p>
        </w:tc>
        <w:tc>
          <w:tcPr>
            <w:tcW w:w="1705" w:type="dxa"/>
            <w:shd w:val="clear" w:color="auto" w:fill="F1F1F1"/>
          </w:tcPr>
          <w:p w14:paraId="7CDF70DE" w14:textId="77777777" w:rsidR="00CC3799" w:rsidRPr="00A060EC" w:rsidRDefault="00CC3799" w:rsidP="00CC3799">
            <w:pPr>
              <w:pStyle w:val="TableParagraph"/>
              <w:spacing w:before="3"/>
              <w:rPr>
                <w:b/>
                <w:sz w:val="23"/>
              </w:rPr>
            </w:pPr>
          </w:p>
          <w:p w14:paraId="7CDF70DF" w14:textId="77777777" w:rsidR="00CC3799" w:rsidRPr="00A060EC" w:rsidRDefault="00CC3799" w:rsidP="00CC3799">
            <w:pPr>
              <w:pStyle w:val="TableParagraph"/>
              <w:ind w:left="511" w:right="137"/>
              <w:jc w:val="center"/>
              <w:rPr>
                <w:sz w:val="24"/>
              </w:rPr>
            </w:pPr>
            <w:r w:rsidRPr="00A060EC">
              <w:rPr>
                <w:sz w:val="24"/>
              </w:rPr>
              <w:t>Декември</w:t>
            </w:r>
          </w:p>
        </w:tc>
        <w:tc>
          <w:tcPr>
            <w:tcW w:w="1678" w:type="dxa"/>
            <w:shd w:val="clear" w:color="auto" w:fill="F1F1F1"/>
          </w:tcPr>
          <w:p w14:paraId="7CDF70E0" w14:textId="77777777" w:rsidR="00CC3799" w:rsidRPr="00A060EC" w:rsidRDefault="00CC3799" w:rsidP="00CC3799">
            <w:pPr>
              <w:pStyle w:val="TableParagraph"/>
              <w:spacing w:before="142" w:line="232" w:lineRule="auto"/>
              <w:ind w:left="620" w:right="38" w:hanging="219"/>
              <w:rPr>
                <w:sz w:val="24"/>
              </w:rPr>
            </w:pPr>
            <w:r w:rsidRPr="00A060EC">
              <w:rPr>
                <w:sz w:val="24"/>
              </w:rPr>
              <w:t>Одделенска настава</w:t>
            </w:r>
          </w:p>
        </w:tc>
        <w:tc>
          <w:tcPr>
            <w:tcW w:w="1992" w:type="dxa"/>
            <w:shd w:val="clear" w:color="auto" w:fill="F1F1F1"/>
          </w:tcPr>
          <w:p w14:paraId="7CDF70E1" w14:textId="77777777" w:rsidR="00CC3799" w:rsidRPr="00A060EC" w:rsidRDefault="00CC3799" w:rsidP="00CC3799">
            <w:pPr>
              <w:pStyle w:val="TableParagraph"/>
              <w:spacing w:before="142" w:line="232" w:lineRule="auto"/>
              <w:ind w:left="450" w:right="56" w:firstLine="98"/>
              <w:rPr>
                <w:sz w:val="24"/>
              </w:rPr>
            </w:pPr>
            <w:r w:rsidRPr="00A060EC">
              <w:rPr>
                <w:sz w:val="24"/>
              </w:rPr>
              <w:t>Прва недела Среда 17,00 ч.</w:t>
            </w:r>
          </w:p>
        </w:tc>
        <w:tc>
          <w:tcPr>
            <w:tcW w:w="1995" w:type="dxa"/>
            <w:shd w:val="clear" w:color="auto" w:fill="F1F1F1"/>
          </w:tcPr>
          <w:p w14:paraId="7CDF70E2" w14:textId="77777777" w:rsidR="00CC3799" w:rsidRPr="00A060EC" w:rsidRDefault="00CC3799" w:rsidP="00CC3799">
            <w:pPr>
              <w:pStyle w:val="TableParagraph"/>
              <w:spacing w:before="142" w:line="232" w:lineRule="auto"/>
              <w:ind w:left="359" w:right="63" w:firstLine="103"/>
              <w:rPr>
                <w:sz w:val="24"/>
              </w:rPr>
            </w:pPr>
            <w:r w:rsidRPr="00A060EC">
              <w:rPr>
                <w:sz w:val="24"/>
              </w:rPr>
              <w:t>Трета недела Четврток 17,00</w:t>
            </w:r>
          </w:p>
        </w:tc>
      </w:tr>
      <w:tr w:rsidR="00CC3799" w:rsidRPr="00A060EC" w14:paraId="7CDF70E9" w14:textId="77777777" w:rsidTr="00CC3799">
        <w:trPr>
          <w:trHeight w:val="546"/>
        </w:trPr>
        <w:tc>
          <w:tcPr>
            <w:tcW w:w="1877" w:type="dxa"/>
            <w:shd w:val="clear" w:color="auto" w:fill="A6A6A6"/>
          </w:tcPr>
          <w:p w14:paraId="7CDF70E4" w14:textId="77777777" w:rsidR="00CC3799" w:rsidRPr="00A060EC" w:rsidRDefault="00CC3799" w:rsidP="00CC3799">
            <w:pPr>
              <w:pStyle w:val="TableParagraph"/>
              <w:spacing w:line="232" w:lineRule="auto"/>
              <w:ind w:left="491" w:right="38" w:hanging="56"/>
              <w:rPr>
                <w:b/>
                <w:sz w:val="24"/>
              </w:rPr>
            </w:pPr>
            <w:r w:rsidRPr="00A060EC">
              <w:rPr>
                <w:b/>
                <w:sz w:val="24"/>
              </w:rPr>
              <w:t>Несоодветно однесување</w:t>
            </w:r>
          </w:p>
        </w:tc>
        <w:tc>
          <w:tcPr>
            <w:tcW w:w="1705" w:type="dxa"/>
            <w:shd w:val="clear" w:color="auto" w:fill="F1F1F1"/>
          </w:tcPr>
          <w:p w14:paraId="7CDF70E5" w14:textId="77777777" w:rsidR="00CC3799" w:rsidRPr="00A060EC" w:rsidRDefault="00CC3799" w:rsidP="00CC3799">
            <w:pPr>
              <w:pStyle w:val="TableParagraph"/>
              <w:spacing w:before="119"/>
              <w:ind w:left="511" w:right="137"/>
              <w:jc w:val="center"/>
              <w:rPr>
                <w:sz w:val="24"/>
              </w:rPr>
            </w:pPr>
            <w:r w:rsidRPr="00A060EC">
              <w:rPr>
                <w:sz w:val="24"/>
              </w:rPr>
              <w:t>Декември</w:t>
            </w:r>
          </w:p>
        </w:tc>
        <w:tc>
          <w:tcPr>
            <w:tcW w:w="1678" w:type="dxa"/>
            <w:shd w:val="clear" w:color="auto" w:fill="F1F1F1"/>
          </w:tcPr>
          <w:p w14:paraId="7CDF70E6" w14:textId="77777777" w:rsidR="00CC3799" w:rsidRPr="00A060EC" w:rsidRDefault="00CC3799" w:rsidP="00CC3799">
            <w:pPr>
              <w:pStyle w:val="TableParagraph"/>
              <w:spacing w:line="232" w:lineRule="auto"/>
              <w:ind w:left="618" w:right="40" w:hanging="219"/>
              <w:rPr>
                <w:sz w:val="24"/>
              </w:rPr>
            </w:pPr>
            <w:r w:rsidRPr="00A060EC">
              <w:rPr>
                <w:sz w:val="24"/>
              </w:rPr>
              <w:t>Одделенска настава</w:t>
            </w:r>
          </w:p>
        </w:tc>
        <w:tc>
          <w:tcPr>
            <w:tcW w:w="1992" w:type="dxa"/>
            <w:shd w:val="clear" w:color="auto" w:fill="F1F1F1"/>
          </w:tcPr>
          <w:p w14:paraId="7CDF70E7" w14:textId="77777777" w:rsidR="00CC3799" w:rsidRPr="00A060EC" w:rsidRDefault="00CC3799" w:rsidP="00CC3799">
            <w:pPr>
              <w:pStyle w:val="TableParagraph"/>
              <w:spacing w:line="232" w:lineRule="auto"/>
              <w:ind w:left="426" w:right="29" w:firstLine="122"/>
              <w:rPr>
                <w:sz w:val="24"/>
              </w:rPr>
            </w:pPr>
            <w:r w:rsidRPr="00A060EC">
              <w:rPr>
                <w:sz w:val="24"/>
              </w:rPr>
              <w:t>Прва недела четврток 17,00</w:t>
            </w:r>
          </w:p>
        </w:tc>
        <w:tc>
          <w:tcPr>
            <w:tcW w:w="1995" w:type="dxa"/>
            <w:shd w:val="clear" w:color="auto" w:fill="F1F1F1"/>
          </w:tcPr>
          <w:p w14:paraId="7CDF70E8" w14:textId="77777777" w:rsidR="00CC3799" w:rsidRPr="00A060EC" w:rsidRDefault="00CC3799" w:rsidP="00CC3799">
            <w:pPr>
              <w:pStyle w:val="TableParagraph"/>
              <w:spacing w:line="232" w:lineRule="auto"/>
              <w:ind w:left="375" w:right="83" w:firstLine="86"/>
              <w:rPr>
                <w:sz w:val="24"/>
              </w:rPr>
            </w:pPr>
            <w:r w:rsidRPr="00A060EC">
              <w:rPr>
                <w:sz w:val="24"/>
              </w:rPr>
              <w:t>Трета недела четврток 17,00</w:t>
            </w:r>
          </w:p>
        </w:tc>
      </w:tr>
      <w:tr w:rsidR="00CC3799" w:rsidRPr="00A060EC" w14:paraId="7CDF70F0" w14:textId="77777777" w:rsidTr="00CC3799">
        <w:trPr>
          <w:trHeight w:val="852"/>
        </w:trPr>
        <w:tc>
          <w:tcPr>
            <w:tcW w:w="1877" w:type="dxa"/>
            <w:shd w:val="clear" w:color="auto" w:fill="A6A6A6"/>
          </w:tcPr>
          <w:p w14:paraId="7CDF70EA" w14:textId="77777777" w:rsidR="00CC3799" w:rsidRPr="00A060EC" w:rsidRDefault="00CC3799" w:rsidP="00CC3799">
            <w:pPr>
              <w:pStyle w:val="TableParagraph"/>
              <w:spacing w:before="15" w:line="230" w:lineRule="auto"/>
              <w:ind w:left="417" w:right="37" w:firstLine="3"/>
              <w:jc w:val="center"/>
              <w:rPr>
                <w:b/>
                <w:sz w:val="24"/>
              </w:rPr>
            </w:pPr>
            <w:r w:rsidRPr="00A060EC">
              <w:rPr>
                <w:b/>
                <w:sz w:val="24"/>
              </w:rPr>
              <w:t>Нередовно Посетување на наставата</w:t>
            </w:r>
          </w:p>
        </w:tc>
        <w:tc>
          <w:tcPr>
            <w:tcW w:w="1705" w:type="dxa"/>
            <w:shd w:val="clear" w:color="auto" w:fill="F1F1F1"/>
          </w:tcPr>
          <w:p w14:paraId="7CDF70EB" w14:textId="77777777" w:rsidR="00CC3799" w:rsidRPr="00A060EC" w:rsidRDefault="00CC3799" w:rsidP="00CC3799">
            <w:pPr>
              <w:pStyle w:val="TableParagraph"/>
              <w:spacing w:before="6"/>
              <w:rPr>
                <w:b/>
                <w:sz w:val="23"/>
              </w:rPr>
            </w:pPr>
          </w:p>
          <w:p w14:paraId="7CDF70EC" w14:textId="77777777" w:rsidR="00CC3799" w:rsidRPr="00A060EC" w:rsidRDefault="00CC3799" w:rsidP="00CC3799">
            <w:pPr>
              <w:pStyle w:val="TableParagraph"/>
              <w:ind w:left="511" w:right="135"/>
              <w:jc w:val="center"/>
              <w:rPr>
                <w:sz w:val="24"/>
              </w:rPr>
            </w:pPr>
            <w:r w:rsidRPr="00A060EC">
              <w:rPr>
                <w:sz w:val="24"/>
              </w:rPr>
              <w:t>Март</w:t>
            </w:r>
          </w:p>
        </w:tc>
        <w:tc>
          <w:tcPr>
            <w:tcW w:w="1678" w:type="dxa"/>
            <w:shd w:val="clear" w:color="auto" w:fill="F1F1F1"/>
          </w:tcPr>
          <w:p w14:paraId="7CDF70ED" w14:textId="77777777" w:rsidR="00CC3799" w:rsidRPr="00A060EC" w:rsidRDefault="00CC3799" w:rsidP="00CC3799">
            <w:pPr>
              <w:pStyle w:val="TableParagraph"/>
              <w:spacing w:before="147" w:line="230" w:lineRule="auto"/>
              <w:ind w:left="618" w:right="82" w:hanging="173"/>
              <w:rPr>
                <w:sz w:val="24"/>
              </w:rPr>
            </w:pPr>
            <w:r w:rsidRPr="00A060EC">
              <w:rPr>
                <w:sz w:val="24"/>
              </w:rPr>
              <w:t>Предметна настава</w:t>
            </w:r>
          </w:p>
        </w:tc>
        <w:tc>
          <w:tcPr>
            <w:tcW w:w="1992" w:type="dxa"/>
            <w:shd w:val="clear" w:color="auto" w:fill="F1F1F1"/>
          </w:tcPr>
          <w:p w14:paraId="7CDF70EE" w14:textId="77777777" w:rsidR="00CC3799" w:rsidRPr="00A060EC" w:rsidRDefault="00CC3799" w:rsidP="00CC3799">
            <w:pPr>
              <w:pStyle w:val="TableParagraph"/>
              <w:spacing w:before="147" w:line="230" w:lineRule="auto"/>
              <w:ind w:left="440" w:right="43" w:firstLine="57"/>
              <w:rPr>
                <w:sz w:val="24"/>
              </w:rPr>
            </w:pPr>
            <w:r w:rsidRPr="00A060EC">
              <w:rPr>
                <w:sz w:val="24"/>
              </w:rPr>
              <w:t>Втора недела Вторник 17,00</w:t>
            </w:r>
          </w:p>
        </w:tc>
        <w:tc>
          <w:tcPr>
            <w:tcW w:w="1995" w:type="dxa"/>
            <w:shd w:val="clear" w:color="auto" w:fill="F1F1F1"/>
          </w:tcPr>
          <w:p w14:paraId="7CDF70EF" w14:textId="77777777" w:rsidR="00CC3799" w:rsidRPr="00A060EC" w:rsidRDefault="00CC3799" w:rsidP="00CC3799">
            <w:pPr>
              <w:pStyle w:val="TableParagraph"/>
              <w:spacing w:before="147" w:line="230" w:lineRule="auto"/>
              <w:ind w:left="294" w:right="-2" w:firstLine="55"/>
              <w:rPr>
                <w:sz w:val="24"/>
              </w:rPr>
            </w:pPr>
            <w:r w:rsidRPr="00A060EC">
              <w:rPr>
                <w:sz w:val="24"/>
              </w:rPr>
              <w:t>Четврта недела вторник 17,00 ч.</w:t>
            </w:r>
          </w:p>
        </w:tc>
      </w:tr>
      <w:tr w:rsidR="00CC3799" w:rsidRPr="00A060EC" w14:paraId="7CDF70F7" w14:textId="77777777" w:rsidTr="00CC3799">
        <w:trPr>
          <w:trHeight w:val="820"/>
        </w:trPr>
        <w:tc>
          <w:tcPr>
            <w:tcW w:w="1877" w:type="dxa"/>
            <w:shd w:val="clear" w:color="auto" w:fill="A6A6A6"/>
          </w:tcPr>
          <w:p w14:paraId="7CDF70F1" w14:textId="77777777" w:rsidR="00CC3799" w:rsidRPr="00A060EC" w:rsidRDefault="00CC3799" w:rsidP="00CC3799">
            <w:pPr>
              <w:pStyle w:val="TableParagraph"/>
              <w:spacing w:line="230" w:lineRule="auto"/>
              <w:ind w:left="671" w:right="257" w:hanging="34"/>
              <w:jc w:val="both"/>
              <w:rPr>
                <w:b/>
                <w:sz w:val="24"/>
              </w:rPr>
            </w:pPr>
            <w:r w:rsidRPr="00A060EC">
              <w:rPr>
                <w:b/>
                <w:sz w:val="24"/>
              </w:rPr>
              <w:t>Намален успех во учењето</w:t>
            </w:r>
          </w:p>
        </w:tc>
        <w:tc>
          <w:tcPr>
            <w:tcW w:w="1705" w:type="dxa"/>
            <w:shd w:val="clear" w:color="auto" w:fill="F1F1F1"/>
          </w:tcPr>
          <w:p w14:paraId="7CDF70F2" w14:textId="77777777" w:rsidR="00CC3799" w:rsidRPr="00A060EC" w:rsidRDefault="00CC3799" w:rsidP="00CC3799">
            <w:pPr>
              <w:pStyle w:val="TableParagraph"/>
              <w:spacing w:before="2"/>
              <w:rPr>
                <w:b/>
              </w:rPr>
            </w:pPr>
          </w:p>
          <w:p w14:paraId="7CDF70F3" w14:textId="77777777" w:rsidR="00CC3799" w:rsidRPr="00A060EC" w:rsidRDefault="00CC3799" w:rsidP="00CC3799">
            <w:pPr>
              <w:pStyle w:val="TableParagraph"/>
              <w:ind w:left="511" w:right="135"/>
              <w:jc w:val="center"/>
              <w:rPr>
                <w:sz w:val="24"/>
              </w:rPr>
            </w:pPr>
            <w:r w:rsidRPr="00A060EC">
              <w:rPr>
                <w:sz w:val="24"/>
              </w:rPr>
              <w:t>Март</w:t>
            </w:r>
          </w:p>
        </w:tc>
        <w:tc>
          <w:tcPr>
            <w:tcW w:w="1678" w:type="dxa"/>
            <w:shd w:val="clear" w:color="auto" w:fill="F1F1F1"/>
          </w:tcPr>
          <w:p w14:paraId="7CDF70F4" w14:textId="77777777" w:rsidR="00CC3799" w:rsidRPr="00A060EC" w:rsidRDefault="00CC3799" w:rsidP="00CC3799">
            <w:pPr>
              <w:pStyle w:val="TableParagraph"/>
              <w:spacing w:before="132" w:line="230" w:lineRule="auto"/>
              <w:ind w:left="618" w:right="82" w:hanging="173"/>
              <w:rPr>
                <w:sz w:val="24"/>
              </w:rPr>
            </w:pPr>
            <w:r w:rsidRPr="00A060EC">
              <w:rPr>
                <w:sz w:val="24"/>
              </w:rPr>
              <w:t>Предметна настава</w:t>
            </w:r>
          </w:p>
        </w:tc>
        <w:tc>
          <w:tcPr>
            <w:tcW w:w="1992" w:type="dxa"/>
            <w:shd w:val="clear" w:color="auto" w:fill="F1F1F1"/>
          </w:tcPr>
          <w:p w14:paraId="7CDF70F5" w14:textId="77777777" w:rsidR="00CC3799" w:rsidRPr="00A060EC" w:rsidRDefault="00CC3799" w:rsidP="00CC3799">
            <w:pPr>
              <w:pStyle w:val="TableParagraph"/>
              <w:spacing w:before="132" w:line="230" w:lineRule="auto"/>
              <w:ind w:left="479" w:firstLine="19"/>
              <w:rPr>
                <w:sz w:val="24"/>
              </w:rPr>
            </w:pPr>
            <w:r w:rsidRPr="00A060EC">
              <w:rPr>
                <w:sz w:val="24"/>
              </w:rPr>
              <w:t>Втора недела среда 17,00 ч.</w:t>
            </w:r>
          </w:p>
        </w:tc>
        <w:tc>
          <w:tcPr>
            <w:tcW w:w="1995" w:type="dxa"/>
            <w:shd w:val="clear" w:color="auto" w:fill="F1F1F1"/>
          </w:tcPr>
          <w:p w14:paraId="7CDF70F6" w14:textId="77777777" w:rsidR="00CC3799" w:rsidRPr="00A060EC" w:rsidRDefault="00CC3799" w:rsidP="00CC3799">
            <w:pPr>
              <w:pStyle w:val="TableParagraph"/>
              <w:spacing w:before="132" w:line="230" w:lineRule="auto"/>
              <w:ind w:left="428" w:right="55" w:hanging="80"/>
              <w:rPr>
                <w:sz w:val="24"/>
              </w:rPr>
            </w:pPr>
            <w:r w:rsidRPr="00A060EC">
              <w:rPr>
                <w:sz w:val="24"/>
              </w:rPr>
              <w:t>Четврта недела среда 17,00 ч.</w:t>
            </w:r>
          </w:p>
        </w:tc>
      </w:tr>
      <w:tr w:rsidR="00CC3799" w:rsidRPr="00A060EC" w14:paraId="7CDF70FD" w14:textId="77777777" w:rsidTr="00CC3799">
        <w:trPr>
          <w:trHeight w:val="707"/>
        </w:trPr>
        <w:tc>
          <w:tcPr>
            <w:tcW w:w="1877" w:type="dxa"/>
            <w:shd w:val="clear" w:color="auto" w:fill="A6A6A6"/>
          </w:tcPr>
          <w:p w14:paraId="7CDF70F8" w14:textId="77777777" w:rsidR="00CC3799" w:rsidRPr="00A060EC" w:rsidRDefault="00CC3799" w:rsidP="00CC3799">
            <w:pPr>
              <w:pStyle w:val="TableParagraph"/>
              <w:spacing w:before="73" w:line="232" w:lineRule="auto"/>
              <w:ind w:left="491" w:right="38" w:hanging="56"/>
              <w:rPr>
                <w:b/>
                <w:sz w:val="24"/>
              </w:rPr>
            </w:pPr>
            <w:r w:rsidRPr="00A060EC">
              <w:rPr>
                <w:b/>
                <w:sz w:val="24"/>
              </w:rPr>
              <w:t>Несоодветно однесување</w:t>
            </w:r>
          </w:p>
        </w:tc>
        <w:tc>
          <w:tcPr>
            <w:tcW w:w="1705" w:type="dxa"/>
            <w:shd w:val="clear" w:color="auto" w:fill="F1F1F1"/>
          </w:tcPr>
          <w:p w14:paraId="7CDF70F9" w14:textId="77777777" w:rsidR="00CC3799" w:rsidRPr="00A060EC" w:rsidRDefault="00CC3799" w:rsidP="00CC3799">
            <w:pPr>
              <w:pStyle w:val="TableParagraph"/>
              <w:spacing w:before="198"/>
              <w:ind w:left="511" w:right="135"/>
              <w:jc w:val="center"/>
              <w:rPr>
                <w:sz w:val="24"/>
              </w:rPr>
            </w:pPr>
            <w:r w:rsidRPr="00A060EC">
              <w:rPr>
                <w:sz w:val="24"/>
              </w:rPr>
              <w:t>Март</w:t>
            </w:r>
          </w:p>
        </w:tc>
        <w:tc>
          <w:tcPr>
            <w:tcW w:w="1678" w:type="dxa"/>
            <w:shd w:val="clear" w:color="auto" w:fill="F1F1F1"/>
          </w:tcPr>
          <w:p w14:paraId="7CDF70FA" w14:textId="77777777" w:rsidR="00CC3799" w:rsidRPr="00A060EC" w:rsidRDefault="00CC3799" w:rsidP="00CC3799">
            <w:pPr>
              <w:pStyle w:val="TableParagraph"/>
              <w:spacing w:before="73" w:line="232" w:lineRule="auto"/>
              <w:ind w:left="618" w:right="82" w:hanging="173"/>
              <w:rPr>
                <w:sz w:val="24"/>
              </w:rPr>
            </w:pPr>
            <w:r w:rsidRPr="00A060EC">
              <w:rPr>
                <w:sz w:val="24"/>
              </w:rPr>
              <w:t>Предметна настава</w:t>
            </w:r>
          </w:p>
        </w:tc>
        <w:tc>
          <w:tcPr>
            <w:tcW w:w="1992" w:type="dxa"/>
            <w:shd w:val="clear" w:color="auto" w:fill="F1F1F1"/>
          </w:tcPr>
          <w:p w14:paraId="7CDF70FB" w14:textId="77777777" w:rsidR="00CC3799" w:rsidRPr="00A060EC" w:rsidRDefault="00CC3799" w:rsidP="00CC3799">
            <w:pPr>
              <w:pStyle w:val="TableParagraph"/>
              <w:spacing w:before="73" w:line="232" w:lineRule="auto"/>
              <w:ind w:left="426" w:right="29" w:firstLine="72"/>
              <w:rPr>
                <w:sz w:val="24"/>
              </w:rPr>
            </w:pPr>
            <w:r w:rsidRPr="00A060EC">
              <w:rPr>
                <w:sz w:val="24"/>
              </w:rPr>
              <w:t>Втора недела четврток 17,00</w:t>
            </w:r>
          </w:p>
        </w:tc>
        <w:tc>
          <w:tcPr>
            <w:tcW w:w="1995" w:type="dxa"/>
            <w:shd w:val="clear" w:color="auto" w:fill="F1F1F1"/>
          </w:tcPr>
          <w:p w14:paraId="7CDF70FC" w14:textId="77777777" w:rsidR="00CC3799" w:rsidRPr="00A060EC" w:rsidRDefault="00CC3799" w:rsidP="00CC3799">
            <w:pPr>
              <w:pStyle w:val="TableParagraph"/>
              <w:spacing w:before="73" w:line="232" w:lineRule="auto"/>
              <w:ind w:left="375" w:right="55" w:hanging="27"/>
              <w:rPr>
                <w:sz w:val="24"/>
              </w:rPr>
            </w:pPr>
            <w:r w:rsidRPr="00A060EC">
              <w:rPr>
                <w:sz w:val="24"/>
              </w:rPr>
              <w:t>Четврта недела четврток 17,00</w:t>
            </w:r>
          </w:p>
        </w:tc>
      </w:tr>
      <w:tr w:rsidR="00CC3799" w:rsidRPr="00A060EC" w14:paraId="7CDF7104" w14:textId="77777777" w:rsidTr="00CC3799">
        <w:trPr>
          <w:trHeight w:val="841"/>
        </w:trPr>
        <w:tc>
          <w:tcPr>
            <w:tcW w:w="1877" w:type="dxa"/>
            <w:shd w:val="clear" w:color="auto" w:fill="A6A6A6"/>
          </w:tcPr>
          <w:p w14:paraId="7CDF70FE" w14:textId="77777777" w:rsidR="00CC3799" w:rsidRPr="00A060EC" w:rsidRDefault="00CC3799" w:rsidP="00CC3799">
            <w:pPr>
              <w:pStyle w:val="TableParagraph"/>
              <w:spacing w:before="10" w:line="230" w:lineRule="auto"/>
              <w:ind w:left="417" w:right="37" w:firstLine="122"/>
              <w:jc w:val="both"/>
              <w:rPr>
                <w:b/>
                <w:sz w:val="24"/>
              </w:rPr>
            </w:pPr>
            <w:r w:rsidRPr="00A060EC">
              <w:rPr>
                <w:b/>
                <w:sz w:val="24"/>
              </w:rPr>
              <w:t>Нередовно посетување на наставата</w:t>
            </w:r>
          </w:p>
        </w:tc>
        <w:tc>
          <w:tcPr>
            <w:tcW w:w="1705" w:type="dxa"/>
            <w:shd w:val="clear" w:color="auto" w:fill="F1F1F1"/>
          </w:tcPr>
          <w:p w14:paraId="7CDF70FF" w14:textId="77777777" w:rsidR="00CC3799" w:rsidRPr="00A060EC" w:rsidRDefault="00CC3799" w:rsidP="00CC3799">
            <w:pPr>
              <w:pStyle w:val="TableParagraph"/>
              <w:rPr>
                <w:b/>
                <w:sz w:val="23"/>
              </w:rPr>
            </w:pPr>
          </w:p>
          <w:p w14:paraId="7CDF7100" w14:textId="77777777" w:rsidR="00CC3799" w:rsidRPr="00A060EC" w:rsidRDefault="00CC3799" w:rsidP="00CC3799">
            <w:pPr>
              <w:pStyle w:val="TableParagraph"/>
              <w:spacing w:before="1"/>
              <w:ind w:left="511" w:right="135"/>
              <w:jc w:val="center"/>
              <w:rPr>
                <w:sz w:val="24"/>
              </w:rPr>
            </w:pPr>
            <w:r w:rsidRPr="00A060EC">
              <w:rPr>
                <w:sz w:val="24"/>
              </w:rPr>
              <w:t>Март</w:t>
            </w:r>
          </w:p>
        </w:tc>
        <w:tc>
          <w:tcPr>
            <w:tcW w:w="1678" w:type="dxa"/>
            <w:shd w:val="clear" w:color="auto" w:fill="F1F1F1"/>
          </w:tcPr>
          <w:p w14:paraId="7CDF7101" w14:textId="77777777" w:rsidR="00CC3799" w:rsidRPr="00A060EC" w:rsidRDefault="00CC3799" w:rsidP="00CC3799">
            <w:pPr>
              <w:pStyle w:val="TableParagraph"/>
              <w:spacing w:before="142" w:line="230" w:lineRule="auto"/>
              <w:ind w:left="618" w:right="37" w:hanging="216"/>
              <w:rPr>
                <w:sz w:val="24"/>
              </w:rPr>
            </w:pPr>
            <w:r w:rsidRPr="00A060EC">
              <w:rPr>
                <w:sz w:val="24"/>
              </w:rPr>
              <w:t>Одделенска настава</w:t>
            </w:r>
          </w:p>
        </w:tc>
        <w:tc>
          <w:tcPr>
            <w:tcW w:w="1992" w:type="dxa"/>
            <w:shd w:val="clear" w:color="auto" w:fill="F1F1F1"/>
          </w:tcPr>
          <w:p w14:paraId="7CDF7102" w14:textId="77777777" w:rsidR="00CC3799" w:rsidRPr="00A060EC" w:rsidRDefault="00CC3799" w:rsidP="00CC3799">
            <w:pPr>
              <w:pStyle w:val="TableParagraph"/>
              <w:spacing w:before="142" w:line="230" w:lineRule="auto"/>
              <w:ind w:left="440" w:right="43" w:firstLine="108"/>
              <w:rPr>
                <w:sz w:val="24"/>
              </w:rPr>
            </w:pPr>
            <w:r w:rsidRPr="00A060EC">
              <w:rPr>
                <w:sz w:val="24"/>
              </w:rPr>
              <w:t>Прва недела Вторник 17,00</w:t>
            </w:r>
          </w:p>
        </w:tc>
        <w:tc>
          <w:tcPr>
            <w:tcW w:w="1995" w:type="dxa"/>
            <w:shd w:val="clear" w:color="auto" w:fill="F1F1F1"/>
          </w:tcPr>
          <w:p w14:paraId="7CDF7103" w14:textId="77777777" w:rsidR="00CC3799" w:rsidRPr="00A060EC" w:rsidRDefault="00CC3799" w:rsidP="00CC3799">
            <w:pPr>
              <w:pStyle w:val="TableParagraph"/>
              <w:spacing w:before="142" w:line="230" w:lineRule="auto"/>
              <w:ind w:left="294" w:right="-2" w:firstLine="168"/>
              <w:rPr>
                <w:sz w:val="24"/>
              </w:rPr>
            </w:pPr>
            <w:r w:rsidRPr="00A060EC">
              <w:rPr>
                <w:sz w:val="24"/>
              </w:rPr>
              <w:t>Трета недела вторник 17,00 ч.</w:t>
            </w:r>
          </w:p>
        </w:tc>
      </w:tr>
      <w:tr w:rsidR="00CC3799" w:rsidRPr="00A060EC" w14:paraId="7CDF710B" w14:textId="77777777" w:rsidTr="00CC3799">
        <w:trPr>
          <w:trHeight w:val="984"/>
        </w:trPr>
        <w:tc>
          <w:tcPr>
            <w:tcW w:w="1877" w:type="dxa"/>
            <w:shd w:val="clear" w:color="auto" w:fill="A6A6A6"/>
          </w:tcPr>
          <w:p w14:paraId="7CDF7105" w14:textId="77777777" w:rsidR="00CC3799" w:rsidRPr="00A060EC" w:rsidRDefault="00CC3799" w:rsidP="00CC3799">
            <w:pPr>
              <w:pStyle w:val="TableParagraph"/>
              <w:spacing w:before="82" w:line="230" w:lineRule="auto"/>
              <w:ind w:left="671" w:right="257" w:hanging="34"/>
              <w:jc w:val="both"/>
              <w:rPr>
                <w:b/>
                <w:sz w:val="24"/>
              </w:rPr>
            </w:pPr>
            <w:r w:rsidRPr="00A060EC">
              <w:rPr>
                <w:b/>
                <w:sz w:val="24"/>
              </w:rPr>
              <w:t>Намален успех во учењето</w:t>
            </w:r>
          </w:p>
        </w:tc>
        <w:tc>
          <w:tcPr>
            <w:tcW w:w="1705" w:type="dxa"/>
            <w:shd w:val="clear" w:color="auto" w:fill="F1F1F1"/>
          </w:tcPr>
          <w:p w14:paraId="7CDF7106" w14:textId="77777777" w:rsidR="00CC3799" w:rsidRPr="00A060EC" w:rsidRDefault="00CC3799" w:rsidP="00CC3799">
            <w:pPr>
              <w:pStyle w:val="TableParagraph"/>
              <w:spacing w:before="4"/>
              <w:rPr>
                <w:b/>
                <w:sz w:val="29"/>
              </w:rPr>
            </w:pPr>
          </w:p>
          <w:p w14:paraId="7CDF7107" w14:textId="77777777" w:rsidR="00CC3799" w:rsidRPr="00A060EC" w:rsidRDefault="00CC3799" w:rsidP="00CC3799">
            <w:pPr>
              <w:pStyle w:val="TableParagraph"/>
              <w:ind w:left="511" w:right="135"/>
              <w:jc w:val="center"/>
              <w:rPr>
                <w:sz w:val="24"/>
              </w:rPr>
            </w:pPr>
            <w:r w:rsidRPr="00A060EC">
              <w:rPr>
                <w:sz w:val="24"/>
              </w:rPr>
              <w:t>Март</w:t>
            </w:r>
          </w:p>
        </w:tc>
        <w:tc>
          <w:tcPr>
            <w:tcW w:w="1678" w:type="dxa"/>
            <w:shd w:val="clear" w:color="auto" w:fill="F1F1F1"/>
          </w:tcPr>
          <w:p w14:paraId="7CDF7108" w14:textId="77777777" w:rsidR="00CC3799" w:rsidRPr="00A060EC" w:rsidRDefault="00CC3799" w:rsidP="00CC3799">
            <w:pPr>
              <w:pStyle w:val="TableParagraph"/>
              <w:spacing w:before="214" w:line="230" w:lineRule="auto"/>
              <w:ind w:left="618" w:right="37" w:hanging="216"/>
              <w:rPr>
                <w:sz w:val="24"/>
              </w:rPr>
            </w:pPr>
            <w:r w:rsidRPr="00A060EC">
              <w:rPr>
                <w:sz w:val="24"/>
              </w:rPr>
              <w:t>Одделенска настава</w:t>
            </w:r>
          </w:p>
        </w:tc>
        <w:tc>
          <w:tcPr>
            <w:tcW w:w="1992" w:type="dxa"/>
            <w:shd w:val="clear" w:color="auto" w:fill="F1F1F1"/>
          </w:tcPr>
          <w:p w14:paraId="7CDF7109" w14:textId="77777777" w:rsidR="00CC3799" w:rsidRPr="00A060EC" w:rsidRDefault="00CC3799" w:rsidP="00CC3799">
            <w:pPr>
              <w:pStyle w:val="TableParagraph"/>
              <w:spacing w:before="214" w:line="230" w:lineRule="auto"/>
              <w:ind w:left="450" w:right="56" w:firstLine="98"/>
              <w:rPr>
                <w:sz w:val="24"/>
              </w:rPr>
            </w:pPr>
            <w:r w:rsidRPr="00A060EC">
              <w:rPr>
                <w:sz w:val="24"/>
              </w:rPr>
              <w:t>Прва недела Среда 17,00 ч.</w:t>
            </w:r>
          </w:p>
        </w:tc>
        <w:tc>
          <w:tcPr>
            <w:tcW w:w="1995" w:type="dxa"/>
            <w:shd w:val="clear" w:color="auto" w:fill="F1F1F1"/>
          </w:tcPr>
          <w:p w14:paraId="7CDF710A" w14:textId="77777777" w:rsidR="00CC3799" w:rsidRPr="00A060EC" w:rsidRDefault="00CC3799" w:rsidP="00CC3799">
            <w:pPr>
              <w:pStyle w:val="TableParagraph"/>
              <w:spacing w:before="214" w:line="230" w:lineRule="auto"/>
              <w:ind w:left="359" w:right="63" w:firstLine="103"/>
              <w:rPr>
                <w:sz w:val="24"/>
              </w:rPr>
            </w:pPr>
            <w:r w:rsidRPr="00A060EC">
              <w:rPr>
                <w:sz w:val="24"/>
              </w:rPr>
              <w:t>Трета недела Четврток 17,00</w:t>
            </w:r>
          </w:p>
        </w:tc>
      </w:tr>
      <w:tr w:rsidR="00CC3799" w:rsidRPr="00A060EC" w14:paraId="7CDF7111" w14:textId="77777777" w:rsidTr="00CC3799">
        <w:trPr>
          <w:trHeight w:val="702"/>
        </w:trPr>
        <w:tc>
          <w:tcPr>
            <w:tcW w:w="1877" w:type="dxa"/>
            <w:shd w:val="clear" w:color="auto" w:fill="A6A6A6"/>
          </w:tcPr>
          <w:p w14:paraId="7CDF710C" w14:textId="77777777" w:rsidR="00CC3799" w:rsidRPr="00A060EC" w:rsidRDefault="00CC3799" w:rsidP="00CC3799">
            <w:pPr>
              <w:pStyle w:val="TableParagraph"/>
              <w:spacing w:before="72" w:line="230" w:lineRule="auto"/>
              <w:ind w:left="491" w:right="38" w:hanging="56"/>
              <w:rPr>
                <w:b/>
                <w:sz w:val="24"/>
              </w:rPr>
            </w:pPr>
            <w:r w:rsidRPr="00A060EC">
              <w:rPr>
                <w:b/>
                <w:sz w:val="24"/>
              </w:rPr>
              <w:t>Несоодветно однесување</w:t>
            </w:r>
          </w:p>
        </w:tc>
        <w:tc>
          <w:tcPr>
            <w:tcW w:w="1705" w:type="dxa"/>
            <w:shd w:val="clear" w:color="auto" w:fill="F1F1F1"/>
          </w:tcPr>
          <w:p w14:paraId="7CDF710D" w14:textId="77777777" w:rsidR="00CC3799" w:rsidRPr="00A060EC" w:rsidRDefault="00CC3799" w:rsidP="00CC3799">
            <w:pPr>
              <w:pStyle w:val="TableParagraph"/>
              <w:spacing w:before="195"/>
              <w:ind w:left="511" w:right="135"/>
              <w:jc w:val="center"/>
              <w:rPr>
                <w:sz w:val="24"/>
              </w:rPr>
            </w:pPr>
            <w:r w:rsidRPr="00A060EC">
              <w:rPr>
                <w:sz w:val="24"/>
              </w:rPr>
              <w:t>Март</w:t>
            </w:r>
          </w:p>
        </w:tc>
        <w:tc>
          <w:tcPr>
            <w:tcW w:w="1678" w:type="dxa"/>
            <w:shd w:val="clear" w:color="auto" w:fill="F1F1F1"/>
          </w:tcPr>
          <w:p w14:paraId="7CDF710E" w14:textId="77777777" w:rsidR="00CC3799" w:rsidRPr="00A060EC" w:rsidRDefault="00CC3799" w:rsidP="00CC3799">
            <w:pPr>
              <w:pStyle w:val="TableParagraph"/>
              <w:spacing w:before="72" w:line="230" w:lineRule="auto"/>
              <w:ind w:left="618" w:right="40" w:hanging="219"/>
              <w:rPr>
                <w:sz w:val="24"/>
              </w:rPr>
            </w:pPr>
            <w:r w:rsidRPr="00A060EC">
              <w:rPr>
                <w:sz w:val="24"/>
              </w:rPr>
              <w:t>Одделенска настава</w:t>
            </w:r>
          </w:p>
        </w:tc>
        <w:tc>
          <w:tcPr>
            <w:tcW w:w="1992" w:type="dxa"/>
            <w:shd w:val="clear" w:color="auto" w:fill="F1F1F1"/>
          </w:tcPr>
          <w:p w14:paraId="7CDF710F" w14:textId="77777777" w:rsidR="00CC3799" w:rsidRPr="00A060EC" w:rsidRDefault="00CC3799" w:rsidP="00CC3799">
            <w:pPr>
              <w:pStyle w:val="TableParagraph"/>
              <w:spacing w:before="72" w:line="230" w:lineRule="auto"/>
              <w:ind w:left="426" w:right="29" w:firstLine="122"/>
              <w:rPr>
                <w:sz w:val="24"/>
              </w:rPr>
            </w:pPr>
            <w:r w:rsidRPr="00A060EC">
              <w:rPr>
                <w:sz w:val="24"/>
              </w:rPr>
              <w:t>Прва недела четврток 17,00</w:t>
            </w:r>
          </w:p>
        </w:tc>
        <w:tc>
          <w:tcPr>
            <w:tcW w:w="1995" w:type="dxa"/>
            <w:shd w:val="clear" w:color="auto" w:fill="F1F1F1"/>
          </w:tcPr>
          <w:p w14:paraId="7CDF7110" w14:textId="77777777" w:rsidR="00CC3799" w:rsidRPr="00A060EC" w:rsidRDefault="00CC3799" w:rsidP="00CC3799">
            <w:pPr>
              <w:pStyle w:val="TableParagraph"/>
              <w:spacing w:before="72" w:line="230" w:lineRule="auto"/>
              <w:ind w:left="375" w:right="83" w:firstLine="86"/>
              <w:rPr>
                <w:sz w:val="24"/>
              </w:rPr>
            </w:pPr>
            <w:r w:rsidRPr="00A060EC">
              <w:rPr>
                <w:sz w:val="24"/>
              </w:rPr>
              <w:t>Трета недела четврток 17,00</w:t>
            </w:r>
          </w:p>
        </w:tc>
      </w:tr>
      <w:tr w:rsidR="00CC3799" w:rsidRPr="00A060EC" w14:paraId="7CDF7118" w14:textId="77777777" w:rsidTr="00CC3799">
        <w:trPr>
          <w:trHeight w:val="837"/>
        </w:trPr>
        <w:tc>
          <w:tcPr>
            <w:tcW w:w="1877" w:type="dxa"/>
            <w:shd w:val="clear" w:color="auto" w:fill="A6A6A6"/>
          </w:tcPr>
          <w:p w14:paraId="7CDF7112" w14:textId="77777777" w:rsidR="00CC3799" w:rsidRPr="00A060EC" w:rsidRDefault="00CC3799" w:rsidP="00CC3799">
            <w:pPr>
              <w:pStyle w:val="TableParagraph"/>
              <w:spacing w:line="230" w:lineRule="auto"/>
              <w:ind w:left="417" w:right="37" w:firstLine="122"/>
              <w:jc w:val="both"/>
              <w:rPr>
                <w:b/>
                <w:sz w:val="24"/>
              </w:rPr>
            </w:pPr>
            <w:r w:rsidRPr="00A060EC">
              <w:rPr>
                <w:b/>
                <w:sz w:val="24"/>
              </w:rPr>
              <w:t>Нередовно посетување на наставата</w:t>
            </w:r>
          </w:p>
        </w:tc>
        <w:tc>
          <w:tcPr>
            <w:tcW w:w="1705" w:type="dxa"/>
            <w:shd w:val="clear" w:color="auto" w:fill="F1F1F1"/>
          </w:tcPr>
          <w:p w14:paraId="7CDF7113" w14:textId="77777777" w:rsidR="00CC3799" w:rsidRPr="00A060EC" w:rsidRDefault="00CC3799" w:rsidP="00CC3799">
            <w:pPr>
              <w:pStyle w:val="TableParagraph"/>
              <w:spacing w:before="9"/>
              <w:rPr>
                <w:b/>
              </w:rPr>
            </w:pPr>
          </w:p>
          <w:p w14:paraId="7CDF7114" w14:textId="77777777" w:rsidR="00CC3799" w:rsidRPr="00A060EC" w:rsidRDefault="00CC3799" w:rsidP="00CC3799">
            <w:pPr>
              <w:pStyle w:val="TableParagraph"/>
              <w:spacing w:before="1"/>
              <w:ind w:left="511" w:right="135"/>
              <w:jc w:val="center"/>
              <w:rPr>
                <w:sz w:val="24"/>
              </w:rPr>
            </w:pPr>
            <w:r w:rsidRPr="00A060EC">
              <w:rPr>
                <w:sz w:val="24"/>
              </w:rPr>
              <w:t>Мај</w:t>
            </w:r>
          </w:p>
        </w:tc>
        <w:tc>
          <w:tcPr>
            <w:tcW w:w="1678" w:type="dxa"/>
            <w:shd w:val="clear" w:color="auto" w:fill="F1F1F1"/>
          </w:tcPr>
          <w:p w14:paraId="7CDF7115" w14:textId="77777777" w:rsidR="00CC3799" w:rsidRPr="00A060EC" w:rsidRDefault="00CC3799" w:rsidP="00CC3799">
            <w:pPr>
              <w:pStyle w:val="TableParagraph"/>
              <w:spacing w:before="140" w:line="230" w:lineRule="auto"/>
              <w:ind w:left="618" w:right="82" w:hanging="173"/>
              <w:rPr>
                <w:sz w:val="24"/>
              </w:rPr>
            </w:pPr>
            <w:r w:rsidRPr="00A060EC">
              <w:rPr>
                <w:sz w:val="24"/>
              </w:rPr>
              <w:t>Предметна настава</w:t>
            </w:r>
          </w:p>
        </w:tc>
        <w:tc>
          <w:tcPr>
            <w:tcW w:w="1992" w:type="dxa"/>
            <w:shd w:val="clear" w:color="auto" w:fill="F1F1F1"/>
          </w:tcPr>
          <w:p w14:paraId="7CDF7116" w14:textId="77777777" w:rsidR="00CC3799" w:rsidRPr="00A060EC" w:rsidRDefault="00CC3799" w:rsidP="00CC3799">
            <w:pPr>
              <w:pStyle w:val="TableParagraph"/>
              <w:spacing w:before="140" w:line="230" w:lineRule="auto"/>
              <w:ind w:left="440" w:right="43" w:firstLine="57"/>
              <w:rPr>
                <w:sz w:val="24"/>
              </w:rPr>
            </w:pPr>
            <w:r w:rsidRPr="00A060EC">
              <w:rPr>
                <w:sz w:val="24"/>
              </w:rPr>
              <w:t>Втора недела Вторник 17,00</w:t>
            </w:r>
          </w:p>
        </w:tc>
        <w:tc>
          <w:tcPr>
            <w:tcW w:w="1995" w:type="dxa"/>
            <w:shd w:val="clear" w:color="auto" w:fill="F1F1F1"/>
          </w:tcPr>
          <w:p w14:paraId="7CDF7117" w14:textId="77777777" w:rsidR="00CC3799" w:rsidRPr="00A060EC" w:rsidRDefault="00CC3799" w:rsidP="00CC3799">
            <w:pPr>
              <w:pStyle w:val="TableParagraph"/>
              <w:spacing w:before="140" w:line="230" w:lineRule="auto"/>
              <w:ind w:left="323" w:right="29" w:firstLine="26"/>
              <w:rPr>
                <w:sz w:val="24"/>
              </w:rPr>
            </w:pPr>
            <w:r w:rsidRPr="00A060EC">
              <w:rPr>
                <w:sz w:val="24"/>
              </w:rPr>
              <w:t>Четврта недела вторник 17,00 ч</w:t>
            </w:r>
          </w:p>
        </w:tc>
      </w:tr>
      <w:tr w:rsidR="00CC3799" w:rsidRPr="00A060EC" w14:paraId="7CDF711F" w14:textId="77777777" w:rsidTr="00CC3799">
        <w:trPr>
          <w:trHeight w:val="834"/>
        </w:trPr>
        <w:tc>
          <w:tcPr>
            <w:tcW w:w="1877" w:type="dxa"/>
            <w:shd w:val="clear" w:color="auto" w:fill="A6A6A6"/>
          </w:tcPr>
          <w:p w14:paraId="7CDF7119" w14:textId="77777777" w:rsidR="00CC3799" w:rsidRPr="00A060EC" w:rsidRDefault="00CC3799" w:rsidP="00CC3799">
            <w:pPr>
              <w:pStyle w:val="TableParagraph"/>
              <w:spacing w:line="230" w:lineRule="auto"/>
              <w:ind w:left="671" w:right="257" w:hanging="34"/>
              <w:jc w:val="both"/>
              <w:rPr>
                <w:b/>
                <w:sz w:val="24"/>
              </w:rPr>
            </w:pPr>
            <w:r w:rsidRPr="00A060EC">
              <w:rPr>
                <w:b/>
                <w:sz w:val="24"/>
              </w:rPr>
              <w:t>Намален успех во учењето</w:t>
            </w:r>
          </w:p>
        </w:tc>
        <w:tc>
          <w:tcPr>
            <w:tcW w:w="1705" w:type="dxa"/>
            <w:shd w:val="clear" w:color="auto" w:fill="F1F1F1"/>
          </w:tcPr>
          <w:p w14:paraId="7CDF711A" w14:textId="77777777" w:rsidR="00CC3799" w:rsidRPr="00A060EC" w:rsidRDefault="00CC3799" w:rsidP="00CC3799">
            <w:pPr>
              <w:pStyle w:val="TableParagraph"/>
              <w:spacing w:before="9"/>
              <w:rPr>
                <w:b/>
              </w:rPr>
            </w:pPr>
          </w:p>
          <w:p w14:paraId="7CDF711B" w14:textId="77777777" w:rsidR="00CC3799" w:rsidRPr="00A060EC" w:rsidRDefault="00CC3799" w:rsidP="00CC3799">
            <w:pPr>
              <w:pStyle w:val="TableParagraph"/>
              <w:spacing w:before="1"/>
              <w:ind w:left="511" w:right="135"/>
              <w:jc w:val="center"/>
              <w:rPr>
                <w:sz w:val="24"/>
              </w:rPr>
            </w:pPr>
            <w:r w:rsidRPr="00A060EC">
              <w:rPr>
                <w:sz w:val="24"/>
              </w:rPr>
              <w:t>Мај</w:t>
            </w:r>
          </w:p>
        </w:tc>
        <w:tc>
          <w:tcPr>
            <w:tcW w:w="1678" w:type="dxa"/>
            <w:shd w:val="clear" w:color="auto" w:fill="F1F1F1"/>
          </w:tcPr>
          <w:p w14:paraId="7CDF711C" w14:textId="77777777" w:rsidR="00CC3799" w:rsidRPr="00A060EC" w:rsidRDefault="00CC3799" w:rsidP="00CC3799">
            <w:pPr>
              <w:pStyle w:val="TableParagraph"/>
              <w:spacing w:before="140" w:line="230" w:lineRule="auto"/>
              <w:ind w:left="618" w:right="82" w:hanging="173"/>
              <w:rPr>
                <w:sz w:val="24"/>
              </w:rPr>
            </w:pPr>
            <w:r w:rsidRPr="00A060EC">
              <w:rPr>
                <w:sz w:val="24"/>
              </w:rPr>
              <w:t>Предметна настава</w:t>
            </w:r>
          </w:p>
        </w:tc>
        <w:tc>
          <w:tcPr>
            <w:tcW w:w="1992" w:type="dxa"/>
            <w:shd w:val="clear" w:color="auto" w:fill="F1F1F1"/>
          </w:tcPr>
          <w:p w14:paraId="7CDF711D" w14:textId="77777777" w:rsidR="00CC3799" w:rsidRPr="00A060EC" w:rsidRDefault="00CC3799" w:rsidP="00CC3799">
            <w:pPr>
              <w:pStyle w:val="TableParagraph"/>
              <w:spacing w:before="140" w:line="230" w:lineRule="auto"/>
              <w:ind w:left="479" w:firstLine="19"/>
              <w:rPr>
                <w:sz w:val="24"/>
              </w:rPr>
            </w:pPr>
            <w:r w:rsidRPr="00A060EC">
              <w:rPr>
                <w:sz w:val="24"/>
              </w:rPr>
              <w:t>Втора недела среда 17,00 ч.</w:t>
            </w:r>
          </w:p>
        </w:tc>
        <w:tc>
          <w:tcPr>
            <w:tcW w:w="1995" w:type="dxa"/>
            <w:shd w:val="clear" w:color="auto" w:fill="F1F1F1"/>
          </w:tcPr>
          <w:p w14:paraId="7CDF711E" w14:textId="77777777" w:rsidR="00CC3799" w:rsidRPr="00A060EC" w:rsidRDefault="00CC3799" w:rsidP="00CC3799">
            <w:pPr>
              <w:pStyle w:val="TableParagraph"/>
              <w:spacing w:before="140" w:line="230" w:lineRule="auto"/>
              <w:ind w:left="428" w:right="55" w:hanging="80"/>
              <w:rPr>
                <w:sz w:val="24"/>
              </w:rPr>
            </w:pPr>
            <w:r w:rsidRPr="00A060EC">
              <w:rPr>
                <w:sz w:val="24"/>
              </w:rPr>
              <w:t>Четврта недела среда 17,00 ч.</w:t>
            </w:r>
          </w:p>
        </w:tc>
      </w:tr>
      <w:tr w:rsidR="00CC3799" w:rsidRPr="00A060EC" w14:paraId="7CDF7125" w14:textId="77777777" w:rsidTr="00CC3799">
        <w:trPr>
          <w:trHeight w:val="566"/>
        </w:trPr>
        <w:tc>
          <w:tcPr>
            <w:tcW w:w="1877" w:type="dxa"/>
            <w:shd w:val="clear" w:color="auto" w:fill="A6A6A6"/>
          </w:tcPr>
          <w:p w14:paraId="7CDF7120" w14:textId="77777777" w:rsidR="00CC3799" w:rsidRPr="00A060EC" w:rsidRDefault="00CC3799" w:rsidP="00CC3799">
            <w:pPr>
              <w:pStyle w:val="TableParagraph"/>
              <w:spacing w:before="5" w:line="230" w:lineRule="auto"/>
              <w:ind w:left="491" w:right="38" w:hanging="56"/>
              <w:rPr>
                <w:b/>
                <w:sz w:val="24"/>
              </w:rPr>
            </w:pPr>
            <w:r w:rsidRPr="00A060EC">
              <w:rPr>
                <w:b/>
                <w:sz w:val="24"/>
              </w:rPr>
              <w:t>Несоодветно однесување</w:t>
            </w:r>
          </w:p>
        </w:tc>
        <w:tc>
          <w:tcPr>
            <w:tcW w:w="1705" w:type="dxa"/>
            <w:shd w:val="clear" w:color="auto" w:fill="F1F1F1"/>
          </w:tcPr>
          <w:p w14:paraId="7CDF7121" w14:textId="77777777" w:rsidR="00CC3799" w:rsidRPr="00A060EC" w:rsidRDefault="00CC3799" w:rsidP="00CC3799">
            <w:pPr>
              <w:pStyle w:val="TableParagraph"/>
              <w:spacing w:before="129"/>
              <w:ind w:left="511" w:right="135"/>
              <w:jc w:val="center"/>
              <w:rPr>
                <w:sz w:val="24"/>
              </w:rPr>
            </w:pPr>
            <w:r w:rsidRPr="00A060EC">
              <w:rPr>
                <w:sz w:val="24"/>
              </w:rPr>
              <w:t>Мај</w:t>
            </w:r>
          </w:p>
        </w:tc>
        <w:tc>
          <w:tcPr>
            <w:tcW w:w="1678" w:type="dxa"/>
            <w:shd w:val="clear" w:color="auto" w:fill="F1F1F1"/>
          </w:tcPr>
          <w:p w14:paraId="7CDF7122" w14:textId="77777777" w:rsidR="00CC3799" w:rsidRPr="00A060EC" w:rsidRDefault="00CC3799" w:rsidP="00CC3799">
            <w:pPr>
              <w:pStyle w:val="TableParagraph"/>
              <w:spacing w:before="5" w:line="230" w:lineRule="auto"/>
              <w:ind w:left="618" w:right="82" w:hanging="173"/>
              <w:rPr>
                <w:sz w:val="24"/>
              </w:rPr>
            </w:pPr>
            <w:r w:rsidRPr="00A060EC">
              <w:rPr>
                <w:sz w:val="24"/>
              </w:rPr>
              <w:t>Предметна настава</w:t>
            </w:r>
          </w:p>
        </w:tc>
        <w:tc>
          <w:tcPr>
            <w:tcW w:w="1992" w:type="dxa"/>
            <w:shd w:val="clear" w:color="auto" w:fill="F1F1F1"/>
          </w:tcPr>
          <w:p w14:paraId="7CDF7123" w14:textId="77777777" w:rsidR="00CC3799" w:rsidRPr="00A060EC" w:rsidRDefault="00CC3799" w:rsidP="00CC3799">
            <w:pPr>
              <w:pStyle w:val="TableParagraph"/>
              <w:spacing w:before="5" w:line="230" w:lineRule="auto"/>
              <w:ind w:left="426" w:right="29" w:firstLine="72"/>
              <w:rPr>
                <w:sz w:val="24"/>
              </w:rPr>
            </w:pPr>
            <w:r w:rsidRPr="00A060EC">
              <w:rPr>
                <w:sz w:val="24"/>
              </w:rPr>
              <w:t>Втора недела четврток 17,00</w:t>
            </w:r>
          </w:p>
        </w:tc>
        <w:tc>
          <w:tcPr>
            <w:tcW w:w="1995" w:type="dxa"/>
            <w:shd w:val="clear" w:color="auto" w:fill="F1F1F1"/>
          </w:tcPr>
          <w:p w14:paraId="7CDF7124" w14:textId="77777777" w:rsidR="00CC3799" w:rsidRPr="00A060EC" w:rsidRDefault="00CC3799" w:rsidP="00CC3799">
            <w:pPr>
              <w:pStyle w:val="TableParagraph"/>
              <w:spacing w:before="5" w:line="230" w:lineRule="auto"/>
              <w:ind w:left="375" w:right="55" w:hanging="27"/>
              <w:rPr>
                <w:sz w:val="24"/>
              </w:rPr>
            </w:pPr>
            <w:r w:rsidRPr="00A060EC">
              <w:rPr>
                <w:sz w:val="24"/>
              </w:rPr>
              <w:t>Четврта недела четврток 17,00</w:t>
            </w:r>
          </w:p>
        </w:tc>
      </w:tr>
      <w:tr w:rsidR="00CC3799" w:rsidRPr="00A060EC" w14:paraId="7CDF712C" w14:textId="77777777" w:rsidTr="00CC3799">
        <w:trPr>
          <w:trHeight w:val="827"/>
        </w:trPr>
        <w:tc>
          <w:tcPr>
            <w:tcW w:w="1877" w:type="dxa"/>
            <w:shd w:val="clear" w:color="auto" w:fill="A6A6A6"/>
          </w:tcPr>
          <w:p w14:paraId="7CDF7126" w14:textId="77777777" w:rsidR="00CC3799" w:rsidRPr="00A060EC" w:rsidRDefault="00CC3799" w:rsidP="00CC3799">
            <w:pPr>
              <w:pStyle w:val="TableParagraph"/>
              <w:spacing w:before="3" w:line="230" w:lineRule="auto"/>
              <w:ind w:left="417" w:right="37" w:firstLine="122"/>
              <w:jc w:val="both"/>
              <w:rPr>
                <w:b/>
                <w:sz w:val="24"/>
              </w:rPr>
            </w:pPr>
            <w:r w:rsidRPr="00A060EC">
              <w:rPr>
                <w:b/>
                <w:sz w:val="24"/>
              </w:rPr>
              <w:t>Нередовно посетување на наставата</w:t>
            </w:r>
          </w:p>
        </w:tc>
        <w:tc>
          <w:tcPr>
            <w:tcW w:w="1705" w:type="dxa"/>
            <w:shd w:val="clear" w:color="auto" w:fill="F1F1F1"/>
          </w:tcPr>
          <w:p w14:paraId="7CDF7127" w14:textId="77777777" w:rsidR="00CC3799" w:rsidRPr="00A060EC" w:rsidRDefault="00CC3799" w:rsidP="00CC3799">
            <w:pPr>
              <w:pStyle w:val="TableParagraph"/>
              <w:spacing w:before="5"/>
              <w:rPr>
                <w:b/>
              </w:rPr>
            </w:pPr>
          </w:p>
          <w:p w14:paraId="7CDF7128" w14:textId="77777777" w:rsidR="00CC3799" w:rsidRPr="00A060EC" w:rsidRDefault="00CC3799" w:rsidP="00CC3799">
            <w:pPr>
              <w:pStyle w:val="TableParagraph"/>
              <w:ind w:left="511" w:right="135"/>
              <w:jc w:val="center"/>
              <w:rPr>
                <w:sz w:val="24"/>
              </w:rPr>
            </w:pPr>
            <w:r w:rsidRPr="00A060EC">
              <w:rPr>
                <w:sz w:val="24"/>
              </w:rPr>
              <w:t>Мај</w:t>
            </w:r>
          </w:p>
        </w:tc>
        <w:tc>
          <w:tcPr>
            <w:tcW w:w="1678" w:type="dxa"/>
            <w:shd w:val="clear" w:color="auto" w:fill="F1F1F1"/>
          </w:tcPr>
          <w:p w14:paraId="7CDF7129" w14:textId="77777777" w:rsidR="00CC3799" w:rsidRPr="00A060EC" w:rsidRDefault="00CC3799" w:rsidP="00CC3799">
            <w:pPr>
              <w:pStyle w:val="TableParagraph"/>
              <w:spacing w:before="135" w:line="230" w:lineRule="auto"/>
              <w:ind w:left="618" w:right="37" w:hanging="216"/>
              <w:rPr>
                <w:sz w:val="24"/>
              </w:rPr>
            </w:pPr>
            <w:r w:rsidRPr="00A060EC">
              <w:rPr>
                <w:sz w:val="24"/>
              </w:rPr>
              <w:t>Одделенска настава</w:t>
            </w:r>
          </w:p>
        </w:tc>
        <w:tc>
          <w:tcPr>
            <w:tcW w:w="1992" w:type="dxa"/>
            <w:shd w:val="clear" w:color="auto" w:fill="F1F1F1"/>
          </w:tcPr>
          <w:p w14:paraId="7CDF712A" w14:textId="77777777" w:rsidR="00CC3799" w:rsidRPr="00A060EC" w:rsidRDefault="00CC3799" w:rsidP="00CC3799">
            <w:pPr>
              <w:pStyle w:val="TableParagraph"/>
              <w:spacing w:before="135" w:line="230" w:lineRule="auto"/>
              <w:ind w:left="440" w:right="43" w:firstLine="108"/>
              <w:rPr>
                <w:sz w:val="24"/>
              </w:rPr>
            </w:pPr>
            <w:r w:rsidRPr="00A060EC">
              <w:rPr>
                <w:sz w:val="24"/>
              </w:rPr>
              <w:t>Прва недела Вторник 17,00</w:t>
            </w:r>
          </w:p>
        </w:tc>
        <w:tc>
          <w:tcPr>
            <w:tcW w:w="1995" w:type="dxa"/>
            <w:shd w:val="clear" w:color="auto" w:fill="F1F1F1"/>
          </w:tcPr>
          <w:p w14:paraId="7CDF712B" w14:textId="77777777" w:rsidR="00CC3799" w:rsidRPr="00A060EC" w:rsidRDefault="00CC3799" w:rsidP="00CC3799">
            <w:pPr>
              <w:pStyle w:val="TableParagraph"/>
              <w:spacing w:before="135" w:line="230" w:lineRule="auto"/>
              <w:ind w:left="294" w:right="-2" w:firstLine="168"/>
              <w:rPr>
                <w:sz w:val="24"/>
              </w:rPr>
            </w:pPr>
            <w:r w:rsidRPr="00A060EC">
              <w:rPr>
                <w:sz w:val="24"/>
              </w:rPr>
              <w:t>Трета недела вторник 17,00 ч.</w:t>
            </w:r>
          </w:p>
        </w:tc>
      </w:tr>
      <w:tr w:rsidR="00CC3799" w:rsidRPr="00A060EC" w14:paraId="7CDF7134" w14:textId="77777777" w:rsidTr="00CC3799">
        <w:trPr>
          <w:trHeight w:val="839"/>
        </w:trPr>
        <w:tc>
          <w:tcPr>
            <w:tcW w:w="1877" w:type="dxa"/>
            <w:shd w:val="clear" w:color="auto" w:fill="A6A6A6"/>
          </w:tcPr>
          <w:p w14:paraId="7CDF712D" w14:textId="77777777" w:rsidR="00CC3799" w:rsidRPr="00A060EC" w:rsidRDefault="00CC3799" w:rsidP="00CC3799">
            <w:pPr>
              <w:pStyle w:val="TableParagraph"/>
              <w:spacing w:before="5" w:line="232" w:lineRule="auto"/>
              <w:ind w:left="827" w:right="240" w:hanging="190"/>
              <w:rPr>
                <w:b/>
                <w:sz w:val="24"/>
              </w:rPr>
            </w:pPr>
            <w:r w:rsidRPr="00A060EC">
              <w:rPr>
                <w:b/>
                <w:sz w:val="24"/>
              </w:rPr>
              <w:t>Намален успех</w:t>
            </w:r>
          </w:p>
          <w:p w14:paraId="7CDF712E" w14:textId="77777777" w:rsidR="00CC3799" w:rsidRPr="00A060EC" w:rsidRDefault="00CC3799" w:rsidP="00CC3799">
            <w:pPr>
              <w:pStyle w:val="TableParagraph"/>
              <w:spacing w:line="264" w:lineRule="exact"/>
              <w:ind w:left="518"/>
              <w:rPr>
                <w:b/>
                <w:sz w:val="24"/>
              </w:rPr>
            </w:pPr>
            <w:r w:rsidRPr="00A060EC">
              <w:rPr>
                <w:b/>
                <w:sz w:val="24"/>
              </w:rPr>
              <w:t>во учењето</w:t>
            </w:r>
          </w:p>
        </w:tc>
        <w:tc>
          <w:tcPr>
            <w:tcW w:w="1705" w:type="dxa"/>
            <w:shd w:val="clear" w:color="auto" w:fill="F1F1F1"/>
          </w:tcPr>
          <w:p w14:paraId="7CDF712F" w14:textId="77777777" w:rsidR="00CC3799" w:rsidRPr="00A060EC" w:rsidRDefault="00CC3799" w:rsidP="00CC3799">
            <w:pPr>
              <w:pStyle w:val="TableParagraph"/>
              <w:rPr>
                <w:b/>
                <w:sz w:val="23"/>
              </w:rPr>
            </w:pPr>
          </w:p>
          <w:p w14:paraId="7CDF7130" w14:textId="77777777" w:rsidR="00CC3799" w:rsidRPr="00A060EC" w:rsidRDefault="00CC3799" w:rsidP="00CC3799">
            <w:pPr>
              <w:pStyle w:val="TableParagraph"/>
              <w:spacing w:before="1"/>
              <w:ind w:left="511" w:right="135"/>
              <w:jc w:val="center"/>
              <w:rPr>
                <w:sz w:val="24"/>
              </w:rPr>
            </w:pPr>
            <w:r w:rsidRPr="00A060EC">
              <w:rPr>
                <w:sz w:val="24"/>
              </w:rPr>
              <w:t>Мај</w:t>
            </w:r>
          </w:p>
        </w:tc>
        <w:tc>
          <w:tcPr>
            <w:tcW w:w="1678" w:type="dxa"/>
            <w:shd w:val="clear" w:color="auto" w:fill="F1F1F1"/>
          </w:tcPr>
          <w:p w14:paraId="7CDF7131" w14:textId="77777777" w:rsidR="00CC3799" w:rsidRPr="00A060EC" w:rsidRDefault="00CC3799" w:rsidP="00CC3799">
            <w:pPr>
              <w:pStyle w:val="TableParagraph"/>
              <w:spacing w:before="137" w:line="232" w:lineRule="auto"/>
              <w:ind w:left="618" w:right="37" w:hanging="216"/>
              <w:rPr>
                <w:sz w:val="24"/>
              </w:rPr>
            </w:pPr>
            <w:r w:rsidRPr="00A060EC">
              <w:rPr>
                <w:sz w:val="24"/>
              </w:rPr>
              <w:t>Одделенска настава</w:t>
            </w:r>
          </w:p>
        </w:tc>
        <w:tc>
          <w:tcPr>
            <w:tcW w:w="1992" w:type="dxa"/>
            <w:shd w:val="clear" w:color="auto" w:fill="F1F1F1"/>
          </w:tcPr>
          <w:p w14:paraId="7CDF7132" w14:textId="77777777" w:rsidR="00CC3799" w:rsidRPr="00A060EC" w:rsidRDefault="00CC3799" w:rsidP="00CC3799">
            <w:pPr>
              <w:pStyle w:val="TableParagraph"/>
              <w:spacing w:before="137" w:line="232" w:lineRule="auto"/>
              <w:ind w:left="481" w:right="85" w:firstLine="67"/>
              <w:rPr>
                <w:sz w:val="24"/>
              </w:rPr>
            </w:pPr>
            <w:r w:rsidRPr="00A060EC">
              <w:rPr>
                <w:sz w:val="24"/>
              </w:rPr>
              <w:t>Прва недела Среда 17,00 ч</w:t>
            </w:r>
          </w:p>
        </w:tc>
        <w:tc>
          <w:tcPr>
            <w:tcW w:w="1995" w:type="dxa"/>
            <w:shd w:val="clear" w:color="auto" w:fill="F1F1F1"/>
          </w:tcPr>
          <w:p w14:paraId="7CDF7133" w14:textId="77777777" w:rsidR="00CC3799" w:rsidRPr="00A060EC" w:rsidRDefault="00CC3799" w:rsidP="00CC3799">
            <w:pPr>
              <w:pStyle w:val="TableParagraph"/>
              <w:spacing w:before="137" w:line="232" w:lineRule="auto"/>
              <w:ind w:left="359" w:right="63" w:firstLine="103"/>
              <w:rPr>
                <w:sz w:val="24"/>
              </w:rPr>
            </w:pPr>
            <w:r w:rsidRPr="00A060EC">
              <w:rPr>
                <w:sz w:val="24"/>
              </w:rPr>
              <w:t>Трета недела Четврток 17,00</w:t>
            </w:r>
          </w:p>
        </w:tc>
      </w:tr>
      <w:tr w:rsidR="00CC3799" w:rsidRPr="00A060EC" w14:paraId="7CDF713A" w14:textId="77777777" w:rsidTr="00CC3799">
        <w:trPr>
          <w:trHeight w:val="715"/>
        </w:trPr>
        <w:tc>
          <w:tcPr>
            <w:tcW w:w="1877" w:type="dxa"/>
            <w:shd w:val="clear" w:color="auto" w:fill="A6A6A6"/>
          </w:tcPr>
          <w:p w14:paraId="7CDF7135" w14:textId="77777777" w:rsidR="00CC3799" w:rsidRPr="00A060EC" w:rsidRDefault="00CC3799" w:rsidP="00CC3799">
            <w:pPr>
              <w:pStyle w:val="TableParagraph"/>
              <w:spacing w:before="80" w:line="230" w:lineRule="auto"/>
              <w:ind w:left="491" w:right="38" w:hanging="56"/>
              <w:rPr>
                <w:b/>
                <w:sz w:val="24"/>
              </w:rPr>
            </w:pPr>
            <w:r w:rsidRPr="00A060EC">
              <w:rPr>
                <w:b/>
                <w:sz w:val="24"/>
              </w:rPr>
              <w:t>Несоодветно однесување</w:t>
            </w:r>
          </w:p>
        </w:tc>
        <w:tc>
          <w:tcPr>
            <w:tcW w:w="1705" w:type="dxa"/>
            <w:shd w:val="clear" w:color="auto" w:fill="F1F1F1"/>
          </w:tcPr>
          <w:p w14:paraId="7CDF7136" w14:textId="77777777" w:rsidR="00CC3799" w:rsidRPr="00A060EC" w:rsidRDefault="00CC3799" w:rsidP="00CC3799">
            <w:pPr>
              <w:pStyle w:val="TableParagraph"/>
              <w:spacing w:before="203"/>
              <w:ind w:left="842"/>
              <w:rPr>
                <w:sz w:val="24"/>
              </w:rPr>
            </w:pPr>
            <w:r w:rsidRPr="00A060EC">
              <w:rPr>
                <w:sz w:val="24"/>
              </w:rPr>
              <w:t>Мај</w:t>
            </w:r>
          </w:p>
        </w:tc>
        <w:tc>
          <w:tcPr>
            <w:tcW w:w="1678" w:type="dxa"/>
            <w:shd w:val="clear" w:color="auto" w:fill="F1F1F1"/>
          </w:tcPr>
          <w:p w14:paraId="7CDF7137" w14:textId="77777777" w:rsidR="00CC3799" w:rsidRPr="00A060EC" w:rsidRDefault="00CC3799" w:rsidP="00CC3799">
            <w:pPr>
              <w:pStyle w:val="TableParagraph"/>
              <w:spacing w:before="80" w:line="230" w:lineRule="auto"/>
              <w:ind w:left="618" w:right="40" w:hanging="219"/>
              <w:rPr>
                <w:sz w:val="24"/>
              </w:rPr>
            </w:pPr>
            <w:r w:rsidRPr="00A060EC">
              <w:rPr>
                <w:sz w:val="24"/>
              </w:rPr>
              <w:t>Одделенска настава</w:t>
            </w:r>
          </w:p>
        </w:tc>
        <w:tc>
          <w:tcPr>
            <w:tcW w:w="1992" w:type="dxa"/>
            <w:shd w:val="clear" w:color="auto" w:fill="F1F1F1"/>
          </w:tcPr>
          <w:p w14:paraId="7CDF7138" w14:textId="77777777" w:rsidR="00CC3799" w:rsidRPr="00A060EC" w:rsidRDefault="00CC3799" w:rsidP="00CC3799">
            <w:pPr>
              <w:pStyle w:val="TableParagraph"/>
              <w:spacing w:before="80" w:line="230" w:lineRule="auto"/>
              <w:ind w:left="426" w:right="29" w:firstLine="122"/>
              <w:rPr>
                <w:sz w:val="24"/>
              </w:rPr>
            </w:pPr>
            <w:r w:rsidRPr="00A060EC">
              <w:rPr>
                <w:sz w:val="24"/>
              </w:rPr>
              <w:t>Прва недела четврток 17,00</w:t>
            </w:r>
          </w:p>
        </w:tc>
        <w:tc>
          <w:tcPr>
            <w:tcW w:w="1995" w:type="dxa"/>
            <w:shd w:val="clear" w:color="auto" w:fill="F1F1F1"/>
          </w:tcPr>
          <w:p w14:paraId="7CDF7139" w14:textId="77777777" w:rsidR="00CC3799" w:rsidRPr="00A060EC" w:rsidRDefault="00CC3799" w:rsidP="00CC3799">
            <w:pPr>
              <w:pStyle w:val="TableParagraph"/>
              <w:spacing w:before="80" w:line="230" w:lineRule="auto"/>
              <w:ind w:left="375" w:right="83" w:firstLine="86"/>
              <w:rPr>
                <w:sz w:val="24"/>
              </w:rPr>
            </w:pPr>
            <w:r w:rsidRPr="00A060EC">
              <w:rPr>
                <w:sz w:val="24"/>
              </w:rPr>
              <w:t>Трета недела четврток 17,00</w:t>
            </w:r>
          </w:p>
        </w:tc>
      </w:tr>
    </w:tbl>
    <w:p w14:paraId="7CDF713B" w14:textId="77777777" w:rsidR="00CC3799" w:rsidRPr="00A060EC" w:rsidRDefault="00CC3799" w:rsidP="00CC3799">
      <w:pPr>
        <w:pStyle w:val="BodyText"/>
        <w:spacing w:line="211" w:lineRule="auto"/>
        <w:ind w:left="400" w:right="494" w:firstLine="964"/>
        <w:jc w:val="both"/>
        <w:rPr>
          <w:b/>
          <w:color w:val="FF0000"/>
        </w:rPr>
      </w:pPr>
    </w:p>
    <w:p w14:paraId="7CDF713D" w14:textId="584172C4" w:rsidR="00CC3799" w:rsidRPr="00A060EC" w:rsidRDefault="00CC3799" w:rsidP="0032696B">
      <w:pPr>
        <w:pStyle w:val="BodyText"/>
        <w:spacing w:line="211" w:lineRule="auto"/>
        <w:ind w:left="400" w:right="494" w:firstLine="964"/>
        <w:jc w:val="both"/>
        <w:rPr>
          <w:lang w:val="mk-MK"/>
        </w:rPr>
        <w:sectPr w:rsidR="00CC3799" w:rsidRPr="00A060EC" w:rsidSect="00CC3799">
          <w:pgSz w:w="12240" w:h="15840"/>
          <w:pgMar w:top="1280" w:right="940" w:bottom="1200" w:left="1040" w:header="722" w:footer="1015" w:gutter="0"/>
          <w:cols w:space="720"/>
        </w:sectPr>
      </w:pPr>
      <w:r w:rsidRPr="00A060EC">
        <w:rPr>
          <w:b/>
        </w:rPr>
        <w:t xml:space="preserve">Напомена: </w:t>
      </w:r>
      <w:r w:rsidRPr="00A060EC">
        <w:t xml:space="preserve">Програмата ќе се реализира по овој распоред доколку има ученици </w:t>
      </w:r>
      <w:r w:rsidRPr="00A060EC">
        <w:rPr>
          <w:position w:val="1"/>
        </w:rPr>
        <w:t xml:space="preserve">односно </w:t>
      </w:r>
      <w:r w:rsidRPr="00A060EC">
        <w:t>родители за советување. Доколку нема ќе се реализира тогаш кога ќе се јави потреба.</w:t>
      </w:r>
    </w:p>
    <w:p w14:paraId="7CDF7141" w14:textId="77777777" w:rsidR="00CC3799" w:rsidRPr="00A060EC" w:rsidRDefault="00CC3799" w:rsidP="00F92FC7">
      <w:pPr>
        <w:pStyle w:val="Heading6"/>
        <w:numPr>
          <w:ilvl w:val="0"/>
          <w:numId w:val="20"/>
        </w:numPr>
        <w:tabs>
          <w:tab w:val="left" w:pos="1121"/>
        </w:tabs>
        <w:ind w:left="1120" w:hanging="361"/>
      </w:pPr>
      <w:r w:rsidRPr="00A060EC">
        <w:t>Комуникација со јавноста и промоција на основното</w:t>
      </w:r>
      <w:r w:rsidRPr="00A060EC">
        <w:rPr>
          <w:lang w:val="mk-MK"/>
        </w:rPr>
        <w:t xml:space="preserve"> </w:t>
      </w:r>
      <w:r w:rsidRPr="00A060EC">
        <w:t>училиште</w:t>
      </w:r>
    </w:p>
    <w:p w14:paraId="7CDF7142" w14:textId="77777777" w:rsidR="00CC3799" w:rsidRPr="00A060EC" w:rsidRDefault="00CC3799" w:rsidP="00CC3799">
      <w:pPr>
        <w:pStyle w:val="BodyText"/>
        <w:rPr>
          <w:b/>
          <w:sz w:val="41"/>
        </w:rPr>
      </w:pPr>
    </w:p>
    <w:p w14:paraId="7CDF7143" w14:textId="31EC8216" w:rsidR="00CC3799" w:rsidRPr="00A060EC" w:rsidRDefault="00CC3799" w:rsidP="00CC3799">
      <w:pPr>
        <w:pStyle w:val="BodyText"/>
        <w:spacing w:line="276" w:lineRule="auto"/>
        <w:ind w:left="400" w:right="540" w:firstLine="719"/>
        <w:jc w:val="both"/>
      </w:pPr>
      <w:r w:rsidRPr="00A060EC">
        <w:t>Општинското основно училиште во текот на учебната 20</w:t>
      </w:r>
      <w:r w:rsidR="0032696B" w:rsidRPr="00A060EC">
        <w:rPr>
          <w:lang w:val="mk-MK"/>
        </w:rPr>
        <w:t>2</w:t>
      </w:r>
      <w:r w:rsidR="00D50BBB" w:rsidRPr="00A060EC">
        <w:rPr>
          <w:lang w:val="mk-MK"/>
        </w:rPr>
        <w:t>5</w:t>
      </w:r>
      <w:r w:rsidRPr="00A060EC">
        <w:t>/2</w:t>
      </w:r>
      <w:r w:rsidR="00D50BBB" w:rsidRPr="00A060EC">
        <w:rPr>
          <w:lang w:val="mk-MK"/>
        </w:rPr>
        <w:t>6</w:t>
      </w:r>
      <w:r w:rsidRPr="00A060EC">
        <w:t xml:space="preserve"> година со цел да го промовира училиштето за организираните и реализираните активности ќе соработува со локални, регионални и државни медиуми: телевизиски и радио станици, пишани и електронски медиуми. За таа цел во прилог ја даваме следната табела:</w:t>
      </w:r>
    </w:p>
    <w:p w14:paraId="7CDF7144" w14:textId="77777777" w:rsidR="00CC3799" w:rsidRPr="00A060EC" w:rsidRDefault="00CC3799" w:rsidP="00CC3799">
      <w:pPr>
        <w:pStyle w:val="BodyText"/>
        <w:rPr>
          <w:sz w:val="28"/>
        </w:rPr>
      </w:pPr>
    </w:p>
    <w:p w14:paraId="7CDF7145" w14:textId="4A72D1EE" w:rsidR="00CC3799" w:rsidRPr="00A060EC" w:rsidRDefault="00CC3799" w:rsidP="00F92FC7">
      <w:pPr>
        <w:numPr>
          <w:ilvl w:val="0"/>
          <w:numId w:val="17"/>
        </w:numPr>
        <w:tabs>
          <w:tab w:val="left" w:pos="1121"/>
        </w:tabs>
        <w:ind w:left="1120" w:hanging="361"/>
        <w:rPr>
          <w:b/>
          <w:sz w:val="24"/>
        </w:rPr>
      </w:pPr>
      <w:r w:rsidRPr="00A060EC">
        <w:rPr>
          <w:b/>
          <w:sz w:val="24"/>
        </w:rPr>
        <w:t>План за соработка со медиуми во учебната 202</w:t>
      </w:r>
      <w:r w:rsidR="00D50BBB" w:rsidRPr="00A060EC">
        <w:rPr>
          <w:b/>
          <w:sz w:val="24"/>
          <w:lang w:val="mk-MK"/>
        </w:rPr>
        <w:t>5</w:t>
      </w:r>
      <w:r w:rsidRPr="00A060EC">
        <w:rPr>
          <w:b/>
          <w:sz w:val="24"/>
          <w:lang w:val="mk-MK"/>
        </w:rPr>
        <w:t>/</w:t>
      </w:r>
      <w:r w:rsidRPr="00A060EC">
        <w:rPr>
          <w:b/>
          <w:sz w:val="24"/>
        </w:rPr>
        <w:t>2</w:t>
      </w:r>
      <w:r w:rsidR="00D50BBB" w:rsidRPr="00A060EC">
        <w:rPr>
          <w:b/>
          <w:sz w:val="24"/>
          <w:lang w:val="mk-MK"/>
        </w:rPr>
        <w:t xml:space="preserve">6 </w:t>
      </w:r>
      <w:r w:rsidRPr="00A060EC">
        <w:rPr>
          <w:b/>
          <w:sz w:val="24"/>
        </w:rPr>
        <w:t>година</w:t>
      </w:r>
    </w:p>
    <w:p w14:paraId="7CDF7146" w14:textId="77777777" w:rsidR="00CC3799" w:rsidRPr="00A060EC" w:rsidRDefault="00CC3799" w:rsidP="00CC3799">
      <w:pPr>
        <w:pStyle w:val="BodyText"/>
        <w:rPr>
          <w:b/>
          <w:sz w:val="20"/>
        </w:rPr>
      </w:pPr>
    </w:p>
    <w:p w14:paraId="7CDF7147" w14:textId="77777777" w:rsidR="00CC3799" w:rsidRPr="00A060EC" w:rsidRDefault="00CC3799" w:rsidP="00CC3799">
      <w:pPr>
        <w:pStyle w:val="BodyText"/>
        <w:spacing w:before="4" w:after="1"/>
        <w:rPr>
          <w:b/>
          <w:sz w:val="1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4392"/>
        <w:gridCol w:w="2551"/>
      </w:tblGrid>
      <w:tr w:rsidR="00CC3799" w:rsidRPr="00A060EC" w14:paraId="7CDF714B" w14:textId="77777777" w:rsidTr="00CC3799">
        <w:trPr>
          <w:trHeight w:val="316"/>
        </w:trPr>
        <w:tc>
          <w:tcPr>
            <w:tcW w:w="2979" w:type="dxa"/>
            <w:shd w:val="clear" w:color="auto" w:fill="A6A6A6"/>
          </w:tcPr>
          <w:p w14:paraId="7CDF7148" w14:textId="77777777" w:rsidR="00CC3799" w:rsidRPr="00A060EC" w:rsidRDefault="00CC3799" w:rsidP="00CC3799">
            <w:pPr>
              <w:pStyle w:val="TableParagraph"/>
              <w:spacing w:line="275" w:lineRule="exact"/>
              <w:ind w:left="853" w:right="890"/>
              <w:jc w:val="center"/>
              <w:rPr>
                <w:b/>
                <w:sz w:val="24"/>
              </w:rPr>
            </w:pPr>
            <w:r w:rsidRPr="00A060EC">
              <w:rPr>
                <w:b/>
                <w:sz w:val="24"/>
              </w:rPr>
              <w:t>Медиуми</w:t>
            </w:r>
          </w:p>
        </w:tc>
        <w:tc>
          <w:tcPr>
            <w:tcW w:w="4392" w:type="dxa"/>
            <w:shd w:val="clear" w:color="auto" w:fill="A6A6A6"/>
          </w:tcPr>
          <w:p w14:paraId="7CDF7149" w14:textId="77777777" w:rsidR="00CC3799" w:rsidRPr="00A060EC" w:rsidRDefault="00CC3799" w:rsidP="00CC3799">
            <w:pPr>
              <w:pStyle w:val="TableParagraph"/>
              <w:spacing w:line="275" w:lineRule="exact"/>
              <w:ind w:left="149" w:right="186"/>
              <w:jc w:val="center"/>
              <w:rPr>
                <w:b/>
                <w:sz w:val="24"/>
              </w:rPr>
            </w:pPr>
            <w:r w:rsidRPr="00A060EC">
              <w:rPr>
                <w:b/>
                <w:sz w:val="24"/>
              </w:rPr>
              <w:t>Активности</w:t>
            </w:r>
          </w:p>
        </w:tc>
        <w:tc>
          <w:tcPr>
            <w:tcW w:w="2551" w:type="dxa"/>
            <w:shd w:val="clear" w:color="auto" w:fill="A6A6A6"/>
          </w:tcPr>
          <w:p w14:paraId="7CDF714A" w14:textId="77777777" w:rsidR="00CC3799" w:rsidRPr="00A060EC" w:rsidRDefault="00CC3799" w:rsidP="00CC3799">
            <w:pPr>
              <w:pStyle w:val="TableParagraph"/>
              <w:spacing w:line="275" w:lineRule="exact"/>
              <w:ind w:left="358"/>
              <w:rPr>
                <w:b/>
                <w:sz w:val="24"/>
              </w:rPr>
            </w:pPr>
            <w:r w:rsidRPr="00A060EC">
              <w:rPr>
                <w:b/>
                <w:sz w:val="24"/>
              </w:rPr>
              <w:t>Лице за контакт</w:t>
            </w:r>
          </w:p>
        </w:tc>
      </w:tr>
      <w:tr w:rsidR="00CC3799" w:rsidRPr="00A060EC" w14:paraId="7CDF7167" w14:textId="77777777" w:rsidTr="00CC3799">
        <w:trPr>
          <w:trHeight w:val="2582"/>
        </w:trPr>
        <w:tc>
          <w:tcPr>
            <w:tcW w:w="2979" w:type="dxa"/>
            <w:shd w:val="clear" w:color="auto" w:fill="A6A6A6"/>
          </w:tcPr>
          <w:p w14:paraId="7CDF714C" w14:textId="77777777" w:rsidR="00CC3799" w:rsidRPr="00A060EC" w:rsidRDefault="00CC3799" w:rsidP="00CC3799">
            <w:pPr>
              <w:pStyle w:val="TableParagraph"/>
              <w:rPr>
                <w:b/>
                <w:sz w:val="26"/>
              </w:rPr>
            </w:pPr>
          </w:p>
          <w:p w14:paraId="7CDF714D" w14:textId="77777777" w:rsidR="00CC3799" w:rsidRPr="00A060EC" w:rsidRDefault="00CC3799" w:rsidP="00CC3799">
            <w:pPr>
              <w:pStyle w:val="TableParagraph"/>
              <w:rPr>
                <w:b/>
                <w:sz w:val="26"/>
              </w:rPr>
            </w:pPr>
          </w:p>
          <w:p w14:paraId="7CDF714E" w14:textId="77777777" w:rsidR="00CC3799" w:rsidRPr="00A060EC" w:rsidRDefault="00CC3799" w:rsidP="00CC3799">
            <w:pPr>
              <w:pStyle w:val="TableParagraph"/>
              <w:rPr>
                <w:b/>
                <w:sz w:val="26"/>
              </w:rPr>
            </w:pPr>
          </w:p>
          <w:p w14:paraId="7CDF714F" w14:textId="77777777" w:rsidR="00CC3799" w:rsidRPr="00A060EC" w:rsidRDefault="00CC3799" w:rsidP="00CC3799">
            <w:pPr>
              <w:pStyle w:val="TableParagraph"/>
              <w:spacing w:before="4"/>
              <w:rPr>
                <w:b/>
                <w:sz w:val="20"/>
              </w:rPr>
            </w:pPr>
          </w:p>
          <w:p w14:paraId="7CDF7150" w14:textId="77777777" w:rsidR="00CC3799" w:rsidRPr="00A060EC" w:rsidRDefault="00CC3799" w:rsidP="00CC3799">
            <w:pPr>
              <w:pStyle w:val="TableParagraph"/>
              <w:spacing w:before="1"/>
              <w:ind w:left="854" w:right="890"/>
              <w:jc w:val="center"/>
              <w:rPr>
                <w:b/>
                <w:sz w:val="24"/>
              </w:rPr>
            </w:pPr>
            <w:r w:rsidRPr="00A060EC">
              <w:rPr>
                <w:b/>
                <w:sz w:val="24"/>
              </w:rPr>
              <w:t>ТВ-канал</w:t>
            </w:r>
          </w:p>
        </w:tc>
        <w:tc>
          <w:tcPr>
            <w:tcW w:w="4392" w:type="dxa"/>
            <w:vMerge w:val="restart"/>
            <w:shd w:val="clear" w:color="auto" w:fill="F1F1F1"/>
          </w:tcPr>
          <w:p w14:paraId="7CDF7151" w14:textId="77777777" w:rsidR="00CC3799" w:rsidRPr="00A060EC" w:rsidRDefault="00CC3799" w:rsidP="00CC3799">
            <w:pPr>
              <w:pStyle w:val="TableParagraph"/>
              <w:spacing w:line="220" w:lineRule="exact"/>
              <w:ind w:left="243" w:right="131"/>
              <w:jc w:val="center"/>
              <w:rPr>
                <w:sz w:val="24"/>
              </w:rPr>
            </w:pPr>
            <w:r w:rsidRPr="00A060EC">
              <w:rPr>
                <w:sz w:val="24"/>
              </w:rPr>
              <w:t>-Почеток на учебната година</w:t>
            </w:r>
          </w:p>
          <w:p w14:paraId="7CDF7152" w14:textId="77777777" w:rsidR="00CC3799" w:rsidRPr="00A060EC" w:rsidRDefault="00CC3799" w:rsidP="00CC3799">
            <w:pPr>
              <w:pStyle w:val="TableParagraph"/>
              <w:spacing w:line="258" w:lineRule="exact"/>
              <w:ind w:left="243" w:right="130"/>
              <w:jc w:val="center"/>
              <w:rPr>
                <w:sz w:val="24"/>
              </w:rPr>
            </w:pPr>
            <w:r w:rsidRPr="00A060EC">
              <w:rPr>
                <w:sz w:val="24"/>
              </w:rPr>
              <w:t>-Прием на децата во 1-во одделение</w:t>
            </w:r>
          </w:p>
          <w:p w14:paraId="7CDF7153" w14:textId="77777777" w:rsidR="00CC3799" w:rsidRPr="00A060EC" w:rsidRDefault="00CC3799" w:rsidP="00CC3799">
            <w:pPr>
              <w:pStyle w:val="TableParagraph"/>
              <w:spacing w:line="275" w:lineRule="exact"/>
              <w:ind w:left="243" w:right="135"/>
              <w:jc w:val="center"/>
              <w:rPr>
                <w:sz w:val="24"/>
              </w:rPr>
            </w:pPr>
            <w:r w:rsidRPr="00A060EC">
              <w:rPr>
                <w:sz w:val="24"/>
              </w:rPr>
              <w:t>-Детските смотри</w:t>
            </w:r>
          </w:p>
          <w:p w14:paraId="7CDF7154" w14:textId="77777777" w:rsidR="00CC3799" w:rsidRPr="00A060EC" w:rsidRDefault="00CC3799" w:rsidP="00CC3799">
            <w:pPr>
              <w:pStyle w:val="TableParagraph"/>
              <w:ind w:left="243" w:right="131"/>
              <w:jc w:val="center"/>
              <w:rPr>
                <w:sz w:val="24"/>
              </w:rPr>
            </w:pPr>
            <w:r w:rsidRPr="00A060EC">
              <w:rPr>
                <w:sz w:val="24"/>
              </w:rPr>
              <w:t>-Панаѓурот на ученички изработки</w:t>
            </w:r>
          </w:p>
          <w:p w14:paraId="7CDF7155" w14:textId="77777777" w:rsidR="00CC3799" w:rsidRPr="00A060EC" w:rsidRDefault="00CC3799" w:rsidP="00CC3799">
            <w:pPr>
              <w:pStyle w:val="TableParagraph"/>
              <w:spacing w:line="259" w:lineRule="exact"/>
              <w:ind w:left="243" w:right="131"/>
              <w:jc w:val="center"/>
              <w:rPr>
                <w:sz w:val="24"/>
              </w:rPr>
            </w:pPr>
            <w:r w:rsidRPr="00A060EC">
              <w:rPr>
                <w:sz w:val="24"/>
              </w:rPr>
              <w:t>-Денот на училиштето</w:t>
            </w:r>
          </w:p>
          <w:p w14:paraId="7CDF7156" w14:textId="77777777" w:rsidR="00CC3799" w:rsidRPr="00A060EC" w:rsidRDefault="00CC3799" w:rsidP="00CC3799">
            <w:pPr>
              <w:pStyle w:val="TableParagraph"/>
              <w:spacing w:before="10" w:line="211" w:lineRule="auto"/>
              <w:ind w:left="243" w:right="130"/>
              <w:jc w:val="center"/>
              <w:rPr>
                <w:sz w:val="24"/>
              </w:rPr>
            </w:pPr>
            <w:r w:rsidRPr="00A060EC">
              <w:rPr>
                <w:sz w:val="24"/>
              </w:rPr>
              <w:t xml:space="preserve">-Стекнати сертификата на воспитно </w:t>
            </w:r>
            <w:r w:rsidRPr="00A060EC">
              <w:rPr>
                <w:position w:val="1"/>
                <w:sz w:val="24"/>
              </w:rPr>
              <w:t xml:space="preserve">образовниот </w:t>
            </w:r>
            <w:r w:rsidRPr="00A060EC">
              <w:rPr>
                <w:sz w:val="24"/>
              </w:rPr>
              <w:t>кадар</w:t>
            </w:r>
          </w:p>
          <w:p w14:paraId="7CDF7157" w14:textId="77777777" w:rsidR="00CC3799" w:rsidRPr="00A060EC" w:rsidRDefault="00CC3799" w:rsidP="00CC3799">
            <w:pPr>
              <w:pStyle w:val="TableParagraph"/>
              <w:ind w:left="123" w:right="186"/>
              <w:jc w:val="center"/>
              <w:rPr>
                <w:sz w:val="24"/>
              </w:rPr>
            </w:pPr>
            <w:r w:rsidRPr="00A060EC">
              <w:rPr>
                <w:sz w:val="24"/>
              </w:rPr>
              <w:t>-Свеченото пуштање во употреба на сите инфраструктурни зафати</w:t>
            </w:r>
          </w:p>
          <w:p w14:paraId="7CDF7158" w14:textId="77777777" w:rsidR="00CC3799" w:rsidRPr="00A060EC" w:rsidRDefault="00CC3799" w:rsidP="00CC3799">
            <w:pPr>
              <w:pStyle w:val="TableParagraph"/>
              <w:spacing w:line="211" w:lineRule="auto"/>
              <w:ind w:left="243" w:right="132"/>
              <w:jc w:val="center"/>
              <w:rPr>
                <w:sz w:val="24"/>
              </w:rPr>
            </w:pPr>
            <w:r w:rsidRPr="00A060EC">
              <w:rPr>
                <w:sz w:val="24"/>
              </w:rPr>
              <w:t>-Секој успех на учениците или секциите</w:t>
            </w:r>
          </w:p>
          <w:p w14:paraId="7CDF7159" w14:textId="77777777" w:rsidR="00CC3799" w:rsidRPr="00A060EC" w:rsidRDefault="00CC3799" w:rsidP="00CC3799">
            <w:pPr>
              <w:pStyle w:val="TableParagraph"/>
              <w:ind w:left="243" w:right="133"/>
              <w:jc w:val="center"/>
              <w:rPr>
                <w:sz w:val="24"/>
              </w:rPr>
            </w:pPr>
            <w:r w:rsidRPr="00A060EC">
              <w:rPr>
                <w:sz w:val="24"/>
              </w:rPr>
              <w:t>-Презентирање на секој добиен проект</w:t>
            </w:r>
          </w:p>
          <w:p w14:paraId="7CDF715A" w14:textId="77777777" w:rsidR="00CC3799" w:rsidRPr="00A060EC" w:rsidRDefault="00CC3799" w:rsidP="00CC3799">
            <w:pPr>
              <w:pStyle w:val="TableParagraph"/>
              <w:ind w:left="243" w:right="165"/>
              <w:jc w:val="center"/>
              <w:rPr>
                <w:sz w:val="24"/>
              </w:rPr>
            </w:pPr>
            <w:r w:rsidRPr="00A060EC">
              <w:rPr>
                <w:sz w:val="24"/>
              </w:rPr>
              <w:t>-Презентирање на секое организирано стручно усовршување во училиштето</w:t>
            </w:r>
          </w:p>
          <w:p w14:paraId="7CDF715B" w14:textId="77777777" w:rsidR="00CC3799" w:rsidRPr="00A060EC" w:rsidRDefault="00CC3799" w:rsidP="00CC3799">
            <w:pPr>
              <w:pStyle w:val="TableParagraph"/>
              <w:spacing w:line="275" w:lineRule="exact"/>
              <w:ind w:left="243" w:right="132"/>
              <w:jc w:val="center"/>
              <w:rPr>
                <w:sz w:val="24"/>
              </w:rPr>
            </w:pPr>
            <w:r w:rsidRPr="00A060EC">
              <w:rPr>
                <w:sz w:val="24"/>
              </w:rPr>
              <w:t>-Прославата на празниците и др.</w:t>
            </w:r>
          </w:p>
          <w:p w14:paraId="7CDF715C" w14:textId="77777777" w:rsidR="00CC3799" w:rsidRPr="00A060EC" w:rsidRDefault="00CC3799" w:rsidP="00CC3799">
            <w:pPr>
              <w:pStyle w:val="TableParagraph"/>
              <w:ind w:left="744" w:right="661" w:hanging="5"/>
              <w:jc w:val="center"/>
              <w:rPr>
                <w:sz w:val="24"/>
              </w:rPr>
            </w:pPr>
            <w:r w:rsidRPr="00A060EC">
              <w:rPr>
                <w:sz w:val="24"/>
              </w:rPr>
              <w:t>-Месечна презентација на активностите во училиштето</w:t>
            </w:r>
          </w:p>
          <w:p w14:paraId="7CDF715D" w14:textId="77777777" w:rsidR="00CC3799" w:rsidRPr="00A060EC" w:rsidRDefault="00CC3799" w:rsidP="00CC3799">
            <w:pPr>
              <w:pStyle w:val="TableParagraph"/>
              <w:spacing w:line="225" w:lineRule="exact"/>
              <w:ind w:left="243" w:right="134"/>
              <w:jc w:val="center"/>
              <w:rPr>
                <w:sz w:val="24"/>
              </w:rPr>
            </w:pPr>
            <w:r w:rsidRPr="00A060EC">
              <w:rPr>
                <w:sz w:val="24"/>
              </w:rPr>
              <w:t>-Интернет презентација на сите</w:t>
            </w:r>
          </w:p>
          <w:p w14:paraId="7CDF715E" w14:textId="77777777" w:rsidR="00CC3799" w:rsidRPr="00A060EC" w:rsidRDefault="00CC3799" w:rsidP="00CC3799">
            <w:pPr>
              <w:pStyle w:val="TableParagraph"/>
              <w:spacing w:line="248" w:lineRule="exact"/>
              <w:ind w:left="242" w:right="133"/>
              <w:jc w:val="center"/>
              <w:rPr>
                <w:sz w:val="24"/>
              </w:rPr>
            </w:pPr>
            <w:r w:rsidRPr="00A060EC">
              <w:rPr>
                <w:position w:val="1"/>
                <w:sz w:val="24"/>
              </w:rPr>
              <w:t xml:space="preserve">активности за </w:t>
            </w:r>
            <w:r w:rsidRPr="00A060EC">
              <w:rPr>
                <w:sz w:val="24"/>
              </w:rPr>
              <w:t>работата на училиштето</w:t>
            </w:r>
          </w:p>
        </w:tc>
        <w:tc>
          <w:tcPr>
            <w:tcW w:w="2551" w:type="dxa"/>
            <w:vMerge w:val="restart"/>
            <w:shd w:val="clear" w:color="auto" w:fill="F1F1F1"/>
          </w:tcPr>
          <w:p w14:paraId="7CDF715F" w14:textId="77777777" w:rsidR="00CC3799" w:rsidRPr="00A060EC" w:rsidRDefault="00CC3799" w:rsidP="00CC3799">
            <w:pPr>
              <w:pStyle w:val="TableParagraph"/>
              <w:rPr>
                <w:b/>
                <w:sz w:val="26"/>
              </w:rPr>
            </w:pPr>
          </w:p>
          <w:p w14:paraId="7CDF7160" w14:textId="77777777" w:rsidR="00CC3799" w:rsidRPr="00A060EC" w:rsidRDefault="00CC3799" w:rsidP="00CC3799">
            <w:pPr>
              <w:pStyle w:val="TableParagraph"/>
              <w:rPr>
                <w:b/>
                <w:sz w:val="26"/>
              </w:rPr>
            </w:pPr>
          </w:p>
          <w:p w14:paraId="7CDF7161" w14:textId="77777777" w:rsidR="00CC3799" w:rsidRPr="00A060EC" w:rsidRDefault="00CC3799" w:rsidP="00CC3799">
            <w:pPr>
              <w:pStyle w:val="TableParagraph"/>
              <w:rPr>
                <w:b/>
                <w:sz w:val="26"/>
              </w:rPr>
            </w:pPr>
          </w:p>
          <w:p w14:paraId="7CDF7162" w14:textId="77777777" w:rsidR="00CC3799" w:rsidRPr="00A060EC" w:rsidRDefault="00CC3799" w:rsidP="00CC3799">
            <w:pPr>
              <w:pStyle w:val="TableParagraph"/>
              <w:rPr>
                <w:b/>
                <w:sz w:val="26"/>
              </w:rPr>
            </w:pPr>
          </w:p>
          <w:p w14:paraId="7CDF7163" w14:textId="77777777" w:rsidR="00CC3799" w:rsidRPr="00A060EC" w:rsidRDefault="00CC3799" w:rsidP="00CC3799">
            <w:pPr>
              <w:pStyle w:val="TableParagraph"/>
              <w:rPr>
                <w:b/>
                <w:sz w:val="26"/>
              </w:rPr>
            </w:pPr>
          </w:p>
          <w:p w14:paraId="7CDF7164" w14:textId="77777777" w:rsidR="00CC3799" w:rsidRPr="00A060EC" w:rsidRDefault="00CC3799" w:rsidP="00CC3799">
            <w:pPr>
              <w:pStyle w:val="TableParagraph"/>
              <w:rPr>
                <w:b/>
                <w:sz w:val="26"/>
              </w:rPr>
            </w:pPr>
          </w:p>
          <w:p w14:paraId="7CDF7165" w14:textId="77777777" w:rsidR="00CC3799" w:rsidRPr="00A060EC" w:rsidRDefault="00CC3799" w:rsidP="00CC3799">
            <w:pPr>
              <w:pStyle w:val="TableParagraph"/>
              <w:rPr>
                <w:b/>
                <w:sz w:val="26"/>
              </w:rPr>
            </w:pPr>
          </w:p>
          <w:p w14:paraId="7CDF7166" w14:textId="77777777" w:rsidR="00CC3799" w:rsidRPr="00A060EC" w:rsidRDefault="00CC3799" w:rsidP="00CC3799">
            <w:pPr>
              <w:pStyle w:val="TableParagraph"/>
              <w:spacing w:before="229"/>
              <w:ind w:left="651"/>
              <w:rPr>
                <w:sz w:val="24"/>
              </w:rPr>
            </w:pPr>
            <w:r w:rsidRPr="00A060EC">
              <w:rPr>
                <w:sz w:val="24"/>
              </w:rPr>
              <w:t>Директорот</w:t>
            </w:r>
          </w:p>
        </w:tc>
      </w:tr>
      <w:tr w:rsidR="00CC3799" w:rsidRPr="00A060EC" w14:paraId="7CDF716C" w14:textId="77777777" w:rsidTr="00CC3799">
        <w:trPr>
          <w:trHeight w:val="1185"/>
        </w:trPr>
        <w:tc>
          <w:tcPr>
            <w:tcW w:w="2979" w:type="dxa"/>
            <w:shd w:val="clear" w:color="auto" w:fill="A6A6A6"/>
          </w:tcPr>
          <w:p w14:paraId="7CDF7168" w14:textId="77777777" w:rsidR="00CC3799" w:rsidRPr="00A060EC" w:rsidRDefault="00CC3799" w:rsidP="00CC3799">
            <w:pPr>
              <w:pStyle w:val="TableParagraph"/>
              <w:spacing w:before="7"/>
              <w:rPr>
                <w:b/>
                <w:sz w:val="37"/>
              </w:rPr>
            </w:pPr>
          </w:p>
          <w:p w14:paraId="7CDF7169" w14:textId="77777777" w:rsidR="00CC3799" w:rsidRPr="00A060EC" w:rsidRDefault="00CC3799" w:rsidP="00CC3799">
            <w:pPr>
              <w:pStyle w:val="TableParagraph"/>
              <w:spacing w:before="1"/>
              <w:ind w:left="856" w:right="890"/>
              <w:jc w:val="center"/>
              <w:rPr>
                <w:b/>
                <w:sz w:val="24"/>
              </w:rPr>
            </w:pPr>
            <w:r w:rsidRPr="00A060EC">
              <w:rPr>
                <w:b/>
                <w:sz w:val="24"/>
              </w:rPr>
              <w:t>Веб страна</w:t>
            </w:r>
          </w:p>
        </w:tc>
        <w:tc>
          <w:tcPr>
            <w:tcW w:w="4392" w:type="dxa"/>
            <w:vMerge/>
            <w:tcBorders>
              <w:top w:val="nil"/>
            </w:tcBorders>
            <w:shd w:val="clear" w:color="auto" w:fill="F1F1F1"/>
          </w:tcPr>
          <w:p w14:paraId="7CDF716A" w14:textId="77777777" w:rsidR="00CC3799" w:rsidRPr="00A060EC" w:rsidRDefault="00CC3799" w:rsidP="00CC3799">
            <w:pPr>
              <w:rPr>
                <w:sz w:val="2"/>
                <w:szCs w:val="2"/>
              </w:rPr>
            </w:pPr>
          </w:p>
        </w:tc>
        <w:tc>
          <w:tcPr>
            <w:tcW w:w="2551" w:type="dxa"/>
            <w:vMerge/>
            <w:tcBorders>
              <w:top w:val="nil"/>
            </w:tcBorders>
            <w:shd w:val="clear" w:color="auto" w:fill="F1F1F1"/>
          </w:tcPr>
          <w:p w14:paraId="7CDF716B" w14:textId="77777777" w:rsidR="00CC3799" w:rsidRPr="00A060EC" w:rsidRDefault="00CC3799" w:rsidP="00CC3799">
            <w:pPr>
              <w:rPr>
                <w:sz w:val="2"/>
                <w:szCs w:val="2"/>
              </w:rPr>
            </w:pPr>
          </w:p>
        </w:tc>
      </w:tr>
      <w:tr w:rsidR="00CC3799" w:rsidRPr="00A060EC" w14:paraId="7CDF7171" w14:textId="77777777" w:rsidTr="00CC3799">
        <w:trPr>
          <w:trHeight w:val="1185"/>
        </w:trPr>
        <w:tc>
          <w:tcPr>
            <w:tcW w:w="2979" w:type="dxa"/>
            <w:shd w:val="clear" w:color="auto" w:fill="A6A6A6"/>
          </w:tcPr>
          <w:p w14:paraId="7CDF716D" w14:textId="77777777" w:rsidR="00CC3799" w:rsidRPr="00A060EC" w:rsidRDefault="00CC3799" w:rsidP="00CC3799">
            <w:pPr>
              <w:pStyle w:val="TableParagraph"/>
              <w:spacing w:before="7"/>
              <w:rPr>
                <w:b/>
                <w:sz w:val="37"/>
              </w:rPr>
            </w:pPr>
          </w:p>
          <w:p w14:paraId="7CDF716E" w14:textId="77777777" w:rsidR="00CC3799" w:rsidRPr="00A060EC" w:rsidRDefault="00CC3799" w:rsidP="00CC3799">
            <w:pPr>
              <w:pStyle w:val="TableParagraph"/>
              <w:spacing w:before="1"/>
              <w:ind w:left="856" w:right="889"/>
              <w:jc w:val="center"/>
              <w:rPr>
                <w:b/>
                <w:sz w:val="24"/>
              </w:rPr>
            </w:pPr>
            <w:r w:rsidRPr="00A060EC">
              <w:rPr>
                <w:b/>
                <w:sz w:val="24"/>
              </w:rPr>
              <w:t>Публикум</w:t>
            </w:r>
          </w:p>
        </w:tc>
        <w:tc>
          <w:tcPr>
            <w:tcW w:w="4392" w:type="dxa"/>
            <w:vMerge/>
            <w:tcBorders>
              <w:top w:val="nil"/>
            </w:tcBorders>
            <w:shd w:val="clear" w:color="auto" w:fill="F1F1F1"/>
          </w:tcPr>
          <w:p w14:paraId="7CDF716F" w14:textId="77777777" w:rsidR="00CC3799" w:rsidRPr="00A060EC" w:rsidRDefault="00CC3799" w:rsidP="00CC3799">
            <w:pPr>
              <w:rPr>
                <w:sz w:val="2"/>
                <w:szCs w:val="2"/>
              </w:rPr>
            </w:pPr>
          </w:p>
        </w:tc>
        <w:tc>
          <w:tcPr>
            <w:tcW w:w="2551" w:type="dxa"/>
            <w:vMerge/>
            <w:tcBorders>
              <w:top w:val="nil"/>
            </w:tcBorders>
            <w:shd w:val="clear" w:color="auto" w:fill="F1F1F1"/>
          </w:tcPr>
          <w:p w14:paraId="7CDF7170" w14:textId="77777777" w:rsidR="00CC3799" w:rsidRPr="00A060EC" w:rsidRDefault="00CC3799" w:rsidP="00CC3799">
            <w:pPr>
              <w:rPr>
                <w:sz w:val="2"/>
                <w:szCs w:val="2"/>
              </w:rPr>
            </w:pPr>
          </w:p>
        </w:tc>
      </w:tr>
    </w:tbl>
    <w:p w14:paraId="7CDF7172" w14:textId="77777777" w:rsidR="00CC3799" w:rsidRPr="00A060EC" w:rsidRDefault="00CC3799" w:rsidP="00CC3799">
      <w:pPr>
        <w:pStyle w:val="BodyText"/>
        <w:spacing w:before="3"/>
        <w:rPr>
          <w:b/>
          <w:sz w:val="27"/>
        </w:rPr>
      </w:pPr>
    </w:p>
    <w:p w14:paraId="7CDF7173" w14:textId="77777777" w:rsidR="00CC3799" w:rsidRPr="00A060EC" w:rsidRDefault="00CC3799" w:rsidP="00CC3799">
      <w:pPr>
        <w:pStyle w:val="BodyText"/>
        <w:spacing w:line="276" w:lineRule="auto"/>
        <w:ind w:left="400" w:right="1007"/>
        <w:jc w:val="both"/>
      </w:pPr>
      <w:r w:rsidRPr="00A060EC">
        <w:t>Презентацијата на училиштето и неговите активности исто така ќе се реализираат и преку:</w:t>
      </w:r>
    </w:p>
    <w:p w14:paraId="7CDF7174" w14:textId="77777777" w:rsidR="00CC3799" w:rsidRPr="00A060EC" w:rsidRDefault="00CC3799" w:rsidP="00F92FC7">
      <w:pPr>
        <w:pStyle w:val="ListParagraph"/>
        <w:numPr>
          <w:ilvl w:val="1"/>
          <w:numId w:val="18"/>
        </w:numPr>
        <w:tabs>
          <w:tab w:val="left" w:pos="1120"/>
          <w:tab w:val="left" w:pos="1121"/>
        </w:tabs>
        <w:spacing w:line="292" w:lineRule="exact"/>
        <w:ind w:hanging="361"/>
        <w:jc w:val="both"/>
        <w:rPr>
          <w:sz w:val="24"/>
        </w:rPr>
      </w:pPr>
      <w:r w:rsidRPr="00A060EC">
        <w:rPr>
          <w:sz w:val="24"/>
        </w:rPr>
        <w:t>Пишани материјали наменети за родителите на почетокот на учебната</w:t>
      </w:r>
      <w:r w:rsidRPr="00A060EC">
        <w:rPr>
          <w:sz w:val="24"/>
          <w:lang w:val="mk-MK"/>
        </w:rPr>
        <w:t xml:space="preserve"> </w:t>
      </w:r>
      <w:r w:rsidRPr="00A060EC">
        <w:rPr>
          <w:sz w:val="24"/>
        </w:rPr>
        <w:t>година</w:t>
      </w:r>
    </w:p>
    <w:p w14:paraId="7CDF7175" w14:textId="77777777" w:rsidR="00CC3799" w:rsidRPr="00A060EC" w:rsidRDefault="00CC3799" w:rsidP="00F92FC7">
      <w:pPr>
        <w:pStyle w:val="ListParagraph"/>
        <w:numPr>
          <w:ilvl w:val="1"/>
          <w:numId w:val="18"/>
        </w:numPr>
        <w:tabs>
          <w:tab w:val="left" w:pos="1120"/>
          <w:tab w:val="left" w:pos="1121"/>
        </w:tabs>
        <w:spacing w:before="42" w:line="273" w:lineRule="auto"/>
        <w:ind w:right="540"/>
        <w:jc w:val="both"/>
        <w:rPr>
          <w:sz w:val="24"/>
        </w:rPr>
      </w:pPr>
      <w:r w:rsidRPr="00A060EC">
        <w:rPr>
          <w:sz w:val="24"/>
        </w:rPr>
        <w:t>Пишани материјали за родителите во кои се презентирани целите и задачите на наставните</w:t>
      </w:r>
      <w:r w:rsidRPr="00A060EC">
        <w:rPr>
          <w:sz w:val="24"/>
          <w:lang w:val="mk-MK"/>
        </w:rPr>
        <w:t xml:space="preserve"> </w:t>
      </w:r>
      <w:r w:rsidRPr="00A060EC">
        <w:rPr>
          <w:sz w:val="24"/>
        </w:rPr>
        <w:t>предмети</w:t>
      </w:r>
    </w:p>
    <w:p w14:paraId="7CDF7176" w14:textId="77777777" w:rsidR="00CC3799" w:rsidRPr="00A060EC" w:rsidRDefault="00CC3799" w:rsidP="00F92FC7">
      <w:pPr>
        <w:pStyle w:val="ListParagraph"/>
        <w:numPr>
          <w:ilvl w:val="1"/>
          <w:numId w:val="18"/>
        </w:numPr>
        <w:tabs>
          <w:tab w:val="left" w:pos="1120"/>
          <w:tab w:val="left" w:pos="1121"/>
        </w:tabs>
        <w:spacing w:line="271" w:lineRule="exact"/>
        <w:ind w:hanging="361"/>
        <w:jc w:val="both"/>
        <w:rPr>
          <w:sz w:val="24"/>
        </w:rPr>
      </w:pPr>
      <w:r w:rsidRPr="00A060EC">
        <w:rPr>
          <w:position w:val="1"/>
          <w:sz w:val="24"/>
        </w:rPr>
        <w:t>Издавање на Брошура за родителите на почетокот од учебната</w:t>
      </w:r>
      <w:r w:rsidRPr="00A060EC">
        <w:rPr>
          <w:position w:val="1"/>
          <w:sz w:val="24"/>
          <w:lang w:val="mk-MK"/>
        </w:rPr>
        <w:t xml:space="preserve"> </w:t>
      </w:r>
      <w:r w:rsidRPr="00A060EC">
        <w:rPr>
          <w:position w:val="1"/>
          <w:sz w:val="24"/>
        </w:rPr>
        <w:t>година</w:t>
      </w:r>
    </w:p>
    <w:p w14:paraId="2CAAEE51" w14:textId="77777777" w:rsidR="00CC3799" w:rsidRPr="00A060EC" w:rsidRDefault="00CC3799" w:rsidP="00CC3799">
      <w:pPr>
        <w:spacing w:line="271" w:lineRule="exact"/>
        <w:jc w:val="both"/>
        <w:rPr>
          <w:sz w:val="24"/>
          <w:lang w:val="mk-MK"/>
        </w:rPr>
      </w:pPr>
    </w:p>
    <w:p w14:paraId="2462C2F0" w14:textId="77777777" w:rsidR="0032696B" w:rsidRPr="00A060EC" w:rsidRDefault="0032696B" w:rsidP="00F92FC7">
      <w:pPr>
        <w:pStyle w:val="ListParagraph"/>
        <w:numPr>
          <w:ilvl w:val="1"/>
          <w:numId w:val="18"/>
        </w:numPr>
        <w:tabs>
          <w:tab w:val="left" w:pos="1120"/>
          <w:tab w:val="left" w:pos="1121"/>
        </w:tabs>
        <w:spacing w:before="142" w:line="237" w:lineRule="auto"/>
        <w:ind w:right="492"/>
        <w:rPr>
          <w:sz w:val="24"/>
        </w:rPr>
      </w:pPr>
      <w:r w:rsidRPr="00A060EC">
        <w:rPr>
          <w:sz w:val="24"/>
        </w:rPr>
        <w:t>Полугодишни и Годишни извештаи за работата на училиштето наменети за потребите на Советот на родители, училишниот одбор и локалната</w:t>
      </w:r>
      <w:r w:rsidRPr="00A060EC">
        <w:rPr>
          <w:sz w:val="24"/>
          <w:lang w:val="mk-MK"/>
        </w:rPr>
        <w:t xml:space="preserve"> с</w:t>
      </w:r>
      <w:r w:rsidRPr="00A060EC">
        <w:rPr>
          <w:sz w:val="24"/>
        </w:rPr>
        <w:t>амоуправа</w:t>
      </w:r>
    </w:p>
    <w:p w14:paraId="7BDD2748" w14:textId="77777777" w:rsidR="0032696B" w:rsidRPr="00A060EC" w:rsidRDefault="0032696B" w:rsidP="00F92FC7">
      <w:pPr>
        <w:pStyle w:val="ListParagraph"/>
        <w:numPr>
          <w:ilvl w:val="1"/>
          <w:numId w:val="18"/>
        </w:numPr>
        <w:tabs>
          <w:tab w:val="left" w:pos="1120"/>
          <w:tab w:val="left" w:pos="1121"/>
        </w:tabs>
        <w:spacing w:line="273" w:lineRule="exact"/>
        <w:ind w:hanging="361"/>
        <w:rPr>
          <w:sz w:val="24"/>
        </w:rPr>
      </w:pPr>
      <w:r w:rsidRPr="00A060EC">
        <w:rPr>
          <w:sz w:val="24"/>
        </w:rPr>
        <w:t>Напатствија за родителите и учениците при изведувањето на наставните</w:t>
      </w:r>
      <w:r w:rsidRPr="00A060EC">
        <w:rPr>
          <w:sz w:val="24"/>
          <w:lang w:val="mk-MK"/>
        </w:rPr>
        <w:t xml:space="preserve"> </w:t>
      </w:r>
      <w:r w:rsidRPr="00A060EC">
        <w:rPr>
          <w:sz w:val="24"/>
        </w:rPr>
        <w:t>екскурзи</w:t>
      </w:r>
    </w:p>
    <w:p w14:paraId="6E38FAE7" w14:textId="77777777" w:rsidR="0032696B" w:rsidRPr="00A060EC" w:rsidRDefault="0032696B" w:rsidP="0032696B">
      <w:pPr>
        <w:pStyle w:val="BodyText"/>
        <w:rPr>
          <w:sz w:val="28"/>
        </w:rPr>
      </w:pPr>
    </w:p>
    <w:p w14:paraId="7CDF7177" w14:textId="77777777" w:rsidR="0032696B" w:rsidRPr="00A060EC" w:rsidRDefault="0032696B" w:rsidP="00CC3799">
      <w:pPr>
        <w:spacing w:line="271" w:lineRule="exact"/>
        <w:jc w:val="both"/>
        <w:rPr>
          <w:sz w:val="24"/>
          <w:lang w:val="mk-MK"/>
        </w:rPr>
        <w:sectPr w:rsidR="0032696B" w:rsidRPr="00A060EC" w:rsidSect="00CC3799">
          <w:pgSz w:w="12240" w:h="15840"/>
          <w:pgMar w:top="1280" w:right="940" w:bottom="1200" w:left="1040" w:header="722" w:footer="1015" w:gutter="0"/>
          <w:cols w:space="720"/>
        </w:sectPr>
      </w:pPr>
    </w:p>
    <w:p w14:paraId="7CDF717C" w14:textId="47EB24EB" w:rsidR="00CC3799" w:rsidRPr="00A060EC" w:rsidRDefault="00CC3799" w:rsidP="00F92FC7">
      <w:pPr>
        <w:pStyle w:val="Heading6"/>
        <w:numPr>
          <w:ilvl w:val="0"/>
          <w:numId w:val="20"/>
        </w:numPr>
        <w:tabs>
          <w:tab w:val="left" w:pos="1190"/>
        </w:tabs>
        <w:spacing w:before="187" w:line="180" w:lineRule="auto"/>
        <w:ind w:left="1120" w:right="500" w:hanging="360"/>
      </w:pPr>
      <w:r w:rsidRPr="00A060EC">
        <w:t>Следење на имплементацијата на годишната програма за работа на основното</w:t>
      </w:r>
      <w:r w:rsidRPr="00A060EC">
        <w:rPr>
          <w:lang w:val="mk-MK"/>
        </w:rPr>
        <w:t xml:space="preserve"> </w:t>
      </w:r>
      <w:r w:rsidRPr="00A060EC">
        <w:t>училиште</w:t>
      </w:r>
    </w:p>
    <w:p w14:paraId="7CDF717D" w14:textId="77777777" w:rsidR="00CC3799" w:rsidRPr="00A060EC" w:rsidRDefault="00CC3799" w:rsidP="00CC3799">
      <w:pPr>
        <w:pStyle w:val="BodyText"/>
        <w:spacing w:before="10"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2282"/>
        <w:gridCol w:w="2275"/>
        <w:gridCol w:w="2254"/>
      </w:tblGrid>
      <w:tr w:rsidR="00CC3799" w:rsidRPr="00A060EC" w14:paraId="7CDF7183" w14:textId="77777777" w:rsidTr="00CC3799">
        <w:trPr>
          <w:trHeight w:val="731"/>
        </w:trPr>
        <w:tc>
          <w:tcPr>
            <w:tcW w:w="2765" w:type="dxa"/>
          </w:tcPr>
          <w:p w14:paraId="7CDF717E" w14:textId="77777777" w:rsidR="00CC3799" w:rsidRPr="00A060EC" w:rsidRDefault="00CC3799" w:rsidP="00CC3799">
            <w:pPr>
              <w:pStyle w:val="TableParagraph"/>
              <w:spacing w:before="117" w:line="213" w:lineRule="auto"/>
              <w:ind w:left="806" w:right="106" w:hanging="675"/>
              <w:rPr>
                <w:b/>
                <w:sz w:val="24"/>
              </w:rPr>
            </w:pPr>
            <w:r w:rsidRPr="00A060EC">
              <w:rPr>
                <w:b/>
                <w:sz w:val="24"/>
              </w:rPr>
              <w:t>Приоритетни подрачја за следење</w:t>
            </w:r>
          </w:p>
        </w:tc>
        <w:tc>
          <w:tcPr>
            <w:tcW w:w="2282" w:type="dxa"/>
          </w:tcPr>
          <w:p w14:paraId="7CDF717F" w14:textId="77777777" w:rsidR="00CC3799" w:rsidRPr="00A060EC" w:rsidRDefault="00CC3799" w:rsidP="00CC3799">
            <w:pPr>
              <w:pStyle w:val="TableParagraph"/>
              <w:spacing w:before="117" w:line="213" w:lineRule="auto"/>
              <w:ind w:left="703" w:right="145" w:hanging="531"/>
              <w:rPr>
                <w:b/>
                <w:sz w:val="24"/>
              </w:rPr>
            </w:pPr>
            <w:r w:rsidRPr="00A060EC">
              <w:rPr>
                <w:b/>
                <w:sz w:val="24"/>
              </w:rPr>
              <w:t>Начин и време на следење</w:t>
            </w:r>
          </w:p>
        </w:tc>
        <w:tc>
          <w:tcPr>
            <w:tcW w:w="2275" w:type="dxa"/>
          </w:tcPr>
          <w:p w14:paraId="7CDF7180" w14:textId="77777777" w:rsidR="00CC3799" w:rsidRPr="00A060EC" w:rsidRDefault="00CC3799" w:rsidP="00CC3799">
            <w:pPr>
              <w:pStyle w:val="TableParagraph"/>
              <w:spacing w:before="117" w:line="213" w:lineRule="auto"/>
              <w:ind w:left="783" w:right="348" w:hanging="408"/>
              <w:rPr>
                <w:b/>
                <w:sz w:val="24"/>
              </w:rPr>
            </w:pPr>
            <w:r w:rsidRPr="00A060EC">
              <w:rPr>
                <w:b/>
                <w:sz w:val="24"/>
              </w:rPr>
              <w:t>Одговорно/ни лице/а</w:t>
            </w:r>
          </w:p>
        </w:tc>
        <w:tc>
          <w:tcPr>
            <w:tcW w:w="2254" w:type="dxa"/>
          </w:tcPr>
          <w:p w14:paraId="7CDF7181" w14:textId="77777777" w:rsidR="00CC3799" w:rsidRPr="00A060EC" w:rsidRDefault="00CC3799" w:rsidP="00CC3799">
            <w:pPr>
              <w:pStyle w:val="TableParagraph"/>
              <w:spacing w:line="213" w:lineRule="auto"/>
              <w:ind w:left="145" w:right="136"/>
              <w:jc w:val="center"/>
              <w:rPr>
                <w:b/>
                <w:sz w:val="24"/>
              </w:rPr>
            </w:pPr>
            <w:r w:rsidRPr="00A060EC">
              <w:rPr>
                <w:b/>
                <w:sz w:val="24"/>
              </w:rPr>
              <w:t>Кој треба да биде информиран за</w:t>
            </w:r>
          </w:p>
          <w:p w14:paraId="7CDF7182" w14:textId="77777777" w:rsidR="00CC3799" w:rsidRPr="00A060EC" w:rsidRDefault="00CC3799" w:rsidP="00CC3799">
            <w:pPr>
              <w:pStyle w:val="TableParagraph"/>
              <w:spacing w:line="226" w:lineRule="exact"/>
              <w:ind w:left="147" w:right="136"/>
              <w:jc w:val="center"/>
              <w:rPr>
                <w:b/>
                <w:sz w:val="24"/>
              </w:rPr>
            </w:pPr>
            <w:r w:rsidRPr="00A060EC">
              <w:rPr>
                <w:b/>
                <w:sz w:val="24"/>
              </w:rPr>
              <w:t>следењето</w:t>
            </w:r>
          </w:p>
        </w:tc>
      </w:tr>
      <w:tr w:rsidR="00CC3799" w:rsidRPr="00A060EC" w14:paraId="7CDF718D" w14:textId="77777777" w:rsidTr="00CC3799">
        <w:trPr>
          <w:trHeight w:val="1466"/>
        </w:trPr>
        <w:tc>
          <w:tcPr>
            <w:tcW w:w="2765" w:type="dxa"/>
          </w:tcPr>
          <w:p w14:paraId="7CDF7184" w14:textId="77777777" w:rsidR="00CC3799" w:rsidRPr="00A060EC" w:rsidRDefault="00CC3799" w:rsidP="00CC3799">
            <w:pPr>
              <w:pStyle w:val="TableParagraph"/>
              <w:spacing w:before="117" w:line="213" w:lineRule="auto"/>
              <w:ind w:left="626" w:right="617" w:hanging="2"/>
              <w:jc w:val="center"/>
              <w:rPr>
                <w:sz w:val="24"/>
              </w:rPr>
            </w:pPr>
            <w:r w:rsidRPr="00A060EC">
              <w:rPr>
                <w:sz w:val="24"/>
              </w:rPr>
              <w:t>Планирање и реализација на</w:t>
            </w:r>
          </w:p>
          <w:p w14:paraId="7CDF7185" w14:textId="77777777" w:rsidR="00CC3799" w:rsidRPr="00A060EC" w:rsidRDefault="00CC3799" w:rsidP="00CC3799">
            <w:pPr>
              <w:pStyle w:val="TableParagraph"/>
              <w:spacing w:before="1" w:line="211" w:lineRule="auto"/>
              <w:ind w:left="107" w:right="100"/>
              <w:jc w:val="center"/>
              <w:rPr>
                <w:sz w:val="24"/>
              </w:rPr>
            </w:pPr>
            <w:proofErr w:type="gramStart"/>
            <w:r w:rsidRPr="00A060EC">
              <w:rPr>
                <w:sz w:val="24"/>
              </w:rPr>
              <w:t>наставата(</w:t>
            </w:r>
            <w:proofErr w:type="gramEnd"/>
            <w:r w:rsidRPr="00A060EC">
              <w:rPr>
                <w:sz w:val="24"/>
              </w:rPr>
              <w:t>задолжителна, додатна и дополнителна настава)</w:t>
            </w:r>
          </w:p>
        </w:tc>
        <w:tc>
          <w:tcPr>
            <w:tcW w:w="2282" w:type="dxa"/>
          </w:tcPr>
          <w:p w14:paraId="7CDF7186" w14:textId="77777777" w:rsidR="00CC3799" w:rsidRPr="00A060EC" w:rsidRDefault="00CC3799" w:rsidP="00CC3799">
            <w:pPr>
              <w:pStyle w:val="TableParagraph"/>
              <w:spacing w:before="7"/>
              <w:rPr>
                <w:b/>
                <w:sz w:val="31"/>
              </w:rPr>
            </w:pPr>
          </w:p>
          <w:p w14:paraId="7CDF7187" w14:textId="77777777" w:rsidR="00CC3799" w:rsidRPr="00A060EC" w:rsidRDefault="00CC3799" w:rsidP="00CC3799">
            <w:pPr>
              <w:pStyle w:val="TableParagraph"/>
              <w:spacing w:line="211" w:lineRule="auto"/>
              <w:ind w:left="127" w:right="118" w:firstLine="4"/>
              <w:jc w:val="center"/>
              <w:rPr>
                <w:sz w:val="24"/>
              </w:rPr>
            </w:pPr>
            <w:r w:rsidRPr="00A060EC">
              <w:rPr>
                <w:sz w:val="24"/>
              </w:rPr>
              <w:t>Континуирано, Образец, чек листи, евидентен лист</w:t>
            </w:r>
          </w:p>
        </w:tc>
        <w:tc>
          <w:tcPr>
            <w:tcW w:w="2275" w:type="dxa"/>
          </w:tcPr>
          <w:p w14:paraId="7CDF7188" w14:textId="77777777" w:rsidR="00CC3799" w:rsidRPr="00A060EC" w:rsidRDefault="00CC3799" w:rsidP="00CC3799">
            <w:pPr>
              <w:pStyle w:val="TableParagraph"/>
              <w:spacing w:before="7"/>
              <w:rPr>
                <w:b/>
                <w:sz w:val="31"/>
              </w:rPr>
            </w:pPr>
          </w:p>
          <w:p w14:paraId="7CDF7189" w14:textId="77777777" w:rsidR="00CC3799" w:rsidRPr="00A060EC" w:rsidRDefault="00CC3799" w:rsidP="00CC3799">
            <w:pPr>
              <w:pStyle w:val="TableParagraph"/>
              <w:spacing w:line="211" w:lineRule="auto"/>
              <w:ind w:left="480" w:right="468" w:hanging="4"/>
              <w:jc w:val="center"/>
              <w:rPr>
                <w:sz w:val="24"/>
              </w:rPr>
            </w:pPr>
            <w:r w:rsidRPr="00A060EC">
              <w:rPr>
                <w:sz w:val="24"/>
              </w:rPr>
              <w:t>Директор, стручни соработници</w:t>
            </w:r>
          </w:p>
        </w:tc>
        <w:tc>
          <w:tcPr>
            <w:tcW w:w="2254" w:type="dxa"/>
          </w:tcPr>
          <w:p w14:paraId="7CDF718A" w14:textId="77777777" w:rsidR="00CC3799" w:rsidRPr="00A060EC" w:rsidRDefault="00CC3799" w:rsidP="00CC3799">
            <w:pPr>
              <w:pStyle w:val="TableParagraph"/>
              <w:spacing w:line="211" w:lineRule="auto"/>
              <w:ind w:left="169" w:right="156" w:hanging="3"/>
              <w:jc w:val="center"/>
              <w:rPr>
                <w:sz w:val="24"/>
              </w:rPr>
            </w:pPr>
            <w:r w:rsidRPr="00A060EC">
              <w:rPr>
                <w:sz w:val="24"/>
              </w:rPr>
              <w:t>Училишен одбор, совет народители,</w:t>
            </w:r>
          </w:p>
          <w:p w14:paraId="7CDF718B" w14:textId="77777777" w:rsidR="00CC3799" w:rsidRPr="00A060EC" w:rsidRDefault="00CC3799" w:rsidP="00CC3799">
            <w:pPr>
              <w:pStyle w:val="TableParagraph"/>
              <w:spacing w:before="1" w:line="211" w:lineRule="auto"/>
              <w:ind w:left="169" w:firstLine="273"/>
              <w:rPr>
                <w:sz w:val="24"/>
              </w:rPr>
            </w:pPr>
            <w:r w:rsidRPr="00A060EC">
              <w:rPr>
                <w:sz w:val="24"/>
              </w:rPr>
              <w:t xml:space="preserve">Инспекциски надзор, Локална </w:t>
            </w:r>
            <w:proofErr w:type="gramStart"/>
            <w:r w:rsidRPr="00A060EC">
              <w:rPr>
                <w:sz w:val="24"/>
              </w:rPr>
              <w:t>самоуправа,</w:t>
            </w:r>
            <w:r w:rsidRPr="00A060EC">
              <w:rPr>
                <w:spacing w:val="-5"/>
                <w:sz w:val="24"/>
              </w:rPr>
              <w:t>МОН</w:t>
            </w:r>
            <w:proofErr w:type="gramEnd"/>
            <w:r w:rsidRPr="00A060EC">
              <w:rPr>
                <w:spacing w:val="-5"/>
                <w:sz w:val="24"/>
              </w:rPr>
              <w:t>,</w:t>
            </w:r>
          </w:p>
          <w:p w14:paraId="7CDF718C" w14:textId="77777777" w:rsidR="00CC3799" w:rsidRPr="00A060EC" w:rsidRDefault="00CC3799" w:rsidP="00CC3799">
            <w:pPr>
              <w:pStyle w:val="TableParagraph"/>
              <w:spacing w:line="231" w:lineRule="exact"/>
              <w:ind w:left="147" w:right="134"/>
              <w:jc w:val="center"/>
              <w:rPr>
                <w:sz w:val="24"/>
              </w:rPr>
            </w:pPr>
            <w:r w:rsidRPr="00A060EC">
              <w:rPr>
                <w:sz w:val="24"/>
              </w:rPr>
              <w:t>БРО</w:t>
            </w:r>
          </w:p>
        </w:tc>
      </w:tr>
      <w:tr w:rsidR="00CC3799" w:rsidRPr="00A060EC" w14:paraId="7CDF7198" w14:textId="77777777" w:rsidTr="00CC3799">
        <w:trPr>
          <w:trHeight w:val="1463"/>
        </w:trPr>
        <w:tc>
          <w:tcPr>
            <w:tcW w:w="2765" w:type="dxa"/>
          </w:tcPr>
          <w:p w14:paraId="7CDF718E" w14:textId="77777777" w:rsidR="00CC3799" w:rsidRPr="00A060EC" w:rsidRDefault="00CC3799" w:rsidP="00CC3799">
            <w:pPr>
              <w:pStyle w:val="TableParagraph"/>
              <w:rPr>
                <w:b/>
                <w:sz w:val="26"/>
              </w:rPr>
            </w:pPr>
          </w:p>
          <w:p w14:paraId="7CDF718F" w14:textId="77777777" w:rsidR="00CC3799" w:rsidRPr="00A060EC" w:rsidRDefault="00CC3799" w:rsidP="00CC3799">
            <w:pPr>
              <w:pStyle w:val="TableParagraph"/>
              <w:spacing w:before="4"/>
              <w:rPr>
                <w:b/>
                <w:sz w:val="24"/>
              </w:rPr>
            </w:pPr>
          </w:p>
          <w:p w14:paraId="7CDF7190" w14:textId="77777777" w:rsidR="00CC3799" w:rsidRPr="00A060EC" w:rsidRDefault="00CC3799" w:rsidP="00CC3799">
            <w:pPr>
              <w:pStyle w:val="TableParagraph"/>
              <w:ind w:right="248"/>
              <w:jc w:val="right"/>
              <w:rPr>
                <w:sz w:val="24"/>
              </w:rPr>
            </w:pPr>
            <w:r w:rsidRPr="00A060EC">
              <w:rPr>
                <w:sz w:val="24"/>
              </w:rPr>
              <w:t>Талентирани ученици</w:t>
            </w:r>
          </w:p>
        </w:tc>
        <w:tc>
          <w:tcPr>
            <w:tcW w:w="2282" w:type="dxa"/>
          </w:tcPr>
          <w:p w14:paraId="7CDF7191" w14:textId="77777777" w:rsidR="00CC3799" w:rsidRPr="00A060EC" w:rsidRDefault="00CC3799" w:rsidP="00CC3799">
            <w:pPr>
              <w:pStyle w:val="TableParagraph"/>
              <w:spacing w:before="3"/>
              <w:rPr>
                <w:b/>
                <w:sz w:val="31"/>
              </w:rPr>
            </w:pPr>
          </w:p>
          <w:p w14:paraId="7CDF7192" w14:textId="77777777" w:rsidR="00CC3799" w:rsidRPr="00A060EC" w:rsidRDefault="00CC3799" w:rsidP="00CC3799">
            <w:pPr>
              <w:pStyle w:val="TableParagraph"/>
              <w:spacing w:line="213" w:lineRule="auto"/>
              <w:ind w:left="127" w:right="118" w:firstLine="4"/>
              <w:jc w:val="center"/>
              <w:rPr>
                <w:sz w:val="24"/>
              </w:rPr>
            </w:pPr>
            <w:r w:rsidRPr="00A060EC">
              <w:rPr>
                <w:sz w:val="24"/>
              </w:rPr>
              <w:t>Континуирано, Образец, чек листи, евидентен лист</w:t>
            </w:r>
          </w:p>
        </w:tc>
        <w:tc>
          <w:tcPr>
            <w:tcW w:w="2275" w:type="dxa"/>
          </w:tcPr>
          <w:p w14:paraId="7CDF7193" w14:textId="77777777" w:rsidR="00CC3799" w:rsidRPr="00A060EC" w:rsidRDefault="00CC3799" w:rsidP="00CC3799">
            <w:pPr>
              <w:pStyle w:val="TableParagraph"/>
              <w:spacing w:before="3"/>
              <w:rPr>
                <w:b/>
                <w:sz w:val="31"/>
              </w:rPr>
            </w:pPr>
          </w:p>
          <w:p w14:paraId="7CDF7194" w14:textId="77777777" w:rsidR="00CC3799" w:rsidRPr="00A060EC" w:rsidRDefault="00CC3799" w:rsidP="00CC3799">
            <w:pPr>
              <w:pStyle w:val="TableParagraph"/>
              <w:spacing w:line="213" w:lineRule="auto"/>
              <w:ind w:left="480" w:right="468" w:hanging="4"/>
              <w:jc w:val="center"/>
              <w:rPr>
                <w:sz w:val="24"/>
              </w:rPr>
            </w:pPr>
            <w:r w:rsidRPr="00A060EC">
              <w:rPr>
                <w:sz w:val="24"/>
              </w:rPr>
              <w:t>Директор, стручни соработници</w:t>
            </w:r>
          </w:p>
        </w:tc>
        <w:tc>
          <w:tcPr>
            <w:tcW w:w="2254" w:type="dxa"/>
          </w:tcPr>
          <w:p w14:paraId="7CDF7195" w14:textId="77777777" w:rsidR="00CC3799" w:rsidRPr="00A060EC" w:rsidRDefault="00CC3799" w:rsidP="00CC3799">
            <w:pPr>
              <w:pStyle w:val="TableParagraph"/>
              <w:spacing w:line="211" w:lineRule="auto"/>
              <w:ind w:left="169" w:right="156" w:hanging="3"/>
              <w:jc w:val="center"/>
              <w:rPr>
                <w:sz w:val="24"/>
              </w:rPr>
            </w:pPr>
            <w:r w:rsidRPr="00A060EC">
              <w:rPr>
                <w:sz w:val="24"/>
              </w:rPr>
              <w:t>Училишен одбор, совет народители,</w:t>
            </w:r>
          </w:p>
          <w:p w14:paraId="7CDF7196" w14:textId="77777777" w:rsidR="00CC3799" w:rsidRPr="00A060EC" w:rsidRDefault="00CC3799" w:rsidP="00CC3799">
            <w:pPr>
              <w:pStyle w:val="TableParagraph"/>
              <w:spacing w:line="211" w:lineRule="auto"/>
              <w:ind w:left="169" w:firstLine="273"/>
              <w:rPr>
                <w:sz w:val="24"/>
              </w:rPr>
            </w:pPr>
            <w:r w:rsidRPr="00A060EC">
              <w:rPr>
                <w:sz w:val="24"/>
              </w:rPr>
              <w:t xml:space="preserve">Инспекциски надзор, Локална </w:t>
            </w:r>
            <w:proofErr w:type="gramStart"/>
            <w:r w:rsidRPr="00A060EC">
              <w:rPr>
                <w:sz w:val="24"/>
              </w:rPr>
              <w:t>самоуправа,</w:t>
            </w:r>
            <w:r w:rsidRPr="00A060EC">
              <w:rPr>
                <w:spacing w:val="-5"/>
                <w:sz w:val="24"/>
              </w:rPr>
              <w:t>МОН</w:t>
            </w:r>
            <w:proofErr w:type="gramEnd"/>
            <w:r w:rsidRPr="00A060EC">
              <w:rPr>
                <w:spacing w:val="-5"/>
                <w:sz w:val="24"/>
              </w:rPr>
              <w:t>,</w:t>
            </w:r>
          </w:p>
          <w:p w14:paraId="7CDF7197" w14:textId="77777777" w:rsidR="00CC3799" w:rsidRPr="00A060EC" w:rsidRDefault="00CC3799" w:rsidP="00CC3799">
            <w:pPr>
              <w:pStyle w:val="TableParagraph"/>
              <w:spacing w:line="231" w:lineRule="exact"/>
              <w:ind w:left="147" w:right="134"/>
              <w:jc w:val="center"/>
              <w:rPr>
                <w:sz w:val="24"/>
              </w:rPr>
            </w:pPr>
            <w:r w:rsidRPr="00A060EC">
              <w:rPr>
                <w:sz w:val="24"/>
              </w:rPr>
              <w:t>БРО</w:t>
            </w:r>
          </w:p>
        </w:tc>
      </w:tr>
      <w:tr w:rsidR="00CC3799" w:rsidRPr="00A060EC" w14:paraId="7CDF71A2" w14:textId="77777777" w:rsidTr="00CC3799">
        <w:trPr>
          <w:trHeight w:val="1463"/>
        </w:trPr>
        <w:tc>
          <w:tcPr>
            <w:tcW w:w="2765" w:type="dxa"/>
          </w:tcPr>
          <w:p w14:paraId="7CDF7199" w14:textId="77777777" w:rsidR="00CC3799" w:rsidRPr="00A060EC" w:rsidRDefault="00CC3799" w:rsidP="00CC3799">
            <w:pPr>
              <w:pStyle w:val="TableParagraph"/>
              <w:rPr>
                <w:b/>
                <w:sz w:val="21"/>
              </w:rPr>
            </w:pPr>
          </w:p>
          <w:p w14:paraId="7CDF719A" w14:textId="77777777" w:rsidR="00CC3799" w:rsidRPr="00A060EC" w:rsidRDefault="00CC3799" w:rsidP="00CC3799">
            <w:pPr>
              <w:pStyle w:val="TableParagraph"/>
              <w:spacing w:line="211" w:lineRule="auto"/>
              <w:ind w:left="218" w:right="212" w:firstLine="5"/>
              <w:jc w:val="center"/>
              <w:rPr>
                <w:sz w:val="24"/>
              </w:rPr>
            </w:pPr>
            <w:r w:rsidRPr="00A060EC">
              <w:rPr>
                <w:sz w:val="24"/>
              </w:rPr>
              <w:t>Реализација на започнатите проекти и вклучување во нови проекти</w:t>
            </w:r>
          </w:p>
        </w:tc>
        <w:tc>
          <w:tcPr>
            <w:tcW w:w="2282" w:type="dxa"/>
          </w:tcPr>
          <w:p w14:paraId="7CDF719B" w14:textId="77777777" w:rsidR="00CC3799" w:rsidRPr="00A060EC" w:rsidRDefault="00CC3799" w:rsidP="00CC3799">
            <w:pPr>
              <w:pStyle w:val="TableParagraph"/>
              <w:spacing w:before="3"/>
              <w:rPr>
                <w:b/>
                <w:sz w:val="31"/>
              </w:rPr>
            </w:pPr>
          </w:p>
          <w:p w14:paraId="7CDF719C" w14:textId="77777777" w:rsidR="00CC3799" w:rsidRPr="00A060EC" w:rsidRDefault="00CC3799" w:rsidP="00CC3799">
            <w:pPr>
              <w:pStyle w:val="TableParagraph"/>
              <w:spacing w:line="213" w:lineRule="auto"/>
              <w:ind w:left="127" w:right="118" w:firstLine="2"/>
              <w:jc w:val="center"/>
              <w:rPr>
                <w:sz w:val="24"/>
              </w:rPr>
            </w:pPr>
            <w:r w:rsidRPr="00A060EC">
              <w:rPr>
                <w:sz w:val="24"/>
              </w:rPr>
              <w:t>Континуирано, Образец, чек листи, евидентен лист</w:t>
            </w:r>
          </w:p>
        </w:tc>
        <w:tc>
          <w:tcPr>
            <w:tcW w:w="2275" w:type="dxa"/>
          </w:tcPr>
          <w:p w14:paraId="7CDF719D" w14:textId="77777777" w:rsidR="00CC3799" w:rsidRPr="00A060EC" w:rsidRDefault="00CC3799" w:rsidP="00CC3799">
            <w:pPr>
              <w:pStyle w:val="TableParagraph"/>
              <w:spacing w:before="3"/>
              <w:rPr>
                <w:b/>
                <w:sz w:val="31"/>
              </w:rPr>
            </w:pPr>
          </w:p>
          <w:p w14:paraId="7CDF719E" w14:textId="77777777" w:rsidR="00CC3799" w:rsidRPr="00A060EC" w:rsidRDefault="00CC3799" w:rsidP="00CC3799">
            <w:pPr>
              <w:pStyle w:val="TableParagraph"/>
              <w:spacing w:line="213" w:lineRule="auto"/>
              <w:ind w:left="480" w:right="468" w:hanging="4"/>
              <w:jc w:val="center"/>
              <w:rPr>
                <w:sz w:val="24"/>
              </w:rPr>
            </w:pPr>
            <w:r w:rsidRPr="00A060EC">
              <w:rPr>
                <w:sz w:val="24"/>
              </w:rPr>
              <w:t>Директор, стручни соработници</w:t>
            </w:r>
          </w:p>
        </w:tc>
        <w:tc>
          <w:tcPr>
            <w:tcW w:w="2254" w:type="dxa"/>
          </w:tcPr>
          <w:p w14:paraId="7CDF719F" w14:textId="77777777" w:rsidR="00CC3799" w:rsidRPr="00A060EC" w:rsidRDefault="00CC3799" w:rsidP="00CC3799">
            <w:pPr>
              <w:pStyle w:val="TableParagraph"/>
              <w:spacing w:line="213" w:lineRule="auto"/>
              <w:ind w:left="169" w:right="156" w:hanging="3"/>
              <w:jc w:val="center"/>
              <w:rPr>
                <w:sz w:val="24"/>
              </w:rPr>
            </w:pPr>
            <w:r w:rsidRPr="00A060EC">
              <w:rPr>
                <w:sz w:val="24"/>
              </w:rPr>
              <w:t>Училишен одбор, совет народители,</w:t>
            </w:r>
          </w:p>
          <w:p w14:paraId="7CDF71A0" w14:textId="77777777" w:rsidR="00CC3799" w:rsidRPr="00A060EC" w:rsidRDefault="00CC3799" w:rsidP="00CC3799">
            <w:pPr>
              <w:pStyle w:val="TableParagraph"/>
              <w:spacing w:line="213" w:lineRule="auto"/>
              <w:ind w:left="169" w:firstLine="273"/>
              <w:rPr>
                <w:sz w:val="24"/>
              </w:rPr>
            </w:pPr>
            <w:r w:rsidRPr="00A060EC">
              <w:rPr>
                <w:sz w:val="24"/>
              </w:rPr>
              <w:t xml:space="preserve">Инспекциски надзор, Локална </w:t>
            </w:r>
            <w:proofErr w:type="gramStart"/>
            <w:r w:rsidRPr="00A060EC">
              <w:rPr>
                <w:sz w:val="24"/>
              </w:rPr>
              <w:t>самоуправа,</w:t>
            </w:r>
            <w:r w:rsidRPr="00A060EC">
              <w:rPr>
                <w:spacing w:val="-5"/>
                <w:sz w:val="24"/>
              </w:rPr>
              <w:t>МОН</w:t>
            </w:r>
            <w:proofErr w:type="gramEnd"/>
            <w:r w:rsidRPr="00A060EC">
              <w:rPr>
                <w:spacing w:val="-5"/>
                <w:sz w:val="24"/>
              </w:rPr>
              <w:t>,</w:t>
            </w:r>
          </w:p>
          <w:p w14:paraId="7CDF71A1" w14:textId="77777777" w:rsidR="00CC3799" w:rsidRPr="00A060EC" w:rsidRDefault="00CC3799" w:rsidP="00CC3799">
            <w:pPr>
              <w:pStyle w:val="TableParagraph"/>
              <w:spacing w:line="225" w:lineRule="exact"/>
              <w:ind w:left="147" w:right="134"/>
              <w:jc w:val="center"/>
              <w:rPr>
                <w:sz w:val="24"/>
              </w:rPr>
            </w:pPr>
            <w:r w:rsidRPr="00A060EC">
              <w:rPr>
                <w:sz w:val="24"/>
              </w:rPr>
              <w:t>БРО</w:t>
            </w:r>
          </w:p>
        </w:tc>
      </w:tr>
      <w:tr w:rsidR="00CC3799" w:rsidRPr="00A060EC" w14:paraId="7CDF71AD" w14:textId="77777777" w:rsidTr="00CC3799">
        <w:trPr>
          <w:trHeight w:val="1463"/>
        </w:trPr>
        <w:tc>
          <w:tcPr>
            <w:tcW w:w="2765" w:type="dxa"/>
          </w:tcPr>
          <w:p w14:paraId="7CDF71A3" w14:textId="77777777" w:rsidR="00CC3799" w:rsidRPr="00A060EC" w:rsidRDefault="00CC3799" w:rsidP="00CC3799">
            <w:pPr>
              <w:pStyle w:val="TableParagraph"/>
              <w:rPr>
                <w:b/>
                <w:sz w:val="26"/>
              </w:rPr>
            </w:pPr>
          </w:p>
          <w:p w14:paraId="7CDF71A4" w14:textId="77777777" w:rsidR="00CC3799" w:rsidRPr="00A060EC" w:rsidRDefault="00CC3799" w:rsidP="00CC3799">
            <w:pPr>
              <w:pStyle w:val="TableParagraph"/>
              <w:spacing w:before="4"/>
              <w:rPr>
                <w:b/>
                <w:sz w:val="24"/>
              </w:rPr>
            </w:pPr>
          </w:p>
          <w:p w14:paraId="7CDF71A5" w14:textId="77777777" w:rsidR="00CC3799" w:rsidRPr="00A060EC" w:rsidRDefault="00CC3799" w:rsidP="00CC3799">
            <w:pPr>
              <w:pStyle w:val="TableParagraph"/>
              <w:ind w:right="315"/>
              <w:jc w:val="right"/>
              <w:rPr>
                <w:sz w:val="24"/>
              </w:rPr>
            </w:pPr>
            <w:r w:rsidRPr="00A060EC">
              <w:rPr>
                <w:sz w:val="24"/>
              </w:rPr>
              <w:t>Оценување, следење</w:t>
            </w:r>
          </w:p>
        </w:tc>
        <w:tc>
          <w:tcPr>
            <w:tcW w:w="2282" w:type="dxa"/>
          </w:tcPr>
          <w:p w14:paraId="7CDF71A6" w14:textId="77777777" w:rsidR="00CC3799" w:rsidRPr="00A060EC" w:rsidRDefault="00CC3799" w:rsidP="00CC3799">
            <w:pPr>
              <w:pStyle w:val="TableParagraph"/>
              <w:spacing w:before="7"/>
              <w:rPr>
                <w:b/>
                <w:sz w:val="31"/>
              </w:rPr>
            </w:pPr>
          </w:p>
          <w:p w14:paraId="7CDF71A7" w14:textId="77777777" w:rsidR="00CC3799" w:rsidRPr="00A060EC" w:rsidRDefault="00CC3799" w:rsidP="00CC3799">
            <w:pPr>
              <w:pStyle w:val="TableParagraph"/>
              <w:spacing w:line="211" w:lineRule="auto"/>
              <w:ind w:left="127" w:right="118" w:firstLine="2"/>
              <w:jc w:val="center"/>
              <w:rPr>
                <w:sz w:val="24"/>
              </w:rPr>
            </w:pPr>
            <w:r w:rsidRPr="00A060EC">
              <w:rPr>
                <w:sz w:val="24"/>
              </w:rPr>
              <w:t>Континуирано, Образец, чек листи, евидентен лист</w:t>
            </w:r>
          </w:p>
        </w:tc>
        <w:tc>
          <w:tcPr>
            <w:tcW w:w="2275" w:type="dxa"/>
          </w:tcPr>
          <w:p w14:paraId="7CDF71A8" w14:textId="77777777" w:rsidR="00CC3799" w:rsidRPr="00A060EC" w:rsidRDefault="00CC3799" w:rsidP="00CC3799">
            <w:pPr>
              <w:pStyle w:val="TableParagraph"/>
              <w:spacing w:before="7"/>
              <w:rPr>
                <w:b/>
                <w:sz w:val="31"/>
              </w:rPr>
            </w:pPr>
          </w:p>
          <w:p w14:paraId="7CDF71A9" w14:textId="77777777" w:rsidR="00CC3799" w:rsidRPr="00A060EC" w:rsidRDefault="00CC3799" w:rsidP="00CC3799">
            <w:pPr>
              <w:pStyle w:val="TableParagraph"/>
              <w:spacing w:line="211" w:lineRule="auto"/>
              <w:ind w:left="480" w:right="468" w:hanging="4"/>
              <w:jc w:val="center"/>
              <w:rPr>
                <w:sz w:val="24"/>
              </w:rPr>
            </w:pPr>
            <w:r w:rsidRPr="00A060EC">
              <w:rPr>
                <w:sz w:val="24"/>
              </w:rPr>
              <w:t>Директор, стручни соработници</w:t>
            </w:r>
          </w:p>
        </w:tc>
        <w:tc>
          <w:tcPr>
            <w:tcW w:w="2254" w:type="dxa"/>
          </w:tcPr>
          <w:p w14:paraId="7CDF71AA" w14:textId="77777777" w:rsidR="00CC3799" w:rsidRPr="00A060EC" w:rsidRDefault="00CC3799" w:rsidP="00CC3799">
            <w:pPr>
              <w:pStyle w:val="TableParagraph"/>
              <w:spacing w:line="213" w:lineRule="auto"/>
              <w:ind w:left="169" w:right="156" w:hanging="3"/>
              <w:jc w:val="center"/>
              <w:rPr>
                <w:sz w:val="24"/>
              </w:rPr>
            </w:pPr>
            <w:r w:rsidRPr="00A060EC">
              <w:rPr>
                <w:sz w:val="24"/>
              </w:rPr>
              <w:t>Училишен одбор, совет народители,</w:t>
            </w:r>
          </w:p>
          <w:p w14:paraId="7CDF71AB" w14:textId="77777777" w:rsidR="00CC3799" w:rsidRPr="00A060EC" w:rsidRDefault="00CC3799" w:rsidP="00CC3799">
            <w:pPr>
              <w:pStyle w:val="TableParagraph"/>
              <w:spacing w:line="213" w:lineRule="auto"/>
              <w:ind w:left="169" w:firstLine="273"/>
              <w:rPr>
                <w:sz w:val="24"/>
              </w:rPr>
            </w:pPr>
            <w:r w:rsidRPr="00A060EC">
              <w:rPr>
                <w:sz w:val="24"/>
              </w:rPr>
              <w:t xml:space="preserve">Инспекциски надзор, Локална </w:t>
            </w:r>
            <w:proofErr w:type="gramStart"/>
            <w:r w:rsidRPr="00A060EC">
              <w:rPr>
                <w:sz w:val="24"/>
              </w:rPr>
              <w:t>самоуправа,</w:t>
            </w:r>
            <w:r w:rsidRPr="00A060EC">
              <w:rPr>
                <w:spacing w:val="-5"/>
                <w:sz w:val="24"/>
              </w:rPr>
              <w:t>МОН</w:t>
            </w:r>
            <w:proofErr w:type="gramEnd"/>
            <w:r w:rsidRPr="00A060EC">
              <w:rPr>
                <w:spacing w:val="-5"/>
                <w:sz w:val="24"/>
              </w:rPr>
              <w:t>,</w:t>
            </w:r>
          </w:p>
          <w:p w14:paraId="7CDF71AC" w14:textId="77777777" w:rsidR="00CC3799" w:rsidRPr="00A060EC" w:rsidRDefault="00CC3799" w:rsidP="00CC3799">
            <w:pPr>
              <w:pStyle w:val="TableParagraph"/>
              <w:spacing w:line="225" w:lineRule="exact"/>
              <w:ind w:left="147" w:right="134"/>
              <w:jc w:val="center"/>
              <w:rPr>
                <w:sz w:val="24"/>
              </w:rPr>
            </w:pPr>
            <w:r w:rsidRPr="00A060EC">
              <w:rPr>
                <w:sz w:val="24"/>
              </w:rPr>
              <w:t>БРО</w:t>
            </w:r>
          </w:p>
        </w:tc>
      </w:tr>
      <w:tr w:rsidR="00CC3799" w:rsidRPr="00A060EC" w14:paraId="7CDF71B7" w14:textId="77777777" w:rsidTr="00CC3799">
        <w:trPr>
          <w:trHeight w:val="1463"/>
        </w:trPr>
        <w:tc>
          <w:tcPr>
            <w:tcW w:w="2765" w:type="dxa"/>
          </w:tcPr>
          <w:p w14:paraId="7CDF71AE" w14:textId="77777777" w:rsidR="00CC3799" w:rsidRPr="00A060EC" w:rsidRDefault="00CC3799" w:rsidP="00CC3799">
            <w:pPr>
              <w:pStyle w:val="TableParagraph"/>
              <w:rPr>
                <w:b/>
                <w:sz w:val="21"/>
              </w:rPr>
            </w:pPr>
          </w:p>
          <w:p w14:paraId="7CDF71AF" w14:textId="77777777" w:rsidR="00CC3799" w:rsidRPr="00A060EC" w:rsidRDefault="00CC3799" w:rsidP="00CC3799">
            <w:pPr>
              <w:pStyle w:val="TableParagraph"/>
              <w:spacing w:line="211" w:lineRule="auto"/>
              <w:ind w:left="194" w:right="185" w:firstLine="1"/>
              <w:jc w:val="center"/>
              <w:rPr>
                <w:sz w:val="24"/>
              </w:rPr>
            </w:pPr>
            <w:r w:rsidRPr="00A060EC">
              <w:rPr>
                <w:sz w:val="24"/>
              </w:rPr>
              <w:t>Вклученост на родителите во животот и работата на училиштето</w:t>
            </w:r>
          </w:p>
        </w:tc>
        <w:tc>
          <w:tcPr>
            <w:tcW w:w="2282" w:type="dxa"/>
          </w:tcPr>
          <w:p w14:paraId="7CDF71B0" w14:textId="77777777" w:rsidR="00CC3799" w:rsidRPr="00A060EC" w:rsidRDefault="00CC3799" w:rsidP="00CC3799">
            <w:pPr>
              <w:pStyle w:val="TableParagraph"/>
              <w:spacing w:before="7"/>
              <w:rPr>
                <w:b/>
                <w:sz w:val="31"/>
              </w:rPr>
            </w:pPr>
          </w:p>
          <w:p w14:paraId="7CDF71B1" w14:textId="77777777" w:rsidR="00CC3799" w:rsidRPr="00A060EC" w:rsidRDefault="00CC3799" w:rsidP="00CC3799">
            <w:pPr>
              <w:pStyle w:val="TableParagraph"/>
              <w:spacing w:line="211" w:lineRule="auto"/>
              <w:ind w:left="127" w:right="118" w:firstLine="2"/>
              <w:jc w:val="center"/>
              <w:rPr>
                <w:sz w:val="24"/>
              </w:rPr>
            </w:pPr>
            <w:r w:rsidRPr="00A060EC">
              <w:rPr>
                <w:sz w:val="24"/>
              </w:rPr>
              <w:t>Континуирано, Образец, чек листи, евидентен лист</w:t>
            </w:r>
          </w:p>
        </w:tc>
        <w:tc>
          <w:tcPr>
            <w:tcW w:w="2275" w:type="dxa"/>
          </w:tcPr>
          <w:p w14:paraId="7CDF71B2" w14:textId="77777777" w:rsidR="00CC3799" w:rsidRPr="00A060EC" w:rsidRDefault="00CC3799" w:rsidP="00CC3799">
            <w:pPr>
              <w:pStyle w:val="TableParagraph"/>
              <w:spacing w:before="7"/>
              <w:rPr>
                <w:b/>
                <w:sz w:val="31"/>
              </w:rPr>
            </w:pPr>
          </w:p>
          <w:p w14:paraId="7CDF71B3" w14:textId="77777777" w:rsidR="00CC3799" w:rsidRPr="00A060EC" w:rsidRDefault="00CC3799" w:rsidP="00CC3799">
            <w:pPr>
              <w:pStyle w:val="TableParagraph"/>
              <w:spacing w:line="211" w:lineRule="auto"/>
              <w:ind w:left="480" w:right="468" w:hanging="4"/>
              <w:jc w:val="center"/>
              <w:rPr>
                <w:sz w:val="24"/>
              </w:rPr>
            </w:pPr>
            <w:r w:rsidRPr="00A060EC">
              <w:rPr>
                <w:sz w:val="24"/>
              </w:rPr>
              <w:t>Директор, стручни соработници</w:t>
            </w:r>
          </w:p>
        </w:tc>
        <w:tc>
          <w:tcPr>
            <w:tcW w:w="2254" w:type="dxa"/>
          </w:tcPr>
          <w:p w14:paraId="7CDF71B4" w14:textId="77777777" w:rsidR="00CC3799" w:rsidRPr="00A060EC" w:rsidRDefault="00CC3799" w:rsidP="00CC3799">
            <w:pPr>
              <w:pStyle w:val="TableParagraph"/>
              <w:spacing w:line="213" w:lineRule="auto"/>
              <w:ind w:left="169" w:right="156" w:hanging="3"/>
              <w:jc w:val="center"/>
              <w:rPr>
                <w:sz w:val="24"/>
              </w:rPr>
            </w:pPr>
            <w:r w:rsidRPr="00A060EC">
              <w:rPr>
                <w:sz w:val="24"/>
              </w:rPr>
              <w:t>Училишен одбор, совет народители,</w:t>
            </w:r>
          </w:p>
          <w:p w14:paraId="7CDF71B5" w14:textId="77777777" w:rsidR="00CC3799" w:rsidRPr="00A060EC" w:rsidRDefault="00CC3799" w:rsidP="00CC3799">
            <w:pPr>
              <w:pStyle w:val="TableParagraph"/>
              <w:spacing w:line="211" w:lineRule="auto"/>
              <w:ind w:left="169" w:firstLine="273"/>
              <w:rPr>
                <w:sz w:val="24"/>
              </w:rPr>
            </w:pPr>
            <w:r w:rsidRPr="00A060EC">
              <w:rPr>
                <w:sz w:val="24"/>
              </w:rPr>
              <w:t xml:space="preserve">Инспекциски надзор, Локална </w:t>
            </w:r>
            <w:proofErr w:type="gramStart"/>
            <w:r w:rsidRPr="00A060EC">
              <w:rPr>
                <w:sz w:val="24"/>
              </w:rPr>
              <w:t>самоуправа,</w:t>
            </w:r>
            <w:r w:rsidRPr="00A060EC">
              <w:rPr>
                <w:spacing w:val="-5"/>
                <w:sz w:val="24"/>
              </w:rPr>
              <w:t>МОН</w:t>
            </w:r>
            <w:proofErr w:type="gramEnd"/>
            <w:r w:rsidRPr="00A060EC">
              <w:rPr>
                <w:spacing w:val="-5"/>
                <w:sz w:val="24"/>
              </w:rPr>
              <w:t>,</w:t>
            </w:r>
          </w:p>
          <w:p w14:paraId="7CDF71B6" w14:textId="77777777" w:rsidR="00CC3799" w:rsidRPr="00A060EC" w:rsidRDefault="00CC3799" w:rsidP="00CC3799">
            <w:pPr>
              <w:pStyle w:val="TableParagraph"/>
              <w:spacing w:line="228" w:lineRule="exact"/>
              <w:ind w:left="147" w:right="134"/>
              <w:jc w:val="center"/>
              <w:rPr>
                <w:sz w:val="24"/>
              </w:rPr>
            </w:pPr>
            <w:r w:rsidRPr="00A060EC">
              <w:rPr>
                <w:sz w:val="24"/>
              </w:rPr>
              <w:t>БРО</w:t>
            </w:r>
          </w:p>
        </w:tc>
      </w:tr>
      <w:tr w:rsidR="00CC3799" w:rsidRPr="00A060EC" w14:paraId="7CDF71C1" w14:textId="77777777" w:rsidTr="00CC3799">
        <w:trPr>
          <w:trHeight w:val="1464"/>
        </w:trPr>
        <w:tc>
          <w:tcPr>
            <w:tcW w:w="2765" w:type="dxa"/>
          </w:tcPr>
          <w:p w14:paraId="7CDF71B8" w14:textId="77777777" w:rsidR="00CC3799" w:rsidRPr="00A060EC" w:rsidRDefault="00CC3799" w:rsidP="00CC3799">
            <w:pPr>
              <w:pStyle w:val="TableParagraph"/>
              <w:rPr>
                <w:b/>
                <w:sz w:val="26"/>
              </w:rPr>
            </w:pPr>
          </w:p>
          <w:p w14:paraId="7CDF71B9" w14:textId="77777777" w:rsidR="00CC3799" w:rsidRPr="00A060EC" w:rsidRDefault="00CC3799" w:rsidP="00CC3799">
            <w:pPr>
              <w:pStyle w:val="TableParagraph"/>
              <w:spacing w:before="188" w:line="211" w:lineRule="auto"/>
              <w:ind w:left="182" w:right="153" w:firstLine="168"/>
              <w:rPr>
                <w:sz w:val="24"/>
              </w:rPr>
            </w:pPr>
            <w:r w:rsidRPr="00A060EC">
              <w:rPr>
                <w:sz w:val="24"/>
              </w:rPr>
              <w:t>Следење на клима и култура во училиштето</w:t>
            </w:r>
          </w:p>
        </w:tc>
        <w:tc>
          <w:tcPr>
            <w:tcW w:w="2282" w:type="dxa"/>
          </w:tcPr>
          <w:p w14:paraId="7CDF71BA" w14:textId="77777777" w:rsidR="00CC3799" w:rsidRPr="00A060EC" w:rsidRDefault="00CC3799" w:rsidP="00CC3799">
            <w:pPr>
              <w:pStyle w:val="TableParagraph"/>
              <w:spacing w:before="8"/>
              <w:rPr>
                <w:b/>
                <w:sz w:val="31"/>
              </w:rPr>
            </w:pPr>
          </w:p>
          <w:p w14:paraId="7CDF71BB" w14:textId="77777777" w:rsidR="00CC3799" w:rsidRPr="00A060EC" w:rsidRDefault="00CC3799" w:rsidP="00CC3799">
            <w:pPr>
              <w:pStyle w:val="TableParagraph"/>
              <w:spacing w:line="211" w:lineRule="auto"/>
              <w:ind w:left="127" w:right="118" w:firstLine="2"/>
              <w:jc w:val="center"/>
              <w:rPr>
                <w:sz w:val="24"/>
              </w:rPr>
            </w:pPr>
            <w:r w:rsidRPr="00A060EC">
              <w:rPr>
                <w:sz w:val="24"/>
              </w:rPr>
              <w:t>Континуирано, Образец, чек листи, евидентен лист</w:t>
            </w:r>
          </w:p>
        </w:tc>
        <w:tc>
          <w:tcPr>
            <w:tcW w:w="2275" w:type="dxa"/>
          </w:tcPr>
          <w:p w14:paraId="7CDF71BC" w14:textId="77777777" w:rsidR="00CC3799" w:rsidRPr="00A060EC" w:rsidRDefault="00CC3799" w:rsidP="00CC3799">
            <w:pPr>
              <w:pStyle w:val="TableParagraph"/>
              <w:spacing w:before="8"/>
              <w:rPr>
                <w:b/>
                <w:sz w:val="31"/>
              </w:rPr>
            </w:pPr>
          </w:p>
          <w:p w14:paraId="7CDF71BD" w14:textId="77777777" w:rsidR="00CC3799" w:rsidRPr="00A060EC" w:rsidRDefault="00CC3799" w:rsidP="00CC3799">
            <w:pPr>
              <w:pStyle w:val="TableParagraph"/>
              <w:spacing w:line="211" w:lineRule="auto"/>
              <w:ind w:left="480" w:right="468" w:hanging="4"/>
              <w:jc w:val="center"/>
              <w:rPr>
                <w:sz w:val="24"/>
              </w:rPr>
            </w:pPr>
            <w:r w:rsidRPr="00A060EC">
              <w:rPr>
                <w:sz w:val="24"/>
              </w:rPr>
              <w:t>Директор, стручни соработници</w:t>
            </w:r>
          </w:p>
        </w:tc>
        <w:tc>
          <w:tcPr>
            <w:tcW w:w="2254" w:type="dxa"/>
          </w:tcPr>
          <w:p w14:paraId="7CDF71BE" w14:textId="77777777" w:rsidR="00CC3799" w:rsidRPr="00A060EC" w:rsidRDefault="00CC3799" w:rsidP="00CC3799">
            <w:pPr>
              <w:pStyle w:val="TableParagraph"/>
              <w:spacing w:line="213" w:lineRule="auto"/>
              <w:ind w:left="169" w:right="156" w:hanging="3"/>
              <w:jc w:val="center"/>
              <w:rPr>
                <w:sz w:val="24"/>
              </w:rPr>
            </w:pPr>
            <w:r w:rsidRPr="00A060EC">
              <w:rPr>
                <w:sz w:val="24"/>
              </w:rPr>
              <w:t>Училишен одбор, совет народители,</w:t>
            </w:r>
          </w:p>
          <w:p w14:paraId="7CDF71BF" w14:textId="77777777" w:rsidR="00CC3799" w:rsidRPr="00A060EC" w:rsidRDefault="00CC3799" w:rsidP="00CC3799">
            <w:pPr>
              <w:pStyle w:val="TableParagraph"/>
              <w:spacing w:line="211" w:lineRule="auto"/>
              <w:ind w:left="169" w:firstLine="273"/>
              <w:rPr>
                <w:sz w:val="24"/>
              </w:rPr>
            </w:pPr>
            <w:r w:rsidRPr="00A060EC">
              <w:rPr>
                <w:sz w:val="24"/>
              </w:rPr>
              <w:t xml:space="preserve">Инспекциски надзор, Локална </w:t>
            </w:r>
            <w:proofErr w:type="gramStart"/>
            <w:r w:rsidRPr="00A060EC">
              <w:rPr>
                <w:sz w:val="24"/>
              </w:rPr>
              <w:t>самоуправа,</w:t>
            </w:r>
            <w:r w:rsidRPr="00A060EC">
              <w:rPr>
                <w:spacing w:val="-5"/>
                <w:sz w:val="24"/>
              </w:rPr>
              <w:t>МОН</w:t>
            </w:r>
            <w:proofErr w:type="gramEnd"/>
            <w:r w:rsidRPr="00A060EC">
              <w:rPr>
                <w:spacing w:val="-5"/>
                <w:sz w:val="24"/>
              </w:rPr>
              <w:t>,</w:t>
            </w:r>
          </w:p>
          <w:p w14:paraId="7CDF71C0" w14:textId="77777777" w:rsidR="00CC3799" w:rsidRPr="00A060EC" w:rsidRDefault="00CC3799" w:rsidP="00CC3799">
            <w:pPr>
              <w:pStyle w:val="TableParagraph"/>
              <w:spacing w:line="228" w:lineRule="exact"/>
              <w:ind w:left="147" w:right="134"/>
              <w:jc w:val="center"/>
              <w:rPr>
                <w:sz w:val="24"/>
              </w:rPr>
            </w:pPr>
            <w:r w:rsidRPr="00A060EC">
              <w:rPr>
                <w:sz w:val="24"/>
              </w:rPr>
              <w:t>БРО</w:t>
            </w:r>
          </w:p>
        </w:tc>
      </w:tr>
      <w:tr w:rsidR="00CC3799" w:rsidRPr="00A060EC" w14:paraId="7CDF71C8" w14:textId="77777777" w:rsidTr="00CC3799">
        <w:trPr>
          <w:trHeight w:val="976"/>
        </w:trPr>
        <w:tc>
          <w:tcPr>
            <w:tcW w:w="2765" w:type="dxa"/>
          </w:tcPr>
          <w:p w14:paraId="7CDF71C2" w14:textId="77777777" w:rsidR="00CC3799" w:rsidRPr="00A060EC" w:rsidRDefault="00CC3799" w:rsidP="00CC3799">
            <w:pPr>
              <w:pStyle w:val="TableParagraph"/>
              <w:spacing w:before="9"/>
              <w:rPr>
                <w:b/>
                <w:sz w:val="20"/>
              </w:rPr>
            </w:pPr>
          </w:p>
          <w:p w14:paraId="7CDF71C3" w14:textId="77777777" w:rsidR="00CC3799" w:rsidRPr="00A060EC" w:rsidRDefault="00CC3799" w:rsidP="00CC3799">
            <w:pPr>
              <w:pStyle w:val="TableParagraph"/>
              <w:spacing w:line="213" w:lineRule="auto"/>
              <w:ind w:left="844" w:right="239" w:hanging="579"/>
              <w:rPr>
                <w:sz w:val="24"/>
              </w:rPr>
            </w:pPr>
            <w:r w:rsidRPr="00A060EC">
              <w:rPr>
                <w:sz w:val="24"/>
              </w:rPr>
              <w:t>Грижа за здравјето на учениците</w:t>
            </w:r>
          </w:p>
        </w:tc>
        <w:tc>
          <w:tcPr>
            <w:tcW w:w="2282" w:type="dxa"/>
          </w:tcPr>
          <w:p w14:paraId="7CDF71C4" w14:textId="77777777" w:rsidR="00CC3799" w:rsidRPr="00A060EC" w:rsidRDefault="00CC3799" w:rsidP="00CC3799">
            <w:pPr>
              <w:pStyle w:val="TableParagraph"/>
              <w:spacing w:before="117" w:line="213" w:lineRule="auto"/>
              <w:ind w:left="127" w:right="118" w:firstLine="2"/>
              <w:jc w:val="center"/>
              <w:rPr>
                <w:sz w:val="24"/>
              </w:rPr>
            </w:pPr>
            <w:r w:rsidRPr="00A060EC">
              <w:rPr>
                <w:sz w:val="24"/>
              </w:rPr>
              <w:t>Континуирано, Образец, чек листи, евидентен лист</w:t>
            </w:r>
          </w:p>
        </w:tc>
        <w:tc>
          <w:tcPr>
            <w:tcW w:w="2275" w:type="dxa"/>
          </w:tcPr>
          <w:p w14:paraId="7CDF71C5" w14:textId="77777777" w:rsidR="00CC3799" w:rsidRPr="00A060EC" w:rsidRDefault="00CC3799" w:rsidP="00CC3799">
            <w:pPr>
              <w:pStyle w:val="TableParagraph"/>
              <w:spacing w:before="117" w:line="213" w:lineRule="auto"/>
              <w:ind w:left="480" w:right="468" w:hanging="4"/>
              <w:jc w:val="center"/>
              <w:rPr>
                <w:sz w:val="24"/>
              </w:rPr>
            </w:pPr>
            <w:r w:rsidRPr="00A060EC">
              <w:rPr>
                <w:sz w:val="24"/>
              </w:rPr>
              <w:t>Директор, стручни соработници</w:t>
            </w:r>
          </w:p>
        </w:tc>
        <w:tc>
          <w:tcPr>
            <w:tcW w:w="2254" w:type="dxa"/>
          </w:tcPr>
          <w:p w14:paraId="7CDF71C6" w14:textId="77777777" w:rsidR="00CC3799" w:rsidRPr="00A060EC" w:rsidRDefault="00CC3799" w:rsidP="00CC3799">
            <w:pPr>
              <w:pStyle w:val="TableParagraph"/>
              <w:spacing w:line="211" w:lineRule="auto"/>
              <w:ind w:left="169" w:right="156" w:hanging="3"/>
              <w:jc w:val="center"/>
              <w:rPr>
                <w:sz w:val="24"/>
              </w:rPr>
            </w:pPr>
            <w:r w:rsidRPr="00A060EC">
              <w:rPr>
                <w:sz w:val="24"/>
              </w:rPr>
              <w:t>Училишен одбор, совет на родители,</w:t>
            </w:r>
          </w:p>
          <w:p w14:paraId="7CDF71C7" w14:textId="77777777" w:rsidR="00CC3799" w:rsidRPr="00A060EC" w:rsidRDefault="00CC3799" w:rsidP="00CC3799">
            <w:pPr>
              <w:pStyle w:val="TableParagraph"/>
              <w:spacing w:before="3" w:line="244" w:lineRule="exact"/>
              <w:ind w:left="147" w:right="135"/>
              <w:jc w:val="center"/>
              <w:rPr>
                <w:sz w:val="24"/>
              </w:rPr>
            </w:pPr>
            <w:r w:rsidRPr="00A060EC">
              <w:rPr>
                <w:sz w:val="24"/>
              </w:rPr>
              <w:t>Инспекциски надзор, Локална</w:t>
            </w:r>
          </w:p>
        </w:tc>
      </w:tr>
    </w:tbl>
    <w:p w14:paraId="7CDF71C9" w14:textId="77777777" w:rsidR="00CC3799" w:rsidRPr="00A060EC" w:rsidRDefault="00CC3799" w:rsidP="00CC3799">
      <w:pPr>
        <w:spacing w:line="244" w:lineRule="exact"/>
        <w:jc w:val="center"/>
        <w:rPr>
          <w:sz w:val="24"/>
        </w:rPr>
        <w:sectPr w:rsidR="00CC3799" w:rsidRPr="00A060EC" w:rsidSect="00CC3799">
          <w:pgSz w:w="12240" w:h="15840"/>
          <w:pgMar w:top="1280" w:right="940" w:bottom="1200" w:left="1040" w:header="722" w:footer="1015" w:gutter="0"/>
          <w:cols w:space="720"/>
        </w:sectPr>
      </w:pPr>
    </w:p>
    <w:p w14:paraId="7CDF71CA"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2282"/>
        <w:gridCol w:w="2275"/>
        <w:gridCol w:w="2254"/>
      </w:tblGrid>
      <w:tr w:rsidR="00CC3799" w:rsidRPr="00A060EC" w14:paraId="7CDF71D0" w14:textId="77777777" w:rsidTr="00CC3799">
        <w:trPr>
          <w:trHeight w:val="489"/>
        </w:trPr>
        <w:tc>
          <w:tcPr>
            <w:tcW w:w="2765" w:type="dxa"/>
          </w:tcPr>
          <w:p w14:paraId="7CDF71CB" w14:textId="77777777" w:rsidR="00CC3799" w:rsidRPr="00A060EC" w:rsidRDefault="00CC3799" w:rsidP="00CC3799">
            <w:pPr>
              <w:pStyle w:val="TableParagraph"/>
            </w:pPr>
          </w:p>
        </w:tc>
        <w:tc>
          <w:tcPr>
            <w:tcW w:w="2282" w:type="dxa"/>
          </w:tcPr>
          <w:p w14:paraId="7CDF71CC" w14:textId="77777777" w:rsidR="00CC3799" w:rsidRPr="00A060EC" w:rsidRDefault="00CC3799" w:rsidP="00CC3799">
            <w:pPr>
              <w:pStyle w:val="TableParagraph"/>
            </w:pPr>
          </w:p>
        </w:tc>
        <w:tc>
          <w:tcPr>
            <w:tcW w:w="2275" w:type="dxa"/>
          </w:tcPr>
          <w:p w14:paraId="7CDF71CD" w14:textId="77777777" w:rsidR="00CC3799" w:rsidRPr="00A060EC" w:rsidRDefault="00CC3799" w:rsidP="00CC3799">
            <w:pPr>
              <w:pStyle w:val="TableParagraph"/>
            </w:pPr>
          </w:p>
        </w:tc>
        <w:tc>
          <w:tcPr>
            <w:tcW w:w="2254" w:type="dxa"/>
          </w:tcPr>
          <w:p w14:paraId="7CDF71CE" w14:textId="77777777" w:rsidR="00CC3799" w:rsidRPr="00A060EC" w:rsidRDefault="00CC3799" w:rsidP="00CC3799">
            <w:pPr>
              <w:pStyle w:val="TableParagraph"/>
              <w:spacing w:line="231" w:lineRule="exact"/>
              <w:ind w:left="147" w:right="136"/>
              <w:jc w:val="center"/>
              <w:rPr>
                <w:sz w:val="24"/>
              </w:rPr>
            </w:pPr>
            <w:r w:rsidRPr="00A060EC">
              <w:rPr>
                <w:sz w:val="24"/>
              </w:rPr>
              <w:t>самоуправа, МОН,</w:t>
            </w:r>
          </w:p>
          <w:p w14:paraId="7CDF71CF" w14:textId="77777777" w:rsidR="00CC3799" w:rsidRPr="00A060EC" w:rsidRDefault="00CC3799" w:rsidP="00CC3799">
            <w:pPr>
              <w:pStyle w:val="TableParagraph"/>
              <w:spacing w:line="239" w:lineRule="exact"/>
              <w:ind w:left="147" w:right="134"/>
              <w:jc w:val="center"/>
              <w:rPr>
                <w:sz w:val="24"/>
              </w:rPr>
            </w:pPr>
            <w:r w:rsidRPr="00A060EC">
              <w:rPr>
                <w:sz w:val="24"/>
              </w:rPr>
              <w:t>БРО</w:t>
            </w:r>
          </w:p>
        </w:tc>
      </w:tr>
    </w:tbl>
    <w:p w14:paraId="7CDF71D1" w14:textId="77777777" w:rsidR="00CC3799" w:rsidRPr="00A060EC" w:rsidRDefault="00CC3799" w:rsidP="00CC3799">
      <w:pPr>
        <w:pStyle w:val="BodyText"/>
        <w:spacing w:before="9"/>
        <w:rPr>
          <w:b/>
          <w:sz w:val="28"/>
        </w:rPr>
      </w:pPr>
    </w:p>
    <w:p w14:paraId="7CDF71D2" w14:textId="77777777" w:rsidR="00CC3799" w:rsidRPr="00A060EC" w:rsidRDefault="00CC3799" w:rsidP="00F92FC7">
      <w:pPr>
        <w:pStyle w:val="ListParagraph"/>
        <w:numPr>
          <w:ilvl w:val="0"/>
          <w:numId w:val="20"/>
        </w:numPr>
        <w:tabs>
          <w:tab w:val="left" w:pos="1121"/>
          <w:tab w:val="left" w:pos="2816"/>
          <w:tab w:val="left" w:pos="3341"/>
          <w:tab w:val="left" w:pos="4948"/>
          <w:tab w:val="left" w:pos="6383"/>
          <w:tab w:val="left" w:pos="6857"/>
          <w:tab w:val="left" w:pos="7934"/>
          <w:tab w:val="left" w:pos="8457"/>
        </w:tabs>
        <w:spacing w:before="152" w:line="182" w:lineRule="auto"/>
        <w:ind w:left="1120" w:right="503" w:hanging="360"/>
        <w:rPr>
          <w:b/>
          <w:sz w:val="24"/>
          <w:szCs w:val="24"/>
        </w:rPr>
      </w:pPr>
      <w:r w:rsidRPr="00A060EC">
        <w:rPr>
          <w:b/>
          <w:sz w:val="24"/>
          <w:szCs w:val="24"/>
        </w:rPr>
        <w:t>Евалуација</w:t>
      </w:r>
      <w:r w:rsidRPr="00A060EC">
        <w:rPr>
          <w:b/>
          <w:sz w:val="24"/>
          <w:szCs w:val="24"/>
        </w:rPr>
        <w:tab/>
        <w:t>на</w:t>
      </w:r>
      <w:r w:rsidRPr="00A060EC">
        <w:rPr>
          <w:b/>
          <w:sz w:val="24"/>
          <w:szCs w:val="24"/>
        </w:rPr>
        <w:tab/>
        <w:t>годишната</w:t>
      </w:r>
      <w:r w:rsidRPr="00A060EC">
        <w:rPr>
          <w:b/>
          <w:sz w:val="24"/>
          <w:szCs w:val="24"/>
        </w:rPr>
        <w:tab/>
        <w:t>програма</w:t>
      </w:r>
      <w:r w:rsidRPr="00A060EC">
        <w:rPr>
          <w:b/>
          <w:sz w:val="24"/>
          <w:szCs w:val="24"/>
        </w:rPr>
        <w:tab/>
        <w:t>за</w:t>
      </w:r>
      <w:r w:rsidRPr="00A060EC">
        <w:rPr>
          <w:b/>
          <w:sz w:val="24"/>
          <w:szCs w:val="24"/>
        </w:rPr>
        <w:tab/>
        <w:t>работа</w:t>
      </w:r>
      <w:r w:rsidRPr="00A060EC">
        <w:rPr>
          <w:b/>
          <w:sz w:val="24"/>
          <w:szCs w:val="24"/>
        </w:rPr>
        <w:tab/>
        <w:t>на</w:t>
      </w:r>
      <w:r w:rsidRPr="00A060EC">
        <w:rPr>
          <w:b/>
          <w:sz w:val="24"/>
          <w:szCs w:val="24"/>
        </w:rPr>
        <w:tab/>
      </w:r>
      <w:r w:rsidRPr="00A060EC">
        <w:rPr>
          <w:b/>
          <w:spacing w:val="-3"/>
          <w:sz w:val="24"/>
          <w:szCs w:val="24"/>
        </w:rPr>
        <w:t xml:space="preserve">основното </w:t>
      </w:r>
      <w:r w:rsidRPr="00A060EC">
        <w:rPr>
          <w:b/>
          <w:sz w:val="24"/>
          <w:szCs w:val="24"/>
        </w:rPr>
        <w:t>училиште</w:t>
      </w:r>
    </w:p>
    <w:p w14:paraId="7CDF71D3" w14:textId="77777777" w:rsidR="00CC3799" w:rsidRPr="00A060EC" w:rsidRDefault="00CC3799" w:rsidP="00CC3799">
      <w:pPr>
        <w:pStyle w:val="BodyText"/>
        <w:spacing w:before="2"/>
        <w:rPr>
          <w:b/>
        </w:rPr>
      </w:pPr>
    </w:p>
    <w:p w14:paraId="7CDF71D4" w14:textId="77777777" w:rsidR="00CC3799" w:rsidRPr="00A060EC" w:rsidRDefault="00CC3799" w:rsidP="00CC3799">
      <w:pPr>
        <w:tabs>
          <w:tab w:val="left" w:pos="2925"/>
        </w:tabs>
        <w:ind w:left="400"/>
        <w:rPr>
          <w:b/>
          <w:sz w:val="24"/>
          <w:szCs w:val="24"/>
        </w:rPr>
      </w:pPr>
      <w:r w:rsidRPr="00A060EC">
        <w:rPr>
          <w:b/>
          <w:sz w:val="24"/>
          <w:szCs w:val="24"/>
        </w:rPr>
        <w:t>Училиштето</w:t>
      </w:r>
      <w:r w:rsidRPr="00A060EC">
        <w:rPr>
          <w:b/>
          <w:sz w:val="24"/>
          <w:szCs w:val="24"/>
        </w:rPr>
        <w:tab/>
      </w:r>
    </w:p>
    <w:p w14:paraId="7CDF71D5" w14:textId="77777777" w:rsidR="00CC3799" w:rsidRPr="00A060EC" w:rsidRDefault="00CC3799" w:rsidP="00CC3799">
      <w:pPr>
        <w:spacing w:before="199"/>
        <w:ind w:left="400" w:right="481" w:firstLine="320"/>
        <w:jc w:val="both"/>
        <w:rPr>
          <w:sz w:val="24"/>
          <w:szCs w:val="24"/>
        </w:rPr>
      </w:pPr>
      <w:r w:rsidRPr="00A060EC">
        <w:rPr>
          <w:sz w:val="24"/>
          <w:szCs w:val="24"/>
        </w:rPr>
        <w:t>Евалвацијата на воспитна образовна дејност во училиштето е мошне комплексно педагошко подрачје. Со цел да се подобри квалитетот на ВОД планот за евалвација ќе се реализира на следниве подрачја:</w:t>
      </w:r>
    </w:p>
    <w:p w14:paraId="7CDF71D6" w14:textId="77777777" w:rsidR="00CC3799" w:rsidRPr="00A060EC" w:rsidRDefault="00CC3799" w:rsidP="00F92FC7">
      <w:pPr>
        <w:pStyle w:val="ListParagraph"/>
        <w:numPr>
          <w:ilvl w:val="0"/>
          <w:numId w:val="16"/>
        </w:numPr>
        <w:tabs>
          <w:tab w:val="left" w:pos="622"/>
        </w:tabs>
        <w:spacing w:before="200" w:line="429" w:lineRule="auto"/>
        <w:ind w:right="2912" w:firstLine="0"/>
        <w:rPr>
          <w:sz w:val="24"/>
          <w:szCs w:val="24"/>
        </w:rPr>
      </w:pPr>
      <w:r w:rsidRPr="00A060EC">
        <w:rPr>
          <w:b/>
          <w:sz w:val="24"/>
          <w:szCs w:val="24"/>
        </w:rPr>
        <w:t>Планирање, програмирање и подготовка на ВОД на наставниците</w:t>
      </w:r>
      <w:r w:rsidRPr="00A060EC">
        <w:rPr>
          <w:sz w:val="24"/>
          <w:szCs w:val="24"/>
        </w:rPr>
        <w:t xml:space="preserve">: </w:t>
      </w:r>
    </w:p>
    <w:p w14:paraId="7CDF71D7" w14:textId="77777777" w:rsidR="00CC3799" w:rsidRPr="00A060EC" w:rsidRDefault="00CC3799" w:rsidP="00CC3799">
      <w:pPr>
        <w:pStyle w:val="ListParagraph"/>
        <w:tabs>
          <w:tab w:val="left" w:pos="622"/>
        </w:tabs>
        <w:spacing w:before="200" w:line="429" w:lineRule="auto"/>
        <w:ind w:left="400" w:right="2912" w:firstLine="0"/>
        <w:rPr>
          <w:b/>
          <w:sz w:val="24"/>
          <w:szCs w:val="24"/>
        </w:rPr>
      </w:pPr>
      <w:r w:rsidRPr="00A060EC">
        <w:rPr>
          <w:b/>
          <w:sz w:val="24"/>
          <w:szCs w:val="24"/>
        </w:rPr>
        <w:t>а. Изготвување модели на планирање и</w:t>
      </w:r>
      <w:r w:rsidRPr="00A060EC">
        <w:rPr>
          <w:b/>
          <w:sz w:val="24"/>
          <w:szCs w:val="24"/>
          <w:lang w:val="mk-MK"/>
        </w:rPr>
        <w:t xml:space="preserve"> </w:t>
      </w:r>
      <w:r w:rsidRPr="00A060EC">
        <w:rPr>
          <w:b/>
          <w:sz w:val="24"/>
          <w:szCs w:val="24"/>
        </w:rPr>
        <w:t>програмирање:</w:t>
      </w:r>
    </w:p>
    <w:p w14:paraId="7CDF71D8" w14:textId="77777777" w:rsidR="00CC3799" w:rsidRPr="00A060EC" w:rsidRDefault="00CC3799" w:rsidP="00F92FC7">
      <w:pPr>
        <w:pStyle w:val="ListParagraph"/>
        <w:numPr>
          <w:ilvl w:val="0"/>
          <w:numId w:val="15"/>
        </w:numPr>
        <w:tabs>
          <w:tab w:val="left" w:pos="526"/>
        </w:tabs>
        <w:spacing w:line="253" w:lineRule="exact"/>
        <w:ind w:left="525" w:hanging="126"/>
        <w:rPr>
          <w:sz w:val="24"/>
          <w:szCs w:val="24"/>
        </w:rPr>
      </w:pPr>
      <w:r w:rsidRPr="00A060EC">
        <w:rPr>
          <w:sz w:val="24"/>
          <w:szCs w:val="24"/>
        </w:rPr>
        <w:t>одделни наставни предмети и воспитно – образовни подрачја;</w:t>
      </w:r>
    </w:p>
    <w:p w14:paraId="7CDF71D9" w14:textId="77777777" w:rsidR="00CC3799" w:rsidRPr="00A060EC" w:rsidRDefault="00CC3799" w:rsidP="00F92FC7">
      <w:pPr>
        <w:pStyle w:val="ListParagraph"/>
        <w:numPr>
          <w:ilvl w:val="0"/>
          <w:numId w:val="15"/>
        </w:numPr>
        <w:tabs>
          <w:tab w:val="left" w:pos="528"/>
        </w:tabs>
        <w:spacing w:before="201"/>
        <w:ind w:left="527" w:hanging="128"/>
        <w:rPr>
          <w:sz w:val="24"/>
          <w:szCs w:val="24"/>
        </w:rPr>
      </w:pPr>
      <w:r w:rsidRPr="00A060EC">
        <w:rPr>
          <w:sz w:val="24"/>
          <w:szCs w:val="24"/>
        </w:rPr>
        <w:t>СУА;</w:t>
      </w:r>
    </w:p>
    <w:p w14:paraId="7CDF71DA" w14:textId="77777777" w:rsidR="00CC3799" w:rsidRPr="00A060EC" w:rsidRDefault="00CC3799" w:rsidP="00F92FC7">
      <w:pPr>
        <w:pStyle w:val="ListParagraph"/>
        <w:numPr>
          <w:ilvl w:val="0"/>
          <w:numId w:val="15"/>
        </w:numPr>
        <w:tabs>
          <w:tab w:val="left" w:pos="528"/>
        </w:tabs>
        <w:spacing w:before="200"/>
        <w:ind w:left="527" w:hanging="128"/>
        <w:rPr>
          <w:sz w:val="24"/>
          <w:szCs w:val="24"/>
        </w:rPr>
      </w:pPr>
      <w:r w:rsidRPr="00A060EC">
        <w:rPr>
          <w:sz w:val="24"/>
          <w:szCs w:val="24"/>
        </w:rPr>
        <w:t>ученички заедници и ученички</w:t>
      </w:r>
      <w:r w:rsidRPr="00A060EC">
        <w:rPr>
          <w:sz w:val="24"/>
          <w:szCs w:val="24"/>
          <w:lang w:val="mk-MK"/>
        </w:rPr>
        <w:t xml:space="preserve"> </w:t>
      </w:r>
      <w:r w:rsidRPr="00A060EC">
        <w:rPr>
          <w:sz w:val="24"/>
          <w:szCs w:val="24"/>
        </w:rPr>
        <w:t>организации;</w:t>
      </w:r>
    </w:p>
    <w:p w14:paraId="7CDF71DB" w14:textId="77777777" w:rsidR="00CC3799" w:rsidRPr="00A060EC" w:rsidRDefault="00CC3799" w:rsidP="00F92FC7">
      <w:pPr>
        <w:pStyle w:val="ListParagraph"/>
        <w:numPr>
          <w:ilvl w:val="0"/>
          <w:numId w:val="15"/>
        </w:numPr>
        <w:tabs>
          <w:tab w:val="left" w:pos="526"/>
        </w:tabs>
        <w:spacing w:before="201"/>
        <w:ind w:left="525" w:hanging="126"/>
        <w:rPr>
          <w:sz w:val="24"/>
          <w:szCs w:val="24"/>
        </w:rPr>
      </w:pPr>
      <w:r w:rsidRPr="00A060EC">
        <w:rPr>
          <w:sz w:val="24"/>
          <w:szCs w:val="24"/>
        </w:rPr>
        <w:t>соработка со</w:t>
      </w:r>
      <w:r w:rsidRPr="00A060EC">
        <w:rPr>
          <w:sz w:val="24"/>
          <w:szCs w:val="24"/>
          <w:lang w:val="mk-MK"/>
        </w:rPr>
        <w:t xml:space="preserve"> </w:t>
      </w:r>
      <w:r w:rsidRPr="00A060EC">
        <w:rPr>
          <w:sz w:val="24"/>
          <w:szCs w:val="24"/>
        </w:rPr>
        <w:t>родителите;</w:t>
      </w:r>
    </w:p>
    <w:p w14:paraId="7CDF71DC" w14:textId="77777777" w:rsidR="00CC3799" w:rsidRPr="00A060EC" w:rsidRDefault="00CC3799" w:rsidP="00F92FC7">
      <w:pPr>
        <w:pStyle w:val="ListParagraph"/>
        <w:numPr>
          <w:ilvl w:val="0"/>
          <w:numId w:val="15"/>
        </w:numPr>
        <w:tabs>
          <w:tab w:val="left" w:pos="526"/>
        </w:tabs>
        <w:spacing w:before="198"/>
        <w:ind w:left="525" w:hanging="126"/>
        <w:rPr>
          <w:sz w:val="24"/>
          <w:szCs w:val="24"/>
        </w:rPr>
      </w:pPr>
      <w:r w:rsidRPr="00A060EC">
        <w:rPr>
          <w:sz w:val="24"/>
          <w:szCs w:val="24"/>
        </w:rPr>
        <w:t>осовременување на наставата со примена на ИКТ во</w:t>
      </w:r>
      <w:r w:rsidRPr="00A060EC">
        <w:rPr>
          <w:sz w:val="24"/>
          <w:szCs w:val="24"/>
          <w:lang w:val="mk-MK"/>
        </w:rPr>
        <w:t xml:space="preserve"> </w:t>
      </w:r>
      <w:r w:rsidRPr="00A060EC">
        <w:rPr>
          <w:sz w:val="24"/>
          <w:szCs w:val="24"/>
        </w:rPr>
        <w:t>наставата;</w:t>
      </w:r>
    </w:p>
    <w:p w14:paraId="7CDF71DD" w14:textId="77777777" w:rsidR="00CC3799" w:rsidRPr="00A060EC" w:rsidRDefault="00CC3799" w:rsidP="00F92FC7">
      <w:pPr>
        <w:pStyle w:val="ListParagraph"/>
        <w:numPr>
          <w:ilvl w:val="0"/>
          <w:numId w:val="15"/>
        </w:numPr>
        <w:spacing w:before="201"/>
        <w:ind w:right="481"/>
        <w:rPr>
          <w:sz w:val="24"/>
          <w:szCs w:val="24"/>
        </w:rPr>
      </w:pPr>
      <w:r w:rsidRPr="00A060EC">
        <w:rPr>
          <w:sz w:val="24"/>
          <w:szCs w:val="24"/>
        </w:rPr>
        <w:t>реализација на МИ</w:t>
      </w:r>
      <w:r w:rsidRPr="00A060EC">
        <w:rPr>
          <w:sz w:val="24"/>
          <w:szCs w:val="24"/>
          <w:lang w:val="mk-MK"/>
        </w:rPr>
        <w:t>МО</w:t>
      </w:r>
      <w:r w:rsidRPr="00A060EC">
        <w:rPr>
          <w:sz w:val="24"/>
          <w:szCs w:val="24"/>
        </w:rPr>
        <w:t xml:space="preserve"> проектот во рамките на училиштето и организирање на заеднички работилници со партнер училиштето.</w:t>
      </w:r>
    </w:p>
    <w:p w14:paraId="7CDF71DE" w14:textId="77777777" w:rsidR="00CC3799" w:rsidRPr="00A060EC" w:rsidRDefault="00CC3799" w:rsidP="00F92FC7">
      <w:pPr>
        <w:pStyle w:val="ListParagraph"/>
        <w:numPr>
          <w:ilvl w:val="0"/>
          <w:numId w:val="15"/>
        </w:numPr>
        <w:tabs>
          <w:tab w:val="left" w:pos="526"/>
        </w:tabs>
        <w:spacing w:before="199"/>
        <w:ind w:left="525" w:hanging="126"/>
        <w:rPr>
          <w:sz w:val="24"/>
          <w:szCs w:val="24"/>
        </w:rPr>
      </w:pPr>
      <w:r w:rsidRPr="00A060EC">
        <w:rPr>
          <w:sz w:val="24"/>
          <w:szCs w:val="24"/>
        </w:rPr>
        <w:t>следење на резултатите од применетите</w:t>
      </w:r>
      <w:r w:rsidRPr="00A060EC">
        <w:rPr>
          <w:sz w:val="24"/>
          <w:szCs w:val="24"/>
          <w:lang w:val="mk-MK"/>
        </w:rPr>
        <w:t xml:space="preserve"> </w:t>
      </w:r>
      <w:r w:rsidRPr="00A060EC">
        <w:rPr>
          <w:sz w:val="24"/>
          <w:szCs w:val="24"/>
        </w:rPr>
        <w:t>иновации;</w:t>
      </w:r>
    </w:p>
    <w:p w14:paraId="7CDF71DF" w14:textId="77777777" w:rsidR="00CC3799" w:rsidRPr="00A060EC" w:rsidRDefault="00CC3799" w:rsidP="00F92FC7">
      <w:pPr>
        <w:pStyle w:val="ListParagraph"/>
        <w:numPr>
          <w:ilvl w:val="0"/>
          <w:numId w:val="15"/>
        </w:numPr>
        <w:tabs>
          <w:tab w:val="left" w:pos="528"/>
        </w:tabs>
        <w:spacing w:before="201" w:line="429" w:lineRule="auto"/>
        <w:ind w:right="1378" w:firstLine="0"/>
        <w:rPr>
          <w:sz w:val="24"/>
          <w:szCs w:val="24"/>
        </w:rPr>
      </w:pPr>
      <w:r w:rsidRPr="00A060EC">
        <w:rPr>
          <w:sz w:val="24"/>
          <w:szCs w:val="24"/>
        </w:rPr>
        <w:t>изготвување на анализи, информации и стручни теми за одделни воспитно – образовни прашања;</w:t>
      </w:r>
    </w:p>
    <w:p w14:paraId="7CDF71E0" w14:textId="77777777" w:rsidR="00CC3799" w:rsidRPr="00A060EC" w:rsidRDefault="00CC3799" w:rsidP="00CC3799">
      <w:pPr>
        <w:pStyle w:val="ListParagraph"/>
        <w:tabs>
          <w:tab w:val="left" w:pos="528"/>
        </w:tabs>
        <w:spacing w:before="201" w:line="429" w:lineRule="auto"/>
        <w:ind w:left="400" w:right="1378" w:firstLine="0"/>
        <w:rPr>
          <w:b/>
          <w:sz w:val="24"/>
          <w:szCs w:val="24"/>
        </w:rPr>
      </w:pPr>
      <w:r w:rsidRPr="00A060EC">
        <w:rPr>
          <w:b/>
          <w:sz w:val="24"/>
          <w:szCs w:val="24"/>
        </w:rPr>
        <w:t xml:space="preserve"> б. Учество на наставниците во организацијата на програмираните</w:t>
      </w:r>
      <w:r w:rsidRPr="00A060EC">
        <w:rPr>
          <w:b/>
          <w:sz w:val="24"/>
          <w:szCs w:val="24"/>
          <w:lang w:val="mk-MK"/>
        </w:rPr>
        <w:t xml:space="preserve"> </w:t>
      </w:r>
      <w:r w:rsidRPr="00A060EC">
        <w:rPr>
          <w:b/>
          <w:sz w:val="24"/>
          <w:szCs w:val="24"/>
        </w:rPr>
        <w:t>содржини</w:t>
      </w:r>
    </w:p>
    <w:p w14:paraId="7CDF71E1" w14:textId="77777777" w:rsidR="00CC3799" w:rsidRPr="00A060EC" w:rsidRDefault="00CC3799" w:rsidP="00CC3799">
      <w:pPr>
        <w:spacing w:before="2"/>
        <w:ind w:left="400"/>
        <w:rPr>
          <w:b/>
          <w:sz w:val="24"/>
          <w:szCs w:val="24"/>
        </w:rPr>
      </w:pPr>
      <w:r w:rsidRPr="00A060EC">
        <w:rPr>
          <w:b/>
          <w:sz w:val="24"/>
          <w:szCs w:val="24"/>
        </w:rPr>
        <w:t>како соработници на директорот и стр. соработници;</w:t>
      </w:r>
    </w:p>
    <w:p w14:paraId="7CDF71E2" w14:textId="77777777" w:rsidR="00CC3799" w:rsidRPr="00A060EC" w:rsidRDefault="00CC3799" w:rsidP="00F92FC7">
      <w:pPr>
        <w:pStyle w:val="ListParagraph"/>
        <w:numPr>
          <w:ilvl w:val="0"/>
          <w:numId w:val="15"/>
        </w:numPr>
        <w:tabs>
          <w:tab w:val="left" w:pos="528"/>
        </w:tabs>
        <w:spacing w:before="198"/>
        <w:ind w:left="527" w:hanging="128"/>
        <w:rPr>
          <w:sz w:val="24"/>
          <w:szCs w:val="24"/>
        </w:rPr>
      </w:pPr>
      <w:r w:rsidRPr="00A060EC">
        <w:rPr>
          <w:sz w:val="24"/>
          <w:szCs w:val="24"/>
        </w:rPr>
        <w:t>планирање на</w:t>
      </w:r>
      <w:r w:rsidRPr="00A060EC">
        <w:rPr>
          <w:sz w:val="24"/>
          <w:szCs w:val="24"/>
          <w:lang w:val="mk-MK"/>
        </w:rPr>
        <w:t xml:space="preserve"> </w:t>
      </w:r>
      <w:r w:rsidRPr="00A060EC">
        <w:rPr>
          <w:sz w:val="24"/>
          <w:szCs w:val="24"/>
        </w:rPr>
        <w:t>ВОД;</w:t>
      </w:r>
    </w:p>
    <w:p w14:paraId="7CDF71E3" w14:textId="77777777" w:rsidR="00CC3799" w:rsidRPr="00A060EC" w:rsidRDefault="00CC3799" w:rsidP="00F92FC7">
      <w:pPr>
        <w:pStyle w:val="ListParagraph"/>
        <w:numPr>
          <w:ilvl w:val="0"/>
          <w:numId w:val="15"/>
        </w:numPr>
        <w:tabs>
          <w:tab w:val="left" w:pos="528"/>
        </w:tabs>
        <w:spacing w:before="201"/>
        <w:ind w:left="527" w:hanging="128"/>
        <w:rPr>
          <w:sz w:val="24"/>
          <w:szCs w:val="24"/>
        </w:rPr>
      </w:pPr>
      <w:r w:rsidRPr="00A060EC">
        <w:rPr>
          <w:sz w:val="24"/>
          <w:szCs w:val="24"/>
        </w:rPr>
        <w:t>учество во реализацијата на одделни проекти од интерен и екстерен</w:t>
      </w:r>
      <w:r w:rsidRPr="00A060EC">
        <w:rPr>
          <w:sz w:val="24"/>
          <w:szCs w:val="24"/>
          <w:lang w:val="mk-MK"/>
        </w:rPr>
        <w:t xml:space="preserve"> </w:t>
      </w:r>
      <w:r w:rsidRPr="00A060EC">
        <w:rPr>
          <w:sz w:val="24"/>
          <w:szCs w:val="24"/>
        </w:rPr>
        <w:t>карактер;</w:t>
      </w:r>
    </w:p>
    <w:p w14:paraId="7CDF71E4" w14:textId="77777777" w:rsidR="00CC3799" w:rsidRPr="00A060EC" w:rsidRDefault="00CC3799" w:rsidP="00F92FC7">
      <w:pPr>
        <w:pStyle w:val="ListParagraph"/>
        <w:numPr>
          <w:ilvl w:val="0"/>
          <w:numId w:val="16"/>
        </w:numPr>
        <w:tabs>
          <w:tab w:val="left" w:pos="622"/>
        </w:tabs>
        <w:spacing w:before="205"/>
        <w:ind w:left="621" w:hanging="222"/>
        <w:rPr>
          <w:b/>
          <w:sz w:val="24"/>
          <w:szCs w:val="24"/>
        </w:rPr>
      </w:pPr>
      <w:r w:rsidRPr="00A060EC">
        <w:rPr>
          <w:b/>
          <w:sz w:val="24"/>
          <w:szCs w:val="24"/>
        </w:rPr>
        <w:t>Евалвација на успехот на учениците, наставниците и др.</w:t>
      </w:r>
      <w:r w:rsidRPr="00A060EC">
        <w:rPr>
          <w:b/>
          <w:sz w:val="24"/>
          <w:szCs w:val="24"/>
          <w:lang w:val="mk-MK"/>
        </w:rPr>
        <w:t xml:space="preserve"> </w:t>
      </w:r>
      <w:r w:rsidRPr="00A060EC">
        <w:rPr>
          <w:b/>
          <w:sz w:val="24"/>
          <w:szCs w:val="24"/>
        </w:rPr>
        <w:t>активности</w:t>
      </w:r>
    </w:p>
    <w:p w14:paraId="7CDF71E5" w14:textId="77777777" w:rsidR="00CC3799" w:rsidRPr="00A060EC" w:rsidRDefault="00CC3799" w:rsidP="00F92FC7">
      <w:pPr>
        <w:pStyle w:val="ListParagraph"/>
        <w:numPr>
          <w:ilvl w:val="0"/>
          <w:numId w:val="15"/>
        </w:numPr>
        <w:tabs>
          <w:tab w:val="left" w:pos="528"/>
        </w:tabs>
        <w:spacing w:before="194"/>
        <w:ind w:left="527" w:hanging="128"/>
        <w:rPr>
          <w:sz w:val="24"/>
          <w:szCs w:val="24"/>
        </w:rPr>
      </w:pPr>
      <w:r w:rsidRPr="00A060EC">
        <w:rPr>
          <w:sz w:val="24"/>
          <w:szCs w:val="24"/>
        </w:rPr>
        <w:t>Изготвување и примена на инструменти (тестови, контролни и писмени задачи исл.);</w:t>
      </w:r>
    </w:p>
    <w:p w14:paraId="7CDF71E6" w14:textId="77777777" w:rsidR="00CC3799" w:rsidRPr="00A060EC" w:rsidRDefault="00CC3799" w:rsidP="00F92FC7">
      <w:pPr>
        <w:pStyle w:val="ListParagraph"/>
        <w:numPr>
          <w:ilvl w:val="0"/>
          <w:numId w:val="15"/>
        </w:numPr>
        <w:tabs>
          <w:tab w:val="left" w:pos="526"/>
        </w:tabs>
        <w:spacing w:before="201"/>
        <w:ind w:left="525" w:hanging="126"/>
        <w:rPr>
          <w:sz w:val="24"/>
          <w:szCs w:val="24"/>
        </w:rPr>
      </w:pPr>
      <w:r w:rsidRPr="00A060EC">
        <w:rPr>
          <w:sz w:val="24"/>
          <w:szCs w:val="24"/>
        </w:rPr>
        <w:t>Развивање на систематичност, континуираност и објективност во</w:t>
      </w:r>
      <w:r w:rsidRPr="00A060EC">
        <w:rPr>
          <w:sz w:val="24"/>
          <w:szCs w:val="24"/>
          <w:lang w:val="mk-MK"/>
        </w:rPr>
        <w:t xml:space="preserve"> </w:t>
      </w:r>
      <w:r w:rsidRPr="00A060EC">
        <w:rPr>
          <w:sz w:val="24"/>
          <w:szCs w:val="24"/>
        </w:rPr>
        <w:t>оценувањето;</w:t>
      </w:r>
    </w:p>
    <w:p w14:paraId="7CDF71E7" w14:textId="77777777" w:rsidR="00CC3799" w:rsidRPr="00A060EC" w:rsidRDefault="00CC3799" w:rsidP="00F92FC7">
      <w:pPr>
        <w:pStyle w:val="ListParagraph"/>
        <w:numPr>
          <w:ilvl w:val="0"/>
          <w:numId w:val="15"/>
        </w:numPr>
        <w:tabs>
          <w:tab w:val="left" w:pos="543"/>
        </w:tabs>
        <w:spacing w:before="200"/>
        <w:ind w:right="501" w:firstLine="0"/>
        <w:rPr>
          <w:sz w:val="24"/>
          <w:szCs w:val="24"/>
        </w:rPr>
      </w:pPr>
      <w:r w:rsidRPr="00A060EC">
        <w:rPr>
          <w:sz w:val="24"/>
          <w:szCs w:val="24"/>
        </w:rPr>
        <w:t>Усовршување на критериумот за оценување на учениците и вреднување на ВОД (формативно и сумативно</w:t>
      </w:r>
      <w:r w:rsidRPr="00A060EC">
        <w:rPr>
          <w:sz w:val="24"/>
          <w:szCs w:val="24"/>
          <w:lang w:val="mk-MK"/>
        </w:rPr>
        <w:t xml:space="preserve"> </w:t>
      </w:r>
      <w:r w:rsidRPr="00A060EC">
        <w:rPr>
          <w:sz w:val="24"/>
          <w:szCs w:val="24"/>
        </w:rPr>
        <w:t>оценување);</w:t>
      </w:r>
    </w:p>
    <w:p w14:paraId="7CDF71E8" w14:textId="77777777" w:rsidR="00CC3799" w:rsidRPr="00A060EC" w:rsidRDefault="00CC3799" w:rsidP="00F92FC7">
      <w:pPr>
        <w:pStyle w:val="ListParagraph"/>
        <w:numPr>
          <w:ilvl w:val="0"/>
          <w:numId w:val="15"/>
        </w:numPr>
        <w:tabs>
          <w:tab w:val="left" w:pos="528"/>
        </w:tabs>
        <w:spacing w:before="200"/>
        <w:ind w:left="527" w:hanging="128"/>
        <w:rPr>
          <w:sz w:val="24"/>
          <w:szCs w:val="24"/>
        </w:rPr>
      </w:pPr>
      <w:r w:rsidRPr="00A060EC">
        <w:rPr>
          <w:sz w:val="24"/>
          <w:szCs w:val="24"/>
        </w:rPr>
        <w:t>Организирање и учество на</w:t>
      </w:r>
      <w:r w:rsidRPr="00A060EC">
        <w:rPr>
          <w:sz w:val="24"/>
          <w:szCs w:val="24"/>
          <w:lang w:val="mk-MK"/>
        </w:rPr>
        <w:t xml:space="preserve"> </w:t>
      </w:r>
      <w:r w:rsidRPr="00A060EC">
        <w:rPr>
          <w:sz w:val="24"/>
          <w:szCs w:val="24"/>
        </w:rPr>
        <w:t>натпревари;</w:t>
      </w:r>
    </w:p>
    <w:p w14:paraId="7CDF71E9" w14:textId="77777777" w:rsidR="00CC3799" w:rsidRPr="00A060EC" w:rsidRDefault="00CC3799" w:rsidP="00F92FC7">
      <w:pPr>
        <w:pStyle w:val="ListParagraph"/>
        <w:numPr>
          <w:ilvl w:val="0"/>
          <w:numId w:val="15"/>
        </w:numPr>
        <w:tabs>
          <w:tab w:val="left" w:pos="528"/>
        </w:tabs>
        <w:spacing w:before="201"/>
        <w:ind w:left="527" w:hanging="128"/>
        <w:rPr>
          <w:sz w:val="24"/>
          <w:szCs w:val="24"/>
        </w:rPr>
      </w:pPr>
      <w:r w:rsidRPr="00A060EC">
        <w:rPr>
          <w:sz w:val="24"/>
          <w:szCs w:val="24"/>
        </w:rPr>
        <w:t>Оценување на резултатите, јавно доделување на награди и</w:t>
      </w:r>
      <w:r w:rsidRPr="00A060EC">
        <w:rPr>
          <w:sz w:val="24"/>
          <w:szCs w:val="24"/>
          <w:lang w:val="mk-MK"/>
        </w:rPr>
        <w:t xml:space="preserve"> </w:t>
      </w:r>
      <w:r w:rsidRPr="00A060EC">
        <w:rPr>
          <w:sz w:val="24"/>
          <w:szCs w:val="24"/>
        </w:rPr>
        <w:t>признанија.</w:t>
      </w:r>
    </w:p>
    <w:p w14:paraId="7CDF71EA" w14:textId="77777777" w:rsidR="00CC3799" w:rsidRPr="00A060EC" w:rsidRDefault="00CC3799" w:rsidP="00F92FC7">
      <w:pPr>
        <w:pStyle w:val="ListParagraph"/>
        <w:numPr>
          <w:ilvl w:val="0"/>
          <w:numId w:val="16"/>
        </w:numPr>
        <w:tabs>
          <w:tab w:val="left" w:pos="783"/>
        </w:tabs>
        <w:spacing w:before="144"/>
        <w:ind w:right="493" w:firstLine="0"/>
        <w:jc w:val="both"/>
        <w:rPr>
          <w:b/>
          <w:sz w:val="24"/>
          <w:szCs w:val="24"/>
        </w:rPr>
      </w:pPr>
      <w:r w:rsidRPr="00A060EC">
        <w:rPr>
          <w:b/>
          <w:sz w:val="24"/>
          <w:szCs w:val="24"/>
        </w:rPr>
        <w:t>Перманентно стручно усовршување на директорот, наставниците и стручните соработници</w:t>
      </w:r>
    </w:p>
    <w:p w14:paraId="7CDF71EB" w14:textId="77777777" w:rsidR="00CC3799" w:rsidRPr="00A060EC" w:rsidRDefault="00CC3799" w:rsidP="00F92FC7">
      <w:pPr>
        <w:pStyle w:val="ListParagraph"/>
        <w:numPr>
          <w:ilvl w:val="0"/>
          <w:numId w:val="15"/>
        </w:numPr>
        <w:tabs>
          <w:tab w:val="left" w:pos="526"/>
        </w:tabs>
        <w:spacing w:before="195"/>
        <w:ind w:left="525" w:hanging="126"/>
        <w:jc w:val="both"/>
        <w:rPr>
          <w:sz w:val="24"/>
          <w:szCs w:val="24"/>
        </w:rPr>
      </w:pPr>
      <w:r w:rsidRPr="00A060EC">
        <w:rPr>
          <w:sz w:val="24"/>
          <w:szCs w:val="24"/>
        </w:rPr>
        <w:t xml:space="preserve">Увиди во проф. досие за учество на семинари, советувања, </w:t>
      </w:r>
      <w:proofErr w:type="gramStart"/>
      <w:r w:rsidRPr="00A060EC">
        <w:rPr>
          <w:sz w:val="24"/>
          <w:szCs w:val="24"/>
        </w:rPr>
        <w:t>сертификати,уверенија</w:t>
      </w:r>
      <w:proofErr w:type="gramEnd"/>
      <w:r w:rsidRPr="00A060EC">
        <w:rPr>
          <w:sz w:val="24"/>
          <w:szCs w:val="24"/>
        </w:rPr>
        <w:t>;</w:t>
      </w:r>
    </w:p>
    <w:p w14:paraId="7CDF71EC" w14:textId="77777777" w:rsidR="00CC3799" w:rsidRPr="00A060EC" w:rsidRDefault="00CC3799" w:rsidP="00F92FC7">
      <w:pPr>
        <w:pStyle w:val="ListParagraph"/>
        <w:numPr>
          <w:ilvl w:val="0"/>
          <w:numId w:val="15"/>
        </w:numPr>
        <w:tabs>
          <w:tab w:val="left" w:pos="528"/>
        </w:tabs>
        <w:spacing w:before="201"/>
        <w:ind w:left="527" w:hanging="128"/>
        <w:jc w:val="both"/>
        <w:rPr>
          <w:sz w:val="24"/>
          <w:szCs w:val="24"/>
        </w:rPr>
      </w:pPr>
      <w:r w:rsidRPr="00A060EC">
        <w:rPr>
          <w:sz w:val="24"/>
          <w:szCs w:val="24"/>
        </w:rPr>
        <w:t>Изготвување стручни теми и предавања во училиштето и</w:t>
      </w:r>
      <w:r w:rsidRPr="00A060EC">
        <w:rPr>
          <w:sz w:val="24"/>
          <w:szCs w:val="24"/>
          <w:lang w:val="mk-MK"/>
        </w:rPr>
        <w:t xml:space="preserve"> </w:t>
      </w:r>
      <w:r w:rsidRPr="00A060EC">
        <w:rPr>
          <w:sz w:val="24"/>
          <w:szCs w:val="24"/>
        </w:rPr>
        <w:t>пошироко;</w:t>
      </w:r>
    </w:p>
    <w:p w14:paraId="7CDF71ED" w14:textId="77777777" w:rsidR="00CC3799" w:rsidRPr="00A060EC" w:rsidRDefault="00CC3799" w:rsidP="00F92FC7">
      <w:pPr>
        <w:pStyle w:val="ListParagraph"/>
        <w:numPr>
          <w:ilvl w:val="0"/>
          <w:numId w:val="16"/>
        </w:numPr>
        <w:tabs>
          <w:tab w:val="left" w:pos="622"/>
        </w:tabs>
        <w:spacing w:before="205"/>
        <w:ind w:left="621" w:hanging="222"/>
        <w:jc w:val="both"/>
        <w:rPr>
          <w:b/>
          <w:sz w:val="24"/>
          <w:szCs w:val="24"/>
        </w:rPr>
      </w:pPr>
      <w:r w:rsidRPr="00A060EC">
        <w:rPr>
          <w:b/>
          <w:sz w:val="24"/>
          <w:szCs w:val="24"/>
        </w:rPr>
        <w:t>Водење на педагошка евиденција и документација за сите подрачја на</w:t>
      </w:r>
      <w:r w:rsidRPr="00A060EC">
        <w:rPr>
          <w:b/>
          <w:sz w:val="24"/>
          <w:szCs w:val="24"/>
          <w:lang w:val="mk-MK"/>
        </w:rPr>
        <w:t xml:space="preserve"> </w:t>
      </w:r>
      <w:r w:rsidRPr="00A060EC">
        <w:rPr>
          <w:b/>
          <w:sz w:val="24"/>
          <w:szCs w:val="24"/>
        </w:rPr>
        <w:t>ВОД</w:t>
      </w:r>
    </w:p>
    <w:p w14:paraId="7CDF71EE" w14:textId="77777777" w:rsidR="00CC3799" w:rsidRPr="00A060EC" w:rsidRDefault="00CC3799" w:rsidP="00F92FC7">
      <w:pPr>
        <w:pStyle w:val="ListParagraph"/>
        <w:numPr>
          <w:ilvl w:val="0"/>
          <w:numId w:val="15"/>
        </w:numPr>
        <w:tabs>
          <w:tab w:val="left" w:pos="528"/>
        </w:tabs>
        <w:spacing w:before="194"/>
        <w:ind w:left="527" w:hanging="128"/>
        <w:jc w:val="both"/>
        <w:rPr>
          <w:sz w:val="24"/>
          <w:szCs w:val="24"/>
        </w:rPr>
      </w:pPr>
      <w:r w:rsidRPr="00A060EC">
        <w:rPr>
          <w:sz w:val="24"/>
          <w:szCs w:val="24"/>
        </w:rPr>
        <w:t>Перманентно следење на начелата и укажувањата за водење на</w:t>
      </w:r>
      <w:r w:rsidRPr="00A060EC">
        <w:rPr>
          <w:sz w:val="24"/>
          <w:szCs w:val="24"/>
          <w:lang w:val="mk-MK"/>
        </w:rPr>
        <w:t xml:space="preserve"> </w:t>
      </w:r>
      <w:r w:rsidRPr="00A060EC">
        <w:rPr>
          <w:sz w:val="24"/>
          <w:szCs w:val="24"/>
        </w:rPr>
        <w:t>педагошка</w:t>
      </w:r>
    </w:p>
    <w:p w14:paraId="7CDF71EF" w14:textId="77777777" w:rsidR="00CC3799" w:rsidRPr="00A060EC" w:rsidRDefault="00CC3799" w:rsidP="00CC3799">
      <w:pPr>
        <w:spacing w:before="200"/>
        <w:ind w:left="400" w:right="481"/>
        <w:rPr>
          <w:sz w:val="24"/>
          <w:szCs w:val="24"/>
        </w:rPr>
      </w:pPr>
      <w:r w:rsidRPr="00A060EC">
        <w:rPr>
          <w:sz w:val="24"/>
          <w:szCs w:val="24"/>
        </w:rPr>
        <w:t>документација и увид во главни книги, свидетелства, евидентен лист за успехот на ученикот, преведница;</w:t>
      </w:r>
    </w:p>
    <w:p w14:paraId="7CDF71F0" w14:textId="77777777" w:rsidR="00CC3799" w:rsidRPr="00A060EC" w:rsidRDefault="00CC3799" w:rsidP="00F92FC7">
      <w:pPr>
        <w:pStyle w:val="ListParagraph"/>
        <w:numPr>
          <w:ilvl w:val="0"/>
          <w:numId w:val="15"/>
        </w:numPr>
        <w:tabs>
          <w:tab w:val="left" w:pos="595"/>
        </w:tabs>
        <w:spacing w:before="200"/>
        <w:ind w:right="494" w:firstLine="0"/>
        <w:jc w:val="both"/>
        <w:rPr>
          <w:sz w:val="24"/>
          <w:szCs w:val="24"/>
        </w:rPr>
      </w:pPr>
      <w:r w:rsidRPr="00A060EC">
        <w:rPr>
          <w:sz w:val="24"/>
          <w:szCs w:val="24"/>
        </w:rPr>
        <w:t>Успешно водење на пед. документација (дневник за работа на училиштето, одд. дневник, записници од одржани состаноци, годишна програма за работа на училиштето, како и сите др. планирања);</w:t>
      </w:r>
    </w:p>
    <w:p w14:paraId="7CDF71F1" w14:textId="77777777" w:rsidR="00CC3799" w:rsidRPr="00A060EC" w:rsidRDefault="00CC3799" w:rsidP="00F92FC7">
      <w:pPr>
        <w:pStyle w:val="ListParagraph"/>
        <w:numPr>
          <w:ilvl w:val="0"/>
          <w:numId w:val="15"/>
        </w:numPr>
        <w:tabs>
          <w:tab w:val="left" w:pos="538"/>
        </w:tabs>
        <w:spacing w:before="202"/>
        <w:ind w:right="502" w:firstLine="0"/>
        <w:jc w:val="both"/>
        <w:rPr>
          <w:sz w:val="24"/>
          <w:szCs w:val="24"/>
        </w:rPr>
      </w:pPr>
      <w:r w:rsidRPr="00A060EC">
        <w:rPr>
          <w:sz w:val="24"/>
          <w:szCs w:val="24"/>
        </w:rPr>
        <w:t>Увид во документацијата, укажување на недостатоците при евидентирањето и евентуално нивно отстранување;</w:t>
      </w:r>
    </w:p>
    <w:p w14:paraId="7CDF71F2" w14:textId="77777777" w:rsidR="00CC3799" w:rsidRPr="00A060EC" w:rsidRDefault="00CC3799" w:rsidP="00F92FC7">
      <w:pPr>
        <w:pStyle w:val="ListParagraph"/>
        <w:numPr>
          <w:ilvl w:val="0"/>
          <w:numId w:val="15"/>
        </w:numPr>
        <w:tabs>
          <w:tab w:val="left" w:pos="526"/>
        </w:tabs>
        <w:spacing w:before="199"/>
        <w:ind w:left="525" w:hanging="126"/>
        <w:jc w:val="both"/>
        <w:rPr>
          <w:sz w:val="24"/>
          <w:szCs w:val="24"/>
        </w:rPr>
      </w:pPr>
      <w:r w:rsidRPr="00A060EC">
        <w:rPr>
          <w:sz w:val="24"/>
          <w:szCs w:val="24"/>
        </w:rPr>
        <w:t>Чување и архивирање на документацијата на</w:t>
      </w:r>
      <w:r w:rsidRPr="00A060EC">
        <w:rPr>
          <w:sz w:val="24"/>
          <w:szCs w:val="24"/>
          <w:lang w:val="mk-MK"/>
        </w:rPr>
        <w:t xml:space="preserve"> </w:t>
      </w:r>
      <w:r w:rsidRPr="00A060EC">
        <w:rPr>
          <w:sz w:val="24"/>
          <w:szCs w:val="24"/>
        </w:rPr>
        <w:t>училиштето,</w:t>
      </w:r>
    </w:p>
    <w:p w14:paraId="7CDF71F3" w14:textId="77777777" w:rsidR="00CC3799" w:rsidRPr="00A060EC" w:rsidRDefault="00CC3799" w:rsidP="00CC3799">
      <w:pPr>
        <w:tabs>
          <w:tab w:val="left" w:pos="526"/>
        </w:tabs>
        <w:spacing w:before="199"/>
        <w:jc w:val="both"/>
        <w:rPr>
          <w:sz w:val="24"/>
          <w:szCs w:val="24"/>
        </w:rPr>
      </w:pPr>
    </w:p>
    <w:p w14:paraId="7CDF71F4" w14:textId="77777777" w:rsidR="00CC3799" w:rsidRPr="00A060EC" w:rsidRDefault="00CC3799" w:rsidP="00CC3799">
      <w:pPr>
        <w:tabs>
          <w:tab w:val="left" w:pos="526"/>
        </w:tabs>
        <w:spacing w:before="199"/>
        <w:jc w:val="both"/>
        <w:rPr>
          <w:sz w:val="24"/>
          <w:szCs w:val="24"/>
        </w:rPr>
      </w:pPr>
    </w:p>
    <w:p w14:paraId="7CDF71F5" w14:textId="77777777" w:rsidR="00CC3799" w:rsidRPr="00A060EC" w:rsidRDefault="00CC3799" w:rsidP="00CC3799">
      <w:pPr>
        <w:tabs>
          <w:tab w:val="left" w:pos="526"/>
        </w:tabs>
        <w:spacing w:before="199"/>
        <w:jc w:val="both"/>
        <w:rPr>
          <w:sz w:val="24"/>
          <w:szCs w:val="24"/>
        </w:rPr>
      </w:pPr>
    </w:p>
    <w:p w14:paraId="7CDF71F6" w14:textId="77777777" w:rsidR="00CC3799" w:rsidRPr="00A060EC" w:rsidRDefault="00CC3799" w:rsidP="00CC3799">
      <w:pPr>
        <w:tabs>
          <w:tab w:val="left" w:pos="526"/>
        </w:tabs>
        <w:spacing w:before="199"/>
        <w:jc w:val="both"/>
        <w:rPr>
          <w:sz w:val="24"/>
          <w:szCs w:val="24"/>
        </w:rPr>
      </w:pPr>
    </w:p>
    <w:p w14:paraId="7CDF71F7" w14:textId="77777777" w:rsidR="00CC3799" w:rsidRPr="00A060EC" w:rsidRDefault="00CC3799" w:rsidP="00CC3799">
      <w:pPr>
        <w:tabs>
          <w:tab w:val="left" w:pos="526"/>
        </w:tabs>
        <w:spacing w:before="199"/>
        <w:jc w:val="both"/>
        <w:rPr>
          <w:sz w:val="24"/>
          <w:szCs w:val="24"/>
        </w:rPr>
      </w:pPr>
    </w:p>
    <w:p w14:paraId="7CDF71F8" w14:textId="77777777" w:rsidR="00CC3799" w:rsidRPr="00A060EC" w:rsidRDefault="00CC3799" w:rsidP="00CC3799">
      <w:pPr>
        <w:tabs>
          <w:tab w:val="left" w:pos="526"/>
        </w:tabs>
        <w:spacing w:before="199"/>
        <w:jc w:val="both"/>
        <w:rPr>
          <w:sz w:val="24"/>
          <w:szCs w:val="24"/>
        </w:rPr>
      </w:pPr>
    </w:p>
    <w:p w14:paraId="7CDF71F9" w14:textId="77777777" w:rsidR="00CC3799" w:rsidRPr="00A060EC" w:rsidRDefault="00CC3799" w:rsidP="00CC3799">
      <w:pPr>
        <w:tabs>
          <w:tab w:val="left" w:pos="526"/>
        </w:tabs>
        <w:spacing w:before="199"/>
        <w:jc w:val="both"/>
        <w:rPr>
          <w:sz w:val="24"/>
          <w:szCs w:val="24"/>
        </w:rPr>
      </w:pPr>
    </w:p>
    <w:p w14:paraId="7CDF71FA" w14:textId="77777777" w:rsidR="00CC3799" w:rsidRPr="00A060EC" w:rsidRDefault="00CC3799" w:rsidP="00CC3799">
      <w:pPr>
        <w:tabs>
          <w:tab w:val="left" w:pos="526"/>
        </w:tabs>
        <w:spacing w:before="199"/>
        <w:jc w:val="both"/>
        <w:rPr>
          <w:sz w:val="24"/>
          <w:szCs w:val="24"/>
        </w:rPr>
      </w:pPr>
    </w:p>
    <w:p w14:paraId="7CDF71FB" w14:textId="77777777" w:rsidR="00CC3799" w:rsidRPr="00A060EC" w:rsidRDefault="00CC3799" w:rsidP="00CC3799">
      <w:pPr>
        <w:tabs>
          <w:tab w:val="left" w:pos="526"/>
        </w:tabs>
        <w:spacing w:before="199"/>
        <w:jc w:val="both"/>
        <w:rPr>
          <w:sz w:val="24"/>
          <w:szCs w:val="24"/>
        </w:rPr>
      </w:pPr>
    </w:p>
    <w:p w14:paraId="7CDF71FC" w14:textId="77777777" w:rsidR="00CC3799" w:rsidRPr="00A060EC" w:rsidRDefault="00CC3799" w:rsidP="00CC3799">
      <w:pPr>
        <w:tabs>
          <w:tab w:val="left" w:pos="526"/>
        </w:tabs>
        <w:spacing w:before="199"/>
        <w:jc w:val="both"/>
        <w:rPr>
          <w:sz w:val="24"/>
          <w:szCs w:val="24"/>
        </w:rPr>
      </w:pPr>
    </w:p>
    <w:p w14:paraId="7CDF71FD" w14:textId="77777777" w:rsidR="00CC3799" w:rsidRPr="00A060EC" w:rsidRDefault="00CC3799" w:rsidP="00CC3799">
      <w:pPr>
        <w:tabs>
          <w:tab w:val="left" w:pos="526"/>
        </w:tabs>
        <w:spacing w:before="199"/>
        <w:jc w:val="both"/>
        <w:rPr>
          <w:sz w:val="24"/>
          <w:szCs w:val="24"/>
        </w:rPr>
      </w:pPr>
    </w:p>
    <w:p w14:paraId="7CDF71FE" w14:textId="77777777" w:rsidR="00CC3799" w:rsidRPr="00A060EC" w:rsidRDefault="00CC3799" w:rsidP="00CC3799">
      <w:pPr>
        <w:tabs>
          <w:tab w:val="left" w:pos="526"/>
        </w:tabs>
        <w:spacing w:before="199"/>
        <w:jc w:val="both"/>
        <w:rPr>
          <w:sz w:val="24"/>
          <w:szCs w:val="24"/>
        </w:rPr>
      </w:pPr>
    </w:p>
    <w:p w14:paraId="7CDF71FF" w14:textId="77777777" w:rsidR="00CC3799" w:rsidRPr="00A060EC" w:rsidRDefault="00CC3799" w:rsidP="00CC3799">
      <w:pPr>
        <w:rPr>
          <w:sz w:val="24"/>
          <w:szCs w:val="24"/>
          <w:lang w:val="mk-MK"/>
        </w:rPr>
      </w:pPr>
    </w:p>
    <w:p w14:paraId="7CDF7200" w14:textId="77777777" w:rsidR="00CC3799" w:rsidRPr="00A060EC" w:rsidRDefault="00CC3799" w:rsidP="00F92FC7">
      <w:pPr>
        <w:pStyle w:val="Heading6"/>
        <w:numPr>
          <w:ilvl w:val="1"/>
          <w:numId w:val="16"/>
        </w:numPr>
        <w:tabs>
          <w:tab w:val="left" w:pos="1121"/>
        </w:tabs>
        <w:spacing w:before="79"/>
        <w:ind w:hanging="361"/>
      </w:pPr>
      <w:r w:rsidRPr="00A060EC">
        <w:t>Заклучок</w:t>
      </w:r>
    </w:p>
    <w:p w14:paraId="7CDF7201" w14:textId="77777777" w:rsidR="00CC3799" w:rsidRPr="00A060EC" w:rsidRDefault="00CC3799" w:rsidP="00CC3799">
      <w:pPr>
        <w:pStyle w:val="BodyText"/>
        <w:spacing w:before="226" w:line="276" w:lineRule="auto"/>
        <w:ind w:left="400" w:right="497" w:firstLine="360"/>
        <w:jc w:val="both"/>
      </w:pPr>
      <w:r w:rsidRPr="00A060EC">
        <w:t>Од досегашната работа на сите структури во училиштето (наставен и раководен кадар, родители и ученици) успешно се релизираат предвидените активности со програмските документи на училиштето. Во својата работа училиштето постојано ги користи поуките и искуствата од работата во изминатите учебни години и анализата на работењето на сите органи и тела кои функционираат во него. Овие искуства придонесуваат за надминување на одредени пропусти во работењето, а воедно се користат за изготвување на годишните програми, како на училиштето, така на сите стручни органи и тела и програмите за работа на наставниците.</w:t>
      </w:r>
    </w:p>
    <w:p w14:paraId="7CDF7202" w14:textId="77777777" w:rsidR="00CC3799" w:rsidRDefault="00CC3799" w:rsidP="00CC3799">
      <w:pPr>
        <w:pStyle w:val="BodyText"/>
        <w:spacing w:before="1" w:line="276" w:lineRule="auto"/>
        <w:ind w:left="400" w:right="502" w:firstLine="320"/>
        <w:jc w:val="both"/>
        <w:rPr>
          <w:lang w:val="mk-MK"/>
        </w:rPr>
      </w:pPr>
      <w:r w:rsidRPr="00A060EC">
        <w:t>Преку Годишната програма ќе ги реализира целите и задачите на воспитанието и образованието на Република Северна Македонија зацртани во Законот за основно образование.</w:t>
      </w:r>
    </w:p>
    <w:p w14:paraId="3BB94C0E" w14:textId="77777777" w:rsidR="005B641D" w:rsidRDefault="005B641D" w:rsidP="00CC3799">
      <w:pPr>
        <w:pStyle w:val="BodyText"/>
        <w:spacing w:before="1" w:line="276" w:lineRule="auto"/>
        <w:ind w:left="400" w:right="502" w:firstLine="320"/>
        <w:jc w:val="both"/>
        <w:rPr>
          <w:lang w:val="mk-MK"/>
        </w:rPr>
      </w:pPr>
    </w:p>
    <w:p w14:paraId="0DB2A54E" w14:textId="77777777" w:rsidR="005B641D" w:rsidRDefault="005B641D" w:rsidP="00CC3799">
      <w:pPr>
        <w:pStyle w:val="BodyText"/>
        <w:spacing w:before="1" w:line="276" w:lineRule="auto"/>
        <w:ind w:left="400" w:right="502" w:firstLine="320"/>
        <w:jc w:val="both"/>
        <w:rPr>
          <w:lang w:val="mk-MK"/>
        </w:rPr>
      </w:pPr>
    </w:p>
    <w:p w14:paraId="555AD85E" w14:textId="77777777" w:rsidR="005B641D" w:rsidRDefault="005B641D" w:rsidP="00CC3799">
      <w:pPr>
        <w:pStyle w:val="BodyText"/>
        <w:spacing w:before="1" w:line="276" w:lineRule="auto"/>
        <w:ind w:left="400" w:right="502" w:firstLine="320"/>
        <w:jc w:val="both"/>
        <w:rPr>
          <w:lang w:val="mk-MK"/>
        </w:rPr>
      </w:pPr>
    </w:p>
    <w:p w14:paraId="318063BD" w14:textId="77777777" w:rsidR="005B641D" w:rsidRDefault="005B641D" w:rsidP="00CC3799">
      <w:pPr>
        <w:pStyle w:val="BodyText"/>
        <w:spacing w:before="1" w:line="276" w:lineRule="auto"/>
        <w:ind w:left="400" w:right="502" w:firstLine="320"/>
        <w:jc w:val="both"/>
        <w:rPr>
          <w:lang w:val="mk-MK"/>
        </w:rPr>
      </w:pPr>
    </w:p>
    <w:p w14:paraId="1759D001" w14:textId="77777777" w:rsidR="005B641D" w:rsidRDefault="005B641D" w:rsidP="00CC3799">
      <w:pPr>
        <w:pStyle w:val="BodyText"/>
        <w:spacing w:before="1" w:line="276" w:lineRule="auto"/>
        <w:ind w:left="400" w:right="502" w:firstLine="320"/>
        <w:jc w:val="both"/>
        <w:rPr>
          <w:lang w:val="mk-MK"/>
        </w:rPr>
      </w:pPr>
    </w:p>
    <w:p w14:paraId="2EA8C62C" w14:textId="77777777" w:rsidR="005B641D" w:rsidRDefault="005B641D" w:rsidP="00CC3799">
      <w:pPr>
        <w:pStyle w:val="BodyText"/>
        <w:spacing w:before="1" w:line="276" w:lineRule="auto"/>
        <w:ind w:left="400" w:right="502" w:firstLine="320"/>
        <w:jc w:val="both"/>
        <w:rPr>
          <w:lang w:val="mk-MK"/>
        </w:rPr>
      </w:pPr>
    </w:p>
    <w:p w14:paraId="466FA478" w14:textId="77777777" w:rsidR="005B641D" w:rsidRDefault="005B641D" w:rsidP="00CC3799">
      <w:pPr>
        <w:pStyle w:val="BodyText"/>
        <w:spacing w:before="1" w:line="276" w:lineRule="auto"/>
        <w:ind w:left="400" w:right="502" w:firstLine="320"/>
        <w:jc w:val="both"/>
        <w:rPr>
          <w:lang w:val="mk-MK"/>
        </w:rPr>
      </w:pPr>
    </w:p>
    <w:p w14:paraId="1D90E5AC" w14:textId="77777777" w:rsidR="005B641D" w:rsidRDefault="005B641D" w:rsidP="00CC3799">
      <w:pPr>
        <w:pStyle w:val="BodyText"/>
        <w:spacing w:before="1" w:line="276" w:lineRule="auto"/>
        <w:ind w:left="400" w:right="502" w:firstLine="320"/>
        <w:jc w:val="both"/>
        <w:rPr>
          <w:lang w:val="mk-MK"/>
        </w:rPr>
      </w:pPr>
    </w:p>
    <w:p w14:paraId="3BED4EE6" w14:textId="77777777" w:rsidR="005B641D" w:rsidRDefault="005B641D" w:rsidP="00CC3799">
      <w:pPr>
        <w:pStyle w:val="BodyText"/>
        <w:spacing w:before="1" w:line="276" w:lineRule="auto"/>
        <w:ind w:left="400" w:right="502" w:firstLine="320"/>
        <w:jc w:val="both"/>
        <w:rPr>
          <w:lang w:val="mk-MK"/>
        </w:rPr>
      </w:pPr>
    </w:p>
    <w:p w14:paraId="711877EF" w14:textId="77777777" w:rsidR="005B641D" w:rsidRDefault="005B641D" w:rsidP="00CC3799">
      <w:pPr>
        <w:pStyle w:val="BodyText"/>
        <w:spacing w:before="1" w:line="276" w:lineRule="auto"/>
        <w:ind w:left="400" w:right="502" w:firstLine="320"/>
        <w:jc w:val="both"/>
        <w:rPr>
          <w:lang w:val="mk-MK"/>
        </w:rPr>
      </w:pPr>
    </w:p>
    <w:p w14:paraId="5C6AE21F" w14:textId="77777777" w:rsidR="005B641D" w:rsidRDefault="005B641D" w:rsidP="00CC3799">
      <w:pPr>
        <w:pStyle w:val="BodyText"/>
        <w:spacing w:before="1" w:line="276" w:lineRule="auto"/>
        <w:ind w:left="400" w:right="502" w:firstLine="320"/>
        <w:jc w:val="both"/>
        <w:rPr>
          <w:lang w:val="mk-MK"/>
        </w:rPr>
      </w:pPr>
    </w:p>
    <w:p w14:paraId="2183DB2D" w14:textId="77777777" w:rsidR="005B641D" w:rsidRDefault="005B641D" w:rsidP="00CC3799">
      <w:pPr>
        <w:pStyle w:val="BodyText"/>
        <w:spacing w:before="1" w:line="276" w:lineRule="auto"/>
        <w:ind w:left="400" w:right="502" w:firstLine="320"/>
        <w:jc w:val="both"/>
        <w:rPr>
          <w:lang w:val="mk-MK"/>
        </w:rPr>
      </w:pPr>
    </w:p>
    <w:p w14:paraId="677C93AB" w14:textId="77777777" w:rsidR="005B641D" w:rsidRDefault="005B641D" w:rsidP="00CC3799">
      <w:pPr>
        <w:pStyle w:val="BodyText"/>
        <w:spacing w:before="1" w:line="276" w:lineRule="auto"/>
        <w:ind w:left="400" w:right="502" w:firstLine="320"/>
        <w:jc w:val="both"/>
        <w:rPr>
          <w:lang w:val="mk-MK"/>
        </w:rPr>
      </w:pPr>
    </w:p>
    <w:p w14:paraId="17F606D2" w14:textId="77777777" w:rsidR="005B641D" w:rsidRDefault="005B641D" w:rsidP="00CC3799">
      <w:pPr>
        <w:pStyle w:val="BodyText"/>
        <w:spacing w:before="1" w:line="276" w:lineRule="auto"/>
        <w:ind w:left="400" w:right="502" w:firstLine="320"/>
        <w:jc w:val="both"/>
        <w:rPr>
          <w:lang w:val="mk-MK"/>
        </w:rPr>
      </w:pPr>
    </w:p>
    <w:p w14:paraId="78863F76" w14:textId="77777777" w:rsidR="005B641D" w:rsidRDefault="005B641D" w:rsidP="00CC3799">
      <w:pPr>
        <w:pStyle w:val="BodyText"/>
        <w:spacing w:before="1" w:line="276" w:lineRule="auto"/>
        <w:ind w:left="400" w:right="502" w:firstLine="320"/>
        <w:jc w:val="both"/>
        <w:rPr>
          <w:lang w:val="mk-MK"/>
        </w:rPr>
      </w:pPr>
    </w:p>
    <w:p w14:paraId="429528CD" w14:textId="77777777" w:rsidR="005B641D" w:rsidRDefault="005B641D" w:rsidP="00CC3799">
      <w:pPr>
        <w:pStyle w:val="BodyText"/>
        <w:spacing w:before="1" w:line="276" w:lineRule="auto"/>
        <w:ind w:left="400" w:right="502" w:firstLine="320"/>
        <w:jc w:val="both"/>
        <w:rPr>
          <w:lang w:val="mk-MK"/>
        </w:rPr>
      </w:pPr>
    </w:p>
    <w:p w14:paraId="2DB37274" w14:textId="77777777" w:rsidR="005B641D" w:rsidRDefault="005B641D" w:rsidP="00CC3799">
      <w:pPr>
        <w:pStyle w:val="BodyText"/>
        <w:spacing w:before="1" w:line="276" w:lineRule="auto"/>
        <w:ind w:left="400" w:right="502" w:firstLine="320"/>
        <w:jc w:val="both"/>
        <w:rPr>
          <w:lang w:val="mk-MK"/>
        </w:rPr>
      </w:pPr>
    </w:p>
    <w:p w14:paraId="5B4F3341" w14:textId="77777777" w:rsidR="005B641D" w:rsidRDefault="005B641D" w:rsidP="00CC3799">
      <w:pPr>
        <w:pStyle w:val="BodyText"/>
        <w:spacing w:before="1" w:line="276" w:lineRule="auto"/>
        <w:ind w:left="400" w:right="502" w:firstLine="320"/>
        <w:jc w:val="both"/>
        <w:rPr>
          <w:lang w:val="mk-MK"/>
        </w:rPr>
      </w:pPr>
    </w:p>
    <w:p w14:paraId="04289317" w14:textId="77777777" w:rsidR="005B641D" w:rsidRDefault="005B641D" w:rsidP="00CC3799">
      <w:pPr>
        <w:pStyle w:val="BodyText"/>
        <w:spacing w:before="1" w:line="276" w:lineRule="auto"/>
        <w:ind w:left="400" w:right="502" w:firstLine="320"/>
        <w:jc w:val="both"/>
        <w:rPr>
          <w:lang w:val="mk-MK"/>
        </w:rPr>
      </w:pPr>
    </w:p>
    <w:p w14:paraId="3D3ABE69" w14:textId="77777777" w:rsidR="005B641D" w:rsidRDefault="005B641D" w:rsidP="00CC3799">
      <w:pPr>
        <w:pStyle w:val="BodyText"/>
        <w:spacing w:before="1" w:line="276" w:lineRule="auto"/>
        <w:ind w:left="400" w:right="502" w:firstLine="320"/>
        <w:jc w:val="both"/>
        <w:rPr>
          <w:lang w:val="mk-MK"/>
        </w:rPr>
      </w:pPr>
    </w:p>
    <w:p w14:paraId="6548ED87" w14:textId="77777777" w:rsidR="005B641D" w:rsidRDefault="005B641D" w:rsidP="00CC3799">
      <w:pPr>
        <w:pStyle w:val="BodyText"/>
        <w:spacing w:before="1" w:line="276" w:lineRule="auto"/>
        <w:ind w:left="400" w:right="502" w:firstLine="320"/>
        <w:jc w:val="both"/>
        <w:rPr>
          <w:lang w:val="mk-MK"/>
        </w:rPr>
      </w:pPr>
    </w:p>
    <w:p w14:paraId="138D98ED" w14:textId="77777777" w:rsidR="005B641D" w:rsidRDefault="005B641D" w:rsidP="00CC3799">
      <w:pPr>
        <w:pStyle w:val="BodyText"/>
        <w:spacing w:before="1" w:line="276" w:lineRule="auto"/>
        <w:ind w:left="400" w:right="502" w:firstLine="320"/>
        <w:jc w:val="both"/>
        <w:rPr>
          <w:lang w:val="mk-MK"/>
        </w:rPr>
      </w:pPr>
    </w:p>
    <w:p w14:paraId="70999C09" w14:textId="77777777" w:rsidR="005B641D" w:rsidRDefault="005B641D" w:rsidP="00CC3799">
      <w:pPr>
        <w:pStyle w:val="BodyText"/>
        <w:spacing w:before="1" w:line="276" w:lineRule="auto"/>
        <w:ind w:left="400" w:right="502" w:firstLine="320"/>
        <w:jc w:val="both"/>
        <w:rPr>
          <w:lang w:val="mk-MK"/>
        </w:rPr>
      </w:pPr>
    </w:p>
    <w:p w14:paraId="436A1AB0" w14:textId="77777777" w:rsidR="005B641D" w:rsidRDefault="005B641D" w:rsidP="00CC3799">
      <w:pPr>
        <w:pStyle w:val="BodyText"/>
        <w:spacing w:before="1" w:line="276" w:lineRule="auto"/>
        <w:ind w:left="400" w:right="502" w:firstLine="320"/>
        <w:jc w:val="both"/>
        <w:rPr>
          <w:lang w:val="mk-MK"/>
        </w:rPr>
      </w:pPr>
    </w:p>
    <w:p w14:paraId="76DC0661" w14:textId="77777777" w:rsidR="005B641D" w:rsidRDefault="005B641D" w:rsidP="00CC3799">
      <w:pPr>
        <w:pStyle w:val="BodyText"/>
        <w:spacing w:before="1" w:line="276" w:lineRule="auto"/>
        <w:ind w:left="400" w:right="502" w:firstLine="320"/>
        <w:jc w:val="both"/>
        <w:rPr>
          <w:lang w:val="mk-MK"/>
        </w:rPr>
      </w:pPr>
    </w:p>
    <w:p w14:paraId="49104B73" w14:textId="77777777" w:rsidR="005B641D" w:rsidRDefault="005B641D" w:rsidP="00CC3799">
      <w:pPr>
        <w:pStyle w:val="BodyText"/>
        <w:spacing w:before="1" w:line="276" w:lineRule="auto"/>
        <w:ind w:left="400" w:right="502" w:firstLine="320"/>
        <w:jc w:val="both"/>
        <w:rPr>
          <w:lang w:val="mk-MK"/>
        </w:rPr>
      </w:pPr>
    </w:p>
    <w:p w14:paraId="44B09636" w14:textId="77777777" w:rsidR="005B641D" w:rsidRDefault="005B641D" w:rsidP="00CC3799">
      <w:pPr>
        <w:pStyle w:val="BodyText"/>
        <w:spacing w:before="1" w:line="276" w:lineRule="auto"/>
        <w:ind w:left="400" w:right="502" w:firstLine="320"/>
        <w:jc w:val="both"/>
        <w:rPr>
          <w:lang w:val="mk-MK"/>
        </w:rPr>
      </w:pPr>
    </w:p>
    <w:p w14:paraId="443CF4AD" w14:textId="77777777" w:rsidR="005B641D" w:rsidRDefault="005B641D" w:rsidP="00CC3799">
      <w:pPr>
        <w:pStyle w:val="BodyText"/>
        <w:spacing w:before="1" w:line="276" w:lineRule="auto"/>
        <w:ind w:left="400" w:right="502" w:firstLine="320"/>
        <w:jc w:val="both"/>
        <w:rPr>
          <w:lang w:val="mk-MK"/>
        </w:rPr>
      </w:pPr>
    </w:p>
    <w:p w14:paraId="5AE2A520" w14:textId="77777777" w:rsidR="005B641D" w:rsidRDefault="005B641D" w:rsidP="00CC3799">
      <w:pPr>
        <w:pStyle w:val="BodyText"/>
        <w:spacing w:before="1" w:line="276" w:lineRule="auto"/>
        <w:ind w:left="400" w:right="502" w:firstLine="320"/>
        <w:jc w:val="both"/>
        <w:rPr>
          <w:lang w:val="mk-MK"/>
        </w:rPr>
      </w:pPr>
    </w:p>
    <w:p w14:paraId="5990A77D" w14:textId="77777777" w:rsidR="005B641D" w:rsidRDefault="005B641D" w:rsidP="00CC3799">
      <w:pPr>
        <w:pStyle w:val="BodyText"/>
        <w:spacing w:before="1" w:line="276" w:lineRule="auto"/>
        <w:ind w:left="400" w:right="502" w:firstLine="320"/>
        <w:jc w:val="both"/>
        <w:rPr>
          <w:lang w:val="mk-MK"/>
        </w:rPr>
      </w:pPr>
    </w:p>
    <w:p w14:paraId="5D54DFDE" w14:textId="77777777" w:rsidR="005B641D" w:rsidRPr="005B641D" w:rsidRDefault="005B641D" w:rsidP="00CC3799">
      <w:pPr>
        <w:pStyle w:val="BodyText"/>
        <w:spacing w:before="1" w:line="276" w:lineRule="auto"/>
        <w:ind w:left="400" w:right="502" w:firstLine="320"/>
        <w:jc w:val="both"/>
        <w:rPr>
          <w:lang w:val="mk-MK"/>
        </w:rPr>
      </w:pPr>
    </w:p>
    <w:p w14:paraId="7CDF7203" w14:textId="77777777" w:rsidR="00CC3799" w:rsidRPr="00A060EC" w:rsidRDefault="00CC3799" w:rsidP="00CC3799">
      <w:pPr>
        <w:rPr>
          <w:sz w:val="24"/>
          <w:szCs w:val="24"/>
          <w:lang w:val="mk-MK"/>
        </w:rPr>
        <w:sectPr w:rsidR="00CC3799" w:rsidRPr="00A060EC" w:rsidSect="00CC3799">
          <w:pgSz w:w="12240" w:h="15840"/>
          <w:pgMar w:top="1280" w:right="940" w:bottom="1200" w:left="1040" w:header="722" w:footer="1015" w:gutter="0"/>
          <w:cols w:space="720"/>
        </w:sectPr>
      </w:pPr>
    </w:p>
    <w:p w14:paraId="7CDF7204" w14:textId="7DA9849B" w:rsidR="00CC3799" w:rsidRPr="00A060EC" w:rsidRDefault="0032696B" w:rsidP="00F92FC7">
      <w:pPr>
        <w:pStyle w:val="Heading6"/>
        <w:numPr>
          <w:ilvl w:val="1"/>
          <w:numId w:val="16"/>
        </w:numPr>
        <w:tabs>
          <w:tab w:val="left" w:pos="1121"/>
        </w:tabs>
        <w:spacing w:before="141" w:line="182" w:lineRule="auto"/>
        <w:ind w:right="500"/>
      </w:pPr>
      <w:r w:rsidRPr="00A060EC">
        <w:rPr>
          <w:lang w:val="mk-MK"/>
        </w:rPr>
        <w:t>Тим</w:t>
      </w:r>
      <w:r w:rsidR="00CC3799" w:rsidRPr="00A060EC">
        <w:t xml:space="preserve"> за изработка на Годишната програма за работа на </w:t>
      </w:r>
      <w:r w:rsidR="00CC3799" w:rsidRPr="00A060EC">
        <w:rPr>
          <w:lang w:val="mk-MK"/>
        </w:rPr>
        <w:t>О</w:t>
      </w:r>
      <w:r w:rsidR="00CC3799" w:rsidRPr="00A060EC">
        <w:t>сновното</w:t>
      </w:r>
      <w:r w:rsidR="00CC3799" w:rsidRPr="00A060EC">
        <w:rPr>
          <w:lang w:val="mk-MK"/>
        </w:rPr>
        <w:t xml:space="preserve"> Општинско </w:t>
      </w:r>
      <w:r w:rsidR="00CC3799" w:rsidRPr="00A060EC">
        <w:t>училиште</w:t>
      </w:r>
    </w:p>
    <w:p w14:paraId="7CDF7205" w14:textId="77777777" w:rsidR="00CC3799" w:rsidRPr="00A060EC" w:rsidRDefault="00CC3799" w:rsidP="00F92FC7">
      <w:pPr>
        <w:pStyle w:val="ListParagraph"/>
        <w:numPr>
          <w:ilvl w:val="0"/>
          <w:numId w:val="14"/>
        </w:numPr>
        <w:tabs>
          <w:tab w:val="left" w:pos="1121"/>
        </w:tabs>
        <w:spacing w:before="242"/>
        <w:ind w:hanging="361"/>
        <w:rPr>
          <w:sz w:val="24"/>
        </w:rPr>
      </w:pPr>
      <w:r w:rsidRPr="00A060EC">
        <w:rPr>
          <w:sz w:val="24"/>
          <w:lang w:val="mk-MK"/>
        </w:rPr>
        <w:t>Панде Николоска</w:t>
      </w:r>
      <w:r w:rsidRPr="00A060EC">
        <w:rPr>
          <w:sz w:val="24"/>
        </w:rPr>
        <w:t xml:space="preserve"> – </w:t>
      </w:r>
      <w:r w:rsidRPr="00A060EC">
        <w:rPr>
          <w:sz w:val="24"/>
          <w:lang w:val="mk-MK"/>
        </w:rPr>
        <w:t xml:space="preserve"> </w:t>
      </w:r>
      <w:r w:rsidRPr="00A060EC">
        <w:rPr>
          <w:sz w:val="24"/>
        </w:rPr>
        <w:t>Директор</w:t>
      </w:r>
    </w:p>
    <w:p w14:paraId="7CDF7206" w14:textId="77777777" w:rsidR="00CC3799" w:rsidRPr="00A060EC" w:rsidRDefault="00CC3799" w:rsidP="00F92FC7">
      <w:pPr>
        <w:pStyle w:val="ListParagraph"/>
        <w:numPr>
          <w:ilvl w:val="0"/>
          <w:numId w:val="14"/>
        </w:numPr>
        <w:tabs>
          <w:tab w:val="left" w:pos="1121"/>
        </w:tabs>
        <w:spacing w:before="41"/>
        <w:ind w:hanging="361"/>
        <w:rPr>
          <w:sz w:val="24"/>
        </w:rPr>
      </w:pPr>
      <w:r w:rsidRPr="00A060EC">
        <w:rPr>
          <w:sz w:val="24"/>
        </w:rPr>
        <w:t>Софија Бошеска –</w:t>
      </w:r>
      <w:r w:rsidRPr="00A060EC">
        <w:rPr>
          <w:sz w:val="24"/>
          <w:lang w:val="mk-MK"/>
        </w:rPr>
        <w:t xml:space="preserve"> </w:t>
      </w:r>
      <w:r w:rsidRPr="00A060EC">
        <w:rPr>
          <w:sz w:val="24"/>
        </w:rPr>
        <w:t>Психолог</w:t>
      </w:r>
    </w:p>
    <w:p w14:paraId="7CDF7207" w14:textId="77777777" w:rsidR="00CC3799" w:rsidRPr="00A060EC" w:rsidRDefault="00CC3799" w:rsidP="00F92FC7">
      <w:pPr>
        <w:pStyle w:val="ListParagraph"/>
        <w:numPr>
          <w:ilvl w:val="0"/>
          <w:numId w:val="14"/>
        </w:numPr>
        <w:tabs>
          <w:tab w:val="left" w:pos="1121"/>
        </w:tabs>
        <w:spacing w:before="41"/>
        <w:ind w:hanging="361"/>
        <w:rPr>
          <w:sz w:val="24"/>
        </w:rPr>
      </w:pPr>
      <w:r w:rsidRPr="00A060EC">
        <w:rPr>
          <w:sz w:val="24"/>
        </w:rPr>
        <w:t>Ангела Бошкоска – Социјален</w:t>
      </w:r>
      <w:r w:rsidRPr="00A060EC">
        <w:rPr>
          <w:sz w:val="24"/>
          <w:lang w:val="mk-MK"/>
        </w:rPr>
        <w:t xml:space="preserve"> </w:t>
      </w:r>
      <w:r w:rsidRPr="00A060EC">
        <w:rPr>
          <w:sz w:val="24"/>
        </w:rPr>
        <w:t>работник</w:t>
      </w:r>
    </w:p>
    <w:p w14:paraId="7CDF7208" w14:textId="47D16C99" w:rsidR="00CC3799" w:rsidRPr="00A060EC" w:rsidRDefault="005B641D" w:rsidP="00F92FC7">
      <w:pPr>
        <w:pStyle w:val="ListParagraph"/>
        <w:numPr>
          <w:ilvl w:val="0"/>
          <w:numId w:val="14"/>
        </w:numPr>
        <w:tabs>
          <w:tab w:val="left" w:pos="1121"/>
        </w:tabs>
        <w:spacing w:before="43"/>
        <w:ind w:hanging="361"/>
        <w:rPr>
          <w:sz w:val="24"/>
        </w:rPr>
      </w:pPr>
      <w:r>
        <w:rPr>
          <w:sz w:val="24"/>
          <w:lang w:val="mk-MK"/>
        </w:rPr>
        <w:t>Викториј</w:t>
      </w:r>
      <w:r w:rsidR="00CC3799" w:rsidRPr="00A060EC">
        <w:rPr>
          <w:sz w:val="24"/>
        </w:rPr>
        <w:t>а Ѓорѓ</w:t>
      </w:r>
      <w:r>
        <w:rPr>
          <w:sz w:val="24"/>
          <w:lang w:val="mk-MK"/>
        </w:rPr>
        <w:t>ијо</w:t>
      </w:r>
      <w:r w:rsidR="00CC3799" w:rsidRPr="00A060EC">
        <w:rPr>
          <w:sz w:val="24"/>
        </w:rPr>
        <w:t>ска –</w:t>
      </w:r>
      <w:r w:rsidR="00CC3799" w:rsidRPr="00A060EC">
        <w:rPr>
          <w:sz w:val="24"/>
          <w:lang w:val="mk-MK"/>
        </w:rPr>
        <w:t xml:space="preserve"> </w:t>
      </w:r>
      <w:r w:rsidR="00CC3799" w:rsidRPr="00A060EC">
        <w:rPr>
          <w:sz w:val="24"/>
        </w:rPr>
        <w:t>Педагог</w:t>
      </w:r>
    </w:p>
    <w:p w14:paraId="7CDF7209" w14:textId="77777777" w:rsidR="00CC3799" w:rsidRPr="00A060EC" w:rsidRDefault="00CC3799" w:rsidP="00F92FC7">
      <w:pPr>
        <w:pStyle w:val="ListParagraph"/>
        <w:numPr>
          <w:ilvl w:val="0"/>
          <w:numId w:val="14"/>
        </w:numPr>
        <w:tabs>
          <w:tab w:val="left" w:pos="1121"/>
        </w:tabs>
        <w:spacing w:before="43"/>
        <w:ind w:hanging="361"/>
        <w:rPr>
          <w:sz w:val="24"/>
        </w:rPr>
      </w:pPr>
      <w:r w:rsidRPr="00A060EC">
        <w:rPr>
          <w:sz w:val="24"/>
          <w:lang w:val="mk-MK"/>
        </w:rPr>
        <w:t>Софија Ристеска- Дефектолог</w:t>
      </w:r>
    </w:p>
    <w:p w14:paraId="7CDF720A" w14:textId="6886A0E4" w:rsidR="00CC3799" w:rsidRPr="00A060EC" w:rsidRDefault="0032696B" w:rsidP="00F92FC7">
      <w:pPr>
        <w:pStyle w:val="ListParagraph"/>
        <w:numPr>
          <w:ilvl w:val="0"/>
          <w:numId w:val="14"/>
        </w:numPr>
        <w:tabs>
          <w:tab w:val="left" w:pos="1121"/>
        </w:tabs>
        <w:spacing w:before="43"/>
        <w:ind w:hanging="361"/>
        <w:rPr>
          <w:sz w:val="24"/>
        </w:rPr>
      </w:pPr>
      <w:r w:rsidRPr="00A060EC">
        <w:rPr>
          <w:sz w:val="24"/>
          <w:lang w:val="mk-MK"/>
        </w:rPr>
        <w:t>Стручни соработници</w:t>
      </w:r>
      <w:r w:rsidR="00CC3799" w:rsidRPr="00A060EC">
        <w:rPr>
          <w:sz w:val="24"/>
          <w:lang w:val="mk-MK"/>
        </w:rPr>
        <w:t xml:space="preserve"> – Претседател на Совет на родители</w:t>
      </w:r>
      <w:r w:rsidRPr="00A060EC">
        <w:rPr>
          <w:sz w:val="24"/>
          <w:lang w:val="mk-MK"/>
        </w:rPr>
        <w:t xml:space="preserve"> (нов извршител)</w:t>
      </w:r>
      <w:r w:rsidR="00CC3799" w:rsidRPr="00A060EC">
        <w:rPr>
          <w:sz w:val="24"/>
          <w:lang w:val="mk-MK"/>
        </w:rPr>
        <w:t xml:space="preserve"> – (програма на совет на родители)</w:t>
      </w:r>
    </w:p>
    <w:p w14:paraId="7CDF7215" w14:textId="334E63A1" w:rsidR="00CC3799" w:rsidRPr="00A060EC" w:rsidRDefault="00FC4D57" w:rsidP="006149D7">
      <w:pPr>
        <w:pStyle w:val="ListParagraph"/>
        <w:numPr>
          <w:ilvl w:val="0"/>
          <w:numId w:val="14"/>
        </w:numPr>
        <w:tabs>
          <w:tab w:val="left" w:pos="1121"/>
        </w:tabs>
        <w:spacing w:before="43"/>
        <w:ind w:hanging="361"/>
        <w:rPr>
          <w:sz w:val="24"/>
        </w:rPr>
      </w:pPr>
      <w:r w:rsidRPr="00A060EC">
        <w:rPr>
          <w:sz w:val="24"/>
          <w:lang w:val="mk-MK"/>
        </w:rPr>
        <w:t>Нов извршител</w:t>
      </w:r>
      <w:r w:rsidR="00CC3799" w:rsidRPr="00A060EC">
        <w:rPr>
          <w:sz w:val="24"/>
          <w:lang w:val="mk-MK"/>
        </w:rPr>
        <w:t xml:space="preserve"> – претседател на училишен одбор ( програма на училишен одбор )</w:t>
      </w:r>
    </w:p>
    <w:p w14:paraId="2E094FE5" w14:textId="13CF3224" w:rsidR="00CC3799" w:rsidRPr="00A060EC" w:rsidRDefault="00CC3799" w:rsidP="00F92FC7">
      <w:pPr>
        <w:pStyle w:val="ListParagraph"/>
        <w:numPr>
          <w:ilvl w:val="0"/>
          <w:numId w:val="14"/>
        </w:numPr>
        <w:tabs>
          <w:tab w:val="left" w:pos="1121"/>
        </w:tabs>
        <w:spacing w:before="40"/>
        <w:ind w:hanging="361"/>
        <w:rPr>
          <w:sz w:val="24"/>
        </w:rPr>
      </w:pPr>
      <w:r w:rsidRPr="00A060EC">
        <w:rPr>
          <w:sz w:val="24"/>
          <w:lang w:val="mk-MK"/>
        </w:rPr>
        <w:t>Светлана Петковска</w:t>
      </w:r>
      <w:r w:rsidR="00243BC9" w:rsidRPr="00A060EC">
        <w:rPr>
          <w:sz w:val="24"/>
          <w:lang w:val="mk-MK"/>
        </w:rPr>
        <w:t xml:space="preserve"> </w:t>
      </w:r>
      <w:r w:rsidR="00F67BC9" w:rsidRPr="00A060EC">
        <w:rPr>
          <w:sz w:val="24"/>
          <w:lang w:val="mk-MK"/>
        </w:rPr>
        <w:t>и Викторија Ѓорѓијоска</w:t>
      </w:r>
      <w:r w:rsidRPr="00A060EC">
        <w:rPr>
          <w:sz w:val="24"/>
          <w:lang w:val="mk-MK"/>
        </w:rPr>
        <w:t>– наставник по географија</w:t>
      </w:r>
      <w:r w:rsidR="0063053C" w:rsidRPr="00A060EC">
        <w:rPr>
          <w:sz w:val="24"/>
          <w:lang w:val="mk-MK"/>
        </w:rPr>
        <w:t xml:space="preserve"> и струч</w:t>
      </w:r>
      <w:r w:rsidR="00F67BC9" w:rsidRPr="00A060EC">
        <w:rPr>
          <w:sz w:val="24"/>
          <w:lang w:val="mk-MK"/>
        </w:rPr>
        <w:t xml:space="preserve">ен </w:t>
      </w:r>
      <w:r w:rsidR="0063053C" w:rsidRPr="00A060EC">
        <w:rPr>
          <w:sz w:val="24"/>
          <w:lang w:val="mk-MK"/>
        </w:rPr>
        <w:t>соработни</w:t>
      </w:r>
      <w:r w:rsidR="00F67BC9" w:rsidRPr="00A060EC">
        <w:rPr>
          <w:sz w:val="24"/>
          <w:lang w:val="mk-MK"/>
        </w:rPr>
        <w:t>к</w:t>
      </w:r>
      <w:r w:rsidRPr="00A060EC">
        <w:rPr>
          <w:sz w:val="24"/>
          <w:lang w:val="mk-MK"/>
        </w:rPr>
        <w:t xml:space="preserve"> ( ученички парламент</w:t>
      </w:r>
      <w:r w:rsidR="0063053C" w:rsidRPr="00A060EC">
        <w:rPr>
          <w:sz w:val="24"/>
          <w:lang w:val="mk-MK"/>
        </w:rPr>
        <w:t xml:space="preserve"> и правобранител</w:t>
      </w:r>
      <w:r w:rsidRPr="00A060EC">
        <w:rPr>
          <w:sz w:val="24"/>
          <w:lang w:val="mk-MK"/>
        </w:rPr>
        <w:t>)</w:t>
      </w:r>
    </w:p>
    <w:p w14:paraId="569D976D" w14:textId="77777777" w:rsidR="00AD0C11" w:rsidRPr="00A060EC" w:rsidRDefault="00AD0C11" w:rsidP="00AD0C11">
      <w:pPr>
        <w:tabs>
          <w:tab w:val="left" w:pos="1121"/>
        </w:tabs>
        <w:spacing w:before="40"/>
        <w:rPr>
          <w:sz w:val="24"/>
          <w:lang w:val="mk-MK"/>
        </w:rPr>
      </w:pPr>
    </w:p>
    <w:p w14:paraId="76C72748" w14:textId="77777777" w:rsidR="00AD0C11" w:rsidRPr="00A060EC" w:rsidRDefault="00AD0C11" w:rsidP="00AD0C11">
      <w:pPr>
        <w:widowControl/>
        <w:autoSpaceDE/>
        <w:autoSpaceDN/>
        <w:spacing w:after="160" w:line="259" w:lineRule="auto"/>
        <w:rPr>
          <w:rFonts w:ascii="Calibri" w:eastAsia="Calibri" w:hAnsi="Calibri"/>
          <w:b/>
          <w:bCs/>
          <w:kern w:val="2"/>
          <w:sz w:val="24"/>
          <w:szCs w:val="24"/>
          <w:lang w:val="mk-MK"/>
          <w14:ligatures w14:val="standardContextual"/>
        </w:rPr>
      </w:pPr>
      <w:r w:rsidRPr="00A060EC">
        <w:rPr>
          <w:rFonts w:ascii="Calibri" w:eastAsia="Calibri" w:hAnsi="Calibri"/>
          <w:b/>
          <w:bCs/>
          <w:kern w:val="2"/>
          <w:sz w:val="24"/>
          <w:szCs w:val="24"/>
          <w:lang w:val="mk-MK"/>
          <w14:ligatures w14:val="standardContextual"/>
        </w:rPr>
        <w:t>Стручни активи:</w:t>
      </w:r>
    </w:p>
    <w:p w14:paraId="513AEA91" w14:textId="77777777" w:rsidR="00AD0C11" w:rsidRPr="00A060EC" w:rsidRDefault="00AD0C11" w:rsidP="000F0FF8">
      <w:pPr>
        <w:widowControl/>
        <w:numPr>
          <w:ilvl w:val="0"/>
          <w:numId w:val="205"/>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Музичко, физичко и ликовно:  Диме Нанески</w:t>
      </w:r>
    </w:p>
    <w:p w14:paraId="5C45AECA" w14:textId="77777777" w:rsidR="00AD0C11" w:rsidRPr="00A060EC" w:rsidRDefault="00AD0C11" w:rsidP="000F0FF8">
      <w:pPr>
        <w:widowControl/>
        <w:numPr>
          <w:ilvl w:val="0"/>
          <w:numId w:val="205"/>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Природни науки: Жаклина Хаџи Митреска</w:t>
      </w:r>
    </w:p>
    <w:p w14:paraId="784F6DB8" w14:textId="77777777" w:rsidR="00AD0C11" w:rsidRPr="00A060EC" w:rsidRDefault="00AD0C11" w:rsidP="000F0FF8">
      <w:pPr>
        <w:widowControl/>
        <w:numPr>
          <w:ilvl w:val="0"/>
          <w:numId w:val="205"/>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Општествени науки: Емилија Б.Трифуновска</w:t>
      </w:r>
    </w:p>
    <w:p w14:paraId="1A313318" w14:textId="77777777" w:rsidR="00AD0C11" w:rsidRPr="00A060EC" w:rsidRDefault="00AD0C11" w:rsidP="000F0FF8">
      <w:pPr>
        <w:widowControl/>
        <w:numPr>
          <w:ilvl w:val="0"/>
          <w:numId w:val="205"/>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Македонски и странски јазици: Јасмина Алампијоска</w:t>
      </w:r>
    </w:p>
    <w:p w14:paraId="6C81CDF2" w14:textId="77777777" w:rsidR="00AD0C11" w:rsidRPr="00A060EC" w:rsidRDefault="00AD0C11" w:rsidP="000F0FF8">
      <w:pPr>
        <w:widowControl/>
        <w:numPr>
          <w:ilvl w:val="0"/>
          <w:numId w:val="205"/>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Одделенска настава: Македонка Костадиноска</w:t>
      </w:r>
    </w:p>
    <w:p w14:paraId="4AC6BFE3" w14:textId="77777777" w:rsidR="00AD0C11" w:rsidRPr="00A060EC" w:rsidRDefault="00AD0C11" w:rsidP="00AD0C11">
      <w:pPr>
        <w:widowControl/>
        <w:autoSpaceDE/>
        <w:autoSpaceDN/>
        <w:spacing w:after="160" w:line="259" w:lineRule="auto"/>
        <w:rPr>
          <w:rFonts w:ascii="Calibri" w:eastAsia="Calibri" w:hAnsi="Calibri"/>
          <w:b/>
          <w:bCs/>
          <w:kern w:val="2"/>
          <w:sz w:val="24"/>
          <w:szCs w:val="24"/>
          <w:lang w:val="mk-MK"/>
          <w14:ligatures w14:val="standardContextual"/>
        </w:rPr>
      </w:pPr>
      <w:r w:rsidRPr="00A060EC">
        <w:rPr>
          <w:rFonts w:ascii="Calibri" w:eastAsia="Calibri" w:hAnsi="Calibri"/>
          <w:b/>
          <w:bCs/>
          <w:kern w:val="2"/>
          <w:sz w:val="24"/>
          <w:szCs w:val="24"/>
          <w:lang w:val="mk-MK"/>
          <w14:ligatures w14:val="standardContextual"/>
        </w:rPr>
        <w:t>Екскурзии:</w:t>
      </w:r>
    </w:p>
    <w:p w14:paraId="45BC54C9" w14:textId="77777777" w:rsidR="00AD0C11" w:rsidRPr="00A060EC" w:rsidRDefault="00AD0C11" w:rsidP="000F0FF8">
      <w:pPr>
        <w:widowControl/>
        <w:numPr>
          <w:ilvl w:val="0"/>
          <w:numId w:val="206"/>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14:ligatures w14:val="standardContextual"/>
        </w:rPr>
        <w:t>3</w:t>
      </w:r>
      <w:r w:rsidRPr="00A060EC">
        <w:rPr>
          <w:rFonts w:ascii="Calibri" w:eastAsia="Calibri" w:hAnsi="Calibri"/>
          <w:kern w:val="2"/>
          <w:sz w:val="24"/>
          <w:szCs w:val="24"/>
          <w:lang w:val="mk-MK"/>
          <w14:ligatures w14:val="standardContextual"/>
        </w:rPr>
        <w:t>то одделение: Снежана Иваноска</w:t>
      </w:r>
    </w:p>
    <w:p w14:paraId="650D7D62" w14:textId="77777777" w:rsidR="00AD0C11" w:rsidRPr="00A060EC" w:rsidRDefault="00AD0C11" w:rsidP="000F0FF8">
      <w:pPr>
        <w:widowControl/>
        <w:numPr>
          <w:ilvl w:val="0"/>
          <w:numId w:val="206"/>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6то одделение: Кристина Тасеска</w:t>
      </w:r>
    </w:p>
    <w:p w14:paraId="518FF4B0" w14:textId="77777777" w:rsidR="00AD0C11" w:rsidRPr="00A060EC" w:rsidRDefault="00AD0C11" w:rsidP="000F0FF8">
      <w:pPr>
        <w:widowControl/>
        <w:numPr>
          <w:ilvl w:val="0"/>
          <w:numId w:val="206"/>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9то одделение: Сашо Дојчиноски</w:t>
      </w:r>
    </w:p>
    <w:p w14:paraId="1AAAE6D8"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r w:rsidRPr="00A060EC">
        <w:rPr>
          <w:rFonts w:ascii="Calibri" w:eastAsia="Calibri" w:hAnsi="Calibri"/>
          <w:b/>
          <w:bCs/>
          <w:kern w:val="2"/>
          <w:sz w:val="24"/>
          <w:szCs w:val="24"/>
          <w:lang w:val="mk-MK"/>
          <w14:ligatures w14:val="standardContextual"/>
        </w:rPr>
        <w:t xml:space="preserve">Менторство на наставник: </w:t>
      </w:r>
      <w:r w:rsidRPr="00A060EC">
        <w:rPr>
          <w:rFonts w:ascii="Calibri" w:eastAsia="Calibri" w:hAnsi="Calibri"/>
          <w:kern w:val="2"/>
          <w:sz w:val="24"/>
          <w:szCs w:val="24"/>
          <w:lang w:val="mk-MK"/>
          <w14:ligatures w14:val="standardContextual"/>
        </w:rPr>
        <w:t>Билјана Здравеска</w:t>
      </w:r>
    </w:p>
    <w:p w14:paraId="2966BD51"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r w:rsidRPr="00A060EC">
        <w:rPr>
          <w:rFonts w:ascii="Calibri" w:eastAsia="Calibri" w:hAnsi="Calibri"/>
          <w:b/>
          <w:bCs/>
          <w:kern w:val="2"/>
          <w:sz w:val="24"/>
          <w:szCs w:val="24"/>
          <w:lang w:val="mk-MK"/>
          <w14:ligatures w14:val="standardContextual"/>
        </w:rPr>
        <w:t>Црвен крст:</w:t>
      </w:r>
      <w:r w:rsidRPr="00A060EC">
        <w:rPr>
          <w:rFonts w:ascii="Calibri" w:eastAsia="Calibri" w:hAnsi="Calibri"/>
          <w:kern w:val="2"/>
          <w:sz w:val="24"/>
          <w:szCs w:val="24"/>
          <w:lang w:val="mk-MK"/>
          <w14:ligatures w14:val="standardContextual"/>
        </w:rPr>
        <w:t xml:space="preserve"> Роза А. Бурнеска, Жаклина Хаџи Митреска</w:t>
      </w:r>
    </w:p>
    <w:p w14:paraId="6579A5E3"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r w:rsidRPr="00A060EC">
        <w:rPr>
          <w:rFonts w:ascii="Calibri" w:eastAsia="Calibri" w:hAnsi="Calibri"/>
          <w:b/>
          <w:bCs/>
          <w:kern w:val="2"/>
          <w:sz w:val="24"/>
          <w:szCs w:val="24"/>
          <w:lang w:val="mk-MK"/>
          <w14:ligatures w14:val="standardContextual"/>
        </w:rPr>
        <w:t>МИМО:</w:t>
      </w:r>
      <w:r w:rsidRPr="00A060EC">
        <w:rPr>
          <w:rFonts w:ascii="Calibri" w:eastAsia="Calibri" w:hAnsi="Calibri"/>
          <w:kern w:val="2"/>
          <w:sz w:val="24"/>
          <w:szCs w:val="24"/>
          <w:lang w:val="mk-MK"/>
          <w14:ligatures w14:val="standardContextual"/>
        </w:rPr>
        <w:t xml:space="preserve"> (истиот тим од 2024-25г, бидејќи е во функција 3 години)</w:t>
      </w:r>
    </w:p>
    <w:p w14:paraId="06DDF107" w14:textId="77777777" w:rsidR="00AD0C11" w:rsidRPr="00A060EC" w:rsidRDefault="00AD0C11" w:rsidP="00AD0C11">
      <w:pPr>
        <w:widowControl/>
        <w:autoSpaceDE/>
        <w:autoSpaceDN/>
        <w:spacing w:after="160" w:line="259" w:lineRule="auto"/>
        <w:rPr>
          <w:rFonts w:ascii="Calibri" w:eastAsia="Calibri" w:hAnsi="Calibri"/>
          <w:b/>
          <w:bCs/>
          <w:kern w:val="2"/>
          <w:sz w:val="24"/>
          <w:szCs w:val="24"/>
          <w:lang w:val="mk-MK"/>
          <w14:ligatures w14:val="standardContextual"/>
        </w:rPr>
      </w:pPr>
      <w:r w:rsidRPr="00A060EC">
        <w:rPr>
          <w:rFonts w:ascii="Calibri" w:eastAsia="Calibri" w:hAnsi="Calibri"/>
          <w:b/>
          <w:bCs/>
          <w:kern w:val="2"/>
          <w:sz w:val="24"/>
          <w:szCs w:val="24"/>
          <w:lang w:val="mk-MK"/>
          <w14:ligatures w14:val="standardContextual"/>
        </w:rPr>
        <w:t>Секции:</w:t>
      </w:r>
    </w:p>
    <w:p w14:paraId="0B743AD1"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Германски јазик: Катерина Димеска</w:t>
      </w:r>
    </w:p>
    <w:p w14:paraId="050109EB"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Англиски јазик: Елена Котеска</w:t>
      </w:r>
    </w:p>
    <w:p w14:paraId="13E6335F"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Млади математичари: Билјана Здравеска</w:t>
      </w:r>
    </w:p>
    <w:p w14:paraId="014D836E"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Млади физичари: Емил Димоски</w:t>
      </w:r>
    </w:p>
    <w:p w14:paraId="15B7C41E"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Млади историчари: Емилија Б.Трифуновска</w:t>
      </w:r>
    </w:p>
    <w:p w14:paraId="45EB6C5F"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Млади хемичари: Христина Д. Шефтероска</w:t>
      </w:r>
    </w:p>
    <w:p w14:paraId="73A943B3"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Малди географичари: Михаела Димовска</w:t>
      </w:r>
    </w:p>
    <w:p w14:paraId="3F97219D"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Млади биолози: Роза А. Бурнеска, Весна Цакоска</w:t>
      </w:r>
    </w:p>
    <w:p w14:paraId="23F159FB"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Литературна секција: Елена Станкоска</w:t>
      </w:r>
    </w:p>
    <w:p w14:paraId="7D15B2C5"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Драмска секција: Елена Здравеска</w:t>
      </w:r>
    </w:p>
    <w:p w14:paraId="44781F6F"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Рецитаторска секција: Јагода Волческа</w:t>
      </w:r>
    </w:p>
    <w:p w14:paraId="4F5AC681"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Новинарска секција: Стефани Стефановска</w:t>
      </w:r>
    </w:p>
    <w:p w14:paraId="687E3341"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Ликовна секција: Маја Најдоска</w:t>
      </w:r>
    </w:p>
    <w:p w14:paraId="4C813023"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Библиотекарска секција: Верица Думбалоска</w:t>
      </w:r>
    </w:p>
    <w:p w14:paraId="13207B4B"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Оркестар: Горан Дукоски</w:t>
      </w:r>
    </w:p>
    <w:p w14:paraId="6026B826"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Хор: Горан Дукоски</w:t>
      </w:r>
    </w:p>
    <w:p w14:paraId="487363B8"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Ракометна секција: Златко Д., Весна О., Христијан А.</w:t>
      </w:r>
    </w:p>
    <w:p w14:paraId="0DC5627D"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Фудбалска секција: Златко Д., Јанко К., Владимир Д.</w:t>
      </w:r>
    </w:p>
    <w:p w14:paraId="68600450"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Оддбојкарска секција: Диме Н., Евица К., Христијан А.</w:t>
      </w:r>
    </w:p>
    <w:p w14:paraId="46926607" w14:textId="77777777" w:rsidR="00AD0C11" w:rsidRPr="00A060EC" w:rsidRDefault="00AD0C11" w:rsidP="000F0FF8">
      <w:pPr>
        <w:widowControl/>
        <w:numPr>
          <w:ilvl w:val="0"/>
          <w:numId w:val="207"/>
        </w:numPr>
        <w:autoSpaceDE/>
        <w:autoSpaceDN/>
        <w:spacing w:after="160" w:line="259" w:lineRule="auto"/>
        <w:contextualSpacing/>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Кошаркарска секција: Диме Н., Евица К., Владимир Д.</w:t>
      </w:r>
    </w:p>
    <w:p w14:paraId="7960E2C5" w14:textId="77777777" w:rsidR="00AD0C11" w:rsidRPr="00A060EC" w:rsidRDefault="00AD0C11" w:rsidP="00AD0C11">
      <w:pPr>
        <w:widowControl/>
        <w:autoSpaceDE/>
        <w:autoSpaceDN/>
        <w:spacing w:after="160" w:line="259" w:lineRule="auto"/>
        <w:rPr>
          <w:rFonts w:ascii="Calibri" w:eastAsia="Calibri" w:hAnsi="Calibri"/>
          <w:b/>
          <w:bCs/>
          <w:kern w:val="2"/>
          <w:sz w:val="24"/>
          <w:szCs w:val="24"/>
          <w:lang w:val="mk-MK"/>
          <w14:ligatures w14:val="standardContextual"/>
        </w:rPr>
      </w:pPr>
      <w:r w:rsidRPr="00A060EC">
        <w:rPr>
          <w:rFonts w:ascii="Calibri" w:eastAsia="Calibri" w:hAnsi="Calibri"/>
          <w:b/>
          <w:bCs/>
          <w:kern w:val="2"/>
          <w:sz w:val="24"/>
          <w:szCs w:val="24"/>
          <w:lang w:val="mk-MK"/>
          <w14:ligatures w14:val="standardContextual"/>
        </w:rPr>
        <w:t>Слободни ученички активности:</w:t>
      </w:r>
    </w:p>
    <w:p w14:paraId="14E8A3AB"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1во одделение: актив</w:t>
      </w:r>
    </w:p>
    <w:p w14:paraId="3BDB9397"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2ро одделение: актив</w:t>
      </w:r>
    </w:p>
    <w:p w14:paraId="71B9D1BB"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 xml:space="preserve">3то одделение: актив </w:t>
      </w:r>
    </w:p>
    <w:p w14:paraId="00AFF6E3"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4то одделение: актив</w:t>
      </w:r>
    </w:p>
    <w:p w14:paraId="799F10FE"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5то оддечение: актив</w:t>
      </w:r>
    </w:p>
    <w:p w14:paraId="665BD8C2"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r w:rsidRPr="00A060EC">
        <w:rPr>
          <w:rFonts w:ascii="Calibri" w:eastAsia="Calibri" w:hAnsi="Calibri"/>
          <w:kern w:val="2"/>
          <w:sz w:val="24"/>
          <w:szCs w:val="24"/>
          <w:lang w:val="mk-MK"/>
          <w14:ligatures w14:val="standardContextual"/>
        </w:rPr>
        <w:t>Предметна настава: сите</w:t>
      </w:r>
      <w:r w:rsidRPr="00A060EC">
        <w:rPr>
          <w:rFonts w:ascii="Calibri" w:eastAsia="Calibri" w:hAnsi="Calibri"/>
          <w:kern w:val="2"/>
          <w:sz w:val="24"/>
          <w:szCs w:val="24"/>
          <w14:ligatures w14:val="standardContextual"/>
        </w:rPr>
        <w:t xml:space="preserve"> </w:t>
      </w:r>
      <w:r w:rsidRPr="00A060EC">
        <w:rPr>
          <w:rFonts w:ascii="Calibri" w:eastAsia="Calibri" w:hAnsi="Calibri"/>
          <w:kern w:val="2"/>
          <w:sz w:val="24"/>
          <w:szCs w:val="24"/>
          <w:lang w:val="mk-MK"/>
          <w14:ligatures w14:val="standardContextual"/>
        </w:rPr>
        <w:t>по концепција</w:t>
      </w:r>
    </w:p>
    <w:p w14:paraId="6C9772D9" w14:textId="77777777" w:rsidR="00AD0C11" w:rsidRPr="00A060EC" w:rsidRDefault="00AD0C11" w:rsidP="00AD0C11">
      <w:pPr>
        <w:widowControl/>
        <w:autoSpaceDE/>
        <w:autoSpaceDN/>
        <w:spacing w:after="160" w:line="259" w:lineRule="auto"/>
        <w:rPr>
          <w:rFonts w:ascii="Calibri" w:eastAsia="Calibri" w:hAnsi="Calibri"/>
          <w:kern w:val="2"/>
          <w:sz w:val="24"/>
          <w:szCs w:val="24"/>
          <w:lang w:val="mk-MK"/>
          <w14:ligatures w14:val="standardContextual"/>
        </w:rPr>
      </w:pPr>
    </w:p>
    <w:p w14:paraId="7CDF7216" w14:textId="68A1ECC4" w:rsidR="00AD0C11" w:rsidRPr="00A060EC" w:rsidRDefault="00AD0C11" w:rsidP="00AD0C11">
      <w:pPr>
        <w:tabs>
          <w:tab w:val="left" w:pos="1121"/>
        </w:tabs>
        <w:spacing w:before="40"/>
        <w:rPr>
          <w:sz w:val="24"/>
          <w:lang w:val="mk-MK"/>
        </w:rPr>
        <w:sectPr w:rsidR="00AD0C11" w:rsidRPr="00A060EC" w:rsidSect="00CC3799">
          <w:pgSz w:w="12240" w:h="15840"/>
          <w:pgMar w:top="1280" w:right="940" w:bottom="1200" w:left="1040" w:header="722" w:footer="1015" w:gutter="0"/>
          <w:cols w:space="720"/>
        </w:sectPr>
      </w:pPr>
    </w:p>
    <w:p w14:paraId="7CDF7217" w14:textId="77777777" w:rsidR="00CC3799" w:rsidRPr="00A060EC" w:rsidRDefault="00CC3799" w:rsidP="00CC3799">
      <w:pPr>
        <w:pStyle w:val="BodyText"/>
        <w:spacing w:before="8"/>
        <w:rPr>
          <w:sz w:val="26"/>
        </w:rPr>
      </w:pPr>
    </w:p>
    <w:p w14:paraId="7CDF7218" w14:textId="77777777" w:rsidR="00CC3799" w:rsidRPr="00A060EC" w:rsidRDefault="00CC3799" w:rsidP="00CC3799">
      <w:pPr>
        <w:pStyle w:val="Heading6"/>
        <w:spacing w:before="89"/>
        <w:ind w:left="760"/>
        <w:rPr>
          <w:color w:val="FF0000"/>
        </w:rPr>
      </w:pPr>
      <w:r w:rsidRPr="00A060EC">
        <w:t>27.Користена литература</w:t>
      </w:r>
    </w:p>
    <w:p w14:paraId="7CDF7219" w14:textId="77777777" w:rsidR="00CC3799" w:rsidRPr="00A060EC" w:rsidRDefault="00CC3799" w:rsidP="00CC3799">
      <w:pPr>
        <w:pStyle w:val="BodyText"/>
        <w:spacing w:before="11"/>
        <w:rPr>
          <w:b/>
          <w:sz w:val="40"/>
        </w:rPr>
      </w:pPr>
    </w:p>
    <w:p w14:paraId="7CDF721A" w14:textId="77777777" w:rsidR="00CC3799" w:rsidRPr="00A060EC" w:rsidRDefault="00CC3799" w:rsidP="00F92FC7">
      <w:pPr>
        <w:pStyle w:val="ListParagraph"/>
        <w:numPr>
          <w:ilvl w:val="0"/>
          <w:numId w:val="13"/>
        </w:numPr>
        <w:tabs>
          <w:tab w:val="left" w:pos="1121"/>
        </w:tabs>
        <w:ind w:hanging="361"/>
        <w:jc w:val="both"/>
        <w:rPr>
          <w:sz w:val="24"/>
        </w:rPr>
      </w:pPr>
      <w:r w:rsidRPr="00A060EC">
        <w:rPr>
          <w:sz w:val="24"/>
        </w:rPr>
        <w:t>Закон за основно</w:t>
      </w:r>
      <w:r w:rsidRPr="00A060EC">
        <w:rPr>
          <w:sz w:val="24"/>
          <w:lang w:val="mk-MK"/>
        </w:rPr>
        <w:t xml:space="preserve"> </w:t>
      </w:r>
      <w:r w:rsidRPr="00A060EC">
        <w:rPr>
          <w:sz w:val="24"/>
        </w:rPr>
        <w:t>образование</w:t>
      </w:r>
    </w:p>
    <w:p w14:paraId="7CDF721B" w14:textId="77777777" w:rsidR="00CC3799" w:rsidRPr="00A060EC" w:rsidRDefault="00CC3799" w:rsidP="00F92FC7">
      <w:pPr>
        <w:pStyle w:val="ListParagraph"/>
        <w:numPr>
          <w:ilvl w:val="0"/>
          <w:numId w:val="13"/>
        </w:numPr>
        <w:tabs>
          <w:tab w:val="left" w:pos="1121"/>
        </w:tabs>
        <w:spacing w:before="41"/>
        <w:ind w:hanging="361"/>
        <w:jc w:val="both"/>
        <w:rPr>
          <w:sz w:val="24"/>
        </w:rPr>
      </w:pPr>
      <w:r w:rsidRPr="00A060EC">
        <w:rPr>
          <w:sz w:val="24"/>
        </w:rPr>
        <w:t>Извештајот за работа на претходната учебнагодина</w:t>
      </w:r>
    </w:p>
    <w:p w14:paraId="7CDF721C" w14:textId="77777777" w:rsidR="00CC3799" w:rsidRPr="00A060EC" w:rsidRDefault="00CC3799" w:rsidP="00F92FC7">
      <w:pPr>
        <w:pStyle w:val="ListParagraph"/>
        <w:numPr>
          <w:ilvl w:val="0"/>
          <w:numId w:val="13"/>
        </w:numPr>
        <w:tabs>
          <w:tab w:val="left" w:pos="1121"/>
        </w:tabs>
        <w:spacing w:before="43" w:line="276" w:lineRule="auto"/>
        <w:ind w:right="507"/>
        <w:jc w:val="both"/>
        <w:rPr>
          <w:sz w:val="24"/>
        </w:rPr>
      </w:pPr>
      <w:r w:rsidRPr="00A060EC">
        <w:rPr>
          <w:sz w:val="24"/>
        </w:rPr>
        <w:t>Правилник за формата и содржината на развојната и годишната програма за работа на основното училиште</w:t>
      </w:r>
    </w:p>
    <w:p w14:paraId="7CDF721D" w14:textId="77777777" w:rsidR="00CC3799" w:rsidRPr="00A060EC" w:rsidRDefault="00CC3799" w:rsidP="00F92FC7">
      <w:pPr>
        <w:pStyle w:val="ListParagraph"/>
        <w:numPr>
          <w:ilvl w:val="0"/>
          <w:numId w:val="13"/>
        </w:numPr>
        <w:tabs>
          <w:tab w:val="left" w:pos="1121"/>
        </w:tabs>
        <w:spacing w:line="276" w:lineRule="auto"/>
        <w:ind w:right="495"/>
        <w:jc w:val="both"/>
        <w:rPr>
          <w:sz w:val="24"/>
        </w:rPr>
      </w:pPr>
      <w:r w:rsidRPr="00A060EC">
        <w:rPr>
          <w:sz w:val="24"/>
        </w:rPr>
        <w:t>Правилник за формата и содржината на личниот план за професионален развој на наставниците и стручните соработници во основните и среднитеучилишта.</w:t>
      </w:r>
    </w:p>
    <w:p w14:paraId="7CDF721E" w14:textId="77777777" w:rsidR="00CC3799" w:rsidRPr="00A060EC" w:rsidRDefault="00CC3799" w:rsidP="00F92FC7">
      <w:pPr>
        <w:pStyle w:val="ListParagraph"/>
        <w:numPr>
          <w:ilvl w:val="0"/>
          <w:numId w:val="13"/>
        </w:numPr>
        <w:tabs>
          <w:tab w:val="left" w:pos="1121"/>
        </w:tabs>
        <w:spacing w:line="276" w:lineRule="auto"/>
        <w:ind w:right="506"/>
        <w:jc w:val="both"/>
        <w:rPr>
          <w:sz w:val="24"/>
        </w:rPr>
      </w:pPr>
      <w:r w:rsidRPr="00A060EC">
        <w:rPr>
          <w:sz w:val="24"/>
        </w:rPr>
        <w:t>Правилник за основните професионални компетенции по подрачја на стручниот соработник во основните и среднитеучилишта</w:t>
      </w:r>
    </w:p>
    <w:p w14:paraId="7CDF721F" w14:textId="77777777" w:rsidR="00CC3799" w:rsidRPr="00A060EC" w:rsidRDefault="00CC3799" w:rsidP="00F92FC7">
      <w:pPr>
        <w:pStyle w:val="ListParagraph"/>
        <w:numPr>
          <w:ilvl w:val="0"/>
          <w:numId w:val="13"/>
        </w:numPr>
        <w:tabs>
          <w:tab w:val="left" w:pos="1121"/>
        </w:tabs>
        <w:spacing w:line="276" w:lineRule="auto"/>
        <w:ind w:right="498"/>
        <w:jc w:val="both"/>
        <w:rPr>
          <w:sz w:val="24"/>
        </w:rPr>
      </w:pPr>
      <w:r w:rsidRPr="00A060EC">
        <w:rPr>
          <w:sz w:val="24"/>
        </w:rPr>
        <w:t>Правилник за основните професионални компетенции на наставниците на основните и средните училишта поподрачја.</w:t>
      </w:r>
    </w:p>
    <w:p w14:paraId="7CDF7220" w14:textId="77777777" w:rsidR="00CC3799" w:rsidRPr="00A060EC" w:rsidRDefault="00CC3799" w:rsidP="00F92FC7">
      <w:pPr>
        <w:pStyle w:val="ListParagraph"/>
        <w:numPr>
          <w:ilvl w:val="0"/>
          <w:numId w:val="13"/>
        </w:numPr>
        <w:tabs>
          <w:tab w:val="left" w:pos="1121"/>
        </w:tabs>
        <w:spacing w:before="1" w:line="276" w:lineRule="auto"/>
        <w:ind w:right="502"/>
        <w:jc w:val="both"/>
        <w:rPr>
          <w:sz w:val="24"/>
        </w:rPr>
      </w:pPr>
      <w:r w:rsidRPr="00A060EC">
        <w:rPr>
          <w:sz w:val="24"/>
        </w:rPr>
        <w:t>Стандарди за професионално однесување на наставниците во основните и средните училишта</w:t>
      </w:r>
    </w:p>
    <w:p w14:paraId="7CDF7221" w14:textId="77777777" w:rsidR="00CC3799" w:rsidRPr="00A060EC" w:rsidRDefault="00CC3799" w:rsidP="00F92FC7">
      <w:pPr>
        <w:pStyle w:val="ListParagraph"/>
        <w:numPr>
          <w:ilvl w:val="0"/>
          <w:numId w:val="13"/>
        </w:numPr>
        <w:tabs>
          <w:tab w:val="left" w:pos="1121"/>
        </w:tabs>
        <w:spacing w:line="276" w:lineRule="auto"/>
        <w:ind w:right="506"/>
        <w:jc w:val="both"/>
        <w:rPr>
          <w:sz w:val="24"/>
        </w:rPr>
      </w:pPr>
      <w:r w:rsidRPr="00A060EC">
        <w:rPr>
          <w:sz w:val="24"/>
        </w:rPr>
        <w:t>Правилник за организација и начинот на спроведување на дополнителната и додатната настава во основнитеучилишта</w:t>
      </w:r>
    </w:p>
    <w:p w14:paraId="7CDF7222" w14:textId="77777777" w:rsidR="00CC3799" w:rsidRPr="00A060EC" w:rsidRDefault="00CC3799" w:rsidP="00F92FC7">
      <w:pPr>
        <w:pStyle w:val="ListParagraph"/>
        <w:numPr>
          <w:ilvl w:val="0"/>
          <w:numId w:val="13"/>
        </w:numPr>
        <w:tabs>
          <w:tab w:val="left" w:pos="1121"/>
        </w:tabs>
        <w:spacing w:line="276" w:lineRule="auto"/>
        <w:ind w:right="499"/>
        <w:jc w:val="both"/>
        <w:rPr>
          <w:sz w:val="24"/>
        </w:rPr>
      </w:pPr>
      <w:r w:rsidRPr="00A060EC">
        <w:rPr>
          <w:sz w:val="24"/>
        </w:rPr>
        <w:t>Правилник за формата и содржината на образецот на барањето за напредување во звање наставик-ментор, наставник-советник, стручен соработник-ментор, стручен соработник-советник</w:t>
      </w:r>
    </w:p>
    <w:p w14:paraId="7CDF7223" w14:textId="77777777" w:rsidR="00CC3799" w:rsidRPr="00A060EC" w:rsidRDefault="00CC3799" w:rsidP="00F92FC7">
      <w:pPr>
        <w:pStyle w:val="ListParagraph"/>
        <w:numPr>
          <w:ilvl w:val="0"/>
          <w:numId w:val="13"/>
        </w:numPr>
        <w:tabs>
          <w:tab w:val="left" w:pos="1121"/>
        </w:tabs>
        <w:spacing w:line="278" w:lineRule="auto"/>
        <w:ind w:right="502"/>
        <w:jc w:val="both"/>
        <w:rPr>
          <w:sz w:val="24"/>
        </w:rPr>
      </w:pPr>
      <w:r w:rsidRPr="00A060EC">
        <w:rPr>
          <w:sz w:val="24"/>
        </w:rPr>
        <w:t>Правилник за начинот на изведување на екскурзиите, излетите и другите вонучилишни активности на учениците од основнитеучилишта</w:t>
      </w:r>
    </w:p>
    <w:p w14:paraId="7CDF7224" w14:textId="77777777" w:rsidR="00CC3799" w:rsidRPr="00A060EC" w:rsidRDefault="00CC3799" w:rsidP="00F92FC7">
      <w:pPr>
        <w:pStyle w:val="ListParagraph"/>
        <w:numPr>
          <w:ilvl w:val="0"/>
          <w:numId w:val="13"/>
        </w:numPr>
        <w:tabs>
          <w:tab w:val="left" w:pos="1121"/>
        </w:tabs>
        <w:spacing w:line="278" w:lineRule="auto"/>
        <w:ind w:right="502"/>
        <w:jc w:val="both"/>
        <w:rPr>
          <w:sz w:val="24"/>
        </w:rPr>
      </w:pPr>
      <w:r w:rsidRPr="00A060EC">
        <w:rPr>
          <w:sz w:val="24"/>
          <w:lang w:val="mk-MK"/>
        </w:rPr>
        <w:t>Концепција за воннаставни активности</w:t>
      </w:r>
    </w:p>
    <w:p w14:paraId="7CDF7225" w14:textId="77777777" w:rsidR="00CC3799" w:rsidRPr="00A060EC" w:rsidRDefault="00CC3799" w:rsidP="00CC3799">
      <w:pPr>
        <w:spacing w:line="278" w:lineRule="auto"/>
        <w:jc w:val="both"/>
        <w:rPr>
          <w:sz w:val="24"/>
        </w:rPr>
      </w:pPr>
    </w:p>
    <w:p w14:paraId="7CDF7226" w14:textId="77777777" w:rsidR="00CC3799" w:rsidRPr="00A060EC" w:rsidRDefault="00CC3799" w:rsidP="00F92FC7">
      <w:pPr>
        <w:pStyle w:val="ListParagraph"/>
        <w:numPr>
          <w:ilvl w:val="0"/>
          <w:numId w:val="13"/>
        </w:numPr>
        <w:spacing w:line="278" w:lineRule="auto"/>
        <w:jc w:val="both"/>
        <w:rPr>
          <w:sz w:val="24"/>
          <w:lang w:val="mk-MK"/>
        </w:rPr>
        <w:sectPr w:rsidR="00CC3799" w:rsidRPr="00A060EC" w:rsidSect="00CC3799">
          <w:pgSz w:w="12240" w:h="15840"/>
          <w:pgMar w:top="1280" w:right="940" w:bottom="1200" w:left="1040" w:header="722" w:footer="1015" w:gutter="0"/>
          <w:cols w:space="720"/>
        </w:sectPr>
      </w:pPr>
    </w:p>
    <w:p w14:paraId="7CDF7227" w14:textId="77777777" w:rsidR="00CC3799" w:rsidRPr="00A060EC" w:rsidRDefault="00CC3799" w:rsidP="00CC3799">
      <w:pPr>
        <w:pStyle w:val="BodyText"/>
        <w:rPr>
          <w:sz w:val="20"/>
        </w:rPr>
      </w:pPr>
    </w:p>
    <w:p w14:paraId="7CDF7228" w14:textId="77777777" w:rsidR="00CC3799" w:rsidRPr="00A060EC" w:rsidRDefault="00CC3799" w:rsidP="00CC3799">
      <w:pPr>
        <w:pStyle w:val="BodyText"/>
        <w:rPr>
          <w:sz w:val="20"/>
        </w:rPr>
      </w:pPr>
    </w:p>
    <w:p w14:paraId="7CDF7229" w14:textId="77777777" w:rsidR="00CC3799" w:rsidRPr="00A060EC" w:rsidRDefault="00CC3799" w:rsidP="00CC3799">
      <w:pPr>
        <w:pStyle w:val="BodyText"/>
        <w:rPr>
          <w:sz w:val="20"/>
        </w:rPr>
      </w:pPr>
    </w:p>
    <w:p w14:paraId="7CDF722A" w14:textId="77777777" w:rsidR="00CC3799" w:rsidRPr="00A060EC" w:rsidRDefault="00CC3799" w:rsidP="00CC3799">
      <w:pPr>
        <w:pStyle w:val="BodyText"/>
        <w:rPr>
          <w:sz w:val="20"/>
        </w:rPr>
      </w:pPr>
    </w:p>
    <w:p w14:paraId="7CDF722B" w14:textId="77777777" w:rsidR="00CC3799" w:rsidRPr="00A060EC" w:rsidRDefault="00CC3799" w:rsidP="00CC3799">
      <w:pPr>
        <w:pStyle w:val="BodyText"/>
        <w:rPr>
          <w:sz w:val="20"/>
        </w:rPr>
      </w:pPr>
    </w:p>
    <w:p w14:paraId="7CDF722C" w14:textId="77777777" w:rsidR="00CC3799" w:rsidRPr="00A060EC" w:rsidRDefault="00CC3799" w:rsidP="00CC3799">
      <w:pPr>
        <w:pStyle w:val="BodyText"/>
        <w:rPr>
          <w:sz w:val="20"/>
        </w:rPr>
      </w:pPr>
    </w:p>
    <w:p w14:paraId="7CDF722D" w14:textId="77777777" w:rsidR="00CC3799" w:rsidRPr="00A060EC" w:rsidRDefault="00CC3799" w:rsidP="00CC3799">
      <w:pPr>
        <w:pStyle w:val="BodyText"/>
        <w:rPr>
          <w:sz w:val="20"/>
        </w:rPr>
      </w:pPr>
    </w:p>
    <w:p w14:paraId="7CDF722E" w14:textId="77777777" w:rsidR="00CC3799" w:rsidRPr="00A060EC" w:rsidRDefault="00CC3799" w:rsidP="00CC3799">
      <w:pPr>
        <w:pStyle w:val="BodyText"/>
        <w:rPr>
          <w:sz w:val="20"/>
        </w:rPr>
      </w:pPr>
    </w:p>
    <w:p w14:paraId="7CDF722F" w14:textId="77777777" w:rsidR="00CC3799" w:rsidRPr="00A060EC" w:rsidRDefault="00CC3799" w:rsidP="00CC3799">
      <w:pPr>
        <w:pStyle w:val="BodyText"/>
        <w:rPr>
          <w:sz w:val="20"/>
        </w:rPr>
      </w:pPr>
    </w:p>
    <w:p w14:paraId="7CDF7230" w14:textId="77777777" w:rsidR="00CC3799" w:rsidRPr="00A060EC" w:rsidRDefault="00CC3799" w:rsidP="00CC3799">
      <w:pPr>
        <w:pStyle w:val="BodyText"/>
        <w:rPr>
          <w:sz w:val="20"/>
        </w:rPr>
      </w:pPr>
    </w:p>
    <w:p w14:paraId="7CDF7231" w14:textId="77777777" w:rsidR="00CC3799" w:rsidRPr="00A060EC" w:rsidRDefault="00CC3799" w:rsidP="00CC3799">
      <w:pPr>
        <w:pStyle w:val="BodyText"/>
        <w:rPr>
          <w:sz w:val="20"/>
        </w:rPr>
      </w:pPr>
    </w:p>
    <w:p w14:paraId="7CDF7232" w14:textId="77777777" w:rsidR="00CC3799" w:rsidRPr="00A060EC" w:rsidRDefault="00CC3799" w:rsidP="00CC3799">
      <w:pPr>
        <w:pStyle w:val="BodyText"/>
        <w:rPr>
          <w:sz w:val="20"/>
        </w:rPr>
      </w:pPr>
    </w:p>
    <w:p w14:paraId="7CDF7233" w14:textId="77777777" w:rsidR="00CC3799" w:rsidRPr="00A060EC" w:rsidRDefault="00CC3799" w:rsidP="00CC3799">
      <w:pPr>
        <w:pStyle w:val="BodyText"/>
        <w:rPr>
          <w:sz w:val="20"/>
        </w:rPr>
      </w:pPr>
    </w:p>
    <w:p w14:paraId="7CDF7234" w14:textId="77777777" w:rsidR="00CC3799" w:rsidRPr="00A060EC" w:rsidRDefault="00CC3799" w:rsidP="00CC3799">
      <w:pPr>
        <w:pStyle w:val="BodyText"/>
        <w:rPr>
          <w:sz w:val="20"/>
        </w:rPr>
      </w:pPr>
    </w:p>
    <w:p w14:paraId="7CDF7235" w14:textId="77777777" w:rsidR="00CC3799" w:rsidRPr="00A060EC" w:rsidRDefault="00CC3799" w:rsidP="00CC3799">
      <w:pPr>
        <w:pStyle w:val="BodyText"/>
        <w:rPr>
          <w:sz w:val="20"/>
        </w:rPr>
      </w:pPr>
    </w:p>
    <w:p w14:paraId="7CDF7236" w14:textId="77777777" w:rsidR="00CC3799" w:rsidRPr="00A060EC" w:rsidRDefault="00CC3799" w:rsidP="00CC3799">
      <w:pPr>
        <w:pStyle w:val="BodyText"/>
        <w:rPr>
          <w:sz w:val="20"/>
        </w:rPr>
      </w:pPr>
    </w:p>
    <w:p w14:paraId="7CDF7237" w14:textId="77777777" w:rsidR="00CC3799" w:rsidRPr="00A060EC" w:rsidRDefault="00CC3799" w:rsidP="00CC3799">
      <w:pPr>
        <w:pStyle w:val="BodyText"/>
        <w:rPr>
          <w:sz w:val="20"/>
        </w:rPr>
      </w:pPr>
    </w:p>
    <w:p w14:paraId="7CDF7238" w14:textId="77777777" w:rsidR="00CC3799" w:rsidRPr="00A060EC" w:rsidRDefault="00CC3799" w:rsidP="00CC3799">
      <w:pPr>
        <w:pStyle w:val="BodyText"/>
        <w:rPr>
          <w:sz w:val="20"/>
        </w:rPr>
      </w:pPr>
    </w:p>
    <w:p w14:paraId="7CDF7239" w14:textId="77777777" w:rsidR="00CC3799" w:rsidRPr="00A060EC" w:rsidRDefault="00CC3799" w:rsidP="00CC3799">
      <w:pPr>
        <w:pStyle w:val="BodyText"/>
        <w:rPr>
          <w:sz w:val="20"/>
        </w:rPr>
      </w:pPr>
    </w:p>
    <w:p w14:paraId="7CDF723A" w14:textId="77777777" w:rsidR="00CC3799" w:rsidRPr="00A060EC" w:rsidRDefault="00CC3799" w:rsidP="00CC3799">
      <w:pPr>
        <w:pStyle w:val="BodyText"/>
        <w:rPr>
          <w:sz w:val="20"/>
        </w:rPr>
      </w:pPr>
    </w:p>
    <w:p w14:paraId="7CDF723B" w14:textId="77777777" w:rsidR="00CC3799" w:rsidRPr="00A060EC" w:rsidRDefault="00CC3799" w:rsidP="00CC3799">
      <w:pPr>
        <w:pStyle w:val="BodyText"/>
        <w:rPr>
          <w:sz w:val="20"/>
        </w:rPr>
      </w:pPr>
    </w:p>
    <w:p w14:paraId="7CDF723C" w14:textId="77777777" w:rsidR="00CC3799" w:rsidRPr="00A060EC" w:rsidRDefault="00CC3799" w:rsidP="00CC3799">
      <w:pPr>
        <w:pStyle w:val="BodyText"/>
        <w:rPr>
          <w:sz w:val="20"/>
        </w:rPr>
      </w:pPr>
    </w:p>
    <w:p w14:paraId="7CDF723D" w14:textId="77777777" w:rsidR="00CC3799" w:rsidRPr="00A060EC" w:rsidRDefault="00CC3799" w:rsidP="00CC3799">
      <w:pPr>
        <w:spacing w:before="218" w:line="276" w:lineRule="auto"/>
        <w:ind w:left="2392" w:right="511" w:hanging="1961"/>
        <w:rPr>
          <w:b/>
          <w:sz w:val="36"/>
        </w:rPr>
      </w:pPr>
      <w:r w:rsidRPr="00A060EC">
        <w:rPr>
          <w:b/>
          <w:sz w:val="36"/>
        </w:rPr>
        <w:t>ПРИЛОЗИ НА ГОДИШНАТА ПРОГРАМА ЗА РАБОТА НА ОСНОВНОТО УЧИЛИШТЕ</w:t>
      </w:r>
    </w:p>
    <w:p w14:paraId="7CDF723E" w14:textId="77777777" w:rsidR="00CC3799" w:rsidRPr="00A060EC" w:rsidRDefault="00CC3799" w:rsidP="00CC3799">
      <w:pPr>
        <w:spacing w:line="276" w:lineRule="auto"/>
        <w:rPr>
          <w:sz w:val="36"/>
        </w:rPr>
        <w:sectPr w:rsidR="00CC3799" w:rsidRPr="00A060EC" w:rsidSect="00CC3799">
          <w:pgSz w:w="12240" w:h="15840"/>
          <w:pgMar w:top="1280" w:right="940" w:bottom="1200" w:left="1040" w:header="722" w:footer="1015" w:gutter="0"/>
          <w:cols w:space="720"/>
        </w:sectPr>
      </w:pPr>
    </w:p>
    <w:p w14:paraId="7CDF723F" w14:textId="77777777" w:rsidR="00CC3799" w:rsidRPr="00A060EC" w:rsidRDefault="00CC3799" w:rsidP="00CC3799">
      <w:pPr>
        <w:spacing w:before="143"/>
        <w:ind w:left="339" w:right="439"/>
        <w:jc w:val="center"/>
        <w:rPr>
          <w:b/>
          <w:sz w:val="44"/>
        </w:rPr>
      </w:pPr>
      <w:r w:rsidRPr="00A060EC">
        <w:rPr>
          <w:b/>
          <w:sz w:val="44"/>
        </w:rPr>
        <w:t xml:space="preserve">„Добре </w:t>
      </w:r>
      <w:proofErr w:type="gramStart"/>
      <w:r w:rsidRPr="00A060EC">
        <w:rPr>
          <w:b/>
          <w:sz w:val="44"/>
        </w:rPr>
        <w:t>Јованоски“</w:t>
      </w:r>
      <w:proofErr w:type="gramEnd"/>
      <w:r w:rsidRPr="00A060EC">
        <w:rPr>
          <w:b/>
          <w:sz w:val="44"/>
        </w:rPr>
        <w:t>- Прилеп</w:t>
      </w:r>
    </w:p>
    <w:p w14:paraId="7CDF7240" w14:textId="77777777" w:rsidR="00CC3799" w:rsidRPr="00A060EC" w:rsidRDefault="00CC3799" w:rsidP="00CC3799">
      <w:pPr>
        <w:pStyle w:val="BodyText"/>
        <w:rPr>
          <w:b/>
          <w:sz w:val="48"/>
        </w:rPr>
      </w:pPr>
    </w:p>
    <w:p w14:paraId="7CDF7241" w14:textId="77777777" w:rsidR="00CC3799" w:rsidRPr="00A060EC" w:rsidRDefault="00CC3799" w:rsidP="00CC3799">
      <w:pPr>
        <w:pStyle w:val="BodyText"/>
        <w:rPr>
          <w:b/>
          <w:sz w:val="48"/>
        </w:rPr>
      </w:pPr>
    </w:p>
    <w:p w14:paraId="7CDF7242" w14:textId="77777777" w:rsidR="00CC3799" w:rsidRPr="00A060EC" w:rsidRDefault="00CC3799" w:rsidP="00CC3799">
      <w:pPr>
        <w:pStyle w:val="BodyText"/>
        <w:spacing w:before="2"/>
        <w:rPr>
          <w:b/>
          <w:sz w:val="64"/>
        </w:rPr>
      </w:pPr>
    </w:p>
    <w:p w14:paraId="7CDF7243" w14:textId="77777777" w:rsidR="00CC3799" w:rsidRPr="00A060EC" w:rsidRDefault="00CC3799" w:rsidP="00CC3799">
      <w:pPr>
        <w:spacing w:before="1"/>
        <w:ind w:left="339" w:right="435"/>
        <w:jc w:val="center"/>
        <w:rPr>
          <w:b/>
          <w:sz w:val="48"/>
        </w:rPr>
      </w:pPr>
      <w:r w:rsidRPr="00A060EC">
        <w:rPr>
          <w:b/>
          <w:sz w:val="48"/>
        </w:rPr>
        <w:t>ООУ "ДОБРЕ ЈОВАНОСКИ" – ПРИЛЕП</w:t>
      </w:r>
    </w:p>
    <w:p w14:paraId="7CDF7244" w14:textId="77777777" w:rsidR="00CC3799" w:rsidRPr="00A060EC" w:rsidRDefault="00CC3799" w:rsidP="00CC3799">
      <w:pPr>
        <w:pStyle w:val="BodyText"/>
        <w:rPr>
          <w:b/>
          <w:sz w:val="52"/>
        </w:rPr>
      </w:pPr>
    </w:p>
    <w:p w14:paraId="7CDF7245" w14:textId="77777777" w:rsidR="00CC3799" w:rsidRPr="00A060EC" w:rsidRDefault="00CC3799" w:rsidP="00CC3799">
      <w:pPr>
        <w:pStyle w:val="BodyText"/>
        <w:rPr>
          <w:b/>
          <w:sz w:val="52"/>
        </w:rPr>
      </w:pPr>
    </w:p>
    <w:p w14:paraId="7CDF7246" w14:textId="77777777" w:rsidR="00CC3799" w:rsidRPr="00A060EC" w:rsidRDefault="00CC3799" w:rsidP="00CC3799">
      <w:pPr>
        <w:pStyle w:val="BodyText"/>
        <w:rPr>
          <w:b/>
          <w:sz w:val="52"/>
        </w:rPr>
      </w:pPr>
    </w:p>
    <w:p w14:paraId="7CDF7247" w14:textId="77777777" w:rsidR="00CC3799" w:rsidRPr="00A060EC" w:rsidRDefault="00CC3799" w:rsidP="00CC3799">
      <w:pPr>
        <w:pStyle w:val="BodyText"/>
        <w:rPr>
          <w:b/>
          <w:sz w:val="52"/>
        </w:rPr>
      </w:pPr>
    </w:p>
    <w:p w14:paraId="7CDF7248" w14:textId="77777777" w:rsidR="00CC3799" w:rsidRPr="00A060EC" w:rsidRDefault="00CC3799" w:rsidP="00CC3799">
      <w:pPr>
        <w:spacing w:before="341"/>
        <w:ind w:left="339" w:right="439"/>
        <w:jc w:val="center"/>
        <w:rPr>
          <w:b/>
          <w:sz w:val="44"/>
        </w:rPr>
      </w:pPr>
      <w:r w:rsidRPr="00A060EC">
        <w:rPr>
          <w:b/>
          <w:sz w:val="44"/>
        </w:rPr>
        <w:t>ГОДИШНА ПРОГРАМА</w:t>
      </w:r>
    </w:p>
    <w:p w14:paraId="7CDF7249" w14:textId="77777777" w:rsidR="00CC3799" w:rsidRPr="00A060EC" w:rsidRDefault="00CC3799" w:rsidP="00CC3799">
      <w:pPr>
        <w:spacing w:before="274" w:line="276" w:lineRule="auto"/>
        <w:ind w:left="339" w:right="441"/>
        <w:jc w:val="center"/>
        <w:rPr>
          <w:b/>
          <w:sz w:val="44"/>
        </w:rPr>
      </w:pPr>
      <w:r w:rsidRPr="00A060EC">
        <w:rPr>
          <w:b/>
          <w:sz w:val="44"/>
        </w:rPr>
        <w:t>ЗА ПЕДАГОШКО-ИНСТРУКТИВНАТА РАБОТА</w:t>
      </w:r>
    </w:p>
    <w:p w14:paraId="7CDF724A" w14:textId="5FF5B420" w:rsidR="00CC3799" w:rsidRPr="00A060EC" w:rsidRDefault="00CC3799" w:rsidP="00CC3799">
      <w:pPr>
        <w:spacing w:before="200"/>
        <w:ind w:left="339" w:right="440"/>
        <w:jc w:val="center"/>
        <w:rPr>
          <w:b/>
          <w:sz w:val="44"/>
          <w:lang w:val="mk-MK"/>
        </w:rPr>
      </w:pPr>
      <w:r w:rsidRPr="00A060EC">
        <w:rPr>
          <w:b/>
          <w:sz w:val="44"/>
        </w:rPr>
        <w:t>НА ДИРЕКТОРОТ ВО УЧЕБНАТА 202</w:t>
      </w:r>
      <w:r w:rsidR="00FB4ED3" w:rsidRPr="00A060EC">
        <w:rPr>
          <w:b/>
          <w:sz w:val="44"/>
          <w:lang w:val="mk-MK"/>
        </w:rPr>
        <w:t>5</w:t>
      </w:r>
      <w:r w:rsidRPr="00A060EC">
        <w:rPr>
          <w:b/>
          <w:sz w:val="44"/>
        </w:rPr>
        <w:t>/202</w:t>
      </w:r>
      <w:r w:rsidR="00FB4ED3" w:rsidRPr="00A060EC">
        <w:rPr>
          <w:b/>
          <w:sz w:val="44"/>
          <w:lang w:val="mk-MK"/>
        </w:rPr>
        <w:t>6</w:t>
      </w:r>
    </w:p>
    <w:p w14:paraId="7CDF724B" w14:textId="77777777" w:rsidR="00CC3799" w:rsidRPr="00A060EC" w:rsidRDefault="00CC3799" w:rsidP="00CC3799">
      <w:pPr>
        <w:pStyle w:val="BodyText"/>
        <w:rPr>
          <w:b/>
          <w:sz w:val="48"/>
        </w:rPr>
      </w:pPr>
    </w:p>
    <w:p w14:paraId="7CDF724C" w14:textId="77777777" w:rsidR="00CC3799" w:rsidRPr="00A060EC" w:rsidRDefault="00CC3799" w:rsidP="00CC3799">
      <w:pPr>
        <w:pStyle w:val="BodyText"/>
        <w:rPr>
          <w:b/>
          <w:sz w:val="48"/>
        </w:rPr>
      </w:pPr>
    </w:p>
    <w:p w14:paraId="7CDF724D" w14:textId="77777777" w:rsidR="00CC3799" w:rsidRPr="00A060EC" w:rsidRDefault="00CC3799" w:rsidP="00CC3799">
      <w:pPr>
        <w:pStyle w:val="BodyText"/>
        <w:spacing w:before="1"/>
        <w:rPr>
          <w:b/>
          <w:sz w:val="67"/>
        </w:rPr>
      </w:pPr>
    </w:p>
    <w:p w14:paraId="7CDF724E" w14:textId="1CCD7E20" w:rsidR="00CC3799" w:rsidRPr="00A060EC" w:rsidRDefault="00CC3799" w:rsidP="00CC3799">
      <w:pPr>
        <w:pStyle w:val="Heading4"/>
        <w:ind w:right="437"/>
      </w:pPr>
      <w:r w:rsidRPr="00A060EC">
        <w:t xml:space="preserve">Прилеп, </w:t>
      </w:r>
      <w:r w:rsidRPr="00A060EC">
        <w:rPr>
          <w:lang w:val="mk-MK"/>
        </w:rPr>
        <w:t>Јуни</w:t>
      </w:r>
      <w:r w:rsidRPr="00A060EC">
        <w:t xml:space="preserve"> 202</w:t>
      </w:r>
      <w:r w:rsidR="00FB4ED3" w:rsidRPr="00A060EC">
        <w:rPr>
          <w:lang w:val="mk-MK"/>
        </w:rPr>
        <w:t>5</w:t>
      </w:r>
      <w:r w:rsidRPr="00A060EC">
        <w:t xml:space="preserve"> година</w:t>
      </w:r>
    </w:p>
    <w:p w14:paraId="7CDF724F" w14:textId="77777777" w:rsidR="00CC3799" w:rsidRPr="00A060EC" w:rsidRDefault="00CC3799" w:rsidP="00CC3799">
      <w:pPr>
        <w:pStyle w:val="BodyText"/>
        <w:rPr>
          <w:sz w:val="40"/>
        </w:rPr>
      </w:pPr>
    </w:p>
    <w:p w14:paraId="7CDF7250" w14:textId="77777777" w:rsidR="00CC3799" w:rsidRPr="00A060EC" w:rsidRDefault="00CC3799" w:rsidP="00CC3799">
      <w:pPr>
        <w:pStyle w:val="BodyText"/>
        <w:spacing w:before="6"/>
        <w:rPr>
          <w:sz w:val="41"/>
        </w:rPr>
      </w:pPr>
    </w:p>
    <w:p w14:paraId="7CDF7251" w14:textId="77777777" w:rsidR="00CC3799" w:rsidRPr="00EE6BAB" w:rsidRDefault="00CC3799" w:rsidP="00CC3799">
      <w:pPr>
        <w:spacing w:line="391" w:lineRule="auto"/>
        <w:ind w:left="3696" w:right="3774" w:firstLine="600"/>
        <w:rPr>
          <w:sz w:val="36"/>
          <w:lang w:val="mk-MK"/>
        </w:rPr>
      </w:pPr>
      <w:r w:rsidRPr="00A060EC">
        <w:rPr>
          <w:sz w:val="36"/>
          <w:lang w:val="mk-MK"/>
        </w:rPr>
        <w:t xml:space="preserve"> </w:t>
      </w:r>
      <w:r w:rsidRPr="00A060EC">
        <w:rPr>
          <w:sz w:val="36"/>
        </w:rPr>
        <w:t xml:space="preserve">Директор: </w:t>
      </w:r>
      <w:r w:rsidRPr="00A060EC">
        <w:rPr>
          <w:sz w:val="36"/>
          <w:lang w:val="mk-MK"/>
        </w:rPr>
        <w:t xml:space="preserve">     Панде Николоска</w:t>
      </w:r>
    </w:p>
    <w:p w14:paraId="7CDF7252" w14:textId="77777777" w:rsidR="00CC3799" w:rsidRPr="00EE6BAB" w:rsidRDefault="00CC3799" w:rsidP="00CC3799">
      <w:pPr>
        <w:spacing w:line="391" w:lineRule="auto"/>
        <w:rPr>
          <w:sz w:val="36"/>
        </w:rPr>
        <w:sectPr w:rsidR="00CC3799" w:rsidRPr="00EE6BAB" w:rsidSect="00CC3799">
          <w:pgSz w:w="12240" w:h="15840"/>
          <w:pgMar w:top="1280" w:right="940" w:bottom="1200" w:left="1040" w:header="722" w:footer="1015" w:gutter="0"/>
          <w:cols w:space="720"/>
        </w:sectPr>
      </w:pPr>
    </w:p>
    <w:p w14:paraId="7CDF7253" w14:textId="77777777" w:rsidR="00CC3799" w:rsidRPr="00A060EC" w:rsidRDefault="00CC3799" w:rsidP="00CC3799">
      <w:pPr>
        <w:pStyle w:val="Heading5"/>
        <w:spacing w:before="145"/>
        <w:ind w:right="441"/>
      </w:pPr>
      <w:r w:rsidRPr="00A060EC">
        <w:t>Концепциско-програмско подрачје</w:t>
      </w:r>
    </w:p>
    <w:p w14:paraId="7CDF7254" w14:textId="77777777" w:rsidR="00CC3799" w:rsidRPr="00A060EC" w:rsidRDefault="00CC3799" w:rsidP="00CC3799">
      <w:pPr>
        <w:pStyle w:val="BodyText"/>
        <w:spacing w:before="4"/>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258" w14:textId="77777777" w:rsidTr="00CC3799">
        <w:trPr>
          <w:trHeight w:val="515"/>
        </w:trPr>
        <w:tc>
          <w:tcPr>
            <w:tcW w:w="3193" w:type="dxa"/>
          </w:tcPr>
          <w:p w14:paraId="7CDF7255" w14:textId="77777777" w:rsidR="00CC3799" w:rsidRPr="00A060EC" w:rsidRDefault="00CC3799" w:rsidP="00CC3799">
            <w:pPr>
              <w:pStyle w:val="TableParagraph"/>
              <w:spacing w:line="275" w:lineRule="exact"/>
              <w:ind w:left="355"/>
              <w:rPr>
                <w:b/>
                <w:sz w:val="24"/>
              </w:rPr>
            </w:pPr>
            <w:r w:rsidRPr="00A060EC">
              <w:rPr>
                <w:b/>
                <w:sz w:val="24"/>
              </w:rPr>
              <w:t>Програмски содржини</w:t>
            </w:r>
          </w:p>
        </w:tc>
        <w:tc>
          <w:tcPr>
            <w:tcW w:w="3193" w:type="dxa"/>
          </w:tcPr>
          <w:p w14:paraId="7CDF7256" w14:textId="77777777" w:rsidR="00CC3799" w:rsidRPr="00A060EC" w:rsidRDefault="00CC3799" w:rsidP="00CC3799">
            <w:pPr>
              <w:pStyle w:val="TableParagraph"/>
              <w:spacing w:line="275" w:lineRule="exact"/>
              <w:ind w:left="131" w:right="124"/>
              <w:jc w:val="center"/>
              <w:rPr>
                <w:b/>
                <w:sz w:val="24"/>
              </w:rPr>
            </w:pPr>
            <w:r w:rsidRPr="00A060EC">
              <w:rPr>
                <w:b/>
                <w:sz w:val="24"/>
              </w:rPr>
              <w:t>Време на реализација</w:t>
            </w:r>
          </w:p>
        </w:tc>
        <w:tc>
          <w:tcPr>
            <w:tcW w:w="3193" w:type="dxa"/>
          </w:tcPr>
          <w:p w14:paraId="7CDF7257" w14:textId="77777777" w:rsidR="00CC3799" w:rsidRPr="00A060EC" w:rsidRDefault="00CC3799" w:rsidP="00CC3799">
            <w:pPr>
              <w:pStyle w:val="TableParagraph"/>
              <w:spacing w:line="275" w:lineRule="exact"/>
              <w:ind w:left="131" w:right="127"/>
              <w:jc w:val="center"/>
              <w:rPr>
                <w:b/>
                <w:sz w:val="24"/>
              </w:rPr>
            </w:pPr>
            <w:r w:rsidRPr="00A060EC">
              <w:rPr>
                <w:b/>
                <w:sz w:val="24"/>
              </w:rPr>
              <w:t>Соработници</w:t>
            </w:r>
          </w:p>
        </w:tc>
      </w:tr>
      <w:tr w:rsidR="00CC3799" w:rsidRPr="00A060EC" w14:paraId="7CDF725C" w14:textId="77777777" w:rsidTr="00CC3799">
        <w:trPr>
          <w:trHeight w:val="1470"/>
        </w:trPr>
        <w:tc>
          <w:tcPr>
            <w:tcW w:w="3193" w:type="dxa"/>
          </w:tcPr>
          <w:p w14:paraId="7CDF7259" w14:textId="77777777" w:rsidR="00CC3799" w:rsidRPr="00A060EC" w:rsidRDefault="00CC3799" w:rsidP="00CC3799">
            <w:pPr>
              <w:pStyle w:val="TableParagraph"/>
              <w:spacing w:line="276" w:lineRule="auto"/>
              <w:ind w:left="107" w:right="219"/>
              <w:rPr>
                <w:sz w:val="24"/>
              </w:rPr>
            </w:pPr>
            <w:r w:rsidRPr="00A060EC">
              <w:rPr>
                <w:sz w:val="24"/>
              </w:rPr>
              <w:t>1.Утврдувањње на општите состојби во училиштето за остварување на дејноста (снимање на состојбата)</w:t>
            </w:r>
          </w:p>
        </w:tc>
        <w:tc>
          <w:tcPr>
            <w:tcW w:w="3193" w:type="dxa"/>
          </w:tcPr>
          <w:p w14:paraId="7CDF725A" w14:textId="77777777" w:rsidR="00CC3799" w:rsidRPr="00A060EC" w:rsidRDefault="00CC3799" w:rsidP="00CC3799">
            <w:pPr>
              <w:pStyle w:val="TableParagraph"/>
              <w:spacing w:line="273" w:lineRule="exact"/>
              <w:ind w:left="128" w:right="127"/>
              <w:jc w:val="center"/>
              <w:rPr>
                <w:sz w:val="24"/>
              </w:rPr>
            </w:pPr>
            <w:r w:rsidRPr="00A060EC">
              <w:rPr>
                <w:sz w:val="24"/>
              </w:rPr>
              <w:t>Август</w:t>
            </w:r>
          </w:p>
        </w:tc>
        <w:tc>
          <w:tcPr>
            <w:tcW w:w="3193" w:type="dxa"/>
          </w:tcPr>
          <w:p w14:paraId="7CDF725B" w14:textId="77777777" w:rsidR="00CC3799" w:rsidRPr="00A060EC" w:rsidRDefault="00CC3799" w:rsidP="00CC3799">
            <w:pPr>
              <w:pStyle w:val="TableParagraph"/>
              <w:rPr>
                <w:sz w:val="24"/>
              </w:rPr>
            </w:pPr>
          </w:p>
        </w:tc>
      </w:tr>
      <w:tr w:rsidR="00CC3799" w:rsidRPr="00A060EC" w14:paraId="7CDF7260" w14:textId="77777777" w:rsidTr="00CC3799">
        <w:trPr>
          <w:trHeight w:val="2104"/>
        </w:trPr>
        <w:tc>
          <w:tcPr>
            <w:tcW w:w="3193" w:type="dxa"/>
          </w:tcPr>
          <w:p w14:paraId="7CDF725D" w14:textId="77777777" w:rsidR="00CC3799" w:rsidRPr="00A060EC" w:rsidRDefault="00CC3799" w:rsidP="00CC3799">
            <w:pPr>
              <w:pStyle w:val="TableParagraph"/>
              <w:spacing w:line="276" w:lineRule="auto"/>
              <w:ind w:left="107" w:right="236"/>
              <w:rPr>
                <w:sz w:val="24"/>
              </w:rPr>
            </w:pPr>
            <w:r w:rsidRPr="00A060EC">
              <w:rPr>
                <w:sz w:val="24"/>
              </w:rPr>
              <w:t>2.Изготвување Предлог- распределба и распределба на наставните предмети, распределба на часовите, одделенските раков., утврдување на паралелките</w:t>
            </w:r>
          </w:p>
        </w:tc>
        <w:tc>
          <w:tcPr>
            <w:tcW w:w="3193" w:type="dxa"/>
          </w:tcPr>
          <w:p w14:paraId="7CDF725E" w14:textId="77777777" w:rsidR="00CC3799" w:rsidRPr="00A060EC" w:rsidRDefault="00CC3799" w:rsidP="00CC3799">
            <w:pPr>
              <w:pStyle w:val="TableParagraph"/>
              <w:spacing w:line="270" w:lineRule="exact"/>
              <w:ind w:left="128" w:right="127"/>
              <w:jc w:val="center"/>
              <w:rPr>
                <w:sz w:val="24"/>
              </w:rPr>
            </w:pPr>
            <w:r w:rsidRPr="00A060EC">
              <w:rPr>
                <w:sz w:val="24"/>
              </w:rPr>
              <w:t>Јуни -Август</w:t>
            </w:r>
          </w:p>
        </w:tc>
        <w:tc>
          <w:tcPr>
            <w:tcW w:w="3193" w:type="dxa"/>
          </w:tcPr>
          <w:p w14:paraId="7CDF725F" w14:textId="77777777" w:rsidR="00CC3799" w:rsidRPr="00A060EC" w:rsidRDefault="00CC3799" w:rsidP="00CC3799">
            <w:pPr>
              <w:pStyle w:val="TableParagraph"/>
              <w:spacing w:line="270" w:lineRule="exact"/>
              <w:ind w:left="131" w:right="125"/>
              <w:jc w:val="center"/>
              <w:rPr>
                <w:sz w:val="24"/>
              </w:rPr>
            </w:pPr>
            <w:proofErr w:type="gramStart"/>
            <w:r w:rsidRPr="00A060EC">
              <w:rPr>
                <w:sz w:val="24"/>
              </w:rPr>
              <w:t>Пед.-</w:t>
            </w:r>
            <w:proofErr w:type="gramEnd"/>
            <w:r w:rsidRPr="00A060EC">
              <w:rPr>
                <w:sz w:val="24"/>
              </w:rPr>
              <w:t>соц. сл-ба, наставници</w:t>
            </w:r>
          </w:p>
        </w:tc>
      </w:tr>
      <w:tr w:rsidR="00CC3799" w:rsidRPr="00A060EC" w14:paraId="7CDF7264" w14:textId="77777777" w:rsidTr="00CC3799">
        <w:trPr>
          <w:trHeight w:val="1151"/>
        </w:trPr>
        <w:tc>
          <w:tcPr>
            <w:tcW w:w="3193" w:type="dxa"/>
          </w:tcPr>
          <w:p w14:paraId="7CDF7261" w14:textId="77777777" w:rsidR="00CC3799" w:rsidRPr="00A060EC" w:rsidRDefault="00CC3799" w:rsidP="00CC3799">
            <w:pPr>
              <w:pStyle w:val="TableParagraph"/>
              <w:spacing w:line="276" w:lineRule="auto"/>
              <w:ind w:left="107" w:right="233"/>
              <w:rPr>
                <w:sz w:val="24"/>
              </w:rPr>
            </w:pPr>
            <w:r w:rsidRPr="00A060EC">
              <w:rPr>
                <w:sz w:val="24"/>
              </w:rPr>
              <w:t>3.Изготвување Програма за работа на Наставничкиот совет на училиштето</w:t>
            </w:r>
          </w:p>
        </w:tc>
        <w:tc>
          <w:tcPr>
            <w:tcW w:w="3193" w:type="dxa"/>
          </w:tcPr>
          <w:p w14:paraId="7CDF7262" w14:textId="77777777" w:rsidR="00CC3799" w:rsidRPr="00A060EC" w:rsidRDefault="00CC3799" w:rsidP="00CC3799">
            <w:pPr>
              <w:pStyle w:val="TableParagraph"/>
              <w:spacing w:line="270" w:lineRule="exact"/>
              <w:ind w:left="128" w:right="127"/>
              <w:jc w:val="center"/>
              <w:rPr>
                <w:sz w:val="24"/>
              </w:rPr>
            </w:pPr>
            <w:r w:rsidRPr="00A060EC">
              <w:rPr>
                <w:sz w:val="24"/>
              </w:rPr>
              <w:t>Август</w:t>
            </w:r>
          </w:p>
        </w:tc>
        <w:tc>
          <w:tcPr>
            <w:tcW w:w="3193" w:type="dxa"/>
          </w:tcPr>
          <w:p w14:paraId="7CDF7263" w14:textId="77777777" w:rsidR="00CC3799" w:rsidRPr="00A060EC" w:rsidRDefault="00CC3799" w:rsidP="00CC3799">
            <w:pPr>
              <w:pStyle w:val="TableParagraph"/>
              <w:rPr>
                <w:sz w:val="24"/>
              </w:rPr>
            </w:pPr>
          </w:p>
        </w:tc>
      </w:tr>
      <w:tr w:rsidR="00CC3799" w:rsidRPr="00A060EC" w14:paraId="7CDF7268" w14:textId="77777777" w:rsidTr="00CC3799">
        <w:trPr>
          <w:trHeight w:val="1151"/>
        </w:trPr>
        <w:tc>
          <w:tcPr>
            <w:tcW w:w="3193" w:type="dxa"/>
          </w:tcPr>
          <w:p w14:paraId="7CDF7265" w14:textId="77777777" w:rsidR="00CC3799" w:rsidRPr="00A060EC" w:rsidRDefault="00CC3799" w:rsidP="00CC3799">
            <w:pPr>
              <w:pStyle w:val="TableParagraph"/>
              <w:spacing w:line="276" w:lineRule="auto"/>
              <w:ind w:left="107" w:right="233"/>
              <w:rPr>
                <w:sz w:val="24"/>
              </w:rPr>
            </w:pPr>
            <w:r w:rsidRPr="00A060EC">
              <w:rPr>
                <w:sz w:val="24"/>
              </w:rPr>
              <w:t>4.Изготвување Програма за работа на директорот на училиштето</w:t>
            </w:r>
          </w:p>
        </w:tc>
        <w:tc>
          <w:tcPr>
            <w:tcW w:w="3193" w:type="dxa"/>
          </w:tcPr>
          <w:p w14:paraId="7CDF7266" w14:textId="77777777" w:rsidR="00CC3799" w:rsidRPr="00A060EC" w:rsidRDefault="00CC3799" w:rsidP="00CC3799">
            <w:pPr>
              <w:pStyle w:val="TableParagraph"/>
              <w:spacing w:line="270" w:lineRule="exact"/>
              <w:ind w:left="128" w:right="127"/>
              <w:jc w:val="center"/>
              <w:rPr>
                <w:sz w:val="24"/>
              </w:rPr>
            </w:pPr>
            <w:r w:rsidRPr="00A060EC">
              <w:rPr>
                <w:sz w:val="24"/>
              </w:rPr>
              <w:t>Август</w:t>
            </w:r>
          </w:p>
        </w:tc>
        <w:tc>
          <w:tcPr>
            <w:tcW w:w="3193" w:type="dxa"/>
          </w:tcPr>
          <w:p w14:paraId="7CDF7267" w14:textId="77777777" w:rsidR="00CC3799" w:rsidRPr="00A060EC" w:rsidRDefault="00CC3799" w:rsidP="00CC3799">
            <w:pPr>
              <w:pStyle w:val="TableParagraph"/>
              <w:rPr>
                <w:sz w:val="24"/>
              </w:rPr>
            </w:pPr>
          </w:p>
        </w:tc>
      </w:tr>
      <w:tr w:rsidR="00CC3799" w:rsidRPr="00A060EC" w14:paraId="7CDF726F" w14:textId="77777777" w:rsidTr="00CC3799">
        <w:trPr>
          <w:trHeight w:val="1787"/>
        </w:trPr>
        <w:tc>
          <w:tcPr>
            <w:tcW w:w="3193" w:type="dxa"/>
          </w:tcPr>
          <w:p w14:paraId="7CDF7269" w14:textId="77777777" w:rsidR="00CC3799" w:rsidRPr="00A060EC" w:rsidRDefault="00CC3799" w:rsidP="00CC3799">
            <w:pPr>
              <w:pStyle w:val="TableParagraph"/>
              <w:spacing w:line="276" w:lineRule="auto"/>
              <w:ind w:left="107" w:right="91"/>
              <w:rPr>
                <w:sz w:val="24"/>
              </w:rPr>
            </w:pPr>
            <w:r w:rsidRPr="00A060EC">
              <w:rPr>
                <w:sz w:val="24"/>
              </w:rPr>
              <w:t>5.Помош во изготвувањето на планирањата на наставниците, стручните работници, и другиот</w:t>
            </w:r>
          </w:p>
          <w:p w14:paraId="7CDF726A" w14:textId="77777777" w:rsidR="00CC3799" w:rsidRPr="00A060EC" w:rsidRDefault="00CC3799" w:rsidP="00CC3799">
            <w:pPr>
              <w:pStyle w:val="TableParagraph"/>
              <w:ind w:left="107"/>
              <w:rPr>
                <w:sz w:val="24"/>
              </w:rPr>
            </w:pPr>
            <w:r w:rsidRPr="00A060EC">
              <w:rPr>
                <w:sz w:val="24"/>
              </w:rPr>
              <w:t>административен персонал</w:t>
            </w:r>
          </w:p>
        </w:tc>
        <w:tc>
          <w:tcPr>
            <w:tcW w:w="3193" w:type="dxa"/>
          </w:tcPr>
          <w:p w14:paraId="7CDF726B" w14:textId="77777777" w:rsidR="00CC3799" w:rsidRPr="00A060EC" w:rsidRDefault="00CC3799" w:rsidP="00CC3799">
            <w:pPr>
              <w:pStyle w:val="TableParagraph"/>
              <w:spacing w:line="271" w:lineRule="exact"/>
              <w:ind w:left="128" w:right="127"/>
              <w:jc w:val="center"/>
              <w:rPr>
                <w:sz w:val="24"/>
              </w:rPr>
            </w:pPr>
            <w:r w:rsidRPr="00A060EC">
              <w:rPr>
                <w:sz w:val="24"/>
              </w:rPr>
              <w:t>Август - Септември</w:t>
            </w:r>
          </w:p>
        </w:tc>
        <w:tc>
          <w:tcPr>
            <w:tcW w:w="3193" w:type="dxa"/>
          </w:tcPr>
          <w:p w14:paraId="7CDF726C" w14:textId="77777777" w:rsidR="00CC3799" w:rsidRPr="00A060EC" w:rsidRDefault="00CC3799" w:rsidP="00CC3799">
            <w:pPr>
              <w:pStyle w:val="TableParagraph"/>
              <w:spacing w:line="271" w:lineRule="exact"/>
              <w:ind w:left="131" w:right="126"/>
              <w:jc w:val="center"/>
              <w:rPr>
                <w:sz w:val="24"/>
              </w:rPr>
            </w:pPr>
            <w:r w:rsidRPr="00A060EC">
              <w:rPr>
                <w:sz w:val="24"/>
              </w:rPr>
              <w:t>Наставници,</w:t>
            </w:r>
          </w:p>
          <w:p w14:paraId="7CDF726D" w14:textId="77777777" w:rsidR="00CC3799" w:rsidRPr="00A060EC" w:rsidRDefault="00CC3799" w:rsidP="00CC3799">
            <w:pPr>
              <w:pStyle w:val="TableParagraph"/>
              <w:rPr>
                <w:b/>
                <w:sz w:val="21"/>
              </w:rPr>
            </w:pPr>
          </w:p>
          <w:p w14:paraId="7CDF726E" w14:textId="77777777" w:rsidR="00CC3799" w:rsidRPr="00A060EC" w:rsidRDefault="00CC3799" w:rsidP="00CC3799">
            <w:pPr>
              <w:pStyle w:val="TableParagraph"/>
              <w:spacing w:before="1"/>
              <w:ind w:left="131" w:right="127"/>
              <w:jc w:val="center"/>
              <w:rPr>
                <w:sz w:val="24"/>
              </w:rPr>
            </w:pPr>
            <w:r w:rsidRPr="00A060EC">
              <w:rPr>
                <w:sz w:val="24"/>
              </w:rPr>
              <w:t>стр. сораб., администратори</w:t>
            </w:r>
          </w:p>
        </w:tc>
      </w:tr>
      <w:tr w:rsidR="00CC3799" w:rsidRPr="00A060EC" w14:paraId="7CDF7273" w14:textId="77777777" w:rsidTr="00CC3799">
        <w:trPr>
          <w:trHeight w:val="834"/>
        </w:trPr>
        <w:tc>
          <w:tcPr>
            <w:tcW w:w="3193" w:type="dxa"/>
          </w:tcPr>
          <w:p w14:paraId="7CDF7270" w14:textId="77777777" w:rsidR="00CC3799" w:rsidRPr="00A060EC" w:rsidRDefault="00CC3799" w:rsidP="00CC3799">
            <w:pPr>
              <w:pStyle w:val="TableParagraph"/>
              <w:spacing w:line="276" w:lineRule="auto"/>
              <w:ind w:left="107" w:right="98"/>
              <w:rPr>
                <w:sz w:val="24"/>
              </w:rPr>
            </w:pPr>
            <w:r w:rsidRPr="00A060EC">
              <w:rPr>
                <w:sz w:val="24"/>
              </w:rPr>
              <w:t>6.Изготвување на неделен и дневен распоред на часовите</w:t>
            </w:r>
          </w:p>
        </w:tc>
        <w:tc>
          <w:tcPr>
            <w:tcW w:w="3193" w:type="dxa"/>
          </w:tcPr>
          <w:p w14:paraId="7CDF7271" w14:textId="77777777" w:rsidR="00CC3799" w:rsidRPr="00A060EC" w:rsidRDefault="00CC3799" w:rsidP="00CC3799">
            <w:pPr>
              <w:pStyle w:val="TableParagraph"/>
              <w:spacing w:line="270" w:lineRule="exact"/>
              <w:ind w:left="128" w:right="127"/>
              <w:jc w:val="center"/>
              <w:rPr>
                <w:sz w:val="24"/>
              </w:rPr>
            </w:pPr>
            <w:r w:rsidRPr="00A060EC">
              <w:rPr>
                <w:sz w:val="24"/>
              </w:rPr>
              <w:t>Август</w:t>
            </w:r>
          </w:p>
        </w:tc>
        <w:tc>
          <w:tcPr>
            <w:tcW w:w="3193" w:type="dxa"/>
          </w:tcPr>
          <w:p w14:paraId="7CDF7272" w14:textId="77777777" w:rsidR="00CC3799" w:rsidRPr="00A060EC" w:rsidRDefault="00CC3799" w:rsidP="00CC3799">
            <w:pPr>
              <w:pStyle w:val="TableParagraph"/>
              <w:rPr>
                <w:sz w:val="24"/>
              </w:rPr>
            </w:pPr>
          </w:p>
        </w:tc>
      </w:tr>
    </w:tbl>
    <w:p w14:paraId="7CDF7274" w14:textId="77777777" w:rsidR="00CC3799" w:rsidRPr="00A060EC" w:rsidRDefault="00CC3799" w:rsidP="00CC3799">
      <w:pPr>
        <w:pStyle w:val="BodyText"/>
        <w:rPr>
          <w:b/>
          <w:sz w:val="34"/>
        </w:rPr>
      </w:pPr>
    </w:p>
    <w:p w14:paraId="7CDF7275" w14:textId="77777777" w:rsidR="00CC3799" w:rsidRPr="00A060EC" w:rsidRDefault="00CC3799" w:rsidP="00CC3799">
      <w:pPr>
        <w:spacing w:before="200" w:line="276" w:lineRule="auto"/>
        <w:ind w:left="339" w:right="434"/>
        <w:jc w:val="center"/>
        <w:rPr>
          <w:b/>
          <w:sz w:val="32"/>
        </w:rPr>
      </w:pPr>
      <w:r w:rsidRPr="00A060EC">
        <w:rPr>
          <w:b/>
          <w:sz w:val="32"/>
        </w:rPr>
        <w:t>Следење на организацијата и реализацијата на наставно- образовната и другата стручно-педагошка работа на</w:t>
      </w:r>
    </w:p>
    <w:p w14:paraId="7CDF7276" w14:textId="77777777" w:rsidR="00CC3799" w:rsidRPr="00A060EC" w:rsidRDefault="00CC3799" w:rsidP="00CC3799">
      <w:pPr>
        <w:spacing w:before="2"/>
        <w:ind w:left="339" w:right="439"/>
        <w:jc w:val="center"/>
        <w:rPr>
          <w:b/>
          <w:sz w:val="32"/>
        </w:rPr>
      </w:pPr>
      <w:r w:rsidRPr="00A060EC">
        <w:rPr>
          <w:b/>
          <w:sz w:val="32"/>
        </w:rPr>
        <w:t>училиштето</w:t>
      </w:r>
    </w:p>
    <w:p w14:paraId="7CDF7277" w14:textId="77777777" w:rsidR="00CC3799" w:rsidRPr="00A060EC" w:rsidRDefault="00CC3799" w:rsidP="00CC3799">
      <w:pPr>
        <w:pStyle w:val="BodyText"/>
        <w:spacing w:before="1"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27B" w14:textId="77777777" w:rsidTr="00CC3799">
        <w:trPr>
          <w:trHeight w:val="517"/>
        </w:trPr>
        <w:tc>
          <w:tcPr>
            <w:tcW w:w="3193" w:type="dxa"/>
          </w:tcPr>
          <w:p w14:paraId="7CDF7278" w14:textId="77777777" w:rsidR="00CC3799" w:rsidRPr="00A060EC" w:rsidRDefault="00CC3799" w:rsidP="00CC3799">
            <w:pPr>
              <w:pStyle w:val="TableParagraph"/>
              <w:spacing w:before="1"/>
              <w:ind w:left="355"/>
              <w:rPr>
                <w:b/>
                <w:sz w:val="24"/>
              </w:rPr>
            </w:pPr>
            <w:r w:rsidRPr="00A060EC">
              <w:rPr>
                <w:b/>
                <w:sz w:val="24"/>
              </w:rPr>
              <w:t>Програмски содржини</w:t>
            </w:r>
          </w:p>
        </w:tc>
        <w:tc>
          <w:tcPr>
            <w:tcW w:w="3193" w:type="dxa"/>
          </w:tcPr>
          <w:p w14:paraId="7CDF7279" w14:textId="77777777" w:rsidR="00CC3799" w:rsidRPr="00A060EC" w:rsidRDefault="00CC3799" w:rsidP="00CC3799">
            <w:pPr>
              <w:pStyle w:val="TableParagraph"/>
              <w:spacing w:before="1"/>
              <w:ind w:left="131" w:right="124"/>
              <w:jc w:val="center"/>
              <w:rPr>
                <w:b/>
                <w:sz w:val="24"/>
              </w:rPr>
            </w:pPr>
            <w:r w:rsidRPr="00A060EC">
              <w:rPr>
                <w:b/>
                <w:sz w:val="24"/>
              </w:rPr>
              <w:t>Време на реализација</w:t>
            </w:r>
          </w:p>
        </w:tc>
        <w:tc>
          <w:tcPr>
            <w:tcW w:w="3193" w:type="dxa"/>
          </w:tcPr>
          <w:p w14:paraId="7CDF727A" w14:textId="77777777" w:rsidR="00CC3799" w:rsidRPr="00A060EC" w:rsidRDefault="00CC3799" w:rsidP="00CC3799">
            <w:pPr>
              <w:pStyle w:val="TableParagraph"/>
              <w:spacing w:before="1"/>
              <w:ind w:left="865"/>
              <w:rPr>
                <w:b/>
                <w:sz w:val="24"/>
              </w:rPr>
            </w:pPr>
            <w:r w:rsidRPr="00A060EC">
              <w:rPr>
                <w:b/>
                <w:sz w:val="24"/>
              </w:rPr>
              <w:t>Соработници</w:t>
            </w:r>
          </w:p>
        </w:tc>
      </w:tr>
      <w:tr w:rsidR="00CC3799" w:rsidRPr="00A060EC" w14:paraId="7CDF727F" w14:textId="77777777" w:rsidTr="00CC3799">
        <w:trPr>
          <w:trHeight w:val="517"/>
        </w:trPr>
        <w:tc>
          <w:tcPr>
            <w:tcW w:w="3193" w:type="dxa"/>
          </w:tcPr>
          <w:p w14:paraId="7CDF727C" w14:textId="77777777" w:rsidR="00CC3799" w:rsidRPr="00A060EC" w:rsidRDefault="00CC3799" w:rsidP="00CC3799">
            <w:pPr>
              <w:pStyle w:val="TableParagraph"/>
              <w:spacing w:line="270" w:lineRule="exact"/>
              <w:ind w:left="107"/>
              <w:rPr>
                <w:sz w:val="24"/>
              </w:rPr>
            </w:pPr>
            <w:r w:rsidRPr="00A060EC">
              <w:rPr>
                <w:sz w:val="24"/>
              </w:rPr>
              <w:t>1.Увид во годишните и</w:t>
            </w:r>
          </w:p>
        </w:tc>
        <w:tc>
          <w:tcPr>
            <w:tcW w:w="3193" w:type="dxa"/>
          </w:tcPr>
          <w:p w14:paraId="7CDF727D" w14:textId="77777777" w:rsidR="00CC3799" w:rsidRPr="00A060EC" w:rsidRDefault="00CC3799" w:rsidP="00CC3799">
            <w:pPr>
              <w:pStyle w:val="TableParagraph"/>
              <w:spacing w:line="270" w:lineRule="exact"/>
              <w:ind w:left="130" w:right="127"/>
              <w:jc w:val="center"/>
              <w:rPr>
                <w:sz w:val="24"/>
              </w:rPr>
            </w:pPr>
            <w:r w:rsidRPr="00A060EC">
              <w:rPr>
                <w:sz w:val="24"/>
              </w:rPr>
              <w:t>Септември</w:t>
            </w:r>
          </w:p>
        </w:tc>
        <w:tc>
          <w:tcPr>
            <w:tcW w:w="3193" w:type="dxa"/>
          </w:tcPr>
          <w:p w14:paraId="7CDF727E" w14:textId="77777777" w:rsidR="00CC3799" w:rsidRPr="00A060EC" w:rsidRDefault="00CC3799" w:rsidP="00CC3799">
            <w:pPr>
              <w:pStyle w:val="TableParagraph"/>
              <w:rPr>
                <w:sz w:val="24"/>
              </w:rPr>
            </w:pPr>
          </w:p>
        </w:tc>
      </w:tr>
    </w:tbl>
    <w:p w14:paraId="7CDF7280" w14:textId="77777777" w:rsidR="00CC3799" w:rsidRPr="00A060EC" w:rsidRDefault="00CC3799" w:rsidP="00CC3799">
      <w:pPr>
        <w:rPr>
          <w:sz w:val="24"/>
        </w:rPr>
        <w:sectPr w:rsidR="00CC3799" w:rsidRPr="00A060EC" w:rsidSect="00CC3799">
          <w:pgSz w:w="12240" w:h="15840"/>
          <w:pgMar w:top="1280" w:right="940" w:bottom="1200" w:left="1040" w:header="722" w:footer="1015" w:gutter="0"/>
          <w:cols w:space="720"/>
        </w:sectPr>
      </w:pPr>
    </w:p>
    <w:p w14:paraId="7CDF7281"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286" w14:textId="77777777" w:rsidTr="00CC3799">
        <w:trPr>
          <w:trHeight w:val="1468"/>
        </w:trPr>
        <w:tc>
          <w:tcPr>
            <w:tcW w:w="3193" w:type="dxa"/>
          </w:tcPr>
          <w:p w14:paraId="7CDF7282" w14:textId="77777777" w:rsidR="00CC3799" w:rsidRPr="00A060EC" w:rsidRDefault="00CC3799" w:rsidP="00CC3799">
            <w:pPr>
              <w:pStyle w:val="TableParagraph"/>
              <w:spacing w:line="276" w:lineRule="auto"/>
              <w:ind w:left="107" w:right="108"/>
              <w:rPr>
                <w:sz w:val="24"/>
              </w:rPr>
            </w:pPr>
            <w:r w:rsidRPr="00A060EC">
              <w:rPr>
                <w:sz w:val="24"/>
              </w:rPr>
              <w:t>тематските планирања и програмирања на наставната и воспитно-образовната</w:t>
            </w:r>
          </w:p>
          <w:p w14:paraId="7CDF7283" w14:textId="77777777" w:rsidR="00CC3799" w:rsidRPr="00A060EC" w:rsidRDefault="00CC3799" w:rsidP="00CC3799">
            <w:pPr>
              <w:pStyle w:val="TableParagraph"/>
              <w:ind w:left="107"/>
              <w:rPr>
                <w:sz w:val="24"/>
              </w:rPr>
            </w:pPr>
            <w:r w:rsidRPr="00A060EC">
              <w:rPr>
                <w:sz w:val="24"/>
              </w:rPr>
              <w:t>работа</w:t>
            </w:r>
          </w:p>
        </w:tc>
        <w:tc>
          <w:tcPr>
            <w:tcW w:w="3193" w:type="dxa"/>
          </w:tcPr>
          <w:p w14:paraId="7CDF7284" w14:textId="77777777" w:rsidR="00CC3799" w:rsidRPr="00A060EC" w:rsidRDefault="00CC3799" w:rsidP="00CC3799">
            <w:pPr>
              <w:pStyle w:val="TableParagraph"/>
            </w:pPr>
          </w:p>
        </w:tc>
        <w:tc>
          <w:tcPr>
            <w:tcW w:w="3193" w:type="dxa"/>
          </w:tcPr>
          <w:p w14:paraId="7CDF7285" w14:textId="77777777" w:rsidR="00CC3799" w:rsidRPr="00A060EC" w:rsidRDefault="00CC3799" w:rsidP="00CC3799">
            <w:pPr>
              <w:pStyle w:val="TableParagraph"/>
            </w:pPr>
          </w:p>
        </w:tc>
      </w:tr>
      <w:tr w:rsidR="00CC3799" w:rsidRPr="00A060EC" w14:paraId="7CDF728A" w14:textId="77777777" w:rsidTr="00CC3799">
        <w:trPr>
          <w:trHeight w:val="1036"/>
        </w:trPr>
        <w:tc>
          <w:tcPr>
            <w:tcW w:w="3193" w:type="dxa"/>
          </w:tcPr>
          <w:p w14:paraId="7CDF7287" w14:textId="77777777" w:rsidR="00CC3799" w:rsidRPr="00A060EC" w:rsidRDefault="00CC3799" w:rsidP="00CC3799">
            <w:pPr>
              <w:pStyle w:val="TableParagraph"/>
              <w:spacing w:line="276" w:lineRule="auto"/>
              <w:ind w:left="107" w:right="206"/>
              <w:rPr>
                <w:sz w:val="24"/>
              </w:rPr>
            </w:pPr>
            <w:r w:rsidRPr="00A060EC">
              <w:rPr>
                <w:sz w:val="24"/>
              </w:rPr>
              <w:t>2.Преглед на одд. дневници и главните книги</w:t>
            </w:r>
          </w:p>
        </w:tc>
        <w:tc>
          <w:tcPr>
            <w:tcW w:w="3193" w:type="dxa"/>
          </w:tcPr>
          <w:p w14:paraId="7CDF7288" w14:textId="77777777" w:rsidR="00CC3799" w:rsidRPr="00A060EC" w:rsidRDefault="00CC3799" w:rsidP="00CC3799">
            <w:pPr>
              <w:pStyle w:val="TableParagraph"/>
              <w:spacing w:line="273" w:lineRule="exact"/>
              <w:ind w:left="131" w:right="125"/>
              <w:jc w:val="center"/>
              <w:rPr>
                <w:sz w:val="24"/>
              </w:rPr>
            </w:pPr>
            <w:r w:rsidRPr="00A060EC">
              <w:rPr>
                <w:sz w:val="24"/>
              </w:rPr>
              <w:t>континуирано</w:t>
            </w:r>
          </w:p>
        </w:tc>
        <w:tc>
          <w:tcPr>
            <w:tcW w:w="3193" w:type="dxa"/>
          </w:tcPr>
          <w:p w14:paraId="7CDF7289" w14:textId="77777777" w:rsidR="00CC3799" w:rsidRPr="00A060EC" w:rsidRDefault="00CC3799" w:rsidP="00CC3799">
            <w:pPr>
              <w:pStyle w:val="TableParagraph"/>
              <w:spacing w:line="273" w:lineRule="exact"/>
              <w:ind w:left="131" w:right="125"/>
              <w:jc w:val="center"/>
              <w:rPr>
                <w:sz w:val="24"/>
              </w:rPr>
            </w:pPr>
            <w:r w:rsidRPr="00A060EC">
              <w:rPr>
                <w:sz w:val="24"/>
              </w:rPr>
              <w:t>Наставници</w:t>
            </w:r>
          </w:p>
        </w:tc>
      </w:tr>
      <w:tr w:rsidR="00CC3799" w:rsidRPr="00A060EC" w14:paraId="7CDF728F" w14:textId="77777777" w:rsidTr="00CC3799">
        <w:trPr>
          <w:trHeight w:val="3055"/>
        </w:trPr>
        <w:tc>
          <w:tcPr>
            <w:tcW w:w="3193" w:type="dxa"/>
          </w:tcPr>
          <w:p w14:paraId="7CDF728B" w14:textId="77777777" w:rsidR="00CC3799" w:rsidRPr="00A060EC" w:rsidRDefault="00CC3799" w:rsidP="00CC3799">
            <w:pPr>
              <w:pStyle w:val="TableParagraph"/>
              <w:spacing w:line="276" w:lineRule="auto"/>
              <w:ind w:left="107" w:right="196"/>
              <w:rPr>
                <w:sz w:val="24"/>
              </w:rPr>
            </w:pPr>
            <w:r w:rsidRPr="00A060EC">
              <w:rPr>
                <w:sz w:val="24"/>
              </w:rPr>
              <w:t>3.Увид, контрола и следење на остварувањата на стручните, оперативно- организаторските,</w:t>
            </w:r>
          </w:p>
          <w:p w14:paraId="7CDF728C" w14:textId="77777777" w:rsidR="00CC3799" w:rsidRPr="00A060EC" w:rsidRDefault="00CC3799" w:rsidP="00CC3799">
            <w:pPr>
              <w:pStyle w:val="TableParagraph"/>
              <w:spacing w:line="276" w:lineRule="auto"/>
              <w:ind w:left="107" w:right="321"/>
              <w:rPr>
                <w:sz w:val="24"/>
              </w:rPr>
            </w:pPr>
            <w:r w:rsidRPr="00A060EC">
              <w:rPr>
                <w:sz w:val="24"/>
              </w:rPr>
              <w:t>материјално-техничките и дидактичко-методските подготовки за реализација на наставата и воннаставните активности</w:t>
            </w:r>
          </w:p>
        </w:tc>
        <w:tc>
          <w:tcPr>
            <w:tcW w:w="3193" w:type="dxa"/>
          </w:tcPr>
          <w:p w14:paraId="7CDF728D"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28E" w14:textId="77777777" w:rsidR="00CC3799" w:rsidRPr="00A060EC" w:rsidRDefault="00CC3799" w:rsidP="00CC3799">
            <w:pPr>
              <w:pStyle w:val="TableParagraph"/>
              <w:spacing w:line="270" w:lineRule="exact"/>
              <w:ind w:left="131" w:right="125"/>
              <w:jc w:val="center"/>
              <w:rPr>
                <w:sz w:val="24"/>
              </w:rPr>
            </w:pPr>
            <w:proofErr w:type="gramStart"/>
            <w:r w:rsidRPr="00A060EC">
              <w:rPr>
                <w:sz w:val="24"/>
              </w:rPr>
              <w:t>Пед.-</w:t>
            </w:r>
            <w:proofErr w:type="gramEnd"/>
            <w:r w:rsidRPr="00A060EC">
              <w:rPr>
                <w:sz w:val="24"/>
              </w:rPr>
              <w:t>соц. сл-ба, наставници</w:t>
            </w:r>
          </w:p>
        </w:tc>
      </w:tr>
      <w:tr w:rsidR="00CC3799" w:rsidRPr="00A060EC" w14:paraId="7CDF7293" w14:textId="77777777" w:rsidTr="00CC3799">
        <w:trPr>
          <w:trHeight w:val="1470"/>
        </w:trPr>
        <w:tc>
          <w:tcPr>
            <w:tcW w:w="3193" w:type="dxa"/>
          </w:tcPr>
          <w:p w14:paraId="7CDF7290" w14:textId="77777777" w:rsidR="00CC3799" w:rsidRPr="00A060EC" w:rsidRDefault="00CC3799" w:rsidP="00CC3799">
            <w:pPr>
              <w:pStyle w:val="TableParagraph"/>
              <w:spacing w:line="276" w:lineRule="auto"/>
              <w:ind w:left="107" w:right="284"/>
              <w:rPr>
                <w:sz w:val="24"/>
              </w:rPr>
            </w:pPr>
            <w:r w:rsidRPr="00A060EC">
              <w:rPr>
                <w:sz w:val="24"/>
              </w:rPr>
              <w:t>4.Увид, следење, насочување и водење на евиденција за изработка на дневните планирања</w:t>
            </w:r>
          </w:p>
        </w:tc>
        <w:tc>
          <w:tcPr>
            <w:tcW w:w="3193" w:type="dxa"/>
          </w:tcPr>
          <w:p w14:paraId="7CDF7291" w14:textId="77777777" w:rsidR="00CC3799" w:rsidRPr="00A060EC" w:rsidRDefault="00CC3799" w:rsidP="00CC3799">
            <w:pPr>
              <w:pStyle w:val="TableParagraph"/>
              <w:spacing w:line="273" w:lineRule="exact"/>
              <w:ind w:left="131" w:right="125"/>
              <w:jc w:val="center"/>
              <w:rPr>
                <w:sz w:val="24"/>
              </w:rPr>
            </w:pPr>
            <w:r w:rsidRPr="00A060EC">
              <w:rPr>
                <w:sz w:val="24"/>
              </w:rPr>
              <w:t>континуирано</w:t>
            </w:r>
          </w:p>
        </w:tc>
        <w:tc>
          <w:tcPr>
            <w:tcW w:w="3193" w:type="dxa"/>
          </w:tcPr>
          <w:p w14:paraId="7CDF7292" w14:textId="77777777" w:rsidR="00CC3799" w:rsidRPr="00A060EC" w:rsidRDefault="00CC3799" w:rsidP="00CC3799">
            <w:pPr>
              <w:pStyle w:val="TableParagraph"/>
              <w:spacing w:line="273" w:lineRule="exact"/>
              <w:ind w:left="131" w:right="125"/>
              <w:jc w:val="center"/>
              <w:rPr>
                <w:sz w:val="24"/>
              </w:rPr>
            </w:pPr>
            <w:r w:rsidRPr="00A060EC">
              <w:rPr>
                <w:sz w:val="24"/>
              </w:rPr>
              <w:t>Наставници</w:t>
            </w:r>
          </w:p>
        </w:tc>
      </w:tr>
      <w:tr w:rsidR="00CC3799" w:rsidRPr="00A060EC" w14:paraId="7CDF7299" w14:textId="77777777" w:rsidTr="00CC3799">
        <w:trPr>
          <w:trHeight w:val="1552"/>
        </w:trPr>
        <w:tc>
          <w:tcPr>
            <w:tcW w:w="3193" w:type="dxa"/>
          </w:tcPr>
          <w:p w14:paraId="7CDF7294" w14:textId="77777777" w:rsidR="00CC3799" w:rsidRPr="00A060EC" w:rsidRDefault="00CC3799" w:rsidP="00CC3799">
            <w:pPr>
              <w:pStyle w:val="TableParagraph"/>
              <w:spacing w:line="276" w:lineRule="auto"/>
              <w:ind w:left="107" w:right="117"/>
              <w:rPr>
                <w:sz w:val="24"/>
              </w:rPr>
            </w:pPr>
            <w:r w:rsidRPr="00A060EC">
              <w:rPr>
                <w:sz w:val="24"/>
              </w:rPr>
              <w:t>5.Посета на часови и водење соодветна евиденција за посетените часови</w:t>
            </w:r>
          </w:p>
        </w:tc>
        <w:tc>
          <w:tcPr>
            <w:tcW w:w="3193" w:type="dxa"/>
          </w:tcPr>
          <w:p w14:paraId="7CDF7295" w14:textId="77777777" w:rsidR="00CC3799" w:rsidRPr="00A060EC" w:rsidRDefault="00CC3799" w:rsidP="00CC3799">
            <w:pPr>
              <w:pStyle w:val="TableParagraph"/>
              <w:spacing w:line="271" w:lineRule="exact"/>
              <w:ind w:left="131" w:right="125"/>
              <w:jc w:val="center"/>
              <w:rPr>
                <w:sz w:val="24"/>
              </w:rPr>
            </w:pPr>
            <w:r w:rsidRPr="00A060EC">
              <w:rPr>
                <w:sz w:val="24"/>
              </w:rPr>
              <w:t>континуирано</w:t>
            </w:r>
          </w:p>
        </w:tc>
        <w:tc>
          <w:tcPr>
            <w:tcW w:w="3193" w:type="dxa"/>
          </w:tcPr>
          <w:p w14:paraId="7CDF7296" w14:textId="77777777" w:rsidR="00CC3799" w:rsidRPr="00A060EC" w:rsidRDefault="00CC3799" w:rsidP="00CC3799">
            <w:pPr>
              <w:pStyle w:val="TableParagraph"/>
              <w:spacing w:line="271" w:lineRule="exact"/>
              <w:ind w:left="131" w:right="126"/>
              <w:jc w:val="center"/>
              <w:rPr>
                <w:sz w:val="24"/>
              </w:rPr>
            </w:pPr>
            <w:r w:rsidRPr="00A060EC">
              <w:rPr>
                <w:sz w:val="24"/>
              </w:rPr>
              <w:t>Наставници,</w:t>
            </w:r>
          </w:p>
          <w:p w14:paraId="7CDF7297" w14:textId="77777777" w:rsidR="00CC3799" w:rsidRPr="00A060EC" w:rsidRDefault="00CC3799" w:rsidP="00CC3799">
            <w:pPr>
              <w:pStyle w:val="TableParagraph"/>
              <w:rPr>
                <w:b/>
                <w:sz w:val="21"/>
              </w:rPr>
            </w:pPr>
          </w:p>
          <w:p w14:paraId="7CDF7298" w14:textId="77777777" w:rsidR="00CC3799" w:rsidRPr="00A060EC" w:rsidRDefault="00CC3799" w:rsidP="00CC3799">
            <w:pPr>
              <w:pStyle w:val="TableParagraph"/>
              <w:spacing w:before="1"/>
              <w:ind w:left="131" w:right="127"/>
              <w:jc w:val="center"/>
              <w:rPr>
                <w:sz w:val="24"/>
              </w:rPr>
            </w:pPr>
            <w:r w:rsidRPr="00A060EC">
              <w:rPr>
                <w:sz w:val="24"/>
              </w:rPr>
              <w:t>стр. сораб., администратори</w:t>
            </w:r>
          </w:p>
        </w:tc>
      </w:tr>
      <w:tr w:rsidR="00CC3799" w:rsidRPr="00A060EC" w14:paraId="7CDF729D" w14:textId="77777777" w:rsidTr="00CC3799">
        <w:trPr>
          <w:trHeight w:val="834"/>
        </w:trPr>
        <w:tc>
          <w:tcPr>
            <w:tcW w:w="3193" w:type="dxa"/>
          </w:tcPr>
          <w:p w14:paraId="7CDF729A" w14:textId="77777777" w:rsidR="00CC3799" w:rsidRPr="00A060EC" w:rsidRDefault="00CC3799" w:rsidP="00CC3799">
            <w:pPr>
              <w:pStyle w:val="TableParagraph"/>
              <w:spacing w:line="276" w:lineRule="auto"/>
              <w:ind w:left="107" w:right="414"/>
              <w:rPr>
                <w:sz w:val="24"/>
              </w:rPr>
            </w:pPr>
            <w:r w:rsidRPr="00A060EC">
              <w:rPr>
                <w:sz w:val="24"/>
              </w:rPr>
              <w:t>6.Посета на одделенските часови</w:t>
            </w:r>
          </w:p>
        </w:tc>
        <w:tc>
          <w:tcPr>
            <w:tcW w:w="3193" w:type="dxa"/>
          </w:tcPr>
          <w:p w14:paraId="7CDF729B"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193" w:type="dxa"/>
          </w:tcPr>
          <w:p w14:paraId="7CDF729C" w14:textId="77777777" w:rsidR="00CC3799" w:rsidRPr="00A060EC" w:rsidRDefault="00CC3799" w:rsidP="00CC3799">
            <w:pPr>
              <w:pStyle w:val="TableParagraph"/>
            </w:pPr>
          </w:p>
        </w:tc>
      </w:tr>
      <w:tr w:rsidR="00CC3799" w:rsidRPr="00A060EC" w14:paraId="7CDF72A1" w14:textId="77777777" w:rsidTr="00CC3799">
        <w:trPr>
          <w:trHeight w:val="834"/>
        </w:trPr>
        <w:tc>
          <w:tcPr>
            <w:tcW w:w="3193" w:type="dxa"/>
          </w:tcPr>
          <w:p w14:paraId="7CDF729E" w14:textId="77777777" w:rsidR="00CC3799" w:rsidRPr="00A060EC" w:rsidRDefault="00CC3799" w:rsidP="00CC3799">
            <w:pPr>
              <w:pStyle w:val="TableParagraph"/>
              <w:spacing w:line="276" w:lineRule="auto"/>
              <w:ind w:left="107" w:right="789"/>
              <w:rPr>
                <w:sz w:val="24"/>
              </w:rPr>
            </w:pPr>
            <w:r w:rsidRPr="00A060EC">
              <w:rPr>
                <w:sz w:val="24"/>
              </w:rPr>
              <w:t>7.Посета на часови за дополнителна настава</w:t>
            </w:r>
          </w:p>
        </w:tc>
        <w:tc>
          <w:tcPr>
            <w:tcW w:w="3193" w:type="dxa"/>
          </w:tcPr>
          <w:p w14:paraId="7CDF729F"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193" w:type="dxa"/>
          </w:tcPr>
          <w:p w14:paraId="7CDF72A0" w14:textId="77777777" w:rsidR="00CC3799" w:rsidRPr="00A060EC" w:rsidRDefault="00CC3799" w:rsidP="00CC3799">
            <w:pPr>
              <w:pStyle w:val="TableParagraph"/>
            </w:pPr>
          </w:p>
        </w:tc>
      </w:tr>
      <w:tr w:rsidR="00CC3799" w:rsidRPr="00A060EC" w14:paraId="7CDF72A5" w14:textId="77777777" w:rsidTr="00CC3799">
        <w:trPr>
          <w:trHeight w:val="1152"/>
        </w:trPr>
        <w:tc>
          <w:tcPr>
            <w:tcW w:w="3193" w:type="dxa"/>
          </w:tcPr>
          <w:p w14:paraId="7CDF72A2" w14:textId="77777777" w:rsidR="00CC3799" w:rsidRPr="00A060EC" w:rsidRDefault="00CC3799" w:rsidP="00CC3799">
            <w:pPr>
              <w:pStyle w:val="TableParagraph"/>
              <w:spacing w:line="276" w:lineRule="auto"/>
              <w:ind w:left="107" w:right="846"/>
              <w:rPr>
                <w:sz w:val="24"/>
              </w:rPr>
            </w:pPr>
            <w:r w:rsidRPr="00A060EC">
              <w:rPr>
                <w:sz w:val="24"/>
              </w:rPr>
              <w:t>8.Посета на часови за слободни ученички активности</w:t>
            </w:r>
          </w:p>
        </w:tc>
        <w:tc>
          <w:tcPr>
            <w:tcW w:w="3193" w:type="dxa"/>
          </w:tcPr>
          <w:p w14:paraId="7CDF72A3"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193" w:type="dxa"/>
          </w:tcPr>
          <w:p w14:paraId="7CDF72A4" w14:textId="77777777" w:rsidR="00CC3799" w:rsidRPr="00A060EC" w:rsidRDefault="00CC3799" w:rsidP="00CC3799">
            <w:pPr>
              <w:pStyle w:val="TableParagraph"/>
            </w:pPr>
          </w:p>
        </w:tc>
      </w:tr>
      <w:tr w:rsidR="00CC3799" w:rsidRPr="00A060EC" w14:paraId="7CDF72A9" w14:textId="77777777" w:rsidTr="00CC3799">
        <w:trPr>
          <w:trHeight w:val="1151"/>
        </w:trPr>
        <w:tc>
          <w:tcPr>
            <w:tcW w:w="3193" w:type="dxa"/>
          </w:tcPr>
          <w:p w14:paraId="7CDF72A6" w14:textId="77777777" w:rsidR="00CC3799" w:rsidRPr="00A060EC" w:rsidRDefault="00CC3799" w:rsidP="00CC3799">
            <w:pPr>
              <w:pStyle w:val="TableParagraph"/>
              <w:spacing w:line="276" w:lineRule="auto"/>
              <w:ind w:left="107" w:right="201"/>
              <w:rPr>
                <w:sz w:val="24"/>
              </w:rPr>
            </w:pPr>
            <w:r w:rsidRPr="00A060EC">
              <w:rPr>
                <w:sz w:val="24"/>
              </w:rPr>
              <w:t>9.Следење на реализацијата на другите воннаставни активности</w:t>
            </w:r>
          </w:p>
        </w:tc>
        <w:tc>
          <w:tcPr>
            <w:tcW w:w="3193" w:type="dxa"/>
          </w:tcPr>
          <w:p w14:paraId="7CDF72A7"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193" w:type="dxa"/>
          </w:tcPr>
          <w:p w14:paraId="7CDF72A8" w14:textId="77777777" w:rsidR="00CC3799" w:rsidRPr="00A060EC" w:rsidRDefault="00CC3799" w:rsidP="00CC3799">
            <w:pPr>
              <w:pStyle w:val="TableParagraph"/>
              <w:spacing w:line="270" w:lineRule="exact"/>
              <w:ind w:left="131" w:right="125"/>
              <w:jc w:val="center"/>
              <w:rPr>
                <w:sz w:val="24"/>
              </w:rPr>
            </w:pPr>
            <w:proofErr w:type="gramStart"/>
            <w:r w:rsidRPr="00A060EC">
              <w:rPr>
                <w:sz w:val="24"/>
              </w:rPr>
              <w:t>Пед.-</w:t>
            </w:r>
            <w:proofErr w:type="gramEnd"/>
            <w:r w:rsidRPr="00A060EC">
              <w:rPr>
                <w:sz w:val="24"/>
              </w:rPr>
              <w:t>соц. сл-ба, наставници</w:t>
            </w:r>
          </w:p>
        </w:tc>
      </w:tr>
    </w:tbl>
    <w:p w14:paraId="7CDF72AA" w14:textId="77777777" w:rsidR="00CC3799" w:rsidRPr="00A060EC" w:rsidRDefault="00CC3799" w:rsidP="00CC3799">
      <w:pPr>
        <w:spacing w:line="270" w:lineRule="exact"/>
        <w:jc w:val="center"/>
        <w:rPr>
          <w:sz w:val="24"/>
        </w:rPr>
        <w:sectPr w:rsidR="00CC3799" w:rsidRPr="00A060EC" w:rsidSect="00CC3799">
          <w:pgSz w:w="12240" w:h="15840"/>
          <w:pgMar w:top="1280" w:right="940" w:bottom="1200" w:left="1040" w:header="722" w:footer="1015" w:gutter="0"/>
          <w:cols w:space="720"/>
        </w:sectPr>
      </w:pPr>
    </w:p>
    <w:p w14:paraId="7CDF72AB"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2B1" w14:textId="77777777" w:rsidTr="00CC3799">
        <w:trPr>
          <w:trHeight w:val="3691"/>
        </w:trPr>
        <w:tc>
          <w:tcPr>
            <w:tcW w:w="3193" w:type="dxa"/>
          </w:tcPr>
          <w:p w14:paraId="7CDF72AC" w14:textId="77777777" w:rsidR="00CC3799" w:rsidRPr="00A060EC" w:rsidRDefault="00CC3799" w:rsidP="00CC3799">
            <w:pPr>
              <w:pStyle w:val="TableParagraph"/>
              <w:spacing w:line="276" w:lineRule="auto"/>
              <w:ind w:left="107" w:right="546"/>
              <w:rPr>
                <w:sz w:val="24"/>
              </w:rPr>
            </w:pPr>
            <w:r w:rsidRPr="00A060EC">
              <w:rPr>
                <w:sz w:val="24"/>
              </w:rPr>
              <w:t>10.Остварување на разговори, консултации, давање помош на наставниците и</w:t>
            </w:r>
          </w:p>
          <w:p w14:paraId="7CDF72AD" w14:textId="77777777" w:rsidR="00CC3799" w:rsidRPr="00A060EC" w:rsidRDefault="00CC3799" w:rsidP="00CC3799">
            <w:pPr>
              <w:pStyle w:val="TableParagraph"/>
              <w:spacing w:line="276" w:lineRule="auto"/>
              <w:ind w:left="107" w:right="278"/>
              <w:rPr>
                <w:sz w:val="24"/>
              </w:rPr>
            </w:pPr>
            <w:r w:rsidRPr="00A060EC">
              <w:rPr>
                <w:sz w:val="24"/>
              </w:rPr>
              <w:t>подобрување на состојбите и унапредување на воспитно-образовната</w:t>
            </w:r>
          </w:p>
          <w:p w14:paraId="7CDF72AE" w14:textId="77777777" w:rsidR="00CC3799" w:rsidRPr="00A060EC" w:rsidRDefault="00CC3799" w:rsidP="00CC3799">
            <w:pPr>
              <w:pStyle w:val="TableParagraph"/>
              <w:spacing w:line="276" w:lineRule="auto"/>
              <w:ind w:left="107"/>
              <w:rPr>
                <w:sz w:val="24"/>
              </w:rPr>
            </w:pPr>
            <w:r w:rsidRPr="00A060EC">
              <w:rPr>
                <w:sz w:val="24"/>
              </w:rPr>
              <w:t>дејност (после секоја посета ќе се води индивидуален и групен разговор со наставниците)</w:t>
            </w:r>
          </w:p>
        </w:tc>
        <w:tc>
          <w:tcPr>
            <w:tcW w:w="3193" w:type="dxa"/>
          </w:tcPr>
          <w:p w14:paraId="7CDF72AF"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2B0" w14:textId="77777777" w:rsidR="00CC3799" w:rsidRPr="00A060EC" w:rsidRDefault="00CC3799" w:rsidP="00CC3799">
            <w:pPr>
              <w:pStyle w:val="TableParagraph"/>
              <w:spacing w:line="270" w:lineRule="exact"/>
              <w:ind w:right="160"/>
              <w:jc w:val="right"/>
              <w:rPr>
                <w:sz w:val="24"/>
              </w:rPr>
            </w:pPr>
            <w:proofErr w:type="gramStart"/>
            <w:r w:rsidRPr="00A060EC">
              <w:rPr>
                <w:sz w:val="24"/>
              </w:rPr>
              <w:t>Пед.-</w:t>
            </w:r>
            <w:proofErr w:type="gramEnd"/>
            <w:r w:rsidRPr="00A060EC">
              <w:rPr>
                <w:sz w:val="24"/>
              </w:rPr>
              <w:t>соц. сл-ба, наставници</w:t>
            </w:r>
          </w:p>
        </w:tc>
      </w:tr>
      <w:tr w:rsidR="00CC3799" w:rsidRPr="00A060EC" w14:paraId="7CDF72B5" w14:textId="77777777" w:rsidTr="00CC3799">
        <w:trPr>
          <w:trHeight w:val="2105"/>
        </w:trPr>
        <w:tc>
          <w:tcPr>
            <w:tcW w:w="3193" w:type="dxa"/>
          </w:tcPr>
          <w:p w14:paraId="7CDF72B2" w14:textId="77777777" w:rsidR="00CC3799" w:rsidRPr="00A060EC" w:rsidRDefault="00CC3799" w:rsidP="00CC3799">
            <w:pPr>
              <w:pStyle w:val="TableParagraph"/>
              <w:spacing w:line="276" w:lineRule="auto"/>
              <w:ind w:left="107" w:right="103"/>
              <w:rPr>
                <w:sz w:val="24"/>
              </w:rPr>
            </w:pPr>
            <w:r w:rsidRPr="00A060EC">
              <w:rPr>
                <w:sz w:val="24"/>
              </w:rPr>
              <w:t>11.Иницирање, насочување на активности за осовременување на наставата и примена на современи наставни техники и средства</w:t>
            </w:r>
          </w:p>
        </w:tc>
        <w:tc>
          <w:tcPr>
            <w:tcW w:w="3193" w:type="dxa"/>
          </w:tcPr>
          <w:p w14:paraId="7CDF72B3" w14:textId="77777777" w:rsidR="00CC3799" w:rsidRPr="00A060EC" w:rsidRDefault="00CC3799" w:rsidP="00CC3799">
            <w:pPr>
              <w:pStyle w:val="TableParagraph"/>
              <w:spacing w:line="271" w:lineRule="exact"/>
              <w:ind w:left="131" w:right="124"/>
              <w:jc w:val="center"/>
              <w:rPr>
                <w:sz w:val="24"/>
              </w:rPr>
            </w:pPr>
            <w:r w:rsidRPr="00A060EC">
              <w:rPr>
                <w:sz w:val="24"/>
              </w:rPr>
              <w:t>Цела учебна година</w:t>
            </w:r>
          </w:p>
        </w:tc>
        <w:tc>
          <w:tcPr>
            <w:tcW w:w="3193" w:type="dxa"/>
          </w:tcPr>
          <w:p w14:paraId="7CDF72B4" w14:textId="77777777" w:rsidR="00CC3799" w:rsidRPr="00A060EC" w:rsidRDefault="00CC3799" w:rsidP="00CC3799">
            <w:pPr>
              <w:pStyle w:val="TableParagraph"/>
              <w:spacing w:line="271" w:lineRule="exact"/>
              <w:ind w:right="160"/>
              <w:jc w:val="right"/>
              <w:rPr>
                <w:sz w:val="24"/>
              </w:rPr>
            </w:pPr>
            <w:proofErr w:type="gramStart"/>
            <w:r w:rsidRPr="00A060EC">
              <w:rPr>
                <w:sz w:val="24"/>
              </w:rPr>
              <w:t>Пед.-</w:t>
            </w:r>
            <w:proofErr w:type="gramEnd"/>
            <w:r w:rsidRPr="00A060EC">
              <w:rPr>
                <w:sz w:val="24"/>
              </w:rPr>
              <w:t>соц. сл-ба, наставници</w:t>
            </w:r>
          </w:p>
        </w:tc>
      </w:tr>
    </w:tbl>
    <w:p w14:paraId="7CDF72B6" w14:textId="77777777" w:rsidR="00CC3799" w:rsidRPr="00A060EC" w:rsidRDefault="00CC3799" w:rsidP="00CC3799">
      <w:pPr>
        <w:pStyle w:val="BodyText"/>
        <w:rPr>
          <w:b/>
          <w:sz w:val="20"/>
        </w:rPr>
      </w:pPr>
    </w:p>
    <w:p w14:paraId="7CDF72B7" w14:textId="77777777" w:rsidR="00CC3799" w:rsidRPr="00A060EC" w:rsidRDefault="00CC3799" w:rsidP="00CC3799">
      <w:pPr>
        <w:pStyle w:val="BodyText"/>
        <w:spacing w:before="6"/>
        <w:rPr>
          <w:b/>
          <w:sz w:val="17"/>
        </w:rPr>
      </w:pPr>
    </w:p>
    <w:p w14:paraId="7CDF72B8" w14:textId="77777777" w:rsidR="00CC3799" w:rsidRPr="00A060EC" w:rsidRDefault="00CC3799" w:rsidP="00CC3799">
      <w:pPr>
        <w:spacing w:before="85" w:line="276" w:lineRule="auto"/>
        <w:ind w:left="3552" w:right="481" w:hanging="3047"/>
        <w:rPr>
          <w:b/>
          <w:sz w:val="32"/>
        </w:rPr>
      </w:pPr>
      <w:r w:rsidRPr="00A060EC">
        <w:rPr>
          <w:b/>
          <w:sz w:val="32"/>
        </w:rPr>
        <w:t>Перманентно стручно, педагошко усовршување на наставниот и друг стручен кадар</w:t>
      </w:r>
    </w:p>
    <w:p w14:paraId="7CDF72B9" w14:textId="77777777" w:rsidR="00CC3799" w:rsidRPr="00A060EC" w:rsidRDefault="00CC3799" w:rsidP="00CC3799">
      <w:pPr>
        <w:pStyle w:val="BodyText"/>
        <w:rPr>
          <w:b/>
          <w:sz w:val="20"/>
        </w:rPr>
      </w:pPr>
    </w:p>
    <w:p w14:paraId="7CDF72BA" w14:textId="77777777" w:rsidR="00CC3799" w:rsidRPr="00A060EC" w:rsidRDefault="00CC3799" w:rsidP="00CC3799">
      <w:pPr>
        <w:pStyle w:val="BodyText"/>
        <w:rPr>
          <w:b/>
          <w:sz w:val="20"/>
        </w:rPr>
      </w:pPr>
    </w:p>
    <w:p w14:paraId="7CDF72BB" w14:textId="77777777" w:rsidR="00CC3799" w:rsidRPr="00A060EC" w:rsidRDefault="00CC3799" w:rsidP="00CC3799">
      <w:pPr>
        <w:pStyle w:val="BodyText"/>
        <w:spacing w:before="5"/>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2BF" w14:textId="77777777" w:rsidTr="00CC3799">
        <w:trPr>
          <w:trHeight w:val="518"/>
        </w:trPr>
        <w:tc>
          <w:tcPr>
            <w:tcW w:w="3193" w:type="dxa"/>
          </w:tcPr>
          <w:p w14:paraId="7CDF72BC" w14:textId="77777777" w:rsidR="00CC3799" w:rsidRPr="00A060EC" w:rsidRDefault="00CC3799" w:rsidP="00CC3799">
            <w:pPr>
              <w:pStyle w:val="TableParagraph"/>
              <w:spacing w:before="1"/>
              <w:ind w:left="355"/>
              <w:rPr>
                <w:b/>
                <w:sz w:val="24"/>
              </w:rPr>
            </w:pPr>
            <w:r w:rsidRPr="00A060EC">
              <w:rPr>
                <w:b/>
                <w:sz w:val="24"/>
              </w:rPr>
              <w:t>Програмски содржини</w:t>
            </w:r>
          </w:p>
        </w:tc>
        <w:tc>
          <w:tcPr>
            <w:tcW w:w="3193" w:type="dxa"/>
          </w:tcPr>
          <w:p w14:paraId="7CDF72BD" w14:textId="77777777" w:rsidR="00CC3799" w:rsidRPr="00A060EC" w:rsidRDefault="00CC3799" w:rsidP="00CC3799">
            <w:pPr>
              <w:pStyle w:val="TableParagraph"/>
              <w:spacing w:before="1"/>
              <w:ind w:left="131" w:right="124"/>
              <w:jc w:val="center"/>
              <w:rPr>
                <w:b/>
                <w:sz w:val="24"/>
              </w:rPr>
            </w:pPr>
            <w:r w:rsidRPr="00A060EC">
              <w:rPr>
                <w:b/>
                <w:sz w:val="24"/>
              </w:rPr>
              <w:t>Време на реализација</w:t>
            </w:r>
          </w:p>
        </w:tc>
        <w:tc>
          <w:tcPr>
            <w:tcW w:w="3193" w:type="dxa"/>
          </w:tcPr>
          <w:p w14:paraId="7CDF72BE" w14:textId="77777777" w:rsidR="00CC3799" w:rsidRPr="00A060EC" w:rsidRDefault="00CC3799" w:rsidP="00CC3799">
            <w:pPr>
              <w:pStyle w:val="TableParagraph"/>
              <w:spacing w:before="1"/>
              <w:ind w:left="131" w:right="127"/>
              <w:jc w:val="center"/>
              <w:rPr>
                <w:b/>
                <w:sz w:val="24"/>
              </w:rPr>
            </w:pPr>
            <w:r w:rsidRPr="00A060EC">
              <w:rPr>
                <w:b/>
                <w:sz w:val="24"/>
              </w:rPr>
              <w:t>Соработници</w:t>
            </w:r>
          </w:p>
        </w:tc>
      </w:tr>
      <w:tr w:rsidR="00CC3799" w:rsidRPr="00A060EC" w14:paraId="7CDF72C3" w14:textId="77777777" w:rsidTr="00CC3799">
        <w:trPr>
          <w:trHeight w:val="1787"/>
        </w:trPr>
        <w:tc>
          <w:tcPr>
            <w:tcW w:w="3193" w:type="dxa"/>
          </w:tcPr>
          <w:p w14:paraId="7CDF72C0" w14:textId="77777777" w:rsidR="00CC3799" w:rsidRPr="00A060EC" w:rsidRDefault="00CC3799" w:rsidP="00CC3799">
            <w:pPr>
              <w:pStyle w:val="TableParagraph"/>
              <w:spacing w:line="276" w:lineRule="auto"/>
              <w:ind w:left="107" w:right="166"/>
              <w:rPr>
                <w:sz w:val="24"/>
              </w:rPr>
            </w:pPr>
            <w:r w:rsidRPr="00A060EC">
              <w:rPr>
                <w:sz w:val="24"/>
              </w:rPr>
              <w:t>1.Грижа за обезбедување на училиштето со неопходна стручна литература, како и поттикнување на користење на истата</w:t>
            </w:r>
          </w:p>
        </w:tc>
        <w:tc>
          <w:tcPr>
            <w:tcW w:w="3193" w:type="dxa"/>
          </w:tcPr>
          <w:p w14:paraId="7CDF72C1"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2C2" w14:textId="77777777" w:rsidR="00CC3799" w:rsidRPr="00A060EC" w:rsidRDefault="00CC3799" w:rsidP="00CC3799">
            <w:pPr>
              <w:pStyle w:val="TableParagraph"/>
              <w:spacing w:line="276" w:lineRule="auto"/>
              <w:ind w:left="829" w:right="191" w:hanging="612"/>
              <w:rPr>
                <w:sz w:val="24"/>
              </w:rPr>
            </w:pPr>
            <w:r w:rsidRPr="00A060EC">
              <w:rPr>
                <w:sz w:val="24"/>
              </w:rPr>
              <w:t xml:space="preserve">Библиотекар, </w:t>
            </w:r>
            <w:proofErr w:type="gramStart"/>
            <w:r w:rsidRPr="00A060EC">
              <w:rPr>
                <w:sz w:val="24"/>
              </w:rPr>
              <w:t>Пед.-</w:t>
            </w:r>
            <w:proofErr w:type="gramEnd"/>
            <w:r w:rsidRPr="00A060EC">
              <w:rPr>
                <w:sz w:val="24"/>
              </w:rPr>
              <w:t>соц. сл- ба, наставници</w:t>
            </w:r>
          </w:p>
        </w:tc>
      </w:tr>
      <w:tr w:rsidR="00CC3799" w:rsidRPr="00A060EC" w14:paraId="7CDF72C8" w14:textId="77777777" w:rsidTr="00CC3799">
        <w:trPr>
          <w:trHeight w:val="2104"/>
        </w:trPr>
        <w:tc>
          <w:tcPr>
            <w:tcW w:w="3193" w:type="dxa"/>
          </w:tcPr>
          <w:p w14:paraId="7CDF72C4" w14:textId="77777777" w:rsidR="00CC3799" w:rsidRPr="00A060EC" w:rsidRDefault="00CC3799" w:rsidP="00CC3799">
            <w:pPr>
              <w:pStyle w:val="TableParagraph"/>
              <w:spacing w:line="276" w:lineRule="auto"/>
              <w:ind w:left="107" w:right="361"/>
              <w:rPr>
                <w:sz w:val="24"/>
              </w:rPr>
            </w:pPr>
            <w:r w:rsidRPr="00A060EC">
              <w:rPr>
                <w:sz w:val="24"/>
              </w:rPr>
              <w:t>2.Упатување на воспитно- образовниот кадар за стручно усовршување</w:t>
            </w:r>
          </w:p>
          <w:p w14:paraId="7CDF72C5" w14:textId="77777777" w:rsidR="00CC3799" w:rsidRPr="00A060EC" w:rsidRDefault="00CC3799" w:rsidP="00CC3799">
            <w:pPr>
              <w:pStyle w:val="TableParagraph"/>
              <w:spacing w:line="276" w:lineRule="auto"/>
              <w:ind w:left="107" w:right="273"/>
              <w:rPr>
                <w:sz w:val="24"/>
              </w:rPr>
            </w:pPr>
            <w:r w:rsidRPr="00A060EC">
              <w:rPr>
                <w:sz w:val="24"/>
              </w:rPr>
              <w:t>надвор од училиштето (повратно информирање за ефектите од советувањето)</w:t>
            </w:r>
          </w:p>
        </w:tc>
        <w:tc>
          <w:tcPr>
            <w:tcW w:w="3193" w:type="dxa"/>
          </w:tcPr>
          <w:p w14:paraId="7CDF72C6"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193" w:type="dxa"/>
          </w:tcPr>
          <w:p w14:paraId="7CDF72C7" w14:textId="77777777" w:rsidR="00CC3799" w:rsidRPr="00A060EC" w:rsidRDefault="00CC3799" w:rsidP="00CC3799">
            <w:pPr>
              <w:pStyle w:val="TableParagraph"/>
              <w:spacing w:line="270" w:lineRule="exact"/>
              <w:ind w:left="131" w:right="126"/>
              <w:jc w:val="center"/>
              <w:rPr>
                <w:sz w:val="24"/>
              </w:rPr>
            </w:pPr>
            <w:r w:rsidRPr="00A060EC">
              <w:rPr>
                <w:sz w:val="24"/>
              </w:rPr>
              <w:t>Педагог, наставници</w:t>
            </w:r>
          </w:p>
        </w:tc>
      </w:tr>
      <w:tr w:rsidR="00CC3799" w:rsidRPr="00A060EC" w14:paraId="7CDF72CC" w14:textId="77777777" w:rsidTr="00CC3799">
        <w:trPr>
          <w:trHeight w:val="517"/>
        </w:trPr>
        <w:tc>
          <w:tcPr>
            <w:tcW w:w="3193" w:type="dxa"/>
          </w:tcPr>
          <w:p w14:paraId="7CDF72C9" w14:textId="77777777" w:rsidR="00CC3799" w:rsidRPr="00A060EC" w:rsidRDefault="00CC3799" w:rsidP="00CC3799">
            <w:pPr>
              <w:pStyle w:val="TableParagraph"/>
              <w:spacing w:line="270" w:lineRule="exact"/>
              <w:ind w:left="107"/>
              <w:rPr>
                <w:sz w:val="24"/>
              </w:rPr>
            </w:pPr>
            <w:r w:rsidRPr="00A060EC">
              <w:rPr>
                <w:sz w:val="24"/>
              </w:rPr>
              <w:t>3.Седници на стручните</w:t>
            </w:r>
          </w:p>
        </w:tc>
        <w:tc>
          <w:tcPr>
            <w:tcW w:w="3193" w:type="dxa"/>
          </w:tcPr>
          <w:p w14:paraId="7CDF72CA"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2CB" w14:textId="77777777" w:rsidR="00CC3799" w:rsidRPr="00A060EC" w:rsidRDefault="00CC3799" w:rsidP="00CC3799">
            <w:pPr>
              <w:pStyle w:val="TableParagraph"/>
              <w:spacing w:line="270" w:lineRule="exact"/>
              <w:ind w:left="131" w:right="125"/>
              <w:jc w:val="center"/>
              <w:rPr>
                <w:sz w:val="24"/>
              </w:rPr>
            </w:pPr>
            <w:proofErr w:type="gramStart"/>
            <w:r w:rsidRPr="00A060EC">
              <w:rPr>
                <w:sz w:val="24"/>
              </w:rPr>
              <w:t>Пед.-</w:t>
            </w:r>
            <w:proofErr w:type="gramEnd"/>
            <w:r w:rsidRPr="00A060EC">
              <w:rPr>
                <w:sz w:val="24"/>
              </w:rPr>
              <w:t>соц. сл-ба, наставници</w:t>
            </w:r>
          </w:p>
        </w:tc>
      </w:tr>
    </w:tbl>
    <w:p w14:paraId="7CDF72CD" w14:textId="77777777" w:rsidR="00CC3799" w:rsidRPr="00A060EC" w:rsidRDefault="00CC3799" w:rsidP="00CC3799">
      <w:pPr>
        <w:spacing w:line="270" w:lineRule="exact"/>
        <w:jc w:val="center"/>
        <w:rPr>
          <w:sz w:val="24"/>
        </w:rPr>
        <w:sectPr w:rsidR="00CC3799" w:rsidRPr="00A060EC" w:rsidSect="00CC3799">
          <w:pgSz w:w="12240" w:h="15840"/>
          <w:pgMar w:top="1280" w:right="940" w:bottom="1200" w:left="1040" w:header="722" w:footer="1015" w:gutter="0"/>
          <w:cols w:space="720"/>
        </w:sectPr>
      </w:pPr>
    </w:p>
    <w:p w14:paraId="7CDF72CE"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2D2" w14:textId="77777777" w:rsidTr="00CC3799">
        <w:trPr>
          <w:trHeight w:val="518"/>
        </w:trPr>
        <w:tc>
          <w:tcPr>
            <w:tcW w:w="3193" w:type="dxa"/>
          </w:tcPr>
          <w:p w14:paraId="7CDF72CF" w14:textId="77777777" w:rsidR="00CC3799" w:rsidRPr="00A060EC" w:rsidRDefault="00CC3799" w:rsidP="00CC3799">
            <w:pPr>
              <w:pStyle w:val="TableParagraph"/>
              <w:spacing w:line="270" w:lineRule="exact"/>
              <w:ind w:left="107"/>
              <w:rPr>
                <w:sz w:val="24"/>
              </w:rPr>
            </w:pPr>
            <w:r w:rsidRPr="00A060EC">
              <w:rPr>
                <w:sz w:val="24"/>
              </w:rPr>
              <w:t>активи во училиштето</w:t>
            </w:r>
          </w:p>
        </w:tc>
        <w:tc>
          <w:tcPr>
            <w:tcW w:w="3193" w:type="dxa"/>
          </w:tcPr>
          <w:p w14:paraId="7CDF72D0" w14:textId="77777777" w:rsidR="00CC3799" w:rsidRPr="00A060EC" w:rsidRDefault="00CC3799" w:rsidP="00CC3799">
            <w:pPr>
              <w:pStyle w:val="TableParagraph"/>
              <w:rPr>
                <w:sz w:val="24"/>
              </w:rPr>
            </w:pPr>
          </w:p>
        </w:tc>
        <w:tc>
          <w:tcPr>
            <w:tcW w:w="3193" w:type="dxa"/>
          </w:tcPr>
          <w:p w14:paraId="7CDF72D1" w14:textId="77777777" w:rsidR="00CC3799" w:rsidRPr="00A060EC" w:rsidRDefault="00CC3799" w:rsidP="00CC3799">
            <w:pPr>
              <w:pStyle w:val="TableParagraph"/>
              <w:rPr>
                <w:sz w:val="24"/>
              </w:rPr>
            </w:pPr>
          </w:p>
        </w:tc>
      </w:tr>
      <w:tr w:rsidR="00CC3799" w:rsidRPr="00A060EC" w14:paraId="7CDF72D6" w14:textId="77777777" w:rsidTr="00CC3799">
        <w:trPr>
          <w:trHeight w:val="1151"/>
        </w:trPr>
        <w:tc>
          <w:tcPr>
            <w:tcW w:w="3193" w:type="dxa"/>
          </w:tcPr>
          <w:p w14:paraId="7CDF72D3" w14:textId="77777777" w:rsidR="00CC3799" w:rsidRPr="00A060EC" w:rsidRDefault="00CC3799" w:rsidP="00CC3799">
            <w:pPr>
              <w:pStyle w:val="TableParagraph"/>
              <w:spacing w:line="276" w:lineRule="auto"/>
              <w:ind w:left="107" w:right="278"/>
              <w:rPr>
                <w:sz w:val="24"/>
              </w:rPr>
            </w:pPr>
            <w:r w:rsidRPr="00A060EC">
              <w:rPr>
                <w:sz w:val="24"/>
              </w:rPr>
              <w:t>4.Непосредна стручна помош во реализацијата на наставните содржини</w:t>
            </w:r>
          </w:p>
        </w:tc>
        <w:tc>
          <w:tcPr>
            <w:tcW w:w="3193" w:type="dxa"/>
          </w:tcPr>
          <w:p w14:paraId="7CDF72D4" w14:textId="77777777" w:rsidR="00CC3799" w:rsidRPr="00A060EC" w:rsidRDefault="00CC3799" w:rsidP="00CC3799">
            <w:pPr>
              <w:pStyle w:val="TableParagraph"/>
              <w:spacing w:line="270" w:lineRule="exact"/>
              <w:ind w:left="848"/>
              <w:rPr>
                <w:sz w:val="24"/>
              </w:rPr>
            </w:pPr>
            <w:r w:rsidRPr="00A060EC">
              <w:rPr>
                <w:sz w:val="24"/>
              </w:rPr>
              <w:t>Континуирано</w:t>
            </w:r>
          </w:p>
        </w:tc>
        <w:tc>
          <w:tcPr>
            <w:tcW w:w="3193" w:type="dxa"/>
          </w:tcPr>
          <w:p w14:paraId="7CDF72D5" w14:textId="77777777" w:rsidR="00CC3799" w:rsidRPr="00A060EC" w:rsidRDefault="00CC3799" w:rsidP="00CC3799">
            <w:pPr>
              <w:pStyle w:val="TableParagraph"/>
              <w:spacing w:line="270" w:lineRule="exact"/>
              <w:ind w:left="848"/>
              <w:rPr>
                <w:sz w:val="24"/>
              </w:rPr>
            </w:pPr>
            <w:r w:rsidRPr="00A060EC">
              <w:rPr>
                <w:sz w:val="24"/>
              </w:rPr>
              <w:t>Континуирано</w:t>
            </w:r>
          </w:p>
        </w:tc>
      </w:tr>
    </w:tbl>
    <w:p w14:paraId="7CDF72D7" w14:textId="77777777" w:rsidR="00CC3799" w:rsidRPr="00A060EC" w:rsidRDefault="00CC3799" w:rsidP="00CC3799">
      <w:pPr>
        <w:pStyle w:val="BodyText"/>
        <w:rPr>
          <w:b/>
          <w:sz w:val="20"/>
        </w:rPr>
      </w:pPr>
    </w:p>
    <w:p w14:paraId="7CDF72D8" w14:textId="77777777" w:rsidR="00CC3799" w:rsidRPr="00A060EC" w:rsidRDefault="00CC3799" w:rsidP="00CC3799">
      <w:pPr>
        <w:pStyle w:val="BodyText"/>
        <w:spacing w:before="6"/>
        <w:rPr>
          <w:b/>
          <w:sz w:val="17"/>
        </w:rPr>
      </w:pPr>
    </w:p>
    <w:p w14:paraId="7CDF72D9" w14:textId="77777777" w:rsidR="00CC3799" w:rsidRPr="00A060EC" w:rsidRDefault="00CC3799" w:rsidP="00CC3799">
      <w:pPr>
        <w:spacing w:before="85"/>
        <w:ind w:left="339" w:right="443"/>
        <w:jc w:val="center"/>
        <w:rPr>
          <w:b/>
          <w:sz w:val="32"/>
        </w:rPr>
      </w:pPr>
      <w:r w:rsidRPr="00A060EC">
        <w:rPr>
          <w:b/>
          <w:sz w:val="32"/>
        </w:rPr>
        <w:t>Работа со наставниците и стручните работници</w:t>
      </w:r>
    </w:p>
    <w:p w14:paraId="7CDF72DA" w14:textId="77777777" w:rsidR="00CC3799" w:rsidRPr="00A060EC" w:rsidRDefault="00CC3799" w:rsidP="00CC3799">
      <w:pPr>
        <w:pStyle w:val="BodyText"/>
        <w:spacing w:before="2"/>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2DE" w14:textId="77777777" w:rsidTr="00CC3799">
        <w:trPr>
          <w:trHeight w:val="517"/>
        </w:trPr>
        <w:tc>
          <w:tcPr>
            <w:tcW w:w="3193" w:type="dxa"/>
          </w:tcPr>
          <w:p w14:paraId="7CDF72DB" w14:textId="77777777" w:rsidR="00CC3799" w:rsidRPr="00A060EC" w:rsidRDefault="00CC3799" w:rsidP="00CC3799">
            <w:pPr>
              <w:pStyle w:val="TableParagraph"/>
              <w:spacing w:before="1"/>
              <w:ind w:left="355"/>
              <w:rPr>
                <w:b/>
                <w:sz w:val="24"/>
              </w:rPr>
            </w:pPr>
            <w:r w:rsidRPr="00A060EC">
              <w:rPr>
                <w:b/>
                <w:sz w:val="24"/>
              </w:rPr>
              <w:t>Програмски содржини</w:t>
            </w:r>
          </w:p>
        </w:tc>
        <w:tc>
          <w:tcPr>
            <w:tcW w:w="3193" w:type="dxa"/>
          </w:tcPr>
          <w:p w14:paraId="7CDF72DC" w14:textId="77777777" w:rsidR="00CC3799" w:rsidRPr="00A060EC" w:rsidRDefault="00CC3799" w:rsidP="00CC3799">
            <w:pPr>
              <w:pStyle w:val="TableParagraph"/>
              <w:spacing w:before="1"/>
              <w:ind w:left="131" w:right="124"/>
              <w:jc w:val="center"/>
              <w:rPr>
                <w:b/>
                <w:sz w:val="24"/>
              </w:rPr>
            </w:pPr>
            <w:r w:rsidRPr="00A060EC">
              <w:rPr>
                <w:b/>
                <w:sz w:val="24"/>
              </w:rPr>
              <w:t>Време на реализација</w:t>
            </w:r>
          </w:p>
        </w:tc>
        <w:tc>
          <w:tcPr>
            <w:tcW w:w="3193" w:type="dxa"/>
          </w:tcPr>
          <w:p w14:paraId="7CDF72DD" w14:textId="77777777" w:rsidR="00CC3799" w:rsidRPr="00A060EC" w:rsidRDefault="00CC3799" w:rsidP="00CC3799">
            <w:pPr>
              <w:pStyle w:val="TableParagraph"/>
              <w:spacing w:before="1"/>
              <w:ind w:left="131" w:right="127"/>
              <w:jc w:val="center"/>
              <w:rPr>
                <w:b/>
                <w:sz w:val="24"/>
              </w:rPr>
            </w:pPr>
            <w:r w:rsidRPr="00A060EC">
              <w:rPr>
                <w:b/>
                <w:sz w:val="24"/>
              </w:rPr>
              <w:t>Соработници</w:t>
            </w:r>
          </w:p>
        </w:tc>
      </w:tr>
      <w:tr w:rsidR="00CC3799" w:rsidRPr="00A060EC" w14:paraId="7CDF72E2" w14:textId="77777777" w:rsidTr="00CC3799">
        <w:trPr>
          <w:trHeight w:val="1152"/>
        </w:trPr>
        <w:tc>
          <w:tcPr>
            <w:tcW w:w="3193" w:type="dxa"/>
          </w:tcPr>
          <w:p w14:paraId="7CDF72DF" w14:textId="77777777" w:rsidR="00CC3799" w:rsidRPr="00A060EC" w:rsidRDefault="00CC3799" w:rsidP="00CC3799">
            <w:pPr>
              <w:pStyle w:val="TableParagraph"/>
              <w:spacing w:line="276" w:lineRule="auto"/>
              <w:ind w:left="107" w:right="994"/>
              <w:rPr>
                <w:sz w:val="24"/>
              </w:rPr>
            </w:pPr>
            <w:r w:rsidRPr="00A060EC">
              <w:rPr>
                <w:sz w:val="24"/>
              </w:rPr>
              <w:t>1.Запознавање со Подзаконските акти донесени од МОН</w:t>
            </w:r>
          </w:p>
        </w:tc>
        <w:tc>
          <w:tcPr>
            <w:tcW w:w="3193" w:type="dxa"/>
          </w:tcPr>
          <w:p w14:paraId="7CDF72E0" w14:textId="77777777" w:rsidR="00CC3799" w:rsidRPr="00A060EC" w:rsidRDefault="00CC3799" w:rsidP="00CC3799">
            <w:pPr>
              <w:pStyle w:val="TableParagraph"/>
              <w:spacing w:line="270" w:lineRule="exact"/>
              <w:ind w:left="131" w:right="125"/>
              <w:jc w:val="center"/>
              <w:rPr>
                <w:sz w:val="24"/>
              </w:rPr>
            </w:pPr>
            <w:r w:rsidRPr="00A060EC">
              <w:rPr>
                <w:sz w:val="24"/>
              </w:rPr>
              <w:t>Континуирано</w:t>
            </w:r>
          </w:p>
        </w:tc>
        <w:tc>
          <w:tcPr>
            <w:tcW w:w="3193" w:type="dxa"/>
          </w:tcPr>
          <w:p w14:paraId="7CDF72E1" w14:textId="77777777" w:rsidR="00CC3799" w:rsidRPr="00A060EC" w:rsidRDefault="00CC3799" w:rsidP="00CC3799">
            <w:pPr>
              <w:pStyle w:val="TableParagraph"/>
              <w:rPr>
                <w:sz w:val="24"/>
              </w:rPr>
            </w:pPr>
          </w:p>
        </w:tc>
      </w:tr>
      <w:tr w:rsidR="00CC3799" w:rsidRPr="00A060EC" w14:paraId="7CDF72E6" w14:textId="77777777" w:rsidTr="00CC3799">
        <w:trPr>
          <w:trHeight w:val="1153"/>
        </w:trPr>
        <w:tc>
          <w:tcPr>
            <w:tcW w:w="3193" w:type="dxa"/>
          </w:tcPr>
          <w:p w14:paraId="7CDF72E3" w14:textId="77777777" w:rsidR="00CC3799" w:rsidRPr="00A060EC" w:rsidRDefault="00CC3799" w:rsidP="00CC3799">
            <w:pPr>
              <w:pStyle w:val="TableParagraph"/>
              <w:spacing w:line="276" w:lineRule="auto"/>
              <w:ind w:left="107" w:right="106"/>
              <w:rPr>
                <w:sz w:val="24"/>
              </w:rPr>
            </w:pPr>
            <w:r w:rsidRPr="00A060EC">
              <w:rPr>
                <w:sz w:val="24"/>
              </w:rPr>
              <w:t>2.Непосредна стручна, методско-дидактичка помош во реализацијата</w:t>
            </w:r>
          </w:p>
        </w:tc>
        <w:tc>
          <w:tcPr>
            <w:tcW w:w="3193" w:type="dxa"/>
          </w:tcPr>
          <w:p w14:paraId="7CDF72E4"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2E5" w14:textId="77777777" w:rsidR="00CC3799" w:rsidRPr="00A060EC" w:rsidRDefault="00CC3799" w:rsidP="00CC3799">
            <w:pPr>
              <w:pStyle w:val="TableParagraph"/>
              <w:spacing w:line="270" w:lineRule="exact"/>
              <w:ind w:left="131" w:right="125"/>
              <w:jc w:val="center"/>
              <w:rPr>
                <w:sz w:val="24"/>
              </w:rPr>
            </w:pPr>
            <w:proofErr w:type="gramStart"/>
            <w:r w:rsidRPr="00A060EC">
              <w:rPr>
                <w:sz w:val="24"/>
              </w:rPr>
              <w:t>Пед.-</w:t>
            </w:r>
            <w:proofErr w:type="gramEnd"/>
            <w:r w:rsidRPr="00A060EC">
              <w:rPr>
                <w:sz w:val="24"/>
              </w:rPr>
              <w:t>соц. сл-ба, наставници</w:t>
            </w:r>
          </w:p>
        </w:tc>
      </w:tr>
      <w:tr w:rsidR="00CC3799" w:rsidRPr="00A060EC" w14:paraId="7CDF72EB" w14:textId="77777777" w:rsidTr="00CC3799">
        <w:trPr>
          <w:trHeight w:val="2102"/>
        </w:trPr>
        <w:tc>
          <w:tcPr>
            <w:tcW w:w="3193" w:type="dxa"/>
          </w:tcPr>
          <w:p w14:paraId="7CDF72E7" w14:textId="77777777" w:rsidR="00CC3799" w:rsidRPr="00A060EC" w:rsidRDefault="00CC3799" w:rsidP="00CC3799">
            <w:pPr>
              <w:pStyle w:val="TableParagraph"/>
              <w:spacing w:line="276" w:lineRule="auto"/>
              <w:ind w:left="107" w:right="613"/>
              <w:rPr>
                <w:sz w:val="24"/>
              </w:rPr>
            </w:pPr>
            <w:r w:rsidRPr="00A060EC">
              <w:rPr>
                <w:sz w:val="24"/>
              </w:rPr>
              <w:t>3.Непосредна стручна помош и воведување во</w:t>
            </w:r>
          </w:p>
          <w:p w14:paraId="7CDF72E8" w14:textId="77777777" w:rsidR="00CC3799" w:rsidRPr="00A060EC" w:rsidRDefault="00CC3799" w:rsidP="00CC3799">
            <w:pPr>
              <w:pStyle w:val="TableParagraph"/>
              <w:spacing w:line="276" w:lineRule="auto"/>
              <w:ind w:left="107" w:right="183"/>
              <w:rPr>
                <w:sz w:val="24"/>
              </w:rPr>
            </w:pPr>
            <w:r w:rsidRPr="00A060EC">
              <w:rPr>
                <w:sz w:val="24"/>
              </w:rPr>
              <w:t>задачите на настав. предмет што го предава наставник кој е новодојден во училиштето</w:t>
            </w:r>
          </w:p>
        </w:tc>
        <w:tc>
          <w:tcPr>
            <w:tcW w:w="3193" w:type="dxa"/>
          </w:tcPr>
          <w:p w14:paraId="7CDF72E9"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2EA" w14:textId="77777777" w:rsidR="00CC3799" w:rsidRPr="00A060EC" w:rsidRDefault="00CC3799" w:rsidP="00CC3799">
            <w:pPr>
              <w:pStyle w:val="TableParagraph"/>
              <w:rPr>
                <w:sz w:val="24"/>
              </w:rPr>
            </w:pPr>
          </w:p>
        </w:tc>
      </w:tr>
      <w:tr w:rsidR="00CC3799" w:rsidRPr="00A060EC" w14:paraId="7CDF72EF" w14:textId="77777777" w:rsidTr="00CC3799">
        <w:trPr>
          <w:trHeight w:val="1470"/>
        </w:trPr>
        <w:tc>
          <w:tcPr>
            <w:tcW w:w="3193" w:type="dxa"/>
          </w:tcPr>
          <w:p w14:paraId="7CDF72EC" w14:textId="77777777" w:rsidR="00CC3799" w:rsidRPr="00A060EC" w:rsidRDefault="00CC3799" w:rsidP="00CC3799">
            <w:pPr>
              <w:pStyle w:val="TableParagraph"/>
              <w:spacing w:line="276" w:lineRule="auto"/>
              <w:ind w:left="107" w:right="398"/>
              <w:rPr>
                <w:sz w:val="24"/>
              </w:rPr>
            </w:pPr>
            <w:r w:rsidRPr="00A060EC">
              <w:rPr>
                <w:sz w:val="24"/>
              </w:rPr>
              <w:t>4.Инструктивна работа со наставниците што применуваат иновации во училиштето</w:t>
            </w:r>
          </w:p>
        </w:tc>
        <w:tc>
          <w:tcPr>
            <w:tcW w:w="3193" w:type="dxa"/>
          </w:tcPr>
          <w:p w14:paraId="7CDF72ED" w14:textId="77777777" w:rsidR="00CC3799" w:rsidRPr="00A060EC" w:rsidRDefault="00CC3799" w:rsidP="00CC3799">
            <w:pPr>
              <w:pStyle w:val="TableParagraph"/>
              <w:spacing w:line="273" w:lineRule="exact"/>
              <w:ind w:left="131" w:right="124"/>
              <w:jc w:val="center"/>
              <w:rPr>
                <w:sz w:val="24"/>
              </w:rPr>
            </w:pPr>
            <w:r w:rsidRPr="00A060EC">
              <w:rPr>
                <w:sz w:val="24"/>
              </w:rPr>
              <w:t>Цела учебна година</w:t>
            </w:r>
          </w:p>
        </w:tc>
        <w:tc>
          <w:tcPr>
            <w:tcW w:w="3193" w:type="dxa"/>
          </w:tcPr>
          <w:p w14:paraId="7CDF72EE" w14:textId="77777777" w:rsidR="00CC3799" w:rsidRPr="00A060EC" w:rsidRDefault="00CC3799" w:rsidP="00CC3799">
            <w:pPr>
              <w:pStyle w:val="TableParagraph"/>
              <w:spacing w:line="273" w:lineRule="exact"/>
              <w:ind w:left="131" w:right="125"/>
              <w:jc w:val="center"/>
              <w:rPr>
                <w:sz w:val="24"/>
              </w:rPr>
            </w:pPr>
            <w:proofErr w:type="gramStart"/>
            <w:r w:rsidRPr="00A060EC">
              <w:rPr>
                <w:sz w:val="24"/>
              </w:rPr>
              <w:t>Пед.-</w:t>
            </w:r>
            <w:proofErr w:type="gramEnd"/>
            <w:r w:rsidRPr="00A060EC">
              <w:rPr>
                <w:sz w:val="24"/>
              </w:rPr>
              <w:t>соц. сл-ба, наставници</w:t>
            </w:r>
          </w:p>
        </w:tc>
      </w:tr>
    </w:tbl>
    <w:p w14:paraId="7CDF72F0" w14:textId="77777777" w:rsidR="00CC3799" w:rsidRPr="00A060EC" w:rsidRDefault="00CC3799" w:rsidP="00CC3799">
      <w:pPr>
        <w:pStyle w:val="BodyText"/>
        <w:spacing w:before="11"/>
        <w:rPr>
          <w:b/>
          <w:sz w:val="44"/>
        </w:rPr>
      </w:pPr>
    </w:p>
    <w:p w14:paraId="7CDF72F1" w14:textId="77777777" w:rsidR="00CC3799" w:rsidRPr="00A060EC" w:rsidRDefault="00CC3799" w:rsidP="00CC3799">
      <w:pPr>
        <w:ind w:left="339" w:right="444"/>
        <w:jc w:val="center"/>
        <w:rPr>
          <w:b/>
          <w:sz w:val="32"/>
        </w:rPr>
      </w:pPr>
      <w:r w:rsidRPr="00A060EC">
        <w:rPr>
          <w:b/>
          <w:sz w:val="32"/>
        </w:rPr>
        <w:t>Работа со стручните органи и тела на училиштето</w:t>
      </w:r>
    </w:p>
    <w:p w14:paraId="7CDF72F2" w14:textId="77777777" w:rsidR="00CC3799" w:rsidRPr="00A060EC" w:rsidRDefault="00CC3799" w:rsidP="00CC3799">
      <w:pPr>
        <w:pStyle w:val="BodyText"/>
        <w:spacing w:before="2"/>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2F6" w14:textId="77777777" w:rsidTr="00CC3799">
        <w:trPr>
          <w:trHeight w:val="518"/>
        </w:trPr>
        <w:tc>
          <w:tcPr>
            <w:tcW w:w="3193" w:type="dxa"/>
          </w:tcPr>
          <w:p w14:paraId="7CDF72F3" w14:textId="77777777" w:rsidR="00CC3799" w:rsidRPr="00A060EC" w:rsidRDefault="00CC3799" w:rsidP="00CC3799">
            <w:pPr>
              <w:pStyle w:val="TableParagraph"/>
              <w:spacing w:line="275" w:lineRule="exact"/>
              <w:ind w:left="355"/>
              <w:rPr>
                <w:b/>
                <w:sz w:val="24"/>
              </w:rPr>
            </w:pPr>
            <w:r w:rsidRPr="00A060EC">
              <w:rPr>
                <w:b/>
                <w:sz w:val="24"/>
              </w:rPr>
              <w:t>Програмски содржини</w:t>
            </w:r>
          </w:p>
        </w:tc>
        <w:tc>
          <w:tcPr>
            <w:tcW w:w="3193" w:type="dxa"/>
          </w:tcPr>
          <w:p w14:paraId="7CDF72F4" w14:textId="77777777" w:rsidR="00CC3799" w:rsidRPr="00A060EC" w:rsidRDefault="00CC3799" w:rsidP="00CC3799">
            <w:pPr>
              <w:pStyle w:val="TableParagraph"/>
              <w:spacing w:line="275" w:lineRule="exact"/>
              <w:ind w:left="131" w:right="124"/>
              <w:jc w:val="center"/>
              <w:rPr>
                <w:b/>
                <w:sz w:val="24"/>
              </w:rPr>
            </w:pPr>
            <w:r w:rsidRPr="00A060EC">
              <w:rPr>
                <w:b/>
                <w:sz w:val="24"/>
              </w:rPr>
              <w:t>Време на реализација</w:t>
            </w:r>
          </w:p>
        </w:tc>
        <w:tc>
          <w:tcPr>
            <w:tcW w:w="3193" w:type="dxa"/>
          </w:tcPr>
          <w:p w14:paraId="7CDF72F5" w14:textId="77777777" w:rsidR="00CC3799" w:rsidRPr="00A060EC" w:rsidRDefault="00CC3799" w:rsidP="00CC3799">
            <w:pPr>
              <w:pStyle w:val="TableParagraph"/>
              <w:spacing w:line="275" w:lineRule="exact"/>
              <w:ind w:left="131" w:right="127"/>
              <w:jc w:val="center"/>
              <w:rPr>
                <w:b/>
                <w:sz w:val="24"/>
              </w:rPr>
            </w:pPr>
            <w:r w:rsidRPr="00A060EC">
              <w:rPr>
                <w:b/>
                <w:sz w:val="24"/>
              </w:rPr>
              <w:t>Соработници</w:t>
            </w:r>
          </w:p>
        </w:tc>
      </w:tr>
      <w:tr w:rsidR="00CC3799" w:rsidRPr="00A060EC" w14:paraId="7CDF72FA" w14:textId="77777777" w:rsidTr="00CC3799">
        <w:trPr>
          <w:trHeight w:val="1787"/>
        </w:trPr>
        <w:tc>
          <w:tcPr>
            <w:tcW w:w="3193" w:type="dxa"/>
          </w:tcPr>
          <w:p w14:paraId="7CDF72F7" w14:textId="77777777" w:rsidR="00CC3799" w:rsidRPr="00A060EC" w:rsidRDefault="00CC3799" w:rsidP="00CC3799">
            <w:pPr>
              <w:pStyle w:val="TableParagraph"/>
              <w:spacing w:line="276" w:lineRule="auto"/>
              <w:ind w:left="107" w:right="166"/>
              <w:rPr>
                <w:sz w:val="24"/>
              </w:rPr>
            </w:pPr>
            <w:r w:rsidRPr="00A060EC">
              <w:rPr>
                <w:sz w:val="24"/>
              </w:rPr>
              <w:t>1.Планирање и програмирање на работата на Наставничкиот совет на училиштето, раководење со истиот</w:t>
            </w:r>
          </w:p>
        </w:tc>
        <w:tc>
          <w:tcPr>
            <w:tcW w:w="3193" w:type="dxa"/>
          </w:tcPr>
          <w:p w14:paraId="7CDF72F8"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2F9" w14:textId="77777777" w:rsidR="00CC3799" w:rsidRPr="00A060EC" w:rsidRDefault="00CC3799" w:rsidP="00CC3799">
            <w:pPr>
              <w:pStyle w:val="TableParagraph"/>
              <w:spacing w:line="270" w:lineRule="exact"/>
              <w:ind w:left="131" w:right="125"/>
              <w:jc w:val="center"/>
              <w:rPr>
                <w:sz w:val="24"/>
              </w:rPr>
            </w:pPr>
            <w:proofErr w:type="gramStart"/>
            <w:r w:rsidRPr="00A060EC">
              <w:rPr>
                <w:sz w:val="24"/>
              </w:rPr>
              <w:t>Пед.-</w:t>
            </w:r>
            <w:proofErr w:type="gramEnd"/>
            <w:r w:rsidRPr="00A060EC">
              <w:rPr>
                <w:sz w:val="24"/>
              </w:rPr>
              <w:t>соц. сл-ба, наставници</w:t>
            </w:r>
          </w:p>
        </w:tc>
      </w:tr>
    </w:tbl>
    <w:p w14:paraId="7CDF72FB" w14:textId="77777777" w:rsidR="00CC3799" w:rsidRPr="00A060EC" w:rsidRDefault="00CC3799" w:rsidP="00CC3799">
      <w:pPr>
        <w:spacing w:line="270" w:lineRule="exact"/>
        <w:jc w:val="center"/>
        <w:rPr>
          <w:sz w:val="24"/>
        </w:rPr>
        <w:sectPr w:rsidR="00CC3799" w:rsidRPr="00A060EC" w:rsidSect="00CC3799">
          <w:pgSz w:w="12240" w:h="15840"/>
          <w:pgMar w:top="1280" w:right="940" w:bottom="1200" w:left="1040" w:header="722" w:footer="1015" w:gutter="0"/>
          <w:cols w:space="720"/>
        </w:sectPr>
      </w:pPr>
    </w:p>
    <w:p w14:paraId="7CDF72FC"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300" w14:textId="77777777" w:rsidTr="00CC3799">
        <w:trPr>
          <w:trHeight w:val="1468"/>
        </w:trPr>
        <w:tc>
          <w:tcPr>
            <w:tcW w:w="3193" w:type="dxa"/>
          </w:tcPr>
          <w:p w14:paraId="7CDF72FD" w14:textId="77777777" w:rsidR="00CC3799" w:rsidRPr="00A060EC" w:rsidRDefault="00CC3799" w:rsidP="00CC3799">
            <w:pPr>
              <w:pStyle w:val="TableParagraph"/>
              <w:spacing w:line="276" w:lineRule="auto"/>
              <w:ind w:left="107" w:right="91"/>
              <w:rPr>
                <w:sz w:val="24"/>
              </w:rPr>
            </w:pPr>
            <w:r w:rsidRPr="00A060EC">
              <w:rPr>
                <w:sz w:val="24"/>
              </w:rPr>
              <w:t>2.Помош во планирањето и реализацијата на задачите на одделенските совети и раководење со нив</w:t>
            </w:r>
          </w:p>
        </w:tc>
        <w:tc>
          <w:tcPr>
            <w:tcW w:w="3193" w:type="dxa"/>
          </w:tcPr>
          <w:p w14:paraId="7CDF72FE" w14:textId="77777777" w:rsidR="00CC3799" w:rsidRPr="00A060EC" w:rsidRDefault="00CC3799" w:rsidP="00CC3799">
            <w:pPr>
              <w:pStyle w:val="TableParagraph"/>
              <w:spacing w:line="270" w:lineRule="exact"/>
              <w:ind w:left="131" w:right="124"/>
              <w:jc w:val="center"/>
              <w:rPr>
                <w:sz w:val="24"/>
              </w:rPr>
            </w:pPr>
            <w:r w:rsidRPr="00A060EC">
              <w:rPr>
                <w:sz w:val="24"/>
              </w:rPr>
              <w:t>квартално</w:t>
            </w:r>
          </w:p>
        </w:tc>
        <w:tc>
          <w:tcPr>
            <w:tcW w:w="3193" w:type="dxa"/>
          </w:tcPr>
          <w:p w14:paraId="7CDF72FF" w14:textId="77777777" w:rsidR="00CC3799" w:rsidRPr="00A060EC" w:rsidRDefault="00CC3799" w:rsidP="00CC3799">
            <w:pPr>
              <w:pStyle w:val="TableParagraph"/>
              <w:spacing w:line="276" w:lineRule="auto"/>
              <w:ind w:left="1004" w:right="114" w:hanging="867"/>
              <w:rPr>
                <w:sz w:val="24"/>
              </w:rPr>
            </w:pPr>
            <w:proofErr w:type="gramStart"/>
            <w:r w:rsidRPr="00A060EC">
              <w:rPr>
                <w:sz w:val="24"/>
              </w:rPr>
              <w:t>Пед.-</w:t>
            </w:r>
            <w:proofErr w:type="gramEnd"/>
            <w:r w:rsidRPr="00A060EC">
              <w:rPr>
                <w:sz w:val="24"/>
              </w:rPr>
              <w:t>соц. сл-ба, наставници, одд. раков.,</w:t>
            </w:r>
          </w:p>
        </w:tc>
      </w:tr>
      <w:tr w:rsidR="00CC3799" w:rsidRPr="00A060EC" w14:paraId="7CDF7304" w14:textId="77777777" w:rsidTr="00CC3799">
        <w:trPr>
          <w:trHeight w:val="1153"/>
        </w:trPr>
        <w:tc>
          <w:tcPr>
            <w:tcW w:w="3193" w:type="dxa"/>
          </w:tcPr>
          <w:p w14:paraId="7CDF7301" w14:textId="77777777" w:rsidR="00CC3799" w:rsidRPr="00A060EC" w:rsidRDefault="00CC3799" w:rsidP="00CC3799">
            <w:pPr>
              <w:pStyle w:val="TableParagraph"/>
              <w:spacing w:line="276" w:lineRule="auto"/>
              <w:ind w:left="107" w:right="312"/>
              <w:rPr>
                <w:sz w:val="24"/>
              </w:rPr>
            </w:pPr>
            <w:r w:rsidRPr="00A060EC">
              <w:rPr>
                <w:sz w:val="24"/>
              </w:rPr>
              <w:t>3.Помош, учество, насочување на работата на стручните активи</w:t>
            </w:r>
          </w:p>
        </w:tc>
        <w:tc>
          <w:tcPr>
            <w:tcW w:w="3193" w:type="dxa"/>
          </w:tcPr>
          <w:p w14:paraId="7CDF7302" w14:textId="77777777" w:rsidR="00CC3799" w:rsidRPr="00A060EC" w:rsidRDefault="00CC3799" w:rsidP="00CC3799">
            <w:pPr>
              <w:pStyle w:val="TableParagraph"/>
              <w:spacing w:line="273" w:lineRule="exact"/>
              <w:ind w:left="131" w:right="124"/>
              <w:jc w:val="center"/>
              <w:rPr>
                <w:sz w:val="24"/>
              </w:rPr>
            </w:pPr>
            <w:r w:rsidRPr="00A060EC">
              <w:rPr>
                <w:sz w:val="24"/>
              </w:rPr>
              <w:t>Цела учебна година</w:t>
            </w:r>
          </w:p>
        </w:tc>
        <w:tc>
          <w:tcPr>
            <w:tcW w:w="3193" w:type="dxa"/>
          </w:tcPr>
          <w:p w14:paraId="7CDF7303" w14:textId="77777777" w:rsidR="00CC3799" w:rsidRPr="00A060EC" w:rsidRDefault="00CC3799" w:rsidP="00CC3799">
            <w:pPr>
              <w:pStyle w:val="TableParagraph"/>
              <w:spacing w:line="273" w:lineRule="exact"/>
              <w:ind w:left="131" w:right="125"/>
              <w:jc w:val="center"/>
              <w:rPr>
                <w:sz w:val="24"/>
              </w:rPr>
            </w:pPr>
            <w:proofErr w:type="gramStart"/>
            <w:r w:rsidRPr="00A060EC">
              <w:rPr>
                <w:sz w:val="24"/>
              </w:rPr>
              <w:t>Пед.-</w:t>
            </w:r>
            <w:proofErr w:type="gramEnd"/>
            <w:r w:rsidRPr="00A060EC">
              <w:rPr>
                <w:sz w:val="24"/>
              </w:rPr>
              <w:t>соц. сл-ба, наставници</w:t>
            </w:r>
          </w:p>
        </w:tc>
      </w:tr>
      <w:tr w:rsidR="00CC3799" w:rsidRPr="00A060EC" w14:paraId="7CDF7308" w14:textId="77777777" w:rsidTr="00CC3799">
        <w:trPr>
          <w:trHeight w:val="1469"/>
        </w:trPr>
        <w:tc>
          <w:tcPr>
            <w:tcW w:w="3193" w:type="dxa"/>
          </w:tcPr>
          <w:p w14:paraId="7CDF7305" w14:textId="77777777" w:rsidR="00CC3799" w:rsidRPr="00A060EC" w:rsidRDefault="00CC3799" w:rsidP="00CC3799">
            <w:pPr>
              <w:pStyle w:val="TableParagraph"/>
              <w:spacing w:line="276" w:lineRule="auto"/>
              <w:ind w:left="107" w:right="173"/>
              <w:rPr>
                <w:sz w:val="24"/>
              </w:rPr>
            </w:pPr>
            <w:r w:rsidRPr="00A060EC">
              <w:rPr>
                <w:sz w:val="24"/>
              </w:rPr>
              <w:t>4.Помош, следење на реализацијата на програмската задача на одд. раководители</w:t>
            </w:r>
          </w:p>
        </w:tc>
        <w:tc>
          <w:tcPr>
            <w:tcW w:w="3193" w:type="dxa"/>
          </w:tcPr>
          <w:p w14:paraId="7CDF7306"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07" w14:textId="77777777" w:rsidR="00CC3799" w:rsidRPr="00A060EC" w:rsidRDefault="00CC3799" w:rsidP="00CC3799">
            <w:pPr>
              <w:pStyle w:val="TableParagraph"/>
              <w:spacing w:line="270" w:lineRule="exact"/>
              <w:ind w:left="130" w:right="127"/>
              <w:jc w:val="center"/>
              <w:rPr>
                <w:sz w:val="24"/>
              </w:rPr>
            </w:pPr>
            <w:r w:rsidRPr="00A060EC">
              <w:rPr>
                <w:sz w:val="24"/>
              </w:rPr>
              <w:t>Одд. раков.</w:t>
            </w:r>
          </w:p>
        </w:tc>
      </w:tr>
    </w:tbl>
    <w:p w14:paraId="7CDF7309" w14:textId="77777777" w:rsidR="00CC3799" w:rsidRPr="00A060EC" w:rsidRDefault="00CC3799" w:rsidP="00CC3799">
      <w:pPr>
        <w:pStyle w:val="BodyText"/>
        <w:rPr>
          <w:b/>
          <w:sz w:val="20"/>
        </w:rPr>
      </w:pPr>
    </w:p>
    <w:p w14:paraId="7CDF730A" w14:textId="77777777" w:rsidR="00CC3799" w:rsidRPr="00A060EC" w:rsidRDefault="00CC3799" w:rsidP="00CC3799">
      <w:pPr>
        <w:pStyle w:val="BodyText"/>
        <w:spacing w:before="6"/>
        <w:rPr>
          <w:b/>
          <w:sz w:val="17"/>
        </w:rPr>
      </w:pPr>
    </w:p>
    <w:p w14:paraId="7CDF730B" w14:textId="77777777" w:rsidR="00CC3799" w:rsidRPr="00A060EC" w:rsidRDefault="00CC3799" w:rsidP="00CC3799">
      <w:pPr>
        <w:spacing w:before="85"/>
        <w:ind w:left="339" w:right="443"/>
        <w:jc w:val="center"/>
        <w:rPr>
          <w:b/>
          <w:sz w:val="32"/>
        </w:rPr>
      </w:pPr>
      <w:r w:rsidRPr="00A060EC">
        <w:rPr>
          <w:b/>
          <w:sz w:val="32"/>
        </w:rPr>
        <w:t>Аналитичко-студиска работа</w:t>
      </w:r>
    </w:p>
    <w:p w14:paraId="7CDF730C" w14:textId="77777777" w:rsidR="00CC3799" w:rsidRPr="00A060EC" w:rsidRDefault="00CC3799" w:rsidP="00CC3799">
      <w:pPr>
        <w:pStyle w:val="BodyText"/>
        <w:spacing w:before="4"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310" w14:textId="77777777" w:rsidTr="00CC3799">
        <w:trPr>
          <w:trHeight w:val="515"/>
        </w:trPr>
        <w:tc>
          <w:tcPr>
            <w:tcW w:w="3193" w:type="dxa"/>
          </w:tcPr>
          <w:p w14:paraId="7CDF730D" w14:textId="77777777" w:rsidR="00CC3799" w:rsidRPr="00A060EC" w:rsidRDefault="00CC3799" w:rsidP="00CC3799">
            <w:pPr>
              <w:pStyle w:val="TableParagraph"/>
              <w:spacing w:line="275" w:lineRule="exact"/>
              <w:ind w:left="355"/>
              <w:rPr>
                <w:b/>
                <w:sz w:val="24"/>
              </w:rPr>
            </w:pPr>
            <w:r w:rsidRPr="00A060EC">
              <w:rPr>
                <w:b/>
                <w:sz w:val="24"/>
              </w:rPr>
              <w:t>Програмски содржини</w:t>
            </w:r>
          </w:p>
        </w:tc>
        <w:tc>
          <w:tcPr>
            <w:tcW w:w="3193" w:type="dxa"/>
          </w:tcPr>
          <w:p w14:paraId="7CDF730E" w14:textId="77777777" w:rsidR="00CC3799" w:rsidRPr="00A060EC" w:rsidRDefault="00CC3799" w:rsidP="00CC3799">
            <w:pPr>
              <w:pStyle w:val="TableParagraph"/>
              <w:spacing w:line="275" w:lineRule="exact"/>
              <w:ind w:left="131" w:right="124"/>
              <w:jc w:val="center"/>
              <w:rPr>
                <w:b/>
                <w:sz w:val="24"/>
              </w:rPr>
            </w:pPr>
            <w:r w:rsidRPr="00A060EC">
              <w:rPr>
                <w:b/>
                <w:sz w:val="24"/>
              </w:rPr>
              <w:t>Време на реализација</w:t>
            </w:r>
          </w:p>
        </w:tc>
        <w:tc>
          <w:tcPr>
            <w:tcW w:w="3193" w:type="dxa"/>
          </w:tcPr>
          <w:p w14:paraId="7CDF730F" w14:textId="77777777" w:rsidR="00CC3799" w:rsidRPr="00A060EC" w:rsidRDefault="00CC3799" w:rsidP="00CC3799">
            <w:pPr>
              <w:pStyle w:val="TableParagraph"/>
              <w:spacing w:line="275" w:lineRule="exact"/>
              <w:ind w:left="131" w:right="127"/>
              <w:jc w:val="center"/>
              <w:rPr>
                <w:b/>
                <w:sz w:val="24"/>
              </w:rPr>
            </w:pPr>
            <w:r w:rsidRPr="00A060EC">
              <w:rPr>
                <w:b/>
                <w:sz w:val="24"/>
              </w:rPr>
              <w:t>Соработници</w:t>
            </w:r>
          </w:p>
        </w:tc>
      </w:tr>
      <w:tr w:rsidR="00CC3799" w:rsidRPr="00A060EC" w14:paraId="7CDF731B" w14:textId="77777777" w:rsidTr="00CC3799">
        <w:trPr>
          <w:trHeight w:val="2906"/>
        </w:trPr>
        <w:tc>
          <w:tcPr>
            <w:tcW w:w="3193" w:type="dxa"/>
          </w:tcPr>
          <w:p w14:paraId="7CDF7311" w14:textId="77777777" w:rsidR="00CC3799" w:rsidRPr="00A060EC" w:rsidRDefault="00CC3799" w:rsidP="00CC3799">
            <w:pPr>
              <w:pStyle w:val="TableParagraph"/>
              <w:spacing w:line="278" w:lineRule="auto"/>
              <w:ind w:left="107" w:right="228"/>
              <w:rPr>
                <w:sz w:val="24"/>
              </w:rPr>
            </w:pPr>
            <w:r w:rsidRPr="00A060EC">
              <w:rPr>
                <w:sz w:val="24"/>
              </w:rPr>
              <w:t>1.Изготвување на извештаи за успехот на учениците:</w:t>
            </w:r>
          </w:p>
          <w:p w14:paraId="7CDF7312" w14:textId="77777777" w:rsidR="00CC3799" w:rsidRPr="00A060EC" w:rsidRDefault="00CC3799" w:rsidP="00F92FC7">
            <w:pPr>
              <w:pStyle w:val="TableParagraph"/>
              <w:numPr>
                <w:ilvl w:val="0"/>
                <w:numId w:val="12"/>
              </w:numPr>
              <w:tabs>
                <w:tab w:val="left" w:pos="310"/>
              </w:tabs>
              <w:spacing w:before="189"/>
              <w:ind w:hanging="203"/>
              <w:rPr>
                <w:sz w:val="24"/>
              </w:rPr>
            </w:pPr>
            <w:r w:rsidRPr="00A060EC">
              <w:rPr>
                <w:sz w:val="24"/>
              </w:rPr>
              <w:t>Iтримесечие;</w:t>
            </w:r>
          </w:p>
          <w:p w14:paraId="7CDF7313" w14:textId="77777777" w:rsidR="00CC3799" w:rsidRPr="00A060EC" w:rsidRDefault="00CC3799" w:rsidP="00CC3799">
            <w:pPr>
              <w:pStyle w:val="TableParagraph"/>
              <w:spacing w:before="1"/>
              <w:rPr>
                <w:b/>
                <w:sz w:val="21"/>
              </w:rPr>
            </w:pPr>
          </w:p>
          <w:p w14:paraId="7CDF7314" w14:textId="77777777" w:rsidR="00CC3799" w:rsidRPr="00A060EC" w:rsidRDefault="00CC3799" w:rsidP="00CC3799">
            <w:pPr>
              <w:pStyle w:val="TableParagraph"/>
              <w:ind w:left="107"/>
              <w:rPr>
                <w:sz w:val="24"/>
              </w:rPr>
            </w:pPr>
            <w:r w:rsidRPr="00A060EC">
              <w:rPr>
                <w:sz w:val="24"/>
              </w:rPr>
              <w:t>-Полугодишен;</w:t>
            </w:r>
          </w:p>
          <w:p w14:paraId="7CDF7315" w14:textId="77777777" w:rsidR="00CC3799" w:rsidRPr="00A060EC" w:rsidRDefault="00CC3799" w:rsidP="00CC3799">
            <w:pPr>
              <w:pStyle w:val="TableParagraph"/>
              <w:spacing w:before="10"/>
              <w:rPr>
                <w:b/>
                <w:sz w:val="20"/>
              </w:rPr>
            </w:pPr>
          </w:p>
          <w:p w14:paraId="7CDF7316" w14:textId="77777777" w:rsidR="00CC3799" w:rsidRPr="00A060EC" w:rsidRDefault="00CC3799" w:rsidP="00F92FC7">
            <w:pPr>
              <w:pStyle w:val="TableParagraph"/>
              <w:numPr>
                <w:ilvl w:val="0"/>
                <w:numId w:val="12"/>
              </w:numPr>
              <w:tabs>
                <w:tab w:val="left" w:pos="310"/>
              </w:tabs>
              <w:ind w:hanging="203"/>
              <w:rPr>
                <w:sz w:val="24"/>
              </w:rPr>
            </w:pPr>
            <w:r w:rsidRPr="00A060EC">
              <w:rPr>
                <w:sz w:val="24"/>
              </w:rPr>
              <w:t>IIтримесечие;</w:t>
            </w:r>
          </w:p>
          <w:p w14:paraId="7CDF7317" w14:textId="77777777" w:rsidR="00CC3799" w:rsidRPr="00A060EC" w:rsidRDefault="00CC3799" w:rsidP="00CC3799">
            <w:pPr>
              <w:pStyle w:val="TableParagraph"/>
              <w:spacing w:before="1"/>
              <w:rPr>
                <w:b/>
                <w:sz w:val="21"/>
              </w:rPr>
            </w:pPr>
          </w:p>
          <w:p w14:paraId="7CDF7318" w14:textId="77777777" w:rsidR="00CC3799" w:rsidRPr="00A060EC" w:rsidRDefault="00CC3799" w:rsidP="00CC3799">
            <w:pPr>
              <w:pStyle w:val="TableParagraph"/>
              <w:ind w:left="107"/>
              <w:rPr>
                <w:sz w:val="24"/>
              </w:rPr>
            </w:pPr>
            <w:r w:rsidRPr="00A060EC">
              <w:rPr>
                <w:sz w:val="24"/>
              </w:rPr>
              <w:t>-Годишен</w:t>
            </w:r>
          </w:p>
        </w:tc>
        <w:tc>
          <w:tcPr>
            <w:tcW w:w="3193" w:type="dxa"/>
          </w:tcPr>
          <w:p w14:paraId="7CDF7319" w14:textId="77777777" w:rsidR="00CC3799" w:rsidRPr="00A060EC" w:rsidRDefault="00CC3799" w:rsidP="00CC3799">
            <w:pPr>
              <w:pStyle w:val="TableParagraph"/>
              <w:spacing w:line="278" w:lineRule="auto"/>
              <w:ind w:left="1069" w:right="226" w:hanging="819"/>
              <w:rPr>
                <w:sz w:val="24"/>
              </w:rPr>
            </w:pPr>
            <w:r w:rsidRPr="00A060EC">
              <w:rPr>
                <w:sz w:val="24"/>
              </w:rPr>
              <w:t>Ноември, Јануари, Април, Јуни, Јули</w:t>
            </w:r>
          </w:p>
        </w:tc>
        <w:tc>
          <w:tcPr>
            <w:tcW w:w="3193" w:type="dxa"/>
          </w:tcPr>
          <w:p w14:paraId="7CDF731A" w14:textId="77777777" w:rsidR="00CC3799" w:rsidRPr="00A060EC" w:rsidRDefault="00CC3799" w:rsidP="00CC3799">
            <w:pPr>
              <w:pStyle w:val="TableParagraph"/>
              <w:spacing w:line="270" w:lineRule="exact"/>
              <w:ind w:left="131" w:right="125"/>
              <w:jc w:val="center"/>
              <w:rPr>
                <w:sz w:val="24"/>
              </w:rPr>
            </w:pPr>
            <w:r w:rsidRPr="00A060EC">
              <w:rPr>
                <w:sz w:val="24"/>
              </w:rPr>
              <w:t>Наставници</w:t>
            </w:r>
          </w:p>
        </w:tc>
      </w:tr>
      <w:tr w:rsidR="00CC3799" w:rsidRPr="00A060EC" w14:paraId="7CDF731F" w14:textId="77777777" w:rsidTr="00CC3799">
        <w:trPr>
          <w:trHeight w:val="1151"/>
        </w:trPr>
        <w:tc>
          <w:tcPr>
            <w:tcW w:w="3193" w:type="dxa"/>
          </w:tcPr>
          <w:p w14:paraId="7CDF731C" w14:textId="77777777" w:rsidR="00CC3799" w:rsidRPr="00A060EC" w:rsidRDefault="00CC3799" w:rsidP="00CC3799">
            <w:pPr>
              <w:pStyle w:val="TableParagraph"/>
              <w:spacing w:line="276" w:lineRule="auto"/>
              <w:ind w:left="107" w:right="370"/>
              <w:rPr>
                <w:sz w:val="24"/>
              </w:rPr>
            </w:pPr>
            <w:r w:rsidRPr="00A060EC">
              <w:rPr>
                <w:sz w:val="24"/>
              </w:rPr>
              <w:t>2.Осврт за водењето на педагошката евиденција и документација</w:t>
            </w:r>
          </w:p>
        </w:tc>
        <w:tc>
          <w:tcPr>
            <w:tcW w:w="3193" w:type="dxa"/>
          </w:tcPr>
          <w:p w14:paraId="7CDF731D"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1E" w14:textId="77777777" w:rsidR="00CC3799" w:rsidRPr="00A060EC" w:rsidRDefault="00CC3799" w:rsidP="00CC3799">
            <w:pPr>
              <w:pStyle w:val="TableParagraph"/>
              <w:spacing w:line="270" w:lineRule="exact"/>
              <w:ind w:left="131" w:right="125"/>
              <w:jc w:val="center"/>
              <w:rPr>
                <w:sz w:val="24"/>
              </w:rPr>
            </w:pPr>
            <w:r w:rsidRPr="00A060EC">
              <w:rPr>
                <w:sz w:val="24"/>
              </w:rPr>
              <w:t>Наставници</w:t>
            </w:r>
          </w:p>
        </w:tc>
      </w:tr>
      <w:tr w:rsidR="00CC3799" w:rsidRPr="00A060EC" w14:paraId="7CDF7325" w14:textId="77777777" w:rsidTr="00CC3799">
        <w:trPr>
          <w:trHeight w:val="2505"/>
        </w:trPr>
        <w:tc>
          <w:tcPr>
            <w:tcW w:w="3193" w:type="dxa"/>
          </w:tcPr>
          <w:p w14:paraId="7CDF7320" w14:textId="77777777" w:rsidR="00CC3799" w:rsidRPr="00A060EC" w:rsidRDefault="00CC3799" w:rsidP="00CC3799">
            <w:pPr>
              <w:pStyle w:val="TableParagraph"/>
              <w:spacing w:line="276" w:lineRule="auto"/>
              <w:ind w:left="107" w:right="195"/>
              <w:rPr>
                <w:sz w:val="24"/>
              </w:rPr>
            </w:pPr>
            <w:r w:rsidRPr="00A060EC">
              <w:rPr>
                <w:sz w:val="24"/>
              </w:rPr>
              <w:t>3.Изготвување информации за:</w:t>
            </w:r>
          </w:p>
          <w:p w14:paraId="7CDF7321" w14:textId="77777777" w:rsidR="00CC3799" w:rsidRPr="00A060EC" w:rsidRDefault="00CC3799" w:rsidP="00CC3799">
            <w:pPr>
              <w:pStyle w:val="TableParagraph"/>
              <w:spacing w:before="195" w:line="276" w:lineRule="auto"/>
              <w:ind w:left="107" w:right="548"/>
              <w:rPr>
                <w:sz w:val="24"/>
              </w:rPr>
            </w:pPr>
            <w:r w:rsidRPr="00A060EC">
              <w:rPr>
                <w:sz w:val="24"/>
              </w:rPr>
              <w:t>-работата на ученичките организации;</w:t>
            </w:r>
          </w:p>
          <w:p w14:paraId="7CDF7322" w14:textId="77777777" w:rsidR="00CC3799" w:rsidRPr="00A060EC" w:rsidRDefault="00CC3799" w:rsidP="00CC3799">
            <w:pPr>
              <w:pStyle w:val="TableParagraph"/>
              <w:spacing w:before="200" w:line="276" w:lineRule="auto"/>
              <w:ind w:left="107" w:right="355"/>
              <w:rPr>
                <w:sz w:val="24"/>
              </w:rPr>
            </w:pPr>
            <w:r w:rsidRPr="00A060EC">
              <w:rPr>
                <w:sz w:val="24"/>
              </w:rPr>
              <w:t>-одржаните натпревари на учениците.</w:t>
            </w:r>
          </w:p>
        </w:tc>
        <w:tc>
          <w:tcPr>
            <w:tcW w:w="3193" w:type="dxa"/>
          </w:tcPr>
          <w:p w14:paraId="7CDF7323"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24" w14:textId="77777777" w:rsidR="00CC3799" w:rsidRPr="00A060EC" w:rsidRDefault="00CC3799" w:rsidP="00CC3799">
            <w:pPr>
              <w:pStyle w:val="TableParagraph"/>
              <w:spacing w:line="270" w:lineRule="exact"/>
              <w:ind w:left="131" w:right="125"/>
              <w:jc w:val="center"/>
              <w:rPr>
                <w:sz w:val="24"/>
              </w:rPr>
            </w:pPr>
            <w:r w:rsidRPr="00A060EC">
              <w:rPr>
                <w:sz w:val="24"/>
              </w:rPr>
              <w:t>Наставници</w:t>
            </w:r>
          </w:p>
        </w:tc>
      </w:tr>
    </w:tbl>
    <w:p w14:paraId="7CDF7326" w14:textId="77777777" w:rsidR="00CC3799" w:rsidRPr="00A060EC" w:rsidRDefault="00CC3799" w:rsidP="00CC3799">
      <w:pPr>
        <w:spacing w:line="270" w:lineRule="exact"/>
        <w:jc w:val="center"/>
        <w:rPr>
          <w:sz w:val="24"/>
        </w:rPr>
        <w:sectPr w:rsidR="00CC3799" w:rsidRPr="00A060EC" w:rsidSect="00CC3799">
          <w:pgSz w:w="12240" w:h="15840"/>
          <w:pgMar w:top="1280" w:right="940" w:bottom="1200" w:left="1040" w:header="722" w:footer="1015" w:gutter="0"/>
          <w:cols w:space="720"/>
        </w:sectPr>
      </w:pPr>
    </w:p>
    <w:p w14:paraId="7CDF7327" w14:textId="77777777" w:rsidR="00CC3799" w:rsidRPr="00A060EC" w:rsidRDefault="00CC3799" w:rsidP="00CC3799">
      <w:pPr>
        <w:spacing w:before="145"/>
        <w:ind w:left="339" w:right="444"/>
        <w:jc w:val="center"/>
        <w:rPr>
          <w:b/>
          <w:sz w:val="32"/>
        </w:rPr>
      </w:pPr>
      <w:r w:rsidRPr="00A060EC">
        <w:rPr>
          <w:b/>
          <w:sz w:val="32"/>
        </w:rPr>
        <w:t>Соработка со учениците и нивните организации</w:t>
      </w:r>
    </w:p>
    <w:p w14:paraId="7CDF7328" w14:textId="77777777" w:rsidR="00CC3799" w:rsidRPr="00A060EC" w:rsidRDefault="00CC3799" w:rsidP="00CC3799">
      <w:pPr>
        <w:pStyle w:val="BodyText"/>
        <w:spacing w:before="4"/>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32C" w14:textId="77777777" w:rsidTr="00CC3799">
        <w:trPr>
          <w:trHeight w:val="515"/>
        </w:trPr>
        <w:tc>
          <w:tcPr>
            <w:tcW w:w="3193" w:type="dxa"/>
          </w:tcPr>
          <w:p w14:paraId="7CDF7329" w14:textId="77777777" w:rsidR="00CC3799" w:rsidRPr="00A060EC" w:rsidRDefault="00CC3799" w:rsidP="00CC3799">
            <w:pPr>
              <w:pStyle w:val="TableParagraph"/>
              <w:spacing w:line="275" w:lineRule="exact"/>
              <w:ind w:left="355"/>
              <w:rPr>
                <w:b/>
                <w:sz w:val="24"/>
              </w:rPr>
            </w:pPr>
            <w:r w:rsidRPr="00A060EC">
              <w:rPr>
                <w:b/>
                <w:sz w:val="24"/>
              </w:rPr>
              <w:t>Програмски содржини</w:t>
            </w:r>
          </w:p>
        </w:tc>
        <w:tc>
          <w:tcPr>
            <w:tcW w:w="3193" w:type="dxa"/>
          </w:tcPr>
          <w:p w14:paraId="7CDF732A" w14:textId="77777777" w:rsidR="00CC3799" w:rsidRPr="00A060EC" w:rsidRDefault="00CC3799" w:rsidP="00CC3799">
            <w:pPr>
              <w:pStyle w:val="TableParagraph"/>
              <w:spacing w:line="275" w:lineRule="exact"/>
              <w:ind w:left="131" w:right="124"/>
              <w:jc w:val="center"/>
              <w:rPr>
                <w:b/>
                <w:sz w:val="24"/>
              </w:rPr>
            </w:pPr>
            <w:r w:rsidRPr="00A060EC">
              <w:rPr>
                <w:b/>
                <w:sz w:val="24"/>
              </w:rPr>
              <w:t>Време на реализација</w:t>
            </w:r>
          </w:p>
        </w:tc>
        <w:tc>
          <w:tcPr>
            <w:tcW w:w="3193" w:type="dxa"/>
          </w:tcPr>
          <w:p w14:paraId="7CDF732B" w14:textId="77777777" w:rsidR="00CC3799" w:rsidRPr="00A060EC" w:rsidRDefault="00CC3799" w:rsidP="00CC3799">
            <w:pPr>
              <w:pStyle w:val="TableParagraph"/>
              <w:spacing w:line="275" w:lineRule="exact"/>
              <w:ind w:left="131" w:right="127"/>
              <w:jc w:val="center"/>
              <w:rPr>
                <w:b/>
                <w:sz w:val="24"/>
              </w:rPr>
            </w:pPr>
            <w:r w:rsidRPr="00A060EC">
              <w:rPr>
                <w:b/>
                <w:sz w:val="24"/>
              </w:rPr>
              <w:t>Соработници</w:t>
            </w:r>
          </w:p>
        </w:tc>
      </w:tr>
      <w:tr w:rsidR="00CC3799" w:rsidRPr="00A060EC" w14:paraId="7CDF7333" w14:textId="77777777" w:rsidTr="00CC3799">
        <w:trPr>
          <w:trHeight w:val="2505"/>
        </w:trPr>
        <w:tc>
          <w:tcPr>
            <w:tcW w:w="3193" w:type="dxa"/>
          </w:tcPr>
          <w:p w14:paraId="7CDF732D" w14:textId="77777777" w:rsidR="00CC3799" w:rsidRPr="00A060EC" w:rsidRDefault="00CC3799" w:rsidP="00CC3799">
            <w:pPr>
              <w:pStyle w:val="TableParagraph"/>
              <w:spacing w:line="276" w:lineRule="auto"/>
              <w:ind w:left="107" w:right="126"/>
              <w:rPr>
                <w:sz w:val="24"/>
              </w:rPr>
            </w:pPr>
            <w:r w:rsidRPr="00A060EC">
              <w:rPr>
                <w:sz w:val="24"/>
              </w:rPr>
              <w:t>1.Укажување помош во програмирањето, конституирањето и работата на:</w:t>
            </w:r>
          </w:p>
          <w:p w14:paraId="7CDF732E" w14:textId="77777777" w:rsidR="00CC3799" w:rsidRPr="00A060EC" w:rsidRDefault="00CC3799" w:rsidP="00CC3799">
            <w:pPr>
              <w:pStyle w:val="TableParagraph"/>
              <w:spacing w:before="196"/>
              <w:ind w:left="107"/>
              <w:rPr>
                <w:sz w:val="24"/>
              </w:rPr>
            </w:pPr>
            <w:r w:rsidRPr="00A060EC">
              <w:rPr>
                <w:sz w:val="24"/>
              </w:rPr>
              <w:t>-Детска организација;</w:t>
            </w:r>
          </w:p>
          <w:p w14:paraId="7CDF732F" w14:textId="77777777" w:rsidR="00CC3799" w:rsidRPr="00A060EC" w:rsidRDefault="00CC3799" w:rsidP="00CC3799">
            <w:pPr>
              <w:pStyle w:val="TableParagraph"/>
              <w:spacing w:before="9"/>
              <w:rPr>
                <w:b/>
                <w:sz w:val="20"/>
              </w:rPr>
            </w:pPr>
          </w:p>
          <w:p w14:paraId="7CDF7330" w14:textId="77777777" w:rsidR="00CC3799" w:rsidRPr="00A060EC" w:rsidRDefault="00CC3799" w:rsidP="00CC3799">
            <w:pPr>
              <w:pStyle w:val="TableParagraph"/>
              <w:spacing w:before="1"/>
              <w:ind w:left="107"/>
              <w:rPr>
                <w:sz w:val="24"/>
              </w:rPr>
            </w:pPr>
            <w:r w:rsidRPr="00A060EC">
              <w:rPr>
                <w:sz w:val="24"/>
              </w:rPr>
              <w:t>-Црвениот крст;</w:t>
            </w:r>
          </w:p>
        </w:tc>
        <w:tc>
          <w:tcPr>
            <w:tcW w:w="3193" w:type="dxa"/>
          </w:tcPr>
          <w:p w14:paraId="7CDF7331" w14:textId="77777777" w:rsidR="00CC3799" w:rsidRPr="00A060EC" w:rsidRDefault="00CC3799" w:rsidP="00CC3799">
            <w:pPr>
              <w:pStyle w:val="TableParagraph"/>
              <w:spacing w:line="273" w:lineRule="exact"/>
              <w:ind w:left="131" w:right="124"/>
              <w:jc w:val="center"/>
              <w:rPr>
                <w:sz w:val="24"/>
              </w:rPr>
            </w:pPr>
            <w:r w:rsidRPr="00A060EC">
              <w:rPr>
                <w:sz w:val="24"/>
              </w:rPr>
              <w:t>Цела учебна година</w:t>
            </w:r>
          </w:p>
        </w:tc>
        <w:tc>
          <w:tcPr>
            <w:tcW w:w="3193" w:type="dxa"/>
          </w:tcPr>
          <w:p w14:paraId="7CDF7332" w14:textId="77777777" w:rsidR="00CC3799" w:rsidRPr="00A060EC" w:rsidRDefault="00CC3799" w:rsidP="00CC3799">
            <w:pPr>
              <w:pStyle w:val="TableParagraph"/>
              <w:spacing w:line="276" w:lineRule="auto"/>
              <w:ind w:left="1004" w:right="199" w:hanging="783"/>
              <w:rPr>
                <w:sz w:val="24"/>
              </w:rPr>
            </w:pPr>
            <w:proofErr w:type="gramStart"/>
            <w:r w:rsidRPr="00A060EC">
              <w:rPr>
                <w:sz w:val="24"/>
              </w:rPr>
              <w:t>Пед.-</w:t>
            </w:r>
            <w:proofErr w:type="gramEnd"/>
            <w:r w:rsidRPr="00A060EC">
              <w:rPr>
                <w:sz w:val="24"/>
              </w:rPr>
              <w:t>соц. сл-ба, одговорни наставници</w:t>
            </w:r>
          </w:p>
        </w:tc>
      </w:tr>
      <w:tr w:rsidR="00CC3799" w:rsidRPr="00A060EC" w14:paraId="7CDF7337" w14:textId="77777777" w:rsidTr="00CC3799">
        <w:trPr>
          <w:trHeight w:val="835"/>
        </w:trPr>
        <w:tc>
          <w:tcPr>
            <w:tcW w:w="3193" w:type="dxa"/>
          </w:tcPr>
          <w:p w14:paraId="7CDF7334" w14:textId="77777777" w:rsidR="00CC3799" w:rsidRPr="00A060EC" w:rsidRDefault="00CC3799" w:rsidP="00CC3799">
            <w:pPr>
              <w:pStyle w:val="TableParagraph"/>
              <w:spacing w:line="276" w:lineRule="auto"/>
              <w:ind w:left="107" w:right="586"/>
              <w:rPr>
                <w:sz w:val="24"/>
              </w:rPr>
            </w:pPr>
            <w:r w:rsidRPr="00A060EC">
              <w:rPr>
                <w:sz w:val="24"/>
              </w:rPr>
              <w:t>2.Помош во работата на новодојдените ученици</w:t>
            </w:r>
          </w:p>
        </w:tc>
        <w:tc>
          <w:tcPr>
            <w:tcW w:w="3193" w:type="dxa"/>
          </w:tcPr>
          <w:p w14:paraId="7CDF7335" w14:textId="77777777" w:rsidR="00CC3799" w:rsidRPr="00A060EC" w:rsidRDefault="00CC3799" w:rsidP="00CC3799">
            <w:pPr>
              <w:pStyle w:val="TableParagraph"/>
              <w:spacing w:line="271" w:lineRule="exact"/>
              <w:ind w:left="131" w:right="124"/>
              <w:jc w:val="center"/>
              <w:rPr>
                <w:sz w:val="24"/>
              </w:rPr>
            </w:pPr>
            <w:r w:rsidRPr="00A060EC">
              <w:rPr>
                <w:sz w:val="24"/>
              </w:rPr>
              <w:t>Цела учебна година</w:t>
            </w:r>
          </w:p>
        </w:tc>
        <w:tc>
          <w:tcPr>
            <w:tcW w:w="3193" w:type="dxa"/>
          </w:tcPr>
          <w:p w14:paraId="7CDF7336" w14:textId="77777777" w:rsidR="00CC3799" w:rsidRPr="00A060EC" w:rsidRDefault="00CC3799" w:rsidP="00CC3799">
            <w:pPr>
              <w:pStyle w:val="TableParagraph"/>
              <w:spacing w:line="271" w:lineRule="exact"/>
              <w:ind w:left="131" w:right="125"/>
              <w:jc w:val="center"/>
              <w:rPr>
                <w:sz w:val="24"/>
              </w:rPr>
            </w:pPr>
            <w:proofErr w:type="gramStart"/>
            <w:r w:rsidRPr="00A060EC">
              <w:rPr>
                <w:sz w:val="24"/>
              </w:rPr>
              <w:t>Пед.-</w:t>
            </w:r>
            <w:proofErr w:type="gramEnd"/>
            <w:r w:rsidRPr="00A060EC">
              <w:rPr>
                <w:sz w:val="24"/>
              </w:rPr>
              <w:t>соц. сл-ба, одд. раков.</w:t>
            </w:r>
          </w:p>
        </w:tc>
      </w:tr>
      <w:tr w:rsidR="00CC3799" w:rsidRPr="00A060EC" w14:paraId="7CDF733B" w14:textId="77777777" w:rsidTr="00CC3799">
        <w:trPr>
          <w:trHeight w:val="1552"/>
        </w:trPr>
        <w:tc>
          <w:tcPr>
            <w:tcW w:w="3193" w:type="dxa"/>
          </w:tcPr>
          <w:p w14:paraId="7CDF7338" w14:textId="77777777" w:rsidR="00CC3799" w:rsidRPr="00A060EC" w:rsidRDefault="00CC3799" w:rsidP="00CC3799">
            <w:pPr>
              <w:pStyle w:val="TableParagraph"/>
              <w:spacing w:line="276" w:lineRule="auto"/>
              <w:ind w:left="107" w:right="338"/>
              <w:rPr>
                <w:sz w:val="24"/>
              </w:rPr>
            </w:pPr>
            <w:r w:rsidRPr="00A060EC">
              <w:rPr>
                <w:sz w:val="24"/>
              </w:rPr>
              <w:t>3.Работа со учениците кои покажуваат асоцијално однесување - проблематични деца</w:t>
            </w:r>
          </w:p>
        </w:tc>
        <w:tc>
          <w:tcPr>
            <w:tcW w:w="3193" w:type="dxa"/>
          </w:tcPr>
          <w:p w14:paraId="7CDF7339"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3A" w14:textId="77777777" w:rsidR="00CC3799" w:rsidRPr="00A060EC" w:rsidRDefault="00CC3799" w:rsidP="00CC3799">
            <w:pPr>
              <w:pStyle w:val="TableParagraph"/>
              <w:spacing w:line="451" w:lineRule="auto"/>
              <w:ind w:left="1033" w:right="968" w:hanging="39"/>
              <w:rPr>
                <w:sz w:val="24"/>
              </w:rPr>
            </w:pPr>
            <w:r w:rsidRPr="00A060EC">
              <w:rPr>
                <w:sz w:val="24"/>
              </w:rPr>
              <w:t>Стр. сораб., одд. раков.</w:t>
            </w:r>
          </w:p>
        </w:tc>
      </w:tr>
      <w:tr w:rsidR="00CC3799" w:rsidRPr="00A060EC" w14:paraId="7CDF733F" w14:textId="77777777" w:rsidTr="00CC3799">
        <w:trPr>
          <w:trHeight w:val="1351"/>
        </w:trPr>
        <w:tc>
          <w:tcPr>
            <w:tcW w:w="3193" w:type="dxa"/>
          </w:tcPr>
          <w:p w14:paraId="7CDF733C" w14:textId="77777777" w:rsidR="00CC3799" w:rsidRPr="00A060EC" w:rsidRDefault="00CC3799" w:rsidP="00CC3799">
            <w:pPr>
              <w:pStyle w:val="TableParagraph"/>
              <w:spacing w:line="276" w:lineRule="auto"/>
              <w:ind w:left="107" w:right="158"/>
              <w:rPr>
                <w:sz w:val="24"/>
              </w:rPr>
            </w:pPr>
            <w:r w:rsidRPr="00A060EC">
              <w:rPr>
                <w:sz w:val="24"/>
              </w:rPr>
              <w:t>4.Работа со учениците кои покажуваат слаби резултати</w:t>
            </w:r>
          </w:p>
        </w:tc>
        <w:tc>
          <w:tcPr>
            <w:tcW w:w="3193" w:type="dxa"/>
          </w:tcPr>
          <w:p w14:paraId="7CDF733D"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3E" w14:textId="77777777" w:rsidR="00CC3799" w:rsidRPr="00A060EC" w:rsidRDefault="00CC3799" w:rsidP="00CC3799">
            <w:pPr>
              <w:pStyle w:val="TableParagraph"/>
              <w:spacing w:line="276" w:lineRule="auto"/>
              <w:ind w:left="1033" w:right="85" w:hanging="927"/>
              <w:rPr>
                <w:sz w:val="24"/>
              </w:rPr>
            </w:pPr>
            <w:proofErr w:type="gramStart"/>
            <w:r w:rsidRPr="00A060EC">
              <w:rPr>
                <w:sz w:val="24"/>
              </w:rPr>
              <w:t>Пед.-</w:t>
            </w:r>
            <w:proofErr w:type="gramEnd"/>
            <w:r w:rsidRPr="00A060EC">
              <w:rPr>
                <w:sz w:val="24"/>
              </w:rPr>
              <w:t xml:space="preserve">соц. сл-ба, </w:t>
            </w:r>
            <w:proofErr w:type="gramStart"/>
            <w:r w:rsidRPr="00A060EC">
              <w:rPr>
                <w:sz w:val="24"/>
              </w:rPr>
              <w:t>наставници ,</w:t>
            </w:r>
            <w:proofErr w:type="gramEnd"/>
            <w:r w:rsidRPr="00A060EC">
              <w:rPr>
                <w:sz w:val="24"/>
              </w:rPr>
              <w:t xml:space="preserve"> одд. раков.</w:t>
            </w:r>
          </w:p>
        </w:tc>
      </w:tr>
      <w:tr w:rsidR="00CC3799" w:rsidRPr="00A060EC" w14:paraId="7CDF7343" w14:textId="77777777" w:rsidTr="00CC3799">
        <w:trPr>
          <w:trHeight w:val="1470"/>
        </w:trPr>
        <w:tc>
          <w:tcPr>
            <w:tcW w:w="3193" w:type="dxa"/>
          </w:tcPr>
          <w:p w14:paraId="7CDF7340" w14:textId="77777777" w:rsidR="00CC3799" w:rsidRPr="00A060EC" w:rsidRDefault="00CC3799" w:rsidP="00CC3799">
            <w:pPr>
              <w:pStyle w:val="TableParagraph"/>
              <w:spacing w:line="276" w:lineRule="auto"/>
              <w:ind w:left="107" w:right="289"/>
              <w:rPr>
                <w:sz w:val="24"/>
              </w:rPr>
            </w:pPr>
            <w:r w:rsidRPr="00A060EC">
              <w:rPr>
                <w:sz w:val="24"/>
              </w:rPr>
              <w:t>5.Насочување и давање помош во организирање на културно-забавниот живот на учениците</w:t>
            </w:r>
          </w:p>
        </w:tc>
        <w:tc>
          <w:tcPr>
            <w:tcW w:w="3193" w:type="dxa"/>
          </w:tcPr>
          <w:p w14:paraId="7CDF7341" w14:textId="77777777" w:rsidR="00CC3799" w:rsidRPr="00A060EC" w:rsidRDefault="00CC3799" w:rsidP="00CC3799">
            <w:pPr>
              <w:pStyle w:val="TableParagraph"/>
              <w:spacing w:line="273" w:lineRule="exact"/>
              <w:ind w:left="131" w:right="124"/>
              <w:jc w:val="center"/>
              <w:rPr>
                <w:sz w:val="24"/>
              </w:rPr>
            </w:pPr>
            <w:r w:rsidRPr="00A060EC">
              <w:rPr>
                <w:sz w:val="24"/>
              </w:rPr>
              <w:t>Цела учебна година</w:t>
            </w:r>
          </w:p>
        </w:tc>
        <w:tc>
          <w:tcPr>
            <w:tcW w:w="3193" w:type="dxa"/>
          </w:tcPr>
          <w:p w14:paraId="7CDF7342" w14:textId="77777777" w:rsidR="00CC3799" w:rsidRPr="00A060EC" w:rsidRDefault="00CC3799" w:rsidP="00CC3799">
            <w:pPr>
              <w:pStyle w:val="TableParagraph"/>
              <w:spacing w:line="273" w:lineRule="exact"/>
              <w:ind w:left="131" w:right="127"/>
              <w:jc w:val="center"/>
              <w:rPr>
                <w:sz w:val="24"/>
              </w:rPr>
            </w:pPr>
            <w:r w:rsidRPr="00A060EC">
              <w:rPr>
                <w:sz w:val="24"/>
              </w:rPr>
              <w:t>Одговорен наставник</w:t>
            </w:r>
          </w:p>
        </w:tc>
      </w:tr>
      <w:tr w:rsidR="00CC3799" w:rsidRPr="00A060EC" w14:paraId="7CDF7347" w14:textId="77777777" w:rsidTr="00CC3799">
        <w:trPr>
          <w:trHeight w:val="1151"/>
        </w:trPr>
        <w:tc>
          <w:tcPr>
            <w:tcW w:w="3193" w:type="dxa"/>
          </w:tcPr>
          <w:p w14:paraId="7CDF7344" w14:textId="77777777" w:rsidR="00CC3799" w:rsidRPr="00A060EC" w:rsidRDefault="00CC3799" w:rsidP="00CC3799">
            <w:pPr>
              <w:pStyle w:val="TableParagraph"/>
              <w:spacing w:line="276" w:lineRule="auto"/>
              <w:ind w:left="107" w:right="206"/>
              <w:rPr>
                <w:sz w:val="24"/>
              </w:rPr>
            </w:pPr>
            <w:r w:rsidRPr="00A060EC">
              <w:rPr>
                <w:sz w:val="24"/>
              </w:rPr>
              <w:t>6.Помош во организирање на зимување, логорување и летување на учениците</w:t>
            </w:r>
          </w:p>
        </w:tc>
        <w:tc>
          <w:tcPr>
            <w:tcW w:w="3193" w:type="dxa"/>
          </w:tcPr>
          <w:p w14:paraId="7CDF7345"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46" w14:textId="77777777" w:rsidR="00CC3799" w:rsidRPr="00A060EC" w:rsidRDefault="00CC3799" w:rsidP="00CC3799">
            <w:pPr>
              <w:pStyle w:val="TableParagraph"/>
              <w:spacing w:line="270" w:lineRule="exact"/>
              <w:ind w:left="131" w:right="127"/>
              <w:jc w:val="center"/>
              <w:rPr>
                <w:sz w:val="24"/>
              </w:rPr>
            </w:pPr>
            <w:r w:rsidRPr="00A060EC">
              <w:rPr>
                <w:sz w:val="24"/>
              </w:rPr>
              <w:t>Одговорен наставник</w:t>
            </w:r>
          </w:p>
        </w:tc>
      </w:tr>
    </w:tbl>
    <w:p w14:paraId="7CDF7348" w14:textId="77777777" w:rsidR="00CC3799" w:rsidRPr="00A060EC" w:rsidRDefault="00CC3799" w:rsidP="00CC3799">
      <w:pPr>
        <w:pStyle w:val="BodyText"/>
        <w:rPr>
          <w:b/>
          <w:sz w:val="45"/>
        </w:rPr>
      </w:pPr>
    </w:p>
    <w:p w14:paraId="7CDF7349" w14:textId="77777777" w:rsidR="00CC3799" w:rsidRPr="00A060EC" w:rsidRDefault="00CC3799" w:rsidP="00CC3799">
      <w:pPr>
        <w:ind w:left="339" w:right="440"/>
        <w:jc w:val="center"/>
        <w:rPr>
          <w:b/>
          <w:sz w:val="32"/>
        </w:rPr>
      </w:pPr>
      <w:r w:rsidRPr="00A060EC">
        <w:rPr>
          <w:b/>
          <w:sz w:val="32"/>
        </w:rPr>
        <w:t>Работа со родителите на учениците</w:t>
      </w:r>
    </w:p>
    <w:p w14:paraId="7CDF734A" w14:textId="77777777" w:rsidR="00CC3799" w:rsidRPr="00A060EC" w:rsidRDefault="00CC3799" w:rsidP="00CC3799">
      <w:pPr>
        <w:pStyle w:val="BodyText"/>
        <w:spacing w:before="2"/>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34E" w14:textId="77777777" w:rsidTr="00CC3799">
        <w:trPr>
          <w:trHeight w:val="518"/>
        </w:trPr>
        <w:tc>
          <w:tcPr>
            <w:tcW w:w="3193" w:type="dxa"/>
          </w:tcPr>
          <w:p w14:paraId="7CDF734B" w14:textId="77777777" w:rsidR="00CC3799" w:rsidRPr="00A060EC" w:rsidRDefault="00CC3799" w:rsidP="00CC3799">
            <w:pPr>
              <w:pStyle w:val="TableParagraph"/>
              <w:spacing w:before="1"/>
              <w:ind w:left="355"/>
              <w:rPr>
                <w:b/>
                <w:sz w:val="24"/>
              </w:rPr>
            </w:pPr>
            <w:r w:rsidRPr="00A060EC">
              <w:rPr>
                <w:b/>
                <w:sz w:val="24"/>
              </w:rPr>
              <w:t>Програмски содржини</w:t>
            </w:r>
          </w:p>
        </w:tc>
        <w:tc>
          <w:tcPr>
            <w:tcW w:w="3193" w:type="dxa"/>
          </w:tcPr>
          <w:p w14:paraId="7CDF734C" w14:textId="77777777" w:rsidR="00CC3799" w:rsidRPr="00A060EC" w:rsidRDefault="00CC3799" w:rsidP="00CC3799">
            <w:pPr>
              <w:pStyle w:val="TableParagraph"/>
              <w:spacing w:before="1"/>
              <w:ind w:left="131" w:right="124"/>
              <w:jc w:val="center"/>
              <w:rPr>
                <w:b/>
                <w:sz w:val="24"/>
              </w:rPr>
            </w:pPr>
            <w:r w:rsidRPr="00A060EC">
              <w:rPr>
                <w:b/>
                <w:sz w:val="24"/>
              </w:rPr>
              <w:t>Време на реализација</w:t>
            </w:r>
          </w:p>
        </w:tc>
        <w:tc>
          <w:tcPr>
            <w:tcW w:w="3193" w:type="dxa"/>
          </w:tcPr>
          <w:p w14:paraId="7CDF734D" w14:textId="77777777" w:rsidR="00CC3799" w:rsidRPr="00A060EC" w:rsidRDefault="00CC3799" w:rsidP="00CC3799">
            <w:pPr>
              <w:pStyle w:val="TableParagraph"/>
              <w:spacing w:before="1"/>
              <w:ind w:left="865"/>
              <w:rPr>
                <w:b/>
                <w:sz w:val="24"/>
              </w:rPr>
            </w:pPr>
            <w:r w:rsidRPr="00A060EC">
              <w:rPr>
                <w:b/>
                <w:sz w:val="24"/>
              </w:rPr>
              <w:t>Соработници</w:t>
            </w:r>
          </w:p>
        </w:tc>
      </w:tr>
      <w:tr w:rsidR="00CC3799" w:rsidRPr="00A060EC" w14:paraId="7CDF7354" w14:textId="77777777" w:rsidTr="00CC3799">
        <w:trPr>
          <w:trHeight w:val="1036"/>
        </w:trPr>
        <w:tc>
          <w:tcPr>
            <w:tcW w:w="3193" w:type="dxa"/>
          </w:tcPr>
          <w:p w14:paraId="7CDF734F" w14:textId="77777777" w:rsidR="00CC3799" w:rsidRPr="00A060EC" w:rsidRDefault="00CC3799" w:rsidP="00CC3799">
            <w:pPr>
              <w:pStyle w:val="TableParagraph"/>
              <w:spacing w:line="276" w:lineRule="auto"/>
              <w:ind w:left="107" w:right="132"/>
              <w:rPr>
                <w:sz w:val="24"/>
              </w:rPr>
            </w:pPr>
            <w:r w:rsidRPr="00A060EC">
              <w:rPr>
                <w:sz w:val="24"/>
              </w:rPr>
              <w:t>1.Планирање, програмирање, подготовка и грижа за реализација на</w:t>
            </w:r>
          </w:p>
        </w:tc>
        <w:tc>
          <w:tcPr>
            <w:tcW w:w="3193" w:type="dxa"/>
          </w:tcPr>
          <w:p w14:paraId="7CDF7350"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51" w14:textId="77777777" w:rsidR="00CC3799" w:rsidRPr="00A060EC" w:rsidRDefault="00CC3799" w:rsidP="00CC3799">
            <w:pPr>
              <w:pStyle w:val="TableParagraph"/>
              <w:spacing w:line="270" w:lineRule="exact"/>
              <w:ind w:left="131" w:right="126"/>
              <w:jc w:val="center"/>
              <w:rPr>
                <w:sz w:val="24"/>
              </w:rPr>
            </w:pPr>
            <w:r w:rsidRPr="00A060EC">
              <w:rPr>
                <w:sz w:val="24"/>
              </w:rPr>
              <w:t>Родители,</w:t>
            </w:r>
          </w:p>
          <w:p w14:paraId="7CDF7352" w14:textId="77777777" w:rsidR="00CC3799" w:rsidRPr="00A060EC" w:rsidRDefault="00CC3799" w:rsidP="00CC3799">
            <w:pPr>
              <w:pStyle w:val="TableParagraph"/>
              <w:rPr>
                <w:b/>
                <w:sz w:val="21"/>
              </w:rPr>
            </w:pPr>
          </w:p>
          <w:p w14:paraId="7CDF7353" w14:textId="77777777" w:rsidR="00CC3799" w:rsidRPr="00A060EC" w:rsidRDefault="00CC3799" w:rsidP="00CC3799">
            <w:pPr>
              <w:pStyle w:val="TableParagraph"/>
              <w:spacing w:before="1"/>
              <w:ind w:left="131" w:right="125"/>
              <w:jc w:val="center"/>
              <w:rPr>
                <w:sz w:val="24"/>
              </w:rPr>
            </w:pPr>
            <w:proofErr w:type="gramStart"/>
            <w:r w:rsidRPr="00A060EC">
              <w:rPr>
                <w:sz w:val="24"/>
              </w:rPr>
              <w:t>Пед.-</w:t>
            </w:r>
            <w:proofErr w:type="gramEnd"/>
            <w:r w:rsidRPr="00A060EC">
              <w:rPr>
                <w:sz w:val="24"/>
              </w:rPr>
              <w:t>соц. сл-ба, наставници</w:t>
            </w:r>
          </w:p>
        </w:tc>
      </w:tr>
    </w:tbl>
    <w:p w14:paraId="7CDF7355" w14:textId="77777777" w:rsidR="00CC3799" w:rsidRPr="00A060EC" w:rsidRDefault="00CC3799" w:rsidP="00CC3799">
      <w:pPr>
        <w:jc w:val="center"/>
        <w:rPr>
          <w:sz w:val="24"/>
        </w:rPr>
        <w:sectPr w:rsidR="00CC3799" w:rsidRPr="00A060EC" w:rsidSect="00CC3799">
          <w:pgSz w:w="12240" w:h="15840"/>
          <w:pgMar w:top="1280" w:right="940" w:bottom="1200" w:left="1040" w:header="722" w:footer="1015" w:gutter="0"/>
          <w:cols w:space="720"/>
        </w:sectPr>
      </w:pPr>
    </w:p>
    <w:p w14:paraId="7CDF7356"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CC3799" w:rsidRPr="00A060EC" w14:paraId="7CDF735A" w14:textId="77777777" w:rsidTr="00CC3799">
        <w:trPr>
          <w:trHeight w:val="835"/>
        </w:trPr>
        <w:tc>
          <w:tcPr>
            <w:tcW w:w="3193" w:type="dxa"/>
          </w:tcPr>
          <w:p w14:paraId="7CDF7357" w14:textId="77777777" w:rsidR="00CC3799" w:rsidRPr="00A060EC" w:rsidRDefault="00CC3799" w:rsidP="00CC3799">
            <w:pPr>
              <w:pStyle w:val="TableParagraph"/>
              <w:spacing w:line="276" w:lineRule="auto"/>
              <w:ind w:left="107" w:right="368"/>
              <w:rPr>
                <w:sz w:val="24"/>
              </w:rPr>
            </w:pPr>
            <w:r w:rsidRPr="00A060EC">
              <w:rPr>
                <w:sz w:val="24"/>
              </w:rPr>
              <w:t>Програмата на Советот на родители на училиштето</w:t>
            </w:r>
          </w:p>
        </w:tc>
        <w:tc>
          <w:tcPr>
            <w:tcW w:w="3193" w:type="dxa"/>
          </w:tcPr>
          <w:p w14:paraId="7CDF7358" w14:textId="77777777" w:rsidR="00CC3799" w:rsidRPr="00A060EC" w:rsidRDefault="00CC3799" w:rsidP="00CC3799">
            <w:pPr>
              <w:pStyle w:val="TableParagraph"/>
              <w:rPr>
                <w:sz w:val="24"/>
              </w:rPr>
            </w:pPr>
          </w:p>
        </w:tc>
        <w:tc>
          <w:tcPr>
            <w:tcW w:w="3193" w:type="dxa"/>
          </w:tcPr>
          <w:p w14:paraId="7CDF7359" w14:textId="77777777" w:rsidR="00CC3799" w:rsidRPr="00A060EC" w:rsidRDefault="00CC3799" w:rsidP="00CC3799">
            <w:pPr>
              <w:pStyle w:val="TableParagraph"/>
              <w:rPr>
                <w:sz w:val="24"/>
              </w:rPr>
            </w:pPr>
          </w:p>
        </w:tc>
      </w:tr>
      <w:tr w:rsidR="00CC3799" w:rsidRPr="00A060EC" w14:paraId="7CDF735E" w14:textId="77777777" w:rsidTr="00CC3799">
        <w:trPr>
          <w:trHeight w:val="1552"/>
        </w:trPr>
        <w:tc>
          <w:tcPr>
            <w:tcW w:w="3193" w:type="dxa"/>
          </w:tcPr>
          <w:p w14:paraId="7CDF735B" w14:textId="77777777" w:rsidR="00CC3799" w:rsidRPr="00A060EC" w:rsidRDefault="00CC3799" w:rsidP="00CC3799">
            <w:pPr>
              <w:pStyle w:val="TableParagraph"/>
              <w:spacing w:line="276" w:lineRule="auto"/>
              <w:ind w:left="107" w:right="241"/>
              <w:rPr>
                <w:sz w:val="24"/>
              </w:rPr>
            </w:pPr>
            <w:r w:rsidRPr="00A060EC">
              <w:rPr>
                <w:sz w:val="24"/>
              </w:rPr>
              <w:t>2.Помош во планирањето и реализацијата на состеноците со родителите</w:t>
            </w:r>
          </w:p>
        </w:tc>
        <w:tc>
          <w:tcPr>
            <w:tcW w:w="3193" w:type="dxa"/>
          </w:tcPr>
          <w:p w14:paraId="7CDF735C"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5D" w14:textId="77777777" w:rsidR="00CC3799" w:rsidRPr="00A060EC" w:rsidRDefault="00CC3799" w:rsidP="00CC3799">
            <w:pPr>
              <w:pStyle w:val="TableParagraph"/>
              <w:spacing w:line="451" w:lineRule="auto"/>
              <w:ind w:left="1033" w:right="114" w:hanging="896"/>
              <w:rPr>
                <w:sz w:val="24"/>
              </w:rPr>
            </w:pPr>
            <w:proofErr w:type="gramStart"/>
            <w:r w:rsidRPr="00A060EC">
              <w:rPr>
                <w:sz w:val="24"/>
              </w:rPr>
              <w:t>Пед.-</w:t>
            </w:r>
            <w:proofErr w:type="gramEnd"/>
            <w:r w:rsidRPr="00A060EC">
              <w:rPr>
                <w:sz w:val="24"/>
              </w:rPr>
              <w:t>соц. сл-ба, наставници, одд. раков.</w:t>
            </w:r>
          </w:p>
        </w:tc>
      </w:tr>
      <w:tr w:rsidR="00CC3799" w:rsidRPr="00A060EC" w14:paraId="7CDF7363" w14:textId="77777777" w:rsidTr="00CC3799">
        <w:trPr>
          <w:trHeight w:val="1553"/>
        </w:trPr>
        <w:tc>
          <w:tcPr>
            <w:tcW w:w="3193" w:type="dxa"/>
          </w:tcPr>
          <w:p w14:paraId="7CDF735F" w14:textId="77777777" w:rsidR="00CC3799" w:rsidRPr="00A060EC" w:rsidRDefault="00CC3799" w:rsidP="00CC3799">
            <w:pPr>
              <w:pStyle w:val="TableParagraph"/>
              <w:spacing w:line="276" w:lineRule="auto"/>
              <w:ind w:left="107" w:right="1287"/>
              <w:jc w:val="both"/>
              <w:rPr>
                <w:sz w:val="24"/>
              </w:rPr>
            </w:pPr>
            <w:r w:rsidRPr="00A060EC">
              <w:rPr>
                <w:sz w:val="24"/>
              </w:rPr>
              <w:t>3.Организирање, координирање на активностите за</w:t>
            </w:r>
          </w:p>
          <w:p w14:paraId="7CDF7360" w14:textId="77777777" w:rsidR="00CC3799" w:rsidRPr="00A060EC" w:rsidRDefault="00CC3799" w:rsidP="00CC3799">
            <w:pPr>
              <w:pStyle w:val="TableParagraph"/>
              <w:ind w:left="107"/>
              <w:jc w:val="both"/>
              <w:rPr>
                <w:sz w:val="24"/>
              </w:rPr>
            </w:pPr>
            <w:r w:rsidRPr="00A060EC">
              <w:rPr>
                <w:sz w:val="24"/>
              </w:rPr>
              <w:t>информирање на родителите</w:t>
            </w:r>
          </w:p>
        </w:tc>
        <w:tc>
          <w:tcPr>
            <w:tcW w:w="3193" w:type="dxa"/>
          </w:tcPr>
          <w:p w14:paraId="7CDF7361"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62" w14:textId="77777777" w:rsidR="00CC3799" w:rsidRPr="00A060EC" w:rsidRDefault="00CC3799" w:rsidP="00CC3799">
            <w:pPr>
              <w:pStyle w:val="TableParagraph"/>
              <w:spacing w:line="451" w:lineRule="auto"/>
              <w:ind w:left="1033" w:right="114" w:hanging="896"/>
              <w:rPr>
                <w:sz w:val="24"/>
              </w:rPr>
            </w:pPr>
            <w:proofErr w:type="gramStart"/>
            <w:r w:rsidRPr="00A060EC">
              <w:rPr>
                <w:sz w:val="24"/>
              </w:rPr>
              <w:t>Пед.-</w:t>
            </w:r>
            <w:proofErr w:type="gramEnd"/>
            <w:r w:rsidRPr="00A060EC">
              <w:rPr>
                <w:sz w:val="24"/>
              </w:rPr>
              <w:t>соц. сл-ба, наставници, одд. раков.</w:t>
            </w:r>
          </w:p>
        </w:tc>
      </w:tr>
      <w:tr w:rsidR="00CC3799" w:rsidRPr="00A060EC" w14:paraId="7CDF7367" w14:textId="77777777" w:rsidTr="00CC3799">
        <w:trPr>
          <w:trHeight w:val="1552"/>
        </w:trPr>
        <w:tc>
          <w:tcPr>
            <w:tcW w:w="3193" w:type="dxa"/>
          </w:tcPr>
          <w:p w14:paraId="7CDF7364" w14:textId="77777777" w:rsidR="00CC3799" w:rsidRPr="00A060EC" w:rsidRDefault="00CC3799" w:rsidP="00CC3799">
            <w:pPr>
              <w:pStyle w:val="TableParagraph"/>
              <w:spacing w:line="276" w:lineRule="auto"/>
              <w:ind w:left="107" w:right="512"/>
              <w:rPr>
                <w:sz w:val="24"/>
              </w:rPr>
            </w:pPr>
            <w:r w:rsidRPr="00A060EC">
              <w:rPr>
                <w:sz w:val="24"/>
              </w:rPr>
              <w:t>4.Индивидуални, групни вежби и разговори со родителите</w:t>
            </w:r>
          </w:p>
        </w:tc>
        <w:tc>
          <w:tcPr>
            <w:tcW w:w="3193" w:type="dxa"/>
          </w:tcPr>
          <w:p w14:paraId="7CDF7365"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66" w14:textId="77777777" w:rsidR="00CC3799" w:rsidRPr="00A060EC" w:rsidRDefault="00CC3799" w:rsidP="00CC3799">
            <w:pPr>
              <w:pStyle w:val="TableParagraph"/>
              <w:spacing w:line="448" w:lineRule="auto"/>
              <w:ind w:left="1033" w:right="114" w:hanging="896"/>
              <w:rPr>
                <w:sz w:val="24"/>
              </w:rPr>
            </w:pPr>
            <w:proofErr w:type="gramStart"/>
            <w:r w:rsidRPr="00A060EC">
              <w:rPr>
                <w:sz w:val="24"/>
              </w:rPr>
              <w:t>Пед.-</w:t>
            </w:r>
            <w:proofErr w:type="gramEnd"/>
            <w:r w:rsidRPr="00A060EC">
              <w:rPr>
                <w:sz w:val="24"/>
              </w:rPr>
              <w:t>соц. сл-ба, наставници, одд. раков.</w:t>
            </w:r>
          </w:p>
        </w:tc>
      </w:tr>
      <w:tr w:rsidR="00CC3799" w:rsidRPr="00A060EC" w14:paraId="7CDF736C" w14:textId="77777777" w:rsidTr="00CC3799">
        <w:trPr>
          <w:trHeight w:val="1785"/>
        </w:trPr>
        <w:tc>
          <w:tcPr>
            <w:tcW w:w="3193" w:type="dxa"/>
          </w:tcPr>
          <w:p w14:paraId="7CDF7368" w14:textId="77777777" w:rsidR="00CC3799" w:rsidRPr="00A060EC" w:rsidRDefault="00CC3799" w:rsidP="00CC3799">
            <w:pPr>
              <w:pStyle w:val="TableParagraph"/>
              <w:spacing w:line="276" w:lineRule="auto"/>
              <w:ind w:left="107" w:right="336"/>
              <w:jc w:val="both"/>
              <w:rPr>
                <w:sz w:val="24"/>
              </w:rPr>
            </w:pPr>
            <w:r w:rsidRPr="00A060EC">
              <w:rPr>
                <w:sz w:val="24"/>
              </w:rPr>
              <w:t>5.Едукација на родителите за потребата од воспитно- образовната работа со</w:t>
            </w:r>
          </w:p>
          <w:p w14:paraId="7CDF7369" w14:textId="77777777" w:rsidR="00CC3799" w:rsidRPr="00A060EC" w:rsidRDefault="00CC3799" w:rsidP="00CC3799">
            <w:pPr>
              <w:pStyle w:val="TableParagraph"/>
              <w:spacing w:line="276" w:lineRule="auto"/>
              <w:ind w:left="107" w:right="379"/>
              <w:jc w:val="both"/>
              <w:rPr>
                <w:sz w:val="24"/>
              </w:rPr>
            </w:pPr>
            <w:r w:rsidRPr="00A060EC">
              <w:rPr>
                <w:sz w:val="24"/>
              </w:rPr>
              <w:t>децата преку соработка со лоби групите и НВО</w:t>
            </w:r>
          </w:p>
        </w:tc>
        <w:tc>
          <w:tcPr>
            <w:tcW w:w="3193" w:type="dxa"/>
          </w:tcPr>
          <w:p w14:paraId="7CDF736A"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6B" w14:textId="77777777" w:rsidR="00CC3799" w:rsidRPr="00A060EC" w:rsidRDefault="00CC3799" w:rsidP="00CC3799">
            <w:pPr>
              <w:pStyle w:val="TableParagraph"/>
              <w:spacing w:line="448" w:lineRule="auto"/>
              <w:ind w:left="1033" w:right="763" w:hanging="245"/>
              <w:rPr>
                <w:sz w:val="24"/>
              </w:rPr>
            </w:pPr>
            <w:proofErr w:type="gramStart"/>
            <w:r w:rsidRPr="00A060EC">
              <w:rPr>
                <w:sz w:val="24"/>
              </w:rPr>
              <w:t>Пед.-</w:t>
            </w:r>
            <w:proofErr w:type="gramEnd"/>
            <w:r w:rsidRPr="00A060EC">
              <w:rPr>
                <w:sz w:val="24"/>
              </w:rPr>
              <w:t>соц. сл-ба, одд. раков.</w:t>
            </w:r>
          </w:p>
        </w:tc>
      </w:tr>
      <w:tr w:rsidR="00CC3799" w:rsidRPr="00A060EC" w14:paraId="7CDF7370" w14:textId="77777777" w:rsidTr="00CC3799">
        <w:trPr>
          <w:trHeight w:val="1154"/>
        </w:trPr>
        <w:tc>
          <w:tcPr>
            <w:tcW w:w="3193" w:type="dxa"/>
          </w:tcPr>
          <w:p w14:paraId="7CDF736D" w14:textId="77777777" w:rsidR="00CC3799" w:rsidRPr="00A060EC" w:rsidRDefault="00CC3799" w:rsidP="00CC3799">
            <w:pPr>
              <w:pStyle w:val="TableParagraph"/>
              <w:spacing w:line="276" w:lineRule="auto"/>
              <w:ind w:left="107" w:right="215"/>
              <w:rPr>
                <w:sz w:val="24"/>
              </w:rPr>
            </w:pPr>
            <w:r w:rsidRPr="00A060EC">
              <w:rPr>
                <w:sz w:val="24"/>
              </w:rPr>
              <w:t>6.Соработка со Советот на родители за техничко опремување на училиштето</w:t>
            </w:r>
          </w:p>
        </w:tc>
        <w:tc>
          <w:tcPr>
            <w:tcW w:w="3193" w:type="dxa"/>
          </w:tcPr>
          <w:p w14:paraId="7CDF736E" w14:textId="77777777" w:rsidR="00CC3799" w:rsidRPr="00A060EC" w:rsidRDefault="00CC3799" w:rsidP="00CC3799">
            <w:pPr>
              <w:pStyle w:val="TableParagraph"/>
              <w:spacing w:line="270" w:lineRule="exact"/>
              <w:ind w:left="131" w:right="124"/>
              <w:jc w:val="center"/>
              <w:rPr>
                <w:sz w:val="24"/>
              </w:rPr>
            </w:pPr>
            <w:r w:rsidRPr="00A060EC">
              <w:rPr>
                <w:sz w:val="24"/>
              </w:rPr>
              <w:t>Цела учебна година</w:t>
            </w:r>
          </w:p>
        </w:tc>
        <w:tc>
          <w:tcPr>
            <w:tcW w:w="3193" w:type="dxa"/>
          </w:tcPr>
          <w:p w14:paraId="7CDF736F" w14:textId="77777777" w:rsidR="00CC3799" w:rsidRPr="00A060EC" w:rsidRDefault="00CC3799" w:rsidP="00CC3799">
            <w:pPr>
              <w:pStyle w:val="TableParagraph"/>
              <w:spacing w:line="270" w:lineRule="exact"/>
              <w:ind w:left="131" w:right="126"/>
              <w:jc w:val="center"/>
              <w:rPr>
                <w:sz w:val="24"/>
              </w:rPr>
            </w:pPr>
            <w:r w:rsidRPr="00A060EC">
              <w:rPr>
                <w:sz w:val="24"/>
              </w:rPr>
              <w:t>Родители,</w:t>
            </w:r>
          </w:p>
        </w:tc>
      </w:tr>
    </w:tbl>
    <w:p w14:paraId="7CDF7371" w14:textId="77777777" w:rsidR="00CC3799" w:rsidRPr="00A060EC" w:rsidRDefault="00CC3799" w:rsidP="00CC3799">
      <w:pPr>
        <w:pStyle w:val="BodyText"/>
        <w:rPr>
          <w:b/>
          <w:sz w:val="20"/>
        </w:rPr>
      </w:pPr>
    </w:p>
    <w:p w14:paraId="7CDF7372" w14:textId="77777777" w:rsidR="00CC3799" w:rsidRPr="00A060EC" w:rsidRDefault="00CC3799" w:rsidP="00CC3799">
      <w:pPr>
        <w:pStyle w:val="BodyText"/>
        <w:spacing w:before="3"/>
        <w:rPr>
          <w:b/>
          <w:sz w:val="17"/>
        </w:rPr>
      </w:pPr>
    </w:p>
    <w:p w14:paraId="7CDF7373" w14:textId="77777777" w:rsidR="00CC3799" w:rsidRPr="00A060EC" w:rsidRDefault="00CC3799" w:rsidP="00CC3799">
      <w:pPr>
        <w:spacing w:before="86"/>
        <w:ind w:left="339" w:right="444"/>
        <w:jc w:val="center"/>
        <w:rPr>
          <w:b/>
          <w:sz w:val="32"/>
        </w:rPr>
      </w:pPr>
      <w:r w:rsidRPr="00A060EC">
        <w:rPr>
          <w:b/>
          <w:sz w:val="32"/>
        </w:rPr>
        <w:t>Покрај овие задачи директорот ќе ги извршува и</w:t>
      </w:r>
    </w:p>
    <w:p w14:paraId="7CDF7374" w14:textId="77777777" w:rsidR="00CC3799" w:rsidRPr="00A060EC" w:rsidRDefault="00CC3799" w:rsidP="00CC3799">
      <w:pPr>
        <w:spacing w:before="57" w:line="276" w:lineRule="auto"/>
        <w:ind w:left="339" w:right="443"/>
        <w:jc w:val="center"/>
        <w:rPr>
          <w:b/>
          <w:sz w:val="32"/>
        </w:rPr>
      </w:pPr>
      <w:r w:rsidRPr="00A060EC">
        <w:rPr>
          <w:b/>
          <w:sz w:val="32"/>
        </w:rPr>
        <w:t>административно-организаторските и други задачи кои непосредно се поврзани со неговата работа и функција.</w:t>
      </w:r>
    </w:p>
    <w:p w14:paraId="7CDF7375" w14:textId="77777777" w:rsidR="00CC3799" w:rsidRPr="00A060EC" w:rsidRDefault="00CC3799" w:rsidP="00CC3799">
      <w:pPr>
        <w:pStyle w:val="BodyText"/>
        <w:spacing w:before="5" w:after="1"/>
        <w:rPr>
          <w:b/>
          <w:sz w:val="17"/>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377" w14:textId="77777777" w:rsidTr="00CC3799">
        <w:trPr>
          <w:trHeight w:val="516"/>
        </w:trPr>
        <w:tc>
          <w:tcPr>
            <w:tcW w:w="9578" w:type="dxa"/>
          </w:tcPr>
          <w:p w14:paraId="7CDF7376" w14:textId="77777777" w:rsidR="00CC3799" w:rsidRPr="00A060EC" w:rsidRDefault="00CC3799" w:rsidP="00CC3799">
            <w:pPr>
              <w:pStyle w:val="TableParagraph"/>
              <w:spacing w:line="276" w:lineRule="exact"/>
              <w:ind w:left="4161" w:right="4157"/>
              <w:jc w:val="center"/>
              <w:rPr>
                <w:b/>
                <w:sz w:val="24"/>
              </w:rPr>
            </w:pPr>
            <w:r w:rsidRPr="00A060EC">
              <w:rPr>
                <w:b/>
                <w:sz w:val="24"/>
              </w:rPr>
              <w:t>Август</w:t>
            </w:r>
          </w:p>
        </w:tc>
      </w:tr>
      <w:tr w:rsidR="00CC3799" w:rsidRPr="00A060EC" w14:paraId="7CDF7379" w14:textId="77777777" w:rsidTr="00CC3799">
        <w:trPr>
          <w:trHeight w:val="518"/>
        </w:trPr>
        <w:tc>
          <w:tcPr>
            <w:tcW w:w="9578" w:type="dxa"/>
          </w:tcPr>
          <w:p w14:paraId="7CDF7378" w14:textId="77777777" w:rsidR="00CC3799" w:rsidRPr="00A060EC" w:rsidRDefault="00CC3799" w:rsidP="00CC3799">
            <w:pPr>
              <w:pStyle w:val="TableParagraph"/>
              <w:tabs>
                <w:tab w:val="left" w:pos="827"/>
              </w:tabs>
              <w:spacing w:line="270" w:lineRule="exact"/>
              <w:ind w:left="107"/>
              <w:rPr>
                <w:sz w:val="24"/>
              </w:rPr>
            </w:pPr>
            <w:r w:rsidRPr="00A060EC">
              <w:rPr>
                <w:sz w:val="24"/>
              </w:rPr>
              <w:t>1.</w:t>
            </w:r>
            <w:r w:rsidRPr="00A060EC">
              <w:rPr>
                <w:sz w:val="24"/>
              </w:rPr>
              <w:tab/>
              <w:t>Организирање и реализирање на поправнитеиспити;</w:t>
            </w:r>
          </w:p>
        </w:tc>
      </w:tr>
      <w:tr w:rsidR="00CC3799" w:rsidRPr="00A060EC" w14:paraId="7CDF737B" w14:textId="77777777" w:rsidTr="00CC3799">
        <w:trPr>
          <w:trHeight w:val="517"/>
        </w:trPr>
        <w:tc>
          <w:tcPr>
            <w:tcW w:w="9578" w:type="dxa"/>
          </w:tcPr>
          <w:p w14:paraId="7CDF737A" w14:textId="77777777" w:rsidR="00CC3799" w:rsidRPr="00A060EC" w:rsidRDefault="00CC3799" w:rsidP="00CC3799">
            <w:pPr>
              <w:pStyle w:val="TableParagraph"/>
              <w:tabs>
                <w:tab w:val="left" w:pos="827"/>
              </w:tabs>
              <w:spacing w:line="270" w:lineRule="exact"/>
              <w:ind w:left="107"/>
              <w:rPr>
                <w:sz w:val="24"/>
              </w:rPr>
            </w:pPr>
            <w:r w:rsidRPr="00A060EC">
              <w:rPr>
                <w:sz w:val="24"/>
              </w:rPr>
              <w:t>2.</w:t>
            </w:r>
            <w:r w:rsidRPr="00A060EC">
              <w:rPr>
                <w:sz w:val="24"/>
              </w:rPr>
              <w:tab/>
              <w:t>Одржување на Одделенски совети по поправнитеиспити;</w:t>
            </w:r>
          </w:p>
        </w:tc>
      </w:tr>
      <w:tr w:rsidR="00CC3799" w:rsidRPr="00A060EC" w14:paraId="7CDF737D" w14:textId="77777777" w:rsidTr="00CC3799">
        <w:trPr>
          <w:trHeight w:val="834"/>
        </w:trPr>
        <w:tc>
          <w:tcPr>
            <w:tcW w:w="9578" w:type="dxa"/>
          </w:tcPr>
          <w:p w14:paraId="7CDF737C" w14:textId="77777777" w:rsidR="00CC3799" w:rsidRPr="00A060EC" w:rsidRDefault="00CC3799" w:rsidP="00CC3799">
            <w:pPr>
              <w:pStyle w:val="TableParagraph"/>
              <w:tabs>
                <w:tab w:val="left" w:pos="827"/>
              </w:tabs>
              <w:spacing w:line="276" w:lineRule="auto"/>
              <w:ind w:left="107" w:right="1343"/>
              <w:rPr>
                <w:sz w:val="24"/>
              </w:rPr>
            </w:pPr>
            <w:r w:rsidRPr="00A060EC">
              <w:rPr>
                <w:sz w:val="24"/>
              </w:rPr>
              <w:t>3.</w:t>
            </w:r>
            <w:r w:rsidRPr="00A060EC">
              <w:rPr>
                <w:sz w:val="24"/>
              </w:rPr>
              <w:tab/>
              <w:t>Изготвување извештај за успехот на учениците по поправните испити (поднесување на истиот на седницата на Наставничкиот совет научилиштето);</w:t>
            </w:r>
          </w:p>
        </w:tc>
      </w:tr>
    </w:tbl>
    <w:p w14:paraId="7CDF737E" w14:textId="77777777" w:rsidR="00CC3799" w:rsidRPr="00A060EC" w:rsidRDefault="00CC3799" w:rsidP="00CC3799">
      <w:pPr>
        <w:spacing w:line="276" w:lineRule="auto"/>
        <w:rPr>
          <w:sz w:val="24"/>
        </w:rPr>
        <w:sectPr w:rsidR="00CC3799" w:rsidRPr="00A060EC" w:rsidSect="00CC3799">
          <w:pgSz w:w="12240" w:h="15840"/>
          <w:pgMar w:top="1280" w:right="940" w:bottom="1200" w:left="1040" w:header="722" w:footer="1015" w:gutter="0"/>
          <w:cols w:space="720"/>
        </w:sectPr>
      </w:pPr>
    </w:p>
    <w:p w14:paraId="7CDF737F"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381" w14:textId="77777777" w:rsidTr="00CC3799">
        <w:trPr>
          <w:trHeight w:val="1152"/>
        </w:trPr>
        <w:tc>
          <w:tcPr>
            <w:tcW w:w="9578" w:type="dxa"/>
          </w:tcPr>
          <w:p w14:paraId="7CDF7380" w14:textId="77777777" w:rsidR="00CC3799" w:rsidRPr="00A060EC" w:rsidRDefault="00CC3799" w:rsidP="00CC3799">
            <w:pPr>
              <w:pStyle w:val="TableParagraph"/>
              <w:tabs>
                <w:tab w:val="left" w:pos="827"/>
              </w:tabs>
              <w:spacing w:line="276" w:lineRule="auto"/>
              <w:ind w:left="107" w:right="369"/>
              <w:rPr>
                <w:sz w:val="24"/>
              </w:rPr>
            </w:pPr>
            <w:r w:rsidRPr="00A060EC">
              <w:rPr>
                <w:sz w:val="24"/>
              </w:rPr>
              <w:t>4.</w:t>
            </w:r>
            <w:r w:rsidRPr="00A060EC">
              <w:rPr>
                <w:sz w:val="24"/>
              </w:rPr>
              <w:tab/>
              <w:t>Методолошка концепција за изработка на Годишната програма за работа на училиштето, директорот, педагошко-инструктивната работа на директорот иГодишната програма на Наставничкиот совет научилиштето;</w:t>
            </w:r>
          </w:p>
        </w:tc>
      </w:tr>
      <w:tr w:rsidR="00CC3799" w:rsidRPr="00A060EC" w14:paraId="7CDF7383" w14:textId="77777777" w:rsidTr="00CC3799">
        <w:trPr>
          <w:trHeight w:val="834"/>
        </w:trPr>
        <w:tc>
          <w:tcPr>
            <w:tcW w:w="9578" w:type="dxa"/>
          </w:tcPr>
          <w:p w14:paraId="7CDF7382" w14:textId="77777777" w:rsidR="00CC3799" w:rsidRPr="00A060EC" w:rsidRDefault="00CC3799" w:rsidP="00CC3799">
            <w:pPr>
              <w:pStyle w:val="TableParagraph"/>
              <w:tabs>
                <w:tab w:val="left" w:pos="827"/>
              </w:tabs>
              <w:spacing w:line="278" w:lineRule="auto"/>
              <w:ind w:left="107" w:right="203"/>
              <w:rPr>
                <w:sz w:val="24"/>
              </w:rPr>
            </w:pPr>
            <w:r w:rsidRPr="00A060EC">
              <w:rPr>
                <w:sz w:val="24"/>
              </w:rPr>
              <w:t>5.</w:t>
            </w:r>
            <w:r w:rsidRPr="00A060EC">
              <w:rPr>
                <w:sz w:val="24"/>
              </w:rPr>
              <w:tab/>
              <w:t xml:space="preserve">Изготвување на Годишната програма за работа на училиштето, директорот, </w:t>
            </w:r>
            <w:proofErr w:type="gramStart"/>
            <w:r w:rsidRPr="00A060EC">
              <w:rPr>
                <w:sz w:val="24"/>
              </w:rPr>
              <w:t>педаг.-</w:t>
            </w:r>
            <w:proofErr w:type="gramEnd"/>
            <w:r w:rsidRPr="00A060EC">
              <w:rPr>
                <w:sz w:val="24"/>
              </w:rPr>
              <w:t xml:space="preserve"> инструкт. раб. на директорот и Наставничкиот совет научилиштето;</w:t>
            </w:r>
          </w:p>
        </w:tc>
      </w:tr>
      <w:tr w:rsidR="00CC3799" w:rsidRPr="00A060EC" w14:paraId="7CDF7385" w14:textId="77777777" w:rsidTr="00CC3799">
        <w:trPr>
          <w:trHeight w:val="518"/>
        </w:trPr>
        <w:tc>
          <w:tcPr>
            <w:tcW w:w="9578" w:type="dxa"/>
          </w:tcPr>
          <w:p w14:paraId="7CDF7384" w14:textId="77777777" w:rsidR="00CC3799" w:rsidRPr="00A060EC" w:rsidRDefault="00CC3799" w:rsidP="00CC3799">
            <w:pPr>
              <w:pStyle w:val="TableParagraph"/>
              <w:tabs>
                <w:tab w:val="left" w:pos="827"/>
              </w:tabs>
              <w:spacing w:line="270" w:lineRule="exact"/>
              <w:ind w:left="107"/>
              <w:rPr>
                <w:sz w:val="24"/>
              </w:rPr>
            </w:pPr>
            <w:r w:rsidRPr="00A060EC">
              <w:rPr>
                <w:sz w:val="24"/>
              </w:rPr>
              <w:t>6.</w:t>
            </w:r>
            <w:r w:rsidRPr="00A060EC">
              <w:rPr>
                <w:sz w:val="24"/>
              </w:rPr>
              <w:tab/>
              <w:t>Состанок со изготвувачот на распоредот начасовите;</w:t>
            </w:r>
          </w:p>
        </w:tc>
      </w:tr>
      <w:tr w:rsidR="00CC3799" w:rsidRPr="00A060EC" w14:paraId="7CDF7387" w14:textId="77777777" w:rsidTr="00CC3799">
        <w:trPr>
          <w:trHeight w:val="1151"/>
        </w:trPr>
        <w:tc>
          <w:tcPr>
            <w:tcW w:w="9578" w:type="dxa"/>
          </w:tcPr>
          <w:p w14:paraId="7CDF7386" w14:textId="77777777" w:rsidR="00CC3799" w:rsidRPr="00A060EC" w:rsidRDefault="00CC3799" w:rsidP="00CC3799">
            <w:pPr>
              <w:pStyle w:val="TableParagraph"/>
              <w:tabs>
                <w:tab w:val="left" w:pos="827"/>
              </w:tabs>
              <w:spacing w:line="276" w:lineRule="auto"/>
              <w:ind w:left="107" w:right="322"/>
              <w:rPr>
                <w:sz w:val="24"/>
              </w:rPr>
            </w:pPr>
            <w:r w:rsidRPr="00A060EC">
              <w:rPr>
                <w:sz w:val="24"/>
              </w:rPr>
              <w:t>7.</w:t>
            </w:r>
            <w:r w:rsidRPr="00A060EC">
              <w:rPr>
                <w:sz w:val="24"/>
              </w:rPr>
              <w:tab/>
              <w:t>Индивидуални и колективни стручно-педагошки разговори и размена на мислење со наставниците во врска со прашања од планирањето и програмирањето на добиените задолженија;</w:t>
            </w:r>
          </w:p>
        </w:tc>
      </w:tr>
      <w:tr w:rsidR="00CC3799" w:rsidRPr="00A060EC" w14:paraId="7CDF7389" w14:textId="77777777" w:rsidTr="00CC3799">
        <w:trPr>
          <w:trHeight w:val="1152"/>
        </w:trPr>
        <w:tc>
          <w:tcPr>
            <w:tcW w:w="9578" w:type="dxa"/>
          </w:tcPr>
          <w:p w14:paraId="7CDF7388" w14:textId="77777777" w:rsidR="00CC3799" w:rsidRPr="00A060EC" w:rsidRDefault="00CC3799" w:rsidP="00CC3799">
            <w:pPr>
              <w:pStyle w:val="TableParagraph"/>
              <w:tabs>
                <w:tab w:val="left" w:pos="827"/>
              </w:tabs>
              <w:spacing w:line="276" w:lineRule="auto"/>
              <w:ind w:left="107" w:right="324"/>
              <w:rPr>
                <w:sz w:val="24"/>
              </w:rPr>
            </w:pPr>
            <w:r w:rsidRPr="00A060EC">
              <w:rPr>
                <w:sz w:val="24"/>
              </w:rPr>
              <w:t>7.</w:t>
            </w:r>
            <w:r w:rsidRPr="00A060EC">
              <w:rPr>
                <w:sz w:val="24"/>
              </w:rPr>
              <w:tab/>
              <w:t>Индивидуални и колективни стручно-педагошки разговори и размена намислење со наставниците во врска со прашања од планирањето и програмирањето на добиените задолженија;</w:t>
            </w:r>
          </w:p>
        </w:tc>
      </w:tr>
      <w:tr w:rsidR="00CC3799" w:rsidRPr="00A060EC" w14:paraId="7CDF738B" w14:textId="77777777" w:rsidTr="00CC3799">
        <w:trPr>
          <w:trHeight w:val="517"/>
        </w:trPr>
        <w:tc>
          <w:tcPr>
            <w:tcW w:w="9578" w:type="dxa"/>
          </w:tcPr>
          <w:p w14:paraId="7CDF738A" w14:textId="77777777" w:rsidR="00CC3799" w:rsidRPr="00A060EC" w:rsidRDefault="00CC3799" w:rsidP="00CC3799">
            <w:pPr>
              <w:pStyle w:val="TableParagraph"/>
              <w:tabs>
                <w:tab w:val="left" w:pos="827"/>
              </w:tabs>
              <w:spacing w:line="273" w:lineRule="exact"/>
              <w:ind w:left="107"/>
              <w:rPr>
                <w:sz w:val="24"/>
              </w:rPr>
            </w:pPr>
            <w:r w:rsidRPr="00A060EC">
              <w:rPr>
                <w:sz w:val="24"/>
              </w:rPr>
              <w:t>8.</w:t>
            </w:r>
            <w:r w:rsidRPr="00A060EC">
              <w:rPr>
                <w:sz w:val="24"/>
              </w:rPr>
              <w:tab/>
              <w:t>Помош во конституирањето на стручнитеактиви;</w:t>
            </w:r>
          </w:p>
        </w:tc>
      </w:tr>
      <w:tr w:rsidR="00CC3799" w:rsidRPr="00A060EC" w14:paraId="7CDF738D" w14:textId="77777777" w:rsidTr="00CC3799">
        <w:trPr>
          <w:trHeight w:val="517"/>
        </w:trPr>
        <w:tc>
          <w:tcPr>
            <w:tcW w:w="9578" w:type="dxa"/>
          </w:tcPr>
          <w:p w14:paraId="7CDF738C" w14:textId="77777777" w:rsidR="00CC3799" w:rsidRPr="00A060EC" w:rsidRDefault="00CC3799" w:rsidP="00CC3799">
            <w:pPr>
              <w:pStyle w:val="TableParagraph"/>
              <w:tabs>
                <w:tab w:val="left" w:pos="827"/>
              </w:tabs>
              <w:spacing w:line="270" w:lineRule="exact"/>
              <w:ind w:left="107"/>
              <w:rPr>
                <w:sz w:val="24"/>
              </w:rPr>
            </w:pPr>
            <w:r w:rsidRPr="00A060EC">
              <w:rPr>
                <w:sz w:val="24"/>
              </w:rPr>
              <w:t>9.</w:t>
            </w:r>
            <w:r w:rsidRPr="00A060EC">
              <w:rPr>
                <w:sz w:val="24"/>
              </w:rPr>
              <w:tab/>
              <w:t>Активности за запознавање на наставниците со укажувања од МОН иБРОМ;</w:t>
            </w:r>
          </w:p>
        </w:tc>
      </w:tr>
      <w:tr w:rsidR="00CC3799" w:rsidRPr="00A060EC" w14:paraId="7CDF738F" w14:textId="77777777" w:rsidTr="00CC3799">
        <w:trPr>
          <w:trHeight w:val="834"/>
        </w:trPr>
        <w:tc>
          <w:tcPr>
            <w:tcW w:w="9578" w:type="dxa"/>
          </w:tcPr>
          <w:p w14:paraId="7CDF738E" w14:textId="77777777" w:rsidR="00CC3799" w:rsidRPr="00A060EC" w:rsidRDefault="00CC3799" w:rsidP="00CC3799">
            <w:pPr>
              <w:pStyle w:val="TableParagraph"/>
              <w:tabs>
                <w:tab w:val="left" w:pos="827"/>
              </w:tabs>
              <w:spacing w:line="276" w:lineRule="auto"/>
              <w:ind w:left="107" w:right="597"/>
              <w:rPr>
                <w:sz w:val="24"/>
              </w:rPr>
            </w:pPr>
            <w:r w:rsidRPr="00A060EC">
              <w:rPr>
                <w:sz w:val="24"/>
              </w:rPr>
              <w:t>10.</w:t>
            </w:r>
            <w:r w:rsidRPr="00A060EC">
              <w:rPr>
                <w:sz w:val="24"/>
              </w:rPr>
              <w:tab/>
              <w:t>Организирање и координирање на реализацијата на разните форми на стручно- педагошко усовршување на кадарот како еден одприоритетите;</w:t>
            </w:r>
          </w:p>
        </w:tc>
      </w:tr>
      <w:tr w:rsidR="00CC3799" w:rsidRPr="00A060EC" w14:paraId="7CDF7391" w14:textId="77777777" w:rsidTr="00CC3799">
        <w:trPr>
          <w:trHeight w:val="835"/>
        </w:trPr>
        <w:tc>
          <w:tcPr>
            <w:tcW w:w="9578" w:type="dxa"/>
          </w:tcPr>
          <w:p w14:paraId="7CDF7390" w14:textId="77777777" w:rsidR="00CC3799" w:rsidRPr="00A060EC" w:rsidRDefault="00CC3799" w:rsidP="00CC3799">
            <w:pPr>
              <w:pStyle w:val="TableParagraph"/>
              <w:tabs>
                <w:tab w:val="left" w:pos="827"/>
              </w:tabs>
              <w:spacing w:line="276" w:lineRule="auto"/>
              <w:ind w:left="107" w:right="1874"/>
              <w:rPr>
                <w:sz w:val="24"/>
              </w:rPr>
            </w:pPr>
            <w:r w:rsidRPr="00A060EC">
              <w:rPr>
                <w:sz w:val="24"/>
              </w:rPr>
              <w:t>11.</w:t>
            </w:r>
            <w:r w:rsidRPr="00A060EC">
              <w:rPr>
                <w:sz w:val="24"/>
              </w:rPr>
              <w:tab/>
              <w:t>Помош во подготовката на програмата на првиот училишен ден на првоодделенците;</w:t>
            </w:r>
          </w:p>
        </w:tc>
      </w:tr>
      <w:tr w:rsidR="00CC3799" w:rsidRPr="00A060EC" w14:paraId="7CDF7393" w14:textId="77777777" w:rsidTr="00CC3799">
        <w:trPr>
          <w:trHeight w:val="518"/>
        </w:trPr>
        <w:tc>
          <w:tcPr>
            <w:tcW w:w="9578" w:type="dxa"/>
          </w:tcPr>
          <w:p w14:paraId="7CDF7392" w14:textId="77777777" w:rsidR="00CC3799" w:rsidRPr="00A060EC" w:rsidRDefault="00CC3799" w:rsidP="00CC3799">
            <w:pPr>
              <w:pStyle w:val="TableParagraph"/>
              <w:tabs>
                <w:tab w:val="left" w:pos="827"/>
              </w:tabs>
              <w:spacing w:line="270" w:lineRule="exact"/>
              <w:ind w:left="107"/>
              <w:rPr>
                <w:sz w:val="24"/>
              </w:rPr>
            </w:pPr>
            <w:r w:rsidRPr="00A060EC">
              <w:rPr>
                <w:sz w:val="24"/>
              </w:rPr>
              <w:t>12.</w:t>
            </w:r>
            <w:r w:rsidRPr="00A060EC">
              <w:rPr>
                <w:sz w:val="24"/>
              </w:rPr>
              <w:tab/>
              <w:t>Активности во врска со исхраната научениците;</w:t>
            </w:r>
          </w:p>
        </w:tc>
      </w:tr>
      <w:tr w:rsidR="00CC3799" w:rsidRPr="00A060EC" w14:paraId="7CDF7395" w14:textId="77777777" w:rsidTr="00CC3799">
        <w:trPr>
          <w:trHeight w:val="515"/>
        </w:trPr>
        <w:tc>
          <w:tcPr>
            <w:tcW w:w="9578" w:type="dxa"/>
          </w:tcPr>
          <w:p w14:paraId="7CDF7394" w14:textId="77777777" w:rsidR="00CC3799" w:rsidRPr="00A060EC" w:rsidRDefault="00CC3799" w:rsidP="00CC3799">
            <w:pPr>
              <w:pStyle w:val="TableParagraph"/>
              <w:tabs>
                <w:tab w:val="left" w:pos="827"/>
              </w:tabs>
              <w:spacing w:line="270" w:lineRule="exact"/>
              <w:ind w:left="107"/>
              <w:rPr>
                <w:sz w:val="24"/>
              </w:rPr>
            </w:pPr>
            <w:r w:rsidRPr="00A060EC">
              <w:rPr>
                <w:sz w:val="24"/>
              </w:rPr>
              <w:t>13.</w:t>
            </w:r>
            <w:r w:rsidRPr="00A060EC">
              <w:rPr>
                <w:sz w:val="24"/>
              </w:rPr>
              <w:tab/>
              <w:t>Одржување на седница на Наставничкиот совет научилиштето.</w:t>
            </w:r>
          </w:p>
        </w:tc>
      </w:tr>
      <w:tr w:rsidR="00CC3799" w:rsidRPr="00A060EC" w14:paraId="7CDF739A" w14:textId="77777777" w:rsidTr="00CC3799">
        <w:trPr>
          <w:trHeight w:val="1986"/>
        </w:trPr>
        <w:tc>
          <w:tcPr>
            <w:tcW w:w="9578" w:type="dxa"/>
          </w:tcPr>
          <w:p w14:paraId="7CDF7396" w14:textId="77777777" w:rsidR="00CC3799" w:rsidRPr="00A060EC" w:rsidRDefault="00CC3799" w:rsidP="00CC3799">
            <w:pPr>
              <w:pStyle w:val="TableParagraph"/>
              <w:tabs>
                <w:tab w:val="left" w:pos="827"/>
              </w:tabs>
              <w:spacing w:line="276" w:lineRule="auto"/>
              <w:ind w:left="107" w:right="400"/>
              <w:rPr>
                <w:sz w:val="24"/>
              </w:rPr>
            </w:pPr>
            <w:r w:rsidRPr="00A060EC">
              <w:rPr>
                <w:sz w:val="24"/>
              </w:rPr>
              <w:t>14.</w:t>
            </w:r>
            <w:r w:rsidRPr="00A060EC">
              <w:rPr>
                <w:sz w:val="24"/>
              </w:rPr>
              <w:tab/>
              <w:t>Учество во формирањето на тимовите за справување со приоритетните задачина училиштето: обука на наставниците за користење на современи наставни техники и средства во наставата, изработка на Кодексот на Училиштето и за изведувањена</w:t>
            </w:r>
          </w:p>
          <w:p w14:paraId="7CDF7397" w14:textId="77777777" w:rsidR="00CC3799" w:rsidRPr="00A060EC" w:rsidRDefault="00CC3799" w:rsidP="00CC3799">
            <w:pPr>
              <w:pStyle w:val="TableParagraph"/>
              <w:ind w:left="107"/>
              <w:rPr>
                <w:sz w:val="24"/>
              </w:rPr>
            </w:pPr>
            <w:r w:rsidRPr="00A060EC">
              <w:rPr>
                <w:sz w:val="24"/>
              </w:rPr>
              <w:t>работилници и домашни посети на родителите чии деца не ја посетуваат наставата;</w:t>
            </w:r>
          </w:p>
          <w:p w14:paraId="7CDF7398" w14:textId="77777777" w:rsidR="00CC3799" w:rsidRPr="00A060EC" w:rsidRDefault="00CC3799" w:rsidP="00CC3799">
            <w:pPr>
              <w:pStyle w:val="TableParagraph"/>
              <w:rPr>
                <w:b/>
                <w:sz w:val="21"/>
              </w:rPr>
            </w:pPr>
          </w:p>
          <w:p w14:paraId="7CDF7399" w14:textId="77777777" w:rsidR="00CC3799" w:rsidRPr="00A060EC" w:rsidRDefault="00CC3799" w:rsidP="00CC3799">
            <w:pPr>
              <w:pStyle w:val="TableParagraph"/>
              <w:ind w:left="4163" w:right="4157"/>
              <w:jc w:val="center"/>
              <w:rPr>
                <w:b/>
                <w:sz w:val="24"/>
              </w:rPr>
            </w:pPr>
            <w:r w:rsidRPr="00A060EC">
              <w:rPr>
                <w:b/>
                <w:sz w:val="24"/>
              </w:rPr>
              <w:t>Септември</w:t>
            </w:r>
          </w:p>
        </w:tc>
      </w:tr>
      <w:tr w:rsidR="00CC3799" w:rsidRPr="00A060EC" w14:paraId="7CDF739C" w14:textId="77777777" w:rsidTr="00CC3799">
        <w:trPr>
          <w:trHeight w:val="518"/>
        </w:trPr>
        <w:tc>
          <w:tcPr>
            <w:tcW w:w="9578" w:type="dxa"/>
          </w:tcPr>
          <w:p w14:paraId="7CDF739B" w14:textId="77777777" w:rsidR="00CC3799" w:rsidRPr="00A060EC" w:rsidRDefault="00CC3799" w:rsidP="00CC3799">
            <w:pPr>
              <w:pStyle w:val="TableParagraph"/>
              <w:tabs>
                <w:tab w:val="left" w:pos="827"/>
              </w:tabs>
              <w:spacing w:line="271" w:lineRule="exact"/>
              <w:ind w:left="107"/>
              <w:rPr>
                <w:sz w:val="24"/>
              </w:rPr>
            </w:pPr>
            <w:r w:rsidRPr="00A060EC">
              <w:rPr>
                <w:sz w:val="24"/>
              </w:rPr>
              <w:t>1.</w:t>
            </w:r>
            <w:r w:rsidRPr="00A060EC">
              <w:rPr>
                <w:sz w:val="24"/>
              </w:rPr>
              <w:tab/>
              <w:t>Учество во изготвување на планови и програми за работа научилиштето;</w:t>
            </w:r>
          </w:p>
        </w:tc>
      </w:tr>
      <w:tr w:rsidR="00CC3799" w:rsidRPr="00A060EC" w14:paraId="7CDF739E" w14:textId="77777777" w:rsidTr="00CC3799">
        <w:trPr>
          <w:trHeight w:val="517"/>
        </w:trPr>
        <w:tc>
          <w:tcPr>
            <w:tcW w:w="9578" w:type="dxa"/>
          </w:tcPr>
          <w:p w14:paraId="7CDF739D" w14:textId="77777777" w:rsidR="00CC3799" w:rsidRPr="00A060EC" w:rsidRDefault="00CC3799" w:rsidP="00CC3799">
            <w:pPr>
              <w:pStyle w:val="TableParagraph"/>
              <w:tabs>
                <w:tab w:val="left" w:pos="827"/>
              </w:tabs>
              <w:spacing w:line="270" w:lineRule="exact"/>
              <w:ind w:left="107"/>
              <w:rPr>
                <w:sz w:val="24"/>
              </w:rPr>
            </w:pPr>
            <w:r w:rsidRPr="00A060EC">
              <w:rPr>
                <w:sz w:val="24"/>
              </w:rPr>
              <w:t>2.</w:t>
            </w:r>
            <w:r w:rsidRPr="00A060EC">
              <w:rPr>
                <w:sz w:val="24"/>
              </w:rPr>
              <w:tab/>
              <w:t>Увид во плановите и програмите доставени додиректорот;</w:t>
            </w:r>
          </w:p>
        </w:tc>
      </w:tr>
      <w:tr w:rsidR="00CC3799" w:rsidRPr="00A060EC" w14:paraId="7CDF73A0" w14:textId="77777777" w:rsidTr="00CC3799">
        <w:trPr>
          <w:trHeight w:val="518"/>
        </w:trPr>
        <w:tc>
          <w:tcPr>
            <w:tcW w:w="9578" w:type="dxa"/>
          </w:tcPr>
          <w:p w14:paraId="7CDF739F" w14:textId="77777777" w:rsidR="00CC3799" w:rsidRPr="00A060EC" w:rsidRDefault="00CC3799" w:rsidP="00CC3799">
            <w:pPr>
              <w:pStyle w:val="TableParagraph"/>
              <w:tabs>
                <w:tab w:val="left" w:pos="827"/>
              </w:tabs>
              <w:spacing w:line="270" w:lineRule="exact"/>
              <w:ind w:left="107"/>
              <w:rPr>
                <w:sz w:val="24"/>
              </w:rPr>
            </w:pPr>
            <w:r w:rsidRPr="00A060EC">
              <w:rPr>
                <w:sz w:val="24"/>
              </w:rPr>
              <w:t>3.</w:t>
            </w:r>
            <w:r w:rsidRPr="00A060EC">
              <w:rPr>
                <w:sz w:val="24"/>
              </w:rPr>
              <w:tab/>
              <w:t>Изготвување на писмен извештај во врска со настанатитепропусти</w:t>
            </w:r>
          </w:p>
        </w:tc>
      </w:tr>
      <w:tr w:rsidR="00CC3799" w:rsidRPr="00A060EC" w14:paraId="7CDF73A2" w14:textId="77777777" w:rsidTr="00CC3799">
        <w:trPr>
          <w:trHeight w:val="515"/>
        </w:trPr>
        <w:tc>
          <w:tcPr>
            <w:tcW w:w="9578" w:type="dxa"/>
          </w:tcPr>
          <w:p w14:paraId="7CDF73A1" w14:textId="77777777" w:rsidR="00CC3799" w:rsidRPr="00A060EC" w:rsidRDefault="00CC3799" w:rsidP="00CC3799">
            <w:pPr>
              <w:pStyle w:val="TableParagraph"/>
              <w:tabs>
                <w:tab w:val="left" w:pos="827"/>
              </w:tabs>
              <w:spacing w:line="270" w:lineRule="exact"/>
              <w:ind w:left="107"/>
              <w:rPr>
                <w:sz w:val="24"/>
              </w:rPr>
            </w:pPr>
            <w:r w:rsidRPr="00A060EC">
              <w:rPr>
                <w:sz w:val="24"/>
              </w:rPr>
              <w:t>4.</w:t>
            </w:r>
            <w:r w:rsidRPr="00A060EC">
              <w:rPr>
                <w:sz w:val="24"/>
              </w:rPr>
              <w:tab/>
              <w:t>Давање помош при формирање на ученичкитеорганизации;</w:t>
            </w:r>
          </w:p>
        </w:tc>
      </w:tr>
    </w:tbl>
    <w:p w14:paraId="7CDF73A3" w14:textId="77777777" w:rsidR="00CC3799" w:rsidRPr="00A060EC" w:rsidRDefault="00CC3799" w:rsidP="00CC3799">
      <w:pPr>
        <w:spacing w:line="270" w:lineRule="exact"/>
        <w:rPr>
          <w:sz w:val="24"/>
        </w:rPr>
        <w:sectPr w:rsidR="00CC3799" w:rsidRPr="00A060EC" w:rsidSect="00CC3799">
          <w:pgSz w:w="12240" w:h="15840"/>
          <w:pgMar w:top="1280" w:right="940" w:bottom="1200" w:left="1040" w:header="722" w:footer="1015" w:gutter="0"/>
          <w:cols w:space="720"/>
        </w:sectPr>
      </w:pPr>
    </w:p>
    <w:p w14:paraId="7CDF73A4"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3A6" w14:textId="77777777" w:rsidTr="00CC3799">
        <w:trPr>
          <w:trHeight w:val="835"/>
        </w:trPr>
        <w:tc>
          <w:tcPr>
            <w:tcW w:w="9578" w:type="dxa"/>
          </w:tcPr>
          <w:p w14:paraId="7CDF73A5" w14:textId="77777777" w:rsidR="00CC3799" w:rsidRPr="00A060EC" w:rsidRDefault="00CC3799" w:rsidP="00CC3799">
            <w:pPr>
              <w:pStyle w:val="TableParagraph"/>
              <w:tabs>
                <w:tab w:val="left" w:pos="827"/>
              </w:tabs>
              <w:spacing w:line="276" w:lineRule="auto"/>
              <w:ind w:left="107" w:right="290"/>
              <w:rPr>
                <w:sz w:val="24"/>
              </w:rPr>
            </w:pPr>
            <w:r w:rsidRPr="00A060EC">
              <w:rPr>
                <w:sz w:val="24"/>
              </w:rPr>
              <w:t>5.</w:t>
            </w:r>
            <w:r w:rsidRPr="00A060EC">
              <w:rPr>
                <w:sz w:val="24"/>
              </w:rPr>
              <w:tab/>
              <w:t>Помош во врска со планирањето и програмирањето на програмските содржини на ученичките организации и слободните ученичкиактивности;</w:t>
            </w:r>
          </w:p>
        </w:tc>
      </w:tr>
      <w:tr w:rsidR="00CC3799" w:rsidRPr="00A060EC" w14:paraId="7CDF73A8" w14:textId="77777777" w:rsidTr="00CC3799">
        <w:trPr>
          <w:trHeight w:val="517"/>
        </w:trPr>
        <w:tc>
          <w:tcPr>
            <w:tcW w:w="9578" w:type="dxa"/>
          </w:tcPr>
          <w:p w14:paraId="7CDF73A7" w14:textId="77777777" w:rsidR="00CC3799" w:rsidRPr="00A060EC" w:rsidRDefault="00CC3799" w:rsidP="00CC3799">
            <w:pPr>
              <w:pStyle w:val="TableParagraph"/>
              <w:tabs>
                <w:tab w:val="left" w:pos="827"/>
              </w:tabs>
              <w:spacing w:line="270" w:lineRule="exact"/>
              <w:ind w:left="107"/>
              <w:rPr>
                <w:sz w:val="24"/>
              </w:rPr>
            </w:pPr>
            <w:r w:rsidRPr="00A060EC">
              <w:rPr>
                <w:sz w:val="24"/>
              </w:rPr>
              <w:t>6.</w:t>
            </w:r>
            <w:r w:rsidRPr="00A060EC">
              <w:rPr>
                <w:sz w:val="24"/>
              </w:rPr>
              <w:tab/>
              <w:t>Индивидуални стручно-педагошки разговори со новодојденитенаставници;</w:t>
            </w:r>
          </w:p>
        </w:tc>
      </w:tr>
      <w:tr w:rsidR="00CC3799" w:rsidRPr="00A060EC" w14:paraId="7CDF73AA" w14:textId="77777777" w:rsidTr="00CC3799">
        <w:trPr>
          <w:trHeight w:val="1034"/>
        </w:trPr>
        <w:tc>
          <w:tcPr>
            <w:tcW w:w="9578" w:type="dxa"/>
          </w:tcPr>
          <w:p w14:paraId="7CDF73A9" w14:textId="77777777" w:rsidR="00CC3799" w:rsidRPr="00A060EC" w:rsidRDefault="00CC3799" w:rsidP="00CC3799">
            <w:pPr>
              <w:pStyle w:val="TableParagraph"/>
              <w:tabs>
                <w:tab w:val="left" w:pos="827"/>
              </w:tabs>
              <w:spacing w:line="270" w:lineRule="exact"/>
              <w:ind w:left="107"/>
              <w:rPr>
                <w:sz w:val="24"/>
              </w:rPr>
            </w:pPr>
            <w:r w:rsidRPr="00A060EC">
              <w:rPr>
                <w:sz w:val="24"/>
              </w:rPr>
              <w:t>7.</w:t>
            </w:r>
            <w:r w:rsidRPr="00A060EC">
              <w:rPr>
                <w:sz w:val="24"/>
              </w:rPr>
              <w:tab/>
              <w:t xml:space="preserve">Учество во организирање на тридневна наставна екскурзија за у-ците од </w:t>
            </w:r>
            <w:r w:rsidRPr="00A060EC">
              <w:rPr>
                <w:spacing w:val="-3"/>
                <w:sz w:val="24"/>
              </w:rPr>
              <w:t>IX</w:t>
            </w:r>
            <w:r w:rsidRPr="00A060EC">
              <w:rPr>
                <w:sz w:val="24"/>
              </w:rPr>
              <w:t>одд;</w:t>
            </w:r>
          </w:p>
        </w:tc>
      </w:tr>
      <w:tr w:rsidR="00CC3799" w:rsidRPr="00A060EC" w14:paraId="7CDF73AC" w14:textId="77777777" w:rsidTr="00CC3799">
        <w:trPr>
          <w:trHeight w:val="1353"/>
        </w:trPr>
        <w:tc>
          <w:tcPr>
            <w:tcW w:w="9578" w:type="dxa"/>
          </w:tcPr>
          <w:p w14:paraId="7CDF73AB" w14:textId="77777777" w:rsidR="00CC3799" w:rsidRPr="00A060EC" w:rsidRDefault="00CC3799" w:rsidP="00CC3799">
            <w:pPr>
              <w:pStyle w:val="TableParagraph"/>
              <w:tabs>
                <w:tab w:val="left" w:pos="827"/>
              </w:tabs>
              <w:spacing w:line="276" w:lineRule="auto"/>
              <w:ind w:left="107" w:right="254"/>
              <w:rPr>
                <w:sz w:val="24"/>
              </w:rPr>
            </w:pPr>
            <w:r w:rsidRPr="00A060EC">
              <w:rPr>
                <w:sz w:val="24"/>
              </w:rPr>
              <w:t>8.</w:t>
            </w:r>
            <w:r w:rsidRPr="00A060EC">
              <w:rPr>
                <w:sz w:val="24"/>
              </w:rPr>
              <w:tab/>
              <w:t>Учество за организирање на еднодневна локална екскурзија за учениците од I – IX одд.</w:t>
            </w:r>
          </w:p>
        </w:tc>
      </w:tr>
      <w:tr w:rsidR="00CC3799" w:rsidRPr="00A060EC" w14:paraId="7CDF73AE" w14:textId="77777777" w:rsidTr="00CC3799">
        <w:trPr>
          <w:trHeight w:val="515"/>
        </w:trPr>
        <w:tc>
          <w:tcPr>
            <w:tcW w:w="9578" w:type="dxa"/>
          </w:tcPr>
          <w:p w14:paraId="7CDF73AD" w14:textId="77777777" w:rsidR="00CC3799" w:rsidRPr="00A060EC" w:rsidRDefault="00CC3799" w:rsidP="00CC3799">
            <w:pPr>
              <w:pStyle w:val="TableParagraph"/>
              <w:tabs>
                <w:tab w:val="left" w:pos="827"/>
              </w:tabs>
              <w:spacing w:line="270" w:lineRule="exact"/>
              <w:ind w:left="107"/>
              <w:rPr>
                <w:sz w:val="24"/>
              </w:rPr>
            </w:pPr>
            <w:r w:rsidRPr="00A060EC">
              <w:rPr>
                <w:sz w:val="24"/>
              </w:rPr>
              <w:t>9.</w:t>
            </w:r>
            <w:r w:rsidRPr="00A060EC">
              <w:rPr>
                <w:sz w:val="24"/>
              </w:rPr>
              <w:tab/>
              <w:t>Учевство во подготовката за одбележување на 8 миСептември;</w:t>
            </w:r>
          </w:p>
        </w:tc>
      </w:tr>
      <w:tr w:rsidR="00CC3799" w:rsidRPr="00A060EC" w14:paraId="7CDF73B0" w14:textId="77777777" w:rsidTr="00CC3799">
        <w:trPr>
          <w:trHeight w:val="517"/>
        </w:trPr>
        <w:tc>
          <w:tcPr>
            <w:tcW w:w="9578" w:type="dxa"/>
          </w:tcPr>
          <w:p w14:paraId="7CDF73AF" w14:textId="77777777" w:rsidR="00CC3799" w:rsidRPr="00A060EC" w:rsidRDefault="00CC3799" w:rsidP="00CC3799">
            <w:pPr>
              <w:pStyle w:val="TableParagraph"/>
              <w:tabs>
                <w:tab w:val="left" w:pos="827"/>
              </w:tabs>
              <w:spacing w:line="270" w:lineRule="exact"/>
              <w:ind w:left="107"/>
              <w:rPr>
                <w:sz w:val="24"/>
              </w:rPr>
            </w:pPr>
            <w:r w:rsidRPr="00A060EC">
              <w:rPr>
                <w:sz w:val="24"/>
              </w:rPr>
              <w:t>10.</w:t>
            </w:r>
            <w:r w:rsidRPr="00A060EC">
              <w:rPr>
                <w:sz w:val="24"/>
              </w:rPr>
              <w:tab/>
              <w:t>Учевство во подготовката за одбележување на Патрониот празник научилиштето;</w:t>
            </w:r>
          </w:p>
        </w:tc>
      </w:tr>
      <w:tr w:rsidR="00CC3799" w:rsidRPr="00A060EC" w14:paraId="7CDF73B2" w14:textId="77777777" w:rsidTr="00CC3799">
        <w:trPr>
          <w:trHeight w:val="518"/>
        </w:trPr>
        <w:tc>
          <w:tcPr>
            <w:tcW w:w="9578" w:type="dxa"/>
          </w:tcPr>
          <w:p w14:paraId="7CDF73B1" w14:textId="77777777" w:rsidR="00CC3799" w:rsidRPr="00A060EC" w:rsidRDefault="00CC3799" w:rsidP="00CC3799">
            <w:pPr>
              <w:pStyle w:val="TableParagraph"/>
              <w:tabs>
                <w:tab w:val="left" w:pos="827"/>
              </w:tabs>
              <w:spacing w:line="270" w:lineRule="exact"/>
              <w:ind w:left="107"/>
              <w:rPr>
                <w:sz w:val="24"/>
              </w:rPr>
            </w:pPr>
            <w:r w:rsidRPr="00A060EC">
              <w:rPr>
                <w:sz w:val="24"/>
              </w:rPr>
              <w:t>11.</w:t>
            </w:r>
            <w:r w:rsidRPr="00A060EC">
              <w:rPr>
                <w:sz w:val="24"/>
              </w:rPr>
              <w:tab/>
              <w:t>Советодавна работа со ученици иродители;</w:t>
            </w:r>
          </w:p>
        </w:tc>
      </w:tr>
      <w:tr w:rsidR="00CC3799" w:rsidRPr="00A060EC" w14:paraId="7CDF73B4" w14:textId="77777777" w:rsidTr="00CC3799">
        <w:trPr>
          <w:trHeight w:val="1350"/>
        </w:trPr>
        <w:tc>
          <w:tcPr>
            <w:tcW w:w="9578" w:type="dxa"/>
          </w:tcPr>
          <w:p w14:paraId="7CDF73B3" w14:textId="77777777" w:rsidR="00CC3799" w:rsidRPr="00A060EC" w:rsidRDefault="00CC3799" w:rsidP="00CC3799">
            <w:pPr>
              <w:pStyle w:val="TableParagraph"/>
              <w:tabs>
                <w:tab w:val="left" w:pos="827"/>
              </w:tabs>
              <w:spacing w:line="276" w:lineRule="auto"/>
              <w:ind w:left="107" w:right="315"/>
              <w:rPr>
                <w:sz w:val="24"/>
              </w:rPr>
            </w:pPr>
            <w:r w:rsidRPr="00A060EC">
              <w:rPr>
                <w:sz w:val="24"/>
              </w:rPr>
              <w:t>12.</w:t>
            </w:r>
            <w:r w:rsidRPr="00A060EC">
              <w:rPr>
                <w:sz w:val="24"/>
              </w:rPr>
              <w:tab/>
              <w:t>Одржување на родителска средба од до I- IX одделение (поднесување на</w:t>
            </w:r>
            <w:r w:rsidRPr="00A060EC">
              <w:rPr>
                <w:sz w:val="24"/>
                <w:lang w:val="mk-MK"/>
              </w:rPr>
              <w:t xml:space="preserve"> </w:t>
            </w:r>
            <w:r w:rsidRPr="00A060EC">
              <w:rPr>
                <w:sz w:val="24"/>
              </w:rPr>
              <w:t>годишен извештај за постигнатите резултати на училиштето во учеб. 2023/24год.);</w:t>
            </w:r>
          </w:p>
        </w:tc>
      </w:tr>
      <w:tr w:rsidR="00CC3799" w:rsidRPr="00A060EC" w14:paraId="7CDF73B6" w14:textId="77777777" w:rsidTr="00CC3799">
        <w:trPr>
          <w:trHeight w:val="518"/>
        </w:trPr>
        <w:tc>
          <w:tcPr>
            <w:tcW w:w="9578" w:type="dxa"/>
          </w:tcPr>
          <w:p w14:paraId="7CDF73B5" w14:textId="77777777" w:rsidR="00CC3799" w:rsidRPr="00A060EC" w:rsidRDefault="00CC3799" w:rsidP="00CC3799">
            <w:pPr>
              <w:pStyle w:val="TableParagraph"/>
              <w:tabs>
                <w:tab w:val="left" w:pos="827"/>
              </w:tabs>
              <w:spacing w:line="273" w:lineRule="exact"/>
              <w:ind w:left="107"/>
              <w:rPr>
                <w:sz w:val="24"/>
              </w:rPr>
            </w:pPr>
            <w:r w:rsidRPr="00A060EC">
              <w:rPr>
                <w:sz w:val="24"/>
              </w:rPr>
              <w:t>13.</w:t>
            </w:r>
            <w:r w:rsidRPr="00A060EC">
              <w:rPr>
                <w:sz w:val="24"/>
              </w:rPr>
              <w:tab/>
              <w:t>Активности во врска со исхраната научениците;</w:t>
            </w:r>
          </w:p>
        </w:tc>
      </w:tr>
      <w:tr w:rsidR="00CC3799" w:rsidRPr="00A060EC" w14:paraId="7CDF73B8" w14:textId="77777777" w:rsidTr="00CC3799">
        <w:trPr>
          <w:trHeight w:val="517"/>
        </w:trPr>
        <w:tc>
          <w:tcPr>
            <w:tcW w:w="9578" w:type="dxa"/>
          </w:tcPr>
          <w:p w14:paraId="7CDF73B7" w14:textId="77777777" w:rsidR="00CC3799" w:rsidRPr="00A060EC" w:rsidRDefault="00CC3799" w:rsidP="00CC3799">
            <w:pPr>
              <w:pStyle w:val="TableParagraph"/>
              <w:tabs>
                <w:tab w:val="left" w:pos="827"/>
              </w:tabs>
              <w:spacing w:line="270" w:lineRule="exact"/>
              <w:ind w:left="107"/>
              <w:rPr>
                <w:sz w:val="24"/>
              </w:rPr>
            </w:pPr>
            <w:r w:rsidRPr="00A060EC">
              <w:rPr>
                <w:sz w:val="24"/>
              </w:rPr>
              <w:t>14.</w:t>
            </w:r>
            <w:r w:rsidRPr="00A060EC">
              <w:rPr>
                <w:sz w:val="24"/>
              </w:rPr>
              <w:tab/>
              <w:t>Одржување седница на Наствничкиот совет научилиштето.</w:t>
            </w:r>
          </w:p>
        </w:tc>
      </w:tr>
      <w:tr w:rsidR="00CC3799" w:rsidRPr="00A060EC" w14:paraId="7CDF73BA" w14:textId="77777777" w:rsidTr="00CC3799">
        <w:trPr>
          <w:trHeight w:val="1670"/>
        </w:trPr>
        <w:tc>
          <w:tcPr>
            <w:tcW w:w="9578" w:type="dxa"/>
          </w:tcPr>
          <w:p w14:paraId="7CDF73B9" w14:textId="77777777" w:rsidR="00CC3799" w:rsidRPr="00A060EC" w:rsidRDefault="00CC3799" w:rsidP="00CC3799">
            <w:pPr>
              <w:pStyle w:val="TableParagraph"/>
              <w:tabs>
                <w:tab w:val="left" w:pos="827"/>
              </w:tabs>
              <w:spacing w:line="276" w:lineRule="auto"/>
              <w:ind w:left="107" w:right="899"/>
              <w:rPr>
                <w:sz w:val="24"/>
              </w:rPr>
            </w:pPr>
            <w:r w:rsidRPr="00A060EC">
              <w:rPr>
                <w:sz w:val="24"/>
              </w:rPr>
              <w:t>15.</w:t>
            </w:r>
            <w:r w:rsidRPr="00A060EC">
              <w:rPr>
                <w:sz w:val="24"/>
              </w:rPr>
              <w:tab/>
              <w:t>Учество во изработката на и Кодексот на училиштето и документирање на решенијата за педгошки мерки по трите основи и Календарот на домашни посетии работилници со родителите научениците;</w:t>
            </w:r>
          </w:p>
        </w:tc>
      </w:tr>
    </w:tbl>
    <w:p w14:paraId="7CDF73BB" w14:textId="77777777" w:rsidR="00CC3799" w:rsidRPr="00A060EC" w:rsidRDefault="00CC3799" w:rsidP="00CC3799">
      <w:pPr>
        <w:pStyle w:val="BodyText"/>
        <w:rPr>
          <w:b/>
          <w:sz w:val="20"/>
        </w:rPr>
      </w:pPr>
    </w:p>
    <w:p w14:paraId="7CDF73BC" w14:textId="77777777" w:rsidR="00CC3799" w:rsidRPr="00A060EC" w:rsidRDefault="00CC3799" w:rsidP="00CC3799">
      <w:pPr>
        <w:pStyle w:val="BodyText"/>
        <w:rPr>
          <w:b/>
          <w:sz w:val="20"/>
        </w:rPr>
      </w:pPr>
    </w:p>
    <w:p w14:paraId="7CDF73BD" w14:textId="77777777" w:rsidR="00CC3799" w:rsidRPr="00A060EC" w:rsidRDefault="00CC3799" w:rsidP="00CC3799">
      <w:pPr>
        <w:pStyle w:val="BodyText"/>
        <w:rPr>
          <w:b/>
          <w:sz w:val="20"/>
        </w:rPr>
      </w:pPr>
    </w:p>
    <w:p w14:paraId="7CDF73BE" w14:textId="77777777" w:rsidR="00CC3799" w:rsidRPr="00A060EC" w:rsidRDefault="00CC3799" w:rsidP="00CC3799">
      <w:pPr>
        <w:pStyle w:val="BodyText"/>
        <w:spacing w:before="10" w:after="1"/>
        <w:rPr>
          <w:b/>
          <w:sz w:val="29"/>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7"/>
      </w:tblGrid>
      <w:tr w:rsidR="00CC3799" w:rsidRPr="00A060EC" w14:paraId="7CDF73C0" w14:textId="77777777" w:rsidTr="00CC3799">
        <w:trPr>
          <w:trHeight w:val="518"/>
        </w:trPr>
        <w:tc>
          <w:tcPr>
            <w:tcW w:w="9477" w:type="dxa"/>
          </w:tcPr>
          <w:p w14:paraId="7CDF73BF" w14:textId="77777777" w:rsidR="00CC3799" w:rsidRPr="00A060EC" w:rsidRDefault="00CC3799" w:rsidP="00CC3799">
            <w:pPr>
              <w:pStyle w:val="TableParagraph"/>
              <w:spacing w:line="276" w:lineRule="exact"/>
              <w:ind w:left="4154" w:right="4145"/>
              <w:jc w:val="center"/>
              <w:rPr>
                <w:b/>
                <w:sz w:val="24"/>
              </w:rPr>
            </w:pPr>
            <w:r w:rsidRPr="00A060EC">
              <w:rPr>
                <w:b/>
                <w:sz w:val="24"/>
              </w:rPr>
              <w:t>Oктомври</w:t>
            </w:r>
          </w:p>
        </w:tc>
      </w:tr>
      <w:tr w:rsidR="00CC3799" w:rsidRPr="00A060EC" w14:paraId="7CDF73C2" w14:textId="77777777" w:rsidTr="00CC3799">
        <w:trPr>
          <w:trHeight w:val="515"/>
        </w:trPr>
        <w:tc>
          <w:tcPr>
            <w:tcW w:w="9477" w:type="dxa"/>
          </w:tcPr>
          <w:p w14:paraId="7CDF73C1" w14:textId="77777777" w:rsidR="00CC3799" w:rsidRPr="00A060EC" w:rsidRDefault="00CC3799" w:rsidP="00CC3799">
            <w:pPr>
              <w:pStyle w:val="TableParagraph"/>
              <w:tabs>
                <w:tab w:val="left" w:pos="827"/>
              </w:tabs>
              <w:spacing w:line="270" w:lineRule="exact"/>
              <w:ind w:left="107"/>
              <w:rPr>
                <w:sz w:val="24"/>
              </w:rPr>
            </w:pPr>
            <w:r w:rsidRPr="00A060EC">
              <w:rPr>
                <w:sz w:val="24"/>
              </w:rPr>
              <w:t>1.</w:t>
            </w:r>
            <w:r w:rsidRPr="00A060EC">
              <w:rPr>
                <w:sz w:val="24"/>
              </w:rPr>
              <w:tab/>
              <w:t>Индивидуални и групни стручно-педагошки разговори со</w:t>
            </w:r>
            <w:r w:rsidRPr="00A060EC">
              <w:rPr>
                <w:sz w:val="24"/>
                <w:lang w:val="mk-MK"/>
              </w:rPr>
              <w:t xml:space="preserve"> </w:t>
            </w:r>
            <w:r w:rsidRPr="00A060EC">
              <w:rPr>
                <w:sz w:val="24"/>
              </w:rPr>
              <w:t>наставници;</w:t>
            </w:r>
          </w:p>
        </w:tc>
      </w:tr>
      <w:tr w:rsidR="00CC3799" w:rsidRPr="00A060EC" w14:paraId="7CDF73C4" w14:textId="77777777" w:rsidTr="00CC3799">
        <w:trPr>
          <w:trHeight w:val="834"/>
        </w:trPr>
        <w:tc>
          <w:tcPr>
            <w:tcW w:w="9477" w:type="dxa"/>
          </w:tcPr>
          <w:p w14:paraId="7CDF73C3" w14:textId="77777777" w:rsidR="00CC3799" w:rsidRPr="00A060EC" w:rsidRDefault="00CC3799" w:rsidP="00CC3799">
            <w:pPr>
              <w:pStyle w:val="TableParagraph"/>
              <w:tabs>
                <w:tab w:val="left" w:pos="827"/>
              </w:tabs>
              <w:spacing w:line="276" w:lineRule="auto"/>
              <w:ind w:left="107" w:right="162"/>
              <w:rPr>
                <w:sz w:val="24"/>
              </w:rPr>
            </w:pPr>
            <w:r w:rsidRPr="00A060EC">
              <w:rPr>
                <w:sz w:val="24"/>
              </w:rPr>
              <w:t>2.</w:t>
            </w:r>
            <w:r w:rsidRPr="00A060EC">
              <w:rPr>
                <w:sz w:val="24"/>
              </w:rPr>
              <w:tab/>
              <w:t>Подготовка и учевство во организацијата за прием на првооделенците во</w:t>
            </w:r>
            <w:r w:rsidRPr="00A060EC">
              <w:rPr>
                <w:sz w:val="24"/>
                <w:lang w:val="mk-MK"/>
              </w:rPr>
              <w:t xml:space="preserve"> </w:t>
            </w:r>
            <w:r w:rsidRPr="00A060EC">
              <w:rPr>
                <w:sz w:val="24"/>
              </w:rPr>
              <w:t>Детската организација и Црвениот</w:t>
            </w:r>
            <w:r w:rsidRPr="00A060EC">
              <w:rPr>
                <w:sz w:val="24"/>
                <w:lang w:val="mk-MK"/>
              </w:rPr>
              <w:t xml:space="preserve"> </w:t>
            </w:r>
            <w:r w:rsidRPr="00A060EC">
              <w:rPr>
                <w:sz w:val="24"/>
              </w:rPr>
              <w:t>крст;</w:t>
            </w:r>
          </w:p>
        </w:tc>
      </w:tr>
      <w:tr w:rsidR="00CC3799" w:rsidRPr="00A060EC" w14:paraId="7CDF73C6" w14:textId="77777777" w:rsidTr="00CC3799">
        <w:trPr>
          <w:trHeight w:val="518"/>
        </w:trPr>
        <w:tc>
          <w:tcPr>
            <w:tcW w:w="9477" w:type="dxa"/>
          </w:tcPr>
          <w:p w14:paraId="7CDF73C5" w14:textId="77777777" w:rsidR="00CC3799" w:rsidRPr="00A060EC" w:rsidRDefault="00CC3799" w:rsidP="00CC3799">
            <w:pPr>
              <w:pStyle w:val="TableParagraph"/>
              <w:tabs>
                <w:tab w:val="left" w:pos="827"/>
              </w:tabs>
              <w:spacing w:line="273" w:lineRule="exact"/>
              <w:ind w:left="107"/>
              <w:rPr>
                <w:sz w:val="24"/>
              </w:rPr>
            </w:pPr>
            <w:r w:rsidRPr="00A060EC">
              <w:rPr>
                <w:sz w:val="24"/>
              </w:rPr>
              <w:t>3.</w:t>
            </w:r>
            <w:r w:rsidRPr="00A060EC">
              <w:rPr>
                <w:sz w:val="24"/>
              </w:rPr>
              <w:tab/>
              <w:t>Советодавна работа со ученици и</w:t>
            </w:r>
            <w:r w:rsidRPr="00A060EC">
              <w:rPr>
                <w:sz w:val="24"/>
                <w:lang w:val="mk-MK"/>
              </w:rPr>
              <w:t xml:space="preserve"> </w:t>
            </w:r>
            <w:r w:rsidRPr="00A060EC">
              <w:rPr>
                <w:sz w:val="24"/>
              </w:rPr>
              <w:t>родители;</w:t>
            </w:r>
          </w:p>
        </w:tc>
      </w:tr>
    </w:tbl>
    <w:p w14:paraId="7CDF73C7" w14:textId="77777777" w:rsidR="00CC3799" w:rsidRPr="00A060EC" w:rsidRDefault="00CC3799" w:rsidP="00CC3799">
      <w:pPr>
        <w:spacing w:line="273" w:lineRule="exact"/>
        <w:rPr>
          <w:sz w:val="24"/>
        </w:rPr>
        <w:sectPr w:rsidR="00CC3799" w:rsidRPr="00A060EC" w:rsidSect="00CC3799">
          <w:pgSz w:w="12240" w:h="15840"/>
          <w:pgMar w:top="1280" w:right="940" w:bottom="1200" w:left="1040" w:header="722" w:footer="1015" w:gutter="0"/>
          <w:cols w:space="720"/>
        </w:sectPr>
      </w:pPr>
    </w:p>
    <w:p w14:paraId="7CDF73C8"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7"/>
      </w:tblGrid>
      <w:tr w:rsidR="00CC3799" w:rsidRPr="00A060EC" w14:paraId="7CDF73CA" w14:textId="77777777" w:rsidTr="00CC3799">
        <w:trPr>
          <w:trHeight w:val="518"/>
        </w:trPr>
        <w:tc>
          <w:tcPr>
            <w:tcW w:w="9477" w:type="dxa"/>
          </w:tcPr>
          <w:p w14:paraId="7CDF73C9" w14:textId="77777777" w:rsidR="00CC3799" w:rsidRPr="00A060EC" w:rsidRDefault="00CC3799" w:rsidP="00CC3799">
            <w:pPr>
              <w:pStyle w:val="TableParagraph"/>
              <w:tabs>
                <w:tab w:val="left" w:pos="827"/>
              </w:tabs>
              <w:spacing w:line="270" w:lineRule="exact"/>
              <w:ind w:left="107"/>
              <w:rPr>
                <w:sz w:val="24"/>
              </w:rPr>
            </w:pPr>
            <w:r w:rsidRPr="00A060EC">
              <w:rPr>
                <w:sz w:val="24"/>
              </w:rPr>
              <w:t>4.</w:t>
            </w:r>
            <w:r w:rsidRPr="00A060EC">
              <w:rPr>
                <w:sz w:val="24"/>
              </w:rPr>
              <w:tab/>
              <w:t>Посета на стручните</w:t>
            </w:r>
            <w:r w:rsidRPr="00A060EC">
              <w:rPr>
                <w:sz w:val="24"/>
                <w:lang w:val="mk-MK"/>
              </w:rPr>
              <w:t xml:space="preserve"> </w:t>
            </w:r>
            <w:r w:rsidRPr="00A060EC">
              <w:rPr>
                <w:sz w:val="24"/>
              </w:rPr>
              <w:t>активи;</w:t>
            </w:r>
          </w:p>
        </w:tc>
      </w:tr>
      <w:tr w:rsidR="00CC3799" w:rsidRPr="00A060EC" w14:paraId="7CDF73CC" w14:textId="77777777" w:rsidTr="00CC3799">
        <w:trPr>
          <w:trHeight w:val="1350"/>
        </w:trPr>
        <w:tc>
          <w:tcPr>
            <w:tcW w:w="9477" w:type="dxa"/>
          </w:tcPr>
          <w:p w14:paraId="7CDF73CB" w14:textId="77777777" w:rsidR="00CC3799" w:rsidRPr="00A060EC" w:rsidRDefault="00CC3799" w:rsidP="00CC3799">
            <w:pPr>
              <w:pStyle w:val="TableParagraph"/>
              <w:tabs>
                <w:tab w:val="left" w:pos="827"/>
              </w:tabs>
              <w:spacing w:line="276" w:lineRule="auto"/>
              <w:ind w:left="107" w:right="1111"/>
              <w:rPr>
                <w:sz w:val="24"/>
              </w:rPr>
            </w:pPr>
            <w:r w:rsidRPr="00A060EC">
              <w:rPr>
                <w:sz w:val="24"/>
              </w:rPr>
              <w:t>5.</w:t>
            </w:r>
            <w:r w:rsidRPr="00A060EC">
              <w:rPr>
                <w:sz w:val="24"/>
              </w:rPr>
              <w:tab/>
              <w:t>Увид во планирањето на писмените работи (Разговор со наставниците</w:t>
            </w:r>
            <w:r w:rsidRPr="00A060EC">
              <w:rPr>
                <w:sz w:val="24"/>
                <w:lang w:val="mk-MK"/>
              </w:rPr>
              <w:t xml:space="preserve"> </w:t>
            </w:r>
            <w:r w:rsidRPr="00A060EC">
              <w:rPr>
                <w:sz w:val="24"/>
              </w:rPr>
              <w:t>по извршениот</w:t>
            </w:r>
            <w:r w:rsidRPr="00A060EC">
              <w:rPr>
                <w:sz w:val="24"/>
                <w:lang w:val="mk-MK"/>
              </w:rPr>
              <w:t xml:space="preserve"> </w:t>
            </w:r>
            <w:r w:rsidRPr="00A060EC">
              <w:rPr>
                <w:sz w:val="24"/>
              </w:rPr>
              <w:t>увид);</w:t>
            </w:r>
          </w:p>
        </w:tc>
      </w:tr>
      <w:tr w:rsidR="00CC3799" w:rsidRPr="00A060EC" w14:paraId="7CDF73CE" w14:textId="77777777" w:rsidTr="00CC3799">
        <w:trPr>
          <w:trHeight w:val="1153"/>
        </w:trPr>
        <w:tc>
          <w:tcPr>
            <w:tcW w:w="9477" w:type="dxa"/>
          </w:tcPr>
          <w:p w14:paraId="7CDF73CD" w14:textId="77777777" w:rsidR="00CC3799" w:rsidRPr="00A060EC" w:rsidRDefault="00CC3799" w:rsidP="00CC3799">
            <w:pPr>
              <w:pStyle w:val="TableParagraph"/>
              <w:tabs>
                <w:tab w:val="left" w:pos="827"/>
              </w:tabs>
              <w:spacing w:line="276" w:lineRule="auto"/>
              <w:ind w:left="107" w:right="172"/>
              <w:rPr>
                <w:sz w:val="24"/>
              </w:rPr>
            </w:pPr>
            <w:r w:rsidRPr="00A060EC">
              <w:rPr>
                <w:sz w:val="24"/>
              </w:rPr>
              <w:t>6.</w:t>
            </w:r>
            <w:r w:rsidRPr="00A060EC">
              <w:rPr>
                <w:sz w:val="24"/>
              </w:rPr>
              <w:tab/>
              <w:t>Активности за откривањето на надарени ученици, нивно следење и давање</w:t>
            </w:r>
            <w:r w:rsidRPr="00A060EC">
              <w:rPr>
                <w:sz w:val="24"/>
                <w:lang w:val="mk-MK"/>
              </w:rPr>
              <w:t xml:space="preserve"> </w:t>
            </w:r>
            <w:r w:rsidRPr="00A060EC">
              <w:rPr>
                <w:sz w:val="24"/>
              </w:rPr>
              <w:t xml:space="preserve">помош за нивно напредување (Состанок со одделенски раков., одговорните наставници за слободните ученички катвности и </w:t>
            </w:r>
            <w:proofErr w:type="gramStart"/>
            <w:r w:rsidRPr="00A060EC">
              <w:rPr>
                <w:sz w:val="24"/>
              </w:rPr>
              <w:t>пед.-</w:t>
            </w:r>
            <w:proofErr w:type="gramEnd"/>
            <w:r w:rsidRPr="00A060EC">
              <w:rPr>
                <w:sz w:val="24"/>
              </w:rPr>
              <w:t>соц.служба);</w:t>
            </w:r>
          </w:p>
        </w:tc>
      </w:tr>
      <w:tr w:rsidR="00CC3799" w:rsidRPr="00A060EC" w14:paraId="7CDF73D0" w14:textId="77777777" w:rsidTr="00CC3799">
        <w:trPr>
          <w:trHeight w:val="515"/>
        </w:trPr>
        <w:tc>
          <w:tcPr>
            <w:tcW w:w="9477" w:type="dxa"/>
          </w:tcPr>
          <w:p w14:paraId="7CDF73CF" w14:textId="77777777" w:rsidR="00CC3799" w:rsidRPr="00A060EC" w:rsidRDefault="00CC3799" w:rsidP="00CC3799">
            <w:pPr>
              <w:pStyle w:val="TableParagraph"/>
              <w:tabs>
                <w:tab w:val="left" w:pos="827"/>
              </w:tabs>
              <w:spacing w:line="270" w:lineRule="exact"/>
              <w:ind w:left="107"/>
              <w:rPr>
                <w:sz w:val="24"/>
              </w:rPr>
            </w:pPr>
            <w:r w:rsidRPr="00A060EC">
              <w:rPr>
                <w:sz w:val="24"/>
              </w:rPr>
              <w:t>7.</w:t>
            </w:r>
            <w:r w:rsidRPr="00A060EC">
              <w:rPr>
                <w:sz w:val="24"/>
              </w:rPr>
              <w:tab/>
              <w:t>Увид во евиденцијата на одделенските</w:t>
            </w:r>
            <w:r w:rsidRPr="00A060EC">
              <w:rPr>
                <w:sz w:val="24"/>
                <w:lang w:val="mk-MK"/>
              </w:rPr>
              <w:t xml:space="preserve"> </w:t>
            </w:r>
            <w:r w:rsidRPr="00A060EC">
              <w:rPr>
                <w:sz w:val="24"/>
              </w:rPr>
              <w:t>дневници;</w:t>
            </w:r>
          </w:p>
        </w:tc>
      </w:tr>
      <w:tr w:rsidR="00CC3799" w:rsidRPr="00A060EC" w14:paraId="7CDF73D2" w14:textId="77777777" w:rsidTr="00CC3799">
        <w:trPr>
          <w:trHeight w:val="835"/>
        </w:trPr>
        <w:tc>
          <w:tcPr>
            <w:tcW w:w="9477" w:type="dxa"/>
          </w:tcPr>
          <w:p w14:paraId="7CDF73D1" w14:textId="77777777" w:rsidR="00CC3799" w:rsidRPr="00A060EC" w:rsidRDefault="00CC3799" w:rsidP="00CC3799">
            <w:pPr>
              <w:pStyle w:val="TableParagraph"/>
              <w:tabs>
                <w:tab w:val="left" w:pos="827"/>
              </w:tabs>
              <w:spacing w:line="278" w:lineRule="auto"/>
              <w:ind w:left="107" w:right="131"/>
              <w:rPr>
                <w:sz w:val="24"/>
              </w:rPr>
            </w:pPr>
            <w:r w:rsidRPr="00A060EC">
              <w:rPr>
                <w:sz w:val="24"/>
              </w:rPr>
              <w:t>8.</w:t>
            </w:r>
            <w:r w:rsidRPr="00A060EC">
              <w:rPr>
                <w:sz w:val="24"/>
              </w:rPr>
              <w:tab/>
              <w:t>Разговор со одделенските раков. во вркса со евентуално појавените недоследности во одделенските</w:t>
            </w:r>
            <w:r w:rsidRPr="00A060EC">
              <w:rPr>
                <w:sz w:val="24"/>
                <w:lang w:val="mk-MK"/>
              </w:rPr>
              <w:t xml:space="preserve"> </w:t>
            </w:r>
            <w:r w:rsidRPr="00A060EC">
              <w:rPr>
                <w:sz w:val="24"/>
              </w:rPr>
              <w:t>дневници;</w:t>
            </w:r>
          </w:p>
        </w:tc>
      </w:tr>
      <w:tr w:rsidR="00CC3799" w:rsidRPr="00A060EC" w14:paraId="7CDF73D4" w14:textId="77777777" w:rsidTr="00CC3799">
        <w:trPr>
          <w:trHeight w:val="517"/>
        </w:trPr>
        <w:tc>
          <w:tcPr>
            <w:tcW w:w="9477" w:type="dxa"/>
          </w:tcPr>
          <w:p w14:paraId="7CDF73D3" w14:textId="77777777" w:rsidR="00CC3799" w:rsidRPr="00A060EC" w:rsidRDefault="00CC3799" w:rsidP="00CC3799">
            <w:pPr>
              <w:pStyle w:val="TableParagraph"/>
              <w:tabs>
                <w:tab w:val="left" w:pos="827"/>
              </w:tabs>
              <w:spacing w:line="270" w:lineRule="exact"/>
              <w:ind w:left="107"/>
              <w:rPr>
                <w:sz w:val="24"/>
              </w:rPr>
            </w:pPr>
            <w:r w:rsidRPr="00A060EC">
              <w:rPr>
                <w:sz w:val="24"/>
              </w:rPr>
              <w:t>9.</w:t>
            </w:r>
            <w:r w:rsidRPr="00A060EC">
              <w:rPr>
                <w:sz w:val="24"/>
              </w:rPr>
              <w:tab/>
              <w:t>Учевство во подготовките за одбележување на 11ти</w:t>
            </w:r>
            <w:r w:rsidRPr="00A060EC">
              <w:rPr>
                <w:sz w:val="24"/>
                <w:lang w:val="mk-MK"/>
              </w:rPr>
              <w:t xml:space="preserve"> </w:t>
            </w:r>
            <w:r w:rsidRPr="00A060EC">
              <w:rPr>
                <w:sz w:val="24"/>
              </w:rPr>
              <w:t>Октомври.</w:t>
            </w:r>
          </w:p>
        </w:tc>
      </w:tr>
      <w:tr w:rsidR="00CC3799" w:rsidRPr="00A060EC" w14:paraId="7CDF73D6" w14:textId="77777777" w:rsidTr="00CC3799">
        <w:trPr>
          <w:trHeight w:val="1353"/>
        </w:trPr>
        <w:tc>
          <w:tcPr>
            <w:tcW w:w="9477" w:type="dxa"/>
          </w:tcPr>
          <w:p w14:paraId="7CDF73D5" w14:textId="77777777" w:rsidR="00CC3799" w:rsidRPr="00A060EC" w:rsidRDefault="00CC3799" w:rsidP="00CC3799">
            <w:pPr>
              <w:pStyle w:val="TableParagraph"/>
              <w:tabs>
                <w:tab w:val="left" w:pos="827"/>
              </w:tabs>
              <w:spacing w:line="276" w:lineRule="auto"/>
              <w:ind w:left="107" w:right="132"/>
              <w:rPr>
                <w:sz w:val="24"/>
              </w:rPr>
            </w:pPr>
            <w:r w:rsidRPr="00A060EC">
              <w:rPr>
                <w:sz w:val="24"/>
              </w:rPr>
              <w:t>10.</w:t>
            </w:r>
            <w:r w:rsidRPr="00A060EC">
              <w:rPr>
                <w:sz w:val="24"/>
              </w:rPr>
              <w:tab/>
              <w:t>Увид во изработката на и Кодексот на Училиштето и Книгата на нередовните у-ци и Календарот на домашни посети и работилници со родителите на</w:t>
            </w:r>
            <w:r w:rsidRPr="00A060EC">
              <w:rPr>
                <w:sz w:val="24"/>
                <w:lang w:val="mk-MK"/>
              </w:rPr>
              <w:t xml:space="preserve"> </w:t>
            </w:r>
            <w:r w:rsidRPr="00A060EC">
              <w:rPr>
                <w:sz w:val="24"/>
              </w:rPr>
              <w:t>у-ците;</w:t>
            </w:r>
          </w:p>
        </w:tc>
      </w:tr>
    </w:tbl>
    <w:p w14:paraId="7CDF73D7" w14:textId="77777777" w:rsidR="00CC3799" w:rsidRPr="00A060EC" w:rsidRDefault="00CC3799" w:rsidP="00CC3799">
      <w:pPr>
        <w:pStyle w:val="BodyText"/>
        <w:rPr>
          <w:b/>
          <w:sz w:val="20"/>
        </w:rPr>
      </w:pPr>
    </w:p>
    <w:p w14:paraId="7CDF73D8" w14:textId="77777777" w:rsidR="00CC3799" w:rsidRPr="00A060EC" w:rsidRDefault="00CC3799" w:rsidP="00CC3799">
      <w:pPr>
        <w:pStyle w:val="BodyText"/>
        <w:spacing w:before="10"/>
        <w:rPr>
          <w:b/>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3DA" w14:textId="77777777" w:rsidTr="00CC3799">
        <w:trPr>
          <w:trHeight w:val="518"/>
        </w:trPr>
        <w:tc>
          <w:tcPr>
            <w:tcW w:w="9578" w:type="dxa"/>
          </w:tcPr>
          <w:p w14:paraId="7CDF73D9" w14:textId="77777777" w:rsidR="00CC3799" w:rsidRPr="00A060EC" w:rsidRDefault="00CC3799" w:rsidP="00CC3799">
            <w:pPr>
              <w:pStyle w:val="TableParagraph"/>
              <w:spacing w:line="275" w:lineRule="exact"/>
              <w:ind w:left="4163" w:right="4156"/>
              <w:jc w:val="center"/>
              <w:rPr>
                <w:b/>
                <w:sz w:val="24"/>
              </w:rPr>
            </w:pPr>
            <w:r w:rsidRPr="00A060EC">
              <w:rPr>
                <w:b/>
                <w:sz w:val="24"/>
              </w:rPr>
              <w:t>Ноември</w:t>
            </w:r>
          </w:p>
        </w:tc>
      </w:tr>
      <w:tr w:rsidR="00CC3799" w:rsidRPr="00A060EC" w14:paraId="7CDF73DC" w14:textId="77777777" w:rsidTr="00CC3799">
        <w:trPr>
          <w:trHeight w:val="517"/>
        </w:trPr>
        <w:tc>
          <w:tcPr>
            <w:tcW w:w="9578" w:type="dxa"/>
          </w:tcPr>
          <w:p w14:paraId="7CDF73DB" w14:textId="77777777" w:rsidR="00CC3799" w:rsidRPr="00A060EC" w:rsidRDefault="00CC3799" w:rsidP="00CC3799">
            <w:pPr>
              <w:pStyle w:val="TableParagraph"/>
              <w:tabs>
                <w:tab w:val="left" w:pos="827"/>
              </w:tabs>
              <w:spacing w:line="270" w:lineRule="exact"/>
              <w:ind w:left="107"/>
              <w:rPr>
                <w:sz w:val="24"/>
              </w:rPr>
            </w:pPr>
            <w:r w:rsidRPr="00A060EC">
              <w:rPr>
                <w:sz w:val="24"/>
              </w:rPr>
              <w:t>1.</w:t>
            </w:r>
            <w:r w:rsidRPr="00A060EC">
              <w:rPr>
                <w:sz w:val="24"/>
              </w:rPr>
              <w:tab/>
              <w:t>Посета на</w:t>
            </w:r>
            <w:r w:rsidRPr="00A060EC">
              <w:rPr>
                <w:sz w:val="24"/>
                <w:lang w:val="mk-MK"/>
              </w:rPr>
              <w:t xml:space="preserve"> </w:t>
            </w:r>
            <w:r w:rsidRPr="00A060EC">
              <w:rPr>
                <w:sz w:val="24"/>
              </w:rPr>
              <w:t>часови;</w:t>
            </w:r>
          </w:p>
        </w:tc>
      </w:tr>
      <w:tr w:rsidR="00CC3799" w:rsidRPr="00A060EC" w14:paraId="7CDF73DE" w14:textId="77777777" w:rsidTr="00CC3799">
        <w:trPr>
          <w:trHeight w:val="515"/>
        </w:trPr>
        <w:tc>
          <w:tcPr>
            <w:tcW w:w="9578" w:type="dxa"/>
          </w:tcPr>
          <w:p w14:paraId="7CDF73DD" w14:textId="77777777" w:rsidR="00CC3799" w:rsidRPr="00A060EC" w:rsidRDefault="00CC3799" w:rsidP="00CC3799">
            <w:pPr>
              <w:pStyle w:val="TableParagraph"/>
              <w:tabs>
                <w:tab w:val="left" w:pos="827"/>
              </w:tabs>
              <w:spacing w:line="270" w:lineRule="exact"/>
              <w:ind w:left="107"/>
              <w:rPr>
                <w:sz w:val="24"/>
              </w:rPr>
            </w:pPr>
            <w:r w:rsidRPr="00A060EC">
              <w:rPr>
                <w:sz w:val="24"/>
              </w:rPr>
              <w:t>2.</w:t>
            </w:r>
            <w:r w:rsidRPr="00A060EC">
              <w:rPr>
                <w:sz w:val="24"/>
              </w:rPr>
              <w:tab/>
              <w:t>Индивидуални и групни стручно-педагошки разговори со посетените</w:t>
            </w:r>
            <w:r w:rsidRPr="00A060EC">
              <w:rPr>
                <w:sz w:val="24"/>
                <w:lang w:val="mk-MK"/>
              </w:rPr>
              <w:t xml:space="preserve"> </w:t>
            </w:r>
            <w:r w:rsidRPr="00A060EC">
              <w:rPr>
                <w:sz w:val="24"/>
              </w:rPr>
              <w:t>наставници;</w:t>
            </w:r>
          </w:p>
        </w:tc>
      </w:tr>
      <w:tr w:rsidR="00CC3799" w:rsidRPr="00A060EC" w14:paraId="7CDF73E0" w14:textId="77777777" w:rsidTr="00CC3799">
        <w:trPr>
          <w:trHeight w:val="834"/>
        </w:trPr>
        <w:tc>
          <w:tcPr>
            <w:tcW w:w="9578" w:type="dxa"/>
          </w:tcPr>
          <w:p w14:paraId="7CDF73DF" w14:textId="77777777" w:rsidR="00CC3799" w:rsidRPr="00A060EC" w:rsidRDefault="00CC3799" w:rsidP="00CC3799">
            <w:pPr>
              <w:pStyle w:val="TableParagraph"/>
              <w:tabs>
                <w:tab w:val="left" w:pos="827"/>
              </w:tabs>
              <w:spacing w:line="276" w:lineRule="auto"/>
              <w:ind w:left="107" w:right="1002"/>
              <w:rPr>
                <w:sz w:val="24"/>
              </w:rPr>
            </w:pPr>
            <w:r w:rsidRPr="00A060EC">
              <w:rPr>
                <w:sz w:val="24"/>
              </w:rPr>
              <w:t>3.</w:t>
            </w:r>
            <w:r w:rsidRPr="00A060EC">
              <w:rPr>
                <w:sz w:val="24"/>
              </w:rPr>
              <w:tab/>
              <w:t>Посета на часвови од слободните активности (Цел: организација на часоти реализација на</w:t>
            </w:r>
            <w:r w:rsidRPr="00A060EC">
              <w:rPr>
                <w:sz w:val="24"/>
                <w:lang w:val="mk-MK"/>
              </w:rPr>
              <w:t xml:space="preserve"> </w:t>
            </w:r>
            <w:r w:rsidRPr="00A060EC">
              <w:rPr>
                <w:sz w:val="24"/>
              </w:rPr>
              <w:t>програмата);</w:t>
            </w:r>
          </w:p>
        </w:tc>
      </w:tr>
      <w:tr w:rsidR="00CC3799" w:rsidRPr="00A060EC" w14:paraId="7CDF73E2" w14:textId="77777777" w:rsidTr="00CC3799">
        <w:trPr>
          <w:trHeight w:val="834"/>
        </w:trPr>
        <w:tc>
          <w:tcPr>
            <w:tcW w:w="9578" w:type="dxa"/>
          </w:tcPr>
          <w:p w14:paraId="7CDF73E1" w14:textId="77777777" w:rsidR="00CC3799" w:rsidRPr="00A060EC" w:rsidRDefault="00CC3799" w:rsidP="00CC3799">
            <w:pPr>
              <w:pStyle w:val="TableParagraph"/>
              <w:tabs>
                <w:tab w:val="left" w:pos="827"/>
              </w:tabs>
              <w:spacing w:line="276" w:lineRule="auto"/>
              <w:ind w:left="107" w:right="139"/>
              <w:rPr>
                <w:sz w:val="24"/>
              </w:rPr>
            </w:pPr>
            <w:r w:rsidRPr="00A060EC">
              <w:rPr>
                <w:sz w:val="24"/>
              </w:rPr>
              <w:t>4.</w:t>
            </w:r>
            <w:r w:rsidRPr="00A060EC">
              <w:rPr>
                <w:sz w:val="24"/>
              </w:rPr>
              <w:tab/>
              <w:t>Посета на часови од дополнителна настава (Цел: организација на часот иприсуство на учениците);</w:t>
            </w:r>
          </w:p>
        </w:tc>
      </w:tr>
      <w:tr w:rsidR="00CC3799" w:rsidRPr="00A060EC" w14:paraId="7CDF73E4" w14:textId="77777777" w:rsidTr="00CC3799">
        <w:trPr>
          <w:trHeight w:val="1037"/>
        </w:trPr>
        <w:tc>
          <w:tcPr>
            <w:tcW w:w="9578" w:type="dxa"/>
          </w:tcPr>
          <w:p w14:paraId="7CDF73E3" w14:textId="77777777" w:rsidR="00CC3799" w:rsidRPr="00A060EC" w:rsidRDefault="00CC3799" w:rsidP="00CC3799">
            <w:pPr>
              <w:pStyle w:val="TableParagraph"/>
              <w:tabs>
                <w:tab w:val="left" w:pos="827"/>
              </w:tabs>
              <w:spacing w:line="273" w:lineRule="exact"/>
              <w:ind w:left="107"/>
              <w:rPr>
                <w:sz w:val="24"/>
              </w:rPr>
            </w:pPr>
            <w:r w:rsidRPr="00A060EC">
              <w:rPr>
                <w:sz w:val="24"/>
              </w:rPr>
              <w:t>5.</w:t>
            </w:r>
            <w:r w:rsidRPr="00A060EC">
              <w:rPr>
                <w:sz w:val="24"/>
              </w:rPr>
              <w:tab/>
              <w:t>Изготвување на распоред за одржување на оддленските совети од I- IXодделение;</w:t>
            </w:r>
          </w:p>
        </w:tc>
      </w:tr>
      <w:tr w:rsidR="00CC3799" w:rsidRPr="00A060EC" w14:paraId="7CDF73E6" w14:textId="77777777" w:rsidTr="00CC3799">
        <w:trPr>
          <w:trHeight w:val="515"/>
        </w:trPr>
        <w:tc>
          <w:tcPr>
            <w:tcW w:w="9578" w:type="dxa"/>
          </w:tcPr>
          <w:p w14:paraId="7CDF73E5" w14:textId="77777777" w:rsidR="00CC3799" w:rsidRPr="00A060EC" w:rsidRDefault="00CC3799" w:rsidP="00CC3799">
            <w:pPr>
              <w:pStyle w:val="TableParagraph"/>
              <w:tabs>
                <w:tab w:val="left" w:pos="827"/>
              </w:tabs>
              <w:spacing w:line="270" w:lineRule="exact"/>
              <w:ind w:left="107"/>
              <w:rPr>
                <w:sz w:val="24"/>
              </w:rPr>
            </w:pPr>
            <w:r w:rsidRPr="00A060EC">
              <w:rPr>
                <w:sz w:val="24"/>
              </w:rPr>
              <w:t>6.</w:t>
            </w:r>
            <w:r w:rsidRPr="00A060EC">
              <w:rPr>
                <w:sz w:val="24"/>
              </w:rPr>
              <w:tab/>
              <w:t>Подготвивање, следење и учевство во работата на Одделенскитесовети;</w:t>
            </w:r>
          </w:p>
        </w:tc>
      </w:tr>
      <w:tr w:rsidR="00CC3799" w:rsidRPr="00A060EC" w14:paraId="7CDF73E8" w14:textId="77777777" w:rsidTr="00CC3799">
        <w:trPr>
          <w:trHeight w:val="837"/>
        </w:trPr>
        <w:tc>
          <w:tcPr>
            <w:tcW w:w="9578" w:type="dxa"/>
          </w:tcPr>
          <w:p w14:paraId="7CDF73E7" w14:textId="77777777" w:rsidR="00CC3799" w:rsidRPr="00A060EC" w:rsidRDefault="00CC3799" w:rsidP="00CC3799">
            <w:pPr>
              <w:pStyle w:val="TableParagraph"/>
              <w:tabs>
                <w:tab w:val="left" w:pos="827"/>
              </w:tabs>
              <w:spacing w:line="276" w:lineRule="auto"/>
              <w:ind w:left="107" w:right="494"/>
              <w:rPr>
                <w:sz w:val="24"/>
              </w:rPr>
            </w:pPr>
            <w:r w:rsidRPr="00A060EC">
              <w:rPr>
                <w:sz w:val="24"/>
              </w:rPr>
              <w:t>7.</w:t>
            </w:r>
            <w:r w:rsidRPr="00A060EC">
              <w:rPr>
                <w:sz w:val="24"/>
              </w:rPr>
              <w:tab/>
              <w:t>Увид во педагошката евиденција и докуменрација (Разговор со наставниците</w:t>
            </w:r>
            <w:r w:rsidRPr="00A060EC">
              <w:rPr>
                <w:sz w:val="24"/>
                <w:lang w:val="mk-MK"/>
              </w:rPr>
              <w:t xml:space="preserve"> </w:t>
            </w:r>
            <w:r w:rsidRPr="00A060EC">
              <w:rPr>
                <w:sz w:val="24"/>
              </w:rPr>
              <w:t>по извршениот увид за евентуално констатирани</w:t>
            </w:r>
            <w:r w:rsidRPr="00A060EC">
              <w:rPr>
                <w:sz w:val="24"/>
                <w:lang w:val="mk-MK"/>
              </w:rPr>
              <w:t xml:space="preserve"> </w:t>
            </w:r>
            <w:r w:rsidRPr="00A060EC">
              <w:rPr>
                <w:sz w:val="24"/>
              </w:rPr>
              <w:t>пропусти);</w:t>
            </w:r>
          </w:p>
        </w:tc>
      </w:tr>
    </w:tbl>
    <w:p w14:paraId="7CDF73E9" w14:textId="77777777" w:rsidR="00CC3799" w:rsidRPr="00A060EC" w:rsidRDefault="00CC3799" w:rsidP="00CC3799">
      <w:pPr>
        <w:spacing w:line="276" w:lineRule="auto"/>
        <w:rPr>
          <w:sz w:val="24"/>
        </w:rPr>
        <w:sectPr w:rsidR="00CC3799" w:rsidRPr="00A060EC" w:rsidSect="00CC3799">
          <w:pgSz w:w="12240" w:h="15840"/>
          <w:pgMar w:top="1280" w:right="940" w:bottom="1200" w:left="1040" w:header="722" w:footer="1015" w:gutter="0"/>
          <w:cols w:space="720"/>
        </w:sectPr>
      </w:pPr>
    </w:p>
    <w:p w14:paraId="7CDF73EA"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3EC" w14:textId="77777777" w:rsidTr="00CC3799">
        <w:trPr>
          <w:trHeight w:val="518"/>
        </w:trPr>
        <w:tc>
          <w:tcPr>
            <w:tcW w:w="9578" w:type="dxa"/>
          </w:tcPr>
          <w:p w14:paraId="7CDF73EB" w14:textId="77777777" w:rsidR="00CC3799" w:rsidRPr="00A060EC" w:rsidRDefault="00CC3799" w:rsidP="00CC3799">
            <w:pPr>
              <w:pStyle w:val="TableParagraph"/>
              <w:tabs>
                <w:tab w:val="left" w:pos="827"/>
              </w:tabs>
              <w:spacing w:line="270" w:lineRule="exact"/>
              <w:ind w:left="107"/>
              <w:rPr>
                <w:sz w:val="24"/>
              </w:rPr>
            </w:pPr>
            <w:r w:rsidRPr="00A060EC">
              <w:rPr>
                <w:sz w:val="24"/>
              </w:rPr>
              <w:t>8.</w:t>
            </w:r>
            <w:r w:rsidRPr="00A060EC">
              <w:rPr>
                <w:sz w:val="24"/>
              </w:rPr>
              <w:tab/>
              <w:t>Организирање на систематски преглед научениците;</w:t>
            </w:r>
          </w:p>
        </w:tc>
      </w:tr>
      <w:tr w:rsidR="00CC3799" w:rsidRPr="00A060EC" w14:paraId="7CDF73EE" w14:textId="77777777" w:rsidTr="00CC3799">
        <w:trPr>
          <w:trHeight w:val="834"/>
        </w:trPr>
        <w:tc>
          <w:tcPr>
            <w:tcW w:w="9578" w:type="dxa"/>
          </w:tcPr>
          <w:p w14:paraId="7CDF73ED" w14:textId="77777777" w:rsidR="00CC3799" w:rsidRPr="00A060EC" w:rsidRDefault="00CC3799" w:rsidP="00CC3799">
            <w:pPr>
              <w:pStyle w:val="TableParagraph"/>
              <w:tabs>
                <w:tab w:val="left" w:pos="827"/>
              </w:tabs>
              <w:spacing w:line="276" w:lineRule="auto"/>
              <w:ind w:left="107" w:right="222"/>
              <w:rPr>
                <w:sz w:val="24"/>
              </w:rPr>
            </w:pPr>
            <w:r w:rsidRPr="00A060EC">
              <w:rPr>
                <w:sz w:val="24"/>
              </w:rPr>
              <w:t>9.</w:t>
            </w:r>
            <w:r w:rsidRPr="00A060EC">
              <w:rPr>
                <w:sz w:val="24"/>
              </w:rPr>
              <w:tab/>
              <w:t>Изготвување на извештај за успехот на учениците во и во тримесечие (Извештајот ќе биде разгедан на Наставничкиот совет научилиштето);</w:t>
            </w:r>
          </w:p>
        </w:tc>
      </w:tr>
      <w:tr w:rsidR="00CC3799" w:rsidRPr="00A060EC" w14:paraId="7CDF73F0" w14:textId="77777777" w:rsidTr="00CC3799">
        <w:trPr>
          <w:trHeight w:val="515"/>
        </w:trPr>
        <w:tc>
          <w:tcPr>
            <w:tcW w:w="9578" w:type="dxa"/>
          </w:tcPr>
          <w:p w14:paraId="7CDF73EF" w14:textId="77777777" w:rsidR="00CC3799" w:rsidRPr="00A060EC" w:rsidRDefault="00CC3799" w:rsidP="00CC3799">
            <w:pPr>
              <w:pStyle w:val="TableParagraph"/>
              <w:tabs>
                <w:tab w:val="left" w:pos="827"/>
              </w:tabs>
              <w:spacing w:line="270" w:lineRule="exact"/>
              <w:ind w:left="107"/>
              <w:rPr>
                <w:sz w:val="24"/>
              </w:rPr>
            </w:pPr>
            <w:r w:rsidRPr="00A060EC">
              <w:rPr>
                <w:sz w:val="24"/>
              </w:rPr>
              <w:t>10.</w:t>
            </w:r>
            <w:r w:rsidRPr="00A060EC">
              <w:rPr>
                <w:sz w:val="24"/>
              </w:rPr>
              <w:tab/>
              <w:t>Организирање на родителска средба за учениците од I- IXодделение.</w:t>
            </w:r>
          </w:p>
        </w:tc>
      </w:tr>
      <w:tr w:rsidR="00CC3799" w:rsidRPr="00A060EC" w14:paraId="7CDF73F2" w14:textId="77777777" w:rsidTr="00CC3799">
        <w:trPr>
          <w:trHeight w:val="517"/>
        </w:trPr>
        <w:tc>
          <w:tcPr>
            <w:tcW w:w="9578" w:type="dxa"/>
          </w:tcPr>
          <w:p w14:paraId="7CDF73F1" w14:textId="77777777" w:rsidR="00CC3799" w:rsidRPr="00A060EC" w:rsidRDefault="00CC3799" w:rsidP="00CC3799">
            <w:pPr>
              <w:pStyle w:val="TableParagraph"/>
              <w:tabs>
                <w:tab w:val="left" w:pos="827"/>
              </w:tabs>
              <w:spacing w:line="273" w:lineRule="exact"/>
              <w:ind w:left="107"/>
              <w:rPr>
                <w:sz w:val="24"/>
              </w:rPr>
            </w:pPr>
            <w:r w:rsidRPr="00A060EC">
              <w:rPr>
                <w:sz w:val="24"/>
              </w:rPr>
              <w:t>11.</w:t>
            </w:r>
            <w:r w:rsidRPr="00A060EC">
              <w:rPr>
                <w:sz w:val="24"/>
              </w:rPr>
              <w:tab/>
              <w:t>Увид во работата на тимовите и спроведувањето на Кодексот наУчилиштето;</w:t>
            </w:r>
          </w:p>
        </w:tc>
      </w:tr>
    </w:tbl>
    <w:p w14:paraId="7CDF73F3" w14:textId="77777777" w:rsidR="00CC3799" w:rsidRPr="00A060EC" w:rsidRDefault="00CC3799" w:rsidP="00CC3799">
      <w:pPr>
        <w:pStyle w:val="BodyText"/>
        <w:rPr>
          <w:b/>
          <w:sz w:val="20"/>
        </w:rPr>
      </w:pPr>
    </w:p>
    <w:p w14:paraId="7CDF73F4" w14:textId="77777777" w:rsidR="00CC3799" w:rsidRPr="00A060EC" w:rsidRDefault="00CC3799" w:rsidP="00CC3799">
      <w:pPr>
        <w:pStyle w:val="BodyText"/>
        <w:rPr>
          <w:b/>
          <w:sz w:val="20"/>
        </w:rPr>
      </w:pPr>
    </w:p>
    <w:p w14:paraId="7CDF73F5" w14:textId="77777777" w:rsidR="00CC3799" w:rsidRPr="00A060EC" w:rsidRDefault="00CC3799" w:rsidP="00CC3799">
      <w:pPr>
        <w:pStyle w:val="BodyText"/>
        <w:rPr>
          <w:b/>
          <w:sz w:val="20"/>
        </w:rPr>
      </w:pPr>
    </w:p>
    <w:p w14:paraId="7CDF73F6" w14:textId="77777777" w:rsidR="00CC3799" w:rsidRPr="00A060EC" w:rsidRDefault="00CC3799" w:rsidP="00CC3799">
      <w:pPr>
        <w:pStyle w:val="BodyText"/>
        <w:rPr>
          <w:b/>
          <w:sz w:val="20"/>
        </w:rPr>
      </w:pPr>
    </w:p>
    <w:p w14:paraId="7CDF73F7" w14:textId="77777777" w:rsidR="00CC3799" w:rsidRPr="00A060EC" w:rsidRDefault="00CC3799" w:rsidP="00CC3799">
      <w:pPr>
        <w:pStyle w:val="BodyText"/>
        <w:rPr>
          <w:b/>
          <w:sz w:val="20"/>
        </w:rPr>
      </w:pPr>
    </w:p>
    <w:p w14:paraId="7CDF73F8" w14:textId="77777777" w:rsidR="00CC3799" w:rsidRPr="00A060EC" w:rsidRDefault="00CC3799" w:rsidP="00CC3799">
      <w:pPr>
        <w:pStyle w:val="BodyText"/>
        <w:rPr>
          <w:b/>
          <w:sz w:val="20"/>
        </w:rPr>
      </w:pPr>
    </w:p>
    <w:p w14:paraId="7CDF73F9" w14:textId="77777777" w:rsidR="00CC3799" w:rsidRPr="00A060EC" w:rsidRDefault="00CC3799" w:rsidP="00CC3799">
      <w:pPr>
        <w:pStyle w:val="BodyText"/>
        <w:spacing w:before="1"/>
        <w:rPr>
          <w:b/>
          <w:sz w:val="1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3FB" w14:textId="77777777" w:rsidTr="00CC3799">
        <w:trPr>
          <w:trHeight w:val="517"/>
        </w:trPr>
        <w:tc>
          <w:tcPr>
            <w:tcW w:w="9578" w:type="dxa"/>
          </w:tcPr>
          <w:p w14:paraId="7CDF73FA" w14:textId="77777777" w:rsidR="00CC3799" w:rsidRPr="00A060EC" w:rsidRDefault="00CC3799" w:rsidP="00CC3799">
            <w:pPr>
              <w:pStyle w:val="TableParagraph"/>
              <w:spacing w:line="275" w:lineRule="exact"/>
              <w:ind w:left="4162" w:right="4157"/>
              <w:jc w:val="center"/>
              <w:rPr>
                <w:b/>
                <w:sz w:val="24"/>
              </w:rPr>
            </w:pPr>
            <w:r w:rsidRPr="00A060EC">
              <w:rPr>
                <w:b/>
                <w:sz w:val="24"/>
              </w:rPr>
              <w:t>Декември</w:t>
            </w:r>
          </w:p>
        </w:tc>
      </w:tr>
      <w:tr w:rsidR="00CC3799" w:rsidRPr="00A060EC" w14:paraId="7CDF73FD" w14:textId="77777777" w:rsidTr="00CC3799">
        <w:trPr>
          <w:trHeight w:val="517"/>
        </w:trPr>
        <w:tc>
          <w:tcPr>
            <w:tcW w:w="9578" w:type="dxa"/>
          </w:tcPr>
          <w:p w14:paraId="7CDF73FC" w14:textId="77777777" w:rsidR="00CC3799" w:rsidRPr="00A060EC" w:rsidRDefault="00CC3799" w:rsidP="00CC3799">
            <w:pPr>
              <w:pStyle w:val="TableParagraph"/>
              <w:tabs>
                <w:tab w:val="left" w:pos="827"/>
              </w:tabs>
              <w:spacing w:line="270" w:lineRule="exact"/>
              <w:ind w:left="107"/>
              <w:rPr>
                <w:sz w:val="24"/>
              </w:rPr>
            </w:pPr>
            <w:r w:rsidRPr="00A060EC">
              <w:rPr>
                <w:sz w:val="24"/>
              </w:rPr>
              <w:t>1.</w:t>
            </w:r>
            <w:r w:rsidRPr="00A060EC">
              <w:rPr>
                <w:sz w:val="24"/>
              </w:rPr>
              <w:tab/>
              <w:t>Одржување на Наставнички совет на училиштето;</w:t>
            </w:r>
          </w:p>
        </w:tc>
      </w:tr>
      <w:tr w:rsidR="00CC3799" w:rsidRPr="00A060EC" w14:paraId="7CDF73FF" w14:textId="77777777" w:rsidTr="00CC3799">
        <w:trPr>
          <w:trHeight w:val="515"/>
        </w:trPr>
        <w:tc>
          <w:tcPr>
            <w:tcW w:w="9578" w:type="dxa"/>
          </w:tcPr>
          <w:p w14:paraId="7CDF73FE" w14:textId="77777777" w:rsidR="00CC3799" w:rsidRPr="00A060EC" w:rsidRDefault="00CC3799" w:rsidP="00CC3799">
            <w:pPr>
              <w:pStyle w:val="TableParagraph"/>
              <w:tabs>
                <w:tab w:val="left" w:pos="827"/>
              </w:tabs>
              <w:spacing w:line="270" w:lineRule="exact"/>
              <w:ind w:left="107"/>
              <w:rPr>
                <w:sz w:val="24"/>
              </w:rPr>
            </w:pPr>
            <w:r w:rsidRPr="00A060EC">
              <w:rPr>
                <w:sz w:val="24"/>
              </w:rPr>
              <w:t>2.</w:t>
            </w:r>
            <w:r w:rsidRPr="00A060EC">
              <w:rPr>
                <w:sz w:val="24"/>
              </w:rPr>
              <w:tab/>
              <w:t>Посета на</w:t>
            </w:r>
            <w:r w:rsidRPr="00A060EC">
              <w:rPr>
                <w:sz w:val="24"/>
                <w:lang w:val="mk-MK"/>
              </w:rPr>
              <w:t xml:space="preserve"> </w:t>
            </w:r>
            <w:r w:rsidRPr="00A060EC">
              <w:rPr>
                <w:sz w:val="24"/>
              </w:rPr>
              <w:t>часови;</w:t>
            </w:r>
          </w:p>
        </w:tc>
      </w:tr>
      <w:tr w:rsidR="00CC3799" w:rsidRPr="00A060EC" w14:paraId="7CDF7401" w14:textId="77777777" w:rsidTr="00CC3799">
        <w:trPr>
          <w:trHeight w:val="518"/>
        </w:trPr>
        <w:tc>
          <w:tcPr>
            <w:tcW w:w="9578" w:type="dxa"/>
          </w:tcPr>
          <w:p w14:paraId="7CDF7400" w14:textId="77777777" w:rsidR="00CC3799" w:rsidRPr="00A060EC" w:rsidRDefault="00CC3799" w:rsidP="00CC3799">
            <w:pPr>
              <w:pStyle w:val="TableParagraph"/>
              <w:tabs>
                <w:tab w:val="left" w:pos="827"/>
              </w:tabs>
              <w:spacing w:line="270" w:lineRule="exact"/>
              <w:ind w:left="107"/>
              <w:rPr>
                <w:sz w:val="24"/>
              </w:rPr>
            </w:pPr>
            <w:r w:rsidRPr="00A060EC">
              <w:rPr>
                <w:sz w:val="24"/>
              </w:rPr>
              <w:t>3.</w:t>
            </w:r>
            <w:r w:rsidRPr="00A060EC">
              <w:rPr>
                <w:sz w:val="24"/>
              </w:rPr>
              <w:tab/>
              <w:t>Индивидуални и групни стручно-педагошки разговори со посетените</w:t>
            </w:r>
            <w:r w:rsidRPr="00A060EC">
              <w:rPr>
                <w:sz w:val="24"/>
                <w:lang w:val="mk-MK"/>
              </w:rPr>
              <w:t xml:space="preserve"> </w:t>
            </w:r>
            <w:r w:rsidRPr="00A060EC">
              <w:rPr>
                <w:sz w:val="24"/>
              </w:rPr>
              <w:t>наставници;</w:t>
            </w:r>
          </w:p>
        </w:tc>
      </w:tr>
      <w:tr w:rsidR="00CC3799" w:rsidRPr="00A060EC" w14:paraId="7CDF7403" w14:textId="77777777" w:rsidTr="00CC3799">
        <w:trPr>
          <w:trHeight w:val="834"/>
        </w:trPr>
        <w:tc>
          <w:tcPr>
            <w:tcW w:w="9578" w:type="dxa"/>
          </w:tcPr>
          <w:p w14:paraId="7CDF7402" w14:textId="77777777" w:rsidR="00CC3799" w:rsidRPr="00A060EC" w:rsidRDefault="00CC3799" w:rsidP="00CC3799">
            <w:pPr>
              <w:pStyle w:val="TableParagraph"/>
              <w:tabs>
                <w:tab w:val="left" w:pos="827"/>
              </w:tabs>
              <w:spacing w:line="276" w:lineRule="auto"/>
              <w:ind w:left="107" w:right="756"/>
              <w:rPr>
                <w:sz w:val="24"/>
              </w:rPr>
            </w:pPr>
            <w:r w:rsidRPr="00A060EC">
              <w:rPr>
                <w:sz w:val="24"/>
              </w:rPr>
              <w:t>4.</w:t>
            </w:r>
            <w:r w:rsidRPr="00A060EC">
              <w:rPr>
                <w:sz w:val="24"/>
              </w:rPr>
              <w:tab/>
              <w:t>Состанок со раководителите на ученичките организации (Цел: реализација</w:t>
            </w:r>
            <w:r w:rsidRPr="00A060EC">
              <w:rPr>
                <w:sz w:val="24"/>
                <w:lang w:val="mk-MK"/>
              </w:rPr>
              <w:t xml:space="preserve"> </w:t>
            </w:r>
            <w:r w:rsidRPr="00A060EC">
              <w:rPr>
                <w:sz w:val="24"/>
              </w:rPr>
              <w:t>на програмата);</w:t>
            </w:r>
          </w:p>
        </w:tc>
      </w:tr>
      <w:tr w:rsidR="00CC3799" w:rsidRPr="00A060EC" w14:paraId="7CDF7405" w14:textId="77777777" w:rsidTr="00CC3799">
        <w:trPr>
          <w:trHeight w:val="518"/>
        </w:trPr>
        <w:tc>
          <w:tcPr>
            <w:tcW w:w="9578" w:type="dxa"/>
          </w:tcPr>
          <w:p w14:paraId="7CDF7404" w14:textId="77777777" w:rsidR="00CC3799" w:rsidRPr="00A060EC" w:rsidRDefault="00CC3799" w:rsidP="00CC3799">
            <w:pPr>
              <w:pStyle w:val="TableParagraph"/>
              <w:tabs>
                <w:tab w:val="left" w:pos="827"/>
              </w:tabs>
              <w:spacing w:line="270" w:lineRule="exact"/>
              <w:ind w:left="107"/>
              <w:rPr>
                <w:sz w:val="24"/>
              </w:rPr>
            </w:pPr>
            <w:r w:rsidRPr="00A060EC">
              <w:rPr>
                <w:sz w:val="24"/>
              </w:rPr>
              <w:t>5.</w:t>
            </w:r>
            <w:r w:rsidRPr="00A060EC">
              <w:rPr>
                <w:sz w:val="24"/>
              </w:rPr>
              <w:tab/>
              <w:t>Разговор со учениците кои имаат тешкотии во</w:t>
            </w:r>
            <w:r w:rsidRPr="00A060EC">
              <w:rPr>
                <w:sz w:val="24"/>
                <w:lang w:val="mk-MK"/>
              </w:rPr>
              <w:t xml:space="preserve"> </w:t>
            </w:r>
            <w:r w:rsidRPr="00A060EC">
              <w:rPr>
                <w:sz w:val="24"/>
              </w:rPr>
              <w:t>учењето;</w:t>
            </w:r>
          </w:p>
        </w:tc>
      </w:tr>
      <w:tr w:rsidR="00CC3799" w:rsidRPr="00A060EC" w14:paraId="7CDF7407" w14:textId="77777777" w:rsidTr="00CC3799">
        <w:trPr>
          <w:trHeight w:val="834"/>
        </w:trPr>
        <w:tc>
          <w:tcPr>
            <w:tcW w:w="9578" w:type="dxa"/>
          </w:tcPr>
          <w:p w14:paraId="7CDF7406" w14:textId="77777777" w:rsidR="00CC3799" w:rsidRPr="00A060EC" w:rsidRDefault="00CC3799" w:rsidP="00CC3799">
            <w:pPr>
              <w:pStyle w:val="TableParagraph"/>
              <w:tabs>
                <w:tab w:val="left" w:pos="827"/>
              </w:tabs>
              <w:spacing w:line="276" w:lineRule="auto"/>
              <w:ind w:left="107" w:right="819"/>
              <w:rPr>
                <w:sz w:val="24"/>
              </w:rPr>
            </w:pPr>
            <w:r w:rsidRPr="00A060EC">
              <w:rPr>
                <w:sz w:val="24"/>
              </w:rPr>
              <w:t>6.</w:t>
            </w:r>
            <w:r w:rsidRPr="00A060EC">
              <w:rPr>
                <w:sz w:val="24"/>
              </w:rPr>
              <w:tab/>
              <w:t>Учевство и помош во реализацијата на Програмата за одбележување на</w:t>
            </w:r>
            <w:r w:rsidRPr="00A060EC">
              <w:rPr>
                <w:sz w:val="24"/>
                <w:lang w:val="mk-MK"/>
              </w:rPr>
              <w:t xml:space="preserve"> </w:t>
            </w:r>
            <w:r w:rsidRPr="00A060EC">
              <w:rPr>
                <w:sz w:val="24"/>
              </w:rPr>
              <w:t>Нова година;</w:t>
            </w:r>
          </w:p>
        </w:tc>
      </w:tr>
      <w:tr w:rsidR="00CC3799" w:rsidRPr="00A060EC" w14:paraId="7CDF7409" w14:textId="77777777" w:rsidTr="00CC3799">
        <w:trPr>
          <w:trHeight w:val="515"/>
        </w:trPr>
        <w:tc>
          <w:tcPr>
            <w:tcW w:w="9578" w:type="dxa"/>
          </w:tcPr>
          <w:p w14:paraId="7CDF7408" w14:textId="77777777" w:rsidR="00CC3799" w:rsidRPr="00A060EC" w:rsidRDefault="00CC3799" w:rsidP="00CC3799">
            <w:pPr>
              <w:pStyle w:val="TableParagraph"/>
              <w:tabs>
                <w:tab w:val="left" w:pos="827"/>
              </w:tabs>
              <w:spacing w:line="270" w:lineRule="exact"/>
              <w:ind w:left="107"/>
              <w:rPr>
                <w:sz w:val="24"/>
              </w:rPr>
            </w:pPr>
            <w:r w:rsidRPr="00A060EC">
              <w:rPr>
                <w:sz w:val="24"/>
              </w:rPr>
              <w:t>7.</w:t>
            </w:r>
            <w:r w:rsidRPr="00A060EC">
              <w:rPr>
                <w:sz w:val="24"/>
              </w:rPr>
              <w:tab/>
              <w:t>Посета на одделенски</w:t>
            </w:r>
            <w:r w:rsidRPr="00A060EC">
              <w:rPr>
                <w:sz w:val="24"/>
                <w:lang w:val="mk-MK"/>
              </w:rPr>
              <w:t xml:space="preserve"> </w:t>
            </w:r>
            <w:r w:rsidRPr="00A060EC">
              <w:rPr>
                <w:sz w:val="24"/>
              </w:rPr>
              <w:t>час.</w:t>
            </w:r>
          </w:p>
        </w:tc>
      </w:tr>
      <w:tr w:rsidR="00CC3799" w:rsidRPr="00A060EC" w14:paraId="7CDF740B" w14:textId="77777777" w:rsidTr="00CC3799">
        <w:trPr>
          <w:trHeight w:val="518"/>
        </w:trPr>
        <w:tc>
          <w:tcPr>
            <w:tcW w:w="9578" w:type="dxa"/>
          </w:tcPr>
          <w:p w14:paraId="7CDF740A" w14:textId="77777777" w:rsidR="00CC3799" w:rsidRPr="00A060EC" w:rsidRDefault="00CC3799" w:rsidP="00CC3799">
            <w:pPr>
              <w:pStyle w:val="TableParagraph"/>
              <w:tabs>
                <w:tab w:val="left" w:pos="827"/>
              </w:tabs>
              <w:spacing w:line="273" w:lineRule="exact"/>
              <w:ind w:left="107"/>
              <w:rPr>
                <w:sz w:val="24"/>
              </w:rPr>
            </w:pPr>
            <w:r w:rsidRPr="00A060EC">
              <w:rPr>
                <w:sz w:val="24"/>
              </w:rPr>
              <w:t>8.</w:t>
            </w:r>
            <w:r w:rsidRPr="00A060EC">
              <w:rPr>
                <w:sz w:val="24"/>
              </w:rPr>
              <w:tab/>
              <w:t>Организирање и реализација на Одделенски совет на крајот од 1-то</w:t>
            </w:r>
            <w:r w:rsidRPr="00A060EC">
              <w:rPr>
                <w:sz w:val="24"/>
                <w:lang w:val="mk-MK"/>
              </w:rPr>
              <w:t xml:space="preserve"> </w:t>
            </w:r>
            <w:r w:rsidRPr="00A060EC">
              <w:rPr>
                <w:sz w:val="24"/>
              </w:rPr>
              <w:t>полугодие;</w:t>
            </w:r>
          </w:p>
        </w:tc>
      </w:tr>
      <w:tr w:rsidR="00CC3799" w:rsidRPr="00A060EC" w14:paraId="7CDF740D" w14:textId="77777777" w:rsidTr="00CC3799">
        <w:trPr>
          <w:trHeight w:val="518"/>
        </w:trPr>
        <w:tc>
          <w:tcPr>
            <w:tcW w:w="9578" w:type="dxa"/>
          </w:tcPr>
          <w:p w14:paraId="7CDF740C" w14:textId="77777777" w:rsidR="00CC3799" w:rsidRPr="00A060EC" w:rsidRDefault="00CC3799" w:rsidP="00CC3799">
            <w:pPr>
              <w:pStyle w:val="TableParagraph"/>
              <w:tabs>
                <w:tab w:val="left" w:pos="827"/>
              </w:tabs>
              <w:spacing w:line="270" w:lineRule="exact"/>
              <w:ind w:left="107"/>
              <w:rPr>
                <w:sz w:val="24"/>
              </w:rPr>
            </w:pPr>
            <w:r w:rsidRPr="00A060EC">
              <w:rPr>
                <w:sz w:val="24"/>
              </w:rPr>
              <w:t>9.</w:t>
            </w:r>
            <w:r w:rsidRPr="00A060EC">
              <w:rPr>
                <w:sz w:val="24"/>
              </w:rPr>
              <w:tab/>
              <w:t>Организирање и реализација на Наставнички совет на крајот од 1-то</w:t>
            </w:r>
            <w:r w:rsidRPr="00A060EC">
              <w:rPr>
                <w:sz w:val="24"/>
                <w:lang w:val="mk-MK"/>
              </w:rPr>
              <w:t xml:space="preserve"> </w:t>
            </w:r>
            <w:r w:rsidRPr="00A060EC">
              <w:rPr>
                <w:sz w:val="24"/>
              </w:rPr>
              <w:t>полугодие;</w:t>
            </w:r>
          </w:p>
        </w:tc>
      </w:tr>
    </w:tbl>
    <w:p w14:paraId="7CDF740E" w14:textId="77777777" w:rsidR="00CC3799" w:rsidRPr="00A060EC" w:rsidRDefault="00CC3799" w:rsidP="00CC3799">
      <w:pPr>
        <w:pStyle w:val="BodyText"/>
        <w:rPr>
          <w:b/>
          <w:sz w:val="20"/>
        </w:rPr>
      </w:pPr>
    </w:p>
    <w:p w14:paraId="7CDF740F" w14:textId="77777777" w:rsidR="00CC3799" w:rsidRPr="00A060EC" w:rsidRDefault="00CC3799" w:rsidP="00CC3799">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411" w14:textId="77777777" w:rsidTr="00CC3799">
        <w:trPr>
          <w:trHeight w:val="516"/>
        </w:trPr>
        <w:tc>
          <w:tcPr>
            <w:tcW w:w="9578" w:type="dxa"/>
          </w:tcPr>
          <w:p w14:paraId="7CDF7410" w14:textId="77777777" w:rsidR="00CC3799" w:rsidRPr="00A060EC" w:rsidRDefault="00CC3799" w:rsidP="00CC3799">
            <w:pPr>
              <w:pStyle w:val="TableParagraph"/>
              <w:spacing w:line="275" w:lineRule="exact"/>
              <w:ind w:left="4163" w:right="4156"/>
              <w:jc w:val="center"/>
              <w:rPr>
                <w:b/>
                <w:sz w:val="24"/>
              </w:rPr>
            </w:pPr>
            <w:r w:rsidRPr="00A060EC">
              <w:rPr>
                <w:b/>
                <w:sz w:val="24"/>
              </w:rPr>
              <w:t>Јануари</w:t>
            </w:r>
          </w:p>
        </w:tc>
      </w:tr>
      <w:tr w:rsidR="00CC3799" w:rsidRPr="00A060EC" w14:paraId="7CDF7413" w14:textId="77777777" w:rsidTr="00CC3799">
        <w:trPr>
          <w:trHeight w:val="518"/>
        </w:trPr>
        <w:tc>
          <w:tcPr>
            <w:tcW w:w="9578" w:type="dxa"/>
          </w:tcPr>
          <w:p w14:paraId="7CDF7412" w14:textId="77777777" w:rsidR="00CC3799" w:rsidRPr="00A060EC" w:rsidRDefault="00CC3799" w:rsidP="00CC3799">
            <w:pPr>
              <w:pStyle w:val="TableParagraph"/>
              <w:tabs>
                <w:tab w:val="left" w:pos="827"/>
              </w:tabs>
              <w:spacing w:line="273" w:lineRule="exact"/>
              <w:ind w:left="107"/>
              <w:rPr>
                <w:sz w:val="24"/>
              </w:rPr>
            </w:pPr>
            <w:r w:rsidRPr="00A060EC">
              <w:rPr>
                <w:sz w:val="24"/>
              </w:rPr>
              <w:t>1.</w:t>
            </w:r>
            <w:r w:rsidRPr="00A060EC">
              <w:rPr>
                <w:sz w:val="24"/>
              </w:rPr>
              <w:tab/>
              <w:t>Посета на седници на стручните</w:t>
            </w:r>
            <w:r w:rsidRPr="00A060EC">
              <w:rPr>
                <w:sz w:val="24"/>
                <w:lang w:val="mk-MK"/>
              </w:rPr>
              <w:t xml:space="preserve"> </w:t>
            </w:r>
            <w:r w:rsidRPr="00A060EC">
              <w:rPr>
                <w:sz w:val="24"/>
              </w:rPr>
              <w:t>активи;</w:t>
            </w:r>
          </w:p>
        </w:tc>
      </w:tr>
      <w:tr w:rsidR="00CC3799" w:rsidRPr="00A060EC" w14:paraId="7CDF7415" w14:textId="77777777" w:rsidTr="00CC3799">
        <w:trPr>
          <w:trHeight w:val="517"/>
        </w:trPr>
        <w:tc>
          <w:tcPr>
            <w:tcW w:w="9578" w:type="dxa"/>
          </w:tcPr>
          <w:p w14:paraId="7CDF7414" w14:textId="77777777" w:rsidR="00CC3799" w:rsidRPr="00A060EC" w:rsidRDefault="00CC3799" w:rsidP="00CC3799">
            <w:pPr>
              <w:pStyle w:val="TableParagraph"/>
              <w:tabs>
                <w:tab w:val="left" w:pos="827"/>
              </w:tabs>
              <w:spacing w:line="270" w:lineRule="exact"/>
              <w:ind w:left="107"/>
              <w:rPr>
                <w:sz w:val="24"/>
              </w:rPr>
            </w:pPr>
            <w:r w:rsidRPr="00A060EC">
              <w:rPr>
                <w:sz w:val="24"/>
              </w:rPr>
              <w:t>2.</w:t>
            </w:r>
            <w:r w:rsidRPr="00A060EC">
              <w:rPr>
                <w:sz w:val="24"/>
              </w:rPr>
              <w:tab/>
              <w:t>Подготовка и учевство на Одделенскиот совет од I- IX одделение</w:t>
            </w:r>
          </w:p>
        </w:tc>
      </w:tr>
      <w:tr w:rsidR="00CC3799" w:rsidRPr="00A060EC" w14:paraId="7CDF7418" w14:textId="77777777" w:rsidTr="00CC3799">
        <w:trPr>
          <w:trHeight w:val="635"/>
        </w:trPr>
        <w:tc>
          <w:tcPr>
            <w:tcW w:w="9578" w:type="dxa"/>
          </w:tcPr>
          <w:p w14:paraId="7CDF7416" w14:textId="77777777" w:rsidR="00CC3799" w:rsidRPr="00A060EC" w:rsidRDefault="00CC3799" w:rsidP="00CC3799">
            <w:pPr>
              <w:pStyle w:val="TableParagraph"/>
              <w:tabs>
                <w:tab w:val="left" w:pos="827"/>
              </w:tabs>
              <w:spacing w:line="270" w:lineRule="exact"/>
              <w:ind w:left="107"/>
              <w:rPr>
                <w:sz w:val="24"/>
              </w:rPr>
            </w:pPr>
            <w:r w:rsidRPr="00A060EC">
              <w:rPr>
                <w:sz w:val="24"/>
              </w:rPr>
              <w:t>3.</w:t>
            </w:r>
            <w:r w:rsidRPr="00A060EC">
              <w:rPr>
                <w:sz w:val="24"/>
              </w:rPr>
              <w:tab/>
              <w:t>Изготвување на полугодишен извештај за успехот, редовноста, дисциплината</w:t>
            </w:r>
            <w:r w:rsidRPr="00A060EC">
              <w:rPr>
                <w:sz w:val="24"/>
                <w:lang w:val="mk-MK"/>
              </w:rPr>
              <w:t xml:space="preserve"> </w:t>
            </w:r>
            <w:r w:rsidRPr="00A060EC">
              <w:rPr>
                <w:sz w:val="24"/>
              </w:rPr>
              <w:t>и</w:t>
            </w:r>
          </w:p>
          <w:p w14:paraId="7CDF7417" w14:textId="77777777" w:rsidR="00CC3799" w:rsidRPr="00A060EC" w:rsidRDefault="00CC3799" w:rsidP="00CC3799">
            <w:pPr>
              <w:pStyle w:val="TableParagraph"/>
              <w:spacing w:before="40"/>
              <w:ind w:left="107"/>
              <w:rPr>
                <w:sz w:val="24"/>
              </w:rPr>
            </w:pPr>
            <w:r w:rsidRPr="00A060EC">
              <w:rPr>
                <w:sz w:val="24"/>
              </w:rPr>
              <w:t>поведението на учениците (Извештајот ќе биде разгледан на Наставничкиот совет на</w:t>
            </w:r>
          </w:p>
        </w:tc>
      </w:tr>
    </w:tbl>
    <w:p w14:paraId="7CDF7419" w14:textId="77777777" w:rsidR="00CC3799" w:rsidRPr="00A060EC" w:rsidRDefault="00CC3799" w:rsidP="00CC3799">
      <w:pPr>
        <w:rPr>
          <w:sz w:val="24"/>
        </w:rPr>
        <w:sectPr w:rsidR="00CC3799" w:rsidRPr="00A060EC" w:rsidSect="00CC3799">
          <w:pgSz w:w="12240" w:h="15840"/>
          <w:pgMar w:top="1280" w:right="940" w:bottom="1200" w:left="1040" w:header="722" w:footer="1015" w:gutter="0"/>
          <w:cols w:space="720"/>
        </w:sectPr>
      </w:pPr>
    </w:p>
    <w:p w14:paraId="7CDF741A"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41C" w14:textId="77777777" w:rsidTr="00CC3799">
        <w:trPr>
          <w:trHeight w:val="518"/>
        </w:trPr>
        <w:tc>
          <w:tcPr>
            <w:tcW w:w="9578" w:type="dxa"/>
          </w:tcPr>
          <w:p w14:paraId="7CDF741B" w14:textId="77777777" w:rsidR="00CC3799" w:rsidRPr="00A060EC" w:rsidRDefault="00CC3799" w:rsidP="00CC3799">
            <w:pPr>
              <w:pStyle w:val="TableParagraph"/>
              <w:spacing w:line="270" w:lineRule="exact"/>
              <w:ind w:left="107"/>
              <w:rPr>
                <w:sz w:val="24"/>
              </w:rPr>
            </w:pPr>
            <w:r w:rsidRPr="00A060EC">
              <w:rPr>
                <w:sz w:val="24"/>
              </w:rPr>
              <w:t>училиштето);</w:t>
            </w:r>
          </w:p>
        </w:tc>
      </w:tr>
      <w:tr w:rsidR="00CC3799" w:rsidRPr="00A060EC" w14:paraId="7CDF741E" w14:textId="77777777" w:rsidTr="00CC3799">
        <w:trPr>
          <w:trHeight w:val="834"/>
        </w:trPr>
        <w:tc>
          <w:tcPr>
            <w:tcW w:w="9578" w:type="dxa"/>
          </w:tcPr>
          <w:p w14:paraId="7CDF741D" w14:textId="77777777" w:rsidR="00CC3799" w:rsidRPr="00A060EC" w:rsidRDefault="00CC3799" w:rsidP="00CC3799">
            <w:pPr>
              <w:pStyle w:val="TableParagraph"/>
              <w:tabs>
                <w:tab w:val="left" w:pos="827"/>
              </w:tabs>
              <w:spacing w:line="276" w:lineRule="auto"/>
              <w:ind w:left="107" w:right="348"/>
              <w:rPr>
                <w:sz w:val="24"/>
              </w:rPr>
            </w:pPr>
            <w:r w:rsidRPr="00A060EC">
              <w:rPr>
                <w:sz w:val="24"/>
              </w:rPr>
              <w:t>4.</w:t>
            </w:r>
            <w:r w:rsidRPr="00A060EC">
              <w:rPr>
                <w:sz w:val="24"/>
              </w:rPr>
              <w:tab/>
              <w:t>Увид во педагошката евиденција и документација (Разговор со наставниците</w:t>
            </w:r>
            <w:r w:rsidRPr="00A060EC">
              <w:rPr>
                <w:sz w:val="24"/>
                <w:lang w:val="mk-MK"/>
              </w:rPr>
              <w:t xml:space="preserve"> </w:t>
            </w:r>
            <w:r w:rsidRPr="00A060EC">
              <w:rPr>
                <w:sz w:val="24"/>
              </w:rPr>
              <w:t>што имаат напра</w:t>
            </w:r>
            <w:r w:rsidRPr="00A060EC">
              <w:rPr>
                <w:sz w:val="24"/>
                <w:lang w:val="mk-MK"/>
              </w:rPr>
              <w:t>в</w:t>
            </w:r>
            <w:r w:rsidRPr="00A060EC">
              <w:rPr>
                <w:sz w:val="24"/>
              </w:rPr>
              <w:t>ено</w:t>
            </w:r>
            <w:r w:rsidRPr="00A060EC">
              <w:rPr>
                <w:sz w:val="24"/>
                <w:lang w:val="mk-MK"/>
              </w:rPr>
              <w:t xml:space="preserve"> </w:t>
            </w:r>
            <w:r w:rsidRPr="00A060EC">
              <w:rPr>
                <w:sz w:val="24"/>
              </w:rPr>
              <w:t>пропусти);</w:t>
            </w:r>
          </w:p>
        </w:tc>
      </w:tr>
      <w:tr w:rsidR="00CC3799" w:rsidRPr="00A060EC" w14:paraId="7CDF7420" w14:textId="77777777" w:rsidTr="00CC3799">
        <w:trPr>
          <w:trHeight w:val="515"/>
        </w:trPr>
        <w:tc>
          <w:tcPr>
            <w:tcW w:w="9578" w:type="dxa"/>
          </w:tcPr>
          <w:p w14:paraId="7CDF741F" w14:textId="77777777" w:rsidR="00CC3799" w:rsidRPr="00A060EC" w:rsidRDefault="00CC3799" w:rsidP="00CC3799">
            <w:pPr>
              <w:pStyle w:val="TableParagraph"/>
              <w:tabs>
                <w:tab w:val="left" w:pos="827"/>
              </w:tabs>
              <w:spacing w:line="270" w:lineRule="exact"/>
              <w:ind w:left="107"/>
              <w:rPr>
                <w:sz w:val="24"/>
              </w:rPr>
            </w:pPr>
            <w:r w:rsidRPr="00A060EC">
              <w:rPr>
                <w:sz w:val="24"/>
              </w:rPr>
              <w:t>5.</w:t>
            </w:r>
            <w:r w:rsidRPr="00A060EC">
              <w:rPr>
                <w:sz w:val="24"/>
              </w:rPr>
              <w:tab/>
              <w:t>Увид во реализацијата на програмските задачи во плановите и</w:t>
            </w:r>
            <w:r w:rsidRPr="00A060EC">
              <w:rPr>
                <w:sz w:val="24"/>
                <w:lang w:val="mk-MK"/>
              </w:rPr>
              <w:t xml:space="preserve"> </w:t>
            </w:r>
            <w:r w:rsidRPr="00A060EC">
              <w:rPr>
                <w:sz w:val="24"/>
              </w:rPr>
              <w:t>програмите.</w:t>
            </w:r>
          </w:p>
        </w:tc>
      </w:tr>
      <w:tr w:rsidR="00CC3799" w:rsidRPr="00A060EC" w14:paraId="7CDF7422" w14:textId="77777777" w:rsidTr="00CC3799">
        <w:trPr>
          <w:trHeight w:val="1036"/>
        </w:trPr>
        <w:tc>
          <w:tcPr>
            <w:tcW w:w="9578" w:type="dxa"/>
          </w:tcPr>
          <w:p w14:paraId="7CDF7421" w14:textId="77777777" w:rsidR="00CC3799" w:rsidRPr="00A060EC" w:rsidRDefault="00CC3799" w:rsidP="00CC3799">
            <w:pPr>
              <w:pStyle w:val="TableParagraph"/>
              <w:tabs>
                <w:tab w:val="left" w:pos="827"/>
              </w:tabs>
              <w:spacing w:line="273" w:lineRule="exact"/>
              <w:ind w:left="107"/>
              <w:rPr>
                <w:sz w:val="24"/>
              </w:rPr>
            </w:pPr>
            <w:r w:rsidRPr="00A060EC">
              <w:rPr>
                <w:sz w:val="24"/>
              </w:rPr>
              <w:t>5.</w:t>
            </w:r>
            <w:r w:rsidRPr="00A060EC">
              <w:rPr>
                <w:sz w:val="24"/>
              </w:rPr>
              <w:tab/>
              <w:t>Увид во реализацијата на програмските задачи во плановите ипрограмите.</w:t>
            </w:r>
          </w:p>
        </w:tc>
      </w:tr>
      <w:tr w:rsidR="00CC3799" w:rsidRPr="00A060EC" w14:paraId="7CDF7424" w14:textId="77777777" w:rsidTr="00CC3799">
        <w:trPr>
          <w:trHeight w:val="517"/>
        </w:trPr>
        <w:tc>
          <w:tcPr>
            <w:tcW w:w="9578" w:type="dxa"/>
          </w:tcPr>
          <w:p w14:paraId="7CDF7423" w14:textId="77777777" w:rsidR="00CC3799" w:rsidRPr="00A060EC" w:rsidRDefault="00CC3799" w:rsidP="00CC3799">
            <w:pPr>
              <w:pStyle w:val="TableParagraph"/>
              <w:tabs>
                <w:tab w:val="left" w:pos="827"/>
              </w:tabs>
              <w:spacing w:line="270" w:lineRule="exact"/>
              <w:ind w:left="107"/>
              <w:rPr>
                <w:sz w:val="24"/>
              </w:rPr>
            </w:pPr>
            <w:r w:rsidRPr="00A060EC">
              <w:rPr>
                <w:sz w:val="24"/>
              </w:rPr>
              <w:t>7.</w:t>
            </w:r>
            <w:r w:rsidRPr="00A060EC">
              <w:rPr>
                <w:sz w:val="24"/>
              </w:rPr>
              <w:tab/>
              <w:t>Соработка со НВО и локалната</w:t>
            </w:r>
            <w:r w:rsidRPr="00A060EC">
              <w:rPr>
                <w:sz w:val="24"/>
                <w:lang w:val="mk-MK"/>
              </w:rPr>
              <w:t xml:space="preserve"> </w:t>
            </w:r>
            <w:r w:rsidRPr="00A060EC">
              <w:rPr>
                <w:sz w:val="24"/>
              </w:rPr>
              <w:t>заедница.</w:t>
            </w:r>
          </w:p>
        </w:tc>
      </w:tr>
    </w:tbl>
    <w:p w14:paraId="7CDF7425" w14:textId="77777777" w:rsidR="00CC3799" w:rsidRPr="00A060EC" w:rsidRDefault="00CC3799" w:rsidP="00CC3799">
      <w:pPr>
        <w:pStyle w:val="BodyText"/>
        <w:rPr>
          <w:b/>
          <w:sz w:val="20"/>
        </w:rPr>
      </w:pPr>
    </w:p>
    <w:p w14:paraId="7CDF7426" w14:textId="77777777" w:rsidR="00CC3799" w:rsidRPr="00A060EC" w:rsidRDefault="00CC3799" w:rsidP="00CC3799">
      <w:pPr>
        <w:pStyle w:val="BodyText"/>
        <w:rPr>
          <w:b/>
          <w:sz w:val="20"/>
        </w:rPr>
      </w:pPr>
    </w:p>
    <w:p w14:paraId="7CDF7427" w14:textId="77777777" w:rsidR="00CC3799" w:rsidRPr="00A060EC" w:rsidRDefault="00CC3799" w:rsidP="00CC3799">
      <w:pPr>
        <w:pStyle w:val="BodyText"/>
        <w:rPr>
          <w:b/>
          <w:sz w:val="20"/>
        </w:rPr>
      </w:pPr>
    </w:p>
    <w:p w14:paraId="7CDF7428" w14:textId="77777777" w:rsidR="00CC3799" w:rsidRPr="00A060EC" w:rsidRDefault="00CC3799" w:rsidP="00CC3799">
      <w:pPr>
        <w:pStyle w:val="BodyText"/>
        <w:rPr>
          <w:b/>
          <w:sz w:val="20"/>
        </w:rPr>
      </w:pPr>
    </w:p>
    <w:p w14:paraId="7CDF7429" w14:textId="77777777" w:rsidR="00CC3799" w:rsidRPr="00A060EC" w:rsidRDefault="00CC3799" w:rsidP="00CC3799">
      <w:pPr>
        <w:pStyle w:val="BodyText"/>
        <w:rPr>
          <w:b/>
          <w:sz w:val="1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42B" w14:textId="77777777" w:rsidTr="00CC3799">
        <w:trPr>
          <w:trHeight w:val="517"/>
        </w:trPr>
        <w:tc>
          <w:tcPr>
            <w:tcW w:w="9578" w:type="dxa"/>
          </w:tcPr>
          <w:p w14:paraId="7CDF742A" w14:textId="77777777" w:rsidR="00CC3799" w:rsidRPr="00A060EC" w:rsidRDefault="00CC3799" w:rsidP="00CC3799">
            <w:pPr>
              <w:pStyle w:val="TableParagraph"/>
              <w:spacing w:line="275" w:lineRule="exact"/>
              <w:ind w:left="4163" w:right="4156"/>
              <w:jc w:val="center"/>
              <w:rPr>
                <w:b/>
                <w:sz w:val="24"/>
              </w:rPr>
            </w:pPr>
            <w:r w:rsidRPr="00A060EC">
              <w:rPr>
                <w:b/>
                <w:sz w:val="24"/>
              </w:rPr>
              <w:t>Февруари</w:t>
            </w:r>
          </w:p>
        </w:tc>
      </w:tr>
      <w:tr w:rsidR="00CC3799" w:rsidRPr="00A060EC" w14:paraId="7CDF742D" w14:textId="77777777" w:rsidTr="00CC3799">
        <w:trPr>
          <w:trHeight w:val="515"/>
        </w:trPr>
        <w:tc>
          <w:tcPr>
            <w:tcW w:w="9578" w:type="dxa"/>
          </w:tcPr>
          <w:p w14:paraId="7CDF742C" w14:textId="77777777" w:rsidR="00CC3799" w:rsidRPr="00A060EC" w:rsidRDefault="00CC3799" w:rsidP="00CC3799">
            <w:pPr>
              <w:pStyle w:val="TableParagraph"/>
              <w:tabs>
                <w:tab w:val="left" w:pos="827"/>
              </w:tabs>
              <w:spacing w:line="270" w:lineRule="exact"/>
              <w:ind w:left="107"/>
              <w:rPr>
                <w:sz w:val="24"/>
              </w:rPr>
            </w:pPr>
            <w:r w:rsidRPr="00A060EC">
              <w:rPr>
                <w:sz w:val="24"/>
              </w:rPr>
              <w:t>1.</w:t>
            </w:r>
            <w:r w:rsidRPr="00A060EC">
              <w:rPr>
                <w:sz w:val="24"/>
              </w:rPr>
              <w:tab/>
              <w:t>Наставнички совет на училиштето;</w:t>
            </w:r>
          </w:p>
        </w:tc>
      </w:tr>
      <w:tr w:rsidR="00CC3799" w:rsidRPr="00A060EC" w14:paraId="7CDF742F" w14:textId="77777777" w:rsidTr="00CC3799">
        <w:trPr>
          <w:trHeight w:val="518"/>
        </w:trPr>
        <w:tc>
          <w:tcPr>
            <w:tcW w:w="9578" w:type="dxa"/>
          </w:tcPr>
          <w:p w14:paraId="7CDF742E" w14:textId="77777777" w:rsidR="00CC3799" w:rsidRPr="00A060EC" w:rsidRDefault="00CC3799" w:rsidP="00CC3799">
            <w:pPr>
              <w:pStyle w:val="TableParagraph"/>
              <w:tabs>
                <w:tab w:val="left" w:pos="827"/>
              </w:tabs>
              <w:spacing w:line="270" w:lineRule="exact"/>
              <w:ind w:left="107"/>
              <w:rPr>
                <w:sz w:val="24"/>
              </w:rPr>
            </w:pPr>
            <w:r w:rsidRPr="00A060EC">
              <w:rPr>
                <w:sz w:val="24"/>
              </w:rPr>
              <w:t>2.</w:t>
            </w:r>
            <w:r w:rsidRPr="00A060EC">
              <w:rPr>
                <w:sz w:val="24"/>
              </w:rPr>
              <w:tab/>
              <w:t>Инивидуални и стручно-педагошки разговори со посетените</w:t>
            </w:r>
            <w:r w:rsidRPr="00A060EC">
              <w:rPr>
                <w:sz w:val="24"/>
                <w:lang w:val="mk-MK"/>
              </w:rPr>
              <w:t xml:space="preserve"> </w:t>
            </w:r>
            <w:r w:rsidRPr="00A060EC">
              <w:rPr>
                <w:sz w:val="24"/>
              </w:rPr>
              <w:t>наставници;</w:t>
            </w:r>
          </w:p>
        </w:tc>
      </w:tr>
      <w:tr w:rsidR="00CC3799" w:rsidRPr="00A060EC" w14:paraId="7CDF7431" w14:textId="77777777" w:rsidTr="00CC3799">
        <w:trPr>
          <w:trHeight w:val="517"/>
        </w:trPr>
        <w:tc>
          <w:tcPr>
            <w:tcW w:w="9578" w:type="dxa"/>
          </w:tcPr>
          <w:p w14:paraId="7CDF7430" w14:textId="77777777" w:rsidR="00CC3799" w:rsidRPr="00A060EC" w:rsidRDefault="00CC3799" w:rsidP="00CC3799">
            <w:pPr>
              <w:pStyle w:val="TableParagraph"/>
              <w:tabs>
                <w:tab w:val="left" w:pos="827"/>
              </w:tabs>
              <w:spacing w:line="270" w:lineRule="exact"/>
              <w:ind w:left="107"/>
              <w:rPr>
                <w:sz w:val="24"/>
              </w:rPr>
            </w:pPr>
            <w:r w:rsidRPr="00A060EC">
              <w:rPr>
                <w:sz w:val="24"/>
              </w:rPr>
              <w:t>3.</w:t>
            </w:r>
            <w:r w:rsidRPr="00A060EC">
              <w:rPr>
                <w:sz w:val="24"/>
              </w:rPr>
              <w:tab/>
              <w:t>Индивидуални разговори со учениците што имаат намалено</w:t>
            </w:r>
            <w:r w:rsidRPr="00A060EC">
              <w:rPr>
                <w:sz w:val="24"/>
                <w:lang w:val="mk-MK"/>
              </w:rPr>
              <w:t xml:space="preserve"> </w:t>
            </w:r>
            <w:r w:rsidRPr="00A060EC">
              <w:rPr>
                <w:sz w:val="24"/>
              </w:rPr>
              <w:t>поведение;</w:t>
            </w:r>
          </w:p>
        </w:tc>
      </w:tr>
      <w:tr w:rsidR="00CC3799" w:rsidRPr="00A060EC" w14:paraId="7CDF7433" w14:textId="77777777" w:rsidTr="00CC3799">
        <w:trPr>
          <w:trHeight w:val="517"/>
        </w:trPr>
        <w:tc>
          <w:tcPr>
            <w:tcW w:w="9578" w:type="dxa"/>
          </w:tcPr>
          <w:p w14:paraId="7CDF7432" w14:textId="77777777" w:rsidR="00CC3799" w:rsidRPr="00A060EC" w:rsidRDefault="00CC3799" w:rsidP="00CC3799">
            <w:pPr>
              <w:pStyle w:val="TableParagraph"/>
              <w:tabs>
                <w:tab w:val="left" w:pos="827"/>
              </w:tabs>
              <w:spacing w:line="270" w:lineRule="exact"/>
              <w:ind w:left="107"/>
              <w:rPr>
                <w:sz w:val="24"/>
              </w:rPr>
            </w:pPr>
            <w:r w:rsidRPr="00A060EC">
              <w:rPr>
                <w:sz w:val="24"/>
              </w:rPr>
              <w:t>4.</w:t>
            </w:r>
            <w:r w:rsidRPr="00A060EC">
              <w:rPr>
                <w:sz w:val="24"/>
              </w:rPr>
              <w:tab/>
              <w:t>Советодавна работа со ученици и родители од разни</w:t>
            </w:r>
            <w:r w:rsidRPr="00A060EC">
              <w:rPr>
                <w:sz w:val="24"/>
                <w:lang w:val="mk-MK"/>
              </w:rPr>
              <w:t xml:space="preserve"> </w:t>
            </w:r>
            <w:r w:rsidRPr="00A060EC">
              <w:rPr>
                <w:sz w:val="24"/>
              </w:rPr>
              <w:t>организации;</w:t>
            </w:r>
          </w:p>
        </w:tc>
      </w:tr>
      <w:tr w:rsidR="00CC3799" w:rsidRPr="00A060EC" w14:paraId="7CDF7435" w14:textId="77777777" w:rsidTr="00CC3799">
        <w:trPr>
          <w:trHeight w:val="832"/>
        </w:trPr>
        <w:tc>
          <w:tcPr>
            <w:tcW w:w="9578" w:type="dxa"/>
          </w:tcPr>
          <w:p w14:paraId="7CDF7434" w14:textId="77777777" w:rsidR="00CC3799" w:rsidRPr="00A060EC" w:rsidRDefault="00CC3799" w:rsidP="00CC3799">
            <w:pPr>
              <w:pStyle w:val="TableParagraph"/>
              <w:tabs>
                <w:tab w:val="left" w:pos="827"/>
              </w:tabs>
              <w:spacing w:line="276" w:lineRule="auto"/>
              <w:ind w:left="107" w:right="266"/>
              <w:rPr>
                <w:sz w:val="24"/>
              </w:rPr>
            </w:pPr>
            <w:r w:rsidRPr="00A060EC">
              <w:rPr>
                <w:sz w:val="24"/>
              </w:rPr>
              <w:t>5.</w:t>
            </w:r>
            <w:r w:rsidRPr="00A060EC">
              <w:rPr>
                <w:sz w:val="24"/>
              </w:rPr>
              <w:tab/>
              <w:t>Организирање на родителска средба за ученците до I- IX одделение (Поднесување на Полугодишниот извештај за успехот научениците).</w:t>
            </w:r>
          </w:p>
        </w:tc>
      </w:tr>
      <w:tr w:rsidR="00CC3799" w:rsidRPr="00A060EC" w14:paraId="7CDF7437" w14:textId="77777777" w:rsidTr="00CC3799">
        <w:trPr>
          <w:trHeight w:val="1036"/>
        </w:trPr>
        <w:tc>
          <w:tcPr>
            <w:tcW w:w="9578" w:type="dxa"/>
          </w:tcPr>
          <w:p w14:paraId="7CDF7436" w14:textId="77777777" w:rsidR="00CC3799" w:rsidRPr="00A060EC" w:rsidRDefault="00CC3799" w:rsidP="00CC3799">
            <w:pPr>
              <w:pStyle w:val="TableParagraph"/>
              <w:tabs>
                <w:tab w:val="left" w:pos="827"/>
              </w:tabs>
              <w:spacing w:line="273" w:lineRule="exact"/>
              <w:ind w:left="107"/>
              <w:rPr>
                <w:sz w:val="24"/>
              </w:rPr>
            </w:pPr>
            <w:r w:rsidRPr="00A060EC">
              <w:rPr>
                <w:sz w:val="24"/>
              </w:rPr>
              <w:t>6.</w:t>
            </w:r>
            <w:r w:rsidRPr="00A060EC">
              <w:rPr>
                <w:sz w:val="24"/>
              </w:rPr>
              <w:tab/>
              <w:t>Увид во работата на тимовите и спроведувањето на Кодексот на</w:t>
            </w:r>
            <w:r w:rsidRPr="00A060EC">
              <w:rPr>
                <w:sz w:val="24"/>
                <w:lang w:val="mk-MK"/>
              </w:rPr>
              <w:t xml:space="preserve"> </w:t>
            </w:r>
            <w:r w:rsidRPr="00A060EC">
              <w:rPr>
                <w:sz w:val="24"/>
              </w:rPr>
              <w:t>Училиштето;</w:t>
            </w:r>
          </w:p>
        </w:tc>
      </w:tr>
    </w:tbl>
    <w:p w14:paraId="7CDF7438" w14:textId="77777777" w:rsidR="00CC3799" w:rsidRPr="00A060EC" w:rsidRDefault="00CC3799" w:rsidP="00CC3799">
      <w:pPr>
        <w:pStyle w:val="BodyText"/>
        <w:rPr>
          <w:b/>
          <w:sz w:val="20"/>
        </w:rPr>
      </w:pPr>
    </w:p>
    <w:p w14:paraId="7CDF7439" w14:textId="77777777" w:rsidR="00CC3799" w:rsidRPr="00A060EC" w:rsidRDefault="00CC3799" w:rsidP="00CC3799">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43B" w14:textId="77777777" w:rsidTr="00CC3799">
        <w:trPr>
          <w:trHeight w:val="515"/>
        </w:trPr>
        <w:tc>
          <w:tcPr>
            <w:tcW w:w="9578" w:type="dxa"/>
          </w:tcPr>
          <w:p w14:paraId="7CDF743A" w14:textId="77777777" w:rsidR="00CC3799" w:rsidRPr="00A060EC" w:rsidRDefault="00CC3799" w:rsidP="00CC3799">
            <w:pPr>
              <w:pStyle w:val="TableParagraph"/>
              <w:spacing w:line="275" w:lineRule="exact"/>
              <w:ind w:left="4163" w:right="4157"/>
              <w:jc w:val="center"/>
              <w:rPr>
                <w:b/>
                <w:sz w:val="24"/>
              </w:rPr>
            </w:pPr>
            <w:r w:rsidRPr="00A060EC">
              <w:rPr>
                <w:b/>
                <w:sz w:val="24"/>
              </w:rPr>
              <w:t>Mарт</w:t>
            </w:r>
          </w:p>
        </w:tc>
      </w:tr>
      <w:tr w:rsidR="00CC3799" w:rsidRPr="00A060EC" w14:paraId="7CDF743D" w14:textId="77777777" w:rsidTr="00CC3799">
        <w:trPr>
          <w:trHeight w:val="518"/>
        </w:trPr>
        <w:tc>
          <w:tcPr>
            <w:tcW w:w="9578" w:type="dxa"/>
          </w:tcPr>
          <w:p w14:paraId="7CDF743C" w14:textId="77777777" w:rsidR="00CC3799" w:rsidRPr="00A060EC" w:rsidRDefault="00CC3799" w:rsidP="00CC3799">
            <w:pPr>
              <w:pStyle w:val="TableParagraph"/>
              <w:tabs>
                <w:tab w:val="left" w:pos="827"/>
              </w:tabs>
              <w:spacing w:line="270" w:lineRule="exact"/>
              <w:ind w:left="107"/>
              <w:rPr>
                <w:sz w:val="24"/>
              </w:rPr>
            </w:pPr>
            <w:r w:rsidRPr="00A060EC">
              <w:rPr>
                <w:sz w:val="24"/>
              </w:rPr>
              <w:t>1.</w:t>
            </w:r>
            <w:r w:rsidRPr="00A060EC">
              <w:rPr>
                <w:sz w:val="24"/>
              </w:rPr>
              <w:tab/>
              <w:t>Подготовка за посета на наставничасови;</w:t>
            </w:r>
          </w:p>
        </w:tc>
      </w:tr>
      <w:tr w:rsidR="00CC3799" w:rsidRPr="00A060EC" w14:paraId="7CDF743F" w14:textId="77777777" w:rsidTr="00CC3799">
        <w:trPr>
          <w:trHeight w:val="518"/>
        </w:trPr>
        <w:tc>
          <w:tcPr>
            <w:tcW w:w="9578" w:type="dxa"/>
          </w:tcPr>
          <w:p w14:paraId="7CDF743E" w14:textId="77777777" w:rsidR="00CC3799" w:rsidRPr="00A060EC" w:rsidRDefault="00CC3799" w:rsidP="00CC3799">
            <w:pPr>
              <w:pStyle w:val="TableParagraph"/>
              <w:tabs>
                <w:tab w:val="left" w:pos="827"/>
              </w:tabs>
              <w:spacing w:line="271" w:lineRule="exact"/>
              <w:ind w:left="107"/>
              <w:rPr>
                <w:sz w:val="24"/>
              </w:rPr>
            </w:pPr>
            <w:r w:rsidRPr="00A060EC">
              <w:rPr>
                <w:sz w:val="24"/>
              </w:rPr>
              <w:t>2.</w:t>
            </w:r>
            <w:r w:rsidRPr="00A060EC">
              <w:rPr>
                <w:sz w:val="24"/>
              </w:rPr>
              <w:tab/>
              <w:t>Индивидуални и групни стручно-педагошки разговори со посетените</w:t>
            </w:r>
            <w:r w:rsidRPr="00A060EC">
              <w:rPr>
                <w:sz w:val="24"/>
                <w:lang w:val="mk-MK"/>
              </w:rPr>
              <w:t xml:space="preserve"> </w:t>
            </w:r>
            <w:r w:rsidRPr="00A060EC">
              <w:rPr>
                <w:sz w:val="24"/>
              </w:rPr>
              <w:t>наставници;</w:t>
            </w:r>
          </w:p>
        </w:tc>
      </w:tr>
      <w:tr w:rsidR="00CC3799" w:rsidRPr="00A060EC" w14:paraId="7CDF7441" w14:textId="77777777" w:rsidTr="00CC3799">
        <w:trPr>
          <w:trHeight w:val="515"/>
        </w:trPr>
        <w:tc>
          <w:tcPr>
            <w:tcW w:w="9578" w:type="dxa"/>
          </w:tcPr>
          <w:p w14:paraId="7CDF7440" w14:textId="77777777" w:rsidR="00CC3799" w:rsidRPr="00A060EC" w:rsidRDefault="00CC3799" w:rsidP="00CC3799">
            <w:pPr>
              <w:pStyle w:val="TableParagraph"/>
              <w:tabs>
                <w:tab w:val="left" w:pos="827"/>
              </w:tabs>
              <w:spacing w:line="270" w:lineRule="exact"/>
              <w:ind w:left="107"/>
              <w:rPr>
                <w:sz w:val="24"/>
              </w:rPr>
            </w:pPr>
            <w:r w:rsidRPr="00A060EC">
              <w:rPr>
                <w:sz w:val="24"/>
              </w:rPr>
              <w:t>3.</w:t>
            </w:r>
            <w:r w:rsidRPr="00A060EC">
              <w:rPr>
                <w:sz w:val="24"/>
              </w:rPr>
              <w:tab/>
              <w:t>Учевство во подготовките на програмата за 8миМарт;</w:t>
            </w:r>
          </w:p>
        </w:tc>
      </w:tr>
      <w:tr w:rsidR="00CC3799" w:rsidRPr="00A060EC" w14:paraId="7CDF7443" w14:textId="77777777" w:rsidTr="00CC3799">
        <w:trPr>
          <w:trHeight w:val="518"/>
        </w:trPr>
        <w:tc>
          <w:tcPr>
            <w:tcW w:w="9578" w:type="dxa"/>
          </w:tcPr>
          <w:p w14:paraId="7CDF7442" w14:textId="77777777" w:rsidR="00CC3799" w:rsidRPr="00A060EC" w:rsidRDefault="00CC3799" w:rsidP="00CC3799">
            <w:pPr>
              <w:pStyle w:val="TableParagraph"/>
              <w:tabs>
                <w:tab w:val="left" w:pos="827"/>
              </w:tabs>
              <w:spacing w:line="273" w:lineRule="exact"/>
              <w:ind w:left="107"/>
              <w:rPr>
                <w:sz w:val="24"/>
              </w:rPr>
            </w:pPr>
            <w:r w:rsidRPr="00A060EC">
              <w:rPr>
                <w:sz w:val="24"/>
              </w:rPr>
              <w:t>4.</w:t>
            </w:r>
            <w:r w:rsidRPr="00A060EC">
              <w:rPr>
                <w:sz w:val="24"/>
              </w:rPr>
              <w:tab/>
              <w:t>Увид во реализацијата на програмите на стручните органи и тела на</w:t>
            </w:r>
            <w:r w:rsidRPr="00A060EC">
              <w:rPr>
                <w:sz w:val="24"/>
                <w:lang w:val="mk-MK"/>
              </w:rPr>
              <w:t xml:space="preserve"> </w:t>
            </w:r>
            <w:r w:rsidRPr="00A060EC">
              <w:rPr>
                <w:sz w:val="24"/>
              </w:rPr>
              <w:t>училиштето;</w:t>
            </w:r>
          </w:p>
        </w:tc>
      </w:tr>
      <w:tr w:rsidR="00CC3799" w:rsidRPr="00A060EC" w14:paraId="7CDF7445" w14:textId="77777777" w:rsidTr="00CC3799">
        <w:trPr>
          <w:trHeight w:val="318"/>
        </w:trPr>
        <w:tc>
          <w:tcPr>
            <w:tcW w:w="9578" w:type="dxa"/>
          </w:tcPr>
          <w:p w14:paraId="7CDF7444" w14:textId="77777777" w:rsidR="00CC3799" w:rsidRPr="00A060EC" w:rsidRDefault="00CC3799" w:rsidP="00CC3799">
            <w:pPr>
              <w:pStyle w:val="TableParagraph"/>
              <w:tabs>
                <w:tab w:val="left" w:pos="827"/>
              </w:tabs>
              <w:spacing w:line="270" w:lineRule="exact"/>
              <w:ind w:left="107"/>
              <w:rPr>
                <w:sz w:val="24"/>
              </w:rPr>
            </w:pPr>
            <w:r w:rsidRPr="00A060EC">
              <w:rPr>
                <w:sz w:val="24"/>
              </w:rPr>
              <w:t>5.</w:t>
            </w:r>
            <w:r w:rsidRPr="00A060EC">
              <w:rPr>
                <w:sz w:val="24"/>
              </w:rPr>
              <w:tab/>
              <w:t>Состанок со раководителите на стручните органи и тела во врска</w:t>
            </w:r>
            <w:r w:rsidRPr="00A060EC">
              <w:rPr>
                <w:sz w:val="24"/>
                <w:lang w:val="mk-MK"/>
              </w:rPr>
              <w:t xml:space="preserve"> </w:t>
            </w:r>
            <w:r w:rsidRPr="00A060EC">
              <w:rPr>
                <w:sz w:val="24"/>
              </w:rPr>
              <w:t>со</w:t>
            </w:r>
          </w:p>
        </w:tc>
      </w:tr>
    </w:tbl>
    <w:p w14:paraId="7CDF7446" w14:textId="77777777" w:rsidR="00CC3799" w:rsidRPr="00A060EC" w:rsidRDefault="00CC3799" w:rsidP="00CC3799">
      <w:pPr>
        <w:spacing w:line="270" w:lineRule="exact"/>
        <w:rPr>
          <w:sz w:val="24"/>
        </w:rPr>
        <w:sectPr w:rsidR="00CC3799" w:rsidRPr="00A060EC" w:rsidSect="00CC3799">
          <w:pgSz w:w="12240" w:h="15840"/>
          <w:pgMar w:top="1280" w:right="940" w:bottom="1200" w:left="1040" w:header="722" w:footer="1015" w:gutter="0"/>
          <w:cols w:space="720"/>
        </w:sectPr>
      </w:pPr>
    </w:p>
    <w:p w14:paraId="7CDF7447"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449" w14:textId="77777777" w:rsidTr="00CC3799">
        <w:trPr>
          <w:trHeight w:val="518"/>
        </w:trPr>
        <w:tc>
          <w:tcPr>
            <w:tcW w:w="9578" w:type="dxa"/>
          </w:tcPr>
          <w:p w14:paraId="7CDF7448" w14:textId="77777777" w:rsidR="00CC3799" w:rsidRPr="00A060EC" w:rsidRDefault="00CC3799" w:rsidP="00CC3799">
            <w:pPr>
              <w:pStyle w:val="TableParagraph"/>
              <w:spacing w:line="270" w:lineRule="exact"/>
              <w:ind w:left="107"/>
              <w:rPr>
                <w:sz w:val="24"/>
              </w:rPr>
            </w:pPr>
            <w:r w:rsidRPr="00A060EC">
              <w:rPr>
                <w:sz w:val="24"/>
              </w:rPr>
              <w:t>констатираните состојби за реализација и евидентирање на прог. задачи.</w:t>
            </w:r>
          </w:p>
        </w:tc>
      </w:tr>
      <w:tr w:rsidR="00CC3799" w:rsidRPr="00A060EC" w14:paraId="7CDF744B" w14:textId="77777777" w:rsidTr="00CC3799">
        <w:trPr>
          <w:trHeight w:val="517"/>
        </w:trPr>
        <w:tc>
          <w:tcPr>
            <w:tcW w:w="9578" w:type="dxa"/>
          </w:tcPr>
          <w:p w14:paraId="7CDF744A" w14:textId="77777777" w:rsidR="00CC3799" w:rsidRPr="00A060EC" w:rsidRDefault="00CC3799" w:rsidP="00CC3799">
            <w:pPr>
              <w:pStyle w:val="TableParagraph"/>
              <w:tabs>
                <w:tab w:val="left" w:pos="827"/>
              </w:tabs>
              <w:spacing w:line="270" w:lineRule="exact"/>
              <w:ind w:left="107"/>
              <w:rPr>
                <w:sz w:val="24"/>
              </w:rPr>
            </w:pPr>
            <w:r w:rsidRPr="00A060EC">
              <w:rPr>
                <w:sz w:val="24"/>
              </w:rPr>
              <w:t>6.</w:t>
            </w:r>
            <w:r w:rsidRPr="00A060EC">
              <w:rPr>
                <w:sz w:val="24"/>
              </w:rPr>
              <w:tab/>
              <w:t>Учество во изработката на тримесечен извештај за работата на</w:t>
            </w:r>
            <w:r w:rsidRPr="00A060EC">
              <w:rPr>
                <w:sz w:val="24"/>
                <w:lang w:val="mk-MK"/>
              </w:rPr>
              <w:t xml:space="preserve"> </w:t>
            </w:r>
            <w:r w:rsidRPr="00A060EC">
              <w:rPr>
                <w:sz w:val="24"/>
              </w:rPr>
              <w:t>тимовите.</w:t>
            </w:r>
          </w:p>
        </w:tc>
      </w:tr>
    </w:tbl>
    <w:p w14:paraId="7CDF744C" w14:textId="77777777" w:rsidR="00CC3799" w:rsidRPr="00A060EC" w:rsidRDefault="00CC3799" w:rsidP="00CC3799">
      <w:pPr>
        <w:pStyle w:val="BodyText"/>
        <w:rPr>
          <w:b/>
          <w:sz w:val="20"/>
        </w:rPr>
      </w:pPr>
    </w:p>
    <w:p w14:paraId="7CDF744D" w14:textId="77777777" w:rsidR="00CC3799" w:rsidRPr="00A060EC" w:rsidRDefault="00CC3799" w:rsidP="00CC3799">
      <w:pPr>
        <w:pStyle w:val="BodyText"/>
        <w:spacing w:before="10"/>
        <w:rPr>
          <w:b/>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44F" w14:textId="77777777" w:rsidTr="00CC3799">
        <w:trPr>
          <w:trHeight w:val="517"/>
        </w:trPr>
        <w:tc>
          <w:tcPr>
            <w:tcW w:w="9578" w:type="dxa"/>
          </w:tcPr>
          <w:p w14:paraId="7CDF744E" w14:textId="77777777" w:rsidR="00CC3799" w:rsidRPr="00A060EC" w:rsidRDefault="00CC3799" w:rsidP="00CC3799">
            <w:pPr>
              <w:pStyle w:val="TableParagraph"/>
              <w:spacing w:line="275" w:lineRule="exact"/>
              <w:ind w:left="4163" w:right="4155"/>
              <w:jc w:val="center"/>
              <w:rPr>
                <w:b/>
                <w:sz w:val="24"/>
              </w:rPr>
            </w:pPr>
            <w:r w:rsidRPr="00A060EC">
              <w:rPr>
                <w:b/>
                <w:sz w:val="24"/>
              </w:rPr>
              <w:t>Април</w:t>
            </w:r>
          </w:p>
        </w:tc>
      </w:tr>
      <w:tr w:rsidR="00CC3799" w:rsidRPr="00A060EC" w14:paraId="7CDF7451" w14:textId="77777777" w:rsidTr="00CC3799">
        <w:trPr>
          <w:trHeight w:val="518"/>
        </w:trPr>
        <w:tc>
          <w:tcPr>
            <w:tcW w:w="9578" w:type="dxa"/>
          </w:tcPr>
          <w:p w14:paraId="7CDF7450" w14:textId="77777777" w:rsidR="00CC3799" w:rsidRPr="00A060EC" w:rsidRDefault="00CC3799" w:rsidP="00CC3799">
            <w:pPr>
              <w:pStyle w:val="TableParagraph"/>
              <w:tabs>
                <w:tab w:val="left" w:pos="827"/>
              </w:tabs>
              <w:spacing w:line="270" w:lineRule="exact"/>
              <w:ind w:left="107"/>
              <w:rPr>
                <w:sz w:val="24"/>
              </w:rPr>
            </w:pPr>
            <w:r w:rsidRPr="00A060EC">
              <w:rPr>
                <w:sz w:val="24"/>
              </w:rPr>
              <w:t>1.</w:t>
            </w:r>
            <w:r w:rsidRPr="00A060EC">
              <w:rPr>
                <w:sz w:val="24"/>
              </w:rPr>
              <w:tab/>
              <w:t>Подготовка и учевство на Одделенските совети од I- IXодделение</w:t>
            </w:r>
          </w:p>
        </w:tc>
      </w:tr>
      <w:tr w:rsidR="00CC3799" w:rsidRPr="00A060EC" w14:paraId="7CDF7453" w14:textId="77777777" w:rsidTr="00CC3799">
        <w:trPr>
          <w:trHeight w:val="515"/>
        </w:trPr>
        <w:tc>
          <w:tcPr>
            <w:tcW w:w="9578" w:type="dxa"/>
          </w:tcPr>
          <w:p w14:paraId="7CDF7452" w14:textId="77777777" w:rsidR="00CC3799" w:rsidRPr="00A060EC" w:rsidRDefault="00CC3799" w:rsidP="00CC3799">
            <w:pPr>
              <w:pStyle w:val="TableParagraph"/>
              <w:tabs>
                <w:tab w:val="left" w:pos="827"/>
              </w:tabs>
              <w:spacing w:line="270" w:lineRule="exact"/>
              <w:ind w:left="107"/>
              <w:rPr>
                <w:sz w:val="24"/>
              </w:rPr>
            </w:pPr>
            <w:r w:rsidRPr="00A060EC">
              <w:rPr>
                <w:sz w:val="24"/>
              </w:rPr>
              <w:t>2.</w:t>
            </w:r>
            <w:r w:rsidRPr="00A060EC">
              <w:rPr>
                <w:sz w:val="24"/>
              </w:rPr>
              <w:tab/>
              <w:t>Одржување на наставнички совет научилиштето</w:t>
            </w:r>
          </w:p>
        </w:tc>
      </w:tr>
      <w:tr w:rsidR="00CC3799" w:rsidRPr="00A060EC" w14:paraId="7CDF7455" w14:textId="77777777" w:rsidTr="00CC3799">
        <w:trPr>
          <w:trHeight w:val="518"/>
        </w:trPr>
        <w:tc>
          <w:tcPr>
            <w:tcW w:w="9578" w:type="dxa"/>
          </w:tcPr>
          <w:p w14:paraId="7CDF7454" w14:textId="77777777" w:rsidR="00CC3799" w:rsidRPr="00A060EC" w:rsidRDefault="00CC3799" w:rsidP="00CC3799">
            <w:pPr>
              <w:pStyle w:val="TableParagraph"/>
              <w:tabs>
                <w:tab w:val="left" w:pos="827"/>
              </w:tabs>
              <w:spacing w:line="273" w:lineRule="exact"/>
              <w:ind w:left="107"/>
              <w:rPr>
                <w:sz w:val="24"/>
              </w:rPr>
            </w:pPr>
            <w:r w:rsidRPr="00A060EC">
              <w:rPr>
                <w:sz w:val="24"/>
              </w:rPr>
              <w:t>3.</w:t>
            </w:r>
            <w:r w:rsidRPr="00A060EC">
              <w:rPr>
                <w:sz w:val="24"/>
              </w:rPr>
              <w:tab/>
              <w:t>Посета начасови;</w:t>
            </w:r>
          </w:p>
        </w:tc>
      </w:tr>
      <w:tr w:rsidR="00CC3799" w:rsidRPr="00A060EC" w14:paraId="7CDF7457" w14:textId="77777777" w:rsidTr="00CC3799">
        <w:trPr>
          <w:trHeight w:val="518"/>
        </w:trPr>
        <w:tc>
          <w:tcPr>
            <w:tcW w:w="9578" w:type="dxa"/>
          </w:tcPr>
          <w:p w14:paraId="7CDF7456" w14:textId="77777777" w:rsidR="00CC3799" w:rsidRPr="00A060EC" w:rsidRDefault="00CC3799" w:rsidP="00CC3799">
            <w:pPr>
              <w:pStyle w:val="TableParagraph"/>
              <w:tabs>
                <w:tab w:val="left" w:pos="827"/>
              </w:tabs>
              <w:spacing w:line="271" w:lineRule="exact"/>
              <w:ind w:left="107"/>
              <w:rPr>
                <w:sz w:val="24"/>
              </w:rPr>
            </w:pPr>
            <w:r w:rsidRPr="00A060EC">
              <w:rPr>
                <w:sz w:val="24"/>
              </w:rPr>
              <w:t>4.</w:t>
            </w:r>
            <w:r w:rsidRPr="00A060EC">
              <w:rPr>
                <w:sz w:val="24"/>
              </w:rPr>
              <w:tab/>
              <w:t>Индивидуални и групни стручно-педагошки разговори со посетените</w:t>
            </w:r>
            <w:r w:rsidRPr="00A060EC">
              <w:rPr>
                <w:sz w:val="24"/>
                <w:lang w:val="mk-MK"/>
              </w:rPr>
              <w:t xml:space="preserve"> </w:t>
            </w:r>
            <w:r w:rsidRPr="00A060EC">
              <w:rPr>
                <w:sz w:val="24"/>
              </w:rPr>
              <w:t>наставници;</w:t>
            </w:r>
          </w:p>
        </w:tc>
      </w:tr>
      <w:tr w:rsidR="00CC3799" w:rsidRPr="00A060EC" w14:paraId="7CDF7459" w14:textId="77777777" w:rsidTr="00CC3799">
        <w:trPr>
          <w:trHeight w:val="1350"/>
        </w:trPr>
        <w:tc>
          <w:tcPr>
            <w:tcW w:w="9578" w:type="dxa"/>
          </w:tcPr>
          <w:p w14:paraId="7CDF7458" w14:textId="77777777" w:rsidR="00CC3799" w:rsidRPr="00A060EC" w:rsidRDefault="00CC3799" w:rsidP="00CC3799">
            <w:pPr>
              <w:pStyle w:val="TableParagraph"/>
              <w:tabs>
                <w:tab w:val="left" w:pos="827"/>
              </w:tabs>
              <w:spacing w:line="276" w:lineRule="auto"/>
              <w:ind w:left="107" w:right="125"/>
              <w:rPr>
                <w:sz w:val="24"/>
              </w:rPr>
            </w:pPr>
            <w:r w:rsidRPr="00A060EC">
              <w:rPr>
                <w:sz w:val="24"/>
              </w:rPr>
              <w:t>5.</w:t>
            </w:r>
            <w:r w:rsidRPr="00A060EC">
              <w:rPr>
                <w:sz w:val="24"/>
              </w:rPr>
              <w:tab/>
              <w:t>Одржување на родителска средба за учениците од I- IX одделение (Поднесување на извештај за постигнатиот успех на учениците од IIтримесечие);</w:t>
            </w:r>
          </w:p>
        </w:tc>
      </w:tr>
      <w:tr w:rsidR="00CC3799" w:rsidRPr="00A060EC" w14:paraId="7CDF745B" w14:textId="77777777" w:rsidTr="00CC3799">
        <w:trPr>
          <w:trHeight w:val="834"/>
        </w:trPr>
        <w:tc>
          <w:tcPr>
            <w:tcW w:w="9578" w:type="dxa"/>
          </w:tcPr>
          <w:p w14:paraId="7CDF745A" w14:textId="77777777" w:rsidR="00CC3799" w:rsidRPr="00A060EC" w:rsidRDefault="00CC3799" w:rsidP="00CC3799">
            <w:pPr>
              <w:pStyle w:val="TableParagraph"/>
              <w:tabs>
                <w:tab w:val="left" w:pos="827"/>
              </w:tabs>
              <w:spacing w:line="276" w:lineRule="auto"/>
              <w:ind w:left="107" w:right="642"/>
              <w:rPr>
                <w:sz w:val="24"/>
              </w:rPr>
            </w:pPr>
            <w:r w:rsidRPr="00A060EC">
              <w:rPr>
                <w:sz w:val="24"/>
              </w:rPr>
              <w:t>6.</w:t>
            </w:r>
            <w:r w:rsidRPr="00A060EC">
              <w:rPr>
                <w:sz w:val="24"/>
              </w:rPr>
              <w:tab/>
              <w:t>Учевство и помош во организацијата на Годишната приредба за родителите во склопот на Детските</w:t>
            </w:r>
            <w:r w:rsidRPr="00A060EC">
              <w:rPr>
                <w:sz w:val="24"/>
                <w:lang w:val="mk-MK"/>
              </w:rPr>
              <w:t xml:space="preserve"> </w:t>
            </w:r>
            <w:r w:rsidRPr="00A060EC">
              <w:rPr>
                <w:sz w:val="24"/>
              </w:rPr>
              <w:t>игри;</w:t>
            </w:r>
          </w:p>
        </w:tc>
      </w:tr>
      <w:tr w:rsidR="00CC3799" w:rsidRPr="00A060EC" w14:paraId="7CDF745D" w14:textId="77777777" w:rsidTr="00CC3799">
        <w:trPr>
          <w:trHeight w:val="518"/>
        </w:trPr>
        <w:tc>
          <w:tcPr>
            <w:tcW w:w="9578" w:type="dxa"/>
          </w:tcPr>
          <w:p w14:paraId="7CDF745C" w14:textId="77777777" w:rsidR="00CC3799" w:rsidRPr="00A060EC" w:rsidRDefault="00CC3799" w:rsidP="00CC3799">
            <w:pPr>
              <w:pStyle w:val="TableParagraph"/>
              <w:tabs>
                <w:tab w:val="left" w:pos="827"/>
              </w:tabs>
              <w:spacing w:line="273" w:lineRule="exact"/>
              <w:ind w:left="107"/>
              <w:rPr>
                <w:sz w:val="24"/>
              </w:rPr>
            </w:pPr>
            <w:r w:rsidRPr="00A060EC">
              <w:rPr>
                <w:sz w:val="24"/>
              </w:rPr>
              <w:t>7.</w:t>
            </w:r>
            <w:r w:rsidRPr="00A060EC">
              <w:rPr>
                <w:sz w:val="24"/>
              </w:rPr>
              <w:tab/>
              <w:t>Учевство и помош во организацијата на натпреварите по сите</w:t>
            </w:r>
            <w:r w:rsidRPr="00A060EC">
              <w:rPr>
                <w:sz w:val="24"/>
                <w:lang w:val="mk-MK"/>
              </w:rPr>
              <w:t xml:space="preserve"> </w:t>
            </w:r>
            <w:r w:rsidRPr="00A060EC">
              <w:rPr>
                <w:sz w:val="24"/>
              </w:rPr>
              <w:t>предмети;</w:t>
            </w:r>
          </w:p>
        </w:tc>
      </w:tr>
      <w:tr w:rsidR="00CC3799" w:rsidRPr="00A060EC" w14:paraId="7CDF745F" w14:textId="77777777" w:rsidTr="00CC3799">
        <w:trPr>
          <w:trHeight w:val="835"/>
        </w:trPr>
        <w:tc>
          <w:tcPr>
            <w:tcW w:w="9578" w:type="dxa"/>
          </w:tcPr>
          <w:p w14:paraId="7CDF745E" w14:textId="77777777" w:rsidR="00CC3799" w:rsidRPr="00A060EC" w:rsidRDefault="00CC3799" w:rsidP="00CC3799">
            <w:pPr>
              <w:pStyle w:val="TableParagraph"/>
              <w:tabs>
                <w:tab w:val="left" w:pos="827"/>
              </w:tabs>
              <w:spacing w:line="278" w:lineRule="auto"/>
              <w:ind w:left="107" w:right="271"/>
              <w:rPr>
                <w:sz w:val="24"/>
              </w:rPr>
            </w:pPr>
            <w:r w:rsidRPr="00A060EC">
              <w:rPr>
                <w:sz w:val="24"/>
              </w:rPr>
              <w:t>8.</w:t>
            </w:r>
            <w:r w:rsidRPr="00A060EC">
              <w:rPr>
                <w:sz w:val="24"/>
              </w:rPr>
              <w:tab/>
              <w:t xml:space="preserve">Состанок со одделенските раков. од </w:t>
            </w:r>
            <w:r w:rsidRPr="00A060EC">
              <w:rPr>
                <w:spacing w:val="-3"/>
                <w:sz w:val="24"/>
              </w:rPr>
              <w:t xml:space="preserve">IX </w:t>
            </w:r>
            <w:r w:rsidRPr="00A060EC">
              <w:rPr>
                <w:sz w:val="24"/>
              </w:rPr>
              <w:t>одделение, педагошко-социолошката служба, родителите на учениците во врска со професионалната ориенација на</w:t>
            </w:r>
            <w:r w:rsidRPr="00A060EC">
              <w:rPr>
                <w:sz w:val="24"/>
                <w:lang w:val="mk-MK"/>
              </w:rPr>
              <w:t xml:space="preserve"> </w:t>
            </w:r>
            <w:r w:rsidRPr="00A060EC">
              <w:rPr>
                <w:sz w:val="24"/>
              </w:rPr>
              <w:t>учениците.</w:t>
            </w:r>
          </w:p>
        </w:tc>
      </w:tr>
      <w:tr w:rsidR="00CC3799" w:rsidRPr="00A060EC" w14:paraId="7CDF7461" w14:textId="77777777" w:rsidTr="00CC3799">
        <w:trPr>
          <w:trHeight w:val="517"/>
        </w:trPr>
        <w:tc>
          <w:tcPr>
            <w:tcW w:w="9578" w:type="dxa"/>
          </w:tcPr>
          <w:p w14:paraId="7CDF7460" w14:textId="77777777" w:rsidR="00CC3799" w:rsidRPr="00A060EC" w:rsidRDefault="00CC3799" w:rsidP="00CC3799">
            <w:pPr>
              <w:pStyle w:val="TableParagraph"/>
              <w:tabs>
                <w:tab w:val="left" w:pos="827"/>
              </w:tabs>
              <w:spacing w:line="270" w:lineRule="exact"/>
              <w:ind w:left="107"/>
              <w:rPr>
                <w:sz w:val="24"/>
              </w:rPr>
            </w:pPr>
            <w:r w:rsidRPr="00A060EC">
              <w:rPr>
                <w:sz w:val="24"/>
              </w:rPr>
              <w:t>9.</w:t>
            </w:r>
            <w:r w:rsidRPr="00A060EC">
              <w:rPr>
                <w:sz w:val="24"/>
              </w:rPr>
              <w:tab/>
              <w:t>Увид во работата на тимовите и спроведувањето на Кодексот наУчилиштето;</w:t>
            </w:r>
          </w:p>
        </w:tc>
      </w:tr>
    </w:tbl>
    <w:p w14:paraId="7CDF7462" w14:textId="77777777" w:rsidR="00CC3799" w:rsidRPr="00A060EC" w:rsidRDefault="00CC3799" w:rsidP="00CC3799">
      <w:pPr>
        <w:pStyle w:val="BodyText"/>
        <w:rPr>
          <w:b/>
          <w:sz w:val="20"/>
        </w:rPr>
      </w:pPr>
    </w:p>
    <w:p w14:paraId="7CDF7463" w14:textId="77777777" w:rsidR="00CC3799" w:rsidRPr="00A060EC" w:rsidRDefault="00CC3799" w:rsidP="00CC3799">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465" w14:textId="77777777" w:rsidTr="00CC3799">
        <w:trPr>
          <w:trHeight w:val="515"/>
        </w:trPr>
        <w:tc>
          <w:tcPr>
            <w:tcW w:w="9578" w:type="dxa"/>
          </w:tcPr>
          <w:p w14:paraId="7CDF7464" w14:textId="77777777" w:rsidR="00CC3799" w:rsidRPr="00A060EC" w:rsidRDefault="00CC3799" w:rsidP="00CC3799">
            <w:pPr>
              <w:pStyle w:val="TableParagraph"/>
              <w:spacing w:line="275" w:lineRule="exact"/>
              <w:ind w:left="4163" w:right="4157"/>
              <w:jc w:val="center"/>
              <w:rPr>
                <w:b/>
                <w:sz w:val="24"/>
              </w:rPr>
            </w:pPr>
            <w:r w:rsidRPr="00A060EC">
              <w:rPr>
                <w:b/>
                <w:sz w:val="24"/>
              </w:rPr>
              <w:t>Мај</w:t>
            </w:r>
          </w:p>
        </w:tc>
      </w:tr>
      <w:tr w:rsidR="00CC3799" w:rsidRPr="00A060EC" w14:paraId="7CDF7467" w14:textId="77777777" w:rsidTr="00CC3799">
        <w:trPr>
          <w:trHeight w:val="518"/>
        </w:trPr>
        <w:tc>
          <w:tcPr>
            <w:tcW w:w="9578" w:type="dxa"/>
          </w:tcPr>
          <w:p w14:paraId="7CDF7466" w14:textId="77777777" w:rsidR="00CC3799" w:rsidRPr="00A060EC" w:rsidRDefault="00CC3799" w:rsidP="00CC3799">
            <w:pPr>
              <w:pStyle w:val="TableParagraph"/>
              <w:tabs>
                <w:tab w:val="left" w:pos="827"/>
              </w:tabs>
              <w:spacing w:line="273" w:lineRule="exact"/>
              <w:ind w:left="107"/>
              <w:rPr>
                <w:sz w:val="24"/>
              </w:rPr>
            </w:pPr>
            <w:r w:rsidRPr="00A060EC">
              <w:rPr>
                <w:sz w:val="24"/>
              </w:rPr>
              <w:t>1.</w:t>
            </w:r>
            <w:r w:rsidRPr="00A060EC">
              <w:rPr>
                <w:sz w:val="24"/>
              </w:rPr>
              <w:tab/>
              <w:t>Индивидулани и групни стручно-педагошки разговори со посетените</w:t>
            </w:r>
            <w:r w:rsidRPr="00A060EC">
              <w:rPr>
                <w:sz w:val="24"/>
                <w:lang w:val="mk-MK"/>
              </w:rPr>
              <w:t xml:space="preserve"> </w:t>
            </w:r>
            <w:r w:rsidRPr="00A060EC">
              <w:rPr>
                <w:sz w:val="24"/>
              </w:rPr>
              <w:t>наставници;</w:t>
            </w:r>
          </w:p>
        </w:tc>
      </w:tr>
      <w:tr w:rsidR="00CC3799" w:rsidRPr="00A060EC" w14:paraId="7CDF7469" w14:textId="77777777" w:rsidTr="00CC3799">
        <w:trPr>
          <w:trHeight w:val="518"/>
        </w:trPr>
        <w:tc>
          <w:tcPr>
            <w:tcW w:w="9578" w:type="dxa"/>
          </w:tcPr>
          <w:p w14:paraId="7CDF7468" w14:textId="77777777" w:rsidR="00CC3799" w:rsidRPr="00A060EC" w:rsidRDefault="00CC3799" w:rsidP="00CC3799">
            <w:pPr>
              <w:pStyle w:val="TableParagraph"/>
              <w:tabs>
                <w:tab w:val="left" w:pos="827"/>
              </w:tabs>
              <w:spacing w:line="270" w:lineRule="exact"/>
              <w:ind w:left="107"/>
              <w:rPr>
                <w:sz w:val="24"/>
              </w:rPr>
            </w:pPr>
            <w:r w:rsidRPr="00A060EC">
              <w:rPr>
                <w:sz w:val="24"/>
              </w:rPr>
              <w:t>2.</w:t>
            </w:r>
            <w:r w:rsidRPr="00A060EC">
              <w:rPr>
                <w:sz w:val="24"/>
              </w:rPr>
              <w:tab/>
              <w:t>Увид во реализацијата на планираниот фонд начасови;</w:t>
            </w:r>
          </w:p>
        </w:tc>
      </w:tr>
      <w:tr w:rsidR="00CC3799" w:rsidRPr="00A060EC" w14:paraId="7CDF746B" w14:textId="77777777" w:rsidTr="00CC3799">
        <w:trPr>
          <w:trHeight w:val="1034"/>
        </w:trPr>
        <w:tc>
          <w:tcPr>
            <w:tcW w:w="9578" w:type="dxa"/>
          </w:tcPr>
          <w:p w14:paraId="7CDF746A" w14:textId="77777777" w:rsidR="00CC3799" w:rsidRPr="00A060EC" w:rsidRDefault="00CC3799" w:rsidP="00CC3799">
            <w:pPr>
              <w:pStyle w:val="TableParagraph"/>
              <w:tabs>
                <w:tab w:val="left" w:pos="827"/>
              </w:tabs>
              <w:spacing w:line="270" w:lineRule="exact"/>
              <w:ind w:left="107"/>
              <w:rPr>
                <w:sz w:val="24"/>
              </w:rPr>
            </w:pPr>
            <w:r w:rsidRPr="00A060EC">
              <w:rPr>
                <w:sz w:val="24"/>
              </w:rPr>
              <w:t>3.</w:t>
            </w:r>
            <w:r w:rsidRPr="00A060EC">
              <w:rPr>
                <w:sz w:val="24"/>
              </w:rPr>
              <w:tab/>
              <w:t>Подготовки за упис на учениците во Iодделение;</w:t>
            </w:r>
          </w:p>
        </w:tc>
      </w:tr>
      <w:tr w:rsidR="00CC3799" w:rsidRPr="00A060EC" w14:paraId="7CDF746D" w14:textId="77777777" w:rsidTr="00CC3799">
        <w:trPr>
          <w:trHeight w:val="517"/>
        </w:trPr>
        <w:tc>
          <w:tcPr>
            <w:tcW w:w="9578" w:type="dxa"/>
          </w:tcPr>
          <w:p w14:paraId="7CDF746C" w14:textId="77777777" w:rsidR="00CC3799" w:rsidRPr="00A060EC" w:rsidRDefault="00CC3799" w:rsidP="00CC3799">
            <w:pPr>
              <w:pStyle w:val="TableParagraph"/>
              <w:tabs>
                <w:tab w:val="left" w:pos="827"/>
              </w:tabs>
              <w:spacing w:line="270" w:lineRule="exact"/>
              <w:ind w:left="107"/>
              <w:rPr>
                <w:sz w:val="24"/>
              </w:rPr>
            </w:pPr>
            <w:r w:rsidRPr="00A060EC">
              <w:rPr>
                <w:sz w:val="24"/>
              </w:rPr>
              <w:t>4.</w:t>
            </w:r>
            <w:r w:rsidRPr="00A060EC">
              <w:rPr>
                <w:sz w:val="24"/>
              </w:rPr>
              <w:tab/>
              <w:t>Учевство во подготовките за одбележување на 1ви Мај,4 ти Maj и 24 тиMaj.</w:t>
            </w:r>
          </w:p>
        </w:tc>
      </w:tr>
      <w:tr w:rsidR="00CC3799" w:rsidRPr="00A060EC" w14:paraId="7CDF746F" w14:textId="77777777" w:rsidTr="00CC3799">
        <w:trPr>
          <w:trHeight w:val="834"/>
        </w:trPr>
        <w:tc>
          <w:tcPr>
            <w:tcW w:w="9578" w:type="dxa"/>
          </w:tcPr>
          <w:p w14:paraId="7CDF746E" w14:textId="77777777" w:rsidR="00CC3799" w:rsidRPr="00A060EC" w:rsidRDefault="00CC3799" w:rsidP="00CC3799">
            <w:pPr>
              <w:pStyle w:val="TableParagraph"/>
              <w:tabs>
                <w:tab w:val="left" w:pos="827"/>
              </w:tabs>
              <w:spacing w:line="276" w:lineRule="auto"/>
              <w:ind w:left="107" w:right="179"/>
              <w:rPr>
                <w:sz w:val="24"/>
              </w:rPr>
            </w:pPr>
            <w:r w:rsidRPr="00A060EC">
              <w:rPr>
                <w:sz w:val="24"/>
              </w:rPr>
              <w:t>5.</w:t>
            </w:r>
            <w:r w:rsidRPr="00A060EC">
              <w:rPr>
                <w:sz w:val="24"/>
              </w:rPr>
              <w:tab/>
              <w:t>Учевство во организизрањето на еднодневна локална екскурзија со учениците од I- IX одделение;</w:t>
            </w:r>
          </w:p>
        </w:tc>
      </w:tr>
    </w:tbl>
    <w:p w14:paraId="7CDF7470" w14:textId="77777777" w:rsidR="00CC3799" w:rsidRPr="00A060EC" w:rsidRDefault="00CC3799" w:rsidP="00CC3799">
      <w:pPr>
        <w:spacing w:line="276" w:lineRule="auto"/>
        <w:rPr>
          <w:sz w:val="24"/>
        </w:rPr>
        <w:sectPr w:rsidR="00CC3799" w:rsidRPr="00A060EC" w:rsidSect="00CC3799">
          <w:pgSz w:w="12240" w:h="15840"/>
          <w:pgMar w:top="1280" w:right="940" w:bottom="1200" w:left="1040" w:header="722" w:footer="1015" w:gutter="0"/>
          <w:cols w:space="720"/>
        </w:sectPr>
      </w:pPr>
    </w:p>
    <w:p w14:paraId="7CDF7471" w14:textId="77777777" w:rsidR="00CC3799" w:rsidRPr="00A060EC" w:rsidRDefault="00CC3799" w:rsidP="00CC3799">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473" w14:textId="77777777" w:rsidTr="00CC3799">
        <w:trPr>
          <w:trHeight w:val="1353"/>
        </w:trPr>
        <w:tc>
          <w:tcPr>
            <w:tcW w:w="9578" w:type="dxa"/>
          </w:tcPr>
          <w:p w14:paraId="7CDF7472" w14:textId="77777777" w:rsidR="00CC3799" w:rsidRPr="00A060EC" w:rsidRDefault="00CC3799" w:rsidP="00CC3799">
            <w:pPr>
              <w:pStyle w:val="TableParagraph"/>
              <w:tabs>
                <w:tab w:val="left" w:pos="827"/>
              </w:tabs>
              <w:spacing w:line="276" w:lineRule="auto"/>
              <w:ind w:left="107" w:right="1125"/>
              <w:rPr>
                <w:sz w:val="24"/>
              </w:rPr>
            </w:pPr>
            <w:r w:rsidRPr="00A060EC">
              <w:rPr>
                <w:sz w:val="24"/>
              </w:rPr>
              <w:t>6.</w:t>
            </w:r>
            <w:r w:rsidRPr="00A060EC">
              <w:rPr>
                <w:sz w:val="24"/>
              </w:rPr>
              <w:tab/>
              <w:t>Учевство во организирањето на еднодневна екскурзија низ Македонија</w:t>
            </w:r>
            <w:r w:rsidRPr="00A060EC">
              <w:rPr>
                <w:sz w:val="24"/>
                <w:lang w:val="mk-MK"/>
              </w:rPr>
              <w:t xml:space="preserve"> </w:t>
            </w:r>
            <w:r w:rsidRPr="00A060EC">
              <w:rPr>
                <w:sz w:val="24"/>
              </w:rPr>
              <w:t>со учениците од III</w:t>
            </w:r>
            <w:r w:rsidRPr="00A060EC">
              <w:rPr>
                <w:sz w:val="24"/>
                <w:lang w:val="mk-MK"/>
              </w:rPr>
              <w:t xml:space="preserve"> </w:t>
            </w:r>
            <w:r w:rsidRPr="00A060EC">
              <w:rPr>
                <w:sz w:val="24"/>
              </w:rPr>
              <w:t>одделение;</w:t>
            </w:r>
          </w:p>
        </w:tc>
      </w:tr>
      <w:tr w:rsidR="00CC3799" w:rsidRPr="00A060EC" w14:paraId="7CDF7475" w14:textId="77777777" w:rsidTr="00CC3799">
        <w:trPr>
          <w:trHeight w:val="1034"/>
        </w:trPr>
        <w:tc>
          <w:tcPr>
            <w:tcW w:w="9578" w:type="dxa"/>
          </w:tcPr>
          <w:p w14:paraId="7CDF7474" w14:textId="77777777" w:rsidR="00CC3799" w:rsidRPr="00A060EC" w:rsidRDefault="00CC3799" w:rsidP="00CC3799">
            <w:pPr>
              <w:pStyle w:val="TableParagraph"/>
              <w:tabs>
                <w:tab w:val="left" w:pos="827"/>
              </w:tabs>
              <w:spacing w:line="270" w:lineRule="exact"/>
              <w:ind w:left="107"/>
              <w:rPr>
                <w:sz w:val="24"/>
              </w:rPr>
            </w:pPr>
            <w:r w:rsidRPr="00A060EC">
              <w:rPr>
                <w:sz w:val="24"/>
              </w:rPr>
              <w:t>7.</w:t>
            </w:r>
            <w:r w:rsidRPr="00A060EC">
              <w:rPr>
                <w:sz w:val="24"/>
              </w:rPr>
              <w:tab/>
              <w:t>Увид во работата на тимовите и спроведувањето на Кодексот наУчилиштето;</w:t>
            </w:r>
          </w:p>
        </w:tc>
      </w:tr>
    </w:tbl>
    <w:p w14:paraId="7CDF7476" w14:textId="77777777" w:rsidR="00CC3799" w:rsidRPr="00A060EC" w:rsidRDefault="00CC3799" w:rsidP="00CC3799">
      <w:pPr>
        <w:pStyle w:val="BodyText"/>
        <w:rPr>
          <w:b/>
          <w:sz w:val="20"/>
        </w:rPr>
      </w:pPr>
    </w:p>
    <w:p w14:paraId="7CDF7477" w14:textId="77777777" w:rsidR="00CC3799" w:rsidRPr="00A060EC" w:rsidRDefault="00CC3799" w:rsidP="00CC3799">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CC3799" w:rsidRPr="00A060EC" w14:paraId="7CDF7479" w14:textId="77777777" w:rsidTr="00CC3799">
        <w:trPr>
          <w:trHeight w:val="515"/>
        </w:trPr>
        <w:tc>
          <w:tcPr>
            <w:tcW w:w="9578" w:type="dxa"/>
          </w:tcPr>
          <w:p w14:paraId="7CDF7478" w14:textId="77777777" w:rsidR="00CC3799" w:rsidRPr="00A060EC" w:rsidRDefault="00CC3799" w:rsidP="00CC3799">
            <w:pPr>
              <w:pStyle w:val="TableParagraph"/>
              <w:spacing w:line="275" w:lineRule="exact"/>
              <w:ind w:left="4163" w:right="4156"/>
              <w:jc w:val="center"/>
              <w:rPr>
                <w:b/>
                <w:sz w:val="24"/>
              </w:rPr>
            </w:pPr>
            <w:r w:rsidRPr="00A060EC">
              <w:rPr>
                <w:b/>
                <w:sz w:val="24"/>
              </w:rPr>
              <w:t>Јуни</w:t>
            </w:r>
          </w:p>
        </w:tc>
      </w:tr>
      <w:tr w:rsidR="00CC3799" w:rsidRPr="00A060EC" w14:paraId="7CDF747B" w14:textId="77777777" w:rsidTr="00CC3799">
        <w:trPr>
          <w:trHeight w:val="518"/>
        </w:trPr>
        <w:tc>
          <w:tcPr>
            <w:tcW w:w="9578" w:type="dxa"/>
          </w:tcPr>
          <w:p w14:paraId="7CDF747A" w14:textId="77777777" w:rsidR="00CC3799" w:rsidRPr="00A060EC" w:rsidRDefault="00CC3799" w:rsidP="00CC3799">
            <w:pPr>
              <w:pStyle w:val="TableParagraph"/>
              <w:tabs>
                <w:tab w:val="left" w:pos="827"/>
              </w:tabs>
              <w:spacing w:line="273" w:lineRule="exact"/>
              <w:ind w:left="107"/>
              <w:rPr>
                <w:sz w:val="24"/>
              </w:rPr>
            </w:pPr>
            <w:r w:rsidRPr="00A060EC">
              <w:rPr>
                <w:sz w:val="24"/>
              </w:rPr>
              <w:t>1.</w:t>
            </w:r>
            <w:r w:rsidRPr="00A060EC">
              <w:rPr>
                <w:sz w:val="24"/>
              </w:rPr>
              <w:tab/>
              <w:t>Подготовки и одржување на Одделенски совети за учениците од I- IXодд.;</w:t>
            </w:r>
          </w:p>
        </w:tc>
      </w:tr>
      <w:tr w:rsidR="00CC3799" w:rsidRPr="00A060EC" w14:paraId="7CDF747D" w14:textId="77777777" w:rsidTr="00CC3799">
        <w:trPr>
          <w:trHeight w:val="517"/>
        </w:trPr>
        <w:tc>
          <w:tcPr>
            <w:tcW w:w="9578" w:type="dxa"/>
          </w:tcPr>
          <w:p w14:paraId="7CDF747C" w14:textId="77777777" w:rsidR="00CC3799" w:rsidRPr="00A060EC" w:rsidRDefault="00CC3799" w:rsidP="00CC3799">
            <w:pPr>
              <w:pStyle w:val="TableParagraph"/>
              <w:tabs>
                <w:tab w:val="left" w:pos="827"/>
              </w:tabs>
              <w:spacing w:line="270" w:lineRule="exact"/>
              <w:ind w:left="107"/>
              <w:rPr>
                <w:sz w:val="24"/>
              </w:rPr>
            </w:pPr>
            <w:r w:rsidRPr="00A060EC">
              <w:rPr>
                <w:sz w:val="24"/>
              </w:rPr>
              <w:t>2.</w:t>
            </w:r>
            <w:r w:rsidRPr="00A060EC">
              <w:rPr>
                <w:sz w:val="24"/>
              </w:rPr>
              <w:tab/>
              <w:t>Планирање и изготвување на распоред за одржување на дополнителна</w:t>
            </w:r>
            <w:r w:rsidRPr="00A060EC">
              <w:rPr>
                <w:sz w:val="24"/>
                <w:lang w:val="mk-MK"/>
              </w:rPr>
              <w:t xml:space="preserve"> </w:t>
            </w:r>
            <w:r w:rsidRPr="00A060EC">
              <w:rPr>
                <w:sz w:val="24"/>
              </w:rPr>
              <w:t>настава;</w:t>
            </w:r>
          </w:p>
        </w:tc>
      </w:tr>
      <w:tr w:rsidR="00CC3799" w:rsidRPr="00A060EC" w14:paraId="7CDF747F" w14:textId="77777777" w:rsidTr="00CC3799">
        <w:trPr>
          <w:trHeight w:val="517"/>
        </w:trPr>
        <w:tc>
          <w:tcPr>
            <w:tcW w:w="9578" w:type="dxa"/>
          </w:tcPr>
          <w:p w14:paraId="7CDF747E" w14:textId="77777777" w:rsidR="00CC3799" w:rsidRPr="00A060EC" w:rsidRDefault="00CC3799" w:rsidP="00CC3799">
            <w:pPr>
              <w:pStyle w:val="TableParagraph"/>
              <w:tabs>
                <w:tab w:val="left" w:pos="827"/>
              </w:tabs>
              <w:spacing w:line="270" w:lineRule="exact"/>
              <w:ind w:left="107"/>
              <w:rPr>
                <w:sz w:val="24"/>
              </w:rPr>
            </w:pPr>
            <w:r w:rsidRPr="00A060EC">
              <w:rPr>
                <w:sz w:val="24"/>
              </w:rPr>
              <w:t>3.</w:t>
            </w:r>
            <w:r w:rsidRPr="00A060EC">
              <w:rPr>
                <w:sz w:val="24"/>
              </w:rPr>
              <w:tab/>
              <w:t>Увид на часовите од дополнителна</w:t>
            </w:r>
            <w:r w:rsidRPr="00A060EC">
              <w:rPr>
                <w:sz w:val="24"/>
                <w:lang w:val="mk-MK"/>
              </w:rPr>
              <w:t xml:space="preserve"> </w:t>
            </w:r>
            <w:r w:rsidRPr="00A060EC">
              <w:rPr>
                <w:sz w:val="24"/>
              </w:rPr>
              <w:t>наства;</w:t>
            </w:r>
          </w:p>
        </w:tc>
      </w:tr>
      <w:tr w:rsidR="00CC3799" w:rsidRPr="00A060EC" w14:paraId="7CDF7481" w14:textId="77777777" w:rsidTr="00CC3799">
        <w:trPr>
          <w:trHeight w:val="1350"/>
        </w:trPr>
        <w:tc>
          <w:tcPr>
            <w:tcW w:w="9578" w:type="dxa"/>
          </w:tcPr>
          <w:p w14:paraId="7CDF7480" w14:textId="77777777" w:rsidR="00CC3799" w:rsidRPr="00A060EC" w:rsidRDefault="00CC3799" w:rsidP="00CC3799">
            <w:pPr>
              <w:pStyle w:val="TableParagraph"/>
              <w:tabs>
                <w:tab w:val="left" w:pos="827"/>
              </w:tabs>
              <w:spacing w:line="276" w:lineRule="auto"/>
              <w:ind w:left="107" w:right="1046"/>
              <w:rPr>
                <w:sz w:val="24"/>
              </w:rPr>
            </w:pPr>
            <w:r w:rsidRPr="00A060EC">
              <w:rPr>
                <w:sz w:val="24"/>
              </w:rPr>
              <w:t>4.</w:t>
            </w:r>
            <w:r w:rsidRPr="00A060EC">
              <w:rPr>
                <w:sz w:val="24"/>
              </w:rPr>
              <w:tab/>
              <w:t>Седница на наставничкиот совет на училиштето (Поднесување извештај</w:t>
            </w:r>
            <w:r w:rsidRPr="00A060EC">
              <w:rPr>
                <w:sz w:val="24"/>
                <w:lang w:val="mk-MK"/>
              </w:rPr>
              <w:t xml:space="preserve"> </w:t>
            </w:r>
            <w:r w:rsidRPr="00A060EC">
              <w:rPr>
                <w:sz w:val="24"/>
              </w:rPr>
              <w:t>за постигнатиот успех на учениците по дополнителната</w:t>
            </w:r>
            <w:r w:rsidRPr="00A060EC">
              <w:rPr>
                <w:sz w:val="24"/>
                <w:lang w:val="mk-MK"/>
              </w:rPr>
              <w:t xml:space="preserve"> </w:t>
            </w:r>
            <w:r w:rsidRPr="00A060EC">
              <w:rPr>
                <w:sz w:val="24"/>
              </w:rPr>
              <w:t>настава);</w:t>
            </w:r>
          </w:p>
        </w:tc>
      </w:tr>
      <w:tr w:rsidR="00CC3799" w:rsidRPr="00A060EC" w14:paraId="7CDF7483" w14:textId="77777777" w:rsidTr="00CC3799">
        <w:trPr>
          <w:trHeight w:val="835"/>
        </w:trPr>
        <w:tc>
          <w:tcPr>
            <w:tcW w:w="9578" w:type="dxa"/>
          </w:tcPr>
          <w:p w14:paraId="7CDF7482" w14:textId="77777777" w:rsidR="00CC3799" w:rsidRPr="00A060EC" w:rsidRDefault="00CC3799" w:rsidP="00CC3799">
            <w:pPr>
              <w:pStyle w:val="TableParagraph"/>
              <w:tabs>
                <w:tab w:val="left" w:pos="827"/>
              </w:tabs>
              <w:spacing w:line="278" w:lineRule="auto"/>
              <w:ind w:left="107" w:right="266"/>
              <w:rPr>
                <w:sz w:val="24"/>
              </w:rPr>
            </w:pPr>
            <w:r w:rsidRPr="00A060EC">
              <w:rPr>
                <w:sz w:val="24"/>
              </w:rPr>
              <w:t>5.</w:t>
            </w:r>
            <w:r w:rsidRPr="00A060EC">
              <w:rPr>
                <w:sz w:val="24"/>
              </w:rPr>
              <w:tab/>
              <w:t>Изготвување годишен извештај за работата, успехот, редовноста и поведението</w:t>
            </w:r>
            <w:r w:rsidRPr="00A060EC">
              <w:rPr>
                <w:sz w:val="24"/>
                <w:lang w:val="mk-MK"/>
              </w:rPr>
              <w:t xml:space="preserve"> </w:t>
            </w:r>
            <w:r w:rsidRPr="00A060EC">
              <w:rPr>
                <w:sz w:val="24"/>
              </w:rPr>
              <w:t>на учениците;</w:t>
            </w:r>
          </w:p>
        </w:tc>
      </w:tr>
      <w:tr w:rsidR="00CC3799" w:rsidRPr="00A060EC" w14:paraId="7CDF7485" w14:textId="77777777" w:rsidTr="00CC3799">
        <w:trPr>
          <w:trHeight w:val="517"/>
        </w:trPr>
        <w:tc>
          <w:tcPr>
            <w:tcW w:w="9578" w:type="dxa"/>
          </w:tcPr>
          <w:p w14:paraId="7CDF7484" w14:textId="77777777" w:rsidR="00CC3799" w:rsidRPr="00A060EC" w:rsidRDefault="00CC3799" w:rsidP="00CC3799">
            <w:pPr>
              <w:pStyle w:val="TableParagraph"/>
              <w:tabs>
                <w:tab w:val="left" w:pos="827"/>
              </w:tabs>
              <w:spacing w:line="270" w:lineRule="exact"/>
              <w:ind w:left="107"/>
              <w:rPr>
                <w:sz w:val="24"/>
              </w:rPr>
            </w:pPr>
            <w:r w:rsidRPr="00A060EC">
              <w:rPr>
                <w:sz w:val="24"/>
              </w:rPr>
              <w:t>6.</w:t>
            </w:r>
            <w:r w:rsidRPr="00A060EC">
              <w:rPr>
                <w:sz w:val="24"/>
              </w:rPr>
              <w:tab/>
              <w:t>Организирање на завршниот акт на крајот на учебната</w:t>
            </w:r>
            <w:r w:rsidRPr="00A060EC">
              <w:rPr>
                <w:sz w:val="24"/>
                <w:lang w:val="mk-MK"/>
              </w:rPr>
              <w:t xml:space="preserve"> </w:t>
            </w:r>
            <w:r w:rsidRPr="00A060EC">
              <w:rPr>
                <w:sz w:val="24"/>
              </w:rPr>
              <w:t>година;</w:t>
            </w:r>
          </w:p>
        </w:tc>
      </w:tr>
      <w:tr w:rsidR="00CC3799" w:rsidRPr="00A060EC" w14:paraId="7CDF7487" w14:textId="77777777" w:rsidTr="00CC3799">
        <w:trPr>
          <w:trHeight w:val="517"/>
        </w:trPr>
        <w:tc>
          <w:tcPr>
            <w:tcW w:w="9578" w:type="dxa"/>
          </w:tcPr>
          <w:p w14:paraId="7CDF7486" w14:textId="77777777" w:rsidR="00CC3799" w:rsidRPr="00A060EC" w:rsidRDefault="00CC3799" w:rsidP="00CC3799">
            <w:pPr>
              <w:pStyle w:val="TableParagraph"/>
              <w:tabs>
                <w:tab w:val="left" w:pos="827"/>
              </w:tabs>
              <w:spacing w:line="270" w:lineRule="exact"/>
              <w:ind w:left="107"/>
              <w:rPr>
                <w:sz w:val="24"/>
              </w:rPr>
            </w:pPr>
            <w:r w:rsidRPr="00A060EC">
              <w:rPr>
                <w:sz w:val="24"/>
              </w:rPr>
              <w:t>7.</w:t>
            </w:r>
            <w:r w:rsidRPr="00A060EC">
              <w:rPr>
                <w:sz w:val="24"/>
              </w:rPr>
              <w:tab/>
              <w:t>Увид во целокупната педагошка евиденција и</w:t>
            </w:r>
            <w:r w:rsidRPr="00A060EC">
              <w:rPr>
                <w:sz w:val="24"/>
                <w:lang w:val="mk-MK"/>
              </w:rPr>
              <w:t xml:space="preserve"> </w:t>
            </w:r>
            <w:r w:rsidRPr="00A060EC">
              <w:rPr>
                <w:sz w:val="24"/>
              </w:rPr>
              <w:t>докмументација;</w:t>
            </w:r>
          </w:p>
        </w:tc>
      </w:tr>
      <w:tr w:rsidR="00CC3799" w:rsidRPr="00A060EC" w14:paraId="7CDF7489" w14:textId="77777777" w:rsidTr="00CC3799">
        <w:trPr>
          <w:trHeight w:val="515"/>
        </w:trPr>
        <w:tc>
          <w:tcPr>
            <w:tcW w:w="9578" w:type="dxa"/>
          </w:tcPr>
          <w:p w14:paraId="7CDF7488" w14:textId="77777777" w:rsidR="00CC3799" w:rsidRPr="00A060EC" w:rsidRDefault="00CC3799" w:rsidP="00CC3799">
            <w:pPr>
              <w:pStyle w:val="TableParagraph"/>
              <w:tabs>
                <w:tab w:val="left" w:pos="827"/>
              </w:tabs>
              <w:spacing w:line="270" w:lineRule="exact"/>
              <w:ind w:left="107"/>
              <w:rPr>
                <w:sz w:val="24"/>
              </w:rPr>
            </w:pPr>
            <w:r w:rsidRPr="00A060EC">
              <w:rPr>
                <w:sz w:val="24"/>
              </w:rPr>
              <w:t>8.</w:t>
            </w:r>
            <w:r w:rsidRPr="00A060EC">
              <w:rPr>
                <w:sz w:val="24"/>
              </w:rPr>
              <w:tab/>
              <w:t>Разговор со наставниците во врска со извршениотувид;</w:t>
            </w:r>
          </w:p>
        </w:tc>
      </w:tr>
      <w:tr w:rsidR="00CC3799" w:rsidRPr="00A060EC" w14:paraId="7CDF748B" w14:textId="77777777" w:rsidTr="00CC3799">
        <w:trPr>
          <w:trHeight w:val="834"/>
        </w:trPr>
        <w:tc>
          <w:tcPr>
            <w:tcW w:w="9578" w:type="dxa"/>
          </w:tcPr>
          <w:p w14:paraId="7CDF748A" w14:textId="77777777" w:rsidR="00CC3799" w:rsidRPr="00A060EC" w:rsidRDefault="00CC3799" w:rsidP="00CC3799">
            <w:pPr>
              <w:pStyle w:val="TableParagraph"/>
              <w:tabs>
                <w:tab w:val="left" w:pos="827"/>
              </w:tabs>
              <w:spacing w:line="278" w:lineRule="auto"/>
              <w:ind w:left="107" w:right="921"/>
              <w:rPr>
                <w:sz w:val="24"/>
              </w:rPr>
            </w:pPr>
            <w:r w:rsidRPr="00A060EC">
              <w:rPr>
                <w:sz w:val="24"/>
              </w:rPr>
              <w:t>9.</w:t>
            </w:r>
            <w:r w:rsidRPr="00A060EC">
              <w:rPr>
                <w:sz w:val="24"/>
              </w:rPr>
              <w:tab/>
              <w:t>Распределба на наставните предмети, одделенските раководители и</w:t>
            </w:r>
            <w:r w:rsidRPr="00A060EC">
              <w:rPr>
                <w:sz w:val="24"/>
                <w:lang w:val="mk-MK"/>
              </w:rPr>
              <w:t xml:space="preserve"> </w:t>
            </w:r>
            <w:r w:rsidRPr="00A060EC">
              <w:rPr>
                <w:sz w:val="24"/>
              </w:rPr>
              <w:t>другите задолженија за</w:t>
            </w:r>
            <w:r w:rsidRPr="00A060EC">
              <w:rPr>
                <w:sz w:val="24"/>
                <w:lang w:val="mk-MK"/>
              </w:rPr>
              <w:t xml:space="preserve"> </w:t>
            </w:r>
            <w:r w:rsidRPr="00A060EC">
              <w:rPr>
                <w:sz w:val="24"/>
              </w:rPr>
              <w:t>наставниците.</w:t>
            </w:r>
          </w:p>
        </w:tc>
      </w:tr>
      <w:tr w:rsidR="00CC3799" w:rsidRPr="00A060EC" w14:paraId="7CDF748D" w14:textId="77777777" w:rsidTr="00CC3799">
        <w:trPr>
          <w:trHeight w:val="518"/>
        </w:trPr>
        <w:tc>
          <w:tcPr>
            <w:tcW w:w="9578" w:type="dxa"/>
          </w:tcPr>
          <w:p w14:paraId="7CDF748C" w14:textId="77777777" w:rsidR="00CC3799" w:rsidRPr="00A060EC" w:rsidRDefault="00CC3799" w:rsidP="00CC3799">
            <w:pPr>
              <w:pStyle w:val="TableParagraph"/>
              <w:tabs>
                <w:tab w:val="left" w:pos="827"/>
              </w:tabs>
              <w:spacing w:line="270" w:lineRule="exact"/>
              <w:ind w:left="107"/>
              <w:rPr>
                <w:sz w:val="24"/>
              </w:rPr>
            </w:pPr>
            <w:r w:rsidRPr="00A060EC">
              <w:rPr>
                <w:sz w:val="24"/>
              </w:rPr>
              <w:t>10.</w:t>
            </w:r>
            <w:r w:rsidRPr="00A060EC">
              <w:rPr>
                <w:sz w:val="24"/>
              </w:rPr>
              <w:tab/>
              <w:t>Учество во изработката на годишниот извештај на</w:t>
            </w:r>
            <w:r w:rsidRPr="00A060EC">
              <w:rPr>
                <w:sz w:val="24"/>
                <w:lang w:val="mk-MK"/>
              </w:rPr>
              <w:t xml:space="preserve"> </w:t>
            </w:r>
            <w:r w:rsidRPr="00A060EC">
              <w:rPr>
                <w:sz w:val="24"/>
              </w:rPr>
              <w:t>тимовите.</w:t>
            </w:r>
          </w:p>
        </w:tc>
      </w:tr>
    </w:tbl>
    <w:p w14:paraId="7CDF748E" w14:textId="77777777" w:rsidR="00CC3799" w:rsidRPr="00A060EC" w:rsidRDefault="00CC3799" w:rsidP="00CC3799">
      <w:pPr>
        <w:pStyle w:val="BodyText"/>
        <w:rPr>
          <w:b/>
          <w:sz w:val="20"/>
        </w:rPr>
      </w:pPr>
    </w:p>
    <w:p w14:paraId="7CDF748F" w14:textId="77777777" w:rsidR="00CC3799" w:rsidRPr="00A060EC" w:rsidRDefault="00CC3799" w:rsidP="00CC3799">
      <w:pPr>
        <w:pStyle w:val="BodyText"/>
        <w:spacing w:before="2"/>
        <w:rPr>
          <w:b/>
          <w:sz w:val="17"/>
        </w:rPr>
      </w:pPr>
    </w:p>
    <w:p w14:paraId="7CDF7490" w14:textId="0675DBD8" w:rsidR="00CC3799" w:rsidRPr="00A060EC" w:rsidRDefault="00CC3799" w:rsidP="00CC3799">
      <w:pPr>
        <w:spacing w:before="90" w:line="448" w:lineRule="auto"/>
        <w:ind w:left="3490" w:right="3585"/>
        <w:jc w:val="center"/>
        <w:rPr>
          <w:b/>
          <w:sz w:val="24"/>
          <w:lang w:val="mk-MK"/>
        </w:rPr>
      </w:pPr>
      <w:r w:rsidRPr="00A060EC">
        <w:rPr>
          <w:b/>
          <w:sz w:val="24"/>
        </w:rPr>
        <w:t>Прилеп, јуни 202</w:t>
      </w:r>
      <w:r w:rsidR="00E23675" w:rsidRPr="00A060EC">
        <w:rPr>
          <w:b/>
          <w:sz w:val="24"/>
          <w:lang w:val="mk-MK"/>
        </w:rPr>
        <w:t>5</w:t>
      </w:r>
      <w:r w:rsidRPr="00A060EC">
        <w:rPr>
          <w:b/>
          <w:sz w:val="24"/>
          <w:lang w:val="mk-MK"/>
        </w:rPr>
        <w:t xml:space="preserve"> година </w:t>
      </w:r>
    </w:p>
    <w:p w14:paraId="7CDF7491" w14:textId="77777777" w:rsidR="00CC3799" w:rsidRPr="00A060EC" w:rsidRDefault="00CC3799" w:rsidP="00CC3799">
      <w:pPr>
        <w:spacing w:before="90" w:line="448" w:lineRule="auto"/>
        <w:ind w:left="3490" w:right="3585"/>
        <w:jc w:val="center"/>
        <w:rPr>
          <w:b/>
          <w:sz w:val="24"/>
        </w:rPr>
      </w:pPr>
      <w:r w:rsidRPr="00A060EC">
        <w:rPr>
          <w:b/>
          <w:sz w:val="24"/>
          <w:lang w:val="mk-MK"/>
        </w:rPr>
        <w:t xml:space="preserve"> </w:t>
      </w:r>
      <w:r w:rsidRPr="00A060EC">
        <w:rPr>
          <w:b/>
          <w:sz w:val="24"/>
        </w:rPr>
        <w:t>Директор:</w:t>
      </w:r>
    </w:p>
    <w:p w14:paraId="7CDF7492" w14:textId="77777777" w:rsidR="00CC3799" w:rsidRPr="00A060EC" w:rsidRDefault="00CC3799" w:rsidP="00CC3799">
      <w:pPr>
        <w:pStyle w:val="BodyText"/>
        <w:spacing w:line="273" w:lineRule="exact"/>
        <w:ind w:left="339" w:right="440"/>
        <w:jc w:val="center"/>
        <w:rPr>
          <w:lang w:val="mk-MK"/>
        </w:rPr>
      </w:pPr>
      <w:r w:rsidRPr="00A060EC">
        <w:rPr>
          <w:lang w:val="mk-MK"/>
        </w:rPr>
        <w:t>Панде Николоска</w:t>
      </w:r>
    </w:p>
    <w:p w14:paraId="7CDF7493" w14:textId="77777777" w:rsidR="00CC3799" w:rsidRPr="00A060EC" w:rsidRDefault="00CC3799" w:rsidP="00CC3799">
      <w:pPr>
        <w:pStyle w:val="BodyText"/>
        <w:rPr>
          <w:sz w:val="20"/>
        </w:rPr>
      </w:pPr>
    </w:p>
    <w:p w14:paraId="7CDF7494" w14:textId="77777777" w:rsidR="00CC3799" w:rsidRPr="00A060EC" w:rsidRDefault="00CC3799" w:rsidP="00CC3799">
      <w:pPr>
        <w:pStyle w:val="BodyText"/>
        <w:spacing w:before="7"/>
        <w:rPr>
          <w:sz w:val="20"/>
        </w:rPr>
      </w:pPr>
      <w:r w:rsidRPr="00A060EC">
        <w:rPr>
          <w:noProof/>
        </w:rPr>
        <mc:AlternateContent>
          <mc:Choice Requires="wps">
            <w:drawing>
              <wp:anchor distT="0" distB="0" distL="0" distR="0" simplePos="0" relativeHeight="251657223" behindDoc="1" locked="0" layoutInCell="1" allowOverlap="1" wp14:anchorId="7CDF8BB0" wp14:editId="158828F3">
                <wp:simplePos x="0" y="0"/>
                <wp:positionH relativeFrom="page">
                  <wp:posOffset>3239135</wp:posOffset>
                </wp:positionH>
                <wp:positionV relativeFrom="paragraph">
                  <wp:posOffset>179070</wp:posOffset>
                </wp:positionV>
                <wp:extent cx="1295400" cy="1270"/>
                <wp:effectExtent l="10160" t="10795" r="8890" b="6985"/>
                <wp:wrapTopAndBottom/>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5101 5101"/>
                            <a:gd name="T1" fmla="*/ T0 w 2040"/>
                            <a:gd name="T2" fmla="+- 0 7141 5101"/>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856A" id="Freeform 29" o:spid="_x0000_s1026" style="position:absolute;margin-left:255.05pt;margin-top:14.1pt;width:102pt;height:.1pt;z-index:-2516592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" path="m,l2040,e" filled="f" strokeweight=".48pt">
                <v:path arrowok="t" o:connecttype="custom" o:connectlocs="0,0;1295400,0" o:connectangles="0,0"/>
                <w10:wrap type="topAndBottom" anchorx="page"/>
              </v:shape>
            </w:pict>
          </mc:Fallback>
        </mc:AlternateContent>
      </w:r>
    </w:p>
    <w:p w14:paraId="7CDF7495" w14:textId="77777777" w:rsidR="00CC3799" w:rsidRPr="00A060EC" w:rsidRDefault="00CC3799" w:rsidP="00CC3799">
      <w:pPr>
        <w:rPr>
          <w:sz w:val="20"/>
        </w:rPr>
        <w:sectPr w:rsidR="00CC3799" w:rsidRPr="00A060EC" w:rsidSect="00CC3799">
          <w:pgSz w:w="12240" w:h="15840"/>
          <w:pgMar w:top="1280" w:right="940" w:bottom="1200" w:left="1040" w:header="722" w:footer="1015" w:gutter="0"/>
          <w:cols w:space="720"/>
        </w:sectPr>
      </w:pPr>
    </w:p>
    <w:p w14:paraId="7CDF7496" w14:textId="77777777" w:rsidR="00CC3799" w:rsidRPr="00A060EC" w:rsidRDefault="00CC3799" w:rsidP="00CC3799">
      <w:pPr>
        <w:pStyle w:val="BodyText"/>
        <w:rPr>
          <w:sz w:val="20"/>
        </w:rPr>
      </w:pPr>
    </w:p>
    <w:p w14:paraId="7CDF7497" w14:textId="77777777" w:rsidR="00CC3799" w:rsidRPr="00A060EC" w:rsidRDefault="00CC3799" w:rsidP="00CC3799">
      <w:pPr>
        <w:pStyle w:val="BodyText"/>
        <w:spacing w:before="5"/>
        <w:rPr>
          <w:sz w:val="29"/>
        </w:rPr>
      </w:pPr>
    </w:p>
    <w:p w14:paraId="7CDF7498" w14:textId="77777777" w:rsidR="00CC3799" w:rsidRPr="00A060EC" w:rsidRDefault="00CC3799" w:rsidP="00CC3799">
      <w:pPr>
        <w:spacing w:before="89"/>
        <w:ind w:left="339" w:right="436"/>
        <w:jc w:val="center"/>
        <w:rPr>
          <w:sz w:val="24"/>
        </w:rPr>
      </w:pPr>
      <w:r w:rsidRPr="00A060EC">
        <w:rPr>
          <w:sz w:val="28"/>
        </w:rPr>
        <w:t xml:space="preserve">ООУ„ДОБРЕ </w:t>
      </w:r>
      <w:proofErr w:type="gramStart"/>
      <w:r w:rsidRPr="00A060EC">
        <w:rPr>
          <w:sz w:val="28"/>
        </w:rPr>
        <w:t>ЈОВАНОСКИ</w:t>
      </w:r>
      <w:r w:rsidRPr="00A060EC">
        <w:rPr>
          <w:sz w:val="24"/>
        </w:rPr>
        <w:t>“</w:t>
      </w:r>
      <w:proofErr w:type="gramEnd"/>
    </w:p>
    <w:p w14:paraId="7CDF7499" w14:textId="77777777" w:rsidR="00CC3799" w:rsidRPr="00A060EC" w:rsidRDefault="00CC3799" w:rsidP="00CC3799">
      <w:pPr>
        <w:pStyle w:val="BodyText"/>
        <w:rPr>
          <w:sz w:val="30"/>
        </w:rPr>
      </w:pPr>
    </w:p>
    <w:p w14:paraId="7CDF749A" w14:textId="77777777" w:rsidR="00CC3799" w:rsidRPr="00A060EC" w:rsidRDefault="00CC3799" w:rsidP="00CC3799">
      <w:pPr>
        <w:spacing w:before="248"/>
        <w:ind w:left="339" w:right="440"/>
        <w:jc w:val="center"/>
        <w:rPr>
          <w:b/>
          <w:sz w:val="32"/>
        </w:rPr>
      </w:pPr>
      <w:r w:rsidRPr="00A060EC">
        <w:rPr>
          <w:b/>
          <w:sz w:val="32"/>
        </w:rPr>
        <w:t>ГОДИШНА ПРОГРАМА</w:t>
      </w:r>
    </w:p>
    <w:p w14:paraId="7CDF749B" w14:textId="77777777" w:rsidR="00CC3799" w:rsidRPr="00A060EC" w:rsidRDefault="00CC3799" w:rsidP="00CC3799">
      <w:pPr>
        <w:spacing w:before="187"/>
        <w:ind w:left="339" w:right="438"/>
        <w:jc w:val="center"/>
        <w:rPr>
          <w:b/>
          <w:sz w:val="24"/>
        </w:rPr>
      </w:pPr>
      <w:r w:rsidRPr="00A060EC">
        <w:rPr>
          <w:b/>
          <w:sz w:val="24"/>
        </w:rPr>
        <w:t>ЗА РАБОТА НА СОЦИЈАЛНИОТ РАБОТНИК</w:t>
      </w:r>
    </w:p>
    <w:p w14:paraId="7CDF749C" w14:textId="30564333" w:rsidR="00CC3799" w:rsidRPr="00A060EC" w:rsidRDefault="00CC3799" w:rsidP="00CC3799">
      <w:pPr>
        <w:spacing w:before="137"/>
        <w:ind w:left="339" w:right="433"/>
        <w:jc w:val="center"/>
        <w:rPr>
          <w:b/>
          <w:sz w:val="24"/>
          <w:lang w:val="mk-MK"/>
        </w:rPr>
      </w:pPr>
      <w:r w:rsidRPr="00A060EC">
        <w:rPr>
          <w:b/>
          <w:sz w:val="24"/>
        </w:rPr>
        <w:t>Во учебната 202</w:t>
      </w:r>
      <w:r w:rsidR="00D02E2D" w:rsidRPr="00A060EC">
        <w:rPr>
          <w:b/>
          <w:sz w:val="24"/>
          <w:lang w:val="mk-MK"/>
        </w:rPr>
        <w:t>5</w:t>
      </w:r>
      <w:r w:rsidRPr="00A060EC">
        <w:rPr>
          <w:b/>
          <w:sz w:val="24"/>
        </w:rPr>
        <w:t>/2</w:t>
      </w:r>
      <w:r w:rsidR="00D02E2D" w:rsidRPr="00A060EC">
        <w:rPr>
          <w:b/>
          <w:sz w:val="24"/>
          <w:lang w:val="mk-MK"/>
        </w:rPr>
        <w:t>6</w:t>
      </w:r>
    </w:p>
    <w:p w14:paraId="7CDF749D" w14:textId="77777777" w:rsidR="00CC3799" w:rsidRPr="00A060EC" w:rsidRDefault="00CC3799" w:rsidP="00CC3799">
      <w:pPr>
        <w:pStyle w:val="BodyText"/>
        <w:rPr>
          <w:b/>
          <w:sz w:val="26"/>
        </w:rPr>
      </w:pPr>
    </w:p>
    <w:p w14:paraId="7CDF749E" w14:textId="77777777" w:rsidR="00CC3799" w:rsidRPr="00A060EC" w:rsidRDefault="00CC3799" w:rsidP="00CC3799">
      <w:pPr>
        <w:pStyle w:val="BodyText"/>
        <w:spacing w:before="3"/>
        <w:rPr>
          <w:b/>
          <w:sz w:val="28"/>
        </w:rPr>
      </w:pPr>
    </w:p>
    <w:p w14:paraId="7CDF749F" w14:textId="1A0E045F" w:rsidR="00CC3799" w:rsidRPr="00A060EC" w:rsidRDefault="00CC3799" w:rsidP="00CC3799">
      <w:pPr>
        <w:pStyle w:val="BodyText"/>
        <w:ind w:left="339" w:right="435"/>
        <w:jc w:val="center"/>
      </w:pPr>
      <w:r w:rsidRPr="00A060EC">
        <w:rPr>
          <w:lang w:val="mk-MK"/>
        </w:rPr>
        <w:t xml:space="preserve">Јуни </w:t>
      </w:r>
      <w:r w:rsidRPr="00A060EC">
        <w:t xml:space="preserve"> 202</w:t>
      </w:r>
      <w:r w:rsidR="00D02E2D" w:rsidRPr="00A060EC">
        <w:rPr>
          <w:lang w:val="mk-MK"/>
        </w:rPr>
        <w:t>5</w:t>
      </w:r>
      <w:r w:rsidRPr="00A060EC">
        <w:t xml:space="preserve"> год.</w:t>
      </w:r>
    </w:p>
    <w:p w14:paraId="7CDF74A0" w14:textId="77777777" w:rsidR="00CC3799" w:rsidRPr="00A060EC" w:rsidRDefault="00CC3799" w:rsidP="00CC3799">
      <w:pPr>
        <w:pStyle w:val="BodyText"/>
        <w:rPr>
          <w:sz w:val="26"/>
        </w:rPr>
      </w:pPr>
    </w:p>
    <w:p w14:paraId="7CDF74A1" w14:textId="77777777" w:rsidR="00CC3799" w:rsidRPr="00A060EC" w:rsidRDefault="00CC3799" w:rsidP="00CC3799">
      <w:pPr>
        <w:pStyle w:val="BodyText"/>
        <w:rPr>
          <w:sz w:val="26"/>
        </w:rPr>
      </w:pPr>
    </w:p>
    <w:p w14:paraId="7CDF74A2" w14:textId="77777777" w:rsidR="00CC3799" w:rsidRPr="00A060EC" w:rsidRDefault="00CC3799" w:rsidP="00F92FC7">
      <w:pPr>
        <w:pStyle w:val="ListParagraph"/>
        <w:numPr>
          <w:ilvl w:val="1"/>
          <w:numId w:val="13"/>
        </w:numPr>
        <w:tabs>
          <w:tab w:val="left" w:pos="1549"/>
          <w:tab w:val="left" w:pos="1550"/>
        </w:tabs>
        <w:spacing w:before="160" w:line="242" w:lineRule="auto"/>
        <w:ind w:right="501" w:hanging="360"/>
        <w:rPr>
          <w:rFonts w:ascii="Wingdings" w:hAnsi="Wingdings"/>
          <w:sz w:val="24"/>
          <w:szCs w:val="24"/>
        </w:rPr>
      </w:pPr>
      <w:r w:rsidRPr="00A060EC">
        <w:tab/>
      </w:r>
      <w:r w:rsidRPr="00A060EC">
        <w:rPr>
          <w:sz w:val="24"/>
          <w:szCs w:val="24"/>
        </w:rPr>
        <w:t>Годишната програма на социјалниот работник е изготвена врз основана:</w:t>
      </w:r>
    </w:p>
    <w:p w14:paraId="7CDF74A3" w14:textId="77777777" w:rsidR="00CC3799" w:rsidRPr="00A060EC" w:rsidRDefault="00CC3799" w:rsidP="00CC3799">
      <w:pPr>
        <w:pStyle w:val="BodyText"/>
        <w:spacing w:before="4"/>
      </w:pPr>
    </w:p>
    <w:p w14:paraId="7CDF74A4" w14:textId="77777777" w:rsidR="00CC3799" w:rsidRPr="00A060EC" w:rsidRDefault="00CC3799" w:rsidP="00F92FC7">
      <w:pPr>
        <w:pStyle w:val="ListParagraph"/>
        <w:numPr>
          <w:ilvl w:val="2"/>
          <w:numId w:val="13"/>
        </w:numPr>
        <w:tabs>
          <w:tab w:val="left" w:pos="2021"/>
        </w:tabs>
        <w:spacing w:line="339" w:lineRule="exact"/>
        <w:ind w:hanging="361"/>
        <w:jc w:val="both"/>
        <w:rPr>
          <w:sz w:val="24"/>
          <w:szCs w:val="24"/>
        </w:rPr>
      </w:pPr>
      <w:r w:rsidRPr="00A060EC">
        <w:rPr>
          <w:sz w:val="24"/>
          <w:szCs w:val="24"/>
        </w:rPr>
        <w:t>Законот за основно образование (сл. весник на РСМ бр.161/19</w:t>
      </w:r>
      <w:r w:rsidRPr="00A060EC">
        <w:rPr>
          <w:rFonts w:ascii="Calibri" w:hAnsi="Calibri"/>
          <w:sz w:val="24"/>
          <w:szCs w:val="24"/>
        </w:rPr>
        <w:t>)</w:t>
      </w:r>
    </w:p>
    <w:p w14:paraId="7CDF74A5" w14:textId="77777777" w:rsidR="00CC3799" w:rsidRPr="00A060EC" w:rsidRDefault="00CC3799" w:rsidP="00F92FC7">
      <w:pPr>
        <w:pStyle w:val="ListParagraph"/>
        <w:numPr>
          <w:ilvl w:val="2"/>
          <w:numId w:val="13"/>
        </w:numPr>
        <w:tabs>
          <w:tab w:val="left" w:pos="2021"/>
        </w:tabs>
        <w:ind w:right="496"/>
        <w:jc w:val="both"/>
        <w:rPr>
          <w:sz w:val="24"/>
          <w:szCs w:val="24"/>
        </w:rPr>
      </w:pPr>
      <w:r w:rsidRPr="00A060EC">
        <w:rPr>
          <w:sz w:val="24"/>
          <w:szCs w:val="24"/>
        </w:rPr>
        <w:t xml:space="preserve">Концепцискиот документ „Основно образование- содржини и организирање на воспитната </w:t>
      </w:r>
      <w:proofErr w:type="gramStart"/>
      <w:r w:rsidRPr="00A060EC">
        <w:rPr>
          <w:sz w:val="24"/>
          <w:szCs w:val="24"/>
        </w:rPr>
        <w:t>дејност“ донесен</w:t>
      </w:r>
      <w:proofErr w:type="gramEnd"/>
      <w:r w:rsidRPr="00A060EC">
        <w:rPr>
          <w:sz w:val="24"/>
          <w:szCs w:val="24"/>
        </w:rPr>
        <w:t xml:space="preserve"> 1996г. Основите за програмирање на воннаставната дејност на основното училиште и на работата на стручнитеработници.</w:t>
      </w:r>
    </w:p>
    <w:p w14:paraId="7CDF74A6" w14:textId="77777777" w:rsidR="00CC3799" w:rsidRPr="00A060EC" w:rsidRDefault="00CC3799" w:rsidP="00F92FC7">
      <w:pPr>
        <w:pStyle w:val="ListParagraph"/>
        <w:numPr>
          <w:ilvl w:val="2"/>
          <w:numId w:val="13"/>
        </w:numPr>
        <w:tabs>
          <w:tab w:val="left" w:pos="2021"/>
        </w:tabs>
        <w:ind w:right="498"/>
        <w:jc w:val="both"/>
        <w:rPr>
          <w:sz w:val="24"/>
          <w:szCs w:val="24"/>
        </w:rPr>
      </w:pPr>
      <w:r w:rsidRPr="00A060EC">
        <w:rPr>
          <w:sz w:val="24"/>
          <w:szCs w:val="24"/>
        </w:rPr>
        <w:t>Согледување и оценките што се дадени во извештајот за резултатите на училиштето во минатата учебна година. Тежишните педагошки проблеми и задачи што се вградени во Годишната програма на училиштето во оваа учебнагодина.</w:t>
      </w:r>
    </w:p>
    <w:p w14:paraId="7CDF74A7" w14:textId="77777777" w:rsidR="00CC3799" w:rsidRPr="00A060EC" w:rsidRDefault="00CC3799" w:rsidP="00F92FC7">
      <w:pPr>
        <w:pStyle w:val="ListParagraph"/>
        <w:numPr>
          <w:ilvl w:val="2"/>
          <w:numId w:val="13"/>
        </w:numPr>
        <w:tabs>
          <w:tab w:val="left" w:pos="2021"/>
        </w:tabs>
        <w:spacing w:line="242" w:lineRule="auto"/>
        <w:ind w:right="496"/>
        <w:jc w:val="both"/>
        <w:rPr>
          <w:sz w:val="24"/>
          <w:szCs w:val="24"/>
        </w:rPr>
      </w:pPr>
      <w:r w:rsidRPr="00A060EC">
        <w:rPr>
          <w:sz w:val="24"/>
          <w:szCs w:val="24"/>
        </w:rPr>
        <w:t>Континуитет во реализацијата на претходните годишни програми на социјалниотработник.</w:t>
      </w:r>
    </w:p>
    <w:p w14:paraId="7CDF74A8" w14:textId="77777777" w:rsidR="00CC3799" w:rsidRPr="00A060EC" w:rsidRDefault="00CC3799" w:rsidP="00F92FC7">
      <w:pPr>
        <w:pStyle w:val="ListParagraph"/>
        <w:numPr>
          <w:ilvl w:val="2"/>
          <w:numId w:val="13"/>
        </w:numPr>
        <w:tabs>
          <w:tab w:val="left" w:pos="2021"/>
        </w:tabs>
        <w:ind w:right="500"/>
        <w:jc w:val="both"/>
        <w:rPr>
          <w:sz w:val="24"/>
          <w:szCs w:val="24"/>
        </w:rPr>
      </w:pPr>
      <w:r w:rsidRPr="00A060EC">
        <w:rPr>
          <w:sz w:val="24"/>
          <w:szCs w:val="24"/>
        </w:rPr>
        <w:t>Потребата за понагласена помош на подрачјата кои доминираат во социјалнитекатегории.</w:t>
      </w:r>
    </w:p>
    <w:p w14:paraId="7CDF74A9" w14:textId="77777777" w:rsidR="00CC3799" w:rsidRPr="00A060EC" w:rsidRDefault="00CC3799" w:rsidP="00CC3799">
      <w:pPr>
        <w:pStyle w:val="BodyText"/>
        <w:spacing w:before="2"/>
      </w:pPr>
    </w:p>
    <w:p w14:paraId="7CDF74AA" w14:textId="77777777" w:rsidR="00CC3799" w:rsidRPr="00A060EC" w:rsidRDefault="00CC3799" w:rsidP="00CC3799">
      <w:pPr>
        <w:ind w:left="1120"/>
        <w:rPr>
          <w:b/>
          <w:sz w:val="24"/>
        </w:rPr>
      </w:pPr>
      <w:r w:rsidRPr="00A060EC">
        <w:rPr>
          <w:b/>
          <w:sz w:val="24"/>
        </w:rPr>
        <w:t>РАБОТНИ ЗАДАЧИ ПО ПРОГРАМСКИПОДРАЧЈА</w:t>
      </w:r>
    </w:p>
    <w:p w14:paraId="7CDF74AB" w14:textId="77777777" w:rsidR="00CC3799" w:rsidRPr="00A060EC" w:rsidRDefault="00CC3799" w:rsidP="00CC3799">
      <w:pPr>
        <w:pStyle w:val="BodyText"/>
        <w:spacing w:before="4"/>
        <w:rPr>
          <w:b/>
        </w:rPr>
      </w:pPr>
    </w:p>
    <w:p w14:paraId="7CDF74AC" w14:textId="77777777" w:rsidR="00CC3799" w:rsidRPr="00A060EC" w:rsidRDefault="00CC3799" w:rsidP="00CC3799">
      <w:pPr>
        <w:spacing w:before="1"/>
        <w:ind w:left="1480"/>
        <w:rPr>
          <w:b/>
        </w:rPr>
      </w:pPr>
      <w:r w:rsidRPr="00A060EC">
        <w:rPr>
          <w:b/>
        </w:rPr>
        <w:t>ПЛАНИРАЊЕ И ПРОГРАМИРАЊЕ НА ВОСПИТНО ОБРАЗОВНА РАБОТА</w:t>
      </w:r>
    </w:p>
    <w:p w14:paraId="7CDF74AD" w14:textId="77777777" w:rsidR="00CC3799" w:rsidRPr="00A060EC" w:rsidRDefault="00CC3799" w:rsidP="00CC3799">
      <w:pPr>
        <w:pStyle w:val="BodyText"/>
        <w:spacing w:before="6"/>
        <w:rPr>
          <w:b/>
          <w:sz w:val="21"/>
        </w:rPr>
      </w:pPr>
    </w:p>
    <w:p w14:paraId="7CDF74AE" w14:textId="77777777" w:rsidR="00CC3799" w:rsidRPr="00A060EC" w:rsidRDefault="00CC3799" w:rsidP="00F92FC7">
      <w:pPr>
        <w:pStyle w:val="ListParagraph"/>
        <w:numPr>
          <w:ilvl w:val="2"/>
          <w:numId w:val="13"/>
        </w:numPr>
        <w:tabs>
          <w:tab w:val="left" w:pos="2020"/>
          <w:tab w:val="left" w:pos="2021"/>
        </w:tabs>
        <w:spacing w:before="1"/>
        <w:ind w:right="497"/>
        <w:rPr>
          <w:sz w:val="24"/>
          <w:szCs w:val="24"/>
        </w:rPr>
      </w:pPr>
      <w:r w:rsidRPr="00A060EC">
        <w:rPr>
          <w:sz w:val="24"/>
          <w:szCs w:val="24"/>
        </w:rPr>
        <w:t>Активно учество во планирањето и организацијата на воспитно образовната работа воучилиштето;</w:t>
      </w:r>
    </w:p>
    <w:p w14:paraId="7CDF74AF" w14:textId="77777777" w:rsidR="00CC3799" w:rsidRPr="00A060EC" w:rsidRDefault="00CC3799" w:rsidP="00F92FC7">
      <w:pPr>
        <w:pStyle w:val="ListParagraph"/>
        <w:numPr>
          <w:ilvl w:val="2"/>
          <w:numId w:val="13"/>
        </w:numPr>
        <w:tabs>
          <w:tab w:val="left" w:pos="2020"/>
          <w:tab w:val="left" w:pos="2021"/>
          <w:tab w:val="left" w:pos="3207"/>
          <w:tab w:val="left" w:pos="3682"/>
          <w:tab w:val="left" w:pos="5451"/>
          <w:tab w:val="left" w:pos="5803"/>
          <w:tab w:val="left" w:pos="7994"/>
          <w:tab w:val="left" w:pos="8473"/>
        </w:tabs>
        <w:ind w:right="503"/>
        <w:rPr>
          <w:sz w:val="24"/>
          <w:szCs w:val="24"/>
        </w:rPr>
      </w:pPr>
      <w:r w:rsidRPr="00A060EC">
        <w:rPr>
          <w:sz w:val="24"/>
          <w:szCs w:val="24"/>
        </w:rPr>
        <w:t>Учество</w:t>
      </w:r>
      <w:r w:rsidRPr="00A060EC">
        <w:rPr>
          <w:sz w:val="24"/>
          <w:szCs w:val="24"/>
        </w:rPr>
        <w:tab/>
        <w:t>во</w:t>
      </w:r>
      <w:r w:rsidRPr="00A060EC">
        <w:rPr>
          <w:sz w:val="24"/>
          <w:szCs w:val="24"/>
        </w:rPr>
        <w:tab/>
        <w:t>планирањето</w:t>
      </w:r>
      <w:r w:rsidRPr="00A060EC">
        <w:rPr>
          <w:sz w:val="24"/>
          <w:szCs w:val="24"/>
        </w:rPr>
        <w:tab/>
        <w:t>и</w:t>
      </w:r>
      <w:r w:rsidRPr="00A060EC">
        <w:rPr>
          <w:sz w:val="24"/>
          <w:szCs w:val="24"/>
        </w:rPr>
        <w:tab/>
        <w:t>програмирањето</w:t>
      </w:r>
      <w:r w:rsidRPr="00A060EC">
        <w:rPr>
          <w:sz w:val="24"/>
          <w:szCs w:val="24"/>
        </w:rPr>
        <w:tab/>
        <w:t>на</w:t>
      </w:r>
      <w:r w:rsidRPr="00A060EC">
        <w:rPr>
          <w:sz w:val="24"/>
          <w:szCs w:val="24"/>
        </w:rPr>
        <w:tab/>
      </w:r>
      <w:r w:rsidRPr="00A060EC">
        <w:rPr>
          <w:spacing w:val="-4"/>
          <w:sz w:val="24"/>
          <w:szCs w:val="24"/>
        </w:rPr>
        <w:t xml:space="preserve">годишната </w:t>
      </w:r>
      <w:r w:rsidRPr="00A060EC">
        <w:rPr>
          <w:sz w:val="24"/>
          <w:szCs w:val="24"/>
        </w:rPr>
        <w:t>програма на училиштето за оваа учебна</w:t>
      </w:r>
      <w:r w:rsidRPr="00A060EC">
        <w:rPr>
          <w:sz w:val="24"/>
          <w:szCs w:val="24"/>
          <w:lang w:val="mk-MK"/>
        </w:rPr>
        <w:t xml:space="preserve"> </w:t>
      </w:r>
      <w:r w:rsidRPr="00A060EC">
        <w:rPr>
          <w:sz w:val="24"/>
          <w:szCs w:val="24"/>
        </w:rPr>
        <w:t>година;</w:t>
      </w:r>
    </w:p>
    <w:p w14:paraId="7CDF74B0" w14:textId="77777777" w:rsidR="00CC3799" w:rsidRPr="00A060EC" w:rsidRDefault="00CC3799" w:rsidP="00F92FC7">
      <w:pPr>
        <w:pStyle w:val="ListParagraph"/>
        <w:numPr>
          <w:ilvl w:val="2"/>
          <w:numId w:val="13"/>
        </w:numPr>
        <w:tabs>
          <w:tab w:val="left" w:pos="2020"/>
          <w:tab w:val="left" w:pos="2021"/>
        </w:tabs>
        <w:spacing w:line="321" w:lineRule="exact"/>
        <w:ind w:hanging="361"/>
        <w:rPr>
          <w:sz w:val="24"/>
          <w:szCs w:val="24"/>
        </w:rPr>
      </w:pPr>
      <w:r w:rsidRPr="00A060EC">
        <w:rPr>
          <w:sz w:val="24"/>
          <w:szCs w:val="24"/>
        </w:rPr>
        <w:t>Учество во работата на акционен план за развој на</w:t>
      </w:r>
      <w:r w:rsidRPr="00A060EC">
        <w:rPr>
          <w:sz w:val="24"/>
          <w:szCs w:val="24"/>
          <w:lang w:val="mk-MK"/>
        </w:rPr>
        <w:t xml:space="preserve"> </w:t>
      </w:r>
      <w:r w:rsidRPr="00A060EC">
        <w:rPr>
          <w:sz w:val="24"/>
          <w:szCs w:val="24"/>
        </w:rPr>
        <w:t>училиштето;</w:t>
      </w:r>
    </w:p>
    <w:p w14:paraId="7CDF74B1" w14:textId="77777777" w:rsidR="00CC3799" w:rsidRPr="00A060EC" w:rsidRDefault="00CC3799" w:rsidP="00CC3799">
      <w:pPr>
        <w:spacing w:line="321" w:lineRule="exact"/>
        <w:rPr>
          <w:sz w:val="24"/>
          <w:szCs w:val="24"/>
        </w:rPr>
        <w:sectPr w:rsidR="00CC3799" w:rsidRPr="00A060EC" w:rsidSect="00CC3799">
          <w:pgSz w:w="12240" w:h="15840"/>
          <w:pgMar w:top="1280" w:right="940" w:bottom="1200" w:left="1040" w:header="722" w:footer="1015" w:gutter="0"/>
          <w:cols w:space="720"/>
        </w:sectPr>
      </w:pPr>
    </w:p>
    <w:p w14:paraId="7CDF74B2" w14:textId="77777777" w:rsidR="00CC3799" w:rsidRPr="00A060EC" w:rsidRDefault="00CC3799" w:rsidP="00F92FC7">
      <w:pPr>
        <w:pStyle w:val="ListParagraph"/>
        <w:numPr>
          <w:ilvl w:val="2"/>
          <w:numId w:val="13"/>
        </w:numPr>
        <w:tabs>
          <w:tab w:val="left" w:pos="2020"/>
          <w:tab w:val="left" w:pos="2021"/>
        </w:tabs>
        <w:spacing w:before="139"/>
        <w:ind w:right="497"/>
        <w:rPr>
          <w:sz w:val="24"/>
          <w:szCs w:val="24"/>
        </w:rPr>
      </w:pPr>
      <w:r w:rsidRPr="00A060EC">
        <w:rPr>
          <w:sz w:val="24"/>
          <w:szCs w:val="24"/>
        </w:rPr>
        <w:t>Планирање на работните задачи и активностите што се во врска со приоритетната задача и цел научичиштето;</w:t>
      </w:r>
    </w:p>
    <w:p w14:paraId="7CDF74B3" w14:textId="77777777" w:rsidR="00CC3799" w:rsidRPr="00A060EC" w:rsidRDefault="00CC3799" w:rsidP="00F92FC7">
      <w:pPr>
        <w:pStyle w:val="ListParagraph"/>
        <w:numPr>
          <w:ilvl w:val="2"/>
          <w:numId w:val="13"/>
        </w:numPr>
        <w:tabs>
          <w:tab w:val="left" w:pos="2020"/>
          <w:tab w:val="left" w:pos="2021"/>
        </w:tabs>
        <w:ind w:right="504"/>
        <w:rPr>
          <w:sz w:val="24"/>
          <w:szCs w:val="24"/>
        </w:rPr>
      </w:pPr>
      <w:r w:rsidRPr="00A060EC">
        <w:rPr>
          <w:sz w:val="24"/>
          <w:szCs w:val="24"/>
        </w:rPr>
        <w:t>Континуитет на реализација на претходните годишни програми на социјалниот работник воучилиштето;</w:t>
      </w:r>
    </w:p>
    <w:p w14:paraId="7CDF74B4" w14:textId="77777777" w:rsidR="00CC3799" w:rsidRPr="00A060EC" w:rsidRDefault="00CC3799" w:rsidP="00F92FC7">
      <w:pPr>
        <w:pStyle w:val="ListParagraph"/>
        <w:numPr>
          <w:ilvl w:val="2"/>
          <w:numId w:val="13"/>
        </w:numPr>
        <w:tabs>
          <w:tab w:val="left" w:pos="2020"/>
          <w:tab w:val="left" w:pos="2021"/>
        </w:tabs>
        <w:spacing w:before="1"/>
        <w:ind w:right="503"/>
        <w:rPr>
          <w:sz w:val="24"/>
          <w:szCs w:val="24"/>
        </w:rPr>
      </w:pPr>
      <w:r w:rsidRPr="00A060EC">
        <w:rPr>
          <w:sz w:val="24"/>
          <w:szCs w:val="24"/>
        </w:rPr>
        <w:t>Учество во работата на годишните програми за работа на ученичките организации изаедници;</w:t>
      </w:r>
    </w:p>
    <w:p w14:paraId="7CDF74B5" w14:textId="77777777" w:rsidR="00CC3799" w:rsidRPr="00A060EC" w:rsidRDefault="00CC3799" w:rsidP="00F92FC7">
      <w:pPr>
        <w:pStyle w:val="ListParagraph"/>
        <w:numPr>
          <w:ilvl w:val="2"/>
          <w:numId w:val="13"/>
        </w:numPr>
        <w:tabs>
          <w:tab w:val="left" w:pos="2020"/>
          <w:tab w:val="left" w:pos="2021"/>
        </w:tabs>
        <w:ind w:right="501"/>
        <w:rPr>
          <w:sz w:val="24"/>
          <w:szCs w:val="24"/>
        </w:rPr>
      </w:pPr>
      <w:r w:rsidRPr="00A060EC">
        <w:rPr>
          <w:sz w:val="24"/>
          <w:szCs w:val="24"/>
        </w:rPr>
        <w:t>Учество во планирањето на соработката на училиштето и семејството;</w:t>
      </w:r>
    </w:p>
    <w:p w14:paraId="7CDF74B6" w14:textId="77777777" w:rsidR="00CC3799" w:rsidRPr="00A060EC" w:rsidRDefault="00CC3799" w:rsidP="00F92FC7">
      <w:pPr>
        <w:pStyle w:val="ListParagraph"/>
        <w:numPr>
          <w:ilvl w:val="2"/>
          <w:numId w:val="13"/>
        </w:numPr>
        <w:tabs>
          <w:tab w:val="left" w:pos="2020"/>
          <w:tab w:val="left" w:pos="2021"/>
        </w:tabs>
        <w:ind w:right="504"/>
        <w:rPr>
          <w:sz w:val="24"/>
          <w:szCs w:val="24"/>
        </w:rPr>
      </w:pPr>
      <w:r w:rsidRPr="00A060EC">
        <w:rPr>
          <w:sz w:val="24"/>
          <w:szCs w:val="24"/>
        </w:rPr>
        <w:t>Учество во планирањето и програмирањето на организациите и акциите од хуманитаренкарактер.</w:t>
      </w:r>
    </w:p>
    <w:p w14:paraId="7CDF74B7" w14:textId="77777777" w:rsidR="00CC3799" w:rsidRPr="00A060EC" w:rsidRDefault="00CC3799" w:rsidP="00CC3799">
      <w:pPr>
        <w:pStyle w:val="BodyText"/>
      </w:pPr>
    </w:p>
    <w:p w14:paraId="7CDF74B8" w14:textId="77777777" w:rsidR="00CC3799" w:rsidRPr="00A060EC" w:rsidRDefault="00CC3799" w:rsidP="00F92FC7">
      <w:pPr>
        <w:pStyle w:val="ListParagraph"/>
        <w:numPr>
          <w:ilvl w:val="1"/>
          <w:numId w:val="13"/>
        </w:numPr>
        <w:tabs>
          <w:tab w:val="left" w:pos="1481"/>
        </w:tabs>
        <w:ind w:right="498" w:hanging="360"/>
        <w:rPr>
          <w:rFonts w:ascii="Wingdings" w:hAnsi="Wingdings"/>
          <w:b/>
        </w:rPr>
      </w:pPr>
      <w:r w:rsidRPr="00A060EC">
        <w:rPr>
          <w:b/>
        </w:rPr>
        <w:t>УНАПРЕДУВАЊЕ ВО ПРЕВЕНТИВНАТА РАБОТА ВО ОТСТРАНУВАЊЕ НА ПОЈАВАТА НА АСОЦИЈАЛНИ ПРОБЛЕМИ КАЈУЧЕНИЦИТЕ</w:t>
      </w:r>
    </w:p>
    <w:p w14:paraId="7CDF74B9" w14:textId="77777777" w:rsidR="00CC3799" w:rsidRPr="00A060EC" w:rsidRDefault="00CC3799" w:rsidP="00CC3799">
      <w:pPr>
        <w:pStyle w:val="ListParagraph"/>
        <w:tabs>
          <w:tab w:val="left" w:pos="1481"/>
        </w:tabs>
        <w:ind w:left="1480" w:right="498" w:firstLine="0"/>
        <w:rPr>
          <w:b/>
          <w:lang w:val="mk-MK"/>
        </w:rPr>
      </w:pPr>
    </w:p>
    <w:p w14:paraId="7CDF74BA" w14:textId="77777777" w:rsidR="00CC3799" w:rsidRPr="00A060EC" w:rsidRDefault="00CC3799" w:rsidP="00CC3799">
      <w:pPr>
        <w:pStyle w:val="ListParagraph"/>
        <w:tabs>
          <w:tab w:val="left" w:pos="1481"/>
        </w:tabs>
        <w:ind w:left="1480" w:right="498" w:firstLine="0"/>
        <w:rPr>
          <w:sz w:val="24"/>
          <w:szCs w:val="24"/>
          <w:lang w:val="mk-MK"/>
        </w:rPr>
      </w:pPr>
      <w:r w:rsidRPr="00A060EC">
        <w:rPr>
          <w:sz w:val="24"/>
          <w:szCs w:val="24"/>
          <w:lang w:val="mk-MK"/>
        </w:rPr>
        <w:t>Проблемите во општествениот систем во овој прериод на транзиција се причина за голем број социјлани проблеми кои ги погодуваат и семејствата со повисок и оние со понизок животен стандард. Пд тука произлегува понагласената потреба од социјалната работа во сите пори на општественото живеење. Посебен акцент  во овој период се става на превентивното делување со сите можни методи и средства за спречување на појавата на болестите на зависност кои во последно време стануваат проблем број еден кај се поголем дел од популацијата.</w:t>
      </w:r>
    </w:p>
    <w:p w14:paraId="7CDF74BB" w14:textId="77777777" w:rsidR="00CC3799" w:rsidRPr="00A060EC" w:rsidRDefault="00CC3799" w:rsidP="00CC3799">
      <w:pPr>
        <w:pStyle w:val="ListParagraph"/>
        <w:tabs>
          <w:tab w:val="left" w:pos="1481"/>
        </w:tabs>
        <w:ind w:left="1480" w:right="498" w:firstLine="0"/>
        <w:rPr>
          <w:rFonts w:ascii="Wingdings" w:hAnsi="Wingdings"/>
          <w:sz w:val="24"/>
          <w:szCs w:val="24"/>
        </w:rPr>
      </w:pPr>
    </w:p>
    <w:p w14:paraId="7CDF74BC" w14:textId="77777777" w:rsidR="00CC3799" w:rsidRPr="00A060EC" w:rsidRDefault="00CC3799" w:rsidP="00F92FC7">
      <w:pPr>
        <w:pStyle w:val="ListParagraph"/>
        <w:numPr>
          <w:ilvl w:val="1"/>
          <w:numId w:val="13"/>
        </w:numPr>
        <w:tabs>
          <w:tab w:val="left" w:pos="1661"/>
        </w:tabs>
        <w:spacing w:line="242" w:lineRule="auto"/>
        <w:ind w:left="1660" w:right="501" w:hanging="540"/>
        <w:jc w:val="both"/>
        <w:rPr>
          <w:rFonts w:ascii="Wingdings" w:hAnsi="Wingdings"/>
          <w:sz w:val="24"/>
        </w:rPr>
      </w:pPr>
      <w:r w:rsidRPr="00A060EC">
        <w:rPr>
          <w:w w:val="120"/>
          <w:sz w:val="24"/>
          <w:lang w:val="mk-MK"/>
        </w:rPr>
        <w:t>Следење на социоеконосмската состојба на одредени категории на ученици ( нивните семејства ) од почетокот на учебната година и нивно евидентирање.</w:t>
      </w:r>
    </w:p>
    <w:p w14:paraId="7CDF74BD" w14:textId="77777777" w:rsidR="00CC3799" w:rsidRPr="00A060EC" w:rsidRDefault="00CC3799" w:rsidP="00F92FC7">
      <w:pPr>
        <w:pStyle w:val="ListParagraph"/>
        <w:numPr>
          <w:ilvl w:val="1"/>
          <w:numId w:val="13"/>
        </w:numPr>
        <w:tabs>
          <w:tab w:val="left" w:pos="1661"/>
        </w:tabs>
        <w:spacing w:line="242" w:lineRule="auto"/>
        <w:ind w:left="1660" w:right="501" w:hanging="540"/>
        <w:jc w:val="both"/>
        <w:rPr>
          <w:rFonts w:ascii="Wingdings" w:hAnsi="Wingdings"/>
          <w:sz w:val="24"/>
        </w:rPr>
      </w:pPr>
      <w:r w:rsidRPr="00A060EC">
        <w:rPr>
          <w:sz w:val="24"/>
          <w:lang w:val="mk-MK"/>
        </w:rPr>
        <w:t>Организирање на информативно образовни активности од подрачјето на социјалната сигурност и социјалната заштита.</w:t>
      </w:r>
    </w:p>
    <w:p w14:paraId="7CDF74BE" w14:textId="77777777" w:rsidR="00CC3799" w:rsidRPr="00A060EC" w:rsidRDefault="00CC3799" w:rsidP="00F92FC7">
      <w:pPr>
        <w:pStyle w:val="ListParagraph"/>
        <w:numPr>
          <w:ilvl w:val="1"/>
          <w:numId w:val="13"/>
        </w:numPr>
        <w:tabs>
          <w:tab w:val="left" w:pos="1661"/>
        </w:tabs>
        <w:spacing w:line="242" w:lineRule="auto"/>
        <w:ind w:left="1660" w:right="501" w:hanging="540"/>
        <w:jc w:val="both"/>
        <w:rPr>
          <w:rFonts w:ascii="Wingdings" w:hAnsi="Wingdings"/>
          <w:sz w:val="24"/>
        </w:rPr>
      </w:pPr>
      <w:r w:rsidRPr="00A060EC">
        <w:rPr>
          <w:sz w:val="24"/>
          <w:lang w:val="mk-MK"/>
        </w:rPr>
        <w:t>Советодавна консултативна работа од областа на социјланите проблеми со :</w:t>
      </w:r>
    </w:p>
    <w:p w14:paraId="7CDF74BF" w14:textId="77777777" w:rsidR="00CC3799" w:rsidRPr="00A060EC" w:rsidRDefault="00CC3799" w:rsidP="00F92FC7">
      <w:pPr>
        <w:pStyle w:val="ListParagraph"/>
        <w:numPr>
          <w:ilvl w:val="0"/>
          <w:numId w:val="11"/>
        </w:numPr>
        <w:tabs>
          <w:tab w:val="left" w:pos="2200"/>
          <w:tab w:val="left" w:pos="2201"/>
        </w:tabs>
        <w:ind w:hanging="541"/>
        <w:rPr>
          <w:sz w:val="24"/>
        </w:rPr>
      </w:pPr>
      <w:r w:rsidRPr="00A060EC">
        <w:rPr>
          <w:spacing w:val="-1"/>
          <w:w w:val="115"/>
          <w:sz w:val="24"/>
          <w:lang w:val="mk-MK"/>
        </w:rPr>
        <w:t xml:space="preserve">Наставници </w:t>
      </w:r>
    </w:p>
    <w:p w14:paraId="7CDF74C0" w14:textId="77777777" w:rsidR="00CC3799" w:rsidRPr="00A060EC" w:rsidRDefault="00CC3799" w:rsidP="00F92FC7">
      <w:pPr>
        <w:pStyle w:val="ListParagraph"/>
        <w:numPr>
          <w:ilvl w:val="0"/>
          <w:numId w:val="11"/>
        </w:numPr>
        <w:tabs>
          <w:tab w:val="left" w:pos="2200"/>
          <w:tab w:val="left" w:pos="2201"/>
        </w:tabs>
        <w:ind w:hanging="541"/>
        <w:rPr>
          <w:sz w:val="24"/>
        </w:rPr>
      </w:pPr>
      <w:r w:rsidRPr="00A060EC">
        <w:rPr>
          <w:spacing w:val="-1"/>
          <w:w w:val="115"/>
          <w:sz w:val="24"/>
          <w:lang w:val="mk-MK"/>
        </w:rPr>
        <w:t xml:space="preserve">Ученици </w:t>
      </w:r>
    </w:p>
    <w:p w14:paraId="7CDF74C1" w14:textId="77777777" w:rsidR="00CC3799" w:rsidRPr="00A060EC" w:rsidRDefault="00CC3799" w:rsidP="00F92FC7">
      <w:pPr>
        <w:pStyle w:val="ListParagraph"/>
        <w:numPr>
          <w:ilvl w:val="0"/>
          <w:numId w:val="11"/>
        </w:numPr>
        <w:tabs>
          <w:tab w:val="left" w:pos="2200"/>
          <w:tab w:val="left" w:pos="2201"/>
        </w:tabs>
        <w:spacing w:before="4"/>
        <w:ind w:hanging="541"/>
        <w:rPr>
          <w:sz w:val="24"/>
        </w:rPr>
      </w:pPr>
      <w:r w:rsidRPr="00A060EC">
        <w:rPr>
          <w:spacing w:val="-1"/>
          <w:w w:val="91"/>
          <w:sz w:val="24"/>
          <w:lang w:val="mk-MK"/>
        </w:rPr>
        <w:t xml:space="preserve">Родители </w:t>
      </w:r>
    </w:p>
    <w:p w14:paraId="7CDF74C2" w14:textId="77777777" w:rsidR="00CC3799" w:rsidRPr="00A060EC" w:rsidRDefault="00CC3799" w:rsidP="000F0FF8">
      <w:pPr>
        <w:pStyle w:val="ListParagraph"/>
        <w:numPr>
          <w:ilvl w:val="0"/>
          <w:numId w:val="110"/>
        </w:numPr>
        <w:tabs>
          <w:tab w:val="left" w:pos="2200"/>
          <w:tab w:val="left" w:pos="2201"/>
        </w:tabs>
        <w:spacing w:before="4"/>
        <w:rPr>
          <w:sz w:val="24"/>
        </w:rPr>
      </w:pPr>
      <w:r w:rsidRPr="00A060EC">
        <w:rPr>
          <w:sz w:val="24"/>
          <w:lang w:val="mk-MK"/>
        </w:rPr>
        <w:t>Евидентирање на нередовни ученици и превземање на мерки за надминување на нередовноста</w:t>
      </w:r>
    </w:p>
    <w:p w14:paraId="7CDF74C3" w14:textId="77777777" w:rsidR="00CC3799" w:rsidRPr="00A060EC" w:rsidRDefault="00CC3799" w:rsidP="000F0FF8">
      <w:pPr>
        <w:pStyle w:val="ListParagraph"/>
        <w:numPr>
          <w:ilvl w:val="0"/>
          <w:numId w:val="110"/>
        </w:numPr>
        <w:tabs>
          <w:tab w:val="left" w:pos="2200"/>
          <w:tab w:val="left" w:pos="2201"/>
        </w:tabs>
        <w:spacing w:before="4"/>
        <w:rPr>
          <w:sz w:val="24"/>
        </w:rPr>
      </w:pPr>
      <w:r w:rsidRPr="00A060EC">
        <w:rPr>
          <w:sz w:val="24"/>
          <w:lang w:val="mk-MK"/>
        </w:rPr>
        <w:t>Учество во работата на организацијата на Црвениот крст и во други хуманитарни организации и акции во училиштето</w:t>
      </w:r>
    </w:p>
    <w:p w14:paraId="7CDF74C4" w14:textId="77777777" w:rsidR="00CC3799" w:rsidRPr="00A060EC" w:rsidRDefault="00CC3799" w:rsidP="000F0FF8">
      <w:pPr>
        <w:pStyle w:val="ListParagraph"/>
        <w:numPr>
          <w:ilvl w:val="0"/>
          <w:numId w:val="110"/>
        </w:numPr>
        <w:tabs>
          <w:tab w:val="left" w:pos="2200"/>
          <w:tab w:val="left" w:pos="2201"/>
        </w:tabs>
        <w:spacing w:before="4"/>
        <w:rPr>
          <w:sz w:val="24"/>
        </w:rPr>
      </w:pPr>
      <w:r w:rsidRPr="00A060EC">
        <w:rPr>
          <w:sz w:val="24"/>
          <w:lang w:val="mk-MK"/>
        </w:rPr>
        <w:t>Следење на реализацијата на содржините од тековните проекти</w:t>
      </w:r>
    </w:p>
    <w:p w14:paraId="7CDF74C5" w14:textId="77777777" w:rsidR="00CC3799" w:rsidRPr="00A060EC" w:rsidRDefault="00CC3799" w:rsidP="00CC3799">
      <w:pPr>
        <w:tabs>
          <w:tab w:val="left" w:pos="2200"/>
          <w:tab w:val="left" w:pos="2201"/>
        </w:tabs>
        <w:spacing w:before="4"/>
        <w:rPr>
          <w:sz w:val="24"/>
        </w:rPr>
      </w:pPr>
    </w:p>
    <w:p w14:paraId="7CDF74C6" w14:textId="77777777" w:rsidR="00CC3799" w:rsidRPr="00A060EC" w:rsidRDefault="00CC3799" w:rsidP="00CC3799">
      <w:pPr>
        <w:tabs>
          <w:tab w:val="left" w:pos="2200"/>
          <w:tab w:val="left" w:pos="2201"/>
        </w:tabs>
        <w:spacing w:before="4"/>
        <w:rPr>
          <w:sz w:val="24"/>
        </w:rPr>
      </w:pPr>
    </w:p>
    <w:p w14:paraId="7CDF74C7" w14:textId="77777777" w:rsidR="00CC3799" w:rsidRPr="00A060EC" w:rsidRDefault="00CC3799" w:rsidP="00CC3799">
      <w:pPr>
        <w:tabs>
          <w:tab w:val="left" w:pos="2200"/>
          <w:tab w:val="left" w:pos="2201"/>
        </w:tabs>
        <w:spacing w:before="4"/>
        <w:rPr>
          <w:sz w:val="24"/>
        </w:rPr>
      </w:pPr>
    </w:p>
    <w:p w14:paraId="7CDF74C8" w14:textId="77777777" w:rsidR="00CC3799" w:rsidRPr="00A060EC" w:rsidRDefault="00CC3799" w:rsidP="000F0FF8">
      <w:pPr>
        <w:pStyle w:val="ListParagraph"/>
        <w:numPr>
          <w:ilvl w:val="0"/>
          <w:numId w:val="110"/>
        </w:numPr>
        <w:tabs>
          <w:tab w:val="left" w:pos="2200"/>
          <w:tab w:val="left" w:pos="2201"/>
        </w:tabs>
        <w:spacing w:before="4"/>
        <w:rPr>
          <w:b/>
        </w:rPr>
      </w:pPr>
      <w:r w:rsidRPr="00A060EC">
        <w:rPr>
          <w:b/>
          <w:lang w:val="mk-MK"/>
        </w:rPr>
        <w:t>ОТКРИВАЊЕ И ПРОФЕСИОНАЛНО СЛЕДЕЊЕ НА УЧЕНИЦИ СО РИЗИК;</w:t>
      </w:r>
    </w:p>
    <w:p w14:paraId="7CDF74C9" w14:textId="77777777" w:rsidR="00CC3799" w:rsidRPr="00A060EC" w:rsidRDefault="00CC3799" w:rsidP="000F0FF8">
      <w:pPr>
        <w:pStyle w:val="ListParagraph"/>
        <w:numPr>
          <w:ilvl w:val="0"/>
          <w:numId w:val="110"/>
        </w:numPr>
        <w:tabs>
          <w:tab w:val="left" w:pos="2200"/>
          <w:tab w:val="left" w:pos="2201"/>
        </w:tabs>
        <w:spacing w:before="4"/>
        <w:rPr>
          <w:b/>
        </w:rPr>
      </w:pPr>
      <w:r w:rsidRPr="00A060EC">
        <w:rPr>
          <w:b/>
          <w:lang w:val="mk-MK"/>
        </w:rPr>
        <w:t>СЛЕДЕЊЕ НА УСПЕХОТ И ПОВЕДЕНИЕТО НА УЧЕНИЦИТЕ</w:t>
      </w:r>
    </w:p>
    <w:p w14:paraId="7CDF74CA" w14:textId="77777777" w:rsidR="00CC3799" w:rsidRPr="00A060EC" w:rsidRDefault="00CC3799" w:rsidP="00CC3799">
      <w:pPr>
        <w:tabs>
          <w:tab w:val="left" w:pos="2200"/>
          <w:tab w:val="left" w:pos="2201"/>
        </w:tabs>
        <w:spacing w:before="4"/>
        <w:rPr>
          <w:sz w:val="24"/>
        </w:rPr>
      </w:pPr>
    </w:p>
    <w:p w14:paraId="7CDF74CB" w14:textId="77777777" w:rsidR="00CC3799" w:rsidRPr="00A060EC" w:rsidRDefault="00CC3799" w:rsidP="00CC3799">
      <w:pPr>
        <w:tabs>
          <w:tab w:val="left" w:pos="2200"/>
          <w:tab w:val="left" w:pos="2201"/>
        </w:tabs>
        <w:spacing w:before="4"/>
        <w:jc w:val="both"/>
        <w:rPr>
          <w:sz w:val="24"/>
          <w:lang w:val="mk-MK"/>
        </w:rPr>
      </w:pPr>
      <w:r w:rsidRPr="00A060EC">
        <w:rPr>
          <w:sz w:val="24"/>
          <w:lang w:val="mk-MK"/>
        </w:rPr>
        <w:tab/>
        <w:t>Во последно време во современото живеење социјалните проблеми се се поприсутни и не само во семејствата со низок животен стандард туку и во материјално добро обезбедените семејства. Социјалните проблеми со кои се погодени учениците можат да се одразат врз стабилноста на нивната личност, поведението и учењето. Во таа насока, социјалниот работник учествува во работата на стручните соработници и во откривање и континуирано следење на учениците кои се наоѓаат во положба на социјална потреба.</w:t>
      </w:r>
    </w:p>
    <w:p w14:paraId="7CDF74CC" w14:textId="77777777" w:rsidR="00CC3799" w:rsidRPr="00A060EC" w:rsidRDefault="00CC3799" w:rsidP="00CC3799">
      <w:pPr>
        <w:tabs>
          <w:tab w:val="left" w:pos="2200"/>
          <w:tab w:val="left" w:pos="2201"/>
        </w:tabs>
        <w:spacing w:before="4"/>
        <w:jc w:val="both"/>
        <w:rPr>
          <w:sz w:val="24"/>
          <w:lang w:val="mk-MK"/>
        </w:rPr>
      </w:pPr>
    </w:p>
    <w:p w14:paraId="7CDF74CD" w14:textId="77777777" w:rsidR="00CC3799" w:rsidRPr="00A060EC" w:rsidRDefault="00CC3799" w:rsidP="000F0FF8">
      <w:pPr>
        <w:pStyle w:val="ListParagraph"/>
        <w:numPr>
          <w:ilvl w:val="0"/>
          <w:numId w:val="111"/>
        </w:numPr>
        <w:tabs>
          <w:tab w:val="left" w:pos="2200"/>
          <w:tab w:val="left" w:pos="2201"/>
        </w:tabs>
        <w:spacing w:before="4"/>
        <w:jc w:val="both"/>
        <w:rPr>
          <w:b/>
          <w:lang w:val="mk-MK"/>
        </w:rPr>
      </w:pPr>
      <w:r w:rsidRPr="00A060EC">
        <w:rPr>
          <w:b/>
          <w:lang w:val="mk-MK"/>
        </w:rPr>
        <w:t>АНАЛИТИЧКО ИСТРАЖУВАЧКА РАБОТА</w:t>
      </w:r>
    </w:p>
    <w:p w14:paraId="7CDF74CE" w14:textId="77777777" w:rsidR="00CC3799" w:rsidRPr="00A060EC" w:rsidRDefault="00CC3799" w:rsidP="00CC3799">
      <w:pPr>
        <w:pStyle w:val="BodyText"/>
        <w:spacing w:before="3"/>
      </w:pPr>
    </w:p>
    <w:p w14:paraId="7CDF74CF" w14:textId="77777777" w:rsidR="00CC3799" w:rsidRPr="00A060EC" w:rsidRDefault="00CC3799" w:rsidP="000F0FF8">
      <w:pPr>
        <w:pStyle w:val="BodyText"/>
        <w:numPr>
          <w:ilvl w:val="0"/>
          <w:numId w:val="112"/>
        </w:numPr>
        <w:spacing w:before="3"/>
      </w:pPr>
      <w:r w:rsidRPr="00A060EC">
        <w:rPr>
          <w:lang w:val="mk-MK"/>
        </w:rPr>
        <w:t>Следење и анализа на социјалните услови и потреби на ученикот</w:t>
      </w:r>
    </w:p>
    <w:p w14:paraId="7CDF74D0" w14:textId="77777777" w:rsidR="00CC3799" w:rsidRPr="00A060EC" w:rsidRDefault="00CC3799" w:rsidP="000F0FF8">
      <w:pPr>
        <w:pStyle w:val="BodyText"/>
        <w:numPr>
          <w:ilvl w:val="0"/>
          <w:numId w:val="112"/>
        </w:numPr>
        <w:spacing w:before="3"/>
      </w:pPr>
      <w:r w:rsidRPr="00A060EC">
        <w:rPr>
          <w:lang w:val="mk-MK"/>
        </w:rPr>
        <w:t>Следење, анализа и проучување на причините за проблематично одесување, воспитна запуштеност, недисциплина и неуспех на учениците кои се предизвикани од семејната состојба</w:t>
      </w:r>
    </w:p>
    <w:p w14:paraId="7CDF74D1" w14:textId="77777777" w:rsidR="00CC3799" w:rsidRPr="00A060EC" w:rsidRDefault="00CC3799" w:rsidP="000F0FF8">
      <w:pPr>
        <w:pStyle w:val="BodyText"/>
        <w:numPr>
          <w:ilvl w:val="0"/>
          <w:numId w:val="112"/>
        </w:numPr>
        <w:spacing w:before="3"/>
      </w:pPr>
      <w:r w:rsidRPr="00A060EC">
        <w:rPr>
          <w:lang w:val="mk-MK"/>
        </w:rPr>
        <w:t>Откривање, следење и анализа на психосоцијалните појави кои се предизвикани од семејната состојба</w:t>
      </w:r>
    </w:p>
    <w:p w14:paraId="7CDF74D2" w14:textId="77777777" w:rsidR="00CC3799" w:rsidRPr="00A060EC" w:rsidRDefault="00CC3799" w:rsidP="000F0FF8">
      <w:pPr>
        <w:pStyle w:val="BodyText"/>
        <w:numPr>
          <w:ilvl w:val="0"/>
          <w:numId w:val="112"/>
        </w:numPr>
        <w:spacing w:before="3"/>
      </w:pPr>
      <w:r w:rsidRPr="00A060EC">
        <w:rPr>
          <w:lang w:val="mk-MK"/>
        </w:rPr>
        <w:t>Изработка на анализи и информации за одредени категории на ученици</w:t>
      </w:r>
    </w:p>
    <w:p w14:paraId="7CDF74D3" w14:textId="77777777" w:rsidR="00CC3799" w:rsidRPr="00A060EC" w:rsidRDefault="00CC3799" w:rsidP="000F0FF8">
      <w:pPr>
        <w:pStyle w:val="BodyText"/>
        <w:numPr>
          <w:ilvl w:val="0"/>
          <w:numId w:val="112"/>
        </w:numPr>
        <w:spacing w:before="3"/>
      </w:pPr>
      <w:r w:rsidRPr="00A060EC">
        <w:rPr>
          <w:lang w:val="mk-MK"/>
        </w:rPr>
        <w:t>Изготвување и спроведување на анкета за утврдување на социјалната структура на учениците за потребите на Годишната програма на училиштето и акциониот план за развој на училиштето</w:t>
      </w:r>
    </w:p>
    <w:p w14:paraId="7CDF74D4" w14:textId="77777777" w:rsidR="00CC3799" w:rsidRPr="00A060EC" w:rsidRDefault="00CC3799" w:rsidP="000F0FF8">
      <w:pPr>
        <w:pStyle w:val="BodyText"/>
        <w:numPr>
          <w:ilvl w:val="0"/>
          <w:numId w:val="112"/>
        </w:numPr>
        <w:spacing w:before="3"/>
      </w:pPr>
      <w:r w:rsidRPr="00A060EC">
        <w:rPr>
          <w:lang w:val="mk-MK"/>
        </w:rPr>
        <w:t>Изработка на анализи, примена на инструменти, прашалници, анкети, тестови и друго</w:t>
      </w:r>
    </w:p>
    <w:p w14:paraId="7CDF74D5" w14:textId="77777777" w:rsidR="00CC3799" w:rsidRPr="00A060EC" w:rsidRDefault="00CC3799" w:rsidP="000F0FF8">
      <w:pPr>
        <w:pStyle w:val="BodyText"/>
        <w:numPr>
          <w:ilvl w:val="0"/>
          <w:numId w:val="112"/>
        </w:numPr>
        <w:spacing w:before="3"/>
      </w:pPr>
      <w:r w:rsidRPr="00A060EC">
        <w:rPr>
          <w:lang w:val="mk-MK"/>
        </w:rPr>
        <w:t>Учество во формирање на паралелките врз основа на претходните стручни согледувања и сознанија</w:t>
      </w:r>
    </w:p>
    <w:p w14:paraId="7CDF74D6" w14:textId="77777777" w:rsidR="00CC3799" w:rsidRPr="00A060EC" w:rsidRDefault="00CC3799" w:rsidP="000F0FF8">
      <w:pPr>
        <w:pStyle w:val="BodyText"/>
        <w:numPr>
          <w:ilvl w:val="0"/>
          <w:numId w:val="112"/>
        </w:numPr>
        <w:spacing w:before="3"/>
      </w:pPr>
      <w:r w:rsidRPr="00A060EC">
        <w:rPr>
          <w:lang w:val="mk-MK"/>
        </w:rPr>
        <w:t>Учество во истражувања што се во интерес на училиштето.</w:t>
      </w:r>
    </w:p>
    <w:p w14:paraId="7CDF74D7" w14:textId="77777777" w:rsidR="00CC3799" w:rsidRPr="00A060EC" w:rsidRDefault="00CC3799" w:rsidP="00CC3799">
      <w:pPr>
        <w:pStyle w:val="BodyText"/>
        <w:spacing w:before="3"/>
        <w:ind w:left="720"/>
      </w:pPr>
    </w:p>
    <w:p w14:paraId="7CDF74D8" w14:textId="77777777" w:rsidR="00CC3799" w:rsidRPr="00A060EC" w:rsidRDefault="00CC3799" w:rsidP="000F0FF8">
      <w:pPr>
        <w:pStyle w:val="BodyText"/>
        <w:numPr>
          <w:ilvl w:val="0"/>
          <w:numId w:val="111"/>
        </w:numPr>
        <w:spacing w:before="3"/>
        <w:rPr>
          <w:b/>
          <w:sz w:val="22"/>
          <w:szCs w:val="22"/>
        </w:rPr>
      </w:pPr>
      <w:r w:rsidRPr="00A060EC">
        <w:rPr>
          <w:b/>
          <w:sz w:val="22"/>
          <w:szCs w:val="22"/>
          <w:lang w:val="mk-MK"/>
        </w:rPr>
        <w:t>СТРУЧНО УСОВРШУВАЊЕ</w:t>
      </w:r>
    </w:p>
    <w:p w14:paraId="7CDF74D9" w14:textId="77777777" w:rsidR="00CC3799" w:rsidRPr="00A060EC" w:rsidRDefault="00CC3799" w:rsidP="00CC3799">
      <w:pPr>
        <w:pStyle w:val="BodyText"/>
        <w:spacing w:before="6"/>
      </w:pPr>
    </w:p>
    <w:p w14:paraId="7CDF74DA" w14:textId="77777777" w:rsidR="00CC3799" w:rsidRPr="00A060EC" w:rsidRDefault="00CC3799" w:rsidP="000F0FF8">
      <w:pPr>
        <w:pStyle w:val="BodyText"/>
        <w:numPr>
          <w:ilvl w:val="0"/>
          <w:numId w:val="113"/>
        </w:numPr>
        <w:spacing w:before="2"/>
      </w:pPr>
      <w:r w:rsidRPr="00A060EC">
        <w:rPr>
          <w:lang w:val="mk-MK"/>
        </w:rPr>
        <w:t>Следење на стручна литература</w:t>
      </w:r>
    </w:p>
    <w:p w14:paraId="7CDF74DB" w14:textId="77777777" w:rsidR="00CC3799" w:rsidRPr="00A060EC" w:rsidRDefault="00CC3799" w:rsidP="000F0FF8">
      <w:pPr>
        <w:pStyle w:val="BodyText"/>
        <w:numPr>
          <w:ilvl w:val="0"/>
          <w:numId w:val="113"/>
        </w:numPr>
        <w:spacing w:before="2"/>
        <w:rPr>
          <w:b/>
        </w:rPr>
      </w:pPr>
      <w:r w:rsidRPr="00A060EC">
        <w:rPr>
          <w:lang w:val="mk-MK"/>
        </w:rPr>
        <w:t>Учество во работата на стручните тела во училиштето</w:t>
      </w:r>
    </w:p>
    <w:p w14:paraId="7CDF74DC" w14:textId="77777777" w:rsidR="00CC3799" w:rsidRPr="00A060EC" w:rsidRDefault="00CC3799" w:rsidP="000F0FF8">
      <w:pPr>
        <w:pStyle w:val="BodyText"/>
        <w:numPr>
          <w:ilvl w:val="0"/>
          <w:numId w:val="113"/>
        </w:numPr>
        <w:spacing w:before="2"/>
        <w:rPr>
          <w:b/>
        </w:rPr>
      </w:pPr>
      <w:r w:rsidRPr="00A060EC">
        <w:rPr>
          <w:lang w:val="mk-MK"/>
        </w:rPr>
        <w:t>Учество во работата на стручните советувања, семинари, семинари организирани од БРО преку проекти на НВО.</w:t>
      </w:r>
    </w:p>
    <w:p w14:paraId="7CDF74DD" w14:textId="77777777" w:rsidR="00CC3799" w:rsidRPr="00A060EC" w:rsidRDefault="00CC3799" w:rsidP="00CC3799">
      <w:pPr>
        <w:pStyle w:val="BodyText"/>
        <w:spacing w:before="2"/>
        <w:ind w:left="720"/>
        <w:rPr>
          <w:b/>
        </w:rPr>
      </w:pPr>
    </w:p>
    <w:p w14:paraId="7CDF74DE" w14:textId="77777777" w:rsidR="00CC3799" w:rsidRPr="00A060EC" w:rsidRDefault="00CC3799" w:rsidP="000F0FF8">
      <w:pPr>
        <w:pStyle w:val="BodyText"/>
        <w:numPr>
          <w:ilvl w:val="0"/>
          <w:numId w:val="111"/>
        </w:numPr>
        <w:spacing w:before="2"/>
        <w:rPr>
          <w:b/>
        </w:rPr>
      </w:pPr>
      <w:r w:rsidRPr="00A060EC">
        <w:rPr>
          <w:b/>
          <w:lang w:val="mk-MK"/>
        </w:rPr>
        <w:t>ВОДЕЊЕ НА ЕВИДЕНЦИЈА И ДОКУМЕНТАЦИЈА</w:t>
      </w:r>
    </w:p>
    <w:p w14:paraId="7CDF74DF" w14:textId="77777777" w:rsidR="00CC3799" w:rsidRPr="00A060EC" w:rsidRDefault="00CC3799" w:rsidP="00CC3799">
      <w:pPr>
        <w:pStyle w:val="BodyText"/>
        <w:spacing w:before="2"/>
        <w:ind w:left="720"/>
        <w:rPr>
          <w:b/>
        </w:rPr>
      </w:pPr>
    </w:p>
    <w:p w14:paraId="7CDF74E0" w14:textId="77777777" w:rsidR="00CC3799" w:rsidRPr="00A060EC" w:rsidRDefault="00CC3799" w:rsidP="000F0FF8">
      <w:pPr>
        <w:pStyle w:val="BodyText"/>
        <w:numPr>
          <w:ilvl w:val="0"/>
          <w:numId w:val="114"/>
        </w:numPr>
        <w:spacing w:before="2"/>
      </w:pPr>
      <w:r w:rsidRPr="00A060EC">
        <w:rPr>
          <w:lang w:val="mk-MK"/>
        </w:rPr>
        <w:t>Водење на документација за планирање на животот во училиштето</w:t>
      </w:r>
    </w:p>
    <w:p w14:paraId="7CDF74E1" w14:textId="77777777" w:rsidR="00CC3799" w:rsidRPr="00A060EC" w:rsidRDefault="00CC3799" w:rsidP="000F0FF8">
      <w:pPr>
        <w:pStyle w:val="BodyText"/>
        <w:numPr>
          <w:ilvl w:val="0"/>
          <w:numId w:val="114"/>
        </w:numPr>
        <w:spacing w:before="2"/>
      </w:pPr>
      <w:r w:rsidRPr="00A060EC">
        <w:rPr>
          <w:lang w:val="mk-MK"/>
        </w:rPr>
        <w:t>Водење на евиденција за ученици, евидентни листови, упати за одредени установи и институции и сл.</w:t>
      </w:r>
    </w:p>
    <w:p w14:paraId="7CDF74E2" w14:textId="77777777" w:rsidR="00CC3799" w:rsidRPr="00A060EC" w:rsidRDefault="00CC3799" w:rsidP="000F0FF8">
      <w:pPr>
        <w:pStyle w:val="BodyText"/>
        <w:numPr>
          <w:ilvl w:val="0"/>
          <w:numId w:val="114"/>
        </w:numPr>
        <w:spacing w:before="2"/>
      </w:pPr>
      <w:r w:rsidRPr="00A060EC">
        <w:rPr>
          <w:lang w:val="mk-MK"/>
        </w:rPr>
        <w:t>Хронолошки дневник за работа и водење на друг вид документација</w:t>
      </w:r>
    </w:p>
    <w:p w14:paraId="7CDF74E3" w14:textId="77777777" w:rsidR="00CC3799" w:rsidRPr="00A060EC" w:rsidRDefault="00CC3799" w:rsidP="00CC3799">
      <w:pPr>
        <w:pStyle w:val="BodyText"/>
        <w:spacing w:before="3"/>
        <w:rPr>
          <w:rFonts w:ascii="MAC C Times" w:hAnsi="MAC C Times"/>
        </w:rPr>
      </w:pPr>
    </w:p>
    <w:p w14:paraId="7CDF74E4" w14:textId="77777777" w:rsidR="00CC3799" w:rsidRPr="00A060EC" w:rsidRDefault="00CC3799" w:rsidP="00CC3799">
      <w:pPr>
        <w:pStyle w:val="BodyText"/>
        <w:spacing w:before="1"/>
        <w:rPr>
          <w:rFonts w:ascii="MAC C Times" w:hAnsi="MAC C Times"/>
          <w:b/>
        </w:rPr>
      </w:pPr>
    </w:p>
    <w:p w14:paraId="7CDF74E5" w14:textId="77777777" w:rsidR="00CC3799" w:rsidRPr="00A060EC" w:rsidRDefault="00CC3799" w:rsidP="00CC3799">
      <w:pPr>
        <w:pStyle w:val="BodyText"/>
        <w:spacing w:before="5"/>
        <w:rPr>
          <w:rFonts w:ascii="MAC C Times" w:hAnsi="MAC C Times"/>
        </w:rPr>
      </w:pPr>
    </w:p>
    <w:p w14:paraId="7CDF74E6" w14:textId="77777777" w:rsidR="00CC3799" w:rsidRPr="00A060EC" w:rsidRDefault="00CC3799" w:rsidP="00CC3799">
      <w:pPr>
        <w:pStyle w:val="BodyText"/>
        <w:spacing w:before="5"/>
        <w:jc w:val="center"/>
        <w:rPr>
          <w:b/>
          <w:sz w:val="32"/>
          <w:szCs w:val="32"/>
          <w:lang w:val="mk-MK"/>
        </w:rPr>
      </w:pPr>
      <w:r w:rsidRPr="00A060EC">
        <w:rPr>
          <w:b/>
          <w:sz w:val="32"/>
          <w:szCs w:val="32"/>
          <w:lang w:val="mk-MK"/>
        </w:rPr>
        <w:t>Годишен оперативен план на работните задачи и активности на социјалниот работник</w:t>
      </w:r>
    </w:p>
    <w:tbl>
      <w:tblPr>
        <w:tblStyle w:val="TableGrid"/>
        <w:tblW w:w="0" w:type="auto"/>
        <w:tblLook w:val="04A0" w:firstRow="1" w:lastRow="0" w:firstColumn="1" w:lastColumn="0" w:noHBand="0" w:noVBand="1"/>
      </w:tblPr>
      <w:tblGrid>
        <w:gridCol w:w="7844"/>
        <w:gridCol w:w="2406"/>
      </w:tblGrid>
      <w:tr w:rsidR="00CC3799" w:rsidRPr="00A060EC" w14:paraId="7CDF74E9" w14:textId="77777777" w:rsidTr="00CC3799">
        <w:tc>
          <w:tcPr>
            <w:tcW w:w="8046" w:type="dxa"/>
          </w:tcPr>
          <w:p w14:paraId="7CDF74E7" w14:textId="77777777" w:rsidR="00CC3799" w:rsidRPr="00A060EC" w:rsidRDefault="00CC3799" w:rsidP="00CC3799">
            <w:pPr>
              <w:pStyle w:val="BodyText"/>
              <w:spacing w:before="5"/>
              <w:jc w:val="center"/>
              <w:rPr>
                <w:b/>
                <w:lang w:val="mk-MK"/>
              </w:rPr>
            </w:pPr>
            <w:r w:rsidRPr="00A060EC">
              <w:rPr>
                <w:b/>
                <w:lang w:val="mk-MK"/>
              </w:rPr>
              <w:t>Работни задачи и активности</w:t>
            </w:r>
          </w:p>
        </w:tc>
        <w:tc>
          <w:tcPr>
            <w:tcW w:w="2430" w:type="dxa"/>
          </w:tcPr>
          <w:p w14:paraId="7CDF74E8" w14:textId="77777777" w:rsidR="00CC3799" w:rsidRPr="00A060EC" w:rsidRDefault="00CC3799" w:rsidP="00CC3799">
            <w:pPr>
              <w:pStyle w:val="BodyText"/>
              <w:spacing w:before="5"/>
              <w:jc w:val="center"/>
              <w:rPr>
                <w:b/>
                <w:lang w:val="mk-MK"/>
              </w:rPr>
            </w:pPr>
            <w:r w:rsidRPr="00A060EC">
              <w:rPr>
                <w:b/>
                <w:lang w:val="mk-MK"/>
              </w:rPr>
              <w:t>Време на реализација</w:t>
            </w:r>
          </w:p>
        </w:tc>
      </w:tr>
      <w:tr w:rsidR="00CC3799" w:rsidRPr="00A060EC" w14:paraId="7CDF74EC" w14:textId="77777777" w:rsidTr="00CC3799">
        <w:tc>
          <w:tcPr>
            <w:tcW w:w="8046" w:type="dxa"/>
          </w:tcPr>
          <w:p w14:paraId="7CDF74EA" w14:textId="77777777" w:rsidR="00CC3799" w:rsidRPr="00A060EC" w:rsidRDefault="00CC3799" w:rsidP="00CC3799">
            <w:pPr>
              <w:pStyle w:val="BodyText"/>
              <w:spacing w:before="5"/>
              <w:jc w:val="center"/>
              <w:rPr>
                <w:lang w:val="mk-MK"/>
              </w:rPr>
            </w:pPr>
            <w:r w:rsidRPr="00A060EC">
              <w:rPr>
                <w:lang w:val="mk-MK"/>
              </w:rPr>
              <w:t>Упис на деца за прво одделение</w:t>
            </w:r>
          </w:p>
        </w:tc>
        <w:tc>
          <w:tcPr>
            <w:tcW w:w="2430" w:type="dxa"/>
          </w:tcPr>
          <w:p w14:paraId="7CDF74EB" w14:textId="77777777" w:rsidR="00CC3799" w:rsidRPr="00A060EC" w:rsidRDefault="00CC3799" w:rsidP="00CC3799">
            <w:pPr>
              <w:pStyle w:val="BodyText"/>
              <w:spacing w:before="5"/>
              <w:jc w:val="center"/>
              <w:rPr>
                <w:lang w:val="mk-MK"/>
              </w:rPr>
            </w:pPr>
            <w:r w:rsidRPr="00A060EC">
              <w:rPr>
                <w:lang w:val="mk-MK"/>
              </w:rPr>
              <w:t>Мај</w:t>
            </w:r>
          </w:p>
        </w:tc>
      </w:tr>
      <w:tr w:rsidR="00CC3799" w:rsidRPr="00A060EC" w14:paraId="7CDF74EF" w14:textId="77777777" w:rsidTr="00CC3799">
        <w:tc>
          <w:tcPr>
            <w:tcW w:w="8046" w:type="dxa"/>
          </w:tcPr>
          <w:p w14:paraId="7CDF74ED" w14:textId="77777777" w:rsidR="00CC3799" w:rsidRPr="00A060EC" w:rsidRDefault="00CC3799" w:rsidP="00CC3799">
            <w:pPr>
              <w:pStyle w:val="BodyText"/>
              <w:spacing w:before="5"/>
              <w:jc w:val="center"/>
              <w:rPr>
                <w:lang w:val="mk-MK"/>
              </w:rPr>
            </w:pPr>
            <w:r w:rsidRPr="00A060EC">
              <w:rPr>
                <w:lang w:val="mk-MK"/>
              </w:rPr>
              <w:t>Учество во формирање на паралелките врз основа на претходни стручни сознанија</w:t>
            </w:r>
          </w:p>
        </w:tc>
        <w:tc>
          <w:tcPr>
            <w:tcW w:w="2430" w:type="dxa"/>
          </w:tcPr>
          <w:p w14:paraId="7CDF74EE" w14:textId="77777777" w:rsidR="00CC3799" w:rsidRPr="00A060EC" w:rsidRDefault="00CC3799" w:rsidP="00CC3799">
            <w:pPr>
              <w:pStyle w:val="BodyText"/>
              <w:spacing w:before="5"/>
              <w:jc w:val="center"/>
              <w:rPr>
                <w:lang w:val="mk-MK"/>
              </w:rPr>
            </w:pPr>
            <w:r w:rsidRPr="00A060EC">
              <w:rPr>
                <w:lang w:val="mk-MK"/>
              </w:rPr>
              <w:t>Август</w:t>
            </w:r>
          </w:p>
        </w:tc>
      </w:tr>
      <w:tr w:rsidR="00CC3799" w:rsidRPr="00A060EC" w14:paraId="7CDF74F2" w14:textId="77777777" w:rsidTr="00CC3799">
        <w:tc>
          <w:tcPr>
            <w:tcW w:w="8046" w:type="dxa"/>
          </w:tcPr>
          <w:p w14:paraId="7CDF74F0" w14:textId="77777777" w:rsidR="00CC3799" w:rsidRPr="00A060EC" w:rsidRDefault="00CC3799" w:rsidP="00CC3799">
            <w:pPr>
              <w:pStyle w:val="BodyText"/>
              <w:spacing w:before="5"/>
              <w:jc w:val="center"/>
              <w:rPr>
                <w:lang w:val="mk-MK"/>
              </w:rPr>
            </w:pPr>
            <w:r w:rsidRPr="00A060EC">
              <w:rPr>
                <w:lang w:val="mk-MK"/>
              </w:rPr>
              <w:t xml:space="preserve">Обработка на податоците од анкетниот лист за социјалната структура на учениците и изготвување на анализа </w:t>
            </w:r>
          </w:p>
        </w:tc>
        <w:tc>
          <w:tcPr>
            <w:tcW w:w="2430" w:type="dxa"/>
          </w:tcPr>
          <w:p w14:paraId="7CDF74F1" w14:textId="77777777" w:rsidR="00CC3799" w:rsidRPr="00A060EC" w:rsidRDefault="00CC3799" w:rsidP="00CC3799">
            <w:pPr>
              <w:pStyle w:val="BodyText"/>
              <w:spacing w:before="5"/>
              <w:jc w:val="center"/>
              <w:rPr>
                <w:lang w:val="mk-MK"/>
              </w:rPr>
            </w:pPr>
            <w:r w:rsidRPr="00A060EC">
              <w:rPr>
                <w:lang w:val="mk-MK"/>
              </w:rPr>
              <w:t>Август</w:t>
            </w:r>
          </w:p>
        </w:tc>
      </w:tr>
      <w:tr w:rsidR="00CC3799" w:rsidRPr="00A060EC" w14:paraId="7CDF74F5" w14:textId="77777777" w:rsidTr="00CC3799">
        <w:tc>
          <w:tcPr>
            <w:tcW w:w="8046" w:type="dxa"/>
          </w:tcPr>
          <w:p w14:paraId="7CDF74F3" w14:textId="77777777" w:rsidR="00CC3799" w:rsidRPr="00A060EC" w:rsidRDefault="00CC3799" w:rsidP="00CC3799">
            <w:pPr>
              <w:pStyle w:val="BodyText"/>
              <w:spacing w:before="5"/>
              <w:jc w:val="center"/>
              <w:rPr>
                <w:lang w:val="mk-MK"/>
              </w:rPr>
            </w:pPr>
            <w:r w:rsidRPr="00A060EC">
              <w:rPr>
                <w:lang w:val="mk-MK"/>
              </w:rPr>
              <w:t>Учество во планирање и програмирање на годишната програма на училиштето за оваа учебна година</w:t>
            </w:r>
          </w:p>
        </w:tc>
        <w:tc>
          <w:tcPr>
            <w:tcW w:w="2430" w:type="dxa"/>
          </w:tcPr>
          <w:p w14:paraId="7CDF74F4" w14:textId="77777777" w:rsidR="00CC3799" w:rsidRPr="00A060EC" w:rsidRDefault="00CC3799" w:rsidP="00CC3799">
            <w:pPr>
              <w:pStyle w:val="BodyText"/>
              <w:spacing w:before="5"/>
              <w:jc w:val="center"/>
              <w:rPr>
                <w:lang w:val="mk-MK"/>
              </w:rPr>
            </w:pPr>
            <w:r w:rsidRPr="00A060EC">
              <w:rPr>
                <w:lang w:val="mk-MK"/>
              </w:rPr>
              <w:t>Август</w:t>
            </w:r>
          </w:p>
        </w:tc>
      </w:tr>
      <w:tr w:rsidR="00CC3799" w:rsidRPr="00A060EC" w14:paraId="7CDF74F8" w14:textId="77777777" w:rsidTr="00CC3799">
        <w:tc>
          <w:tcPr>
            <w:tcW w:w="8046" w:type="dxa"/>
          </w:tcPr>
          <w:p w14:paraId="7CDF74F6" w14:textId="77777777" w:rsidR="00CC3799" w:rsidRPr="00A060EC" w:rsidRDefault="00CC3799" w:rsidP="00CC3799">
            <w:pPr>
              <w:pStyle w:val="BodyText"/>
              <w:spacing w:before="5"/>
              <w:jc w:val="center"/>
              <w:rPr>
                <w:lang w:val="mk-MK"/>
              </w:rPr>
            </w:pPr>
            <w:r w:rsidRPr="00A060EC">
              <w:rPr>
                <w:lang w:val="mk-MK"/>
              </w:rPr>
              <w:t>Изработка на Годишна програма на социјалниот работник</w:t>
            </w:r>
          </w:p>
        </w:tc>
        <w:tc>
          <w:tcPr>
            <w:tcW w:w="2430" w:type="dxa"/>
          </w:tcPr>
          <w:p w14:paraId="7CDF74F7" w14:textId="77777777" w:rsidR="00CC3799" w:rsidRPr="00A060EC" w:rsidRDefault="00CC3799" w:rsidP="00CC3799">
            <w:pPr>
              <w:pStyle w:val="BodyText"/>
              <w:spacing w:before="5"/>
              <w:jc w:val="center"/>
              <w:rPr>
                <w:lang w:val="mk-MK"/>
              </w:rPr>
            </w:pPr>
            <w:r w:rsidRPr="00A060EC">
              <w:rPr>
                <w:lang w:val="mk-MK"/>
              </w:rPr>
              <w:t>Август</w:t>
            </w:r>
          </w:p>
        </w:tc>
      </w:tr>
      <w:tr w:rsidR="00CC3799" w:rsidRPr="00A060EC" w14:paraId="7CDF74FB" w14:textId="77777777" w:rsidTr="00CC3799">
        <w:tc>
          <w:tcPr>
            <w:tcW w:w="8046" w:type="dxa"/>
          </w:tcPr>
          <w:p w14:paraId="7CDF74F9" w14:textId="77777777" w:rsidR="00CC3799" w:rsidRPr="00A060EC" w:rsidRDefault="00CC3799" w:rsidP="00CC3799">
            <w:pPr>
              <w:pStyle w:val="BodyText"/>
              <w:spacing w:before="5"/>
              <w:jc w:val="center"/>
              <w:rPr>
                <w:lang w:val="mk-MK"/>
              </w:rPr>
            </w:pPr>
            <w:r w:rsidRPr="00A060EC">
              <w:rPr>
                <w:lang w:val="mk-MK"/>
              </w:rPr>
              <w:t>Учество во изработка на програмата на советот на родители</w:t>
            </w:r>
          </w:p>
        </w:tc>
        <w:tc>
          <w:tcPr>
            <w:tcW w:w="2430" w:type="dxa"/>
          </w:tcPr>
          <w:p w14:paraId="7CDF74FA" w14:textId="77777777" w:rsidR="00CC3799" w:rsidRPr="00A060EC" w:rsidRDefault="00CC3799" w:rsidP="00CC3799">
            <w:pPr>
              <w:pStyle w:val="BodyText"/>
              <w:spacing w:before="5"/>
              <w:jc w:val="center"/>
              <w:rPr>
                <w:lang w:val="mk-MK"/>
              </w:rPr>
            </w:pPr>
            <w:r w:rsidRPr="00A060EC">
              <w:rPr>
                <w:lang w:val="mk-MK"/>
              </w:rPr>
              <w:t>Август</w:t>
            </w:r>
          </w:p>
        </w:tc>
      </w:tr>
      <w:tr w:rsidR="00CC3799" w:rsidRPr="00A060EC" w14:paraId="7CDF74FE" w14:textId="77777777" w:rsidTr="00CC3799">
        <w:tc>
          <w:tcPr>
            <w:tcW w:w="8046" w:type="dxa"/>
          </w:tcPr>
          <w:p w14:paraId="7CDF74FC" w14:textId="77777777" w:rsidR="00CC3799" w:rsidRPr="00A060EC" w:rsidRDefault="00CC3799" w:rsidP="00CC3799">
            <w:pPr>
              <w:pStyle w:val="BodyText"/>
              <w:spacing w:before="5"/>
              <w:jc w:val="center"/>
              <w:rPr>
                <w:lang w:val="mk-MK"/>
              </w:rPr>
            </w:pPr>
            <w:r w:rsidRPr="00A060EC">
              <w:rPr>
                <w:lang w:val="mk-MK"/>
              </w:rPr>
              <w:t>Учество и изработка на програмите на ученичките организации и заедници</w:t>
            </w:r>
          </w:p>
        </w:tc>
        <w:tc>
          <w:tcPr>
            <w:tcW w:w="2430" w:type="dxa"/>
          </w:tcPr>
          <w:p w14:paraId="7CDF74FD" w14:textId="77777777" w:rsidR="00CC3799" w:rsidRPr="00A060EC" w:rsidRDefault="00CC3799" w:rsidP="00CC3799">
            <w:pPr>
              <w:pStyle w:val="BodyText"/>
              <w:spacing w:before="5"/>
              <w:jc w:val="center"/>
              <w:rPr>
                <w:lang w:val="mk-MK"/>
              </w:rPr>
            </w:pPr>
            <w:r w:rsidRPr="00A060EC">
              <w:rPr>
                <w:lang w:val="mk-MK"/>
              </w:rPr>
              <w:t>Август</w:t>
            </w:r>
          </w:p>
        </w:tc>
      </w:tr>
      <w:tr w:rsidR="00CC3799" w:rsidRPr="00A060EC" w14:paraId="7CDF7501" w14:textId="77777777" w:rsidTr="00CC3799">
        <w:tc>
          <w:tcPr>
            <w:tcW w:w="8046" w:type="dxa"/>
          </w:tcPr>
          <w:p w14:paraId="7CDF74FF" w14:textId="77777777" w:rsidR="00CC3799" w:rsidRPr="00A060EC" w:rsidRDefault="00CC3799" w:rsidP="00CC3799">
            <w:pPr>
              <w:pStyle w:val="BodyText"/>
              <w:spacing w:before="5"/>
              <w:jc w:val="center"/>
              <w:rPr>
                <w:lang w:val="mk-MK"/>
              </w:rPr>
            </w:pPr>
            <w:r w:rsidRPr="00A060EC">
              <w:rPr>
                <w:lang w:val="mk-MK"/>
              </w:rPr>
              <w:t>Учество во изработката на развојниот план на училиштето</w:t>
            </w:r>
          </w:p>
        </w:tc>
        <w:tc>
          <w:tcPr>
            <w:tcW w:w="2430" w:type="dxa"/>
          </w:tcPr>
          <w:p w14:paraId="7CDF7500" w14:textId="77777777" w:rsidR="00CC3799" w:rsidRPr="00A060EC" w:rsidRDefault="00CC3799" w:rsidP="00CC3799">
            <w:pPr>
              <w:pStyle w:val="BodyText"/>
              <w:spacing w:before="5"/>
              <w:jc w:val="center"/>
              <w:rPr>
                <w:lang w:val="mk-MK"/>
              </w:rPr>
            </w:pPr>
            <w:r w:rsidRPr="00A060EC">
              <w:rPr>
                <w:lang w:val="mk-MK"/>
              </w:rPr>
              <w:t>Септември</w:t>
            </w:r>
          </w:p>
        </w:tc>
      </w:tr>
      <w:tr w:rsidR="00CC3799" w:rsidRPr="00A060EC" w14:paraId="7CDF7504" w14:textId="77777777" w:rsidTr="00CC3799">
        <w:tc>
          <w:tcPr>
            <w:tcW w:w="8046" w:type="dxa"/>
          </w:tcPr>
          <w:p w14:paraId="7CDF7502" w14:textId="77777777" w:rsidR="00CC3799" w:rsidRPr="00A060EC" w:rsidRDefault="00CC3799" w:rsidP="00CC3799">
            <w:pPr>
              <w:pStyle w:val="BodyText"/>
              <w:spacing w:before="5"/>
              <w:jc w:val="center"/>
              <w:rPr>
                <w:lang w:val="mk-MK"/>
              </w:rPr>
            </w:pPr>
            <w:r w:rsidRPr="00A060EC">
              <w:rPr>
                <w:lang w:val="mk-MK"/>
              </w:rPr>
              <w:t>Евиденција на нередовни ученици и превземање на соодветни мерки</w:t>
            </w:r>
          </w:p>
        </w:tc>
        <w:tc>
          <w:tcPr>
            <w:tcW w:w="2430" w:type="dxa"/>
          </w:tcPr>
          <w:p w14:paraId="7CDF7503" w14:textId="77777777" w:rsidR="00CC3799" w:rsidRPr="00A060EC" w:rsidRDefault="00CC3799" w:rsidP="00CC3799">
            <w:pPr>
              <w:pStyle w:val="BodyText"/>
              <w:spacing w:before="5"/>
              <w:jc w:val="center"/>
              <w:rPr>
                <w:lang w:val="mk-MK"/>
              </w:rPr>
            </w:pPr>
            <w:r w:rsidRPr="00A060EC">
              <w:rPr>
                <w:lang w:val="mk-MK"/>
              </w:rPr>
              <w:t>Септември, Октомври</w:t>
            </w:r>
          </w:p>
        </w:tc>
      </w:tr>
      <w:tr w:rsidR="00CC3799" w:rsidRPr="00A060EC" w14:paraId="7CDF7507" w14:textId="77777777" w:rsidTr="00CC3799">
        <w:tc>
          <w:tcPr>
            <w:tcW w:w="8046" w:type="dxa"/>
          </w:tcPr>
          <w:p w14:paraId="7CDF7505" w14:textId="77777777" w:rsidR="00CC3799" w:rsidRPr="00A060EC" w:rsidRDefault="00CC3799" w:rsidP="00CC3799">
            <w:pPr>
              <w:pStyle w:val="BodyText"/>
              <w:spacing w:before="5"/>
              <w:jc w:val="center"/>
              <w:rPr>
                <w:lang w:val="mk-MK"/>
              </w:rPr>
            </w:pPr>
            <w:r w:rsidRPr="00A060EC">
              <w:rPr>
                <w:lang w:val="mk-MK"/>
              </w:rPr>
              <w:t>Учество во работата за изработка на акционен план на училиштето</w:t>
            </w:r>
          </w:p>
        </w:tc>
        <w:tc>
          <w:tcPr>
            <w:tcW w:w="2430" w:type="dxa"/>
          </w:tcPr>
          <w:p w14:paraId="7CDF7506" w14:textId="77777777" w:rsidR="00CC3799" w:rsidRPr="00A060EC" w:rsidRDefault="00CC3799" w:rsidP="00CC3799">
            <w:pPr>
              <w:pStyle w:val="BodyText"/>
              <w:spacing w:before="5"/>
              <w:jc w:val="center"/>
              <w:rPr>
                <w:lang w:val="mk-MK"/>
              </w:rPr>
            </w:pPr>
            <w:r w:rsidRPr="00A060EC">
              <w:rPr>
                <w:lang w:val="mk-MK"/>
              </w:rPr>
              <w:t>Септември</w:t>
            </w:r>
          </w:p>
        </w:tc>
      </w:tr>
      <w:tr w:rsidR="00CC3799" w:rsidRPr="00A060EC" w14:paraId="7CDF750A" w14:textId="77777777" w:rsidTr="00CC3799">
        <w:tc>
          <w:tcPr>
            <w:tcW w:w="8046" w:type="dxa"/>
          </w:tcPr>
          <w:p w14:paraId="7CDF7508" w14:textId="77777777" w:rsidR="00CC3799" w:rsidRPr="00A060EC" w:rsidRDefault="00CC3799" w:rsidP="00CC3799">
            <w:pPr>
              <w:pStyle w:val="BodyText"/>
              <w:tabs>
                <w:tab w:val="left" w:pos="6150"/>
              </w:tabs>
              <w:spacing w:before="5"/>
              <w:jc w:val="center"/>
              <w:rPr>
                <w:lang w:val="mk-MK"/>
              </w:rPr>
            </w:pPr>
            <w:r w:rsidRPr="00A060EC">
              <w:rPr>
                <w:lang w:val="mk-MK"/>
              </w:rPr>
              <w:t>Советодавна консултативна работа со ученици, наставници и родители</w:t>
            </w:r>
          </w:p>
        </w:tc>
        <w:tc>
          <w:tcPr>
            <w:tcW w:w="2430" w:type="dxa"/>
          </w:tcPr>
          <w:p w14:paraId="7CDF7509" w14:textId="77777777" w:rsidR="00CC3799" w:rsidRPr="00A060EC" w:rsidRDefault="00CC3799" w:rsidP="00CC3799">
            <w:pPr>
              <w:pStyle w:val="BodyText"/>
              <w:spacing w:before="5"/>
              <w:jc w:val="center"/>
              <w:rPr>
                <w:lang w:val="mk-MK"/>
              </w:rPr>
            </w:pPr>
            <w:r w:rsidRPr="00A060EC">
              <w:rPr>
                <w:lang w:val="mk-MK"/>
              </w:rPr>
              <w:t>Септември</w:t>
            </w:r>
          </w:p>
        </w:tc>
      </w:tr>
      <w:tr w:rsidR="00CC3799" w:rsidRPr="00A060EC" w14:paraId="7CDF750D" w14:textId="77777777" w:rsidTr="00CC3799">
        <w:tc>
          <w:tcPr>
            <w:tcW w:w="8046" w:type="dxa"/>
          </w:tcPr>
          <w:p w14:paraId="7CDF750B" w14:textId="77777777" w:rsidR="00CC3799" w:rsidRPr="00A060EC" w:rsidRDefault="00CC3799" w:rsidP="00CC3799">
            <w:pPr>
              <w:pStyle w:val="BodyText"/>
              <w:spacing w:before="5"/>
              <w:jc w:val="center"/>
              <w:rPr>
                <w:lang w:val="mk-MK"/>
              </w:rPr>
            </w:pPr>
            <w:r w:rsidRPr="00A060EC">
              <w:rPr>
                <w:lang w:val="mk-MK"/>
              </w:rPr>
              <w:t>Учество во работата на детската организација и прием на првачињата во детската организација</w:t>
            </w:r>
          </w:p>
        </w:tc>
        <w:tc>
          <w:tcPr>
            <w:tcW w:w="2430" w:type="dxa"/>
          </w:tcPr>
          <w:p w14:paraId="7CDF750C" w14:textId="77777777" w:rsidR="00CC3799" w:rsidRPr="00A060EC" w:rsidRDefault="00CC3799" w:rsidP="00CC3799">
            <w:pPr>
              <w:pStyle w:val="BodyText"/>
              <w:spacing w:before="5"/>
              <w:jc w:val="center"/>
              <w:rPr>
                <w:lang w:val="mk-MK"/>
              </w:rPr>
            </w:pPr>
            <w:r w:rsidRPr="00A060EC">
              <w:rPr>
                <w:lang w:val="mk-MK"/>
              </w:rPr>
              <w:t>Октомври</w:t>
            </w:r>
          </w:p>
        </w:tc>
      </w:tr>
      <w:tr w:rsidR="00CC3799" w:rsidRPr="00A060EC" w14:paraId="7CDF7510" w14:textId="77777777" w:rsidTr="00CC3799">
        <w:tc>
          <w:tcPr>
            <w:tcW w:w="8046" w:type="dxa"/>
          </w:tcPr>
          <w:p w14:paraId="7CDF750E" w14:textId="77777777" w:rsidR="00CC3799" w:rsidRPr="00A060EC" w:rsidRDefault="00CC3799" w:rsidP="00CC3799">
            <w:pPr>
              <w:pStyle w:val="BodyText"/>
              <w:spacing w:before="5"/>
              <w:jc w:val="center"/>
              <w:rPr>
                <w:lang w:val="mk-MK"/>
              </w:rPr>
            </w:pPr>
            <w:r w:rsidRPr="00A060EC">
              <w:rPr>
                <w:lang w:val="mk-MK"/>
              </w:rPr>
              <w:t>Организирање на хуманитарни акции со учениците</w:t>
            </w:r>
          </w:p>
        </w:tc>
        <w:tc>
          <w:tcPr>
            <w:tcW w:w="2430" w:type="dxa"/>
          </w:tcPr>
          <w:p w14:paraId="7CDF750F" w14:textId="77777777" w:rsidR="00CC3799" w:rsidRPr="00A060EC" w:rsidRDefault="00CC3799" w:rsidP="00CC3799">
            <w:pPr>
              <w:pStyle w:val="BodyText"/>
              <w:spacing w:before="5"/>
              <w:jc w:val="center"/>
              <w:rPr>
                <w:lang w:val="mk-MK"/>
              </w:rPr>
            </w:pPr>
            <w:r w:rsidRPr="00A060EC">
              <w:rPr>
                <w:lang w:val="mk-MK"/>
              </w:rPr>
              <w:t>Континуирано</w:t>
            </w:r>
          </w:p>
        </w:tc>
      </w:tr>
      <w:tr w:rsidR="00CC3799" w:rsidRPr="00A060EC" w14:paraId="7CDF7513" w14:textId="77777777" w:rsidTr="00CC3799">
        <w:tc>
          <w:tcPr>
            <w:tcW w:w="8046" w:type="dxa"/>
          </w:tcPr>
          <w:p w14:paraId="7CDF7511" w14:textId="77777777" w:rsidR="00CC3799" w:rsidRPr="00A060EC" w:rsidRDefault="00CC3799" w:rsidP="00CC3799">
            <w:pPr>
              <w:pStyle w:val="BodyText"/>
              <w:spacing w:before="5"/>
              <w:jc w:val="center"/>
              <w:rPr>
                <w:lang w:val="mk-MK"/>
              </w:rPr>
            </w:pPr>
            <w:r w:rsidRPr="00A060EC">
              <w:rPr>
                <w:lang w:val="mk-MK"/>
              </w:rPr>
              <w:t>Откривање и професионално следење на ученици со ризик, следење на успехот и поведението на учениците</w:t>
            </w:r>
          </w:p>
        </w:tc>
        <w:tc>
          <w:tcPr>
            <w:tcW w:w="2430" w:type="dxa"/>
          </w:tcPr>
          <w:p w14:paraId="7CDF7512" w14:textId="77777777" w:rsidR="00CC3799" w:rsidRPr="00A060EC" w:rsidRDefault="00CC3799" w:rsidP="00CC3799">
            <w:pPr>
              <w:pStyle w:val="BodyText"/>
              <w:spacing w:before="5"/>
              <w:jc w:val="center"/>
              <w:rPr>
                <w:lang w:val="mk-MK"/>
              </w:rPr>
            </w:pPr>
            <w:r w:rsidRPr="00A060EC">
              <w:rPr>
                <w:lang w:val="mk-MK"/>
              </w:rPr>
              <w:t>Континуирано</w:t>
            </w:r>
          </w:p>
        </w:tc>
      </w:tr>
      <w:tr w:rsidR="00CC3799" w:rsidRPr="00A060EC" w14:paraId="7CDF7516" w14:textId="77777777" w:rsidTr="00CC3799">
        <w:tc>
          <w:tcPr>
            <w:tcW w:w="8046" w:type="dxa"/>
          </w:tcPr>
          <w:p w14:paraId="7CDF7514" w14:textId="77777777" w:rsidR="00CC3799" w:rsidRPr="00A060EC" w:rsidRDefault="00CC3799" w:rsidP="00CC3799">
            <w:pPr>
              <w:pStyle w:val="BodyText"/>
              <w:spacing w:before="5"/>
              <w:jc w:val="center"/>
              <w:rPr>
                <w:lang w:val="mk-MK"/>
              </w:rPr>
            </w:pPr>
            <w:r w:rsidRPr="00A060EC">
              <w:rPr>
                <w:lang w:val="mk-MK"/>
              </w:rPr>
              <w:t>Следење, анализа и проучување на причините за проблематично однесување, воспитна запуштеност, недисциплина и неуспех на учениците кои се предизвикани од семејната состохба</w:t>
            </w:r>
          </w:p>
        </w:tc>
        <w:tc>
          <w:tcPr>
            <w:tcW w:w="2430" w:type="dxa"/>
          </w:tcPr>
          <w:p w14:paraId="7CDF7515" w14:textId="77777777" w:rsidR="00CC3799" w:rsidRPr="00A060EC" w:rsidRDefault="00CC3799" w:rsidP="00CC3799">
            <w:pPr>
              <w:pStyle w:val="BodyText"/>
              <w:spacing w:before="5"/>
              <w:jc w:val="center"/>
              <w:rPr>
                <w:lang w:val="mk-MK"/>
              </w:rPr>
            </w:pPr>
            <w:r w:rsidRPr="00A060EC">
              <w:rPr>
                <w:lang w:val="mk-MK"/>
              </w:rPr>
              <w:t>Континуирано</w:t>
            </w:r>
          </w:p>
        </w:tc>
      </w:tr>
      <w:tr w:rsidR="00CC3799" w:rsidRPr="00A060EC" w14:paraId="7CDF7519" w14:textId="77777777" w:rsidTr="00CC3799">
        <w:tc>
          <w:tcPr>
            <w:tcW w:w="8046" w:type="dxa"/>
          </w:tcPr>
          <w:p w14:paraId="7CDF7517" w14:textId="77777777" w:rsidR="00CC3799" w:rsidRPr="00A060EC" w:rsidRDefault="00CC3799" w:rsidP="00CC3799">
            <w:pPr>
              <w:pStyle w:val="BodyText"/>
              <w:spacing w:before="5"/>
              <w:jc w:val="center"/>
              <w:rPr>
                <w:lang w:val="mk-MK"/>
              </w:rPr>
            </w:pPr>
            <w:r w:rsidRPr="00A060EC">
              <w:rPr>
                <w:lang w:val="mk-MK"/>
              </w:rPr>
              <w:t>Откривање, следење и анализа на психосоцијални појави кои се предизвикани од семејната состојба</w:t>
            </w:r>
          </w:p>
        </w:tc>
        <w:tc>
          <w:tcPr>
            <w:tcW w:w="2430" w:type="dxa"/>
          </w:tcPr>
          <w:p w14:paraId="7CDF7518" w14:textId="77777777" w:rsidR="00CC3799" w:rsidRPr="00A060EC" w:rsidRDefault="00CC3799" w:rsidP="00CC3799">
            <w:pPr>
              <w:pStyle w:val="BodyText"/>
              <w:spacing w:before="5"/>
              <w:jc w:val="center"/>
              <w:rPr>
                <w:lang w:val="mk-MK"/>
              </w:rPr>
            </w:pPr>
            <w:r w:rsidRPr="00A060EC">
              <w:rPr>
                <w:lang w:val="mk-MK"/>
              </w:rPr>
              <w:t>Континуирано</w:t>
            </w:r>
          </w:p>
        </w:tc>
      </w:tr>
      <w:tr w:rsidR="00CC3799" w:rsidRPr="00A060EC" w14:paraId="7CDF751D" w14:textId="77777777" w:rsidTr="00CC3799">
        <w:tc>
          <w:tcPr>
            <w:tcW w:w="8046" w:type="dxa"/>
          </w:tcPr>
          <w:p w14:paraId="7CDF751A" w14:textId="77777777" w:rsidR="00CC3799" w:rsidRPr="00A060EC" w:rsidRDefault="00CC3799" w:rsidP="00CC3799">
            <w:pPr>
              <w:pStyle w:val="BodyText"/>
              <w:spacing w:before="5"/>
              <w:jc w:val="center"/>
              <w:rPr>
                <w:lang w:val="mk-MK"/>
              </w:rPr>
            </w:pPr>
            <w:r w:rsidRPr="00A060EC">
              <w:rPr>
                <w:lang w:val="mk-MK"/>
              </w:rPr>
              <w:t>Организирање на работилница на тема „Што се тоа човекови права“ во петто одделение</w:t>
            </w:r>
          </w:p>
        </w:tc>
        <w:tc>
          <w:tcPr>
            <w:tcW w:w="2430" w:type="dxa"/>
          </w:tcPr>
          <w:p w14:paraId="7CDF751B" w14:textId="77777777" w:rsidR="00CC3799" w:rsidRPr="00A060EC" w:rsidRDefault="00CC3799" w:rsidP="00CC3799">
            <w:pPr>
              <w:pStyle w:val="BodyText"/>
              <w:spacing w:before="5"/>
              <w:jc w:val="center"/>
              <w:rPr>
                <w:lang w:val="mk-MK"/>
              </w:rPr>
            </w:pPr>
            <w:r w:rsidRPr="00A060EC">
              <w:rPr>
                <w:lang w:val="mk-MK"/>
              </w:rPr>
              <w:t xml:space="preserve">Ноември </w:t>
            </w:r>
          </w:p>
          <w:p w14:paraId="7CDF751C" w14:textId="77777777" w:rsidR="00CC3799" w:rsidRPr="00A060EC" w:rsidRDefault="00CC3799" w:rsidP="00CC3799">
            <w:pPr>
              <w:pStyle w:val="BodyText"/>
              <w:spacing w:before="5"/>
              <w:jc w:val="center"/>
              <w:rPr>
                <w:lang w:val="mk-MK"/>
              </w:rPr>
            </w:pPr>
            <w:r w:rsidRPr="00A060EC">
              <w:rPr>
                <w:lang w:val="mk-MK"/>
              </w:rPr>
              <w:t>Декември</w:t>
            </w:r>
          </w:p>
        </w:tc>
      </w:tr>
      <w:tr w:rsidR="00CC3799" w:rsidRPr="00A060EC" w14:paraId="7CDF7520" w14:textId="77777777" w:rsidTr="00CC3799">
        <w:tc>
          <w:tcPr>
            <w:tcW w:w="8046" w:type="dxa"/>
          </w:tcPr>
          <w:p w14:paraId="7CDF751E" w14:textId="77777777" w:rsidR="00CC3799" w:rsidRPr="00A060EC" w:rsidRDefault="00CC3799" w:rsidP="00CC3799">
            <w:pPr>
              <w:pStyle w:val="BodyText"/>
              <w:spacing w:before="5"/>
              <w:jc w:val="center"/>
              <w:rPr>
                <w:lang w:val="mk-MK"/>
              </w:rPr>
            </w:pPr>
            <w:r w:rsidRPr="00A060EC">
              <w:rPr>
                <w:lang w:val="mk-MK"/>
              </w:rPr>
              <w:t>Учество во работата на стручните органи и тела на училиштето</w:t>
            </w:r>
          </w:p>
        </w:tc>
        <w:tc>
          <w:tcPr>
            <w:tcW w:w="2430" w:type="dxa"/>
          </w:tcPr>
          <w:p w14:paraId="7CDF751F" w14:textId="77777777" w:rsidR="00CC3799" w:rsidRPr="00A060EC" w:rsidRDefault="00CC3799" w:rsidP="00CC3799">
            <w:pPr>
              <w:pStyle w:val="BodyText"/>
              <w:spacing w:before="5"/>
              <w:jc w:val="center"/>
              <w:rPr>
                <w:lang w:val="mk-MK"/>
              </w:rPr>
            </w:pPr>
            <w:r w:rsidRPr="00A060EC">
              <w:rPr>
                <w:lang w:val="mk-MK"/>
              </w:rPr>
              <w:t>Континуирано</w:t>
            </w:r>
          </w:p>
        </w:tc>
      </w:tr>
      <w:tr w:rsidR="00CC3799" w:rsidRPr="00A060EC" w14:paraId="7CDF7523" w14:textId="77777777" w:rsidTr="00CC3799">
        <w:tc>
          <w:tcPr>
            <w:tcW w:w="8046" w:type="dxa"/>
          </w:tcPr>
          <w:p w14:paraId="7CDF7521" w14:textId="77777777" w:rsidR="00CC3799" w:rsidRPr="00A060EC" w:rsidRDefault="00CC3799" w:rsidP="00CC3799">
            <w:pPr>
              <w:pStyle w:val="BodyText"/>
              <w:spacing w:before="5"/>
              <w:jc w:val="center"/>
              <w:rPr>
                <w:lang w:val="mk-MK"/>
              </w:rPr>
            </w:pPr>
            <w:r w:rsidRPr="00A060EC">
              <w:rPr>
                <w:lang w:val="mk-MK"/>
              </w:rPr>
              <w:t>Учество во изработка на полугодишен извештај на училиштето</w:t>
            </w:r>
          </w:p>
        </w:tc>
        <w:tc>
          <w:tcPr>
            <w:tcW w:w="2430" w:type="dxa"/>
          </w:tcPr>
          <w:p w14:paraId="7CDF7522" w14:textId="77777777" w:rsidR="00CC3799" w:rsidRPr="00A060EC" w:rsidRDefault="00CC3799" w:rsidP="00CC3799">
            <w:pPr>
              <w:pStyle w:val="BodyText"/>
              <w:spacing w:before="5"/>
              <w:jc w:val="center"/>
              <w:rPr>
                <w:lang w:val="mk-MK"/>
              </w:rPr>
            </w:pPr>
            <w:r w:rsidRPr="00A060EC">
              <w:rPr>
                <w:lang w:val="mk-MK"/>
              </w:rPr>
              <w:t>Јануари</w:t>
            </w:r>
          </w:p>
        </w:tc>
      </w:tr>
      <w:tr w:rsidR="00CC3799" w:rsidRPr="00A060EC" w14:paraId="7CDF7527" w14:textId="77777777" w:rsidTr="00CC3799">
        <w:tc>
          <w:tcPr>
            <w:tcW w:w="8046" w:type="dxa"/>
          </w:tcPr>
          <w:p w14:paraId="7CDF7524" w14:textId="77777777" w:rsidR="00CC3799" w:rsidRPr="00A060EC" w:rsidRDefault="00CC3799" w:rsidP="00CC3799">
            <w:pPr>
              <w:pStyle w:val="BodyText"/>
              <w:spacing w:before="5"/>
              <w:jc w:val="center"/>
              <w:rPr>
                <w:lang w:val="mk-MK"/>
              </w:rPr>
            </w:pPr>
            <w:r w:rsidRPr="00A060EC">
              <w:rPr>
                <w:lang w:val="mk-MK"/>
              </w:rPr>
              <w:t xml:space="preserve">Организирање и реализирање на работилница во </w:t>
            </w:r>
            <w:r w:rsidRPr="00A060EC">
              <w:t xml:space="preserve">VI </w:t>
            </w:r>
            <w:r w:rsidRPr="00A060EC">
              <w:rPr>
                <w:lang w:val="mk-MK"/>
              </w:rPr>
              <w:t>одд. на тема „Воочувам и почитувам разлики“</w:t>
            </w:r>
          </w:p>
        </w:tc>
        <w:tc>
          <w:tcPr>
            <w:tcW w:w="2430" w:type="dxa"/>
          </w:tcPr>
          <w:p w14:paraId="7CDF7525" w14:textId="77777777" w:rsidR="00CC3799" w:rsidRPr="00A060EC" w:rsidRDefault="00CC3799" w:rsidP="00CC3799">
            <w:pPr>
              <w:pStyle w:val="BodyText"/>
              <w:spacing w:before="5"/>
              <w:jc w:val="center"/>
              <w:rPr>
                <w:lang w:val="mk-MK"/>
              </w:rPr>
            </w:pPr>
            <w:r w:rsidRPr="00A060EC">
              <w:rPr>
                <w:lang w:val="mk-MK"/>
              </w:rPr>
              <w:t>Февруари</w:t>
            </w:r>
          </w:p>
          <w:p w14:paraId="7CDF7526" w14:textId="77777777" w:rsidR="00CC3799" w:rsidRPr="00A060EC" w:rsidRDefault="00CC3799" w:rsidP="00CC3799">
            <w:pPr>
              <w:pStyle w:val="BodyText"/>
              <w:spacing w:before="5"/>
              <w:jc w:val="center"/>
              <w:rPr>
                <w:lang w:val="mk-MK"/>
              </w:rPr>
            </w:pPr>
            <w:r w:rsidRPr="00A060EC">
              <w:rPr>
                <w:lang w:val="mk-MK"/>
              </w:rPr>
              <w:t>Март</w:t>
            </w:r>
          </w:p>
        </w:tc>
      </w:tr>
      <w:tr w:rsidR="00CC3799" w:rsidRPr="00A060EC" w14:paraId="7CDF752A" w14:textId="77777777" w:rsidTr="00CC3799">
        <w:tc>
          <w:tcPr>
            <w:tcW w:w="8046" w:type="dxa"/>
          </w:tcPr>
          <w:p w14:paraId="7CDF7528" w14:textId="77777777" w:rsidR="00CC3799" w:rsidRPr="00A060EC" w:rsidRDefault="00CC3799" w:rsidP="00CC3799">
            <w:pPr>
              <w:pStyle w:val="BodyText"/>
              <w:spacing w:before="5"/>
              <w:jc w:val="center"/>
              <w:rPr>
                <w:lang w:val="mk-MK"/>
              </w:rPr>
            </w:pPr>
            <w:r w:rsidRPr="00A060EC">
              <w:rPr>
                <w:lang w:val="mk-MK"/>
              </w:rPr>
              <w:t xml:space="preserve">По повод денот на екологијата, организирање на работилница на тема „Дрвце“ во </w:t>
            </w:r>
            <w:r w:rsidRPr="00A060EC">
              <w:t xml:space="preserve">II </w:t>
            </w:r>
            <w:r w:rsidRPr="00A060EC">
              <w:rPr>
                <w:lang w:val="mk-MK"/>
              </w:rPr>
              <w:t>одделение</w:t>
            </w:r>
          </w:p>
        </w:tc>
        <w:tc>
          <w:tcPr>
            <w:tcW w:w="2430" w:type="dxa"/>
          </w:tcPr>
          <w:p w14:paraId="7CDF7529" w14:textId="77777777" w:rsidR="00CC3799" w:rsidRPr="00A060EC" w:rsidRDefault="00CC3799" w:rsidP="00CC3799">
            <w:pPr>
              <w:pStyle w:val="BodyText"/>
              <w:spacing w:before="5"/>
              <w:jc w:val="center"/>
              <w:rPr>
                <w:lang w:val="mk-MK"/>
              </w:rPr>
            </w:pPr>
            <w:r w:rsidRPr="00A060EC">
              <w:rPr>
                <w:lang w:val="mk-MK"/>
              </w:rPr>
              <w:t>Март</w:t>
            </w:r>
          </w:p>
        </w:tc>
      </w:tr>
      <w:tr w:rsidR="00CC3799" w:rsidRPr="00A060EC" w14:paraId="7CDF752E" w14:textId="77777777" w:rsidTr="00CC3799">
        <w:tc>
          <w:tcPr>
            <w:tcW w:w="8046" w:type="dxa"/>
          </w:tcPr>
          <w:p w14:paraId="7CDF752B" w14:textId="77777777" w:rsidR="00CC3799" w:rsidRPr="00A060EC" w:rsidRDefault="00CC3799" w:rsidP="00CC3799">
            <w:pPr>
              <w:pStyle w:val="BodyText"/>
              <w:spacing w:before="5"/>
              <w:jc w:val="center"/>
              <w:rPr>
                <w:lang w:val="mk-MK"/>
              </w:rPr>
            </w:pPr>
            <w:r w:rsidRPr="00A060EC">
              <w:rPr>
                <w:lang w:val="mk-MK"/>
              </w:rPr>
              <w:t>Во соработка со училишниот педагог организирање на информативно – едукативна работилница на тема „Професионална ориентирање на учениците во 9то одд“</w:t>
            </w:r>
          </w:p>
        </w:tc>
        <w:tc>
          <w:tcPr>
            <w:tcW w:w="2430" w:type="dxa"/>
          </w:tcPr>
          <w:p w14:paraId="7CDF752C" w14:textId="77777777" w:rsidR="00CC3799" w:rsidRPr="00A060EC" w:rsidRDefault="00CC3799" w:rsidP="00CC3799">
            <w:pPr>
              <w:pStyle w:val="BodyText"/>
              <w:spacing w:before="5"/>
              <w:jc w:val="center"/>
              <w:rPr>
                <w:lang w:val="mk-MK"/>
              </w:rPr>
            </w:pPr>
            <w:r w:rsidRPr="00A060EC">
              <w:rPr>
                <w:lang w:val="mk-MK"/>
              </w:rPr>
              <w:t>Март</w:t>
            </w:r>
          </w:p>
          <w:p w14:paraId="7CDF752D" w14:textId="77777777" w:rsidR="00CC3799" w:rsidRPr="00A060EC" w:rsidRDefault="00CC3799" w:rsidP="00CC3799">
            <w:pPr>
              <w:pStyle w:val="BodyText"/>
              <w:spacing w:before="5"/>
              <w:jc w:val="center"/>
              <w:rPr>
                <w:lang w:val="mk-MK"/>
              </w:rPr>
            </w:pPr>
            <w:r w:rsidRPr="00A060EC">
              <w:rPr>
                <w:lang w:val="mk-MK"/>
              </w:rPr>
              <w:t>Април</w:t>
            </w:r>
          </w:p>
        </w:tc>
      </w:tr>
      <w:tr w:rsidR="00CC3799" w:rsidRPr="00A060EC" w14:paraId="7CDF7531" w14:textId="77777777" w:rsidTr="00CC3799">
        <w:tc>
          <w:tcPr>
            <w:tcW w:w="8046" w:type="dxa"/>
          </w:tcPr>
          <w:p w14:paraId="7CDF752F" w14:textId="77777777" w:rsidR="00CC3799" w:rsidRPr="00A060EC" w:rsidRDefault="00CC3799" w:rsidP="00CC3799">
            <w:pPr>
              <w:pStyle w:val="BodyText"/>
              <w:spacing w:before="5"/>
              <w:jc w:val="center"/>
              <w:rPr>
                <w:lang w:val="mk-MK"/>
              </w:rPr>
            </w:pPr>
            <w:r w:rsidRPr="00A060EC">
              <w:rPr>
                <w:lang w:val="mk-MK"/>
              </w:rPr>
              <w:t>Учество во изработката на годишниот извештај на училиштето</w:t>
            </w:r>
          </w:p>
        </w:tc>
        <w:tc>
          <w:tcPr>
            <w:tcW w:w="2430" w:type="dxa"/>
          </w:tcPr>
          <w:p w14:paraId="7CDF7530" w14:textId="77777777" w:rsidR="00CC3799" w:rsidRPr="00A060EC" w:rsidRDefault="00CC3799" w:rsidP="00CC3799">
            <w:pPr>
              <w:pStyle w:val="BodyText"/>
              <w:spacing w:before="5"/>
              <w:jc w:val="center"/>
              <w:rPr>
                <w:lang w:val="mk-MK"/>
              </w:rPr>
            </w:pPr>
          </w:p>
        </w:tc>
      </w:tr>
    </w:tbl>
    <w:p w14:paraId="7CDF7532" w14:textId="77777777" w:rsidR="00CC3799" w:rsidRPr="00A060EC" w:rsidRDefault="00CC3799" w:rsidP="00CC3799">
      <w:pPr>
        <w:pStyle w:val="BodyText"/>
        <w:spacing w:before="5"/>
        <w:jc w:val="center"/>
        <w:rPr>
          <w:b/>
          <w:sz w:val="32"/>
          <w:szCs w:val="32"/>
          <w:lang w:val="mk-MK"/>
        </w:rPr>
      </w:pPr>
    </w:p>
    <w:p w14:paraId="7CDF7533" w14:textId="77777777" w:rsidR="00CC3799" w:rsidRPr="00A060EC" w:rsidRDefault="00CC3799" w:rsidP="00CC3799">
      <w:pPr>
        <w:pStyle w:val="BodyText"/>
        <w:spacing w:before="7"/>
        <w:jc w:val="center"/>
        <w:rPr>
          <w:b/>
          <w:sz w:val="32"/>
          <w:szCs w:val="32"/>
        </w:rPr>
      </w:pPr>
    </w:p>
    <w:p w14:paraId="7CDF7534" w14:textId="77777777" w:rsidR="00CC3799" w:rsidRPr="00A060EC" w:rsidRDefault="00CC3799" w:rsidP="00CC3799">
      <w:pPr>
        <w:pStyle w:val="BodyText"/>
        <w:spacing w:before="7"/>
        <w:jc w:val="center"/>
        <w:rPr>
          <w:b/>
          <w:sz w:val="32"/>
          <w:szCs w:val="32"/>
        </w:rPr>
      </w:pPr>
    </w:p>
    <w:p w14:paraId="7CDF7535" w14:textId="77777777" w:rsidR="00CC3799" w:rsidRPr="00A060EC" w:rsidRDefault="00CC3799" w:rsidP="00CC3799">
      <w:pPr>
        <w:pStyle w:val="BodyText"/>
        <w:spacing w:before="7"/>
        <w:jc w:val="center"/>
        <w:rPr>
          <w:b/>
          <w:sz w:val="32"/>
          <w:szCs w:val="32"/>
        </w:rPr>
      </w:pPr>
    </w:p>
    <w:p w14:paraId="7CDF7536" w14:textId="77777777" w:rsidR="00CC3799" w:rsidRPr="00A060EC" w:rsidRDefault="00CC3799" w:rsidP="00CC3799">
      <w:pPr>
        <w:pStyle w:val="BodyText"/>
        <w:spacing w:before="7"/>
        <w:jc w:val="center"/>
        <w:rPr>
          <w:b/>
          <w:sz w:val="32"/>
          <w:szCs w:val="32"/>
        </w:rPr>
      </w:pPr>
    </w:p>
    <w:p w14:paraId="7CDF7537" w14:textId="77777777" w:rsidR="00CC3799" w:rsidRPr="00A060EC" w:rsidRDefault="00CC3799" w:rsidP="00CC3799">
      <w:pPr>
        <w:pStyle w:val="BodyText"/>
        <w:spacing w:before="7"/>
        <w:jc w:val="center"/>
        <w:rPr>
          <w:b/>
          <w:sz w:val="32"/>
          <w:szCs w:val="32"/>
        </w:rPr>
      </w:pPr>
    </w:p>
    <w:p w14:paraId="7CDF7538" w14:textId="77777777" w:rsidR="00CC3799" w:rsidRPr="00A060EC" w:rsidRDefault="00CC3799" w:rsidP="00CC3799">
      <w:pPr>
        <w:spacing w:line="268" w:lineRule="exact"/>
        <w:rPr>
          <w:rFonts w:ascii="MAC C Times" w:hAnsi="MAC C Times"/>
          <w:sz w:val="24"/>
        </w:rPr>
      </w:pPr>
    </w:p>
    <w:p w14:paraId="7CDF7539" w14:textId="77777777" w:rsidR="00CC3799" w:rsidRPr="00A060EC" w:rsidRDefault="00CC3799" w:rsidP="00CC3799">
      <w:pPr>
        <w:rPr>
          <w:rFonts w:ascii="MAC C Times" w:hAnsi="MAC C Times"/>
          <w:sz w:val="24"/>
        </w:rPr>
      </w:pPr>
    </w:p>
    <w:p w14:paraId="7CDF753A" w14:textId="77777777" w:rsidR="00CC3799" w:rsidRPr="00A060EC" w:rsidRDefault="00CC3799" w:rsidP="00CC3799">
      <w:pPr>
        <w:rPr>
          <w:rFonts w:ascii="Cambria" w:hAnsi="Cambria"/>
          <w:sz w:val="24"/>
          <w:lang w:val="mk-MK"/>
        </w:rPr>
      </w:pPr>
      <w:r w:rsidRPr="00A060EC">
        <w:rPr>
          <w:rFonts w:ascii="Cambria" w:hAnsi="Cambria"/>
          <w:sz w:val="24"/>
          <w:lang w:val="mk-MK"/>
        </w:rPr>
        <w:t xml:space="preserve">                     Датум:                                                                                                Социјален работник</w:t>
      </w:r>
    </w:p>
    <w:p w14:paraId="7CDF753B" w14:textId="532A8ABC" w:rsidR="00CC3799" w:rsidRPr="00A060EC" w:rsidRDefault="00CC3799" w:rsidP="00CC3799">
      <w:pPr>
        <w:rPr>
          <w:rFonts w:ascii="Cambria" w:hAnsi="Cambria"/>
          <w:sz w:val="24"/>
          <w:lang w:val="mk-MK"/>
        </w:rPr>
      </w:pPr>
      <w:r w:rsidRPr="00A060EC">
        <w:rPr>
          <w:rFonts w:ascii="Cambria" w:hAnsi="Cambria"/>
          <w:sz w:val="24"/>
          <w:lang w:val="mk-MK"/>
        </w:rPr>
        <w:t xml:space="preserve">            Ју</w:t>
      </w:r>
      <w:r w:rsidR="000C6B32" w:rsidRPr="00A060EC">
        <w:rPr>
          <w:rFonts w:ascii="Cambria" w:hAnsi="Cambria"/>
          <w:sz w:val="24"/>
          <w:lang w:val="mk-MK"/>
        </w:rPr>
        <w:t>н</w:t>
      </w:r>
      <w:r w:rsidRPr="00A060EC">
        <w:rPr>
          <w:rFonts w:ascii="Cambria" w:hAnsi="Cambria"/>
          <w:sz w:val="24"/>
          <w:lang w:val="mk-MK"/>
        </w:rPr>
        <w:t>и, 202</w:t>
      </w:r>
      <w:r w:rsidR="00D02E2D" w:rsidRPr="00A060EC">
        <w:rPr>
          <w:rFonts w:ascii="Cambria" w:hAnsi="Cambria"/>
          <w:sz w:val="24"/>
          <w:lang w:val="mk-MK"/>
        </w:rPr>
        <w:t xml:space="preserve">5 </w:t>
      </w:r>
      <w:r w:rsidRPr="00A060EC">
        <w:rPr>
          <w:rFonts w:ascii="Cambria" w:hAnsi="Cambria"/>
          <w:sz w:val="24"/>
          <w:lang w:val="mk-MK"/>
        </w:rPr>
        <w:t xml:space="preserve">год                                                                                               Ангела </w:t>
      </w:r>
      <w:r w:rsidR="009C2FD9" w:rsidRPr="00A060EC">
        <w:rPr>
          <w:rFonts w:ascii="Cambria" w:hAnsi="Cambria"/>
          <w:sz w:val="24"/>
          <w:lang w:val="mk-MK"/>
        </w:rPr>
        <w:t>Ристеска</w:t>
      </w:r>
    </w:p>
    <w:p w14:paraId="7CDF753C" w14:textId="77777777" w:rsidR="00CC3799" w:rsidRPr="00A060EC" w:rsidRDefault="00CC3799" w:rsidP="00CC3799">
      <w:pPr>
        <w:rPr>
          <w:rFonts w:ascii="Cambria" w:hAnsi="Cambria"/>
          <w:sz w:val="24"/>
        </w:rPr>
      </w:pPr>
      <w:r w:rsidRPr="00A060EC">
        <w:rPr>
          <w:rFonts w:ascii="Cambria" w:hAnsi="Cambria"/>
          <w:sz w:val="24"/>
          <w:lang w:val="mk-MK"/>
        </w:rPr>
        <w:t xml:space="preserve">                                                                                                                                     </w:t>
      </w:r>
      <w:r w:rsidRPr="00A060EC">
        <w:rPr>
          <w:rFonts w:ascii="Cambria" w:hAnsi="Cambria"/>
          <w:sz w:val="24"/>
        </w:rPr>
        <w:t>_______________________</w:t>
      </w:r>
    </w:p>
    <w:p w14:paraId="7CDF753D" w14:textId="77777777" w:rsidR="00CC3799" w:rsidRPr="00A060EC" w:rsidRDefault="00CC3799" w:rsidP="00CC3799">
      <w:pPr>
        <w:rPr>
          <w:rFonts w:ascii="MAC C Times" w:hAnsi="MAC C Times"/>
          <w:sz w:val="24"/>
        </w:rPr>
      </w:pPr>
    </w:p>
    <w:p w14:paraId="7CDF753E" w14:textId="77777777" w:rsidR="00CC3799" w:rsidRPr="00A060EC" w:rsidRDefault="00CC3799" w:rsidP="00CC3799">
      <w:pPr>
        <w:rPr>
          <w:rFonts w:ascii="MAC C Times" w:hAnsi="MAC C Times"/>
          <w:sz w:val="24"/>
        </w:rPr>
      </w:pPr>
    </w:p>
    <w:p w14:paraId="7CDF7545" w14:textId="77777777" w:rsidR="00CC3799" w:rsidRPr="00A060EC" w:rsidRDefault="00CC3799" w:rsidP="00CC3799">
      <w:pPr>
        <w:rPr>
          <w:rFonts w:ascii="MAC C Times" w:hAnsi="MAC C Times"/>
          <w:sz w:val="24"/>
        </w:rPr>
      </w:pPr>
    </w:p>
    <w:p w14:paraId="7CDF7546" w14:textId="77777777" w:rsidR="00CC3799" w:rsidRPr="00A060EC" w:rsidRDefault="00CC3799" w:rsidP="00CC3799">
      <w:pPr>
        <w:rPr>
          <w:rFonts w:ascii="MAC C Times" w:hAnsi="MAC C Times"/>
          <w:sz w:val="24"/>
        </w:rPr>
      </w:pPr>
    </w:p>
    <w:p w14:paraId="7CDF7547" w14:textId="77777777" w:rsidR="00CC3799" w:rsidRPr="00A060EC" w:rsidRDefault="00CC3799" w:rsidP="00CC3799">
      <w:pPr>
        <w:rPr>
          <w:rFonts w:ascii="MAC C Times" w:hAnsi="MAC C Times"/>
          <w:sz w:val="24"/>
        </w:rPr>
      </w:pPr>
    </w:p>
    <w:p w14:paraId="7CDF7548" w14:textId="77777777" w:rsidR="00CC3799" w:rsidRPr="00A060EC" w:rsidRDefault="00CC3799" w:rsidP="00CC3799">
      <w:pPr>
        <w:pStyle w:val="Heading3"/>
      </w:pPr>
      <w:proofErr w:type="gramStart"/>
      <w:r w:rsidRPr="00A060EC">
        <w:rPr>
          <w:u w:val="thick"/>
        </w:rPr>
        <w:t>ООУ“</w:t>
      </w:r>
      <w:proofErr w:type="gramEnd"/>
      <w:r w:rsidRPr="00A060EC">
        <w:rPr>
          <w:u w:val="thick"/>
        </w:rPr>
        <w:t>Добре Јованоски„ – Прилеп,</w:t>
      </w:r>
    </w:p>
    <w:p w14:paraId="7CDF7549" w14:textId="77777777" w:rsidR="00CC3799" w:rsidRPr="00A060EC" w:rsidRDefault="00CC3799" w:rsidP="00CC3799">
      <w:pPr>
        <w:spacing w:before="270"/>
        <w:ind w:right="98"/>
        <w:jc w:val="center"/>
        <w:rPr>
          <w:b/>
          <w:sz w:val="40"/>
        </w:rPr>
      </w:pPr>
      <w:r w:rsidRPr="00A060EC">
        <w:rPr>
          <w:b/>
          <w:sz w:val="40"/>
          <w:u w:val="thick"/>
        </w:rPr>
        <w:t>Република Македонија</w:t>
      </w:r>
    </w:p>
    <w:p w14:paraId="7CDF754A" w14:textId="77777777" w:rsidR="00CC3799" w:rsidRPr="00A060EC" w:rsidRDefault="00CC3799" w:rsidP="00CC3799">
      <w:pPr>
        <w:pStyle w:val="BodyText"/>
        <w:rPr>
          <w:b/>
          <w:sz w:val="20"/>
        </w:rPr>
      </w:pPr>
    </w:p>
    <w:p w14:paraId="7CDF754B" w14:textId="77777777" w:rsidR="00CC3799" w:rsidRPr="00A060EC" w:rsidRDefault="00CC3799" w:rsidP="00CC3799">
      <w:pPr>
        <w:pStyle w:val="BodyText"/>
        <w:rPr>
          <w:b/>
          <w:sz w:val="20"/>
        </w:rPr>
      </w:pPr>
    </w:p>
    <w:p w14:paraId="7CDF754C" w14:textId="77777777" w:rsidR="00CC3799" w:rsidRPr="00A060EC" w:rsidRDefault="00CC3799" w:rsidP="00CC3799">
      <w:pPr>
        <w:pStyle w:val="BodyText"/>
        <w:rPr>
          <w:b/>
          <w:sz w:val="20"/>
        </w:rPr>
      </w:pPr>
    </w:p>
    <w:p w14:paraId="7CDF754D" w14:textId="77777777" w:rsidR="00CC3799" w:rsidRPr="00A060EC" w:rsidRDefault="00CC3799" w:rsidP="00CC3799">
      <w:pPr>
        <w:pStyle w:val="BodyText"/>
        <w:rPr>
          <w:b/>
          <w:sz w:val="20"/>
        </w:rPr>
      </w:pPr>
    </w:p>
    <w:p w14:paraId="7CDF7550" w14:textId="1089A03E" w:rsidR="00CC3799" w:rsidRPr="00A060EC" w:rsidRDefault="00CC3799" w:rsidP="007042B9">
      <w:pPr>
        <w:pStyle w:val="BodyText"/>
        <w:spacing w:before="10"/>
        <w:rPr>
          <w:b/>
          <w:sz w:val="29"/>
        </w:rPr>
      </w:pPr>
      <w:r w:rsidRPr="00A060EC">
        <w:rPr>
          <w:noProof/>
        </w:rPr>
        <w:drawing>
          <wp:anchor distT="0" distB="0" distL="0" distR="0" simplePos="0" relativeHeight="251657216" behindDoc="0" locked="0" layoutInCell="1" allowOverlap="1" wp14:anchorId="7CDF8BB2" wp14:editId="649F377D">
            <wp:simplePos x="0" y="0"/>
            <wp:positionH relativeFrom="page">
              <wp:posOffset>3207257</wp:posOffset>
            </wp:positionH>
            <wp:positionV relativeFrom="paragraph">
              <wp:posOffset>242907</wp:posOffset>
            </wp:positionV>
            <wp:extent cx="1357883" cy="115728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2" cstate="print"/>
                    <a:stretch>
                      <a:fillRect/>
                    </a:stretch>
                  </pic:blipFill>
                  <pic:spPr>
                    <a:xfrm>
                      <a:off x="0" y="0"/>
                      <a:ext cx="1357883" cy="1157287"/>
                    </a:xfrm>
                    <a:prstGeom prst="rect">
                      <a:avLst/>
                    </a:prstGeom>
                  </pic:spPr>
                </pic:pic>
              </a:graphicData>
            </a:graphic>
          </wp:anchor>
        </w:drawing>
      </w:r>
    </w:p>
    <w:p w14:paraId="7CDF7551" w14:textId="77777777" w:rsidR="00CC3799" w:rsidRPr="00A060EC" w:rsidRDefault="00CC3799" w:rsidP="00CC3799">
      <w:pPr>
        <w:spacing w:before="79"/>
        <w:ind w:right="95"/>
        <w:jc w:val="center"/>
        <w:rPr>
          <w:b/>
          <w:sz w:val="48"/>
          <w:u w:val="thick"/>
        </w:rPr>
      </w:pPr>
    </w:p>
    <w:p w14:paraId="7CDF7552" w14:textId="77777777" w:rsidR="00CC3799" w:rsidRPr="00A060EC" w:rsidRDefault="00CC3799" w:rsidP="00CC3799">
      <w:pPr>
        <w:spacing w:before="79"/>
        <w:ind w:right="95"/>
        <w:jc w:val="center"/>
        <w:rPr>
          <w:b/>
          <w:sz w:val="40"/>
          <w:szCs w:val="40"/>
        </w:rPr>
      </w:pPr>
      <w:r w:rsidRPr="00A060EC">
        <w:rPr>
          <w:b/>
          <w:sz w:val="40"/>
          <w:szCs w:val="40"/>
          <w:u w:val="thick"/>
        </w:rPr>
        <w:t>Годишна програма</w:t>
      </w:r>
    </w:p>
    <w:p w14:paraId="625087F0" w14:textId="69AD8B36" w:rsidR="007042B9" w:rsidRPr="00A060EC" w:rsidRDefault="007042B9" w:rsidP="00B414C0">
      <w:pPr>
        <w:spacing w:before="281" w:line="362" w:lineRule="auto"/>
        <w:ind w:left="1122" w:right="1218"/>
        <w:jc w:val="center"/>
        <w:rPr>
          <w:b/>
          <w:sz w:val="40"/>
          <w:szCs w:val="40"/>
          <w:u w:val="thick"/>
        </w:rPr>
      </w:pPr>
      <w:r w:rsidRPr="00A060EC">
        <w:rPr>
          <w:noProof/>
        </w:rPr>
        <w:drawing>
          <wp:anchor distT="0" distB="0" distL="0" distR="0" simplePos="0" relativeHeight="251666450" behindDoc="0" locked="0" layoutInCell="1" allowOverlap="1" wp14:anchorId="328E3F15" wp14:editId="0F13979F">
            <wp:simplePos x="0" y="0"/>
            <wp:positionH relativeFrom="page">
              <wp:align>center</wp:align>
            </wp:positionH>
            <wp:positionV relativeFrom="paragraph">
              <wp:posOffset>1158240</wp:posOffset>
            </wp:positionV>
            <wp:extent cx="1729740" cy="1768475"/>
            <wp:effectExtent l="0" t="0" r="3810" b="317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3" cstate="print"/>
                    <a:stretch>
                      <a:fillRect/>
                    </a:stretch>
                  </pic:blipFill>
                  <pic:spPr>
                    <a:xfrm>
                      <a:off x="0" y="0"/>
                      <a:ext cx="1729740" cy="1768475"/>
                    </a:xfrm>
                    <a:prstGeom prst="rect">
                      <a:avLst/>
                    </a:prstGeom>
                  </pic:spPr>
                </pic:pic>
              </a:graphicData>
            </a:graphic>
            <wp14:sizeRelH relativeFrom="margin">
              <wp14:pctWidth>0</wp14:pctWidth>
            </wp14:sizeRelH>
            <wp14:sizeRelV relativeFrom="margin">
              <wp14:pctHeight>0</wp14:pctHeight>
            </wp14:sizeRelV>
          </wp:anchor>
        </w:drawing>
      </w:r>
      <w:r w:rsidR="00CC3799" w:rsidRPr="00A060EC">
        <w:rPr>
          <w:b/>
          <w:sz w:val="40"/>
          <w:szCs w:val="40"/>
          <w:u w:val="thick"/>
        </w:rPr>
        <w:t>за работа на психологот во учебната</w:t>
      </w:r>
      <w:r w:rsidR="00B414C0" w:rsidRPr="00A060EC">
        <w:rPr>
          <w:b/>
          <w:sz w:val="40"/>
          <w:szCs w:val="40"/>
          <w:u w:val="thick"/>
        </w:rPr>
        <w:t xml:space="preserve">     </w:t>
      </w:r>
      <w:r w:rsidR="00CC3799" w:rsidRPr="00A060EC">
        <w:rPr>
          <w:b/>
          <w:sz w:val="40"/>
          <w:szCs w:val="40"/>
          <w:u w:val="thick"/>
        </w:rPr>
        <w:t>202</w:t>
      </w:r>
      <w:r w:rsidR="00B753ED" w:rsidRPr="00A060EC">
        <w:rPr>
          <w:b/>
          <w:sz w:val="40"/>
          <w:szCs w:val="40"/>
          <w:u w:val="thick"/>
          <w:lang w:val="mk-MK"/>
        </w:rPr>
        <w:t>5</w:t>
      </w:r>
      <w:r w:rsidR="00CC3799" w:rsidRPr="00A060EC">
        <w:rPr>
          <w:b/>
          <w:sz w:val="40"/>
          <w:szCs w:val="40"/>
          <w:u w:val="thick"/>
        </w:rPr>
        <w:t>-2</w:t>
      </w:r>
      <w:r w:rsidR="00B753ED" w:rsidRPr="00A060EC">
        <w:rPr>
          <w:b/>
          <w:sz w:val="40"/>
          <w:szCs w:val="40"/>
          <w:u w:val="thick"/>
          <w:lang w:val="mk-MK"/>
        </w:rPr>
        <w:t>6</w:t>
      </w:r>
      <w:r w:rsidR="00CC3799" w:rsidRPr="00A060EC">
        <w:rPr>
          <w:b/>
          <w:sz w:val="40"/>
          <w:szCs w:val="40"/>
          <w:u w:val="thick"/>
        </w:rPr>
        <w:t xml:space="preserve"> годин</w:t>
      </w:r>
      <w:r w:rsidR="00B414C0" w:rsidRPr="00A060EC">
        <w:rPr>
          <w:b/>
          <w:sz w:val="40"/>
          <w:szCs w:val="40"/>
          <w:u w:val="thick"/>
        </w:rPr>
        <w:t>a</w:t>
      </w:r>
    </w:p>
    <w:p w14:paraId="1C695F8A" w14:textId="77777777" w:rsidR="00B414C0" w:rsidRPr="00A060EC" w:rsidRDefault="00B414C0" w:rsidP="00B414C0">
      <w:pPr>
        <w:spacing w:before="281" w:line="362" w:lineRule="auto"/>
        <w:ind w:left="1122" w:right="1218"/>
        <w:jc w:val="center"/>
        <w:rPr>
          <w:b/>
          <w:sz w:val="40"/>
          <w:szCs w:val="40"/>
          <w:u w:val="thick"/>
        </w:rPr>
      </w:pPr>
    </w:p>
    <w:p w14:paraId="3D13E7E7" w14:textId="5D15F684" w:rsidR="00B414C0" w:rsidRPr="00A060EC" w:rsidRDefault="00B414C0" w:rsidP="00B414C0">
      <w:pPr>
        <w:pStyle w:val="Heading5"/>
        <w:spacing w:before="145"/>
        <w:ind w:left="0" w:right="95"/>
      </w:pPr>
      <w:r w:rsidRPr="00A060EC">
        <w:rPr>
          <w:u w:val="thick"/>
        </w:rPr>
        <w:t xml:space="preserve">Прилеп, </w:t>
      </w:r>
      <w:r w:rsidRPr="00A060EC">
        <w:rPr>
          <w:u w:val="thick"/>
          <w:lang w:val="mk-MK"/>
        </w:rPr>
        <w:t>Јуни</w:t>
      </w:r>
      <w:r w:rsidRPr="00A060EC">
        <w:rPr>
          <w:u w:val="thick"/>
        </w:rPr>
        <w:t xml:space="preserve"> 202</w:t>
      </w:r>
      <w:r w:rsidR="00B753ED" w:rsidRPr="00A060EC">
        <w:rPr>
          <w:u w:val="thick"/>
          <w:lang w:val="mk-MK"/>
        </w:rPr>
        <w:t>5</w:t>
      </w:r>
      <w:r w:rsidRPr="00A060EC">
        <w:rPr>
          <w:u w:val="thick"/>
        </w:rPr>
        <w:t xml:space="preserve"> год.</w:t>
      </w:r>
    </w:p>
    <w:p w14:paraId="7CDF7554" w14:textId="04887F20" w:rsidR="00B414C0" w:rsidRPr="00A060EC" w:rsidRDefault="00B414C0" w:rsidP="00B414C0">
      <w:pPr>
        <w:spacing w:before="281" w:line="362" w:lineRule="auto"/>
        <w:ind w:left="1122" w:right="1218"/>
        <w:jc w:val="center"/>
        <w:rPr>
          <w:b/>
          <w:sz w:val="40"/>
          <w:szCs w:val="40"/>
          <w:u w:val="thick"/>
        </w:rPr>
        <w:sectPr w:rsidR="00B414C0" w:rsidRPr="00A060EC" w:rsidSect="00CC3799">
          <w:pgSz w:w="12240" w:h="15840"/>
          <w:pgMar w:top="1280" w:right="940" w:bottom="1200" w:left="1040" w:header="722" w:footer="1015" w:gutter="0"/>
          <w:cols w:space="720"/>
        </w:sectPr>
      </w:pPr>
    </w:p>
    <w:p w14:paraId="7CDF7556" w14:textId="77777777" w:rsidR="00CC3799" w:rsidRPr="00A060EC" w:rsidRDefault="00CC3799" w:rsidP="00CC3799">
      <w:pPr>
        <w:pStyle w:val="Heading7"/>
        <w:spacing w:before="257"/>
        <w:rPr>
          <w:u w:val="none"/>
        </w:rPr>
      </w:pPr>
      <w:r w:rsidRPr="00A060EC">
        <w:rPr>
          <w:u w:val="thick"/>
        </w:rPr>
        <w:t>Годишната програма за работа на психологот се темели врз основа на:</w:t>
      </w:r>
    </w:p>
    <w:p w14:paraId="7CDF7557" w14:textId="77777777" w:rsidR="00CC3799" w:rsidRPr="00A060EC" w:rsidRDefault="00CC3799" w:rsidP="00F92FC7">
      <w:pPr>
        <w:pStyle w:val="ListParagraph"/>
        <w:numPr>
          <w:ilvl w:val="3"/>
          <w:numId w:val="15"/>
        </w:numPr>
        <w:tabs>
          <w:tab w:val="left" w:pos="1840"/>
          <w:tab w:val="left" w:pos="1841"/>
        </w:tabs>
        <w:spacing w:before="241"/>
        <w:ind w:hanging="361"/>
        <w:rPr>
          <w:sz w:val="24"/>
        </w:rPr>
      </w:pPr>
      <w:r w:rsidRPr="00A060EC">
        <w:rPr>
          <w:sz w:val="24"/>
        </w:rPr>
        <w:t>Законот за основно образование и неговитеизмени</w:t>
      </w:r>
    </w:p>
    <w:p w14:paraId="7CDF7558" w14:textId="77777777" w:rsidR="00CC3799" w:rsidRPr="00A060EC" w:rsidRDefault="00CC3799" w:rsidP="00F92FC7">
      <w:pPr>
        <w:pStyle w:val="ListParagraph"/>
        <w:numPr>
          <w:ilvl w:val="3"/>
          <w:numId w:val="15"/>
        </w:numPr>
        <w:tabs>
          <w:tab w:val="left" w:pos="1840"/>
          <w:tab w:val="left" w:pos="1841"/>
        </w:tabs>
        <w:spacing w:before="241" w:line="273" w:lineRule="auto"/>
        <w:ind w:right="503"/>
        <w:rPr>
          <w:sz w:val="24"/>
        </w:rPr>
      </w:pPr>
      <w:r w:rsidRPr="00A060EC">
        <w:rPr>
          <w:sz w:val="24"/>
        </w:rPr>
        <w:t>Поставките дадени во “Основите за изработка на програмата на училишниот психолог„</w:t>
      </w:r>
    </w:p>
    <w:p w14:paraId="7CDF7559" w14:textId="2A31B71A" w:rsidR="00CC3799" w:rsidRPr="00A060EC" w:rsidRDefault="00CC3799" w:rsidP="00F92FC7">
      <w:pPr>
        <w:pStyle w:val="ListParagraph"/>
        <w:numPr>
          <w:ilvl w:val="3"/>
          <w:numId w:val="15"/>
        </w:numPr>
        <w:tabs>
          <w:tab w:val="left" w:pos="1840"/>
          <w:tab w:val="left" w:pos="1841"/>
        </w:tabs>
        <w:spacing w:before="202"/>
        <w:ind w:hanging="361"/>
        <w:rPr>
          <w:sz w:val="24"/>
        </w:rPr>
      </w:pPr>
      <w:r w:rsidRPr="00A060EC">
        <w:rPr>
          <w:sz w:val="24"/>
        </w:rPr>
        <w:t>Годишната програма за работа на училиштето во учебната 202</w:t>
      </w:r>
      <w:r w:rsidR="00B753ED" w:rsidRPr="00A060EC">
        <w:rPr>
          <w:sz w:val="24"/>
          <w:lang w:val="mk-MK"/>
        </w:rPr>
        <w:t>5</w:t>
      </w:r>
      <w:r w:rsidRPr="00A060EC">
        <w:rPr>
          <w:sz w:val="24"/>
        </w:rPr>
        <w:t>-2</w:t>
      </w:r>
      <w:r w:rsidR="00B753ED" w:rsidRPr="00A060EC">
        <w:rPr>
          <w:sz w:val="24"/>
          <w:lang w:val="mk-MK"/>
        </w:rPr>
        <w:t>6</w:t>
      </w:r>
      <w:r w:rsidRPr="00A060EC">
        <w:rPr>
          <w:sz w:val="24"/>
        </w:rPr>
        <w:t>год.</w:t>
      </w:r>
    </w:p>
    <w:p w14:paraId="7CDF755A" w14:textId="77777777" w:rsidR="00CC3799" w:rsidRPr="00A060EC" w:rsidRDefault="00CC3799" w:rsidP="00F92FC7">
      <w:pPr>
        <w:pStyle w:val="ListParagraph"/>
        <w:numPr>
          <w:ilvl w:val="3"/>
          <w:numId w:val="15"/>
        </w:numPr>
        <w:tabs>
          <w:tab w:val="left" w:pos="1840"/>
          <w:tab w:val="left" w:pos="1841"/>
        </w:tabs>
        <w:spacing w:before="241"/>
        <w:ind w:hanging="361"/>
        <w:rPr>
          <w:sz w:val="24"/>
        </w:rPr>
      </w:pPr>
      <w:r w:rsidRPr="00A060EC">
        <w:rPr>
          <w:sz w:val="24"/>
        </w:rPr>
        <w:t>Годишниот извештај за работа на училиштето од минатата учебнагодина</w:t>
      </w:r>
    </w:p>
    <w:p w14:paraId="7CDF755B" w14:textId="77777777" w:rsidR="00CC3799" w:rsidRPr="00A060EC" w:rsidRDefault="00CC3799" w:rsidP="00CC3799">
      <w:pPr>
        <w:pStyle w:val="Heading7"/>
        <w:spacing w:before="248"/>
        <w:rPr>
          <w:u w:val="none"/>
        </w:rPr>
      </w:pPr>
      <w:r w:rsidRPr="00A060EC">
        <w:rPr>
          <w:u w:val="thick"/>
        </w:rPr>
        <w:t>Општи определби за работа на психологот:</w:t>
      </w:r>
    </w:p>
    <w:p w14:paraId="7CDF755C" w14:textId="77777777" w:rsidR="00CC3799" w:rsidRPr="00A060EC" w:rsidRDefault="00CC3799" w:rsidP="00CC3799">
      <w:pPr>
        <w:pStyle w:val="BodyText"/>
        <w:spacing w:before="241" w:line="276" w:lineRule="auto"/>
        <w:ind w:left="400" w:right="481" w:firstLine="719"/>
      </w:pPr>
      <w:r w:rsidRPr="00A060EC">
        <w:t>Една од основните задачи на психологот е да придонесе ученикот да се развива во здрава, културна и слободна личност. Во таа насока психологот ќе даде свој допринос за:</w:t>
      </w:r>
    </w:p>
    <w:p w14:paraId="7CDF755D" w14:textId="77777777" w:rsidR="00CC3799" w:rsidRPr="00A060EC" w:rsidRDefault="00CC3799" w:rsidP="00F92FC7">
      <w:pPr>
        <w:pStyle w:val="ListParagraph"/>
        <w:numPr>
          <w:ilvl w:val="3"/>
          <w:numId w:val="15"/>
        </w:numPr>
        <w:tabs>
          <w:tab w:val="left" w:pos="1840"/>
          <w:tab w:val="left" w:pos="1841"/>
        </w:tabs>
        <w:spacing w:before="200" w:line="273" w:lineRule="auto"/>
        <w:ind w:right="502"/>
        <w:rPr>
          <w:sz w:val="24"/>
        </w:rPr>
      </w:pPr>
      <w:r w:rsidRPr="00A060EC">
        <w:rPr>
          <w:sz w:val="24"/>
        </w:rPr>
        <w:t>Активирање и напредување на учениците според нивните можности, способности и карактеристиките на нивнаталичност;</w:t>
      </w:r>
    </w:p>
    <w:p w14:paraId="7CDF755E" w14:textId="77777777" w:rsidR="00CC3799" w:rsidRPr="00A060EC" w:rsidRDefault="00CC3799" w:rsidP="00F92FC7">
      <w:pPr>
        <w:pStyle w:val="ListParagraph"/>
        <w:numPr>
          <w:ilvl w:val="3"/>
          <w:numId w:val="15"/>
        </w:numPr>
        <w:tabs>
          <w:tab w:val="left" w:pos="1840"/>
          <w:tab w:val="left" w:pos="1841"/>
        </w:tabs>
        <w:spacing w:before="203" w:line="273" w:lineRule="auto"/>
        <w:ind w:right="504"/>
        <w:rPr>
          <w:sz w:val="24"/>
        </w:rPr>
      </w:pPr>
      <w:r w:rsidRPr="00A060EC">
        <w:rPr>
          <w:sz w:val="24"/>
        </w:rPr>
        <w:t>Организирање и реализирање на активности во кои ќе дојдат до израз потребите научениците</w:t>
      </w:r>
    </w:p>
    <w:p w14:paraId="7CDF755F" w14:textId="77777777" w:rsidR="00CC3799" w:rsidRPr="00A060EC" w:rsidRDefault="00CC3799" w:rsidP="00F92FC7">
      <w:pPr>
        <w:pStyle w:val="ListParagraph"/>
        <w:numPr>
          <w:ilvl w:val="3"/>
          <w:numId w:val="15"/>
        </w:numPr>
        <w:tabs>
          <w:tab w:val="left" w:pos="1840"/>
          <w:tab w:val="left" w:pos="1841"/>
        </w:tabs>
        <w:spacing w:before="202" w:line="273" w:lineRule="auto"/>
        <w:ind w:right="497"/>
        <w:rPr>
          <w:sz w:val="24"/>
        </w:rPr>
      </w:pPr>
      <w:r w:rsidRPr="00A060EC">
        <w:rPr>
          <w:sz w:val="24"/>
        </w:rPr>
        <w:t>Организирање и реализирање на воспитно – образовната работа во училиштето</w:t>
      </w:r>
    </w:p>
    <w:p w14:paraId="7CDF7560" w14:textId="77777777" w:rsidR="00CC3799" w:rsidRPr="00A060EC" w:rsidRDefault="00CC3799" w:rsidP="00F92FC7">
      <w:pPr>
        <w:pStyle w:val="ListParagraph"/>
        <w:numPr>
          <w:ilvl w:val="3"/>
          <w:numId w:val="15"/>
        </w:numPr>
        <w:tabs>
          <w:tab w:val="left" w:pos="1840"/>
          <w:tab w:val="left" w:pos="1841"/>
        </w:tabs>
        <w:spacing w:before="202" w:line="273" w:lineRule="auto"/>
        <w:ind w:right="501"/>
        <w:rPr>
          <w:sz w:val="24"/>
        </w:rPr>
      </w:pPr>
      <w:r w:rsidRPr="00A060EC">
        <w:rPr>
          <w:sz w:val="24"/>
        </w:rPr>
        <w:t>Примена на прописите за остварување на правата и должностите на учениците</w:t>
      </w:r>
    </w:p>
    <w:p w14:paraId="7CDF7561" w14:textId="77777777" w:rsidR="00CC3799" w:rsidRPr="00A060EC" w:rsidRDefault="00CC3799" w:rsidP="00CC3799">
      <w:pPr>
        <w:pStyle w:val="Heading7"/>
        <w:rPr>
          <w:u w:val="none"/>
        </w:rPr>
      </w:pPr>
      <w:r w:rsidRPr="00A060EC">
        <w:rPr>
          <w:u w:val="thick"/>
        </w:rPr>
        <w:t>Работни задачи и содржини по програмски подрачја:</w:t>
      </w:r>
    </w:p>
    <w:p w14:paraId="7CDF7562" w14:textId="77777777" w:rsidR="00CC3799" w:rsidRPr="00A060EC" w:rsidRDefault="00CC3799" w:rsidP="00F92FC7">
      <w:pPr>
        <w:pStyle w:val="ListParagraph"/>
        <w:numPr>
          <w:ilvl w:val="0"/>
          <w:numId w:val="10"/>
        </w:numPr>
        <w:tabs>
          <w:tab w:val="left" w:pos="1841"/>
        </w:tabs>
        <w:spacing w:before="241"/>
        <w:ind w:hanging="361"/>
        <w:rPr>
          <w:sz w:val="24"/>
        </w:rPr>
      </w:pPr>
      <w:r w:rsidRPr="00A060EC">
        <w:rPr>
          <w:sz w:val="24"/>
        </w:rPr>
        <w:t>Планирање и</w:t>
      </w:r>
      <w:r w:rsidRPr="00A060EC">
        <w:rPr>
          <w:sz w:val="24"/>
          <w:lang w:val="mk-MK"/>
        </w:rPr>
        <w:t xml:space="preserve"> </w:t>
      </w:r>
      <w:r w:rsidRPr="00A060EC">
        <w:rPr>
          <w:sz w:val="24"/>
        </w:rPr>
        <w:t>програмирање</w:t>
      </w:r>
    </w:p>
    <w:p w14:paraId="7CDF7563" w14:textId="77777777" w:rsidR="00CC3799" w:rsidRPr="00A060EC" w:rsidRDefault="00CC3799" w:rsidP="00CC3799">
      <w:pPr>
        <w:pStyle w:val="BodyText"/>
        <w:spacing w:before="1"/>
        <w:rPr>
          <w:sz w:val="21"/>
        </w:rPr>
      </w:pPr>
    </w:p>
    <w:p w14:paraId="7CDF7564"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Запишување на учениците и формирање на</w:t>
      </w:r>
      <w:r w:rsidRPr="00A060EC">
        <w:rPr>
          <w:sz w:val="24"/>
          <w:lang w:val="mk-MK"/>
        </w:rPr>
        <w:t xml:space="preserve"> </w:t>
      </w:r>
      <w:r w:rsidRPr="00A060EC">
        <w:rPr>
          <w:sz w:val="24"/>
        </w:rPr>
        <w:t>паралелки</w:t>
      </w:r>
    </w:p>
    <w:p w14:paraId="7CDF7565" w14:textId="77777777" w:rsidR="00CC3799" w:rsidRPr="00A060EC" w:rsidRDefault="00CC3799" w:rsidP="00CC3799">
      <w:pPr>
        <w:pStyle w:val="BodyText"/>
        <w:rPr>
          <w:sz w:val="21"/>
        </w:rPr>
      </w:pPr>
    </w:p>
    <w:p w14:paraId="7CDF7566" w14:textId="77777777" w:rsidR="00CC3799" w:rsidRPr="00A060EC" w:rsidRDefault="00CC3799" w:rsidP="00F92FC7">
      <w:pPr>
        <w:pStyle w:val="ListParagraph"/>
        <w:numPr>
          <w:ilvl w:val="0"/>
          <w:numId w:val="10"/>
        </w:numPr>
        <w:tabs>
          <w:tab w:val="left" w:pos="1841"/>
        </w:tabs>
        <w:spacing w:before="1"/>
        <w:ind w:hanging="361"/>
        <w:rPr>
          <w:sz w:val="24"/>
        </w:rPr>
      </w:pPr>
      <w:r w:rsidRPr="00A060EC">
        <w:rPr>
          <w:sz w:val="24"/>
        </w:rPr>
        <w:t>Советодавна работа соучениците</w:t>
      </w:r>
    </w:p>
    <w:p w14:paraId="7CDF7567" w14:textId="77777777" w:rsidR="00CC3799" w:rsidRPr="00A060EC" w:rsidRDefault="00CC3799" w:rsidP="00CC3799">
      <w:pPr>
        <w:pStyle w:val="BodyText"/>
        <w:spacing w:before="10"/>
        <w:rPr>
          <w:sz w:val="20"/>
        </w:rPr>
      </w:pPr>
    </w:p>
    <w:p w14:paraId="7CDF7568"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Работа со ученици со посебни образовни</w:t>
      </w:r>
      <w:r w:rsidRPr="00A060EC">
        <w:rPr>
          <w:sz w:val="24"/>
          <w:lang w:val="mk-MK"/>
        </w:rPr>
        <w:t xml:space="preserve"> </w:t>
      </w:r>
      <w:r w:rsidRPr="00A060EC">
        <w:rPr>
          <w:sz w:val="24"/>
        </w:rPr>
        <w:t>потреби</w:t>
      </w:r>
    </w:p>
    <w:p w14:paraId="7CDF7569" w14:textId="77777777" w:rsidR="00CC3799" w:rsidRPr="00A060EC" w:rsidRDefault="00CC3799" w:rsidP="00CC3799">
      <w:pPr>
        <w:pStyle w:val="BodyText"/>
        <w:spacing w:before="1"/>
        <w:rPr>
          <w:sz w:val="21"/>
        </w:rPr>
      </w:pPr>
    </w:p>
    <w:p w14:paraId="7CDF756A"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Работа со надарени</w:t>
      </w:r>
      <w:r w:rsidRPr="00A060EC">
        <w:rPr>
          <w:sz w:val="24"/>
          <w:lang w:val="mk-MK"/>
        </w:rPr>
        <w:t xml:space="preserve"> </w:t>
      </w:r>
      <w:r w:rsidRPr="00A060EC">
        <w:rPr>
          <w:sz w:val="24"/>
        </w:rPr>
        <w:t>ученици</w:t>
      </w:r>
    </w:p>
    <w:p w14:paraId="7CDF756B" w14:textId="77777777" w:rsidR="00CC3799" w:rsidRPr="00A060EC" w:rsidRDefault="00CC3799" w:rsidP="00CC3799">
      <w:pPr>
        <w:pStyle w:val="BodyText"/>
        <w:spacing w:before="10"/>
        <w:rPr>
          <w:sz w:val="20"/>
        </w:rPr>
      </w:pPr>
    </w:p>
    <w:p w14:paraId="7CDF756C"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Работа со ученици со потешкотии воучењето</w:t>
      </w:r>
    </w:p>
    <w:p w14:paraId="7CDF756D" w14:textId="77777777" w:rsidR="00CC3799" w:rsidRPr="00A060EC" w:rsidRDefault="00CC3799" w:rsidP="00CC3799">
      <w:pPr>
        <w:pStyle w:val="BodyText"/>
        <w:spacing w:before="1"/>
        <w:rPr>
          <w:sz w:val="21"/>
        </w:rPr>
      </w:pPr>
    </w:p>
    <w:p w14:paraId="7CDF756E" w14:textId="77777777" w:rsidR="00CC3799" w:rsidRPr="00A060EC" w:rsidRDefault="00CC3799" w:rsidP="00F92FC7">
      <w:pPr>
        <w:pStyle w:val="ListParagraph"/>
        <w:numPr>
          <w:ilvl w:val="0"/>
          <w:numId w:val="10"/>
        </w:numPr>
        <w:tabs>
          <w:tab w:val="left" w:pos="1841"/>
        </w:tabs>
        <w:spacing w:line="276" w:lineRule="auto"/>
        <w:ind w:right="1840"/>
        <w:rPr>
          <w:sz w:val="24"/>
        </w:rPr>
      </w:pPr>
      <w:r w:rsidRPr="00A060EC">
        <w:rPr>
          <w:sz w:val="24"/>
        </w:rPr>
        <w:t>Следење на успехот и напредокот на учениците во наставнитеи воннаставните активности</w:t>
      </w:r>
    </w:p>
    <w:p w14:paraId="7CDF756F" w14:textId="77777777" w:rsidR="00CC3799" w:rsidRPr="00A060EC" w:rsidRDefault="00CC3799" w:rsidP="00CC3799">
      <w:pPr>
        <w:spacing w:line="276" w:lineRule="auto"/>
        <w:rPr>
          <w:sz w:val="24"/>
        </w:rPr>
        <w:sectPr w:rsidR="00CC3799" w:rsidRPr="00A060EC" w:rsidSect="00CC3799">
          <w:pgSz w:w="12240" w:h="15840"/>
          <w:pgMar w:top="1280" w:right="940" w:bottom="1200" w:left="1040" w:header="722" w:footer="1015" w:gutter="0"/>
          <w:cols w:space="720"/>
        </w:sectPr>
      </w:pPr>
    </w:p>
    <w:p w14:paraId="7CDF7570" w14:textId="77777777" w:rsidR="00CC3799" w:rsidRPr="00A060EC" w:rsidRDefault="00CC3799" w:rsidP="00F92FC7">
      <w:pPr>
        <w:pStyle w:val="ListParagraph"/>
        <w:numPr>
          <w:ilvl w:val="0"/>
          <w:numId w:val="10"/>
        </w:numPr>
        <w:tabs>
          <w:tab w:val="left" w:pos="1841"/>
        </w:tabs>
        <w:spacing w:before="140"/>
        <w:ind w:hanging="361"/>
        <w:rPr>
          <w:sz w:val="24"/>
        </w:rPr>
      </w:pPr>
      <w:r w:rsidRPr="00A060EC">
        <w:rPr>
          <w:sz w:val="24"/>
        </w:rPr>
        <w:t>Работа на професионална информација и ориентација на</w:t>
      </w:r>
      <w:r w:rsidRPr="00A060EC">
        <w:rPr>
          <w:sz w:val="24"/>
          <w:lang w:val="mk-MK"/>
        </w:rPr>
        <w:t xml:space="preserve"> </w:t>
      </w:r>
      <w:r w:rsidRPr="00A060EC">
        <w:rPr>
          <w:sz w:val="24"/>
        </w:rPr>
        <w:t>учениците</w:t>
      </w:r>
    </w:p>
    <w:p w14:paraId="7CDF7571" w14:textId="77777777" w:rsidR="00CC3799" w:rsidRPr="00A060EC" w:rsidRDefault="00CC3799" w:rsidP="00CC3799">
      <w:pPr>
        <w:pStyle w:val="BodyText"/>
        <w:spacing w:before="1"/>
        <w:rPr>
          <w:sz w:val="21"/>
        </w:rPr>
      </w:pPr>
    </w:p>
    <w:p w14:paraId="7CDF7572"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Унапредување на воспитно – образовната</w:t>
      </w:r>
      <w:r w:rsidRPr="00A060EC">
        <w:rPr>
          <w:sz w:val="24"/>
          <w:lang w:val="mk-MK"/>
        </w:rPr>
        <w:t xml:space="preserve"> </w:t>
      </w:r>
      <w:r w:rsidRPr="00A060EC">
        <w:rPr>
          <w:sz w:val="24"/>
        </w:rPr>
        <w:t>работа</w:t>
      </w:r>
    </w:p>
    <w:p w14:paraId="7CDF7573" w14:textId="77777777" w:rsidR="00CC3799" w:rsidRPr="00A060EC" w:rsidRDefault="00CC3799" w:rsidP="00CC3799">
      <w:pPr>
        <w:pStyle w:val="BodyText"/>
        <w:spacing w:before="10"/>
        <w:rPr>
          <w:sz w:val="20"/>
        </w:rPr>
      </w:pPr>
    </w:p>
    <w:p w14:paraId="7CDF7574"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Соработка со</w:t>
      </w:r>
      <w:r w:rsidRPr="00A060EC">
        <w:rPr>
          <w:sz w:val="24"/>
          <w:lang w:val="mk-MK"/>
        </w:rPr>
        <w:t xml:space="preserve"> </w:t>
      </w:r>
      <w:r w:rsidRPr="00A060EC">
        <w:rPr>
          <w:sz w:val="24"/>
        </w:rPr>
        <w:t>родителите</w:t>
      </w:r>
    </w:p>
    <w:p w14:paraId="7CDF7575" w14:textId="77777777" w:rsidR="00CC3799" w:rsidRPr="00A060EC" w:rsidRDefault="00CC3799" w:rsidP="00CC3799">
      <w:pPr>
        <w:pStyle w:val="BodyText"/>
        <w:spacing w:before="1"/>
        <w:rPr>
          <w:sz w:val="21"/>
        </w:rPr>
      </w:pPr>
    </w:p>
    <w:p w14:paraId="7CDF7576"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Соработка со наставници и стручни</w:t>
      </w:r>
      <w:r w:rsidRPr="00A060EC">
        <w:rPr>
          <w:sz w:val="24"/>
          <w:lang w:val="mk-MK"/>
        </w:rPr>
        <w:t xml:space="preserve"> </w:t>
      </w:r>
      <w:r w:rsidRPr="00A060EC">
        <w:rPr>
          <w:sz w:val="24"/>
        </w:rPr>
        <w:t>органи</w:t>
      </w:r>
    </w:p>
    <w:p w14:paraId="7CDF7577" w14:textId="77777777" w:rsidR="00CC3799" w:rsidRPr="00A060EC" w:rsidRDefault="00CC3799" w:rsidP="00CC3799">
      <w:pPr>
        <w:pStyle w:val="BodyText"/>
        <w:spacing w:before="10"/>
        <w:rPr>
          <w:sz w:val="20"/>
        </w:rPr>
      </w:pPr>
    </w:p>
    <w:p w14:paraId="7CDF7578"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Аналитичко – истражувачка</w:t>
      </w:r>
      <w:r w:rsidRPr="00A060EC">
        <w:rPr>
          <w:sz w:val="24"/>
          <w:lang w:val="mk-MK"/>
        </w:rPr>
        <w:t xml:space="preserve"> </w:t>
      </w:r>
      <w:r w:rsidRPr="00A060EC">
        <w:rPr>
          <w:sz w:val="24"/>
        </w:rPr>
        <w:t>работа</w:t>
      </w:r>
    </w:p>
    <w:p w14:paraId="7CDF7579" w14:textId="77777777" w:rsidR="00CC3799" w:rsidRPr="00A060EC" w:rsidRDefault="00CC3799" w:rsidP="00CC3799">
      <w:pPr>
        <w:pStyle w:val="BodyText"/>
        <w:spacing w:before="1"/>
        <w:rPr>
          <w:sz w:val="21"/>
        </w:rPr>
      </w:pPr>
    </w:p>
    <w:p w14:paraId="7CDF757A"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Педагошка евиденција и</w:t>
      </w:r>
      <w:r w:rsidRPr="00A060EC">
        <w:rPr>
          <w:sz w:val="24"/>
          <w:lang w:val="mk-MK"/>
        </w:rPr>
        <w:t xml:space="preserve"> </w:t>
      </w:r>
      <w:r w:rsidRPr="00A060EC">
        <w:rPr>
          <w:sz w:val="24"/>
        </w:rPr>
        <w:t>документација</w:t>
      </w:r>
    </w:p>
    <w:p w14:paraId="7CDF757B" w14:textId="77777777" w:rsidR="00CC3799" w:rsidRPr="00A060EC" w:rsidRDefault="00CC3799" w:rsidP="00CC3799">
      <w:pPr>
        <w:pStyle w:val="BodyText"/>
        <w:spacing w:before="10"/>
        <w:rPr>
          <w:sz w:val="20"/>
        </w:rPr>
      </w:pPr>
    </w:p>
    <w:p w14:paraId="7CDF757C"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Соработка со локалната заедница и други</w:t>
      </w:r>
      <w:r w:rsidRPr="00A060EC">
        <w:rPr>
          <w:sz w:val="24"/>
          <w:lang w:val="mk-MK"/>
        </w:rPr>
        <w:t xml:space="preserve"> </w:t>
      </w:r>
      <w:r w:rsidRPr="00A060EC">
        <w:rPr>
          <w:sz w:val="24"/>
        </w:rPr>
        <w:t>институции</w:t>
      </w:r>
    </w:p>
    <w:p w14:paraId="7CDF757D" w14:textId="77777777" w:rsidR="00CC3799" w:rsidRPr="00A060EC" w:rsidRDefault="00CC3799" w:rsidP="00CC3799">
      <w:pPr>
        <w:pStyle w:val="BodyText"/>
        <w:spacing w:before="2"/>
        <w:rPr>
          <w:sz w:val="21"/>
        </w:rPr>
      </w:pPr>
    </w:p>
    <w:p w14:paraId="7CDF757E" w14:textId="77777777" w:rsidR="00CC3799" w:rsidRPr="00A060EC" w:rsidRDefault="00CC3799" w:rsidP="00F92FC7">
      <w:pPr>
        <w:pStyle w:val="ListParagraph"/>
        <w:numPr>
          <w:ilvl w:val="0"/>
          <w:numId w:val="10"/>
        </w:numPr>
        <w:tabs>
          <w:tab w:val="left" w:pos="1841"/>
        </w:tabs>
        <w:ind w:hanging="361"/>
        <w:rPr>
          <w:sz w:val="24"/>
        </w:rPr>
      </w:pPr>
      <w:r w:rsidRPr="00A060EC">
        <w:rPr>
          <w:sz w:val="24"/>
        </w:rPr>
        <w:t>Лично стручно</w:t>
      </w:r>
      <w:r w:rsidRPr="00A060EC">
        <w:rPr>
          <w:sz w:val="24"/>
          <w:lang w:val="mk-MK"/>
        </w:rPr>
        <w:t xml:space="preserve"> </w:t>
      </w:r>
      <w:r w:rsidRPr="00A060EC">
        <w:rPr>
          <w:sz w:val="24"/>
        </w:rPr>
        <w:t>усовршување</w:t>
      </w:r>
    </w:p>
    <w:p w14:paraId="7CDF757F" w14:textId="77777777" w:rsidR="00CC3799" w:rsidRPr="00A060EC" w:rsidRDefault="00CC3799" w:rsidP="00CC3799">
      <w:pPr>
        <w:pStyle w:val="BodyText"/>
        <w:spacing w:before="4"/>
        <w:rPr>
          <w:sz w:val="21"/>
        </w:rPr>
      </w:pPr>
    </w:p>
    <w:p w14:paraId="7CDF7580" w14:textId="77777777" w:rsidR="00CC3799" w:rsidRPr="00A060EC" w:rsidRDefault="00CC3799" w:rsidP="00CC3799">
      <w:pPr>
        <w:ind w:left="2670"/>
        <w:rPr>
          <w:b/>
          <w:sz w:val="28"/>
        </w:rPr>
      </w:pPr>
      <w:r w:rsidRPr="00A060EC">
        <w:rPr>
          <w:b/>
          <w:sz w:val="28"/>
        </w:rPr>
        <w:t>ПОДРАЧЈЕ 1. Планирање и програмирање</w:t>
      </w:r>
    </w:p>
    <w:p w14:paraId="7CDF7581" w14:textId="77777777" w:rsidR="00CC3799" w:rsidRPr="00A060EC" w:rsidRDefault="00CC3799" w:rsidP="00CC3799">
      <w:pPr>
        <w:pStyle w:val="BodyText"/>
        <w:spacing w:before="8"/>
        <w:rPr>
          <w:b/>
          <w:sz w:val="21"/>
        </w:rPr>
      </w:pPr>
    </w:p>
    <w:tbl>
      <w:tblPr>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8"/>
        <w:gridCol w:w="2045"/>
        <w:gridCol w:w="2235"/>
      </w:tblGrid>
      <w:tr w:rsidR="00CC3799" w:rsidRPr="00A060EC" w14:paraId="7CDF7585" w14:textId="77777777" w:rsidTr="00CC3799">
        <w:trPr>
          <w:trHeight w:val="645"/>
        </w:trPr>
        <w:tc>
          <w:tcPr>
            <w:tcW w:w="4208" w:type="dxa"/>
            <w:shd w:val="clear" w:color="auto" w:fill="F1F1F1"/>
          </w:tcPr>
          <w:p w14:paraId="7CDF7582" w14:textId="77777777" w:rsidR="00CC3799" w:rsidRPr="00A060EC" w:rsidRDefault="00CC3799" w:rsidP="00CC3799">
            <w:pPr>
              <w:pStyle w:val="TableParagraph"/>
              <w:spacing w:before="160"/>
              <w:ind w:left="1293"/>
              <w:rPr>
                <w:b/>
                <w:i/>
                <w:sz w:val="28"/>
              </w:rPr>
            </w:pPr>
            <w:r w:rsidRPr="00A060EC">
              <w:rPr>
                <w:b/>
                <w:i/>
                <w:sz w:val="28"/>
              </w:rPr>
              <w:t>Активности</w:t>
            </w:r>
          </w:p>
        </w:tc>
        <w:tc>
          <w:tcPr>
            <w:tcW w:w="2045" w:type="dxa"/>
            <w:shd w:val="clear" w:color="auto" w:fill="F1F1F1"/>
          </w:tcPr>
          <w:p w14:paraId="7CDF7583" w14:textId="77777777" w:rsidR="00CC3799" w:rsidRPr="00A060EC" w:rsidRDefault="00CC3799" w:rsidP="00CC3799">
            <w:pPr>
              <w:pStyle w:val="TableParagraph"/>
              <w:spacing w:before="2" w:line="324" w:lineRule="exact"/>
              <w:ind w:left="280" w:right="252" w:firstLine="175"/>
              <w:rPr>
                <w:b/>
                <w:i/>
                <w:sz w:val="28"/>
              </w:rPr>
            </w:pPr>
            <w:r w:rsidRPr="00A060EC">
              <w:rPr>
                <w:b/>
                <w:i/>
                <w:sz w:val="28"/>
              </w:rPr>
              <w:t>Време на реализација</w:t>
            </w:r>
          </w:p>
        </w:tc>
        <w:tc>
          <w:tcPr>
            <w:tcW w:w="2235" w:type="dxa"/>
            <w:shd w:val="clear" w:color="auto" w:fill="F1F1F1"/>
          </w:tcPr>
          <w:p w14:paraId="7CDF7584" w14:textId="77777777" w:rsidR="00CC3799" w:rsidRPr="00A060EC" w:rsidRDefault="00CC3799" w:rsidP="00CC3799">
            <w:pPr>
              <w:pStyle w:val="TableParagraph"/>
              <w:spacing w:before="160"/>
              <w:ind w:left="251"/>
              <w:rPr>
                <w:b/>
                <w:i/>
                <w:sz w:val="28"/>
              </w:rPr>
            </w:pPr>
            <w:r w:rsidRPr="00A060EC">
              <w:rPr>
                <w:b/>
                <w:i/>
                <w:sz w:val="28"/>
              </w:rPr>
              <w:t>Соработници</w:t>
            </w:r>
          </w:p>
        </w:tc>
      </w:tr>
      <w:tr w:rsidR="00CC3799" w:rsidRPr="00A060EC" w14:paraId="7CDF758E" w14:textId="77777777" w:rsidTr="00CC3799">
        <w:trPr>
          <w:trHeight w:val="1374"/>
        </w:trPr>
        <w:tc>
          <w:tcPr>
            <w:tcW w:w="4208" w:type="dxa"/>
          </w:tcPr>
          <w:p w14:paraId="7CDF7586" w14:textId="77777777" w:rsidR="00CC3799" w:rsidRPr="00A060EC" w:rsidRDefault="00CC3799" w:rsidP="00CC3799">
            <w:pPr>
              <w:pStyle w:val="TableParagraph"/>
              <w:spacing w:before="8"/>
              <w:rPr>
                <w:b/>
                <w:sz w:val="34"/>
              </w:rPr>
            </w:pPr>
          </w:p>
          <w:p w14:paraId="7CDF7587" w14:textId="77777777" w:rsidR="00CC3799" w:rsidRPr="00A060EC" w:rsidRDefault="00CC3799" w:rsidP="00CC3799">
            <w:pPr>
              <w:pStyle w:val="TableParagraph"/>
              <w:ind w:left="1115" w:right="134" w:hanging="953"/>
              <w:rPr>
                <w:sz w:val="24"/>
              </w:rPr>
            </w:pPr>
            <w:r w:rsidRPr="00A060EC">
              <w:rPr>
                <w:sz w:val="24"/>
              </w:rPr>
              <w:t>Изготвување на Годишна програма за сопствената работа</w:t>
            </w:r>
          </w:p>
        </w:tc>
        <w:tc>
          <w:tcPr>
            <w:tcW w:w="2045" w:type="dxa"/>
          </w:tcPr>
          <w:p w14:paraId="7CDF7588" w14:textId="77777777" w:rsidR="00CC3799" w:rsidRPr="00A060EC" w:rsidRDefault="00CC3799" w:rsidP="00CC3799">
            <w:pPr>
              <w:pStyle w:val="TableParagraph"/>
              <w:rPr>
                <w:b/>
                <w:sz w:val="26"/>
              </w:rPr>
            </w:pPr>
          </w:p>
          <w:p w14:paraId="7CDF7589" w14:textId="77777777" w:rsidR="00CC3799" w:rsidRPr="00A060EC" w:rsidRDefault="00CC3799" w:rsidP="00CC3799">
            <w:pPr>
              <w:pStyle w:val="TableParagraph"/>
              <w:rPr>
                <w:b/>
                <w:sz w:val="26"/>
              </w:rPr>
            </w:pPr>
          </w:p>
          <w:p w14:paraId="7CDF758A" w14:textId="77777777" w:rsidR="00CC3799" w:rsidRPr="00A060EC" w:rsidRDefault="00CC3799" w:rsidP="00CC3799">
            <w:pPr>
              <w:pStyle w:val="TableParagraph"/>
              <w:spacing w:before="217"/>
              <w:ind w:left="676" w:right="668"/>
              <w:jc w:val="center"/>
              <w:rPr>
                <w:sz w:val="24"/>
              </w:rPr>
            </w:pPr>
            <w:r w:rsidRPr="00A060EC">
              <w:rPr>
                <w:sz w:val="24"/>
              </w:rPr>
              <w:t>август</w:t>
            </w:r>
          </w:p>
        </w:tc>
        <w:tc>
          <w:tcPr>
            <w:tcW w:w="2235" w:type="dxa"/>
          </w:tcPr>
          <w:p w14:paraId="7CDF758B" w14:textId="77777777" w:rsidR="00CC3799" w:rsidRPr="00A060EC" w:rsidRDefault="00CC3799" w:rsidP="00CC3799">
            <w:pPr>
              <w:pStyle w:val="TableParagraph"/>
              <w:spacing w:before="9"/>
              <w:rPr>
                <w:b/>
              </w:rPr>
            </w:pPr>
          </w:p>
          <w:p w14:paraId="7CDF758C" w14:textId="77777777" w:rsidR="00CC3799" w:rsidRPr="00A060EC" w:rsidRDefault="00CC3799" w:rsidP="00CC3799">
            <w:pPr>
              <w:pStyle w:val="TableParagraph"/>
              <w:spacing w:before="1"/>
              <w:ind w:left="695" w:right="568" w:hanging="99"/>
              <w:rPr>
                <w:sz w:val="24"/>
              </w:rPr>
            </w:pPr>
            <w:r w:rsidRPr="00A060EC">
              <w:rPr>
                <w:sz w:val="24"/>
              </w:rPr>
              <w:t>Директор, педагог,</w:t>
            </w:r>
          </w:p>
          <w:p w14:paraId="7CDF758D" w14:textId="77777777" w:rsidR="00CC3799" w:rsidRPr="00A060EC" w:rsidRDefault="00CC3799" w:rsidP="00CC3799">
            <w:pPr>
              <w:pStyle w:val="TableParagraph"/>
              <w:ind w:left="530"/>
              <w:rPr>
                <w:sz w:val="24"/>
              </w:rPr>
            </w:pPr>
            <w:r w:rsidRPr="00A060EC">
              <w:rPr>
                <w:sz w:val="24"/>
              </w:rPr>
              <w:t>дефектолог</w:t>
            </w:r>
          </w:p>
        </w:tc>
      </w:tr>
      <w:tr w:rsidR="00CC3799" w:rsidRPr="00A060EC" w14:paraId="7CDF7596" w14:textId="77777777" w:rsidTr="00CC3799">
        <w:trPr>
          <w:trHeight w:val="1656"/>
        </w:trPr>
        <w:tc>
          <w:tcPr>
            <w:tcW w:w="4208" w:type="dxa"/>
          </w:tcPr>
          <w:p w14:paraId="7CDF758F" w14:textId="77777777" w:rsidR="00CC3799" w:rsidRPr="00A060EC" w:rsidRDefault="00CC3799" w:rsidP="00CC3799">
            <w:pPr>
              <w:pStyle w:val="TableParagraph"/>
              <w:spacing w:before="3"/>
              <w:rPr>
                <w:b/>
                <w:sz w:val="23"/>
              </w:rPr>
            </w:pPr>
          </w:p>
          <w:p w14:paraId="7CDF7590" w14:textId="77777777" w:rsidR="00CC3799" w:rsidRPr="00A060EC" w:rsidRDefault="00CC3799" w:rsidP="00CC3799">
            <w:pPr>
              <w:pStyle w:val="TableParagraph"/>
              <w:ind w:left="134" w:right="128"/>
              <w:jc w:val="center"/>
              <w:rPr>
                <w:sz w:val="24"/>
              </w:rPr>
            </w:pPr>
            <w:r w:rsidRPr="00A060EC">
              <w:rPr>
                <w:sz w:val="24"/>
              </w:rPr>
              <w:t>Изготвување на месечни (оперативни) програми за сопствената работа со конкретизирани содржини и активности</w:t>
            </w:r>
          </w:p>
        </w:tc>
        <w:tc>
          <w:tcPr>
            <w:tcW w:w="2045" w:type="dxa"/>
          </w:tcPr>
          <w:p w14:paraId="7CDF7591" w14:textId="77777777" w:rsidR="00CC3799" w:rsidRPr="00A060EC" w:rsidRDefault="00CC3799" w:rsidP="00CC3799">
            <w:pPr>
              <w:pStyle w:val="TableParagraph"/>
              <w:spacing w:before="2"/>
              <w:rPr>
                <w:b/>
                <w:sz w:val="35"/>
              </w:rPr>
            </w:pPr>
          </w:p>
          <w:p w14:paraId="7CDF7592" w14:textId="77777777" w:rsidR="00CC3799" w:rsidRPr="00A060EC" w:rsidRDefault="00CC3799" w:rsidP="00CC3799">
            <w:pPr>
              <w:pStyle w:val="TableParagraph"/>
              <w:ind w:left="112" w:right="99" w:hanging="3"/>
              <w:jc w:val="center"/>
              <w:rPr>
                <w:sz w:val="24"/>
              </w:rPr>
            </w:pPr>
            <w:r w:rsidRPr="00A060EC">
              <w:rPr>
                <w:sz w:val="24"/>
              </w:rPr>
              <w:t>Секој месец во текот на учебната година</w:t>
            </w:r>
          </w:p>
        </w:tc>
        <w:tc>
          <w:tcPr>
            <w:tcW w:w="2235" w:type="dxa"/>
          </w:tcPr>
          <w:p w14:paraId="7CDF7593" w14:textId="77777777" w:rsidR="00CC3799" w:rsidRPr="00A060EC" w:rsidRDefault="00CC3799" w:rsidP="00CC3799">
            <w:pPr>
              <w:pStyle w:val="TableParagraph"/>
              <w:spacing w:before="3"/>
              <w:rPr>
                <w:b/>
                <w:sz w:val="23"/>
              </w:rPr>
            </w:pPr>
          </w:p>
          <w:p w14:paraId="7CDF7594" w14:textId="77777777" w:rsidR="00CC3799" w:rsidRPr="00A060EC" w:rsidRDefault="00CC3799" w:rsidP="00CC3799">
            <w:pPr>
              <w:pStyle w:val="TableParagraph"/>
              <w:ind w:left="233" w:right="223"/>
              <w:jc w:val="center"/>
              <w:rPr>
                <w:sz w:val="24"/>
              </w:rPr>
            </w:pPr>
            <w:r w:rsidRPr="00A060EC">
              <w:rPr>
                <w:sz w:val="24"/>
              </w:rPr>
              <w:t>Директор педагог,</w:t>
            </w:r>
          </w:p>
          <w:p w14:paraId="7CDF7595" w14:textId="77777777" w:rsidR="00CC3799" w:rsidRPr="00A060EC" w:rsidRDefault="00CC3799" w:rsidP="00CC3799">
            <w:pPr>
              <w:pStyle w:val="TableParagraph"/>
              <w:ind w:left="233" w:right="222"/>
              <w:jc w:val="center"/>
              <w:rPr>
                <w:sz w:val="24"/>
              </w:rPr>
            </w:pPr>
            <w:r w:rsidRPr="00A060EC">
              <w:rPr>
                <w:sz w:val="24"/>
              </w:rPr>
              <w:t>дефектолог, наставници</w:t>
            </w:r>
          </w:p>
        </w:tc>
      </w:tr>
      <w:tr w:rsidR="00CC3799" w:rsidRPr="00A060EC" w14:paraId="7CDF759F" w14:textId="77777777" w:rsidTr="00CC3799">
        <w:trPr>
          <w:trHeight w:val="1655"/>
        </w:trPr>
        <w:tc>
          <w:tcPr>
            <w:tcW w:w="4208" w:type="dxa"/>
          </w:tcPr>
          <w:p w14:paraId="7CDF7597" w14:textId="77777777" w:rsidR="00CC3799" w:rsidRPr="00A060EC" w:rsidRDefault="00CC3799" w:rsidP="00CC3799">
            <w:pPr>
              <w:pStyle w:val="TableParagraph"/>
              <w:spacing w:before="4"/>
              <w:rPr>
                <w:b/>
                <w:sz w:val="35"/>
              </w:rPr>
            </w:pPr>
          </w:p>
          <w:p w14:paraId="7CDF7598" w14:textId="77777777" w:rsidR="00CC3799" w:rsidRPr="00A060EC" w:rsidRDefault="00CC3799" w:rsidP="00CC3799">
            <w:pPr>
              <w:pStyle w:val="TableParagraph"/>
              <w:ind w:left="330" w:right="196" w:hanging="108"/>
              <w:rPr>
                <w:sz w:val="24"/>
              </w:rPr>
            </w:pPr>
            <w:r w:rsidRPr="00A060EC">
              <w:rPr>
                <w:sz w:val="24"/>
              </w:rPr>
              <w:t>Учество во изготвување на Годишна програма за работа во училиштето</w:t>
            </w:r>
          </w:p>
        </w:tc>
        <w:tc>
          <w:tcPr>
            <w:tcW w:w="2045" w:type="dxa"/>
          </w:tcPr>
          <w:p w14:paraId="7CDF7599" w14:textId="77777777" w:rsidR="00CC3799" w:rsidRPr="00A060EC" w:rsidRDefault="00CC3799" w:rsidP="00CC3799">
            <w:pPr>
              <w:pStyle w:val="TableParagraph"/>
              <w:rPr>
                <w:b/>
                <w:sz w:val="26"/>
              </w:rPr>
            </w:pPr>
          </w:p>
          <w:p w14:paraId="7CDF759A" w14:textId="77777777" w:rsidR="00CC3799" w:rsidRPr="00A060EC" w:rsidRDefault="00CC3799" w:rsidP="00CC3799">
            <w:pPr>
              <w:pStyle w:val="TableParagraph"/>
              <w:rPr>
                <w:b/>
                <w:sz w:val="26"/>
              </w:rPr>
            </w:pPr>
          </w:p>
          <w:p w14:paraId="7CDF759B" w14:textId="77777777" w:rsidR="00CC3799" w:rsidRPr="00A060EC" w:rsidRDefault="00CC3799" w:rsidP="00CC3799">
            <w:pPr>
              <w:pStyle w:val="TableParagraph"/>
              <w:spacing w:before="4"/>
              <w:rPr>
                <w:b/>
                <w:sz w:val="31"/>
              </w:rPr>
            </w:pPr>
          </w:p>
          <w:p w14:paraId="7CDF759C" w14:textId="77777777" w:rsidR="00CC3799" w:rsidRPr="00A060EC" w:rsidRDefault="00CC3799" w:rsidP="00CC3799">
            <w:pPr>
              <w:pStyle w:val="TableParagraph"/>
              <w:ind w:left="676" w:right="668"/>
              <w:jc w:val="center"/>
              <w:rPr>
                <w:sz w:val="24"/>
              </w:rPr>
            </w:pPr>
            <w:r w:rsidRPr="00A060EC">
              <w:rPr>
                <w:sz w:val="24"/>
              </w:rPr>
              <w:t>август</w:t>
            </w:r>
          </w:p>
        </w:tc>
        <w:tc>
          <w:tcPr>
            <w:tcW w:w="2235" w:type="dxa"/>
          </w:tcPr>
          <w:p w14:paraId="7CDF759D" w14:textId="77777777" w:rsidR="00CC3799" w:rsidRPr="00A060EC" w:rsidRDefault="00CC3799" w:rsidP="00CC3799">
            <w:pPr>
              <w:pStyle w:val="TableParagraph"/>
              <w:ind w:left="233" w:right="223"/>
              <w:jc w:val="center"/>
              <w:rPr>
                <w:sz w:val="24"/>
              </w:rPr>
            </w:pPr>
            <w:r w:rsidRPr="00A060EC">
              <w:rPr>
                <w:sz w:val="24"/>
              </w:rPr>
              <w:t>Директор педагог,</w:t>
            </w:r>
          </w:p>
          <w:p w14:paraId="7CDF759E" w14:textId="77777777" w:rsidR="00CC3799" w:rsidRPr="00A060EC" w:rsidRDefault="00CC3799" w:rsidP="00CC3799">
            <w:pPr>
              <w:pStyle w:val="TableParagraph"/>
              <w:spacing w:line="270" w:lineRule="atLeast"/>
              <w:ind w:left="496" w:right="484" w:hanging="2"/>
              <w:jc w:val="center"/>
              <w:rPr>
                <w:sz w:val="24"/>
              </w:rPr>
            </w:pPr>
            <w:r w:rsidRPr="00A060EC">
              <w:rPr>
                <w:sz w:val="24"/>
              </w:rPr>
              <w:t>дефектолог, наставници, социјален работник</w:t>
            </w:r>
          </w:p>
        </w:tc>
      </w:tr>
    </w:tbl>
    <w:p w14:paraId="7CDF75A0" w14:textId="77777777" w:rsidR="00CC3799" w:rsidRPr="00A060EC" w:rsidRDefault="00CC3799" w:rsidP="00CC3799">
      <w:pPr>
        <w:pStyle w:val="BodyText"/>
        <w:spacing w:before="10"/>
        <w:rPr>
          <w:b/>
          <w:sz w:val="44"/>
        </w:rPr>
      </w:pPr>
    </w:p>
    <w:p w14:paraId="7CDF75A1" w14:textId="77777777" w:rsidR="00CC3799" w:rsidRPr="00A060EC" w:rsidRDefault="00CC3799" w:rsidP="00CC3799">
      <w:pPr>
        <w:spacing w:before="1"/>
        <w:ind w:left="647"/>
        <w:rPr>
          <w:b/>
          <w:sz w:val="28"/>
        </w:rPr>
      </w:pPr>
      <w:r w:rsidRPr="00A060EC">
        <w:rPr>
          <w:b/>
          <w:sz w:val="28"/>
        </w:rPr>
        <w:t>ПОДРАЧЈЕ 2. Запишување на учениците и формирање на паралелки</w:t>
      </w:r>
    </w:p>
    <w:p w14:paraId="7CDF75A2" w14:textId="77777777" w:rsidR="00CC3799" w:rsidRPr="00A060EC" w:rsidRDefault="00CC3799" w:rsidP="00CC3799">
      <w:pPr>
        <w:pStyle w:val="BodyText"/>
        <w:spacing w:before="7"/>
        <w:rPr>
          <w:b/>
          <w:sz w:val="21"/>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2045"/>
        <w:gridCol w:w="2232"/>
      </w:tblGrid>
      <w:tr w:rsidR="00CC3799" w:rsidRPr="00A060EC" w14:paraId="7CDF75A6" w14:textId="77777777" w:rsidTr="00CC3799">
        <w:trPr>
          <w:trHeight w:val="645"/>
        </w:trPr>
        <w:tc>
          <w:tcPr>
            <w:tcW w:w="4354" w:type="dxa"/>
            <w:shd w:val="clear" w:color="auto" w:fill="F1F1F1"/>
          </w:tcPr>
          <w:p w14:paraId="7CDF75A3" w14:textId="77777777" w:rsidR="00CC3799" w:rsidRPr="00A060EC" w:rsidRDefault="00CC3799" w:rsidP="00CC3799">
            <w:pPr>
              <w:pStyle w:val="TableParagraph"/>
              <w:spacing w:before="163"/>
              <w:ind w:left="1365"/>
              <w:rPr>
                <w:b/>
                <w:i/>
                <w:sz w:val="28"/>
              </w:rPr>
            </w:pPr>
            <w:r w:rsidRPr="00A060EC">
              <w:rPr>
                <w:b/>
                <w:i/>
                <w:sz w:val="28"/>
              </w:rPr>
              <w:t>Активности</w:t>
            </w:r>
          </w:p>
        </w:tc>
        <w:tc>
          <w:tcPr>
            <w:tcW w:w="2045" w:type="dxa"/>
            <w:shd w:val="clear" w:color="auto" w:fill="F1F1F1"/>
          </w:tcPr>
          <w:p w14:paraId="7CDF75A4" w14:textId="77777777" w:rsidR="00CC3799" w:rsidRPr="00A060EC" w:rsidRDefault="00CC3799" w:rsidP="00CC3799">
            <w:pPr>
              <w:pStyle w:val="TableParagraph"/>
              <w:spacing w:before="6" w:line="322" w:lineRule="exact"/>
              <w:ind w:left="280" w:right="252" w:firstLine="172"/>
              <w:rPr>
                <w:b/>
                <w:i/>
                <w:sz w:val="28"/>
              </w:rPr>
            </w:pPr>
            <w:r w:rsidRPr="00A060EC">
              <w:rPr>
                <w:b/>
                <w:i/>
                <w:sz w:val="28"/>
              </w:rPr>
              <w:t>Време на реализација</w:t>
            </w:r>
          </w:p>
        </w:tc>
        <w:tc>
          <w:tcPr>
            <w:tcW w:w="2232" w:type="dxa"/>
            <w:shd w:val="clear" w:color="auto" w:fill="F1F1F1"/>
          </w:tcPr>
          <w:p w14:paraId="7CDF75A5" w14:textId="77777777" w:rsidR="00CC3799" w:rsidRPr="00A060EC" w:rsidRDefault="00CC3799" w:rsidP="00CC3799">
            <w:pPr>
              <w:pStyle w:val="TableParagraph"/>
              <w:spacing w:before="163"/>
              <w:ind w:left="252"/>
              <w:rPr>
                <w:b/>
                <w:i/>
                <w:sz w:val="28"/>
              </w:rPr>
            </w:pPr>
            <w:r w:rsidRPr="00A060EC">
              <w:rPr>
                <w:b/>
                <w:i/>
                <w:sz w:val="28"/>
              </w:rPr>
              <w:t>Соработници</w:t>
            </w:r>
          </w:p>
        </w:tc>
      </w:tr>
      <w:tr w:rsidR="00CC3799" w:rsidRPr="00A060EC" w14:paraId="7CDF75AE" w14:textId="77777777" w:rsidTr="00CC3799">
        <w:trPr>
          <w:trHeight w:val="822"/>
        </w:trPr>
        <w:tc>
          <w:tcPr>
            <w:tcW w:w="4354" w:type="dxa"/>
          </w:tcPr>
          <w:p w14:paraId="7CDF75A7" w14:textId="77777777" w:rsidR="00CC3799" w:rsidRPr="00A060EC" w:rsidRDefault="00CC3799" w:rsidP="00CC3799">
            <w:pPr>
              <w:pStyle w:val="TableParagraph"/>
              <w:ind w:left="465" w:right="235" w:hanging="204"/>
              <w:rPr>
                <w:sz w:val="24"/>
              </w:rPr>
            </w:pPr>
            <w:r w:rsidRPr="00A060EC">
              <w:rPr>
                <w:sz w:val="24"/>
              </w:rPr>
              <w:t>Упис на деца во прво одделение како член на комисија (опсервација на</w:t>
            </w:r>
          </w:p>
          <w:p w14:paraId="7CDF75A8" w14:textId="77777777" w:rsidR="00CC3799" w:rsidRPr="00A060EC" w:rsidRDefault="00CC3799" w:rsidP="00CC3799">
            <w:pPr>
              <w:pStyle w:val="TableParagraph"/>
              <w:spacing w:line="264" w:lineRule="exact"/>
              <w:ind w:left="364"/>
              <w:rPr>
                <w:sz w:val="24"/>
              </w:rPr>
            </w:pPr>
            <w:r w:rsidRPr="00A060EC">
              <w:rPr>
                <w:sz w:val="24"/>
              </w:rPr>
              <w:t>децата и разговор со родителита на</w:t>
            </w:r>
          </w:p>
        </w:tc>
        <w:tc>
          <w:tcPr>
            <w:tcW w:w="2045" w:type="dxa"/>
          </w:tcPr>
          <w:p w14:paraId="7CDF75A9" w14:textId="77777777" w:rsidR="00CC3799" w:rsidRPr="00A060EC" w:rsidRDefault="00CC3799" w:rsidP="00CC3799">
            <w:pPr>
              <w:pStyle w:val="TableParagraph"/>
              <w:rPr>
                <w:b/>
                <w:sz w:val="26"/>
              </w:rPr>
            </w:pPr>
          </w:p>
          <w:p w14:paraId="7CDF75AA" w14:textId="77777777" w:rsidR="00CC3799" w:rsidRPr="00A060EC" w:rsidRDefault="00CC3799" w:rsidP="00CC3799">
            <w:pPr>
              <w:pStyle w:val="TableParagraph"/>
              <w:spacing w:before="9"/>
              <w:rPr>
                <w:b/>
                <w:sz w:val="20"/>
              </w:rPr>
            </w:pPr>
          </w:p>
          <w:p w14:paraId="7CDF75AB" w14:textId="77777777" w:rsidR="00CC3799" w:rsidRPr="00A060EC" w:rsidRDefault="00CC3799" w:rsidP="00CC3799">
            <w:pPr>
              <w:pStyle w:val="TableParagraph"/>
              <w:spacing w:before="1" w:line="264" w:lineRule="exact"/>
              <w:ind w:left="331"/>
              <w:rPr>
                <w:sz w:val="24"/>
              </w:rPr>
            </w:pPr>
            <w:r w:rsidRPr="00A060EC">
              <w:rPr>
                <w:sz w:val="24"/>
              </w:rPr>
              <w:t>мај-октомври</w:t>
            </w:r>
          </w:p>
        </w:tc>
        <w:tc>
          <w:tcPr>
            <w:tcW w:w="2232" w:type="dxa"/>
          </w:tcPr>
          <w:p w14:paraId="7CDF75AC" w14:textId="77777777" w:rsidR="00CC3799" w:rsidRPr="00A060EC" w:rsidRDefault="00CC3799" w:rsidP="00CC3799">
            <w:pPr>
              <w:pStyle w:val="TableParagraph"/>
              <w:spacing w:before="9"/>
              <w:rPr>
                <w:b/>
              </w:rPr>
            </w:pPr>
          </w:p>
          <w:p w14:paraId="7CDF75AD" w14:textId="77777777" w:rsidR="00CC3799" w:rsidRPr="00A060EC" w:rsidRDefault="00CC3799" w:rsidP="00CC3799">
            <w:pPr>
              <w:pStyle w:val="TableParagraph"/>
              <w:spacing w:before="1" w:line="270" w:lineRule="atLeast"/>
              <w:ind w:left="724" w:right="567" w:hanging="130"/>
              <w:rPr>
                <w:sz w:val="24"/>
              </w:rPr>
            </w:pPr>
            <w:r w:rsidRPr="00A060EC">
              <w:rPr>
                <w:sz w:val="24"/>
              </w:rPr>
              <w:t>Директор, педагог</w:t>
            </w:r>
          </w:p>
        </w:tc>
      </w:tr>
    </w:tbl>
    <w:p w14:paraId="7CDF75AF" w14:textId="77777777" w:rsidR="00CC3799" w:rsidRPr="00A060EC" w:rsidRDefault="00CC3799" w:rsidP="00CC3799">
      <w:pPr>
        <w:spacing w:line="270" w:lineRule="atLeast"/>
        <w:rPr>
          <w:sz w:val="24"/>
        </w:rPr>
        <w:sectPr w:rsidR="00CC3799" w:rsidRPr="00A060EC" w:rsidSect="00CC3799">
          <w:pgSz w:w="12240" w:h="15840"/>
          <w:pgMar w:top="1280" w:right="940" w:bottom="1200" w:left="1040" w:header="722" w:footer="1015" w:gutter="0"/>
          <w:cols w:space="720"/>
        </w:sectPr>
      </w:pPr>
    </w:p>
    <w:p w14:paraId="7CDF75B0" w14:textId="77777777" w:rsidR="00CC3799" w:rsidRPr="00A060EC" w:rsidRDefault="00CC3799" w:rsidP="00CC3799">
      <w:pPr>
        <w:pStyle w:val="BodyText"/>
        <w:spacing w:before="7" w:after="1"/>
        <w:rPr>
          <w:b/>
          <w:sz w:val="12"/>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2045"/>
        <w:gridCol w:w="2232"/>
      </w:tblGrid>
      <w:tr w:rsidR="00CC3799" w:rsidRPr="00A060EC" w14:paraId="7CDF75B4" w14:textId="77777777" w:rsidTr="00CC3799">
        <w:trPr>
          <w:trHeight w:val="273"/>
        </w:trPr>
        <w:tc>
          <w:tcPr>
            <w:tcW w:w="4354" w:type="dxa"/>
            <w:tcBorders>
              <w:bottom w:val="single" w:sz="6" w:space="0" w:color="000000"/>
            </w:tcBorders>
          </w:tcPr>
          <w:p w14:paraId="7CDF75B1" w14:textId="77777777" w:rsidR="00CC3799" w:rsidRPr="00A060EC" w:rsidRDefault="00CC3799" w:rsidP="00CC3799">
            <w:pPr>
              <w:pStyle w:val="TableParagraph"/>
              <w:spacing w:line="253" w:lineRule="exact"/>
              <w:ind w:left="870"/>
              <w:rPr>
                <w:sz w:val="24"/>
              </w:rPr>
            </w:pPr>
            <w:r w:rsidRPr="00A060EC">
              <w:rPr>
                <w:sz w:val="24"/>
              </w:rPr>
              <w:t>децата за нивниот развој)</w:t>
            </w:r>
          </w:p>
        </w:tc>
        <w:tc>
          <w:tcPr>
            <w:tcW w:w="2045" w:type="dxa"/>
            <w:tcBorders>
              <w:bottom w:val="single" w:sz="6" w:space="0" w:color="000000"/>
            </w:tcBorders>
          </w:tcPr>
          <w:p w14:paraId="7CDF75B2" w14:textId="77777777" w:rsidR="00CC3799" w:rsidRPr="00A060EC" w:rsidRDefault="00CC3799" w:rsidP="00CC3799">
            <w:pPr>
              <w:pStyle w:val="TableParagraph"/>
              <w:rPr>
                <w:sz w:val="20"/>
              </w:rPr>
            </w:pPr>
          </w:p>
        </w:tc>
        <w:tc>
          <w:tcPr>
            <w:tcW w:w="2232" w:type="dxa"/>
            <w:tcBorders>
              <w:bottom w:val="single" w:sz="6" w:space="0" w:color="000000"/>
            </w:tcBorders>
          </w:tcPr>
          <w:p w14:paraId="7CDF75B3" w14:textId="77777777" w:rsidR="00CC3799" w:rsidRPr="00A060EC" w:rsidRDefault="00CC3799" w:rsidP="00CC3799">
            <w:pPr>
              <w:pStyle w:val="TableParagraph"/>
              <w:rPr>
                <w:sz w:val="20"/>
              </w:rPr>
            </w:pPr>
          </w:p>
        </w:tc>
      </w:tr>
      <w:tr w:rsidR="00CC3799" w:rsidRPr="00A060EC" w14:paraId="7CDF75BE" w14:textId="77777777" w:rsidTr="00CC3799">
        <w:trPr>
          <w:trHeight w:val="549"/>
        </w:trPr>
        <w:tc>
          <w:tcPr>
            <w:tcW w:w="4354" w:type="dxa"/>
            <w:tcBorders>
              <w:top w:val="single" w:sz="6" w:space="0" w:color="000000"/>
            </w:tcBorders>
          </w:tcPr>
          <w:p w14:paraId="7CDF75B5" w14:textId="77777777" w:rsidR="00CC3799" w:rsidRPr="00A060EC" w:rsidRDefault="00CC3799" w:rsidP="00CC3799">
            <w:pPr>
              <w:pStyle w:val="TableParagraph"/>
              <w:spacing w:line="265" w:lineRule="exact"/>
              <w:ind w:left="285" w:right="280"/>
              <w:jc w:val="center"/>
              <w:rPr>
                <w:sz w:val="24"/>
              </w:rPr>
            </w:pPr>
            <w:r w:rsidRPr="00A060EC">
              <w:rPr>
                <w:sz w:val="24"/>
              </w:rPr>
              <w:t>Формирање на паралелки за прво</w:t>
            </w:r>
          </w:p>
          <w:p w14:paraId="7CDF75B6" w14:textId="77777777" w:rsidR="00CC3799" w:rsidRPr="00A060EC" w:rsidRDefault="00CC3799" w:rsidP="00CC3799">
            <w:pPr>
              <w:pStyle w:val="TableParagraph"/>
              <w:spacing w:line="264" w:lineRule="exact"/>
              <w:ind w:left="285" w:right="276"/>
              <w:jc w:val="center"/>
              <w:rPr>
                <w:sz w:val="24"/>
              </w:rPr>
            </w:pPr>
            <w:r w:rsidRPr="00A060EC">
              <w:rPr>
                <w:sz w:val="24"/>
              </w:rPr>
              <w:t>одделение</w:t>
            </w:r>
          </w:p>
        </w:tc>
        <w:tc>
          <w:tcPr>
            <w:tcW w:w="2045" w:type="dxa"/>
            <w:vMerge w:val="restart"/>
            <w:tcBorders>
              <w:top w:val="single" w:sz="6" w:space="0" w:color="000000"/>
            </w:tcBorders>
          </w:tcPr>
          <w:p w14:paraId="7CDF75B7" w14:textId="77777777" w:rsidR="00CC3799" w:rsidRPr="00A060EC" w:rsidRDefault="00CC3799" w:rsidP="00CC3799">
            <w:pPr>
              <w:pStyle w:val="TableParagraph"/>
              <w:rPr>
                <w:b/>
                <w:sz w:val="26"/>
              </w:rPr>
            </w:pPr>
          </w:p>
          <w:p w14:paraId="7CDF75B8" w14:textId="77777777" w:rsidR="00CC3799" w:rsidRPr="00A060EC" w:rsidRDefault="00CC3799" w:rsidP="00CC3799">
            <w:pPr>
              <w:pStyle w:val="TableParagraph"/>
              <w:rPr>
                <w:b/>
                <w:sz w:val="26"/>
              </w:rPr>
            </w:pPr>
          </w:p>
          <w:p w14:paraId="7CDF75B9" w14:textId="77777777" w:rsidR="00CC3799" w:rsidRPr="00A060EC" w:rsidRDefault="00CC3799" w:rsidP="00CC3799">
            <w:pPr>
              <w:pStyle w:val="TableParagraph"/>
              <w:spacing w:before="219"/>
              <w:ind w:left="675" w:right="668"/>
              <w:jc w:val="center"/>
              <w:rPr>
                <w:sz w:val="24"/>
              </w:rPr>
            </w:pPr>
            <w:r w:rsidRPr="00A060EC">
              <w:rPr>
                <w:sz w:val="24"/>
              </w:rPr>
              <w:t>мај</w:t>
            </w:r>
          </w:p>
        </w:tc>
        <w:tc>
          <w:tcPr>
            <w:tcW w:w="2232" w:type="dxa"/>
            <w:vMerge w:val="restart"/>
            <w:tcBorders>
              <w:top w:val="single" w:sz="6" w:space="0" w:color="000000"/>
            </w:tcBorders>
          </w:tcPr>
          <w:p w14:paraId="7CDF75BA" w14:textId="77777777" w:rsidR="00CC3799" w:rsidRPr="00A060EC" w:rsidRDefault="00CC3799" w:rsidP="00CC3799">
            <w:pPr>
              <w:pStyle w:val="TableParagraph"/>
              <w:rPr>
                <w:b/>
                <w:sz w:val="26"/>
              </w:rPr>
            </w:pPr>
          </w:p>
          <w:p w14:paraId="7CDF75BB" w14:textId="77777777" w:rsidR="00CC3799" w:rsidRPr="00A060EC" w:rsidRDefault="00CC3799" w:rsidP="00CC3799">
            <w:pPr>
              <w:pStyle w:val="TableParagraph"/>
              <w:spacing w:before="1"/>
              <w:rPr>
                <w:b/>
                <w:sz w:val="21"/>
              </w:rPr>
            </w:pPr>
          </w:p>
          <w:p w14:paraId="7CDF75BC" w14:textId="77777777" w:rsidR="00CC3799" w:rsidRPr="00A060EC" w:rsidRDefault="00CC3799" w:rsidP="00CC3799">
            <w:pPr>
              <w:pStyle w:val="TableParagraph"/>
              <w:ind w:left="178" w:right="170"/>
              <w:jc w:val="center"/>
              <w:rPr>
                <w:sz w:val="24"/>
              </w:rPr>
            </w:pPr>
            <w:r w:rsidRPr="00A060EC">
              <w:rPr>
                <w:sz w:val="24"/>
              </w:rPr>
              <w:t>Комисија за упис, наставици,</w:t>
            </w:r>
          </w:p>
          <w:p w14:paraId="7CDF75BD" w14:textId="77777777" w:rsidR="00CC3799" w:rsidRPr="00A060EC" w:rsidRDefault="00CC3799" w:rsidP="00CC3799">
            <w:pPr>
              <w:pStyle w:val="TableParagraph"/>
              <w:spacing w:line="264" w:lineRule="exact"/>
              <w:ind w:left="177" w:right="170"/>
              <w:jc w:val="center"/>
              <w:rPr>
                <w:sz w:val="24"/>
              </w:rPr>
            </w:pPr>
            <w:r w:rsidRPr="00A060EC">
              <w:rPr>
                <w:sz w:val="24"/>
              </w:rPr>
              <w:t>педагог</w:t>
            </w:r>
          </w:p>
        </w:tc>
      </w:tr>
      <w:tr w:rsidR="00CC3799" w:rsidRPr="00A060EC" w14:paraId="7CDF75C2" w14:textId="77777777" w:rsidTr="00CC3799">
        <w:trPr>
          <w:trHeight w:val="817"/>
        </w:trPr>
        <w:tc>
          <w:tcPr>
            <w:tcW w:w="4354" w:type="dxa"/>
          </w:tcPr>
          <w:p w14:paraId="7CDF75BF" w14:textId="77777777" w:rsidR="00CC3799" w:rsidRPr="00A060EC" w:rsidRDefault="00CC3799" w:rsidP="00CC3799">
            <w:pPr>
              <w:pStyle w:val="TableParagraph"/>
              <w:spacing w:before="126"/>
              <w:ind w:left="467" w:right="399" w:hanging="44"/>
              <w:rPr>
                <w:sz w:val="24"/>
              </w:rPr>
            </w:pPr>
            <w:r w:rsidRPr="00A060EC">
              <w:rPr>
                <w:sz w:val="24"/>
              </w:rPr>
              <w:t>Давање на мислење за деца кои се родени јануари наредната година</w:t>
            </w:r>
          </w:p>
        </w:tc>
        <w:tc>
          <w:tcPr>
            <w:tcW w:w="2045" w:type="dxa"/>
            <w:vMerge/>
            <w:tcBorders>
              <w:top w:val="nil"/>
            </w:tcBorders>
          </w:tcPr>
          <w:p w14:paraId="7CDF75C0" w14:textId="77777777" w:rsidR="00CC3799" w:rsidRPr="00A060EC" w:rsidRDefault="00CC3799" w:rsidP="00CC3799">
            <w:pPr>
              <w:rPr>
                <w:sz w:val="2"/>
                <w:szCs w:val="2"/>
              </w:rPr>
            </w:pPr>
          </w:p>
        </w:tc>
        <w:tc>
          <w:tcPr>
            <w:tcW w:w="2232" w:type="dxa"/>
            <w:vMerge/>
            <w:tcBorders>
              <w:top w:val="nil"/>
            </w:tcBorders>
          </w:tcPr>
          <w:p w14:paraId="7CDF75C1" w14:textId="77777777" w:rsidR="00CC3799" w:rsidRPr="00A060EC" w:rsidRDefault="00CC3799" w:rsidP="00CC3799">
            <w:pPr>
              <w:rPr>
                <w:sz w:val="2"/>
                <w:szCs w:val="2"/>
              </w:rPr>
            </w:pPr>
          </w:p>
        </w:tc>
      </w:tr>
      <w:tr w:rsidR="00CC3799" w:rsidRPr="00A060EC" w14:paraId="7CDF75C8" w14:textId="77777777" w:rsidTr="00CC3799">
        <w:trPr>
          <w:trHeight w:val="551"/>
        </w:trPr>
        <w:tc>
          <w:tcPr>
            <w:tcW w:w="4354" w:type="dxa"/>
          </w:tcPr>
          <w:p w14:paraId="7CDF75C3" w14:textId="77777777" w:rsidR="00CC3799" w:rsidRPr="00A060EC" w:rsidRDefault="00CC3799" w:rsidP="00CC3799">
            <w:pPr>
              <w:pStyle w:val="TableParagraph"/>
              <w:spacing w:line="268" w:lineRule="exact"/>
              <w:ind w:left="285" w:right="282"/>
              <w:jc w:val="center"/>
              <w:rPr>
                <w:sz w:val="24"/>
              </w:rPr>
            </w:pPr>
            <w:r w:rsidRPr="00A060EC">
              <w:rPr>
                <w:sz w:val="24"/>
              </w:rPr>
              <w:t>Примена на ПМ кај сите ученици од</w:t>
            </w:r>
          </w:p>
          <w:p w14:paraId="7CDF75C4" w14:textId="77777777" w:rsidR="00CC3799" w:rsidRPr="00A060EC" w:rsidRDefault="00CC3799" w:rsidP="00CC3799">
            <w:pPr>
              <w:pStyle w:val="TableParagraph"/>
              <w:spacing w:line="264" w:lineRule="exact"/>
              <w:ind w:left="285" w:right="277"/>
              <w:jc w:val="center"/>
              <w:rPr>
                <w:sz w:val="24"/>
              </w:rPr>
            </w:pPr>
            <w:r w:rsidRPr="00A060EC">
              <w:rPr>
                <w:sz w:val="24"/>
              </w:rPr>
              <w:t>второ одделение</w:t>
            </w:r>
          </w:p>
        </w:tc>
        <w:tc>
          <w:tcPr>
            <w:tcW w:w="2045" w:type="dxa"/>
          </w:tcPr>
          <w:p w14:paraId="7CDF75C5" w14:textId="77777777" w:rsidR="00CC3799" w:rsidRPr="00A060EC" w:rsidRDefault="00CC3799" w:rsidP="00CC3799">
            <w:pPr>
              <w:pStyle w:val="TableParagraph"/>
              <w:spacing w:before="3"/>
              <w:rPr>
                <w:b/>
                <w:sz w:val="23"/>
              </w:rPr>
            </w:pPr>
          </w:p>
          <w:p w14:paraId="7CDF75C6" w14:textId="77777777" w:rsidR="00CC3799" w:rsidRPr="00A060EC" w:rsidRDefault="00CC3799" w:rsidP="00CC3799">
            <w:pPr>
              <w:pStyle w:val="TableParagraph"/>
              <w:spacing w:line="264" w:lineRule="exact"/>
              <w:ind w:left="537"/>
              <w:rPr>
                <w:sz w:val="24"/>
              </w:rPr>
            </w:pPr>
            <w:r w:rsidRPr="00A060EC">
              <w:rPr>
                <w:sz w:val="24"/>
              </w:rPr>
              <w:t>февруари</w:t>
            </w:r>
          </w:p>
        </w:tc>
        <w:tc>
          <w:tcPr>
            <w:tcW w:w="2232" w:type="dxa"/>
          </w:tcPr>
          <w:p w14:paraId="7CDF75C7" w14:textId="77777777" w:rsidR="00CC3799" w:rsidRPr="00A060EC" w:rsidRDefault="00CC3799" w:rsidP="00CC3799">
            <w:pPr>
              <w:pStyle w:val="TableParagraph"/>
              <w:rPr>
                <w:sz w:val="24"/>
              </w:rPr>
            </w:pPr>
          </w:p>
        </w:tc>
      </w:tr>
      <w:tr w:rsidR="00CC3799" w:rsidRPr="00A060EC" w14:paraId="7CDF75CE" w14:textId="77777777" w:rsidTr="00CC3799">
        <w:trPr>
          <w:trHeight w:val="829"/>
        </w:trPr>
        <w:tc>
          <w:tcPr>
            <w:tcW w:w="4354" w:type="dxa"/>
          </w:tcPr>
          <w:p w14:paraId="7CDF75C9" w14:textId="77777777" w:rsidR="00CC3799" w:rsidRPr="00A060EC" w:rsidRDefault="00CC3799" w:rsidP="00CC3799">
            <w:pPr>
              <w:pStyle w:val="TableParagraph"/>
              <w:spacing w:before="131"/>
              <w:ind w:left="645" w:right="189" w:hanging="432"/>
              <w:rPr>
                <w:sz w:val="24"/>
              </w:rPr>
            </w:pPr>
            <w:r w:rsidRPr="00A060EC">
              <w:rPr>
                <w:sz w:val="24"/>
              </w:rPr>
              <w:t>Запишување на нови ученици и нивно распределување во паралелки</w:t>
            </w:r>
          </w:p>
        </w:tc>
        <w:tc>
          <w:tcPr>
            <w:tcW w:w="2045" w:type="dxa"/>
          </w:tcPr>
          <w:p w14:paraId="7CDF75CA" w14:textId="77777777" w:rsidR="00CC3799" w:rsidRPr="00A060EC" w:rsidRDefault="00CC3799" w:rsidP="00CC3799">
            <w:pPr>
              <w:pStyle w:val="TableParagraph"/>
              <w:spacing w:before="5"/>
              <w:rPr>
                <w:b/>
                <w:sz w:val="23"/>
              </w:rPr>
            </w:pPr>
          </w:p>
          <w:p w14:paraId="7CDF75CB" w14:textId="77777777" w:rsidR="00CC3799" w:rsidRPr="00A060EC" w:rsidRDefault="00CC3799" w:rsidP="00CC3799">
            <w:pPr>
              <w:pStyle w:val="TableParagraph"/>
              <w:spacing w:line="270" w:lineRule="atLeast"/>
              <w:ind w:left="182" w:right="153" w:firstLine="244"/>
              <w:rPr>
                <w:sz w:val="24"/>
              </w:rPr>
            </w:pPr>
            <w:r w:rsidRPr="00A060EC">
              <w:rPr>
                <w:sz w:val="24"/>
              </w:rPr>
              <w:t>Во текот на учебната година</w:t>
            </w:r>
          </w:p>
        </w:tc>
        <w:tc>
          <w:tcPr>
            <w:tcW w:w="2232" w:type="dxa"/>
          </w:tcPr>
          <w:p w14:paraId="7CDF75CC" w14:textId="77777777" w:rsidR="00CC3799" w:rsidRPr="00A060EC" w:rsidRDefault="00CC3799" w:rsidP="00CC3799">
            <w:pPr>
              <w:pStyle w:val="TableParagraph"/>
              <w:spacing w:before="4"/>
              <w:rPr>
                <w:b/>
                <w:sz w:val="35"/>
              </w:rPr>
            </w:pPr>
          </w:p>
          <w:p w14:paraId="7CDF75CD" w14:textId="77777777" w:rsidR="00CC3799" w:rsidRPr="00A060EC" w:rsidRDefault="00CC3799" w:rsidP="00CC3799">
            <w:pPr>
              <w:pStyle w:val="TableParagraph"/>
              <w:ind w:left="703"/>
              <w:rPr>
                <w:sz w:val="24"/>
              </w:rPr>
            </w:pPr>
            <w:r w:rsidRPr="00A060EC">
              <w:rPr>
                <w:sz w:val="24"/>
              </w:rPr>
              <w:t>Педагог</w:t>
            </w:r>
          </w:p>
        </w:tc>
      </w:tr>
    </w:tbl>
    <w:p w14:paraId="7CDF75CF" w14:textId="77777777" w:rsidR="00CC3799" w:rsidRPr="00A060EC" w:rsidRDefault="00CC3799" w:rsidP="00CC3799">
      <w:pPr>
        <w:pStyle w:val="BodyText"/>
        <w:rPr>
          <w:b/>
          <w:sz w:val="20"/>
        </w:rPr>
      </w:pPr>
    </w:p>
    <w:p w14:paraId="7CDF75D0" w14:textId="77777777" w:rsidR="00CC3799" w:rsidRPr="00A060EC" w:rsidRDefault="00CC3799" w:rsidP="00CC3799">
      <w:pPr>
        <w:pStyle w:val="BodyText"/>
        <w:rPr>
          <w:b/>
          <w:sz w:val="17"/>
        </w:rPr>
      </w:pPr>
    </w:p>
    <w:p w14:paraId="7CDF75D1" w14:textId="77777777" w:rsidR="00CC3799" w:rsidRPr="00A060EC" w:rsidRDefault="00CC3799" w:rsidP="00CC3799">
      <w:pPr>
        <w:spacing w:before="89"/>
        <w:ind w:right="98"/>
        <w:jc w:val="center"/>
        <w:rPr>
          <w:b/>
          <w:sz w:val="28"/>
        </w:rPr>
      </w:pPr>
      <w:r w:rsidRPr="00A060EC">
        <w:rPr>
          <w:b/>
          <w:sz w:val="28"/>
          <w:u w:val="thick"/>
        </w:rPr>
        <w:t>ПОДРАЧЈЕ 3. Советодавна работа со учениците</w:t>
      </w:r>
    </w:p>
    <w:p w14:paraId="7CDF75D2" w14:textId="77777777" w:rsidR="00CC3799" w:rsidRPr="00A060EC" w:rsidRDefault="00CC3799" w:rsidP="00CC3799">
      <w:pPr>
        <w:pStyle w:val="BodyText"/>
        <w:spacing w:before="9" w:after="1"/>
        <w:rPr>
          <w:b/>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7"/>
        <w:gridCol w:w="2055"/>
        <w:gridCol w:w="2336"/>
      </w:tblGrid>
      <w:tr w:rsidR="00CC3799" w:rsidRPr="00A060EC" w14:paraId="7CDF75D6" w14:textId="77777777" w:rsidTr="00CC3799">
        <w:trPr>
          <w:trHeight w:val="642"/>
        </w:trPr>
        <w:tc>
          <w:tcPr>
            <w:tcW w:w="4117" w:type="dxa"/>
            <w:shd w:val="clear" w:color="auto" w:fill="F1F1F1"/>
          </w:tcPr>
          <w:p w14:paraId="7CDF75D3" w14:textId="77777777" w:rsidR="00CC3799" w:rsidRPr="00A060EC" w:rsidRDefault="00CC3799" w:rsidP="00CC3799">
            <w:pPr>
              <w:pStyle w:val="TableParagraph"/>
              <w:spacing w:before="160"/>
              <w:ind w:left="1245"/>
              <w:rPr>
                <w:b/>
                <w:i/>
                <w:sz w:val="28"/>
              </w:rPr>
            </w:pPr>
            <w:r w:rsidRPr="00A060EC">
              <w:rPr>
                <w:b/>
                <w:i/>
                <w:sz w:val="28"/>
              </w:rPr>
              <w:t>Активности</w:t>
            </w:r>
          </w:p>
        </w:tc>
        <w:tc>
          <w:tcPr>
            <w:tcW w:w="2055" w:type="dxa"/>
            <w:shd w:val="clear" w:color="auto" w:fill="F1F1F1"/>
          </w:tcPr>
          <w:p w14:paraId="7CDF75D4" w14:textId="77777777" w:rsidR="00CC3799" w:rsidRPr="00A060EC" w:rsidRDefault="00CC3799" w:rsidP="00CC3799">
            <w:pPr>
              <w:pStyle w:val="TableParagraph"/>
              <w:spacing w:before="4" w:line="322" w:lineRule="exact"/>
              <w:ind w:left="284" w:right="258" w:firstLine="172"/>
              <w:rPr>
                <w:b/>
                <w:i/>
                <w:sz w:val="28"/>
              </w:rPr>
            </w:pPr>
            <w:r w:rsidRPr="00A060EC">
              <w:rPr>
                <w:b/>
                <w:i/>
                <w:sz w:val="28"/>
              </w:rPr>
              <w:t>Време на реализација</w:t>
            </w:r>
          </w:p>
        </w:tc>
        <w:tc>
          <w:tcPr>
            <w:tcW w:w="2336" w:type="dxa"/>
            <w:shd w:val="clear" w:color="auto" w:fill="F1F1F1"/>
          </w:tcPr>
          <w:p w14:paraId="7CDF75D5" w14:textId="77777777" w:rsidR="00CC3799" w:rsidRPr="00A060EC" w:rsidRDefault="00CC3799" w:rsidP="00CC3799">
            <w:pPr>
              <w:pStyle w:val="TableParagraph"/>
              <w:spacing w:before="160"/>
              <w:ind w:left="301"/>
              <w:rPr>
                <w:b/>
                <w:i/>
                <w:sz w:val="28"/>
              </w:rPr>
            </w:pPr>
            <w:r w:rsidRPr="00A060EC">
              <w:rPr>
                <w:b/>
                <w:i/>
                <w:sz w:val="28"/>
              </w:rPr>
              <w:t>Соработници</w:t>
            </w:r>
          </w:p>
        </w:tc>
      </w:tr>
      <w:tr w:rsidR="00CC3799" w:rsidRPr="00A060EC" w14:paraId="7CDF75DD" w14:textId="77777777" w:rsidTr="00CC3799">
        <w:trPr>
          <w:trHeight w:val="1100"/>
        </w:trPr>
        <w:tc>
          <w:tcPr>
            <w:tcW w:w="4117" w:type="dxa"/>
          </w:tcPr>
          <w:p w14:paraId="7CDF75D7" w14:textId="77777777" w:rsidR="00CC3799" w:rsidRPr="00A060EC" w:rsidRDefault="00CC3799" w:rsidP="00CC3799">
            <w:pPr>
              <w:pStyle w:val="TableParagraph"/>
              <w:ind w:left="182" w:right="178"/>
              <w:jc w:val="center"/>
              <w:rPr>
                <w:sz w:val="24"/>
              </w:rPr>
            </w:pPr>
            <w:r w:rsidRPr="00A060EC">
              <w:rPr>
                <w:sz w:val="24"/>
              </w:rPr>
              <w:t xml:space="preserve">Следење на прилагоденоста на учениците од прво </w:t>
            </w:r>
            <w:proofErr w:type="gramStart"/>
            <w:r w:rsidRPr="00A060EC">
              <w:rPr>
                <w:sz w:val="24"/>
              </w:rPr>
              <w:t>одделение,како</w:t>
            </w:r>
            <w:proofErr w:type="gramEnd"/>
            <w:r w:rsidRPr="00A060EC">
              <w:rPr>
                <w:sz w:val="24"/>
              </w:rPr>
              <w:t xml:space="preserve"> и на новодојдените ученици од други</w:t>
            </w:r>
          </w:p>
          <w:p w14:paraId="7CDF75D8" w14:textId="77777777" w:rsidR="00CC3799" w:rsidRPr="00A060EC" w:rsidRDefault="00CC3799" w:rsidP="00CC3799">
            <w:pPr>
              <w:pStyle w:val="TableParagraph"/>
              <w:spacing w:line="264" w:lineRule="exact"/>
              <w:ind w:left="182" w:right="176"/>
              <w:jc w:val="center"/>
              <w:rPr>
                <w:sz w:val="24"/>
              </w:rPr>
            </w:pPr>
            <w:r w:rsidRPr="00A060EC">
              <w:rPr>
                <w:sz w:val="24"/>
              </w:rPr>
              <w:t>училишта</w:t>
            </w:r>
          </w:p>
        </w:tc>
        <w:tc>
          <w:tcPr>
            <w:tcW w:w="2055" w:type="dxa"/>
          </w:tcPr>
          <w:p w14:paraId="7CDF75D9" w14:textId="77777777" w:rsidR="00CC3799" w:rsidRPr="00A060EC" w:rsidRDefault="00CC3799" w:rsidP="00CC3799">
            <w:pPr>
              <w:pStyle w:val="TableParagraph"/>
              <w:rPr>
                <w:b/>
                <w:sz w:val="23"/>
              </w:rPr>
            </w:pPr>
          </w:p>
          <w:p w14:paraId="7CDF75DA" w14:textId="77777777" w:rsidR="00CC3799" w:rsidRPr="00A060EC" w:rsidRDefault="00CC3799" w:rsidP="00CC3799">
            <w:pPr>
              <w:pStyle w:val="TableParagraph"/>
              <w:ind w:left="539" w:right="440" w:hanging="75"/>
              <w:rPr>
                <w:sz w:val="24"/>
              </w:rPr>
            </w:pPr>
            <w:r w:rsidRPr="00A060EC">
              <w:rPr>
                <w:sz w:val="24"/>
              </w:rPr>
              <w:t>Септември октомври</w:t>
            </w:r>
          </w:p>
        </w:tc>
        <w:tc>
          <w:tcPr>
            <w:tcW w:w="2336" w:type="dxa"/>
          </w:tcPr>
          <w:p w14:paraId="7CDF75DB" w14:textId="77777777" w:rsidR="00CC3799" w:rsidRPr="00A060EC" w:rsidRDefault="00CC3799" w:rsidP="00CC3799">
            <w:pPr>
              <w:pStyle w:val="TableParagraph"/>
              <w:rPr>
                <w:b/>
                <w:sz w:val="23"/>
              </w:rPr>
            </w:pPr>
          </w:p>
          <w:p w14:paraId="7CDF75DC" w14:textId="77777777" w:rsidR="00CC3799" w:rsidRPr="00A060EC" w:rsidRDefault="00CC3799" w:rsidP="00CC3799">
            <w:pPr>
              <w:pStyle w:val="TableParagraph"/>
              <w:ind w:left="575" w:right="551" w:firstLine="148"/>
              <w:rPr>
                <w:sz w:val="24"/>
              </w:rPr>
            </w:pPr>
            <w:r w:rsidRPr="00A060EC">
              <w:rPr>
                <w:sz w:val="24"/>
              </w:rPr>
              <w:t>Педагог, наставници</w:t>
            </w:r>
          </w:p>
        </w:tc>
      </w:tr>
      <w:tr w:rsidR="00CC3799" w:rsidRPr="00A060EC" w14:paraId="7CDF75E6" w14:textId="77777777" w:rsidTr="00CC3799">
        <w:trPr>
          <w:trHeight w:val="1656"/>
        </w:trPr>
        <w:tc>
          <w:tcPr>
            <w:tcW w:w="4117" w:type="dxa"/>
          </w:tcPr>
          <w:p w14:paraId="7CDF75DE" w14:textId="77777777" w:rsidR="00CC3799" w:rsidRPr="00A060EC" w:rsidRDefault="00CC3799" w:rsidP="00CC3799">
            <w:pPr>
              <w:pStyle w:val="TableParagraph"/>
              <w:ind w:left="181" w:right="178"/>
              <w:jc w:val="center"/>
              <w:rPr>
                <w:sz w:val="24"/>
              </w:rPr>
            </w:pPr>
            <w:r w:rsidRPr="00A060EC">
              <w:rPr>
                <w:sz w:val="24"/>
              </w:rPr>
              <w:t>Индивидуална и групна работа со ранливите групи ученици (ученици со проблеми во однесувањето, со ниска самодоверба, со емоционални проблеми и со ученици кои насилно</w:t>
            </w:r>
          </w:p>
          <w:p w14:paraId="7CDF75DF" w14:textId="77777777" w:rsidR="00CC3799" w:rsidRPr="00A060EC" w:rsidRDefault="00CC3799" w:rsidP="00CC3799">
            <w:pPr>
              <w:pStyle w:val="TableParagraph"/>
              <w:spacing w:line="264" w:lineRule="exact"/>
              <w:ind w:left="181" w:right="178"/>
              <w:jc w:val="center"/>
              <w:rPr>
                <w:sz w:val="24"/>
              </w:rPr>
            </w:pPr>
            <w:r w:rsidRPr="00A060EC">
              <w:rPr>
                <w:sz w:val="24"/>
              </w:rPr>
              <w:t>се однесуваат)</w:t>
            </w:r>
          </w:p>
        </w:tc>
        <w:tc>
          <w:tcPr>
            <w:tcW w:w="2055" w:type="dxa"/>
          </w:tcPr>
          <w:p w14:paraId="7CDF75E0" w14:textId="77777777" w:rsidR="00CC3799" w:rsidRPr="00A060EC" w:rsidRDefault="00CC3799" w:rsidP="00CC3799">
            <w:pPr>
              <w:pStyle w:val="TableParagraph"/>
              <w:rPr>
                <w:b/>
                <w:sz w:val="26"/>
              </w:rPr>
            </w:pPr>
          </w:p>
          <w:p w14:paraId="7CDF75E1" w14:textId="77777777" w:rsidR="00CC3799" w:rsidRPr="00A060EC" w:rsidRDefault="00CC3799" w:rsidP="00CC3799">
            <w:pPr>
              <w:pStyle w:val="TableParagraph"/>
              <w:spacing w:before="3"/>
              <w:rPr>
                <w:b/>
                <w:sz w:val="21"/>
              </w:rPr>
            </w:pPr>
          </w:p>
          <w:p w14:paraId="7CDF75E2" w14:textId="77777777" w:rsidR="00CC3799" w:rsidRPr="00A060EC" w:rsidRDefault="00CC3799" w:rsidP="00CC3799">
            <w:pPr>
              <w:pStyle w:val="TableParagraph"/>
              <w:ind w:left="186" w:right="159" w:firstLine="244"/>
              <w:rPr>
                <w:sz w:val="24"/>
              </w:rPr>
            </w:pPr>
            <w:r w:rsidRPr="00A060EC">
              <w:rPr>
                <w:sz w:val="24"/>
              </w:rPr>
              <w:t>Во текот на учебната година</w:t>
            </w:r>
          </w:p>
        </w:tc>
        <w:tc>
          <w:tcPr>
            <w:tcW w:w="2336" w:type="dxa"/>
          </w:tcPr>
          <w:p w14:paraId="7CDF75E3" w14:textId="77777777" w:rsidR="00CC3799" w:rsidRPr="00A060EC" w:rsidRDefault="00CC3799" w:rsidP="00CC3799">
            <w:pPr>
              <w:pStyle w:val="TableParagraph"/>
              <w:spacing w:before="3"/>
              <w:rPr>
                <w:b/>
                <w:sz w:val="23"/>
              </w:rPr>
            </w:pPr>
          </w:p>
          <w:p w14:paraId="7CDF75E4" w14:textId="77777777" w:rsidR="00CC3799" w:rsidRPr="00A060EC" w:rsidRDefault="00CC3799" w:rsidP="00CC3799">
            <w:pPr>
              <w:pStyle w:val="TableParagraph"/>
              <w:ind w:left="551" w:right="524" w:firstLine="172"/>
              <w:rPr>
                <w:sz w:val="24"/>
              </w:rPr>
            </w:pPr>
            <w:r w:rsidRPr="00A060EC">
              <w:rPr>
                <w:sz w:val="24"/>
              </w:rPr>
              <w:t>Педагог, дефектолог,</w:t>
            </w:r>
          </w:p>
          <w:p w14:paraId="7CDF75E5" w14:textId="77777777" w:rsidR="00CC3799" w:rsidRPr="00A060EC" w:rsidRDefault="00CC3799" w:rsidP="00CC3799">
            <w:pPr>
              <w:pStyle w:val="TableParagraph"/>
              <w:ind w:left="575" w:hanging="449"/>
              <w:rPr>
                <w:sz w:val="24"/>
              </w:rPr>
            </w:pPr>
            <w:r w:rsidRPr="00A060EC">
              <w:rPr>
                <w:sz w:val="24"/>
              </w:rPr>
              <w:t xml:space="preserve">социјален </w:t>
            </w:r>
            <w:r w:rsidRPr="00A060EC">
              <w:rPr>
                <w:spacing w:val="-3"/>
                <w:sz w:val="24"/>
              </w:rPr>
              <w:t xml:space="preserve">работник, </w:t>
            </w:r>
            <w:r w:rsidRPr="00A060EC">
              <w:rPr>
                <w:sz w:val="24"/>
              </w:rPr>
              <w:t>наставници</w:t>
            </w:r>
          </w:p>
        </w:tc>
      </w:tr>
      <w:tr w:rsidR="00CC3799" w:rsidRPr="00A060EC" w14:paraId="7CDF75ED" w14:textId="77777777" w:rsidTr="00CC3799">
        <w:trPr>
          <w:trHeight w:val="1379"/>
        </w:trPr>
        <w:tc>
          <w:tcPr>
            <w:tcW w:w="4117" w:type="dxa"/>
          </w:tcPr>
          <w:p w14:paraId="7CDF75E7" w14:textId="77777777" w:rsidR="00CC3799" w:rsidRPr="00A060EC" w:rsidRDefault="00CC3799" w:rsidP="00CC3799">
            <w:pPr>
              <w:pStyle w:val="TableParagraph"/>
              <w:spacing w:before="3"/>
              <w:rPr>
                <w:b/>
                <w:sz w:val="23"/>
              </w:rPr>
            </w:pPr>
          </w:p>
          <w:p w14:paraId="7CDF75E8" w14:textId="77777777" w:rsidR="00CC3799" w:rsidRPr="00A060EC" w:rsidRDefault="00CC3799" w:rsidP="00CC3799">
            <w:pPr>
              <w:pStyle w:val="TableParagraph"/>
              <w:spacing w:line="270" w:lineRule="atLeast"/>
              <w:ind w:left="182" w:right="175"/>
              <w:jc w:val="center"/>
              <w:rPr>
                <w:sz w:val="24"/>
              </w:rPr>
            </w:pPr>
            <w:r w:rsidRPr="00A060EC">
              <w:rPr>
                <w:sz w:val="24"/>
              </w:rPr>
              <w:t>Советодавна работа со ученици кои имаат намален успех, нередовно ја посетуваат наствата и покажуваат несоодветно однесување</w:t>
            </w:r>
          </w:p>
        </w:tc>
        <w:tc>
          <w:tcPr>
            <w:tcW w:w="2055" w:type="dxa"/>
          </w:tcPr>
          <w:p w14:paraId="7CDF75E9" w14:textId="77777777" w:rsidR="00CC3799" w:rsidRPr="00A060EC" w:rsidRDefault="00CC3799" w:rsidP="00CC3799">
            <w:pPr>
              <w:pStyle w:val="TableParagraph"/>
              <w:spacing w:before="2"/>
              <w:rPr>
                <w:b/>
                <w:sz w:val="35"/>
              </w:rPr>
            </w:pPr>
          </w:p>
          <w:p w14:paraId="7CDF75EA" w14:textId="77777777" w:rsidR="00CC3799" w:rsidRPr="00A060EC" w:rsidRDefault="00CC3799" w:rsidP="00CC3799">
            <w:pPr>
              <w:pStyle w:val="TableParagraph"/>
              <w:ind w:left="186" w:right="159" w:firstLine="244"/>
              <w:rPr>
                <w:sz w:val="24"/>
              </w:rPr>
            </w:pPr>
            <w:r w:rsidRPr="00A060EC">
              <w:rPr>
                <w:sz w:val="24"/>
              </w:rPr>
              <w:t>Во текот на учебната година</w:t>
            </w:r>
          </w:p>
        </w:tc>
        <w:tc>
          <w:tcPr>
            <w:tcW w:w="2336" w:type="dxa"/>
          </w:tcPr>
          <w:p w14:paraId="7CDF75EB" w14:textId="77777777" w:rsidR="00CC3799" w:rsidRPr="00A060EC" w:rsidRDefault="00CC3799" w:rsidP="00CC3799">
            <w:pPr>
              <w:pStyle w:val="TableParagraph"/>
              <w:spacing w:before="3"/>
              <w:rPr>
                <w:b/>
                <w:sz w:val="23"/>
              </w:rPr>
            </w:pPr>
          </w:p>
          <w:p w14:paraId="7CDF75EC" w14:textId="77777777" w:rsidR="00CC3799" w:rsidRPr="00A060EC" w:rsidRDefault="00CC3799" w:rsidP="00CC3799">
            <w:pPr>
              <w:pStyle w:val="TableParagraph"/>
              <w:ind w:left="546" w:right="535" w:hanging="4"/>
              <w:jc w:val="center"/>
              <w:rPr>
                <w:sz w:val="24"/>
              </w:rPr>
            </w:pPr>
            <w:r w:rsidRPr="00A060EC">
              <w:rPr>
                <w:sz w:val="24"/>
              </w:rPr>
              <w:t>Педагог, наставници, родители</w:t>
            </w:r>
          </w:p>
        </w:tc>
      </w:tr>
    </w:tbl>
    <w:p w14:paraId="7CDF75EE" w14:textId="77777777" w:rsidR="00CC3799" w:rsidRPr="00A060EC" w:rsidRDefault="00CC3799" w:rsidP="00CC3799">
      <w:pPr>
        <w:pStyle w:val="BodyText"/>
        <w:rPr>
          <w:b/>
          <w:sz w:val="30"/>
        </w:rPr>
      </w:pPr>
    </w:p>
    <w:p w14:paraId="7CDF75EF" w14:textId="77777777" w:rsidR="00CC3799" w:rsidRPr="00A060EC" w:rsidRDefault="00CC3799" w:rsidP="00CC3799">
      <w:pPr>
        <w:spacing w:before="224"/>
        <w:ind w:right="98"/>
        <w:jc w:val="center"/>
        <w:rPr>
          <w:b/>
          <w:sz w:val="28"/>
        </w:rPr>
      </w:pPr>
      <w:r w:rsidRPr="00A060EC">
        <w:rPr>
          <w:b/>
          <w:sz w:val="28"/>
          <w:u w:val="thick"/>
        </w:rPr>
        <w:t>ПОДРАЧЈЕ 4. Работа со ученици со посебни образовни потреби</w:t>
      </w:r>
    </w:p>
    <w:p w14:paraId="7CDF75F0" w14:textId="77777777" w:rsidR="00CC3799" w:rsidRPr="00A060EC" w:rsidRDefault="00CC3799" w:rsidP="00CC3799">
      <w:pPr>
        <w:pStyle w:val="BodyText"/>
        <w:spacing w:before="7"/>
        <w:rPr>
          <w:b/>
          <w:sz w:val="21"/>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2"/>
        <w:gridCol w:w="1961"/>
        <w:gridCol w:w="2381"/>
      </w:tblGrid>
      <w:tr w:rsidR="00CC3799" w:rsidRPr="00A060EC" w14:paraId="7CDF75F4" w14:textId="77777777" w:rsidTr="00CC3799">
        <w:trPr>
          <w:trHeight w:val="645"/>
        </w:trPr>
        <w:tc>
          <w:tcPr>
            <w:tcW w:w="4042" w:type="dxa"/>
            <w:shd w:val="clear" w:color="auto" w:fill="F1F1F1"/>
          </w:tcPr>
          <w:p w14:paraId="7CDF75F1" w14:textId="77777777" w:rsidR="00CC3799" w:rsidRPr="00A060EC" w:rsidRDefault="00CC3799" w:rsidP="00CC3799">
            <w:pPr>
              <w:pStyle w:val="TableParagraph"/>
              <w:spacing w:before="160"/>
              <w:ind w:left="121" w:right="111"/>
              <w:jc w:val="center"/>
              <w:rPr>
                <w:b/>
                <w:i/>
                <w:sz w:val="28"/>
              </w:rPr>
            </w:pPr>
            <w:r w:rsidRPr="00A060EC">
              <w:rPr>
                <w:b/>
                <w:i/>
                <w:sz w:val="28"/>
              </w:rPr>
              <w:t>Активности</w:t>
            </w:r>
          </w:p>
        </w:tc>
        <w:tc>
          <w:tcPr>
            <w:tcW w:w="1961" w:type="dxa"/>
            <w:shd w:val="clear" w:color="auto" w:fill="F1F1F1"/>
          </w:tcPr>
          <w:p w14:paraId="7CDF75F2" w14:textId="77777777" w:rsidR="00CC3799" w:rsidRPr="00A060EC" w:rsidRDefault="00CC3799" w:rsidP="00CC3799">
            <w:pPr>
              <w:pStyle w:val="TableParagraph"/>
              <w:spacing w:before="3" w:line="322" w:lineRule="exact"/>
              <w:ind w:left="237" w:right="211" w:firstLine="175"/>
              <w:rPr>
                <w:b/>
                <w:i/>
                <w:sz w:val="28"/>
              </w:rPr>
            </w:pPr>
            <w:r w:rsidRPr="00A060EC">
              <w:rPr>
                <w:b/>
                <w:i/>
                <w:sz w:val="28"/>
              </w:rPr>
              <w:t>Време на реализација</w:t>
            </w:r>
          </w:p>
        </w:tc>
        <w:tc>
          <w:tcPr>
            <w:tcW w:w="2381" w:type="dxa"/>
            <w:shd w:val="clear" w:color="auto" w:fill="F1F1F1"/>
          </w:tcPr>
          <w:p w14:paraId="7CDF75F3" w14:textId="77777777" w:rsidR="00CC3799" w:rsidRPr="00A060EC" w:rsidRDefault="00CC3799" w:rsidP="00CC3799">
            <w:pPr>
              <w:pStyle w:val="TableParagraph"/>
              <w:spacing w:before="160"/>
              <w:ind w:left="131" w:right="120"/>
              <w:jc w:val="center"/>
              <w:rPr>
                <w:b/>
                <w:i/>
                <w:sz w:val="28"/>
              </w:rPr>
            </w:pPr>
            <w:r w:rsidRPr="00A060EC">
              <w:rPr>
                <w:b/>
                <w:i/>
                <w:sz w:val="28"/>
              </w:rPr>
              <w:t>Соработници</w:t>
            </w:r>
          </w:p>
        </w:tc>
      </w:tr>
      <w:tr w:rsidR="00CC3799" w:rsidRPr="00A060EC" w14:paraId="7CDF75F8" w14:textId="77777777" w:rsidTr="00CC3799">
        <w:trPr>
          <w:trHeight w:val="271"/>
        </w:trPr>
        <w:tc>
          <w:tcPr>
            <w:tcW w:w="4042" w:type="dxa"/>
            <w:tcBorders>
              <w:bottom w:val="nil"/>
            </w:tcBorders>
          </w:tcPr>
          <w:p w14:paraId="7CDF75F5" w14:textId="77777777" w:rsidR="00CC3799" w:rsidRPr="00A060EC" w:rsidRDefault="00CC3799" w:rsidP="00CC3799">
            <w:pPr>
              <w:pStyle w:val="TableParagraph"/>
              <w:spacing w:line="252" w:lineRule="exact"/>
              <w:ind w:left="115" w:right="111"/>
              <w:jc w:val="center"/>
              <w:rPr>
                <w:sz w:val="24"/>
              </w:rPr>
            </w:pPr>
            <w:r w:rsidRPr="00A060EC">
              <w:rPr>
                <w:sz w:val="24"/>
              </w:rPr>
              <w:t>Запознавање на наставниците со</w:t>
            </w:r>
          </w:p>
        </w:tc>
        <w:tc>
          <w:tcPr>
            <w:tcW w:w="1961" w:type="dxa"/>
            <w:tcBorders>
              <w:bottom w:val="nil"/>
            </w:tcBorders>
          </w:tcPr>
          <w:p w14:paraId="7CDF75F6" w14:textId="77777777" w:rsidR="00CC3799" w:rsidRPr="00A060EC" w:rsidRDefault="00CC3799" w:rsidP="00CC3799">
            <w:pPr>
              <w:pStyle w:val="TableParagraph"/>
              <w:rPr>
                <w:sz w:val="20"/>
              </w:rPr>
            </w:pPr>
          </w:p>
        </w:tc>
        <w:tc>
          <w:tcPr>
            <w:tcW w:w="2381" w:type="dxa"/>
            <w:tcBorders>
              <w:bottom w:val="nil"/>
            </w:tcBorders>
          </w:tcPr>
          <w:p w14:paraId="7CDF75F7" w14:textId="77777777" w:rsidR="00CC3799" w:rsidRPr="00A060EC" w:rsidRDefault="00CC3799" w:rsidP="00CC3799">
            <w:pPr>
              <w:pStyle w:val="TableParagraph"/>
              <w:rPr>
                <w:sz w:val="20"/>
              </w:rPr>
            </w:pPr>
          </w:p>
        </w:tc>
      </w:tr>
      <w:tr w:rsidR="00CC3799" w:rsidRPr="00A060EC" w14:paraId="7CDF75FC" w14:textId="77777777" w:rsidTr="00CC3799">
        <w:trPr>
          <w:trHeight w:val="280"/>
        </w:trPr>
        <w:tc>
          <w:tcPr>
            <w:tcW w:w="4042" w:type="dxa"/>
            <w:tcBorders>
              <w:top w:val="nil"/>
              <w:bottom w:val="nil"/>
            </w:tcBorders>
          </w:tcPr>
          <w:p w14:paraId="7CDF75F9" w14:textId="77777777" w:rsidR="00CC3799" w:rsidRPr="00A060EC" w:rsidRDefault="00CC3799" w:rsidP="00CC3799">
            <w:pPr>
              <w:pStyle w:val="TableParagraph"/>
              <w:spacing w:line="261" w:lineRule="exact"/>
              <w:ind w:left="111" w:right="111"/>
              <w:jc w:val="center"/>
              <w:rPr>
                <w:sz w:val="24"/>
              </w:rPr>
            </w:pPr>
            <w:r w:rsidRPr="00A060EC">
              <w:rPr>
                <w:sz w:val="24"/>
              </w:rPr>
              <w:t>учениците со посебни образовни</w:t>
            </w:r>
          </w:p>
        </w:tc>
        <w:tc>
          <w:tcPr>
            <w:tcW w:w="1961" w:type="dxa"/>
            <w:tcBorders>
              <w:top w:val="nil"/>
              <w:bottom w:val="nil"/>
            </w:tcBorders>
          </w:tcPr>
          <w:p w14:paraId="7CDF75FA" w14:textId="77777777" w:rsidR="00CC3799" w:rsidRPr="00A060EC" w:rsidRDefault="00CC3799" w:rsidP="00CC3799">
            <w:pPr>
              <w:pStyle w:val="TableParagraph"/>
              <w:spacing w:line="261" w:lineRule="exact"/>
              <w:ind w:left="118" w:right="112"/>
              <w:jc w:val="center"/>
              <w:rPr>
                <w:sz w:val="24"/>
              </w:rPr>
            </w:pPr>
            <w:r w:rsidRPr="00A060EC">
              <w:rPr>
                <w:sz w:val="24"/>
              </w:rPr>
              <w:t>Септември,</w:t>
            </w:r>
          </w:p>
        </w:tc>
        <w:tc>
          <w:tcPr>
            <w:tcW w:w="2381" w:type="dxa"/>
            <w:tcBorders>
              <w:top w:val="nil"/>
              <w:bottom w:val="nil"/>
            </w:tcBorders>
          </w:tcPr>
          <w:p w14:paraId="7CDF75FB" w14:textId="77777777" w:rsidR="00CC3799" w:rsidRPr="00A060EC" w:rsidRDefault="00CC3799" w:rsidP="00CC3799">
            <w:pPr>
              <w:pStyle w:val="TableParagraph"/>
              <w:spacing w:before="4" w:line="256" w:lineRule="exact"/>
              <w:ind w:left="131" w:right="118"/>
              <w:jc w:val="center"/>
              <w:rPr>
                <w:sz w:val="24"/>
              </w:rPr>
            </w:pPr>
            <w:r w:rsidRPr="00A060EC">
              <w:rPr>
                <w:sz w:val="24"/>
              </w:rPr>
              <w:t>Наставници,</w:t>
            </w:r>
          </w:p>
        </w:tc>
      </w:tr>
      <w:tr w:rsidR="00CC3799" w:rsidRPr="00A060EC" w14:paraId="7CDF7600" w14:textId="77777777" w:rsidTr="00CC3799">
        <w:trPr>
          <w:trHeight w:val="273"/>
        </w:trPr>
        <w:tc>
          <w:tcPr>
            <w:tcW w:w="4042" w:type="dxa"/>
            <w:tcBorders>
              <w:top w:val="nil"/>
            </w:tcBorders>
          </w:tcPr>
          <w:p w14:paraId="7CDF75FD" w14:textId="77777777" w:rsidR="00CC3799" w:rsidRPr="00A060EC" w:rsidRDefault="00CC3799" w:rsidP="00CC3799">
            <w:pPr>
              <w:pStyle w:val="TableParagraph"/>
              <w:spacing w:line="254" w:lineRule="exact"/>
              <w:ind w:left="115" w:right="111"/>
              <w:jc w:val="center"/>
              <w:rPr>
                <w:sz w:val="24"/>
              </w:rPr>
            </w:pPr>
            <w:r w:rsidRPr="00A060EC">
              <w:rPr>
                <w:sz w:val="24"/>
              </w:rPr>
              <w:t>потреби</w:t>
            </w:r>
          </w:p>
        </w:tc>
        <w:tc>
          <w:tcPr>
            <w:tcW w:w="1961" w:type="dxa"/>
            <w:tcBorders>
              <w:top w:val="nil"/>
            </w:tcBorders>
          </w:tcPr>
          <w:p w14:paraId="7CDF75FE" w14:textId="77777777" w:rsidR="00CC3799" w:rsidRPr="00A060EC" w:rsidRDefault="00CC3799" w:rsidP="00CC3799">
            <w:pPr>
              <w:pStyle w:val="TableParagraph"/>
              <w:spacing w:line="254" w:lineRule="exact"/>
              <w:ind w:left="118" w:right="110"/>
              <w:jc w:val="center"/>
              <w:rPr>
                <w:sz w:val="24"/>
              </w:rPr>
            </w:pPr>
            <w:r w:rsidRPr="00A060EC">
              <w:rPr>
                <w:sz w:val="24"/>
              </w:rPr>
              <w:t>октомври</w:t>
            </w:r>
          </w:p>
        </w:tc>
        <w:tc>
          <w:tcPr>
            <w:tcW w:w="2381" w:type="dxa"/>
            <w:tcBorders>
              <w:top w:val="nil"/>
              <w:bottom w:val="nil"/>
            </w:tcBorders>
          </w:tcPr>
          <w:p w14:paraId="7CDF75FF" w14:textId="77777777" w:rsidR="00CC3799" w:rsidRPr="00A060EC" w:rsidRDefault="00CC3799" w:rsidP="00CC3799">
            <w:pPr>
              <w:pStyle w:val="TableParagraph"/>
              <w:spacing w:line="254" w:lineRule="exact"/>
              <w:ind w:left="129" w:right="120"/>
              <w:jc w:val="center"/>
              <w:rPr>
                <w:sz w:val="24"/>
              </w:rPr>
            </w:pPr>
            <w:r w:rsidRPr="00A060EC">
              <w:rPr>
                <w:sz w:val="24"/>
              </w:rPr>
              <w:t>педагог,</w:t>
            </w:r>
          </w:p>
        </w:tc>
      </w:tr>
      <w:tr w:rsidR="00CC3799" w:rsidRPr="00A060EC" w14:paraId="7CDF7604" w14:textId="77777777" w:rsidTr="00CC3799">
        <w:trPr>
          <w:trHeight w:val="272"/>
        </w:trPr>
        <w:tc>
          <w:tcPr>
            <w:tcW w:w="4042" w:type="dxa"/>
            <w:tcBorders>
              <w:bottom w:val="nil"/>
            </w:tcBorders>
          </w:tcPr>
          <w:p w14:paraId="7CDF7601" w14:textId="77777777" w:rsidR="00CC3799" w:rsidRPr="00A060EC" w:rsidRDefault="00CC3799" w:rsidP="00CC3799">
            <w:pPr>
              <w:pStyle w:val="TableParagraph"/>
              <w:spacing w:line="253" w:lineRule="exact"/>
              <w:ind w:left="115" w:right="111"/>
              <w:jc w:val="center"/>
              <w:rPr>
                <w:sz w:val="24"/>
              </w:rPr>
            </w:pPr>
            <w:r w:rsidRPr="00A060EC">
              <w:rPr>
                <w:sz w:val="24"/>
              </w:rPr>
              <w:t>Помош и поддршка на наставниците</w:t>
            </w:r>
          </w:p>
        </w:tc>
        <w:tc>
          <w:tcPr>
            <w:tcW w:w="1961" w:type="dxa"/>
            <w:tcBorders>
              <w:bottom w:val="nil"/>
            </w:tcBorders>
          </w:tcPr>
          <w:p w14:paraId="7CDF7602" w14:textId="77777777" w:rsidR="00CC3799" w:rsidRPr="00A060EC" w:rsidRDefault="00CC3799" w:rsidP="00CC3799">
            <w:pPr>
              <w:pStyle w:val="TableParagraph"/>
              <w:rPr>
                <w:sz w:val="20"/>
              </w:rPr>
            </w:pPr>
          </w:p>
        </w:tc>
        <w:tc>
          <w:tcPr>
            <w:tcW w:w="2381" w:type="dxa"/>
            <w:tcBorders>
              <w:top w:val="nil"/>
              <w:bottom w:val="nil"/>
            </w:tcBorders>
          </w:tcPr>
          <w:p w14:paraId="7CDF7603" w14:textId="77777777" w:rsidR="00CC3799" w:rsidRPr="00A060EC" w:rsidRDefault="00CC3799" w:rsidP="00CC3799">
            <w:pPr>
              <w:pStyle w:val="TableParagraph"/>
              <w:spacing w:line="253" w:lineRule="exact"/>
              <w:ind w:left="131" w:right="120"/>
              <w:jc w:val="center"/>
              <w:rPr>
                <w:sz w:val="24"/>
              </w:rPr>
            </w:pPr>
            <w:r w:rsidRPr="00A060EC">
              <w:rPr>
                <w:sz w:val="24"/>
              </w:rPr>
              <w:t>социјален работник,</w:t>
            </w:r>
          </w:p>
        </w:tc>
      </w:tr>
      <w:tr w:rsidR="00CC3799" w:rsidRPr="00A060EC" w14:paraId="7CDF7608" w14:textId="77777777" w:rsidTr="00CC3799">
        <w:trPr>
          <w:trHeight w:val="275"/>
        </w:trPr>
        <w:tc>
          <w:tcPr>
            <w:tcW w:w="4042" w:type="dxa"/>
            <w:tcBorders>
              <w:top w:val="nil"/>
              <w:bottom w:val="nil"/>
            </w:tcBorders>
          </w:tcPr>
          <w:p w14:paraId="7CDF7605" w14:textId="77777777" w:rsidR="00CC3799" w:rsidRPr="00A060EC" w:rsidRDefault="00CC3799" w:rsidP="00CC3799">
            <w:pPr>
              <w:pStyle w:val="TableParagraph"/>
              <w:spacing w:line="256" w:lineRule="exact"/>
              <w:ind w:left="116" w:right="111"/>
              <w:jc w:val="center"/>
              <w:rPr>
                <w:sz w:val="24"/>
              </w:rPr>
            </w:pPr>
            <w:r w:rsidRPr="00A060EC">
              <w:rPr>
                <w:sz w:val="24"/>
              </w:rPr>
              <w:t>при работа со овие деца од</w:t>
            </w:r>
          </w:p>
        </w:tc>
        <w:tc>
          <w:tcPr>
            <w:tcW w:w="1961" w:type="dxa"/>
            <w:tcBorders>
              <w:top w:val="nil"/>
              <w:bottom w:val="nil"/>
            </w:tcBorders>
          </w:tcPr>
          <w:p w14:paraId="7CDF7606" w14:textId="77777777" w:rsidR="00CC3799" w:rsidRPr="00A060EC" w:rsidRDefault="00CC3799" w:rsidP="00CC3799">
            <w:pPr>
              <w:pStyle w:val="TableParagraph"/>
              <w:spacing w:line="256" w:lineRule="exact"/>
              <w:ind w:left="118" w:right="109"/>
              <w:jc w:val="center"/>
              <w:rPr>
                <w:sz w:val="24"/>
              </w:rPr>
            </w:pPr>
            <w:r w:rsidRPr="00A060EC">
              <w:rPr>
                <w:sz w:val="24"/>
              </w:rPr>
              <w:t>Во текот на</w:t>
            </w:r>
          </w:p>
        </w:tc>
        <w:tc>
          <w:tcPr>
            <w:tcW w:w="2381" w:type="dxa"/>
            <w:tcBorders>
              <w:top w:val="nil"/>
              <w:bottom w:val="nil"/>
            </w:tcBorders>
          </w:tcPr>
          <w:p w14:paraId="7CDF7607" w14:textId="77777777" w:rsidR="00CC3799" w:rsidRPr="00A060EC" w:rsidRDefault="00CC3799" w:rsidP="00CC3799">
            <w:pPr>
              <w:pStyle w:val="TableParagraph"/>
              <w:spacing w:line="256" w:lineRule="exact"/>
              <w:ind w:left="131" w:right="120"/>
              <w:jc w:val="center"/>
              <w:rPr>
                <w:sz w:val="24"/>
              </w:rPr>
            </w:pPr>
            <w:r w:rsidRPr="00A060EC">
              <w:rPr>
                <w:sz w:val="24"/>
              </w:rPr>
              <w:t>дефектолог,</w:t>
            </w:r>
          </w:p>
        </w:tc>
      </w:tr>
      <w:tr w:rsidR="00CC3799" w:rsidRPr="00A060EC" w14:paraId="7CDF760C" w14:textId="77777777" w:rsidTr="00CC3799">
        <w:trPr>
          <w:trHeight w:val="278"/>
        </w:trPr>
        <w:tc>
          <w:tcPr>
            <w:tcW w:w="4042" w:type="dxa"/>
            <w:tcBorders>
              <w:top w:val="nil"/>
              <w:bottom w:val="nil"/>
            </w:tcBorders>
          </w:tcPr>
          <w:p w14:paraId="7CDF7609" w14:textId="77777777" w:rsidR="00CC3799" w:rsidRPr="00A060EC" w:rsidRDefault="00CC3799" w:rsidP="00CC3799">
            <w:pPr>
              <w:pStyle w:val="TableParagraph"/>
              <w:spacing w:line="257" w:lineRule="exact"/>
              <w:ind w:left="114" w:right="111"/>
              <w:jc w:val="center"/>
              <w:rPr>
                <w:sz w:val="24"/>
              </w:rPr>
            </w:pPr>
            <w:r w:rsidRPr="00A060EC">
              <w:rPr>
                <w:sz w:val="24"/>
              </w:rPr>
              <w:t>емоционален и социјален аспект</w:t>
            </w:r>
          </w:p>
        </w:tc>
        <w:tc>
          <w:tcPr>
            <w:tcW w:w="1961" w:type="dxa"/>
            <w:tcBorders>
              <w:top w:val="nil"/>
              <w:bottom w:val="nil"/>
            </w:tcBorders>
          </w:tcPr>
          <w:p w14:paraId="7CDF760A" w14:textId="77777777" w:rsidR="00CC3799" w:rsidRPr="00A060EC" w:rsidRDefault="00CC3799" w:rsidP="00CC3799">
            <w:pPr>
              <w:pStyle w:val="TableParagraph"/>
              <w:spacing w:line="257" w:lineRule="exact"/>
              <w:ind w:left="118" w:right="112"/>
              <w:jc w:val="center"/>
              <w:rPr>
                <w:sz w:val="24"/>
              </w:rPr>
            </w:pPr>
            <w:r w:rsidRPr="00A060EC">
              <w:rPr>
                <w:sz w:val="24"/>
              </w:rPr>
              <w:t>учебната година</w:t>
            </w:r>
          </w:p>
        </w:tc>
        <w:tc>
          <w:tcPr>
            <w:tcW w:w="2381" w:type="dxa"/>
            <w:tcBorders>
              <w:top w:val="nil"/>
              <w:bottom w:val="nil"/>
            </w:tcBorders>
          </w:tcPr>
          <w:p w14:paraId="7CDF760B" w14:textId="77777777" w:rsidR="00CC3799" w:rsidRPr="00A060EC" w:rsidRDefault="00CC3799" w:rsidP="00CC3799">
            <w:pPr>
              <w:pStyle w:val="TableParagraph"/>
              <w:spacing w:line="257" w:lineRule="exact"/>
              <w:ind w:left="129" w:right="120"/>
              <w:jc w:val="center"/>
              <w:rPr>
                <w:sz w:val="24"/>
              </w:rPr>
            </w:pPr>
            <w:r w:rsidRPr="00A060EC">
              <w:rPr>
                <w:sz w:val="24"/>
              </w:rPr>
              <w:t>Центар за социјална</w:t>
            </w:r>
          </w:p>
        </w:tc>
      </w:tr>
      <w:tr w:rsidR="00CC3799" w:rsidRPr="00A060EC" w14:paraId="7CDF7610" w14:textId="77777777" w:rsidTr="00CC3799">
        <w:trPr>
          <w:trHeight w:val="275"/>
        </w:trPr>
        <w:tc>
          <w:tcPr>
            <w:tcW w:w="4042" w:type="dxa"/>
          </w:tcPr>
          <w:p w14:paraId="7CDF760D" w14:textId="77777777" w:rsidR="00CC3799" w:rsidRPr="00A060EC" w:rsidRDefault="00CC3799" w:rsidP="00CC3799">
            <w:pPr>
              <w:pStyle w:val="TableParagraph"/>
              <w:spacing w:line="256" w:lineRule="exact"/>
              <w:ind w:left="115" w:right="111"/>
              <w:jc w:val="center"/>
              <w:rPr>
                <w:sz w:val="24"/>
              </w:rPr>
            </w:pPr>
            <w:r w:rsidRPr="00A060EC">
              <w:rPr>
                <w:sz w:val="24"/>
              </w:rPr>
              <w:t>Следење на постигања на учениците</w:t>
            </w:r>
          </w:p>
        </w:tc>
        <w:tc>
          <w:tcPr>
            <w:tcW w:w="1961" w:type="dxa"/>
          </w:tcPr>
          <w:p w14:paraId="7CDF760E" w14:textId="77777777" w:rsidR="00CC3799" w:rsidRPr="00A060EC" w:rsidRDefault="00CC3799" w:rsidP="00CC3799">
            <w:pPr>
              <w:pStyle w:val="TableParagraph"/>
              <w:rPr>
                <w:sz w:val="20"/>
              </w:rPr>
            </w:pPr>
          </w:p>
        </w:tc>
        <w:tc>
          <w:tcPr>
            <w:tcW w:w="2381" w:type="dxa"/>
            <w:tcBorders>
              <w:top w:val="nil"/>
            </w:tcBorders>
          </w:tcPr>
          <w:p w14:paraId="7CDF760F" w14:textId="77777777" w:rsidR="00CC3799" w:rsidRPr="00A060EC" w:rsidRDefault="00CC3799" w:rsidP="00CC3799">
            <w:pPr>
              <w:pStyle w:val="TableParagraph"/>
              <w:spacing w:line="257" w:lineRule="exact"/>
              <w:ind w:left="129" w:right="120"/>
              <w:jc w:val="center"/>
              <w:rPr>
                <w:sz w:val="24"/>
              </w:rPr>
            </w:pPr>
            <w:r w:rsidRPr="00A060EC">
              <w:rPr>
                <w:sz w:val="24"/>
              </w:rPr>
              <w:t>работа,</w:t>
            </w:r>
          </w:p>
        </w:tc>
      </w:tr>
    </w:tbl>
    <w:p w14:paraId="7CDF7611" w14:textId="77777777" w:rsidR="00CC3799" w:rsidRPr="00A060EC" w:rsidRDefault="00CC3799" w:rsidP="00CC3799">
      <w:pPr>
        <w:spacing w:line="257" w:lineRule="exact"/>
        <w:jc w:val="center"/>
        <w:rPr>
          <w:sz w:val="24"/>
        </w:rPr>
        <w:sectPr w:rsidR="00CC3799" w:rsidRPr="00A060EC" w:rsidSect="00CC3799">
          <w:pgSz w:w="12240" w:h="15840"/>
          <w:pgMar w:top="1280" w:right="940" w:bottom="1200" w:left="1040" w:header="722" w:footer="1015" w:gutter="0"/>
          <w:cols w:space="720"/>
        </w:sectPr>
      </w:pPr>
    </w:p>
    <w:p w14:paraId="7CDF7612" w14:textId="77777777" w:rsidR="00CC3799" w:rsidRPr="00A060EC" w:rsidRDefault="00CC3799" w:rsidP="00CC3799">
      <w:pPr>
        <w:pStyle w:val="BodyText"/>
        <w:spacing w:before="7" w:after="1"/>
        <w:rPr>
          <w:b/>
          <w:sz w:val="12"/>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2"/>
        <w:gridCol w:w="1961"/>
        <w:gridCol w:w="2381"/>
      </w:tblGrid>
      <w:tr w:rsidR="00CC3799" w:rsidRPr="00A060EC" w14:paraId="7CDF7618" w14:textId="77777777" w:rsidTr="00CC3799">
        <w:trPr>
          <w:trHeight w:val="552"/>
        </w:trPr>
        <w:tc>
          <w:tcPr>
            <w:tcW w:w="4042" w:type="dxa"/>
          </w:tcPr>
          <w:p w14:paraId="7CDF7613" w14:textId="77777777" w:rsidR="00CC3799" w:rsidRPr="00A060EC" w:rsidRDefault="00CC3799" w:rsidP="00CC3799">
            <w:pPr>
              <w:pStyle w:val="TableParagraph"/>
              <w:spacing w:line="268" w:lineRule="exact"/>
              <w:ind w:left="113" w:right="111"/>
              <w:jc w:val="center"/>
              <w:rPr>
                <w:sz w:val="24"/>
              </w:rPr>
            </w:pPr>
            <w:r w:rsidRPr="00A060EC">
              <w:rPr>
                <w:sz w:val="24"/>
              </w:rPr>
              <w:t>на крајот на класификационите</w:t>
            </w:r>
          </w:p>
          <w:p w14:paraId="7CDF7614" w14:textId="77777777" w:rsidR="00CC3799" w:rsidRPr="00A060EC" w:rsidRDefault="00CC3799" w:rsidP="00CC3799">
            <w:pPr>
              <w:pStyle w:val="TableParagraph"/>
              <w:spacing w:line="264" w:lineRule="exact"/>
              <w:ind w:left="115" w:right="111"/>
              <w:jc w:val="center"/>
              <w:rPr>
                <w:sz w:val="24"/>
              </w:rPr>
            </w:pPr>
            <w:r w:rsidRPr="00A060EC">
              <w:rPr>
                <w:sz w:val="24"/>
              </w:rPr>
              <w:t>периоди</w:t>
            </w:r>
          </w:p>
        </w:tc>
        <w:tc>
          <w:tcPr>
            <w:tcW w:w="1961" w:type="dxa"/>
          </w:tcPr>
          <w:p w14:paraId="7CDF7615" w14:textId="77777777" w:rsidR="00CC3799" w:rsidRPr="00A060EC" w:rsidRDefault="00CC3799" w:rsidP="00CC3799">
            <w:pPr>
              <w:pStyle w:val="TableParagraph"/>
              <w:spacing w:line="268" w:lineRule="exact"/>
              <w:ind w:left="118" w:right="111"/>
              <w:jc w:val="center"/>
              <w:rPr>
                <w:sz w:val="24"/>
              </w:rPr>
            </w:pPr>
            <w:r w:rsidRPr="00A060EC">
              <w:rPr>
                <w:sz w:val="24"/>
              </w:rPr>
              <w:t>По секое</w:t>
            </w:r>
          </w:p>
          <w:p w14:paraId="7CDF7616" w14:textId="77777777" w:rsidR="00CC3799" w:rsidRPr="00A060EC" w:rsidRDefault="00CC3799" w:rsidP="00CC3799">
            <w:pPr>
              <w:pStyle w:val="TableParagraph"/>
              <w:spacing w:line="264" w:lineRule="exact"/>
              <w:ind w:left="117" w:right="112"/>
              <w:jc w:val="center"/>
              <w:rPr>
                <w:sz w:val="24"/>
              </w:rPr>
            </w:pPr>
            <w:r w:rsidRPr="00A060EC">
              <w:rPr>
                <w:sz w:val="24"/>
              </w:rPr>
              <w:t>тримесечие</w:t>
            </w:r>
          </w:p>
        </w:tc>
        <w:tc>
          <w:tcPr>
            <w:tcW w:w="2381" w:type="dxa"/>
            <w:vMerge w:val="restart"/>
          </w:tcPr>
          <w:p w14:paraId="7CDF7617" w14:textId="77777777" w:rsidR="00CC3799" w:rsidRPr="00A060EC" w:rsidRDefault="00CC3799" w:rsidP="00CC3799">
            <w:pPr>
              <w:pStyle w:val="TableParagraph"/>
              <w:spacing w:line="268" w:lineRule="exact"/>
              <w:ind w:left="715"/>
              <w:rPr>
                <w:sz w:val="24"/>
              </w:rPr>
            </w:pPr>
            <w:r w:rsidRPr="00A060EC">
              <w:rPr>
                <w:sz w:val="24"/>
              </w:rPr>
              <w:t>родители</w:t>
            </w:r>
          </w:p>
        </w:tc>
      </w:tr>
      <w:tr w:rsidR="00CC3799" w:rsidRPr="00A060EC" w14:paraId="7CDF761D" w14:textId="77777777" w:rsidTr="00CC3799">
        <w:trPr>
          <w:trHeight w:val="827"/>
        </w:trPr>
        <w:tc>
          <w:tcPr>
            <w:tcW w:w="4042" w:type="dxa"/>
          </w:tcPr>
          <w:p w14:paraId="7CDF7619" w14:textId="77777777" w:rsidR="00CC3799" w:rsidRPr="00A060EC" w:rsidRDefault="00CC3799" w:rsidP="00CC3799">
            <w:pPr>
              <w:pStyle w:val="TableParagraph"/>
              <w:spacing w:before="131"/>
              <w:ind w:left="1000" w:right="106" w:hanging="872"/>
              <w:rPr>
                <w:sz w:val="24"/>
              </w:rPr>
            </w:pPr>
            <w:r w:rsidRPr="00A060EC">
              <w:rPr>
                <w:sz w:val="24"/>
              </w:rPr>
              <w:t>Советодавна работа со овие ученици и нивните родители</w:t>
            </w:r>
          </w:p>
        </w:tc>
        <w:tc>
          <w:tcPr>
            <w:tcW w:w="1961" w:type="dxa"/>
          </w:tcPr>
          <w:p w14:paraId="7CDF761A" w14:textId="77777777" w:rsidR="00CC3799" w:rsidRPr="00A060EC" w:rsidRDefault="00CC3799" w:rsidP="00CC3799">
            <w:pPr>
              <w:pStyle w:val="TableParagraph"/>
              <w:spacing w:before="3"/>
              <w:rPr>
                <w:b/>
                <w:sz w:val="23"/>
              </w:rPr>
            </w:pPr>
          </w:p>
          <w:p w14:paraId="7CDF761B" w14:textId="77777777" w:rsidR="00CC3799" w:rsidRPr="00A060EC" w:rsidRDefault="00CC3799" w:rsidP="00CC3799">
            <w:pPr>
              <w:pStyle w:val="TableParagraph"/>
              <w:spacing w:line="270" w:lineRule="atLeast"/>
              <w:ind w:left="139" w:right="112" w:firstLine="247"/>
              <w:rPr>
                <w:sz w:val="24"/>
              </w:rPr>
            </w:pPr>
            <w:r w:rsidRPr="00A060EC">
              <w:rPr>
                <w:sz w:val="24"/>
              </w:rPr>
              <w:t>Во текот на учебната година</w:t>
            </w:r>
          </w:p>
        </w:tc>
        <w:tc>
          <w:tcPr>
            <w:tcW w:w="2381" w:type="dxa"/>
            <w:vMerge/>
            <w:tcBorders>
              <w:top w:val="nil"/>
            </w:tcBorders>
          </w:tcPr>
          <w:p w14:paraId="7CDF761C" w14:textId="77777777" w:rsidR="00CC3799" w:rsidRPr="00A060EC" w:rsidRDefault="00CC3799" w:rsidP="00CC3799">
            <w:pPr>
              <w:rPr>
                <w:sz w:val="2"/>
                <w:szCs w:val="2"/>
              </w:rPr>
            </w:pPr>
          </w:p>
        </w:tc>
      </w:tr>
    </w:tbl>
    <w:p w14:paraId="7CDF761E" w14:textId="77777777" w:rsidR="00CC3799" w:rsidRPr="00A060EC" w:rsidRDefault="00CC3799" w:rsidP="00CC3799">
      <w:pPr>
        <w:pStyle w:val="BodyText"/>
        <w:rPr>
          <w:b/>
          <w:sz w:val="20"/>
        </w:rPr>
      </w:pPr>
    </w:p>
    <w:p w14:paraId="7CDF761F" w14:textId="77777777" w:rsidR="00CC3799" w:rsidRPr="00A060EC" w:rsidRDefault="00CC3799" w:rsidP="00CC3799">
      <w:pPr>
        <w:pStyle w:val="BodyText"/>
        <w:spacing w:before="1"/>
        <w:rPr>
          <w:b/>
          <w:sz w:val="17"/>
        </w:rPr>
      </w:pPr>
    </w:p>
    <w:p w14:paraId="7CDF7620" w14:textId="77777777" w:rsidR="00CC3799" w:rsidRPr="00A060EC" w:rsidRDefault="00CC3799" w:rsidP="00CC3799">
      <w:pPr>
        <w:spacing w:before="89"/>
        <w:ind w:right="96"/>
        <w:jc w:val="center"/>
        <w:rPr>
          <w:b/>
          <w:sz w:val="28"/>
        </w:rPr>
      </w:pPr>
      <w:r w:rsidRPr="00A060EC">
        <w:rPr>
          <w:b/>
          <w:sz w:val="28"/>
          <w:u w:val="thick"/>
        </w:rPr>
        <w:t xml:space="preserve">ПОДРАЧЈЕ </w:t>
      </w:r>
      <w:proofErr w:type="gramStart"/>
      <w:r w:rsidRPr="00A060EC">
        <w:rPr>
          <w:b/>
          <w:sz w:val="28"/>
          <w:u w:val="thick"/>
        </w:rPr>
        <w:t>5.Работа</w:t>
      </w:r>
      <w:proofErr w:type="gramEnd"/>
      <w:r w:rsidRPr="00A060EC">
        <w:rPr>
          <w:b/>
          <w:sz w:val="28"/>
          <w:u w:val="thick"/>
        </w:rPr>
        <w:t xml:space="preserve"> со надарени ученици</w:t>
      </w:r>
    </w:p>
    <w:p w14:paraId="7CDF7621" w14:textId="77777777" w:rsidR="00CC3799" w:rsidRPr="00A060EC" w:rsidRDefault="00CC3799" w:rsidP="00CC3799">
      <w:pPr>
        <w:pStyle w:val="BodyText"/>
        <w:spacing w:before="10"/>
        <w:rPr>
          <w:b/>
          <w:sz w:val="21"/>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1985"/>
        <w:gridCol w:w="2240"/>
        <w:gridCol w:w="94"/>
      </w:tblGrid>
      <w:tr w:rsidR="00CC3799" w:rsidRPr="00A060EC" w14:paraId="7CDF7625" w14:textId="77777777" w:rsidTr="00CC3799">
        <w:trPr>
          <w:trHeight w:val="642"/>
        </w:trPr>
        <w:tc>
          <w:tcPr>
            <w:tcW w:w="3970" w:type="dxa"/>
            <w:shd w:val="clear" w:color="auto" w:fill="F1F1F1"/>
          </w:tcPr>
          <w:p w14:paraId="7CDF7622" w14:textId="77777777" w:rsidR="00CC3799" w:rsidRPr="00A060EC" w:rsidRDefault="00CC3799" w:rsidP="00CC3799">
            <w:pPr>
              <w:pStyle w:val="TableParagraph"/>
              <w:spacing w:before="160"/>
              <w:ind w:left="1173"/>
              <w:rPr>
                <w:b/>
                <w:i/>
                <w:sz w:val="28"/>
              </w:rPr>
            </w:pPr>
            <w:r w:rsidRPr="00A060EC">
              <w:rPr>
                <w:b/>
                <w:i/>
                <w:sz w:val="28"/>
              </w:rPr>
              <w:t>Активности</w:t>
            </w:r>
          </w:p>
        </w:tc>
        <w:tc>
          <w:tcPr>
            <w:tcW w:w="1985" w:type="dxa"/>
            <w:shd w:val="clear" w:color="auto" w:fill="F1F1F1"/>
          </w:tcPr>
          <w:p w14:paraId="7CDF7623" w14:textId="77777777" w:rsidR="00CC3799" w:rsidRPr="00A060EC" w:rsidRDefault="00CC3799" w:rsidP="00CC3799">
            <w:pPr>
              <w:pStyle w:val="TableParagraph"/>
              <w:spacing w:before="4" w:line="322" w:lineRule="exact"/>
              <w:ind w:left="249" w:right="223" w:firstLine="175"/>
              <w:rPr>
                <w:b/>
                <w:i/>
                <w:sz w:val="28"/>
              </w:rPr>
            </w:pPr>
            <w:r w:rsidRPr="00A060EC">
              <w:rPr>
                <w:b/>
                <w:i/>
                <w:sz w:val="28"/>
              </w:rPr>
              <w:t>Време на реализација</w:t>
            </w:r>
          </w:p>
        </w:tc>
        <w:tc>
          <w:tcPr>
            <w:tcW w:w="2334" w:type="dxa"/>
            <w:gridSpan w:val="2"/>
            <w:shd w:val="clear" w:color="auto" w:fill="F1F1F1"/>
          </w:tcPr>
          <w:p w14:paraId="7CDF7624" w14:textId="77777777" w:rsidR="00CC3799" w:rsidRPr="00A060EC" w:rsidRDefault="00CC3799" w:rsidP="00CC3799">
            <w:pPr>
              <w:pStyle w:val="TableParagraph"/>
              <w:spacing w:before="160"/>
              <w:ind w:left="302"/>
              <w:rPr>
                <w:b/>
                <w:i/>
                <w:sz w:val="28"/>
              </w:rPr>
            </w:pPr>
            <w:r w:rsidRPr="00A060EC">
              <w:rPr>
                <w:b/>
                <w:i/>
                <w:sz w:val="28"/>
              </w:rPr>
              <w:t>Соработници</w:t>
            </w:r>
          </w:p>
        </w:tc>
      </w:tr>
      <w:tr w:rsidR="00CC3799" w:rsidRPr="00A060EC" w14:paraId="7CDF762F" w14:textId="77777777" w:rsidTr="00CC3799">
        <w:trPr>
          <w:trHeight w:val="1267"/>
        </w:trPr>
        <w:tc>
          <w:tcPr>
            <w:tcW w:w="3970" w:type="dxa"/>
          </w:tcPr>
          <w:p w14:paraId="7CDF7626" w14:textId="77777777" w:rsidR="00CC3799" w:rsidRPr="00A060EC" w:rsidRDefault="00CC3799" w:rsidP="00CC3799">
            <w:pPr>
              <w:pStyle w:val="TableParagraph"/>
              <w:spacing w:before="70"/>
              <w:ind w:left="165" w:right="160"/>
              <w:jc w:val="center"/>
              <w:rPr>
                <w:sz w:val="24"/>
              </w:rPr>
            </w:pPr>
            <w:r w:rsidRPr="00A060EC">
              <w:rPr>
                <w:sz w:val="24"/>
              </w:rPr>
              <w:t>Давање на идентификациони листи за откривање на логичко- математичка надареност, музичка надареност и надареност за јазици</w:t>
            </w:r>
          </w:p>
        </w:tc>
        <w:tc>
          <w:tcPr>
            <w:tcW w:w="1985" w:type="dxa"/>
          </w:tcPr>
          <w:p w14:paraId="7CDF7627" w14:textId="77777777" w:rsidR="00CC3799" w:rsidRPr="00A060EC" w:rsidRDefault="00CC3799" w:rsidP="00CC3799">
            <w:pPr>
              <w:pStyle w:val="TableParagraph"/>
              <w:rPr>
                <w:b/>
                <w:sz w:val="26"/>
              </w:rPr>
            </w:pPr>
          </w:p>
          <w:p w14:paraId="7CDF7628" w14:textId="77777777" w:rsidR="00CC3799" w:rsidRPr="00A060EC" w:rsidRDefault="00CC3799" w:rsidP="00CC3799">
            <w:pPr>
              <w:pStyle w:val="TableParagraph"/>
              <w:spacing w:before="187"/>
              <w:ind w:left="503" w:right="375" w:hanging="104"/>
              <w:rPr>
                <w:sz w:val="24"/>
              </w:rPr>
            </w:pPr>
            <w:r w:rsidRPr="00A060EC">
              <w:rPr>
                <w:sz w:val="24"/>
              </w:rPr>
              <w:t>Септември, октомври</w:t>
            </w:r>
          </w:p>
        </w:tc>
        <w:tc>
          <w:tcPr>
            <w:tcW w:w="2240" w:type="dxa"/>
            <w:vMerge w:val="restart"/>
          </w:tcPr>
          <w:p w14:paraId="7CDF7629" w14:textId="77777777" w:rsidR="00CC3799" w:rsidRPr="00A060EC" w:rsidRDefault="00CC3799" w:rsidP="00CC3799">
            <w:pPr>
              <w:pStyle w:val="TableParagraph"/>
              <w:rPr>
                <w:b/>
                <w:sz w:val="26"/>
              </w:rPr>
            </w:pPr>
          </w:p>
          <w:p w14:paraId="7CDF762A" w14:textId="77777777" w:rsidR="00CC3799" w:rsidRPr="00A060EC" w:rsidRDefault="00CC3799" w:rsidP="00CC3799">
            <w:pPr>
              <w:pStyle w:val="TableParagraph"/>
              <w:rPr>
                <w:b/>
                <w:sz w:val="26"/>
              </w:rPr>
            </w:pPr>
          </w:p>
          <w:p w14:paraId="7CDF762B" w14:textId="77777777" w:rsidR="00CC3799" w:rsidRPr="00A060EC" w:rsidRDefault="00CC3799" w:rsidP="00CC3799">
            <w:pPr>
              <w:pStyle w:val="TableParagraph"/>
              <w:spacing w:before="9"/>
              <w:rPr>
                <w:b/>
                <w:sz w:val="21"/>
              </w:rPr>
            </w:pPr>
          </w:p>
          <w:p w14:paraId="7CDF762C" w14:textId="77777777" w:rsidR="00CC3799" w:rsidRPr="00A060EC" w:rsidRDefault="00CC3799" w:rsidP="00CC3799">
            <w:pPr>
              <w:pStyle w:val="TableParagraph"/>
              <w:spacing w:line="480" w:lineRule="auto"/>
              <w:ind w:left="698" w:right="448" w:hanging="221"/>
              <w:rPr>
                <w:sz w:val="24"/>
              </w:rPr>
            </w:pPr>
            <w:r w:rsidRPr="00A060EC">
              <w:rPr>
                <w:sz w:val="24"/>
              </w:rPr>
              <w:t>Наставници, педагог,</w:t>
            </w:r>
          </w:p>
          <w:p w14:paraId="7CDF762D" w14:textId="77777777" w:rsidR="00CC3799" w:rsidRPr="00A060EC" w:rsidRDefault="00CC3799" w:rsidP="00CC3799">
            <w:pPr>
              <w:pStyle w:val="TableParagraph"/>
              <w:ind w:left="504"/>
              <w:rPr>
                <w:sz w:val="24"/>
              </w:rPr>
            </w:pPr>
            <w:r w:rsidRPr="00A060EC">
              <w:rPr>
                <w:sz w:val="24"/>
              </w:rPr>
              <w:t>дефектолог,</w:t>
            </w:r>
          </w:p>
        </w:tc>
        <w:tc>
          <w:tcPr>
            <w:tcW w:w="94" w:type="dxa"/>
            <w:vMerge w:val="restart"/>
            <w:tcBorders>
              <w:bottom w:val="nil"/>
              <w:right w:val="nil"/>
            </w:tcBorders>
          </w:tcPr>
          <w:p w14:paraId="7CDF762E" w14:textId="77777777" w:rsidR="00CC3799" w:rsidRPr="00A060EC" w:rsidRDefault="00CC3799" w:rsidP="00CC3799">
            <w:pPr>
              <w:pStyle w:val="TableParagraph"/>
              <w:rPr>
                <w:sz w:val="24"/>
              </w:rPr>
            </w:pPr>
          </w:p>
        </w:tc>
      </w:tr>
      <w:tr w:rsidR="00CC3799" w:rsidRPr="00A060EC" w14:paraId="7CDF7636" w14:textId="77777777" w:rsidTr="00CC3799">
        <w:trPr>
          <w:trHeight w:val="1547"/>
        </w:trPr>
        <w:tc>
          <w:tcPr>
            <w:tcW w:w="3970" w:type="dxa"/>
          </w:tcPr>
          <w:p w14:paraId="7CDF7630" w14:textId="77777777" w:rsidR="00CC3799" w:rsidRPr="00A060EC" w:rsidRDefault="00CC3799" w:rsidP="00CC3799">
            <w:pPr>
              <w:pStyle w:val="TableParagraph"/>
              <w:spacing w:before="75"/>
              <w:ind w:left="249" w:right="239" w:hanging="2"/>
              <w:jc w:val="center"/>
              <w:rPr>
                <w:sz w:val="24"/>
              </w:rPr>
            </w:pPr>
            <w:r w:rsidRPr="00A060EC">
              <w:rPr>
                <w:sz w:val="24"/>
              </w:rPr>
              <w:t>Помош и поддршка на наставниците за индивидуален пристап во работа со надарените деца на часовите и воннаставните активности</w:t>
            </w:r>
          </w:p>
        </w:tc>
        <w:tc>
          <w:tcPr>
            <w:tcW w:w="1985" w:type="dxa"/>
          </w:tcPr>
          <w:p w14:paraId="7CDF7631" w14:textId="77777777" w:rsidR="00CC3799" w:rsidRPr="00A060EC" w:rsidRDefault="00CC3799" w:rsidP="00CC3799">
            <w:pPr>
              <w:pStyle w:val="TableParagraph"/>
              <w:rPr>
                <w:b/>
                <w:sz w:val="26"/>
              </w:rPr>
            </w:pPr>
          </w:p>
          <w:p w14:paraId="7CDF7632" w14:textId="77777777" w:rsidR="00CC3799" w:rsidRPr="00A060EC" w:rsidRDefault="00CC3799" w:rsidP="00CC3799">
            <w:pPr>
              <w:pStyle w:val="TableParagraph"/>
              <w:rPr>
                <w:b/>
                <w:sz w:val="26"/>
              </w:rPr>
            </w:pPr>
          </w:p>
          <w:p w14:paraId="7CDF7633" w14:textId="77777777" w:rsidR="00CC3799" w:rsidRPr="00A060EC" w:rsidRDefault="00CC3799" w:rsidP="00CC3799">
            <w:pPr>
              <w:pStyle w:val="TableParagraph"/>
              <w:spacing w:before="169"/>
              <w:ind w:left="151" w:right="124" w:firstLine="247"/>
              <w:rPr>
                <w:sz w:val="24"/>
              </w:rPr>
            </w:pPr>
            <w:r w:rsidRPr="00A060EC">
              <w:rPr>
                <w:sz w:val="24"/>
              </w:rPr>
              <w:t>Во текот на учебната година</w:t>
            </w:r>
          </w:p>
        </w:tc>
        <w:tc>
          <w:tcPr>
            <w:tcW w:w="2240" w:type="dxa"/>
            <w:vMerge/>
            <w:tcBorders>
              <w:top w:val="nil"/>
            </w:tcBorders>
          </w:tcPr>
          <w:p w14:paraId="7CDF7634" w14:textId="77777777" w:rsidR="00CC3799" w:rsidRPr="00A060EC" w:rsidRDefault="00CC3799" w:rsidP="00CC3799">
            <w:pPr>
              <w:rPr>
                <w:sz w:val="2"/>
                <w:szCs w:val="2"/>
              </w:rPr>
            </w:pPr>
          </w:p>
        </w:tc>
        <w:tc>
          <w:tcPr>
            <w:tcW w:w="94" w:type="dxa"/>
            <w:vMerge/>
            <w:tcBorders>
              <w:top w:val="nil"/>
              <w:bottom w:val="nil"/>
              <w:right w:val="nil"/>
            </w:tcBorders>
          </w:tcPr>
          <w:p w14:paraId="7CDF7635" w14:textId="77777777" w:rsidR="00CC3799" w:rsidRPr="00A060EC" w:rsidRDefault="00CC3799" w:rsidP="00CC3799">
            <w:pPr>
              <w:rPr>
                <w:sz w:val="2"/>
                <w:szCs w:val="2"/>
              </w:rPr>
            </w:pPr>
          </w:p>
        </w:tc>
      </w:tr>
      <w:tr w:rsidR="00CC3799" w:rsidRPr="00A060EC" w14:paraId="7CDF7640" w14:textId="77777777" w:rsidTr="00CC3799">
        <w:trPr>
          <w:trHeight w:val="986"/>
        </w:trPr>
        <w:tc>
          <w:tcPr>
            <w:tcW w:w="3970" w:type="dxa"/>
          </w:tcPr>
          <w:p w14:paraId="7CDF7637" w14:textId="77777777" w:rsidR="00CC3799" w:rsidRPr="00A060EC" w:rsidRDefault="00CC3799" w:rsidP="00CC3799">
            <w:pPr>
              <w:pStyle w:val="TableParagraph"/>
              <w:spacing w:before="71"/>
              <w:ind w:left="412" w:right="403" w:firstLine="1"/>
              <w:jc w:val="center"/>
              <w:rPr>
                <w:sz w:val="24"/>
              </w:rPr>
            </w:pPr>
            <w:r w:rsidRPr="00A060EC">
              <w:rPr>
                <w:sz w:val="24"/>
              </w:rPr>
              <w:t>Советодавна работа со овие ученици и следење на нивните индивидуални постигања</w:t>
            </w:r>
          </w:p>
        </w:tc>
        <w:tc>
          <w:tcPr>
            <w:tcW w:w="1985" w:type="dxa"/>
            <w:vMerge w:val="restart"/>
          </w:tcPr>
          <w:p w14:paraId="7CDF7638" w14:textId="77777777" w:rsidR="00CC3799" w:rsidRPr="00A060EC" w:rsidRDefault="00CC3799" w:rsidP="00CC3799">
            <w:pPr>
              <w:pStyle w:val="TableParagraph"/>
              <w:rPr>
                <w:b/>
                <w:sz w:val="26"/>
              </w:rPr>
            </w:pPr>
          </w:p>
          <w:p w14:paraId="7CDF7639" w14:textId="77777777" w:rsidR="00CC3799" w:rsidRPr="00A060EC" w:rsidRDefault="00CC3799" w:rsidP="00CC3799">
            <w:pPr>
              <w:pStyle w:val="TableParagraph"/>
              <w:rPr>
                <w:b/>
                <w:sz w:val="26"/>
              </w:rPr>
            </w:pPr>
          </w:p>
          <w:p w14:paraId="7CDF763A" w14:textId="77777777" w:rsidR="00CC3799" w:rsidRPr="00A060EC" w:rsidRDefault="00CC3799" w:rsidP="00CC3799">
            <w:pPr>
              <w:pStyle w:val="TableParagraph"/>
              <w:spacing w:before="8"/>
              <w:rPr>
                <w:b/>
                <w:sz w:val="20"/>
              </w:rPr>
            </w:pPr>
          </w:p>
          <w:p w14:paraId="7CDF763B" w14:textId="77777777" w:rsidR="00CC3799" w:rsidRPr="00A060EC" w:rsidRDefault="00CC3799" w:rsidP="00CC3799">
            <w:pPr>
              <w:pStyle w:val="TableParagraph"/>
              <w:ind w:left="151" w:right="124" w:firstLine="247"/>
              <w:rPr>
                <w:sz w:val="24"/>
              </w:rPr>
            </w:pPr>
            <w:r w:rsidRPr="00A060EC">
              <w:rPr>
                <w:sz w:val="24"/>
              </w:rPr>
              <w:t>Во текот на учебната година</w:t>
            </w:r>
          </w:p>
        </w:tc>
        <w:tc>
          <w:tcPr>
            <w:tcW w:w="2240" w:type="dxa"/>
            <w:vMerge w:val="restart"/>
          </w:tcPr>
          <w:p w14:paraId="7CDF763C" w14:textId="77777777" w:rsidR="00CC3799" w:rsidRPr="00A060EC" w:rsidRDefault="00CC3799" w:rsidP="00CC3799">
            <w:pPr>
              <w:pStyle w:val="TableParagraph"/>
              <w:rPr>
                <w:b/>
                <w:sz w:val="26"/>
              </w:rPr>
            </w:pPr>
          </w:p>
          <w:p w14:paraId="7CDF763D" w14:textId="77777777" w:rsidR="00CC3799" w:rsidRPr="00A060EC" w:rsidRDefault="00CC3799" w:rsidP="00CC3799">
            <w:pPr>
              <w:pStyle w:val="TableParagraph"/>
              <w:spacing w:before="8"/>
              <w:rPr>
                <w:b/>
              </w:rPr>
            </w:pPr>
          </w:p>
          <w:p w14:paraId="7CDF763E" w14:textId="77777777" w:rsidR="00CC3799" w:rsidRPr="00A060EC" w:rsidRDefault="00CC3799" w:rsidP="00CC3799">
            <w:pPr>
              <w:pStyle w:val="TableParagraph"/>
              <w:ind w:left="614" w:right="603" w:hanging="3"/>
              <w:jc w:val="both"/>
              <w:rPr>
                <w:sz w:val="24"/>
              </w:rPr>
            </w:pPr>
            <w:r w:rsidRPr="00A060EC">
              <w:rPr>
                <w:sz w:val="24"/>
              </w:rPr>
              <w:t>социјален работник, родители</w:t>
            </w:r>
          </w:p>
        </w:tc>
        <w:tc>
          <w:tcPr>
            <w:tcW w:w="94" w:type="dxa"/>
            <w:vMerge w:val="restart"/>
            <w:tcBorders>
              <w:top w:val="nil"/>
              <w:bottom w:val="nil"/>
              <w:right w:val="nil"/>
            </w:tcBorders>
          </w:tcPr>
          <w:p w14:paraId="7CDF763F" w14:textId="77777777" w:rsidR="00CC3799" w:rsidRPr="00A060EC" w:rsidRDefault="00CC3799" w:rsidP="00CC3799">
            <w:pPr>
              <w:pStyle w:val="TableParagraph"/>
              <w:rPr>
                <w:sz w:val="24"/>
              </w:rPr>
            </w:pPr>
          </w:p>
        </w:tc>
      </w:tr>
      <w:tr w:rsidR="00CC3799" w:rsidRPr="00A060EC" w14:paraId="7CDF7645" w14:textId="77777777" w:rsidTr="00CC3799">
        <w:trPr>
          <w:trHeight w:val="695"/>
        </w:trPr>
        <w:tc>
          <w:tcPr>
            <w:tcW w:w="3970" w:type="dxa"/>
          </w:tcPr>
          <w:p w14:paraId="7CDF7641" w14:textId="77777777" w:rsidR="00CC3799" w:rsidRPr="00A060EC" w:rsidRDefault="00CC3799" w:rsidP="00CC3799">
            <w:pPr>
              <w:pStyle w:val="TableParagraph"/>
              <w:spacing w:before="64"/>
              <w:ind w:left="494" w:hanging="315"/>
              <w:rPr>
                <w:sz w:val="24"/>
              </w:rPr>
            </w:pPr>
            <w:r w:rsidRPr="00A060EC">
              <w:rPr>
                <w:sz w:val="24"/>
              </w:rPr>
              <w:t>Консултативно советодавна работа со родители на овие ученици</w:t>
            </w:r>
          </w:p>
        </w:tc>
        <w:tc>
          <w:tcPr>
            <w:tcW w:w="1985" w:type="dxa"/>
            <w:vMerge/>
            <w:tcBorders>
              <w:top w:val="nil"/>
            </w:tcBorders>
          </w:tcPr>
          <w:p w14:paraId="7CDF7642" w14:textId="77777777" w:rsidR="00CC3799" w:rsidRPr="00A060EC" w:rsidRDefault="00CC3799" w:rsidP="00CC3799">
            <w:pPr>
              <w:rPr>
                <w:sz w:val="2"/>
                <w:szCs w:val="2"/>
              </w:rPr>
            </w:pPr>
          </w:p>
        </w:tc>
        <w:tc>
          <w:tcPr>
            <w:tcW w:w="2240" w:type="dxa"/>
            <w:vMerge/>
            <w:tcBorders>
              <w:top w:val="nil"/>
            </w:tcBorders>
          </w:tcPr>
          <w:p w14:paraId="7CDF7643" w14:textId="77777777" w:rsidR="00CC3799" w:rsidRPr="00A060EC" w:rsidRDefault="00CC3799" w:rsidP="00CC3799">
            <w:pPr>
              <w:rPr>
                <w:sz w:val="2"/>
                <w:szCs w:val="2"/>
              </w:rPr>
            </w:pPr>
          </w:p>
        </w:tc>
        <w:tc>
          <w:tcPr>
            <w:tcW w:w="94" w:type="dxa"/>
            <w:vMerge/>
            <w:tcBorders>
              <w:top w:val="nil"/>
              <w:bottom w:val="nil"/>
              <w:right w:val="nil"/>
            </w:tcBorders>
          </w:tcPr>
          <w:p w14:paraId="7CDF7644" w14:textId="77777777" w:rsidR="00CC3799" w:rsidRPr="00A060EC" w:rsidRDefault="00CC3799" w:rsidP="00CC3799">
            <w:pPr>
              <w:rPr>
                <w:sz w:val="2"/>
                <w:szCs w:val="2"/>
              </w:rPr>
            </w:pPr>
          </w:p>
        </w:tc>
      </w:tr>
    </w:tbl>
    <w:p w14:paraId="7CDF7646" w14:textId="77777777" w:rsidR="00CC3799" w:rsidRPr="00A060EC" w:rsidRDefault="00CC3799" w:rsidP="00CC3799">
      <w:pPr>
        <w:pStyle w:val="BodyText"/>
        <w:rPr>
          <w:b/>
          <w:sz w:val="30"/>
        </w:rPr>
      </w:pPr>
    </w:p>
    <w:p w14:paraId="7CDF7647" w14:textId="77777777" w:rsidR="00CC3799" w:rsidRPr="00A060EC" w:rsidRDefault="00CC3799" w:rsidP="00CC3799">
      <w:pPr>
        <w:pStyle w:val="BodyText"/>
        <w:rPr>
          <w:b/>
          <w:sz w:val="30"/>
        </w:rPr>
      </w:pPr>
    </w:p>
    <w:p w14:paraId="7CDF7648" w14:textId="77777777" w:rsidR="00CC3799" w:rsidRPr="00A060EC" w:rsidRDefault="00CC3799" w:rsidP="00CC3799">
      <w:pPr>
        <w:pStyle w:val="BodyText"/>
        <w:spacing w:before="8"/>
        <w:rPr>
          <w:b/>
          <w:sz w:val="29"/>
        </w:rPr>
      </w:pPr>
    </w:p>
    <w:p w14:paraId="7CDF7649" w14:textId="77777777" w:rsidR="00CC3799" w:rsidRPr="00A060EC" w:rsidRDefault="00CC3799" w:rsidP="00CC3799">
      <w:pPr>
        <w:ind w:right="98"/>
        <w:jc w:val="center"/>
        <w:rPr>
          <w:b/>
          <w:sz w:val="28"/>
        </w:rPr>
      </w:pPr>
      <w:r w:rsidRPr="00A060EC">
        <w:rPr>
          <w:b/>
          <w:sz w:val="28"/>
          <w:u w:val="thick"/>
        </w:rPr>
        <w:t>ПОДРАЧЈЕ 6. Работа со ученици со потешкотии во учењето</w:t>
      </w:r>
    </w:p>
    <w:p w14:paraId="7CDF764A" w14:textId="77777777" w:rsidR="00CC3799" w:rsidRPr="00A060EC" w:rsidRDefault="00CC3799" w:rsidP="00CC3799">
      <w:pPr>
        <w:pStyle w:val="BodyText"/>
        <w:spacing w:before="10"/>
        <w:rPr>
          <w:b/>
          <w:sz w:val="21"/>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3"/>
        <w:gridCol w:w="1995"/>
        <w:gridCol w:w="2190"/>
      </w:tblGrid>
      <w:tr w:rsidR="00CC3799" w:rsidRPr="00A060EC" w14:paraId="7CDF764E" w14:textId="77777777" w:rsidTr="00CC3799">
        <w:trPr>
          <w:trHeight w:val="642"/>
        </w:trPr>
        <w:tc>
          <w:tcPr>
            <w:tcW w:w="4033" w:type="dxa"/>
            <w:shd w:val="clear" w:color="auto" w:fill="F1F1F1"/>
          </w:tcPr>
          <w:p w14:paraId="7CDF764B" w14:textId="77777777" w:rsidR="00CC3799" w:rsidRPr="00A060EC" w:rsidRDefault="00CC3799" w:rsidP="00CC3799">
            <w:pPr>
              <w:pStyle w:val="TableParagraph"/>
              <w:spacing w:before="160"/>
              <w:ind w:left="1204"/>
              <w:rPr>
                <w:b/>
                <w:i/>
                <w:sz w:val="28"/>
              </w:rPr>
            </w:pPr>
            <w:r w:rsidRPr="00A060EC">
              <w:rPr>
                <w:b/>
                <w:i/>
                <w:sz w:val="28"/>
              </w:rPr>
              <w:t>Активности</w:t>
            </w:r>
          </w:p>
        </w:tc>
        <w:tc>
          <w:tcPr>
            <w:tcW w:w="1995" w:type="dxa"/>
            <w:shd w:val="clear" w:color="auto" w:fill="F1F1F1"/>
          </w:tcPr>
          <w:p w14:paraId="7CDF764C" w14:textId="77777777" w:rsidR="00CC3799" w:rsidRPr="00A060EC" w:rsidRDefault="00CC3799" w:rsidP="00CC3799">
            <w:pPr>
              <w:pStyle w:val="TableParagraph"/>
              <w:spacing w:before="3" w:line="322" w:lineRule="exact"/>
              <w:ind w:left="253" w:right="229" w:firstLine="175"/>
              <w:rPr>
                <w:b/>
                <w:i/>
                <w:sz w:val="28"/>
              </w:rPr>
            </w:pPr>
            <w:r w:rsidRPr="00A060EC">
              <w:rPr>
                <w:b/>
                <w:i/>
                <w:sz w:val="28"/>
              </w:rPr>
              <w:t>Време на реализација</w:t>
            </w:r>
          </w:p>
        </w:tc>
        <w:tc>
          <w:tcPr>
            <w:tcW w:w="2190" w:type="dxa"/>
            <w:shd w:val="clear" w:color="auto" w:fill="F1F1F1"/>
          </w:tcPr>
          <w:p w14:paraId="7CDF764D" w14:textId="77777777" w:rsidR="00CC3799" w:rsidRPr="00A060EC" w:rsidRDefault="00CC3799" w:rsidP="00CC3799">
            <w:pPr>
              <w:pStyle w:val="TableParagraph"/>
              <w:spacing w:before="160"/>
              <w:ind w:left="229"/>
              <w:rPr>
                <w:b/>
                <w:i/>
                <w:sz w:val="28"/>
              </w:rPr>
            </w:pPr>
            <w:r w:rsidRPr="00A060EC">
              <w:rPr>
                <w:b/>
                <w:i/>
                <w:sz w:val="28"/>
              </w:rPr>
              <w:t>Соработници</w:t>
            </w:r>
          </w:p>
        </w:tc>
      </w:tr>
      <w:tr w:rsidR="00CC3799" w:rsidRPr="00A060EC" w14:paraId="7CDF765B" w14:textId="77777777" w:rsidTr="00CC3799">
        <w:trPr>
          <w:trHeight w:val="1928"/>
        </w:trPr>
        <w:tc>
          <w:tcPr>
            <w:tcW w:w="4033" w:type="dxa"/>
          </w:tcPr>
          <w:p w14:paraId="7CDF764F" w14:textId="77777777" w:rsidR="00CC3799" w:rsidRPr="00A060EC" w:rsidRDefault="00CC3799" w:rsidP="00CC3799">
            <w:pPr>
              <w:pStyle w:val="TableParagraph"/>
              <w:ind w:left="199" w:right="192" w:firstLine="1"/>
              <w:jc w:val="center"/>
              <w:rPr>
                <w:sz w:val="24"/>
              </w:rPr>
            </w:pPr>
            <w:r w:rsidRPr="00A060EC">
              <w:rPr>
                <w:sz w:val="24"/>
              </w:rPr>
              <w:t>Откривање на ученици со потешкотии во учењето (деца со ниска самодоверба, деца кои насилно се однесуваат, деца со емоционални проблеми и слаба мотивација и со други проблеми во</w:t>
            </w:r>
          </w:p>
          <w:p w14:paraId="7CDF7650" w14:textId="77777777" w:rsidR="00CC3799" w:rsidRPr="00A060EC" w:rsidRDefault="00CC3799" w:rsidP="00CC3799">
            <w:pPr>
              <w:pStyle w:val="TableParagraph"/>
              <w:spacing w:line="264" w:lineRule="exact"/>
              <w:ind w:left="94" w:right="91"/>
              <w:jc w:val="center"/>
              <w:rPr>
                <w:sz w:val="24"/>
              </w:rPr>
            </w:pPr>
            <w:r w:rsidRPr="00A060EC">
              <w:rPr>
                <w:sz w:val="24"/>
              </w:rPr>
              <w:t>однесувањето)</w:t>
            </w:r>
          </w:p>
        </w:tc>
        <w:tc>
          <w:tcPr>
            <w:tcW w:w="1995" w:type="dxa"/>
          </w:tcPr>
          <w:p w14:paraId="7CDF7651" w14:textId="77777777" w:rsidR="00CC3799" w:rsidRPr="00A060EC" w:rsidRDefault="00CC3799" w:rsidP="00CC3799">
            <w:pPr>
              <w:pStyle w:val="TableParagraph"/>
              <w:rPr>
                <w:b/>
                <w:sz w:val="26"/>
              </w:rPr>
            </w:pPr>
          </w:p>
          <w:p w14:paraId="7CDF7652" w14:textId="77777777" w:rsidR="00CC3799" w:rsidRPr="00A060EC" w:rsidRDefault="00CC3799" w:rsidP="00CC3799">
            <w:pPr>
              <w:pStyle w:val="TableParagraph"/>
              <w:rPr>
                <w:b/>
                <w:sz w:val="26"/>
              </w:rPr>
            </w:pPr>
          </w:p>
          <w:p w14:paraId="7CDF7653" w14:textId="77777777" w:rsidR="00CC3799" w:rsidRPr="00A060EC" w:rsidRDefault="00CC3799" w:rsidP="00CC3799">
            <w:pPr>
              <w:pStyle w:val="TableParagraph"/>
              <w:rPr>
                <w:b/>
                <w:sz w:val="31"/>
              </w:rPr>
            </w:pPr>
          </w:p>
          <w:p w14:paraId="7CDF7654" w14:textId="77777777" w:rsidR="00CC3799" w:rsidRPr="00A060EC" w:rsidRDefault="00CC3799" w:rsidP="00CC3799">
            <w:pPr>
              <w:pStyle w:val="TableParagraph"/>
              <w:spacing w:before="1"/>
              <w:ind w:left="508" w:right="380" w:hanging="104"/>
              <w:rPr>
                <w:sz w:val="24"/>
              </w:rPr>
            </w:pPr>
            <w:r w:rsidRPr="00A060EC">
              <w:rPr>
                <w:sz w:val="24"/>
              </w:rPr>
              <w:t>Септември, октомври</w:t>
            </w:r>
          </w:p>
        </w:tc>
        <w:tc>
          <w:tcPr>
            <w:tcW w:w="2190" w:type="dxa"/>
            <w:vMerge w:val="restart"/>
          </w:tcPr>
          <w:p w14:paraId="7CDF7655" w14:textId="77777777" w:rsidR="00CC3799" w:rsidRPr="00A060EC" w:rsidRDefault="00CC3799" w:rsidP="00CC3799">
            <w:pPr>
              <w:pStyle w:val="TableParagraph"/>
              <w:rPr>
                <w:b/>
                <w:sz w:val="26"/>
              </w:rPr>
            </w:pPr>
          </w:p>
          <w:p w14:paraId="7CDF7656" w14:textId="77777777" w:rsidR="00CC3799" w:rsidRPr="00A060EC" w:rsidRDefault="00CC3799" w:rsidP="00CC3799">
            <w:pPr>
              <w:pStyle w:val="TableParagraph"/>
              <w:spacing w:before="4"/>
              <w:rPr>
                <w:b/>
                <w:sz w:val="21"/>
              </w:rPr>
            </w:pPr>
          </w:p>
          <w:p w14:paraId="7CDF7657" w14:textId="77777777" w:rsidR="00CC3799" w:rsidRPr="00A060EC" w:rsidRDefault="00CC3799" w:rsidP="00CC3799">
            <w:pPr>
              <w:pStyle w:val="TableParagraph"/>
              <w:spacing w:line="480" w:lineRule="auto"/>
              <w:ind w:left="450" w:right="442"/>
              <w:jc w:val="center"/>
              <w:rPr>
                <w:sz w:val="24"/>
              </w:rPr>
            </w:pPr>
            <w:r w:rsidRPr="00A060EC">
              <w:rPr>
                <w:sz w:val="24"/>
              </w:rPr>
              <w:t>Наставници, педагог,</w:t>
            </w:r>
          </w:p>
          <w:p w14:paraId="7CDF7658" w14:textId="77777777" w:rsidR="00CC3799" w:rsidRPr="00A060EC" w:rsidRDefault="00CC3799" w:rsidP="00CC3799">
            <w:pPr>
              <w:pStyle w:val="TableParagraph"/>
              <w:ind w:left="446" w:right="442"/>
              <w:jc w:val="center"/>
              <w:rPr>
                <w:sz w:val="24"/>
              </w:rPr>
            </w:pPr>
            <w:r w:rsidRPr="00A060EC">
              <w:rPr>
                <w:sz w:val="24"/>
              </w:rPr>
              <w:t>дефектолог,</w:t>
            </w:r>
          </w:p>
          <w:p w14:paraId="7CDF7659" w14:textId="77777777" w:rsidR="00CC3799" w:rsidRPr="00A060EC" w:rsidRDefault="00CC3799" w:rsidP="00CC3799">
            <w:pPr>
              <w:pStyle w:val="TableParagraph"/>
              <w:rPr>
                <w:b/>
                <w:sz w:val="24"/>
              </w:rPr>
            </w:pPr>
          </w:p>
          <w:p w14:paraId="7CDF765A" w14:textId="77777777" w:rsidR="00CC3799" w:rsidRPr="00A060EC" w:rsidRDefault="00CC3799" w:rsidP="00CC3799">
            <w:pPr>
              <w:pStyle w:val="TableParagraph"/>
              <w:spacing w:line="270" w:lineRule="atLeast"/>
              <w:ind w:left="587" w:right="578" w:hanging="1"/>
              <w:jc w:val="center"/>
              <w:rPr>
                <w:sz w:val="24"/>
              </w:rPr>
            </w:pPr>
            <w:r w:rsidRPr="00A060EC">
              <w:rPr>
                <w:sz w:val="24"/>
              </w:rPr>
              <w:t>социјален работник,</w:t>
            </w:r>
          </w:p>
        </w:tc>
      </w:tr>
      <w:tr w:rsidR="00CC3799" w:rsidRPr="00A060EC" w14:paraId="7CDF7660" w14:textId="77777777" w:rsidTr="00CC3799">
        <w:trPr>
          <w:trHeight w:val="829"/>
        </w:trPr>
        <w:tc>
          <w:tcPr>
            <w:tcW w:w="4033" w:type="dxa"/>
          </w:tcPr>
          <w:p w14:paraId="7CDF765C" w14:textId="77777777" w:rsidR="00CC3799" w:rsidRPr="00A060EC" w:rsidRDefault="00CC3799" w:rsidP="00CC3799">
            <w:pPr>
              <w:pStyle w:val="TableParagraph"/>
              <w:ind w:left="98" w:right="91"/>
              <w:jc w:val="center"/>
              <w:rPr>
                <w:sz w:val="24"/>
              </w:rPr>
            </w:pPr>
            <w:r w:rsidRPr="00A060EC">
              <w:rPr>
                <w:sz w:val="24"/>
              </w:rPr>
              <w:t>Следење на нивното напредување по завршување на секој</w:t>
            </w:r>
          </w:p>
          <w:p w14:paraId="7CDF765D" w14:textId="77777777" w:rsidR="00CC3799" w:rsidRPr="00A060EC" w:rsidRDefault="00CC3799" w:rsidP="00CC3799">
            <w:pPr>
              <w:pStyle w:val="TableParagraph"/>
              <w:spacing w:line="266" w:lineRule="exact"/>
              <w:ind w:left="97" w:right="91"/>
              <w:jc w:val="center"/>
              <w:rPr>
                <w:sz w:val="24"/>
              </w:rPr>
            </w:pPr>
            <w:r w:rsidRPr="00A060EC">
              <w:rPr>
                <w:sz w:val="24"/>
              </w:rPr>
              <w:t>класификационен период</w:t>
            </w:r>
          </w:p>
        </w:tc>
        <w:tc>
          <w:tcPr>
            <w:tcW w:w="1995" w:type="dxa"/>
          </w:tcPr>
          <w:p w14:paraId="7CDF765E" w14:textId="77777777" w:rsidR="00CC3799" w:rsidRPr="00A060EC" w:rsidRDefault="00CC3799" w:rsidP="00CC3799">
            <w:pPr>
              <w:pStyle w:val="TableParagraph"/>
              <w:spacing w:before="131"/>
              <w:ind w:left="405" w:right="379" w:firstLine="136"/>
              <w:rPr>
                <w:sz w:val="24"/>
              </w:rPr>
            </w:pPr>
            <w:r w:rsidRPr="00A060EC">
              <w:rPr>
                <w:sz w:val="24"/>
              </w:rPr>
              <w:t>По секое тримесечие</w:t>
            </w:r>
          </w:p>
        </w:tc>
        <w:tc>
          <w:tcPr>
            <w:tcW w:w="2190" w:type="dxa"/>
            <w:vMerge/>
            <w:tcBorders>
              <w:top w:val="nil"/>
            </w:tcBorders>
          </w:tcPr>
          <w:p w14:paraId="7CDF765F" w14:textId="77777777" w:rsidR="00CC3799" w:rsidRPr="00A060EC" w:rsidRDefault="00CC3799" w:rsidP="00CC3799">
            <w:pPr>
              <w:rPr>
                <w:sz w:val="2"/>
                <w:szCs w:val="2"/>
              </w:rPr>
            </w:pPr>
          </w:p>
        </w:tc>
      </w:tr>
    </w:tbl>
    <w:p w14:paraId="7CDF7661" w14:textId="77777777" w:rsidR="00CC3799" w:rsidRPr="00A060EC" w:rsidRDefault="00CC3799" w:rsidP="00CC3799">
      <w:pPr>
        <w:rPr>
          <w:sz w:val="2"/>
          <w:szCs w:val="2"/>
        </w:rPr>
        <w:sectPr w:rsidR="00CC3799" w:rsidRPr="00A060EC" w:rsidSect="00CC3799">
          <w:pgSz w:w="12240" w:h="15840"/>
          <w:pgMar w:top="1280" w:right="940" w:bottom="1200" w:left="1040" w:header="722" w:footer="1015" w:gutter="0"/>
          <w:cols w:space="720"/>
        </w:sectPr>
      </w:pPr>
    </w:p>
    <w:p w14:paraId="7CDF7662" w14:textId="77777777" w:rsidR="00CC3799" w:rsidRPr="00A060EC" w:rsidRDefault="00CC3799" w:rsidP="00CC3799">
      <w:pPr>
        <w:pStyle w:val="BodyText"/>
        <w:spacing w:before="7" w:after="1"/>
        <w:rPr>
          <w:b/>
          <w:sz w:val="12"/>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3"/>
        <w:gridCol w:w="1995"/>
        <w:gridCol w:w="2190"/>
      </w:tblGrid>
      <w:tr w:rsidR="00CC3799" w:rsidRPr="00A060EC" w14:paraId="7CDF766B" w14:textId="77777777" w:rsidTr="00CC3799">
        <w:trPr>
          <w:trHeight w:val="698"/>
        </w:trPr>
        <w:tc>
          <w:tcPr>
            <w:tcW w:w="4033" w:type="dxa"/>
          </w:tcPr>
          <w:p w14:paraId="7CDF7663" w14:textId="77777777" w:rsidR="00CC3799" w:rsidRPr="00A060EC" w:rsidRDefault="00CC3799" w:rsidP="00CC3799">
            <w:pPr>
              <w:pStyle w:val="TableParagraph"/>
              <w:spacing w:before="66"/>
              <w:ind w:left="126" w:right="104" w:firstLine="122"/>
              <w:rPr>
                <w:sz w:val="24"/>
              </w:rPr>
            </w:pPr>
            <w:r w:rsidRPr="00A060EC">
              <w:rPr>
                <w:sz w:val="24"/>
              </w:rPr>
              <w:t>Инструктивно-советодавна работа со овие ученици и нивните родители</w:t>
            </w:r>
          </w:p>
        </w:tc>
        <w:tc>
          <w:tcPr>
            <w:tcW w:w="1995" w:type="dxa"/>
            <w:vMerge w:val="restart"/>
          </w:tcPr>
          <w:p w14:paraId="7CDF7664" w14:textId="77777777" w:rsidR="00CC3799" w:rsidRPr="00A060EC" w:rsidRDefault="00CC3799" w:rsidP="00CC3799">
            <w:pPr>
              <w:pStyle w:val="TableParagraph"/>
              <w:rPr>
                <w:b/>
                <w:sz w:val="26"/>
              </w:rPr>
            </w:pPr>
          </w:p>
          <w:p w14:paraId="7CDF7665" w14:textId="77777777" w:rsidR="00CC3799" w:rsidRPr="00A060EC" w:rsidRDefault="00CC3799" w:rsidP="00CC3799">
            <w:pPr>
              <w:pStyle w:val="TableParagraph"/>
              <w:rPr>
                <w:b/>
                <w:sz w:val="26"/>
              </w:rPr>
            </w:pPr>
          </w:p>
          <w:p w14:paraId="7CDF7666" w14:textId="77777777" w:rsidR="00CC3799" w:rsidRPr="00A060EC" w:rsidRDefault="00CC3799" w:rsidP="00CC3799">
            <w:pPr>
              <w:pStyle w:val="TableParagraph"/>
              <w:rPr>
                <w:b/>
                <w:sz w:val="26"/>
              </w:rPr>
            </w:pPr>
          </w:p>
          <w:p w14:paraId="7CDF7667" w14:textId="77777777" w:rsidR="00CC3799" w:rsidRPr="00A060EC" w:rsidRDefault="00CC3799" w:rsidP="00CC3799">
            <w:pPr>
              <w:pStyle w:val="TableParagraph"/>
              <w:spacing w:before="2"/>
              <w:rPr>
                <w:b/>
                <w:sz w:val="24"/>
              </w:rPr>
            </w:pPr>
          </w:p>
          <w:p w14:paraId="7CDF7668" w14:textId="77777777" w:rsidR="00CC3799" w:rsidRPr="00A060EC" w:rsidRDefault="00CC3799" w:rsidP="00CC3799">
            <w:pPr>
              <w:pStyle w:val="TableParagraph"/>
              <w:ind w:left="155" w:right="130" w:firstLine="247"/>
              <w:rPr>
                <w:sz w:val="24"/>
              </w:rPr>
            </w:pPr>
            <w:r w:rsidRPr="00A060EC">
              <w:rPr>
                <w:sz w:val="24"/>
              </w:rPr>
              <w:t>Во текот на учебната година</w:t>
            </w:r>
          </w:p>
        </w:tc>
        <w:tc>
          <w:tcPr>
            <w:tcW w:w="2190" w:type="dxa"/>
            <w:vMerge w:val="restart"/>
          </w:tcPr>
          <w:p w14:paraId="7CDF7669" w14:textId="77777777" w:rsidR="00CC3799" w:rsidRPr="00A060EC" w:rsidRDefault="00CC3799" w:rsidP="00CC3799">
            <w:pPr>
              <w:pStyle w:val="TableParagraph"/>
              <w:spacing w:before="3"/>
              <w:rPr>
                <w:b/>
                <w:sz w:val="23"/>
              </w:rPr>
            </w:pPr>
          </w:p>
          <w:p w14:paraId="7CDF766A" w14:textId="77777777" w:rsidR="00CC3799" w:rsidRPr="00A060EC" w:rsidRDefault="00CC3799" w:rsidP="00CC3799">
            <w:pPr>
              <w:pStyle w:val="TableParagraph"/>
              <w:ind w:left="217" w:right="191" w:firstLine="396"/>
              <w:rPr>
                <w:sz w:val="24"/>
              </w:rPr>
            </w:pPr>
            <w:r w:rsidRPr="00A060EC">
              <w:rPr>
                <w:sz w:val="24"/>
              </w:rPr>
              <w:t>центар за социјална работа</w:t>
            </w:r>
          </w:p>
        </w:tc>
      </w:tr>
      <w:tr w:rsidR="00CC3799" w:rsidRPr="00A060EC" w14:paraId="7CDF7670" w14:textId="77777777" w:rsidTr="00CC3799">
        <w:trPr>
          <w:trHeight w:val="1379"/>
        </w:trPr>
        <w:tc>
          <w:tcPr>
            <w:tcW w:w="4033" w:type="dxa"/>
          </w:tcPr>
          <w:p w14:paraId="7CDF766C" w14:textId="77777777" w:rsidR="00CC3799" w:rsidRPr="00A060EC" w:rsidRDefault="00CC3799" w:rsidP="00CC3799">
            <w:pPr>
              <w:pStyle w:val="TableParagraph"/>
              <w:ind w:left="117" w:right="108" w:hanging="3"/>
              <w:jc w:val="center"/>
              <w:rPr>
                <w:sz w:val="24"/>
              </w:rPr>
            </w:pPr>
            <w:r w:rsidRPr="00A060EC">
              <w:rPr>
                <w:sz w:val="24"/>
              </w:rPr>
              <w:t>Помоши поддршка на наставниците при планирање и реализација на активности на часовите во паралелките во кои се вклучени овие</w:t>
            </w:r>
          </w:p>
          <w:p w14:paraId="7CDF766D" w14:textId="77777777" w:rsidR="00CC3799" w:rsidRPr="00A060EC" w:rsidRDefault="00CC3799" w:rsidP="00CC3799">
            <w:pPr>
              <w:pStyle w:val="TableParagraph"/>
              <w:spacing w:line="264" w:lineRule="exact"/>
              <w:ind w:left="95" w:right="91"/>
              <w:jc w:val="center"/>
              <w:rPr>
                <w:sz w:val="24"/>
              </w:rPr>
            </w:pPr>
            <w:r w:rsidRPr="00A060EC">
              <w:rPr>
                <w:sz w:val="24"/>
              </w:rPr>
              <w:t>ученици</w:t>
            </w:r>
          </w:p>
        </w:tc>
        <w:tc>
          <w:tcPr>
            <w:tcW w:w="1995" w:type="dxa"/>
            <w:vMerge/>
            <w:tcBorders>
              <w:top w:val="nil"/>
            </w:tcBorders>
          </w:tcPr>
          <w:p w14:paraId="7CDF766E" w14:textId="77777777" w:rsidR="00CC3799" w:rsidRPr="00A060EC" w:rsidRDefault="00CC3799" w:rsidP="00CC3799">
            <w:pPr>
              <w:rPr>
                <w:sz w:val="2"/>
                <w:szCs w:val="2"/>
              </w:rPr>
            </w:pPr>
          </w:p>
        </w:tc>
        <w:tc>
          <w:tcPr>
            <w:tcW w:w="2190" w:type="dxa"/>
            <w:vMerge/>
            <w:tcBorders>
              <w:top w:val="nil"/>
            </w:tcBorders>
          </w:tcPr>
          <w:p w14:paraId="7CDF766F" w14:textId="77777777" w:rsidR="00CC3799" w:rsidRPr="00A060EC" w:rsidRDefault="00CC3799" w:rsidP="00CC3799">
            <w:pPr>
              <w:rPr>
                <w:sz w:val="2"/>
                <w:szCs w:val="2"/>
              </w:rPr>
            </w:pPr>
          </w:p>
        </w:tc>
      </w:tr>
    </w:tbl>
    <w:p w14:paraId="7CDF7671" w14:textId="77777777" w:rsidR="00CC3799" w:rsidRPr="00A060EC" w:rsidRDefault="00CC3799" w:rsidP="00CC3799">
      <w:pPr>
        <w:pStyle w:val="BodyText"/>
        <w:rPr>
          <w:b/>
          <w:sz w:val="20"/>
        </w:rPr>
      </w:pPr>
    </w:p>
    <w:p w14:paraId="7CDF7672" w14:textId="77777777" w:rsidR="00CC3799" w:rsidRPr="00A060EC" w:rsidRDefault="00CC3799" w:rsidP="00CC3799">
      <w:pPr>
        <w:pStyle w:val="BodyText"/>
        <w:rPr>
          <w:b/>
          <w:sz w:val="20"/>
        </w:rPr>
      </w:pPr>
    </w:p>
    <w:p w14:paraId="7CDF7673" w14:textId="77777777" w:rsidR="00CC3799" w:rsidRPr="00A060EC" w:rsidRDefault="00CC3799" w:rsidP="00CC3799">
      <w:pPr>
        <w:pStyle w:val="BodyText"/>
        <w:rPr>
          <w:b/>
          <w:sz w:val="20"/>
        </w:rPr>
      </w:pPr>
    </w:p>
    <w:p w14:paraId="7CDF7674" w14:textId="77777777" w:rsidR="00CC3799" w:rsidRPr="00A060EC" w:rsidRDefault="00CC3799" w:rsidP="00CC3799">
      <w:pPr>
        <w:spacing w:before="229"/>
        <w:ind w:right="98"/>
        <w:jc w:val="center"/>
        <w:rPr>
          <w:b/>
          <w:sz w:val="28"/>
        </w:rPr>
      </w:pPr>
      <w:r w:rsidRPr="00A060EC">
        <w:rPr>
          <w:b/>
          <w:sz w:val="28"/>
          <w:u w:val="thick"/>
        </w:rPr>
        <w:t>ПОДРАЧЈЕ 7. Следење на успехот и напредокот на учениците во</w:t>
      </w:r>
    </w:p>
    <w:p w14:paraId="7CDF7675" w14:textId="77777777" w:rsidR="00CC3799" w:rsidRPr="00A060EC" w:rsidRDefault="00CC3799" w:rsidP="00CC3799">
      <w:pPr>
        <w:spacing w:before="48"/>
        <w:ind w:right="98"/>
        <w:jc w:val="center"/>
        <w:rPr>
          <w:b/>
          <w:sz w:val="28"/>
        </w:rPr>
      </w:pPr>
      <w:r w:rsidRPr="00A060EC">
        <w:rPr>
          <w:b/>
          <w:sz w:val="28"/>
          <w:u w:val="thick"/>
        </w:rPr>
        <w:t>наставните и воннаставните активности</w:t>
      </w:r>
    </w:p>
    <w:p w14:paraId="7CDF7676" w14:textId="77777777" w:rsidR="00CC3799" w:rsidRPr="00A060EC" w:rsidRDefault="00CC3799" w:rsidP="00CC3799">
      <w:pPr>
        <w:pStyle w:val="BodyText"/>
        <w:spacing w:before="7" w:after="1"/>
        <w:rPr>
          <w:b/>
          <w:sz w:val="21"/>
        </w:rPr>
      </w:pPr>
    </w:p>
    <w:tbl>
      <w:tblPr>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9"/>
        <w:gridCol w:w="2050"/>
        <w:gridCol w:w="2235"/>
      </w:tblGrid>
      <w:tr w:rsidR="00CC3799" w:rsidRPr="00A060EC" w14:paraId="7CDF767A" w14:textId="77777777" w:rsidTr="00CC3799">
        <w:trPr>
          <w:trHeight w:val="942"/>
        </w:trPr>
        <w:tc>
          <w:tcPr>
            <w:tcW w:w="3939" w:type="dxa"/>
            <w:shd w:val="clear" w:color="auto" w:fill="F1F1F1"/>
          </w:tcPr>
          <w:p w14:paraId="7CDF7677" w14:textId="77777777" w:rsidR="00CC3799" w:rsidRPr="00A060EC" w:rsidRDefault="00CC3799" w:rsidP="00CC3799">
            <w:pPr>
              <w:pStyle w:val="TableParagraph"/>
              <w:spacing w:before="187"/>
              <w:ind w:left="1158"/>
              <w:rPr>
                <w:b/>
                <w:i/>
                <w:sz w:val="28"/>
              </w:rPr>
            </w:pPr>
            <w:r w:rsidRPr="00A060EC">
              <w:rPr>
                <w:b/>
                <w:i/>
                <w:sz w:val="28"/>
              </w:rPr>
              <w:t>Активности</w:t>
            </w:r>
          </w:p>
        </w:tc>
        <w:tc>
          <w:tcPr>
            <w:tcW w:w="2050" w:type="dxa"/>
            <w:shd w:val="clear" w:color="auto" w:fill="F1F1F1"/>
          </w:tcPr>
          <w:p w14:paraId="7CDF7678" w14:textId="77777777" w:rsidR="00CC3799" w:rsidRPr="00A060EC" w:rsidRDefault="00CC3799" w:rsidP="00CC3799">
            <w:pPr>
              <w:pStyle w:val="TableParagraph"/>
              <w:spacing w:before="2" w:line="276" w:lineRule="auto"/>
              <w:ind w:left="280" w:right="257" w:firstLine="175"/>
              <w:rPr>
                <w:b/>
                <w:i/>
                <w:sz w:val="28"/>
              </w:rPr>
            </w:pPr>
            <w:r w:rsidRPr="00A060EC">
              <w:rPr>
                <w:b/>
                <w:i/>
                <w:sz w:val="28"/>
              </w:rPr>
              <w:t>Време на реализација</w:t>
            </w:r>
          </w:p>
        </w:tc>
        <w:tc>
          <w:tcPr>
            <w:tcW w:w="2235" w:type="dxa"/>
            <w:shd w:val="clear" w:color="auto" w:fill="F1F1F1"/>
          </w:tcPr>
          <w:p w14:paraId="7CDF7679" w14:textId="77777777" w:rsidR="00CC3799" w:rsidRPr="00A060EC" w:rsidRDefault="00CC3799" w:rsidP="00CC3799">
            <w:pPr>
              <w:pStyle w:val="TableParagraph"/>
              <w:spacing w:before="187"/>
              <w:ind w:left="233" w:right="225"/>
              <w:jc w:val="center"/>
              <w:rPr>
                <w:b/>
                <w:i/>
                <w:sz w:val="28"/>
              </w:rPr>
            </w:pPr>
            <w:r w:rsidRPr="00A060EC">
              <w:rPr>
                <w:b/>
                <w:i/>
                <w:sz w:val="28"/>
              </w:rPr>
              <w:t>Соработници</w:t>
            </w:r>
          </w:p>
        </w:tc>
      </w:tr>
      <w:tr w:rsidR="00CC3799" w:rsidRPr="00A060EC" w14:paraId="7CDF7682" w14:textId="77777777" w:rsidTr="00CC3799">
        <w:trPr>
          <w:trHeight w:val="1903"/>
        </w:trPr>
        <w:tc>
          <w:tcPr>
            <w:tcW w:w="3939" w:type="dxa"/>
          </w:tcPr>
          <w:p w14:paraId="7CDF767B" w14:textId="77777777" w:rsidR="00CC3799" w:rsidRPr="00A060EC" w:rsidRDefault="00CC3799" w:rsidP="00CC3799">
            <w:pPr>
              <w:pStyle w:val="TableParagraph"/>
              <w:spacing w:before="51" w:line="276" w:lineRule="auto"/>
              <w:ind w:left="124" w:right="113" w:hanging="3"/>
              <w:jc w:val="center"/>
              <w:rPr>
                <w:sz w:val="24"/>
              </w:rPr>
            </w:pPr>
            <w:r w:rsidRPr="00A060EC">
              <w:rPr>
                <w:sz w:val="24"/>
              </w:rPr>
              <w:t>Следење на успехот, поведението и редовноста на учениците по паралелки, предмети, пол и етничка припадностн и изготвување на извештаи и анализи</w:t>
            </w:r>
          </w:p>
        </w:tc>
        <w:tc>
          <w:tcPr>
            <w:tcW w:w="2050" w:type="dxa"/>
          </w:tcPr>
          <w:p w14:paraId="7CDF767C" w14:textId="77777777" w:rsidR="00CC3799" w:rsidRPr="00A060EC" w:rsidRDefault="00CC3799" w:rsidP="00CC3799">
            <w:pPr>
              <w:pStyle w:val="TableParagraph"/>
              <w:spacing w:line="412" w:lineRule="auto"/>
              <w:ind w:left="566" w:right="560"/>
              <w:jc w:val="center"/>
              <w:rPr>
                <w:sz w:val="24"/>
              </w:rPr>
            </w:pPr>
            <w:r w:rsidRPr="00A060EC">
              <w:rPr>
                <w:sz w:val="24"/>
              </w:rPr>
              <w:t>Ноември јануари април</w:t>
            </w:r>
          </w:p>
          <w:p w14:paraId="7CDF767D" w14:textId="77777777" w:rsidR="00CC3799" w:rsidRPr="00A060EC" w:rsidRDefault="00CC3799" w:rsidP="00CC3799">
            <w:pPr>
              <w:pStyle w:val="TableParagraph"/>
              <w:ind w:left="563" w:right="560"/>
              <w:jc w:val="center"/>
              <w:rPr>
                <w:sz w:val="24"/>
              </w:rPr>
            </w:pPr>
            <w:r w:rsidRPr="00A060EC">
              <w:rPr>
                <w:sz w:val="24"/>
              </w:rPr>
              <w:t>јуни</w:t>
            </w:r>
          </w:p>
        </w:tc>
        <w:tc>
          <w:tcPr>
            <w:tcW w:w="2235" w:type="dxa"/>
          </w:tcPr>
          <w:p w14:paraId="7CDF767E" w14:textId="77777777" w:rsidR="00CC3799" w:rsidRPr="00A060EC" w:rsidRDefault="00CC3799" w:rsidP="00CC3799">
            <w:pPr>
              <w:pStyle w:val="TableParagraph"/>
              <w:rPr>
                <w:b/>
                <w:sz w:val="26"/>
              </w:rPr>
            </w:pPr>
          </w:p>
          <w:p w14:paraId="7CDF767F" w14:textId="77777777" w:rsidR="00CC3799" w:rsidRPr="00A060EC" w:rsidRDefault="00CC3799" w:rsidP="00CC3799">
            <w:pPr>
              <w:pStyle w:val="TableParagraph"/>
              <w:rPr>
                <w:b/>
                <w:sz w:val="26"/>
              </w:rPr>
            </w:pPr>
          </w:p>
          <w:p w14:paraId="7CDF7680" w14:textId="77777777" w:rsidR="00CC3799" w:rsidRPr="00A060EC" w:rsidRDefault="00CC3799" w:rsidP="00CC3799">
            <w:pPr>
              <w:pStyle w:val="TableParagraph"/>
              <w:spacing w:before="2"/>
              <w:rPr>
                <w:b/>
                <w:sz w:val="30"/>
              </w:rPr>
            </w:pPr>
          </w:p>
          <w:p w14:paraId="7CDF7681" w14:textId="77777777" w:rsidR="00CC3799" w:rsidRPr="00A060EC" w:rsidRDefault="00CC3799" w:rsidP="00CC3799">
            <w:pPr>
              <w:pStyle w:val="TableParagraph"/>
              <w:ind w:left="229" w:right="225"/>
              <w:jc w:val="center"/>
              <w:rPr>
                <w:sz w:val="24"/>
              </w:rPr>
            </w:pPr>
            <w:r w:rsidRPr="00A060EC">
              <w:rPr>
                <w:sz w:val="24"/>
              </w:rPr>
              <w:t>Педагог</w:t>
            </w:r>
          </w:p>
        </w:tc>
      </w:tr>
      <w:tr w:rsidR="00CC3799" w:rsidRPr="00A060EC" w14:paraId="7CDF768A" w14:textId="77777777" w:rsidTr="00CC3799">
        <w:trPr>
          <w:trHeight w:val="1787"/>
        </w:trPr>
        <w:tc>
          <w:tcPr>
            <w:tcW w:w="3939" w:type="dxa"/>
          </w:tcPr>
          <w:p w14:paraId="7CDF7683" w14:textId="77777777" w:rsidR="00CC3799" w:rsidRPr="00A060EC" w:rsidRDefault="00CC3799" w:rsidP="00CC3799">
            <w:pPr>
              <w:pStyle w:val="TableParagraph"/>
              <w:spacing w:line="276" w:lineRule="auto"/>
              <w:ind w:left="311" w:right="300" w:hanging="1"/>
              <w:jc w:val="center"/>
              <w:rPr>
                <w:sz w:val="24"/>
              </w:rPr>
            </w:pPr>
            <w:r w:rsidRPr="00A060EC">
              <w:rPr>
                <w:sz w:val="24"/>
              </w:rPr>
              <w:t>Помош и поддршка на наставниците во изготвувањена планирањата и реализацијата на дополнителната и додатната настава</w:t>
            </w:r>
          </w:p>
        </w:tc>
        <w:tc>
          <w:tcPr>
            <w:tcW w:w="2050" w:type="dxa"/>
          </w:tcPr>
          <w:p w14:paraId="7CDF7684" w14:textId="77777777" w:rsidR="00CC3799" w:rsidRPr="00A060EC" w:rsidRDefault="00CC3799" w:rsidP="00CC3799">
            <w:pPr>
              <w:pStyle w:val="TableParagraph"/>
              <w:rPr>
                <w:b/>
                <w:sz w:val="26"/>
              </w:rPr>
            </w:pPr>
          </w:p>
          <w:p w14:paraId="7CDF7685" w14:textId="77777777" w:rsidR="00CC3799" w:rsidRPr="00A060EC" w:rsidRDefault="00CC3799" w:rsidP="00CC3799">
            <w:pPr>
              <w:pStyle w:val="TableParagraph"/>
              <w:spacing w:before="9"/>
              <w:rPr>
                <w:b/>
                <w:sz w:val="28"/>
              </w:rPr>
            </w:pPr>
          </w:p>
          <w:p w14:paraId="7CDF7686" w14:textId="77777777" w:rsidR="00CC3799" w:rsidRPr="00A060EC" w:rsidRDefault="00CC3799" w:rsidP="00CC3799">
            <w:pPr>
              <w:pStyle w:val="TableParagraph"/>
              <w:ind w:left="664"/>
              <w:rPr>
                <w:sz w:val="24"/>
              </w:rPr>
            </w:pPr>
            <w:r w:rsidRPr="00A060EC">
              <w:rPr>
                <w:sz w:val="24"/>
              </w:rPr>
              <w:t>Август</w:t>
            </w:r>
          </w:p>
        </w:tc>
        <w:tc>
          <w:tcPr>
            <w:tcW w:w="2235" w:type="dxa"/>
          </w:tcPr>
          <w:p w14:paraId="7CDF7687" w14:textId="77777777" w:rsidR="00CC3799" w:rsidRPr="00A060EC" w:rsidRDefault="00CC3799" w:rsidP="00CC3799">
            <w:pPr>
              <w:pStyle w:val="TableParagraph"/>
              <w:rPr>
                <w:b/>
                <w:sz w:val="26"/>
              </w:rPr>
            </w:pPr>
          </w:p>
          <w:p w14:paraId="7CDF7688" w14:textId="77777777" w:rsidR="00CC3799" w:rsidRPr="00A060EC" w:rsidRDefault="00CC3799" w:rsidP="00CC3799">
            <w:pPr>
              <w:pStyle w:val="TableParagraph"/>
              <w:spacing w:before="9"/>
              <w:rPr>
                <w:b/>
                <w:sz w:val="28"/>
              </w:rPr>
            </w:pPr>
          </w:p>
          <w:p w14:paraId="7CDF7689" w14:textId="77777777" w:rsidR="00CC3799" w:rsidRPr="00A060EC" w:rsidRDefault="00CC3799" w:rsidP="00CC3799">
            <w:pPr>
              <w:pStyle w:val="TableParagraph"/>
              <w:ind w:left="231" w:right="225"/>
              <w:jc w:val="center"/>
              <w:rPr>
                <w:sz w:val="24"/>
              </w:rPr>
            </w:pPr>
            <w:r w:rsidRPr="00A060EC">
              <w:rPr>
                <w:sz w:val="24"/>
              </w:rPr>
              <w:t>Наставници</w:t>
            </w:r>
          </w:p>
        </w:tc>
      </w:tr>
      <w:tr w:rsidR="00CC3799" w:rsidRPr="00A060EC" w14:paraId="7CDF768F" w14:textId="77777777" w:rsidTr="00CC3799">
        <w:trPr>
          <w:trHeight w:val="1152"/>
        </w:trPr>
        <w:tc>
          <w:tcPr>
            <w:tcW w:w="3939" w:type="dxa"/>
          </w:tcPr>
          <w:p w14:paraId="7CDF768B" w14:textId="77777777" w:rsidR="00CC3799" w:rsidRPr="00A060EC" w:rsidRDefault="00CC3799" w:rsidP="00CC3799">
            <w:pPr>
              <w:pStyle w:val="TableParagraph"/>
              <w:spacing w:line="276" w:lineRule="auto"/>
              <w:ind w:left="321" w:right="309" w:firstLine="1"/>
              <w:jc w:val="center"/>
              <w:rPr>
                <w:sz w:val="24"/>
              </w:rPr>
            </w:pPr>
            <w:r w:rsidRPr="00A060EC">
              <w:rPr>
                <w:sz w:val="24"/>
              </w:rPr>
              <w:t>Водење на евиденција за изречените педагошки мерки на учениците</w:t>
            </w:r>
          </w:p>
        </w:tc>
        <w:tc>
          <w:tcPr>
            <w:tcW w:w="2050" w:type="dxa"/>
          </w:tcPr>
          <w:p w14:paraId="7CDF768C" w14:textId="77777777" w:rsidR="00CC3799" w:rsidRPr="00A060EC" w:rsidRDefault="00CC3799" w:rsidP="00CC3799">
            <w:pPr>
              <w:pStyle w:val="TableParagraph"/>
              <w:spacing w:before="4"/>
              <w:rPr>
                <w:b/>
                <w:sz w:val="25"/>
              </w:rPr>
            </w:pPr>
          </w:p>
          <w:p w14:paraId="7CDF768D" w14:textId="77777777" w:rsidR="00CC3799" w:rsidRPr="00A060EC" w:rsidRDefault="00CC3799" w:rsidP="00CC3799">
            <w:pPr>
              <w:pStyle w:val="TableParagraph"/>
              <w:ind w:left="182" w:right="158" w:firstLine="247"/>
              <w:rPr>
                <w:sz w:val="24"/>
              </w:rPr>
            </w:pPr>
            <w:r w:rsidRPr="00A060EC">
              <w:rPr>
                <w:sz w:val="24"/>
              </w:rPr>
              <w:t>Во текот на учебната година</w:t>
            </w:r>
          </w:p>
        </w:tc>
        <w:tc>
          <w:tcPr>
            <w:tcW w:w="2235" w:type="dxa"/>
          </w:tcPr>
          <w:p w14:paraId="7CDF768E" w14:textId="77777777" w:rsidR="00CC3799" w:rsidRPr="00A060EC" w:rsidRDefault="00CC3799" w:rsidP="00CC3799">
            <w:pPr>
              <w:pStyle w:val="TableParagraph"/>
              <w:spacing w:before="51" w:line="451" w:lineRule="auto"/>
              <w:ind w:left="727" w:right="477" w:hanging="224"/>
              <w:rPr>
                <w:sz w:val="24"/>
              </w:rPr>
            </w:pPr>
            <w:r w:rsidRPr="00A060EC">
              <w:rPr>
                <w:sz w:val="24"/>
              </w:rPr>
              <w:t>Наставници педагог</w:t>
            </w:r>
          </w:p>
        </w:tc>
      </w:tr>
      <w:tr w:rsidR="00CC3799" w:rsidRPr="00A060EC" w14:paraId="7CDF7698" w14:textId="77777777" w:rsidTr="00CC3799">
        <w:trPr>
          <w:trHeight w:val="1470"/>
        </w:trPr>
        <w:tc>
          <w:tcPr>
            <w:tcW w:w="3939" w:type="dxa"/>
          </w:tcPr>
          <w:p w14:paraId="7CDF7690" w14:textId="77777777" w:rsidR="00CC3799" w:rsidRPr="00A060EC" w:rsidRDefault="00CC3799" w:rsidP="00CC3799">
            <w:pPr>
              <w:pStyle w:val="TableParagraph"/>
              <w:spacing w:line="276" w:lineRule="auto"/>
              <w:ind w:left="126" w:right="117" w:hanging="1"/>
              <w:jc w:val="center"/>
              <w:rPr>
                <w:sz w:val="24"/>
              </w:rPr>
            </w:pPr>
            <w:r w:rsidRPr="00A060EC">
              <w:rPr>
                <w:sz w:val="24"/>
              </w:rPr>
              <w:t>Евиденција на освоените места и награди на учениците од учествона општински, регионалнии</w:t>
            </w:r>
          </w:p>
          <w:p w14:paraId="7CDF7691" w14:textId="77777777" w:rsidR="00CC3799" w:rsidRPr="00A060EC" w:rsidRDefault="00CC3799" w:rsidP="00CC3799">
            <w:pPr>
              <w:pStyle w:val="TableParagraph"/>
              <w:ind w:left="732" w:right="722"/>
              <w:jc w:val="center"/>
              <w:rPr>
                <w:sz w:val="24"/>
              </w:rPr>
            </w:pPr>
            <w:r w:rsidRPr="00A060EC">
              <w:rPr>
                <w:sz w:val="24"/>
              </w:rPr>
              <w:t>републички натпревари</w:t>
            </w:r>
          </w:p>
        </w:tc>
        <w:tc>
          <w:tcPr>
            <w:tcW w:w="2050" w:type="dxa"/>
          </w:tcPr>
          <w:p w14:paraId="7CDF7692" w14:textId="77777777" w:rsidR="00CC3799" w:rsidRPr="00A060EC" w:rsidRDefault="00CC3799" w:rsidP="00CC3799">
            <w:pPr>
              <w:pStyle w:val="TableParagraph"/>
              <w:rPr>
                <w:b/>
                <w:sz w:val="26"/>
              </w:rPr>
            </w:pPr>
          </w:p>
          <w:p w14:paraId="7CDF7693" w14:textId="77777777" w:rsidR="00CC3799" w:rsidRPr="00A060EC" w:rsidRDefault="00CC3799" w:rsidP="00CC3799">
            <w:pPr>
              <w:pStyle w:val="TableParagraph"/>
              <w:spacing w:before="2"/>
              <w:rPr>
                <w:b/>
                <w:sz w:val="25"/>
              </w:rPr>
            </w:pPr>
          </w:p>
          <w:p w14:paraId="7CDF7694" w14:textId="77777777" w:rsidR="00CC3799" w:rsidRPr="00A060EC" w:rsidRDefault="00CC3799" w:rsidP="00CC3799">
            <w:pPr>
              <w:pStyle w:val="TableParagraph"/>
              <w:spacing w:before="1"/>
              <w:ind w:left="182" w:right="158" w:firstLine="247"/>
              <w:rPr>
                <w:sz w:val="24"/>
              </w:rPr>
            </w:pPr>
            <w:r w:rsidRPr="00A060EC">
              <w:rPr>
                <w:sz w:val="24"/>
              </w:rPr>
              <w:t>Во текот на учебната година</w:t>
            </w:r>
          </w:p>
        </w:tc>
        <w:tc>
          <w:tcPr>
            <w:tcW w:w="2235" w:type="dxa"/>
          </w:tcPr>
          <w:p w14:paraId="7CDF7695" w14:textId="77777777" w:rsidR="00CC3799" w:rsidRPr="00A060EC" w:rsidRDefault="00CC3799" w:rsidP="00CC3799">
            <w:pPr>
              <w:pStyle w:val="TableParagraph"/>
              <w:rPr>
                <w:b/>
                <w:sz w:val="26"/>
              </w:rPr>
            </w:pPr>
          </w:p>
          <w:p w14:paraId="7CDF7696" w14:textId="77777777" w:rsidR="00AA0A1D" w:rsidRPr="00A060EC" w:rsidRDefault="00CC3799" w:rsidP="00CC3799">
            <w:pPr>
              <w:pStyle w:val="TableParagraph"/>
              <w:spacing w:before="170"/>
              <w:ind w:left="231" w:right="225"/>
              <w:jc w:val="center"/>
              <w:rPr>
                <w:sz w:val="24"/>
              </w:rPr>
            </w:pPr>
            <w:r w:rsidRPr="00A060EC">
              <w:rPr>
                <w:sz w:val="24"/>
              </w:rPr>
              <w:t>Наставници</w:t>
            </w:r>
          </w:p>
          <w:p w14:paraId="7CDF7697" w14:textId="77777777" w:rsidR="00CC3799" w:rsidRPr="00A060EC" w:rsidRDefault="00CC3799" w:rsidP="00AA0A1D">
            <w:pPr>
              <w:jc w:val="right"/>
            </w:pPr>
          </w:p>
        </w:tc>
      </w:tr>
    </w:tbl>
    <w:p w14:paraId="7CDF7699" w14:textId="77777777" w:rsidR="00CC3799" w:rsidRPr="00A060EC" w:rsidRDefault="00CC3799" w:rsidP="00CC3799">
      <w:pPr>
        <w:jc w:val="center"/>
        <w:rPr>
          <w:sz w:val="24"/>
        </w:rPr>
        <w:sectPr w:rsidR="00CC3799" w:rsidRPr="00A060EC" w:rsidSect="00CC3799">
          <w:pgSz w:w="12240" w:h="15840"/>
          <w:pgMar w:top="1280" w:right="940" w:bottom="1200" w:left="1040" w:header="722" w:footer="1015" w:gutter="0"/>
          <w:cols w:space="720"/>
        </w:sectPr>
      </w:pPr>
    </w:p>
    <w:p w14:paraId="7CDF769A" w14:textId="77777777" w:rsidR="00CC3799" w:rsidRPr="00A060EC" w:rsidRDefault="00CC3799" w:rsidP="00CC3799">
      <w:pPr>
        <w:spacing w:before="143"/>
        <w:ind w:right="98"/>
        <w:jc w:val="center"/>
        <w:rPr>
          <w:b/>
          <w:sz w:val="28"/>
        </w:rPr>
      </w:pPr>
      <w:r w:rsidRPr="00A060EC">
        <w:rPr>
          <w:b/>
          <w:sz w:val="28"/>
          <w:u w:val="thick"/>
        </w:rPr>
        <w:t xml:space="preserve">ПОДРАЧЈЕ </w:t>
      </w:r>
      <w:proofErr w:type="gramStart"/>
      <w:r w:rsidRPr="00A060EC">
        <w:rPr>
          <w:b/>
          <w:sz w:val="28"/>
          <w:u w:val="thick"/>
        </w:rPr>
        <w:t>8.Работа</w:t>
      </w:r>
      <w:proofErr w:type="gramEnd"/>
      <w:r w:rsidRPr="00A060EC">
        <w:rPr>
          <w:b/>
          <w:sz w:val="28"/>
          <w:u w:val="thick"/>
        </w:rPr>
        <w:t xml:space="preserve"> на професионална информација и ориентација на</w:t>
      </w:r>
    </w:p>
    <w:p w14:paraId="7CDF769B" w14:textId="77777777" w:rsidR="00CC3799" w:rsidRPr="00A060EC" w:rsidRDefault="00CC3799" w:rsidP="00CC3799">
      <w:pPr>
        <w:spacing w:before="48"/>
        <w:ind w:right="95"/>
        <w:jc w:val="center"/>
        <w:rPr>
          <w:b/>
          <w:sz w:val="28"/>
        </w:rPr>
      </w:pPr>
      <w:r w:rsidRPr="00A060EC">
        <w:rPr>
          <w:b/>
          <w:sz w:val="28"/>
          <w:u w:val="thick"/>
        </w:rPr>
        <w:t>учениците</w:t>
      </w:r>
    </w:p>
    <w:p w14:paraId="7CDF769C" w14:textId="77777777" w:rsidR="00CC3799" w:rsidRPr="00A060EC" w:rsidRDefault="00CC3799" w:rsidP="00CC3799">
      <w:pPr>
        <w:pStyle w:val="BodyText"/>
        <w:spacing w:before="10"/>
        <w:rPr>
          <w:b/>
          <w:sz w:val="21"/>
        </w:rPr>
      </w:pPr>
    </w:p>
    <w:tbl>
      <w:tblPr>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2010"/>
        <w:gridCol w:w="2406"/>
      </w:tblGrid>
      <w:tr w:rsidR="00CC3799" w:rsidRPr="00A060EC" w14:paraId="7CDF76A0" w14:textId="77777777" w:rsidTr="00CC3799">
        <w:trPr>
          <w:trHeight w:val="940"/>
        </w:trPr>
        <w:tc>
          <w:tcPr>
            <w:tcW w:w="3829" w:type="dxa"/>
            <w:shd w:val="clear" w:color="auto" w:fill="F1F1F1"/>
          </w:tcPr>
          <w:p w14:paraId="7CDF769D" w14:textId="77777777" w:rsidR="00CC3799" w:rsidRPr="00A060EC" w:rsidRDefault="00CC3799" w:rsidP="00CC3799">
            <w:pPr>
              <w:pStyle w:val="TableParagraph"/>
              <w:spacing w:before="184"/>
              <w:ind w:left="1103"/>
              <w:rPr>
                <w:b/>
                <w:i/>
                <w:sz w:val="28"/>
              </w:rPr>
            </w:pPr>
            <w:r w:rsidRPr="00A060EC">
              <w:rPr>
                <w:b/>
                <w:i/>
                <w:sz w:val="28"/>
              </w:rPr>
              <w:t>Активности</w:t>
            </w:r>
          </w:p>
        </w:tc>
        <w:tc>
          <w:tcPr>
            <w:tcW w:w="2010" w:type="dxa"/>
            <w:shd w:val="clear" w:color="auto" w:fill="F1F1F1"/>
          </w:tcPr>
          <w:p w14:paraId="7CDF769E" w14:textId="77777777" w:rsidR="00CC3799" w:rsidRPr="00A060EC" w:rsidRDefault="00CC3799" w:rsidP="00CC3799">
            <w:pPr>
              <w:pStyle w:val="TableParagraph"/>
              <w:spacing w:line="276" w:lineRule="auto"/>
              <w:ind w:left="258" w:right="239" w:firstLine="175"/>
              <w:rPr>
                <w:b/>
                <w:i/>
                <w:sz w:val="28"/>
              </w:rPr>
            </w:pPr>
            <w:r w:rsidRPr="00A060EC">
              <w:rPr>
                <w:b/>
                <w:i/>
                <w:sz w:val="28"/>
              </w:rPr>
              <w:t>Време на реализација</w:t>
            </w:r>
          </w:p>
        </w:tc>
        <w:tc>
          <w:tcPr>
            <w:tcW w:w="2406" w:type="dxa"/>
            <w:shd w:val="clear" w:color="auto" w:fill="F1F1F1"/>
          </w:tcPr>
          <w:p w14:paraId="7CDF769F" w14:textId="77777777" w:rsidR="00CC3799" w:rsidRPr="00A060EC" w:rsidRDefault="00CC3799" w:rsidP="00CC3799">
            <w:pPr>
              <w:pStyle w:val="TableParagraph"/>
              <w:spacing w:before="184"/>
              <w:ind w:left="237" w:right="230"/>
              <w:jc w:val="center"/>
              <w:rPr>
                <w:b/>
                <w:i/>
                <w:sz w:val="28"/>
              </w:rPr>
            </w:pPr>
            <w:r w:rsidRPr="00A060EC">
              <w:rPr>
                <w:b/>
                <w:i/>
                <w:sz w:val="28"/>
              </w:rPr>
              <w:t>Соработници</w:t>
            </w:r>
          </w:p>
        </w:tc>
      </w:tr>
      <w:tr w:rsidR="00CC3799" w:rsidRPr="00A060EC" w14:paraId="7CDF76A5" w14:textId="77777777" w:rsidTr="00CC3799">
        <w:trPr>
          <w:trHeight w:val="1151"/>
        </w:trPr>
        <w:tc>
          <w:tcPr>
            <w:tcW w:w="3829" w:type="dxa"/>
          </w:tcPr>
          <w:p w14:paraId="7CDF76A1" w14:textId="77777777" w:rsidR="00CC3799" w:rsidRPr="00A060EC" w:rsidRDefault="00CC3799" w:rsidP="00CC3799">
            <w:pPr>
              <w:pStyle w:val="TableParagraph"/>
              <w:spacing w:line="276" w:lineRule="auto"/>
              <w:ind w:left="554" w:right="545" w:firstLine="1"/>
              <w:jc w:val="center"/>
              <w:rPr>
                <w:sz w:val="24"/>
              </w:rPr>
            </w:pPr>
            <w:r w:rsidRPr="00A060EC">
              <w:rPr>
                <w:sz w:val="24"/>
              </w:rPr>
              <w:t>Примена на тестови за професинални интереси и способности на учениците</w:t>
            </w:r>
          </w:p>
        </w:tc>
        <w:tc>
          <w:tcPr>
            <w:tcW w:w="2010" w:type="dxa"/>
          </w:tcPr>
          <w:p w14:paraId="7CDF76A2" w14:textId="77777777" w:rsidR="00CC3799" w:rsidRPr="00A060EC" w:rsidRDefault="00CC3799" w:rsidP="00CC3799">
            <w:pPr>
              <w:pStyle w:val="TableParagraph"/>
              <w:spacing w:before="54" w:line="448" w:lineRule="auto"/>
              <w:ind w:left="839" w:right="645" w:hanging="174"/>
              <w:rPr>
                <w:sz w:val="24"/>
              </w:rPr>
            </w:pPr>
            <w:r w:rsidRPr="00A060EC">
              <w:rPr>
                <w:sz w:val="24"/>
              </w:rPr>
              <w:t>Април мај</w:t>
            </w:r>
          </w:p>
        </w:tc>
        <w:tc>
          <w:tcPr>
            <w:tcW w:w="2406" w:type="dxa"/>
          </w:tcPr>
          <w:p w14:paraId="7CDF76A3" w14:textId="77777777" w:rsidR="00CC3799" w:rsidRPr="00A060EC" w:rsidRDefault="00CC3799" w:rsidP="00CC3799">
            <w:pPr>
              <w:pStyle w:val="TableParagraph"/>
              <w:rPr>
                <w:b/>
                <w:sz w:val="27"/>
              </w:rPr>
            </w:pPr>
          </w:p>
          <w:p w14:paraId="7CDF76A4" w14:textId="77777777" w:rsidR="00CC3799" w:rsidRPr="00A060EC" w:rsidRDefault="00CC3799" w:rsidP="00CC3799">
            <w:pPr>
              <w:pStyle w:val="TableParagraph"/>
              <w:ind w:left="237" w:right="234"/>
              <w:jc w:val="center"/>
              <w:rPr>
                <w:sz w:val="24"/>
              </w:rPr>
            </w:pPr>
            <w:r w:rsidRPr="00A060EC">
              <w:rPr>
                <w:sz w:val="24"/>
              </w:rPr>
              <w:t>Педагог</w:t>
            </w:r>
          </w:p>
        </w:tc>
      </w:tr>
      <w:tr w:rsidR="00CC3799" w:rsidRPr="00A060EC" w14:paraId="7CDF76AA" w14:textId="77777777" w:rsidTr="00CC3799">
        <w:trPr>
          <w:trHeight w:val="1553"/>
        </w:trPr>
        <w:tc>
          <w:tcPr>
            <w:tcW w:w="3829" w:type="dxa"/>
          </w:tcPr>
          <w:p w14:paraId="7CDF76A6" w14:textId="77777777" w:rsidR="00CC3799" w:rsidRPr="00A060EC" w:rsidRDefault="00CC3799" w:rsidP="00CC3799">
            <w:pPr>
              <w:pStyle w:val="TableParagraph"/>
              <w:spacing w:before="37" w:line="276" w:lineRule="auto"/>
              <w:ind w:left="124" w:right="120"/>
              <w:jc w:val="center"/>
              <w:rPr>
                <w:sz w:val="24"/>
              </w:rPr>
            </w:pPr>
            <w:r w:rsidRPr="00A060EC">
              <w:rPr>
                <w:sz w:val="24"/>
              </w:rPr>
              <w:t>Индивидуални и групни разговори со учениците за нивните намери и интереси за продолжување на образованието</w:t>
            </w:r>
          </w:p>
        </w:tc>
        <w:tc>
          <w:tcPr>
            <w:tcW w:w="2010" w:type="dxa"/>
          </w:tcPr>
          <w:p w14:paraId="7CDF76A7" w14:textId="77777777" w:rsidR="00CC3799" w:rsidRPr="00A060EC" w:rsidRDefault="00CC3799" w:rsidP="00CC3799">
            <w:pPr>
              <w:pStyle w:val="TableParagraph"/>
              <w:spacing w:line="270" w:lineRule="exact"/>
              <w:ind w:left="788" w:right="785"/>
              <w:jc w:val="center"/>
              <w:rPr>
                <w:sz w:val="24"/>
              </w:rPr>
            </w:pPr>
            <w:r w:rsidRPr="00A060EC">
              <w:rPr>
                <w:sz w:val="24"/>
              </w:rPr>
              <w:t>Мај</w:t>
            </w:r>
          </w:p>
        </w:tc>
        <w:tc>
          <w:tcPr>
            <w:tcW w:w="2406" w:type="dxa"/>
          </w:tcPr>
          <w:p w14:paraId="7CDF76A8" w14:textId="77777777" w:rsidR="00CC3799" w:rsidRPr="00A060EC" w:rsidRDefault="00CC3799" w:rsidP="00CC3799">
            <w:pPr>
              <w:pStyle w:val="TableParagraph"/>
              <w:rPr>
                <w:b/>
              </w:rPr>
            </w:pPr>
          </w:p>
          <w:p w14:paraId="7CDF76A9" w14:textId="77777777" w:rsidR="00CC3799" w:rsidRPr="00A060EC" w:rsidRDefault="00CC3799" w:rsidP="00CC3799">
            <w:pPr>
              <w:pStyle w:val="TableParagraph"/>
              <w:spacing w:line="451" w:lineRule="auto"/>
              <w:ind w:left="788" w:right="234" w:hanging="531"/>
              <w:rPr>
                <w:sz w:val="24"/>
              </w:rPr>
            </w:pPr>
            <w:r w:rsidRPr="00A060EC">
              <w:rPr>
                <w:sz w:val="24"/>
              </w:rPr>
              <w:t>Одд.раководители Педагог</w:t>
            </w:r>
          </w:p>
        </w:tc>
      </w:tr>
      <w:tr w:rsidR="00CC3799" w:rsidRPr="00A060EC" w14:paraId="7CDF76B0" w14:textId="77777777" w:rsidTr="00CC3799">
        <w:trPr>
          <w:trHeight w:val="1470"/>
        </w:trPr>
        <w:tc>
          <w:tcPr>
            <w:tcW w:w="3829" w:type="dxa"/>
          </w:tcPr>
          <w:p w14:paraId="7CDF76AB" w14:textId="77777777" w:rsidR="00CC3799" w:rsidRPr="00A060EC" w:rsidRDefault="00CC3799" w:rsidP="00CC3799">
            <w:pPr>
              <w:pStyle w:val="TableParagraph"/>
              <w:spacing w:line="276" w:lineRule="auto"/>
              <w:ind w:left="124" w:right="118" w:firstLine="1"/>
              <w:jc w:val="center"/>
              <w:rPr>
                <w:sz w:val="24"/>
              </w:rPr>
            </w:pPr>
            <w:r w:rsidRPr="00A060EC">
              <w:rPr>
                <w:sz w:val="24"/>
              </w:rPr>
              <w:t>Помош и организирање на презентации на струки изанимања од државните средни училишта во градот</w:t>
            </w:r>
          </w:p>
        </w:tc>
        <w:tc>
          <w:tcPr>
            <w:tcW w:w="2010" w:type="dxa"/>
          </w:tcPr>
          <w:p w14:paraId="7CDF76AC" w14:textId="77777777" w:rsidR="00CC3799" w:rsidRPr="00A060EC" w:rsidRDefault="00CC3799" w:rsidP="00CC3799">
            <w:pPr>
              <w:pStyle w:val="TableParagraph"/>
              <w:rPr>
                <w:b/>
                <w:sz w:val="26"/>
              </w:rPr>
            </w:pPr>
          </w:p>
          <w:p w14:paraId="7CDF76AD" w14:textId="77777777" w:rsidR="00CC3799" w:rsidRPr="00A060EC" w:rsidRDefault="00CC3799" w:rsidP="00CC3799">
            <w:pPr>
              <w:pStyle w:val="TableParagraph"/>
              <w:spacing w:before="172"/>
              <w:ind w:left="788" w:right="785"/>
              <w:jc w:val="center"/>
              <w:rPr>
                <w:sz w:val="24"/>
              </w:rPr>
            </w:pPr>
            <w:r w:rsidRPr="00A060EC">
              <w:rPr>
                <w:sz w:val="24"/>
              </w:rPr>
              <w:t>Мај</w:t>
            </w:r>
          </w:p>
        </w:tc>
        <w:tc>
          <w:tcPr>
            <w:tcW w:w="2406" w:type="dxa"/>
          </w:tcPr>
          <w:p w14:paraId="7CDF76AE" w14:textId="77777777" w:rsidR="00CC3799" w:rsidRPr="00A060EC" w:rsidRDefault="00CC3799" w:rsidP="00CC3799">
            <w:pPr>
              <w:pStyle w:val="TableParagraph"/>
              <w:rPr>
                <w:b/>
                <w:sz w:val="26"/>
              </w:rPr>
            </w:pPr>
          </w:p>
          <w:p w14:paraId="7CDF76AF" w14:textId="77777777" w:rsidR="00CC3799" w:rsidRPr="00A060EC" w:rsidRDefault="00CC3799" w:rsidP="00CC3799">
            <w:pPr>
              <w:pStyle w:val="TableParagraph"/>
              <w:spacing w:before="172"/>
              <w:ind w:left="237" w:right="234"/>
              <w:jc w:val="center"/>
              <w:rPr>
                <w:sz w:val="24"/>
              </w:rPr>
            </w:pPr>
            <w:r w:rsidRPr="00A060EC">
              <w:rPr>
                <w:sz w:val="24"/>
              </w:rPr>
              <w:t>Одд.раководители</w:t>
            </w:r>
          </w:p>
        </w:tc>
      </w:tr>
      <w:tr w:rsidR="00CC3799" w:rsidRPr="00A060EC" w14:paraId="7CDF76B5" w14:textId="77777777" w:rsidTr="00CC3799">
        <w:trPr>
          <w:trHeight w:val="1468"/>
        </w:trPr>
        <w:tc>
          <w:tcPr>
            <w:tcW w:w="3829" w:type="dxa"/>
          </w:tcPr>
          <w:p w14:paraId="7CDF76B1" w14:textId="77777777" w:rsidR="00CC3799" w:rsidRPr="00A060EC" w:rsidRDefault="00CC3799" w:rsidP="00CC3799">
            <w:pPr>
              <w:pStyle w:val="TableParagraph"/>
              <w:spacing w:line="276" w:lineRule="auto"/>
              <w:ind w:left="124" w:right="117"/>
              <w:jc w:val="center"/>
              <w:rPr>
                <w:sz w:val="24"/>
              </w:rPr>
            </w:pPr>
            <w:r w:rsidRPr="00A060EC">
              <w:rPr>
                <w:sz w:val="24"/>
              </w:rPr>
              <w:t>Евиденција од спроведени информирања и оставрена соработка со надворешните установи</w:t>
            </w:r>
          </w:p>
        </w:tc>
        <w:tc>
          <w:tcPr>
            <w:tcW w:w="2010" w:type="dxa"/>
          </w:tcPr>
          <w:p w14:paraId="7CDF76B2" w14:textId="77777777" w:rsidR="00CC3799" w:rsidRPr="00A060EC" w:rsidRDefault="00CC3799" w:rsidP="00CC3799">
            <w:pPr>
              <w:pStyle w:val="TableParagraph"/>
              <w:rPr>
                <w:b/>
                <w:sz w:val="26"/>
              </w:rPr>
            </w:pPr>
          </w:p>
          <w:p w14:paraId="7CDF76B3" w14:textId="77777777" w:rsidR="00CC3799" w:rsidRPr="00A060EC" w:rsidRDefault="00CC3799" w:rsidP="00CC3799">
            <w:pPr>
              <w:pStyle w:val="TableParagraph"/>
              <w:spacing w:before="170"/>
              <w:ind w:left="788" w:right="785"/>
              <w:jc w:val="center"/>
              <w:rPr>
                <w:sz w:val="24"/>
              </w:rPr>
            </w:pPr>
            <w:r w:rsidRPr="00A060EC">
              <w:rPr>
                <w:sz w:val="24"/>
              </w:rPr>
              <w:t>Мај</w:t>
            </w:r>
          </w:p>
        </w:tc>
        <w:tc>
          <w:tcPr>
            <w:tcW w:w="2406" w:type="dxa"/>
          </w:tcPr>
          <w:p w14:paraId="7CDF76B4" w14:textId="77777777" w:rsidR="00CC3799" w:rsidRPr="00A060EC" w:rsidRDefault="00CC3799" w:rsidP="00CC3799">
            <w:pPr>
              <w:pStyle w:val="TableParagraph"/>
              <w:spacing w:before="210" w:line="451" w:lineRule="auto"/>
              <w:ind w:left="257" w:right="234" w:firstLine="530"/>
              <w:rPr>
                <w:sz w:val="24"/>
              </w:rPr>
            </w:pPr>
            <w:r w:rsidRPr="00A060EC">
              <w:rPr>
                <w:sz w:val="24"/>
              </w:rPr>
              <w:t>Педагог Одд.раководители</w:t>
            </w:r>
          </w:p>
        </w:tc>
      </w:tr>
    </w:tbl>
    <w:p w14:paraId="7CDF76B6" w14:textId="77777777" w:rsidR="00CC3799" w:rsidRPr="00A060EC" w:rsidRDefault="00CC3799" w:rsidP="00CC3799">
      <w:pPr>
        <w:pStyle w:val="BodyText"/>
        <w:spacing w:before="10"/>
        <w:rPr>
          <w:b/>
          <w:sz w:val="44"/>
        </w:rPr>
      </w:pPr>
    </w:p>
    <w:p w14:paraId="7CDF76B7" w14:textId="77777777" w:rsidR="00CC3799" w:rsidRPr="00A060EC" w:rsidRDefault="00CC3799" w:rsidP="00CC3799">
      <w:pPr>
        <w:ind w:right="95"/>
        <w:jc w:val="center"/>
        <w:rPr>
          <w:b/>
          <w:sz w:val="28"/>
        </w:rPr>
      </w:pPr>
      <w:r w:rsidRPr="00A060EC">
        <w:rPr>
          <w:b/>
          <w:sz w:val="28"/>
          <w:u w:val="thick"/>
        </w:rPr>
        <w:t xml:space="preserve">ПОДРАЧЈЕ </w:t>
      </w:r>
      <w:proofErr w:type="gramStart"/>
      <w:r w:rsidRPr="00A060EC">
        <w:rPr>
          <w:b/>
          <w:sz w:val="28"/>
          <w:u w:val="thick"/>
        </w:rPr>
        <w:t>9.Унапредување</w:t>
      </w:r>
      <w:proofErr w:type="gramEnd"/>
      <w:r w:rsidRPr="00A060EC">
        <w:rPr>
          <w:b/>
          <w:sz w:val="28"/>
          <w:u w:val="thick"/>
        </w:rPr>
        <w:t xml:space="preserve"> на воспитно – образовната работа</w:t>
      </w:r>
    </w:p>
    <w:p w14:paraId="7CDF76B8" w14:textId="77777777" w:rsidR="00CC3799" w:rsidRPr="00A060EC" w:rsidRDefault="00CC3799" w:rsidP="00CC3799">
      <w:pPr>
        <w:pStyle w:val="BodyText"/>
        <w:spacing w:before="7"/>
        <w:rPr>
          <w:b/>
          <w:sz w:val="21"/>
        </w:rPr>
      </w:pPr>
    </w:p>
    <w:tbl>
      <w:tblPr>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2055"/>
        <w:gridCol w:w="2240"/>
      </w:tblGrid>
      <w:tr w:rsidR="00CC3799" w:rsidRPr="00A060EC" w14:paraId="7CDF76BC" w14:textId="77777777" w:rsidTr="00CC3799">
        <w:trPr>
          <w:trHeight w:val="940"/>
        </w:trPr>
        <w:tc>
          <w:tcPr>
            <w:tcW w:w="3800" w:type="dxa"/>
            <w:shd w:val="clear" w:color="auto" w:fill="F1F1F1"/>
          </w:tcPr>
          <w:p w14:paraId="7CDF76B9" w14:textId="77777777" w:rsidR="00CC3799" w:rsidRPr="00A060EC" w:rsidRDefault="00CC3799" w:rsidP="00CC3799">
            <w:pPr>
              <w:pStyle w:val="TableParagraph"/>
              <w:spacing w:before="187"/>
              <w:ind w:left="1089"/>
              <w:rPr>
                <w:b/>
                <w:i/>
                <w:sz w:val="28"/>
              </w:rPr>
            </w:pPr>
            <w:r w:rsidRPr="00A060EC">
              <w:rPr>
                <w:b/>
                <w:i/>
                <w:sz w:val="28"/>
              </w:rPr>
              <w:t>Активности</w:t>
            </w:r>
          </w:p>
        </w:tc>
        <w:tc>
          <w:tcPr>
            <w:tcW w:w="2055" w:type="dxa"/>
            <w:shd w:val="clear" w:color="auto" w:fill="F1F1F1"/>
          </w:tcPr>
          <w:p w14:paraId="7CDF76BA" w14:textId="77777777" w:rsidR="00CC3799" w:rsidRPr="00A060EC" w:rsidRDefault="00CC3799" w:rsidP="00CC3799">
            <w:pPr>
              <w:pStyle w:val="TableParagraph"/>
              <w:spacing w:line="278" w:lineRule="auto"/>
              <w:ind w:left="285" w:right="257" w:firstLine="172"/>
              <w:rPr>
                <w:b/>
                <w:i/>
                <w:sz w:val="28"/>
              </w:rPr>
            </w:pPr>
            <w:r w:rsidRPr="00A060EC">
              <w:rPr>
                <w:b/>
                <w:i/>
                <w:sz w:val="28"/>
              </w:rPr>
              <w:t>Време на реализација</w:t>
            </w:r>
          </w:p>
        </w:tc>
        <w:tc>
          <w:tcPr>
            <w:tcW w:w="2240" w:type="dxa"/>
            <w:shd w:val="clear" w:color="auto" w:fill="F1F1F1"/>
          </w:tcPr>
          <w:p w14:paraId="7CDF76BB" w14:textId="77777777" w:rsidR="00CC3799" w:rsidRPr="00A060EC" w:rsidRDefault="00CC3799" w:rsidP="00CC3799">
            <w:pPr>
              <w:pStyle w:val="TableParagraph"/>
              <w:spacing w:before="187"/>
              <w:ind w:left="163" w:right="161"/>
              <w:jc w:val="center"/>
              <w:rPr>
                <w:b/>
                <w:i/>
                <w:sz w:val="28"/>
              </w:rPr>
            </w:pPr>
            <w:r w:rsidRPr="00A060EC">
              <w:rPr>
                <w:b/>
                <w:i/>
                <w:sz w:val="28"/>
              </w:rPr>
              <w:t>Соработници</w:t>
            </w:r>
          </w:p>
        </w:tc>
      </w:tr>
      <w:tr w:rsidR="00CC3799" w:rsidRPr="00A060EC" w14:paraId="7CDF76C6" w14:textId="77777777" w:rsidTr="00CC3799">
        <w:trPr>
          <w:trHeight w:val="2105"/>
        </w:trPr>
        <w:tc>
          <w:tcPr>
            <w:tcW w:w="3800" w:type="dxa"/>
          </w:tcPr>
          <w:p w14:paraId="7CDF76BD" w14:textId="77777777" w:rsidR="00CC3799" w:rsidRPr="00A060EC" w:rsidRDefault="00CC3799" w:rsidP="00CC3799">
            <w:pPr>
              <w:pStyle w:val="TableParagraph"/>
              <w:spacing w:line="276" w:lineRule="auto"/>
              <w:ind w:left="134" w:right="127" w:firstLine="4"/>
              <w:jc w:val="center"/>
              <w:rPr>
                <w:sz w:val="24"/>
              </w:rPr>
            </w:pPr>
            <w:r w:rsidRPr="00A060EC">
              <w:rPr>
                <w:sz w:val="24"/>
              </w:rPr>
              <w:t>Поддршка на одговорните наставници, на стручните активи како и одговорните наставници на слободните ученички активности при изготвување на годишни програми за работа</w:t>
            </w:r>
          </w:p>
        </w:tc>
        <w:tc>
          <w:tcPr>
            <w:tcW w:w="2055" w:type="dxa"/>
          </w:tcPr>
          <w:p w14:paraId="7CDF76BE" w14:textId="77777777" w:rsidR="00CC3799" w:rsidRPr="00A060EC" w:rsidRDefault="00CC3799" w:rsidP="00CC3799">
            <w:pPr>
              <w:pStyle w:val="TableParagraph"/>
              <w:rPr>
                <w:b/>
                <w:sz w:val="26"/>
              </w:rPr>
            </w:pPr>
          </w:p>
          <w:p w14:paraId="7CDF76BF" w14:textId="77777777" w:rsidR="00CC3799" w:rsidRPr="00A060EC" w:rsidRDefault="00CC3799" w:rsidP="00CC3799">
            <w:pPr>
              <w:pStyle w:val="TableParagraph"/>
              <w:rPr>
                <w:b/>
                <w:sz w:val="26"/>
              </w:rPr>
            </w:pPr>
          </w:p>
          <w:p w14:paraId="7CDF76C0" w14:textId="77777777" w:rsidR="00CC3799" w:rsidRPr="00A060EC" w:rsidRDefault="00CC3799" w:rsidP="00CC3799">
            <w:pPr>
              <w:pStyle w:val="TableParagraph"/>
              <w:spacing w:before="190" w:line="451" w:lineRule="auto"/>
              <w:ind w:left="465" w:right="439" w:firstLine="201"/>
              <w:rPr>
                <w:sz w:val="24"/>
              </w:rPr>
            </w:pPr>
            <w:r w:rsidRPr="00A060EC">
              <w:rPr>
                <w:sz w:val="24"/>
              </w:rPr>
              <w:t>Август Септември</w:t>
            </w:r>
          </w:p>
        </w:tc>
        <w:tc>
          <w:tcPr>
            <w:tcW w:w="2240" w:type="dxa"/>
          </w:tcPr>
          <w:p w14:paraId="7CDF76C1" w14:textId="77777777" w:rsidR="00CC3799" w:rsidRPr="00A060EC" w:rsidRDefault="00CC3799" w:rsidP="00CC3799">
            <w:pPr>
              <w:pStyle w:val="TableParagraph"/>
              <w:rPr>
                <w:b/>
                <w:sz w:val="26"/>
              </w:rPr>
            </w:pPr>
          </w:p>
          <w:p w14:paraId="7CDF76C2" w14:textId="77777777" w:rsidR="00CC3799" w:rsidRPr="00A060EC" w:rsidRDefault="00CC3799" w:rsidP="00CC3799">
            <w:pPr>
              <w:pStyle w:val="TableParagraph"/>
              <w:rPr>
                <w:b/>
                <w:sz w:val="26"/>
              </w:rPr>
            </w:pPr>
          </w:p>
          <w:p w14:paraId="7CDF76C3" w14:textId="77777777" w:rsidR="00CC3799" w:rsidRPr="00A060EC" w:rsidRDefault="00CC3799" w:rsidP="00CC3799">
            <w:pPr>
              <w:pStyle w:val="TableParagraph"/>
              <w:rPr>
                <w:b/>
                <w:sz w:val="26"/>
              </w:rPr>
            </w:pPr>
          </w:p>
          <w:p w14:paraId="7CDF76C4" w14:textId="77777777" w:rsidR="00CC3799" w:rsidRPr="00A060EC" w:rsidRDefault="00CC3799" w:rsidP="00CC3799">
            <w:pPr>
              <w:pStyle w:val="TableParagraph"/>
              <w:spacing w:before="8"/>
              <w:rPr>
                <w:b/>
                <w:sz w:val="35"/>
              </w:rPr>
            </w:pPr>
          </w:p>
          <w:p w14:paraId="7CDF76C5" w14:textId="77777777" w:rsidR="00CC3799" w:rsidRPr="00A060EC" w:rsidRDefault="00CC3799" w:rsidP="00CC3799">
            <w:pPr>
              <w:pStyle w:val="TableParagraph"/>
              <w:ind w:left="161" w:right="161"/>
              <w:jc w:val="center"/>
              <w:rPr>
                <w:sz w:val="24"/>
              </w:rPr>
            </w:pPr>
            <w:r w:rsidRPr="00A060EC">
              <w:rPr>
                <w:sz w:val="24"/>
              </w:rPr>
              <w:t>Наставници</w:t>
            </w:r>
          </w:p>
        </w:tc>
      </w:tr>
    </w:tbl>
    <w:p w14:paraId="7CDF76C7" w14:textId="77777777" w:rsidR="00CC3799" w:rsidRPr="00A060EC" w:rsidRDefault="00CC3799" w:rsidP="00CC3799">
      <w:pPr>
        <w:jc w:val="center"/>
        <w:rPr>
          <w:sz w:val="24"/>
        </w:rPr>
        <w:sectPr w:rsidR="00CC3799" w:rsidRPr="00A060EC" w:rsidSect="00CC3799">
          <w:pgSz w:w="12240" w:h="15840"/>
          <w:pgMar w:top="1280" w:right="940" w:bottom="1200" w:left="1040" w:header="722" w:footer="1015" w:gutter="0"/>
          <w:cols w:space="720"/>
        </w:sectPr>
      </w:pPr>
    </w:p>
    <w:p w14:paraId="7CDF76C8" w14:textId="77777777" w:rsidR="00CC3799" w:rsidRPr="00A060EC" w:rsidRDefault="00CC3799" w:rsidP="00CC3799">
      <w:pPr>
        <w:spacing w:before="143"/>
        <w:ind w:right="98"/>
        <w:jc w:val="center"/>
        <w:rPr>
          <w:b/>
          <w:sz w:val="28"/>
        </w:rPr>
      </w:pPr>
      <w:r w:rsidRPr="00A060EC">
        <w:rPr>
          <w:b/>
          <w:sz w:val="28"/>
          <w:u w:val="thick"/>
        </w:rPr>
        <w:t xml:space="preserve">ПОДРАЧЈЕ </w:t>
      </w:r>
      <w:proofErr w:type="gramStart"/>
      <w:r w:rsidRPr="00A060EC">
        <w:rPr>
          <w:b/>
          <w:sz w:val="28"/>
          <w:u w:val="thick"/>
        </w:rPr>
        <w:t>10.Соработка</w:t>
      </w:r>
      <w:proofErr w:type="gramEnd"/>
      <w:r w:rsidRPr="00A060EC">
        <w:rPr>
          <w:b/>
          <w:sz w:val="28"/>
          <w:u w:val="thick"/>
        </w:rPr>
        <w:t xml:space="preserve"> со родителите</w:t>
      </w:r>
    </w:p>
    <w:p w14:paraId="7CDF76C9" w14:textId="77777777" w:rsidR="00CC3799" w:rsidRPr="00A060EC" w:rsidRDefault="00CC3799" w:rsidP="00CC3799">
      <w:pPr>
        <w:pStyle w:val="BodyText"/>
        <w:spacing w:before="10" w:after="1"/>
        <w:rPr>
          <w:b/>
          <w:sz w:val="21"/>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5"/>
        <w:gridCol w:w="2055"/>
        <w:gridCol w:w="2240"/>
      </w:tblGrid>
      <w:tr w:rsidR="00CC3799" w:rsidRPr="00A060EC" w14:paraId="7CDF76CD" w14:textId="77777777" w:rsidTr="00CC3799">
        <w:trPr>
          <w:trHeight w:val="940"/>
        </w:trPr>
        <w:tc>
          <w:tcPr>
            <w:tcW w:w="3625" w:type="dxa"/>
            <w:shd w:val="clear" w:color="auto" w:fill="F1F1F1"/>
          </w:tcPr>
          <w:p w14:paraId="7CDF76CA" w14:textId="77777777" w:rsidR="00CC3799" w:rsidRPr="00A060EC" w:rsidRDefault="00CC3799" w:rsidP="00CC3799">
            <w:pPr>
              <w:pStyle w:val="TableParagraph"/>
              <w:spacing w:before="184"/>
              <w:ind w:left="1000"/>
              <w:rPr>
                <w:b/>
                <w:i/>
                <w:sz w:val="28"/>
              </w:rPr>
            </w:pPr>
            <w:r w:rsidRPr="00A060EC">
              <w:rPr>
                <w:b/>
                <w:i/>
                <w:sz w:val="28"/>
              </w:rPr>
              <w:t>Активности</w:t>
            </w:r>
          </w:p>
        </w:tc>
        <w:tc>
          <w:tcPr>
            <w:tcW w:w="2055" w:type="dxa"/>
            <w:shd w:val="clear" w:color="auto" w:fill="F1F1F1"/>
          </w:tcPr>
          <w:p w14:paraId="7CDF76CB" w14:textId="77777777" w:rsidR="00CC3799" w:rsidRPr="00A060EC" w:rsidRDefault="00CC3799" w:rsidP="00CC3799">
            <w:pPr>
              <w:pStyle w:val="TableParagraph"/>
              <w:spacing w:line="276" w:lineRule="auto"/>
              <w:ind w:left="285" w:right="257" w:firstLine="172"/>
              <w:rPr>
                <w:b/>
                <w:i/>
                <w:sz w:val="28"/>
              </w:rPr>
            </w:pPr>
            <w:r w:rsidRPr="00A060EC">
              <w:rPr>
                <w:b/>
                <w:i/>
                <w:sz w:val="28"/>
              </w:rPr>
              <w:t>Време на реализација</w:t>
            </w:r>
          </w:p>
        </w:tc>
        <w:tc>
          <w:tcPr>
            <w:tcW w:w="2240" w:type="dxa"/>
            <w:shd w:val="clear" w:color="auto" w:fill="F1F1F1"/>
          </w:tcPr>
          <w:p w14:paraId="7CDF76CC" w14:textId="77777777" w:rsidR="00CC3799" w:rsidRPr="00A060EC" w:rsidRDefault="00CC3799" w:rsidP="00CC3799">
            <w:pPr>
              <w:pStyle w:val="TableParagraph"/>
              <w:spacing w:before="184"/>
              <w:ind w:left="167" w:right="161"/>
              <w:jc w:val="center"/>
              <w:rPr>
                <w:b/>
                <w:i/>
                <w:sz w:val="28"/>
              </w:rPr>
            </w:pPr>
            <w:r w:rsidRPr="00A060EC">
              <w:rPr>
                <w:b/>
                <w:i/>
                <w:sz w:val="28"/>
              </w:rPr>
              <w:t>Соработници</w:t>
            </w:r>
          </w:p>
        </w:tc>
      </w:tr>
      <w:tr w:rsidR="00CC3799" w:rsidRPr="00A060EC" w14:paraId="7CDF76D3" w14:textId="77777777" w:rsidTr="00CC3799">
        <w:trPr>
          <w:trHeight w:val="1033"/>
        </w:trPr>
        <w:tc>
          <w:tcPr>
            <w:tcW w:w="3625" w:type="dxa"/>
          </w:tcPr>
          <w:p w14:paraId="7CDF76CE" w14:textId="77777777" w:rsidR="00CC3799" w:rsidRPr="00A060EC" w:rsidRDefault="00CC3799" w:rsidP="00CC3799">
            <w:pPr>
              <w:pStyle w:val="TableParagraph"/>
              <w:spacing w:before="95" w:line="276" w:lineRule="auto"/>
              <w:ind w:left="467" w:right="440" w:firstLine="110"/>
              <w:rPr>
                <w:sz w:val="24"/>
              </w:rPr>
            </w:pPr>
            <w:r w:rsidRPr="00A060EC">
              <w:rPr>
                <w:sz w:val="24"/>
              </w:rPr>
              <w:t>Работа со програмата за советување на родителите</w:t>
            </w:r>
          </w:p>
        </w:tc>
        <w:tc>
          <w:tcPr>
            <w:tcW w:w="2055" w:type="dxa"/>
          </w:tcPr>
          <w:p w14:paraId="7CDF76CF" w14:textId="77777777" w:rsidR="00CC3799" w:rsidRPr="00A060EC" w:rsidRDefault="00CC3799" w:rsidP="00CC3799">
            <w:pPr>
              <w:pStyle w:val="TableParagraph"/>
              <w:spacing w:before="95" w:line="276" w:lineRule="auto"/>
              <w:ind w:left="186" w:right="159" w:firstLine="244"/>
              <w:rPr>
                <w:sz w:val="24"/>
              </w:rPr>
            </w:pPr>
            <w:r w:rsidRPr="00A060EC">
              <w:rPr>
                <w:sz w:val="24"/>
              </w:rPr>
              <w:t>Во текот на учебната година</w:t>
            </w:r>
          </w:p>
        </w:tc>
        <w:tc>
          <w:tcPr>
            <w:tcW w:w="2240" w:type="dxa"/>
          </w:tcPr>
          <w:p w14:paraId="7CDF76D0" w14:textId="77777777" w:rsidR="00CC3799" w:rsidRPr="00A060EC" w:rsidRDefault="00CC3799" w:rsidP="00CC3799">
            <w:pPr>
              <w:pStyle w:val="TableParagraph"/>
              <w:spacing w:line="270" w:lineRule="exact"/>
              <w:ind w:left="704"/>
              <w:rPr>
                <w:sz w:val="24"/>
              </w:rPr>
            </w:pPr>
            <w:r w:rsidRPr="00A060EC">
              <w:rPr>
                <w:sz w:val="24"/>
              </w:rPr>
              <w:t>Педагог</w:t>
            </w:r>
          </w:p>
          <w:p w14:paraId="7CDF76D1" w14:textId="77777777" w:rsidR="00CC3799" w:rsidRPr="00A060EC" w:rsidRDefault="00CC3799" w:rsidP="00CC3799">
            <w:pPr>
              <w:pStyle w:val="TableParagraph"/>
              <w:spacing w:before="10"/>
              <w:rPr>
                <w:b/>
                <w:sz w:val="20"/>
              </w:rPr>
            </w:pPr>
          </w:p>
          <w:p w14:paraId="7CDF76D2" w14:textId="77777777" w:rsidR="00CC3799" w:rsidRPr="00A060EC" w:rsidRDefault="00CC3799" w:rsidP="00CC3799">
            <w:pPr>
              <w:pStyle w:val="TableParagraph"/>
              <w:ind w:left="635"/>
              <w:rPr>
                <w:sz w:val="24"/>
              </w:rPr>
            </w:pPr>
            <w:r w:rsidRPr="00A060EC">
              <w:rPr>
                <w:sz w:val="24"/>
              </w:rPr>
              <w:t>Родители</w:t>
            </w:r>
          </w:p>
        </w:tc>
      </w:tr>
      <w:tr w:rsidR="00CC3799" w:rsidRPr="00A060EC" w14:paraId="7CDF76D8" w14:textId="77777777" w:rsidTr="00CC3799">
        <w:trPr>
          <w:trHeight w:val="1151"/>
        </w:trPr>
        <w:tc>
          <w:tcPr>
            <w:tcW w:w="3625" w:type="dxa"/>
          </w:tcPr>
          <w:p w14:paraId="7CDF76D4" w14:textId="77777777" w:rsidR="00CC3799" w:rsidRPr="00A060EC" w:rsidRDefault="00CC3799" w:rsidP="00CC3799">
            <w:pPr>
              <w:pStyle w:val="TableParagraph"/>
              <w:spacing w:line="276" w:lineRule="auto"/>
              <w:ind w:left="227" w:right="221"/>
              <w:jc w:val="center"/>
              <w:rPr>
                <w:sz w:val="24"/>
              </w:rPr>
            </w:pPr>
            <w:r w:rsidRPr="00A060EC">
              <w:rPr>
                <w:sz w:val="24"/>
              </w:rPr>
              <w:t>Одржување на работилница на тема иницирана од Советот на родители</w:t>
            </w:r>
          </w:p>
        </w:tc>
        <w:tc>
          <w:tcPr>
            <w:tcW w:w="2055" w:type="dxa"/>
          </w:tcPr>
          <w:p w14:paraId="7CDF76D5" w14:textId="77777777" w:rsidR="00CC3799" w:rsidRPr="00A060EC" w:rsidRDefault="00CC3799" w:rsidP="00CC3799">
            <w:pPr>
              <w:pStyle w:val="TableParagraph"/>
              <w:spacing w:before="152" w:line="278" w:lineRule="auto"/>
              <w:ind w:left="186" w:right="159" w:firstLine="244"/>
              <w:rPr>
                <w:sz w:val="24"/>
              </w:rPr>
            </w:pPr>
            <w:r w:rsidRPr="00A060EC">
              <w:rPr>
                <w:sz w:val="24"/>
              </w:rPr>
              <w:t>Во текот на учебната година</w:t>
            </w:r>
          </w:p>
        </w:tc>
        <w:tc>
          <w:tcPr>
            <w:tcW w:w="2240" w:type="dxa"/>
          </w:tcPr>
          <w:p w14:paraId="7CDF76D6" w14:textId="77777777" w:rsidR="00CC3799" w:rsidRPr="00A060EC" w:rsidRDefault="00CC3799" w:rsidP="00CC3799">
            <w:pPr>
              <w:pStyle w:val="TableParagraph"/>
              <w:rPr>
                <w:b/>
                <w:sz w:val="27"/>
              </w:rPr>
            </w:pPr>
          </w:p>
          <w:p w14:paraId="7CDF76D7" w14:textId="77777777" w:rsidR="00CC3799" w:rsidRPr="00A060EC" w:rsidRDefault="00CC3799" w:rsidP="00CC3799">
            <w:pPr>
              <w:pStyle w:val="TableParagraph"/>
              <w:ind w:left="166" w:right="161"/>
              <w:jc w:val="center"/>
              <w:rPr>
                <w:sz w:val="24"/>
              </w:rPr>
            </w:pPr>
            <w:r w:rsidRPr="00A060EC">
              <w:rPr>
                <w:sz w:val="24"/>
              </w:rPr>
              <w:t>Родители</w:t>
            </w:r>
          </w:p>
        </w:tc>
      </w:tr>
      <w:tr w:rsidR="00CC3799" w:rsidRPr="00A060EC" w14:paraId="7CDF76DC" w14:textId="77777777" w:rsidTr="00CC3799">
        <w:trPr>
          <w:trHeight w:val="1154"/>
        </w:trPr>
        <w:tc>
          <w:tcPr>
            <w:tcW w:w="3625" w:type="dxa"/>
          </w:tcPr>
          <w:p w14:paraId="7CDF76D9" w14:textId="77777777" w:rsidR="00CC3799" w:rsidRPr="00A060EC" w:rsidRDefault="00CC3799" w:rsidP="00CC3799">
            <w:pPr>
              <w:pStyle w:val="TableParagraph"/>
              <w:spacing w:line="276" w:lineRule="auto"/>
              <w:ind w:left="242" w:right="234" w:firstLine="1"/>
              <w:jc w:val="center"/>
              <w:rPr>
                <w:sz w:val="24"/>
              </w:rPr>
            </w:pPr>
            <w:r w:rsidRPr="00A060EC">
              <w:rPr>
                <w:sz w:val="24"/>
              </w:rPr>
              <w:t>Анкетирање на родителите за избор на втор странски јазик и изборен предмет</w:t>
            </w:r>
          </w:p>
        </w:tc>
        <w:tc>
          <w:tcPr>
            <w:tcW w:w="2055" w:type="dxa"/>
          </w:tcPr>
          <w:p w14:paraId="7CDF76DA" w14:textId="77777777" w:rsidR="00CC3799" w:rsidRPr="00A060EC" w:rsidRDefault="00CC3799" w:rsidP="00CC3799">
            <w:pPr>
              <w:pStyle w:val="TableParagraph"/>
              <w:spacing w:before="54" w:line="448" w:lineRule="auto"/>
              <w:ind w:left="690" w:right="681"/>
              <w:jc w:val="center"/>
              <w:rPr>
                <w:sz w:val="24"/>
              </w:rPr>
            </w:pPr>
            <w:r w:rsidRPr="00A060EC">
              <w:rPr>
                <w:sz w:val="24"/>
              </w:rPr>
              <w:t>Април мај</w:t>
            </w:r>
          </w:p>
        </w:tc>
        <w:tc>
          <w:tcPr>
            <w:tcW w:w="2240" w:type="dxa"/>
          </w:tcPr>
          <w:p w14:paraId="7CDF76DB" w14:textId="77777777" w:rsidR="00CC3799" w:rsidRPr="00A060EC" w:rsidRDefault="00CC3799" w:rsidP="00CC3799">
            <w:pPr>
              <w:pStyle w:val="TableParagraph"/>
              <w:spacing w:before="54" w:line="448" w:lineRule="auto"/>
              <w:ind w:left="635" w:right="611" w:firstLine="69"/>
              <w:rPr>
                <w:sz w:val="24"/>
              </w:rPr>
            </w:pPr>
            <w:r w:rsidRPr="00A060EC">
              <w:rPr>
                <w:sz w:val="24"/>
              </w:rPr>
              <w:t>Педагог Родители</w:t>
            </w:r>
          </w:p>
        </w:tc>
      </w:tr>
    </w:tbl>
    <w:p w14:paraId="7CDF76DD" w14:textId="77777777" w:rsidR="00CC3799" w:rsidRPr="00A060EC" w:rsidRDefault="00CC3799" w:rsidP="00CC3799">
      <w:pPr>
        <w:pStyle w:val="BodyText"/>
        <w:rPr>
          <w:b/>
          <w:sz w:val="30"/>
        </w:rPr>
      </w:pPr>
    </w:p>
    <w:p w14:paraId="7CDF76DE" w14:textId="77777777" w:rsidR="00CC3799" w:rsidRPr="00A060EC" w:rsidRDefault="00CC3799" w:rsidP="00CC3799">
      <w:pPr>
        <w:pStyle w:val="BodyText"/>
        <w:rPr>
          <w:b/>
          <w:sz w:val="30"/>
        </w:rPr>
      </w:pPr>
    </w:p>
    <w:p w14:paraId="7CDF76DF" w14:textId="77777777" w:rsidR="00CC3799" w:rsidRPr="00A060EC" w:rsidRDefault="00CC3799" w:rsidP="00CC3799">
      <w:pPr>
        <w:pStyle w:val="BodyText"/>
        <w:spacing w:before="8"/>
        <w:rPr>
          <w:b/>
          <w:sz w:val="29"/>
        </w:rPr>
      </w:pPr>
    </w:p>
    <w:p w14:paraId="7CDF76E0" w14:textId="77777777" w:rsidR="00CC3799" w:rsidRPr="00A060EC" w:rsidRDefault="00CC3799" w:rsidP="00CC3799">
      <w:pPr>
        <w:ind w:right="98"/>
        <w:jc w:val="center"/>
        <w:rPr>
          <w:b/>
          <w:sz w:val="28"/>
        </w:rPr>
      </w:pPr>
      <w:r w:rsidRPr="00A060EC">
        <w:rPr>
          <w:b/>
          <w:sz w:val="28"/>
          <w:u w:val="thick"/>
        </w:rPr>
        <w:t xml:space="preserve">ПОДРАЧЈЕ </w:t>
      </w:r>
      <w:proofErr w:type="gramStart"/>
      <w:r w:rsidRPr="00A060EC">
        <w:rPr>
          <w:b/>
          <w:sz w:val="28"/>
          <w:u w:val="thick"/>
        </w:rPr>
        <w:t>11.Соработка</w:t>
      </w:r>
      <w:proofErr w:type="gramEnd"/>
      <w:r w:rsidRPr="00A060EC">
        <w:rPr>
          <w:b/>
          <w:sz w:val="28"/>
          <w:u w:val="thick"/>
        </w:rPr>
        <w:t xml:space="preserve"> со наставници и стручни органи</w:t>
      </w:r>
    </w:p>
    <w:p w14:paraId="7CDF76E1" w14:textId="77777777" w:rsidR="00CC3799" w:rsidRPr="00A060EC" w:rsidRDefault="00CC3799" w:rsidP="00CC3799">
      <w:pPr>
        <w:pStyle w:val="BodyText"/>
        <w:spacing w:before="8"/>
        <w:rPr>
          <w:b/>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5"/>
        <w:gridCol w:w="2055"/>
        <w:gridCol w:w="2389"/>
      </w:tblGrid>
      <w:tr w:rsidR="00CC3799" w:rsidRPr="00A060EC" w14:paraId="7CDF76E5" w14:textId="77777777" w:rsidTr="00CC3799">
        <w:trPr>
          <w:trHeight w:val="940"/>
        </w:trPr>
        <w:tc>
          <w:tcPr>
            <w:tcW w:w="3445" w:type="dxa"/>
            <w:shd w:val="clear" w:color="auto" w:fill="F1F1F1"/>
          </w:tcPr>
          <w:p w14:paraId="7CDF76E2" w14:textId="77777777" w:rsidR="00CC3799" w:rsidRPr="00A060EC" w:rsidRDefault="00CC3799" w:rsidP="00CC3799">
            <w:pPr>
              <w:pStyle w:val="TableParagraph"/>
              <w:spacing w:before="187"/>
              <w:ind w:left="911"/>
              <w:rPr>
                <w:b/>
                <w:i/>
                <w:sz w:val="28"/>
              </w:rPr>
            </w:pPr>
            <w:r w:rsidRPr="00A060EC">
              <w:rPr>
                <w:b/>
                <w:i/>
                <w:sz w:val="28"/>
              </w:rPr>
              <w:t>Активности</w:t>
            </w:r>
          </w:p>
        </w:tc>
        <w:tc>
          <w:tcPr>
            <w:tcW w:w="2055" w:type="dxa"/>
            <w:shd w:val="clear" w:color="auto" w:fill="F1F1F1"/>
          </w:tcPr>
          <w:p w14:paraId="7CDF76E3" w14:textId="77777777" w:rsidR="00CC3799" w:rsidRPr="00A060EC" w:rsidRDefault="00CC3799" w:rsidP="00CC3799">
            <w:pPr>
              <w:pStyle w:val="TableParagraph"/>
              <w:spacing w:before="2" w:line="276" w:lineRule="auto"/>
              <w:ind w:left="285" w:right="257" w:firstLine="172"/>
              <w:rPr>
                <w:b/>
                <w:i/>
                <w:sz w:val="28"/>
              </w:rPr>
            </w:pPr>
            <w:r w:rsidRPr="00A060EC">
              <w:rPr>
                <w:b/>
                <w:i/>
                <w:sz w:val="28"/>
              </w:rPr>
              <w:t>Време на реализација</w:t>
            </w:r>
          </w:p>
        </w:tc>
        <w:tc>
          <w:tcPr>
            <w:tcW w:w="2389" w:type="dxa"/>
            <w:shd w:val="clear" w:color="auto" w:fill="F1F1F1"/>
          </w:tcPr>
          <w:p w14:paraId="7CDF76E4" w14:textId="77777777" w:rsidR="00CC3799" w:rsidRPr="00A060EC" w:rsidRDefault="00CC3799" w:rsidP="00CC3799">
            <w:pPr>
              <w:pStyle w:val="TableParagraph"/>
              <w:spacing w:before="187"/>
              <w:ind w:left="309" w:right="303"/>
              <w:jc w:val="center"/>
              <w:rPr>
                <w:b/>
                <w:i/>
                <w:sz w:val="28"/>
              </w:rPr>
            </w:pPr>
            <w:r w:rsidRPr="00A060EC">
              <w:rPr>
                <w:b/>
                <w:i/>
                <w:sz w:val="28"/>
              </w:rPr>
              <w:t>Соработници</w:t>
            </w:r>
          </w:p>
        </w:tc>
      </w:tr>
      <w:tr w:rsidR="00CC3799" w:rsidRPr="00A060EC" w14:paraId="7CDF76EF" w14:textId="77777777" w:rsidTr="00CC3799">
        <w:trPr>
          <w:trHeight w:val="2104"/>
        </w:trPr>
        <w:tc>
          <w:tcPr>
            <w:tcW w:w="3445" w:type="dxa"/>
          </w:tcPr>
          <w:p w14:paraId="7CDF76E6" w14:textId="77777777" w:rsidR="00CC3799" w:rsidRPr="00A060EC" w:rsidRDefault="00CC3799" w:rsidP="00CC3799">
            <w:pPr>
              <w:pStyle w:val="TableParagraph"/>
              <w:spacing w:line="276" w:lineRule="auto"/>
              <w:ind w:left="220" w:right="215" w:firstLine="5"/>
              <w:jc w:val="center"/>
              <w:rPr>
                <w:sz w:val="24"/>
              </w:rPr>
            </w:pPr>
            <w:r w:rsidRPr="00A060EC">
              <w:rPr>
                <w:sz w:val="24"/>
              </w:rPr>
              <w:t>Информирање на наставниците за очекуваниот напредок кај ученици кои потешко напредуваат во наставата по задавање на тестот за ПМ</w:t>
            </w:r>
          </w:p>
        </w:tc>
        <w:tc>
          <w:tcPr>
            <w:tcW w:w="2055" w:type="dxa"/>
          </w:tcPr>
          <w:p w14:paraId="7CDF76E7" w14:textId="77777777" w:rsidR="00CC3799" w:rsidRPr="00A060EC" w:rsidRDefault="00CC3799" w:rsidP="00CC3799">
            <w:pPr>
              <w:pStyle w:val="TableParagraph"/>
              <w:rPr>
                <w:b/>
                <w:sz w:val="26"/>
              </w:rPr>
            </w:pPr>
          </w:p>
          <w:p w14:paraId="7CDF76E8" w14:textId="77777777" w:rsidR="00CC3799" w:rsidRPr="00A060EC" w:rsidRDefault="00CC3799" w:rsidP="00CC3799">
            <w:pPr>
              <w:pStyle w:val="TableParagraph"/>
              <w:rPr>
                <w:b/>
                <w:sz w:val="26"/>
              </w:rPr>
            </w:pPr>
          </w:p>
          <w:p w14:paraId="7CDF76E9" w14:textId="77777777" w:rsidR="00CC3799" w:rsidRPr="00A060EC" w:rsidRDefault="00CC3799" w:rsidP="00CC3799">
            <w:pPr>
              <w:pStyle w:val="TableParagraph"/>
              <w:spacing w:before="190" w:line="451" w:lineRule="auto"/>
              <w:ind w:left="539" w:right="440" w:hanging="75"/>
              <w:rPr>
                <w:sz w:val="24"/>
              </w:rPr>
            </w:pPr>
            <w:r w:rsidRPr="00A060EC">
              <w:rPr>
                <w:sz w:val="24"/>
              </w:rPr>
              <w:t>Септември октомври</w:t>
            </w:r>
          </w:p>
        </w:tc>
        <w:tc>
          <w:tcPr>
            <w:tcW w:w="2389" w:type="dxa"/>
          </w:tcPr>
          <w:p w14:paraId="7CDF76EA" w14:textId="77777777" w:rsidR="00CC3799" w:rsidRPr="00A060EC" w:rsidRDefault="00CC3799" w:rsidP="00CC3799">
            <w:pPr>
              <w:pStyle w:val="TableParagraph"/>
              <w:rPr>
                <w:b/>
                <w:sz w:val="26"/>
              </w:rPr>
            </w:pPr>
          </w:p>
          <w:p w14:paraId="7CDF76EB" w14:textId="77777777" w:rsidR="00CC3799" w:rsidRPr="00A060EC" w:rsidRDefault="00CC3799" w:rsidP="00CC3799">
            <w:pPr>
              <w:pStyle w:val="TableParagraph"/>
              <w:rPr>
                <w:b/>
                <w:sz w:val="26"/>
              </w:rPr>
            </w:pPr>
          </w:p>
          <w:p w14:paraId="7CDF76EC" w14:textId="77777777" w:rsidR="00CC3799" w:rsidRPr="00A060EC" w:rsidRDefault="00CC3799" w:rsidP="00CC3799">
            <w:pPr>
              <w:pStyle w:val="TableParagraph"/>
              <w:rPr>
                <w:b/>
                <w:sz w:val="26"/>
              </w:rPr>
            </w:pPr>
          </w:p>
          <w:p w14:paraId="7CDF76ED" w14:textId="77777777" w:rsidR="00CC3799" w:rsidRPr="00A060EC" w:rsidRDefault="00CC3799" w:rsidP="00CC3799">
            <w:pPr>
              <w:pStyle w:val="TableParagraph"/>
              <w:spacing w:before="7"/>
              <w:rPr>
                <w:b/>
                <w:sz w:val="35"/>
              </w:rPr>
            </w:pPr>
          </w:p>
          <w:p w14:paraId="7CDF76EE" w14:textId="77777777" w:rsidR="00CC3799" w:rsidRPr="00A060EC" w:rsidRDefault="00CC3799" w:rsidP="00CC3799">
            <w:pPr>
              <w:pStyle w:val="TableParagraph"/>
              <w:ind w:left="308" w:right="303"/>
              <w:jc w:val="center"/>
              <w:rPr>
                <w:sz w:val="24"/>
              </w:rPr>
            </w:pPr>
            <w:r w:rsidRPr="00A060EC">
              <w:rPr>
                <w:sz w:val="24"/>
              </w:rPr>
              <w:t>Наставници</w:t>
            </w:r>
          </w:p>
        </w:tc>
      </w:tr>
      <w:tr w:rsidR="00CC3799" w:rsidRPr="00A060EC" w14:paraId="7CDF76FC" w14:textId="77777777" w:rsidTr="00CC3799">
        <w:trPr>
          <w:trHeight w:val="2104"/>
        </w:trPr>
        <w:tc>
          <w:tcPr>
            <w:tcW w:w="3445" w:type="dxa"/>
          </w:tcPr>
          <w:p w14:paraId="7CDF76F0" w14:textId="77777777" w:rsidR="00CC3799" w:rsidRPr="00A060EC" w:rsidRDefault="00CC3799" w:rsidP="00CC3799">
            <w:pPr>
              <w:pStyle w:val="TableParagraph"/>
              <w:spacing w:line="276" w:lineRule="auto"/>
              <w:ind w:left="190" w:right="180"/>
              <w:jc w:val="center"/>
              <w:rPr>
                <w:sz w:val="24"/>
              </w:rPr>
            </w:pPr>
            <w:r w:rsidRPr="00A060EC">
              <w:rPr>
                <w:sz w:val="24"/>
              </w:rPr>
              <w:t>Помош и поддршка на наставниците во изготвување на годишните, тематските и дневни подготовки, особено</w:t>
            </w:r>
          </w:p>
          <w:p w14:paraId="7CDF76F1" w14:textId="77777777" w:rsidR="00CC3799" w:rsidRPr="00A060EC" w:rsidRDefault="00CC3799" w:rsidP="00CC3799">
            <w:pPr>
              <w:pStyle w:val="TableParagraph"/>
              <w:spacing w:line="278" w:lineRule="auto"/>
              <w:ind w:left="189" w:right="180"/>
              <w:jc w:val="center"/>
              <w:rPr>
                <w:sz w:val="24"/>
              </w:rPr>
            </w:pPr>
            <w:r w:rsidRPr="00A060EC">
              <w:rPr>
                <w:sz w:val="24"/>
              </w:rPr>
              <w:t>при дефинирање на целите на часот</w:t>
            </w:r>
          </w:p>
        </w:tc>
        <w:tc>
          <w:tcPr>
            <w:tcW w:w="2055" w:type="dxa"/>
          </w:tcPr>
          <w:p w14:paraId="7CDF76F2" w14:textId="77777777" w:rsidR="00CC3799" w:rsidRPr="00A060EC" w:rsidRDefault="00CC3799" w:rsidP="00CC3799">
            <w:pPr>
              <w:pStyle w:val="TableParagraph"/>
              <w:rPr>
                <w:b/>
                <w:sz w:val="26"/>
              </w:rPr>
            </w:pPr>
          </w:p>
          <w:p w14:paraId="7CDF76F3" w14:textId="77777777" w:rsidR="00CC3799" w:rsidRPr="00A060EC" w:rsidRDefault="00CC3799" w:rsidP="00CC3799">
            <w:pPr>
              <w:pStyle w:val="TableParagraph"/>
              <w:rPr>
                <w:b/>
                <w:sz w:val="26"/>
              </w:rPr>
            </w:pPr>
          </w:p>
          <w:p w14:paraId="7CDF76F4" w14:textId="77777777" w:rsidR="00CC3799" w:rsidRPr="00A060EC" w:rsidRDefault="00CC3799" w:rsidP="00CC3799">
            <w:pPr>
              <w:pStyle w:val="TableParagraph"/>
              <w:rPr>
                <w:b/>
                <w:sz w:val="26"/>
              </w:rPr>
            </w:pPr>
          </w:p>
          <w:p w14:paraId="7CDF76F5" w14:textId="77777777" w:rsidR="00CC3799" w:rsidRPr="00A060EC" w:rsidRDefault="00CC3799" w:rsidP="00CC3799">
            <w:pPr>
              <w:pStyle w:val="TableParagraph"/>
              <w:spacing w:before="8"/>
              <w:rPr>
                <w:b/>
                <w:sz w:val="35"/>
              </w:rPr>
            </w:pPr>
          </w:p>
          <w:p w14:paraId="7CDF76F6" w14:textId="77777777" w:rsidR="00CC3799" w:rsidRPr="00A060EC" w:rsidRDefault="00CC3799" w:rsidP="00CC3799">
            <w:pPr>
              <w:pStyle w:val="TableParagraph"/>
              <w:ind w:left="465"/>
              <w:rPr>
                <w:sz w:val="24"/>
              </w:rPr>
            </w:pPr>
            <w:r w:rsidRPr="00A060EC">
              <w:rPr>
                <w:sz w:val="24"/>
              </w:rPr>
              <w:t>Септември</w:t>
            </w:r>
          </w:p>
        </w:tc>
        <w:tc>
          <w:tcPr>
            <w:tcW w:w="2389" w:type="dxa"/>
          </w:tcPr>
          <w:p w14:paraId="7CDF76F7" w14:textId="77777777" w:rsidR="00CC3799" w:rsidRPr="00A060EC" w:rsidRDefault="00CC3799" w:rsidP="00CC3799">
            <w:pPr>
              <w:pStyle w:val="TableParagraph"/>
              <w:rPr>
                <w:b/>
                <w:sz w:val="26"/>
              </w:rPr>
            </w:pPr>
          </w:p>
          <w:p w14:paraId="7CDF76F8" w14:textId="77777777" w:rsidR="00CC3799" w:rsidRPr="00A060EC" w:rsidRDefault="00CC3799" w:rsidP="00CC3799">
            <w:pPr>
              <w:pStyle w:val="TableParagraph"/>
              <w:rPr>
                <w:b/>
                <w:sz w:val="26"/>
              </w:rPr>
            </w:pPr>
          </w:p>
          <w:p w14:paraId="7CDF76F9" w14:textId="77777777" w:rsidR="00CC3799" w:rsidRPr="00A060EC" w:rsidRDefault="00CC3799" w:rsidP="00CC3799">
            <w:pPr>
              <w:pStyle w:val="TableParagraph"/>
              <w:rPr>
                <w:b/>
                <w:sz w:val="26"/>
              </w:rPr>
            </w:pPr>
          </w:p>
          <w:p w14:paraId="7CDF76FA" w14:textId="77777777" w:rsidR="00CC3799" w:rsidRPr="00A060EC" w:rsidRDefault="00CC3799" w:rsidP="00CC3799">
            <w:pPr>
              <w:pStyle w:val="TableParagraph"/>
              <w:spacing w:before="8"/>
              <w:rPr>
                <w:b/>
                <w:sz w:val="35"/>
              </w:rPr>
            </w:pPr>
          </w:p>
          <w:p w14:paraId="7CDF76FB" w14:textId="77777777" w:rsidR="00CC3799" w:rsidRPr="00A060EC" w:rsidRDefault="00CC3799" w:rsidP="00CC3799">
            <w:pPr>
              <w:pStyle w:val="TableParagraph"/>
              <w:ind w:left="308" w:right="303"/>
              <w:jc w:val="center"/>
              <w:rPr>
                <w:sz w:val="24"/>
              </w:rPr>
            </w:pPr>
            <w:r w:rsidRPr="00A060EC">
              <w:rPr>
                <w:sz w:val="24"/>
              </w:rPr>
              <w:t>Наставници</w:t>
            </w:r>
          </w:p>
        </w:tc>
      </w:tr>
      <w:tr w:rsidR="00CC3799" w:rsidRPr="00A060EC" w14:paraId="7CDF7702" w14:textId="77777777" w:rsidTr="00CC3799">
        <w:trPr>
          <w:trHeight w:val="1153"/>
        </w:trPr>
        <w:tc>
          <w:tcPr>
            <w:tcW w:w="3445" w:type="dxa"/>
          </w:tcPr>
          <w:p w14:paraId="7CDF76FD" w14:textId="77777777" w:rsidR="00CC3799" w:rsidRPr="00A060EC" w:rsidRDefault="00CC3799" w:rsidP="00CC3799">
            <w:pPr>
              <w:pStyle w:val="TableParagraph"/>
              <w:spacing w:line="276" w:lineRule="auto"/>
              <w:ind w:left="146" w:right="141" w:firstLine="6"/>
              <w:jc w:val="center"/>
              <w:rPr>
                <w:sz w:val="24"/>
              </w:rPr>
            </w:pPr>
            <w:r w:rsidRPr="00A060EC">
              <w:rPr>
                <w:sz w:val="24"/>
              </w:rPr>
              <w:t>Консултативни средби во врска со употреба на одредени форми и методи на работа</w:t>
            </w:r>
          </w:p>
        </w:tc>
        <w:tc>
          <w:tcPr>
            <w:tcW w:w="2055" w:type="dxa"/>
          </w:tcPr>
          <w:p w14:paraId="7CDF76FE" w14:textId="77777777" w:rsidR="00CC3799" w:rsidRPr="00A060EC" w:rsidRDefault="00CC3799" w:rsidP="00CC3799">
            <w:pPr>
              <w:pStyle w:val="TableParagraph"/>
              <w:spacing w:before="155" w:line="276" w:lineRule="auto"/>
              <w:ind w:left="186" w:right="159" w:firstLine="244"/>
              <w:rPr>
                <w:sz w:val="24"/>
              </w:rPr>
            </w:pPr>
            <w:r w:rsidRPr="00A060EC">
              <w:rPr>
                <w:sz w:val="24"/>
              </w:rPr>
              <w:t>Во текот на учебната година</w:t>
            </w:r>
          </w:p>
        </w:tc>
        <w:tc>
          <w:tcPr>
            <w:tcW w:w="2389" w:type="dxa"/>
          </w:tcPr>
          <w:p w14:paraId="7CDF76FF" w14:textId="77777777" w:rsidR="00CC3799" w:rsidRPr="00A060EC" w:rsidRDefault="00CC3799" w:rsidP="00CC3799">
            <w:pPr>
              <w:pStyle w:val="TableParagraph"/>
              <w:rPr>
                <w:b/>
                <w:sz w:val="26"/>
              </w:rPr>
            </w:pPr>
          </w:p>
          <w:p w14:paraId="7CDF7700" w14:textId="77777777" w:rsidR="00CC3799" w:rsidRPr="00A060EC" w:rsidRDefault="00CC3799" w:rsidP="00CC3799">
            <w:pPr>
              <w:pStyle w:val="TableParagraph"/>
              <w:spacing w:before="6"/>
              <w:rPr>
                <w:b/>
                <w:sz w:val="23"/>
              </w:rPr>
            </w:pPr>
          </w:p>
          <w:p w14:paraId="7CDF7701" w14:textId="77777777" w:rsidR="00CC3799" w:rsidRPr="00A060EC" w:rsidRDefault="00CC3799" w:rsidP="00CC3799">
            <w:pPr>
              <w:pStyle w:val="TableParagraph"/>
              <w:ind w:left="308" w:right="303"/>
              <w:jc w:val="center"/>
              <w:rPr>
                <w:sz w:val="24"/>
              </w:rPr>
            </w:pPr>
            <w:r w:rsidRPr="00A060EC">
              <w:rPr>
                <w:sz w:val="24"/>
              </w:rPr>
              <w:t>Наставници</w:t>
            </w:r>
          </w:p>
        </w:tc>
      </w:tr>
    </w:tbl>
    <w:p w14:paraId="7CDF7703" w14:textId="77777777" w:rsidR="00CC3799" w:rsidRPr="00A060EC" w:rsidRDefault="00CC3799" w:rsidP="00CC3799">
      <w:pPr>
        <w:jc w:val="center"/>
        <w:rPr>
          <w:sz w:val="24"/>
        </w:rPr>
        <w:sectPr w:rsidR="00CC3799" w:rsidRPr="00A060EC" w:rsidSect="00CC3799">
          <w:pgSz w:w="12240" w:h="15840"/>
          <w:pgMar w:top="1280" w:right="940" w:bottom="1200" w:left="1040" w:header="722" w:footer="1015" w:gutter="0"/>
          <w:cols w:space="720"/>
        </w:sectPr>
      </w:pPr>
    </w:p>
    <w:p w14:paraId="7CDF7704" w14:textId="77777777" w:rsidR="00CC3799" w:rsidRPr="00A060EC" w:rsidRDefault="00CC3799" w:rsidP="00CC3799">
      <w:pPr>
        <w:pStyle w:val="BodyText"/>
        <w:spacing w:before="7" w:after="1"/>
        <w:rPr>
          <w:b/>
          <w:sz w:val="1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5"/>
        <w:gridCol w:w="2055"/>
        <w:gridCol w:w="2389"/>
      </w:tblGrid>
      <w:tr w:rsidR="00CC3799" w:rsidRPr="00A060EC" w14:paraId="7CDF7708" w14:textId="77777777" w:rsidTr="00CC3799">
        <w:trPr>
          <w:trHeight w:val="1152"/>
        </w:trPr>
        <w:tc>
          <w:tcPr>
            <w:tcW w:w="3445" w:type="dxa"/>
          </w:tcPr>
          <w:p w14:paraId="7CDF7705" w14:textId="77777777" w:rsidR="00CC3799" w:rsidRPr="00A060EC" w:rsidRDefault="00CC3799" w:rsidP="00CC3799">
            <w:pPr>
              <w:pStyle w:val="TableParagraph"/>
              <w:spacing w:line="276" w:lineRule="auto"/>
              <w:ind w:left="188" w:right="180"/>
              <w:jc w:val="center"/>
              <w:rPr>
                <w:sz w:val="24"/>
              </w:rPr>
            </w:pPr>
            <w:r w:rsidRPr="00A060EC">
              <w:rPr>
                <w:sz w:val="24"/>
              </w:rPr>
              <w:t>Помош на наставниците при изработка на објективни тестови на знаења</w:t>
            </w:r>
          </w:p>
        </w:tc>
        <w:tc>
          <w:tcPr>
            <w:tcW w:w="2055" w:type="dxa"/>
          </w:tcPr>
          <w:p w14:paraId="7CDF7706" w14:textId="77777777" w:rsidR="00CC3799" w:rsidRPr="00A060EC" w:rsidRDefault="00CC3799" w:rsidP="00CC3799">
            <w:pPr>
              <w:pStyle w:val="TableParagraph"/>
              <w:spacing w:before="153" w:line="278" w:lineRule="auto"/>
              <w:ind w:left="186" w:right="159" w:firstLine="244"/>
              <w:rPr>
                <w:sz w:val="24"/>
              </w:rPr>
            </w:pPr>
            <w:r w:rsidRPr="00A060EC">
              <w:rPr>
                <w:sz w:val="24"/>
              </w:rPr>
              <w:t>Во текот на учебната година</w:t>
            </w:r>
          </w:p>
        </w:tc>
        <w:tc>
          <w:tcPr>
            <w:tcW w:w="2389" w:type="dxa"/>
          </w:tcPr>
          <w:p w14:paraId="7CDF7707" w14:textId="77777777" w:rsidR="00CC3799" w:rsidRPr="00A060EC" w:rsidRDefault="00CC3799" w:rsidP="00CC3799">
            <w:pPr>
              <w:pStyle w:val="TableParagraph"/>
              <w:spacing w:before="54" w:line="448" w:lineRule="auto"/>
              <w:ind w:left="803" w:right="555" w:hanging="224"/>
              <w:rPr>
                <w:sz w:val="24"/>
              </w:rPr>
            </w:pPr>
            <w:r w:rsidRPr="00A060EC">
              <w:rPr>
                <w:sz w:val="24"/>
              </w:rPr>
              <w:t>Наставници педагог</w:t>
            </w:r>
          </w:p>
        </w:tc>
      </w:tr>
      <w:tr w:rsidR="00CC3799" w:rsidRPr="00A060EC" w14:paraId="7CDF7710" w14:textId="77777777" w:rsidTr="00CC3799">
        <w:trPr>
          <w:trHeight w:val="1787"/>
        </w:trPr>
        <w:tc>
          <w:tcPr>
            <w:tcW w:w="3445" w:type="dxa"/>
          </w:tcPr>
          <w:p w14:paraId="7CDF7709" w14:textId="77777777" w:rsidR="00CC3799" w:rsidRPr="00A060EC" w:rsidRDefault="00CC3799" w:rsidP="00CC3799">
            <w:pPr>
              <w:pStyle w:val="TableParagraph"/>
              <w:spacing w:line="276" w:lineRule="auto"/>
              <w:ind w:left="124" w:right="119" w:firstLine="5"/>
              <w:jc w:val="center"/>
              <w:rPr>
                <w:sz w:val="24"/>
              </w:rPr>
            </w:pPr>
            <w:r w:rsidRPr="00A060EC">
              <w:rPr>
                <w:sz w:val="24"/>
              </w:rPr>
              <w:t>Информирање на наставниците за целта, начинот и индикаторите за следење на нивната работапри реализирање нанаставата</w:t>
            </w:r>
          </w:p>
        </w:tc>
        <w:tc>
          <w:tcPr>
            <w:tcW w:w="2055" w:type="dxa"/>
          </w:tcPr>
          <w:p w14:paraId="7CDF770A" w14:textId="77777777" w:rsidR="00CC3799" w:rsidRPr="00A060EC" w:rsidRDefault="00CC3799" w:rsidP="00CC3799">
            <w:pPr>
              <w:pStyle w:val="TableParagraph"/>
              <w:rPr>
                <w:b/>
                <w:sz w:val="26"/>
              </w:rPr>
            </w:pPr>
          </w:p>
          <w:p w14:paraId="7CDF770B" w14:textId="77777777" w:rsidR="00CC3799" w:rsidRPr="00A060EC" w:rsidRDefault="00CC3799" w:rsidP="00CC3799">
            <w:pPr>
              <w:pStyle w:val="TableParagraph"/>
              <w:spacing w:before="6"/>
              <w:rPr>
                <w:b/>
                <w:sz w:val="37"/>
              </w:rPr>
            </w:pPr>
          </w:p>
          <w:p w14:paraId="7CDF770C" w14:textId="77777777" w:rsidR="00CC3799" w:rsidRPr="00A060EC" w:rsidRDefault="00CC3799" w:rsidP="00CC3799">
            <w:pPr>
              <w:pStyle w:val="TableParagraph"/>
              <w:spacing w:line="276" w:lineRule="auto"/>
              <w:ind w:left="186" w:right="159" w:firstLine="244"/>
              <w:rPr>
                <w:sz w:val="24"/>
              </w:rPr>
            </w:pPr>
            <w:r w:rsidRPr="00A060EC">
              <w:rPr>
                <w:sz w:val="24"/>
              </w:rPr>
              <w:t>Во текот на учебната година</w:t>
            </w:r>
          </w:p>
        </w:tc>
        <w:tc>
          <w:tcPr>
            <w:tcW w:w="2389" w:type="dxa"/>
          </w:tcPr>
          <w:p w14:paraId="7CDF770D" w14:textId="77777777" w:rsidR="00CC3799" w:rsidRPr="00A060EC" w:rsidRDefault="00CC3799" w:rsidP="00CC3799">
            <w:pPr>
              <w:pStyle w:val="TableParagraph"/>
              <w:rPr>
                <w:b/>
                <w:sz w:val="26"/>
              </w:rPr>
            </w:pPr>
          </w:p>
          <w:p w14:paraId="7CDF770E" w14:textId="77777777" w:rsidR="00CC3799" w:rsidRPr="00A060EC" w:rsidRDefault="00CC3799" w:rsidP="00CC3799">
            <w:pPr>
              <w:pStyle w:val="TableParagraph"/>
              <w:spacing w:before="9"/>
              <w:rPr>
                <w:b/>
                <w:sz w:val="28"/>
              </w:rPr>
            </w:pPr>
          </w:p>
          <w:p w14:paraId="7CDF770F" w14:textId="77777777" w:rsidR="00CC3799" w:rsidRPr="00A060EC" w:rsidRDefault="00CC3799" w:rsidP="00CC3799">
            <w:pPr>
              <w:pStyle w:val="TableParagraph"/>
              <w:spacing w:line="448" w:lineRule="auto"/>
              <w:ind w:left="803" w:right="555" w:hanging="224"/>
              <w:rPr>
                <w:sz w:val="24"/>
              </w:rPr>
            </w:pPr>
            <w:r w:rsidRPr="00A060EC">
              <w:rPr>
                <w:sz w:val="24"/>
              </w:rPr>
              <w:t>Наставници педагог</w:t>
            </w:r>
          </w:p>
        </w:tc>
      </w:tr>
      <w:tr w:rsidR="00CC3799" w:rsidRPr="00A060EC" w14:paraId="7CDF7719" w14:textId="77777777" w:rsidTr="00CC3799">
        <w:trPr>
          <w:trHeight w:val="1788"/>
        </w:trPr>
        <w:tc>
          <w:tcPr>
            <w:tcW w:w="3445" w:type="dxa"/>
          </w:tcPr>
          <w:p w14:paraId="7CDF7711" w14:textId="77777777" w:rsidR="00CC3799" w:rsidRPr="00A060EC" w:rsidRDefault="00CC3799" w:rsidP="00CC3799">
            <w:pPr>
              <w:pStyle w:val="TableParagraph"/>
              <w:spacing w:line="276" w:lineRule="auto"/>
              <w:ind w:left="381" w:right="371" w:firstLine="31"/>
              <w:jc w:val="both"/>
              <w:rPr>
                <w:sz w:val="24"/>
              </w:rPr>
            </w:pPr>
            <w:r w:rsidRPr="00A060EC">
              <w:rPr>
                <w:sz w:val="24"/>
              </w:rPr>
              <w:t>Педагошко инструктивна работа со наставниците за подобрување на личниот,</w:t>
            </w:r>
          </w:p>
          <w:p w14:paraId="7CDF7712" w14:textId="77777777" w:rsidR="00CC3799" w:rsidRPr="00A060EC" w:rsidRDefault="00CC3799" w:rsidP="00CC3799">
            <w:pPr>
              <w:pStyle w:val="TableParagraph"/>
              <w:spacing w:line="276" w:lineRule="auto"/>
              <w:ind w:left="695" w:right="164" w:hanging="526"/>
              <w:jc w:val="both"/>
              <w:rPr>
                <w:sz w:val="24"/>
              </w:rPr>
            </w:pPr>
            <w:r w:rsidRPr="00A060EC">
              <w:rPr>
                <w:sz w:val="24"/>
              </w:rPr>
              <w:t>социјалниот и емоционалниот развој на учениците</w:t>
            </w:r>
          </w:p>
        </w:tc>
        <w:tc>
          <w:tcPr>
            <w:tcW w:w="2055" w:type="dxa"/>
          </w:tcPr>
          <w:p w14:paraId="7CDF7713" w14:textId="77777777" w:rsidR="00CC3799" w:rsidRPr="00A060EC" w:rsidRDefault="00CC3799" w:rsidP="00CC3799">
            <w:pPr>
              <w:pStyle w:val="TableParagraph"/>
              <w:rPr>
                <w:b/>
                <w:sz w:val="26"/>
              </w:rPr>
            </w:pPr>
          </w:p>
          <w:p w14:paraId="7CDF7714" w14:textId="77777777" w:rsidR="00CC3799" w:rsidRPr="00A060EC" w:rsidRDefault="00CC3799" w:rsidP="00CC3799">
            <w:pPr>
              <w:pStyle w:val="TableParagraph"/>
              <w:spacing w:before="4"/>
              <w:rPr>
                <w:b/>
                <w:sz w:val="37"/>
              </w:rPr>
            </w:pPr>
          </w:p>
          <w:p w14:paraId="7CDF7715" w14:textId="77777777" w:rsidR="00CC3799" w:rsidRPr="00A060EC" w:rsidRDefault="00CC3799" w:rsidP="00CC3799">
            <w:pPr>
              <w:pStyle w:val="TableParagraph"/>
              <w:spacing w:line="276" w:lineRule="auto"/>
              <w:ind w:left="186" w:right="159" w:firstLine="244"/>
              <w:rPr>
                <w:sz w:val="24"/>
              </w:rPr>
            </w:pPr>
            <w:r w:rsidRPr="00A060EC">
              <w:rPr>
                <w:sz w:val="24"/>
              </w:rPr>
              <w:t>Во текот на учебната година</w:t>
            </w:r>
          </w:p>
        </w:tc>
        <w:tc>
          <w:tcPr>
            <w:tcW w:w="2389" w:type="dxa"/>
          </w:tcPr>
          <w:p w14:paraId="7CDF7716" w14:textId="77777777" w:rsidR="00CC3799" w:rsidRPr="00A060EC" w:rsidRDefault="00CC3799" w:rsidP="00CC3799">
            <w:pPr>
              <w:pStyle w:val="TableParagraph"/>
              <w:rPr>
                <w:b/>
                <w:sz w:val="26"/>
              </w:rPr>
            </w:pPr>
          </w:p>
          <w:p w14:paraId="7CDF7717" w14:textId="77777777" w:rsidR="00CC3799" w:rsidRPr="00A060EC" w:rsidRDefault="00CC3799" w:rsidP="00CC3799">
            <w:pPr>
              <w:pStyle w:val="TableParagraph"/>
              <w:spacing w:before="9"/>
              <w:rPr>
                <w:b/>
                <w:sz w:val="28"/>
              </w:rPr>
            </w:pPr>
          </w:p>
          <w:p w14:paraId="7CDF7718" w14:textId="77777777" w:rsidR="00CC3799" w:rsidRPr="00A060EC" w:rsidRDefault="00CC3799" w:rsidP="00CC3799">
            <w:pPr>
              <w:pStyle w:val="TableParagraph"/>
              <w:spacing w:line="448" w:lineRule="auto"/>
              <w:ind w:left="601" w:right="578" w:firstLine="177"/>
              <w:rPr>
                <w:sz w:val="24"/>
              </w:rPr>
            </w:pPr>
            <w:r w:rsidRPr="00A060EC">
              <w:rPr>
                <w:sz w:val="24"/>
              </w:rPr>
              <w:t>Педагог наставници</w:t>
            </w:r>
          </w:p>
        </w:tc>
      </w:tr>
    </w:tbl>
    <w:p w14:paraId="7CDF771A" w14:textId="77777777" w:rsidR="00CC3799" w:rsidRPr="00A060EC" w:rsidRDefault="00CC3799" w:rsidP="00CC3799">
      <w:pPr>
        <w:pStyle w:val="BodyText"/>
        <w:rPr>
          <w:b/>
          <w:sz w:val="20"/>
        </w:rPr>
      </w:pPr>
    </w:p>
    <w:p w14:paraId="7CDF771B" w14:textId="77777777" w:rsidR="00CC3799" w:rsidRPr="00A060EC" w:rsidRDefault="00CC3799" w:rsidP="00CC3799">
      <w:pPr>
        <w:pStyle w:val="BodyText"/>
        <w:rPr>
          <w:b/>
          <w:sz w:val="20"/>
        </w:rPr>
      </w:pPr>
    </w:p>
    <w:p w14:paraId="7CDF771C" w14:textId="77777777" w:rsidR="00CC3799" w:rsidRPr="00A060EC" w:rsidRDefault="00CC3799" w:rsidP="00CC3799">
      <w:pPr>
        <w:pStyle w:val="BodyText"/>
        <w:rPr>
          <w:b/>
          <w:sz w:val="20"/>
        </w:rPr>
      </w:pPr>
    </w:p>
    <w:p w14:paraId="7CDF771D" w14:textId="77777777" w:rsidR="00CC3799" w:rsidRPr="00A060EC" w:rsidRDefault="00CC3799" w:rsidP="00CC3799">
      <w:pPr>
        <w:spacing w:before="208"/>
        <w:ind w:right="95"/>
        <w:jc w:val="center"/>
        <w:rPr>
          <w:b/>
          <w:sz w:val="28"/>
        </w:rPr>
      </w:pPr>
      <w:r w:rsidRPr="00A060EC">
        <w:rPr>
          <w:b/>
          <w:sz w:val="28"/>
          <w:u w:val="thick"/>
        </w:rPr>
        <w:t xml:space="preserve">ПОДРАЧЈЕ </w:t>
      </w:r>
      <w:proofErr w:type="gramStart"/>
      <w:r w:rsidRPr="00A060EC">
        <w:rPr>
          <w:b/>
          <w:sz w:val="28"/>
          <w:u w:val="thick"/>
        </w:rPr>
        <w:t>12.Аналитичко</w:t>
      </w:r>
      <w:proofErr w:type="gramEnd"/>
      <w:r w:rsidRPr="00A060EC">
        <w:rPr>
          <w:b/>
          <w:sz w:val="28"/>
          <w:u w:val="thick"/>
        </w:rPr>
        <w:t xml:space="preserve"> – истражувачка работа</w:t>
      </w:r>
    </w:p>
    <w:p w14:paraId="7CDF771E" w14:textId="77777777" w:rsidR="00CC3799" w:rsidRPr="00A060EC" w:rsidRDefault="00CC3799" w:rsidP="00CC3799">
      <w:pPr>
        <w:pStyle w:val="BodyText"/>
        <w:spacing w:before="10"/>
        <w:rPr>
          <w:b/>
          <w:sz w:val="21"/>
        </w:r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1956"/>
        <w:gridCol w:w="2254"/>
      </w:tblGrid>
      <w:tr w:rsidR="00CC3799" w:rsidRPr="00A060EC" w14:paraId="7CDF7722" w14:textId="77777777" w:rsidTr="00CC3799">
        <w:trPr>
          <w:trHeight w:val="940"/>
        </w:trPr>
        <w:tc>
          <w:tcPr>
            <w:tcW w:w="3735" w:type="dxa"/>
            <w:shd w:val="clear" w:color="auto" w:fill="F1F1F1"/>
          </w:tcPr>
          <w:p w14:paraId="7CDF771F" w14:textId="77777777" w:rsidR="00CC3799" w:rsidRPr="00A060EC" w:rsidRDefault="00CC3799" w:rsidP="00CC3799">
            <w:pPr>
              <w:pStyle w:val="TableParagraph"/>
              <w:spacing w:before="184"/>
              <w:ind w:left="352" w:right="342"/>
              <w:jc w:val="center"/>
              <w:rPr>
                <w:b/>
                <w:i/>
                <w:sz w:val="28"/>
              </w:rPr>
            </w:pPr>
            <w:r w:rsidRPr="00A060EC">
              <w:rPr>
                <w:b/>
                <w:i/>
                <w:sz w:val="28"/>
              </w:rPr>
              <w:t>Активности</w:t>
            </w:r>
          </w:p>
        </w:tc>
        <w:tc>
          <w:tcPr>
            <w:tcW w:w="1956" w:type="dxa"/>
            <w:shd w:val="clear" w:color="auto" w:fill="F1F1F1"/>
          </w:tcPr>
          <w:p w14:paraId="7CDF7720" w14:textId="77777777" w:rsidR="00CC3799" w:rsidRPr="00A060EC" w:rsidRDefault="00CC3799" w:rsidP="00CC3799">
            <w:pPr>
              <w:pStyle w:val="TableParagraph"/>
              <w:spacing w:line="276" w:lineRule="auto"/>
              <w:ind w:left="235" w:right="208" w:firstLine="175"/>
              <w:rPr>
                <w:b/>
                <w:i/>
                <w:sz w:val="28"/>
              </w:rPr>
            </w:pPr>
            <w:r w:rsidRPr="00A060EC">
              <w:rPr>
                <w:b/>
                <w:i/>
                <w:sz w:val="28"/>
              </w:rPr>
              <w:t>Време на реализација</w:t>
            </w:r>
          </w:p>
        </w:tc>
        <w:tc>
          <w:tcPr>
            <w:tcW w:w="2254" w:type="dxa"/>
            <w:shd w:val="clear" w:color="auto" w:fill="F1F1F1"/>
          </w:tcPr>
          <w:p w14:paraId="7CDF7721" w14:textId="77777777" w:rsidR="00CC3799" w:rsidRPr="00A060EC" w:rsidRDefault="00CC3799" w:rsidP="00CC3799">
            <w:pPr>
              <w:pStyle w:val="TableParagraph"/>
              <w:spacing w:before="184"/>
              <w:ind w:left="261"/>
              <w:rPr>
                <w:b/>
                <w:i/>
                <w:sz w:val="28"/>
              </w:rPr>
            </w:pPr>
            <w:r w:rsidRPr="00A060EC">
              <w:rPr>
                <w:b/>
                <w:i/>
                <w:sz w:val="28"/>
              </w:rPr>
              <w:t>Соработници</w:t>
            </w:r>
          </w:p>
        </w:tc>
      </w:tr>
      <w:tr w:rsidR="00CC3799" w:rsidRPr="00A060EC" w14:paraId="7CDF772B" w14:textId="77777777" w:rsidTr="00CC3799">
        <w:trPr>
          <w:trHeight w:val="2068"/>
        </w:trPr>
        <w:tc>
          <w:tcPr>
            <w:tcW w:w="3735" w:type="dxa"/>
          </w:tcPr>
          <w:p w14:paraId="7CDF7723" w14:textId="77777777" w:rsidR="00CC3799" w:rsidRPr="00A060EC" w:rsidRDefault="00CC3799" w:rsidP="00CC3799">
            <w:pPr>
              <w:pStyle w:val="TableParagraph"/>
              <w:spacing w:before="135" w:line="276" w:lineRule="auto"/>
              <w:ind w:left="352" w:right="349"/>
              <w:jc w:val="center"/>
              <w:rPr>
                <w:sz w:val="24"/>
              </w:rPr>
            </w:pPr>
            <w:r w:rsidRPr="00A060EC">
              <w:rPr>
                <w:sz w:val="24"/>
              </w:rPr>
              <w:t>Изготвување на анализи и извештаи за успехот и</w:t>
            </w:r>
          </w:p>
          <w:p w14:paraId="7CDF7724" w14:textId="77777777" w:rsidR="00CC3799" w:rsidRPr="00A060EC" w:rsidRDefault="00CC3799" w:rsidP="00CC3799">
            <w:pPr>
              <w:pStyle w:val="TableParagraph"/>
              <w:spacing w:line="278" w:lineRule="auto"/>
              <w:ind w:left="352" w:right="349"/>
              <w:jc w:val="center"/>
              <w:rPr>
                <w:sz w:val="24"/>
              </w:rPr>
            </w:pPr>
            <w:r w:rsidRPr="00A060EC">
              <w:rPr>
                <w:sz w:val="24"/>
              </w:rPr>
              <w:t>поведението на учениците по завршување на</w:t>
            </w:r>
          </w:p>
          <w:p w14:paraId="7CDF7725" w14:textId="77777777" w:rsidR="00CC3799" w:rsidRPr="00A060EC" w:rsidRDefault="00CC3799" w:rsidP="00CC3799">
            <w:pPr>
              <w:pStyle w:val="TableParagraph"/>
              <w:spacing w:line="272" w:lineRule="exact"/>
              <w:ind w:left="352" w:right="346"/>
              <w:jc w:val="center"/>
              <w:rPr>
                <w:sz w:val="24"/>
              </w:rPr>
            </w:pPr>
            <w:r w:rsidRPr="00A060EC">
              <w:rPr>
                <w:sz w:val="24"/>
              </w:rPr>
              <w:t>класификациониот период</w:t>
            </w:r>
          </w:p>
        </w:tc>
        <w:tc>
          <w:tcPr>
            <w:tcW w:w="1956" w:type="dxa"/>
          </w:tcPr>
          <w:p w14:paraId="7CDF7726" w14:textId="77777777" w:rsidR="00CC3799" w:rsidRPr="00A060EC" w:rsidRDefault="00CC3799" w:rsidP="00CC3799">
            <w:pPr>
              <w:pStyle w:val="TableParagraph"/>
              <w:spacing w:line="448" w:lineRule="auto"/>
              <w:ind w:left="575" w:right="512" w:hanging="56"/>
              <w:jc w:val="both"/>
              <w:rPr>
                <w:sz w:val="24"/>
              </w:rPr>
            </w:pPr>
            <w:r w:rsidRPr="00A060EC">
              <w:rPr>
                <w:spacing w:val="-1"/>
                <w:sz w:val="24"/>
              </w:rPr>
              <w:t xml:space="preserve">Ноември </w:t>
            </w:r>
            <w:r w:rsidRPr="00A060EC">
              <w:rPr>
                <w:sz w:val="24"/>
              </w:rPr>
              <w:t>Јануари Април</w:t>
            </w:r>
          </w:p>
          <w:p w14:paraId="7CDF7727" w14:textId="77777777" w:rsidR="00CC3799" w:rsidRPr="00A060EC" w:rsidRDefault="00CC3799" w:rsidP="00CC3799">
            <w:pPr>
              <w:pStyle w:val="TableParagraph"/>
              <w:ind w:left="720" w:right="715"/>
              <w:jc w:val="center"/>
              <w:rPr>
                <w:sz w:val="24"/>
              </w:rPr>
            </w:pPr>
            <w:r w:rsidRPr="00A060EC">
              <w:rPr>
                <w:sz w:val="24"/>
              </w:rPr>
              <w:t>Јуни</w:t>
            </w:r>
          </w:p>
        </w:tc>
        <w:tc>
          <w:tcPr>
            <w:tcW w:w="2254" w:type="dxa"/>
          </w:tcPr>
          <w:p w14:paraId="7CDF7728" w14:textId="77777777" w:rsidR="00CC3799" w:rsidRPr="00A060EC" w:rsidRDefault="00CC3799" w:rsidP="00CC3799">
            <w:pPr>
              <w:pStyle w:val="TableParagraph"/>
              <w:spacing w:before="193"/>
              <w:ind w:left="141" w:right="136"/>
              <w:jc w:val="center"/>
              <w:rPr>
                <w:sz w:val="24"/>
              </w:rPr>
            </w:pPr>
            <w:r w:rsidRPr="00A060EC">
              <w:rPr>
                <w:sz w:val="24"/>
              </w:rPr>
              <w:t>Педагог</w:t>
            </w:r>
          </w:p>
          <w:p w14:paraId="7CDF7729" w14:textId="77777777" w:rsidR="00CC3799" w:rsidRPr="00A060EC" w:rsidRDefault="00CC3799" w:rsidP="00CC3799">
            <w:pPr>
              <w:pStyle w:val="TableParagraph"/>
              <w:spacing w:before="1"/>
              <w:rPr>
                <w:b/>
                <w:sz w:val="21"/>
              </w:rPr>
            </w:pPr>
          </w:p>
          <w:p w14:paraId="7CDF772A" w14:textId="77777777" w:rsidR="00CC3799" w:rsidRPr="00A060EC" w:rsidRDefault="00CC3799" w:rsidP="00CC3799">
            <w:pPr>
              <w:pStyle w:val="TableParagraph"/>
              <w:spacing w:line="276" w:lineRule="auto"/>
              <w:ind w:left="441" w:right="432" w:hanging="2"/>
              <w:jc w:val="center"/>
              <w:rPr>
                <w:sz w:val="24"/>
              </w:rPr>
            </w:pPr>
            <w:r w:rsidRPr="00A060EC">
              <w:rPr>
                <w:sz w:val="24"/>
              </w:rPr>
              <w:t>Предметен наставник по информатика</w:t>
            </w:r>
          </w:p>
        </w:tc>
      </w:tr>
      <w:tr w:rsidR="00CC3799" w:rsidRPr="00A060EC" w14:paraId="7CDF7734" w14:textId="77777777" w:rsidTr="00CC3799">
        <w:trPr>
          <w:trHeight w:val="1670"/>
        </w:trPr>
        <w:tc>
          <w:tcPr>
            <w:tcW w:w="3735" w:type="dxa"/>
          </w:tcPr>
          <w:p w14:paraId="7CDF772C" w14:textId="77777777" w:rsidR="00CC3799" w:rsidRPr="00A060EC" w:rsidRDefault="00CC3799" w:rsidP="00CC3799">
            <w:pPr>
              <w:pStyle w:val="TableParagraph"/>
              <w:rPr>
                <w:b/>
              </w:rPr>
            </w:pPr>
          </w:p>
          <w:p w14:paraId="7CDF772D" w14:textId="77777777" w:rsidR="00CC3799" w:rsidRPr="00A060EC" w:rsidRDefault="00CC3799" w:rsidP="00CC3799">
            <w:pPr>
              <w:pStyle w:val="TableParagraph"/>
              <w:spacing w:before="1" w:line="276" w:lineRule="auto"/>
              <w:ind w:left="124" w:right="119" w:hanging="1"/>
              <w:jc w:val="center"/>
              <w:rPr>
                <w:sz w:val="24"/>
              </w:rPr>
            </w:pPr>
            <w:r w:rsidRPr="00A060EC">
              <w:rPr>
                <w:sz w:val="24"/>
              </w:rPr>
              <w:t>Учество во изготвување на полугодишен и годишен извештај за работа на училиштето</w:t>
            </w:r>
          </w:p>
        </w:tc>
        <w:tc>
          <w:tcPr>
            <w:tcW w:w="1956" w:type="dxa"/>
          </w:tcPr>
          <w:p w14:paraId="7CDF772E" w14:textId="77777777" w:rsidR="00CC3799" w:rsidRPr="00A060EC" w:rsidRDefault="00CC3799" w:rsidP="00CC3799">
            <w:pPr>
              <w:pStyle w:val="TableParagraph"/>
              <w:rPr>
                <w:b/>
                <w:sz w:val="26"/>
              </w:rPr>
            </w:pPr>
          </w:p>
          <w:p w14:paraId="7CDF772F" w14:textId="77777777" w:rsidR="00CC3799" w:rsidRPr="00A060EC" w:rsidRDefault="00CC3799" w:rsidP="00CC3799">
            <w:pPr>
              <w:pStyle w:val="TableParagraph"/>
              <w:spacing w:before="9"/>
              <w:rPr>
                <w:b/>
                <w:sz w:val="23"/>
              </w:rPr>
            </w:pPr>
          </w:p>
          <w:p w14:paraId="7CDF7730" w14:textId="77777777" w:rsidR="00CC3799" w:rsidRPr="00A060EC" w:rsidRDefault="00CC3799" w:rsidP="00CC3799">
            <w:pPr>
              <w:pStyle w:val="TableParagraph"/>
              <w:spacing w:line="448" w:lineRule="auto"/>
              <w:ind w:left="741" w:right="208" w:hanging="166"/>
              <w:rPr>
                <w:sz w:val="24"/>
              </w:rPr>
            </w:pPr>
            <w:r w:rsidRPr="00A060EC">
              <w:rPr>
                <w:sz w:val="24"/>
              </w:rPr>
              <w:t>Јануари Јуни</w:t>
            </w:r>
          </w:p>
        </w:tc>
        <w:tc>
          <w:tcPr>
            <w:tcW w:w="2254" w:type="dxa"/>
          </w:tcPr>
          <w:p w14:paraId="7CDF7731" w14:textId="77777777" w:rsidR="00CC3799" w:rsidRPr="00A060EC" w:rsidRDefault="00CC3799" w:rsidP="00CC3799">
            <w:pPr>
              <w:pStyle w:val="TableParagraph"/>
              <w:spacing w:line="273" w:lineRule="exact"/>
              <w:ind w:left="141" w:right="136"/>
              <w:jc w:val="center"/>
              <w:rPr>
                <w:sz w:val="24"/>
              </w:rPr>
            </w:pPr>
            <w:r w:rsidRPr="00A060EC">
              <w:rPr>
                <w:sz w:val="24"/>
              </w:rPr>
              <w:t>Педагог</w:t>
            </w:r>
          </w:p>
          <w:p w14:paraId="7CDF7732" w14:textId="77777777" w:rsidR="00CC3799" w:rsidRPr="00A060EC" w:rsidRDefault="00CC3799" w:rsidP="00CC3799">
            <w:pPr>
              <w:pStyle w:val="TableParagraph"/>
              <w:spacing w:before="10"/>
              <w:rPr>
                <w:b/>
                <w:sz w:val="20"/>
              </w:rPr>
            </w:pPr>
          </w:p>
          <w:p w14:paraId="7CDF7733" w14:textId="77777777" w:rsidR="00CC3799" w:rsidRPr="00A060EC" w:rsidRDefault="00CC3799" w:rsidP="00CC3799">
            <w:pPr>
              <w:pStyle w:val="TableParagraph"/>
              <w:spacing w:line="276" w:lineRule="auto"/>
              <w:ind w:left="441" w:right="432" w:hanging="2"/>
              <w:jc w:val="center"/>
              <w:rPr>
                <w:sz w:val="24"/>
              </w:rPr>
            </w:pPr>
            <w:r w:rsidRPr="00A060EC">
              <w:rPr>
                <w:sz w:val="24"/>
              </w:rPr>
              <w:t>Предметен наставник по информатика</w:t>
            </w:r>
          </w:p>
        </w:tc>
      </w:tr>
      <w:tr w:rsidR="00CC3799" w:rsidRPr="00A060EC" w14:paraId="7CDF7738" w14:textId="77777777" w:rsidTr="00CC3799">
        <w:trPr>
          <w:trHeight w:val="517"/>
        </w:trPr>
        <w:tc>
          <w:tcPr>
            <w:tcW w:w="3735" w:type="dxa"/>
          </w:tcPr>
          <w:p w14:paraId="7CDF7735" w14:textId="77777777" w:rsidR="00CC3799" w:rsidRPr="00A060EC" w:rsidRDefault="00CC3799" w:rsidP="00CC3799">
            <w:pPr>
              <w:pStyle w:val="TableParagraph"/>
              <w:spacing w:before="95"/>
              <w:ind w:left="351" w:right="349"/>
              <w:jc w:val="center"/>
              <w:rPr>
                <w:sz w:val="24"/>
              </w:rPr>
            </w:pPr>
            <w:r w:rsidRPr="00A060EC">
              <w:rPr>
                <w:sz w:val="24"/>
              </w:rPr>
              <w:t>Изготвување на извештај за</w:t>
            </w:r>
          </w:p>
        </w:tc>
        <w:tc>
          <w:tcPr>
            <w:tcW w:w="1956" w:type="dxa"/>
          </w:tcPr>
          <w:p w14:paraId="7CDF7736" w14:textId="77777777" w:rsidR="00CC3799" w:rsidRPr="00A060EC" w:rsidRDefault="00CC3799" w:rsidP="00CC3799">
            <w:pPr>
              <w:pStyle w:val="TableParagraph"/>
              <w:spacing w:line="270" w:lineRule="exact"/>
              <w:ind w:left="720" w:right="715"/>
              <w:jc w:val="center"/>
              <w:rPr>
                <w:sz w:val="24"/>
              </w:rPr>
            </w:pPr>
            <w:r w:rsidRPr="00A060EC">
              <w:rPr>
                <w:sz w:val="24"/>
              </w:rPr>
              <w:t>Јуни</w:t>
            </w:r>
          </w:p>
        </w:tc>
        <w:tc>
          <w:tcPr>
            <w:tcW w:w="2254" w:type="dxa"/>
          </w:tcPr>
          <w:p w14:paraId="7CDF7737" w14:textId="77777777" w:rsidR="00CC3799" w:rsidRPr="00A060EC" w:rsidRDefault="00CC3799" w:rsidP="00CC3799">
            <w:pPr>
              <w:pStyle w:val="TableParagraph"/>
              <w:rPr>
                <w:sz w:val="24"/>
              </w:rPr>
            </w:pPr>
          </w:p>
        </w:tc>
      </w:tr>
    </w:tbl>
    <w:p w14:paraId="7CDF7739" w14:textId="77777777" w:rsidR="00CC3799" w:rsidRPr="00A060EC" w:rsidRDefault="00CC3799" w:rsidP="00CC3799">
      <w:pPr>
        <w:rPr>
          <w:sz w:val="24"/>
        </w:rPr>
        <w:sectPr w:rsidR="00CC3799" w:rsidRPr="00A060EC" w:rsidSect="00CC3799">
          <w:pgSz w:w="12240" w:h="15840"/>
          <w:pgMar w:top="1280" w:right="940" w:bottom="1200" w:left="1040" w:header="722" w:footer="1015" w:gutter="0"/>
          <w:cols w:space="720"/>
        </w:sectPr>
      </w:pPr>
    </w:p>
    <w:p w14:paraId="7CDF773A" w14:textId="77777777" w:rsidR="00CC3799" w:rsidRPr="00A060EC" w:rsidRDefault="00CC3799" w:rsidP="00CC3799">
      <w:pPr>
        <w:pStyle w:val="BodyText"/>
        <w:spacing w:before="7" w:after="1"/>
        <w:rPr>
          <w:b/>
          <w:sz w:val="12"/>
        </w:r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1956"/>
        <w:gridCol w:w="2254"/>
      </w:tblGrid>
      <w:tr w:rsidR="00CC3799" w:rsidRPr="00A060EC" w14:paraId="7CDF773E" w14:textId="77777777" w:rsidTr="00CC3799">
        <w:trPr>
          <w:trHeight w:val="518"/>
        </w:trPr>
        <w:tc>
          <w:tcPr>
            <w:tcW w:w="3735" w:type="dxa"/>
          </w:tcPr>
          <w:p w14:paraId="7CDF773B" w14:textId="77777777" w:rsidR="00CC3799" w:rsidRPr="00A060EC" w:rsidRDefault="00CC3799" w:rsidP="00CC3799">
            <w:pPr>
              <w:pStyle w:val="TableParagraph"/>
              <w:spacing w:line="270" w:lineRule="exact"/>
              <w:ind w:left="878"/>
              <w:rPr>
                <w:sz w:val="24"/>
              </w:rPr>
            </w:pPr>
            <w:r w:rsidRPr="00A060EC">
              <w:rPr>
                <w:sz w:val="24"/>
              </w:rPr>
              <w:t>сопствената работа</w:t>
            </w:r>
          </w:p>
        </w:tc>
        <w:tc>
          <w:tcPr>
            <w:tcW w:w="1956" w:type="dxa"/>
          </w:tcPr>
          <w:p w14:paraId="7CDF773C" w14:textId="77777777" w:rsidR="00CC3799" w:rsidRPr="00A060EC" w:rsidRDefault="00CC3799" w:rsidP="00CC3799">
            <w:pPr>
              <w:pStyle w:val="TableParagraph"/>
              <w:rPr>
                <w:sz w:val="24"/>
              </w:rPr>
            </w:pPr>
          </w:p>
        </w:tc>
        <w:tc>
          <w:tcPr>
            <w:tcW w:w="2254" w:type="dxa"/>
          </w:tcPr>
          <w:p w14:paraId="7CDF773D" w14:textId="77777777" w:rsidR="00CC3799" w:rsidRPr="00A060EC" w:rsidRDefault="00CC3799" w:rsidP="00CC3799">
            <w:pPr>
              <w:pStyle w:val="TableParagraph"/>
              <w:rPr>
                <w:sz w:val="24"/>
              </w:rPr>
            </w:pPr>
          </w:p>
        </w:tc>
      </w:tr>
      <w:tr w:rsidR="00CC3799" w:rsidRPr="00A060EC" w14:paraId="7CDF7747" w14:textId="77777777" w:rsidTr="00CC3799">
        <w:trPr>
          <w:trHeight w:val="1669"/>
        </w:trPr>
        <w:tc>
          <w:tcPr>
            <w:tcW w:w="3735" w:type="dxa"/>
          </w:tcPr>
          <w:p w14:paraId="7CDF773F" w14:textId="77777777" w:rsidR="00CC3799" w:rsidRPr="00A060EC" w:rsidRDefault="00CC3799" w:rsidP="00CC3799">
            <w:pPr>
              <w:pStyle w:val="TableParagraph"/>
              <w:spacing w:before="95" w:line="276" w:lineRule="auto"/>
              <w:ind w:left="249" w:right="241" w:hanging="5"/>
              <w:jc w:val="center"/>
              <w:rPr>
                <w:sz w:val="24"/>
              </w:rPr>
            </w:pPr>
            <w:r w:rsidRPr="00A060EC">
              <w:rPr>
                <w:sz w:val="24"/>
              </w:rPr>
              <w:t xml:space="preserve">Изготвување на извештаи по спроведени анкети за избирање на изборни предмети, втор странски </w:t>
            </w:r>
            <w:proofErr w:type="gramStart"/>
            <w:r w:rsidRPr="00A060EC">
              <w:rPr>
                <w:sz w:val="24"/>
              </w:rPr>
              <w:t>јазик..</w:t>
            </w:r>
            <w:proofErr w:type="gramEnd"/>
          </w:p>
        </w:tc>
        <w:tc>
          <w:tcPr>
            <w:tcW w:w="1956" w:type="dxa"/>
          </w:tcPr>
          <w:p w14:paraId="7CDF7740" w14:textId="77777777" w:rsidR="00CC3799" w:rsidRPr="00A060EC" w:rsidRDefault="00CC3799" w:rsidP="00CC3799">
            <w:pPr>
              <w:pStyle w:val="TableParagraph"/>
              <w:rPr>
                <w:b/>
                <w:sz w:val="26"/>
              </w:rPr>
            </w:pPr>
          </w:p>
          <w:p w14:paraId="7CDF7741" w14:textId="77777777" w:rsidR="00CC3799" w:rsidRPr="00A060EC" w:rsidRDefault="00CC3799" w:rsidP="00CC3799">
            <w:pPr>
              <w:pStyle w:val="TableParagraph"/>
              <w:rPr>
                <w:b/>
                <w:sz w:val="26"/>
              </w:rPr>
            </w:pPr>
          </w:p>
          <w:p w14:paraId="7CDF7742" w14:textId="77777777" w:rsidR="00CC3799" w:rsidRPr="00A060EC" w:rsidRDefault="00CC3799" w:rsidP="00CC3799">
            <w:pPr>
              <w:pStyle w:val="TableParagraph"/>
              <w:rPr>
                <w:b/>
                <w:sz w:val="26"/>
              </w:rPr>
            </w:pPr>
          </w:p>
          <w:p w14:paraId="7CDF7743" w14:textId="77777777" w:rsidR="00CC3799" w:rsidRPr="00A060EC" w:rsidRDefault="00CC3799" w:rsidP="00CC3799">
            <w:pPr>
              <w:pStyle w:val="TableParagraph"/>
              <w:spacing w:before="191"/>
              <w:ind w:left="720" w:right="715"/>
              <w:jc w:val="center"/>
              <w:rPr>
                <w:sz w:val="24"/>
              </w:rPr>
            </w:pPr>
            <w:r w:rsidRPr="00A060EC">
              <w:rPr>
                <w:sz w:val="24"/>
              </w:rPr>
              <w:t>Јуни</w:t>
            </w:r>
          </w:p>
        </w:tc>
        <w:tc>
          <w:tcPr>
            <w:tcW w:w="2254" w:type="dxa"/>
          </w:tcPr>
          <w:p w14:paraId="7CDF7744" w14:textId="77777777" w:rsidR="00CC3799" w:rsidRPr="00A060EC" w:rsidRDefault="00CC3799" w:rsidP="00CC3799">
            <w:pPr>
              <w:pStyle w:val="TableParagraph"/>
              <w:spacing w:line="270" w:lineRule="exact"/>
              <w:ind w:left="141" w:right="136"/>
              <w:jc w:val="center"/>
              <w:rPr>
                <w:sz w:val="24"/>
              </w:rPr>
            </w:pPr>
            <w:r w:rsidRPr="00A060EC">
              <w:rPr>
                <w:sz w:val="24"/>
              </w:rPr>
              <w:t>Педагог</w:t>
            </w:r>
          </w:p>
          <w:p w14:paraId="7CDF7745" w14:textId="77777777" w:rsidR="00CC3799" w:rsidRPr="00A060EC" w:rsidRDefault="00CC3799" w:rsidP="00CC3799">
            <w:pPr>
              <w:pStyle w:val="TableParagraph"/>
              <w:spacing w:before="10"/>
              <w:rPr>
                <w:b/>
                <w:sz w:val="20"/>
              </w:rPr>
            </w:pPr>
          </w:p>
          <w:p w14:paraId="7CDF7746" w14:textId="77777777" w:rsidR="00CC3799" w:rsidRPr="00A060EC" w:rsidRDefault="00CC3799" w:rsidP="00CC3799">
            <w:pPr>
              <w:pStyle w:val="TableParagraph"/>
              <w:spacing w:line="276" w:lineRule="auto"/>
              <w:ind w:left="142" w:right="136"/>
              <w:jc w:val="center"/>
              <w:rPr>
                <w:sz w:val="24"/>
              </w:rPr>
            </w:pPr>
            <w:r w:rsidRPr="00A060EC">
              <w:rPr>
                <w:sz w:val="24"/>
              </w:rPr>
              <w:t xml:space="preserve">Oдговорни наставници </w:t>
            </w:r>
            <w:r w:rsidRPr="00A060EC">
              <w:rPr>
                <w:spacing w:val="-6"/>
                <w:sz w:val="24"/>
              </w:rPr>
              <w:t xml:space="preserve">по </w:t>
            </w:r>
            <w:r w:rsidRPr="00A060EC">
              <w:rPr>
                <w:sz w:val="24"/>
              </w:rPr>
              <w:t>подрачја</w:t>
            </w:r>
          </w:p>
        </w:tc>
      </w:tr>
    </w:tbl>
    <w:p w14:paraId="7CDF7748" w14:textId="77777777" w:rsidR="00CC3799" w:rsidRPr="00A060EC" w:rsidRDefault="00CC3799" w:rsidP="00CC3799">
      <w:pPr>
        <w:pStyle w:val="BodyText"/>
        <w:rPr>
          <w:b/>
          <w:sz w:val="20"/>
        </w:rPr>
      </w:pPr>
    </w:p>
    <w:p w14:paraId="7CDF7749" w14:textId="77777777" w:rsidR="00CC3799" w:rsidRPr="00A060EC" w:rsidRDefault="00CC3799" w:rsidP="00CC3799">
      <w:pPr>
        <w:pStyle w:val="BodyText"/>
        <w:spacing w:before="6"/>
        <w:rPr>
          <w:b/>
          <w:sz w:val="21"/>
        </w:rPr>
      </w:pPr>
    </w:p>
    <w:p w14:paraId="7CDF774A" w14:textId="77777777" w:rsidR="00CC3799" w:rsidRPr="00A060EC" w:rsidRDefault="00CC3799" w:rsidP="00CC3799">
      <w:pPr>
        <w:spacing w:before="89"/>
        <w:ind w:right="98"/>
        <w:jc w:val="center"/>
        <w:rPr>
          <w:b/>
          <w:sz w:val="28"/>
        </w:rPr>
      </w:pPr>
      <w:r w:rsidRPr="00A060EC">
        <w:rPr>
          <w:b/>
          <w:sz w:val="28"/>
          <w:u w:val="thick"/>
        </w:rPr>
        <w:t xml:space="preserve">ПОДРАЧЈЕ </w:t>
      </w:r>
      <w:proofErr w:type="gramStart"/>
      <w:r w:rsidRPr="00A060EC">
        <w:rPr>
          <w:b/>
          <w:sz w:val="28"/>
          <w:u w:val="thick"/>
        </w:rPr>
        <w:t>13.Педагошка</w:t>
      </w:r>
      <w:proofErr w:type="gramEnd"/>
      <w:r w:rsidRPr="00A060EC">
        <w:rPr>
          <w:b/>
          <w:sz w:val="28"/>
          <w:u w:val="thick"/>
        </w:rPr>
        <w:t xml:space="preserve"> евиденција и документација</w:t>
      </w:r>
    </w:p>
    <w:p w14:paraId="7CDF774B" w14:textId="77777777" w:rsidR="00CC3799" w:rsidRPr="00A060EC" w:rsidRDefault="00CC3799" w:rsidP="00CC3799">
      <w:pPr>
        <w:pStyle w:val="BodyText"/>
        <w:spacing w:before="10"/>
        <w:rPr>
          <w:b/>
          <w:sz w:val="21"/>
        </w:rPr>
      </w:pPr>
    </w:p>
    <w:tbl>
      <w:tblPr>
        <w:tblW w:w="0" w:type="auto"/>
        <w:tblInd w:w="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2053"/>
        <w:gridCol w:w="2406"/>
      </w:tblGrid>
      <w:tr w:rsidR="00CC3799" w:rsidRPr="00A060EC" w14:paraId="7CDF774F" w14:textId="77777777" w:rsidTr="00CC3799">
        <w:trPr>
          <w:trHeight w:val="940"/>
        </w:trPr>
        <w:tc>
          <w:tcPr>
            <w:tcW w:w="3416" w:type="dxa"/>
            <w:shd w:val="clear" w:color="auto" w:fill="F1F1F1"/>
          </w:tcPr>
          <w:p w14:paraId="7CDF774C" w14:textId="77777777" w:rsidR="00CC3799" w:rsidRPr="00A060EC" w:rsidRDefault="00CC3799" w:rsidP="00CC3799">
            <w:pPr>
              <w:pStyle w:val="TableParagraph"/>
              <w:spacing w:before="185"/>
              <w:ind w:left="895"/>
              <w:rPr>
                <w:b/>
                <w:i/>
                <w:sz w:val="28"/>
              </w:rPr>
            </w:pPr>
            <w:r w:rsidRPr="00A060EC">
              <w:rPr>
                <w:b/>
                <w:i/>
                <w:sz w:val="28"/>
              </w:rPr>
              <w:t>Активности</w:t>
            </w:r>
          </w:p>
        </w:tc>
        <w:tc>
          <w:tcPr>
            <w:tcW w:w="2053" w:type="dxa"/>
            <w:shd w:val="clear" w:color="auto" w:fill="F1F1F1"/>
          </w:tcPr>
          <w:p w14:paraId="7CDF774D" w14:textId="77777777" w:rsidR="00CC3799" w:rsidRPr="00A060EC" w:rsidRDefault="00CC3799" w:rsidP="00CC3799">
            <w:pPr>
              <w:pStyle w:val="TableParagraph"/>
              <w:spacing w:line="276" w:lineRule="auto"/>
              <w:ind w:left="282" w:right="258" w:firstLine="172"/>
              <w:rPr>
                <w:b/>
                <w:i/>
                <w:sz w:val="28"/>
              </w:rPr>
            </w:pPr>
            <w:r w:rsidRPr="00A060EC">
              <w:rPr>
                <w:b/>
                <w:i/>
                <w:sz w:val="28"/>
              </w:rPr>
              <w:t>Време на реализација</w:t>
            </w:r>
          </w:p>
        </w:tc>
        <w:tc>
          <w:tcPr>
            <w:tcW w:w="2406" w:type="dxa"/>
            <w:shd w:val="clear" w:color="auto" w:fill="F1F1F1"/>
          </w:tcPr>
          <w:p w14:paraId="7CDF774E" w14:textId="77777777" w:rsidR="00CC3799" w:rsidRPr="00A060EC" w:rsidRDefault="00CC3799" w:rsidP="00CC3799">
            <w:pPr>
              <w:pStyle w:val="TableParagraph"/>
              <w:spacing w:before="185"/>
              <w:ind w:left="335"/>
              <w:rPr>
                <w:b/>
                <w:i/>
                <w:sz w:val="28"/>
              </w:rPr>
            </w:pPr>
            <w:r w:rsidRPr="00A060EC">
              <w:rPr>
                <w:b/>
                <w:i/>
                <w:sz w:val="28"/>
              </w:rPr>
              <w:t>Соработници</w:t>
            </w:r>
          </w:p>
        </w:tc>
      </w:tr>
      <w:tr w:rsidR="00CC3799" w:rsidRPr="00A060EC" w14:paraId="7CDF7753" w14:textId="77777777" w:rsidTr="00CC3799">
        <w:trPr>
          <w:trHeight w:val="834"/>
        </w:trPr>
        <w:tc>
          <w:tcPr>
            <w:tcW w:w="3416" w:type="dxa"/>
          </w:tcPr>
          <w:p w14:paraId="7CDF7750" w14:textId="77777777" w:rsidR="00CC3799" w:rsidRPr="00A060EC" w:rsidRDefault="00CC3799" w:rsidP="00CC3799">
            <w:pPr>
              <w:pStyle w:val="TableParagraph"/>
              <w:spacing w:line="276" w:lineRule="auto"/>
              <w:ind w:left="259" w:right="186" w:hanging="48"/>
              <w:rPr>
                <w:sz w:val="24"/>
              </w:rPr>
            </w:pPr>
            <w:r w:rsidRPr="00A060EC">
              <w:rPr>
                <w:sz w:val="24"/>
              </w:rPr>
              <w:t>Водење на сопствена (лична) евиденција и документација</w:t>
            </w:r>
          </w:p>
        </w:tc>
        <w:tc>
          <w:tcPr>
            <w:tcW w:w="2053" w:type="dxa"/>
          </w:tcPr>
          <w:p w14:paraId="7CDF7751" w14:textId="77777777" w:rsidR="00CC3799" w:rsidRPr="00A060EC" w:rsidRDefault="00CC3799" w:rsidP="00CC3799">
            <w:pPr>
              <w:pStyle w:val="TableParagraph"/>
              <w:spacing w:line="276" w:lineRule="auto"/>
              <w:ind w:left="184" w:right="159" w:firstLine="244"/>
              <w:rPr>
                <w:sz w:val="24"/>
              </w:rPr>
            </w:pPr>
            <w:r w:rsidRPr="00A060EC">
              <w:rPr>
                <w:sz w:val="24"/>
              </w:rPr>
              <w:t>Во текот на учебната година</w:t>
            </w:r>
          </w:p>
        </w:tc>
        <w:tc>
          <w:tcPr>
            <w:tcW w:w="2406" w:type="dxa"/>
          </w:tcPr>
          <w:p w14:paraId="7CDF7752" w14:textId="77777777" w:rsidR="00CC3799" w:rsidRPr="00A060EC" w:rsidRDefault="00CC3799" w:rsidP="00CC3799">
            <w:pPr>
              <w:pStyle w:val="TableParagraph"/>
              <w:rPr>
                <w:sz w:val="24"/>
              </w:rPr>
            </w:pPr>
          </w:p>
        </w:tc>
      </w:tr>
      <w:tr w:rsidR="00CC3799" w:rsidRPr="00A060EC" w14:paraId="7CDF7759" w14:textId="77777777" w:rsidTr="00CC3799">
        <w:trPr>
          <w:trHeight w:val="1468"/>
        </w:trPr>
        <w:tc>
          <w:tcPr>
            <w:tcW w:w="3416" w:type="dxa"/>
          </w:tcPr>
          <w:p w14:paraId="7CDF7754" w14:textId="77777777" w:rsidR="00CC3799" w:rsidRPr="00A060EC" w:rsidRDefault="00CC3799" w:rsidP="00CC3799">
            <w:pPr>
              <w:pStyle w:val="TableParagraph"/>
              <w:spacing w:line="276" w:lineRule="auto"/>
              <w:ind w:left="314" w:right="309" w:hanging="2"/>
              <w:jc w:val="center"/>
              <w:rPr>
                <w:sz w:val="24"/>
              </w:rPr>
            </w:pPr>
            <w:r w:rsidRPr="00A060EC">
              <w:rPr>
                <w:sz w:val="24"/>
              </w:rPr>
              <w:t>Поддршка и следење на наставниците во водење на педагошка евиденција и</w:t>
            </w:r>
          </w:p>
          <w:p w14:paraId="7CDF7755" w14:textId="77777777" w:rsidR="00CC3799" w:rsidRPr="00A060EC" w:rsidRDefault="00CC3799" w:rsidP="00CC3799">
            <w:pPr>
              <w:pStyle w:val="TableParagraph"/>
              <w:ind w:left="931" w:right="926"/>
              <w:jc w:val="center"/>
              <w:rPr>
                <w:sz w:val="24"/>
              </w:rPr>
            </w:pPr>
            <w:r w:rsidRPr="00A060EC">
              <w:rPr>
                <w:sz w:val="24"/>
              </w:rPr>
              <w:t>документација</w:t>
            </w:r>
          </w:p>
        </w:tc>
        <w:tc>
          <w:tcPr>
            <w:tcW w:w="2053" w:type="dxa"/>
          </w:tcPr>
          <w:p w14:paraId="7CDF7756" w14:textId="77777777" w:rsidR="00CC3799" w:rsidRPr="00A060EC" w:rsidRDefault="00CC3799" w:rsidP="00CC3799">
            <w:pPr>
              <w:pStyle w:val="TableParagraph"/>
              <w:rPr>
                <w:b/>
                <w:sz w:val="27"/>
              </w:rPr>
            </w:pPr>
          </w:p>
          <w:p w14:paraId="7CDF7757" w14:textId="77777777" w:rsidR="00CC3799" w:rsidRPr="00A060EC" w:rsidRDefault="00CC3799" w:rsidP="00CC3799">
            <w:pPr>
              <w:pStyle w:val="TableParagraph"/>
              <w:spacing w:line="278" w:lineRule="auto"/>
              <w:ind w:left="184" w:right="159" w:firstLine="244"/>
              <w:rPr>
                <w:sz w:val="24"/>
              </w:rPr>
            </w:pPr>
            <w:r w:rsidRPr="00A060EC">
              <w:rPr>
                <w:sz w:val="24"/>
              </w:rPr>
              <w:t>Во текот на учебната година</w:t>
            </w:r>
          </w:p>
        </w:tc>
        <w:tc>
          <w:tcPr>
            <w:tcW w:w="2406" w:type="dxa"/>
          </w:tcPr>
          <w:p w14:paraId="7CDF7758" w14:textId="77777777" w:rsidR="00CC3799" w:rsidRPr="00A060EC" w:rsidRDefault="00CC3799" w:rsidP="00CC3799">
            <w:pPr>
              <w:pStyle w:val="TableParagraph"/>
              <w:rPr>
                <w:sz w:val="24"/>
              </w:rPr>
            </w:pPr>
          </w:p>
        </w:tc>
      </w:tr>
      <w:tr w:rsidR="00CC3799" w:rsidRPr="00A060EC" w14:paraId="7CDF775D" w14:textId="77777777" w:rsidTr="00CC3799">
        <w:trPr>
          <w:trHeight w:val="837"/>
        </w:trPr>
        <w:tc>
          <w:tcPr>
            <w:tcW w:w="3416" w:type="dxa"/>
          </w:tcPr>
          <w:p w14:paraId="7CDF775A" w14:textId="77777777" w:rsidR="00CC3799" w:rsidRPr="00A060EC" w:rsidRDefault="00CC3799" w:rsidP="00CC3799">
            <w:pPr>
              <w:pStyle w:val="TableParagraph"/>
              <w:spacing w:line="276" w:lineRule="auto"/>
              <w:ind w:left="539" w:right="316" w:hanging="202"/>
              <w:rPr>
                <w:sz w:val="24"/>
              </w:rPr>
            </w:pPr>
            <w:r w:rsidRPr="00A060EC">
              <w:rPr>
                <w:sz w:val="24"/>
              </w:rPr>
              <w:t>Водење на професионално досие на наставниците</w:t>
            </w:r>
          </w:p>
        </w:tc>
        <w:tc>
          <w:tcPr>
            <w:tcW w:w="2053" w:type="dxa"/>
          </w:tcPr>
          <w:p w14:paraId="7CDF775B" w14:textId="77777777" w:rsidR="00CC3799" w:rsidRPr="00A060EC" w:rsidRDefault="00CC3799" w:rsidP="00CC3799">
            <w:pPr>
              <w:pStyle w:val="TableParagraph"/>
              <w:spacing w:line="276" w:lineRule="auto"/>
              <w:ind w:left="184" w:right="159" w:firstLine="244"/>
              <w:rPr>
                <w:sz w:val="24"/>
              </w:rPr>
            </w:pPr>
            <w:r w:rsidRPr="00A060EC">
              <w:rPr>
                <w:sz w:val="24"/>
              </w:rPr>
              <w:t>Во текот на учебната година</w:t>
            </w:r>
          </w:p>
        </w:tc>
        <w:tc>
          <w:tcPr>
            <w:tcW w:w="2406" w:type="dxa"/>
          </w:tcPr>
          <w:p w14:paraId="7CDF775C" w14:textId="77777777" w:rsidR="00CC3799" w:rsidRPr="00A060EC" w:rsidRDefault="00CC3799" w:rsidP="00CC3799">
            <w:pPr>
              <w:pStyle w:val="TableParagraph"/>
              <w:rPr>
                <w:sz w:val="24"/>
              </w:rPr>
            </w:pPr>
          </w:p>
        </w:tc>
      </w:tr>
    </w:tbl>
    <w:p w14:paraId="7CDF775E" w14:textId="77777777" w:rsidR="00CC3799" w:rsidRPr="00A060EC" w:rsidRDefault="00CC3799" w:rsidP="00CC3799">
      <w:pPr>
        <w:pStyle w:val="BodyText"/>
        <w:rPr>
          <w:b/>
          <w:sz w:val="30"/>
        </w:rPr>
      </w:pPr>
    </w:p>
    <w:p w14:paraId="7CDF775F" w14:textId="77777777" w:rsidR="00CC3799" w:rsidRPr="00A060EC" w:rsidRDefault="00CC3799" w:rsidP="00CC3799">
      <w:pPr>
        <w:spacing w:before="221"/>
        <w:ind w:right="98"/>
        <w:jc w:val="center"/>
        <w:rPr>
          <w:b/>
          <w:sz w:val="28"/>
        </w:rPr>
      </w:pPr>
      <w:r w:rsidRPr="00A060EC">
        <w:rPr>
          <w:b/>
          <w:sz w:val="28"/>
          <w:u w:val="thick"/>
        </w:rPr>
        <w:t xml:space="preserve">ПОДРАЧЈЕ </w:t>
      </w:r>
      <w:proofErr w:type="gramStart"/>
      <w:r w:rsidRPr="00A060EC">
        <w:rPr>
          <w:b/>
          <w:sz w:val="28"/>
          <w:u w:val="thick"/>
        </w:rPr>
        <w:t>14.Соработка</w:t>
      </w:r>
      <w:proofErr w:type="gramEnd"/>
      <w:r w:rsidRPr="00A060EC">
        <w:rPr>
          <w:b/>
          <w:sz w:val="28"/>
          <w:u w:val="thick"/>
        </w:rPr>
        <w:t xml:space="preserve"> со локалната заедница и други институции</w:t>
      </w:r>
    </w:p>
    <w:p w14:paraId="7CDF7760" w14:textId="77777777" w:rsidR="00CC3799" w:rsidRPr="00A060EC" w:rsidRDefault="00CC3799" w:rsidP="00CC3799">
      <w:pPr>
        <w:pStyle w:val="BodyText"/>
        <w:spacing w:before="10"/>
        <w:rPr>
          <w:b/>
          <w:sz w:val="21"/>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2"/>
        <w:gridCol w:w="2055"/>
        <w:gridCol w:w="2240"/>
      </w:tblGrid>
      <w:tr w:rsidR="00CC3799" w:rsidRPr="00A060EC" w14:paraId="7CDF7764" w14:textId="77777777" w:rsidTr="00CC3799">
        <w:trPr>
          <w:trHeight w:val="940"/>
        </w:trPr>
        <w:tc>
          <w:tcPr>
            <w:tcW w:w="3622" w:type="dxa"/>
            <w:shd w:val="clear" w:color="auto" w:fill="F1F1F1"/>
          </w:tcPr>
          <w:p w14:paraId="7CDF7761" w14:textId="77777777" w:rsidR="00CC3799" w:rsidRPr="00A060EC" w:rsidRDefault="00CC3799" w:rsidP="00CC3799">
            <w:pPr>
              <w:pStyle w:val="TableParagraph"/>
              <w:spacing w:before="184"/>
              <w:ind w:left="1000"/>
              <w:rPr>
                <w:b/>
                <w:i/>
                <w:sz w:val="28"/>
              </w:rPr>
            </w:pPr>
            <w:r w:rsidRPr="00A060EC">
              <w:rPr>
                <w:b/>
                <w:i/>
                <w:sz w:val="28"/>
              </w:rPr>
              <w:t>Активности</w:t>
            </w:r>
          </w:p>
        </w:tc>
        <w:tc>
          <w:tcPr>
            <w:tcW w:w="2055" w:type="dxa"/>
            <w:shd w:val="clear" w:color="auto" w:fill="F1F1F1"/>
          </w:tcPr>
          <w:p w14:paraId="7CDF7762" w14:textId="77777777" w:rsidR="00CC3799" w:rsidRPr="00A060EC" w:rsidRDefault="00CC3799" w:rsidP="00CC3799">
            <w:pPr>
              <w:pStyle w:val="TableParagraph"/>
              <w:spacing w:line="276" w:lineRule="auto"/>
              <w:ind w:left="285" w:right="257" w:firstLine="172"/>
              <w:rPr>
                <w:b/>
                <w:i/>
                <w:sz w:val="28"/>
              </w:rPr>
            </w:pPr>
            <w:r w:rsidRPr="00A060EC">
              <w:rPr>
                <w:b/>
                <w:i/>
                <w:sz w:val="28"/>
              </w:rPr>
              <w:t>Време на реализација</w:t>
            </w:r>
          </w:p>
        </w:tc>
        <w:tc>
          <w:tcPr>
            <w:tcW w:w="2240" w:type="dxa"/>
            <w:shd w:val="clear" w:color="auto" w:fill="F1F1F1"/>
          </w:tcPr>
          <w:p w14:paraId="7CDF7763" w14:textId="77777777" w:rsidR="00CC3799" w:rsidRPr="00A060EC" w:rsidRDefault="00CC3799" w:rsidP="00CC3799">
            <w:pPr>
              <w:pStyle w:val="TableParagraph"/>
              <w:spacing w:before="184"/>
              <w:ind w:left="254"/>
              <w:rPr>
                <w:b/>
                <w:i/>
                <w:sz w:val="28"/>
              </w:rPr>
            </w:pPr>
            <w:r w:rsidRPr="00A060EC">
              <w:rPr>
                <w:b/>
                <w:i/>
                <w:sz w:val="28"/>
              </w:rPr>
              <w:t>Соработници</w:t>
            </w:r>
          </w:p>
        </w:tc>
      </w:tr>
      <w:tr w:rsidR="00CC3799" w:rsidRPr="00A060EC" w14:paraId="7CDF776E" w14:textId="77777777" w:rsidTr="00CC3799">
        <w:trPr>
          <w:trHeight w:val="2186"/>
        </w:trPr>
        <w:tc>
          <w:tcPr>
            <w:tcW w:w="3622" w:type="dxa"/>
          </w:tcPr>
          <w:p w14:paraId="7CDF7765" w14:textId="77777777" w:rsidR="00CC3799" w:rsidRPr="00A060EC" w:rsidRDefault="00CC3799" w:rsidP="00CC3799">
            <w:pPr>
              <w:pStyle w:val="TableParagraph"/>
              <w:spacing w:before="6"/>
              <w:rPr>
                <w:b/>
                <w:sz w:val="30"/>
              </w:rPr>
            </w:pPr>
          </w:p>
          <w:p w14:paraId="7CDF7766" w14:textId="77777777" w:rsidR="00CC3799" w:rsidRPr="00A060EC" w:rsidRDefault="00CC3799" w:rsidP="00CC3799">
            <w:pPr>
              <w:pStyle w:val="TableParagraph"/>
              <w:spacing w:line="276" w:lineRule="auto"/>
              <w:ind w:left="165" w:right="155"/>
              <w:jc w:val="center"/>
              <w:rPr>
                <w:sz w:val="24"/>
              </w:rPr>
            </w:pPr>
            <w:r w:rsidRPr="00A060EC">
              <w:rPr>
                <w:sz w:val="24"/>
              </w:rPr>
              <w:t>Соработка со МОН, БРО, Завод за Ментално здравје, Центар за социјална работа и други релевантни институции</w:t>
            </w:r>
          </w:p>
        </w:tc>
        <w:tc>
          <w:tcPr>
            <w:tcW w:w="2055" w:type="dxa"/>
          </w:tcPr>
          <w:p w14:paraId="7CDF7767" w14:textId="77777777" w:rsidR="00CC3799" w:rsidRPr="00A060EC" w:rsidRDefault="00CC3799" w:rsidP="00CC3799">
            <w:pPr>
              <w:pStyle w:val="TableParagraph"/>
              <w:rPr>
                <w:b/>
                <w:sz w:val="26"/>
              </w:rPr>
            </w:pPr>
          </w:p>
          <w:p w14:paraId="7CDF7768" w14:textId="77777777" w:rsidR="00CC3799" w:rsidRPr="00A060EC" w:rsidRDefault="00CC3799" w:rsidP="00CC3799">
            <w:pPr>
              <w:pStyle w:val="TableParagraph"/>
              <w:spacing w:before="4"/>
              <w:rPr>
                <w:b/>
                <w:sz w:val="32"/>
              </w:rPr>
            </w:pPr>
          </w:p>
          <w:p w14:paraId="7CDF7769" w14:textId="77777777" w:rsidR="00CC3799" w:rsidRPr="00A060EC" w:rsidRDefault="00CC3799" w:rsidP="00CC3799">
            <w:pPr>
              <w:pStyle w:val="TableParagraph"/>
              <w:spacing w:line="276" w:lineRule="auto"/>
              <w:ind w:left="187" w:right="158" w:firstLine="244"/>
              <w:rPr>
                <w:sz w:val="24"/>
              </w:rPr>
            </w:pPr>
            <w:r w:rsidRPr="00A060EC">
              <w:rPr>
                <w:sz w:val="24"/>
              </w:rPr>
              <w:t>Во текот на учебната година</w:t>
            </w:r>
          </w:p>
        </w:tc>
        <w:tc>
          <w:tcPr>
            <w:tcW w:w="2240" w:type="dxa"/>
          </w:tcPr>
          <w:p w14:paraId="7CDF776A" w14:textId="77777777" w:rsidR="00CC3799" w:rsidRPr="00A060EC" w:rsidRDefault="00CC3799" w:rsidP="00CC3799">
            <w:pPr>
              <w:pStyle w:val="TableParagraph"/>
              <w:spacing w:line="270" w:lineRule="exact"/>
              <w:ind w:left="558"/>
              <w:rPr>
                <w:sz w:val="24"/>
              </w:rPr>
            </w:pPr>
            <w:r w:rsidRPr="00A060EC">
              <w:rPr>
                <w:sz w:val="24"/>
              </w:rPr>
              <w:t>Советници</w:t>
            </w:r>
          </w:p>
          <w:p w14:paraId="7CDF776B" w14:textId="77777777" w:rsidR="00CC3799" w:rsidRPr="00A060EC" w:rsidRDefault="00CC3799" w:rsidP="00CC3799">
            <w:pPr>
              <w:pStyle w:val="TableParagraph"/>
              <w:rPr>
                <w:b/>
                <w:sz w:val="21"/>
              </w:rPr>
            </w:pPr>
          </w:p>
          <w:p w14:paraId="7CDF776C" w14:textId="77777777" w:rsidR="00CC3799" w:rsidRPr="00A060EC" w:rsidRDefault="00CC3799" w:rsidP="00CC3799">
            <w:pPr>
              <w:pStyle w:val="TableParagraph"/>
              <w:spacing w:before="1" w:line="276" w:lineRule="auto"/>
              <w:ind w:left="525" w:right="496" w:firstLine="43"/>
              <w:rPr>
                <w:sz w:val="24"/>
              </w:rPr>
            </w:pPr>
            <w:r w:rsidRPr="00A060EC">
              <w:rPr>
                <w:sz w:val="24"/>
              </w:rPr>
              <w:t>Просветни инспектори</w:t>
            </w:r>
          </w:p>
          <w:p w14:paraId="7CDF776D" w14:textId="77777777" w:rsidR="00CC3799" w:rsidRPr="00A060EC" w:rsidRDefault="00CC3799" w:rsidP="00CC3799">
            <w:pPr>
              <w:pStyle w:val="TableParagraph"/>
              <w:spacing w:before="198" w:line="278" w:lineRule="auto"/>
              <w:ind w:left="585" w:right="558" w:firstLine="16"/>
              <w:rPr>
                <w:sz w:val="24"/>
              </w:rPr>
            </w:pPr>
            <w:r w:rsidRPr="00A060EC">
              <w:rPr>
                <w:sz w:val="24"/>
              </w:rPr>
              <w:t>Клинички психолози</w:t>
            </w:r>
          </w:p>
        </w:tc>
      </w:tr>
      <w:tr w:rsidR="00CC3799" w:rsidRPr="00A060EC" w14:paraId="7CDF7772" w14:textId="77777777" w:rsidTr="00CC3799">
        <w:trPr>
          <w:trHeight w:val="1153"/>
        </w:trPr>
        <w:tc>
          <w:tcPr>
            <w:tcW w:w="3622" w:type="dxa"/>
          </w:tcPr>
          <w:p w14:paraId="7CDF776F" w14:textId="77777777" w:rsidR="00CC3799" w:rsidRPr="00A060EC" w:rsidRDefault="00CC3799" w:rsidP="00CC3799">
            <w:pPr>
              <w:pStyle w:val="TableParagraph"/>
              <w:spacing w:line="276" w:lineRule="auto"/>
              <w:ind w:left="158" w:right="148" w:hanging="3"/>
              <w:jc w:val="center"/>
              <w:rPr>
                <w:sz w:val="24"/>
              </w:rPr>
            </w:pPr>
            <w:r w:rsidRPr="00A060EC">
              <w:rPr>
                <w:sz w:val="24"/>
              </w:rPr>
              <w:t>Соработка со градинките, основните и средните училишта од општината и градот</w:t>
            </w:r>
          </w:p>
        </w:tc>
        <w:tc>
          <w:tcPr>
            <w:tcW w:w="2055" w:type="dxa"/>
          </w:tcPr>
          <w:p w14:paraId="7CDF7770" w14:textId="77777777" w:rsidR="00CC3799" w:rsidRPr="00A060EC" w:rsidRDefault="00CC3799" w:rsidP="00CC3799">
            <w:pPr>
              <w:pStyle w:val="TableParagraph"/>
              <w:spacing w:before="152" w:line="278" w:lineRule="auto"/>
              <w:ind w:left="187" w:right="158" w:firstLine="244"/>
              <w:rPr>
                <w:sz w:val="24"/>
              </w:rPr>
            </w:pPr>
            <w:r w:rsidRPr="00A060EC">
              <w:rPr>
                <w:sz w:val="24"/>
              </w:rPr>
              <w:t>Во текот на учебната година</w:t>
            </w:r>
          </w:p>
        </w:tc>
        <w:tc>
          <w:tcPr>
            <w:tcW w:w="2240" w:type="dxa"/>
          </w:tcPr>
          <w:p w14:paraId="7CDF7771" w14:textId="77777777" w:rsidR="00CC3799" w:rsidRPr="00A060EC" w:rsidRDefault="00CC3799" w:rsidP="00CC3799">
            <w:pPr>
              <w:pStyle w:val="TableParagraph"/>
              <w:spacing w:before="54" w:line="448" w:lineRule="auto"/>
              <w:ind w:left="563" w:right="162" w:hanging="375"/>
              <w:rPr>
                <w:sz w:val="24"/>
              </w:rPr>
            </w:pPr>
            <w:r w:rsidRPr="00A060EC">
              <w:rPr>
                <w:sz w:val="24"/>
              </w:rPr>
              <w:t>Колеги психолози Директори</w:t>
            </w:r>
          </w:p>
        </w:tc>
      </w:tr>
    </w:tbl>
    <w:p w14:paraId="7CDF7773" w14:textId="77777777" w:rsidR="00CC3799" w:rsidRPr="00A060EC" w:rsidRDefault="00CC3799" w:rsidP="00CC3799">
      <w:pPr>
        <w:spacing w:line="448" w:lineRule="auto"/>
        <w:rPr>
          <w:sz w:val="24"/>
        </w:rPr>
        <w:sectPr w:rsidR="00CC3799" w:rsidRPr="00A060EC" w:rsidSect="00CC3799">
          <w:pgSz w:w="12240" w:h="15840"/>
          <w:pgMar w:top="1280" w:right="940" w:bottom="1200" w:left="1040" w:header="722" w:footer="1015" w:gutter="0"/>
          <w:cols w:space="720"/>
        </w:sectPr>
      </w:pPr>
    </w:p>
    <w:p w14:paraId="7CDF7774" w14:textId="77777777" w:rsidR="00CC3799" w:rsidRPr="00A060EC" w:rsidRDefault="00CC3799" w:rsidP="00CC3799">
      <w:pPr>
        <w:pStyle w:val="BodyText"/>
        <w:spacing w:before="7" w:after="1"/>
        <w:rPr>
          <w:b/>
          <w:sz w:val="12"/>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2"/>
        <w:gridCol w:w="2055"/>
        <w:gridCol w:w="2240"/>
      </w:tblGrid>
      <w:tr w:rsidR="00CC3799" w:rsidRPr="00A060EC" w14:paraId="7CDF7778" w14:textId="77777777" w:rsidTr="00CC3799">
        <w:trPr>
          <w:trHeight w:val="518"/>
        </w:trPr>
        <w:tc>
          <w:tcPr>
            <w:tcW w:w="3622" w:type="dxa"/>
          </w:tcPr>
          <w:p w14:paraId="7CDF7775" w14:textId="77777777" w:rsidR="00CC3799" w:rsidRPr="00A060EC" w:rsidRDefault="00CC3799" w:rsidP="00CC3799">
            <w:pPr>
              <w:pStyle w:val="TableParagraph"/>
              <w:rPr>
                <w:sz w:val="24"/>
              </w:rPr>
            </w:pPr>
          </w:p>
        </w:tc>
        <w:tc>
          <w:tcPr>
            <w:tcW w:w="2055" w:type="dxa"/>
          </w:tcPr>
          <w:p w14:paraId="7CDF7776" w14:textId="77777777" w:rsidR="00CC3799" w:rsidRPr="00A060EC" w:rsidRDefault="00CC3799" w:rsidP="00CC3799">
            <w:pPr>
              <w:pStyle w:val="TableParagraph"/>
              <w:rPr>
                <w:sz w:val="24"/>
              </w:rPr>
            </w:pPr>
          </w:p>
        </w:tc>
        <w:tc>
          <w:tcPr>
            <w:tcW w:w="2240" w:type="dxa"/>
          </w:tcPr>
          <w:p w14:paraId="7CDF7777" w14:textId="77777777" w:rsidR="00CC3799" w:rsidRPr="00A060EC" w:rsidRDefault="00CC3799" w:rsidP="00CC3799">
            <w:pPr>
              <w:pStyle w:val="TableParagraph"/>
              <w:spacing w:line="270" w:lineRule="exact"/>
              <w:ind w:left="169" w:right="160"/>
              <w:jc w:val="center"/>
              <w:rPr>
                <w:sz w:val="24"/>
              </w:rPr>
            </w:pPr>
            <w:r w:rsidRPr="00A060EC">
              <w:rPr>
                <w:sz w:val="24"/>
              </w:rPr>
              <w:t>педагози</w:t>
            </w:r>
          </w:p>
        </w:tc>
      </w:tr>
      <w:tr w:rsidR="00CC3799" w:rsidRPr="00A060EC" w14:paraId="7CDF777D" w14:textId="77777777" w:rsidTr="00CC3799">
        <w:trPr>
          <w:trHeight w:val="1468"/>
        </w:trPr>
        <w:tc>
          <w:tcPr>
            <w:tcW w:w="3622" w:type="dxa"/>
          </w:tcPr>
          <w:p w14:paraId="7CDF7779" w14:textId="77777777" w:rsidR="00CC3799" w:rsidRPr="00A060EC" w:rsidRDefault="00CC3799" w:rsidP="00CC3799">
            <w:pPr>
              <w:pStyle w:val="TableParagraph"/>
              <w:spacing w:line="276" w:lineRule="auto"/>
              <w:ind w:left="460" w:right="450" w:hanging="3"/>
              <w:jc w:val="center"/>
              <w:rPr>
                <w:sz w:val="24"/>
              </w:rPr>
            </w:pPr>
            <w:r w:rsidRPr="00A060EC">
              <w:rPr>
                <w:sz w:val="24"/>
              </w:rPr>
              <w:t>Размена на искустав со психолозите од основните училишта од општината и градот</w:t>
            </w:r>
          </w:p>
        </w:tc>
        <w:tc>
          <w:tcPr>
            <w:tcW w:w="2055" w:type="dxa"/>
          </w:tcPr>
          <w:p w14:paraId="7CDF777A" w14:textId="77777777" w:rsidR="00CC3799" w:rsidRPr="00A060EC" w:rsidRDefault="00CC3799" w:rsidP="00CC3799">
            <w:pPr>
              <w:pStyle w:val="TableParagraph"/>
              <w:rPr>
                <w:b/>
                <w:sz w:val="27"/>
              </w:rPr>
            </w:pPr>
          </w:p>
          <w:p w14:paraId="7CDF777B" w14:textId="77777777" w:rsidR="00CC3799" w:rsidRPr="00A060EC" w:rsidRDefault="00CC3799" w:rsidP="00CC3799">
            <w:pPr>
              <w:pStyle w:val="TableParagraph"/>
              <w:spacing w:line="276" w:lineRule="auto"/>
              <w:ind w:left="187" w:right="158" w:firstLine="244"/>
              <w:rPr>
                <w:sz w:val="24"/>
              </w:rPr>
            </w:pPr>
            <w:r w:rsidRPr="00A060EC">
              <w:rPr>
                <w:sz w:val="24"/>
              </w:rPr>
              <w:t>Во текот на учебната година</w:t>
            </w:r>
          </w:p>
        </w:tc>
        <w:tc>
          <w:tcPr>
            <w:tcW w:w="2240" w:type="dxa"/>
          </w:tcPr>
          <w:p w14:paraId="7CDF777C" w14:textId="77777777" w:rsidR="00CC3799" w:rsidRPr="00A060EC" w:rsidRDefault="00CC3799" w:rsidP="00CC3799">
            <w:pPr>
              <w:pStyle w:val="TableParagraph"/>
              <w:spacing w:before="210"/>
              <w:ind w:left="169" w:right="161"/>
              <w:jc w:val="center"/>
              <w:rPr>
                <w:sz w:val="24"/>
              </w:rPr>
            </w:pPr>
            <w:r w:rsidRPr="00A060EC">
              <w:rPr>
                <w:sz w:val="24"/>
              </w:rPr>
              <w:t>Колеги психолози</w:t>
            </w:r>
          </w:p>
        </w:tc>
      </w:tr>
    </w:tbl>
    <w:p w14:paraId="7CDF777E" w14:textId="77777777" w:rsidR="00CC3799" w:rsidRPr="00A060EC" w:rsidRDefault="00CC3799" w:rsidP="00CC3799">
      <w:pPr>
        <w:pStyle w:val="BodyText"/>
        <w:rPr>
          <w:b/>
          <w:sz w:val="20"/>
        </w:rPr>
      </w:pPr>
    </w:p>
    <w:p w14:paraId="7CDF777F" w14:textId="77777777" w:rsidR="00CC3799" w:rsidRPr="00A060EC" w:rsidRDefault="00CC3799" w:rsidP="00CC3799">
      <w:pPr>
        <w:pStyle w:val="BodyText"/>
        <w:spacing w:before="8"/>
        <w:rPr>
          <w:b/>
          <w:sz w:val="21"/>
        </w:rPr>
      </w:pPr>
    </w:p>
    <w:p w14:paraId="7CDF7780" w14:textId="77777777" w:rsidR="00CC3799" w:rsidRPr="00A060EC" w:rsidRDefault="00CC3799" w:rsidP="00CC3799">
      <w:pPr>
        <w:spacing w:before="89"/>
        <w:ind w:right="98"/>
        <w:jc w:val="center"/>
        <w:rPr>
          <w:b/>
          <w:sz w:val="28"/>
        </w:rPr>
      </w:pPr>
      <w:r w:rsidRPr="00A060EC">
        <w:rPr>
          <w:b/>
          <w:sz w:val="28"/>
          <w:u w:val="thick"/>
        </w:rPr>
        <w:t xml:space="preserve">ПОДРАЧЈЕ </w:t>
      </w:r>
      <w:proofErr w:type="gramStart"/>
      <w:r w:rsidRPr="00A060EC">
        <w:rPr>
          <w:b/>
          <w:sz w:val="28"/>
          <w:u w:val="thick"/>
        </w:rPr>
        <w:t>15.Лично</w:t>
      </w:r>
      <w:proofErr w:type="gramEnd"/>
      <w:r w:rsidRPr="00A060EC">
        <w:rPr>
          <w:b/>
          <w:sz w:val="28"/>
          <w:u w:val="thick"/>
        </w:rPr>
        <w:t xml:space="preserve"> стручно усовршување</w:t>
      </w:r>
    </w:p>
    <w:p w14:paraId="7CDF7781" w14:textId="77777777" w:rsidR="00CC3799" w:rsidRPr="00A060EC" w:rsidRDefault="00CC3799" w:rsidP="00CC3799">
      <w:pPr>
        <w:pStyle w:val="BodyText"/>
        <w:spacing w:before="10"/>
        <w:rPr>
          <w:b/>
          <w:sz w:val="21"/>
        </w:r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7"/>
        <w:gridCol w:w="2054"/>
        <w:gridCol w:w="2333"/>
      </w:tblGrid>
      <w:tr w:rsidR="00CC3799" w:rsidRPr="00A060EC" w14:paraId="7CDF7785" w14:textId="77777777" w:rsidTr="00CC3799">
        <w:trPr>
          <w:trHeight w:val="940"/>
        </w:trPr>
        <w:tc>
          <w:tcPr>
            <w:tcW w:w="3557" w:type="dxa"/>
            <w:shd w:val="clear" w:color="auto" w:fill="D9D9D9"/>
          </w:tcPr>
          <w:p w14:paraId="7CDF7782" w14:textId="77777777" w:rsidR="00CC3799" w:rsidRPr="00A060EC" w:rsidRDefault="00CC3799" w:rsidP="00CC3799">
            <w:pPr>
              <w:pStyle w:val="TableParagraph"/>
              <w:spacing w:before="184"/>
              <w:ind w:left="113" w:right="103"/>
              <w:jc w:val="center"/>
              <w:rPr>
                <w:b/>
                <w:i/>
                <w:sz w:val="28"/>
              </w:rPr>
            </w:pPr>
            <w:r w:rsidRPr="00A060EC">
              <w:rPr>
                <w:b/>
                <w:i/>
                <w:sz w:val="28"/>
              </w:rPr>
              <w:t>Активности</w:t>
            </w:r>
          </w:p>
        </w:tc>
        <w:tc>
          <w:tcPr>
            <w:tcW w:w="2054" w:type="dxa"/>
            <w:shd w:val="clear" w:color="auto" w:fill="D9D9D9"/>
          </w:tcPr>
          <w:p w14:paraId="7CDF7783" w14:textId="77777777" w:rsidR="00CC3799" w:rsidRPr="00A060EC" w:rsidRDefault="00CC3799" w:rsidP="00CC3799">
            <w:pPr>
              <w:pStyle w:val="TableParagraph"/>
              <w:spacing w:line="276" w:lineRule="auto"/>
              <w:ind w:left="285" w:right="256" w:firstLine="172"/>
              <w:rPr>
                <w:b/>
                <w:i/>
                <w:sz w:val="28"/>
              </w:rPr>
            </w:pPr>
            <w:r w:rsidRPr="00A060EC">
              <w:rPr>
                <w:b/>
                <w:i/>
                <w:sz w:val="28"/>
              </w:rPr>
              <w:t>Време на реализација</w:t>
            </w:r>
          </w:p>
        </w:tc>
        <w:tc>
          <w:tcPr>
            <w:tcW w:w="2333" w:type="dxa"/>
            <w:shd w:val="clear" w:color="auto" w:fill="D9D9D9"/>
          </w:tcPr>
          <w:p w14:paraId="7CDF7784" w14:textId="77777777" w:rsidR="00CC3799" w:rsidRPr="00A060EC" w:rsidRDefault="00CC3799" w:rsidP="00CC3799">
            <w:pPr>
              <w:pStyle w:val="TableParagraph"/>
              <w:spacing w:before="184"/>
              <w:ind w:left="282" w:right="274"/>
              <w:jc w:val="center"/>
              <w:rPr>
                <w:b/>
                <w:i/>
                <w:sz w:val="28"/>
              </w:rPr>
            </w:pPr>
            <w:r w:rsidRPr="00A060EC">
              <w:rPr>
                <w:b/>
                <w:i/>
                <w:sz w:val="28"/>
              </w:rPr>
              <w:t>Соработници</w:t>
            </w:r>
          </w:p>
        </w:tc>
      </w:tr>
      <w:tr w:rsidR="00CC3799" w:rsidRPr="00A060EC" w14:paraId="7CDF7789" w14:textId="77777777" w:rsidTr="00CC3799">
        <w:trPr>
          <w:trHeight w:val="834"/>
        </w:trPr>
        <w:tc>
          <w:tcPr>
            <w:tcW w:w="3557" w:type="dxa"/>
          </w:tcPr>
          <w:p w14:paraId="7CDF7786" w14:textId="77777777" w:rsidR="00CC3799" w:rsidRPr="00A060EC" w:rsidRDefault="00CC3799" w:rsidP="00CC3799">
            <w:pPr>
              <w:pStyle w:val="TableParagraph"/>
              <w:spacing w:before="152"/>
              <w:ind w:left="108" w:right="105"/>
              <w:jc w:val="center"/>
              <w:rPr>
                <w:sz w:val="24"/>
              </w:rPr>
            </w:pPr>
            <w:r w:rsidRPr="00A060EC">
              <w:rPr>
                <w:sz w:val="24"/>
              </w:rPr>
              <w:t>Следење на стручна литература</w:t>
            </w:r>
          </w:p>
        </w:tc>
        <w:tc>
          <w:tcPr>
            <w:tcW w:w="2054" w:type="dxa"/>
          </w:tcPr>
          <w:p w14:paraId="7CDF7787" w14:textId="77777777" w:rsidR="00CC3799" w:rsidRPr="00A060EC" w:rsidRDefault="00CC3799" w:rsidP="00CC3799">
            <w:pPr>
              <w:pStyle w:val="TableParagraph"/>
              <w:spacing w:line="276" w:lineRule="auto"/>
              <w:ind w:left="187" w:right="157" w:firstLine="244"/>
              <w:rPr>
                <w:sz w:val="24"/>
              </w:rPr>
            </w:pPr>
            <w:r w:rsidRPr="00A060EC">
              <w:rPr>
                <w:sz w:val="24"/>
              </w:rPr>
              <w:t>Во текот на учебната година</w:t>
            </w:r>
          </w:p>
        </w:tc>
        <w:tc>
          <w:tcPr>
            <w:tcW w:w="2333" w:type="dxa"/>
          </w:tcPr>
          <w:p w14:paraId="7CDF7788" w14:textId="77777777" w:rsidR="00CC3799" w:rsidRPr="00A060EC" w:rsidRDefault="00CC3799" w:rsidP="00CC3799">
            <w:pPr>
              <w:pStyle w:val="TableParagraph"/>
              <w:rPr>
                <w:sz w:val="24"/>
              </w:rPr>
            </w:pPr>
          </w:p>
        </w:tc>
      </w:tr>
      <w:tr w:rsidR="00CC3799" w:rsidRPr="00A060EC" w14:paraId="7CDF7791" w14:textId="77777777" w:rsidTr="00CC3799">
        <w:trPr>
          <w:trHeight w:val="1785"/>
        </w:trPr>
        <w:tc>
          <w:tcPr>
            <w:tcW w:w="3557" w:type="dxa"/>
          </w:tcPr>
          <w:p w14:paraId="7CDF778A" w14:textId="77777777" w:rsidR="00CC3799" w:rsidRPr="00A060EC" w:rsidRDefault="00CC3799" w:rsidP="00CC3799">
            <w:pPr>
              <w:pStyle w:val="TableParagraph"/>
              <w:spacing w:line="276" w:lineRule="auto"/>
              <w:ind w:left="215" w:right="210" w:firstLine="1"/>
              <w:jc w:val="center"/>
              <w:rPr>
                <w:sz w:val="24"/>
              </w:rPr>
            </w:pPr>
            <w:r w:rsidRPr="00A060EC">
              <w:rPr>
                <w:sz w:val="24"/>
              </w:rPr>
              <w:t>Перманентно стручно усовршување преку посета на семинари, советувања иобуки организирани од МОН, БРО и другиинституции</w:t>
            </w:r>
          </w:p>
        </w:tc>
        <w:tc>
          <w:tcPr>
            <w:tcW w:w="2054" w:type="dxa"/>
          </w:tcPr>
          <w:p w14:paraId="7CDF778B" w14:textId="77777777" w:rsidR="00CC3799" w:rsidRPr="00A060EC" w:rsidRDefault="00CC3799" w:rsidP="00CC3799">
            <w:pPr>
              <w:pStyle w:val="TableParagraph"/>
              <w:rPr>
                <w:b/>
                <w:sz w:val="26"/>
              </w:rPr>
            </w:pPr>
          </w:p>
          <w:p w14:paraId="7CDF778C" w14:textId="77777777" w:rsidR="00CC3799" w:rsidRPr="00A060EC" w:rsidRDefault="00CC3799" w:rsidP="00CC3799">
            <w:pPr>
              <w:pStyle w:val="TableParagraph"/>
              <w:spacing w:before="170" w:line="276" w:lineRule="auto"/>
              <w:ind w:left="187" w:right="157" w:firstLine="244"/>
              <w:rPr>
                <w:sz w:val="24"/>
              </w:rPr>
            </w:pPr>
            <w:r w:rsidRPr="00A060EC">
              <w:rPr>
                <w:sz w:val="24"/>
              </w:rPr>
              <w:t>Во текот на учебната година</w:t>
            </w:r>
          </w:p>
        </w:tc>
        <w:tc>
          <w:tcPr>
            <w:tcW w:w="2333" w:type="dxa"/>
          </w:tcPr>
          <w:p w14:paraId="7CDF778D" w14:textId="77777777" w:rsidR="00CC3799" w:rsidRPr="00A060EC" w:rsidRDefault="00CC3799" w:rsidP="00CC3799">
            <w:pPr>
              <w:pStyle w:val="TableParagraph"/>
              <w:rPr>
                <w:b/>
                <w:sz w:val="26"/>
              </w:rPr>
            </w:pPr>
          </w:p>
          <w:p w14:paraId="7CDF778E" w14:textId="77777777" w:rsidR="00CC3799" w:rsidRPr="00A060EC" w:rsidRDefault="00CC3799" w:rsidP="00CC3799">
            <w:pPr>
              <w:pStyle w:val="TableParagraph"/>
              <w:rPr>
                <w:b/>
                <w:sz w:val="26"/>
              </w:rPr>
            </w:pPr>
          </w:p>
          <w:p w14:paraId="7CDF778F" w14:textId="77777777" w:rsidR="00CC3799" w:rsidRPr="00A060EC" w:rsidRDefault="00CC3799" w:rsidP="00CC3799">
            <w:pPr>
              <w:pStyle w:val="TableParagraph"/>
              <w:spacing w:before="1"/>
              <w:rPr>
                <w:b/>
                <w:sz w:val="25"/>
              </w:rPr>
            </w:pPr>
          </w:p>
          <w:p w14:paraId="7CDF7790" w14:textId="77777777" w:rsidR="00CC3799" w:rsidRPr="00A060EC" w:rsidRDefault="00CC3799" w:rsidP="00CC3799">
            <w:pPr>
              <w:pStyle w:val="TableParagraph"/>
              <w:ind w:left="281" w:right="274"/>
              <w:jc w:val="center"/>
              <w:rPr>
                <w:sz w:val="24"/>
              </w:rPr>
            </w:pPr>
            <w:r w:rsidRPr="00A060EC">
              <w:rPr>
                <w:sz w:val="24"/>
              </w:rPr>
              <w:t>Советници</w:t>
            </w:r>
          </w:p>
        </w:tc>
      </w:tr>
      <w:tr w:rsidR="00CC3799" w:rsidRPr="00A060EC" w14:paraId="7CDF7797" w14:textId="77777777" w:rsidTr="00CC3799">
        <w:trPr>
          <w:trHeight w:val="1154"/>
        </w:trPr>
        <w:tc>
          <w:tcPr>
            <w:tcW w:w="3557" w:type="dxa"/>
          </w:tcPr>
          <w:p w14:paraId="7CDF7792" w14:textId="77777777" w:rsidR="00CC3799" w:rsidRPr="00A060EC" w:rsidRDefault="00CC3799" w:rsidP="00CC3799">
            <w:pPr>
              <w:pStyle w:val="TableParagraph"/>
              <w:spacing w:line="278" w:lineRule="auto"/>
              <w:ind w:left="113" w:right="105"/>
              <w:jc w:val="center"/>
              <w:rPr>
                <w:sz w:val="24"/>
              </w:rPr>
            </w:pPr>
            <w:r w:rsidRPr="00A060EC">
              <w:rPr>
                <w:sz w:val="24"/>
              </w:rPr>
              <w:t>Редовно присуство и учество на секцијата на психолози од</w:t>
            </w:r>
          </w:p>
          <w:p w14:paraId="7CDF7793" w14:textId="77777777" w:rsidR="00CC3799" w:rsidRPr="00A060EC" w:rsidRDefault="00CC3799" w:rsidP="00CC3799">
            <w:pPr>
              <w:pStyle w:val="TableParagraph"/>
              <w:spacing w:line="272" w:lineRule="exact"/>
              <w:ind w:left="108" w:right="105"/>
              <w:jc w:val="center"/>
              <w:rPr>
                <w:sz w:val="24"/>
              </w:rPr>
            </w:pPr>
            <w:r w:rsidRPr="00A060EC">
              <w:rPr>
                <w:sz w:val="24"/>
              </w:rPr>
              <w:t>градот</w:t>
            </w:r>
          </w:p>
        </w:tc>
        <w:tc>
          <w:tcPr>
            <w:tcW w:w="2054" w:type="dxa"/>
          </w:tcPr>
          <w:p w14:paraId="7CDF7794" w14:textId="77777777" w:rsidR="00CC3799" w:rsidRPr="00A060EC" w:rsidRDefault="00CC3799" w:rsidP="00CC3799">
            <w:pPr>
              <w:pStyle w:val="TableParagraph"/>
              <w:spacing w:before="155" w:line="276" w:lineRule="auto"/>
              <w:ind w:left="187" w:right="157" w:firstLine="244"/>
              <w:rPr>
                <w:sz w:val="24"/>
              </w:rPr>
            </w:pPr>
            <w:r w:rsidRPr="00A060EC">
              <w:rPr>
                <w:sz w:val="24"/>
              </w:rPr>
              <w:t>Во текот на учебната година</w:t>
            </w:r>
          </w:p>
        </w:tc>
        <w:tc>
          <w:tcPr>
            <w:tcW w:w="2333" w:type="dxa"/>
          </w:tcPr>
          <w:p w14:paraId="7CDF7795" w14:textId="77777777" w:rsidR="00CC3799" w:rsidRPr="00A060EC" w:rsidRDefault="00CC3799" w:rsidP="00CC3799">
            <w:pPr>
              <w:pStyle w:val="TableParagraph"/>
              <w:spacing w:before="3"/>
              <w:rPr>
                <w:b/>
                <w:sz w:val="27"/>
              </w:rPr>
            </w:pPr>
          </w:p>
          <w:p w14:paraId="7CDF7796" w14:textId="77777777" w:rsidR="00CC3799" w:rsidRPr="00A060EC" w:rsidRDefault="00CC3799" w:rsidP="00CC3799">
            <w:pPr>
              <w:pStyle w:val="TableParagraph"/>
              <w:ind w:left="213" w:right="209"/>
              <w:jc w:val="center"/>
              <w:rPr>
                <w:sz w:val="24"/>
              </w:rPr>
            </w:pPr>
            <w:r w:rsidRPr="00A060EC">
              <w:rPr>
                <w:sz w:val="24"/>
              </w:rPr>
              <w:t>Колеги психолози</w:t>
            </w:r>
          </w:p>
        </w:tc>
      </w:tr>
    </w:tbl>
    <w:p w14:paraId="7CDF7798" w14:textId="77777777" w:rsidR="00CC3799" w:rsidRPr="00A060EC" w:rsidRDefault="00CC3799" w:rsidP="00CC3799">
      <w:pPr>
        <w:pStyle w:val="BodyText"/>
        <w:rPr>
          <w:b/>
          <w:sz w:val="30"/>
        </w:rPr>
      </w:pPr>
    </w:p>
    <w:p w14:paraId="7CDF7799" w14:textId="77777777" w:rsidR="00CC3799" w:rsidRPr="00A060EC" w:rsidRDefault="00CC3799" w:rsidP="00CC3799">
      <w:pPr>
        <w:pStyle w:val="BodyText"/>
        <w:spacing w:before="8"/>
        <w:rPr>
          <w:b/>
          <w:sz w:val="25"/>
        </w:rPr>
      </w:pPr>
    </w:p>
    <w:p w14:paraId="318B52C8" w14:textId="21ED4867" w:rsidR="009C2FD9" w:rsidRPr="00A060EC" w:rsidRDefault="009C2FD9" w:rsidP="009C2FD9">
      <w:pPr>
        <w:tabs>
          <w:tab w:val="left" w:pos="6657"/>
        </w:tabs>
        <w:spacing w:line="322" w:lineRule="exact"/>
        <w:ind w:left="400"/>
        <w:rPr>
          <w:b/>
          <w:sz w:val="28"/>
          <w:lang w:val="mk-MK"/>
        </w:rPr>
      </w:pPr>
      <w:r w:rsidRPr="00A060EC">
        <w:rPr>
          <w:b/>
          <w:sz w:val="28"/>
          <w:lang w:val="mk-MK"/>
        </w:rPr>
        <w:t xml:space="preserve">        Директор:</w:t>
      </w:r>
      <w:r w:rsidR="00CC3799" w:rsidRPr="00A060EC">
        <w:rPr>
          <w:b/>
          <w:sz w:val="28"/>
        </w:rPr>
        <w:tab/>
      </w:r>
      <w:r w:rsidRPr="00A060EC">
        <w:rPr>
          <w:b/>
          <w:sz w:val="28"/>
        </w:rPr>
        <w:t xml:space="preserve">          </w:t>
      </w:r>
      <w:r w:rsidR="00CC3799" w:rsidRPr="00A060EC">
        <w:rPr>
          <w:b/>
          <w:sz w:val="28"/>
        </w:rPr>
        <w:t>Психолог:</w:t>
      </w:r>
    </w:p>
    <w:p w14:paraId="7CDF779B" w14:textId="6BE1CC64" w:rsidR="00CC3799" w:rsidRPr="00A060EC" w:rsidRDefault="009C2FD9" w:rsidP="009C2FD9">
      <w:pPr>
        <w:tabs>
          <w:tab w:val="left" w:pos="6657"/>
        </w:tabs>
        <w:spacing w:line="322" w:lineRule="exact"/>
        <w:ind w:left="400"/>
        <w:rPr>
          <w:b/>
          <w:sz w:val="28"/>
        </w:rPr>
      </w:pPr>
      <w:r w:rsidRPr="00A060EC">
        <w:rPr>
          <w:b/>
          <w:sz w:val="28"/>
          <w:lang w:val="mk-MK"/>
        </w:rPr>
        <w:t xml:space="preserve">  Панде Николоска                                              </w:t>
      </w:r>
      <w:r w:rsidRPr="00A060EC">
        <w:rPr>
          <w:b/>
          <w:sz w:val="28"/>
        </w:rPr>
        <w:t xml:space="preserve">         </w:t>
      </w:r>
      <w:r w:rsidRPr="00A060EC">
        <w:rPr>
          <w:b/>
          <w:sz w:val="28"/>
          <w:lang w:val="mk-MK"/>
        </w:rPr>
        <w:t xml:space="preserve">    </w:t>
      </w:r>
      <w:r w:rsidR="00CC3799" w:rsidRPr="00A060EC">
        <w:rPr>
          <w:b/>
          <w:sz w:val="28"/>
        </w:rPr>
        <w:t>Софија Бошеска</w:t>
      </w:r>
    </w:p>
    <w:p w14:paraId="7CDF779C" w14:textId="4CF75362" w:rsidR="00CC3799" w:rsidRPr="00A060EC" w:rsidRDefault="009C2FD9" w:rsidP="00CC3799">
      <w:pPr>
        <w:pStyle w:val="BodyText"/>
        <w:rPr>
          <w:b/>
          <w:sz w:val="23"/>
        </w:rPr>
      </w:pPr>
      <w:r w:rsidRPr="00A060EC">
        <w:rPr>
          <w:b/>
          <w:sz w:val="23"/>
        </w:rPr>
        <w:t xml:space="preserve">____________________________                                                             _____________________                                       </w:t>
      </w:r>
    </w:p>
    <w:p w14:paraId="6E751D9B" w14:textId="77777777" w:rsidR="00CC3799" w:rsidRPr="00A060EC" w:rsidRDefault="00CC3799" w:rsidP="00CC3799">
      <w:pPr>
        <w:rPr>
          <w:sz w:val="23"/>
        </w:rPr>
      </w:pPr>
    </w:p>
    <w:p w14:paraId="2A8772D2" w14:textId="77777777" w:rsidR="009C2FD9" w:rsidRPr="00A060EC" w:rsidRDefault="009C2FD9" w:rsidP="00CC3799">
      <w:pPr>
        <w:rPr>
          <w:sz w:val="23"/>
        </w:rPr>
      </w:pPr>
    </w:p>
    <w:p w14:paraId="7C05DBC2" w14:textId="77777777" w:rsidR="009C2FD9" w:rsidRPr="00A060EC" w:rsidRDefault="009C2FD9" w:rsidP="00CC3799">
      <w:pPr>
        <w:rPr>
          <w:sz w:val="23"/>
        </w:rPr>
      </w:pPr>
    </w:p>
    <w:p w14:paraId="4E32DB1A" w14:textId="77777777" w:rsidR="009C2FD9" w:rsidRPr="00A060EC" w:rsidRDefault="009C2FD9" w:rsidP="00CC3799">
      <w:pPr>
        <w:rPr>
          <w:sz w:val="23"/>
        </w:rPr>
      </w:pPr>
    </w:p>
    <w:p w14:paraId="7CDF779D" w14:textId="48662E51" w:rsidR="009C2FD9" w:rsidRPr="00A060EC" w:rsidRDefault="009C2FD9" w:rsidP="009C2FD9">
      <w:pPr>
        <w:jc w:val="center"/>
        <w:rPr>
          <w:sz w:val="23"/>
        </w:rPr>
        <w:sectPr w:rsidR="009C2FD9" w:rsidRPr="00A060EC" w:rsidSect="00CC3799">
          <w:pgSz w:w="12240" w:h="15840"/>
          <w:pgMar w:top="1280" w:right="940" w:bottom="1200" w:left="1040" w:header="722" w:footer="1015" w:gutter="0"/>
          <w:cols w:space="720"/>
        </w:sectPr>
      </w:pPr>
      <w:r w:rsidRPr="00A060EC">
        <w:rPr>
          <w:b/>
          <w:sz w:val="28"/>
          <w:lang w:val="mk-MK"/>
        </w:rPr>
        <w:t>Јуни</w:t>
      </w:r>
      <w:r w:rsidRPr="00A060EC">
        <w:rPr>
          <w:b/>
          <w:sz w:val="28"/>
        </w:rPr>
        <w:t>,202</w:t>
      </w:r>
      <w:r w:rsidR="00B753ED" w:rsidRPr="00A060EC">
        <w:rPr>
          <w:b/>
          <w:sz w:val="28"/>
          <w:lang w:val="mk-MK"/>
        </w:rPr>
        <w:t>5</w:t>
      </w:r>
      <w:r w:rsidRPr="00A060EC">
        <w:rPr>
          <w:b/>
          <w:sz w:val="28"/>
        </w:rPr>
        <w:t xml:space="preserve"> год.</w:t>
      </w:r>
    </w:p>
    <w:p w14:paraId="7CDF779E" w14:textId="77777777" w:rsidR="00CC3799" w:rsidRPr="00A060EC" w:rsidRDefault="00CC3799" w:rsidP="00CC3799">
      <w:pPr>
        <w:pStyle w:val="BodyText"/>
        <w:rPr>
          <w:b/>
          <w:sz w:val="20"/>
        </w:rPr>
      </w:pPr>
    </w:p>
    <w:p w14:paraId="7CDF779F" w14:textId="77777777" w:rsidR="00CC3799" w:rsidRPr="00A060EC" w:rsidRDefault="00CC3799" w:rsidP="00CC3799">
      <w:pPr>
        <w:pStyle w:val="BodyText"/>
        <w:rPr>
          <w:b/>
          <w:sz w:val="20"/>
        </w:rPr>
      </w:pPr>
    </w:p>
    <w:p w14:paraId="7CDF77A0" w14:textId="77777777" w:rsidR="00CC3799" w:rsidRPr="00A060EC" w:rsidRDefault="00CC3799" w:rsidP="00CC3799">
      <w:pPr>
        <w:pStyle w:val="BodyText"/>
        <w:rPr>
          <w:b/>
          <w:sz w:val="20"/>
          <w:lang w:val="mk-MK"/>
        </w:rPr>
      </w:pPr>
    </w:p>
    <w:p w14:paraId="31A1178C" w14:textId="77777777" w:rsidR="00222AFD" w:rsidRPr="00A060EC" w:rsidRDefault="00222AFD" w:rsidP="00CC3799">
      <w:pPr>
        <w:pStyle w:val="BodyText"/>
        <w:rPr>
          <w:b/>
          <w:sz w:val="20"/>
          <w:lang w:val="mk-MK"/>
        </w:rPr>
      </w:pPr>
    </w:p>
    <w:p w14:paraId="07DBD4AC" w14:textId="77777777" w:rsidR="00222AFD" w:rsidRPr="00A060EC" w:rsidRDefault="00222AFD" w:rsidP="00CC3799">
      <w:pPr>
        <w:pStyle w:val="BodyText"/>
        <w:rPr>
          <w:b/>
          <w:sz w:val="20"/>
          <w:lang w:val="mk-MK"/>
        </w:rPr>
      </w:pPr>
    </w:p>
    <w:p w14:paraId="5189D4AD" w14:textId="77777777" w:rsidR="00222AFD" w:rsidRPr="00A060EC" w:rsidRDefault="00222AFD" w:rsidP="00CC3799">
      <w:pPr>
        <w:pStyle w:val="BodyText"/>
        <w:rPr>
          <w:b/>
          <w:sz w:val="20"/>
          <w:lang w:val="mk-MK"/>
        </w:rPr>
      </w:pPr>
    </w:p>
    <w:p w14:paraId="2D7C06AE" w14:textId="77777777" w:rsidR="00222AFD" w:rsidRPr="00A060EC" w:rsidRDefault="00222AFD" w:rsidP="00CC3799">
      <w:pPr>
        <w:pStyle w:val="BodyText"/>
        <w:rPr>
          <w:b/>
          <w:sz w:val="20"/>
          <w:lang w:val="mk-MK"/>
        </w:rPr>
      </w:pPr>
    </w:p>
    <w:p w14:paraId="7BDA0550" w14:textId="77777777" w:rsidR="00222AFD" w:rsidRPr="00A060EC" w:rsidRDefault="00222AFD" w:rsidP="00CC3799">
      <w:pPr>
        <w:pStyle w:val="BodyText"/>
        <w:rPr>
          <w:b/>
          <w:sz w:val="20"/>
          <w:lang w:val="mk-MK"/>
        </w:rPr>
      </w:pPr>
    </w:p>
    <w:p w14:paraId="1472FCAA" w14:textId="77777777" w:rsidR="00222AFD" w:rsidRPr="00A060EC" w:rsidRDefault="00222AFD" w:rsidP="00CC3799">
      <w:pPr>
        <w:pStyle w:val="BodyText"/>
        <w:rPr>
          <w:b/>
          <w:sz w:val="20"/>
          <w:lang w:val="mk-MK"/>
        </w:rPr>
      </w:pPr>
    </w:p>
    <w:p w14:paraId="7CDF77A1" w14:textId="77777777" w:rsidR="00CC3799" w:rsidRPr="00A060EC" w:rsidRDefault="00CC3799" w:rsidP="00CC3799">
      <w:pPr>
        <w:pStyle w:val="BodyText"/>
        <w:rPr>
          <w:b/>
          <w:sz w:val="20"/>
        </w:rPr>
      </w:pPr>
    </w:p>
    <w:p w14:paraId="7CDF77A2" w14:textId="77777777" w:rsidR="00CC3799" w:rsidRPr="00A060EC" w:rsidRDefault="00CC3799" w:rsidP="00CC3799">
      <w:pPr>
        <w:pStyle w:val="BodyText"/>
        <w:spacing w:before="11"/>
        <w:rPr>
          <w:b/>
          <w:sz w:val="21"/>
        </w:rPr>
      </w:pPr>
    </w:p>
    <w:p w14:paraId="7CDF77A3" w14:textId="77777777" w:rsidR="00CC3799" w:rsidRPr="00A060EC" w:rsidRDefault="00CC3799" w:rsidP="00CC3799">
      <w:pPr>
        <w:spacing w:before="85"/>
        <w:ind w:left="339" w:right="437"/>
        <w:jc w:val="center"/>
        <w:rPr>
          <w:b/>
          <w:sz w:val="36"/>
        </w:rPr>
      </w:pPr>
      <w:r w:rsidRPr="00A060EC">
        <w:rPr>
          <w:b/>
          <w:sz w:val="36"/>
        </w:rPr>
        <w:t>ГОДИШНА ПРОГРАМА ЗА РАБОТА</w:t>
      </w:r>
    </w:p>
    <w:p w14:paraId="7CDF77A4" w14:textId="77777777" w:rsidR="00CC3799" w:rsidRPr="00A060EC" w:rsidRDefault="00CC3799" w:rsidP="00CC3799">
      <w:pPr>
        <w:spacing w:before="282"/>
        <w:ind w:left="339" w:right="6"/>
        <w:jc w:val="center"/>
        <w:rPr>
          <w:b/>
          <w:sz w:val="36"/>
        </w:rPr>
      </w:pPr>
      <w:r w:rsidRPr="00A060EC">
        <w:rPr>
          <w:b/>
          <w:sz w:val="36"/>
        </w:rPr>
        <w:t>НА</w:t>
      </w:r>
    </w:p>
    <w:p w14:paraId="7CDF77A5" w14:textId="77777777" w:rsidR="00CC3799" w:rsidRPr="00A060EC" w:rsidRDefault="00CC3799" w:rsidP="00CC3799">
      <w:pPr>
        <w:spacing w:before="279"/>
        <w:ind w:left="339" w:right="7"/>
        <w:jc w:val="center"/>
        <w:rPr>
          <w:b/>
          <w:sz w:val="36"/>
        </w:rPr>
      </w:pPr>
      <w:r w:rsidRPr="00A060EC">
        <w:rPr>
          <w:b/>
          <w:sz w:val="36"/>
        </w:rPr>
        <w:t>ДЕФЕКТОЛОГ</w:t>
      </w:r>
    </w:p>
    <w:p w14:paraId="7CDF77A6" w14:textId="77777777" w:rsidR="00CC3799" w:rsidRPr="00A060EC" w:rsidRDefault="00CC3799" w:rsidP="00CC3799">
      <w:pPr>
        <w:pStyle w:val="BodyText"/>
        <w:rPr>
          <w:b/>
          <w:sz w:val="40"/>
        </w:rPr>
      </w:pPr>
    </w:p>
    <w:p w14:paraId="7CDF77A7" w14:textId="77777777" w:rsidR="00CC3799" w:rsidRPr="00A060EC" w:rsidRDefault="00CC3799" w:rsidP="00CC3799">
      <w:pPr>
        <w:pStyle w:val="BodyText"/>
        <w:spacing w:before="9"/>
        <w:rPr>
          <w:b/>
          <w:sz w:val="32"/>
        </w:rPr>
      </w:pPr>
    </w:p>
    <w:p w14:paraId="7CDF77AF" w14:textId="57E7C498" w:rsidR="00CC3799" w:rsidRPr="00A060EC" w:rsidRDefault="00CC3799" w:rsidP="00222AFD">
      <w:pPr>
        <w:spacing w:line="403" w:lineRule="auto"/>
        <w:ind w:left="3237" w:right="2903"/>
        <w:jc w:val="center"/>
        <w:rPr>
          <w:b/>
          <w:sz w:val="36"/>
          <w:lang w:val="mk-MK"/>
        </w:rPr>
      </w:pPr>
      <w:r w:rsidRPr="00A060EC">
        <w:rPr>
          <w:b/>
          <w:sz w:val="36"/>
        </w:rPr>
        <w:t xml:space="preserve">ООУ „ Добре </w:t>
      </w:r>
      <w:proofErr w:type="gramStart"/>
      <w:r w:rsidRPr="00A060EC">
        <w:rPr>
          <w:b/>
          <w:sz w:val="36"/>
        </w:rPr>
        <w:t>Јованоски“ ПРИЛЕП</w:t>
      </w:r>
      <w:proofErr w:type="gramEnd"/>
    </w:p>
    <w:p w14:paraId="7CDF77B0" w14:textId="77777777" w:rsidR="00CC3799" w:rsidRPr="00A060EC" w:rsidRDefault="00CC3799" w:rsidP="00CC3799">
      <w:pPr>
        <w:pStyle w:val="BodyText"/>
        <w:rPr>
          <w:b/>
          <w:sz w:val="40"/>
        </w:rPr>
      </w:pPr>
    </w:p>
    <w:p w14:paraId="7CDF77B1" w14:textId="77777777" w:rsidR="00CC3799" w:rsidRPr="00A060EC" w:rsidRDefault="00CC3799" w:rsidP="00CC3799">
      <w:pPr>
        <w:pStyle w:val="BodyText"/>
        <w:spacing w:before="5"/>
        <w:rPr>
          <w:b/>
          <w:sz w:val="50"/>
        </w:rPr>
      </w:pPr>
    </w:p>
    <w:p w14:paraId="7CDF77B2" w14:textId="3ACEBB7C" w:rsidR="00CC3799" w:rsidRPr="00A060EC" w:rsidRDefault="00CC3799" w:rsidP="00CC3799">
      <w:pPr>
        <w:ind w:left="339" w:right="315"/>
        <w:jc w:val="center"/>
        <w:rPr>
          <w:b/>
          <w:sz w:val="36"/>
          <w:lang w:val="mk-MK"/>
        </w:rPr>
      </w:pPr>
      <w:r w:rsidRPr="00A060EC">
        <w:rPr>
          <w:b/>
          <w:sz w:val="36"/>
        </w:rPr>
        <w:t>УЧЕБНА 202</w:t>
      </w:r>
      <w:r w:rsidR="00B753ED" w:rsidRPr="00A060EC">
        <w:rPr>
          <w:b/>
          <w:sz w:val="36"/>
          <w:lang w:val="mk-MK"/>
        </w:rPr>
        <w:t>5</w:t>
      </w:r>
      <w:r w:rsidRPr="00A060EC">
        <w:rPr>
          <w:b/>
          <w:sz w:val="36"/>
        </w:rPr>
        <w:t>/202</w:t>
      </w:r>
      <w:r w:rsidR="00B753ED" w:rsidRPr="00A060EC">
        <w:rPr>
          <w:b/>
          <w:sz w:val="36"/>
          <w:lang w:val="mk-MK"/>
        </w:rPr>
        <w:t>6</w:t>
      </w:r>
      <w:r w:rsidRPr="00A060EC">
        <w:rPr>
          <w:b/>
          <w:sz w:val="36"/>
        </w:rPr>
        <w:t xml:space="preserve"> </w:t>
      </w:r>
      <w:r w:rsidRPr="00A060EC">
        <w:rPr>
          <w:b/>
          <w:sz w:val="36"/>
          <w:lang w:val="mk-MK"/>
        </w:rPr>
        <w:t>год.</w:t>
      </w:r>
    </w:p>
    <w:p w14:paraId="6C944AB1" w14:textId="77777777" w:rsidR="009C2FD9" w:rsidRPr="00A060EC" w:rsidRDefault="009C2FD9" w:rsidP="00CC3799">
      <w:pPr>
        <w:ind w:left="339" w:right="315"/>
        <w:jc w:val="center"/>
        <w:rPr>
          <w:b/>
          <w:sz w:val="36"/>
          <w:lang w:val="mk-MK"/>
        </w:rPr>
      </w:pPr>
    </w:p>
    <w:p w14:paraId="42BB84B9" w14:textId="77777777" w:rsidR="009C2FD9" w:rsidRPr="00A060EC" w:rsidRDefault="009C2FD9" w:rsidP="00CC3799">
      <w:pPr>
        <w:ind w:left="339" w:right="315"/>
        <w:jc w:val="center"/>
        <w:rPr>
          <w:b/>
          <w:sz w:val="36"/>
          <w:lang w:val="mk-MK"/>
        </w:rPr>
      </w:pPr>
    </w:p>
    <w:p w14:paraId="5049C929" w14:textId="77777777" w:rsidR="009C2FD9" w:rsidRPr="00A060EC" w:rsidRDefault="009C2FD9" w:rsidP="00CC3799">
      <w:pPr>
        <w:ind w:left="339" w:right="315"/>
        <w:jc w:val="center"/>
        <w:rPr>
          <w:b/>
          <w:sz w:val="36"/>
          <w:lang w:val="mk-MK"/>
        </w:rPr>
      </w:pPr>
    </w:p>
    <w:p w14:paraId="607CF7E8" w14:textId="77777777" w:rsidR="00222AFD" w:rsidRPr="00A060EC" w:rsidRDefault="00222AFD" w:rsidP="00CC3799">
      <w:pPr>
        <w:ind w:left="339" w:right="315"/>
        <w:jc w:val="center"/>
        <w:rPr>
          <w:b/>
          <w:sz w:val="36"/>
          <w:lang w:val="mk-MK"/>
        </w:rPr>
      </w:pPr>
    </w:p>
    <w:p w14:paraId="5CD18ED5" w14:textId="77777777" w:rsidR="00222AFD" w:rsidRPr="00A060EC" w:rsidRDefault="00222AFD" w:rsidP="00CC3799">
      <w:pPr>
        <w:ind w:left="339" w:right="315"/>
        <w:jc w:val="center"/>
        <w:rPr>
          <w:b/>
          <w:sz w:val="36"/>
          <w:lang w:val="mk-MK"/>
        </w:rPr>
      </w:pPr>
    </w:p>
    <w:p w14:paraId="2CA9AED4" w14:textId="77777777" w:rsidR="00222AFD" w:rsidRPr="00A060EC" w:rsidRDefault="00222AFD" w:rsidP="00CC3799">
      <w:pPr>
        <w:ind w:left="339" w:right="315"/>
        <w:jc w:val="center"/>
        <w:rPr>
          <w:b/>
          <w:sz w:val="36"/>
          <w:lang w:val="mk-MK"/>
        </w:rPr>
      </w:pPr>
    </w:p>
    <w:p w14:paraId="4269E886" w14:textId="77777777" w:rsidR="00222AFD" w:rsidRPr="00A060EC" w:rsidRDefault="00222AFD" w:rsidP="00CC3799">
      <w:pPr>
        <w:ind w:left="339" w:right="315"/>
        <w:jc w:val="center"/>
        <w:rPr>
          <w:b/>
          <w:sz w:val="36"/>
          <w:lang w:val="mk-MK"/>
        </w:rPr>
      </w:pPr>
    </w:p>
    <w:p w14:paraId="473659DA" w14:textId="77777777" w:rsidR="00222AFD" w:rsidRPr="00A060EC" w:rsidRDefault="00222AFD" w:rsidP="00CC3799">
      <w:pPr>
        <w:ind w:left="339" w:right="315"/>
        <w:jc w:val="center"/>
        <w:rPr>
          <w:b/>
          <w:sz w:val="36"/>
          <w:lang w:val="mk-MK"/>
        </w:rPr>
      </w:pPr>
    </w:p>
    <w:p w14:paraId="2A26FA6E" w14:textId="77777777" w:rsidR="00222AFD" w:rsidRPr="00A060EC" w:rsidRDefault="00222AFD" w:rsidP="00CC3799">
      <w:pPr>
        <w:ind w:left="339" w:right="315"/>
        <w:jc w:val="center"/>
        <w:rPr>
          <w:b/>
          <w:sz w:val="36"/>
          <w:lang w:val="mk-MK"/>
        </w:rPr>
      </w:pPr>
    </w:p>
    <w:p w14:paraId="4A332F48" w14:textId="77777777" w:rsidR="005E418A" w:rsidRPr="00A060EC" w:rsidRDefault="005E418A" w:rsidP="00CC3799">
      <w:pPr>
        <w:ind w:left="339" w:right="315"/>
        <w:jc w:val="center"/>
        <w:rPr>
          <w:b/>
          <w:sz w:val="36"/>
          <w:lang w:val="mk-MK"/>
        </w:rPr>
      </w:pPr>
    </w:p>
    <w:p w14:paraId="53E34877" w14:textId="77777777" w:rsidR="009C2FD9" w:rsidRPr="00A060EC" w:rsidRDefault="009C2FD9" w:rsidP="00CC3799">
      <w:pPr>
        <w:ind w:left="339" w:right="315"/>
        <w:jc w:val="center"/>
        <w:rPr>
          <w:b/>
          <w:sz w:val="36"/>
          <w:lang w:val="mk-MK"/>
        </w:rPr>
      </w:pPr>
    </w:p>
    <w:p w14:paraId="7CDF77B3" w14:textId="77777777" w:rsidR="00CC3799" w:rsidRPr="00A060EC" w:rsidRDefault="00CC3799" w:rsidP="00CC3799">
      <w:pPr>
        <w:spacing w:before="282"/>
        <w:ind w:left="339" w:right="8"/>
        <w:jc w:val="center"/>
        <w:rPr>
          <w:b/>
          <w:sz w:val="36"/>
        </w:rPr>
      </w:pPr>
      <w:r w:rsidRPr="00A060EC">
        <w:rPr>
          <w:b/>
          <w:sz w:val="36"/>
        </w:rPr>
        <w:t>Стручна работа како дефектолог</w:t>
      </w:r>
    </w:p>
    <w:p w14:paraId="04D71F42" w14:textId="77777777" w:rsidR="009C2FD9" w:rsidRPr="00A060EC" w:rsidRDefault="009C2FD9" w:rsidP="00CC3799">
      <w:pPr>
        <w:jc w:val="center"/>
        <w:rPr>
          <w:sz w:val="36"/>
          <w:lang w:val="mk-MK"/>
        </w:rPr>
      </w:pPr>
    </w:p>
    <w:p w14:paraId="0CA659F3" w14:textId="77777777" w:rsidR="005E418A" w:rsidRPr="00A060EC" w:rsidRDefault="005E418A" w:rsidP="00F92FC7">
      <w:pPr>
        <w:pStyle w:val="ListParagraph"/>
        <w:numPr>
          <w:ilvl w:val="0"/>
          <w:numId w:val="9"/>
        </w:numPr>
        <w:tabs>
          <w:tab w:val="left" w:pos="1121"/>
        </w:tabs>
        <w:spacing w:before="137"/>
        <w:ind w:hanging="361"/>
        <w:rPr>
          <w:sz w:val="24"/>
        </w:rPr>
      </w:pPr>
      <w:r w:rsidRPr="00A060EC">
        <w:rPr>
          <w:sz w:val="24"/>
        </w:rPr>
        <w:t>Обсервирањe и проценка на индивидуалниот развој надетето;</w:t>
      </w:r>
    </w:p>
    <w:p w14:paraId="64D582F0" w14:textId="77777777" w:rsidR="005E418A" w:rsidRPr="00A060EC" w:rsidRDefault="005E418A" w:rsidP="00F92FC7">
      <w:pPr>
        <w:pStyle w:val="ListParagraph"/>
        <w:numPr>
          <w:ilvl w:val="0"/>
          <w:numId w:val="9"/>
        </w:numPr>
        <w:tabs>
          <w:tab w:val="left" w:pos="1121"/>
        </w:tabs>
        <w:spacing w:before="1"/>
        <w:ind w:right="991"/>
        <w:rPr>
          <w:sz w:val="24"/>
        </w:rPr>
      </w:pPr>
      <w:r w:rsidRPr="00A060EC">
        <w:rPr>
          <w:sz w:val="24"/>
        </w:rPr>
        <w:t>Почитување на детските индивидуални разлики, потреби и предлози при планирањето и реализирањето на воспитно-образовната дејност(интегрирано);</w:t>
      </w:r>
    </w:p>
    <w:p w14:paraId="6E0D0BD9" w14:textId="77777777" w:rsidR="005E418A" w:rsidRPr="00A060EC" w:rsidRDefault="005E418A" w:rsidP="00F92FC7">
      <w:pPr>
        <w:pStyle w:val="ListParagraph"/>
        <w:numPr>
          <w:ilvl w:val="0"/>
          <w:numId w:val="9"/>
        </w:numPr>
        <w:tabs>
          <w:tab w:val="left" w:pos="1121"/>
        </w:tabs>
        <w:ind w:hanging="361"/>
        <w:rPr>
          <w:sz w:val="24"/>
        </w:rPr>
      </w:pPr>
      <w:r w:rsidRPr="00A060EC">
        <w:rPr>
          <w:sz w:val="24"/>
        </w:rPr>
        <w:t>Мотивирање на учениците кон различни видови наактивност;</w:t>
      </w:r>
    </w:p>
    <w:p w14:paraId="058C7BCC" w14:textId="77777777" w:rsidR="005E418A" w:rsidRPr="00A060EC" w:rsidRDefault="005E418A" w:rsidP="00F92FC7">
      <w:pPr>
        <w:pStyle w:val="ListParagraph"/>
        <w:numPr>
          <w:ilvl w:val="0"/>
          <w:numId w:val="9"/>
        </w:numPr>
        <w:tabs>
          <w:tab w:val="left" w:pos="1121"/>
        </w:tabs>
        <w:ind w:hanging="361"/>
        <w:rPr>
          <w:sz w:val="24"/>
        </w:rPr>
      </w:pPr>
      <w:r w:rsidRPr="00A060EC">
        <w:rPr>
          <w:sz w:val="24"/>
        </w:rPr>
        <w:t>Следење и вреднување на воспино-образовниот процес исамовреднување;</w:t>
      </w:r>
    </w:p>
    <w:p w14:paraId="7975ED3D" w14:textId="77777777" w:rsidR="005E418A" w:rsidRPr="00A060EC" w:rsidRDefault="005E418A" w:rsidP="00F92FC7">
      <w:pPr>
        <w:pStyle w:val="ListParagraph"/>
        <w:numPr>
          <w:ilvl w:val="0"/>
          <w:numId w:val="9"/>
        </w:numPr>
        <w:tabs>
          <w:tab w:val="left" w:pos="1121"/>
        </w:tabs>
        <w:ind w:right="964"/>
        <w:rPr>
          <w:sz w:val="24"/>
        </w:rPr>
      </w:pPr>
      <w:r w:rsidRPr="00A060EC">
        <w:rPr>
          <w:sz w:val="24"/>
        </w:rPr>
        <w:t>Водење на досие на ученикот (</w:t>
      </w:r>
      <w:proofErr w:type="gramStart"/>
      <w:r w:rsidRPr="00A060EC">
        <w:rPr>
          <w:sz w:val="24"/>
        </w:rPr>
        <w:t>анамнеза,дефектолошкадијагностика</w:t>
      </w:r>
      <w:proofErr w:type="gramEnd"/>
      <w:r w:rsidRPr="00A060EC">
        <w:rPr>
          <w:sz w:val="24"/>
        </w:rPr>
        <w:t xml:space="preserve">,контролни </w:t>
      </w:r>
      <w:proofErr w:type="gramStart"/>
      <w:r w:rsidRPr="00A060EC">
        <w:rPr>
          <w:sz w:val="24"/>
        </w:rPr>
        <w:t>тестови,мислење</w:t>
      </w:r>
      <w:proofErr w:type="gramEnd"/>
      <w:r w:rsidRPr="00A060EC">
        <w:rPr>
          <w:sz w:val="24"/>
        </w:rPr>
        <w:t>);</w:t>
      </w:r>
    </w:p>
    <w:p w14:paraId="3C1B3CD7" w14:textId="77777777" w:rsidR="005E418A" w:rsidRPr="00A060EC" w:rsidRDefault="005E418A" w:rsidP="00F92FC7">
      <w:pPr>
        <w:pStyle w:val="ListParagraph"/>
        <w:numPr>
          <w:ilvl w:val="0"/>
          <w:numId w:val="9"/>
        </w:numPr>
        <w:tabs>
          <w:tab w:val="left" w:pos="1121"/>
        </w:tabs>
        <w:ind w:right="519"/>
        <w:rPr>
          <w:sz w:val="24"/>
        </w:rPr>
      </w:pPr>
      <w:r w:rsidRPr="00A060EC">
        <w:rPr>
          <w:sz w:val="24"/>
        </w:rPr>
        <w:t xml:space="preserve">Соработка со семејството (индивидуални </w:t>
      </w:r>
      <w:proofErr w:type="gramStart"/>
      <w:r w:rsidRPr="00A060EC">
        <w:rPr>
          <w:sz w:val="24"/>
        </w:rPr>
        <w:t>разговори,предлози</w:t>
      </w:r>
      <w:proofErr w:type="gramEnd"/>
      <w:r w:rsidRPr="00A060EC">
        <w:rPr>
          <w:sz w:val="24"/>
        </w:rPr>
        <w:t xml:space="preserve"> за работа водомашни услови, предлози за контролни прегледи исл.)</w:t>
      </w:r>
    </w:p>
    <w:p w14:paraId="7BF9CB5C" w14:textId="77777777" w:rsidR="005E418A" w:rsidRPr="00A060EC" w:rsidRDefault="005E418A" w:rsidP="00F92FC7">
      <w:pPr>
        <w:pStyle w:val="ListParagraph"/>
        <w:numPr>
          <w:ilvl w:val="0"/>
          <w:numId w:val="9"/>
        </w:numPr>
        <w:tabs>
          <w:tab w:val="left" w:pos="1121"/>
        </w:tabs>
        <w:ind w:right="888"/>
        <w:rPr>
          <w:sz w:val="24"/>
        </w:rPr>
      </w:pPr>
      <w:r w:rsidRPr="00A060EC">
        <w:rPr>
          <w:sz w:val="24"/>
        </w:rPr>
        <w:t>Почитување на детскиот избор и негово користење во насока на реализирањена конкретницели;</w:t>
      </w:r>
    </w:p>
    <w:p w14:paraId="38FB7EA9" w14:textId="77777777" w:rsidR="005E418A" w:rsidRPr="00A060EC" w:rsidRDefault="005E418A" w:rsidP="00F92FC7">
      <w:pPr>
        <w:pStyle w:val="ListParagraph"/>
        <w:numPr>
          <w:ilvl w:val="0"/>
          <w:numId w:val="9"/>
        </w:numPr>
        <w:tabs>
          <w:tab w:val="left" w:pos="1121"/>
        </w:tabs>
        <w:ind w:right="1067"/>
        <w:rPr>
          <w:sz w:val="24"/>
        </w:rPr>
      </w:pPr>
      <w:r w:rsidRPr="00A060EC">
        <w:rPr>
          <w:sz w:val="24"/>
        </w:rPr>
        <w:t>Реално планирање на усогласување со можностите, потребите и интереситена учениците, условите во потесната и пошироката средина (изготвување на индивидуална програма за секоедете);</w:t>
      </w:r>
    </w:p>
    <w:p w14:paraId="2336E526" w14:textId="77777777" w:rsidR="005E418A" w:rsidRPr="00A060EC" w:rsidRDefault="005E418A" w:rsidP="00F92FC7">
      <w:pPr>
        <w:pStyle w:val="ListParagraph"/>
        <w:numPr>
          <w:ilvl w:val="0"/>
          <w:numId w:val="9"/>
        </w:numPr>
        <w:tabs>
          <w:tab w:val="left" w:pos="1121"/>
        </w:tabs>
        <w:spacing w:before="1"/>
        <w:ind w:right="1782"/>
        <w:rPr>
          <w:sz w:val="24"/>
        </w:rPr>
      </w:pPr>
      <w:r w:rsidRPr="00A060EC">
        <w:rPr>
          <w:sz w:val="24"/>
        </w:rPr>
        <w:t>Тимско работење, соработка со стручни, научни и други институцииво поширокатасредина;</w:t>
      </w:r>
    </w:p>
    <w:p w14:paraId="0C01AEC9" w14:textId="77777777" w:rsidR="005E418A" w:rsidRPr="00A060EC" w:rsidRDefault="005E418A" w:rsidP="00F92FC7">
      <w:pPr>
        <w:pStyle w:val="ListParagraph"/>
        <w:numPr>
          <w:ilvl w:val="0"/>
          <w:numId w:val="9"/>
        </w:numPr>
        <w:tabs>
          <w:tab w:val="left" w:pos="1121"/>
        </w:tabs>
        <w:ind w:hanging="361"/>
        <w:rPr>
          <w:sz w:val="24"/>
        </w:rPr>
      </w:pPr>
      <w:r w:rsidRPr="00A060EC">
        <w:rPr>
          <w:sz w:val="24"/>
        </w:rPr>
        <w:t>Секојдневна евиденција на дневнитеактивности;</w:t>
      </w:r>
    </w:p>
    <w:p w14:paraId="379B0F8A" w14:textId="77777777" w:rsidR="005E418A" w:rsidRPr="00A060EC" w:rsidRDefault="005E418A" w:rsidP="00F92FC7">
      <w:pPr>
        <w:pStyle w:val="ListParagraph"/>
        <w:numPr>
          <w:ilvl w:val="0"/>
          <w:numId w:val="9"/>
        </w:numPr>
        <w:tabs>
          <w:tab w:val="left" w:pos="1121"/>
        </w:tabs>
        <w:ind w:right="1011"/>
        <w:rPr>
          <w:sz w:val="24"/>
        </w:rPr>
      </w:pPr>
      <w:r w:rsidRPr="00A060EC">
        <w:rPr>
          <w:sz w:val="24"/>
        </w:rPr>
        <w:t>Обезбедување на стимулативна средина, позитивна социо-емоционална клима, нагледност и автентичност во воспитно- образовниотпроцес;</w:t>
      </w:r>
    </w:p>
    <w:p w14:paraId="52AFF5A7" w14:textId="787983F0" w:rsidR="005E418A" w:rsidRPr="00A060EC" w:rsidRDefault="005E418A" w:rsidP="00F92FC7">
      <w:pPr>
        <w:pStyle w:val="ListParagraph"/>
        <w:numPr>
          <w:ilvl w:val="0"/>
          <w:numId w:val="9"/>
        </w:numPr>
        <w:tabs>
          <w:tab w:val="left" w:pos="1121"/>
        </w:tabs>
        <w:ind w:right="526"/>
        <w:rPr>
          <w:sz w:val="24"/>
        </w:rPr>
      </w:pPr>
      <w:r w:rsidRPr="00A060EC">
        <w:rPr>
          <w:sz w:val="24"/>
        </w:rPr>
        <w:t>Потикнување на учениците кон истржувачки, откривачки, креативни процеси икон активирање во планирањето и реализацијата на планираните</w:t>
      </w:r>
      <w:r w:rsidR="00BE64F9" w:rsidRPr="00A060EC">
        <w:rPr>
          <w:sz w:val="24"/>
          <w:lang w:val="mk-MK"/>
        </w:rPr>
        <w:t xml:space="preserve"> </w:t>
      </w:r>
      <w:r w:rsidRPr="00A060EC">
        <w:rPr>
          <w:sz w:val="24"/>
        </w:rPr>
        <w:t>цели;</w:t>
      </w:r>
    </w:p>
    <w:p w14:paraId="436FDD50" w14:textId="77777777" w:rsidR="005E418A" w:rsidRPr="00A060EC" w:rsidRDefault="005E418A" w:rsidP="005E418A">
      <w:pPr>
        <w:pStyle w:val="BodyText"/>
        <w:rPr>
          <w:sz w:val="26"/>
        </w:rPr>
      </w:pPr>
    </w:p>
    <w:p w14:paraId="358A1124" w14:textId="77777777" w:rsidR="005E418A" w:rsidRPr="00A060EC" w:rsidRDefault="005E418A" w:rsidP="005E418A">
      <w:pPr>
        <w:pStyle w:val="BodyText"/>
        <w:rPr>
          <w:sz w:val="26"/>
        </w:rPr>
      </w:pPr>
    </w:p>
    <w:p w14:paraId="0CC06C12" w14:textId="77777777" w:rsidR="005E418A" w:rsidRPr="00A060EC" w:rsidRDefault="005E418A" w:rsidP="005E418A">
      <w:pPr>
        <w:pStyle w:val="BodyText"/>
        <w:spacing w:before="4"/>
        <w:rPr>
          <w:sz w:val="21"/>
        </w:rPr>
      </w:pPr>
    </w:p>
    <w:p w14:paraId="4CFEA7C9" w14:textId="77777777" w:rsidR="005E418A" w:rsidRPr="00A060EC" w:rsidRDefault="005E418A" w:rsidP="005E418A">
      <w:pPr>
        <w:pStyle w:val="Heading8"/>
        <w:ind w:left="4457" w:right="649" w:hanging="3889"/>
        <w:jc w:val="left"/>
      </w:pPr>
      <w:r w:rsidRPr="00A060EC">
        <w:t>Улогата на дефектологот во процесот на инклузија во редовните основни училишта</w:t>
      </w:r>
    </w:p>
    <w:p w14:paraId="60779B2A" w14:textId="77777777" w:rsidR="005E418A" w:rsidRPr="00A060EC" w:rsidRDefault="005E418A" w:rsidP="005E418A">
      <w:pPr>
        <w:pStyle w:val="BodyText"/>
        <w:spacing w:before="9"/>
        <w:rPr>
          <w:b/>
          <w:sz w:val="23"/>
        </w:rPr>
      </w:pPr>
    </w:p>
    <w:p w14:paraId="67888F98" w14:textId="77777777" w:rsidR="005E418A" w:rsidRPr="00A060EC" w:rsidRDefault="005E418A" w:rsidP="005E418A">
      <w:pPr>
        <w:pStyle w:val="BodyText"/>
        <w:ind w:left="400" w:right="502"/>
        <w:jc w:val="both"/>
      </w:pPr>
      <w:r w:rsidRPr="00A060EC">
        <w:t>Проблемот на едукација на учениците со посебни образовни потреби е сериозен и бара темелен пристап, постојана стручна помош, тимска работа, континуирано усовршување на тимот, наставниците и дефектолозите,</w:t>
      </w:r>
    </w:p>
    <w:p w14:paraId="7CF9A54A" w14:textId="77777777" w:rsidR="005E418A" w:rsidRPr="00A060EC" w:rsidRDefault="005E418A" w:rsidP="005E418A">
      <w:pPr>
        <w:pStyle w:val="BodyText"/>
        <w:spacing w:before="2"/>
      </w:pPr>
    </w:p>
    <w:p w14:paraId="1046F761" w14:textId="77777777" w:rsidR="005E418A" w:rsidRPr="00A060EC" w:rsidRDefault="005E418A" w:rsidP="005E418A">
      <w:pPr>
        <w:pStyle w:val="BodyText"/>
        <w:spacing w:before="1"/>
        <w:ind w:left="400" w:right="502"/>
        <w:jc w:val="both"/>
      </w:pPr>
      <w:r w:rsidRPr="00A060EC">
        <w:t>Дефектологот во текот на едукацијата на децата со посебни образовни потреби има за задача да реализира повеќе активности:</w:t>
      </w:r>
    </w:p>
    <w:p w14:paraId="0D8D0282" w14:textId="77777777" w:rsidR="005E418A" w:rsidRPr="00A060EC" w:rsidRDefault="005E418A" w:rsidP="005E418A">
      <w:pPr>
        <w:pStyle w:val="BodyText"/>
        <w:spacing w:before="4"/>
      </w:pPr>
    </w:p>
    <w:p w14:paraId="75A5E687" w14:textId="77777777" w:rsidR="005E418A" w:rsidRPr="00A060EC" w:rsidRDefault="005E418A" w:rsidP="00F92FC7">
      <w:pPr>
        <w:pStyle w:val="ListParagraph"/>
        <w:numPr>
          <w:ilvl w:val="0"/>
          <w:numId w:val="8"/>
        </w:numPr>
        <w:tabs>
          <w:tab w:val="left" w:pos="1120"/>
          <w:tab w:val="left" w:pos="1121"/>
        </w:tabs>
        <w:ind w:hanging="361"/>
        <w:rPr>
          <w:rFonts w:ascii="Symbol" w:hAnsi="Symbol"/>
          <w:sz w:val="20"/>
        </w:rPr>
      </w:pPr>
      <w:r w:rsidRPr="00A060EC">
        <w:rPr>
          <w:sz w:val="24"/>
        </w:rPr>
        <w:t>подготовка на учениците</w:t>
      </w:r>
    </w:p>
    <w:p w14:paraId="7889B6CF" w14:textId="77777777" w:rsidR="005E418A" w:rsidRPr="00A060EC" w:rsidRDefault="005E418A" w:rsidP="00F92FC7">
      <w:pPr>
        <w:pStyle w:val="ListParagraph"/>
        <w:numPr>
          <w:ilvl w:val="0"/>
          <w:numId w:val="8"/>
        </w:numPr>
        <w:tabs>
          <w:tab w:val="left" w:pos="1120"/>
          <w:tab w:val="left" w:pos="1121"/>
        </w:tabs>
        <w:ind w:hanging="361"/>
        <w:rPr>
          <w:rFonts w:ascii="Symbol" w:hAnsi="Symbol"/>
          <w:sz w:val="20"/>
        </w:rPr>
      </w:pPr>
      <w:r w:rsidRPr="00A060EC">
        <w:rPr>
          <w:sz w:val="24"/>
        </w:rPr>
        <w:t>проценка на психомоторен развој</w:t>
      </w:r>
    </w:p>
    <w:p w14:paraId="56372772" w14:textId="77777777" w:rsidR="005E418A" w:rsidRPr="00A060EC" w:rsidRDefault="005E418A" w:rsidP="00F92FC7">
      <w:pPr>
        <w:pStyle w:val="ListParagraph"/>
        <w:numPr>
          <w:ilvl w:val="0"/>
          <w:numId w:val="8"/>
        </w:numPr>
        <w:tabs>
          <w:tab w:val="left" w:pos="1120"/>
          <w:tab w:val="left" w:pos="1121"/>
        </w:tabs>
        <w:spacing w:before="1"/>
        <w:ind w:hanging="361"/>
        <w:rPr>
          <w:rFonts w:ascii="Symbol" w:hAnsi="Symbol"/>
          <w:sz w:val="20"/>
        </w:rPr>
      </w:pPr>
      <w:r w:rsidRPr="00A060EC">
        <w:rPr>
          <w:sz w:val="24"/>
        </w:rPr>
        <w:t>евалуација на постигнатите резултати кај учениците</w:t>
      </w:r>
    </w:p>
    <w:p w14:paraId="1CF1312F" w14:textId="77777777" w:rsidR="005E418A" w:rsidRPr="00A060EC" w:rsidRDefault="005E418A" w:rsidP="00F92FC7">
      <w:pPr>
        <w:pStyle w:val="ListParagraph"/>
        <w:numPr>
          <w:ilvl w:val="0"/>
          <w:numId w:val="8"/>
        </w:numPr>
        <w:tabs>
          <w:tab w:val="left" w:pos="1120"/>
          <w:tab w:val="left" w:pos="1121"/>
        </w:tabs>
        <w:ind w:hanging="361"/>
        <w:rPr>
          <w:rFonts w:ascii="Symbol" w:hAnsi="Symbol"/>
          <w:sz w:val="20"/>
        </w:rPr>
      </w:pPr>
      <w:r w:rsidRPr="00A060EC">
        <w:rPr>
          <w:sz w:val="24"/>
        </w:rPr>
        <w:t>прилагодување на програмските содржини заработа</w:t>
      </w:r>
    </w:p>
    <w:p w14:paraId="6BF899B6" w14:textId="77777777" w:rsidR="005E418A" w:rsidRPr="00A060EC" w:rsidRDefault="005E418A" w:rsidP="00F92FC7">
      <w:pPr>
        <w:pStyle w:val="ListParagraph"/>
        <w:numPr>
          <w:ilvl w:val="0"/>
          <w:numId w:val="8"/>
        </w:numPr>
        <w:tabs>
          <w:tab w:val="left" w:pos="1120"/>
          <w:tab w:val="left" w:pos="1121"/>
        </w:tabs>
        <w:ind w:hanging="361"/>
        <w:rPr>
          <w:rFonts w:ascii="Symbol" w:hAnsi="Symbol"/>
          <w:sz w:val="20"/>
        </w:rPr>
      </w:pPr>
      <w:r w:rsidRPr="00A060EC">
        <w:rPr>
          <w:sz w:val="24"/>
        </w:rPr>
        <w:t>индивидуалн аработа</w:t>
      </w:r>
    </w:p>
    <w:p w14:paraId="3B2DB974" w14:textId="77777777" w:rsidR="005E418A" w:rsidRPr="00A060EC" w:rsidRDefault="005E418A" w:rsidP="00F92FC7">
      <w:pPr>
        <w:pStyle w:val="ListParagraph"/>
        <w:numPr>
          <w:ilvl w:val="0"/>
          <w:numId w:val="8"/>
        </w:numPr>
        <w:tabs>
          <w:tab w:val="left" w:pos="1120"/>
          <w:tab w:val="left" w:pos="1121"/>
        </w:tabs>
        <w:ind w:hanging="361"/>
        <w:rPr>
          <w:rFonts w:ascii="Symbol" w:hAnsi="Symbol"/>
          <w:sz w:val="20"/>
        </w:rPr>
      </w:pPr>
      <w:r w:rsidRPr="00A060EC">
        <w:rPr>
          <w:sz w:val="24"/>
        </w:rPr>
        <w:t>помош на наставникот</w:t>
      </w:r>
    </w:p>
    <w:p w14:paraId="643064FD" w14:textId="77777777" w:rsidR="005E418A" w:rsidRPr="00A060EC" w:rsidRDefault="005E418A" w:rsidP="00F92FC7">
      <w:pPr>
        <w:pStyle w:val="ListParagraph"/>
        <w:numPr>
          <w:ilvl w:val="0"/>
          <w:numId w:val="8"/>
        </w:numPr>
        <w:tabs>
          <w:tab w:val="left" w:pos="1120"/>
          <w:tab w:val="left" w:pos="1121"/>
        </w:tabs>
        <w:ind w:hanging="361"/>
        <w:rPr>
          <w:rFonts w:ascii="Symbol" w:hAnsi="Symbol"/>
          <w:sz w:val="20"/>
        </w:rPr>
      </w:pPr>
      <w:r w:rsidRPr="00A060EC">
        <w:rPr>
          <w:sz w:val="24"/>
          <w:lang w:val="mk-MK"/>
        </w:rPr>
        <w:t>континуирана соработка со образовниот асистент</w:t>
      </w:r>
    </w:p>
    <w:p w14:paraId="2F9F338D" w14:textId="77777777" w:rsidR="005E418A" w:rsidRPr="00A060EC" w:rsidRDefault="005E418A" w:rsidP="005E418A">
      <w:pPr>
        <w:pStyle w:val="BodyText"/>
        <w:spacing w:before="5"/>
      </w:pPr>
    </w:p>
    <w:p w14:paraId="02056533" w14:textId="77777777" w:rsidR="005E418A" w:rsidRPr="00A060EC" w:rsidRDefault="005E418A" w:rsidP="005E418A">
      <w:pPr>
        <w:pStyle w:val="BodyText"/>
        <w:ind w:left="400" w:right="498"/>
        <w:jc w:val="both"/>
        <w:rPr>
          <w:lang w:val="mk-MK"/>
        </w:rPr>
      </w:pPr>
      <w:r w:rsidRPr="00A060EC">
        <w:t>Од голема важност претставува соработката со целиот стручен тим во инклузивниот процес и работата со родителите. Сепак во редовните основни училишта треба да се интегрираат децата со посебни образовни потреби, со полесни пречки во развојот, соодветно на нивните можности и способност</w:t>
      </w:r>
      <w:r w:rsidR="00222AFD" w:rsidRPr="00A060EC">
        <w:rPr>
          <w:lang w:val="mk-MK"/>
        </w:rPr>
        <w:t>и.</w:t>
      </w:r>
    </w:p>
    <w:p w14:paraId="6200CC0A" w14:textId="77777777" w:rsidR="00222AFD" w:rsidRPr="00A060EC" w:rsidRDefault="00222AFD" w:rsidP="005E418A">
      <w:pPr>
        <w:pStyle w:val="BodyText"/>
        <w:ind w:left="400" w:right="498"/>
        <w:jc w:val="both"/>
        <w:rPr>
          <w:lang w:val="mk-MK"/>
        </w:rPr>
      </w:pPr>
    </w:p>
    <w:p w14:paraId="53A07758" w14:textId="77777777" w:rsidR="00222AFD" w:rsidRPr="00A060EC" w:rsidRDefault="00222AFD" w:rsidP="00222AFD">
      <w:pPr>
        <w:pStyle w:val="BodyText"/>
        <w:spacing w:before="137"/>
        <w:ind w:left="400" w:right="495"/>
        <w:jc w:val="both"/>
      </w:pPr>
      <w:r w:rsidRPr="00A060EC">
        <w:t xml:space="preserve">Дефектологот како член на стручниот тим во редовното училиште има активно учество во инклузивниот процес, односно едукацијата на учениците со посебни образовни потреби. За секој ученик со посебни образовни потреби дефектологот изготвува досие, каде се наоѓаат сите релевантни фактори кои ќе му бидат потребни за да се следи неговиот развој во текот на едукацијата.Со поаѓањето на ученикот во училиште тој зема анамнестички податоци или ги дополнува за да добие целосна слика за проблемот и ги внесува податоците од опсервацијата што треба да ја спроведе задолжително за секој ученик.Тој ги внесува податоците од опсервацијата што треба да ја спроведе задолжително за секој ученик.Ова е посебно важно доколку за ученикот нема никакви податоци ниту наод и мислење од соодветна стручна служба или установа.Често се случува детето по инсистирање на родителите биде примено на училиште без стручна документација и дефектологот треба веднаш да ја започне својата стручна работа.Додека да се добие комплетна документаација што ја бара од Комисијата а определување на специфичните потреби на децата со пречки во развојот, се изведува проценка на психомоторните и функционалните способности во која учествуваат и педагогот и психологот.Ќе постојат и случаи каде Стручниот тим ќе увиди дека не ги задоволува критериуните да го следи едукативниот процес и да биде интегрирано во одделението без разлика дали има комлетна документација или не.Во тој случај се разговара со соодветни раководни органи во училиштето и родителите за да се види можноста детето да биде префрлено во посебно основно училиште или соодветни специјализирани установи.Дефектологот врши проценка на психомоторните способности на личноста на секој ученик и како </w:t>
      </w:r>
      <w:r w:rsidRPr="00A060EC">
        <w:rPr>
          <w:spacing w:val="2"/>
        </w:rPr>
        <w:t xml:space="preserve">таа </w:t>
      </w:r>
      <w:r w:rsidRPr="00A060EC">
        <w:t>функционира во самата средина.Добиените податоци ги внесува во досие на детето.Врз основа на овие проценки се прави план и стратегија за понатамошна едукација.Поточно таму каде се мисли дека има забавени активности, недостатоци, недоволна изграденост на одредени структури, се посветува поголемо внимание во процесо на едукација и се прилагодува постоечкиот програм за работа според способностите на ученикот.За ова треба задолжително да биде информиран одделенскиот наставник како би ги сроведувал постојните задачи во работа со ученикот.Во период од шест месеци дефектологот повторно врши дијагностика ( евалуација ) за да види како функционира едукативниот процес, дали детето напредува во развојот, дали се јавуваат други проблеми и сл. Паралелно со текот на образовниот процес, дефектологот и индивидуално работи со ученикот реализирајќи одредени стимулативни и психомоторни вежби.Тоа е многу важно да се споредува со самиот почеток на едукацијата и поаањето на детето во училиште.Иако дефектологот е задолжен за учениците со посебни образовни потреби, во училиштето се наоѓаат и ученици кои имаат одредени развојни проблеми, а немаат пречки во развојот, дефектологот и нив импомага да ги совладаат полесно постоечките проблеми.На пример тоа се деца кои имаат потешкотии во читањето, пишувањето, емицонални проблеми, анксиозни и агресивни учененици и ученици кои имаат потешкотии воговорот.</w:t>
      </w:r>
    </w:p>
    <w:p w14:paraId="4E0F5165" w14:textId="77777777" w:rsidR="00222AFD" w:rsidRPr="00A060EC" w:rsidRDefault="00222AFD" w:rsidP="00222AFD">
      <w:pPr>
        <w:pStyle w:val="BodyText"/>
        <w:spacing w:before="8"/>
      </w:pPr>
    </w:p>
    <w:p w14:paraId="3CB27525" w14:textId="3A9DCED0" w:rsidR="00222AFD" w:rsidRPr="00A060EC" w:rsidRDefault="00222AFD" w:rsidP="00222AFD">
      <w:pPr>
        <w:pStyle w:val="BodyText"/>
        <w:ind w:left="400" w:right="980"/>
      </w:pPr>
      <w:r w:rsidRPr="00A060EC">
        <w:t xml:space="preserve">Дефектологот е во постојан контакт со одделенскиот или предметниот наставник и по потрреба се вклучува заедно со нив во одделението додека трае наставата за да му помогне на ученикот индивидуално во совладувањето на некои </w:t>
      </w:r>
      <w:proofErr w:type="gramStart"/>
      <w:r w:rsidRPr="00A060EC">
        <w:t>активности.Исто</w:t>
      </w:r>
      <w:proofErr w:type="gramEnd"/>
      <w:r w:rsidRPr="00A060EC">
        <w:t xml:space="preserve"> така дефектологот по потреба го извлекува ученикот во неговиот кабинет и дополнително работи на планот на совладување на одредени едукативни </w:t>
      </w:r>
      <w:proofErr w:type="gramStart"/>
      <w:r w:rsidRPr="00A060EC">
        <w:t>аспекти.Дефектологот</w:t>
      </w:r>
      <w:proofErr w:type="gramEnd"/>
      <w:r w:rsidRPr="00A060EC">
        <w:t xml:space="preserve"> го подготвува и одделението за реално прифаќање на детето што треба да се вклучи.</w:t>
      </w:r>
      <w:r w:rsidRPr="00A060EC">
        <w:rPr>
          <w:lang w:val="mk-MK"/>
        </w:rPr>
        <w:t xml:space="preserve"> </w:t>
      </w:r>
      <w:r w:rsidRPr="00A060EC">
        <w:t>На</w:t>
      </w:r>
    </w:p>
    <w:p w14:paraId="2544E409" w14:textId="5313D3AF" w:rsidR="00222AFD" w:rsidRPr="00A060EC" w:rsidRDefault="00222AFD" w:rsidP="00222AFD">
      <w:pPr>
        <w:pStyle w:val="BodyText"/>
        <w:spacing w:line="274" w:lineRule="exact"/>
        <w:ind w:left="400"/>
        <w:rPr>
          <w:lang w:val="mk-MK"/>
        </w:rPr>
      </w:pPr>
      <w:r w:rsidRPr="00A060EC">
        <w:t>другите ученици во одделението им се објаснува дека таквиот ученик не е различен од</w:t>
      </w:r>
      <w:r w:rsidRPr="00A060EC">
        <w:rPr>
          <w:lang w:val="mk-MK"/>
        </w:rPr>
        <w:t xml:space="preserve"> </w:t>
      </w:r>
    </w:p>
    <w:p w14:paraId="3AACBD69" w14:textId="77777777" w:rsidR="00222AFD" w:rsidRPr="00A060EC" w:rsidRDefault="00222AFD" w:rsidP="00222AFD">
      <w:pPr>
        <w:pStyle w:val="BodyText"/>
        <w:spacing w:before="137"/>
        <w:ind w:left="400" w:right="521"/>
      </w:pPr>
      <w:r w:rsidRPr="00A060EC">
        <w:t>нив, меѓутоа имаа одредени проблеми и тие треба да го прифатат, да му помогнат во текот на наставата, да играат со него за време на одморите.</w:t>
      </w:r>
    </w:p>
    <w:p w14:paraId="0FEB4103" w14:textId="77777777" w:rsidR="00222AFD" w:rsidRPr="00A060EC" w:rsidRDefault="00222AFD" w:rsidP="00222AFD">
      <w:pPr>
        <w:pStyle w:val="BodyText"/>
        <w:spacing w:before="6"/>
      </w:pPr>
    </w:p>
    <w:p w14:paraId="4F29B7BA" w14:textId="77777777" w:rsidR="00222AFD" w:rsidRPr="00A060EC" w:rsidRDefault="00222AFD" w:rsidP="00222AFD">
      <w:pPr>
        <w:pStyle w:val="BodyText"/>
        <w:ind w:left="400"/>
      </w:pPr>
      <w:r w:rsidRPr="00A060EC">
        <w:t>Задачи кои треба да се реализираат:</w:t>
      </w:r>
    </w:p>
    <w:p w14:paraId="0E7A37C9" w14:textId="77777777" w:rsidR="00222AFD" w:rsidRPr="00A060EC" w:rsidRDefault="00222AFD" w:rsidP="00222AFD">
      <w:pPr>
        <w:pStyle w:val="BodyText"/>
        <w:spacing w:before="7"/>
      </w:pPr>
    </w:p>
    <w:p w14:paraId="01BACC00" w14:textId="77777777" w:rsidR="00222AFD" w:rsidRPr="00A060EC" w:rsidRDefault="00222AFD" w:rsidP="00F92FC7">
      <w:pPr>
        <w:pStyle w:val="ListParagraph"/>
        <w:numPr>
          <w:ilvl w:val="0"/>
          <w:numId w:val="7"/>
        </w:numPr>
        <w:tabs>
          <w:tab w:val="left" w:pos="1121"/>
        </w:tabs>
        <w:spacing w:line="237" w:lineRule="auto"/>
        <w:ind w:right="850"/>
        <w:rPr>
          <w:sz w:val="24"/>
        </w:rPr>
      </w:pPr>
      <w:r w:rsidRPr="00A060EC">
        <w:rPr>
          <w:sz w:val="24"/>
        </w:rPr>
        <w:t>Изготвување на програма за набавка на нагледни средства, опрема и помагалаза работа;</w:t>
      </w:r>
    </w:p>
    <w:p w14:paraId="7630D564" w14:textId="77777777" w:rsidR="00222AFD" w:rsidRPr="00A060EC" w:rsidRDefault="00222AFD" w:rsidP="00F92FC7">
      <w:pPr>
        <w:pStyle w:val="ListParagraph"/>
        <w:numPr>
          <w:ilvl w:val="0"/>
          <w:numId w:val="7"/>
        </w:numPr>
        <w:tabs>
          <w:tab w:val="left" w:pos="1121"/>
        </w:tabs>
        <w:spacing w:before="1"/>
        <w:ind w:right="790"/>
        <w:rPr>
          <w:sz w:val="24"/>
        </w:rPr>
      </w:pPr>
      <w:r w:rsidRPr="00A060EC">
        <w:rPr>
          <w:sz w:val="24"/>
        </w:rPr>
        <w:t>Активности околу уписот, приемот на децата, формирање на одделенија, групи и сл.</w:t>
      </w:r>
    </w:p>
    <w:p w14:paraId="4A7762C7" w14:textId="77777777" w:rsidR="00222AFD" w:rsidRPr="00A060EC" w:rsidRDefault="00222AFD" w:rsidP="00F92FC7">
      <w:pPr>
        <w:pStyle w:val="ListParagraph"/>
        <w:numPr>
          <w:ilvl w:val="0"/>
          <w:numId w:val="7"/>
        </w:numPr>
        <w:tabs>
          <w:tab w:val="left" w:pos="1121"/>
        </w:tabs>
        <w:ind w:right="1245"/>
        <w:rPr>
          <w:sz w:val="24"/>
        </w:rPr>
      </w:pPr>
      <w:r w:rsidRPr="00A060EC">
        <w:rPr>
          <w:sz w:val="24"/>
        </w:rPr>
        <w:t>Прифаќање и распоредување на учениците со посебни образовни потребиво одделенијата;</w:t>
      </w:r>
    </w:p>
    <w:p w14:paraId="61154A07" w14:textId="77777777" w:rsidR="00222AFD" w:rsidRPr="00A060EC" w:rsidRDefault="00222AFD" w:rsidP="00F92FC7">
      <w:pPr>
        <w:pStyle w:val="ListParagraph"/>
        <w:numPr>
          <w:ilvl w:val="0"/>
          <w:numId w:val="7"/>
        </w:numPr>
        <w:tabs>
          <w:tab w:val="left" w:pos="1121"/>
        </w:tabs>
        <w:ind w:hanging="361"/>
        <w:rPr>
          <w:sz w:val="24"/>
        </w:rPr>
      </w:pPr>
      <w:r w:rsidRPr="00A060EC">
        <w:rPr>
          <w:sz w:val="24"/>
        </w:rPr>
        <w:t>Изработка на програми а индивидуална работа соучениците;</w:t>
      </w:r>
    </w:p>
    <w:p w14:paraId="08C5D14D" w14:textId="77777777" w:rsidR="00222AFD" w:rsidRPr="00A060EC" w:rsidRDefault="00222AFD" w:rsidP="00222AFD">
      <w:pPr>
        <w:pStyle w:val="BodyText"/>
        <w:spacing w:before="5"/>
      </w:pPr>
    </w:p>
    <w:p w14:paraId="27FB39E3" w14:textId="77777777" w:rsidR="00222AFD" w:rsidRPr="00A060EC" w:rsidRDefault="00222AFD" w:rsidP="00222AFD">
      <w:pPr>
        <w:pStyle w:val="BodyText"/>
        <w:ind w:left="400" w:right="481"/>
      </w:pPr>
      <w:r w:rsidRPr="00A060EC">
        <w:t xml:space="preserve">Доколку се јават одредени нерешливи проблеми или е потребна дополнителна стручна помош, дефектологот контактира и соработува со специјализирани установи и институции за рахабилитација на деца со пречки во </w:t>
      </w:r>
      <w:proofErr w:type="gramStart"/>
      <w:r w:rsidRPr="00A060EC">
        <w:t>развојот.Бара</w:t>
      </w:r>
      <w:proofErr w:type="gramEnd"/>
      <w:r w:rsidRPr="00A060EC">
        <w:t xml:space="preserve"> помош и стручно мислење од други релевантни медицински установи и клиники.</w:t>
      </w:r>
    </w:p>
    <w:p w14:paraId="6BE874CE" w14:textId="77777777" w:rsidR="00222AFD" w:rsidRPr="00A060EC" w:rsidRDefault="00222AFD" w:rsidP="00222AFD">
      <w:pPr>
        <w:pStyle w:val="BodyText"/>
        <w:spacing w:before="2"/>
        <w:rPr>
          <w:sz w:val="25"/>
        </w:rPr>
      </w:pPr>
    </w:p>
    <w:p w14:paraId="4FD5FDA5" w14:textId="77777777" w:rsidR="00222AFD" w:rsidRPr="00A060EC" w:rsidRDefault="00222AFD" w:rsidP="00222AFD">
      <w:pPr>
        <w:pStyle w:val="Heading8"/>
      </w:pPr>
      <w:r w:rsidRPr="00A060EC">
        <w:t>Соработка со родители</w:t>
      </w:r>
    </w:p>
    <w:p w14:paraId="5F7071B0" w14:textId="77777777" w:rsidR="00222AFD" w:rsidRPr="00A060EC" w:rsidRDefault="00222AFD" w:rsidP="00222AFD">
      <w:pPr>
        <w:pStyle w:val="BodyText"/>
        <w:spacing w:before="7"/>
        <w:rPr>
          <w:b/>
          <w:sz w:val="23"/>
        </w:rPr>
      </w:pPr>
    </w:p>
    <w:p w14:paraId="77C66977" w14:textId="77777777" w:rsidR="00222AFD" w:rsidRPr="00A060EC" w:rsidRDefault="00222AFD" w:rsidP="00222AFD">
      <w:pPr>
        <w:pStyle w:val="BodyText"/>
        <w:ind w:left="400" w:right="481"/>
        <w:jc w:val="both"/>
      </w:pPr>
      <w:r w:rsidRPr="00A060EC">
        <w:t xml:space="preserve">Во првиот контакт дефектологот мора да стекне доверба и сигурност од страна на родителите на децата со посебни образовни </w:t>
      </w:r>
      <w:proofErr w:type="gramStart"/>
      <w:r w:rsidRPr="00A060EC">
        <w:t>потреби.Таа</w:t>
      </w:r>
      <w:proofErr w:type="gramEnd"/>
      <w:r w:rsidRPr="00A060EC">
        <w:t xml:space="preserve"> доверба се однесува за самата стручност која треба да ја има дефектологот, а понатаму и позитивните човечки особини како добрина, внимателност, љубезност, хуманост и тн.</w:t>
      </w:r>
    </w:p>
    <w:p w14:paraId="11C8F617" w14:textId="77777777" w:rsidR="00222AFD" w:rsidRPr="00A060EC" w:rsidRDefault="00222AFD" w:rsidP="00222AFD">
      <w:pPr>
        <w:pStyle w:val="BodyText"/>
        <w:spacing w:before="5"/>
        <w:jc w:val="both"/>
      </w:pPr>
    </w:p>
    <w:p w14:paraId="65958D92" w14:textId="77777777" w:rsidR="00222AFD" w:rsidRPr="00A060EC" w:rsidRDefault="00222AFD" w:rsidP="00222AFD">
      <w:pPr>
        <w:pStyle w:val="BodyText"/>
        <w:ind w:left="400" w:right="481"/>
        <w:jc w:val="both"/>
      </w:pPr>
      <w:r w:rsidRPr="00A060EC">
        <w:t xml:space="preserve">Дефектологот постојано контактира со родителите на учениците со пречки во развојот и помага во начинот на совладување на наставните содржини по одделни предмети и </w:t>
      </w:r>
      <w:proofErr w:type="gramStart"/>
      <w:r w:rsidRPr="00A060EC">
        <w:t>програми.Им</w:t>
      </w:r>
      <w:proofErr w:type="gramEnd"/>
      <w:r w:rsidRPr="00A060EC">
        <w:t xml:space="preserve"> кажува како дополнително да им помагаат на учениците во домашни услови.</w:t>
      </w:r>
    </w:p>
    <w:p w14:paraId="3565033D" w14:textId="77777777" w:rsidR="00222AFD" w:rsidRPr="00A060EC" w:rsidRDefault="00222AFD" w:rsidP="00222AFD">
      <w:pPr>
        <w:pStyle w:val="BodyText"/>
        <w:spacing w:before="3"/>
        <w:jc w:val="both"/>
      </w:pPr>
    </w:p>
    <w:p w14:paraId="7F3A15E5" w14:textId="77777777" w:rsidR="00222AFD" w:rsidRPr="00A060EC" w:rsidRDefault="00222AFD" w:rsidP="00222AFD">
      <w:pPr>
        <w:pStyle w:val="BodyText"/>
        <w:ind w:left="400" w:right="481"/>
        <w:jc w:val="both"/>
      </w:pPr>
      <w:r w:rsidRPr="00A060EC">
        <w:t>Исто така потребно е родителите реално да ги согледаат можностите и способностите на своето дете и во рамките на тоа да го стимулираат, а од друга страна да го поддржуваат, пофалат и критикуваат. Дефектологот разговара со родителите за одредени проблеми кои би ги имале или ги имаат со социјалната адаптација и интеракција со сите деца во одделението.За одредени проблеми од социјален, едукативен аспект се ангажира целиот стручен тим од училиштето.Родителите од учениците со посебни образовни потреби се во постојан контакт преку родителски средби и заедно со дефектологот градат стратегија за натамошни активности на децата во училиштето и надвор од него.Дефектологот треба постојано да ги анимира и родителите кои немаат дете со посебни образовни</w:t>
      </w:r>
    </w:p>
    <w:p w14:paraId="7266F11E" w14:textId="77777777" w:rsidR="00222AFD" w:rsidRPr="00A060EC" w:rsidRDefault="00222AFD" w:rsidP="00222AFD">
      <w:pPr>
        <w:pStyle w:val="BodyText"/>
        <w:spacing w:before="1"/>
        <w:ind w:left="400" w:right="481"/>
        <w:jc w:val="both"/>
      </w:pPr>
      <w:proofErr w:type="gramStart"/>
      <w:r w:rsidRPr="00A060EC">
        <w:t>потреби.Овие</w:t>
      </w:r>
      <w:proofErr w:type="gramEnd"/>
      <w:r w:rsidRPr="00A060EC">
        <w:t xml:space="preserve"> родители им укажуваат на своите деца од неопходноста од интегративните процеси и нацинот на помош кои децата ќе им ја дадат на своите врсници.</w:t>
      </w:r>
    </w:p>
    <w:p w14:paraId="723D00B5" w14:textId="77777777" w:rsidR="00222AFD" w:rsidRPr="00A060EC" w:rsidRDefault="00222AFD" w:rsidP="00222AFD">
      <w:pPr>
        <w:pStyle w:val="BodyText"/>
        <w:spacing w:before="1"/>
        <w:rPr>
          <w:sz w:val="25"/>
        </w:rPr>
      </w:pPr>
    </w:p>
    <w:p w14:paraId="295126DA" w14:textId="77777777" w:rsidR="00222AFD" w:rsidRPr="00A060EC" w:rsidRDefault="00222AFD" w:rsidP="00222AFD">
      <w:pPr>
        <w:pStyle w:val="Heading8"/>
      </w:pPr>
      <w:r w:rsidRPr="00A060EC">
        <w:t>Соработка со стручниот тим</w:t>
      </w:r>
    </w:p>
    <w:p w14:paraId="294C3FDB" w14:textId="77777777" w:rsidR="00222AFD" w:rsidRPr="00A060EC" w:rsidRDefault="00222AFD" w:rsidP="00222AFD">
      <w:pPr>
        <w:pStyle w:val="BodyText"/>
        <w:spacing w:before="10"/>
        <w:rPr>
          <w:b/>
          <w:sz w:val="23"/>
        </w:rPr>
      </w:pPr>
    </w:p>
    <w:p w14:paraId="6D3A730C" w14:textId="77777777" w:rsidR="00222AFD" w:rsidRPr="00A060EC" w:rsidRDefault="00222AFD" w:rsidP="00222AFD">
      <w:pPr>
        <w:pStyle w:val="BodyText"/>
        <w:spacing w:line="237" w:lineRule="auto"/>
        <w:ind w:left="400" w:right="481"/>
        <w:jc w:val="both"/>
      </w:pPr>
      <w:r w:rsidRPr="00A060EC">
        <w:t xml:space="preserve">Стручниот тим во редовното училиште го </w:t>
      </w:r>
      <w:proofErr w:type="gramStart"/>
      <w:r w:rsidRPr="00A060EC">
        <w:t>сочинуваат :</w:t>
      </w:r>
      <w:proofErr w:type="gramEnd"/>
      <w:r w:rsidRPr="00A060EC">
        <w:t xml:space="preserve"> педагог, психолог, дефектолог и социјален </w:t>
      </w:r>
      <w:proofErr w:type="gramStart"/>
      <w:r w:rsidRPr="00A060EC">
        <w:t>работник.Социјалниот</w:t>
      </w:r>
      <w:proofErr w:type="gramEnd"/>
      <w:r w:rsidRPr="00A060EC">
        <w:t xml:space="preserve"> работник и дефектологот ги идентификувааат</w:t>
      </w:r>
    </w:p>
    <w:p w14:paraId="765C7FED" w14:textId="77777777" w:rsidR="00222AFD" w:rsidRPr="00A060EC" w:rsidRDefault="00222AFD" w:rsidP="00222AFD">
      <w:pPr>
        <w:spacing w:line="237" w:lineRule="auto"/>
        <w:jc w:val="both"/>
        <w:sectPr w:rsidR="00222AFD" w:rsidRPr="00A060EC" w:rsidSect="00222AFD">
          <w:pgSz w:w="12240" w:h="15840"/>
          <w:pgMar w:top="1280" w:right="940" w:bottom="1200" w:left="1040" w:header="722" w:footer="1015" w:gutter="0"/>
          <w:cols w:space="720"/>
        </w:sectPr>
      </w:pPr>
    </w:p>
    <w:p w14:paraId="55A4AEF1" w14:textId="77777777" w:rsidR="00222AFD" w:rsidRPr="00A060EC" w:rsidRDefault="00222AFD" w:rsidP="00222AFD">
      <w:pPr>
        <w:pStyle w:val="BodyText"/>
        <w:spacing w:before="137"/>
        <w:ind w:left="400" w:right="481"/>
        <w:jc w:val="both"/>
      </w:pPr>
      <w:r w:rsidRPr="00A060EC">
        <w:t>проблемите во семејството, ги згрижуваат децата кои имаат социјални проблеми и помагаат при разрешување на конфликти и проблеми во семејството.</w:t>
      </w:r>
    </w:p>
    <w:p w14:paraId="29D83988" w14:textId="77777777" w:rsidR="00222AFD" w:rsidRPr="00A060EC" w:rsidRDefault="00222AFD" w:rsidP="00222AFD">
      <w:pPr>
        <w:pStyle w:val="BodyText"/>
        <w:spacing w:before="6"/>
        <w:jc w:val="both"/>
      </w:pPr>
    </w:p>
    <w:p w14:paraId="6723D20C" w14:textId="77777777" w:rsidR="00222AFD" w:rsidRPr="00A060EC" w:rsidRDefault="00222AFD" w:rsidP="00222AFD">
      <w:pPr>
        <w:pStyle w:val="BodyText"/>
        <w:ind w:left="400" w:right="630"/>
        <w:jc w:val="both"/>
      </w:pPr>
      <w:r w:rsidRPr="00A060EC">
        <w:t xml:space="preserve">Дефектологот го консултира психологот за интелектуаалниот статус и проблемите кои се врзани за психичките структури и функции на </w:t>
      </w:r>
      <w:proofErr w:type="gramStart"/>
      <w:r w:rsidRPr="00A060EC">
        <w:t>ученикот.Покрај</w:t>
      </w:r>
      <w:proofErr w:type="gramEnd"/>
      <w:r w:rsidRPr="00A060EC">
        <w:t xml:space="preserve"> самата состојба на личноста</w:t>
      </w:r>
    </w:p>
    <w:p w14:paraId="643E06AD" w14:textId="77777777" w:rsidR="00222AFD" w:rsidRPr="00A060EC" w:rsidRDefault="00222AFD" w:rsidP="00222AFD">
      <w:pPr>
        <w:pStyle w:val="BodyText"/>
        <w:spacing w:before="4"/>
        <w:jc w:val="both"/>
      </w:pPr>
    </w:p>
    <w:p w14:paraId="3A92FF67" w14:textId="77777777" w:rsidR="00222AFD" w:rsidRPr="00A060EC" w:rsidRDefault="00222AFD" w:rsidP="00222AFD">
      <w:pPr>
        <w:pStyle w:val="BodyText"/>
        <w:spacing w:before="1"/>
        <w:ind w:left="400" w:right="728"/>
        <w:jc w:val="both"/>
      </w:pPr>
      <w:r w:rsidRPr="00A060EC">
        <w:t>се јавуваат и дополнителни проблеми кои се однесуваат на проблемите во адаптација иприфатеност на детето, анксиозност, инхибираност, потиштеност, разни емоционални проблеми и сл. Заедно учествуваат во изработка и аплицирање на техники за мотивација за учење на учениците со развојни проблеми и со посебни образовни потреби.</w:t>
      </w:r>
    </w:p>
    <w:p w14:paraId="345CE31E" w14:textId="77777777" w:rsidR="00222AFD" w:rsidRPr="00A060EC" w:rsidRDefault="00222AFD" w:rsidP="00222AFD">
      <w:pPr>
        <w:pStyle w:val="BodyText"/>
        <w:spacing w:before="2"/>
        <w:jc w:val="both"/>
      </w:pPr>
    </w:p>
    <w:p w14:paraId="6A81C16D" w14:textId="77777777" w:rsidR="00222AFD" w:rsidRPr="00A060EC" w:rsidRDefault="00222AFD" w:rsidP="00222AFD">
      <w:pPr>
        <w:pStyle w:val="BodyText"/>
        <w:ind w:left="400" w:right="563"/>
        <w:jc w:val="both"/>
      </w:pPr>
      <w:r w:rsidRPr="00A060EC">
        <w:t xml:space="preserve">Педагогот му помага на дефектологот во развојот на програмите за активности на </w:t>
      </w:r>
      <w:proofErr w:type="gramStart"/>
      <w:r w:rsidRPr="00A060EC">
        <w:t>учениците ,</w:t>
      </w:r>
      <w:proofErr w:type="gramEnd"/>
      <w:r w:rsidRPr="00A060EC">
        <w:t xml:space="preserve"> изработка на одредени програмски активности за работа со ученици со развојни проблеми и со посебни образовни потреби како и поддршка на иницијативи за прифаќање на овие </w:t>
      </w:r>
      <w:proofErr w:type="gramStart"/>
      <w:r w:rsidRPr="00A060EC">
        <w:t>ученици.Следење</w:t>
      </w:r>
      <w:proofErr w:type="gramEnd"/>
      <w:r w:rsidRPr="00A060EC">
        <w:t xml:space="preserve"> на напредувањето на учениците, редовно учество во работата на училишниот инклузивен тим, решавање на конфликти и сл.</w:t>
      </w:r>
    </w:p>
    <w:p w14:paraId="0EE65009" w14:textId="77777777" w:rsidR="00222AFD" w:rsidRPr="00A060EC" w:rsidRDefault="00222AFD" w:rsidP="00222AFD">
      <w:pPr>
        <w:pStyle w:val="BodyText"/>
        <w:spacing w:before="5"/>
        <w:jc w:val="both"/>
      </w:pPr>
    </w:p>
    <w:p w14:paraId="34993027" w14:textId="77777777" w:rsidR="00222AFD" w:rsidRPr="00A060EC" w:rsidRDefault="00222AFD" w:rsidP="00222AFD">
      <w:pPr>
        <w:pStyle w:val="BodyText"/>
        <w:spacing w:before="1"/>
        <w:ind w:left="400" w:right="527"/>
        <w:jc w:val="both"/>
      </w:pPr>
      <w:r w:rsidRPr="00A060EC">
        <w:t xml:space="preserve">Дефектологот му помага на наставникот </w:t>
      </w:r>
      <w:proofErr w:type="gramStart"/>
      <w:r w:rsidRPr="00A060EC">
        <w:t>( и</w:t>
      </w:r>
      <w:proofErr w:type="gramEnd"/>
      <w:r w:rsidRPr="00A060EC">
        <w:t xml:space="preserve"> </w:t>
      </w:r>
      <w:proofErr w:type="gramStart"/>
      <w:r w:rsidRPr="00A060EC">
        <w:t>обратно )</w:t>
      </w:r>
      <w:proofErr w:type="gramEnd"/>
      <w:r w:rsidRPr="00A060EC">
        <w:t xml:space="preserve"> во запознавање со најважните особини во образованието на ученикот, со начинот по кој детето ќе добива информации за учење, како ќе може да комуницира со него и во какви образовни дејности може да учествува.</w:t>
      </w:r>
    </w:p>
    <w:p w14:paraId="73D91B8F" w14:textId="77777777" w:rsidR="00222AFD" w:rsidRPr="00A060EC" w:rsidRDefault="00222AFD" w:rsidP="00222AFD">
      <w:pPr>
        <w:pStyle w:val="BodyText"/>
        <w:spacing w:before="2"/>
        <w:jc w:val="both"/>
      </w:pPr>
    </w:p>
    <w:p w14:paraId="6B034385" w14:textId="77777777" w:rsidR="00222AFD" w:rsidRPr="00A060EC" w:rsidRDefault="00222AFD" w:rsidP="00222AFD">
      <w:pPr>
        <w:pStyle w:val="BodyText"/>
        <w:ind w:left="400"/>
        <w:jc w:val="both"/>
      </w:pPr>
      <w:r w:rsidRPr="00A060EC">
        <w:t>Заедничката работа и комуникација ја согледуваме низ:</w:t>
      </w:r>
    </w:p>
    <w:p w14:paraId="774227D8" w14:textId="77777777" w:rsidR="00222AFD" w:rsidRPr="00A060EC" w:rsidRDefault="00222AFD" w:rsidP="00222AFD">
      <w:pPr>
        <w:pStyle w:val="BodyText"/>
        <w:spacing w:before="5"/>
        <w:jc w:val="both"/>
      </w:pPr>
    </w:p>
    <w:p w14:paraId="3FFF8447" w14:textId="77777777" w:rsidR="00222AFD" w:rsidRPr="00A060EC" w:rsidRDefault="00222AFD" w:rsidP="00F92FC7">
      <w:pPr>
        <w:pStyle w:val="ListParagraph"/>
        <w:numPr>
          <w:ilvl w:val="0"/>
          <w:numId w:val="8"/>
        </w:numPr>
        <w:tabs>
          <w:tab w:val="left" w:pos="1120"/>
          <w:tab w:val="left" w:pos="1121"/>
        </w:tabs>
        <w:ind w:hanging="361"/>
        <w:jc w:val="both"/>
        <w:rPr>
          <w:rFonts w:ascii="Symbol" w:hAnsi="Symbol"/>
          <w:sz w:val="20"/>
        </w:rPr>
      </w:pPr>
      <w:r w:rsidRPr="00A060EC">
        <w:rPr>
          <w:sz w:val="24"/>
        </w:rPr>
        <w:t>специфична методичка помош по одделни образовнидисциплини;</w:t>
      </w:r>
    </w:p>
    <w:p w14:paraId="4882668B" w14:textId="77777777" w:rsidR="00222AFD" w:rsidRPr="00A060EC" w:rsidRDefault="00222AFD" w:rsidP="00F92FC7">
      <w:pPr>
        <w:pStyle w:val="ListParagraph"/>
        <w:numPr>
          <w:ilvl w:val="0"/>
          <w:numId w:val="8"/>
        </w:numPr>
        <w:tabs>
          <w:tab w:val="left" w:pos="1120"/>
          <w:tab w:val="left" w:pos="1121"/>
        </w:tabs>
        <w:ind w:hanging="361"/>
        <w:jc w:val="both"/>
        <w:rPr>
          <w:rFonts w:ascii="Symbol" w:hAnsi="Symbol"/>
          <w:sz w:val="20"/>
        </w:rPr>
      </w:pPr>
      <w:r w:rsidRPr="00A060EC">
        <w:rPr>
          <w:sz w:val="24"/>
        </w:rPr>
        <w:t>заедничко планирање наактивностите;</w:t>
      </w:r>
    </w:p>
    <w:p w14:paraId="4DA4B8AA" w14:textId="77777777" w:rsidR="00222AFD" w:rsidRPr="00A060EC" w:rsidRDefault="00222AFD" w:rsidP="00F92FC7">
      <w:pPr>
        <w:pStyle w:val="ListParagraph"/>
        <w:numPr>
          <w:ilvl w:val="0"/>
          <w:numId w:val="8"/>
        </w:numPr>
        <w:tabs>
          <w:tab w:val="left" w:pos="1120"/>
          <w:tab w:val="left" w:pos="1121"/>
        </w:tabs>
        <w:ind w:hanging="361"/>
        <w:jc w:val="both"/>
        <w:rPr>
          <w:rFonts w:ascii="Symbol" w:hAnsi="Symbol"/>
          <w:sz w:val="20"/>
        </w:rPr>
      </w:pPr>
      <w:r w:rsidRPr="00A060EC">
        <w:rPr>
          <w:sz w:val="24"/>
        </w:rPr>
        <w:t>проверка и оценување на знаењето наученикот;</w:t>
      </w:r>
    </w:p>
    <w:p w14:paraId="434D2740" w14:textId="77777777" w:rsidR="00222AFD" w:rsidRPr="00A060EC" w:rsidRDefault="00222AFD" w:rsidP="00F92FC7">
      <w:pPr>
        <w:pStyle w:val="ListParagraph"/>
        <w:numPr>
          <w:ilvl w:val="0"/>
          <w:numId w:val="8"/>
        </w:numPr>
        <w:tabs>
          <w:tab w:val="left" w:pos="1120"/>
          <w:tab w:val="left" w:pos="1121"/>
        </w:tabs>
        <w:spacing w:before="1"/>
        <w:ind w:right="1100"/>
        <w:jc w:val="both"/>
        <w:rPr>
          <w:rFonts w:ascii="Symbol" w:hAnsi="Symbol"/>
          <w:sz w:val="20"/>
        </w:rPr>
      </w:pPr>
      <w:r w:rsidRPr="00A060EC">
        <w:rPr>
          <w:sz w:val="24"/>
        </w:rPr>
        <w:t>обезбедување на стручна литература, техничко-технолошки и аудио-визуелни средства;</w:t>
      </w:r>
    </w:p>
    <w:p w14:paraId="01E7A5C2" w14:textId="77777777" w:rsidR="00222AFD" w:rsidRPr="00A060EC" w:rsidRDefault="00222AFD" w:rsidP="00F92FC7">
      <w:pPr>
        <w:pStyle w:val="ListParagraph"/>
        <w:numPr>
          <w:ilvl w:val="0"/>
          <w:numId w:val="8"/>
        </w:numPr>
        <w:tabs>
          <w:tab w:val="left" w:pos="1120"/>
          <w:tab w:val="left" w:pos="1121"/>
        </w:tabs>
        <w:ind w:right="1280"/>
        <w:jc w:val="both"/>
        <w:rPr>
          <w:rFonts w:ascii="Symbol" w:hAnsi="Symbol"/>
          <w:sz w:val="20"/>
        </w:rPr>
      </w:pPr>
      <w:r w:rsidRPr="00A060EC">
        <w:rPr>
          <w:sz w:val="24"/>
        </w:rPr>
        <w:t>засилена индивидуална работа со овие деца и диференцираните пристапиво учењето;</w:t>
      </w:r>
    </w:p>
    <w:p w14:paraId="2ECEBF58" w14:textId="77777777" w:rsidR="00222AFD" w:rsidRPr="00A060EC" w:rsidRDefault="00222AFD" w:rsidP="00F92FC7">
      <w:pPr>
        <w:pStyle w:val="ListParagraph"/>
        <w:numPr>
          <w:ilvl w:val="0"/>
          <w:numId w:val="8"/>
        </w:numPr>
        <w:tabs>
          <w:tab w:val="left" w:pos="1120"/>
          <w:tab w:val="left" w:pos="1121"/>
        </w:tabs>
        <w:ind w:right="977"/>
        <w:jc w:val="both"/>
        <w:rPr>
          <w:rFonts w:ascii="Symbol" w:hAnsi="Symbol"/>
          <w:sz w:val="20"/>
        </w:rPr>
      </w:pPr>
      <w:r w:rsidRPr="00A060EC">
        <w:rPr>
          <w:sz w:val="24"/>
        </w:rPr>
        <w:t>афирмација на постапките за учење со разбирање во рамките на можностите на секоедете.</w:t>
      </w:r>
    </w:p>
    <w:p w14:paraId="4C8F71D4" w14:textId="77777777" w:rsidR="00222AFD" w:rsidRPr="00A060EC" w:rsidRDefault="00222AFD" w:rsidP="00222AFD">
      <w:pPr>
        <w:pStyle w:val="BodyText"/>
        <w:jc w:val="both"/>
        <w:rPr>
          <w:sz w:val="26"/>
        </w:rPr>
      </w:pPr>
    </w:p>
    <w:p w14:paraId="360EC136" w14:textId="48781DA0" w:rsidR="00222AFD" w:rsidRPr="00A060EC" w:rsidRDefault="00222AFD" w:rsidP="00222AFD">
      <w:pPr>
        <w:tabs>
          <w:tab w:val="left" w:pos="7566"/>
        </w:tabs>
        <w:spacing w:before="185"/>
        <w:ind w:left="400"/>
        <w:rPr>
          <w:b/>
          <w:sz w:val="24"/>
        </w:rPr>
      </w:pPr>
      <w:r w:rsidRPr="00A060EC">
        <w:rPr>
          <w:b/>
          <w:sz w:val="24"/>
          <w:lang w:val="mk-MK"/>
        </w:rPr>
        <w:t>Ју</w:t>
      </w:r>
      <w:r w:rsidR="00AE00BD" w:rsidRPr="00A060EC">
        <w:rPr>
          <w:b/>
          <w:sz w:val="24"/>
          <w:lang w:val="mk-MK"/>
        </w:rPr>
        <w:t>н</w:t>
      </w:r>
      <w:r w:rsidRPr="00A060EC">
        <w:rPr>
          <w:b/>
          <w:sz w:val="24"/>
          <w:lang w:val="mk-MK"/>
        </w:rPr>
        <w:t>и</w:t>
      </w:r>
      <w:r w:rsidRPr="00A060EC">
        <w:rPr>
          <w:b/>
          <w:sz w:val="24"/>
        </w:rPr>
        <w:t>,202</w:t>
      </w:r>
      <w:r w:rsidR="00BE64F9" w:rsidRPr="00A060EC">
        <w:rPr>
          <w:b/>
          <w:sz w:val="24"/>
          <w:lang w:val="mk-MK"/>
        </w:rPr>
        <w:t>5</w:t>
      </w:r>
      <w:r w:rsidRPr="00A060EC">
        <w:rPr>
          <w:b/>
          <w:sz w:val="24"/>
        </w:rPr>
        <w:t>год.</w:t>
      </w:r>
      <w:r w:rsidRPr="00A060EC">
        <w:rPr>
          <w:b/>
          <w:sz w:val="24"/>
        </w:rPr>
        <w:tab/>
        <w:t>Дефектолог:</w:t>
      </w:r>
    </w:p>
    <w:p w14:paraId="6F16FD5F" w14:textId="77777777" w:rsidR="00222AFD" w:rsidRPr="00A060EC" w:rsidRDefault="00222AFD" w:rsidP="00222AFD">
      <w:pPr>
        <w:spacing w:before="182"/>
        <w:ind w:right="1129"/>
        <w:jc w:val="right"/>
        <w:rPr>
          <w:b/>
          <w:sz w:val="24"/>
          <w:lang w:val="mk-MK"/>
        </w:rPr>
      </w:pPr>
      <w:r w:rsidRPr="00A060EC">
        <w:rPr>
          <w:b/>
          <w:sz w:val="24"/>
          <w:lang w:val="mk-MK"/>
        </w:rPr>
        <w:t>Софија Ристеска</w:t>
      </w:r>
    </w:p>
    <w:p w14:paraId="60030DA9" w14:textId="77777777" w:rsidR="00222AFD" w:rsidRPr="00A060EC" w:rsidRDefault="00222AFD" w:rsidP="00222AFD">
      <w:pPr>
        <w:rPr>
          <w:sz w:val="24"/>
        </w:rPr>
      </w:pPr>
    </w:p>
    <w:p w14:paraId="702FF8D0" w14:textId="4C58ED01" w:rsidR="00222AFD" w:rsidRPr="00A060EC" w:rsidRDefault="00222AFD" w:rsidP="00222AFD">
      <w:pPr>
        <w:rPr>
          <w:sz w:val="24"/>
        </w:rPr>
        <w:sectPr w:rsidR="00222AFD" w:rsidRPr="00A060EC" w:rsidSect="00222AFD">
          <w:pgSz w:w="12240" w:h="15840"/>
          <w:pgMar w:top="1280" w:right="940" w:bottom="1200" w:left="1040" w:header="722" w:footer="1015" w:gutter="0"/>
          <w:cols w:space="720"/>
        </w:sectPr>
      </w:pPr>
      <w:r w:rsidRPr="00A060EC">
        <w:rPr>
          <w:sz w:val="24"/>
        </w:rPr>
        <w:t xml:space="preserve">                        </w:t>
      </w:r>
      <w:r w:rsidRPr="00A060EC">
        <w:rPr>
          <w:sz w:val="24"/>
        </w:rPr>
        <w:tab/>
      </w:r>
      <w:r w:rsidRPr="00A060EC">
        <w:rPr>
          <w:sz w:val="24"/>
        </w:rPr>
        <w:tab/>
      </w:r>
      <w:r w:rsidRPr="00A060EC">
        <w:rPr>
          <w:sz w:val="24"/>
        </w:rPr>
        <w:tab/>
      </w:r>
      <w:r w:rsidRPr="00A060EC">
        <w:rPr>
          <w:sz w:val="24"/>
        </w:rPr>
        <w:tab/>
      </w:r>
      <w:r w:rsidRPr="00A060EC">
        <w:rPr>
          <w:sz w:val="24"/>
        </w:rPr>
        <w:tab/>
      </w:r>
      <w:r w:rsidRPr="00A060EC">
        <w:rPr>
          <w:sz w:val="24"/>
        </w:rPr>
        <w:tab/>
      </w:r>
      <w:r w:rsidRPr="00A060EC">
        <w:rPr>
          <w:sz w:val="24"/>
        </w:rPr>
        <w:tab/>
      </w:r>
      <w:r w:rsidRPr="00A060EC">
        <w:rPr>
          <w:sz w:val="24"/>
        </w:rPr>
        <w:tab/>
        <w:t>___</w:t>
      </w:r>
      <w:r w:rsidR="00622520" w:rsidRPr="00A060EC">
        <w:rPr>
          <w:sz w:val="24"/>
        </w:rPr>
        <w:softHyphen/>
      </w:r>
      <w:r w:rsidR="00622520" w:rsidRPr="00A060EC">
        <w:rPr>
          <w:sz w:val="24"/>
        </w:rPr>
        <w:softHyphen/>
        <w:t>___________</w:t>
      </w:r>
      <w:r w:rsidR="00224445" w:rsidRPr="00A060EC">
        <w:rPr>
          <w:sz w:val="24"/>
        </w:rPr>
        <w:t>__</w:t>
      </w:r>
    </w:p>
    <w:bookmarkStart w:id="1" w:name="_MON_1686560947"/>
    <w:bookmarkEnd w:id="1"/>
    <w:p w14:paraId="7CDF7809" w14:textId="4839A6F1" w:rsidR="00CC3799" w:rsidRPr="00A060EC" w:rsidRDefault="00C81DE2" w:rsidP="00CC3799">
      <w:pPr>
        <w:pStyle w:val="BodyText"/>
        <w:jc w:val="center"/>
        <w:rPr>
          <w:b/>
          <w:sz w:val="20"/>
          <w:lang w:val="mk-MK"/>
        </w:rPr>
      </w:pPr>
      <w:r w:rsidRPr="00A060EC">
        <w:rPr>
          <w:sz w:val="40"/>
        </w:rPr>
        <w:object w:dxaOrig="10921" w:dyaOrig="9892" w14:anchorId="7CDF8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492pt" o:ole="">
            <v:imagedata r:id="rId54" o:title=""/>
          </v:shape>
          <o:OLEObject Type="Embed" ProgID="Word.Document.12" ShapeID="_x0000_i1025" DrawAspect="Content" ObjectID="_1812519834" r:id="rId55">
            <o:FieldCodes>\s</o:FieldCodes>
          </o:OLEObject>
        </w:object>
      </w:r>
    </w:p>
    <w:p w14:paraId="7CDF780A" w14:textId="77777777" w:rsidR="00CC3799" w:rsidRPr="00A060EC" w:rsidRDefault="00CC3799" w:rsidP="00CC3799">
      <w:pPr>
        <w:pStyle w:val="BodyText"/>
        <w:rPr>
          <w:b/>
          <w:sz w:val="20"/>
        </w:rPr>
      </w:pPr>
    </w:p>
    <w:p w14:paraId="7CDF780B" w14:textId="77777777" w:rsidR="00CC3799" w:rsidRPr="00A060EC" w:rsidRDefault="00CC3799" w:rsidP="00CC3799">
      <w:pPr>
        <w:pStyle w:val="BodyText"/>
        <w:rPr>
          <w:b/>
          <w:sz w:val="20"/>
        </w:rPr>
      </w:pPr>
    </w:p>
    <w:p w14:paraId="7CDF780C" w14:textId="7123AE2C" w:rsidR="00CC3799" w:rsidRPr="00A060EC" w:rsidRDefault="00CC3799" w:rsidP="00CC3799">
      <w:pPr>
        <w:widowControl/>
        <w:autoSpaceDE/>
        <w:autoSpaceDN/>
        <w:jc w:val="both"/>
        <w:rPr>
          <w:rFonts w:ascii="Arial" w:hAnsi="Arial" w:cs="Arial"/>
          <w:b/>
          <w:sz w:val="28"/>
          <w:szCs w:val="28"/>
          <w:lang w:val="mk-MK"/>
        </w:rPr>
      </w:pPr>
      <w:r w:rsidRPr="00A060EC">
        <w:rPr>
          <w:rFonts w:ascii="Arial" w:hAnsi="Arial" w:cs="Arial"/>
          <w:b/>
          <w:sz w:val="28"/>
          <w:szCs w:val="28"/>
          <w:lang w:val="mk-MK"/>
        </w:rPr>
        <w:t>Програмата за работа на педагогот во учебната 202</w:t>
      </w:r>
      <w:r w:rsidR="00C53510" w:rsidRPr="00A060EC">
        <w:rPr>
          <w:rFonts w:ascii="Arial" w:hAnsi="Arial" w:cs="Arial"/>
          <w:b/>
          <w:sz w:val="28"/>
          <w:szCs w:val="28"/>
          <w:lang w:val="mk-MK"/>
        </w:rPr>
        <w:t>5</w:t>
      </w:r>
      <w:r w:rsidRPr="00A060EC">
        <w:rPr>
          <w:rFonts w:ascii="Arial" w:hAnsi="Arial" w:cs="Arial"/>
          <w:b/>
          <w:sz w:val="28"/>
          <w:szCs w:val="28"/>
          <w:lang w:val="mk-MK"/>
        </w:rPr>
        <w:t>/20</w:t>
      </w:r>
      <w:r w:rsidRPr="00A060EC">
        <w:rPr>
          <w:rFonts w:ascii="Arial" w:hAnsi="Arial" w:cs="Arial"/>
          <w:b/>
          <w:sz w:val="28"/>
          <w:szCs w:val="28"/>
        </w:rPr>
        <w:t>2</w:t>
      </w:r>
      <w:r w:rsidR="00C53510" w:rsidRPr="00A060EC">
        <w:rPr>
          <w:rFonts w:ascii="Arial" w:hAnsi="Arial" w:cs="Arial"/>
          <w:b/>
          <w:sz w:val="28"/>
          <w:szCs w:val="28"/>
          <w:lang w:val="mk-MK"/>
        </w:rPr>
        <w:t>6</w:t>
      </w:r>
      <w:r w:rsidRPr="00A060EC">
        <w:rPr>
          <w:rFonts w:ascii="Arial" w:hAnsi="Arial" w:cs="Arial"/>
          <w:b/>
          <w:sz w:val="28"/>
          <w:szCs w:val="28"/>
          <w:lang w:val="mk-MK"/>
        </w:rPr>
        <w:t xml:space="preserve"> година е изработена врз основа  на „ Основни професионални компетенции и стандарди на стручните соработници„ и „ Прирачник за следење на работата и планирање на професионалниот развој на наставниците и стручните соработници во основните училишта„.</w:t>
      </w:r>
    </w:p>
    <w:p w14:paraId="7CDF780D" w14:textId="77777777" w:rsidR="00CC3799" w:rsidRPr="00A060EC" w:rsidRDefault="00CC3799" w:rsidP="00CC3799">
      <w:pPr>
        <w:widowControl/>
        <w:autoSpaceDE/>
        <w:autoSpaceDN/>
        <w:spacing w:after="160" w:line="259" w:lineRule="auto"/>
        <w:ind w:left="720"/>
        <w:contextualSpacing/>
        <w:rPr>
          <w:rFonts w:ascii="Arial" w:eastAsia="Calibri" w:hAnsi="Arial" w:cs="Arial"/>
          <w:b/>
          <w:lang w:val="mk-MK"/>
        </w:rPr>
      </w:pPr>
    </w:p>
    <w:p w14:paraId="7CDF780E" w14:textId="77777777" w:rsidR="00CC3799" w:rsidRPr="00A060EC" w:rsidRDefault="00CC3799" w:rsidP="00F92FC7">
      <w:pPr>
        <w:widowControl/>
        <w:numPr>
          <w:ilvl w:val="0"/>
          <w:numId w:val="67"/>
        </w:numPr>
        <w:autoSpaceDE/>
        <w:autoSpaceDN/>
        <w:spacing w:after="160" w:line="259" w:lineRule="auto"/>
        <w:contextualSpacing/>
        <w:rPr>
          <w:rFonts w:ascii="Arial" w:eastAsia="Calibri" w:hAnsi="Arial" w:cs="Arial"/>
          <w:b/>
          <w:lang w:val="mk-MK"/>
        </w:rPr>
      </w:pPr>
      <w:r w:rsidRPr="00A060EC">
        <w:rPr>
          <w:rFonts w:ascii="Arial" w:eastAsia="Calibri" w:hAnsi="Arial" w:cs="Arial"/>
          <w:b/>
          <w:lang w:val="mk-MK"/>
        </w:rPr>
        <w:t>Работа со ученици</w:t>
      </w:r>
    </w:p>
    <w:p w14:paraId="7CDF780F" w14:textId="77777777" w:rsidR="00CC3799" w:rsidRPr="00A060EC" w:rsidRDefault="00CC3799" w:rsidP="00CC3799">
      <w:pPr>
        <w:widowControl/>
        <w:autoSpaceDE/>
        <w:autoSpaceDN/>
        <w:spacing w:after="160" w:line="259" w:lineRule="auto"/>
        <w:ind w:left="720"/>
        <w:contextualSpacing/>
        <w:rPr>
          <w:rFonts w:ascii="Arial" w:eastAsia="Calibri" w:hAnsi="Arial" w:cs="Arial"/>
          <w:b/>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7"/>
        <w:gridCol w:w="1912"/>
        <w:gridCol w:w="2811"/>
        <w:gridCol w:w="1138"/>
        <w:gridCol w:w="1338"/>
        <w:gridCol w:w="76"/>
        <w:gridCol w:w="2561"/>
        <w:gridCol w:w="1737"/>
      </w:tblGrid>
      <w:tr w:rsidR="00CC3799" w:rsidRPr="00A060EC" w14:paraId="7CDF7817" w14:textId="77777777" w:rsidTr="00CC3799">
        <w:tc>
          <w:tcPr>
            <w:tcW w:w="1620" w:type="dxa"/>
          </w:tcPr>
          <w:p w14:paraId="7CDF7810" w14:textId="77777777" w:rsidR="00CC3799" w:rsidRPr="00A060EC" w:rsidRDefault="00CC3799" w:rsidP="00CC3799">
            <w:pPr>
              <w:widowControl/>
              <w:autoSpaceDE/>
              <w:autoSpaceDN/>
              <w:rPr>
                <w:rFonts w:ascii="Arial" w:hAnsi="Arial" w:cs="Arial"/>
                <w:b/>
                <w:lang w:val="mk-MK"/>
              </w:rPr>
            </w:pPr>
          </w:p>
        </w:tc>
        <w:tc>
          <w:tcPr>
            <w:tcW w:w="2250" w:type="dxa"/>
          </w:tcPr>
          <w:p w14:paraId="7CDF7811"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Цели</w:t>
            </w:r>
          </w:p>
        </w:tc>
        <w:tc>
          <w:tcPr>
            <w:tcW w:w="3330" w:type="dxa"/>
          </w:tcPr>
          <w:p w14:paraId="7CDF7812"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Активности</w:t>
            </w:r>
          </w:p>
        </w:tc>
        <w:tc>
          <w:tcPr>
            <w:tcW w:w="1320" w:type="dxa"/>
          </w:tcPr>
          <w:p w14:paraId="7CDF7813"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Реализа-ција</w:t>
            </w:r>
          </w:p>
        </w:tc>
        <w:tc>
          <w:tcPr>
            <w:tcW w:w="1650" w:type="dxa"/>
            <w:gridSpan w:val="2"/>
          </w:tcPr>
          <w:p w14:paraId="7CDF7814"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Соработ-ници</w:t>
            </w:r>
          </w:p>
        </w:tc>
        <w:tc>
          <w:tcPr>
            <w:tcW w:w="3030" w:type="dxa"/>
          </w:tcPr>
          <w:p w14:paraId="7CDF7815"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Индикатори/ докази</w:t>
            </w:r>
            <w:r w:rsidRPr="00A060EC">
              <w:rPr>
                <w:rFonts w:ascii="Arial" w:hAnsi="Arial" w:cs="Arial"/>
                <w:b/>
              </w:rPr>
              <w:t>/</w:t>
            </w:r>
            <w:r w:rsidRPr="00A060EC">
              <w:rPr>
                <w:rFonts w:ascii="Arial" w:hAnsi="Arial" w:cs="Arial"/>
                <w:b/>
                <w:lang w:val="mk-MK"/>
              </w:rPr>
              <w:t>форми/методи</w:t>
            </w:r>
          </w:p>
        </w:tc>
        <w:tc>
          <w:tcPr>
            <w:tcW w:w="2040" w:type="dxa"/>
          </w:tcPr>
          <w:p w14:paraId="7CDF7816" w14:textId="00DDC161" w:rsidR="00CC3799" w:rsidRPr="00A060EC" w:rsidRDefault="00CC3799" w:rsidP="00CC3799">
            <w:pPr>
              <w:widowControl/>
              <w:autoSpaceDE/>
              <w:autoSpaceDN/>
              <w:rPr>
                <w:rFonts w:ascii="Arial" w:hAnsi="Arial" w:cs="Arial"/>
                <w:b/>
                <w:sz w:val="20"/>
                <w:szCs w:val="20"/>
                <w:lang w:val="mk-MK"/>
              </w:rPr>
            </w:pPr>
            <w:r w:rsidRPr="00A060EC">
              <w:rPr>
                <w:rFonts w:ascii="Arial" w:hAnsi="Arial" w:cs="Arial"/>
                <w:b/>
                <w:sz w:val="20"/>
                <w:szCs w:val="20"/>
                <w:lang w:val="mk-MK"/>
              </w:rPr>
              <w:t>Следење</w:t>
            </w:r>
            <w:r w:rsidR="00C53510" w:rsidRPr="00A060EC">
              <w:rPr>
                <w:rFonts w:ascii="Arial" w:hAnsi="Arial" w:cs="Arial"/>
                <w:b/>
                <w:sz w:val="20"/>
                <w:szCs w:val="20"/>
                <w:lang w:val="mk-MK"/>
              </w:rPr>
              <w:t xml:space="preserve"> </w:t>
            </w:r>
            <w:r w:rsidRPr="00A060EC">
              <w:rPr>
                <w:rFonts w:ascii="Arial" w:hAnsi="Arial" w:cs="Arial"/>
                <w:b/>
                <w:sz w:val="20"/>
                <w:szCs w:val="20"/>
                <w:lang w:val="mk-MK"/>
              </w:rPr>
              <w:t>(повратна информација)</w:t>
            </w:r>
          </w:p>
        </w:tc>
      </w:tr>
      <w:tr w:rsidR="00CC3799" w:rsidRPr="00A060EC" w14:paraId="7CDF7821" w14:textId="77777777" w:rsidTr="00CC3799">
        <w:trPr>
          <w:cantSplit/>
          <w:trHeight w:val="1363"/>
        </w:trPr>
        <w:tc>
          <w:tcPr>
            <w:tcW w:w="1620" w:type="dxa"/>
            <w:vMerge w:val="restart"/>
            <w:textDirection w:val="btLr"/>
          </w:tcPr>
          <w:p w14:paraId="7CDF7818" w14:textId="77777777" w:rsidR="00CC3799" w:rsidRPr="00A060EC" w:rsidRDefault="00CC3799" w:rsidP="00CC3799">
            <w:pPr>
              <w:widowControl/>
              <w:autoSpaceDE/>
              <w:autoSpaceDN/>
              <w:ind w:left="113" w:right="113"/>
              <w:rPr>
                <w:rFonts w:ascii="Arial" w:hAnsi="Arial" w:cs="Arial"/>
                <w:b/>
                <w:sz w:val="20"/>
                <w:szCs w:val="20"/>
                <w:lang w:val="mk-MK"/>
              </w:rPr>
            </w:pPr>
            <w:r w:rsidRPr="00A060EC">
              <w:rPr>
                <w:rFonts w:ascii="Arial" w:hAnsi="Arial" w:cs="Arial"/>
                <w:b/>
                <w:sz w:val="20"/>
                <w:szCs w:val="20"/>
                <w:lang w:val="mk-MK"/>
              </w:rPr>
              <w:t>ПОДРШКА НА УЧЕНИЦИТЕ ВО УЧЕЊЕТО</w:t>
            </w:r>
          </w:p>
        </w:tc>
        <w:tc>
          <w:tcPr>
            <w:tcW w:w="2250" w:type="dxa"/>
            <w:tcBorders>
              <w:bottom w:val="single" w:sz="4" w:space="0" w:color="auto"/>
            </w:tcBorders>
            <w:vAlign w:val="center"/>
          </w:tcPr>
          <w:p w14:paraId="7CDF7819" w14:textId="77777777" w:rsidR="00CC3799" w:rsidRPr="00A060EC" w:rsidRDefault="00CC3799" w:rsidP="00F92FC7">
            <w:pPr>
              <w:widowControl/>
              <w:numPr>
                <w:ilvl w:val="0"/>
                <w:numId w:val="64"/>
              </w:numPr>
              <w:tabs>
                <w:tab w:val="left" w:pos="0"/>
                <w:tab w:val="left" w:pos="132"/>
              </w:tabs>
              <w:autoSpaceDE/>
              <w:autoSpaceDN/>
              <w:ind w:left="0" w:firstLine="0"/>
              <w:rPr>
                <w:rFonts w:ascii="Arial" w:hAnsi="Arial" w:cs="Arial"/>
                <w:lang w:val="ru-RU"/>
              </w:rPr>
            </w:pPr>
            <w:r w:rsidRPr="00A060EC">
              <w:rPr>
                <w:rFonts w:ascii="Arial" w:hAnsi="Arial" w:cs="Arial"/>
                <w:lang w:val="ru-RU"/>
              </w:rPr>
              <w:t>проценка на подготвеноста на учениците за вклучување во образовниот систем</w:t>
            </w:r>
          </w:p>
        </w:tc>
        <w:tc>
          <w:tcPr>
            <w:tcW w:w="3330" w:type="dxa"/>
            <w:vAlign w:val="center"/>
          </w:tcPr>
          <w:p w14:paraId="7CDF781A" w14:textId="77777777" w:rsidR="00CC3799" w:rsidRPr="00A060EC" w:rsidRDefault="00CC3799" w:rsidP="00F92FC7">
            <w:pPr>
              <w:widowControl/>
              <w:numPr>
                <w:ilvl w:val="0"/>
                <w:numId w:val="64"/>
              </w:numPr>
              <w:tabs>
                <w:tab w:val="left" w:pos="132"/>
              </w:tabs>
              <w:autoSpaceDE/>
              <w:autoSpaceDN/>
              <w:ind w:left="12" w:hanging="12"/>
              <w:rPr>
                <w:rFonts w:ascii="Arial" w:hAnsi="Arial" w:cs="Arial"/>
                <w:lang w:val="ru-RU"/>
              </w:rPr>
            </w:pPr>
            <w:r w:rsidRPr="00A060EC">
              <w:rPr>
                <w:rFonts w:ascii="Arial" w:hAnsi="Arial" w:cs="Arial"/>
                <w:lang w:val="ru-RU"/>
              </w:rPr>
              <w:t>учеств</w:t>
            </w:r>
            <w:r w:rsidRPr="00A060EC">
              <w:rPr>
                <w:rFonts w:ascii="Arial" w:hAnsi="Arial" w:cs="Arial"/>
              </w:rPr>
              <w:t>o</w:t>
            </w:r>
            <w:r w:rsidRPr="00A060EC">
              <w:rPr>
                <w:rFonts w:ascii="Arial" w:hAnsi="Arial" w:cs="Arial"/>
                <w:lang w:val="ru-RU"/>
              </w:rPr>
              <w:t xml:space="preserve"> во комисијата за запишување на ученици во училиште (</w:t>
            </w:r>
            <w:r w:rsidRPr="00A060EC">
              <w:rPr>
                <w:rFonts w:ascii="Arial" w:hAnsi="Arial" w:cs="Arial"/>
                <w:lang w:val="mk-MK"/>
              </w:rPr>
              <w:t>прво одделение)</w:t>
            </w:r>
          </w:p>
          <w:p w14:paraId="7CDF781B" w14:textId="77777777" w:rsidR="00CC3799" w:rsidRPr="00A060EC" w:rsidRDefault="00CC3799" w:rsidP="00CC3799">
            <w:pPr>
              <w:widowControl/>
              <w:tabs>
                <w:tab w:val="left" w:pos="132"/>
              </w:tabs>
              <w:autoSpaceDE/>
              <w:autoSpaceDN/>
              <w:ind w:left="12" w:hanging="12"/>
              <w:rPr>
                <w:rFonts w:ascii="Arial" w:hAnsi="Arial" w:cs="Arial"/>
                <w:lang w:val="mk-MK"/>
              </w:rPr>
            </w:pPr>
            <w:r w:rsidRPr="00A060EC">
              <w:rPr>
                <w:rFonts w:ascii="Arial" w:hAnsi="Arial" w:cs="Arial"/>
                <w:lang w:val="ru-RU"/>
              </w:rPr>
              <w:t xml:space="preserve">- </w:t>
            </w:r>
            <w:r w:rsidRPr="00A060EC">
              <w:rPr>
                <w:rFonts w:ascii="Arial" w:hAnsi="Arial" w:cs="Arial"/>
                <w:lang w:val="mk-MK"/>
              </w:rPr>
              <w:t>спроведување на постапката за запишување на ученици</w:t>
            </w:r>
          </w:p>
          <w:p w14:paraId="7CDF781C" w14:textId="77777777" w:rsidR="00CC3799" w:rsidRPr="00A060EC" w:rsidRDefault="00CC3799" w:rsidP="00CC3799">
            <w:pPr>
              <w:widowControl/>
              <w:tabs>
                <w:tab w:val="left" w:pos="132"/>
              </w:tabs>
              <w:autoSpaceDE/>
              <w:autoSpaceDN/>
              <w:ind w:left="12" w:hanging="12"/>
              <w:rPr>
                <w:rFonts w:ascii="Arial" w:hAnsi="Arial" w:cs="Arial"/>
                <w:lang w:val="mk-MK"/>
              </w:rPr>
            </w:pPr>
          </w:p>
        </w:tc>
        <w:tc>
          <w:tcPr>
            <w:tcW w:w="1320" w:type="dxa"/>
          </w:tcPr>
          <w:p w14:paraId="7CDF781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Мај/јуни /август</w:t>
            </w:r>
          </w:p>
        </w:tc>
        <w:tc>
          <w:tcPr>
            <w:tcW w:w="1560" w:type="dxa"/>
          </w:tcPr>
          <w:p w14:paraId="7CDF781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 наставник</w:t>
            </w:r>
          </w:p>
        </w:tc>
        <w:tc>
          <w:tcPr>
            <w:tcW w:w="3120" w:type="dxa"/>
            <w:gridSpan w:val="2"/>
          </w:tcPr>
          <w:p w14:paraId="7CDF781F"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законски документи за упис</w:t>
            </w:r>
          </w:p>
        </w:tc>
        <w:tc>
          <w:tcPr>
            <w:tcW w:w="2040" w:type="dxa"/>
          </w:tcPr>
          <w:p w14:paraId="7CDF7820" w14:textId="77777777" w:rsidR="00CC3799" w:rsidRPr="00A060EC" w:rsidRDefault="00CC3799" w:rsidP="00CC3799">
            <w:pPr>
              <w:widowControl/>
              <w:autoSpaceDE/>
              <w:autoSpaceDN/>
              <w:rPr>
                <w:rFonts w:ascii="Arial" w:hAnsi="Arial" w:cs="Arial"/>
                <w:lang w:val="mk-MK"/>
              </w:rPr>
            </w:pPr>
          </w:p>
        </w:tc>
      </w:tr>
      <w:tr w:rsidR="00CC3799" w:rsidRPr="00A060EC" w14:paraId="7CDF7829" w14:textId="77777777" w:rsidTr="00CC3799">
        <w:trPr>
          <w:cantSplit/>
          <w:trHeight w:val="1296"/>
        </w:trPr>
        <w:tc>
          <w:tcPr>
            <w:tcW w:w="1620" w:type="dxa"/>
            <w:vMerge/>
            <w:textDirection w:val="btLr"/>
          </w:tcPr>
          <w:p w14:paraId="7CDF7822" w14:textId="77777777" w:rsidR="00CC3799" w:rsidRPr="00A060EC" w:rsidRDefault="00CC3799" w:rsidP="00CC3799">
            <w:pPr>
              <w:widowControl/>
              <w:autoSpaceDE/>
              <w:autoSpaceDN/>
              <w:ind w:left="113" w:right="113"/>
              <w:rPr>
                <w:rFonts w:ascii="Arial" w:hAnsi="Arial" w:cs="Arial"/>
                <w:b/>
                <w:sz w:val="20"/>
                <w:szCs w:val="20"/>
                <w:lang w:val="ru-RU"/>
              </w:rPr>
            </w:pPr>
          </w:p>
        </w:tc>
        <w:tc>
          <w:tcPr>
            <w:tcW w:w="2250" w:type="dxa"/>
            <w:tcBorders>
              <w:top w:val="single" w:sz="4" w:space="0" w:color="auto"/>
            </w:tcBorders>
            <w:vAlign w:val="center"/>
          </w:tcPr>
          <w:p w14:paraId="7CDF7823" w14:textId="77777777" w:rsidR="00CC3799" w:rsidRPr="00A060EC" w:rsidRDefault="00CC3799" w:rsidP="00CC3799">
            <w:pPr>
              <w:widowControl/>
              <w:tabs>
                <w:tab w:val="left" w:pos="0"/>
                <w:tab w:val="left" w:pos="132"/>
              </w:tabs>
              <w:autoSpaceDE/>
              <w:autoSpaceDN/>
              <w:rPr>
                <w:rFonts w:ascii="Arial" w:hAnsi="Arial" w:cs="Arial"/>
                <w:lang w:val="ru-RU"/>
              </w:rPr>
            </w:pPr>
            <w:r w:rsidRPr="00A060EC">
              <w:rPr>
                <w:rFonts w:ascii="Arial" w:hAnsi="Arial" w:cs="Arial"/>
                <w:lang w:val="ru-RU"/>
              </w:rPr>
              <w:t>-Реализира работилници за подобрување на учењето на учениците</w:t>
            </w:r>
          </w:p>
        </w:tc>
        <w:tc>
          <w:tcPr>
            <w:tcW w:w="3330" w:type="dxa"/>
            <w:vAlign w:val="center"/>
          </w:tcPr>
          <w:p w14:paraId="7CDF7824" w14:textId="77777777" w:rsidR="00CC3799" w:rsidRPr="00A060EC" w:rsidRDefault="00CC3799" w:rsidP="00CC3799">
            <w:pPr>
              <w:widowControl/>
              <w:tabs>
                <w:tab w:val="left" w:pos="132"/>
              </w:tabs>
              <w:autoSpaceDE/>
              <w:autoSpaceDN/>
              <w:ind w:left="12" w:hanging="12"/>
              <w:rPr>
                <w:rFonts w:ascii="Arial" w:hAnsi="Arial" w:cs="Arial"/>
                <w:lang w:val="mk-MK"/>
              </w:rPr>
            </w:pPr>
            <w:r w:rsidRPr="00A060EC">
              <w:rPr>
                <w:rFonts w:ascii="Arial" w:hAnsi="Arial" w:cs="Arial"/>
                <w:lang w:val="mk-MK"/>
              </w:rPr>
              <w:t>-Техники и стратегии за учење и поучување</w:t>
            </w:r>
          </w:p>
        </w:tc>
        <w:tc>
          <w:tcPr>
            <w:tcW w:w="1320" w:type="dxa"/>
          </w:tcPr>
          <w:p w14:paraId="7CDF7825"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560" w:type="dxa"/>
          </w:tcPr>
          <w:p w14:paraId="7CDF7826"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w:t>
            </w:r>
          </w:p>
        </w:tc>
        <w:tc>
          <w:tcPr>
            <w:tcW w:w="3120" w:type="dxa"/>
            <w:gridSpan w:val="2"/>
          </w:tcPr>
          <w:p w14:paraId="7CDF7827"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Иструменти за работа</w:t>
            </w:r>
          </w:p>
        </w:tc>
        <w:tc>
          <w:tcPr>
            <w:tcW w:w="2040" w:type="dxa"/>
          </w:tcPr>
          <w:p w14:paraId="7CDF7828" w14:textId="77777777" w:rsidR="00CC3799" w:rsidRPr="00A060EC" w:rsidRDefault="00CC3799" w:rsidP="00CC3799">
            <w:pPr>
              <w:widowControl/>
              <w:autoSpaceDE/>
              <w:autoSpaceDN/>
              <w:rPr>
                <w:rFonts w:ascii="Arial" w:hAnsi="Arial" w:cs="Arial"/>
                <w:lang w:val="mk-MK"/>
              </w:rPr>
            </w:pPr>
          </w:p>
        </w:tc>
      </w:tr>
      <w:tr w:rsidR="00CC3799" w:rsidRPr="00A060EC" w14:paraId="7CDF7834" w14:textId="77777777" w:rsidTr="00CC3799">
        <w:trPr>
          <w:cantSplit/>
          <w:trHeight w:val="1423"/>
        </w:trPr>
        <w:tc>
          <w:tcPr>
            <w:tcW w:w="1620" w:type="dxa"/>
            <w:vMerge/>
            <w:textDirection w:val="btLr"/>
          </w:tcPr>
          <w:p w14:paraId="7CDF782A" w14:textId="77777777" w:rsidR="00CC3799" w:rsidRPr="00A060EC" w:rsidRDefault="00CC3799" w:rsidP="00CC3799">
            <w:pPr>
              <w:widowControl/>
              <w:autoSpaceDE/>
              <w:autoSpaceDN/>
              <w:ind w:left="113" w:right="113"/>
              <w:rPr>
                <w:rFonts w:ascii="Arial" w:hAnsi="Arial" w:cs="Arial"/>
                <w:b/>
                <w:sz w:val="20"/>
                <w:szCs w:val="20"/>
                <w:lang w:val="ru-RU"/>
              </w:rPr>
            </w:pPr>
          </w:p>
        </w:tc>
        <w:tc>
          <w:tcPr>
            <w:tcW w:w="2250" w:type="dxa"/>
            <w:vAlign w:val="center"/>
          </w:tcPr>
          <w:p w14:paraId="7CDF782B" w14:textId="77777777" w:rsidR="00CC3799" w:rsidRPr="00A060EC" w:rsidRDefault="00CC3799" w:rsidP="00CC3799">
            <w:pPr>
              <w:widowControl/>
              <w:tabs>
                <w:tab w:val="left" w:pos="0"/>
                <w:tab w:val="left" w:pos="132"/>
              </w:tabs>
              <w:autoSpaceDE/>
              <w:autoSpaceDN/>
              <w:rPr>
                <w:rFonts w:ascii="Arial" w:eastAsia="Calibri" w:hAnsi="Arial" w:cs="Arial"/>
                <w:lang w:val="ru-RU"/>
              </w:rPr>
            </w:pPr>
            <w:r w:rsidRPr="00A060EC">
              <w:rPr>
                <w:rFonts w:ascii="Arial" w:eastAsia="Calibri" w:hAnsi="Arial" w:cs="Arial"/>
                <w:lang w:val="mk-MK"/>
              </w:rPr>
              <w:t>- Помош на ученици со емоционални проблеми</w:t>
            </w:r>
          </w:p>
        </w:tc>
        <w:tc>
          <w:tcPr>
            <w:tcW w:w="3330" w:type="dxa"/>
          </w:tcPr>
          <w:p w14:paraId="7CDF782C" w14:textId="77777777" w:rsidR="00CC3799" w:rsidRPr="00A060EC" w:rsidRDefault="00CC3799" w:rsidP="00CC3799">
            <w:pPr>
              <w:widowControl/>
              <w:tabs>
                <w:tab w:val="left" w:pos="132"/>
              </w:tabs>
              <w:autoSpaceDE/>
              <w:autoSpaceDN/>
              <w:ind w:left="12" w:hanging="12"/>
              <w:rPr>
                <w:rFonts w:ascii="Arial" w:hAnsi="Arial" w:cs="Arial"/>
                <w:sz w:val="24"/>
                <w:szCs w:val="24"/>
                <w:lang w:val="ru-RU"/>
              </w:rPr>
            </w:pPr>
            <w:r w:rsidRPr="00A060EC">
              <w:rPr>
                <w:rFonts w:ascii="Arial" w:hAnsi="Arial" w:cs="Arial"/>
                <w:sz w:val="24"/>
                <w:szCs w:val="24"/>
                <w:lang w:val="ru-RU"/>
              </w:rPr>
              <w:t>- соодветно справување со лични кризни состојби на ученикот</w:t>
            </w:r>
          </w:p>
          <w:p w14:paraId="7CDF782D" w14:textId="77777777" w:rsidR="00CC3799" w:rsidRPr="00A060EC" w:rsidRDefault="00CC3799" w:rsidP="00CC3799">
            <w:pPr>
              <w:widowControl/>
              <w:tabs>
                <w:tab w:val="left" w:pos="132"/>
              </w:tabs>
              <w:autoSpaceDE/>
              <w:autoSpaceDN/>
              <w:ind w:left="12" w:hanging="12"/>
              <w:rPr>
                <w:rFonts w:ascii="Arial" w:hAnsi="Arial" w:cs="Arial"/>
                <w:lang w:val="mk-MK"/>
              </w:rPr>
            </w:pPr>
          </w:p>
        </w:tc>
        <w:tc>
          <w:tcPr>
            <w:tcW w:w="1320" w:type="dxa"/>
          </w:tcPr>
          <w:p w14:paraId="7CDF782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560" w:type="dxa"/>
          </w:tcPr>
          <w:p w14:paraId="7CDF782F"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Психологнаставници</w:t>
            </w:r>
          </w:p>
        </w:tc>
        <w:tc>
          <w:tcPr>
            <w:tcW w:w="3120" w:type="dxa"/>
            <w:gridSpan w:val="2"/>
          </w:tcPr>
          <w:p w14:paraId="7CDF7830"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План за поддршка на ученици со емоционални проблеми;</w:t>
            </w:r>
          </w:p>
          <w:p w14:paraId="7CDF7831"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Разговори со ученици, наставници и родители;</w:t>
            </w:r>
          </w:p>
          <w:p w14:paraId="7CDF7832" w14:textId="77777777" w:rsidR="00CC3799" w:rsidRPr="00A060EC" w:rsidRDefault="00CC3799" w:rsidP="00CC3799">
            <w:pPr>
              <w:widowControl/>
              <w:autoSpaceDE/>
              <w:autoSpaceDN/>
              <w:rPr>
                <w:rFonts w:ascii="Arial" w:hAnsi="Arial" w:cs="Arial"/>
                <w:lang w:val="mk-MK"/>
              </w:rPr>
            </w:pPr>
          </w:p>
        </w:tc>
        <w:tc>
          <w:tcPr>
            <w:tcW w:w="2040" w:type="dxa"/>
            <w:vAlign w:val="center"/>
          </w:tcPr>
          <w:p w14:paraId="7CDF7833" w14:textId="77777777" w:rsidR="00CC3799" w:rsidRPr="00A060EC" w:rsidRDefault="00CC3799" w:rsidP="00CC3799">
            <w:pPr>
              <w:widowControl/>
              <w:autoSpaceDE/>
              <w:autoSpaceDN/>
              <w:rPr>
                <w:rFonts w:ascii="Arial" w:eastAsia="Calibri" w:hAnsi="Arial" w:cs="Arial"/>
                <w:lang w:val="ru-RU"/>
              </w:rPr>
            </w:pPr>
          </w:p>
        </w:tc>
      </w:tr>
      <w:tr w:rsidR="00CC3799" w:rsidRPr="00A060EC" w14:paraId="7CDF7843" w14:textId="77777777" w:rsidTr="00CC3799">
        <w:tc>
          <w:tcPr>
            <w:tcW w:w="1620" w:type="dxa"/>
            <w:vMerge/>
            <w:tcBorders>
              <w:bottom w:val="single" w:sz="8" w:space="0" w:color="auto"/>
            </w:tcBorders>
          </w:tcPr>
          <w:p w14:paraId="7CDF7835" w14:textId="77777777" w:rsidR="00CC3799" w:rsidRPr="00A060EC" w:rsidRDefault="00CC3799" w:rsidP="00CC3799">
            <w:pPr>
              <w:widowControl/>
              <w:autoSpaceDE/>
              <w:autoSpaceDN/>
              <w:rPr>
                <w:rFonts w:ascii="Arial" w:hAnsi="Arial" w:cs="Arial"/>
                <w:b/>
                <w:sz w:val="20"/>
                <w:szCs w:val="20"/>
                <w:lang w:val="ru-RU"/>
              </w:rPr>
            </w:pPr>
          </w:p>
        </w:tc>
        <w:tc>
          <w:tcPr>
            <w:tcW w:w="2250" w:type="dxa"/>
            <w:tcBorders>
              <w:bottom w:val="single" w:sz="8" w:space="0" w:color="auto"/>
            </w:tcBorders>
            <w:vAlign w:val="center"/>
          </w:tcPr>
          <w:p w14:paraId="7CDF7836" w14:textId="77777777" w:rsidR="00CC3799" w:rsidRPr="00A060EC" w:rsidRDefault="00CC3799" w:rsidP="00CC3799">
            <w:pPr>
              <w:widowControl/>
              <w:tabs>
                <w:tab w:val="left" w:pos="0"/>
                <w:tab w:val="left" w:pos="132"/>
              </w:tabs>
              <w:autoSpaceDE/>
              <w:autoSpaceDN/>
              <w:rPr>
                <w:rFonts w:ascii="Arial" w:hAnsi="Arial" w:cs="Arial"/>
                <w:lang w:val="mk-MK"/>
              </w:rPr>
            </w:pPr>
            <w:r w:rsidRPr="00A060EC">
              <w:rPr>
                <w:rFonts w:ascii="Arial" w:hAnsi="Arial" w:cs="Arial"/>
                <w:lang w:val="ru-RU"/>
              </w:rPr>
              <w:t>-</w:t>
            </w:r>
            <w:r w:rsidRPr="00A060EC">
              <w:rPr>
                <w:rFonts w:ascii="Arial" w:hAnsi="Arial" w:cs="Arial"/>
                <w:lang w:val="mk-MK"/>
              </w:rPr>
              <w:t xml:space="preserve"> увид во причините за неуспехот и несоодветното однесување на учениците</w:t>
            </w:r>
          </w:p>
        </w:tc>
        <w:tc>
          <w:tcPr>
            <w:tcW w:w="3330" w:type="dxa"/>
            <w:tcBorders>
              <w:bottom w:val="single" w:sz="8" w:space="0" w:color="auto"/>
            </w:tcBorders>
          </w:tcPr>
          <w:p w14:paraId="7CDF7837" w14:textId="77777777" w:rsidR="00CC3799" w:rsidRPr="00A060EC" w:rsidRDefault="00CC3799" w:rsidP="00CC3799">
            <w:pPr>
              <w:widowControl/>
              <w:tabs>
                <w:tab w:val="left" w:pos="132"/>
              </w:tabs>
              <w:autoSpaceDE/>
              <w:autoSpaceDN/>
              <w:ind w:left="12" w:hanging="12"/>
              <w:rPr>
                <w:rFonts w:ascii="Arial" w:hAnsi="Arial" w:cs="Arial"/>
                <w:lang w:val="ru-RU"/>
              </w:rPr>
            </w:pPr>
            <w:r w:rsidRPr="00A060EC">
              <w:rPr>
                <w:rFonts w:ascii="Arial" w:hAnsi="Arial" w:cs="Arial"/>
                <w:lang w:val="ru-RU"/>
              </w:rPr>
              <w:t>- Прибирање податоци за личниот и социјалниот развој на учениците;</w:t>
            </w:r>
          </w:p>
          <w:p w14:paraId="7CDF7838" w14:textId="77777777" w:rsidR="00CC3799" w:rsidRPr="00A060EC" w:rsidRDefault="00CC3799" w:rsidP="00CC3799">
            <w:pPr>
              <w:widowControl/>
              <w:tabs>
                <w:tab w:val="left" w:pos="132"/>
              </w:tabs>
              <w:autoSpaceDE/>
              <w:autoSpaceDN/>
              <w:ind w:left="12" w:hanging="12"/>
              <w:rPr>
                <w:rFonts w:ascii="Arial" w:hAnsi="Arial" w:cs="Arial"/>
                <w:lang w:val="ru-RU"/>
              </w:rPr>
            </w:pPr>
          </w:p>
          <w:p w14:paraId="7CDF7839" w14:textId="77777777" w:rsidR="00CC3799" w:rsidRPr="00A060EC" w:rsidRDefault="00CC3799" w:rsidP="00CC3799">
            <w:pPr>
              <w:widowControl/>
              <w:tabs>
                <w:tab w:val="left" w:pos="132"/>
              </w:tabs>
              <w:autoSpaceDE/>
              <w:autoSpaceDN/>
              <w:ind w:left="12" w:hanging="12"/>
              <w:rPr>
                <w:rFonts w:ascii="Arial" w:hAnsi="Arial" w:cs="Arial"/>
                <w:lang w:val="ru-RU"/>
              </w:rPr>
            </w:pPr>
            <w:r w:rsidRPr="00A060EC">
              <w:rPr>
                <w:rFonts w:ascii="Arial" w:hAnsi="Arial" w:cs="Arial"/>
                <w:lang w:val="mk-MK"/>
              </w:rPr>
              <w:t>- П</w:t>
            </w:r>
            <w:r w:rsidRPr="00A060EC">
              <w:rPr>
                <w:rFonts w:ascii="Arial" w:hAnsi="Arial" w:cs="Arial"/>
                <w:lang w:val="ru-RU"/>
              </w:rPr>
              <w:t xml:space="preserve">рибирање информации за учењето и однесувањето на </w:t>
            </w:r>
          </w:p>
          <w:p w14:paraId="7CDF783A" w14:textId="77777777" w:rsidR="00CC3799" w:rsidRPr="00A060EC" w:rsidRDefault="00CC3799" w:rsidP="00CC3799">
            <w:pPr>
              <w:widowControl/>
              <w:tabs>
                <w:tab w:val="left" w:pos="132"/>
              </w:tabs>
              <w:autoSpaceDE/>
              <w:autoSpaceDN/>
              <w:ind w:left="12" w:hanging="12"/>
              <w:rPr>
                <w:rFonts w:ascii="Arial" w:hAnsi="Arial" w:cs="Arial"/>
                <w:lang w:val="ru-RU"/>
              </w:rPr>
            </w:pPr>
            <w:r w:rsidRPr="00A060EC">
              <w:rPr>
                <w:rFonts w:ascii="Arial" w:hAnsi="Arial" w:cs="Arial"/>
                <w:lang w:val="ru-RU"/>
              </w:rPr>
              <w:t>Учениците</w:t>
            </w:r>
          </w:p>
          <w:p w14:paraId="7CDF783B" w14:textId="77777777" w:rsidR="00CC3799" w:rsidRPr="00A060EC" w:rsidRDefault="00CC3799" w:rsidP="00CC3799">
            <w:pPr>
              <w:widowControl/>
              <w:tabs>
                <w:tab w:val="left" w:pos="132"/>
              </w:tabs>
              <w:autoSpaceDE/>
              <w:autoSpaceDN/>
              <w:ind w:left="12" w:hanging="12"/>
              <w:rPr>
                <w:rFonts w:ascii="Arial" w:hAnsi="Arial" w:cs="Arial"/>
                <w:lang w:val="ru-RU"/>
              </w:rPr>
            </w:pPr>
          </w:p>
          <w:p w14:paraId="7CDF783C" w14:textId="77777777" w:rsidR="00CC3799" w:rsidRPr="00A060EC" w:rsidRDefault="00CC3799" w:rsidP="00CC3799">
            <w:pPr>
              <w:widowControl/>
              <w:tabs>
                <w:tab w:val="left" w:pos="132"/>
              </w:tabs>
              <w:autoSpaceDE/>
              <w:autoSpaceDN/>
              <w:ind w:left="12" w:hanging="12"/>
              <w:rPr>
                <w:rFonts w:ascii="Arial" w:hAnsi="Arial" w:cs="Arial"/>
                <w:lang w:val="ru-RU"/>
              </w:rPr>
            </w:pPr>
          </w:p>
          <w:p w14:paraId="7CDF783D" w14:textId="77777777" w:rsidR="00CC3799" w:rsidRPr="00A060EC" w:rsidRDefault="00CC3799" w:rsidP="00CC3799">
            <w:pPr>
              <w:widowControl/>
              <w:tabs>
                <w:tab w:val="left" w:pos="132"/>
              </w:tabs>
              <w:autoSpaceDE/>
              <w:autoSpaceDN/>
              <w:ind w:left="12" w:hanging="12"/>
              <w:rPr>
                <w:rFonts w:ascii="Arial" w:hAnsi="Arial" w:cs="Arial"/>
                <w:lang w:val="mk-MK"/>
              </w:rPr>
            </w:pPr>
          </w:p>
        </w:tc>
        <w:tc>
          <w:tcPr>
            <w:tcW w:w="1320" w:type="dxa"/>
            <w:tcBorders>
              <w:bottom w:val="single" w:sz="8" w:space="0" w:color="auto"/>
            </w:tcBorders>
          </w:tcPr>
          <w:p w14:paraId="7CDF783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560" w:type="dxa"/>
            <w:tcBorders>
              <w:bottom w:val="single" w:sz="8" w:space="0" w:color="auto"/>
            </w:tcBorders>
          </w:tcPr>
          <w:p w14:paraId="7CDF783F"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w:t>
            </w:r>
          </w:p>
        </w:tc>
        <w:tc>
          <w:tcPr>
            <w:tcW w:w="3120" w:type="dxa"/>
            <w:gridSpan w:val="2"/>
            <w:tcBorders>
              <w:bottom w:val="single" w:sz="8" w:space="0" w:color="auto"/>
            </w:tcBorders>
          </w:tcPr>
          <w:p w14:paraId="7CDF7840"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mk-MK"/>
              </w:rPr>
              <w:t>Документи од Програма за советување на ученици</w:t>
            </w:r>
          </w:p>
          <w:p w14:paraId="7CDF7841" w14:textId="77777777" w:rsidR="00CC3799" w:rsidRPr="00A060EC" w:rsidRDefault="00CC3799" w:rsidP="00CC3799">
            <w:pPr>
              <w:widowControl/>
              <w:autoSpaceDE/>
              <w:autoSpaceDN/>
              <w:rPr>
                <w:rFonts w:ascii="Arial" w:hAnsi="Arial" w:cs="Arial"/>
                <w:lang w:val="mk-MK"/>
              </w:rPr>
            </w:pPr>
          </w:p>
        </w:tc>
        <w:tc>
          <w:tcPr>
            <w:tcW w:w="2040" w:type="dxa"/>
            <w:tcBorders>
              <w:bottom w:val="single" w:sz="8" w:space="0" w:color="auto"/>
            </w:tcBorders>
            <w:vAlign w:val="center"/>
          </w:tcPr>
          <w:p w14:paraId="7CDF7842" w14:textId="77777777" w:rsidR="00CC3799" w:rsidRPr="00A060EC" w:rsidRDefault="00CC3799" w:rsidP="00CC3799">
            <w:pPr>
              <w:widowControl/>
              <w:autoSpaceDE/>
              <w:autoSpaceDN/>
              <w:rPr>
                <w:rFonts w:ascii="Arial" w:hAnsi="Arial" w:cs="Arial"/>
                <w:lang w:val="ru-RU"/>
              </w:rPr>
            </w:pPr>
          </w:p>
        </w:tc>
      </w:tr>
      <w:tr w:rsidR="00CC3799" w:rsidRPr="00A060EC" w14:paraId="7CDF7857" w14:textId="77777777" w:rsidTr="00CC3799">
        <w:tc>
          <w:tcPr>
            <w:tcW w:w="1620" w:type="dxa"/>
            <w:vMerge w:val="restart"/>
            <w:tcBorders>
              <w:top w:val="single" w:sz="8" w:space="0" w:color="auto"/>
            </w:tcBorders>
            <w:textDirection w:val="btLr"/>
          </w:tcPr>
          <w:p w14:paraId="7CDF7844" w14:textId="77777777" w:rsidR="00CC3799" w:rsidRPr="00A060EC" w:rsidRDefault="00CC3799" w:rsidP="00CC3799">
            <w:pPr>
              <w:widowControl/>
              <w:autoSpaceDE/>
              <w:autoSpaceDN/>
              <w:ind w:left="113" w:right="113"/>
              <w:rPr>
                <w:rFonts w:ascii="Arial" w:hAnsi="Arial" w:cs="Arial"/>
                <w:b/>
                <w:sz w:val="20"/>
                <w:szCs w:val="20"/>
                <w:lang w:val="ru-RU"/>
              </w:rPr>
            </w:pPr>
            <w:r w:rsidRPr="00A060EC">
              <w:rPr>
                <w:rFonts w:ascii="Arial" w:hAnsi="Arial" w:cs="Arial"/>
                <w:b/>
                <w:sz w:val="20"/>
                <w:szCs w:val="20"/>
                <w:lang w:val="ru-RU"/>
              </w:rPr>
              <w:t>СЛЕДЕЊЕ И ПОДРШКА НА РАРАЗВОЈОТ НА УЧЕНИЦИТЕ</w:t>
            </w:r>
          </w:p>
        </w:tc>
        <w:tc>
          <w:tcPr>
            <w:tcW w:w="2250" w:type="dxa"/>
            <w:tcBorders>
              <w:top w:val="single" w:sz="8" w:space="0" w:color="auto"/>
            </w:tcBorders>
            <w:vAlign w:val="center"/>
          </w:tcPr>
          <w:p w14:paraId="7CDF7845" w14:textId="77777777" w:rsidR="00CC3799" w:rsidRPr="00A060EC" w:rsidRDefault="00CC3799" w:rsidP="00CC3799">
            <w:pPr>
              <w:widowControl/>
              <w:tabs>
                <w:tab w:val="left" w:pos="0"/>
                <w:tab w:val="left" w:pos="132"/>
              </w:tabs>
              <w:autoSpaceDE/>
              <w:autoSpaceDN/>
              <w:rPr>
                <w:rFonts w:ascii="Arial" w:hAnsi="Arial" w:cs="Arial"/>
                <w:lang w:val="mk-MK"/>
              </w:rPr>
            </w:pPr>
            <w:r w:rsidRPr="00A060EC">
              <w:rPr>
                <w:rFonts w:ascii="Arial" w:hAnsi="Arial" w:cs="Arial"/>
                <w:lang w:val="mk-MK"/>
              </w:rPr>
              <w:t>- Интервенирање при несоодветно однесување на ученици</w:t>
            </w:r>
          </w:p>
        </w:tc>
        <w:tc>
          <w:tcPr>
            <w:tcW w:w="3330" w:type="dxa"/>
            <w:tcBorders>
              <w:top w:val="single" w:sz="8" w:space="0" w:color="auto"/>
            </w:tcBorders>
          </w:tcPr>
          <w:p w14:paraId="7CDF7846" w14:textId="77777777" w:rsidR="00CC3799" w:rsidRPr="00A060EC" w:rsidRDefault="00CC3799" w:rsidP="00CC3799">
            <w:pPr>
              <w:widowControl/>
              <w:autoSpaceDE/>
              <w:autoSpaceDN/>
              <w:rPr>
                <w:rFonts w:ascii="Franklin Gothic Book" w:hAnsi="Franklin Gothic Book"/>
                <w:sz w:val="24"/>
                <w:szCs w:val="24"/>
                <w:lang w:val="mk-MK"/>
              </w:rPr>
            </w:pPr>
            <w:r w:rsidRPr="00A060EC">
              <w:rPr>
                <w:rFonts w:ascii="Franklin Gothic Book" w:hAnsi="Franklin Gothic Book"/>
                <w:sz w:val="24"/>
                <w:szCs w:val="24"/>
                <w:lang w:val="mk-MK"/>
              </w:rPr>
              <w:t>- користење на соодветни стратегии за справување со несоодветно однесување на учениците.</w:t>
            </w:r>
          </w:p>
          <w:p w14:paraId="7CDF7847" w14:textId="77777777" w:rsidR="00CC3799" w:rsidRPr="00A060EC" w:rsidRDefault="00CC3799" w:rsidP="00CC3799">
            <w:pPr>
              <w:widowControl/>
              <w:autoSpaceDE/>
              <w:autoSpaceDN/>
              <w:rPr>
                <w:rFonts w:ascii="Franklin Gothic Book" w:hAnsi="Franklin Gothic Book"/>
                <w:sz w:val="24"/>
                <w:szCs w:val="24"/>
                <w:lang w:val="mk-MK"/>
              </w:rPr>
            </w:pPr>
          </w:p>
          <w:p w14:paraId="7CDF7848" w14:textId="77777777" w:rsidR="00CC3799" w:rsidRPr="00A060EC" w:rsidRDefault="00CC3799" w:rsidP="00CC3799">
            <w:pPr>
              <w:widowControl/>
              <w:autoSpaceDE/>
              <w:autoSpaceDN/>
              <w:rPr>
                <w:rFonts w:ascii="Franklin Gothic Book" w:hAnsi="Franklin Gothic Book"/>
                <w:sz w:val="24"/>
                <w:szCs w:val="24"/>
                <w:lang w:val="mk-MK"/>
              </w:rPr>
            </w:pPr>
          </w:p>
          <w:p w14:paraId="7CDF7849" w14:textId="77777777" w:rsidR="00CC3799" w:rsidRPr="00A060EC" w:rsidRDefault="00CC3799" w:rsidP="00CC3799">
            <w:pPr>
              <w:widowControl/>
              <w:autoSpaceDE/>
              <w:autoSpaceDN/>
              <w:rPr>
                <w:rFonts w:ascii="Franklin Gothic Book" w:hAnsi="Franklin Gothic Book"/>
                <w:sz w:val="24"/>
                <w:szCs w:val="24"/>
                <w:lang w:val="mk-MK"/>
              </w:rPr>
            </w:pPr>
          </w:p>
          <w:p w14:paraId="7CDF784A" w14:textId="77777777" w:rsidR="00CC3799" w:rsidRPr="00A060EC" w:rsidRDefault="00CC3799" w:rsidP="00CC3799">
            <w:pPr>
              <w:widowControl/>
              <w:autoSpaceDE/>
              <w:autoSpaceDN/>
              <w:rPr>
                <w:rFonts w:ascii="Arial" w:hAnsi="Arial" w:cs="Arial"/>
                <w:lang w:val="mk-MK"/>
              </w:rPr>
            </w:pPr>
          </w:p>
        </w:tc>
        <w:tc>
          <w:tcPr>
            <w:tcW w:w="1320" w:type="dxa"/>
            <w:tcBorders>
              <w:top w:val="single" w:sz="8" w:space="0" w:color="auto"/>
            </w:tcBorders>
          </w:tcPr>
          <w:p w14:paraId="7CDF784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w:t>
            </w:r>
          </w:p>
        </w:tc>
        <w:tc>
          <w:tcPr>
            <w:tcW w:w="1560" w:type="dxa"/>
            <w:tcBorders>
              <w:top w:val="single" w:sz="8" w:space="0" w:color="auto"/>
            </w:tcBorders>
          </w:tcPr>
          <w:p w14:paraId="7CDF784C" w14:textId="77777777" w:rsidR="00CC3799" w:rsidRPr="00A060EC" w:rsidRDefault="00CC3799" w:rsidP="00CC3799">
            <w:pPr>
              <w:widowControl/>
              <w:autoSpaceDE/>
              <w:autoSpaceDN/>
              <w:rPr>
                <w:rFonts w:ascii="Arial" w:hAnsi="Arial" w:cs="Arial"/>
              </w:rPr>
            </w:pPr>
            <w:r w:rsidRPr="00A060EC">
              <w:rPr>
                <w:rFonts w:ascii="Arial" w:hAnsi="Arial" w:cs="Arial"/>
                <w:lang w:val="mk-MK"/>
              </w:rPr>
              <w:t>Психолог</w:t>
            </w:r>
          </w:p>
          <w:p w14:paraId="7CDF784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w:t>
            </w:r>
          </w:p>
          <w:p w14:paraId="7CDF784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наставник</w:t>
            </w:r>
          </w:p>
        </w:tc>
        <w:tc>
          <w:tcPr>
            <w:tcW w:w="3120" w:type="dxa"/>
            <w:gridSpan w:val="2"/>
            <w:tcBorders>
              <w:top w:val="single" w:sz="8" w:space="0" w:color="auto"/>
            </w:tcBorders>
          </w:tcPr>
          <w:p w14:paraId="7CDF784F" w14:textId="77777777" w:rsidR="00CC3799" w:rsidRPr="00A060EC" w:rsidRDefault="00CC3799" w:rsidP="00CC3799">
            <w:pPr>
              <w:widowControl/>
              <w:autoSpaceDE/>
              <w:autoSpaceDN/>
              <w:rPr>
                <w:rFonts w:ascii="Arial" w:hAnsi="Arial" w:cs="Arial"/>
                <w:lang w:val="mk-MK"/>
              </w:rPr>
            </w:pPr>
          </w:p>
          <w:p w14:paraId="7CDF7850" w14:textId="77777777" w:rsidR="00CC3799" w:rsidRPr="00A060EC" w:rsidRDefault="00CC3799" w:rsidP="00CC3799">
            <w:pPr>
              <w:widowControl/>
              <w:autoSpaceDE/>
              <w:autoSpaceDN/>
              <w:rPr>
                <w:rFonts w:ascii="Arial" w:hAnsi="Arial" w:cs="Arial"/>
                <w:lang w:val="mk-MK"/>
              </w:rPr>
            </w:pPr>
          </w:p>
          <w:p w14:paraId="7CDF7851"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План за поддршка на ученици</w:t>
            </w:r>
          </w:p>
          <w:p w14:paraId="7CDF7852" w14:textId="77777777" w:rsidR="00CC3799" w:rsidRPr="00A060EC" w:rsidRDefault="00CC3799" w:rsidP="00CC3799">
            <w:pPr>
              <w:widowControl/>
              <w:autoSpaceDE/>
              <w:autoSpaceDN/>
              <w:rPr>
                <w:rFonts w:ascii="Arial" w:hAnsi="Arial" w:cs="Arial"/>
                <w:lang w:val="mk-MK"/>
              </w:rPr>
            </w:pPr>
          </w:p>
          <w:p w14:paraId="7CDF7853" w14:textId="77777777" w:rsidR="00CC3799" w:rsidRPr="00A060EC" w:rsidRDefault="00CC3799" w:rsidP="00CC3799">
            <w:pPr>
              <w:widowControl/>
              <w:autoSpaceDE/>
              <w:autoSpaceDN/>
              <w:rPr>
                <w:rFonts w:ascii="Arial" w:hAnsi="Arial" w:cs="Arial"/>
                <w:lang w:val="mk-MK"/>
              </w:rPr>
            </w:pPr>
          </w:p>
          <w:p w14:paraId="7CDF7854" w14:textId="77777777" w:rsidR="00CC3799" w:rsidRPr="00A060EC" w:rsidRDefault="00CC3799" w:rsidP="00CC3799">
            <w:pPr>
              <w:widowControl/>
              <w:autoSpaceDE/>
              <w:autoSpaceDN/>
              <w:rPr>
                <w:rFonts w:ascii="Arial" w:hAnsi="Arial" w:cs="Arial"/>
                <w:lang w:val="mk-MK"/>
              </w:rPr>
            </w:pPr>
          </w:p>
          <w:p w14:paraId="7CDF7855" w14:textId="77777777" w:rsidR="00CC3799" w:rsidRPr="00A060EC" w:rsidRDefault="00CC3799" w:rsidP="00CC3799">
            <w:pPr>
              <w:widowControl/>
              <w:autoSpaceDE/>
              <w:autoSpaceDN/>
              <w:rPr>
                <w:rFonts w:ascii="Arial" w:hAnsi="Arial" w:cs="Arial"/>
                <w:lang w:val="mk-MK"/>
              </w:rPr>
            </w:pPr>
          </w:p>
        </w:tc>
        <w:tc>
          <w:tcPr>
            <w:tcW w:w="2040" w:type="dxa"/>
            <w:tcBorders>
              <w:top w:val="single" w:sz="8" w:space="0" w:color="auto"/>
            </w:tcBorders>
            <w:vAlign w:val="center"/>
          </w:tcPr>
          <w:p w14:paraId="7CDF7856" w14:textId="77777777" w:rsidR="00CC3799" w:rsidRPr="00A060EC" w:rsidRDefault="00CC3799" w:rsidP="00CC3799">
            <w:pPr>
              <w:widowControl/>
              <w:autoSpaceDE/>
              <w:autoSpaceDN/>
              <w:rPr>
                <w:rFonts w:ascii="Arial" w:hAnsi="Arial" w:cs="Arial"/>
                <w:lang w:val="mk-MK"/>
              </w:rPr>
            </w:pPr>
          </w:p>
        </w:tc>
      </w:tr>
      <w:tr w:rsidR="00CC3799" w:rsidRPr="00A060EC" w14:paraId="7CDF7860" w14:textId="77777777" w:rsidTr="00CC3799">
        <w:tc>
          <w:tcPr>
            <w:tcW w:w="1620" w:type="dxa"/>
            <w:vMerge/>
            <w:tcBorders>
              <w:top w:val="single" w:sz="8" w:space="0" w:color="auto"/>
              <w:bottom w:val="single" w:sz="8" w:space="0" w:color="auto"/>
            </w:tcBorders>
          </w:tcPr>
          <w:p w14:paraId="7CDF7858" w14:textId="77777777" w:rsidR="00CC3799" w:rsidRPr="00A060EC" w:rsidRDefault="00CC3799" w:rsidP="00CC3799">
            <w:pPr>
              <w:widowControl/>
              <w:autoSpaceDE/>
              <w:autoSpaceDN/>
              <w:rPr>
                <w:rFonts w:ascii="Arial" w:hAnsi="Arial" w:cs="Arial"/>
                <w:b/>
                <w:sz w:val="20"/>
                <w:szCs w:val="20"/>
                <w:lang w:val="mk-MK"/>
              </w:rPr>
            </w:pPr>
          </w:p>
        </w:tc>
        <w:tc>
          <w:tcPr>
            <w:tcW w:w="2250" w:type="dxa"/>
            <w:tcBorders>
              <w:top w:val="single" w:sz="8" w:space="0" w:color="auto"/>
              <w:bottom w:val="single" w:sz="8" w:space="0" w:color="auto"/>
            </w:tcBorders>
            <w:vAlign w:val="center"/>
          </w:tcPr>
          <w:p w14:paraId="7CDF7859" w14:textId="77777777" w:rsidR="00CC3799" w:rsidRPr="00A060EC" w:rsidRDefault="00CC3799" w:rsidP="00F92FC7">
            <w:pPr>
              <w:widowControl/>
              <w:numPr>
                <w:ilvl w:val="0"/>
                <w:numId w:val="64"/>
              </w:numPr>
              <w:autoSpaceDE/>
              <w:autoSpaceDN/>
              <w:ind w:left="0"/>
              <w:rPr>
                <w:rFonts w:ascii="Arial" w:hAnsi="Arial" w:cs="Arial"/>
                <w:lang w:val="ru-RU"/>
              </w:rPr>
            </w:pPr>
            <w:r w:rsidRPr="00A060EC">
              <w:rPr>
                <w:rFonts w:ascii="Franklin Gothic Book" w:hAnsi="Franklin Gothic Book"/>
                <w:sz w:val="24"/>
                <w:szCs w:val="24"/>
                <w:lang w:val="ru-RU"/>
              </w:rPr>
              <w:t>болести на зависност</w:t>
            </w:r>
          </w:p>
        </w:tc>
        <w:tc>
          <w:tcPr>
            <w:tcW w:w="3330" w:type="dxa"/>
            <w:tcBorders>
              <w:top w:val="single" w:sz="8" w:space="0" w:color="auto"/>
              <w:bottom w:val="single" w:sz="8" w:space="0" w:color="auto"/>
            </w:tcBorders>
            <w:vAlign w:val="center"/>
          </w:tcPr>
          <w:p w14:paraId="7CDF785A" w14:textId="77777777" w:rsidR="00CC3799" w:rsidRPr="00A060EC" w:rsidRDefault="00CC3799" w:rsidP="00CC3799">
            <w:pPr>
              <w:widowControl/>
              <w:autoSpaceDE/>
              <w:autoSpaceDN/>
              <w:rPr>
                <w:rFonts w:ascii="Arial" w:hAnsi="Arial" w:cs="Arial"/>
                <w:sz w:val="24"/>
                <w:szCs w:val="24"/>
                <w:lang w:val="ru-RU"/>
              </w:rPr>
            </w:pPr>
            <w:r w:rsidRPr="00A060EC">
              <w:rPr>
                <w:rFonts w:ascii="Franklin Gothic Book" w:hAnsi="Franklin Gothic Book"/>
                <w:sz w:val="24"/>
                <w:szCs w:val="24"/>
                <w:lang w:val="mk-MK"/>
              </w:rPr>
              <w:t>Р</w:t>
            </w:r>
            <w:r w:rsidRPr="00A060EC">
              <w:rPr>
                <w:rFonts w:ascii="Franklin Gothic Book" w:hAnsi="Franklin Gothic Book"/>
                <w:sz w:val="24"/>
                <w:szCs w:val="24"/>
              </w:rPr>
              <w:t>еализира</w:t>
            </w:r>
            <w:r w:rsidRPr="00A060EC">
              <w:rPr>
                <w:rFonts w:ascii="Franklin Gothic Book" w:hAnsi="Franklin Gothic Book"/>
                <w:sz w:val="24"/>
                <w:szCs w:val="24"/>
                <w:lang w:val="mk-MK"/>
              </w:rPr>
              <w:t>ње на</w:t>
            </w:r>
            <w:r w:rsidRPr="00A060EC">
              <w:rPr>
                <w:rFonts w:ascii="Franklin Gothic Book" w:hAnsi="Franklin Gothic Book"/>
                <w:sz w:val="24"/>
                <w:szCs w:val="24"/>
              </w:rPr>
              <w:t>превентивниработилници;</w:t>
            </w:r>
          </w:p>
        </w:tc>
        <w:tc>
          <w:tcPr>
            <w:tcW w:w="1320" w:type="dxa"/>
            <w:tcBorders>
              <w:top w:val="single" w:sz="8" w:space="0" w:color="auto"/>
              <w:bottom w:val="single" w:sz="8" w:space="0" w:color="auto"/>
            </w:tcBorders>
          </w:tcPr>
          <w:p w14:paraId="7CDF785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Ноември</w:t>
            </w:r>
          </w:p>
        </w:tc>
        <w:tc>
          <w:tcPr>
            <w:tcW w:w="1560" w:type="dxa"/>
            <w:tcBorders>
              <w:top w:val="single" w:sz="8" w:space="0" w:color="auto"/>
              <w:bottom w:val="single" w:sz="8" w:space="0" w:color="auto"/>
            </w:tcBorders>
          </w:tcPr>
          <w:p w14:paraId="7CDF785C"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w:t>
            </w:r>
          </w:p>
          <w:p w14:paraId="7CDF785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Училишна заедница</w:t>
            </w:r>
          </w:p>
        </w:tc>
        <w:tc>
          <w:tcPr>
            <w:tcW w:w="3120" w:type="dxa"/>
            <w:gridSpan w:val="2"/>
            <w:tcBorders>
              <w:top w:val="single" w:sz="8" w:space="0" w:color="auto"/>
              <w:bottom w:val="single" w:sz="8" w:space="0" w:color="auto"/>
            </w:tcBorders>
          </w:tcPr>
          <w:p w14:paraId="7CDF785E" w14:textId="77777777" w:rsidR="00CC3799" w:rsidRPr="00A060EC" w:rsidRDefault="00CC3799" w:rsidP="00CC3799">
            <w:pPr>
              <w:widowControl/>
              <w:autoSpaceDE/>
              <w:autoSpaceDN/>
              <w:rPr>
                <w:rFonts w:ascii="Arial" w:hAnsi="Arial" w:cs="Arial"/>
                <w:sz w:val="24"/>
                <w:szCs w:val="24"/>
                <w:lang w:val="mk-MK"/>
              </w:rPr>
            </w:pPr>
            <w:r w:rsidRPr="00A060EC">
              <w:rPr>
                <w:rFonts w:ascii="Arial" w:hAnsi="Arial" w:cs="Arial"/>
                <w:sz w:val="24"/>
                <w:szCs w:val="24"/>
                <w:lang w:val="mk-MK"/>
              </w:rPr>
              <w:t>Работилници/дебати/ советување.</w:t>
            </w:r>
          </w:p>
        </w:tc>
        <w:tc>
          <w:tcPr>
            <w:tcW w:w="2040" w:type="dxa"/>
            <w:tcBorders>
              <w:top w:val="single" w:sz="8" w:space="0" w:color="auto"/>
              <w:bottom w:val="single" w:sz="8" w:space="0" w:color="auto"/>
            </w:tcBorders>
            <w:vAlign w:val="center"/>
          </w:tcPr>
          <w:p w14:paraId="7CDF785F" w14:textId="77777777" w:rsidR="00CC3799" w:rsidRPr="00A060EC" w:rsidRDefault="00CC3799" w:rsidP="00CC3799">
            <w:pPr>
              <w:widowControl/>
              <w:autoSpaceDE/>
              <w:autoSpaceDN/>
              <w:rPr>
                <w:rFonts w:ascii="Arial" w:hAnsi="Arial" w:cs="Arial"/>
                <w:lang w:val="mk-MK"/>
              </w:rPr>
            </w:pPr>
          </w:p>
        </w:tc>
      </w:tr>
      <w:tr w:rsidR="00CC3799" w:rsidRPr="00A060EC" w14:paraId="7CDF7868" w14:textId="77777777" w:rsidTr="00CC3799">
        <w:trPr>
          <w:trHeight w:val="817"/>
        </w:trPr>
        <w:tc>
          <w:tcPr>
            <w:tcW w:w="1620" w:type="dxa"/>
            <w:vMerge/>
            <w:tcBorders>
              <w:top w:val="single" w:sz="8" w:space="0" w:color="auto"/>
            </w:tcBorders>
          </w:tcPr>
          <w:p w14:paraId="7CDF7861" w14:textId="77777777" w:rsidR="00CC3799" w:rsidRPr="00A060EC" w:rsidRDefault="00CC3799" w:rsidP="00CC3799">
            <w:pPr>
              <w:widowControl/>
              <w:autoSpaceDE/>
              <w:autoSpaceDN/>
              <w:rPr>
                <w:rFonts w:ascii="Arial" w:hAnsi="Arial" w:cs="Arial"/>
                <w:b/>
                <w:sz w:val="20"/>
                <w:szCs w:val="20"/>
                <w:lang w:val="mk-MK"/>
              </w:rPr>
            </w:pPr>
          </w:p>
        </w:tc>
        <w:tc>
          <w:tcPr>
            <w:tcW w:w="2250" w:type="dxa"/>
            <w:tcBorders>
              <w:top w:val="single" w:sz="8" w:space="0" w:color="auto"/>
            </w:tcBorders>
            <w:vAlign w:val="center"/>
          </w:tcPr>
          <w:p w14:paraId="7CDF7862" w14:textId="77777777" w:rsidR="00CC3799" w:rsidRPr="00A060EC" w:rsidRDefault="00CC3799" w:rsidP="00CC3799">
            <w:pPr>
              <w:widowControl/>
              <w:tabs>
                <w:tab w:val="left" w:pos="0"/>
                <w:tab w:val="left" w:pos="132"/>
              </w:tabs>
              <w:autoSpaceDE/>
              <w:autoSpaceDN/>
              <w:rPr>
                <w:rFonts w:ascii="Franklin Gothic Book" w:hAnsi="Franklin Gothic Book"/>
                <w:sz w:val="24"/>
                <w:szCs w:val="24"/>
                <w:lang w:val="ru-RU"/>
              </w:rPr>
            </w:pPr>
            <w:r w:rsidRPr="00A060EC">
              <w:rPr>
                <w:rFonts w:ascii="Franklin Gothic Book" w:hAnsi="Franklin Gothic Book"/>
                <w:sz w:val="24"/>
                <w:szCs w:val="24"/>
                <w:lang w:val="ru-RU"/>
              </w:rPr>
              <w:t>Информации за работата и однесувањето на учениците</w:t>
            </w:r>
          </w:p>
        </w:tc>
        <w:tc>
          <w:tcPr>
            <w:tcW w:w="3330" w:type="dxa"/>
            <w:tcBorders>
              <w:top w:val="single" w:sz="8" w:space="0" w:color="auto"/>
            </w:tcBorders>
            <w:vAlign w:val="center"/>
          </w:tcPr>
          <w:p w14:paraId="7CDF7863" w14:textId="77777777" w:rsidR="00CC3799" w:rsidRPr="00A060EC" w:rsidRDefault="00CC3799" w:rsidP="00CC3799">
            <w:pPr>
              <w:widowControl/>
              <w:autoSpaceDE/>
              <w:autoSpaceDN/>
              <w:rPr>
                <w:rFonts w:ascii="Franklin Gothic Book" w:hAnsi="Franklin Gothic Book"/>
                <w:sz w:val="24"/>
                <w:szCs w:val="24"/>
                <w:lang w:val="ru-RU"/>
              </w:rPr>
            </w:pPr>
            <w:r w:rsidRPr="00A060EC">
              <w:rPr>
                <w:rFonts w:ascii="Franklin Gothic Book" w:hAnsi="Franklin Gothic Book"/>
                <w:sz w:val="24"/>
                <w:szCs w:val="24"/>
                <w:lang w:val="ru-RU"/>
              </w:rPr>
              <w:t>Реализација на работилници и следење на наставата и учениците</w:t>
            </w:r>
          </w:p>
        </w:tc>
        <w:tc>
          <w:tcPr>
            <w:tcW w:w="1320" w:type="dxa"/>
            <w:tcBorders>
              <w:top w:val="single" w:sz="8" w:space="0" w:color="auto"/>
            </w:tcBorders>
          </w:tcPr>
          <w:p w14:paraId="7CDF7864"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560" w:type="dxa"/>
            <w:tcBorders>
              <w:top w:val="single" w:sz="8" w:space="0" w:color="auto"/>
            </w:tcBorders>
          </w:tcPr>
          <w:p w14:paraId="7CDF7865"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Наставници</w:t>
            </w:r>
          </w:p>
        </w:tc>
        <w:tc>
          <w:tcPr>
            <w:tcW w:w="3120" w:type="dxa"/>
            <w:gridSpan w:val="2"/>
            <w:tcBorders>
              <w:top w:val="single" w:sz="8" w:space="0" w:color="auto"/>
            </w:tcBorders>
          </w:tcPr>
          <w:p w14:paraId="7CDF7866" w14:textId="77777777" w:rsidR="00CC3799" w:rsidRPr="00A060EC" w:rsidRDefault="00CC3799" w:rsidP="00CC3799">
            <w:pPr>
              <w:widowControl/>
              <w:autoSpaceDE/>
              <w:autoSpaceDN/>
              <w:rPr>
                <w:rFonts w:ascii="Arial" w:hAnsi="Arial" w:cs="Arial"/>
                <w:sz w:val="24"/>
                <w:szCs w:val="24"/>
                <w:lang w:val="mk-MK"/>
              </w:rPr>
            </w:pPr>
            <w:r w:rsidRPr="00A060EC">
              <w:rPr>
                <w:rFonts w:ascii="Arial" w:hAnsi="Arial" w:cs="Arial"/>
                <w:sz w:val="24"/>
                <w:szCs w:val="24"/>
                <w:lang w:val="mk-MK"/>
              </w:rPr>
              <w:t>презентација</w:t>
            </w:r>
          </w:p>
        </w:tc>
        <w:tc>
          <w:tcPr>
            <w:tcW w:w="2040" w:type="dxa"/>
            <w:tcBorders>
              <w:top w:val="single" w:sz="8" w:space="0" w:color="auto"/>
            </w:tcBorders>
            <w:vAlign w:val="center"/>
          </w:tcPr>
          <w:p w14:paraId="7CDF7867" w14:textId="77777777" w:rsidR="00CC3799" w:rsidRPr="00A060EC" w:rsidRDefault="00CC3799" w:rsidP="00CC3799">
            <w:pPr>
              <w:widowControl/>
              <w:autoSpaceDE/>
              <w:autoSpaceDN/>
              <w:rPr>
                <w:rFonts w:ascii="Arial" w:hAnsi="Arial" w:cs="Arial"/>
                <w:lang w:val="mk-MK"/>
              </w:rPr>
            </w:pPr>
          </w:p>
        </w:tc>
      </w:tr>
      <w:tr w:rsidR="00CC3799" w:rsidRPr="00A060EC" w14:paraId="7CDF7871" w14:textId="77777777" w:rsidTr="00CC3799">
        <w:trPr>
          <w:trHeight w:val="1086"/>
        </w:trPr>
        <w:tc>
          <w:tcPr>
            <w:tcW w:w="1620" w:type="dxa"/>
            <w:vMerge/>
          </w:tcPr>
          <w:p w14:paraId="7CDF7869" w14:textId="77777777" w:rsidR="00CC3799" w:rsidRPr="00A060EC" w:rsidRDefault="00CC3799" w:rsidP="00CC3799">
            <w:pPr>
              <w:widowControl/>
              <w:autoSpaceDE/>
              <w:autoSpaceDN/>
              <w:rPr>
                <w:rFonts w:ascii="Arial" w:hAnsi="Arial" w:cs="Arial"/>
                <w:b/>
                <w:sz w:val="20"/>
                <w:szCs w:val="20"/>
                <w:lang w:val="mk-MK"/>
              </w:rPr>
            </w:pPr>
          </w:p>
        </w:tc>
        <w:tc>
          <w:tcPr>
            <w:tcW w:w="2250" w:type="dxa"/>
            <w:tcBorders>
              <w:top w:val="single" w:sz="4" w:space="0" w:color="auto"/>
            </w:tcBorders>
            <w:vAlign w:val="center"/>
          </w:tcPr>
          <w:p w14:paraId="7CDF786A" w14:textId="77777777" w:rsidR="00CC3799" w:rsidRPr="00A060EC" w:rsidRDefault="00CC3799" w:rsidP="00CC3799">
            <w:pPr>
              <w:widowControl/>
              <w:autoSpaceDE/>
              <w:autoSpaceDN/>
              <w:spacing w:after="160" w:line="259" w:lineRule="auto"/>
              <w:rPr>
                <w:rFonts w:ascii="Arial" w:hAnsi="Arial" w:cs="Arial"/>
                <w:lang w:val="ru-RU"/>
              </w:rPr>
            </w:pPr>
            <w:r w:rsidRPr="00A060EC">
              <w:rPr>
                <w:rFonts w:ascii="Arial" w:hAnsi="Arial" w:cs="Arial"/>
                <w:lang w:val="ru-RU"/>
              </w:rPr>
              <w:t>Подршка во организацијата и реализацијата на вонаставните активности на учениците во училиштето</w:t>
            </w:r>
          </w:p>
        </w:tc>
        <w:tc>
          <w:tcPr>
            <w:tcW w:w="3330" w:type="dxa"/>
            <w:vAlign w:val="center"/>
          </w:tcPr>
          <w:p w14:paraId="7CDF786B" w14:textId="77777777" w:rsidR="00CC3799" w:rsidRPr="00A060EC" w:rsidRDefault="00CC3799" w:rsidP="00CC3799">
            <w:pPr>
              <w:widowControl/>
              <w:autoSpaceDE/>
              <w:autoSpaceDN/>
              <w:contextualSpacing/>
              <w:rPr>
                <w:rFonts w:ascii="Arial" w:eastAsia="Calibri" w:hAnsi="Arial" w:cs="Arial"/>
                <w:lang w:val="ru-RU"/>
              </w:rPr>
            </w:pPr>
            <w:r w:rsidRPr="00A060EC">
              <w:rPr>
                <w:rFonts w:ascii="Arial" w:eastAsia="Calibri" w:hAnsi="Arial" w:cs="Arial"/>
                <w:lang w:val="ru-RU"/>
              </w:rPr>
              <w:t>Учествува во реализацијата на дел од воннаставните активности</w:t>
            </w:r>
          </w:p>
        </w:tc>
        <w:tc>
          <w:tcPr>
            <w:tcW w:w="1320" w:type="dxa"/>
          </w:tcPr>
          <w:p w14:paraId="7CDF786C"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560" w:type="dxa"/>
          </w:tcPr>
          <w:p w14:paraId="7CDF786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 Директор</w:t>
            </w:r>
          </w:p>
          <w:p w14:paraId="7CDF786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наставник</w:t>
            </w:r>
          </w:p>
        </w:tc>
        <w:tc>
          <w:tcPr>
            <w:tcW w:w="3120" w:type="dxa"/>
            <w:gridSpan w:val="2"/>
          </w:tcPr>
          <w:p w14:paraId="7CDF786F" w14:textId="77777777" w:rsidR="00CC3799" w:rsidRPr="00A060EC" w:rsidRDefault="00CC3799" w:rsidP="00CC3799">
            <w:pPr>
              <w:widowControl/>
              <w:autoSpaceDE/>
              <w:autoSpaceDN/>
              <w:rPr>
                <w:rFonts w:ascii="Arial" w:hAnsi="Arial" w:cs="Arial"/>
                <w:lang w:val="mk-MK"/>
              </w:rPr>
            </w:pPr>
          </w:p>
        </w:tc>
        <w:tc>
          <w:tcPr>
            <w:tcW w:w="2040" w:type="dxa"/>
            <w:vAlign w:val="center"/>
          </w:tcPr>
          <w:p w14:paraId="7CDF7870" w14:textId="77777777" w:rsidR="00CC3799" w:rsidRPr="00A060EC" w:rsidRDefault="00CC3799" w:rsidP="00CC3799">
            <w:pPr>
              <w:widowControl/>
              <w:autoSpaceDE/>
              <w:autoSpaceDN/>
              <w:rPr>
                <w:rFonts w:ascii="Arial" w:hAnsi="Arial" w:cs="Arial"/>
                <w:lang w:val="mk-MK"/>
              </w:rPr>
            </w:pPr>
          </w:p>
        </w:tc>
      </w:tr>
      <w:tr w:rsidR="00CC3799" w:rsidRPr="00A060EC" w14:paraId="7CDF787D" w14:textId="77777777" w:rsidTr="00CC3799">
        <w:trPr>
          <w:cantSplit/>
          <w:trHeight w:val="1134"/>
        </w:trPr>
        <w:tc>
          <w:tcPr>
            <w:tcW w:w="1620" w:type="dxa"/>
            <w:vMerge w:val="restart"/>
            <w:textDirection w:val="btLr"/>
          </w:tcPr>
          <w:p w14:paraId="7CDF7872" w14:textId="77777777" w:rsidR="00CC3799" w:rsidRPr="00A060EC" w:rsidRDefault="00CC3799" w:rsidP="00CC3799">
            <w:pPr>
              <w:widowControl/>
              <w:autoSpaceDE/>
              <w:autoSpaceDN/>
              <w:ind w:left="113" w:right="113"/>
              <w:rPr>
                <w:rFonts w:ascii="Arial" w:hAnsi="Arial" w:cs="Arial"/>
                <w:b/>
                <w:sz w:val="20"/>
                <w:szCs w:val="20"/>
                <w:lang w:val="ru-RU"/>
              </w:rPr>
            </w:pPr>
            <w:r w:rsidRPr="00A060EC">
              <w:rPr>
                <w:rFonts w:ascii="Arial" w:hAnsi="Arial" w:cs="Arial"/>
                <w:b/>
                <w:sz w:val="20"/>
                <w:szCs w:val="20"/>
                <w:lang w:val="ru-RU"/>
              </w:rPr>
              <w:t>ПРОФЕСИОНАЛНА ИУ КАРИЕРНА ОРИЕНТАЦИЈА НА УЧЕНИЦИТЕ</w:t>
            </w:r>
          </w:p>
        </w:tc>
        <w:tc>
          <w:tcPr>
            <w:tcW w:w="2250" w:type="dxa"/>
            <w:vAlign w:val="center"/>
          </w:tcPr>
          <w:p w14:paraId="7CDF7873"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правилно ориентирање согласно интересите, можнопстите и способностите на учениите.</w:t>
            </w:r>
          </w:p>
          <w:p w14:paraId="7CDF7874" w14:textId="77777777" w:rsidR="00CC3799" w:rsidRPr="00A060EC" w:rsidRDefault="00CC3799" w:rsidP="00CC3799">
            <w:pPr>
              <w:widowControl/>
              <w:autoSpaceDE/>
              <w:autoSpaceDN/>
              <w:rPr>
                <w:rFonts w:ascii="Arial" w:hAnsi="Arial" w:cs="Arial"/>
                <w:lang w:val="ru-RU"/>
              </w:rPr>
            </w:pPr>
          </w:p>
          <w:p w14:paraId="7CDF7875" w14:textId="77777777" w:rsidR="00CC3799" w:rsidRPr="00A060EC" w:rsidRDefault="00CC3799" w:rsidP="00CC3799">
            <w:pPr>
              <w:widowControl/>
              <w:autoSpaceDE/>
              <w:autoSpaceDN/>
              <w:rPr>
                <w:rFonts w:ascii="Arial" w:hAnsi="Arial" w:cs="Arial"/>
                <w:lang w:val="ru-RU"/>
              </w:rPr>
            </w:pPr>
          </w:p>
        </w:tc>
        <w:tc>
          <w:tcPr>
            <w:tcW w:w="3330" w:type="dxa"/>
            <w:vAlign w:val="center"/>
          </w:tcPr>
          <w:p w14:paraId="7CDF7876" w14:textId="77777777" w:rsidR="00CC3799" w:rsidRPr="00A060EC" w:rsidRDefault="00CC3799" w:rsidP="00CC3799">
            <w:pPr>
              <w:widowControl/>
              <w:autoSpaceDE/>
              <w:autoSpaceDN/>
              <w:contextualSpacing/>
              <w:rPr>
                <w:rFonts w:ascii="Arial" w:eastAsia="Calibri" w:hAnsi="Arial" w:cs="Arial"/>
                <w:lang w:val="ru-RU"/>
              </w:rPr>
            </w:pPr>
            <w:r w:rsidRPr="00A060EC">
              <w:rPr>
                <w:rFonts w:ascii="Arial" w:eastAsia="Calibri" w:hAnsi="Arial" w:cs="Arial"/>
                <w:lang w:val="ru-RU"/>
              </w:rPr>
              <w:t>- Прашалник за интереси и Прашалник за самопроценка</w:t>
            </w:r>
          </w:p>
          <w:p w14:paraId="7CDF7877" w14:textId="77777777" w:rsidR="00CC3799" w:rsidRPr="00A060EC" w:rsidRDefault="00CC3799" w:rsidP="00CC3799">
            <w:pPr>
              <w:widowControl/>
              <w:autoSpaceDE/>
              <w:autoSpaceDN/>
              <w:contextualSpacing/>
              <w:rPr>
                <w:rFonts w:ascii="Arial" w:eastAsia="Calibri" w:hAnsi="Arial" w:cs="Arial"/>
                <w:lang w:val="ru-RU"/>
              </w:rPr>
            </w:pPr>
          </w:p>
          <w:p w14:paraId="7CDF7878" w14:textId="77777777" w:rsidR="00CC3799" w:rsidRPr="00A060EC" w:rsidRDefault="00CC3799" w:rsidP="00CC3799">
            <w:pPr>
              <w:widowControl/>
              <w:autoSpaceDE/>
              <w:autoSpaceDN/>
              <w:rPr>
                <w:rFonts w:ascii="Arial" w:hAnsi="Arial" w:cs="Arial"/>
                <w:sz w:val="24"/>
                <w:szCs w:val="24"/>
                <w:lang w:val="ru-RU"/>
              </w:rPr>
            </w:pPr>
          </w:p>
        </w:tc>
        <w:tc>
          <w:tcPr>
            <w:tcW w:w="1320" w:type="dxa"/>
          </w:tcPr>
          <w:p w14:paraId="7CDF7879"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560" w:type="dxa"/>
          </w:tcPr>
          <w:p w14:paraId="7CDF787A"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xml:space="preserve">, </w:t>
            </w:r>
          </w:p>
        </w:tc>
        <w:tc>
          <w:tcPr>
            <w:tcW w:w="3120" w:type="dxa"/>
            <w:gridSpan w:val="2"/>
          </w:tcPr>
          <w:p w14:paraId="7CDF787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Анализа на резултатите и пишување на препораки</w:t>
            </w:r>
          </w:p>
        </w:tc>
        <w:tc>
          <w:tcPr>
            <w:tcW w:w="2040" w:type="dxa"/>
            <w:vAlign w:val="center"/>
          </w:tcPr>
          <w:p w14:paraId="7CDF787C" w14:textId="77777777" w:rsidR="00CC3799" w:rsidRPr="00A060EC" w:rsidRDefault="00CC3799" w:rsidP="00CC3799">
            <w:pPr>
              <w:widowControl/>
              <w:autoSpaceDE/>
              <w:autoSpaceDN/>
              <w:spacing w:after="160" w:line="259" w:lineRule="auto"/>
              <w:rPr>
                <w:rFonts w:ascii="Arial" w:hAnsi="Arial" w:cs="Arial"/>
                <w:lang w:val="ru-RU"/>
              </w:rPr>
            </w:pPr>
          </w:p>
        </w:tc>
      </w:tr>
      <w:tr w:rsidR="00CC3799" w:rsidRPr="00A060EC" w14:paraId="7CDF788A" w14:textId="77777777" w:rsidTr="00CC3799">
        <w:trPr>
          <w:cantSplit/>
          <w:trHeight w:val="627"/>
        </w:trPr>
        <w:tc>
          <w:tcPr>
            <w:tcW w:w="1620" w:type="dxa"/>
            <w:vMerge/>
            <w:textDirection w:val="btLr"/>
          </w:tcPr>
          <w:p w14:paraId="7CDF787E" w14:textId="77777777" w:rsidR="00CC3799" w:rsidRPr="00A060EC" w:rsidRDefault="00CC3799" w:rsidP="00CC3799">
            <w:pPr>
              <w:widowControl/>
              <w:autoSpaceDE/>
              <w:autoSpaceDN/>
              <w:ind w:left="113" w:right="113"/>
              <w:rPr>
                <w:rFonts w:ascii="Arial" w:hAnsi="Arial" w:cs="Arial"/>
                <w:b/>
                <w:lang w:val="ru-RU"/>
              </w:rPr>
            </w:pPr>
          </w:p>
        </w:tc>
        <w:tc>
          <w:tcPr>
            <w:tcW w:w="2250" w:type="dxa"/>
            <w:vAlign w:val="center"/>
          </w:tcPr>
          <w:p w14:paraId="7CDF787F" w14:textId="77777777" w:rsidR="00CC3799" w:rsidRPr="00A060EC" w:rsidRDefault="00CC3799" w:rsidP="00CC3799">
            <w:pPr>
              <w:widowControl/>
              <w:autoSpaceDE/>
              <w:autoSpaceDN/>
              <w:spacing w:after="160" w:line="259" w:lineRule="auto"/>
              <w:rPr>
                <w:rFonts w:ascii="Arial" w:hAnsi="Arial" w:cs="Arial"/>
                <w:lang w:val="ru-RU"/>
              </w:rPr>
            </w:pPr>
            <w:r w:rsidRPr="00A060EC">
              <w:rPr>
                <w:rFonts w:ascii="Franklin Gothic Book" w:hAnsi="Franklin Gothic Book"/>
                <w:sz w:val="24"/>
                <w:szCs w:val="24"/>
                <w:lang w:val="ru-RU"/>
              </w:rPr>
              <w:t xml:space="preserve">Превенцијата на </w:t>
            </w:r>
            <w:r w:rsidRPr="00A060EC">
              <w:rPr>
                <w:rFonts w:ascii="Arial" w:hAnsi="Arial" w:cs="Arial"/>
                <w:lang w:val="ru-RU"/>
              </w:rPr>
              <w:t>Професионална ориентација</w:t>
            </w:r>
          </w:p>
        </w:tc>
        <w:tc>
          <w:tcPr>
            <w:tcW w:w="3330" w:type="dxa"/>
            <w:vAlign w:val="center"/>
          </w:tcPr>
          <w:p w14:paraId="7CDF7880" w14:textId="77777777" w:rsidR="00CC3799" w:rsidRPr="00A060EC" w:rsidRDefault="00CC3799" w:rsidP="00CC3799">
            <w:pPr>
              <w:widowControl/>
              <w:autoSpaceDE/>
              <w:autoSpaceDN/>
              <w:contextualSpacing/>
              <w:rPr>
                <w:rFonts w:ascii="Arial" w:eastAsia="Calibri" w:hAnsi="Arial" w:cs="Arial"/>
                <w:lang w:val="ru-RU"/>
              </w:rPr>
            </w:pPr>
            <w:r w:rsidRPr="00A060EC">
              <w:rPr>
                <w:rFonts w:ascii="Arial" w:eastAsia="Calibri" w:hAnsi="Arial" w:cs="Arial"/>
                <w:lang w:val="ru-RU"/>
              </w:rPr>
              <w:t>- индивидуално и групно советување на ученици и родители за правилен избор на понатамошно образование. - организирање презентации на средните училишта.</w:t>
            </w:r>
          </w:p>
        </w:tc>
        <w:tc>
          <w:tcPr>
            <w:tcW w:w="1320" w:type="dxa"/>
          </w:tcPr>
          <w:p w14:paraId="7CDF7881"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560" w:type="dxa"/>
          </w:tcPr>
          <w:p w14:paraId="7CDF7882"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w:t>
            </w:r>
          </w:p>
          <w:p w14:paraId="7CDF7883"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w:t>
            </w:r>
          </w:p>
        </w:tc>
        <w:tc>
          <w:tcPr>
            <w:tcW w:w="3120" w:type="dxa"/>
            <w:gridSpan w:val="2"/>
          </w:tcPr>
          <w:p w14:paraId="7CDF7884"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Конкурс за запишување во средните училишта;</w:t>
            </w:r>
          </w:p>
          <w:p w14:paraId="7CDF7885"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Разговори, дискусии со ученици:</w:t>
            </w:r>
          </w:p>
          <w:p w14:paraId="7CDF7886"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Презентации од средни училишта</w:t>
            </w:r>
          </w:p>
          <w:p w14:paraId="7CDF7887"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Програма за професионална ориентација;</w:t>
            </w:r>
          </w:p>
          <w:p w14:paraId="7CDF7888" w14:textId="77777777" w:rsidR="00CC3799" w:rsidRPr="00A060EC" w:rsidRDefault="00CC3799" w:rsidP="00CC3799">
            <w:pPr>
              <w:widowControl/>
              <w:autoSpaceDE/>
              <w:autoSpaceDN/>
              <w:rPr>
                <w:rFonts w:ascii="Arial" w:hAnsi="Arial" w:cs="Arial"/>
                <w:lang w:val="mk-MK"/>
              </w:rPr>
            </w:pPr>
          </w:p>
        </w:tc>
        <w:tc>
          <w:tcPr>
            <w:tcW w:w="2040" w:type="dxa"/>
            <w:vAlign w:val="center"/>
          </w:tcPr>
          <w:p w14:paraId="7CDF7889" w14:textId="77777777" w:rsidR="00CC3799" w:rsidRPr="00A060EC" w:rsidRDefault="00CC3799" w:rsidP="00CC3799">
            <w:pPr>
              <w:widowControl/>
              <w:autoSpaceDE/>
              <w:autoSpaceDN/>
              <w:rPr>
                <w:rFonts w:ascii="Arial" w:hAnsi="Arial" w:cs="Arial"/>
                <w:lang w:val="mk-MK"/>
              </w:rPr>
            </w:pPr>
          </w:p>
        </w:tc>
      </w:tr>
      <w:tr w:rsidR="00CC3799" w:rsidRPr="00A060EC" w14:paraId="7CDF7892" w14:textId="77777777" w:rsidTr="00CC3799">
        <w:trPr>
          <w:cantSplit/>
          <w:trHeight w:val="627"/>
        </w:trPr>
        <w:tc>
          <w:tcPr>
            <w:tcW w:w="1620" w:type="dxa"/>
            <w:vMerge/>
            <w:textDirection w:val="btLr"/>
          </w:tcPr>
          <w:p w14:paraId="7CDF788B" w14:textId="77777777" w:rsidR="00CC3799" w:rsidRPr="00A060EC" w:rsidRDefault="00CC3799" w:rsidP="00CC3799">
            <w:pPr>
              <w:widowControl/>
              <w:autoSpaceDE/>
              <w:autoSpaceDN/>
              <w:ind w:left="113" w:right="113"/>
              <w:rPr>
                <w:rFonts w:ascii="Arial" w:hAnsi="Arial" w:cs="Arial"/>
                <w:b/>
                <w:lang w:val="ru-RU"/>
              </w:rPr>
            </w:pPr>
          </w:p>
        </w:tc>
        <w:tc>
          <w:tcPr>
            <w:tcW w:w="2250" w:type="dxa"/>
            <w:vAlign w:val="center"/>
          </w:tcPr>
          <w:p w14:paraId="7CDF788C"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увид во уписот во средно училиште</w:t>
            </w:r>
          </w:p>
        </w:tc>
        <w:tc>
          <w:tcPr>
            <w:tcW w:w="3330" w:type="dxa"/>
            <w:vAlign w:val="center"/>
          </w:tcPr>
          <w:p w14:paraId="7CDF788D"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следење на постигањата на учениците во средно образование</w:t>
            </w:r>
          </w:p>
        </w:tc>
        <w:tc>
          <w:tcPr>
            <w:tcW w:w="1320" w:type="dxa"/>
          </w:tcPr>
          <w:p w14:paraId="7CDF788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560" w:type="dxa"/>
          </w:tcPr>
          <w:p w14:paraId="7CDF788F"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w:t>
            </w:r>
          </w:p>
        </w:tc>
        <w:tc>
          <w:tcPr>
            <w:tcW w:w="3120" w:type="dxa"/>
            <w:gridSpan w:val="2"/>
          </w:tcPr>
          <w:p w14:paraId="7CDF7890"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Преписка; информации; споредби.</w:t>
            </w:r>
          </w:p>
        </w:tc>
        <w:tc>
          <w:tcPr>
            <w:tcW w:w="2040" w:type="dxa"/>
            <w:vAlign w:val="center"/>
          </w:tcPr>
          <w:p w14:paraId="7CDF7891" w14:textId="77777777" w:rsidR="00CC3799" w:rsidRPr="00A060EC" w:rsidRDefault="00CC3799" w:rsidP="00CC3799">
            <w:pPr>
              <w:widowControl/>
              <w:autoSpaceDE/>
              <w:autoSpaceDN/>
              <w:spacing w:after="160" w:line="259" w:lineRule="auto"/>
              <w:rPr>
                <w:rFonts w:ascii="Arial" w:hAnsi="Arial" w:cs="Arial"/>
                <w:lang w:val="ru-RU"/>
              </w:rPr>
            </w:pPr>
          </w:p>
        </w:tc>
      </w:tr>
      <w:tr w:rsidR="00CC3799" w:rsidRPr="00A060EC" w14:paraId="7CDF7894" w14:textId="77777777" w:rsidTr="00CC3799">
        <w:trPr>
          <w:gridAfter w:val="7"/>
          <w:wAfter w:w="13620" w:type="dxa"/>
          <w:cantSplit/>
          <w:trHeight w:val="627"/>
        </w:trPr>
        <w:tc>
          <w:tcPr>
            <w:tcW w:w="1620" w:type="dxa"/>
            <w:vMerge/>
            <w:textDirection w:val="btLr"/>
          </w:tcPr>
          <w:p w14:paraId="7CDF7893" w14:textId="77777777" w:rsidR="00CC3799" w:rsidRPr="00A060EC" w:rsidRDefault="00CC3799" w:rsidP="00CC3799">
            <w:pPr>
              <w:widowControl/>
              <w:autoSpaceDE/>
              <w:autoSpaceDN/>
              <w:ind w:left="113" w:right="113"/>
              <w:rPr>
                <w:rFonts w:ascii="Arial" w:hAnsi="Arial" w:cs="Arial"/>
                <w:b/>
                <w:lang w:val="ru-RU"/>
              </w:rPr>
            </w:pPr>
          </w:p>
        </w:tc>
      </w:tr>
      <w:tr w:rsidR="00CC3799" w:rsidRPr="00A060EC" w14:paraId="7CDF7896" w14:textId="77777777" w:rsidTr="00CC3799">
        <w:trPr>
          <w:gridAfter w:val="7"/>
          <w:wAfter w:w="13620" w:type="dxa"/>
          <w:cantSplit/>
          <w:trHeight w:val="627"/>
        </w:trPr>
        <w:tc>
          <w:tcPr>
            <w:tcW w:w="1620" w:type="dxa"/>
            <w:vMerge/>
            <w:textDirection w:val="btLr"/>
          </w:tcPr>
          <w:p w14:paraId="7CDF7895" w14:textId="77777777" w:rsidR="00CC3799" w:rsidRPr="00A060EC" w:rsidRDefault="00CC3799" w:rsidP="00CC3799">
            <w:pPr>
              <w:widowControl/>
              <w:autoSpaceDE/>
              <w:autoSpaceDN/>
              <w:ind w:left="113" w:right="113"/>
              <w:rPr>
                <w:rFonts w:ascii="Arial" w:hAnsi="Arial" w:cs="Arial"/>
                <w:b/>
                <w:lang w:val="ru-RU"/>
              </w:rPr>
            </w:pPr>
          </w:p>
        </w:tc>
      </w:tr>
    </w:tbl>
    <w:p w14:paraId="7CDF7897" w14:textId="77777777" w:rsidR="00CC3799" w:rsidRPr="00A060EC" w:rsidRDefault="00CC3799" w:rsidP="00CC3799">
      <w:pPr>
        <w:widowControl/>
        <w:autoSpaceDE/>
        <w:autoSpaceDN/>
        <w:rPr>
          <w:rFonts w:ascii="Arial" w:hAnsi="Arial" w:cs="Arial"/>
          <w:lang w:val="mk-MK"/>
        </w:rPr>
      </w:pPr>
    </w:p>
    <w:p w14:paraId="7CDF7898" w14:textId="77777777" w:rsidR="00CC3799" w:rsidRPr="00A060EC" w:rsidRDefault="00CC3799" w:rsidP="00CC3799">
      <w:pPr>
        <w:widowControl/>
        <w:autoSpaceDE/>
        <w:autoSpaceDN/>
        <w:rPr>
          <w:rFonts w:ascii="Arial" w:hAnsi="Arial" w:cs="Arial"/>
          <w:lang w:val="mk-MK"/>
        </w:rPr>
      </w:pPr>
    </w:p>
    <w:p w14:paraId="7CDF7899" w14:textId="77777777" w:rsidR="00CC3799" w:rsidRPr="00A060EC" w:rsidRDefault="00CC3799" w:rsidP="00CC3799">
      <w:pPr>
        <w:widowControl/>
        <w:autoSpaceDE/>
        <w:autoSpaceDN/>
        <w:rPr>
          <w:rFonts w:ascii="Arial" w:hAnsi="Arial" w:cs="Arial"/>
          <w:lang w:val="mk-MK"/>
        </w:rPr>
      </w:pPr>
    </w:p>
    <w:p w14:paraId="7CDF789A" w14:textId="77777777" w:rsidR="00CC3799" w:rsidRPr="00A060EC" w:rsidRDefault="00CC3799" w:rsidP="00CC3799">
      <w:pPr>
        <w:widowControl/>
        <w:autoSpaceDE/>
        <w:autoSpaceDN/>
        <w:ind w:left="720"/>
        <w:rPr>
          <w:rFonts w:ascii="Arial" w:hAnsi="Arial" w:cs="Arial"/>
          <w:lang w:val="mk-MK"/>
        </w:rPr>
      </w:pPr>
    </w:p>
    <w:p w14:paraId="7CDF789B" w14:textId="77777777" w:rsidR="00CC3799" w:rsidRPr="00A060EC" w:rsidRDefault="00CC3799" w:rsidP="00CC3799">
      <w:pPr>
        <w:widowControl/>
        <w:autoSpaceDE/>
        <w:autoSpaceDN/>
        <w:ind w:left="720"/>
        <w:rPr>
          <w:rFonts w:ascii="Arial" w:hAnsi="Arial" w:cs="Arial"/>
          <w:lang w:val="mk-MK"/>
        </w:rPr>
      </w:pPr>
      <w:r w:rsidRPr="00A060EC">
        <w:rPr>
          <w:rFonts w:ascii="Arial" w:hAnsi="Arial" w:cs="Arial"/>
          <w:sz w:val="28"/>
          <w:szCs w:val="28"/>
          <w:lang w:val="mk-MK"/>
        </w:rPr>
        <w:t>2.Работа со наставници</w:t>
      </w:r>
    </w:p>
    <w:p w14:paraId="7CDF789C" w14:textId="77777777" w:rsidR="00CC3799" w:rsidRPr="00A060EC" w:rsidRDefault="00CC3799" w:rsidP="00CC3799">
      <w:pPr>
        <w:widowControl/>
        <w:autoSpaceDE/>
        <w:autoSpaceDN/>
        <w:rPr>
          <w:rFonts w:ascii="Arial" w:hAnsi="Arial" w:cs="Arial"/>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88"/>
        <w:gridCol w:w="2386"/>
        <w:gridCol w:w="2936"/>
        <w:gridCol w:w="1138"/>
        <w:gridCol w:w="1238"/>
        <w:gridCol w:w="2936"/>
        <w:gridCol w:w="1538"/>
      </w:tblGrid>
      <w:tr w:rsidR="00CC3799" w:rsidRPr="00A060EC" w14:paraId="7CDF78A4" w14:textId="77777777" w:rsidTr="00CC3799">
        <w:tc>
          <w:tcPr>
            <w:tcW w:w="900" w:type="dxa"/>
          </w:tcPr>
          <w:p w14:paraId="7CDF789D" w14:textId="77777777" w:rsidR="00CC3799" w:rsidRPr="00A060EC" w:rsidRDefault="00CC3799" w:rsidP="00CC3799">
            <w:pPr>
              <w:widowControl/>
              <w:autoSpaceDE/>
              <w:autoSpaceDN/>
              <w:rPr>
                <w:rFonts w:ascii="Arial" w:hAnsi="Arial" w:cs="Arial"/>
                <w:b/>
                <w:lang w:val="mk-MK"/>
              </w:rPr>
            </w:pPr>
          </w:p>
        </w:tc>
        <w:tc>
          <w:tcPr>
            <w:tcW w:w="2820" w:type="dxa"/>
          </w:tcPr>
          <w:p w14:paraId="7CDF789E"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Цели</w:t>
            </w:r>
          </w:p>
        </w:tc>
        <w:tc>
          <w:tcPr>
            <w:tcW w:w="3480" w:type="dxa"/>
          </w:tcPr>
          <w:p w14:paraId="7CDF789F"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Активности</w:t>
            </w:r>
          </w:p>
        </w:tc>
        <w:tc>
          <w:tcPr>
            <w:tcW w:w="1320" w:type="dxa"/>
          </w:tcPr>
          <w:p w14:paraId="7CDF78A0"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Реализа-ција</w:t>
            </w:r>
          </w:p>
        </w:tc>
        <w:tc>
          <w:tcPr>
            <w:tcW w:w="1440" w:type="dxa"/>
          </w:tcPr>
          <w:p w14:paraId="7CDF78A1"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Соработ-ници</w:t>
            </w:r>
          </w:p>
        </w:tc>
        <w:tc>
          <w:tcPr>
            <w:tcW w:w="3480" w:type="dxa"/>
          </w:tcPr>
          <w:p w14:paraId="7CDF78A2"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Индикатори/ докази</w:t>
            </w:r>
            <w:r w:rsidRPr="00A060EC">
              <w:rPr>
                <w:rFonts w:ascii="Arial" w:hAnsi="Arial" w:cs="Arial"/>
                <w:b/>
              </w:rPr>
              <w:t>/</w:t>
            </w:r>
            <w:r w:rsidRPr="00A060EC">
              <w:rPr>
                <w:rFonts w:ascii="Arial" w:hAnsi="Arial" w:cs="Arial"/>
                <w:b/>
                <w:lang w:val="mk-MK"/>
              </w:rPr>
              <w:t>форми/методи</w:t>
            </w:r>
          </w:p>
        </w:tc>
        <w:tc>
          <w:tcPr>
            <w:tcW w:w="1800" w:type="dxa"/>
          </w:tcPr>
          <w:p w14:paraId="7CDF78A3"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Следење/ повратна информација</w:t>
            </w:r>
          </w:p>
        </w:tc>
      </w:tr>
      <w:tr w:rsidR="00CC3799" w:rsidRPr="00A060EC" w14:paraId="7CDF78B0" w14:textId="77777777" w:rsidTr="00CC3799">
        <w:trPr>
          <w:cantSplit/>
          <w:trHeight w:val="1363"/>
        </w:trPr>
        <w:tc>
          <w:tcPr>
            <w:tcW w:w="900" w:type="dxa"/>
            <w:vMerge w:val="restart"/>
            <w:textDirection w:val="btLr"/>
          </w:tcPr>
          <w:p w14:paraId="7CDF78A5"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Подршка на наставниците  за планирање и реализирање на  воспитно-образовниот процес</w:t>
            </w:r>
          </w:p>
        </w:tc>
        <w:tc>
          <w:tcPr>
            <w:tcW w:w="2820" w:type="dxa"/>
            <w:tcBorders>
              <w:bottom w:val="single" w:sz="4" w:space="0" w:color="auto"/>
            </w:tcBorders>
            <w:vAlign w:val="center"/>
          </w:tcPr>
          <w:p w14:paraId="7CDF78A6" w14:textId="77777777" w:rsidR="00CC3799" w:rsidRPr="00A060EC" w:rsidRDefault="00CC3799" w:rsidP="00F92FC7">
            <w:pPr>
              <w:widowControl/>
              <w:numPr>
                <w:ilvl w:val="0"/>
                <w:numId w:val="65"/>
              </w:numPr>
              <w:tabs>
                <w:tab w:val="left" w:pos="0"/>
                <w:tab w:val="left" w:pos="132"/>
              </w:tabs>
              <w:autoSpaceDE/>
              <w:autoSpaceDN/>
              <w:spacing w:after="160" w:line="259" w:lineRule="auto"/>
              <w:ind w:left="0" w:firstLine="0"/>
              <w:rPr>
                <w:rFonts w:ascii="Arial" w:hAnsi="Arial" w:cs="Arial"/>
                <w:lang w:val="ru-RU"/>
              </w:rPr>
            </w:pPr>
            <w:r w:rsidRPr="00A060EC">
              <w:rPr>
                <w:rFonts w:ascii="Franklin Gothic Book" w:hAnsi="Franklin Gothic Book" w:cs="Arial"/>
                <w:sz w:val="24"/>
                <w:szCs w:val="24"/>
                <w:lang w:val="ru-RU"/>
              </w:rPr>
              <w:t>обезбедување на позитивната социо-емоционалната клима во училиштето</w:t>
            </w:r>
          </w:p>
        </w:tc>
        <w:tc>
          <w:tcPr>
            <w:tcW w:w="3480" w:type="dxa"/>
            <w:vAlign w:val="center"/>
          </w:tcPr>
          <w:p w14:paraId="7CDF78A7" w14:textId="77777777" w:rsidR="00CC3799" w:rsidRPr="00A060EC" w:rsidRDefault="00CC3799" w:rsidP="00CC3799">
            <w:pPr>
              <w:widowControl/>
              <w:autoSpaceDE/>
              <w:autoSpaceDN/>
              <w:rPr>
                <w:rFonts w:ascii="Arial" w:eastAsia="Calibri" w:hAnsi="Arial" w:cs="Arial"/>
                <w:lang w:val="ru-RU"/>
              </w:rPr>
            </w:pPr>
            <w:r w:rsidRPr="00A060EC">
              <w:rPr>
                <w:rFonts w:ascii="Arial" w:eastAsia="Calibri" w:hAnsi="Arial" w:cs="Arial"/>
                <w:lang w:val="ru-RU"/>
              </w:rPr>
              <w:t xml:space="preserve">- набљудување на однесувањето на учениците од паралелката за време на настава и одмор </w:t>
            </w:r>
          </w:p>
          <w:p w14:paraId="7CDF78A8" w14:textId="77777777" w:rsidR="00CC3799" w:rsidRPr="00A060EC" w:rsidRDefault="00CC3799" w:rsidP="00CC3799">
            <w:pPr>
              <w:widowControl/>
              <w:autoSpaceDE/>
              <w:autoSpaceDN/>
              <w:rPr>
                <w:rFonts w:ascii="Arial" w:eastAsia="Calibri" w:hAnsi="Arial" w:cs="Arial"/>
                <w:lang w:val="ru-RU"/>
              </w:rPr>
            </w:pPr>
            <w:r w:rsidRPr="00A060EC">
              <w:rPr>
                <w:rFonts w:ascii="Arial" w:eastAsia="Calibri" w:hAnsi="Arial" w:cs="Arial"/>
                <w:lang w:val="ru-RU"/>
              </w:rPr>
              <w:t>- индивидуални консултации со наставници ) активно учество на учениците во наставата</w:t>
            </w:r>
          </w:p>
        </w:tc>
        <w:tc>
          <w:tcPr>
            <w:tcW w:w="1320" w:type="dxa"/>
          </w:tcPr>
          <w:p w14:paraId="7CDF78A9"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Учебна година</w:t>
            </w:r>
          </w:p>
        </w:tc>
        <w:tc>
          <w:tcPr>
            <w:tcW w:w="1440" w:type="dxa"/>
          </w:tcPr>
          <w:p w14:paraId="7CDF78AA"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 директор</w:t>
            </w:r>
          </w:p>
        </w:tc>
        <w:tc>
          <w:tcPr>
            <w:tcW w:w="3480" w:type="dxa"/>
          </w:tcPr>
          <w:p w14:paraId="7CDF78A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Разговори со наставници;</w:t>
            </w:r>
          </w:p>
          <w:p w14:paraId="7CDF78AC"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Протоколи за следење;</w:t>
            </w:r>
          </w:p>
          <w:p w14:paraId="7CDF78A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Повратни информации;</w:t>
            </w:r>
          </w:p>
          <w:p w14:paraId="7CDF78A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Насоки за подобрување на</w:t>
            </w:r>
            <w:r w:rsidRPr="00A060EC">
              <w:rPr>
                <w:rFonts w:ascii="Arial" w:hAnsi="Arial" w:cs="Arial"/>
                <w:sz w:val="24"/>
                <w:szCs w:val="24"/>
                <w:lang w:val="ru-RU"/>
              </w:rPr>
              <w:t xml:space="preserve"> социо-емоц</w:t>
            </w:r>
            <w:r w:rsidRPr="00A060EC">
              <w:rPr>
                <w:rFonts w:ascii="Arial" w:hAnsi="Arial" w:cs="Arial"/>
                <w:sz w:val="24"/>
                <w:szCs w:val="24"/>
                <w:lang w:val="mk-MK"/>
              </w:rPr>
              <w:t>и</w:t>
            </w:r>
            <w:r w:rsidRPr="00A060EC">
              <w:rPr>
                <w:rFonts w:ascii="Arial" w:hAnsi="Arial" w:cs="Arial"/>
                <w:sz w:val="24"/>
                <w:szCs w:val="24"/>
                <w:lang w:val="ru-RU"/>
              </w:rPr>
              <w:t>оналната клима во училницата;</w:t>
            </w:r>
          </w:p>
        </w:tc>
        <w:tc>
          <w:tcPr>
            <w:tcW w:w="1800" w:type="dxa"/>
          </w:tcPr>
          <w:p w14:paraId="7CDF78AF" w14:textId="77777777" w:rsidR="00CC3799" w:rsidRPr="00A060EC" w:rsidRDefault="00CC3799" w:rsidP="00CC3799">
            <w:pPr>
              <w:widowControl/>
              <w:autoSpaceDE/>
              <w:autoSpaceDN/>
              <w:rPr>
                <w:rFonts w:ascii="Arial" w:hAnsi="Arial" w:cs="Arial"/>
                <w:lang w:val="mk-MK"/>
              </w:rPr>
            </w:pPr>
          </w:p>
        </w:tc>
      </w:tr>
      <w:tr w:rsidR="00CC3799" w:rsidRPr="00A060EC" w14:paraId="7CDF78BB" w14:textId="77777777" w:rsidTr="00CC3799">
        <w:trPr>
          <w:cantSplit/>
          <w:trHeight w:val="1533"/>
        </w:trPr>
        <w:tc>
          <w:tcPr>
            <w:tcW w:w="900" w:type="dxa"/>
            <w:vMerge/>
            <w:textDirection w:val="btLr"/>
          </w:tcPr>
          <w:p w14:paraId="7CDF78B1" w14:textId="77777777" w:rsidR="00CC3799" w:rsidRPr="00A060EC"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14:paraId="7CDF78B2" w14:textId="77777777" w:rsidR="00CC3799" w:rsidRPr="00A060EC" w:rsidRDefault="00CC3799" w:rsidP="00F92FC7">
            <w:pPr>
              <w:widowControl/>
              <w:numPr>
                <w:ilvl w:val="0"/>
                <w:numId w:val="65"/>
              </w:numPr>
              <w:tabs>
                <w:tab w:val="left" w:pos="0"/>
                <w:tab w:val="left" w:pos="132"/>
              </w:tabs>
              <w:autoSpaceDE/>
              <w:autoSpaceDN/>
              <w:spacing w:after="160" w:line="259" w:lineRule="auto"/>
              <w:ind w:left="0" w:firstLine="0"/>
              <w:rPr>
                <w:rFonts w:ascii="Arial" w:hAnsi="Arial" w:cs="Arial"/>
                <w:lang w:val="ru-RU"/>
              </w:rPr>
            </w:pPr>
            <w:r w:rsidRPr="00A060EC">
              <w:rPr>
                <w:rFonts w:ascii="Arial" w:hAnsi="Arial" w:cs="Arial"/>
                <w:lang w:val="ru-RU"/>
              </w:rPr>
              <w:t>успешна реализација на тековни проекти</w:t>
            </w:r>
          </w:p>
        </w:tc>
        <w:tc>
          <w:tcPr>
            <w:tcW w:w="3480" w:type="dxa"/>
            <w:tcBorders>
              <w:bottom w:val="single" w:sz="8" w:space="0" w:color="auto"/>
            </w:tcBorders>
            <w:vAlign w:val="center"/>
          </w:tcPr>
          <w:p w14:paraId="7CDF78B3"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xml:space="preserve">Учество во: </w:t>
            </w:r>
          </w:p>
          <w:p w14:paraId="7CDF78B4"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Проектот за меѓуетничка интеграција во образованието,</w:t>
            </w:r>
          </w:p>
          <w:p w14:paraId="7CDF78B5"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„Интеграција на еколошката едукација во образованието“</w:t>
            </w:r>
          </w:p>
        </w:tc>
        <w:tc>
          <w:tcPr>
            <w:tcW w:w="1320" w:type="dxa"/>
            <w:tcBorders>
              <w:bottom w:val="single" w:sz="8" w:space="0" w:color="auto"/>
            </w:tcBorders>
          </w:tcPr>
          <w:p w14:paraId="7CDF78B6"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Borders>
              <w:bottom w:val="single" w:sz="8" w:space="0" w:color="auto"/>
            </w:tcBorders>
          </w:tcPr>
          <w:p w14:paraId="7CDF78B7"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психолог, наставници</w:t>
            </w:r>
          </w:p>
        </w:tc>
        <w:tc>
          <w:tcPr>
            <w:tcW w:w="3480" w:type="dxa"/>
            <w:tcBorders>
              <w:bottom w:val="single" w:sz="8" w:space="0" w:color="auto"/>
            </w:tcBorders>
          </w:tcPr>
          <w:p w14:paraId="7CDF78B8"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Индивидуални консултации; состаноци; Акциски планови;</w:t>
            </w:r>
          </w:p>
          <w:p w14:paraId="7CDF78B9"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xml:space="preserve">Обуки; Планирања; </w:t>
            </w:r>
          </w:p>
        </w:tc>
        <w:tc>
          <w:tcPr>
            <w:tcW w:w="1800" w:type="dxa"/>
            <w:tcBorders>
              <w:bottom w:val="single" w:sz="8" w:space="0" w:color="auto"/>
            </w:tcBorders>
          </w:tcPr>
          <w:p w14:paraId="7CDF78BA" w14:textId="77777777" w:rsidR="00CC3799" w:rsidRPr="00A060EC" w:rsidRDefault="00CC3799" w:rsidP="00CC3799">
            <w:pPr>
              <w:widowControl/>
              <w:autoSpaceDE/>
              <w:autoSpaceDN/>
              <w:rPr>
                <w:rFonts w:ascii="Arial" w:hAnsi="Arial" w:cs="Arial"/>
                <w:lang w:val="mk-MK"/>
              </w:rPr>
            </w:pPr>
          </w:p>
        </w:tc>
      </w:tr>
      <w:tr w:rsidR="00CC3799" w:rsidRPr="00A060EC" w14:paraId="7CDF78C4" w14:textId="77777777" w:rsidTr="00CC3799">
        <w:trPr>
          <w:cantSplit/>
          <w:trHeight w:val="988"/>
        </w:trPr>
        <w:tc>
          <w:tcPr>
            <w:tcW w:w="900" w:type="dxa"/>
            <w:vMerge/>
            <w:textDirection w:val="btLr"/>
          </w:tcPr>
          <w:p w14:paraId="7CDF78BC" w14:textId="77777777" w:rsidR="00CC3799" w:rsidRPr="00A060EC"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14:paraId="7CDF78BD" w14:textId="77777777" w:rsidR="00CC3799" w:rsidRPr="00A060EC" w:rsidRDefault="00CC3799" w:rsidP="00F92FC7">
            <w:pPr>
              <w:widowControl/>
              <w:numPr>
                <w:ilvl w:val="0"/>
                <w:numId w:val="65"/>
              </w:numPr>
              <w:tabs>
                <w:tab w:val="left" w:pos="0"/>
                <w:tab w:val="left" w:pos="132"/>
              </w:tabs>
              <w:autoSpaceDE/>
              <w:autoSpaceDN/>
              <w:spacing w:after="160" w:line="259" w:lineRule="auto"/>
              <w:ind w:left="0" w:firstLine="0"/>
              <w:rPr>
                <w:rFonts w:ascii="Arial" w:hAnsi="Arial" w:cs="Arial"/>
                <w:lang w:val="ru-RU"/>
              </w:rPr>
            </w:pPr>
            <w:r w:rsidRPr="00A060EC">
              <w:rPr>
                <w:rFonts w:ascii="Arial" w:hAnsi="Arial" w:cs="Arial"/>
                <w:lang w:val="ru-RU"/>
              </w:rPr>
              <w:t>индивидуализација во наставата</w:t>
            </w:r>
          </w:p>
        </w:tc>
        <w:tc>
          <w:tcPr>
            <w:tcW w:w="3480" w:type="dxa"/>
            <w:vAlign w:val="center"/>
          </w:tcPr>
          <w:p w14:paraId="7CDF78BE"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запознавање на наставниците со карактеристиките на новозапишаните ученици;</w:t>
            </w:r>
          </w:p>
          <w:p w14:paraId="7CDF78BF"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запознавање на  наставниците со различни начини на кои учениците учат;</w:t>
            </w:r>
          </w:p>
        </w:tc>
        <w:tc>
          <w:tcPr>
            <w:tcW w:w="1320" w:type="dxa"/>
          </w:tcPr>
          <w:p w14:paraId="7CDF78C0"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8C1"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w:t>
            </w:r>
          </w:p>
        </w:tc>
        <w:tc>
          <w:tcPr>
            <w:tcW w:w="3480" w:type="dxa"/>
          </w:tcPr>
          <w:p w14:paraId="7CDF78C2"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Мислења; планирања; стручни активи; работни листови</w:t>
            </w:r>
          </w:p>
        </w:tc>
        <w:tc>
          <w:tcPr>
            <w:tcW w:w="1800" w:type="dxa"/>
          </w:tcPr>
          <w:p w14:paraId="7CDF78C3" w14:textId="77777777" w:rsidR="00CC3799" w:rsidRPr="00A060EC" w:rsidRDefault="00CC3799" w:rsidP="00CC3799">
            <w:pPr>
              <w:widowControl/>
              <w:autoSpaceDE/>
              <w:autoSpaceDN/>
              <w:rPr>
                <w:rFonts w:ascii="Arial" w:hAnsi="Arial" w:cs="Arial"/>
                <w:lang w:val="mk-MK"/>
              </w:rPr>
            </w:pPr>
          </w:p>
        </w:tc>
      </w:tr>
      <w:tr w:rsidR="00CC3799" w:rsidRPr="00A060EC" w14:paraId="7CDF78CD" w14:textId="77777777" w:rsidTr="00CC3799">
        <w:trPr>
          <w:cantSplit/>
          <w:trHeight w:val="988"/>
        </w:trPr>
        <w:tc>
          <w:tcPr>
            <w:tcW w:w="900" w:type="dxa"/>
            <w:vMerge/>
            <w:tcBorders>
              <w:bottom w:val="single" w:sz="4" w:space="0" w:color="auto"/>
            </w:tcBorders>
            <w:textDirection w:val="btLr"/>
          </w:tcPr>
          <w:p w14:paraId="7CDF78C5" w14:textId="77777777" w:rsidR="00CC3799" w:rsidRPr="00A060EC"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14:paraId="7CDF78C6" w14:textId="77777777" w:rsidR="00CC3799" w:rsidRPr="00A060EC" w:rsidRDefault="00CC3799" w:rsidP="00F92FC7">
            <w:pPr>
              <w:widowControl/>
              <w:numPr>
                <w:ilvl w:val="0"/>
                <w:numId w:val="65"/>
              </w:numPr>
              <w:tabs>
                <w:tab w:val="left" w:pos="0"/>
                <w:tab w:val="left" w:pos="132"/>
              </w:tabs>
              <w:autoSpaceDE/>
              <w:autoSpaceDN/>
              <w:spacing w:after="160" w:line="259" w:lineRule="auto"/>
              <w:ind w:left="0" w:firstLine="0"/>
              <w:rPr>
                <w:rFonts w:ascii="Arial" w:hAnsi="Arial" w:cs="Arial"/>
                <w:lang w:val="ru-RU"/>
              </w:rPr>
            </w:pPr>
            <w:r w:rsidRPr="00A060EC">
              <w:rPr>
                <w:rFonts w:ascii="Arial" w:hAnsi="Arial" w:cs="Arial"/>
                <w:lang w:val="ru-RU"/>
              </w:rPr>
              <w:t>Знае современи методи за следење и оценување на учениците</w:t>
            </w:r>
          </w:p>
        </w:tc>
        <w:tc>
          <w:tcPr>
            <w:tcW w:w="3480" w:type="dxa"/>
            <w:vAlign w:val="center"/>
          </w:tcPr>
          <w:p w14:paraId="7CDF78C7"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xml:space="preserve"> Избор на соодветни методи за изработување и користење  иструменти за оценување на постигањата на учениците</w:t>
            </w:r>
          </w:p>
        </w:tc>
        <w:tc>
          <w:tcPr>
            <w:tcW w:w="1320" w:type="dxa"/>
          </w:tcPr>
          <w:p w14:paraId="7CDF78C8"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mk-MK"/>
              </w:rPr>
              <w:t>Учебна година</w:t>
            </w:r>
          </w:p>
        </w:tc>
        <w:tc>
          <w:tcPr>
            <w:tcW w:w="1440" w:type="dxa"/>
          </w:tcPr>
          <w:p w14:paraId="7CDF78C9"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 психолог,</w:t>
            </w:r>
          </w:p>
          <w:p w14:paraId="7CDF78CA"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наставник</w:t>
            </w:r>
          </w:p>
        </w:tc>
        <w:tc>
          <w:tcPr>
            <w:tcW w:w="3480" w:type="dxa"/>
          </w:tcPr>
          <w:p w14:paraId="7CDF78C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xml:space="preserve">Реализира работилници за квалитетно оценување      </w:t>
            </w:r>
          </w:p>
        </w:tc>
        <w:tc>
          <w:tcPr>
            <w:tcW w:w="1800" w:type="dxa"/>
            <w:vAlign w:val="center"/>
          </w:tcPr>
          <w:p w14:paraId="7CDF78CC" w14:textId="77777777" w:rsidR="00CC3799" w:rsidRPr="00A060EC" w:rsidRDefault="00CC3799" w:rsidP="00CC3799">
            <w:pPr>
              <w:widowControl/>
              <w:tabs>
                <w:tab w:val="left" w:pos="0"/>
                <w:tab w:val="left" w:pos="132"/>
              </w:tabs>
              <w:autoSpaceDE/>
              <w:autoSpaceDN/>
              <w:spacing w:after="160" w:line="259" w:lineRule="auto"/>
              <w:ind w:left="180"/>
              <w:rPr>
                <w:rFonts w:ascii="Arial" w:hAnsi="Arial" w:cs="Arial"/>
                <w:lang w:val="ru-RU"/>
              </w:rPr>
            </w:pPr>
          </w:p>
        </w:tc>
      </w:tr>
      <w:tr w:rsidR="00CC3799" w:rsidRPr="00A060EC" w14:paraId="7CDF78D5" w14:textId="77777777" w:rsidTr="00CC3799">
        <w:trPr>
          <w:cantSplit/>
          <w:trHeight w:val="2666"/>
        </w:trPr>
        <w:tc>
          <w:tcPr>
            <w:tcW w:w="900" w:type="dxa"/>
            <w:vMerge w:val="restart"/>
            <w:tcBorders>
              <w:top w:val="single" w:sz="4" w:space="0" w:color="auto"/>
            </w:tcBorders>
            <w:textDirection w:val="btLr"/>
          </w:tcPr>
          <w:p w14:paraId="7CDF78CE"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Подршка на наставниците за работа со учениците</w:t>
            </w:r>
          </w:p>
        </w:tc>
        <w:tc>
          <w:tcPr>
            <w:tcW w:w="2820" w:type="dxa"/>
            <w:tcBorders>
              <w:top w:val="single" w:sz="4" w:space="0" w:color="auto"/>
              <w:bottom w:val="single" w:sz="4" w:space="0" w:color="auto"/>
            </w:tcBorders>
            <w:vAlign w:val="center"/>
          </w:tcPr>
          <w:p w14:paraId="7CDF78CF" w14:textId="77777777" w:rsidR="00CC3799" w:rsidRPr="00A060EC" w:rsidRDefault="00CC3799" w:rsidP="00F92FC7">
            <w:pPr>
              <w:widowControl/>
              <w:numPr>
                <w:ilvl w:val="0"/>
                <w:numId w:val="65"/>
              </w:numPr>
              <w:tabs>
                <w:tab w:val="left" w:pos="0"/>
                <w:tab w:val="left" w:pos="132"/>
              </w:tabs>
              <w:autoSpaceDE/>
              <w:autoSpaceDN/>
              <w:spacing w:after="160" w:line="259" w:lineRule="auto"/>
              <w:ind w:left="0" w:firstLine="0"/>
              <w:rPr>
                <w:rFonts w:ascii="Arial" w:hAnsi="Arial" w:cs="Arial"/>
                <w:lang w:val="ru-RU"/>
              </w:rPr>
            </w:pPr>
            <w:r w:rsidRPr="00A060EC">
              <w:rPr>
                <w:rFonts w:ascii="Arial" w:hAnsi="Arial" w:cs="Arial"/>
                <w:lang w:val="ru-RU"/>
              </w:rPr>
              <w:t>подобрување на комуникацијата на наставникот со учениците</w:t>
            </w:r>
          </w:p>
        </w:tc>
        <w:tc>
          <w:tcPr>
            <w:tcW w:w="3480" w:type="dxa"/>
            <w:vAlign w:val="center"/>
          </w:tcPr>
          <w:p w14:paraId="7CDF78D0"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давање стручна поддршка на наставниците за воспоставување на добра комуникацијата помеѓу учениците и наставниците и учениците меѓусебно;</w:t>
            </w:r>
          </w:p>
        </w:tc>
        <w:tc>
          <w:tcPr>
            <w:tcW w:w="1320" w:type="dxa"/>
          </w:tcPr>
          <w:p w14:paraId="7CDF78D1"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mk-MK"/>
              </w:rPr>
              <w:t>Учебна година</w:t>
            </w:r>
          </w:p>
        </w:tc>
        <w:tc>
          <w:tcPr>
            <w:tcW w:w="1440" w:type="dxa"/>
          </w:tcPr>
          <w:p w14:paraId="7CDF78D2"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наставник</w:t>
            </w:r>
          </w:p>
        </w:tc>
        <w:tc>
          <w:tcPr>
            <w:tcW w:w="3480" w:type="dxa"/>
          </w:tcPr>
          <w:p w14:paraId="7CDF78D3"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Индивидуални консултации; Советување;</w:t>
            </w:r>
          </w:p>
        </w:tc>
        <w:tc>
          <w:tcPr>
            <w:tcW w:w="1800" w:type="dxa"/>
          </w:tcPr>
          <w:p w14:paraId="7CDF78D4" w14:textId="77777777" w:rsidR="00CC3799" w:rsidRPr="00A060EC" w:rsidRDefault="00CC3799" w:rsidP="00CC3799">
            <w:pPr>
              <w:widowControl/>
              <w:autoSpaceDE/>
              <w:autoSpaceDN/>
              <w:rPr>
                <w:rFonts w:ascii="Arial" w:hAnsi="Arial" w:cs="Arial"/>
                <w:lang w:val="mk-MK"/>
              </w:rPr>
            </w:pPr>
          </w:p>
        </w:tc>
      </w:tr>
      <w:tr w:rsidR="00CC3799" w:rsidRPr="00A060EC" w14:paraId="7CDF78DD" w14:textId="77777777" w:rsidTr="00CC3799">
        <w:trPr>
          <w:cantSplit/>
          <w:trHeight w:val="2666"/>
        </w:trPr>
        <w:tc>
          <w:tcPr>
            <w:tcW w:w="900" w:type="dxa"/>
            <w:vMerge/>
            <w:tcBorders>
              <w:top w:val="single" w:sz="4" w:space="0" w:color="auto"/>
            </w:tcBorders>
            <w:textDirection w:val="btLr"/>
          </w:tcPr>
          <w:p w14:paraId="7CDF78D6" w14:textId="77777777" w:rsidR="00CC3799" w:rsidRPr="00A060EC"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14:paraId="7CDF78D7" w14:textId="77777777" w:rsidR="00CC3799" w:rsidRPr="00A060EC" w:rsidRDefault="00CC3799" w:rsidP="00F92FC7">
            <w:pPr>
              <w:widowControl/>
              <w:numPr>
                <w:ilvl w:val="0"/>
                <w:numId w:val="65"/>
              </w:numPr>
              <w:tabs>
                <w:tab w:val="left" w:pos="0"/>
                <w:tab w:val="left" w:pos="132"/>
              </w:tabs>
              <w:autoSpaceDE/>
              <w:autoSpaceDN/>
              <w:spacing w:after="160" w:line="259" w:lineRule="auto"/>
              <w:ind w:left="0" w:firstLine="0"/>
              <w:rPr>
                <w:rFonts w:ascii="Arial" w:hAnsi="Arial" w:cs="Arial"/>
                <w:lang w:val="ru-RU"/>
              </w:rPr>
            </w:pPr>
            <w:r w:rsidRPr="00A060EC">
              <w:rPr>
                <w:rFonts w:ascii="Arial" w:hAnsi="Arial" w:cs="Arial"/>
                <w:lang w:val="ru-RU"/>
              </w:rPr>
              <w:t>начини за работа со ученици со различни и лични карактеристики</w:t>
            </w:r>
          </w:p>
        </w:tc>
        <w:tc>
          <w:tcPr>
            <w:tcW w:w="3480" w:type="dxa"/>
            <w:vAlign w:val="center"/>
          </w:tcPr>
          <w:p w14:paraId="7CDF78D8"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xml:space="preserve"> Демонстрира начини на кои може да им се помомогне на учениците за користење на различни приоди во учењето</w:t>
            </w:r>
          </w:p>
        </w:tc>
        <w:tc>
          <w:tcPr>
            <w:tcW w:w="1320" w:type="dxa"/>
          </w:tcPr>
          <w:p w14:paraId="7CDF78D9"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mk-MK"/>
              </w:rPr>
              <w:t>Учебна година</w:t>
            </w:r>
          </w:p>
        </w:tc>
        <w:tc>
          <w:tcPr>
            <w:tcW w:w="1440" w:type="dxa"/>
          </w:tcPr>
          <w:p w14:paraId="7CDF78DA"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наставник</w:t>
            </w:r>
          </w:p>
        </w:tc>
        <w:tc>
          <w:tcPr>
            <w:tcW w:w="3480" w:type="dxa"/>
          </w:tcPr>
          <w:p w14:paraId="7CDF78D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Индивидуални консултации; Советување;</w:t>
            </w:r>
          </w:p>
        </w:tc>
        <w:tc>
          <w:tcPr>
            <w:tcW w:w="1800" w:type="dxa"/>
          </w:tcPr>
          <w:p w14:paraId="7CDF78DC" w14:textId="77777777" w:rsidR="00CC3799" w:rsidRPr="00A060EC" w:rsidRDefault="00CC3799" w:rsidP="00CC3799">
            <w:pPr>
              <w:widowControl/>
              <w:autoSpaceDE/>
              <w:autoSpaceDN/>
              <w:rPr>
                <w:rFonts w:ascii="Arial" w:hAnsi="Arial" w:cs="Arial"/>
                <w:lang w:val="mk-MK"/>
              </w:rPr>
            </w:pPr>
          </w:p>
        </w:tc>
      </w:tr>
      <w:tr w:rsidR="00CC3799" w:rsidRPr="00A060EC" w14:paraId="7CDF78E5" w14:textId="77777777" w:rsidTr="00CC3799">
        <w:trPr>
          <w:cantSplit/>
          <w:trHeight w:val="2072"/>
        </w:trPr>
        <w:tc>
          <w:tcPr>
            <w:tcW w:w="900" w:type="dxa"/>
            <w:vMerge/>
            <w:textDirection w:val="btLr"/>
          </w:tcPr>
          <w:p w14:paraId="7CDF78DE" w14:textId="77777777" w:rsidR="00CC3799" w:rsidRPr="00A060EC" w:rsidRDefault="00CC3799" w:rsidP="00CC3799">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14:paraId="7CDF78DF" w14:textId="77777777" w:rsidR="00CC3799" w:rsidRPr="00A060EC" w:rsidRDefault="00CC3799" w:rsidP="00F92FC7">
            <w:pPr>
              <w:widowControl/>
              <w:numPr>
                <w:ilvl w:val="0"/>
                <w:numId w:val="65"/>
              </w:numPr>
              <w:tabs>
                <w:tab w:val="left" w:pos="0"/>
                <w:tab w:val="left" w:pos="132"/>
              </w:tabs>
              <w:autoSpaceDE/>
              <w:autoSpaceDN/>
              <w:spacing w:after="160" w:line="259" w:lineRule="auto"/>
              <w:ind w:left="0" w:firstLine="0"/>
              <w:rPr>
                <w:rFonts w:ascii="Arial" w:hAnsi="Arial" w:cs="Arial"/>
                <w:lang w:val="ru-RU"/>
              </w:rPr>
            </w:pPr>
            <w:r w:rsidRPr="00A060EC">
              <w:rPr>
                <w:rFonts w:ascii="Arial" w:hAnsi="Arial" w:cs="Arial"/>
                <w:lang w:val="ru-RU"/>
              </w:rPr>
              <w:t>знае постапки за идентификација за надарени ученици</w:t>
            </w:r>
          </w:p>
        </w:tc>
        <w:tc>
          <w:tcPr>
            <w:tcW w:w="3480" w:type="dxa"/>
            <w:vAlign w:val="center"/>
          </w:tcPr>
          <w:p w14:paraId="7CDF78E0"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Ги советува наставниците како да ги идентификува надарените ученици ( заедно со наставникот осмислува начин за поттикнување на посбените способности на надарените  и за мотивиране на учениците )</w:t>
            </w:r>
          </w:p>
        </w:tc>
        <w:tc>
          <w:tcPr>
            <w:tcW w:w="1320" w:type="dxa"/>
          </w:tcPr>
          <w:p w14:paraId="7CDF78E1"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mk-MK"/>
              </w:rPr>
              <w:t>Учебна година</w:t>
            </w:r>
          </w:p>
        </w:tc>
        <w:tc>
          <w:tcPr>
            <w:tcW w:w="1440" w:type="dxa"/>
          </w:tcPr>
          <w:p w14:paraId="7CDF78E2"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наставник</w:t>
            </w:r>
          </w:p>
        </w:tc>
        <w:tc>
          <w:tcPr>
            <w:tcW w:w="3480" w:type="dxa"/>
          </w:tcPr>
          <w:p w14:paraId="7CDF78E3"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Индивидуални консултации; Советување;</w:t>
            </w:r>
          </w:p>
        </w:tc>
        <w:tc>
          <w:tcPr>
            <w:tcW w:w="1800" w:type="dxa"/>
          </w:tcPr>
          <w:p w14:paraId="7CDF78E4" w14:textId="77777777" w:rsidR="00CC3799" w:rsidRPr="00A060EC" w:rsidRDefault="00CC3799" w:rsidP="00CC3799">
            <w:pPr>
              <w:widowControl/>
              <w:autoSpaceDE/>
              <w:autoSpaceDN/>
              <w:rPr>
                <w:rFonts w:ascii="Arial" w:hAnsi="Arial" w:cs="Arial"/>
                <w:lang w:val="mk-MK"/>
              </w:rPr>
            </w:pPr>
          </w:p>
        </w:tc>
      </w:tr>
      <w:tr w:rsidR="00CC3799" w:rsidRPr="00A060EC" w14:paraId="7CDF78E7" w14:textId="77777777" w:rsidTr="00CC3799">
        <w:trPr>
          <w:gridAfter w:val="6"/>
          <w:wAfter w:w="14340" w:type="dxa"/>
          <w:cantSplit/>
          <w:trHeight w:val="260"/>
        </w:trPr>
        <w:tc>
          <w:tcPr>
            <w:tcW w:w="900" w:type="dxa"/>
            <w:vMerge/>
            <w:textDirection w:val="btLr"/>
          </w:tcPr>
          <w:p w14:paraId="7CDF78E6" w14:textId="77777777" w:rsidR="00CC3799" w:rsidRPr="00A060EC" w:rsidRDefault="00CC3799" w:rsidP="00CC3799">
            <w:pPr>
              <w:widowControl/>
              <w:autoSpaceDE/>
              <w:autoSpaceDN/>
              <w:ind w:left="113" w:right="113"/>
              <w:rPr>
                <w:rFonts w:ascii="Arial" w:hAnsi="Arial" w:cs="Arial"/>
                <w:b/>
                <w:lang w:val="ru-RU"/>
              </w:rPr>
            </w:pPr>
          </w:p>
        </w:tc>
      </w:tr>
      <w:tr w:rsidR="00CC3799" w:rsidRPr="00A060EC" w14:paraId="7CDF78EF" w14:textId="77777777" w:rsidTr="00CC3799">
        <w:trPr>
          <w:cantSplit/>
          <w:trHeight w:val="2819"/>
        </w:trPr>
        <w:tc>
          <w:tcPr>
            <w:tcW w:w="900" w:type="dxa"/>
            <w:vMerge w:val="restart"/>
            <w:textDirection w:val="btLr"/>
          </w:tcPr>
          <w:p w14:paraId="7CDF78E8"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Подршка на наставниците за работа со родителите</w:t>
            </w:r>
          </w:p>
        </w:tc>
        <w:tc>
          <w:tcPr>
            <w:tcW w:w="2820" w:type="dxa"/>
            <w:tcBorders>
              <w:top w:val="single" w:sz="4" w:space="0" w:color="auto"/>
              <w:bottom w:val="single" w:sz="4" w:space="0" w:color="auto"/>
            </w:tcBorders>
            <w:vAlign w:val="center"/>
          </w:tcPr>
          <w:p w14:paraId="7CDF78E9" w14:textId="77777777" w:rsidR="00CC3799" w:rsidRPr="00A060EC" w:rsidRDefault="00CC3799" w:rsidP="00F92FC7">
            <w:pPr>
              <w:widowControl/>
              <w:numPr>
                <w:ilvl w:val="0"/>
                <w:numId w:val="65"/>
              </w:numPr>
              <w:tabs>
                <w:tab w:val="left" w:pos="0"/>
                <w:tab w:val="left" w:pos="132"/>
              </w:tabs>
              <w:autoSpaceDE/>
              <w:autoSpaceDN/>
              <w:spacing w:after="160" w:line="259" w:lineRule="auto"/>
              <w:ind w:left="0" w:firstLine="0"/>
              <w:rPr>
                <w:rFonts w:ascii="Arial" w:hAnsi="Arial" w:cs="Arial"/>
                <w:lang w:val="ru-RU"/>
              </w:rPr>
            </w:pPr>
            <w:r w:rsidRPr="00A060EC">
              <w:rPr>
                <w:rFonts w:ascii="Arial" w:hAnsi="Arial" w:cs="Arial"/>
                <w:lang w:val="ru-RU"/>
              </w:rPr>
              <w:t>подобрување на соработката на наставник-родител</w:t>
            </w:r>
          </w:p>
        </w:tc>
        <w:tc>
          <w:tcPr>
            <w:tcW w:w="3480" w:type="dxa"/>
            <w:vAlign w:val="center"/>
          </w:tcPr>
          <w:p w14:paraId="7CDF78EA"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Организираи спроведува групни и индивидуални советувања со родители чии деца се соочуваат со неуспех во учењето  , нередовно посетување на наставата и несоодветно однесување</w:t>
            </w:r>
          </w:p>
        </w:tc>
        <w:tc>
          <w:tcPr>
            <w:tcW w:w="1320" w:type="dxa"/>
          </w:tcPr>
          <w:p w14:paraId="7CDF78EB"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mk-MK"/>
              </w:rPr>
              <w:t>Учебна година</w:t>
            </w:r>
          </w:p>
        </w:tc>
        <w:tc>
          <w:tcPr>
            <w:tcW w:w="1440" w:type="dxa"/>
          </w:tcPr>
          <w:p w14:paraId="7CDF78EC"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 психолог, наставник</w:t>
            </w:r>
          </w:p>
        </w:tc>
        <w:tc>
          <w:tcPr>
            <w:tcW w:w="3480" w:type="dxa"/>
          </w:tcPr>
          <w:p w14:paraId="7CDF78E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Индивидуални консултации; Советување;</w:t>
            </w:r>
          </w:p>
        </w:tc>
        <w:tc>
          <w:tcPr>
            <w:tcW w:w="1800" w:type="dxa"/>
          </w:tcPr>
          <w:p w14:paraId="7CDF78EE" w14:textId="77777777" w:rsidR="00CC3799" w:rsidRPr="00A060EC" w:rsidRDefault="00CC3799" w:rsidP="00CC3799">
            <w:pPr>
              <w:widowControl/>
              <w:autoSpaceDE/>
              <w:autoSpaceDN/>
              <w:rPr>
                <w:rFonts w:ascii="Arial" w:hAnsi="Arial" w:cs="Arial"/>
                <w:lang w:val="mk-MK"/>
              </w:rPr>
            </w:pPr>
          </w:p>
        </w:tc>
      </w:tr>
      <w:tr w:rsidR="00CC3799" w:rsidRPr="00A060EC" w14:paraId="7CDF78F8" w14:textId="77777777" w:rsidTr="00CC3799">
        <w:trPr>
          <w:cantSplit/>
          <w:trHeight w:val="2819"/>
        </w:trPr>
        <w:tc>
          <w:tcPr>
            <w:tcW w:w="900" w:type="dxa"/>
            <w:vMerge/>
            <w:textDirection w:val="btLr"/>
          </w:tcPr>
          <w:p w14:paraId="7CDF78F0" w14:textId="77777777" w:rsidR="00CC3799" w:rsidRPr="00A060EC" w:rsidRDefault="00CC3799" w:rsidP="00CC3799">
            <w:pPr>
              <w:widowControl/>
              <w:autoSpaceDE/>
              <w:autoSpaceDN/>
              <w:ind w:left="113" w:right="113"/>
              <w:rPr>
                <w:rFonts w:ascii="Arial" w:hAnsi="Arial" w:cs="Arial"/>
                <w:b/>
                <w:lang w:val="ru-RU"/>
              </w:rPr>
            </w:pPr>
          </w:p>
        </w:tc>
        <w:tc>
          <w:tcPr>
            <w:tcW w:w="2820" w:type="dxa"/>
            <w:tcBorders>
              <w:top w:val="single" w:sz="4" w:space="0" w:color="auto"/>
            </w:tcBorders>
            <w:vAlign w:val="center"/>
          </w:tcPr>
          <w:p w14:paraId="7CDF78F1" w14:textId="77777777" w:rsidR="00CC3799" w:rsidRPr="00A060EC" w:rsidRDefault="00CC3799" w:rsidP="00F92FC7">
            <w:pPr>
              <w:widowControl/>
              <w:numPr>
                <w:ilvl w:val="0"/>
                <w:numId w:val="65"/>
              </w:numPr>
              <w:tabs>
                <w:tab w:val="left" w:pos="0"/>
                <w:tab w:val="left" w:pos="132"/>
              </w:tabs>
              <w:autoSpaceDE/>
              <w:autoSpaceDN/>
              <w:spacing w:after="160" w:line="259" w:lineRule="auto"/>
              <w:ind w:left="0" w:firstLine="0"/>
              <w:rPr>
                <w:rFonts w:ascii="Arial" w:hAnsi="Arial" w:cs="Arial"/>
                <w:lang w:val="ru-RU"/>
              </w:rPr>
            </w:pPr>
            <w:r w:rsidRPr="00A060EC">
              <w:rPr>
                <w:rFonts w:ascii="Arial" w:hAnsi="Arial" w:cs="Arial"/>
                <w:lang w:val="ru-RU"/>
              </w:rPr>
              <w:t>Промовира иновативни приоди во наставата</w:t>
            </w:r>
          </w:p>
        </w:tc>
        <w:tc>
          <w:tcPr>
            <w:tcW w:w="3480" w:type="dxa"/>
            <w:vAlign w:val="center"/>
          </w:tcPr>
          <w:p w14:paraId="7CDF78F2"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Помош при изработка на иструменти за само вреднување на наставата</w:t>
            </w:r>
          </w:p>
        </w:tc>
        <w:tc>
          <w:tcPr>
            <w:tcW w:w="1320" w:type="dxa"/>
          </w:tcPr>
          <w:p w14:paraId="7CDF78F3"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mk-MK"/>
              </w:rPr>
              <w:t>Учебна година</w:t>
            </w:r>
          </w:p>
        </w:tc>
        <w:tc>
          <w:tcPr>
            <w:tcW w:w="1440" w:type="dxa"/>
          </w:tcPr>
          <w:p w14:paraId="7CDF78F4"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 психолог,</w:t>
            </w:r>
          </w:p>
          <w:p w14:paraId="7CDF78F5"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наставник</w:t>
            </w:r>
          </w:p>
        </w:tc>
        <w:tc>
          <w:tcPr>
            <w:tcW w:w="3480" w:type="dxa"/>
          </w:tcPr>
          <w:p w14:paraId="7CDF78F6"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Индивидуални консултации; Советување;</w:t>
            </w:r>
          </w:p>
        </w:tc>
        <w:tc>
          <w:tcPr>
            <w:tcW w:w="1800" w:type="dxa"/>
          </w:tcPr>
          <w:p w14:paraId="7CDF78F7" w14:textId="77777777" w:rsidR="00CC3799" w:rsidRPr="00A060EC" w:rsidRDefault="00CC3799" w:rsidP="00CC3799">
            <w:pPr>
              <w:widowControl/>
              <w:autoSpaceDE/>
              <w:autoSpaceDN/>
              <w:rPr>
                <w:rFonts w:ascii="Arial" w:hAnsi="Arial" w:cs="Arial"/>
                <w:lang w:val="mk-MK"/>
              </w:rPr>
            </w:pPr>
          </w:p>
        </w:tc>
      </w:tr>
    </w:tbl>
    <w:p w14:paraId="7CDF78F9" w14:textId="77777777" w:rsidR="00CC3799" w:rsidRPr="00A060EC" w:rsidRDefault="00CC3799" w:rsidP="00CC3799">
      <w:pPr>
        <w:widowControl/>
        <w:autoSpaceDE/>
        <w:autoSpaceDN/>
        <w:rPr>
          <w:rFonts w:ascii="Arial" w:hAnsi="Arial" w:cs="Arial"/>
          <w:sz w:val="28"/>
          <w:szCs w:val="28"/>
          <w:lang w:val="ru-RU"/>
        </w:rPr>
      </w:pPr>
    </w:p>
    <w:p w14:paraId="7CDF78FA" w14:textId="77777777" w:rsidR="00CC3799" w:rsidRPr="00A060EC" w:rsidRDefault="00CC3799" w:rsidP="00CC3799">
      <w:pPr>
        <w:widowControl/>
        <w:autoSpaceDE/>
        <w:autoSpaceDN/>
        <w:rPr>
          <w:rFonts w:ascii="Arial" w:hAnsi="Arial" w:cs="Arial"/>
          <w:sz w:val="28"/>
          <w:szCs w:val="28"/>
          <w:lang w:val="ru-RU"/>
        </w:rPr>
      </w:pPr>
    </w:p>
    <w:p w14:paraId="7CDF78FB" w14:textId="77777777" w:rsidR="00CC3799" w:rsidRPr="00A060EC" w:rsidRDefault="00CC3799" w:rsidP="00CC3799">
      <w:pPr>
        <w:widowControl/>
        <w:autoSpaceDE/>
        <w:autoSpaceDN/>
        <w:rPr>
          <w:rFonts w:ascii="Arial" w:hAnsi="Arial" w:cs="Arial"/>
          <w:sz w:val="28"/>
          <w:szCs w:val="28"/>
          <w:lang w:val="ru-RU"/>
        </w:rPr>
      </w:pPr>
    </w:p>
    <w:p w14:paraId="7CDF78FC" w14:textId="77777777" w:rsidR="00CC3799" w:rsidRPr="00A060EC" w:rsidRDefault="00CC3799" w:rsidP="00CC3799">
      <w:pPr>
        <w:widowControl/>
        <w:autoSpaceDE/>
        <w:autoSpaceDN/>
        <w:rPr>
          <w:rFonts w:ascii="Arial" w:hAnsi="Arial" w:cs="Arial"/>
          <w:b/>
          <w:sz w:val="24"/>
          <w:szCs w:val="24"/>
          <w:lang w:val="mk-MK"/>
        </w:rPr>
      </w:pPr>
    </w:p>
    <w:p w14:paraId="7CDF78FD" w14:textId="77777777" w:rsidR="00CC3799" w:rsidRPr="00A060EC" w:rsidRDefault="00CC3799" w:rsidP="00F92FC7">
      <w:pPr>
        <w:widowControl/>
        <w:numPr>
          <w:ilvl w:val="0"/>
          <w:numId w:val="66"/>
        </w:numPr>
        <w:autoSpaceDE/>
        <w:autoSpaceDN/>
        <w:rPr>
          <w:rFonts w:ascii="Arial" w:hAnsi="Arial" w:cs="Arial"/>
          <w:b/>
          <w:sz w:val="24"/>
          <w:szCs w:val="24"/>
          <w:lang w:val="mk-MK"/>
        </w:rPr>
      </w:pPr>
      <w:r w:rsidRPr="00A060EC">
        <w:rPr>
          <w:rFonts w:ascii="Arial" w:hAnsi="Arial" w:cs="Arial"/>
          <w:b/>
          <w:sz w:val="24"/>
          <w:szCs w:val="24"/>
        </w:rPr>
        <w:t>РАБОТА СО РОДИТЕЛИ</w:t>
      </w:r>
    </w:p>
    <w:p w14:paraId="7CDF78FE" w14:textId="77777777" w:rsidR="00CC3799" w:rsidRPr="00A060EC" w:rsidRDefault="00CC3799" w:rsidP="00CC3799">
      <w:pPr>
        <w:widowControl/>
        <w:autoSpaceDE/>
        <w:autoSpaceDN/>
        <w:rPr>
          <w:rFonts w:ascii="Arial" w:hAnsi="Arial" w:cs="Arial"/>
          <w:b/>
          <w:sz w:val="24"/>
          <w:szCs w:val="24"/>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37"/>
        <w:gridCol w:w="2137"/>
        <w:gridCol w:w="2936"/>
        <w:gridCol w:w="1138"/>
        <w:gridCol w:w="1238"/>
        <w:gridCol w:w="2936"/>
        <w:gridCol w:w="1538"/>
      </w:tblGrid>
      <w:tr w:rsidR="00CC3799" w:rsidRPr="00A060EC" w14:paraId="7CDF7906" w14:textId="77777777" w:rsidTr="00CC3799">
        <w:trPr>
          <w:cantSplit/>
          <w:trHeight w:val="796"/>
        </w:trPr>
        <w:tc>
          <w:tcPr>
            <w:tcW w:w="1200" w:type="dxa"/>
            <w:tcBorders>
              <w:top w:val="single" w:sz="8" w:space="0" w:color="auto"/>
              <w:left w:val="single" w:sz="8" w:space="0" w:color="auto"/>
              <w:bottom w:val="single" w:sz="4" w:space="0" w:color="auto"/>
              <w:right w:val="single" w:sz="8" w:space="0" w:color="auto"/>
            </w:tcBorders>
            <w:textDirection w:val="btLr"/>
          </w:tcPr>
          <w:p w14:paraId="7CDF78FF" w14:textId="77777777" w:rsidR="00CC3799" w:rsidRPr="00A060EC" w:rsidRDefault="00CC3799" w:rsidP="00CC3799">
            <w:pPr>
              <w:widowControl/>
              <w:autoSpaceDE/>
              <w:autoSpaceDN/>
              <w:ind w:left="113" w:right="113"/>
              <w:rPr>
                <w:rFonts w:ascii="Arial" w:hAnsi="Arial" w:cs="Arial"/>
                <w:b/>
                <w:lang w:val="ru-RU"/>
              </w:rPr>
            </w:pPr>
          </w:p>
        </w:tc>
        <w:tc>
          <w:tcPr>
            <w:tcW w:w="2520" w:type="dxa"/>
            <w:tcBorders>
              <w:top w:val="single" w:sz="8" w:space="0" w:color="auto"/>
              <w:left w:val="single" w:sz="8" w:space="0" w:color="auto"/>
              <w:bottom w:val="single" w:sz="8" w:space="0" w:color="auto"/>
              <w:right w:val="single" w:sz="8" w:space="0" w:color="auto"/>
            </w:tcBorders>
            <w:vAlign w:val="center"/>
          </w:tcPr>
          <w:p w14:paraId="7CDF7900" w14:textId="77777777" w:rsidR="00CC3799" w:rsidRPr="00A060EC" w:rsidRDefault="00CC3799" w:rsidP="00CC3799">
            <w:pPr>
              <w:widowControl/>
              <w:autoSpaceDE/>
              <w:autoSpaceDN/>
              <w:spacing w:after="160" w:line="259" w:lineRule="auto"/>
              <w:ind w:left="720"/>
              <w:contextualSpacing/>
              <w:rPr>
                <w:rFonts w:ascii="Arial" w:eastAsia="Calibri" w:hAnsi="Arial" w:cs="Arial"/>
                <w:b/>
                <w:lang w:val="ru-RU"/>
              </w:rPr>
            </w:pPr>
            <w:r w:rsidRPr="00A060EC">
              <w:rPr>
                <w:rFonts w:ascii="Arial" w:eastAsia="Calibri" w:hAnsi="Arial" w:cs="Arial"/>
                <w:b/>
                <w:lang w:val="ru-RU"/>
              </w:rPr>
              <w:t>Цели</w:t>
            </w:r>
          </w:p>
        </w:tc>
        <w:tc>
          <w:tcPr>
            <w:tcW w:w="3480" w:type="dxa"/>
            <w:tcBorders>
              <w:top w:val="single" w:sz="8" w:space="0" w:color="auto"/>
              <w:left w:val="single" w:sz="8" w:space="0" w:color="auto"/>
              <w:bottom w:val="single" w:sz="8" w:space="0" w:color="auto"/>
              <w:right w:val="single" w:sz="8" w:space="0" w:color="auto"/>
            </w:tcBorders>
            <w:vAlign w:val="center"/>
          </w:tcPr>
          <w:p w14:paraId="7CDF7901" w14:textId="77777777" w:rsidR="00CC3799" w:rsidRPr="00A060EC" w:rsidRDefault="00CC3799" w:rsidP="00CC3799">
            <w:pPr>
              <w:widowControl/>
              <w:autoSpaceDE/>
              <w:autoSpaceDN/>
              <w:rPr>
                <w:rFonts w:ascii="Arial" w:hAnsi="Arial" w:cs="Arial"/>
                <w:b/>
                <w:lang w:val="ru-RU"/>
              </w:rPr>
            </w:pPr>
            <w:r w:rsidRPr="00A060EC">
              <w:rPr>
                <w:rFonts w:ascii="Arial" w:hAnsi="Arial" w:cs="Arial"/>
                <w:b/>
                <w:lang w:val="ru-RU"/>
              </w:rPr>
              <w:t>Активности</w:t>
            </w:r>
          </w:p>
        </w:tc>
        <w:tc>
          <w:tcPr>
            <w:tcW w:w="1320" w:type="dxa"/>
            <w:tcBorders>
              <w:top w:val="single" w:sz="8" w:space="0" w:color="auto"/>
              <w:left w:val="single" w:sz="8" w:space="0" w:color="auto"/>
              <w:bottom w:val="single" w:sz="8" w:space="0" w:color="auto"/>
              <w:right w:val="single" w:sz="8" w:space="0" w:color="auto"/>
            </w:tcBorders>
          </w:tcPr>
          <w:p w14:paraId="7CDF7902"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Реализа-ција</w:t>
            </w:r>
          </w:p>
        </w:tc>
        <w:tc>
          <w:tcPr>
            <w:tcW w:w="1440" w:type="dxa"/>
            <w:tcBorders>
              <w:top w:val="single" w:sz="8" w:space="0" w:color="auto"/>
              <w:left w:val="single" w:sz="8" w:space="0" w:color="auto"/>
              <w:bottom w:val="single" w:sz="8" w:space="0" w:color="auto"/>
              <w:right w:val="single" w:sz="8" w:space="0" w:color="auto"/>
            </w:tcBorders>
          </w:tcPr>
          <w:p w14:paraId="7CDF7903"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Соработ-ници</w:t>
            </w:r>
          </w:p>
        </w:tc>
        <w:tc>
          <w:tcPr>
            <w:tcW w:w="3480" w:type="dxa"/>
            <w:tcBorders>
              <w:top w:val="single" w:sz="8" w:space="0" w:color="auto"/>
              <w:left w:val="single" w:sz="8" w:space="0" w:color="auto"/>
              <w:bottom w:val="single" w:sz="8" w:space="0" w:color="auto"/>
              <w:right w:val="single" w:sz="8" w:space="0" w:color="auto"/>
            </w:tcBorders>
          </w:tcPr>
          <w:p w14:paraId="7CDF7904"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Индикатори/ докази/форми/методи</w:t>
            </w:r>
          </w:p>
        </w:tc>
        <w:tc>
          <w:tcPr>
            <w:tcW w:w="1800" w:type="dxa"/>
            <w:tcBorders>
              <w:top w:val="single" w:sz="8" w:space="0" w:color="auto"/>
              <w:left w:val="single" w:sz="8" w:space="0" w:color="auto"/>
              <w:bottom w:val="single" w:sz="8" w:space="0" w:color="auto"/>
              <w:right w:val="single" w:sz="8" w:space="0" w:color="auto"/>
            </w:tcBorders>
          </w:tcPr>
          <w:p w14:paraId="7CDF7905"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Следење/ повратна информација</w:t>
            </w:r>
          </w:p>
        </w:tc>
      </w:tr>
      <w:tr w:rsidR="00CC3799" w:rsidRPr="00A060EC" w14:paraId="7CDF7913" w14:textId="77777777" w:rsidTr="00CC3799">
        <w:trPr>
          <w:cantSplit/>
          <w:trHeight w:val="3563"/>
        </w:trPr>
        <w:tc>
          <w:tcPr>
            <w:tcW w:w="1200" w:type="dxa"/>
            <w:vMerge w:val="restart"/>
            <w:tcBorders>
              <w:top w:val="single" w:sz="4" w:space="0" w:color="auto"/>
            </w:tcBorders>
            <w:textDirection w:val="btLr"/>
          </w:tcPr>
          <w:p w14:paraId="7CDF7907"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Индивидуални и групни советувања и консултаци со родителите</w:t>
            </w:r>
          </w:p>
        </w:tc>
        <w:tc>
          <w:tcPr>
            <w:tcW w:w="2520" w:type="dxa"/>
            <w:vAlign w:val="center"/>
          </w:tcPr>
          <w:p w14:paraId="7CDF7908" w14:textId="77777777" w:rsidR="00CC3799" w:rsidRPr="00A060EC" w:rsidRDefault="00CC3799" w:rsidP="00CC3799">
            <w:pPr>
              <w:widowControl/>
              <w:autoSpaceDE/>
              <w:autoSpaceDN/>
              <w:spacing w:after="160" w:line="259" w:lineRule="auto"/>
              <w:contextualSpacing/>
              <w:rPr>
                <w:rFonts w:ascii="Arial" w:eastAsia="Calibri" w:hAnsi="Arial" w:cs="Arial"/>
                <w:lang w:val="ru-RU"/>
              </w:rPr>
            </w:pPr>
            <w:r w:rsidRPr="00A060EC">
              <w:rPr>
                <w:rFonts w:ascii="Arial" w:eastAsia="Calibri" w:hAnsi="Arial" w:cs="Arial"/>
                <w:lang w:val="ru-RU"/>
              </w:rPr>
              <w:t xml:space="preserve">- </w:t>
            </w:r>
            <w:r w:rsidRPr="00A060EC">
              <w:rPr>
                <w:rFonts w:ascii="Arial" w:eastAsia="Calibri" w:hAnsi="Arial" w:cs="Arial"/>
                <w:lang w:val="mk-MK"/>
              </w:rPr>
              <w:t xml:space="preserve">поддршка на семејството во развојот и учењето на учениците </w:t>
            </w:r>
          </w:p>
        </w:tc>
        <w:tc>
          <w:tcPr>
            <w:tcW w:w="3480" w:type="dxa"/>
            <w:vAlign w:val="center"/>
          </w:tcPr>
          <w:p w14:paraId="7CDF7909"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xml:space="preserve">- Информирање на родителите за учењето и однесувањето на ученикот </w:t>
            </w:r>
          </w:p>
          <w:p w14:paraId="7CDF790A"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Им помага на родителите да препознаат како кризната ситуација во семејството е поврзана со учењето и развојот на учениците и ги советува како да реагираат во одредени ситуации;</w:t>
            </w:r>
          </w:p>
          <w:p w14:paraId="7CDF790B"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Работилници со родители за подобрување на мотивираноста за учење на нивните деца</w:t>
            </w:r>
          </w:p>
        </w:tc>
        <w:tc>
          <w:tcPr>
            <w:tcW w:w="1320" w:type="dxa"/>
          </w:tcPr>
          <w:p w14:paraId="7CDF790C"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0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 наставници</w:t>
            </w:r>
          </w:p>
        </w:tc>
        <w:tc>
          <w:tcPr>
            <w:tcW w:w="3480" w:type="dxa"/>
          </w:tcPr>
          <w:p w14:paraId="7CDF790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Родителски средби; Индивидуални средби;</w:t>
            </w:r>
          </w:p>
          <w:p w14:paraId="7CDF790F"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Советодавни разговори со родители;</w:t>
            </w:r>
          </w:p>
          <w:p w14:paraId="7CDF7910"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Работилници;</w:t>
            </w:r>
          </w:p>
          <w:p w14:paraId="7CDF7911" w14:textId="77777777" w:rsidR="00CC3799" w:rsidRPr="00A060EC" w:rsidRDefault="00CC3799" w:rsidP="00CC3799">
            <w:pPr>
              <w:widowControl/>
              <w:autoSpaceDE/>
              <w:autoSpaceDN/>
              <w:rPr>
                <w:rFonts w:ascii="Arial" w:hAnsi="Arial" w:cs="Arial"/>
                <w:lang w:val="mk-MK"/>
              </w:rPr>
            </w:pPr>
          </w:p>
        </w:tc>
        <w:tc>
          <w:tcPr>
            <w:tcW w:w="1800" w:type="dxa"/>
          </w:tcPr>
          <w:p w14:paraId="7CDF7912" w14:textId="77777777" w:rsidR="00CC3799" w:rsidRPr="00A060EC" w:rsidRDefault="00CC3799" w:rsidP="00CC3799">
            <w:pPr>
              <w:widowControl/>
              <w:autoSpaceDE/>
              <w:autoSpaceDN/>
              <w:rPr>
                <w:rFonts w:ascii="Arial" w:hAnsi="Arial" w:cs="Arial"/>
                <w:lang w:val="mk-MK"/>
              </w:rPr>
            </w:pPr>
          </w:p>
        </w:tc>
      </w:tr>
      <w:tr w:rsidR="00CC3799" w:rsidRPr="00A060EC" w14:paraId="7CDF791D" w14:textId="77777777" w:rsidTr="00CC3799">
        <w:trPr>
          <w:cantSplit/>
          <w:trHeight w:val="1064"/>
        </w:trPr>
        <w:tc>
          <w:tcPr>
            <w:tcW w:w="1200" w:type="dxa"/>
            <w:vMerge/>
            <w:tcBorders>
              <w:bottom w:val="single" w:sz="4" w:space="0" w:color="auto"/>
            </w:tcBorders>
            <w:textDirection w:val="btLr"/>
          </w:tcPr>
          <w:p w14:paraId="7CDF7914" w14:textId="77777777" w:rsidR="00CC3799" w:rsidRPr="00A060EC" w:rsidRDefault="00CC3799" w:rsidP="00CC3799">
            <w:pPr>
              <w:widowControl/>
              <w:autoSpaceDE/>
              <w:autoSpaceDN/>
              <w:ind w:left="113" w:right="113"/>
              <w:rPr>
                <w:rFonts w:ascii="Arial" w:hAnsi="Arial" w:cs="Arial"/>
                <w:b/>
                <w:lang w:val="ru-RU"/>
              </w:rPr>
            </w:pPr>
          </w:p>
        </w:tc>
        <w:tc>
          <w:tcPr>
            <w:tcW w:w="2520" w:type="dxa"/>
            <w:tcBorders>
              <w:bottom w:val="single" w:sz="4" w:space="0" w:color="auto"/>
            </w:tcBorders>
            <w:vAlign w:val="center"/>
          </w:tcPr>
          <w:p w14:paraId="7CDF7915"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поддршка на родителите од учениците со посебни образовни потреби</w:t>
            </w:r>
          </w:p>
        </w:tc>
        <w:tc>
          <w:tcPr>
            <w:tcW w:w="3480" w:type="dxa"/>
            <w:vAlign w:val="center"/>
          </w:tcPr>
          <w:p w14:paraId="7CDF7916"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информирање на родителите;</w:t>
            </w:r>
          </w:p>
          <w:p w14:paraId="7CDF7917"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насоки за комуникација и подршка во учењето со децата;</w:t>
            </w:r>
          </w:p>
        </w:tc>
        <w:tc>
          <w:tcPr>
            <w:tcW w:w="1320" w:type="dxa"/>
          </w:tcPr>
          <w:p w14:paraId="7CDF7918"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19"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 наставници</w:t>
            </w:r>
          </w:p>
        </w:tc>
        <w:tc>
          <w:tcPr>
            <w:tcW w:w="3480" w:type="dxa"/>
          </w:tcPr>
          <w:p w14:paraId="7CDF791A"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Индивидуални разговори; Информации за соодветни институции;</w:t>
            </w:r>
          </w:p>
          <w:p w14:paraId="7CDF791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Упатување на родители;</w:t>
            </w:r>
          </w:p>
        </w:tc>
        <w:tc>
          <w:tcPr>
            <w:tcW w:w="1800" w:type="dxa"/>
          </w:tcPr>
          <w:p w14:paraId="7CDF791C" w14:textId="77777777" w:rsidR="00CC3799" w:rsidRPr="00A060EC" w:rsidRDefault="00CC3799" w:rsidP="00CC3799">
            <w:pPr>
              <w:widowControl/>
              <w:autoSpaceDE/>
              <w:autoSpaceDN/>
              <w:rPr>
                <w:rFonts w:ascii="Arial" w:hAnsi="Arial" w:cs="Arial"/>
                <w:lang w:val="mk-MK"/>
              </w:rPr>
            </w:pPr>
          </w:p>
        </w:tc>
      </w:tr>
      <w:tr w:rsidR="00CC3799" w:rsidRPr="00A060EC" w14:paraId="7CDF7925" w14:textId="77777777" w:rsidTr="00CC3799">
        <w:trPr>
          <w:cantSplit/>
          <w:trHeight w:val="1594"/>
        </w:trPr>
        <w:tc>
          <w:tcPr>
            <w:tcW w:w="1200" w:type="dxa"/>
            <w:tcBorders>
              <w:top w:val="single" w:sz="4" w:space="0" w:color="auto"/>
            </w:tcBorders>
            <w:textDirection w:val="btLr"/>
          </w:tcPr>
          <w:p w14:paraId="7CDF791E"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Едукација на родителите</w:t>
            </w:r>
          </w:p>
        </w:tc>
        <w:tc>
          <w:tcPr>
            <w:tcW w:w="2520" w:type="dxa"/>
            <w:tcBorders>
              <w:top w:val="single" w:sz="4" w:space="0" w:color="auto"/>
            </w:tcBorders>
            <w:vAlign w:val="center"/>
          </w:tcPr>
          <w:p w14:paraId="7CDF791F"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советување на родители</w:t>
            </w:r>
          </w:p>
        </w:tc>
        <w:tc>
          <w:tcPr>
            <w:tcW w:w="3480" w:type="dxa"/>
            <w:vAlign w:val="center"/>
          </w:tcPr>
          <w:p w14:paraId="7CDF7920"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организирање и спроведување на групни и индивидуални советувања со родители чии деца се соочуваат со неуспех во учењето, нередовно посетување на наставата и несоодветно однесување.</w:t>
            </w:r>
          </w:p>
        </w:tc>
        <w:tc>
          <w:tcPr>
            <w:tcW w:w="1320" w:type="dxa"/>
          </w:tcPr>
          <w:p w14:paraId="7CDF7921"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22"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xml:space="preserve">Психологнаставници </w:t>
            </w:r>
          </w:p>
        </w:tc>
        <w:tc>
          <w:tcPr>
            <w:tcW w:w="3480" w:type="dxa"/>
          </w:tcPr>
          <w:p w14:paraId="7CDF7923"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Работилници – школа за родители.</w:t>
            </w:r>
          </w:p>
        </w:tc>
        <w:tc>
          <w:tcPr>
            <w:tcW w:w="1800" w:type="dxa"/>
          </w:tcPr>
          <w:p w14:paraId="7CDF7924" w14:textId="77777777" w:rsidR="00CC3799" w:rsidRPr="00A060EC" w:rsidRDefault="00CC3799" w:rsidP="00CC3799">
            <w:pPr>
              <w:widowControl/>
              <w:autoSpaceDE/>
              <w:autoSpaceDN/>
              <w:rPr>
                <w:rFonts w:ascii="Arial" w:hAnsi="Arial" w:cs="Arial"/>
                <w:lang w:val="mk-MK"/>
              </w:rPr>
            </w:pPr>
          </w:p>
        </w:tc>
      </w:tr>
      <w:tr w:rsidR="00CC3799" w:rsidRPr="00A060EC" w14:paraId="7CDF7931" w14:textId="77777777" w:rsidTr="00CC3799">
        <w:trPr>
          <w:cantSplit/>
          <w:trHeight w:val="1955"/>
        </w:trPr>
        <w:tc>
          <w:tcPr>
            <w:tcW w:w="1200" w:type="dxa"/>
            <w:vMerge w:val="restart"/>
            <w:textDirection w:val="btLr"/>
          </w:tcPr>
          <w:p w14:paraId="7CDF7926"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Вклучувања  на родителите  во животот и работата на училиштето</w:t>
            </w:r>
          </w:p>
        </w:tc>
        <w:tc>
          <w:tcPr>
            <w:tcW w:w="2520" w:type="dxa"/>
            <w:vAlign w:val="center"/>
          </w:tcPr>
          <w:p w14:paraId="7CDF7927"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запознавање на родителите со работата на училиштето</w:t>
            </w:r>
          </w:p>
        </w:tc>
        <w:tc>
          <w:tcPr>
            <w:tcW w:w="3480" w:type="dxa"/>
            <w:tcBorders>
              <w:bottom w:val="single" w:sz="8" w:space="0" w:color="auto"/>
            </w:tcBorders>
            <w:vAlign w:val="center"/>
          </w:tcPr>
          <w:p w14:paraId="7CDF7928"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учество во изработката на брошура за работата на училиштето</w:t>
            </w:r>
          </w:p>
          <w:p w14:paraId="7CDF7929"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информирање на родителите за услугите што училиштето и стручните соработници ги нудат за поддршка на учениците</w:t>
            </w:r>
          </w:p>
        </w:tc>
        <w:tc>
          <w:tcPr>
            <w:tcW w:w="1320" w:type="dxa"/>
            <w:tcBorders>
              <w:bottom w:val="single" w:sz="8" w:space="0" w:color="auto"/>
            </w:tcBorders>
          </w:tcPr>
          <w:p w14:paraId="7CDF792A" w14:textId="1143F9BB" w:rsidR="00CC3799" w:rsidRPr="00A060EC" w:rsidRDefault="00CC3799" w:rsidP="00CC3799">
            <w:pPr>
              <w:widowControl/>
              <w:autoSpaceDE/>
              <w:autoSpaceDN/>
              <w:rPr>
                <w:rFonts w:ascii="Arial" w:hAnsi="Arial" w:cs="Arial"/>
                <w:lang w:val="mk-MK"/>
              </w:rPr>
            </w:pPr>
            <w:r w:rsidRPr="00A060EC">
              <w:rPr>
                <w:rFonts w:ascii="Arial" w:hAnsi="Arial" w:cs="Arial"/>
                <w:lang w:val="mk-MK"/>
              </w:rPr>
              <w:t>09.202</w:t>
            </w:r>
            <w:r w:rsidR="002E1160" w:rsidRPr="00A060EC">
              <w:rPr>
                <w:rFonts w:ascii="Arial" w:hAnsi="Arial" w:cs="Arial"/>
                <w:lang w:val="mk-MK"/>
              </w:rPr>
              <w:t>5</w:t>
            </w:r>
          </w:p>
          <w:p w14:paraId="7CDF792B" w14:textId="77777777" w:rsidR="00CC3799" w:rsidRPr="00A060EC" w:rsidRDefault="00CC3799" w:rsidP="00CC3799">
            <w:pPr>
              <w:widowControl/>
              <w:autoSpaceDE/>
              <w:autoSpaceDN/>
              <w:rPr>
                <w:rFonts w:ascii="Arial" w:hAnsi="Arial" w:cs="Arial"/>
                <w:lang w:val="mk-MK"/>
              </w:rPr>
            </w:pPr>
          </w:p>
          <w:p w14:paraId="7CDF792C" w14:textId="77777777" w:rsidR="00CC3799" w:rsidRPr="00A060EC" w:rsidRDefault="00CC3799" w:rsidP="00CC3799">
            <w:pPr>
              <w:widowControl/>
              <w:autoSpaceDE/>
              <w:autoSpaceDN/>
              <w:rPr>
                <w:rFonts w:ascii="Arial" w:hAnsi="Arial" w:cs="Arial"/>
                <w:lang w:val="mk-MK"/>
              </w:rPr>
            </w:pPr>
          </w:p>
          <w:p w14:paraId="7CDF792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Borders>
              <w:bottom w:val="single" w:sz="8" w:space="0" w:color="auto"/>
            </w:tcBorders>
          </w:tcPr>
          <w:p w14:paraId="7CDF792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Психологдиректор, наставници</w:t>
            </w:r>
          </w:p>
        </w:tc>
        <w:tc>
          <w:tcPr>
            <w:tcW w:w="3480" w:type="dxa"/>
            <w:tcBorders>
              <w:bottom w:val="single" w:sz="8" w:space="0" w:color="auto"/>
            </w:tcBorders>
          </w:tcPr>
          <w:p w14:paraId="7CDF792F"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Брошура; веб страна; родителски средби; состаноци; работилници.</w:t>
            </w:r>
          </w:p>
        </w:tc>
        <w:tc>
          <w:tcPr>
            <w:tcW w:w="1800" w:type="dxa"/>
            <w:tcBorders>
              <w:bottom w:val="single" w:sz="8" w:space="0" w:color="auto"/>
            </w:tcBorders>
          </w:tcPr>
          <w:p w14:paraId="7CDF7930" w14:textId="77777777" w:rsidR="00CC3799" w:rsidRPr="00A060EC" w:rsidRDefault="00CC3799" w:rsidP="00CC3799">
            <w:pPr>
              <w:widowControl/>
              <w:autoSpaceDE/>
              <w:autoSpaceDN/>
              <w:rPr>
                <w:rFonts w:ascii="Arial" w:hAnsi="Arial" w:cs="Arial"/>
                <w:lang w:val="mk-MK"/>
              </w:rPr>
            </w:pPr>
          </w:p>
        </w:tc>
      </w:tr>
      <w:tr w:rsidR="00CC3799" w:rsidRPr="00A060EC" w14:paraId="7CDF793D" w14:textId="77777777" w:rsidTr="00CC3799">
        <w:trPr>
          <w:cantSplit/>
          <w:trHeight w:val="2732"/>
        </w:trPr>
        <w:tc>
          <w:tcPr>
            <w:tcW w:w="1200" w:type="dxa"/>
            <w:vMerge/>
            <w:textDirection w:val="btLr"/>
          </w:tcPr>
          <w:p w14:paraId="7CDF7932" w14:textId="77777777" w:rsidR="00CC3799" w:rsidRPr="00A060EC" w:rsidRDefault="00CC3799" w:rsidP="00CC3799">
            <w:pPr>
              <w:widowControl/>
              <w:autoSpaceDE/>
              <w:autoSpaceDN/>
              <w:ind w:left="113" w:right="113"/>
              <w:rPr>
                <w:rFonts w:ascii="Arial" w:hAnsi="Arial" w:cs="Arial"/>
                <w:b/>
                <w:sz w:val="20"/>
                <w:szCs w:val="20"/>
                <w:lang w:val="ru-RU"/>
              </w:rPr>
            </w:pPr>
          </w:p>
        </w:tc>
        <w:tc>
          <w:tcPr>
            <w:tcW w:w="2520" w:type="dxa"/>
            <w:vAlign w:val="center"/>
          </w:tcPr>
          <w:p w14:paraId="7CDF7933"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xml:space="preserve">- промовирање доверба и разбирање за градење на партнерства со семејствата; </w:t>
            </w:r>
          </w:p>
          <w:p w14:paraId="7CDF7934"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мотивирање на родителите да се вклучат во активностите на училиштето;</w:t>
            </w:r>
          </w:p>
          <w:p w14:paraId="7CDF7935"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развивање ефективна соработка со семејствата</w:t>
            </w:r>
          </w:p>
        </w:tc>
        <w:tc>
          <w:tcPr>
            <w:tcW w:w="3480" w:type="dxa"/>
            <w:vAlign w:val="center"/>
          </w:tcPr>
          <w:p w14:paraId="7CDF7936"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планирање и овозможување вклучување на родители во одделни сегменти од воспитно-образовниот процес (здравствена заштита, професионална ориентација, јавна и културна дејност, еколошки активности, меѓуетника интеграција.).</w:t>
            </w:r>
          </w:p>
        </w:tc>
        <w:tc>
          <w:tcPr>
            <w:tcW w:w="1320" w:type="dxa"/>
          </w:tcPr>
          <w:p w14:paraId="7CDF7937"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38"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xml:space="preserve">Психологдиректор </w:t>
            </w:r>
          </w:p>
        </w:tc>
        <w:tc>
          <w:tcPr>
            <w:tcW w:w="3480" w:type="dxa"/>
          </w:tcPr>
          <w:p w14:paraId="7CDF7939"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Годишна програма за работа;</w:t>
            </w:r>
          </w:p>
          <w:p w14:paraId="7CDF793A"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Акциски планови;</w:t>
            </w:r>
          </w:p>
          <w:p w14:paraId="7CDF793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xml:space="preserve">Покани; Соопштенија; </w:t>
            </w:r>
          </w:p>
        </w:tc>
        <w:tc>
          <w:tcPr>
            <w:tcW w:w="1800" w:type="dxa"/>
          </w:tcPr>
          <w:p w14:paraId="7CDF793C" w14:textId="77777777" w:rsidR="00CC3799" w:rsidRPr="00A060EC" w:rsidRDefault="00CC3799" w:rsidP="00CC3799">
            <w:pPr>
              <w:widowControl/>
              <w:autoSpaceDE/>
              <w:autoSpaceDN/>
              <w:rPr>
                <w:rFonts w:ascii="Arial" w:hAnsi="Arial" w:cs="Arial"/>
                <w:lang w:val="mk-MK"/>
              </w:rPr>
            </w:pPr>
          </w:p>
        </w:tc>
      </w:tr>
    </w:tbl>
    <w:p w14:paraId="7CDF793E" w14:textId="77777777" w:rsidR="00CC3799" w:rsidRPr="00A060EC" w:rsidRDefault="00CC3799" w:rsidP="00CC3799">
      <w:pPr>
        <w:widowControl/>
        <w:autoSpaceDE/>
        <w:autoSpaceDN/>
        <w:rPr>
          <w:rFonts w:ascii="Franklin Gothic Book" w:hAnsi="Franklin Gothic Book"/>
          <w:b/>
          <w:sz w:val="24"/>
          <w:szCs w:val="24"/>
          <w:lang w:val="mk-MK"/>
        </w:rPr>
        <w:sectPr w:rsidR="00CC3799" w:rsidRPr="00A060EC" w:rsidSect="00CC3799">
          <w:pgSz w:w="15840" w:h="12240" w:orient="landscape"/>
          <w:pgMar w:top="1037" w:right="1282" w:bottom="936" w:left="1195" w:header="720" w:footer="1008" w:gutter="0"/>
          <w:cols w:space="720"/>
        </w:sectPr>
      </w:pPr>
    </w:p>
    <w:p w14:paraId="7CDF793F" w14:textId="77777777" w:rsidR="00CC3799" w:rsidRPr="00A060EC" w:rsidRDefault="00CC3799" w:rsidP="00CC3799">
      <w:pPr>
        <w:widowControl/>
        <w:autoSpaceDE/>
        <w:autoSpaceDN/>
        <w:rPr>
          <w:rFonts w:ascii="Franklin Gothic Book" w:hAnsi="Franklin Gothic Book"/>
          <w:b/>
          <w:sz w:val="24"/>
          <w:szCs w:val="24"/>
          <w:lang w:val="mk-MK"/>
        </w:rPr>
      </w:pPr>
    </w:p>
    <w:p w14:paraId="7CDF7940" w14:textId="77777777" w:rsidR="00CC3799" w:rsidRPr="00A060EC" w:rsidRDefault="00CC3799" w:rsidP="00CC3799">
      <w:pPr>
        <w:widowControl/>
        <w:autoSpaceDE/>
        <w:autoSpaceDN/>
        <w:ind w:left="1080"/>
        <w:rPr>
          <w:rFonts w:ascii="Franklin Gothic Book" w:hAnsi="Franklin Gothic Book"/>
          <w:b/>
          <w:sz w:val="24"/>
          <w:szCs w:val="24"/>
          <w:lang w:val="mk-MK"/>
        </w:rPr>
      </w:pPr>
    </w:p>
    <w:p w14:paraId="7CDF7941" w14:textId="77777777" w:rsidR="00CC3799" w:rsidRPr="00A060EC" w:rsidRDefault="00CC3799" w:rsidP="00F92FC7">
      <w:pPr>
        <w:widowControl/>
        <w:numPr>
          <w:ilvl w:val="0"/>
          <w:numId w:val="66"/>
        </w:numPr>
        <w:autoSpaceDE/>
        <w:autoSpaceDN/>
        <w:rPr>
          <w:rFonts w:ascii="Franklin Gothic Book" w:hAnsi="Franklin Gothic Book"/>
          <w:b/>
          <w:sz w:val="24"/>
          <w:szCs w:val="24"/>
          <w:lang w:val="mk-MK"/>
        </w:rPr>
      </w:pPr>
      <w:r w:rsidRPr="00A060EC">
        <w:rPr>
          <w:rFonts w:ascii="Franklin Gothic Book" w:hAnsi="Franklin Gothic Book"/>
          <w:b/>
          <w:sz w:val="24"/>
          <w:szCs w:val="24"/>
        </w:rPr>
        <w:t>СОРАБОТКА СО ЗАЕДНИЦАТА</w:t>
      </w:r>
    </w:p>
    <w:p w14:paraId="7CDF7942" w14:textId="77777777" w:rsidR="00CC3799" w:rsidRPr="00A060EC" w:rsidRDefault="00CC3799" w:rsidP="00CC3799">
      <w:pPr>
        <w:widowControl/>
        <w:autoSpaceDE/>
        <w:autoSpaceDN/>
        <w:rPr>
          <w:rFonts w:ascii="Franklin Gothic Book" w:hAnsi="Franklin Gothic Book"/>
          <w:b/>
          <w:sz w:val="24"/>
          <w:szCs w:val="24"/>
          <w:lang w:val="mk-MK"/>
        </w:rPr>
      </w:pPr>
    </w:p>
    <w:tbl>
      <w:tblPr>
        <w:tblW w:w="11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42"/>
        <w:gridCol w:w="1367"/>
        <w:gridCol w:w="1887"/>
        <w:gridCol w:w="1367"/>
        <w:gridCol w:w="1237"/>
        <w:gridCol w:w="2733"/>
        <w:gridCol w:w="1887"/>
      </w:tblGrid>
      <w:tr w:rsidR="00CC3799" w:rsidRPr="00A060EC" w14:paraId="7CDF794A" w14:textId="77777777" w:rsidTr="00CC3799">
        <w:trPr>
          <w:trHeight w:val="901"/>
          <w:jc w:val="center"/>
        </w:trPr>
        <w:tc>
          <w:tcPr>
            <w:tcW w:w="1350" w:type="dxa"/>
          </w:tcPr>
          <w:p w14:paraId="7CDF7943" w14:textId="77777777" w:rsidR="00CC3799" w:rsidRPr="00A060EC" w:rsidRDefault="00CC3799" w:rsidP="00CC3799">
            <w:pPr>
              <w:widowControl/>
              <w:autoSpaceDE/>
              <w:autoSpaceDN/>
              <w:rPr>
                <w:rFonts w:ascii="Arial" w:hAnsi="Arial" w:cs="Arial"/>
                <w:b/>
                <w:lang w:val="mk-MK"/>
              </w:rPr>
            </w:pPr>
          </w:p>
        </w:tc>
        <w:tc>
          <w:tcPr>
            <w:tcW w:w="1800" w:type="dxa"/>
          </w:tcPr>
          <w:p w14:paraId="7CDF7944"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Цели</w:t>
            </w:r>
          </w:p>
        </w:tc>
        <w:tc>
          <w:tcPr>
            <w:tcW w:w="2520" w:type="dxa"/>
          </w:tcPr>
          <w:p w14:paraId="7CDF7945"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Активности</w:t>
            </w:r>
          </w:p>
        </w:tc>
        <w:tc>
          <w:tcPr>
            <w:tcW w:w="1800" w:type="dxa"/>
          </w:tcPr>
          <w:p w14:paraId="7CDF7946"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Реализа-ција</w:t>
            </w:r>
          </w:p>
        </w:tc>
        <w:tc>
          <w:tcPr>
            <w:tcW w:w="1620" w:type="dxa"/>
          </w:tcPr>
          <w:p w14:paraId="7CDF7947"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Соработ-ници</w:t>
            </w:r>
          </w:p>
        </w:tc>
        <w:tc>
          <w:tcPr>
            <w:tcW w:w="3690" w:type="dxa"/>
          </w:tcPr>
          <w:p w14:paraId="7CDF7948"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Индикатори/ докази/форми/методи</w:t>
            </w:r>
          </w:p>
        </w:tc>
        <w:tc>
          <w:tcPr>
            <w:tcW w:w="2520" w:type="dxa"/>
          </w:tcPr>
          <w:p w14:paraId="7CDF7949"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Следење/ повратна информација</w:t>
            </w:r>
          </w:p>
        </w:tc>
      </w:tr>
      <w:tr w:rsidR="00CC3799" w:rsidRPr="00A060EC" w14:paraId="7CDF7957" w14:textId="77777777" w:rsidTr="00CC3799">
        <w:trPr>
          <w:cantSplit/>
          <w:trHeight w:val="1600"/>
          <w:jc w:val="center"/>
        </w:trPr>
        <w:tc>
          <w:tcPr>
            <w:tcW w:w="1350" w:type="dxa"/>
            <w:vMerge w:val="restart"/>
            <w:textDirection w:val="btLr"/>
          </w:tcPr>
          <w:p w14:paraId="7CDF794B"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Соработка со локалната заедница</w:t>
            </w:r>
          </w:p>
        </w:tc>
        <w:tc>
          <w:tcPr>
            <w:tcW w:w="1800" w:type="dxa"/>
            <w:tcBorders>
              <w:bottom w:val="single" w:sz="4" w:space="0" w:color="auto"/>
            </w:tcBorders>
            <w:vAlign w:val="center"/>
          </w:tcPr>
          <w:p w14:paraId="7CDF794C"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промовирање соработка со  локалната заедница;</w:t>
            </w:r>
          </w:p>
          <w:p w14:paraId="7CDF794D" w14:textId="77777777" w:rsidR="00CC3799" w:rsidRPr="00A060EC" w:rsidRDefault="00CC3799" w:rsidP="00CC3799">
            <w:pPr>
              <w:widowControl/>
              <w:autoSpaceDE/>
              <w:autoSpaceDN/>
              <w:rPr>
                <w:rFonts w:ascii="Arial" w:hAnsi="Arial" w:cs="Arial"/>
                <w:lang w:val="ru-RU"/>
              </w:rPr>
            </w:pPr>
          </w:p>
          <w:p w14:paraId="7CDF794E" w14:textId="77777777" w:rsidR="00CC3799" w:rsidRPr="00A060EC" w:rsidRDefault="00CC3799" w:rsidP="00CC3799">
            <w:pPr>
              <w:widowControl/>
              <w:autoSpaceDE/>
              <w:autoSpaceDN/>
              <w:rPr>
                <w:rFonts w:ascii="Arial" w:hAnsi="Arial" w:cs="Arial"/>
                <w:lang w:val="ru-RU"/>
              </w:rPr>
            </w:pPr>
          </w:p>
        </w:tc>
        <w:tc>
          <w:tcPr>
            <w:tcW w:w="2520" w:type="dxa"/>
            <w:vAlign w:val="center"/>
          </w:tcPr>
          <w:p w14:paraId="7CDF794F"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xml:space="preserve">- планирање, реализирање и следење на активности меѓу училиштето и заедницата; </w:t>
            </w:r>
          </w:p>
          <w:p w14:paraId="7CDF7950"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презентирање и промовирање на работата на училиштето;</w:t>
            </w:r>
          </w:p>
          <w:p w14:paraId="7CDF7951"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информирање на  заедницата за потребите и постигањата на училиштето.</w:t>
            </w:r>
          </w:p>
        </w:tc>
        <w:tc>
          <w:tcPr>
            <w:tcW w:w="1800" w:type="dxa"/>
          </w:tcPr>
          <w:p w14:paraId="7CDF7952"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620" w:type="dxa"/>
          </w:tcPr>
          <w:p w14:paraId="7CDF7953"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Психолог,  наставници</w:t>
            </w:r>
          </w:p>
        </w:tc>
        <w:tc>
          <w:tcPr>
            <w:tcW w:w="3690" w:type="dxa"/>
          </w:tcPr>
          <w:p w14:paraId="7CDF7954"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Годишна програма; Посети; Реализација на наставни и воннаставни активности;</w:t>
            </w:r>
          </w:p>
          <w:p w14:paraId="7CDF7955"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ru-RU"/>
              </w:rPr>
              <w:t xml:space="preserve">Веб страна; Преписки; Информации. </w:t>
            </w:r>
          </w:p>
        </w:tc>
        <w:tc>
          <w:tcPr>
            <w:tcW w:w="2520" w:type="dxa"/>
          </w:tcPr>
          <w:p w14:paraId="7CDF7956" w14:textId="77777777" w:rsidR="00CC3799" w:rsidRPr="00A060EC" w:rsidRDefault="00CC3799" w:rsidP="00CC3799">
            <w:pPr>
              <w:widowControl/>
              <w:autoSpaceDE/>
              <w:autoSpaceDN/>
              <w:rPr>
                <w:rFonts w:ascii="Arial" w:hAnsi="Arial" w:cs="Arial"/>
                <w:lang w:val="mk-MK"/>
              </w:rPr>
            </w:pPr>
          </w:p>
        </w:tc>
      </w:tr>
      <w:tr w:rsidR="00CC3799" w:rsidRPr="00A060EC" w14:paraId="7CDF795F" w14:textId="77777777" w:rsidTr="00CC3799">
        <w:trPr>
          <w:cantSplit/>
          <w:trHeight w:val="549"/>
          <w:jc w:val="center"/>
        </w:trPr>
        <w:tc>
          <w:tcPr>
            <w:tcW w:w="1350" w:type="dxa"/>
            <w:vMerge/>
            <w:textDirection w:val="btLr"/>
          </w:tcPr>
          <w:p w14:paraId="7CDF7958" w14:textId="77777777" w:rsidR="00CC3799" w:rsidRPr="00A060EC" w:rsidRDefault="00CC3799" w:rsidP="00CC3799">
            <w:pPr>
              <w:widowControl/>
              <w:autoSpaceDE/>
              <w:autoSpaceDN/>
              <w:ind w:left="113" w:right="113"/>
              <w:rPr>
                <w:rFonts w:ascii="Arial" w:hAnsi="Arial" w:cs="Arial"/>
                <w:b/>
                <w:lang w:val="ru-RU"/>
              </w:rPr>
            </w:pPr>
          </w:p>
        </w:tc>
        <w:tc>
          <w:tcPr>
            <w:tcW w:w="1800" w:type="dxa"/>
            <w:tcBorders>
              <w:top w:val="single" w:sz="4" w:space="0" w:color="auto"/>
              <w:bottom w:val="single" w:sz="4" w:space="0" w:color="auto"/>
            </w:tcBorders>
            <w:vAlign w:val="center"/>
          </w:tcPr>
          <w:p w14:paraId="7CDF7959"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успешна реализација на воннаставните активности</w:t>
            </w:r>
          </w:p>
        </w:tc>
        <w:tc>
          <w:tcPr>
            <w:tcW w:w="2520" w:type="dxa"/>
            <w:vAlign w:val="center"/>
          </w:tcPr>
          <w:p w14:paraId="7CDF795A"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учество во организацијата и реализацијата на превентивни, хуманитарни и културни активности на локалната заедница</w:t>
            </w:r>
          </w:p>
        </w:tc>
        <w:tc>
          <w:tcPr>
            <w:tcW w:w="1800" w:type="dxa"/>
          </w:tcPr>
          <w:p w14:paraId="7CDF795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620" w:type="dxa"/>
          </w:tcPr>
          <w:p w14:paraId="7CDF795C"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општина, наставници</w:t>
            </w:r>
          </w:p>
        </w:tc>
        <w:tc>
          <w:tcPr>
            <w:tcW w:w="3690" w:type="dxa"/>
          </w:tcPr>
          <w:p w14:paraId="7CDF795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Годишна програма; Приредби; Манифестации; Настани;</w:t>
            </w:r>
          </w:p>
        </w:tc>
        <w:tc>
          <w:tcPr>
            <w:tcW w:w="2520" w:type="dxa"/>
          </w:tcPr>
          <w:p w14:paraId="7CDF795E" w14:textId="77777777" w:rsidR="00CC3799" w:rsidRPr="00A060EC" w:rsidRDefault="00CC3799" w:rsidP="00CC3799">
            <w:pPr>
              <w:widowControl/>
              <w:autoSpaceDE/>
              <w:autoSpaceDN/>
              <w:rPr>
                <w:rFonts w:ascii="Arial" w:hAnsi="Arial" w:cs="Arial"/>
                <w:lang w:val="mk-MK"/>
              </w:rPr>
            </w:pPr>
          </w:p>
        </w:tc>
      </w:tr>
      <w:tr w:rsidR="00CC3799" w:rsidRPr="00A060EC" w14:paraId="7CDF796A" w14:textId="77777777" w:rsidTr="00CC3799">
        <w:trPr>
          <w:cantSplit/>
          <w:trHeight w:val="549"/>
          <w:jc w:val="center"/>
        </w:trPr>
        <w:tc>
          <w:tcPr>
            <w:tcW w:w="1350" w:type="dxa"/>
            <w:textDirection w:val="btLr"/>
          </w:tcPr>
          <w:p w14:paraId="7CDF7960"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lang w:val="mk-MK"/>
              </w:rPr>
              <w:t>Соработка со стручните институции и организации</w:t>
            </w:r>
            <w:r w:rsidRPr="00A060EC">
              <w:rPr>
                <w:rFonts w:ascii="Arial" w:hAnsi="Arial" w:cs="Arial"/>
                <w:b/>
                <w:lang w:val="ru-RU"/>
              </w:rPr>
              <w:t>работк</w:t>
            </w:r>
          </w:p>
        </w:tc>
        <w:tc>
          <w:tcPr>
            <w:tcW w:w="1800" w:type="dxa"/>
            <w:tcBorders>
              <w:top w:val="single" w:sz="4" w:space="0" w:color="auto"/>
              <w:bottom w:val="single" w:sz="4" w:space="0" w:color="auto"/>
            </w:tcBorders>
            <w:vAlign w:val="center"/>
          </w:tcPr>
          <w:p w14:paraId="7CDF7961"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поддршка во работата</w:t>
            </w:r>
          </w:p>
        </w:tc>
        <w:tc>
          <w:tcPr>
            <w:tcW w:w="2520" w:type="dxa"/>
            <w:vAlign w:val="center"/>
          </w:tcPr>
          <w:p w14:paraId="7CDF7962"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соработка со институции во рамките на Министерството за образование и наука: БРО, ДИЦ, ДПИ.</w:t>
            </w:r>
          </w:p>
          <w:p w14:paraId="7CDF7963" w14:textId="77777777" w:rsidR="00CC3799" w:rsidRPr="00A060EC" w:rsidRDefault="00CC3799" w:rsidP="00CC3799">
            <w:pPr>
              <w:widowControl/>
              <w:autoSpaceDE/>
              <w:autoSpaceDN/>
              <w:rPr>
                <w:rFonts w:ascii="Arial" w:eastAsia="Calibri" w:hAnsi="Arial" w:cs="Arial"/>
                <w:lang w:val="ru-RU"/>
              </w:rPr>
            </w:pPr>
          </w:p>
        </w:tc>
        <w:tc>
          <w:tcPr>
            <w:tcW w:w="1800" w:type="dxa"/>
          </w:tcPr>
          <w:p w14:paraId="7CDF7964"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p w14:paraId="7CDF7965" w14:textId="77777777" w:rsidR="00CC3799" w:rsidRPr="00A060EC" w:rsidRDefault="00CC3799" w:rsidP="00CC3799">
            <w:pPr>
              <w:widowControl/>
              <w:autoSpaceDE/>
              <w:autoSpaceDN/>
              <w:rPr>
                <w:rFonts w:ascii="Arial" w:hAnsi="Arial" w:cs="Arial"/>
                <w:lang w:val="ru-RU"/>
              </w:rPr>
            </w:pPr>
          </w:p>
        </w:tc>
        <w:tc>
          <w:tcPr>
            <w:tcW w:w="1620" w:type="dxa"/>
          </w:tcPr>
          <w:p w14:paraId="7CDF7966"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Советници</w:t>
            </w:r>
          </w:p>
          <w:p w14:paraId="7CDF7967"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инспектори</w:t>
            </w:r>
          </w:p>
        </w:tc>
        <w:tc>
          <w:tcPr>
            <w:tcW w:w="3690" w:type="dxa"/>
          </w:tcPr>
          <w:p w14:paraId="7CDF7968"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Преписки; Барања; Разговори; Закони; Правилници; Насоки за работа; Апликации;</w:t>
            </w:r>
          </w:p>
        </w:tc>
        <w:tc>
          <w:tcPr>
            <w:tcW w:w="2520" w:type="dxa"/>
            <w:vAlign w:val="center"/>
          </w:tcPr>
          <w:p w14:paraId="7CDF7969"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поддршка во работата</w:t>
            </w:r>
          </w:p>
        </w:tc>
      </w:tr>
    </w:tbl>
    <w:p w14:paraId="7CDF796B" w14:textId="77777777" w:rsidR="00CC3799" w:rsidRPr="00A060EC" w:rsidRDefault="00CC3799" w:rsidP="00CC3799">
      <w:pPr>
        <w:widowControl/>
        <w:autoSpaceDE/>
        <w:autoSpaceDN/>
        <w:rPr>
          <w:rFonts w:ascii="Arial" w:hAnsi="Arial" w:cs="Arial"/>
          <w:b/>
          <w:sz w:val="24"/>
          <w:szCs w:val="24"/>
          <w:lang w:val="ru-RU"/>
        </w:rPr>
      </w:pPr>
    </w:p>
    <w:p w14:paraId="7CDF796C" w14:textId="77777777" w:rsidR="00CC3799" w:rsidRPr="00A060EC" w:rsidRDefault="00CC3799" w:rsidP="00CC3799">
      <w:pPr>
        <w:widowControl/>
        <w:autoSpaceDE/>
        <w:autoSpaceDN/>
        <w:rPr>
          <w:rFonts w:ascii="Arial" w:hAnsi="Arial" w:cs="Arial"/>
          <w:b/>
          <w:sz w:val="24"/>
          <w:szCs w:val="24"/>
          <w:lang w:val="ru-RU"/>
        </w:rPr>
      </w:pPr>
      <w:r w:rsidRPr="00A060EC">
        <w:rPr>
          <w:rFonts w:ascii="Arial" w:hAnsi="Arial" w:cs="Arial"/>
          <w:b/>
          <w:sz w:val="24"/>
          <w:szCs w:val="24"/>
          <w:lang w:val="ru-RU"/>
        </w:rPr>
        <w:t>Подрачје 5. ПРОФЕСИОНАЛЕН РАЗВОЈ И ПРОФЕСИОНАЛНА СОРАБОТКА</w:t>
      </w:r>
    </w:p>
    <w:p w14:paraId="7CDF796D" w14:textId="77777777" w:rsidR="00CC3799" w:rsidRPr="00A060EC" w:rsidRDefault="00CC3799" w:rsidP="00CC3799">
      <w:pPr>
        <w:widowControl/>
        <w:autoSpaceDE/>
        <w:autoSpaceDN/>
        <w:rPr>
          <w:rFonts w:ascii="Arial" w:hAnsi="Arial" w:cs="Arial"/>
          <w:sz w:val="28"/>
          <w:szCs w:val="28"/>
          <w:lang w:val="ru-RU"/>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39"/>
        <w:gridCol w:w="1937"/>
        <w:gridCol w:w="3235"/>
        <w:gridCol w:w="1038"/>
        <w:gridCol w:w="1238"/>
        <w:gridCol w:w="2536"/>
        <w:gridCol w:w="1737"/>
      </w:tblGrid>
      <w:tr w:rsidR="00CC3799" w:rsidRPr="00A060EC" w14:paraId="7CDF7975" w14:textId="77777777" w:rsidTr="00CC3799">
        <w:tc>
          <w:tcPr>
            <w:tcW w:w="1440" w:type="dxa"/>
          </w:tcPr>
          <w:p w14:paraId="7CDF796E" w14:textId="77777777" w:rsidR="00CC3799" w:rsidRPr="00A060EC" w:rsidRDefault="00CC3799" w:rsidP="00CC3799">
            <w:pPr>
              <w:widowControl/>
              <w:autoSpaceDE/>
              <w:autoSpaceDN/>
              <w:rPr>
                <w:rFonts w:ascii="Arial" w:hAnsi="Arial" w:cs="Arial"/>
                <w:b/>
                <w:lang w:val="mk-MK"/>
              </w:rPr>
            </w:pPr>
          </w:p>
        </w:tc>
        <w:tc>
          <w:tcPr>
            <w:tcW w:w="2280" w:type="dxa"/>
          </w:tcPr>
          <w:p w14:paraId="7CDF796F"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Цели</w:t>
            </w:r>
          </w:p>
        </w:tc>
        <w:tc>
          <w:tcPr>
            <w:tcW w:w="3840" w:type="dxa"/>
          </w:tcPr>
          <w:p w14:paraId="7CDF7970"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Активности</w:t>
            </w:r>
          </w:p>
        </w:tc>
        <w:tc>
          <w:tcPr>
            <w:tcW w:w="1200" w:type="dxa"/>
          </w:tcPr>
          <w:p w14:paraId="7CDF7971"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Реализа-ција</w:t>
            </w:r>
          </w:p>
        </w:tc>
        <w:tc>
          <w:tcPr>
            <w:tcW w:w="1440" w:type="dxa"/>
          </w:tcPr>
          <w:p w14:paraId="7CDF7972"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Соработ-ници</w:t>
            </w:r>
          </w:p>
        </w:tc>
        <w:tc>
          <w:tcPr>
            <w:tcW w:w="3000" w:type="dxa"/>
          </w:tcPr>
          <w:p w14:paraId="7CDF7973"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Индикатори/ докази/форми/методи</w:t>
            </w:r>
          </w:p>
        </w:tc>
        <w:tc>
          <w:tcPr>
            <w:tcW w:w="2040" w:type="dxa"/>
          </w:tcPr>
          <w:p w14:paraId="7CDF7974"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Следење/ повратна информација</w:t>
            </w:r>
          </w:p>
        </w:tc>
      </w:tr>
      <w:tr w:rsidR="00CC3799" w:rsidRPr="00A060EC" w14:paraId="7CDF797E" w14:textId="77777777" w:rsidTr="00CC3799">
        <w:trPr>
          <w:cantSplit/>
          <w:trHeight w:val="2142"/>
        </w:trPr>
        <w:tc>
          <w:tcPr>
            <w:tcW w:w="1440" w:type="dxa"/>
            <w:vMerge w:val="restart"/>
            <w:textDirection w:val="btLr"/>
          </w:tcPr>
          <w:p w14:paraId="7CDF7976"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Личен професионален развој</w:t>
            </w:r>
          </w:p>
        </w:tc>
        <w:tc>
          <w:tcPr>
            <w:tcW w:w="2280" w:type="dxa"/>
            <w:tcBorders>
              <w:bottom w:val="single" w:sz="4" w:space="0" w:color="auto"/>
            </w:tcBorders>
            <w:vAlign w:val="center"/>
          </w:tcPr>
          <w:p w14:paraId="7CDF7977"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идентификување на потребите за личен професионален развој;</w:t>
            </w:r>
          </w:p>
        </w:tc>
        <w:tc>
          <w:tcPr>
            <w:tcW w:w="3840" w:type="dxa"/>
            <w:vAlign w:val="center"/>
          </w:tcPr>
          <w:p w14:paraId="7CDF7978"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планирање, водење евиденција и докази за сопствениот професионален развој;</w:t>
            </w:r>
          </w:p>
          <w:p w14:paraId="7CDF7979" w14:textId="77777777" w:rsidR="00CC3799" w:rsidRPr="00A060EC" w:rsidRDefault="00CC3799" w:rsidP="00CC3799">
            <w:pPr>
              <w:widowControl/>
              <w:autoSpaceDE/>
              <w:autoSpaceDN/>
              <w:rPr>
                <w:rFonts w:ascii="Arial" w:hAnsi="Arial" w:cs="Arial"/>
                <w:lang w:val="ru-RU"/>
              </w:rPr>
            </w:pPr>
          </w:p>
        </w:tc>
        <w:tc>
          <w:tcPr>
            <w:tcW w:w="1200" w:type="dxa"/>
          </w:tcPr>
          <w:p w14:paraId="7CDF797A"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7B" w14:textId="77777777" w:rsidR="00CC3799" w:rsidRPr="00A060EC" w:rsidRDefault="00CC3799" w:rsidP="00CC3799">
            <w:pPr>
              <w:widowControl/>
              <w:autoSpaceDE/>
              <w:autoSpaceDN/>
              <w:rPr>
                <w:rFonts w:ascii="Arial" w:hAnsi="Arial" w:cs="Arial"/>
                <w:lang w:val="mk-MK"/>
              </w:rPr>
            </w:pPr>
          </w:p>
        </w:tc>
        <w:tc>
          <w:tcPr>
            <w:tcW w:w="3000" w:type="dxa"/>
          </w:tcPr>
          <w:p w14:paraId="7CDF797C"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Компетенции и стандарди за педагог; Саморефлексија на сопствената работа; Личен план за професионален развој; Сертификати, Посетени и реализирани обуки; Досие на психологот.</w:t>
            </w:r>
          </w:p>
        </w:tc>
        <w:tc>
          <w:tcPr>
            <w:tcW w:w="2040" w:type="dxa"/>
          </w:tcPr>
          <w:p w14:paraId="7CDF797D" w14:textId="77777777" w:rsidR="00CC3799" w:rsidRPr="00A060EC" w:rsidRDefault="00CC3799" w:rsidP="00CC3799">
            <w:pPr>
              <w:widowControl/>
              <w:autoSpaceDE/>
              <w:autoSpaceDN/>
              <w:rPr>
                <w:rFonts w:ascii="Arial" w:hAnsi="Arial" w:cs="Arial"/>
                <w:lang w:val="mk-MK"/>
              </w:rPr>
            </w:pPr>
          </w:p>
        </w:tc>
      </w:tr>
      <w:tr w:rsidR="00CC3799" w:rsidRPr="00A060EC" w14:paraId="7CDF7987" w14:textId="77777777" w:rsidTr="00CC3799">
        <w:trPr>
          <w:cantSplit/>
          <w:trHeight w:val="355"/>
        </w:trPr>
        <w:tc>
          <w:tcPr>
            <w:tcW w:w="1440" w:type="dxa"/>
            <w:vMerge/>
            <w:textDirection w:val="btLr"/>
          </w:tcPr>
          <w:p w14:paraId="7CDF797F" w14:textId="77777777" w:rsidR="00CC3799" w:rsidRPr="00A060EC" w:rsidRDefault="00CC3799" w:rsidP="00CC3799">
            <w:pPr>
              <w:widowControl/>
              <w:autoSpaceDE/>
              <w:autoSpaceDN/>
              <w:ind w:left="113" w:right="113"/>
              <w:rPr>
                <w:rFonts w:ascii="Arial" w:hAnsi="Arial" w:cs="Arial"/>
                <w:b/>
                <w:lang w:val="ru-RU"/>
              </w:rPr>
            </w:pPr>
          </w:p>
        </w:tc>
        <w:tc>
          <w:tcPr>
            <w:tcW w:w="2280" w:type="dxa"/>
            <w:tcBorders>
              <w:top w:val="single" w:sz="4" w:space="0" w:color="auto"/>
              <w:bottom w:val="single" w:sz="4" w:space="0" w:color="auto"/>
            </w:tcBorders>
            <w:vAlign w:val="center"/>
          </w:tcPr>
          <w:p w14:paraId="7CDF7980"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подобрување на сопствената пракса;</w:t>
            </w:r>
          </w:p>
        </w:tc>
        <w:tc>
          <w:tcPr>
            <w:tcW w:w="3840" w:type="dxa"/>
            <w:vAlign w:val="center"/>
          </w:tcPr>
          <w:p w14:paraId="7CDF7981"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xml:space="preserve">- учество во различни форми на стручно усовршување во и надвор од училиштето; </w:t>
            </w:r>
          </w:p>
          <w:p w14:paraId="7CDF7982"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следење стручна литература и информации од значење за образованието и воспитувањето;</w:t>
            </w:r>
          </w:p>
        </w:tc>
        <w:tc>
          <w:tcPr>
            <w:tcW w:w="1200" w:type="dxa"/>
          </w:tcPr>
          <w:p w14:paraId="7CDF7983"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84"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Обучувачи, фондации.</w:t>
            </w:r>
          </w:p>
        </w:tc>
        <w:tc>
          <w:tcPr>
            <w:tcW w:w="3000" w:type="dxa"/>
          </w:tcPr>
          <w:p w14:paraId="7CDF7985"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Обуки; Дисеминации; стручни книги и списанија; релевантни веб извори;</w:t>
            </w:r>
          </w:p>
        </w:tc>
        <w:tc>
          <w:tcPr>
            <w:tcW w:w="2040" w:type="dxa"/>
          </w:tcPr>
          <w:p w14:paraId="7CDF7986" w14:textId="77777777" w:rsidR="00CC3799" w:rsidRPr="00A060EC" w:rsidRDefault="00CC3799" w:rsidP="00CC3799">
            <w:pPr>
              <w:widowControl/>
              <w:autoSpaceDE/>
              <w:autoSpaceDN/>
              <w:rPr>
                <w:rFonts w:ascii="Arial" w:hAnsi="Arial" w:cs="Arial"/>
                <w:lang w:val="mk-MK"/>
              </w:rPr>
            </w:pPr>
          </w:p>
        </w:tc>
      </w:tr>
      <w:tr w:rsidR="00CC3799" w:rsidRPr="00A060EC" w14:paraId="7CDF798F" w14:textId="77777777" w:rsidTr="00CC3799">
        <w:trPr>
          <w:cantSplit/>
          <w:trHeight w:val="859"/>
        </w:trPr>
        <w:tc>
          <w:tcPr>
            <w:tcW w:w="1440" w:type="dxa"/>
            <w:vMerge/>
            <w:textDirection w:val="btLr"/>
          </w:tcPr>
          <w:p w14:paraId="7CDF7988" w14:textId="77777777" w:rsidR="00CC3799" w:rsidRPr="00A060EC" w:rsidRDefault="00CC3799" w:rsidP="00CC3799">
            <w:pPr>
              <w:widowControl/>
              <w:autoSpaceDE/>
              <w:autoSpaceDN/>
              <w:ind w:left="113" w:right="113"/>
              <w:rPr>
                <w:rFonts w:ascii="Arial" w:hAnsi="Arial" w:cs="Arial"/>
                <w:b/>
                <w:lang w:val="ru-RU"/>
              </w:rPr>
            </w:pPr>
          </w:p>
        </w:tc>
        <w:tc>
          <w:tcPr>
            <w:tcW w:w="2280" w:type="dxa"/>
            <w:tcBorders>
              <w:top w:val="single" w:sz="4" w:space="0" w:color="auto"/>
            </w:tcBorders>
            <w:vAlign w:val="center"/>
          </w:tcPr>
          <w:p w14:paraId="7CDF7989"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подобрување на соработата со другите стручни соработници</w:t>
            </w:r>
          </w:p>
        </w:tc>
        <w:tc>
          <w:tcPr>
            <w:tcW w:w="3840" w:type="dxa"/>
            <w:vAlign w:val="center"/>
          </w:tcPr>
          <w:p w14:paraId="7CDF798A"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учество во различни активности на професионалните здруженија, социјални мрежи и форуми</w:t>
            </w:r>
          </w:p>
        </w:tc>
        <w:tc>
          <w:tcPr>
            <w:tcW w:w="1200" w:type="dxa"/>
          </w:tcPr>
          <w:p w14:paraId="7CDF798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8C"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Стручни соработ.</w:t>
            </w:r>
          </w:p>
        </w:tc>
        <w:tc>
          <w:tcPr>
            <w:tcW w:w="3000" w:type="dxa"/>
          </w:tcPr>
          <w:p w14:paraId="7CDF798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Средби; Преписки; Разговори; Социјални мрежи, Форуми; Веб страни.</w:t>
            </w:r>
          </w:p>
        </w:tc>
        <w:tc>
          <w:tcPr>
            <w:tcW w:w="2040" w:type="dxa"/>
          </w:tcPr>
          <w:p w14:paraId="7CDF798E" w14:textId="77777777" w:rsidR="00CC3799" w:rsidRPr="00A060EC" w:rsidRDefault="00CC3799" w:rsidP="00CC3799">
            <w:pPr>
              <w:widowControl/>
              <w:autoSpaceDE/>
              <w:autoSpaceDN/>
              <w:rPr>
                <w:rFonts w:ascii="Arial" w:hAnsi="Arial" w:cs="Arial"/>
                <w:lang w:val="mk-MK"/>
              </w:rPr>
            </w:pPr>
          </w:p>
        </w:tc>
      </w:tr>
      <w:tr w:rsidR="00CC3799" w:rsidRPr="00A060EC" w14:paraId="7CDF7997" w14:textId="77777777" w:rsidTr="00CC3799">
        <w:trPr>
          <w:cantSplit/>
          <w:trHeight w:val="892"/>
        </w:trPr>
        <w:tc>
          <w:tcPr>
            <w:tcW w:w="1440" w:type="dxa"/>
            <w:vMerge w:val="restart"/>
            <w:textDirection w:val="btLr"/>
          </w:tcPr>
          <w:p w14:paraId="7CDF7990"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Подршка на професионалниот развој и соработката вои училиштето</w:t>
            </w:r>
          </w:p>
        </w:tc>
        <w:tc>
          <w:tcPr>
            <w:tcW w:w="2280" w:type="dxa"/>
            <w:vAlign w:val="center"/>
          </w:tcPr>
          <w:p w14:paraId="7CDF7991" w14:textId="77777777" w:rsidR="00CC3799" w:rsidRPr="00A060EC" w:rsidRDefault="00CC3799" w:rsidP="00CC3799">
            <w:pPr>
              <w:widowControl/>
              <w:autoSpaceDE/>
              <w:autoSpaceDN/>
              <w:rPr>
                <w:rFonts w:ascii="Arial" w:eastAsia="Calibri" w:hAnsi="Arial" w:cs="Arial"/>
                <w:lang w:val="ru-RU"/>
              </w:rPr>
            </w:pPr>
            <w:r w:rsidRPr="00A060EC">
              <w:rPr>
                <w:rFonts w:ascii="Arial" w:eastAsia="Calibri" w:hAnsi="Arial" w:cs="Arial"/>
                <w:lang w:val="ru-RU"/>
              </w:rPr>
              <w:t>- промовирање на професионални и  колегијални односи</w:t>
            </w:r>
            <w:r w:rsidRPr="00A060EC">
              <w:rPr>
                <w:rFonts w:ascii="Arial" w:eastAsia="Calibri" w:hAnsi="Arial" w:cs="Arial"/>
                <w:lang w:val="mk-MK"/>
              </w:rPr>
              <w:t>;</w:t>
            </w:r>
          </w:p>
        </w:tc>
        <w:tc>
          <w:tcPr>
            <w:tcW w:w="3840" w:type="dxa"/>
            <w:vAlign w:val="center"/>
          </w:tcPr>
          <w:p w14:paraId="7CDF7992"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учество во работата на тимот за професионален развој во училиштето;</w:t>
            </w:r>
          </w:p>
        </w:tc>
        <w:tc>
          <w:tcPr>
            <w:tcW w:w="1200" w:type="dxa"/>
          </w:tcPr>
          <w:p w14:paraId="7CDF7993"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94"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наставници</w:t>
            </w:r>
          </w:p>
        </w:tc>
        <w:tc>
          <w:tcPr>
            <w:tcW w:w="3000" w:type="dxa"/>
          </w:tcPr>
          <w:p w14:paraId="7CDF7995"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Програма за професионален развој; Работилници; Обуки;</w:t>
            </w:r>
          </w:p>
        </w:tc>
        <w:tc>
          <w:tcPr>
            <w:tcW w:w="2040" w:type="dxa"/>
          </w:tcPr>
          <w:p w14:paraId="7CDF7996" w14:textId="77777777" w:rsidR="00CC3799" w:rsidRPr="00A060EC" w:rsidRDefault="00CC3799" w:rsidP="00CC3799">
            <w:pPr>
              <w:widowControl/>
              <w:autoSpaceDE/>
              <w:autoSpaceDN/>
              <w:rPr>
                <w:rFonts w:ascii="Arial" w:hAnsi="Arial" w:cs="Arial"/>
                <w:lang w:val="mk-MK"/>
              </w:rPr>
            </w:pPr>
          </w:p>
        </w:tc>
      </w:tr>
      <w:tr w:rsidR="00CC3799" w:rsidRPr="00A060EC" w14:paraId="7CDF799F" w14:textId="77777777" w:rsidTr="00CC3799">
        <w:trPr>
          <w:cantSplit/>
          <w:trHeight w:val="1050"/>
        </w:trPr>
        <w:tc>
          <w:tcPr>
            <w:tcW w:w="1440" w:type="dxa"/>
            <w:vMerge/>
            <w:textDirection w:val="btLr"/>
          </w:tcPr>
          <w:p w14:paraId="7CDF7998" w14:textId="77777777" w:rsidR="00CC3799" w:rsidRPr="00A060EC" w:rsidRDefault="00CC3799" w:rsidP="00CC3799">
            <w:pPr>
              <w:widowControl/>
              <w:autoSpaceDE/>
              <w:autoSpaceDN/>
              <w:ind w:left="113" w:right="113"/>
              <w:rPr>
                <w:rFonts w:ascii="Arial" w:hAnsi="Arial" w:cs="Arial"/>
                <w:b/>
                <w:lang w:val="ru-RU"/>
              </w:rPr>
            </w:pPr>
          </w:p>
        </w:tc>
        <w:tc>
          <w:tcPr>
            <w:tcW w:w="2280" w:type="dxa"/>
            <w:tcBorders>
              <w:bottom w:val="single" w:sz="4" w:space="0" w:color="auto"/>
            </w:tcBorders>
            <w:vAlign w:val="center"/>
          </w:tcPr>
          <w:p w14:paraId="7CDF7999"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унапредување на професионалниот развој на наставниците во училиштето</w:t>
            </w:r>
          </w:p>
        </w:tc>
        <w:tc>
          <w:tcPr>
            <w:tcW w:w="3840" w:type="dxa"/>
            <w:vAlign w:val="center"/>
          </w:tcPr>
          <w:p w14:paraId="7CDF799A"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ru-RU"/>
              </w:rPr>
              <w:t>- подготвување инструменти, прибирање податоци и анализа на потребите за професионален развој на наставниците</w:t>
            </w:r>
            <w:r w:rsidRPr="00A060EC">
              <w:rPr>
                <w:rFonts w:ascii="Arial" w:hAnsi="Arial" w:cs="Arial"/>
                <w:lang w:val="mk-MK"/>
              </w:rPr>
              <w:t>;</w:t>
            </w:r>
          </w:p>
        </w:tc>
        <w:tc>
          <w:tcPr>
            <w:tcW w:w="1200" w:type="dxa"/>
          </w:tcPr>
          <w:p w14:paraId="7CDF799B" w14:textId="77777777" w:rsidR="00CC3799" w:rsidRPr="00A060EC" w:rsidRDefault="00CC3799" w:rsidP="00CC3799">
            <w:pPr>
              <w:widowControl/>
              <w:autoSpaceDE/>
              <w:autoSpaceDN/>
              <w:rPr>
                <w:rFonts w:ascii="Arial" w:hAnsi="Arial" w:cs="Arial"/>
                <w:lang w:val="mk-MK"/>
              </w:rPr>
            </w:pPr>
          </w:p>
        </w:tc>
        <w:tc>
          <w:tcPr>
            <w:tcW w:w="1440" w:type="dxa"/>
          </w:tcPr>
          <w:p w14:paraId="7CDF799C" w14:textId="77777777" w:rsidR="00CC3799" w:rsidRPr="00A060EC" w:rsidRDefault="00CC3799" w:rsidP="00CC3799">
            <w:pPr>
              <w:widowControl/>
              <w:autoSpaceDE/>
              <w:autoSpaceDN/>
              <w:rPr>
                <w:rFonts w:ascii="Arial" w:hAnsi="Arial" w:cs="Arial"/>
                <w:lang w:val="mk-MK"/>
              </w:rPr>
            </w:pPr>
          </w:p>
        </w:tc>
        <w:tc>
          <w:tcPr>
            <w:tcW w:w="3000" w:type="dxa"/>
          </w:tcPr>
          <w:p w14:paraId="7CDF799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xml:space="preserve">Прашалници; Анализа на професионалните поретби; Програма за професионален развој; </w:t>
            </w:r>
          </w:p>
        </w:tc>
        <w:tc>
          <w:tcPr>
            <w:tcW w:w="2040" w:type="dxa"/>
          </w:tcPr>
          <w:p w14:paraId="7CDF799E" w14:textId="77777777" w:rsidR="00CC3799" w:rsidRPr="00A060EC" w:rsidRDefault="00CC3799" w:rsidP="00CC3799">
            <w:pPr>
              <w:widowControl/>
              <w:autoSpaceDE/>
              <w:autoSpaceDN/>
              <w:rPr>
                <w:rFonts w:ascii="Arial" w:hAnsi="Arial" w:cs="Arial"/>
                <w:lang w:val="mk-MK"/>
              </w:rPr>
            </w:pPr>
          </w:p>
        </w:tc>
      </w:tr>
      <w:tr w:rsidR="00CC3799" w:rsidRPr="00A060EC" w14:paraId="7CDF79A7" w14:textId="77777777" w:rsidTr="00CC3799">
        <w:trPr>
          <w:cantSplit/>
          <w:trHeight w:val="355"/>
        </w:trPr>
        <w:tc>
          <w:tcPr>
            <w:tcW w:w="1440" w:type="dxa"/>
            <w:vMerge/>
            <w:textDirection w:val="btLr"/>
          </w:tcPr>
          <w:p w14:paraId="7CDF79A0" w14:textId="77777777" w:rsidR="00CC3799" w:rsidRPr="00A060EC" w:rsidRDefault="00CC3799" w:rsidP="00CC3799">
            <w:pPr>
              <w:widowControl/>
              <w:autoSpaceDE/>
              <w:autoSpaceDN/>
              <w:ind w:left="113" w:right="113"/>
              <w:rPr>
                <w:rFonts w:ascii="Arial" w:hAnsi="Arial" w:cs="Arial"/>
                <w:b/>
                <w:lang w:val="ru-RU"/>
              </w:rPr>
            </w:pPr>
          </w:p>
        </w:tc>
        <w:tc>
          <w:tcPr>
            <w:tcW w:w="2280" w:type="dxa"/>
            <w:tcBorders>
              <w:top w:val="single" w:sz="4" w:space="0" w:color="auto"/>
            </w:tcBorders>
            <w:vAlign w:val="center"/>
          </w:tcPr>
          <w:p w14:paraId="7CDF79A1"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следење на професионалниот развој на наставниците</w:t>
            </w:r>
          </w:p>
        </w:tc>
        <w:tc>
          <w:tcPr>
            <w:tcW w:w="3840" w:type="dxa"/>
            <w:vAlign w:val="center"/>
          </w:tcPr>
          <w:p w14:paraId="7CDF79A2"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водење документација за професионалниот развој на наставниците: наставничко досие; педагошки картон.</w:t>
            </w:r>
          </w:p>
        </w:tc>
        <w:tc>
          <w:tcPr>
            <w:tcW w:w="1200" w:type="dxa"/>
          </w:tcPr>
          <w:p w14:paraId="7CDF79A3"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A4"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xml:space="preserve">Психолог </w:t>
            </w:r>
          </w:p>
        </w:tc>
        <w:tc>
          <w:tcPr>
            <w:tcW w:w="3000" w:type="dxa"/>
          </w:tcPr>
          <w:p w14:paraId="7CDF79A5"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 xml:space="preserve">Досие на наставникот; Педагошки картон; </w:t>
            </w:r>
          </w:p>
        </w:tc>
        <w:tc>
          <w:tcPr>
            <w:tcW w:w="2040" w:type="dxa"/>
          </w:tcPr>
          <w:p w14:paraId="7CDF79A6" w14:textId="77777777" w:rsidR="00CC3799" w:rsidRPr="00A060EC" w:rsidRDefault="00CC3799" w:rsidP="00CC3799">
            <w:pPr>
              <w:widowControl/>
              <w:autoSpaceDE/>
              <w:autoSpaceDN/>
              <w:rPr>
                <w:rFonts w:ascii="Arial" w:hAnsi="Arial" w:cs="Arial"/>
                <w:lang w:val="mk-MK"/>
              </w:rPr>
            </w:pPr>
          </w:p>
        </w:tc>
      </w:tr>
    </w:tbl>
    <w:p w14:paraId="7CDF79A8" w14:textId="77777777" w:rsidR="00CC3799" w:rsidRPr="00A060EC" w:rsidRDefault="00CC3799" w:rsidP="00CC3799">
      <w:pPr>
        <w:widowControl/>
        <w:autoSpaceDE/>
        <w:autoSpaceDN/>
        <w:rPr>
          <w:rFonts w:ascii="Arial" w:hAnsi="Arial" w:cs="Arial"/>
          <w:sz w:val="24"/>
          <w:szCs w:val="24"/>
          <w:lang w:val="mk-MK"/>
        </w:rPr>
      </w:pPr>
    </w:p>
    <w:p w14:paraId="7CDF79A9" w14:textId="77777777" w:rsidR="00CC3799" w:rsidRPr="00A060EC" w:rsidRDefault="00CC3799" w:rsidP="00CC3799">
      <w:pPr>
        <w:widowControl/>
        <w:autoSpaceDE/>
        <w:autoSpaceDN/>
        <w:rPr>
          <w:rFonts w:ascii="Arial" w:hAnsi="Arial" w:cs="Arial"/>
          <w:sz w:val="24"/>
          <w:szCs w:val="24"/>
          <w:lang w:val="mk-MK"/>
        </w:rPr>
      </w:pPr>
    </w:p>
    <w:p w14:paraId="7CDF79AA" w14:textId="77777777" w:rsidR="00CC3799" w:rsidRPr="00A060EC" w:rsidRDefault="00CC3799" w:rsidP="00CC3799">
      <w:pPr>
        <w:widowControl/>
        <w:autoSpaceDE/>
        <w:autoSpaceDN/>
        <w:jc w:val="both"/>
        <w:rPr>
          <w:rFonts w:ascii="Arial" w:hAnsi="Arial" w:cs="Arial"/>
          <w:b/>
          <w:sz w:val="24"/>
          <w:szCs w:val="24"/>
        </w:rPr>
      </w:pPr>
      <w:r w:rsidRPr="00A060EC">
        <w:rPr>
          <w:rFonts w:ascii="Arial" w:hAnsi="Arial" w:cs="Arial"/>
          <w:b/>
          <w:sz w:val="24"/>
          <w:szCs w:val="24"/>
        </w:rPr>
        <w:t>Подрачје 6. АНАЛИТИЧКО – ИСТРАЖУВАЧКА РАБОТА</w:t>
      </w:r>
    </w:p>
    <w:p w14:paraId="7CDF79AB" w14:textId="77777777" w:rsidR="00CC3799" w:rsidRPr="00A060EC" w:rsidRDefault="00CC3799" w:rsidP="00CC3799">
      <w:pPr>
        <w:widowControl/>
        <w:autoSpaceDE/>
        <w:autoSpaceDN/>
        <w:rPr>
          <w:rFonts w:ascii="Arial" w:hAnsi="Arial" w:cs="Arial"/>
          <w:sz w:val="24"/>
          <w:szCs w:val="24"/>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89"/>
        <w:gridCol w:w="2087"/>
        <w:gridCol w:w="3235"/>
        <w:gridCol w:w="1038"/>
        <w:gridCol w:w="1238"/>
        <w:gridCol w:w="2536"/>
        <w:gridCol w:w="1737"/>
      </w:tblGrid>
      <w:tr w:rsidR="00CC3799" w:rsidRPr="00A060EC" w14:paraId="7CDF79B4" w14:textId="77777777" w:rsidTr="00CC3799">
        <w:tc>
          <w:tcPr>
            <w:tcW w:w="1260" w:type="dxa"/>
          </w:tcPr>
          <w:p w14:paraId="7CDF79AC" w14:textId="77777777" w:rsidR="00CC3799" w:rsidRPr="00A060EC" w:rsidRDefault="00CC3799" w:rsidP="00CC3799">
            <w:pPr>
              <w:widowControl/>
              <w:autoSpaceDE/>
              <w:autoSpaceDN/>
              <w:rPr>
                <w:rFonts w:ascii="Arial" w:hAnsi="Arial" w:cs="Arial"/>
                <w:b/>
                <w:lang w:val="mk-MK"/>
              </w:rPr>
            </w:pPr>
          </w:p>
        </w:tc>
        <w:tc>
          <w:tcPr>
            <w:tcW w:w="2460" w:type="dxa"/>
          </w:tcPr>
          <w:p w14:paraId="7CDF79AD"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Цели</w:t>
            </w:r>
          </w:p>
        </w:tc>
        <w:tc>
          <w:tcPr>
            <w:tcW w:w="3840" w:type="dxa"/>
          </w:tcPr>
          <w:p w14:paraId="7CDF79AE"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Активности</w:t>
            </w:r>
          </w:p>
          <w:p w14:paraId="7CDF79AF" w14:textId="77777777" w:rsidR="00CC3799" w:rsidRPr="00A060EC" w:rsidRDefault="00CC3799" w:rsidP="00CC3799">
            <w:pPr>
              <w:jc w:val="right"/>
              <w:rPr>
                <w:rFonts w:ascii="Arial" w:hAnsi="Arial" w:cs="Arial"/>
                <w:lang w:val="mk-MK"/>
              </w:rPr>
            </w:pPr>
          </w:p>
        </w:tc>
        <w:tc>
          <w:tcPr>
            <w:tcW w:w="1200" w:type="dxa"/>
          </w:tcPr>
          <w:p w14:paraId="7CDF79B0"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Реализа-ција</w:t>
            </w:r>
          </w:p>
        </w:tc>
        <w:tc>
          <w:tcPr>
            <w:tcW w:w="1440" w:type="dxa"/>
          </w:tcPr>
          <w:p w14:paraId="7CDF79B1"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Соработ-ници</w:t>
            </w:r>
          </w:p>
        </w:tc>
        <w:tc>
          <w:tcPr>
            <w:tcW w:w="3000" w:type="dxa"/>
          </w:tcPr>
          <w:p w14:paraId="7CDF79B2"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Индикатори/ докази/форми/методи</w:t>
            </w:r>
          </w:p>
        </w:tc>
        <w:tc>
          <w:tcPr>
            <w:tcW w:w="2040" w:type="dxa"/>
          </w:tcPr>
          <w:p w14:paraId="7CDF79B3"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Следење/ повратна информација</w:t>
            </w:r>
          </w:p>
        </w:tc>
      </w:tr>
      <w:tr w:rsidR="00CC3799" w:rsidRPr="00A060EC" w14:paraId="7CDF79BE" w14:textId="77777777" w:rsidTr="00CC3799">
        <w:trPr>
          <w:cantSplit/>
          <w:trHeight w:val="1018"/>
        </w:trPr>
        <w:tc>
          <w:tcPr>
            <w:tcW w:w="1260" w:type="dxa"/>
            <w:textDirection w:val="btLr"/>
          </w:tcPr>
          <w:p w14:paraId="7CDF79B5"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sz w:val="18"/>
                <w:szCs w:val="18"/>
                <w:lang w:val="ru-RU"/>
              </w:rPr>
              <w:t>АНАЛИЗА И ПРОЦЕНКА НА ВОСПИТНО-ОБРАЗОВНАТАРАБОТА</w:t>
            </w:r>
          </w:p>
        </w:tc>
        <w:tc>
          <w:tcPr>
            <w:tcW w:w="2460" w:type="dxa"/>
            <w:vAlign w:val="center"/>
          </w:tcPr>
          <w:p w14:paraId="7CDF79B6" w14:textId="77777777" w:rsidR="00CC3799" w:rsidRPr="00A060EC" w:rsidRDefault="00CC3799" w:rsidP="00CC3799">
            <w:pPr>
              <w:widowControl/>
              <w:autoSpaceDE/>
              <w:autoSpaceDN/>
              <w:rPr>
                <w:rFonts w:ascii="Franklin Gothic Book" w:hAnsi="Franklin Gothic Book"/>
                <w:sz w:val="24"/>
                <w:szCs w:val="24"/>
                <w:lang w:val="ru-RU"/>
              </w:rPr>
            </w:pPr>
            <w:r w:rsidRPr="00A060EC">
              <w:rPr>
                <w:rFonts w:ascii="Franklin Gothic Book" w:hAnsi="Franklin Gothic Book" w:cs="Calibri"/>
                <w:sz w:val="24"/>
                <w:szCs w:val="24"/>
                <w:lang w:val="ru-RU"/>
              </w:rPr>
              <w:t>- воспоставување систем за редовни анализи на одделни воспитно-образовни прашања во училиштето;</w:t>
            </w:r>
          </w:p>
        </w:tc>
        <w:tc>
          <w:tcPr>
            <w:tcW w:w="3840" w:type="dxa"/>
            <w:vAlign w:val="center"/>
          </w:tcPr>
          <w:p w14:paraId="7CDF79B7" w14:textId="77777777" w:rsidR="00CC3799" w:rsidRPr="00A060EC" w:rsidRDefault="00CC3799" w:rsidP="00CC3799">
            <w:pPr>
              <w:widowControl/>
              <w:autoSpaceDE/>
              <w:autoSpaceDN/>
              <w:rPr>
                <w:rFonts w:ascii="Franklin Gothic Book" w:hAnsi="Franklin Gothic Book" w:cs="Calibri"/>
                <w:sz w:val="24"/>
                <w:szCs w:val="24"/>
                <w:lang w:val="ru-RU"/>
              </w:rPr>
            </w:pPr>
            <w:r w:rsidRPr="00A060EC">
              <w:rPr>
                <w:rFonts w:ascii="Franklin Gothic Book" w:hAnsi="Franklin Gothic Book" w:cs="Calibri"/>
                <w:sz w:val="24"/>
                <w:szCs w:val="24"/>
                <w:lang w:val="ru-RU"/>
              </w:rPr>
              <w:t>- учество во изработката на инструменти за прибирање на податоци;</w:t>
            </w:r>
          </w:p>
          <w:p w14:paraId="7CDF79B8" w14:textId="77777777" w:rsidR="00CC3799" w:rsidRPr="00A060EC" w:rsidRDefault="00CC3799" w:rsidP="00CC3799">
            <w:pPr>
              <w:widowControl/>
              <w:autoSpaceDE/>
              <w:autoSpaceDN/>
              <w:rPr>
                <w:rFonts w:ascii="Franklin Gothic Book" w:hAnsi="Franklin Gothic Book" w:cs="Calibri"/>
                <w:sz w:val="24"/>
                <w:szCs w:val="24"/>
                <w:lang w:val="ru-RU"/>
              </w:rPr>
            </w:pPr>
          </w:p>
          <w:p w14:paraId="7CDF79B9" w14:textId="77777777" w:rsidR="00CC3799" w:rsidRPr="00A060EC" w:rsidRDefault="00CC3799" w:rsidP="00CC3799">
            <w:pPr>
              <w:widowControl/>
              <w:autoSpaceDE/>
              <w:autoSpaceDN/>
              <w:rPr>
                <w:rFonts w:ascii="Franklin Gothic Book" w:hAnsi="Franklin Gothic Book" w:cs="Calibri"/>
                <w:sz w:val="24"/>
                <w:szCs w:val="24"/>
                <w:lang w:val="ru-RU"/>
              </w:rPr>
            </w:pPr>
            <w:r w:rsidRPr="00A060EC">
              <w:rPr>
                <w:rFonts w:ascii="Franklin Gothic Book" w:hAnsi="Franklin Gothic Book" w:cs="Calibri"/>
                <w:sz w:val="24"/>
                <w:szCs w:val="24"/>
                <w:lang w:val="ru-RU"/>
              </w:rPr>
              <w:t>- учество во анализа и извештаи за состојбите во различни области од воспитно-образовната работа;</w:t>
            </w:r>
          </w:p>
        </w:tc>
        <w:tc>
          <w:tcPr>
            <w:tcW w:w="1200" w:type="dxa"/>
          </w:tcPr>
          <w:p w14:paraId="7CDF79BA"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BB"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Психолог</w:t>
            </w:r>
          </w:p>
        </w:tc>
        <w:tc>
          <w:tcPr>
            <w:tcW w:w="3000" w:type="dxa"/>
          </w:tcPr>
          <w:p w14:paraId="7CDF79BC" w14:textId="77777777" w:rsidR="00CC3799" w:rsidRPr="00A060EC" w:rsidRDefault="00CC3799" w:rsidP="00CC3799">
            <w:pPr>
              <w:widowControl/>
              <w:autoSpaceDE/>
              <w:autoSpaceDN/>
              <w:rPr>
                <w:rFonts w:ascii="Franklin Gothic Book" w:hAnsi="Franklin Gothic Book" w:cs="Calibri"/>
                <w:sz w:val="24"/>
                <w:szCs w:val="24"/>
                <w:lang w:val="ru-RU"/>
              </w:rPr>
            </w:pPr>
            <w:r w:rsidRPr="00A060EC">
              <w:rPr>
                <w:rFonts w:ascii="Franklin Gothic Book" w:hAnsi="Franklin Gothic Book" w:cs="Calibri"/>
                <w:sz w:val="24"/>
                <w:szCs w:val="24"/>
                <w:lang w:val="ru-RU"/>
              </w:rPr>
              <w:t>Протоколи;Евидентни листи;Обрасци; Прегледи,; Анализи (споредбени, трендови);Извештаи за успехот, поведението, редовноста, опфатот  и напредувањето на учениците.</w:t>
            </w:r>
          </w:p>
        </w:tc>
        <w:tc>
          <w:tcPr>
            <w:tcW w:w="2040" w:type="dxa"/>
          </w:tcPr>
          <w:p w14:paraId="7CDF79BD" w14:textId="77777777" w:rsidR="00CC3799" w:rsidRPr="00A060EC" w:rsidRDefault="00CC3799" w:rsidP="00CC3799">
            <w:pPr>
              <w:widowControl/>
              <w:autoSpaceDE/>
              <w:autoSpaceDN/>
              <w:rPr>
                <w:rFonts w:ascii="Arial" w:hAnsi="Arial" w:cs="Arial"/>
                <w:lang w:val="mk-MK"/>
              </w:rPr>
            </w:pPr>
          </w:p>
        </w:tc>
      </w:tr>
      <w:tr w:rsidR="00CC3799" w:rsidRPr="00A060EC" w14:paraId="7CDF79C7" w14:textId="77777777" w:rsidTr="00CC3799">
        <w:trPr>
          <w:cantSplit/>
          <w:trHeight w:val="1018"/>
        </w:trPr>
        <w:tc>
          <w:tcPr>
            <w:tcW w:w="1260" w:type="dxa"/>
            <w:textDirection w:val="btLr"/>
          </w:tcPr>
          <w:p w14:paraId="7CDF79BF" w14:textId="77777777" w:rsidR="00CC3799" w:rsidRPr="00A060EC" w:rsidRDefault="00CC3799" w:rsidP="00CC3799">
            <w:pPr>
              <w:widowControl/>
              <w:autoSpaceDE/>
              <w:autoSpaceDN/>
              <w:ind w:left="113" w:right="113"/>
              <w:rPr>
                <w:rFonts w:ascii="Arial" w:hAnsi="Arial" w:cs="Arial"/>
                <w:b/>
                <w:sz w:val="18"/>
                <w:szCs w:val="18"/>
                <w:lang w:val="ru-RU"/>
              </w:rPr>
            </w:pPr>
            <w:r w:rsidRPr="00A060EC">
              <w:rPr>
                <w:rFonts w:ascii="Arial" w:hAnsi="Arial" w:cs="Arial"/>
                <w:b/>
                <w:sz w:val="18"/>
                <w:szCs w:val="18"/>
                <w:lang w:val="ru-RU"/>
              </w:rPr>
              <w:t>Истражување на воспитно образовната работа</w:t>
            </w:r>
          </w:p>
        </w:tc>
        <w:tc>
          <w:tcPr>
            <w:tcW w:w="2460" w:type="dxa"/>
            <w:vAlign w:val="center"/>
          </w:tcPr>
          <w:p w14:paraId="7CDF79C0" w14:textId="77777777" w:rsidR="00CC3799" w:rsidRPr="00A060EC" w:rsidRDefault="00CC3799" w:rsidP="00CC3799">
            <w:pPr>
              <w:widowControl/>
              <w:autoSpaceDE/>
              <w:autoSpaceDN/>
              <w:rPr>
                <w:rFonts w:ascii="Franklin Gothic Book" w:hAnsi="Franklin Gothic Book" w:cs="Calibri"/>
                <w:sz w:val="24"/>
                <w:szCs w:val="24"/>
                <w:lang w:val="ru-RU"/>
              </w:rPr>
            </w:pPr>
            <w:r w:rsidRPr="00A060EC">
              <w:rPr>
                <w:rFonts w:ascii="Franklin Gothic Book" w:hAnsi="Franklin Gothic Book" w:cs="Calibri"/>
                <w:sz w:val="24"/>
                <w:szCs w:val="24"/>
                <w:lang w:val="ru-RU"/>
              </w:rPr>
              <w:t>- унапредување воспитно-образовниот процес.</w:t>
            </w:r>
          </w:p>
          <w:p w14:paraId="7CDF79C1" w14:textId="77777777" w:rsidR="00CC3799" w:rsidRPr="00A060EC" w:rsidRDefault="00CC3799" w:rsidP="00CC3799">
            <w:pPr>
              <w:widowControl/>
              <w:autoSpaceDE/>
              <w:autoSpaceDN/>
              <w:rPr>
                <w:rFonts w:ascii="Franklin Gothic Book" w:hAnsi="Franklin Gothic Book" w:cs="Calibri"/>
                <w:sz w:val="24"/>
                <w:szCs w:val="24"/>
                <w:lang w:val="ru-RU"/>
              </w:rPr>
            </w:pPr>
            <w:r w:rsidRPr="00A060EC">
              <w:rPr>
                <w:rFonts w:ascii="Arial" w:hAnsi="Arial" w:cs="Arial"/>
                <w:lang w:val="ru-RU"/>
              </w:rPr>
              <w:t xml:space="preserve">- </w:t>
            </w:r>
          </w:p>
        </w:tc>
        <w:tc>
          <w:tcPr>
            <w:tcW w:w="3840" w:type="dxa"/>
            <w:vAlign w:val="center"/>
          </w:tcPr>
          <w:p w14:paraId="7CDF79C2" w14:textId="77777777" w:rsidR="00CC3799" w:rsidRPr="00A060EC" w:rsidRDefault="00CC3799" w:rsidP="00CC3799">
            <w:pPr>
              <w:widowControl/>
              <w:autoSpaceDE/>
              <w:autoSpaceDN/>
              <w:rPr>
                <w:rFonts w:ascii="Franklin Gothic Book" w:hAnsi="Franklin Gothic Book" w:cs="Calibri"/>
                <w:sz w:val="24"/>
                <w:szCs w:val="24"/>
                <w:lang w:val="ru-RU"/>
              </w:rPr>
            </w:pPr>
            <w:r w:rsidRPr="00A060EC">
              <w:rPr>
                <w:rFonts w:ascii="Franklin Gothic Book" w:hAnsi="Franklin Gothic Book" w:cs="Calibri"/>
                <w:sz w:val="24"/>
                <w:szCs w:val="24"/>
                <w:lang w:val="ru-RU"/>
              </w:rPr>
              <w:t>- споделување/презентирање на добиените информации од проценката и анализата со/на вработените, родителите, заедницата, стручните органи и тела, надлежните институции.</w:t>
            </w:r>
          </w:p>
        </w:tc>
        <w:tc>
          <w:tcPr>
            <w:tcW w:w="1200" w:type="dxa"/>
          </w:tcPr>
          <w:p w14:paraId="7CDF79C3"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C4"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Психолог</w:t>
            </w:r>
          </w:p>
        </w:tc>
        <w:tc>
          <w:tcPr>
            <w:tcW w:w="3000" w:type="dxa"/>
          </w:tcPr>
          <w:p w14:paraId="7CDF79C5"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Состаноци; Известувања; Брошура; Веб страна.</w:t>
            </w:r>
          </w:p>
        </w:tc>
        <w:tc>
          <w:tcPr>
            <w:tcW w:w="2040" w:type="dxa"/>
          </w:tcPr>
          <w:p w14:paraId="7CDF79C6" w14:textId="77777777" w:rsidR="00CC3799" w:rsidRPr="00A060EC" w:rsidRDefault="00CC3799" w:rsidP="00CC3799">
            <w:pPr>
              <w:widowControl/>
              <w:autoSpaceDE/>
              <w:autoSpaceDN/>
              <w:rPr>
                <w:rFonts w:ascii="Arial" w:hAnsi="Arial" w:cs="Arial"/>
                <w:lang w:val="mk-MK"/>
              </w:rPr>
            </w:pPr>
          </w:p>
        </w:tc>
      </w:tr>
    </w:tbl>
    <w:p w14:paraId="7CDF79C8" w14:textId="77777777" w:rsidR="00CC3799" w:rsidRPr="00A060EC" w:rsidRDefault="00CC3799" w:rsidP="00CC3799">
      <w:pPr>
        <w:widowControl/>
        <w:autoSpaceDE/>
        <w:autoSpaceDN/>
        <w:rPr>
          <w:rFonts w:ascii="Arial" w:hAnsi="Arial" w:cs="Arial"/>
          <w:sz w:val="24"/>
          <w:szCs w:val="24"/>
          <w:lang w:val="mk-MK"/>
        </w:rPr>
      </w:pPr>
    </w:p>
    <w:p w14:paraId="7CDF79C9" w14:textId="77777777" w:rsidR="00CC3799" w:rsidRPr="00A060EC" w:rsidRDefault="00CC3799" w:rsidP="00CC3799">
      <w:pPr>
        <w:widowControl/>
        <w:autoSpaceDE/>
        <w:autoSpaceDN/>
        <w:rPr>
          <w:rFonts w:ascii="Arial" w:hAnsi="Arial" w:cs="Arial"/>
          <w:sz w:val="24"/>
          <w:szCs w:val="24"/>
          <w:lang w:val="mk-MK"/>
        </w:rPr>
      </w:pPr>
    </w:p>
    <w:p w14:paraId="7CDF79CA" w14:textId="77777777" w:rsidR="00CC3799" w:rsidRPr="00A060EC" w:rsidRDefault="00CC3799" w:rsidP="00CC3799">
      <w:pPr>
        <w:widowControl/>
        <w:autoSpaceDE/>
        <w:autoSpaceDN/>
        <w:rPr>
          <w:rFonts w:ascii="Arial" w:hAnsi="Arial" w:cs="Arial"/>
          <w:sz w:val="24"/>
          <w:szCs w:val="24"/>
          <w:lang w:val="mk-MK"/>
        </w:rPr>
      </w:pPr>
    </w:p>
    <w:p w14:paraId="7CDF79CB" w14:textId="77777777" w:rsidR="00CC3799" w:rsidRPr="00A060EC" w:rsidRDefault="00CC3799" w:rsidP="00CC3799">
      <w:pPr>
        <w:widowControl/>
        <w:autoSpaceDE/>
        <w:autoSpaceDN/>
        <w:rPr>
          <w:rFonts w:ascii="Arial" w:hAnsi="Arial" w:cs="Arial"/>
          <w:sz w:val="24"/>
          <w:szCs w:val="24"/>
          <w:lang w:val="mk-MK"/>
        </w:rPr>
      </w:pPr>
    </w:p>
    <w:p w14:paraId="7CDF79CC" w14:textId="77777777" w:rsidR="00CC3799" w:rsidRPr="00A060EC" w:rsidRDefault="00CC3799" w:rsidP="00CC3799">
      <w:pPr>
        <w:widowControl/>
        <w:autoSpaceDE/>
        <w:autoSpaceDN/>
        <w:rPr>
          <w:rFonts w:ascii="Arial" w:hAnsi="Arial" w:cs="Arial"/>
          <w:b/>
          <w:sz w:val="24"/>
          <w:szCs w:val="24"/>
          <w:lang w:val="ru-RU"/>
        </w:rPr>
      </w:pPr>
      <w:r w:rsidRPr="00A060EC">
        <w:rPr>
          <w:rFonts w:ascii="Arial" w:hAnsi="Arial" w:cs="Arial"/>
          <w:b/>
          <w:sz w:val="24"/>
          <w:szCs w:val="24"/>
          <w:lang w:val="ru-RU"/>
        </w:rPr>
        <w:t>Подрачје 7. УЧИЛИШНА СТРУКТУРА, ОРГАНИЗАЦИЈА И КЛИМА</w:t>
      </w:r>
    </w:p>
    <w:p w14:paraId="7CDF79CD" w14:textId="77777777" w:rsidR="00CC3799" w:rsidRPr="00A060EC" w:rsidRDefault="00CC3799" w:rsidP="00CC3799">
      <w:pPr>
        <w:widowControl/>
        <w:autoSpaceDE/>
        <w:autoSpaceDN/>
        <w:rPr>
          <w:rFonts w:ascii="Arial" w:hAnsi="Arial" w:cs="Arial"/>
          <w:sz w:val="24"/>
          <w:szCs w:val="24"/>
          <w:lang w:val="ru-RU"/>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89"/>
        <w:gridCol w:w="2087"/>
        <w:gridCol w:w="3235"/>
        <w:gridCol w:w="1038"/>
        <w:gridCol w:w="1238"/>
        <w:gridCol w:w="2536"/>
        <w:gridCol w:w="1737"/>
      </w:tblGrid>
      <w:tr w:rsidR="00CC3799" w:rsidRPr="00A060EC" w14:paraId="7CDF79D5" w14:textId="77777777" w:rsidTr="00CC3799">
        <w:tc>
          <w:tcPr>
            <w:tcW w:w="1260" w:type="dxa"/>
            <w:tcBorders>
              <w:left w:val="single" w:sz="4" w:space="0" w:color="auto"/>
            </w:tcBorders>
          </w:tcPr>
          <w:p w14:paraId="7CDF79CE" w14:textId="77777777" w:rsidR="00CC3799" w:rsidRPr="00A060EC" w:rsidRDefault="00CC3799" w:rsidP="00CC3799">
            <w:pPr>
              <w:widowControl/>
              <w:autoSpaceDE/>
              <w:autoSpaceDN/>
              <w:rPr>
                <w:rFonts w:ascii="Arial" w:hAnsi="Arial" w:cs="Arial"/>
                <w:b/>
                <w:lang w:val="mk-MK"/>
              </w:rPr>
            </w:pPr>
          </w:p>
        </w:tc>
        <w:tc>
          <w:tcPr>
            <w:tcW w:w="2460" w:type="dxa"/>
          </w:tcPr>
          <w:p w14:paraId="7CDF79CF"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Цели</w:t>
            </w:r>
          </w:p>
        </w:tc>
        <w:tc>
          <w:tcPr>
            <w:tcW w:w="3840" w:type="dxa"/>
          </w:tcPr>
          <w:p w14:paraId="7CDF79D0"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Активности</w:t>
            </w:r>
          </w:p>
        </w:tc>
        <w:tc>
          <w:tcPr>
            <w:tcW w:w="1200" w:type="dxa"/>
          </w:tcPr>
          <w:p w14:paraId="7CDF79D1"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Реализа-ција</w:t>
            </w:r>
          </w:p>
        </w:tc>
        <w:tc>
          <w:tcPr>
            <w:tcW w:w="1440" w:type="dxa"/>
          </w:tcPr>
          <w:p w14:paraId="7CDF79D2"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Соработ-ници</w:t>
            </w:r>
          </w:p>
        </w:tc>
        <w:tc>
          <w:tcPr>
            <w:tcW w:w="3000" w:type="dxa"/>
          </w:tcPr>
          <w:p w14:paraId="7CDF79D3"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Индикатори/ докази/форми/методи</w:t>
            </w:r>
          </w:p>
        </w:tc>
        <w:tc>
          <w:tcPr>
            <w:tcW w:w="2040" w:type="dxa"/>
          </w:tcPr>
          <w:p w14:paraId="7CDF79D4" w14:textId="77777777" w:rsidR="00CC3799" w:rsidRPr="00A060EC" w:rsidRDefault="00CC3799" w:rsidP="00CC3799">
            <w:pPr>
              <w:widowControl/>
              <w:autoSpaceDE/>
              <w:autoSpaceDN/>
              <w:rPr>
                <w:rFonts w:ascii="Arial" w:hAnsi="Arial" w:cs="Arial"/>
                <w:b/>
                <w:lang w:val="mk-MK"/>
              </w:rPr>
            </w:pPr>
            <w:r w:rsidRPr="00A060EC">
              <w:rPr>
                <w:rFonts w:ascii="Arial" w:hAnsi="Arial" w:cs="Arial"/>
                <w:b/>
                <w:lang w:val="mk-MK"/>
              </w:rPr>
              <w:t>Следење/ повратна информација</w:t>
            </w:r>
          </w:p>
        </w:tc>
      </w:tr>
      <w:tr w:rsidR="00CC3799" w:rsidRPr="00A060EC" w14:paraId="7CDF79E2" w14:textId="77777777" w:rsidTr="00CC3799">
        <w:trPr>
          <w:cantSplit/>
          <w:trHeight w:val="5042"/>
        </w:trPr>
        <w:tc>
          <w:tcPr>
            <w:tcW w:w="1260" w:type="dxa"/>
            <w:tcBorders>
              <w:left w:val="single" w:sz="8" w:space="0" w:color="auto"/>
              <w:bottom w:val="single" w:sz="4" w:space="0" w:color="auto"/>
              <w:right w:val="single" w:sz="8" w:space="0" w:color="auto"/>
            </w:tcBorders>
            <w:textDirection w:val="btLr"/>
          </w:tcPr>
          <w:p w14:paraId="7CDF79D6"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Училишна структура  и организација планирање , следење на наставата  . педагошка евиденција  и документација , евалуација</w:t>
            </w:r>
          </w:p>
        </w:tc>
        <w:tc>
          <w:tcPr>
            <w:tcW w:w="2460" w:type="dxa"/>
            <w:tcBorders>
              <w:left w:val="single" w:sz="8" w:space="0" w:color="auto"/>
              <w:bottom w:val="single" w:sz="4" w:space="0" w:color="auto"/>
            </w:tcBorders>
            <w:vAlign w:val="center"/>
          </w:tcPr>
          <w:p w14:paraId="7CDF79D7"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унапредување на воспитно-образовниот процес</w:t>
            </w:r>
          </w:p>
          <w:p w14:paraId="7CDF79D8"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w:t>
            </w:r>
          </w:p>
          <w:p w14:paraId="7CDF79D9"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систематичност и одговорност во работењето на училиштето</w:t>
            </w:r>
          </w:p>
        </w:tc>
        <w:tc>
          <w:tcPr>
            <w:tcW w:w="3840" w:type="dxa"/>
            <w:vAlign w:val="center"/>
          </w:tcPr>
          <w:p w14:paraId="7CDF79DA"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учество во изработката на Годишна програма за работа на училиштето</w:t>
            </w:r>
            <w:r w:rsidRPr="00A060EC">
              <w:rPr>
                <w:rFonts w:ascii="Arial" w:hAnsi="Arial" w:cs="Arial"/>
                <w:lang w:val="mk-MK"/>
              </w:rPr>
              <w:t>;</w:t>
            </w:r>
          </w:p>
          <w:p w14:paraId="7CDF79DB"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mk-MK"/>
              </w:rPr>
              <w:t>- у</w:t>
            </w:r>
            <w:r w:rsidRPr="00A060EC">
              <w:rPr>
                <w:rFonts w:ascii="Arial" w:hAnsi="Arial" w:cs="Arial"/>
                <w:lang w:val="ru-RU"/>
              </w:rPr>
              <w:t>чество во организацијата на работата во училиштето</w:t>
            </w:r>
          </w:p>
        </w:tc>
        <w:tc>
          <w:tcPr>
            <w:tcW w:w="1200" w:type="dxa"/>
          </w:tcPr>
          <w:p w14:paraId="7CDF79DC"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p w14:paraId="7CDF79DD"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D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Психолог</w:t>
            </w:r>
          </w:p>
        </w:tc>
        <w:tc>
          <w:tcPr>
            <w:tcW w:w="3000" w:type="dxa"/>
          </w:tcPr>
          <w:p w14:paraId="7CDF79DF"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Приоритетни задачи; Годишна програма; Акциски планови;</w:t>
            </w:r>
          </w:p>
          <w:p w14:paraId="7CDF79E0"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ru-RU"/>
              </w:rPr>
              <w:t xml:space="preserve">Распоред;Календар;Распределба на учениците;Планирање и програмирање на воспитно – образовната работа; </w:t>
            </w:r>
            <w:r w:rsidRPr="00A060EC">
              <w:rPr>
                <w:rFonts w:ascii="Arial" w:hAnsi="Arial" w:cs="Arial"/>
                <w:sz w:val="24"/>
                <w:szCs w:val="24"/>
                <w:lang w:val="mk-MK"/>
              </w:rPr>
              <w:t>протоколи, формулари, соопштенија, службени покани, дописи, евиденциони листи.</w:t>
            </w:r>
          </w:p>
        </w:tc>
        <w:tc>
          <w:tcPr>
            <w:tcW w:w="2040" w:type="dxa"/>
          </w:tcPr>
          <w:p w14:paraId="7CDF79E1" w14:textId="77777777" w:rsidR="00CC3799" w:rsidRPr="00A060EC" w:rsidRDefault="00CC3799" w:rsidP="00CC3799">
            <w:pPr>
              <w:widowControl/>
              <w:autoSpaceDE/>
              <w:autoSpaceDN/>
              <w:rPr>
                <w:rFonts w:ascii="Arial" w:hAnsi="Arial" w:cs="Arial"/>
                <w:lang w:val="mk-MK"/>
              </w:rPr>
            </w:pPr>
          </w:p>
        </w:tc>
      </w:tr>
      <w:tr w:rsidR="00CC3799" w:rsidRPr="00A060EC" w14:paraId="7CDF79EA" w14:textId="77777777" w:rsidTr="00CC3799">
        <w:trPr>
          <w:cantSplit/>
          <w:trHeight w:val="409"/>
        </w:trPr>
        <w:tc>
          <w:tcPr>
            <w:tcW w:w="1260" w:type="dxa"/>
            <w:vMerge w:val="restart"/>
            <w:tcBorders>
              <w:top w:val="single" w:sz="4" w:space="0" w:color="auto"/>
              <w:left w:val="single" w:sz="8" w:space="0" w:color="auto"/>
              <w:right w:val="single" w:sz="8" w:space="0" w:color="auto"/>
            </w:tcBorders>
            <w:textDirection w:val="btLr"/>
          </w:tcPr>
          <w:p w14:paraId="7CDF79E3" w14:textId="77777777" w:rsidR="00CC3799" w:rsidRPr="00A060EC" w:rsidRDefault="00CC3799" w:rsidP="00CC3799">
            <w:pPr>
              <w:widowControl/>
              <w:autoSpaceDE/>
              <w:autoSpaceDN/>
              <w:ind w:left="113" w:right="113"/>
              <w:rPr>
                <w:rFonts w:ascii="Arial" w:hAnsi="Arial" w:cs="Arial"/>
                <w:b/>
                <w:lang w:val="ru-RU"/>
              </w:rPr>
            </w:pPr>
            <w:r w:rsidRPr="00A060EC">
              <w:rPr>
                <w:rFonts w:ascii="Arial" w:hAnsi="Arial" w:cs="Arial"/>
                <w:b/>
                <w:lang w:val="ru-RU"/>
              </w:rPr>
              <w:t>Училишна клима  , безбедна средина и демократско учество</w:t>
            </w:r>
          </w:p>
        </w:tc>
        <w:tc>
          <w:tcPr>
            <w:tcW w:w="2460" w:type="dxa"/>
            <w:tcBorders>
              <w:top w:val="single" w:sz="4" w:space="0" w:color="auto"/>
              <w:left w:val="single" w:sz="8" w:space="0" w:color="auto"/>
              <w:bottom w:val="single" w:sz="4" w:space="0" w:color="auto"/>
            </w:tcBorders>
            <w:vAlign w:val="center"/>
          </w:tcPr>
          <w:p w14:paraId="7CDF79E4"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 придонес во работата на стручните органи и тела</w:t>
            </w:r>
          </w:p>
        </w:tc>
        <w:tc>
          <w:tcPr>
            <w:tcW w:w="3840" w:type="dxa"/>
            <w:vAlign w:val="center"/>
          </w:tcPr>
          <w:p w14:paraId="7CDF79E5" w14:textId="77777777" w:rsidR="00CC3799" w:rsidRPr="00A060EC" w:rsidRDefault="00CC3799" w:rsidP="00CC3799">
            <w:pPr>
              <w:widowControl/>
              <w:autoSpaceDE/>
              <w:autoSpaceDN/>
              <w:rPr>
                <w:rFonts w:ascii="Arial" w:eastAsia="Calibri" w:hAnsi="Arial" w:cs="Arial"/>
                <w:lang w:val="ru-RU"/>
              </w:rPr>
            </w:pPr>
            <w:r w:rsidRPr="00A060EC">
              <w:rPr>
                <w:rFonts w:ascii="Arial" w:eastAsia="Calibri" w:hAnsi="Arial" w:cs="Arial"/>
                <w:lang w:val="mk-MK"/>
              </w:rPr>
              <w:t>- учество во работата на стручните органи и тела во училиштето</w:t>
            </w:r>
          </w:p>
        </w:tc>
        <w:tc>
          <w:tcPr>
            <w:tcW w:w="1200" w:type="dxa"/>
          </w:tcPr>
          <w:p w14:paraId="7CDF79E6"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E7" w14:textId="77777777" w:rsidR="00CC3799" w:rsidRPr="00A060EC" w:rsidRDefault="00CC3799" w:rsidP="00CC3799">
            <w:pPr>
              <w:widowControl/>
              <w:autoSpaceDE/>
              <w:autoSpaceDN/>
              <w:rPr>
                <w:rFonts w:ascii="Arial" w:hAnsi="Arial" w:cs="Arial"/>
                <w:lang w:val="mk-MK"/>
              </w:rPr>
            </w:pPr>
          </w:p>
        </w:tc>
        <w:tc>
          <w:tcPr>
            <w:tcW w:w="3000" w:type="dxa"/>
          </w:tcPr>
          <w:p w14:paraId="7CDF79E8"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Одделенски и наставнички совет; Стручни активи; Совет на родители; Тимови за поддршка; Проектни тимови.</w:t>
            </w:r>
          </w:p>
        </w:tc>
        <w:tc>
          <w:tcPr>
            <w:tcW w:w="2040" w:type="dxa"/>
          </w:tcPr>
          <w:p w14:paraId="7CDF79E9" w14:textId="77777777" w:rsidR="00CC3799" w:rsidRPr="00A060EC" w:rsidRDefault="00CC3799" w:rsidP="00CC3799">
            <w:pPr>
              <w:widowControl/>
              <w:autoSpaceDE/>
              <w:autoSpaceDN/>
              <w:rPr>
                <w:rFonts w:ascii="Arial" w:hAnsi="Arial" w:cs="Arial"/>
                <w:lang w:val="mk-MK"/>
              </w:rPr>
            </w:pPr>
          </w:p>
        </w:tc>
      </w:tr>
      <w:tr w:rsidR="00CC3799" w:rsidRPr="00A060EC" w14:paraId="7CDF79F2" w14:textId="77777777" w:rsidTr="00CC3799">
        <w:trPr>
          <w:cantSplit/>
          <w:trHeight w:val="409"/>
        </w:trPr>
        <w:tc>
          <w:tcPr>
            <w:tcW w:w="1260" w:type="dxa"/>
            <w:vMerge/>
            <w:tcBorders>
              <w:left w:val="single" w:sz="8" w:space="0" w:color="auto"/>
              <w:bottom w:val="single" w:sz="4" w:space="0" w:color="auto"/>
              <w:right w:val="single" w:sz="8" w:space="0" w:color="auto"/>
            </w:tcBorders>
            <w:textDirection w:val="btLr"/>
          </w:tcPr>
          <w:p w14:paraId="7CDF79EB" w14:textId="77777777" w:rsidR="00CC3799" w:rsidRPr="00A060EC" w:rsidRDefault="00CC3799" w:rsidP="00CC3799">
            <w:pPr>
              <w:widowControl/>
              <w:autoSpaceDE/>
              <w:autoSpaceDN/>
              <w:ind w:left="113" w:right="113"/>
              <w:rPr>
                <w:rFonts w:ascii="Arial" w:hAnsi="Arial" w:cs="Arial"/>
                <w:b/>
                <w:lang w:val="ru-RU"/>
              </w:rPr>
            </w:pPr>
          </w:p>
        </w:tc>
        <w:tc>
          <w:tcPr>
            <w:tcW w:w="2460" w:type="dxa"/>
            <w:tcBorders>
              <w:top w:val="single" w:sz="4" w:space="0" w:color="auto"/>
              <w:left w:val="single" w:sz="8" w:space="0" w:color="auto"/>
              <w:bottom w:val="single" w:sz="4" w:space="0" w:color="auto"/>
            </w:tcBorders>
            <w:vAlign w:val="center"/>
          </w:tcPr>
          <w:p w14:paraId="7CDF79EC" w14:textId="77777777" w:rsidR="00CC3799" w:rsidRPr="00A060EC" w:rsidRDefault="00CC3799" w:rsidP="00CC3799">
            <w:pPr>
              <w:widowControl/>
              <w:autoSpaceDE/>
              <w:autoSpaceDN/>
              <w:rPr>
                <w:rFonts w:ascii="Arial" w:hAnsi="Arial" w:cs="Arial"/>
                <w:lang w:val="ru-RU"/>
              </w:rPr>
            </w:pPr>
            <w:r w:rsidRPr="00A060EC">
              <w:rPr>
                <w:rFonts w:ascii="Arial" w:hAnsi="Arial" w:cs="Arial"/>
                <w:lang w:val="ru-RU"/>
              </w:rPr>
              <w:t>увид во регуларноста и квалитетот на водењето на педагошката евиденција и документација</w:t>
            </w:r>
          </w:p>
        </w:tc>
        <w:tc>
          <w:tcPr>
            <w:tcW w:w="3840" w:type="dxa"/>
            <w:vAlign w:val="center"/>
          </w:tcPr>
          <w:p w14:paraId="7CDF79ED" w14:textId="77777777" w:rsidR="00CC3799" w:rsidRPr="00A060EC" w:rsidRDefault="00CC3799" w:rsidP="00CC3799">
            <w:pPr>
              <w:widowControl/>
              <w:autoSpaceDE/>
              <w:autoSpaceDN/>
              <w:rPr>
                <w:rFonts w:ascii="Arial" w:eastAsia="Calibri" w:hAnsi="Arial" w:cs="Arial"/>
                <w:lang w:val="ru-RU"/>
              </w:rPr>
            </w:pPr>
            <w:r w:rsidRPr="00A060EC">
              <w:rPr>
                <w:rFonts w:ascii="Arial" w:eastAsia="Calibri" w:hAnsi="Arial" w:cs="Arial"/>
                <w:lang w:val="mk-MK"/>
              </w:rPr>
              <w:t>- с</w:t>
            </w:r>
            <w:r w:rsidRPr="00A060EC">
              <w:rPr>
                <w:rFonts w:ascii="Arial" w:eastAsia="Calibri" w:hAnsi="Arial" w:cs="Arial"/>
                <w:lang w:val="ru-RU"/>
              </w:rPr>
              <w:t>ледење на начинот на водење на педагошката евиденција и документација и предалагање мерки за подобрување</w:t>
            </w:r>
          </w:p>
        </w:tc>
        <w:tc>
          <w:tcPr>
            <w:tcW w:w="1200" w:type="dxa"/>
          </w:tcPr>
          <w:p w14:paraId="7CDF79EE"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Учебна година</w:t>
            </w:r>
          </w:p>
        </w:tc>
        <w:tc>
          <w:tcPr>
            <w:tcW w:w="1440" w:type="dxa"/>
          </w:tcPr>
          <w:p w14:paraId="7CDF79EF"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Директор, Психолог.</w:t>
            </w:r>
          </w:p>
        </w:tc>
        <w:tc>
          <w:tcPr>
            <w:tcW w:w="3000" w:type="dxa"/>
          </w:tcPr>
          <w:p w14:paraId="7CDF79F0" w14:textId="77777777" w:rsidR="00CC3799" w:rsidRPr="00A060EC" w:rsidRDefault="00CC3799" w:rsidP="00CC3799">
            <w:pPr>
              <w:widowControl/>
              <w:autoSpaceDE/>
              <w:autoSpaceDN/>
              <w:rPr>
                <w:rFonts w:ascii="Arial" w:hAnsi="Arial" w:cs="Arial"/>
                <w:lang w:val="mk-MK"/>
              </w:rPr>
            </w:pPr>
            <w:r w:rsidRPr="00A060EC">
              <w:rPr>
                <w:rFonts w:ascii="Arial" w:hAnsi="Arial" w:cs="Arial"/>
                <w:lang w:val="mk-MK"/>
              </w:rPr>
              <w:t>Листи за евиденција; Насоки и упатства за подобрување;</w:t>
            </w:r>
          </w:p>
        </w:tc>
        <w:tc>
          <w:tcPr>
            <w:tcW w:w="2040" w:type="dxa"/>
          </w:tcPr>
          <w:p w14:paraId="7CDF79F1" w14:textId="77777777" w:rsidR="00CC3799" w:rsidRPr="00A060EC" w:rsidRDefault="00CC3799" w:rsidP="00CC3799">
            <w:pPr>
              <w:widowControl/>
              <w:autoSpaceDE/>
              <w:autoSpaceDN/>
              <w:rPr>
                <w:rFonts w:ascii="Arial" w:hAnsi="Arial" w:cs="Arial"/>
                <w:lang w:val="mk-MK"/>
              </w:rPr>
            </w:pPr>
          </w:p>
        </w:tc>
      </w:tr>
      <w:tr w:rsidR="00CC3799" w:rsidRPr="00A060EC" w14:paraId="7CDF79F5" w14:textId="77777777" w:rsidTr="00CC3799">
        <w:trPr>
          <w:cantSplit/>
          <w:trHeight w:val="75"/>
        </w:trPr>
        <w:tc>
          <w:tcPr>
            <w:tcW w:w="1260" w:type="dxa"/>
            <w:tcBorders>
              <w:top w:val="single" w:sz="4" w:space="0" w:color="auto"/>
              <w:left w:val="nil"/>
              <w:bottom w:val="nil"/>
              <w:right w:val="nil"/>
            </w:tcBorders>
            <w:textDirection w:val="btLr"/>
          </w:tcPr>
          <w:p w14:paraId="7CDF79F3" w14:textId="77777777" w:rsidR="00CC3799" w:rsidRPr="00A060EC" w:rsidRDefault="00CC3799" w:rsidP="00CC3799">
            <w:pPr>
              <w:widowControl/>
              <w:autoSpaceDE/>
              <w:autoSpaceDN/>
              <w:ind w:left="113" w:right="113"/>
              <w:rPr>
                <w:rFonts w:ascii="Arial" w:hAnsi="Arial" w:cs="Arial"/>
                <w:b/>
                <w:lang w:val="ru-RU"/>
              </w:rPr>
            </w:pPr>
          </w:p>
        </w:tc>
        <w:tc>
          <w:tcPr>
            <w:tcW w:w="13980" w:type="dxa"/>
            <w:gridSpan w:val="6"/>
            <w:tcBorders>
              <w:left w:val="nil"/>
              <w:bottom w:val="nil"/>
              <w:right w:val="nil"/>
            </w:tcBorders>
            <w:vAlign w:val="center"/>
          </w:tcPr>
          <w:p w14:paraId="7CDF79F4" w14:textId="77777777" w:rsidR="00CC3799" w:rsidRPr="00A060EC" w:rsidRDefault="00CC3799" w:rsidP="00CC3799">
            <w:pPr>
              <w:widowControl/>
              <w:autoSpaceDE/>
              <w:autoSpaceDN/>
              <w:rPr>
                <w:rFonts w:ascii="Arial" w:hAnsi="Arial" w:cs="Arial"/>
                <w:lang w:val="mk-MK"/>
              </w:rPr>
            </w:pPr>
          </w:p>
        </w:tc>
      </w:tr>
    </w:tbl>
    <w:p w14:paraId="7CDF79F6" w14:textId="77777777" w:rsidR="00CC3799" w:rsidRPr="00A060EC" w:rsidRDefault="00CC3799" w:rsidP="00CC3799">
      <w:pPr>
        <w:widowControl/>
        <w:autoSpaceDE/>
        <w:autoSpaceDN/>
        <w:rPr>
          <w:rFonts w:ascii="Arial" w:hAnsi="Arial" w:cs="Arial"/>
          <w:sz w:val="24"/>
          <w:szCs w:val="24"/>
          <w:lang w:val="mk-MK"/>
        </w:rPr>
      </w:pPr>
    </w:p>
    <w:p w14:paraId="7CDF79F7" w14:textId="3A3D71EB" w:rsidR="00CC3799" w:rsidRPr="00A060EC" w:rsidRDefault="00CC3799" w:rsidP="00CC3799">
      <w:pPr>
        <w:widowControl/>
        <w:autoSpaceDE/>
        <w:autoSpaceDN/>
        <w:rPr>
          <w:rFonts w:ascii="Arial" w:hAnsi="Arial" w:cs="Arial"/>
          <w:sz w:val="24"/>
          <w:szCs w:val="24"/>
          <w:lang w:val="mk-MK"/>
        </w:rPr>
      </w:pPr>
      <w:r w:rsidRPr="00A060EC">
        <w:rPr>
          <w:rFonts w:ascii="Arial" w:hAnsi="Arial" w:cs="Arial"/>
          <w:sz w:val="24"/>
          <w:szCs w:val="24"/>
          <w:lang w:val="mk-MK"/>
        </w:rPr>
        <w:t>Учебна 202</w:t>
      </w:r>
      <w:r w:rsidR="00432FB3" w:rsidRPr="00A060EC">
        <w:rPr>
          <w:rFonts w:ascii="Arial" w:hAnsi="Arial" w:cs="Arial"/>
          <w:sz w:val="24"/>
          <w:szCs w:val="24"/>
          <w:lang w:val="mk-MK"/>
        </w:rPr>
        <w:t>5</w:t>
      </w:r>
      <w:r w:rsidRPr="00A060EC">
        <w:rPr>
          <w:rFonts w:ascii="Arial" w:hAnsi="Arial" w:cs="Arial"/>
          <w:sz w:val="24"/>
          <w:szCs w:val="24"/>
          <w:lang w:val="mk-MK"/>
        </w:rPr>
        <w:t>/2</w:t>
      </w:r>
      <w:r w:rsidR="00432FB3" w:rsidRPr="00A060EC">
        <w:rPr>
          <w:rFonts w:ascii="Arial" w:hAnsi="Arial" w:cs="Arial"/>
          <w:sz w:val="24"/>
          <w:szCs w:val="24"/>
          <w:lang w:val="mk-MK"/>
        </w:rPr>
        <w:t>6</w:t>
      </w:r>
      <w:r w:rsidRPr="00A060EC">
        <w:rPr>
          <w:rFonts w:ascii="Arial" w:hAnsi="Arial" w:cs="Arial"/>
          <w:sz w:val="24"/>
          <w:szCs w:val="24"/>
          <w:lang w:val="mk-MK"/>
        </w:rPr>
        <w:t xml:space="preserve"> година</w:t>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t>Педагог:</w:t>
      </w:r>
      <w:r w:rsidR="00E953C4" w:rsidRPr="00A060EC">
        <w:rPr>
          <w:rFonts w:ascii="Arial" w:hAnsi="Arial" w:cs="Arial"/>
          <w:sz w:val="24"/>
          <w:szCs w:val="24"/>
          <w:lang w:val="mk-MK"/>
        </w:rPr>
        <w:t xml:space="preserve"> Викторија Ѓорѓијоска</w:t>
      </w:r>
    </w:p>
    <w:p w14:paraId="7CDF79F8" w14:textId="77777777" w:rsidR="00CC3799" w:rsidRPr="00A060EC" w:rsidRDefault="00CC3799" w:rsidP="00CC3799">
      <w:pPr>
        <w:pStyle w:val="BodyText"/>
        <w:rPr>
          <w:b/>
          <w:sz w:val="20"/>
        </w:rPr>
      </w:pPr>
    </w:p>
    <w:p w14:paraId="7CDF79F9" w14:textId="77777777" w:rsidR="00CC3799" w:rsidRPr="00A060EC" w:rsidRDefault="00CC3799" w:rsidP="00CC3799">
      <w:pPr>
        <w:pStyle w:val="BodyText"/>
        <w:rPr>
          <w:b/>
          <w:sz w:val="20"/>
        </w:rPr>
      </w:pPr>
    </w:p>
    <w:p w14:paraId="7CDF79FA" w14:textId="77777777" w:rsidR="00CC3799" w:rsidRPr="00A060EC" w:rsidRDefault="00CC3799" w:rsidP="00CC3799">
      <w:pPr>
        <w:pStyle w:val="BodyText"/>
        <w:rPr>
          <w:b/>
          <w:sz w:val="20"/>
        </w:rPr>
      </w:pPr>
    </w:p>
    <w:p w14:paraId="7CDF79FB" w14:textId="77777777" w:rsidR="00CC3799" w:rsidRPr="00A060EC" w:rsidRDefault="00CC3799" w:rsidP="00CC3799">
      <w:pPr>
        <w:pStyle w:val="BodyText"/>
        <w:rPr>
          <w:b/>
          <w:sz w:val="20"/>
        </w:rPr>
      </w:pPr>
    </w:p>
    <w:p w14:paraId="7CDF79FC" w14:textId="77777777" w:rsidR="00CC3799" w:rsidRPr="00A060EC" w:rsidRDefault="00CC3799" w:rsidP="00CC3799">
      <w:pPr>
        <w:pStyle w:val="BodyText"/>
        <w:rPr>
          <w:b/>
          <w:sz w:val="20"/>
        </w:rPr>
      </w:pPr>
    </w:p>
    <w:p w14:paraId="7CDF79FD" w14:textId="77777777" w:rsidR="00CC3799" w:rsidRPr="00A060EC" w:rsidRDefault="00CC3799" w:rsidP="00CC3799">
      <w:pPr>
        <w:pStyle w:val="BodyText"/>
        <w:rPr>
          <w:b/>
          <w:sz w:val="20"/>
        </w:rPr>
      </w:pPr>
    </w:p>
    <w:p w14:paraId="7CDF79FE" w14:textId="77777777" w:rsidR="00CC3799" w:rsidRPr="00A060EC" w:rsidRDefault="00CC3799" w:rsidP="00CC3799">
      <w:pPr>
        <w:pStyle w:val="BodyText"/>
        <w:rPr>
          <w:b/>
          <w:sz w:val="20"/>
        </w:rPr>
      </w:pPr>
    </w:p>
    <w:p w14:paraId="7CDF79FF" w14:textId="77777777" w:rsidR="00CC3799" w:rsidRPr="00A060EC" w:rsidRDefault="00CC3799" w:rsidP="00CC3799">
      <w:pPr>
        <w:pStyle w:val="BodyText"/>
        <w:rPr>
          <w:b/>
          <w:sz w:val="20"/>
        </w:rPr>
      </w:pPr>
    </w:p>
    <w:p w14:paraId="7CDF7A00" w14:textId="77777777" w:rsidR="00CC3799" w:rsidRPr="00A060EC" w:rsidRDefault="00CC3799" w:rsidP="00CC3799">
      <w:pPr>
        <w:pStyle w:val="BodyText"/>
        <w:rPr>
          <w:b/>
          <w:sz w:val="20"/>
        </w:rPr>
      </w:pPr>
    </w:p>
    <w:p w14:paraId="7CDF7A01" w14:textId="77777777" w:rsidR="00CC3799" w:rsidRPr="00A060EC" w:rsidRDefault="00CC3799" w:rsidP="00CC3799">
      <w:pPr>
        <w:pStyle w:val="BodyText"/>
        <w:rPr>
          <w:b/>
          <w:sz w:val="20"/>
        </w:rPr>
      </w:pPr>
    </w:p>
    <w:p w14:paraId="7CDF7A02" w14:textId="77777777" w:rsidR="00CC3799" w:rsidRPr="00A060EC" w:rsidRDefault="00CC3799" w:rsidP="00CC3799">
      <w:pPr>
        <w:pStyle w:val="BodyText"/>
        <w:rPr>
          <w:b/>
          <w:sz w:val="20"/>
        </w:rPr>
      </w:pPr>
    </w:p>
    <w:p w14:paraId="7CDF7A03" w14:textId="77777777" w:rsidR="00CC3799" w:rsidRPr="00A060EC" w:rsidRDefault="00CC3799" w:rsidP="00CC3799">
      <w:pPr>
        <w:pStyle w:val="BodyText"/>
        <w:rPr>
          <w:b/>
          <w:sz w:val="20"/>
        </w:rPr>
      </w:pPr>
    </w:p>
    <w:p w14:paraId="7CDF7A04" w14:textId="77777777" w:rsidR="00CC3799" w:rsidRPr="00A060EC" w:rsidRDefault="00CC3799" w:rsidP="00CC3799">
      <w:pPr>
        <w:pStyle w:val="BodyText"/>
        <w:rPr>
          <w:b/>
          <w:sz w:val="20"/>
        </w:rPr>
      </w:pPr>
    </w:p>
    <w:p w14:paraId="7CDF7A05" w14:textId="77777777" w:rsidR="00CC3799" w:rsidRPr="00A060EC" w:rsidRDefault="00CC3799" w:rsidP="00CC3799">
      <w:pPr>
        <w:pStyle w:val="BodyText"/>
        <w:rPr>
          <w:b/>
          <w:sz w:val="20"/>
        </w:rPr>
      </w:pPr>
    </w:p>
    <w:p w14:paraId="7CDF7A06" w14:textId="77777777" w:rsidR="00CC3799" w:rsidRPr="00A060EC" w:rsidRDefault="00CC3799" w:rsidP="00CC3799">
      <w:pPr>
        <w:pStyle w:val="BodyText"/>
        <w:rPr>
          <w:b/>
          <w:sz w:val="20"/>
        </w:rPr>
      </w:pPr>
    </w:p>
    <w:p w14:paraId="7CDF7A07" w14:textId="77777777" w:rsidR="00CC3799" w:rsidRPr="00A060EC" w:rsidRDefault="00CC3799" w:rsidP="00CC3799">
      <w:pPr>
        <w:pStyle w:val="BodyText"/>
        <w:rPr>
          <w:b/>
          <w:sz w:val="20"/>
        </w:rPr>
      </w:pPr>
    </w:p>
    <w:p w14:paraId="7CDF7A08" w14:textId="77777777" w:rsidR="00CC3799" w:rsidRPr="00A060EC" w:rsidRDefault="00CC3799" w:rsidP="00CC3799">
      <w:pPr>
        <w:pStyle w:val="BodyText"/>
        <w:rPr>
          <w:b/>
          <w:sz w:val="20"/>
        </w:rPr>
      </w:pPr>
    </w:p>
    <w:p w14:paraId="7CDF7A09" w14:textId="77777777" w:rsidR="00CC3799" w:rsidRPr="00A060EC" w:rsidRDefault="00CC3799" w:rsidP="00CC3799">
      <w:pPr>
        <w:pStyle w:val="BodyText"/>
        <w:rPr>
          <w:b/>
          <w:sz w:val="20"/>
        </w:rPr>
      </w:pPr>
    </w:p>
    <w:p w14:paraId="7CDF7A0A" w14:textId="77777777" w:rsidR="00CC3799" w:rsidRPr="00A060EC" w:rsidRDefault="00CC3799" w:rsidP="00CC3799">
      <w:pPr>
        <w:pStyle w:val="BodyText"/>
        <w:rPr>
          <w:b/>
          <w:sz w:val="20"/>
        </w:rPr>
      </w:pPr>
    </w:p>
    <w:p w14:paraId="7CDF7A0B" w14:textId="77777777" w:rsidR="00CC3799" w:rsidRPr="00A060EC" w:rsidRDefault="00CC3799" w:rsidP="00CC3799">
      <w:pPr>
        <w:pStyle w:val="BodyText"/>
        <w:rPr>
          <w:b/>
          <w:sz w:val="20"/>
        </w:rPr>
      </w:pPr>
    </w:p>
    <w:p w14:paraId="7CDF7A0C" w14:textId="77777777" w:rsidR="00CC3799" w:rsidRPr="00A060EC" w:rsidRDefault="00CC3799" w:rsidP="00CC3799">
      <w:pPr>
        <w:pStyle w:val="BodyText"/>
        <w:rPr>
          <w:b/>
          <w:sz w:val="20"/>
        </w:rPr>
      </w:pPr>
    </w:p>
    <w:p w14:paraId="7CDF7A0D" w14:textId="77777777" w:rsidR="00CC3799" w:rsidRPr="00A060EC" w:rsidRDefault="00CC3799" w:rsidP="00CC3799">
      <w:pPr>
        <w:pStyle w:val="BodyText"/>
        <w:rPr>
          <w:b/>
          <w:sz w:val="20"/>
        </w:rPr>
      </w:pPr>
    </w:p>
    <w:p w14:paraId="7CDF7A0E" w14:textId="77777777" w:rsidR="00CC3799" w:rsidRPr="00A060EC" w:rsidRDefault="00CC3799" w:rsidP="00CC3799">
      <w:pPr>
        <w:pStyle w:val="BodyText"/>
        <w:rPr>
          <w:b/>
          <w:color w:val="FF0000"/>
          <w:sz w:val="20"/>
        </w:rPr>
      </w:pPr>
    </w:p>
    <w:p w14:paraId="7CDF7A0F" w14:textId="77777777" w:rsidR="00CC3799" w:rsidRPr="00A060EC" w:rsidRDefault="00CC3799" w:rsidP="00CC3799">
      <w:pPr>
        <w:pStyle w:val="BodyText"/>
        <w:rPr>
          <w:b/>
          <w:color w:val="FF0000"/>
          <w:sz w:val="20"/>
        </w:rPr>
      </w:pPr>
    </w:p>
    <w:p w14:paraId="7CDF7A10" w14:textId="77777777" w:rsidR="00CC3799" w:rsidRPr="00A060EC" w:rsidRDefault="00CC3799" w:rsidP="00CC3799">
      <w:pPr>
        <w:pStyle w:val="BodyText"/>
        <w:rPr>
          <w:b/>
          <w:color w:val="FF0000"/>
          <w:sz w:val="20"/>
        </w:rPr>
        <w:sectPr w:rsidR="00CC3799" w:rsidRPr="00A060EC" w:rsidSect="00CC3799">
          <w:pgSz w:w="15840" w:h="12240" w:orient="landscape"/>
          <w:pgMar w:top="1037" w:right="1282" w:bottom="936" w:left="1195" w:header="722" w:footer="1015" w:gutter="0"/>
          <w:cols w:space="720"/>
        </w:sectPr>
      </w:pPr>
    </w:p>
    <w:p w14:paraId="7CDF7A11" w14:textId="77777777" w:rsidR="00CC3799" w:rsidRPr="00A060EC" w:rsidRDefault="00CC3799" w:rsidP="00CC3799">
      <w:pPr>
        <w:pStyle w:val="BodyText"/>
        <w:rPr>
          <w:b/>
          <w:sz w:val="20"/>
        </w:rPr>
      </w:pPr>
    </w:p>
    <w:p w14:paraId="7CDF7A12" w14:textId="77777777" w:rsidR="00CC3799" w:rsidRPr="00A060EC" w:rsidRDefault="00CC3799" w:rsidP="00CC3799">
      <w:pPr>
        <w:pStyle w:val="Heading3"/>
        <w:ind w:left="339" w:right="432"/>
      </w:pPr>
      <w:r w:rsidRPr="00A060EC">
        <w:t>Годишна програма за работа на библиотекарот</w:t>
      </w:r>
    </w:p>
    <w:p w14:paraId="7CDF7A13" w14:textId="41CF367E" w:rsidR="00CC3799" w:rsidRPr="00A060EC" w:rsidRDefault="00CC3799" w:rsidP="00CC3799">
      <w:pPr>
        <w:pStyle w:val="Heading6"/>
        <w:spacing w:before="268"/>
        <w:ind w:left="339" w:right="435"/>
        <w:jc w:val="center"/>
      </w:pPr>
      <w:r w:rsidRPr="00A060EC">
        <w:t>во учебната 202</w:t>
      </w:r>
      <w:r w:rsidR="00E953C4" w:rsidRPr="00A060EC">
        <w:rPr>
          <w:lang w:val="mk-MK"/>
        </w:rPr>
        <w:t>5</w:t>
      </w:r>
      <w:r w:rsidRPr="00A060EC">
        <w:t>/202</w:t>
      </w:r>
      <w:r w:rsidR="00E953C4" w:rsidRPr="00A060EC">
        <w:rPr>
          <w:lang w:val="mk-MK"/>
        </w:rPr>
        <w:t>6</w:t>
      </w:r>
      <w:r w:rsidRPr="00A060EC">
        <w:t xml:space="preserve"> год.</w:t>
      </w:r>
    </w:p>
    <w:p w14:paraId="7CDF7A14" w14:textId="77777777" w:rsidR="00CC3799" w:rsidRPr="00A060EC" w:rsidRDefault="00CC3799" w:rsidP="00CC3799">
      <w:pPr>
        <w:spacing w:before="245"/>
        <w:ind w:left="339" w:right="439"/>
        <w:jc w:val="center"/>
        <w:rPr>
          <w:b/>
          <w:sz w:val="32"/>
        </w:rPr>
      </w:pPr>
      <w:r w:rsidRPr="00A060EC">
        <w:rPr>
          <w:b/>
          <w:sz w:val="32"/>
        </w:rPr>
        <w:t>Цели:</w:t>
      </w:r>
    </w:p>
    <w:p w14:paraId="7CDF7A15" w14:textId="77777777" w:rsidR="00CC3799" w:rsidRPr="00A060EC" w:rsidRDefault="00CC3799" w:rsidP="00F92FC7">
      <w:pPr>
        <w:pStyle w:val="ListParagraph"/>
        <w:numPr>
          <w:ilvl w:val="0"/>
          <w:numId w:val="8"/>
        </w:numPr>
        <w:tabs>
          <w:tab w:val="left" w:pos="1120"/>
          <w:tab w:val="left" w:pos="1121"/>
        </w:tabs>
        <w:spacing w:before="259"/>
        <w:ind w:right="497"/>
      </w:pPr>
      <w:r w:rsidRPr="00A060EC">
        <w:t xml:space="preserve">Изградување на трајни навики за користење на книгата и другите извори </w:t>
      </w:r>
      <w:proofErr w:type="gramStart"/>
      <w:r w:rsidRPr="00A060EC">
        <w:t>на  знаење</w:t>
      </w:r>
      <w:proofErr w:type="gramEnd"/>
      <w:r w:rsidRPr="00A060EC">
        <w:t xml:space="preserve"> преку користење на различни форми иметоди;</w:t>
      </w:r>
    </w:p>
    <w:p w14:paraId="7CDF7A16" w14:textId="77777777" w:rsidR="00CC3799" w:rsidRPr="00A060EC" w:rsidRDefault="00CC3799" w:rsidP="00F92FC7">
      <w:pPr>
        <w:pStyle w:val="ListParagraph"/>
        <w:numPr>
          <w:ilvl w:val="0"/>
          <w:numId w:val="8"/>
        </w:numPr>
        <w:tabs>
          <w:tab w:val="left" w:pos="1120"/>
          <w:tab w:val="left" w:pos="1121"/>
        </w:tabs>
        <w:ind w:right="499"/>
      </w:pPr>
      <w:r w:rsidRPr="00A060EC">
        <w:t>Создавање навики кај учениците за самостојна работа и самостојно користење на различни извори назнаења;</w:t>
      </w:r>
    </w:p>
    <w:p w14:paraId="7CDF7A17" w14:textId="77777777" w:rsidR="00CC3799" w:rsidRPr="00A060EC" w:rsidRDefault="00CC3799" w:rsidP="00F92FC7">
      <w:pPr>
        <w:pStyle w:val="ListParagraph"/>
        <w:numPr>
          <w:ilvl w:val="0"/>
          <w:numId w:val="8"/>
        </w:numPr>
        <w:tabs>
          <w:tab w:val="left" w:pos="1120"/>
          <w:tab w:val="left" w:pos="1121"/>
        </w:tabs>
        <w:spacing w:line="267" w:lineRule="exact"/>
        <w:ind w:hanging="361"/>
      </w:pPr>
      <w:r w:rsidRPr="00A060EC">
        <w:t>Запознавање на учениците со можностите за учење во училишнатабиблиотека;</w:t>
      </w:r>
    </w:p>
    <w:p w14:paraId="7CDF7A18" w14:textId="77777777" w:rsidR="00CC3799" w:rsidRPr="00A060EC" w:rsidRDefault="00CC3799" w:rsidP="00F92FC7">
      <w:pPr>
        <w:pStyle w:val="ListParagraph"/>
        <w:numPr>
          <w:ilvl w:val="0"/>
          <w:numId w:val="8"/>
        </w:numPr>
        <w:tabs>
          <w:tab w:val="left" w:pos="1121"/>
        </w:tabs>
        <w:spacing w:line="237" w:lineRule="auto"/>
        <w:ind w:right="500"/>
        <w:jc w:val="both"/>
      </w:pPr>
      <w:r w:rsidRPr="00A060EC">
        <w:t>Помагање на работата и реализацијата на слободните активности и развивање на навиките за следење на списанија ивесници;</w:t>
      </w:r>
    </w:p>
    <w:p w14:paraId="7CDF7A19" w14:textId="77777777" w:rsidR="00CC3799" w:rsidRPr="00A060EC" w:rsidRDefault="00CC3799" w:rsidP="00F92FC7">
      <w:pPr>
        <w:pStyle w:val="ListParagraph"/>
        <w:numPr>
          <w:ilvl w:val="0"/>
          <w:numId w:val="8"/>
        </w:numPr>
        <w:tabs>
          <w:tab w:val="left" w:pos="1121"/>
        </w:tabs>
        <w:spacing w:before="2"/>
        <w:ind w:right="495"/>
        <w:jc w:val="both"/>
      </w:pPr>
      <w:r w:rsidRPr="00A060EC">
        <w:t>Развивање на навика кај учениците за користење на библиотеката и изградување на постојани корисници на библиотечни институции во понатамошниот животен век;</w:t>
      </w:r>
    </w:p>
    <w:p w14:paraId="7CDF7A1A" w14:textId="77777777" w:rsidR="00CC3799" w:rsidRPr="00A060EC" w:rsidRDefault="00CC3799" w:rsidP="00F92FC7">
      <w:pPr>
        <w:pStyle w:val="ListParagraph"/>
        <w:numPr>
          <w:ilvl w:val="0"/>
          <w:numId w:val="8"/>
        </w:numPr>
        <w:tabs>
          <w:tab w:val="left" w:pos="1121"/>
        </w:tabs>
        <w:ind w:right="498"/>
        <w:jc w:val="both"/>
      </w:pPr>
      <w:r w:rsidRPr="00A060EC">
        <w:t>Овозможување на наставниот кадар следење на современата педагошка литература и најновите достигнувања во одделни наставнипредмети</w:t>
      </w:r>
    </w:p>
    <w:p w14:paraId="7CDF7A1B" w14:textId="77777777" w:rsidR="00CC3799" w:rsidRPr="00354A2E" w:rsidRDefault="00CC3799" w:rsidP="00CC3799">
      <w:pPr>
        <w:pStyle w:val="BodyText"/>
      </w:pPr>
    </w:p>
    <w:p w14:paraId="7CDF7A1C" w14:textId="77777777" w:rsidR="00CC3799" w:rsidRPr="00A060EC" w:rsidRDefault="00CC3799" w:rsidP="00CC3799">
      <w:pPr>
        <w:spacing w:before="178"/>
        <w:ind w:left="339" w:right="437"/>
        <w:jc w:val="center"/>
        <w:rPr>
          <w:b/>
        </w:rPr>
      </w:pPr>
      <w:r w:rsidRPr="00A060EC">
        <w:rPr>
          <w:b/>
        </w:rPr>
        <w:t>РАБОТНИ ЗАДАЧИ ПО ПРОГРАМСКИ ПОДРАЧЈА</w:t>
      </w:r>
    </w:p>
    <w:p w14:paraId="7CDF7A1D" w14:textId="77777777" w:rsidR="00CC3799" w:rsidRPr="00A060EC" w:rsidRDefault="00CC3799" w:rsidP="00CC3799">
      <w:pPr>
        <w:pStyle w:val="BodyText"/>
        <w:spacing w:before="7"/>
        <w:rPr>
          <w:b/>
          <w:sz w:val="20"/>
        </w:rPr>
      </w:pPr>
    </w:p>
    <w:p w14:paraId="7CDF7A1E" w14:textId="77777777" w:rsidR="00CC3799" w:rsidRPr="00A060EC" w:rsidRDefault="00CC3799" w:rsidP="00F92FC7">
      <w:pPr>
        <w:pStyle w:val="ListParagraph"/>
        <w:numPr>
          <w:ilvl w:val="1"/>
          <w:numId w:val="7"/>
        </w:numPr>
        <w:tabs>
          <w:tab w:val="left" w:pos="2390"/>
        </w:tabs>
        <w:jc w:val="left"/>
        <w:rPr>
          <w:b/>
        </w:rPr>
      </w:pPr>
      <w:r w:rsidRPr="00A060EC">
        <w:rPr>
          <w:b/>
        </w:rPr>
        <w:t>Програмско подрачје – Планирање ипрограмирање</w:t>
      </w:r>
    </w:p>
    <w:p w14:paraId="7CDF7A1F" w14:textId="77777777" w:rsidR="00CC3799" w:rsidRPr="00A060EC" w:rsidRDefault="00CC3799" w:rsidP="00CC3799">
      <w:pPr>
        <w:pStyle w:val="BodyText"/>
        <w:spacing w:before="5"/>
        <w:rPr>
          <w:b/>
          <w:sz w:val="22"/>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893"/>
        <w:gridCol w:w="2297"/>
        <w:gridCol w:w="2818"/>
      </w:tblGrid>
      <w:tr w:rsidR="00CC3799" w:rsidRPr="00A060EC" w14:paraId="7CDF7A24" w14:textId="77777777" w:rsidTr="00CC3799">
        <w:trPr>
          <w:trHeight w:val="541"/>
        </w:trPr>
        <w:tc>
          <w:tcPr>
            <w:tcW w:w="696" w:type="dxa"/>
          </w:tcPr>
          <w:p w14:paraId="7CDF7A20" w14:textId="77777777" w:rsidR="00CC3799" w:rsidRPr="00A060EC" w:rsidRDefault="00CC3799" w:rsidP="00CC3799">
            <w:pPr>
              <w:pStyle w:val="TableParagraph"/>
              <w:spacing w:before="24"/>
              <w:ind w:left="26"/>
            </w:pPr>
            <w:r w:rsidRPr="00A060EC">
              <w:t>Бр.</w:t>
            </w:r>
          </w:p>
        </w:tc>
        <w:tc>
          <w:tcPr>
            <w:tcW w:w="3893" w:type="dxa"/>
          </w:tcPr>
          <w:p w14:paraId="7CDF7A21" w14:textId="77777777" w:rsidR="00CC3799" w:rsidRPr="00A060EC" w:rsidRDefault="00CC3799" w:rsidP="00CC3799">
            <w:pPr>
              <w:pStyle w:val="TableParagraph"/>
              <w:spacing w:before="24"/>
              <w:ind w:left="28"/>
            </w:pPr>
            <w:r w:rsidRPr="00A060EC">
              <w:t>Содржини на работата</w:t>
            </w:r>
          </w:p>
        </w:tc>
        <w:tc>
          <w:tcPr>
            <w:tcW w:w="2297" w:type="dxa"/>
          </w:tcPr>
          <w:p w14:paraId="7CDF7A22" w14:textId="77777777" w:rsidR="00CC3799" w:rsidRPr="00A060EC" w:rsidRDefault="00CC3799" w:rsidP="00CC3799">
            <w:pPr>
              <w:pStyle w:val="TableParagraph"/>
              <w:spacing w:before="24"/>
              <w:ind w:left="26"/>
            </w:pPr>
            <w:r w:rsidRPr="00A060EC">
              <w:t>Соработници</w:t>
            </w:r>
          </w:p>
        </w:tc>
        <w:tc>
          <w:tcPr>
            <w:tcW w:w="2818" w:type="dxa"/>
          </w:tcPr>
          <w:p w14:paraId="7CDF7A23" w14:textId="77777777" w:rsidR="00CC3799" w:rsidRPr="00A060EC" w:rsidRDefault="00CC3799" w:rsidP="00CC3799">
            <w:pPr>
              <w:pStyle w:val="TableParagraph"/>
              <w:spacing w:before="24"/>
              <w:ind w:right="483"/>
              <w:jc w:val="right"/>
            </w:pPr>
            <w:r w:rsidRPr="00A060EC">
              <w:t>Време на реализација</w:t>
            </w:r>
          </w:p>
        </w:tc>
      </w:tr>
      <w:tr w:rsidR="00CC3799" w:rsidRPr="00A060EC" w14:paraId="7CDF7A2D" w14:textId="77777777" w:rsidTr="00CC3799">
        <w:trPr>
          <w:trHeight w:val="1363"/>
        </w:trPr>
        <w:tc>
          <w:tcPr>
            <w:tcW w:w="696" w:type="dxa"/>
          </w:tcPr>
          <w:p w14:paraId="7CDF7A25" w14:textId="77777777" w:rsidR="00CC3799" w:rsidRPr="00A060EC" w:rsidRDefault="00CC3799" w:rsidP="00CC3799">
            <w:pPr>
              <w:pStyle w:val="TableParagraph"/>
              <w:rPr>
                <w:b/>
                <w:sz w:val="24"/>
              </w:rPr>
            </w:pPr>
          </w:p>
          <w:p w14:paraId="7CDF7A26" w14:textId="77777777" w:rsidR="00CC3799" w:rsidRPr="00A060EC" w:rsidRDefault="00CC3799" w:rsidP="00CC3799">
            <w:pPr>
              <w:pStyle w:val="TableParagraph"/>
              <w:spacing w:before="158"/>
              <w:ind w:left="26"/>
            </w:pPr>
            <w:r w:rsidRPr="00A060EC">
              <w:t>1</w:t>
            </w:r>
          </w:p>
        </w:tc>
        <w:tc>
          <w:tcPr>
            <w:tcW w:w="3893" w:type="dxa"/>
          </w:tcPr>
          <w:p w14:paraId="7CDF7A27" w14:textId="77777777" w:rsidR="00CC3799" w:rsidRPr="00A060EC" w:rsidRDefault="00CC3799" w:rsidP="00CC3799">
            <w:pPr>
              <w:pStyle w:val="TableParagraph"/>
              <w:spacing w:before="144"/>
              <w:ind w:left="28"/>
            </w:pPr>
            <w:r w:rsidRPr="00A060EC">
              <w:t>Учество во изготување на</w:t>
            </w:r>
          </w:p>
          <w:p w14:paraId="7CDF7A28" w14:textId="77777777" w:rsidR="00CC3799" w:rsidRPr="00A060EC" w:rsidRDefault="00CC3799" w:rsidP="00CC3799">
            <w:pPr>
              <w:pStyle w:val="TableParagraph"/>
              <w:spacing w:before="37" w:line="276" w:lineRule="auto"/>
              <w:ind w:left="28" w:right="308"/>
            </w:pPr>
            <w:r w:rsidRPr="00A060EC">
              <w:t>Годишната програма за работа на училиштето</w:t>
            </w:r>
          </w:p>
        </w:tc>
        <w:tc>
          <w:tcPr>
            <w:tcW w:w="2297" w:type="dxa"/>
          </w:tcPr>
          <w:p w14:paraId="7CDF7A29" w14:textId="77777777" w:rsidR="00CC3799" w:rsidRPr="00A060EC" w:rsidRDefault="00CC3799" w:rsidP="00CC3799">
            <w:pPr>
              <w:pStyle w:val="TableParagraph"/>
              <w:spacing w:line="251" w:lineRule="exact"/>
              <w:ind w:left="43" w:right="38"/>
              <w:jc w:val="center"/>
            </w:pPr>
            <w:r w:rsidRPr="00A060EC">
              <w:t>Директор</w:t>
            </w:r>
          </w:p>
          <w:p w14:paraId="7CDF7A2A" w14:textId="77777777" w:rsidR="00CC3799" w:rsidRPr="00A060EC" w:rsidRDefault="00CC3799" w:rsidP="00CC3799">
            <w:pPr>
              <w:pStyle w:val="TableParagraph"/>
              <w:spacing w:before="37" w:line="276" w:lineRule="auto"/>
              <w:ind w:left="45" w:right="33"/>
              <w:jc w:val="center"/>
            </w:pPr>
            <w:r w:rsidRPr="00A060EC">
              <w:t>Психолог, Педагог Самостојно Наставници</w:t>
            </w:r>
          </w:p>
        </w:tc>
        <w:tc>
          <w:tcPr>
            <w:tcW w:w="2818" w:type="dxa"/>
          </w:tcPr>
          <w:p w14:paraId="7CDF7A2B" w14:textId="77777777" w:rsidR="00CC3799" w:rsidRPr="00A060EC" w:rsidRDefault="00CC3799" w:rsidP="00CC3799">
            <w:pPr>
              <w:pStyle w:val="TableParagraph"/>
              <w:rPr>
                <w:b/>
                <w:sz w:val="24"/>
              </w:rPr>
            </w:pPr>
          </w:p>
          <w:p w14:paraId="7CDF7A2C" w14:textId="77777777" w:rsidR="00CC3799" w:rsidRPr="00A060EC" w:rsidRDefault="00CC3799" w:rsidP="00CC3799">
            <w:pPr>
              <w:pStyle w:val="TableParagraph"/>
              <w:spacing w:before="158"/>
              <w:ind w:left="247" w:right="239"/>
              <w:jc w:val="center"/>
            </w:pPr>
            <w:r w:rsidRPr="00A060EC">
              <w:t>Август</w:t>
            </w:r>
          </w:p>
        </w:tc>
      </w:tr>
      <w:tr w:rsidR="00CC3799" w:rsidRPr="00A060EC" w14:paraId="7CDF7A34" w14:textId="77777777" w:rsidTr="00CC3799">
        <w:trPr>
          <w:trHeight w:val="1074"/>
        </w:trPr>
        <w:tc>
          <w:tcPr>
            <w:tcW w:w="696" w:type="dxa"/>
          </w:tcPr>
          <w:p w14:paraId="7CDF7A2E" w14:textId="77777777" w:rsidR="00CC3799" w:rsidRPr="00A060EC" w:rsidRDefault="00CC3799" w:rsidP="00CC3799">
            <w:pPr>
              <w:pStyle w:val="TableParagraph"/>
              <w:spacing w:before="2"/>
              <w:rPr>
                <w:b/>
                <w:sz w:val="25"/>
              </w:rPr>
            </w:pPr>
          </w:p>
          <w:p w14:paraId="7CDF7A2F" w14:textId="77777777" w:rsidR="00CC3799" w:rsidRPr="00A060EC" w:rsidRDefault="00CC3799" w:rsidP="00CC3799">
            <w:pPr>
              <w:pStyle w:val="TableParagraph"/>
              <w:ind w:left="26"/>
            </w:pPr>
            <w:r w:rsidRPr="00A060EC">
              <w:t>2</w:t>
            </w:r>
          </w:p>
        </w:tc>
        <w:tc>
          <w:tcPr>
            <w:tcW w:w="3893" w:type="dxa"/>
          </w:tcPr>
          <w:p w14:paraId="7CDF7A30" w14:textId="77777777" w:rsidR="00CC3799" w:rsidRPr="00A060EC" w:rsidRDefault="00CC3799" w:rsidP="00CC3799">
            <w:pPr>
              <w:pStyle w:val="TableParagraph"/>
              <w:spacing w:line="276" w:lineRule="auto"/>
              <w:ind w:left="28" w:right="283"/>
            </w:pPr>
            <w:r w:rsidRPr="00A060EC">
              <w:t>Изработка на годишна програма и планирања за сопствената работа</w:t>
            </w:r>
          </w:p>
        </w:tc>
        <w:tc>
          <w:tcPr>
            <w:tcW w:w="2297" w:type="dxa"/>
          </w:tcPr>
          <w:p w14:paraId="7CDF7A31" w14:textId="77777777" w:rsidR="00CC3799" w:rsidRPr="00A060EC" w:rsidRDefault="00CC3799" w:rsidP="00CC3799">
            <w:pPr>
              <w:pStyle w:val="TableParagraph"/>
              <w:ind w:left="43" w:right="38"/>
              <w:jc w:val="center"/>
            </w:pPr>
            <w:r w:rsidRPr="00A060EC">
              <w:t>Директор</w:t>
            </w:r>
          </w:p>
          <w:p w14:paraId="7CDF7A32" w14:textId="77777777" w:rsidR="00CC3799" w:rsidRPr="00A060EC" w:rsidRDefault="00CC3799" w:rsidP="00CC3799">
            <w:pPr>
              <w:pStyle w:val="TableParagraph"/>
              <w:spacing w:before="37" w:line="276" w:lineRule="auto"/>
              <w:ind w:left="43" w:right="38"/>
              <w:jc w:val="center"/>
            </w:pPr>
            <w:proofErr w:type="gramStart"/>
            <w:r w:rsidRPr="00A060EC">
              <w:t>Психолог,Педагог</w:t>
            </w:r>
            <w:proofErr w:type="gramEnd"/>
            <w:r w:rsidRPr="00A060EC">
              <w:t xml:space="preserve"> Самостојно</w:t>
            </w:r>
          </w:p>
        </w:tc>
        <w:tc>
          <w:tcPr>
            <w:tcW w:w="2818" w:type="dxa"/>
          </w:tcPr>
          <w:p w14:paraId="7CDF7A33" w14:textId="77777777" w:rsidR="00CC3799" w:rsidRPr="00A060EC" w:rsidRDefault="00CC3799" w:rsidP="00CC3799">
            <w:pPr>
              <w:pStyle w:val="TableParagraph"/>
              <w:spacing w:before="144" w:line="276" w:lineRule="auto"/>
              <w:ind w:left="787" w:right="759" w:firstLine="288"/>
            </w:pPr>
            <w:r w:rsidRPr="00A060EC">
              <w:t>Август Секој месец</w:t>
            </w:r>
          </w:p>
        </w:tc>
      </w:tr>
      <w:tr w:rsidR="00CC3799" w:rsidRPr="00A060EC" w14:paraId="7CDF7A3D" w14:textId="77777777" w:rsidTr="00CC3799">
        <w:trPr>
          <w:trHeight w:val="1286"/>
        </w:trPr>
        <w:tc>
          <w:tcPr>
            <w:tcW w:w="696" w:type="dxa"/>
          </w:tcPr>
          <w:p w14:paraId="7CDF7A35" w14:textId="77777777" w:rsidR="00CC3799" w:rsidRPr="00A060EC" w:rsidRDefault="00CC3799" w:rsidP="00CC3799">
            <w:pPr>
              <w:pStyle w:val="TableParagraph"/>
              <w:spacing w:before="2"/>
              <w:rPr>
                <w:b/>
                <w:sz w:val="34"/>
              </w:rPr>
            </w:pPr>
          </w:p>
          <w:p w14:paraId="7CDF7A36" w14:textId="77777777" w:rsidR="00CC3799" w:rsidRPr="00A060EC" w:rsidRDefault="00CC3799" w:rsidP="00CC3799">
            <w:pPr>
              <w:pStyle w:val="TableParagraph"/>
              <w:ind w:right="275"/>
              <w:jc w:val="right"/>
            </w:pPr>
            <w:r w:rsidRPr="00A060EC">
              <w:t>3</w:t>
            </w:r>
          </w:p>
        </w:tc>
        <w:tc>
          <w:tcPr>
            <w:tcW w:w="3893" w:type="dxa"/>
          </w:tcPr>
          <w:p w14:paraId="7CDF7A37" w14:textId="77777777" w:rsidR="00CC3799" w:rsidRPr="00A060EC" w:rsidRDefault="00CC3799" w:rsidP="00CC3799">
            <w:pPr>
              <w:pStyle w:val="TableParagraph"/>
              <w:spacing w:before="7"/>
              <w:rPr>
                <w:b/>
                <w:sz w:val="21"/>
              </w:rPr>
            </w:pPr>
          </w:p>
          <w:p w14:paraId="7CDF7A38" w14:textId="77777777" w:rsidR="00CC3799" w:rsidRPr="00A060EC" w:rsidRDefault="00CC3799" w:rsidP="00CC3799">
            <w:pPr>
              <w:pStyle w:val="TableParagraph"/>
              <w:spacing w:before="1" w:line="276" w:lineRule="auto"/>
              <w:ind w:left="66" w:right="40" w:firstLine="67"/>
            </w:pPr>
            <w:r w:rsidRPr="00A060EC">
              <w:t>Изработка на годишна програма за работа на библиотекарската секција</w:t>
            </w:r>
          </w:p>
        </w:tc>
        <w:tc>
          <w:tcPr>
            <w:tcW w:w="2297" w:type="dxa"/>
          </w:tcPr>
          <w:p w14:paraId="7CDF7A39" w14:textId="77777777" w:rsidR="00CC3799" w:rsidRPr="00A060EC" w:rsidRDefault="00CC3799" w:rsidP="00CC3799">
            <w:pPr>
              <w:pStyle w:val="TableParagraph"/>
              <w:spacing w:before="7"/>
              <w:rPr>
                <w:b/>
                <w:sz w:val="21"/>
              </w:rPr>
            </w:pPr>
          </w:p>
          <w:p w14:paraId="7CDF7A3A" w14:textId="77777777" w:rsidR="00CC3799" w:rsidRPr="00A060EC" w:rsidRDefault="00CC3799" w:rsidP="00CC3799">
            <w:pPr>
              <w:pStyle w:val="TableParagraph"/>
              <w:spacing w:before="1" w:line="276" w:lineRule="auto"/>
              <w:ind w:left="170" w:right="21" w:hanging="125"/>
            </w:pPr>
            <w:r w:rsidRPr="00A060EC">
              <w:t xml:space="preserve">Самостојно Директор </w:t>
            </w:r>
            <w:proofErr w:type="gramStart"/>
            <w:r w:rsidRPr="00A060EC">
              <w:t>Психолог ,</w:t>
            </w:r>
            <w:proofErr w:type="gramEnd"/>
            <w:r w:rsidRPr="00A060EC">
              <w:t xml:space="preserve"> Педагог</w:t>
            </w:r>
          </w:p>
        </w:tc>
        <w:tc>
          <w:tcPr>
            <w:tcW w:w="2818" w:type="dxa"/>
          </w:tcPr>
          <w:p w14:paraId="7CDF7A3B" w14:textId="77777777" w:rsidR="00CC3799" w:rsidRPr="00A060EC" w:rsidRDefault="00CC3799" w:rsidP="00CC3799">
            <w:pPr>
              <w:pStyle w:val="TableParagraph"/>
              <w:spacing w:before="2"/>
              <w:rPr>
                <w:b/>
                <w:sz w:val="34"/>
              </w:rPr>
            </w:pPr>
          </w:p>
          <w:p w14:paraId="7CDF7A3C" w14:textId="77777777" w:rsidR="00CC3799" w:rsidRPr="00A060EC" w:rsidRDefault="00CC3799" w:rsidP="00CC3799">
            <w:pPr>
              <w:pStyle w:val="TableParagraph"/>
              <w:ind w:left="247" w:right="239"/>
              <w:jc w:val="center"/>
            </w:pPr>
            <w:r w:rsidRPr="00A060EC">
              <w:t>Август</w:t>
            </w:r>
          </w:p>
        </w:tc>
      </w:tr>
      <w:tr w:rsidR="00CC3799" w:rsidRPr="00A060EC" w14:paraId="7CDF7A42" w14:textId="77777777" w:rsidTr="00CC3799">
        <w:trPr>
          <w:trHeight w:val="489"/>
        </w:trPr>
        <w:tc>
          <w:tcPr>
            <w:tcW w:w="696" w:type="dxa"/>
          </w:tcPr>
          <w:p w14:paraId="7CDF7A3E" w14:textId="77777777" w:rsidR="00CC3799" w:rsidRPr="00A060EC" w:rsidRDefault="00CC3799" w:rsidP="00CC3799">
            <w:pPr>
              <w:pStyle w:val="TableParagraph"/>
              <w:spacing w:line="250" w:lineRule="exact"/>
              <w:ind w:right="275"/>
              <w:jc w:val="right"/>
            </w:pPr>
            <w:r w:rsidRPr="00A060EC">
              <w:t>4</w:t>
            </w:r>
          </w:p>
        </w:tc>
        <w:tc>
          <w:tcPr>
            <w:tcW w:w="3893" w:type="dxa"/>
          </w:tcPr>
          <w:p w14:paraId="7CDF7A3F" w14:textId="77777777" w:rsidR="00CC3799" w:rsidRPr="00A060EC" w:rsidRDefault="00CC3799" w:rsidP="00CC3799">
            <w:pPr>
              <w:pStyle w:val="TableParagraph"/>
              <w:spacing w:line="250" w:lineRule="exact"/>
              <w:ind w:left="1156"/>
            </w:pPr>
            <w:r w:rsidRPr="00A060EC">
              <w:t>Нови содржини</w:t>
            </w:r>
          </w:p>
        </w:tc>
        <w:tc>
          <w:tcPr>
            <w:tcW w:w="2297" w:type="dxa"/>
          </w:tcPr>
          <w:p w14:paraId="7CDF7A40" w14:textId="77777777" w:rsidR="00CC3799" w:rsidRPr="00A060EC" w:rsidRDefault="00CC3799" w:rsidP="00CC3799">
            <w:pPr>
              <w:pStyle w:val="TableParagraph"/>
            </w:pPr>
          </w:p>
        </w:tc>
        <w:tc>
          <w:tcPr>
            <w:tcW w:w="2818" w:type="dxa"/>
          </w:tcPr>
          <w:p w14:paraId="7CDF7A41" w14:textId="77777777" w:rsidR="00CC3799" w:rsidRPr="00A060EC" w:rsidRDefault="00CC3799" w:rsidP="00CC3799">
            <w:pPr>
              <w:pStyle w:val="TableParagraph"/>
              <w:spacing w:line="250" w:lineRule="exact"/>
              <w:ind w:left="689"/>
            </w:pPr>
            <w:r w:rsidRPr="00A060EC">
              <w:t>Континуирано</w:t>
            </w:r>
          </w:p>
        </w:tc>
      </w:tr>
      <w:tr w:rsidR="00CC3799" w:rsidRPr="00A060EC" w14:paraId="7CDF7A4A" w14:textId="77777777" w:rsidTr="00CC3799">
        <w:trPr>
          <w:trHeight w:val="1074"/>
        </w:trPr>
        <w:tc>
          <w:tcPr>
            <w:tcW w:w="696" w:type="dxa"/>
          </w:tcPr>
          <w:p w14:paraId="7CDF7A43" w14:textId="77777777" w:rsidR="00CC3799" w:rsidRPr="00A060EC" w:rsidRDefault="00CC3799" w:rsidP="00CC3799">
            <w:pPr>
              <w:pStyle w:val="TableParagraph"/>
              <w:spacing w:before="2"/>
              <w:rPr>
                <w:b/>
                <w:sz w:val="25"/>
              </w:rPr>
            </w:pPr>
          </w:p>
          <w:p w14:paraId="7CDF7A44" w14:textId="77777777" w:rsidR="00CC3799" w:rsidRPr="00A060EC" w:rsidRDefault="00CC3799" w:rsidP="00CC3799">
            <w:pPr>
              <w:pStyle w:val="TableParagraph"/>
              <w:ind w:right="275"/>
              <w:jc w:val="right"/>
            </w:pPr>
            <w:r w:rsidRPr="00A060EC">
              <w:t>5</w:t>
            </w:r>
          </w:p>
        </w:tc>
        <w:tc>
          <w:tcPr>
            <w:tcW w:w="3893" w:type="dxa"/>
          </w:tcPr>
          <w:p w14:paraId="7CDF7A45" w14:textId="77777777" w:rsidR="00CC3799" w:rsidRPr="00A060EC" w:rsidRDefault="00CC3799" w:rsidP="00CC3799">
            <w:pPr>
              <w:pStyle w:val="TableParagraph"/>
              <w:spacing w:before="144" w:line="276" w:lineRule="auto"/>
              <w:ind w:left="693" w:right="12" w:hanging="653"/>
            </w:pPr>
            <w:r w:rsidRPr="00A060EC">
              <w:t>Учество во изготвување на програма за развој на училиштето</w:t>
            </w:r>
          </w:p>
        </w:tc>
        <w:tc>
          <w:tcPr>
            <w:tcW w:w="2297" w:type="dxa"/>
          </w:tcPr>
          <w:p w14:paraId="7CDF7A46" w14:textId="77777777" w:rsidR="00CC3799" w:rsidRPr="00A060EC" w:rsidRDefault="00CC3799" w:rsidP="00CC3799">
            <w:pPr>
              <w:pStyle w:val="TableParagraph"/>
              <w:spacing w:line="250" w:lineRule="exact"/>
              <w:ind w:left="43" w:right="38"/>
              <w:jc w:val="center"/>
            </w:pPr>
            <w:r w:rsidRPr="00A060EC">
              <w:t>Директор</w:t>
            </w:r>
          </w:p>
          <w:p w14:paraId="7CDF7A47" w14:textId="77777777" w:rsidR="00CC3799" w:rsidRPr="00A060EC" w:rsidRDefault="00CC3799" w:rsidP="00CC3799">
            <w:pPr>
              <w:pStyle w:val="TableParagraph"/>
              <w:spacing w:before="40" w:line="276" w:lineRule="auto"/>
              <w:ind w:left="45" w:right="33"/>
              <w:jc w:val="center"/>
            </w:pPr>
            <w:r w:rsidRPr="00A060EC">
              <w:t>Психолог, Педагог Наставници</w:t>
            </w:r>
          </w:p>
        </w:tc>
        <w:tc>
          <w:tcPr>
            <w:tcW w:w="2818" w:type="dxa"/>
          </w:tcPr>
          <w:p w14:paraId="7CDF7A48" w14:textId="77777777" w:rsidR="00CC3799" w:rsidRPr="00A060EC" w:rsidRDefault="00CC3799" w:rsidP="00CC3799">
            <w:pPr>
              <w:pStyle w:val="TableParagraph"/>
              <w:spacing w:before="2"/>
              <w:rPr>
                <w:b/>
                <w:sz w:val="25"/>
              </w:rPr>
            </w:pPr>
          </w:p>
          <w:p w14:paraId="7CDF7A49" w14:textId="77777777" w:rsidR="00CC3799" w:rsidRPr="00A060EC" w:rsidRDefault="00CC3799" w:rsidP="00CC3799">
            <w:pPr>
              <w:pStyle w:val="TableParagraph"/>
              <w:ind w:right="463"/>
              <w:jc w:val="right"/>
            </w:pPr>
            <w:r w:rsidRPr="00A060EC">
              <w:t>Август Септември</w:t>
            </w:r>
          </w:p>
        </w:tc>
      </w:tr>
      <w:tr w:rsidR="00CC3799" w:rsidRPr="00A060EC" w14:paraId="7CDF7A4F" w14:textId="77777777" w:rsidTr="00CC3799">
        <w:trPr>
          <w:trHeight w:val="782"/>
        </w:trPr>
        <w:tc>
          <w:tcPr>
            <w:tcW w:w="696" w:type="dxa"/>
            <w:tcBorders>
              <w:top w:val="nil"/>
            </w:tcBorders>
          </w:tcPr>
          <w:p w14:paraId="7CDF7A4B" w14:textId="77777777" w:rsidR="00CC3799" w:rsidRPr="00A060EC" w:rsidRDefault="00CC3799" w:rsidP="00CC3799">
            <w:pPr>
              <w:pStyle w:val="TableParagraph"/>
              <w:spacing w:before="144"/>
              <w:ind w:left="7"/>
              <w:jc w:val="center"/>
            </w:pPr>
            <w:r w:rsidRPr="00A060EC">
              <w:t>6</w:t>
            </w:r>
          </w:p>
        </w:tc>
        <w:tc>
          <w:tcPr>
            <w:tcW w:w="3893" w:type="dxa"/>
            <w:tcBorders>
              <w:top w:val="nil"/>
            </w:tcBorders>
          </w:tcPr>
          <w:p w14:paraId="7CDF7A4C" w14:textId="77777777" w:rsidR="00CC3799" w:rsidRPr="00A060EC" w:rsidRDefault="00CC3799" w:rsidP="00CC3799">
            <w:pPr>
              <w:pStyle w:val="TableParagraph"/>
              <w:spacing w:line="276" w:lineRule="auto"/>
              <w:ind w:left="1562" w:right="293" w:hanging="1241"/>
            </w:pPr>
            <w:r w:rsidRPr="00A060EC">
              <w:t>Проекти поврзани со денови на Ромите</w:t>
            </w:r>
          </w:p>
        </w:tc>
        <w:tc>
          <w:tcPr>
            <w:tcW w:w="2297" w:type="dxa"/>
            <w:tcBorders>
              <w:top w:val="nil"/>
            </w:tcBorders>
          </w:tcPr>
          <w:p w14:paraId="7CDF7A4D" w14:textId="77777777" w:rsidR="00CC3799" w:rsidRPr="00A060EC" w:rsidRDefault="00CC3799" w:rsidP="00CC3799">
            <w:pPr>
              <w:pStyle w:val="TableParagraph"/>
            </w:pPr>
          </w:p>
        </w:tc>
        <w:tc>
          <w:tcPr>
            <w:tcW w:w="2818" w:type="dxa"/>
            <w:tcBorders>
              <w:top w:val="nil"/>
            </w:tcBorders>
          </w:tcPr>
          <w:p w14:paraId="7CDF7A4E" w14:textId="77777777" w:rsidR="00CC3799" w:rsidRPr="00A060EC" w:rsidRDefault="00CC3799" w:rsidP="00CC3799">
            <w:pPr>
              <w:pStyle w:val="TableParagraph"/>
              <w:spacing w:before="144"/>
              <w:ind w:left="250" w:right="239"/>
              <w:jc w:val="center"/>
            </w:pPr>
            <w:r w:rsidRPr="00A060EC">
              <w:t>Во конкретни периоди</w:t>
            </w:r>
          </w:p>
        </w:tc>
      </w:tr>
      <w:tr w:rsidR="00CC3799" w:rsidRPr="00A060EC" w14:paraId="7CDF7A5A" w14:textId="77777777" w:rsidTr="00CC3799">
        <w:trPr>
          <w:trHeight w:val="1271"/>
        </w:trPr>
        <w:tc>
          <w:tcPr>
            <w:tcW w:w="696" w:type="dxa"/>
          </w:tcPr>
          <w:p w14:paraId="7CDF7A50" w14:textId="77777777" w:rsidR="00CC3799" w:rsidRPr="00A060EC" w:rsidRDefault="00CC3799" w:rsidP="00CC3799">
            <w:pPr>
              <w:pStyle w:val="TableParagraph"/>
              <w:spacing w:before="9"/>
              <w:rPr>
                <w:b/>
                <w:sz w:val="33"/>
              </w:rPr>
            </w:pPr>
          </w:p>
          <w:p w14:paraId="7CDF7A51" w14:textId="77777777" w:rsidR="00CC3799" w:rsidRPr="00A060EC" w:rsidRDefault="00CC3799" w:rsidP="00CC3799">
            <w:pPr>
              <w:pStyle w:val="TableParagraph"/>
              <w:ind w:left="7"/>
              <w:jc w:val="center"/>
            </w:pPr>
            <w:r w:rsidRPr="00A060EC">
              <w:t>7</w:t>
            </w:r>
          </w:p>
        </w:tc>
        <w:tc>
          <w:tcPr>
            <w:tcW w:w="3893" w:type="dxa"/>
          </w:tcPr>
          <w:p w14:paraId="7CDF7A52" w14:textId="77777777" w:rsidR="00CC3799" w:rsidRPr="00A060EC" w:rsidRDefault="00CC3799" w:rsidP="00CC3799">
            <w:pPr>
              <w:pStyle w:val="TableParagraph"/>
              <w:spacing w:before="98"/>
              <w:ind w:left="118" w:right="108"/>
              <w:jc w:val="center"/>
            </w:pPr>
            <w:r w:rsidRPr="00A060EC">
              <w:t>Учество при изготвување на</w:t>
            </w:r>
          </w:p>
          <w:p w14:paraId="7CDF7A53" w14:textId="77777777" w:rsidR="00CC3799" w:rsidRPr="00A060EC" w:rsidRDefault="00CC3799" w:rsidP="00CC3799">
            <w:pPr>
              <w:pStyle w:val="TableParagraph"/>
              <w:spacing w:before="37" w:line="276" w:lineRule="auto"/>
              <w:ind w:left="118" w:right="109"/>
              <w:jc w:val="center"/>
            </w:pPr>
            <w:r w:rsidRPr="00A060EC">
              <w:t>планирање за активности по повод Патрониот празник во училиштето</w:t>
            </w:r>
          </w:p>
        </w:tc>
        <w:tc>
          <w:tcPr>
            <w:tcW w:w="2297" w:type="dxa"/>
          </w:tcPr>
          <w:p w14:paraId="7CDF7A54" w14:textId="77777777" w:rsidR="00CC3799" w:rsidRPr="00A060EC" w:rsidRDefault="00CC3799" w:rsidP="00CC3799">
            <w:pPr>
              <w:pStyle w:val="TableParagraph"/>
              <w:spacing w:line="250" w:lineRule="exact"/>
              <w:ind w:left="43" w:right="38"/>
              <w:jc w:val="center"/>
            </w:pPr>
            <w:r w:rsidRPr="00A060EC">
              <w:t>Директор</w:t>
            </w:r>
          </w:p>
          <w:p w14:paraId="7CDF7A55" w14:textId="77777777" w:rsidR="00CC3799" w:rsidRPr="00A060EC" w:rsidRDefault="00CC3799" w:rsidP="00CC3799">
            <w:pPr>
              <w:pStyle w:val="TableParagraph"/>
              <w:spacing w:before="37"/>
              <w:ind w:left="45" w:right="36"/>
              <w:jc w:val="center"/>
            </w:pPr>
            <w:r w:rsidRPr="00A060EC">
              <w:t>Психолог, Педагог</w:t>
            </w:r>
          </w:p>
          <w:p w14:paraId="7CDF7A56" w14:textId="77777777" w:rsidR="00CC3799" w:rsidRPr="00A060EC" w:rsidRDefault="00CC3799" w:rsidP="00CC3799">
            <w:pPr>
              <w:pStyle w:val="TableParagraph"/>
              <w:spacing w:before="9"/>
              <w:rPr>
                <w:b/>
                <w:sz w:val="20"/>
              </w:rPr>
            </w:pPr>
          </w:p>
          <w:p w14:paraId="7CDF7A57" w14:textId="77777777" w:rsidR="00CC3799" w:rsidRPr="00A060EC" w:rsidRDefault="00CC3799" w:rsidP="00CC3799">
            <w:pPr>
              <w:pStyle w:val="TableParagraph"/>
              <w:ind w:left="45" w:right="35"/>
              <w:jc w:val="center"/>
            </w:pPr>
            <w:r w:rsidRPr="00A060EC">
              <w:t>Наставници</w:t>
            </w:r>
          </w:p>
        </w:tc>
        <w:tc>
          <w:tcPr>
            <w:tcW w:w="2818" w:type="dxa"/>
          </w:tcPr>
          <w:p w14:paraId="7CDF7A58" w14:textId="77777777" w:rsidR="00CC3799" w:rsidRPr="00A060EC" w:rsidRDefault="00CC3799" w:rsidP="00CC3799">
            <w:pPr>
              <w:pStyle w:val="TableParagraph"/>
              <w:spacing w:before="9"/>
              <w:rPr>
                <w:b/>
                <w:sz w:val="33"/>
              </w:rPr>
            </w:pPr>
          </w:p>
          <w:p w14:paraId="7CDF7A59" w14:textId="77777777" w:rsidR="00CC3799" w:rsidRPr="00A060EC" w:rsidRDefault="00CC3799" w:rsidP="00CC3799">
            <w:pPr>
              <w:pStyle w:val="TableParagraph"/>
              <w:ind w:left="250" w:right="238"/>
              <w:jc w:val="center"/>
            </w:pPr>
            <w:r w:rsidRPr="00A060EC">
              <w:t>Август Септември</w:t>
            </w:r>
          </w:p>
        </w:tc>
      </w:tr>
      <w:tr w:rsidR="00CC3799" w:rsidRPr="00A060EC" w14:paraId="7CDF7A5F" w14:textId="77777777" w:rsidTr="00CC3799">
        <w:trPr>
          <w:trHeight w:val="491"/>
        </w:trPr>
        <w:tc>
          <w:tcPr>
            <w:tcW w:w="696" w:type="dxa"/>
          </w:tcPr>
          <w:p w14:paraId="7CDF7A5B" w14:textId="77777777" w:rsidR="00CC3799" w:rsidRPr="00A060EC" w:rsidRDefault="00CC3799" w:rsidP="00CC3799">
            <w:pPr>
              <w:pStyle w:val="TableParagraph"/>
              <w:spacing w:line="250" w:lineRule="exact"/>
              <w:ind w:right="14"/>
              <w:jc w:val="center"/>
            </w:pPr>
            <w:r w:rsidRPr="00A060EC">
              <w:t>8</w:t>
            </w:r>
          </w:p>
        </w:tc>
        <w:tc>
          <w:tcPr>
            <w:tcW w:w="3893" w:type="dxa"/>
          </w:tcPr>
          <w:p w14:paraId="7CDF7A5C" w14:textId="77777777" w:rsidR="00CC3799" w:rsidRPr="00A060EC" w:rsidRDefault="00CC3799" w:rsidP="00CC3799">
            <w:pPr>
              <w:pStyle w:val="TableParagraph"/>
              <w:spacing w:line="250" w:lineRule="exact"/>
              <w:ind w:left="227"/>
            </w:pPr>
            <w:r w:rsidRPr="00A060EC">
              <w:t>Тековни-хуманитарни активности</w:t>
            </w:r>
          </w:p>
        </w:tc>
        <w:tc>
          <w:tcPr>
            <w:tcW w:w="2297" w:type="dxa"/>
          </w:tcPr>
          <w:p w14:paraId="7CDF7A5D" w14:textId="77777777" w:rsidR="00CC3799" w:rsidRPr="00A060EC" w:rsidRDefault="00CC3799" w:rsidP="00CC3799">
            <w:pPr>
              <w:pStyle w:val="TableParagraph"/>
            </w:pPr>
          </w:p>
        </w:tc>
        <w:tc>
          <w:tcPr>
            <w:tcW w:w="2818" w:type="dxa"/>
          </w:tcPr>
          <w:p w14:paraId="7CDF7A5E" w14:textId="77777777" w:rsidR="00CC3799" w:rsidRPr="00A060EC" w:rsidRDefault="00CC3799" w:rsidP="00CC3799">
            <w:pPr>
              <w:pStyle w:val="TableParagraph"/>
              <w:spacing w:line="250" w:lineRule="exact"/>
              <w:ind w:left="250" w:right="239"/>
              <w:jc w:val="center"/>
            </w:pPr>
            <w:r w:rsidRPr="00A060EC">
              <w:t>Септември-Јуни</w:t>
            </w:r>
          </w:p>
        </w:tc>
      </w:tr>
      <w:tr w:rsidR="00CC3799" w:rsidRPr="00A060EC" w14:paraId="7CDF7A67" w14:textId="77777777" w:rsidTr="00CC3799">
        <w:trPr>
          <w:trHeight w:val="1274"/>
        </w:trPr>
        <w:tc>
          <w:tcPr>
            <w:tcW w:w="696" w:type="dxa"/>
          </w:tcPr>
          <w:p w14:paraId="7CDF7A60" w14:textId="77777777" w:rsidR="00CC3799" w:rsidRPr="00A060EC" w:rsidRDefault="00CC3799" w:rsidP="00CC3799">
            <w:pPr>
              <w:pStyle w:val="TableParagraph"/>
              <w:spacing w:before="9"/>
              <w:rPr>
                <w:b/>
                <w:sz w:val="33"/>
              </w:rPr>
            </w:pPr>
          </w:p>
          <w:p w14:paraId="7CDF7A61" w14:textId="77777777" w:rsidR="00CC3799" w:rsidRPr="00A060EC" w:rsidRDefault="00CC3799" w:rsidP="00CC3799">
            <w:pPr>
              <w:pStyle w:val="TableParagraph"/>
              <w:ind w:left="7"/>
              <w:jc w:val="center"/>
            </w:pPr>
            <w:r w:rsidRPr="00A060EC">
              <w:t>9</w:t>
            </w:r>
          </w:p>
        </w:tc>
        <w:tc>
          <w:tcPr>
            <w:tcW w:w="3893" w:type="dxa"/>
          </w:tcPr>
          <w:p w14:paraId="7CDF7A62" w14:textId="77777777" w:rsidR="00CC3799" w:rsidRPr="00A060EC" w:rsidRDefault="00CC3799" w:rsidP="00CC3799">
            <w:pPr>
              <w:pStyle w:val="TableParagraph"/>
              <w:rPr>
                <w:b/>
                <w:sz w:val="21"/>
              </w:rPr>
            </w:pPr>
          </w:p>
          <w:p w14:paraId="7CDF7A63" w14:textId="77777777" w:rsidR="00CC3799" w:rsidRPr="00A060EC" w:rsidRDefault="00CC3799" w:rsidP="00CC3799">
            <w:pPr>
              <w:pStyle w:val="TableParagraph"/>
              <w:spacing w:line="278" w:lineRule="auto"/>
              <w:ind w:left="254" w:right="225" w:firstLine="168"/>
            </w:pPr>
            <w:r w:rsidRPr="00A060EC">
              <w:t>Планирање и изготвување на формулари за набавка учебници</w:t>
            </w:r>
          </w:p>
        </w:tc>
        <w:tc>
          <w:tcPr>
            <w:tcW w:w="2297" w:type="dxa"/>
          </w:tcPr>
          <w:p w14:paraId="7CDF7A64" w14:textId="77777777" w:rsidR="00CC3799" w:rsidRPr="00A060EC" w:rsidRDefault="00CC3799" w:rsidP="00CC3799">
            <w:pPr>
              <w:pStyle w:val="TableParagraph"/>
              <w:spacing w:line="276" w:lineRule="auto"/>
              <w:ind w:left="45" w:right="38"/>
              <w:jc w:val="center"/>
            </w:pPr>
            <w:r w:rsidRPr="00A060EC">
              <w:t>Самостојно Директор Психолог, Педагог</w:t>
            </w:r>
          </w:p>
          <w:p w14:paraId="7CDF7A65" w14:textId="77777777" w:rsidR="00CC3799" w:rsidRPr="00A060EC" w:rsidRDefault="00CC3799" w:rsidP="00CC3799">
            <w:pPr>
              <w:pStyle w:val="TableParagraph"/>
              <w:spacing w:before="198"/>
              <w:ind w:left="45" w:right="35"/>
              <w:jc w:val="center"/>
            </w:pPr>
            <w:r w:rsidRPr="00A060EC">
              <w:t>Наставници</w:t>
            </w:r>
          </w:p>
        </w:tc>
        <w:tc>
          <w:tcPr>
            <w:tcW w:w="2818" w:type="dxa"/>
          </w:tcPr>
          <w:p w14:paraId="7CDF7A66" w14:textId="77777777" w:rsidR="00CC3799" w:rsidRPr="00A060EC" w:rsidRDefault="00CC3799" w:rsidP="00CC3799">
            <w:pPr>
              <w:pStyle w:val="TableParagraph"/>
              <w:spacing w:before="144" w:line="465" w:lineRule="auto"/>
              <w:ind w:left="410" w:right="381" w:firstLine="489"/>
            </w:pPr>
            <w:r w:rsidRPr="00A060EC">
              <w:t>Мај - Јуни Август - Септември</w:t>
            </w:r>
          </w:p>
        </w:tc>
      </w:tr>
    </w:tbl>
    <w:p w14:paraId="7CDF7A68" w14:textId="77777777" w:rsidR="00CC3799" w:rsidRPr="00A060EC" w:rsidRDefault="00CC3799" w:rsidP="00F92FC7">
      <w:pPr>
        <w:numPr>
          <w:ilvl w:val="1"/>
          <w:numId w:val="7"/>
        </w:numPr>
        <w:tabs>
          <w:tab w:val="left" w:pos="2660"/>
        </w:tabs>
        <w:spacing w:before="92"/>
        <w:ind w:right="101"/>
        <w:rPr>
          <w:b/>
        </w:rPr>
      </w:pPr>
      <w:r w:rsidRPr="00A060EC">
        <w:rPr>
          <w:b/>
          <w:sz w:val="24"/>
        </w:rPr>
        <w:t>Програмско подрачје – Работа соученици</w:t>
      </w:r>
    </w:p>
    <w:p w14:paraId="7CDF7A69" w14:textId="77777777" w:rsidR="00CC3799" w:rsidRPr="00A060EC" w:rsidRDefault="00CC3799" w:rsidP="00CC3799">
      <w:pPr>
        <w:pStyle w:val="BodyText"/>
        <w:spacing w:before="4"/>
        <w:rPr>
          <w:b/>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266"/>
        <w:gridCol w:w="2902"/>
      </w:tblGrid>
      <w:tr w:rsidR="00CC3799" w:rsidRPr="00A060EC" w14:paraId="7CDF7A6E" w14:textId="77777777" w:rsidTr="00CC3799">
        <w:trPr>
          <w:trHeight w:val="551"/>
        </w:trPr>
        <w:tc>
          <w:tcPr>
            <w:tcW w:w="704" w:type="dxa"/>
          </w:tcPr>
          <w:p w14:paraId="7CDF7A6A" w14:textId="77777777" w:rsidR="00CC3799" w:rsidRPr="00A060EC" w:rsidRDefault="00CC3799" w:rsidP="00CC3799">
            <w:pPr>
              <w:pStyle w:val="TableParagraph"/>
              <w:spacing w:before="28"/>
              <w:ind w:left="167" w:right="159"/>
              <w:jc w:val="center"/>
            </w:pPr>
            <w:r w:rsidRPr="00A060EC">
              <w:t>Бр.</w:t>
            </w:r>
          </w:p>
        </w:tc>
        <w:tc>
          <w:tcPr>
            <w:tcW w:w="3915" w:type="dxa"/>
          </w:tcPr>
          <w:p w14:paraId="7CDF7A6B" w14:textId="77777777" w:rsidR="00CC3799" w:rsidRPr="00A060EC" w:rsidRDefault="00CC3799" w:rsidP="00CC3799">
            <w:pPr>
              <w:pStyle w:val="TableParagraph"/>
              <w:spacing w:before="28"/>
              <w:ind w:left="892"/>
            </w:pPr>
            <w:r w:rsidRPr="00A060EC">
              <w:t>Содржини на работа</w:t>
            </w:r>
          </w:p>
        </w:tc>
        <w:tc>
          <w:tcPr>
            <w:tcW w:w="2266" w:type="dxa"/>
          </w:tcPr>
          <w:p w14:paraId="7CDF7A6C" w14:textId="77777777" w:rsidR="00CC3799" w:rsidRPr="00A060EC" w:rsidRDefault="00CC3799" w:rsidP="00CC3799">
            <w:pPr>
              <w:pStyle w:val="TableParagraph"/>
              <w:spacing w:before="28"/>
              <w:ind w:left="448"/>
            </w:pPr>
            <w:r w:rsidRPr="00A060EC">
              <w:t>Соработници</w:t>
            </w:r>
          </w:p>
        </w:tc>
        <w:tc>
          <w:tcPr>
            <w:tcW w:w="2902" w:type="dxa"/>
          </w:tcPr>
          <w:p w14:paraId="7CDF7A6D" w14:textId="77777777" w:rsidR="00CC3799" w:rsidRPr="00A060EC" w:rsidRDefault="00CC3799" w:rsidP="00CC3799">
            <w:pPr>
              <w:pStyle w:val="TableParagraph"/>
              <w:spacing w:before="28"/>
              <w:ind w:left="282" w:right="277"/>
              <w:jc w:val="center"/>
            </w:pPr>
            <w:r w:rsidRPr="00A060EC">
              <w:t>Време на реализација</w:t>
            </w:r>
          </w:p>
        </w:tc>
      </w:tr>
      <w:tr w:rsidR="00CC3799" w:rsidRPr="00A060EC" w14:paraId="7CDF7A76" w14:textId="77777777" w:rsidTr="00CC3799">
        <w:trPr>
          <w:trHeight w:val="1473"/>
        </w:trPr>
        <w:tc>
          <w:tcPr>
            <w:tcW w:w="704" w:type="dxa"/>
          </w:tcPr>
          <w:p w14:paraId="7CDF7A6F" w14:textId="77777777" w:rsidR="00CC3799" w:rsidRPr="00A060EC" w:rsidRDefault="00CC3799" w:rsidP="00CC3799">
            <w:pPr>
              <w:pStyle w:val="TableParagraph"/>
              <w:rPr>
                <w:b/>
                <w:sz w:val="24"/>
              </w:rPr>
            </w:pPr>
          </w:p>
          <w:p w14:paraId="7CDF7A70" w14:textId="77777777" w:rsidR="00CC3799" w:rsidRPr="00A060EC" w:rsidRDefault="00CC3799" w:rsidP="00CC3799">
            <w:pPr>
              <w:pStyle w:val="TableParagraph"/>
              <w:spacing w:before="213"/>
              <w:ind w:left="10"/>
              <w:jc w:val="center"/>
            </w:pPr>
            <w:r w:rsidRPr="00A060EC">
              <w:t>1</w:t>
            </w:r>
          </w:p>
        </w:tc>
        <w:tc>
          <w:tcPr>
            <w:tcW w:w="3915" w:type="dxa"/>
          </w:tcPr>
          <w:p w14:paraId="7CDF7A71" w14:textId="77777777" w:rsidR="00CC3799" w:rsidRPr="00A060EC" w:rsidRDefault="00CC3799" w:rsidP="00CC3799">
            <w:pPr>
              <w:pStyle w:val="TableParagraph"/>
              <w:spacing w:before="196" w:line="276" w:lineRule="auto"/>
              <w:ind w:left="145" w:right="134"/>
              <w:jc w:val="center"/>
            </w:pPr>
            <w:r w:rsidRPr="00A060EC">
              <w:t>Запознавање на првачињата со работата на училишната библиотека</w:t>
            </w:r>
          </w:p>
        </w:tc>
        <w:tc>
          <w:tcPr>
            <w:tcW w:w="2266" w:type="dxa"/>
          </w:tcPr>
          <w:p w14:paraId="7CDF7A72" w14:textId="77777777" w:rsidR="00CC3799" w:rsidRPr="00A060EC" w:rsidRDefault="00CC3799" w:rsidP="00CC3799">
            <w:pPr>
              <w:pStyle w:val="TableParagraph"/>
              <w:spacing w:line="250" w:lineRule="exact"/>
              <w:ind w:left="520" w:firstLine="21"/>
            </w:pPr>
            <w:r w:rsidRPr="00A060EC">
              <w:t>Самостојно</w:t>
            </w:r>
          </w:p>
          <w:p w14:paraId="7CDF7A73" w14:textId="77777777" w:rsidR="00CC3799" w:rsidRPr="00A060EC" w:rsidRDefault="00CC3799" w:rsidP="00CC3799">
            <w:pPr>
              <w:pStyle w:val="TableParagraph"/>
              <w:spacing w:before="2" w:line="490" w:lineRule="atLeast"/>
              <w:ind w:left="541" w:right="502" w:hanging="22"/>
            </w:pPr>
            <w:r w:rsidRPr="00A060EC">
              <w:rPr>
                <w:spacing w:val="-1"/>
              </w:rPr>
              <w:t xml:space="preserve">Наставници </w:t>
            </w:r>
            <w:r w:rsidRPr="00A060EC">
              <w:t>Самостојно</w:t>
            </w:r>
          </w:p>
        </w:tc>
        <w:tc>
          <w:tcPr>
            <w:tcW w:w="2902" w:type="dxa"/>
          </w:tcPr>
          <w:p w14:paraId="7CDF7A74" w14:textId="77777777" w:rsidR="00CC3799" w:rsidRPr="00A060EC" w:rsidRDefault="00CC3799" w:rsidP="00CC3799">
            <w:pPr>
              <w:pStyle w:val="TableParagraph"/>
              <w:rPr>
                <w:b/>
                <w:sz w:val="24"/>
              </w:rPr>
            </w:pPr>
          </w:p>
          <w:p w14:paraId="7CDF7A75" w14:textId="77777777" w:rsidR="00CC3799" w:rsidRPr="00A060EC" w:rsidRDefault="00CC3799" w:rsidP="00CC3799">
            <w:pPr>
              <w:pStyle w:val="TableParagraph"/>
              <w:spacing w:before="213"/>
              <w:ind w:left="282" w:right="276"/>
              <w:jc w:val="center"/>
            </w:pPr>
            <w:r w:rsidRPr="00A060EC">
              <w:t>Септември/Октомври</w:t>
            </w:r>
          </w:p>
        </w:tc>
      </w:tr>
      <w:tr w:rsidR="00CC3799" w:rsidRPr="00A060EC" w14:paraId="7CDF7A7B" w14:textId="77777777" w:rsidTr="00CC3799">
        <w:trPr>
          <w:trHeight w:val="782"/>
        </w:trPr>
        <w:tc>
          <w:tcPr>
            <w:tcW w:w="704" w:type="dxa"/>
          </w:tcPr>
          <w:p w14:paraId="7CDF7A77" w14:textId="77777777" w:rsidR="00CC3799" w:rsidRPr="00A060EC" w:rsidRDefault="00CC3799" w:rsidP="00CC3799">
            <w:pPr>
              <w:pStyle w:val="TableParagraph"/>
              <w:spacing w:before="141"/>
              <w:ind w:left="10"/>
              <w:jc w:val="center"/>
            </w:pPr>
            <w:r w:rsidRPr="00A060EC">
              <w:t>2</w:t>
            </w:r>
          </w:p>
        </w:tc>
        <w:tc>
          <w:tcPr>
            <w:tcW w:w="3915" w:type="dxa"/>
          </w:tcPr>
          <w:p w14:paraId="7CDF7A78" w14:textId="77777777" w:rsidR="00CC3799" w:rsidRPr="00A060EC" w:rsidRDefault="00CC3799" w:rsidP="00CC3799">
            <w:pPr>
              <w:pStyle w:val="TableParagraph"/>
              <w:spacing w:line="276" w:lineRule="auto"/>
              <w:ind w:left="709" w:right="238" w:hanging="447"/>
            </w:pPr>
            <w:r w:rsidRPr="00A060EC">
              <w:t>Запишување на нови членови во училишната библиотека</w:t>
            </w:r>
          </w:p>
        </w:tc>
        <w:tc>
          <w:tcPr>
            <w:tcW w:w="2266" w:type="dxa"/>
          </w:tcPr>
          <w:p w14:paraId="7CDF7A79" w14:textId="77777777" w:rsidR="00CC3799" w:rsidRPr="00A060EC" w:rsidRDefault="00CC3799" w:rsidP="00CC3799">
            <w:pPr>
              <w:pStyle w:val="TableParagraph"/>
              <w:spacing w:line="276" w:lineRule="auto"/>
              <w:ind w:left="520" w:right="491" w:firstLine="21"/>
            </w:pPr>
            <w:r w:rsidRPr="00A060EC">
              <w:t>Самостојно Наставници</w:t>
            </w:r>
          </w:p>
        </w:tc>
        <w:tc>
          <w:tcPr>
            <w:tcW w:w="2902" w:type="dxa"/>
          </w:tcPr>
          <w:p w14:paraId="7CDF7A7A" w14:textId="77777777" w:rsidR="00CC3799" w:rsidRPr="00A060EC" w:rsidRDefault="00CC3799" w:rsidP="00CC3799">
            <w:pPr>
              <w:pStyle w:val="TableParagraph"/>
              <w:spacing w:before="141"/>
              <w:ind w:left="282" w:right="276"/>
              <w:jc w:val="center"/>
            </w:pPr>
            <w:r w:rsidRPr="00A060EC">
              <w:t>Септември</w:t>
            </w:r>
          </w:p>
        </w:tc>
      </w:tr>
      <w:tr w:rsidR="00CC3799" w:rsidRPr="00A060EC" w14:paraId="7CDF7A80" w14:textId="77777777" w:rsidTr="00CC3799">
        <w:trPr>
          <w:trHeight w:val="779"/>
        </w:trPr>
        <w:tc>
          <w:tcPr>
            <w:tcW w:w="704" w:type="dxa"/>
          </w:tcPr>
          <w:p w14:paraId="7CDF7A7C" w14:textId="77777777" w:rsidR="00CC3799" w:rsidRPr="00A060EC" w:rsidRDefault="00CC3799" w:rsidP="00CC3799">
            <w:pPr>
              <w:pStyle w:val="TableParagraph"/>
              <w:spacing w:before="141"/>
              <w:ind w:left="10"/>
              <w:jc w:val="center"/>
            </w:pPr>
            <w:r w:rsidRPr="00A060EC">
              <w:t>3</w:t>
            </w:r>
          </w:p>
        </w:tc>
        <w:tc>
          <w:tcPr>
            <w:tcW w:w="3915" w:type="dxa"/>
          </w:tcPr>
          <w:p w14:paraId="7CDF7A7D" w14:textId="77777777" w:rsidR="00CC3799" w:rsidRPr="00A060EC" w:rsidRDefault="00CC3799" w:rsidP="00CC3799">
            <w:pPr>
              <w:pStyle w:val="TableParagraph"/>
              <w:spacing w:line="276" w:lineRule="auto"/>
              <w:ind w:left="709" w:right="143" w:hanging="540"/>
            </w:pPr>
            <w:r w:rsidRPr="00A060EC">
              <w:t>Ажурирање на старите членови во училишната библиотека</w:t>
            </w:r>
          </w:p>
        </w:tc>
        <w:tc>
          <w:tcPr>
            <w:tcW w:w="2266" w:type="dxa"/>
          </w:tcPr>
          <w:p w14:paraId="7CDF7A7E" w14:textId="77777777" w:rsidR="00CC3799" w:rsidRPr="00A060EC" w:rsidRDefault="00CC3799" w:rsidP="00CC3799">
            <w:pPr>
              <w:pStyle w:val="TableParagraph"/>
              <w:spacing w:line="276" w:lineRule="auto"/>
              <w:ind w:left="520" w:right="491" w:firstLine="21"/>
            </w:pPr>
            <w:r w:rsidRPr="00A060EC">
              <w:t>Самостојно Наставници</w:t>
            </w:r>
          </w:p>
        </w:tc>
        <w:tc>
          <w:tcPr>
            <w:tcW w:w="2902" w:type="dxa"/>
          </w:tcPr>
          <w:p w14:paraId="7CDF7A7F" w14:textId="77777777" w:rsidR="00CC3799" w:rsidRPr="00A060EC" w:rsidRDefault="00CC3799" w:rsidP="00CC3799">
            <w:pPr>
              <w:pStyle w:val="TableParagraph"/>
              <w:spacing w:before="141"/>
              <w:ind w:left="282" w:right="276"/>
              <w:jc w:val="center"/>
            </w:pPr>
            <w:r w:rsidRPr="00A060EC">
              <w:t>Септември</w:t>
            </w:r>
          </w:p>
        </w:tc>
      </w:tr>
      <w:tr w:rsidR="00CC3799" w:rsidRPr="00A060EC" w14:paraId="7CDF7A87" w14:textId="77777777" w:rsidTr="00CC3799">
        <w:trPr>
          <w:trHeight w:val="1074"/>
        </w:trPr>
        <w:tc>
          <w:tcPr>
            <w:tcW w:w="704" w:type="dxa"/>
          </w:tcPr>
          <w:p w14:paraId="7CDF7A81" w14:textId="77777777" w:rsidR="00CC3799" w:rsidRPr="00A060EC" w:rsidRDefault="00CC3799" w:rsidP="00CC3799">
            <w:pPr>
              <w:pStyle w:val="TableParagraph"/>
              <w:spacing w:before="2"/>
              <w:rPr>
                <w:b/>
                <w:sz w:val="25"/>
              </w:rPr>
            </w:pPr>
          </w:p>
          <w:p w14:paraId="7CDF7A82" w14:textId="77777777" w:rsidR="00CC3799" w:rsidRPr="00A060EC" w:rsidRDefault="00CC3799" w:rsidP="00CC3799">
            <w:pPr>
              <w:pStyle w:val="TableParagraph"/>
              <w:ind w:left="10"/>
              <w:jc w:val="center"/>
            </w:pPr>
            <w:r w:rsidRPr="00A060EC">
              <w:t>4</w:t>
            </w:r>
          </w:p>
        </w:tc>
        <w:tc>
          <w:tcPr>
            <w:tcW w:w="3915" w:type="dxa"/>
          </w:tcPr>
          <w:p w14:paraId="7CDF7A83" w14:textId="77777777" w:rsidR="00CC3799" w:rsidRPr="00A060EC" w:rsidRDefault="00CC3799" w:rsidP="00CC3799">
            <w:pPr>
              <w:pStyle w:val="TableParagraph"/>
              <w:spacing w:line="276" w:lineRule="auto"/>
              <w:ind w:left="145" w:right="137"/>
              <w:jc w:val="center"/>
            </w:pPr>
            <w:r w:rsidRPr="00A060EC">
              <w:t>Информирање на учениците за набавени нови наслови од лектирналитература</w:t>
            </w:r>
          </w:p>
        </w:tc>
        <w:tc>
          <w:tcPr>
            <w:tcW w:w="2266" w:type="dxa"/>
          </w:tcPr>
          <w:p w14:paraId="7CDF7A84" w14:textId="77777777" w:rsidR="00CC3799" w:rsidRPr="00A060EC" w:rsidRDefault="00CC3799" w:rsidP="00CC3799">
            <w:pPr>
              <w:pStyle w:val="TableParagraph"/>
              <w:spacing w:before="144" w:line="276" w:lineRule="auto"/>
              <w:ind w:left="520" w:right="491" w:firstLine="21"/>
            </w:pPr>
            <w:r w:rsidRPr="00A060EC">
              <w:t>Самостојно Наставници</w:t>
            </w:r>
          </w:p>
        </w:tc>
        <w:tc>
          <w:tcPr>
            <w:tcW w:w="2902" w:type="dxa"/>
          </w:tcPr>
          <w:p w14:paraId="7CDF7A85" w14:textId="77777777" w:rsidR="00CC3799" w:rsidRPr="00A060EC" w:rsidRDefault="00CC3799" w:rsidP="00CC3799">
            <w:pPr>
              <w:pStyle w:val="TableParagraph"/>
              <w:spacing w:before="2"/>
              <w:rPr>
                <w:b/>
                <w:sz w:val="25"/>
              </w:rPr>
            </w:pPr>
          </w:p>
          <w:p w14:paraId="7CDF7A86" w14:textId="77777777" w:rsidR="00CC3799" w:rsidRPr="00A060EC" w:rsidRDefault="00CC3799" w:rsidP="00CC3799">
            <w:pPr>
              <w:pStyle w:val="TableParagraph"/>
              <w:ind w:left="282" w:right="277"/>
              <w:jc w:val="center"/>
            </w:pPr>
            <w:r w:rsidRPr="00A060EC">
              <w:t>Континуирано</w:t>
            </w:r>
          </w:p>
        </w:tc>
      </w:tr>
      <w:tr w:rsidR="00CC3799" w:rsidRPr="00A060EC" w14:paraId="7CDF7A8C" w14:textId="77777777" w:rsidTr="00CC3799">
        <w:trPr>
          <w:trHeight w:val="781"/>
        </w:trPr>
        <w:tc>
          <w:tcPr>
            <w:tcW w:w="704" w:type="dxa"/>
          </w:tcPr>
          <w:p w14:paraId="7CDF7A88" w14:textId="77777777" w:rsidR="00CC3799" w:rsidRPr="00A060EC" w:rsidRDefault="00CC3799" w:rsidP="00CC3799">
            <w:pPr>
              <w:pStyle w:val="TableParagraph"/>
              <w:spacing w:before="141"/>
              <w:ind w:left="10"/>
              <w:jc w:val="center"/>
            </w:pPr>
            <w:r w:rsidRPr="00A060EC">
              <w:t>5</w:t>
            </w:r>
          </w:p>
        </w:tc>
        <w:tc>
          <w:tcPr>
            <w:tcW w:w="3915" w:type="dxa"/>
          </w:tcPr>
          <w:p w14:paraId="7CDF7A89" w14:textId="77777777" w:rsidR="00CC3799" w:rsidRPr="00A060EC" w:rsidRDefault="00CC3799" w:rsidP="00CC3799">
            <w:pPr>
              <w:pStyle w:val="TableParagraph"/>
              <w:spacing w:line="276" w:lineRule="auto"/>
              <w:ind w:left="1357" w:right="556" w:hanging="776"/>
            </w:pPr>
            <w:r w:rsidRPr="00A060EC">
              <w:t>Размена на лектирни и др. публикации</w:t>
            </w:r>
          </w:p>
        </w:tc>
        <w:tc>
          <w:tcPr>
            <w:tcW w:w="2266" w:type="dxa"/>
          </w:tcPr>
          <w:p w14:paraId="7CDF7A8A" w14:textId="77777777" w:rsidR="00CC3799" w:rsidRPr="00A060EC" w:rsidRDefault="00CC3799" w:rsidP="00CC3799">
            <w:pPr>
              <w:pStyle w:val="TableParagraph"/>
              <w:spacing w:line="276" w:lineRule="auto"/>
              <w:ind w:left="520" w:right="491" w:firstLine="21"/>
            </w:pPr>
            <w:r w:rsidRPr="00A060EC">
              <w:t>Самостојно Наставници</w:t>
            </w:r>
          </w:p>
        </w:tc>
        <w:tc>
          <w:tcPr>
            <w:tcW w:w="2902" w:type="dxa"/>
          </w:tcPr>
          <w:p w14:paraId="7CDF7A8B" w14:textId="77777777" w:rsidR="00CC3799" w:rsidRPr="00A060EC" w:rsidRDefault="00CC3799" w:rsidP="00CC3799">
            <w:pPr>
              <w:pStyle w:val="TableParagraph"/>
              <w:spacing w:before="141"/>
              <w:ind w:left="282" w:right="277"/>
              <w:jc w:val="center"/>
            </w:pPr>
            <w:r w:rsidRPr="00A060EC">
              <w:t>Континуирано</w:t>
            </w:r>
          </w:p>
        </w:tc>
      </w:tr>
      <w:tr w:rsidR="00CC3799" w:rsidRPr="00A060EC" w14:paraId="7CDF7A9C" w14:textId="77777777" w:rsidTr="00CC3799">
        <w:trPr>
          <w:trHeight w:val="2527"/>
        </w:trPr>
        <w:tc>
          <w:tcPr>
            <w:tcW w:w="704" w:type="dxa"/>
          </w:tcPr>
          <w:p w14:paraId="7CDF7A8D" w14:textId="77777777" w:rsidR="00CC3799" w:rsidRPr="00A060EC" w:rsidRDefault="00CC3799" w:rsidP="00CC3799">
            <w:pPr>
              <w:pStyle w:val="TableParagraph"/>
              <w:rPr>
                <w:b/>
                <w:sz w:val="24"/>
              </w:rPr>
            </w:pPr>
          </w:p>
          <w:p w14:paraId="7CDF7A8E" w14:textId="77777777" w:rsidR="00CC3799" w:rsidRPr="00A060EC" w:rsidRDefault="00CC3799" w:rsidP="00CC3799">
            <w:pPr>
              <w:pStyle w:val="TableParagraph"/>
              <w:rPr>
                <w:b/>
                <w:sz w:val="24"/>
              </w:rPr>
            </w:pPr>
          </w:p>
          <w:p w14:paraId="7CDF7A8F" w14:textId="77777777" w:rsidR="00CC3799" w:rsidRPr="00A060EC" w:rsidRDefault="00CC3799" w:rsidP="00CC3799">
            <w:pPr>
              <w:pStyle w:val="TableParagraph"/>
              <w:rPr>
                <w:b/>
                <w:sz w:val="24"/>
              </w:rPr>
            </w:pPr>
          </w:p>
          <w:p w14:paraId="7CDF7A90" w14:textId="77777777" w:rsidR="00CC3799" w:rsidRPr="00A060EC" w:rsidRDefault="00CC3799" w:rsidP="00CC3799">
            <w:pPr>
              <w:pStyle w:val="TableParagraph"/>
              <w:spacing w:before="187"/>
              <w:ind w:left="10"/>
              <w:jc w:val="center"/>
            </w:pPr>
            <w:r w:rsidRPr="00A060EC">
              <w:t>6</w:t>
            </w:r>
          </w:p>
        </w:tc>
        <w:tc>
          <w:tcPr>
            <w:tcW w:w="3915" w:type="dxa"/>
          </w:tcPr>
          <w:p w14:paraId="7CDF7A91" w14:textId="77777777" w:rsidR="00CC3799" w:rsidRPr="00A060EC" w:rsidRDefault="00CC3799" w:rsidP="00CC3799">
            <w:pPr>
              <w:pStyle w:val="TableParagraph"/>
              <w:spacing w:line="276" w:lineRule="auto"/>
              <w:ind w:left="145" w:right="136" w:hanging="1"/>
              <w:jc w:val="center"/>
            </w:pPr>
            <w:r w:rsidRPr="00A060EC">
              <w:t>Собирање податоци за потребите од збогатување на библиотечниот фонд со нови наслови преку активност насловена „Прочитав јас</w:t>
            </w:r>
          </w:p>
          <w:p w14:paraId="7CDF7A92" w14:textId="77777777" w:rsidR="00CC3799" w:rsidRPr="00A060EC" w:rsidRDefault="00CC3799" w:rsidP="00CC3799">
            <w:pPr>
              <w:pStyle w:val="TableParagraph"/>
              <w:spacing w:line="276" w:lineRule="auto"/>
              <w:ind w:left="424" w:right="396" w:firstLine="2"/>
            </w:pPr>
            <w:r w:rsidRPr="00A060EC">
              <w:t xml:space="preserve">- прочитај и </w:t>
            </w:r>
            <w:proofErr w:type="gramStart"/>
            <w:r w:rsidRPr="00A060EC">
              <w:t>ти“ во</w:t>
            </w:r>
            <w:proofErr w:type="gramEnd"/>
            <w:r w:rsidRPr="00A060EC">
              <w:t xml:space="preserve"> рамките на проектот „Заедничка грижа за</w:t>
            </w:r>
          </w:p>
          <w:p w14:paraId="7CDF7A93" w14:textId="77777777" w:rsidR="00CC3799" w:rsidRPr="00A060EC" w:rsidRDefault="00CC3799" w:rsidP="00CC3799">
            <w:pPr>
              <w:pStyle w:val="TableParagraph"/>
              <w:spacing w:line="276" w:lineRule="auto"/>
              <w:ind w:left="673" w:right="638" w:hanging="10"/>
            </w:pPr>
            <w:r w:rsidRPr="00A060EC">
              <w:t xml:space="preserve">правилно насочување на </w:t>
            </w:r>
            <w:proofErr w:type="gramStart"/>
            <w:r w:rsidRPr="00A060EC">
              <w:t>учениците“ (</w:t>
            </w:r>
            <w:proofErr w:type="gramEnd"/>
            <w:r w:rsidRPr="00A060EC">
              <w:t>МОН и БРО)</w:t>
            </w:r>
          </w:p>
        </w:tc>
        <w:tc>
          <w:tcPr>
            <w:tcW w:w="2266" w:type="dxa"/>
          </w:tcPr>
          <w:p w14:paraId="7CDF7A94" w14:textId="77777777" w:rsidR="00CC3799" w:rsidRPr="00A060EC" w:rsidRDefault="00CC3799" w:rsidP="00CC3799">
            <w:pPr>
              <w:pStyle w:val="TableParagraph"/>
              <w:rPr>
                <w:b/>
                <w:sz w:val="24"/>
              </w:rPr>
            </w:pPr>
          </w:p>
          <w:p w14:paraId="7CDF7A95" w14:textId="77777777" w:rsidR="00CC3799" w:rsidRPr="00A060EC" w:rsidRDefault="00CC3799" w:rsidP="00CC3799">
            <w:pPr>
              <w:pStyle w:val="TableParagraph"/>
              <w:spacing w:before="3"/>
              <w:rPr>
                <w:b/>
                <w:sz w:val="30"/>
              </w:rPr>
            </w:pPr>
          </w:p>
          <w:p w14:paraId="7CDF7A96" w14:textId="77777777" w:rsidR="00CC3799" w:rsidRPr="00A060EC" w:rsidRDefault="00CC3799" w:rsidP="00CC3799">
            <w:pPr>
              <w:pStyle w:val="TableParagraph"/>
              <w:spacing w:line="276" w:lineRule="auto"/>
              <w:ind w:left="501" w:right="489"/>
              <w:jc w:val="center"/>
            </w:pPr>
            <w:r w:rsidRPr="00A060EC">
              <w:t>Самостојно Психолог</w:t>
            </w:r>
          </w:p>
          <w:p w14:paraId="7CDF7A97" w14:textId="77777777" w:rsidR="00CC3799" w:rsidRPr="00A060EC" w:rsidRDefault="00CC3799" w:rsidP="00CC3799">
            <w:pPr>
              <w:pStyle w:val="TableParagraph"/>
              <w:spacing w:before="201"/>
              <w:ind w:left="501" w:right="490"/>
              <w:jc w:val="center"/>
            </w:pPr>
            <w:r w:rsidRPr="00A060EC">
              <w:t>Наставници</w:t>
            </w:r>
          </w:p>
        </w:tc>
        <w:tc>
          <w:tcPr>
            <w:tcW w:w="2902" w:type="dxa"/>
          </w:tcPr>
          <w:p w14:paraId="7CDF7A98" w14:textId="77777777" w:rsidR="00CC3799" w:rsidRPr="00A060EC" w:rsidRDefault="00CC3799" w:rsidP="00CC3799">
            <w:pPr>
              <w:pStyle w:val="TableParagraph"/>
              <w:rPr>
                <w:b/>
                <w:sz w:val="24"/>
              </w:rPr>
            </w:pPr>
          </w:p>
          <w:p w14:paraId="7CDF7A99" w14:textId="77777777" w:rsidR="00CC3799" w:rsidRPr="00A060EC" w:rsidRDefault="00CC3799" w:rsidP="00CC3799">
            <w:pPr>
              <w:pStyle w:val="TableParagraph"/>
              <w:rPr>
                <w:b/>
                <w:sz w:val="24"/>
              </w:rPr>
            </w:pPr>
          </w:p>
          <w:p w14:paraId="7CDF7A9A" w14:textId="77777777" w:rsidR="00CC3799" w:rsidRPr="00A060EC" w:rsidRDefault="00CC3799" w:rsidP="00CC3799">
            <w:pPr>
              <w:pStyle w:val="TableParagraph"/>
              <w:rPr>
                <w:b/>
                <w:sz w:val="24"/>
              </w:rPr>
            </w:pPr>
          </w:p>
          <w:p w14:paraId="7CDF7A9B" w14:textId="77777777" w:rsidR="00CC3799" w:rsidRPr="00A060EC" w:rsidRDefault="00CC3799" w:rsidP="00CC3799">
            <w:pPr>
              <w:pStyle w:val="TableParagraph"/>
              <w:spacing w:before="187"/>
              <w:ind w:left="282" w:right="273"/>
              <w:jc w:val="center"/>
            </w:pPr>
            <w:r w:rsidRPr="00A060EC">
              <w:t>Октомври</w:t>
            </w:r>
          </w:p>
        </w:tc>
      </w:tr>
    </w:tbl>
    <w:p w14:paraId="7CDF7A9D" w14:textId="77777777" w:rsidR="00CC3799" w:rsidRPr="00A060EC" w:rsidRDefault="00CC3799" w:rsidP="00CC3799">
      <w:pPr>
        <w:jc w:val="center"/>
        <w:sectPr w:rsidR="00CC3799" w:rsidRPr="00A060EC" w:rsidSect="00CC3799">
          <w:pgSz w:w="12240" w:h="15840"/>
          <w:pgMar w:top="1282" w:right="936" w:bottom="1195" w:left="1037" w:header="720" w:footer="1015" w:gutter="0"/>
          <w:cols w:space="720"/>
        </w:sectPr>
      </w:pPr>
    </w:p>
    <w:p w14:paraId="7CDF7A9E" w14:textId="77777777" w:rsidR="00CC3799" w:rsidRPr="00A060EC" w:rsidRDefault="00CC3799" w:rsidP="00CC3799">
      <w:pPr>
        <w:pStyle w:val="BodyText"/>
        <w:spacing w:before="2" w:after="1"/>
        <w:rPr>
          <w:b/>
          <w:sz w:val="12"/>
        </w:rPr>
      </w:pPr>
    </w:p>
    <w:p w14:paraId="7CDF7A9F" w14:textId="77777777" w:rsidR="00CC3799" w:rsidRPr="00A060EC" w:rsidRDefault="00CC3799" w:rsidP="00CC3799">
      <w:pPr>
        <w:pStyle w:val="BodyText"/>
        <w:spacing w:before="7"/>
        <w:rPr>
          <w:b/>
          <w:sz w:val="15"/>
        </w:rPr>
      </w:pPr>
    </w:p>
    <w:p w14:paraId="7CDF7AA0" w14:textId="77777777" w:rsidR="00CC3799" w:rsidRPr="00A060EC" w:rsidRDefault="00CC3799" w:rsidP="00CC3799">
      <w:pPr>
        <w:pStyle w:val="BodyText"/>
        <w:spacing w:before="7" w:after="1"/>
        <w:rPr>
          <w:b/>
          <w:sz w:val="12"/>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266"/>
        <w:gridCol w:w="2902"/>
      </w:tblGrid>
      <w:tr w:rsidR="00CC3799" w:rsidRPr="00A060EC" w14:paraId="7CDF7AAC" w14:textId="77777777" w:rsidTr="00CC3799">
        <w:trPr>
          <w:trHeight w:val="1946"/>
        </w:trPr>
        <w:tc>
          <w:tcPr>
            <w:tcW w:w="704" w:type="dxa"/>
          </w:tcPr>
          <w:p w14:paraId="7CDF7AA1" w14:textId="77777777" w:rsidR="00CC3799" w:rsidRPr="00A060EC" w:rsidRDefault="00CC3799" w:rsidP="00CC3799">
            <w:pPr>
              <w:pStyle w:val="TableParagraph"/>
              <w:rPr>
                <w:b/>
                <w:sz w:val="24"/>
              </w:rPr>
            </w:pPr>
          </w:p>
          <w:p w14:paraId="7CDF7AA2" w14:textId="77777777" w:rsidR="00CC3799" w:rsidRPr="00A060EC" w:rsidRDefault="00CC3799" w:rsidP="00CC3799">
            <w:pPr>
              <w:pStyle w:val="TableParagraph"/>
              <w:rPr>
                <w:b/>
                <w:sz w:val="24"/>
              </w:rPr>
            </w:pPr>
          </w:p>
          <w:p w14:paraId="7CDF7AA3" w14:textId="77777777" w:rsidR="00CC3799" w:rsidRPr="00A060EC" w:rsidRDefault="00CC3799" w:rsidP="00CC3799">
            <w:pPr>
              <w:pStyle w:val="TableParagraph"/>
              <w:spacing w:before="173"/>
              <w:ind w:right="278"/>
              <w:jc w:val="right"/>
            </w:pPr>
            <w:r w:rsidRPr="00A060EC">
              <w:t>7</w:t>
            </w:r>
          </w:p>
        </w:tc>
        <w:tc>
          <w:tcPr>
            <w:tcW w:w="3915" w:type="dxa"/>
          </w:tcPr>
          <w:p w14:paraId="7CDF7AA4" w14:textId="77777777" w:rsidR="00CC3799" w:rsidRPr="00A060EC" w:rsidRDefault="00CC3799" w:rsidP="00CC3799">
            <w:pPr>
              <w:pStyle w:val="TableParagraph"/>
              <w:spacing w:line="250" w:lineRule="exact"/>
              <w:ind w:left="144" w:right="137"/>
              <w:jc w:val="center"/>
            </w:pPr>
            <w:r w:rsidRPr="00A060EC">
              <w:t>Давање помош и подршкана</w:t>
            </w:r>
          </w:p>
          <w:p w14:paraId="7CDF7AA5" w14:textId="77777777" w:rsidR="00CC3799" w:rsidRPr="00A060EC" w:rsidRDefault="00CC3799" w:rsidP="00CC3799">
            <w:pPr>
              <w:pStyle w:val="TableParagraph"/>
              <w:spacing w:before="38" w:line="276" w:lineRule="auto"/>
              <w:ind w:left="127" w:right="117"/>
              <w:jc w:val="center"/>
            </w:pPr>
            <w:r w:rsidRPr="00A060EC">
              <w:t>учениците при учество воразлични проекти и активности од наставната програма преку ресурсите кои ги има училишната библиотека нарасполагање</w:t>
            </w:r>
          </w:p>
        </w:tc>
        <w:tc>
          <w:tcPr>
            <w:tcW w:w="2266" w:type="dxa"/>
          </w:tcPr>
          <w:p w14:paraId="7CDF7AA6" w14:textId="77777777" w:rsidR="00CC3799" w:rsidRPr="00A060EC" w:rsidRDefault="00CC3799" w:rsidP="00CC3799">
            <w:pPr>
              <w:pStyle w:val="TableParagraph"/>
              <w:rPr>
                <w:b/>
                <w:sz w:val="24"/>
              </w:rPr>
            </w:pPr>
          </w:p>
          <w:p w14:paraId="7CDF7AA7" w14:textId="77777777" w:rsidR="00CC3799" w:rsidRPr="00A060EC" w:rsidRDefault="00CC3799" w:rsidP="00CC3799">
            <w:pPr>
              <w:pStyle w:val="TableParagraph"/>
              <w:spacing w:before="6"/>
              <w:rPr>
                <w:b/>
                <w:sz w:val="26"/>
              </w:rPr>
            </w:pPr>
          </w:p>
          <w:p w14:paraId="7CDF7AA8" w14:textId="77777777" w:rsidR="00CC3799" w:rsidRPr="00A060EC" w:rsidRDefault="00CC3799" w:rsidP="00CC3799">
            <w:pPr>
              <w:pStyle w:val="TableParagraph"/>
              <w:spacing w:line="276" w:lineRule="auto"/>
              <w:ind w:left="520" w:right="491" w:firstLine="21"/>
            </w:pPr>
            <w:r w:rsidRPr="00A060EC">
              <w:t>Самостојно Наставници</w:t>
            </w:r>
          </w:p>
        </w:tc>
        <w:tc>
          <w:tcPr>
            <w:tcW w:w="2902" w:type="dxa"/>
          </w:tcPr>
          <w:p w14:paraId="7CDF7AA9" w14:textId="77777777" w:rsidR="00CC3799" w:rsidRPr="00A060EC" w:rsidRDefault="00CC3799" w:rsidP="00CC3799">
            <w:pPr>
              <w:pStyle w:val="TableParagraph"/>
              <w:rPr>
                <w:b/>
                <w:sz w:val="24"/>
              </w:rPr>
            </w:pPr>
          </w:p>
          <w:p w14:paraId="7CDF7AAA" w14:textId="77777777" w:rsidR="00CC3799" w:rsidRPr="00A060EC" w:rsidRDefault="00CC3799" w:rsidP="00CC3799">
            <w:pPr>
              <w:pStyle w:val="TableParagraph"/>
              <w:rPr>
                <w:b/>
                <w:sz w:val="24"/>
              </w:rPr>
            </w:pPr>
          </w:p>
          <w:p w14:paraId="7CDF7AAB" w14:textId="77777777" w:rsidR="00CC3799" w:rsidRPr="00A060EC" w:rsidRDefault="00CC3799" w:rsidP="00CC3799">
            <w:pPr>
              <w:pStyle w:val="TableParagraph"/>
              <w:spacing w:before="173"/>
              <w:ind w:left="282" w:right="277"/>
              <w:jc w:val="center"/>
            </w:pPr>
            <w:r w:rsidRPr="00A060EC">
              <w:t>Континуирано</w:t>
            </w:r>
          </w:p>
        </w:tc>
      </w:tr>
      <w:tr w:rsidR="00CC3799" w:rsidRPr="00A060EC" w14:paraId="7CDF7AB7" w14:textId="77777777" w:rsidTr="00CC3799">
        <w:trPr>
          <w:trHeight w:val="1653"/>
        </w:trPr>
        <w:tc>
          <w:tcPr>
            <w:tcW w:w="704" w:type="dxa"/>
          </w:tcPr>
          <w:p w14:paraId="7CDF7AAD" w14:textId="77777777" w:rsidR="00CC3799" w:rsidRPr="00A060EC" w:rsidRDefault="00CC3799" w:rsidP="00CC3799">
            <w:pPr>
              <w:pStyle w:val="TableParagraph"/>
              <w:rPr>
                <w:b/>
                <w:sz w:val="24"/>
              </w:rPr>
            </w:pPr>
          </w:p>
          <w:p w14:paraId="7CDF7AAE" w14:textId="77777777" w:rsidR="00CC3799" w:rsidRPr="00A060EC" w:rsidRDefault="00CC3799" w:rsidP="00CC3799">
            <w:pPr>
              <w:pStyle w:val="TableParagraph"/>
              <w:spacing w:before="3"/>
              <w:rPr>
                <w:b/>
                <w:sz w:val="26"/>
              </w:rPr>
            </w:pPr>
          </w:p>
          <w:p w14:paraId="7CDF7AAF" w14:textId="77777777" w:rsidR="00CC3799" w:rsidRPr="00A060EC" w:rsidRDefault="00CC3799" w:rsidP="00CC3799">
            <w:pPr>
              <w:pStyle w:val="TableParagraph"/>
              <w:ind w:right="278"/>
              <w:jc w:val="right"/>
            </w:pPr>
            <w:r w:rsidRPr="00A060EC">
              <w:t>8</w:t>
            </w:r>
          </w:p>
        </w:tc>
        <w:tc>
          <w:tcPr>
            <w:tcW w:w="3915" w:type="dxa"/>
          </w:tcPr>
          <w:p w14:paraId="7CDF7AB0" w14:textId="77777777" w:rsidR="00CC3799" w:rsidRPr="00A060EC" w:rsidRDefault="00CC3799" w:rsidP="00CC3799">
            <w:pPr>
              <w:pStyle w:val="TableParagraph"/>
              <w:spacing w:line="250" w:lineRule="exact"/>
              <w:ind w:left="144" w:right="137"/>
              <w:jc w:val="center"/>
            </w:pPr>
            <w:r w:rsidRPr="00A060EC">
              <w:t>Давање помош и подршкана</w:t>
            </w:r>
          </w:p>
          <w:p w14:paraId="7CDF7AB1" w14:textId="77777777" w:rsidR="00CC3799" w:rsidRPr="00A060EC" w:rsidRDefault="00CC3799" w:rsidP="00CC3799">
            <w:pPr>
              <w:pStyle w:val="TableParagraph"/>
              <w:spacing w:before="37" w:line="276" w:lineRule="auto"/>
              <w:ind w:left="117" w:right="107"/>
              <w:jc w:val="center"/>
            </w:pPr>
            <w:r w:rsidRPr="00A060EC">
              <w:t>учениците при учество во различни натпревари преку ресурсите кои ги има училишната библиотека на располагање</w:t>
            </w:r>
          </w:p>
        </w:tc>
        <w:tc>
          <w:tcPr>
            <w:tcW w:w="2266" w:type="dxa"/>
          </w:tcPr>
          <w:p w14:paraId="7CDF7AB2" w14:textId="77777777" w:rsidR="00CC3799" w:rsidRPr="00A060EC" w:rsidRDefault="00CC3799" w:rsidP="00CC3799">
            <w:pPr>
              <w:pStyle w:val="TableParagraph"/>
              <w:rPr>
                <w:b/>
                <w:sz w:val="24"/>
              </w:rPr>
            </w:pPr>
          </w:p>
          <w:p w14:paraId="7CDF7AB3" w14:textId="77777777" w:rsidR="00CC3799" w:rsidRPr="00A060EC" w:rsidRDefault="00CC3799" w:rsidP="00CC3799">
            <w:pPr>
              <w:pStyle w:val="TableParagraph"/>
              <w:spacing w:before="158" w:line="276" w:lineRule="auto"/>
              <w:ind w:left="520" w:right="491" w:firstLine="21"/>
            </w:pPr>
            <w:r w:rsidRPr="00A060EC">
              <w:t>Самостојно Наставници</w:t>
            </w:r>
          </w:p>
        </w:tc>
        <w:tc>
          <w:tcPr>
            <w:tcW w:w="2902" w:type="dxa"/>
          </w:tcPr>
          <w:p w14:paraId="7CDF7AB4" w14:textId="77777777" w:rsidR="00CC3799" w:rsidRPr="00A060EC" w:rsidRDefault="00CC3799" w:rsidP="00CC3799">
            <w:pPr>
              <w:pStyle w:val="TableParagraph"/>
              <w:rPr>
                <w:b/>
                <w:sz w:val="24"/>
              </w:rPr>
            </w:pPr>
          </w:p>
          <w:p w14:paraId="7CDF7AB5" w14:textId="77777777" w:rsidR="00CC3799" w:rsidRPr="00A060EC" w:rsidRDefault="00CC3799" w:rsidP="00CC3799">
            <w:pPr>
              <w:pStyle w:val="TableParagraph"/>
              <w:spacing w:before="3"/>
              <w:rPr>
                <w:b/>
                <w:sz w:val="26"/>
              </w:rPr>
            </w:pPr>
          </w:p>
          <w:p w14:paraId="7CDF7AB6" w14:textId="77777777" w:rsidR="00CC3799" w:rsidRPr="00A060EC" w:rsidRDefault="00CC3799" w:rsidP="00CC3799">
            <w:pPr>
              <w:pStyle w:val="TableParagraph"/>
              <w:ind w:left="282" w:right="277"/>
              <w:jc w:val="center"/>
            </w:pPr>
            <w:r w:rsidRPr="00A060EC">
              <w:t>Континуирано</w:t>
            </w:r>
          </w:p>
        </w:tc>
      </w:tr>
      <w:tr w:rsidR="00CC3799" w:rsidRPr="00A060EC" w14:paraId="7CDF7AC0" w14:textId="77777777" w:rsidTr="00CC3799">
        <w:trPr>
          <w:trHeight w:val="1365"/>
        </w:trPr>
        <w:tc>
          <w:tcPr>
            <w:tcW w:w="704" w:type="dxa"/>
          </w:tcPr>
          <w:p w14:paraId="7CDF7AB8" w14:textId="77777777" w:rsidR="00CC3799" w:rsidRPr="00A060EC" w:rsidRDefault="00CC3799" w:rsidP="00CC3799">
            <w:pPr>
              <w:pStyle w:val="TableParagraph"/>
              <w:rPr>
                <w:b/>
                <w:sz w:val="24"/>
              </w:rPr>
            </w:pPr>
          </w:p>
          <w:p w14:paraId="7CDF7AB9" w14:textId="77777777" w:rsidR="00CC3799" w:rsidRPr="00A060EC" w:rsidRDefault="00CC3799" w:rsidP="00CC3799">
            <w:pPr>
              <w:pStyle w:val="TableParagraph"/>
              <w:spacing w:before="159"/>
              <w:ind w:right="278"/>
              <w:jc w:val="right"/>
            </w:pPr>
            <w:r w:rsidRPr="00A060EC">
              <w:t>9</w:t>
            </w:r>
          </w:p>
        </w:tc>
        <w:tc>
          <w:tcPr>
            <w:tcW w:w="3915" w:type="dxa"/>
          </w:tcPr>
          <w:p w14:paraId="7CDF7ABA" w14:textId="77777777" w:rsidR="00CC3799" w:rsidRPr="00A060EC" w:rsidRDefault="00CC3799" w:rsidP="00CC3799">
            <w:pPr>
              <w:pStyle w:val="TableParagraph"/>
              <w:spacing w:line="276" w:lineRule="auto"/>
              <w:ind w:left="465" w:right="238" w:hanging="204"/>
            </w:pPr>
            <w:r w:rsidRPr="00A060EC">
              <w:t>Работа со учениците-членови на библиотекарската секцијана</w:t>
            </w:r>
          </w:p>
          <w:p w14:paraId="7CDF7ABB" w14:textId="77777777" w:rsidR="00CC3799" w:rsidRPr="00A060EC" w:rsidRDefault="00CC3799" w:rsidP="00CC3799">
            <w:pPr>
              <w:pStyle w:val="TableParagraph"/>
              <w:spacing w:line="276" w:lineRule="auto"/>
              <w:ind w:left="436" w:right="112" w:hanging="298"/>
            </w:pPr>
            <w:r w:rsidRPr="00A060EC">
              <w:t>проекти предвидени со програмата на библиотекарскатасекција,</w:t>
            </w:r>
          </w:p>
        </w:tc>
        <w:tc>
          <w:tcPr>
            <w:tcW w:w="2266" w:type="dxa"/>
          </w:tcPr>
          <w:p w14:paraId="7CDF7ABC" w14:textId="77777777" w:rsidR="00CC3799" w:rsidRPr="00A060EC" w:rsidRDefault="00CC3799" w:rsidP="00CC3799">
            <w:pPr>
              <w:pStyle w:val="TableParagraph"/>
              <w:spacing w:before="3"/>
              <w:rPr>
                <w:b/>
                <w:sz w:val="25"/>
              </w:rPr>
            </w:pPr>
          </w:p>
          <w:p w14:paraId="7CDF7ABD" w14:textId="77777777" w:rsidR="00CC3799" w:rsidRPr="00A060EC" w:rsidRDefault="00CC3799" w:rsidP="00CC3799">
            <w:pPr>
              <w:pStyle w:val="TableParagraph"/>
              <w:spacing w:line="276" w:lineRule="auto"/>
              <w:ind w:left="520" w:right="491" w:firstLine="21"/>
            </w:pPr>
            <w:r w:rsidRPr="00A060EC">
              <w:t>Самостојно Наставници</w:t>
            </w:r>
          </w:p>
        </w:tc>
        <w:tc>
          <w:tcPr>
            <w:tcW w:w="2902" w:type="dxa"/>
          </w:tcPr>
          <w:p w14:paraId="7CDF7ABE" w14:textId="77777777" w:rsidR="00CC3799" w:rsidRPr="00A060EC" w:rsidRDefault="00CC3799" w:rsidP="00CC3799">
            <w:pPr>
              <w:pStyle w:val="TableParagraph"/>
              <w:rPr>
                <w:b/>
                <w:sz w:val="24"/>
              </w:rPr>
            </w:pPr>
          </w:p>
          <w:p w14:paraId="7CDF7ABF" w14:textId="77777777" w:rsidR="00CC3799" w:rsidRPr="00A060EC" w:rsidRDefault="00CC3799" w:rsidP="00CC3799">
            <w:pPr>
              <w:pStyle w:val="TableParagraph"/>
              <w:spacing w:before="159"/>
              <w:ind w:left="282" w:right="277"/>
              <w:jc w:val="center"/>
            </w:pPr>
            <w:r w:rsidRPr="00A060EC">
              <w:t>Континуирано</w:t>
            </w:r>
          </w:p>
        </w:tc>
      </w:tr>
      <w:tr w:rsidR="00CC3799" w:rsidRPr="00A060EC" w14:paraId="7CDF7AC6" w14:textId="77777777" w:rsidTr="00CC3799">
        <w:trPr>
          <w:trHeight w:val="1072"/>
        </w:trPr>
        <w:tc>
          <w:tcPr>
            <w:tcW w:w="704" w:type="dxa"/>
          </w:tcPr>
          <w:p w14:paraId="7CDF7AC1" w14:textId="77777777" w:rsidR="00CC3799" w:rsidRPr="00A060EC" w:rsidRDefault="00CC3799" w:rsidP="00CC3799">
            <w:pPr>
              <w:pStyle w:val="TableParagraph"/>
              <w:rPr>
                <w:b/>
                <w:sz w:val="25"/>
              </w:rPr>
            </w:pPr>
          </w:p>
          <w:p w14:paraId="7CDF7AC2" w14:textId="77777777" w:rsidR="00CC3799" w:rsidRPr="00A060EC" w:rsidRDefault="00CC3799" w:rsidP="00CC3799">
            <w:pPr>
              <w:pStyle w:val="TableParagraph"/>
              <w:ind w:right="218"/>
              <w:jc w:val="right"/>
            </w:pPr>
            <w:r w:rsidRPr="00A060EC">
              <w:t>10</w:t>
            </w:r>
          </w:p>
        </w:tc>
        <w:tc>
          <w:tcPr>
            <w:tcW w:w="3915" w:type="dxa"/>
          </w:tcPr>
          <w:p w14:paraId="7CDF7AC3" w14:textId="77777777" w:rsidR="00CC3799" w:rsidRPr="00A060EC" w:rsidRDefault="00CC3799" w:rsidP="00CC3799">
            <w:pPr>
              <w:pStyle w:val="TableParagraph"/>
              <w:spacing w:line="276" w:lineRule="auto"/>
              <w:ind w:left="532" w:right="522" w:hanging="4"/>
              <w:jc w:val="center"/>
            </w:pPr>
            <w:r w:rsidRPr="00A060EC">
              <w:t>Избор на ученици и нивна подготовка за натпревар во библиотекарство</w:t>
            </w:r>
          </w:p>
        </w:tc>
        <w:tc>
          <w:tcPr>
            <w:tcW w:w="2266" w:type="dxa"/>
          </w:tcPr>
          <w:p w14:paraId="7CDF7AC4" w14:textId="77777777" w:rsidR="00CC3799" w:rsidRPr="00A060EC" w:rsidRDefault="00CC3799" w:rsidP="00CC3799">
            <w:pPr>
              <w:pStyle w:val="TableParagraph"/>
              <w:spacing w:before="144" w:line="276" w:lineRule="auto"/>
              <w:ind w:left="541" w:right="492" w:hanging="22"/>
            </w:pPr>
            <w:r w:rsidRPr="00A060EC">
              <w:t>Наставници Самостојно</w:t>
            </w:r>
          </w:p>
        </w:tc>
        <w:tc>
          <w:tcPr>
            <w:tcW w:w="2902" w:type="dxa"/>
          </w:tcPr>
          <w:p w14:paraId="7CDF7AC5" w14:textId="77777777" w:rsidR="00CC3799" w:rsidRPr="00A060EC" w:rsidRDefault="00CC3799" w:rsidP="00CC3799">
            <w:pPr>
              <w:pStyle w:val="TableParagraph"/>
              <w:spacing w:before="43" w:line="465" w:lineRule="auto"/>
              <w:ind w:left="947" w:right="856" w:hanging="68"/>
            </w:pPr>
            <w:r w:rsidRPr="00A060EC">
              <w:t>Септември Октомври</w:t>
            </w:r>
          </w:p>
        </w:tc>
      </w:tr>
      <w:tr w:rsidR="00CC3799" w:rsidRPr="00A060EC" w14:paraId="7CDF7AD1" w14:textId="77777777" w:rsidTr="00CC3799">
        <w:trPr>
          <w:trHeight w:val="1963"/>
        </w:trPr>
        <w:tc>
          <w:tcPr>
            <w:tcW w:w="704" w:type="dxa"/>
          </w:tcPr>
          <w:p w14:paraId="7CDF7AC7" w14:textId="77777777" w:rsidR="00CC3799" w:rsidRPr="00A060EC" w:rsidRDefault="00CC3799" w:rsidP="00CC3799">
            <w:pPr>
              <w:pStyle w:val="TableParagraph"/>
              <w:rPr>
                <w:b/>
                <w:sz w:val="24"/>
              </w:rPr>
            </w:pPr>
          </w:p>
          <w:p w14:paraId="7CDF7AC8" w14:textId="77777777" w:rsidR="00CC3799" w:rsidRPr="00A060EC" w:rsidRDefault="00CC3799" w:rsidP="00CC3799">
            <w:pPr>
              <w:pStyle w:val="TableParagraph"/>
              <w:rPr>
                <w:b/>
                <w:sz w:val="24"/>
              </w:rPr>
            </w:pPr>
          </w:p>
          <w:p w14:paraId="7CDF7AC9" w14:textId="77777777" w:rsidR="00CC3799" w:rsidRPr="00A060EC" w:rsidRDefault="00CC3799" w:rsidP="00CC3799">
            <w:pPr>
              <w:pStyle w:val="TableParagraph"/>
              <w:spacing w:before="182"/>
              <w:ind w:right="218"/>
              <w:jc w:val="right"/>
            </w:pPr>
            <w:r w:rsidRPr="00A060EC">
              <w:t>11</w:t>
            </w:r>
          </w:p>
        </w:tc>
        <w:tc>
          <w:tcPr>
            <w:tcW w:w="3915" w:type="dxa"/>
          </w:tcPr>
          <w:p w14:paraId="7CDF7ACA" w14:textId="77777777" w:rsidR="00CC3799" w:rsidRPr="00A060EC" w:rsidRDefault="00CC3799" w:rsidP="00CC3799">
            <w:pPr>
              <w:pStyle w:val="TableParagraph"/>
              <w:spacing w:before="7"/>
              <w:ind w:left="142" w:right="137"/>
              <w:jc w:val="center"/>
            </w:pPr>
            <w:r w:rsidRPr="00A060EC">
              <w:t>Реализирање на активност</w:t>
            </w:r>
          </w:p>
          <w:p w14:paraId="7CDF7ACB" w14:textId="77777777" w:rsidR="00CC3799" w:rsidRPr="00A060EC" w:rsidRDefault="00CC3799" w:rsidP="00CC3799">
            <w:pPr>
              <w:pStyle w:val="TableParagraph"/>
              <w:spacing w:before="37"/>
              <w:ind w:left="145" w:right="137"/>
              <w:jc w:val="center"/>
            </w:pPr>
            <w:r w:rsidRPr="00A060EC">
              <w:t>„Организирање на помош при</w:t>
            </w:r>
          </w:p>
          <w:p w14:paraId="7CDF7ACC" w14:textId="77777777" w:rsidR="00CC3799" w:rsidRPr="00A060EC" w:rsidRDefault="00CC3799" w:rsidP="00CC3799">
            <w:pPr>
              <w:pStyle w:val="TableParagraph"/>
              <w:spacing w:before="38" w:line="278" w:lineRule="auto"/>
              <w:ind w:left="145" w:right="134"/>
              <w:jc w:val="center"/>
            </w:pPr>
            <w:r w:rsidRPr="00A060EC">
              <w:t>читање за ученици од 1-во до</w:t>
            </w:r>
            <w:r w:rsidRPr="00A060EC">
              <w:rPr>
                <w:lang w:val="mk-MK"/>
              </w:rPr>
              <w:t xml:space="preserve"> </w:t>
            </w:r>
            <w:r w:rsidRPr="00A060EC">
              <w:t xml:space="preserve">3-то </w:t>
            </w:r>
            <w:proofErr w:type="gramStart"/>
            <w:r w:rsidRPr="00A060EC">
              <w:t>одделение“ во</w:t>
            </w:r>
            <w:proofErr w:type="gramEnd"/>
            <w:r w:rsidRPr="00A060EC">
              <w:t xml:space="preserve"> рамки напроектот</w:t>
            </w:r>
          </w:p>
          <w:p w14:paraId="7CDF7ACD" w14:textId="77777777" w:rsidR="00CC3799" w:rsidRPr="00A060EC" w:rsidRDefault="00CC3799" w:rsidP="00CC3799">
            <w:pPr>
              <w:pStyle w:val="TableParagraph"/>
              <w:spacing w:line="276" w:lineRule="auto"/>
              <w:ind w:left="256" w:right="239" w:firstLine="319"/>
            </w:pPr>
            <w:r w:rsidRPr="00A060EC">
              <w:t xml:space="preserve">„Со читање до </w:t>
            </w:r>
            <w:proofErr w:type="gramStart"/>
            <w:r w:rsidRPr="00A060EC">
              <w:t>лидерство“</w:t>
            </w:r>
            <w:proofErr w:type="gramEnd"/>
            <w:r w:rsidRPr="00A060EC">
              <w:t xml:space="preserve">, компонента „Заедница </w:t>
            </w:r>
            <w:proofErr w:type="gramStart"/>
            <w:r w:rsidRPr="00A060EC">
              <w:t>заучење“</w:t>
            </w:r>
            <w:proofErr w:type="gramEnd"/>
          </w:p>
        </w:tc>
        <w:tc>
          <w:tcPr>
            <w:tcW w:w="2266" w:type="dxa"/>
          </w:tcPr>
          <w:p w14:paraId="7CDF7ACE" w14:textId="77777777" w:rsidR="00CC3799" w:rsidRPr="00A060EC" w:rsidRDefault="00CC3799" w:rsidP="00CC3799">
            <w:pPr>
              <w:pStyle w:val="TableParagraph"/>
              <w:spacing w:line="465" w:lineRule="auto"/>
              <w:ind w:left="520" w:right="506" w:hanging="4"/>
              <w:jc w:val="center"/>
            </w:pPr>
            <w:r w:rsidRPr="00A060EC">
              <w:t>Психолог Наставници Самостојно</w:t>
            </w:r>
          </w:p>
        </w:tc>
        <w:tc>
          <w:tcPr>
            <w:tcW w:w="2902" w:type="dxa"/>
          </w:tcPr>
          <w:p w14:paraId="7CDF7ACF" w14:textId="77777777" w:rsidR="00CC3799" w:rsidRPr="00A060EC" w:rsidRDefault="00CC3799" w:rsidP="00CC3799">
            <w:pPr>
              <w:pStyle w:val="TableParagraph"/>
              <w:rPr>
                <w:b/>
                <w:sz w:val="24"/>
              </w:rPr>
            </w:pPr>
          </w:p>
          <w:p w14:paraId="7CDF7AD0" w14:textId="77777777" w:rsidR="00CC3799" w:rsidRPr="00A060EC" w:rsidRDefault="00CC3799" w:rsidP="00CC3799">
            <w:pPr>
              <w:pStyle w:val="TableParagraph"/>
              <w:spacing w:before="213"/>
              <w:ind w:left="282" w:right="277"/>
              <w:jc w:val="center"/>
            </w:pPr>
            <w:r w:rsidRPr="00A060EC">
              <w:t>Континуирано</w:t>
            </w:r>
          </w:p>
        </w:tc>
      </w:tr>
      <w:tr w:rsidR="00CC3799" w:rsidRPr="00A060EC" w14:paraId="7CDF7AD6" w14:textId="77777777" w:rsidTr="00CC3799">
        <w:trPr>
          <w:trHeight w:val="491"/>
        </w:trPr>
        <w:tc>
          <w:tcPr>
            <w:tcW w:w="704" w:type="dxa"/>
          </w:tcPr>
          <w:p w14:paraId="7CDF7AD2" w14:textId="77777777" w:rsidR="00CC3799" w:rsidRPr="00A060EC" w:rsidRDefault="00CC3799" w:rsidP="00CC3799">
            <w:pPr>
              <w:pStyle w:val="TableParagraph"/>
              <w:ind w:right="218"/>
              <w:jc w:val="right"/>
            </w:pPr>
            <w:r w:rsidRPr="00A060EC">
              <w:t>12</w:t>
            </w:r>
          </w:p>
        </w:tc>
        <w:tc>
          <w:tcPr>
            <w:tcW w:w="3915" w:type="dxa"/>
          </w:tcPr>
          <w:p w14:paraId="7CDF7AD3" w14:textId="77777777" w:rsidR="00CC3799" w:rsidRPr="00A060EC" w:rsidRDefault="00CC3799" w:rsidP="00CC3799">
            <w:pPr>
              <w:pStyle w:val="TableParagraph"/>
              <w:ind w:left="210"/>
            </w:pPr>
            <w:r w:rsidRPr="00A060EC">
              <w:t>Дистрибуција на детски списанија</w:t>
            </w:r>
          </w:p>
        </w:tc>
        <w:tc>
          <w:tcPr>
            <w:tcW w:w="2266" w:type="dxa"/>
          </w:tcPr>
          <w:p w14:paraId="7CDF7AD4" w14:textId="77777777" w:rsidR="00CC3799" w:rsidRPr="00A060EC" w:rsidRDefault="00CC3799" w:rsidP="00CC3799">
            <w:pPr>
              <w:pStyle w:val="TableParagraph"/>
              <w:ind w:left="541"/>
            </w:pPr>
            <w:r w:rsidRPr="00A060EC">
              <w:t>Самостојно</w:t>
            </w:r>
          </w:p>
        </w:tc>
        <w:tc>
          <w:tcPr>
            <w:tcW w:w="2902" w:type="dxa"/>
          </w:tcPr>
          <w:p w14:paraId="7CDF7AD5" w14:textId="77777777" w:rsidR="00CC3799" w:rsidRPr="00A060EC" w:rsidRDefault="00CC3799" w:rsidP="00CC3799">
            <w:pPr>
              <w:pStyle w:val="TableParagraph"/>
              <w:ind w:left="282" w:right="277"/>
              <w:jc w:val="center"/>
            </w:pPr>
            <w:r w:rsidRPr="00A060EC">
              <w:t>Континуирано</w:t>
            </w:r>
          </w:p>
        </w:tc>
      </w:tr>
      <w:tr w:rsidR="00CC3799" w:rsidRPr="00A060EC" w14:paraId="7CDF7AE0" w14:textId="77777777" w:rsidTr="00CC3799">
        <w:trPr>
          <w:trHeight w:val="1655"/>
        </w:trPr>
        <w:tc>
          <w:tcPr>
            <w:tcW w:w="704" w:type="dxa"/>
          </w:tcPr>
          <w:p w14:paraId="7CDF7AD7" w14:textId="77777777" w:rsidR="00CC3799" w:rsidRPr="00A060EC" w:rsidRDefault="00CC3799" w:rsidP="00CC3799">
            <w:pPr>
              <w:pStyle w:val="TableParagraph"/>
              <w:rPr>
                <w:b/>
                <w:sz w:val="24"/>
              </w:rPr>
            </w:pPr>
          </w:p>
          <w:p w14:paraId="7CDF7AD8" w14:textId="77777777" w:rsidR="00CC3799" w:rsidRPr="00A060EC" w:rsidRDefault="00CC3799" w:rsidP="00CC3799">
            <w:pPr>
              <w:pStyle w:val="TableParagraph"/>
              <w:spacing w:before="5"/>
              <w:rPr>
                <w:b/>
                <w:sz w:val="26"/>
              </w:rPr>
            </w:pPr>
          </w:p>
          <w:p w14:paraId="7CDF7AD9" w14:textId="77777777" w:rsidR="00CC3799" w:rsidRPr="00A060EC" w:rsidRDefault="00CC3799" w:rsidP="00CC3799">
            <w:pPr>
              <w:pStyle w:val="TableParagraph"/>
              <w:ind w:right="218"/>
              <w:jc w:val="right"/>
            </w:pPr>
            <w:r w:rsidRPr="00A060EC">
              <w:t>13</w:t>
            </w:r>
          </w:p>
        </w:tc>
        <w:tc>
          <w:tcPr>
            <w:tcW w:w="3915" w:type="dxa"/>
          </w:tcPr>
          <w:p w14:paraId="7CDF7ADA" w14:textId="77777777" w:rsidR="00CC3799" w:rsidRPr="00A060EC" w:rsidRDefault="00CC3799" w:rsidP="00CC3799">
            <w:pPr>
              <w:pStyle w:val="TableParagraph"/>
              <w:spacing w:line="276" w:lineRule="auto"/>
              <w:ind w:left="270" w:right="257" w:hanging="5"/>
              <w:jc w:val="center"/>
            </w:pPr>
            <w:r w:rsidRPr="00A060EC">
              <w:t>Запознавање со современите трендови на издавачките куќи и нивните нови наслови преку реализирање посета на Саем на книгата - Скопје</w:t>
            </w:r>
          </w:p>
        </w:tc>
        <w:tc>
          <w:tcPr>
            <w:tcW w:w="2266" w:type="dxa"/>
          </w:tcPr>
          <w:p w14:paraId="7CDF7ADB" w14:textId="77777777" w:rsidR="00CC3799" w:rsidRPr="00A060EC" w:rsidRDefault="00CC3799" w:rsidP="00CC3799">
            <w:pPr>
              <w:pStyle w:val="TableParagraph"/>
              <w:spacing w:before="189" w:line="276" w:lineRule="auto"/>
              <w:ind w:left="501" w:right="428"/>
              <w:jc w:val="center"/>
            </w:pPr>
            <w:r w:rsidRPr="00A060EC">
              <w:t>Самостојно Директор</w:t>
            </w:r>
          </w:p>
          <w:p w14:paraId="7CDF7ADC" w14:textId="77777777" w:rsidR="00CC3799" w:rsidRPr="00A060EC" w:rsidRDefault="00CC3799" w:rsidP="00CC3799">
            <w:pPr>
              <w:pStyle w:val="TableParagraph"/>
              <w:spacing w:before="201"/>
              <w:ind w:left="501" w:right="490"/>
              <w:jc w:val="center"/>
            </w:pPr>
            <w:r w:rsidRPr="00A060EC">
              <w:t>Наставници</w:t>
            </w:r>
          </w:p>
        </w:tc>
        <w:tc>
          <w:tcPr>
            <w:tcW w:w="2902" w:type="dxa"/>
          </w:tcPr>
          <w:p w14:paraId="7CDF7ADD" w14:textId="77777777" w:rsidR="00CC3799" w:rsidRPr="00A060EC" w:rsidRDefault="00CC3799" w:rsidP="00CC3799">
            <w:pPr>
              <w:pStyle w:val="TableParagraph"/>
              <w:rPr>
                <w:b/>
                <w:sz w:val="24"/>
              </w:rPr>
            </w:pPr>
          </w:p>
          <w:p w14:paraId="7CDF7ADE" w14:textId="77777777" w:rsidR="00CC3799" w:rsidRPr="00A060EC" w:rsidRDefault="00CC3799" w:rsidP="00CC3799">
            <w:pPr>
              <w:pStyle w:val="TableParagraph"/>
              <w:spacing w:before="5"/>
              <w:rPr>
                <w:b/>
                <w:sz w:val="26"/>
              </w:rPr>
            </w:pPr>
          </w:p>
          <w:p w14:paraId="7CDF7ADF" w14:textId="77777777" w:rsidR="00CC3799" w:rsidRPr="00A060EC" w:rsidRDefault="00CC3799" w:rsidP="00CC3799">
            <w:pPr>
              <w:pStyle w:val="TableParagraph"/>
              <w:ind w:left="282" w:right="277"/>
              <w:jc w:val="center"/>
            </w:pPr>
            <w:r w:rsidRPr="00A060EC">
              <w:t>Април - Мај</w:t>
            </w:r>
          </w:p>
        </w:tc>
      </w:tr>
    </w:tbl>
    <w:p w14:paraId="7CDF7AE1" w14:textId="77777777" w:rsidR="00CC3799" w:rsidRPr="00A060EC" w:rsidRDefault="00CC3799" w:rsidP="00CC3799">
      <w:pPr>
        <w:pStyle w:val="BodyText"/>
        <w:rPr>
          <w:b/>
          <w:sz w:val="20"/>
        </w:rPr>
      </w:pPr>
    </w:p>
    <w:p w14:paraId="7CDF7AE2" w14:textId="77777777" w:rsidR="00CC3799" w:rsidRPr="00A060EC" w:rsidRDefault="00CC3799" w:rsidP="00CC3799">
      <w:pPr>
        <w:pStyle w:val="BodyText"/>
        <w:rPr>
          <w:b/>
          <w:sz w:val="20"/>
        </w:rPr>
      </w:pPr>
    </w:p>
    <w:p w14:paraId="7CDF7AE3" w14:textId="77777777" w:rsidR="00CC3799" w:rsidRPr="00A060EC" w:rsidRDefault="00CC3799" w:rsidP="00CC3799">
      <w:pPr>
        <w:pStyle w:val="BodyText"/>
        <w:spacing w:before="4"/>
        <w:rPr>
          <w:b/>
          <w:sz w:val="17"/>
        </w:rPr>
      </w:pPr>
    </w:p>
    <w:p w14:paraId="7CDF7AE4" w14:textId="77777777" w:rsidR="00CC3799" w:rsidRPr="00A060EC" w:rsidRDefault="00CC3799" w:rsidP="00F92FC7">
      <w:pPr>
        <w:pStyle w:val="ListParagraph"/>
        <w:numPr>
          <w:ilvl w:val="1"/>
          <w:numId w:val="7"/>
        </w:numPr>
        <w:tabs>
          <w:tab w:val="left" w:pos="1179"/>
        </w:tabs>
        <w:spacing w:before="93"/>
        <w:ind w:left="4365" w:right="1078" w:hanging="3390"/>
        <w:jc w:val="left"/>
        <w:rPr>
          <w:b/>
        </w:rPr>
      </w:pPr>
      <w:r w:rsidRPr="00A060EC">
        <w:rPr>
          <w:b/>
          <w:sz w:val="24"/>
        </w:rPr>
        <w:t>Програмско</w:t>
      </w:r>
      <w:r w:rsidRPr="00A060EC">
        <w:rPr>
          <w:b/>
          <w:sz w:val="24"/>
          <w:lang w:val="mk-MK"/>
        </w:rPr>
        <w:t xml:space="preserve"> </w:t>
      </w:r>
      <w:r w:rsidRPr="00A060EC">
        <w:rPr>
          <w:b/>
          <w:sz w:val="24"/>
        </w:rPr>
        <w:t>подрачје–Соработка</w:t>
      </w:r>
      <w:r w:rsidRPr="00A060EC">
        <w:rPr>
          <w:b/>
          <w:sz w:val="24"/>
          <w:lang w:val="mk-MK"/>
        </w:rPr>
        <w:t xml:space="preserve"> </w:t>
      </w:r>
      <w:r w:rsidRPr="00A060EC">
        <w:rPr>
          <w:b/>
          <w:sz w:val="24"/>
        </w:rPr>
        <w:t>со</w:t>
      </w:r>
      <w:r w:rsidRPr="00A060EC">
        <w:rPr>
          <w:b/>
          <w:sz w:val="24"/>
          <w:lang w:val="mk-MK"/>
        </w:rPr>
        <w:t xml:space="preserve"> </w:t>
      </w:r>
      <w:proofErr w:type="gramStart"/>
      <w:r w:rsidRPr="00A060EC">
        <w:rPr>
          <w:b/>
          <w:sz w:val="24"/>
        </w:rPr>
        <w:t>наставници,органи</w:t>
      </w:r>
      <w:proofErr w:type="gramEnd"/>
      <w:r w:rsidRPr="00A060EC">
        <w:rPr>
          <w:b/>
          <w:sz w:val="24"/>
          <w:lang w:val="mk-MK"/>
        </w:rPr>
        <w:t xml:space="preserve"> </w:t>
      </w:r>
      <w:r w:rsidRPr="00A060EC">
        <w:rPr>
          <w:b/>
          <w:sz w:val="24"/>
        </w:rPr>
        <w:t>и</w:t>
      </w:r>
      <w:r w:rsidRPr="00A060EC">
        <w:rPr>
          <w:b/>
          <w:sz w:val="24"/>
          <w:lang w:val="mk-MK"/>
        </w:rPr>
        <w:t xml:space="preserve"> </w:t>
      </w:r>
      <w:r w:rsidRPr="00A060EC">
        <w:rPr>
          <w:b/>
          <w:sz w:val="24"/>
        </w:rPr>
        <w:t>тела</w:t>
      </w:r>
      <w:r w:rsidRPr="00A060EC">
        <w:rPr>
          <w:b/>
          <w:sz w:val="24"/>
          <w:lang w:val="mk-MK"/>
        </w:rPr>
        <w:t xml:space="preserve"> </w:t>
      </w:r>
      <w:r w:rsidRPr="00A060EC">
        <w:rPr>
          <w:b/>
          <w:sz w:val="24"/>
        </w:rPr>
        <w:t>во училиштето</w:t>
      </w:r>
    </w:p>
    <w:p w14:paraId="7CDF7AE5" w14:textId="77777777" w:rsidR="00CC3799" w:rsidRPr="00A060EC" w:rsidRDefault="00CC3799" w:rsidP="00CC3799">
      <w:pPr>
        <w:pStyle w:val="BodyText"/>
        <w:spacing w:before="9"/>
        <w:rPr>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314"/>
        <w:gridCol w:w="2403"/>
      </w:tblGrid>
      <w:tr w:rsidR="00CC3799" w:rsidRPr="00A060EC" w14:paraId="7CDF7AEA" w14:textId="77777777" w:rsidTr="00CC3799">
        <w:trPr>
          <w:trHeight w:val="781"/>
        </w:trPr>
        <w:tc>
          <w:tcPr>
            <w:tcW w:w="704" w:type="dxa"/>
          </w:tcPr>
          <w:p w14:paraId="7CDF7AE6" w14:textId="77777777" w:rsidR="00CC3799" w:rsidRPr="00A060EC" w:rsidRDefault="00CC3799" w:rsidP="00CC3799">
            <w:pPr>
              <w:pStyle w:val="TableParagraph"/>
              <w:spacing w:before="144"/>
              <w:ind w:left="187"/>
            </w:pPr>
            <w:r w:rsidRPr="00A060EC">
              <w:t>Бр.</w:t>
            </w:r>
          </w:p>
        </w:tc>
        <w:tc>
          <w:tcPr>
            <w:tcW w:w="3915" w:type="dxa"/>
          </w:tcPr>
          <w:p w14:paraId="7CDF7AE7" w14:textId="77777777" w:rsidR="00CC3799" w:rsidRPr="00A060EC" w:rsidRDefault="00CC3799" w:rsidP="00CC3799">
            <w:pPr>
              <w:pStyle w:val="TableParagraph"/>
              <w:spacing w:before="144"/>
              <w:ind w:left="892"/>
            </w:pPr>
            <w:r w:rsidRPr="00A060EC">
              <w:t>Содржини на работа</w:t>
            </w:r>
          </w:p>
        </w:tc>
        <w:tc>
          <w:tcPr>
            <w:tcW w:w="2314" w:type="dxa"/>
          </w:tcPr>
          <w:p w14:paraId="7CDF7AE8" w14:textId="77777777" w:rsidR="00CC3799" w:rsidRPr="00A060EC" w:rsidRDefault="00CC3799" w:rsidP="00CC3799">
            <w:pPr>
              <w:pStyle w:val="TableParagraph"/>
              <w:spacing w:before="144"/>
              <w:ind w:left="469"/>
            </w:pPr>
            <w:r w:rsidRPr="00A060EC">
              <w:t>Соработници</w:t>
            </w:r>
          </w:p>
        </w:tc>
        <w:tc>
          <w:tcPr>
            <w:tcW w:w="2403" w:type="dxa"/>
          </w:tcPr>
          <w:p w14:paraId="7CDF7AE9" w14:textId="77777777" w:rsidR="00CC3799" w:rsidRPr="00A060EC" w:rsidRDefault="00CC3799" w:rsidP="00CC3799">
            <w:pPr>
              <w:pStyle w:val="TableParagraph"/>
              <w:spacing w:line="276" w:lineRule="auto"/>
              <w:ind w:left="568" w:right="543" w:firstLine="146"/>
            </w:pPr>
            <w:r w:rsidRPr="00A060EC">
              <w:t>Време на реализација</w:t>
            </w:r>
          </w:p>
        </w:tc>
      </w:tr>
      <w:tr w:rsidR="00CC3799" w:rsidRPr="00A060EC" w14:paraId="7CDF7AF6" w14:textId="77777777" w:rsidTr="00CC3799">
        <w:trPr>
          <w:trHeight w:val="1946"/>
        </w:trPr>
        <w:tc>
          <w:tcPr>
            <w:tcW w:w="704" w:type="dxa"/>
          </w:tcPr>
          <w:p w14:paraId="7CDF7AEB" w14:textId="77777777" w:rsidR="00CC3799" w:rsidRPr="00A060EC" w:rsidRDefault="00CC3799" w:rsidP="00CC3799">
            <w:pPr>
              <w:pStyle w:val="TableParagraph"/>
              <w:rPr>
                <w:b/>
                <w:sz w:val="24"/>
              </w:rPr>
            </w:pPr>
          </w:p>
          <w:p w14:paraId="7CDF7AEC" w14:textId="77777777" w:rsidR="00CC3799" w:rsidRPr="00A060EC" w:rsidRDefault="00CC3799" w:rsidP="00CC3799">
            <w:pPr>
              <w:pStyle w:val="TableParagraph"/>
              <w:rPr>
                <w:b/>
                <w:sz w:val="24"/>
              </w:rPr>
            </w:pPr>
          </w:p>
          <w:p w14:paraId="7CDF7AED" w14:textId="77777777" w:rsidR="00CC3799" w:rsidRPr="00A060EC" w:rsidRDefault="00CC3799" w:rsidP="00CC3799">
            <w:pPr>
              <w:pStyle w:val="TableParagraph"/>
              <w:spacing w:before="173"/>
              <w:ind w:left="10"/>
              <w:jc w:val="center"/>
            </w:pPr>
            <w:r w:rsidRPr="00A060EC">
              <w:t>1</w:t>
            </w:r>
          </w:p>
        </w:tc>
        <w:tc>
          <w:tcPr>
            <w:tcW w:w="3915" w:type="dxa"/>
          </w:tcPr>
          <w:p w14:paraId="7CDF7AEE" w14:textId="77777777" w:rsidR="00CC3799" w:rsidRPr="00A060EC" w:rsidRDefault="00CC3799" w:rsidP="00CC3799">
            <w:pPr>
              <w:pStyle w:val="TableParagraph"/>
              <w:spacing w:line="276" w:lineRule="auto"/>
              <w:ind w:left="145" w:right="136"/>
              <w:jc w:val="center"/>
            </w:pPr>
            <w:r w:rsidRPr="00A060EC">
              <w:t>Спроведување на истражување преку анкета на наставниците и стручните соработници за</w:t>
            </w:r>
          </w:p>
          <w:p w14:paraId="7CDF7AEF" w14:textId="77777777" w:rsidR="00CC3799" w:rsidRPr="00A060EC" w:rsidRDefault="00CC3799" w:rsidP="00CC3799">
            <w:pPr>
              <w:pStyle w:val="TableParagraph"/>
              <w:spacing w:line="276" w:lineRule="auto"/>
              <w:ind w:left="145" w:right="130"/>
              <w:jc w:val="center"/>
            </w:pPr>
            <w:r w:rsidRPr="00A060EC">
              <w:t>планирање на потребите од нова стручна литература во библиотечниот фонд</w:t>
            </w:r>
          </w:p>
        </w:tc>
        <w:tc>
          <w:tcPr>
            <w:tcW w:w="2314" w:type="dxa"/>
          </w:tcPr>
          <w:p w14:paraId="7CDF7AF0" w14:textId="77777777" w:rsidR="00CC3799" w:rsidRPr="00A060EC" w:rsidRDefault="00CC3799" w:rsidP="00CC3799">
            <w:pPr>
              <w:pStyle w:val="TableParagraph"/>
              <w:rPr>
                <w:b/>
                <w:sz w:val="29"/>
              </w:rPr>
            </w:pPr>
          </w:p>
          <w:p w14:paraId="7CDF7AF1" w14:textId="77777777" w:rsidR="00CC3799" w:rsidRPr="00A060EC" w:rsidRDefault="00CC3799" w:rsidP="00CC3799">
            <w:pPr>
              <w:pStyle w:val="TableParagraph"/>
              <w:ind w:left="103" w:right="98"/>
              <w:jc w:val="center"/>
            </w:pPr>
            <w:r w:rsidRPr="00A060EC">
              <w:t>Самостојно</w:t>
            </w:r>
          </w:p>
          <w:p w14:paraId="7CDF7AF2" w14:textId="77777777" w:rsidR="00CC3799" w:rsidRPr="00A060EC" w:rsidRDefault="00CC3799" w:rsidP="00CC3799">
            <w:pPr>
              <w:pStyle w:val="TableParagraph"/>
              <w:spacing w:before="40" w:line="465" w:lineRule="auto"/>
              <w:ind w:left="106" w:right="98"/>
              <w:jc w:val="center"/>
            </w:pPr>
            <w:proofErr w:type="gramStart"/>
            <w:r w:rsidRPr="00A060EC">
              <w:t>Педагог,Психолог</w:t>
            </w:r>
            <w:proofErr w:type="gramEnd"/>
            <w:r w:rsidRPr="00A060EC">
              <w:t xml:space="preserve"> Наставници</w:t>
            </w:r>
          </w:p>
        </w:tc>
        <w:tc>
          <w:tcPr>
            <w:tcW w:w="2403" w:type="dxa"/>
          </w:tcPr>
          <w:p w14:paraId="7CDF7AF3" w14:textId="77777777" w:rsidR="00CC3799" w:rsidRPr="00A060EC" w:rsidRDefault="00CC3799" w:rsidP="00CC3799">
            <w:pPr>
              <w:pStyle w:val="TableParagraph"/>
              <w:rPr>
                <w:b/>
                <w:sz w:val="24"/>
              </w:rPr>
            </w:pPr>
          </w:p>
          <w:p w14:paraId="7CDF7AF4" w14:textId="77777777" w:rsidR="00CC3799" w:rsidRPr="00A060EC" w:rsidRDefault="00CC3799" w:rsidP="00CC3799">
            <w:pPr>
              <w:pStyle w:val="TableParagraph"/>
              <w:rPr>
                <w:b/>
                <w:sz w:val="24"/>
              </w:rPr>
            </w:pPr>
          </w:p>
          <w:p w14:paraId="7CDF7AF5" w14:textId="77777777" w:rsidR="00CC3799" w:rsidRPr="00A060EC" w:rsidRDefault="00CC3799" w:rsidP="00CC3799">
            <w:pPr>
              <w:pStyle w:val="TableParagraph"/>
              <w:spacing w:before="173"/>
              <w:ind w:left="160" w:right="150"/>
              <w:jc w:val="center"/>
            </w:pPr>
            <w:r w:rsidRPr="00A060EC">
              <w:t>Континуирано</w:t>
            </w:r>
          </w:p>
        </w:tc>
      </w:tr>
      <w:tr w:rsidR="00CC3799" w:rsidRPr="00A060EC" w14:paraId="7CDF7AFE" w14:textId="77777777" w:rsidTr="00CC3799">
        <w:trPr>
          <w:trHeight w:val="1473"/>
        </w:trPr>
        <w:tc>
          <w:tcPr>
            <w:tcW w:w="704" w:type="dxa"/>
          </w:tcPr>
          <w:p w14:paraId="7CDF7AF7" w14:textId="77777777" w:rsidR="00CC3799" w:rsidRPr="00A060EC" w:rsidRDefault="00CC3799" w:rsidP="00CC3799">
            <w:pPr>
              <w:pStyle w:val="TableParagraph"/>
              <w:rPr>
                <w:b/>
                <w:sz w:val="24"/>
              </w:rPr>
            </w:pPr>
          </w:p>
          <w:p w14:paraId="7CDF7AF8" w14:textId="77777777" w:rsidR="00CC3799" w:rsidRPr="00A060EC" w:rsidRDefault="00CC3799" w:rsidP="00CC3799">
            <w:pPr>
              <w:pStyle w:val="TableParagraph"/>
              <w:spacing w:before="213"/>
              <w:ind w:left="10"/>
              <w:jc w:val="center"/>
            </w:pPr>
            <w:r w:rsidRPr="00A060EC">
              <w:t>2</w:t>
            </w:r>
          </w:p>
        </w:tc>
        <w:tc>
          <w:tcPr>
            <w:tcW w:w="3915" w:type="dxa"/>
          </w:tcPr>
          <w:p w14:paraId="7CDF7AF9" w14:textId="77777777" w:rsidR="00CC3799" w:rsidRPr="00A060EC" w:rsidRDefault="00CC3799" w:rsidP="00CC3799">
            <w:pPr>
              <w:pStyle w:val="TableParagraph"/>
              <w:spacing w:before="196" w:line="276" w:lineRule="auto"/>
              <w:ind w:left="119" w:right="107"/>
              <w:jc w:val="center"/>
            </w:pPr>
            <w:r w:rsidRPr="00A060EC">
              <w:t>Советодавна работа со наставници и ученици при учество на јавни настапи, конкурси, натпревари и др</w:t>
            </w:r>
          </w:p>
        </w:tc>
        <w:tc>
          <w:tcPr>
            <w:tcW w:w="2314" w:type="dxa"/>
          </w:tcPr>
          <w:p w14:paraId="7CDF7AFA" w14:textId="77777777" w:rsidR="00CC3799" w:rsidRPr="00A060EC" w:rsidRDefault="00CC3799" w:rsidP="00CC3799">
            <w:pPr>
              <w:pStyle w:val="TableParagraph"/>
              <w:spacing w:line="250" w:lineRule="exact"/>
              <w:ind w:left="104" w:right="98"/>
              <w:jc w:val="center"/>
            </w:pPr>
            <w:r w:rsidRPr="00A060EC">
              <w:t>Директор</w:t>
            </w:r>
          </w:p>
          <w:p w14:paraId="7CDF7AFB" w14:textId="77777777" w:rsidR="00CC3799" w:rsidRPr="00A060EC" w:rsidRDefault="00CC3799" w:rsidP="00CC3799">
            <w:pPr>
              <w:pStyle w:val="TableParagraph"/>
              <w:spacing w:before="2" w:line="490" w:lineRule="atLeast"/>
              <w:ind w:left="106" w:right="98"/>
              <w:jc w:val="center"/>
            </w:pPr>
            <w:r w:rsidRPr="00A060EC">
              <w:t>Педагог, Психолог Наставници</w:t>
            </w:r>
          </w:p>
        </w:tc>
        <w:tc>
          <w:tcPr>
            <w:tcW w:w="2403" w:type="dxa"/>
          </w:tcPr>
          <w:p w14:paraId="7CDF7AFC" w14:textId="77777777" w:rsidR="00CC3799" w:rsidRPr="00A060EC" w:rsidRDefault="00CC3799" w:rsidP="00CC3799">
            <w:pPr>
              <w:pStyle w:val="TableParagraph"/>
              <w:rPr>
                <w:b/>
                <w:sz w:val="24"/>
              </w:rPr>
            </w:pPr>
          </w:p>
          <w:p w14:paraId="7CDF7AFD" w14:textId="77777777" w:rsidR="00CC3799" w:rsidRPr="00A060EC" w:rsidRDefault="00CC3799" w:rsidP="00CC3799">
            <w:pPr>
              <w:pStyle w:val="TableParagraph"/>
              <w:spacing w:before="213"/>
              <w:ind w:left="156" w:right="151"/>
              <w:jc w:val="center"/>
            </w:pPr>
            <w:r w:rsidRPr="00A060EC">
              <w:t>Септември-Мај</w:t>
            </w:r>
          </w:p>
        </w:tc>
      </w:tr>
      <w:tr w:rsidR="00CC3799" w:rsidRPr="00A060EC" w14:paraId="7CDF7B07" w14:textId="77777777" w:rsidTr="00CC3799">
        <w:trPr>
          <w:trHeight w:val="981"/>
        </w:trPr>
        <w:tc>
          <w:tcPr>
            <w:tcW w:w="704" w:type="dxa"/>
          </w:tcPr>
          <w:p w14:paraId="7CDF7AFF" w14:textId="77777777" w:rsidR="00CC3799" w:rsidRPr="00A060EC" w:rsidRDefault="00CC3799" w:rsidP="00CC3799">
            <w:pPr>
              <w:pStyle w:val="TableParagraph"/>
              <w:spacing w:before="1"/>
              <w:rPr>
                <w:b/>
                <w:sz w:val="21"/>
              </w:rPr>
            </w:pPr>
          </w:p>
          <w:p w14:paraId="7CDF7B00" w14:textId="77777777" w:rsidR="00CC3799" w:rsidRPr="00A060EC" w:rsidRDefault="00CC3799" w:rsidP="00CC3799">
            <w:pPr>
              <w:pStyle w:val="TableParagraph"/>
              <w:ind w:left="10"/>
              <w:jc w:val="center"/>
            </w:pPr>
            <w:r w:rsidRPr="00A060EC">
              <w:t>3</w:t>
            </w:r>
          </w:p>
        </w:tc>
        <w:tc>
          <w:tcPr>
            <w:tcW w:w="3915" w:type="dxa"/>
          </w:tcPr>
          <w:p w14:paraId="7CDF7B01" w14:textId="77777777" w:rsidR="00CC3799" w:rsidRPr="00A060EC" w:rsidRDefault="00CC3799" w:rsidP="00CC3799">
            <w:pPr>
              <w:pStyle w:val="TableParagraph"/>
              <w:spacing w:before="96" w:line="278" w:lineRule="auto"/>
              <w:ind w:left="527" w:right="91" w:hanging="408"/>
            </w:pPr>
            <w:r w:rsidRPr="00A060EC">
              <w:t>Советодавна работа со наставници во реализирање на проекти</w:t>
            </w:r>
          </w:p>
        </w:tc>
        <w:tc>
          <w:tcPr>
            <w:tcW w:w="2314" w:type="dxa"/>
          </w:tcPr>
          <w:p w14:paraId="7CDF7B02" w14:textId="77777777" w:rsidR="00CC3799" w:rsidRPr="00A060EC" w:rsidRDefault="00CC3799" w:rsidP="00CC3799">
            <w:pPr>
              <w:pStyle w:val="TableParagraph"/>
              <w:spacing w:line="250" w:lineRule="exact"/>
              <w:ind w:left="104" w:right="98"/>
              <w:jc w:val="center"/>
            </w:pPr>
            <w:r w:rsidRPr="00A060EC">
              <w:t>Директор</w:t>
            </w:r>
          </w:p>
          <w:p w14:paraId="7CDF7B03" w14:textId="77777777" w:rsidR="00CC3799" w:rsidRPr="00A060EC" w:rsidRDefault="00CC3799" w:rsidP="00CC3799">
            <w:pPr>
              <w:pStyle w:val="TableParagraph"/>
              <w:spacing w:before="7"/>
              <w:rPr>
                <w:b/>
                <w:sz w:val="20"/>
              </w:rPr>
            </w:pPr>
          </w:p>
          <w:p w14:paraId="7CDF7B04" w14:textId="77777777" w:rsidR="00CC3799" w:rsidRPr="00A060EC" w:rsidRDefault="00CC3799" w:rsidP="00CC3799">
            <w:pPr>
              <w:pStyle w:val="TableParagraph"/>
              <w:ind w:left="103" w:right="98"/>
              <w:jc w:val="center"/>
            </w:pPr>
            <w:r w:rsidRPr="00A060EC">
              <w:t>Педагог, Психолог</w:t>
            </w:r>
          </w:p>
        </w:tc>
        <w:tc>
          <w:tcPr>
            <w:tcW w:w="2403" w:type="dxa"/>
          </w:tcPr>
          <w:p w14:paraId="7CDF7B05" w14:textId="77777777" w:rsidR="00CC3799" w:rsidRPr="00A060EC" w:rsidRDefault="00CC3799" w:rsidP="00CC3799">
            <w:pPr>
              <w:pStyle w:val="TableParagraph"/>
              <w:spacing w:before="1"/>
              <w:rPr>
                <w:b/>
                <w:sz w:val="21"/>
              </w:rPr>
            </w:pPr>
          </w:p>
          <w:p w14:paraId="7CDF7B06" w14:textId="77777777" w:rsidR="00CC3799" w:rsidRPr="00A060EC" w:rsidRDefault="00CC3799" w:rsidP="00CC3799">
            <w:pPr>
              <w:pStyle w:val="TableParagraph"/>
              <w:ind w:left="156" w:right="151"/>
              <w:jc w:val="center"/>
            </w:pPr>
            <w:r w:rsidRPr="00A060EC">
              <w:t>Септември-Мај</w:t>
            </w:r>
          </w:p>
        </w:tc>
      </w:tr>
      <w:tr w:rsidR="00CC3799" w:rsidRPr="00A060EC" w14:paraId="7CDF7B13" w14:textId="77777777" w:rsidTr="00CC3799">
        <w:trPr>
          <w:trHeight w:val="1946"/>
        </w:trPr>
        <w:tc>
          <w:tcPr>
            <w:tcW w:w="704" w:type="dxa"/>
          </w:tcPr>
          <w:p w14:paraId="7CDF7B08" w14:textId="77777777" w:rsidR="00CC3799" w:rsidRPr="00A060EC" w:rsidRDefault="00CC3799" w:rsidP="00CC3799">
            <w:pPr>
              <w:pStyle w:val="TableParagraph"/>
              <w:rPr>
                <w:b/>
                <w:sz w:val="24"/>
              </w:rPr>
            </w:pPr>
          </w:p>
          <w:p w14:paraId="7CDF7B09" w14:textId="77777777" w:rsidR="00CC3799" w:rsidRPr="00A060EC" w:rsidRDefault="00CC3799" w:rsidP="00CC3799">
            <w:pPr>
              <w:pStyle w:val="TableParagraph"/>
              <w:rPr>
                <w:b/>
                <w:sz w:val="24"/>
              </w:rPr>
            </w:pPr>
          </w:p>
          <w:p w14:paraId="7CDF7B0A" w14:textId="77777777" w:rsidR="00CC3799" w:rsidRPr="00A060EC" w:rsidRDefault="00CC3799" w:rsidP="00CC3799">
            <w:pPr>
              <w:pStyle w:val="TableParagraph"/>
              <w:spacing w:before="172"/>
              <w:ind w:left="10"/>
              <w:jc w:val="center"/>
            </w:pPr>
            <w:r w:rsidRPr="00A060EC">
              <w:t>4</w:t>
            </w:r>
          </w:p>
        </w:tc>
        <w:tc>
          <w:tcPr>
            <w:tcW w:w="3915" w:type="dxa"/>
          </w:tcPr>
          <w:p w14:paraId="7CDF7B0B" w14:textId="77777777" w:rsidR="00CC3799" w:rsidRPr="00A060EC" w:rsidRDefault="00CC3799" w:rsidP="00CC3799">
            <w:pPr>
              <w:pStyle w:val="TableParagraph"/>
              <w:spacing w:line="276" w:lineRule="auto"/>
              <w:ind w:left="311" w:right="301" w:firstLine="1"/>
              <w:jc w:val="center"/>
            </w:pPr>
            <w:r w:rsidRPr="00A060EC">
              <w:t>Упатување на наставниците во стручната литература на библиотеката заради нивно стручно усовршување и осовременување на наставниот процес</w:t>
            </w:r>
          </w:p>
        </w:tc>
        <w:tc>
          <w:tcPr>
            <w:tcW w:w="2314" w:type="dxa"/>
          </w:tcPr>
          <w:p w14:paraId="7CDF7B0C" w14:textId="77777777" w:rsidR="00CC3799" w:rsidRPr="00A060EC" w:rsidRDefault="00CC3799" w:rsidP="00CC3799">
            <w:pPr>
              <w:pStyle w:val="TableParagraph"/>
              <w:spacing w:before="88"/>
              <w:ind w:left="104" w:right="98"/>
              <w:jc w:val="center"/>
            </w:pPr>
            <w:r w:rsidRPr="00A060EC">
              <w:t>Директор</w:t>
            </w:r>
          </w:p>
          <w:p w14:paraId="7CDF7B0D" w14:textId="77777777" w:rsidR="00CC3799" w:rsidRPr="00A060EC" w:rsidRDefault="00CC3799" w:rsidP="00CC3799">
            <w:pPr>
              <w:pStyle w:val="TableParagraph"/>
              <w:spacing w:before="9"/>
              <w:rPr>
                <w:b/>
                <w:sz w:val="20"/>
              </w:rPr>
            </w:pPr>
          </w:p>
          <w:p w14:paraId="7CDF7B0E" w14:textId="77777777" w:rsidR="00CC3799" w:rsidRPr="00A060EC" w:rsidRDefault="00CC3799" w:rsidP="00CC3799">
            <w:pPr>
              <w:pStyle w:val="TableParagraph"/>
              <w:spacing w:line="276" w:lineRule="auto"/>
              <w:ind w:left="106" w:right="98"/>
              <w:jc w:val="center"/>
            </w:pPr>
            <w:proofErr w:type="gramStart"/>
            <w:r w:rsidRPr="00A060EC">
              <w:t>Педагог,Психолог</w:t>
            </w:r>
            <w:proofErr w:type="gramEnd"/>
            <w:r w:rsidRPr="00A060EC">
              <w:t xml:space="preserve"> Самостојно</w:t>
            </w:r>
          </w:p>
          <w:p w14:paraId="7CDF7B0F" w14:textId="77777777" w:rsidR="00CC3799" w:rsidRPr="00A060EC" w:rsidRDefault="00CC3799" w:rsidP="00CC3799">
            <w:pPr>
              <w:pStyle w:val="TableParagraph"/>
              <w:spacing w:before="199"/>
              <w:ind w:left="104" w:right="98"/>
              <w:jc w:val="center"/>
            </w:pPr>
            <w:r w:rsidRPr="00A060EC">
              <w:t>Наставници</w:t>
            </w:r>
          </w:p>
        </w:tc>
        <w:tc>
          <w:tcPr>
            <w:tcW w:w="2403" w:type="dxa"/>
          </w:tcPr>
          <w:p w14:paraId="7CDF7B10" w14:textId="77777777" w:rsidR="00CC3799" w:rsidRPr="00A060EC" w:rsidRDefault="00CC3799" w:rsidP="00CC3799">
            <w:pPr>
              <w:pStyle w:val="TableParagraph"/>
              <w:rPr>
                <w:b/>
                <w:sz w:val="24"/>
              </w:rPr>
            </w:pPr>
          </w:p>
          <w:p w14:paraId="7CDF7B11" w14:textId="77777777" w:rsidR="00CC3799" w:rsidRPr="00A060EC" w:rsidRDefault="00CC3799" w:rsidP="00CC3799">
            <w:pPr>
              <w:pStyle w:val="TableParagraph"/>
              <w:rPr>
                <w:b/>
                <w:sz w:val="24"/>
              </w:rPr>
            </w:pPr>
          </w:p>
          <w:p w14:paraId="7CDF7B12" w14:textId="77777777" w:rsidR="00CC3799" w:rsidRPr="00A060EC" w:rsidRDefault="00CC3799" w:rsidP="00CC3799">
            <w:pPr>
              <w:pStyle w:val="TableParagraph"/>
              <w:spacing w:before="172"/>
              <w:ind w:left="160" w:right="150"/>
              <w:jc w:val="center"/>
            </w:pPr>
            <w:r w:rsidRPr="00A060EC">
              <w:t>Континуирано</w:t>
            </w:r>
          </w:p>
        </w:tc>
      </w:tr>
      <w:tr w:rsidR="00CC3799" w:rsidRPr="00A060EC" w14:paraId="7CDF7B1E" w14:textId="77777777" w:rsidTr="00CC3799">
        <w:trPr>
          <w:trHeight w:val="1655"/>
        </w:trPr>
        <w:tc>
          <w:tcPr>
            <w:tcW w:w="704" w:type="dxa"/>
          </w:tcPr>
          <w:p w14:paraId="7CDF7B14" w14:textId="77777777" w:rsidR="00CC3799" w:rsidRPr="00A060EC" w:rsidRDefault="00CC3799" w:rsidP="00CC3799">
            <w:pPr>
              <w:pStyle w:val="TableParagraph"/>
              <w:rPr>
                <w:b/>
                <w:sz w:val="24"/>
              </w:rPr>
            </w:pPr>
          </w:p>
          <w:p w14:paraId="7CDF7B15" w14:textId="77777777" w:rsidR="00CC3799" w:rsidRPr="00A060EC" w:rsidRDefault="00CC3799" w:rsidP="00CC3799">
            <w:pPr>
              <w:pStyle w:val="TableParagraph"/>
              <w:spacing w:before="3"/>
              <w:rPr>
                <w:b/>
                <w:sz w:val="26"/>
              </w:rPr>
            </w:pPr>
          </w:p>
          <w:p w14:paraId="7CDF7B16" w14:textId="77777777" w:rsidR="00CC3799" w:rsidRPr="00A060EC" w:rsidRDefault="00CC3799" w:rsidP="00CC3799">
            <w:pPr>
              <w:pStyle w:val="TableParagraph"/>
              <w:ind w:left="10"/>
              <w:jc w:val="center"/>
            </w:pPr>
            <w:r w:rsidRPr="00A060EC">
              <w:t>5</w:t>
            </w:r>
          </w:p>
        </w:tc>
        <w:tc>
          <w:tcPr>
            <w:tcW w:w="3915" w:type="dxa"/>
          </w:tcPr>
          <w:p w14:paraId="7CDF7B17" w14:textId="77777777" w:rsidR="00CC3799" w:rsidRPr="00A060EC" w:rsidRDefault="00CC3799" w:rsidP="00CC3799">
            <w:pPr>
              <w:pStyle w:val="TableParagraph"/>
              <w:spacing w:line="276" w:lineRule="auto"/>
              <w:ind w:left="196" w:right="186"/>
              <w:jc w:val="center"/>
            </w:pPr>
            <w:r w:rsidRPr="00A060EC">
              <w:t>Учество во работата на стручните тимови и активи, при изготвување на проекти за унапредување на воспитно-образовниот процес и условите во училиштето</w:t>
            </w:r>
          </w:p>
        </w:tc>
        <w:tc>
          <w:tcPr>
            <w:tcW w:w="2314" w:type="dxa"/>
          </w:tcPr>
          <w:p w14:paraId="7CDF7B18" w14:textId="77777777" w:rsidR="00CC3799" w:rsidRPr="00A060EC" w:rsidRDefault="00CC3799" w:rsidP="00CC3799">
            <w:pPr>
              <w:pStyle w:val="TableParagraph"/>
              <w:spacing w:before="88"/>
              <w:ind w:left="104" w:right="98"/>
              <w:jc w:val="center"/>
            </w:pPr>
            <w:r w:rsidRPr="00A060EC">
              <w:t>Директор</w:t>
            </w:r>
          </w:p>
          <w:p w14:paraId="7CDF7B19" w14:textId="77777777" w:rsidR="00CC3799" w:rsidRPr="00A060EC" w:rsidRDefault="00CC3799" w:rsidP="00CC3799">
            <w:pPr>
              <w:pStyle w:val="TableParagraph"/>
              <w:spacing w:before="7"/>
              <w:rPr>
                <w:b/>
                <w:sz w:val="20"/>
              </w:rPr>
            </w:pPr>
          </w:p>
          <w:p w14:paraId="7CDF7B1A" w14:textId="77777777" w:rsidR="00CC3799" w:rsidRPr="00A060EC" w:rsidRDefault="00CC3799" w:rsidP="00CC3799">
            <w:pPr>
              <w:pStyle w:val="TableParagraph"/>
              <w:spacing w:line="468" w:lineRule="auto"/>
              <w:ind w:left="106" w:right="98"/>
              <w:jc w:val="center"/>
            </w:pPr>
            <w:r w:rsidRPr="00A060EC">
              <w:t>Педагог, Психолог Наставници</w:t>
            </w:r>
          </w:p>
        </w:tc>
        <w:tc>
          <w:tcPr>
            <w:tcW w:w="2403" w:type="dxa"/>
          </w:tcPr>
          <w:p w14:paraId="7CDF7B1B" w14:textId="77777777" w:rsidR="00CC3799" w:rsidRPr="00A060EC" w:rsidRDefault="00CC3799" w:rsidP="00CC3799">
            <w:pPr>
              <w:pStyle w:val="TableParagraph"/>
              <w:rPr>
                <w:b/>
                <w:sz w:val="24"/>
              </w:rPr>
            </w:pPr>
          </w:p>
          <w:p w14:paraId="7CDF7B1C" w14:textId="77777777" w:rsidR="00CC3799" w:rsidRPr="00A060EC" w:rsidRDefault="00CC3799" w:rsidP="00CC3799">
            <w:pPr>
              <w:pStyle w:val="TableParagraph"/>
              <w:spacing w:before="3"/>
              <w:rPr>
                <w:b/>
                <w:sz w:val="26"/>
              </w:rPr>
            </w:pPr>
          </w:p>
          <w:p w14:paraId="7CDF7B1D" w14:textId="77777777" w:rsidR="00CC3799" w:rsidRPr="00A060EC" w:rsidRDefault="00CC3799" w:rsidP="00CC3799">
            <w:pPr>
              <w:pStyle w:val="TableParagraph"/>
              <w:ind w:left="160" w:right="150"/>
              <w:jc w:val="center"/>
            </w:pPr>
            <w:r w:rsidRPr="00A060EC">
              <w:t>Континуирано</w:t>
            </w:r>
          </w:p>
        </w:tc>
      </w:tr>
    </w:tbl>
    <w:p w14:paraId="7CDF7B1F" w14:textId="77777777" w:rsidR="00CC3799" w:rsidRPr="00A060EC" w:rsidRDefault="00CC3799" w:rsidP="00CC3799">
      <w:pPr>
        <w:pStyle w:val="ListParagraph"/>
        <w:tabs>
          <w:tab w:val="left" w:pos="1085"/>
        </w:tabs>
        <w:spacing w:before="93"/>
        <w:ind w:left="2390" w:firstLine="0"/>
        <w:rPr>
          <w:b/>
          <w:sz w:val="24"/>
        </w:rPr>
      </w:pPr>
    </w:p>
    <w:p w14:paraId="7CDF7B20" w14:textId="77777777" w:rsidR="00CC3799" w:rsidRPr="00A060EC" w:rsidRDefault="00CC3799" w:rsidP="00F92FC7">
      <w:pPr>
        <w:pStyle w:val="ListParagraph"/>
        <w:numPr>
          <w:ilvl w:val="0"/>
          <w:numId w:val="68"/>
        </w:numPr>
        <w:tabs>
          <w:tab w:val="left" w:pos="1085"/>
        </w:tabs>
        <w:spacing w:before="93"/>
        <w:rPr>
          <w:b/>
          <w:sz w:val="24"/>
        </w:rPr>
      </w:pPr>
      <w:r w:rsidRPr="00A060EC">
        <w:rPr>
          <w:b/>
          <w:sz w:val="24"/>
        </w:rPr>
        <w:t xml:space="preserve">Програмско </w:t>
      </w:r>
      <w:r w:rsidRPr="00A060EC">
        <w:rPr>
          <w:b/>
          <w:spacing w:val="-2"/>
          <w:sz w:val="24"/>
        </w:rPr>
        <w:t xml:space="preserve">подрачје </w:t>
      </w:r>
      <w:r w:rsidRPr="00A060EC">
        <w:rPr>
          <w:b/>
          <w:sz w:val="24"/>
        </w:rPr>
        <w:t>– Евиденција и документација набиблиотеката</w:t>
      </w:r>
    </w:p>
    <w:p w14:paraId="7CDF7B21" w14:textId="77777777" w:rsidR="00CC3799" w:rsidRPr="00A060EC" w:rsidRDefault="00CC3799" w:rsidP="00CC3799">
      <w:pPr>
        <w:pStyle w:val="BodyText"/>
        <w:spacing w:before="9"/>
        <w:rPr>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314"/>
        <w:gridCol w:w="2403"/>
      </w:tblGrid>
      <w:tr w:rsidR="00CC3799" w:rsidRPr="00A060EC" w14:paraId="7CDF7B26" w14:textId="77777777" w:rsidTr="00CC3799">
        <w:trPr>
          <w:trHeight w:val="782"/>
        </w:trPr>
        <w:tc>
          <w:tcPr>
            <w:tcW w:w="704" w:type="dxa"/>
          </w:tcPr>
          <w:p w14:paraId="7CDF7B22" w14:textId="77777777" w:rsidR="00CC3799" w:rsidRPr="00A060EC" w:rsidRDefault="00CC3799" w:rsidP="00CC3799">
            <w:pPr>
              <w:pStyle w:val="TableParagraph"/>
              <w:spacing w:before="144"/>
              <w:ind w:left="167" w:right="159"/>
              <w:jc w:val="center"/>
            </w:pPr>
            <w:r w:rsidRPr="00A060EC">
              <w:t>Бр.</w:t>
            </w:r>
          </w:p>
        </w:tc>
        <w:tc>
          <w:tcPr>
            <w:tcW w:w="3915" w:type="dxa"/>
          </w:tcPr>
          <w:p w14:paraId="7CDF7B23" w14:textId="77777777" w:rsidR="00CC3799" w:rsidRPr="00A060EC" w:rsidRDefault="00CC3799" w:rsidP="00CC3799">
            <w:pPr>
              <w:pStyle w:val="TableParagraph"/>
              <w:spacing w:before="144"/>
              <w:ind w:left="892"/>
            </w:pPr>
            <w:r w:rsidRPr="00A060EC">
              <w:t>Содржини на работа</w:t>
            </w:r>
          </w:p>
        </w:tc>
        <w:tc>
          <w:tcPr>
            <w:tcW w:w="2314" w:type="dxa"/>
          </w:tcPr>
          <w:p w14:paraId="7CDF7B24" w14:textId="77777777" w:rsidR="00CC3799" w:rsidRPr="00A060EC" w:rsidRDefault="00CC3799" w:rsidP="00CC3799">
            <w:pPr>
              <w:pStyle w:val="TableParagraph"/>
              <w:spacing w:before="144"/>
              <w:ind w:left="104" w:right="98"/>
              <w:jc w:val="center"/>
            </w:pPr>
            <w:r w:rsidRPr="00A060EC">
              <w:t>Соработници</w:t>
            </w:r>
          </w:p>
        </w:tc>
        <w:tc>
          <w:tcPr>
            <w:tcW w:w="2403" w:type="dxa"/>
          </w:tcPr>
          <w:p w14:paraId="7CDF7B25" w14:textId="77777777" w:rsidR="00CC3799" w:rsidRPr="00A060EC" w:rsidRDefault="00CC3799" w:rsidP="00CC3799">
            <w:pPr>
              <w:pStyle w:val="TableParagraph"/>
              <w:spacing w:line="276" w:lineRule="auto"/>
              <w:ind w:left="568" w:right="543" w:firstLine="146"/>
            </w:pPr>
            <w:r w:rsidRPr="00A060EC">
              <w:t>Време на реализација</w:t>
            </w:r>
          </w:p>
        </w:tc>
      </w:tr>
      <w:tr w:rsidR="00CC3799" w:rsidRPr="00A060EC" w14:paraId="7CDF7B2B" w14:textId="77777777" w:rsidTr="00CC3799">
        <w:trPr>
          <w:trHeight w:val="782"/>
        </w:trPr>
        <w:tc>
          <w:tcPr>
            <w:tcW w:w="704" w:type="dxa"/>
          </w:tcPr>
          <w:p w14:paraId="7CDF7B27" w14:textId="77777777" w:rsidR="00CC3799" w:rsidRPr="00A060EC" w:rsidRDefault="00CC3799" w:rsidP="00CC3799">
            <w:pPr>
              <w:pStyle w:val="TableParagraph"/>
              <w:spacing w:before="144"/>
              <w:ind w:left="10"/>
              <w:jc w:val="center"/>
            </w:pPr>
            <w:r w:rsidRPr="00A060EC">
              <w:t>1</w:t>
            </w:r>
          </w:p>
        </w:tc>
        <w:tc>
          <w:tcPr>
            <w:tcW w:w="3915" w:type="dxa"/>
          </w:tcPr>
          <w:p w14:paraId="7CDF7B28" w14:textId="77777777" w:rsidR="00CC3799" w:rsidRPr="00A060EC" w:rsidRDefault="00CC3799" w:rsidP="00CC3799">
            <w:pPr>
              <w:pStyle w:val="TableParagraph"/>
              <w:spacing w:line="276" w:lineRule="auto"/>
              <w:ind w:left="1600" w:right="153" w:hanging="1419"/>
            </w:pPr>
            <w:r w:rsidRPr="00A060EC">
              <w:t>Годишна програма за сопствената работа</w:t>
            </w:r>
          </w:p>
        </w:tc>
        <w:tc>
          <w:tcPr>
            <w:tcW w:w="2314" w:type="dxa"/>
          </w:tcPr>
          <w:p w14:paraId="7CDF7B29" w14:textId="77777777" w:rsidR="00CC3799" w:rsidRPr="00A060EC" w:rsidRDefault="00CC3799" w:rsidP="00CC3799">
            <w:pPr>
              <w:pStyle w:val="TableParagraph"/>
              <w:spacing w:before="144"/>
              <w:ind w:left="103" w:right="98"/>
              <w:jc w:val="center"/>
            </w:pPr>
            <w:r w:rsidRPr="00A060EC">
              <w:t>Самостојно</w:t>
            </w:r>
          </w:p>
        </w:tc>
        <w:tc>
          <w:tcPr>
            <w:tcW w:w="2403" w:type="dxa"/>
          </w:tcPr>
          <w:p w14:paraId="7CDF7B2A" w14:textId="77777777" w:rsidR="00CC3799" w:rsidRPr="00A060EC" w:rsidRDefault="00CC3799" w:rsidP="00CC3799">
            <w:pPr>
              <w:pStyle w:val="TableParagraph"/>
              <w:spacing w:before="144"/>
              <w:ind w:left="160" w:right="150"/>
              <w:jc w:val="center"/>
            </w:pPr>
            <w:r w:rsidRPr="00A060EC">
              <w:t>Континуирано</w:t>
            </w:r>
          </w:p>
        </w:tc>
      </w:tr>
      <w:tr w:rsidR="00CC3799" w:rsidRPr="00A060EC" w14:paraId="7CDF7B33" w14:textId="77777777" w:rsidTr="00CC3799">
        <w:trPr>
          <w:trHeight w:val="1074"/>
        </w:trPr>
        <w:tc>
          <w:tcPr>
            <w:tcW w:w="704" w:type="dxa"/>
          </w:tcPr>
          <w:p w14:paraId="7CDF7B2C" w14:textId="77777777" w:rsidR="00CC3799" w:rsidRPr="00A060EC" w:rsidRDefault="00CC3799" w:rsidP="00CC3799">
            <w:pPr>
              <w:pStyle w:val="TableParagraph"/>
              <w:spacing w:before="2"/>
              <w:rPr>
                <w:b/>
                <w:sz w:val="25"/>
              </w:rPr>
            </w:pPr>
          </w:p>
          <w:p w14:paraId="7CDF7B2D" w14:textId="77777777" w:rsidR="00CC3799" w:rsidRPr="00A060EC" w:rsidRDefault="00CC3799" w:rsidP="00CC3799">
            <w:pPr>
              <w:pStyle w:val="TableParagraph"/>
              <w:ind w:left="10"/>
              <w:jc w:val="center"/>
            </w:pPr>
            <w:r w:rsidRPr="00A060EC">
              <w:t>2</w:t>
            </w:r>
          </w:p>
        </w:tc>
        <w:tc>
          <w:tcPr>
            <w:tcW w:w="3915" w:type="dxa"/>
          </w:tcPr>
          <w:p w14:paraId="7CDF7B2E" w14:textId="77777777" w:rsidR="00CC3799" w:rsidRPr="00A060EC" w:rsidRDefault="00CC3799" w:rsidP="00CC3799">
            <w:pPr>
              <w:pStyle w:val="TableParagraph"/>
              <w:spacing w:line="276" w:lineRule="auto"/>
              <w:ind w:left="131" w:right="119" w:hanging="1"/>
              <w:jc w:val="center"/>
            </w:pPr>
            <w:r w:rsidRPr="00A060EC">
              <w:t>Водење полугодишни и годишни статистички извештаи за изнајмени книги</w:t>
            </w:r>
          </w:p>
        </w:tc>
        <w:tc>
          <w:tcPr>
            <w:tcW w:w="2314" w:type="dxa"/>
          </w:tcPr>
          <w:p w14:paraId="7CDF7B2F" w14:textId="77777777" w:rsidR="00CC3799" w:rsidRPr="00A060EC" w:rsidRDefault="00CC3799" w:rsidP="00CC3799">
            <w:pPr>
              <w:pStyle w:val="TableParagraph"/>
              <w:spacing w:before="2"/>
              <w:rPr>
                <w:b/>
                <w:sz w:val="25"/>
              </w:rPr>
            </w:pPr>
          </w:p>
          <w:p w14:paraId="7CDF7B30" w14:textId="77777777" w:rsidR="00CC3799" w:rsidRPr="00A060EC" w:rsidRDefault="00CC3799" w:rsidP="00CC3799">
            <w:pPr>
              <w:pStyle w:val="TableParagraph"/>
              <w:ind w:left="103" w:right="98"/>
              <w:jc w:val="center"/>
            </w:pPr>
            <w:r w:rsidRPr="00A060EC">
              <w:t>Самостојно</w:t>
            </w:r>
          </w:p>
        </w:tc>
        <w:tc>
          <w:tcPr>
            <w:tcW w:w="2403" w:type="dxa"/>
          </w:tcPr>
          <w:p w14:paraId="7CDF7B31" w14:textId="77777777" w:rsidR="00CC3799" w:rsidRPr="00A060EC" w:rsidRDefault="00CC3799" w:rsidP="00CC3799">
            <w:pPr>
              <w:pStyle w:val="TableParagraph"/>
              <w:spacing w:before="2"/>
              <w:rPr>
                <w:b/>
                <w:sz w:val="25"/>
              </w:rPr>
            </w:pPr>
          </w:p>
          <w:p w14:paraId="7CDF7B32" w14:textId="77777777" w:rsidR="00CC3799" w:rsidRPr="00A060EC" w:rsidRDefault="00CC3799" w:rsidP="00CC3799">
            <w:pPr>
              <w:pStyle w:val="TableParagraph"/>
              <w:ind w:left="160" w:right="151"/>
              <w:jc w:val="center"/>
            </w:pPr>
            <w:r w:rsidRPr="00A060EC">
              <w:t>Секој месец</w:t>
            </w:r>
          </w:p>
        </w:tc>
      </w:tr>
      <w:tr w:rsidR="00CC3799" w:rsidRPr="00A060EC" w14:paraId="7CDF7B38" w14:textId="77777777" w:rsidTr="00CC3799">
        <w:trPr>
          <w:trHeight w:val="781"/>
        </w:trPr>
        <w:tc>
          <w:tcPr>
            <w:tcW w:w="704" w:type="dxa"/>
          </w:tcPr>
          <w:p w14:paraId="7CDF7B34" w14:textId="77777777" w:rsidR="00CC3799" w:rsidRPr="00A060EC" w:rsidRDefault="00CC3799" w:rsidP="00CC3799">
            <w:pPr>
              <w:pStyle w:val="TableParagraph"/>
              <w:spacing w:before="141"/>
              <w:ind w:left="10"/>
              <w:jc w:val="center"/>
            </w:pPr>
            <w:r w:rsidRPr="00A060EC">
              <w:t>3</w:t>
            </w:r>
          </w:p>
        </w:tc>
        <w:tc>
          <w:tcPr>
            <w:tcW w:w="3915" w:type="dxa"/>
          </w:tcPr>
          <w:p w14:paraId="7CDF7B35" w14:textId="77777777" w:rsidR="00CC3799" w:rsidRPr="00A060EC" w:rsidRDefault="00CC3799" w:rsidP="00CC3799">
            <w:pPr>
              <w:pStyle w:val="TableParagraph"/>
              <w:spacing w:line="276" w:lineRule="auto"/>
              <w:ind w:left="304" w:right="252" w:hanging="27"/>
            </w:pPr>
            <w:r w:rsidRPr="00A060EC">
              <w:t>Водење на електронски Азбучен каталог на библиотечниот фонд</w:t>
            </w:r>
          </w:p>
        </w:tc>
        <w:tc>
          <w:tcPr>
            <w:tcW w:w="2314" w:type="dxa"/>
          </w:tcPr>
          <w:p w14:paraId="7CDF7B36" w14:textId="77777777" w:rsidR="00CC3799" w:rsidRPr="00A060EC" w:rsidRDefault="00CC3799" w:rsidP="00CC3799">
            <w:pPr>
              <w:pStyle w:val="TableParagraph"/>
              <w:spacing w:before="141"/>
              <w:ind w:left="103" w:right="98"/>
              <w:jc w:val="center"/>
            </w:pPr>
            <w:r w:rsidRPr="00A060EC">
              <w:t>Самостојно</w:t>
            </w:r>
          </w:p>
        </w:tc>
        <w:tc>
          <w:tcPr>
            <w:tcW w:w="2403" w:type="dxa"/>
          </w:tcPr>
          <w:p w14:paraId="7CDF7B37" w14:textId="77777777" w:rsidR="00CC3799" w:rsidRPr="00A060EC" w:rsidRDefault="00CC3799" w:rsidP="00CC3799">
            <w:pPr>
              <w:pStyle w:val="TableParagraph"/>
              <w:spacing w:before="141"/>
              <w:ind w:left="160" w:right="149"/>
              <w:jc w:val="center"/>
            </w:pPr>
            <w:r w:rsidRPr="00A060EC">
              <w:t>Август-Септември</w:t>
            </w:r>
          </w:p>
        </w:tc>
      </w:tr>
      <w:tr w:rsidR="00CC3799" w:rsidRPr="00A060EC" w14:paraId="7CDF7B3F" w14:textId="77777777" w:rsidTr="00CC3799">
        <w:trPr>
          <w:trHeight w:val="1072"/>
        </w:trPr>
        <w:tc>
          <w:tcPr>
            <w:tcW w:w="704" w:type="dxa"/>
          </w:tcPr>
          <w:p w14:paraId="7CDF7B39" w14:textId="77777777" w:rsidR="00CC3799" w:rsidRPr="00A060EC" w:rsidRDefault="00CC3799" w:rsidP="00CC3799">
            <w:pPr>
              <w:pStyle w:val="TableParagraph"/>
              <w:rPr>
                <w:b/>
                <w:sz w:val="25"/>
              </w:rPr>
            </w:pPr>
          </w:p>
          <w:p w14:paraId="7CDF7B3A" w14:textId="77777777" w:rsidR="00CC3799" w:rsidRPr="00A060EC" w:rsidRDefault="00CC3799" w:rsidP="00CC3799">
            <w:pPr>
              <w:pStyle w:val="TableParagraph"/>
              <w:ind w:right="278"/>
              <w:jc w:val="right"/>
            </w:pPr>
            <w:r w:rsidRPr="00A060EC">
              <w:t>4</w:t>
            </w:r>
          </w:p>
        </w:tc>
        <w:tc>
          <w:tcPr>
            <w:tcW w:w="3915" w:type="dxa"/>
          </w:tcPr>
          <w:p w14:paraId="7CDF7B3B" w14:textId="77777777" w:rsidR="00CC3799" w:rsidRPr="00A060EC" w:rsidRDefault="00CC3799" w:rsidP="00CC3799">
            <w:pPr>
              <w:pStyle w:val="TableParagraph"/>
              <w:spacing w:line="276" w:lineRule="auto"/>
              <w:ind w:left="133" w:right="124" w:firstLine="1"/>
              <w:jc w:val="center"/>
            </w:pPr>
            <w:r w:rsidRPr="00A060EC">
              <w:t>Водење на инвентарна книга на уметничка и стручна литература во библиотечниот фонд</w:t>
            </w:r>
          </w:p>
        </w:tc>
        <w:tc>
          <w:tcPr>
            <w:tcW w:w="2314" w:type="dxa"/>
          </w:tcPr>
          <w:p w14:paraId="7CDF7B3C" w14:textId="77777777" w:rsidR="00CC3799" w:rsidRPr="00A060EC" w:rsidRDefault="00CC3799" w:rsidP="00CC3799">
            <w:pPr>
              <w:pStyle w:val="TableParagraph"/>
              <w:rPr>
                <w:b/>
                <w:sz w:val="25"/>
              </w:rPr>
            </w:pPr>
          </w:p>
          <w:p w14:paraId="7CDF7B3D" w14:textId="77777777" w:rsidR="00CC3799" w:rsidRPr="00A060EC" w:rsidRDefault="00CC3799" w:rsidP="00CC3799">
            <w:pPr>
              <w:pStyle w:val="TableParagraph"/>
              <w:ind w:left="103" w:right="98"/>
              <w:jc w:val="center"/>
            </w:pPr>
            <w:r w:rsidRPr="00A060EC">
              <w:t>Самостојно</w:t>
            </w:r>
          </w:p>
        </w:tc>
        <w:tc>
          <w:tcPr>
            <w:tcW w:w="2403" w:type="dxa"/>
          </w:tcPr>
          <w:p w14:paraId="7CDF7B3E" w14:textId="77777777" w:rsidR="00CC3799" w:rsidRPr="00A060EC" w:rsidRDefault="00CC3799" w:rsidP="00CC3799">
            <w:pPr>
              <w:pStyle w:val="TableParagraph"/>
              <w:spacing w:before="43" w:line="468" w:lineRule="auto"/>
              <w:ind w:left="587" w:right="284" w:hanging="480"/>
            </w:pPr>
            <w:proofErr w:type="gramStart"/>
            <w:r w:rsidRPr="00A060EC">
              <w:t>Ноември,Декември</w:t>
            </w:r>
            <w:proofErr w:type="gramEnd"/>
            <w:r w:rsidRPr="00A060EC">
              <w:t xml:space="preserve"> Април, Јуни</w:t>
            </w:r>
          </w:p>
        </w:tc>
      </w:tr>
      <w:tr w:rsidR="00CC3799" w:rsidRPr="00A060EC" w14:paraId="7CDF7B46" w14:textId="77777777" w:rsidTr="00CC3799">
        <w:trPr>
          <w:trHeight w:val="1177"/>
        </w:trPr>
        <w:tc>
          <w:tcPr>
            <w:tcW w:w="704" w:type="dxa"/>
          </w:tcPr>
          <w:p w14:paraId="7CDF7B40" w14:textId="77777777" w:rsidR="00CC3799" w:rsidRPr="00A060EC" w:rsidRDefault="00CC3799" w:rsidP="00CC3799">
            <w:pPr>
              <w:pStyle w:val="TableParagraph"/>
              <w:spacing w:before="7"/>
              <w:rPr>
                <w:b/>
                <w:sz w:val="29"/>
              </w:rPr>
            </w:pPr>
          </w:p>
          <w:p w14:paraId="7CDF7B41" w14:textId="77777777" w:rsidR="00CC3799" w:rsidRPr="00A060EC" w:rsidRDefault="00CC3799" w:rsidP="00CC3799">
            <w:pPr>
              <w:pStyle w:val="TableParagraph"/>
              <w:ind w:right="278"/>
              <w:jc w:val="right"/>
            </w:pPr>
            <w:r w:rsidRPr="00A060EC">
              <w:t>5</w:t>
            </w:r>
          </w:p>
        </w:tc>
        <w:tc>
          <w:tcPr>
            <w:tcW w:w="3915" w:type="dxa"/>
          </w:tcPr>
          <w:p w14:paraId="7CDF7B42" w14:textId="77777777" w:rsidR="00CC3799" w:rsidRPr="00A060EC" w:rsidRDefault="00CC3799" w:rsidP="00CC3799">
            <w:pPr>
              <w:pStyle w:val="TableParagraph"/>
              <w:spacing w:before="196" w:line="276" w:lineRule="auto"/>
              <w:ind w:left="1473" w:right="283" w:hanging="1162"/>
            </w:pPr>
            <w:r w:rsidRPr="00A060EC">
              <w:t>Водење на инвентарна книга на учебници</w:t>
            </w:r>
          </w:p>
        </w:tc>
        <w:tc>
          <w:tcPr>
            <w:tcW w:w="2314" w:type="dxa"/>
          </w:tcPr>
          <w:p w14:paraId="7CDF7B43" w14:textId="77777777" w:rsidR="00CC3799" w:rsidRPr="00A060EC" w:rsidRDefault="00CC3799" w:rsidP="00CC3799">
            <w:pPr>
              <w:pStyle w:val="TableParagraph"/>
              <w:spacing w:before="7"/>
              <w:rPr>
                <w:b/>
                <w:sz w:val="29"/>
              </w:rPr>
            </w:pPr>
          </w:p>
          <w:p w14:paraId="7CDF7B44" w14:textId="77777777" w:rsidR="00CC3799" w:rsidRPr="00A060EC" w:rsidRDefault="00CC3799" w:rsidP="00CC3799">
            <w:pPr>
              <w:pStyle w:val="TableParagraph"/>
              <w:ind w:left="104" w:right="98"/>
              <w:jc w:val="center"/>
            </w:pPr>
            <w:r w:rsidRPr="00A060EC">
              <w:t>Самостојно</w:t>
            </w:r>
          </w:p>
        </w:tc>
        <w:tc>
          <w:tcPr>
            <w:tcW w:w="2403" w:type="dxa"/>
          </w:tcPr>
          <w:p w14:paraId="7CDF7B45" w14:textId="77777777" w:rsidR="00CC3799" w:rsidRPr="00A060EC" w:rsidRDefault="00CC3799" w:rsidP="00CC3799">
            <w:pPr>
              <w:pStyle w:val="TableParagraph"/>
              <w:spacing w:before="50" w:line="276" w:lineRule="auto"/>
              <w:ind w:left="236" w:right="228" w:firstLine="1"/>
              <w:jc w:val="center"/>
            </w:pPr>
            <w:r w:rsidRPr="00A060EC">
              <w:t xml:space="preserve">Март - Јуни, </w:t>
            </w:r>
            <w:proofErr w:type="gramStart"/>
            <w:r w:rsidRPr="00A060EC">
              <w:t>Август,Септември</w:t>
            </w:r>
            <w:proofErr w:type="gramEnd"/>
            <w:r w:rsidRPr="00A060EC">
              <w:t>, Октомври</w:t>
            </w:r>
          </w:p>
        </w:tc>
      </w:tr>
      <w:tr w:rsidR="00CC3799" w:rsidRPr="00A060EC" w14:paraId="7CDF7B4E" w14:textId="77777777" w:rsidTr="00CC3799">
        <w:trPr>
          <w:trHeight w:val="1072"/>
        </w:trPr>
        <w:tc>
          <w:tcPr>
            <w:tcW w:w="704" w:type="dxa"/>
          </w:tcPr>
          <w:p w14:paraId="7CDF7B47" w14:textId="77777777" w:rsidR="00CC3799" w:rsidRPr="00A060EC" w:rsidRDefault="00CC3799" w:rsidP="00CC3799">
            <w:pPr>
              <w:pStyle w:val="TableParagraph"/>
              <w:spacing w:before="2"/>
              <w:rPr>
                <w:b/>
                <w:sz w:val="25"/>
              </w:rPr>
            </w:pPr>
          </w:p>
          <w:p w14:paraId="7CDF7B48" w14:textId="77777777" w:rsidR="00CC3799" w:rsidRPr="00A060EC" w:rsidRDefault="00CC3799" w:rsidP="00CC3799">
            <w:pPr>
              <w:pStyle w:val="TableParagraph"/>
              <w:ind w:right="278"/>
              <w:jc w:val="right"/>
            </w:pPr>
            <w:r w:rsidRPr="00A060EC">
              <w:t>6</w:t>
            </w:r>
          </w:p>
        </w:tc>
        <w:tc>
          <w:tcPr>
            <w:tcW w:w="3915" w:type="dxa"/>
          </w:tcPr>
          <w:p w14:paraId="7CDF7B49" w14:textId="77777777" w:rsidR="00CC3799" w:rsidRPr="00A060EC" w:rsidRDefault="00CC3799" w:rsidP="00CC3799">
            <w:pPr>
              <w:pStyle w:val="TableParagraph"/>
              <w:spacing w:line="276" w:lineRule="auto"/>
              <w:ind w:left="263" w:right="254" w:firstLine="2"/>
              <w:jc w:val="center"/>
            </w:pPr>
            <w:r w:rsidRPr="00A060EC">
              <w:t>Водење на евиденција за распределување на учебници по одделенија</w:t>
            </w:r>
          </w:p>
        </w:tc>
        <w:tc>
          <w:tcPr>
            <w:tcW w:w="2314" w:type="dxa"/>
          </w:tcPr>
          <w:p w14:paraId="7CDF7B4A" w14:textId="77777777" w:rsidR="00CC3799" w:rsidRPr="00A060EC" w:rsidRDefault="00CC3799" w:rsidP="00CC3799">
            <w:pPr>
              <w:pStyle w:val="TableParagraph"/>
              <w:spacing w:before="2"/>
              <w:rPr>
                <w:b/>
                <w:sz w:val="25"/>
              </w:rPr>
            </w:pPr>
          </w:p>
          <w:p w14:paraId="7CDF7B4B" w14:textId="77777777" w:rsidR="00CC3799" w:rsidRPr="00A060EC" w:rsidRDefault="00CC3799" w:rsidP="00CC3799">
            <w:pPr>
              <w:pStyle w:val="TableParagraph"/>
              <w:ind w:left="103" w:right="98"/>
              <w:jc w:val="center"/>
            </w:pPr>
            <w:r w:rsidRPr="00A060EC">
              <w:t>Самостојно</w:t>
            </w:r>
          </w:p>
        </w:tc>
        <w:tc>
          <w:tcPr>
            <w:tcW w:w="2403" w:type="dxa"/>
          </w:tcPr>
          <w:p w14:paraId="7CDF7B4C" w14:textId="77777777" w:rsidR="00CC3799" w:rsidRPr="00A060EC" w:rsidRDefault="00CC3799" w:rsidP="00CC3799">
            <w:pPr>
              <w:pStyle w:val="TableParagraph"/>
              <w:spacing w:before="2"/>
              <w:rPr>
                <w:b/>
                <w:sz w:val="25"/>
              </w:rPr>
            </w:pPr>
          </w:p>
          <w:p w14:paraId="7CDF7B4D" w14:textId="77777777" w:rsidR="00CC3799" w:rsidRPr="00A060EC" w:rsidRDefault="00CC3799" w:rsidP="00CC3799">
            <w:pPr>
              <w:pStyle w:val="TableParagraph"/>
              <w:ind w:left="157" w:right="151"/>
              <w:jc w:val="center"/>
            </w:pPr>
            <w:r w:rsidRPr="00A060EC">
              <w:t>Мај-Декември</w:t>
            </w:r>
          </w:p>
        </w:tc>
      </w:tr>
      <w:tr w:rsidR="00CC3799" w:rsidRPr="00A060EC" w14:paraId="7CDF7B57" w14:textId="77777777" w:rsidTr="00CC3799">
        <w:trPr>
          <w:trHeight w:val="984"/>
        </w:trPr>
        <w:tc>
          <w:tcPr>
            <w:tcW w:w="704" w:type="dxa"/>
          </w:tcPr>
          <w:p w14:paraId="7CDF7B4F" w14:textId="77777777" w:rsidR="00CC3799" w:rsidRPr="00A060EC" w:rsidRDefault="00CC3799" w:rsidP="00CC3799">
            <w:pPr>
              <w:pStyle w:val="TableParagraph"/>
              <w:spacing w:before="3"/>
              <w:rPr>
                <w:b/>
                <w:sz w:val="21"/>
              </w:rPr>
            </w:pPr>
          </w:p>
          <w:p w14:paraId="7CDF7B50" w14:textId="77777777" w:rsidR="00CC3799" w:rsidRPr="00A060EC" w:rsidRDefault="00CC3799" w:rsidP="00CC3799">
            <w:pPr>
              <w:pStyle w:val="TableParagraph"/>
              <w:ind w:right="278"/>
              <w:jc w:val="right"/>
            </w:pPr>
            <w:r w:rsidRPr="00A060EC">
              <w:t>7</w:t>
            </w:r>
          </w:p>
        </w:tc>
        <w:tc>
          <w:tcPr>
            <w:tcW w:w="3915" w:type="dxa"/>
          </w:tcPr>
          <w:p w14:paraId="7CDF7B51" w14:textId="77777777" w:rsidR="00CC3799" w:rsidRPr="00A060EC" w:rsidRDefault="00CC3799" w:rsidP="00CC3799">
            <w:pPr>
              <w:pStyle w:val="TableParagraph"/>
              <w:spacing w:before="98" w:line="276" w:lineRule="auto"/>
              <w:ind w:left="431" w:right="173" w:hanging="228"/>
            </w:pPr>
            <w:r w:rsidRPr="00A060EC">
              <w:t>Водење на евиденција за прием и дистрибуција на детски печат</w:t>
            </w:r>
          </w:p>
        </w:tc>
        <w:tc>
          <w:tcPr>
            <w:tcW w:w="2314" w:type="dxa"/>
          </w:tcPr>
          <w:p w14:paraId="7CDF7B52" w14:textId="77777777" w:rsidR="00CC3799" w:rsidRPr="00A060EC" w:rsidRDefault="00CC3799" w:rsidP="00CC3799">
            <w:pPr>
              <w:pStyle w:val="TableParagraph"/>
              <w:spacing w:before="3"/>
              <w:rPr>
                <w:b/>
                <w:sz w:val="21"/>
              </w:rPr>
            </w:pPr>
          </w:p>
          <w:p w14:paraId="7CDF7B53" w14:textId="77777777" w:rsidR="00CC3799" w:rsidRPr="00A060EC" w:rsidRDefault="00CC3799" w:rsidP="00CC3799">
            <w:pPr>
              <w:pStyle w:val="TableParagraph"/>
              <w:ind w:left="103" w:right="98"/>
              <w:jc w:val="center"/>
            </w:pPr>
            <w:r w:rsidRPr="00A060EC">
              <w:t>Самостојно</w:t>
            </w:r>
          </w:p>
        </w:tc>
        <w:tc>
          <w:tcPr>
            <w:tcW w:w="2403" w:type="dxa"/>
          </w:tcPr>
          <w:p w14:paraId="7CDF7B54" w14:textId="77777777" w:rsidR="00CC3799" w:rsidRPr="00A060EC" w:rsidRDefault="00CC3799" w:rsidP="00CC3799">
            <w:pPr>
              <w:pStyle w:val="TableParagraph"/>
              <w:spacing w:line="250" w:lineRule="exact"/>
              <w:ind w:left="160" w:right="151"/>
              <w:jc w:val="center"/>
            </w:pPr>
            <w:r w:rsidRPr="00A060EC">
              <w:t>Септември-Јануари</w:t>
            </w:r>
          </w:p>
          <w:p w14:paraId="7CDF7B55" w14:textId="77777777" w:rsidR="00CC3799" w:rsidRPr="00A060EC" w:rsidRDefault="00CC3799" w:rsidP="00CC3799">
            <w:pPr>
              <w:pStyle w:val="TableParagraph"/>
              <w:spacing w:before="9"/>
              <w:rPr>
                <w:b/>
                <w:sz w:val="20"/>
              </w:rPr>
            </w:pPr>
          </w:p>
          <w:p w14:paraId="7CDF7B56" w14:textId="77777777" w:rsidR="00CC3799" w:rsidRPr="00A060EC" w:rsidRDefault="00CC3799" w:rsidP="00CC3799">
            <w:pPr>
              <w:pStyle w:val="TableParagraph"/>
              <w:ind w:left="160" w:right="151"/>
              <w:jc w:val="center"/>
            </w:pPr>
            <w:r w:rsidRPr="00A060EC">
              <w:t>Февруари-Јуни</w:t>
            </w:r>
          </w:p>
        </w:tc>
      </w:tr>
      <w:tr w:rsidR="00CC3799" w:rsidRPr="00A060EC" w14:paraId="7CDF7B61" w14:textId="77777777" w:rsidTr="00CC3799">
        <w:trPr>
          <w:trHeight w:val="1653"/>
        </w:trPr>
        <w:tc>
          <w:tcPr>
            <w:tcW w:w="704" w:type="dxa"/>
          </w:tcPr>
          <w:p w14:paraId="7CDF7B58" w14:textId="77777777" w:rsidR="00CC3799" w:rsidRPr="00A060EC" w:rsidRDefault="00CC3799" w:rsidP="00CC3799">
            <w:pPr>
              <w:pStyle w:val="TableParagraph"/>
              <w:rPr>
                <w:b/>
                <w:sz w:val="24"/>
              </w:rPr>
            </w:pPr>
          </w:p>
          <w:p w14:paraId="7CDF7B59" w14:textId="77777777" w:rsidR="00CC3799" w:rsidRPr="00A060EC" w:rsidRDefault="00CC3799" w:rsidP="00CC3799">
            <w:pPr>
              <w:pStyle w:val="TableParagraph"/>
              <w:spacing w:before="3"/>
              <w:rPr>
                <w:b/>
                <w:sz w:val="26"/>
              </w:rPr>
            </w:pPr>
          </w:p>
          <w:p w14:paraId="7CDF7B5A" w14:textId="77777777" w:rsidR="00CC3799" w:rsidRPr="00A060EC" w:rsidRDefault="00CC3799" w:rsidP="00CC3799">
            <w:pPr>
              <w:pStyle w:val="TableParagraph"/>
              <w:ind w:right="278"/>
              <w:jc w:val="right"/>
            </w:pPr>
            <w:r w:rsidRPr="00A060EC">
              <w:t>8</w:t>
            </w:r>
          </w:p>
        </w:tc>
        <w:tc>
          <w:tcPr>
            <w:tcW w:w="3915" w:type="dxa"/>
          </w:tcPr>
          <w:p w14:paraId="7CDF7B5B" w14:textId="77777777" w:rsidR="00CC3799" w:rsidRPr="00A060EC" w:rsidRDefault="00CC3799" w:rsidP="00CC3799">
            <w:pPr>
              <w:pStyle w:val="TableParagraph"/>
              <w:spacing w:line="276" w:lineRule="auto"/>
              <w:ind w:left="145" w:right="134"/>
              <w:jc w:val="center"/>
            </w:pPr>
            <w:r w:rsidRPr="00A060EC">
              <w:t>Водење на евиденција за реализирана исплата на</w:t>
            </w:r>
          </w:p>
          <w:p w14:paraId="7CDF7B5C" w14:textId="77777777" w:rsidR="00CC3799" w:rsidRPr="00A060EC" w:rsidRDefault="00CC3799" w:rsidP="00CC3799">
            <w:pPr>
              <w:pStyle w:val="TableParagraph"/>
              <w:spacing w:line="276" w:lineRule="auto"/>
              <w:ind w:left="133" w:right="124"/>
              <w:jc w:val="center"/>
            </w:pPr>
            <w:r w:rsidRPr="00A060EC">
              <w:t>претплатниците на детски печат на крајот на прво и второ полугодие од тековната учебна година</w:t>
            </w:r>
          </w:p>
        </w:tc>
        <w:tc>
          <w:tcPr>
            <w:tcW w:w="2314" w:type="dxa"/>
          </w:tcPr>
          <w:p w14:paraId="7CDF7B5D" w14:textId="77777777" w:rsidR="00CC3799" w:rsidRPr="00A060EC" w:rsidRDefault="00CC3799" w:rsidP="00CC3799">
            <w:pPr>
              <w:pStyle w:val="TableParagraph"/>
              <w:spacing w:before="187" w:line="278" w:lineRule="auto"/>
              <w:ind w:left="541" w:right="533" w:hanging="2"/>
              <w:jc w:val="center"/>
            </w:pPr>
            <w:r w:rsidRPr="00A060EC">
              <w:t>Самостојно Наставници</w:t>
            </w:r>
          </w:p>
          <w:p w14:paraId="7CDF7B5E" w14:textId="77777777" w:rsidR="00CC3799" w:rsidRPr="00A060EC" w:rsidRDefault="00CC3799" w:rsidP="00CC3799">
            <w:pPr>
              <w:pStyle w:val="TableParagraph"/>
              <w:spacing w:before="195"/>
              <w:ind w:left="104" w:right="98"/>
              <w:jc w:val="center"/>
            </w:pPr>
            <w:r w:rsidRPr="00A060EC">
              <w:t>Ученици</w:t>
            </w:r>
          </w:p>
        </w:tc>
        <w:tc>
          <w:tcPr>
            <w:tcW w:w="2403" w:type="dxa"/>
          </w:tcPr>
          <w:p w14:paraId="7CDF7B5F" w14:textId="77777777" w:rsidR="00CC3799" w:rsidRPr="00A060EC" w:rsidRDefault="00CC3799" w:rsidP="00CC3799">
            <w:pPr>
              <w:pStyle w:val="TableParagraph"/>
              <w:spacing w:before="11"/>
              <w:rPr>
                <w:b/>
                <w:sz w:val="28"/>
              </w:rPr>
            </w:pPr>
          </w:p>
          <w:p w14:paraId="7CDF7B60" w14:textId="77777777" w:rsidR="00CC3799" w:rsidRPr="00A060EC" w:rsidRDefault="00CC3799" w:rsidP="00CC3799">
            <w:pPr>
              <w:pStyle w:val="TableParagraph"/>
              <w:spacing w:line="465" w:lineRule="auto"/>
              <w:ind w:left="966" w:right="758" w:hanging="183"/>
            </w:pPr>
            <w:r w:rsidRPr="00A060EC">
              <w:t>Јануари Јуни</w:t>
            </w:r>
          </w:p>
        </w:tc>
      </w:tr>
      <w:tr w:rsidR="00CC3799" w:rsidRPr="00A060EC" w14:paraId="7CDF7B69" w14:textId="77777777" w:rsidTr="00CC3799">
        <w:trPr>
          <w:trHeight w:val="1365"/>
        </w:trPr>
        <w:tc>
          <w:tcPr>
            <w:tcW w:w="704" w:type="dxa"/>
          </w:tcPr>
          <w:p w14:paraId="7CDF7B62" w14:textId="77777777" w:rsidR="00CC3799" w:rsidRPr="00A060EC" w:rsidRDefault="00CC3799" w:rsidP="00CC3799">
            <w:pPr>
              <w:pStyle w:val="TableParagraph"/>
              <w:rPr>
                <w:b/>
                <w:sz w:val="24"/>
              </w:rPr>
            </w:pPr>
          </w:p>
          <w:p w14:paraId="7CDF7B63" w14:textId="77777777" w:rsidR="00CC3799" w:rsidRPr="00A060EC" w:rsidRDefault="00CC3799" w:rsidP="00CC3799">
            <w:pPr>
              <w:pStyle w:val="TableParagraph"/>
              <w:spacing w:before="158"/>
              <w:ind w:right="278"/>
              <w:jc w:val="right"/>
            </w:pPr>
            <w:r w:rsidRPr="00A060EC">
              <w:t>9</w:t>
            </w:r>
          </w:p>
        </w:tc>
        <w:tc>
          <w:tcPr>
            <w:tcW w:w="3915" w:type="dxa"/>
          </w:tcPr>
          <w:p w14:paraId="7CDF7B64" w14:textId="77777777" w:rsidR="00CC3799" w:rsidRPr="00A060EC" w:rsidRDefault="00CC3799" w:rsidP="00CC3799">
            <w:pPr>
              <w:pStyle w:val="TableParagraph"/>
              <w:spacing w:line="276" w:lineRule="auto"/>
              <w:ind w:left="145" w:right="134"/>
              <w:jc w:val="center"/>
            </w:pPr>
            <w:r w:rsidRPr="00A060EC">
              <w:t>Водење на евиденција за користење на училишната библиотека од наставниците и учениците,</w:t>
            </w:r>
          </w:p>
        </w:tc>
        <w:tc>
          <w:tcPr>
            <w:tcW w:w="2314" w:type="dxa"/>
          </w:tcPr>
          <w:p w14:paraId="7CDF7B65" w14:textId="77777777" w:rsidR="00CC3799" w:rsidRPr="00A060EC" w:rsidRDefault="00CC3799" w:rsidP="00CC3799">
            <w:pPr>
              <w:pStyle w:val="TableParagraph"/>
              <w:rPr>
                <w:b/>
                <w:sz w:val="24"/>
              </w:rPr>
            </w:pPr>
          </w:p>
          <w:p w14:paraId="7CDF7B66" w14:textId="77777777" w:rsidR="00CC3799" w:rsidRPr="00A060EC" w:rsidRDefault="00CC3799" w:rsidP="00CC3799">
            <w:pPr>
              <w:pStyle w:val="TableParagraph"/>
              <w:spacing w:before="158"/>
              <w:ind w:left="103" w:right="98"/>
              <w:jc w:val="center"/>
            </w:pPr>
            <w:r w:rsidRPr="00A060EC">
              <w:t>Самостојно</w:t>
            </w:r>
          </w:p>
        </w:tc>
        <w:tc>
          <w:tcPr>
            <w:tcW w:w="2403" w:type="dxa"/>
          </w:tcPr>
          <w:p w14:paraId="7CDF7B67" w14:textId="77777777" w:rsidR="00CC3799" w:rsidRPr="00A060EC" w:rsidRDefault="00CC3799" w:rsidP="00CC3799">
            <w:pPr>
              <w:pStyle w:val="TableParagraph"/>
              <w:rPr>
                <w:b/>
                <w:sz w:val="24"/>
              </w:rPr>
            </w:pPr>
          </w:p>
          <w:p w14:paraId="7CDF7B68" w14:textId="77777777" w:rsidR="00CC3799" w:rsidRPr="00A060EC" w:rsidRDefault="00CC3799" w:rsidP="00CC3799">
            <w:pPr>
              <w:pStyle w:val="TableParagraph"/>
              <w:spacing w:before="158"/>
              <w:ind w:left="160" w:right="150"/>
              <w:jc w:val="center"/>
            </w:pPr>
            <w:r w:rsidRPr="00A060EC">
              <w:t>Цела учебна</w:t>
            </w:r>
          </w:p>
        </w:tc>
      </w:tr>
      <w:tr w:rsidR="00CC3799" w:rsidRPr="00A060EC" w14:paraId="7CDF7B6F" w14:textId="77777777" w:rsidTr="00CC3799">
        <w:trPr>
          <w:trHeight w:val="1072"/>
        </w:trPr>
        <w:tc>
          <w:tcPr>
            <w:tcW w:w="704" w:type="dxa"/>
          </w:tcPr>
          <w:p w14:paraId="7CDF7B6A" w14:textId="77777777" w:rsidR="00CC3799" w:rsidRPr="00A060EC" w:rsidRDefault="00CC3799" w:rsidP="00CC3799">
            <w:pPr>
              <w:pStyle w:val="TableParagraph"/>
              <w:rPr>
                <w:b/>
                <w:sz w:val="25"/>
              </w:rPr>
            </w:pPr>
          </w:p>
          <w:p w14:paraId="7CDF7B6B" w14:textId="77777777" w:rsidR="00CC3799" w:rsidRPr="00A060EC" w:rsidRDefault="00CC3799" w:rsidP="00CC3799">
            <w:pPr>
              <w:pStyle w:val="TableParagraph"/>
              <w:ind w:right="218"/>
              <w:jc w:val="right"/>
            </w:pPr>
            <w:r w:rsidRPr="00A060EC">
              <w:t>10</w:t>
            </w:r>
          </w:p>
        </w:tc>
        <w:tc>
          <w:tcPr>
            <w:tcW w:w="3915" w:type="dxa"/>
          </w:tcPr>
          <w:p w14:paraId="7CDF7B6C" w14:textId="77777777" w:rsidR="00CC3799" w:rsidRPr="00A060EC" w:rsidRDefault="00CC3799" w:rsidP="00CC3799">
            <w:pPr>
              <w:pStyle w:val="TableParagraph"/>
              <w:spacing w:line="276" w:lineRule="auto"/>
              <w:ind w:left="232" w:right="216" w:hanging="6"/>
              <w:jc w:val="center"/>
            </w:pPr>
            <w:r w:rsidRPr="00A060EC">
              <w:t>Утврдување на најчитано дело, одделение нај-читач и паралелка нај-читач</w:t>
            </w:r>
          </w:p>
        </w:tc>
        <w:tc>
          <w:tcPr>
            <w:tcW w:w="2314" w:type="dxa"/>
          </w:tcPr>
          <w:p w14:paraId="7CDF7B6D" w14:textId="77777777" w:rsidR="00CC3799" w:rsidRPr="00A060EC" w:rsidRDefault="00CC3799" w:rsidP="00CC3799">
            <w:pPr>
              <w:pStyle w:val="TableParagraph"/>
              <w:spacing w:before="141" w:line="278" w:lineRule="auto"/>
              <w:ind w:left="541" w:right="518" w:firstLine="21"/>
            </w:pPr>
            <w:r w:rsidRPr="00A060EC">
              <w:t>Самостојно Наставници</w:t>
            </w:r>
          </w:p>
        </w:tc>
        <w:tc>
          <w:tcPr>
            <w:tcW w:w="2403" w:type="dxa"/>
          </w:tcPr>
          <w:p w14:paraId="7CDF7B6E" w14:textId="77777777" w:rsidR="00CC3799" w:rsidRPr="00A060EC" w:rsidRDefault="00CC3799" w:rsidP="00CC3799">
            <w:pPr>
              <w:pStyle w:val="TableParagraph"/>
              <w:spacing w:before="43" w:line="465" w:lineRule="auto"/>
              <w:ind w:left="966" w:right="758" w:hanging="183"/>
            </w:pPr>
            <w:r w:rsidRPr="00A060EC">
              <w:t>Јануари Јуни</w:t>
            </w:r>
          </w:p>
        </w:tc>
      </w:tr>
      <w:tr w:rsidR="00CC3799" w:rsidRPr="00A060EC" w14:paraId="7CDF7B74" w14:textId="77777777" w:rsidTr="00CC3799">
        <w:trPr>
          <w:trHeight w:val="781"/>
        </w:trPr>
        <w:tc>
          <w:tcPr>
            <w:tcW w:w="704" w:type="dxa"/>
          </w:tcPr>
          <w:p w14:paraId="7CDF7B70" w14:textId="77777777" w:rsidR="00CC3799" w:rsidRPr="00A060EC" w:rsidRDefault="00CC3799" w:rsidP="00CC3799">
            <w:pPr>
              <w:pStyle w:val="TableParagraph"/>
              <w:spacing w:before="144"/>
              <w:ind w:right="218"/>
              <w:jc w:val="right"/>
            </w:pPr>
            <w:r w:rsidRPr="00A060EC">
              <w:t>11</w:t>
            </w:r>
          </w:p>
        </w:tc>
        <w:tc>
          <w:tcPr>
            <w:tcW w:w="3915" w:type="dxa"/>
          </w:tcPr>
          <w:p w14:paraId="7CDF7B71" w14:textId="77777777" w:rsidR="00CC3799" w:rsidRPr="00A060EC" w:rsidRDefault="00CC3799" w:rsidP="00CC3799">
            <w:pPr>
              <w:pStyle w:val="TableParagraph"/>
              <w:spacing w:line="276" w:lineRule="auto"/>
              <w:ind w:left="1684" w:right="192" w:hanging="1462"/>
            </w:pPr>
            <w:r w:rsidRPr="00A060EC">
              <w:t>Креирање на листа за набавка на книги</w:t>
            </w:r>
          </w:p>
        </w:tc>
        <w:tc>
          <w:tcPr>
            <w:tcW w:w="2314" w:type="dxa"/>
          </w:tcPr>
          <w:p w14:paraId="7CDF7B72" w14:textId="77777777" w:rsidR="00CC3799" w:rsidRPr="00A060EC" w:rsidRDefault="00CC3799" w:rsidP="00CC3799">
            <w:pPr>
              <w:pStyle w:val="TableParagraph"/>
              <w:spacing w:line="276" w:lineRule="auto"/>
              <w:ind w:left="541" w:right="518" w:firstLine="21"/>
            </w:pPr>
            <w:r w:rsidRPr="00A060EC">
              <w:t>Самостојно Наставници</w:t>
            </w:r>
          </w:p>
        </w:tc>
        <w:tc>
          <w:tcPr>
            <w:tcW w:w="2403" w:type="dxa"/>
          </w:tcPr>
          <w:p w14:paraId="7CDF7B73" w14:textId="77777777" w:rsidR="00CC3799" w:rsidRPr="00A060EC" w:rsidRDefault="00CC3799" w:rsidP="00CC3799">
            <w:pPr>
              <w:pStyle w:val="TableParagraph"/>
              <w:spacing w:before="144"/>
              <w:ind w:left="160" w:right="150"/>
              <w:jc w:val="center"/>
            </w:pPr>
            <w:r w:rsidRPr="00A060EC">
              <w:t>Континуирано</w:t>
            </w:r>
          </w:p>
        </w:tc>
      </w:tr>
      <w:tr w:rsidR="00CC3799" w:rsidRPr="00A060EC" w14:paraId="7CDF7B7F" w14:textId="77777777" w:rsidTr="00CC3799">
        <w:trPr>
          <w:trHeight w:val="1653"/>
        </w:trPr>
        <w:tc>
          <w:tcPr>
            <w:tcW w:w="704" w:type="dxa"/>
          </w:tcPr>
          <w:p w14:paraId="7CDF7B75" w14:textId="77777777" w:rsidR="00CC3799" w:rsidRPr="00A060EC" w:rsidRDefault="00CC3799" w:rsidP="00CC3799">
            <w:pPr>
              <w:pStyle w:val="TableParagraph"/>
              <w:rPr>
                <w:b/>
                <w:sz w:val="24"/>
              </w:rPr>
            </w:pPr>
          </w:p>
          <w:p w14:paraId="7CDF7B76" w14:textId="77777777" w:rsidR="00CC3799" w:rsidRPr="00A060EC" w:rsidRDefault="00CC3799" w:rsidP="00CC3799">
            <w:pPr>
              <w:pStyle w:val="TableParagraph"/>
              <w:spacing w:before="3"/>
              <w:rPr>
                <w:b/>
                <w:sz w:val="26"/>
              </w:rPr>
            </w:pPr>
          </w:p>
          <w:p w14:paraId="7CDF7B77" w14:textId="77777777" w:rsidR="00CC3799" w:rsidRPr="00A060EC" w:rsidRDefault="00CC3799" w:rsidP="00CC3799">
            <w:pPr>
              <w:pStyle w:val="TableParagraph"/>
              <w:ind w:right="218"/>
              <w:jc w:val="right"/>
            </w:pPr>
            <w:r w:rsidRPr="00A060EC">
              <w:t>12</w:t>
            </w:r>
          </w:p>
        </w:tc>
        <w:tc>
          <w:tcPr>
            <w:tcW w:w="3915" w:type="dxa"/>
          </w:tcPr>
          <w:p w14:paraId="7CDF7B78" w14:textId="77777777" w:rsidR="00CC3799" w:rsidRPr="00A060EC" w:rsidRDefault="00CC3799" w:rsidP="00CC3799">
            <w:pPr>
              <w:pStyle w:val="TableParagraph"/>
              <w:spacing w:line="276" w:lineRule="auto"/>
              <w:ind w:left="145" w:right="131"/>
              <w:jc w:val="center"/>
            </w:pPr>
            <w:r w:rsidRPr="00A060EC">
              <w:t>Водење архива за согласности за учебници, списанија и друга</w:t>
            </w:r>
          </w:p>
          <w:p w14:paraId="7CDF7B79" w14:textId="77777777" w:rsidR="00CC3799" w:rsidRPr="00A060EC" w:rsidRDefault="00CC3799" w:rsidP="00CC3799">
            <w:pPr>
              <w:pStyle w:val="TableParagraph"/>
              <w:spacing w:line="276" w:lineRule="auto"/>
              <w:ind w:left="145" w:right="131"/>
              <w:jc w:val="center"/>
            </w:pPr>
            <w:r w:rsidRPr="00A060EC">
              <w:t>помошна литература од МОН и на документација за порачани и вратени учебници</w:t>
            </w:r>
          </w:p>
        </w:tc>
        <w:tc>
          <w:tcPr>
            <w:tcW w:w="2314" w:type="dxa"/>
          </w:tcPr>
          <w:p w14:paraId="7CDF7B7A" w14:textId="77777777" w:rsidR="00CC3799" w:rsidRPr="00A060EC" w:rsidRDefault="00CC3799" w:rsidP="00CC3799">
            <w:pPr>
              <w:pStyle w:val="TableParagraph"/>
              <w:rPr>
                <w:b/>
                <w:sz w:val="24"/>
              </w:rPr>
            </w:pPr>
          </w:p>
          <w:p w14:paraId="7CDF7B7B" w14:textId="77777777" w:rsidR="00CC3799" w:rsidRPr="00A060EC" w:rsidRDefault="00CC3799" w:rsidP="00CC3799">
            <w:pPr>
              <w:pStyle w:val="TableParagraph"/>
              <w:spacing w:before="158" w:line="276" w:lineRule="auto"/>
              <w:ind w:left="541" w:right="518" w:firstLine="21"/>
            </w:pPr>
            <w:r w:rsidRPr="00A060EC">
              <w:t>Самостојно Наставници</w:t>
            </w:r>
          </w:p>
        </w:tc>
        <w:tc>
          <w:tcPr>
            <w:tcW w:w="2403" w:type="dxa"/>
          </w:tcPr>
          <w:p w14:paraId="7CDF7B7C" w14:textId="77777777" w:rsidR="00CC3799" w:rsidRPr="00A060EC" w:rsidRDefault="00CC3799" w:rsidP="00CC3799">
            <w:pPr>
              <w:pStyle w:val="TableParagraph"/>
              <w:rPr>
                <w:b/>
                <w:sz w:val="24"/>
              </w:rPr>
            </w:pPr>
          </w:p>
          <w:p w14:paraId="7CDF7B7D" w14:textId="77777777" w:rsidR="00CC3799" w:rsidRPr="00A060EC" w:rsidRDefault="00CC3799" w:rsidP="00CC3799">
            <w:pPr>
              <w:pStyle w:val="TableParagraph"/>
              <w:spacing w:before="3"/>
              <w:rPr>
                <w:b/>
                <w:sz w:val="26"/>
              </w:rPr>
            </w:pPr>
          </w:p>
          <w:p w14:paraId="7CDF7B7E" w14:textId="77777777" w:rsidR="00CC3799" w:rsidRPr="00A060EC" w:rsidRDefault="00CC3799" w:rsidP="00CC3799">
            <w:pPr>
              <w:pStyle w:val="TableParagraph"/>
              <w:ind w:left="160" w:right="150"/>
              <w:jc w:val="center"/>
            </w:pPr>
            <w:r w:rsidRPr="00A060EC">
              <w:t>Континуирано</w:t>
            </w:r>
          </w:p>
        </w:tc>
      </w:tr>
    </w:tbl>
    <w:p w14:paraId="7CDF7B80" w14:textId="77777777" w:rsidR="00CC3799" w:rsidRPr="00A060EC" w:rsidRDefault="00CC3799" w:rsidP="00CC3799">
      <w:pPr>
        <w:sectPr w:rsidR="00CC3799" w:rsidRPr="00A060EC" w:rsidSect="00CC3799">
          <w:pgSz w:w="12240" w:h="15840"/>
          <w:pgMar w:top="1282" w:right="936" w:bottom="1195" w:left="1037" w:header="720" w:footer="1015" w:gutter="0"/>
          <w:cols w:space="720"/>
        </w:sectPr>
      </w:pPr>
    </w:p>
    <w:p w14:paraId="7CDF7B81" w14:textId="77777777" w:rsidR="00CC3799" w:rsidRPr="00A060EC" w:rsidRDefault="00CC3799" w:rsidP="00F92FC7">
      <w:pPr>
        <w:pStyle w:val="ListParagraph"/>
        <w:numPr>
          <w:ilvl w:val="0"/>
          <w:numId w:val="8"/>
        </w:numPr>
        <w:tabs>
          <w:tab w:val="left" w:pos="1461"/>
          <w:tab w:val="left" w:pos="1462"/>
        </w:tabs>
        <w:spacing w:before="101"/>
        <w:ind w:left="3038" w:right="841" w:hanging="2298"/>
        <w:rPr>
          <w:b/>
          <w:sz w:val="24"/>
        </w:rPr>
      </w:pPr>
      <w:r w:rsidRPr="00A060EC">
        <w:rPr>
          <w:b/>
          <w:sz w:val="24"/>
        </w:rPr>
        <w:t>Програмско подрачје - Соработка со стручни институции,</w:t>
      </w:r>
      <w:r w:rsidRPr="00A060EC">
        <w:rPr>
          <w:b/>
          <w:sz w:val="24"/>
          <w:lang w:val="mk-MK"/>
        </w:rPr>
        <w:t xml:space="preserve"> </w:t>
      </w:r>
      <w:r w:rsidRPr="00A060EC">
        <w:rPr>
          <w:b/>
          <w:sz w:val="24"/>
        </w:rPr>
        <w:t>локална заедница и стручно</w:t>
      </w:r>
      <w:r w:rsidRPr="00A060EC">
        <w:rPr>
          <w:b/>
          <w:sz w:val="24"/>
          <w:lang w:val="mk-MK"/>
        </w:rPr>
        <w:t xml:space="preserve"> </w:t>
      </w:r>
      <w:r w:rsidRPr="00A060EC">
        <w:rPr>
          <w:b/>
          <w:sz w:val="24"/>
        </w:rPr>
        <w:t>усовршувањe</w:t>
      </w:r>
    </w:p>
    <w:p w14:paraId="7CDF7B82" w14:textId="77777777" w:rsidR="00CC3799" w:rsidRPr="00A060EC" w:rsidRDefault="00CC3799" w:rsidP="00CC3799">
      <w:pPr>
        <w:pStyle w:val="BodyText"/>
        <w:spacing w:before="7"/>
        <w:rPr>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314"/>
        <w:gridCol w:w="2403"/>
      </w:tblGrid>
      <w:tr w:rsidR="00CC3799" w:rsidRPr="00A060EC" w14:paraId="7CDF7B87" w14:textId="77777777" w:rsidTr="00CC3799">
        <w:trPr>
          <w:trHeight w:val="781"/>
        </w:trPr>
        <w:tc>
          <w:tcPr>
            <w:tcW w:w="704" w:type="dxa"/>
          </w:tcPr>
          <w:p w14:paraId="7CDF7B83" w14:textId="77777777" w:rsidR="00CC3799" w:rsidRPr="00A060EC" w:rsidRDefault="00CC3799" w:rsidP="00CC3799">
            <w:pPr>
              <w:pStyle w:val="TableParagraph"/>
              <w:spacing w:line="250" w:lineRule="exact"/>
              <w:ind w:left="187"/>
            </w:pPr>
            <w:r w:rsidRPr="00A060EC">
              <w:t>Бр.</w:t>
            </w:r>
          </w:p>
        </w:tc>
        <w:tc>
          <w:tcPr>
            <w:tcW w:w="3915" w:type="dxa"/>
          </w:tcPr>
          <w:p w14:paraId="7CDF7B84" w14:textId="77777777" w:rsidR="00CC3799" w:rsidRPr="00A060EC" w:rsidRDefault="00CC3799" w:rsidP="00CC3799">
            <w:pPr>
              <w:pStyle w:val="TableParagraph"/>
              <w:spacing w:line="250" w:lineRule="exact"/>
              <w:ind w:left="892"/>
            </w:pPr>
            <w:r w:rsidRPr="00A060EC">
              <w:t>Содржини на работа</w:t>
            </w:r>
          </w:p>
        </w:tc>
        <w:tc>
          <w:tcPr>
            <w:tcW w:w="2314" w:type="dxa"/>
          </w:tcPr>
          <w:p w14:paraId="7CDF7B85" w14:textId="77777777" w:rsidR="00CC3799" w:rsidRPr="00A060EC" w:rsidRDefault="00CC3799" w:rsidP="00CC3799">
            <w:pPr>
              <w:pStyle w:val="TableParagraph"/>
              <w:spacing w:line="250" w:lineRule="exact"/>
              <w:ind w:left="469"/>
            </w:pPr>
            <w:r w:rsidRPr="00A060EC">
              <w:t>Соработници</w:t>
            </w:r>
          </w:p>
        </w:tc>
        <w:tc>
          <w:tcPr>
            <w:tcW w:w="2403" w:type="dxa"/>
          </w:tcPr>
          <w:p w14:paraId="7CDF7B86" w14:textId="77777777" w:rsidR="00CC3799" w:rsidRPr="00A060EC" w:rsidRDefault="00CC3799" w:rsidP="00CC3799">
            <w:pPr>
              <w:pStyle w:val="TableParagraph"/>
              <w:spacing w:line="278" w:lineRule="auto"/>
              <w:ind w:left="568" w:right="543" w:firstLine="146"/>
            </w:pPr>
            <w:r w:rsidRPr="00A060EC">
              <w:t>Време на реализација</w:t>
            </w:r>
          </w:p>
        </w:tc>
      </w:tr>
      <w:tr w:rsidR="00CC3799" w:rsidRPr="00A060EC" w14:paraId="7CDF7B8C" w14:textId="77777777" w:rsidTr="00CC3799">
        <w:trPr>
          <w:trHeight w:val="1034"/>
        </w:trPr>
        <w:tc>
          <w:tcPr>
            <w:tcW w:w="704" w:type="dxa"/>
          </w:tcPr>
          <w:p w14:paraId="7CDF7B88" w14:textId="77777777" w:rsidR="00CC3799" w:rsidRPr="00A060EC" w:rsidRDefault="00CC3799" w:rsidP="00CC3799">
            <w:pPr>
              <w:pStyle w:val="TableParagraph"/>
              <w:spacing w:line="250" w:lineRule="exact"/>
              <w:ind w:left="167" w:right="159"/>
              <w:jc w:val="center"/>
            </w:pPr>
            <w:r w:rsidRPr="00A060EC">
              <w:t>1.</w:t>
            </w:r>
          </w:p>
        </w:tc>
        <w:tc>
          <w:tcPr>
            <w:tcW w:w="3915" w:type="dxa"/>
          </w:tcPr>
          <w:p w14:paraId="7CDF7B89" w14:textId="77777777" w:rsidR="00CC3799" w:rsidRPr="00A060EC" w:rsidRDefault="00CC3799" w:rsidP="00CC3799">
            <w:pPr>
              <w:pStyle w:val="TableParagraph"/>
              <w:spacing w:line="276" w:lineRule="auto"/>
              <w:ind w:left="107" w:right="482"/>
            </w:pPr>
            <w:r w:rsidRPr="00A060EC">
              <w:t>Учество во работата на стручни друштва органи и организации</w:t>
            </w:r>
          </w:p>
        </w:tc>
        <w:tc>
          <w:tcPr>
            <w:tcW w:w="2314" w:type="dxa"/>
          </w:tcPr>
          <w:p w14:paraId="7CDF7B8A" w14:textId="77777777" w:rsidR="00CC3799" w:rsidRPr="00A060EC" w:rsidRDefault="00CC3799" w:rsidP="00CC3799">
            <w:pPr>
              <w:pStyle w:val="TableParagraph"/>
              <w:spacing w:line="468" w:lineRule="auto"/>
              <w:ind w:left="541" w:right="186" w:hanging="334"/>
            </w:pPr>
            <w:r w:rsidRPr="00A060EC">
              <w:t>Психолог, Педагог Наставници</w:t>
            </w:r>
          </w:p>
        </w:tc>
        <w:tc>
          <w:tcPr>
            <w:tcW w:w="2403" w:type="dxa"/>
          </w:tcPr>
          <w:p w14:paraId="7CDF7B8B" w14:textId="77777777" w:rsidR="00CC3799" w:rsidRPr="00A060EC" w:rsidRDefault="00CC3799" w:rsidP="00CC3799">
            <w:pPr>
              <w:pStyle w:val="TableParagraph"/>
              <w:spacing w:line="250" w:lineRule="exact"/>
              <w:ind w:left="159" w:right="151"/>
              <w:jc w:val="center"/>
            </w:pPr>
            <w:r w:rsidRPr="00A060EC">
              <w:t>по потреба</w:t>
            </w:r>
          </w:p>
        </w:tc>
      </w:tr>
      <w:tr w:rsidR="00CC3799" w:rsidRPr="00A060EC" w14:paraId="7CDF7B93" w14:textId="77777777" w:rsidTr="00CC3799">
        <w:trPr>
          <w:trHeight w:val="1816"/>
        </w:trPr>
        <w:tc>
          <w:tcPr>
            <w:tcW w:w="704" w:type="dxa"/>
          </w:tcPr>
          <w:p w14:paraId="7CDF7B8D" w14:textId="77777777" w:rsidR="00CC3799" w:rsidRPr="00A060EC" w:rsidRDefault="00CC3799" w:rsidP="00CC3799">
            <w:pPr>
              <w:pStyle w:val="TableParagraph"/>
              <w:spacing w:line="250" w:lineRule="exact"/>
              <w:ind w:left="167" w:right="159"/>
              <w:jc w:val="center"/>
            </w:pPr>
            <w:r w:rsidRPr="00A060EC">
              <w:t>2.</w:t>
            </w:r>
          </w:p>
        </w:tc>
        <w:tc>
          <w:tcPr>
            <w:tcW w:w="3915" w:type="dxa"/>
          </w:tcPr>
          <w:p w14:paraId="7CDF7B8E" w14:textId="77777777" w:rsidR="00CC3799" w:rsidRPr="00A060EC" w:rsidRDefault="00CC3799" w:rsidP="00CC3799">
            <w:pPr>
              <w:pStyle w:val="TableParagraph"/>
              <w:spacing w:line="276" w:lineRule="auto"/>
              <w:ind w:left="145" w:right="137"/>
              <w:jc w:val="center"/>
            </w:pPr>
            <w:r w:rsidRPr="00A060EC">
              <w:t>Соработка со образовни, културни, социјални институции и други установи кои допринесуваат за остварување на целите и задачите на воспитно- образовната работа</w:t>
            </w:r>
          </w:p>
        </w:tc>
        <w:tc>
          <w:tcPr>
            <w:tcW w:w="2314" w:type="dxa"/>
          </w:tcPr>
          <w:p w14:paraId="7CDF7B8F" w14:textId="77777777" w:rsidR="00CC3799" w:rsidRPr="00A060EC" w:rsidRDefault="00CC3799" w:rsidP="00CC3799">
            <w:pPr>
              <w:pStyle w:val="TableParagraph"/>
              <w:spacing w:line="250" w:lineRule="exact"/>
              <w:ind w:left="104" w:right="98"/>
              <w:jc w:val="center"/>
            </w:pPr>
            <w:r w:rsidRPr="00A060EC">
              <w:t>Директор</w:t>
            </w:r>
          </w:p>
          <w:p w14:paraId="7CDF7B90" w14:textId="77777777" w:rsidR="00CC3799" w:rsidRPr="00A060EC" w:rsidRDefault="00CC3799" w:rsidP="00CC3799">
            <w:pPr>
              <w:pStyle w:val="TableParagraph"/>
              <w:spacing w:before="9"/>
              <w:rPr>
                <w:b/>
                <w:sz w:val="20"/>
              </w:rPr>
            </w:pPr>
          </w:p>
          <w:p w14:paraId="7CDF7B91" w14:textId="77777777" w:rsidR="00CC3799" w:rsidRPr="00A060EC" w:rsidRDefault="00CC3799" w:rsidP="00CC3799">
            <w:pPr>
              <w:pStyle w:val="TableParagraph"/>
              <w:spacing w:line="465" w:lineRule="auto"/>
              <w:ind w:left="106" w:right="98"/>
              <w:jc w:val="center"/>
            </w:pPr>
            <w:r w:rsidRPr="00A060EC">
              <w:t>Психолог, Педагог Наставници</w:t>
            </w:r>
          </w:p>
        </w:tc>
        <w:tc>
          <w:tcPr>
            <w:tcW w:w="2403" w:type="dxa"/>
          </w:tcPr>
          <w:p w14:paraId="7CDF7B92" w14:textId="77777777" w:rsidR="00CC3799" w:rsidRPr="00A060EC" w:rsidRDefault="00CC3799" w:rsidP="00CC3799">
            <w:pPr>
              <w:pStyle w:val="TableParagraph"/>
              <w:spacing w:line="250" w:lineRule="exact"/>
              <w:ind w:left="160" w:right="150"/>
              <w:jc w:val="center"/>
            </w:pPr>
            <w:r w:rsidRPr="00A060EC">
              <w:t>Континуирано</w:t>
            </w:r>
          </w:p>
        </w:tc>
      </w:tr>
      <w:tr w:rsidR="00CC3799" w:rsidRPr="00A060EC" w14:paraId="7CDF7B99" w14:textId="77777777" w:rsidTr="00CC3799">
        <w:trPr>
          <w:trHeight w:val="781"/>
        </w:trPr>
        <w:tc>
          <w:tcPr>
            <w:tcW w:w="704" w:type="dxa"/>
          </w:tcPr>
          <w:p w14:paraId="7CDF7B94" w14:textId="77777777" w:rsidR="00CC3799" w:rsidRPr="00A060EC" w:rsidRDefault="00CC3799" w:rsidP="00CC3799">
            <w:pPr>
              <w:pStyle w:val="TableParagraph"/>
              <w:spacing w:line="250" w:lineRule="exact"/>
              <w:ind w:left="167" w:right="159"/>
              <w:jc w:val="center"/>
            </w:pPr>
            <w:r w:rsidRPr="00A060EC">
              <w:t>3.</w:t>
            </w:r>
          </w:p>
        </w:tc>
        <w:tc>
          <w:tcPr>
            <w:tcW w:w="3915" w:type="dxa"/>
          </w:tcPr>
          <w:p w14:paraId="7CDF7B95" w14:textId="77777777" w:rsidR="00CC3799" w:rsidRPr="00A060EC" w:rsidRDefault="00CC3799" w:rsidP="00CC3799">
            <w:pPr>
              <w:pStyle w:val="TableParagraph"/>
              <w:spacing w:line="278" w:lineRule="auto"/>
              <w:ind w:left="208" w:right="128" w:hanging="51"/>
            </w:pPr>
            <w:r w:rsidRPr="00A060EC">
              <w:t>Учество во размена на искуства со други библиотекари и библиотеки</w:t>
            </w:r>
          </w:p>
        </w:tc>
        <w:tc>
          <w:tcPr>
            <w:tcW w:w="2314" w:type="dxa"/>
          </w:tcPr>
          <w:p w14:paraId="7CDF7B96" w14:textId="77777777" w:rsidR="00CC3799" w:rsidRPr="00A060EC" w:rsidRDefault="00CC3799" w:rsidP="00CC3799">
            <w:pPr>
              <w:pStyle w:val="TableParagraph"/>
              <w:spacing w:line="250" w:lineRule="exact"/>
              <w:ind w:left="105" w:right="98"/>
              <w:jc w:val="center"/>
            </w:pPr>
            <w:proofErr w:type="gramStart"/>
            <w:r w:rsidRPr="00A060EC">
              <w:t>Самостојно,Педагог</w:t>
            </w:r>
            <w:proofErr w:type="gramEnd"/>
          </w:p>
          <w:p w14:paraId="7CDF7B97" w14:textId="77777777" w:rsidR="00CC3799" w:rsidRPr="00A060EC" w:rsidRDefault="00CC3799" w:rsidP="00CC3799">
            <w:pPr>
              <w:pStyle w:val="TableParagraph"/>
              <w:spacing w:before="40"/>
              <w:ind w:left="105" w:right="98"/>
              <w:jc w:val="center"/>
            </w:pPr>
            <w:proofErr w:type="gramStart"/>
            <w:r w:rsidRPr="00A060EC">
              <w:t>,Психолог</w:t>
            </w:r>
            <w:proofErr w:type="gramEnd"/>
          </w:p>
        </w:tc>
        <w:tc>
          <w:tcPr>
            <w:tcW w:w="2403" w:type="dxa"/>
          </w:tcPr>
          <w:p w14:paraId="7CDF7B98" w14:textId="77777777" w:rsidR="00CC3799" w:rsidRPr="00A060EC" w:rsidRDefault="00CC3799" w:rsidP="00CC3799">
            <w:pPr>
              <w:pStyle w:val="TableParagraph"/>
              <w:spacing w:line="250" w:lineRule="exact"/>
              <w:ind w:left="160" w:right="150"/>
              <w:jc w:val="center"/>
            </w:pPr>
            <w:r w:rsidRPr="00A060EC">
              <w:t>Континуирано</w:t>
            </w:r>
          </w:p>
        </w:tc>
      </w:tr>
      <w:tr w:rsidR="00CC3799" w:rsidRPr="00A060EC" w14:paraId="7CDF7B9F" w14:textId="77777777" w:rsidTr="00CC3799">
        <w:trPr>
          <w:trHeight w:val="1394"/>
        </w:trPr>
        <w:tc>
          <w:tcPr>
            <w:tcW w:w="704" w:type="dxa"/>
          </w:tcPr>
          <w:p w14:paraId="7CDF7B9A" w14:textId="77777777" w:rsidR="00CC3799" w:rsidRPr="00A060EC" w:rsidRDefault="00CC3799" w:rsidP="00CC3799">
            <w:pPr>
              <w:pStyle w:val="TableParagraph"/>
              <w:spacing w:line="251" w:lineRule="exact"/>
              <w:ind w:left="167" w:right="159"/>
              <w:jc w:val="center"/>
            </w:pPr>
            <w:r w:rsidRPr="00A060EC">
              <w:t>4.</w:t>
            </w:r>
          </w:p>
        </w:tc>
        <w:tc>
          <w:tcPr>
            <w:tcW w:w="3915" w:type="dxa"/>
          </w:tcPr>
          <w:p w14:paraId="7CDF7B9B" w14:textId="77777777" w:rsidR="00CC3799" w:rsidRPr="00A060EC" w:rsidRDefault="00CC3799" w:rsidP="00CC3799">
            <w:pPr>
              <w:pStyle w:val="TableParagraph"/>
              <w:spacing w:line="276" w:lineRule="auto"/>
              <w:ind w:left="119" w:right="106" w:firstLine="1"/>
              <w:jc w:val="center"/>
            </w:pPr>
            <w:r w:rsidRPr="00A060EC">
              <w:t>Учество во воспоствување на соработка со локалната заедница и реализација на заеднички активности</w:t>
            </w:r>
          </w:p>
        </w:tc>
        <w:tc>
          <w:tcPr>
            <w:tcW w:w="2314" w:type="dxa"/>
          </w:tcPr>
          <w:p w14:paraId="7CDF7B9C" w14:textId="77777777" w:rsidR="00CC3799" w:rsidRPr="00A060EC" w:rsidRDefault="00CC3799" w:rsidP="00CC3799">
            <w:pPr>
              <w:pStyle w:val="TableParagraph"/>
              <w:spacing w:line="465" w:lineRule="auto"/>
              <w:ind w:left="541" w:right="518" w:firstLine="134"/>
            </w:pPr>
            <w:r w:rsidRPr="00A060EC">
              <w:t>Директор Наставници</w:t>
            </w:r>
          </w:p>
        </w:tc>
        <w:tc>
          <w:tcPr>
            <w:tcW w:w="2403" w:type="dxa"/>
          </w:tcPr>
          <w:p w14:paraId="7CDF7B9D" w14:textId="77777777" w:rsidR="00CC3799" w:rsidRPr="00A060EC" w:rsidRDefault="00CC3799" w:rsidP="00CC3799">
            <w:pPr>
              <w:pStyle w:val="TableParagraph"/>
              <w:rPr>
                <w:b/>
                <w:sz w:val="24"/>
              </w:rPr>
            </w:pPr>
          </w:p>
          <w:p w14:paraId="7CDF7B9E" w14:textId="77777777" w:rsidR="00CC3799" w:rsidRPr="00A060EC" w:rsidRDefault="00CC3799" w:rsidP="00CC3799">
            <w:pPr>
              <w:pStyle w:val="TableParagraph"/>
              <w:spacing w:before="214"/>
              <w:ind w:left="160" w:right="150"/>
              <w:jc w:val="center"/>
            </w:pPr>
            <w:r w:rsidRPr="00A060EC">
              <w:t>Континуирано</w:t>
            </w:r>
          </w:p>
        </w:tc>
      </w:tr>
    </w:tbl>
    <w:p w14:paraId="7CDF7BA0" w14:textId="77777777" w:rsidR="00CC3799" w:rsidRPr="00A060EC" w:rsidRDefault="00CC3799" w:rsidP="00F92FC7">
      <w:pPr>
        <w:pStyle w:val="BodyText"/>
        <w:numPr>
          <w:ilvl w:val="0"/>
          <w:numId w:val="69"/>
        </w:numPr>
        <w:spacing w:before="100"/>
        <w:ind w:right="705"/>
      </w:pPr>
      <w:r w:rsidRPr="00A060EC">
        <w:rPr>
          <w:b/>
        </w:rPr>
        <w:t>Програмско подрачје – Лично стручно усовршување</w:t>
      </w:r>
    </w:p>
    <w:p w14:paraId="7CDF7BA1" w14:textId="77777777" w:rsidR="00CC3799" w:rsidRPr="00A060EC" w:rsidRDefault="00CC3799" w:rsidP="00CC3799">
      <w:pPr>
        <w:pStyle w:val="BodyText"/>
        <w:spacing w:before="9" w:after="1"/>
        <w:rPr>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4878"/>
        <w:gridCol w:w="2314"/>
        <w:gridCol w:w="1441"/>
      </w:tblGrid>
      <w:tr w:rsidR="00CC3799" w:rsidRPr="00A060EC" w14:paraId="7CDF7BA9" w14:textId="77777777" w:rsidTr="00CC3799">
        <w:trPr>
          <w:trHeight w:val="1072"/>
        </w:trPr>
        <w:tc>
          <w:tcPr>
            <w:tcW w:w="704" w:type="dxa"/>
          </w:tcPr>
          <w:p w14:paraId="7CDF7BA2" w14:textId="77777777" w:rsidR="00CC3799" w:rsidRPr="00A060EC" w:rsidRDefault="00CC3799" w:rsidP="00CC3799">
            <w:pPr>
              <w:pStyle w:val="TableParagraph"/>
              <w:rPr>
                <w:b/>
                <w:sz w:val="25"/>
              </w:rPr>
            </w:pPr>
          </w:p>
          <w:p w14:paraId="7CDF7BA3" w14:textId="77777777" w:rsidR="00CC3799" w:rsidRPr="00A060EC" w:rsidRDefault="00CC3799" w:rsidP="00CC3799">
            <w:pPr>
              <w:pStyle w:val="TableParagraph"/>
              <w:ind w:left="167" w:right="159"/>
              <w:jc w:val="center"/>
            </w:pPr>
            <w:r w:rsidRPr="00A060EC">
              <w:t>Бр.</w:t>
            </w:r>
          </w:p>
        </w:tc>
        <w:tc>
          <w:tcPr>
            <w:tcW w:w="4878" w:type="dxa"/>
          </w:tcPr>
          <w:p w14:paraId="7CDF7BA4" w14:textId="77777777" w:rsidR="00CC3799" w:rsidRPr="00A060EC" w:rsidRDefault="00CC3799" w:rsidP="00CC3799">
            <w:pPr>
              <w:pStyle w:val="TableParagraph"/>
              <w:rPr>
                <w:b/>
                <w:sz w:val="25"/>
              </w:rPr>
            </w:pPr>
          </w:p>
          <w:p w14:paraId="7CDF7BA5" w14:textId="77777777" w:rsidR="00CC3799" w:rsidRPr="00A060EC" w:rsidRDefault="00CC3799" w:rsidP="00CC3799">
            <w:pPr>
              <w:pStyle w:val="TableParagraph"/>
              <w:ind w:left="1374"/>
            </w:pPr>
            <w:r w:rsidRPr="00A060EC">
              <w:t>Содржини на работа</w:t>
            </w:r>
          </w:p>
        </w:tc>
        <w:tc>
          <w:tcPr>
            <w:tcW w:w="2314" w:type="dxa"/>
          </w:tcPr>
          <w:p w14:paraId="7CDF7BA6" w14:textId="77777777" w:rsidR="00CC3799" w:rsidRPr="00A060EC" w:rsidRDefault="00CC3799" w:rsidP="00CC3799">
            <w:pPr>
              <w:pStyle w:val="TableParagraph"/>
              <w:rPr>
                <w:b/>
                <w:sz w:val="25"/>
              </w:rPr>
            </w:pPr>
          </w:p>
          <w:p w14:paraId="7CDF7BA7" w14:textId="77777777" w:rsidR="00CC3799" w:rsidRPr="00A060EC" w:rsidRDefault="00CC3799" w:rsidP="00CC3799">
            <w:pPr>
              <w:pStyle w:val="TableParagraph"/>
              <w:ind w:left="471"/>
            </w:pPr>
            <w:r w:rsidRPr="00A060EC">
              <w:t>Соработници</w:t>
            </w:r>
          </w:p>
        </w:tc>
        <w:tc>
          <w:tcPr>
            <w:tcW w:w="1441" w:type="dxa"/>
          </w:tcPr>
          <w:p w14:paraId="7CDF7BA8" w14:textId="77777777" w:rsidR="00CC3799" w:rsidRPr="00A060EC" w:rsidRDefault="00CC3799" w:rsidP="00CC3799">
            <w:pPr>
              <w:pStyle w:val="TableParagraph"/>
              <w:spacing w:line="276" w:lineRule="auto"/>
              <w:ind w:left="148" w:right="139" w:hanging="1"/>
              <w:jc w:val="center"/>
            </w:pPr>
            <w:r w:rsidRPr="00A060EC">
              <w:t>Време на реализациј а</w:t>
            </w:r>
          </w:p>
        </w:tc>
      </w:tr>
      <w:tr w:rsidR="00CC3799" w:rsidRPr="00A060EC" w14:paraId="7CDF7BB6" w14:textId="77777777" w:rsidTr="00CC3799">
        <w:trPr>
          <w:trHeight w:val="1945"/>
        </w:trPr>
        <w:tc>
          <w:tcPr>
            <w:tcW w:w="704" w:type="dxa"/>
          </w:tcPr>
          <w:p w14:paraId="7CDF7BAA" w14:textId="77777777" w:rsidR="00CC3799" w:rsidRPr="00A060EC" w:rsidRDefault="00CC3799" w:rsidP="00CC3799">
            <w:pPr>
              <w:pStyle w:val="TableParagraph"/>
              <w:rPr>
                <w:b/>
                <w:sz w:val="24"/>
              </w:rPr>
            </w:pPr>
          </w:p>
          <w:p w14:paraId="7CDF7BAB" w14:textId="77777777" w:rsidR="00CC3799" w:rsidRPr="00A060EC" w:rsidRDefault="00CC3799" w:rsidP="00CC3799">
            <w:pPr>
              <w:pStyle w:val="TableParagraph"/>
              <w:rPr>
                <w:b/>
                <w:sz w:val="24"/>
              </w:rPr>
            </w:pPr>
          </w:p>
          <w:p w14:paraId="7CDF7BAC" w14:textId="77777777" w:rsidR="00CC3799" w:rsidRPr="00A060EC" w:rsidRDefault="00CC3799" w:rsidP="00CC3799">
            <w:pPr>
              <w:pStyle w:val="TableParagraph"/>
              <w:spacing w:before="172"/>
              <w:ind w:left="10"/>
              <w:jc w:val="center"/>
            </w:pPr>
            <w:r w:rsidRPr="00A060EC">
              <w:t>1</w:t>
            </w:r>
          </w:p>
        </w:tc>
        <w:tc>
          <w:tcPr>
            <w:tcW w:w="4878" w:type="dxa"/>
          </w:tcPr>
          <w:p w14:paraId="7CDF7BAD" w14:textId="77777777" w:rsidR="00CC3799" w:rsidRPr="00A060EC" w:rsidRDefault="00CC3799" w:rsidP="00CC3799">
            <w:pPr>
              <w:pStyle w:val="TableParagraph"/>
              <w:spacing w:line="276" w:lineRule="auto"/>
              <w:ind w:left="208" w:right="201" w:firstLine="5"/>
              <w:jc w:val="center"/>
            </w:pPr>
            <w:r w:rsidRPr="00A060EC">
              <w:t xml:space="preserve">Индивидуална работа на сопственото стручно усовршување (следење стручна литература, перманентно стручно усовршување преку посета на семинари, советувања и обуки организирани од МОН, БРО и др. </w:t>
            </w:r>
            <w:proofErr w:type="gramStart"/>
            <w:r w:rsidRPr="00A060EC">
              <w:t>институции )</w:t>
            </w:r>
            <w:proofErr w:type="gramEnd"/>
          </w:p>
        </w:tc>
        <w:tc>
          <w:tcPr>
            <w:tcW w:w="2314" w:type="dxa"/>
          </w:tcPr>
          <w:p w14:paraId="7CDF7BAE" w14:textId="77777777" w:rsidR="00CC3799" w:rsidRPr="00A060EC" w:rsidRDefault="00CC3799" w:rsidP="00CC3799">
            <w:pPr>
              <w:pStyle w:val="TableParagraph"/>
              <w:spacing w:before="5"/>
              <w:rPr>
                <w:b/>
                <w:sz w:val="20"/>
              </w:rPr>
            </w:pPr>
          </w:p>
          <w:p w14:paraId="7CDF7BAF" w14:textId="77777777" w:rsidR="00CC3799" w:rsidRPr="00A060EC" w:rsidRDefault="00CC3799" w:rsidP="00CC3799">
            <w:pPr>
              <w:pStyle w:val="TableParagraph"/>
              <w:spacing w:line="465" w:lineRule="auto"/>
              <w:ind w:left="107" w:right="95"/>
              <w:jc w:val="center"/>
            </w:pPr>
            <w:r w:rsidRPr="00A060EC">
              <w:t>Самостојно Советници</w:t>
            </w:r>
          </w:p>
          <w:p w14:paraId="7CDF7BB0" w14:textId="77777777" w:rsidR="00CC3799" w:rsidRPr="00A060EC" w:rsidRDefault="00CC3799" w:rsidP="00CC3799">
            <w:pPr>
              <w:pStyle w:val="TableParagraph"/>
              <w:ind w:left="107" w:right="96"/>
              <w:jc w:val="center"/>
            </w:pPr>
            <w:r w:rsidRPr="00A060EC">
              <w:t>Падагози, Психолзи</w:t>
            </w:r>
          </w:p>
        </w:tc>
        <w:tc>
          <w:tcPr>
            <w:tcW w:w="1441" w:type="dxa"/>
          </w:tcPr>
          <w:p w14:paraId="7CDF7BB1" w14:textId="77777777" w:rsidR="00CC3799" w:rsidRPr="00A060EC" w:rsidRDefault="00CC3799" w:rsidP="00CC3799">
            <w:pPr>
              <w:pStyle w:val="TableParagraph"/>
              <w:rPr>
                <w:b/>
                <w:sz w:val="24"/>
              </w:rPr>
            </w:pPr>
          </w:p>
          <w:p w14:paraId="7CDF7BB2" w14:textId="77777777" w:rsidR="00CC3799" w:rsidRPr="00A060EC" w:rsidRDefault="00CC3799" w:rsidP="00CC3799">
            <w:pPr>
              <w:pStyle w:val="TableParagraph"/>
              <w:rPr>
                <w:b/>
                <w:sz w:val="24"/>
              </w:rPr>
            </w:pPr>
          </w:p>
          <w:p w14:paraId="7CDF7BB3" w14:textId="77777777" w:rsidR="00CC3799" w:rsidRPr="00A060EC" w:rsidRDefault="00CC3799" w:rsidP="00CC3799">
            <w:pPr>
              <w:pStyle w:val="TableParagraph"/>
              <w:rPr>
                <w:b/>
                <w:sz w:val="24"/>
              </w:rPr>
            </w:pPr>
          </w:p>
          <w:p w14:paraId="7CDF7BB4" w14:textId="77777777" w:rsidR="00CC3799" w:rsidRPr="00A060EC" w:rsidRDefault="00CC3799" w:rsidP="00CC3799">
            <w:pPr>
              <w:pStyle w:val="TableParagraph"/>
              <w:rPr>
                <w:b/>
                <w:sz w:val="21"/>
              </w:rPr>
            </w:pPr>
          </w:p>
          <w:p w14:paraId="7CDF7BB5" w14:textId="77777777" w:rsidR="00CC3799" w:rsidRPr="00A060EC" w:rsidRDefault="00CC3799" w:rsidP="00CC3799">
            <w:pPr>
              <w:pStyle w:val="TableParagraph"/>
              <w:spacing w:before="1" w:line="278" w:lineRule="auto"/>
              <w:ind w:left="597" w:right="95" w:hanging="476"/>
            </w:pPr>
            <w:r w:rsidRPr="00A060EC">
              <w:t>Континуира но</w:t>
            </w:r>
          </w:p>
        </w:tc>
      </w:tr>
    </w:tbl>
    <w:p w14:paraId="7CDF7BB7" w14:textId="77777777" w:rsidR="00CC3799" w:rsidRPr="00A060EC" w:rsidRDefault="00CC3799" w:rsidP="00CC3799">
      <w:pPr>
        <w:pStyle w:val="BodyText"/>
        <w:rPr>
          <w:b/>
          <w:sz w:val="26"/>
        </w:rPr>
      </w:pPr>
    </w:p>
    <w:p w14:paraId="7CDF7BB8" w14:textId="77777777" w:rsidR="00CC3799" w:rsidRPr="00A060EC" w:rsidRDefault="00CC3799" w:rsidP="00CC3799">
      <w:pPr>
        <w:spacing w:before="207"/>
        <w:ind w:right="98"/>
        <w:jc w:val="center"/>
        <w:rPr>
          <w:b/>
          <w:sz w:val="36"/>
        </w:rPr>
      </w:pPr>
      <w:r w:rsidRPr="00A060EC">
        <w:rPr>
          <w:b/>
          <w:sz w:val="36"/>
          <w:u w:val="thick"/>
        </w:rPr>
        <w:t>Содржина и Задачи:</w:t>
      </w:r>
    </w:p>
    <w:p w14:paraId="7CDF7BB9" w14:textId="77777777" w:rsidR="00CC3799" w:rsidRPr="00A060EC" w:rsidRDefault="00CC3799" w:rsidP="00F92FC7">
      <w:pPr>
        <w:pStyle w:val="ListParagraph"/>
        <w:numPr>
          <w:ilvl w:val="0"/>
          <w:numId w:val="6"/>
        </w:numPr>
        <w:tabs>
          <w:tab w:val="left" w:pos="761"/>
        </w:tabs>
        <w:spacing w:before="264"/>
        <w:ind w:hanging="361"/>
        <w:rPr>
          <w:b/>
          <w:sz w:val="28"/>
        </w:rPr>
      </w:pPr>
      <w:r w:rsidRPr="00A060EC">
        <w:rPr>
          <w:b/>
          <w:sz w:val="28"/>
        </w:rPr>
        <w:t>Годишна програма за сопствената работа:</w:t>
      </w:r>
    </w:p>
    <w:p w14:paraId="7CDF7BBA" w14:textId="77777777" w:rsidR="00CC3799" w:rsidRPr="00A060EC" w:rsidRDefault="00CC3799" w:rsidP="00F92FC7">
      <w:pPr>
        <w:pStyle w:val="ListParagraph"/>
        <w:numPr>
          <w:ilvl w:val="1"/>
          <w:numId w:val="6"/>
        </w:numPr>
        <w:tabs>
          <w:tab w:val="left" w:pos="1558"/>
        </w:tabs>
        <w:spacing w:before="44"/>
        <w:ind w:hanging="361"/>
        <w:rPr>
          <w:sz w:val="24"/>
        </w:rPr>
      </w:pPr>
      <w:r w:rsidRPr="00A060EC">
        <w:rPr>
          <w:sz w:val="24"/>
        </w:rPr>
        <w:t>Изработка на годишна програма за работа на библиотекарската</w:t>
      </w:r>
      <w:r w:rsidRPr="00A060EC">
        <w:rPr>
          <w:sz w:val="24"/>
          <w:lang w:val="mk-MK"/>
        </w:rPr>
        <w:t xml:space="preserve"> </w:t>
      </w:r>
      <w:r w:rsidRPr="00A060EC">
        <w:rPr>
          <w:sz w:val="24"/>
        </w:rPr>
        <w:t>секција.</w:t>
      </w:r>
    </w:p>
    <w:p w14:paraId="7CDF7BBB" w14:textId="77777777" w:rsidR="00CC3799" w:rsidRPr="00A060EC" w:rsidRDefault="00CC3799" w:rsidP="00F92FC7">
      <w:pPr>
        <w:pStyle w:val="Heading6"/>
        <w:numPr>
          <w:ilvl w:val="0"/>
          <w:numId w:val="6"/>
        </w:numPr>
        <w:tabs>
          <w:tab w:val="left" w:pos="761"/>
        </w:tabs>
        <w:spacing w:before="44" w:line="278" w:lineRule="auto"/>
        <w:ind w:right="664"/>
      </w:pPr>
      <w:r w:rsidRPr="00A060EC">
        <w:t>Водење полугодишни и годишни статистички извештаи за</w:t>
      </w:r>
      <w:r w:rsidRPr="00A060EC">
        <w:rPr>
          <w:lang w:val="mk-MK"/>
        </w:rPr>
        <w:t xml:space="preserve"> </w:t>
      </w:r>
      <w:r w:rsidRPr="00A060EC">
        <w:t>изнајмени книги:</w:t>
      </w:r>
    </w:p>
    <w:p w14:paraId="7CDF7BBC" w14:textId="77777777" w:rsidR="00CC3799" w:rsidRPr="00A060EC" w:rsidRDefault="00CC3799" w:rsidP="00F92FC7">
      <w:pPr>
        <w:pStyle w:val="ListParagraph"/>
        <w:numPr>
          <w:ilvl w:val="0"/>
          <w:numId w:val="5"/>
        </w:numPr>
        <w:tabs>
          <w:tab w:val="left" w:pos="2014"/>
        </w:tabs>
        <w:spacing w:line="247" w:lineRule="exact"/>
        <w:ind w:hanging="361"/>
      </w:pPr>
      <w:r w:rsidRPr="00A060EC">
        <w:t>Водење на Електронски и Азбучен каталог на библиотечниот</w:t>
      </w:r>
      <w:r w:rsidRPr="00A060EC">
        <w:rPr>
          <w:lang w:val="mk-MK"/>
        </w:rPr>
        <w:t xml:space="preserve"> </w:t>
      </w:r>
      <w:r w:rsidRPr="00A060EC">
        <w:t>фонд.</w:t>
      </w:r>
    </w:p>
    <w:p w14:paraId="7CDF7BBD" w14:textId="77777777" w:rsidR="00CC3799" w:rsidRPr="00A060EC" w:rsidRDefault="00CC3799" w:rsidP="00F92FC7">
      <w:pPr>
        <w:pStyle w:val="ListParagraph"/>
        <w:numPr>
          <w:ilvl w:val="0"/>
          <w:numId w:val="5"/>
        </w:numPr>
        <w:tabs>
          <w:tab w:val="left" w:pos="2014"/>
        </w:tabs>
        <w:spacing w:before="143"/>
        <w:ind w:hanging="361"/>
      </w:pPr>
      <w:r w:rsidRPr="00A060EC">
        <w:t>Запишување на нови членови во училишната</w:t>
      </w:r>
      <w:r w:rsidRPr="00A060EC">
        <w:rPr>
          <w:lang w:val="mk-MK"/>
        </w:rPr>
        <w:t xml:space="preserve"> </w:t>
      </w:r>
      <w:r w:rsidRPr="00A060EC">
        <w:t>библиотека.</w:t>
      </w:r>
    </w:p>
    <w:p w14:paraId="7CDF7BBE" w14:textId="77777777" w:rsidR="00CC3799" w:rsidRPr="00A060EC" w:rsidRDefault="00CC3799" w:rsidP="00F92FC7">
      <w:pPr>
        <w:pStyle w:val="ListParagraph"/>
        <w:numPr>
          <w:ilvl w:val="0"/>
          <w:numId w:val="5"/>
        </w:numPr>
        <w:tabs>
          <w:tab w:val="left" w:pos="2014"/>
        </w:tabs>
        <w:spacing w:before="38"/>
        <w:ind w:hanging="361"/>
      </w:pPr>
      <w:r w:rsidRPr="00A060EC">
        <w:t>Ажурирање на старите членови во училишната</w:t>
      </w:r>
      <w:r w:rsidRPr="00A060EC">
        <w:rPr>
          <w:lang w:val="mk-MK"/>
        </w:rPr>
        <w:t xml:space="preserve"> </w:t>
      </w:r>
      <w:r w:rsidRPr="00A060EC">
        <w:t>библиотека</w:t>
      </w:r>
    </w:p>
    <w:p w14:paraId="7CDF7BBF" w14:textId="77777777" w:rsidR="00CC3799" w:rsidRPr="00A060EC" w:rsidRDefault="00CC3799" w:rsidP="00F92FC7">
      <w:pPr>
        <w:pStyle w:val="ListParagraph"/>
        <w:numPr>
          <w:ilvl w:val="0"/>
          <w:numId w:val="5"/>
        </w:numPr>
        <w:tabs>
          <w:tab w:val="left" w:pos="2014"/>
        </w:tabs>
        <w:spacing w:before="37" w:line="278" w:lineRule="auto"/>
        <w:ind w:right="1148"/>
      </w:pPr>
      <w:r w:rsidRPr="00A060EC">
        <w:t>Информирање на учениците за набавени нови наслови од лектирна литература.</w:t>
      </w:r>
    </w:p>
    <w:p w14:paraId="7CDF7BC0" w14:textId="77777777" w:rsidR="00CC3799" w:rsidRPr="00A060EC" w:rsidRDefault="00CC3799" w:rsidP="00F92FC7">
      <w:pPr>
        <w:pStyle w:val="ListParagraph"/>
        <w:numPr>
          <w:ilvl w:val="0"/>
          <w:numId w:val="5"/>
        </w:numPr>
        <w:tabs>
          <w:tab w:val="left" w:pos="2014"/>
        </w:tabs>
        <w:spacing w:line="276" w:lineRule="auto"/>
        <w:ind w:right="1286"/>
      </w:pPr>
      <w:r w:rsidRPr="00A060EC">
        <w:t>Водење на евиденција за користење на училишната библиотека од наставниците иучениците.</w:t>
      </w:r>
    </w:p>
    <w:p w14:paraId="7CDF7BC1" w14:textId="77777777" w:rsidR="00CC3799" w:rsidRPr="00A060EC" w:rsidRDefault="00CC3799" w:rsidP="00F92FC7">
      <w:pPr>
        <w:pStyle w:val="Heading6"/>
        <w:numPr>
          <w:ilvl w:val="0"/>
          <w:numId w:val="6"/>
        </w:numPr>
        <w:tabs>
          <w:tab w:val="left" w:pos="761"/>
        </w:tabs>
        <w:spacing w:line="321" w:lineRule="exact"/>
        <w:ind w:hanging="361"/>
      </w:pPr>
      <w:r w:rsidRPr="00A060EC">
        <w:t>Креирање на листа за набавка на книги.</w:t>
      </w:r>
    </w:p>
    <w:p w14:paraId="7CDF7BC2" w14:textId="77777777" w:rsidR="00CC3799" w:rsidRPr="00A060EC" w:rsidRDefault="00CC3799" w:rsidP="00F92FC7">
      <w:pPr>
        <w:pStyle w:val="ListParagraph"/>
        <w:numPr>
          <w:ilvl w:val="0"/>
          <w:numId w:val="6"/>
        </w:numPr>
        <w:tabs>
          <w:tab w:val="left" w:pos="761"/>
        </w:tabs>
        <w:spacing w:before="47" w:line="276" w:lineRule="auto"/>
        <w:ind w:right="1283"/>
        <w:rPr>
          <w:b/>
          <w:sz w:val="28"/>
        </w:rPr>
      </w:pPr>
      <w:r w:rsidRPr="00A060EC">
        <w:rPr>
          <w:b/>
          <w:sz w:val="28"/>
        </w:rPr>
        <w:t>Водење архива за согласности за учебници, списанија и друга помошна литература од МОН и на документација за порачании вратениучебници</w:t>
      </w:r>
    </w:p>
    <w:p w14:paraId="7CDF7BC3" w14:textId="77777777" w:rsidR="00CC3799" w:rsidRPr="00A060EC" w:rsidRDefault="00CC3799" w:rsidP="00F92FC7">
      <w:pPr>
        <w:pStyle w:val="ListParagraph"/>
        <w:numPr>
          <w:ilvl w:val="0"/>
          <w:numId w:val="6"/>
        </w:numPr>
        <w:tabs>
          <w:tab w:val="left" w:pos="761"/>
        </w:tabs>
        <w:spacing w:line="278" w:lineRule="auto"/>
        <w:ind w:right="560"/>
        <w:rPr>
          <w:b/>
          <w:sz w:val="28"/>
        </w:rPr>
      </w:pPr>
      <w:r w:rsidRPr="00A060EC">
        <w:rPr>
          <w:b/>
          <w:sz w:val="28"/>
        </w:rPr>
        <w:t>Утврдување на најчитано дело, одделение, нај-читач и паралелка нај- читач.</w:t>
      </w:r>
    </w:p>
    <w:p w14:paraId="7CDF7BC4" w14:textId="77777777" w:rsidR="00CC3799" w:rsidRPr="00A060EC" w:rsidRDefault="00CC3799" w:rsidP="00F92FC7">
      <w:pPr>
        <w:pStyle w:val="ListParagraph"/>
        <w:numPr>
          <w:ilvl w:val="0"/>
          <w:numId w:val="6"/>
        </w:numPr>
        <w:tabs>
          <w:tab w:val="left" w:pos="761"/>
        </w:tabs>
        <w:spacing w:line="317" w:lineRule="exact"/>
        <w:ind w:hanging="361"/>
        <w:rPr>
          <w:b/>
          <w:sz w:val="28"/>
        </w:rPr>
      </w:pPr>
      <w:r w:rsidRPr="00A060EC">
        <w:rPr>
          <w:b/>
          <w:sz w:val="28"/>
        </w:rPr>
        <w:t>Водење на евиденција за прием и дистрибуција на детскипечат</w:t>
      </w:r>
    </w:p>
    <w:p w14:paraId="7CDF7BC5" w14:textId="77777777" w:rsidR="00CC3799" w:rsidRPr="00A060EC" w:rsidRDefault="00CC3799" w:rsidP="00F92FC7">
      <w:pPr>
        <w:pStyle w:val="ListParagraph"/>
        <w:numPr>
          <w:ilvl w:val="0"/>
          <w:numId w:val="6"/>
        </w:numPr>
        <w:tabs>
          <w:tab w:val="left" w:pos="761"/>
        </w:tabs>
        <w:spacing w:before="45"/>
        <w:ind w:hanging="361"/>
        <w:rPr>
          <w:b/>
          <w:sz w:val="28"/>
        </w:rPr>
      </w:pPr>
      <w:r w:rsidRPr="00A060EC">
        <w:rPr>
          <w:b/>
          <w:sz w:val="28"/>
        </w:rPr>
        <w:t>Водење на евиденција за распределување на учебници поодделенија</w:t>
      </w:r>
    </w:p>
    <w:p w14:paraId="7CDF7BC6" w14:textId="77777777" w:rsidR="00CC3799" w:rsidRPr="00A060EC" w:rsidRDefault="00CC3799" w:rsidP="00F92FC7">
      <w:pPr>
        <w:pStyle w:val="ListParagraph"/>
        <w:numPr>
          <w:ilvl w:val="0"/>
          <w:numId w:val="6"/>
        </w:numPr>
        <w:tabs>
          <w:tab w:val="left" w:pos="761"/>
        </w:tabs>
        <w:spacing w:before="50"/>
        <w:ind w:hanging="361"/>
        <w:rPr>
          <w:b/>
          <w:sz w:val="28"/>
        </w:rPr>
      </w:pPr>
      <w:r w:rsidRPr="00A060EC">
        <w:rPr>
          <w:b/>
          <w:sz w:val="28"/>
        </w:rPr>
        <w:t>Водење на инвентарна книга научебници</w:t>
      </w:r>
    </w:p>
    <w:p w14:paraId="7CDF7BC7" w14:textId="77777777" w:rsidR="00CC3799" w:rsidRPr="00A060EC" w:rsidRDefault="00CC3799" w:rsidP="00F92FC7">
      <w:pPr>
        <w:pStyle w:val="ListParagraph"/>
        <w:numPr>
          <w:ilvl w:val="0"/>
          <w:numId w:val="6"/>
        </w:numPr>
        <w:tabs>
          <w:tab w:val="left" w:pos="761"/>
        </w:tabs>
        <w:spacing w:before="48" w:line="276" w:lineRule="auto"/>
        <w:ind w:right="785"/>
        <w:rPr>
          <w:b/>
          <w:sz w:val="28"/>
        </w:rPr>
      </w:pPr>
      <w:r w:rsidRPr="00A060EC">
        <w:rPr>
          <w:b/>
          <w:sz w:val="28"/>
        </w:rPr>
        <w:t>Водење на инвентарна книга на уметничка и стручна литература во библиотечниот фонд</w:t>
      </w:r>
    </w:p>
    <w:p w14:paraId="7CDF7BC8" w14:textId="77777777" w:rsidR="00CC3799" w:rsidRPr="00A060EC" w:rsidRDefault="00CC3799" w:rsidP="00F92FC7">
      <w:pPr>
        <w:pStyle w:val="ListParagraph"/>
        <w:numPr>
          <w:ilvl w:val="0"/>
          <w:numId w:val="6"/>
        </w:numPr>
        <w:tabs>
          <w:tab w:val="left" w:pos="761"/>
        </w:tabs>
        <w:spacing w:line="278" w:lineRule="auto"/>
        <w:ind w:left="400" w:right="1528" w:firstLine="0"/>
        <w:rPr>
          <w:b/>
          <w:sz w:val="28"/>
        </w:rPr>
      </w:pPr>
      <w:r w:rsidRPr="00A060EC">
        <w:rPr>
          <w:b/>
          <w:sz w:val="28"/>
        </w:rPr>
        <w:t xml:space="preserve">Планирање и изготвување на формулари за набавка учебници </w:t>
      </w:r>
      <w:proofErr w:type="gramStart"/>
      <w:r w:rsidRPr="00A060EC">
        <w:rPr>
          <w:b/>
          <w:sz w:val="28"/>
        </w:rPr>
        <w:t>11.Работа</w:t>
      </w:r>
      <w:proofErr w:type="gramEnd"/>
      <w:r w:rsidRPr="00A060EC">
        <w:rPr>
          <w:b/>
          <w:sz w:val="28"/>
        </w:rPr>
        <w:t xml:space="preserve"> со учениците-членови на библиотекарската секцијана</w:t>
      </w:r>
    </w:p>
    <w:p w14:paraId="7CDF7BC9" w14:textId="77777777" w:rsidR="00CC3799" w:rsidRPr="00A060EC" w:rsidRDefault="00CC3799" w:rsidP="00CC3799">
      <w:pPr>
        <w:spacing w:line="317" w:lineRule="exact"/>
        <w:ind w:left="760"/>
        <w:rPr>
          <w:b/>
          <w:sz w:val="28"/>
        </w:rPr>
      </w:pPr>
      <w:r w:rsidRPr="00A060EC">
        <w:rPr>
          <w:b/>
          <w:sz w:val="28"/>
        </w:rPr>
        <w:t>проекти предвидени со програмата на библиотекарската</w:t>
      </w:r>
    </w:p>
    <w:p w14:paraId="7CDF7BCA" w14:textId="77777777" w:rsidR="00CC3799" w:rsidRPr="00A060EC" w:rsidRDefault="00CC3799" w:rsidP="00CC3799">
      <w:pPr>
        <w:spacing w:before="46" w:line="276" w:lineRule="auto"/>
        <w:ind w:left="760" w:right="1478"/>
        <w:rPr>
          <w:b/>
          <w:sz w:val="28"/>
        </w:rPr>
      </w:pPr>
      <w:proofErr w:type="gramStart"/>
      <w:r w:rsidRPr="00A060EC">
        <w:rPr>
          <w:b/>
          <w:sz w:val="28"/>
        </w:rPr>
        <w:t>секција(</w:t>
      </w:r>
      <w:proofErr w:type="gramEnd"/>
      <w:r w:rsidRPr="00A060EC">
        <w:rPr>
          <w:b/>
          <w:sz w:val="28"/>
        </w:rPr>
        <w:t>Избор на ученици и нивна подготовка за натпревар во библиотекарство)</w:t>
      </w:r>
    </w:p>
    <w:p w14:paraId="7CDF7BCB" w14:textId="77777777" w:rsidR="00CC3799" w:rsidRPr="00A060EC" w:rsidRDefault="00CC3799" w:rsidP="00F92FC7">
      <w:pPr>
        <w:pStyle w:val="ListParagraph"/>
        <w:numPr>
          <w:ilvl w:val="0"/>
          <w:numId w:val="4"/>
        </w:numPr>
        <w:tabs>
          <w:tab w:val="left" w:pos="761"/>
        </w:tabs>
        <w:spacing w:before="2" w:line="276" w:lineRule="auto"/>
        <w:ind w:right="652"/>
        <w:rPr>
          <w:b/>
          <w:sz w:val="28"/>
        </w:rPr>
      </w:pPr>
      <w:r w:rsidRPr="00A060EC">
        <w:rPr>
          <w:b/>
          <w:sz w:val="28"/>
        </w:rPr>
        <w:t xml:space="preserve">Индивидуална работа на сопственото стручно </w:t>
      </w:r>
      <w:proofErr w:type="gramStart"/>
      <w:r w:rsidRPr="00A060EC">
        <w:rPr>
          <w:b/>
          <w:sz w:val="28"/>
        </w:rPr>
        <w:t>усовршување(</w:t>
      </w:r>
      <w:proofErr w:type="gramEnd"/>
      <w:r w:rsidRPr="00A060EC">
        <w:rPr>
          <w:b/>
          <w:sz w:val="28"/>
        </w:rPr>
        <w:t>следење стручна литература, перманентно и стручно усовршувањепреку</w:t>
      </w:r>
    </w:p>
    <w:p w14:paraId="7CDF7BCC" w14:textId="77777777" w:rsidR="00CC3799" w:rsidRPr="00A060EC" w:rsidRDefault="00CC3799" w:rsidP="00CC3799">
      <w:pPr>
        <w:spacing w:line="278" w:lineRule="auto"/>
        <w:ind w:left="760" w:right="653"/>
        <w:rPr>
          <w:b/>
          <w:sz w:val="28"/>
        </w:rPr>
      </w:pPr>
      <w:r w:rsidRPr="00A060EC">
        <w:rPr>
          <w:b/>
          <w:sz w:val="28"/>
        </w:rPr>
        <w:t xml:space="preserve">посета на семинари, советувања и обуки организирани од МОН, БРО и др. </w:t>
      </w:r>
      <w:proofErr w:type="gramStart"/>
      <w:r w:rsidRPr="00A060EC">
        <w:rPr>
          <w:b/>
          <w:sz w:val="28"/>
        </w:rPr>
        <w:t>институции )</w:t>
      </w:r>
      <w:proofErr w:type="gramEnd"/>
    </w:p>
    <w:p w14:paraId="7CDF7BCD" w14:textId="77777777" w:rsidR="00CC3799" w:rsidRPr="00A060EC" w:rsidRDefault="00CC3799" w:rsidP="00F92FC7">
      <w:pPr>
        <w:pStyle w:val="ListParagraph"/>
        <w:numPr>
          <w:ilvl w:val="0"/>
          <w:numId w:val="4"/>
        </w:numPr>
        <w:tabs>
          <w:tab w:val="left" w:pos="761"/>
        </w:tabs>
        <w:spacing w:line="276" w:lineRule="auto"/>
        <w:ind w:left="400" w:right="651" w:firstLine="0"/>
        <w:rPr>
          <w:b/>
          <w:sz w:val="28"/>
        </w:rPr>
      </w:pPr>
      <w:r w:rsidRPr="00A060EC">
        <w:rPr>
          <w:b/>
          <w:sz w:val="28"/>
        </w:rPr>
        <w:t xml:space="preserve">Учество во размена на искуства со други библиотекари и библиотеки </w:t>
      </w:r>
      <w:proofErr w:type="gramStart"/>
      <w:r w:rsidRPr="00A060EC">
        <w:rPr>
          <w:b/>
          <w:sz w:val="28"/>
        </w:rPr>
        <w:t>14.Водење</w:t>
      </w:r>
      <w:proofErr w:type="gramEnd"/>
      <w:r w:rsidRPr="00A060EC">
        <w:rPr>
          <w:b/>
          <w:sz w:val="28"/>
        </w:rPr>
        <w:t xml:space="preserve"> на евиденција за реализирана исплата на претплатницитена</w:t>
      </w:r>
    </w:p>
    <w:p w14:paraId="7CDF7BCE" w14:textId="77777777" w:rsidR="00CC3799" w:rsidRPr="00A060EC" w:rsidRDefault="00CC3799" w:rsidP="00CC3799">
      <w:pPr>
        <w:spacing w:line="278" w:lineRule="auto"/>
        <w:ind w:left="760"/>
        <w:rPr>
          <w:b/>
          <w:sz w:val="28"/>
        </w:rPr>
      </w:pPr>
      <w:r w:rsidRPr="00A060EC">
        <w:rPr>
          <w:b/>
          <w:sz w:val="28"/>
        </w:rPr>
        <w:t>детски печат на крајот на прво и второ полугодие од тековната учебна година</w:t>
      </w:r>
    </w:p>
    <w:p w14:paraId="7CDF7BCF" w14:textId="77777777" w:rsidR="00CC3799" w:rsidRPr="00A060EC" w:rsidRDefault="00CC3799" w:rsidP="00CC3799">
      <w:pPr>
        <w:pStyle w:val="BodyText"/>
        <w:rPr>
          <w:b/>
          <w:sz w:val="30"/>
        </w:rPr>
      </w:pPr>
    </w:p>
    <w:p w14:paraId="7CDF7BD0" w14:textId="77777777" w:rsidR="00CC3799" w:rsidRPr="00A060EC" w:rsidRDefault="00CC3799" w:rsidP="00CC3799">
      <w:pPr>
        <w:pStyle w:val="BodyText"/>
        <w:spacing w:before="10"/>
        <w:rPr>
          <w:b/>
          <w:sz w:val="35"/>
        </w:rPr>
      </w:pPr>
    </w:p>
    <w:p w14:paraId="7CDF7BD1" w14:textId="77777777" w:rsidR="00CC3799" w:rsidRPr="00A060EC" w:rsidRDefault="00CC3799" w:rsidP="00CC3799">
      <w:pPr>
        <w:ind w:left="400"/>
        <w:rPr>
          <w:b/>
          <w:sz w:val="28"/>
        </w:rPr>
      </w:pPr>
      <w:r w:rsidRPr="00A060EC">
        <w:rPr>
          <w:b/>
          <w:sz w:val="28"/>
        </w:rPr>
        <w:t>Библиотекар:</w:t>
      </w:r>
    </w:p>
    <w:p w14:paraId="7CDF7BD2" w14:textId="0D98CF45" w:rsidR="00CC3799" w:rsidRPr="00A060EC" w:rsidRDefault="00882725" w:rsidP="00CC3799">
      <w:pPr>
        <w:tabs>
          <w:tab w:val="left" w:pos="2117"/>
          <w:tab w:val="left" w:pos="7430"/>
        </w:tabs>
        <w:spacing w:before="249"/>
        <w:ind w:left="400"/>
        <w:rPr>
          <w:b/>
          <w:color w:val="FF0000"/>
          <w:sz w:val="28"/>
          <w:lang w:val="mk-MK"/>
        </w:rPr>
        <w:sectPr w:rsidR="00CC3799" w:rsidRPr="00A060EC" w:rsidSect="00CC3799">
          <w:pgSz w:w="12240" w:h="15840"/>
          <w:pgMar w:top="1282" w:right="936" w:bottom="1195" w:left="1037" w:header="720" w:footer="1015" w:gutter="0"/>
          <w:cols w:space="720"/>
        </w:sectPr>
      </w:pPr>
      <w:r w:rsidRPr="00A060EC">
        <w:rPr>
          <w:b/>
          <w:sz w:val="28"/>
          <w:lang w:val="mk-MK"/>
        </w:rPr>
        <w:t>Верица Думбаловска</w:t>
      </w:r>
      <w:r w:rsidR="00CC3799" w:rsidRPr="00A060EC">
        <w:rPr>
          <w:b/>
          <w:sz w:val="28"/>
        </w:rPr>
        <w:tab/>
      </w:r>
      <w:r w:rsidR="00CC3799" w:rsidRPr="00A060EC">
        <w:rPr>
          <w:b/>
          <w:sz w:val="28"/>
          <w:lang w:val="mk-MK"/>
        </w:rPr>
        <w:t>Ју</w:t>
      </w:r>
      <w:r w:rsidR="000C6B32" w:rsidRPr="00A060EC">
        <w:rPr>
          <w:b/>
          <w:sz w:val="28"/>
          <w:lang w:val="mk-MK"/>
        </w:rPr>
        <w:t>н</w:t>
      </w:r>
      <w:r w:rsidR="00CC3799" w:rsidRPr="00A060EC">
        <w:rPr>
          <w:b/>
          <w:sz w:val="28"/>
          <w:lang w:val="mk-MK"/>
        </w:rPr>
        <w:t>и</w:t>
      </w:r>
      <w:r w:rsidR="00CC3799" w:rsidRPr="00A060EC">
        <w:rPr>
          <w:b/>
          <w:sz w:val="28"/>
        </w:rPr>
        <w:t>202</w:t>
      </w:r>
      <w:r w:rsidR="0090243C" w:rsidRPr="00A060EC">
        <w:rPr>
          <w:b/>
          <w:sz w:val="28"/>
          <w:lang w:val="mk-MK"/>
        </w:rPr>
        <w:t>5</w:t>
      </w:r>
      <w:r w:rsidR="00CC3799" w:rsidRPr="00A060EC">
        <w:rPr>
          <w:b/>
          <w:sz w:val="28"/>
        </w:rPr>
        <w:t>/2</w:t>
      </w:r>
      <w:r w:rsidR="0090243C" w:rsidRPr="00A060EC">
        <w:rPr>
          <w:b/>
          <w:sz w:val="28"/>
          <w:lang w:val="mk-MK"/>
        </w:rPr>
        <w:t>6</w:t>
      </w:r>
      <w:r w:rsidR="00E910C6" w:rsidRPr="00A060EC">
        <w:rPr>
          <w:b/>
          <w:sz w:val="28"/>
          <w:lang w:val="mk-MK"/>
        </w:rPr>
        <w:t>г</w:t>
      </w:r>
    </w:p>
    <w:p w14:paraId="0F95CE77" w14:textId="77777777" w:rsidR="002A1C75" w:rsidRPr="00A060EC" w:rsidRDefault="002A1C75" w:rsidP="002A1C75">
      <w:pPr>
        <w:widowControl/>
        <w:autoSpaceDE/>
        <w:autoSpaceDN/>
        <w:ind w:firstLine="720"/>
        <w:jc w:val="both"/>
        <w:rPr>
          <w:rFonts w:eastAsia="Calibri"/>
          <w:sz w:val="24"/>
          <w:szCs w:val="24"/>
          <w:lang w:val="mk-MK"/>
        </w:rPr>
      </w:pPr>
      <w:r w:rsidRPr="00A060EC">
        <w:rPr>
          <w:rFonts w:eastAsia="Calibri"/>
          <w:sz w:val="24"/>
          <w:szCs w:val="24"/>
          <w:lang w:val="mk-MK"/>
        </w:rPr>
        <w:t xml:space="preserve">Врз основа на член 108 од Законот за основно образование (Сл. Весник на РСМ бр. 103/2008) и врз основа на Статутот на ООУ „Добре Јованоски“ Прилеп бр. 01-643/1 од 11.12.2019 година и член 31 од Деловникот за работа на Училишниот Одбор на ООУ „Добре Јованоски“ Прилеп бр. 02-491/7 од 08.11.2023 година, Училишниот Одбор на ООУ „Добре Јованоски“ Прилеп на седницата одржана на </w:t>
      </w:r>
      <w:r w:rsidRPr="00A060EC">
        <w:rPr>
          <w:rFonts w:eastAsia="Calibri"/>
          <w:sz w:val="24"/>
          <w:szCs w:val="24"/>
        </w:rPr>
        <w:t>16.12.2024</w:t>
      </w:r>
      <w:r w:rsidRPr="00A060EC">
        <w:rPr>
          <w:rFonts w:eastAsia="Calibri"/>
          <w:sz w:val="24"/>
          <w:szCs w:val="24"/>
          <w:lang w:val="mk-MK"/>
        </w:rPr>
        <w:t xml:space="preserve"> година ја донесе следната:</w:t>
      </w:r>
    </w:p>
    <w:p w14:paraId="011E61EF" w14:textId="77777777" w:rsidR="002A1C75" w:rsidRPr="00A060EC" w:rsidRDefault="002A1C75" w:rsidP="002A1C75">
      <w:pPr>
        <w:widowControl/>
        <w:autoSpaceDE/>
        <w:autoSpaceDN/>
        <w:jc w:val="center"/>
        <w:rPr>
          <w:rFonts w:eastAsia="Calibri"/>
          <w:b/>
          <w:sz w:val="24"/>
          <w:szCs w:val="24"/>
          <w:u w:val="single"/>
        </w:rPr>
      </w:pPr>
    </w:p>
    <w:p w14:paraId="059FB1DE" w14:textId="77777777" w:rsidR="002A1C75" w:rsidRPr="00A060EC" w:rsidRDefault="002A1C75" w:rsidP="002A1C75">
      <w:pPr>
        <w:widowControl/>
        <w:autoSpaceDE/>
        <w:autoSpaceDN/>
        <w:rPr>
          <w:rFonts w:eastAsia="Calibri"/>
          <w:b/>
          <w:sz w:val="32"/>
          <w:szCs w:val="32"/>
          <w:u w:val="single"/>
          <w:lang w:val="mk-MK"/>
        </w:rPr>
      </w:pPr>
    </w:p>
    <w:p w14:paraId="5A775349" w14:textId="77777777" w:rsidR="002A1C75" w:rsidRPr="00A060EC" w:rsidRDefault="002A1C75" w:rsidP="002A1C75">
      <w:pPr>
        <w:widowControl/>
        <w:autoSpaceDE/>
        <w:autoSpaceDN/>
        <w:jc w:val="center"/>
        <w:rPr>
          <w:rFonts w:eastAsia="Calibri"/>
          <w:b/>
          <w:sz w:val="32"/>
          <w:szCs w:val="32"/>
          <w:u w:val="single"/>
          <w:lang w:val="mk-MK"/>
        </w:rPr>
      </w:pPr>
      <w:r w:rsidRPr="00A060EC">
        <w:rPr>
          <w:rFonts w:eastAsia="Calibri"/>
          <w:b/>
          <w:sz w:val="32"/>
          <w:szCs w:val="32"/>
          <w:u w:val="single"/>
          <w:lang w:val="mk-MK"/>
        </w:rPr>
        <w:t>ПРОГРАМА  ЗА  РАБОТА</w:t>
      </w:r>
    </w:p>
    <w:p w14:paraId="2EC3015A" w14:textId="77777777" w:rsidR="002A1C75" w:rsidRPr="00A060EC" w:rsidRDefault="002A1C75" w:rsidP="002A1C75">
      <w:pPr>
        <w:widowControl/>
        <w:autoSpaceDE/>
        <w:autoSpaceDN/>
        <w:jc w:val="center"/>
        <w:rPr>
          <w:rFonts w:eastAsia="Calibri"/>
          <w:i/>
          <w:sz w:val="28"/>
          <w:szCs w:val="28"/>
          <w:lang w:val="mk-MK"/>
        </w:rPr>
      </w:pPr>
      <w:r w:rsidRPr="00A060EC">
        <w:rPr>
          <w:rFonts w:eastAsia="Calibri"/>
          <w:i/>
          <w:sz w:val="28"/>
          <w:szCs w:val="28"/>
          <w:lang w:val="mk-MK"/>
        </w:rPr>
        <w:t>на Училишниот Одбор на  ООУ „Добре Јованоски“ Прилеп</w:t>
      </w:r>
    </w:p>
    <w:p w14:paraId="0A17AE85" w14:textId="77777777" w:rsidR="002A1C75" w:rsidRPr="00A060EC" w:rsidRDefault="002A1C75" w:rsidP="002A1C75">
      <w:pPr>
        <w:widowControl/>
        <w:autoSpaceDE/>
        <w:autoSpaceDN/>
        <w:jc w:val="center"/>
        <w:rPr>
          <w:rFonts w:eastAsia="Calibri"/>
          <w:i/>
          <w:sz w:val="28"/>
          <w:szCs w:val="28"/>
        </w:rPr>
      </w:pPr>
      <w:r w:rsidRPr="00A060EC">
        <w:rPr>
          <w:rFonts w:eastAsia="Calibri"/>
          <w:i/>
          <w:sz w:val="28"/>
          <w:szCs w:val="28"/>
          <w:lang w:val="mk-MK"/>
        </w:rPr>
        <w:t xml:space="preserve"> за 202</w:t>
      </w:r>
      <w:r w:rsidRPr="00A060EC">
        <w:rPr>
          <w:rFonts w:eastAsia="Calibri"/>
          <w:i/>
          <w:sz w:val="28"/>
          <w:szCs w:val="28"/>
        </w:rPr>
        <w:t>5</w:t>
      </w:r>
      <w:r w:rsidRPr="00A060EC">
        <w:rPr>
          <w:rFonts w:eastAsia="Calibri"/>
          <w:i/>
          <w:sz w:val="28"/>
          <w:szCs w:val="28"/>
          <w:lang w:val="mk-MK"/>
        </w:rPr>
        <w:t xml:space="preserve"> година</w:t>
      </w:r>
    </w:p>
    <w:p w14:paraId="498EC91B" w14:textId="77777777" w:rsidR="002A1C75" w:rsidRPr="00A060EC" w:rsidRDefault="002A1C75" w:rsidP="002A1C75">
      <w:pPr>
        <w:widowControl/>
        <w:autoSpaceDE/>
        <w:autoSpaceDN/>
        <w:jc w:val="center"/>
        <w:rPr>
          <w:rFonts w:eastAsia="Calibri"/>
          <w:i/>
          <w:sz w:val="24"/>
          <w:szCs w:val="24"/>
          <w:lang w:val="mk-MK"/>
        </w:rPr>
      </w:pPr>
    </w:p>
    <w:p w14:paraId="05C5F1C5" w14:textId="77777777" w:rsidR="002A1C75" w:rsidRPr="00A060EC" w:rsidRDefault="002A1C75" w:rsidP="002A1C75">
      <w:pPr>
        <w:widowControl/>
        <w:autoSpaceDE/>
        <w:autoSpaceDN/>
        <w:jc w:val="center"/>
        <w:rPr>
          <w:rFonts w:eastAsia="Calibri"/>
          <w:i/>
          <w:sz w:val="24"/>
          <w:szCs w:val="24"/>
          <w:lang w:val="mk-MK"/>
        </w:rPr>
      </w:pPr>
    </w:p>
    <w:p w14:paraId="15D8C7B2" w14:textId="77777777" w:rsidR="002A1C75" w:rsidRPr="00A060EC" w:rsidRDefault="002A1C75" w:rsidP="002A1C75">
      <w:pPr>
        <w:widowControl/>
        <w:autoSpaceDE/>
        <w:autoSpaceDN/>
        <w:jc w:val="center"/>
        <w:rPr>
          <w:rFonts w:eastAsia="Calibri"/>
          <w:i/>
          <w:sz w:val="24"/>
          <w:szCs w:val="24"/>
          <w:lang w:val="mk-MK"/>
        </w:rPr>
      </w:pPr>
    </w:p>
    <w:p w14:paraId="3871A2D3" w14:textId="77777777" w:rsidR="002A1C75" w:rsidRPr="00A060EC" w:rsidRDefault="002A1C75" w:rsidP="002A1C75">
      <w:pPr>
        <w:widowControl/>
        <w:autoSpaceDE/>
        <w:autoSpaceDN/>
        <w:ind w:firstLine="720"/>
        <w:jc w:val="both"/>
        <w:rPr>
          <w:rFonts w:eastAsia="Calibri"/>
          <w:sz w:val="24"/>
          <w:szCs w:val="24"/>
          <w:lang w:val="mk-MK"/>
        </w:rPr>
      </w:pPr>
      <w:r w:rsidRPr="00A060EC">
        <w:rPr>
          <w:rFonts w:eastAsia="Calibri"/>
          <w:sz w:val="24"/>
          <w:szCs w:val="24"/>
          <w:lang w:val="mk-MK"/>
        </w:rPr>
        <w:t>Програмата за работа на УО се темели врз одредбите на Законот за основно образование (Сл. Весник на РСМ бр. 161/2019 и 229/2020), Статутот на училиштето и Програмата за работа на училиштето како и од активностите и потребите што произлегуваат од тековното работење.</w:t>
      </w:r>
    </w:p>
    <w:p w14:paraId="7A80441A" w14:textId="77777777" w:rsidR="002A1C75" w:rsidRPr="00A060EC" w:rsidRDefault="002A1C75" w:rsidP="002A1C75">
      <w:pPr>
        <w:widowControl/>
        <w:autoSpaceDE/>
        <w:autoSpaceDN/>
        <w:jc w:val="both"/>
        <w:rPr>
          <w:rFonts w:eastAsia="Calibri"/>
          <w:sz w:val="24"/>
          <w:szCs w:val="24"/>
          <w:lang w:val="mk-MK"/>
        </w:rPr>
      </w:pPr>
    </w:p>
    <w:p w14:paraId="25C19647" w14:textId="77777777" w:rsidR="002A1C75" w:rsidRPr="00A060EC" w:rsidRDefault="002A1C75" w:rsidP="002A1C75">
      <w:pPr>
        <w:widowControl/>
        <w:autoSpaceDE/>
        <w:autoSpaceDN/>
        <w:jc w:val="both"/>
        <w:rPr>
          <w:rFonts w:eastAsia="Calibri"/>
          <w:sz w:val="24"/>
          <w:szCs w:val="24"/>
          <w:lang w:val="mk-MK"/>
        </w:rPr>
      </w:pPr>
    </w:p>
    <w:p w14:paraId="0EAEECF3" w14:textId="77777777" w:rsidR="002A1C75" w:rsidRPr="00A060EC" w:rsidRDefault="002A1C75" w:rsidP="002A1C75">
      <w:pPr>
        <w:widowControl/>
        <w:autoSpaceDE/>
        <w:autoSpaceDN/>
        <w:jc w:val="both"/>
        <w:rPr>
          <w:rFonts w:eastAsia="Calibri"/>
          <w:b/>
          <w:sz w:val="24"/>
          <w:szCs w:val="24"/>
        </w:rPr>
      </w:pPr>
      <w:r w:rsidRPr="00A060EC">
        <w:rPr>
          <w:rFonts w:eastAsia="Calibri"/>
          <w:sz w:val="24"/>
          <w:szCs w:val="24"/>
          <w:lang w:val="mk-MK"/>
        </w:rPr>
        <w:tab/>
      </w:r>
      <w:r w:rsidRPr="00A060EC">
        <w:rPr>
          <w:rFonts w:eastAsia="Calibri"/>
          <w:b/>
          <w:sz w:val="24"/>
          <w:szCs w:val="24"/>
          <w:lang w:val="mk-MK"/>
        </w:rPr>
        <w:t>Училишниот Одбор на ООУ „Добре Јованоски“ Прилеп ќе ги извршува следниве работи и работни задачи за 202</w:t>
      </w:r>
      <w:r w:rsidRPr="00A060EC">
        <w:rPr>
          <w:rFonts w:eastAsia="Calibri"/>
          <w:b/>
          <w:sz w:val="24"/>
          <w:szCs w:val="24"/>
        </w:rPr>
        <w:t>5</w:t>
      </w:r>
      <w:r w:rsidRPr="00A060EC">
        <w:rPr>
          <w:rFonts w:eastAsia="Calibri"/>
          <w:b/>
          <w:sz w:val="24"/>
          <w:szCs w:val="24"/>
          <w:lang w:val="mk-MK"/>
        </w:rPr>
        <w:t xml:space="preserve"> година:</w:t>
      </w:r>
    </w:p>
    <w:p w14:paraId="67C4E0DF" w14:textId="77777777" w:rsidR="002A1C75" w:rsidRPr="00A060EC" w:rsidRDefault="002A1C75" w:rsidP="002A1C75">
      <w:pPr>
        <w:widowControl/>
        <w:autoSpaceDE/>
        <w:autoSpaceDN/>
        <w:jc w:val="both"/>
        <w:rPr>
          <w:rFonts w:eastAsia="Calibri"/>
          <w:b/>
          <w:sz w:val="24"/>
          <w:szCs w:val="24"/>
        </w:rPr>
      </w:pPr>
    </w:p>
    <w:p w14:paraId="06F3A681" w14:textId="77777777" w:rsidR="002A1C75" w:rsidRPr="00A060EC" w:rsidRDefault="002A1C75" w:rsidP="000F0FF8">
      <w:pPr>
        <w:widowControl/>
        <w:numPr>
          <w:ilvl w:val="0"/>
          <w:numId w:val="164"/>
        </w:numPr>
        <w:autoSpaceDE/>
        <w:autoSpaceDN/>
        <w:spacing w:after="200" w:line="276" w:lineRule="auto"/>
        <w:jc w:val="both"/>
        <w:rPr>
          <w:rFonts w:eastAsia="Calibri"/>
          <w:b/>
          <w:sz w:val="24"/>
          <w:szCs w:val="24"/>
        </w:rPr>
      </w:pPr>
      <w:r w:rsidRPr="00A060EC">
        <w:rPr>
          <w:rFonts w:eastAsia="Calibri"/>
          <w:b/>
          <w:sz w:val="24"/>
          <w:szCs w:val="24"/>
          <w:lang w:val="mk-MK"/>
        </w:rPr>
        <w:t>Јануари 202</w:t>
      </w:r>
      <w:r w:rsidRPr="00A060EC">
        <w:rPr>
          <w:rFonts w:eastAsia="Calibri"/>
          <w:b/>
          <w:sz w:val="24"/>
          <w:szCs w:val="24"/>
        </w:rPr>
        <w:t>5</w:t>
      </w:r>
    </w:p>
    <w:p w14:paraId="4C474E06" w14:textId="77777777" w:rsidR="002A1C75" w:rsidRPr="00A060EC" w:rsidRDefault="002A1C75" w:rsidP="000F0FF8">
      <w:pPr>
        <w:widowControl/>
        <w:numPr>
          <w:ilvl w:val="1"/>
          <w:numId w:val="165"/>
        </w:numPr>
        <w:autoSpaceDE/>
        <w:autoSpaceDN/>
        <w:spacing w:after="200" w:line="276" w:lineRule="auto"/>
        <w:jc w:val="both"/>
        <w:rPr>
          <w:rFonts w:eastAsia="Calibri"/>
          <w:b/>
          <w:sz w:val="24"/>
          <w:szCs w:val="24"/>
        </w:rPr>
      </w:pPr>
      <w:r w:rsidRPr="00A060EC">
        <w:rPr>
          <w:rFonts w:eastAsia="Calibri"/>
          <w:sz w:val="24"/>
          <w:szCs w:val="24"/>
          <w:lang w:val="mk-MK"/>
        </w:rPr>
        <w:t>Разгледување и усвојување на Полугодишниот извештај за постигнувањата на учениците во првото полугодие од учебната 202</w:t>
      </w:r>
      <w:r w:rsidRPr="00A060EC">
        <w:rPr>
          <w:rFonts w:eastAsia="Calibri"/>
          <w:sz w:val="24"/>
          <w:szCs w:val="24"/>
        </w:rPr>
        <w:t>4</w:t>
      </w:r>
      <w:r w:rsidRPr="00A060EC">
        <w:rPr>
          <w:rFonts w:eastAsia="Calibri"/>
          <w:sz w:val="24"/>
          <w:szCs w:val="24"/>
          <w:lang w:val="mk-MK"/>
        </w:rPr>
        <w:t>/202</w:t>
      </w:r>
      <w:r w:rsidRPr="00A060EC">
        <w:rPr>
          <w:rFonts w:eastAsia="Calibri"/>
          <w:sz w:val="24"/>
          <w:szCs w:val="24"/>
        </w:rPr>
        <w:t>5</w:t>
      </w:r>
      <w:r w:rsidRPr="00A060EC">
        <w:rPr>
          <w:rFonts w:eastAsia="Calibri"/>
          <w:sz w:val="24"/>
          <w:szCs w:val="24"/>
          <w:lang w:val="mk-MK"/>
        </w:rPr>
        <w:t xml:space="preserve"> година.</w:t>
      </w:r>
    </w:p>
    <w:p w14:paraId="668907A1" w14:textId="77777777" w:rsidR="002A1C75" w:rsidRPr="00A060EC" w:rsidRDefault="002A1C75" w:rsidP="000F0FF8">
      <w:pPr>
        <w:widowControl/>
        <w:numPr>
          <w:ilvl w:val="1"/>
          <w:numId w:val="165"/>
        </w:numPr>
        <w:autoSpaceDE/>
        <w:autoSpaceDN/>
        <w:spacing w:after="200" w:line="276" w:lineRule="auto"/>
        <w:jc w:val="both"/>
        <w:rPr>
          <w:rFonts w:eastAsia="Calibri"/>
          <w:b/>
          <w:sz w:val="24"/>
          <w:szCs w:val="24"/>
        </w:rPr>
      </w:pPr>
      <w:r w:rsidRPr="00A060EC">
        <w:rPr>
          <w:rFonts w:eastAsia="Calibri"/>
          <w:sz w:val="24"/>
          <w:szCs w:val="24"/>
          <w:lang w:val="mk-MK"/>
        </w:rPr>
        <w:t>Разгледување и усвојување на извршениот попис на основните сретства и ситниот материјал во ООУ „Добре Јованоски“ Прилеп за 202</w:t>
      </w:r>
      <w:r w:rsidRPr="00A060EC">
        <w:rPr>
          <w:rFonts w:eastAsia="Calibri"/>
          <w:sz w:val="24"/>
          <w:szCs w:val="24"/>
        </w:rPr>
        <w:t>4</w:t>
      </w:r>
      <w:r w:rsidRPr="00A060EC">
        <w:rPr>
          <w:rFonts w:eastAsia="Calibri"/>
          <w:sz w:val="24"/>
          <w:szCs w:val="24"/>
          <w:lang w:val="mk-MK"/>
        </w:rPr>
        <w:t xml:space="preserve"> година.</w:t>
      </w:r>
    </w:p>
    <w:p w14:paraId="31F6A852" w14:textId="77777777" w:rsidR="002A1C75" w:rsidRPr="00A060EC" w:rsidRDefault="002A1C75" w:rsidP="002A1C75">
      <w:pPr>
        <w:widowControl/>
        <w:autoSpaceDE/>
        <w:autoSpaceDN/>
        <w:jc w:val="both"/>
        <w:rPr>
          <w:rFonts w:eastAsia="Calibri"/>
          <w:b/>
          <w:sz w:val="24"/>
          <w:szCs w:val="24"/>
          <w:lang w:val="mk-MK"/>
        </w:rPr>
      </w:pPr>
    </w:p>
    <w:p w14:paraId="5EA41CCA" w14:textId="77777777" w:rsidR="002A1C75" w:rsidRPr="00A060EC" w:rsidRDefault="002A1C75" w:rsidP="000F0FF8">
      <w:pPr>
        <w:widowControl/>
        <w:numPr>
          <w:ilvl w:val="0"/>
          <w:numId w:val="163"/>
        </w:numPr>
        <w:autoSpaceDE/>
        <w:autoSpaceDN/>
        <w:spacing w:after="200" w:line="276" w:lineRule="auto"/>
        <w:jc w:val="both"/>
        <w:rPr>
          <w:rFonts w:eastAsia="Calibri"/>
          <w:b/>
          <w:sz w:val="24"/>
          <w:szCs w:val="24"/>
          <w:lang w:val="mk-MK"/>
        </w:rPr>
      </w:pPr>
      <w:r w:rsidRPr="00A060EC">
        <w:rPr>
          <w:rFonts w:eastAsia="Calibri"/>
          <w:b/>
          <w:sz w:val="24"/>
          <w:szCs w:val="24"/>
          <w:lang w:val="mk-MK"/>
        </w:rPr>
        <w:t>Февруари 202</w:t>
      </w:r>
      <w:r w:rsidRPr="00A060EC">
        <w:rPr>
          <w:rFonts w:eastAsia="Calibri"/>
          <w:b/>
          <w:sz w:val="24"/>
          <w:szCs w:val="24"/>
        </w:rPr>
        <w:t>5</w:t>
      </w:r>
    </w:p>
    <w:p w14:paraId="58F16AC4" w14:textId="77777777" w:rsidR="002A1C75" w:rsidRPr="00A060EC" w:rsidRDefault="002A1C75" w:rsidP="000F0FF8">
      <w:pPr>
        <w:widowControl/>
        <w:numPr>
          <w:ilvl w:val="1"/>
          <w:numId w:val="163"/>
        </w:numPr>
        <w:autoSpaceDE/>
        <w:autoSpaceDN/>
        <w:spacing w:after="200" w:line="276" w:lineRule="auto"/>
        <w:jc w:val="both"/>
        <w:rPr>
          <w:rFonts w:eastAsia="Calibri"/>
          <w:b/>
          <w:sz w:val="24"/>
          <w:szCs w:val="24"/>
          <w:lang w:val="mk-MK"/>
        </w:rPr>
      </w:pPr>
      <w:r w:rsidRPr="00A060EC">
        <w:rPr>
          <w:rFonts w:eastAsia="Calibri"/>
          <w:sz w:val="24"/>
          <w:szCs w:val="24"/>
          <w:lang w:val="mk-MK"/>
        </w:rPr>
        <w:t>Усвојување на Предлог завршните годишни сметки на ООУ „Добре Јованоски“ Прилеп за 202</w:t>
      </w:r>
      <w:r w:rsidRPr="00A060EC">
        <w:rPr>
          <w:rFonts w:eastAsia="Calibri"/>
          <w:sz w:val="24"/>
          <w:szCs w:val="24"/>
        </w:rPr>
        <w:t>4</w:t>
      </w:r>
      <w:r w:rsidRPr="00A060EC">
        <w:rPr>
          <w:rFonts w:eastAsia="Calibri"/>
          <w:sz w:val="24"/>
          <w:szCs w:val="24"/>
          <w:lang w:val="mk-MK"/>
        </w:rPr>
        <w:t xml:space="preserve"> година.</w:t>
      </w:r>
    </w:p>
    <w:p w14:paraId="4099C4EF" w14:textId="77777777" w:rsidR="002A1C75" w:rsidRPr="00A060EC" w:rsidRDefault="002A1C75" w:rsidP="000F0FF8">
      <w:pPr>
        <w:widowControl/>
        <w:numPr>
          <w:ilvl w:val="1"/>
          <w:numId w:val="163"/>
        </w:numPr>
        <w:autoSpaceDE/>
        <w:autoSpaceDN/>
        <w:spacing w:after="200" w:line="276" w:lineRule="auto"/>
        <w:jc w:val="both"/>
        <w:rPr>
          <w:rFonts w:eastAsia="Calibri"/>
          <w:b/>
          <w:sz w:val="24"/>
          <w:szCs w:val="24"/>
          <w:lang w:val="mk-MK"/>
        </w:rPr>
      </w:pPr>
      <w:r w:rsidRPr="00A060EC">
        <w:rPr>
          <w:rFonts w:eastAsia="Calibri"/>
          <w:sz w:val="24"/>
          <w:szCs w:val="24"/>
          <w:lang w:val="mk-MK"/>
        </w:rPr>
        <w:t>Усвојување на финансиските планови на ООУ „Добре Јованоски“ Прилеп за 202</w:t>
      </w:r>
      <w:r w:rsidRPr="00A060EC">
        <w:rPr>
          <w:rFonts w:eastAsia="Calibri"/>
          <w:sz w:val="24"/>
          <w:szCs w:val="24"/>
        </w:rPr>
        <w:t>5</w:t>
      </w:r>
      <w:r w:rsidRPr="00A060EC">
        <w:rPr>
          <w:rFonts w:eastAsia="Calibri"/>
          <w:sz w:val="24"/>
          <w:szCs w:val="24"/>
          <w:lang w:val="mk-MK"/>
        </w:rPr>
        <w:t xml:space="preserve"> година.</w:t>
      </w:r>
    </w:p>
    <w:p w14:paraId="6624D598" w14:textId="77777777" w:rsidR="002A1C75" w:rsidRPr="00A060EC" w:rsidRDefault="002A1C75" w:rsidP="002A1C75">
      <w:pPr>
        <w:widowControl/>
        <w:autoSpaceDE/>
        <w:autoSpaceDN/>
        <w:jc w:val="both"/>
        <w:rPr>
          <w:rFonts w:eastAsia="Calibri"/>
          <w:sz w:val="24"/>
          <w:szCs w:val="24"/>
          <w:lang w:val="mk-MK"/>
        </w:rPr>
      </w:pPr>
    </w:p>
    <w:p w14:paraId="2E232114" w14:textId="77777777" w:rsidR="002A1C75" w:rsidRPr="00A060EC" w:rsidRDefault="002A1C75" w:rsidP="000F0FF8">
      <w:pPr>
        <w:widowControl/>
        <w:numPr>
          <w:ilvl w:val="0"/>
          <w:numId w:val="166"/>
        </w:numPr>
        <w:autoSpaceDE/>
        <w:autoSpaceDN/>
        <w:spacing w:after="200" w:line="276" w:lineRule="auto"/>
        <w:jc w:val="both"/>
        <w:rPr>
          <w:rFonts w:eastAsia="Calibri"/>
          <w:b/>
          <w:sz w:val="24"/>
          <w:szCs w:val="24"/>
          <w:lang w:val="mk-MK"/>
        </w:rPr>
      </w:pPr>
      <w:r w:rsidRPr="00A060EC">
        <w:rPr>
          <w:rFonts w:eastAsia="Calibri"/>
          <w:b/>
          <w:sz w:val="24"/>
          <w:szCs w:val="24"/>
          <w:lang w:val="mk-MK"/>
        </w:rPr>
        <w:t>Јули 202</w:t>
      </w:r>
      <w:r w:rsidRPr="00A060EC">
        <w:rPr>
          <w:rFonts w:eastAsia="Calibri"/>
          <w:b/>
          <w:sz w:val="24"/>
          <w:szCs w:val="24"/>
        </w:rPr>
        <w:t>5</w:t>
      </w:r>
    </w:p>
    <w:p w14:paraId="14B8D595" w14:textId="77777777" w:rsidR="002A1C75" w:rsidRPr="00A060EC" w:rsidRDefault="002A1C75" w:rsidP="000F0FF8">
      <w:pPr>
        <w:widowControl/>
        <w:numPr>
          <w:ilvl w:val="1"/>
          <w:numId w:val="166"/>
        </w:numPr>
        <w:autoSpaceDE/>
        <w:autoSpaceDN/>
        <w:spacing w:after="200" w:line="276" w:lineRule="auto"/>
        <w:jc w:val="both"/>
        <w:rPr>
          <w:rFonts w:eastAsia="Calibri"/>
          <w:b/>
          <w:sz w:val="24"/>
          <w:szCs w:val="24"/>
          <w:lang w:val="mk-MK"/>
        </w:rPr>
      </w:pPr>
      <w:r w:rsidRPr="00A060EC">
        <w:rPr>
          <w:rFonts w:eastAsia="Calibri"/>
          <w:sz w:val="24"/>
          <w:szCs w:val="24"/>
          <w:lang w:val="mk-MK"/>
        </w:rPr>
        <w:t>Усвојување на Предлог Годишна програма за работа на ООУ „Добре Јованоски“ Прилеп за учебната 202</w:t>
      </w:r>
      <w:r w:rsidRPr="00A060EC">
        <w:rPr>
          <w:rFonts w:eastAsia="Calibri"/>
          <w:sz w:val="24"/>
          <w:szCs w:val="24"/>
        </w:rPr>
        <w:t>5</w:t>
      </w:r>
      <w:r w:rsidRPr="00A060EC">
        <w:rPr>
          <w:rFonts w:eastAsia="Calibri"/>
          <w:sz w:val="24"/>
          <w:szCs w:val="24"/>
          <w:lang w:val="mk-MK"/>
        </w:rPr>
        <w:t>/202</w:t>
      </w:r>
      <w:r w:rsidRPr="00A060EC">
        <w:rPr>
          <w:rFonts w:eastAsia="Calibri"/>
          <w:sz w:val="24"/>
          <w:szCs w:val="24"/>
        </w:rPr>
        <w:t>6</w:t>
      </w:r>
      <w:r w:rsidRPr="00A060EC">
        <w:rPr>
          <w:rFonts w:eastAsia="Calibri"/>
          <w:sz w:val="24"/>
          <w:szCs w:val="24"/>
          <w:lang w:val="mk-MK"/>
        </w:rPr>
        <w:t xml:space="preserve"> година и доставување до Советот на Општина Прилеп.</w:t>
      </w:r>
    </w:p>
    <w:p w14:paraId="11E67C64" w14:textId="77777777" w:rsidR="002A1C75" w:rsidRPr="00A060EC" w:rsidRDefault="002A1C75" w:rsidP="002A1C75">
      <w:pPr>
        <w:widowControl/>
        <w:autoSpaceDE/>
        <w:autoSpaceDN/>
        <w:jc w:val="both"/>
        <w:rPr>
          <w:rFonts w:eastAsia="Calibri"/>
          <w:sz w:val="24"/>
          <w:szCs w:val="24"/>
          <w:lang w:val="mk-MK"/>
        </w:rPr>
      </w:pPr>
    </w:p>
    <w:p w14:paraId="523EB1D6" w14:textId="77777777" w:rsidR="002A1C75" w:rsidRPr="00A060EC" w:rsidRDefault="002A1C75" w:rsidP="000F0FF8">
      <w:pPr>
        <w:widowControl/>
        <w:numPr>
          <w:ilvl w:val="0"/>
          <w:numId w:val="163"/>
        </w:numPr>
        <w:autoSpaceDE/>
        <w:autoSpaceDN/>
        <w:spacing w:after="200" w:line="276" w:lineRule="auto"/>
        <w:jc w:val="both"/>
        <w:rPr>
          <w:rFonts w:eastAsia="Calibri"/>
          <w:b/>
          <w:sz w:val="24"/>
          <w:szCs w:val="24"/>
          <w:lang w:val="mk-MK"/>
        </w:rPr>
      </w:pPr>
      <w:r w:rsidRPr="00A060EC">
        <w:rPr>
          <w:rFonts w:eastAsia="Calibri"/>
          <w:b/>
          <w:sz w:val="24"/>
          <w:szCs w:val="24"/>
          <w:lang w:val="mk-MK"/>
        </w:rPr>
        <w:t>Август/Септември 202</w:t>
      </w:r>
      <w:r w:rsidRPr="00A060EC">
        <w:rPr>
          <w:rFonts w:eastAsia="Calibri"/>
          <w:b/>
          <w:sz w:val="24"/>
          <w:szCs w:val="24"/>
        </w:rPr>
        <w:t>5</w:t>
      </w:r>
    </w:p>
    <w:p w14:paraId="4A3950B5" w14:textId="77777777" w:rsidR="002A1C75" w:rsidRPr="00A060EC" w:rsidRDefault="002A1C75" w:rsidP="000F0FF8">
      <w:pPr>
        <w:widowControl/>
        <w:numPr>
          <w:ilvl w:val="1"/>
          <w:numId w:val="163"/>
        </w:numPr>
        <w:autoSpaceDE/>
        <w:autoSpaceDN/>
        <w:spacing w:after="200" w:line="276" w:lineRule="auto"/>
        <w:jc w:val="both"/>
        <w:rPr>
          <w:rFonts w:eastAsia="Calibri"/>
          <w:b/>
          <w:sz w:val="24"/>
          <w:szCs w:val="24"/>
          <w:lang w:val="mk-MK"/>
        </w:rPr>
      </w:pPr>
      <w:r w:rsidRPr="00A060EC">
        <w:rPr>
          <w:rFonts w:eastAsia="Calibri"/>
          <w:sz w:val="24"/>
          <w:szCs w:val="24"/>
          <w:lang w:val="mk-MK"/>
        </w:rPr>
        <w:t>Усвојување на Предлог Годишен извештај на ООУ „Добре Јованоски“ Прилеп за учебната 202</w:t>
      </w:r>
      <w:r w:rsidRPr="00A060EC">
        <w:rPr>
          <w:rFonts w:eastAsia="Calibri"/>
          <w:sz w:val="24"/>
          <w:szCs w:val="24"/>
        </w:rPr>
        <w:t>4</w:t>
      </w:r>
      <w:r w:rsidRPr="00A060EC">
        <w:rPr>
          <w:rFonts w:eastAsia="Calibri"/>
          <w:sz w:val="24"/>
          <w:szCs w:val="24"/>
          <w:lang w:val="mk-MK"/>
        </w:rPr>
        <w:t>/202</w:t>
      </w:r>
      <w:r w:rsidRPr="00A060EC">
        <w:rPr>
          <w:rFonts w:eastAsia="Calibri"/>
          <w:sz w:val="24"/>
          <w:szCs w:val="24"/>
        </w:rPr>
        <w:t>5</w:t>
      </w:r>
      <w:r w:rsidRPr="00A060EC">
        <w:rPr>
          <w:rFonts w:eastAsia="Calibri"/>
          <w:sz w:val="24"/>
          <w:szCs w:val="24"/>
          <w:lang w:val="mk-MK"/>
        </w:rPr>
        <w:t xml:space="preserve"> година и доставување до Советот на Општина Прилеп.</w:t>
      </w:r>
    </w:p>
    <w:p w14:paraId="13DA1429" w14:textId="77777777" w:rsidR="002A1C75" w:rsidRPr="00A060EC" w:rsidRDefault="002A1C75" w:rsidP="000F0FF8">
      <w:pPr>
        <w:widowControl/>
        <w:numPr>
          <w:ilvl w:val="1"/>
          <w:numId w:val="163"/>
        </w:numPr>
        <w:autoSpaceDE/>
        <w:autoSpaceDN/>
        <w:spacing w:after="200" w:line="276" w:lineRule="auto"/>
        <w:jc w:val="both"/>
        <w:rPr>
          <w:rFonts w:eastAsia="Calibri"/>
          <w:b/>
          <w:sz w:val="24"/>
          <w:szCs w:val="24"/>
          <w:lang w:val="mk-MK"/>
        </w:rPr>
      </w:pPr>
      <w:r w:rsidRPr="00A060EC">
        <w:rPr>
          <w:rFonts w:eastAsia="Calibri"/>
          <w:sz w:val="24"/>
          <w:szCs w:val="24"/>
          <w:lang w:val="mk-MK"/>
        </w:rPr>
        <w:t>Формирање на Комисија за реализација на постапката за изведување на ученичките екскурзии за учебната 202</w:t>
      </w:r>
      <w:r w:rsidRPr="00A060EC">
        <w:rPr>
          <w:rFonts w:eastAsia="Calibri"/>
          <w:sz w:val="24"/>
          <w:szCs w:val="24"/>
        </w:rPr>
        <w:t>5</w:t>
      </w:r>
      <w:r w:rsidRPr="00A060EC">
        <w:rPr>
          <w:rFonts w:eastAsia="Calibri"/>
          <w:sz w:val="24"/>
          <w:szCs w:val="24"/>
          <w:lang w:val="mk-MK"/>
        </w:rPr>
        <w:t>/202</w:t>
      </w:r>
      <w:r w:rsidRPr="00A060EC">
        <w:rPr>
          <w:rFonts w:eastAsia="Calibri"/>
          <w:sz w:val="24"/>
          <w:szCs w:val="24"/>
        </w:rPr>
        <w:t>6</w:t>
      </w:r>
      <w:r w:rsidRPr="00A060EC">
        <w:rPr>
          <w:rFonts w:eastAsia="Calibri"/>
          <w:sz w:val="24"/>
          <w:szCs w:val="24"/>
          <w:lang w:val="mk-MK"/>
        </w:rPr>
        <w:t xml:space="preserve"> година и избор на најповолна понуда.</w:t>
      </w:r>
    </w:p>
    <w:p w14:paraId="30442BA8" w14:textId="77777777" w:rsidR="002A1C75" w:rsidRPr="00A060EC" w:rsidRDefault="002A1C75" w:rsidP="002A1C75">
      <w:pPr>
        <w:widowControl/>
        <w:autoSpaceDE/>
        <w:autoSpaceDN/>
        <w:jc w:val="both"/>
        <w:rPr>
          <w:rFonts w:eastAsia="Calibri"/>
          <w:b/>
          <w:sz w:val="24"/>
          <w:szCs w:val="24"/>
          <w:lang w:val="mk-MK"/>
        </w:rPr>
      </w:pPr>
    </w:p>
    <w:p w14:paraId="424B9FCD" w14:textId="77777777" w:rsidR="002A1C75" w:rsidRPr="00A060EC" w:rsidRDefault="002A1C75" w:rsidP="002A1C75">
      <w:pPr>
        <w:widowControl/>
        <w:autoSpaceDE/>
        <w:autoSpaceDN/>
        <w:jc w:val="both"/>
        <w:rPr>
          <w:rFonts w:eastAsia="Calibri"/>
          <w:b/>
          <w:sz w:val="24"/>
          <w:szCs w:val="24"/>
          <w:lang w:val="mk-MK"/>
        </w:rPr>
      </w:pPr>
    </w:p>
    <w:p w14:paraId="6A3E5828" w14:textId="77777777" w:rsidR="002A1C75" w:rsidRPr="00A060EC" w:rsidRDefault="002A1C75" w:rsidP="000F0FF8">
      <w:pPr>
        <w:widowControl/>
        <w:numPr>
          <w:ilvl w:val="0"/>
          <w:numId w:val="163"/>
        </w:numPr>
        <w:autoSpaceDE/>
        <w:autoSpaceDN/>
        <w:spacing w:after="200" w:line="276" w:lineRule="auto"/>
        <w:jc w:val="both"/>
        <w:rPr>
          <w:rFonts w:eastAsia="Calibri"/>
          <w:b/>
          <w:sz w:val="24"/>
          <w:szCs w:val="24"/>
          <w:lang w:val="mk-MK"/>
        </w:rPr>
      </w:pPr>
      <w:r w:rsidRPr="00A060EC">
        <w:rPr>
          <w:rFonts w:eastAsia="Calibri"/>
          <w:b/>
          <w:sz w:val="24"/>
          <w:szCs w:val="24"/>
          <w:lang w:val="mk-MK"/>
        </w:rPr>
        <w:t>Октомври/Ноември 202</w:t>
      </w:r>
      <w:r w:rsidRPr="00A060EC">
        <w:rPr>
          <w:rFonts w:eastAsia="Calibri"/>
          <w:b/>
          <w:sz w:val="24"/>
          <w:szCs w:val="24"/>
        </w:rPr>
        <w:t>5</w:t>
      </w:r>
    </w:p>
    <w:p w14:paraId="74C8EAD1" w14:textId="77777777" w:rsidR="002A1C75" w:rsidRPr="00A060EC" w:rsidRDefault="002A1C75" w:rsidP="000F0FF8">
      <w:pPr>
        <w:widowControl/>
        <w:numPr>
          <w:ilvl w:val="1"/>
          <w:numId w:val="163"/>
        </w:numPr>
        <w:autoSpaceDE/>
        <w:autoSpaceDN/>
        <w:spacing w:after="200" w:line="276" w:lineRule="auto"/>
        <w:jc w:val="both"/>
        <w:rPr>
          <w:rFonts w:eastAsia="Calibri"/>
          <w:b/>
          <w:sz w:val="24"/>
          <w:szCs w:val="24"/>
          <w:lang w:val="mk-MK"/>
        </w:rPr>
      </w:pPr>
      <w:r w:rsidRPr="00A060EC">
        <w:rPr>
          <w:rFonts w:eastAsia="Calibri"/>
          <w:sz w:val="24"/>
          <w:szCs w:val="24"/>
          <w:lang w:val="mk-MK"/>
        </w:rPr>
        <w:t>Давање на Предлог за избор на работници по објавен јавен оглас за вработување на наставен и ненаставен кадар за учебната 202</w:t>
      </w:r>
      <w:r w:rsidRPr="00A060EC">
        <w:rPr>
          <w:rFonts w:eastAsia="Calibri"/>
          <w:sz w:val="24"/>
          <w:szCs w:val="24"/>
        </w:rPr>
        <w:t>5</w:t>
      </w:r>
      <w:r w:rsidRPr="00A060EC">
        <w:rPr>
          <w:rFonts w:eastAsia="Calibri"/>
          <w:sz w:val="24"/>
          <w:szCs w:val="24"/>
          <w:lang w:val="mk-MK"/>
        </w:rPr>
        <w:t>/202</w:t>
      </w:r>
      <w:r w:rsidRPr="00A060EC">
        <w:rPr>
          <w:rFonts w:eastAsia="Calibri"/>
          <w:sz w:val="24"/>
          <w:szCs w:val="24"/>
        </w:rPr>
        <w:t>6</w:t>
      </w:r>
      <w:r w:rsidRPr="00A060EC">
        <w:rPr>
          <w:rFonts w:eastAsia="Calibri"/>
          <w:sz w:val="24"/>
          <w:szCs w:val="24"/>
          <w:lang w:val="mk-MK"/>
        </w:rPr>
        <w:t xml:space="preserve"> година.</w:t>
      </w:r>
    </w:p>
    <w:p w14:paraId="5AE55088" w14:textId="77777777" w:rsidR="002A1C75" w:rsidRPr="00A060EC" w:rsidRDefault="002A1C75" w:rsidP="002A1C75">
      <w:pPr>
        <w:widowControl/>
        <w:autoSpaceDE/>
        <w:autoSpaceDN/>
        <w:jc w:val="both"/>
        <w:rPr>
          <w:rFonts w:eastAsia="Calibri"/>
          <w:sz w:val="24"/>
          <w:szCs w:val="24"/>
          <w:lang w:val="mk-MK"/>
        </w:rPr>
      </w:pPr>
    </w:p>
    <w:p w14:paraId="2A4F4DF2" w14:textId="77777777" w:rsidR="002A1C75" w:rsidRPr="00A060EC" w:rsidRDefault="002A1C75" w:rsidP="000F0FF8">
      <w:pPr>
        <w:widowControl/>
        <w:numPr>
          <w:ilvl w:val="0"/>
          <w:numId w:val="163"/>
        </w:numPr>
        <w:autoSpaceDE/>
        <w:autoSpaceDN/>
        <w:spacing w:after="200" w:line="276" w:lineRule="auto"/>
        <w:jc w:val="both"/>
        <w:rPr>
          <w:rFonts w:eastAsia="Calibri"/>
          <w:b/>
          <w:sz w:val="24"/>
          <w:szCs w:val="24"/>
          <w:lang w:val="mk-MK"/>
        </w:rPr>
      </w:pPr>
      <w:r w:rsidRPr="00A060EC">
        <w:rPr>
          <w:rFonts w:eastAsia="Calibri"/>
          <w:b/>
          <w:sz w:val="24"/>
          <w:szCs w:val="24"/>
          <w:lang w:val="mk-MK"/>
        </w:rPr>
        <w:t>Декември 202</w:t>
      </w:r>
      <w:r w:rsidRPr="00A060EC">
        <w:rPr>
          <w:rFonts w:eastAsia="Calibri"/>
          <w:b/>
          <w:sz w:val="24"/>
          <w:szCs w:val="24"/>
        </w:rPr>
        <w:t>5</w:t>
      </w:r>
    </w:p>
    <w:p w14:paraId="3F6DFCE7" w14:textId="77777777" w:rsidR="002A1C75" w:rsidRPr="00A060EC" w:rsidRDefault="002A1C75" w:rsidP="000F0FF8">
      <w:pPr>
        <w:widowControl/>
        <w:numPr>
          <w:ilvl w:val="1"/>
          <w:numId w:val="163"/>
        </w:numPr>
        <w:autoSpaceDE/>
        <w:autoSpaceDN/>
        <w:spacing w:after="200" w:line="276" w:lineRule="auto"/>
        <w:jc w:val="both"/>
        <w:rPr>
          <w:rFonts w:eastAsia="Calibri"/>
          <w:b/>
          <w:sz w:val="24"/>
          <w:szCs w:val="24"/>
          <w:lang w:val="mk-MK"/>
        </w:rPr>
      </w:pPr>
      <w:r w:rsidRPr="00A060EC">
        <w:rPr>
          <w:rFonts w:eastAsia="Calibri"/>
          <w:sz w:val="24"/>
          <w:szCs w:val="24"/>
          <w:lang w:val="mk-MK"/>
        </w:rPr>
        <w:t>Формирање на Комисии за спроведување на попис на основните сретсва и ситниот материјал во ООУ „Добре Јованоски“ Прилеп за 20</w:t>
      </w:r>
      <w:r w:rsidRPr="00A060EC">
        <w:rPr>
          <w:rFonts w:eastAsia="Calibri"/>
          <w:sz w:val="24"/>
          <w:szCs w:val="24"/>
        </w:rPr>
        <w:t xml:space="preserve">25 </w:t>
      </w:r>
      <w:r w:rsidRPr="00A060EC">
        <w:rPr>
          <w:rFonts w:eastAsia="Calibri"/>
          <w:sz w:val="24"/>
          <w:szCs w:val="24"/>
          <w:lang w:val="mk-MK"/>
        </w:rPr>
        <w:t>година.</w:t>
      </w:r>
    </w:p>
    <w:p w14:paraId="798C0866" w14:textId="77777777" w:rsidR="002A1C75" w:rsidRPr="00A060EC" w:rsidRDefault="002A1C75" w:rsidP="000F0FF8">
      <w:pPr>
        <w:widowControl/>
        <w:numPr>
          <w:ilvl w:val="1"/>
          <w:numId w:val="163"/>
        </w:numPr>
        <w:autoSpaceDE/>
        <w:autoSpaceDN/>
        <w:spacing w:after="200" w:line="276" w:lineRule="auto"/>
        <w:jc w:val="both"/>
        <w:rPr>
          <w:rFonts w:eastAsia="Calibri"/>
          <w:b/>
          <w:sz w:val="24"/>
          <w:szCs w:val="24"/>
        </w:rPr>
      </w:pPr>
      <w:r w:rsidRPr="00A060EC">
        <w:rPr>
          <w:rFonts w:eastAsia="Calibri"/>
          <w:sz w:val="24"/>
          <w:szCs w:val="24"/>
          <w:lang w:val="mk-MK"/>
        </w:rPr>
        <w:t>Донесување на програма за работа на Училишниот Одбор на ООУ „Добре Јованоски“ Прилеп за 202</w:t>
      </w:r>
      <w:r w:rsidRPr="00A060EC">
        <w:rPr>
          <w:rFonts w:eastAsia="Calibri"/>
          <w:sz w:val="24"/>
          <w:szCs w:val="24"/>
        </w:rPr>
        <w:t>6</w:t>
      </w:r>
      <w:r w:rsidRPr="00A060EC">
        <w:rPr>
          <w:rFonts w:eastAsia="Calibri"/>
          <w:sz w:val="24"/>
          <w:szCs w:val="24"/>
          <w:lang w:val="mk-MK"/>
        </w:rPr>
        <w:t xml:space="preserve"> година.</w:t>
      </w:r>
    </w:p>
    <w:p w14:paraId="0C2B3322" w14:textId="77777777" w:rsidR="002A1C75" w:rsidRPr="00A060EC" w:rsidRDefault="002A1C75" w:rsidP="002A1C75">
      <w:pPr>
        <w:widowControl/>
        <w:autoSpaceDE/>
        <w:autoSpaceDN/>
        <w:ind w:left="1440"/>
        <w:jc w:val="both"/>
        <w:rPr>
          <w:rFonts w:eastAsia="Calibri"/>
          <w:b/>
          <w:sz w:val="24"/>
          <w:szCs w:val="24"/>
          <w:lang w:val="mk-MK"/>
        </w:rPr>
      </w:pPr>
    </w:p>
    <w:p w14:paraId="70555F6A" w14:textId="77777777" w:rsidR="002A1C75" w:rsidRPr="00A060EC" w:rsidRDefault="002A1C75" w:rsidP="002A1C75">
      <w:pPr>
        <w:widowControl/>
        <w:autoSpaceDE/>
        <w:autoSpaceDN/>
        <w:jc w:val="both"/>
        <w:rPr>
          <w:rFonts w:eastAsia="Calibri"/>
          <w:sz w:val="24"/>
          <w:szCs w:val="24"/>
          <w:lang w:val="mk-MK"/>
        </w:rPr>
      </w:pPr>
    </w:p>
    <w:p w14:paraId="163A4AF7" w14:textId="77777777" w:rsidR="002A1C75" w:rsidRPr="00A060EC" w:rsidRDefault="002A1C75" w:rsidP="002A1C75">
      <w:pPr>
        <w:widowControl/>
        <w:autoSpaceDE/>
        <w:autoSpaceDN/>
        <w:jc w:val="both"/>
        <w:rPr>
          <w:rFonts w:eastAsia="Calibri"/>
          <w:sz w:val="24"/>
          <w:szCs w:val="24"/>
          <w:lang w:val="mk-MK"/>
        </w:rPr>
      </w:pPr>
    </w:p>
    <w:p w14:paraId="555A971B" w14:textId="77777777" w:rsidR="002A1C75" w:rsidRPr="00A060EC" w:rsidRDefault="002A1C75" w:rsidP="002A1C75">
      <w:pPr>
        <w:widowControl/>
        <w:autoSpaceDE/>
        <w:autoSpaceDN/>
        <w:ind w:firstLine="720"/>
        <w:jc w:val="both"/>
        <w:rPr>
          <w:rFonts w:eastAsia="Calibri"/>
          <w:sz w:val="24"/>
          <w:szCs w:val="24"/>
          <w:lang w:val="mk-MK"/>
        </w:rPr>
      </w:pPr>
      <w:r w:rsidRPr="00A060EC">
        <w:rPr>
          <w:rFonts w:eastAsia="Calibri"/>
          <w:sz w:val="24"/>
          <w:szCs w:val="24"/>
          <w:lang w:val="mk-MK"/>
        </w:rPr>
        <w:t>Членовите на Училишниот Одбор се запознаваат, дискутираат, даваат свое мислење по дадените извештаи за постигнатите резултати на училиштето како и во целост ја следат работата, наставните и збиднувањата во училиштето, а кои според законот и статутот се во доменот на УО.</w:t>
      </w:r>
    </w:p>
    <w:p w14:paraId="0F63DB8D" w14:textId="77777777" w:rsidR="002A1C75" w:rsidRPr="00A060EC" w:rsidRDefault="002A1C75" w:rsidP="002A1C75">
      <w:pPr>
        <w:widowControl/>
        <w:autoSpaceDE/>
        <w:autoSpaceDN/>
        <w:ind w:firstLine="720"/>
        <w:jc w:val="both"/>
        <w:rPr>
          <w:rFonts w:eastAsia="Calibri"/>
          <w:sz w:val="24"/>
          <w:szCs w:val="24"/>
          <w:lang w:val="mk-MK"/>
        </w:rPr>
      </w:pPr>
    </w:p>
    <w:p w14:paraId="04EA638D" w14:textId="77777777" w:rsidR="002A1C75" w:rsidRPr="00A060EC" w:rsidRDefault="002A1C75" w:rsidP="002A1C75">
      <w:pPr>
        <w:widowControl/>
        <w:autoSpaceDE/>
        <w:autoSpaceDN/>
        <w:ind w:firstLine="720"/>
        <w:jc w:val="both"/>
        <w:rPr>
          <w:rFonts w:eastAsia="Calibri"/>
          <w:sz w:val="24"/>
          <w:szCs w:val="24"/>
          <w:lang w:val="mk-MK"/>
        </w:rPr>
      </w:pPr>
    </w:p>
    <w:p w14:paraId="2EF9DBF6" w14:textId="77777777" w:rsidR="002A1C75" w:rsidRPr="00A060EC" w:rsidRDefault="002A1C75" w:rsidP="002A1C75">
      <w:pPr>
        <w:widowControl/>
        <w:autoSpaceDE/>
        <w:autoSpaceDN/>
        <w:ind w:firstLine="720"/>
        <w:jc w:val="both"/>
        <w:rPr>
          <w:rFonts w:eastAsia="Calibri"/>
          <w:b/>
          <w:sz w:val="24"/>
          <w:szCs w:val="24"/>
          <w:lang w:val="mk-MK"/>
        </w:rPr>
      </w:pPr>
      <w:r w:rsidRPr="00A060EC">
        <w:rPr>
          <w:rFonts w:eastAsia="Calibri"/>
          <w:b/>
          <w:sz w:val="24"/>
          <w:szCs w:val="24"/>
          <w:lang w:val="mk-MK"/>
        </w:rPr>
        <w:t>ЗАБЕЛЕШКА: Во зависност од потребите оваа Програма за работа на УО за 202</w:t>
      </w:r>
      <w:r w:rsidRPr="00A060EC">
        <w:rPr>
          <w:rFonts w:eastAsia="Calibri"/>
          <w:b/>
          <w:sz w:val="24"/>
          <w:szCs w:val="24"/>
        </w:rPr>
        <w:t>5</w:t>
      </w:r>
      <w:r w:rsidRPr="00A060EC">
        <w:rPr>
          <w:rFonts w:eastAsia="Calibri"/>
          <w:b/>
          <w:sz w:val="24"/>
          <w:szCs w:val="24"/>
          <w:lang w:val="mk-MK"/>
        </w:rPr>
        <w:t xml:space="preserve"> година може да претрпи измени и дополнувања во текот на годината.</w:t>
      </w:r>
    </w:p>
    <w:p w14:paraId="427827A3" w14:textId="77777777" w:rsidR="002A1C75" w:rsidRPr="00A060EC" w:rsidRDefault="002A1C75" w:rsidP="002A1C75">
      <w:pPr>
        <w:widowControl/>
        <w:autoSpaceDE/>
        <w:autoSpaceDN/>
        <w:jc w:val="both"/>
        <w:rPr>
          <w:rFonts w:eastAsia="Calibri"/>
          <w:sz w:val="24"/>
          <w:szCs w:val="24"/>
          <w:lang w:val="mk-MK"/>
        </w:rPr>
      </w:pPr>
    </w:p>
    <w:p w14:paraId="169565B2" w14:textId="77777777" w:rsidR="002A1C75" w:rsidRPr="00A060EC" w:rsidRDefault="002A1C75" w:rsidP="002A1C75">
      <w:pPr>
        <w:widowControl/>
        <w:autoSpaceDE/>
        <w:autoSpaceDN/>
        <w:jc w:val="both"/>
        <w:rPr>
          <w:rFonts w:eastAsia="Calibri"/>
          <w:sz w:val="24"/>
          <w:szCs w:val="24"/>
          <w:lang w:val="mk-MK"/>
        </w:rPr>
      </w:pPr>
    </w:p>
    <w:p w14:paraId="7C6B0A18" w14:textId="77777777" w:rsidR="002A1C75" w:rsidRPr="00A060EC" w:rsidRDefault="002A1C75" w:rsidP="002A1C75">
      <w:pPr>
        <w:widowControl/>
        <w:autoSpaceDE/>
        <w:autoSpaceDN/>
        <w:jc w:val="both"/>
        <w:rPr>
          <w:rFonts w:eastAsia="Calibri"/>
          <w:sz w:val="24"/>
          <w:szCs w:val="24"/>
          <w:lang w:val="mk-MK"/>
        </w:rPr>
      </w:pPr>
    </w:p>
    <w:p w14:paraId="316F2FE8" w14:textId="77777777" w:rsidR="002A1C75" w:rsidRPr="00A060EC" w:rsidRDefault="002A1C75" w:rsidP="002A1C75">
      <w:pPr>
        <w:widowControl/>
        <w:autoSpaceDE/>
        <w:autoSpaceDN/>
        <w:jc w:val="both"/>
        <w:rPr>
          <w:rFonts w:eastAsia="Calibri"/>
          <w:sz w:val="24"/>
          <w:szCs w:val="24"/>
          <w:lang w:val="mk-MK"/>
        </w:rPr>
      </w:pPr>
    </w:p>
    <w:p w14:paraId="118DB46C" w14:textId="77777777" w:rsidR="002A1C75" w:rsidRPr="00A060EC" w:rsidRDefault="002A1C75" w:rsidP="002A1C75">
      <w:pPr>
        <w:widowControl/>
        <w:autoSpaceDE/>
        <w:autoSpaceDN/>
        <w:jc w:val="both"/>
        <w:rPr>
          <w:rFonts w:eastAsia="Calibri"/>
          <w:sz w:val="24"/>
          <w:szCs w:val="24"/>
          <w:lang w:val="mk-MK"/>
        </w:rPr>
      </w:pPr>
    </w:p>
    <w:p w14:paraId="044F3E3F" w14:textId="77777777" w:rsidR="002A1C75" w:rsidRPr="00A060EC" w:rsidRDefault="002A1C75" w:rsidP="002A1C75">
      <w:pPr>
        <w:widowControl/>
        <w:autoSpaceDE/>
        <w:autoSpaceDN/>
        <w:jc w:val="both"/>
        <w:rPr>
          <w:rFonts w:eastAsia="Calibri"/>
          <w:sz w:val="24"/>
          <w:szCs w:val="24"/>
          <w:lang w:val="mk-MK"/>
        </w:rPr>
      </w:pPr>
    </w:p>
    <w:p w14:paraId="6F13B466" w14:textId="77777777" w:rsidR="002A1C75" w:rsidRPr="00A060EC" w:rsidRDefault="002A1C75" w:rsidP="002A1C75">
      <w:pPr>
        <w:widowControl/>
        <w:autoSpaceDE/>
        <w:autoSpaceDN/>
        <w:jc w:val="both"/>
        <w:rPr>
          <w:rFonts w:eastAsia="Calibri"/>
          <w:sz w:val="24"/>
          <w:szCs w:val="24"/>
          <w:lang w:val="mk-MK"/>
        </w:rPr>
      </w:pPr>
    </w:p>
    <w:p w14:paraId="61FCB220" w14:textId="77777777" w:rsidR="002A1C75" w:rsidRPr="00A060EC" w:rsidRDefault="002A1C75" w:rsidP="002A1C75">
      <w:pPr>
        <w:widowControl/>
        <w:autoSpaceDE/>
        <w:autoSpaceDN/>
        <w:jc w:val="both"/>
        <w:rPr>
          <w:rFonts w:eastAsia="Calibri"/>
          <w:sz w:val="24"/>
          <w:szCs w:val="24"/>
          <w:lang w:val="mk-MK"/>
        </w:rPr>
      </w:pPr>
    </w:p>
    <w:tbl>
      <w:tblPr>
        <w:tblW w:w="0" w:type="auto"/>
        <w:jc w:val="center"/>
        <w:tblLook w:val="00A0" w:firstRow="1" w:lastRow="0" w:firstColumn="1" w:lastColumn="0" w:noHBand="0" w:noVBand="0"/>
      </w:tblPr>
      <w:tblGrid>
        <w:gridCol w:w="3080"/>
        <w:gridCol w:w="3081"/>
        <w:gridCol w:w="3081"/>
      </w:tblGrid>
      <w:tr w:rsidR="002A1C75" w:rsidRPr="00A060EC" w14:paraId="7169FE90" w14:textId="77777777" w:rsidTr="001E4FCC">
        <w:trPr>
          <w:jc w:val="center"/>
        </w:trPr>
        <w:tc>
          <w:tcPr>
            <w:tcW w:w="3080" w:type="dxa"/>
          </w:tcPr>
          <w:p w14:paraId="364A663E" w14:textId="77777777" w:rsidR="002A1C75" w:rsidRPr="00A060EC" w:rsidRDefault="002A1C75" w:rsidP="002A1C75">
            <w:pPr>
              <w:widowControl/>
              <w:autoSpaceDE/>
              <w:autoSpaceDN/>
              <w:jc w:val="center"/>
              <w:rPr>
                <w:rFonts w:eastAsia="Calibri"/>
                <w:b/>
                <w:sz w:val="24"/>
                <w:szCs w:val="24"/>
              </w:rPr>
            </w:pPr>
            <w:r w:rsidRPr="00A060EC">
              <w:rPr>
                <w:rFonts w:eastAsia="Calibri"/>
                <w:b/>
                <w:sz w:val="24"/>
                <w:szCs w:val="24"/>
                <w:lang w:val="mk-MK"/>
              </w:rPr>
              <w:t xml:space="preserve">Дел. бр. </w:t>
            </w:r>
            <w:r w:rsidRPr="00A060EC">
              <w:rPr>
                <w:rFonts w:eastAsia="Calibri"/>
                <w:sz w:val="24"/>
                <w:szCs w:val="24"/>
                <w:u w:val="single"/>
                <w:lang w:val="mk-MK"/>
              </w:rPr>
              <w:t>02-</w:t>
            </w:r>
            <w:r w:rsidRPr="00A060EC">
              <w:rPr>
                <w:rFonts w:eastAsia="Calibri"/>
                <w:sz w:val="24"/>
                <w:szCs w:val="24"/>
                <w:u w:val="single"/>
              </w:rPr>
              <w:t>503/7</w:t>
            </w:r>
          </w:p>
        </w:tc>
        <w:tc>
          <w:tcPr>
            <w:tcW w:w="3081" w:type="dxa"/>
          </w:tcPr>
          <w:p w14:paraId="5F413296" w14:textId="77777777" w:rsidR="002A1C75" w:rsidRPr="00A060EC" w:rsidRDefault="002A1C75" w:rsidP="002A1C75">
            <w:pPr>
              <w:widowControl/>
              <w:autoSpaceDE/>
              <w:autoSpaceDN/>
              <w:jc w:val="center"/>
              <w:rPr>
                <w:rFonts w:eastAsia="Calibri"/>
                <w:b/>
                <w:sz w:val="24"/>
                <w:szCs w:val="24"/>
                <w:lang w:val="mk-MK"/>
              </w:rPr>
            </w:pPr>
          </w:p>
        </w:tc>
        <w:tc>
          <w:tcPr>
            <w:tcW w:w="3081" w:type="dxa"/>
          </w:tcPr>
          <w:p w14:paraId="633E8B11" w14:textId="77777777" w:rsidR="002A1C75" w:rsidRPr="00A060EC" w:rsidRDefault="002A1C75" w:rsidP="002A1C75">
            <w:pPr>
              <w:widowControl/>
              <w:autoSpaceDE/>
              <w:autoSpaceDN/>
              <w:jc w:val="center"/>
              <w:rPr>
                <w:rFonts w:eastAsia="Calibri"/>
                <w:b/>
                <w:sz w:val="24"/>
                <w:szCs w:val="24"/>
                <w:lang w:val="mk-MK"/>
              </w:rPr>
            </w:pPr>
            <w:r w:rsidRPr="00A060EC">
              <w:rPr>
                <w:rFonts w:eastAsia="Calibri"/>
                <w:b/>
                <w:sz w:val="24"/>
                <w:szCs w:val="24"/>
                <w:lang w:val="mk-MK"/>
              </w:rPr>
              <w:t>Претседател на УО:</w:t>
            </w:r>
          </w:p>
        </w:tc>
      </w:tr>
      <w:tr w:rsidR="002A1C75" w:rsidRPr="00A060EC" w14:paraId="17F22DAF" w14:textId="77777777" w:rsidTr="001E4FCC">
        <w:trPr>
          <w:jc w:val="center"/>
        </w:trPr>
        <w:tc>
          <w:tcPr>
            <w:tcW w:w="3080" w:type="dxa"/>
          </w:tcPr>
          <w:p w14:paraId="0A57D007" w14:textId="77777777" w:rsidR="002A1C75" w:rsidRPr="00A060EC" w:rsidRDefault="002A1C75" w:rsidP="002A1C75">
            <w:pPr>
              <w:widowControl/>
              <w:autoSpaceDE/>
              <w:autoSpaceDN/>
              <w:jc w:val="center"/>
              <w:rPr>
                <w:rFonts w:eastAsia="Calibri"/>
                <w:sz w:val="24"/>
                <w:szCs w:val="24"/>
                <w:lang w:val="mk-MK"/>
              </w:rPr>
            </w:pPr>
            <w:r w:rsidRPr="00A060EC">
              <w:rPr>
                <w:rFonts w:eastAsia="Calibri"/>
                <w:sz w:val="24"/>
                <w:szCs w:val="24"/>
              </w:rPr>
              <w:t>16</w:t>
            </w:r>
            <w:r w:rsidRPr="00A060EC">
              <w:rPr>
                <w:rFonts w:eastAsia="Calibri"/>
                <w:sz w:val="24"/>
                <w:szCs w:val="24"/>
                <w:lang w:val="mk-MK"/>
              </w:rPr>
              <w:t>.12.202</w:t>
            </w:r>
            <w:r w:rsidRPr="00A060EC">
              <w:rPr>
                <w:rFonts w:eastAsia="Calibri"/>
                <w:sz w:val="24"/>
                <w:szCs w:val="24"/>
              </w:rPr>
              <w:t>4</w:t>
            </w:r>
            <w:r w:rsidRPr="00A060EC">
              <w:rPr>
                <w:rFonts w:eastAsia="Calibri"/>
                <w:sz w:val="24"/>
                <w:szCs w:val="24"/>
                <w:lang w:val="mk-MK"/>
              </w:rPr>
              <w:t xml:space="preserve"> година</w:t>
            </w:r>
          </w:p>
        </w:tc>
        <w:tc>
          <w:tcPr>
            <w:tcW w:w="3081" w:type="dxa"/>
          </w:tcPr>
          <w:p w14:paraId="65D45DCE" w14:textId="77777777" w:rsidR="002A1C75" w:rsidRPr="00A060EC" w:rsidRDefault="002A1C75" w:rsidP="002A1C75">
            <w:pPr>
              <w:widowControl/>
              <w:autoSpaceDE/>
              <w:autoSpaceDN/>
              <w:jc w:val="center"/>
              <w:rPr>
                <w:rFonts w:eastAsia="Calibri"/>
                <w:b/>
                <w:sz w:val="24"/>
                <w:szCs w:val="24"/>
                <w:lang w:val="mk-MK"/>
              </w:rPr>
            </w:pPr>
            <w:r w:rsidRPr="00A060EC">
              <w:rPr>
                <w:rFonts w:eastAsia="Calibri"/>
                <w:b/>
                <w:sz w:val="24"/>
                <w:szCs w:val="24"/>
                <w:lang w:val="mk-MK"/>
              </w:rPr>
              <w:t>м.п.</w:t>
            </w:r>
          </w:p>
        </w:tc>
        <w:tc>
          <w:tcPr>
            <w:tcW w:w="3081" w:type="dxa"/>
          </w:tcPr>
          <w:p w14:paraId="1F1F89B2" w14:textId="77777777" w:rsidR="002A1C75" w:rsidRPr="00A060EC" w:rsidRDefault="002A1C75" w:rsidP="002A1C75">
            <w:pPr>
              <w:widowControl/>
              <w:autoSpaceDE/>
              <w:autoSpaceDN/>
              <w:jc w:val="center"/>
              <w:rPr>
                <w:rFonts w:eastAsia="Calibri"/>
                <w:sz w:val="24"/>
                <w:szCs w:val="24"/>
                <w:lang w:val="mk-MK"/>
              </w:rPr>
            </w:pPr>
            <w:r w:rsidRPr="00A060EC">
              <w:rPr>
                <w:rFonts w:eastAsia="Calibri"/>
                <w:sz w:val="24"/>
                <w:szCs w:val="24"/>
                <w:lang w:val="mk-MK"/>
              </w:rPr>
              <w:t>Ахмед Дервишоски</w:t>
            </w:r>
          </w:p>
        </w:tc>
      </w:tr>
      <w:tr w:rsidR="002A1C75" w:rsidRPr="00A060EC" w14:paraId="7BD65268" w14:textId="77777777" w:rsidTr="001E4FCC">
        <w:trPr>
          <w:jc w:val="center"/>
        </w:trPr>
        <w:tc>
          <w:tcPr>
            <w:tcW w:w="3080" w:type="dxa"/>
          </w:tcPr>
          <w:p w14:paraId="40CF5902" w14:textId="77777777" w:rsidR="002A1C75" w:rsidRPr="00A060EC" w:rsidRDefault="002A1C75" w:rsidP="002A1C75">
            <w:pPr>
              <w:widowControl/>
              <w:autoSpaceDE/>
              <w:autoSpaceDN/>
              <w:jc w:val="center"/>
              <w:rPr>
                <w:rFonts w:eastAsia="Calibri"/>
                <w:sz w:val="24"/>
                <w:szCs w:val="24"/>
                <w:lang w:val="mk-MK"/>
              </w:rPr>
            </w:pPr>
            <w:r w:rsidRPr="00A060EC">
              <w:rPr>
                <w:rFonts w:eastAsia="Calibri"/>
                <w:sz w:val="24"/>
                <w:szCs w:val="24"/>
                <w:lang w:val="mk-MK"/>
              </w:rPr>
              <w:t>Прилеп</w:t>
            </w:r>
          </w:p>
        </w:tc>
        <w:tc>
          <w:tcPr>
            <w:tcW w:w="3081" w:type="dxa"/>
          </w:tcPr>
          <w:p w14:paraId="6D9671AC" w14:textId="77777777" w:rsidR="002A1C75" w:rsidRPr="00A060EC" w:rsidRDefault="002A1C75" w:rsidP="002A1C75">
            <w:pPr>
              <w:widowControl/>
              <w:autoSpaceDE/>
              <w:autoSpaceDN/>
              <w:jc w:val="center"/>
              <w:rPr>
                <w:rFonts w:eastAsia="Calibri"/>
                <w:sz w:val="24"/>
                <w:szCs w:val="24"/>
                <w:lang w:val="mk-MK"/>
              </w:rPr>
            </w:pPr>
          </w:p>
        </w:tc>
        <w:tc>
          <w:tcPr>
            <w:tcW w:w="3081" w:type="dxa"/>
          </w:tcPr>
          <w:p w14:paraId="3F93CC6B" w14:textId="77777777" w:rsidR="002A1C75" w:rsidRPr="00A060EC" w:rsidRDefault="002A1C75" w:rsidP="002A1C75">
            <w:pPr>
              <w:widowControl/>
              <w:autoSpaceDE/>
              <w:autoSpaceDN/>
              <w:jc w:val="center"/>
              <w:rPr>
                <w:rFonts w:eastAsia="Calibri"/>
                <w:sz w:val="24"/>
                <w:szCs w:val="24"/>
                <w:lang w:val="mk-MK"/>
              </w:rPr>
            </w:pPr>
          </w:p>
          <w:p w14:paraId="2416054E" w14:textId="77777777" w:rsidR="002A1C75" w:rsidRPr="00A060EC" w:rsidRDefault="002A1C75" w:rsidP="002A1C75">
            <w:pPr>
              <w:widowControl/>
              <w:autoSpaceDE/>
              <w:autoSpaceDN/>
              <w:jc w:val="center"/>
              <w:rPr>
                <w:rFonts w:eastAsia="Calibri"/>
                <w:sz w:val="24"/>
                <w:szCs w:val="24"/>
                <w:lang w:val="mk-MK"/>
              </w:rPr>
            </w:pPr>
            <w:r w:rsidRPr="00A060EC">
              <w:rPr>
                <w:rFonts w:eastAsia="Calibri"/>
                <w:sz w:val="24"/>
                <w:szCs w:val="24"/>
                <w:lang w:val="mk-MK"/>
              </w:rPr>
              <w:t>_______________________</w:t>
            </w:r>
          </w:p>
        </w:tc>
      </w:tr>
    </w:tbl>
    <w:p w14:paraId="68244E26" w14:textId="77777777" w:rsidR="002A1C75" w:rsidRPr="00A060EC" w:rsidRDefault="002A1C75" w:rsidP="002A1C75">
      <w:pPr>
        <w:widowControl/>
        <w:autoSpaceDE/>
        <w:autoSpaceDN/>
        <w:jc w:val="both"/>
        <w:rPr>
          <w:rFonts w:eastAsia="Calibri"/>
          <w:b/>
          <w:sz w:val="24"/>
          <w:szCs w:val="24"/>
          <w:lang w:val="mk-MK"/>
        </w:rPr>
      </w:pPr>
    </w:p>
    <w:p w14:paraId="53D6F713" w14:textId="77777777" w:rsidR="002A1C75" w:rsidRPr="00A060EC" w:rsidRDefault="002A1C75" w:rsidP="002A1C75">
      <w:pPr>
        <w:widowControl/>
        <w:autoSpaceDE/>
        <w:autoSpaceDN/>
        <w:rPr>
          <w:rFonts w:eastAsia="Calibri"/>
          <w:sz w:val="24"/>
          <w:szCs w:val="24"/>
          <w:lang w:val="mk-MK"/>
        </w:rPr>
      </w:pPr>
    </w:p>
    <w:p w14:paraId="7CDF7BF5" w14:textId="77777777" w:rsidR="00CC3799" w:rsidRPr="00A060EC" w:rsidRDefault="00CC3799" w:rsidP="00CC3799">
      <w:pPr>
        <w:sectPr w:rsidR="00CC3799" w:rsidRPr="00A060EC" w:rsidSect="00CC3799">
          <w:pgSz w:w="12240" w:h="15840"/>
          <w:pgMar w:top="1282" w:right="936" w:bottom="1195" w:left="1037" w:header="720" w:footer="1015" w:gutter="0"/>
          <w:cols w:space="720"/>
        </w:sectPr>
      </w:pPr>
    </w:p>
    <w:p w14:paraId="7CDF7BF6" w14:textId="21D20041" w:rsidR="00CC3799" w:rsidRPr="00A060EC" w:rsidRDefault="00CC3799" w:rsidP="00CC3799">
      <w:pPr>
        <w:tabs>
          <w:tab w:val="left" w:pos="9315"/>
        </w:tabs>
        <w:rPr>
          <w:b/>
          <w:sz w:val="24"/>
          <w:szCs w:val="24"/>
          <w:lang w:val="mk-MK"/>
        </w:rPr>
      </w:pPr>
      <w:r w:rsidRPr="00A060EC">
        <w:rPr>
          <w:b/>
          <w:sz w:val="24"/>
          <w:szCs w:val="24"/>
          <w:lang w:val="mk-MK"/>
        </w:rPr>
        <w:t>Годишна програма за работа на СОВЕТ НА РОДИТЕЛИ за учебната 202</w:t>
      </w:r>
      <w:r w:rsidR="000442C7" w:rsidRPr="00A060EC">
        <w:rPr>
          <w:b/>
          <w:sz w:val="24"/>
          <w:szCs w:val="24"/>
          <w:lang w:val="mk-MK"/>
        </w:rPr>
        <w:t>5</w:t>
      </w:r>
      <w:r w:rsidRPr="00A060EC">
        <w:rPr>
          <w:b/>
          <w:sz w:val="24"/>
          <w:szCs w:val="24"/>
          <w:lang w:val="mk-MK"/>
        </w:rPr>
        <w:t>/2</w:t>
      </w:r>
      <w:r w:rsidR="000442C7" w:rsidRPr="00A060EC">
        <w:rPr>
          <w:b/>
          <w:sz w:val="24"/>
          <w:szCs w:val="24"/>
          <w:lang w:val="mk-MK"/>
        </w:rPr>
        <w:t>6</w:t>
      </w:r>
      <w:r w:rsidRPr="00A060EC">
        <w:rPr>
          <w:b/>
          <w:sz w:val="24"/>
          <w:szCs w:val="24"/>
          <w:lang w:val="mk-MK"/>
        </w:rPr>
        <w:t>год</w:t>
      </w:r>
    </w:p>
    <w:p w14:paraId="7CDF7BF7" w14:textId="77777777" w:rsidR="00CC3799" w:rsidRPr="00A060EC" w:rsidRDefault="00CC3799" w:rsidP="00CC3799">
      <w:pPr>
        <w:tabs>
          <w:tab w:val="left" w:pos="9315"/>
        </w:tabs>
        <w:rPr>
          <w:b/>
          <w:sz w:val="24"/>
          <w:szCs w:val="24"/>
          <w:lang w:val="mk-MK"/>
        </w:rPr>
      </w:pPr>
    </w:p>
    <w:p w14:paraId="7CDF7BF8" w14:textId="77777777" w:rsidR="00CC3799" w:rsidRPr="00A060EC" w:rsidRDefault="00CC3799" w:rsidP="00CC3799">
      <w:pPr>
        <w:tabs>
          <w:tab w:val="left" w:pos="9315"/>
        </w:tabs>
        <w:rPr>
          <w:b/>
          <w:sz w:val="24"/>
          <w:szCs w:val="24"/>
          <w:lang w:val="mk-MK"/>
        </w:rPr>
      </w:pPr>
    </w:p>
    <w:tbl>
      <w:tblPr>
        <w:tblStyle w:val="TableGrid"/>
        <w:tblW w:w="11766" w:type="dxa"/>
        <w:tblInd w:w="-743" w:type="dxa"/>
        <w:tblLayout w:type="fixed"/>
        <w:tblLook w:val="04A0" w:firstRow="1" w:lastRow="0" w:firstColumn="1" w:lastColumn="0" w:noHBand="0" w:noVBand="1"/>
      </w:tblPr>
      <w:tblGrid>
        <w:gridCol w:w="5529"/>
        <w:gridCol w:w="2126"/>
        <w:gridCol w:w="2127"/>
        <w:gridCol w:w="1984"/>
      </w:tblGrid>
      <w:tr w:rsidR="00CC3799" w:rsidRPr="00A060EC" w14:paraId="7CDF7BFD" w14:textId="77777777" w:rsidTr="00CC3799">
        <w:tc>
          <w:tcPr>
            <w:tcW w:w="5529" w:type="dxa"/>
          </w:tcPr>
          <w:p w14:paraId="7CDF7BF9" w14:textId="77777777" w:rsidR="00CC3799" w:rsidRPr="00A060EC" w:rsidRDefault="00CC3799" w:rsidP="00CC3799">
            <w:pPr>
              <w:tabs>
                <w:tab w:val="left" w:pos="9315"/>
              </w:tabs>
              <w:rPr>
                <w:b/>
                <w:sz w:val="24"/>
                <w:szCs w:val="24"/>
                <w:lang w:val="mk-MK"/>
              </w:rPr>
            </w:pPr>
            <w:r w:rsidRPr="00A060EC">
              <w:rPr>
                <w:b/>
                <w:sz w:val="24"/>
                <w:szCs w:val="24"/>
                <w:lang w:val="mk-MK"/>
              </w:rPr>
              <w:t>АКТИВНОСТИ</w:t>
            </w:r>
          </w:p>
        </w:tc>
        <w:tc>
          <w:tcPr>
            <w:tcW w:w="2126" w:type="dxa"/>
          </w:tcPr>
          <w:p w14:paraId="7CDF7BFA" w14:textId="77777777" w:rsidR="00CC3799" w:rsidRPr="00A060EC" w:rsidRDefault="00CC3799" w:rsidP="00CC3799">
            <w:pPr>
              <w:tabs>
                <w:tab w:val="left" w:pos="9315"/>
              </w:tabs>
              <w:rPr>
                <w:b/>
                <w:sz w:val="24"/>
                <w:szCs w:val="24"/>
                <w:lang w:val="mk-MK"/>
              </w:rPr>
            </w:pPr>
            <w:r w:rsidRPr="00A060EC">
              <w:rPr>
                <w:b/>
                <w:sz w:val="24"/>
                <w:szCs w:val="24"/>
                <w:lang w:val="mk-MK"/>
              </w:rPr>
              <w:t>ВРЕМЕ НА РЕАЛИЗАЦИЈА</w:t>
            </w:r>
          </w:p>
        </w:tc>
        <w:tc>
          <w:tcPr>
            <w:tcW w:w="2127" w:type="dxa"/>
          </w:tcPr>
          <w:p w14:paraId="7CDF7BFB" w14:textId="77777777" w:rsidR="00CC3799" w:rsidRPr="00A060EC" w:rsidRDefault="00CC3799" w:rsidP="00CC3799">
            <w:pPr>
              <w:tabs>
                <w:tab w:val="left" w:pos="9315"/>
              </w:tabs>
              <w:rPr>
                <w:b/>
                <w:sz w:val="24"/>
                <w:szCs w:val="24"/>
                <w:lang w:val="mk-MK"/>
              </w:rPr>
            </w:pPr>
            <w:r w:rsidRPr="00A060EC">
              <w:rPr>
                <w:b/>
                <w:sz w:val="24"/>
                <w:szCs w:val="24"/>
                <w:lang w:val="mk-MK"/>
              </w:rPr>
              <w:t>РЕАЛИЗАТОР</w:t>
            </w:r>
          </w:p>
        </w:tc>
        <w:tc>
          <w:tcPr>
            <w:tcW w:w="1984" w:type="dxa"/>
          </w:tcPr>
          <w:p w14:paraId="7CDF7BFC" w14:textId="77777777" w:rsidR="00CC3799" w:rsidRPr="00A060EC" w:rsidRDefault="00CC3799" w:rsidP="00CC3799">
            <w:pPr>
              <w:tabs>
                <w:tab w:val="left" w:pos="9315"/>
              </w:tabs>
              <w:rPr>
                <w:b/>
                <w:sz w:val="24"/>
                <w:szCs w:val="24"/>
                <w:lang w:val="mk-MK"/>
              </w:rPr>
            </w:pPr>
            <w:r w:rsidRPr="00A060EC">
              <w:rPr>
                <w:b/>
                <w:sz w:val="24"/>
                <w:szCs w:val="24"/>
                <w:lang w:val="mk-MK"/>
              </w:rPr>
              <w:t>ОДГОВОРНО ЛИЦЕ</w:t>
            </w:r>
          </w:p>
        </w:tc>
      </w:tr>
      <w:tr w:rsidR="00CC3799" w:rsidRPr="00A060EC" w14:paraId="7CDF7C14" w14:textId="77777777" w:rsidTr="00CC3799">
        <w:tc>
          <w:tcPr>
            <w:tcW w:w="5529" w:type="dxa"/>
          </w:tcPr>
          <w:p w14:paraId="7CDF7BFE"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Конституирање на советот на родители, ревидирање на членови и избор на раководство </w:t>
            </w:r>
          </w:p>
          <w:p w14:paraId="7CDF7BFF" w14:textId="4AFCF1E0"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Разгледување, запознавање и потврдување на Годишната програма за работа на Советот на родители за учебната 202</w:t>
            </w:r>
            <w:r w:rsidR="00A6513C" w:rsidRPr="00A060EC">
              <w:rPr>
                <w:sz w:val="24"/>
                <w:szCs w:val="24"/>
                <w:lang w:val="mk-MK"/>
              </w:rPr>
              <w:t>5</w:t>
            </w:r>
            <w:r w:rsidRPr="00A060EC">
              <w:rPr>
                <w:sz w:val="24"/>
                <w:szCs w:val="24"/>
                <w:lang w:val="mk-MK"/>
              </w:rPr>
              <w:t>/2</w:t>
            </w:r>
            <w:r w:rsidR="00A6513C" w:rsidRPr="00A060EC">
              <w:rPr>
                <w:sz w:val="24"/>
                <w:szCs w:val="24"/>
                <w:lang w:val="mk-MK"/>
              </w:rPr>
              <w:t>6</w:t>
            </w:r>
            <w:r w:rsidRPr="00A060EC">
              <w:rPr>
                <w:sz w:val="24"/>
                <w:szCs w:val="24"/>
                <w:lang w:val="mk-MK"/>
              </w:rPr>
              <w:t xml:space="preserve"> година</w:t>
            </w:r>
          </w:p>
          <w:p w14:paraId="7CDF7C00" w14:textId="135602F2"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Разгледување на Годишната програма за работа на училиштето за учебната 202</w:t>
            </w:r>
            <w:r w:rsidR="00A6513C" w:rsidRPr="00A060EC">
              <w:rPr>
                <w:sz w:val="24"/>
                <w:szCs w:val="24"/>
                <w:lang w:val="mk-MK"/>
              </w:rPr>
              <w:t>5</w:t>
            </w:r>
            <w:r w:rsidRPr="00A060EC">
              <w:rPr>
                <w:sz w:val="24"/>
                <w:szCs w:val="24"/>
                <w:lang w:val="mk-MK"/>
              </w:rPr>
              <w:t>/2</w:t>
            </w:r>
            <w:r w:rsidR="00A6513C" w:rsidRPr="00A060EC">
              <w:rPr>
                <w:sz w:val="24"/>
                <w:szCs w:val="24"/>
                <w:lang w:val="mk-MK"/>
              </w:rPr>
              <w:t>6</w:t>
            </w:r>
            <w:r w:rsidRPr="00A060EC">
              <w:rPr>
                <w:sz w:val="24"/>
                <w:szCs w:val="24"/>
                <w:lang w:val="mk-MK"/>
              </w:rPr>
              <w:t xml:space="preserve"> година</w:t>
            </w:r>
          </w:p>
          <w:p w14:paraId="7CDF7C01"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Запознавање на Советот со Деловникот за работа</w:t>
            </w:r>
          </w:p>
          <w:p w14:paraId="7CDF7C02"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Информација за промени во наставните програми, тековни информации, активности и проекти</w:t>
            </w:r>
          </w:p>
        </w:tc>
        <w:tc>
          <w:tcPr>
            <w:tcW w:w="2126" w:type="dxa"/>
          </w:tcPr>
          <w:p w14:paraId="7CDF7C03" w14:textId="77777777" w:rsidR="00CC3799" w:rsidRPr="00A060EC" w:rsidRDefault="00CC3799" w:rsidP="00CC3799">
            <w:pPr>
              <w:tabs>
                <w:tab w:val="left" w:pos="9315"/>
              </w:tabs>
              <w:rPr>
                <w:sz w:val="24"/>
                <w:szCs w:val="24"/>
                <w:lang w:val="mk-MK"/>
              </w:rPr>
            </w:pPr>
          </w:p>
          <w:p w14:paraId="7CDF7C04" w14:textId="77777777" w:rsidR="00CC3799" w:rsidRPr="00A060EC" w:rsidRDefault="00CC3799" w:rsidP="00CC3799">
            <w:pPr>
              <w:tabs>
                <w:tab w:val="left" w:pos="9315"/>
              </w:tabs>
              <w:rPr>
                <w:sz w:val="24"/>
                <w:szCs w:val="24"/>
                <w:lang w:val="mk-MK"/>
              </w:rPr>
            </w:pPr>
          </w:p>
          <w:p w14:paraId="7CDF7C05" w14:textId="77777777" w:rsidR="00CC3799" w:rsidRPr="00A060EC" w:rsidRDefault="00CC3799" w:rsidP="00CC3799">
            <w:pPr>
              <w:tabs>
                <w:tab w:val="left" w:pos="9315"/>
              </w:tabs>
              <w:rPr>
                <w:sz w:val="24"/>
                <w:szCs w:val="24"/>
                <w:lang w:val="mk-MK"/>
              </w:rPr>
            </w:pPr>
          </w:p>
          <w:p w14:paraId="7CDF7C06" w14:textId="77777777" w:rsidR="00CC3799" w:rsidRPr="00A060EC" w:rsidRDefault="00CC3799" w:rsidP="00CC3799">
            <w:pPr>
              <w:tabs>
                <w:tab w:val="left" w:pos="9315"/>
              </w:tabs>
              <w:rPr>
                <w:sz w:val="24"/>
                <w:szCs w:val="24"/>
                <w:lang w:val="mk-MK"/>
              </w:rPr>
            </w:pPr>
          </w:p>
          <w:p w14:paraId="7CDF7C07" w14:textId="77777777" w:rsidR="00CC3799" w:rsidRPr="00A060EC" w:rsidRDefault="00CC3799" w:rsidP="00CC3799">
            <w:pPr>
              <w:tabs>
                <w:tab w:val="left" w:pos="9315"/>
              </w:tabs>
              <w:rPr>
                <w:sz w:val="24"/>
                <w:szCs w:val="24"/>
                <w:lang w:val="mk-MK"/>
              </w:rPr>
            </w:pPr>
          </w:p>
          <w:p w14:paraId="7CDF7C08" w14:textId="77777777" w:rsidR="00CC3799" w:rsidRPr="00A060EC" w:rsidRDefault="00CC3799" w:rsidP="00CC3799">
            <w:pPr>
              <w:tabs>
                <w:tab w:val="left" w:pos="9315"/>
              </w:tabs>
              <w:rPr>
                <w:sz w:val="24"/>
                <w:szCs w:val="24"/>
                <w:lang w:val="mk-MK"/>
              </w:rPr>
            </w:pPr>
            <w:r w:rsidRPr="00A060EC">
              <w:rPr>
                <w:sz w:val="24"/>
                <w:szCs w:val="24"/>
                <w:lang w:val="mk-MK"/>
              </w:rPr>
              <w:t>Септември</w:t>
            </w:r>
          </w:p>
        </w:tc>
        <w:tc>
          <w:tcPr>
            <w:tcW w:w="2127" w:type="dxa"/>
          </w:tcPr>
          <w:p w14:paraId="7CDF7C09" w14:textId="77777777" w:rsidR="00CC3799" w:rsidRPr="00A060EC" w:rsidRDefault="00CC3799" w:rsidP="00CC3799">
            <w:pPr>
              <w:tabs>
                <w:tab w:val="left" w:pos="9315"/>
              </w:tabs>
              <w:ind w:left="180"/>
              <w:rPr>
                <w:sz w:val="24"/>
                <w:szCs w:val="24"/>
                <w:lang w:val="mk-MK"/>
              </w:rPr>
            </w:pPr>
          </w:p>
          <w:p w14:paraId="7CDF7C0A" w14:textId="77777777" w:rsidR="00CC3799" w:rsidRPr="00A060EC" w:rsidRDefault="00CC3799" w:rsidP="00CC3799">
            <w:pPr>
              <w:pStyle w:val="ListParagraph"/>
              <w:tabs>
                <w:tab w:val="left" w:pos="9315"/>
              </w:tabs>
              <w:ind w:left="350" w:firstLine="0"/>
              <w:rPr>
                <w:sz w:val="24"/>
                <w:szCs w:val="24"/>
                <w:lang w:val="mk-MK"/>
              </w:rPr>
            </w:pPr>
          </w:p>
          <w:p w14:paraId="7CDF7C0B"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Директор</w:t>
            </w:r>
          </w:p>
          <w:p w14:paraId="7CDF7C0C"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Стручна служба</w:t>
            </w:r>
          </w:p>
          <w:p w14:paraId="7CDF7C0D"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Родители </w:t>
            </w:r>
          </w:p>
          <w:p w14:paraId="7CDF7C0E"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Наставници</w:t>
            </w:r>
          </w:p>
        </w:tc>
        <w:tc>
          <w:tcPr>
            <w:tcW w:w="1984" w:type="dxa"/>
          </w:tcPr>
          <w:p w14:paraId="7CDF7C0F" w14:textId="77777777" w:rsidR="00CC3799" w:rsidRPr="00A060EC" w:rsidRDefault="00CC3799" w:rsidP="00CC3799">
            <w:pPr>
              <w:tabs>
                <w:tab w:val="left" w:pos="9315"/>
              </w:tabs>
              <w:rPr>
                <w:sz w:val="24"/>
                <w:szCs w:val="24"/>
                <w:lang w:val="mk-MK"/>
              </w:rPr>
            </w:pPr>
          </w:p>
          <w:p w14:paraId="7CDF7C10" w14:textId="77777777" w:rsidR="00CC3799" w:rsidRPr="00A060EC" w:rsidRDefault="00CC3799" w:rsidP="00CC3799">
            <w:pPr>
              <w:tabs>
                <w:tab w:val="left" w:pos="9315"/>
              </w:tabs>
              <w:rPr>
                <w:sz w:val="24"/>
                <w:szCs w:val="24"/>
                <w:lang w:val="mk-MK"/>
              </w:rPr>
            </w:pPr>
          </w:p>
          <w:p w14:paraId="7CDF7C11" w14:textId="77777777" w:rsidR="00CC3799" w:rsidRPr="00A060EC" w:rsidRDefault="00CC3799" w:rsidP="00CC3799">
            <w:pPr>
              <w:tabs>
                <w:tab w:val="left" w:pos="9315"/>
              </w:tabs>
              <w:rPr>
                <w:sz w:val="24"/>
                <w:szCs w:val="24"/>
                <w:lang w:val="mk-MK"/>
              </w:rPr>
            </w:pPr>
          </w:p>
          <w:p w14:paraId="7CDF7C12" w14:textId="77777777" w:rsidR="00CC3799" w:rsidRPr="00A060EC" w:rsidRDefault="00CC3799" w:rsidP="00CC3799">
            <w:pPr>
              <w:tabs>
                <w:tab w:val="left" w:pos="9315"/>
              </w:tabs>
              <w:rPr>
                <w:sz w:val="24"/>
                <w:szCs w:val="24"/>
                <w:lang w:val="mk-MK"/>
              </w:rPr>
            </w:pPr>
          </w:p>
          <w:p w14:paraId="7CDF7C13" w14:textId="77777777" w:rsidR="00CC3799" w:rsidRPr="00A060EC" w:rsidRDefault="00CC3799" w:rsidP="00CC3799">
            <w:pPr>
              <w:tabs>
                <w:tab w:val="left" w:pos="9315"/>
              </w:tabs>
              <w:rPr>
                <w:sz w:val="24"/>
                <w:szCs w:val="24"/>
                <w:lang w:val="mk-MK"/>
              </w:rPr>
            </w:pPr>
            <w:r w:rsidRPr="00A060EC">
              <w:rPr>
                <w:sz w:val="24"/>
                <w:szCs w:val="24"/>
                <w:lang w:val="mk-MK"/>
              </w:rPr>
              <w:t>Претседател на Совет на родители</w:t>
            </w:r>
          </w:p>
        </w:tc>
      </w:tr>
      <w:tr w:rsidR="00CC3799" w:rsidRPr="00A060EC" w14:paraId="7CDF7C1F" w14:textId="77777777" w:rsidTr="00CC3799">
        <w:tc>
          <w:tcPr>
            <w:tcW w:w="5529" w:type="dxa"/>
          </w:tcPr>
          <w:p w14:paraId="7CDF7C15" w14:textId="77777777" w:rsidR="00CC3799" w:rsidRPr="00A060EC" w:rsidRDefault="00CC3799" w:rsidP="000F0FF8">
            <w:pPr>
              <w:pStyle w:val="ListParagraph"/>
              <w:widowControl/>
              <w:numPr>
                <w:ilvl w:val="0"/>
                <w:numId w:val="101"/>
              </w:numPr>
              <w:tabs>
                <w:tab w:val="left" w:pos="9315"/>
              </w:tabs>
              <w:autoSpaceDE/>
              <w:autoSpaceDN/>
              <w:rPr>
                <w:sz w:val="24"/>
                <w:szCs w:val="24"/>
                <w:lang w:val="mk-MK"/>
              </w:rPr>
            </w:pPr>
            <w:r w:rsidRPr="00A060EC">
              <w:rPr>
                <w:sz w:val="24"/>
                <w:szCs w:val="24"/>
                <w:lang w:val="mk-MK"/>
              </w:rPr>
              <w:t>Вклучување на родителите во активности за градење на угледот и имиџот на училиштето и подобрување на работата на учениците и училиштето</w:t>
            </w:r>
          </w:p>
          <w:p w14:paraId="7CDF7C16" w14:textId="77777777" w:rsidR="00CC3799" w:rsidRPr="00A060EC" w:rsidRDefault="00CC3799" w:rsidP="000F0FF8">
            <w:pPr>
              <w:pStyle w:val="ListParagraph"/>
              <w:widowControl/>
              <w:numPr>
                <w:ilvl w:val="0"/>
                <w:numId w:val="101"/>
              </w:numPr>
              <w:tabs>
                <w:tab w:val="left" w:pos="9315"/>
              </w:tabs>
              <w:autoSpaceDE/>
              <w:autoSpaceDN/>
              <w:rPr>
                <w:sz w:val="24"/>
                <w:szCs w:val="24"/>
                <w:lang w:val="mk-MK"/>
              </w:rPr>
            </w:pPr>
            <w:r w:rsidRPr="00A060EC">
              <w:rPr>
                <w:sz w:val="24"/>
                <w:szCs w:val="24"/>
                <w:lang w:val="mk-MK"/>
              </w:rPr>
              <w:t>Организирање и подготовка за патрон празник на училиштето</w:t>
            </w:r>
          </w:p>
        </w:tc>
        <w:tc>
          <w:tcPr>
            <w:tcW w:w="2126" w:type="dxa"/>
          </w:tcPr>
          <w:p w14:paraId="7CDF7C17" w14:textId="77777777" w:rsidR="00CC3799" w:rsidRPr="00A060EC" w:rsidRDefault="00CC3799" w:rsidP="00CC3799">
            <w:pPr>
              <w:tabs>
                <w:tab w:val="left" w:pos="9315"/>
              </w:tabs>
              <w:rPr>
                <w:sz w:val="24"/>
                <w:szCs w:val="24"/>
                <w:lang w:val="mk-MK"/>
              </w:rPr>
            </w:pPr>
          </w:p>
          <w:p w14:paraId="7CDF7C18" w14:textId="77777777" w:rsidR="00CC3799" w:rsidRPr="00A060EC" w:rsidRDefault="00CC3799" w:rsidP="00CC3799">
            <w:pPr>
              <w:tabs>
                <w:tab w:val="left" w:pos="9315"/>
              </w:tabs>
              <w:rPr>
                <w:sz w:val="24"/>
                <w:szCs w:val="24"/>
                <w:lang w:val="mk-MK"/>
              </w:rPr>
            </w:pPr>
          </w:p>
          <w:p w14:paraId="7CDF7C19" w14:textId="77777777" w:rsidR="00CC3799" w:rsidRPr="00A060EC" w:rsidRDefault="00CC3799" w:rsidP="00CC3799">
            <w:pPr>
              <w:tabs>
                <w:tab w:val="left" w:pos="9315"/>
              </w:tabs>
              <w:rPr>
                <w:sz w:val="24"/>
                <w:szCs w:val="24"/>
                <w:lang w:val="mk-MK"/>
              </w:rPr>
            </w:pPr>
            <w:r w:rsidRPr="00A060EC">
              <w:rPr>
                <w:sz w:val="24"/>
                <w:szCs w:val="24"/>
                <w:lang w:val="mk-MK"/>
              </w:rPr>
              <w:t>Тековно</w:t>
            </w:r>
          </w:p>
        </w:tc>
        <w:tc>
          <w:tcPr>
            <w:tcW w:w="2127" w:type="dxa"/>
          </w:tcPr>
          <w:p w14:paraId="7CDF7C1A"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Директор</w:t>
            </w:r>
          </w:p>
          <w:p w14:paraId="7CDF7C1B"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Стручна служба</w:t>
            </w:r>
          </w:p>
          <w:p w14:paraId="7CDF7C1C"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Родители </w:t>
            </w:r>
          </w:p>
          <w:p w14:paraId="7CDF7C1D"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Наставници</w:t>
            </w:r>
          </w:p>
        </w:tc>
        <w:tc>
          <w:tcPr>
            <w:tcW w:w="1984" w:type="dxa"/>
          </w:tcPr>
          <w:p w14:paraId="7CDF7C1E" w14:textId="77777777" w:rsidR="00CC3799" w:rsidRPr="00A060EC" w:rsidRDefault="00CC3799" w:rsidP="00CC3799">
            <w:pPr>
              <w:tabs>
                <w:tab w:val="left" w:pos="9315"/>
              </w:tabs>
              <w:rPr>
                <w:sz w:val="24"/>
                <w:szCs w:val="24"/>
                <w:lang w:val="mk-MK"/>
              </w:rPr>
            </w:pPr>
            <w:r w:rsidRPr="00A060EC">
              <w:rPr>
                <w:sz w:val="24"/>
                <w:szCs w:val="24"/>
                <w:lang w:val="mk-MK"/>
              </w:rPr>
              <w:t>Претседател на Совет на родители</w:t>
            </w:r>
          </w:p>
        </w:tc>
      </w:tr>
      <w:tr w:rsidR="00CC3799" w:rsidRPr="00A060EC" w14:paraId="7CDF7C2B" w14:textId="77777777" w:rsidTr="00CC3799">
        <w:tc>
          <w:tcPr>
            <w:tcW w:w="5529" w:type="dxa"/>
          </w:tcPr>
          <w:p w14:paraId="7CDF7C20" w14:textId="77777777" w:rsidR="00CC3799" w:rsidRPr="00A060EC" w:rsidRDefault="00CC3799" w:rsidP="000F0FF8">
            <w:pPr>
              <w:pStyle w:val="ListParagraph"/>
              <w:widowControl/>
              <w:numPr>
                <w:ilvl w:val="0"/>
                <w:numId w:val="102"/>
              </w:numPr>
              <w:tabs>
                <w:tab w:val="left" w:pos="9315"/>
              </w:tabs>
              <w:autoSpaceDE/>
              <w:autoSpaceDN/>
              <w:rPr>
                <w:sz w:val="24"/>
                <w:szCs w:val="24"/>
                <w:lang w:val="mk-MK"/>
              </w:rPr>
            </w:pPr>
            <w:r w:rsidRPr="00A060EC">
              <w:rPr>
                <w:sz w:val="24"/>
                <w:szCs w:val="24"/>
                <w:lang w:val="mk-MK"/>
              </w:rPr>
              <w:t>Конкретизација на задачите и задолженијата за работа на советот во текот на учебната година(активности поврзани со организирање на хуманитарни акции, подобрување на меѓуетничка толеранција и соработка итн.)</w:t>
            </w:r>
          </w:p>
          <w:p w14:paraId="7CDF7C21" w14:textId="77777777" w:rsidR="00CC3799" w:rsidRPr="00A060EC" w:rsidRDefault="00CC3799" w:rsidP="000F0FF8">
            <w:pPr>
              <w:pStyle w:val="ListParagraph"/>
              <w:widowControl/>
              <w:numPr>
                <w:ilvl w:val="0"/>
                <w:numId w:val="102"/>
              </w:numPr>
              <w:tabs>
                <w:tab w:val="left" w:pos="9315"/>
              </w:tabs>
              <w:autoSpaceDE/>
              <w:autoSpaceDN/>
              <w:rPr>
                <w:sz w:val="24"/>
                <w:szCs w:val="24"/>
                <w:lang w:val="mk-MK"/>
              </w:rPr>
            </w:pPr>
            <w:r w:rsidRPr="00A060EC">
              <w:rPr>
                <w:sz w:val="24"/>
                <w:szCs w:val="24"/>
                <w:lang w:val="mk-MK"/>
              </w:rPr>
              <w:t>Разгледување на програмата за ученички екскурзии, излети и слично</w:t>
            </w:r>
          </w:p>
        </w:tc>
        <w:tc>
          <w:tcPr>
            <w:tcW w:w="2126" w:type="dxa"/>
          </w:tcPr>
          <w:p w14:paraId="7CDF7C22" w14:textId="77777777" w:rsidR="00CC3799" w:rsidRPr="00A060EC" w:rsidRDefault="00CC3799" w:rsidP="00CC3799">
            <w:pPr>
              <w:tabs>
                <w:tab w:val="left" w:pos="9315"/>
              </w:tabs>
              <w:rPr>
                <w:sz w:val="24"/>
                <w:szCs w:val="24"/>
                <w:lang w:val="mk-MK"/>
              </w:rPr>
            </w:pPr>
          </w:p>
          <w:p w14:paraId="7CDF7C23" w14:textId="77777777" w:rsidR="00CC3799" w:rsidRPr="00A060EC" w:rsidRDefault="00CC3799" w:rsidP="00CC3799">
            <w:pPr>
              <w:tabs>
                <w:tab w:val="left" w:pos="9315"/>
              </w:tabs>
              <w:rPr>
                <w:sz w:val="24"/>
                <w:szCs w:val="24"/>
                <w:lang w:val="mk-MK"/>
              </w:rPr>
            </w:pPr>
          </w:p>
          <w:p w14:paraId="7CDF7C24" w14:textId="77777777" w:rsidR="00CC3799" w:rsidRPr="00A060EC" w:rsidRDefault="00CC3799" w:rsidP="00CC3799">
            <w:pPr>
              <w:tabs>
                <w:tab w:val="left" w:pos="9315"/>
              </w:tabs>
              <w:rPr>
                <w:sz w:val="24"/>
                <w:szCs w:val="24"/>
                <w:lang w:val="mk-MK"/>
              </w:rPr>
            </w:pPr>
          </w:p>
          <w:p w14:paraId="7CDF7C25" w14:textId="77777777" w:rsidR="00CC3799" w:rsidRPr="00A060EC" w:rsidRDefault="00CC3799" w:rsidP="00CC3799">
            <w:pPr>
              <w:tabs>
                <w:tab w:val="left" w:pos="9315"/>
              </w:tabs>
              <w:rPr>
                <w:sz w:val="24"/>
                <w:szCs w:val="24"/>
                <w:lang w:val="mk-MK"/>
              </w:rPr>
            </w:pPr>
            <w:r w:rsidRPr="00A060EC">
              <w:rPr>
                <w:sz w:val="24"/>
                <w:szCs w:val="24"/>
                <w:lang w:val="mk-MK"/>
              </w:rPr>
              <w:t>Октомври</w:t>
            </w:r>
          </w:p>
        </w:tc>
        <w:tc>
          <w:tcPr>
            <w:tcW w:w="2127" w:type="dxa"/>
          </w:tcPr>
          <w:p w14:paraId="7CDF7C26"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Директор</w:t>
            </w:r>
          </w:p>
          <w:p w14:paraId="7CDF7C27"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Стручна служба</w:t>
            </w:r>
          </w:p>
          <w:p w14:paraId="7CDF7C28"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Родители </w:t>
            </w:r>
          </w:p>
          <w:p w14:paraId="7CDF7C29"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Наставници</w:t>
            </w:r>
          </w:p>
        </w:tc>
        <w:tc>
          <w:tcPr>
            <w:tcW w:w="1984" w:type="dxa"/>
          </w:tcPr>
          <w:p w14:paraId="7CDF7C2A" w14:textId="77777777" w:rsidR="00CC3799" w:rsidRPr="00A060EC" w:rsidRDefault="00CC3799" w:rsidP="00CC3799">
            <w:pPr>
              <w:tabs>
                <w:tab w:val="left" w:pos="9315"/>
              </w:tabs>
              <w:rPr>
                <w:sz w:val="24"/>
                <w:szCs w:val="24"/>
                <w:lang w:val="mk-MK"/>
              </w:rPr>
            </w:pPr>
            <w:r w:rsidRPr="00A060EC">
              <w:rPr>
                <w:sz w:val="24"/>
                <w:szCs w:val="24"/>
                <w:lang w:val="mk-MK"/>
              </w:rPr>
              <w:t>Претседател на Совет на родители</w:t>
            </w:r>
          </w:p>
        </w:tc>
      </w:tr>
      <w:tr w:rsidR="00CC3799" w:rsidRPr="00A060EC" w14:paraId="7CDF7C36" w14:textId="77777777" w:rsidTr="00CC3799">
        <w:tc>
          <w:tcPr>
            <w:tcW w:w="5529" w:type="dxa"/>
          </w:tcPr>
          <w:p w14:paraId="7CDF7C2C" w14:textId="77777777" w:rsidR="00CC3799" w:rsidRPr="00A060EC" w:rsidRDefault="00CC3799" w:rsidP="000F0FF8">
            <w:pPr>
              <w:pStyle w:val="ListParagraph"/>
              <w:widowControl/>
              <w:numPr>
                <w:ilvl w:val="0"/>
                <w:numId w:val="103"/>
              </w:numPr>
              <w:tabs>
                <w:tab w:val="left" w:pos="9315"/>
              </w:tabs>
              <w:autoSpaceDE/>
              <w:autoSpaceDN/>
              <w:rPr>
                <w:sz w:val="24"/>
                <w:szCs w:val="24"/>
                <w:lang w:val="mk-MK"/>
              </w:rPr>
            </w:pPr>
            <w:r w:rsidRPr="00A060EC">
              <w:rPr>
                <w:sz w:val="24"/>
                <w:szCs w:val="24"/>
                <w:lang w:val="mk-MK"/>
              </w:rPr>
              <w:t xml:space="preserve">Разгледување на успехот и поведението на учениците во првото тримесечие </w:t>
            </w:r>
          </w:p>
          <w:p w14:paraId="7CDF7C2D" w14:textId="77777777" w:rsidR="00CC3799" w:rsidRPr="00A060EC" w:rsidRDefault="00CC3799" w:rsidP="000F0FF8">
            <w:pPr>
              <w:pStyle w:val="ListParagraph"/>
              <w:widowControl/>
              <w:numPr>
                <w:ilvl w:val="0"/>
                <w:numId w:val="103"/>
              </w:numPr>
              <w:tabs>
                <w:tab w:val="left" w:pos="9315"/>
              </w:tabs>
              <w:autoSpaceDE/>
              <w:autoSpaceDN/>
              <w:rPr>
                <w:sz w:val="24"/>
                <w:szCs w:val="24"/>
                <w:lang w:val="mk-MK"/>
              </w:rPr>
            </w:pPr>
            <w:r w:rsidRPr="00A060EC">
              <w:rPr>
                <w:sz w:val="24"/>
                <w:szCs w:val="24"/>
                <w:lang w:val="mk-MK"/>
              </w:rPr>
              <w:t>Ставови, предлози и иницијативи од страна на родителите за унапредување на воспитно – образовната дејност и организација за работа во училиштето</w:t>
            </w:r>
          </w:p>
        </w:tc>
        <w:tc>
          <w:tcPr>
            <w:tcW w:w="2126" w:type="dxa"/>
          </w:tcPr>
          <w:p w14:paraId="7CDF7C2E" w14:textId="77777777" w:rsidR="00CC3799" w:rsidRPr="00A060EC" w:rsidRDefault="00CC3799" w:rsidP="00CC3799">
            <w:pPr>
              <w:tabs>
                <w:tab w:val="left" w:pos="9315"/>
              </w:tabs>
              <w:rPr>
                <w:sz w:val="24"/>
                <w:szCs w:val="24"/>
                <w:lang w:val="mk-MK"/>
              </w:rPr>
            </w:pPr>
          </w:p>
          <w:p w14:paraId="7CDF7C2F" w14:textId="77777777" w:rsidR="00CC3799" w:rsidRPr="00A060EC" w:rsidRDefault="00CC3799" w:rsidP="00CC3799">
            <w:pPr>
              <w:tabs>
                <w:tab w:val="left" w:pos="9315"/>
              </w:tabs>
              <w:rPr>
                <w:sz w:val="24"/>
                <w:szCs w:val="24"/>
                <w:lang w:val="mk-MK"/>
              </w:rPr>
            </w:pPr>
          </w:p>
          <w:p w14:paraId="7CDF7C30" w14:textId="77777777" w:rsidR="00CC3799" w:rsidRPr="00A060EC" w:rsidRDefault="00CC3799" w:rsidP="00CC3799">
            <w:pPr>
              <w:tabs>
                <w:tab w:val="left" w:pos="9315"/>
              </w:tabs>
              <w:rPr>
                <w:sz w:val="24"/>
                <w:szCs w:val="24"/>
                <w:lang w:val="mk-MK"/>
              </w:rPr>
            </w:pPr>
            <w:r w:rsidRPr="00A060EC">
              <w:rPr>
                <w:sz w:val="24"/>
                <w:szCs w:val="24"/>
                <w:lang w:val="mk-MK"/>
              </w:rPr>
              <w:t>Ноември</w:t>
            </w:r>
          </w:p>
        </w:tc>
        <w:tc>
          <w:tcPr>
            <w:tcW w:w="2127" w:type="dxa"/>
          </w:tcPr>
          <w:p w14:paraId="7CDF7C31"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Директор</w:t>
            </w:r>
          </w:p>
          <w:p w14:paraId="7CDF7C32"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Стручна служба</w:t>
            </w:r>
          </w:p>
          <w:p w14:paraId="7CDF7C33"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Родители </w:t>
            </w:r>
          </w:p>
          <w:p w14:paraId="7CDF7C34"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Наставници</w:t>
            </w:r>
          </w:p>
        </w:tc>
        <w:tc>
          <w:tcPr>
            <w:tcW w:w="1984" w:type="dxa"/>
          </w:tcPr>
          <w:p w14:paraId="7CDF7C35" w14:textId="77777777" w:rsidR="00CC3799" w:rsidRPr="00A060EC" w:rsidRDefault="00CC3799" w:rsidP="00CC3799">
            <w:r w:rsidRPr="00A060EC">
              <w:rPr>
                <w:sz w:val="24"/>
                <w:szCs w:val="24"/>
                <w:lang w:val="mk-MK"/>
              </w:rPr>
              <w:t>Претседател на Совет на родители</w:t>
            </w:r>
          </w:p>
        </w:tc>
      </w:tr>
      <w:tr w:rsidR="00CC3799" w:rsidRPr="00A060EC" w14:paraId="7CDF7C3F" w14:textId="77777777" w:rsidTr="00CC3799">
        <w:tc>
          <w:tcPr>
            <w:tcW w:w="5529" w:type="dxa"/>
          </w:tcPr>
          <w:p w14:paraId="7CDF7C37" w14:textId="77777777" w:rsidR="00CC3799" w:rsidRPr="00A060EC" w:rsidRDefault="00CC3799" w:rsidP="000F0FF8">
            <w:pPr>
              <w:pStyle w:val="ListParagraph"/>
              <w:widowControl/>
              <w:numPr>
                <w:ilvl w:val="0"/>
                <w:numId w:val="104"/>
              </w:numPr>
              <w:tabs>
                <w:tab w:val="left" w:pos="9315"/>
              </w:tabs>
              <w:autoSpaceDE/>
              <w:autoSpaceDN/>
              <w:rPr>
                <w:sz w:val="24"/>
                <w:szCs w:val="24"/>
                <w:lang w:val="mk-MK"/>
              </w:rPr>
            </w:pPr>
            <w:r w:rsidRPr="00A060EC">
              <w:rPr>
                <w:sz w:val="24"/>
                <w:szCs w:val="24"/>
                <w:lang w:val="mk-MK"/>
              </w:rPr>
              <w:t>Родителски средби, иницирање на родителите да дадат свои идеи за подобрување на условите за работа и опременоста на училниците</w:t>
            </w:r>
          </w:p>
        </w:tc>
        <w:tc>
          <w:tcPr>
            <w:tcW w:w="2126" w:type="dxa"/>
          </w:tcPr>
          <w:p w14:paraId="7CDF7C38" w14:textId="77777777" w:rsidR="00CC3799" w:rsidRPr="00A060EC" w:rsidRDefault="00CC3799" w:rsidP="00CC3799">
            <w:pPr>
              <w:tabs>
                <w:tab w:val="left" w:pos="9315"/>
              </w:tabs>
              <w:rPr>
                <w:sz w:val="24"/>
                <w:szCs w:val="24"/>
                <w:lang w:val="mk-MK"/>
              </w:rPr>
            </w:pPr>
          </w:p>
          <w:p w14:paraId="7CDF7C39" w14:textId="77777777" w:rsidR="00CC3799" w:rsidRPr="00A060EC" w:rsidRDefault="00CC3799" w:rsidP="00CC3799">
            <w:pPr>
              <w:tabs>
                <w:tab w:val="left" w:pos="9315"/>
              </w:tabs>
              <w:rPr>
                <w:sz w:val="24"/>
                <w:szCs w:val="24"/>
                <w:lang w:val="mk-MK"/>
              </w:rPr>
            </w:pPr>
            <w:r w:rsidRPr="00A060EC">
              <w:rPr>
                <w:sz w:val="24"/>
                <w:szCs w:val="24"/>
                <w:lang w:val="mk-MK"/>
              </w:rPr>
              <w:t>Тековно</w:t>
            </w:r>
          </w:p>
        </w:tc>
        <w:tc>
          <w:tcPr>
            <w:tcW w:w="2127" w:type="dxa"/>
          </w:tcPr>
          <w:p w14:paraId="7CDF7C3A"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Директор</w:t>
            </w:r>
          </w:p>
          <w:p w14:paraId="7CDF7C3B"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Стручна служба</w:t>
            </w:r>
          </w:p>
          <w:p w14:paraId="7CDF7C3C"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Родители </w:t>
            </w:r>
          </w:p>
          <w:p w14:paraId="7CDF7C3D"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Наставници</w:t>
            </w:r>
          </w:p>
        </w:tc>
        <w:tc>
          <w:tcPr>
            <w:tcW w:w="1984" w:type="dxa"/>
          </w:tcPr>
          <w:p w14:paraId="7CDF7C3E" w14:textId="77777777" w:rsidR="00CC3799" w:rsidRPr="00A060EC" w:rsidRDefault="00CC3799" w:rsidP="00CC3799">
            <w:r w:rsidRPr="00A060EC">
              <w:rPr>
                <w:sz w:val="24"/>
                <w:szCs w:val="24"/>
                <w:lang w:val="mk-MK"/>
              </w:rPr>
              <w:t>Претседател на Совет на родители</w:t>
            </w:r>
          </w:p>
        </w:tc>
      </w:tr>
      <w:tr w:rsidR="00CC3799" w:rsidRPr="00A060EC" w14:paraId="7CDF7C49" w14:textId="77777777" w:rsidTr="00CC3799">
        <w:tc>
          <w:tcPr>
            <w:tcW w:w="5529" w:type="dxa"/>
          </w:tcPr>
          <w:p w14:paraId="7CDF7C40" w14:textId="77777777" w:rsidR="00CC3799" w:rsidRPr="00A060EC" w:rsidRDefault="00CC3799" w:rsidP="000F0FF8">
            <w:pPr>
              <w:pStyle w:val="ListParagraph"/>
              <w:widowControl/>
              <w:numPr>
                <w:ilvl w:val="0"/>
                <w:numId w:val="105"/>
              </w:numPr>
              <w:tabs>
                <w:tab w:val="left" w:pos="9315"/>
              </w:tabs>
              <w:autoSpaceDE/>
              <w:autoSpaceDN/>
              <w:rPr>
                <w:sz w:val="24"/>
                <w:szCs w:val="24"/>
                <w:lang w:val="mk-MK"/>
              </w:rPr>
            </w:pPr>
            <w:r w:rsidRPr="00A060EC">
              <w:rPr>
                <w:sz w:val="24"/>
                <w:szCs w:val="24"/>
                <w:lang w:val="mk-MK"/>
              </w:rPr>
              <w:t>Дискусија и размена на мислење на разни предавања, како и вклучување на родителите вп еко- активности во училиштето</w:t>
            </w:r>
          </w:p>
        </w:tc>
        <w:tc>
          <w:tcPr>
            <w:tcW w:w="2126" w:type="dxa"/>
          </w:tcPr>
          <w:p w14:paraId="7CDF7C41" w14:textId="77777777" w:rsidR="00CC3799" w:rsidRPr="00A060EC" w:rsidRDefault="00CC3799" w:rsidP="00CC3799">
            <w:pPr>
              <w:tabs>
                <w:tab w:val="left" w:pos="9315"/>
              </w:tabs>
              <w:rPr>
                <w:sz w:val="24"/>
                <w:szCs w:val="24"/>
                <w:lang w:val="mk-MK"/>
              </w:rPr>
            </w:pPr>
          </w:p>
          <w:p w14:paraId="7CDF7C42" w14:textId="77777777" w:rsidR="00CC3799" w:rsidRPr="00A060EC" w:rsidRDefault="00CC3799" w:rsidP="00CC3799">
            <w:pPr>
              <w:tabs>
                <w:tab w:val="left" w:pos="9315"/>
              </w:tabs>
              <w:rPr>
                <w:sz w:val="24"/>
                <w:szCs w:val="24"/>
                <w:lang w:val="mk-MK"/>
              </w:rPr>
            </w:pPr>
          </w:p>
          <w:p w14:paraId="7CDF7C43" w14:textId="77777777" w:rsidR="00CC3799" w:rsidRPr="00A060EC" w:rsidRDefault="00CC3799" w:rsidP="00CC3799">
            <w:pPr>
              <w:tabs>
                <w:tab w:val="left" w:pos="9315"/>
              </w:tabs>
              <w:rPr>
                <w:sz w:val="24"/>
                <w:szCs w:val="24"/>
                <w:lang w:val="mk-MK"/>
              </w:rPr>
            </w:pPr>
            <w:r w:rsidRPr="00A060EC">
              <w:rPr>
                <w:sz w:val="24"/>
                <w:szCs w:val="24"/>
                <w:lang w:val="mk-MK"/>
              </w:rPr>
              <w:t>Декември</w:t>
            </w:r>
          </w:p>
        </w:tc>
        <w:tc>
          <w:tcPr>
            <w:tcW w:w="2127" w:type="dxa"/>
          </w:tcPr>
          <w:p w14:paraId="7CDF7C44"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Директор</w:t>
            </w:r>
          </w:p>
          <w:p w14:paraId="7CDF7C45"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Стручна служба</w:t>
            </w:r>
          </w:p>
          <w:p w14:paraId="7CDF7C46"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Родители </w:t>
            </w:r>
          </w:p>
          <w:p w14:paraId="7CDF7C47"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Наставници</w:t>
            </w:r>
          </w:p>
        </w:tc>
        <w:tc>
          <w:tcPr>
            <w:tcW w:w="1984" w:type="dxa"/>
          </w:tcPr>
          <w:p w14:paraId="7CDF7C48" w14:textId="77777777" w:rsidR="00CC3799" w:rsidRPr="00A060EC" w:rsidRDefault="00CC3799" w:rsidP="00CC3799">
            <w:r w:rsidRPr="00A060EC">
              <w:rPr>
                <w:sz w:val="24"/>
                <w:szCs w:val="24"/>
                <w:lang w:val="mk-MK"/>
              </w:rPr>
              <w:t>Претседател на Совет на родители</w:t>
            </w:r>
          </w:p>
        </w:tc>
      </w:tr>
      <w:tr w:rsidR="00CC3799" w:rsidRPr="00A060EC" w14:paraId="7CDF7C57" w14:textId="77777777" w:rsidTr="00CC3799">
        <w:tc>
          <w:tcPr>
            <w:tcW w:w="5529" w:type="dxa"/>
          </w:tcPr>
          <w:p w14:paraId="7CDF7C4A"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Разгледување на полугодишниот извештај за успехот и дисциплината на крајот на птрвото полугодие</w:t>
            </w:r>
          </w:p>
          <w:p w14:paraId="7CDF7C4B"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 xml:space="preserve">Анализа на успехот и поведението на учениците и преземање мерки за подобрување </w:t>
            </w:r>
          </w:p>
          <w:p w14:paraId="7CDF7C4C"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Анализа на соработка на училиштето со родителите и резултатите од примена на проектите</w:t>
            </w:r>
          </w:p>
        </w:tc>
        <w:tc>
          <w:tcPr>
            <w:tcW w:w="2126" w:type="dxa"/>
          </w:tcPr>
          <w:p w14:paraId="7CDF7C4D" w14:textId="77777777" w:rsidR="00CC3799" w:rsidRPr="00A060EC" w:rsidRDefault="00CC3799" w:rsidP="00CC3799">
            <w:pPr>
              <w:tabs>
                <w:tab w:val="left" w:pos="9315"/>
              </w:tabs>
              <w:rPr>
                <w:sz w:val="24"/>
                <w:szCs w:val="24"/>
                <w:lang w:val="mk-MK"/>
              </w:rPr>
            </w:pPr>
          </w:p>
          <w:p w14:paraId="7CDF7C4E" w14:textId="77777777" w:rsidR="00CC3799" w:rsidRPr="00A060EC" w:rsidRDefault="00CC3799" w:rsidP="00CC3799">
            <w:pPr>
              <w:tabs>
                <w:tab w:val="left" w:pos="9315"/>
              </w:tabs>
              <w:rPr>
                <w:sz w:val="24"/>
                <w:szCs w:val="24"/>
                <w:lang w:val="mk-MK"/>
              </w:rPr>
            </w:pPr>
          </w:p>
          <w:p w14:paraId="7CDF7C4F" w14:textId="77777777" w:rsidR="00CC3799" w:rsidRPr="00A060EC" w:rsidRDefault="00CC3799" w:rsidP="00CC3799">
            <w:pPr>
              <w:tabs>
                <w:tab w:val="left" w:pos="9315"/>
              </w:tabs>
              <w:rPr>
                <w:sz w:val="24"/>
                <w:szCs w:val="24"/>
                <w:lang w:val="mk-MK"/>
              </w:rPr>
            </w:pPr>
            <w:r w:rsidRPr="00A060EC">
              <w:rPr>
                <w:sz w:val="24"/>
                <w:szCs w:val="24"/>
                <w:lang w:val="mk-MK"/>
              </w:rPr>
              <w:t>Јануари</w:t>
            </w:r>
          </w:p>
          <w:p w14:paraId="7CDF7C50" w14:textId="77777777" w:rsidR="00CC3799" w:rsidRPr="00A060EC" w:rsidRDefault="00CC3799" w:rsidP="00CC3799">
            <w:pPr>
              <w:tabs>
                <w:tab w:val="left" w:pos="9315"/>
              </w:tabs>
              <w:rPr>
                <w:sz w:val="24"/>
                <w:szCs w:val="24"/>
                <w:lang w:val="mk-MK"/>
              </w:rPr>
            </w:pPr>
            <w:r w:rsidRPr="00A060EC">
              <w:rPr>
                <w:sz w:val="24"/>
                <w:szCs w:val="24"/>
                <w:lang w:val="mk-MK"/>
              </w:rPr>
              <w:t>Фавруари</w:t>
            </w:r>
          </w:p>
        </w:tc>
        <w:tc>
          <w:tcPr>
            <w:tcW w:w="2127" w:type="dxa"/>
          </w:tcPr>
          <w:p w14:paraId="7CDF7C51"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Директор</w:t>
            </w:r>
          </w:p>
          <w:p w14:paraId="7CDF7C52"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Стручна служба</w:t>
            </w:r>
          </w:p>
          <w:p w14:paraId="7CDF7C53"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Родители </w:t>
            </w:r>
          </w:p>
          <w:p w14:paraId="7CDF7C54" w14:textId="77777777" w:rsidR="00CC3799" w:rsidRPr="00A060EC" w:rsidRDefault="00CC3799" w:rsidP="00F92FC7">
            <w:pPr>
              <w:pStyle w:val="ListParagraph"/>
              <w:widowControl/>
              <w:numPr>
                <w:ilvl w:val="0"/>
                <w:numId w:val="65"/>
              </w:numPr>
              <w:tabs>
                <w:tab w:val="left" w:pos="9315"/>
              </w:tabs>
              <w:autoSpaceDE/>
              <w:autoSpaceDN/>
              <w:jc w:val="center"/>
              <w:rPr>
                <w:sz w:val="24"/>
                <w:szCs w:val="24"/>
                <w:lang w:val="mk-MK"/>
              </w:rPr>
            </w:pPr>
            <w:r w:rsidRPr="00A060EC">
              <w:rPr>
                <w:sz w:val="24"/>
                <w:szCs w:val="24"/>
                <w:lang w:val="mk-MK"/>
              </w:rPr>
              <w:t>Наставници</w:t>
            </w:r>
          </w:p>
        </w:tc>
        <w:tc>
          <w:tcPr>
            <w:tcW w:w="1984" w:type="dxa"/>
          </w:tcPr>
          <w:p w14:paraId="7CDF7C55" w14:textId="77777777" w:rsidR="00CC3799" w:rsidRPr="00A060EC" w:rsidRDefault="00CC3799" w:rsidP="00CC3799">
            <w:pPr>
              <w:rPr>
                <w:sz w:val="24"/>
                <w:szCs w:val="24"/>
                <w:lang w:val="mk-MK"/>
              </w:rPr>
            </w:pPr>
            <w:r w:rsidRPr="00A060EC">
              <w:rPr>
                <w:sz w:val="24"/>
                <w:szCs w:val="24"/>
                <w:lang w:val="mk-MK"/>
              </w:rPr>
              <w:t>Претседател на Совет на родители</w:t>
            </w:r>
          </w:p>
          <w:p w14:paraId="7CDF7C56" w14:textId="77777777" w:rsidR="00CC3799" w:rsidRPr="00A060EC" w:rsidRDefault="00CC3799" w:rsidP="00CC3799"/>
        </w:tc>
      </w:tr>
      <w:tr w:rsidR="00CC3799" w:rsidRPr="00A060EC" w14:paraId="7CDF7C70" w14:textId="77777777" w:rsidTr="00CC3799">
        <w:tc>
          <w:tcPr>
            <w:tcW w:w="5529" w:type="dxa"/>
          </w:tcPr>
          <w:p w14:paraId="7CDF7C58"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 xml:space="preserve">Разгледување на извештајот за успехот и дисциплината на крајот на третото тримесечие </w:t>
            </w:r>
          </w:p>
          <w:p w14:paraId="7CDF7C59"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Анализа на успехот и поведението на учениците и превземање мерки за подобрување</w:t>
            </w:r>
          </w:p>
          <w:p w14:paraId="7CDF7C5A"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Организирање на манифестација по повод меѓународниот ден на ромите 8-ми Април или акција за донација на книги за секој ученик</w:t>
            </w:r>
          </w:p>
          <w:p w14:paraId="7CDF7C5B"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„Македонско – ромски речник“, „граматика на современиот ромски јазик“</w:t>
            </w:r>
          </w:p>
          <w:p w14:paraId="7CDF7C5C"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Организирање на работилници за професионална ориентација на учениците од 9-то одделение</w:t>
            </w:r>
          </w:p>
        </w:tc>
        <w:tc>
          <w:tcPr>
            <w:tcW w:w="2126" w:type="dxa"/>
          </w:tcPr>
          <w:p w14:paraId="7CDF7C5D" w14:textId="77777777" w:rsidR="00CC3799" w:rsidRPr="00A060EC" w:rsidRDefault="00CC3799" w:rsidP="00CC3799">
            <w:pPr>
              <w:tabs>
                <w:tab w:val="left" w:pos="9315"/>
              </w:tabs>
              <w:rPr>
                <w:sz w:val="24"/>
                <w:szCs w:val="24"/>
                <w:lang w:val="mk-MK"/>
              </w:rPr>
            </w:pPr>
          </w:p>
          <w:p w14:paraId="7CDF7C5E" w14:textId="77777777" w:rsidR="00CC3799" w:rsidRPr="00A060EC" w:rsidRDefault="00CC3799" w:rsidP="00CC3799">
            <w:pPr>
              <w:rPr>
                <w:sz w:val="24"/>
                <w:szCs w:val="24"/>
                <w:lang w:val="mk-MK"/>
              </w:rPr>
            </w:pPr>
          </w:p>
          <w:p w14:paraId="7CDF7C5F" w14:textId="77777777" w:rsidR="00CC3799" w:rsidRPr="00A060EC" w:rsidRDefault="00CC3799" w:rsidP="00CC3799">
            <w:pPr>
              <w:rPr>
                <w:sz w:val="24"/>
                <w:szCs w:val="24"/>
                <w:lang w:val="mk-MK"/>
              </w:rPr>
            </w:pPr>
          </w:p>
          <w:p w14:paraId="7CDF7C60" w14:textId="77777777" w:rsidR="00CC3799" w:rsidRPr="00A060EC" w:rsidRDefault="00CC3799" w:rsidP="00CC3799">
            <w:pPr>
              <w:rPr>
                <w:sz w:val="24"/>
                <w:szCs w:val="24"/>
                <w:lang w:val="mk-MK"/>
              </w:rPr>
            </w:pPr>
          </w:p>
          <w:p w14:paraId="7CDF7C61" w14:textId="77777777" w:rsidR="00CC3799" w:rsidRPr="00A060EC" w:rsidRDefault="00CC3799" w:rsidP="00CC3799">
            <w:pPr>
              <w:rPr>
                <w:sz w:val="24"/>
                <w:szCs w:val="24"/>
                <w:lang w:val="mk-MK"/>
              </w:rPr>
            </w:pPr>
          </w:p>
          <w:p w14:paraId="7CDF7C62" w14:textId="77777777" w:rsidR="00CC3799" w:rsidRPr="00A060EC" w:rsidRDefault="00CC3799" w:rsidP="00CC3799">
            <w:pPr>
              <w:rPr>
                <w:sz w:val="24"/>
                <w:szCs w:val="24"/>
                <w:lang w:val="mk-MK"/>
              </w:rPr>
            </w:pPr>
            <w:r w:rsidRPr="00A060EC">
              <w:rPr>
                <w:sz w:val="24"/>
                <w:szCs w:val="24"/>
                <w:lang w:val="mk-MK"/>
              </w:rPr>
              <w:t>Март</w:t>
            </w:r>
          </w:p>
          <w:p w14:paraId="7CDF7C63" w14:textId="77777777" w:rsidR="00CC3799" w:rsidRPr="00A060EC" w:rsidRDefault="00CC3799" w:rsidP="00CC3799">
            <w:pPr>
              <w:rPr>
                <w:sz w:val="24"/>
                <w:szCs w:val="24"/>
                <w:lang w:val="mk-MK"/>
              </w:rPr>
            </w:pPr>
            <w:r w:rsidRPr="00A060EC">
              <w:rPr>
                <w:sz w:val="24"/>
                <w:szCs w:val="24"/>
                <w:lang w:val="mk-MK"/>
              </w:rPr>
              <w:t>Април</w:t>
            </w:r>
          </w:p>
        </w:tc>
        <w:tc>
          <w:tcPr>
            <w:tcW w:w="2127" w:type="dxa"/>
          </w:tcPr>
          <w:p w14:paraId="7CDF7C64" w14:textId="77777777" w:rsidR="00CC3799" w:rsidRPr="00A060EC" w:rsidRDefault="00CC3799" w:rsidP="00CC3799">
            <w:pPr>
              <w:pStyle w:val="ListParagraph"/>
              <w:tabs>
                <w:tab w:val="left" w:pos="9315"/>
              </w:tabs>
              <w:ind w:left="350" w:firstLine="0"/>
              <w:rPr>
                <w:sz w:val="24"/>
                <w:szCs w:val="24"/>
                <w:lang w:val="mk-MK"/>
              </w:rPr>
            </w:pPr>
          </w:p>
          <w:p w14:paraId="7CDF7C65" w14:textId="77777777" w:rsidR="00CC3799" w:rsidRPr="00A060EC" w:rsidRDefault="00CC3799" w:rsidP="00CC3799">
            <w:pPr>
              <w:pStyle w:val="ListParagraph"/>
              <w:tabs>
                <w:tab w:val="left" w:pos="9315"/>
              </w:tabs>
              <w:ind w:left="350" w:firstLine="0"/>
              <w:rPr>
                <w:sz w:val="24"/>
                <w:szCs w:val="24"/>
                <w:lang w:val="mk-MK"/>
              </w:rPr>
            </w:pPr>
          </w:p>
          <w:p w14:paraId="7CDF7C66" w14:textId="77777777" w:rsidR="00CC3799" w:rsidRPr="00A060EC" w:rsidRDefault="00CC3799" w:rsidP="00CC3799">
            <w:pPr>
              <w:pStyle w:val="ListParagraph"/>
              <w:tabs>
                <w:tab w:val="left" w:pos="9315"/>
              </w:tabs>
              <w:ind w:left="350" w:firstLine="0"/>
              <w:rPr>
                <w:sz w:val="24"/>
                <w:szCs w:val="24"/>
                <w:lang w:val="mk-MK"/>
              </w:rPr>
            </w:pPr>
          </w:p>
          <w:p w14:paraId="7CDF7C67"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Директор</w:t>
            </w:r>
          </w:p>
          <w:p w14:paraId="7CDF7C68"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Стручна служба</w:t>
            </w:r>
          </w:p>
          <w:p w14:paraId="7CDF7C69"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Родители </w:t>
            </w:r>
          </w:p>
          <w:p w14:paraId="7CDF7C6A"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Наставници</w:t>
            </w:r>
          </w:p>
        </w:tc>
        <w:tc>
          <w:tcPr>
            <w:tcW w:w="1984" w:type="dxa"/>
          </w:tcPr>
          <w:p w14:paraId="7CDF7C6B" w14:textId="77777777" w:rsidR="00CC3799" w:rsidRPr="00A060EC" w:rsidRDefault="00CC3799" w:rsidP="00CC3799">
            <w:pPr>
              <w:rPr>
                <w:sz w:val="24"/>
                <w:szCs w:val="24"/>
                <w:lang w:val="mk-MK"/>
              </w:rPr>
            </w:pPr>
          </w:p>
          <w:p w14:paraId="7CDF7C6C" w14:textId="77777777" w:rsidR="00CC3799" w:rsidRPr="00A060EC" w:rsidRDefault="00CC3799" w:rsidP="00CC3799">
            <w:pPr>
              <w:rPr>
                <w:sz w:val="24"/>
                <w:szCs w:val="24"/>
                <w:lang w:val="mk-MK"/>
              </w:rPr>
            </w:pPr>
          </w:p>
          <w:p w14:paraId="7CDF7C6D" w14:textId="77777777" w:rsidR="00CC3799" w:rsidRPr="00A060EC" w:rsidRDefault="00CC3799" w:rsidP="00CC3799">
            <w:pPr>
              <w:rPr>
                <w:sz w:val="24"/>
                <w:szCs w:val="24"/>
                <w:lang w:val="mk-MK"/>
              </w:rPr>
            </w:pPr>
          </w:p>
          <w:p w14:paraId="7CDF7C6E" w14:textId="77777777" w:rsidR="00CC3799" w:rsidRPr="00A060EC" w:rsidRDefault="00CC3799" w:rsidP="00CC3799">
            <w:pPr>
              <w:rPr>
                <w:sz w:val="24"/>
                <w:szCs w:val="24"/>
                <w:lang w:val="mk-MK"/>
              </w:rPr>
            </w:pPr>
          </w:p>
          <w:p w14:paraId="7CDF7C6F" w14:textId="77777777" w:rsidR="00CC3799" w:rsidRPr="00A060EC" w:rsidRDefault="00CC3799" w:rsidP="00CC3799">
            <w:pPr>
              <w:rPr>
                <w:sz w:val="24"/>
                <w:szCs w:val="24"/>
                <w:lang w:val="mk-MK"/>
              </w:rPr>
            </w:pPr>
            <w:r w:rsidRPr="00A060EC">
              <w:rPr>
                <w:sz w:val="24"/>
                <w:szCs w:val="24"/>
                <w:lang w:val="mk-MK"/>
              </w:rPr>
              <w:t>Претседател на Совет на родители</w:t>
            </w:r>
          </w:p>
        </w:tc>
      </w:tr>
      <w:tr w:rsidR="00CC3799" w:rsidRPr="00A060EC" w14:paraId="7CDF7C7B" w14:textId="77777777" w:rsidTr="00CC3799">
        <w:tc>
          <w:tcPr>
            <w:tcW w:w="5529" w:type="dxa"/>
          </w:tcPr>
          <w:p w14:paraId="7CDF7C71"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 xml:space="preserve">Осврт на работата на Советот на родители на училишето во изминатиот период </w:t>
            </w:r>
          </w:p>
          <w:p w14:paraId="7CDF7C72" w14:textId="77777777" w:rsidR="00CC3799" w:rsidRPr="00A060EC" w:rsidRDefault="00CC3799" w:rsidP="000F0FF8">
            <w:pPr>
              <w:pStyle w:val="ListParagraph"/>
              <w:widowControl/>
              <w:numPr>
                <w:ilvl w:val="0"/>
                <w:numId w:val="106"/>
              </w:numPr>
              <w:tabs>
                <w:tab w:val="left" w:pos="9315"/>
              </w:tabs>
              <w:autoSpaceDE/>
              <w:autoSpaceDN/>
              <w:rPr>
                <w:sz w:val="24"/>
                <w:szCs w:val="24"/>
                <w:lang w:val="mk-MK"/>
              </w:rPr>
            </w:pPr>
            <w:r w:rsidRPr="00A060EC">
              <w:rPr>
                <w:sz w:val="24"/>
                <w:szCs w:val="24"/>
                <w:lang w:val="mk-MK"/>
              </w:rPr>
              <w:t>Разгледување на Годишниот извештај за работа на училиштето</w:t>
            </w:r>
          </w:p>
        </w:tc>
        <w:tc>
          <w:tcPr>
            <w:tcW w:w="2126" w:type="dxa"/>
          </w:tcPr>
          <w:p w14:paraId="7CDF7C73" w14:textId="77777777" w:rsidR="00CC3799" w:rsidRPr="00A060EC" w:rsidRDefault="00CC3799" w:rsidP="00CC3799">
            <w:pPr>
              <w:tabs>
                <w:tab w:val="left" w:pos="9315"/>
              </w:tabs>
              <w:rPr>
                <w:sz w:val="24"/>
                <w:szCs w:val="24"/>
                <w:lang w:val="mk-MK"/>
              </w:rPr>
            </w:pPr>
          </w:p>
          <w:p w14:paraId="7CDF7C74" w14:textId="77777777" w:rsidR="00CC3799" w:rsidRPr="00A060EC" w:rsidRDefault="00CC3799" w:rsidP="00CC3799">
            <w:pPr>
              <w:tabs>
                <w:tab w:val="left" w:pos="9315"/>
              </w:tabs>
              <w:rPr>
                <w:sz w:val="24"/>
                <w:szCs w:val="24"/>
                <w:lang w:val="mk-MK"/>
              </w:rPr>
            </w:pPr>
            <w:r w:rsidRPr="00A060EC">
              <w:rPr>
                <w:sz w:val="24"/>
                <w:szCs w:val="24"/>
                <w:lang w:val="mk-MK"/>
              </w:rPr>
              <w:t xml:space="preserve">Мај </w:t>
            </w:r>
          </w:p>
          <w:p w14:paraId="7CDF7C75" w14:textId="77777777" w:rsidR="00CC3799" w:rsidRPr="00A060EC" w:rsidRDefault="00CC3799" w:rsidP="00CC3799">
            <w:pPr>
              <w:tabs>
                <w:tab w:val="left" w:pos="9315"/>
              </w:tabs>
              <w:rPr>
                <w:sz w:val="24"/>
                <w:szCs w:val="24"/>
                <w:lang w:val="mk-MK"/>
              </w:rPr>
            </w:pPr>
            <w:r w:rsidRPr="00A060EC">
              <w:rPr>
                <w:sz w:val="24"/>
                <w:szCs w:val="24"/>
                <w:lang w:val="mk-MK"/>
              </w:rPr>
              <w:t>Јуни</w:t>
            </w:r>
          </w:p>
        </w:tc>
        <w:tc>
          <w:tcPr>
            <w:tcW w:w="2127" w:type="dxa"/>
          </w:tcPr>
          <w:p w14:paraId="7CDF7C76"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Директор</w:t>
            </w:r>
          </w:p>
          <w:p w14:paraId="7CDF7C77"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Стручна служба</w:t>
            </w:r>
          </w:p>
          <w:p w14:paraId="7CDF7C78"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 xml:space="preserve">Родители </w:t>
            </w:r>
          </w:p>
          <w:p w14:paraId="7CDF7C79" w14:textId="77777777" w:rsidR="00CC3799" w:rsidRPr="00A060EC" w:rsidRDefault="00CC3799" w:rsidP="00F92FC7">
            <w:pPr>
              <w:pStyle w:val="ListParagraph"/>
              <w:widowControl/>
              <w:numPr>
                <w:ilvl w:val="0"/>
                <w:numId w:val="65"/>
              </w:numPr>
              <w:tabs>
                <w:tab w:val="left" w:pos="9315"/>
              </w:tabs>
              <w:autoSpaceDE/>
              <w:autoSpaceDN/>
              <w:rPr>
                <w:sz w:val="24"/>
                <w:szCs w:val="24"/>
                <w:lang w:val="mk-MK"/>
              </w:rPr>
            </w:pPr>
            <w:r w:rsidRPr="00A060EC">
              <w:rPr>
                <w:sz w:val="24"/>
                <w:szCs w:val="24"/>
                <w:lang w:val="mk-MK"/>
              </w:rPr>
              <w:t>Наставници</w:t>
            </w:r>
          </w:p>
        </w:tc>
        <w:tc>
          <w:tcPr>
            <w:tcW w:w="1984" w:type="dxa"/>
          </w:tcPr>
          <w:p w14:paraId="7CDF7C7A" w14:textId="77777777" w:rsidR="00CC3799" w:rsidRPr="00A060EC" w:rsidRDefault="00CC3799" w:rsidP="00CC3799">
            <w:pPr>
              <w:rPr>
                <w:sz w:val="24"/>
                <w:szCs w:val="24"/>
                <w:lang w:val="mk-MK"/>
              </w:rPr>
            </w:pPr>
            <w:r w:rsidRPr="00A060EC">
              <w:rPr>
                <w:sz w:val="24"/>
                <w:szCs w:val="24"/>
                <w:lang w:val="mk-MK"/>
              </w:rPr>
              <w:t>Претседател на Совет на родители</w:t>
            </w:r>
          </w:p>
        </w:tc>
      </w:tr>
    </w:tbl>
    <w:p w14:paraId="7CDF7C7C" w14:textId="77777777" w:rsidR="00CC3799" w:rsidRPr="00A060EC" w:rsidRDefault="00CC3799" w:rsidP="00CC3799">
      <w:pPr>
        <w:tabs>
          <w:tab w:val="left" w:pos="9315"/>
        </w:tabs>
        <w:rPr>
          <w:b/>
          <w:sz w:val="24"/>
          <w:szCs w:val="24"/>
          <w:lang w:val="mk-MK"/>
        </w:rPr>
      </w:pPr>
      <w:r w:rsidRPr="00A060EC">
        <w:rPr>
          <w:b/>
          <w:sz w:val="24"/>
          <w:szCs w:val="24"/>
          <w:lang w:val="mk-MK"/>
        </w:rPr>
        <w:t>Напомена:</w:t>
      </w:r>
    </w:p>
    <w:p w14:paraId="7CDF7C7D" w14:textId="77777777" w:rsidR="00CC3799" w:rsidRPr="00A060EC" w:rsidRDefault="00CC3799" w:rsidP="00CC3799">
      <w:pPr>
        <w:tabs>
          <w:tab w:val="left" w:pos="9315"/>
        </w:tabs>
        <w:rPr>
          <w:b/>
          <w:sz w:val="24"/>
          <w:szCs w:val="24"/>
          <w:lang w:val="mk-MK"/>
        </w:rPr>
      </w:pPr>
    </w:p>
    <w:p w14:paraId="7CDF7C7E" w14:textId="3345EE34" w:rsidR="00CC3799" w:rsidRPr="00A060EC" w:rsidRDefault="00CC3799" w:rsidP="00CC3799">
      <w:pPr>
        <w:tabs>
          <w:tab w:val="left" w:pos="9315"/>
        </w:tabs>
        <w:rPr>
          <w:b/>
          <w:sz w:val="24"/>
          <w:szCs w:val="24"/>
          <w:lang w:val="mk-MK"/>
        </w:rPr>
        <w:sectPr w:rsidR="00CC3799" w:rsidRPr="00A060EC" w:rsidSect="00CC3799">
          <w:pgSz w:w="12240" w:h="15840"/>
          <w:pgMar w:top="1282" w:right="936" w:bottom="1195" w:left="1037" w:header="720" w:footer="1015" w:gutter="0"/>
          <w:cols w:space="720"/>
        </w:sectPr>
      </w:pPr>
      <w:r w:rsidRPr="00A060EC">
        <w:rPr>
          <w:b/>
          <w:sz w:val="24"/>
          <w:szCs w:val="24"/>
          <w:lang w:val="mk-MK"/>
        </w:rPr>
        <w:t>Програмата може да биде дополнувана во текот на учебната година во зависност од  желбите и потребите на родителите, од страна на педагошко-социјалната служба</w:t>
      </w:r>
    </w:p>
    <w:p w14:paraId="7CDF7C7F" w14:textId="77777777" w:rsidR="00CC3799" w:rsidRPr="00A060EC" w:rsidRDefault="00CC3799" w:rsidP="00741499">
      <w:pPr>
        <w:spacing w:before="130"/>
        <w:ind w:left="1365"/>
        <w:rPr>
          <w:b/>
          <w:i/>
          <w:sz w:val="29"/>
          <w:lang w:val="mk-MK"/>
        </w:rPr>
      </w:pPr>
      <w:r w:rsidRPr="00A060EC">
        <w:rPr>
          <w:b/>
          <w:w w:val="136"/>
          <w:sz w:val="28"/>
          <w:lang w:val="mk-MK"/>
        </w:rPr>
        <w:t>Програма за работа на Наставничкиот совет на училиштето</w:t>
      </w:r>
    </w:p>
    <w:tbl>
      <w:tblPr>
        <w:tblStyle w:val="TableGrid"/>
        <w:tblW w:w="0" w:type="auto"/>
        <w:tblLook w:val="04A0" w:firstRow="1" w:lastRow="0" w:firstColumn="1" w:lastColumn="0" w:noHBand="0" w:noVBand="1"/>
      </w:tblPr>
      <w:tblGrid>
        <w:gridCol w:w="2192"/>
        <w:gridCol w:w="5266"/>
        <w:gridCol w:w="2799"/>
      </w:tblGrid>
      <w:tr w:rsidR="00CC3799" w:rsidRPr="00A060EC" w14:paraId="7CDF7C83" w14:textId="77777777" w:rsidTr="00CC3799">
        <w:tc>
          <w:tcPr>
            <w:tcW w:w="2235" w:type="dxa"/>
          </w:tcPr>
          <w:p w14:paraId="7CDF7C80" w14:textId="77777777" w:rsidR="00CC3799" w:rsidRPr="00A060EC" w:rsidRDefault="00CC3799" w:rsidP="00CC3799">
            <w:pPr>
              <w:spacing w:line="275" w:lineRule="exact"/>
              <w:jc w:val="center"/>
              <w:rPr>
                <w:b/>
                <w:sz w:val="28"/>
                <w:szCs w:val="28"/>
                <w:lang w:val="mk-MK"/>
              </w:rPr>
            </w:pPr>
            <w:r w:rsidRPr="00A060EC">
              <w:rPr>
                <w:b/>
                <w:sz w:val="28"/>
                <w:szCs w:val="28"/>
                <w:lang w:val="mk-MK"/>
              </w:rPr>
              <w:t>Месец</w:t>
            </w:r>
          </w:p>
        </w:tc>
        <w:tc>
          <w:tcPr>
            <w:tcW w:w="5386" w:type="dxa"/>
          </w:tcPr>
          <w:p w14:paraId="7CDF7C81" w14:textId="77777777" w:rsidR="00CC3799" w:rsidRPr="00A060EC" w:rsidRDefault="00CC3799" w:rsidP="00CC3799">
            <w:pPr>
              <w:spacing w:line="275" w:lineRule="exact"/>
              <w:jc w:val="center"/>
              <w:rPr>
                <w:b/>
                <w:sz w:val="28"/>
                <w:szCs w:val="28"/>
                <w:lang w:val="mk-MK"/>
              </w:rPr>
            </w:pPr>
            <w:r w:rsidRPr="00A060EC">
              <w:rPr>
                <w:b/>
                <w:sz w:val="28"/>
                <w:szCs w:val="28"/>
                <w:lang w:val="mk-MK"/>
              </w:rPr>
              <w:t>Тема, содржина на работната задача</w:t>
            </w:r>
          </w:p>
        </w:tc>
        <w:tc>
          <w:tcPr>
            <w:tcW w:w="2862" w:type="dxa"/>
          </w:tcPr>
          <w:p w14:paraId="7CDF7C82" w14:textId="77777777" w:rsidR="00CC3799" w:rsidRPr="00A060EC" w:rsidRDefault="00CC3799" w:rsidP="00CC3799">
            <w:pPr>
              <w:spacing w:line="275" w:lineRule="exact"/>
              <w:jc w:val="center"/>
              <w:rPr>
                <w:b/>
                <w:sz w:val="28"/>
                <w:szCs w:val="28"/>
                <w:lang w:val="mk-MK"/>
              </w:rPr>
            </w:pPr>
            <w:r w:rsidRPr="00A060EC">
              <w:rPr>
                <w:b/>
                <w:sz w:val="28"/>
                <w:szCs w:val="28"/>
                <w:lang w:val="mk-MK"/>
              </w:rPr>
              <w:t>Носител на работата</w:t>
            </w:r>
          </w:p>
        </w:tc>
      </w:tr>
      <w:tr w:rsidR="00CC3799" w:rsidRPr="00A060EC" w14:paraId="7CDF7CA0" w14:textId="77777777" w:rsidTr="00CC3799">
        <w:tc>
          <w:tcPr>
            <w:tcW w:w="2235" w:type="dxa"/>
          </w:tcPr>
          <w:p w14:paraId="7CDF7C84" w14:textId="77777777" w:rsidR="00CC3799" w:rsidRPr="00A060EC" w:rsidRDefault="00CC3799" w:rsidP="00CC3799">
            <w:pPr>
              <w:spacing w:line="275" w:lineRule="exact"/>
              <w:jc w:val="center"/>
              <w:rPr>
                <w:sz w:val="24"/>
                <w:lang w:val="mk-MK"/>
              </w:rPr>
            </w:pPr>
          </w:p>
          <w:p w14:paraId="7CDF7C85" w14:textId="77777777" w:rsidR="00CC3799" w:rsidRPr="00A060EC" w:rsidRDefault="00CC3799" w:rsidP="00CC3799">
            <w:pPr>
              <w:spacing w:line="275" w:lineRule="exact"/>
              <w:jc w:val="center"/>
              <w:rPr>
                <w:sz w:val="24"/>
                <w:lang w:val="mk-MK"/>
              </w:rPr>
            </w:pPr>
          </w:p>
          <w:p w14:paraId="7CDF7C86" w14:textId="77777777" w:rsidR="00CC3799" w:rsidRPr="00A060EC" w:rsidRDefault="00CC3799" w:rsidP="00CC3799">
            <w:pPr>
              <w:spacing w:line="275" w:lineRule="exact"/>
              <w:jc w:val="center"/>
              <w:rPr>
                <w:sz w:val="24"/>
                <w:lang w:val="mk-MK"/>
              </w:rPr>
            </w:pPr>
          </w:p>
          <w:p w14:paraId="7CDF7C87" w14:textId="77777777" w:rsidR="00CC3799" w:rsidRPr="00A060EC" w:rsidRDefault="00CC3799" w:rsidP="00CC3799">
            <w:pPr>
              <w:spacing w:line="275" w:lineRule="exact"/>
              <w:jc w:val="center"/>
              <w:rPr>
                <w:sz w:val="24"/>
                <w:lang w:val="mk-MK"/>
              </w:rPr>
            </w:pPr>
          </w:p>
          <w:p w14:paraId="7CDF7C88" w14:textId="77777777" w:rsidR="00CC3799" w:rsidRPr="00A060EC" w:rsidRDefault="00CC3799" w:rsidP="00CC3799">
            <w:pPr>
              <w:spacing w:line="275" w:lineRule="exact"/>
              <w:jc w:val="center"/>
              <w:rPr>
                <w:sz w:val="24"/>
                <w:lang w:val="mk-MK"/>
              </w:rPr>
            </w:pPr>
          </w:p>
          <w:p w14:paraId="7CDF7C89" w14:textId="77777777" w:rsidR="00CC3799" w:rsidRPr="00A060EC" w:rsidRDefault="00CC3799" w:rsidP="00CC3799">
            <w:pPr>
              <w:spacing w:line="275" w:lineRule="exact"/>
              <w:jc w:val="center"/>
              <w:rPr>
                <w:sz w:val="24"/>
                <w:lang w:val="mk-MK"/>
              </w:rPr>
            </w:pPr>
          </w:p>
          <w:p w14:paraId="7CDF7C8A" w14:textId="77777777" w:rsidR="00CC3799" w:rsidRPr="00A060EC" w:rsidRDefault="00CC3799" w:rsidP="00CC3799">
            <w:pPr>
              <w:spacing w:line="275" w:lineRule="exact"/>
              <w:rPr>
                <w:sz w:val="24"/>
                <w:lang w:val="mk-MK"/>
              </w:rPr>
            </w:pPr>
          </w:p>
          <w:p w14:paraId="7CDF7C8B" w14:textId="77777777" w:rsidR="00CC3799" w:rsidRPr="00A060EC" w:rsidRDefault="00CC3799" w:rsidP="00CC3799">
            <w:pPr>
              <w:spacing w:line="275" w:lineRule="exact"/>
              <w:rPr>
                <w:sz w:val="24"/>
                <w:lang w:val="mk-MK"/>
              </w:rPr>
            </w:pPr>
          </w:p>
          <w:p w14:paraId="7CDF7C8C" w14:textId="77777777" w:rsidR="00CC3799" w:rsidRPr="00A060EC" w:rsidRDefault="00CC3799" w:rsidP="00CC3799">
            <w:pPr>
              <w:spacing w:line="275" w:lineRule="exact"/>
              <w:jc w:val="center"/>
              <w:rPr>
                <w:sz w:val="24"/>
                <w:lang w:val="mk-MK"/>
              </w:rPr>
            </w:pPr>
            <w:r w:rsidRPr="00A060EC">
              <w:rPr>
                <w:sz w:val="24"/>
                <w:lang w:val="mk-MK"/>
              </w:rPr>
              <w:t>Август</w:t>
            </w:r>
          </w:p>
        </w:tc>
        <w:tc>
          <w:tcPr>
            <w:tcW w:w="5386" w:type="dxa"/>
          </w:tcPr>
          <w:p w14:paraId="7CDF7C8D" w14:textId="77777777" w:rsidR="00CC3799" w:rsidRPr="00A060EC" w:rsidRDefault="00CC3799" w:rsidP="00CC3799">
            <w:pPr>
              <w:pStyle w:val="ListParagraph"/>
              <w:spacing w:line="275" w:lineRule="exact"/>
              <w:ind w:left="1120" w:firstLine="0"/>
              <w:rPr>
                <w:sz w:val="24"/>
              </w:rPr>
            </w:pPr>
          </w:p>
          <w:p w14:paraId="7CDF7C8E" w14:textId="77777777" w:rsidR="00CC3799" w:rsidRPr="00A060EC" w:rsidRDefault="00CC3799" w:rsidP="00F92FC7">
            <w:pPr>
              <w:pStyle w:val="ListParagraph"/>
              <w:widowControl/>
              <w:numPr>
                <w:ilvl w:val="0"/>
                <w:numId w:val="69"/>
              </w:numPr>
              <w:autoSpaceDE/>
              <w:autoSpaceDN/>
              <w:spacing w:line="275" w:lineRule="exact"/>
              <w:rPr>
                <w:sz w:val="24"/>
              </w:rPr>
            </w:pPr>
            <w:r w:rsidRPr="00A060EC">
              <w:rPr>
                <w:sz w:val="24"/>
                <w:lang w:val="mk-MK"/>
              </w:rPr>
              <w:t>Извештај за постигнатиот успех по поправните испити</w:t>
            </w:r>
          </w:p>
          <w:p w14:paraId="7CDF7C8F" w14:textId="5832C7AF" w:rsidR="00CC3799" w:rsidRPr="00A060EC" w:rsidRDefault="00CC3799" w:rsidP="00F92FC7">
            <w:pPr>
              <w:pStyle w:val="ListParagraph"/>
              <w:widowControl/>
              <w:numPr>
                <w:ilvl w:val="0"/>
                <w:numId w:val="69"/>
              </w:numPr>
              <w:autoSpaceDE/>
              <w:autoSpaceDN/>
              <w:spacing w:line="275" w:lineRule="exact"/>
              <w:rPr>
                <w:sz w:val="24"/>
              </w:rPr>
            </w:pPr>
            <w:r w:rsidRPr="00A060EC">
              <w:rPr>
                <w:sz w:val="24"/>
                <w:lang w:val="mk-MK"/>
              </w:rPr>
              <w:t>Извештај за постигнатите резултати на училиштето во учебната 202</w:t>
            </w:r>
            <w:r w:rsidR="001D4409" w:rsidRPr="00A060EC">
              <w:rPr>
                <w:sz w:val="24"/>
                <w:lang w:val="mk-MK"/>
              </w:rPr>
              <w:t>4</w:t>
            </w:r>
            <w:r w:rsidRPr="00A060EC">
              <w:rPr>
                <w:sz w:val="24"/>
                <w:lang w:val="mk-MK"/>
              </w:rPr>
              <w:t>/2</w:t>
            </w:r>
            <w:r w:rsidR="001D4409" w:rsidRPr="00A060EC">
              <w:rPr>
                <w:sz w:val="24"/>
                <w:lang w:val="mk-MK"/>
              </w:rPr>
              <w:t>5</w:t>
            </w:r>
            <w:r w:rsidRPr="00A060EC">
              <w:rPr>
                <w:sz w:val="24"/>
                <w:lang w:val="mk-MK"/>
              </w:rPr>
              <w:t xml:space="preserve"> год</w:t>
            </w:r>
          </w:p>
          <w:p w14:paraId="7CDF7C90" w14:textId="77777777" w:rsidR="00CC3799" w:rsidRPr="00A060EC" w:rsidRDefault="00CC3799" w:rsidP="00F92FC7">
            <w:pPr>
              <w:pStyle w:val="ListParagraph"/>
              <w:widowControl/>
              <w:numPr>
                <w:ilvl w:val="0"/>
                <w:numId w:val="69"/>
              </w:numPr>
              <w:autoSpaceDE/>
              <w:autoSpaceDN/>
              <w:spacing w:line="275" w:lineRule="exact"/>
              <w:rPr>
                <w:sz w:val="24"/>
              </w:rPr>
            </w:pPr>
            <w:r w:rsidRPr="00A060EC">
              <w:rPr>
                <w:sz w:val="24"/>
                <w:lang w:val="mk-MK"/>
              </w:rPr>
              <w:t>Утврдување на паралелките, распределба на наставните предмети и други задолженија на наставниците</w:t>
            </w:r>
          </w:p>
          <w:p w14:paraId="7CDF7C91" w14:textId="77777777" w:rsidR="00CC3799" w:rsidRPr="00A060EC" w:rsidRDefault="00CC3799" w:rsidP="00F92FC7">
            <w:pPr>
              <w:pStyle w:val="ListParagraph"/>
              <w:widowControl/>
              <w:numPr>
                <w:ilvl w:val="0"/>
                <w:numId w:val="69"/>
              </w:numPr>
              <w:autoSpaceDE/>
              <w:autoSpaceDN/>
              <w:spacing w:line="275" w:lineRule="exact"/>
              <w:rPr>
                <w:sz w:val="24"/>
              </w:rPr>
            </w:pPr>
            <w:r w:rsidRPr="00A060EC">
              <w:rPr>
                <w:sz w:val="24"/>
                <w:lang w:val="mk-MK"/>
              </w:rPr>
              <w:t xml:space="preserve">Средување на педагошката евиденција и документација </w:t>
            </w:r>
          </w:p>
          <w:p w14:paraId="7CDF7C92" w14:textId="77777777" w:rsidR="00CC3799" w:rsidRPr="00A060EC" w:rsidRDefault="00CC3799" w:rsidP="00F92FC7">
            <w:pPr>
              <w:pStyle w:val="ListParagraph"/>
              <w:widowControl/>
              <w:numPr>
                <w:ilvl w:val="0"/>
                <w:numId w:val="69"/>
              </w:numPr>
              <w:autoSpaceDE/>
              <w:autoSpaceDN/>
              <w:spacing w:line="275" w:lineRule="exact"/>
              <w:rPr>
                <w:sz w:val="24"/>
              </w:rPr>
            </w:pPr>
            <w:r w:rsidRPr="00A060EC">
              <w:rPr>
                <w:sz w:val="24"/>
                <w:lang w:val="mk-MK"/>
              </w:rPr>
              <w:t>Стручно и методско – педагошко усовршување на раководниот и наставниот кадар како и на стручните соработници</w:t>
            </w:r>
          </w:p>
          <w:p w14:paraId="7CDF7C93" w14:textId="5A349D46" w:rsidR="00CC3799" w:rsidRPr="00A060EC" w:rsidRDefault="00CC3799" w:rsidP="00F92FC7">
            <w:pPr>
              <w:pStyle w:val="ListParagraph"/>
              <w:widowControl/>
              <w:numPr>
                <w:ilvl w:val="0"/>
                <w:numId w:val="69"/>
              </w:numPr>
              <w:autoSpaceDE/>
              <w:autoSpaceDN/>
              <w:spacing w:line="275" w:lineRule="exact"/>
              <w:rPr>
                <w:sz w:val="24"/>
              </w:rPr>
            </w:pPr>
            <w:r w:rsidRPr="00A060EC">
              <w:rPr>
                <w:sz w:val="24"/>
                <w:lang w:val="mk-MK"/>
              </w:rPr>
              <w:t>Предлог годишна програма за работа на училиштето во учебната 202</w:t>
            </w:r>
            <w:r w:rsidR="001D4409" w:rsidRPr="00A060EC">
              <w:rPr>
                <w:sz w:val="24"/>
                <w:lang w:val="mk-MK"/>
              </w:rPr>
              <w:t>5</w:t>
            </w:r>
            <w:r w:rsidRPr="00A060EC">
              <w:rPr>
                <w:sz w:val="24"/>
                <w:lang w:val="mk-MK"/>
              </w:rPr>
              <w:t>-2</w:t>
            </w:r>
            <w:r w:rsidR="001D4409" w:rsidRPr="00A060EC">
              <w:rPr>
                <w:sz w:val="24"/>
                <w:lang w:val="mk-MK"/>
              </w:rPr>
              <w:t>6</w:t>
            </w:r>
          </w:p>
          <w:p w14:paraId="7CDF7C94" w14:textId="77777777" w:rsidR="00CC3799" w:rsidRPr="00A060EC" w:rsidRDefault="00CC3799" w:rsidP="00CC3799">
            <w:pPr>
              <w:spacing w:line="275" w:lineRule="exact"/>
              <w:jc w:val="center"/>
              <w:rPr>
                <w:sz w:val="24"/>
              </w:rPr>
            </w:pPr>
          </w:p>
          <w:p w14:paraId="7CDF7C95" w14:textId="77777777" w:rsidR="00CC3799" w:rsidRPr="00A060EC" w:rsidRDefault="00CC3799" w:rsidP="00CC3799">
            <w:pPr>
              <w:spacing w:line="275" w:lineRule="exact"/>
              <w:jc w:val="center"/>
              <w:rPr>
                <w:sz w:val="24"/>
              </w:rPr>
            </w:pPr>
          </w:p>
          <w:p w14:paraId="7CDF7C96" w14:textId="77777777" w:rsidR="00CC3799" w:rsidRPr="00A060EC" w:rsidRDefault="00CC3799" w:rsidP="00CC3799">
            <w:pPr>
              <w:spacing w:line="275" w:lineRule="exact"/>
              <w:jc w:val="center"/>
              <w:rPr>
                <w:sz w:val="24"/>
              </w:rPr>
            </w:pPr>
          </w:p>
        </w:tc>
        <w:tc>
          <w:tcPr>
            <w:tcW w:w="2862" w:type="dxa"/>
          </w:tcPr>
          <w:p w14:paraId="7CDF7C97" w14:textId="77777777" w:rsidR="00CC3799" w:rsidRPr="00A060EC" w:rsidRDefault="00CC3799" w:rsidP="00CC3799">
            <w:pPr>
              <w:spacing w:line="275" w:lineRule="exact"/>
              <w:jc w:val="center"/>
              <w:rPr>
                <w:sz w:val="24"/>
              </w:rPr>
            </w:pPr>
          </w:p>
          <w:p w14:paraId="7CDF7C98" w14:textId="77777777" w:rsidR="00CC3799" w:rsidRPr="00A060EC" w:rsidRDefault="00CC3799" w:rsidP="00CC3799">
            <w:pPr>
              <w:spacing w:line="275" w:lineRule="exact"/>
              <w:jc w:val="center"/>
              <w:rPr>
                <w:sz w:val="24"/>
              </w:rPr>
            </w:pPr>
          </w:p>
          <w:p w14:paraId="7CDF7C99" w14:textId="77777777" w:rsidR="00CC3799" w:rsidRPr="00A060EC" w:rsidRDefault="00CC3799" w:rsidP="00CC3799">
            <w:pPr>
              <w:spacing w:line="275" w:lineRule="exact"/>
              <w:jc w:val="center"/>
              <w:rPr>
                <w:sz w:val="24"/>
              </w:rPr>
            </w:pPr>
          </w:p>
          <w:p w14:paraId="7CDF7C9A" w14:textId="77777777" w:rsidR="00CC3799" w:rsidRPr="00A060EC" w:rsidRDefault="00CC3799" w:rsidP="00CC3799">
            <w:pPr>
              <w:spacing w:line="275" w:lineRule="exact"/>
              <w:jc w:val="center"/>
              <w:rPr>
                <w:sz w:val="24"/>
              </w:rPr>
            </w:pPr>
          </w:p>
          <w:p w14:paraId="7CDF7C9B" w14:textId="77777777" w:rsidR="00CC3799" w:rsidRPr="00A060EC" w:rsidRDefault="00CC3799" w:rsidP="00CC3799">
            <w:pPr>
              <w:spacing w:line="275" w:lineRule="exact"/>
              <w:jc w:val="center"/>
              <w:rPr>
                <w:sz w:val="24"/>
              </w:rPr>
            </w:pPr>
          </w:p>
          <w:p w14:paraId="7CDF7C9C" w14:textId="77777777" w:rsidR="00CC3799" w:rsidRPr="00A060EC" w:rsidRDefault="00CC3799" w:rsidP="00CC3799">
            <w:pPr>
              <w:spacing w:line="275" w:lineRule="exact"/>
              <w:jc w:val="center"/>
              <w:rPr>
                <w:sz w:val="24"/>
              </w:rPr>
            </w:pPr>
          </w:p>
          <w:p w14:paraId="7CDF7C9D" w14:textId="77777777" w:rsidR="00CC3799" w:rsidRPr="00A060EC" w:rsidRDefault="00CC3799" w:rsidP="00CC3799">
            <w:pPr>
              <w:spacing w:line="275" w:lineRule="exact"/>
              <w:rPr>
                <w:sz w:val="24"/>
              </w:rPr>
            </w:pPr>
          </w:p>
          <w:p w14:paraId="7CDF7C9E" w14:textId="77777777" w:rsidR="00CC3799" w:rsidRPr="00A060EC" w:rsidRDefault="00CC3799" w:rsidP="00CC3799">
            <w:pPr>
              <w:spacing w:line="275" w:lineRule="exact"/>
              <w:jc w:val="center"/>
              <w:rPr>
                <w:sz w:val="24"/>
              </w:rPr>
            </w:pPr>
          </w:p>
          <w:p w14:paraId="7CDF7C9F" w14:textId="77777777" w:rsidR="00CC3799" w:rsidRPr="00A060EC" w:rsidRDefault="00CC3799" w:rsidP="00CC3799">
            <w:pPr>
              <w:spacing w:line="275" w:lineRule="exact"/>
              <w:jc w:val="center"/>
              <w:rPr>
                <w:sz w:val="24"/>
                <w:lang w:val="mk-MK"/>
              </w:rPr>
            </w:pPr>
            <w:r w:rsidRPr="00A060EC">
              <w:rPr>
                <w:sz w:val="24"/>
                <w:lang w:val="mk-MK"/>
              </w:rPr>
              <w:t>Директор, стручни соработници</w:t>
            </w:r>
          </w:p>
        </w:tc>
      </w:tr>
      <w:tr w:rsidR="00CC3799" w:rsidRPr="00A060EC" w14:paraId="7CDF7CA7" w14:textId="77777777" w:rsidTr="00CC3799">
        <w:tc>
          <w:tcPr>
            <w:tcW w:w="2235" w:type="dxa"/>
          </w:tcPr>
          <w:p w14:paraId="7CDF7CA1" w14:textId="77777777" w:rsidR="00CC3799" w:rsidRPr="00A060EC" w:rsidRDefault="00CC3799" w:rsidP="00CC3799">
            <w:pPr>
              <w:spacing w:line="275" w:lineRule="exact"/>
              <w:jc w:val="center"/>
              <w:rPr>
                <w:sz w:val="24"/>
                <w:lang w:val="mk-MK"/>
              </w:rPr>
            </w:pPr>
          </w:p>
          <w:p w14:paraId="7CDF7CA2" w14:textId="77777777" w:rsidR="00CC3799" w:rsidRPr="00A060EC" w:rsidRDefault="00CC3799" w:rsidP="00CC3799">
            <w:pPr>
              <w:spacing w:line="275" w:lineRule="exact"/>
              <w:jc w:val="center"/>
              <w:rPr>
                <w:sz w:val="24"/>
                <w:lang w:val="mk-MK"/>
              </w:rPr>
            </w:pPr>
            <w:r w:rsidRPr="00A060EC">
              <w:rPr>
                <w:sz w:val="24"/>
                <w:lang w:val="mk-MK"/>
              </w:rPr>
              <w:t>Септември</w:t>
            </w:r>
          </w:p>
        </w:tc>
        <w:tc>
          <w:tcPr>
            <w:tcW w:w="5386" w:type="dxa"/>
          </w:tcPr>
          <w:p w14:paraId="7CDF7CA3" w14:textId="77777777" w:rsidR="00CC3799" w:rsidRPr="00A060EC" w:rsidRDefault="00CC3799" w:rsidP="00F92FC7">
            <w:pPr>
              <w:pStyle w:val="ListParagraph"/>
              <w:widowControl/>
              <w:numPr>
                <w:ilvl w:val="0"/>
                <w:numId w:val="96"/>
              </w:numPr>
              <w:autoSpaceDE/>
              <w:autoSpaceDN/>
              <w:spacing w:line="275" w:lineRule="exact"/>
              <w:rPr>
                <w:sz w:val="24"/>
              </w:rPr>
            </w:pPr>
            <w:r w:rsidRPr="00A060EC">
              <w:rPr>
                <w:sz w:val="24"/>
                <w:lang w:val="mk-MK"/>
              </w:rPr>
              <w:t xml:space="preserve">Снабдување на учениците со учебници и други помагала </w:t>
            </w:r>
          </w:p>
          <w:p w14:paraId="7CDF7CA4" w14:textId="77777777" w:rsidR="00CC3799" w:rsidRPr="00A060EC" w:rsidRDefault="00CC3799" w:rsidP="00F92FC7">
            <w:pPr>
              <w:pStyle w:val="ListParagraph"/>
              <w:widowControl/>
              <w:numPr>
                <w:ilvl w:val="0"/>
                <w:numId w:val="96"/>
              </w:numPr>
              <w:autoSpaceDE/>
              <w:autoSpaceDN/>
              <w:spacing w:line="275" w:lineRule="exact"/>
              <w:rPr>
                <w:sz w:val="24"/>
              </w:rPr>
            </w:pPr>
            <w:r w:rsidRPr="00A060EC">
              <w:rPr>
                <w:sz w:val="24"/>
                <w:lang w:val="mk-MK"/>
              </w:rPr>
              <w:t>Одбележување на патрониот празник на училиштето</w:t>
            </w:r>
          </w:p>
        </w:tc>
        <w:tc>
          <w:tcPr>
            <w:tcW w:w="2862" w:type="dxa"/>
          </w:tcPr>
          <w:p w14:paraId="7CDF7CA5" w14:textId="77777777" w:rsidR="00CC3799" w:rsidRPr="00A060EC" w:rsidRDefault="00CC3799" w:rsidP="00CC3799">
            <w:pPr>
              <w:spacing w:line="275" w:lineRule="exact"/>
              <w:jc w:val="center"/>
              <w:rPr>
                <w:sz w:val="24"/>
                <w:lang w:val="mk-MK"/>
              </w:rPr>
            </w:pPr>
          </w:p>
          <w:p w14:paraId="7CDF7CA6" w14:textId="77777777" w:rsidR="00CC3799" w:rsidRPr="00A060EC" w:rsidRDefault="00CC3799" w:rsidP="00CC3799">
            <w:pPr>
              <w:spacing w:line="275" w:lineRule="exact"/>
              <w:jc w:val="center"/>
              <w:rPr>
                <w:sz w:val="24"/>
                <w:lang w:val="mk-MK"/>
              </w:rPr>
            </w:pPr>
            <w:r w:rsidRPr="00A060EC">
              <w:rPr>
                <w:sz w:val="24"/>
                <w:lang w:val="mk-MK"/>
              </w:rPr>
              <w:t>Директор, наставници и стручни соработници</w:t>
            </w:r>
          </w:p>
        </w:tc>
      </w:tr>
      <w:tr w:rsidR="00CC3799" w:rsidRPr="00A060EC" w14:paraId="7CDF7CAE" w14:textId="77777777" w:rsidTr="00CC3799">
        <w:tc>
          <w:tcPr>
            <w:tcW w:w="2235" w:type="dxa"/>
          </w:tcPr>
          <w:p w14:paraId="7CDF7CA8" w14:textId="77777777" w:rsidR="00CC3799" w:rsidRPr="00A060EC" w:rsidRDefault="00CC3799" w:rsidP="00CC3799">
            <w:pPr>
              <w:spacing w:line="275" w:lineRule="exact"/>
              <w:jc w:val="center"/>
              <w:rPr>
                <w:sz w:val="24"/>
                <w:lang w:val="mk-MK"/>
              </w:rPr>
            </w:pPr>
          </w:p>
          <w:p w14:paraId="7CDF7CA9" w14:textId="77777777" w:rsidR="00CC3799" w:rsidRPr="00A060EC" w:rsidRDefault="00CC3799" w:rsidP="00CC3799">
            <w:pPr>
              <w:spacing w:line="275" w:lineRule="exact"/>
              <w:jc w:val="center"/>
              <w:rPr>
                <w:sz w:val="24"/>
                <w:lang w:val="mk-MK"/>
              </w:rPr>
            </w:pPr>
            <w:r w:rsidRPr="00A060EC">
              <w:rPr>
                <w:sz w:val="24"/>
                <w:lang w:val="mk-MK"/>
              </w:rPr>
              <w:t>Фавруари</w:t>
            </w:r>
          </w:p>
        </w:tc>
        <w:tc>
          <w:tcPr>
            <w:tcW w:w="5386" w:type="dxa"/>
          </w:tcPr>
          <w:p w14:paraId="7CDF7CAA" w14:textId="77777777" w:rsidR="00CC3799" w:rsidRPr="00A060EC" w:rsidRDefault="00CC3799" w:rsidP="00F92FC7">
            <w:pPr>
              <w:pStyle w:val="ListParagraph"/>
              <w:widowControl/>
              <w:numPr>
                <w:ilvl w:val="0"/>
                <w:numId w:val="97"/>
              </w:numPr>
              <w:autoSpaceDE/>
              <w:autoSpaceDN/>
              <w:spacing w:line="275" w:lineRule="exact"/>
              <w:rPr>
                <w:sz w:val="24"/>
              </w:rPr>
            </w:pPr>
            <w:r w:rsidRPr="00A060EC">
              <w:rPr>
                <w:sz w:val="24"/>
                <w:lang w:val="mk-MK"/>
              </w:rPr>
              <w:t>Извештај за постигнатите резултати на учениците во прво полугодие</w:t>
            </w:r>
          </w:p>
          <w:p w14:paraId="7CDF7CAB" w14:textId="77777777" w:rsidR="00CC3799" w:rsidRPr="00A060EC" w:rsidRDefault="00CC3799" w:rsidP="00CC3799">
            <w:pPr>
              <w:pStyle w:val="ListParagraph"/>
              <w:spacing w:line="275" w:lineRule="exact"/>
              <w:ind w:left="720" w:firstLine="0"/>
              <w:rPr>
                <w:sz w:val="24"/>
              </w:rPr>
            </w:pPr>
          </w:p>
        </w:tc>
        <w:tc>
          <w:tcPr>
            <w:tcW w:w="2862" w:type="dxa"/>
          </w:tcPr>
          <w:p w14:paraId="7CDF7CAC" w14:textId="77777777" w:rsidR="00CC3799" w:rsidRPr="00A060EC" w:rsidRDefault="00CC3799" w:rsidP="00CC3799">
            <w:pPr>
              <w:spacing w:line="275" w:lineRule="exact"/>
              <w:jc w:val="center"/>
              <w:rPr>
                <w:sz w:val="24"/>
                <w:lang w:val="mk-MK"/>
              </w:rPr>
            </w:pPr>
          </w:p>
          <w:p w14:paraId="7CDF7CAD" w14:textId="77777777" w:rsidR="00CC3799" w:rsidRPr="00A060EC" w:rsidRDefault="00CC3799" w:rsidP="00CC3799">
            <w:pPr>
              <w:spacing w:line="275" w:lineRule="exact"/>
              <w:jc w:val="center"/>
              <w:rPr>
                <w:sz w:val="24"/>
                <w:lang w:val="mk-MK"/>
              </w:rPr>
            </w:pPr>
            <w:r w:rsidRPr="00A060EC">
              <w:rPr>
                <w:sz w:val="24"/>
                <w:lang w:val="mk-MK"/>
              </w:rPr>
              <w:t>Директор, стручни соработници</w:t>
            </w:r>
          </w:p>
        </w:tc>
      </w:tr>
      <w:tr w:rsidR="00CC3799" w:rsidRPr="00A060EC" w14:paraId="7CDF7CB5" w14:textId="77777777" w:rsidTr="00CC3799">
        <w:tc>
          <w:tcPr>
            <w:tcW w:w="2235" w:type="dxa"/>
          </w:tcPr>
          <w:p w14:paraId="7CDF7CAF" w14:textId="77777777" w:rsidR="00CC3799" w:rsidRPr="00A060EC" w:rsidRDefault="00CC3799" w:rsidP="00CC3799">
            <w:pPr>
              <w:spacing w:line="275" w:lineRule="exact"/>
              <w:jc w:val="center"/>
              <w:rPr>
                <w:sz w:val="24"/>
                <w:lang w:val="mk-MK"/>
              </w:rPr>
            </w:pPr>
          </w:p>
          <w:p w14:paraId="7CDF7CB0" w14:textId="77777777" w:rsidR="00CC3799" w:rsidRPr="00A060EC" w:rsidRDefault="00CC3799" w:rsidP="00CC3799">
            <w:pPr>
              <w:spacing w:line="275" w:lineRule="exact"/>
              <w:jc w:val="center"/>
              <w:rPr>
                <w:sz w:val="24"/>
                <w:lang w:val="mk-MK"/>
              </w:rPr>
            </w:pPr>
            <w:r w:rsidRPr="00A060EC">
              <w:rPr>
                <w:sz w:val="24"/>
                <w:lang w:val="mk-MK"/>
              </w:rPr>
              <w:t>Април</w:t>
            </w:r>
          </w:p>
        </w:tc>
        <w:tc>
          <w:tcPr>
            <w:tcW w:w="5386" w:type="dxa"/>
          </w:tcPr>
          <w:p w14:paraId="7CDF7CB1" w14:textId="77777777" w:rsidR="00CC3799" w:rsidRPr="00A060EC" w:rsidRDefault="00CC3799" w:rsidP="00F92FC7">
            <w:pPr>
              <w:pStyle w:val="ListParagraph"/>
              <w:widowControl/>
              <w:numPr>
                <w:ilvl w:val="0"/>
                <w:numId w:val="97"/>
              </w:numPr>
              <w:autoSpaceDE/>
              <w:autoSpaceDN/>
              <w:spacing w:line="275" w:lineRule="exact"/>
              <w:jc w:val="both"/>
              <w:rPr>
                <w:sz w:val="24"/>
              </w:rPr>
            </w:pPr>
            <w:r w:rsidRPr="00A060EC">
              <w:rPr>
                <w:sz w:val="24"/>
                <w:lang w:val="mk-MK"/>
              </w:rPr>
              <w:t>Извештај за постигнатите резултати на учениците во трето тримесечие</w:t>
            </w:r>
          </w:p>
          <w:p w14:paraId="7CDF7CB2" w14:textId="77777777" w:rsidR="00CC3799" w:rsidRPr="00A060EC" w:rsidRDefault="00CC3799" w:rsidP="00F92FC7">
            <w:pPr>
              <w:pStyle w:val="ListParagraph"/>
              <w:widowControl/>
              <w:numPr>
                <w:ilvl w:val="0"/>
                <w:numId w:val="97"/>
              </w:numPr>
              <w:autoSpaceDE/>
              <w:autoSpaceDN/>
              <w:spacing w:line="275" w:lineRule="exact"/>
              <w:jc w:val="both"/>
              <w:rPr>
                <w:sz w:val="24"/>
              </w:rPr>
            </w:pPr>
            <w:r w:rsidRPr="00A060EC">
              <w:rPr>
                <w:sz w:val="24"/>
                <w:lang w:val="mk-MK"/>
              </w:rPr>
              <w:t>Осврт на работата на стручните активи</w:t>
            </w:r>
          </w:p>
        </w:tc>
        <w:tc>
          <w:tcPr>
            <w:tcW w:w="2862" w:type="dxa"/>
          </w:tcPr>
          <w:p w14:paraId="7CDF7CB3" w14:textId="77777777" w:rsidR="00CC3799" w:rsidRPr="00A060EC" w:rsidRDefault="00CC3799" w:rsidP="00CC3799">
            <w:pPr>
              <w:spacing w:line="275" w:lineRule="exact"/>
              <w:jc w:val="center"/>
              <w:rPr>
                <w:sz w:val="24"/>
                <w:lang w:val="mk-MK"/>
              </w:rPr>
            </w:pPr>
          </w:p>
          <w:p w14:paraId="7CDF7CB4" w14:textId="77777777" w:rsidR="00CC3799" w:rsidRPr="00A060EC" w:rsidRDefault="00CC3799" w:rsidP="00CC3799">
            <w:pPr>
              <w:spacing w:line="275" w:lineRule="exact"/>
              <w:jc w:val="center"/>
              <w:rPr>
                <w:sz w:val="24"/>
                <w:lang w:val="mk-MK"/>
              </w:rPr>
            </w:pPr>
            <w:r w:rsidRPr="00A060EC">
              <w:rPr>
                <w:sz w:val="24"/>
                <w:lang w:val="mk-MK"/>
              </w:rPr>
              <w:t>Директор, насатвници, Стручни соработници</w:t>
            </w:r>
          </w:p>
        </w:tc>
      </w:tr>
      <w:tr w:rsidR="00CC3799" w:rsidRPr="00A060EC" w14:paraId="7CDF7CC5" w14:textId="77777777" w:rsidTr="00CC3799">
        <w:tc>
          <w:tcPr>
            <w:tcW w:w="2235" w:type="dxa"/>
          </w:tcPr>
          <w:p w14:paraId="7CDF7CB6" w14:textId="77777777" w:rsidR="00CC3799" w:rsidRPr="00A060EC" w:rsidRDefault="00CC3799" w:rsidP="00CC3799">
            <w:pPr>
              <w:spacing w:line="275" w:lineRule="exact"/>
              <w:jc w:val="center"/>
              <w:rPr>
                <w:sz w:val="24"/>
                <w:lang w:val="mk-MK"/>
              </w:rPr>
            </w:pPr>
          </w:p>
          <w:p w14:paraId="7CDF7CB7" w14:textId="77777777" w:rsidR="00CC3799" w:rsidRPr="00A060EC" w:rsidRDefault="00CC3799" w:rsidP="00CC3799">
            <w:pPr>
              <w:spacing w:line="275" w:lineRule="exact"/>
              <w:jc w:val="center"/>
              <w:rPr>
                <w:sz w:val="24"/>
                <w:lang w:val="mk-MK"/>
              </w:rPr>
            </w:pPr>
          </w:p>
          <w:p w14:paraId="7CDF7CB8" w14:textId="77777777" w:rsidR="00CC3799" w:rsidRPr="00A060EC" w:rsidRDefault="00CC3799" w:rsidP="00CC3799">
            <w:pPr>
              <w:spacing w:line="275" w:lineRule="exact"/>
              <w:jc w:val="center"/>
              <w:rPr>
                <w:sz w:val="24"/>
                <w:lang w:val="mk-MK"/>
              </w:rPr>
            </w:pPr>
          </w:p>
          <w:p w14:paraId="7CDF7CB9" w14:textId="77777777" w:rsidR="00CC3799" w:rsidRPr="00A060EC" w:rsidRDefault="00CC3799" w:rsidP="00CC3799">
            <w:pPr>
              <w:spacing w:line="275" w:lineRule="exact"/>
              <w:jc w:val="center"/>
              <w:rPr>
                <w:sz w:val="24"/>
                <w:lang w:val="mk-MK"/>
              </w:rPr>
            </w:pPr>
          </w:p>
          <w:p w14:paraId="7CDF7CBA" w14:textId="77777777" w:rsidR="00CC3799" w:rsidRPr="00A060EC" w:rsidRDefault="00CC3799" w:rsidP="00CC3799">
            <w:pPr>
              <w:spacing w:line="275" w:lineRule="exact"/>
              <w:jc w:val="center"/>
              <w:rPr>
                <w:sz w:val="24"/>
                <w:lang w:val="mk-MK"/>
              </w:rPr>
            </w:pPr>
          </w:p>
          <w:p w14:paraId="7CDF7CBB" w14:textId="77777777" w:rsidR="00CC3799" w:rsidRPr="00A060EC" w:rsidRDefault="00CC3799" w:rsidP="00CC3799">
            <w:pPr>
              <w:spacing w:line="275" w:lineRule="exact"/>
              <w:jc w:val="center"/>
              <w:rPr>
                <w:sz w:val="24"/>
                <w:lang w:val="mk-MK"/>
              </w:rPr>
            </w:pPr>
            <w:r w:rsidRPr="00A060EC">
              <w:rPr>
                <w:sz w:val="24"/>
                <w:lang w:val="mk-MK"/>
              </w:rPr>
              <w:t>Јуни</w:t>
            </w:r>
          </w:p>
        </w:tc>
        <w:tc>
          <w:tcPr>
            <w:tcW w:w="5386" w:type="dxa"/>
          </w:tcPr>
          <w:p w14:paraId="7CDF7CBC" w14:textId="77777777" w:rsidR="00CC3799" w:rsidRPr="00A060EC" w:rsidRDefault="00CC3799" w:rsidP="00F92FC7">
            <w:pPr>
              <w:pStyle w:val="ListParagraph"/>
              <w:widowControl/>
              <w:numPr>
                <w:ilvl w:val="0"/>
                <w:numId w:val="98"/>
              </w:numPr>
              <w:autoSpaceDE/>
              <w:autoSpaceDN/>
              <w:spacing w:line="275" w:lineRule="exact"/>
              <w:rPr>
                <w:sz w:val="24"/>
              </w:rPr>
            </w:pPr>
            <w:r w:rsidRPr="00A060EC">
              <w:rPr>
                <w:sz w:val="24"/>
                <w:lang w:val="mk-MK"/>
              </w:rPr>
              <w:t xml:space="preserve">Извештај за постигнатите резултати на учениците по одржаните одделенски совети </w:t>
            </w:r>
          </w:p>
          <w:p w14:paraId="7CDF7CBD" w14:textId="77777777" w:rsidR="00CC3799" w:rsidRPr="00A060EC" w:rsidRDefault="00CC3799" w:rsidP="00F92FC7">
            <w:pPr>
              <w:pStyle w:val="ListParagraph"/>
              <w:widowControl/>
              <w:numPr>
                <w:ilvl w:val="0"/>
                <w:numId w:val="98"/>
              </w:numPr>
              <w:autoSpaceDE/>
              <w:autoSpaceDN/>
              <w:spacing w:line="275" w:lineRule="exact"/>
              <w:rPr>
                <w:sz w:val="24"/>
              </w:rPr>
            </w:pPr>
            <w:r w:rsidRPr="00A060EC">
              <w:rPr>
                <w:sz w:val="24"/>
                <w:lang w:val="mk-MK"/>
              </w:rPr>
              <w:t>Извештај за успехот на учениците по одржаната дополнителна настава</w:t>
            </w:r>
          </w:p>
          <w:p w14:paraId="7CDF7CBE" w14:textId="77777777" w:rsidR="00CC3799" w:rsidRPr="00A060EC" w:rsidRDefault="00CC3799" w:rsidP="00F92FC7">
            <w:pPr>
              <w:pStyle w:val="ListParagraph"/>
              <w:widowControl/>
              <w:numPr>
                <w:ilvl w:val="0"/>
                <w:numId w:val="98"/>
              </w:numPr>
              <w:autoSpaceDE/>
              <w:autoSpaceDN/>
              <w:spacing w:line="275" w:lineRule="exact"/>
              <w:rPr>
                <w:sz w:val="24"/>
              </w:rPr>
            </w:pPr>
            <w:r w:rsidRPr="00A060EC">
              <w:rPr>
                <w:sz w:val="24"/>
                <w:lang w:val="mk-MK"/>
              </w:rPr>
              <w:t>Утврдување на паралелките, задолженијата на наставниците за реализација на наставните предмети и воннаставните активности</w:t>
            </w:r>
          </w:p>
          <w:p w14:paraId="7CDF7CBF" w14:textId="77777777" w:rsidR="00CC3799" w:rsidRPr="00A060EC" w:rsidRDefault="00CC3799" w:rsidP="00F92FC7">
            <w:pPr>
              <w:pStyle w:val="ListParagraph"/>
              <w:widowControl/>
              <w:numPr>
                <w:ilvl w:val="0"/>
                <w:numId w:val="98"/>
              </w:numPr>
              <w:autoSpaceDE/>
              <w:autoSpaceDN/>
              <w:spacing w:line="275" w:lineRule="exact"/>
              <w:rPr>
                <w:sz w:val="24"/>
              </w:rPr>
            </w:pPr>
            <w:r w:rsidRPr="00A060EC">
              <w:rPr>
                <w:sz w:val="24"/>
                <w:lang w:val="mk-MK"/>
              </w:rPr>
              <w:t>Распоредување на одделенските раководители</w:t>
            </w:r>
          </w:p>
        </w:tc>
        <w:tc>
          <w:tcPr>
            <w:tcW w:w="2862" w:type="dxa"/>
          </w:tcPr>
          <w:p w14:paraId="7CDF7CC0" w14:textId="77777777" w:rsidR="00CC3799" w:rsidRPr="00A060EC" w:rsidRDefault="00CC3799" w:rsidP="00CC3799">
            <w:pPr>
              <w:spacing w:line="275" w:lineRule="exact"/>
              <w:jc w:val="center"/>
              <w:rPr>
                <w:sz w:val="24"/>
                <w:lang w:val="mk-MK"/>
              </w:rPr>
            </w:pPr>
          </w:p>
          <w:p w14:paraId="7CDF7CC1" w14:textId="77777777" w:rsidR="00CC3799" w:rsidRPr="00A060EC" w:rsidRDefault="00CC3799" w:rsidP="00CC3799">
            <w:pPr>
              <w:spacing w:line="275" w:lineRule="exact"/>
              <w:jc w:val="center"/>
              <w:rPr>
                <w:sz w:val="24"/>
                <w:lang w:val="mk-MK"/>
              </w:rPr>
            </w:pPr>
          </w:p>
          <w:p w14:paraId="7CDF7CC2" w14:textId="77777777" w:rsidR="00CC3799" w:rsidRPr="00A060EC" w:rsidRDefault="00CC3799" w:rsidP="00CC3799">
            <w:pPr>
              <w:spacing w:line="275" w:lineRule="exact"/>
              <w:jc w:val="center"/>
              <w:rPr>
                <w:sz w:val="24"/>
                <w:lang w:val="mk-MK"/>
              </w:rPr>
            </w:pPr>
          </w:p>
          <w:p w14:paraId="7CDF7CC3" w14:textId="77777777" w:rsidR="00CC3799" w:rsidRPr="00A060EC" w:rsidRDefault="00CC3799" w:rsidP="00CC3799">
            <w:pPr>
              <w:spacing w:line="275" w:lineRule="exact"/>
              <w:jc w:val="center"/>
              <w:rPr>
                <w:sz w:val="24"/>
                <w:lang w:val="mk-MK"/>
              </w:rPr>
            </w:pPr>
          </w:p>
          <w:p w14:paraId="7CDF7CC4" w14:textId="77777777" w:rsidR="00CC3799" w:rsidRPr="00A060EC" w:rsidRDefault="00CC3799" w:rsidP="00CC3799">
            <w:pPr>
              <w:spacing w:line="275" w:lineRule="exact"/>
              <w:jc w:val="center"/>
              <w:rPr>
                <w:sz w:val="24"/>
              </w:rPr>
            </w:pPr>
            <w:r w:rsidRPr="00A060EC">
              <w:rPr>
                <w:sz w:val="24"/>
                <w:lang w:val="mk-MK"/>
              </w:rPr>
              <w:t>Директор, стручни соработници</w:t>
            </w:r>
          </w:p>
        </w:tc>
      </w:tr>
    </w:tbl>
    <w:p w14:paraId="7CDF7CC6" w14:textId="77777777" w:rsidR="00CC3799" w:rsidRPr="00A060EC" w:rsidRDefault="00CC3799" w:rsidP="00CC3799">
      <w:pPr>
        <w:spacing w:line="275" w:lineRule="exact"/>
        <w:rPr>
          <w:rFonts w:ascii="MAC C Times" w:hAnsi="MAC C Times"/>
          <w:sz w:val="24"/>
          <w:lang w:val="mk-MK"/>
        </w:rPr>
        <w:sectPr w:rsidR="00CC3799" w:rsidRPr="00A060EC" w:rsidSect="00CC3799">
          <w:pgSz w:w="12240" w:h="15840"/>
          <w:pgMar w:top="1282" w:right="936" w:bottom="1195" w:left="1037" w:header="720" w:footer="1015" w:gutter="0"/>
          <w:cols w:space="720"/>
        </w:sectPr>
      </w:pPr>
      <w:r w:rsidRPr="00A060EC">
        <w:rPr>
          <w:b/>
          <w:sz w:val="24"/>
          <w:szCs w:val="24"/>
          <w:lang w:val="mk-MK"/>
        </w:rPr>
        <w:t>Програмата може да биде дополнувана во текот на учебната година во зависност</w:t>
      </w:r>
      <w:r w:rsidRPr="00A060EC">
        <w:rPr>
          <w:b/>
          <w:sz w:val="24"/>
          <w:szCs w:val="24"/>
        </w:rPr>
        <w:t xml:space="preserve"> </w:t>
      </w:r>
      <w:r w:rsidRPr="00A060EC">
        <w:rPr>
          <w:b/>
          <w:sz w:val="24"/>
          <w:szCs w:val="24"/>
          <w:lang w:val="mk-MK"/>
        </w:rPr>
        <w:t>од потребата</w:t>
      </w:r>
    </w:p>
    <w:p w14:paraId="7CDF7CC7" w14:textId="77777777" w:rsidR="00CC3799" w:rsidRPr="00A060EC" w:rsidRDefault="00CC3799" w:rsidP="00CC3799">
      <w:pPr>
        <w:pStyle w:val="BodyText"/>
        <w:spacing w:before="7" w:after="1"/>
        <w:rPr>
          <w:rFonts w:ascii="Arial"/>
          <w:b/>
          <w:i/>
          <w:sz w:val="12"/>
        </w:rPr>
      </w:pPr>
    </w:p>
    <w:p w14:paraId="7CDF7CC8" w14:textId="77777777" w:rsidR="00CC3799" w:rsidRPr="00A060EC" w:rsidRDefault="00CC3799" w:rsidP="00CC3799">
      <w:pPr>
        <w:pStyle w:val="BodyText"/>
        <w:jc w:val="center"/>
        <w:rPr>
          <w:b/>
          <w:sz w:val="28"/>
          <w:szCs w:val="28"/>
          <w:lang w:val="mk-MK"/>
        </w:rPr>
      </w:pPr>
      <w:r w:rsidRPr="00A060EC">
        <w:rPr>
          <w:b/>
          <w:sz w:val="28"/>
          <w:szCs w:val="28"/>
          <w:lang w:val="mk-MK"/>
        </w:rPr>
        <w:t>Програма за работа на одделенските совети на паралелките</w:t>
      </w:r>
    </w:p>
    <w:p w14:paraId="7CDF7CC9" w14:textId="77777777" w:rsidR="00CC3799" w:rsidRPr="00A060EC" w:rsidRDefault="00CC3799" w:rsidP="00CC3799">
      <w:pPr>
        <w:pStyle w:val="BodyText"/>
        <w:rPr>
          <w:sz w:val="28"/>
          <w:szCs w:val="28"/>
          <w:lang w:val="mk-MK"/>
        </w:rPr>
      </w:pPr>
    </w:p>
    <w:p w14:paraId="7CDF7CCA" w14:textId="77777777" w:rsidR="00CC3799" w:rsidRPr="00A060EC" w:rsidRDefault="00CC3799" w:rsidP="00CC3799">
      <w:pPr>
        <w:pStyle w:val="BodyText"/>
        <w:ind w:firstLine="720"/>
        <w:rPr>
          <w:lang w:val="mk-MK"/>
        </w:rPr>
      </w:pPr>
      <w:r w:rsidRPr="00A060EC">
        <w:rPr>
          <w:lang w:val="mk-MK"/>
        </w:rPr>
        <w:t>Согласно Законот  за основно образование и планот и програмата за воспитно – образовна дејност на училиштето како стручен орган е и одделенскиот совет што го сочинуваат сите наставници кои се раководители на паралелките како и насатвници кои ги реализираат програмите во рамките на одделението.</w:t>
      </w:r>
    </w:p>
    <w:p w14:paraId="7CDF7CCB" w14:textId="77777777" w:rsidR="00CC3799" w:rsidRPr="00A060EC" w:rsidRDefault="00CC3799" w:rsidP="00CC3799">
      <w:pPr>
        <w:pStyle w:val="BodyText"/>
        <w:ind w:firstLine="720"/>
        <w:rPr>
          <w:lang w:val="mk-MK"/>
        </w:rPr>
      </w:pPr>
      <w:r w:rsidRPr="00A060EC">
        <w:rPr>
          <w:lang w:val="mk-MK"/>
        </w:rPr>
        <w:t xml:space="preserve">Цели и задачи: </w:t>
      </w:r>
    </w:p>
    <w:p w14:paraId="7CDF7CCC" w14:textId="77777777" w:rsidR="00CC3799" w:rsidRPr="00A060EC" w:rsidRDefault="00CC3799" w:rsidP="00F92FC7">
      <w:pPr>
        <w:pStyle w:val="BodyText"/>
        <w:numPr>
          <w:ilvl w:val="0"/>
          <w:numId w:val="99"/>
        </w:numPr>
        <w:rPr>
          <w:lang w:val="mk-MK"/>
        </w:rPr>
      </w:pPr>
      <w:r w:rsidRPr="00A060EC">
        <w:rPr>
          <w:lang w:val="mk-MK"/>
        </w:rPr>
        <w:t>Одделенскиот совет ја следи севкупната реализација на насатвните програми, ефектитео од реализацијата како и целокупниот развиток на учениците.</w:t>
      </w:r>
    </w:p>
    <w:p w14:paraId="7CDF7CCD" w14:textId="77777777" w:rsidR="00CC3799" w:rsidRPr="00A060EC" w:rsidRDefault="00CC3799" w:rsidP="00F92FC7">
      <w:pPr>
        <w:pStyle w:val="BodyText"/>
        <w:numPr>
          <w:ilvl w:val="0"/>
          <w:numId w:val="99"/>
        </w:numPr>
        <w:rPr>
          <w:lang w:val="mk-MK"/>
        </w:rPr>
      </w:pPr>
      <w:r w:rsidRPr="00A060EC">
        <w:rPr>
          <w:lang w:val="mk-MK"/>
        </w:rPr>
        <w:t>Одделенскиот совет ќе се состанува во зависност од потребите на училиштето, задолжително и по правило секој класификационен период.</w:t>
      </w:r>
    </w:p>
    <w:p w14:paraId="4C527B61" w14:textId="77777777" w:rsidR="00745D44" w:rsidRPr="00A060EC" w:rsidRDefault="00745D44" w:rsidP="00745D44">
      <w:pPr>
        <w:pStyle w:val="BodyText"/>
        <w:rPr>
          <w:sz w:val="28"/>
          <w:szCs w:val="28"/>
          <w:lang w:val="mk-MK"/>
        </w:rPr>
      </w:pPr>
    </w:p>
    <w:p w14:paraId="24EEC697" w14:textId="39B9970C" w:rsidR="00745D44" w:rsidRPr="00A060EC" w:rsidRDefault="00745D44" w:rsidP="00745D44">
      <w:pPr>
        <w:pStyle w:val="BodyText"/>
        <w:jc w:val="center"/>
        <w:rPr>
          <w:b/>
          <w:bCs/>
          <w:sz w:val="28"/>
          <w:szCs w:val="28"/>
          <w:lang w:val="mk-MK"/>
        </w:rPr>
      </w:pPr>
      <w:r w:rsidRPr="00A060EC">
        <w:rPr>
          <w:b/>
          <w:bCs/>
          <w:sz w:val="28"/>
          <w:szCs w:val="28"/>
        </w:rPr>
        <w:t>Совет на одделенските наставници</w:t>
      </w:r>
    </w:p>
    <w:p w14:paraId="25D7AAB0" w14:textId="77777777" w:rsidR="00745D44" w:rsidRPr="00A060EC" w:rsidRDefault="00745D44" w:rsidP="000F0FF8">
      <w:pPr>
        <w:pStyle w:val="BodyText"/>
        <w:numPr>
          <w:ilvl w:val="0"/>
          <w:numId w:val="134"/>
        </w:numPr>
        <w:jc w:val="both"/>
        <w:rPr>
          <w:lang w:val="mk-MK"/>
        </w:rPr>
      </w:pPr>
      <w:r w:rsidRPr="00A060EC">
        <w:t xml:space="preserve">Советот на одделенските наставници го сочинуваат одделенските наставници, предметните наставници кои се вклучуваат во реализацијата на наставата од прво до петто одделение и стручните соработници на училиштето. </w:t>
      </w:r>
    </w:p>
    <w:p w14:paraId="1A914316" w14:textId="5DBBE24D" w:rsidR="00745D44" w:rsidRPr="00A060EC" w:rsidRDefault="00745D44" w:rsidP="000F0FF8">
      <w:pPr>
        <w:pStyle w:val="BodyText"/>
        <w:numPr>
          <w:ilvl w:val="0"/>
          <w:numId w:val="134"/>
        </w:numPr>
        <w:jc w:val="both"/>
        <w:rPr>
          <w:sz w:val="28"/>
          <w:szCs w:val="28"/>
          <w:lang w:val="mk-MK"/>
        </w:rPr>
      </w:pPr>
      <w:r w:rsidRPr="00A060EC">
        <w:t>Советот на одделенските наставници ги разгледува: годишната програма за работа и планирањето на наставата, прашања поврзани со воспитно-образовната работа во одделенија, учествува во подготвка на програма за работа со талентирани и надарени ученици, односно за учениците кои потешко напредуваат, предлага и одлучува за воспитните мерки и врши други работи утврдени во статутот на училиштето</w:t>
      </w:r>
    </w:p>
    <w:p w14:paraId="4995A32C" w14:textId="77777777" w:rsidR="00057A50" w:rsidRPr="00A060EC" w:rsidRDefault="00057A50" w:rsidP="00057A50">
      <w:pPr>
        <w:pStyle w:val="BodyText"/>
        <w:jc w:val="both"/>
        <w:rPr>
          <w:lang w:val="mk-MK"/>
        </w:rPr>
      </w:pPr>
    </w:p>
    <w:p w14:paraId="366C42C0" w14:textId="724988CD" w:rsidR="00057A50" w:rsidRPr="00A060EC" w:rsidRDefault="00057A50" w:rsidP="00057A50">
      <w:pPr>
        <w:pStyle w:val="BodyText"/>
        <w:jc w:val="center"/>
        <w:rPr>
          <w:b/>
          <w:bCs/>
          <w:sz w:val="28"/>
          <w:szCs w:val="28"/>
          <w:lang w:val="mk-MK"/>
        </w:rPr>
      </w:pPr>
      <w:r w:rsidRPr="00A060EC">
        <w:rPr>
          <w:b/>
          <w:bCs/>
          <w:sz w:val="28"/>
          <w:szCs w:val="28"/>
        </w:rPr>
        <w:t>Совет на предметните наставници</w:t>
      </w:r>
    </w:p>
    <w:p w14:paraId="32B511D9" w14:textId="77777777" w:rsidR="00057A50" w:rsidRPr="00A060EC" w:rsidRDefault="00057A50" w:rsidP="000F0FF8">
      <w:pPr>
        <w:pStyle w:val="BodyText"/>
        <w:numPr>
          <w:ilvl w:val="0"/>
          <w:numId w:val="135"/>
        </w:numPr>
        <w:jc w:val="both"/>
        <w:rPr>
          <w:sz w:val="28"/>
          <w:szCs w:val="28"/>
          <w:lang w:val="mk-MK"/>
        </w:rPr>
      </w:pPr>
      <w:r w:rsidRPr="00A060EC">
        <w:t xml:space="preserve">Советот на предметните наставници го сочинуваат предметните наставници што ја изведуваат наставата од шесто до деветто одделение и стручните соработници на училиштето. </w:t>
      </w:r>
    </w:p>
    <w:p w14:paraId="31019663" w14:textId="4FB6CBCB" w:rsidR="00057A50" w:rsidRPr="00A060EC" w:rsidRDefault="00057A50" w:rsidP="000F0FF8">
      <w:pPr>
        <w:pStyle w:val="BodyText"/>
        <w:numPr>
          <w:ilvl w:val="0"/>
          <w:numId w:val="135"/>
        </w:numPr>
        <w:jc w:val="both"/>
        <w:rPr>
          <w:sz w:val="28"/>
          <w:szCs w:val="28"/>
          <w:lang w:val="mk-MK"/>
        </w:rPr>
      </w:pPr>
      <w:r w:rsidRPr="00A060EC">
        <w:t>Советот на предметните наставници ги разгледува годишната програма за работа и планирањето на наставата, воспитно-образовните проблеми по одделенија, учествува во подготвка на програма за работа со талентирани и надарени ученици, односно со оние кои потешко напредуваат, одлучува за воспитните мерки и врши други работи утврдени во статутот на училиштето.</w:t>
      </w:r>
    </w:p>
    <w:p w14:paraId="7CDF7CCE" w14:textId="77777777" w:rsidR="00CC3799" w:rsidRPr="00A060EC" w:rsidRDefault="00CC3799" w:rsidP="00CC3799">
      <w:pPr>
        <w:pStyle w:val="BodyText"/>
        <w:rPr>
          <w:lang w:val="mk-MK"/>
        </w:rPr>
      </w:pPr>
    </w:p>
    <w:p w14:paraId="7CDF7CCF" w14:textId="77777777" w:rsidR="00CC3799" w:rsidRPr="00A060EC" w:rsidRDefault="00CC3799" w:rsidP="00CC3799">
      <w:pPr>
        <w:pStyle w:val="BodyText"/>
        <w:rPr>
          <w:lang w:val="mk-MK"/>
        </w:rPr>
      </w:pPr>
      <w:r w:rsidRPr="00A060EC">
        <w:rPr>
          <w:b/>
          <w:lang w:val="mk-MK"/>
        </w:rPr>
        <w:t>Забелешка:</w:t>
      </w:r>
      <w:r w:rsidRPr="00A060EC">
        <w:rPr>
          <w:lang w:val="mk-MK"/>
        </w:rPr>
        <w:t xml:space="preserve"> Во текот на учебната година програмата ќе се дополнува во зависност од потребите</w:t>
      </w:r>
    </w:p>
    <w:p w14:paraId="7CDF7CD0" w14:textId="77777777" w:rsidR="00CC3799" w:rsidRPr="00A060EC" w:rsidRDefault="00CC3799" w:rsidP="00CC3799">
      <w:pPr>
        <w:pStyle w:val="BodyText"/>
        <w:rPr>
          <w:sz w:val="28"/>
          <w:szCs w:val="28"/>
          <w:lang w:val="mk-MK"/>
        </w:rPr>
      </w:pPr>
    </w:p>
    <w:p w14:paraId="7CDF7CD1" w14:textId="77777777" w:rsidR="00CC3799" w:rsidRPr="00A060EC" w:rsidRDefault="00CC3799" w:rsidP="00CC3799">
      <w:pPr>
        <w:pStyle w:val="BodyText"/>
        <w:rPr>
          <w:sz w:val="28"/>
          <w:szCs w:val="28"/>
          <w:lang w:val="mk-MK"/>
        </w:rPr>
      </w:pPr>
    </w:p>
    <w:p w14:paraId="7CDF7CE1" w14:textId="77777777" w:rsidR="00CC3799" w:rsidRPr="00A060EC" w:rsidRDefault="00CC3799" w:rsidP="00CC3799">
      <w:pPr>
        <w:pStyle w:val="BodyText"/>
        <w:rPr>
          <w:sz w:val="28"/>
          <w:szCs w:val="28"/>
          <w:lang w:val="mk-MK"/>
        </w:rPr>
      </w:pPr>
    </w:p>
    <w:p w14:paraId="7CDF7CE3" w14:textId="77777777" w:rsidR="00CC3799" w:rsidRPr="00A060EC" w:rsidRDefault="00CC3799" w:rsidP="00CC3799">
      <w:pPr>
        <w:pStyle w:val="BodyText"/>
        <w:rPr>
          <w:rFonts w:ascii="Arial"/>
          <w:b/>
          <w:i/>
          <w:sz w:val="20"/>
          <w:lang w:val="mk-MK"/>
        </w:rPr>
      </w:pPr>
    </w:p>
    <w:p w14:paraId="7CDF7CE4" w14:textId="77777777" w:rsidR="00CC3799" w:rsidRPr="00A060EC" w:rsidRDefault="00CC3799" w:rsidP="00CC3799">
      <w:pPr>
        <w:spacing w:before="145"/>
        <w:ind w:left="339" w:right="438"/>
        <w:jc w:val="center"/>
        <w:rPr>
          <w:b/>
          <w:sz w:val="24"/>
        </w:rPr>
      </w:pPr>
    </w:p>
    <w:p w14:paraId="16520BC7" w14:textId="77777777" w:rsidR="00A31142" w:rsidRPr="00A060EC" w:rsidRDefault="00A31142" w:rsidP="00A31142">
      <w:pPr>
        <w:jc w:val="center"/>
        <w:rPr>
          <w:b/>
          <w:sz w:val="28"/>
          <w:lang w:val="mk-MK"/>
        </w:rPr>
      </w:pPr>
      <w:r w:rsidRPr="00A060EC">
        <w:rPr>
          <w:b/>
          <w:sz w:val="28"/>
          <w:lang w:val="mk-MK"/>
        </w:rPr>
        <w:t xml:space="preserve">ГОДИШНА </w:t>
      </w:r>
      <w:r w:rsidRPr="00A060EC">
        <w:rPr>
          <w:b/>
          <w:sz w:val="28"/>
        </w:rPr>
        <w:t>ПРОГРАМА ЗА РАБОТА НА СТРУЧЕН АКТИВ –</w:t>
      </w:r>
    </w:p>
    <w:p w14:paraId="649AA1D7" w14:textId="77777777" w:rsidR="00A31142" w:rsidRPr="00A060EC" w:rsidRDefault="00A31142" w:rsidP="00A31142">
      <w:pPr>
        <w:jc w:val="center"/>
        <w:rPr>
          <w:b/>
          <w:sz w:val="40"/>
          <w:szCs w:val="40"/>
          <w:lang w:val="mk-MK"/>
        </w:rPr>
      </w:pPr>
      <w:r w:rsidRPr="00A060EC">
        <w:rPr>
          <w:b/>
          <w:sz w:val="40"/>
          <w:szCs w:val="40"/>
        </w:rPr>
        <w:t xml:space="preserve"> ОДДЕЛЕНСКА НАСТАВА </w:t>
      </w:r>
    </w:p>
    <w:p w14:paraId="1B3F9910" w14:textId="77777777" w:rsidR="00A31142" w:rsidRPr="00A060EC" w:rsidRDefault="00A31142" w:rsidP="00A31142">
      <w:pPr>
        <w:jc w:val="center"/>
        <w:rPr>
          <w:b/>
          <w:sz w:val="24"/>
          <w:lang w:val="mk-MK"/>
        </w:rPr>
      </w:pPr>
      <w:r w:rsidRPr="00A060EC">
        <w:rPr>
          <w:b/>
          <w:sz w:val="24"/>
        </w:rPr>
        <w:t>во учебната 2025/2026година</w:t>
      </w:r>
    </w:p>
    <w:p w14:paraId="71DFBA20" w14:textId="77777777" w:rsidR="00A31142" w:rsidRPr="00A060EC" w:rsidRDefault="00A31142" w:rsidP="00A31142">
      <w:pPr>
        <w:jc w:val="center"/>
        <w:rPr>
          <w:b/>
          <w:sz w:val="24"/>
          <w:lang w:val="mk-MK"/>
        </w:rPr>
      </w:pPr>
    </w:p>
    <w:p w14:paraId="2EF44A1F" w14:textId="77777777" w:rsidR="00A31142" w:rsidRPr="00A060EC" w:rsidRDefault="00A31142" w:rsidP="00A31142">
      <w:pPr>
        <w:jc w:val="center"/>
        <w:rPr>
          <w:b/>
          <w:sz w:val="24"/>
          <w:lang w:val="mk-MK"/>
        </w:rPr>
      </w:pPr>
    </w:p>
    <w:p w14:paraId="6CCC61B3" w14:textId="77777777" w:rsidR="00A31142" w:rsidRPr="00A060EC" w:rsidRDefault="00A31142" w:rsidP="00A31142">
      <w:pPr>
        <w:jc w:val="center"/>
        <w:rPr>
          <w:b/>
          <w:sz w:val="24"/>
          <w:lang w:val="mk-MK"/>
        </w:rPr>
      </w:pPr>
      <w:r w:rsidRPr="00A060EC">
        <w:rPr>
          <w:b/>
          <w:noProof/>
          <w:sz w:val="24"/>
        </w:rPr>
        <w:drawing>
          <wp:anchor distT="0" distB="0" distL="114300" distR="114300" simplePos="0" relativeHeight="251680786" behindDoc="1" locked="0" layoutInCell="1" allowOverlap="1" wp14:anchorId="7C09BAAD" wp14:editId="1C4B8B57">
            <wp:simplePos x="0" y="0"/>
            <wp:positionH relativeFrom="margin">
              <wp:align>center</wp:align>
            </wp:positionH>
            <wp:positionV relativeFrom="paragraph">
              <wp:posOffset>25400</wp:posOffset>
            </wp:positionV>
            <wp:extent cx="4000500" cy="4000500"/>
            <wp:effectExtent l="0" t="0" r="0" b="0"/>
            <wp:wrapTight wrapText="bothSides">
              <wp:wrapPolygon edited="0">
                <wp:start x="0" y="0"/>
                <wp:lineTo x="0" y="21497"/>
                <wp:lineTo x="21497" y="21497"/>
                <wp:lineTo x="21497" y="0"/>
                <wp:lineTo x="0" y="0"/>
              </wp:wrapPolygon>
            </wp:wrapTight>
            <wp:docPr id="840842228" name="Picture 84084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00500" cy="4000500"/>
                    </a:xfrm>
                    <a:prstGeom prst="rect">
                      <a:avLst/>
                    </a:prstGeom>
                  </pic:spPr>
                </pic:pic>
              </a:graphicData>
            </a:graphic>
          </wp:anchor>
        </w:drawing>
      </w:r>
    </w:p>
    <w:p w14:paraId="77CCF314" w14:textId="77777777" w:rsidR="00A31142" w:rsidRPr="00A060EC" w:rsidRDefault="00A31142" w:rsidP="00A31142">
      <w:pPr>
        <w:jc w:val="center"/>
        <w:rPr>
          <w:b/>
          <w:sz w:val="24"/>
          <w:lang w:val="mk-MK"/>
        </w:rPr>
      </w:pPr>
    </w:p>
    <w:p w14:paraId="0C964B91" w14:textId="77777777" w:rsidR="00A31142" w:rsidRPr="00A060EC" w:rsidRDefault="00A31142" w:rsidP="00A31142">
      <w:pPr>
        <w:jc w:val="center"/>
        <w:rPr>
          <w:b/>
          <w:sz w:val="24"/>
          <w:lang w:val="mk-MK"/>
        </w:rPr>
      </w:pPr>
    </w:p>
    <w:p w14:paraId="7CDDB28B" w14:textId="77777777" w:rsidR="00A31142" w:rsidRPr="00A060EC" w:rsidRDefault="00A31142" w:rsidP="00A31142">
      <w:pPr>
        <w:jc w:val="center"/>
        <w:rPr>
          <w:b/>
          <w:sz w:val="24"/>
          <w:lang w:val="mk-MK"/>
        </w:rPr>
      </w:pPr>
    </w:p>
    <w:p w14:paraId="60177987" w14:textId="77777777" w:rsidR="00A31142" w:rsidRPr="00A060EC" w:rsidRDefault="00A31142" w:rsidP="00A31142">
      <w:pPr>
        <w:jc w:val="center"/>
        <w:rPr>
          <w:b/>
          <w:sz w:val="24"/>
          <w:lang w:val="mk-MK"/>
        </w:rPr>
      </w:pPr>
    </w:p>
    <w:p w14:paraId="7F9E13C5" w14:textId="77777777" w:rsidR="00A31142" w:rsidRPr="00A060EC" w:rsidRDefault="00A31142" w:rsidP="00A31142">
      <w:pPr>
        <w:jc w:val="center"/>
        <w:rPr>
          <w:b/>
          <w:sz w:val="24"/>
          <w:lang w:val="mk-MK"/>
        </w:rPr>
      </w:pPr>
    </w:p>
    <w:p w14:paraId="6E6963B3" w14:textId="77777777" w:rsidR="00A31142" w:rsidRPr="00A060EC" w:rsidRDefault="00A31142" w:rsidP="00A31142">
      <w:pPr>
        <w:jc w:val="center"/>
        <w:rPr>
          <w:b/>
          <w:sz w:val="24"/>
          <w:lang w:val="mk-MK"/>
        </w:rPr>
      </w:pPr>
    </w:p>
    <w:p w14:paraId="5C22C309" w14:textId="77777777" w:rsidR="00A31142" w:rsidRPr="00A060EC" w:rsidRDefault="00A31142" w:rsidP="00A31142">
      <w:pPr>
        <w:jc w:val="center"/>
        <w:rPr>
          <w:b/>
          <w:sz w:val="24"/>
          <w:lang w:val="mk-MK"/>
        </w:rPr>
      </w:pPr>
    </w:p>
    <w:p w14:paraId="3CA11799" w14:textId="77777777" w:rsidR="00A31142" w:rsidRPr="00A060EC" w:rsidRDefault="00A31142" w:rsidP="00A31142">
      <w:pPr>
        <w:jc w:val="center"/>
        <w:rPr>
          <w:b/>
          <w:sz w:val="24"/>
          <w:lang w:val="mk-MK"/>
        </w:rPr>
      </w:pPr>
    </w:p>
    <w:p w14:paraId="0B130E92" w14:textId="77777777" w:rsidR="00A31142" w:rsidRPr="00A060EC" w:rsidRDefault="00A31142" w:rsidP="00A31142">
      <w:pPr>
        <w:jc w:val="center"/>
        <w:rPr>
          <w:b/>
          <w:sz w:val="24"/>
          <w:lang w:val="mk-MK"/>
        </w:rPr>
      </w:pPr>
    </w:p>
    <w:p w14:paraId="75229D2D" w14:textId="77777777" w:rsidR="00A31142" w:rsidRPr="00A060EC" w:rsidRDefault="00A31142" w:rsidP="00A31142">
      <w:pPr>
        <w:jc w:val="center"/>
        <w:rPr>
          <w:b/>
          <w:sz w:val="24"/>
          <w:lang w:val="mk-MK"/>
        </w:rPr>
      </w:pPr>
    </w:p>
    <w:p w14:paraId="4BF4B2A5" w14:textId="77777777" w:rsidR="00A31142" w:rsidRPr="00A060EC" w:rsidRDefault="00A31142" w:rsidP="00A31142">
      <w:pPr>
        <w:jc w:val="center"/>
        <w:rPr>
          <w:b/>
          <w:sz w:val="24"/>
          <w:lang w:val="mk-MK"/>
        </w:rPr>
      </w:pPr>
    </w:p>
    <w:p w14:paraId="057641FB" w14:textId="77777777" w:rsidR="00A31142" w:rsidRPr="00A060EC" w:rsidRDefault="00A31142" w:rsidP="00A31142">
      <w:pPr>
        <w:jc w:val="center"/>
        <w:rPr>
          <w:b/>
          <w:sz w:val="24"/>
          <w:lang w:val="mk-MK"/>
        </w:rPr>
      </w:pPr>
    </w:p>
    <w:p w14:paraId="24CDEC16" w14:textId="77777777" w:rsidR="00A31142" w:rsidRPr="00A060EC" w:rsidRDefault="00A31142" w:rsidP="00A31142">
      <w:pPr>
        <w:jc w:val="center"/>
        <w:rPr>
          <w:b/>
          <w:sz w:val="24"/>
          <w:lang w:val="mk-MK"/>
        </w:rPr>
      </w:pPr>
    </w:p>
    <w:p w14:paraId="0AE6E0C9" w14:textId="77777777" w:rsidR="00A31142" w:rsidRPr="00A060EC" w:rsidRDefault="00A31142" w:rsidP="00A31142">
      <w:pPr>
        <w:jc w:val="center"/>
        <w:rPr>
          <w:b/>
          <w:sz w:val="24"/>
          <w:lang w:val="mk-MK"/>
        </w:rPr>
      </w:pPr>
    </w:p>
    <w:p w14:paraId="564A3BDC" w14:textId="77777777" w:rsidR="00A31142" w:rsidRPr="00A060EC" w:rsidRDefault="00A31142" w:rsidP="00A31142">
      <w:pPr>
        <w:jc w:val="center"/>
        <w:rPr>
          <w:b/>
          <w:sz w:val="24"/>
          <w:lang w:val="mk-MK"/>
        </w:rPr>
      </w:pPr>
    </w:p>
    <w:p w14:paraId="78E753A4" w14:textId="77777777" w:rsidR="00A31142" w:rsidRPr="00A060EC" w:rsidRDefault="00A31142" w:rsidP="00A31142">
      <w:pPr>
        <w:jc w:val="center"/>
        <w:rPr>
          <w:b/>
          <w:sz w:val="24"/>
          <w:lang w:val="mk-MK"/>
        </w:rPr>
      </w:pPr>
    </w:p>
    <w:p w14:paraId="5D80A9EC" w14:textId="77777777" w:rsidR="00A31142" w:rsidRPr="00A060EC" w:rsidRDefault="00A31142" w:rsidP="00A31142">
      <w:pPr>
        <w:jc w:val="center"/>
        <w:rPr>
          <w:b/>
          <w:sz w:val="24"/>
          <w:lang w:val="mk-MK"/>
        </w:rPr>
      </w:pPr>
    </w:p>
    <w:p w14:paraId="2C039994" w14:textId="77777777" w:rsidR="00A31142" w:rsidRPr="00A060EC" w:rsidRDefault="00A31142" w:rsidP="00A31142">
      <w:pPr>
        <w:jc w:val="center"/>
        <w:rPr>
          <w:b/>
          <w:sz w:val="24"/>
          <w:lang w:val="mk-MK"/>
        </w:rPr>
      </w:pPr>
    </w:p>
    <w:p w14:paraId="21278A40" w14:textId="77777777" w:rsidR="00A31142" w:rsidRPr="00A060EC" w:rsidRDefault="00A31142" w:rsidP="00A31142">
      <w:pPr>
        <w:jc w:val="center"/>
        <w:rPr>
          <w:b/>
          <w:sz w:val="24"/>
          <w:lang w:val="mk-MK"/>
        </w:rPr>
      </w:pPr>
    </w:p>
    <w:p w14:paraId="04EF77AB" w14:textId="77777777" w:rsidR="00A31142" w:rsidRPr="00A060EC" w:rsidRDefault="00A31142" w:rsidP="00A31142">
      <w:pPr>
        <w:jc w:val="center"/>
        <w:rPr>
          <w:b/>
          <w:sz w:val="24"/>
          <w:lang w:val="mk-MK"/>
        </w:rPr>
      </w:pPr>
    </w:p>
    <w:p w14:paraId="71CE9A5C" w14:textId="77777777" w:rsidR="00A31142" w:rsidRPr="00A060EC" w:rsidRDefault="00A31142" w:rsidP="00A31142">
      <w:pPr>
        <w:jc w:val="center"/>
        <w:rPr>
          <w:b/>
          <w:sz w:val="24"/>
          <w:lang w:val="mk-MK"/>
        </w:rPr>
      </w:pPr>
    </w:p>
    <w:p w14:paraId="1E04A0F4" w14:textId="77777777" w:rsidR="00A31142" w:rsidRPr="00A060EC" w:rsidRDefault="00A31142" w:rsidP="00A31142">
      <w:pPr>
        <w:jc w:val="center"/>
        <w:rPr>
          <w:b/>
          <w:sz w:val="24"/>
          <w:lang w:val="mk-MK"/>
        </w:rPr>
      </w:pPr>
    </w:p>
    <w:p w14:paraId="329F68EA" w14:textId="2EA9E039" w:rsidR="00A31142" w:rsidRPr="00A060EC" w:rsidRDefault="00A31142" w:rsidP="00A31142">
      <w:pPr>
        <w:jc w:val="center"/>
        <w:rPr>
          <w:b/>
          <w:sz w:val="24"/>
          <w:lang w:val="mk-MK"/>
        </w:rPr>
      </w:pPr>
    </w:p>
    <w:p w14:paraId="28889C4C" w14:textId="77777777" w:rsidR="00A31142" w:rsidRPr="00A060EC" w:rsidRDefault="00A31142" w:rsidP="00A31142">
      <w:pPr>
        <w:ind w:left="2160"/>
        <w:rPr>
          <w:b/>
          <w:sz w:val="24"/>
          <w:lang w:val="mk-MK"/>
        </w:rPr>
      </w:pPr>
    </w:p>
    <w:p w14:paraId="1BE0C76F" w14:textId="6DC36B81" w:rsidR="00A31142" w:rsidRPr="00A060EC" w:rsidRDefault="00A31142" w:rsidP="00A31142">
      <w:pPr>
        <w:ind w:left="2160"/>
        <w:rPr>
          <w:b/>
          <w:sz w:val="2"/>
          <w:lang w:val="mk-MK"/>
        </w:rPr>
      </w:pPr>
      <w:r w:rsidRPr="00A060EC">
        <w:rPr>
          <w:b/>
          <w:sz w:val="28"/>
          <w:lang w:val="mk-MK"/>
        </w:rPr>
        <w:t xml:space="preserve">  Претседател:</w:t>
      </w:r>
      <w:r w:rsidRPr="00A060EC">
        <w:rPr>
          <w:b/>
          <w:sz w:val="28"/>
          <w:lang w:val="mk-MK"/>
        </w:rPr>
        <w:tab/>
      </w:r>
      <w:r w:rsidRPr="00A060EC">
        <w:rPr>
          <w:b/>
          <w:sz w:val="28"/>
          <w:lang w:val="mk-MK"/>
        </w:rPr>
        <w:tab/>
      </w:r>
      <w:r w:rsidRPr="00A060EC">
        <w:rPr>
          <w:b/>
          <w:sz w:val="28"/>
          <w:lang w:val="mk-MK"/>
        </w:rPr>
        <w:tab/>
      </w:r>
      <w:r w:rsidRPr="00A060EC">
        <w:rPr>
          <w:b/>
          <w:sz w:val="28"/>
          <w:lang w:val="mk-MK"/>
        </w:rPr>
        <w:tab/>
      </w:r>
      <w:r w:rsidRPr="00A060EC">
        <w:rPr>
          <w:b/>
          <w:sz w:val="28"/>
          <w:lang w:val="mk-MK"/>
        </w:rPr>
        <w:tab/>
      </w:r>
      <w:r w:rsidRPr="00A060EC">
        <w:rPr>
          <w:b/>
          <w:sz w:val="28"/>
          <w:lang w:val="mk-MK"/>
        </w:rPr>
        <w:tab/>
      </w:r>
      <w:r w:rsidRPr="00A060EC">
        <w:rPr>
          <w:b/>
          <w:sz w:val="28"/>
          <w:lang w:val="mk-MK"/>
        </w:rPr>
        <w:tab/>
      </w:r>
      <w:r w:rsidRPr="00A060EC">
        <w:rPr>
          <w:b/>
          <w:sz w:val="28"/>
          <w:lang w:val="mk-MK"/>
        </w:rPr>
        <w:tab/>
      </w:r>
      <w:r w:rsidRPr="00A060EC">
        <w:rPr>
          <w:b/>
          <w:sz w:val="28"/>
          <w:lang w:val="mk-MK"/>
        </w:rPr>
        <w:tab/>
      </w:r>
      <w:r w:rsidRPr="00A060EC">
        <w:rPr>
          <w:b/>
          <w:sz w:val="28"/>
          <w:lang w:val="mk-MK"/>
        </w:rPr>
        <w:tab/>
        <w:t xml:space="preserve">    Директор:</w:t>
      </w:r>
      <w:r w:rsidRPr="00A060EC">
        <w:rPr>
          <w:b/>
          <w:sz w:val="28"/>
          <w:lang w:val="mk-MK"/>
        </w:rPr>
        <w:tab/>
      </w:r>
      <w:r w:rsidRPr="00A060EC">
        <w:rPr>
          <w:b/>
          <w:sz w:val="28"/>
          <w:lang w:val="mk-MK"/>
        </w:rPr>
        <w:tab/>
      </w:r>
      <w:r w:rsidRPr="00A060EC">
        <w:rPr>
          <w:b/>
          <w:sz w:val="28"/>
          <w:lang w:val="mk-MK"/>
        </w:rPr>
        <w:tab/>
      </w:r>
      <w:r w:rsidRPr="00A060EC">
        <w:rPr>
          <w:b/>
          <w:sz w:val="2"/>
          <w:lang w:val="mk-MK"/>
        </w:rPr>
        <w:tab/>
      </w:r>
    </w:p>
    <w:p w14:paraId="194FAD2A" w14:textId="4DE8D0E7" w:rsidR="00A31142" w:rsidRPr="00A060EC" w:rsidRDefault="00A31142" w:rsidP="00A31142">
      <w:pPr>
        <w:rPr>
          <w:b/>
          <w:sz w:val="28"/>
          <w:lang w:val="mk-MK"/>
        </w:rPr>
      </w:pPr>
      <w:r w:rsidRPr="00A060EC">
        <w:rPr>
          <w:b/>
          <w:sz w:val="28"/>
          <w:lang w:val="mk-MK"/>
        </w:rPr>
        <w:t xml:space="preserve">                   Македонка Костадиноска</w:t>
      </w:r>
      <w:r w:rsidRPr="00A060EC">
        <w:rPr>
          <w:b/>
          <w:sz w:val="28"/>
          <w:lang w:val="mk-MK"/>
        </w:rPr>
        <w:tab/>
      </w:r>
      <w:r w:rsidRPr="00A060EC">
        <w:rPr>
          <w:b/>
          <w:sz w:val="28"/>
          <w:lang w:val="mk-MK"/>
        </w:rPr>
        <w:tab/>
      </w:r>
      <w:r w:rsidRPr="00A060EC">
        <w:rPr>
          <w:b/>
          <w:sz w:val="28"/>
          <w:lang w:val="mk-MK"/>
        </w:rPr>
        <w:tab/>
      </w:r>
      <w:r w:rsidRPr="00A060EC">
        <w:rPr>
          <w:b/>
          <w:sz w:val="28"/>
          <w:lang w:val="mk-MK"/>
        </w:rPr>
        <w:tab/>
      </w:r>
      <w:r w:rsidRPr="00A060EC">
        <w:rPr>
          <w:b/>
          <w:sz w:val="28"/>
          <w:lang w:val="mk-MK"/>
        </w:rPr>
        <w:tab/>
      </w:r>
      <w:r w:rsidRPr="00A060EC">
        <w:rPr>
          <w:b/>
          <w:sz w:val="28"/>
          <w:lang w:val="mk-MK"/>
        </w:rPr>
        <w:tab/>
      </w:r>
      <w:r w:rsidRPr="00A060EC">
        <w:rPr>
          <w:b/>
          <w:sz w:val="28"/>
          <w:lang w:val="mk-MK"/>
        </w:rPr>
        <w:tab/>
        <w:t xml:space="preserve">              Панде Николоска</w:t>
      </w:r>
    </w:p>
    <w:p w14:paraId="20B2F4CF" w14:textId="2BF93081" w:rsidR="00A31142" w:rsidRPr="00A060EC" w:rsidRDefault="00A31142" w:rsidP="00A31142">
      <w:pPr>
        <w:ind w:left="1440" w:firstLine="720"/>
        <w:jc w:val="center"/>
        <w:rPr>
          <w:b/>
          <w:sz w:val="24"/>
          <w:lang w:val="mk-MK"/>
        </w:rPr>
      </w:pPr>
    </w:p>
    <w:p w14:paraId="0C6666CB" w14:textId="460BADFE" w:rsidR="00A31142" w:rsidRPr="00A060EC" w:rsidRDefault="00A31142" w:rsidP="00A31142">
      <w:pPr>
        <w:jc w:val="center"/>
        <w:rPr>
          <w:b/>
          <w:sz w:val="24"/>
          <w:lang w:val="mk-MK"/>
        </w:rPr>
      </w:pPr>
      <w:r w:rsidRPr="00A060EC">
        <w:rPr>
          <w:b/>
          <w:noProof/>
          <w:sz w:val="24"/>
        </w:rPr>
        <mc:AlternateContent>
          <mc:Choice Requires="wpg">
            <w:drawing>
              <wp:anchor distT="0" distB="0" distL="114300" distR="114300" simplePos="0" relativeHeight="251679762" behindDoc="0" locked="0" layoutInCell="1" allowOverlap="1" wp14:anchorId="1AD48A48" wp14:editId="5A706A96">
                <wp:simplePos x="0" y="0"/>
                <wp:positionH relativeFrom="column">
                  <wp:posOffset>1927509</wp:posOffset>
                </wp:positionH>
                <wp:positionV relativeFrom="paragraph">
                  <wp:posOffset>-3175</wp:posOffset>
                </wp:positionV>
                <wp:extent cx="4380865" cy="600710"/>
                <wp:effectExtent l="0" t="0" r="635" b="8890"/>
                <wp:wrapNone/>
                <wp:docPr id="210773047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0710"/>
                          <a:chOff x="0" y="0"/>
                          <a:chExt cx="4380931" cy="600502"/>
                        </a:xfrm>
                      </wpg:grpSpPr>
                      <wps:wsp>
                        <wps:cNvPr id="48804993" name="Arrow: Pentagon 48804993"/>
                        <wps:cNvSpPr/>
                        <wps:spPr>
                          <a:xfrm>
                            <a:off x="0" y="0"/>
                            <a:ext cx="4380931" cy="600502"/>
                          </a:xfrm>
                          <a:prstGeom prst="homePlate">
                            <a:avLst/>
                          </a:prstGeom>
                          <a:solidFill>
                            <a:srgbClr val="FCF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361105" name="Text Box 1347361105"/>
                        <wps:cNvSpPr txBox="1"/>
                        <wps:spPr>
                          <a:xfrm>
                            <a:off x="104406" y="68239"/>
                            <a:ext cx="3971499" cy="532262"/>
                          </a:xfrm>
                          <a:prstGeom prst="rect">
                            <a:avLst/>
                          </a:prstGeom>
                          <a:noFill/>
                          <a:ln w="6350">
                            <a:noFill/>
                          </a:ln>
                        </wps:spPr>
                        <wps:txbx>
                          <w:txbxContent>
                            <w:p w14:paraId="15F2294F" w14:textId="77777777" w:rsidR="00A31142" w:rsidRPr="00B97C59" w:rsidRDefault="00A31142" w:rsidP="00A31142">
                              <w:pPr>
                                <w:jc w:val="center"/>
                                <w:rPr>
                                  <w:b/>
                                  <w:bCs/>
                                  <w:sz w:val="40"/>
                                  <w:szCs w:val="40"/>
                                  <w:lang w:val="mk-MK"/>
                                </w:rPr>
                              </w:pPr>
                              <w:r w:rsidRPr="00B97C59">
                                <w:rPr>
                                  <w:b/>
                                  <w:bCs/>
                                  <w:sz w:val="40"/>
                                  <w:szCs w:val="40"/>
                                  <w:lang w:val="mk-MK"/>
                                </w:rPr>
                                <w:t>Одделенски наставници</w:t>
                              </w:r>
                              <w:r>
                                <w:rPr>
                                  <w:b/>
                                  <w:bCs/>
                                  <w:sz w:val="40"/>
                                  <w:szCs w:val="40"/>
                                  <w:lang w:val="mk-MK"/>
                                </w:rPr>
                                <w:t>:</w:t>
                              </w:r>
                            </w:p>
                            <w:p w14:paraId="06277B9E" w14:textId="77777777" w:rsidR="00A31142" w:rsidRDefault="00A31142" w:rsidP="00A311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D48A48" id="Group 45" o:spid="_x0000_s1038" style="position:absolute;left:0;text-align:left;margin-left:151.75pt;margin-top:-.25pt;width:344.95pt;height:47.3pt;z-index:251679762" coordsize="43809,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8804993" o:spid="_x0000_s1039" type="#_x0000_t15" style="position:absolute;width:43809;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" adj="20120" fillcolor="#fcf59e" stroked="f" strokeweight="1pt"/>
                <v:shape id="Text Box 1347361105" o:spid="_x0000_s1040" type="#_x0000_t202" style="position:absolute;left:1044;top:682;width:39715;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" filled="f" stroked="f" strokeweight=".5pt">
                  <v:textbox>
                    <w:txbxContent>
                      <w:p w14:paraId="15F2294F" w14:textId="77777777" w:rsidR="00A31142" w:rsidRPr="00B97C59" w:rsidRDefault="00A31142" w:rsidP="00A31142">
                        <w:pPr>
                          <w:jc w:val="center"/>
                          <w:rPr>
                            <w:b/>
                            <w:bCs/>
                            <w:sz w:val="40"/>
                            <w:szCs w:val="40"/>
                            <w:lang w:val="mk-MK"/>
                          </w:rPr>
                        </w:pPr>
                        <w:r w:rsidRPr="00B97C59">
                          <w:rPr>
                            <w:b/>
                            <w:bCs/>
                            <w:sz w:val="40"/>
                            <w:szCs w:val="40"/>
                            <w:lang w:val="mk-MK"/>
                          </w:rPr>
                          <w:t>Одделенски наставници</w:t>
                        </w:r>
                        <w:r>
                          <w:rPr>
                            <w:b/>
                            <w:bCs/>
                            <w:sz w:val="40"/>
                            <w:szCs w:val="40"/>
                            <w:lang w:val="mk-MK"/>
                          </w:rPr>
                          <w:t>:</w:t>
                        </w:r>
                      </w:p>
                      <w:p w14:paraId="06277B9E" w14:textId="77777777" w:rsidR="00A31142" w:rsidRDefault="00A31142" w:rsidP="00A31142"/>
                    </w:txbxContent>
                  </v:textbox>
                </v:shape>
              </v:group>
            </w:pict>
          </mc:Fallback>
        </mc:AlternateContent>
      </w:r>
    </w:p>
    <w:p w14:paraId="4F82390F" w14:textId="16F7A7C3" w:rsidR="00A31142" w:rsidRPr="00A060EC" w:rsidRDefault="00A31142" w:rsidP="00A31142">
      <w:pPr>
        <w:jc w:val="center"/>
        <w:rPr>
          <w:b/>
          <w:sz w:val="24"/>
          <w:lang w:val="mk-MK"/>
        </w:rPr>
      </w:pPr>
      <w:r w:rsidRPr="00A060EC">
        <w:rPr>
          <w:b/>
          <w:noProof/>
          <w:sz w:val="24"/>
        </w:rPr>
        <mc:AlternateContent>
          <mc:Choice Requires="wpg">
            <w:drawing>
              <wp:anchor distT="0" distB="0" distL="114300" distR="114300" simplePos="0" relativeHeight="251675666" behindDoc="0" locked="0" layoutInCell="1" allowOverlap="1" wp14:anchorId="66C9BD00" wp14:editId="2AC26878">
                <wp:simplePos x="0" y="0"/>
                <wp:positionH relativeFrom="margin">
                  <wp:posOffset>2838450</wp:posOffset>
                </wp:positionH>
                <wp:positionV relativeFrom="paragraph">
                  <wp:posOffset>170180</wp:posOffset>
                </wp:positionV>
                <wp:extent cx="2319655" cy="3370580"/>
                <wp:effectExtent l="0" t="0" r="4445" b="0"/>
                <wp:wrapNone/>
                <wp:docPr id="2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655" cy="3370580"/>
                          <a:chOff x="0" y="61268"/>
                          <a:chExt cx="2783840" cy="3782695"/>
                        </a:xfrm>
                      </wpg:grpSpPr>
                      <pic:pic xmlns:pic="http://schemas.openxmlformats.org/drawingml/2006/picture">
                        <pic:nvPicPr>
                          <pic:cNvPr id="25" name="Picture 25"/>
                          <pic:cNvPicPr>
                            <a:picLocks noChangeAspect="1"/>
                          </pic:cNvPicPr>
                        </pic:nvPicPr>
                        <pic:blipFill rotWithShape="1">
                          <a:blip r:embed="rId57"/>
                          <a:srcRect l="13479" t="7081" r="12604" b="5305"/>
                          <a:stretch/>
                        </pic:blipFill>
                        <pic:spPr bwMode="auto">
                          <a:xfrm>
                            <a:off x="0" y="61268"/>
                            <a:ext cx="2783840" cy="3782695"/>
                          </a:xfrm>
                          <a:prstGeom prst="rect">
                            <a:avLst/>
                          </a:prstGeom>
                          <a:ln>
                            <a:noFill/>
                          </a:ln>
                        </pic:spPr>
                      </pic:pic>
                      <wps:wsp>
                        <wps:cNvPr id="26" name="Text Box 26"/>
                        <wps:cNvSpPr txBox="1"/>
                        <wps:spPr>
                          <a:xfrm>
                            <a:off x="327345" y="1118702"/>
                            <a:ext cx="2211369" cy="2250917"/>
                          </a:xfrm>
                          <a:prstGeom prst="rect">
                            <a:avLst/>
                          </a:prstGeom>
                          <a:noFill/>
                          <a:ln w="6350">
                            <a:noFill/>
                          </a:ln>
                        </wps:spPr>
                        <wps:txbx>
                          <w:txbxContent>
                            <w:p w14:paraId="33BE0D8D" w14:textId="77777777" w:rsidR="00A31142" w:rsidRPr="00B97C59" w:rsidRDefault="00A31142" w:rsidP="00A31142">
                              <w:pPr>
                                <w:rPr>
                                  <w:b/>
                                  <w:bCs/>
                                  <w:sz w:val="28"/>
                                  <w:szCs w:val="28"/>
                                  <w:u w:val="single"/>
                                </w:rPr>
                              </w:pPr>
                              <w:r w:rsidRPr="00B97C59">
                                <w:rPr>
                                  <w:b/>
                                  <w:bCs/>
                                  <w:sz w:val="28"/>
                                  <w:szCs w:val="28"/>
                                  <w:u w:val="single"/>
                                </w:rPr>
                                <w:t>Второ одделение:</w:t>
                              </w:r>
                            </w:p>
                            <w:p w14:paraId="1D1ABA0F" w14:textId="77777777" w:rsidR="00A31142" w:rsidRPr="00594C06" w:rsidRDefault="00A31142" w:rsidP="00A31142">
                              <w:pPr>
                                <w:rPr>
                                  <w:sz w:val="24"/>
                                  <w:szCs w:val="24"/>
                                </w:rPr>
                              </w:pPr>
                            </w:p>
                            <w:p w14:paraId="25609124" w14:textId="77777777" w:rsidR="00A31142" w:rsidRPr="00594C06" w:rsidRDefault="00A31142" w:rsidP="00A31142">
                              <w:pPr>
                                <w:rPr>
                                  <w:sz w:val="24"/>
                                  <w:szCs w:val="24"/>
                                </w:rPr>
                              </w:pPr>
                              <w:r w:rsidRPr="00594C06">
                                <w:rPr>
                                  <w:sz w:val="24"/>
                                  <w:szCs w:val="24"/>
                                </w:rPr>
                                <w:t>Оливер Ацески</w:t>
                              </w:r>
                            </w:p>
                            <w:p w14:paraId="04ACD4B1" w14:textId="77777777" w:rsidR="00A31142" w:rsidRPr="00594C06" w:rsidRDefault="00A31142" w:rsidP="00A31142">
                              <w:pPr>
                                <w:rPr>
                                  <w:sz w:val="24"/>
                                  <w:szCs w:val="24"/>
                                </w:rPr>
                              </w:pPr>
                              <w:r w:rsidRPr="00594C06">
                                <w:rPr>
                                  <w:sz w:val="24"/>
                                  <w:szCs w:val="24"/>
                                </w:rPr>
                                <w:t>Јулијана Димеска</w:t>
                              </w:r>
                            </w:p>
                            <w:p w14:paraId="75685022" w14:textId="77777777" w:rsidR="00A31142" w:rsidRPr="00594C06" w:rsidRDefault="00A31142" w:rsidP="00A31142">
                              <w:pPr>
                                <w:rPr>
                                  <w:sz w:val="24"/>
                                  <w:szCs w:val="24"/>
                                </w:rPr>
                              </w:pPr>
                              <w:r w:rsidRPr="00594C06">
                                <w:rPr>
                                  <w:sz w:val="24"/>
                                  <w:szCs w:val="24"/>
                                </w:rPr>
                                <w:t>Валентина Јованоска</w:t>
                              </w:r>
                            </w:p>
                            <w:p w14:paraId="3DD70D48" w14:textId="77777777" w:rsidR="00A31142" w:rsidRPr="00594C06" w:rsidRDefault="00A31142" w:rsidP="00A31142">
                              <w:pPr>
                                <w:rPr>
                                  <w:sz w:val="24"/>
                                  <w:szCs w:val="24"/>
                                </w:rPr>
                              </w:pPr>
                              <w:r w:rsidRPr="00594C06">
                                <w:rPr>
                                  <w:sz w:val="24"/>
                                  <w:szCs w:val="24"/>
                                </w:rPr>
                                <w:t>Александра Мирческа</w:t>
                              </w:r>
                            </w:p>
                            <w:p w14:paraId="7E255067" w14:textId="77777777" w:rsidR="00A31142" w:rsidRPr="00594C06" w:rsidRDefault="00A31142" w:rsidP="00A31142">
                              <w:pPr>
                                <w:rPr>
                                  <w:sz w:val="24"/>
                                  <w:szCs w:val="24"/>
                                </w:rPr>
                              </w:pPr>
                              <w:r w:rsidRPr="00594C06">
                                <w:rPr>
                                  <w:sz w:val="24"/>
                                  <w:szCs w:val="24"/>
                                </w:rPr>
                                <w:t>Снежана К. Стефаноска</w:t>
                              </w:r>
                            </w:p>
                            <w:p w14:paraId="788A8A08" w14:textId="77777777" w:rsidR="00A31142" w:rsidRPr="00594C06" w:rsidRDefault="00A31142" w:rsidP="00A31142">
                              <w:pPr>
                                <w:rPr>
                                  <w:sz w:val="24"/>
                                  <w:szCs w:val="24"/>
                                </w:rPr>
                              </w:pPr>
                              <w:r w:rsidRPr="00594C06">
                                <w:rPr>
                                  <w:sz w:val="24"/>
                                  <w:szCs w:val="24"/>
                                </w:rPr>
                                <w:t>Николина Шубеска</w:t>
                              </w:r>
                            </w:p>
                            <w:p w14:paraId="75DE569B" w14:textId="77777777" w:rsidR="00A31142" w:rsidRPr="00594C06" w:rsidRDefault="00A31142" w:rsidP="00A31142">
                              <w:pPr>
                                <w:rPr>
                                  <w:sz w:val="24"/>
                                  <w:szCs w:val="24"/>
                                </w:rPr>
                              </w:pPr>
                              <w:r w:rsidRPr="00594C06">
                                <w:rPr>
                                  <w:sz w:val="24"/>
                                  <w:szCs w:val="24"/>
                                </w:rPr>
                                <w:t>Тања Илиоска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9BD00" id="Group 44" o:spid="_x0000_s1041" style="position:absolute;left:0;text-align:left;margin-left:223.5pt;margin-top:13.4pt;width:182.65pt;height:265.4pt;z-index:251675666;mso-position-horizontal-relative:margin;mso-width-relative:margin;mso-height-relative:margin" coordorigin=",612" coordsize="27838,3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">
                <v:shape id="Picture 25" o:spid="_x0000_s1042" type="#_x0000_t75" style="position:absolute;top:612;width:27838;height:37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">
                  <v:imagedata r:id="rId58" o:title="" croptop="4641f" cropbottom="3477f" cropleft="8834f" cropright="8260f"/>
                </v:shape>
                <v:shape id="Text Box 26" o:spid="_x0000_s1043" type="#_x0000_t202" style="position:absolute;left:3273;top:11187;width:22114;height:2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3BE0D8D" w14:textId="77777777" w:rsidR="00A31142" w:rsidRPr="00B97C59" w:rsidRDefault="00A31142" w:rsidP="00A31142">
                        <w:pPr>
                          <w:rPr>
                            <w:b/>
                            <w:bCs/>
                            <w:sz w:val="28"/>
                            <w:szCs w:val="28"/>
                            <w:u w:val="single"/>
                          </w:rPr>
                        </w:pPr>
                        <w:r w:rsidRPr="00B97C59">
                          <w:rPr>
                            <w:b/>
                            <w:bCs/>
                            <w:sz w:val="28"/>
                            <w:szCs w:val="28"/>
                            <w:u w:val="single"/>
                          </w:rPr>
                          <w:t>Второ одделение:</w:t>
                        </w:r>
                      </w:p>
                      <w:p w14:paraId="1D1ABA0F" w14:textId="77777777" w:rsidR="00A31142" w:rsidRPr="00594C06" w:rsidRDefault="00A31142" w:rsidP="00A31142">
                        <w:pPr>
                          <w:rPr>
                            <w:sz w:val="24"/>
                            <w:szCs w:val="24"/>
                          </w:rPr>
                        </w:pPr>
                      </w:p>
                      <w:p w14:paraId="25609124" w14:textId="77777777" w:rsidR="00A31142" w:rsidRPr="00594C06" w:rsidRDefault="00A31142" w:rsidP="00A31142">
                        <w:pPr>
                          <w:rPr>
                            <w:sz w:val="24"/>
                            <w:szCs w:val="24"/>
                          </w:rPr>
                        </w:pPr>
                        <w:r w:rsidRPr="00594C06">
                          <w:rPr>
                            <w:sz w:val="24"/>
                            <w:szCs w:val="24"/>
                          </w:rPr>
                          <w:t>Оливер Ацески</w:t>
                        </w:r>
                      </w:p>
                      <w:p w14:paraId="04ACD4B1" w14:textId="77777777" w:rsidR="00A31142" w:rsidRPr="00594C06" w:rsidRDefault="00A31142" w:rsidP="00A31142">
                        <w:pPr>
                          <w:rPr>
                            <w:sz w:val="24"/>
                            <w:szCs w:val="24"/>
                          </w:rPr>
                        </w:pPr>
                        <w:r w:rsidRPr="00594C06">
                          <w:rPr>
                            <w:sz w:val="24"/>
                            <w:szCs w:val="24"/>
                          </w:rPr>
                          <w:t>Јулијана Димеска</w:t>
                        </w:r>
                      </w:p>
                      <w:p w14:paraId="75685022" w14:textId="77777777" w:rsidR="00A31142" w:rsidRPr="00594C06" w:rsidRDefault="00A31142" w:rsidP="00A31142">
                        <w:pPr>
                          <w:rPr>
                            <w:sz w:val="24"/>
                            <w:szCs w:val="24"/>
                          </w:rPr>
                        </w:pPr>
                        <w:r w:rsidRPr="00594C06">
                          <w:rPr>
                            <w:sz w:val="24"/>
                            <w:szCs w:val="24"/>
                          </w:rPr>
                          <w:t>Валентина Јованоска</w:t>
                        </w:r>
                      </w:p>
                      <w:p w14:paraId="3DD70D48" w14:textId="77777777" w:rsidR="00A31142" w:rsidRPr="00594C06" w:rsidRDefault="00A31142" w:rsidP="00A31142">
                        <w:pPr>
                          <w:rPr>
                            <w:sz w:val="24"/>
                            <w:szCs w:val="24"/>
                          </w:rPr>
                        </w:pPr>
                        <w:r w:rsidRPr="00594C06">
                          <w:rPr>
                            <w:sz w:val="24"/>
                            <w:szCs w:val="24"/>
                          </w:rPr>
                          <w:t>Александра Мирческа</w:t>
                        </w:r>
                      </w:p>
                      <w:p w14:paraId="7E255067" w14:textId="77777777" w:rsidR="00A31142" w:rsidRPr="00594C06" w:rsidRDefault="00A31142" w:rsidP="00A31142">
                        <w:pPr>
                          <w:rPr>
                            <w:sz w:val="24"/>
                            <w:szCs w:val="24"/>
                          </w:rPr>
                        </w:pPr>
                        <w:r w:rsidRPr="00594C06">
                          <w:rPr>
                            <w:sz w:val="24"/>
                            <w:szCs w:val="24"/>
                          </w:rPr>
                          <w:t>Снежана К. Стефаноска</w:t>
                        </w:r>
                      </w:p>
                      <w:p w14:paraId="788A8A08" w14:textId="77777777" w:rsidR="00A31142" w:rsidRPr="00594C06" w:rsidRDefault="00A31142" w:rsidP="00A31142">
                        <w:pPr>
                          <w:rPr>
                            <w:sz w:val="24"/>
                            <w:szCs w:val="24"/>
                          </w:rPr>
                        </w:pPr>
                        <w:r w:rsidRPr="00594C06">
                          <w:rPr>
                            <w:sz w:val="24"/>
                            <w:szCs w:val="24"/>
                          </w:rPr>
                          <w:t>Николина Шубеска</w:t>
                        </w:r>
                      </w:p>
                      <w:p w14:paraId="75DE569B" w14:textId="77777777" w:rsidR="00A31142" w:rsidRPr="00594C06" w:rsidRDefault="00A31142" w:rsidP="00A31142">
                        <w:pPr>
                          <w:rPr>
                            <w:sz w:val="24"/>
                            <w:szCs w:val="24"/>
                          </w:rPr>
                        </w:pPr>
                        <w:r w:rsidRPr="00594C06">
                          <w:rPr>
                            <w:sz w:val="24"/>
                            <w:szCs w:val="24"/>
                          </w:rPr>
                          <w:t>Тања Илиоска</w:t>
                        </w:r>
                      </w:p>
                    </w:txbxContent>
                  </v:textbox>
                </v:shape>
                <w10:wrap anchorx="margin"/>
              </v:group>
            </w:pict>
          </mc:Fallback>
        </mc:AlternateContent>
      </w:r>
    </w:p>
    <w:p w14:paraId="51D3E0F2" w14:textId="75031EA8" w:rsidR="00A31142" w:rsidRPr="00A060EC" w:rsidRDefault="00A31142" w:rsidP="00A31142">
      <w:pPr>
        <w:jc w:val="center"/>
        <w:rPr>
          <w:b/>
          <w:sz w:val="24"/>
          <w:lang w:val="mk-MK"/>
        </w:rPr>
      </w:pPr>
      <w:r w:rsidRPr="00A060EC">
        <w:rPr>
          <w:b/>
          <w:noProof/>
          <w:sz w:val="24"/>
        </w:rPr>
        <mc:AlternateContent>
          <mc:Choice Requires="wpg">
            <w:drawing>
              <wp:anchor distT="0" distB="0" distL="114300" distR="114300" simplePos="0" relativeHeight="251674642" behindDoc="0" locked="0" layoutInCell="1" allowOverlap="1" wp14:anchorId="6464A8D3" wp14:editId="518D50B0">
                <wp:simplePos x="0" y="0"/>
                <wp:positionH relativeFrom="margin">
                  <wp:posOffset>5755640</wp:posOffset>
                </wp:positionH>
                <wp:positionV relativeFrom="paragraph">
                  <wp:posOffset>3810</wp:posOffset>
                </wp:positionV>
                <wp:extent cx="2319655" cy="3370580"/>
                <wp:effectExtent l="0" t="0" r="4445" b="0"/>
                <wp:wrapNone/>
                <wp:docPr id="7720716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655" cy="3370580"/>
                          <a:chOff x="0" y="0"/>
                          <a:chExt cx="2783840" cy="3782695"/>
                        </a:xfrm>
                      </wpg:grpSpPr>
                      <pic:pic xmlns:pic="http://schemas.openxmlformats.org/drawingml/2006/picture">
                        <pic:nvPicPr>
                          <pic:cNvPr id="1728237403" name="Picture 1728237403"/>
                          <pic:cNvPicPr>
                            <a:picLocks noChangeAspect="1"/>
                          </pic:cNvPicPr>
                        </pic:nvPicPr>
                        <pic:blipFill rotWithShape="1">
                          <a:blip r:embed="rId57"/>
                          <a:srcRect l="13479" t="7081" r="12604" b="5305"/>
                          <a:stretch/>
                        </pic:blipFill>
                        <pic:spPr bwMode="auto">
                          <a:xfrm>
                            <a:off x="0" y="0"/>
                            <a:ext cx="2783840" cy="3782695"/>
                          </a:xfrm>
                          <a:prstGeom prst="rect">
                            <a:avLst/>
                          </a:prstGeom>
                          <a:ln>
                            <a:noFill/>
                          </a:ln>
                        </pic:spPr>
                      </pic:pic>
                      <wps:wsp>
                        <wps:cNvPr id="2112342214" name="Text Box 2112342214"/>
                        <wps:cNvSpPr txBox="1"/>
                        <wps:spPr>
                          <a:xfrm>
                            <a:off x="294588" y="1103385"/>
                            <a:ext cx="2194419" cy="2097354"/>
                          </a:xfrm>
                          <a:prstGeom prst="rect">
                            <a:avLst/>
                          </a:prstGeom>
                          <a:noFill/>
                          <a:ln w="6350">
                            <a:noFill/>
                          </a:ln>
                        </wps:spPr>
                        <wps:txbx>
                          <w:txbxContent>
                            <w:p w14:paraId="6DAD6254" w14:textId="77777777" w:rsidR="00A31142" w:rsidRPr="00B97C59" w:rsidRDefault="00A31142" w:rsidP="00A31142">
                              <w:pPr>
                                <w:rPr>
                                  <w:b/>
                                  <w:bCs/>
                                  <w:sz w:val="28"/>
                                  <w:szCs w:val="28"/>
                                  <w:u w:val="single"/>
                                </w:rPr>
                              </w:pPr>
                              <w:r w:rsidRPr="00B97C59">
                                <w:rPr>
                                  <w:b/>
                                  <w:bCs/>
                                  <w:sz w:val="28"/>
                                  <w:szCs w:val="28"/>
                                  <w:u w:val="single"/>
                                </w:rPr>
                                <w:t>Трето одделение:</w:t>
                              </w:r>
                            </w:p>
                            <w:p w14:paraId="2FA2319E" w14:textId="77777777" w:rsidR="00A31142" w:rsidRPr="00B97C59" w:rsidRDefault="00A31142" w:rsidP="00A31142">
                              <w:pPr>
                                <w:rPr>
                                  <w:sz w:val="24"/>
                                  <w:szCs w:val="24"/>
                                </w:rPr>
                              </w:pPr>
                            </w:p>
                            <w:p w14:paraId="7C565309" w14:textId="77777777" w:rsidR="00A31142" w:rsidRPr="00B97C59" w:rsidRDefault="00A31142" w:rsidP="00A31142">
                              <w:pPr>
                                <w:rPr>
                                  <w:sz w:val="24"/>
                                  <w:szCs w:val="24"/>
                                </w:rPr>
                              </w:pPr>
                              <w:r w:rsidRPr="00B97C59">
                                <w:rPr>
                                  <w:sz w:val="24"/>
                                  <w:szCs w:val="24"/>
                                </w:rPr>
                                <w:t>Снежана Андоноска</w:t>
                              </w:r>
                            </w:p>
                            <w:p w14:paraId="16BC7BE7" w14:textId="77777777" w:rsidR="00A31142" w:rsidRPr="00B97C59" w:rsidRDefault="00A31142" w:rsidP="00A31142">
                              <w:pPr>
                                <w:rPr>
                                  <w:sz w:val="24"/>
                                  <w:szCs w:val="24"/>
                                </w:rPr>
                              </w:pPr>
                              <w:r w:rsidRPr="00B97C59">
                                <w:rPr>
                                  <w:sz w:val="24"/>
                                  <w:szCs w:val="24"/>
                                </w:rPr>
                                <w:t>Билјана Ангелевска</w:t>
                              </w:r>
                            </w:p>
                            <w:p w14:paraId="57EA1BAB" w14:textId="77777777" w:rsidR="00A31142" w:rsidRPr="00B97C59" w:rsidRDefault="00A31142" w:rsidP="00A31142">
                              <w:pPr>
                                <w:rPr>
                                  <w:sz w:val="24"/>
                                  <w:szCs w:val="24"/>
                                </w:rPr>
                              </w:pPr>
                              <w:r w:rsidRPr="00B97C59">
                                <w:rPr>
                                  <w:sz w:val="24"/>
                                  <w:szCs w:val="24"/>
                                </w:rPr>
                                <w:t>Бобан Кулевски</w:t>
                              </w:r>
                            </w:p>
                            <w:p w14:paraId="4B34454A" w14:textId="77777777" w:rsidR="00A31142" w:rsidRPr="00B97C59" w:rsidRDefault="00A31142" w:rsidP="00A31142">
                              <w:pPr>
                                <w:rPr>
                                  <w:sz w:val="24"/>
                                  <w:szCs w:val="24"/>
                                </w:rPr>
                              </w:pPr>
                              <w:r w:rsidRPr="00B97C59">
                                <w:rPr>
                                  <w:sz w:val="24"/>
                                  <w:szCs w:val="24"/>
                                </w:rPr>
                                <w:t>Винета Џумеркоска</w:t>
                              </w:r>
                            </w:p>
                            <w:p w14:paraId="2F52FD61" w14:textId="77777777" w:rsidR="00A31142" w:rsidRPr="00B97C59" w:rsidRDefault="00A31142" w:rsidP="00A31142">
                              <w:pPr>
                                <w:rPr>
                                  <w:sz w:val="24"/>
                                  <w:szCs w:val="24"/>
                                </w:rPr>
                              </w:pPr>
                              <w:r w:rsidRPr="00B97C59">
                                <w:rPr>
                                  <w:sz w:val="24"/>
                                  <w:szCs w:val="24"/>
                                </w:rPr>
                                <w:t>Снежана Иваноска</w:t>
                              </w:r>
                            </w:p>
                            <w:p w14:paraId="1DCF2F62" w14:textId="77777777" w:rsidR="00A31142" w:rsidRPr="00B97C59" w:rsidRDefault="00A31142" w:rsidP="00A31142">
                              <w:pPr>
                                <w:rPr>
                                  <w:sz w:val="24"/>
                                  <w:szCs w:val="24"/>
                                </w:rPr>
                              </w:pPr>
                              <w:r w:rsidRPr="00B97C59">
                                <w:rPr>
                                  <w:sz w:val="24"/>
                                  <w:szCs w:val="24"/>
                                </w:rPr>
                                <w:t>Марина Колевска</w:t>
                              </w:r>
                            </w:p>
                            <w:p w14:paraId="30597E78" w14:textId="77777777" w:rsidR="00A31142" w:rsidRPr="00B97C59" w:rsidRDefault="00A31142" w:rsidP="00A31142">
                              <w:pPr>
                                <w:rPr>
                                  <w:sz w:val="24"/>
                                  <w:szCs w:val="24"/>
                                </w:rPr>
                              </w:pPr>
                              <w:r w:rsidRPr="00B97C59">
                                <w:rPr>
                                  <w:sz w:val="24"/>
                                  <w:szCs w:val="24"/>
                                </w:rPr>
                                <w:t>Христина Мишкоска</w:t>
                              </w:r>
                            </w:p>
                            <w:p w14:paraId="7455A073" w14:textId="77777777" w:rsidR="00A31142" w:rsidRPr="00B97C59" w:rsidRDefault="00A31142" w:rsidP="00A31142">
                              <w:pPr>
                                <w:rPr>
                                  <w:sz w:val="24"/>
                                  <w:szCs w:val="24"/>
                                </w:rPr>
                              </w:pPr>
                            </w:p>
                            <w:p w14:paraId="13F95A56" w14:textId="77777777" w:rsidR="00A31142" w:rsidRPr="00594C06" w:rsidRDefault="00A31142" w:rsidP="00A3114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4A8D3" id="Group 42" o:spid="_x0000_s1044" style="position:absolute;left:0;text-align:left;margin-left:453.2pt;margin-top:.3pt;width:182.65pt;height:265.4pt;z-index:251674642;mso-position-horizontal-relative:margin;mso-width-relative:margin;mso-height-relative:margin" coordsize="27838,3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">
                <v:shape id="Picture 1728237403" o:spid="_x0000_s1045" type="#_x0000_t75" style="position:absolute;width:27838;height:3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">
                  <v:imagedata r:id="rId58" o:title="" croptop="4641f" cropbottom="3477f" cropleft="8834f" cropright="8260f"/>
                </v:shape>
                <v:shape id="Text Box 2112342214" o:spid="_x0000_s1046" type="#_x0000_t202" style="position:absolute;left:2945;top:11033;width:21945;height:20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" filled="f" stroked="f" strokeweight=".5pt">
                  <v:textbox>
                    <w:txbxContent>
                      <w:p w14:paraId="6DAD6254" w14:textId="77777777" w:rsidR="00A31142" w:rsidRPr="00B97C59" w:rsidRDefault="00A31142" w:rsidP="00A31142">
                        <w:pPr>
                          <w:rPr>
                            <w:b/>
                            <w:bCs/>
                            <w:sz w:val="28"/>
                            <w:szCs w:val="28"/>
                            <w:u w:val="single"/>
                          </w:rPr>
                        </w:pPr>
                        <w:r w:rsidRPr="00B97C59">
                          <w:rPr>
                            <w:b/>
                            <w:bCs/>
                            <w:sz w:val="28"/>
                            <w:szCs w:val="28"/>
                            <w:u w:val="single"/>
                          </w:rPr>
                          <w:t>Трето одделение:</w:t>
                        </w:r>
                      </w:p>
                      <w:p w14:paraId="2FA2319E" w14:textId="77777777" w:rsidR="00A31142" w:rsidRPr="00B97C59" w:rsidRDefault="00A31142" w:rsidP="00A31142">
                        <w:pPr>
                          <w:rPr>
                            <w:sz w:val="24"/>
                            <w:szCs w:val="24"/>
                          </w:rPr>
                        </w:pPr>
                      </w:p>
                      <w:p w14:paraId="7C565309" w14:textId="77777777" w:rsidR="00A31142" w:rsidRPr="00B97C59" w:rsidRDefault="00A31142" w:rsidP="00A31142">
                        <w:pPr>
                          <w:rPr>
                            <w:sz w:val="24"/>
                            <w:szCs w:val="24"/>
                          </w:rPr>
                        </w:pPr>
                        <w:r w:rsidRPr="00B97C59">
                          <w:rPr>
                            <w:sz w:val="24"/>
                            <w:szCs w:val="24"/>
                          </w:rPr>
                          <w:t>Снежана Андоноска</w:t>
                        </w:r>
                      </w:p>
                      <w:p w14:paraId="16BC7BE7" w14:textId="77777777" w:rsidR="00A31142" w:rsidRPr="00B97C59" w:rsidRDefault="00A31142" w:rsidP="00A31142">
                        <w:pPr>
                          <w:rPr>
                            <w:sz w:val="24"/>
                            <w:szCs w:val="24"/>
                          </w:rPr>
                        </w:pPr>
                        <w:r w:rsidRPr="00B97C59">
                          <w:rPr>
                            <w:sz w:val="24"/>
                            <w:szCs w:val="24"/>
                          </w:rPr>
                          <w:t>Билјана Ангелевска</w:t>
                        </w:r>
                      </w:p>
                      <w:p w14:paraId="57EA1BAB" w14:textId="77777777" w:rsidR="00A31142" w:rsidRPr="00B97C59" w:rsidRDefault="00A31142" w:rsidP="00A31142">
                        <w:pPr>
                          <w:rPr>
                            <w:sz w:val="24"/>
                            <w:szCs w:val="24"/>
                          </w:rPr>
                        </w:pPr>
                        <w:r w:rsidRPr="00B97C59">
                          <w:rPr>
                            <w:sz w:val="24"/>
                            <w:szCs w:val="24"/>
                          </w:rPr>
                          <w:t>Бобан Кулевски</w:t>
                        </w:r>
                      </w:p>
                      <w:p w14:paraId="4B34454A" w14:textId="77777777" w:rsidR="00A31142" w:rsidRPr="00B97C59" w:rsidRDefault="00A31142" w:rsidP="00A31142">
                        <w:pPr>
                          <w:rPr>
                            <w:sz w:val="24"/>
                            <w:szCs w:val="24"/>
                          </w:rPr>
                        </w:pPr>
                        <w:r w:rsidRPr="00B97C59">
                          <w:rPr>
                            <w:sz w:val="24"/>
                            <w:szCs w:val="24"/>
                          </w:rPr>
                          <w:t>Винета Џумеркоска</w:t>
                        </w:r>
                      </w:p>
                      <w:p w14:paraId="2F52FD61" w14:textId="77777777" w:rsidR="00A31142" w:rsidRPr="00B97C59" w:rsidRDefault="00A31142" w:rsidP="00A31142">
                        <w:pPr>
                          <w:rPr>
                            <w:sz w:val="24"/>
                            <w:szCs w:val="24"/>
                          </w:rPr>
                        </w:pPr>
                        <w:r w:rsidRPr="00B97C59">
                          <w:rPr>
                            <w:sz w:val="24"/>
                            <w:szCs w:val="24"/>
                          </w:rPr>
                          <w:t>Снежана Иваноска</w:t>
                        </w:r>
                      </w:p>
                      <w:p w14:paraId="1DCF2F62" w14:textId="77777777" w:rsidR="00A31142" w:rsidRPr="00B97C59" w:rsidRDefault="00A31142" w:rsidP="00A31142">
                        <w:pPr>
                          <w:rPr>
                            <w:sz w:val="24"/>
                            <w:szCs w:val="24"/>
                          </w:rPr>
                        </w:pPr>
                        <w:r w:rsidRPr="00B97C59">
                          <w:rPr>
                            <w:sz w:val="24"/>
                            <w:szCs w:val="24"/>
                          </w:rPr>
                          <w:t>Марина Колевска</w:t>
                        </w:r>
                      </w:p>
                      <w:p w14:paraId="30597E78" w14:textId="77777777" w:rsidR="00A31142" w:rsidRPr="00B97C59" w:rsidRDefault="00A31142" w:rsidP="00A31142">
                        <w:pPr>
                          <w:rPr>
                            <w:sz w:val="24"/>
                            <w:szCs w:val="24"/>
                          </w:rPr>
                        </w:pPr>
                        <w:r w:rsidRPr="00B97C59">
                          <w:rPr>
                            <w:sz w:val="24"/>
                            <w:szCs w:val="24"/>
                          </w:rPr>
                          <w:t>Христина Мишкоска</w:t>
                        </w:r>
                      </w:p>
                      <w:p w14:paraId="7455A073" w14:textId="77777777" w:rsidR="00A31142" w:rsidRPr="00B97C59" w:rsidRDefault="00A31142" w:rsidP="00A31142">
                        <w:pPr>
                          <w:rPr>
                            <w:sz w:val="24"/>
                            <w:szCs w:val="24"/>
                          </w:rPr>
                        </w:pPr>
                      </w:p>
                      <w:p w14:paraId="13F95A56" w14:textId="77777777" w:rsidR="00A31142" w:rsidRPr="00594C06" w:rsidRDefault="00A31142" w:rsidP="00A31142">
                        <w:pPr>
                          <w:rPr>
                            <w:sz w:val="24"/>
                            <w:szCs w:val="24"/>
                          </w:rPr>
                        </w:pPr>
                      </w:p>
                    </w:txbxContent>
                  </v:textbox>
                </v:shape>
                <w10:wrap anchorx="margin"/>
              </v:group>
            </w:pict>
          </mc:Fallback>
        </mc:AlternateContent>
      </w:r>
      <w:r w:rsidRPr="00A060EC">
        <w:rPr>
          <w:b/>
          <w:noProof/>
          <w:sz w:val="24"/>
        </w:rPr>
        <mc:AlternateContent>
          <mc:Choice Requires="wpg">
            <w:drawing>
              <wp:anchor distT="0" distB="0" distL="114300" distR="114300" simplePos="0" relativeHeight="251676690" behindDoc="0" locked="0" layoutInCell="1" allowOverlap="1" wp14:anchorId="04ADA237" wp14:editId="047CC41B">
                <wp:simplePos x="0" y="0"/>
                <wp:positionH relativeFrom="margin">
                  <wp:align>left</wp:align>
                </wp:positionH>
                <wp:positionV relativeFrom="paragraph">
                  <wp:posOffset>5080</wp:posOffset>
                </wp:positionV>
                <wp:extent cx="2319655" cy="3370580"/>
                <wp:effectExtent l="0" t="0" r="4445" b="0"/>
                <wp:wrapNone/>
                <wp:docPr id="20770736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655" cy="3370580"/>
                          <a:chOff x="0" y="199120"/>
                          <a:chExt cx="2783840" cy="3782695"/>
                        </a:xfrm>
                      </wpg:grpSpPr>
                      <pic:pic xmlns:pic="http://schemas.openxmlformats.org/drawingml/2006/picture">
                        <pic:nvPicPr>
                          <pic:cNvPr id="363057471" name="Picture 2"/>
                          <pic:cNvPicPr>
                            <a:picLocks noChangeAspect="1"/>
                          </pic:cNvPicPr>
                        </pic:nvPicPr>
                        <pic:blipFill rotWithShape="1">
                          <a:blip r:embed="rId57"/>
                          <a:srcRect l="13479" t="7081" r="12604" b="5305"/>
                          <a:stretch/>
                        </pic:blipFill>
                        <pic:spPr bwMode="auto">
                          <a:xfrm>
                            <a:off x="0" y="199120"/>
                            <a:ext cx="2783840" cy="3782695"/>
                          </a:xfrm>
                          <a:prstGeom prst="rect">
                            <a:avLst/>
                          </a:prstGeom>
                          <a:ln>
                            <a:noFill/>
                          </a:ln>
                        </pic:spPr>
                      </pic:pic>
                      <wps:wsp>
                        <wps:cNvPr id="3" name="Text Box 3"/>
                        <wps:cNvSpPr txBox="1"/>
                        <wps:spPr>
                          <a:xfrm>
                            <a:off x="294788" y="1302917"/>
                            <a:ext cx="2014624" cy="2142893"/>
                          </a:xfrm>
                          <a:prstGeom prst="rect">
                            <a:avLst/>
                          </a:prstGeom>
                          <a:noFill/>
                          <a:ln w="6350">
                            <a:noFill/>
                          </a:ln>
                        </wps:spPr>
                        <wps:txbx>
                          <w:txbxContent>
                            <w:p w14:paraId="600B40C6" w14:textId="77777777" w:rsidR="00A31142" w:rsidRPr="00B97C59" w:rsidRDefault="00A31142" w:rsidP="00A31142">
                              <w:pPr>
                                <w:rPr>
                                  <w:b/>
                                  <w:sz w:val="28"/>
                                  <w:szCs w:val="24"/>
                                  <w:u w:val="single"/>
                                  <w:lang w:val="mk-MK"/>
                                </w:rPr>
                              </w:pPr>
                              <w:r w:rsidRPr="00B97C59">
                                <w:rPr>
                                  <w:b/>
                                  <w:sz w:val="28"/>
                                  <w:szCs w:val="24"/>
                                  <w:u w:val="single"/>
                                  <w:lang w:val="mk-MK"/>
                                </w:rPr>
                                <w:t>Прво одделение:</w:t>
                              </w:r>
                            </w:p>
                            <w:p w14:paraId="2AC0DA3A" w14:textId="77777777" w:rsidR="00A31142" w:rsidRPr="00594C06" w:rsidRDefault="00A31142" w:rsidP="00A31142">
                              <w:pPr>
                                <w:rPr>
                                  <w:sz w:val="24"/>
                                  <w:lang w:val="mk-MK"/>
                                </w:rPr>
                              </w:pPr>
                            </w:p>
                            <w:p w14:paraId="4380A4EF" w14:textId="77777777" w:rsidR="00A31142" w:rsidRPr="00594C06" w:rsidRDefault="00A31142" w:rsidP="00A31142">
                              <w:pPr>
                                <w:rPr>
                                  <w:sz w:val="24"/>
                                </w:rPr>
                              </w:pPr>
                              <w:r w:rsidRPr="00594C06">
                                <w:rPr>
                                  <w:sz w:val="24"/>
                                  <w:lang w:val="mk-MK"/>
                                </w:rPr>
                                <w:t>Соња Седлоска</w:t>
                              </w:r>
                            </w:p>
                            <w:p w14:paraId="394431B4" w14:textId="77777777" w:rsidR="00A31142" w:rsidRPr="00594C06" w:rsidRDefault="00A31142" w:rsidP="00A31142">
                              <w:pPr>
                                <w:rPr>
                                  <w:sz w:val="24"/>
                                  <w:lang w:val="mk-MK"/>
                                </w:rPr>
                              </w:pPr>
                              <w:r w:rsidRPr="00594C06">
                                <w:rPr>
                                  <w:sz w:val="24"/>
                                  <w:lang w:val="mk-MK"/>
                                </w:rPr>
                                <w:t>Славица Наумческа</w:t>
                              </w:r>
                            </w:p>
                            <w:p w14:paraId="083387CF" w14:textId="77777777" w:rsidR="00A31142" w:rsidRPr="00594C06" w:rsidRDefault="00A31142" w:rsidP="00A31142">
                              <w:pPr>
                                <w:rPr>
                                  <w:sz w:val="24"/>
                                  <w:lang w:val="mk-MK"/>
                                </w:rPr>
                              </w:pPr>
                              <w:r w:rsidRPr="00594C06">
                                <w:rPr>
                                  <w:sz w:val="24"/>
                                  <w:lang w:val="mk-MK"/>
                                </w:rPr>
                                <w:t>Снежана Јовческа</w:t>
                              </w:r>
                            </w:p>
                            <w:p w14:paraId="3BEDB344" w14:textId="77777777" w:rsidR="00A31142" w:rsidRPr="00594C06" w:rsidRDefault="00A31142" w:rsidP="00A31142">
                              <w:pPr>
                                <w:rPr>
                                  <w:sz w:val="24"/>
                                  <w:lang w:val="mk-MK"/>
                                </w:rPr>
                              </w:pPr>
                              <w:r w:rsidRPr="00594C06">
                                <w:rPr>
                                  <w:sz w:val="24"/>
                                  <w:lang w:val="mk-MK"/>
                                </w:rPr>
                                <w:t>Наде Бурнеска</w:t>
                              </w:r>
                            </w:p>
                            <w:p w14:paraId="290311D8" w14:textId="77777777" w:rsidR="00A31142" w:rsidRPr="00594C06" w:rsidRDefault="00A31142" w:rsidP="00A31142">
                              <w:pPr>
                                <w:rPr>
                                  <w:sz w:val="24"/>
                                  <w:lang w:val="mk-MK"/>
                                </w:rPr>
                              </w:pPr>
                              <w:r w:rsidRPr="00594C06">
                                <w:rPr>
                                  <w:sz w:val="24"/>
                                  <w:lang w:val="mk-MK"/>
                                </w:rPr>
                                <w:t>Елена Штаргоска</w:t>
                              </w:r>
                            </w:p>
                            <w:p w14:paraId="75D052A6" w14:textId="77777777" w:rsidR="00A31142" w:rsidRPr="00594C06" w:rsidRDefault="00A31142" w:rsidP="00A31142">
                              <w:pPr>
                                <w:rPr>
                                  <w:sz w:val="24"/>
                                  <w:lang w:val="mk-MK"/>
                                </w:rPr>
                              </w:pPr>
                              <w:r w:rsidRPr="00594C06">
                                <w:rPr>
                                  <w:sz w:val="24"/>
                                  <w:lang w:val="mk-MK"/>
                                </w:rPr>
                                <w:t>Даниела Момироска</w:t>
                              </w:r>
                            </w:p>
                            <w:p w14:paraId="53FF9993" w14:textId="77777777" w:rsidR="00A31142" w:rsidRPr="00594C06" w:rsidRDefault="00A31142" w:rsidP="00A311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ADA237" id="Group 41" o:spid="_x0000_s1047" style="position:absolute;left:0;text-align:left;margin-left:0;margin-top:.4pt;width:182.65pt;height:265.4pt;z-index:251676690;mso-position-horizontal:left;mso-position-horizontal-relative:margin;mso-width-relative:margin;mso-height-relative:margin" coordorigin=",1991" coordsize="27838,3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">
                <v:shape id="Picture 2" o:spid="_x0000_s1048" type="#_x0000_t75" style="position:absolute;top:1991;width:27838;height:37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">
                  <v:imagedata r:id="rId58" o:title="" croptop="4641f" cropbottom="3477f" cropleft="8834f" cropright="8260f"/>
                </v:shape>
                <v:shape id="Text Box 3" o:spid="_x0000_s1049" type="#_x0000_t202" style="position:absolute;left:2947;top:13029;width:20147;height:2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600B40C6" w14:textId="77777777" w:rsidR="00A31142" w:rsidRPr="00B97C59" w:rsidRDefault="00A31142" w:rsidP="00A31142">
                        <w:pPr>
                          <w:rPr>
                            <w:b/>
                            <w:sz w:val="28"/>
                            <w:szCs w:val="24"/>
                            <w:u w:val="single"/>
                            <w:lang w:val="mk-MK"/>
                          </w:rPr>
                        </w:pPr>
                        <w:r w:rsidRPr="00B97C59">
                          <w:rPr>
                            <w:b/>
                            <w:sz w:val="28"/>
                            <w:szCs w:val="24"/>
                            <w:u w:val="single"/>
                            <w:lang w:val="mk-MK"/>
                          </w:rPr>
                          <w:t>Прво одделение:</w:t>
                        </w:r>
                      </w:p>
                      <w:p w14:paraId="2AC0DA3A" w14:textId="77777777" w:rsidR="00A31142" w:rsidRPr="00594C06" w:rsidRDefault="00A31142" w:rsidP="00A31142">
                        <w:pPr>
                          <w:rPr>
                            <w:sz w:val="24"/>
                            <w:lang w:val="mk-MK"/>
                          </w:rPr>
                        </w:pPr>
                      </w:p>
                      <w:p w14:paraId="4380A4EF" w14:textId="77777777" w:rsidR="00A31142" w:rsidRPr="00594C06" w:rsidRDefault="00A31142" w:rsidP="00A31142">
                        <w:pPr>
                          <w:rPr>
                            <w:sz w:val="24"/>
                          </w:rPr>
                        </w:pPr>
                        <w:r w:rsidRPr="00594C06">
                          <w:rPr>
                            <w:sz w:val="24"/>
                            <w:lang w:val="mk-MK"/>
                          </w:rPr>
                          <w:t>Соња Седлоска</w:t>
                        </w:r>
                      </w:p>
                      <w:p w14:paraId="394431B4" w14:textId="77777777" w:rsidR="00A31142" w:rsidRPr="00594C06" w:rsidRDefault="00A31142" w:rsidP="00A31142">
                        <w:pPr>
                          <w:rPr>
                            <w:sz w:val="24"/>
                            <w:lang w:val="mk-MK"/>
                          </w:rPr>
                        </w:pPr>
                        <w:r w:rsidRPr="00594C06">
                          <w:rPr>
                            <w:sz w:val="24"/>
                            <w:lang w:val="mk-MK"/>
                          </w:rPr>
                          <w:t>Славица Наумческа</w:t>
                        </w:r>
                      </w:p>
                      <w:p w14:paraId="083387CF" w14:textId="77777777" w:rsidR="00A31142" w:rsidRPr="00594C06" w:rsidRDefault="00A31142" w:rsidP="00A31142">
                        <w:pPr>
                          <w:rPr>
                            <w:sz w:val="24"/>
                            <w:lang w:val="mk-MK"/>
                          </w:rPr>
                        </w:pPr>
                        <w:r w:rsidRPr="00594C06">
                          <w:rPr>
                            <w:sz w:val="24"/>
                            <w:lang w:val="mk-MK"/>
                          </w:rPr>
                          <w:t>Снежана Јовческа</w:t>
                        </w:r>
                      </w:p>
                      <w:p w14:paraId="3BEDB344" w14:textId="77777777" w:rsidR="00A31142" w:rsidRPr="00594C06" w:rsidRDefault="00A31142" w:rsidP="00A31142">
                        <w:pPr>
                          <w:rPr>
                            <w:sz w:val="24"/>
                            <w:lang w:val="mk-MK"/>
                          </w:rPr>
                        </w:pPr>
                        <w:r w:rsidRPr="00594C06">
                          <w:rPr>
                            <w:sz w:val="24"/>
                            <w:lang w:val="mk-MK"/>
                          </w:rPr>
                          <w:t>Наде Бурнеска</w:t>
                        </w:r>
                      </w:p>
                      <w:p w14:paraId="290311D8" w14:textId="77777777" w:rsidR="00A31142" w:rsidRPr="00594C06" w:rsidRDefault="00A31142" w:rsidP="00A31142">
                        <w:pPr>
                          <w:rPr>
                            <w:sz w:val="24"/>
                            <w:lang w:val="mk-MK"/>
                          </w:rPr>
                        </w:pPr>
                        <w:r w:rsidRPr="00594C06">
                          <w:rPr>
                            <w:sz w:val="24"/>
                            <w:lang w:val="mk-MK"/>
                          </w:rPr>
                          <w:t>Елена Штаргоска</w:t>
                        </w:r>
                      </w:p>
                      <w:p w14:paraId="75D052A6" w14:textId="77777777" w:rsidR="00A31142" w:rsidRPr="00594C06" w:rsidRDefault="00A31142" w:rsidP="00A31142">
                        <w:pPr>
                          <w:rPr>
                            <w:sz w:val="24"/>
                            <w:lang w:val="mk-MK"/>
                          </w:rPr>
                        </w:pPr>
                        <w:r w:rsidRPr="00594C06">
                          <w:rPr>
                            <w:sz w:val="24"/>
                            <w:lang w:val="mk-MK"/>
                          </w:rPr>
                          <w:t>Даниела Момироска</w:t>
                        </w:r>
                      </w:p>
                      <w:p w14:paraId="53FF9993" w14:textId="77777777" w:rsidR="00A31142" w:rsidRPr="00594C06" w:rsidRDefault="00A31142" w:rsidP="00A31142">
                        <w:pPr>
                          <w:rPr>
                            <w:sz w:val="20"/>
                            <w:szCs w:val="20"/>
                          </w:rPr>
                        </w:pPr>
                      </w:p>
                    </w:txbxContent>
                  </v:textbox>
                </v:shape>
                <w10:wrap anchorx="margin"/>
              </v:group>
            </w:pict>
          </mc:Fallback>
        </mc:AlternateContent>
      </w:r>
    </w:p>
    <w:p w14:paraId="48697E5A" w14:textId="77777777" w:rsidR="00A31142" w:rsidRPr="00A060EC" w:rsidRDefault="00A31142" w:rsidP="00A31142">
      <w:pPr>
        <w:jc w:val="center"/>
        <w:rPr>
          <w:b/>
          <w:sz w:val="24"/>
          <w:lang w:val="mk-MK"/>
        </w:rPr>
      </w:pPr>
    </w:p>
    <w:p w14:paraId="122125C1" w14:textId="77777777" w:rsidR="00A31142" w:rsidRPr="00A060EC" w:rsidRDefault="00A31142" w:rsidP="00A31142">
      <w:pPr>
        <w:jc w:val="center"/>
        <w:rPr>
          <w:b/>
          <w:noProof/>
          <w:sz w:val="24"/>
        </w:rPr>
      </w:pPr>
    </w:p>
    <w:p w14:paraId="1CB21589" w14:textId="77777777" w:rsidR="00A31142" w:rsidRPr="00A060EC" w:rsidRDefault="00A31142" w:rsidP="00A31142">
      <w:pPr>
        <w:jc w:val="center"/>
        <w:rPr>
          <w:b/>
          <w:sz w:val="24"/>
          <w:lang w:val="mk-MK"/>
        </w:rPr>
      </w:pPr>
    </w:p>
    <w:p w14:paraId="76F0F9FD" w14:textId="77777777" w:rsidR="00A31142" w:rsidRPr="00A060EC" w:rsidRDefault="00A31142" w:rsidP="00A31142">
      <w:pPr>
        <w:jc w:val="center"/>
        <w:rPr>
          <w:b/>
          <w:sz w:val="24"/>
          <w:lang w:val="mk-MK"/>
        </w:rPr>
      </w:pPr>
    </w:p>
    <w:p w14:paraId="15B35B38" w14:textId="77777777" w:rsidR="00A31142" w:rsidRPr="00A060EC" w:rsidRDefault="00A31142" w:rsidP="00A31142">
      <w:pPr>
        <w:jc w:val="center"/>
        <w:rPr>
          <w:b/>
          <w:sz w:val="24"/>
          <w:lang w:val="mk-MK"/>
        </w:rPr>
      </w:pPr>
    </w:p>
    <w:p w14:paraId="1CBF3402" w14:textId="77777777" w:rsidR="00A31142" w:rsidRPr="00A060EC" w:rsidRDefault="00A31142" w:rsidP="00A31142">
      <w:pPr>
        <w:jc w:val="center"/>
        <w:rPr>
          <w:b/>
          <w:sz w:val="24"/>
          <w:lang w:val="mk-MK"/>
        </w:rPr>
      </w:pPr>
    </w:p>
    <w:p w14:paraId="6E3B0132" w14:textId="77777777" w:rsidR="00A31142" w:rsidRPr="00A060EC" w:rsidRDefault="00A31142" w:rsidP="00A31142">
      <w:pPr>
        <w:jc w:val="center"/>
        <w:rPr>
          <w:b/>
          <w:sz w:val="24"/>
          <w:lang w:val="mk-MK"/>
        </w:rPr>
      </w:pPr>
    </w:p>
    <w:p w14:paraId="68A9DE83" w14:textId="77777777" w:rsidR="00A31142" w:rsidRPr="00A060EC" w:rsidRDefault="00A31142" w:rsidP="00A31142">
      <w:pPr>
        <w:jc w:val="center"/>
        <w:rPr>
          <w:b/>
          <w:sz w:val="24"/>
          <w:lang w:val="mk-MK"/>
        </w:rPr>
      </w:pPr>
    </w:p>
    <w:p w14:paraId="57CA3176" w14:textId="77777777" w:rsidR="00A31142" w:rsidRPr="00A060EC" w:rsidRDefault="00A31142" w:rsidP="00A31142">
      <w:pPr>
        <w:jc w:val="center"/>
        <w:rPr>
          <w:b/>
          <w:sz w:val="24"/>
          <w:lang w:val="mk-MK"/>
        </w:rPr>
      </w:pPr>
    </w:p>
    <w:p w14:paraId="02D86EF6" w14:textId="77777777" w:rsidR="00A31142" w:rsidRPr="00A060EC" w:rsidRDefault="00A31142" w:rsidP="00A31142">
      <w:pPr>
        <w:jc w:val="center"/>
        <w:rPr>
          <w:b/>
          <w:sz w:val="24"/>
          <w:lang w:val="mk-MK"/>
        </w:rPr>
      </w:pPr>
    </w:p>
    <w:p w14:paraId="442586D8" w14:textId="77777777" w:rsidR="00A31142" w:rsidRPr="00A060EC" w:rsidRDefault="00A31142" w:rsidP="00A31142">
      <w:pPr>
        <w:jc w:val="center"/>
        <w:rPr>
          <w:b/>
          <w:sz w:val="24"/>
          <w:lang w:val="mk-MK"/>
        </w:rPr>
      </w:pPr>
    </w:p>
    <w:p w14:paraId="6EB2DE24" w14:textId="77777777" w:rsidR="00A31142" w:rsidRPr="00A060EC" w:rsidRDefault="00A31142" w:rsidP="00A31142">
      <w:pPr>
        <w:jc w:val="center"/>
        <w:rPr>
          <w:b/>
          <w:sz w:val="24"/>
          <w:lang w:val="mk-MK"/>
        </w:rPr>
      </w:pPr>
    </w:p>
    <w:p w14:paraId="5F00FB78" w14:textId="77777777" w:rsidR="00A31142" w:rsidRPr="00A060EC" w:rsidRDefault="00A31142" w:rsidP="00A31142">
      <w:pPr>
        <w:jc w:val="center"/>
        <w:rPr>
          <w:b/>
          <w:sz w:val="24"/>
          <w:lang w:val="mk-MK"/>
        </w:rPr>
      </w:pPr>
    </w:p>
    <w:p w14:paraId="43BC161E" w14:textId="77777777" w:rsidR="00A31142" w:rsidRPr="00A060EC" w:rsidRDefault="00A31142" w:rsidP="00A31142">
      <w:pPr>
        <w:jc w:val="center"/>
        <w:rPr>
          <w:b/>
          <w:sz w:val="24"/>
          <w:lang w:val="mk-MK"/>
        </w:rPr>
      </w:pPr>
    </w:p>
    <w:p w14:paraId="21A9497A" w14:textId="2ECFE792" w:rsidR="00A31142" w:rsidRPr="00A060EC" w:rsidRDefault="00A31142" w:rsidP="00A31142">
      <w:pPr>
        <w:jc w:val="center"/>
        <w:rPr>
          <w:b/>
          <w:sz w:val="24"/>
          <w:lang w:val="mk-MK"/>
        </w:rPr>
      </w:pPr>
    </w:p>
    <w:p w14:paraId="76749938" w14:textId="195A9E3B" w:rsidR="00A31142" w:rsidRPr="00A060EC" w:rsidRDefault="00A31142" w:rsidP="00A31142">
      <w:pPr>
        <w:jc w:val="center"/>
        <w:rPr>
          <w:b/>
          <w:sz w:val="24"/>
          <w:lang w:val="mk-MK"/>
        </w:rPr>
      </w:pPr>
    </w:p>
    <w:p w14:paraId="7226F99E" w14:textId="78F38F06" w:rsidR="00A31142" w:rsidRPr="00A060EC" w:rsidRDefault="00A31142" w:rsidP="00A31142">
      <w:pPr>
        <w:rPr>
          <w:b/>
          <w:sz w:val="24"/>
          <w:lang w:val="mk-MK"/>
        </w:rPr>
      </w:pPr>
      <w:r w:rsidRPr="00A060EC">
        <w:rPr>
          <w:b/>
          <w:noProof/>
          <w:sz w:val="24"/>
        </w:rPr>
        <mc:AlternateContent>
          <mc:Choice Requires="wpg">
            <w:drawing>
              <wp:anchor distT="0" distB="0" distL="114300" distR="114300" simplePos="0" relativeHeight="251677714" behindDoc="0" locked="0" layoutInCell="1" allowOverlap="1" wp14:anchorId="1434B940" wp14:editId="5AEBF0DF">
                <wp:simplePos x="0" y="0"/>
                <wp:positionH relativeFrom="margin">
                  <wp:posOffset>4262120</wp:posOffset>
                </wp:positionH>
                <wp:positionV relativeFrom="paragraph">
                  <wp:posOffset>143510</wp:posOffset>
                </wp:positionV>
                <wp:extent cx="2319655" cy="3370580"/>
                <wp:effectExtent l="0" t="0" r="4445" b="0"/>
                <wp:wrapNone/>
                <wp:docPr id="59515568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655" cy="3370580"/>
                          <a:chOff x="0" y="0"/>
                          <a:chExt cx="2783840" cy="3782695"/>
                        </a:xfrm>
                      </wpg:grpSpPr>
                      <pic:pic xmlns:pic="http://schemas.openxmlformats.org/drawingml/2006/picture">
                        <pic:nvPicPr>
                          <pic:cNvPr id="1284698213" name="Picture 34"/>
                          <pic:cNvPicPr>
                            <a:picLocks noChangeAspect="1"/>
                          </pic:cNvPicPr>
                        </pic:nvPicPr>
                        <pic:blipFill rotWithShape="1">
                          <a:blip r:embed="rId57"/>
                          <a:srcRect l="13479" t="7081" r="12604" b="5305"/>
                          <a:stretch/>
                        </pic:blipFill>
                        <pic:spPr bwMode="auto">
                          <a:xfrm>
                            <a:off x="0" y="0"/>
                            <a:ext cx="2783840" cy="3782695"/>
                          </a:xfrm>
                          <a:prstGeom prst="rect">
                            <a:avLst/>
                          </a:prstGeom>
                          <a:ln>
                            <a:noFill/>
                          </a:ln>
                        </pic:spPr>
                      </pic:pic>
                      <wps:wsp>
                        <wps:cNvPr id="86261683" name="Text Box 86261683"/>
                        <wps:cNvSpPr txBox="1"/>
                        <wps:spPr>
                          <a:xfrm>
                            <a:off x="327282" y="1118563"/>
                            <a:ext cx="2227301" cy="2281129"/>
                          </a:xfrm>
                          <a:prstGeom prst="rect">
                            <a:avLst/>
                          </a:prstGeom>
                          <a:noFill/>
                          <a:ln w="6350">
                            <a:noFill/>
                          </a:ln>
                        </wps:spPr>
                        <wps:txbx>
                          <w:txbxContent>
                            <w:p w14:paraId="0FB36C34" w14:textId="77777777" w:rsidR="00A31142" w:rsidRPr="00B97C59" w:rsidRDefault="00A31142" w:rsidP="00A31142">
                              <w:pPr>
                                <w:rPr>
                                  <w:b/>
                                  <w:sz w:val="28"/>
                                  <w:szCs w:val="24"/>
                                  <w:u w:val="single"/>
                                  <w:lang w:val="mk-MK"/>
                                </w:rPr>
                              </w:pPr>
                              <w:r w:rsidRPr="00B97C59">
                                <w:rPr>
                                  <w:b/>
                                  <w:sz w:val="28"/>
                                  <w:szCs w:val="24"/>
                                  <w:u w:val="single"/>
                                  <w:lang w:val="mk-MK"/>
                                </w:rPr>
                                <w:t>Петто одделение:</w:t>
                              </w:r>
                            </w:p>
                            <w:p w14:paraId="714ACB86" w14:textId="77777777" w:rsidR="00A31142" w:rsidRPr="006F49C8" w:rsidRDefault="00A31142" w:rsidP="00A31142">
                              <w:pPr>
                                <w:rPr>
                                  <w:b/>
                                  <w:sz w:val="24"/>
                                  <w:u w:val="single"/>
                                  <w:lang w:val="mk-MK"/>
                                </w:rPr>
                              </w:pPr>
                            </w:p>
                            <w:p w14:paraId="5D6EBC34" w14:textId="77777777" w:rsidR="00A31142" w:rsidRDefault="00A31142" w:rsidP="00A31142">
                              <w:pPr>
                                <w:rPr>
                                  <w:sz w:val="24"/>
                                  <w:lang w:val="mk-MK"/>
                                </w:rPr>
                              </w:pPr>
                              <w:r w:rsidRPr="006F49C8">
                                <w:rPr>
                                  <w:sz w:val="24"/>
                                  <w:lang w:val="mk-MK"/>
                                </w:rPr>
                                <w:t>Даниела Ризовска</w:t>
                              </w:r>
                            </w:p>
                            <w:p w14:paraId="7C36FFB6" w14:textId="77777777" w:rsidR="00A31142" w:rsidRPr="006F49C8" w:rsidRDefault="00A31142" w:rsidP="00A31142">
                              <w:pPr>
                                <w:rPr>
                                  <w:sz w:val="24"/>
                                  <w:lang w:val="mk-MK"/>
                                </w:rPr>
                              </w:pPr>
                              <w:r>
                                <w:rPr>
                                  <w:sz w:val="24"/>
                                  <w:lang w:val="mk-MK"/>
                                </w:rPr>
                                <w:t>Моника Петреска</w:t>
                              </w:r>
                            </w:p>
                            <w:p w14:paraId="64FCEDBD" w14:textId="77777777" w:rsidR="00A31142" w:rsidRPr="006F49C8" w:rsidRDefault="00A31142" w:rsidP="00A31142">
                              <w:pPr>
                                <w:rPr>
                                  <w:sz w:val="24"/>
                                  <w:lang w:val="mk-MK"/>
                                </w:rPr>
                              </w:pPr>
                              <w:r w:rsidRPr="006F49C8">
                                <w:rPr>
                                  <w:sz w:val="24"/>
                                  <w:lang w:val="mk-MK"/>
                                </w:rPr>
                                <w:t>Марина Калевска</w:t>
                              </w:r>
                            </w:p>
                            <w:p w14:paraId="563958FB" w14:textId="77777777" w:rsidR="00A31142" w:rsidRDefault="00A31142" w:rsidP="00A31142">
                              <w:pPr>
                                <w:rPr>
                                  <w:sz w:val="24"/>
                                  <w:lang w:val="mk-MK"/>
                                </w:rPr>
                              </w:pPr>
                              <w:r w:rsidRPr="006F49C8">
                                <w:rPr>
                                  <w:sz w:val="24"/>
                                  <w:lang w:val="mk-MK"/>
                                </w:rPr>
                                <w:t>Кристина Вангелеска</w:t>
                              </w:r>
                            </w:p>
                            <w:p w14:paraId="71176F8B" w14:textId="77777777" w:rsidR="00A31142" w:rsidRPr="006F49C8" w:rsidRDefault="00A31142" w:rsidP="00A31142">
                              <w:pPr>
                                <w:rPr>
                                  <w:sz w:val="24"/>
                                  <w:lang w:val="mk-MK"/>
                                </w:rPr>
                              </w:pPr>
                              <w:r>
                                <w:rPr>
                                  <w:sz w:val="24"/>
                                  <w:lang w:val="mk-MK"/>
                                </w:rPr>
                                <w:t>Благица Корачоска</w:t>
                              </w:r>
                            </w:p>
                            <w:p w14:paraId="2B1F29F3" w14:textId="77777777" w:rsidR="00A31142" w:rsidRDefault="00A31142" w:rsidP="00A31142">
                              <w:pPr>
                                <w:rPr>
                                  <w:sz w:val="24"/>
                                  <w:lang w:val="mk-MK"/>
                                </w:rPr>
                              </w:pPr>
                              <w:r w:rsidRPr="006F49C8">
                                <w:rPr>
                                  <w:sz w:val="24"/>
                                  <w:lang w:val="mk-MK"/>
                                </w:rPr>
                                <w:t>Анета Путеска</w:t>
                              </w:r>
                            </w:p>
                            <w:p w14:paraId="65990BE4" w14:textId="77777777" w:rsidR="00A31142" w:rsidRDefault="00A31142" w:rsidP="00A31142">
                              <w:pPr>
                                <w:rPr>
                                  <w:sz w:val="24"/>
                                  <w:lang w:val="mk-MK"/>
                                </w:rPr>
                              </w:pPr>
                              <w:r>
                                <w:rPr>
                                  <w:sz w:val="24"/>
                                  <w:lang w:val="mk-MK"/>
                                </w:rPr>
                                <w:t>Наталија Николоска</w:t>
                              </w:r>
                            </w:p>
                            <w:p w14:paraId="3B6A2802" w14:textId="77777777" w:rsidR="00A31142" w:rsidRPr="006F49C8" w:rsidRDefault="00A31142" w:rsidP="00A31142"/>
                            <w:p w14:paraId="728DAA11" w14:textId="77777777" w:rsidR="00A31142" w:rsidRPr="00594C06" w:rsidRDefault="00A31142" w:rsidP="00A311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4B940" id="Group 39" o:spid="_x0000_s1050" style="position:absolute;margin-left:335.6pt;margin-top:11.3pt;width:182.65pt;height:265.4pt;z-index:251677714;mso-position-horizontal-relative:margin;mso-width-relative:margin;mso-height-relative:margin" coordsize="27838,3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">
                <v:shape id="Picture 34" o:spid="_x0000_s1051" type="#_x0000_t75" style="position:absolute;width:27838;height:3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">
                  <v:imagedata r:id="rId58" o:title="" croptop="4641f" cropbottom="3477f" cropleft="8834f" cropright="8260f"/>
                </v:shape>
                <v:shape id="Text Box 86261683" o:spid="_x0000_s1052" type="#_x0000_t202" style="position:absolute;left:3272;top:11185;width:22273;height:2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" filled="f" stroked="f" strokeweight=".5pt">
                  <v:textbox>
                    <w:txbxContent>
                      <w:p w14:paraId="0FB36C34" w14:textId="77777777" w:rsidR="00A31142" w:rsidRPr="00B97C59" w:rsidRDefault="00A31142" w:rsidP="00A31142">
                        <w:pPr>
                          <w:rPr>
                            <w:b/>
                            <w:sz w:val="28"/>
                            <w:szCs w:val="24"/>
                            <w:u w:val="single"/>
                            <w:lang w:val="mk-MK"/>
                          </w:rPr>
                        </w:pPr>
                        <w:r w:rsidRPr="00B97C59">
                          <w:rPr>
                            <w:b/>
                            <w:sz w:val="28"/>
                            <w:szCs w:val="24"/>
                            <w:u w:val="single"/>
                            <w:lang w:val="mk-MK"/>
                          </w:rPr>
                          <w:t>Петто одделение:</w:t>
                        </w:r>
                      </w:p>
                      <w:p w14:paraId="714ACB86" w14:textId="77777777" w:rsidR="00A31142" w:rsidRPr="006F49C8" w:rsidRDefault="00A31142" w:rsidP="00A31142">
                        <w:pPr>
                          <w:rPr>
                            <w:b/>
                            <w:sz w:val="24"/>
                            <w:u w:val="single"/>
                            <w:lang w:val="mk-MK"/>
                          </w:rPr>
                        </w:pPr>
                      </w:p>
                      <w:p w14:paraId="5D6EBC34" w14:textId="77777777" w:rsidR="00A31142" w:rsidRDefault="00A31142" w:rsidP="00A31142">
                        <w:pPr>
                          <w:rPr>
                            <w:sz w:val="24"/>
                            <w:lang w:val="mk-MK"/>
                          </w:rPr>
                        </w:pPr>
                        <w:r w:rsidRPr="006F49C8">
                          <w:rPr>
                            <w:sz w:val="24"/>
                            <w:lang w:val="mk-MK"/>
                          </w:rPr>
                          <w:t>Даниела Ризовска</w:t>
                        </w:r>
                      </w:p>
                      <w:p w14:paraId="7C36FFB6" w14:textId="77777777" w:rsidR="00A31142" w:rsidRPr="006F49C8" w:rsidRDefault="00A31142" w:rsidP="00A31142">
                        <w:pPr>
                          <w:rPr>
                            <w:sz w:val="24"/>
                            <w:lang w:val="mk-MK"/>
                          </w:rPr>
                        </w:pPr>
                        <w:r>
                          <w:rPr>
                            <w:sz w:val="24"/>
                            <w:lang w:val="mk-MK"/>
                          </w:rPr>
                          <w:t>Моника Петреска</w:t>
                        </w:r>
                      </w:p>
                      <w:p w14:paraId="64FCEDBD" w14:textId="77777777" w:rsidR="00A31142" w:rsidRPr="006F49C8" w:rsidRDefault="00A31142" w:rsidP="00A31142">
                        <w:pPr>
                          <w:rPr>
                            <w:sz w:val="24"/>
                            <w:lang w:val="mk-MK"/>
                          </w:rPr>
                        </w:pPr>
                        <w:r w:rsidRPr="006F49C8">
                          <w:rPr>
                            <w:sz w:val="24"/>
                            <w:lang w:val="mk-MK"/>
                          </w:rPr>
                          <w:t>Марина Калевска</w:t>
                        </w:r>
                      </w:p>
                      <w:p w14:paraId="563958FB" w14:textId="77777777" w:rsidR="00A31142" w:rsidRDefault="00A31142" w:rsidP="00A31142">
                        <w:pPr>
                          <w:rPr>
                            <w:sz w:val="24"/>
                            <w:lang w:val="mk-MK"/>
                          </w:rPr>
                        </w:pPr>
                        <w:r w:rsidRPr="006F49C8">
                          <w:rPr>
                            <w:sz w:val="24"/>
                            <w:lang w:val="mk-MK"/>
                          </w:rPr>
                          <w:t>Кристина Вангелеска</w:t>
                        </w:r>
                      </w:p>
                      <w:p w14:paraId="71176F8B" w14:textId="77777777" w:rsidR="00A31142" w:rsidRPr="006F49C8" w:rsidRDefault="00A31142" w:rsidP="00A31142">
                        <w:pPr>
                          <w:rPr>
                            <w:sz w:val="24"/>
                            <w:lang w:val="mk-MK"/>
                          </w:rPr>
                        </w:pPr>
                        <w:r>
                          <w:rPr>
                            <w:sz w:val="24"/>
                            <w:lang w:val="mk-MK"/>
                          </w:rPr>
                          <w:t>Благица Корачоска</w:t>
                        </w:r>
                      </w:p>
                      <w:p w14:paraId="2B1F29F3" w14:textId="77777777" w:rsidR="00A31142" w:rsidRDefault="00A31142" w:rsidP="00A31142">
                        <w:pPr>
                          <w:rPr>
                            <w:sz w:val="24"/>
                            <w:lang w:val="mk-MK"/>
                          </w:rPr>
                        </w:pPr>
                        <w:r w:rsidRPr="006F49C8">
                          <w:rPr>
                            <w:sz w:val="24"/>
                            <w:lang w:val="mk-MK"/>
                          </w:rPr>
                          <w:t>Анета Путеска</w:t>
                        </w:r>
                      </w:p>
                      <w:p w14:paraId="65990BE4" w14:textId="77777777" w:rsidR="00A31142" w:rsidRDefault="00A31142" w:rsidP="00A31142">
                        <w:pPr>
                          <w:rPr>
                            <w:sz w:val="24"/>
                            <w:lang w:val="mk-MK"/>
                          </w:rPr>
                        </w:pPr>
                        <w:r>
                          <w:rPr>
                            <w:sz w:val="24"/>
                            <w:lang w:val="mk-MK"/>
                          </w:rPr>
                          <w:t>Наталија Николоска</w:t>
                        </w:r>
                      </w:p>
                      <w:p w14:paraId="3B6A2802" w14:textId="77777777" w:rsidR="00A31142" w:rsidRPr="006F49C8" w:rsidRDefault="00A31142" w:rsidP="00A31142"/>
                      <w:p w14:paraId="728DAA11" w14:textId="77777777" w:rsidR="00A31142" w:rsidRPr="00594C06" w:rsidRDefault="00A31142" w:rsidP="00A31142">
                        <w:pPr>
                          <w:rPr>
                            <w:sz w:val="20"/>
                            <w:szCs w:val="20"/>
                          </w:rPr>
                        </w:pPr>
                      </w:p>
                    </w:txbxContent>
                  </v:textbox>
                </v:shape>
                <w10:wrap anchorx="margin"/>
              </v:group>
            </w:pict>
          </mc:Fallback>
        </mc:AlternateContent>
      </w:r>
    </w:p>
    <w:p w14:paraId="5C432167" w14:textId="31BD1DB6" w:rsidR="00A31142" w:rsidRPr="00A060EC" w:rsidRDefault="00A31142" w:rsidP="00A31142">
      <w:pPr>
        <w:rPr>
          <w:b/>
          <w:sz w:val="24"/>
          <w:lang w:val="mk-MK"/>
        </w:rPr>
      </w:pPr>
      <w:r w:rsidRPr="00A060EC">
        <w:rPr>
          <w:b/>
          <w:noProof/>
          <w:sz w:val="24"/>
        </w:rPr>
        <mc:AlternateContent>
          <mc:Choice Requires="wpg">
            <w:drawing>
              <wp:anchor distT="0" distB="0" distL="114300" distR="114300" simplePos="0" relativeHeight="251678738" behindDoc="0" locked="0" layoutInCell="1" allowOverlap="1" wp14:anchorId="45B3989A" wp14:editId="3BCD7C79">
                <wp:simplePos x="0" y="0"/>
                <wp:positionH relativeFrom="margin">
                  <wp:posOffset>1458595</wp:posOffset>
                </wp:positionH>
                <wp:positionV relativeFrom="paragraph">
                  <wp:posOffset>80645</wp:posOffset>
                </wp:positionV>
                <wp:extent cx="2319655" cy="3370580"/>
                <wp:effectExtent l="0" t="0" r="4445" b="0"/>
                <wp:wrapNone/>
                <wp:docPr id="100512995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655" cy="3370580"/>
                          <a:chOff x="-36579" y="153930"/>
                          <a:chExt cx="2783840" cy="3782695"/>
                        </a:xfrm>
                      </wpg:grpSpPr>
                      <pic:pic xmlns:pic="http://schemas.openxmlformats.org/drawingml/2006/picture">
                        <pic:nvPicPr>
                          <pic:cNvPr id="1669066741" name="Picture 31"/>
                          <pic:cNvPicPr>
                            <a:picLocks noChangeAspect="1"/>
                          </pic:cNvPicPr>
                        </pic:nvPicPr>
                        <pic:blipFill rotWithShape="1">
                          <a:blip r:embed="rId57"/>
                          <a:srcRect l="13479" t="7081" r="12604" b="5305"/>
                          <a:stretch/>
                        </pic:blipFill>
                        <pic:spPr bwMode="auto">
                          <a:xfrm>
                            <a:off x="-36579" y="153930"/>
                            <a:ext cx="2783840" cy="3782695"/>
                          </a:xfrm>
                          <a:prstGeom prst="rect">
                            <a:avLst/>
                          </a:prstGeom>
                          <a:ln>
                            <a:noFill/>
                          </a:ln>
                        </pic:spPr>
                      </pic:pic>
                      <wps:wsp>
                        <wps:cNvPr id="1088611912" name="Text Box 1088611912"/>
                        <wps:cNvSpPr txBox="1"/>
                        <wps:spPr>
                          <a:xfrm>
                            <a:off x="245518" y="1103523"/>
                            <a:ext cx="2194922" cy="2173650"/>
                          </a:xfrm>
                          <a:prstGeom prst="rect">
                            <a:avLst/>
                          </a:prstGeom>
                          <a:noFill/>
                          <a:ln w="6350">
                            <a:noFill/>
                          </a:ln>
                        </wps:spPr>
                        <wps:txbx>
                          <w:txbxContent>
                            <w:p w14:paraId="3FC24A1C" w14:textId="77777777" w:rsidR="00A31142" w:rsidRPr="00B97C59" w:rsidRDefault="00A31142" w:rsidP="00A31142">
                              <w:pPr>
                                <w:rPr>
                                  <w:b/>
                                  <w:sz w:val="28"/>
                                  <w:szCs w:val="24"/>
                                  <w:u w:val="single"/>
                                  <w:lang w:val="mk-MK"/>
                                </w:rPr>
                              </w:pPr>
                              <w:r w:rsidRPr="00B97C59">
                                <w:rPr>
                                  <w:b/>
                                  <w:sz w:val="28"/>
                                  <w:szCs w:val="24"/>
                                  <w:u w:val="single"/>
                                  <w:lang w:val="mk-MK"/>
                                </w:rPr>
                                <w:t>Четврто одделение:</w:t>
                              </w:r>
                            </w:p>
                            <w:p w14:paraId="1BA1D86F" w14:textId="77777777" w:rsidR="00A31142" w:rsidRPr="006F49C8" w:rsidRDefault="00A31142" w:rsidP="00A31142">
                              <w:pPr>
                                <w:rPr>
                                  <w:b/>
                                  <w:sz w:val="24"/>
                                  <w:u w:val="single"/>
                                  <w:lang w:val="mk-MK"/>
                                </w:rPr>
                              </w:pPr>
                            </w:p>
                            <w:p w14:paraId="2AF8E002" w14:textId="77777777" w:rsidR="00A31142" w:rsidRDefault="00A31142" w:rsidP="00A31142">
                              <w:pPr>
                                <w:rPr>
                                  <w:sz w:val="24"/>
                                  <w:lang w:val="mk-MK"/>
                                </w:rPr>
                              </w:pPr>
                              <w:r>
                                <w:rPr>
                                  <w:sz w:val="24"/>
                                  <w:lang w:val="mk-MK"/>
                                </w:rPr>
                                <w:t>Анета Таневски</w:t>
                              </w:r>
                            </w:p>
                            <w:p w14:paraId="28B683B8" w14:textId="77777777" w:rsidR="00A31142" w:rsidRDefault="00A31142" w:rsidP="00A31142">
                              <w:pPr>
                                <w:rPr>
                                  <w:sz w:val="24"/>
                                  <w:lang w:val="mk-MK"/>
                                </w:rPr>
                              </w:pPr>
                              <w:r>
                                <w:rPr>
                                  <w:sz w:val="24"/>
                                  <w:lang w:val="mk-MK"/>
                                </w:rPr>
                                <w:t>Македонка Костадиноска</w:t>
                              </w:r>
                            </w:p>
                            <w:p w14:paraId="7CE7FF42" w14:textId="77777777" w:rsidR="00A31142" w:rsidRDefault="00A31142" w:rsidP="00A31142">
                              <w:pPr>
                                <w:rPr>
                                  <w:sz w:val="24"/>
                                  <w:lang w:val="mk-MK"/>
                                </w:rPr>
                              </w:pPr>
                              <w:r>
                                <w:rPr>
                                  <w:sz w:val="24"/>
                                  <w:lang w:val="mk-MK"/>
                                </w:rPr>
                                <w:t>Делфина Тутеска</w:t>
                              </w:r>
                            </w:p>
                            <w:p w14:paraId="6B3889E0" w14:textId="77777777" w:rsidR="00A31142" w:rsidRDefault="00A31142" w:rsidP="00A31142">
                              <w:pPr>
                                <w:rPr>
                                  <w:sz w:val="24"/>
                                  <w:lang w:val="mk-MK"/>
                                </w:rPr>
                              </w:pPr>
                              <w:r>
                                <w:rPr>
                                  <w:sz w:val="24"/>
                                  <w:lang w:val="mk-MK"/>
                                </w:rPr>
                                <w:t>Сузана Дарковска</w:t>
                              </w:r>
                            </w:p>
                            <w:p w14:paraId="730E3CCD" w14:textId="77777777" w:rsidR="00A31142" w:rsidRDefault="00A31142" w:rsidP="00A31142">
                              <w:pPr>
                                <w:rPr>
                                  <w:sz w:val="24"/>
                                  <w:lang w:val="mk-MK"/>
                                </w:rPr>
                              </w:pPr>
                              <w:r>
                                <w:rPr>
                                  <w:sz w:val="24"/>
                                  <w:lang w:val="mk-MK"/>
                                </w:rPr>
                                <w:t>Мартина Милорадова</w:t>
                              </w:r>
                            </w:p>
                            <w:p w14:paraId="043F6A01" w14:textId="77777777" w:rsidR="00A31142" w:rsidRPr="00AC7EC2" w:rsidRDefault="00A31142" w:rsidP="00A31142">
                              <w:pPr>
                                <w:rPr>
                                  <w:sz w:val="24"/>
                                  <w:lang w:val="mk-MK"/>
                                </w:rPr>
                              </w:pPr>
                              <w:r>
                                <w:rPr>
                                  <w:sz w:val="24"/>
                                  <w:lang w:val="mk-MK"/>
                                </w:rPr>
                                <w:t>Емилија Трајкоска</w:t>
                              </w:r>
                            </w:p>
                            <w:p w14:paraId="0FD260A3" w14:textId="77777777" w:rsidR="00A31142" w:rsidRPr="006F49C8" w:rsidRDefault="00A31142" w:rsidP="00A31142"/>
                            <w:p w14:paraId="14D21081" w14:textId="77777777" w:rsidR="00A31142" w:rsidRPr="00594C06" w:rsidRDefault="00A31142" w:rsidP="00A311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3989A" id="_x0000_s1053" style="position:absolute;margin-left:114.85pt;margin-top:6.35pt;width:182.65pt;height:265.4pt;z-index:251678738;mso-position-horizontal-relative:margin;mso-width-relative:margin;mso-height-relative:margin" coordorigin="-365,1539" coordsize="27838,3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">
                <v:shape id="Picture 31" o:spid="_x0000_s1054" type="#_x0000_t75" style="position:absolute;left:-365;top:1539;width:27837;height:37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">
                  <v:imagedata r:id="rId58" o:title="" croptop="4641f" cropbottom="3477f" cropleft="8834f" cropright="8260f"/>
                </v:shape>
                <v:shape id="Text Box 1088611912" o:spid="_x0000_s1055" type="#_x0000_t202" style="position:absolute;left:2455;top:11035;width:21949;height:2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" filled="f" stroked="f" strokeweight=".5pt">
                  <v:textbox>
                    <w:txbxContent>
                      <w:p w14:paraId="3FC24A1C" w14:textId="77777777" w:rsidR="00A31142" w:rsidRPr="00B97C59" w:rsidRDefault="00A31142" w:rsidP="00A31142">
                        <w:pPr>
                          <w:rPr>
                            <w:b/>
                            <w:sz w:val="28"/>
                            <w:szCs w:val="24"/>
                            <w:u w:val="single"/>
                            <w:lang w:val="mk-MK"/>
                          </w:rPr>
                        </w:pPr>
                        <w:r w:rsidRPr="00B97C59">
                          <w:rPr>
                            <w:b/>
                            <w:sz w:val="28"/>
                            <w:szCs w:val="24"/>
                            <w:u w:val="single"/>
                            <w:lang w:val="mk-MK"/>
                          </w:rPr>
                          <w:t>Четврто одделение:</w:t>
                        </w:r>
                      </w:p>
                      <w:p w14:paraId="1BA1D86F" w14:textId="77777777" w:rsidR="00A31142" w:rsidRPr="006F49C8" w:rsidRDefault="00A31142" w:rsidP="00A31142">
                        <w:pPr>
                          <w:rPr>
                            <w:b/>
                            <w:sz w:val="24"/>
                            <w:u w:val="single"/>
                            <w:lang w:val="mk-MK"/>
                          </w:rPr>
                        </w:pPr>
                      </w:p>
                      <w:p w14:paraId="2AF8E002" w14:textId="77777777" w:rsidR="00A31142" w:rsidRDefault="00A31142" w:rsidP="00A31142">
                        <w:pPr>
                          <w:rPr>
                            <w:sz w:val="24"/>
                            <w:lang w:val="mk-MK"/>
                          </w:rPr>
                        </w:pPr>
                        <w:r>
                          <w:rPr>
                            <w:sz w:val="24"/>
                            <w:lang w:val="mk-MK"/>
                          </w:rPr>
                          <w:t>Анета Таневски</w:t>
                        </w:r>
                      </w:p>
                      <w:p w14:paraId="28B683B8" w14:textId="77777777" w:rsidR="00A31142" w:rsidRDefault="00A31142" w:rsidP="00A31142">
                        <w:pPr>
                          <w:rPr>
                            <w:sz w:val="24"/>
                            <w:lang w:val="mk-MK"/>
                          </w:rPr>
                        </w:pPr>
                        <w:r>
                          <w:rPr>
                            <w:sz w:val="24"/>
                            <w:lang w:val="mk-MK"/>
                          </w:rPr>
                          <w:t>Македонка Костадиноска</w:t>
                        </w:r>
                      </w:p>
                      <w:p w14:paraId="7CE7FF42" w14:textId="77777777" w:rsidR="00A31142" w:rsidRDefault="00A31142" w:rsidP="00A31142">
                        <w:pPr>
                          <w:rPr>
                            <w:sz w:val="24"/>
                            <w:lang w:val="mk-MK"/>
                          </w:rPr>
                        </w:pPr>
                        <w:r>
                          <w:rPr>
                            <w:sz w:val="24"/>
                            <w:lang w:val="mk-MK"/>
                          </w:rPr>
                          <w:t>Делфина Тутеска</w:t>
                        </w:r>
                      </w:p>
                      <w:p w14:paraId="6B3889E0" w14:textId="77777777" w:rsidR="00A31142" w:rsidRDefault="00A31142" w:rsidP="00A31142">
                        <w:pPr>
                          <w:rPr>
                            <w:sz w:val="24"/>
                            <w:lang w:val="mk-MK"/>
                          </w:rPr>
                        </w:pPr>
                        <w:r>
                          <w:rPr>
                            <w:sz w:val="24"/>
                            <w:lang w:val="mk-MK"/>
                          </w:rPr>
                          <w:t>Сузана Дарковска</w:t>
                        </w:r>
                      </w:p>
                      <w:p w14:paraId="730E3CCD" w14:textId="77777777" w:rsidR="00A31142" w:rsidRDefault="00A31142" w:rsidP="00A31142">
                        <w:pPr>
                          <w:rPr>
                            <w:sz w:val="24"/>
                            <w:lang w:val="mk-MK"/>
                          </w:rPr>
                        </w:pPr>
                        <w:r>
                          <w:rPr>
                            <w:sz w:val="24"/>
                            <w:lang w:val="mk-MK"/>
                          </w:rPr>
                          <w:t>Мартина Милорадова</w:t>
                        </w:r>
                      </w:p>
                      <w:p w14:paraId="043F6A01" w14:textId="77777777" w:rsidR="00A31142" w:rsidRPr="00AC7EC2" w:rsidRDefault="00A31142" w:rsidP="00A31142">
                        <w:pPr>
                          <w:rPr>
                            <w:sz w:val="24"/>
                            <w:lang w:val="mk-MK"/>
                          </w:rPr>
                        </w:pPr>
                        <w:r>
                          <w:rPr>
                            <w:sz w:val="24"/>
                            <w:lang w:val="mk-MK"/>
                          </w:rPr>
                          <w:t>Емилија Трајкоска</w:t>
                        </w:r>
                      </w:p>
                      <w:p w14:paraId="0FD260A3" w14:textId="77777777" w:rsidR="00A31142" w:rsidRPr="006F49C8" w:rsidRDefault="00A31142" w:rsidP="00A31142"/>
                      <w:p w14:paraId="14D21081" w14:textId="77777777" w:rsidR="00A31142" w:rsidRPr="00594C06" w:rsidRDefault="00A31142" w:rsidP="00A31142">
                        <w:pPr>
                          <w:rPr>
                            <w:sz w:val="20"/>
                            <w:szCs w:val="20"/>
                          </w:rPr>
                        </w:pPr>
                      </w:p>
                    </w:txbxContent>
                  </v:textbox>
                </v:shape>
                <w10:wrap anchorx="margin"/>
              </v:group>
            </w:pict>
          </mc:Fallback>
        </mc:AlternateContent>
      </w:r>
    </w:p>
    <w:p w14:paraId="166541C4" w14:textId="6DA72E23" w:rsidR="00A31142" w:rsidRPr="00A060EC" w:rsidRDefault="00A31142" w:rsidP="00A31142">
      <w:pPr>
        <w:jc w:val="center"/>
        <w:rPr>
          <w:b/>
          <w:sz w:val="24"/>
          <w:lang w:val="mk-MK"/>
        </w:rPr>
      </w:pPr>
    </w:p>
    <w:p w14:paraId="4598AB68" w14:textId="77777777" w:rsidR="00A31142" w:rsidRPr="00A060EC" w:rsidRDefault="00A31142" w:rsidP="00A31142">
      <w:pPr>
        <w:jc w:val="center"/>
        <w:rPr>
          <w:b/>
          <w:sz w:val="24"/>
        </w:rPr>
      </w:pPr>
    </w:p>
    <w:p w14:paraId="0CF49F42" w14:textId="77777777" w:rsidR="00A31142" w:rsidRPr="00A060EC" w:rsidRDefault="00A31142" w:rsidP="00A31142">
      <w:pPr>
        <w:jc w:val="center"/>
        <w:rPr>
          <w:b/>
          <w:sz w:val="24"/>
        </w:rPr>
      </w:pPr>
    </w:p>
    <w:p w14:paraId="1F8E5EBA" w14:textId="77777777" w:rsidR="00A31142" w:rsidRPr="00A060EC" w:rsidRDefault="00A31142" w:rsidP="00A31142">
      <w:pPr>
        <w:jc w:val="center"/>
        <w:rPr>
          <w:b/>
          <w:sz w:val="24"/>
        </w:rPr>
      </w:pPr>
    </w:p>
    <w:p w14:paraId="33D4BE71" w14:textId="77777777" w:rsidR="00A31142" w:rsidRPr="00A060EC" w:rsidRDefault="00A31142" w:rsidP="00A31142">
      <w:pPr>
        <w:jc w:val="center"/>
        <w:rPr>
          <w:b/>
          <w:sz w:val="24"/>
        </w:rPr>
      </w:pPr>
    </w:p>
    <w:p w14:paraId="039AC9B9" w14:textId="77777777" w:rsidR="00A31142" w:rsidRPr="00A060EC" w:rsidRDefault="00A31142" w:rsidP="00A31142">
      <w:pPr>
        <w:jc w:val="center"/>
        <w:rPr>
          <w:b/>
          <w:sz w:val="24"/>
        </w:rPr>
      </w:pPr>
    </w:p>
    <w:p w14:paraId="64397B6C" w14:textId="77777777" w:rsidR="00A31142" w:rsidRPr="00A060EC" w:rsidRDefault="00A31142" w:rsidP="00A31142">
      <w:pPr>
        <w:jc w:val="center"/>
        <w:rPr>
          <w:b/>
          <w:sz w:val="24"/>
        </w:rPr>
      </w:pPr>
    </w:p>
    <w:p w14:paraId="0C40C770" w14:textId="77777777" w:rsidR="00A31142" w:rsidRPr="00A060EC" w:rsidRDefault="00A31142" w:rsidP="00A31142">
      <w:pPr>
        <w:jc w:val="center"/>
        <w:rPr>
          <w:b/>
          <w:sz w:val="24"/>
        </w:rPr>
      </w:pPr>
    </w:p>
    <w:p w14:paraId="2C2FC810" w14:textId="77777777" w:rsidR="00A31142" w:rsidRPr="00A060EC" w:rsidRDefault="00A31142" w:rsidP="00A31142">
      <w:pPr>
        <w:rPr>
          <w:b/>
          <w:sz w:val="24"/>
        </w:rPr>
      </w:pPr>
    </w:p>
    <w:p w14:paraId="401AE661" w14:textId="77777777" w:rsidR="00A31142" w:rsidRPr="00A060EC" w:rsidRDefault="00A31142" w:rsidP="00A31142">
      <w:pPr>
        <w:jc w:val="center"/>
        <w:rPr>
          <w:b/>
          <w:sz w:val="24"/>
        </w:rPr>
      </w:pPr>
    </w:p>
    <w:p w14:paraId="6304E589" w14:textId="77777777" w:rsidR="00A31142" w:rsidRPr="00A060EC" w:rsidRDefault="00A31142" w:rsidP="00A31142">
      <w:pPr>
        <w:jc w:val="center"/>
        <w:rPr>
          <w:b/>
          <w:sz w:val="24"/>
        </w:rPr>
      </w:pPr>
    </w:p>
    <w:p w14:paraId="2B8800E6" w14:textId="77777777" w:rsidR="00A31142" w:rsidRPr="00A060EC" w:rsidRDefault="00A31142" w:rsidP="00A31142">
      <w:pPr>
        <w:jc w:val="center"/>
        <w:rPr>
          <w:b/>
          <w:sz w:val="24"/>
          <w:lang w:val="mk-MK"/>
        </w:rPr>
      </w:pPr>
    </w:p>
    <w:p w14:paraId="17903C10" w14:textId="77777777" w:rsidR="00A31142" w:rsidRPr="00A060EC" w:rsidRDefault="00A31142" w:rsidP="00A31142">
      <w:pPr>
        <w:jc w:val="center"/>
        <w:rPr>
          <w:b/>
          <w:sz w:val="24"/>
          <w:lang w:val="mk-MK"/>
        </w:rPr>
      </w:pPr>
    </w:p>
    <w:p w14:paraId="713092E2" w14:textId="77777777" w:rsidR="00A31142" w:rsidRPr="00A060EC" w:rsidRDefault="00A31142" w:rsidP="00A31142">
      <w:pPr>
        <w:jc w:val="center"/>
        <w:rPr>
          <w:b/>
          <w:sz w:val="24"/>
          <w:lang w:val="mk-MK"/>
        </w:rPr>
      </w:pPr>
    </w:p>
    <w:p w14:paraId="4DE6B1DA" w14:textId="135CFBB2" w:rsidR="00A31142" w:rsidRPr="00A060EC" w:rsidRDefault="00A31142" w:rsidP="00A31142">
      <w:pPr>
        <w:jc w:val="center"/>
        <w:rPr>
          <w:b/>
          <w:sz w:val="24"/>
          <w:lang w:val="mk-MK"/>
        </w:rPr>
      </w:pPr>
      <w:r w:rsidRPr="00A060EC">
        <w:rPr>
          <w:b/>
          <w:sz w:val="24"/>
        </w:rPr>
        <w:t>ПРОГРАМА ЗА РАБОТА НА СТРУЧЕН АКТИВ - ОДДЕЛЕНСКА НАСТАВА во учебната 2025/2026 година</w:t>
      </w:r>
    </w:p>
    <w:p w14:paraId="2641E66B" w14:textId="77777777" w:rsidR="00A31142" w:rsidRPr="00A060EC" w:rsidRDefault="00A31142" w:rsidP="00A31142">
      <w:pPr>
        <w:jc w:val="center"/>
        <w:rPr>
          <w:b/>
          <w:sz w:val="24"/>
          <w:lang w:val="mk-MK"/>
        </w:rPr>
      </w:pPr>
    </w:p>
    <w:p w14:paraId="493151C4" w14:textId="77777777" w:rsidR="00A31142" w:rsidRPr="00A060EC" w:rsidRDefault="00A31142" w:rsidP="00A31142">
      <w:pPr>
        <w:ind w:firstLine="720"/>
        <w:jc w:val="both"/>
        <w:rPr>
          <w:sz w:val="24"/>
          <w:lang w:val="mk-MK"/>
        </w:rPr>
      </w:pPr>
      <w:r w:rsidRPr="00A060EC">
        <w:rPr>
          <w:sz w:val="24"/>
          <w:lang w:val="mk-MK"/>
        </w:rPr>
        <w:t>Работата на стручниот актив во учебната 202</w:t>
      </w:r>
      <w:r w:rsidRPr="00A060EC">
        <w:rPr>
          <w:sz w:val="24"/>
        </w:rPr>
        <w:t>5</w:t>
      </w:r>
      <w:r w:rsidRPr="00A060EC">
        <w:rPr>
          <w:sz w:val="24"/>
          <w:lang w:val="mk-MK"/>
        </w:rPr>
        <w:t>/2</w:t>
      </w:r>
      <w:r w:rsidRPr="00A060EC">
        <w:rPr>
          <w:sz w:val="24"/>
        </w:rPr>
        <w:t>6</w:t>
      </w:r>
      <w:r w:rsidRPr="00A060EC">
        <w:rPr>
          <w:sz w:val="24"/>
          <w:lang w:val="mk-MK"/>
        </w:rPr>
        <w:t xml:space="preserve"> година ќе биде насочена кон планирање, изготвување на програмата на воспитно-образовната работа со учениците и континуирано следење на реализацијата на наставните планови и програми. Подготовка и реализирање на стручно усовршување и доедукација на наставниот кадар, мерки за унапредување на работата, изработка на задачи од објективен аспект, пратење и анализа на користените објективни постапки и инструменти како и мерење на постигнувањата и вреднувањето на учениците. Непрекинато следење на иновациите во наставата, нивно имплементирање за унапредување на воспитно-образовниот процес. Унапредување на воннаставните активности. Планирање на набавка на наставни средства и помагала со цел за современа и квалитетна настава. Одржување на успешна работа, тимска работа и координираност во работата.</w:t>
      </w:r>
    </w:p>
    <w:p w14:paraId="041A9D34" w14:textId="77777777" w:rsidR="00A31142" w:rsidRPr="00A060EC" w:rsidRDefault="00A31142" w:rsidP="00A31142">
      <w:pPr>
        <w:rPr>
          <w:sz w:val="24"/>
          <w:lang w:val="mk-MK"/>
        </w:rPr>
      </w:pPr>
    </w:p>
    <w:tbl>
      <w:tblPr>
        <w:tblStyle w:val="TableGrid"/>
        <w:tblW w:w="0" w:type="auto"/>
        <w:tblLook w:val="04A0" w:firstRow="1" w:lastRow="0" w:firstColumn="1" w:lastColumn="0" w:noHBand="0" w:noVBand="1"/>
      </w:tblPr>
      <w:tblGrid>
        <w:gridCol w:w="2510"/>
        <w:gridCol w:w="2390"/>
        <w:gridCol w:w="1986"/>
        <w:gridCol w:w="2008"/>
        <w:gridCol w:w="1744"/>
        <w:gridCol w:w="2715"/>
      </w:tblGrid>
      <w:tr w:rsidR="00A31142" w:rsidRPr="00A060EC" w14:paraId="1A4686DD" w14:textId="77777777" w:rsidTr="003E16E6">
        <w:tc>
          <w:tcPr>
            <w:tcW w:w="4582" w:type="dxa"/>
          </w:tcPr>
          <w:p w14:paraId="0C0D94EF" w14:textId="77777777" w:rsidR="00A31142" w:rsidRPr="00A060EC" w:rsidRDefault="00A31142" w:rsidP="00A31142">
            <w:pPr>
              <w:jc w:val="center"/>
              <w:rPr>
                <w:b/>
                <w:sz w:val="24"/>
                <w:szCs w:val="24"/>
                <w:lang w:val="mk-MK"/>
              </w:rPr>
            </w:pPr>
            <w:r w:rsidRPr="00A060EC">
              <w:rPr>
                <w:b/>
                <w:sz w:val="24"/>
                <w:szCs w:val="24"/>
                <w:lang w:val="mk-MK"/>
              </w:rPr>
              <w:t>Задача</w:t>
            </w:r>
          </w:p>
        </w:tc>
        <w:tc>
          <w:tcPr>
            <w:tcW w:w="3870" w:type="dxa"/>
          </w:tcPr>
          <w:p w14:paraId="00173B6B" w14:textId="77777777" w:rsidR="00A31142" w:rsidRPr="00A060EC" w:rsidRDefault="00A31142" w:rsidP="00A31142">
            <w:pPr>
              <w:jc w:val="center"/>
              <w:rPr>
                <w:b/>
                <w:sz w:val="24"/>
                <w:szCs w:val="24"/>
                <w:lang w:val="mk-MK"/>
              </w:rPr>
            </w:pPr>
            <w:r w:rsidRPr="00A060EC">
              <w:rPr>
                <w:b/>
                <w:sz w:val="24"/>
                <w:szCs w:val="24"/>
                <w:lang w:val="mk-MK"/>
              </w:rPr>
              <w:t>Активности</w:t>
            </w:r>
          </w:p>
        </w:tc>
        <w:tc>
          <w:tcPr>
            <w:tcW w:w="2340" w:type="dxa"/>
          </w:tcPr>
          <w:p w14:paraId="164F19E4" w14:textId="77777777" w:rsidR="00A31142" w:rsidRPr="00A060EC" w:rsidRDefault="00A31142" w:rsidP="00A31142">
            <w:pPr>
              <w:jc w:val="center"/>
              <w:rPr>
                <w:b/>
                <w:sz w:val="24"/>
                <w:szCs w:val="24"/>
                <w:lang w:val="mk-MK"/>
              </w:rPr>
            </w:pPr>
            <w:r w:rsidRPr="00A060EC">
              <w:rPr>
                <w:b/>
                <w:sz w:val="24"/>
                <w:szCs w:val="24"/>
                <w:lang w:val="mk-MK"/>
              </w:rPr>
              <w:t>Инструменти</w:t>
            </w:r>
          </w:p>
        </w:tc>
        <w:tc>
          <w:tcPr>
            <w:tcW w:w="3240" w:type="dxa"/>
          </w:tcPr>
          <w:p w14:paraId="73A10523" w14:textId="77777777" w:rsidR="00A31142" w:rsidRPr="00A060EC" w:rsidRDefault="00A31142" w:rsidP="00A31142">
            <w:pPr>
              <w:jc w:val="center"/>
              <w:rPr>
                <w:b/>
                <w:sz w:val="24"/>
                <w:szCs w:val="24"/>
                <w:lang w:val="mk-MK"/>
              </w:rPr>
            </w:pPr>
            <w:r w:rsidRPr="00A060EC">
              <w:rPr>
                <w:b/>
                <w:sz w:val="24"/>
                <w:szCs w:val="24"/>
                <w:lang w:val="mk-MK"/>
              </w:rPr>
              <w:t>Реализатори</w:t>
            </w:r>
          </w:p>
        </w:tc>
        <w:tc>
          <w:tcPr>
            <w:tcW w:w="2340" w:type="dxa"/>
          </w:tcPr>
          <w:p w14:paraId="034EF7E3" w14:textId="77777777" w:rsidR="00A31142" w:rsidRPr="00A060EC" w:rsidRDefault="00A31142" w:rsidP="00A31142">
            <w:pPr>
              <w:jc w:val="center"/>
              <w:rPr>
                <w:b/>
                <w:sz w:val="24"/>
                <w:szCs w:val="24"/>
                <w:lang w:val="mk-MK"/>
              </w:rPr>
            </w:pPr>
            <w:r w:rsidRPr="00A060EC">
              <w:rPr>
                <w:b/>
                <w:sz w:val="24"/>
                <w:szCs w:val="24"/>
                <w:lang w:val="mk-MK"/>
              </w:rPr>
              <w:t>Време на реализација</w:t>
            </w:r>
          </w:p>
        </w:tc>
        <w:tc>
          <w:tcPr>
            <w:tcW w:w="3510" w:type="dxa"/>
          </w:tcPr>
          <w:p w14:paraId="07887D96" w14:textId="77777777" w:rsidR="00A31142" w:rsidRPr="00A060EC" w:rsidRDefault="00A31142" w:rsidP="00A31142">
            <w:pPr>
              <w:jc w:val="center"/>
              <w:rPr>
                <w:b/>
                <w:sz w:val="24"/>
                <w:szCs w:val="24"/>
                <w:lang w:val="mk-MK"/>
              </w:rPr>
            </w:pPr>
            <w:r w:rsidRPr="00A060EC">
              <w:rPr>
                <w:b/>
                <w:sz w:val="24"/>
                <w:szCs w:val="24"/>
                <w:lang w:val="mk-MK"/>
              </w:rPr>
              <w:t>Очекувани резултати</w:t>
            </w:r>
          </w:p>
        </w:tc>
      </w:tr>
      <w:tr w:rsidR="00A31142" w:rsidRPr="00A060EC" w14:paraId="2E9495DE" w14:textId="77777777" w:rsidTr="003E16E6">
        <w:tc>
          <w:tcPr>
            <w:tcW w:w="4582" w:type="dxa"/>
          </w:tcPr>
          <w:p w14:paraId="1EB08C91" w14:textId="77777777" w:rsidR="00A31142" w:rsidRPr="00A060EC" w:rsidRDefault="00A31142" w:rsidP="00A31142">
            <w:pPr>
              <w:rPr>
                <w:sz w:val="24"/>
                <w:szCs w:val="24"/>
                <w:lang w:val="mk-MK"/>
              </w:rPr>
            </w:pPr>
            <w:r w:rsidRPr="00A060EC">
              <w:rPr>
                <w:sz w:val="24"/>
                <w:szCs w:val="24"/>
                <w:lang w:val="mk-MK"/>
              </w:rPr>
              <w:t xml:space="preserve">• Планирање и изготвување на Годишна програма за работа на активите и нејзино усвојување; </w:t>
            </w:r>
          </w:p>
          <w:p w14:paraId="760D5B6B" w14:textId="77777777" w:rsidR="00A31142" w:rsidRPr="00A060EC" w:rsidRDefault="00A31142" w:rsidP="00A31142">
            <w:pPr>
              <w:rPr>
                <w:sz w:val="24"/>
                <w:szCs w:val="24"/>
                <w:lang w:val="mk-MK"/>
              </w:rPr>
            </w:pPr>
            <w:r w:rsidRPr="00A060EC">
              <w:rPr>
                <w:sz w:val="24"/>
                <w:szCs w:val="24"/>
                <w:lang w:val="mk-MK"/>
              </w:rPr>
              <w:t xml:space="preserve">• Планирање на ресурси за потреби во наставата; </w:t>
            </w:r>
          </w:p>
          <w:p w14:paraId="79791E07" w14:textId="77777777" w:rsidR="00A31142" w:rsidRPr="00A060EC" w:rsidRDefault="00A31142" w:rsidP="00A31142">
            <w:pPr>
              <w:rPr>
                <w:sz w:val="24"/>
                <w:szCs w:val="24"/>
                <w:lang w:val="mk-MK"/>
              </w:rPr>
            </w:pPr>
            <w:r w:rsidRPr="00A060EC">
              <w:rPr>
                <w:sz w:val="24"/>
                <w:szCs w:val="24"/>
                <w:lang w:val="mk-MK"/>
              </w:rPr>
              <w:t xml:space="preserve">• Разгледување и избирање на приоритетни компентенции; </w:t>
            </w:r>
          </w:p>
          <w:p w14:paraId="3681E868" w14:textId="77777777" w:rsidR="00A31142" w:rsidRPr="00A060EC" w:rsidRDefault="00A31142" w:rsidP="00A31142">
            <w:pPr>
              <w:rPr>
                <w:sz w:val="24"/>
                <w:szCs w:val="24"/>
                <w:lang w:val="mk-MK"/>
              </w:rPr>
            </w:pPr>
            <w:r w:rsidRPr="00A060EC">
              <w:rPr>
                <w:sz w:val="24"/>
                <w:szCs w:val="24"/>
                <w:lang w:val="mk-MK"/>
              </w:rPr>
              <w:t>• Избор на одговорен наставник на активот по паралелки;</w:t>
            </w:r>
          </w:p>
          <w:p w14:paraId="30BDACFB" w14:textId="77777777" w:rsidR="00A31142" w:rsidRPr="00A060EC" w:rsidRDefault="00A31142" w:rsidP="00A31142">
            <w:pPr>
              <w:rPr>
                <w:sz w:val="24"/>
                <w:szCs w:val="24"/>
                <w:lang w:val="mk-MK"/>
              </w:rPr>
            </w:pPr>
            <w:r w:rsidRPr="00A060EC">
              <w:rPr>
                <w:sz w:val="24"/>
                <w:szCs w:val="24"/>
                <w:lang w:val="mk-MK"/>
              </w:rPr>
              <w:t>• Разгледување на наставните планови и програми за настава</w:t>
            </w:r>
            <w:r w:rsidRPr="00A060EC">
              <w:rPr>
                <w:sz w:val="24"/>
                <w:szCs w:val="24"/>
              </w:rPr>
              <w:t xml:space="preserve"> </w:t>
            </w:r>
            <w:r w:rsidRPr="00A060EC">
              <w:rPr>
                <w:sz w:val="24"/>
                <w:szCs w:val="24"/>
                <w:lang w:val="mk-MK"/>
              </w:rPr>
              <w:t xml:space="preserve">и воннаставни активности по Концепцијата за основно образование; </w:t>
            </w:r>
          </w:p>
          <w:p w14:paraId="77A1F2CB" w14:textId="77777777" w:rsidR="00A31142" w:rsidRPr="00A060EC" w:rsidRDefault="00A31142" w:rsidP="00A31142">
            <w:pPr>
              <w:rPr>
                <w:sz w:val="24"/>
                <w:szCs w:val="24"/>
                <w:lang w:val="mk-MK"/>
              </w:rPr>
            </w:pPr>
            <w:r w:rsidRPr="00A060EC">
              <w:rPr>
                <w:sz w:val="24"/>
                <w:szCs w:val="24"/>
                <w:lang w:val="mk-MK"/>
              </w:rPr>
              <w:t>• Организирање активности по повод Свечен прием на првачиња;</w:t>
            </w:r>
          </w:p>
        </w:tc>
        <w:tc>
          <w:tcPr>
            <w:tcW w:w="3870" w:type="dxa"/>
          </w:tcPr>
          <w:p w14:paraId="1AEC5F3E" w14:textId="77777777" w:rsidR="00A31142" w:rsidRPr="00A060EC" w:rsidRDefault="00A31142" w:rsidP="00A31142">
            <w:pPr>
              <w:rPr>
                <w:sz w:val="24"/>
                <w:szCs w:val="24"/>
                <w:lang w:val="mk-MK"/>
              </w:rPr>
            </w:pPr>
            <w:r w:rsidRPr="00A060EC">
              <w:rPr>
                <w:sz w:val="24"/>
                <w:szCs w:val="24"/>
                <w:lang w:val="mk-MK"/>
              </w:rPr>
              <w:t xml:space="preserve">Формирање на стручниот актив; </w:t>
            </w:r>
          </w:p>
          <w:p w14:paraId="790E8CFC" w14:textId="77777777" w:rsidR="00A31142" w:rsidRPr="00A060EC" w:rsidRDefault="00A31142" w:rsidP="00A31142">
            <w:pPr>
              <w:rPr>
                <w:sz w:val="24"/>
                <w:szCs w:val="24"/>
                <w:lang w:val="mk-MK"/>
              </w:rPr>
            </w:pPr>
            <w:r w:rsidRPr="00A060EC">
              <w:rPr>
                <w:sz w:val="24"/>
                <w:szCs w:val="24"/>
                <w:lang w:val="mk-MK"/>
              </w:rPr>
              <w:t>Разгледување на новите наставни програми;</w:t>
            </w:r>
          </w:p>
          <w:p w14:paraId="3E4399FB" w14:textId="77777777" w:rsidR="00A31142" w:rsidRPr="00A060EC" w:rsidRDefault="00A31142" w:rsidP="00A31142">
            <w:pPr>
              <w:rPr>
                <w:sz w:val="24"/>
                <w:szCs w:val="24"/>
                <w:lang w:val="mk-MK"/>
              </w:rPr>
            </w:pPr>
            <w:r w:rsidRPr="00A060EC">
              <w:rPr>
                <w:sz w:val="24"/>
                <w:szCs w:val="24"/>
                <w:lang w:val="mk-MK"/>
              </w:rPr>
              <w:t>Изготвување програма за работа на стручен актив;</w:t>
            </w:r>
          </w:p>
          <w:p w14:paraId="42770488" w14:textId="77777777" w:rsidR="00A31142" w:rsidRPr="00A060EC" w:rsidRDefault="00A31142" w:rsidP="00A31142">
            <w:pPr>
              <w:rPr>
                <w:sz w:val="24"/>
                <w:szCs w:val="24"/>
                <w:lang w:val="mk-MK"/>
              </w:rPr>
            </w:pPr>
            <w:r w:rsidRPr="00A060EC">
              <w:rPr>
                <w:sz w:val="24"/>
                <w:szCs w:val="24"/>
                <w:lang w:val="mk-MK"/>
              </w:rPr>
              <w:t xml:space="preserve">Изработка на годишно планирање на наставата и воннаставните активности; </w:t>
            </w:r>
          </w:p>
          <w:p w14:paraId="6AF5A0C8" w14:textId="77777777" w:rsidR="00A31142" w:rsidRPr="00A060EC" w:rsidRDefault="00A31142" w:rsidP="00A31142">
            <w:pPr>
              <w:rPr>
                <w:sz w:val="24"/>
                <w:szCs w:val="24"/>
                <w:lang w:val="mk-MK"/>
              </w:rPr>
            </w:pPr>
            <w:r w:rsidRPr="00A060EC">
              <w:rPr>
                <w:sz w:val="24"/>
                <w:szCs w:val="24"/>
                <w:lang w:val="mk-MK"/>
              </w:rPr>
              <w:t xml:space="preserve">Договор за координација на годишните, тематските и дневните планирања; </w:t>
            </w:r>
          </w:p>
          <w:p w14:paraId="6C260E84" w14:textId="77777777" w:rsidR="00A31142" w:rsidRPr="00A060EC" w:rsidRDefault="00A31142" w:rsidP="00A31142">
            <w:pPr>
              <w:rPr>
                <w:sz w:val="24"/>
                <w:szCs w:val="24"/>
                <w:lang w:val="mk-MK"/>
              </w:rPr>
            </w:pPr>
            <w:r w:rsidRPr="00A060EC">
              <w:rPr>
                <w:sz w:val="24"/>
                <w:szCs w:val="24"/>
                <w:lang w:val="mk-MK"/>
              </w:rPr>
              <w:t xml:space="preserve">Изработка на распоред на часови; </w:t>
            </w:r>
          </w:p>
          <w:p w14:paraId="0B07D385" w14:textId="77777777" w:rsidR="00A31142" w:rsidRPr="00A060EC" w:rsidRDefault="00A31142" w:rsidP="00A31142">
            <w:pPr>
              <w:rPr>
                <w:sz w:val="24"/>
                <w:szCs w:val="24"/>
                <w:lang w:val="mk-MK"/>
              </w:rPr>
            </w:pPr>
            <w:r w:rsidRPr="00A060EC">
              <w:rPr>
                <w:sz w:val="24"/>
                <w:szCs w:val="24"/>
                <w:lang w:val="mk-MK"/>
              </w:rPr>
              <w:t>Ученички приредби;</w:t>
            </w:r>
          </w:p>
        </w:tc>
        <w:tc>
          <w:tcPr>
            <w:tcW w:w="2340" w:type="dxa"/>
          </w:tcPr>
          <w:p w14:paraId="464A48A4" w14:textId="77777777" w:rsidR="00A31142" w:rsidRPr="00A060EC" w:rsidRDefault="00A31142" w:rsidP="00A31142">
            <w:pPr>
              <w:rPr>
                <w:sz w:val="24"/>
                <w:szCs w:val="24"/>
                <w:lang w:val="mk-MK"/>
              </w:rPr>
            </w:pPr>
            <w:r w:rsidRPr="00A060EC">
              <w:rPr>
                <w:sz w:val="24"/>
                <w:szCs w:val="24"/>
                <w:lang w:val="mk-MK"/>
              </w:rPr>
              <w:t>Наставна програма, Годишен календар за работа</w:t>
            </w:r>
          </w:p>
        </w:tc>
        <w:tc>
          <w:tcPr>
            <w:tcW w:w="3240" w:type="dxa"/>
          </w:tcPr>
          <w:p w14:paraId="2AD1A5AE" w14:textId="77777777" w:rsidR="00A31142" w:rsidRPr="00A060EC" w:rsidRDefault="00A31142" w:rsidP="00A31142">
            <w:pPr>
              <w:rPr>
                <w:sz w:val="24"/>
                <w:szCs w:val="24"/>
                <w:lang w:val="mk-MK"/>
              </w:rPr>
            </w:pPr>
            <w:r w:rsidRPr="00A060EC">
              <w:rPr>
                <w:sz w:val="24"/>
                <w:szCs w:val="24"/>
                <w:lang w:val="mk-MK"/>
              </w:rPr>
              <w:t xml:space="preserve">Претседател на стручен актив </w:t>
            </w:r>
          </w:p>
          <w:p w14:paraId="47CDBF7B" w14:textId="77777777" w:rsidR="00A31142" w:rsidRPr="00A060EC" w:rsidRDefault="00A31142" w:rsidP="00A31142">
            <w:pPr>
              <w:rPr>
                <w:sz w:val="24"/>
                <w:szCs w:val="24"/>
                <w:lang w:val="mk-MK"/>
              </w:rPr>
            </w:pPr>
            <w:r w:rsidRPr="00A060EC">
              <w:rPr>
                <w:sz w:val="24"/>
                <w:szCs w:val="24"/>
                <w:lang w:val="mk-MK"/>
              </w:rPr>
              <w:t>Наставници од одделенска настава со Стручните соработници</w:t>
            </w:r>
          </w:p>
          <w:p w14:paraId="3B379F29" w14:textId="77777777" w:rsidR="00A31142" w:rsidRPr="00A060EC" w:rsidRDefault="00A31142" w:rsidP="00A31142">
            <w:pPr>
              <w:rPr>
                <w:sz w:val="24"/>
                <w:szCs w:val="24"/>
                <w:lang w:val="mk-MK"/>
              </w:rPr>
            </w:pPr>
          </w:p>
          <w:p w14:paraId="5FE1BAB0" w14:textId="77777777" w:rsidR="00A31142" w:rsidRPr="00A060EC" w:rsidRDefault="00A31142" w:rsidP="00A31142">
            <w:pPr>
              <w:rPr>
                <w:sz w:val="24"/>
                <w:szCs w:val="24"/>
                <w:lang w:val="mk-MK"/>
              </w:rPr>
            </w:pPr>
            <w:r w:rsidRPr="00A060EC">
              <w:rPr>
                <w:sz w:val="24"/>
                <w:szCs w:val="24"/>
                <w:lang w:val="mk-MK"/>
              </w:rPr>
              <w:t>Одделенски наставници и ученици</w:t>
            </w:r>
          </w:p>
        </w:tc>
        <w:tc>
          <w:tcPr>
            <w:tcW w:w="2340" w:type="dxa"/>
          </w:tcPr>
          <w:p w14:paraId="71C3E71F" w14:textId="77777777" w:rsidR="00A31142" w:rsidRPr="00A060EC" w:rsidRDefault="00A31142" w:rsidP="00A31142">
            <w:pPr>
              <w:rPr>
                <w:sz w:val="24"/>
                <w:szCs w:val="24"/>
                <w:lang w:val="mk-MK"/>
              </w:rPr>
            </w:pPr>
            <w:r w:rsidRPr="00A060EC">
              <w:rPr>
                <w:sz w:val="24"/>
                <w:szCs w:val="24"/>
                <w:lang w:val="mk-MK"/>
              </w:rPr>
              <w:t>Август</w:t>
            </w:r>
          </w:p>
          <w:p w14:paraId="038693C4" w14:textId="77777777" w:rsidR="00A31142" w:rsidRPr="00A060EC" w:rsidRDefault="00A31142" w:rsidP="00A31142">
            <w:pPr>
              <w:rPr>
                <w:sz w:val="24"/>
                <w:szCs w:val="24"/>
                <w:lang w:val="mk-MK"/>
              </w:rPr>
            </w:pPr>
          </w:p>
        </w:tc>
        <w:tc>
          <w:tcPr>
            <w:tcW w:w="3510" w:type="dxa"/>
          </w:tcPr>
          <w:p w14:paraId="5CDF7149" w14:textId="77777777" w:rsidR="00A31142" w:rsidRPr="00A060EC" w:rsidRDefault="00A31142" w:rsidP="00A31142">
            <w:pPr>
              <w:rPr>
                <w:sz w:val="24"/>
                <w:szCs w:val="24"/>
                <w:lang w:val="mk-MK"/>
              </w:rPr>
            </w:pPr>
            <w:r w:rsidRPr="00A060EC">
              <w:rPr>
                <w:sz w:val="24"/>
                <w:szCs w:val="24"/>
                <w:lang w:val="mk-MK"/>
              </w:rPr>
              <w:t xml:space="preserve">Реализација и унапредување на воспитно образовниот процес; </w:t>
            </w:r>
          </w:p>
          <w:p w14:paraId="0309E85F" w14:textId="77777777" w:rsidR="00A31142" w:rsidRPr="00A060EC" w:rsidRDefault="00A31142" w:rsidP="00A31142">
            <w:pPr>
              <w:rPr>
                <w:sz w:val="24"/>
                <w:szCs w:val="24"/>
                <w:lang w:val="mk-MK"/>
              </w:rPr>
            </w:pPr>
            <w:r w:rsidRPr="00A060EC">
              <w:rPr>
                <w:sz w:val="24"/>
                <w:szCs w:val="24"/>
                <w:lang w:val="mk-MK"/>
              </w:rPr>
              <w:t xml:space="preserve">Ефикасност во работењето; Осовременува ње на наставата; </w:t>
            </w:r>
          </w:p>
          <w:p w14:paraId="2E2438BD" w14:textId="77777777" w:rsidR="00A31142" w:rsidRPr="00A060EC" w:rsidRDefault="00A31142" w:rsidP="00A31142">
            <w:pPr>
              <w:rPr>
                <w:sz w:val="24"/>
                <w:szCs w:val="24"/>
                <w:lang w:val="mk-MK"/>
              </w:rPr>
            </w:pPr>
            <w:r w:rsidRPr="00A060EC">
              <w:rPr>
                <w:sz w:val="24"/>
                <w:szCs w:val="24"/>
                <w:lang w:val="mk-MK"/>
              </w:rPr>
              <w:t xml:space="preserve">Успешна работа и соработка на Активот во тековната учебната година; </w:t>
            </w:r>
          </w:p>
          <w:p w14:paraId="3EA1754B" w14:textId="77777777" w:rsidR="00A31142" w:rsidRPr="00A060EC" w:rsidRDefault="00A31142" w:rsidP="00A31142">
            <w:pPr>
              <w:rPr>
                <w:sz w:val="24"/>
                <w:szCs w:val="24"/>
                <w:lang w:val="mk-MK"/>
              </w:rPr>
            </w:pPr>
            <w:r w:rsidRPr="00A060EC">
              <w:rPr>
                <w:sz w:val="24"/>
                <w:szCs w:val="24"/>
                <w:lang w:val="mk-MK"/>
              </w:rPr>
              <w:t xml:space="preserve">Потребни ресурси за изведување на наставата; </w:t>
            </w:r>
          </w:p>
          <w:p w14:paraId="531D856D" w14:textId="77777777" w:rsidR="00A31142" w:rsidRPr="00A060EC" w:rsidRDefault="00A31142" w:rsidP="00A31142">
            <w:pPr>
              <w:rPr>
                <w:sz w:val="24"/>
                <w:szCs w:val="24"/>
                <w:lang w:val="mk-MK"/>
              </w:rPr>
            </w:pPr>
            <w:r w:rsidRPr="00A060EC">
              <w:rPr>
                <w:sz w:val="24"/>
                <w:szCs w:val="24"/>
                <w:lang w:val="mk-MK"/>
              </w:rPr>
              <w:t>Реализација на планираните активности.</w:t>
            </w:r>
          </w:p>
        </w:tc>
      </w:tr>
      <w:tr w:rsidR="00A31142" w:rsidRPr="00A060EC" w14:paraId="1C7B8775" w14:textId="77777777" w:rsidTr="003E16E6">
        <w:tc>
          <w:tcPr>
            <w:tcW w:w="4582" w:type="dxa"/>
          </w:tcPr>
          <w:p w14:paraId="15463560" w14:textId="77777777" w:rsidR="00A31142" w:rsidRPr="00A060EC" w:rsidRDefault="00A31142" w:rsidP="00A31142">
            <w:pPr>
              <w:rPr>
                <w:sz w:val="24"/>
                <w:szCs w:val="24"/>
                <w:lang w:val="mk-MK"/>
              </w:rPr>
            </w:pPr>
            <w:r w:rsidRPr="00A060EC">
              <w:rPr>
                <w:sz w:val="24"/>
                <w:szCs w:val="24"/>
                <w:lang w:val="mk-MK"/>
              </w:rPr>
              <w:t>• Разгледување и договор за планирање на наставните планови и програми и упатства за наставата за I, II, III, IV и V одделение по Концепцијата за основно образование;</w:t>
            </w:r>
          </w:p>
          <w:p w14:paraId="417A618B" w14:textId="77777777" w:rsidR="00A31142" w:rsidRPr="00A060EC" w:rsidRDefault="00A31142" w:rsidP="00A31142">
            <w:pPr>
              <w:rPr>
                <w:sz w:val="24"/>
                <w:szCs w:val="24"/>
                <w:lang w:val="mk-MK"/>
              </w:rPr>
            </w:pPr>
            <w:r w:rsidRPr="00A060EC">
              <w:rPr>
                <w:sz w:val="24"/>
                <w:szCs w:val="24"/>
                <w:lang w:val="mk-MK"/>
              </w:rPr>
              <w:t xml:space="preserve">• Планирање на еколошките содржини од еколошки теми по предметите; </w:t>
            </w:r>
          </w:p>
          <w:p w14:paraId="0EFCD7C8" w14:textId="77777777" w:rsidR="00A31142" w:rsidRPr="00A060EC" w:rsidRDefault="00A31142" w:rsidP="00A31142">
            <w:pPr>
              <w:rPr>
                <w:sz w:val="24"/>
                <w:szCs w:val="24"/>
                <w:lang w:val="mk-MK"/>
              </w:rPr>
            </w:pPr>
            <w:r w:rsidRPr="00A060EC">
              <w:rPr>
                <w:sz w:val="24"/>
                <w:szCs w:val="24"/>
                <w:lang w:val="mk-MK"/>
              </w:rPr>
              <w:t xml:space="preserve">• Договор за годишен план за примена на МИМО; </w:t>
            </w:r>
          </w:p>
          <w:p w14:paraId="14EED5AC" w14:textId="77777777" w:rsidR="00A31142" w:rsidRPr="00A060EC" w:rsidRDefault="00A31142" w:rsidP="00A31142">
            <w:pPr>
              <w:rPr>
                <w:sz w:val="24"/>
                <w:szCs w:val="24"/>
                <w:lang w:val="mk-MK"/>
              </w:rPr>
            </w:pPr>
            <w:r w:rsidRPr="00A060EC">
              <w:rPr>
                <w:sz w:val="24"/>
                <w:szCs w:val="24"/>
                <w:lang w:val="mk-MK"/>
              </w:rPr>
              <w:t>• Договор за годишен план за воннаставни ученички активности;</w:t>
            </w:r>
          </w:p>
          <w:p w14:paraId="2987DBF0" w14:textId="77777777" w:rsidR="00A31142" w:rsidRPr="00A060EC" w:rsidRDefault="00A31142" w:rsidP="00A31142">
            <w:pPr>
              <w:rPr>
                <w:sz w:val="24"/>
                <w:szCs w:val="24"/>
                <w:lang w:val="mk-MK"/>
              </w:rPr>
            </w:pPr>
            <w:r w:rsidRPr="00A060EC">
              <w:rPr>
                <w:sz w:val="24"/>
                <w:szCs w:val="24"/>
                <w:lang w:val="mk-MK"/>
              </w:rPr>
              <w:t>• Навремено, континуирано пополнување на педагошки картон и професионално досие;</w:t>
            </w:r>
          </w:p>
        </w:tc>
        <w:tc>
          <w:tcPr>
            <w:tcW w:w="3870" w:type="dxa"/>
          </w:tcPr>
          <w:p w14:paraId="5C0D3F5B" w14:textId="77777777" w:rsidR="00A31142" w:rsidRPr="00A060EC" w:rsidRDefault="00A31142" w:rsidP="00A31142">
            <w:pPr>
              <w:rPr>
                <w:sz w:val="24"/>
                <w:szCs w:val="24"/>
                <w:lang w:val="mk-MK"/>
              </w:rPr>
            </w:pPr>
            <w:r w:rsidRPr="00A060EC">
              <w:rPr>
                <w:sz w:val="24"/>
                <w:szCs w:val="24"/>
                <w:lang w:val="mk-MK"/>
              </w:rPr>
              <w:t xml:space="preserve">Тимска работа и координираност во работата; </w:t>
            </w:r>
          </w:p>
          <w:p w14:paraId="0344769B" w14:textId="77777777" w:rsidR="00A31142" w:rsidRPr="00A060EC" w:rsidRDefault="00A31142" w:rsidP="00A31142">
            <w:pPr>
              <w:rPr>
                <w:sz w:val="24"/>
                <w:szCs w:val="24"/>
                <w:lang w:val="mk-MK"/>
              </w:rPr>
            </w:pPr>
            <w:r w:rsidRPr="00A060EC">
              <w:rPr>
                <w:sz w:val="24"/>
                <w:szCs w:val="24"/>
                <w:lang w:val="mk-MK"/>
              </w:rPr>
              <w:t xml:space="preserve">Соработка и планирање за успешна реализација на програмата; </w:t>
            </w:r>
          </w:p>
          <w:p w14:paraId="7486C50A" w14:textId="77777777" w:rsidR="00A31142" w:rsidRPr="00A060EC" w:rsidRDefault="00A31142" w:rsidP="00A31142">
            <w:pPr>
              <w:rPr>
                <w:sz w:val="24"/>
                <w:szCs w:val="24"/>
                <w:lang w:val="mk-MK"/>
              </w:rPr>
            </w:pPr>
            <w:r w:rsidRPr="00A060EC">
              <w:rPr>
                <w:sz w:val="24"/>
                <w:szCs w:val="24"/>
                <w:lang w:val="mk-MK"/>
              </w:rPr>
              <w:t xml:space="preserve">Изготвување на план за МИМО активности; </w:t>
            </w:r>
          </w:p>
          <w:p w14:paraId="7141FB55" w14:textId="77777777" w:rsidR="00A31142" w:rsidRPr="00A060EC" w:rsidRDefault="00A31142" w:rsidP="00A31142">
            <w:pPr>
              <w:rPr>
                <w:sz w:val="24"/>
                <w:szCs w:val="24"/>
                <w:lang w:val="mk-MK"/>
              </w:rPr>
            </w:pPr>
          </w:p>
        </w:tc>
        <w:tc>
          <w:tcPr>
            <w:tcW w:w="2340" w:type="dxa"/>
          </w:tcPr>
          <w:p w14:paraId="0B53CF9D" w14:textId="77777777" w:rsidR="00A31142" w:rsidRPr="00A060EC" w:rsidRDefault="00A31142" w:rsidP="00A31142">
            <w:pPr>
              <w:rPr>
                <w:sz w:val="24"/>
                <w:szCs w:val="24"/>
                <w:lang w:val="mk-MK"/>
              </w:rPr>
            </w:pPr>
            <w:r w:rsidRPr="00A060EC">
              <w:rPr>
                <w:sz w:val="24"/>
                <w:szCs w:val="24"/>
                <w:lang w:val="mk-MK"/>
              </w:rPr>
              <w:t xml:space="preserve">Наставна програма Годишен календар за работа по Концепцијата за основно образование, правилници, проекти, закони, </w:t>
            </w:r>
          </w:p>
          <w:p w14:paraId="29506485" w14:textId="77777777" w:rsidR="00A31142" w:rsidRPr="00A060EC" w:rsidRDefault="00A31142" w:rsidP="00A31142">
            <w:pPr>
              <w:rPr>
                <w:sz w:val="24"/>
                <w:szCs w:val="24"/>
                <w:lang w:val="mk-MK"/>
              </w:rPr>
            </w:pPr>
            <w:r w:rsidRPr="00A060EC">
              <w:rPr>
                <w:sz w:val="24"/>
                <w:szCs w:val="24"/>
                <w:lang w:val="mk-MK"/>
              </w:rPr>
              <w:t>педагошка документација</w:t>
            </w:r>
          </w:p>
        </w:tc>
        <w:tc>
          <w:tcPr>
            <w:tcW w:w="3240" w:type="dxa"/>
          </w:tcPr>
          <w:p w14:paraId="0C2D1BC9" w14:textId="77777777" w:rsidR="00A31142" w:rsidRPr="00A060EC" w:rsidRDefault="00A31142" w:rsidP="00A31142">
            <w:pPr>
              <w:rPr>
                <w:sz w:val="24"/>
                <w:szCs w:val="24"/>
                <w:lang w:val="mk-MK"/>
              </w:rPr>
            </w:pPr>
            <w:r w:rsidRPr="00A060EC">
              <w:rPr>
                <w:sz w:val="24"/>
                <w:szCs w:val="24"/>
                <w:lang w:val="mk-MK"/>
              </w:rPr>
              <w:t>Сите наставници од одделенска настава (прво, второ, трето, четврто и петто одделение)</w:t>
            </w:r>
          </w:p>
        </w:tc>
        <w:tc>
          <w:tcPr>
            <w:tcW w:w="2340" w:type="dxa"/>
          </w:tcPr>
          <w:p w14:paraId="398F9CDA" w14:textId="77777777" w:rsidR="00A31142" w:rsidRPr="00A060EC" w:rsidRDefault="00A31142" w:rsidP="00A31142">
            <w:pPr>
              <w:rPr>
                <w:sz w:val="24"/>
                <w:szCs w:val="24"/>
                <w:lang w:val="mk-MK"/>
              </w:rPr>
            </w:pPr>
            <w:r w:rsidRPr="00A060EC">
              <w:rPr>
                <w:sz w:val="24"/>
                <w:szCs w:val="24"/>
                <w:lang w:val="mk-MK"/>
              </w:rPr>
              <w:t>Август</w:t>
            </w:r>
          </w:p>
          <w:p w14:paraId="55811ED3" w14:textId="77777777" w:rsidR="00A31142" w:rsidRPr="00A060EC" w:rsidRDefault="00A31142" w:rsidP="00A31142">
            <w:pPr>
              <w:rPr>
                <w:sz w:val="24"/>
                <w:szCs w:val="24"/>
                <w:lang w:val="mk-MK"/>
              </w:rPr>
            </w:pPr>
          </w:p>
          <w:p w14:paraId="5588775E" w14:textId="77777777" w:rsidR="00A31142" w:rsidRPr="00A060EC" w:rsidRDefault="00A31142" w:rsidP="00A31142">
            <w:pPr>
              <w:rPr>
                <w:sz w:val="24"/>
                <w:szCs w:val="24"/>
                <w:lang w:val="mk-MK"/>
              </w:rPr>
            </w:pPr>
            <w:r w:rsidRPr="00A060EC">
              <w:rPr>
                <w:sz w:val="24"/>
                <w:szCs w:val="24"/>
                <w:lang w:val="mk-MK"/>
              </w:rPr>
              <w:t>Во текот на целата учебна година</w:t>
            </w:r>
          </w:p>
        </w:tc>
        <w:tc>
          <w:tcPr>
            <w:tcW w:w="3510" w:type="dxa"/>
          </w:tcPr>
          <w:p w14:paraId="6F582E82" w14:textId="77777777" w:rsidR="00A31142" w:rsidRPr="00A060EC" w:rsidRDefault="00A31142" w:rsidP="00A31142">
            <w:pPr>
              <w:rPr>
                <w:sz w:val="24"/>
                <w:szCs w:val="24"/>
                <w:lang w:val="mk-MK"/>
              </w:rPr>
            </w:pPr>
            <w:r w:rsidRPr="00A060EC">
              <w:rPr>
                <w:sz w:val="24"/>
                <w:szCs w:val="24"/>
                <w:lang w:val="mk-MK"/>
              </w:rPr>
              <w:t xml:space="preserve">Реализација и унапредување на воспитнообразовниот процес; </w:t>
            </w:r>
          </w:p>
          <w:p w14:paraId="24FD1781" w14:textId="77777777" w:rsidR="00A31142" w:rsidRPr="00A060EC" w:rsidRDefault="00A31142" w:rsidP="00A31142">
            <w:pPr>
              <w:rPr>
                <w:sz w:val="24"/>
                <w:szCs w:val="24"/>
                <w:lang w:val="mk-MK"/>
              </w:rPr>
            </w:pPr>
            <w:r w:rsidRPr="00A060EC">
              <w:rPr>
                <w:sz w:val="24"/>
                <w:szCs w:val="24"/>
                <w:lang w:val="mk-MK"/>
              </w:rPr>
              <w:t>Реализација на планираните активности</w:t>
            </w:r>
          </w:p>
        </w:tc>
      </w:tr>
      <w:tr w:rsidR="00A31142" w:rsidRPr="00A060EC" w14:paraId="51E65DC2" w14:textId="77777777" w:rsidTr="003E16E6">
        <w:tc>
          <w:tcPr>
            <w:tcW w:w="4582" w:type="dxa"/>
          </w:tcPr>
          <w:p w14:paraId="4A0853F1" w14:textId="77777777" w:rsidR="00A31142" w:rsidRPr="00A060EC" w:rsidRDefault="00A31142" w:rsidP="00A31142">
            <w:pPr>
              <w:rPr>
                <w:sz w:val="24"/>
                <w:szCs w:val="24"/>
                <w:lang w:val="mk-MK"/>
              </w:rPr>
            </w:pPr>
            <w:r w:rsidRPr="00A060EC">
              <w:rPr>
                <w:sz w:val="24"/>
                <w:szCs w:val="24"/>
                <w:lang w:val="mk-MK"/>
              </w:rPr>
              <w:t xml:space="preserve">• Да се детектираат потребите на наставниците за професионален развој; </w:t>
            </w:r>
          </w:p>
          <w:p w14:paraId="3C89267C" w14:textId="77777777" w:rsidR="00A31142" w:rsidRPr="00A060EC" w:rsidRDefault="00A31142" w:rsidP="00A31142">
            <w:pPr>
              <w:rPr>
                <w:sz w:val="24"/>
                <w:szCs w:val="24"/>
                <w:lang w:val="mk-MK"/>
              </w:rPr>
            </w:pPr>
            <w:r w:rsidRPr="00A060EC">
              <w:rPr>
                <w:sz w:val="24"/>
                <w:szCs w:val="24"/>
                <w:lang w:val="mk-MK"/>
              </w:rPr>
              <w:t xml:space="preserve">• Планови на професионален развој на наставниците; </w:t>
            </w:r>
          </w:p>
          <w:p w14:paraId="74962608" w14:textId="77777777" w:rsidR="00A31142" w:rsidRPr="00A060EC" w:rsidRDefault="00A31142" w:rsidP="00A31142">
            <w:pPr>
              <w:rPr>
                <w:sz w:val="24"/>
                <w:szCs w:val="24"/>
                <w:lang w:val="mk-MK"/>
              </w:rPr>
            </w:pPr>
            <w:r w:rsidRPr="00A060EC">
              <w:rPr>
                <w:sz w:val="24"/>
                <w:szCs w:val="24"/>
                <w:lang w:val="mk-MK"/>
              </w:rPr>
              <w:t>• Учество во активности за одбележување на Детска недела;</w:t>
            </w:r>
          </w:p>
        </w:tc>
        <w:tc>
          <w:tcPr>
            <w:tcW w:w="3870" w:type="dxa"/>
          </w:tcPr>
          <w:p w14:paraId="3F3DE995" w14:textId="77777777" w:rsidR="00A31142" w:rsidRPr="00A060EC" w:rsidRDefault="00A31142" w:rsidP="00A31142">
            <w:pPr>
              <w:rPr>
                <w:sz w:val="24"/>
                <w:szCs w:val="24"/>
                <w:lang w:val="mk-MK"/>
              </w:rPr>
            </w:pPr>
            <w:r w:rsidRPr="00A060EC">
              <w:rPr>
                <w:sz w:val="24"/>
                <w:szCs w:val="24"/>
                <w:lang w:val="mk-MK"/>
              </w:rPr>
              <w:t xml:space="preserve">Споделување на информации од одржани советувања и семинари; Подготовки за прием на првачињата во „Детската организација“; </w:t>
            </w:r>
          </w:p>
          <w:p w14:paraId="4536C987" w14:textId="77777777" w:rsidR="00A31142" w:rsidRPr="00A060EC" w:rsidRDefault="00A31142" w:rsidP="00A31142">
            <w:pPr>
              <w:rPr>
                <w:sz w:val="24"/>
                <w:szCs w:val="24"/>
                <w:lang w:val="mk-MK"/>
              </w:rPr>
            </w:pPr>
            <w:r w:rsidRPr="00A060EC">
              <w:rPr>
                <w:sz w:val="24"/>
                <w:szCs w:val="24"/>
                <w:lang w:val="mk-MK"/>
              </w:rPr>
              <w:t xml:space="preserve">Дискусија и размена на искуства за прибирање на докази и инструменти за следење на учениците; </w:t>
            </w:r>
          </w:p>
          <w:p w14:paraId="61DE160F" w14:textId="77777777" w:rsidR="00A31142" w:rsidRPr="00A060EC" w:rsidRDefault="00A31142" w:rsidP="00A31142">
            <w:pPr>
              <w:rPr>
                <w:sz w:val="24"/>
                <w:szCs w:val="24"/>
                <w:lang w:val="mk-MK"/>
              </w:rPr>
            </w:pPr>
            <w:r w:rsidRPr="00A060EC">
              <w:rPr>
                <w:sz w:val="24"/>
                <w:szCs w:val="24"/>
                <w:lang w:val="mk-MK"/>
              </w:rPr>
              <w:t>Разгледување и избирање на приоритетни компетенции;</w:t>
            </w:r>
          </w:p>
        </w:tc>
        <w:tc>
          <w:tcPr>
            <w:tcW w:w="2340" w:type="dxa"/>
          </w:tcPr>
          <w:p w14:paraId="20012B5F" w14:textId="77777777" w:rsidR="00A31142" w:rsidRPr="00A060EC" w:rsidRDefault="00A31142" w:rsidP="00A31142">
            <w:pPr>
              <w:rPr>
                <w:sz w:val="24"/>
                <w:szCs w:val="24"/>
                <w:lang w:val="mk-MK"/>
              </w:rPr>
            </w:pPr>
            <w:r w:rsidRPr="00A060EC">
              <w:rPr>
                <w:sz w:val="24"/>
                <w:szCs w:val="24"/>
                <w:lang w:val="mk-MK"/>
              </w:rPr>
              <w:t xml:space="preserve">Ученички творби и приредби; </w:t>
            </w:r>
          </w:p>
          <w:p w14:paraId="67E9A0E5" w14:textId="77777777" w:rsidR="00A31142" w:rsidRPr="00A060EC" w:rsidRDefault="00A31142" w:rsidP="00A31142">
            <w:pPr>
              <w:rPr>
                <w:sz w:val="24"/>
                <w:szCs w:val="24"/>
                <w:lang w:val="mk-MK"/>
              </w:rPr>
            </w:pPr>
            <w:r w:rsidRPr="00A060EC">
              <w:rPr>
                <w:sz w:val="24"/>
                <w:szCs w:val="24"/>
                <w:lang w:val="mk-MK"/>
              </w:rPr>
              <w:t>Потребен материјал за реализација.</w:t>
            </w:r>
          </w:p>
        </w:tc>
        <w:tc>
          <w:tcPr>
            <w:tcW w:w="3240" w:type="dxa"/>
          </w:tcPr>
          <w:p w14:paraId="08CE52AD" w14:textId="77777777" w:rsidR="00A31142" w:rsidRPr="00A060EC" w:rsidRDefault="00A31142" w:rsidP="00A31142">
            <w:pPr>
              <w:rPr>
                <w:sz w:val="24"/>
                <w:szCs w:val="24"/>
                <w:lang w:val="mk-MK"/>
              </w:rPr>
            </w:pPr>
            <w:r w:rsidRPr="00A060EC">
              <w:rPr>
                <w:sz w:val="24"/>
                <w:szCs w:val="24"/>
                <w:lang w:val="mk-MK"/>
              </w:rPr>
              <w:t>Наставници, стручни соработници</w:t>
            </w:r>
          </w:p>
        </w:tc>
        <w:tc>
          <w:tcPr>
            <w:tcW w:w="2340" w:type="dxa"/>
          </w:tcPr>
          <w:p w14:paraId="6E467662" w14:textId="77777777" w:rsidR="00A31142" w:rsidRPr="00A060EC" w:rsidRDefault="00A31142" w:rsidP="00A31142">
            <w:pPr>
              <w:rPr>
                <w:sz w:val="24"/>
                <w:szCs w:val="24"/>
                <w:lang w:val="mk-MK"/>
              </w:rPr>
            </w:pPr>
            <w:r w:rsidRPr="00A060EC">
              <w:rPr>
                <w:sz w:val="24"/>
                <w:szCs w:val="24"/>
                <w:lang w:val="mk-MK"/>
              </w:rPr>
              <w:t xml:space="preserve">септември </w:t>
            </w:r>
          </w:p>
          <w:p w14:paraId="20388F01" w14:textId="77777777" w:rsidR="00A31142" w:rsidRPr="00A060EC" w:rsidRDefault="00A31142" w:rsidP="00A31142">
            <w:pPr>
              <w:rPr>
                <w:sz w:val="24"/>
                <w:szCs w:val="24"/>
                <w:lang w:val="mk-MK"/>
              </w:rPr>
            </w:pPr>
            <w:r w:rsidRPr="00A060EC">
              <w:rPr>
                <w:sz w:val="24"/>
                <w:szCs w:val="24"/>
                <w:lang w:val="mk-MK"/>
              </w:rPr>
              <w:t>октомври</w:t>
            </w:r>
          </w:p>
        </w:tc>
        <w:tc>
          <w:tcPr>
            <w:tcW w:w="3510" w:type="dxa"/>
          </w:tcPr>
          <w:p w14:paraId="34D2E784" w14:textId="77777777" w:rsidR="00A31142" w:rsidRPr="00A060EC" w:rsidRDefault="00A31142" w:rsidP="00A31142">
            <w:pPr>
              <w:rPr>
                <w:sz w:val="24"/>
                <w:szCs w:val="24"/>
                <w:lang w:val="mk-MK"/>
              </w:rPr>
            </w:pPr>
            <w:r w:rsidRPr="00A060EC">
              <w:rPr>
                <w:sz w:val="24"/>
                <w:szCs w:val="24"/>
                <w:lang w:val="mk-MK"/>
              </w:rPr>
              <w:t xml:space="preserve">Реализација на планираните активности; </w:t>
            </w:r>
          </w:p>
          <w:p w14:paraId="1A0877BD" w14:textId="77777777" w:rsidR="00A31142" w:rsidRPr="00A060EC" w:rsidRDefault="00A31142" w:rsidP="00A31142">
            <w:pPr>
              <w:rPr>
                <w:sz w:val="24"/>
                <w:szCs w:val="24"/>
                <w:lang w:val="mk-MK"/>
              </w:rPr>
            </w:pPr>
            <w:r w:rsidRPr="00A060EC">
              <w:rPr>
                <w:sz w:val="24"/>
                <w:szCs w:val="24"/>
                <w:lang w:val="mk-MK"/>
              </w:rPr>
              <w:t>Реализација на приредба со учениците.</w:t>
            </w:r>
          </w:p>
        </w:tc>
      </w:tr>
      <w:tr w:rsidR="00A31142" w:rsidRPr="00A060EC" w14:paraId="74C1E93A" w14:textId="77777777" w:rsidTr="003E16E6">
        <w:tc>
          <w:tcPr>
            <w:tcW w:w="4582" w:type="dxa"/>
          </w:tcPr>
          <w:p w14:paraId="0DA7BBFD" w14:textId="77777777" w:rsidR="00A31142" w:rsidRPr="00A060EC" w:rsidRDefault="00A31142" w:rsidP="00A31142">
            <w:pPr>
              <w:rPr>
                <w:sz w:val="24"/>
                <w:szCs w:val="24"/>
                <w:lang w:val="mk-MK"/>
              </w:rPr>
            </w:pPr>
            <w:r w:rsidRPr="00A060EC">
              <w:rPr>
                <w:sz w:val="24"/>
                <w:szCs w:val="24"/>
                <w:lang w:val="mk-MK"/>
              </w:rPr>
              <w:t xml:space="preserve">• Усовршување на планирањето, напредувањето и оценувањето на успехот на учениците; </w:t>
            </w:r>
          </w:p>
          <w:p w14:paraId="76E38A96" w14:textId="77777777" w:rsidR="00A31142" w:rsidRPr="00A060EC" w:rsidRDefault="00A31142" w:rsidP="00A31142">
            <w:pPr>
              <w:rPr>
                <w:sz w:val="24"/>
                <w:szCs w:val="24"/>
                <w:lang w:val="mk-MK"/>
              </w:rPr>
            </w:pPr>
            <w:r w:rsidRPr="00A060EC">
              <w:rPr>
                <w:sz w:val="24"/>
                <w:szCs w:val="24"/>
                <w:lang w:val="mk-MK"/>
              </w:rPr>
              <w:t xml:space="preserve">• Разгледување на можностите за реализација на планираните посети; </w:t>
            </w:r>
          </w:p>
          <w:p w14:paraId="124886BE" w14:textId="77777777" w:rsidR="00A31142" w:rsidRPr="00A060EC" w:rsidRDefault="00A31142" w:rsidP="00A31142">
            <w:pPr>
              <w:rPr>
                <w:sz w:val="24"/>
                <w:szCs w:val="24"/>
                <w:lang w:val="mk-MK"/>
              </w:rPr>
            </w:pPr>
            <w:r w:rsidRPr="00A060EC">
              <w:rPr>
                <w:sz w:val="24"/>
                <w:szCs w:val="24"/>
                <w:lang w:val="mk-MK"/>
              </w:rPr>
              <w:t>• Употреба на современи средства во наставата;</w:t>
            </w:r>
          </w:p>
        </w:tc>
        <w:tc>
          <w:tcPr>
            <w:tcW w:w="3870" w:type="dxa"/>
          </w:tcPr>
          <w:p w14:paraId="0365F062" w14:textId="77777777" w:rsidR="00A31142" w:rsidRPr="00A060EC" w:rsidRDefault="00A31142" w:rsidP="00A31142">
            <w:pPr>
              <w:rPr>
                <w:sz w:val="24"/>
                <w:szCs w:val="24"/>
                <w:lang w:val="mk-MK"/>
              </w:rPr>
            </w:pPr>
            <w:r w:rsidRPr="00A060EC">
              <w:rPr>
                <w:sz w:val="24"/>
                <w:szCs w:val="24"/>
                <w:lang w:val="mk-MK"/>
              </w:rPr>
              <w:t xml:space="preserve">Споделување на искуства од водење на портфолио на учениците; </w:t>
            </w:r>
          </w:p>
          <w:p w14:paraId="78C38C68" w14:textId="77777777" w:rsidR="00A31142" w:rsidRPr="00A060EC" w:rsidRDefault="00A31142" w:rsidP="00A31142">
            <w:pPr>
              <w:rPr>
                <w:sz w:val="24"/>
                <w:szCs w:val="24"/>
                <w:lang w:val="mk-MK"/>
              </w:rPr>
            </w:pPr>
            <w:r w:rsidRPr="00A060EC">
              <w:rPr>
                <w:sz w:val="24"/>
                <w:szCs w:val="24"/>
                <w:lang w:val="mk-MK"/>
              </w:rPr>
              <w:t xml:space="preserve">Континуирано следење, проверување и оценување на напредувањата на учениците; </w:t>
            </w:r>
          </w:p>
          <w:p w14:paraId="00EE6374" w14:textId="77777777" w:rsidR="00A31142" w:rsidRPr="00A060EC" w:rsidRDefault="00A31142" w:rsidP="00A31142">
            <w:pPr>
              <w:rPr>
                <w:sz w:val="24"/>
                <w:szCs w:val="24"/>
                <w:lang w:val="mk-MK"/>
              </w:rPr>
            </w:pPr>
            <w:r w:rsidRPr="00A060EC">
              <w:rPr>
                <w:sz w:val="24"/>
                <w:szCs w:val="24"/>
                <w:lang w:val="mk-MK"/>
              </w:rPr>
              <w:t xml:space="preserve">Изготвување на стандарди и критериуми за оценување и инструменти за следење и вреднување на постигањата; </w:t>
            </w:r>
          </w:p>
          <w:p w14:paraId="5469FB62" w14:textId="77777777" w:rsidR="00A31142" w:rsidRPr="00A060EC" w:rsidRDefault="00A31142" w:rsidP="00A31142">
            <w:pPr>
              <w:rPr>
                <w:sz w:val="24"/>
                <w:szCs w:val="24"/>
                <w:lang w:val="mk-MK"/>
              </w:rPr>
            </w:pPr>
            <w:r w:rsidRPr="00A060EC">
              <w:rPr>
                <w:sz w:val="24"/>
                <w:szCs w:val="24"/>
                <w:lang w:val="mk-MK"/>
              </w:rPr>
              <w:t xml:space="preserve">Примена на формативното оценување во одделенска настава; </w:t>
            </w:r>
          </w:p>
          <w:p w14:paraId="00DDB8D2" w14:textId="77777777" w:rsidR="00A31142" w:rsidRPr="00A060EC" w:rsidRDefault="00A31142" w:rsidP="00A31142">
            <w:pPr>
              <w:rPr>
                <w:sz w:val="24"/>
                <w:szCs w:val="24"/>
                <w:lang w:val="mk-MK"/>
              </w:rPr>
            </w:pPr>
            <w:r w:rsidRPr="00A060EC">
              <w:rPr>
                <w:sz w:val="24"/>
                <w:szCs w:val="24"/>
                <w:lang w:val="mk-MK"/>
              </w:rPr>
              <w:t xml:space="preserve">Одредување на термини и план за посети; </w:t>
            </w:r>
          </w:p>
          <w:p w14:paraId="5508038A" w14:textId="77777777" w:rsidR="00A31142" w:rsidRPr="00A060EC" w:rsidRDefault="00A31142" w:rsidP="00A31142">
            <w:pPr>
              <w:rPr>
                <w:sz w:val="24"/>
                <w:szCs w:val="24"/>
                <w:lang w:val="mk-MK"/>
              </w:rPr>
            </w:pPr>
            <w:r w:rsidRPr="00A060EC">
              <w:rPr>
                <w:sz w:val="24"/>
                <w:szCs w:val="24"/>
                <w:lang w:val="mk-MK"/>
              </w:rPr>
              <w:t>Водење евиденција за број на часови согласно Календарот за работа.</w:t>
            </w:r>
          </w:p>
        </w:tc>
        <w:tc>
          <w:tcPr>
            <w:tcW w:w="2340" w:type="dxa"/>
          </w:tcPr>
          <w:p w14:paraId="2F7CA844" w14:textId="77777777" w:rsidR="00A31142" w:rsidRPr="00A060EC" w:rsidRDefault="00A31142" w:rsidP="00A31142">
            <w:pPr>
              <w:rPr>
                <w:sz w:val="24"/>
                <w:szCs w:val="24"/>
                <w:lang w:val="mk-MK"/>
              </w:rPr>
            </w:pPr>
            <w:r w:rsidRPr="00A060EC">
              <w:rPr>
                <w:sz w:val="24"/>
                <w:szCs w:val="24"/>
                <w:lang w:val="mk-MK"/>
              </w:rPr>
              <w:t xml:space="preserve">Прирачници и насоки од БРО; </w:t>
            </w:r>
          </w:p>
          <w:p w14:paraId="5C50038E" w14:textId="77777777" w:rsidR="00A31142" w:rsidRPr="00A060EC" w:rsidRDefault="00A31142" w:rsidP="00A31142">
            <w:pPr>
              <w:rPr>
                <w:sz w:val="24"/>
                <w:szCs w:val="24"/>
                <w:lang w:val="mk-MK"/>
              </w:rPr>
            </w:pPr>
            <w:r w:rsidRPr="00A060EC">
              <w:rPr>
                <w:sz w:val="24"/>
                <w:szCs w:val="24"/>
                <w:lang w:val="mk-MK"/>
              </w:rPr>
              <w:t xml:space="preserve">Чек листи, интервју, самооценување, анегдотски белешки, опсервациони листи, евидентни листови, холистички, аналитички листи; </w:t>
            </w:r>
          </w:p>
          <w:p w14:paraId="04A54A09" w14:textId="77777777" w:rsidR="00A31142" w:rsidRPr="00A060EC" w:rsidRDefault="00A31142" w:rsidP="00A31142">
            <w:pPr>
              <w:rPr>
                <w:sz w:val="24"/>
                <w:szCs w:val="24"/>
                <w:lang w:val="mk-MK"/>
              </w:rPr>
            </w:pPr>
            <w:r w:rsidRPr="00A060EC">
              <w:rPr>
                <w:sz w:val="24"/>
                <w:szCs w:val="24"/>
                <w:lang w:val="mk-MK"/>
              </w:rPr>
              <w:t xml:space="preserve">Правилник за реализација на екскурзии; </w:t>
            </w:r>
          </w:p>
          <w:p w14:paraId="541600E1" w14:textId="77777777" w:rsidR="00A31142" w:rsidRPr="00A060EC" w:rsidRDefault="00A31142" w:rsidP="00A31142">
            <w:pPr>
              <w:rPr>
                <w:sz w:val="24"/>
                <w:szCs w:val="24"/>
                <w:lang w:val="mk-MK"/>
              </w:rPr>
            </w:pPr>
            <w:r w:rsidRPr="00A060EC">
              <w:rPr>
                <w:sz w:val="24"/>
                <w:szCs w:val="24"/>
                <w:lang w:val="mk-MK"/>
              </w:rPr>
              <w:t>Наставна програма</w:t>
            </w:r>
          </w:p>
        </w:tc>
        <w:tc>
          <w:tcPr>
            <w:tcW w:w="3240" w:type="dxa"/>
          </w:tcPr>
          <w:p w14:paraId="6B2C87C2" w14:textId="77777777" w:rsidR="00A31142" w:rsidRPr="00A060EC" w:rsidRDefault="00A31142" w:rsidP="00A31142">
            <w:pPr>
              <w:rPr>
                <w:sz w:val="24"/>
                <w:szCs w:val="24"/>
                <w:lang w:val="mk-MK"/>
              </w:rPr>
            </w:pPr>
            <w:r w:rsidRPr="00A060EC">
              <w:rPr>
                <w:sz w:val="24"/>
                <w:szCs w:val="24"/>
                <w:lang w:val="mk-MK"/>
              </w:rPr>
              <w:t>Одделенски наставници,  директор, стручни соработници</w:t>
            </w:r>
          </w:p>
        </w:tc>
        <w:tc>
          <w:tcPr>
            <w:tcW w:w="2340" w:type="dxa"/>
          </w:tcPr>
          <w:p w14:paraId="26611D62" w14:textId="77777777" w:rsidR="00A31142" w:rsidRPr="00A060EC" w:rsidRDefault="00A31142" w:rsidP="00A31142">
            <w:pPr>
              <w:rPr>
                <w:sz w:val="24"/>
                <w:szCs w:val="24"/>
                <w:lang w:val="mk-MK"/>
              </w:rPr>
            </w:pPr>
            <w:r w:rsidRPr="00A060EC">
              <w:rPr>
                <w:sz w:val="24"/>
                <w:szCs w:val="24"/>
                <w:lang w:val="mk-MK"/>
              </w:rPr>
              <w:t>Во текот на целата учебна година</w:t>
            </w:r>
          </w:p>
        </w:tc>
        <w:tc>
          <w:tcPr>
            <w:tcW w:w="3510" w:type="dxa"/>
          </w:tcPr>
          <w:p w14:paraId="76B0EE79" w14:textId="77777777" w:rsidR="00A31142" w:rsidRPr="00A060EC" w:rsidRDefault="00A31142" w:rsidP="00A31142">
            <w:pPr>
              <w:rPr>
                <w:sz w:val="24"/>
                <w:szCs w:val="24"/>
                <w:lang w:val="mk-MK"/>
              </w:rPr>
            </w:pPr>
            <w:r w:rsidRPr="00A060EC">
              <w:rPr>
                <w:sz w:val="24"/>
                <w:szCs w:val="24"/>
                <w:lang w:val="mk-MK"/>
              </w:rPr>
              <w:t xml:space="preserve">Реализација на планираните активности; </w:t>
            </w:r>
          </w:p>
          <w:p w14:paraId="7CB988CC" w14:textId="77777777" w:rsidR="00A31142" w:rsidRPr="00A060EC" w:rsidRDefault="00A31142" w:rsidP="00A31142">
            <w:pPr>
              <w:rPr>
                <w:sz w:val="24"/>
                <w:szCs w:val="24"/>
                <w:lang w:val="mk-MK"/>
              </w:rPr>
            </w:pPr>
            <w:r w:rsidRPr="00A060EC">
              <w:rPr>
                <w:sz w:val="24"/>
                <w:szCs w:val="24"/>
                <w:lang w:val="mk-MK"/>
              </w:rPr>
              <w:t>Унапредување на воспитно – образовниот процес.</w:t>
            </w:r>
          </w:p>
        </w:tc>
      </w:tr>
      <w:tr w:rsidR="00A31142" w:rsidRPr="00A060EC" w14:paraId="0D913882" w14:textId="77777777" w:rsidTr="003E16E6">
        <w:tc>
          <w:tcPr>
            <w:tcW w:w="4582" w:type="dxa"/>
          </w:tcPr>
          <w:p w14:paraId="4E1D3E4C" w14:textId="77777777" w:rsidR="00A31142" w:rsidRPr="00A060EC" w:rsidRDefault="00A31142" w:rsidP="00A31142">
            <w:pPr>
              <w:rPr>
                <w:sz w:val="24"/>
                <w:szCs w:val="24"/>
                <w:lang w:val="mk-MK"/>
              </w:rPr>
            </w:pPr>
            <w:r w:rsidRPr="00A060EC">
              <w:rPr>
                <w:sz w:val="24"/>
                <w:szCs w:val="24"/>
                <w:lang w:val="mk-MK"/>
              </w:rPr>
              <w:t xml:space="preserve">• Да се утврди успехот и поведението во сите тримесечија; </w:t>
            </w:r>
          </w:p>
          <w:p w14:paraId="52EBB68F" w14:textId="77777777" w:rsidR="00A31142" w:rsidRPr="00A060EC" w:rsidRDefault="00A31142" w:rsidP="00A31142">
            <w:pPr>
              <w:rPr>
                <w:sz w:val="24"/>
                <w:szCs w:val="24"/>
                <w:lang w:val="mk-MK"/>
              </w:rPr>
            </w:pPr>
            <w:r w:rsidRPr="00A060EC">
              <w:rPr>
                <w:sz w:val="24"/>
                <w:szCs w:val="24"/>
                <w:lang w:val="mk-MK"/>
              </w:rPr>
              <w:t xml:space="preserve">• Да се подобри успехот на учениците; </w:t>
            </w:r>
          </w:p>
          <w:p w14:paraId="37C77AB2" w14:textId="77777777" w:rsidR="00A31142" w:rsidRPr="00A060EC" w:rsidRDefault="00A31142" w:rsidP="00A31142">
            <w:pPr>
              <w:rPr>
                <w:sz w:val="24"/>
                <w:szCs w:val="24"/>
                <w:lang w:val="mk-MK"/>
              </w:rPr>
            </w:pPr>
            <w:r w:rsidRPr="00A060EC">
              <w:rPr>
                <w:sz w:val="24"/>
                <w:szCs w:val="24"/>
                <w:lang w:val="mk-MK"/>
              </w:rPr>
              <w:t xml:space="preserve">• Да се воспостави соработка со стручната служба; </w:t>
            </w:r>
          </w:p>
          <w:p w14:paraId="7ABAC3F8" w14:textId="77777777" w:rsidR="00A31142" w:rsidRPr="00A060EC" w:rsidRDefault="00A31142" w:rsidP="00A31142">
            <w:pPr>
              <w:rPr>
                <w:sz w:val="24"/>
                <w:szCs w:val="24"/>
                <w:lang w:val="mk-MK"/>
              </w:rPr>
            </w:pPr>
            <w:r w:rsidRPr="00A060EC">
              <w:rPr>
                <w:sz w:val="24"/>
                <w:szCs w:val="24"/>
                <w:lang w:val="mk-MK"/>
              </w:rPr>
              <w:t xml:space="preserve">• Работилница; </w:t>
            </w:r>
          </w:p>
          <w:p w14:paraId="69FD01F8" w14:textId="77777777" w:rsidR="00A31142" w:rsidRPr="00A060EC" w:rsidRDefault="00A31142" w:rsidP="00A31142">
            <w:pPr>
              <w:rPr>
                <w:sz w:val="24"/>
                <w:szCs w:val="24"/>
                <w:lang w:val="mk-MK"/>
              </w:rPr>
            </w:pPr>
            <w:r w:rsidRPr="00A060EC">
              <w:rPr>
                <w:sz w:val="24"/>
                <w:szCs w:val="24"/>
                <w:lang w:val="mk-MK"/>
              </w:rPr>
              <w:t xml:space="preserve">• Формирање на комисија за организирање на училишни натпревари; </w:t>
            </w:r>
          </w:p>
          <w:p w14:paraId="2A41711E" w14:textId="77777777" w:rsidR="00A31142" w:rsidRPr="00A060EC" w:rsidRDefault="00A31142" w:rsidP="00A31142">
            <w:pPr>
              <w:rPr>
                <w:sz w:val="24"/>
                <w:szCs w:val="24"/>
                <w:lang w:val="mk-MK"/>
              </w:rPr>
            </w:pPr>
            <w:r w:rsidRPr="00A060EC">
              <w:rPr>
                <w:sz w:val="24"/>
                <w:szCs w:val="24"/>
                <w:lang w:val="mk-MK"/>
              </w:rPr>
              <w:t>• Активно учество на конкурси, натпревари и манифестации.</w:t>
            </w:r>
          </w:p>
        </w:tc>
        <w:tc>
          <w:tcPr>
            <w:tcW w:w="3870" w:type="dxa"/>
          </w:tcPr>
          <w:p w14:paraId="2B9D6690" w14:textId="77777777" w:rsidR="00A31142" w:rsidRPr="00A060EC" w:rsidRDefault="00A31142" w:rsidP="00A31142">
            <w:pPr>
              <w:rPr>
                <w:sz w:val="24"/>
                <w:szCs w:val="24"/>
                <w:lang w:val="mk-MK"/>
              </w:rPr>
            </w:pPr>
            <w:r w:rsidRPr="00A060EC">
              <w:rPr>
                <w:sz w:val="24"/>
                <w:szCs w:val="24"/>
                <w:lang w:val="mk-MK"/>
              </w:rPr>
              <w:t xml:space="preserve">Анализа на постигнатиот успех на учениците во првото тримесечие; </w:t>
            </w:r>
          </w:p>
          <w:p w14:paraId="507473E9" w14:textId="77777777" w:rsidR="00A31142" w:rsidRPr="00A060EC" w:rsidRDefault="00A31142" w:rsidP="00A31142">
            <w:pPr>
              <w:rPr>
                <w:sz w:val="24"/>
                <w:szCs w:val="24"/>
                <w:lang w:val="mk-MK"/>
              </w:rPr>
            </w:pPr>
            <w:r w:rsidRPr="00A060EC">
              <w:rPr>
                <w:sz w:val="24"/>
                <w:szCs w:val="24"/>
                <w:lang w:val="mk-MK"/>
              </w:rPr>
              <w:t xml:space="preserve">Предлози за подобрување на истите; </w:t>
            </w:r>
          </w:p>
          <w:p w14:paraId="1E8F8411" w14:textId="77777777" w:rsidR="00A31142" w:rsidRPr="00A060EC" w:rsidRDefault="00A31142" w:rsidP="00A31142">
            <w:pPr>
              <w:rPr>
                <w:sz w:val="24"/>
                <w:szCs w:val="24"/>
                <w:lang w:val="mk-MK"/>
              </w:rPr>
            </w:pPr>
            <w:r w:rsidRPr="00A060EC">
              <w:rPr>
                <w:sz w:val="24"/>
                <w:szCs w:val="24"/>
                <w:lang w:val="mk-MK"/>
              </w:rPr>
              <w:t xml:space="preserve">Соработка на наставниците и педагошката служба со ученици кои имаат потешкотии во совладување на знаењата и превземање мерки за подобрување на нивниот успех; </w:t>
            </w:r>
          </w:p>
          <w:p w14:paraId="02CA5287" w14:textId="77777777" w:rsidR="00A31142" w:rsidRPr="00A060EC" w:rsidRDefault="00A31142" w:rsidP="00A31142">
            <w:pPr>
              <w:rPr>
                <w:sz w:val="24"/>
                <w:szCs w:val="24"/>
                <w:lang w:val="mk-MK"/>
              </w:rPr>
            </w:pPr>
            <w:r w:rsidRPr="00A060EC">
              <w:rPr>
                <w:sz w:val="24"/>
                <w:szCs w:val="24"/>
                <w:lang w:val="mk-MK"/>
              </w:rPr>
              <w:t xml:space="preserve">Водење на ученички портфолија; </w:t>
            </w:r>
          </w:p>
          <w:p w14:paraId="26CCAA0F" w14:textId="77777777" w:rsidR="00A31142" w:rsidRPr="00A060EC" w:rsidRDefault="00A31142" w:rsidP="00A31142">
            <w:pPr>
              <w:rPr>
                <w:sz w:val="24"/>
                <w:szCs w:val="24"/>
                <w:lang w:val="mk-MK"/>
              </w:rPr>
            </w:pPr>
            <w:r w:rsidRPr="00A060EC">
              <w:rPr>
                <w:sz w:val="24"/>
                <w:szCs w:val="24"/>
                <w:lang w:val="mk-MK"/>
              </w:rPr>
              <w:t xml:space="preserve">Активности за подготовка на учениците за натпревари; </w:t>
            </w:r>
          </w:p>
          <w:p w14:paraId="14A4D0F4" w14:textId="77777777" w:rsidR="00A31142" w:rsidRPr="00A060EC" w:rsidRDefault="00A31142" w:rsidP="00A31142">
            <w:pPr>
              <w:rPr>
                <w:sz w:val="24"/>
                <w:szCs w:val="24"/>
                <w:lang w:val="mk-MK"/>
              </w:rPr>
            </w:pPr>
            <w:r w:rsidRPr="00A060EC">
              <w:rPr>
                <w:sz w:val="24"/>
                <w:szCs w:val="24"/>
                <w:lang w:val="mk-MK"/>
              </w:rPr>
              <w:t>Учество на училиштен, општински и регионален натпревар по природни науки и математика.</w:t>
            </w:r>
          </w:p>
        </w:tc>
        <w:tc>
          <w:tcPr>
            <w:tcW w:w="2340" w:type="dxa"/>
          </w:tcPr>
          <w:p w14:paraId="11F0E068" w14:textId="77777777" w:rsidR="00A31142" w:rsidRPr="00A060EC" w:rsidRDefault="00A31142" w:rsidP="00A31142">
            <w:pPr>
              <w:rPr>
                <w:sz w:val="24"/>
                <w:szCs w:val="24"/>
                <w:lang w:val="mk-MK"/>
              </w:rPr>
            </w:pPr>
            <w:r w:rsidRPr="00A060EC">
              <w:rPr>
                <w:sz w:val="24"/>
                <w:szCs w:val="24"/>
                <w:lang w:val="mk-MK"/>
              </w:rPr>
              <w:t>Конкурси и организирани натпревари</w:t>
            </w:r>
          </w:p>
        </w:tc>
        <w:tc>
          <w:tcPr>
            <w:tcW w:w="3240" w:type="dxa"/>
          </w:tcPr>
          <w:p w14:paraId="60DDBF5C" w14:textId="77777777" w:rsidR="00A31142" w:rsidRPr="00A060EC" w:rsidRDefault="00A31142" w:rsidP="00A31142">
            <w:pPr>
              <w:rPr>
                <w:sz w:val="24"/>
                <w:szCs w:val="24"/>
                <w:lang w:val="mk-MK"/>
              </w:rPr>
            </w:pPr>
            <w:r w:rsidRPr="00A060EC">
              <w:rPr>
                <w:sz w:val="24"/>
                <w:szCs w:val="24"/>
                <w:lang w:val="mk-MK"/>
              </w:rPr>
              <w:t>Одделенски наставници, директор, стручни соработници</w:t>
            </w:r>
          </w:p>
        </w:tc>
        <w:tc>
          <w:tcPr>
            <w:tcW w:w="2340" w:type="dxa"/>
          </w:tcPr>
          <w:p w14:paraId="36031480" w14:textId="77777777" w:rsidR="00A31142" w:rsidRPr="00A060EC" w:rsidRDefault="00A31142" w:rsidP="00A31142">
            <w:pPr>
              <w:rPr>
                <w:sz w:val="24"/>
                <w:szCs w:val="24"/>
                <w:lang w:val="mk-MK"/>
              </w:rPr>
            </w:pPr>
          </w:p>
          <w:p w14:paraId="2F363171" w14:textId="77777777" w:rsidR="00A31142" w:rsidRPr="00A060EC" w:rsidRDefault="00A31142" w:rsidP="00A31142">
            <w:pPr>
              <w:rPr>
                <w:sz w:val="24"/>
                <w:szCs w:val="24"/>
                <w:lang w:val="mk-MK"/>
              </w:rPr>
            </w:pPr>
            <w:r w:rsidRPr="00A060EC">
              <w:rPr>
                <w:sz w:val="24"/>
                <w:szCs w:val="24"/>
                <w:lang w:val="mk-MK"/>
              </w:rPr>
              <w:t>Во текот на целата учебна година</w:t>
            </w:r>
          </w:p>
        </w:tc>
        <w:tc>
          <w:tcPr>
            <w:tcW w:w="3510" w:type="dxa"/>
          </w:tcPr>
          <w:p w14:paraId="4D1385B4" w14:textId="77777777" w:rsidR="00A31142" w:rsidRPr="00A060EC" w:rsidRDefault="00A31142" w:rsidP="00A31142">
            <w:pPr>
              <w:rPr>
                <w:sz w:val="24"/>
                <w:szCs w:val="24"/>
                <w:lang w:val="mk-MK"/>
              </w:rPr>
            </w:pPr>
            <w:r w:rsidRPr="00A060EC">
              <w:rPr>
                <w:sz w:val="24"/>
                <w:szCs w:val="24"/>
                <w:lang w:val="mk-MK"/>
              </w:rPr>
              <w:t xml:space="preserve">Објективно вреднување на постигањата на учениците;  Подобрен успех и повисоки резултати; </w:t>
            </w:r>
          </w:p>
          <w:p w14:paraId="00FD3970" w14:textId="77777777" w:rsidR="00A31142" w:rsidRPr="00A060EC" w:rsidRDefault="00A31142" w:rsidP="00A31142">
            <w:pPr>
              <w:rPr>
                <w:sz w:val="24"/>
                <w:szCs w:val="24"/>
                <w:lang w:val="mk-MK"/>
              </w:rPr>
            </w:pPr>
            <w:r w:rsidRPr="00A060EC">
              <w:rPr>
                <w:sz w:val="24"/>
                <w:szCs w:val="24"/>
                <w:lang w:val="mk-MK"/>
              </w:rPr>
              <w:t>Индивидуализација на наставата, подготовка за учество во ученички натпревари.</w:t>
            </w:r>
          </w:p>
        </w:tc>
      </w:tr>
      <w:tr w:rsidR="00A31142" w:rsidRPr="00A060EC" w14:paraId="3B4C973F" w14:textId="77777777" w:rsidTr="003E16E6">
        <w:tc>
          <w:tcPr>
            <w:tcW w:w="4582" w:type="dxa"/>
          </w:tcPr>
          <w:p w14:paraId="17319D42" w14:textId="77777777" w:rsidR="00A31142" w:rsidRPr="00A060EC" w:rsidRDefault="00A31142" w:rsidP="00A31142">
            <w:pPr>
              <w:rPr>
                <w:sz w:val="24"/>
                <w:szCs w:val="24"/>
                <w:lang w:val="mk-MK"/>
              </w:rPr>
            </w:pPr>
            <w:r w:rsidRPr="00A060EC">
              <w:rPr>
                <w:sz w:val="24"/>
                <w:szCs w:val="24"/>
                <w:lang w:val="mk-MK"/>
              </w:rPr>
              <w:t>• План и подготовка за реализирање на работилници и новогодишен панаѓур во соработка со родителите;</w:t>
            </w:r>
          </w:p>
        </w:tc>
        <w:tc>
          <w:tcPr>
            <w:tcW w:w="3870" w:type="dxa"/>
          </w:tcPr>
          <w:p w14:paraId="656ABDA3" w14:textId="77777777" w:rsidR="00A31142" w:rsidRPr="00A060EC" w:rsidRDefault="00A31142" w:rsidP="00A31142">
            <w:pPr>
              <w:rPr>
                <w:sz w:val="24"/>
                <w:szCs w:val="24"/>
                <w:lang w:val="mk-MK"/>
              </w:rPr>
            </w:pPr>
            <w:r w:rsidRPr="00A060EC">
              <w:rPr>
                <w:sz w:val="24"/>
                <w:szCs w:val="24"/>
                <w:lang w:val="mk-MK"/>
              </w:rPr>
              <w:t>Изработка на предмети со новогодишни мотиви за продажба, изработка на новогодишен плакат, покана на локалните жители за посета на панаѓурот.</w:t>
            </w:r>
          </w:p>
        </w:tc>
        <w:tc>
          <w:tcPr>
            <w:tcW w:w="2340" w:type="dxa"/>
          </w:tcPr>
          <w:p w14:paraId="4AF9F171" w14:textId="77777777" w:rsidR="00A31142" w:rsidRPr="00A060EC" w:rsidRDefault="00A31142" w:rsidP="00A31142">
            <w:pPr>
              <w:rPr>
                <w:sz w:val="24"/>
                <w:szCs w:val="24"/>
                <w:lang w:val="mk-MK"/>
              </w:rPr>
            </w:pPr>
            <w:r w:rsidRPr="00A060EC">
              <w:rPr>
                <w:sz w:val="24"/>
                <w:szCs w:val="24"/>
                <w:lang w:val="mk-MK"/>
              </w:rPr>
              <w:t>Работилници;</w:t>
            </w:r>
          </w:p>
          <w:p w14:paraId="71B04853" w14:textId="77777777" w:rsidR="00A31142" w:rsidRPr="00A060EC" w:rsidRDefault="00A31142" w:rsidP="00A31142">
            <w:pPr>
              <w:rPr>
                <w:sz w:val="24"/>
                <w:szCs w:val="24"/>
                <w:lang w:val="mk-MK"/>
              </w:rPr>
            </w:pPr>
            <w:r w:rsidRPr="00A060EC">
              <w:rPr>
                <w:sz w:val="24"/>
                <w:szCs w:val="24"/>
                <w:lang w:val="mk-MK"/>
              </w:rPr>
              <w:t>Панаѓур од рачни изработки</w:t>
            </w:r>
          </w:p>
          <w:p w14:paraId="12D394E9" w14:textId="77777777" w:rsidR="00A31142" w:rsidRPr="00A060EC" w:rsidRDefault="00A31142" w:rsidP="00A31142">
            <w:pPr>
              <w:rPr>
                <w:sz w:val="24"/>
                <w:szCs w:val="24"/>
                <w:lang w:val="mk-MK"/>
              </w:rPr>
            </w:pPr>
          </w:p>
          <w:p w14:paraId="5A0472C1" w14:textId="77777777" w:rsidR="00A31142" w:rsidRPr="00A060EC" w:rsidRDefault="00A31142" w:rsidP="00A31142">
            <w:pPr>
              <w:jc w:val="right"/>
              <w:rPr>
                <w:sz w:val="24"/>
                <w:szCs w:val="24"/>
                <w:lang w:val="mk-MK"/>
              </w:rPr>
            </w:pPr>
          </w:p>
        </w:tc>
        <w:tc>
          <w:tcPr>
            <w:tcW w:w="3240" w:type="dxa"/>
          </w:tcPr>
          <w:p w14:paraId="77B33438" w14:textId="77777777" w:rsidR="00A31142" w:rsidRPr="00A060EC" w:rsidRDefault="00A31142" w:rsidP="00A31142">
            <w:pPr>
              <w:rPr>
                <w:sz w:val="24"/>
                <w:szCs w:val="24"/>
                <w:lang w:val="mk-MK"/>
              </w:rPr>
            </w:pPr>
            <w:r w:rsidRPr="00A060EC">
              <w:rPr>
                <w:sz w:val="24"/>
                <w:szCs w:val="24"/>
                <w:lang w:val="mk-MK"/>
              </w:rPr>
              <w:t>Сите наставници и ученици од одделенска настава</w:t>
            </w:r>
          </w:p>
          <w:p w14:paraId="30E74DF1" w14:textId="77777777" w:rsidR="00A31142" w:rsidRPr="00A060EC" w:rsidRDefault="00A31142" w:rsidP="00A31142">
            <w:pPr>
              <w:rPr>
                <w:sz w:val="24"/>
                <w:szCs w:val="24"/>
                <w:lang w:val="mk-MK"/>
              </w:rPr>
            </w:pPr>
          </w:p>
          <w:p w14:paraId="34A5EB4C" w14:textId="77777777" w:rsidR="00A31142" w:rsidRPr="00A060EC" w:rsidRDefault="00A31142" w:rsidP="00A31142">
            <w:pPr>
              <w:rPr>
                <w:sz w:val="24"/>
                <w:szCs w:val="24"/>
                <w:lang w:val="mk-MK"/>
              </w:rPr>
            </w:pPr>
          </w:p>
        </w:tc>
        <w:tc>
          <w:tcPr>
            <w:tcW w:w="2340" w:type="dxa"/>
          </w:tcPr>
          <w:p w14:paraId="5C4086CB" w14:textId="77777777" w:rsidR="00A31142" w:rsidRPr="00A060EC" w:rsidRDefault="00A31142" w:rsidP="00A31142">
            <w:pPr>
              <w:rPr>
                <w:sz w:val="24"/>
                <w:szCs w:val="24"/>
                <w:lang w:val="mk-MK"/>
              </w:rPr>
            </w:pPr>
            <w:r w:rsidRPr="00A060EC">
              <w:rPr>
                <w:sz w:val="24"/>
                <w:szCs w:val="24"/>
                <w:lang w:val="mk-MK"/>
              </w:rPr>
              <w:t>Во текот на целата учебна година</w:t>
            </w:r>
          </w:p>
        </w:tc>
        <w:tc>
          <w:tcPr>
            <w:tcW w:w="3510" w:type="dxa"/>
          </w:tcPr>
          <w:p w14:paraId="327FFED3" w14:textId="77777777" w:rsidR="00A31142" w:rsidRPr="00A060EC" w:rsidRDefault="00A31142" w:rsidP="00A31142">
            <w:pPr>
              <w:rPr>
                <w:sz w:val="24"/>
                <w:szCs w:val="24"/>
                <w:lang w:val="mk-MK"/>
              </w:rPr>
            </w:pPr>
            <w:r w:rsidRPr="00A060EC">
              <w:rPr>
                <w:sz w:val="24"/>
                <w:szCs w:val="24"/>
                <w:lang w:val="mk-MK"/>
              </w:rPr>
              <w:t xml:space="preserve">Успешна организација и посетеност на панаѓурот; </w:t>
            </w:r>
          </w:p>
          <w:p w14:paraId="735FBFC3" w14:textId="77777777" w:rsidR="00A31142" w:rsidRPr="00A060EC" w:rsidRDefault="00A31142" w:rsidP="00A31142">
            <w:pPr>
              <w:rPr>
                <w:sz w:val="24"/>
                <w:szCs w:val="24"/>
                <w:lang w:val="mk-MK"/>
              </w:rPr>
            </w:pPr>
            <w:r w:rsidRPr="00A060EC">
              <w:rPr>
                <w:sz w:val="24"/>
                <w:szCs w:val="24"/>
                <w:lang w:val="mk-MK"/>
              </w:rPr>
              <w:t>Подобрување на комуникацијата, развивање креативни вештини кај учениците и наставниците.</w:t>
            </w:r>
          </w:p>
        </w:tc>
      </w:tr>
      <w:tr w:rsidR="00A31142" w:rsidRPr="00A060EC" w14:paraId="258B6935" w14:textId="77777777" w:rsidTr="003E16E6">
        <w:tc>
          <w:tcPr>
            <w:tcW w:w="4582" w:type="dxa"/>
          </w:tcPr>
          <w:p w14:paraId="04532C06" w14:textId="77777777" w:rsidR="00A31142" w:rsidRPr="00A060EC" w:rsidRDefault="00A31142" w:rsidP="00A31142">
            <w:pPr>
              <w:rPr>
                <w:sz w:val="24"/>
                <w:szCs w:val="24"/>
                <w:lang w:val="mk-MK"/>
              </w:rPr>
            </w:pPr>
            <w:r w:rsidRPr="00A060EC">
              <w:rPr>
                <w:sz w:val="24"/>
                <w:szCs w:val="24"/>
                <w:lang w:val="mk-MK"/>
              </w:rPr>
              <w:t>• Изработка на извештај за работа на стручниот актив за учебната 202</w:t>
            </w:r>
            <w:r w:rsidRPr="00A060EC">
              <w:rPr>
                <w:sz w:val="24"/>
                <w:szCs w:val="24"/>
              </w:rPr>
              <w:t>5</w:t>
            </w:r>
            <w:r w:rsidRPr="00A060EC">
              <w:rPr>
                <w:sz w:val="24"/>
                <w:szCs w:val="24"/>
                <w:lang w:val="mk-MK"/>
              </w:rPr>
              <w:t>/202</w:t>
            </w:r>
            <w:r w:rsidRPr="00A060EC">
              <w:rPr>
                <w:sz w:val="24"/>
                <w:szCs w:val="24"/>
              </w:rPr>
              <w:t xml:space="preserve">6 </w:t>
            </w:r>
            <w:r w:rsidRPr="00A060EC">
              <w:rPr>
                <w:sz w:val="24"/>
                <w:szCs w:val="24"/>
                <w:lang w:val="mk-MK"/>
              </w:rPr>
              <w:t xml:space="preserve"> год.</w:t>
            </w:r>
          </w:p>
        </w:tc>
        <w:tc>
          <w:tcPr>
            <w:tcW w:w="3870" w:type="dxa"/>
          </w:tcPr>
          <w:p w14:paraId="05CC9762" w14:textId="77777777" w:rsidR="00A31142" w:rsidRPr="00A060EC" w:rsidRDefault="00A31142" w:rsidP="00A31142">
            <w:pPr>
              <w:rPr>
                <w:sz w:val="24"/>
                <w:szCs w:val="24"/>
                <w:lang w:val="mk-MK"/>
              </w:rPr>
            </w:pPr>
            <w:r w:rsidRPr="00A060EC">
              <w:rPr>
                <w:sz w:val="24"/>
                <w:szCs w:val="24"/>
                <w:lang w:val="mk-MK"/>
              </w:rPr>
              <w:t>Претставување на очекуваните и добиените резултати од работата на стручниот актив</w:t>
            </w:r>
          </w:p>
        </w:tc>
        <w:tc>
          <w:tcPr>
            <w:tcW w:w="2340" w:type="dxa"/>
          </w:tcPr>
          <w:p w14:paraId="14D83CBB" w14:textId="77777777" w:rsidR="00A31142" w:rsidRPr="00A060EC" w:rsidRDefault="00A31142" w:rsidP="00A31142">
            <w:pPr>
              <w:rPr>
                <w:sz w:val="24"/>
                <w:szCs w:val="24"/>
                <w:lang w:val="mk-MK"/>
              </w:rPr>
            </w:pPr>
          </w:p>
        </w:tc>
        <w:tc>
          <w:tcPr>
            <w:tcW w:w="3240" w:type="dxa"/>
          </w:tcPr>
          <w:p w14:paraId="469E9944" w14:textId="77777777" w:rsidR="00A31142" w:rsidRPr="00A060EC" w:rsidRDefault="00A31142" w:rsidP="00A31142">
            <w:pPr>
              <w:rPr>
                <w:sz w:val="24"/>
                <w:szCs w:val="24"/>
                <w:lang w:val="mk-MK"/>
              </w:rPr>
            </w:pPr>
            <w:r w:rsidRPr="00A060EC">
              <w:rPr>
                <w:sz w:val="24"/>
                <w:szCs w:val="24"/>
                <w:lang w:val="mk-MK"/>
              </w:rPr>
              <w:t>Сите наставници од одделенска настава (прво, второ, трето, четврто и петто одделение)</w:t>
            </w:r>
          </w:p>
        </w:tc>
        <w:tc>
          <w:tcPr>
            <w:tcW w:w="2340" w:type="dxa"/>
          </w:tcPr>
          <w:p w14:paraId="4D6A9C8B" w14:textId="77777777" w:rsidR="00A31142" w:rsidRPr="00A060EC" w:rsidRDefault="00A31142" w:rsidP="00A31142">
            <w:pPr>
              <w:rPr>
                <w:sz w:val="24"/>
                <w:szCs w:val="24"/>
                <w:lang w:val="mk-MK"/>
              </w:rPr>
            </w:pPr>
            <w:r w:rsidRPr="00A060EC">
              <w:rPr>
                <w:sz w:val="24"/>
                <w:szCs w:val="24"/>
                <w:lang w:val="mk-MK"/>
              </w:rPr>
              <w:t>јуни</w:t>
            </w:r>
          </w:p>
        </w:tc>
        <w:tc>
          <w:tcPr>
            <w:tcW w:w="3510" w:type="dxa"/>
          </w:tcPr>
          <w:p w14:paraId="0E046E58" w14:textId="77777777" w:rsidR="00A31142" w:rsidRPr="00A060EC" w:rsidRDefault="00A31142" w:rsidP="00A31142">
            <w:pPr>
              <w:rPr>
                <w:sz w:val="24"/>
                <w:szCs w:val="24"/>
                <w:lang w:val="mk-MK"/>
              </w:rPr>
            </w:pPr>
            <w:r w:rsidRPr="00A060EC">
              <w:rPr>
                <w:sz w:val="24"/>
                <w:szCs w:val="24"/>
                <w:lang w:val="mk-MK"/>
              </w:rPr>
              <w:t xml:space="preserve">Реализација на планираните активности; </w:t>
            </w:r>
          </w:p>
          <w:p w14:paraId="5B09E462" w14:textId="77777777" w:rsidR="00A31142" w:rsidRPr="00A060EC" w:rsidRDefault="00A31142" w:rsidP="00A31142">
            <w:pPr>
              <w:rPr>
                <w:sz w:val="24"/>
                <w:szCs w:val="24"/>
                <w:lang w:val="mk-MK"/>
              </w:rPr>
            </w:pPr>
            <w:r w:rsidRPr="00A060EC">
              <w:rPr>
                <w:sz w:val="24"/>
                <w:szCs w:val="24"/>
                <w:lang w:val="mk-MK"/>
              </w:rPr>
              <w:t>Унапредување на воспитно – образовниот процес.</w:t>
            </w:r>
          </w:p>
        </w:tc>
      </w:tr>
    </w:tbl>
    <w:p w14:paraId="704FD56A" w14:textId="77777777" w:rsidR="00A31142" w:rsidRPr="00A060EC" w:rsidRDefault="00A31142" w:rsidP="00A31142">
      <w:pPr>
        <w:ind w:left="1440" w:firstLine="720"/>
        <w:rPr>
          <w:b/>
          <w:sz w:val="24"/>
        </w:rPr>
      </w:pPr>
    </w:p>
    <w:p w14:paraId="41BB486E" w14:textId="77777777" w:rsidR="00A31142" w:rsidRPr="00A060EC" w:rsidRDefault="00A31142" w:rsidP="00A31142">
      <w:pPr>
        <w:ind w:left="1440" w:firstLine="720"/>
        <w:rPr>
          <w:b/>
          <w:sz w:val="24"/>
        </w:rPr>
      </w:pPr>
    </w:p>
    <w:p w14:paraId="48D686CB" w14:textId="77777777" w:rsidR="00A31142" w:rsidRPr="00A060EC" w:rsidRDefault="00A31142" w:rsidP="00A31142">
      <w:pPr>
        <w:ind w:left="1440" w:firstLine="720"/>
        <w:rPr>
          <w:b/>
          <w:sz w:val="24"/>
        </w:rPr>
      </w:pPr>
    </w:p>
    <w:p w14:paraId="68FDE3A0" w14:textId="77777777" w:rsidR="00A31142" w:rsidRPr="00A060EC" w:rsidRDefault="00A31142" w:rsidP="00A31142">
      <w:pPr>
        <w:rPr>
          <w:lang w:val="mk-MK"/>
        </w:rPr>
      </w:pPr>
    </w:p>
    <w:p w14:paraId="6F124EB5" w14:textId="77777777" w:rsidR="00A31142" w:rsidRPr="00A060EC" w:rsidRDefault="00A31142" w:rsidP="00A31142">
      <w:pPr>
        <w:ind w:left="980"/>
        <w:jc w:val="center"/>
        <w:rPr>
          <w:b/>
          <w:i/>
          <w:sz w:val="28"/>
          <w:lang w:val="mk-MK"/>
        </w:rPr>
      </w:pPr>
      <w:r w:rsidRPr="00A060EC">
        <w:rPr>
          <w:b/>
          <w:i/>
          <w:sz w:val="28"/>
        </w:rPr>
        <w:t>Планирани актив</w:t>
      </w:r>
      <w:r w:rsidRPr="00A060EC">
        <w:rPr>
          <w:b/>
          <w:i/>
          <w:sz w:val="28"/>
          <w:lang w:val="mk-MK"/>
        </w:rPr>
        <w:t>ности по одделенски активи</w:t>
      </w:r>
    </w:p>
    <w:p w14:paraId="2C6270F0" w14:textId="77777777" w:rsidR="00A31142" w:rsidRPr="00A060EC" w:rsidRDefault="00A31142" w:rsidP="00A31142">
      <w:pPr>
        <w:ind w:left="980"/>
        <w:jc w:val="center"/>
        <w:rPr>
          <w:b/>
          <w:i/>
          <w:sz w:val="28"/>
          <w:lang w:val="mk-MK"/>
        </w:rPr>
      </w:pPr>
    </w:p>
    <w:tbl>
      <w:tblPr>
        <w:tblW w:w="12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7"/>
        <w:gridCol w:w="4928"/>
        <w:gridCol w:w="2537"/>
      </w:tblGrid>
      <w:tr w:rsidR="00A31142" w:rsidRPr="00A060EC" w14:paraId="6F33D0FE" w14:textId="77777777" w:rsidTr="003E16E6">
        <w:trPr>
          <w:trHeight w:val="615"/>
          <w:jc w:val="center"/>
        </w:trPr>
        <w:tc>
          <w:tcPr>
            <w:tcW w:w="5497" w:type="dxa"/>
          </w:tcPr>
          <w:p w14:paraId="57937257" w14:textId="77777777" w:rsidR="00A31142" w:rsidRPr="00A060EC" w:rsidRDefault="00A31142" w:rsidP="00F34A43">
            <w:pPr>
              <w:jc w:val="center"/>
              <w:rPr>
                <w:b/>
                <w:sz w:val="24"/>
                <w:szCs w:val="24"/>
              </w:rPr>
            </w:pPr>
            <w:r w:rsidRPr="00A060EC">
              <w:rPr>
                <w:b/>
                <w:sz w:val="24"/>
                <w:szCs w:val="24"/>
              </w:rPr>
              <w:t>Содржина</w:t>
            </w:r>
          </w:p>
        </w:tc>
        <w:tc>
          <w:tcPr>
            <w:tcW w:w="4928" w:type="dxa"/>
          </w:tcPr>
          <w:p w14:paraId="4E965490" w14:textId="77777777" w:rsidR="00A31142" w:rsidRPr="00A060EC" w:rsidRDefault="00A31142" w:rsidP="00F34A43">
            <w:pPr>
              <w:jc w:val="center"/>
              <w:rPr>
                <w:b/>
                <w:sz w:val="24"/>
                <w:szCs w:val="24"/>
              </w:rPr>
            </w:pPr>
            <w:r w:rsidRPr="00A060EC">
              <w:rPr>
                <w:b/>
                <w:sz w:val="24"/>
                <w:szCs w:val="24"/>
              </w:rPr>
              <w:t>Реализатор</w:t>
            </w:r>
          </w:p>
        </w:tc>
        <w:tc>
          <w:tcPr>
            <w:tcW w:w="2537" w:type="dxa"/>
          </w:tcPr>
          <w:p w14:paraId="7836F3CC" w14:textId="77777777" w:rsidR="00A31142" w:rsidRPr="00A060EC" w:rsidRDefault="00A31142" w:rsidP="00F34A43">
            <w:pPr>
              <w:jc w:val="center"/>
              <w:rPr>
                <w:b/>
                <w:sz w:val="24"/>
                <w:szCs w:val="24"/>
              </w:rPr>
            </w:pPr>
            <w:r w:rsidRPr="00A060EC">
              <w:rPr>
                <w:b/>
                <w:sz w:val="24"/>
                <w:szCs w:val="24"/>
              </w:rPr>
              <w:t xml:space="preserve">Време на </w:t>
            </w:r>
            <w:r w:rsidRPr="00A060EC">
              <w:rPr>
                <w:b/>
                <w:w w:val="95"/>
                <w:sz w:val="24"/>
                <w:szCs w:val="24"/>
              </w:rPr>
              <w:t>реализација</w:t>
            </w:r>
          </w:p>
        </w:tc>
      </w:tr>
      <w:tr w:rsidR="00A31142" w:rsidRPr="00A060EC" w14:paraId="1C21634E" w14:textId="77777777" w:rsidTr="003E16E6">
        <w:trPr>
          <w:trHeight w:val="365"/>
          <w:jc w:val="center"/>
        </w:trPr>
        <w:tc>
          <w:tcPr>
            <w:tcW w:w="5497" w:type="dxa"/>
          </w:tcPr>
          <w:p w14:paraId="31E59217" w14:textId="77777777" w:rsidR="00A31142" w:rsidRPr="00A060EC" w:rsidRDefault="00A31142" w:rsidP="00F34A43">
            <w:pPr>
              <w:rPr>
                <w:sz w:val="24"/>
                <w:szCs w:val="24"/>
                <w:lang w:val="mk-MK"/>
              </w:rPr>
            </w:pPr>
          </w:p>
          <w:p w14:paraId="4F2252E6" w14:textId="77777777" w:rsidR="00A31142" w:rsidRPr="00A060EC" w:rsidRDefault="00A31142" w:rsidP="00F34A43">
            <w:pPr>
              <w:rPr>
                <w:sz w:val="24"/>
                <w:szCs w:val="24"/>
                <w:lang w:val="mk-MK"/>
              </w:rPr>
            </w:pPr>
            <w:r w:rsidRPr="00A060EC">
              <w:rPr>
                <w:sz w:val="24"/>
                <w:szCs w:val="24"/>
                <w:lang w:val="mk-MK"/>
              </w:rPr>
              <w:t xml:space="preserve"> Учество</w:t>
            </w:r>
            <w:r w:rsidRPr="00A060EC">
              <w:rPr>
                <w:sz w:val="24"/>
                <w:szCs w:val="24"/>
              </w:rPr>
              <w:t xml:space="preserve"> </w:t>
            </w:r>
            <w:r w:rsidRPr="00A060EC">
              <w:rPr>
                <w:sz w:val="24"/>
                <w:szCs w:val="24"/>
                <w:lang w:val="mk-MK"/>
              </w:rPr>
              <w:t>во</w:t>
            </w:r>
            <w:r w:rsidRPr="00A060EC">
              <w:rPr>
                <w:sz w:val="24"/>
                <w:szCs w:val="24"/>
              </w:rPr>
              <w:t xml:space="preserve"> </w:t>
            </w:r>
            <w:r w:rsidRPr="00A060EC">
              <w:rPr>
                <w:sz w:val="24"/>
                <w:szCs w:val="24"/>
                <w:lang w:val="mk-MK"/>
              </w:rPr>
              <w:t>програмата</w:t>
            </w:r>
            <w:r w:rsidRPr="00A060EC">
              <w:rPr>
                <w:sz w:val="24"/>
                <w:szCs w:val="24"/>
              </w:rPr>
              <w:t xml:space="preserve"> </w:t>
            </w:r>
            <w:r w:rsidRPr="00A060EC">
              <w:rPr>
                <w:sz w:val="24"/>
                <w:szCs w:val="24"/>
                <w:lang w:val="mk-MK"/>
              </w:rPr>
              <w:t>за</w:t>
            </w:r>
            <w:r w:rsidRPr="00A060EC">
              <w:rPr>
                <w:sz w:val="24"/>
                <w:szCs w:val="24"/>
              </w:rPr>
              <w:t xml:space="preserve"> </w:t>
            </w:r>
            <w:r w:rsidRPr="00A060EC">
              <w:rPr>
                <w:sz w:val="24"/>
                <w:szCs w:val="24"/>
                <w:lang w:val="mk-MK"/>
              </w:rPr>
              <w:t>патрониот</w:t>
            </w:r>
            <w:r w:rsidRPr="00A060EC">
              <w:rPr>
                <w:sz w:val="24"/>
                <w:szCs w:val="24"/>
              </w:rPr>
              <w:t xml:space="preserve"> </w:t>
            </w:r>
            <w:r w:rsidRPr="00A060EC">
              <w:rPr>
                <w:sz w:val="24"/>
                <w:szCs w:val="24"/>
                <w:lang w:val="mk-MK"/>
              </w:rPr>
              <w:t>празник</w:t>
            </w:r>
            <w:r w:rsidRPr="00A060EC">
              <w:rPr>
                <w:sz w:val="24"/>
                <w:szCs w:val="24"/>
              </w:rPr>
              <w:t xml:space="preserve"> </w:t>
            </w:r>
            <w:r w:rsidRPr="00A060EC">
              <w:rPr>
                <w:sz w:val="24"/>
                <w:szCs w:val="24"/>
                <w:lang w:val="mk-MK"/>
              </w:rPr>
              <w:t>на</w:t>
            </w:r>
            <w:r w:rsidRPr="00A060EC">
              <w:rPr>
                <w:sz w:val="24"/>
                <w:szCs w:val="24"/>
              </w:rPr>
              <w:t xml:space="preserve"> </w:t>
            </w:r>
            <w:r w:rsidRPr="00A060EC">
              <w:rPr>
                <w:sz w:val="24"/>
                <w:szCs w:val="24"/>
                <w:lang w:val="mk-MK"/>
              </w:rPr>
              <w:t>училиштето (19.09)</w:t>
            </w:r>
          </w:p>
          <w:p w14:paraId="72D31386" w14:textId="77777777" w:rsidR="00A31142" w:rsidRPr="00A060EC" w:rsidRDefault="00A31142" w:rsidP="00F34A43">
            <w:pPr>
              <w:ind w:left="107"/>
              <w:rPr>
                <w:sz w:val="24"/>
                <w:szCs w:val="24"/>
                <w:lang w:val="mk-MK"/>
              </w:rPr>
            </w:pPr>
          </w:p>
        </w:tc>
        <w:tc>
          <w:tcPr>
            <w:tcW w:w="4928" w:type="dxa"/>
          </w:tcPr>
          <w:p w14:paraId="26A0F0F2" w14:textId="77777777" w:rsidR="00A31142" w:rsidRPr="00A060EC" w:rsidRDefault="00A31142" w:rsidP="00F34A43">
            <w:pPr>
              <w:ind w:left="105"/>
              <w:rPr>
                <w:sz w:val="24"/>
                <w:szCs w:val="24"/>
                <w:lang w:val="mk-MK"/>
              </w:rPr>
            </w:pPr>
          </w:p>
          <w:p w14:paraId="074831BC" w14:textId="77777777" w:rsidR="00A31142" w:rsidRPr="00A060EC" w:rsidRDefault="00A31142" w:rsidP="00F34A43">
            <w:pPr>
              <w:ind w:left="105"/>
              <w:rPr>
                <w:sz w:val="24"/>
                <w:szCs w:val="24"/>
              </w:rPr>
            </w:pPr>
            <w:r w:rsidRPr="00A060EC">
              <w:rPr>
                <w:sz w:val="24"/>
                <w:szCs w:val="24"/>
                <w:lang w:val="mk-MK"/>
              </w:rPr>
              <w:t>Наставници и ученици од сите одделенија</w:t>
            </w:r>
          </w:p>
        </w:tc>
        <w:tc>
          <w:tcPr>
            <w:tcW w:w="2537" w:type="dxa"/>
            <w:vAlign w:val="center"/>
          </w:tcPr>
          <w:p w14:paraId="77A8A726" w14:textId="77777777" w:rsidR="00A31142" w:rsidRPr="00A060EC" w:rsidRDefault="00A31142" w:rsidP="00F34A43">
            <w:pPr>
              <w:ind w:left="106"/>
              <w:jc w:val="center"/>
              <w:rPr>
                <w:sz w:val="24"/>
                <w:szCs w:val="24"/>
              </w:rPr>
            </w:pPr>
            <w:r w:rsidRPr="00A060EC">
              <w:rPr>
                <w:sz w:val="24"/>
                <w:szCs w:val="24"/>
                <w:lang w:val="mk-MK"/>
              </w:rPr>
              <w:t>септември</w:t>
            </w:r>
            <w:r w:rsidRPr="00A060EC">
              <w:rPr>
                <w:sz w:val="24"/>
                <w:szCs w:val="24"/>
              </w:rPr>
              <w:t xml:space="preserve"> 2025 година</w:t>
            </w:r>
          </w:p>
        </w:tc>
      </w:tr>
      <w:tr w:rsidR="00A31142" w:rsidRPr="00A060EC" w14:paraId="5FF50307" w14:textId="77777777" w:rsidTr="003E16E6">
        <w:trPr>
          <w:trHeight w:val="614"/>
          <w:jc w:val="center"/>
        </w:trPr>
        <w:tc>
          <w:tcPr>
            <w:tcW w:w="5497" w:type="dxa"/>
          </w:tcPr>
          <w:p w14:paraId="47EB5C9C" w14:textId="77777777" w:rsidR="00A31142" w:rsidRPr="00A060EC" w:rsidRDefault="00A31142" w:rsidP="00F34A43">
            <w:pPr>
              <w:ind w:left="107" w:right="1035"/>
              <w:rPr>
                <w:sz w:val="24"/>
                <w:szCs w:val="24"/>
                <w:lang w:val="mk-MK"/>
              </w:rPr>
            </w:pPr>
          </w:p>
          <w:p w14:paraId="2B4CAC22" w14:textId="77777777" w:rsidR="00A31142" w:rsidRPr="00A060EC" w:rsidRDefault="00A31142" w:rsidP="00F34A43">
            <w:pPr>
              <w:ind w:left="107" w:right="1035"/>
              <w:rPr>
                <w:sz w:val="24"/>
                <w:szCs w:val="24"/>
                <w:lang w:val="mk-MK"/>
              </w:rPr>
            </w:pPr>
            <w:r w:rsidRPr="00A060EC">
              <w:rPr>
                <w:sz w:val="24"/>
                <w:szCs w:val="24"/>
                <w:lang w:val="mk-MK"/>
              </w:rPr>
              <w:t>Детска недела (01.10-05.10)</w:t>
            </w:r>
          </w:p>
          <w:p w14:paraId="37745790" w14:textId="77777777" w:rsidR="00A31142" w:rsidRPr="00A060EC" w:rsidRDefault="00A31142" w:rsidP="000F0FF8">
            <w:pPr>
              <w:numPr>
                <w:ilvl w:val="0"/>
                <w:numId w:val="129"/>
              </w:numPr>
              <w:ind w:right="1035"/>
              <w:rPr>
                <w:sz w:val="24"/>
                <w:szCs w:val="24"/>
                <w:lang w:val="mk-MK"/>
              </w:rPr>
            </w:pPr>
            <w:r w:rsidRPr="00A060EC">
              <w:rPr>
                <w:sz w:val="24"/>
                <w:szCs w:val="24"/>
                <w:lang w:val="mk-MK"/>
              </w:rPr>
              <w:t>Програма по повод зачленувањето на првачињата</w:t>
            </w:r>
          </w:p>
        </w:tc>
        <w:tc>
          <w:tcPr>
            <w:tcW w:w="4928" w:type="dxa"/>
          </w:tcPr>
          <w:p w14:paraId="05500688" w14:textId="77777777" w:rsidR="00A31142" w:rsidRPr="00A060EC" w:rsidRDefault="00A31142" w:rsidP="00F34A43">
            <w:pPr>
              <w:ind w:left="105"/>
              <w:jc w:val="center"/>
              <w:rPr>
                <w:sz w:val="24"/>
                <w:szCs w:val="24"/>
                <w:lang w:val="mk-MK"/>
              </w:rPr>
            </w:pPr>
          </w:p>
          <w:p w14:paraId="6A17535D" w14:textId="77777777" w:rsidR="00A31142" w:rsidRPr="00A060EC" w:rsidRDefault="00A31142" w:rsidP="00F34A43">
            <w:pPr>
              <w:ind w:left="105"/>
              <w:jc w:val="center"/>
              <w:rPr>
                <w:sz w:val="24"/>
                <w:szCs w:val="24"/>
                <w:lang w:val="mk-MK"/>
              </w:rPr>
            </w:pPr>
            <w:r w:rsidRPr="00A060EC">
              <w:rPr>
                <w:sz w:val="24"/>
                <w:szCs w:val="24"/>
                <w:lang w:val="mk-MK"/>
              </w:rPr>
              <w:t>Второ одделение</w:t>
            </w:r>
          </w:p>
          <w:p w14:paraId="1BE60D53" w14:textId="77777777" w:rsidR="00A31142" w:rsidRPr="00A060EC" w:rsidRDefault="00A31142" w:rsidP="00F34A43">
            <w:pPr>
              <w:ind w:left="105"/>
              <w:jc w:val="center"/>
              <w:rPr>
                <w:sz w:val="24"/>
                <w:szCs w:val="24"/>
                <w:lang w:val="mk-MK"/>
              </w:rPr>
            </w:pPr>
            <w:r w:rsidRPr="00A060EC">
              <w:rPr>
                <w:sz w:val="24"/>
                <w:szCs w:val="24"/>
                <w:lang w:val="mk-MK"/>
              </w:rPr>
              <w:t>(пет паралелки)</w:t>
            </w:r>
          </w:p>
          <w:p w14:paraId="6399EA43" w14:textId="77777777" w:rsidR="00A31142" w:rsidRPr="00A060EC" w:rsidRDefault="00A31142" w:rsidP="00F34A43">
            <w:pPr>
              <w:ind w:left="105"/>
              <w:jc w:val="center"/>
              <w:rPr>
                <w:sz w:val="24"/>
                <w:szCs w:val="24"/>
                <w:lang w:val="mk-MK"/>
              </w:rPr>
            </w:pPr>
          </w:p>
          <w:p w14:paraId="22BD06A0" w14:textId="77777777" w:rsidR="00A31142" w:rsidRPr="00A060EC" w:rsidRDefault="00A31142" w:rsidP="00F34A43">
            <w:pPr>
              <w:ind w:left="105"/>
              <w:jc w:val="center"/>
              <w:rPr>
                <w:sz w:val="24"/>
                <w:szCs w:val="24"/>
                <w:lang w:val="mk-MK"/>
              </w:rPr>
            </w:pPr>
            <w:r w:rsidRPr="00A060EC">
              <w:rPr>
                <w:sz w:val="24"/>
                <w:szCs w:val="24"/>
                <w:lang w:val="mk-MK"/>
              </w:rPr>
              <w:t>Трето одделение</w:t>
            </w:r>
          </w:p>
          <w:p w14:paraId="48B3EC62" w14:textId="77777777" w:rsidR="00A31142" w:rsidRPr="00A060EC" w:rsidRDefault="00A31142" w:rsidP="00F34A43">
            <w:pPr>
              <w:ind w:left="105"/>
              <w:jc w:val="center"/>
              <w:rPr>
                <w:sz w:val="24"/>
                <w:szCs w:val="24"/>
                <w:lang w:val="mk-MK"/>
              </w:rPr>
            </w:pPr>
          </w:p>
          <w:p w14:paraId="398057A6" w14:textId="77777777" w:rsidR="00A31142" w:rsidRPr="00A060EC" w:rsidRDefault="00A31142" w:rsidP="00F34A43">
            <w:pPr>
              <w:ind w:left="105"/>
              <w:jc w:val="center"/>
              <w:rPr>
                <w:sz w:val="24"/>
                <w:szCs w:val="24"/>
                <w:lang w:val="mk-MK"/>
              </w:rPr>
            </w:pPr>
            <w:r w:rsidRPr="00A060EC">
              <w:rPr>
                <w:sz w:val="24"/>
                <w:szCs w:val="24"/>
                <w:lang w:val="mk-MK"/>
              </w:rPr>
              <w:t>(две паралелки)</w:t>
            </w:r>
          </w:p>
        </w:tc>
        <w:tc>
          <w:tcPr>
            <w:tcW w:w="2537" w:type="dxa"/>
            <w:vAlign w:val="center"/>
          </w:tcPr>
          <w:p w14:paraId="0BAF524D" w14:textId="77777777" w:rsidR="00A31142" w:rsidRPr="00A060EC" w:rsidRDefault="00A31142" w:rsidP="00F34A43">
            <w:pPr>
              <w:ind w:left="106"/>
              <w:jc w:val="center"/>
              <w:rPr>
                <w:sz w:val="24"/>
                <w:szCs w:val="24"/>
              </w:rPr>
            </w:pPr>
            <w:r w:rsidRPr="00A060EC">
              <w:rPr>
                <w:sz w:val="24"/>
                <w:szCs w:val="24"/>
                <w:lang w:val="mk-MK"/>
              </w:rPr>
              <w:t>октомври</w:t>
            </w:r>
            <w:r w:rsidRPr="00A060EC">
              <w:rPr>
                <w:sz w:val="24"/>
                <w:szCs w:val="24"/>
              </w:rPr>
              <w:t xml:space="preserve"> 2025 година</w:t>
            </w:r>
          </w:p>
        </w:tc>
      </w:tr>
      <w:tr w:rsidR="00A31142" w:rsidRPr="00A060EC" w14:paraId="4C0F852F" w14:textId="77777777" w:rsidTr="003E16E6">
        <w:trPr>
          <w:trHeight w:val="1215"/>
          <w:jc w:val="center"/>
        </w:trPr>
        <w:tc>
          <w:tcPr>
            <w:tcW w:w="5497" w:type="dxa"/>
            <w:tcBorders>
              <w:bottom w:val="single" w:sz="4" w:space="0" w:color="auto"/>
            </w:tcBorders>
          </w:tcPr>
          <w:p w14:paraId="55820014" w14:textId="77777777" w:rsidR="00A31142" w:rsidRPr="00A060EC" w:rsidRDefault="00A31142" w:rsidP="00F34A43">
            <w:pPr>
              <w:rPr>
                <w:sz w:val="24"/>
                <w:szCs w:val="24"/>
                <w:lang w:val="mk-MK"/>
              </w:rPr>
            </w:pPr>
          </w:p>
          <w:p w14:paraId="7749E59D" w14:textId="77777777" w:rsidR="00A31142" w:rsidRPr="00A060EC" w:rsidRDefault="00A31142" w:rsidP="00F34A43">
            <w:pPr>
              <w:rPr>
                <w:sz w:val="24"/>
                <w:szCs w:val="24"/>
                <w:lang w:val="mk-MK"/>
              </w:rPr>
            </w:pPr>
            <w:r w:rsidRPr="00A060EC">
              <w:rPr>
                <w:sz w:val="24"/>
                <w:szCs w:val="24"/>
                <w:lang w:val="mk-MK"/>
              </w:rPr>
              <w:t xml:space="preserve"> Светски ден на наставниците (05.10)</w:t>
            </w:r>
          </w:p>
          <w:p w14:paraId="68FABCE1" w14:textId="77777777" w:rsidR="00A31142" w:rsidRPr="00A060EC" w:rsidRDefault="00A31142" w:rsidP="00F34A43">
            <w:pPr>
              <w:rPr>
                <w:sz w:val="24"/>
                <w:szCs w:val="24"/>
                <w:lang w:val="mk-MK"/>
              </w:rPr>
            </w:pPr>
          </w:p>
          <w:p w14:paraId="340B5341" w14:textId="77777777" w:rsidR="00A31142" w:rsidRPr="00A060EC" w:rsidRDefault="00A31142" w:rsidP="00F34A43">
            <w:pPr>
              <w:rPr>
                <w:sz w:val="24"/>
                <w:szCs w:val="24"/>
              </w:rPr>
            </w:pPr>
          </w:p>
        </w:tc>
        <w:tc>
          <w:tcPr>
            <w:tcW w:w="4928" w:type="dxa"/>
            <w:tcBorders>
              <w:bottom w:val="single" w:sz="4" w:space="0" w:color="auto"/>
            </w:tcBorders>
          </w:tcPr>
          <w:p w14:paraId="3185BC95" w14:textId="77777777" w:rsidR="00A31142" w:rsidRPr="00A060EC" w:rsidRDefault="00A31142" w:rsidP="00F34A43">
            <w:pPr>
              <w:ind w:left="105"/>
              <w:jc w:val="center"/>
              <w:rPr>
                <w:sz w:val="24"/>
                <w:szCs w:val="24"/>
                <w:lang w:val="mk-MK"/>
              </w:rPr>
            </w:pPr>
          </w:p>
          <w:p w14:paraId="72A05D0B" w14:textId="77777777" w:rsidR="00A31142" w:rsidRPr="00A060EC" w:rsidRDefault="00A31142" w:rsidP="00F34A43">
            <w:pPr>
              <w:ind w:left="105"/>
              <w:jc w:val="center"/>
              <w:rPr>
                <w:sz w:val="24"/>
                <w:szCs w:val="24"/>
                <w:lang w:val="mk-MK"/>
              </w:rPr>
            </w:pPr>
            <w:r w:rsidRPr="00A060EC">
              <w:rPr>
                <w:sz w:val="24"/>
                <w:szCs w:val="24"/>
                <w:lang w:val="mk-MK"/>
              </w:rPr>
              <w:t>Петто одделение</w:t>
            </w:r>
          </w:p>
          <w:p w14:paraId="0D1E62B0" w14:textId="77777777" w:rsidR="00A31142" w:rsidRPr="00A060EC" w:rsidRDefault="00A31142" w:rsidP="00F34A43">
            <w:pPr>
              <w:jc w:val="center"/>
              <w:rPr>
                <w:sz w:val="24"/>
                <w:szCs w:val="24"/>
                <w:lang w:val="mk-MK"/>
              </w:rPr>
            </w:pPr>
            <w:r w:rsidRPr="00A060EC">
              <w:rPr>
                <w:sz w:val="24"/>
                <w:szCs w:val="24"/>
                <w:lang w:val="mk-MK"/>
              </w:rPr>
              <w:t>(три паралелки)</w:t>
            </w:r>
          </w:p>
        </w:tc>
        <w:tc>
          <w:tcPr>
            <w:tcW w:w="2537" w:type="dxa"/>
            <w:vMerge w:val="restart"/>
            <w:vAlign w:val="center"/>
          </w:tcPr>
          <w:p w14:paraId="61BCBECB" w14:textId="77777777" w:rsidR="00A31142" w:rsidRPr="00A060EC" w:rsidRDefault="00A31142" w:rsidP="00F34A43">
            <w:pPr>
              <w:ind w:left="106" w:right="2"/>
              <w:rPr>
                <w:sz w:val="24"/>
                <w:szCs w:val="24"/>
              </w:rPr>
            </w:pPr>
          </w:p>
          <w:p w14:paraId="20F06F2E" w14:textId="77777777" w:rsidR="00A31142" w:rsidRPr="00A060EC" w:rsidRDefault="00A31142" w:rsidP="00F34A43">
            <w:pPr>
              <w:ind w:left="106" w:right="2"/>
              <w:jc w:val="center"/>
              <w:rPr>
                <w:sz w:val="24"/>
                <w:szCs w:val="24"/>
                <w:lang w:val="mk-MK"/>
              </w:rPr>
            </w:pPr>
          </w:p>
          <w:p w14:paraId="42E5EDBC" w14:textId="77777777" w:rsidR="00A31142" w:rsidRPr="00A060EC" w:rsidRDefault="00A31142" w:rsidP="00F34A43">
            <w:pPr>
              <w:ind w:left="106" w:right="2"/>
              <w:jc w:val="center"/>
              <w:rPr>
                <w:sz w:val="24"/>
                <w:szCs w:val="24"/>
                <w:lang w:val="mk-MK"/>
              </w:rPr>
            </w:pPr>
            <w:r w:rsidRPr="00A060EC">
              <w:rPr>
                <w:sz w:val="24"/>
                <w:szCs w:val="24"/>
                <w:lang w:val="mk-MK"/>
              </w:rPr>
              <w:t>октомври</w:t>
            </w:r>
            <w:r w:rsidRPr="00A060EC">
              <w:rPr>
                <w:sz w:val="24"/>
                <w:szCs w:val="24"/>
              </w:rPr>
              <w:t xml:space="preserve"> 2025година</w:t>
            </w:r>
          </w:p>
          <w:p w14:paraId="2926B5D8" w14:textId="77777777" w:rsidR="00A31142" w:rsidRPr="00A060EC" w:rsidRDefault="00A31142" w:rsidP="00F34A43">
            <w:pPr>
              <w:ind w:right="2"/>
              <w:rPr>
                <w:sz w:val="24"/>
                <w:szCs w:val="24"/>
              </w:rPr>
            </w:pPr>
          </w:p>
          <w:p w14:paraId="4D22D343" w14:textId="77777777" w:rsidR="00A31142" w:rsidRPr="00A060EC" w:rsidRDefault="00A31142" w:rsidP="00F34A43">
            <w:pPr>
              <w:ind w:right="2"/>
              <w:rPr>
                <w:sz w:val="24"/>
                <w:szCs w:val="24"/>
              </w:rPr>
            </w:pPr>
          </w:p>
        </w:tc>
      </w:tr>
      <w:tr w:rsidR="00A31142" w:rsidRPr="00A060EC" w14:paraId="5944AE13" w14:textId="77777777" w:rsidTr="003E16E6">
        <w:trPr>
          <w:trHeight w:val="1260"/>
          <w:jc w:val="center"/>
        </w:trPr>
        <w:tc>
          <w:tcPr>
            <w:tcW w:w="5497" w:type="dxa"/>
            <w:tcBorders>
              <w:top w:val="single" w:sz="4" w:space="0" w:color="auto"/>
            </w:tcBorders>
          </w:tcPr>
          <w:p w14:paraId="0A753FBC" w14:textId="77777777" w:rsidR="00A31142" w:rsidRPr="00A060EC" w:rsidRDefault="00A31142" w:rsidP="00F34A43">
            <w:pPr>
              <w:rPr>
                <w:sz w:val="24"/>
                <w:szCs w:val="24"/>
                <w:shd w:val="clear" w:color="auto" w:fill="FFFFFF"/>
                <w:lang w:val="mk-MK"/>
              </w:rPr>
            </w:pPr>
            <w:r w:rsidRPr="00A060EC">
              <w:rPr>
                <w:sz w:val="24"/>
                <w:szCs w:val="24"/>
                <w:shd w:val="clear" w:color="auto" w:fill="FFFFFF"/>
                <w:lang w:val="mk-MK"/>
              </w:rPr>
              <w:t xml:space="preserve"> Светски ден на љубезноста (13.10)</w:t>
            </w:r>
          </w:p>
        </w:tc>
        <w:tc>
          <w:tcPr>
            <w:tcW w:w="4928" w:type="dxa"/>
            <w:tcBorders>
              <w:top w:val="single" w:sz="4" w:space="0" w:color="auto"/>
            </w:tcBorders>
          </w:tcPr>
          <w:p w14:paraId="4F1AB2BD" w14:textId="77777777" w:rsidR="00A31142" w:rsidRPr="00A060EC" w:rsidRDefault="00A31142" w:rsidP="00F34A43">
            <w:pPr>
              <w:ind w:left="105"/>
              <w:jc w:val="center"/>
              <w:rPr>
                <w:sz w:val="24"/>
                <w:szCs w:val="24"/>
                <w:lang w:val="mk-MK"/>
              </w:rPr>
            </w:pPr>
            <w:r w:rsidRPr="00A060EC">
              <w:rPr>
                <w:sz w:val="24"/>
                <w:szCs w:val="24"/>
                <w:lang w:val="mk-MK"/>
              </w:rPr>
              <w:t>Трето одделение</w:t>
            </w:r>
          </w:p>
          <w:p w14:paraId="4E47D347" w14:textId="77777777" w:rsidR="00A31142" w:rsidRPr="00A060EC" w:rsidRDefault="00A31142" w:rsidP="00F34A43">
            <w:pPr>
              <w:ind w:left="105"/>
              <w:jc w:val="center"/>
              <w:rPr>
                <w:sz w:val="24"/>
                <w:szCs w:val="24"/>
                <w:lang w:val="mk-MK"/>
              </w:rPr>
            </w:pPr>
            <w:r w:rsidRPr="00A060EC">
              <w:rPr>
                <w:sz w:val="24"/>
                <w:szCs w:val="24"/>
                <w:lang w:val="mk-MK"/>
              </w:rPr>
              <w:t>(две паралелки)</w:t>
            </w:r>
          </w:p>
        </w:tc>
        <w:tc>
          <w:tcPr>
            <w:tcW w:w="2537" w:type="dxa"/>
            <w:vMerge/>
            <w:vAlign w:val="center"/>
          </w:tcPr>
          <w:p w14:paraId="348123BC" w14:textId="77777777" w:rsidR="00A31142" w:rsidRPr="00A060EC" w:rsidRDefault="00A31142" w:rsidP="00F34A43">
            <w:pPr>
              <w:ind w:left="106" w:right="805"/>
              <w:jc w:val="center"/>
              <w:rPr>
                <w:sz w:val="24"/>
                <w:szCs w:val="24"/>
                <w:lang w:val="mk-MK"/>
              </w:rPr>
            </w:pPr>
          </w:p>
        </w:tc>
      </w:tr>
      <w:tr w:rsidR="00A31142" w:rsidRPr="00A060EC" w14:paraId="4A750C54" w14:textId="77777777" w:rsidTr="003E16E6">
        <w:trPr>
          <w:trHeight w:val="1260"/>
          <w:jc w:val="center"/>
        </w:trPr>
        <w:tc>
          <w:tcPr>
            <w:tcW w:w="5497" w:type="dxa"/>
            <w:tcBorders>
              <w:top w:val="single" w:sz="4" w:space="0" w:color="auto"/>
            </w:tcBorders>
          </w:tcPr>
          <w:p w14:paraId="3AD6F362" w14:textId="77777777" w:rsidR="00A31142" w:rsidRPr="00A060EC" w:rsidRDefault="00A31142" w:rsidP="00F34A43">
            <w:pPr>
              <w:rPr>
                <w:sz w:val="24"/>
                <w:szCs w:val="24"/>
                <w:shd w:val="clear" w:color="auto" w:fill="FFFFFF"/>
                <w:lang w:val="mk-MK"/>
              </w:rPr>
            </w:pPr>
          </w:p>
          <w:p w14:paraId="6343C054" w14:textId="77777777" w:rsidR="00A31142" w:rsidRPr="00A060EC" w:rsidRDefault="00A31142" w:rsidP="00F34A43">
            <w:pPr>
              <w:rPr>
                <w:sz w:val="24"/>
                <w:szCs w:val="24"/>
                <w:lang w:val="mk-MK"/>
              </w:rPr>
            </w:pPr>
            <w:r w:rsidRPr="00A060EC">
              <w:rPr>
                <w:sz w:val="24"/>
                <w:szCs w:val="24"/>
                <w:shd w:val="clear" w:color="auto" w:fill="FFFFFF"/>
                <w:lang w:val="mk-MK"/>
              </w:rPr>
              <w:t xml:space="preserve"> </w:t>
            </w:r>
            <w:r w:rsidRPr="00A060EC">
              <w:rPr>
                <w:sz w:val="24"/>
                <w:szCs w:val="24"/>
                <w:shd w:val="clear" w:color="auto" w:fill="FFFFFF"/>
              </w:rPr>
              <w:t>Светски ден на</w:t>
            </w:r>
            <w:r w:rsidRPr="00A060EC">
              <w:rPr>
                <w:sz w:val="24"/>
                <w:szCs w:val="24"/>
                <w:shd w:val="clear" w:color="auto" w:fill="FFFFFF"/>
                <w:lang w:val="mk-MK"/>
              </w:rPr>
              <w:t xml:space="preserve"> јаболкото (20.</w:t>
            </w:r>
            <w:r w:rsidRPr="00A060EC">
              <w:rPr>
                <w:sz w:val="24"/>
                <w:szCs w:val="24"/>
                <w:shd w:val="clear" w:color="auto" w:fill="FFFFFF"/>
              </w:rPr>
              <w:t>10</w:t>
            </w:r>
            <w:r w:rsidRPr="00A060EC">
              <w:rPr>
                <w:sz w:val="24"/>
                <w:szCs w:val="24"/>
                <w:shd w:val="clear" w:color="auto" w:fill="FFFFFF"/>
                <w:lang w:val="mk-MK"/>
              </w:rPr>
              <w:t>)</w:t>
            </w:r>
          </w:p>
        </w:tc>
        <w:tc>
          <w:tcPr>
            <w:tcW w:w="4928" w:type="dxa"/>
            <w:tcBorders>
              <w:top w:val="single" w:sz="4" w:space="0" w:color="auto"/>
            </w:tcBorders>
          </w:tcPr>
          <w:p w14:paraId="39364C87" w14:textId="77777777" w:rsidR="00A31142" w:rsidRPr="00A060EC" w:rsidRDefault="00A31142" w:rsidP="00F34A43">
            <w:pPr>
              <w:ind w:left="105"/>
              <w:jc w:val="center"/>
              <w:rPr>
                <w:sz w:val="24"/>
                <w:szCs w:val="24"/>
                <w:lang w:val="mk-MK"/>
              </w:rPr>
            </w:pPr>
          </w:p>
          <w:p w14:paraId="7322B41A" w14:textId="77777777" w:rsidR="00A31142" w:rsidRPr="00A060EC" w:rsidRDefault="00A31142" w:rsidP="00F34A43">
            <w:pPr>
              <w:ind w:left="105"/>
              <w:jc w:val="center"/>
              <w:rPr>
                <w:sz w:val="24"/>
                <w:szCs w:val="24"/>
                <w:lang w:val="mk-MK"/>
              </w:rPr>
            </w:pPr>
            <w:r w:rsidRPr="00A060EC">
              <w:rPr>
                <w:sz w:val="24"/>
                <w:szCs w:val="24"/>
                <w:lang w:val="mk-MK"/>
              </w:rPr>
              <w:t>Второ одделение</w:t>
            </w:r>
          </w:p>
          <w:p w14:paraId="2025989B" w14:textId="4F622CC4" w:rsidR="00A31142" w:rsidRPr="00A060EC" w:rsidRDefault="00A31142" w:rsidP="00F34A43">
            <w:pPr>
              <w:ind w:left="105"/>
              <w:jc w:val="center"/>
              <w:rPr>
                <w:sz w:val="24"/>
                <w:szCs w:val="24"/>
              </w:rPr>
            </w:pPr>
            <w:r w:rsidRPr="00A060EC">
              <w:rPr>
                <w:sz w:val="24"/>
                <w:szCs w:val="24"/>
                <w:lang w:val="mk-MK"/>
              </w:rPr>
              <w:t>(две паралелки)</w:t>
            </w:r>
          </w:p>
          <w:p w14:paraId="5D5C3BF6" w14:textId="77777777" w:rsidR="00A31142" w:rsidRPr="00A060EC" w:rsidRDefault="00A31142" w:rsidP="00F34A43">
            <w:pPr>
              <w:ind w:left="105"/>
              <w:jc w:val="center"/>
              <w:rPr>
                <w:sz w:val="24"/>
                <w:szCs w:val="24"/>
                <w:lang w:val="mk-MK"/>
              </w:rPr>
            </w:pPr>
          </w:p>
        </w:tc>
        <w:tc>
          <w:tcPr>
            <w:tcW w:w="2537" w:type="dxa"/>
            <w:vMerge/>
            <w:vAlign w:val="center"/>
          </w:tcPr>
          <w:p w14:paraId="36753B69" w14:textId="77777777" w:rsidR="00A31142" w:rsidRPr="00A060EC" w:rsidRDefault="00A31142" w:rsidP="00F34A43">
            <w:pPr>
              <w:ind w:left="106" w:right="805"/>
              <w:jc w:val="center"/>
              <w:rPr>
                <w:sz w:val="24"/>
                <w:szCs w:val="24"/>
                <w:lang w:val="mk-MK"/>
              </w:rPr>
            </w:pPr>
          </w:p>
        </w:tc>
      </w:tr>
      <w:tr w:rsidR="00A31142" w:rsidRPr="00A060EC" w14:paraId="0A2AD3FF" w14:textId="77777777" w:rsidTr="003E16E6">
        <w:trPr>
          <w:trHeight w:val="1260"/>
          <w:jc w:val="center"/>
        </w:trPr>
        <w:tc>
          <w:tcPr>
            <w:tcW w:w="5497" w:type="dxa"/>
            <w:tcBorders>
              <w:top w:val="single" w:sz="4" w:space="0" w:color="auto"/>
            </w:tcBorders>
          </w:tcPr>
          <w:p w14:paraId="0766BC8C" w14:textId="77777777" w:rsidR="00A31142" w:rsidRPr="00A060EC" w:rsidRDefault="00A31142" w:rsidP="00F34A43">
            <w:pPr>
              <w:rPr>
                <w:sz w:val="24"/>
                <w:szCs w:val="24"/>
                <w:shd w:val="clear" w:color="auto" w:fill="FFFFFF"/>
                <w:lang w:val="mk-MK"/>
              </w:rPr>
            </w:pPr>
            <w:r w:rsidRPr="00A060EC">
              <w:rPr>
                <w:sz w:val="24"/>
                <w:szCs w:val="24"/>
                <w:shd w:val="clear" w:color="auto" w:fill="FFFFFF"/>
                <w:lang w:val="mk-MK"/>
              </w:rPr>
              <w:t xml:space="preserve"> Светски ден на правата на децата  (20.11)</w:t>
            </w:r>
          </w:p>
        </w:tc>
        <w:tc>
          <w:tcPr>
            <w:tcW w:w="4928" w:type="dxa"/>
            <w:tcBorders>
              <w:top w:val="single" w:sz="4" w:space="0" w:color="auto"/>
            </w:tcBorders>
          </w:tcPr>
          <w:p w14:paraId="0B5C0C06" w14:textId="77777777" w:rsidR="00A31142" w:rsidRPr="00A060EC" w:rsidRDefault="00A31142" w:rsidP="00F34A43">
            <w:pPr>
              <w:ind w:left="105"/>
              <w:jc w:val="center"/>
              <w:rPr>
                <w:sz w:val="24"/>
                <w:szCs w:val="24"/>
                <w:lang w:val="mk-MK"/>
              </w:rPr>
            </w:pPr>
            <w:r w:rsidRPr="00A060EC">
              <w:rPr>
                <w:sz w:val="24"/>
                <w:szCs w:val="24"/>
                <w:lang w:val="mk-MK"/>
              </w:rPr>
              <w:t>Трето одделение</w:t>
            </w:r>
          </w:p>
          <w:p w14:paraId="45F13698" w14:textId="250981EC" w:rsidR="00A31142" w:rsidRPr="00A060EC" w:rsidRDefault="00A31142" w:rsidP="00F34A43">
            <w:pPr>
              <w:ind w:left="105"/>
              <w:jc w:val="center"/>
              <w:rPr>
                <w:sz w:val="24"/>
                <w:szCs w:val="24"/>
              </w:rPr>
            </w:pPr>
            <w:r w:rsidRPr="00A060EC">
              <w:rPr>
                <w:sz w:val="24"/>
                <w:szCs w:val="24"/>
                <w:lang w:val="mk-MK"/>
              </w:rPr>
              <w:t>(две паралелки)</w:t>
            </w:r>
          </w:p>
        </w:tc>
        <w:tc>
          <w:tcPr>
            <w:tcW w:w="2537" w:type="dxa"/>
            <w:vAlign w:val="center"/>
          </w:tcPr>
          <w:p w14:paraId="51C83F22" w14:textId="77777777" w:rsidR="00A31142" w:rsidRPr="00A060EC" w:rsidRDefault="00A31142" w:rsidP="00F34A43">
            <w:pPr>
              <w:ind w:right="805"/>
              <w:jc w:val="center"/>
              <w:rPr>
                <w:sz w:val="24"/>
                <w:szCs w:val="24"/>
                <w:lang w:val="mk-MK"/>
              </w:rPr>
            </w:pPr>
            <w:r w:rsidRPr="00A060EC">
              <w:rPr>
                <w:sz w:val="24"/>
                <w:szCs w:val="24"/>
                <w:lang w:val="mk-MK"/>
              </w:rPr>
              <w:t>ноември 2025          година</w:t>
            </w:r>
          </w:p>
        </w:tc>
      </w:tr>
      <w:tr w:rsidR="00A31142" w:rsidRPr="00A060EC" w14:paraId="7E16D379" w14:textId="77777777" w:rsidTr="003E16E6">
        <w:trPr>
          <w:trHeight w:val="365"/>
          <w:jc w:val="center"/>
        </w:trPr>
        <w:tc>
          <w:tcPr>
            <w:tcW w:w="5497" w:type="dxa"/>
          </w:tcPr>
          <w:p w14:paraId="28138C8B" w14:textId="77777777" w:rsidR="00A31142" w:rsidRPr="00A060EC" w:rsidRDefault="00A31142" w:rsidP="00F34A43">
            <w:pPr>
              <w:rPr>
                <w:sz w:val="24"/>
                <w:szCs w:val="24"/>
                <w:lang w:val="mk-MK"/>
              </w:rPr>
            </w:pPr>
          </w:p>
          <w:p w14:paraId="11037F19" w14:textId="77777777" w:rsidR="00A31142" w:rsidRPr="00A060EC" w:rsidRDefault="00A31142" w:rsidP="00F34A43">
            <w:pPr>
              <w:rPr>
                <w:sz w:val="24"/>
                <w:szCs w:val="24"/>
                <w:lang w:val="mk-MK"/>
              </w:rPr>
            </w:pPr>
            <w:r w:rsidRPr="00A060EC">
              <w:rPr>
                <w:sz w:val="24"/>
                <w:szCs w:val="24"/>
                <w:lang w:val="mk-MK"/>
              </w:rPr>
              <w:t xml:space="preserve"> Новогодишен панаѓур (25.12)</w:t>
            </w:r>
          </w:p>
        </w:tc>
        <w:tc>
          <w:tcPr>
            <w:tcW w:w="4928" w:type="dxa"/>
          </w:tcPr>
          <w:p w14:paraId="4E2FAA50" w14:textId="77777777" w:rsidR="00A31142" w:rsidRPr="00A060EC" w:rsidRDefault="00A31142" w:rsidP="00F34A43">
            <w:pPr>
              <w:ind w:left="105"/>
              <w:rPr>
                <w:sz w:val="24"/>
                <w:szCs w:val="24"/>
                <w:lang w:val="mk-MK"/>
              </w:rPr>
            </w:pPr>
          </w:p>
          <w:p w14:paraId="15A59CCD" w14:textId="77777777" w:rsidR="00A31142" w:rsidRPr="00A060EC" w:rsidRDefault="00A31142" w:rsidP="00F34A43">
            <w:pPr>
              <w:ind w:left="105"/>
              <w:rPr>
                <w:sz w:val="24"/>
                <w:szCs w:val="24"/>
                <w:lang w:val="mk-MK"/>
              </w:rPr>
            </w:pPr>
            <w:r w:rsidRPr="00A060EC">
              <w:rPr>
                <w:sz w:val="24"/>
                <w:szCs w:val="24"/>
                <w:lang w:val="mk-MK"/>
              </w:rPr>
              <w:t>Наставници и ученици од сите одделенија</w:t>
            </w:r>
          </w:p>
          <w:p w14:paraId="0D7D20DE" w14:textId="77777777" w:rsidR="00A31142" w:rsidRPr="00A060EC" w:rsidRDefault="00A31142" w:rsidP="00F34A43">
            <w:pPr>
              <w:ind w:left="105"/>
              <w:rPr>
                <w:sz w:val="24"/>
                <w:szCs w:val="24"/>
              </w:rPr>
            </w:pPr>
          </w:p>
        </w:tc>
        <w:tc>
          <w:tcPr>
            <w:tcW w:w="2537" w:type="dxa"/>
            <w:vAlign w:val="center"/>
          </w:tcPr>
          <w:p w14:paraId="1462A790" w14:textId="77777777" w:rsidR="00A31142" w:rsidRPr="00A060EC" w:rsidRDefault="00A31142" w:rsidP="00F34A43">
            <w:pPr>
              <w:ind w:left="106"/>
              <w:jc w:val="center"/>
              <w:rPr>
                <w:sz w:val="24"/>
                <w:szCs w:val="24"/>
                <w:lang w:val="mk-MK"/>
              </w:rPr>
            </w:pPr>
            <w:r w:rsidRPr="00A060EC">
              <w:rPr>
                <w:sz w:val="24"/>
                <w:szCs w:val="24"/>
                <w:lang w:val="mk-MK"/>
              </w:rPr>
              <w:t>д</w:t>
            </w:r>
            <w:r w:rsidRPr="00A060EC">
              <w:rPr>
                <w:sz w:val="24"/>
                <w:szCs w:val="24"/>
              </w:rPr>
              <w:t>екември 20</w:t>
            </w:r>
            <w:r w:rsidRPr="00A060EC">
              <w:rPr>
                <w:sz w:val="24"/>
                <w:szCs w:val="24"/>
                <w:lang w:val="mk-MK"/>
              </w:rPr>
              <w:t>2</w:t>
            </w:r>
            <w:r w:rsidRPr="00A060EC">
              <w:rPr>
                <w:sz w:val="24"/>
                <w:szCs w:val="24"/>
              </w:rPr>
              <w:t>5 година</w:t>
            </w:r>
          </w:p>
          <w:p w14:paraId="27C2FAA8" w14:textId="77777777" w:rsidR="00A31142" w:rsidRPr="00A060EC" w:rsidRDefault="00A31142" w:rsidP="00F34A43">
            <w:pPr>
              <w:ind w:left="106"/>
              <w:jc w:val="center"/>
              <w:rPr>
                <w:sz w:val="24"/>
                <w:szCs w:val="24"/>
              </w:rPr>
            </w:pPr>
          </w:p>
        </w:tc>
      </w:tr>
      <w:tr w:rsidR="00A31142" w:rsidRPr="00A060EC" w14:paraId="47E715F0" w14:textId="77777777" w:rsidTr="003E16E6">
        <w:trPr>
          <w:trHeight w:val="365"/>
          <w:jc w:val="center"/>
        </w:trPr>
        <w:tc>
          <w:tcPr>
            <w:tcW w:w="5497" w:type="dxa"/>
          </w:tcPr>
          <w:p w14:paraId="4CBBBDFF" w14:textId="77777777" w:rsidR="00A31142" w:rsidRPr="00A060EC" w:rsidRDefault="00A31142" w:rsidP="00F34A43">
            <w:pPr>
              <w:rPr>
                <w:sz w:val="24"/>
                <w:szCs w:val="24"/>
                <w:lang w:val="mk-MK"/>
              </w:rPr>
            </w:pPr>
            <w:r w:rsidRPr="00A060EC">
              <w:rPr>
                <w:sz w:val="24"/>
                <w:szCs w:val="24"/>
                <w:lang w:val="mk-MK"/>
              </w:rPr>
              <w:t xml:space="preserve"> Меѓународен ден на мајчиниот јазик (21.02)</w:t>
            </w:r>
          </w:p>
        </w:tc>
        <w:tc>
          <w:tcPr>
            <w:tcW w:w="4928" w:type="dxa"/>
          </w:tcPr>
          <w:p w14:paraId="5974AEFC" w14:textId="77777777" w:rsidR="00A31142" w:rsidRPr="00A060EC" w:rsidRDefault="00A31142" w:rsidP="00F34A43">
            <w:pPr>
              <w:ind w:left="105"/>
              <w:jc w:val="center"/>
              <w:rPr>
                <w:sz w:val="24"/>
                <w:szCs w:val="24"/>
                <w:lang w:val="mk-MK"/>
              </w:rPr>
            </w:pPr>
            <w:r w:rsidRPr="00A060EC">
              <w:rPr>
                <w:sz w:val="24"/>
                <w:szCs w:val="24"/>
                <w:lang w:val="mk-MK"/>
              </w:rPr>
              <w:t>Петто одделение</w:t>
            </w:r>
          </w:p>
          <w:p w14:paraId="6C69E118" w14:textId="77777777" w:rsidR="00A31142" w:rsidRPr="00A060EC" w:rsidRDefault="00A31142" w:rsidP="00F34A43">
            <w:pPr>
              <w:ind w:left="105"/>
              <w:jc w:val="center"/>
              <w:rPr>
                <w:sz w:val="24"/>
                <w:szCs w:val="24"/>
                <w:lang w:val="mk-MK"/>
              </w:rPr>
            </w:pPr>
            <w:r w:rsidRPr="00A060EC">
              <w:rPr>
                <w:sz w:val="24"/>
                <w:szCs w:val="24"/>
                <w:lang w:val="mk-MK"/>
              </w:rPr>
              <w:t>(две паралелки)</w:t>
            </w:r>
          </w:p>
          <w:p w14:paraId="34ED56F9" w14:textId="77777777" w:rsidR="00A31142" w:rsidRPr="00A060EC" w:rsidRDefault="00A31142" w:rsidP="00F34A43">
            <w:pPr>
              <w:ind w:left="105"/>
              <w:rPr>
                <w:sz w:val="24"/>
                <w:szCs w:val="24"/>
                <w:lang w:val="mk-MK"/>
              </w:rPr>
            </w:pPr>
          </w:p>
          <w:p w14:paraId="102E4EAC" w14:textId="77777777" w:rsidR="00A31142" w:rsidRPr="00A060EC" w:rsidRDefault="00A31142" w:rsidP="00F34A43">
            <w:pPr>
              <w:ind w:left="105"/>
              <w:rPr>
                <w:sz w:val="24"/>
                <w:szCs w:val="24"/>
                <w:lang w:val="mk-MK"/>
              </w:rPr>
            </w:pPr>
          </w:p>
        </w:tc>
        <w:tc>
          <w:tcPr>
            <w:tcW w:w="2537" w:type="dxa"/>
            <w:vAlign w:val="center"/>
          </w:tcPr>
          <w:p w14:paraId="5B8CE982" w14:textId="77777777" w:rsidR="00A31142" w:rsidRPr="00A060EC" w:rsidRDefault="00A31142" w:rsidP="00F34A43">
            <w:pPr>
              <w:ind w:left="106"/>
              <w:jc w:val="center"/>
              <w:rPr>
                <w:sz w:val="24"/>
                <w:szCs w:val="24"/>
                <w:lang w:val="mk-MK"/>
              </w:rPr>
            </w:pPr>
            <w:r w:rsidRPr="00A060EC">
              <w:rPr>
                <w:sz w:val="24"/>
                <w:szCs w:val="24"/>
                <w:lang w:val="mk-MK"/>
              </w:rPr>
              <w:t>февруари 2026 година</w:t>
            </w:r>
          </w:p>
        </w:tc>
      </w:tr>
      <w:tr w:rsidR="00A31142" w:rsidRPr="00A060EC" w14:paraId="5B553732" w14:textId="77777777" w:rsidTr="003E16E6">
        <w:trPr>
          <w:trHeight w:val="1065"/>
          <w:jc w:val="center"/>
        </w:trPr>
        <w:tc>
          <w:tcPr>
            <w:tcW w:w="5497" w:type="dxa"/>
            <w:tcBorders>
              <w:bottom w:val="single" w:sz="4" w:space="0" w:color="auto"/>
            </w:tcBorders>
          </w:tcPr>
          <w:p w14:paraId="76CE508C" w14:textId="58EDE6C0" w:rsidR="00A31142" w:rsidRPr="00A060EC" w:rsidRDefault="00A31142" w:rsidP="00F34A43">
            <w:pPr>
              <w:ind w:left="107"/>
              <w:rPr>
                <w:sz w:val="24"/>
                <w:szCs w:val="24"/>
              </w:rPr>
            </w:pPr>
            <w:r w:rsidRPr="00A060EC">
              <w:rPr>
                <w:sz w:val="24"/>
                <w:szCs w:val="24"/>
                <w:lang w:val="mk-MK"/>
              </w:rPr>
              <w:t>Осми март-изработка на честитки по повод Денот на женат</w:t>
            </w:r>
            <w:r w:rsidR="00F34A43" w:rsidRPr="00A060EC">
              <w:rPr>
                <w:sz w:val="24"/>
                <w:szCs w:val="24"/>
              </w:rPr>
              <w:t>a</w:t>
            </w:r>
          </w:p>
        </w:tc>
        <w:tc>
          <w:tcPr>
            <w:tcW w:w="4928" w:type="dxa"/>
            <w:tcBorders>
              <w:bottom w:val="single" w:sz="4" w:space="0" w:color="auto"/>
            </w:tcBorders>
          </w:tcPr>
          <w:p w14:paraId="63F4F15C" w14:textId="77777777" w:rsidR="00A31142" w:rsidRPr="00A060EC" w:rsidRDefault="00A31142" w:rsidP="00F34A43">
            <w:pPr>
              <w:ind w:left="105"/>
              <w:jc w:val="center"/>
              <w:rPr>
                <w:sz w:val="24"/>
                <w:szCs w:val="24"/>
                <w:lang w:val="mk-MK"/>
              </w:rPr>
            </w:pPr>
          </w:p>
          <w:p w14:paraId="0AFD2BF1" w14:textId="1EB27A31" w:rsidR="00A31142" w:rsidRPr="00A060EC" w:rsidRDefault="00A31142" w:rsidP="00F34A43">
            <w:pPr>
              <w:ind w:left="105"/>
              <w:rPr>
                <w:sz w:val="24"/>
                <w:szCs w:val="24"/>
              </w:rPr>
            </w:pPr>
            <w:r w:rsidRPr="00A060EC">
              <w:rPr>
                <w:sz w:val="24"/>
                <w:szCs w:val="24"/>
                <w:lang w:val="mk-MK"/>
              </w:rPr>
              <w:t xml:space="preserve">Наставници и ученици од сите одделенија </w:t>
            </w:r>
          </w:p>
        </w:tc>
        <w:tc>
          <w:tcPr>
            <w:tcW w:w="2537" w:type="dxa"/>
            <w:vMerge w:val="restart"/>
            <w:vAlign w:val="center"/>
          </w:tcPr>
          <w:p w14:paraId="2D8B7D5D" w14:textId="77777777" w:rsidR="00A31142" w:rsidRPr="00A060EC" w:rsidRDefault="00A31142" w:rsidP="00F34A43">
            <w:pPr>
              <w:ind w:left="106" w:right="1"/>
              <w:jc w:val="center"/>
              <w:rPr>
                <w:sz w:val="24"/>
                <w:szCs w:val="24"/>
              </w:rPr>
            </w:pPr>
            <w:r w:rsidRPr="00A060EC">
              <w:rPr>
                <w:sz w:val="24"/>
                <w:szCs w:val="24"/>
                <w:lang w:val="mk-MK"/>
              </w:rPr>
              <w:t>март</w:t>
            </w:r>
            <w:r w:rsidRPr="00A060EC">
              <w:rPr>
                <w:sz w:val="24"/>
                <w:szCs w:val="24"/>
              </w:rPr>
              <w:t xml:space="preserve"> 2026 година</w:t>
            </w:r>
          </w:p>
        </w:tc>
      </w:tr>
      <w:tr w:rsidR="00A31142" w:rsidRPr="00A060EC" w14:paraId="233325FC" w14:textId="77777777" w:rsidTr="003E16E6">
        <w:trPr>
          <w:trHeight w:val="1065"/>
          <w:jc w:val="center"/>
        </w:trPr>
        <w:tc>
          <w:tcPr>
            <w:tcW w:w="5497" w:type="dxa"/>
            <w:tcBorders>
              <w:top w:val="single" w:sz="4" w:space="0" w:color="auto"/>
              <w:bottom w:val="single" w:sz="4" w:space="0" w:color="auto"/>
            </w:tcBorders>
          </w:tcPr>
          <w:p w14:paraId="6F334DE8" w14:textId="77777777" w:rsidR="00A31142" w:rsidRPr="00A060EC" w:rsidRDefault="00A31142" w:rsidP="00F34A43">
            <w:pPr>
              <w:ind w:left="107"/>
              <w:rPr>
                <w:sz w:val="24"/>
                <w:szCs w:val="24"/>
                <w:lang w:val="mk-MK"/>
              </w:rPr>
            </w:pPr>
          </w:p>
          <w:p w14:paraId="1E40A7D5" w14:textId="77777777" w:rsidR="00A31142" w:rsidRPr="00A060EC" w:rsidRDefault="00A31142" w:rsidP="00F34A43">
            <w:pPr>
              <w:rPr>
                <w:rFonts w:ascii="Arial" w:hAnsi="Arial" w:cs="Arial"/>
                <w:color w:val="0000FF"/>
                <w:sz w:val="24"/>
                <w:szCs w:val="24"/>
                <w:u w:val="single"/>
                <w:shd w:val="clear" w:color="auto" w:fill="FFFFFF"/>
              </w:rPr>
            </w:pPr>
            <w:r w:rsidRPr="00A060EC">
              <w:rPr>
                <w:sz w:val="24"/>
                <w:szCs w:val="24"/>
                <w:lang w:val="mk-MK"/>
              </w:rPr>
              <w:t xml:space="preserve"> </w:t>
            </w:r>
            <w:r w:rsidRPr="00A060EC">
              <w:rPr>
                <w:sz w:val="24"/>
                <w:szCs w:val="24"/>
              </w:rPr>
              <w:fldChar w:fldCharType="begin"/>
            </w:r>
            <w:r w:rsidRPr="00A060EC">
              <w:rPr>
                <w:sz w:val="24"/>
                <w:szCs w:val="24"/>
              </w:rPr>
              <w:instrText xml:space="preserve"> HYPERLINK "https://ooualeksandarurdarevski.edu.mk/%D0%BE%D0%B4%D0%B1%D0%B5%D0%BB%D0%B5%D0%B6%D1%83%D0%B2%D0%B0%D1%9A%D0%B5-%D0%BD%D0%B0-21-%D0%BC%D0%B0%D1%80%D1%82-%D0%B4%D0%B5%D0%BD-%D0%BD%D0%B0-%D0%BF%D1%80%D0%BE%D0%BB%D0%B5%D1%82%D1%82%D0%B0/" </w:instrText>
            </w:r>
            <w:r w:rsidRPr="00A060EC">
              <w:rPr>
                <w:sz w:val="24"/>
                <w:szCs w:val="24"/>
              </w:rPr>
            </w:r>
            <w:r w:rsidRPr="00A060EC">
              <w:rPr>
                <w:sz w:val="24"/>
                <w:szCs w:val="24"/>
              </w:rPr>
              <w:fldChar w:fldCharType="separate"/>
            </w:r>
            <w:r w:rsidRPr="00A060EC">
              <w:rPr>
                <w:sz w:val="24"/>
                <w:szCs w:val="24"/>
                <w:lang w:val="mk-MK"/>
              </w:rPr>
              <w:t>Денот на пролетта и екологијата</w:t>
            </w:r>
            <w:r w:rsidRPr="00A060EC">
              <w:rPr>
                <w:sz w:val="24"/>
                <w:szCs w:val="24"/>
              </w:rPr>
              <w:t xml:space="preserve"> (21.03)</w:t>
            </w:r>
          </w:p>
          <w:p w14:paraId="3173553F" w14:textId="77777777" w:rsidR="00A31142" w:rsidRPr="00A060EC" w:rsidRDefault="00A31142" w:rsidP="00F34A43">
            <w:pPr>
              <w:ind w:left="107"/>
              <w:rPr>
                <w:sz w:val="24"/>
                <w:szCs w:val="24"/>
                <w:lang w:val="mk-MK"/>
              </w:rPr>
            </w:pPr>
            <w:r w:rsidRPr="00A060EC">
              <w:rPr>
                <w:sz w:val="24"/>
                <w:szCs w:val="24"/>
              </w:rPr>
              <w:fldChar w:fldCharType="end"/>
            </w:r>
          </w:p>
        </w:tc>
        <w:tc>
          <w:tcPr>
            <w:tcW w:w="4928" w:type="dxa"/>
            <w:tcBorders>
              <w:top w:val="single" w:sz="4" w:space="0" w:color="auto"/>
              <w:bottom w:val="single" w:sz="4" w:space="0" w:color="auto"/>
            </w:tcBorders>
          </w:tcPr>
          <w:p w14:paraId="309A1493" w14:textId="77777777" w:rsidR="00A31142" w:rsidRPr="00A060EC" w:rsidRDefault="00A31142" w:rsidP="00F34A43">
            <w:pPr>
              <w:ind w:left="105"/>
              <w:rPr>
                <w:sz w:val="24"/>
                <w:szCs w:val="24"/>
                <w:lang w:val="mk-MK"/>
              </w:rPr>
            </w:pPr>
          </w:p>
          <w:p w14:paraId="22141835" w14:textId="77777777" w:rsidR="00A31142" w:rsidRPr="00A060EC" w:rsidRDefault="00A31142" w:rsidP="00F34A43">
            <w:pPr>
              <w:ind w:left="105"/>
              <w:jc w:val="center"/>
              <w:rPr>
                <w:sz w:val="24"/>
                <w:szCs w:val="24"/>
                <w:lang w:val="mk-MK"/>
              </w:rPr>
            </w:pPr>
            <w:r w:rsidRPr="00A060EC">
              <w:rPr>
                <w:sz w:val="24"/>
                <w:szCs w:val="24"/>
                <w:lang w:val="mk-MK"/>
              </w:rPr>
              <w:t>Четврто одделение</w:t>
            </w:r>
          </w:p>
          <w:p w14:paraId="77F163B2" w14:textId="77777777" w:rsidR="00A31142" w:rsidRPr="00A060EC" w:rsidRDefault="00A31142" w:rsidP="00F34A43">
            <w:pPr>
              <w:ind w:left="105"/>
              <w:jc w:val="center"/>
              <w:rPr>
                <w:sz w:val="24"/>
                <w:szCs w:val="24"/>
                <w:lang w:val="mk-MK"/>
              </w:rPr>
            </w:pPr>
            <w:r w:rsidRPr="00A060EC">
              <w:rPr>
                <w:sz w:val="24"/>
                <w:szCs w:val="24"/>
                <w:lang w:val="mk-MK"/>
              </w:rPr>
              <w:t>(две паралелки)</w:t>
            </w:r>
          </w:p>
          <w:p w14:paraId="028A9795" w14:textId="77777777" w:rsidR="00A31142" w:rsidRPr="00A060EC" w:rsidRDefault="00A31142" w:rsidP="00F34A43">
            <w:pPr>
              <w:rPr>
                <w:sz w:val="24"/>
                <w:szCs w:val="24"/>
                <w:lang w:val="mk-MK"/>
              </w:rPr>
            </w:pPr>
          </w:p>
        </w:tc>
        <w:tc>
          <w:tcPr>
            <w:tcW w:w="2537" w:type="dxa"/>
            <w:vMerge/>
            <w:vAlign w:val="center"/>
          </w:tcPr>
          <w:p w14:paraId="19E5E29B" w14:textId="77777777" w:rsidR="00A31142" w:rsidRPr="00A060EC" w:rsidRDefault="00A31142" w:rsidP="00F34A43">
            <w:pPr>
              <w:ind w:left="106" w:right="802"/>
              <w:jc w:val="center"/>
              <w:rPr>
                <w:sz w:val="24"/>
                <w:szCs w:val="24"/>
                <w:lang w:val="mk-MK"/>
              </w:rPr>
            </w:pPr>
          </w:p>
        </w:tc>
      </w:tr>
      <w:tr w:rsidR="00A31142" w:rsidRPr="00A060EC" w14:paraId="438B2BCD" w14:textId="77777777" w:rsidTr="003E16E6">
        <w:trPr>
          <w:trHeight w:val="735"/>
          <w:jc w:val="center"/>
        </w:trPr>
        <w:tc>
          <w:tcPr>
            <w:tcW w:w="5497" w:type="dxa"/>
            <w:tcBorders>
              <w:bottom w:val="single" w:sz="4" w:space="0" w:color="auto"/>
            </w:tcBorders>
          </w:tcPr>
          <w:p w14:paraId="7C44FE93" w14:textId="77777777" w:rsidR="00A31142" w:rsidRPr="00A060EC" w:rsidRDefault="00A31142" w:rsidP="00F34A43">
            <w:pPr>
              <w:ind w:left="107"/>
              <w:rPr>
                <w:sz w:val="24"/>
                <w:szCs w:val="24"/>
                <w:lang w:val="mk-MK"/>
              </w:rPr>
            </w:pPr>
          </w:p>
          <w:p w14:paraId="7DE738EC" w14:textId="77777777" w:rsidR="00A31142" w:rsidRPr="00A060EC" w:rsidRDefault="00A31142" w:rsidP="00F34A43">
            <w:pPr>
              <w:ind w:left="107"/>
              <w:rPr>
                <w:sz w:val="24"/>
                <w:szCs w:val="24"/>
                <w:lang w:val="mk-MK"/>
              </w:rPr>
            </w:pPr>
            <w:r w:rsidRPr="00A060EC">
              <w:rPr>
                <w:sz w:val="24"/>
                <w:szCs w:val="24"/>
                <w:lang w:val="mk-MK"/>
              </w:rPr>
              <w:t>Светски ден на здравјето (07.04)</w:t>
            </w:r>
          </w:p>
          <w:p w14:paraId="2A7FA8C0" w14:textId="77777777" w:rsidR="00A31142" w:rsidRPr="00A060EC" w:rsidRDefault="00A31142" w:rsidP="00F34A43">
            <w:pPr>
              <w:ind w:left="107"/>
              <w:rPr>
                <w:sz w:val="24"/>
                <w:szCs w:val="24"/>
                <w:lang w:val="mk-MK"/>
              </w:rPr>
            </w:pPr>
          </w:p>
          <w:p w14:paraId="7E79A0B1" w14:textId="77777777" w:rsidR="00A31142" w:rsidRPr="00A060EC" w:rsidRDefault="00A31142" w:rsidP="00F34A43">
            <w:pPr>
              <w:ind w:left="107" w:right="240"/>
              <w:rPr>
                <w:sz w:val="24"/>
                <w:szCs w:val="24"/>
                <w:lang w:val="mk-MK"/>
              </w:rPr>
            </w:pPr>
          </w:p>
          <w:p w14:paraId="0C8994D0" w14:textId="77777777" w:rsidR="00A31142" w:rsidRPr="00A060EC" w:rsidRDefault="00A31142" w:rsidP="00F34A43">
            <w:pPr>
              <w:rPr>
                <w:sz w:val="24"/>
                <w:szCs w:val="24"/>
              </w:rPr>
            </w:pPr>
          </w:p>
        </w:tc>
        <w:tc>
          <w:tcPr>
            <w:tcW w:w="4928" w:type="dxa"/>
            <w:tcBorders>
              <w:bottom w:val="single" w:sz="4" w:space="0" w:color="auto"/>
            </w:tcBorders>
          </w:tcPr>
          <w:p w14:paraId="151EB686" w14:textId="77777777" w:rsidR="00A31142" w:rsidRPr="00A060EC" w:rsidRDefault="00A31142" w:rsidP="00F34A43">
            <w:pPr>
              <w:ind w:left="105"/>
              <w:jc w:val="center"/>
              <w:rPr>
                <w:sz w:val="24"/>
                <w:szCs w:val="24"/>
                <w:lang w:val="mk-MK"/>
              </w:rPr>
            </w:pPr>
          </w:p>
          <w:p w14:paraId="564CE6AE" w14:textId="77777777" w:rsidR="00A31142" w:rsidRPr="00A060EC" w:rsidRDefault="00A31142" w:rsidP="00F34A43">
            <w:pPr>
              <w:jc w:val="center"/>
              <w:rPr>
                <w:sz w:val="24"/>
                <w:szCs w:val="24"/>
                <w:lang w:val="mk-MK"/>
              </w:rPr>
            </w:pPr>
            <w:r w:rsidRPr="00A060EC">
              <w:rPr>
                <w:sz w:val="24"/>
                <w:szCs w:val="24"/>
                <w:lang w:val="mk-MK"/>
              </w:rPr>
              <w:t>Прво одделение</w:t>
            </w:r>
          </w:p>
          <w:p w14:paraId="5F3A7D4C" w14:textId="77777777" w:rsidR="00A31142" w:rsidRPr="00A060EC" w:rsidRDefault="00A31142" w:rsidP="00F34A43">
            <w:pPr>
              <w:jc w:val="center"/>
              <w:rPr>
                <w:sz w:val="24"/>
                <w:szCs w:val="24"/>
                <w:lang w:val="mk-MK"/>
              </w:rPr>
            </w:pPr>
            <w:r w:rsidRPr="00A060EC">
              <w:rPr>
                <w:sz w:val="24"/>
                <w:szCs w:val="24"/>
                <w:lang w:val="mk-MK"/>
              </w:rPr>
              <w:t>(две паралелки)</w:t>
            </w:r>
          </w:p>
        </w:tc>
        <w:tc>
          <w:tcPr>
            <w:tcW w:w="2537" w:type="dxa"/>
            <w:vAlign w:val="center"/>
          </w:tcPr>
          <w:p w14:paraId="61E5AF83" w14:textId="77777777" w:rsidR="00A31142" w:rsidRPr="00A060EC" w:rsidRDefault="00A31142" w:rsidP="00F34A43">
            <w:pPr>
              <w:ind w:left="106" w:right="802"/>
              <w:jc w:val="center"/>
              <w:rPr>
                <w:sz w:val="24"/>
                <w:szCs w:val="24"/>
                <w:lang w:val="mk-MK"/>
              </w:rPr>
            </w:pPr>
            <w:r w:rsidRPr="00A060EC">
              <w:rPr>
                <w:sz w:val="24"/>
                <w:szCs w:val="24"/>
                <w:lang w:val="mk-MK"/>
              </w:rPr>
              <w:t>април</w:t>
            </w:r>
            <w:r w:rsidRPr="00A060EC">
              <w:rPr>
                <w:sz w:val="24"/>
                <w:szCs w:val="24"/>
              </w:rPr>
              <w:t xml:space="preserve"> 2026</w:t>
            </w:r>
            <w:r w:rsidRPr="00A060EC">
              <w:rPr>
                <w:sz w:val="24"/>
                <w:szCs w:val="24"/>
                <w:lang w:val="mk-MK"/>
              </w:rPr>
              <w:t xml:space="preserve">  </w:t>
            </w:r>
            <w:r w:rsidRPr="00A060EC">
              <w:rPr>
                <w:sz w:val="24"/>
                <w:szCs w:val="24"/>
              </w:rPr>
              <w:t>година</w:t>
            </w:r>
          </w:p>
        </w:tc>
      </w:tr>
      <w:tr w:rsidR="00A31142" w:rsidRPr="00A060EC" w14:paraId="22172BCB" w14:textId="77777777" w:rsidTr="003E16E6">
        <w:trPr>
          <w:trHeight w:val="1142"/>
          <w:jc w:val="center"/>
        </w:trPr>
        <w:tc>
          <w:tcPr>
            <w:tcW w:w="5497" w:type="dxa"/>
            <w:tcBorders>
              <w:top w:val="single" w:sz="4" w:space="0" w:color="auto"/>
              <w:bottom w:val="single" w:sz="4" w:space="0" w:color="auto"/>
            </w:tcBorders>
          </w:tcPr>
          <w:p w14:paraId="4D1C30F0" w14:textId="77777777" w:rsidR="00A31142" w:rsidRPr="00A060EC" w:rsidRDefault="00A31142" w:rsidP="00F34A43">
            <w:pPr>
              <w:ind w:left="107" w:right="240"/>
              <w:rPr>
                <w:sz w:val="24"/>
                <w:szCs w:val="24"/>
                <w:lang w:val="mk-MK"/>
              </w:rPr>
            </w:pPr>
          </w:p>
          <w:p w14:paraId="4D8E3C61" w14:textId="77777777" w:rsidR="00A31142" w:rsidRPr="00A060EC" w:rsidRDefault="00A31142" w:rsidP="00F34A43">
            <w:pPr>
              <w:ind w:left="107" w:right="240"/>
              <w:rPr>
                <w:sz w:val="24"/>
                <w:szCs w:val="24"/>
                <w:lang w:val="mk-MK"/>
              </w:rPr>
            </w:pPr>
            <w:r w:rsidRPr="00A060EC">
              <w:rPr>
                <w:sz w:val="24"/>
                <w:szCs w:val="24"/>
                <w:lang w:val="mk-MK"/>
              </w:rPr>
              <w:t>Светски ден на земјата (22.04)</w:t>
            </w:r>
          </w:p>
          <w:p w14:paraId="64AF433B" w14:textId="77777777" w:rsidR="00A31142" w:rsidRPr="00A060EC" w:rsidRDefault="00A31142" w:rsidP="00F34A43">
            <w:pPr>
              <w:ind w:left="107" w:right="240"/>
              <w:rPr>
                <w:sz w:val="24"/>
                <w:szCs w:val="24"/>
                <w:lang w:val="mk-MK"/>
              </w:rPr>
            </w:pPr>
          </w:p>
          <w:p w14:paraId="32B32126" w14:textId="77777777" w:rsidR="00A31142" w:rsidRPr="00A060EC" w:rsidRDefault="00A31142" w:rsidP="00F34A43">
            <w:pPr>
              <w:ind w:left="107" w:right="240"/>
              <w:rPr>
                <w:sz w:val="24"/>
                <w:szCs w:val="24"/>
                <w:lang w:val="mk-MK"/>
              </w:rPr>
            </w:pPr>
          </w:p>
          <w:p w14:paraId="1D0B8C2B" w14:textId="77777777" w:rsidR="00A31142" w:rsidRPr="00A060EC" w:rsidRDefault="00A31142" w:rsidP="00F34A43">
            <w:pPr>
              <w:ind w:left="107" w:right="240"/>
              <w:rPr>
                <w:sz w:val="24"/>
                <w:szCs w:val="24"/>
                <w:lang w:val="mk-MK"/>
              </w:rPr>
            </w:pPr>
          </w:p>
        </w:tc>
        <w:tc>
          <w:tcPr>
            <w:tcW w:w="4928" w:type="dxa"/>
            <w:tcBorders>
              <w:top w:val="single" w:sz="4" w:space="0" w:color="auto"/>
              <w:bottom w:val="single" w:sz="4" w:space="0" w:color="auto"/>
            </w:tcBorders>
          </w:tcPr>
          <w:p w14:paraId="5F0D0D89" w14:textId="77777777" w:rsidR="00A31142" w:rsidRPr="00A060EC" w:rsidRDefault="00A31142" w:rsidP="00F34A43">
            <w:pPr>
              <w:ind w:left="105"/>
              <w:jc w:val="center"/>
              <w:rPr>
                <w:sz w:val="24"/>
                <w:szCs w:val="24"/>
                <w:lang w:val="mk-MK"/>
              </w:rPr>
            </w:pPr>
          </w:p>
          <w:p w14:paraId="12CD184A" w14:textId="77777777" w:rsidR="00A31142" w:rsidRPr="00A060EC" w:rsidRDefault="00A31142" w:rsidP="00F34A43">
            <w:pPr>
              <w:ind w:left="105"/>
              <w:jc w:val="center"/>
              <w:rPr>
                <w:sz w:val="24"/>
                <w:szCs w:val="24"/>
                <w:lang w:val="mk-MK"/>
              </w:rPr>
            </w:pPr>
            <w:r w:rsidRPr="00A060EC">
              <w:rPr>
                <w:sz w:val="24"/>
                <w:szCs w:val="24"/>
                <w:lang w:val="mk-MK"/>
              </w:rPr>
              <w:t>Четврто одделение</w:t>
            </w:r>
          </w:p>
          <w:p w14:paraId="6129885A" w14:textId="77777777" w:rsidR="00A31142" w:rsidRPr="00A060EC" w:rsidRDefault="00A31142" w:rsidP="00F34A43">
            <w:pPr>
              <w:ind w:left="105"/>
              <w:jc w:val="center"/>
              <w:rPr>
                <w:sz w:val="24"/>
                <w:szCs w:val="24"/>
                <w:lang w:val="mk-MK"/>
              </w:rPr>
            </w:pPr>
            <w:r w:rsidRPr="00A060EC">
              <w:rPr>
                <w:sz w:val="24"/>
                <w:szCs w:val="24"/>
                <w:lang w:val="mk-MK"/>
              </w:rPr>
              <w:t>(три  паралелки)</w:t>
            </w:r>
          </w:p>
          <w:p w14:paraId="1160CAC0" w14:textId="77777777" w:rsidR="00A31142" w:rsidRPr="00A060EC" w:rsidRDefault="00A31142" w:rsidP="00F34A43">
            <w:pPr>
              <w:ind w:left="105"/>
              <w:rPr>
                <w:sz w:val="24"/>
                <w:szCs w:val="24"/>
                <w:lang w:val="mk-MK"/>
              </w:rPr>
            </w:pPr>
          </w:p>
        </w:tc>
        <w:tc>
          <w:tcPr>
            <w:tcW w:w="2537" w:type="dxa"/>
            <w:vMerge w:val="restart"/>
            <w:vAlign w:val="center"/>
          </w:tcPr>
          <w:p w14:paraId="494EEA5C" w14:textId="77777777" w:rsidR="00A31142" w:rsidRPr="00A060EC" w:rsidRDefault="00A31142" w:rsidP="00F34A43">
            <w:pPr>
              <w:rPr>
                <w:sz w:val="24"/>
                <w:szCs w:val="24"/>
              </w:rPr>
            </w:pPr>
          </w:p>
          <w:p w14:paraId="7381B79E" w14:textId="77777777" w:rsidR="00A31142" w:rsidRPr="00A060EC" w:rsidRDefault="00A31142" w:rsidP="00F34A43">
            <w:pPr>
              <w:rPr>
                <w:sz w:val="24"/>
                <w:szCs w:val="24"/>
              </w:rPr>
            </w:pPr>
          </w:p>
          <w:p w14:paraId="526E0D53" w14:textId="77777777" w:rsidR="00A31142" w:rsidRPr="00A060EC" w:rsidRDefault="00A31142" w:rsidP="00F34A43">
            <w:pPr>
              <w:jc w:val="center"/>
              <w:rPr>
                <w:sz w:val="24"/>
                <w:szCs w:val="24"/>
                <w:lang w:val="mk-MK"/>
              </w:rPr>
            </w:pPr>
            <w:r w:rsidRPr="00A060EC">
              <w:rPr>
                <w:sz w:val="24"/>
                <w:szCs w:val="24"/>
                <w:lang w:val="mk-MK"/>
              </w:rPr>
              <w:t>април</w:t>
            </w:r>
            <w:r w:rsidRPr="00A060EC">
              <w:rPr>
                <w:sz w:val="24"/>
                <w:szCs w:val="24"/>
              </w:rPr>
              <w:t xml:space="preserve"> 2026 година</w:t>
            </w:r>
          </w:p>
          <w:p w14:paraId="63021CC4" w14:textId="77777777" w:rsidR="00A31142" w:rsidRPr="00A060EC" w:rsidRDefault="00A31142" w:rsidP="00F34A43">
            <w:pPr>
              <w:ind w:left="106"/>
              <w:jc w:val="center"/>
              <w:rPr>
                <w:sz w:val="24"/>
                <w:szCs w:val="24"/>
              </w:rPr>
            </w:pPr>
          </w:p>
          <w:p w14:paraId="63166F75" w14:textId="77777777" w:rsidR="00A31142" w:rsidRPr="00A060EC" w:rsidRDefault="00A31142" w:rsidP="00F34A43">
            <w:pPr>
              <w:ind w:left="106"/>
              <w:jc w:val="center"/>
              <w:rPr>
                <w:sz w:val="24"/>
                <w:szCs w:val="24"/>
              </w:rPr>
            </w:pPr>
          </w:p>
          <w:p w14:paraId="6EBEB6B0" w14:textId="77777777" w:rsidR="00A31142" w:rsidRPr="00A060EC" w:rsidRDefault="00A31142" w:rsidP="00F34A43">
            <w:pPr>
              <w:ind w:left="106"/>
              <w:jc w:val="center"/>
              <w:rPr>
                <w:sz w:val="24"/>
                <w:szCs w:val="24"/>
              </w:rPr>
            </w:pPr>
          </w:p>
          <w:p w14:paraId="25738051" w14:textId="77777777" w:rsidR="00A31142" w:rsidRPr="00A060EC" w:rsidRDefault="00A31142" w:rsidP="00F34A43">
            <w:pPr>
              <w:ind w:left="106"/>
              <w:jc w:val="center"/>
              <w:rPr>
                <w:sz w:val="24"/>
                <w:szCs w:val="24"/>
              </w:rPr>
            </w:pPr>
          </w:p>
          <w:p w14:paraId="5B0E5900" w14:textId="77777777" w:rsidR="00A31142" w:rsidRPr="00A060EC" w:rsidRDefault="00A31142" w:rsidP="00F34A43">
            <w:pPr>
              <w:ind w:left="106"/>
              <w:jc w:val="center"/>
              <w:rPr>
                <w:sz w:val="24"/>
                <w:szCs w:val="24"/>
              </w:rPr>
            </w:pPr>
          </w:p>
          <w:p w14:paraId="507929F8" w14:textId="77777777" w:rsidR="00A31142" w:rsidRPr="00A060EC" w:rsidRDefault="00A31142" w:rsidP="00F34A43">
            <w:pPr>
              <w:ind w:left="106"/>
              <w:jc w:val="center"/>
              <w:rPr>
                <w:sz w:val="24"/>
                <w:szCs w:val="24"/>
              </w:rPr>
            </w:pPr>
          </w:p>
          <w:p w14:paraId="534BE82F" w14:textId="77777777" w:rsidR="00A31142" w:rsidRPr="00A060EC" w:rsidRDefault="00A31142" w:rsidP="00F34A43">
            <w:pPr>
              <w:rPr>
                <w:sz w:val="24"/>
                <w:szCs w:val="24"/>
                <w:lang w:val="mk-MK"/>
              </w:rPr>
            </w:pPr>
            <w:r w:rsidRPr="00A060EC">
              <w:rPr>
                <w:sz w:val="24"/>
                <w:szCs w:val="24"/>
                <w:lang w:val="mk-MK"/>
              </w:rPr>
              <w:t xml:space="preserve">       </w:t>
            </w:r>
          </w:p>
        </w:tc>
      </w:tr>
      <w:tr w:rsidR="00A31142" w:rsidRPr="00A060EC" w14:paraId="7287E92F" w14:textId="77777777" w:rsidTr="003E16E6">
        <w:trPr>
          <w:trHeight w:val="1221"/>
          <w:jc w:val="center"/>
        </w:trPr>
        <w:tc>
          <w:tcPr>
            <w:tcW w:w="5497" w:type="dxa"/>
            <w:tcBorders>
              <w:top w:val="single" w:sz="4" w:space="0" w:color="auto"/>
              <w:bottom w:val="single" w:sz="4" w:space="0" w:color="auto"/>
            </w:tcBorders>
          </w:tcPr>
          <w:p w14:paraId="54A55E3D" w14:textId="1EBAF9C4" w:rsidR="00A31142" w:rsidRPr="00A060EC" w:rsidRDefault="00A31142" w:rsidP="00F34A43">
            <w:pPr>
              <w:ind w:left="107"/>
              <w:rPr>
                <w:sz w:val="24"/>
                <w:szCs w:val="24"/>
              </w:rPr>
            </w:pPr>
            <w:r w:rsidRPr="00A060EC">
              <w:rPr>
                <w:sz w:val="24"/>
                <w:szCs w:val="24"/>
                <w:lang w:val="mk-MK"/>
              </w:rPr>
              <w:t xml:space="preserve">Светски ден на книгата и авторските права </w:t>
            </w:r>
            <w:r w:rsidRPr="00A060EC">
              <w:rPr>
                <w:sz w:val="24"/>
                <w:szCs w:val="24"/>
              </w:rPr>
              <w:t>(23.04</w:t>
            </w:r>
            <w:r w:rsidRPr="00A060EC">
              <w:rPr>
                <w:sz w:val="24"/>
                <w:szCs w:val="24"/>
                <w:lang w:val="mk-MK"/>
              </w:rPr>
              <w:t>)</w:t>
            </w:r>
          </w:p>
        </w:tc>
        <w:tc>
          <w:tcPr>
            <w:tcW w:w="4928" w:type="dxa"/>
            <w:tcBorders>
              <w:top w:val="single" w:sz="4" w:space="0" w:color="auto"/>
              <w:bottom w:val="single" w:sz="4" w:space="0" w:color="auto"/>
            </w:tcBorders>
          </w:tcPr>
          <w:p w14:paraId="671D3947" w14:textId="77777777" w:rsidR="00A31142" w:rsidRPr="00A060EC" w:rsidRDefault="00A31142" w:rsidP="00F34A43">
            <w:pPr>
              <w:ind w:left="105"/>
              <w:jc w:val="center"/>
              <w:rPr>
                <w:sz w:val="24"/>
                <w:szCs w:val="24"/>
                <w:lang w:val="mk-MK"/>
              </w:rPr>
            </w:pPr>
            <w:r w:rsidRPr="00A060EC">
              <w:rPr>
                <w:sz w:val="24"/>
                <w:szCs w:val="24"/>
                <w:lang w:val="mk-MK"/>
              </w:rPr>
              <w:t>Четврто одделение</w:t>
            </w:r>
          </w:p>
          <w:p w14:paraId="672B40F1" w14:textId="77777777" w:rsidR="00A31142" w:rsidRPr="00A060EC" w:rsidRDefault="00A31142" w:rsidP="00F34A43">
            <w:pPr>
              <w:ind w:left="105"/>
              <w:jc w:val="center"/>
              <w:rPr>
                <w:sz w:val="24"/>
                <w:szCs w:val="24"/>
                <w:lang w:val="mk-MK"/>
              </w:rPr>
            </w:pPr>
            <w:r w:rsidRPr="00A060EC">
              <w:rPr>
                <w:sz w:val="24"/>
                <w:szCs w:val="24"/>
                <w:lang w:val="mk-MK"/>
              </w:rPr>
              <w:t>(две паралелки)</w:t>
            </w:r>
          </w:p>
        </w:tc>
        <w:tc>
          <w:tcPr>
            <w:tcW w:w="2537" w:type="dxa"/>
            <w:vMerge/>
            <w:vAlign w:val="center"/>
          </w:tcPr>
          <w:p w14:paraId="016749D4" w14:textId="77777777" w:rsidR="00A31142" w:rsidRPr="00A060EC" w:rsidRDefault="00A31142" w:rsidP="00F34A43">
            <w:pPr>
              <w:rPr>
                <w:sz w:val="24"/>
                <w:szCs w:val="24"/>
                <w:lang w:val="mk-MK"/>
              </w:rPr>
            </w:pPr>
          </w:p>
        </w:tc>
      </w:tr>
      <w:tr w:rsidR="00A31142" w:rsidRPr="00A060EC" w14:paraId="45FEC3A5" w14:textId="77777777" w:rsidTr="003E16E6">
        <w:trPr>
          <w:trHeight w:val="1221"/>
          <w:jc w:val="center"/>
        </w:trPr>
        <w:tc>
          <w:tcPr>
            <w:tcW w:w="5497" w:type="dxa"/>
            <w:tcBorders>
              <w:top w:val="single" w:sz="4" w:space="0" w:color="auto"/>
            </w:tcBorders>
          </w:tcPr>
          <w:p w14:paraId="63099F7E" w14:textId="77777777" w:rsidR="00A31142" w:rsidRPr="00A060EC" w:rsidRDefault="00A31142" w:rsidP="00F34A43">
            <w:pPr>
              <w:ind w:left="107" w:right="240"/>
              <w:rPr>
                <w:sz w:val="24"/>
                <w:szCs w:val="24"/>
                <w:lang w:val="mk-MK"/>
              </w:rPr>
            </w:pPr>
          </w:p>
          <w:p w14:paraId="03388E0D" w14:textId="77777777" w:rsidR="00A31142" w:rsidRPr="00A060EC" w:rsidRDefault="00A31142" w:rsidP="00F34A43">
            <w:pPr>
              <w:ind w:left="107" w:right="240"/>
              <w:rPr>
                <w:sz w:val="24"/>
                <w:szCs w:val="24"/>
                <w:lang w:val="mk-MK"/>
              </w:rPr>
            </w:pPr>
            <w:r w:rsidRPr="00A060EC">
              <w:rPr>
                <w:sz w:val="24"/>
                <w:szCs w:val="24"/>
                <w:lang w:val="mk-MK"/>
              </w:rPr>
              <w:t>Меѓународен ден на играта (29.04)</w:t>
            </w:r>
          </w:p>
        </w:tc>
        <w:tc>
          <w:tcPr>
            <w:tcW w:w="4928" w:type="dxa"/>
            <w:tcBorders>
              <w:top w:val="single" w:sz="4" w:space="0" w:color="auto"/>
            </w:tcBorders>
          </w:tcPr>
          <w:p w14:paraId="2BAE4411" w14:textId="77777777" w:rsidR="00A31142" w:rsidRPr="00A060EC" w:rsidRDefault="00A31142" w:rsidP="00F34A43">
            <w:pPr>
              <w:ind w:left="105"/>
              <w:jc w:val="center"/>
              <w:rPr>
                <w:sz w:val="24"/>
                <w:szCs w:val="24"/>
                <w:lang w:val="mk-MK"/>
              </w:rPr>
            </w:pPr>
          </w:p>
          <w:p w14:paraId="5776149F" w14:textId="77777777" w:rsidR="00A31142" w:rsidRPr="00A060EC" w:rsidRDefault="00A31142" w:rsidP="00F34A43">
            <w:pPr>
              <w:ind w:left="105"/>
              <w:jc w:val="center"/>
              <w:rPr>
                <w:sz w:val="24"/>
                <w:szCs w:val="24"/>
                <w:lang w:val="mk-MK"/>
              </w:rPr>
            </w:pPr>
            <w:r w:rsidRPr="00A060EC">
              <w:rPr>
                <w:sz w:val="24"/>
                <w:szCs w:val="24"/>
                <w:lang w:val="mk-MK"/>
              </w:rPr>
              <w:t>Прво одделение</w:t>
            </w:r>
          </w:p>
          <w:p w14:paraId="6801FD70" w14:textId="77777777" w:rsidR="00A31142" w:rsidRPr="00A060EC" w:rsidRDefault="00A31142" w:rsidP="00F34A43">
            <w:pPr>
              <w:ind w:left="105"/>
              <w:jc w:val="center"/>
              <w:rPr>
                <w:sz w:val="24"/>
                <w:szCs w:val="24"/>
                <w:lang w:val="mk-MK"/>
              </w:rPr>
            </w:pPr>
            <w:r w:rsidRPr="00A060EC">
              <w:rPr>
                <w:sz w:val="24"/>
                <w:szCs w:val="24"/>
                <w:lang w:val="mk-MK"/>
              </w:rPr>
              <w:t>(две паралелки)</w:t>
            </w:r>
          </w:p>
          <w:p w14:paraId="2F649E2F" w14:textId="77777777" w:rsidR="00A31142" w:rsidRPr="00A060EC" w:rsidRDefault="00A31142" w:rsidP="00F34A43">
            <w:pPr>
              <w:ind w:left="105"/>
              <w:rPr>
                <w:sz w:val="24"/>
                <w:szCs w:val="24"/>
                <w:lang w:val="mk-MK"/>
              </w:rPr>
            </w:pPr>
          </w:p>
        </w:tc>
        <w:tc>
          <w:tcPr>
            <w:tcW w:w="2537" w:type="dxa"/>
            <w:vMerge/>
            <w:vAlign w:val="center"/>
          </w:tcPr>
          <w:p w14:paraId="42154B83" w14:textId="77777777" w:rsidR="00A31142" w:rsidRPr="00A060EC" w:rsidRDefault="00A31142" w:rsidP="00F34A43">
            <w:pPr>
              <w:ind w:left="106"/>
              <w:jc w:val="center"/>
              <w:rPr>
                <w:sz w:val="24"/>
                <w:szCs w:val="24"/>
                <w:lang w:val="mk-MK"/>
              </w:rPr>
            </w:pPr>
          </w:p>
        </w:tc>
      </w:tr>
      <w:tr w:rsidR="00A31142" w:rsidRPr="00A060EC" w14:paraId="41AE1132" w14:textId="77777777" w:rsidTr="003E16E6">
        <w:trPr>
          <w:trHeight w:val="975"/>
          <w:jc w:val="center"/>
        </w:trPr>
        <w:tc>
          <w:tcPr>
            <w:tcW w:w="5497" w:type="dxa"/>
            <w:tcBorders>
              <w:bottom w:val="single" w:sz="4" w:space="0" w:color="auto"/>
            </w:tcBorders>
          </w:tcPr>
          <w:p w14:paraId="59A46FB9" w14:textId="77777777" w:rsidR="00A31142" w:rsidRPr="00A060EC" w:rsidRDefault="00A31142" w:rsidP="00F34A43">
            <w:pPr>
              <w:ind w:left="107"/>
              <w:rPr>
                <w:sz w:val="24"/>
                <w:szCs w:val="24"/>
                <w:lang w:val="mk-MK"/>
              </w:rPr>
            </w:pPr>
          </w:p>
          <w:p w14:paraId="145F03CC" w14:textId="77777777" w:rsidR="00A31142" w:rsidRPr="00A060EC" w:rsidRDefault="00A31142" w:rsidP="00F34A43">
            <w:pPr>
              <w:ind w:right="240"/>
              <w:rPr>
                <w:sz w:val="24"/>
                <w:szCs w:val="24"/>
                <w:lang w:val="mk-MK"/>
              </w:rPr>
            </w:pPr>
            <w:r w:rsidRPr="00A060EC">
              <w:rPr>
                <w:sz w:val="24"/>
                <w:szCs w:val="24"/>
                <w:lang w:val="mk-MK"/>
              </w:rPr>
              <w:t xml:space="preserve"> Светски ден на црвениот крст (08.05)</w:t>
            </w:r>
          </w:p>
        </w:tc>
        <w:tc>
          <w:tcPr>
            <w:tcW w:w="4928" w:type="dxa"/>
            <w:tcBorders>
              <w:bottom w:val="single" w:sz="4" w:space="0" w:color="auto"/>
            </w:tcBorders>
          </w:tcPr>
          <w:p w14:paraId="1C2158B1" w14:textId="77777777" w:rsidR="00A31142" w:rsidRPr="00A060EC" w:rsidRDefault="00A31142" w:rsidP="00F34A43">
            <w:pPr>
              <w:ind w:left="105" w:right="955"/>
              <w:jc w:val="center"/>
              <w:rPr>
                <w:sz w:val="24"/>
                <w:szCs w:val="24"/>
                <w:lang w:val="mk-MK"/>
              </w:rPr>
            </w:pPr>
          </w:p>
          <w:p w14:paraId="46543EE4" w14:textId="77777777" w:rsidR="00A31142" w:rsidRPr="00A060EC" w:rsidRDefault="00A31142" w:rsidP="00F34A43">
            <w:pPr>
              <w:ind w:left="105"/>
              <w:jc w:val="center"/>
              <w:rPr>
                <w:sz w:val="24"/>
                <w:szCs w:val="24"/>
                <w:lang w:val="mk-MK"/>
              </w:rPr>
            </w:pPr>
            <w:r w:rsidRPr="00A060EC">
              <w:rPr>
                <w:sz w:val="24"/>
                <w:szCs w:val="24"/>
                <w:lang w:val="mk-MK"/>
              </w:rPr>
              <w:t>Петто одделение</w:t>
            </w:r>
          </w:p>
          <w:p w14:paraId="28FD7A56" w14:textId="77777777" w:rsidR="00A31142" w:rsidRPr="00A060EC" w:rsidRDefault="00A31142" w:rsidP="00F34A43">
            <w:pPr>
              <w:ind w:left="105"/>
              <w:jc w:val="center"/>
              <w:rPr>
                <w:sz w:val="24"/>
                <w:szCs w:val="24"/>
                <w:lang w:val="mk-MK"/>
              </w:rPr>
            </w:pPr>
            <w:r w:rsidRPr="00A060EC">
              <w:rPr>
                <w:sz w:val="24"/>
                <w:szCs w:val="24"/>
                <w:lang w:val="mk-MK"/>
              </w:rPr>
              <w:t>(две паралелки)</w:t>
            </w:r>
          </w:p>
          <w:p w14:paraId="376B3CBD" w14:textId="77777777" w:rsidR="00A31142" w:rsidRPr="00A060EC" w:rsidRDefault="00A31142" w:rsidP="00F34A43">
            <w:pPr>
              <w:rPr>
                <w:sz w:val="24"/>
                <w:szCs w:val="24"/>
              </w:rPr>
            </w:pPr>
          </w:p>
        </w:tc>
        <w:tc>
          <w:tcPr>
            <w:tcW w:w="2537" w:type="dxa"/>
            <w:vMerge w:val="restart"/>
            <w:vAlign w:val="center"/>
          </w:tcPr>
          <w:p w14:paraId="2805EADD" w14:textId="77777777" w:rsidR="00A31142" w:rsidRPr="00A060EC" w:rsidRDefault="00A31142" w:rsidP="00F34A43">
            <w:pPr>
              <w:ind w:left="106"/>
              <w:rPr>
                <w:sz w:val="24"/>
                <w:szCs w:val="24"/>
              </w:rPr>
            </w:pPr>
          </w:p>
          <w:p w14:paraId="060FEFB7" w14:textId="77777777" w:rsidR="00A31142" w:rsidRPr="00A060EC" w:rsidRDefault="00A31142" w:rsidP="00F34A43">
            <w:pPr>
              <w:ind w:left="106"/>
              <w:jc w:val="center"/>
              <w:rPr>
                <w:sz w:val="24"/>
                <w:szCs w:val="24"/>
              </w:rPr>
            </w:pPr>
          </w:p>
          <w:p w14:paraId="2C6BE146" w14:textId="77777777" w:rsidR="00A31142" w:rsidRPr="00A060EC" w:rsidRDefault="00A31142" w:rsidP="00F34A43">
            <w:pPr>
              <w:ind w:left="106"/>
              <w:jc w:val="center"/>
              <w:rPr>
                <w:sz w:val="24"/>
                <w:szCs w:val="24"/>
                <w:lang w:val="mk-MK"/>
              </w:rPr>
            </w:pPr>
            <w:r w:rsidRPr="00A060EC">
              <w:rPr>
                <w:sz w:val="24"/>
                <w:szCs w:val="24"/>
                <w:lang w:val="mk-MK"/>
              </w:rPr>
              <w:t>мај</w:t>
            </w:r>
            <w:r w:rsidRPr="00A060EC">
              <w:rPr>
                <w:sz w:val="24"/>
                <w:szCs w:val="24"/>
              </w:rPr>
              <w:t xml:space="preserve"> 2026 година</w:t>
            </w:r>
          </w:p>
        </w:tc>
      </w:tr>
      <w:tr w:rsidR="00A31142" w:rsidRPr="00A060EC" w14:paraId="4DAA72E0" w14:textId="77777777" w:rsidTr="003E16E6">
        <w:trPr>
          <w:trHeight w:val="810"/>
          <w:jc w:val="center"/>
        </w:trPr>
        <w:tc>
          <w:tcPr>
            <w:tcW w:w="5497" w:type="dxa"/>
            <w:tcBorders>
              <w:top w:val="single" w:sz="4" w:space="0" w:color="auto"/>
            </w:tcBorders>
          </w:tcPr>
          <w:p w14:paraId="4DD6920A" w14:textId="77777777" w:rsidR="00A31142" w:rsidRPr="00A060EC" w:rsidRDefault="00A31142" w:rsidP="00F34A43">
            <w:pPr>
              <w:ind w:left="107"/>
              <w:rPr>
                <w:sz w:val="24"/>
                <w:szCs w:val="24"/>
                <w:lang w:val="mk-MK"/>
              </w:rPr>
            </w:pPr>
          </w:p>
          <w:p w14:paraId="3BAD7288" w14:textId="77777777" w:rsidR="00A31142" w:rsidRPr="00A060EC" w:rsidRDefault="00A31142" w:rsidP="00F34A43">
            <w:pPr>
              <w:rPr>
                <w:sz w:val="24"/>
                <w:szCs w:val="24"/>
                <w:lang w:val="mk-MK"/>
              </w:rPr>
            </w:pPr>
            <w:r w:rsidRPr="00A060EC">
              <w:rPr>
                <w:sz w:val="24"/>
                <w:szCs w:val="24"/>
                <w:lang w:val="mk-MK"/>
              </w:rPr>
              <w:t xml:space="preserve"> Меѓународен ден на семејството (15.05)</w:t>
            </w:r>
          </w:p>
          <w:p w14:paraId="080FB0A3" w14:textId="77777777" w:rsidR="00A31142" w:rsidRPr="00A060EC" w:rsidRDefault="00A31142" w:rsidP="00F34A43">
            <w:pPr>
              <w:rPr>
                <w:lang w:val="mk-MK"/>
              </w:rPr>
            </w:pPr>
          </w:p>
        </w:tc>
        <w:tc>
          <w:tcPr>
            <w:tcW w:w="4928" w:type="dxa"/>
            <w:tcBorders>
              <w:top w:val="single" w:sz="4" w:space="0" w:color="auto"/>
            </w:tcBorders>
          </w:tcPr>
          <w:p w14:paraId="5CF81FE6" w14:textId="77777777" w:rsidR="00A31142" w:rsidRPr="00A060EC" w:rsidRDefault="00A31142" w:rsidP="00F34A43">
            <w:pPr>
              <w:ind w:left="105" w:right="955"/>
              <w:rPr>
                <w:sz w:val="24"/>
                <w:szCs w:val="24"/>
                <w:lang w:val="mk-MK"/>
              </w:rPr>
            </w:pPr>
          </w:p>
          <w:p w14:paraId="35ECADB8" w14:textId="77777777" w:rsidR="00A31142" w:rsidRPr="00A060EC" w:rsidRDefault="00A31142" w:rsidP="00F34A43">
            <w:pPr>
              <w:ind w:left="105" w:right="-16"/>
              <w:jc w:val="center"/>
              <w:rPr>
                <w:sz w:val="24"/>
                <w:szCs w:val="24"/>
                <w:lang w:val="mk-MK"/>
              </w:rPr>
            </w:pPr>
            <w:r w:rsidRPr="00A060EC">
              <w:rPr>
                <w:sz w:val="24"/>
                <w:szCs w:val="24"/>
                <w:lang w:val="mk-MK"/>
              </w:rPr>
              <w:t>Прво одделение</w:t>
            </w:r>
          </w:p>
          <w:p w14:paraId="53D14CA6" w14:textId="77777777" w:rsidR="00A31142" w:rsidRPr="00A060EC" w:rsidRDefault="00A31142" w:rsidP="00F34A43">
            <w:pPr>
              <w:ind w:left="105" w:right="-16"/>
              <w:jc w:val="center"/>
              <w:rPr>
                <w:sz w:val="24"/>
                <w:szCs w:val="24"/>
              </w:rPr>
            </w:pPr>
            <w:r w:rsidRPr="00A060EC">
              <w:rPr>
                <w:sz w:val="24"/>
                <w:szCs w:val="24"/>
                <w:lang w:val="mk-MK"/>
              </w:rPr>
              <w:t>(две паралелки)</w:t>
            </w:r>
          </w:p>
          <w:p w14:paraId="1F767039" w14:textId="77777777" w:rsidR="00A31142" w:rsidRPr="00A060EC" w:rsidRDefault="00A31142" w:rsidP="00F34A43">
            <w:pPr>
              <w:ind w:right="955"/>
              <w:rPr>
                <w:sz w:val="24"/>
                <w:szCs w:val="24"/>
                <w:lang w:val="mk-MK"/>
              </w:rPr>
            </w:pPr>
          </w:p>
        </w:tc>
        <w:tc>
          <w:tcPr>
            <w:tcW w:w="2537" w:type="dxa"/>
            <w:vMerge/>
          </w:tcPr>
          <w:p w14:paraId="1DBBEE1C" w14:textId="77777777" w:rsidR="00A31142" w:rsidRPr="00A060EC" w:rsidRDefault="00A31142" w:rsidP="00F34A43">
            <w:pPr>
              <w:ind w:left="106"/>
              <w:jc w:val="center"/>
              <w:rPr>
                <w:sz w:val="24"/>
                <w:szCs w:val="24"/>
              </w:rPr>
            </w:pPr>
          </w:p>
        </w:tc>
      </w:tr>
    </w:tbl>
    <w:p w14:paraId="1F05D8E3" w14:textId="77777777" w:rsidR="00A31142" w:rsidRPr="00A060EC" w:rsidRDefault="00A31142" w:rsidP="00A31142">
      <w:pPr>
        <w:rPr>
          <w:lang w:val="mk-MK"/>
        </w:rPr>
      </w:pPr>
    </w:p>
    <w:p w14:paraId="3E5E4A51" w14:textId="77777777" w:rsidR="00A31142" w:rsidRPr="00A060EC" w:rsidRDefault="00A31142" w:rsidP="00A31142">
      <w:pPr>
        <w:rPr>
          <w:lang w:val="mk-MK"/>
        </w:rPr>
      </w:pPr>
    </w:p>
    <w:p w14:paraId="4255D4B3" w14:textId="77777777" w:rsidR="00A31142" w:rsidRPr="00A060EC" w:rsidRDefault="00A31142" w:rsidP="00A31142">
      <w:pPr>
        <w:rPr>
          <w:lang w:val="mk-MK"/>
        </w:rPr>
      </w:pPr>
    </w:p>
    <w:p w14:paraId="71CDB79B" w14:textId="77777777" w:rsidR="00A31142" w:rsidRPr="00A060EC" w:rsidRDefault="00A31142" w:rsidP="00A31142"/>
    <w:p w14:paraId="471AB566" w14:textId="77777777" w:rsidR="00F34A43" w:rsidRPr="00A060EC" w:rsidRDefault="00F34A43" w:rsidP="00A31142"/>
    <w:p w14:paraId="35F5F1EB" w14:textId="77777777" w:rsidR="00F34A43" w:rsidRPr="00A060EC" w:rsidRDefault="00F34A43" w:rsidP="00A31142"/>
    <w:p w14:paraId="5DEA515B" w14:textId="77777777" w:rsidR="00F34A43" w:rsidRPr="00A060EC" w:rsidRDefault="00F34A43" w:rsidP="00A31142"/>
    <w:p w14:paraId="5ADD121E" w14:textId="77777777" w:rsidR="00F57BAB" w:rsidRPr="00A060EC" w:rsidRDefault="00F57BAB" w:rsidP="00F57BAB">
      <w:pPr>
        <w:pStyle w:val="BodyText"/>
        <w:rPr>
          <w:sz w:val="20"/>
          <w:lang w:val="mk-MK"/>
        </w:rPr>
      </w:pPr>
    </w:p>
    <w:p w14:paraId="6E0CE369" w14:textId="77777777" w:rsidR="00F57BAB" w:rsidRPr="00A060EC" w:rsidRDefault="00F57BAB" w:rsidP="00F57BAB">
      <w:pPr>
        <w:pStyle w:val="BodyText"/>
        <w:rPr>
          <w:sz w:val="20"/>
        </w:rPr>
      </w:pPr>
    </w:p>
    <w:p w14:paraId="7ABDACE5" w14:textId="77777777" w:rsidR="003548F7" w:rsidRPr="00A060EC" w:rsidRDefault="003548F7" w:rsidP="003548F7">
      <w:pPr>
        <w:widowControl/>
        <w:autoSpaceDE/>
        <w:autoSpaceDN/>
        <w:jc w:val="center"/>
        <w:rPr>
          <w:rFonts w:ascii="Arial" w:hAnsi="Arial" w:cs="Arial"/>
          <w:b/>
          <w:sz w:val="40"/>
          <w:szCs w:val="40"/>
          <w:lang w:val="ru-RU"/>
        </w:rPr>
      </w:pPr>
      <w:r w:rsidRPr="00A060EC">
        <w:rPr>
          <w:rFonts w:ascii="Arial" w:hAnsi="Arial" w:cs="Arial"/>
          <w:b/>
          <w:sz w:val="40"/>
          <w:szCs w:val="40"/>
          <w:lang w:val="ru-RU"/>
        </w:rPr>
        <w:t>Годишна програма</w:t>
      </w:r>
    </w:p>
    <w:p w14:paraId="599EBBC9" w14:textId="77777777" w:rsidR="003548F7" w:rsidRPr="00A060EC" w:rsidRDefault="003548F7" w:rsidP="003548F7">
      <w:pPr>
        <w:widowControl/>
        <w:autoSpaceDE/>
        <w:autoSpaceDN/>
        <w:jc w:val="center"/>
        <w:rPr>
          <w:rFonts w:ascii="Arial" w:hAnsi="Arial" w:cs="Arial"/>
          <w:b/>
          <w:sz w:val="36"/>
          <w:szCs w:val="36"/>
          <w:lang w:val="ru-RU"/>
        </w:rPr>
      </w:pPr>
    </w:p>
    <w:p w14:paraId="3996EBC1" w14:textId="77777777" w:rsidR="003548F7" w:rsidRPr="00A060EC" w:rsidRDefault="003548F7" w:rsidP="003548F7">
      <w:pPr>
        <w:widowControl/>
        <w:autoSpaceDE/>
        <w:autoSpaceDN/>
        <w:jc w:val="center"/>
        <w:rPr>
          <w:rFonts w:ascii="Arial" w:hAnsi="Arial" w:cs="Arial"/>
          <w:b/>
          <w:sz w:val="40"/>
          <w:szCs w:val="40"/>
          <w:lang w:val="mk-MK"/>
        </w:rPr>
      </w:pPr>
      <w:r w:rsidRPr="00A060EC">
        <w:rPr>
          <w:rFonts w:ascii="Arial" w:hAnsi="Arial" w:cs="Arial"/>
          <w:b/>
          <w:sz w:val="40"/>
          <w:szCs w:val="40"/>
          <w:lang w:val="ru-RU"/>
        </w:rPr>
        <w:t xml:space="preserve">за работа на Стручниот актив на </w:t>
      </w:r>
      <w:r w:rsidRPr="00A060EC">
        <w:rPr>
          <w:rFonts w:ascii="Arial" w:hAnsi="Arial" w:cs="Arial"/>
          <w:b/>
          <w:sz w:val="40"/>
          <w:szCs w:val="40"/>
          <w:lang w:val="mk-MK"/>
        </w:rPr>
        <w:t>општествени науки</w:t>
      </w:r>
    </w:p>
    <w:p w14:paraId="6DDF2DDE" w14:textId="77777777" w:rsidR="003548F7" w:rsidRPr="00A060EC" w:rsidRDefault="003548F7" w:rsidP="003548F7">
      <w:pPr>
        <w:widowControl/>
        <w:autoSpaceDE/>
        <w:autoSpaceDN/>
        <w:rPr>
          <w:rFonts w:ascii="Arial" w:hAnsi="Arial" w:cs="Arial"/>
          <w:b/>
          <w:sz w:val="28"/>
          <w:szCs w:val="28"/>
          <w:lang w:val="ru-RU"/>
        </w:rPr>
      </w:pPr>
    </w:p>
    <w:p w14:paraId="25EF86ED" w14:textId="77777777" w:rsidR="003548F7" w:rsidRPr="00A060EC" w:rsidRDefault="003548F7" w:rsidP="003548F7">
      <w:pPr>
        <w:widowControl/>
        <w:autoSpaceDE/>
        <w:autoSpaceDN/>
        <w:jc w:val="center"/>
        <w:rPr>
          <w:rFonts w:ascii="Arial" w:hAnsi="Arial" w:cs="Arial"/>
          <w:b/>
          <w:sz w:val="28"/>
          <w:szCs w:val="28"/>
          <w:lang w:val="ru-RU"/>
        </w:rPr>
      </w:pPr>
    </w:p>
    <w:p w14:paraId="7117ED83" w14:textId="77777777" w:rsidR="003548F7" w:rsidRPr="00A060EC" w:rsidRDefault="003548F7" w:rsidP="000F0FF8">
      <w:pPr>
        <w:widowControl/>
        <w:numPr>
          <w:ilvl w:val="0"/>
          <w:numId w:val="181"/>
        </w:numPr>
        <w:autoSpaceDE/>
        <w:autoSpaceDN/>
        <w:rPr>
          <w:rFonts w:ascii="Arial" w:hAnsi="Arial" w:cs="Arial"/>
          <w:sz w:val="28"/>
          <w:szCs w:val="28"/>
          <w:lang w:val="ru-RU"/>
        </w:rPr>
      </w:pPr>
      <w:r w:rsidRPr="00A060EC">
        <w:rPr>
          <w:rFonts w:ascii="Arial" w:hAnsi="Arial" w:cs="Arial"/>
          <w:sz w:val="28"/>
          <w:szCs w:val="28"/>
          <w:lang w:val="ru-RU"/>
        </w:rPr>
        <w:t>Одговорен наставник Емилија Богданоска Трифуновска, наставник по историја,</w:t>
      </w:r>
    </w:p>
    <w:p w14:paraId="3DFFBC5E" w14:textId="77777777" w:rsidR="003548F7" w:rsidRPr="00A060EC" w:rsidRDefault="003548F7" w:rsidP="000F0FF8">
      <w:pPr>
        <w:widowControl/>
        <w:numPr>
          <w:ilvl w:val="0"/>
          <w:numId w:val="181"/>
        </w:numPr>
        <w:autoSpaceDE/>
        <w:autoSpaceDN/>
        <w:rPr>
          <w:rFonts w:ascii="Arial" w:hAnsi="Arial" w:cs="Arial"/>
          <w:sz w:val="28"/>
          <w:szCs w:val="28"/>
          <w:lang w:val="ru-RU"/>
        </w:rPr>
      </w:pPr>
      <w:r w:rsidRPr="00A060EC">
        <w:rPr>
          <w:rFonts w:ascii="Arial" w:hAnsi="Arial" w:cs="Arial"/>
          <w:sz w:val="28"/>
          <w:szCs w:val="28"/>
          <w:lang w:val="ru-RU"/>
        </w:rPr>
        <w:t>Во работата на активот ќе земат учество предметните наставници по историја, граѓанско образование, етика за учебната 20</w:t>
      </w:r>
      <w:r w:rsidRPr="00A060EC">
        <w:rPr>
          <w:rFonts w:ascii="Arial" w:hAnsi="Arial" w:cs="Arial"/>
          <w:sz w:val="28"/>
          <w:szCs w:val="28"/>
        </w:rPr>
        <w:t>25</w:t>
      </w:r>
      <w:r w:rsidRPr="00A060EC">
        <w:rPr>
          <w:rFonts w:ascii="Arial" w:hAnsi="Arial" w:cs="Arial"/>
          <w:sz w:val="28"/>
          <w:szCs w:val="28"/>
          <w:lang w:val="ru-RU"/>
        </w:rPr>
        <w:t>/202</w:t>
      </w:r>
      <w:r w:rsidRPr="00A060EC">
        <w:rPr>
          <w:rFonts w:ascii="Arial" w:hAnsi="Arial" w:cs="Arial"/>
          <w:sz w:val="28"/>
          <w:szCs w:val="28"/>
        </w:rPr>
        <w:t xml:space="preserve">6 </w:t>
      </w:r>
      <w:r w:rsidRPr="00A060EC">
        <w:rPr>
          <w:rFonts w:ascii="Arial" w:hAnsi="Arial" w:cs="Arial"/>
          <w:sz w:val="28"/>
          <w:szCs w:val="28"/>
          <w:lang w:val="ru-RU"/>
        </w:rPr>
        <w:t>година.</w:t>
      </w:r>
    </w:p>
    <w:p w14:paraId="30C1C4F7" w14:textId="77777777" w:rsidR="003548F7" w:rsidRPr="00A060EC" w:rsidRDefault="003548F7" w:rsidP="003548F7">
      <w:pPr>
        <w:widowControl/>
        <w:autoSpaceDE/>
        <w:autoSpaceDN/>
        <w:rPr>
          <w:rFonts w:ascii="Arial" w:hAnsi="Arial" w:cs="Arial"/>
          <w:sz w:val="28"/>
          <w:szCs w:val="28"/>
          <w:lang w:val="ru-RU"/>
        </w:rPr>
      </w:pPr>
    </w:p>
    <w:p w14:paraId="14AE0DD3" w14:textId="77777777" w:rsidR="003548F7" w:rsidRPr="00A060EC" w:rsidRDefault="003548F7" w:rsidP="003548F7">
      <w:pPr>
        <w:widowControl/>
        <w:autoSpaceDE/>
        <w:autoSpaceDN/>
        <w:rPr>
          <w:rFonts w:ascii="Arial" w:hAnsi="Arial" w:cs="Arial"/>
          <w:b/>
          <w:sz w:val="28"/>
          <w:szCs w:val="28"/>
          <w:lang w:val="ru-RU"/>
        </w:rPr>
      </w:pPr>
      <w:r w:rsidRPr="00A060EC">
        <w:rPr>
          <w:rFonts w:ascii="Arial" w:hAnsi="Arial" w:cs="Arial"/>
          <w:b/>
          <w:sz w:val="28"/>
          <w:szCs w:val="28"/>
          <w:lang w:val="ru-RU"/>
        </w:rPr>
        <w:t>Цели:</w:t>
      </w:r>
    </w:p>
    <w:p w14:paraId="7455262D" w14:textId="77777777" w:rsidR="003548F7" w:rsidRPr="00A060EC" w:rsidRDefault="003548F7" w:rsidP="003548F7">
      <w:pPr>
        <w:widowControl/>
        <w:autoSpaceDE/>
        <w:autoSpaceDN/>
        <w:rPr>
          <w:rFonts w:ascii="Arial" w:hAnsi="Arial" w:cs="Arial"/>
          <w:sz w:val="28"/>
          <w:szCs w:val="28"/>
          <w:lang w:val="ru-RU"/>
        </w:rPr>
      </w:pPr>
    </w:p>
    <w:p w14:paraId="01A673FA" w14:textId="77777777" w:rsidR="003548F7" w:rsidRPr="00A060EC" w:rsidRDefault="003548F7" w:rsidP="003548F7">
      <w:pPr>
        <w:widowControl/>
        <w:numPr>
          <w:ilvl w:val="0"/>
          <w:numId w:val="70"/>
        </w:numPr>
        <w:autoSpaceDE/>
        <w:autoSpaceDN/>
        <w:rPr>
          <w:rFonts w:ascii="Arial" w:hAnsi="Arial" w:cs="Arial"/>
          <w:sz w:val="28"/>
          <w:szCs w:val="28"/>
          <w:lang w:val="ru-RU"/>
        </w:rPr>
      </w:pPr>
      <w:r w:rsidRPr="00A060EC">
        <w:rPr>
          <w:rFonts w:ascii="Arial" w:hAnsi="Arial" w:cs="Arial"/>
          <w:sz w:val="28"/>
          <w:szCs w:val="28"/>
          <w:lang w:val="ru-RU"/>
        </w:rPr>
        <w:t>Јакнење и развивање на соработката меѓу наставниот кадар во активот,</w:t>
      </w:r>
    </w:p>
    <w:p w14:paraId="69BBF963" w14:textId="77777777" w:rsidR="003548F7" w:rsidRPr="00A060EC" w:rsidRDefault="003548F7" w:rsidP="003548F7">
      <w:pPr>
        <w:widowControl/>
        <w:autoSpaceDE/>
        <w:autoSpaceDN/>
        <w:rPr>
          <w:rFonts w:ascii="Arial" w:hAnsi="Arial" w:cs="Arial"/>
          <w:sz w:val="28"/>
          <w:szCs w:val="28"/>
          <w:lang w:val="ru-RU"/>
        </w:rPr>
      </w:pPr>
    </w:p>
    <w:p w14:paraId="6B5B3450" w14:textId="77777777" w:rsidR="003548F7" w:rsidRPr="00A060EC" w:rsidRDefault="003548F7" w:rsidP="003548F7">
      <w:pPr>
        <w:widowControl/>
        <w:numPr>
          <w:ilvl w:val="0"/>
          <w:numId w:val="70"/>
        </w:numPr>
        <w:autoSpaceDE/>
        <w:autoSpaceDN/>
        <w:rPr>
          <w:rFonts w:ascii="Arial" w:hAnsi="Arial" w:cs="Arial"/>
          <w:sz w:val="28"/>
          <w:szCs w:val="28"/>
          <w:lang w:val="ru-RU"/>
        </w:rPr>
      </w:pPr>
      <w:r w:rsidRPr="00A060EC">
        <w:rPr>
          <w:rFonts w:ascii="Arial" w:hAnsi="Arial" w:cs="Arial"/>
          <w:sz w:val="28"/>
          <w:szCs w:val="28"/>
          <w:lang w:val="ru-RU"/>
        </w:rPr>
        <w:t>Споделување на искуства и знаења, а во насока за унапредување на успехот во наставата,</w:t>
      </w:r>
    </w:p>
    <w:p w14:paraId="24F2D534" w14:textId="77777777" w:rsidR="003548F7" w:rsidRPr="00A060EC" w:rsidRDefault="003548F7" w:rsidP="003548F7">
      <w:pPr>
        <w:widowControl/>
        <w:autoSpaceDE/>
        <w:autoSpaceDN/>
        <w:rPr>
          <w:rFonts w:ascii="Arial" w:hAnsi="Arial" w:cs="Arial"/>
          <w:sz w:val="28"/>
          <w:szCs w:val="28"/>
          <w:lang w:val="ru-RU"/>
        </w:rPr>
      </w:pPr>
    </w:p>
    <w:p w14:paraId="12E9F459" w14:textId="77777777" w:rsidR="003548F7" w:rsidRPr="00A060EC" w:rsidRDefault="003548F7" w:rsidP="003548F7">
      <w:pPr>
        <w:widowControl/>
        <w:numPr>
          <w:ilvl w:val="0"/>
          <w:numId w:val="70"/>
        </w:numPr>
        <w:autoSpaceDE/>
        <w:autoSpaceDN/>
        <w:rPr>
          <w:rFonts w:ascii="Arial" w:hAnsi="Arial" w:cs="Arial"/>
          <w:sz w:val="28"/>
          <w:szCs w:val="28"/>
          <w:lang w:val="ru-RU"/>
        </w:rPr>
      </w:pPr>
      <w:r w:rsidRPr="00A060EC">
        <w:rPr>
          <w:rFonts w:ascii="Arial" w:hAnsi="Arial" w:cs="Arial"/>
          <w:sz w:val="28"/>
          <w:szCs w:val="28"/>
          <w:lang w:val="ru-RU"/>
        </w:rPr>
        <w:t xml:space="preserve">Дисеминација </w:t>
      </w:r>
      <w:r w:rsidRPr="00A060EC">
        <w:rPr>
          <w:rFonts w:ascii="Arial" w:hAnsi="Arial" w:cs="Arial"/>
          <w:sz w:val="28"/>
          <w:szCs w:val="28"/>
          <w:lang w:val="mk-MK"/>
        </w:rPr>
        <w:t>на</w:t>
      </w:r>
      <w:r w:rsidRPr="00A060EC">
        <w:rPr>
          <w:rFonts w:ascii="Arial" w:hAnsi="Arial" w:cs="Arial"/>
          <w:sz w:val="28"/>
          <w:szCs w:val="28"/>
          <w:lang w:val="ru-RU"/>
        </w:rPr>
        <w:t xml:space="preserve"> можни обуки и семинари во текот на учебната 20</w:t>
      </w:r>
      <w:r w:rsidRPr="00A060EC">
        <w:rPr>
          <w:rFonts w:ascii="Arial" w:hAnsi="Arial" w:cs="Arial"/>
          <w:sz w:val="28"/>
          <w:szCs w:val="28"/>
        </w:rPr>
        <w:t>25</w:t>
      </w:r>
      <w:r w:rsidRPr="00A060EC">
        <w:rPr>
          <w:rFonts w:ascii="Arial" w:hAnsi="Arial" w:cs="Arial"/>
          <w:sz w:val="28"/>
          <w:szCs w:val="28"/>
          <w:lang w:val="ru-RU"/>
        </w:rPr>
        <w:t>/</w:t>
      </w:r>
      <w:r w:rsidRPr="00A060EC">
        <w:rPr>
          <w:rFonts w:ascii="Arial" w:hAnsi="Arial" w:cs="Arial"/>
          <w:sz w:val="28"/>
          <w:szCs w:val="28"/>
        </w:rPr>
        <w:t>26</w:t>
      </w:r>
      <w:r w:rsidRPr="00A060EC">
        <w:rPr>
          <w:rFonts w:ascii="Arial" w:hAnsi="Arial" w:cs="Arial"/>
          <w:sz w:val="28"/>
          <w:szCs w:val="28"/>
          <w:lang w:val="ru-RU"/>
        </w:rPr>
        <w:t xml:space="preserve"> г,</w:t>
      </w:r>
    </w:p>
    <w:p w14:paraId="344FC69C" w14:textId="77777777" w:rsidR="003548F7" w:rsidRPr="00A060EC" w:rsidRDefault="003548F7" w:rsidP="003548F7">
      <w:pPr>
        <w:widowControl/>
        <w:autoSpaceDE/>
        <w:autoSpaceDN/>
        <w:ind w:left="720"/>
        <w:rPr>
          <w:rFonts w:ascii="Arial" w:hAnsi="Arial" w:cs="Arial"/>
          <w:sz w:val="28"/>
          <w:szCs w:val="28"/>
          <w:lang w:val="ru-RU"/>
        </w:rPr>
      </w:pPr>
    </w:p>
    <w:p w14:paraId="73832510" w14:textId="77777777" w:rsidR="003548F7" w:rsidRPr="00A060EC" w:rsidRDefault="003548F7" w:rsidP="003548F7">
      <w:pPr>
        <w:widowControl/>
        <w:numPr>
          <w:ilvl w:val="0"/>
          <w:numId w:val="70"/>
        </w:numPr>
        <w:autoSpaceDE/>
        <w:autoSpaceDN/>
        <w:rPr>
          <w:rFonts w:ascii="Arial" w:hAnsi="Arial" w:cs="Arial"/>
          <w:sz w:val="28"/>
          <w:szCs w:val="28"/>
          <w:lang w:val="ru-RU"/>
        </w:rPr>
      </w:pPr>
      <w:r w:rsidRPr="00A060EC">
        <w:rPr>
          <w:rFonts w:ascii="Arial" w:hAnsi="Arial" w:cs="Arial"/>
          <w:sz w:val="28"/>
          <w:szCs w:val="28"/>
          <w:lang w:val="ru-RU"/>
        </w:rPr>
        <w:t>Рзгледување на успехот на учениците на крајот од секое тримесечие, полугодие и наставната година,</w:t>
      </w:r>
    </w:p>
    <w:p w14:paraId="0931C137" w14:textId="77777777" w:rsidR="003548F7" w:rsidRPr="00A060EC" w:rsidRDefault="003548F7" w:rsidP="003548F7">
      <w:pPr>
        <w:widowControl/>
        <w:autoSpaceDE/>
        <w:autoSpaceDN/>
        <w:ind w:left="720"/>
        <w:rPr>
          <w:rFonts w:ascii="Arial" w:hAnsi="Arial" w:cs="Arial"/>
          <w:sz w:val="28"/>
          <w:szCs w:val="28"/>
          <w:lang w:val="ru-RU"/>
        </w:rPr>
      </w:pPr>
    </w:p>
    <w:p w14:paraId="54CE0BC2" w14:textId="77777777" w:rsidR="003548F7" w:rsidRPr="00A060EC" w:rsidRDefault="003548F7" w:rsidP="003548F7">
      <w:pPr>
        <w:widowControl/>
        <w:numPr>
          <w:ilvl w:val="0"/>
          <w:numId w:val="70"/>
        </w:numPr>
        <w:autoSpaceDE/>
        <w:autoSpaceDN/>
        <w:rPr>
          <w:rFonts w:ascii="Arial" w:hAnsi="Arial" w:cs="Arial"/>
          <w:sz w:val="28"/>
          <w:szCs w:val="28"/>
          <w:lang w:val="ru-RU"/>
        </w:rPr>
      </w:pPr>
      <w:r w:rsidRPr="00A060EC">
        <w:rPr>
          <w:rFonts w:ascii="Arial" w:hAnsi="Arial" w:cs="Arial"/>
          <w:sz w:val="28"/>
          <w:szCs w:val="28"/>
          <w:lang w:val="ru-RU"/>
        </w:rPr>
        <w:t>Учество во воннаставните активности и слободните ученички активности.</w:t>
      </w:r>
    </w:p>
    <w:p w14:paraId="7FA5F4D4" w14:textId="77777777" w:rsidR="003548F7" w:rsidRPr="00A060EC" w:rsidRDefault="003548F7" w:rsidP="003548F7">
      <w:pPr>
        <w:widowControl/>
        <w:autoSpaceDE/>
        <w:autoSpaceDN/>
        <w:rPr>
          <w:rFonts w:ascii="Arial" w:hAnsi="Arial" w:cs="Arial"/>
          <w:sz w:val="28"/>
          <w:szCs w:val="28"/>
          <w:lang w:val="ru-RU"/>
        </w:rPr>
      </w:pPr>
      <w:r w:rsidRPr="00A060EC">
        <w:rPr>
          <w:rFonts w:ascii="Arial" w:hAnsi="Arial" w:cs="Arial"/>
          <w:sz w:val="28"/>
          <w:szCs w:val="28"/>
          <w:lang w:val="ru-RU"/>
        </w:rPr>
        <w:t xml:space="preserve"> </w:t>
      </w:r>
    </w:p>
    <w:p w14:paraId="1CAE63AD" w14:textId="77777777" w:rsidR="003548F7" w:rsidRPr="00A060EC" w:rsidRDefault="003548F7" w:rsidP="003548F7">
      <w:pPr>
        <w:widowControl/>
        <w:autoSpaceDE/>
        <w:autoSpaceDN/>
        <w:rPr>
          <w:rFonts w:ascii="Arial" w:hAnsi="Arial" w:cs="Arial"/>
          <w:b/>
          <w:sz w:val="28"/>
          <w:szCs w:val="28"/>
          <w:lang w:val="ru-RU"/>
        </w:rPr>
      </w:pPr>
      <w:r w:rsidRPr="00A060EC">
        <w:rPr>
          <w:rFonts w:ascii="Arial" w:hAnsi="Arial" w:cs="Arial"/>
          <w:b/>
          <w:sz w:val="28"/>
          <w:szCs w:val="28"/>
          <w:lang w:val="ru-RU"/>
        </w:rPr>
        <w:t>План на активности:</w:t>
      </w:r>
    </w:p>
    <w:p w14:paraId="6932A4A9" w14:textId="77777777" w:rsidR="003548F7" w:rsidRPr="00A060EC" w:rsidRDefault="003548F7" w:rsidP="003548F7">
      <w:pPr>
        <w:widowControl/>
        <w:autoSpaceDE/>
        <w:autoSpaceDN/>
        <w:jc w:val="center"/>
        <w:rPr>
          <w:rFonts w:ascii="Arial" w:hAnsi="Arial" w:cs="Arial"/>
          <w:b/>
          <w:sz w:val="28"/>
          <w:szCs w:val="28"/>
          <w:lang w:val="mk-MK"/>
        </w:rPr>
      </w:pPr>
    </w:p>
    <w:p w14:paraId="56E3C5CE" w14:textId="77777777" w:rsidR="003548F7" w:rsidRPr="00A060EC" w:rsidRDefault="003548F7" w:rsidP="003548F7">
      <w:pPr>
        <w:widowControl/>
        <w:autoSpaceDE/>
        <w:autoSpaceDN/>
        <w:jc w:val="center"/>
        <w:rPr>
          <w:rFonts w:ascii="Arial" w:hAnsi="Arial" w:cs="Arial"/>
          <w:b/>
          <w:sz w:val="28"/>
          <w:szCs w:val="28"/>
          <w:lang w:val="ru-RU"/>
        </w:rPr>
      </w:pPr>
      <w:r w:rsidRPr="00A060EC">
        <w:rPr>
          <w:rFonts w:ascii="Arial" w:hAnsi="Arial" w:cs="Arial"/>
          <w:b/>
          <w:sz w:val="28"/>
          <w:szCs w:val="28"/>
          <w:lang w:val="ru-RU"/>
        </w:rPr>
        <w:t>А в г у с т</w:t>
      </w:r>
    </w:p>
    <w:p w14:paraId="7B284494" w14:textId="77777777" w:rsidR="003548F7" w:rsidRPr="00A060EC" w:rsidRDefault="003548F7" w:rsidP="003548F7">
      <w:pPr>
        <w:widowControl/>
        <w:autoSpaceDE/>
        <w:autoSpaceDN/>
        <w:jc w:val="center"/>
        <w:rPr>
          <w:rFonts w:ascii="Arial" w:hAnsi="Arial" w:cs="Arial"/>
          <w:sz w:val="28"/>
          <w:szCs w:val="28"/>
          <w:lang w:val="ru-RU"/>
        </w:rPr>
      </w:pPr>
    </w:p>
    <w:p w14:paraId="52DBCC50" w14:textId="77777777" w:rsidR="003548F7" w:rsidRPr="00A060EC" w:rsidRDefault="003548F7" w:rsidP="003548F7">
      <w:pPr>
        <w:widowControl/>
        <w:numPr>
          <w:ilvl w:val="0"/>
          <w:numId w:val="71"/>
        </w:numPr>
        <w:autoSpaceDE/>
        <w:autoSpaceDN/>
        <w:rPr>
          <w:rFonts w:ascii="Arial" w:hAnsi="Arial" w:cs="Arial"/>
          <w:sz w:val="28"/>
          <w:szCs w:val="28"/>
          <w:lang w:val="ru-RU"/>
        </w:rPr>
      </w:pPr>
      <w:r w:rsidRPr="00A060EC">
        <w:rPr>
          <w:rFonts w:ascii="Arial" w:hAnsi="Arial" w:cs="Arial"/>
          <w:sz w:val="28"/>
          <w:szCs w:val="28"/>
          <w:lang w:val="ru-RU"/>
        </w:rPr>
        <w:t>Формирање на стручниот актив и избор на раководство,</w:t>
      </w:r>
    </w:p>
    <w:p w14:paraId="5539FE4A" w14:textId="77777777" w:rsidR="003548F7" w:rsidRPr="00A060EC" w:rsidRDefault="003548F7" w:rsidP="003548F7">
      <w:pPr>
        <w:widowControl/>
        <w:numPr>
          <w:ilvl w:val="0"/>
          <w:numId w:val="71"/>
        </w:numPr>
        <w:autoSpaceDE/>
        <w:autoSpaceDN/>
        <w:rPr>
          <w:rFonts w:ascii="Arial" w:hAnsi="Arial" w:cs="Arial"/>
          <w:sz w:val="28"/>
          <w:szCs w:val="28"/>
          <w:lang w:val="ru-RU"/>
        </w:rPr>
      </w:pPr>
      <w:r w:rsidRPr="00A060EC">
        <w:rPr>
          <w:rFonts w:ascii="Arial" w:hAnsi="Arial" w:cs="Arial"/>
          <w:sz w:val="28"/>
          <w:szCs w:val="28"/>
          <w:lang w:val="ru-RU"/>
        </w:rPr>
        <w:t>Разгледување на укажувањето на Министерството за образование и наука за наставните програми и состојбата на учебниците,</w:t>
      </w:r>
    </w:p>
    <w:p w14:paraId="3FD0AEA0" w14:textId="77777777" w:rsidR="003548F7" w:rsidRPr="00A060EC" w:rsidRDefault="003548F7" w:rsidP="003548F7">
      <w:pPr>
        <w:widowControl/>
        <w:autoSpaceDE/>
        <w:autoSpaceDN/>
        <w:rPr>
          <w:rFonts w:ascii="Arial" w:hAnsi="Arial" w:cs="Arial"/>
          <w:b/>
          <w:sz w:val="28"/>
          <w:szCs w:val="28"/>
          <w:lang w:val="mk-MK"/>
        </w:rPr>
      </w:pPr>
    </w:p>
    <w:p w14:paraId="43C810EF" w14:textId="77777777" w:rsidR="003548F7" w:rsidRPr="00A060EC" w:rsidRDefault="003548F7" w:rsidP="003548F7">
      <w:pPr>
        <w:widowControl/>
        <w:autoSpaceDE/>
        <w:autoSpaceDN/>
        <w:jc w:val="center"/>
        <w:rPr>
          <w:rFonts w:ascii="Arial" w:hAnsi="Arial" w:cs="Arial"/>
          <w:b/>
          <w:sz w:val="28"/>
          <w:szCs w:val="28"/>
          <w:lang w:val="mk-MK"/>
        </w:rPr>
      </w:pPr>
    </w:p>
    <w:p w14:paraId="6D3E6E5F" w14:textId="77777777" w:rsidR="003548F7" w:rsidRPr="00A060EC" w:rsidRDefault="003548F7" w:rsidP="003548F7">
      <w:pPr>
        <w:widowControl/>
        <w:autoSpaceDE/>
        <w:autoSpaceDN/>
        <w:jc w:val="center"/>
        <w:rPr>
          <w:rFonts w:ascii="Arial" w:hAnsi="Arial" w:cs="Arial"/>
          <w:b/>
          <w:sz w:val="28"/>
          <w:szCs w:val="28"/>
        </w:rPr>
      </w:pPr>
      <w:r w:rsidRPr="00A060EC">
        <w:rPr>
          <w:rFonts w:ascii="Arial" w:hAnsi="Arial" w:cs="Arial"/>
          <w:b/>
          <w:sz w:val="28"/>
          <w:szCs w:val="28"/>
        </w:rPr>
        <w:t>С е п т е м в р и</w:t>
      </w:r>
    </w:p>
    <w:p w14:paraId="0F1D32A4" w14:textId="77777777" w:rsidR="003548F7" w:rsidRPr="00A060EC" w:rsidRDefault="003548F7" w:rsidP="003548F7">
      <w:pPr>
        <w:widowControl/>
        <w:autoSpaceDE/>
        <w:autoSpaceDN/>
        <w:jc w:val="center"/>
        <w:rPr>
          <w:rFonts w:ascii="Arial" w:hAnsi="Arial" w:cs="Arial"/>
          <w:sz w:val="28"/>
          <w:szCs w:val="28"/>
        </w:rPr>
      </w:pPr>
    </w:p>
    <w:p w14:paraId="6E2C886E" w14:textId="77777777" w:rsidR="003548F7" w:rsidRPr="00A060EC" w:rsidRDefault="003548F7" w:rsidP="000F0FF8">
      <w:pPr>
        <w:widowControl/>
        <w:numPr>
          <w:ilvl w:val="0"/>
          <w:numId w:val="178"/>
        </w:numPr>
        <w:autoSpaceDE/>
        <w:autoSpaceDN/>
        <w:rPr>
          <w:rFonts w:ascii="Arial" w:hAnsi="Arial" w:cs="Arial"/>
          <w:sz w:val="28"/>
          <w:szCs w:val="28"/>
          <w:lang w:val="ru-RU"/>
        </w:rPr>
      </w:pPr>
      <w:r w:rsidRPr="00A060EC">
        <w:rPr>
          <w:rFonts w:ascii="Arial" w:hAnsi="Arial" w:cs="Arial"/>
          <w:sz w:val="28"/>
          <w:szCs w:val="28"/>
          <w:lang w:val="ru-RU"/>
        </w:rPr>
        <w:t xml:space="preserve">Идеи и предлози за одбележување на патрониот празник на училиштето, </w:t>
      </w:r>
    </w:p>
    <w:p w14:paraId="3D7ACF69" w14:textId="77777777" w:rsidR="003548F7" w:rsidRPr="00A060EC" w:rsidRDefault="003548F7" w:rsidP="000F0FF8">
      <w:pPr>
        <w:widowControl/>
        <w:numPr>
          <w:ilvl w:val="0"/>
          <w:numId w:val="178"/>
        </w:numPr>
        <w:autoSpaceDE/>
        <w:autoSpaceDN/>
        <w:rPr>
          <w:rFonts w:ascii="Arial" w:hAnsi="Arial" w:cs="Arial"/>
          <w:sz w:val="28"/>
          <w:szCs w:val="28"/>
          <w:lang w:val="ru-RU"/>
        </w:rPr>
      </w:pPr>
      <w:r w:rsidRPr="00A060EC">
        <w:rPr>
          <w:rFonts w:ascii="Arial" w:hAnsi="Arial" w:cs="Arial"/>
          <w:sz w:val="28"/>
          <w:szCs w:val="28"/>
          <w:lang w:val="ru-RU"/>
        </w:rPr>
        <w:t>Посета на споменикот на патронот на училиштето.</w:t>
      </w:r>
    </w:p>
    <w:p w14:paraId="2B73B4E8" w14:textId="77777777" w:rsidR="003548F7" w:rsidRPr="00A060EC" w:rsidRDefault="003548F7" w:rsidP="003548F7">
      <w:pPr>
        <w:widowControl/>
        <w:autoSpaceDE/>
        <w:autoSpaceDN/>
        <w:jc w:val="center"/>
        <w:rPr>
          <w:rFonts w:ascii="Arial" w:hAnsi="Arial" w:cs="Arial"/>
          <w:sz w:val="28"/>
          <w:szCs w:val="28"/>
          <w:lang w:val="ru-RU"/>
        </w:rPr>
      </w:pPr>
    </w:p>
    <w:p w14:paraId="10EFDFE2" w14:textId="77777777" w:rsidR="003548F7" w:rsidRPr="00A060EC" w:rsidRDefault="003548F7" w:rsidP="003548F7">
      <w:pPr>
        <w:widowControl/>
        <w:autoSpaceDE/>
        <w:autoSpaceDN/>
        <w:jc w:val="center"/>
        <w:rPr>
          <w:rFonts w:ascii="Arial" w:hAnsi="Arial" w:cs="Arial"/>
          <w:b/>
          <w:sz w:val="28"/>
          <w:szCs w:val="28"/>
          <w:lang w:val="mk-MK"/>
        </w:rPr>
      </w:pPr>
      <w:r w:rsidRPr="00A060EC">
        <w:rPr>
          <w:rFonts w:ascii="Arial" w:hAnsi="Arial" w:cs="Arial"/>
          <w:b/>
          <w:sz w:val="28"/>
          <w:szCs w:val="28"/>
        </w:rPr>
        <w:t>О к т о м в р и</w:t>
      </w:r>
    </w:p>
    <w:p w14:paraId="5D6C8C09" w14:textId="77777777" w:rsidR="003548F7" w:rsidRPr="00A060EC" w:rsidRDefault="003548F7" w:rsidP="003548F7">
      <w:pPr>
        <w:widowControl/>
        <w:autoSpaceDE/>
        <w:autoSpaceDN/>
        <w:jc w:val="center"/>
        <w:rPr>
          <w:rFonts w:ascii="Arial" w:hAnsi="Arial" w:cs="Arial"/>
          <w:sz w:val="28"/>
          <w:szCs w:val="28"/>
        </w:rPr>
      </w:pPr>
    </w:p>
    <w:p w14:paraId="2845122F" w14:textId="77777777" w:rsidR="003548F7" w:rsidRPr="00A060EC" w:rsidRDefault="003548F7" w:rsidP="003548F7">
      <w:pPr>
        <w:widowControl/>
        <w:numPr>
          <w:ilvl w:val="0"/>
          <w:numId w:val="72"/>
        </w:numPr>
        <w:autoSpaceDE/>
        <w:autoSpaceDN/>
        <w:rPr>
          <w:rFonts w:ascii="Arial" w:hAnsi="Arial" w:cs="Arial"/>
          <w:sz w:val="28"/>
          <w:szCs w:val="28"/>
          <w:lang w:val="ru-RU"/>
        </w:rPr>
      </w:pPr>
      <w:r w:rsidRPr="00A060EC">
        <w:rPr>
          <w:rFonts w:ascii="Arial" w:hAnsi="Arial" w:cs="Arial"/>
          <w:sz w:val="28"/>
          <w:szCs w:val="28"/>
          <w:lang w:val="ru-RU"/>
        </w:rPr>
        <w:t>Посета на Участакот во Прилеп.</w:t>
      </w:r>
    </w:p>
    <w:p w14:paraId="7CD7518A" w14:textId="77777777" w:rsidR="003548F7" w:rsidRPr="00A060EC" w:rsidRDefault="003548F7" w:rsidP="003548F7">
      <w:pPr>
        <w:widowControl/>
        <w:autoSpaceDE/>
        <w:autoSpaceDN/>
        <w:jc w:val="center"/>
        <w:rPr>
          <w:rFonts w:ascii="Arial" w:hAnsi="Arial" w:cs="Arial"/>
          <w:sz w:val="28"/>
          <w:szCs w:val="28"/>
          <w:lang w:val="ru-RU"/>
        </w:rPr>
      </w:pPr>
    </w:p>
    <w:p w14:paraId="6B600B60" w14:textId="77777777" w:rsidR="003548F7" w:rsidRPr="00A060EC" w:rsidRDefault="003548F7" w:rsidP="003548F7">
      <w:pPr>
        <w:widowControl/>
        <w:autoSpaceDE/>
        <w:autoSpaceDN/>
        <w:jc w:val="center"/>
        <w:rPr>
          <w:rFonts w:ascii="Arial" w:hAnsi="Arial" w:cs="Arial"/>
          <w:b/>
          <w:sz w:val="28"/>
          <w:szCs w:val="28"/>
        </w:rPr>
      </w:pPr>
      <w:r w:rsidRPr="00A060EC">
        <w:rPr>
          <w:rFonts w:ascii="Arial" w:hAnsi="Arial" w:cs="Arial"/>
          <w:b/>
          <w:sz w:val="28"/>
          <w:szCs w:val="28"/>
        </w:rPr>
        <w:t>Н о е м в р и</w:t>
      </w:r>
    </w:p>
    <w:p w14:paraId="5EA13F9C" w14:textId="77777777" w:rsidR="003548F7" w:rsidRPr="00A060EC" w:rsidRDefault="003548F7" w:rsidP="003548F7">
      <w:pPr>
        <w:widowControl/>
        <w:autoSpaceDE/>
        <w:autoSpaceDN/>
        <w:jc w:val="center"/>
        <w:rPr>
          <w:rFonts w:ascii="Arial" w:hAnsi="Arial" w:cs="Arial"/>
          <w:sz w:val="28"/>
          <w:szCs w:val="28"/>
        </w:rPr>
      </w:pPr>
    </w:p>
    <w:p w14:paraId="6B122680" w14:textId="77777777" w:rsidR="003548F7" w:rsidRPr="00A060EC" w:rsidRDefault="003548F7" w:rsidP="003548F7">
      <w:pPr>
        <w:widowControl/>
        <w:numPr>
          <w:ilvl w:val="0"/>
          <w:numId w:val="73"/>
        </w:numPr>
        <w:autoSpaceDE/>
        <w:autoSpaceDN/>
        <w:rPr>
          <w:rFonts w:ascii="Arial" w:hAnsi="Arial" w:cs="Arial"/>
          <w:sz w:val="28"/>
          <w:szCs w:val="28"/>
          <w:lang w:val="ru-RU"/>
        </w:rPr>
      </w:pPr>
      <w:r w:rsidRPr="00A060EC">
        <w:rPr>
          <w:rFonts w:ascii="Arial" w:hAnsi="Arial" w:cs="Arial"/>
          <w:sz w:val="28"/>
          <w:szCs w:val="28"/>
          <w:lang w:val="mk-MK"/>
        </w:rPr>
        <w:t>Разгледување на успехор на учениците по првото тримесечие</w:t>
      </w:r>
      <w:r w:rsidRPr="00A060EC">
        <w:rPr>
          <w:rFonts w:ascii="Arial" w:hAnsi="Arial" w:cs="Arial"/>
          <w:sz w:val="28"/>
          <w:szCs w:val="28"/>
          <w:lang w:val="ru-RU"/>
        </w:rPr>
        <w:t>.</w:t>
      </w:r>
    </w:p>
    <w:p w14:paraId="325BECBE" w14:textId="77777777" w:rsidR="003548F7" w:rsidRPr="00A060EC" w:rsidRDefault="003548F7" w:rsidP="003548F7">
      <w:pPr>
        <w:widowControl/>
        <w:autoSpaceDE/>
        <w:autoSpaceDN/>
        <w:jc w:val="center"/>
        <w:rPr>
          <w:rFonts w:ascii="Arial" w:hAnsi="Arial" w:cs="Arial"/>
          <w:sz w:val="28"/>
          <w:szCs w:val="28"/>
          <w:lang w:val="ru-RU"/>
        </w:rPr>
      </w:pPr>
    </w:p>
    <w:p w14:paraId="0B9612C3" w14:textId="77777777" w:rsidR="003548F7" w:rsidRPr="00A060EC" w:rsidRDefault="003548F7" w:rsidP="003548F7">
      <w:pPr>
        <w:widowControl/>
        <w:autoSpaceDE/>
        <w:autoSpaceDN/>
        <w:jc w:val="center"/>
        <w:rPr>
          <w:rFonts w:ascii="Arial" w:hAnsi="Arial" w:cs="Arial"/>
          <w:b/>
          <w:sz w:val="28"/>
          <w:szCs w:val="28"/>
          <w:lang w:val="mk-MK"/>
        </w:rPr>
      </w:pPr>
      <w:r w:rsidRPr="00A060EC">
        <w:rPr>
          <w:rFonts w:ascii="Arial" w:hAnsi="Arial" w:cs="Arial"/>
          <w:b/>
          <w:sz w:val="28"/>
          <w:szCs w:val="28"/>
        </w:rPr>
        <w:t>Д е к е м в р и</w:t>
      </w:r>
    </w:p>
    <w:p w14:paraId="175A7F3C" w14:textId="77777777" w:rsidR="003548F7" w:rsidRPr="00A060EC" w:rsidRDefault="003548F7" w:rsidP="003548F7">
      <w:pPr>
        <w:widowControl/>
        <w:autoSpaceDE/>
        <w:autoSpaceDN/>
        <w:jc w:val="center"/>
        <w:rPr>
          <w:rFonts w:ascii="Arial" w:hAnsi="Arial" w:cs="Arial"/>
          <w:sz w:val="28"/>
          <w:szCs w:val="28"/>
        </w:rPr>
      </w:pPr>
    </w:p>
    <w:p w14:paraId="05CFE3B6" w14:textId="77777777" w:rsidR="003548F7" w:rsidRPr="00A060EC" w:rsidRDefault="003548F7" w:rsidP="003548F7">
      <w:pPr>
        <w:widowControl/>
        <w:numPr>
          <w:ilvl w:val="0"/>
          <w:numId w:val="74"/>
        </w:numPr>
        <w:autoSpaceDE/>
        <w:autoSpaceDN/>
        <w:rPr>
          <w:rFonts w:ascii="Arial" w:hAnsi="Arial" w:cs="Arial"/>
          <w:sz w:val="28"/>
          <w:szCs w:val="28"/>
          <w:lang w:val="ru-RU"/>
        </w:rPr>
      </w:pPr>
      <w:r w:rsidRPr="00A060EC">
        <w:rPr>
          <w:rFonts w:ascii="Arial" w:hAnsi="Arial" w:cs="Arial"/>
          <w:sz w:val="28"/>
          <w:szCs w:val="28"/>
          <w:lang w:val="ru-RU"/>
        </w:rPr>
        <w:t>Учество во активности околу Новогодишниот панаѓур.</w:t>
      </w:r>
    </w:p>
    <w:p w14:paraId="135F7877" w14:textId="77777777" w:rsidR="003548F7" w:rsidRPr="00A060EC" w:rsidRDefault="003548F7" w:rsidP="003548F7">
      <w:pPr>
        <w:widowControl/>
        <w:autoSpaceDE/>
        <w:autoSpaceDN/>
        <w:jc w:val="center"/>
        <w:rPr>
          <w:rFonts w:ascii="Arial" w:hAnsi="Arial" w:cs="Arial"/>
          <w:b/>
          <w:sz w:val="28"/>
          <w:szCs w:val="28"/>
          <w:lang w:val="ru-RU"/>
        </w:rPr>
      </w:pPr>
    </w:p>
    <w:p w14:paraId="509D1B50" w14:textId="77777777" w:rsidR="003548F7" w:rsidRPr="00A060EC" w:rsidRDefault="003548F7" w:rsidP="003548F7">
      <w:pPr>
        <w:widowControl/>
        <w:autoSpaceDE/>
        <w:autoSpaceDN/>
        <w:jc w:val="center"/>
        <w:rPr>
          <w:rFonts w:ascii="Arial" w:hAnsi="Arial" w:cs="Arial"/>
          <w:b/>
          <w:sz w:val="28"/>
          <w:szCs w:val="28"/>
          <w:lang w:val="ru-RU"/>
        </w:rPr>
      </w:pPr>
      <w:r w:rsidRPr="00A060EC">
        <w:rPr>
          <w:rFonts w:ascii="Arial" w:hAnsi="Arial" w:cs="Arial"/>
          <w:b/>
          <w:sz w:val="28"/>
          <w:szCs w:val="28"/>
          <w:lang w:val="ru-RU"/>
        </w:rPr>
        <w:t xml:space="preserve">Ј а н у а р и </w:t>
      </w:r>
    </w:p>
    <w:p w14:paraId="362D9ABD" w14:textId="77777777" w:rsidR="003548F7" w:rsidRPr="00A060EC" w:rsidRDefault="003548F7" w:rsidP="003548F7">
      <w:pPr>
        <w:widowControl/>
        <w:autoSpaceDE/>
        <w:autoSpaceDN/>
        <w:ind w:left="720"/>
        <w:rPr>
          <w:rFonts w:ascii="Arial" w:hAnsi="Arial" w:cs="Arial"/>
          <w:b/>
          <w:sz w:val="28"/>
          <w:szCs w:val="28"/>
          <w:lang w:val="ru-RU"/>
        </w:rPr>
      </w:pPr>
    </w:p>
    <w:p w14:paraId="0E9613DD" w14:textId="77777777" w:rsidR="003548F7" w:rsidRPr="00A060EC" w:rsidRDefault="003548F7" w:rsidP="003548F7">
      <w:pPr>
        <w:widowControl/>
        <w:numPr>
          <w:ilvl w:val="0"/>
          <w:numId w:val="78"/>
        </w:numPr>
        <w:autoSpaceDE/>
        <w:autoSpaceDN/>
        <w:rPr>
          <w:rFonts w:ascii="Arial" w:hAnsi="Arial" w:cs="Arial"/>
          <w:b/>
          <w:sz w:val="28"/>
          <w:szCs w:val="28"/>
          <w:lang w:val="ru-RU"/>
        </w:rPr>
      </w:pPr>
      <w:r w:rsidRPr="00A060EC">
        <w:rPr>
          <w:rFonts w:ascii="Arial" w:hAnsi="Arial" w:cs="Arial"/>
          <w:sz w:val="28"/>
          <w:szCs w:val="28"/>
          <w:lang w:val="ru-RU"/>
        </w:rPr>
        <w:t>Разгледување на успехот  на учениците на крајот од првото полугодие,</w:t>
      </w:r>
    </w:p>
    <w:p w14:paraId="2E84B88A" w14:textId="77777777" w:rsidR="003548F7" w:rsidRPr="00A060EC" w:rsidRDefault="003548F7" w:rsidP="003548F7">
      <w:pPr>
        <w:widowControl/>
        <w:numPr>
          <w:ilvl w:val="0"/>
          <w:numId w:val="75"/>
        </w:numPr>
        <w:autoSpaceDE/>
        <w:autoSpaceDN/>
        <w:rPr>
          <w:rFonts w:ascii="Arial" w:hAnsi="Arial" w:cs="Arial"/>
          <w:sz w:val="28"/>
          <w:szCs w:val="28"/>
          <w:lang w:val="ru-RU"/>
        </w:rPr>
      </w:pPr>
      <w:r w:rsidRPr="00A060EC">
        <w:rPr>
          <w:rFonts w:ascii="Arial" w:hAnsi="Arial" w:cs="Arial"/>
          <w:sz w:val="28"/>
          <w:szCs w:val="28"/>
          <w:lang w:val="ru-RU"/>
        </w:rPr>
        <w:t>Анализа на работата на активот во текот на првото полугодие.</w:t>
      </w:r>
    </w:p>
    <w:p w14:paraId="34A842E7" w14:textId="77777777" w:rsidR="003548F7" w:rsidRPr="00A060EC" w:rsidRDefault="003548F7" w:rsidP="003548F7">
      <w:pPr>
        <w:widowControl/>
        <w:autoSpaceDE/>
        <w:autoSpaceDN/>
        <w:jc w:val="center"/>
        <w:rPr>
          <w:rFonts w:ascii="Arial" w:hAnsi="Arial" w:cs="Arial"/>
          <w:sz w:val="28"/>
          <w:szCs w:val="28"/>
          <w:lang w:val="ru-RU"/>
        </w:rPr>
      </w:pPr>
    </w:p>
    <w:p w14:paraId="361B574F" w14:textId="77777777" w:rsidR="003548F7" w:rsidRPr="00A060EC" w:rsidRDefault="003548F7" w:rsidP="003548F7">
      <w:pPr>
        <w:widowControl/>
        <w:autoSpaceDE/>
        <w:autoSpaceDN/>
        <w:jc w:val="center"/>
        <w:rPr>
          <w:rFonts w:ascii="Arial" w:hAnsi="Arial" w:cs="Arial"/>
          <w:b/>
          <w:sz w:val="28"/>
          <w:szCs w:val="28"/>
          <w:lang w:val="mk-MK"/>
        </w:rPr>
      </w:pPr>
      <w:r w:rsidRPr="00A060EC">
        <w:rPr>
          <w:rFonts w:ascii="Arial" w:hAnsi="Arial" w:cs="Arial"/>
          <w:b/>
          <w:sz w:val="28"/>
          <w:szCs w:val="28"/>
          <w:lang w:val="mk-MK"/>
        </w:rPr>
        <w:t>Февруари</w:t>
      </w:r>
    </w:p>
    <w:p w14:paraId="51F13ECD" w14:textId="77777777" w:rsidR="003548F7" w:rsidRPr="00A060EC" w:rsidRDefault="003548F7" w:rsidP="003548F7">
      <w:pPr>
        <w:widowControl/>
        <w:autoSpaceDE/>
        <w:autoSpaceDN/>
        <w:jc w:val="center"/>
        <w:rPr>
          <w:rFonts w:ascii="Arial" w:hAnsi="Arial" w:cs="Arial"/>
          <w:b/>
          <w:sz w:val="28"/>
          <w:szCs w:val="28"/>
          <w:lang w:val="mk-MK"/>
        </w:rPr>
      </w:pPr>
    </w:p>
    <w:p w14:paraId="2F0314CB" w14:textId="77777777" w:rsidR="003548F7" w:rsidRPr="00A060EC" w:rsidRDefault="003548F7" w:rsidP="003548F7">
      <w:pPr>
        <w:widowControl/>
        <w:numPr>
          <w:ilvl w:val="0"/>
          <w:numId w:val="78"/>
        </w:numPr>
        <w:autoSpaceDE/>
        <w:autoSpaceDN/>
        <w:rPr>
          <w:rFonts w:ascii="Arial" w:hAnsi="Arial" w:cs="Arial"/>
          <w:b/>
          <w:sz w:val="28"/>
          <w:szCs w:val="28"/>
          <w:lang w:val="mk-MK"/>
        </w:rPr>
      </w:pPr>
      <w:r w:rsidRPr="00A060EC">
        <w:rPr>
          <w:rFonts w:ascii="Arial" w:hAnsi="Arial" w:cs="Arial"/>
          <w:sz w:val="28"/>
          <w:szCs w:val="28"/>
          <w:lang w:val="mk-MK"/>
        </w:rPr>
        <w:t>Посета на образовна, научна или културна институција во Пилеп – вклучување на заедницата во воспитно-образовниот процес.</w:t>
      </w:r>
    </w:p>
    <w:p w14:paraId="24416CD1" w14:textId="77777777" w:rsidR="003548F7" w:rsidRPr="00A060EC" w:rsidRDefault="003548F7" w:rsidP="003548F7">
      <w:pPr>
        <w:widowControl/>
        <w:autoSpaceDE/>
        <w:autoSpaceDN/>
        <w:jc w:val="center"/>
        <w:rPr>
          <w:rFonts w:ascii="Arial" w:hAnsi="Arial" w:cs="Arial"/>
          <w:b/>
          <w:sz w:val="28"/>
          <w:szCs w:val="28"/>
          <w:lang w:val="mk-MK"/>
        </w:rPr>
      </w:pPr>
    </w:p>
    <w:p w14:paraId="7CF842D2" w14:textId="77777777" w:rsidR="003548F7" w:rsidRPr="00A060EC" w:rsidRDefault="003548F7" w:rsidP="003548F7">
      <w:pPr>
        <w:widowControl/>
        <w:autoSpaceDE/>
        <w:autoSpaceDN/>
        <w:jc w:val="center"/>
        <w:rPr>
          <w:rFonts w:ascii="Arial" w:hAnsi="Arial" w:cs="Arial"/>
          <w:b/>
          <w:sz w:val="28"/>
          <w:szCs w:val="28"/>
        </w:rPr>
      </w:pPr>
      <w:r w:rsidRPr="00A060EC">
        <w:rPr>
          <w:rFonts w:ascii="Arial" w:hAnsi="Arial" w:cs="Arial"/>
          <w:b/>
          <w:sz w:val="28"/>
          <w:szCs w:val="28"/>
        </w:rPr>
        <w:t>М а р т</w:t>
      </w:r>
    </w:p>
    <w:p w14:paraId="5B287BA2" w14:textId="77777777" w:rsidR="003548F7" w:rsidRPr="00A060EC" w:rsidRDefault="003548F7" w:rsidP="003548F7">
      <w:pPr>
        <w:widowControl/>
        <w:autoSpaceDE/>
        <w:autoSpaceDN/>
        <w:ind w:left="360"/>
        <w:rPr>
          <w:rFonts w:ascii="Arial" w:hAnsi="Arial" w:cs="Arial"/>
          <w:sz w:val="28"/>
          <w:szCs w:val="28"/>
          <w:lang w:val="ru-RU"/>
        </w:rPr>
      </w:pPr>
    </w:p>
    <w:p w14:paraId="3B1BCDBE" w14:textId="77777777" w:rsidR="003548F7" w:rsidRPr="00A060EC" w:rsidRDefault="003548F7" w:rsidP="003548F7">
      <w:pPr>
        <w:widowControl/>
        <w:numPr>
          <w:ilvl w:val="0"/>
          <w:numId w:val="76"/>
        </w:numPr>
        <w:autoSpaceDE/>
        <w:autoSpaceDN/>
        <w:rPr>
          <w:rFonts w:ascii="Arial" w:hAnsi="Arial" w:cs="Arial"/>
          <w:sz w:val="28"/>
          <w:szCs w:val="28"/>
          <w:lang w:val="ru-RU"/>
        </w:rPr>
      </w:pPr>
      <w:r w:rsidRPr="00A060EC">
        <w:rPr>
          <w:rFonts w:ascii="Arial" w:hAnsi="Arial" w:cs="Arial"/>
          <w:sz w:val="28"/>
          <w:szCs w:val="28"/>
          <w:lang w:val="ru-RU"/>
        </w:rPr>
        <w:t>Соработка меѓу наставниците во активот – интегриран час.</w:t>
      </w:r>
    </w:p>
    <w:p w14:paraId="34B0CE56" w14:textId="77777777" w:rsidR="003548F7" w:rsidRPr="00A060EC" w:rsidRDefault="003548F7" w:rsidP="003548F7">
      <w:pPr>
        <w:widowControl/>
        <w:autoSpaceDE/>
        <w:autoSpaceDN/>
        <w:jc w:val="center"/>
        <w:rPr>
          <w:rFonts w:ascii="Arial" w:hAnsi="Arial" w:cs="Arial"/>
          <w:b/>
          <w:sz w:val="28"/>
          <w:szCs w:val="28"/>
          <w:lang w:val="mk-MK"/>
        </w:rPr>
      </w:pPr>
    </w:p>
    <w:p w14:paraId="7DE88AB0" w14:textId="77777777" w:rsidR="003548F7" w:rsidRPr="00A060EC" w:rsidRDefault="003548F7" w:rsidP="003548F7">
      <w:pPr>
        <w:widowControl/>
        <w:autoSpaceDE/>
        <w:autoSpaceDN/>
        <w:jc w:val="center"/>
        <w:rPr>
          <w:rFonts w:ascii="Arial" w:hAnsi="Arial" w:cs="Arial"/>
          <w:b/>
          <w:sz w:val="28"/>
          <w:szCs w:val="28"/>
        </w:rPr>
      </w:pPr>
      <w:r w:rsidRPr="00A060EC">
        <w:rPr>
          <w:rFonts w:ascii="Arial" w:hAnsi="Arial" w:cs="Arial"/>
          <w:b/>
          <w:sz w:val="28"/>
          <w:szCs w:val="28"/>
        </w:rPr>
        <w:t>А п р и л</w:t>
      </w:r>
    </w:p>
    <w:p w14:paraId="5D1D6CC9" w14:textId="77777777" w:rsidR="003548F7" w:rsidRPr="00A060EC" w:rsidRDefault="003548F7" w:rsidP="003548F7">
      <w:pPr>
        <w:widowControl/>
        <w:autoSpaceDE/>
        <w:autoSpaceDN/>
        <w:ind w:left="360"/>
        <w:rPr>
          <w:rFonts w:ascii="Arial" w:hAnsi="Arial" w:cs="Arial"/>
          <w:sz w:val="28"/>
          <w:szCs w:val="28"/>
          <w:lang w:val="ru-RU"/>
        </w:rPr>
      </w:pPr>
    </w:p>
    <w:p w14:paraId="4CE335C2" w14:textId="77777777" w:rsidR="003548F7" w:rsidRPr="00A060EC" w:rsidRDefault="003548F7" w:rsidP="000F0FF8">
      <w:pPr>
        <w:widowControl/>
        <w:numPr>
          <w:ilvl w:val="0"/>
          <w:numId w:val="179"/>
        </w:numPr>
        <w:autoSpaceDE/>
        <w:autoSpaceDN/>
        <w:rPr>
          <w:rFonts w:ascii="Arial" w:hAnsi="Arial" w:cs="Arial"/>
          <w:sz w:val="28"/>
          <w:szCs w:val="28"/>
          <w:lang w:val="ru-RU"/>
        </w:rPr>
      </w:pPr>
      <w:r w:rsidRPr="00A060EC">
        <w:rPr>
          <w:rFonts w:ascii="Arial" w:hAnsi="Arial" w:cs="Arial"/>
          <w:sz w:val="28"/>
          <w:szCs w:val="28"/>
          <w:lang w:val="ru-RU"/>
        </w:rPr>
        <w:t>Изработка на нагледно средсво хамер по повод денот на Ромите 8 Април,</w:t>
      </w:r>
    </w:p>
    <w:p w14:paraId="43922C0B" w14:textId="77777777" w:rsidR="003548F7" w:rsidRPr="00A060EC" w:rsidRDefault="003548F7" w:rsidP="003548F7">
      <w:pPr>
        <w:widowControl/>
        <w:autoSpaceDE/>
        <w:autoSpaceDN/>
        <w:jc w:val="center"/>
        <w:rPr>
          <w:rFonts w:ascii="Arial" w:hAnsi="Arial" w:cs="Arial"/>
          <w:sz w:val="28"/>
          <w:szCs w:val="28"/>
          <w:lang w:val="ru-RU"/>
        </w:rPr>
      </w:pPr>
    </w:p>
    <w:p w14:paraId="59B0704B" w14:textId="77777777" w:rsidR="003548F7" w:rsidRPr="00A060EC" w:rsidRDefault="003548F7" w:rsidP="003548F7">
      <w:pPr>
        <w:widowControl/>
        <w:autoSpaceDE/>
        <w:autoSpaceDN/>
        <w:jc w:val="center"/>
        <w:rPr>
          <w:rFonts w:ascii="Arial" w:hAnsi="Arial" w:cs="Arial"/>
          <w:b/>
          <w:sz w:val="28"/>
          <w:szCs w:val="28"/>
          <w:lang w:val="mk-MK"/>
        </w:rPr>
      </w:pPr>
    </w:p>
    <w:p w14:paraId="60D0E654" w14:textId="77777777" w:rsidR="003548F7" w:rsidRPr="00A060EC" w:rsidRDefault="003548F7" w:rsidP="003548F7">
      <w:pPr>
        <w:widowControl/>
        <w:autoSpaceDE/>
        <w:autoSpaceDN/>
        <w:jc w:val="center"/>
        <w:rPr>
          <w:rFonts w:ascii="Arial" w:hAnsi="Arial" w:cs="Arial"/>
          <w:b/>
          <w:sz w:val="28"/>
          <w:szCs w:val="28"/>
        </w:rPr>
      </w:pPr>
      <w:r w:rsidRPr="00A060EC">
        <w:rPr>
          <w:rFonts w:ascii="Arial" w:hAnsi="Arial" w:cs="Arial"/>
          <w:b/>
          <w:sz w:val="28"/>
          <w:szCs w:val="28"/>
        </w:rPr>
        <w:t>М а ј</w:t>
      </w:r>
    </w:p>
    <w:p w14:paraId="492112BC" w14:textId="77777777" w:rsidR="003548F7" w:rsidRPr="00A060EC" w:rsidRDefault="003548F7" w:rsidP="003548F7">
      <w:pPr>
        <w:widowControl/>
        <w:autoSpaceDE/>
        <w:autoSpaceDN/>
        <w:jc w:val="center"/>
        <w:rPr>
          <w:rFonts w:ascii="Arial" w:hAnsi="Arial" w:cs="Arial"/>
          <w:sz w:val="28"/>
          <w:szCs w:val="28"/>
        </w:rPr>
      </w:pPr>
    </w:p>
    <w:p w14:paraId="14D8978F" w14:textId="77777777" w:rsidR="003548F7" w:rsidRPr="00A060EC" w:rsidRDefault="003548F7" w:rsidP="000F0FF8">
      <w:pPr>
        <w:widowControl/>
        <w:numPr>
          <w:ilvl w:val="0"/>
          <w:numId w:val="180"/>
        </w:numPr>
        <w:autoSpaceDE/>
        <w:autoSpaceDN/>
        <w:rPr>
          <w:rFonts w:ascii="Arial" w:hAnsi="Arial" w:cs="Arial"/>
          <w:sz w:val="28"/>
          <w:szCs w:val="28"/>
          <w:lang w:val="ru-RU"/>
        </w:rPr>
      </w:pPr>
      <w:r w:rsidRPr="00A060EC">
        <w:rPr>
          <w:rFonts w:ascii="Arial" w:hAnsi="Arial" w:cs="Arial"/>
          <w:sz w:val="28"/>
          <w:szCs w:val="28"/>
          <w:lang w:val="ru-RU"/>
        </w:rPr>
        <w:t>Посета на родната куќа на Ѓорче Петров во с. Варош.</w:t>
      </w:r>
    </w:p>
    <w:p w14:paraId="749F8287" w14:textId="77777777" w:rsidR="003548F7" w:rsidRPr="00A060EC" w:rsidRDefault="003548F7" w:rsidP="003548F7">
      <w:pPr>
        <w:widowControl/>
        <w:autoSpaceDE/>
        <w:autoSpaceDN/>
        <w:rPr>
          <w:rFonts w:ascii="Arial" w:hAnsi="Arial" w:cs="Arial"/>
          <w:sz w:val="28"/>
          <w:szCs w:val="28"/>
          <w:lang w:val="ru-RU"/>
        </w:rPr>
      </w:pPr>
    </w:p>
    <w:p w14:paraId="265F685C" w14:textId="77777777" w:rsidR="003548F7" w:rsidRPr="00A060EC" w:rsidRDefault="003548F7" w:rsidP="003548F7">
      <w:pPr>
        <w:widowControl/>
        <w:autoSpaceDE/>
        <w:autoSpaceDN/>
        <w:jc w:val="center"/>
        <w:rPr>
          <w:rFonts w:ascii="Arial" w:hAnsi="Arial" w:cs="Arial"/>
          <w:b/>
          <w:sz w:val="28"/>
          <w:szCs w:val="28"/>
        </w:rPr>
      </w:pPr>
      <w:r w:rsidRPr="00A060EC">
        <w:rPr>
          <w:rFonts w:ascii="Arial" w:hAnsi="Arial" w:cs="Arial"/>
          <w:b/>
          <w:sz w:val="28"/>
          <w:szCs w:val="28"/>
        </w:rPr>
        <w:t>Ј у н и</w:t>
      </w:r>
    </w:p>
    <w:p w14:paraId="353359E1" w14:textId="77777777" w:rsidR="003548F7" w:rsidRPr="00A060EC" w:rsidRDefault="003548F7" w:rsidP="003548F7">
      <w:pPr>
        <w:widowControl/>
        <w:autoSpaceDE/>
        <w:autoSpaceDN/>
        <w:jc w:val="center"/>
        <w:rPr>
          <w:rFonts w:ascii="Arial" w:hAnsi="Arial" w:cs="Arial"/>
          <w:sz w:val="28"/>
          <w:szCs w:val="28"/>
        </w:rPr>
      </w:pPr>
    </w:p>
    <w:p w14:paraId="0E0BD905" w14:textId="77777777" w:rsidR="003548F7" w:rsidRPr="00A060EC" w:rsidRDefault="003548F7" w:rsidP="003548F7">
      <w:pPr>
        <w:widowControl/>
        <w:numPr>
          <w:ilvl w:val="0"/>
          <w:numId w:val="77"/>
        </w:numPr>
        <w:autoSpaceDE/>
        <w:autoSpaceDN/>
        <w:rPr>
          <w:rFonts w:ascii="Arial" w:hAnsi="Arial" w:cs="Arial"/>
          <w:sz w:val="28"/>
          <w:szCs w:val="28"/>
          <w:lang w:val="ru-RU"/>
        </w:rPr>
      </w:pPr>
      <w:r w:rsidRPr="00A060EC">
        <w:rPr>
          <w:rFonts w:ascii="Arial" w:hAnsi="Arial" w:cs="Arial"/>
          <w:sz w:val="28"/>
          <w:szCs w:val="28"/>
          <w:lang w:val="ru-RU"/>
        </w:rPr>
        <w:t>Анализа на реализираните активности во сите форми на наставната и воннаставната работа,</w:t>
      </w:r>
    </w:p>
    <w:p w14:paraId="779144D8" w14:textId="77777777" w:rsidR="003548F7" w:rsidRPr="00A060EC" w:rsidRDefault="003548F7" w:rsidP="003548F7">
      <w:pPr>
        <w:widowControl/>
        <w:numPr>
          <w:ilvl w:val="0"/>
          <w:numId w:val="77"/>
        </w:numPr>
        <w:autoSpaceDE/>
        <w:autoSpaceDN/>
        <w:rPr>
          <w:rFonts w:ascii="Arial" w:hAnsi="Arial" w:cs="Arial"/>
          <w:sz w:val="28"/>
          <w:szCs w:val="28"/>
          <w:lang w:val="ru-RU"/>
        </w:rPr>
      </w:pPr>
      <w:r w:rsidRPr="00A060EC">
        <w:rPr>
          <w:rFonts w:ascii="Arial" w:hAnsi="Arial" w:cs="Arial"/>
          <w:sz w:val="28"/>
          <w:szCs w:val="28"/>
          <w:lang w:val="ru-RU"/>
        </w:rPr>
        <w:t>Разгледување на успехот кој го постигнаа учениците во текот на оваа учебна година .</w:t>
      </w:r>
    </w:p>
    <w:p w14:paraId="1B0AFCDF" w14:textId="77777777" w:rsidR="003548F7" w:rsidRPr="00A060EC" w:rsidRDefault="003548F7" w:rsidP="003548F7">
      <w:pPr>
        <w:widowControl/>
        <w:autoSpaceDE/>
        <w:autoSpaceDN/>
        <w:jc w:val="center"/>
        <w:rPr>
          <w:rFonts w:ascii="Arial" w:hAnsi="Arial" w:cs="Arial"/>
          <w:sz w:val="28"/>
          <w:szCs w:val="28"/>
          <w:lang w:val="ru-RU"/>
        </w:rPr>
      </w:pPr>
    </w:p>
    <w:p w14:paraId="0F93A7CB" w14:textId="77777777" w:rsidR="003548F7" w:rsidRPr="00A060EC" w:rsidRDefault="003548F7" w:rsidP="003548F7">
      <w:pPr>
        <w:widowControl/>
        <w:autoSpaceDE/>
        <w:autoSpaceDN/>
        <w:jc w:val="center"/>
        <w:rPr>
          <w:rFonts w:ascii="Arial" w:hAnsi="Arial" w:cs="Arial"/>
          <w:sz w:val="28"/>
          <w:szCs w:val="28"/>
          <w:lang w:val="ru-RU"/>
        </w:rPr>
      </w:pPr>
    </w:p>
    <w:p w14:paraId="2E98D3BD" w14:textId="77777777" w:rsidR="003548F7" w:rsidRPr="00A060EC" w:rsidRDefault="003548F7" w:rsidP="003548F7">
      <w:pPr>
        <w:widowControl/>
        <w:autoSpaceDE/>
        <w:autoSpaceDN/>
        <w:rPr>
          <w:rFonts w:ascii="Arial" w:hAnsi="Arial" w:cs="Arial"/>
          <w:sz w:val="28"/>
          <w:szCs w:val="28"/>
          <w:lang w:val="ru-RU"/>
        </w:rPr>
      </w:pPr>
      <w:r w:rsidRPr="00A060EC">
        <w:rPr>
          <w:rFonts w:ascii="Arial" w:hAnsi="Arial" w:cs="Arial"/>
          <w:b/>
          <w:sz w:val="28"/>
          <w:szCs w:val="28"/>
          <w:lang w:val="ru-RU"/>
        </w:rPr>
        <w:t xml:space="preserve">Напомена: </w:t>
      </w:r>
      <w:r w:rsidRPr="00A060EC">
        <w:rPr>
          <w:rFonts w:ascii="Arial" w:hAnsi="Arial" w:cs="Arial"/>
          <w:sz w:val="28"/>
          <w:szCs w:val="28"/>
          <w:lang w:val="ru-RU"/>
        </w:rPr>
        <w:t xml:space="preserve"> Доколку некој од членовите на активот посети семинар или обука, дисеминацијата ќе се реализира тековно во периодот кога бил семинарот.</w:t>
      </w:r>
    </w:p>
    <w:p w14:paraId="37FFCDF5" w14:textId="77777777" w:rsidR="003548F7" w:rsidRPr="00A060EC" w:rsidRDefault="003548F7" w:rsidP="003548F7">
      <w:pPr>
        <w:widowControl/>
        <w:autoSpaceDE/>
        <w:autoSpaceDN/>
        <w:rPr>
          <w:rFonts w:ascii="Arial" w:hAnsi="Arial" w:cs="Arial"/>
          <w:b/>
          <w:sz w:val="28"/>
          <w:szCs w:val="28"/>
          <w:lang w:val="ru-RU"/>
        </w:rPr>
      </w:pPr>
    </w:p>
    <w:p w14:paraId="6B8CF0BD" w14:textId="77777777" w:rsidR="003548F7" w:rsidRPr="00A060EC" w:rsidRDefault="003548F7" w:rsidP="003548F7">
      <w:pPr>
        <w:widowControl/>
        <w:autoSpaceDE/>
        <w:autoSpaceDN/>
        <w:rPr>
          <w:rFonts w:ascii="Arial" w:hAnsi="Arial" w:cs="Arial"/>
          <w:b/>
          <w:sz w:val="28"/>
          <w:szCs w:val="28"/>
        </w:rPr>
      </w:pPr>
      <w:r w:rsidRPr="00A060EC">
        <w:rPr>
          <w:rFonts w:ascii="Arial" w:hAnsi="Arial" w:cs="Arial"/>
          <w:sz w:val="28"/>
          <w:szCs w:val="28"/>
          <w:lang w:val="ru-RU"/>
        </w:rPr>
        <w:t>Претседател</w:t>
      </w:r>
      <w:r w:rsidRPr="00A060EC">
        <w:rPr>
          <w:rFonts w:ascii="Arial" w:hAnsi="Arial" w:cs="Arial"/>
          <w:b/>
          <w:sz w:val="28"/>
          <w:szCs w:val="28"/>
          <w:lang w:val="ru-RU"/>
        </w:rPr>
        <w:t>:</w:t>
      </w:r>
      <w:r w:rsidRPr="00A060EC">
        <w:rPr>
          <w:rFonts w:ascii="Arial" w:hAnsi="Arial" w:cs="Arial"/>
          <w:b/>
          <w:sz w:val="28"/>
          <w:szCs w:val="28"/>
          <w:lang w:val="ru-RU"/>
        </w:rPr>
        <w:tab/>
      </w:r>
    </w:p>
    <w:p w14:paraId="18FC8078" w14:textId="77777777" w:rsidR="003548F7" w:rsidRPr="00A060EC" w:rsidRDefault="003548F7" w:rsidP="003548F7">
      <w:pPr>
        <w:widowControl/>
        <w:autoSpaceDE/>
        <w:autoSpaceDN/>
        <w:rPr>
          <w:rFonts w:ascii="Arial" w:hAnsi="Arial" w:cs="Arial"/>
          <w:b/>
          <w:sz w:val="28"/>
          <w:szCs w:val="28"/>
        </w:rPr>
      </w:pPr>
    </w:p>
    <w:p w14:paraId="29D92E2C" w14:textId="77777777" w:rsidR="003548F7" w:rsidRPr="00A060EC" w:rsidRDefault="003548F7" w:rsidP="003548F7">
      <w:pPr>
        <w:widowControl/>
        <w:autoSpaceDE/>
        <w:autoSpaceDN/>
        <w:jc w:val="both"/>
        <w:rPr>
          <w:rFonts w:ascii="Arial" w:hAnsi="Arial" w:cs="Arial"/>
          <w:sz w:val="28"/>
          <w:szCs w:val="28"/>
          <w:lang w:val="ru-RU"/>
        </w:rPr>
      </w:pPr>
      <w:r w:rsidRPr="00A060EC">
        <w:rPr>
          <w:rFonts w:ascii="Arial" w:hAnsi="Arial" w:cs="Arial"/>
          <w:sz w:val="28"/>
          <w:szCs w:val="28"/>
          <w:lang w:val="ru-RU"/>
        </w:rPr>
        <w:t>*</w:t>
      </w:r>
      <w:r w:rsidRPr="00A060EC">
        <w:rPr>
          <w:rFonts w:ascii="Arial" w:hAnsi="Arial" w:cs="Arial"/>
          <w:sz w:val="28"/>
          <w:szCs w:val="28"/>
        </w:rPr>
        <w:t xml:space="preserve"> </w:t>
      </w:r>
      <w:r w:rsidRPr="00A060EC">
        <w:rPr>
          <w:rFonts w:ascii="Arial" w:hAnsi="Arial" w:cs="Arial"/>
          <w:sz w:val="28"/>
          <w:szCs w:val="28"/>
          <w:lang w:val="ru-RU"/>
        </w:rPr>
        <w:t>Емилија Богданоска Трифуновска, наставник по историја</w:t>
      </w:r>
    </w:p>
    <w:p w14:paraId="0BCD18C4" w14:textId="77777777" w:rsidR="003548F7" w:rsidRPr="00A060EC" w:rsidRDefault="003548F7" w:rsidP="003548F7">
      <w:pPr>
        <w:widowControl/>
        <w:autoSpaceDE/>
        <w:autoSpaceDN/>
        <w:jc w:val="center"/>
        <w:rPr>
          <w:rFonts w:ascii="Arial" w:hAnsi="Arial" w:cs="Arial"/>
          <w:b/>
          <w:sz w:val="28"/>
          <w:szCs w:val="28"/>
          <w:lang w:val="ru-RU"/>
        </w:rPr>
      </w:pPr>
    </w:p>
    <w:p w14:paraId="7849E1F6" w14:textId="77777777" w:rsidR="003548F7" w:rsidRPr="00A060EC" w:rsidRDefault="003548F7" w:rsidP="003548F7">
      <w:pPr>
        <w:widowControl/>
        <w:autoSpaceDE/>
        <w:autoSpaceDN/>
        <w:rPr>
          <w:rFonts w:ascii="Arial" w:hAnsi="Arial" w:cs="Arial"/>
          <w:b/>
          <w:sz w:val="28"/>
          <w:szCs w:val="28"/>
          <w:lang w:val="mk-MK"/>
        </w:rPr>
      </w:pPr>
    </w:p>
    <w:p w14:paraId="456E9DCB" w14:textId="77777777" w:rsidR="003548F7" w:rsidRPr="00A060EC" w:rsidRDefault="003548F7" w:rsidP="003548F7">
      <w:pPr>
        <w:widowControl/>
        <w:autoSpaceDE/>
        <w:autoSpaceDN/>
        <w:jc w:val="center"/>
        <w:rPr>
          <w:rFonts w:ascii="Arial" w:hAnsi="Arial" w:cs="Arial"/>
          <w:b/>
          <w:sz w:val="28"/>
          <w:szCs w:val="28"/>
        </w:rPr>
      </w:pPr>
    </w:p>
    <w:p w14:paraId="2AC30FD5" w14:textId="111099FE" w:rsidR="0089536E" w:rsidRPr="00A060EC" w:rsidRDefault="003548F7" w:rsidP="003548F7">
      <w:pPr>
        <w:widowControl/>
        <w:autoSpaceDE/>
        <w:autoSpaceDN/>
        <w:jc w:val="center"/>
        <w:rPr>
          <w:rFonts w:ascii="Arial" w:hAnsi="Arial" w:cs="Arial"/>
          <w:b/>
          <w:sz w:val="28"/>
          <w:szCs w:val="28"/>
          <w:lang w:val="ru-RU"/>
        </w:rPr>
      </w:pPr>
      <w:r w:rsidRPr="00A060EC">
        <w:rPr>
          <w:rFonts w:ascii="Arial" w:hAnsi="Arial" w:cs="Arial"/>
          <w:b/>
          <w:sz w:val="28"/>
          <w:szCs w:val="28"/>
          <w:lang w:val="mk-MK"/>
        </w:rPr>
        <w:t>Јуни</w:t>
      </w:r>
      <w:r w:rsidRPr="00A060EC">
        <w:rPr>
          <w:rFonts w:ascii="Arial" w:hAnsi="Arial" w:cs="Arial"/>
          <w:b/>
          <w:sz w:val="28"/>
          <w:szCs w:val="28"/>
          <w:lang w:val="ru-RU"/>
        </w:rPr>
        <w:t>, 2025 г.</w:t>
      </w:r>
    </w:p>
    <w:p w14:paraId="11C5BBC1" w14:textId="4413C834" w:rsidR="002712FE" w:rsidRPr="00A060EC" w:rsidRDefault="002712FE" w:rsidP="00B1236C">
      <w:pPr>
        <w:widowControl/>
        <w:autoSpaceDE/>
        <w:autoSpaceDN/>
        <w:spacing w:before="100" w:beforeAutospacing="1" w:after="100" w:afterAutospacing="1"/>
        <w:jc w:val="center"/>
        <w:outlineLvl w:val="1"/>
        <w:rPr>
          <w:b/>
          <w:bCs/>
          <w:sz w:val="32"/>
          <w:szCs w:val="32"/>
          <w:lang w:val="mk-MK" w:eastAsia="mk-MK"/>
        </w:rPr>
      </w:pPr>
      <w:r w:rsidRPr="00A060EC">
        <w:rPr>
          <w:b/>
          <w:bCs/>
          <w:sz w:val="32"/>
          <w:szCs w:val="32"/>
          <w:lang w:val="mk-MK" w:eastAsia="mk-MK"/>
        </w:rPr>
        <w:t xml:space="preserve">ООУ </w:t>
      </w:r>
      <w:r w:rsidRPr="00A060EC">
        <w:rPr>
          <w:b/>
          <w:bCs/>
          <w:sz w:val="32"/>
          <w:szCs w:val="32"/>
          <w:lang w:eastAsia="mk-MK"/>
        </w:rPr>
        <w:t xml:space="preserve">“ </w:t>
      </w:r>
      <w:r w:rsidRPr="00A060EC">
        <w:rPr>
          <w:b/>
          <w:bCs/>
          <w:sz w:val="32"/>
          <w:szCs w:val="32"/>
          <w:lang w:val="mk-MK" w:eastAsia="mk-MK"/>
        </w:rPr>
        <w:t xml:space="preserve">Добре Јованоски </w:t>
      </w:r>
      <w:r w:rsidRPr="00A060EC">
        <w:rPr>
          <w:b/>
          <w:bCs/>
          <w:sz w:val="32"/>
          <w:szCs w:val="32"/>
          <w:lang w:eastAsia="mk-MK"/>
        </w:rPr>
        <w:t xml:space="preserve">“ - </w:t>
      </w:r>
      <w:r w:rsidRPr="00A060EC">
        <w:rPr>
          <w:b/>
          <w:bCs/>
          <w:sz w:val="32"/>
          <w:szCs w:val="32"/>
          <w:lang w:val="mk-MK" w:eastAsia="mk-MK"/>
        </w:rPr>
        <w:t>Прилеп</w:t>
      </w:r>
    </w:p>
    <w:p w14:paraId="69C0A07F" w14:textId="77777777" w:rsidR="002712FE" w:rsidRPr="00A060EC" w:rsidRDefault="002712FE" w:rsidP="002712FE">
      <w:pPr>
        <w:widowControl/>
        <w:autoSpaceDE/>
        <w:autoSpaceDN/>
        <w:spacing w:before="100" w:beforeAutospacing="1" w:after="100" w:afterAutospacing="1"/>
        <w:jc w:val="center"/>
        <w:outlineLvl w:val="1"/>
        <w:rPr>
          <w:b/>
          <w:bCs/>
          <w:sz w:val="36"/>
          <w:szCs w:val="36"/>
          <w:lang w:val="mk-MK" w:eastAsia="mk-MK"/>
        </w:rPr>
      </w:pPr>
    </w:p>
    <w:p w14:paraId="1DDA099F" w14:textId="77777777" w:rsidR="002712FE" w:rsidRPr="00A060EC" w:rsidRDefault="002712FE" w:rsidP="002712FE">
      <w:pPr>
        <w:widowControl/>
        <w:autoSpaceDE/>
        <w:autoSpaceDN/>
        <w:spacing w:before="100" w:beforeAutospacing="1" w:after="100" w:afterAutospacing="1"/>
        <w:jc w:val="center"/>
        <w:outlineLvl w:val="1"/>
        <w:rPr>
          <w:b/>
          <w:bCs/>
          <w:sz w:val="36"/>
          <w:szCs w:val="36"/>
          <w:lang w:val="mk-MK" w:eastAsia="mk-MK"/>
        </w:rPr>
      </w:pPr>
      <w:r w:rsidRPr="00A060EC">
        <w:rPr>
          <w:b/>
          <w:bCs/>
          <w:sz w:val="36"/>
          <w:szCs w:val="36"/>
          <w:lang w:val="mk-MK" w:eastAsia="mk-MK"/>
        </w:rPr>
        <w:t>ГОДИШНА ПРОГРАМА ЗА РАБОТА НА СТРУЧНИОТ АКТИВ НА МАКЕДОНСКИ И СТРАНСКИ ЈАЗИЦИ</w:t>
      </w:r>
    </w:p>
    <w:p w14:paraId="50AFD84D" w14:textId="77777777" w:rsidR="002712FE" w:rsidRPr="00A060EC" w:rsidRDefault="002712FE" w:rsidP="002712FE">
      <w:pPr>
        <w:widowControl/>
        <w:autoSpaceDE/>
        <w:autoSpaceDN/>
        <w:spacing w:before="100" w:beforeAutospacing="1" w:after="100" w:afterAutospacing="1"/>
        <w:jc w:val="center"/>
        <w:outlineLvl w:val="1"/>
        <w:rPr>
          <w:b/>
          <w:bCs/>
          <w:sz w:val="28"/>
          <w:szCs w:val="28"/>
          <w:lang w:val="mk-MK" w:eastAsia="mk-MK"/>
        </w:rPr>
      </w:pPr>
      <w:r w:rsidRPr="00A060EC">
        <w:rPr>
          <w:b/>
          <w:bCs/>
          <w:sz w:val="28"/>
          <w:szCs w:val="28"/>
          <w:lang w:val="mk-MK" w:eastAsia="mk-MK"/>
        </w:rPr>
        <w:t>2025-2026 ГОДИНА</w:t>
      </w:r>
    </w:p>
    <w:p w14:paraId="0509DD04" w14:textId="77777777" w:rsidR="002712FE" w:rsidRPr="00A060EC" w:rsidRDefault="002712FE" w:rsidP="002712FE">
      <w:pPr>
        <w:widowControl/>
        <w:autoSpaceDE/>
        <w:autoSpaceDN/>
        <w:spacing w:before="100" w:beforeAutospacing="1" w:after="100" w:afterAutospacing="1"/>
        <w:jc w:val="center"/>
        <w:outlineLvl w:val="1"/>
        <w:rPr>
          <w:b/>
          <w:bCs/>
          <w:sz w:val="28"/>
          <w:szCs w:val="28"/>
          <w:lang w:val="mk-MK" w:eastAsia="mk-MK"/>
        </w:rPr>
      </w:pPr>
    </w:p>
    <w:p w14:paraId="66708A2A" w14:textId="77777777" w:rsidR="002712FE" w:rsidRPr="00A060EC" w:rsidRDefault="002712FE" w:rsidP="002712FE">
      <w:pPr>
        <w:widowControl/>
        <w:autoSpaceDE/>
        <w:autoSpaceDN/>
        <w:spacing w:before="100" w:beforeAutospacing="1" w:after="100" w:afterAutospacing="1"/>
        <w:jc w:val="center"/>
        <w:outlineLvl w:val="1"/>
        <w:rPr>
          <w:b/>
          <w:bCs/>
          <w:sz w:val="28"/>
          <w:szCs w:val="28"/>
          <w:lang w:val="mk-MK" w:eastAsia="mk-MK"/>
        </w:rPr>
      </w:pPr>
    </w:p>
    <w:p w14:paraId="06715171" w14:textId="77777777" w:rsidR="002712FE" w:rsidRPr="00A060EC" w:rsidRDefault="002712FE" w:rsidP="002712FE">
      <w:pPr>
        <w:widowControl/>
        <w:autoSpaceDE/>
        <w:autoSpaceDN/>
        <w:spacing w:before="100" w:beforeAutospacing="1" w:after="100" w:afterAutospacing="1"/>
        <w:jc w:val="center"/>
        <w:outlineLvl w:val="1"/>
        <w:rPr>
          <w:b/>
          <w:bCs/>
          <w:sz w:val="28"/>
          <w:szCs w:val="28"/>
          <w:lang w:val="mk-MK" w:eastAsia="mk-MK"/>
        </w:rPr>
      </w:pPr>
      <w:r w:rsidRPr="00A060EC">
        <w:rPr>
          <w:b/>
          <w:bCs/>
          <w:noProof/>
          <w:sz w:val="28"/>
          <w:szCs w:val="28"/>
          <w:lang w:val="mk-MK" w:eastAsia="mk-MK"/>
        </w:rPr>
        <w:drawing>
          <wp:inline distT="0" distB="0" distL="0" distR="0" wp14:anchorId="2B9C5AD5" wp14:editId="28556024">
            <wp:extent cx="3701562" cy="2593340"/>
            <wp:effectExtent l="0" t="0" r="0" b="0"/>
            <wp:docPr id="2064085446" name="Picture 206408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3652" cy="2601811"/>
                    </a:xfrm>
                    <a:prstGeom prst="rect">
                      <a:avLst/>
                    </a:prstGeom>
                    <a:noFill/>
                  </pic:spPr>
                </pic:pic>
              </a:graphicData>
            </a:graphic>
          </wp:inline>
        </w:drawing>
      </w:r>
    </w:p>
    <w:p w14:paraId="0D8D0430" w14:textId="77777777" w:rsidR="002712FE" w:rsidRPr="00A060EC" w:rsidRDefault="002712FE" w:rsidP="00B1236C">
      <w:pPr>
        <w:widowControl/>
        <w:autoSpaceDE/>
        <w:autoSpaceDN/>
        <w:spacing w:before="100" w:beforeAutospacing="1" w:after="100" w:afterAutospacing="1"/>
        <w:outlineLvl w:val="1"/>
        <w:rPr>
          <w:b/>
          <w:bCs/>
          <w:sz w:val="28"/>
          <w:szCs w:val="28"/>
          <w:lang w:val="mk-MK" w:eastAsia="mk-MK"/>
        </w:rPr>
      </w:pPr>
    </w:p>
    <w:p w14:paraId="75E666B2" w14:textId="77777777" w:rsidR="002712FE" w:rsidRPr="00A060EC" w:rsidRDefault="002712FE" w:rsidP="002712FE">
      <w:pPr>
        <w:widowControl/>
        <w:autoSpaceDE/>
        <w:autoSpaceDN/>
        <w:spacing w:before="100" w:beforeAutospacing="1" w:after="100" w:afterAutospacing="1"/>
        <w:outlineLvl w:val="1"/>
        <w:rPr>
          <w:sz w:val="24"/>
          <w:szCs w:val="24"/>
          <w:lang w:val="mk-MK" w:eastAsia="mk-MK"/>
        </w:rPr>
      </w:pPr>
      <w:r w:rsidRPr="00A060EC">
        <w:rPr>
          <w:b/>
          <w:bCs/>
          <w:sz w:val="24"/>
          <w:szCs w:val="24"/>
          <w:lang w:val="mk-MK" w:eastAsia="mk-MK"/>
        </w:rPr>
        <w:t>Одговорен наставник</w:t>
      </w:r>
      <w:r w:rsidRPr="00A060EC">
        <w:rPr>
          <w:sz w:val="24"/>
          <w:szCs w:val="24"/>
          <w:lang w:val="mk-MK" w:eastAsia="mk-MK"/>
        </w:rPr>
        <w:t xml:space="preserve">: Јасмина Алампијоска </w:t>
      </w:r>
    </w:p>
    <w:p w14:paraId="22FEC2E3" w14:textId="77777777" w:rsidR="002712FE" w:rsidRPr="00A060EC" w:rsidRDefault="002712FE" w:rsidP="002712FE">
      <w:pPr>
        <w:widowControl/>
        <w:autoSpaceDE/>
        <w:autoSpaceDN/>
        <w:spacing w:before="100" w:beforeAutospacing="1" w:after="100" w:afterAutospacing="1"/>
        <w:outlineLvl w:val="1"/>
        <w:rPr>
          <w:b/>
          <w:bCs/>
          <w:sz w:val="24"/>
          <w:szCs w:val="24"/>
          <w:u w:val="single"/>
          <w:lang w:val="mk-MK" w:eastAsia="mk-MK"/>
        </w:rPr>
      </w:pPr>
      <w:r w:rsidRPr="00A060EC">
        <w:rPr>
          <w:b/>
          <w:bCs/>
          <w:sz w:val="24"/>
          <w:szCs w:val="24"/>
          <w:u w:val="single"/>
          <w:lang w:val="mk-MK" w:eastAsia="mk-MK"/>
        </w:rPr>
        <w:t xml:space="preserve">Членови на активот: </w:t>
      </w:r>
    </w:p>
    <w:p w14:paraId="22873AA2" w14:textId="77777777" w:rsidR="002712FE" w:rsidRPr="00A060EC" w:rsidRDefault="002712FE" w:rsidP="002712FE">
      <w:pPr>
        <w:widowControl/>
        <w:autoSpaceDE/>
        <w:autoSpaceDN/>
        <w:outlineLvl w:val="1"/>
        <w:rPr>
          <w:sz w:val="24"/>
          <w:szCs w:val="24"/>
          <w:lang w:val="mk-MK" w:eastAsia="mk-MK"/>
        </w:rPr>
      </w:pPr>
      <w:r w:rsidRPr="00A060EC">
        <w:rPr>
          <w:b/>
          <w:bCs/>
          <w:sz w:val="24"/>
          <w:szCs w:val="24"/>
          <w:lang w:val="mk-MK" w:eastAsia="mk-MK"/>
        </w:rPr>
        <w:t>Македонски јазик</w:t>
      </w:r>
      <w:r w:rsidRPr="00A060EC">
        <w:rPr>
          <w:sz w:val="24"/>
          <w:szCs w:val="24"/>
          <w:lang w:val="mk-MK" w:eastAsia="mk-MK"/>
        </w:rPr>
        <w:t>:Јагода Волческа, Елена Здравеска</w:t>
      </w:r>
      <w:r w:rsidRPr="00A060EC">
        <w:rPr>
          <w:sz w:val="24"/>
          <w:szCs w:val="24"/>
          <w:lang w:eastAsia="mk-MK"/>
        </w:rPr>
        <w:t xml:space="preserve">, </w:t>
      </w:r>
      <w:r w:rsidRPr="00A060EC">
        <w:rPr>
          <w:sz w:val="24"/>
          <w:szCs w:val="24"/>
          <w:lang w:val="mk-MK" w:eastAsia="mk-MK"/>
        </w:rPr>
        <w:t xml:space="preserve">Елена Станкоска, Стефани Стефановска </w:t>
      </w:r>
    </w:p>
    <w:p w14:paraId="38E12D39" w14:textId="77777777" w:rsidR="002712FE" w:rsidRPr="00A060EC" w:rsidRDefault="002712FE" w:rsidP="002712FE">
      <w:pPr>
        <w:widowControl/>
        <w:autoSpaceDE/>
        <w:autoSpaceDN/>
        <w:outlineLvl w:val="1"/>
        <w:rPr>
          <w:sz w:val="24"/>
          <w:szCs w:val="24"/>
          <w:lang w:val="mk-MK" w:eastAsia="mk-MK"/>
        </w:rPr>
      </w:pPr>
      <w:r w:rsidRPr="00A060EC">
        <w:rPr>
          <w:b/>
          <w:bCs/>
          <w:sz w:val="24"/>
          <w:szCs w:val="24"/>
          <w:lang w:val="mk-MK" w:eastAsia="mk-MK"/>
        </w:rPr>
        <w:t xml:space="preserve">Англиски јазик </w:t>
      </w:r>
      <w:r w:rsidRPr="00A060EC">
        <w:rPr>
          <w:sz w:val="24"/>
          <w:szCs w:val="24"/>
          <w:lang w:val="mk-MK" w:eastAsia="mk-MK"/>
        </w:rPr>
        <w:t xml:space="preserve">:Билјана Чавлеска, Билјана Тромпеска, Елена Котеска, Јасмина Алампијоска, Кристина Тасеска, Изабела Црнеска- Узуноска, Јасмина Илиеска </w:t>
      </w:r>
    </w:p>
    <w:p w14:paraId="3190AB6A" w14:textId="77777777" w:rsidR="002712FE" w:rsidRPr="00A060EC" w:rsidRDefault="002712FE" w:rsidP="002712FE">
      <w:pPr>
        <w:widowControl/>
        <w:autoSpaceDE/>
        <w:autoSpaceDN/>
        <w:outlineLvl w:val="1"/>
        <w:rPr>
          <w:sz w:val="24"/>
          <w:szCs w:val="24"/>
          <w:lang w:val="mk-MK" w:eastAsia="mk-MK"/>
        </w:rPr>
      </w:pPr>
      <w:r w:rsidRPr="00A060EC">
        <w:rPr>
          <w:b/>
          <w:bCs/>
          <w:sz w:val="24"/>
          <w:szCs w:val="24"/>
          <w:lang w:val="mk-MK" w:eastAsia="mk-MK"/>
        </w:rPr>
        <w:t xml:space="preserve">Германски Јазик: </w:t>
      </w:r>
      <w:r w:rsidRPr="00A060EC">
        <w:rPr>
          <w:sz w:val="24"/>
          <w:szCs w:val="24"/>
          <w:lang w:val="mk-MK" w:eastAsia="mk-MK"/>
        </w:rPr>
        <w:t>Марија Хаџи Митреска, Катерина Димеска</w:t>
      </w:r>
    </w:p>
    <w:p w14:paraId="160CD4D5" w14:textId="77777777" w:rsidR="002712FE" w:rsidRPr="00A060EC" w:rsidRDefault="002712FE" w:rsidP="002712FE">
      <w:pPr>
        <w:widowControl/>
        <w:autoSpaceDE/>
        <w:autoSpaceDN/>
        <w:spacing w:before="100" w:beforeAutospacing="1" w:after="100" w:afterAutospacing="1"/>
        <w:outlineLvl w:val="1"/>
        <w:rPr>
          <w:b/>
          <w:bCs/>
          <w:sz w:val="28"/>
          <w:szCs w:val="28"/>
          <w:lang w:val="mk-MK" w:eastAsia="mk-MK"/>
        </w:rPr>
      </w:pPr>
      <w:r w:rsidRPr="00A060EC">
        <w:rPr>
          <w:b/>
          <w:bCs/>
          <w:sz w:val="28"/>
          <w:szCs w:val="28"/>
          <w:lang w:val="mk-MK" w:eastAsia="mk-MK"/>
        </w:rPr>
        <w:t>Цели на стручниот актив</w:t>
      </w:r>
    </w:p>
    <w:p w14:paraId="054DA242" w14:textId="77777777" w:rsidR="002712FE" w:rsidRPr="00A060EC" w:rsidRDefault="002712FE" w:rsidP="002712FE">
      <w:pPr>
        <w:widowControl/>
        <w:autoSpaceDE/>
        <w:autoSpaceDN/>
        <w:spacing w:before="100" w:beforeAutospacing="1" w:after="100" w:afterAutospacing="1"/>
        <w:outlineLvl w:val="2"/>
        <w:rPr>
          <w:b/>
          <w:bCs/>
          <w:sz w:val="24"/>
          <w:szCs w:val="24"/>
          <w:lang w:val="mk-MK" w:eastAsia="mk-MK"/>
        </w:rPr>
      </w:pPr>
      <w:r w:rsidRPr="00A060EC">
        <w:rPr>
          <w:b/>
          <w:bCs/>
          <w:sz w:val="24"/>
          <w:szCs w:val="24"/>
          <w:lang w:val="mk-MK" w:eastAsia="mk-MK"/>
        </w:rPr>
        <w:t>1. Развивање на мултилингвални и мултикултурни компетенции</w:t>
      </w:r>
    </w:p>
    <w:p w14:paraId="0E567E45" w14:textId="77777777" w:rsidR="002712FE" w:rsidRPr="00A060EC" w:rsidRDefault="002712FE" w:rsidP="002712FE">
      <w:pPr>
        <w:widowControl/>
        <w:autoSpaceDE/>
        <w:autoSpaceDN/>
        <w:spacing w:before="100" w:beforeAutospacing="1" w:after="100" w:afterAutospacing="1"/>
        <w:rPr>
          <w:sz w:val="24"/>
          <w:szCs w:val="24"/>
          <w:lang w:val="mk-MK" w:eastAsia="mk-MK"/>
        </w:rPr>
      </w:pPr>
      <w:r w:rsidRPr="00A060EC">
        <w:rPr>
          <w:sz w:val="24"/>
          <w:szCs w:val="24"/>
          <w:lang w:val="mk-MK" w:eastAsia="mk-MK"/>
        </w:rPr>
        <w:t xml:space="preserve">Целта е да се поттикне учениците да ги усвојат и применуваат јазичните вештини на македонски, англиски и германски јазик, со акцент на развој на интеркултурна компетентност. Ова вклучува разбирање и почитување на различни култури, што е клучно за глобалната комуникација и соработка. </w:t>
      </w:r>
    </w:p>
    <w:p w14:paraId="2736CAB3" w14:textId="77777777" w:rsidR="002712FE" w:rsidRPr="00A060EC" w:rsidRDefault="002712FE" w:rsidP="002712FE">
      <w:pPr>
        <w:widowControl/>
        <w:autoSpaceDE/>
        <w:autoSpaceDN/>
        <w:spacing w:before="100" w:beforeAutospacing="1" w:after="100" w:afterAutospacing="1"/>
        <w:outlineLvl w:val="2"/>
        <w:rPr>
          <w:b/>
          <w:bCs/>
          <w:sz w:val="24"/>
          <w:szCs w:val="24"/>
          <w:lang w:val="mk-MK" w:eastAsia="mk-MK"/>
        </w:rPr>
      </w:pPr>
      <w:r w:rsidRPr="00A060EC">
        <w:rPr>
          <w:b/>
          <w:bCs/>
          <w:sz w:val="24"/>
          <w:szCs w:val="24"/>
          <w:lang w:val="mk-MK" w:eastAsia="mk-MK"/>
        </w:rPr>
        <w:t>2. Подобрување на наставничките методи и техники</w:t>
      </w:r>
    </w:p>
    <w:p w14:paraId="7C0B0041" w14:textId="77777777" w:rsidR="002712FE" w:rsidRPr="00A060EC" w:rsidRDefault="002712FE" w:rsidP="002712FE">
      <w:pPr>
        <w:widowControl/>
        <w:autoSpaceDE/>
        <w:autoSpaceDN/>
        <w:spacing w:before="100" w:beforeAutospacing="1" w:after="100" w:afterAutospacing="1"/>
        <w:rPr>
          <w:sz w:val="24"/>
          <w:szCs w:val="24"/>
          <w:lang w:val="mk-MK" w:eastAsia="mk-MK"/>
        </w:rPr>
      </w:pPr>
      <w:r w:rsidRPr="00A060EC">
        <w:rPr>
          <w:sz w:val="24"/>
          <w:szCs w:val="24"/>
          <w:lang w:val="mk-MK" w:eastAsia="mk-MK"/>
        </w:rPr>
        <w:t xml:space="preserve">Целта е континуирано усовршување на наставничките практики преку професионален развој, размена на искуства и примена на иновативни наставни стратегии. Ова вклучува учество во работилници, семинари и конференции, како и примена на нови методи во наставата. </w:t>
      </w:r>
    </w:p>
    <w:p w14:paraId="4D15A58A" w14:textId="77777777" w:rsidR="002712FE" w:rsidRPr="00A060EC" w:rsidRDefault="002712FE" w:rsidP="002712FE">
      <w:pPr>
        <w:widowControl/>
        <w:autoSpaceDE/>
        <w:autoSpaceDN/>
        <w:spacing w:before="100" w:beforeAutospacing="1" w:after="100" w:afterAutospacing="1"/>
        <w:outlineLvl w:val="2"/>
        <w:rPr>
          <w:b/>
          <w:bCs/>
          <w:sz w:val="24"/>
          <w:szCs w:val="24"/>
          <w:lang w:val="mk-MK" w:eastAsia="mk-MK"/>
        </w:rPr>
      </w:pPr>
      <w:r w:rsidRPr="00A060EC">
        <w:rPr>
          <w:b/>
          <w:bCs/>
          <w:sz w:val="24"/>
          <w:szCs w:val="24"/>
          <w:lang w:val="mk-MK" w:eastAsia="mk-MK"/>
        </w:rPr>
        <w:t>3. Интеграција на технологија во наставата</w:t>
      </w:r>
    </w:p>
    <w:p w14:paraId="527C7693" w14:textId="77777777" w:rsidR="002712FE" w:rsidRPr="00A060EC" w:rsidRDefault="002712FE" w:rsidP="002712FE">
      <w:pPr>
        <w:widowControl/>
        <w:autoSpaceDE/>
        <w:autoSpaceDN/>
        <w:spacing w:before="100" w:beforeAutospacing="1" w:after="100" w:afterAutospacing="1"/>
        <w:rPr>
          <w:sz w:val="24"/>
          <w:szCs w:val="24"/>
          <w:lang w:val="mk-MK" w:eastAsia="mk-MK"/>
        </w:rPr>
      </w:pPr>
      <w:r w:rsidRPr="00A060EC">
        <w:rPr>
          <w:sz w:val="24"/>
          <w:szCs w:val="24"/>
          <w:lang w:val="mk-MK" w:eastAsia="mk-MK"/>
        </w:rPr>
        <w:t xml:space="preserve">Целта е да се користат дигитални алатки и ресурси за подобрување на наставниот процес и зголемување на ангажманот на учениците. Ова вклучува употреба на едукативни апликации, онлајн платформи и интерактивни материјали. </w:t>
      </w:r>
    </w:p>
    <w:p w14:paraId="0BDDBE45" w14:textId="77777777" w:rsidR="002712FE" w:rsidRPr="00A060EC" w:rsidRDefault="002712FE" w:rsidP="002712FE">
      <w:pPr>
        <w:widowControl/>
        <w:autoSpaceDE/>
        <w:autoSpaceDN/>
        <w:spacing w:before="100" w:beforeAutospacing="1" w:after="100" w:afterAutospacing="1"/>
        <w:outlineLvl w:val="2"/>
        <w:rPr>
          <w:b/>
          <w:bCs/>
          <w:sz w:val="24"/>
          <w:szCs w:val="24"/>
          <w:lang w:val="mk-MK" w:eastAsia="mk-MK"/>
        </w:rPr>
      </w:pPr>
      <w:r w:rsidRPr="00A060EC">
        <w:rPr>
          <w:b/>
          <w:bCs/>
          <w:sz w:val="24"/>
          <w:szCs w:val="24"/>
          <w:lang w:val="mk-MK" w:eastAsia="mk-MK"/>
        </w:rPr>
        <w:t>4. Развивање на критичко размислување и креативност</w:t>
      </w:r>
    </w:p>
    <w:p w14:paraId="54D920E0" w14:textId="77777777" w:rsidR="002712FE" w:rsidRPr="00A060EC" w:rsidRDefault="002712FE" w:rsidP="002712FE">
      <w:pPr>
        <w:widowControl/>
        <w:autoSpaceDE/>
        <w:autoSpaceDN/>
        <w:spacing w:before="100" w:beforeAutospacing="1" w:after="100" w:afterAutospacing="1"/>
        <w:rPr>
          <w:sz w:val="24"/>
          <w:szCs w:val="24"/>
          <w:lang w:val="mk-MK" w:eastAsia="mk-MK"/>
        </w:rPr>
      </w:pPr>
      <w:r w:rsidRPr="00A060EC">
        <w:rPr>
          <w:sz w:val="24"/>
          <w:szCs w:val="24"/>
          <w:lang w:val="mk-MK" w:eastAsia="mk-MK"/>
        </w:rPr>
        <w:t xml:space="preserve">Целта е да се поттикне учениците да размислуваат критички и креативно преку различни јазични активности, како што се дебати, дискусии, пишување есеи и проекти. Ова помага во развојот на аналитичките способности и самостојното учење. </w:t>
      </w:r>
    </w:p>
    <w:p w14:paraId="28CF19FA" w14:textId="77777777" w:rsidR="002712FE" w:rsidRPr="00A060EC" w:rsidRDefault="002712FE" w:rsidP="002712FE">
      <w:pPr>
        <w:widowControl/>
        <w:autoSpaceDE/>
        <w:autoSpaceDN/>
        <w:spacing w:before="100" w:beforeAutospacing="1" w:after="100" w:afterAutospacing="1"/>
        <w:outlineLvl w:val="2"/>
        <w:rPr>
          <w:b/>
          <w:bCs/>
          <w:sz w:val="24"/>
          <w:szCs w:val="24"/>
          <w:lang w:val="mk-MK" w:eastAsia="mk-MK"/>
        </w:rPr>
      </w:pPr>
      <w:r w:rsidRPr="00A060EC">
        <w:rPr>
          <w:b/>
          <w:bCs/>
          <w:sz w:val="24"/>
          <w:szCs w:val="24"/>
          <w:lang w:val="mk-MK" w:eastAsia="mk-MK"/>
        </w:rPr>
        <w:t>5. Промовирање на социјално-емотивно учење</w:t>
      </w:r>
    </w:p>
    <w:p w14:paraId="2C24552D" w14:textId="77777777" w:rsidR="002712FE" w:rsidRPr="00A060EC" w:rsidRDefault="002712FE" w:rsidP="002712FE">
      <w:pPr>
        <w:widowControl/>
        <w:autoSpaceDE/>
        <w:autoSpaceDN/>
        <w:spacing w:before="100" w:beforeAutospacing="1" w:after="100" w:afterAutospacing="1"/>
        <w:rPr>
          <w:sz w:val="24"/>
          <w:szCs w:val="24"/>
          <w:lang w:val="mk-MK" w:eastAsia="mk-MK"/>
        </w:rPr>
      </w:pPr>
      <w:r w:rsidRPr="00A060EC">
        <w:rPr>
          <w:sz w:val="24"/>
          <w:szCs w:val="24"/>
          <w:lang w:val="mk-MK" w:eastAsia="mk-MK"/>
        </w:rPr>
        <w:t xml:space="preserve">Целта е да се создаде поддржувачка и инклузивна наставна средина која ги вреднува социјалните и емоционалните аспекти на учењето. Ова вклучува активности кои поттикнуваат емпатија, соработка и саморазбирање меѓу учениците. </w:t>
      </w:r>
    </w:p>
    <w:p w14:paraId="08E47286" w14:textId="77777777" w:rsidR="002712FE" w:rsidRPr="00A060EC" w:rsidRDefault="002712FE" w:rsidP="002712FE">
      <w:pPr>
        <w:widowControl/>
        <w:autoSpaceDE/>
        <w:autoSpaceDN/>
        <w:spacing w:before="100" w:beforeAutospacing="1" w:after="100" w:afterAutospacing="1"/>
        <w:outlineLvl w:val="2"/>
        <w:rPr>
          <w:b/>
          <w:bCs/>
          <w:sz w:val="24"/>
          <w:szCs w:val="24"/>
          <w:lang w:val="mk-MK" w:eastAsia="mk-MK"/>
        </w:rPr>
      </w:pPr>
      <w:r w:rsidRPr="00A060EC">
        <w:rPr>
          <w:b/>
          <w:bCs/>
          <w:sz w:val="24"/>
          <w:szCs w:val="24"/>
          <w:lang w:val="mk-MK" w:eastAsia="mk-MK"/>
        </w:rPr>
        <w:t>6. Поттикнување на професионална соработка и тимска работа</w:t>
      </w:r>
    </w:p>
    <w:p w14:paraId="3F0A239F" w14:textId="77777777" w:rsidR="002712FE" w:rsidRPr="00A060EC" w:rsidRDefault="002712FE" w:rsidP="002712FE">
      <w:pPr>
        <w:widowControl/>
        <w:autoSpaceDE/>
        <w:autoSpaceDN/>
        <w:spacing w:before="100" w:beforeAutospacing="1" w:after="100" w:afterAutospacing="1"/>
        <w:rPr>
          <w:sz w:val="24"/>
          <w:szCs w:val="24"/>
          <w:lang w:val="mk-MK" w:eastAsia="mk-MK"/>
        </w:rPr>
      </w:pPr>
      <w:r w:rsidRPr="00A060EC">
        <w:rPr>
          <w:sz w:val="24"/>
          <w:szCs w:val="24"/>
          <w:lang w:val="mk-MK" w:eastAsia="mk-MK"/>
        </w:rPr>
        <w:t>Целта е да се изградат силни професионални мрежи меѓу наставниците преку заедничко планирање, размена на идеи и поддршка во наставничката пракса. Ова вклучува учество во тимски проекти и активности кои ја зајакнуваат заедничката одговорност за успехот на учениците.</w:t>
      </w:r>
    </w:p>
    <w:p w14:paraId="0305534C" w14:textId="77777777" w:rsidR="002712FE" w:rsidRPr="00A060EC" w:rsidRDefault="002712FE" w:rsidP="002712FE">
      <w:pPr>
        <w:widowControl/>
        <w:autoSpaceDE/>
        <w:autoSpaceDN/>
        <w:spacing w:before="100" w:beforeAutospacing="1" w:after="100" w:afterAutospacing="1"/>
        <w:outlineLvl w:val="1"/>
        <w:rPr>
          <w:b/>
          <w:bCs/>
          <w:sz w:val="36"/>
          <w:szCs w:val="36"/>
          <w:lang w:val="mk-MK" w:eastAsia="mk-MK"/>
        </w:rPr>
      </w:pPr>
    </w:p>
    <w:p w14:paraId="7E59377D"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Август – Подготовка и Планирање</w:t>
      </w:r>
    </w:p>
    <w:p w14:paraId="3FB2AF0C" w14:textId="77777777" w:rsidR="002712FE" w:rsidRPr="00A060EC" w:rsidRDefault="002712FE" w:rsidP="000F0FF8">
      <w:pPr>
        <w:widowControl/>
        <w:numPr>
          <w:ilvl w:val="0"/>
          <w:numId w:val="183"/>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44F23AD9" w14:textId="77777777" w:rsidR="002712FE" w:rsidRPr="00A060EC" w:rsidRDefault="002712FE" w:rsidP="000F0FF8">
      <w:pPr>
        <w:widowControl/>
        <w:numPr>
          <w:ilvl w:val="1"/>
          <w:numId w:val="183"/>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Развивање на интегриран пристап во наставата по македонски, англиски и германски јазик.</w:t>
      </w:r>
    </w:p>
    <w:p w14:paraId="1BC8685B" w14:textId="77777777" w:rsidR="002712FE" w:rsidRPr="00A060EC" w:rsidRDefault="002712FE" w:rsidP="000F0FF8">
      <w:pPr>
        <w:widowControl/>
        <w:numPr>
          <w:ilvl w:val="1"/>
          <w:numId w:val="183"/>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Планирање на тематски единици и активности за тековната учебна година.</w:t>
      </w:r>
    </w:p>
    <w:p w14:paraId="72583682" w14:textId="77777777" w:rsidR="002712FE" w:rsidRPr="00A060EC" w:rsidRDefault="002712FE" w:rsidP="000F0FF8">
      <w:pPr>
        <w:widowControl/>
        <w:numPr>
          <w:ilvl w:val="0"/>
          <w:numId w:val="183"/>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3D30160F" w14:textId="77777777" w:rsidR="002712FE" w:rsidRPr="00A060EC" w:rsidRDefault="002712FE" w:rsidP="000F0FF8">
      <w:pPr>
        <w:widowControl/>
        <w:numPr>
          <w:ilvl w:val="1"/>
          <w:numId w:val="184"/>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Работилница за интегрирање на јазиците во наставата.</w:t>
      </w:r>
    </w:p>
    <w:p w14:paraId="78CB0899" w14:textId="77777777" w:rsidR="002712FE" w:rsidRPr="00A060EC" w:rsidRDefault="002712FE" w:rsidP="000F0FF8">
      <w:pPr>
        <w:widowControl/>
        <w:numPr>
          <w:ilvl w:val="1"/>
          <w:numId w:val="184"/>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Разработка на годишен наставен план и програма.</w:t>
      </w:r>
    </w:p>
    <w:p w14:paraId="2015DCE8" w14:textId="77777777" w:rsidR="002712FE" w:rsidRPr="00A060EC" w:rsidRDefault="002712FE" w:rsidP="000F0FF8">
      <w:pPr>
        <w:widowControl/>
        <w:numPr>
          <w:ilvl w:val="1"/>
          <w:numId w:val="184"/>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Подготовка на наставни материјали и ресурси.</w:t>
      </w:r>
    </w:p>
    <w:p w14:paraId="01C8658F" w14:textId="77777777" w:rsidR="002712FE" w:rsidRPr="00A060EC" w:rsidRDefault="002712FE" w:rsidP="000F0FF8">
      <w:pPr>
        <w:widowControl/>
        <w:numPr>
          <w:ilvl w:val="1"/>
          <w:numId w:val="184"/>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Обука за користење на дигитални алатки во наставата.</w:t>
      </w:r>
    </w:p>
    <w:p w14:paraId="7FECD80A"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Септември – Европски ден на јазиците</w:t>
      </w:r>
      <w:r w:rsidRPr="00A060EC">
        <w:rPr>
          <w:b/>
          <w:bCs/>
          <w:sz w:val="27"/>
          <w:szCs w:val="27"/>
          <w:lang w:eastAsia="mk-MK"/>
        </w:rPr>
        <w:t xml:space="preserve"> </w:t>
      </w:r>
      <w:r w:rsidRPr="00A060EC">
        <w:rPr>
          <w:b/>
          <w:bCs/>
          <w:sz w:val="27"/>
          <w:szCs w:val="27"/>
          <w:lang w:val="mk-MK" w:eastAsia="mk-MK"/>
        </w:rPr>
        <w:t>и прослава на Патрониот празник</w:t>
      </w:r>
    </w:p>
    <w:p w14:paraId="3C290793" w14:textId="77777777" w:rsidR="002712FE" w:rsidRPr="00A060EC" w:rsidRDefault="002712FE" w:rsidP="000F0FF8">
      <w:pPr>
        <w:widowControl/>
        <w:numPr>
          <w:ilvl w:val="0"/>
          <w:numId w:val="185"/>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0D145A43" w14:textId="77777777" w:rsidR="002712FE" w:rsidRPr="00A060EC" w:rsidRDefault="002712FE" w:rsidP="000F0FF8">
      <w:pPr>
        <w:widowControl/>
        <w:numPr>
          <w:ilvl w:val="1"/>
          <w:numId w:val="185"/>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Промовирање на мултилингвизам и културна разноликост.</w:t>
      </w:r>
    </w:p>
    <w:p w14:paraId="60D7773B" w14:textId="77777777" w:rsidR="002712FE" w:rsidRPr="00A060EC" w:rsidRDefault="002712FE" w:rsidP="000F0FF8">
      <w:pPr>
        <w:widowControl/>
        <w:numPr>
          <w:ilvl w:val="1"/>
          <w:numId w:val="185"/>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Достојно одбележување на патрониот празник</w:t>
      </w:r>
    </w:p>
    <w:p w14:paraId="450609CB" w14:textId="77777777" w:rsidR="002712FE" w:rsidRPr="00A060EC" w:rsidRDefault="002712FE" w:rsidP="000F0FF8">
      <w:pPr>
        <w:widowControl/>
        <w:numPr>
          <w:ilvl w:val="1"/>
          <w:numId w:val="185"/>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Поттикнување на учениците да учат повеќе јазици.</w:t>
      </w:r>
    </w:p>
    <w:p w14:paraId="13B29826" w14:textId="77777777" w:rsidR="002712FE" w:rsidRPr="00A060EC" w:rsidRDefault="002712FE" w:rsidP="000F0FF8">
      <w:pPr>
        <w:widowControl/>
        <w:numPr>
          <w:ilvl w:val="0"/>
          <w:numId w:val="185"/>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4583B6C2" w14:textId="77777777" w:rsidR="002712FE" w:rsidRPr="00A060EC" w:rsidRDefault="002712FE" w:rsidP="000F0FF8">
      <w:pPr>
        <w:widowControl/>
        <w:numPr>
          <w:ilvl w:val="1"/>
          <w:numId w:val="186"/>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Организирање на квизови и игри на тема јазици.</w:t>
      </w:r>
    </w:p>
    <w:p w14:paraId="6906F8DB" w14:textId="77777777" w:rsidR="002712FE" w:rsidRPr="00A060EC" w:rsidRDefault="002712FE" w:rsidP="000F0FF8">
      <w:pPr>
        <w:widowControl/>
        <w:numPr>
          <w:ilvl w:val="1"/>
          <w:numId w:val="186"/>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Презентации за значењето на јазиците во Европа.</w:t>
      </w:r>
    </w:p>
    <w:p w14:paraId="4B85D53B" w14:textId="77777777" w:rsidR="002712FE" w:rsidRPr="00A060EC" w:rsidRDefault="002712FE" w:rsidP="000F0FF8">
      <w:pPr>
        <w:widowControl/>
        <w:numPr>
          <w:ilvl w:val="1"/>
          <w:numId w:val="186"/>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Работилници за учење идиоми на различни јазици.</w:t>
      </w:r>
    </w:p>
    <w:p w14:paraId="685212F2" w14:textId="77777777" w:rsidR="002712FE" w:rsidRPr="00A060EC" w:rsidRDefault="002712FE" w:rsidP="000F0FF8">
      <w:pPr>
        <w:widowControl/>
        <w:numPr>
          <w:ilvl w:val="1"/>
          <w:numId w:val="186"/>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Програма за прослава на патрониот празник и избор на тим што ќе ја подготвува прославата</w:t>
      </w:r>
    </w:p>
    <w:p w14:paraId="2FADB7F0"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Октомври – Развој на јазични вештини</w:t>
      </w:r>
    </w:p>
    <w:p w14:paraId="36764CDA" w14:textId="77777777" w:rsidR="002712FE" w:rsidRPr="00A060EC" w:rsidRDefault="002712FE" w:rsidP="000F0FF8">
      <w:pPr>
        <w:widowControl/>
        <w:numPr>
          <w:ilvl w:val="0"/>
          <w:numId w:val="187"/>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736F18CA" w14:textId="77777777" w:rsidR="002712FE" w:rsidRPr="00A060EC" w:rsidRDefault="002712FE" w:rsidP="000F0FF8">
      <w:pPr>
        <w:widowControl/>
        <w:numPr>
          <w:ilvl w:val="1"/>
          <w:numId w:val="187"/>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Подобрување на говорните и писмените вештини на учениците.</w:t>
      </w:r>
    </w:p>
    <w:p w14:paraId="0816F62C" w14:textId="77777777" w:rsidR="002712FE" w:rsidRPr="00A060EC" w:rsidRDefault="002712FE" w:rsidP="000F0FF8">
      <w:pPr>
        <w:widowControl/>
        <w:numPr>
          <w:ilvl w:val="1"/>
          <w:numId w:val="187"/>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Развивање на критичко размислување преку јазични активности.</w:t>
      </w:r>
    </w:p>
    <w:p w14:paraId="73EEA1F7" w14:textId="77777777" w:rsidR="002712FE" w:rsidRPr="00A060EC" w:rsidRDefault="002712FE" w:rsidP="000F0FF8">
      <w:pPr>
        <w:widowControl/>
        <w:numPr>
          <w:ilvl w:val="0"/>
          <w:numId w:val="187"/>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24C87279" w14:textId="77777777" w:rsidR="002712FE" w:rsidRPr="00A060EC" w:rsidRDefault="002712FE" w:rsidP="000F0FF8">
      <w:pPr>
        <w:widowControl/>
        <w:numPr>
          <w:ilvl w:val="1"/>
          <w:numId w:val="188"/>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Дискусии и дебати на различни теми.</w:t>
      </w:r>
    </w:p>
    <w:p w14:paraId="38DC5B9B" w14:textId="77777777" w:rsidR="002712FE" w:rsidRPr="00A060EC" w:rsidRDefault="002712FE" w:rsidP="000F0FF8">
      <w:pPr>
        <w:widowControl/>
        <w:numPr>
          <w:ilvl w:val="1"/>
          <w:numId w:val="188"/>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Пишување есеи и кратки приказни.</w:t>
      </w:r>
    </w:p>
    <w:p w14:paraId="78B3265E" w14:textId="77777777" w:rsidR="002712FE" w:rsidRPr="00A060EC" w:rsidRDefault="002712FE" w:rsidP="000F0FF8">
      <w:pPr>
        <w:widowControl/>
        <w:numPr>
          <w:ilvl w:val="1"/>
          <w:numId w:val="188"/>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Презентации и говорнички настапи.</w:t>
      </w:r>
    </w:p>
    <w:p w14:paraId="0BD3D4EB" w14:textId="77777777" w:rsidR="002712FE" w:rsidRPr="00A060EC" w:rsidRDefault="002712FE" w:rsidP="000F0FF8">
      <w:pPr>
        <w:widowControl/>
        <w:numPr>
          <w:ilvl w:val="1"/>
          <w:numId w:val="188"/>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Анализа на текстови и критичко читање.</w:t>
      </w:r>
    </w:p>
    <w:p w14:paraId="589BFD15"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Ноември – Професионален развој на наставниците</w:t>
      </w:r>
    </w:p>
    <w:p w14:paraId="7348F3EE" w14:textId="77777777" w:rsidR="002712FE" w:rsidRPr="00A060EC" w:rsidRDefault="002712FE" w:rsidP="000F0FF8">
      <w:pPr>
        <w:widowControl/>
        <w:numPr>
          <w:ilvl w:val="0"/>
          <w:numId w:val="189"/>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50C2E17A" w14:textId="77777777" w:rsidR="002712FE" w:rsidRPr="00A060EC" w:rsidRDefault="002712FE" w:rsidP="000F0FF8">
      <w:pPr>
        <w:widowControl/>
        <w:numPr>
          <w:ilvl w:val="1"/>
          <w:numId w:val="189"/>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Подобрување на наставничките методи и техники.</w:t>
      </w:r>
    </w:p>
    <w:p w14:paraId="5F50F470" w14:textId="77777777" w:rsidR="002712FE" w:rsidRPr="00A060EC" w:rsidRDefault="002712FE" w:rsidP="000F0FF8">
      <w:pPr>
        <w:widowControl/>
        <w:numPr>
          <w:ilvl w:val="1"/>
          <w:numId w:val="189"/>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Размена на искуства и идеи меѓу наставниците.</w:t>
      </w:r>
    </w:p>
    <w:p w14:paraId="3FBE54D7" w14:textId="77777777" w:rsidR="002712FE" w:rsidRPr="00A060EC" w:rsidRDefault="002712FE" w:rsidP="000F0FF8">
      <w:pPr>
        <w:widowControl/>
        <w:numPr>
          <w:ilvl w:val="0"/>
          <w:numId w:val="189"/>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03C98204" w14:textId="77777777" w:rsidR="002712FE" w:rsidRPr="00A060EC" w:rsidRDefault="002712FE" w:rsidP="000F0FF8">
      <w:pPr>
        <w:widowControl/>
        <w:numPr>
          <w:ilvl w:val="1"/>
          <w:numId w:val="190"/>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Семинари и работилници за нови наставни методи.</w:t>
      </w:r>
    </w:p>
    <w:p w14:paraId="648D98FC" w14:textId="77777777" w:rsidR="002712FE" w:rsidRPr="00A060EC" w:rsidRDefault="002712FE" w:rsidP="000F0FF8">
      <w:pPr>
        <w:widowControl/>
        <w:numPr>
          <w:ilvl w:val="1"/>
          <w:numId w:val="190"/>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Посети на други училишта и набљудување на настава.</w:t>
      </w:r>
    </w:p>
    <w:p w14:paraId="2732EAF8" w14:textId="77777777" w:rsidR="002712FE" w:rsidRPr="00A060EC" w:rsidRDefault="002712FE" w:rsidP="000F0FF8">
      <w:pPr>
        <w:widowControl/>
        <w:numPr>
          <w:ilvl w:val="1"/>
          <w:numId w:val="190"/>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Групни дискусии и анализа на наставни практики.</w:t>
      </w:r>
    </w:p>
    <w:p w14:paraId="676CE364" w14:textId="77777777" w:rsidR="002712FE" w:rsidRPr="00A060EC" w:rsidRDefault="002712FE" w:rsidP="000F0FF8">
      <w:pPr>
        <w:widowControl/>
        <w:numPr>
          <w:ilvl w:val="1"/>
          <w:numId w:val="190"/>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Разработка на заеднички наставни проекти.</w:t>
      </w:r>
    </w:p>
    <w:p w14:paraId="575C4F1D"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Декември – Новогодишни и Божиќни активности</w:t>
      </w:r>
    </w:p>
    <w:p w14:paraId="0B53F8EF" w14:textId="77777777" w:rsidR="002712FE" w:rsidRPr="00A060EC" w:rsidRDefault="002712FE" w:rsidP="000F0FF8">
      <w:pPr>
        <w:widowControl/>
        <w:numPr>
          <w:ilvl w:val="0"/>
          <w:numId w:val="191"/>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2F81A3CB" w14:textId="77777777" w:rsidR="002712FE" w:rsidRPr="00A060EC" w:rsidRDefault="002712FE" w:rsidP="000F0FF8">
      <w:pPr>
        <w:widowControl/>
        <w:numPr>
          <w:ilvl w:val="1"/>
          <w:numId w:val="191"/>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Промовирање на празничната атмосфера и традиции.</w:t>
      </w:r>
    </w:p>
    <w:p w14:paraId="1B757AB7" w14:textId="77777777" w:rsidR="002712FE" w:rsidRPr="00A060EC" w:rsidRDefault="002712FE" w:rsidP="000F0FF8">
      <w:pPr>
        <w:widowControl/>
        <w:numPr>
          <w:ilvl w:val="1"/>
          <w:numId w:val="191"/>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Поттикнување на креативност и тимска работа.</w:t>
      </w:r>
    </w:p>
    <w:p w14:paraId="04F17B67" w14:textId="77777777" w:rsidR="002712FE" w:rsidRPr="00A060EC" w:rsidRDefault="002712FE" w:rsidP="000F0FF8">
      <w:pPr>
        <w:widowControl/>
        <w:numPr>
          <w:ilvl w:val="0"/>
          <w:numId w:val="191"/>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3F17C562" w14:textId="77777777" w:rsidR="002712FE" w:rsidRPr="00A060EC" w:rsidRDefault="002712FE" w:rsidP="000F0FF8">
      <w:pPr>
        <w:widowControl/>
        <w:numPr>
          <w:ilvl w:val="1"/>
          <w:numId w:val="192"/>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Организирање на новогодишни и божиќни активности.</w:t>
      </w:r>
    </w:p>
    <w:p w14:paraId="0DFC0577" w14:textId="77777777" w:rsidR="002712FE" w:rsidRPr="00A060EC" w:rsidRDefault="002712FE" w:rsidP="000F0FF8">
      <w:pPr>
        <w:widowControl/>
        <w:numPr>
          <w:ilvl w:val="1"/>
          <w:numId w:val="192"/>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Изработка на новогодишни честитки и украси.</w:t>
      </w:r>
    </w:p>
    <w:p w14:paraId="186A56F0" w14:textId="77777777" w:rsidR="002712FE" w:rsidRPr="00A060EC" w:rsidRDefault="002712FE" w:rsidP="000F0FF8">
      <w:pPr>
        <w:widowControl/>
        <w:numPr>
          <w:ilvl w:val="1"/>
          <w:numId w:val="192"/>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Презентации за празнични обичаи во различни земји.</w:t>
      </w:r>
    </w:p>
    <w:p w14:paraId="4295EB36" w14:textId="77777777" w:rsidR="002712FE" w:rsidRPr="00A060EC" w:rsidRDefault="002712FE" w:rsidP="000F0FF8">
      <w:pPr>
        <w:widowControl/>
        <w:numPr>
          <w:ilvl w:val="1"/>
          <w:numId w:val="192"/>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Активности за помош на ученици со потешкотии .</w:t>
      </w:r>
    </w:p>
    <w:p w14:paraId="0C6D4F09"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Јануари – Планирање на втората половина на учебната година</w:t>
      </w:r>
    </w:p>
    <w:p w14:paraId="587DCCA2" w14:textId="77777777" w:rsidR="002712FE" w:rsidRPr="00A060EC" w:rsidRDefault="002712FE" w:rsidP="000F0FF8">
      <w:pPr>
        <w:widowControl/>
        <w:numPr>
          <w:ilvl w:val="0"/>
          <w:numId w:val="193"/>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6D203DD0" w14:textId="77777777" w:rsidR="002712FE" w:rsidRPr="00A060EC" w:rsidRDefault="002712FE" w:rsidP="000F0FF8">
      <w:pPr>
        <w:widowControl/>
        <w:numPr>
          <w:ilvl w:val="1"/>
          <w:numId w:val="193"/>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Анализа на постигнатите резултати и прилагодување на наставата.</w:t>
      </w:r>
    </w:p>
    <w:p w14:paraId="08F04209" w14:textId="77777777" w:rsidR="002712FE" w:rsidRPr="00A060EC" w:rsidRDefault="002712FE" w:rsidP="000F0FF8">
      <w:pPr>
        <w:widowControl/>
        <w:numPr>
          <w:ilvl w:val="1"/>
          <w:numId w:val="193"/>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Поставување на нови цели и задачи за втората половина на годината.</w:t>
      </w:r>
    </w:p>
    <w:p w14:paraId="04221549" w14:textId="77777777" w:rsidR="002712FE" w:rsidRPr="00A060EC" w:rsidRDefault="002712FE" w:rsidP="000F0FF8">
      <w:pPr>
        <w:widowControl/>
        <w:numPr>
          <w:ilvl w:val="0"/>
          <w:numId w:val="193"/>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2A9745F9" w14:textId="77777777" w:rsidR="002712FE" w:rsidRPr="00A060EC" w:rsidRDefault="002712FE" w:rsidP="000F0FF8">
      <w:pPr>
        <w:widowControl/>
        <w:numPr>
          <w:ilvl w:val="1"/>
          <w:numId w:val="194"/>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Ревизија на наставниот план и програма и планирање на нови наставни единици и активности.</w:t>
      </w:r>
    </w:p>
    <w:p w14:paraId="08641AA2" w14:textId="77777777" w:rsidR="002712FE" w:rsidRPr="00A060EC" w:rsidRDefault="002712FE" w:rsidP="000F0FF8">
      <w:pPr>
        <w:widowControl/>
        <w:numPr>
          <w:ilvl w:val="1"/>
          <w:numId w:val="194"/>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Обука за нови наставни технологии и методи.</w:t>
      </w:r>
    </w:p>
    <w:p w14:paraId="035E5CAC"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Февруари – Ден на љубовта и пријателството</w:t>
      </w:r>
    </w:p>
    <w:p w14:paraId="5615DF37" w14:textId="77777777" w:rsidR="002712FE" w:rsidRPr="00A060EC" w:rsidRDefault="002712FE" w:rsidP="000F0FF8">
      <w:pPr>
        <w:widowControl/>
        <w:numPr>
          <w:ilvl w:val="0"/>
          <w:numId w:val="195"/>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20212BAE" w14:textId="77777777" w:rsidR="002712FE" w:rsidRPr="00A060EC" w:rsidRDefault="002712FE" w:rsidP="000F0FF8">
      <w:pPr>
        <w:widowControl/>
        <w:numPr>
          <w:ilvl w:val="1"/>
          <w:numId w:val="195"/>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Промовирање на вредностите на љубовта, пријателството и почитта.</w:t>
      </w:r>
    </w:p>
    <w:p w14:paraId="33957EDD" w14:textId="77777777" w:rsidR="002712FE" w:rsidRPr="00A060EC" w:rsidRDefault="002712FE" w:rsidP="000F0FF8">
      <w:pPr>
        <w:widowControl/>
        <w:numPr>
          <w:ilvl w:val="1"/>
          <w:numId w:val="195"/>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Поттикнување на учениците за изразување на чувства преку јазикот.</w:t>
      </w:r>
    </w:p>
    <w:p w14:paraId="0930B729" w14:textId="77777777" w:rsidR="002712FE" w:rsidRPr="00A060EC" w:rsidRDefault="002712FE" w:rsidP="000F0FF8">
      <w:pPr>
        <w:widowControl/>
        <w:numPr>
          <w:ilvl w:val="0"/>
          <w:numId w:val="195"/>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2CEF4F53" w14:textId="77777777" w:rsidR="002712FE" w:rsidRPr="00A060EC" w:rsidRDefault="002712FE" w:rsidP="000F0FF8">
      <w:pPr>
        <w:widowControl/>
        <w:numPr>
          <w:ilvl w:val="1"/>
          <w:numId w:val="196"/>
        </w:numPr>
        <w:autoSpaceDE/>
        <w:autoSpaceDN/>
        <w:spacing w:before="100" w:beforeAutospacing="1" w:after="100" w:afterAutospacing="1" w:line="259" w:lineRule="auto"/>
        <w:rPr>
          <w:sz w:val="24"/>
          <w:szCs w:val="24"/>
          <w:lang w:val="mk-MK" w:eastAsia="mk-MK"/>
        </w:rPr>
      </w:pPr>
      <w:r w:rsidRPr="00A060EC">
        <w:rPr>
          <w:sz w:val="24"/>
          <w:szCs w:val="24"/>
          <w:lang w:val="mk-MK" w:eastAsia="mk-MK"/>
        </w:rPr>
        <w:t xml:space="preserve">Изработка на картички за празникот </w:t>
      </w:r>
      <w:r w:rsidRPr="00A060EC">
        <w:rPr>
          <w:sz w:val="24"/>
          <w:szCs w:val="24"/>
          <w:lang w:eastAsia="mk-MK"/>
        </w:rPr>
        <w:t>Valentine</w:t>
      </w:r>
      <w:r w:rsidRPr="00A060EC">
        <w:rPr>
          <w:sz w:val="24"/>
          <w:szCs w:val="24"/>
          <w:lang w:val="mk-MK" w:eastAsia="mk-MK"/>
        </w:rPr>
        <w:t xml:space="preserve"> и писма.</w:t>
      </w:r>
    </w:p>
    <w:p w14:paraId="73C2FC2A" w14:textId="77777777" w:rsidR="002712FE" w:rsidRPr="00A060EC" w:rsidRDefault="002712FE" w:rsidP="000F0FF8">
      <w:pPr>
        <w:widowControl/>
        <w:numPr>
          <w:ilvl w:val="1"/>
          <w:numId w:val="196"/>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Организирање на литературни читања и поетски настапи.</w:t>
      </w:r>
    </w:p>
    <w:p w14:paraId="1A50CF5F" w14:textId="77777777" w:rsidR="002712FE" w:rsidRPr="00A060EC" w:rsidRDefault="002712FE" w:rsidP="000F0FF8">
      <w:pPr>
        <w:widowControl/>
        <w:numPr>
          <w:ilvl w:val="1"/>
          <w:numId w:val="196"/>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Презентации за значењето на љубовта и пријателството.</w:t>
      </w:r>
    </w:p>
    <w:p w14:paraId="29302995" w14:textId="77777777" w:rsidR="002712FE" w:rsidRPr="00A060EC" w:rsidRDefault="002712FE" w:rsidP="000F0FF8">
      <w:pPr>
        <w:widowControl/>
        <w:numPr>
          <w:ilvl w:val="1"/>
          <w:numId w:val="196"/>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Креативни работилници за изразување на чувства преку уметност.</w:t>
      </w:r>
    </w:p>
    <w:p w14:paraId="37B80A34"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Март – Ден на жената</w:t>
      </w:r>
    </w:p>
    <w:p w14:paraId="2A6C34E6" w14:textId="77777777" w:rsidR="002712FE" w:rsidRPr="00A060EC" w:rsidRDefault="002712FE" w:rsidP="000F0FF8">
      <w:pPr>
        <w:widowControl/>
        <w:numPr>
          <w:ilvl w:val="0"/>
          <w:numId w:val="197"/>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14362463" w14:textId="77777777" w:rsidR="002712FE" w:rsidRPr="00A060EC" w:rsidRDefault="002712FE" w:rsidP="000F0FF8">
      <w:pPr>
        <w:widowControl/>
        <w:numPr>
          <w:ilvl w:val="1"/>
          <w:numId w:val="197"/>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Промовирање на родовата еднаквост и правата на жените.</w:t>
      </w:r>
    </w:p>
    <w:p w14:paraId="7C1EB2B8" w14:textId="77777777" w:rsidR="002712FE" w:rsidRPr="00A060EC" w:rsidRDefault="002712FE" w:rsidP="000F0FF8">
      <w:pPr>
        <w:widowControl/>
        <w:numPr>
          <w:ilvl w:val="1"/>
          <w:numId w:val="197"/>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Поттикнување на учениците за истражување на значајни жени во историјата.</w:t>
      </w:r>
    </w:p>
    <w:p w14:paraId="40BB24FF" w14:textId="77777777" w:rsidR="002712FE" w:rsidRPr="00A060EC" w:rsidRDefault="002712FE" w:rsidP="000F0FF8">
      <w:pPr>
        <w:widowControl/>
        <w:numPr>
          <w:ilvl w:val="0"/>
          <w:numId w:val="197"/>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668710B1" w14:textId="77777777" w:rsidR="002712FE" w:rsidRPr="00A060EC" w:rsidRDefault="002712FE" w:rsidP="000F0FF8">
      <w:pPr>
        <w:widowControl/>
        <w:numPr>
          <w:ilvl w:val="1"/>
          <w:numId w:val="198"/>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Презентации за истакнати жени во науката, уметноста и политиката.</w:t>
      </w:r>
    </w:p>
    <w:p w14:paraId="66985022" w14:textId="77777777" w:rsidR="002712FE" w:rsidRPr="00A060EC" w:rsidRDefault="002712FE" w:rsidP="000F0FF8">
      <w:pPr>
        <w:widowControl/>
        <w:numPr>
          <w:ilvl w:val="1"/>
          <w:numId w:val="198"/>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Организирање на дебати и дискусии на тема родова еднаквост.</w:t>
      </w:r>
    </w:p>
    <w:p w14:paraId="7C470F86" w14:textId="77777777" w:rsidR="002712FE" w:rsidRPr="00A060EC" w:rsidRDefault="002712FE" w:rsidP="000F0FF8">
      <w:pPr>
        <w:widowControl/>
        <w:numPr>
          <w:ilvl w:val="1"/>
          <w:numId w:val="198"/>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Изработка на постери и брошури за правата на жените.</w:t>
      </w:r>
    </w:p>
    <w:p w14:paraId="4D2B8C74" w14:textId="77777777" w:rsidR="002712FE" w:rsidRPr="00A060EC" w:rsidRDefault="002712FE" w:rsidP="000F0FF8">
      <w:pPr>
        <w:widowControl/>
        <w:numPr>
          <w:ilvl w:val="1"/>
          <w:numId w:val="198"/>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Креативни работилници за изразување на идеи за родова еднаквост.</w:t>
      </w:r>
    </w:p>
    <w:p w14:paraId="1AB812E3"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Април – Ден на Ромите и учество на натпревари</w:t>
      </w:r>
    </w:p>
    <w:p w14:paraId="22B952A7" w14:textId="77777777" w:rsidR="002712FE" w:rsidRPr="00A060EC" w:rsidRDefault="002712FE" w:rsidP="000F0FF8">
      <w:pPr>
        <w:widowControl/>
        <w:numPr>
          <w:ilvl w:val="0"/>
          <w:numId w:val="199"/>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3AA48F62" w14:textId="77777777" w:rsidR="002712FE" w:rsidRPr="00A060EC" w:rsidRDefault="002712FE" w:rsidP="000F0FF8">
      <w:pPr>
        <w:widowControl/>
        <w:numPr>
          <w:ilvl w:val="1"/>
          <w:numId w:val="199"/>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Промовирање на празничните традиции и обичаи.</w:t>
      </w:r>
    </w:p>
    <w:p w14:paraId="561D7DB7" w14:textId="77777777" w:rsidR="002712FE" w:rsidRPr="00A060EC" w:rsidRDefault="002712FE" w:rsidP="000F0FF8">
      <w:pPr>
        <w:widowControl/>
        <w:numPr>
          <w:ilvl w:val="1"/>
          <w:numId w:val="199"/>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Поттикнување на учениците за учење преку игра и креативност.</w:t>
      </w:r>
    </w:p>
    <w:p w14:paraId="446CAA86" w14:textId="77777777" w:rsidR="002712FE" w:rsidRPr="00A060EC" w:rsidRDefault="002712FE" w:rsidP="000F0FF8">
      <w:pPr>
        <w:widowControl/>
        <w:numPr>
          <w:ilvl w:val="0"/>
          <w:numId w:val="199"/>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17D6B6BE" w14:textId="77777777" w:rsidR="002712FE" w:rsidRPr="00A060EC" w:rsidRDefault="002712FE" w:rsidP="000F0FF8">
      <w:pPr>
        <w:widowControl/>
        <w:numPr>
          <w:ilvl w:val="1"/>
          <w:numId w:val="200"/>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Тематска работилница во соработка со други училишта по повод Денот на Ромите</w:t>
      </w:r>
    </w:p>
    <w:p w14:paraId="232D4542" w14:textId="77777777" w:rsidR="002712FE" w:rsidRPr="00A060EC" w:rsidRDefault="002712FE" w:rsidP="000F0FF8">
      <w:pPr>
        <w:widowControl/>
        <w:numPr>
          <w:ilvl w:val="1"/>
          <w:numId w:val="200"/>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Организирање на велигденски игри и натпревари.</w:t>
      </w:r>
    </w:p>
    <w:p w14:paraId="1AC6AB3A" w14:textId="77777777" w:rsidR="002712FE" w:rsidRPr="00A060EC" w:rsidRDefault="002712FE" w:rsidP="000F0FF8">
      <w:pPr>
        <w:widowControl/>
        <w:numPr>
          <w:ilvl w:val="1"/>
          <w:numId w:val="200"/>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Презентации за велигденските обичаи во различни земји.</w:t>
      </w:r>
    </w:p>
    <w:p w14:paraId="52A39707" w14:textId="77777777" w:rsidR="002712FE" w:rsidRPr="00A060EC" w:rsidRDefault="002712FE" w:rsidP="000F0FF8">
      <w:pPr>
        <w:widowControl/>
        <w:numPr>
          <w:ilvl w:val="1"/>
          <w:numId w:val="200"/>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Активности и разгледување на резултатите од училишните натпревари.</w:t>
      </w:r>
    </w:p>
    <w:p w14:paraId="68E5C1E8"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Мај – Завршни активности и проценка</w:t>
      </w:r>
    </w:p>
    <w:p w14:paraId="514CBD5E" w14:textId="77777777" w:rsidR="002712FE" w:rsidRPr="00A060EC" w:rsidRDefault="002712FE" w:rsidP="000F0FF8">
      <w:pPr>
        <w:widowControl/>
        <w:numPr>
          <w:ilvl w:val="0"/>
          <w:numId w:val="201"/>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0809A20F" w14:textId="77777777" w:rsidR="002712FE" w:rsidRPr="00A060EC" w:rsidRDefault="002712FE" w:rsidP="000F0FF8">
      <w:pPr>
        <w:widowControl/>
        <w:numPr>
          <w:ilvl w:val="1"/>
          <w:numId w:val="201"/>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Проценка на постигнатите резултати и напредокот на учениците.</w:t>
      </w:r>
    </w:p>
    <w:p w14:paraId="749AC3EE" w14:textId="77777777" w:rsidR="002712FE" w:rsidRPr="00A060EC" w:rsidRDefault="002712FE" w:rsidP="000F0FF8">
      <w:pPr>
        <w:widowControl/>
        <w:numPr>
          <w:ilvl w:val="1"/>
          <w:numId w:val="201"/>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Подготовка за завршните испити и презентации.</w:t>
      </w:r>
    </w:p>
    <w:p w14:paraId="705B8149" w14:textId="77777777" w:rsidR="002712FE" w:rsidRPr="00A060EC" w:rsidRDefault="002712FE" w:rsidP="000F0FF8">
      <w:pPr>
        <w:widowControl/>
        <w:numPr>
          <w:ilvl w:val="0"/>
          <w:numId w:val="201"/>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017BC93B" w14:textId="77777777" w:rsidR="002712FE" w:rsidRPr="00A060EC" w:rsidRDefault="002712FE" w:rsidP="000F0FF8">
      <w:pPr>
        <w:widowControl/>
        <w:numPr>
          <w:ilvl w:val="1"/>
          <w:numId w:val="202"/>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Анализа на постигнатите резултати и напредокот на учениците.</w:t>
      </w:r>
    </w:p>
    <w:p w14:paraId="04E38BB8" w14:textId="77777777" w:rsidR="002712FE" w:rsidRPr="00A060EC" w:rsidRDefault="002712FE" w:rsidP="000F0FF8">
      <w:pPr>
        <w:widowControl/>
        <w:numPr>
          <w:ilvl w:val="1"/>
          <w:numId w:val="202"/>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Подготовка на завршни испити и тестови.</w:t>
      </w:r>
    </w:p>
    <w:p w14:paraId="2873B690" w14:textId="77777777" w:rsidR="002712FE" w:rsidRPr="00A060EC" w:rsidRDefault="002712FE" w:rsidP="000F0FF8">
      <w:pPr>
        <w:widowControl/>
        <w:numPr>
          <w:ilvl w:val="1"/>
          <w:numId w:val="202"/>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Организирање на завршни презентации и настапи.</w:t>
      </w:r>
    </w:p>
    <w:p w14:paraId="7A2F716F" w14:textId="77777777" w:rsidR="002712FE" w:rsidRPr="00A060EC" w:rsidRDefault="002712FE" w:rsidP="000F0FF8">
      <w:pPr>
        <w:widowControl/>
        <w:numPr>
          <w:ilvl w:val="1"/>
          <w:numId w:val="202"/>
        </w:numPr>
        <w:autoSpaceDE/>
        <w:autoSpaceDN/>
        <w:spacing w:before="100" w:beforeAutospacing="1" w:after="100" w:afterAutospacing="1" w:line="259" w:lineRule="auto"/>
        <w:rPr>
          <w:sz w:val="24"/>
          <w:szCs w:val="24"/>
          <w:lang w:val="mk-MK" w:eastAsia="mk-MK"/>
        </w:rPr>
      </w:pPr>
      <w:r w:rsidRPr="00A060EC">
        <w:rPr>
          <w:sz w:val="24"/>
          <w:szCs w:val="24"/>
          <w:lang w:val="mk-MK" w:eastAsia="mk-MK"/>
        </w:rPr>
        <w:t>Разработка на извештаи и препораки за идниот период.</w:t>
      </w:r>
    </w:p>
    <w:p w14:paraId="091F95F1" w14:textId="77777777" w:rsidR="002712FE" w:rsidRPr="00A060EC" w:rsidRDefault="002712FE" w:rsidP="002712FE">
      <w:pPr>
        <w:widowControl/>
        <w:autoSpaceDE/>
        <w:autoSpaceDN/>
        <w:spacing w:before="100" w:beforeAutospacing="1" w:after="100" w:afterAutospacing="1"/>
        <w:outlineLvl w:val="2"/>
        <w:rPr>
          <w:b/>
          <w:bCs/>
          <w:sz w:val="27"/>
          <w:szCs w:val="27"/>
          <w:lang w:val="mk-MK" w:eastAsia="mk-MK"/>
        </w:rPr>
      </w:pPr>
      <w:r w:rsidRPr="00A060EC">
        <w:rPr>
          <w:b/>
          <w:bCs/>
          <w:sz w:val="27"/>
          <w:szCs w:val="27"/>
          <w:lang w:val="mk-MK" w:eastAsia="mk-MK"/>
        </w:rPr>
        <w:t>Јуни – Празнични активности и опуштање</w:t>
      </w:r>
    </w:p>
    <w:p w14:paraId="1BC7FBEB" w14:textId="77777777" w:rsidR="002712FE" w:rsidRPr="00A060EC" w:rsidRDefault="002712FE" w:rsidP="000F0FF8">
      <w:pPr>
        <w:widowControl/>
        <w:numPr>
          <w:ilvl w:val="0"/>
          <w:numId w:val="203"/>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Цели:</w:t>
      </w:r>
    </w:p>
    <w:p w14:paraId="62183724" w14:textId="77777777" w:rsidR="002712FE" w:rsidRPr="00A060EC" w:rsidRDefault="002712FE" w:rsidP="000F0FF8">
      <w:pPr>
        <w:widowControl/>
        <w:numPr>
          <w:ilvl w:val="1"/>
          <w:numId w:val="203"/>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Прославување на успешното завршување на учебната година.</w:t>
      </w:r>
    </w:p>
    <w:p w14:paraId="560858F0" w14:textId="77777777" w:rsidR="002712FE" w:rsidRPr="00A060EC" w:rsidRDefault="002712FE" w:rsidP="000F0FF8">
      <w:pPr>
        <w:widowControl/>
        <w:numPr>
          <w:ilvl w:val="1"/>
          <w:numId w:val="203"/>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Поттикнување на учениците за продолжување на учењето и развојот.</w:t>
      </w:r>
    </w:p>
    <w:p w14:paraId="1948C881" w14:textId="77777777" w:rsidR="002712FE" w:rsidRPr="00A060EC" w:rsidRDefault="002712FE" w:rsidP="000F0FF8">
      <w:pPr>
        <w:widowControl/>
        <w:numPr>
          <w:ilvl w:val="0"/>
          <w:numId w:val="203"/>
        </w:numPr>
        <w:autoSpaceDE/>
        <w:autoSpaceDN/>
        <w:spacing w:before="100" w:beforeAutospacing="1" w:after="100" w:afterAutospacing="1" w:line="259" w:lineRule="auto"/>
        <w:rPr>
          <w:sz w:val="24"/>
          <w:szCs w:val="24"/>
          <w:lang w:val="mk-MK" w:eastAsia="mk-MK"/>
        </w:rPr>
      </w:pPr>
      <w:r w:rsidRPr="00A060EC">
        <w:rPr>
          <w:b/>
          <w:bCs/>
          <w:sz w:val="24"/>
          <w:szCs w:val="24"/>
          <w:lang w:val="mk-MK" w:eastAsia="mk-MK"/>
        </w:rPr>
        <w:t>Активности:</w:t>
      </w:r>
    </w:p>
    <w:p w14:paraId="1840C41F" w14:textId="77777777" w:rsidR="002712FE" w:rsidRPr="00A060EC" w:rsidRDefault="002712FE" w:rsidP="000F0FF8">
      <w:pPr>
        <w:widowControl/>
        <w:numPr>
          <w:ilvl w:val="1"/>
          <w:numId w:val="204"/>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Презентации за летните активности и можности за учење.</w:t>
      </w:r>
    </w:p>
    <w:p w14:paraId="07B0A924" w14:textId="77777777" w:rsidR="002712FE" w:rsidRPr="00A060EC" w:rsidRDefault="002712FE" w:rsidP="000F0FF8">
      <w:pPr>
        <w:widowControl/>
        <w:numPr>
          <w:ilvl w:val="1"/>
          <w:numId w:val="204"/>
        </w:numPr>
        <w:autoSpaceDE/>
        <w:autoSpaceDN/>
        <w:spacing w:before="100" w:beforeAutospacing="1" w:after="100" w:afterAutospacing="1" w:line="259" w:lineRule="auto"/>
        <w:rPr>
          <w:sz w:val="24"/>
          <w:szCs w:val="24"/>
          <w:lang w:val="mk-MK" w:eastAsia="mk-MK"/>
        </w:rPr>
      </w:pPr>
      <w:r w:rsidRPr="00A060EC">
        <w:rPr>
          <w:sz w:val="24"/>
          <w:szCs w:val="24"/>
          <w:lang w:val="mk-MK" w:eastAsia="mk-MK"/>
        </w:rPr>
        <w:t>Анализа на реализираните активности во учебната година.</w:t>
      </w:r>
    </w:p>
    <w:p w14:paraId="1F556F52" w14:textId="77777777" w:rsidR="002712FE" w:rsidRPr="00A060EC" w:rsidRDefault="002712FE" w:rsidP="002712FE">
      <w:pPr>
        <w:widowControl/>
        <w:autoSpaceDE/>
        <w:autoSpaceDN/>
        <w:spacing w:after="160" w:line="259" w:lineRule="auto"/>
        <w:rPr>
          <w:rFonts w:ascii="Calibri" w:eastAsia="Calibri" w:hAnsi="Calibri"/>
          <w:lang w:val="mk-MK"/>
        </w:rPr>
      </w:pPr>
    </w:p>
    <w:p w14:paraId="7CDF7ED2" w14:textId="77777777" w:rsidR="00CC3799" w:rsidRPr="00A060EC" w:rsidRDefault="00CC3799" w:rsidP="00CC3799">
      <w:pPr>
        <w:pBdr>
          <w:top w:val="nil"/>
          <w:left w:val="nil"/>
          <w:bottom w:val="nil"/>
          <w:right w:val="nil"/>
          <w:between w:val="nil"/>
        </w:pBdr>
        <w:autoSpaceDE/>
        <w:autoSpaceDN/>
        <w:spacing w:line="276" w:lineRule="auto"/>
        <w:rPr>
          <w:rFonts w:ascii="Noto Sans Symbols" w:eastAsia="Noto Sans Symbols" w:hAnsi="Noto Sans Symbols" w:cs="Noto Sans Symbols"/>
          <w:sz w:val="24"/>
          <w:szCs w:val="24"/>
        </w:rPr>
      </w:pPr>
    </w:p>
    <w:p w14:paraId="7CDF7ED3" w14:textId="77777777" w:rsidR="00CC3799" w:rsidRPr="00A060EC" w:rsidRDefault="00CC3799" w:rsidP="00CC3799">
      <w:pPr>
        <w:pBdr>
          <w:top w:val="nil"/>
          <w:left w:val="nil"/>
          <w:bottom w:val="nil"/>
          <w:right w:val="nil"/>
          <w:between w:val="nil"/>
        </w:pBdr>
        <w:autoSpaceDE/>
        <w:autoSpaceDN/>
        <w:spacing w:line="276" w:lineRule="auto"/>
        <w:rPr>
          <w:rFonts w:ascii="Noto Sans Symbols" w:eastAsia="Noto Sans Symbols" w:hAnsi="Noto Sans Symbols" w:cs="Noto Sans Symbols"/>
          <w:sz w:val="24"/>
          <w:szCs w:val="24"/>
        </w:rPr>
      </w:pPr>
    </w:p>
    <w:p w14:paraId="792E2A35" w14:textId="77777777" w:rsidR="00E42310" w:rsidRPr="00A060EC" w:rsidRDefault="00E42310" w:rsidP="00CC3799">
      <w:pPr>
        <w:pStyle w:val="BodyText"/>
        <w:rPr>
          <w:sz w:val="20"/>
          <w:lang w:val="mk-MK"/>
        </w:rPr>
      </w:pPr>
    </w:p>
    <w:p w14:paraId="1B5F7CAC" w14:textId="77777777" w:rsidR="00E42310" w:rsidRPr="00A060EC" w:rsidRDefault="00E42310" w:rsidP="00CC3799">
      <w:pPr>
        <w:pStyle w:val="BodyText"/>
        <w:rPr>
          <w:sz w:val="20"/>
          <w:lang w:val="mk-MK"/>
        </w:rPr>
      </w:pPr>
    </w:p>
    <w:p w14:paraId="7CDF7EDB" w14:textId="77777777" w:rsidR="00741499" w:rsidRPr="00A060EC" w:rsidRDefault="00741499" w:rsidP="00CC3799">
      <w:pPr>
        <w:pStyle w:val="BodyText"/>
        <w:rPr>
          <w:sz w:val="20"/>
        </w:rPr>
      </w:pPr>
    </w:p>
    <w:p w14:paraId="7CDF7EDC" w14:textId="77777777" w:rsidR="00741499" w:rsidRPr="00A060EC" w:rsidRDefault="00741499" w:rsidP="00CC3799">
      <w:pPr>
        <w:pStyle w:val="BodyText"/>
        <w:rPr>
          <w:sz w:val="20"/>
        </w:rPr>
      </w:pPr>
    </w:p>
    <w:p w14:paraId="545E36BF" w14:textId="77777777" w:rsidR="00DE0EBF" w:rsidRPr="00A060EC" w:rsidRDefault="00DE0EBF" w:rsidP="00DE0EBF">
      <w:pPr>
        <w:jc w:val="center"/>
        <w:rPr>
          <w:b/>
          <w:sz w:val="32"/>
          <w:szCs w:val="32"/>
        </w:rPr>
      </w:pPr>
      <w:r w:rsidRPr="00A060EC">
        <w:rPr>
          <w:b/>
          <w:sz w:val="32"/>
          <w:szCs w:val="32"/>
        </w:rPr>
        <w:t xml:space="preserve">ГОДИШНА ПРОГРАМА ЗА РАБОТА НА СТРУЧНИОТ АКТИВ НА ПРИРОДНИ НАУКИ  </w:t>
      </w:r>
    </w:p>
    <w:p w14:paraId="3D6715A7" w14:textId="77777777" w:rsidR="00DE0EBF" w:rsidRPr="00A060EC" w:rsidRDefault="00DE0EBF" w:rsidP="00DE0EBF">
      <w:pPr>
        <w:jc w:val="center"/>
        <w:rPr>
          <w:b/>
          <w:sz w:val="32"/>
          <w:szCs w:val="32"/>
        </w:rPr>
      </w:pPr>
      <w:r w:rsidRPr="00A060EC">
        <w:rPr>
          <w:b/>
          <w:sz w:val="32"/>
          <w:szCs w:val="32"/>
        </w:rPr>
        <w:t>ООУ “</w:t>
      </w:r>
      <w:r w:rsidRPr="00A060EC">
        <w:rPr>
          <w:b/>
          <w:sz w:val="32"/>
          <w:szCs w:val="32"/>
          <w:lang w:val="mk-MK"/>
        </w:rPr>
        <w:t xml:space="preserve">Добре </w:t>
      </w:r>
      <w:proofErr w:type="gramStart"/>
      <w:r w:rsidRPr="00A060EC">
        <w:rPr>
          <w:b/>
          <w:sz w:val="32"/>
          <w:szCs w:val="32"/>
          <w:lang w:val="mk-MK"/>
        </w:rPr>
        <w:t>Јованоски</w:t>
      </w:r>
      <w:r w:rsidRPr="00A060EC">
        <w:rPr>
          <w:b/>
          <w:sz w:val="32"/>
          <w:szCs w:val="32"/>
        </w:rPr>
        <w:t>,,</w:t>
      </w:r>
      <w:proofErr w:type="gramEnd"/>
      <w:r w:rsidRPr="00A060EC">
        <w:rPr>
          <w:b/>
          <w:sz w:val="32"/>
          <w:szCs w:val="32"/>
          <w:lang w:val="mk-MK"/>
        </w:rPr>
        <w:t xml:space="preserve">- Прилеп </w:t>
      </w:r>
      <w:r w:rsidRPr="00A060EC">
        <w:rPr>
          <w:b/>
          <w:sz w:val="32"/>
          <w:szCs w:val="32"/>
        </w:rPr>
        <w:t>заучебната 2025/2026 год.</w:t>
      </w:r>
    </w:p>
    <w:p w14:paraId="36B68075" w14:textId="77777777" w:rsidR="00DE0EBF" w:rsidRPr="00A060EC" w:rsidRDefault="00DE0EBF" w:rsidP="00DE0EBF">
      <w:pPr>
        <w:jc w:val="center"/>
        <w:rPr>
          <w:b/>
          <w:sz w:val="32"/>
          <w:szCs w:val="32"/>
          <w:lang w:val="mk-MK"/>
        </w:rPr>
      </w:pPr>
    </w:p>
    <w:p w14:paraId="126AEBB6" w14:textId="77777777" w:rsidR="00DE0EBF" w:rsidRPr="00A060EC" w:rsidRDefault="00DE0EBF" w:rsidP="00DE0EBF">
      <w:pPr>
        <w:jc w:val="center"/>
        <w:rPr>
          <w:b/>
          <w:sz w:val="32"/>
          <w:szCs w:val="32"/>
          <w:lang w:val="mk-MK"/>
        </w:rPr>
      </w:pPr>
      <w:r w:rsidRPr="00A060EC">
        <w:rPr>
          <w:b/>
          <w:noProof/>
          <w:sz w:val="32"/>
          <w:szCs w:val="32"/>
        </w:rPr>
        <w:drawing>
          <wp:inline distT="0" distB="0" distL="0" distR="0" wp14:anchorId="62CBD52F" wp14:editId="40BE48FC">
            <wp:extent cx="5705475" cy="3314700"/>
            <wp:effectExtent l="0" t="0" r="0" b="0"/>
            <wp:docPr id="7" name="Picture 7" descr="can-stock-photo_csp133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stock-photo_csp133035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5475" cy="3314700"/>
                    </a:xfrm>
                    <a:prstGeom prst="rect">
                      <a:avLst/>
                    </a:prstGeom>
                    <a:noFill/>
                    <a:ln>
                      <a:noFill/>
                    </a:ln>
                  </pic:spPr>
                </pic:pic>
              </a:graphicData>
            </a:graphic>
          </wp:inline>
        </w:drawing>
      </w:r>
    </w:p>
    <w:p w14:paraId="2AE16B7A" w14:textId="77777777" w:rsidR="00DE0EBF" w:rsidRPr="00A060EC" w:rsidRDefault="00DE0EBF" w:rsidP="00DE0EBF">
      <w:pPr>
        <w:jc w:val="center"/>
        <w:rPr>
          <w:b/>
          <w:sz w:val="32"/>
          <w:szCs w:val="32"/>
          <w:lang w:val="mk-MK"/>
        </w:rPr>
      </w:pPr>
    </w:p>
    <w:p w14:paraId="24E4F04D" w14:textId="77777777" w:rsidR="00DE0EBF" w:rsidRPr="00A060EC" w:rsidRDefault="00DE0EBF" w:rsidP="00DE0EBF">
      <w:pPr>
        <w:jc w:val="both"/>
        <w:rPr>
          <w:sz w:val="28"/>
          <w:szCs w:val="28"/>
          <w:shd w:val="clear" w:color="auto" w:fill="FFFFFF"/>
          <w:lang w:val="mk-MK"/>
        </w:rPr>
      </w:pPr>
      <w:r w:rsidRPr="00A060EC">
        <w:rPr>
          <w:sz w:val="28"/>
          <w:szCs w:val="28"/>
          <w:shd w:val="clear" w:color="auto" w:fill="FFFFFF"/>
          <w:lang w:val="mk-MK"/>
        </w:rPr>
        <w:t>Стручниот актив ќе преземе активности за подобрување на квалитетот на наставата, преку заедничко изработување на глобални и тематски планирања и зголемување на соработката помеѓу наставниците. На ниво на стручниот актив се донесуваат акциони планови за подобрување на успехот и поведението на учениците, се врши усогласување на планирањата за реализација на наставата, подобрување на квалитетот на наставата со воведување на нови современи наставни форми и методи на работа, зголемување на мотивацијата и одговорноста на учениците и наставниците за сопствено напредување. Стручниот актив ќе се усовршува преку обуки на наставниците, преку користење на компјутерска технологија во наставата со што ќе допринесе за развојот на образованието во ова училиште. Во овој актив ќе се пренесуваат искуствата на наставниците кои ги имаат стекнато или ќе ги стекнат на разни семинари и симпозиуми.</w:t>
      </w:r>
    </w:p>
    <w:p w14:paraId="7DE390A9" w14:textId="77777777" w:rsidR="00DE0EBF" w:rsidRPr="00A060EC" w:rsidRDefault="00DE0EBF" w:rsidP="00DE0EBF">
      <w:pPr>
        <w:rPr>
          <w:b/>
          <w:sz w:val="24"/>
          <w:szCs w:val="24"/>
          <w:lang w:val="mk-MK"/>
        </w:rPr>
      </w:pPr>
      <w:r w:rsidRPr="00A060EC">
        <w:rPr>
          <w:b/>
          <w:sz w:val="24"/>
          <w:szCs w:val="24"/>
          <w:lang w:val="mk-MK"/>
        </w:rPr>
        <w:t xml:space="preserve">                                             </w:t>
      </w:r>
    </w:p>
    <w:tbl>
      <w:tblPr>
        <w:tblStyle w:val="TableGrid"/>
        <w:tblW w:w="0" w:type="auto"/>
        <w:tblLook w:val="04A0" w:firstRow="1" w:lastRow="0" w:firstColumn="1" w:lastColumn="0" w:noHBand="0" w:noVBand="1"/>
      </w:tblPr>
      <w:tblGrid>
        <w:gridCol w:w="5508"/>
        <w:gridCol w:w="5490"/>
      </w:tblGrid>
      <w:tr w:rsidR="00DE0EBF" w:rsidRPr="00A060EC" w14:paraId="21047626" w14:textId="77777777" w:rsidTr="003E16E6">
        <w:tc>
          <w:tcPr>
            <w:tcW w:w="5508" w:type="dxa"/>
          </w:tcPr>
          <w:p w14:paraId="1E31A9AB" w14:textId="77777777" w:rsidR="00DE0EBF" w:rsidRPr="00A060EC" w:rsidRDefault="00DE0EBF" w:rsidP="00DE0EBF">
            <w:pPr>
              <w:rPr>
                <w:b/>
                <w:sz w:val="24"/>
                <w:szCs w:val="24"/>
                <w:lang w:val="mk-MK"/>
              </w:rPr>
            </w:pPr>
            <w:r w:rsidRPr="00A060EC">
              <w:rPr>
                <w:b/>
                <w:sz w:val="26"/>
                <w:szCs w:val="26"/>
                <w:shd w:val="clear" w:color="auto" w:fill="FFFFFF"/>
                <w:lang w:val="mk-MK"/>
              </w:rPr>
              <w:t xml:space="preserve">                             Членови на активот</w:t>
            </w:r>
          </w:p>
        </w:tc>
        <w:tc>
          <w:tcPr>
            <w:tcW w:w="5490" w:type="dxa"/>
          </w:tcPr>
          <w:p w14:paraId="7246CBC7" w14:textId="77777777" w:rsidR="00DE0EBF" w:rsidRPr="00A060EC" w:rsidRDefault="00DE0EBF" w:rsidP="00DE0EBF">
            <w:pPr>
              <w:rPr>
                <w:b/>
                <w:sz w:val="24"/>
                <w:szCs w:val="24"/>
                <w:lang w:val="mk-MK"/>
              </w:rPr>
            </w:pPr>
            <w:r w:rsidRPr="00A060EC">
              <w:rPr>
                <w:b/>
                <w:sz w:val="28"/>
                <w:szCs w:val="28"/>
                <w:shd w:val="clear" w:color="auto" w:fill="FFFFFF"/>
                <w:lang w:val="mk-MK"/>
              </w:rPr>
              <w:t xml:space="preserve">                        Наставен предмет</w:t>
            </w:r>
          </w:p>
        </w:tc>
      </w:tr>
      <w:tr w:rsidR="00DE0EBF" w:rsidRPr="00A060EC" w14:paraId="155AC4DB" w14:textId="77777777" w:rsidTr="003E16E6">
        <w:tc>
          <w:tcPr>
            <w:tcW w:w="5508" w:type="dxa"/>
          </w:tcPr>
          <w:p w14:paraId="4335562A" w14:textId="77777777" w:rsidR="00DE0EBF" w:rsidRPr="00A060EC" w:rsidRDefault="00DE0EBF" w:rsidP="00DE0EBF">
            <w:pPr>
              <w:rPr>
                <w:b/>
                <w:sz w:val="24"/>
                <w:szCs w:val="24"/>
                <w:lang w:val="mk-MK"/>
              </w:rPr>
            </w:pPr>
            <w:r w:rsidRPr="00A060EC">
              <w:rPr>
                <w:b/>
                <w:sz w:val="24"/>
                <w:szCs w:val="24"/>
                <w:lang w:val="mk-MK"/>
              </w:rPr>
              <w:t>1.Христина Дичоска Шефтероска</w:t>
            </w:r>
          </w:p>
        </w:tc>
        <w:tc>
          <w:tcPr>
            <w:tcW w:w="5490" w:type="dxa"/>
          </w:tcPr>
          <w:p w14:paraId="7037523C" w14:textId="77777777" w:rsidR="00DE0EBF" w:rsidRPr="00A060EC" w:rsidRDefault="00DE0EBF" w:rsidP="00DE0EBF">
            <w:pPr>
              <w:rPr>
                <w:b/>
                <w:sz w:val="24"/>
                <w:szCs w:val="24"/>
                <w:lang w:val="mk-MK"/>
              </w:rPr>
            </w:pPr>
            <w:r w:rsidRPr="00A060EC">
              <w:rPr>
                <w:sz w:val="26"/>
                <w:szCs w:val="26"/>
                <w:shd w:val="clear" w:color="auto" w:fill="FFFFFF"/>
                <w:lang w:val="mk-MK"/>
              </w:rPr>
              <w:t>Хемија</w:t>
            </w:r>
          </w:p>
        </w:tc>
      </w:tr>
      <w:tr w:rsidR="00DE0EBF" w:rsidRPr="00A060EC" w14:paraId="68F464F9" w14:textId="77777777" w:rsidTr="003E16E6">
        <w:tc>
          <w:tcPr>
            <w:tcW w:w="5508" w:type="dxa"/>
          </w:tcPr>
          <w:p w14:paraId="563EBF2D" w14:textId="77777777" w:rsidR="00DE0EBF" w:rsidRPr="00A060EC" w:rsidRDefault="00DE0EBF" w:rsidP="00DE0EBF">
            <w:pPr>
              <w:rPr>
                <w:b/>
                <w:sz w:val="24"/>
                <w:szCs w:val="24"/>
                <w:lang w:val="mk-MK"/>
              </w:rPr>
            </w:pPr>
            <w:r w:rsidRPr="00A060EC">
              <w:rPr>
                <w:b/>
                <w:sz w:val="24"/>
                <w:szCs w:val="24"/>
                <w:lang w:val="mk-MK"/>
              </w:rPr>
              <w:t>2.Емил Димоски</w:t>
            </w:r>
          </w:p>
        </w:tc>
        <w:tc>
          <w:tcPr>
            <w:tcW w:w="5490" w:type="dxa"/>
          </w:tcPr>
          <w:p w14:paraId="40391556" w14:textId="77777777" w:rsidR="00DE0EBF" w:rsidRPr="00A060EC" w:rsidRDefault="00DE0EBF" w:rsidP="00DE0EBF">
            <w:pPr>
              <w:rPr>
                <w:b/>
                <w:sz w:val="24"/>
                <w:szCs w:val="24"/>
                <w:lang w:val="mk-MK"/>
              </w:rPr>
            </w:pPr>
            <w:r w:rsidRPr="00A060EC">
              <w:rPr>
                <w:b/>
                <w:sz w:val="24"/>
                <w:szCs w:val="24"/>
                <w:lang w:val="mk-MK"/>
              </w:rPr>
              <w:t>физика</w:t>
            </w:r>
          </w:p>
        </w:tc>
      </w:tr>
      <w:tr w:rsidR="00DE0EBF" w:rsidRPr="00A060EC" w14:paraId="032F4CAC" w14:textId="77777777" w:rsidTr="003E16E6">
        <w:tc>
          <w:tcPr>
            <w:tcW w:w="5508" w:type="dxa"/>
          </w:tcPr>
          <w:p w14:paraId="02D29168" w14:textId="77777777" w:rsidR="00DE0EBF" w:rsidRPr="00A060EC" w:rsidRDefault="00DE0EBF" w:rsidP="00DE0EBF">
            <w:pPr>
              <w:rPr>
                <w:b/>
                <w:sz w:val="24"/>
                <w:szCs w:val="24"/>
                <w:lang w:val="mk-MK"/>
              </w:rPr>
            </w:pPr>
            <w:r w:rsidRPr="00A060EC">
              <w:rPr>
                <w:b/>
                <w:sz w:val="24"/>
                <w:szCs w:val="24"/>
                <w:lang w:val="mk-MK"/>
              </w:rPr>
              <w:t>3. Роза Аџиоска Бурнеска</w:t>
            </w:r>
          </w:p>
        </w:tc>
        <w:tc>
          <w:tcPr>
            <w:tcW w:w="5490" w:type="dxa"/>
          </w:tcPr>
          <w:p w14:paraId="6320FA4D" w14:textId="77777777" w:rsidR="00DE0EBF" w:rsidRPr="00A060EC" w:rsidRDefault="00DE0EBF" w:rsidP="00DE0EBF">
            <w:pPr>
              <w:rPr>
                <w:b/>
                <w:sz w:val="24"/>
                <w:szCs w:val="24"/>
                <w:lang w:val="mk-MK"/>
              </w:rPr>
            </w:pPr>
            <w:r w:rsidRPr="00A060EC">
              <w:rPr>
                <w:b/>
                <w:sz w:val="24"/>
                <w:szCs w:val="24"/>
                <w:lang w:val="mk-MK"/>
              </w:rPr>
              <w:t>Биологија</w:t>
            </w:r>
          </w:p>
        </w:tc>
      </w:tr>
      <w:tr w:rsidR="00DE0EBF" w:rsidRPr="00A060EC" w14:paraId="0EF069F2" w14:textId="77777777" w:rsidTr="003E16E6">
        <w:tc>
          <w:tcPr>
            <w:tcW w:w="5508" w:type="dxa"/>
          </w:tcPr>
          <w:p w14:paraId="489D0DCB" w14:textId="77777777" w:rsidR="00DE0EBF" w:rsidRPr="00A060EC" w:rsidRDefault="00DE0EBF" w:rsidP="00DE0EBF">
            <w:pPr>
              <w:rPr>
                <w:b/>
                <w:sz w:val="24"/>
                <w:szCs w:val="24"/>
                <w:lang w:val="mk-MK"/>
              </w:rPr>
            </w:pPr>
            <w:r w:rsidRPr="00A060EC">
              <w:rPr>
                <w:b/>
                <w:sz w:val="24"/>
                <w:szCs w:val="24"/>
                <w:lang w:val="mk-MK"/>
              </w:rPr>
              <w:t>4.Жаклина Хаџи-Митреска</w:t>
            </w:r>
          </w:p>
        </w:tc>
        <w:tc>
          <w:tcPr>
            <w:tcW w:w="5490" w:type="dxa"/>
          </w:tcPr>
          <w:p w14:paraId="4C26FE23" w14:textId="77777777" w:rsidR="00DE0EBF" w:rsidRPr="00A060EC" w:rsidRDefault="00DE0EBF" w:rsidP="00DE0EBF">
            <w:pPr>
              <w:rPr>
                <w:b/>
                <w:sz w:val="24"/>
                <w:szCs w:val="24"/>
                <w:lang w:val="mk-MK"/>
              </w:rPr>
            </w:pPr>
            <w:r w:rsidRPr="00A060EC">
              <w:rPr>
                <w:b/>
                <w:sz w:val="24"/>
                <w:szCs w:val="24"/>
                <w:lang w:val="mk-MK"/>
              </w:rPr>
              <w:t>Биологија</w:t>
            </w:r>
          </w:p>
        </w:tc>
      </w:tr>
      <w:tr w:rsidR="00DE0EBF" w:rsidRPr="00A060EC" w14:paraId="7717A331" w14:textId="77777777" w:rsidTr="003E16E6">
        <w:tc>
          <w:tcPr>
            <w:tcW w:w="5508" w:type="dxa"/>
          </w:tcPr>
          <w:p w14:paraId="381D2B9A" w14:textId="77777777" w:rsidR="00DE0EBF" w:rsidRPr="00A060EC" w:rsidRDefault="00DE0EBF" w:rsidP="00DE0EBF">
            <w:pPr>
              <w:rPr>
                <w:b/>
                <w:sz w:val="24"/>
                <w:szCs w:val="24"/>
                <w:lang w:val="mk-MK"/>
              </w:rPr>
            </w:pPr>
            <w:r w:rsidRPr="00A060EC">
              <w:rPr>
                <w:b/>
                <w:sz w:val="24"/>
                <w:szCs w:val="24"/>
                <w:lang w:val="mk-MK"/>
              </w:rPr>
              <w:t>5. Весна Деспотоска Цакоска</w:t>
            </w:r>
          </w:p>
        </w:tc>
        <w:tc>
          <w:tcPr>
            <w:tcW w:w="5490" w:type="dxa"/>
          </w:tcPr>
          <w:p w14:paraId="521E7FBF" w14:textId="77777777" w:rsidR="00DE0EBF" w:rsidRPr="00A060EC" w:rsidRDefault="00DE0EBF" w:rsidP="00DE0EBF">
            <w:pPr>
              <w:rPr>
                <w:b/>
                <w:sz w:val="24"/>
                <w:szCs w:val="24"/>
                <w:lang w:val="mk-MK"/>
              </w:rPr>
            </w:pPr>
            <w:r w:rsidRPr="00A060EC">
              <w:rPr>
                <w:b/>
                <w:sz w:val="24"/>
                <w:szCs w:val="24"/>
                <w:lang w:val="mk-MK"/>
              </w:rPr>
              <w:t>Биологија</w:t>
            </w:r>
          </w:p>
        </w:tc>
      </w:tr>
      <w:tr w:rsidR="00DE0EBF" w:rsidRPr="00A060EC" w14:paraId="4A3A9B76" w14:textId="77777777" w:rsidTr="003E16E6">
        <w:tc>
          <w:tcPr>
            <w:tcW w:w="5508" w:type="dxa"/>
          </w:tcPr>
          <w:p w14:paraId="60DC82B7" w14:textId="77777777" w:rsidR="00DE0EBF" w:rsidRPr="00A060EC" w:rsidRDefault="00DE0EBF" w:rsidP="00DE0EBF">
            <w:pPr>
              <w:rPr>
                <w:b/>
                <w:sz w:val="24"/>
                <w:szCs w:val="24"/>
                <w:lang w:val="mk-MK"/>
              </w:rPr>
            </w:pPr>
            <w:r w:rsidRPr="00A060EC">
              <w:rPr>
                <w:b/>
                <w:sz w:val="24"/>
                <w:szCs w:val="24"/>
                <w:lang w:val="mk-MK"/>
              </w:rPr>
              <w:t>6. Билјана Здравеска</w:t>
            </w:r>
          </w:p>
        </w:tc>
        <w:tc>
          <w:tcPr>
            <w:tcW w:w="5490" w:type="dxa"/>
          </w:tcPr>
          <w:p w14:paraId="068F8053" w14:textId="77777777" w:rsidR="00DE0EBF" w:rsidRPr="00A060EC" w:rsidRDefault="00DE0EBF" w:rsidP="00DE0EBF">
            <w:pPr>
              <w:rPr>
                <w:b/>
                <w:sz w:val="24"/>
                <w:szCs w:val="24"/>
                <w:lang w:val="mk-MK"/>
              </w:rPr>
            </w:pPr>
            <w:r w:rsidRPr="00A060EC">
              <w:rPr>
                <w:b/>
                <w:sz w:val="24"/>
                <w:szCs w:val="24"/>
                <w:lang w:val="mk-MK"/>
              </w:rPr>
              <w:t>Математика</w:t>
            </w:r>
          </w:p>
        </w:tc>
      </w:tr>
      <w:tr w:rsidR="00DE0EBF" w:rsidRPr="00A060EC" w14:paraId="1B5D0FA5" w14:textId="77777777" w:rsidTr="003E16E6">
        <w:tc>
          <w:tcPr>
            <w:tcW w:w="5508" w:type="dxa"/>
          </w:tcPr>
          <w:p w14:paraId="456AD742" w14:textId="77777777" w:rsidR="00DE0EBF" w:rsidRPr="00A060EC" w:rsidRDefault="00DE0EBF" w:rsidP="00DE0EBF">
            <w:pPr>
              <w:rPr>
                <w:b/>
                <w:sz w:val="24"/>
                <w:szCs w:val="24"/>
                <w:lang w:val="mk-MK"/>
              </w:rPr>
            </w:pPr>
            <w:r w:rsidRPr="00A060EC">
              <w:rPr>
                <w:b/>
                <w:sz w:val="24"/>
                <w:szCs w:val="24"/>
                <w:lang w:val="mk-MK"/>
              </w:rPr>
              <w:t>7. Мирјана Тромпеска</w:t>
            </w:r>
          </w:p>
        </w:tc>
        <w:tc>
          <w:tcPr>
            <w:tcW w:w="5490" w:type="dxa"/>
          </w:tcPr>
          <w:p w14:paraId="2ED0CD34" w14:textId="77777777" w:rsidR="00DE0EBF" w:rsidRPr="00A060EC" w:rsidRDefault="00DE0EBF" w:rsidP="00DE0EBF">
            <w:pPr>
              <w:rPr>
                <w:b/>
                <w:sz w:val="24"/>
                <w:szCs w:val="24"/>
                <w:lang w:val="mk-MK"/>
              </w:rPr>
            </w:pPr>
            <w:r w:rsidRPr="00A060EC">
              <w:rPr>
                <w:b/>
                <w:sz w:val="24"/>
                <w:szCs w:val="24"/>
                <w:lang w:val="mk-MK"/>
              </w:rPr>
              <w:t>Математика</w:t>
            </w:r>
          </w:p>
        </w:tc>
      </w:tr>
      <w:tr w:rsidR="00DE0EBF" w:rsidRPr="00A060EC" w14:paraId="774F0221" w14:textId="77777777" w:rsidTr="003E16E6">
        <w:tc>
          <w:tcPr>
            <w:tcW w:w="5508" w:type="dxa"/>
          </w:tcPr>
          <w:p w14:paraId="5C2DF8EB" w14:textId="77777777" w:rsidR="00DE0EBF" w:rsidRPr="00A060EC" w:rsidRDefault="00DE0EBF" w:rsidP="00DE0EBF">
            <w:pPr>
              <w:rPr>
                <w:b/>
                <w:sz w:val="24"/>
                <w:szCs w:val="24"/>
                <w:lang w:val="mk-MK"/>
              </w:rPr>
            </w:pPr>
            <w:r w:rsidRPr="00A060EC">
              <w:rPr>
                <w:b/>
                <w:sz w:val="24"/>
                <w:szCs w:val="24"/>
                <w:lang w:val="mk-MK"/>
              </w:rPr>
              <w:t>8. Ленче Дамјаноска</w:t>
            </w:r>
          </w:p>
        </w:tc>
        <w:tc>
          <w:tcPr>
            <w:tcW w:w="5490" w:type="dxa"/>
          </w:tcPr>
          <w:p w14:paraId="6AB33040" w14:textId="77777777" w:rsidR="00DE0EBF" w:rsidRPr="00A060EC" w:rsidRDefault="00DE0EBF" w:rsidP="00DE0EBF">
            <w:pPr>
              <w:rPr>
                <w:b/>
                <w:sz w:val="24"/>
                <w:szCs w:val="24"/>
                <w:lang w:val="mk-MK"/>
              </w:rPr>
            </w:pPr>
            <w:r w:rsidRPr="00A060EC">
              <w:rPr>
                <w:b/>
                <w:sz w:val="24"/>
                <w:szCs w:val="24"/>
                <w:lang w:val="mk-MK"/>
              </w:rPr>
              <w:t>Математика</w:t>
            </w:r>
          </w:p>
        </w:tc>
      </w:tr>
      <w:tr w:rsidR="00DE0EBF" w:rsidRPr="00A060EC" w14:paraId="12FFA258" w14:textId="77777777" w:rsidTr="003E16E6">
        <w:tc>
          <w:tcPr>
            <w:tcW w:w="5508" w:type="dxa"/>
          </w:tcPr>
          <w:p w14:paraId="2D11A7FF" w14:textId="77777777" w:rsidR="00DE0EBF" w:rsidRPr="00A060EC" w:rsidRDefault="00DE0EBF" w:rsidP="00DE0EBF">
            <w:pPr>
              <w:rPr>
                <w:b/>
                <w:sz w:val="24"/>
                <w:szCs w:val="24"/>
                <w:lang w:val="mk-MK"/>
              </w:rPr>
            </w:pPr>
            <w:r w:rsidRPr="00A060EC">
              <w:rPr>
                <w:b/>
                <w:sz w:val="24"/>
                <w:szCs w:val="24"/>
                <w:lang w:val="mk-MK"/>
              </w:rPr>
              <w:t>9.Благоја Зојчески</w:t>
            </w:r>
          </w:p>
        </w:tc>
        <w:tc>
          <w:tcPr>
            <w:tcW w:w="5490" w:type="dxa"/>
          </w:tcPr>
          <w:p w14:paraId="1966ACCB" w14:textId="77777777" w:rsidR="00DE0EBF" w:rsidRPr="00A060EC" w:rsidRDefault="00DE0EBF" w:rsidP="00DE0EBF">
            <w:pPr>
              <w:rPr>
                <w:b/>
                <w:sz w:val="24"/>
                <w:szCs w:val="24"/>
                <w:lang w:val="mk-MK"/>
              </w:rPr>
            </w:pPr>
            <w:r w:rsidRPr="00A060EC">
              <w:rPr>
                <w:b/>
                <w:sz w:val="24"/>
                <w:szCs w:val="24"/>
                <w:lang w:val="mk-MK"/>
              </w:rPr>
              <w:t>Математика</w:t>
            </w:r>
          </w:p>
        </w:tc>
      </w:tr>
      <w:tr w:rsidR="00DE0EBF" w:rsidRPr="00A060EC" w14:paraId="3BBC8EFA" w14:textId="77777777" w:rsidTr="003E16E6">
        <w:tc>
          <w:tcPr>
            <w:tcW w:w="5508" w:type="dxa"/>
          </w:tcPr>
          <w:p w14:paraId="7403BF17" w14:textId="77777777" w:rsidR="00DE0EBF" w:rsidRPr="00A060EC" w:rsidRDefault="00DE0EBF" w:rsidP="00DE0EBF">
            <w:pPr>
              <w:rPr>
                <w:b/>
                <w:sz w:val="24"/>
                <w:szCs w:val="24"/>
                <w:lang w:val="mk-MK"/>
              </w:rPr>
            </w:pPr>
            <w:r w:rsidRPr="00A060EC">
              <w:rPr>
                <w:b/>
                <w:sz w:val="24"/>
                <w:szCs w:val="24"/>
                <w:lang w:val="mk-MK"/>
              </w:rPr>
              <w:t>10. Ирина Митреска</w:t>
            </w:r>
          </w:p>
        </w:tc>
        <w:tc>
          <w:tcPr>
            <w:tcW w:w="5490" w:type="dxa"/>
          </w:tcPr>
          <w:p w14:paraId="4EC6CD3D" w14:textId="77777777" w:rsidR="00DE0EBF" w:rsidRPr="00A060EC" w:rsidRDefault="00DE0EBF" w:rsidP="00DE0EBF">
            <w:pPr>
              <w:rPr>
                <w:b/>
                <w:sz w:val="24"/>
                <w:szCs w:val="24"/>
                <w:lang w:val="mk-MK"/>
              </w:rPr>
            </w:pPr>
            <w:r w:rsidRPr="00A060EC">
              <w:rPr>
                <w:b/>
                <w:sz w:val="24"/>
                <w:szCs w:val="24"/>
                <w:lang w:val="mk-MK"/>
              </w:rPr>
              <w:t>Математика</w:t>
            </w:r>
          </w:p>
        </w:tc>
      </w:tr>
      <w:tr w:rsidR="00DE0EBF" w:rsidRPr="00A060EC" w14:paraId="7237CF7C" w14:textId="77777777" w:rsidTr="003E16E6">
        <w:tc>
          <w:tcPr>
            <w:tcW w:w="5508" w:type="dxa"/>
          </w:tcPr>
          <w:p w14:paraId="4BC5E34A" w14:textId="77777777" w:rsidR="00DE0EBF" w:rsidRPr="00A060EC" w:rsidRDefault="00DE0EBF" w:rsidP="00DE0EBF">
            <w:pPr>
              <w:rPr>
                <w:b/>
                <w:sz w:val="24"/>
                <w:szCs w:val="24"/>
                <w:lang w:val="mk-MK"/>
              </w:rPr>
            </w:pPr>
            <w:r w:rsidRPr="00A060EC">
              <w:rPr>
                <w:b/>
                <w:sz w:val="24"/>
                <w:szCs w:val="24"/>
                <w:lang w:val="mk-MK"/>
              </w:rPr>
              <w:t>12.Михаела Димоска</w:t>
            </w:r>
          </w:p>
        </w:tc>
        <w:tc>
          <w:tcPr>
            <w:tcW w:w="5490" w:type="dxa"/>
          </w:tcPr>
          <w:p w14:paraId="01AD58E4" w14:textId="77777777" w:rsidR="00DE0EBF" w:rsidRPr="00A060EC" w:rsidRDefault="00DE0EBF" w:rsidP="00DE0EBF">
            <w:pPr>
              <w:rPr>
                <w:b/>
                <w:sz w:val="24"/>
                <w:szCs w:val="24"/>
                <w:lang w:val="mk-MK"/>
              </w:rPr>
            </w:pPr>
            <w:r w:rsidRPr="00A060EC">
              <w:rPr>
                <w:b/>
                <w:sz w:val="24"/>
                <w:szCs w:val="24"/>
                <w:lang w:val="mk-MK"/>
              </w:rPr>
              <w:t>Географија</w:t>
            </w:r>
          </w:p>
        </w:tc>
      </w:tr>
      <w:tr w:rsidR="00DE0EBF" w:rsidRPr="00A060EC" w14:paraId="524D50F8" w14:textId="77777777" w:rsidTr="003E16E6">
        <w:tc>
          <w:tcPr>
            <w:tcW w:w="5508" w:type="dxa"/>
          </w:tcPr>
          <w:p w14:paraId="621FABC7" w14:textId="77777777" w:rsidR="00DE0EBF" w:rsidRPr="00A060EC" w:rsidRDefault="00DE0EBF" w:rsidP="00DE0EBF">
            <w:pPr>
              <w:rPr>
                <w:b/>
                <w:sz w:val="24"/>
                <w:szCs w:val="24"/>
                <w:lang w:val="mk-MK"/>
              </w:rPr>
            </w:pPr>
            <w:r w:rsidRPr="00A060EC">
              <w:rPr>
                <w:b/>
                <w:sz w:val="24"/>
                <w:szCs w:val="24"/>
                <w:lang w:val="mk-MK"/>
              </w:rPr>
              <w:t>13.Светлана Петкоска</w:t>
            </w:r>
          </w:p>
        </w:tc>
        <w:tc>
          <w:tcPr>
            <w:tcW w:w="5490" w:type="dxa"/>
          </w:tcPr>
          <w:p w14:paraId="740DD911" w14:textId="77777777" w:rsidR="00DE0EBF" w:rsidRPr="00A060EC" w:rsidRDefault="00DE0EBF" w:rsidP="00DE0EBF">
            <w:pPr>
              <w:rPr>
                <w:b/>
                <w:sz w:val="24"/>
                <w:szCs w:val="24"/>
                <w:lang w:val="mk-MK"/>
              </w:rPr>
            </w:pPr>
            <w:r w:rsidRPr="00A060EC">
              <w:rPr>
                <w:b/>
                <w:sz w:val="24"/>
                <w:szCs w:val="24"/>
                <w:lang w:val="mk-MK"/>
              </w:rPr>
              <w:t>Географија</w:t>
            </w:r>
          </w:p>
        </w:tc>
      </w:tr>
      <w:tr w:rsidR="00DE0EBF" w:rsidRPr="00A060EC" w14:paraId="626E4E3D" w14:textId="77777777" w:rsidTr="003E16E6">
        <w:tc>
          <w:tcPr>
            <w:tcW w:w="5508" w:type="dxa"/>
          </w:tcPr>
          <w:p w14:paraId="7B28143B" w14:textId="77777777" w:rsidR="00DE0EBF" w:rsidRPr="00A060EC" w:rsidRDefault="00DE0EBF" w:rsidP="00DE0EBF">
            <w:pPr>
              <w:rPr>
                <w:b/>
                <w:sz w:val="24"/>
                <w:szCs w:val="24"/>
                <w:lang w:val="mk-MK"/>
              </w:rPr>
            </w:pPr>
            <w:r w:rsidRPr="00A060EC">
              <w:rPr>
                <w:b/>
                <w:sz w:val="24"/>
                <w:szCs w:val="24"/>
                <w:lang w:val="mk-MK"/>
              </w:rPr>
              <w:t>14.Сашо Дојчиноски</w:t>
            </w:r>
          </w:p>
        </w:tc>
        <w:tc>
          <w:tcPr>
            <w:tcW w:w="5490" w:type="dxa"/>
          </w:tcPr>
          <w:p w14:paraId="4B9D08FA" w14:textId="77777777" w:rsidR="00DE0EBF" w:rsidRPr="00A060EC" w:rsidRDefault="00DE0EBF" w:rsidP="00DE0EBF">
            <w:pPr>
              <w:rPr>
                <w:b/>
                <w:sz w:val="24"/>
                <w:szCs w:val="24"/>
                <w:lang w:val="mk-MK"/>
              </w:rPr>
            </w:pPr>
            <w:r w:rsidRPr="00A060EC">
              <w:rPr>
                <w:b/>
                <w:sz w:val="24"/>
                <w:szCs w:val="24"/>
                <w:lang w:val="mk-MK"/>
              </w:rPr>
              <w:t>Техничко образование и Информатика</w:t>
            </w:r>
          </w:p>
        </w:tc>
      </w:tr>
      <w:tr w:rsidR="00DE0EBF" w:rsidRPr="00A060EC" w14:paraId="33BD994C" w14:textId="77777777" w:rsidTr="003E16E6">
        <w:tc>
          <w:tcPr>
            <w:tcW w:w="5508" w:type="dxa"/>
          </w:tcPr>
          <w:p w14:paraId="3CBC57D2" w14:textId="77777777" w:rsidR="00DE0EBF" w:rsidRPr="00A060EC" w:rsidRDefault="00DE0EBF" w:rsidP="00DE0EBF">
            <w:pPr>
              <w:rPr>
                <w:b/>
                <w:sz w:val="24"/>
                <w:szCs w:val="24"/>
                <w:lang w:val="mk-MK"/>
              </w:rPr>
            </w:pPr>
            <w:r w:rsidRPr="00A060EC">
              <w:rPr>
                <w:b/>
                <w:sz w:val="24"/>
                <w:szCs w:val="24"/>
                <w:lang w:val="mk-MK"/>
              </w:rPr>
              <w:t>15.Ангел Димоски</w:t>
            </w:r>
          </w:p>
        </w:tc>
        <w:tc>
          <w:tcPr>
            <w:tcW w:w="5490" w:type="dxa"/>
          </w:tcPr>
          <w:p w14:paraId="2081EF14" w14:textId="77777777" w:rsidR="00DE0EBF" w:rsidRPr="00A060EC" w:rsidRDefault="00DE0EBF" w:rsidP="00DE0EBF">
            <w:pPr>
              <w:rPr>
                <w:b/>
                <w:sz w:val="24"/>
                <w:szCs w:val="24"/>
                <w:lang w:val="mk-MK"/>
              </w:rPr>
            </w:pPr>
            <w:r w:rsidRPr="00A060EC">
              <w:rPr>
                <w:b/>
                <w:sz w:val="24"/>
                <w:szCs w:val="24"/>
                <w:lang w:val="mk-MK"/>
              </w:rPr>
              <w:t>Техничко образование и Информатика</w:t>
            </w:r>
          </w:p>
        </w:tc>
      </w:tr>
      <w:tr w:rsidR="00DE0EBF" w:rsidRPr="00A060EC" w14:paraId="69C50D3B" w14:textId="77777777" w:rsidTr="003E16E6">
        <w:tc>
          <w:tcPr>
            <w:tcW w:w="5508" w:type="dxa"/>
          </w:tcPr>
          <w:p w14:paraId="0BAED9F2" w14:textId="77777777" w:rsidR="00DE0EBF" w:rsidRPr="00A060EC" w:rsidRDefault="00DE0EBF" w:rsidP="00DE0EBF">
            <w:pPr>
              <w:rPr>
                <w:b/>
                <w:sz w:val="24"/>
                <w:szCs w:val="24"/>
                <w:lang w:val="mk-MK"/>
              </w:rPr>
            </w:pPr>
            <w:r w:rsidRPr="00A060EC">
              <w:rPr>
                <w:b/>
                <w:sz w:val="24"/>
                <w:szCs w:val="24"/>
                <w:lang w:val="mk-MK"/>
              </w:rPr>
              <w:t>16.Мануела Зајкоска</w:t>
            </w:r>
          </w:p>
        </w:tc>
        <w:tc>
          <w:tcPr>
            <w:tcW w:w="5490" w:type="dxa"/>
          </w:tcPr>
          <w:p w14:paraId="4DEBCA84" w14:textId="77777777" w:rsidR="00DE0EBF" w:rsidRPr="00A060EC" w:rsidRDefault="00DE0EBF" w:rsidP="00DE0EBF">
            <w:pPr>
              <w:rPr>
                <w:b/>
                <w:sz w:val="24"/>
                <w:szCs w:val="24"/>
                <w:lang w:val="mk-MK"/>
              </w:rPr>
            </w:pPr>
            <w:r w:rsidRPr="00A060EC">
              <w:rPr>
                <w:b/>
                <w:sz w:val="24"/>
                <w:szCs w:val="24"/>
                <w:lang w:val="mk-MK"/>
              </w:rPr>
              <w:t>Техничко образование и информатика</w:t>
            </w:r>
          </w:p>
        </w:tc>
      </w:tr>
    </w:tbl>
    <w:p w14:paraId="4799841F" w14:textId="77777777" w:rsidR="00DE0EBF" w:rsidRPr="00A060EC" w:rsidRDefault="00DE0EBF" w:rsidP="00DE0EBF">
      <w:pPr>
        <w:rPr>
          <w:b/>
          <w:sz w:val="24"/>
          <w:szCs w:val="24"/>
          <w:lang w:val="mk-MK"/>
        </w:rPr>
      </w:pPr>
    </w:p>
    <w:p w14:paraId="676E847B" w14:textId="77777777" w:rsidR="00DE0EBF" w:rsidRPr="00A060EC" w:rsidRDefault="00DE0EBF" w:rsidP="00DE0EBF">
      <w:pPr>
        <w:jc w:val="center"/>
        <w:rPr>
          <w:b/>
          <w:sz w:val="24"/>
          <w:szCs w:val="24"/>
          <w:lang w:val="mk-MK"/>
        </w:rPr>
      </w:pPr>
    </w:p>
    <w:p w14:paraId="15DD601E" w14:textId="77777777" w:rsidR="00DE0EBF" w:rsidRPr="00A060EC" w:rsidRDefault="00DE0EBF" w:rsidP="00DE0EBF">
      <w:pPr>
        <w:jc w:val="center"/>
        <w:rPr>
          <w:b/>
          <w:sz w:val="24"/>
          <w:szCs w:val="24"/>
          <w:lang w:val="mk-MK"/>
        </w:rPr>
      </w:pPr>
    </w:p>
    <w:p w14:paraId="68BD14EB" w14:textId="77777777" w:rsidR="00DE0EBF" w:rsidRPr="00A060EC" w:rsidRDefault="00DE0EBF" w:rsidP="00DE0EBF">
      <w:pPr>
        <w:jc w:val="center"/>
        <w:rPr>
          <w:b/>
          <w:sz w:val="24"/>
          <w:szCs w:val="24"/>
          <w:lang w:val="mk-MK"/>
        </w:rPr>
      </w:pPr>
    </w:p>
    <w:p w14:paraId="38D87A27" w14:textId="77777777" w:rsidR="00DE0EBF" w:rsidRPr="00A060EC" w:rsidRDefault="00DE0EBF" w:rsidP="00DE0EBF">
      <w:pPr>
        <w:jc w:val="center"/>
        <w:rPr>
          <w:b/>
          <w:sz w:val="24"/>
          <w:szCs w:val="24"/>
          <w:lang w:val="mk-MK"/>
        </w:rPr>
      </w:pPr>
    </w:p>
    <w:p w14:paraId="63D2EA88" w14:textId="77777777" w:rsidR="00DE0EBF" w:rsidRPr="00A060EC" w:rsidRDefault="00DE0EBF" w:rsidP="00DE0EBF">
      <w:pPr>
        <w:jc w:val="center"/>
        <w:rPr>
          <w:b/>
          <w:sz w:val="24"/>
          <w:szCs w:val="24"/>
          <w:lang w:val="mk-MK"/>
        </w:rPr>
      </w:pPr>
    </w:p>
    <w:p w14:paraId="2D7C3E5F" w14:textId="77777777" w:rsidR="00DE0EBF" w:rsidRPr="00A060EC" w:rsidRDefault="00DE0EBF" w:rsidP="00DE0EBF">
      <w:pPr>
        <w:jc w:val="center"/>
        <w:rPr>
          <w:b/>
          <w:sz w:val="24"/>
          <w:szCs w:val="24"/>
          <w:lang w:val="mk-MK"/>
        </w:rPr>
      </w:pPr>
    </w:p>
    <w:p w14:paraId="1271899F" w14:textId="77777777" w:rsidR="00DE0EBF" w:rsidRPr="00A060EC" w:rsidRDefault="00DE0EBF" w:rsidP="00DE0EBF">
      <w:pPr>
        <w:jc w:val="center"/>
        <w:rPr>
          <w:b/>
          <w:sz w:val="24"/>
          <w:szCs w:val="24"/>
          <w:lang w:val="mk-MK"/>
        </w:rPr>
      </w:pPr>
    </w:p>
    <w:p w14:paraId="28B95AB3" w14:textId="77777777" w:rsidR="00DE0EBF" w:rsidRPr="00A060EC" w:rsidRDefault="00DE0EBF" w:rsidP="00DE0EBF">
      <w:pPr>
        <w:rPr>
          <w:b/>
          <w:sz w:val="24"/>
          <w:szCs w:val="24"/>
          <w:lang w:val="mk-MK"/>
        </w:rPr>
      </w:pPr>
    </w:p>
    <w:p w14:paraId="69D958DF" w14:textId="77777777" w:rsidR="00DE0EBF" w:rsidRPr="00A060EC" w:rsidRDefault="00DE0EBF" w:rsidP="00DE0EBF">
      <w:pPr>
        <w:jc w:val="center"/>
        <w:rPr>
          <w:b/>
          <w:sz w:val="24"/>
          <w:szCs w:val="24"/>
          <w:lang w:val="mk-MK"/>
        </w:rPr>
      </w:pPr>
    </w:p>
    <w:p w14:paraId="523346AA" w14:textId="77777777" w:rsidR="00DE0EBF" w:rsidRPr="00A060EC" w:rsidRDefault="00DE0EBF" w:rsidP="00DE0EBF">
      <w:pPr>
        <w:jc w:val="center"/>
        <w:rPr>
          <w:b/>
          <w:sz w:val="24"/>
          <w:szCs w:val="24"/>
          <w:lang w:val="mk-MK"/>
        </w:rPr>
      </w:pPr>
    </w:p>
    <w:p w14:paraId="142AD7EE" w14:textId="77777777" w:rsidR="00DE0EBF" w:rsidRPr="00A060EC" w:rsidRDefault="00DE0EBF" w:rsidP="00DE0EBF">
      <w:pPr>
        <w:jc w:val="center"/>
        <w:rPr>
          <w:b/>
          <w:sz w:val="24"/>
          <w:szCs w:val="24"/>
          <w:lang w:val="mk-MK"/>
        </w:rPr>
      </w:pPr>
    </w:p>
    <w:p w14:paraId="4AAA75B7" w14:textId="77777777" w:rsidR="00DE0EBF" w:rsidRPr="00A060EC" w:rsidRDefault="00DE0EBF" w:rsidP="00DE0EBF">
      <w:pPr>
        <w:jc w:val="center"/>
        <w:rPr>
          <w:b/>
          <w:sz w:val="24"/>
          <w:szCs w:val="24"/>
          <w:lang w:val="mk-MK"/>
        </w:rPr>
      </w:pPr>
    </w:p>
    <w:p w14:paraId="0872C66D" w14:textId="77777777" w:rsidR="00DE0EBF" w:rsidRPr="00A060EC" w:rsidRDefault="00DE0EBF" w:rsidP="00DE0EBF">
      <w:pPr>
        <w:jc w:val="center"/>
        <w:rPr>
          <w:b/>
          <w:sz w:val="24"/>
          <w:szCs w:val="24"/>
          <w:lang w:val="mk-MK"/>
        </w:rPr>
      </w:pPr>
    </w:p>
    <w:p w14:paraId="6B0F31FF" w14:textId="77777777" w:rsidR="00DE0EBF" w:rsidRPr="00A060EC" w:rsidRDefault="00DE0EBF" w:rsidP="00DE0EBF">
      <w:pPr>
        <w:jc w:val="center"/>
        <w:rPr>
          <w:b/>
          <w:sz w:val="24"/>
          <w:szCs w:val="24"/>
          <w:lang w:val="mk-MK"/>
        </w:rPr>
      </w:pPr>
    </w:p>
    <w:p w14:paraId="3632E804" w14:textId="77777777" w:rsidR="00DE0EBF" w:rsidRPr="00A060EC" w:rsidRDefault="00DE0EBF" w:rsidP="00DE0EBF">
      <w:pPr>
        <w:jc w:val="center"/>
        <w:rPr>
          <w:b/>
          <w:sz w:val="24"/>
          <w:szCs w:val="24"/>
          <w:lang w:val="mk-MK"/>
        </w:rPr>
      </w:pPr>
    </w:p>
    <w:p w14:paraId="59FB9F91" w14:textId="77777777" w:rsidR="00DE0EBF" w:rsidRPr="00A060EC" w:rsidRDefault="00DE0EBF" w:rsidP="00DE0EBF">
      <w:pPr>
        <w:jc w:val="center"/>
        <w:rPr>
          <w:b/>
          <w:sz w:val="24"/>
          <w:szCs w:val="24"/>
          <w:lang w:val="mk-MK"/>
        </w:rPr>
      </w:pPr>
    </w:p>
    <w:p w14:paraId="25256DC5" w14:textId="77777777" w:rsidR="00DE0EBF" w:rsidRPr="00A060EC" w:rsidRDefault="00DE0EBF" w:rsidP="00DE0EBF">
      <w:pPr>
        <w:jc w:val="center"/>
        <w:rPr>
          <w:b/>
          <w:sz w:val="24"/>
          <w:szCs w:val="24"/>
          <w:lang w:val="mk-MK"/>
        </w:rPr>
      </w:pPr>
    </w:p>
    <w:p w14:paraId="27F0EE38" w14:textId="77777777" w:rsidR="00DE0EBF" w:rsidRPr="00A060EC" w:rsidRDefault="00DE0EBF" w:rsidP="00DE0EBF">
      <w:pPr>
        <w:jc w:val="center"/>
        <w:rPr>
          <w:b/>
          <w:sz w:val="24"/>
          <w:szCs w:val="24"/>
          <w:lang w:val="mk-MK"/>
        </w:rPr>
      </w:pPr>
      <w:r w:rsidRPr="00A060EC">
        <w:rPr>
          <w:b/>
          <w:sz w:val="24"/>
          <w:szCs w:val="24"/>
          <w:lang w:val="mk-MK"/>
        </w:rPr>
        <w:t>Г</w:t>
      </w:r>
      <w:r w:rsidRPr="00A060EC">
        <w:rPr>
          <w:b/>
          <w:sz w:val="24"/>
          <w:szCs w:val="24"/>
        </w:rPr>
        <w:t>ОДИШНА ПРОГРАМА ЗА РАБОТА НА СТРУЧНИОТ АКТИВ НА ПРИРОДН</w:t>
      </w:r>
      <w:r w:rsidRPr="00A060EC">
        <w:rPr>
          <w:b/>
          <w:sz w:val="24"/>
          <w:szCs w:val="24"/>
          <w:lang w:val="mk-MK"/>
        </w:rPr>
        <w:t>И НАУКИ</w:t>
      </w:r>
    </w:p>
    <w:p w14:paraId="60EF910A" w14:textId="77777777" w:rsidR="00DE0EBF" w:rsidRPr="00A060EC" w:rsidRDefault="00DE0EBF" w:rsidP="00DE0EBF">
      <w:pPr>
        <w:jc w:val="center"/>
        <w:rPr>
          <w:b/>
          <w:sz w:val="24"/>
          <w:szCs w:val="24"/>
        </w:rPr>
      </w:pPr>
      <w:r w:rsidRPr="00A060EC">
        <w:rPr>
          <w:b/>
          <w:sz w:val="24"/>
          <w:szCs w:val="24"/>
        </w:rPr>
        <w:t>ООУ “</w:t>
      </w:r>
      <w:r w:rsidRPr="00A060EC">
        <w:rPr>
          <w:b/>
          <w:sz w:val="24"/>
          <w:szCs w:val="24"/>
          <w:lang w:val="mk-MK"/>
        </w:rPr>
        <w:t xml:space="preserve">Добре </w:t>
      </w:r>
      <w:proofErr w:type="gramStart"/>
      <w:r w:rsidRPr="00A060EC">
        <w:rPr>
          <w:b/>
          <w:sz w:val="24"/>
          <w:szCs w:val="24"/>
          <w:lang w:val="mk-MK"/>
        </w:rPr>
        <w:t>Јованоски</w:t>
      </w:r>
      <w:r w:rsidRPr="00A060EC">
        <w:rPr>
          <w:b/>
          <w:sz w:val="24"/>
          <w:szCs w:val="24"/>
        </w:rPr>
        <w:t>,,</w:t>
      </w:r>
      <w:proofErr w:type="gramEnd"/>
      <w:r w:rsidRPr="00A060EC">
        <w:rPr>
          <w:b/>
          <w:sz w:val="24"/>
          <w:szCs w:val="24"/>
          <w:lang w:val="mk-MK"/>
        </w:rPr>
        <w:t>- Прилеп</w:t>
      </w:r>
      <w:r w:rsidRPr="00A060EC">
        <w:rPr>
          <w:b/>
          <w:sz w:val="24"/>
          <w:szCs w:val="24"/>
        </w:rPr>
        <w:t xml:space="preserve"> за учебната 202</w:t>
      </w:r>
      <w:r w:rsidRPr="00A060EC">
        <w:rPr>
          <w:b/>
          <w:sz w:val="24"/>
          <w:szCs w:val="24"/>
          <w:lang w:val="mk-MK"/>
        </w:rPr>
        <w:t>5</w:t>
      </w:r>
      <w:r w:rsidRPr="00A060EC">
        <w:rPr>
          <w:b/>
          <w:sz w:val="24"/>
          <w:szCs w:val="24"/>
        </w:rPr>
        <w:t>/202</w:t>
      </w:r>
      <w:r w:rsidRPr="00A060EC">
        <w:rPr>
          <w:b/>
          <w:sz w:val="24"/>
          <w:szCs w:val="24"/>
          <w:lang w:val="mk-MK"/>
        </w:rPr>
        <w:t xml:space="preserve">6 </w:t>
      </w:r>
      <w:r w:rsidRPr="00A060EC">
        <w:rPr>
          <w:b/>
          <w:sz w:val="24"/>
          <w:szCs w:val="24"/>
        </w:rPr>
        <w:t>год.</w:t>
      </w:r>
    </w:p>
    <w:tbl>
      <w:tblPr>
        <w:tblStyle w:val="TableGrid"/>
        <w:tblW w:w="13946" w:type="dxa"/>
        <w:tblLayout w:type="fixed"/>
        <w:tblLook w:val="04A0" w:firstRow="1" w:lastRow="0" w:firstColumn="1" w:lastColumn="0" w:noHBand="0" w:noVBand="1"/>
      </w:tblPr>
      <w:tblGrid>
        <w:gridCol w:w="2268"/>
        <w:gridCol w:w="3960"/>
        <w:gridCol w:w="1620"/>
        <w:gridCol w:w="1530"/>
        <w:gridCol w:w="1440"/>
        <w:gridCol w:w="1620"/>
        <w:gridCol w:w="1508"/>
      </w:tblGrid>
      <w:tr w:rsidR="00DE0EBF" w:rsidRPr="00A060EC" w14:paraId="7CBF7C86" w14:textId="77777777" w:rsidTr="003E16E6">
        <w:trPr>
          <w:trHeight w:val="1632"/>
        </w:trPr>
        <w:tc>
          <w:tcPr>
            <w:tcW w:w="2268" w:type="dxa"/>
            <w:vAlign w:val="center"/>
          </w:tcPr>
          <w:p w14:paraId="619C1D66" w14:textId="77777777" w:rsidR="00DE0EBF" w:rsidRPr="00A060EC" w:rsidRDefault="00DE0EBF" w:rsidP="00DE0EBF">
            <w:pPr>
              <w:jc w:val="center"/>
              <w:rPr>
                <w:b/>
                <w:sz w:val="24"/>
                <w:szCs w:val="24"/>
                <w:lang w:val="mk-MK"/>
              </w:rPr>
            </w:pPr>
            <w:r w:rsidRPr="00A060EC">
              <w:rPr>
                <w:b/>
                <w:sz w:val="24"/>
                <w:szCs w:val="24"/>
                <w:lang w:val="mk-MK"/>
              </w:rPr>
              <w:t>Цели</w:t>
            </w:r>
          </w:p>
        </w:tc>
        <w:tc>
          <w:tcPr>
            <w:tcW w:w="3960" w:type="dxa"/>
            <w:vAlign w:val="center"/>
          </w:tcPr>
          <w:p w14:paraId="3D20BA0E" w14:textId="77777777" w:rsidR="00DE0EBF" w:rsidRPr="00A060EC" w:rsidRDefault="00DE0EBF" w:rsidP="00DE0EBF">
            <w:pPr>
              <w:jc w:val="center"/>
              <w:rPr>
                <w:b/>
                <w:sz w:val="24"/>
                <w:szCs w:val="24"/>
                <w:lang w:val="mk-MK"/>
              </w:rPr>
            </w:pPr>
            <w:r w:rsidRPr="00A060EC">
              <w:rPr>
                <w:b/>
                <w:sz w:val="24"/>
                <w:szCs w:val="24"/>
                <w:lang w:val="mk-MK"/>
              </w:rPr>
              <w:t>Содржина</w:t>
            </w:r>
          </w:p>
        </w:tc>
        <w:tc>
          <w:tcPr>
            <w:tcW w:w="1620" w:type="dxa"/>
            <w:vAlign w:val="center"/>
          </w:tcPr>
          <w:p w14:paraId="2B8E896C" w14:textId="77777777" w:rsidR="00DE0EBF" w:rsidRPr="00A060EC" w:rsidRDefault="00DE0EBF" w:rsidP="00DE0EBF">
            <w:pPr>
              <w:jc w:val="center"/>
              <w:rPr>
                <w:b/>
                <w:sz w:val="24"/>
                <w:szCs w:val="24"/>
                <w:lang w:val="mk-MK"/>
              </w:rPr>
            </w:pPr>
            <w:r w:rsidRPr="00A060EC">
              <w:rPr>
                <w:b/>
                <w:sz w:val="24"/>
                <w:szCs w:val="24"/>
                <w:lang w:val="mk-MK"/>
              </w:rPr>
              <w:t>Време на реализација</w:t>
            </w:r>
          </w:p>
        </w:tc>
        <w:tc>
          <w:tcPr>
            <w:tcW w:w="1530" w:type="dxa"/>
            <w:vAlign w:val="center"/>
          </w:tcPr>
          <w:p w14:paraId="163AC203" w14:textId="77777777" w:rsidR="00DE0EBF" w:rsidRPr="00A060EC" w:rsidRDefault="00DE0EBF" w:rsidP="00DE0EBF">
            <w:pPr>
              <w:jc w:val="center"/>
              <w:rPr>
                <w:b/>
                <w:sz w:val="24"/>
                <w:szCs w:val="24"/>
                <w:lang w:val="mk-MK"/>
              </w:rPr>
            </w:pPr>
            <w:r w:rsidRPr="00A060EC">
              <w:rPr>
                <w:b/>
                <w:sz w:val="24"/>
                <w:szCs w:val="24"/>
                <w:lang w:val="mk-MK"/>
              </w:rPr>
              <w:t>Реализатор</w:t>
            </w:r>
          </w:p>
        </w:tc>
        <w:tc>
          <w:tcPr>
            <w:tcW w:w="1440" w:type="dxa"/>
            <w:vAlign w:val="center"/>
          </w:tcPr>
          <w:p w14:paraId="6731B565" w14:textId="77777777" w:rsidR="00DE0EBF" w:rsidRPr="00A060EC" w:rsidRDefault="00DE0EBF" w:rsidP="00DE0EBF">
            <w:pPr>
              <w:jc w:val="center"/>
              <w:rPr>
                <w:b/>
                <w:sz w:val="24"/>
                <w:szCs w:val="24"/>
                <w:lang w:val="mk-MK"/>
              </w:rPr>
            </w:pPr>
            <w:r w:rsidRPr="00A060EC">
              <w:rPr>
                <w:b/>
                <w:sz w:val="24"/>
                <w:szCs w:val="24"/>
                <w:lang w:val="mk-MK"/>
              </w:rPr>
              <w:t>Извори/</w:t>
            </w:r>
          </w:p>
          <w:p w14:paraId="7908C864" w14:textId="77777777" w:rsidR="00DE0EBF" w:rsidRPr="00A060EC" w:rsidRDefault="00DE0EBF" w:rsidP="00DE0EBF">
            <w:pPr>
              <w:jc w:val="center"/>
              <w:rPr>
                <w:b/>
                <w:sz w:val="24"/>
                <w:szCs w:val="24"/>
                <w:lang w:val="mk-MK"/>
              </w:rPr>
            </w:pPr>
            <w:r w:rsidRPr="00A060EC">
              <w:rPr>
                <w:b/>
                <w:sz w:val="24"/>
                <w:szCs w:val="24"/>
                <w:lang w:val="mk-MK"/>
              </w:rPr>
              <w:t>Ресурси</w:t>
            </w:r>
          </w:p>
        </w:tc>
        <w:tc>
          <w:tcPr>
            <w:tcW w:w="1620" w:type="dxa"/>
            <w:vAlign w:val="center"/>
          </w:tcPr>
          <w:p w14:paraId="60FCA953" w14:textId="77777777" w:rsidR="00DE0EBF" w:rsidRPr="00A060EC" w:rsidRDefault="00DE0EBF" w:rsidP="00DE0EBF">
            <w:pPr>
              <w:jc w:val="center"/>
              <w:rPr>
                <w:b/>
                <w:sz w:val="24"/>
                <w:szCs w:val="24"/>
                <w:lang w:val="mk-MK"/>
              </w:rPr>
            </w:pPr>
            <w:r w:rsidRPr="00A060EC">
              <w:rPr>
                <w:b/>
                <w:sz w:val="24"/>
                <w:szCs w:val="24"/>
                <w:lang w:val="mk-MK"/>
              </w:rPr>
              <w:t>Методи и постапки при реализација</w:t>
            </w:r>
          </w:p>
        </w:tc>
        <w:tc>
          <w:tcPr>
            <w:tcW w:w="1508" w:type="dxa"/>
            <w:vAlign w:val="center"/>
          </w:tcPr>
          <w:p w14:paraId="57F8BEE0" w14:textId="77777777" w:rsidR="00DE0EBF" w:rsidRPr="00A060EC" w:rsidRDefault="00DE0EBF" w:rsidP="00DE0EBF">
            <w:pPr>
              <w:jc w:val="center"/>
              <w:rPr>
                <w:b/>
                <w:sz w:val="24"/>
                <w:szCs w:val="24"/>
                <w:lang w:val="mk-MK"/>
              </w:rPr>
            </w:pPr>
            <w:r w:rsidRPr="00A060EC">
              <w:rPr>
                <w:b/>
                <w:sz w:val="24"/>
                <w:szCs w:val="24"/>
                <w:lang w:val="mk-MK"/>
              </w:rPr>
              <w:t>Очекувани исходи</w:t>
            </w:r>
          </w:p>
        </w:tc>
      </w:tr>
      <w:tr w:rsidR="00DE0EBF" w:rsidRPr="00A060EC" w14:paraId="57FEF121" w14:textId="77777777" w:rsidTr="003E16E6">
        <w:trPr>
          <w:trHeight w:val="2888"/>
        </w:trPr>
        <w:tc>
          <w:tcPr>
            <w:tcW w:w="2268" w:type="dxa"/>
          </w:tcPr>
          <w:p w14:paraId="5919291F" w14:textId="77777777" w:rsidR="00DE0EBF" w:rsidRPr="00A060EC" w:rsidRDefault="00DE0EBF" w:rsidP="00DE0EBF">
            <w:pPr>
              <w:jc w:val="center"/>
              <w:rPr>
                <w:sz w:val="24"/>
                <w:szCs w:val="24"/>
                <w:lang w:val="mk-MK"/>
              </w:rPr>
            </w:pPr>
          </w:p>
          <w:p w14:paraId="354B81A0" w14:textId="77777777" w:rsidR="00DE0EBF" w:rsidRPr="00A060EC" w:rsidRDefault="00DE0EBF" w:rsidP="00DE0EBF">
            <w:pPr>
              <w:jc w:val="center"/>
              <w:rPr>
                <w:sz w:val="24"/>
                <w:szCs w:val="24"/>
                <w:lang w:val="mk-MK"/>
              </w:rPr>
            </w:pPr>
            <w:r w:rsidRPr="00A060EC">
              <w:rPr>
                <w:sz w:val="24"/>
                <w:szCs w:val="24"/>
                <w:lang w:val="mk-MK"/>
              </w:rPr>
              <w:t>-Креирање квалитетена програма на активот</w:t>
            </w:r>
          </w:p>
          <w:p w14:paraId="2CB8982A" w14:textId="77777777" w:rsidR="00DE0EBF" w:rsidRPr="00A060EC" w:rsidRDefault="00DE0EBF" w:rsidP="00DE0EBF">
            <w:pPr>
              <w:jc w:val="center"/>
              <w:rPr>
                <w:sz w:val="24"/>
                <w:szCs w:val="24"/>
                <w:lang w:val="mk-MK"/>
              </w:rPr>
            </w:pPr>
          </w:p>
          <w:p w14:paraId="40B25036" w14:textId="77777777" w:rsidR="00DE0EBF" w:rsidRPr="00A060EC" w:rsidRDefault="00DE0EBF" w:rsidP="00DE0EBF">
            <w:pPr>
              <w:jc w:val="center"/>
              <w:rPr>
                <w:sz w:val="24"/>
                <w:szCs w:val="24"/>
                <w:lang w:val="mk-MK"/>
              </w:rPr>
            </w:pPr>
            <w:r w:rsidRPr="00A060EC">
              <w:rPr>
                <w:sz w:val="24"/>
                <w:szCs w:val="24"/>
                <w:lang w:val="mk-MK"/>
              </w:rPr>
              <w:t xml:space="preserve">-Креирање квалитетни годишни програми по предмети </w:t>
            </w:r>
          </w:p>
        </w:tc>
        <w:tc>
          <w:tcPr>
            <w:tcW w:w="3960" w:type="dxa"/>
          </w:tcPr>
          <w:p w14:paraId="13BBF000" w14:textId="77777777" w:rsidR="00DE0EBF" w:rsidRPr="00A060EC" w:rsidRDefault="00DE0EBF" w:rsidP="00DE0EBF">
            <w:pPr>
              <w:snapToGrid w:val="0"/>
              <w:jc w:val="center"/>
              <w:rPr>
                <w:lang w:val="mk-MK"/>
              </w:rPr>
            </w:pPr>
          </w:p>
          <w:p w14:paraId="2BF2F54F" w14:textId="77777777" w:rsidR="00DE0EBF" w:rsidRPr="00A060EC" w:rsidRDefault="00DE0EBF" w:rsidP="00DE0EBF">
            <w:pPr>
              <w:snapToGrid w:val="0"/>
              <w:jc w:val="center"/>
            </w:pPr>
            <w:r w:rsidRPr="00A060EC">
              <w:rPr>
                <w:lang w:val="mk-MK"/>
              </w:rPr>
              <w:t>-Избор на одговорен наставник и донесување на програма за работа на активот</w:t>
            </w:r>
          </w:p>
          <w:p w14:paraId="22B9B237" w14:textId="77777777" w:rsidR="00DE0EBF" w:rsidRPr="00A060EC" w:rsidRDefault="00DE0EBF" w:rsidP="00DE0EBF">
            <w:pPr>
              <w:snapToGrid w:val="0"/>
              <w:jc w:val="center"/>
            </w:pPr>
            <w:r w:rsidRPr="00A060EC">
              <w:rPr>
                <w:lang w:val="mk-MK"/>
              </w:rPr>
              <w:t>-Изработка на глобални планирања и програми, за дополнителна, додатна настава и слободни ученички активности според насоките од БРО.</w:t>
            </w:r>
          </w:p>
          <w:p w14:paraId="48F6ABA4" w14:textId="77777777" w:rsidR="00DE0EBF" w:rsidRPr="00A060EC" w:rsidRDefault="00DE0EBF" w:rsidP="00DE0EBF">
            <w:pPr>
              <w:snapToGrid w:val="0"/>
              <w:jc w:val="center"/>
              <w:rPr>
                <w:lang w:val="mk-MK"/>
              </w:rPr>
            </w:pPr>
            <w:r w:rsidRPr="00A060EC">
              <w:rPr>
                <w:lang w:val="mk-MK"/>
              </w:rPr>
              <w:t>-Тековни активности</w:t>
            </w:r>
          </w:p>
          <w:p w14:paraId="3A238D3E" w14:textId="77777777" w:rsidR="00DE0EBF" w:rsidRPr="00A060EC" w:rsidRDefault="00DE0EBF" w:rsidP="00DE0EBF">
            <w:pPr>
              <w:snapToGrid w:val="0"/>
              <w:rPr>
                <w:lang w:val="mk-MK"/>
              </w:rPr>
            </w:pPr>
          </w:p>
        </w:tc>
        <w:tc>
          <w:tcPr>
            <w:tcW w:w="1620" w:type="dxa"/>
          </w:tcPr>
          <w:p w14:paraId="00EE5520" w14:textId="77777777" w:rsidR="00DE0EBF" w:rsidRPr="00A060EC" w:rsidRDefault="00DE0EBF" w:rsidP="00DE0EBF">
            <w:pPr>
              <w:jc w:val="center"/>
              <w:rPr>
                <w:sz w:val="24"/>
                <w:szCs w:val="24"/>
                <w:lang w:val="mk-MK"/>
              </w:rPr>
            </w:pPr>
          </w:p>
          <w:p w14:paraId="524458AF" w14:textId="77777777" w:rsidR="00DE0EBF" w:rsidRPr="00A060EC" w:rsidRDefault="00DE0EBF" w:rsidP="00DE0EBF">
            <w:pPr>
              <w:jc w:val="center"/>
              <w:rPr>
                <w:sz w:val="24"/>
                <w:szCs w:val="24"/>
                <w:lang w:val="mk-MK"/>
              </w:rPr>
            </w:pPr>
            <w:r w:rsidRPr="00A060EC">
              <w:rPr>
                <w:sz w:val="24"/>
                <w:szCs w:val="24"/>
                <w:lang w:val="mk-MK"/>
              </w:rPr>
              <w:t>Август</w:t>
            </w:r>
          </w:p>
          <w:p w14:paraId="230B03EC" w14:textId="77777777" w:rsidR="00DE0EBF" w:rsidRPr="00A060EC" w:rsidRDefault="00DE0EBF" w:rsidP="00DE0EBF">
            <w:pPr>
              <w:jc w:val="center"/>
              <w:rPr>
                <w:sz w:val="24"/>
                <w:szCs w:val="24"/>
                <w:lang w:val="mk-MK"/>
              </w:rPr>
            </w:pPr>
            <w:r w:rsidRPr="00A060EC">
              <w:rPr>
                <w:sz w:val="24"/>
                <w:szCs w:val="24"/>
                <w:lang w:val="mk-MK"/>
              </w:rPr>
              <w:t>20</w:t>
            </w:r>
            <w:r w:rsidRPr="00A060EC">
              <w:rPr>
                <w:sz w:val="24"/>
                <w:szCs w:val="24"/>
              </w:rPr>
              <w:t>2</w:t>
            </w:r>
            <w:r w:rsidRPr="00A060EC">
              <w:rPr>
                <w:sz w:val="24"/>
                <w:szCs w:val="24"/>
                <w:lang w:val="mk-MK"/>
              </w:rPr>
              <w:t>5 год.</w:t>
            </w:r>
          </w:p>
        </w:tc>
        <w:tc>
          <w:tcPr>
            <w:tcW w:w="1530" w:type="dxa"/>
          </w:tcPr>
          <w:p w14:paraId="78A24B93" w14:textId="77777777" w:rsidR="00DE0EBF" w:rsidRPr="00A060EC" w:rsidRDefault="00DE0EBF" w:rsidP="00DE0EBF">
            <w:pPr>
              <w:jc w:val="center"/>
              <w:rPr>
                <w:sz w:val="24"/>
                <w:szCs w:val="24"/>
                <w:lang w:val="mk-MK"/>
              </w:rPr>
            </w:pPr>
          </w:p>
          <w:p w14:paraId="053A3440" w14:textId="77777777" w:rsidR="00DE0EBF" w:rsidRPr="00A060EC" w:rsidRDefault="00DE0EBF" w:rsidP="00DE0EBF">
            <w:pPr>
              <w:jc w:val="center"/>
              <w:rPr>
                <w:sz w:val="24"/>
                <w:szCs w:val="24"/>
                <w:lang w:val="mk-MK"/>
              </w:rPr>
            </w:pPr>
            <w:r w:rsidRPr="00A060EC">
              <w:rPr>
                <w:sz w:val="24"/>
                <w:szCs w:val="24"/>
                <w:lang w:val="mk-MK"/>
              </w:rPr>
              <w:t>Предметни наставници- членови на активот</w:t>
            </w:r>
          </w:p>
        </w:tc>
        <w:tc>
          <w:tcPr>
            <w:tcW w:w="1440" w:type="dxa"/>
          </w:tcPr>
          <w:p w14:paraId="24F339D1" w14:textId="77777777" w:rsidR="00DE0EBF" w:rsidRPr="00A060EC" w:rsidRDefault="00DE0EBF" w:rsidP="00DE0EBF">
            <w:pPr>
              <w:jc w:val="center"/>
              <w:rPr>
                <w:b/>
                <w:sz w:val="24"/>
                <w:szCs w:val="24"/>
                <w:lang w:val="mk-MK"/>
              </w:rPr>
            </w:pPr>
          </w:p>
          <w:p w14:paraId="21FDD41B"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Стручна литература</w:t>
            </w:r>
          </w:p>
          <w:p w14:paraId="21BEC6BC" w14:textId="77777777" w:rsidR="00DE0EBF" w:rsidRPr="00A060EC" w:rsidRDefault="00DE0EBF" w:rsidP="00DE0EBF">
            <w:pPr>
              <w:jc w:val="center"/>
              <w:rPr>
                <w:sz w:val="24"/>
                <w:szCs w:val="24"/>
                <w:lang w:val="mk-MK"/>
              </w:rPr>
            </w:pPr>
          </w:p>
          <w:p w14:paraId="2EDAD33E" w14:textId="77777777" w:rsidR="00DE0EBF" w:rsidRPr="00A060EC" w:rsidRDefault="00DE0EBF" w:rsidP="00DE0EBF">
            <w:pPr>
              <w:jc w:val="center"/>
              <w:rPr>
                <w:sz w:val="24"/>
                <w:szCs w:val="24"/>
                <w:lang w:val="mk-MK"/>
              </w:rPr>
            </w:pPr>
            <w:r w:rsidRPr="00A060EC">
              <w:rPr>
                <w:sz w:val="24"/>
                <w:szCs w:val="24"/>
                <w:lang w:val="mk-MK"/>
              </w:rPr>
              <w:t>-Интернет</w:t>
            </w:r>
          </w:p>
        </w:tc>
        <w:tc>
          <w:tcPr>
            <w:tcW w:w="1620" w:type="dxa"/>
          </w:tcPr>
          <w:p w14:paraId="1BE6CD2A" w14:textId="77777777" w:rsidR="00DE0EBF" w:rsidRPr="00A060EC" w:rsidRDefault="00DE0EBF" w:rsidP="00DE0EBF">
            <w:pPr>
              <w:jc w:val="center"/>
              <w:rPr>
                <w:b/>
                <w:sz w:val="24"/>
                <w:szCs w:val="24"/>
                <w:lang w:val="mk-MK"/>
              </w:rPr>
            </w:pPr>
          </w:p>
          <w:p w14:paraId="00597D5B"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Состанок на активот</w:t>
            </w:r>
          </w:p>
          <w:p w14:paraId="042ACF46" w14:textId="77777777" w:rsidR="00DE0EBF" w:rsidRPr="00A060EC" w:rsidRDefault="00DE0EBF" w:rsidP="00DE0EBF">
            <w:pPr>
              <w:jc w:val="center"/>
              <w:rPr>
                <w:sz w:val="24"/>
                <w:szCs w:val="24"/>
                <w:lang w:val="mk-MK"/>
              </w:rPr>
            </w:pPr>
          </w:p>
          <w:p w14:paraId="795E6148" w14:textId="77777777" w:rsidR="00DE0EBF" w:rsidRPr="00A060EC" w:rsidRDefault="00DE0EBF" w:rsidP="00DE0EBF">
            <w:pPr>
              <w:jc w:val="center"/>
              <w:rPr>
                <w:b/>
                <w:sz w:val="24"/>
                <w:szCs w:val="24"/>
                <w:lang w:val="mk-MK"/>
              </w:rPr>
            </w:pPr>
            <w:r w:rsidRPr="00A060EC">
              <w:rPr>
                <w:sz w:val="24"/>
                <w:szCs w:val="24"/>
                <w:lang w:val="mk-MK"/>
              </w:rPr>
              <w:t>-Дискусија</w:t>
            </w:r>
          </w:p>
        </w:tc>
        <w:tc>
          <w:tcPr>
            <w:tcW w:w="1508" w:type="dxa"/>
          </w:tcPr>
          <w:p w14:paraId="34C6FFDA" w14:textId="77777777" w:rsidR="00DE0EBF" w:rsidRPr="00A060EC" w:rsidRDefault="00DE0EBF" w:rsidP="00DE0EBF">
            <w:pPr>
              <w:jc w:val="center"/>
              <w:rPr>
                <w:sz w:val="24"/>
                <w:szCs w:val="24"/>
                <w:lang w:val="mk-MK"/>
              </w:rPr>
            </w:pPr>
          </w:p>
          <w:p w14:paraId="51522915" w14:textId="77777777" w:rsidR="00DE0EBF" w:rsidRPr="00A060EC" w:rsidRDefault="00DE0EBF" w:rsidP="00DE0EBF">
            <w:pPr>
              <w:jc w:val="center"/>
              <w:rPr>
                <w:b/>
                <w:sz w:val="24"/>
                <w:szCs w:val="24"/>
                <w:lang w:val="mk-MK"/>
              </w:rPr>
            </w:pPr>
            <w:r w:rsidRPr="00A060EC">
              <w:rPr>
                <w:sz w:val="24"/>
                <w:szCs w:val="24"/>
                <w:lang w:val="mk-MK"/>
              </w:rPr>
              <w:t>Функционална програма за работа</w:t>
            </w:r>
          </w:p>
        </w:tc>
      </w:tr>
      <w:tr w:rsidR="00DE0EBF" w:rsidRPr="00A060EC" w14:paraId="2BF3299B" w14:textId="77777777" w:rsidTr="003E16E6">
        <w:trPr>
          <w:trHeight w:val="1250"/>
        </w:trPr>
        <w:tc>
          <w:tcPr>
            <w:tcW w:w="2268" w:type="dxa"/>
          </w:tcPr>
          <w:p w14:paraId="6A756B68" w14:textId="77777777" w:rsidR="00DE0EBF" w:rsidRPr="00A060EC" w:rsidRDefault="00DE0EBF" w:rsidP="00DE0EBF">
            <w:pPr>
              <w:rPr>
                <w:lang w:val="mk-MK"/>
              </w:rPr>
            </w:pPr>
          </w:p>
          <w:p w14:paraId="35A66E9E" w14:textId="77777777" w:rsidR="00DE0EBF" w:rsidRPr="00A060EC" w:rsidRDefault="00DE0EBF" w:rsidP="00DE0EBF">
            <w:pPr>
              <w:jc w:val="center"/>
              <w:rPr>
                <w:lang w:val="mk-MK"/>
              </w:rPr>
            </w:pPr>
            <w:r w:rsidRPr="00A060EC">
              <w:t>-</w:t>
            </w:r>
            <w:r w:rsidRPr="00A060EC">
              <w:rPr>
                <w:lang w:val="mk-MK"/>
              </w:rPr>
              <w:t>Правилен избор на активности за реализација на предвидените програми.</w:t>
            </w:r>
          </w:p>
          <w:p w14:paraId="4CEE6436" w14:textId="77777777" w:rsidR="00DE0EBF" w:rsidRPr="00A060EC" w:rsidRDefault="00DE0EBF" w:rsidP="00DE0EBF">
            <w:pPr>
              <w:jc w:val="center"/>
            </w:pPr>
          </w:p>
          <w:p w14:paraId="70874A06" w14:textId="77777777" w:rsidR="00DE0EBF" w:rsidRPr="00A060EC" w:rsidRDefault="00DE0EBF" w:rsidP="00DE0EBF">
            <w:pPr>
              <w:jc w:val="center"/>
              <w:rPr>
                <w:sz w:val="24"/>
                <w:szCs w:val="24"/>
                <w:lang w:val="mk-MK"/>
              </w:rPr>
            </w:pPr>
            <w:r w:rsidRPr="00A060EC">
              <w:t>-</w:t>
            </w:r>
            <w:r w:rsidRPr="00A060EC">
              <w:rPr>
                <w:lang w:val="mk-MK"/>
              </w:rPr>
              <w:t>Оспособување на наставниците за користење на софтверски алатки</w:t>
            </w:r>
          </w:p>
        </w:tc>
        <w:tc>
          <w:tcPr>
            <w:tcW w:w="3960" w:type="dxa"/>
          </w:tcPr>
          <w:p w14:paraId="112FC34A" w14:textId="77777777" w:rsidR="00DE0EBF" w:rsidRPr="00A060EC" w:rsidRDefault="00DE0EBF" w:rsidP="00DE0EBF">
            <w:pPr>
              <w:ind w:hanging="361"/>
            </w:pPr>
            <w:r w:rsidRPr="00A060EC">
              <w:rPr>
                <w:lang w:val="mk-MK"/>
              </w:rPr>
              <w:t>- Избор на наставни содржини во кои ќе се вметнат ЕКО и содржини за антикорупција</w:t>
            </w:r>
          </w:p>
          <w:p w14:paraId="7063B224" w14:textId="77777777" w:rsidR="00DE0EBF" w:rsidRPr="00A060EC" w:rsidRDefault="00DE0EBF" w:rsidP="00DE0EBF">
            <w:pPr>
              <w:jc w:val="center"/>
              <w:rPr>
                <w:rFonts w:eastAsia="Calibri"/>
              </w:rPr>
            </w:pPr>
            <w:r w:rsidRPr="00A060EC">
              <w:rPr>
                <w:rFonts w:eastAsia="Calibri"/>
              </w:rPr>
              <w:t>-</w:t>
            </w:r>
            <w:bookmarkStart w:id="2" w:name="_Hlk55400327"/>
            <w:r w:rsidRPr="00A060EC">
              <w:rPr>
                <w:rFonts w:eastAsia="Calibri"/>
                <w:lang w:val="mk-MK"/>
              </w:rPr>
              <w:t xml:space="preserve">Дискусија за проследени онлајн обуки организирани од МОН и БРО и како истите да се применат во наставата </w:t>
            </w:r>
          </w:p>
          <w:p w14:paraId="3BB5FB20" w14:textId="77777777" w:rsidR="00DE0EBF" w:rsidRPr="00A060EC" w:rsidRDefault="00DE0EBF" w:rsidP="00DE0EBF">
            <w:pPr>
              <w:jc w:val="center"/>
              <w:rPr>
                <w:rFonts w:eastAsia="Calibri"/>
                <w:lang w:val="mk-MK"/>
              </w:rPr>
            </w:pPr>
            <w:r w:rsidRPr="00A060EC">
              <w:rPr>
                <w:rFonts w:eastAsia="Calibri"/>
              </w:rPr>
              <w:t>-</w:t>
            </w:r>
            <w:r w:rsidRPr="00A060EC">
              <w:rPr>
                <w:rFonts w:eastAsia="Calibri"/>
                <w:lang w:val="mk-MK"/>
              </w:rPr>
              <w:t>Дискусија за замена на старите учебници со нови учебници</w:t>
            </w:r>
          </w:p>
          <w:bookmarkEnd w:id="2"/>
          <w:p w14:paraId="4F6FD1C4" w14:textId="77777777" w:rsidR="00DE0EBF" w:rsidRPr="00A060EC" w:rsidRDefault="00DE0EBF" w:rsidP="00DE0EBF">
            <w:pPr>
              <w:jc w:val="center"/>
              <w:rPr>
                <w:sz w:val="24"/>
                <w:szCs w:val="24"/>
              </w:rPr>
            </w:pPr>
            <w:r w:rsidRPr="00A060EC">
              <w:rPr>
                <w:b/>
                <w:sz w:val="28"/>
                <w:szCs w:val="28"/>
                <w:u w:val="single"/>
                <w:lang w:val="mk-MK"/>
              </w:rPr>
              <w:t>Жаклина</w:t>
            </w:r>
            <w:r w:rsidRPr="00A060EC">
              <w:rPr>
                <w:b/>
                <w:sz w:val="24"/>
                <w:szCs w:val="24"/>
                <w:u w:val="single"/>
                <w:lang w:val="mk-MK"/>
              </w:rPr>
              <w:t xml:space="preserve"> Хаџи-Митреска-наставник по биологија,</w:t>
            </w:r>
            <w:r w:rsidRPr="00A060EC">
              <w:rPr>
                <w:sz w:val="24"/>
                <w:szCs w:val="24"/>
                <w:lang w:val="mk-MK"/>
              </w:rPr>
              <w:t>предавање на тема</w:t>
            </w:r>
            <w:r w:rsidRPr="00A060EC">
              <w:rPr>
                <w:sz w:val="24"/>
                <w:szCs w:val="24"/>
              </w:rPr>
              <w:t>:”</w:t>
            </w:r>
            <w:r w:rsidRPr="00A060EC">
              <w:rPr>
                <w:sz w:val="24"/>
                <w:szCs w:val="24"/>
                <w:lang w:val="mk-MK"/>
              </w:rPr>
              <w:t>Болести на нервниот систем</w:t>
            </w:r>
            <w:r w:rsidRPr="00A060EC">
              <w:rPr>
                <w:sz w:val="24"/>
                <w:szCs w:val="24"/>
              </w:rPr>
              <w:t>”</w:t>
            </w:r>
          </w:p>
          <w:p w14:paraId="0FCF2F90" w14:textId="77777777" w:rsidR="00DE0EBF" w:rsidRPr="00A060EC" w:rsidRDefault="00DE0EBF" w:rsidP="00DE0EBF">
            <w:pPr>
              <w:jc w:val="center"/>
              <w:rPr>
                <w:b/>
                <w:sz w:val="24"/>
                <w:szCs w:val="24"/>
                <w:u w:val="single"/>
                <w:lang w:val="mk-MK"/>
              </w:rPr>
            </w:pPr>
            <w:r w:rsidRPr="00A060EC">
              <w:rPr>
                <w:sz w:val="24"/>
                <w:szCs w:val="24"/>
              </w:rPr>
              <w:t>-</w:t>
            </w:r>
            <w:r w:rsidRPr="00A060EC">
              <w:rPr>
                <w:b/>
                <w:sz w:val="28"/>
                <w:szCs w:val="28"/>
                <w:lang w:val="mk-MK"/>
              </w:rPr>
              <w:t>Саше Дојчиноски</w:t>
            </w:r>
            <w:r w:rsidRPr="00A060EC">
              <w:rPr>
                <w:sz w:val="24"/>
                <w:szCs w:val="24"/>
                <w:lang w:val="mk-MK"/>
              </w:rPr>
              <w:t xml:space="preserve">-наставник по </w:t>
            </w:r>
            <w:proofErr w:type="gramStart"/>
            <w:r w:rsidRPr="00A060EC">
              <w:rPr>
                <w:sz w:val="24"/>
                <w:szCs w:val="24"/>
                <w:lang w:val="mk-MK"/>
              </w:rPr>
              <w:t>математика,предавање</w:t>
            </w:r>
            <w:proofErr w:type="gramEnd"/>
            <w:r w:rsidRPr="00A060EC">
              <w:rPr>
                <w:sz w:val="24"/>
                <w:szCs w:val="24"/>
                <w:lang w:val="mk-MK"/>
              </w:rPr>
              <w:t xml:space="preserve"> на тема</w:t>
            </w:r>
            <w:proofErr w:type="gramStart"/>
            <w:r w:rsidRPr="00A060EC">
              <w:rPr>
                <w:sz w:val="24"/>
                <w:szCs w:val="24"/>
              </w:rPr>
              <w:t>:</w:t>
            </w:r>
            <w:r w:rsidRPr="00A060EC">
              <w:rPr>
                <w:sz w:val="24"/>
                <w:szCs w:val="24"/>
                <w:lang w:val="mk-MK"/>
              </w:rPr>
              <w:t xml:space="preserve">  </w:t>
            </w:r>
            <w:r w:rsidRPr="00A060EC">
              <w:rPr>
                <w:sz w:val="24"/>
                <w:szCs w:val="24"/>
              </w:rPr>
              <w:t>“</w:t>
            </w:r>
            <w:proofErr w:type="gramEnd"/>
            <w:r w:rsidRPr="00A060EC">
              <w:rPr>
                <w:sz w:val="24"/>
                <w:szCs w:val="24"/>
                <w:lang w:val="mk-MK"/>
              </w:rPr>
              <w:t>Микробит</w:t>
            </w:r>
            <w:r w:rsidRPr="00A060EC">
              <w:rPr>
                <w:sz w:val="24"/>
                <w:szCs w:val="24"/>
              </w:rPr>
              <w:t>”</w:t>
            </w:r>
            <w:r w:rsidRPr="00A060EC">
              <w:rPr>
                <w:rFonts w:ascii="Segoe UI Historic" w:hAnsi="Segoe UI Historic" w:cs="Segoe UI Historic"/>
                <w:color w:val="FFFFFF"/>
                <w:sz w:val="25"/>
                <w:szCs w:val="25"/>
                <w:shd w:val="clear" w:color="auto" w:fill="FFFFFF"/>
              </w:rPr>
              <w:t xml:space="preserve"> </w:t>
            </w:r>
          </w:p>
        </w:tc>
        <w:tc>
          <w:tcPr>
            <w:tcW w:w="1620" w:type="dxa"/>
          </w:tcPr>
          <w:p w14:paraId="1A60553F" w14:textId="77777777" w:rsidR="00DE0EBF" w:rsidRPr="00A060EC" w:rsidRDefault="00DE0EBF" w:rsidP="00DE0EBF">
            <w:pPr>
              <w:jc w:val="center"/>
              <w:rPr>
                <w:sz w:val="24"/>
                <w:szCs w:val="24"/>
                <w:lang w:val="mk-MK"/>
              </w:rPr>
            </w:pPr>
          </w:p>
          <w:p w14:paraId="7CB3129F" w14:textId="77777777" w:rsidR="00DE0EBF" w:rsidRPr="00A060EC" w:rsidRDefault="00DE0EBF" w:rsidP="00DE0EBF">
            <w:pPr>
              <w:jc w:val="center"/>
              <w:rPr>
                <w:sz w:val="24"/>
                <w:szCs w:val="24"/>
                <w:lang w:val="mk-MK"/>
              </w:rPr>
            </w:pPr>
            <w:r w:rsidRPr="00A060EC">
              <w:rPr>
                <w:sz w:val="24"/>
                <w:szCs w:val="24"/>
                <w:lang w:val="mk-MK"/>
              </w:rPr>
              <w:t>Септември 2025 год.</w:t>
            </w:r>
          </w:p>
        </w:tc>
        <w:tc>
          <w:tcPr>
            <w:tcW w:w="1530" w:type="dxa"/>
          </w:tcPr>
          <w:p w14:paraId="7CDE5B90" w14:textId="77777777" w:rsidR="00DE0EBF" w:rsidRPr="00A060EC" w:rsidRDefault="00DE0EBF" w:rsidP="00DE0EBF">
            <w:pPr>
              <w:jc w:val="center"/>
              <w:rPr>
                <w:sz w:val="24"/>
                <w:szCs w:val="24"/>
                <w:lang w:val="mk-MK"/>
              </w:rPr>
            </w:pPr>
          </w:p>
          <w:p w14:paraId="796BA29D" w14:textId="77777777" w:rsidR="00DE0EBF" w:rsidRPr="00A060EC" w:rsidRDefault="00DE0EBF" w:rsidP="00DE0EBF">
            <w:pPr>
              <w:jc w:val="center"/>
              <w:rPr>
                <w:sz w:val="24"/>
                <w:szCs w:val="24"/>
                <w:lang w:val="mk-MK"/>
              </w:rPr>
            </w:pPr>
            <w:r w:rsidRPr="00A060EC">
              <w:rPr>
                <w:sz w:val="24"/>
                <w:szCs w:val="24"/>
                <w:lang w:val="mk-MK"/>
              </w:rPr>
              <w:t>Предметни наставници- членови на активот</w:t>
            </w:r>
          </w:p>
        </w:tc>
        <w:tc>
          <w:tcPr>
            <w:tcW w:w="1440" w:type="dxa"/>
          </w:tcPr>
          <w:p w14:paraId="314A5241" w14:textId="77777777" w:rsidR="00DE0EBF" w:rsidRPr="00A060EC" w:rsidRDefault="00DE0EBF" w:rsidP="00DE0EBF">
            <w:pPr>
              <w:jc w:val="center"/>
              <w:rPr>
                <w:sz w:val="24"/>
                <w:szCs w:val="24"/>
                <w:lang w:val="mk-MK"/>
              </w:rPr>
            </w:pPr>
          </w:p>
          <w:p w14:paraId="0B424CC7"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Список на ЕКО  и содржини за анти-корупција</w:t>
            </w:r>
          </w:p>
          <w:p w14:paraId="09881483" w14:textId="77777777" w:rsidR="00DE0EBF" w:rsidRPr="00A060EC" w:rsidRDefault="00DE0EBF" w:rsidP="00DE0EBF">
            <w:pPr>
              <w:jc w:val="center"/>
              <w:rPr>
                <w:sz w:val="24"/>
                <w:szCs w:val="24"/>
                <w:lang w:val="mk-MK"/>
              </w:rPr>
            </w:pPr>
          </w:p>
          <w:p w14:paraId="44878B21" w14:textId="77777777" w:rsidR="00DE0EBF" w:rsidRPr="00A060EC" w:rsidRDefault="00DE0EBF" w:rsidP="00DE0EBF">
            <w:pPr>
              <w:jc w:val="center"/>
              <w:rPr>
                <w:sz w:val="24"/>
                <w:szCs w:val="24"/>
                <w:lang w:val="mk-MK"/>
              </w:rPr>
            </w:pPr>
            <w:r w:rsidRPr="00A060EC">
              <w:rPr>
                <w:sz w:val="24"/>
                <w:szCs w:val="24"/>
                <w:lang w:val="mk-MK"/>
              </w:rPr>
              <w:t>-Стручна литература</w:t>
            </w:r>
          </w:p>
          <w:p w14:paraId="1EF14AE8" w14:textId="77777777" w:rsidR="00DE0EBF" w:rsidRPr="00A060EC" w:rsidRDefault="00DE0EBF" w:rsidP="00DE0EBF">
            <w:pPr>
              <w:jc w:val="center"/>
              <w:rPr>
                <w:sz w:val="24"/>
                <w:szCs w:val="24"/>
                <w:lang w:val="mk-MK"/>
              </w:rPr>
            </w:pPr>
          </w:p>
          <w:p w14:paraId="29D3588F" w14:textId="77777777" w:rsidR="00DE0EBF" w:rsidRPr="00A060EC" w:rsidRDefault="00DE0EBF" w:rsidP="00DE0EBF">
            <w:pPr>
              <w:jc w:val="center"/>
              <w:rPr>
                <w:sz w:val="24"/>
                <w:szCs w:val="24"/>
                <w:lang w:val="mk-MK"/>
              </w:rPr>
            </w:pPr>
            <w:r w:rsidRPr="00A060EC">
              <w:rPr>
                <w:sz w:val="24"/>
                <w:szCs w:val="24"/>
                <w:lang w:val="mk-MK"/>
              </w:rPr>
              <w:t>-Интернет</w:t>
            </w:r>
          </w:p>
          <w:p w14:paraId="2BF93B38" w14:textId="77777777" w:rsidR="00DE0EBF" w:rsidRPr="00A060EC" w:rsidRDefault="00DE0EBF" w:rsidP="00DE0EBF">
            <w:pPr>
              <w:jc w:val="center"/>
              <w:rPr>
                <w:sz w:val="24"/>
                <w:szCs w:val="24"/>
                <w:lang w:val="mk-MK"/>
              </w:rPr>
            </w:pPr>
          </w:p>
        </w:tc>
        <w:tc>
          <w:tcPr>
            <w:tcW w:w="1620" w:type="dxa"/>
          </w:tcPr>
          <w:p w14:paraId="1361A1F2" w14:textId="77777777" w:rsidR="00DE0EBF" w:rsidRPr="00A060EC" w:rsidRDefault="00DE0EBF" w:rsidP="00DE0EBF">
            <w:pPr>
              <w:jc w:val="center"/>
              <w:rPr>
                <w:b/>
                <w:sz w:val="24"/>
                <w:szCs w:val="24"/>
                <w:lang w:val="mk-MK"/>
              </w:rPr>
            </w:pPr>
          </w:p>
          <w:p w14:paraId="238E8926"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Состанок на активот</w:t>
            </w:r>
          </w:p>
          <w:p w14:paraId="2E302E2E" w14:textId="77777777" w:rsidR="00DE0EBF" w:rsidRPr="00A060EC" w:rsidRDefault="00DE0EBF" w:rsidP="00DE0EBF">
            <w:pPr>
              <w:jc w:val="center"/>
              <w:rPr>
                <w:sz w:val="24"/>
                <w:szCs w:val="24"/>
                <w:lang w:val="mk-MK"/>
              </w:rPr>
            </w:pPr>
          </w:p>
          <w:p w14:paraId="0968571B" w14:textId="77777777" w:rsidR="00DE0EBF" w:rsidRPr="00A060EC" w:rsidRDefault="00DE0EBF" w:rsidP="00DE0EBF">
            <w:pPr>
              <w:jc w:val="center"/>
              <w:rPr>
                <w:sz w:val="24"/>
                <w:szCs w:val="24"/>
                <w:lang w:val="mk-MK"/>
              </w:rPr>
            </w:pPr>
            <w:r w:rsidRPr="00A060EC">
              <w:rPr>
                <w:sz w:val="24"/>
                <w:szCs w:val="24"/>
                <w:lang w:val="mk-MK"/>
              </w:rPr>
              <w:t>-Дискусија</w:t>
            </w:r>
          </w:p>
        </w:tc>
        <w:tc>
          <w:tcPr>
            <w:tcW w:w="1508" w:type="dxa"/>
          </w:tcPr>
          <w:p w14:paraId="02E269B9" w14:textId="77777777" w:rsidR="00DE0EBF" w:rsidRPr="00A060EC" w:rsidRDefault="00DE0EBF" w:rsidP="00DE0EBF">
            <w:pPr>
              <w:snapToGrid w:val="0"/>
              <w:jc w:val="center"/>
              <w:rPr>
                <w:rFonts w:eastAsia="Calibri"/>
                <w:lang w:val="mk-MK"/>
              </w:rPr>
            </w:pPr>
          </w:p>
          <w:p w14:paraId="42FE998D" w14:textId="77777777" w:rsidR="00DE0EBF" w:rsidRPr="00A060EC" w:rsidRDefault="00DE0EBF" w:rsidP="00DE0EBF">
            <w:pPr>
              <w:snapToGrid w:val="0"/>
              <w:jc w:val="center"/>
              <w:rPr>
                <w:rFonts w:eastAsia="Calibri"/>
                <w:lang w:val="mk-MK"/>
              </w:rPr>
            </w:pPr>
            <w:r w:rsidRPr="00A060EC">
              <w:rPr>
                <w:rFonts w:eastAsia="Calibri"/>
                <w:lang w:val="mk-MK"/>
              </w:rPr>
              <w:t>-Реализација на планира-ните акти-вности</w:t>
            </w:r>
          </w:p>
          <w:p w14:paraId="3C558AAB" w14:textId="77777777" w:rsidR="00DE0EBF" w:rsidRPr="00A060EC" w:rsidRDefault="00DE0EBF" w:rsidP="00DE0EBF">
            <w:pPr>
              <w:snapToGrid w:val="0"/>
              <w:jc w:val="center"/>
              <w:rPr>
                <w:rFonts w:eastAsia="Calibri"/>
                <w:lang w:val="mk-MK"/>
              </w:rPr>
            </w:pPr>
          </w:p>
          <w:p w14:paraId="38B5A7CD" w14:textId="77777777" w:rsidR="00DE0EBF" w:rsidRPr="00A060EC" w:rsidRDefault="00DE0EBF" w:rsidP="00DE0EBF">
            <w:pPr>
              <w:jc w:val="center"/>
              <w:rPr>
                <w:sz w:val="24"/>
                <w:szCs w:val="24"/>
                <w:lang w:val="mk-MK"/>
              </w:rPr>
            </w:pPr>
            <w:r w:rsidRPr="00A060EC">
              <w:rPr>
                <w:rFonts w:eastAsia="Calibri"/>
                <w:lang w:val="mk-MK"/>
              </w:rPr>
              <w:t>-Зголемени сознанија за софтверски алатки, програмира-ње  и програмски јазици</w:t>
            </w:r>
          </w:p>
        </w:tc>
      </w:tr>
      <w:tr w:rsidR="00DE0EBF" w:rsidRPr="00A060EC" w14:paraId="239F8979" w14:textId="77777777" w:rsidTr="003E16E6">
        <w:trPr>
          <w:trHeight w:val="2730"/>
        </w:trPr>
        <w:tc>
          <w:tcPr>
            <w:tcW w:w="2268" w:type="dxa"/>
          </w:tcPr>
          <w:p w14:paraId="2A8FF9C0" w14:textId="77777777" w:rsidR="00DE0EBF" w:rsidRPr="00A060EC" w:rsidRDefault="00DE0EBF" w:rsidP="00DE0EBF">
            <w:pPr>
              <w:jc w:val="center"/>
              <w:rPr>
                <w:sz w:val="24"/>
                <w:szCs w:val="24"/>
                <w:lang w:val="mk-MK"/>
              </w:rPr>
            </w:pPr>
          </w:p>
          <w:p w14:paraId="706CF770" w14:textId="77777777" w:rsidR="00DE0EBF" w:rsidRPr="00A060EC" w:rsidRDefault="00DE0EBF" w:rsidP="00DE0EBF">
            <w:pPr>
              <w:snapToGrid w:val="0"/>
              <w:jc w:val="center"/>
              <w:rPr>
                <w:rFonts w:eastAsia="Calibri"/>
                <w:lang w:val="mk-MK"/>
              </w:rPr>
            </w:pPr>
            <w:r w:rsidRPr="00A060EC">
              <w:rPr>
                <w:rFonts w:eastAsia="Calibri"/>
                <w:lang w:val="mk-MK"/>
              </w:rPr>
              <w:t>- Наоѓање методи за постигнување подобри резултати кај  учениците</w:t>
            </w:r>
          </w:p>
          <w:p w14:paraId="1F5D88D6" w14:textId="77777777" w:rsidR="00DE0EBF" w:rsidRPr="00A060EC" w:rsidRDefault="00DE0EBF" w:rsidP="00DE0EBF">
            <w:pPr>
              <w:snapToGrid w:val="0"/>
              <w:jc w:val="center"/>
              <w:rPr>
                <w:rFonts w:eastAsia="Calibri"/>
                <w:lang w:val="mk-MK"/>
              </w:rPr>
            </w:pPr>
          </w:p>
          <w:p w14:paraId="62574B0A" w14:textId="77777777" w:rsidR="00DE0EBF" w:rsidRPr="00A060EC" w:rsidRDefault="00DE0EBF" w:rsidP="00DE0EBF">
            <w:pPr>
              <w:snapToGrid w:val="0"/>
              <w:jc w:val="center"/>
              <w:rPr>
                <w:rFonts w:eastAsia="Calibri"/>
                <w:lang w:val="mk-MK"/>
              </w:rPr>
            </w:pPr>
            <w:r w:rsidRPr="00A060EC">
              <w:rPr>
                <w:rFonts w:eastAsia="Calibri"/>
                <w:lang w:val="mk-MK"/>
              </w:rPr>
              <w:t xml:space="preserve">-Стекнување на нови знаења </w:t>
            </w:r>
          </w:p>
          <w:p w14:paraId="49E69B8B" w14:textId="77777777" w:rsidR="00DE0EBF" w:rsidRPr="00A060EC" w:rsidRDefault="00DE0EBF" w:rsidP="00DE0EBF">
            <w:pPr>
              <w:jc w:val="center"/>
              <w:rPr>
                <w:sz w:val="24"/>
                <w:szCs w:val="24"/>
                <w:lang w:val="mk-MK"/>
              </w:rPr>
            </w:pPr>
          </w:p>
        </w:tc>
        <w:tc>
          <w:tcPr>
            <w:tcW w:w="3960" w:type="dxa"/>
          </w:tcPr>
          <w:p w14:paraId="2EEA0654" w14:textId="77777777" w:rsidR="00DE0EBF" w:rsidRPr="00A060EC" w:rsidRDefault="00DE0EBF" w:rsidP="00DE0EBF">
            <w:pPr>
              <w:jc w:val="center"/>
              <w:rPr>
                <w:sz w:val="24"/>
                <w:szCs w:val="24"/>
                <w:lang w:val="mk-MK"/>
              </w:rPr>
            </w:pPr>
          </w:p>
          <w:p w14:paraId="63018E65" w14:textId="77777777" w:rsidR="00DE0EBF" w:rsidRPr="00A060EC" w:rsidRDefault="00DE0EBF" w:rsidP="00DE0EBF">
            <w:pPr>
              <w:snapToGrid w:val="0"/>
              <w:jc w:val="center"/>
              <w:rPr>
                <w:sz w:val="24"/>
                <w:szCs w:val="24"/>
              </w:rPr>
            </w:pPr>
            <w:r w:rsidRPr="00A060EC">
              <w:rPr>
                <w:sz w:val="24"/>
                <w:szCs w:val="24"/>
                <w:lang w:val="mk-MK"/>
              </w:rPr>
              <w:t>-Дискусија за инклузивно образование и работа со учениците со посебни потреби – нивно мотивирање и постигнување подобри резултати</w:t>
            </w:r>
          </w:p>
          <w:p w14:paraId="4DC09647" w14:textId="77777777" w:rsidR="00DE0EBF" w:rsidRPr="00A060EC" w:rsidRDefault="00DE0EBF" w:rsidP="00DE0EBF">
            <w:pPr>
              <w:snapToGrid w:val="0"/>
              <w:jc w:val="center"/>
              <w:rPr>
                <w:sz w:val="24"/>
                <w:szCs w:val="24"/>
              </w:rPr>
            </w:pPr>
            <w:r w:rsidRPr="00A060EC">
              <w:rPr>
                <w:sz w:val="24"/>
                <w:szCs w:val="24"/>
                <w:lang w:val="mk-MK"/>
              </w:rPr>
              <w:t>-Анализи, дискусии и сугестии окулу реализацијата и примената на програмата во наставата  на предметите од овој актив.</w:t>
            </w:r>
          </w:p>
          <w:p w14:paraId="7051F69C" w14:textId="77777777" w:rsidR="00DE0EBF" w:rsidRPr="00A060EC" w:rsidRDefault="00DE0EBF" w:rsidP="00DE0EBF">
            <w:pPr>
              <w:snapToGrid w:val="0"/>
              <w:jc w:val="center"/>
              <w:rPr>
                <w:rFonts w:ascii="Arial" w:hAnsi="Arial" w:cs="Arial"/>
                <w:color w:val="080809"/>
                <w:sz w:val="25"/>
                <w:szCs w:val="25"/>
                <w:shd w:val="clear" w:color="auto" w:fill="F0F0F0"/>
                <w:lang w:val="mk-MK"/>
              </w:rPr>
            </w:pPr>
            <w:r w:rsidRPr="00A060EC">
              <w:rPr>
                <w:sz w:val="24"/>
                <w:szCs w:val="24"/>
              </w:rPr>
              <w:t>-</w:t>
            </w:r>
            <w:r w:rsidRPr="00A060EC">
              <w:rPr>
                <w:b/>
                <w:sz w:val="28"/>
                <w:szCs w:val="28"/>
                <w:lang w:val="mk-MK"/>
              </w:rPr>
              <w:t>Ангел Димоски</w:t>
            </w:r>
            <w:r w:rsidRPr="00A060EC">
              <w:rPr>
                <w:sz w:val="24"/>
                <w:szCs w:val="24"/>
                <w:lang w:val="mk-MK"/>
              </w:rPr>
              <w:t xml:space="preserve"> -наставник по </w:t>
            </w:r>
            <w:proofErr w:type="gramStart"/>
            <w:r w:rsidRPr="00A060EC">
              <w:rPr>
                <w:sz w:val="24"/>
                <w:szCs w:val="24"/>
                <w:lang w:val="mk-MK"/>
              </w:rPr>
              <w:t>информатика,предавање</w:t>
            </w:r>
            <w:proofErr w:type="gramEnd"/>
            <w:r w:rsidRPr="00A060EC">
              <w:rPr>
                <w:sz w:val="24"/>
                <w:szCs w:val="24"/>
                <w:lang w:val="mk-MK"/>
              </w:rPr>
              <w:t xml:space="preserve"> на тема </w:t>
            </w:r>
            <w:r w:rsidRPr="00A060EC">
              <w:rPr>
                <w:rFonts w:ascii="Arial" w:hAnsi="Arial" w:cs="Arial"/>
                <w:color w:val="080809"/>
                <w:sz w:val="25"/>
                <w:szCs w:val="25"/>
                <w:shd w:val="clear" w:color="auto" w:fill="F0F0F0"/>
              </w:rPr>
              <w:t>Вештачка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интелигенција</w:t>
            </w:r>
            <w:r w:rsidRPr="00A060EC">
              <w:rPr>
                <w:rFonts w:ascii="Segoe UI Historic" w:hAnsi="Segoe UI Historic" w:cs="Segoe UI Historic"/>
                <w:color w:val="080809"/>
                <w:sz w:val="25"/>
                <w:szCs w:val="25"/>
                <w:shd w:val="clear" w:color="auto" w:fill="F0F0F0"/>
              </w:rPr>
              <w:t>- “</w:t>
            </w:r>
            <w:r w:rsidRPr="00A060EC">
              <w:rPr>
                <w:rFonts w:ascii="Arial" w:hAnsi="Arial" w:cs="Arial"/>
                <w:color w:val="080809"/>
                <w:sz w:val="25"/>
                <w:szCs w:val="25"/>
                <w:shd w:val="clear" w:color="auto" w:fill="F0F0F0"/>
              </w:rPr>
              <w:t>предности</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и</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опасности”</w:t>
            </w:r>
          </w:p>
          <w:p w14:paraId="136EB031" w14:textId="77777777" w:rsidR="00DE0EBF" w:rsidRPr="00A060EC" w:rsidRDefault="00DE0EBF" w:rsidP="00DE0EBF">
            <w:pPr>
              <w:snapToGrid w:val="0"/>
              <w:jc w:val="center"/>
              <w:rPr>
                <w:sz w:val="24"/>
                <w:szCs w:val="24"/>
              </w:rPr>
            </w:pPr>
            <w:r w:rsidRPr="00A060EC">
              <w:rPr>
                <w:rFonts w:ascii="Arial" w:hAnsi="Arial" w:cs="Arial"/>
                <w:color w:val="080809"/>
                <w:sz w:val="25"/>
                <w:szCs w:val="25"/>
                <w:shd w:val="clear" w:color="auto" w:fill="F0F0F0"/>
                <w:lang w:val="mk-MK"/>
              </w:rPr>
              <w:t>-</w:t>
            </w:r>
            <w:r w:rsidRPr="00A060EC">
              <w:rPr>
                <w:rFonts w:ascii="Arial" w:hAnsi="Arial" w:cs="Arial"/>
                <w:b/>
                <w:color w:val="080809"/>
                <w:sz w:val="25"/>
                <w:szCs w:val="25"/>
                <w:shd w:val="clear" w:color="auto" w:fill="F0F0F0"/>
                <w:lang w:val="mk-MK"/>
              </w:rPr>
              <w:t>Билјана Здравеска</w:t>
            </w:r>
            <w:r w:rsidRPr="00A060EC">
              <w:rPr>
                <w:rFonts w:ascii="Arial" w:hAnsi="Arial" w:cs="Arial"/>
                <w:color w:val="080809"/>
                <w:sz w:val="25"/>
                <w:szCs w:val="25"/>
                <w:shd w:val="clear" w:color="auto" w:fill="F0F0F0"/>
                <w:lang w:val="mk-MK"/>
              </w:rPr>
              <w:t xml:space="preserve">-наставник по математика,предавање на тема </w:t>
            </w:r>
            <w:r w:rsidRPr="00A060EC">
              <w:rPr>
                <w:rFonts w:ascii="Arial" w:hAnsi="Arial" w:cs="Arial"/>
                <w:color w:val="080809"/>
                <w:sz w:val="25"/>
                <w:szCs w:val="25"/>
                <w:shd w:val="clear" w:color="auto" w:fill="F0F0F0"/>
              </w:rPr>
              <w:t>“</w:t>
            </w:r>
            <w:r w:rsidRPr="00A060EC">
              <w:rPr>
                <w:rFonts w:ascii="Arial" w:hAnsi="Arial" w:cs="Arial"/>
                <w:color w:val="080809"/>
                <w:sz w:val="25"/>
                <w:szCs w:val="25"/>
                <w:shd w:val="clear" w:color="auto" w:fill="F0F0F0"/>
                <w:lang w:val="mk-MK"/>
              </w:rPr>
              <w:t>Бинарен броен систем</w:t>
            </w:r>
            <w:r w:rsidRPr="00A060EC">
              <w:rPr>
                <w:rFonts w:ascii="Arial" w:hAnsi="Arial" w:cs="Arial"/>
                <w:color w:val="080809"/>
                <w:sz w:val="25"/>
                <w:szCs w:val="25"/>
                <w:shd w:val="clear" w:color="auto" w:fill="F0F0F0"/>
              </w:rPr>
              <w:t>”</w:t>
            </w:r>
          </w:p>
          <w:p w14:paraId="186A0279" w14:textId="77777777" w:rsidR="00DE0EBF" w:rsidRPr="00A060EC" w:rsidRDefault="00DE0EBF" w:rsidP="00DE0EBF">
            <w:pPr>
              <w:tabs>
                <w:tab w:val="left" w:pos="1120"/>
                <w:tab w:val="left" w:pos="1121"/>
              </w:tabs>
              <w:ind w:right="499"/>
              <w:jc w:val="center"/>
              <w:rPr>
                <w:sz w:val="24"/>
                <w:szCs w:val="24"/>
                <w:lang w:val="mk-MK"/>
              </w:rPr>
            </w:pPr>
            <w:r w:rsidRPr="00A060EC">
              <w:rPr>
                <w:sz w:val="24"/>
                <w:szCs w:val="24"/>
                <w:lang w:val="mk-MK"/>
              </w:rPr>
              <w:t xml:space="preserve">- </w:t>
            </w:r>
          </w:p>
        </w:tc>
        <w:tc>
          <w:tcPr>
            <w:tcW w:w="1620" w:type="dxa"/>
          </w:tcPr>
          <w:p w14:paraId="35ED980D" w14:textId="77777777" w:rsidR="00DE0EBF" w:rsidRPr="00A060EC" w:rsidRDefault="00DE0EBF" w:rsidP="00DE0EBF">
            <w:pPr>
              <w:jc w:val="center"/>
              <w:rPr>
                <w:sz w:val="24"/>
                <w:szCs w:val="24"/>
                <w:lang w:val="mk-MK"/>
              </w:rPr>
            </w:pPr>
          </w:p>
          <w:p w14:paraId="76EEF81F" w14:textId="77777777" w:rsidR="00DE0EBF" w:rsidRPr="00A060EC" w:rsidRDefault="00DE0EBF" w:rsidP="00DE0EBF">
            <w:pPr>
              <w:jc w:val="center"/>
              <w:rPr>
                <w:sz w:val="24"/>
                <w:szCs w:val="24"/>
                <w:lang w:val="mk-MK"/>
              </w:rPr>
            </w:pPr>
            <w:r w:rsidRPr="00A060EC">
              <w:rPr>
                <w:sz w:val="24"/>
                <w:szCs w:val="24"/>
                <w:lang w:val="mk-MK"/>
              </w:rPr>
              <w:t>Октомври 2025 год.</w:t>
            </w:r>
          </w:p>
        </w:tc>
        <w:tc>
          <w:tcPr>
            <w:tcW w:w="1530" w:type="dxa"/>
          </w:tcPr>
          <w:p w14:paraId="48B1AF74" w14:textId="77777777" w:rsidR="00DE0EBF" w:rsidRPr="00A060EC" w:rsidRDefault="00DE0EBF" w:rsidP="00DE0EBF">
            <w:pPr>
              <w:jc w:val="center"/>
              <w:rPr>
                <w:sz w:val="24"/>
                <w:szCs w:val="24"/>
                <w:lang w:val="mk-MK"/>
              </w:rPr>
            </w:pPr>
          </w:p>
          <w:p w14:paraId="63A4C816" w14:textId="77777777" w:rsidR="00DE0EBF" w:rsidRPr="00A060EC" w:rsidRDefault="00DE0EBF" w:rsidP="00DE0EBF">
            <w:pPr>
              <w:jc w:val="center"/>
              <w:rPr>
                <w:sz w:val="24"/>
                <w:szCs w:val="24"/>
                <w:lang w:val="mk-MK"/>
              </w:rPr>
            </w:pPr>
            <w:r w:rsidRPr="00A060EC">
              <w:rPr>
                <w:sz w:val="24"/>
                <w:szCs w:val="24"/>
                <w:lang w:val="mk-MK"/>
              </w:rPr>
              <w:t>Предметни наставници– членови на активот</w:t>
            </w:r>
          </w:p>
          <w:p w14:paraId="439CD0C1" w14:textId="77777777" w:rsidR="00DE0EBF" w:rsidRPr="00A060EC" w:rsidRDefault="00DE0EBF" w:rsidP="00DE0EBF">
            <w:pPr>
              <w:jc w:val="center"/>
              <w:rPr>
                <w:sz w:val="24"/>
                <w:szCs w:val="24"/>
                <w:lang w:val="mk-MK"/>
              </w:rPr>
            </w:pPr>
          </w:p>
          <w:p w14:paraId="72015101" w14:textId="77777777" w:rsidR="00DE0EBF" w:rsidRPr="00A060EC" w:rsidRDefault="00DE0EBF" w:rsidP="00DE0EBF">
            <w:pPr>
              <w:jc w:val="center"/>
              <w:rPr>
                <w:sz w:val="24"/>
                <w:szCs w:val="24"/>
                <w:lang w:val="mk-MK"/>
              </w:rPr>
            </w:pPr>
            <w:r w:rsidRPr="00A060EC">
              <w:rPr>
                <w:sz w:val="24"/>
                <w:szCs w:val="24"/>
                <w:lang w:val="mk-MK"/>
              </w:rPr>
              <w:t xml:space="preserve">Стручна служба </w:t>
            </w:r>
          </w:p>
        </w:tc>
        <w:tc>
          <w:tcPr>
            <w:tcW w:w="1440" w:type="dxa"/>
          </w:tcPr>
          <w:p w14:paraId="378D8BD9" w14:textId="77777777" w:rsidR="00DE0EBF" w:rsidRPr="00A060EC" w:rsidRDefault="00DE0EBF" w:rsidP="00DE0EBF">
            <w:pPr>
              <w:jc w:val="center"/>
              <w:rPr>
                <w:sz w:val="24"/>
                <w:szCs w:val="24"/>
                <w:lang w:val="mk-MK"/>
              </w:rPr>
            </w:pPr>
          </w:p>
          <w:p w14:paraId="4C3AE0AB" w14:textId="77777777" w:rsidR="00DE0EBF" w:rsidRPr="00A060EC" w:rsidRDefault="00DE0EBF" w:rsidP="00DE0EBF">
            <w:pPr>
              <w:jc w:val="center"/>
              <w:rPr>
                <w:sz w:val="24"/>
                <w:szCs w:val="24"/>
                <w:lang w:val="mk-MK"/>
              </w:rPr>
            </w:pPr>
            <w:r w:rsidRPr="00A060EC">
              <w:rPr>
                <w:sz w:val="24"/>
                <w:szCs w:val="24"/>
                <w:lang w:val="mk-MK"/>
              </w:rPr>
              <w:t>-Стручна литература</w:t>
            </w:r>
          </w:p>
          <w:p w14:paraId="09C9DBFD" w14:textId="77777777" w:rsidR="00DE0EBF" w:rsidRPr="00A060EC" w:rsidRDefault="00DE0EBF" w:rsidP="00DE0EBF">
            <w:pPr>
              <w:jc w:val="center"/>
              <w:rPr>
                <w:sz w:val="24"/>
                <w:szCs w:val="24"/>
                <w:lang w:val="mk-MK"/>
              </w:rPr>
            </w:pPr>
            <w:r w:rsidRPr="00A060EC">
              <w:rPr>
                <w:sz w:val="24"/>
                <w:szCs w:val="24"/>
                <w:lang w:val="mk-MK"/>
              </w:rPr>
              <w:t>-Интернет</w:t>
            </w:r>
          </w:p>
          <w:p w14:paraId="2009208D" w14:textId="77777777" w:rsidR="00DE0EBF" w:rsidRPr="00A060EC" w:rsidRDefault="00DE0EBF" w:rsidP="00DE0EBF">
            <w:pPr>
              <w:jc w:val="center"/>
              <w:rPr>
                <w:sz w:val="24"/>
                <w:szCs w:val="24"/>
                <w:lang w:val="mk-MK"/>
              </w:rPr>
            </w:pPr>
          </w:p>
        </w:tc>
        <w:tc>
          <w:tcPr>
            <w:tcW w:w="1620" w:type="dxa"/>
          </w:tcPr>
          <w:p w14:paraId="19327813" w14:textId="77777777" w:rsidR="00DE0EBF" w:rsidRPr="00A060EC" w:rsidRDefault="00DE0EBF" w:rsidP="00DE0EBF">
            <w:pPr>
              <w:jc w:val="center"/>
              <w:rPr>
                <w:sz w:val="24"/>
                <w:szCs w:val="24"/>
                <w:lang w:val="mk-MK"/>
              </w:rPr>
            </w:pPr>
          </w:p>
          <w:p w14:paraId="403522E1" w14:textId="77777777" w:rsidR="00DE0EBF" w:rsidRPr="00A060EC" w:rsidRDefault="00DE0EBF" w:rsidP="00DE0EBF">
            <w:pPr>
              <w:jc w:val="center"/>
              <w:rPr>
                <w:sz w:val="24"/>
                <w:szCs w:val="24"/>
                <w:lang w:val="mk-MK"/>
              </w:rPr>
            </w:pPr>
            <w:r w:rsidRPr="00A060EC">
              <w:rPr>
                <w:sz w:val="24"/>
                <w:szCs w:val="24"/>
                <w:lang w:val="mk-MK"/>
              </w:rPr>
              <w:t>-Состанок на активот</w:t>
            </w:r>
          </w:p>
          <w:p w14:paraId="5187F17F" w14:textId="77777777" w:rsidR="00DE0EBF" w:rsidRPr="00A060EC" w:rsidRDefault="00DE0EBF" w:rsidP="00DE0EBF">
            <w:pPr>
              <w:jc w:val="center"/>
              <w:rPr>
                <w:sz w:val="24"/>
                <w:szCs w:val="24"/>
                <w:lang w:val="mk-MK"/>
              </w:rPr>
            </w:pPr>
          </w:p>
          <w:p w14:paraId="67487438" w14:textId="77777777" w:rsidR="00DE0EBF" w:rsidRPr="00A060EC" w:rsidRDefault="00DE0EBF" w:rsidP="00DE0EBF">
            <w:pPr>
              <w:jc w:val="center"/>
              <w:rPr>
                <w:sz w:val="24"/>
                <w:szCs w:val="24"/>
                <w:lang w:val="mk-MK"/>
              </w:rPr>
            </w:pPr>
            <w:r w:rsidRPr="00A060EC">
              <w:rPr>
                <w:sz w:val="24"/>
                <w:szCs w:val="24"/>
                <w:lang w:val="mk-MK"/>
              </w:rPr>
              <w:t>-Дискусија</w:t>
            </w:r>
          </w:p>
        </w:tc>
        <w:tc>
          <w:tcPr>
            <w:tcW w:w="1508" w:type="dxa"/>
          </w:tcPr>
          <w:p w14:paraId="619F7570" w14:textId="77777777" w:rsidR="00DE0EBF" w:rsidRPr="00A060EC" w:rsidRDefault="00DE0EBF" w:rsidP="00DE0EBF">
            <w:pPr>
              <w:jc w:val="center"/>
              <w:rPr>
                <w:sz w:val="24"/>
                <w:szCs w:val="24"/>
                <w:lang w:val="mk-MK"/>
              </w:rPr>
            </w:pPr>
          </w:p>
          <w:p w14:paraId="3D693583" w14:textId="77777777" w:rsidR="00DE0EBF" w:rsidRPr="00A060EC" w:rsidRDefault="00DE0EBF" w:rsidP="00DE0EBF">
            <w:pPr>
              <w:jc w:val="center"/>
              <w:rPr>
                <w:sz w:val="24"/>
                <w:szCs w:val="24"/>
                <w:lang w:val="mk-MK"/>
              </w:rPr>
            </w:pPr>
            <w:r w:rsidRPr="00A060EC">
              <w:rPr>
                <w:sz w:val="24"/>
                <w:szCs w:val="24"/>
                <w:lang w:val="mk-MK"/>
              </w:rPr>
              <w:t>Зголемени сознанија за оваа про-блематика</w:t>
            </w:r>
          </w:p>
          <w:p w14:paraId="0836A4AE" w14:textId="77777777" w:rsidR="00DE0EBF" w:rsidRPr="00A060EC" w:rsidRDefault="00DE0EBF" w:rsidP="00DE0EBF">
            <w:pPr>
              <w:rPr>
                <w:sz w:val="24"/>
                <w:szCs w:val="24"/>
                <w:lang w:val="mk-MK"/>
              </w:rPr>
            </w:pPr>
          </w:p>
          <w:p w14:paraId="335862A1" w14:textId="77777777" w:rsidR="00DE0EBF" w:rsidRPr="00A060EC" w:rsidRDefault="00DE0EBF" w:rsidP="00DE0EBF">
            <w:pPr>
              <w:jc w:val="center"/>
              <w:rPr>
                <w:sz w:val="24"/>
                <w:szCs w:val="24"/>
                <w:lang w:val="mk-MK"/>
              </w:rPr>
            </w:pPr>
            <w:r w:rsidRPr="00A060EC">
              <w:rPr>
                <w:sz w:val="24"/>
                <w:szCs w:val="24"/>
                <w:lang w:val="mk-MK"/>
              </w:rPr>
              <w:t xml:space="preserve"> Реализација на плани-раните активности</w:t>
            </w:r>
          </w:p>
          <w:p w14:paraId="60CC95E6" w14:textId="77777777" w:rsidR="00DE0EBF" w:rsidRPr="00A060EC" w:rsidRDefault="00DE0EBF" w:rsidP="00DE0EBF">
            <w:pPr>
              <w:rPr>
                <w:sz w:val="24"/>
                <w:szCs w:val="24"/>
                <w:lang w:val="mk-MK"/>
              </w:rPr>
            </w:pPr>
          </w:p>
        </w:tc>
      </w:tr>
      <w:tr w:rsidR="00DE0EBF" w:rsidRPr="00A060EC" w14:paraId="50CE900C" w14:textId="77777777" w:rsidTr="003E16E6">
        <w:trPr>
          <w:trHeight w:val="70"/>
        </w:trPr>
        <w:tc>
          <w:tcPr>
            <w:tcW w:w="2268" w:type="dxa"/>
          </w:tcPr>
          <w:p w14:paraId="3A69B688" w14:textId="77777777" w:rsidR="00DE0EBF" w:rsidRPr="00A060EC" w:rsidRDefault="00DE0EBF" w:rsidP="00DE0EBF">
            <w:pPr>
              <w:jc w:val="center"/>
              <w:rPr>
                <w:sz w:val="24"/>
                <w:szCs w:val="24"/>
                <w:lang w:val="mk-MK"/>
              </w:rPr>
            </w:pPr>
          </w:p>
          <w:p w14:paraId="048C5581" w14:textId="77777777" w:rsidR="00DE0EBF" w:rsidRPr="00A060EC" w:rsidRDefault="00DE0EBF" w:rsidP="00DE0EBF">
            <w:pPr>
              <w:jc w:val="center"/>
              <w:rPr>
                <w:sz w:val="24"/>
                <w:szCs w:val="24"/>
                <w:lang w:val="mk-MK"/>
              </w:rPr>
            </w:pPr>
            <w:r w:rsidRPr="00A060EC">
              <w:rPr>
                <w:sz w:val="24"/>
                <w:szCs w:val="24"/>
                <w:lang w:val="mk-MK"/>
              </w:rPr>
              <w:t>-Подобрување на успехот на учениците со меѓусебна соработка на наставниците на активот</w:t>
            </w:r>
          </w:p>
        </w:tc>
        <w:tc>
          <w:tcPr>
            <w:tcW w:w="3960" w:type="dxa"/>
          </w:tcPr>
          <w:p w14:paraId="16B8DE07" w14:textId="77777777" w:rsidR="00DE0EBF" w:rsidRPr="00A060EC" w:rsidRDefault="00DE0EBF" w:rsidP="00DE0EBF">
            <w:pPr>
              <w:tabs>
                <w:tab w:val="left" w:pos="1121"/>
              </w:tabs>
              <w:spacing w:before="1"/>
              <w:ind w:right="497"/>
              <w:jc w:val="center"/>
              <w:rPr>
                <w:sz w:val="24"/>
                <w:szCs w:val="24"/>
                <w:lang w:val="mk-MK"/>
              </w:rPr>
            </w:pPr>
          </w:p>
          <w:p w14:paraId="4D2A73CE" w14:textId="77777777" w:rsidR="00DE0EBF" w:rsidRPr="00A060EC" w:rsidRDefault="00DE0EBF" w:rsidP="00DE0EBF">
            <w:pPr>
              <w:tabs>
                <w:tab w:val="left" w:pos="1121"/>
              </w:tabs>
              <w:spacing w:before="1"/>
              <w:jc w:val="center"/>
              <w:rPr>
                <w:sz w:val="24"/>
                <w:szCs w:val="24"/>
              </w:rPr>
            </w:pPr>
            <w:r w:rsidRPr="00A060EC">
              <w:rPr>
                <w:sz w:val="24"/>
                <w:szCs w:val="24"/>
                <w:lang w:val="mk-MK"/>
              </w:rPr>
              <w:t>-Разгледување на успехот кој го постигнаа учениците во текот на првото тримесечие во оваа година по предметите кои спаѓаат во овој стручен актив.</w:t>
            </w:r>
          </w:p>
          <w:p w14:paraId="70A987B1" w14:textId="77777777" w:rsidR="00DE0EBF" w:rsidRPr="00A060EC" w:rsidRDefault="00DE0EBF" w:rsidP="00DE0EBF">
            <w:pPr>
              <w:tabs>
                <w:tab w:val="left" w:pos="1121"/>
              </w:tabs>
              <w:spacing w:before="1"/>
              <w:ind w:right="72"/>
              <w:jc w:val="center"/>
              <w:rPr>
                <w:sz w:val="24"/>
                <w:szCs w:val="24"/>
              </w:rPr>
            </w:pPr>
            <w:r w:rsidRPr="00A060EC">
              <w:rPr>
                <w:sz w:val="24"/>
                <w:szCs w:val="24"/>
                <w:lang w:val="mk-MK"/>
              </w:rPr>
              <w:t>-Анализа и дискусија за реализација на програмите, додатна, дополнителна и СУА во текот на првото тримесечие.</w:t>
            </w:r>
          </w:p>
          <w:p w14:paraId="32C773AF" w14:textId="77777777" w:rsidR="00DE0EBF" w:rsidRPr="00A060EC" w:rsidRDefault="00DE0EBF" w:rsidP="00DE0EBF">
            <w:pPr>
              <w:tabs>
                <w:tab w:val="left" w:pos="1121"/>
              </w:tabs>
              <w:spacing w:before="1"/>
              <w:ind w:right="72"/>
              <w:jc w:val="center"/>
              <w:rPr>
                <w:sz w:val="24"/>
                <w:szCs w:val="24"/>
                <w:lang w:val="mk-MK"/>
              </w:rPr>
            </w:pPr>
            <w:r w:rsidRPr="00A060EC">
              <w:rPr>
                <w:sz w:val="24"/>
                <w:szCs w:val="24"/>
                <w:lang w:val="mk-MK"/>
              </w:rPr>
              <w:t>-</w:t>
            </w:r>
            <w:r w:rsidRPr="00A060EC">
              <w:rPr>
                <w:b/>
                <w:sz w:val="28"/>
                <w:szCs w:val="28"/>
                <w:lang w:val="mk-MK"/>
              </w:rPr>
              <w:t>Ирина Митреска</w:t>
            </w:r>
            <w:r w:rsidRPr="00A060EC">
              <w:rPr>
                <w:sz w:val="24"/>
                <w:szCs w:val="24"/>
                <w:lang w:val="mk-MK"/>
              </w:rPr>
              <w:t xml:space="preserve">-наставник по математика,предавање на тема </w:t>
            </w:r>
          </w:p>
          <w:p w14:paraId="28ADC715" w14:textId="77777777" w:rsidR="00DE0EBF" w:rsidRPr="00A060EC" w:rsidRDefault="00DE0EBF" w:rsidP="00DE0EBF">
            <w:pPr>
              <w:jc w:val="center"/>
              <w:rPr>
                <w:rFonts w:ascii="Arial" w:hAnsi="Arial" w:cs="Arial"/>
                <w:color w:val="080809"/>
                <w:sz w:val="25"/>
                <w:szCs w:val="25"/>
                <w:shd w:val="clear" w:color="auto" w:fill="F0F0F0"/>
              </w:rPr>
            </w:pPr>
            <w:r w:rsidRPr="00A060EC">
              <w:rPr>
                <w:sz w:val="24"/>
                <w:szCs w:val="24"/>
              </w:rPr>
              <w:t>“</w:t>
            </w:r>
            <w:r w:rsidRPr="00A060EC">
              <w:rPr>
                <w:rFonts w:ascii="Arial" w:hAnsi="Arial" w:cs="Arial"/>
                <w:color w:val="080809"/>
                <w:sz w:val="25"/>
                <w:szCs w:val="25"/>
                <w:shd w:val="clear" w:color="auto" w:fill="F0F0F0"/>
              </w:rPr>
              <w:t>Лунарна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аритметика”</w:t>
            </w:r>
          </w:p>
          <w:p w14:paraId="2DBB478C" w14:textId="77777777" w:rsidR="00DE0EBF" w:rsidRPr="00A060EC" w:rsidRDefault="00DE0EBF" w:rsidP="00DE0EBF">
            <w:pPr>
              <w:rPr>
                <w:b/>
                <w:sz w:val="24"/>
                <w:szCs w:val="24"/>
                <w:lang w:val="mk-MK"/>
              </w:rPr>
            </w:pPr>
          </w:p>
          <w:p w14:paraId="04B49450" w14:textId="77777777" w:rsidR="00DE0EBF" w:rsidRPr="00A060EC" w:rsidRDefault="00DE0EBF" w:rsidP="00DE0EBF">
            <w:pPr>
              <w:jc w:val="center"/>
              <w:rPr>
                <w:sz w:val="24"/>
                <w:szCs w:val="24"/>
                <w:lang w:val="mk-MK"/>
              </w:rPr>
            </w:pPr>
          </w:p>
        </w:tc>
        <w:tc>
          <w:tcPr>
            <w:tcW w:w="1620" w:type="dxa"/>
          </w:tcPr>
          <w:p w14:paraId="1EAA7B5C" w14:textId="77777777" w:rsidR="00DE0EBF" w:rsidRPr="00A060EC" w:rsidRDefault="00DE0EBF" w:rsidP="00DE0EBF">
            <w:pPr>
              <w:jc w:val="center"/>
              <w:rPr>
                <w:sz w:val="24"/>
                <w:szCs w:val="24"/>
                <w:lang w:val="mk-MK"/>
              </w:rPr>
            </w:pPr>
          </w:p>
          <w:p w14:paraId="0D4B380A" w14:textId="77777777" w:rsidR="00DE0EBF" w:rsidRPr="00A060EC" w:rsidRDefault="00DE0EBF" w:rsidP="00DE0EBF">
            <w:pPr>
              <w:jc w:val="center"/>
              <w:rPr>
                <w:sz w:val="24"/>
                <w:szCs w:val="24"/>
                <w:lang w:val="mk-MK"/>
              </w:rPr>
            </w:pPr>
            <w:r w:rsidRPr="00A060EC">
              <w:rPr>
                <w:sz w:val="24"/>
                <w:szCs w:val="24"/>
                <w:lang w:val="mk-MK"/>
              </w:rPr>
              <w:t>Ноември 2025 год.</w:t>
            </w:r>
          </w:p>
        </w:tc>
        <w:tc>
          <w:tcPr>
            <w:tcW w:w="1530" w:type="dxa"/>
          </w:tcPr>
          <w:p w14:paraId="19B19347" w14:textId="77777777" w:rsidR="00DE0EBF" w:rsidRPr="00A060EC" w:rsidRDefault="00DE0EBF" w:rsidP="00DE0EBF">
            <w:pPr>
              <w:jc w:val="center"/>
              <w:rPr>
                <w:sz w:val="24"/>
                <w:szCs w:val="24"/>
                <w:lang w:val="mk-MK"/>
              </w:rPr>
            </w:pPr>
          </w:p>
          <w:p w14:paraId="4C6BD4BF" w14:textId="77777777" w:rsidR="00DE0EBF" w:rsidRPr="00A060EC" w:rsidRDefault="00DE0EBF" w:rsidP="00DE0EBF">
            <w:pPr>
              <w:jc w:val="center"/>
              <w:rPr>
                <w:sz w:val="24"/>
                <w:szCs w:val="24"/>
                <w:lang w:val="mk-MK"/>
              </w:rPr>
            </w:pPr>
            <w:r w:rsidRPr="00A060EC">
              <w:rPr>
                <w:sz w:val="24"/>
                <w:szCs w:val="24"/>
                <w:lang w:val="mk-MK"/>
              </w:rPr>
              <w:t xml:space="preserve">Предметни наставници– членови на активот </w:t>
            </w:r>
          </w:p>
          <w:p w14:paraId="5FCD87F0" w14:textId="77777777" w:rsidR="00DE0EBF" w:rsidRPr="00A060EC" w:rsidRDefault="00DE0EBF" w:rsidP="00DE0EBF">
            <w:pPr>
              <w:jc w:val="center"/>
              <w:rPr>
                <w:sz w:val="24"/>
                <w:szCs w:val="24"/>
                <w:lang w:val="mk-MK"/>
              </w:rPr>
            </w:pPr>
          </w:p>
        </w:tc>
        <w:tc>
          <w:tcPr>
            <w:tcW w:w="1440" w:type="dxa"/>
          </w:tcPr>
          <w:p w14:paraId="6AE4F93F" w14:textId="77777777" w:rsidR="00DE0EBF" w:rsidRPr="00A060EC" w:rsidRDefault="00DE0EBF" w:rsidP="00DE0EBF">
            <w:pPr>
              <w:jc w:val="center"/>
              <w:rPr>
                <w:sz w:val="24"/>
                <w:szCs w:val="24"/>
                <w:lang w:val="mk-MK"/>
              </w:rPr>
            </w:pPr>
          </w:p>
          <w:p w14:paraId="6D3AD7C6" w14:textId="77777777" w:rsidR="00DE0EBF" w:rsidRPr="00A060EC" w:rsidRDefault="00DE0EBF" w:rsidP="00DE0EBF">
            <w:pPr>
              <w:jc w:val="center"/>
              <w:rPr>
                <w:sz w:val="24"/>
                <w:szCs w:val="24"/>
                <w:lang w:val="mk-MK"/>
              </w:rPr>
            </w:pPr>
            <w:r w:rsidRPr="00A060EC">
              <w:rPr>
                <w:lang w:val="mk-MK"/>
              </w:rPr>
              <w:t>Табеларен преглед на постигнати-от успех во прво тримесечие.</w:t>
            </w:r>
          </w:p>
        </w:tc>
        <w:tc>
          <w:tcPr>
            <w:tcW w:w="1620" w:type="dxa"/>
          </w:tcPr>
          <w:p w14:paraId="0574CABC" w14:textId="77777777" w:rsidR="00DE0EBF" w:rsidRPr="00A060EC" w:rsidRDefault="00DE0EBF" w:rsidP="00DE0EBF">
            <w:pPr>
              <w:jc w:val="center"/>
              <w:rPr>
                <w:sz w:val="24"/>
                <w:szCs w:val="24"/>
                <w:lang w:val="mk-MK"/>
              </w:rPr>
            </w:pPr>
          </w:p>
          <w:p w14:paraId="6C922EE3" w14:textId="77777777" w:rsidR="00DE0EBF" w:rsidRPr="00A060EC" w:rsidRDefault="00DE0EBF" w:rsidP="00DE0EBF">
            <w:pPr>
              <w:jc w:val="center"/>
              <w:rPr>
                <w:sz w:val="24"/>
                <w:szCs w:val="24"/>
                <w:lang w:val="mk-MK"/>
              </w:rPr>
            </w:pPr>
            <w:r w:rsidRPr="00A060EC">
              <w:rPr>
                <w:sz w:val="24"/>
                <w:szCs w:val="24"/>
                <w:lang w:val="mk-MK"/>
              </w:rPr>
              <w:t>-Состанок на активот</w:t>
            </w:r>
          </w:p>
          <w:p w14:paraId="3F1DBB31" w14:textId="77777777" w:rsidR="00DE0EBF" w:rsidRPr="00A060EC" w:rsidRDefault="00DE0EBF" w:rsidP="00DE0EBF">
            <w:pPr>
              <w:jc w:val="center"/>
              <w:rPr>
                <w:sz w:val="24"/>
                <w:szCs w:val="24"/>
                <w:lang w:val="mk-MK"/>
              </w:rPr>
            </w:pPr>
          </w:p>
          <w:p w14:paraId="72A32309" w14:textId="77777777" w:rsidR="00DE0EBF" w:rsidRPr="00A060EC" w:rsidRDefault="00DE0EBF" w:rsidP="00DE0EBF">
            <w:pPr>
              <w:jc w:val="center"/>
              <w:rPr>
                <w:sz w:val="24"/>
                <w:szCs w:val="24"/>
                <w:lang w:val="mk-MK"/>
              </w:rPr>
            </w:pPr>
            <w:r w:rsidRPr="00A060EC">
              <w:rPr>
                <w:sz w:val="24"/>
                <w:szCs w:val="24"/>
                <w:lang w:val="mk-MK"/>
              </w:rPr>
              <w:t>-Дискусија</w:t>
            </w:r>
          </w:p>
        </w:tc>
        <w:tc>
          <w:tcPr>
            <w:tcW w:w="1508" w:type="dxa"/>
          </w:tcPr>
          <w:p w14:paraId="7784011C" w14:textId="77777777" w:rsidR="00DE0EBF" w:rsidRPr="00A060EC" w:rsidRDefault="00DE0EBF" w:rsidP="00DE0EBF">
            <w:pPr>
              <w:jc w:val="center"/>
              <w:rPr>
                <w:sz w:val="24"/>
                <w:szCs w:val="24"/>
                <w:lang w:val="mk-MK"/>
              </w:rPr>
            </w:pPr>
          </w:p>
          <w:p w14:paraId="1E2B7E4B" w14:textId="77777777" w:rsidR="00DE0EBF" w:rsidRPr="00A060EC" w:rsidRDefault="00DE0EBF" w:rsidP="00DE0EBF">
            <w:pPr>
              <w:jc w:val="center"/>
              <w:rPr>
                <w:sz w:val="24"/>
                <w:szCs w:val="24"/>
                <w:lang w:val="mk-MK"/>
              </w:rPr>
            </w:pPr>
            <w:r w:rsidRPr="00A060EC">
              <w:rPr>
                <w:sz w:val="24"/>
                <w:szCs w:val="24"/>
                <w:lang w:val="mk-MK"/>
              </w:rPr>
              <w:t>Реализација на плани-раните активности</w:t>
            </w:r>
          </w:p>
          <w:p w14:paraId="0598C51D" w14:textId="77777777" w:rsidR="00DE0EBF" w:rsidRPr="00A060EC" w:rsidRDefault="00DE0EBF" w:rsidP="00DE0EBF">
            <w:pPr>
              <w:jc w:val="center"/>
              <w:rPr>
                <w:sz w:val="24"/>
                <w:szCs w:val="24"/>
                <w:lang w:val="mk-MK"/>
              </w:rPr>
            </w:pPr>
          </w:p>
        </w:tc>
      </w:tr>
      <w:tr w:rsidR="00DE0EBF" w:rsidRPr="00A060EC" w14:paraId="2920FE76" w14:textId="77777777" w:rsidTr="003E16E6">
        <w:trPr>
          <w:trHeight w:val="142"/>
        </w:trPr>
        <w:tc>
          <w:tcPr>
            <w:tcW w:w="2268" w:type="dxa"/>
          </w:tcPr>
          <w:p w14:paraId="1F790423" w14:textId="77777777" w:rsidR="00DE0EBF" w:rsidRPr="00A060EC" w:rsidRDefault="00DE0EBF" w:rsidP="00DE0EBF">
            <w:pPr>
              <w:rPr>
                <w:sz w:val="24"/>
                <w:szCs w:val="24"/>
                <w:lang w:val="mk-MK"/>
              </w:rPr>
            </w:pPr>
          </w:p>
          <w:p w14:paraId="00A07C26" w14:textId="77777777" w:rsidR="00DE0EBF" w:rsidRPr="00A060EC" w:rsidRDefault="00DE0EBF" w:rsidP="00DE0EBF">
            <w:pPr>
              <w:jc w:val="center"/>
              <w:rPr>
                <w:sz w:val="24"/>
                <w:szCs w:val="24"/>
                <w:lang w:val="mk-MK"/>
              </w:rPr>
            </w:pPr>
            <w:r w:rsidRPr="00A060EC">
              <w:rPr>
                <w:sz w:val="24"/>
                <w:szCs w:val="24"/>
                <w:lang w:val="mk-MK"/>
              </w:rPr>
              <w:t>-Наоѓање методи за постигнување подобри резултати и поинтересни часови во текот на наставата.</w:t>
            </w:r>
          </w:p>
          <w:p w14:paraId="27C77195" w14:textId="77777777" w:rsidR="00DE0EBF" w:rsidRPr="00A060EC" w:rsidRDefault="00DE0EBF" w:rsidP="00DE0EBF">
            <w:pPr>
              <w:jc w:val="center"/>
              <w:rPr>
                <w:sz w:val="24"/>
                <w:szCs w:val="24"/>
                <w:lang w:val="mk-MK"/>
              </w:rPr>
            </w:pPr>
          </w:p>
          <w:p w14:paraId="295D2850" w14:textId="77777777" w:rsidR="00DE0EBF" w:rsidRPr="00A060EC" w:rsidRDefault="00DE0EBF" w:rsidP="00DE0EBF">
            <w:pPr>
              <w:jc w:val="center"/>
              <w:rPr>
                <w:sz w:val="24"/>
                <w:szCs w:val="24"/>
                <w:lang w:val="mk-MK"/>
              </w:rPr>
            </w:pPr>
            <w:r w:rsidRPr="00A060EC">
              <w:rPr>
                <w:sz w:val="24"/>
                <w:szCs w:val="24"/>
                <w:lang w:val="mk-MK"/>
              </w:rPr>
              <w:t>-Споделување на искуства за воннаставни активности</w:t>
            </w:r>
          </w:p>
          <w:p w14:paraId="75E05977" w14:textId="77777777" w:rsidR="00DE0EBF" w:rsidRPr="00A060EC" w:rsidRDefault="00DE0EBF" w:rsidP="00DE0EBF">
            <w:pPr>
              <w:jc w:val="center"/>
              <w:rPr>
                <w:sz w:val="24"/>
                <w:szCs w:val="24"/>
                <w:lang w:val="mk-MK"/>
              </w:rPr>
            </w:pPr>
          </w:p>
        </w:tc>
        <w:tc>
          <w:tcPr>
            <w:tcW w:w="3960" w:type="dxa"/>
          </w:tcPr>
          <w:p w14:paraId="3AD52EF7" w14:textId="77777777" w:rsidR="00DE0EBF" w:rsidRPr="00A060EC" w:rsidRDefault="00DE0EBF" w:rsidP="00DE0EBF">
            <w:pPr>
              <w:jc w:val="center"/>
              <w:rPr>
                <w:sz w:val="24"/>
                <w:szCs w:val="24"/>
                <w:lang w:val="mk-MK"/>
              </w:rPr>
            </w:pPr>
          </w:p>
          <w:p w14:paraId="1F779E36" w14:textId="77777777" w:rsidR="00DE0EBF" w:rsidRPr="00A060EC" w:rsidRDefault="00DE0EBF" w:rsidP="00DE0EBF">
            <w:pPr>
              <w:tabs>
                <w:tab w:val="left" w:pos="1121"/>
              </w:tabs>
              <w:jc w:val="center"/>
              <w:rPr>
                <w:sz w:val="24"/>
                <w:szCs w:val="24"/>
                <w:lang w:val="mk-MK"/>
              </w:rPr>
            </w:pPr>
            <w:r w:rsidRPr="00A060EC">
              <w:rPr>
                <w:sz w:val="24"/>
                <w:szCs w:val="24"/>
                <w:lang w:val="mk-MK"/>
              </w:rPr>
              <w:t>-Дискусија за примена на интерактивна настава по предметите од овој актив.</w:t>
            </w:r>
          </w:p>
          <w:p w14:paraId="4AFD4759" w14:textId="77777777" w:rsidR="00DE0EBF" w:rsidRPr="00A060EC" w:rsidRDefault="00DE0EBF" w:rsidP="00DE0EBF">
            <w:pPr>
              <w:tabs>
                <w:tab w:val="left" w:pos="1121"/>
              </w:tabs>
              <w:jc w:val="center"/>
              <w:rPr>
                <w:sz w:val="24"/>
                <w:szCs w:val="24"/>
                <w:lang w:val="mk-MK"/>
              </w:rPr>
            </w:pPr>
          </w:p>
          <w:p w14:paraId="71A6F0FA" w14:textId="77777777" w:rsidR="00DE0EBF" w:rsidRPr="00A060EC" w:rsidRDefault="00DE0EBF" w:rsidP="00DE0EBF">
            <w:pPr>
              <w:tabs>
                <w:tab w:val="left" w:pos="1121"/>
              </w:tabs>
              <w:jc w:val="center"/>
              <w:rPr>
                <w:sz w:val="24"/>
                <w:szCs w:val="24"/>
              </w:rPr>
            </w:pPr>
            <w:r w:rsidRPr="00A060EC">
              <w:rPr>
                <w:sz w:val="24"/>
                <w:szCs w:val="24"/>
                <w:lang w:val="mk-MK"/>
              </w:rPr>
              <w:t>-Дискусија за искуствата од  воннаставните активности.</w:t>
            </w:r>
          </w:p>
          <w:p w14:paraId="2C77AA3F" w14:textId="77777777" w:rsidR="00DE0EBF" w:rsidRPr="00A060EC" w:rsidRDefault="00DE0EBF" w:rsidP="00DE0EBF">
            <w:pPr>
              <w:tabs>
                <w:tab w:val="left" w:pos="1121"/>
              </w:tabs>
              <w:jc w:val="center"/>
              <w:rPr>
                <w:rFonts w:ascii="Calibri" w:hAnsi="Calibri" w:cs="Segoe UI Historic"/>
                <w:color w:val="080809"/>
                <w:sz w:val="25"/>
                <w:szCs w:val="25"/>
                <w:shd w:val="clear" w:color="auto" w:fill="F0F0F0"/>
                <w:lang w:val="mk-MK"/>
              </w:rPr>
            </w:pPr>
            <w:r w:rsidRPr="00A060EC">
              <w:rPr>
                <w:sz w:val="24"/>
                <w:szCs w:val="24"/>
              </w:rPr>
              <w:t>-</w:t>
            </w:r>
            <w:r w:rsidRPr="00A060EC">
              <w:rPr>
                <w:b/>
                <w:sz w:val="28"/>
                <w:szCs w:val="28"/>
                <w:lang w:val="mk-MK"/>
              </w:rPr>
              <w:t>Христина Дичоска</w:t>
            </w:r>
            <w:r w:rsidRPr="00A060EC">
              <w:rPr>
                <w:sz w:val="24"/>
                <w:szCs w:val="24"/>
                <w:lang w:val="mk-MK"/>
              </w:rPr>
              <w:t xml:space="preserve">-наставник по </w:t>
            </w:r>
            <w:proofErr w:type="gramStart"/>
            <w:r w:rsidRPr="00A060EC">
              <w:rPr>
                <w:sz w:val="24"/>
                <w:szCs w:val="24"/>
                <w:lang w:val="mk-MK"/>
              </w:rPr>
              <w:t>хемија,предавање</w:t>
            </w:r>
            <w:proofErr w:type="gramEnd"/>
            <w:r w:rsidRPr="00A060EC">
              <w:rPr>
                <w:sz w:val="24"/>
                <w:szCs w:val="24"/>
                <w:lang w:val="mk-MK"/>
              </w:rPr>
              <w:t xml:space="preserve"> на тема </w:t>
            </w:r>
            <w:r w:rsidRPr="00A060EC">
              <w:rPr>
                <w:rFonts w:ascii="Arial" w:hAnsi="Arial" w:cs="Arial"/>
                <w:color w:val="080809"/>
                <w:sz w:val="25"/>
                <w:szCs w:val="25"/>
                <w:shd w:val="clear" w:color="auto" w:fill="F0F0F0"/>
              </w:rPr>
              <w:t>Пластика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да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или</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не</w:t>
            </w:r>
            <w:r w:rsidRPr="00A060EC">
              <w:rPr>
                <w:rFonts w:ascii="Segoe UI Historic" w:hAnsi="Segoe UI Historic" w:cs="Segoe UI Historic"/>
                <w:color w:val="080809"/>
                <w:sz w:val="25"/>
                <w:szCs w:val="25"/>
                <w:shd w:val="clear" w:color="auto" w:fill="F0F0F0"/>
              </w:rPr>
              <w:t>?</w:t>
            </w:r>
          </w:p>
          <w:p w14:paraId="05CAFD72" w14:textId="77777777" w:rsidR="00DE0EBF" w:rsidRPr="00A060EC" w:rsidRDefault="00DE0EBF" w:rsidP="00DE0EBF">
            <w:pPr>
              <w:tabs>
                <w:tab w:val="left" w:pos="1121"/>
              </w:tabs>
              <w:jc w:val="center"/>
              <w:rPr>
                <w:rFonts w:ascii="Calibri" w:hAnsi="Calibri"/>
                <w:sz w:val="24"/>
                <w:szCs w:val="24"/>
                <w:lang w:val="mk-MK"/>
              </w:rPr>
            </w:pPr>
            <w:r w:rsidRPr="00A060EC">
              <w:rPr>
                <w:rFonts w:ascii="Calibri" w:hAnsi="Calibri" w:cs="Segoe UI Historic"/>
                <w:color w:val="080809"/>
                <w:sz w:val="25"/>
                <w:szCs w:val="25"/>
                <w:shd w:val="clear" w:color="auto" w:fill="F0F0F0"/>
                <w:lang w:val="mk-MK"/>
              </w:rPr>
              <w:t>-</w:t>
            </w:r>
            <w:r w:rsidRPr="00A060EC">
              <w:rPr>
                <w:rFonts w:ascii="Calibri" w:hAnsi="Calibri" w:cs="Segoe UI Historic"/>
                <w:b/>
                <w:color w:val="080809"/>
                <w:sz w:val="32"/>
                <w:szCs w:val="32"/>
                <w:shd w:val="clear" w:color="auto" w:fill="F0F0F0"/>
                <w:lang w:val="mk-MK"/>
              </w:rPr>
              <w:t>Емил Димоски</w:t>
            </w:r>
            <w:r w:rsidRPr="00A060EC">
              <w:rPr>
                <w:rFonts w:ascii="Calibri" w:hAnsi="Calibri" w:cs="Segoe UI Historic"/>
                <w:color w:val="080809"/>
                <w:sz w:val="25"/>
                <w:szCs w:val="25"/>
                <w:shd w:val="clear" w:color="auto" w:fill="F0F0F0"/>
                <w:lang w:val="mk-MK"/>
              </w:rPr>
              <w:t xml:space="preserve">-наставник по физика,предавање на тема </w:t>
            </w:r>
            <w:r w:rsidRPr="00A060EC">
              <w:rPr>
                <w:rFonts w:ascii="Calibri" w:hAnsi="Calibri" w:cs="Segoe UI Historic"/>
                <w:color w:val="080809"/>
                <w:sz w:val="25"/>
                <w:szCs w:val="25"/>
                <w:shd w:val="clear" w:color="auto" w:fill="F0F0F0"/>
              </w:rPr>
              <w:t>“</w:t>
            </w:r>
            <w:r w:rsidRPr="00A060EC">
              <w:rPr>
                <w:rFonts w:ascii="Arial" w:hAnsi="Arial" w:cs="Arial"/>
                <w:color w:val="080809"/>
                <w:sz w:val="25"/>
                <w:szCs w:val="25"/>
                <w:shd w:val="clear" w:color="auto" w:fill="F0F0F0"/>
              </w:rPr>
              <w:t>Алтернативни</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извори</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електрична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енергија”</w:t>
            </w:r>
          </w:p>
          <w:p w14:paraId="5769A7A0" w14:textId="77777777" w:rsidR="00DE0EBF" w:rsidRPr="00A060EC" w:rsidRDefault="00DE0EBF" w:rsidP="00DE0EBF">
            <w:pPr>
              <w:jc w:val="center"/>
              <w:rPr>
                <w:b/>
                <w:sz w:val="24"/>
                <w:szCs w:val="24"/>
                <w:u w:val="single"/>
                <w:lang w:val="mk-MK"/>
              </w:rPr>
            </w:pPr>
          </w:p>
          <w:p w14:paraId="0B507B39" w14:textId="77777777" w:rsidR="00DE0EBF" w:rsidRPr="00A060EC" w:rsidRDefault="00DE0EBF" w:rsidP="00DE0EBF">
            <w:pPr>
              <w:jc w:val="center"/>
              <w:rPr>
                <w:sz w:val="24"/>
                <w:szCs w:val="24"/>
                <w:lang w:val="mk-MK"/>
              </w:rPr>
            </w:pPr>
          </w:p>
        </w:tc>
        <w:tc>
          <w:tcPr>
            <w:tcW w:w="1620" w:type="dxa"/>
          </w:tcPr>
          <w:p w14:paraId="2993E1DF" w14:textId="77777777" w:rsidR="00DE0EBF" w:rsidRPr="00A060EC" w:rsidRDefault="00DE0EBF" w:rsidP="00DE0EBF">
            <w:pPr>
              <w:jc w:val="center"/>
              <w:rPr>
                <w:sz w:val="24"/>
                <w:szCs w:val="24"/>
                <w:lang w:val="mk-MK"/>
              </w:rPr>
            </w:pPr>
          </w:p>
          <w:p w14:paraId="294CE947" w14:textId="77777777" w:rsidR="00DE0EBF" w:rsidRPr="00A060EC" w:rsidRDefault="00DE0EBF" w:rsidP="00DE0EBF">
            <w:pPr>
              <w:jc w:val="center"/>
              <w:rPr>
                <w:sz w:val="24"/>
                <w:szCs w:val="24"/>
                <w:lang w:val="mk-MK"/>
              </w:rPr>
            </w:pPr>
            <w:r w:rsidRPr="00A060EC">
              <w:rPr>
                <w:sz w:val="24"/>
                <w:szCs w:val="24"/>
                <w:lang w:val="mk-MK"/>
              </w:rPr>
              <w:t>Декември 2025 год.</w:t>
            </w:r>
          </w:p>
        </w:tc>
        <w:tc>
          <w:tcPr>
            <w:tcW w:w="1530" w:type="dxa"/>
          </w:tcPr>
          <w:p w14:paraId="069E044A" w14:textId="77777777" w:rsidR="00DE0EBF" w:rsidRPr="00A060EC" w:rsidRDefault="00DE0EBF" w:rsidP="00DE0EBF">
            <w:pPr>
              <w:jc w:val="center"/>
              <w:rPr>
                <w:sz w:val="24"/>
                <w:szCs w:val="24"/>
                <w:lang w:val="mk-MK"/>
              </w:rPr>
            </w:pPr>
          </w:p>
          <w:p w14:paraId="771746E6" w14:textId="77777777" w:rsidR="00DE0EBF" w:rsidRPr="00A060EC" w:rsidRDefault="00DE0EBF" w:rsidP="00DE0EBF">
            <w:pPr>
              <w:jc w:val="center"/>
              <w:rPr>
                <w:sz w:val="24"/>
                <w:szCs w:val="24"/>
                <w:lang w:val="mk-MK"/>
              </w:rPr>
            </w:pPr>
            <w:r w:rsidRPr="00A060EC">
              <w:rPr>
                <w:sz w:val="24"/>
                <w:szCs w:val="24"/>
                <w:lang w:val="mk-MK"/>
              </w:rPr>
              <w:t xml:space="preserve">Предметни наставници– членови на активот </w:t>
            </w:r>
          </w:p>
          <w:p w14:paraId="5307D25A" w14:textId="77777777" w:rsidR="00DE0EBF" w:rsidRPr="00A060EC" w:rsidRDefault="00DE0EBF" w:rsidP="00DE0EBF">
            <w:pPr>
              <w:jc w:val="center"/>
              <w:rPr>
                <w:sz w:val="24"/>
                <w:szCs w:val="24"/>
                <w:lang w:val="mk-MK"/>
              </w:rPr>
            </w:pPr>
          </w:p>
        </w:tc>
        <w:tc>
          <w:tcPr>
            <w:tcW w:w="1440" w:type="dxa"/>
          </w:tcPr>
          <w:p w14:paraId="6E1D96A4" w14:textId="77777777" w:rsidR="00DE0EBF" w:rsidRPr="00A060EC" w:rsidRDefault="00DE0EBF" w:rsidP="00DE0EBF">
            <w:pPr>
              <w:jc w:val="center"/>
              <w:rPr>
                <w:sz w:val="24"/>
                <w:szCs w:val="24"/>
                <w:lang w:val="mk-MK"/>
              </w:rPr>
            </w:pPr>
          </w:p>
          <w:p w14:paraId="00290A84" w14:textId="77777777" w:rsidR="00DE0EBF" w:rsidRPr="00A060EC" w:rsidRDefault="00DE0EBF" w:rsidP="00DE0EBF">
            <w:pPr>
              <w:jc w:val="center"/>
              <w:rPr>
                <w:sz w:val="24"/>
                <w:szCs w:val="24"/>
                <w:lang w:val="mk-MK"/>
              </w:rPr>
            </w:pPr>
            <w:r w:rsidRPr="00A060EC">
              <w:rPr>
                <w:sz w:val="24"/>
                <w:szCs w:val="24"/>
                <w:lang w:val="mk-MK"/>
              </w:rPr>
              <w:t>Стручна литература</w:t>
            </w:r>
          </w:p>
          <w:p w14:paraId="41852406" w14:textId="77777777" w:rsidR="00DE0EBF" w:rsidRPr="00A060EC" w:rsidRDefault="00DE0EBF" w:rsidP="00DE0EBF">
            <w:pPr>
              <w:jc w:val="center"/>
              <w:rPr>
                <w:sz w:val="24"/>
                <w:szCs w:val="24"/>
                <w:lang w:val="mk-MK"/>
              </w:rPr>
            </w:pPr>
            <w:r w:rsidRPr="00A060EC">
              <w:rPr>
                <w:sz w:val="24"/>
                <w:szCs w:val="24"/>
                <w:lang w:val="mk-MK"/>
              </w:rPr>
              <w:t>Интернет</w:t>
            </w:r>
          </w:p>
          <w:p w14:paraId="2BC3CB41" w14:textId="77777777" w:rsidR="00DE0EBF" w:rsidRPr="00A060EC" w:rsidRDefault="00DE0EBF" w:rsidP="00DE0EBF">
            <w:pPr>
              <w:jc w:val="center"/>
              <w:rPr>
                <w:sz w:val="24"/>
                <w:szCs w:val="24"/>
                <w:lang w:val="mk-MK"/>
              </w:rPr>
            </w:pPr>
          </w:p>
        </w:tc>
        <w:tc>
          <w:tcPr>
            <w:tcW w:w="1620" w:type="dxa"/>
          </w:tcPr>
          <w:p w14:paraId="11595302" w14:textId="77777777" w:rsidR="00DE0EBF" w:rsidRPr="00A060EC" w:rsidRDefault="00DE0EBF" w:rsidP="00DE0EBF">
            <w:pPr>
              <w:jc w:val="center"/>
              <w:rPr>
                <w:sz w:val="24"/>
                <w:szCs w:val="24"/>
                <w:lang w:val="mk-MK"/>
              </w:rPr>
            </w:pPr>
          </w:p>
          <w:p w14:paraId="2AD237C3" w14:textId="77777777" w:rsidR="00DE0EBF" w:rsidRPr="00A060EC" w:rsidRDefault="00DE0EBF" w:rsidP="00DE0EBF">
            <w:pPr>
              <w:jc w:val="center"/>
              <w:rPr>
                <w:sz w:val="24"/>
                <w:szCs w:val="24"/>
                <w:lang w:val="mk-MK"/>
              </w:rPr>
            </w:pPr>
            <w:r w:rsidRPr="00A060EC">
              <w:rPr>
                <w:sz w:val="24"/>
                <w:szCs w:val="24"/>
                <w:lang w:val="mk-MK"/>
              </w:rPr>
              <w:t>-Состанок на активот</w:t>
            </w:r>
          </w:p>
          <w:p w14:paraId="5DB20AFB" w14:textId="77777777" w:rsidR="00DE0EBF" w:rsidRPr="00A060EC" w:rsidRDefault="00DE0EBF" w:rsidP="00DE0EBF">
            <w:pPr>
              <w:jc w:val="center"/>
              <w:rPr>
                <w:sz w:val="24"/>
                <w:szCs w:val="24"/>
                <w:lang w:val="mk-MK"/>
              </w:rPr>
            </w:pPr>
          </w:p>
          <w:p w14:paraId="125C228B" w14:textId="77777777" w:rsidR="00DE0EBF" w:rsidRPr="00A060EC" w:rsidRDefault="00DE0EBF" w:rsidP="00DE0EBF">
            <w:pPr>
              <w:jc w:val="center"/>
              <w:rPr>
                <w:sz w:val="24"/>
                <w:szCs w:val="24"/>
                <w:lang w:val="mk-MK"/>
              </w:rPr>
            </w:pPr>
            <w:r w:rsidRPr="00A060EC">
              <w:rPr>
                <w:sz w:val="24"/>
                <w:szCs w:val="24"/>
                <w:lang w:val="mk-MK"/>
              </w:rPr>
              <w:t>-Дискусија</w:t>
            </w:r>
          </w:p>
        </w:tc>
        <w:tc>
          <w:tcPr>
            <w:tcW w:w="1508" w:type="dxa"/>
          </w:tcPr>
          <w:p w14:paraId="73A5DC6D" w14:textId="77777777" w:rsidR="00DE0EBF" w:rsidRPr="00A060EC" w:rsidRDefault="00DE0EBF" w:rsidP="00DE0EBF">
            <w:pPr>
              <w:jc w:val="center"/>
              <w:rPr>
                <w:sz w:val="24"/>
                <w:szCs w:val="24"/>
                <w:lang w:val="mk-MK"/>
              </w:rPr>
            </w:pPr>
          </w:p>
          <w:p w14:paraId="3D0628B3" w14:textId="77777777" w:rsidR="00DE0EBF" w:rsidRPr="00A060EC" w:rsidRDefault="00DE0EBF" w:rsidP="00DE0EBF">
            <w:pPr>
              <w:jc w:val="center"/>
              <w:rPr>
                <w:sz w:val="24"/>
                <w:szCs w:val="24"/>
                <w:lang w:val="mk-MK"/>
              </w:rPr>
            </w:pPr>
            <w:r w:rsidRPr="00A060EC">
              <w:rPr>
                <w:sz w:val="24"/>
                <w:szCs w:val="24"/>
                <w:lang w:val="mk-MK"/>
              </w:rPr>
              <w:t>Реализација на плани-</w:t>
            </w:r>
          </w:p>
          <w:p w14:paraId="30543278" w14:textId="77777777" w:rsidR="00DE0EBF" w:rsidRPr="00A060EC" w:rsidRDefault="00DE0EBF" w:rsidP="00DE0EBF">
            <w:pPr>
              <w:jc w:val="center"/>
              <w:rPr>
                <w:sz w:val="24"/>
                <w:szCs w:val="24"/>
                <w:lang w:val="mk-MK"/>
              </w:rPr>
            </w:pPr>
            <w:r w:rsidRPr="00A060EC">
              <w:rPr>
                <w:sz w:val="24"/>
                <w:szCs w:val="24"/>
                <w:lang w:val="mk-MK"/>
              </w:rPr>
              <w:t xml:space="preserve">раните активности и подобру-вање на истите </w:t>
            </w:r>
          </w:p>
        </w:tc>
      </w:tr>
      <w:tr w:rsidR="00DE0EBF" w:rsidRPr="00A060EC" w14:paraId="6B921FD3" w14:textId="77777777" w:rsidTr="003E16E6">
        <w:trPr>
          <w:trHeight w:val="142"/>
        </w:trPr>
        <w:tc>
          <w:tcPr>
            <w:tcW w:w="2268" w:type="dxa"/>
          </w:tcPr>
          <w:p w14:paraId="71CEB8AD" w14:textId="77777777" w:rsidR="00DE0EBF" w:rsidRPr="00A060EC" w:rsidRDefault="00DE0EBF" w:rsidP="00DE0EBF">
            <w:pPr>
              <w:jc w:val="center"/>
              <w:rPr>
                <w:sz w:val="24"/>
                <w:szCs w:val="24"/>
                <w:lang w:val="mk-MK"/>
              </w:rPr>
            </w:pPr>
          </w:p>
          <w:p w14:paraId="228FAD73" w14:textId="77777777" w:rsidR="00DE0EBF" w:rsidRPr="00A060EC" w:rsidRDefault="00DE0EBF" w:rsidP="00DE0EBF">
            <w:pPr>
              <w:jc w:val="center"/>
              <w:rPr>
                <w:sz w:val="24"/>
                <w:szCs w:val="24"/>
                <w:lang w:val="mk-MK"/>
              </w:rPr>
            </w:pPr>
            <w:r w:rsidRPr="00A060EC">
              <w:rPr>
                <w:sz w:val="24"/>
                <w:szCs w:val="24"/>
                <w:lang w:val="mk-MK"/>
              </w:rPr>
              <w:t>-Успешна реализација на воспитно-образовниот процес</w:t>
            </w:r>
          </w:p>
        </w:tc>
        <w:tc>
          <w:tcPr>
            <w:tcW w:w="3960" w:type="dxa"/>
          </w:tcPr>
          <w:p w14:paraId="7CFDDE21" w14:textId="77777777" w:rsidR="00DE0EBF" w:rsidRPr="00A060EC" w:rsidRDefault="00DE0EBF" w:rsidP="00DE0EBF">
            <w:pPr>
              <w:tabs>
                <w:tab w:val="left" w:pos="1121"/>
              </w:tabs>
              <w:ind w:left="400" w:right="499"/>
              <w:jc w:val="center"/>
              <w:rPr>
                <w:sz w:val="24"/>
                <w:szCs w:val="24"/>
                <w:lang w:val="mk-MK"/>
              </w:rPr>
            </w:pPr>
          </w:p>
          <w:p w14:paraId="323F9186" w14:textId="77777777" w:rsidR="00DE0EBF" w:rsidRPr="00A060EC" w:rsidRDefault="00DE0EBF" w:rsidP="00DE0EBF">
            <w:pPr>
              <w:tabs>
                <w:tab w:val="left" w:pos="1121"/>
              </w:tabs>
              <w:ind w:left="400" w:right="499"/>
              <w:jc w:val="center"/>
              <w:rPr>
                <w:sz w:val="24"/>
                <w:szCs w:val="24"/>
              </w:rPr>
            </w:pPr>
            <w:r w:rsidRPr="00A060EC">
              <w:rPr>
                <w:sz w:val="24"/>
                <w:szCs w:val="24"/>
                <w:lang w:val="mk-MK"/>
              </w:rPr>
              <w:t>-Анализа на работата на активот во текот на првото полугодие, истакнување на реализираните активност и каде треба да се насочи вниманието во наредниот период.</w:t>
            </w:r>
          </w:p>
          <w:p w14:paraId="4BBE8D22" w14:textId="77777777" w:rsidR="00DE0EBF" w:rsidRPr="00A060EC" w:rsidRDefault="00DE0EBF" w:rsidP="00DE0EBF">
            <w:pPr>
              <w:tabs>
                <w:tab w:val="left" w:pos="1121"/>
              </w:tabs>
              <w:ind w:left="400" w:right="499"/>
              <w:jc w:val="center"/>
              <w:rPr>
                <w:sz w:val="24"/>
                <w:szCs w:val="24"/>
              </w:rPr>
            </w:pPr>
            <w:r w:rsidRPr="00A060EC">
              <w:rPr>
                <w:sz w:val="24"/>
                <w:szCs w:val="24"/>
                <w:lang w:val="mk-MK"/>
              </w:rPr>
              <w:t>-Договор за учество на натпревари и организација на училишни натпревари</w:t>
            </w:r>
          </w:p>
          <w:p w14:paraId="683927D1" w14:textId="77777777" w:rsidR="00DE0EBF" w:rsidRPr="00A060EC" w:rsidRDefault="00DE0EBF" w:rsidP="00DE0EBF">
            <w:pPr>
              <w:tabs>
                <w:tab w:val="left" w:pos="1121"/>
              </w:tabs>
              <w:ind w:left="400" w:right="499"/>
              <w:jc w:val="center"/>
              <w:rPr>
                <w:rFonts w:ascii="Arial" w:hAnsi="Arial" w:cs="Arial"/>
                <w:color w:val="080809"/>
                <w:sz w:val="25"/>
                <w:szCs w:val="25"/>
                <w:shd w:val="clear" w:color="auto" w:fill="F0F0F0"/>
                <w:lang w:val="mk-MK"/>
              </w:rPr>
            </w:pPr>
            <w:r w:rsidRPr="00A060EC">
              <w:rPr>
                <w:rFonts w:ascii="Arial" w:hAnsi="Arial" w:cs="Arial"/>
                <w:b/>
                <w:color w:val="080809"/>
                <w:sz w:val="25"/>
                <w:szCs w:val="25"/>
                <w:shd w:val="clear" w:color="auto" w:fill="F0F0F0"/>
              </w:rPr>
              <w:t>-</w:t>
            </w:r>
            <w:r w:rsidRPr="00A060EC">
              <w:rPr>
                <w:rFonts w:ascii="Arial" w:hAnsi="Arial" w:cs="Arial"/>
                <w:b/>
                <w:color w:val="080809"/>
                <w:sz w:val="25"/>
                <w:szCs w:val="25"/>
                <w:shd w:val="clear" w:color="auto" w:fill="F0F0F0"/>
                <w:lang w:val="mk-MK"/>
              </w:rPr>
              <w:t>Роза Аџиоска Бурнеска</w:t>
            </w:r>
            <w:r w:rsidRPr="00A060EC">
              <w:rPr>
                <w:rFonts w:ascii="Arial" w:hAnsi="Arial" w:cs="Arial"/>
                <w:color w:val="080809"/>
                <w:sz w:val="25"/>
                <w:szCs w:val="25"/>
                <w:shd w:val="clear" w:color="auto" w:fill="F0F0F0"/>
                <w:lang w:val="mk-MK"/>
              </w:rPr>
              <w:t xml:space="preserve">-наставник по </w:t>
            </w:r>
            <w:proofErr w:type="gramStart"/>
            <w:r w:rsidRPr="00A060EC">
              <w:rPr>
                <w:rFonts w:ascii="Arial" w:hAnsi="Arial" w:cs="Arial"/>
                <w:color w:val="080809"/>
                <w:sz w:val="25"/>
                <w:szCs w:val="25"/>
                <w:shd w:val="clear" w:color="auto" w:fill="F0F0F0"/>
                <w:lang w:val="mk-MK"/>
              </w:rPr>
              <w:t>биологија,предавање</w:t>
            </w:r>
            <w:proofErr w:type="gramEnd"/>
            <w:r w:rsidRPr="00A060EC">
              <w:rPr>
                <w:rFonts w:ascii="Arial" w:hAnsi="Arial" w:cs="Arial"/>
                <w:color w:val="080809"/>
                <w:sz w:val="25"/>
                <w:szCs w:val="25"/>
                <w:shd w:val="clear" w:color="auto" w:fill="F0F0F0"/>
                <w:lang w:val="mk-MK"/>
              </w:rPr>
              <w:t xml:space="preserve"> на </w:t>
            </w:r>
            <w:proofErr w:type="gramStart"/>
            <w:r w:rsidRPr="00A060EC">
              <w:rPr>
                <w:rFonts w:ascii="Arial" w:hAnsi="Arial" w:cs="Arial"/>
                <w:color w:val="080809"/>
                <w:sz w:val="25"/>
                <w:szCs w:val="25"/>
                <w:shd w:val="clear" w:color="auto" w:fill="F0F0F0"/>
                <w:lang w:val="mk-MK"/>
              </w:rPr>
              <w:t>тема</w:t>
            </w:r>
            <w:r w:rsidRPr="00A060EC">
              <w:rPr>
                <w:rFonts w:ascii="Arial" w:hAnsi="Arial" w:cs="Arial"/>
                <w:color w:val="080809"/>
                <w:sz w:val="25"/>
                <w:szCs w:val="25"/>
                <w:shd w:val="clear" w:color="auto" w:fill="F0F0F0"/>
              </w:rPr>
              <w:t>”Загрозени</w:t>
            </w:r>
            <w:proofErr w:type="gramEnd"/>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видови</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во</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Македонија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и</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нивно</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зачувување”</w:t>
            </w:r>
          </w:p>
          <w:p w14:paraId="73B96E4A" w14:textId="77777777" w:rsidR="00DE0EBF" w:rsidRPr="00A060EC" w:rsidRDefault="00DE0EBF" w:rsidP="00DE0EBF">
            <w:pPr>
              <w:tabs>
                <w:tab w:val="left" w:pos="1121"/>
              </w:tabs>
              <w:ind w:left="400" w:right="499"/>
              <w:jc w:val="center"/>
              <w:rPr>
                <w:sz w:val="24"/>
                <w:szCs w:val="24"/>
                <w:lang w:val="mk-MK"/>
              </w:rPr>
            </w:pPr>
            <w:r w:rsidRPr="00A060EC">
              <w:rPr>
                <w:sz w:val="24"/>
                <w:szCs w:val="24"/>
                <w:lang w:val="mk-MK"/>
              </w:rPr>
              <w:t>-</w:t>
            </w:r>
            <w:r w:rsidRPr="00A060EC">
              <w:rPr>
                <w:b/>
                <w:sz w:val="28"/>
                <w:szCs w:val="28"/>
                <w:lang w:val="mk-MK"/>
              </w:rPr>
              <w:t>Михаела Димоска</w:t>
            </w:r>
            <w:r w:rsidRPr="00A060EC">
              <w:rPr>
                <w:sz w:val="24"/>
                <w:szCs w:val="24"/>
                <w:lang w:val="mk-MK"/>
              </w:rPr>
              <w:t xml:space="preserve">-наставник по географија,предавање на тема </w:t>
            </w:r>
          </w:p>
          <w:p w14:paraId="2BC90645" w14:textId="77777777" w:rsidR="00DE0EBF" w:rsidRPr="00A060EC" w:rsidRDefault="00DE0EBF" w:rsidP="00DE0EBF">
            <w:pPr>
              <w:jc w:val="center"/>
              <w:rPr>
                <w:sz w:val="24"/>
                <w:szCs w:val="24"/>
                <w:lang w:val="mk-MK"/>
              </w:rPr>
            </w:pPr>
            <w:r w:rsidRPr="00A060EC">
              <w:rPr>
                <w:sz w:val="24"/>
                <w:szCs w:val="24"/>
                <w:lang w:val="mk-MK"/>
              </w:rPr>
              <w:t xml:space="preserve">- </w:t>
            </w:r>
            <w:r w:rsidRPr="00A060EC">
              <w:rPr>
                <w:sz w:val="24"/>
                <w:szCs w:val="24"/>
              </w:rPr>
              <w:t>“</w:t>
            </w:r>
            <w:r w:rsidRPr="00A060EC">
              <w:rPr>
                <w:rFonts w:ascii="Arial" w:hAnsi="Arial" w:cs="Arial"/>
                <w:color w:val="080809"/>
                <w:sz w:val="25"/>
                <w:szCs w:val="25"/>
                <w:shd w:val="clear" w:color="auto" w:fill="F0F0F0"/>
              </w:rPr>
              <w:t>Недостаток</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храна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и</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вода</w:t>
            </w:r>
            <w:r w:rsidRPr="00A060EC">
              <w:rPr>
                <w:rFonts w:ascii="Segoe UI Historic" w:hAnsi="Segoe UI Historic" w:cs="Segoe UI Historic"/>
                <w:color w:val="080809"/>
                <w:sz w:val="25"/>
                <w:szCs w:val="25"/>
                <w:shd w:val="clear" w:color="auto" w:fill="F0F0F0"/>
              </w:rPr>
              <w:t>,</w:t>
            </w:r>
            <w:r w:rsidRPr="00A060EC">
              <w:rPr>
                <w:rFonts w:ascii="Arial" w:hAnsi="Arial" w:cs="Arial"/>
                <w:color w:val="080809"/>
                <w:sz w:val="25"/>
                <w:szCs w:val="25"/>
                <w:shd w:val="clear" w:color="auto" w:fill="F0F0F0"/>
              </w:rPr>
              <w:t>најсериозен</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проблем</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африканското</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население”</w:t>
            </w:r>
          </w:p>
        </w:tc>
        <w:tc>
          <w:tcPr>
            <w:tcW w:w="1620" w:type="dxa"/>
          </w:tcPr>
          <w:p w14:paraId="5A02426E" w14:textId="77777777" w:rsidR="00DE0EBF" w:rsidRPr="00A060EC" w:rsidRDefault="00DE0EBF" w:rsidP="00DE0EBF">
            <w:pPr>
              <w:jc w:val="center"/>
              <w:rPr>
                <w:sz w:val="24"/>
                <w:szCs w:val="24"/>
                <w:lang w:val="mk-MK"/>
              </w:rPr>
            </w:pPr>
          </w:p>
          <w:p w14:paraId="23BB6D19" w14:textId="77777777" w:rsidR="00DE0EBF" w:rsidRPr="00A060EC" w:rsidRDefault="00DE0EBF" w:rsidP="00DE0EBF">
            <w:pPr>
              <w:jc w:val="center"/>
              <w:rPr>
                <w:sz w:val="24"/>
                <w:szCs w:val="24"/>
                <w:lang w:val="mk-MK"/>
              </w:rPr>
            </w:pPr>
            <w:r w:rsidRPr="00A060EC">
              <w:rPr>
                <w:sz w:val="24"/>
                <w:szCs w:val="24"/>
                <w:lang w:val="mk-MK"/>
              </w:rPr>
              <w:t>Јануари</w:t>
            </w:r>
          </w:p>
          <w:p w14:paraId="68552A93" w14:textId="77777777" w:rsidR="00DE0EBF" w:rsidRPr="00A060EC" w:rsidRDefault="00DE0EBF" w:rsidP="00DE0EBF">
            <w:pPr>
              <w:jc w:val="center"/>
              <w:rPr>
                <w:sz w:val="24"/>
                <w:szCs w:val="24"/>
                <w:lang w:val="mk-MK"/>
              </w:rPr>
            </w:pPr>
            <w:r w:rsidRPr="00A060EC">
              <w:rPr>
                <w:sz w:val="24"/>
                <w:szCs w:val="24"/>
                <w:lang w:val="mk-MK"/>
              </w:rPr>
              <w:t>2026 год.</w:t>
            </w:r>
          </w:p>
        </w:tc>
        <w:tc>
          <w:tcPr>
            <w:tcW w:w="1530" w:type="dxa"/>
          </w:tcPr>
          <w:p w14:paraId="264F4915" w14:textId="77777777" w:rsidR="00DE0EBF" w:rsidRPr="00A060EC" w:rsidRDefault="00DE0EBF" w:rsidP="00DE0EBF">
            <w:pPr>
              <w:jc w:val="center"/>
              <w:rPr>
                <w:sz w:val="24"/>
                <w:szCs w:val="24"/>
                <w:lang w:val="mk-MK"/>
              </w:rPr>
            </w:pPr>
          </w:p>
          <w:p w14:paraId="4AB371E3" w14:textId="77777777" w:rsidR="00DE0EBF" w:rsidRPr="00A060EC" w:rsidRDefault="00DE0EBF" w:rsidP="00DE0EBF">
            <w:pPr>
              <w:jc w:val="center"/>
              <w:rPr>
                <w:sz w:val="24"/>
                <w:szCs w:val="24"/>
                <w:lang w:val="mk-MK"/>
              </w:rPr>
            </w:pPr>
            <w:r w:rsidRPr="00A060EC">
              <w:rPr>
                <w:sz w:val="24"/>
                <w:szCs w:val="24"/>
                <w:lang w:val="mk-MK"/>
              </w:rPr>
              <w:t>Предметни наставници- членови на активот</w:t>
            </w:r>
          </w:p>
        </w:tc>
        <w:tc>
          <w:tcPr>
            <w:tcW w:w="1440" w:type="dxa"/>
          </w:tcPr>
          <w:p w14:paraId="6124E156" w14:textId="77777777" w:rsidR="00DE0EBF" w:rsidRPr="00A060EC" w:rsidRDefault="00DE0EBF" w:rsidP="00DE0EBF">
            <w:pPr>
              <w:jc w:val="center"/>
              <w:rPr>
                <w:sz w:val="24"/>
                <w:szCs w:val="24"/>
                <w:lang w:val="mk-MK"/>
              </w:rPr>
            </w:pPr>
          </w:p>
          <w:p w14:paraId="5EE59235" w14:textId="77777777" w:rsidR="00DE0EBF" w:rsidRPr="00A060EC" w:rsidRDefault="00DE0EBF" w:rsidP="00DE0EBF">
            <w:pPr>
              <w:jc w:val="center"/>
              <w:rPr>
                <w:sz w:val="24"/>
                <w:szCs w:val="24"/>
              </w:rPr>
            </w:pPr>
            <w:r w:rsidRPr="00A060EC">
              <w:rPr>
                <w:sz w:val="24"/>
                <w:szCs w:val="24"/>
                <w:lang w:val="mk-MK"/>
              </w:rPr>
              <w:t>-Полугоди-шен извештај на училиште-то</w:t>
            </w:r>
          </w:p>
          <w:p w14:paraId="2826DFA9" w14:textId="77777777" w:rsidR="00DE0EBF" w:rsidRPr="00A060EC" w:rsidRDefault="00DE0EBF" w:rsidP="00DE0EBF">
            <w:pPr>
              <w:jc w:val="center"/>
              <w:rPr>
                <w:sz w:val="24"/>
                <w:szCs w:val="24"/>
                <w:lang w:val="mk-MK"/>
              </w:rPr>
            </w:pPr>
            <w:r w:rsidRPr="00A060EC">
              <w:rPr>
                <w:sz w:val="24"/>
                <w:szCs w:val="24"/>
                <w:lang w:val="mk-MK"/>
              </w:rPr>
              <w:t>-Извештај од реализи-рани соста-ноци од стручен актив</w:t>
            </w:r>
          </w:p>
        </w:tc>
        <w:tc>
          <w:tcPr>
            <w:tcW w:w="1620" w:type="dxa"/>
          </w:tcPr>
          <w:p w14:paraId="765F1927" w14:textId="77777777" w:rsidR="00DE0EBF" w:rsidRPr="00A060EC" w:rsidRDefault="00DE0EBF" w:rsidP="00DE0EBF">
            <w:pPr>
              <w:jc w:val="center"/>
              <w:rPr>
                <w:sz w:val="24"/>
                <w:szCs w:val="24"/>
                <w:lang w:val="mk-MK"/>
              </w:rPr>
            </w:pPr>
          </w:p>
          <w:p w14:paraId="3954E74D" w14:textId="77777777" w:rsidR="00DE0EBF" w:rsidRPr="00A060EC" w:rsidRDefault="00DE0EBF" w:rsidP="00DE0EBF">
            <w:pPr>
              <w:jc w:val="center"/>
              <w:rPr>
                <w:sz w:val="24"/>
                <w:szCs w:val="24"/>
                <w:lang w:val="mk-MK"/>
              </w:rPr>
            </w:pPr>
            <w:r w:rsidRPr="00A060EC">
              <w:rPr>
                <w:sz w:val="24"/>
                <w:szCs w:val="24"/>
                <w:lang w:val="mk-MK"/>
              </w:rPr>
              <w:t>-Состанок на активот</w:t>
            </w:r>
          </w:p>
          <w:p w14:paraId="093A51D0" w14:textId="77777777" w:rsidR="00DE0EBF" w:rsidRPr="00A060EC" w:rsidRDefault="00DE0EBF" w:rsidP="00DE0EBF">
            <w:pPr>
              <w:jc w:val="center"/>
              <w:rPr>
                <w:sz w:val="24"/>
                <w:szCs w:val="24"/>
                <w:lang w:val="mk-MK"/>
              </w:rPr>
            </w:pPr>
          </w:p>
          <w:p w14:paraId="1D614E10" w14:textId="77777777" w:rsidR="00DE0EBF" w:rsidRPr="00A060EC" w:rsidRDefault="00DE0EBF" w:rsidP="00DE0EBF">
            <w:pPr>
              <w:jc w:val="center"/>
              <w:rPr>
                <w:sz w:val="24"/>
                <w:szCs w:val="24"/>
                <w:lang w:val="mk-MK"/>
              </w:rPr>
            </w:pPr>
            <w:r w:rsidRPr="00A060EC">
              <w:rPr>
                <w:sz w:val="24"/>
                <w:szCs w:val="24"/>
                <w:lang w:val="mk-MK"/>
              </w:rPr>
              <w:t>-Дискусија</w:t>
            </w:r>
          </w:p>
        </w:tc>
        <w:tc>
          <w:tcPr>
            <w:tcW w:w="1508" w:type="dxa"/>
          </w:tcPr>
          <w:p w14:paraId="38FC89D0" w14:textId="77777777" w:rsidR="00DE0EBF" w:rsidRPr="00A060EC" w:rsidRDefault="00DE0EBF" w:rsidP="00DE0EBF">
            <w:pPr>
              <w:jc w:val="center"/>
              <w:rPr>
                <w:sz w:val="24"/>
                <w:szCs w:val="24"/>
                <w:lang w:val="mk-MK"/>
              </w:rPr>
            </w:pPr>
          </w:p>
          <w:p w14:paraId="4B3FCDC6" w14:textId="77777777" w:rsidR="00DE0EBF" w:rsidRPr="00A060EC" w:rsidRDefault="00DE0EBF" w:rsidP="00DE0EBF">
            <w:pPr>
              <w:jc w:val="center"/>
              <w:rPr>
                <w:sz w:val="24"/>
                <w:szCs w:val="24"/>
              </w:rPr>
            </w:pPr>
            <w:r w:rsidRPr="00A060EC">
              <w:rPr>
                <w:sz w:val="24"/>
                <w:szCs w:val="24"/>
                <w:lang w:val="mk-MK"/>
              </w:rPr>
              <w:t>Реализација на плани-раните активности</w:t>
            </w:r>
          </w:p>
          <w:p w14:paraId="69C5FD45" w14:textId="77777777" w:rsidR="00DE0EBF" w:rsidRPr="00A060EC" w:rsidRDefault="00DE0EBF" w:rsidP="00DE0EBF">
            <w:pPr>
              <w:jc w:val="center"/>
              <w:rPr>
                <w:sz w:val="24"/>
                <w:szCs w:val="24"/>
                <w:lang w:val="mk-MK"/>
              </w:rPr>
            </w:pPr>
          </w:p>
        </w:tc>
      </w:tr>
      <w:tr w:rsidR="00DE0EBF" w:rsidRPr="00A060EC" w14:paraId="2BBF3262" w14:textId="77777777" w:rsidTr="003E16E6">
        <w:trPr>
          <w:trHeight w:val="142"/>
        </w:trPr>
        <w:tc>
          <w:tcPr>
            <w:tcW w:w="2268" w:type="dxa"/>
          </w:tcPr>
          <w:p w14:paraId="5FDBC0BC" w14:textId="77777777" w:rsidR="00DE0EBF" w:rsidRPr="00A060EC" w:rsidRDefault="00DE0EBF" w:rsidP="00DE0EBF">
            <w:pPr>
              <w:rPr>
                <w:sz w:val="24"/>
                <w:szCs w:val="24"/>
              </w:rPr>
            </w:pPr>
          </w:p>
          <w:p w14:paraId="0C7DD979" w14:textId="77777777" w:rsidR="00DE0EBF" w:rsidRPr="00A060EC" w:rsidRDefault="00DE0EBF" w:rsidP="00DE0EBF">
            <w:pPr>
              <w:rPr>
                <w:sz w:val="24"/>
                <w:szCs w:val="24"/>
              </w:rPr>
            </w:pPr>
          </w:p>
          <w:p w14:paraId="530C9D05" w14:textId="77777777" w:rsidR="00DE0EBF" w:rsidRPr="00A060EC" w:rsidRDefault="00DE0EBF" w:rsidP="00DE0EBF">
            <w:pPr>
              <w:rPr>
                <w:sz w:val="24"/>
                <w:szCs w:val="24"/>
              </w:rPr>
            </w:pPr>
          </w:p>
          <w:p w14:paraId="25F0AD26" w14:textId="77777777" w:rsidR="00DE0EBF" w:rsidRPr="00A060EC" w:rsidRDefault="00DE0EBF" w:rsidP="00DE0EBF">
            <w:pPr>
              <w:jc w:val="center"/>
              <w:rPr>
                <w:sz w:val="24"/>
                <w:szCs w:val="24"/>
                <w:lang w:val="mk-MK"/>
              </w:rPr>
            </w:pPr>
            <w:r w:rsidRPr="00A060EC">
              <w:rPr>
                <w:sz w:val="24"/>
                <w:szCs w:val="24"/>
                <w:lang w:val="mk-MK"/>
              </w:rPr>
              <w:t>-Успешна подготовка и реализирација на натпревари</w:t>
            </w:r>
          </w:p>
          <w:p w14:paraId="1D2F469A" w14:textId="77777777" w:rsidR="00DE0EBF" w:rsidRPr="00A060EC" w:rsidRDefault="00DE0EBF" w:rsidP="00DE0EBF">
            <w:pPr>
              <w:jc w:val="center"/>
              <w:rPr>
                <w:sz w:val="24"/>
                <w:szCs w:val="24"/>
                <w:lang w:val="mk-MK"/>
              </w:rPr>
            </w:pPr>
          </w:p>
          <w:p w14:paraId="39B43379" w14:textId="77777777" w:rsidR="00DE0EBF" w:rsidRPr="00A060EC" w:rsidRDefault="00DE0EBF" w:rsidP="00DE0EBF">
            <w:pPr>
              <w:jc w:val="center"/>
              <w:rPr>
                <w:sz w:val="24"/>
                <w:szCs w:val="24"/>
                <w:lang w:val="mk-MK"/>
              </w:rPr>
            </w:pPr>
            <w:r w:rsidRPr="00A060EC">
              <w:rPr>
                <w:sz w:val="24"/>
                <w:szCs w:val="24"/>
                <w:lang w:val="mk-MK"/>
              </w:rPr>
              <w:t>-Подобрување на меѓусебна соработка на наставниците на активот</w:t>
            </w:r>
          </w:p>
        </w:tc>
        <w:tc>
          <w:tcPr>
            <w:tcW w:w="3960" w:type="dxa"/>
          </w:tcPr>
          <w:p w14:paraId="51278545" w14:textId="77777777" w:rsidR="00DE0EBF" w:rsidRPr="00A060EC" w:rsidRDefault="00DE0EBF" w:rsidP="00DE0EBF">
            <w:pPr>
              <w:rPr>
                <w:sz w:val="24"/>
                <w:szCs w:val="24"/>
              </w:rPr>
            </w:pPr>
          </w:p>
          <w:p w14:paraId="74307983" w14:textId="77777777" w:rsidR="00DE0EBF" w:rsidRPr="00A060EC" w:rsidRDefault="00DE0EBF" w:rsidP="00DE0EBF">
            <w:pPr>
              <w:rPr>
                <w:sz w:val="24"/>
                <w:szCs w:val="24"/>
              </w:rPr>
            </w:pPr>
          </w:p>
          <w:p w14:paraId="02B28171" w14:textId="77777777" w:rsidR="00DE0EBF" w:rsidRPr="00A060EC" w:rsidRDefault="00DE0EBF" w:rsidP="00DE0EBF">
            <w:pPr>
              <w:rPr>
                <w:sz w:val="24"/>
                <w:szCs w:val="24"/>
              </w:rPr>
            </w:pPr>
          </w:p>
          <w:p w14:paraId="151C806E" w14:textId="77777777" w:rsidR="00DE0EBF" w:rsidRPr="00A060EC" w:rsidRDefault="00DE0EBF" w:rsidP="00DE0EBF">
            <w:pPr>
              <w:jc w:val="center"/>
              <w:rPr>
                <w:sz w:val="24"/>
                <w:szCs w:val="24"/>
                <w:lang w:val="mk-MK"/>
              </w:rPr>
            </w:pPr>
            <w:r w:rsidRPr="00A060EC">
              <w:rPr>
                <w:sz w:val="24"/>
                <w:szCs w:val="24"/>
                <w:lang w:val="mk-MK"/>
              </w:rPr>
              <w:t>Дискусија на тема-„Како да ги откриеме талентираните ученици“</w:t>
            </w:r>
          </w:p>
          <w:p w14:paraId="0177AE2B" w14:textId="77777777" w:rsidR="00DE0EBF" w:rsidRPr="00A060EC" w:rsidRDefault="00DE0EBF" w:rsidP="00DE0EBF">
            <w:pPr>
              <w:jc w:val="center"/>
              <w:rPr>
                <w:sz w:val="24"/>
                <w:szCs w:val="24"/>
                <w:lang w:val="mk-MK"/>
              </w:rPr>
            </w:pPr>
          </w:p>
          <w:p w14:paraId="6761668F" w14:textId="77777777" w:rsidR="00DE0EBF" w:rsidRPr="00A060EC" w:rsidRDefault="00DE0EBF" w:rsidP="00DE0EBF">
            <w:pPr>
              <w:jc w:val="center"/>
              <w:rPr>
                <w:sz w:val="24"/>
                <w:szCs w:val="24"/>
              </w:rPr>
            </w:pPr>
            <w:r w:rsidRPr="00A060EC">
              <w:rPr>
                <w:sz w:val="24"/>
                <w:szCs w:val="24"/>
                <w:lang w:val="mk-MK"/>
              </w:rPr>
              <w:t>-Подготовка и реализација на училишни натпревари</w:t>
            </w:r>
          </w:p>
          <w:p w14:paraId="1EA86BF8" w14:textId="77777777" w:rsidR="00DE0EBF" w:rsidRPr="00A060EC" w:rsidRDefault="00DE0EBF" w:rsidP="00DE0EBF">
            <w:pPr>
              <w:jc w:val="center"/>
              <w:rPr>
                <w:sz w:val="24"/>
                <w:szCs w:val="24"/>
                <w:lang w:val="mk-MK"/>
              </w:rPr>
            </w:pPr>
            <w:r w:rsidRPr="00A060EC">
              <w:rPr>
                <w:b/>
                <w:sz w:val="28"/>
                <w:szCs w:val="28"/>
                <w:lang w:val="mk-MK"/>
              </w:rPr>
              <w:t>Весна Цакоска</w:t>
            </w:r>
            <w:r w:rsidRPr="00A060EC">
              <w:rPr>
                <w:sz w:val="24"/>
                <w:szCs w:val="24"/>
                <w:lang w:val="mk-MK"/>
              </w:rPr>
              <w:t xml:space="preserve">-наставник по Природни науки,предавање на тема  </w:t>
            </w:r>
            <w:r w:rsidRPr="00A060EC">
              <w:rPr>
                <w:sz w:val="24"/>
                <w:szCs w:val="24"/>
              </w:rPr>
              <w:t>“</w:t>
            </w:r>
            <w:r w:rsidRPr="00A060EC">
              <w:rPr>
                <w:sz w:val="24"/>
                <w:szCs w:val="24"/>
                <w:lang w:val="mk-MK"/>
              </w:rPr>
              <w:t>Грижа за животната средина</w:t>
            </w:r>
            <w:r w:rsidRPr="00A060EC">
              <w:rPr>
                <w:sz w:val="24"/>
                <w:szCs w:val="24"/>
              </w:rPr>
              <w:t>”</w:t>
            </w:r>
          </w:p>
          <w:p w14:paraId="3E42DD3D" w14:textId="77777777" w:rsidR="00DE0EBF" w:rsidRPr="00A060EC" w:rsidRDefault="00DE0EBF" w:rsidP="00DE0EBF">
            <w:pPr>
              <w:jc w:val="center"/>
              <w:rPr>
                <w:sz w:val="24"/>
                <w:szCs w:val="24"/>
                <w:lang w:val="mk-MK"/>
              </w:rPr>
            </w:pPr>
            <w:r w:rsidRPr="00A060EC">
              <w:rPr>
                <w:b/>
                <w:sz w:val="28"/>
                <w:szCs w:val="28"/>
                <w:lang w:val="mk-MK"/>
              </w:rPr>
              <w:t>Благоја Зојчески</w:t>
            </w:r>
            <w:r w:rsidRPr="00A060EC">
              <w:rPr>
                <w:sz w:val="24"/>
                <w:szCs w:val="24"/>
                <w:lang w:val="mk-MK"/>
              </w:rPr>
              <w:t xml:space="preserve">-наставник по матетематика,предавање на тема </w:t>
            </w:r>
          </w:p>
          <w:p w14:paraId="262E4654" w14:textId="77777777" w:rsidR="00DE0EBF" w:rsidRPr="00A060EC" w:rsidRDefault="00DE0EBF" w:rsidP="00DE0EBF">
            <w:pPr>
              <w:jc w:val="center"/>
              <w:rPr>
                <w:sz w:val="24"/>
                <w:szCs w:val="24"/>
                <w:lang w:val="mk-MK"/>
              </w:rPr>
            </w:pPr>
            <w:r w:rsidRPr="00A060EC">
              <w:rPr>
                <w:rFonts w:ascii="Arial" w:hAnsi="Arial" w:cs="Arial"/>
                <w:color w:val="080809"/>
                <w:sz w:val="25"/>
                <w:szCs w:val="25"/>
                <w:shd w:val="clear" w:color="auto" w:fill="F0F0F0"/>
              </w:rPr>
              <w:t>“Сплајн</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букви”</w:t>
            </w:r>
          </w:p>
        </w:tc>
        <w:tc>
          <w:tcPr>
            <w:tcW w:w="1620" w:type="dxa"/>
          </w:tcPr>
          <w:p w14:paraId="584CBDD6" w14:textId="77777777" w:rsidR="00DE0EBF" w:rsidRPr="00A060EC" w:rsidRDefault="00DE0EBF" w:rsidP="00DE0EBF">
            <w:pPr>
              <w:jc w:val="center"/>
              <w:rPr>
                <w:sz w:val="24"/>
                <w:szCs w:val="24"/>
              </w:rPr>
            </w:pPr>
          </w:p>
          <w:p w14:paraId="131B92DC" w14:textId="77777777" w:rsidR="00DE0EBF" w:rsidRPr="00A060EC" w:rsidRDefault="00DE0EBF" w:rsidP="00DE0EBF">
            <w:pPr>
              <w:jc w:val="center"/>
              <w:rPr>
                <w:sz w:val="24"/>
                <w:szCs w:val="24"/>
              </w:rPr>
            </w:pPr>
          </w:p>
          <w:p w14:paraId="23DDCCC7" w14:textId="77777777" w:rsidR="00DE0EBF" w:rsidRPr="00A060EC" w:rsidRDefault="00DE0EBF" w:rsidP="00DE0EBF">
            <w:pPr>
              <w:jc w:val="center"/>
              <w:rPr>
                <w:sz w:val="24"/>
                <w:szCs w:val="24"/>
              </w:rPr>
            </w:pPr>
          </w:p>
          <w:p w14:paraId="0F05B361" w14:textId="77777777" w:rsidR="00DE0EBF" w:rsidRPr="00A060EC" w:rsidRDefault="00DE0EBF" w:rsidP="00DE0EBF">
            <w:pPr>
              <w:jc w:val="center"/>
              <w:rPr>
                <w:sz w:val="24"/>
                <w:szCs w:val="24"/>
                <w:lang w:val="mk-MK"/>
              </w:rPr>
            </w:pPr>
            <w:r w:rsidRPr="00A060EC">
              <w:rPr>
                <w:sz w:val="24"/>
                <w:szCs w:val="24"/>
                <w:lang w:val="mk-MK"/>
              </w:rPr>
              <w:t xml:space="preserve">Февруари </w:t>
            </w:r>
          </w:p>
          <w:p w14:paraId="68BF55D8" w14:textId="77777777" w:rsidR="00DE0EBF" w:rsidRPr="00A060EC" w:rsidRDefault="00DE0EBF" w:rsidP="00DE0EBF">
            <w:pPr>
              <w:jc w:val="center"/>
              <w:rPr>
                <w:sz w:val="24"/>
                <w:szCs w:val="24"/>
                <w:lang w:val="mk-MK"/>
              </w:rPr>
            </w:pPr>
            <w:r w:rsidRPr="00A060EC">
              <w:rPr>
                <w:sz w:val="24"/>
                <w:szCs w:val="24"/>
                <w:lang w:val="mk-MK"/>
              </w:rPr>
              <w:t>2026 година</w:t>
            </w:r>
          </w:p>
        </w:tc>
        <w:tc>
          <w:tcPr>
            <w:tcW w:w="1530" w:type="dxa"/>
          </w:tcPr>
          <w:p w14:paraId="0F4D35DC" w14:textId="77777777" w:rsidR="00DE0EBF" w:rsidRPr="00A060EC" w:rsidRDefault="00DE0EBF" w:rsidP="00DE0EBF">
            <w:pPr>
              <w:jc w:val="center"/>
              <w:rPr>
                <w:sz w:val="24"/>
                <w:szCs w:val="24"/>
              </w:rPr>
            </w:pPr>
          </w:p>
          <w:p w14:paraId="2017EC1A" w14:textId="77777777" w:rsidR="00DE0EBF" w:rsidRPr="00A060EC" w:rsidRDefault="00DE0EBF" w:rsidP="00DE0EBF">
            <w:pPr>
              <w:jc w:val="center"/>
              <w:rPr>
                <w:sz w:val="24"/>
                <w:szCs w:val="24"/>
              </w:rPr>
            </w:pPr>
          </w:p>
          <w:p w14:paraId="50C9573E" w14:textId="77777777" w:rsidR="00DE0EBF" w:rsidRPr="00A060EC" w:rsidRDefault="00DE0EBF" w:rsidP="00DE0EBF">
            <w:pPr>
              <w:jc w:val="center"/>
              <w:rPr>
                <w:sz w:val="24"/>
                <w:szCs w:val="24"/>
              </w:rPr>
            </w:pPr>
          </w:p>
          <w:p w14:paraId="5724CF65" w14:textId="77777777" w:rsidR="00DE0EBF" w:rsidRPr="00A060EC" w:rsidRDefault="00DE0EBF" w:rsidP="00DE0EBF">
            <w:pPr>
              <w:jc w:val="center"/>
              <w:rPr>
                <w:sz w:val="24"/>
                <w:szCs w:val="24"/>
                <w:lang w:val="mk-MK"/>
              </w:rPr>
            </w:pPr>
            <w:r w:rsidRPr="00A060EC">
              <w:rPr>
                <w:sz w:val="24"/>
                <w:szCs w:val="24"/>
                <w:lang w:val="mk-MK"/>
              </w:rPr>
              <w:t>Предметни наставници- членови на активот</w:t>
            </w:r>
          </w:p>
          <w:p w14:paraId="3A3548C8" w14:textId="77777777" w:rsidR="00DE0EBF" w:rsidRPr="00A060EC" w:rsidRDefault="00DE0EBF" w:rsidP="00DE0EBF">
            <w:pPr>
              <w:jc w:val="center"/>
              <w:rPr>
                <w:sz w:val="24"/>
                <w:szCs w:val="24"/>
                <w:lang w:val="mk-MK"/>
              </w:rPr>
            </w:pPr>
          </w:p>
          <w:p w14:paraId="2935FA7F" w14:textId="77777777" w:rsidR="00DE0EBF" w:rsidRPr="00A060EC" w:rsidRDefault="00DE0EBF" w:rsidP="00DE0EBF">
            <w:pPr>
              <w:jc w:val="center"/>
              <w:rPr>
                <w:sz w:val="24"/>
                <w:szCs w:val="24"/>
                <w:lang w:val="mk-MK"/>
              </w:rPr>
            </w:pPr>
            <w:r w:rsidRPr="00A060EC">
              <w:rPr>
                <w:sz w:val="24"/>
                <w:szCs w:val="24"/>
                <w:lang w:val="mk-MK"/>
              </w:rPr>
              <w:t>Стручна служба</w:t>
            </w:r>
          </w:p>
        </w:tc>
        <w:tc>
          <w:tcPr>
            <w:tcW w:w="1440" w:type="dxa"/>
          </w:tcPr>
          <w:p w14:paraId="16D7ABD0" w14:textId="77777777" w:rsidR="00DE0EBF" w:rsidRPr="00A060EC" w:rsidRDefault="00DE0EBF" w:rsidP="00DE0EBF">
            <w:pPr>
              <w:jc w:val="center"/>
              <w:rPr>
                <w:sz w:val="24"/>
                <w:szCs w:val="24"/>
              </w:rPr>
            </w:pPr>
          </w:p>
          <w:p w14:paraId="6AE6FD96" w14:textId="77777777" w:rsidR="00DE0EBF" w:rsidRPr="00A060EC" w:rsidRDefault="00DE0EBF" w:rsidP="00DE0EBF">
            <w:pPr>
              <w:jc w:val="center"/>
              <w:rPr>
                <w:sz w:val="24"/>
                <w:szCs w:val="24"/>
              </w:rPr>
            </w:pPr>
          </w:p>
          <w:p w14:paraId="3A9B5815" w14:textId="77777777" w:rsidR="00DE0EBF" w:rsidRPr="00A060EC" w:rsidRDefault="00DE0EBF" w:rsidP="00DE0EBF">
            <w:pPr>
              <w:jc w:val="center"/>
              <w:rPr>
                <w:sz w:val="24"/>
                <w:szCs w:val="24"/>
              </w:rPr>
            </w:pPr>
          </w:p>
          <w:p w14:paraId="748EE961" w14:textId="77777777" w:rsidR="00DE0EBF" w:rsidRPr="00A060EC" w:rsidRDefault="00DE0EBF" w:rsidP="00DE0EBF">
            <w:pPr>
              <w:jc w:val="center"/>
              <w:rPr>
                <w:lang w:val="mk-MK"/>
              </w:rPr>
            </w:pPr>
            <w:r w:rsidRPr="00A060EC">
              <w:rPr>
                <w:lang w:val="mk-MK"/>
              </w:rPr>
              <w:t xml:space="preserve">Стручна литература </w:t>
            </w:r>
          </w:p>
          <w:p w14:paraId="299C2095" w14:textId="77777777" w:rsidR="00DE0EBF" w:rsidRPr="00A060EC" w:rsidRDefault="00DE0EBF" w:rsidP="00DE0EBF">
            <w:pPr>
              <w:jc w:val="center"/>
              <w:rPr>
                <w:lang w:val="mk-MK"/>
              </w:rPr>
            </w:pPr>
          </w:p>
          <w:p w14:paraId="659AAECC" w14:textId="77777777" w:rsidR="00DE0EBF" w:rsidRPr="00A060EC" w:rsidRDefault="00DE0EBF" w:rsidP="00DE0EBF">
            <w:pPr>
              <w:jc w:val="center"/>
              <w:rPr>
                <w:lang w:val="mk-MK"/>
              </w:rPr>
            </w:pPr>
            <w:r w:rsidRPr="00A060EC">
              <w:rPr>
                <w:lang w:val="mk-MK"/>
              </w:rPr>
              <w:t>Материјали од обуки</w:t>
            </w:r>
          </w:p>
          <w:p w14:paraId="7A30AA90" w14:textId="77777777" w:rsidR="00DE0EBF" w:rsidRPr="00A060EC" w:rsidRDefault="00DE0EBF" w:rsidP="00DE0EBF">
            <w:pPr>
              <w:jc w:val="center"/>
              <w:rPr>
                <w:lang w:val="mk-MK"/>
              </w:rPr>
            </w:pPr>
          </w:p>
          <w:p w14:paraId="380C4A14" w14:textId="77777777" w:rsidR="00DE0EBF" w:rsidRPr="00A060EC" w:rsidRDefault="00DE0EBF" w:rsidP="00DE0EBF">
            <w:pPr>
              <w:jc w:val="center"/>
              <w:rPr>
                <w:lang w:val="mk-MK"/>
              </w:rPr>
            </w:pPr>
            <w:r w:rsidRPr="00A060EC">
              <w:rPr>
                <w:lang w:val="mk-MK"/>
              </w:rPr>
              <w:t>Извештај за реализирани активности</w:t>
            </w:r>
          </w:p>
          <w:p w14:paraId="4A82AD2B" w14:textId="77777777" w:rsidR="00DE0EBF" w:rsidRPr="00A060EC" w:rsidRDefault="00DE0EBF" w:rsidP="00DE0EBF">
            <w:pPr>
              <w:jc w:val="center"/>
              <w:rPr>
                <w:rFonts w:cs="Calibri"/>
                <w:lang w:val="mk-MK"/>
              </w:rPr>
            </w:pPr>
          </w:p>
          <w:p w14:paraId="123A248A" w14:textId="77777777" w:rsidR="00DE0EBF" w:rsidRPr="00A060EC" w:rsidRDefault="00DE0EBF" w:rsidP="00DE0EBF">
            <w:pPr>
              <w:jc w:val="center"/>
              <w:rPr>
                <w:sz w:val="24"/>
                <w:szCs w:val="24"/>
                <w:lang w:val="mk-MK"/>
              </w:rPr>
            </w:pPr>
          </w:p>
        </w:tc>
        <w:tc>
          <w:tcPr>
            <w:tcW w:w="1620" w:type="dxa"/>
          </w:tcPr>
          <w:p w14:paraId="5B987469" w14:textId="77777777" w:rsidR="00DE0EBF" w:rsidRPr="00A060EC" w:rsidRDefault="00DE0EBF" w:rsidP="00DE0EBF">
            <w:pPr>
              <w:jc w:val="center"/>
              <w:rPr>
                <w:sz w:val="24"/>
                <w:szCs w:val="24"/>
              </w:rPr>
            </w:pPr>
          </w:p>
          <w:p w14:paraId="02B6B56B" w14:textId="77777777" w:rsidR="00DE0EBF" w:rsidRPr="00A060EC" w:rsidRDefault="00DE0EBF" w:rsidP="00DE0EBF">
            <w:pPr>
              <w:jc w:val="center"/>
              <w:rPr>
                <w:sz w:val="24"/>
                <w:szCs w:val="24"/>
              </w:rPr>
            </w:pPr>
          </w:p>
          <w:p w14:paraId="365A721C" w14:textId="77777777" w:rsidR="00DE0EBF" w:rsidRPr="00A060EC" w:rsidRDefault="00DE0EBF" w:rsidP="00DE0EBF">
            <w:pPr>
              <w:jc w:val="center"/>
              <w:rPr>
                <w:sz w:val="24"/>
                <w:szCs w:val="24"/>
              </w:rPr>
            </w:pPr>
          </w:p>
          <w:p w14:paraId="46D86468" w14:textId="77777777" w:rsidR="00DE0EBF" w:rsidRPr="00A060EC" w:rsidRDefault="00DE0EBF" w:rsidP="00DE0EBF">
            <w:pPr>
              <w:jc w:val="center"/>
              <w:rPr>
                <w:sz w:val="24"/>
                <w:szCs w:val="24"/>
                <w:lang w:val="mk-MK"/>
              </w:rPr>
            </w:pPr>
            <w:r w:rsidRPr="00A060EC">
              <w:rPr>
                <w:sz w:val="24"/>
                <w:szCs w:val="24"/>
                <w:lang w:val="mk-MK"/>
              </w:rPr>
              <w:t>-Состанок на активот</w:t>
            </w:r>
          </w:p>
          <w:p w14:paraId="7690B827" w14:textId="77777777" w:rsidR="00DE0EBF" w:rsidRPr="00A060EC" w:rsidRDefault="00DE0EBF" w:rsidP="00DE0EBF">
            <w:pPr>
              <w:jc w:val="center"/>
              <w:rPr>
                <w:sz w:val="24"/>
                <w:szCs w:val="24"/>
                <w:lang w:val="mk-MK"/>
              </w:rPr>
            </w:pPr>
          </w:p>
          <w:p w14:paraId="28F5B039" w14:textId="77777777" w:rsidR="00DE0EBF" w:rsidRPr="00A060EC" w:rsidRDefault="00DE0EBF" w:rsidP="00DE0EBF">
            <w:pPr>
              <w:jc w:val="center"/>
              <w:rPr>
                <w:sz w:val="24"/>
                <w:szCs w:val="24"/>
                <w:lang w:val="mk-MK"/>
              </w:rPr>
            </w:pPr>
            <w:r w:rsidRPr="00A060EC">
              <w:rPr>
                <w:sz w:val="24"/>
                <w:szCs w:val="24"/>
                <w:lang w:val="mk-MK"/>
              </w:rPr>
              <w:t>-Дискусија</w:t>
            </w:r>
          </w:p>
        </w:tc>
        <w:tc>
          <w:tcPr>
            <w:tcW w:w="1508" w:type="dxa"/>
          </w:tcPr>
          <w:p w14:paraId="74763E84" w14:textId="77777777" w:rsidR="00DE0EBF" w:rsidRPr="00A060EC" w:rsidRDefault="00DE0EBF" w:rsidP="00DE0EBF">
            <w:pPr>
              <w:jc w:val="center"/>
              <w:rPr>
                <w:sz w:val="24"/>
                <w:szCs w:val="24"/>
              </w:rPr>
            </w:pPr>
          </w:p>
          <w:p w14:paraId="7749368D" w14:textId="77777777" w:rsidR="00DE0EBF" w:rsidRPr="00A060EC" w:rsidRDefault="00DE0EBF" w:rsidP="00DE0EBF">
            <w:pPr>
              <w:jc w:val="center"/>
              <w:rPr>
                <w:sz w:val="24"/>
                <w:szCs w:val="24"/>
              </w:rPr>
            </w:pPr>
          </w:p>
          <w:p w14:paraId="4EBEAEF1" w14:textId="77777777" w:rsidR="00DE0EBF" w:rsidRPr="00A060EC" w:rsidRDefault="00DE0EBF" w:rsidP="00DE0EBF">
            <w:pPr>
              <w:jc w:val="center"/>
              <w:rPr>
                <w:sz w:val="24"/>
                <w:szCs w:val="24"/>
              </w:rPr>
            </w:pPr>
          </w:p>
          <w:p w14:paraId="044A26CD" w14:textId="77777777" w:rsidR="00DE0EBF" w:rsidRPr="00A060EC" w:rsidRDefault="00DE0EBF" w:rsidP="00DE0EBF">
            <w:pPr>
              <w:jc w:val="center"/>
              <w:rPr>
                <w:sz w:val="24"/>
                <w:szCs w:val="24"/>
                <w:lang w:val="mk-MK"/>
              </w:rPr>
            </w:pPr>
            <w:r w:rsidRPr="00A060EC">
              <w:rPr>
                <w:sz w:val="24"/>
                <w:szCs w:val="24"/>
                <w:lang w:val="mk-MK"/>
              </w:rPr>
              <w:t>Реализација на планира-ните активности</w:t>
            </w:r>
          </w:p>
        </w:tc>
      </w:tr>
      <w:tr w:rsidR="00DE0EBF" w:rsidRPr="00A060EC" w14:paraId="3B89D59E" w14:textId="77777777" w:rsidTr="003E16E6">
        <w:trPr>
          <w:trHeight w:val="142"/>
        </w:trPr>
        <w:tc>
          <w:tcPr>
            <w:tcW w:w="2268" w:type="dxa"/>
          </w:tcPr>
          <w:p w14:paraId="60FC9E02"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Унапредување на знаењата на учениците</w:t>
            </w:r>
          </w:p>
          <w:p w14:paraId="5646ACB5" w14:textId="77777777" w:rsidR="00DE0EBF" w:rsidRPr="00A060EC" w:rsidRDefault="00DE0EBF" w:rsidP="00DE0EBF">
            <w:pPr>
              <w:jc w:val="center"/>
              <w:rPr>
                <w:sz w:val="24"/>
                <w:szCs w:val="24"/>
                <w:lang w:val="mk-MK"/>
              </w:rPr>
            </w:pPr>
          </w:p>
          <w:p w14:paraId="705C90DD" w14:textId="77777777" w:rsidR="00DE0EBF" w:rsidRPr="00A060EC" w:rsidRDefault="00DE0EBF" w:rsidP="00DE0EBF">
            <w:pPr>
              <w:jc w:val="center"/>
              <w:rPr>
                <w:sz w:val="24"/>
                <w:szCs w:val="24"/>
              </w:rPr>
            </w:pPr>
            <w:r w:rsidRPr="00A060EC">
              <w:rPr>
                <w:sz w:val="24"/>
                <w:szCs w:val="24"/>
                <w:lang w:val="mk-MK"/>
              </w:rPr>
              <w:t>-Подобрување на успехот на учениците со меѓусебна соработка</w:t>
            </w:r>
          </w:p>
          <w:p w14:paraId="2A2E6AD1" w14:textId="77777777" w:rsidR="00DE0EBF" w:rsidRPr="00A060EC" w:rsidRDefault="00DE0EBF" w:rsidP="00DE0EBF">
            <w:pPr>
              <w:jc w:val="center"/>
              <w:rPr>
                <w:sz w:val="24"/>
                <w:szCs w:val="24"/>
                <w:lang w:val="mk-MK"/>
              </w:rPr>
            </w:pPr>
            <w:r w:rsidRPr="00A060EC">
              <w:rPr>
                <w:sz w:val="24"/>
                <w:szCs w:val="24"/>
                <w:lang w:val="mk-MK"/>
              </w:rPr>
              <w:t>-Стимулација на учениците преку учество на училишни, општински и државни натпревари</w:t>
            </w:r>
          </w:p>
        </w:tc>
        <w:tc>
          <w:tcPr>
            <w:tcW w:w="3960" w:type="dxa"/>
          </w:tcPr>
          <w:p w14:paraId="51C4A991" w14:textId="77777777" w:rsidR="00DE0EBF" w:rsidRPr="00A060EC" w:rsidRDefault="00DE0EBF" w:rsidP="00DE0EBF">
            <w:pPr>
              <w:tabs>
                <w:tab w:val="left" w:pos="761"/>
              </w:tabs>
              <w:spacing w:line="252" w:lineRule="auto"/>
              <w:jc w:val="center"/>
              <w:rPr>
                <w:sz w:val="24"/>
                <w:szCs w:val="24"/>
                <w:lang w:val="mk-MK"/>
              </w:rPr>
            </w:pPr>
          </w:p>
          <w:p w14:paraId="00AA111F" w14:textId="77777777" w:rsidR="00DE0EBF" w:rsidRPr="00A060EC" w:rsidRDefault="00DE0EBF" w:rsidP="00DE0EBF">
            <w:pPr>
              <w:tabs>
                <w:tab w:val="left" w:pos="761"/>
              </w:tabs>
              <w:spacing w:line="252" w:lineRule="auto"/>
              <w:jc w:val="center"/>
              <w:rPr>
                <w:sz w:val="24"/>
                <w:szCs w:val="24"/>
              </w:rPr>
            </w:pPr>
            <w:r w:rsidRPr="00A060EC">
              <w:rPr>
                <w:sz w:val="24"/>
                <w:szCs w:val="24"/>
                <w:lang w:val="mk-MK"/>
              </w:rPr>
              <w:t>-Некои согледувања за поуспешна работа на ученците со посебни потреби</w:t>
            </w:r>
          </w:p>
          <w:p w14:paraId="175F85E4" w14:textId="77777777" w:rsidR="00DE0EBF" w:rsidRPr="00A060EC" w:rsidRDefault="00DE0EBF" w:rsidP="00DE0EBF">
            <w:pPr>
              <w:tabs>
                <w:tab w:val="left" w:pos="761"/>
              </w:tabs>
              <w:spacing w:line="252" w:lineRule="auto"/>
              <w:jc w:val="center"/>
              <w:rPr>
                <w:sz w:val="24"/>
                <w:szCs w:val="24"/>
                <w:lang w:val="mk-MK"/>
              </w:rPr>
            </w:pPr>
            <w:r w:rsidRPr="00A060EC">
              <w:rPr>
                <w:sz w:val="24"/>
                <w:szCs w:val="24"/>
                <w:lang w:val="mk-MK"/>
              </w:rPr>
              <w:t>-Избор на ученици за натпреварите (општински, регионални и државни) по природно-математичките предмети</w:t>
            </w:r>
          </w:p>
          <w:p w14:paraId="46A03513" w14:textId="77777777" w:rsidR="00DE0EBF" w:rsidRPr="00A060EC" w:rsidRDefault="00DE0EBF" w:rsidP="00DE0EBF">
            <w:pPr>
              <w:tabs>
                <w:tab w:val="left" w:pos="761"/>
              </w:tabs>
              <w:spacing w:line="252" w:lineRule="auto"/>
              <w:jc w:val="center"/>
              <w:rPr>
                <w:sz w:val="24"/>
                <w:szCs w:val="24"/>
              </w:rPr>
            </w:pPr>
            <w:r w:rsidRPr="00A060EC">
              <w:rPr>
                <w:sz w:val="24"/>
                <w:szCs w:val="24"/>
                <w:lang w:val="mk-MK"/>
              </w:rPr>
              <w:t>-Подготовка на учениците за усвојување на знаењата за натпреварите</w:t>
            </w:r>
          </w:p>
          <w:p w14:paraId="0B20F68E" w14:textId="77777777" w:rsidR="00DE0EBF" w:rsidRPr="00A060EC" w:rsidRDefault="00DE0EBF" w:rsidP="00DE0EBF">
            <w:pPr>
              <w:tabs>
                <w:tab w:val="left" w:pos="761"/>
              </w:tabs>
              <w:spacing w:line="252" w:lineRule="auto"/>
              <w:jc w:val="center"/>
              <w:rPr>
                <w:rFonts w:ascii="Arial" w:hAnsi="Arial" w:cs="Arial"/>
                <w:color w:val="080809"/>
                <w:sz w:val="25"/>
                <w:szCs w:val="25"/>
                <w:shd w:val="clear" w:color="auto" w:fill="F0F0F0"/>
                <w:lang w:val="mk-MK"/>
              </w:rPr>
            </w:pPr>
            <w:r w:rsidRPr="00A060EC">
              <w:rPr>
                <w:b/>
                <w:sz w:val="28"/>
                <w:szCs w:val="28"/>
                <w:lang w:val="mk-MK"/>
              </w:rPr>
              <w:t>Светлана Петковска</w:t>
            </w:r>
            <w:r w:rsidRPr="00A060EC">
              <w:rPr>
                <w:sz w:val="24"/>
                <w:szCs w:val="24"/>
                <w:lang w:val="mk-MK"/>
              </w:rPr>
              <w:t xml:space="preserve">-наставник по географија,предавање на тема </w:t>
            </w:r>
            <w:r w:rsidRPr="00A060EC">
              <w:rPr>
                <w:sz w:val="24"/>
                <w:szCs w:val="24"/>
              </w:rPr>
              <w:t>“</w:t>
            </w:r>
            <w:r w:rsidRPr="00A060EC">
              <w:rPr>
                <w:rFonts w:ascii="Arial" w:hAnsi="Arial" w:cs="Arial"/>
                <w:color w:val="080809"/>
                <w:sz w:val="24"/>
                <w:szCs w:val="24"/>
                <w:shd w:val="clear" w:color="auto" w:fill="F0F0F0"/>
                <w:lang w:val="mk-MK"/>
              </w:rPr>
              <w:t>Население</w:t>
            </w:r>
            <w:r w:rsidRPr="00A060EC">
              <w:rPr>
                <w:rFonts w:ascii="Arial" w:hAnsi="Arial" w:cs="Arial"/>
                <w:color w:val="080809"/>
                <w:sz w:val="25"/>
                <w:szCs w:val="25"/>
                <w:shd w:val="clear" w:color="auto" w:fill="F0F0F0"/>
                <w:lang w:val="mk-MK"/>
              </w:rPr>
              <w:t xml:space="preserve"> во Европа</w:t>
            </w:r>
            <w:r w:rsidRPr="00A060EC">
              <w:rPr>
                <w:rFonts w:ascii="Arial" w:hAnsi="Arial" w:cs="Arial"/>
                <w:color w:val="080809"/>
                <w:sz w:val="25"/>
                <w:szCs w:val="25"/>
                <w:shd w:val="clear" w:color="auto" w:fill="F0F0F0"/>
              </w:rPr>
              <w:t>”</w:t>
            </w:r>
          </w:p>
          <w:p w14:paraId="0A9F5CE3" w14:textId="77777777" w:rsidR="00DE0EBF" w:rsidRPr="00A060EC" w:rsidRDefault="00DE0EBF" w:rsidP="00DE0EBF">
            <w:pPr>
              <w:tabs>
                <w:tab w:val="left" w:pos="761"/>
              </w:tabs>
              <w:spacing w:line="252" w:lineRule="auto"/>
              <w:jc w:val="center"/>
              <w:rPr>
                <w:rFonts w:ascii="Arial" w:hAnsi="Arial" w:cs="Arial"/>
                <w:sz w:val="24"/>
                <w:szCs w:val="24"/>
                <w:lang w:val="mk-MK"/>
              </w:rPr>
            </w:pPr>
            <w:r w:rsidRPr="00A060EC">
              <w:rPr>
                <w:rFonts w:ascii="Arial" w:hAnsi="Arial" w:cs="Arial"/>
                <w:color w:val="080809"/>
                <w:sz w:val="25"/>
                <w:szCs w:val="25"/>
                <w:shd w:val="clear" w:color="auto" w:fill="F0F0F0"/>
              </w:rPr>
              <w:t>-</w:t>
            </w:r>
            <w:r w:rsidRPr="00A060EC">
              <w:rPr>
                <w:rFonts w:ascii="Arial" w:hAnsi="Arial" w:cs="Arial"/>
                <w:color w:val="080809"/>
                <w:sz w:val="25"/>
                <w:szCs w:val="25"/>
                <w:shd w:val="clear" w:color="auto" w:fill="F0F0F0"/>
                <w:lang w:val="mk-MK"/>
              </w:rPr>
              <w:t xml:space="preserve"> </w:t>
            </w:r>
          </w:p>
          <w:p w14:paraId="1EBB25E4" w14:textId="77777777" w:rsidR="00DE0EBF" w:rsidRPr="00A060EC" w:rsidRDefault="00DE0EBF" w:rsidP="00DE0EBF">
            <w:pPr>
              <w:jc w:val="center"/>
              <w:rPr>
                <w:b/>
                <w:sz w:val="24"/>
                <w:szCs w:val="24"/>
                <w:lang w:val="mk-MK"/>
              </w:rPr>
            </w:pPr>
            <w:r w:rsidRPr="00A060EC">
              <w:rPr>
                <w:sz w:val="24"/>
                <w:szCs w:val="24"/>
                <w:lang w:val="mk-MK"/>
              </w:rPr>
              <w:t xml:space="preserve">- </w:t>
            </w:r>
          </w:p>
          <w:p w14:paraId="0CA962DD" w14:textId="77777777" w:rsidR="00DE0EBF" w:rsidRPr="00A060EC" w:rsidRDefault="00DE0EBF" w:rsidP="00DE0EBF">
            <w:pPr>
              <w:jc w:val="center"/>
              <w:rPr>
                <w:b/>
                <w:sz w:val="24"/>
                <w:szCs w:val="24"/>
                <w:lang w:val="mk-MK"/>
              </w:rPr>
            </w:pPr>
          </w:p>
        </w:tc>
        <w:tc>
          <w:tcPr>
            <w:tcW w:w="1620" w:type="dxa"/>
          </w:tcPr>
          <w:p w14:paraId="59427341" w14:textId="77777777" w:rsidR="00DE0EBF" w:rsidRPr="00A060EC" w:rsidRDefault="00DE0EBF" w:rsidP="00DE0EBF">
            <w:pPr>
              <w:jc w:val="center"/>
              <w:rPr>
                <w:b/>
                <w:sz w:val="24"/>
                <w:szCs w:val="24"/>
                <w:lang w:val="mk-MK"/>
              </w:rPr>
            </w:pPr>
          </w:p>
          <w:p w14:paraId="654C5C94" w14:textId="77777777" w:rsidR="00DE0EBF" w:rsidRPr="00A060EC" w:rsidRDefault="00DE0EBF" w:rsidP="00DE0EBF">
            <w:pPr>
              <w:jc w:val="center"/>
              <w:rPr>
                <w:sz w:val="24"/>
                <w:szCs w:val="24"/>
                <w:lang w:val="mk-MK"/>
              </w:rPr>
            </w:pPr>
            <w:r w:rsidRPr="00A060EC">
              <w:rPr>
                <w:sz w:val="24"/>
                <w:szCs w:val="24"/>
                <w:lang w:val="mk-MK"/>
              </w:rPr>
              <w:t>Март</w:t>
            </w:r>
          </w:p>
          <w:p w14:paraId="3D887D0C" w14:textId="77777777" w:rsidR="00DE0EBF" w:rsidRPr="00A060EC" w:rsidRDefault="00DE0EBF" w:rsidP="00DE0EBF">
            <w:pPr>
              <w:jc w:val="center"/>
              <w:rPr>
                <w:sz w:val="24"/>
                <w:szCs w:val="24"/>
                <w:lang w:val="mk-MK"/>
              </w:rPr>
            </w:pPr>
            <w:r w:rsidRPr="00A060EC">
              <w:rPr>
                <w:sz w:val="24"/>
                <w:szCs w:val="24"/>
                <w:lang w:val="mk-MK"/>
              </w:rPr>
              <w:t>2026 година</w:t>
            </w:r>
          </w:p>
          <w:p w14:paraId="383202B0" w14:textId="77777777" w:rsidR="00DE0EBF" w:rsidRPr="00A060EC" w:rsidRDefault="00DE0EBF" w:rsidP="00DE0EBF">
            <w:pPr>
              <w:jc w:val="center"/>
              <w:rPr>
                <w:sz w:val="24"/>
                <w:szCs w:val="24"/>
                <w:lang w:val="mk-MK"/>
              </w:rPr>
            </w:pPr>
          </w:p>
        </w:tc>
        <w:tc>
          <w:tcPr>
            <w:tcW w:w="1530" w:type="dxa"/>
          </w:tcPr>
          <w:p w14:paraId="719DDECB" w14:textId="77777777" w:rsidR="00DE0EBF" w:rsidRPr="00A060EC" w:rsidRDefault="00DE0EBF" w:rsidP="00DE0EBF">
            <w:pPr>
              <w:jc w:val="center"/>
              <w:rPr>
                <w:b/>
                <w:sz w:val="24"/>
                <w:szCs w:val="24"/>
                <w:lang w:val="mk-MK"/>
              </w:rPr>
            </w:pPr>
          </w:p>
          <w:p w14:paraId="50790F2D" w14:textId="77777777" w:rsidR="00DE0EBF" w:rsidRPr="00A060EC" w:rsidRDefault="00DE0EBF" w:rsidP="00DE0EBF">
            <w:pPr>
              <w:jc w:val="center"/>
              <w:rPr>
                <w:sz w:val="24"/>
                <w:szCs w:val="24"/>
                <w:lang w:val="mk-MK"/>
              </w:rPr>
            </w:pPr>
            <w:r w:rsidRPr="00A060EC">
              <w:rPr>
                <w:sz w:val="24"/>
                <w:szCs w:val="24"/>
                <w:lang w:val="mk-MK"/>
              </w:rPr>
              <w:t>Предметни наставници- членови на активот</w:t>
            </w:r>
          </w:p>
        </w:tc>
        <w:tc>
          <w:tcPr>
            <w:tcW w:w="1440" w:type="dxa"/>
          </w:tcPr>
          <w:p w14:paraId="4F480DE2" w14:textId="77777777" w:rsidR="00DE0EBF" w:rsidRPr="00A060EC" w:rsidRDefault="00DE0EBF" w:rsidP="00DE0EBF">
            <w:pPr>
              <w:jc w:val="center"/>
              <w:rPr>
                <w:b/>
                <w:sz w:val="24"/>
                <w:szCs w:val="24"/>
                <w:lang w:val="mk-MK"/>
              </w:rPr>
            </w:pPr>
          </w:p>
          <w:p w14:paraId="1A497D75"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Извештај за успехот на учени-ците</w:t>
            </w:r>
          </w:p>
          <w:p w14:paraId="105EA9A1" w14:textId="77777777" w:rsidR="00DE0EBF" w:rsidRPr="00A060EC" w:rsidRDefault="00DE0EBF" w:rsidP="00DE0EBF">
            <w:pPr>
              <w:jc w:val="center"/>
              <w:rPr>
                <w:sz w:val="24"/>
                <w:szCs w:val="24"/>
                <w:lang w:val="mk-MK"/>
              </w:rPr>
            </w:pPr>
          </w:p>
          <w:p w14:paraId="1A9E3AD7" w14:textId="77777777" w:rsidR="00DE0EBF" w:rsidRPr="00A060EC" w:rsidRDefault="00DE0EBF" w:rsidP="00DE0EBF">
            <w:pPr>
              <w:jc w:val="center"/>
              <w:rPr>
                <w:sz w:val="24"/>
                <w:szCs w:val="24"/>
                <w:lang w:val="mk-MK"/>
              </w:rPr>
            </w:pPr>
            <w:r w:rsidRPr="00A060EC">
              <w:rPr>
                <w:sz w:val="24"/>
                <w:szCs w:val="24"/>
                <w:lang w:val="mk-MK"/>
              </w:rPr>
              <w:t>-Извештај за реализи-рани активности</w:t>
            </w:r>
          </w:p>
        </w:tc>
        <w:tc>
          <w:tcPr>
            <w:tcW w:w="1620" w:type="dxa"/>
          </w:tcPr>
          <w:p w14:paraId="43440A2B" w14:textId="77777777" w:rsidR="00DE0EBF" w:rsidRPr="00A060EC" w:rsidRDefault="00DE0EBF" w:rsidP="00DE0EBF">
            <w:pPr>
              <w:jc w:val="center"/>
              <w:rPr>
                <w:b/>
                <w:sz w:val="24"/>
                <w:szCs w:val="24"/>
                <w:lang w:val="mk-MK"/>
              </w:rPr>
            </w:pPr>
          </w:p>
          <w:p w14:paraId="2446F913" w14:textId="77777777" w:rsidR="00DE0EBF" w:rsidRPr="00A060EC" w:rsidRDefault="00DE0EBF" w:rsidP="00DE0EBF">
            <w:pPr>
              <w:jc w:val="center"/>
              <w:rPr>
                <w:sz w:val="24"/>
                <w:szCs w:val="24"/>
                <w:lang w:val="mk-MK"/>
              </w:rPr>
            </w:pPr>
            <w:r w:rsidRPr="00A060EC">
              <w:rPr>
                <w:sz w:val="24"/>
                <w:szCs w:val="24"/>
                <w:lang w:val="mk-MK"/>
              </w:rPr>
              <w:t>-Состанок на активот</w:t>
            </w:r>
          </w:p>
          <w:p w14:paraId="51CE257E" w14:textId="77777777" w:rsidR="00DE0EBF" w:rsidRPr="00A060EC" w:rsidRDefault="00DE0EBF" w:rsidP="00DE0EBF">
            <w:pPr>
              <w:jc w:val="center"/>
              <w:rPr>
                <w:sz w:val="24"/>
                <w:szCs w:val="24"/>
                <w:lang w:val="mk-MK"/>
              </w:rPr>
            </w:pPr>
          </w:p>
          <w:p w14:paraId="6C813993" w14:textId="77777777" w:rsidR="00DE0EBF" w:rsidRPr="00A060EC" w:rsidRDefault="00DE0EBF" w:rsidP="00DE0EBF">
            <w:pPr>
              <w:jc w:val="center"/>
              <w:rPr>
                <w:b/>
                <w:sz w:val="24"/>
                <w:szCs w:val="24"/>
                <w:lang w:val="mk-MK"/>
              </w:rPr>
            </w:pPr>
            <w:r w:rsidRPr="00A060EC">
              <w:rPr>
                <w:sz w:val="24"/>
                <w:szCs w:val="24"/>
                <w:lang w:val="mk-MK"/>
              </w:rPr>
              <w:t>-Дискусија</w:t>
            </w:r>
          </w:p>
        </w:tc>
        <w:tc>
          <w:tcPr>
            <w:tcW w:w="1508" w:type="dxa"/>
          </w:tcPr>
          <w:p w14:paraId="348A9E56" w14:textId="77777777" w:rsidR="00DE0EBF" w:rsidRPr="00A060EC" w:rsidRDefault="00DE0EBF" w:rsidP="00DE0EBF">
            <w:pPr>
              <w:jc w:val="center"/>
              <w:rPr>
                <w:b/>
                <w:sz w:val="24"/>
                <w:szCs w:val="24"/>
                <w:lang w:val="mk-MK"/>
              </w:rPr>
            </w:pPr>
          </w:p>
          <w:p w14:paraId="44E90C4E" w14:textId="77777777" w:rsidR="00DE0EBF" w:rsidRPr="00A060EC" w:rsidRDefault="00DE0EBF" w:rsidP="00DE0EBF">
            <w:pPr>
              <w:jc w:val="center"/>
              <w:rPr>
                <w:sz w:val="24"/>
                <w:szCs w:val="24"/>
                <w:lang w:val="mk-MK"/>
              </w:rPr>
            </w:pPr>
            <w:r w:rsidRPr="00A060EC">
              <w:rPr>
                <w:sz w:val="24"/>
                <w:szCs w:val="24"/>
                <w:lang w:val="mk-MK"/>
              </w:rPr>
              <w:t>Реализација на планира-ните активности</w:t>
            </w:r>
          </w:p>
        </w:tc>
      </w:tr>
      <w:tr w:rsidR="00DE0EBF" w:rsidRPr="00A060EC" w14:paraId="580417DB" w14:textId="77777777" w:rsidTr="003E16E6">
        <w:trPr>
          <w:trHeight w:val="142"/>
        </w:trPr>
        <w:tc>
          <w:tcPr>
            <w:tcW w:w="2268" w:type="dxa"/>
          </w:tcPr>
          <w:p w14:paraId="31D4DA9A" w14:textId="77777777" w:rsidR="00DE0EBF" w:rsidRPr="00A060EC" w:rsidRDefault="00DE0EBF" w:rsidP="00DE0EBF">
            <w:pPr>
              <w:jc w:val="center"/>
              <w:rPr>
                <w:sz w:val="24"/>
                <w:szCs w:val="24"/>
              </w:rPr>
            </w:pPr>
          </w:p>
          <w:p w14:paraId="4DD3155E" w14:textId="77777777" w:rsidR="00DE0EBF" w:rsidRPr="00A060EC" w:rsidRDefault="00DE0EBF" w:rsidP="00DE0EBF">
            <w:pPr>
              <w:rPr>
                <w:sz w:val="24"/>
                <w:szCs w:val="24"/>
                <w:lang w:val="mk-MK"/>
              </w:rPr>
            </w:pPr>
          </w:p>
          <w:p w14:paraId="35E7A5AB" w14:textId="77777777" w:rsidR="00DE0EBF" w:rsidRPr="00A060EC" w:rsidRDefault="00DE0EBF" w:rsidP="00DE0EBF">
            <w:pPr>
              <w:jc w:val="center"/>
              <w:rPr>
                <w:sz w:val="24"/>
                <w:szCs w:val="24"/>
              </w:rPr>
            </w:pPr>
          </w:p>
          <w:p w14:paraId="12CB67E4" w14:textId="77777777" w:rsidR="00DE0EBF" w:rsidRPr="00A060EC" w:rsidRDefault="00DE0EBF" w:rsidP="00DE0EBF">
            <w:pPr>
              <w:jc w:val="center"/>
              <w:rPr>
                <w:sz w:val="24"/>
                <w:szCs w:val="24"/>
              </w:rPr>
            </w:pPr>
          </w:p>
          <w:p w14:paraId="205D5658" w14:textId="77777777" w:rsidR="00DE0EBF" w:rsidRPr="00A060EC" w:rsidRDefault="00DE0EBF" w:rsidP="00DE0EBF">
            <w:pPr>
              <w:jc w:val="center"/>
              <w:rPr>
                <w:sz w:val="24"/>
                <w:szCs w:val="24"/>
                <w:lang w:val="mk-MK"/>
              </w:rPr>
            </w:pPr>
            <w:r w:rsidRPr="00A060EC">
              <w:rPr>
                <w:sz w:val="24"/>
                <w:szCs w:val="24"/>
                <w:lang w:val="mk-MK"/>
              </w:rPr>
              <w:t>-Подобрување на успехот на учениците со меѓусебна соработка</w:t>
            </w:r>
          </w:p>
          <w:p w14:paraId="37C63082" w14:textId="77777777" w:rsidR="00DE0EBF" w:rsidRPr="00A060EC" w:rsidRDefault="00DE0EBF" w:rsidP="00DE0EBF">
            <w:pPr>
              <w:jc w:val="center"/>
              <w:rPr>
                <w:b/>
                <w:sz w:val="24"/>
                <w:szCs w:val="24"/>
                <w:lang w:val="mk-MK"/>
              </w:rPr>
            </w:pPr>
          </w:p>
        </w:tc>
        <w:tc>
          <w:tcPr>
            <w:tcW w:w="3960" w:type="dxa"/>
          </w:tcPr>
          <w:p w14:paraId="493FAA17" w14:textId="77777777" w:rsidR="00DE0EBF" w:rsidRPr="00A060EC" w:rsidRDefault="00DE0EBF" w:rsidP="00DE0EBF">
            <w:pPr>
              <w:tabs>
                <w:tab w:val="left" w:pos="761"/>
              </w:tabs>
              <w:spacing w:line="252" w:lineRule="auto"/>
              <w:rPr>
                <w:sz w:val="24"/>
                <w:szCs w:val="24"/>
              </w:rPr>
            </w:pPr>
          </w:p>
          <w:p w14:paraId="2A6D1D68" w14:textId="77777777" w:rsidR="00DE0EBF" w:rsidRPr="00A060EC" w:rsidRDefault="00DE0EBF" w:rsidP="00DE0EBF">
            <w:pPr>
              <w:tabs>
                <w:tab w:val="left" w:pos="761"/>
              </w:tabs>
              <w:spacing w:line="252" w:lineRule="auto"/>
              <w:rPr>
                <w:sz w:val="24"/>
                <w:szCs w:val="24"/>
                <w:lang w:val="mk-MK"/>
              </w:rPr>
            </w:pPr>
          </w:p>
          <w:p w14:paraId="370DEB95" w14:textId="77777777" w:rsidR="00DE0EBF" w:rsidRPr="00A060EC" w:rsidRDefault="00DE0EBF" w:rsidP="00DE0EBF">
            <w:pPr>
              <w:tabs>
                <w:tab w:val="left" w:pos="761"/>
              </w:tabs>
              <w:spacing w:line="252" w:lineRule="auto"/>
              <w:rPr>
                <w:sz w:val="24"/>
                <w:szCs w:val="24"/>
              </w:rPr>
            </w:pPr>
          </w:p>
          <w:p w14:paraId="2C1393F0" w14:textId="77777777" w:rsidR="00DE0EBF" w:rsidRPr="00A060EC" w:rsidRDefault="00DE0EBF" w:rsidP="00DE0EBF">
            <w:pPr>
              <w:tabs>
                <w:tab w:val="left" w:pos="761"/>
              </w:tabs>
              <w:spacing w:line="252" w:lineRule="auto"/>
              <w:jc w:val="center"/>
              <w:rPr>
                <w:sz w:val="24"/>
                <w:szCs w:val="24"/>
              </w:rPr>
            </w:pPr>
            <w:r w:rsidRPr="00A060EC">
              <w:rPr>
                <w:sz w:val="24"/>
                <w:szCs w:val="24"/>
                <w:lang w:val="mk-MK"/>
              </w:rPr>
              <w:t xml:space="preserve">- Анализа на успехот кој го постигнаа учениците во текот на трето тримесечие во оваа година </w:t>
            </w:r>
          </w:p>
          <w:p w14:paraId="061F2BBE" w14:textId="77777777" w:rsidR="00DE0EBF" w:rsidRPr="00A060EC" w:rsidRDefault="00DE0EBF" w:rsidP="00DE0EBF">
            <w:pPr>
              <w:jc w:val="center"/>
              <w:rPr>
                <w:sz w:val="24"/>
                <w:szCs w:val="24"/>
              </w:rPr>
            </w:pPr>
            <w:r w:rsidRPr="00A060EC">
              <w:rPr>
                <w:sz w:val="24"/>
                <w:szCs w:val="24"/>
                <w:lang w:val="mk-MK"/>
              </w:rPr>
              <w:t xml:space="preserve">-Разгледување на резултатите што ги постигнале учениците на општински и регионални  натпревари </w:t>
            </w:r>
          </w:p>
          <w:p w14:paraId="74DDCB6C" w14:textId="77777777" w:rsidR="00DE0EBF" w:rsidRPr="00A060EC" w:rsidRDefault="00DE0EBF" w:rsidP="00DE0EBF">
            <w:pPr>
              <w:jc w:val="center"/>
              <w:rPr>
                <w:rFonts w:ascii="Arial" w:hAnsi="Arial" w:cs="Arial"/>
                <w:color w:val="080809"/>
                <w:sz w:val="25"/>
                <w:szCs w:val="25"/>
                <w:shd w:val="clear" w:color="auto" w:fill="F0F0F0"/>
                <w:lang w:val="mk-MK"/>
              </w:rPr>
            </w:pPr>
            <w:r w:rsidRPr="00A060EC">
              <w:rPr>
                <w:sz w:val="24"/>
                <w:szCs w:val="24"/>
              </w:rPr>
              <w:t>-</w:t>
            </w:r>
            <w:r w:rsidRPr="00A060EC">
              <w:rPr>
                <w:sz w:val="24"/>
                <w:szCs w:val="24"/>
                <w:lang w:val="mk-MK"/>
              </w:rPr>
              <w:t xml:space="preserve"> </w:t>
            </w:r>
            <w:r w:rsidRPr="00A060EC">
              <w:rPr>
                <w:b/>
                <w:sz w:val="28"/>
                <w:szCs w:val="28"/>
                <w:lang w:val="mk-MK"/>
              </w:rPr>
              <w:t>Мирјана Тромпеска</w:t>
            </w:r>
            <w:r w:rsidRPr="00A060EC">
              <w:rPr>
                <w:sz w:val="24"/>
                <w:szCs w:val="24"/>
                <w:lang w:val="mk-MK"/>
              </w:rPr>
              <w:t xml:space="preserve">-наставник по </w:t>
            </w:r>
            <w:proofErr w:type="gramStart"/>
            <w:r w:rsidRPr="00A060EC">
              <w:rPr>
                <w:sz w:val="24"/>
                <w:szCs w:val="24"/>
                <w:lang w:val="mk-MK"/>
              </w:rPr>
              <w:t>математика,предавање</w:t>
            </w:r>
            <w:proofErr w:type="gramEnd"/>
            <w:r w:rsidRPr="00A060EC">
              <w:rPr>
                <w:sz w:val="24"/>
                <w:szCs w:val="24"/>
                <w:lang w:val="mk-MK"/>
              </w:rPr>
              <w:t xml:space="preserve"> на тема </w:t>
            </w:r>
            <w:r w:rsidRPr="00A060EC">
              <w:rPr>
                <w:sz w:val="24"/>
                <w:szCs w:val="24"/>
              </w:rPr>
              <w:t>“</w:t>
            </w:r>
            <w:r w:rsidRPr="00A060EC">
              <w:rPr>
                <w:rFonts w:ascii="Arial" w:hAnsi="Arial" w:cs="Arial"/>
                <w:color w:val="080809"/>
                <w:sz w:val="25"/>
                <w:szCs w:val="25"/>
                <w:shd w:val="clear" w:color="auto" w:fill="F0F0F0"/>
              </w:rPr>
              <w:t>Истражувач</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судири”</w:t>
            </w:r>
          </w:p>
          <w:p w14:paraId="7BD1DF4C" w14:textId="77777777" w:rsidR="00DE0EBF" w:rsidRPr="00A060EC" w:rsidRDefault="00DE0EBF" w:rsidP="00DE0EBF">
            <w:pPr>
              <w:jc w:val="center"/>
              <w:rPr>
                <w:sz w:val="24"/>
                <w:szCs w:val="24"/>
                <w:lang w:val="mk-MK"/>
              </w:rPr>
            </w:pPr>
            <w:r w:rsidRPr="00A060EC">
              <w:rPr>
                <w:rFonts w:ascii="Arial" w:hAnsi="Arial" w:cs="Arial"/>
                <w:color w:val="080809"/>
                <w:sz w:val="25"/>
                <w:szCs w:val="25"/>
                <w:shd w:val="clear" w:color="auto" w:fill="F0F0F0"/>
                <w:lang w:val="mk-MK"/>
              </w:rPr>
              <w:t>-</w:t>
            </w:r>
            <w:r w:rsidRPr="00A060EC">
              <w:rPr>
                <w:rFonts w:ascii="Arial" w:hAnsi="Arial" w:cs="Arial"/>
                <w:b/>
                <w:color w:val="080809"/>
                <w:sz w:val="25"/>
                <w:szCs w:val="25"/>
                <w:shd w:val="clear" w:color="auto" w:fill="F0F0F0"/>
                <w:lang w:val="mk-MK"/>
              </w:rPr>
              <w:t>Мануела Зајкоска</w:t>
            </w:r>
            <w:r w:rsidRPr="00A060EC">
              <w:rPr>
                <w:rFonts w:ascii="Arial" w:hAnsi="Arial" w:cs="Arial"/>
                <w:color w:val="080809"/>
                <w:sz w:val="25"/>
                <w:szCs w:val="25"/>
                <w:shd w:val="clear" w:color="auto" w:fill="F0F0F0"/>
                <w:lang w:val="mk-MK"/>
              </w:rPr>
              <w:t xml:space="preserve">-наставник по техничко образование и Информатика,предавање на тема </w:t>
            </w:r>
            <w:r w:rsidRPr="00A060EC">
              <w:rPr>
                <w:rFonts w:ascii="Arial" w:hAnsi="Arial" w:cs="Arial"/>
                <w:color w:val="080809"/>
                <w:sz w:val="25"/>
                <w:szCs w:val="25"/>
                <w:shd w:val="clear" w:color="auto" w:fill="F0F0F0"/>
              </w:rPr>
              <w:t>“</w:t>
            </w:r>
            <w:r w:rsidRPr="00A060EC">
              <w:rPr>
                <w:rFonts w:ascii="Segoe UI Historic" w:hAnsi="Segoe UI Historic" w:cs="Segoe UI Historic"/>
                <w:color w:val="080809"/>
                <w:sz w:val="25"/>
                <w:szCs w:val="25"/>
                <w:shd w:val="clear" w:color="auto" w:fill="F0F0F0"/>
              </w:rPr>
              <w:t>A</w:t>
            </w:r>
            <w:r w:rsidRPr="00A060EC">
              <w:rPr>
                <w:rFonts w:ascii="Arial" w:hAnsi="Arial" w:cs="Arial"/>
                <w:color w:val="080809"/>
                <w:sz w:val="25"/>
                <w:szCs w:val="25"/>
                <w:shd w:val="clear" w:color="auto" w:fill="F0F0F0"/>
              </w:rPr>
              <w:t>втоматизиран</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процес</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работа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и</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неговите</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предности</w:t>
            </w:r>
            <w:r w:rsidRPr="00A060EC">
              <w:rPr>
                <w:rFonts w:ascii="Segoe UI Historic" w:hAnsi="Segoe UI Historic" w:cs="Segoe UI Historic"/>
                <w:color w:val="080809"/>
                <w:sz w:val="25"/>
                <w:szCs w:val="25"/>
                <w:shd w:val="clear" w:color="auto" w:fill="F0F0F0"/>
              </w:rPr>
              <w:t xml:space="preserve"> - </w:t>
            </w:r>
            <w:r w:rsidRPr="00A060EC">
              <w:rPr>
                <w:rFonts w:ascii="Arial" w:hAnsi="Arial" w:cs="Arial"/>
                <w:color w:val="080809"/>
                <w:sz w:val="25"/>
                <w:szCs w:val="25"/>
                <w:shd w:val="clear" w:color="auto" w:fill="F0F0F0"/>
              </w:rPr>
              <w:t>Рачна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работа</w:t>
            </w:r>
            <w:r w:rsidRPr="00A060EC">
              <w:rPr>
                <w:rFonts w:ascii="Segoe UI Historic" w:hAnsi="Segoe UI Historic" w:cs="Segoe UI Historic"/>
                <w:color w:val="080809"/>
                <w:sz w:val="25"/>
                <w:szCs w:val="25"/>
                <w:shd w:val="clear" w:color="auto" w:fill="F0F0F0"/>
              </w:rPr>
              <w:t xml:space="preserve"> - </w:t>
            </w:r>
            <w:r w:rsidRPr="00A060EC">
              <w:rPr>
                <w:rFonts w:ascii="Arial" w:hAnsi="Arial" w:cs="Arial"/>
                <w:color w:val="080809"/>
                <w:sz w:val="25"/>
                <w:szCs w:val="25"/>
                <w:shd w:val="clear" w:color="auto" w:fill="F0F0F0"/>
              </w:rPr>
              <w:t>Механизирана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работа</w:t>
            </w:r>
            <w:r w:rsidRPr="00A060EC">
              <w:rPr>
                <w:rFonts w:ascii="Segoe UI Historic" w:hAnsi="Segoe UI Historic" w:cs="Segoe UI Historic"/>
                <w:color w:val="080809"/>
                <w:sz w:val="25"/>
                <w:szCs w:val="25"/>
                <w:shd w:val="clear" w:color="auto" w:fill="F0F0F0"/>
              </w:rPr>
              <w:t xml:space="preserve"> - </w:t>
            </w:r>
            <w:r w:rsidRPr="00A060EC">
              <w:rPr>
                <w:rFonts w:ascii="Arial" w:hAnsi="Arial" w:cs="Arial"/>
                <w:color w:val="080809"/>
                <w:sz w:val="25"/>
                <w:szCs w:val="25"/>
                <w:shd w:val="clear" w:color="auto" w:fill="F0F0F0"/>
              </w:rPr>
              <w:t>Автоматизирана</w:t>
            </w:r>
            <w:r w:rsidRPr="00A060EC">
              <w:rPr>
                <w:rFonts w:ascii="Segoe UI Historic" w:hAnsi="Segoe UI Historic" w:cs="Segoe UI Historic"/>
                <w:color w:val="080809"/>
                <w:sz w:val="25"/>
                <w:szCs w:val="25"/>
                <w:shd w:val="clear" w:color="auto" w:fill="F0F0F0"/>
              </w:rPr>
              <w:t xml:space="preserve"> </w:t>
            </w:r>
            <w:r w:rsidRPr="00A060EC">
              <w:rPr>
                <w:rFonts w:ascii="Arial" w:hAnsi="Arial" w:cs="Arial"/>
                <w:color w:val="080809"/>
                <w:sz w:val="25"/>
                <w:szCs w:val="25"/>
                <w:shd w:val="clear" w:color="auto" w:fill="F0F0F0"/>
              </w:rPr>
              <w:t>работа”</w:t>
            </w:r>
          </w:p>
          <w:p w14:paraId="3D706A8F" w14:textId="77777777" w:rsidR="00DE0EBF" w:rsidRPr="00A060EC" w:rsidRDefault="00DE0EBF" w:rsidP="00DE0EBF">
            <w:pPr>
              <w:jc w:val="center"/>
              <w:rPr>
                <w:b/>
                <w:sz w:val="24"/>
                <w:szCs w:val="24"/>
                <w:u w:val="single"/>
              </w:rPr>
            </w:pPr>
          </w:p>
          <w:p w14:paraId="1CB4C4D8" w14:textId="77777777" w:rsidR="00DE0EBF" w:rsidRPr="00A060EC" w:rsidRDefault="00DE0EBF" w:rsidP="00DE0EBF">
            <w:pPr>
              <w:jc w:val="center"/>
              <w:rPr>
                <w:b/>
                <w:sz w:val="24"/>
                <w:szCs w:val="24"/>
                <w:u w:val="single"/>
                <w:lang w:val="mk-MK"/>
              </w:rPr>
            </w:pPr>
          </w:p>
          <w:p w14:paraId="5DF06497" w14:textId="77777777" w:rsidR="00DE0EBF" w:rsidRPr="00A060EC" w:rsidRDefault="00DE0EBF" w:rsidP="00DE0EBF">
            <w:pPr>
              <w:jc w:val="center"/>
              <w:rPr>
                <w:b/>
                <w:sz w:val="24"/>
                <w:szCs w:val="24"/>
                <w:lang w:val="mk-MK"/>
              </w:rPr>
            </w:pPr>
          </w:p>
        </w:tc>
        <w:tc>
          <w:tcPr>
            <w:tcW w:w="1620" w:type="dxa"/>
          </w:tcPr>
          <w:p w14:paraId="6A4FD1B0" w14:textId="77777777" w:rsidR="00DE0EBF" w:rsidRPr="00A060EC" w:rsidRDefault="00DE0EBF" w:rsidP="00DE0EBF">
            <w:pPr>
              <w:jc w:val="center"/>
              <w:rPr>
                <w:sz w:val="24"/>
                <w:szCs w:val="24"/>
              </w:rPr>
            </w:pPr>
          </w:p>
          <w:p w14:paraId="132C4F2A" w14:textId="77777777" w:rsidR="00DE0EBF" w:rsidRPr="00A060EC" w:rsidRDefault="00DE0EBF" w:rsidP="00DE0EBF">
            <w:pPr>
              <w:jc w:val="center"/>
              <w:rPr>
                <w:sz w:val="24"/>
                <w:szCs w:val="24"/>
              </w:rPr>
            </w:pPr>
          </w:p>
          <w:p w14:paraId="25E5CC43" w14:textId="77777777" w:rsidR="00DE0EBF" w:rsidRPr="00A060EC" w:rsidRDefault="00DE0EBF" w:rsidP="00DE0EBF">
            <w:pPr>
              <w:jc w:val="center"/>
              <w:rPr>
                <w:sz w:val="24"/>
                <w:szCs w:val="24"/>
              </w:rPr>
            </w:pPr>
          </w:p>
          <w:p w14:paraId="7BD9DD2F" w14:textId="77777777" w:rsidR="00DE0EBF" w:rsidRPr="00A060EC" w:rsidRDefault="00DE0EBF" w:rsidP="00DE0EBF">
            <w:pPr>
              <w:jc w:val="center"/>
              <w:rPr>
                <w:sz w:val="24"/>
                <w:szCs w:val="24"/>
              </w:rPr>
            </w:pPr>
          </w:p>
          <w:p w14:paraId="700752C6" w14:textId="77777777" w:rsidR="00DE0EBF" w:rsidRPr="00A060EC" w:rsidRDefault="00DE0EBF" w:rsidP="00DE0EBF">
            <w:pPr>
              <w:jc w:val="center"/>
              <w:rPr>
                <w:sz w:val="24"/>
                <w:szCs w:val="24"/>
              </w:rPr>
            </w:pPr>
          </w:p>
          <w:p w14:paraId="63FF7C20" w14:textId="77777777" w:rsidR="00DE0EBF" w:rsidRPr="00A060EC" w:rsidRDefault="00DE0EBF" w:rsidP="00DE0EBF">
            <w:pPr>
              <w:jc w:val="center"/>
              <w:rPr>
                <w:sz w:val="24"/>
                <w:szCs w:val="24"/>
              </w:rPr>
            </w:pPr>
          </w:p>
          <w:p w14:paraId="5B49BDC0" w14:textId="77777777" w:rsidR="00DE0EBF" w:rsidRPr="00A060EC" w:rsidRDefault="00DE0EBF" w:rsidP="00DE0EBF">
            <w:pPr>
              <w:jc w:val="center"/>
              <w:rPr>
                <w:sz w:val="24"/>
                <w:szCs w:val="24"/>
              </w:rPr>
            </w:pPr>
          </w:p>
          <w:p w14:paraId="37015EB2" w14:textId="77777777" w:rsidR="00DE0EBF" w:rsidRPr="00A060EC" w:rsidRDefault="00DE0EBF" w:rsidP="00DE0EBF">
            <w:pPr>
              <w:jc w:val="center"/>
              <w:rPr>
                <w:sz w:val="24"/>
                <w:szCs w:val="24"/>
                <w:lang w:val="mk-MK"/>
              </w:rPr>
            </w:pPr>
            <w:r w:rsidRPr="00A060EC">
              <w:rPr>
                <w:sz w:val="24"/>
                <w:szCs w:val="24"/>
                <w:lang w:val="mk-MK"/>
              </w:rPr>
              <w:t>Април</w:t>
            </w:r>
          </w:p>
          <w:p w14:paraId="4A9A9460" w14:textId="77777777" w:rsidR="00DE0EBF" w:rsidRPr="00A060EC" w:rsidRDefault="00DE0EBF" w:rsidP="00DE0EBF">
            <w:pPr>
              <w:jc w:val="center"/>
              <w:rPr>
                <w:sz w:val="24"/>
                <w:szCs w:val="24"/>
                <w:lang w:val="mk-MK"/>
              </w:rPr>
            </w:pPr>
            <w:r w:rsidRPr="00A060EC">
              <w:rPr>
                <w:sz w:val="24"/>
                <w:szCs w:val="24"/>
                <w:lang w:val="mk-MK"/>
              </w:rPr>
              <w:t>2026 година</w:t>
            </w:r>
          </w:p>
        </w:tc>
        <w:tc>
          <w:tcPr>
            <w:tcW w:w="1530" w:type="dxa"/>
          </w:tcPr>
          <w:p w14:paraId="273B0C2E" w14:textId="77777777" w:rsidR="00DE0EBF" w:rsidRPr="00A060EC" w:rsidRDefault="00DE0EBF" w:rsidP="00DE0EBF">
            <w:pPr>
              <w:jc w:val="center"/>
              <w:rPr>
                <w:sz w:val="24"/>
                <w:szCs w:val="24"/>
              </w:rPr>
            </w:pPr>
          </w:p>
          <w:p w14:paraId="1F4F0A5E" w14:textId="77777777" w:rsidR="00DE0EBF" w:rsidRPr="00A060EC" w:rsidRDefault="00DE0EBF" w:rsidP="00DE0EBF">
            <w:pPr>
              <w:jc w:val="center"/>
              <w:rPr>
                <w:sz w:val="24"/>
                <w:szCs w:val="24"/>
              </w:rPr>
            </w:pPr>
          </w:p>
          <w:p w14:paraId="364D80D4" w14:textId="77777777" w:rsidR="00DE0EBF" w:rsidRPr="00A060EC" w:rsidRDefault="00DE0EBF" w:rsidP="00DE0EBF">
            <w:pPr>
              <w:jc w:val="center"/>
              <w:rPr>
                <w:sz w:val="24"/>
                <w:szCs w:val="24"/>
              </w:rPr>
            </w:pPr>
          </w:p>
          <w:p w14:paraId="56542632" w14:textId="77777777" w:rsidR="00DE0EBF" w:rsidRPr="00A060EC" w:rsidRDefault="00DE0EBF" w:rsidP="00DE0EBF">
            <w:pPr>
              <w:jc w:val="center"/>
              <w:rPr>
                <w:sz w:val="24"/>
                <w:szCs w:val="24"/>
              </w:rPr>
            </w:pPr>
          </w:p>
          <w:p w14:paraId="754A3C8E" w14:textId="77777777" w:rsidR="00DE0EBF" w:rsidRPr="00A060EC" w:rsidRDefault="00DE0EBF" w:rsidP="00DE0EBF">
            <w:pPr>
              <w:jc w:val="center"/>
              <w:rPr>
                <w:sz w:val="24"/>
                <w:szCs w:val="24"/>
              </w:rPr>
            </w:pPr>
          </w:p>
          <w:p w14:paraId="3C01FF1C" w14:textId="77777777" w:rsidR="00DE0EBF" w:rsidRPr="00A060EC" w:rsidRDefault="00DE0EBF" w:rsidP="00DE0EBF">
            <w:pPr>
              <w:jc w:val="center"/>
              <w:rPr>
                <w:sz w:val="24"/>
                <w:szCs w:val="24"/>
              </w:rPr>
            </w:pPr>
          </w:p>
          <w:p w14:paraId="33A4A1D3" w14:textId="77777777" w:rsidR="00DE0EBF" w:rsidRPr="00A060EC" w:rsidRDefault="00DE0EBF" w:rsidP="00DE0EBF">
            <w:pPr>
              <w:jc w:val="center"/>
              <w:rPr>
                <w:sz w:val="24"/>
                <w:szCs w:val="24"/>
              </w:rPr>
            </w:pPr>
          </w:p>
          <w:p w14:paraId="4DE0EE86" w14:textId="77777777" w:rsidR="00DE0EBF" w:rsidRPr="00A060EC" w:rsidRDefault="00DE0EBF" w:rsidP="00DE0EBF">
            <w:pPr>
              <w:jc w:val="center"/>
              <w:rPr>
                <w:b/>
                <w:sz w:val="24"/>
                <w:szCs w:val="24"/>
                <w:lang w:val="mk-MK"/>
              </w:rPr>
            </w:pPr>
            <w:r w:rsidRPr="00A060EC">
              <w:rPr>
                <w:sz w:val="24"/>
                <w:szCs w:val="24"/>
                <w:lang w:val="mk-MK"/>
              </w:rPr>
              <w:t>Предметни наставници- членови на активот</w:t>
            </w:r>
          </w:p>
        </w:tc>
        <w:tc>
          <w:tcPr>
            <w:tcW w:w="1440" w:type="dxa"/>
          </w:tcPr>
          <w:p w14:paraId="492B6079" w14:textId="77777777" w:rsidR="00DE0EBF" w:rsidRPr="00A060EC" w:rsidRDefault="00DE0EBF" w:rsidP="00DE0EBF">
            <w:pPr>
              <w:jc w:val="center"/>
              <w:rPr>
                <w:b/>
                <w:sz w:val="24"/>
                <w:szCs w:val="24"/>
              </w:rPr>
            </w:pPr>
          </w:p>
          <w:p w14:paraId="2020DAF9" w14:textId="77777777" w:rsidR="00DE0EBF" w:rsidRPr="00A060EC" w:rsidRDefault="00DE0EBF" w:rsidP="00DE0EBF">
            <w:pPr>
              <w:jc w:val="center"/>
              <w:rPr>
                <w:b/>
                <w:sz w:val="24"/>
                <w:szCs w:val="24"/>
              </w:rPr>
            </w:pPr>
          </w:p>
          <w:p w14:paraId="277D5435" w14:textId="77777777" w:rsidR="00DE0EBF" w:rsidRPr="00A060EC" w:rsidRDefault="00DE0EBF" w:rsidP="00DE0EBF">
            <w:pPr>
              <w:jc w:val="center"/>
              <w:rPr>
                <w:b/>
                <w:sz w:val="24"/>
                <w:szCs w:val="24"/>
              </w:rPr>
            </w:pPr>
          </w:p>
          <w:p w14:paraId="0E142F40" w14:textId="77777777" w:rsidR="00DE0EBF" w:rsidRPr="00A060EC" w:rsidRDefault="00DE0EBF" w:rsidP="00DE0EBF">
            <w:pPr>
              <w:jc w:val="center"/>
              <w:rPr>
                <w:b/>
                <w:sz w:val="24"/>
                <w:szCs w:val="24"/>
              </w:rPr>
            </w:pPr>
          </w:p>
          <w:p w14:paraId="3765745B" w14:textId="77777777" w:rsidR="00DE0EBF" w:rsidRPr="00A060EC" w:rsidRDefault="00DE0EBF" w:rsidP="00DE0EBF">
            <w:pPr>
              <w:jc w:val="center"/>
              <w:rPr>
                <w:b/>
                <w:sz w:val="24"/>
                <w:szCs w:val="24"/>
              </w:rPr>
            </w:pPr>
          </w:p>
          <w:p w14:paraId="4A2D932F" w14:textId="77777777" w:rsidR="00DE0EBF" w:rsidRPr="00A060EC" w:rsidRDefault="00DE0EBF" w:rsidP="00DE0EBF">
            <w:pPr>
              <w:jc w:val="center"/>
              <w:rPr>
                <w:b/>
                <w:sz w:val="24"/>
                <w:szCs w:val="24"/>
              </w:rPr>
            </w:pPr>
          </w:p>
          <w:p w14:paraId="517460E4" w14:textId="77777777" w:rsidR="00DE0EBF" w:rsidRPr="00A060EC" w:rsidRDefault="00DE0EBF" w:rsidP="00DE0EBF">
            <w:pPr>
              <w:jc w:val="center"/>
              <w:rPr>
                <w:b/>
                <w:sz w:val="24"/>
                <w:szCs w:val="24"/>
              </w:rPr>
            </w:pPr>
          </w:p>
          <w:p w14:paraId="78B5FD77"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Извештај за успехот на учениците</w:t>
            </w:r>
          </w:p>
          <w:p w14:paraId="78C9BAFC" w14:textId="77777777" w:rsidR="00DE0EBF" w:rsidRPr="00A060EC" w:rsidRDefault="00DE0EBF" w:rsidP="00DE0EBF">
            <w:pPr>
              <w:jc w:val="center"/>
              <w:rPr>
                <w:b/>
                <w:sz w:val="24"/>
                <w:szCs w:val="24"/>
                <w:lang w:val="mk-MK"/>
              </w:rPr>
            </w:pPr>
          </w:p>
        </w:tc>
        <w:tc>
          <w:tcPr>
            <w:tcW w:w="1620" w:type="dxa"/>
          </w:tcPr>
          <w:p w14:paraId="6E174004" w14:textId="77777777" w:rsidR="00DE0EBF" w:rsidRPr="00A060EC" w:rsidRDefault="00DE0EBF" w:rsidP="00DE0EBF">
            <w:pPr>
              <w:jc w:val="center"/>
              <w:rPr>
                <w:b/>
                <w:sz w:val="24"/>
                <w:szCs w:val="24"/>
              </w:rPr>
            </w:pPr>
          </w:p>
          <w:p w14:paraId="0CFFDE01" w14:textId="77777777" w:rsidR="00DE0EBF" w:rsidRPr="00A060EC" w:rsidRDefault="00DE0EBF" w:rsidP="00DE0EBF">
            <w:pPr>
              <w:jc w:val="center"/>
              <w:rPr>
                <w:b/>
                <w:sz w:val="24"/>
                <w:szCs w:val="24"/>
              </w:rPr>
            </w:pPr>
          </w:p>
          <w:p w14:paraId="4EF48C47" w14:textId="77777777" w:rsidR="00DE0EBF" w:rsidRPr="00A060EC" w:rsidRDefault="00DE0EBF" w:rsidP="00DE0EBF">
            <w:pPr>
              <w:jc w:val="center"/>
              <w:rPr>
                <w:b/>
                <w:sz w:val="24"/>
                <w:szCs w:val="24"/>
              </w:rPr>
            </w:pPr>
          </w:p>
          <w:p w14:paraId="16B65750" w14:textId="77777777" w:rsidR="00DE0EBF" w:rsidRPr="00A060EC" w:rsidRDefault="00DE0EBF" w:rsidP="00DE0EBF">
            <w:pPr>
              <w:jc w:val="center"/>
              <w:rPr>
                <w:b/>
                <w:sz w:val="24"/>
                <w:szCs w:val="24"/>
              </w:rPr>
            </w:pPr>
          </w:p>
          <w:p w14:paraId="6C405188" w14:textId="77777777" w:rsidR="00DE0EBF" w:rsidRPr="00A060EC" w:rsidRDefault="00DE0EBF" w:rsidP="00DE0EBF">
            <w:pPr>
              <w:jc w:val="center"/>
              <w:rPr>
                <w:b/>
                <w:sz w:val="24"/>
                <w:szCs w:val="24"/>
              </w:rPr>
            </w:pPr>
          </w:p>
          <w:p w14:paraId="7A84B475" w14:textId="77777777" w:rsidR="00DE0EBF" w:rsidRPr="00A060EC" w:rsidRDefault="00DE0EBF" w:rsidP="00DE0EBF">
            <w:pPr>
              <w:jc w:val="center"/>
              <w:rPr>
                <w:b/>
                <w:sz w:val="24"/>
                <w:szCs w:val="24"/>
              </w:rPr>
            </w:pPr>
          </w:p>
          <w:p w14:paraId="500BD5A1" w14:textId="77777777" w:rsidR="00DE0EBF" w:rsidRPr="00A060EC" w:rsidRDefault="00DE0EBF" w:rsidP="00DE0EBF">
            <w:pPr>
              <w:jc w:val="center"/>
              <w:rPr>
                <w:b/>
                <w:sz w:val="24"/>
                <w:szCs w:val="24"/>
              </w:rPr>
            </w:pPr>
          </w:p>
          <w:p w14:paraId="710F5555" w14:textId="77777777" w:rsidR="00DE0EBF" w:rsidRPr="00A060EC" w:rsidRDefault="00DE0EBF" w:rsidP="00DE0EBF">
            <w:pPr>
              <w:jc w:val="center"/>
              <w:rPr>
                <w:sz w:val="24"/>
                <w:szCs w:val="24"/>
                <w:lang w:val="mk-MK"/>
              </w:rPr>
            </w:pPr>
            <w:r w:rsidRPr="00A060EC">
              <w:rPr>
                <w:sz w:val="24"/>
                <w:szCs w:val="24"/>
                <w:lang w:val="mk-MK"/>
              </w:rPr>
              <w:t>-Состанок на активот</w:t>
            </w:r>
          </w:p>
          <w:p w14:paraId="74498188" w14:textId="77777777" w:rsidR="00DE0EBF" w:rsidRPr="00A060EC" w:rsidRDefault="00DE0EBF" w:rsidP="00DE0EBF">
            <w:pPr>
              <w:jc w:val="center"/>
              <w:rPr>
                <w:sz w:val="24"/>
                <w:szCs w:val="24"/>
                <w:lang w:val="mk-MK"/>
              </w:rPr>
            </w:pPr>
          </w:p>
          <w:p w14:paraId="42FB2EB9" w14:textId="77777777" w:rsidR="00DE0EBF" w:rsidRPr="00A060EC" w:rsidRDefault="00DE0EBF" w:rsidP="00DE0EBF">
            <w:pPr>
              <w:jc w:val="center"/>
              <w:rPr>
                <w:b/>
                <w:sz w:val="24"/>
                <w:szCs w:val="24"/>
                <w:lang w:val="mk-MK"/>
              </w:rPr>
            </w:pPr>
            <w:r w:rsidRPr="00A060EC">
              <w:rPr>
                <w:sz w:val="24"/>
                <w:szCs w:val="24"/>
                <w:lang w:val="mk-MK"/>
              </w:rPr>
              <w:t>-Дискусија</w:t>
            </w:r>
          </w:p>
        </w:tc>
        <w:tc>
          <w:tcPr>
            <w:tcW w:w="1508" w:type="dxa"/>
          </w:tcPr>
          <w:p w14:paraId="393C53D6" w14:textId="77777777" w:rsidR="00DE0EBF" w:rsidRPr="00A060EC" w:rsidRDefault="00DE0EBF" w:rsidP="00DE0EBF">
            <w:pPr>
              <w:jc w:val="center"/>
              <w:rPr>
                <w:b/>
                <w:sz w:val="24"/>
                <w:szCs w:val="24"/>
              </w:rPr>
            </w:pPr>
          </w:p>
          <w:p w14:paraId="5A691068" w14:textId="77777777" w:rsidR="00DE0EBF" w:rsidRPr="00A060EC" w:rsidRDefault="00DE0EBF" w:rsidP="00DE0EBF">
            <w:pPr>
              <w:jc w:val="center"/>
              <w:rPr>
                <w:b/>
                <w:sz w:val="24"/>
                <w:szCs w:val="24"/>
              </w:rPr>
            </w:pPr>
          </w:p>
          <w:p w14:paraId="0BA7538E" w14:textId="77777777" w:rsidR="00DE0EBF" w:rsidRPr="00A060EC" w:rsidRDefault="00DE0EBF" w:rsidP="00DE0EBF">
            <w:pPr>
              <w:jc w:val="center"/>
              <w:rPr>
                <w:b/>
                <w:sz w:val="24"/>
                <w:szCs w:val="24"/>
              </w:rPr>
            </w:pPr>
          </w:p>
          <w:p w14:paraId="2D3D2609" w14:textId="77777777" w:rsidR="00DE0EBF" w:rsidRPr="00A060EC" w:rsidRDefault="00DE0EBF" w:rsidP="00DE0EBF">
            <w:pPr>
              <w:jc w:val="center"/>
              <w:rPr>
                <w:b/>
                <w:sz w:val="24"/>
                <w:szCs w:val="24"/>
              </w:rPr>
            </w:pPr>
          </w:p>
          <w:p w14:paraId="1DE8EAA2" w14:textId="77777777" w:rsidR="00DE0EBF" w:rsidRPr="00A060EC" w:rsidRDefault="00DE0EBF" w:rsidP="00DE0EBF">
            <w:pPr>
              <w:jc w:val="center"/>
              <w:rPr>
                <w:b/>
                <w:sz w:val="24"/>
                <w:szCs w:val="24"/>
              </w:rPr>
            </w:pPr>
          </w:p>
          <w:p w14:paraId="0B7E07A5" w14:textId="77777777" w:rsidR="00DE0EBF" w:rsidRPr="00A060EC" w:rsidRDefault="00DE0EBF" w:rsidP="00DE0EBF">
            <w:pPr>
              <w:jc w:val="center"/>
              <w:rPr>
                <w:b/>
                <w:sz w:val="24"/>
                <w:szCs w:val="24"/>
              </w:rPr>
            </w:pPr>
          </w:p>
          <w:p w14:paraId="7CF800A8" w14:textId="77777777" w:rsidR="00DE0EBF" w:rsidRPr="00A060EC" w:rsidRDefault="00DE0EBF" w:rsidP="00DE0EBF">
            <w:pPr>
              <w:jc w:val="center"/>
              <w:rPr>
                <w:b/>
                <w:sz w:val="24"/>
                <w:szCs w:val="24"/>
              </w:rPr>
            </w:pPr>
          </w:p>
          <w:p w14:paraId="513E2451" w14:textId="77777777" w:rsidR="00DE0EBF" w:rsidRPr="00A060EC" w:rsidRDefault="00DE0EBF" w:rsidP="00DE0EBF">
            <w:pPr>
              <w:jc w:val="center"/>
              <w:rPr>
                <w:sz w:val="24"/>
                <w:szCs w:val="24"/>
                <w:lang w:val="mk-MK"/>
              </w:rPr>
            </w:pPr>
            <w:r w:rsidRPr="00A060EC">
              <w:rPr>
                <w:sz w:val="24"/>
                <w:szCs w:val="24"/>
                <w:lang w:val="mk-MK"/>
              </w:rPr>
              <w:t>Реализација на планира-ните активности</w:t>
            </w:r>
          </w:p>
        </w:tc>
      </w:tr>
      <w:tr w:rsidR="00DE0EBF" w:rsidRPr="00A060EC" w14:paraId="4D6BA339" w14:textId="77777777" w:rsidTr="003E16E6">
        <w:trPr>
          <w:trHeight w:val="5843"/>
        </w:trPr>
        <w:tc>
          <w:tcPr>
            <w:tcW w:w="2268" w:type="dxa"/>
            <w:vMerge w:val="restart"/>
          </w:tcPr>
          <w:p w14:paraId="301423FF"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 xml:space="preserve"> Унапредување на знаењата на учениците</w:t>
            </w:r>
          </w:p>
          <w:p w14:paraId="0FB5B5A5" w14:textId="77777777" w:rsidR="00DE0EBF" w:rsidRPr="00A060EC" w:rsidRDefault="00DE0EBF" w:rsidP="00DE0EBF">
            <w:pPr>
              <w:jc w:val="center"/>
              <w:rPr>
                <w:sz w:val="24"/>
                <w:szCs w:val="24"/>
                <w:lang w:val="mk-MK"/>
              </w:rPr>
            </w:pPr>
          </w:p>
          <w:p w14:paraId="490643C5" w14:textId="77777777" w:rsidR="00DE0EBF" w:rsidRPr="00A060EC" w:rsidRDefault="00DE0EBF" w:rsidP="00DE0EBF">
            <w:pPr>
              <w:jc w:val="center"/>
              <w:rPr>
                <w:sz w:val="24"/>
                <w:szCs w:val="24"/>
                <w:lang w:val="mk-MK"/>
              </w:rPr>
            </w:pPr>
            <w:r w:rsidRPr="00A060EC">
              <w:rPr>
                <w:sz w:val="24"/>
                <w:szCs w:val="24"/>
                <w:lang w:val="mk-MK"/>
              </w:rPr>
              <w:t>-Стекнување на знаења за предности и недостатоци на пластиката и нејзиното влијание врз животната средина</w:t>
            </w:r>
          </w:p>
          <w:p w14:paraId="1062CBB0" w14:textId="77777777" w:rsidR="00DE0EBF" w:rsidRPr="00A060EC" w:rsidRDefault="00DE0EBF" w:rsidP="00DE0EBF">
            <w:pPr>
              <w:jc w:val="center"/>
              <w:rPr>
                <w:sz w:val="24"/>
                <w:szCs w:val="24"/>
                <w:lang w:val="mk-MK"/>
              </w:rPr>
            </w:pPr>
          </w:p>
        </w:tc>
        <w:tc>
          <w:tcPr>
            <w:tcW w:w="3960" w:type="dxa"/>
          </w:tcPr>
          <w:p w14:paraId="392CE0BA" w14:textId="77777777" w:rsidR="00DE0EBF" w:rsidRPr="00A060EC" w:rsidRDefault="00DE0EBF" w:rsidP="00DE0EBF">
            <w:pPr>
              <w:rPr>
                <w:sz w:val="24"/>
                <w:szCs w:val="24"/>
              </w:rPr>
            </w:pPr>
          </w:p>
          <w:p w14:paraId="09B6057B" w14:textId="77777777" w:rsidR="00DE0EBF" w:rsidRPr="00A060EC" w:rsidRDefault="00DE0EBF" w:rsidP="00DE0EBF">
            <w:pPr>
              <w:jc w:val="center"/>
              <w:rPr>
                <w:sz w:val="24"/>
                <w:szCs w:val="24"/>
              </w:rPr>
            </w:pPr>
            <w:r w:rsidRPr="00A060EC">
              <w:rPr>
                <w:sz w:val="24"/>
                <w:szCs w:val="24"/>
                <w:lang w:val="mk-MK"/>
              </w:rPr>
              <w:t>-Презентација на проекти изработени од учениците.</w:t>
            </w:r>
          </w:p>
          <w:p w14:paraId="26FD0538" w14:textId="77777777" w:rsidR="00DE0EBF" w:rsidRPr="00A060EC" w:rsidRDefault="00DE0EBF" w:rsidP="00DE0EBF">
            <w:pPr>
              <w:jc w:val="center"/>
              <w:rPr>
                <w:sz w:val="24"/>
                <w:szCs w:val="24"/>
                <w:lang w:val="mk-MK"/>
              </w:rPr>
            </w:pPr>
            <w:r w:rsidRPr="00A060EC">
              <w:rPr>
                <w:sz w:val="24"/>
                <w:szCs w:val="24"/>
                <w:lang w:val="mk-MK"/>
              </w:rPr>
              <w:t>-Разгледување на резултатите што ги постигнале учениците на државни натпревари.</w:t>
            </w:r>
          </w:p>
          <w:p w14:paraId="53BDFE66" w14:textId="77777777" w:rsidR="00DE0EBF" w:rsidRPr="00A060EC" w:rsidRDefault="00DE0EBF" w:rsidP="00DE0EBF">
            <w:pPr>
              <w:jc w:val="center"/>
              <w:rPr>
                <w:sz w:val="24"/>
                <w:szCs w:val="24"/>
                <w:lang w:val="mk-MK"/>
              </w:rPr>
            </w:pPr>
            <w:r w:rsidRPr="00A060EC">
              <w:rPr>
                <w:sz w:val="24"/>
                <w:szCs w:val="24"/>
                <w:lang w:val="mk-MK"/>
              </w:rPr>
              <w:t>-Анализа на учество на семинари за време на учебната година од страна на наставниците и пренесување на знаења и искуства</w:t>
            </w:r>
          </w:p>
          <w:p w14:paraId="3AD56CB7" w14:textId="77777777" w:rsidR="00DE0EBF" w:rsidRPr="00A060EC" w:rsidRDefault="00DE0EBF" w:rsidP="00DE0EBF">
            <w:pPr>
              <w:jc w:val="center"/>
              <w:rPr>
                <w:sz w:val="24"/>
                <w:szCs w:val="24"/>
                <w:lang w:val="mk-MK"/>
              </w:rPr>
            </w:pPr>
            <w:r w:rsidRPr="00A060EC">
              <w:rPr>
                <w:b/>
                <w:sz w:val="28"/>
                <w:szCs w:val="28"/>
                <w:u w:val="single"/>
                <w:lang w:val="mk-MK"/>
              </w:rPr>
              <w:t>Ленче Дамјаноска</w:t>
            </w:r>
            <w:r w:rsidRPr="00A060EC">
              <w:rPr>
                <w:sz w:val="24"/>
                <w:szCs w:val="24"/>
                <w:lang w:val="mk-MK"/>
              </w:rPr>
              <w:t>-наставник по математика, предавање на тема</w:t>
            </w:r>
            <w:r w:rsidRPr="00A060EC">
              <w:rPr>
                <w:sz w:val="24"/>
                <w:szCs w:val="24"/>
              </w:rPr>
              <w:t>:</w:t>
            </w:r>
          </w:p>
          <w:p w14:paraId="28B88445" w14:textId="77777777" w:rsidR="00DE0EBF" w:rsidRPr="00A060EC" w:rsidRDefault="00DE0EBF" w:rsidP="00DE0EBF">
            <w:pPr>
              <w:jc w:val="center"/>
              <w:rPr>
                <w:rFonts w:ascii="Calibri" w:hAnsi="Calibri"/>
                <w:sz w:val="24"/>
                <w:szCs w:val="24"/>
                <w:lang w:val="mk-MK"/>
              </w:rPr>
            </w:pPr>
            <w:r w:rsidRPr="00A060EC">
              <w:rPr>
                <w:rFonts w:ascii="Arial" w:hAnsi="Arial" w:cs="Arial"/>
                <w:color w:val="080809"/>
                <w:sz w:val="25"/>
                <w:szCs w:val="25"/>
                <w:shd w:val="clear" w:color="auto" w:fill="F0F0F0"/>
              </w:rPr>
              <w:t>“Азимут”</w:t>
            </w:r>
          </w:p>
          <w:p w14:paraId="49B71219" w14:textId="77777777" w:rsidR="00DE0EBF" w:rsidRPr="00A060EC" w:rsidRDefault="00DE0EBF" w:rsidP="00DE0EBF">
            <w:pPr>
              <w:jc w:val="center"/>
              <w:rPr>
                <w:b/>
                <w:sz w:val="24"/>
                <w:szCs w:val="24"/>
                <w:lang w:val="mk-MK"/>
              </w:rPr>
            </w:pPr>
          </w:p>
        </w:tc>
        <w:tc>
          <w:tcPr>
            <w:tcW w:w="1620" w:type="dxa"/>
          </w:tcPr>
          <w:p w14:paraId="0F3E2A6B" w14:textId="77777777" w:rsidR="00DE0EBF" w:rsidRPr="00A060EC" w:rsidRDefault="00DE0EBF" w:rsidP="00DE0EBF">
            <w:pPr>
              <w:jc w:val="center"/>
              <w:rPr>
                <w:sz w:val="24"/>
                <w:szCs w:val="24"/>
                <w:lang w:val="mk-MK"/>
              </w:rPr>
            </w:pPr>
          </w:p>
          <w:p w14:paraId="5EEDFC79" w14:textId="77777777" w:rsidR="00DE0EBF" w:rsidRPr="00A060EC" w:rsidRDefault="00DE0EBF" w:rsidP="00DE0EBF">
            <w:pPr>
              <w:jc w:val="center"/>
              <w:rPr>
                <w:sz w:val="24"/>
                <w:szCs w:val="24"/>
                <w:lang w:val="mk-MK"/>
              </w:rPr>
            </w:pPr>
            <w:r w:rsidRPr="00A060EC">
              <w:rPr>
                <w:sz w:val="24"/>
                <w:szCs w:val="24"/>
                <w:lang w:val="mk-MK"/>
              </w:rPr>
              <w:t>Мај</w:t>
            </w:r>
          </w:p>
          <w:p w14:paraId="6AFB913C" w14:textId="77777777" w:rsidR="00DE0EBF" w:rsidRPr="00A060EC" w:rsidRDefault="00DE0EBF" w:rsidP="00DE0EBF">
            <w:pPr>
              <w:jc w:val="center"/>
              <w:rPr>
                <w:sz w:val="24"/>
                <w:szCs w:val="24"/>
                <w:lang w:val="mk-MK"/>
              </w:rPr>
            </w:pPr>
            <w:r w:rsidRPr="00A060EC">
              <w:rPr>
                <w:sz w:val="24"/>
                <w:szCs w:val="24"/>
                <w:lang w:val="mk-MK"/>
              </w:rPr>
              <w:t>2026 година</w:t>
            </w:r>
          </w:p>
          <w:p w14:paraId="4FFF9E7C" w14:textId="77777777" w:rsidR="00DE0EBF" w:rsidRPr="00A060EC" w:rsidRDefault="00DE0EBF" w:rsidP="00DE0EBF">
            <w:pPr>
              <w:rPr>
                <w:sz w:val="24"/>
                <w:szCs w:val="24"/>
                <w:lang w:val="mk-MK"/>
              </w:rPr>
            </w:pPr>
          </w:p>
          <w:p w14:paraId="1C6FE646" w14:textId="77777777" w:rsidR="00DE0EBF" w:rsidRPr="00A060EC" w:rsidRDefault="00DE0EBF" w:rsidP="00DE0EBF">
            <w:pPr>
              <w:rPr>
                <w:sz w:val="24"/>
                <w:szCs w:val="24"/>
                <w:lang w:val="mk-MK"/>
              </w:rPr>
            </w:pPr>
          </w:p>
          <w:p w14:paraId="0BE1BC23" w14:textId="77777777" w:rsidR="00DE0EBF" w:rsidRPr="00A060EC" w:rsidRDefault="00DE0EBF" w:rsidP="00DE0EBF">
            <w:pPr>
              <w:rPr>
                <w:sz w:val="24"/>
                <w:szCs w:val="24"/>
                <w:lang w:val="mk-MK"/>
              </w:rPr>
            </w:pPr>
          </w:p>
          <w:p w14:paraId="6DFB40BC" w14:textId="77777777" w:rsidR="00DE0EBF" w:rsidRPr="00A060EC" w:rsidRDefault="00DE0EBF" w:rsidP="00DE0EBF">
            <w:pPr>
              <w:rPr>
                <w:sz w:val="24"/>
                <w:szCs w:val="24"/>
                <w:lang w:val="mk-MK"/>
              </w:rPr>
            </w:pPr>
          </w:p>
          <w:p w14:paraId="5AEF6B13" w14:textId="77777777" w:rsidR="00DE0EBF" w:rsidRPr="00A060EC" w:rsidRDefault="00DE0EBF" w:rsidP="00DE0EBF">
            <w:pPr>
              <w:rPr>
                <w:sz w:val="24"/>
                <w:szCs w:val="24"/>
                <w:lang w:val="mk-MK"/>
              </w:rPr>
            </w:pPr>
          </w:p>
          <w:p w14:paraId="2DEB9EA1" w14:textId="77777777" w:rsidR="00DE0EBF" w:rsidRPr="00A060EC" w:rsidRDefault="00DE0EBF" w:rsidP="00DE0EBF">
            <w:pPr>
              <w:rPr>
                <w:sz w:val="24"/>
                <w:szCs w:val="24"/>
                <w:lang w:val="mk-MK"/>
              </w:rPr>
            </w:pPr>
          </w:p>
          <w:p w14:paraId="43316174" w14:textId="77777777" w:rsidR="00DE0EBF" w:rsidRPr="00A060EC" w:rsidRDefault="00DE0EBF" w:rsidP="00DE0EBF">
            <w:pPr>
              <w:rPr>
                <w:sz w:val="24"/>
                <w:szCs w:val="24"/>
                <w:lang w:val="mk-MK"/>
              </w:rPr>
            </w:pPr>
          </w:p>
          <w:p w14:paraId="5874663F" w14:textId="77777777" w:rsidR="00DE0EBF" w:rsidRPr="00A060EC" w:rsidRDefault="00DE0EBF" w:rsidP="00DE0EBF">
            <w:pPr>
              <w:rPr>
                <w:sz w:val="24"/>
                <w:szCs w:val="24"/>
                <w:lang w:val="mk-MK"/>
              </w:rPr>
            </w:pPr>
          </w:p>
          <w:p w14:paraId="04836731" w14:textId="77777777" w:rsidR="00DE0EBF" w:rsidRPr="00A060EC" w:rsidRDefault="00DE0EBF" w:rsidP="00DE0EBF">
            <w:pPr>
              <w:rPr>
                <w:sz w:val="24"/>
                <w:szCs w:val="24"/>
                <w:lang w:val="mk-MK"/>
              </w:rPr>
            </w:pPr>
          </w:p>
          <w:p w14:paraId="401A7048" w14:textId="77777777" w:rsidR="00DE0EBF" w:rsidRPr="00A060EC" w:rsidRDefault="00DE0EBF" w:rsidP="00DE0EBF">
            <w:pPr>
              <w:rPr>
                <w:sz w:val="24"/>
                <w:szCs w:val="24"/>
                <w:lang w:val="mk-MK"/>
              </w:rPr>
            </w:pPr>
          </w:p>
          <w:p w14:paraId="51525DCF" w14:textId="77777777" w:rsidR="00DE0EBF" w:rsidRPr="00A060EC" w:rsidRDefault="00DE0EBF" w:rsidP="00DE0EBF">
            <w:pPr>
              <w:rPr>
                <w:sz w:val="24"/>
                <w:szCs w:val="24"/>
                <w:lang w:val="mk-MK"/>
              </w:rPr>
            </w:pPr>
          </w:p>
          <w:p w14:paraId="5FE5BE5E" w14:textId="77777777" w:rsidR="00DE0EBF" w:rsidRPr="00A060EC" w:rsidRDefault="00DE0EBF" w:rsidP="00DE0EBF">
            <w:pPr>
              <w:rPr>
                <w:sz w:val="24"/>
                <w:szCs w:val="24"/>
                <w:lang w:val="mk-MK"/>
              </w:rPr>
            </w:pPr>
          </w:p>
          <w:p w14:paraId="0BC4F2C5" w14:textId="77777777" w:rsidR="00DE0EBF" w:rsidRPr="00A060EC" w:rsidRDefault="00DE0EBF" w:rsidP="00DE0EBF">
            <w:pPr>
              <w:rPr>
                <w:sz w:val="24"/>
                <w:szCs w:val="24"/>
                <w:lang w:val="mk-MK"/>
              </w:rPr>
            </w:pPr>
          </w:p>
          <w:p w14:paraId="1DA22225" w14:textId="77777777" w:rsidR="00DE0EBF" w:rsidRPr="00A060EC" w:rsidRDefault="00DE0EBF" w:rsidP="00DE0EBF">
            <w:pPr>
              <w:rPr>
                <w:sz w:val="24"/>
                <w:szCs w:val="24"/>
                <w:lang w:val="mk-MK"/>
              </w:rPr>
            </w:pPr>
          </w:p>
          <w:p w14:paraId="7004B038" w14:textId="77777777" w:rsidR="00DE0EBF" w:rsidRPr="00A060EC" w:rsidRDefault="00DE0EBF" w:rsidP="00DE0EBF">
            <w:pPr>
              <w:rPr>
                <w:sz w:val="24"/>
                <w:szCs w:val="24"/>
                <w:lang w:val="mk-MK"/>
              </w:rPr>
            </w:pPr>
          </w:p>
          <w:p w14:paraId="7EE938D2" w14:textId="77777777" w:rsidR="00DE0EBF" w:rsidRPr="00A060EC" w:rsidRDefault="00DE0EBF" w:rsidP="00DE0EBF">
            <w:pPr>
              <w:rPr>
                <w:sz w:val="24"/>
                <w:szCs w:val="24"/>
                <w:lang w:val="mk-MK"/>
              </w:rPr>
            </w:pPr>
          </w:p>
          <w:p w14:paraId="5435C075" w14:textId="77777777" w:rsidR="00DE0EBF" w:rsidRPr="00A060EC" w:rsidRDefault="00DE0EBF" w:rsidP="00DE0EBF">
            <w:pPr>
              <w:rPr>
                <w:sz w:val="24"/>
                <w:szCs w:val="24"/>
                <w:lang w:val="mk-MK"/>
              </w:rPr>
            </w:pPr>
          </w:p>
          <w:p w14:paraId="2D251F33" w14:textId="77777777" w:rsidR="00DE0EBF" w:rsidRPr="00A060EC" w:rsidRDefault="00DE0EBF" w:rsidP="00DE0EBF">
            <w:pPr>
              <w:rPr>
                <w:sz w:val="24"/>
                <w:szCs w:val="24"/>
                <w:lang w:val="mk-MK"/>
              </w:rPr>
            </w:pPr>
          </w:p>
        </w:tc>
        <w:tc>
          <w:tcPr>
            <w:tcW w:w="1530" w:type="dxa"/>
            <w:vMerge w:val="restart"/>
          </w:tcPr>
          <w:p w14:paraId="042AA114" w14:textId="77777777" w:rsidR="00DE0EBF" w:rsidRPr="00A060EC" w:rsidRDefault="00DE0EBF" w:rsidP="00DE0EBF">
            <w:pPr>
              <w:jc w:val="center"/>
              <w:rPr>
                <w:b/>
                <w:sz w:val="24"/>
                <w:szCs w:val="24"/>
                <w:lang w:val="mk-MK"/>
              </w:rPr>
            </w:pPr>
          </w:p>
          <w:p w14:paraId="72721C8F" w14:textId="77777777" w:rsidR="00DE0EBF" w:rsidRPr="00A060EC" w:rsidRDefault="00DE0EBF" w:rsidP="00DE0EBF">
            <w:pPr>
              <w:jc w:val="center"/>
              <w:rPr>
                <w:sz w:val="24"/>
                <w:szCs w:val="24"/>
                <w:lang w:val="mk-MK"/>
              </w:rPr>
            </w:pPr>
            <w:r w:rsidRPr="00A060EC">
              <w:rPr>
                <w:sz w:val="24"/>
                <w:szCs w:val="24"/>
                <w:lang w:val="mk-MK"/>
              </w:rPr>
              <w:t>Предметни наставници- членови на активот</w:t>
            </w:r>
          </w:p>
          <w:p w14:paraId="1EBE7ECE" w14:textId="77777777" w:rsidR="00DE0EBF" w:rsidRPr="00A060EC" w:rsidRDefault="00DE0EBF" w:rsidP="00DE0EBF">
            <w:pPr>
              <w:jc w:val="center"/>
              <w:rPr>
                <w:sz w:val="24"/>
                <w:szCs w:val="24"/>
                <w:lang w:val="mk-MK"/>
              </w:rPr>
            </w:pPr>
          </w:p>
          <w:p w14:paraId="0D136B32" w14:textId="77777777" w:rsidR="00DE0EBF" w:rsidRPr="00A060EC" w:rsidRDefault="00DE0EBF" w:rsidP="00DE0EBF">
            <w:pPr>
              <w:jc w:val="center"/>
              <w:rPr>
                <w:sz w:val="24"/>
                <w:szCs w:val="24"/>
                <w:lang w:val="mk-MK"/>
              </w:rPr>
            </w:pPr>
          </w:p>
        </w:tc>
        <w:tc>
          <w:tcPr>
            <w:tcW w:w="1440" w:type="dxa"/>
            <w:vMerge w:val="restart"/>
          </w:tcPr>
          <w:p w14:paraId="3D042625" w14:textId="77777777" w:rsidR="00DE0EBF" w:rsidRPr="00A060EC" w:rsidRDefault="00DE0EBF" w:rsidP="00DE0EBF">
            <w:pPr>
              <w:jc w:val="center"/>
              <w:rPr>
                <w:b/>
                <w:sz w:val="24"/>
                <w:szCs w:val="24"/>
                <w:lang w:val="mk-MK"/>
              </w:rPr>
            </w:pPr>
          </w:p>
          <w:p w14:paraId="63383022"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Презента-ции од ученици</w:t>
            </w:r>
          </w:p>
          <w:p w14:paraId="7D9B6842" w14:textId="77777777" w:rsidR="00DE0EBF" w:rsidRPr="00A060EC" w:rsidRDefault="00DE0EBF" w:rsidP="00DE0EBF">
            <w:pPr>
              <w:jc w:val="center"/>
              <w:rPr>
                <w:sz w:val="24"/>
                <w:szCs w:val="24"/>
                <w:lang w:val="mk-MK"/>
              </w:rPr>
            </w:pPr>
          </w:p>
          <w:p w14:paraId="4DFB98FF" w14:textId="77777777" w:rsidR="00DE0EBF" w:rsidRPr="00A060EC" w:rsidRDefault="00DE0EBF" w:rsidP="00DE0EBF">
            <w:pPr>
              <w:jc w:val="center"/>
              <w:rPr>
                <w:sz w:val="24"/>
                <w:szCs w:val="24"/>
                <w:lang w:val="mk-MK"/>
              </w:rPr>
            </w:pPr>
            <w:r w:rsidRPr="00A060EC">
              <w:rPr>
                <w:sz w:val="24"/>
                <w:szCs w:val="24"/>
                <w:lang w:val="mk-MK"/>
              </w:rPr>
              <w:t>-Стручна литература</w:t>
            </w:r>
          </w:p>
        </w:tc>
        <w:tc>
          <w:tcPr>
            <w:tcW w:w="1620" w:type="dxa"/>
            <w:vMerge w:val="restart"/>
          </w:tcPr>
          <w:p w14:paraId="48295391" w14:textId="77777777" w:rsidR="00DE0EBF" w:rsidRPr="00A060EC" w:rsidRDefault="00DE0EBF" w:rsidP="00DE0EBF">
            <w:pPr>
              <w:jc w:val="center"/>
              <w:rPr>
                <w:b/>
                <w:sz w:val="24"/>
                <w:szCs w:val="24"/>
                <w:lang w:val="mk-MK"/>
              </w:rPr>
            </w:pPr>
          </w:p>
          <w:p w14:paraId="7477AED9"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Состанок на активот</w:t>
            </w:r>
          </w:p>
          <w:p w14:paraId="2E7BBE7C" w14:textId="77777777" w:rsidR="00DE0EBF" w:rsidRPr="00A060EC" w:rsidRDefault="00DE0EBF" w:rsidP="00DE0EBF">
            <w:pPr>
              <w:jc w:val="center"/>
              <w:rPr>
                <w:sz w:val="24"/>
                <w:szCs w:val="24"/>
                <w:lang w:val="mk-MK"/>
              </w:rPr>
            </w:pPr>
          </w:p>
          <w:p w14:paraId="5C475411" w14:textId="77777777" w:rsidR="00DE0EBF" w:rsidRPr="00A060EC" w:rsidRDefault="00DE0EBF" w:rsidP="00DE0EBF">
            <w:pPr>
              <w:jc w:val="center"/>
              <w:rPr>
                <w:sz w:val="24"/>
                <w:szCs w:val="24"/>
                <w:lang w:val="mk-MK"/>
              </w:rPr>
            </w:pPr>
            <w:r w:rsidRPr="00A060EC">
              <w:rPr>
                <w:sz w:val="24"/>
                <w:szCs w:val="24"/>
                <w:lang w:val="mk-MK"/>
              </w:rPr>
              <w:t>-Дискусија</w:t>
            </w:r>
          </w:p>
        </w:tc>
        <w:tc>
          <w:tcPr>
            <w:tcW w:w="1508" w:type="dxa"/>
            <w:vMerge w:val="restart"/>
          </w:tcPr>
          <w:p w14:paraId="3770F2C8" w14:textId="77777777" w:rsidR="00DE0EBF" w:rsidRPr="00A060EC" w:rsidRDefault="00DE0EBF" w:rsidP="00DE0EBF">
            <w:pPr>
              <w:jc w:val="center"/>
              <w:rPr>
                <w:b/>
                <w:sz w:val="24"/>
                <w:szCs w:val="24"/>
                <w:lang w:val="mk-MK"/>
              </w:rPr>
            </w:pPr>
          </w:p>
          <w:p w14:paraId="031EBDFF" w14:textId="77777777" w:rsidR="00DE0EBF" w:rsidRPr="00A060EC" w:rsidRDefault="00DE0EBF" w:rsidP="00DE0EBF">
            <w:pPr>
              <w:jc w:val="center"/>
              <w:rPr>
                <w:sz w:val="24"/>
                <w:szCs w:val="24"/>
                <w:lang w:val="mk-MK"/>
              </w:rPr>
            </w:pPr>
            <w:r w:rsidRPr="00A060EC">
              <w:rPr>
                <w:sz w:val="24"/>
                <w:szCs w:val="24"/>
                <w:lang w:val="mk-MK"/>
              </w:rPr>
              <w:t>Реализација на планира-ните активности</w:t>
            </w:r>
          </w:p>
        </w:tc>
      </w:tr>
      <w:tr w:rsidR="00DE0EBF" w:rsidRPr="00A060EC" w14:paraId="42623F41" w14:textId="77777777" w:rsidTr="003E16E6">
        <w:trPr>
          <w:trHeight w:val="1656"/>
        </w:trPr>
        <w:tc>
          <w:tcPr>
            <w:tcW w:w="2268" w:type="dxa"/>
            <w:vMerge/>
          </w:tcPr>
          <w:p w14:paraId="35619568" w14:textId="77777777" w:rsidR="00DE0EBF" w:rsidRPr="00A060EC" w:rsidRDefault="00DE0EBF" w:rsidP="00DE0EBF">
            <w:pPr>
              <w:jc w:val="center"/>
              <w:rPr>
                <w:b/>
                <w:sz w:val="24"/>
                <w:szCs w:val="24"/>
                <w:lang w:val="mk-MK"/>
              </w:rPr>
            </w:pPr>
          </w:p>
        </w:tc>
        <w:tc>
          <w:tcPr>
            <w:tcW w:w="3960" w:type="dxa"/>
          </w:tcPr>
          <w:p w14:paraId="7BAD7D23" w14:textId="77777777" w:rsidR="00DE0EBF" w:rsidRPr="00A060EC" w:rsidRDefault="00DE0EBF" w:rsidP="00DE0EBF">
            <w:pPr>
              <w:jc w:val="center"/>
              <w:rPr>
                <w:b/>
                <w:sz w:val="24"/>
                <w:szCs w:val="24"/>
                <w:lang w:val="mk-MK"/>
              </w:rPr>
            </w:pPr>
          </w:p>
          <w:p w14:paraId="49A6970F" w14:textId="77777777" w:rsidR="00DE0EBF" w:rsidRPr="00A060EC" w:rsidRDefault="00DE0EBF" w:rsidP="00DE0EBF">
            <w:pPr>
              <w:jc w:val="center"/>
              <w:rPr>
                <w:b/>
                <w:sz w:val="24"/>
                <w:szCs w:val="24"/>
              </w:rPr>
            </w:pPr>
            <w:r w:rsidRPr="00A060EC">
              <w:rPr>
                <w:b/>
                <w:sz w:val="24"/>
                <w:szCs w:val="24"/>
                <w:u w:val="single"/>
                <w:lang w:val="mk-MK"/>
              </w:rPr>
              <w:t>-</w:t>
            </w:r>
            <w:r w:rsidRPr="00A060EC">
              <w:rPr>
                <w:b/>
                <w:sz w:val="24"/>
                <w:szCs w:val="24"/>
              </w:rPr>
              <w:t xml:space="preserve"> </w:t>
            </w:r>
          </w:p>
          <w:p w14:paraId="16FDF14B" w14:textId="77777777" w:rsidR="00DE0EBF" w:rsidRPr="00A060EC" w:rsidRDefault="00DE0EBF" w:rsidP="00DE0EBF">
            <w:pPr>
              <w:jc w:val="center"/>
              <w:rPr>
                <w:sz w:val="24"/>
                <w:szCs w:val="24"/>
              </w:rPr>
            </w:pPr>
          </w:p>
        </w:tc>
        <w:tc>
          <w:tcPr>
            <w:tcW w:w="1620" w:type="dxa"/>
          </w:tcPr>
          <w:p w14:paraId="271E91BB" w14:textId="77777777" w:rsidR="00DE0EBF" w:rsidRPr="00A060EC" w:rsidRDefault="00DE0EBF" w:rsidP="00DE0EBF">
            <w:pPr>
              <w:rPr>
                <w:sz w:val="24"/>
                <w:szCs w:val="24"/>
                <w:lang w:val="mk-MK"/>
              </w:rPr>
            </w:pPr>
          </w:p>
          <w:p w14:paraId="5AC97159" w14:textId="77777777" w:rsidR="00DE0EBF" w:rsidRPr="00A060EC" w:rsidRDefault="00DE0EBF" w:rsidP="00DE0EBF">
            <w:pPr>
              <w:rPr>
                <w:sz w:val="24"/>
                <w:szCs w:val="24"/>
                <w:lang w:val="mk-MK"/>
              </w:rPr>
            </w:pPr>
            <w:r w:rsidRPr="00A060EC">
              <w:rPr>
                <w:sz w:val="24"/>
                <w:szCs w:val="24"/>
                <w:lang w:val="mk-MK"/>
              </w:rPr>
              <w:t xml:space="preserve">    Јуни</w:t>
            </w:r>
          </w:p>
          <w:p w14:paraId="7D0E48EE" w14:textId="77777777" w:rsidR="00DE0EBF" w:rsidRPr="00A060EC" w:rsidRDefault="00DE0EBF" w:rsidP="00DE0EBF">
            <w:pPr>
              <w:rPr>
                <w:sz w:val="24"/>
                <w:szCs w:val="24"/>
                <w:lang w:val="mk-MK"/>
              </w:rPr>
            </w:pPr>
            <w:r w:rsidRPr="00A060EC">
              <w:rPr>
                <w:sz w:val="24"/>
                <w:szCs w:val="24"/>
                <w:lang w:val="mk-MK"/>
              </w:rPr>
              <w:t>2026 година</w:t>
            </w:r>
          </w:p>
        </w:tc>
        <w:tc>
          <w:tcPr>
            <w:tcW w:w="1530" w:type="dxa"/>
            <w:vMerge/>
          </w:tcPr>
          <w:p w14:paraId="2810DE5B" w14:textId="77777777" w:rsidR="00DE0EBF" w:rsidRPr="00A060EC" w:rsidRDefault="00DE0EBF" w:rsidP="00DE0EBF">
            <w:pPr>
              <w:jc w:val="center"/>
              <w:rPr>
                <w:b/>
                <w:sz w:val="24"/>
                <w:szCs w:val="24"/>
                <w:lang w:val="mk-MK"/>
              </w:rPr>
            </w:pPr>
          </w:p>
        </w:tc>
        <w:tc>
          <w:tcPr>
            <w:tcW w:w="1440" w:type="dxa"/>
            <w:vMerge/>
          </w:tcPr>
          <w:p w14:paraId="2A2F0155" w14:textId="77777777" w:rsidR="00DE0EBF" w:rsidRPr="00A060EC" w:rsidRDefault="00DE0EBF" w:rsidP="00DE0EBF">
            <w:pPr>
              <w:jc w:val="center"/>
              <w:rPr>
                <w:b/>
                <w:sz w:val="24"/>
                <w:szCs w:val="24"/>
                <w:lang w:val="mk-MK"/>
              </w:rPr>
            </w:pPr>
          </w:p>
        </w:tc>
        <w:tc>
          <w:tcPr>
            <w:tcW w:w="1620" w:type="dxa"/>
            <w:vMerge/>
          </w:tcPr>
          <w:p w14:paraId="6852DD2A" w14:textId="77777777" w:rsidR="00DE0EBF" w:rsidRPr="00A060EC" w:rsidRDefault="00DE0EBF" w:rsidP="00DE0EBF">
            <w:pPr>
              <w:jc w:val="center"/>
              <w:rPr>
                <w:b/>
                <w:sz w:val="24"/>
                <w:szCs w:val="24"/>
                <w:lang w:val="mk-MK"/>
              </w:rPr>
            </w:pPr>
          </w:p>
        </w:tc>
        <w:tc>
          <w:tcPr>
            <w:tcW w:w="1508" w:type="dxa"/>
            <w:vMerge/>
          </w:tcPr>
          <w:p w14:paraId="4DFB7271" w14:textId="77777777" w:rsidR="00DE0EBF" w:rsidRPr="00A060EC" w:rsidRDefault="00DE0EBF" w:rsidP="00DE0EBF">
            <w:pPr>
              <w:jc w:val="center"/>
              <w:rPr>
                <w:b/>
                <w:sz w:val="24"/>
                <w:szCs w:val="24"/>
                <w:lang w:val="mk-MK"/>
              </w:rPr>
            </w:pPr>
          </w:p>
        </w:tc>
      </w:tr>
      <w:tr w:rsidR="00DE0EBF" w:rsidRPr="00A060EC" w14:paraId="7B7703B2" w14:textId="77777777" w:rsidTr="003E16E6">
        <w:trPr>
          <w:trHeight w:val="142"/>
        </w:trPr>
        <w:tc>
          <w:tcPr>
            <w:tcW w:w="2268" w:type="dxa"/>
          </w:tcPr>
          <w:p w14:paraId="4E217129" w14:textId="77777777" w:rsidR="00DE0EBF" w:rsidRPr="00A060EC" w:rsidRDefault="00DE0EBF" w:rsidP="00DE0EBF">
            <w:pPr>
              <w:jc w:val="center"/>
              <w:rPr>
                <w:b/>
                <w:sz w:val="24"/>
                <w:szCs w:val="24"/>
                <w:lang w:val="mk-MK"/>
              </w:rPr>
            </w:pPr>
          </w:p>
          <w:p w14:paraId="73FF15D9" w14:textId="77777777" w:rsidR="00DE0EBF" w:rsidRPr="00A060EC" w:rsidRDefault="00DE0EBF" w:rsidP="00DE0EBF">
            <w:pPr>
              <w:jc w:val="center"/>
              <w:rPr>
                <w:sz w:val="24"/>
                <w:szCs w:val="24"/>
                <w:lang w:val="mk-MK"/>
              </w:rPr>
            </w:pPr>
            <w:r w:rsidRPr="00A060EC">
              <w:rPr>
                <w:b/>
                <w:sz w:val="24"/>
                <w:szCs w:val="24"/>
                <w:lang w:val="mk-MK"/>
              </w:rPr>
              <w:t>-</w:t>
            </w:r>
            <w:r w:rsidRPr="00A060EC">
              <w:rPr>
                <w:sz w:val="24"/>
                <w:szCs w:val="24"/>
                <w:lang w:val="mk-MK"/>
              </w:rPr>
              <w:t xml:space="preserve"> Квалитетно реализирање на наставата и подобрување и унапредување на знаењата на учениците</w:t>
            </w:r>
          </w:p>
          <w:p w14:paraId="1BF60B83" w14:textId="77777777" w:rsidR="00DE0EBF" w:rsidRPr="00A060EC" w:rsidRDefault="00DE0EBF" w:rsidP="00DE0EBF">
            <w:pPr>
              <w:jc w:val="center"/>
              <w:rPr>
                <w:b/>
                <w:sz w:val="24"/>
                <w:szCs w:val="24"/>
                <w:lang w:val="mk-MK"/>
              </w:rPr>
            </w:pPr>
          </w:p>
        </w:tc>
        <w:tc>
          <w:tcPr>
            <w:tcW w:w="3960" w:type="dxa"/>
          </w:tcPr>
          <w:p w14:paraId="492466CC" w14:textId="77777777" w:rsidR="00DE0EBF" w:rsidRPr="00A060EC" w:rsidRDefault="00DE0EBF" w:rsidP="00DE0EBF">
            <w:pPr>
              <w:jc w:val="center"/>
              <w:rPr>
                <w:b/>
                <w:sz w:val="24"/>
                <w:szCs w:val="24"/>
                <w:lang w:val="mk-MK"/>
              </w:rPr>
            </w:pPr>
          </w:p>
          <w:p w14:paraId="14888185" w14:textId="77777777" w:rsidR="00DE0EBF" w:rsidRPr="00A060EC" w:rsidRDefault="00DE0EBF" w:rsidP="00DE0EBF">
            <w:pPr>
              <w:jc w:val="center"/>
              <w:rPr>
                <w:sz w:val="24"/>
                <w:szCs w:val="24"/>
              </w:rPr>
            </w:pPr>
            <w:r w:rsidRPr="00A060EC">
              <w:rPr>
                <w:b/>
                <w:sz w:val="24"/>
                <w:szCs w:val="24"/>
                <w:lang w:val="mk-MK"/>
              </w:rPr>
              <w:t>-</w:t>
            </w:r>
            <w:r w:rsidRPr="00A060EC">
              <w:rPr>
                <w:sz w:val="24"/>
                <w:szCs w:val="24"/>
                <w:lang w:val="mk-MK"/>
              </w:rPr>
              <w:t>Разгледување на успехот кој го постигнаа учениците во текот на оваа учебна година по предметите кои спаѓаат во овој стручен актив.</w:t>
            </w:r>
          </w:p>
          <w:p w14:paraId="53DD83E3" w14:textId="77777777" w:rsidR="00DE0EBF" w:rsidRPr="00A060EC" w:rsidRDefault="00DE0EBF" w:rsidP="00DE0EBF">
            <w:pPr>
              <w:rPr>
                <w:b/>
                <w:sz w:val="24"/>
                <w:szCs w:val="24"/>
                <w:lang w:val="mk-MK"/>
              </w:rPr>
            </w:pPr>
          </w:p>
          <w:p w14:paraId="74197A9F" w14:textId="77777777" w:rsidR="00DE0EBF" w:rsidRPr="00A060EC" w:rsidRDefault="00DE0EBF" w:rsidP="00DE0EBF">
            <w:pPr>
              <w:jc w:val="center"/>
              <w:rPr>
                <w:sz w:val="24"/>
                <w:szCs w:val="24"/>
              </w:rPr>
            </w:pPr>
            <w:r w:rsidRPr="00A060EC">
              <w:rPr>
                <w:b/>
                <w:sz w:val="24"/>
                <w:szCs w:val="24"/>
                <w:lang w:val="mk-MK"/>
              </w:rPr>
              <w:t>-</w:t>
            </w:r>
            <w:r w:rsidRPr="00A060EC">
              <w:rPr>
                <w:sz w:val="24"/>
                <w:szCs w:val="24"/>
                <w:lang w:val="mk-MK"/>
              </w:rPr>
              <w:t>Анализа на реализираните активности, додатна, дополнителна настава и воннаставни активности.</w:t>
            </w:r>
          </w:p>
          <w:p w14:paraId="108219D4" w14:textId="77777777" w:rsidR="00DE0EBF" w:rsidRPr="00A060EC" w:rsidRDefault="00DE0EBF" w:rsidP="00DE0EBF">
            <w:pPr>
              <w:jc w:val="center"/>
              <w:rPr>
                <w:sz w:val="24"/>
                <w:szCs w:val="24"/>
                <w:lang w:val="mk-MK"/>
              </w:rPr>
            </w:pPr>
            <w:r w:rsidRPr="00A060EC">
              <w:rPr>
                <w:sz w:val="24"/>
                <w:szCs w:val="24"/>
                <w:lang w:val="mk-MK"/>
              </w:rPr>
              <w:t>-Тековни активности</w:t>
            </w:r>
          </w:p>
          <w:p w14:paraId="6A259B6D" w14:textId="77777777" w:rsidR="00DE0EBF" w:rsidRPr="00A060EC" w:rsidRDefault="00DE0EBF" w:rsidP="00DE0EBF">
            <w:pPr>
              <w:rPr>
                <w:sz w:val="24"/>
                <w:szCs w:val="24"/>
                <w:lang w:val="mk-MK"/>
              </w:rPr>
            </w:pPr>
          </w:p>
        </w:tc>
        <w:tc>
          <w:tcPr>
            <w:tcW w:w="1620" w:type="dxa"/>
          </w:tcPr>
          <w:p w14:paraId="3FC89464" w14:textId="77777777" w:rsidR="00DE0EBF" w:rsidRPr="00A060EC" w:rsidRDefault="00DE0EBF" w:rsidP="00DE0EBF">
            <w:pPr>
              <w:jc w:val="center"/>
              <w:rPr>
                <w:sz w:val="24"/>
                <w:szCs w:val="24"/>
                <w:lang w:val="mk-MK"/>
              </w:rPr>
            </w:pPr>
          </w:p>
          <w:p w14:paraId="0CF19A78" w14:textId="77777777" w:rsidR="00DE0EBF" w:rsidRPr="00A060EC" w:rsidRDefault="00DE0EBF" w:rsidP="00DE0EBF">
            <w:pPr>
              <w:jc w:val="center"/>
              <w:rPr>
                <w:sz w:val="24"/>
                <w:szCs w:val="24"/>
                <w:lang w:val="mk-MK"/>
              </w:rPr>
            </w:pPr>
            <w:r w:rsidRPr="00A060EC">
              <w:rPr>
                <w:sz w:val="24"/>
                <w:szCs w:val="24"/>
                <w:lang w:val="mk-MK"/>
              </w:rPr>
              <w:t xml:space="preserve">Јуни </w:t>
            </w:r>
          </w:p>
          <w:p w14:paraId="2BBFB4C7" w14:textId="77777777" w:rsidR="00DE0EBF" w:rsidRPr="00A060EC" w:rsidRDefault="00DE0EBF" w:rsidP="00DE0EBF">
            <w:pPr>
              <w:jc w:val="center"/>
              <w:rPr>
                <w:sz w:val="24"/>
                <w:szCs w:val="24"/>
                <w:lang w:val="mk-MK"/>
              </w:rPr>
            </w:pPr>
            <w:r w:rsidRPr="00A060EC">
              <w:rPr>
                <w:sz w:val="24"/>
                <w:szCs w:val="24"/>
                <w:lang w:val="mk-MK"/>
              </w:rPr>
              <w:t>2026 година</w:t>
            </w:r>
          </w:p>
        </w:tc>
        <w:tc>
          <w:tcPr>
            <w:tcW w:w="1530" w:type="dxa"/>
          </w:tcPr>
          <w:p w14:paraId="7486FF32" w14:textId="77777777" w:rsidR="00DE0EBF" w:rsidRPr="00A060EC" w:rsidRDefault="00DE0EBF" w:rsidP="00DE0EBF">
            <w:pPr>
              <w:jc w:val="center"/>
              <w:rPr>
                <w:sz w:val="24"/>
                <w:szCs w:val="24"/>
                <w:lang w:val="mk-MK"/>
              </w:rPr>
            </w:pPr>
          </w:p>
          <w:p w14:paraId="79F9173F" w14:textId="77777777" w:rsidR="00DE0EBF" w:rsidRPr="00A060EC" w:rsidRDefault="00DE0EBF" w:rsidP="00DE0EBF">
            <w:pPr>
              <w:jc w:val="center"/>
              <w:rPr>
                <w:sz w:val="24"/>
                <w:szCs w:val="24"/>
                <w:lang w:val="mk-MK"/>
              </w:rPr>
            </w:pPr>
            <w:r w:rsidRPr="00A060EC">
              <w:rPr>
                <w:sz w:val="24"/>
                <w:szCs w:val="24"/>
                <w:lang w:val="mk-MK"/>
              </w:rPr>
              <w:t>Предметни наставници- членови на активот</w:t>
            </w:r>
          </w:p>
          <w:p w14:paraId="63FDD647" w14:textId="77777777" w:rsidR="00DE0EBF" w:rsidRPr="00A060EC" w:rsidRDefault="00DE0EBF" w:rsidP="00DE0EBF">
            <w:pPr>
              <w:jc w:val="center"/>
              <w:rPr>
                <w:sz w:val="24"/>
                <w:szCs w:val="24"/>
                <w:lang w:val="mk-MK"/>
              </w:rPr>
            </w:pPr>
          </w:p>
        </w:tc>
        <w:tc>
          <w:tcPr>
            <w:tcW w:w="1440" w:type="dxa"/>
          </w:tcPr>
          <w:p w14:paraId="1C124E84" w14:textId="77777777" w:rsidR="00DE0EBF" w:rsidRPr="00A060EC" w:rsidRDefault="00DE0EBF" w:rsidP="00DE0EBF">
            <w:pPr>
              <w:jc w:val="center"/>
              <w:rPr>
                <w:sz w:val="24"/>
                <w:szCs w:val="24"/>
                <w:lang w:val="mk-MK"/>
              </w:rPr>
            </w:pPr>
            <w:r w:rsidRPr="00A060EC">
              <w:rPr>
                <w:sz w:val="24"/>
                <w:szCs w:val="24"/>
                <w:lang w:val="mk-MK"/>
              </w:rPr>
              <w:t>-</w:t>
            </w:r>
            <w:r w:rsidRPr="00A060EC">
              <w:rPr>
                <w:lang w:val="mk-MK"/>
              </w:rPr>
              <w:t xml:space="preserve"> Табеларен преглед на постигна-тиот успех за крајот на учебната година</w:t>
            </w:r>
          </w:p>
          <w:p w14:paraId="055AE6F0" w14:textId="77777777" w:rsidR="00DE0EBF" w:rsidRPr="00A060EC" w:rsidRDefault="00DE0EBF" w:rsidP="00DE0EBF">
            <w:pPr>
              <w:jc w:val="center"/>
              <w:rPr>
                <w:sz w:val="24"/>
                <w:szCs w:val="24"/>
                <w:lang w:val="mk-MK"/>
              </w:rPr>
            </w:pPr>
          </w:p>
          <w:p w14:paraId="0B5A3585" w14:textId="77777777" w:rsidR="00DE0EBF" w:rsidRPr="00A060EC" w:rsidRDefault="00DE0EBF" w:rsidP="00DE0EBF">
            <w:pPr>
              <w:jc w:val="center"/>
              <w:rPr>
                <w:sz w:val="24"/>
                <w:szCs w:val="24"/>
                <w:lang w:val="mk-MK"/>
              </w:rPr>
            </w:pPr>
            <w:r w:rsidRPr="00A060EC">
              <w:rPr>
                <w:sz w:val="24"/>
                <w:szCs w:val="24"/>
                <w:lang w:val="mk-MK"/>
              </w:rPr>
              <w:t>-Извештај за реализи-рани активности</w:t>
            </w:r>
          </w:p>
        </w:tc>
        <w:tc>
          <w:tcPr>
            <w:tcW w:w="1620" w:type="dxa"/>
          </w:tcPr>
          <w:p w14:paraId="1EC3E8DD" w14:textId="77777777" w:rsidR="00DE0EBF" w:rsidRPr="00A060EC" w:rsidRDefault="00DE0EBF" w:rsidP="00DE0EBF">
            <w:pPr>
              <w:jc w:val="center"/>
              <w:rPr>
                <w:sz w:val="24"/>
                <w:szCs w:val="24"/>
                <w:lang w:val="mk-MK"/>
              </w:rPr>
            </w:pPr>
          </w:p>
          <w:p w14:paraId="5CC92CF1" w14:textId="77777777" w:rsidR="00DE0EBF" w:rsidRPr="00A060EC" w:rsidRDefault="00DE0EBF" w:rsidP="00DE0EBF">
            <w:pPr>
              <w:jc w:val="center"/>
              <w:rPr>
                <w:sz w:val="24"/>
                <w:szCs w:val="24"/>
                <w:lang w:val="mk-MK"/>
              </w:rPr>
            </w:pPr>
            <w:r w:rsidRPr="00A060EC">
              <w:rPr>
                <w:sz w:val="24"/>
                <w:szCs w:val="24"/>
                <w:lang w:val="mk-MK"/>
              </w:rPr>
              <w:t>-Состанок на активот</w:t>
            </w:r>
          </w:p>
          <w:p w14:paraId="2CCDFE68" w14:textId="77777777" w:rsidR="00DE0EBF" w:rsidRPr="00A060EC" w:rsidRDefault="00DE0EBF" w:rsidP="00DE0EBF">
            <w:pPr>
              <w:jc w:val="center"/>
              <w:rPr>
                <w:sz w:val="24"/>
                <w:szCs w:val="24"/>
                <w:lang w:val="mk-MK"/>
              </w:rPr>
            </w:pPr>
          </w:p>
          <w:p w14:paraId="75A5A1FC" w14:textId="77777777" w:rsidR="00DE0EBF" w:rsidRPr="00A060EC" w:rsidRDefault="00DE0EBF" w:rsidP="00DE0EBF">
            <w:pPr>
              <w:jc w:val="center"/>
              <w:rPr>
                <w:sz w:val="24"/>
                <w:szCs w:val="24"/>
                <w:lang w:val="mk-MK"/>
              </w:rPr>
            </w:pPr>
            <w:r w:rsidRPr="00A060EC">
              <w:rPr>
                <w:sz w:val="24"/>
                <w:szCs w:val="24"/>
                <w:lang w:val="mk-MK"/>
              </w:rPr>
              <w:t>-Дискусија</w:t>
            </w:r>
          </w:p>
          <w:p w14:paraId="6E444850" w14:textId="77777777" w:rsidR="00DE0EBF" w:rsidRPr="00A060EC" w:rsidRDefault="00DE0EBF" w:rsidP="00DE0EBF">
            <w:pPr>
              <w:jc w:val="center"/>
              <w:rPr>
                <w:sz w:val="24"/>
                <w:szCs w:val="24"/>
                <w:lang w:val="mk-MK"/>
              </w:rPr>
            </w:pPr>
          </w:p>
        </w:tc>
        <w:tc>
          <w:tcPr>
            <w:tcW w:w="1508" w:type="dxa"/>
          </w:tcPr>
          <w:p w14:paraId="4C972A5C" w14:textId="77777777" w:rsidR="00DE0EBF" w:rsidRPr="00A060EC" w:rsidRDefault="00DE0EBF" w:rsidP="00DE0EBF">
            <w:pPr>
              <w:jc w:val="center"/>
              <w:rPr>
                <w:sz w:val="24"/>
                <w:szCs w:val="24"/>
                <w:lang w:val="mk-MK"/>
              </w:rPr>
            </w:pPr>
          </w:p>
          <w:p w14:paraId="5E40EAA7" w14:textId="77777777" w:rsidR="00DE0EBF" w:rsidRPr="00A060EC" w:rsidRDefault="00DE0EBF" w:rsidP="00DE0EBF">
            <w:pPr>
              <w:jc w:val="center"/>
              <w:rPr>
                <w:sz w:val="24"/>
                <w:szCs w:val="24"/>
                <w:lang w:val="mk-MK"/>
              </w:rPr>
            </w:pPr>
            <w:r w:rsidRPr="00A060EC">
              <w:rPr>
                <w:sz w:val="24"/>
                <w:szCs w:val="24"/>
                <w:lang w:val="mk-MK"/>
              </w:rPr>
              <w:t>Реализација на планира-ните активности</w:t>
            </w:r>
          </w:p>
        </w:tc>
      </w:tr>
      <w:tr w:rsidR="00DE0EBF" w:rsidRPr="00A060EC" w14:paraId="78F2EE1A" w14:textId="77777777" w:rsidTr="003E16E6">
        <w:trPr>
          <w:trHeight w:val="142"/>
        </w:trPr>
        <w:tc>
          <w:tcPr>
            <w:tcW w:w="2268" w:type="dxa"/>
          </w:tcPr>
          <w:p w14:paraId="1FD5CD9C" w14:textId="77777777" w:rsidR="00DE0EBF" w:rsidRPr="00A060EC" w:rsidRDefault="00DE0EBF" w:rsidP="00DE0EBF">
            <w:pPr>
              <w:jc w:val="center"/>
              <w:rPr>
                <w:lang w:val="mk-MK"/>
              </w:rPr>
            </w:pPr>
          </w:p>
          <w:p w14:paraId="683D9C95" w14:textId="77777777" w:rsidR="00DE0EBF" w:rsidRPr="00A060EC" w:rsidRDefault="00DE0EBF" w:rsidP="00DE0EBF">
            <w:pPr>
              <w:jc w:val="center"/>
              <w:rPr>
                <w:lang w:val="mk-MK"/>
              </w:rPr>
            </w:pPr>
            <w:r w:rsidRPr="00A060EC">
              <w:rPr>
                <w:lang w:val="mk-MK"/>
              </w:rPr>
              <w:t>-Квалитетно реализирање на програмата</w:t>
            </w:r>
          </w:p>
          <w:p w14:paraId="1EACE1D6" w14:textId="77777777" w:rsidR="00DE0EBF" w:rsidRPr="00A060EC" w:rsidRDefault="00DE0EBF" w:rsidP="00DE0EBF">
            <w:pPr>
              <w:jc w:val="center"/>
              <w:rPr>
                <w:b/>
                <w:sz w:val="24"/>
                <w:szCs w:val="24"/>
                <w:lang w:val="mk-MK"/>
              </w:rPr>
            </w:pPr>
          </w:p>
        </w:tc>
        <w:tc>
          <w:tcPr>
            <w:tcW w:w="3960" w:type="dxa"/>
          </w:tcPr>
          <w:p w14:paraId="6960A32F" w14:textId="77777777" w:rsidR="00DE0EBF" w:rsidRPr="00A060EC" w:rsidRDefault="00DE0EBF" w:rsidP="00DE0EBF">
            <w:pPr>
              <w:jc w:val="center"/>
              <w:rPr>
                <w:lang w:val="mk-MK"/>
              </w:rPr>
            </w:pPr>
          </w:p>
          <w:p w14:paraId="3B61371D" w14:textId="77777777" w:rsidR="00DE0EBF" w:rsidRPr="00A060EC" w:rsidRDefault="00DE0EBF" w:rsidP="00DE0EBF">
            <w:pPr>
              <w:jc w:val="center"/>
              <w:rPr>
                <w:lang w:val="mk-MK"/>
              </w:rPr>
            </w:pPr>
            <w:r w:rsidRPr="00A060EC">
              <w:rPr>
                <w:lang w:val="mk-MK"/>
              </w:rPr>
              <w:t>-Евалуација на работата на активот</w:t>
            </w:r>
          </w:p>
          <w:p w14:paraId="1B8C22BD" w14:textId="77777777" w:rsidR="00DE0EBF" w:rsidRPr="00A060EC" w:rsidRDefault="00DE0EBF" w:rsidP="00DE0EBF">
            <w:pPr>
              <w:jc w:val="center"/>
              <w:rPr>
                <w:rFonts w:cs="Calibri"/>
                <w:lang w:val="mk-MK"/>
              </w:rPr>
            </w:pPr>
          </w:p>
          <w:p w14:paraId="6A1D5FE9" w14:textId="77777777" w:rsidR="00DE0EBF" w:rsidRPr="00A060EC" w:rsidRDefault="00DE0EBF" w:rsidP="00DE0EBF">
            <w:pPr>
              <w:jc w:val="center"/>
              <w:rPr>
                <w:lang w:val="mk-MK"/>
              </w:rPr>
            </w:pPr>
            <w:r w:rsidRPr="00A060EC">
              <w:rPr>
                <w:rFonts w:cs="Calibri"/>
                <w:lang w:val="mk-MK"/>
              </w:rPr>
              <w:t>-</w:t>
            </w:r>
            <w:r w:rsidRPr="00A060EC">
              <w:rPr>
                <w:lang w:val="mk-MK"/>
              </w:rPr>
              <w:t>Анализа на постигнатите резултати</w:t>
            </w:r>
          </w:p>
          <w:p w14:paraId="03F550C7" w14:textId="77777777" w:rsidR="00DE0EBF" w:rsidRPr="00A060EC" w:rsidRDefault="00DE0EBF" w:rsidP="00DE0EBF">
            <w:pPr>
              <w:jc w:val="center"/>
              <w:rPr>
                <w:lang w:val="mk-MK"/>
              </w:rPr>
            </w:pPr>
          </w:p>
          <w:p w14:paraId="7528A1AE" w14:textId="77777777" w:rsidR="00DE0EBF" w:rsidRPr="00A060EC" w:rsidRDefault="00DE0EBF" w:rsidP="00DE0EBF">
            <w:pPr>
              <w:jc w:val="center"/>
              <w:rPr>
                <w:lang w:val="mk-MK"/>
              </w:rPr>
            </w:pPr>
            <w:r w:rsidRPr="00A060EC">
              <w:rPr>
                <w:lang w:val="mk-MK"/>
              </w:rPr>
              <w:t>-Донесување предлог програма за следната учебна година</w:t>
            </w:r>
          </w:p>
        </w:tc>
        <w:tc>
          <w:tcPr>
            <w:tcW w:w="1620" w:type="dxa"/>
          </w:tcPr>
          <w:p w14:paraId="32CF83AD" w14:textId="77777777" w:rsidR="00DE0EBF" w:rsidRPr="00A060EC" w:rsidRDefault="00DE0EBF" w:rsidP="00DE0EBF">
            <w:pPr>
              <w:jc w:val="center"/>
              <w:rPr>
                <w:sz w:val="24"/>
                <w:szCs w:val="24"/>
                <w:lang w:val="mk-MK"/>
              </w:rPr>
            </w:pPr>
          </w:p>
          <w:p w14:paraId="5DFB5A3D" w14:textId="77777777" w:rsidR="00DE0EBF" w:rsidRPr="00A060EC" w:rsidRDefault="00DE0EBF" w:rsidP="00DE0EBF">
            <w:pPr>
              <w:jc w:val="center"/>
              <w:rPr>
                <w:sz w:val="24"/>
                <w:szCs w:val="24"/>
                <w:lang w:val="mk-MK"/>
              </w:rPr>
            </w:pPr>
            <w:r w:rsidRPr="00A060EC">
              <w:rPr>
                <w:sz w:val="24"/>
                <w:szCs w:val="24"/>
                <w:lang w:val="mk-MK"/>
              </w:rPr>
              <w:t>Јули/Август</w:t>
            </w:r>
          </w:p>
          <w:p w14:paraId="0EC1C090" w14:textId="77777777" w:rsidR="00DE0EBF" w:rsidRPr="00A060EC" w:rsidRDefault="00DE0EBF" w:rsidP="00DE0EBF">
            <w:pPr>
              <w:jc w:val="center"/>
              <w:rPr>
                <w:sz w:val="24"/>
                <w:szCs w:val="24"/>
                <w:lang w:val="mk-MK"/>
              </w:rPr>
            </w:pPr>
            <w:r w:rsidRPr="00A060EC">
              <w:rPr>
                <w:sz w:val="24"/>
                <w:szCs w:val="24"/>
                <w:lang w:val="mk-MK"/>
              </w:rPr>
              <w:t>2026 год.</w:t>
            </w:r>
          </w:p>
        </w:tc>
        <w:tc>
          <w:tcPr>
            <w:tcW w:w="1530" w:type="dxa"/>
          </w:tcPr>
          <w:p w14:paraId="3A050517" w14:textId="77777777" w:rsidR="00DE0EBF" w:rsidRPr="00A060EC" w:rsidRDefault="00DE0EBF" w:rsidP="00DE0EBF">
            <w:pPr>
              <w:jc w:val="center"/>
              <w:rPr>
                <w:sz w:val="24"/>
                <w:szCs w:val="24"/>
                <w:lang w:val="mk-MK"/>
              </w:rPr>
            </w:pPr>
          </w:p>
          <w:p w14:paraId="6DA126B5" w14:textId="77777777" w:rsidR="00DE0EBF" w:rsidRPr="00A060EC" w:rsidRDefault="00DE0EBF" w:rsidP="00DE0EBF">
            <w:pPr>
              <w:jc w:val="center"/>
              <w:rPr>
                <w:sz w:val="24"/>
                <w:szCs w:val="24"/>
                <w:lang w:val="mk-MK"/>
              </w:rPr>
            </w:pPr>
            <w:r w:rsidRPr="00A060EC">
              <w:rPr>
                <w:sz w:val="24"/>
                <w:szCs w:val="24"/>
                <w:lang w:val="mk-MK"/>
              </w:rPr>
              <w:t>Предметни наставници- членови на активот</w:t>
            </w:r>
          </w:p>
          <w:p w14:paraId="5A56E869" w14:textId="77777777" w:rsidR="00DE0EBF" w:rsidRPr="00A060EC" w:rsidRDefault="00DE0EBF" w:rsidP="00DE0EBF">
            <w:pPr>
              <w:jc w:val="center"/>
              <w:rPr>
                <w:sz w:val="24"/>
                <w:szCs w:val="24"/>
                <w:lang w:val="mk-MK"/>
              </w:rPr>
            </w:pPr>
          </w:p>
        </w:tc>
        <w:tc>
          <w:tcPr>
            <w:tcW w:w="1440" w:type="dxa"/>
          </w:tcPr>
          <w:p w14:paraId="531EEB52" w14:textId="77777777" w:rsidR="00DE0EBF" w:rsidRPr="00A060EC" w:rsidRDefault="00DE0EBF" w:rsidP="00DE0EBF">
            <w:pPr>
              <w:jc w:val="center"/>
              <w:rPr>
                <w:sz w:val="24"/>
                <w:szCs w:val="24"/>
                <w:lang w:val="mk-MK"/>
              </w:rPr>
            </w:pPr>
          </w:p>
          <w:p w14:paraId="64368732" w14:textId="77777777" w:rsidR="00DE0EBF" w:rsidRPr="00A060EC" w:rsidRDefault="00DE0EBF" w:rsidP="00DE0EBF">
            <w:pPr>
              <w:jc w:val="center"/>
              <w:rPr>
                <w:sz w:val="24"/>
                <w:szCs w:val="24"/>
                <w:lang w:val="mk-MK"/>
              </w:rPr>
            </w:pPr>
            <w:r w:rsidRPr="00A060EC">
              <w:rPr>
                <w:sz w:val="24"/>
                <w:szCs w:val="24"/>
                <w:lang w:val="mk-MK"/>
              </w:rPr>
              <w:t>-Записници</w:t>
            </w:r>
          </w:p>
          <w:p w14:paraId="1AED8446" w14:textId="77777777" w:rsidR="00DE0EBF" w:rsidRPr="00A060EC" w:rsidRDefault="00DE0EBF" w:rsidP="00DE0EBF">
            <w:pPr>
              <w:jc w:val="center"/>
              <w:rPr>
                <w:sz w:val="24"/>
                <w:szCs w:val="24"/>
                <w:lang w:val="mk-MK"/>
              </w:rPr>
            </w:pPr>
            <w:r w:rsidRPr="00A060EC">
              <w:rPr>
                <w:sz w:val="24"/>
                <w:szCs w:val="24"/>
                <w:lang w:val="mk-MK"/>
              </w:rPr>
              <w:t>Материјали</w:t>
            </w:r>
          </w:p>
          <w:p w14:paraId="24F8359E" w14:textId="77777777" w:rsidR="00DE0EBF" w:rsidRPr="00A060EC" w:rsidRDefault="00DE0EBF" w:rsidP="00DE0EBF">
            <w:pPr>
              <w:jc w:val="center"/>
              <w:rPr>
                <w:sz w:val="24"/>
                <w:szCs w:val="24"/>
                <w:lang w:val="mk-MK"/>
              </w:rPr>
            </w:pPr>
            <w:r w:rsidRPr="00A060EC">
              <w:rPr>
                <w:sz w:val="24"/>
                <w:szCs w:val="24"/>
                <w:lang w:val="mk-MK"/>
              </w:rPr>
              <w:t>Излагања</w:t>
            </w:r>
          </w:p>
          <w:p w14:paraId="612DAD1D" w14:textId="77777777" w:rsidR="00DE0EBF" w:rsidRPr="00A060EC" w:rsidRDefault="00DE0EBF" w:rsidP="00DE0EBF">
            <w:pPr>
              <w:jc w:val="center"/>
              <w:rPr>
                <w:sz w:val="24"/>
                <w:szCs w:val="24"/>
                <w:lang w:val="mk-MK"/>
              </w:rPr>
            </w:pPr>
          </w:p>
        </w:tc>
        <w:tc>
          <w:tcPr>
            <w:tcW w:w="1620" w:type="dxa"/>
          </w:tcPr>
          <w:p w14:paraId="30570CA6" w14:textId="77777777" w:rsidR="00DE0EBF" w:rsidRPr="00A060EC" w:rsidRDefault="00DE0EBF" w:rsidP="00DE0EBF">
            <w:pPr>
              <w:jc w:val="center"/>
              <w:rPr>
                <w:sz w:val="24"/>
                <w:szCs w:val="24"/>
                <w:lang w:val="mk-MK"/>
              </w:rPr>
            </w:pPr>
          </w:p>
          <w:p w14:paraId="168D115A" w14:textId="77777777" w:rsidR="00DE0EBF" w:rsidRPr="00A060EC" w:rsidRDefault="00DE0EBF" w:rsidP="00DE0EBF">
            <w:pPr>
              <w:jc w:val="center"/>
              <w:rPr>
                <w:sz w:val="24"/>
                <w:szCs w:val="24"/>
                <w:lang w:val="mk-MK"/>
              </w:rPr>
            </w:pPr>
            <w:r w:rsidRPr="00A060EC">
              <w:rPr>
                <w:sz w:val="24"/>
                <w:szCs w:val="24"/>
                <w:lang w:val="mk-MK"/>
              </w:rPr>
              <w:t>-Состанок на активот</w:t>
            </w:r>
          </w:p>
          <w:p w14:paraId="3CDF6364" w14:textId="77777777" w:rsidR="00DE0EBF" w:rsidRPr="00A060EC" w:rsidRDefault="00DE0EBF" w:rsidP="00DE0EBF">
            <w:pPr>
              <w:jc w:val="center"/>
              <w:rPr>
                <w:sz w:val="24"/>
                <w:szCs w:val="24"/>
                <w:lang w:val="mk-MK"/>
              </w:rPr>
            </w:pPr>
          </w:p>
          <w:p w14:paraId="60F4C7EC" w14:textId="77777777" w:rsidR="00DE0EBF" w:rsidRPr="00A060EC" w:rsidRDefault="00DE0EBF" w:rsidP="00DE0EBF">
            <w:pPr>
              <w:jc w:val="center"/>
              <w:rPr>
                <w:sz w:val="24"/>
                <w:szCs w:val="24"/>
                <w:lang w:val="mk-MK"/>
              </w:rPr>
            </w:pPr>
            <w:r w:rsidRPr="00A060EC">
              <w:rPr>
                <w:sz w:val="24"/>
                <w:szCs w:val="24"/>
                <w:lang w:val="mk-MK"/>
              </w:rPr>
              <w:t>-Дискусија</w:t>
            </w:r>
          </w:p>
          <w:p w14:paraId="29A68559" w14:textId="77777777" w:rsidR="00DE0EBF" w:rsidRPr="00A060EC" w:rsidRDefault="00DE0EBF" w:rsidP="00DE0EBF">
            <w:pPr>
              <w:jc w:val="center"/>
              <w:rPr>
                <w:sz w:val="24"/>
                <w:szCs w:val="24"/>
                <w:lang w:val="mk-MK"/>
              </w:rPr>
            </w:pPr>
          </w:p>
        </w:tc>
        <w:tc>
          <w:tcPr>
            <w:tcW w:w="1508" w:type="dxa"/>
          </w:tcPr>
          <w:p w14:paraId="74566E49" w14:textId="77777777" w:rsidR="00DE0EBF" w:rsidRPr="00A060EC" w:rsidRDefault="00DE0EBF" w:rsidP="00DE0EBF">
            <w:pPr>
              <w:jc w:val="center"/>
              <w:rPr>
                <w:sz w:val="24"/>
                <w:szCs w:val="24"/>
                <w:lang w:val="mk-MK"/>
              </w:rPr>
            </w:pPr>
          </w:p>
          <w:p w14:paraId="32D1E73F" w14:textId="77777777" w:rsidR="00DE0EBF" w:rsidRPr="00A060EC" w:rsidRDefault="00DE0EBF" w:rsidP="00DE0EBF">
            <w:pPr>
              <w:jc w:val="center"/>
              <w:rPr>
                <w:sz w:val="24"/>
                <w:szCs w:val="24"/>
                <w:lang w:val="mk-MK"/>
              </w:rPr>
            </w:pPr>
            <w:r w:rsidRPr="00A060EC">
              <w:rPr>
                <w:sz w:val="24"/>
                <w:szCs w:val="24"/>
                <w:lang w:val="mk-MK"/>
              </w:rPr>
              <w:t xml:space="preserve">Евалуација на про- </w:t>
            </w:r>
          </w:p>
          <w:p w14:paraId="39A13820" w14:textId="77777777" w:rsidR="00DE0EBF" w:rsidRPr="00A060EC" w:rsidRDefault="00DE0EBF" w:rsidP="00DE0EBF">
            <w:pPr>
              <w:jc w:val="center"/>
              <w:rPr>
                <w:sz w:val="24"/>
                <w:szCs w:val="24"/>
                <w:lang w:val="mk-MK"/>
              </w:rPr>
            </w:pPr>
            <w:r w:rsidRPr="00A060EC">
              <w:rPr>
                <w:sz w:val="24"/>
                <w:szCs w:val="24"/>
                <w:lang w:val="mk-MK"/>
              </w:rPr>
              <w:t>грамата на активот</w:t>
            </w:r>
          </w:p>
        </w:tc>
      </w:tr>
    </w:tbl>
    <w:p w14:paraId="1AA54A6B" w14:textId="77777777" w:rsidR="00DE0EBF" w:rsidRPr="00A060EC" w:rsidRDefault="00DE0EBF" w:rsidP="00DE0EBF">
      <w:pPr>
        <w:rPr>
          <w:sz w:val="24"/>
          <w:szCs w:val="24"/>
        </w:rPr>
      </w:pPr>
    </w:p>
    <w:p w14:paraId="52249ECC" w14:textId="77777777" w:rsidR="00DE0EBF" w:rsidRPr="00A060EC" w:rsidRDefault="00DE0EBF" w:rsidP="00DE0EBF">
      <w:pPr>
        <w:rPr>
          <w:sz w:val="24"/>
          <w:szCs w:val="24"/>
          <w:lang w:val="mk-MK"/>
        </w:rPr>
      </w:pPr>
      <w:r w:rsidRPr="00A060EC">
        <w:rPr>
          <w:sz w:val="24"/>
          <w:szCs w:val="24"/>
        </w:rPr>
        <w:t>***</w:t>
      </w:r>
      <w:r w:rsidRPr="00A060EC">
        <w:rPr>
          <w:sz w:val="24"/>
          <w:szCs w:val="24"/>
          <w:lang w:val="mk-MK"/>
        </w:rPr>
        <w:t xml:space="preserve">Покрај забележаните точки, Активот ќе расправа и за прашања што ќе произлезат од тековното работење.                        </w:t>
      </w:r>
      <w:r w:rsidRPr="00A060EC">
        <w:rPr>
          <w:b/>
          <w:sz w:val="24"/>
          <w:szCs w:val="24"/>
          <w:lang w:val="mk-MK"/>
        </w:rPr>
        <w:t>Напомена</w:t>
      </w:r>
      <w:r w:rsidRPr="00A060EC">
        <w:rPr>
          <w:b/>
          <w:sz w:val="24"/>
          <w:szCs w:val="24"/>
        </w:rPr>
        <w:t xml:space="preserve">: </w:t>
      </w:r>
      <w:r w:rsidRPr="00A060EC">
        <w:rPr>
          <w:sz w:val="24"/>
          <w:szCs w:val="24"/>
        </w:rPr>
        <w:t>O</w:t>
      </w:r>
      <w:r w:rsidRPr="00A060EC">
        <w:rPr>
          <w:sz w:val="24"/>
          <w:szCs w:val="24"/>
          <w:lang w:val="mk-MK"/>
        </w:rPr>
        <w:t>ваа програма може да претрпи промени во зависност од условите.</w:t>
      </w:r>
    </w:p>
    <w:p w14:paraId="61ECCD3A" w14:textId="77777777" w:rsidR="00DE0EBF" w:rsidRPr="00DE0EBF" w:rsidRDefault="00DE0EBF" w:rsidP="00DE0EBF">
      <w:pPr>
        <w:rPr>
          <w:sz w:val="32"/>
          <w:szCs w:val="32"/>
          <w:lang w:val="mk-MK"/>
        </w:rPr>
      </w:pPr>
      <w:r w:rsidRPr="00A060EC">
        <w:rPr>
          <w:b/>
          <w:sz w:val="24"/>
          <w:szCs w:val="24"/>
          <w:lang w:val="mk-MK"/>
        </w:rPr>
        <w:t>Одговорен наставник</w:t>
      </w:r>
      <w:r w:rsidRPr="00A060EC">
        <w:rPr>
          <w:b/>
          <w:sz w:val="24"/>
          <w:szCs w:val="24"/>
        </w:rPr>
        <w:t xml:space="preserve">: </w:t>
      </w:r>
      <w:r w:rsidRPr="00A060EC">
        <w:rPr>
          <w:b/>
          <w:sz w:val="24"/>
          <w:szCs w:val="24"/>
          <w:lang w:val="mk-MK"/>
        </w:rPr>
        <w:t>Жаклина Хаџи-Митреска</w:t>
      </w:r>
    </w:p>
    <w:p w14:paraId="548A1119" w14:textId="77777777" w:rsidR="00DE0EBF" w:rsidRPr="00DE0EBF" w:rsidRDefault="00DE0EBF" w:rsidP="00DE0EBF">
      <w:pPr>
        <w:spacing w:before="8"/>
        <w:rPr>
          <w:sz w:val="24"/>
          <w:szCs w:val="24"/>
        </w:rPr>
      </w:pPr>
    </w:p>
    <w:p w14:paraId="4FBEBC8E" w14:textId="77777777" w:rsidR="00DE0EBF" w:rsidRPr="00DE0EBF" w:rsidRDefault="00DE0EBF" w:rsidP="00DE0EBF">
      <w:pPr>
        <w:spacing w:before="1"/>
        <w:rPr>
          <w:rFonts w:ascii="Arial"/>
          <w:sz w:val="12"/>
          <w:szCs w:val="24"/>
        </w:rPr>
      </w:pPr>
    </w:p>
    <w:p w14:paraId="63547092" w14:textId="77777777" w:rsidR="00DE0EBF" w:rsidRPr="00DE0EBF" w:rsidRDefault="00DE0EBF" w:rsidP="00DE0EBF">
      <w:pPr>
        <w:spacing w:before="1"/>
        <w:rPr>
          <w:rFonts w:ascii="Arial"/>
          <w:sz w:val="12"/>
          <w:szCs w:val="24"/>
        </w:rPr>
      </w:pPr>
    </w:p>
    <w:p w14:paraId="396F7AD7" w14:textId="77777777" w:rsidR="00DE0EBF" w:rsidRPr="00DE0EBF" w:rsidRDefault="00DE0EBF" w:rsidP="00DE0EBF">
      <w:pPr>
        <w:spacing w:before="1"/>
        <w:rPr>
          <w:rFonts w:ascii="Arial"/>
          <w:sz w:val="12"/>
          <w:szCs w:val="24"/>
        </w:rPr>
      </w:pPr>
    </w:p>
    <w:p w14:paraId="04C84FDE" w14:textId="77777777" w:rsidR="00DE0EBF" w:rsidRPr="00DE0EBF" w:rsidRDefault="00DE0EBF" w:rsidP="00DE0EBF">
      <w:pPr>
        <w:spacing w:before="1"/>
        <w:rPr>
          <w:rFonts w:ascii="Arial"/>
          <w:sz w:val="12"/>
          <w:szCs w:val="24"/>
        </w:rPr>
      </w:pPr>
    </w:p>
    <w:p w14:paraId="13ACAF40" w14:textId="77777777" w:rsidR="00DE0EBF" w:rsidRPr="00DE0EBF" w:rsidRDefault="00DE0EBF" w:rsidP="00DE0EBF"/>
    <w:p w14:paraId="7CDF7EDD" w14:textId="77777777" w:rsidR="00741499" w:rsidRPr="00354A2E" w:rsidRDefault="00741499" w:rsidP="00CC3799">
      <w:pPr>
        <w:pStyle w:val="BodyText"/>
        <w:rPr>
          <w:sz w:val="20"/>
        </w:rPr>
      </w:pPr>
    </w:p>
    <w:p w14:paraId="7CDF7EDE" w14:textId="77777777" w:rsidR="00741499" w:rsidRPr="00354A2E" w:rsidRDefault="00741499" w:rsidP="00CC3799">
      <w:pPr>
        <w:pStyle w:val="BodyText"/>
        <w:rPr>
          <w:sz w:val="20"/>
        </w:rPr>
      </w:pPr>
    </w:p>
    <w:p w14:paraId="7CDF7EDF" w14:textId="77777777" w:rsidR="00741499" w:rsidRPr="00354A2E" w:rsidRDefault="00741499" w:rsidP="00CC3799">
      <w:pPr>
        <w:pStyle w:val="BodyText"/>
        <w:rPr>
          <w:sz w:val="20"/>
        </w:rPr>
      </w:pPr>
    </w:p>
    <w:p w14:paraId="7CDF7EE0" w14:textId="77777777" w:rsidR="00CC3799" w:rsidRPr="00354A2E" w:rsidRDefault="00CC3799" w:rsidP="00CC3799">
      <w:pPr>
        <w:pStyle w:val="BodyText"/>
        <w:spacing w:before="9"/>
        <w:rPr>
          <w:sz w:val="17"/>
        </w:rPr>
      </w:pPr>
    </w:p>
    <w:p w14:paraId="7CDF80D3" w14:textId="77777777" w:rsidR="00CC3799" w:rsidRPr="00354A2E" w:rsidRDefault="00CC3799" w:rsidP="00CC3799">
      <w:pPr>
        <w:pStyle w:val="BodyText"/>
        <w:spacing w:before="1"/>
        <w:rPr>
          <w:rFonts w:ascii="Arial"/>
          <w:color w:val="FF0000"/>
          <w:sz w:val="12"/>
        </w:rPr>
      </w:pPr>
    </w:p>
    <w:p w14:paraId="7CDF80D4" w14:textId="77777777" w:rsidR="00CC3799" w:rsidRPr="00354A2E" w:rsidRDefault="00CC3799" w:rsidP="00CC3799">
      <w:pPr>
        <w:pStyle w:val="BodyText"/>
        <w:spacing w:before="1"/>
        <w:rPr>
          <w:rFonts w:ascii="Arial"/>
          <w:color w:val="FF0000"/>
          <w:sz w:val="12"/>
        </w:rPr>
      </w:pPr>
    </w:p>
    <w:p w14:paraId="7CDF80D5" w14:textId="77777777" w:rsidR="00CC3799" w:rsidRPr="00354A2E" w:rsidRDefault="00CC3799" w:rsidP="00CC3799">
      <w:pPr>
        <w:pStyle w:val="BodyText"/>
        <w:spacing w:before="1"/>
        <w:rPr>
          <w:rFonts w:ascii="Arial"/>
          <w:color w:val="FF0000"/>
          <w:sz w:val="12"/>
        </w:rPr>
      </w:pPr>
    </w:p>
    <w:p w14:paraId="7CDF80D6" w14:textId="77777777" w:rsidR="00CC3799" w:rsidRPr="00354A2E" w:rsidRDefault="00CC3799" w:rsidP="00CC3799">
      <w:pPr>
        <w:pStyle w:val="BodyText"/>
        <w:spacing w:before="1"/>
        <w:rPr>
          <w:rFonts w:ascii="Arial"/>
          <w:color w:val="FF0000"/>
          <w:sz w:val="12"/>
        </w:rPr>
      </w:pPr>
    </w:p>
    <w:p w14:paraId="7CDF80D7" w14:textId="77777777" w:rsidR="00CC3799" w:rsidRPr="00354A2E" w:rsidRDefault="00CC3799" w:rsidP="00CC3799">
      <w:pPr>
        <w:pStyle w:val="BodyText"/>
        <w:spacing w:before="1"/>
        <w:rPr>
          <w:rFonts w:ascii="Arial"/>
          <w:color w:val="FF0000"/>
          <w:sz w:val="12"/>
        </w:rPr>
      </w:pPr>
    </w:p>
    <w:p w14:paraId="7CDF80D8" w14:textId="77777777" w:rsidR="00CC3799" w:rsidRPr="00354A2E" w:rsidRDefault="00CC3799" w:rsidP="00CC3799">
      <w:pPr>
        <w:pStyle w:val="BodyText"/>
        <w:spacing w:before="1"/>
        <w:rPr>
          <w:rFonts w:ascii="Arial"/>
          <w:color w:val="FF0000"/>
          <w:sz w:val="12"/>
        </w:rPr>
      </w:pPr>
    </w:p>
    <w:p w14:paraId="7CDF80D9" w14:textId="77777777" w:rsidR="00CC3799" w:rsidRPr="00354A2E" w:rsidRDefault="00CC3799" w:rsidP="00CC3799">
      <w:pPr>
        <w:pStyle w:val="BodyText"/>
        <w:spacing w:before="1"/>
        <w:rPr>
          <w:rFonts w:ascii="Arial"/>
          <w:color w:val="FF0000"/>
          <w:sz w:val="12"/>
        </w:rPr>
      </w:pPr>
    </w:p>
    <w:p w14:paraId="088EC506" w14:textId="77777777" w:rsidR="005B17AB" w:rsidRPr="00354A2E" w:rsidRDefault="005B17AB" w:rsidP="005B17AB">
      <w:pPr>
        <w:pStyle w:val="BodyText"/>
        <w:spacing w:before="1"/>
        <w:rPr>
          <w:rFonts w:ascii="Arial"/>
          <w:sz w:val="12"/>
        </w:rPr>
      </w:pPr>
    </w:p>
    <w:p w14:paraId="7CDF80DA" w14:textId="77777777" w:rsidR="00CC3799" w:rsidRPr="00354A2E" w:rsidRDefault="00CC3799" w:rsidP="00CC3799">
      <w:pPr>
        <w:pStyle w:val="BodyText"/>
        <w:spacing w:before="1"/>
        <w:rPr>
          <w:rFonts w:ascii="Arial"/>
          <w:color w:val="FF0000"/>
          <w:sz w:val="12"/>
        </w:rPr>
      </w:pPr>
    </w:p>
    <w:p w14:paraId="7CDF80DB" w14:textId="77777777" w:rsidR="00CC3799" w:rsidRPr="00354A2E" w:rsidRDefault="00CC3799" w:rsidP="00CC3799">
      <w:pPr>
        <w:pStyle w:val="BodyText"/>
        <w:spacing w:before="1"/>
        <w:rPr>
          <w:rFonts w:ascii="Arial"/>
          <w:color w:val="FF0000"/>
          <w:sz w:val="12"/>
        </w:rPr>
      </w:pPr>
    </w:p>
    <w:p w14:paraId="7CDF80DC" w14:textId="77777777" w:rsidR="00CC3799" w:rsidRDefault="00CC3799" w:rsidP="00CC3799">
      <w:pPr>
        <w:pStyle w:val="BodyText"/>
        <w:spacing w:before="1"/>
        <w:rPr>
          <w:rFonts w:ascii="Arial"/>
          <w:color w:val="FF0000"/>
          <w:sz w:val="12"/>
          <w:lang w:val="mk-MK"/>
        </w:rPr>
      </w:pPr>
    </w:p>
    <w:p w14:paraId="07BF034C" w14:textId="77777777" w:rsidR="00AF3720" w:rsidRDefault="00AF3720" w:rsidP="00CC3799">
      <w:pPr>
        <w:pStyle w:val="BodyText"/>
        <w:spacing w:before="1"/>
        <w:rPr>
          <w:rFonts w:ascii="Arial"/>
          <w:color w:val="FF0000"/>
          <w:sz w:val="12"/>
          <w:lang w:val="mk-MK"/>
        </w:rPr>
      </w:pPr>
    </w:p>
    <w:p w14:paraId="603F3313" w14:textId="77777777" w:rsidR="00AF3720" w:rsidRDefault="00AF3720" w:rsidP="00CC3799">
      <w:pPr>
        <w:pStyle w:val="BodyText"/>
        <w:spacing w:before="1"/>
        <w:rPr>
          <w:rFonts w:ascii="Arial"/>
          <w:color w:val="FF0000"/>
          <w:sz w:val="12"/>
          <w:lang w:val="mk-MK"/>
        </w:rPr>
      </w:pPr>
    </w:p>
    <w:p w14:paraId="0B164521" w14:textId="77777777" w:rsidR="00AF3720" w:rsidRDefault="00AF3720" w:rsidP="00CC3799">
      <w:pPr>
        <w:pStyle w:val="BodyText"/>
        <w:spacing w:before="1"/>
        <w:rPr>
          <w:rFonts w:ascii="Arial"/>
          <w:color w:val="FF0000"/>
          <w:sz w:val="12"/>
          <w:lang w:val="mk-MK"/>
        </w:rPr>
      </w:pPr>
    </w:p>
    <w:p w14:paraId="3252A3CC" w14:textId="77777777" w:rsidR="00AF3720" w:rsidRPr="00AF3720" w:rsidRDefault="00AF3720" w:rsidP="00CC3799">
      <w:pPr>
        <w:pStyle w:val="BodyText"/>
        <w:spacing w:before="1"/>
        <w:rPr>
          <w:rFonts w:ascii="Arial"/>
          <w:color w:val="FF0000"/>
          <w:sz w:val="12"/>
          <w:lang w:val="mk-MK"/>
        </w:rPr>
      </w:pPr>
    </w:p>
    <w:p w14:paraId="7CDF80DD" w14:textId="77777777" w:rsidR="00CC3799" w:rsidRPr="00354A2E" w:rsidRDefault="00CC3799" w:rsidP="00CC3799">
      <w:pPr>
        <w:pStyle w:val="BodyText"/>
        <w:spacing w:before="1"/>
        <w:rPr>
          <w:rFonts w:ascii="Arial"/>
          <w:color w:val="FF0000"/>
          <w:sz w:val="12"/>
        </w:rPr>
      </w:pPr>
    </w:p>
    <w:p w14:paraId="7CDF80DE" w14:textId="77777777" w:rsidR="00CC3799" w:rsidRPr="00354A2E" w:rsidRDefault="00CC3799" w:rsidP="00CC3799">
      <w:pPr>
        <w:pStyle w:val="BodyText"/>
        <w:spacing w:before="1"/>
        <w:rPr>
          <w:rFonts w:ascii="Arial"/>
          <w:color w:val="FF0000"/>
          <w:sz w:val="12"/>
        </w:rPr>
      </w:pPr>
    </w:p>
    <w:p w14:paraId="7CDF80DF" w14:textId="77777777" w:rsidR="00CC3799" w:rsidRPr="00354A2E" w:rsidRDefault="00CC3799" w:rsidP="00CC3799">
      <w:pPr>
        <w:pStyle w:val="BodyText"/>
        <w:spacing w:before="1"/>
        <w:rPr>
          <w:rFonts w:ascii="Arial"/>
          <w:color w:val="FF0000"/>
          <w:sz w:val="12"/>
        </w:rPr>
      </w:pPr>
    </w:p>
    <w:p w14:paraId="7CDF80E0" w14:textId="77777777" w:rsidR="00CC3799" w:rsidRPr="00354A2E" w:rsidRDefault="00CC3799" w:rsidP="00CC3799">
      <w:pPr>
        <w:pStyle w:val="BodyText"/>
        <w:spacing w:before="1"/>
        <w:rPr>
          <w:rFonts w:ascii="Arial"/>
          <w:color w:val="FF0000"/>
          <w:sz w:val="12"/>
        </w:rPr>
      </w:pPr>
    </w:p>
    <w:p w14:paraId="7CDF80E1" w14:textId="77777777" w:rsidR="00CC3799" w:rsidRPr="00354A2E" w:rsidRDefault="00CC3799" w:rsidP="00CC3799">
      <w:pPr>
        <w:pStyle w:val="BodyText"/>
        <w:spacing w:before="1"/>
        <w:rPr>
          <w:rFonts w:ascii="Arial"/>
          <w:color w:val="FF0000"/>
          <w:sz w:val="12"/>
        </w:rPr>
      </w:pPr>
    </w:p>
    <w:p w14:paraId="7CDF80E2" w14:textId="77777777" w:rsidR="00CC3799" w:rsidRPr="00354A2E" w:rsidRDefault="00CC3799" w:rsidP="00CC3799">
      <w:pPr>
        <w:pStyle w:val="BodyText"/>
        <w:spacing w:before="1"/>
        <w:rPr>
          <w:rFonts w:ascii="Arial"/>
          <w:color w:val="FF0000"/>
          <w:sz w:val="12"/>
        </w:rPr>
      </w:pPr>
    </w:p>
    <w:p w14:paraId="7CDF80E3" w14:textId="77777777" w:rsidR="00CC3799" w:rsidRPr="00354A2E" w:rsidRDefault="00CC3799" w:rsidP="00CC3799">
      <w:pPr>
        <w:pStyle w:val="BodyText"/>
        <w:spacing w:before="1"/>
        <w:rPr>
          <w:rFonts w:ascii="Arial"/>
          <w:color w:val="FF0000"/>
          <w:sz w:val="12"/>
        </w:rPr>
      </w:pPr>
    </w:p>
    <w:p w14:paraId="7CDF80E4" w14:textId="77777777" w:rsidR="00CC3799" w:rsidRPr="00354A2E" w:rsidRDefault="00CC3799" w:rsidP="00CC3799">
      <w:pPr>
        <w:pStyle w:val="BodyText"/>
        <w:spacing w:before="1"/>
        <w:rPr>
          <w:rFonts w:ascii="Arial"/>
          <w:color w:val="FF0000"/>
          <w:sz w:val="12"/>
        </w:rPr>
      </w:pPr>
    </w:p>
    <w:p w14:paraId="71B82621" w14:textId="77777777" w:rsidR="0063053C" w:rsidRPr="00354A2E" w:rsidRDefault="0063053C" w:rsidP="0063053C">
      <w:pPr>
        <w:pStyle w:val="Heading1"/>
        <w:ind w:left="0"/>
        <w:rPr>
          <w:lang w:val="mk-MK"/>
        </w:rPr>
      </w:pPr>
    </w:p>
    <w:p w14:paraId="409BB434" w14:textId="77777777" w:rsidR="0063053C" w:rsidRPr="00A060EC" w:rsidRDefault="0063053C" w:rsidP="0063053C">
      <w:pPr>
        <w:pStyle w:val="Heading1"/>
        <w:ind w:left="0"/>
        <w:rPr>
          <w:sz w:val="32"/>
          <w:szCs w:val="32"/>
          <w:lang w:val="mk-MK"/>
        </w:rPr>
      </w:pPr>
      <w:r w:rsidRPr="00A060EC">
        <w:rPr>
          <w:sz w:val="32"/>
          <w:szCs w:val="32"/>
          <w:lang w:val="mk-MK"/>
        </w:rPr>
        <w:t xml:space="preserve">ГОДИШНА ПРОГРАМА ЗА РАБОТА НА </w:t>
      </w:r>
      <w:r w:rsidRPr="00A060EC">
        <w:rPr>
          <w:sz w:val="32"/>
          <w:szCs w:val="32"/>
          <w:lang w:val="mk-MK"/>
        </w:rPr>
        <w:br/>
        <w:t xml:space="preserve">СТРУЧЕН АКТИВ </w:t>
      </w:r>
      <w:r w:rsidRPr="00A060EC">
        <w:rPr>
          <w:sz w:val="32"/>
          <w:szCs w:val="32"/>
          <w:lang w:val="mk-MK"/>
        </w:rPr>
        <w:br/>
        <w:t>Музичко, физичко и здравствено образование и ликовно образование ( Вештини )</w:t>
      </w:r>
    </w:p>
    <w:p w14:paraId="305CFE3E" w14:textId="77777777" w:rsidR="0063053C" w:rsidRPr="00A060EC" w:rsidRDefault="0063053C" w:rsidP="0063053C">
      <w:pPr>
        <w:pStyle w:val="Heading1"/>
        <w:ind w:left="0"/>
        <w:rPr>
          <w:lang w:val="mk-MK"/>
        </w:rPr>
      </w:pPr>
      <w:r w:rsidRPr="00A060EC">
        <w:rPr>
          <w:sz w:val="32"/>
          <w:szCs w:val="32"/>
          <w:lang w:val="mk-MK"/>
        </w:rPr>
        <w:br/>
      </w:r>
      <w:r w:rsidRPr="00A060EC">
        <w:rPr>
          <w:lang w:val="mk-MK"/>
        </w:rPr>
        <w:t xml:space="preserve"> ООУ. „Добре Јованоски”</w:t>
      </w:r>
      <w:r w:rsidRPr="00A060EC">
        <w:rPr>
          <w:lang w:val="mk-MK"/>
        </w:rPr>
        <w:br/>
        <w:t>Прилеп</w:t>
      </w:r>
    </w:p>
    <w:p w14:paraId="7A9251B5" w14:textId="6AAE90D4" w:rsidR="0063053C" w:rsidRPr="00A060EC" w:rsidRDefault="0063053C" w:rsidP="0063053C">
      <w:pPr>
        <w:pStyle w:val="Heading1"/>
        <w:ind w:left="0"/>
      </w:pPr>
      <w:r w:rsidRPr="00A060EC">
        <w:rPr>
          <w:lang w:val="mk-MK"/>
        </w:rPr>
        <w:br/>
        <w:t>Во учебната 202</w:t>
      </w:r>
      <w:r w:rsidR="00F51C9C" w:rsidRPr="00A060EC">
        <w:rPr>
          <w:lang w:val="mk-MK"/>
        </w:rPr>
        <w:t>5</w:t>
      </w:r>
      <w:r w:rsidRPr="00A060EC">
        <w:rPr>
          <w:lang w:val="mk-MK"/>
        </w:rPr>
        <w:t>/202</w:t>
      </w:r>
      <w:r w:rsidR="00F51C9C" w:rsidRPr="00A060EC">
        <w:rPr>
          <w:lang w:val="mk-MK"/>
        </w:rPr>
        <w:t>6</w:t>
      </w:r>
      <w:r w:rsidRPr="00A060EC">
        <w:rPr>
          <w:lang w:val="mk-MK"/>
        </w:rPr>
        <w:t xml:space="preserve"> година</w:t>
      </w:r>
      <w:r w:rsidRPr="00A060EC">
        <w:rPr>
          <w:lang w:val="mk-MK"/>
        </w:rPr>
        <w:br/>
      </w:r>
      <w:r w:rsidRPr="00A060EC">
        <w:rPr>
          <w:lang w:val="mk-MK"/>
        </w:rPr>
        <w:br/>
      </w:r>
    </w:p>
    <w:p w14:paraId="5A558E01" w14:textId="77777777" w:rsidR="0063053C" w:rsidRPr="00A060EC" w:rsidRDefault="0063053C" w:rsidP="0063053C">
      <w:pPr>
        <w:pStyle w:val="Heading1"/>
        <w:ind w:left="0"/>
        <w:rPr>
          <w:lang w:val="mk-MK"/>
        </w:rPr>
      </w:pPr>
      <w:r w:rsidRPr="00A060EC">
        <w:rPr>
          <w:color w:val="000000"/>
          <w:lang w:val="mk-MK"/>
        </w:rPr>
        <w:t>Директор :</w:t>
      </w:r>
    </w:p>
    <w:p w14:paraId="1F35A2F1" w14:textId="26E0CFC8" w:rsidR="0063053C" w:rsidRPr="00A060EC" w:rsidRDefault="0063053C" w:rsidP="0063053C">
      <w:pPr>
        <w:tabs>
          <w:tab w:val="left" w:pos="2070"/>
        </w:tabs>
        <w:rPr>
          <w:b/>
          <w:sz w:val="32"/>
          <w:szCs w:val="32"/>
        </w:rPr>
      </w:pPr>
      <w:r w:rsidRPr="00A060EC">
        <w:rPr>
          <w:b/>
          <w:sz w:val="32"/>
          <w:szCs w:val="32"/>
          <w:lang w:val="mk-MK"/>
        </w:rPr>
        <w:t xml:space="preserve">                                                         </w:t>
      </w:r>
      <w:r w:rsidRPr="00A060EC">
        <w:rPr>
          <w:b/>
          <w:sz w:val="32"/>
          <w:szCs w:val="32"/>
        </w:rPr>
        <w:t xml:space="preserve">   </w:t>
      </w:r>
      <w:r w:rsidRPr="00A060EC">
        <w:rPr>
          <w:b/>
          <w:sz w:val="32"/>
          <w:szCs w:val="32"/>
          <w:lang w:val="mk-MK"/>
        </w:rPr>
        <w:t xml:space="preserve"> Панде Николоска</w:t>
      </w:r>
    </w:p>
    <w:p w14:paraId="67B8C493" w14:textId="77777777" w:rsidR="0063053C" w:rsidRPr="00A060EC" w:rsidRDefault="0063053C" w:rsidP="0063053C"/>
    <w:p w14:paraId="365A311E" w14:textId="77777777" w:rsidR="0063053C" w:rsidRPr="00A060EC" w:rsidRDefault="0063053C" w:rsidP="0063053C"/>
    <w:p w14:paraId="3D1B0D16" w14:textId="77777777" w:rsidR="0063053C" w:rsidRPr="00A060EC" w:rsidRDefault="0063053C" w:rsidP="0063053C"/>
    <w:p w14:paraId="51D1DFE1" w14:textId="77777777" w:rsidR="0063053C" w:rsidRPr="00A060EC" w:rsidRDefault="0063053C" w:rsidP="0063053C">
      <w:pPr>
        <w:rPr>
          <w:lang w:val="mk-MK"/>
        </w:rPr>
      </w:pPr>
    </w:p>
    <w:p w14:paraId="36E3656A" w14:textId="77777777" w:rsidR="0063053C" w:rsidRPr="00A060EC" w:rsidRDefault="0063053C" w:rsidP="0063053C">
      <w:pPr>
        <w:rPr>
          <w:lang w:val="mk-MK"/>
        </w:rPr>
      </w:pPr>
    </w:p>
    <w:p w14:paraId="0DA4BFF9" w14:textId="77777777" w:rsidR="0063053C" w:rsidRPr="00A060EC" w:rsidRDefault="0063053C" w:rsidP="0063053C">
      <w:pPr>
        <w:rPr>
          <w:lang w:val="mk-MK"/>
        </w:rPr>
      </w:pPr>
    </w:p>
    <w:p w14:paraId="41E867F6" w14:textId="77777777" w:rsidR="0063053C" w:rsidRPr="00A060EC" w:rsidRDefault="0063053C" w:rsidP="0063053C"/>
    <w:p w14:paraId="19FF4659" w14:textId="77777777" w:rsidR="00E01805" w:rsidRPr="00A060EC" w:rsidRDefault="00E01805" w:rsidP="0063053C"/>
    <w:p w14:paraId="6DEA5126" w14:textId="77777777" w:rsidR="00E01805" w:rsidRPr="00A060EC" w:rsidRDefault="00E01805" w:rsidP="0063053C"/>
    <w:p w14:paraId="7B86A13D" w14:textId="77777777" w:rsidR="0063053C" w:rsidRPr="00A060EC" w:rsidRDefault="0063053C" w:rsidP="0063053C"/>
    <w:p w14:paraId="76E48D94" w14:textId="77777777" w:rsidR="0063053C" w:rsidRPr="00A060EC" w:rsidRDefault="0063053C" w:rsidP="0063053C"/>
    <w:p w14:paraId="4241DAF2"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p>
    <w:p w14:paraId="73793DC5" w14:textId="77777777" w:rsidR="00A71D56" w:rsidRPr="00A060EC" w:rsidRDefault="00A71D56" w:rsidP="00A71D56">
      <w:pPr>
        <w:tabs>
          <w:tab w:val="left" w:pos="0"/>
        </w:tabs>
        <w:autoSpaceDE/>
        <w:autoSpaceDN/>
        <w:spacing w:before="1"/>
        <w:ind w:right="997"/>
        <w:jc w:val="center"/>
        <w:outlineLvl w:val="0"/>
        <w:rPr>
          <w:b/>
          <w:sz w:val="40"/>
          <w:szCs w:val="40"/>
          <w:lang w:val="mk-MK" w:eastAsia="zh-CN" w:bidi="hi-IN"/>
        </w:rPr>
      </w:pPr>
      <w:r w:rsidRPr="00A060EC">
        <w:rPr>
          <w:b/>
          <w:sz w:val="40"/>
          <w:szCs w:val="40"/>
          <w:lang w:val="mk-MK" w:eastAsia="zh-CN" w:bidi="hi-IN"/>
        </w:rPr>
        <w:t>ГЛАВНИ ЦЕЛИ:</w:t>
      </w:r>
    </w:p>
    <w:p w14:paraId="0D43A6D4"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Подобрување на квалитетот на наставата преку внесување на современи</w:t>
      </w:r>
    </w:p>
    <w:p w14:paraId="7763DB05"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методи,форми техники на учење и нагледни средства во наставниот процес;</w:t>
      </w:r>
    </w:p>
    <w:p w14:paraId="4CD63E02"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Подобрување на квалитетот на оценувањето : координирање на оценувањето,  </w:t>
      </w:r>
    </w:p>
    <w:p w14:paraId="5215C1D8"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заедничка изработка на чек листи , тестови и сл.</w:t>
      </w:r>
    </w:p>
    <w:p w14:paraId="27BA639F"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Зголемување на мотивацијата и одговорноста на наставниците за сопствено</w:t>
      </w:r>
    </w:p>
    <w:p w14:paraId="348C90AC"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напредување;</w:t>
      </w:r>
    </w:p>
    <w:p w14:paraId="0F96DC05"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Меѓусебно помагање и координирање на активностите на наставниците;</w:t>
      </w:r>
    </w:p>
    <w:p w14:paraId="298374E0"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Примена на нови техники</w:t>
      </w:r>
    </w:p>
    <w:p w14:paraId="33276CAC" w14:textId="7A9B3890" w:rsidR="00A71D56" w:rsidRPr="00A060EC" w:rsidRDefault="00A71D56" w:rsidP="00A71D56">
      <w:pPr>
        <w:tabs>
          <w:tab w:val="left" w:pos="0"/>
        </w:tabs>
        <w:autoSpaceDE/>
        <w:autoSpaceDN/>
        <w:spacing w:before="1"/>
        <w:ind w:left="339" w:right="997" w:firstLine="339"/>
        <w:jc w:val="center"/>
        <w:outlineLvl w:val="0"/>
        <w:rPr>
          <w:b/>
          <w:sz w:val="40"/>
          <w:szCs w:val="40"/>
          <w:lang w:val="mk-MK" w:eastAsia="zh-CN" w:bidi="hi-IN"/>
        </w:rPr>
      </w:pPr>
      <w:r w:rsidRPr="00A060EC">
        <w:rPr>
          <w:b/>
          <w:sz w:val="40"/>
          <w:szCs w:val="40"/>
          <w:lang w:val="mk-MK" w:eastAsia="zh-CN" w:bidi="hi-IN"/>
        </w:rPr>
        <w:t>АВГУСТ:</w:t>
      </w:r>
    </w:p>
    <w:p w14:paraId="0A80DE46"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-Давање предлози за  програма за работа на Стручниот Актив – одделенска настава и предметна настава</w:t>
      </w:r>
    </w:p>
    <w:p w14:paraId="0CDBEA77"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-Планирање на заеднички активности по МИМО проектот</w:t>
      </w:r>
    </w:p>
    <w:p w14:paraId="6BBE9232"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-Определување на ЕКО активности на ниво на Стручен Актив</w:t>
      </w:r>
    </w:p>
    <w:p w14:paraId="08FB867F"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-Избирање на претседател на Стручниот Актив за учебната 2025/26 год</w:t>
      </w:r>
    </w:p>
    <w:p w14:paraId="66476D27" w14:textId="6B49D59F"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планирање и правење на на Спортски секции за  континуиран тренинг по ФЗО </w:t>
      </w:r>
    </w:p>
    <w:p w14:paraId="5D335426" w14:textId="77777777" w:rsidR="00A71D56" w:rsidRPr="00A060EC" w:rsidRDefault="00A71D56" w:rsidP="00A71D56">
      <w:pPr>
        <w:tabs>
          <w:tab w:val="left" w:pos="0"/>
        </w:tabs>
        <w:autoSpaceDE/>
        <w:autoSpaceDN/>
        <w:spacing w:before="1"/>
        <w:ind w:left="339" w:right="997" w:firstLine="339"/>
        <w:jc w:val="center"/>
        <w:outlineLvl w:val="0"/>
        <w:rPr>
          <w:b/>
          <w:sz w:val="40"/>
          <w:szCs w:val="40"/>
          <w:lang w:val="mk-MK" w:eastAsia="zh-CN" w:bidi="hi-IN"/>
        </w:rPr>
      </w:pPr>
      <w:r w:rsidRPr="00A060EC">
        <w:rPr>
          <w:b/>
          <w:sz w:val="40"/>
          <w:szCs w:val="40"/>
          <w:lang w:val="mk-MK" w:eastAsia="zh-CN" w:bidi="hi-IN"/>
        </w:rPr>
        <w:t>СЕПТЕМВРИ:</w:t>
      </w:r>
    </w:p>
    <w:p w14:paraId="15300DA0" w14:textId="77777777" w:rsidR="00A71D56" w:rsidRPr="00A060EC" w:rsidRDefault="00A71D56" w:rsidP="00A71D56">
      <w:pPr>
        <w:widowControl/>
        <w:autoSpaceDE/>
        <w:autoSpaceDN/>
        <w:spacing w:after="200" w:line="276" w:lineRule="auto"/>
        <w:rPr>
          <w:rFonts w:ascii="Calibri" w:eastAsia="Calibri" w:hAnsi="Calibri" w:cs="Calibri"/>
          <w:sz w:val="24"/>
          <w:szCs w:val="24"/>
          <w:lang w:val="mk-MK" w:eastAsia="zh-CN" w:bidi="hi-IN"/>
        </w:rPr>
      </w:pPr>
      <w:r w:rsidRPr="00A060EC">
        <w:rPr>
          <w:rFonts w:ascii="Calibri" w:eastAsia="Calibri" w:hAnsi="Calibri" w:cs="Calibri"/>
          <w:sz w:val="24"/>
          <w:szCs w:val="24"/>
          <w:lang w:val="mk-MK" w:eastAsia="zh-CN" w:bidi="hi-IN"/>
        </w:rPr>
        <w:t xml:space="preserve">   - Донесување на програма за работа на Стручниот актив </w:t>
      </w:r>
    </w:p>
    <w:p w14:paraId="6F87621A" w14:textId="77777777" w:rsidR="00A71D56" w:rsidRPr="00A060EC" w:rsidRDefault="00A71D56" w:rsidP="00A71D56">
      <w:pPr>
        <w:widowControl/>
        <w:autoSpaceDE/>
        <w:autoSpaceDN/>
        <w:spacing w:after="200" w:line="276" w:lineRule="auto"/>
        <w:rPr>
          <w:rFonts w:ascii="Calibri" w:eastAsia="Calibri" w:hAnsi="Calibri" w:cs="Calibri"/>
          <w:sz w:val="24"/>
          <w:szCs w:val="24"/>
          <w:lang w:val="mk-MK" w:eastAsia="zh-CN" w:bidi="hi-IN"/>
        </w:rPr>
      </w:pPr>
      <w:r w:rsidRPr="00A060EC">
        <w:rPr>
          <w:rFonts w:ascii="Calibri" w:eastAsia="Calibri" w:hAnsi="Calibri" w:cs="Calibri"/>
          <w:sz w:val="24"/>
          <w:szCs w:val="24"/>
          <w:lang w:val="mk-MK" w:eastAsia="zh-CN" w:bidi="hi-IN"/>
        </w:rPr>
        <w:t xml:space="preserve">   - Поделба на обврски и задачи за работа во активот</w:t>
      </w:r>
    </w:p>
    <w:p w14:paraId="37CB7B61" w14:textId="77777777" w:rsidR="00A71D56" w:rsidRPr="00A060EC" w:rsidRDefault="00A71D56" w:rsidP="00A71D56">
      <w:pPr>
        <w:widowControl/>
        <w:tabs>
          <w:tab w:val="left" w:pos="0"/>
        </w:tabs>
        <w:autoSpaceDE/>
        <w:autoSpaceDN/>
        <w:spacing w:after="200" w:line="276" w:lineRule="auto"/>
        <w:rPr>
          <w:rFonts w:ascii="Calibri" w:eastAsia="Calibri" w:hAnsi="Calibri" w:cs="Calibri"/>
          <w:sz w:val="24"/>
          <w:szCs w:val="24"/>
          <w:lang w:val="mk-MK" w:eastAsia="zh-CN" w:bidi="hi-IN"/>
        </w:rPr>
      </w:pPr>
      <w:r w:rsidRPr="00A060EC">
        <w:rPr>
          <w:rFonts w:ascii="Calibri" w:eastAsia="Calibri" w:hAnsi="Calibri" w:cs="Calibri"/>
          <w:b/>
          <w:sz w:val="24"/>
          <w:szCs w:val="24"/>
          <w:lang w:val="mk-MK" w:eastAsia="zh-CN" w:bidi="hi-IN"/>
        </w:rPr>
        <w:t xml:space="preserve">   - </w:t>
      </w:r>
      <w:r w:rsidRPr="00A060EC">
        <w:rPr>
          <w:rFonts w:ascii="Calibri" w:eastAsia="Calibri" w:hAnsi="Calibri" w:cs="Calibri"/>
          <w:sz w:val="24"/>
          <w:szCs w:val="24"/>
          <w:lang w:val="mk-MK" w:eastAsia="zh-CN" w:bidi="hi-IN"/>
        </w:rPr>
        <w:t xml:space="preserve">Разгледување на наставните планови и програми </w:t>
      </w:r>
    </w:p>
    <w:p w14:paraId="4F0B802F" w14:textId="4A6D894F" w:rsidR="00A71D56" w:rsidRPr="00A060EC" w:rsidRDefault="00A71D56" w:rsidP="00A71D56">
      <w:pPr>
        <w:widowControl/>
        <w:tabs>
          <w:tab w:val="left" w:pos="0"/>
        </w:tabs>
        <w:autoSpaceDE/>
        <w:autoSpaceDN/>
        <w:spacing w:after="200" w:line="276" w:lineRule="auto"/>
        <w:rPr>
          <w:rFonts w:ascii="Calibri" w:eastAsia="Calibri" w:hAnsi="Calibri" w:cs="Calibri"/>
          <w:sz w:val="24"/>
          <w:szCs w:val="24"/>
          <w:lang w:val="mk-MK" w:eastAsia="zh-CN" w:bidi="hi-IN"/>
        </w:rPr>
      </w:pPr>
      <w:bookmarkStart w:id="3" w:name="_9nexetlkdd4f"/>
      <w:bookmarkEnd w:id="3"/>
      <w:r w:rsidRPr="00A060EC">
        <w:rPr>
          <w:rFonts w:ascii="Calibri" w:eastAsia="Calibri" w:hAnsi="Calibri" w:cs="Calibri"/>
          <w:sz w:val="24"/>
          <w:szCs w:val="24"/>
          <w:lang w:val="mk-MK" w:eastAsia="zh-CN" w:bidi="hi-IN"/>
        </w:rPr>
        <w:t xml:space="preserve">   - Договор за изедначување на методологијата за годишни и тематски планирања како и за дневните подготовки</w:t>
      </w:r>
    </w:p>
    <w:p w14:paraId="07416212" w14:textId="77777777" w:rsidR="00A71D56" w:rsidRPr="00A060EC" w:rsidRDefault="00A71D56" w:rsidP="000F0FF8">
      <w:pPr>
        <w:widowControl/>
        <w:numPr>
          <w:ilvl w:val="0"/>
          <w:numId w:val="182"/>
        </w:numPr>
        <w:tabs>
          <w:tab w:val="left" w:pos="0"/>
        </w:tabs>
        <w:autoSpaceDE/>
        <w:autoSpaceDN/>
        <w:spacing w:after="200" w:line="276" w:lineRule="auto"/>
        <w:rPr>
          <w:bCs/>
          <w:color w:val="000000"/>
          <w:sz w:val="24"/>
          <w:szCs w:val="24"/>
          <w:lang w:val="mk-MK" w:eastAsia="zh-CN" w:bidi="hi-IN"/>
        </w:rPr>
      </w:pPr>
      <w:bookmarkStart w:id="4" w:name="_9wizsgf71kgw"/>
      <w:bookmarkEnd w:id="4"/>
      <w:r w:rsidRPr="00A060EC">
        <w:rPr>
          <w:bCs/>
          <w:color w:val="000000"/>
          <w:sz w:val="24"/>
          <w:szCs w:val="24"/>
          <w:lang w:val="mk-MK" w:eastAsia="zh-CN" w:bidi="hi-IN"/>
        </w:rPr>
        <w:t>Теkoвни прашања</w:t>
      </w:r>
    </w:p>
    <w:p w14:paraId="725BFB97" w14:textId="77777777" w:rsidR="00A71D56" w:rsidRPr="00A060EC" w:rsidRDefault="00A71D56" w:rsidP="00A71D56">
      <w:pPr>
        <w:tabs>
          <w:tab w:val="left" w:pos="0"/>
        </w:tabs>
        <w:autoSpaceDE/>
        <w:autoSpaceDN/>
        <w:spacing w:before="1"/>
        <w:ind w:left="339" w:right="997" w:firstLine="339"/>
        <w:jc w:val="center"/>
        <w:outlineLvl w:val="0"/>
        <w:rPr>
          <w:b/>
          <w:sz w:val="40"/>
          <w:szCs w:val="40"/>
          <w:lang w:val="mk-MK" w:eastAsia="zh-CN" w:bidi="hi-IN"/>
        </w:rPr>
      </w:pPr>
      <w:r w:rsidRPr="00A060EC">
        <w:rPr>
          <w:b/>
          <w:sz w:val="40"/>
          <w:szCs w:val="40"/>
          <w:lang w:val="mk-MK" w:eastAsia="zh-CN" w:bidi="hi-IN"/>
        </w:rPr>
        <w:t xml:space="preserve">                   НОЕМВРИ:</w:t>
      </w:r>
    </w:p>
    <w:p w14:paraId="4DCFD2C1" w14:textId="4BB39981"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5" w:name="_dkqvvhl11juz"/>
      <w:bookmarkEnd w:id="5"/>
      <w:r w:rsidRPr="00A060EC">
        <w:rPr>
          <w:rFonts w:ascii="Calibri" w:eastAsia="Calibri" w:hAnsi="Calibri" w:cs="Calibri"/>
          <w:lang w:val="mk-MK" w:eastAsia="zh-CN" w:bidi="hi-IN"/>
        </w:rPr>
        <w:t xml:space="preserve">   - Реализирање на часот со Народните ора - , Тешkoтo,’’ со седмо одделение (пеат,цртат и играат) со музичко, ликовно и физичко</w:t>
      </w:r>
    </w:p>
    <w:p w14:paraId="38D51C8B"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6" w:name="_c9zbk5ofeqzk"/>
      <w:bookmarkEnd w:id="6"/>
      <w:r w:rsidRPr="00A060EC">
        <w:rPr>
          <w:rFonts w:ascii="Calibri" w:eastAsia="Calibri" w:hAnsi="Calibri" w:cs="Calibri"/>
          <w:lang w:val="mk-MK" w:eastAsia="zh-CN" w:bidi="hi-IN"/>
        </w:rPr>
        <w:t xml:space="preserve">   - Вклучени и родителите во пеењето,цртањето и играњето на ,, Тешkoтo ’’</w:t>
      </w:r>
    </w:p>
    <w:p w14:paraId="62B4BF95"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7" w:name="_577s9l9n6j06"/>
      <w:bookmarkEnd w:id="7"/>
      <w:r w:rsidRPr="00A060EC">
        <w:rPr>
          <w:rFonts w:ascii="Calibri" w:eastAsia="Calibri" w:hAnsi="Calibri" w:cs="Calibri"/>
          <w:lang w:val="mk-MK" w:eastAsia="zh-CN" w:bidi="hi-IN"/>
        </w:rPr>
        <w:t xml:space="preserve">   - Анализа и дискусија за реализација на нагледниот час</w:t>
      </w:r>
    </w:p>
    <w:p w14:paraId="4B26B515"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8" w:name="_qu2yh8kmtgw4"/>
      <w:bookmarkEnd w:id="8"/>
      <w:r w:rsidRPr="00A060EC">
        <w:rPr>
          <w:rFonts w:ascii="Calibri" w:eastAsia="Calibri" w:hAnsi="Calibri" w:cs="Calibri"/>
          <w:lang w:val="mk-MK" w:eastAsia="zh-CN" w:bidi="hi-IN"/>
        </w:rPr>
        <w:t xml:space="preserve">   - Анализа на постигнатиот успех на учениците</w:t>
      </w:r>
    </w:p>
    <w:p w14:paraId="71BED6E4" w14:textId="5B14CAD9"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9" w:name="_vby4vzvl5p0s"/>
      <w:bookmarkEnd w:id="9"/>
      <w:r w:rsidRPr="00A060EC">
        <w:rPr>
          <w:rFonts w:ascii="Calibri" w:eastAsia="Calibri" w:hAnsi="Calibri" w:cs="Calibri"/>
          <w:lang w:val="mk-MK" w:eastAsia="zh-CN" w:bidi="hi-IN"/>
        </w:rPr>
        <w:t xml:space="preserve">   - Дискусија- Како до подобар успех</w:t>
      </w:r>
    </w:p>
    <w:p w14:paraId="4146D22D" w14:textId="77777777" w:rsidR="00A71D56" w:rsidRPr="00A060EC" w:rsidRDefault="00A71D56" w:rsidP="00A71D56">
      <w:pPr>
        <w:widowControl/>
        <w:autoSpaceDE/>
        <w:autoSpaceDN/>
        <w:spacing w:after="200" w:line="276" w:lineRule="auto"/>
        <w:jc w:val="center"/>
        <w:rPr>
          <w:rFonts w:ascii="Calibri" w:eastAsia="Calibri" w:hAnsi="Calibri" w:cs="Calibri"/>
          <w:b/>
          <w:sz w:val="40"/>
          <w:szCs w:val="40"/>
          <w:lang w:val="mk-MK" w:eastAsia="zh-CN" w:bidi="hi-IN"/>
        </w:rPr>
      </w:pPr>
      <w:r w:rsidRPr="00A060EC">
        <w:rPr>
          <w:rFonts w:ascii="Calibri" w:eastAsia="Calibri" w:hAnsi="Calibri" w:cs="Calibri"/>
          <w:b/>
          <w:sz w:val="40"/>
          <w:szCs w:val="40"/>
          <w:lang w:val="mk-MK" w:eastAsia="zh-CN" w:bidi="hi-IN"/>
        </w:rPr>
        <w:t>ДЕКЕМВРИ:</w:t>
      </w:r>
    </w:p>
    <w:p w14:paraId="54F9F12C"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10" w:name="_ly35puo4wu51"/>
      <w:bookmarkEnd w:id="10"/>
      <w:r w:rsidRPr="00A060EC">
        <w:rPr>
          <w:rFonts w:ascii="Calibri" w:eastAsia="Calibri" w:hAnsi="Calibri" w:cs="Calibri"/>
          <w:lang w:val="mk-MK" w:eastAsia="zh-CN" w:bidi="hi-IN"/>
        </w:rPr>
        <w:t>- Организирани работилници  од проектот МИМО на тема :</w:t>
      </w:r>
    </w:p>
    <w:p w14:paraId="13A6033F"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11" w:name="_nq9eq7j9kpid"/>
      <w:bookmarkEnd w:id="11"/>
      <w:r w:rsidRPr="00A060EC">
        <w:rPr>
          <w:rFonts w:ascii="Calibri" w:eastAsia="Calibri" w:hAnsi="Calibri" w:cs="Calibri"/>
          <w:lang w:val="mk-MK" w:eastAsia="zh-CN" w:bidi="hi-IN"/>
        </w:rPr>
        <w:t>- Слушање музика ,, 4 годишни времиња  -Вивалди’’(слушат,цртат и играат)со музичко,физичко и ликовно</w:t>
      </w:r>
    </w:p>
    <w:p w14:paraId="62D74EB1"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12" w:name="_hy8gxnc8fg0g"/>
      <w:bookmarkEnd w:id="12"/>
      <w:r w:rsidRPr="00A060EC">
        <w:rPr>
          <w:rFonts w:ascii="Calibri" w:eastAsia="Calibri" w:hAnsi="Calibri" w:cs="Calibri"/>
          <w:lang w:val="mk-MK" w:eastAsia="zh-CN" w:bidi="hi-IN"/>
        </w:rPr>
        <w:t>- Вклучени и родителите во слушање и цртање на пејзажите со учениците</w:t>
      </w:r>
    </w:p>
    <w:p w14:paraId="78F2CF16"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Анализа на сработената активност </w:t>
      </w:r>
    </w:p>
    <w:p w14:paraId="15FF89B0"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13" w:name="_yet4rjch9nsm"/>
      <w:bookmarkEnd w:id="13"/>
      <w:r w:rsidRPr="00A060EC">
        <w:rPr>
          <w:rFonts w:ascii="Calibri" w:eastAsia="Calibri" w:hAnsi="Calibri" w:cs="Calibri"/>
          <w:lang w:val="mk-MK" w:eastAsia="zh-CN" w:bidi="hi-IN"/>
        </w:rPr>
        <w:t>- Дискусија за прмената на МИМО во наставата</w:t>
      </w:r>
    </w:p>
    <w:p w14:paraId="6B2A1DB1" w14:textId="62743192"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Приредба за нова година</w:t>
      </w:r>
    </w:p>
    <w:p w14:paraId="49C20DDB" w14:textId="77777777" w:rsidR="00A71D56" w:rsidRPr="00A060EC" w:rsidRDefault="00A71D56" w:rsidP="00A71D56">
      <w:pPr>
        <w:tabs>
          <w:tab w:val="left" w:pos="0"/>
        </w:tabs>
        <w:autoSpaceDE/>
        <w:autoSpaceDN/>
        <w:spacing w:before="1"/>
        <w:ind w:left="339" w:right="997" w:firstLine="339"/>
        <w:jc w:val="center"/>
        <w:outlineLvl w:val="0"/>
        <w:rPr>
          <w:b/>
          <w:sz w:val="40"/>
          <w:szCs w:val="40"/>
          <w:lang w:val="mk-MK" w:eastAsia="zh-CN" w:bidi="hi-IN"/>
        </w:rPr>
      </w:pPr>
      <w:r w:rsidRPr="00A060EC">
        <w:rPr>
          <w:b/>
          <w:sz w:val="40"/>
          <w:szCs w:val="40"/>
          <w:lang w:val="mk-MK" w:eastAsia="zh-CN" w:bidi="hi-IN"/>
        </w:rPr>
        <w:t>ЈАНУАРИ:</w:t>
      </w:r>
    </w:p>
    <w:p w14:paraId="349A5C75"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14" w:name="_9kf93ybrbds"/>
      <w:bookmarkEnd w:id="14"/>
      <w:r w:rsidRPr="00A060EC">
        <w:rPr>
          <w:rFonts w:ascii="Calibri" w:eastAsia="Calibri" w:hAnsi="Calibri" w:cs="Calibri"/>
          <w:lang w:val="mk-MK" w:eastAsia="zh-CN" w:bidi="hi-IN"/>
        </w:rPr>
        <w:t xml:space="preserve">  - Изработка на извештај за работата на МИМО за првото полугодие од</w:t>
      </w:r>
    </w:p>
    <w:p w14:paraId="20D9BC70"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учебната 2025/2026 година;</w:t>
      </w:r>
    </w:p>
    <w:p w14:paraId="5C1ED68C"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bookmarkStart w:id="15" w:name="_yhzc6gqk7dvm"/>
      <w:bookmarkEnd w:id="15"/>
      <w:r w:rsidRPr="00A060EC">
        <w:rPr>
          <w:rFonts w:ascii="Calibri" w:eastAsia="Calibri" w:hAnsi="Calibri" w:cs="Calibri"/>
          <w:lang w:val="mk-MK" w:eastAsia="zh-CN" w:bidi="hi-IN"/>
        </w:rPr>
        <w:t xml:space="preserve">  - Разговор и дискусии поврзани со тековни прашања</w:t>
      </w:r>
    </w:p>
    <w:p w14:paraId="2619AC1A" w14:textId="27EDEB57" w:rsidR="00A71D56" w:rsidRPr="00A060EC" w:rsidRDefault="00A71D56" w:rsidP="00A71D56">
      <w:pPr>
        <w:widowControl/>
        <w:autoSpaceDE/>
        <w:autoSpaceDN/>
        <w:spacing w:after="200" w:line="276" w:lineRule="auto"/>
        <w:jc w:val="center"/>
        <w:rPr>
          <w:rFonts w:eastAsia="Calibri"/>
          <w:b/>
          <w:bCs/>
          <w:sz w:val="40"/>
          <w:szCs w:val="40"/>
          <w:lang w:val="mk-MK" w:eastAsia="zh-CN" w:bidi="hi-IN"/>
        </w:rPr>
      </w:pPr>
      <w:r w:rsidRPr="00A060EC">
        <w:rPr>
          <w:rFonts w:eastAsia="Calibri"/>
          <w:b/>
          <w:bCs/>
          <w:sz w:val="40"/>
          <w:szCs w:val="40"/>
          <w:lang w:val="mk-MK" w:eastAsia="zh-CN" w:bidi="hi-IN"/>
        </w:rPr>
        <w:t>ФЕВРУАРИ:</w:t>
      </w:r>
    </w:p>
    <w:p w14:paraId="41EC22DC"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Анализа на полугодишните резултати од работата на учениците</w:t>
      </w:r>
    </w:p>
    <w:p w14:paraId="1B021B5B"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Едукативен семинар - Скијање , дискусии за наставата по ФЗО </w:t>
      </w:r>
    </w:p>
    <w:p w14:paraId="72D8D200" w14:textId="5E364DF8" w:rsidR="00A71D56" w:rsidRPr="00A060EC" w:rsidRDefault="00A71D56" w:rsidP="00A71D56">
      <w:pPr>
        <w:widowControl/>
        <w:autoSpaceDE/>
        <w:autoSpaceDN/>
        <w:spacing w:after="200" w:line="276" w:lineRule="auto"/>
        <w:rPr>
          <w:rFonts w:ascii="Calibri" w:eastAsia="Calibri" w:hAnsi="Calibri" w:cs="Calibri"/>
          <w:sz w:val="40"/>
          <w:szCs w:val="40"/>
          <w:lang w:val="mk-MK" w:eastAsia="zh-CN" w:bidi="hi-IN"/>
        </w:rPr>
      </w:pPr>
      <w:r w:rsidRPr="00A060EC">
        <w:rPr>
          <w:rFonts w:ascii="Calibri" w:eastAsia="Calibri" w:hAnsi="Calibri" w:cs="Calibri"/>
          <w:lang w:val="mk-MK" w:eastAsia="zh-CN" w:bidi="hi-IN"/>
        </w:rPr>
        <w:t>- Анализа на полугодишните резултати од работата на Спортските секции</w:t>
      </w:r>
    </w:p>
    <w:p w14:paraId="48907005" w14:textId="0A816693" w:rsidR="00A71D56" w:rsidRPr="00A060EC" w:rsidRDefault="00A71D56" w:rsidP="00A71D56">
      <w:pPr>
        <w:tabs>
          <w:tab w:val="left" w:pos="0"/>
        </w:tabs>
        <w:autoSpaceDE/>
        <w:autoSpaceDN/>
        <w:spacing w:before="1"/>
        <w:ind w:left="339" w:right="997" w:firstLine="339"/>
        <w:jc w:val="center"/>
        <w:outlineLvl w:val="0"/>
        <w:rPr>
          <w:b/>
          <w:sz w:val="40"/>
          <w:szCs w:val="40"/>
          <w:lang w:val="mk-MK" w:eastAsia="zh-CN" w:bidi="hi-IN"/>
        </w:rPr>
      </w:pPr>
      <w:r w:rsidRPr="00A060EC">
        <w:rPr>
          <w:b/>
          <w:sz w:val="40"/>
          <w:szCs w:val="40"/>
          <w:lang w:val="mk-MK" w:eastAsia="zh-CN" w:bidi="hi-IN"/>
        </w:rPr>
        <w:t xml:space="preserve">             МАРТ:</w:t>
      </w:r>
    </w:p>
    <w:p w14:paraId="68265C76"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Анализа и дискусија за реализацијата на активностите од часот – семинарите</w:t>
      </w:r>
    </w:p>
    <w:p w14:paraId="22B61A3F"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Дискусија за примената на еко стандардите во наставата</w:t>
      </w:r>
    </w:p>
    <w:p w14:paraId="3F19B4A2" w14:textId="77777777" w:rsidR="00A71D56" w:rsidRPr="00A060EC" w:rsidRDefault="00A71D56" w:rsidP="00A71D56">
      <w:pPr>
        <w:tabs>
          <w:tab w:val="left" w:pos="0"/>
        </w:tabs>
        <w:autoSpaceDE/>
        <w:autoSpaceDN/>
        <w:spacing w:before="1"/>
        <w:ind w:left="339" w:right="997" w:firstLine="339"/>
        <w:jc w:val="center"/>
        <w:outlineLvl w:val="0"/>
        <w:rPr>
          <w:b/>
          <w:sz w:val="40"/>
          <w:szCs w:val="40"/>
          <w:lang w:val="mk-MK" w:eastAsia="zh-CN" w:bidi="hi-IN"/>
        </w:rPr>
      </w:pPr>
      <w:r w:rsidRPr="00A060EC">
        <w:rPr>
          <w:b/>
          <w:sz w:val="40"/>
          <w:szCs w:val="40"/>
          <w:lang w:val="mk-MK" w:eastAsia="zh-CN" w:bidi="hi-IN"/>
        </w:rPr>
        <w:t>АПРИЛ:</w:t>
      </w:r>
    </w:p>
    <w:p w14:paraId="58338B35" w14:textId="77777777" w:rsidR="00A71D56" w:rsidRPr="00A060EC" w:rsidRDefault="00A71D56" w:rsidP="00A71D56">
      <w:pPr>
        <w:widowControl/>
        <w:autoSpaceDE/>
        <w:autoSpaceDN/>
        <w:spacing w:after="200" w:line="276" w:lineRule="auto"/>
        <w:ind w:left="360"/>
        <w:rPr>
          <w:rFonts w:ascii="Calibri" w:eastAsia="Calibri" w:hAnsi="Calibri" w:cs="Calibri"/>
          <w:lang w:val="mk-MK" w:eastAsia="zh-CN" w:bidi="hi-IN"/>
        </w:rPr>
      </w:pPr>
    </w:p>
    <w:p w14:paraId="4C7060B9"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Анализа на постигнатиот успех на учениците во третото тромесечие</w:t>
      </w:r>
    </w:p>
    <w:p w14:paraId="0E3B6556"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Предавање од педагогот – Мотивирање на учениците за работа</w:t>
      </w:r>
    </w:p>
    <w:p w14:paraId="17AB5CB3"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Дискусија по предавањето</w:t>
      </w:r>
    </w:p>
    <w:p w14:paraId="74AD1AF7" w14:textId="1D24A41C" w:rsidR="00A71D56" w:rsidRPr="00A060EC" w:rsidRDefault="00A71D56" w:rsidP="005C799A">
      <w:pPr>
        <w:tabs>
          <w:tab w:val="left" w:pos="0"/>
        </w:tabs>
        <w:autoSpaceDE/>
        <w:autoSpaceDN/>
        <w:spacing w:before="1"/>
        <w:ind w:left="339" w:right="997" w:firstLine="339"/>
        <w:jc w:val="center"/>
        <w:outlineLvl w:val="0"/>
        <w:rPr>
          <w:b/>
          <w:sz w:val="40"/>
          <w:szCs w:val="40"/>
          <w:lang w:val="mk-MK" w:eastAsia="zh-CN" w:bidi="hi-IN"/>
        </w:rPr>
      </w:pPr>
      <w:r w:rsidRPr="00A060EC">
        <w:rPr>
          <w:b/>
          <w:sz w:val="40"/>
          <w:szCs w:val="40"/>
          <w:lang w:val="mk-MK" w:eastAsia="zh-CN" w:bidi="hi-IN"/>
        </w:rPr>
        <w:t xml:space="preserve">МАЈ:  </w:t>
      </w:r>
    </w:p>
    <w:p w14:paraId="2FF0733D"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Анализа на работата на МИМО во текот на учебната 2025/2026 год.</w:t>
      </w:r>
    </w:p>
    <w:p w14:paraId="3681A83A" w14:textId="77777777" w:rsidR="00A71D56" w:rsidRPr="00A060EC" w:rsidRDefault="00A71D56" w:rsidP="00A71D56">
      <w:pPr>
        <w:autoSpaceDE/>
        <w:autoSpaceDN/>
        <w:spacing w:before="1"/>
        <w:ind w:right="997"/>
        <w:jc w:val="center"/>
        <w:outlineLvl w:val="0"/>
        <w:rPr>
          <w:b/>
          <w:sz w:val="40"/>
          <w:szCs w:val="40"/>
          <w:lang w:val="mk-MK" w:eastAsia="zh-CN" w:bidi="hi-IN"/>
        </w:rPr>
      </w:pPr>
      <w:r w:rsidRPr="00A060EC">
        <w:rPr>
          <w:b/>
          <w:sz w:val="40"/>
          <w:szCs w:val="40"/>
          <w:lang w:val="mk-MK" w:eastAsia="zh-CN" w:bidi="hi-IN"/>
        </w:rPr>
        <w:t>ЈУНИ:</w:t>
      </w:r>
    </w:p>
    <w:p w14:paraId="271F9456"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Согледување на успехот на учениците и реализацијата на наставната програма во             учебната2025/2026год</w:t>
      </w:r>
    </w:p>
    <w:p w14:paraId="3525C6BD" w14:textId="101439D7"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 xml:space="preserve">   - Тековни прашања </w:t>
      </w:r>
    </w:p>
    <w:p w14:paraId="05461602" w14:textId="0CC1F2AA"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lang w:val="mk-MK" w:eastAsia="zh-CN" w:bidi="hi-IN"/>
        </w:rPr>
        <w:t>Забелешка: Во МИМО учествуваат сите  наставници по музичко,ликовно и физичко на македонски јазик.</w:t>
      </w:r>
    </w:p>
    <w:p w14:paraId="6CC7056E" w14:textId="77777777" w:rsidR="00A71D56" w:rsidRPr="00A060EC" w:rsidRDefault="00A71D56" w:rsidP="00A71D56">
      <w:pPr>
        <w:widowControl/>
        <w:autoSpaceDE/>
        <w:autoSpaceDN/>
        <w:spacing w:after="200" w:line="276" w:lineRule="auto"/>
        <w:rPr>
          <w:rFonts w:ascii="Calibri" w:eastAsia="Calibri" w:hAnsi="Calibri" w:cs="Calibri"/>
          <w:lang w:val="mk-MK" w:eastAsia="zh-CN" w:bidi="hi-IN"/>
        </w:rPr>
      </w:pPr>
    </w:p>
    <w:p w14:paraId="3F1A2BEC" w14:textId="21876190" w:rsidR="00A71D56" w:rsidRPr="00A060EC" w:rsidRDefault="00A71D56" w:rsidP="00A71D56">
      <w:pPr>
        <w:widowControl/>
        <w:autoSpaceDE/>
        <w:autoSpaceDN/>
        <w:spacing w:after="200" w:line="276" w:lineRule="auto"/>
        <w:rPr>
          <w:rFonts w:ascii="Calibri" w:eastAsia="Calibri" w:hAnsi="Calibri" w:cs="Calibri"/>
          <w:lang w:val="mk-MK" w:eastAsia="zh-CN" w:bidi="hi-IN"/>
        </w:rPr>
      </w:pPr>
      <w:r w:rsidRPr="00A060EC">
        <w:rPr>
          <w:rFonts w:ascii="Calibri" w:eastAsia="Calibri" w:hAnsi="Calibri" w:cs="Calibri"/>
          <w:b/>
          <w:bCs/>
          <w:lang w:val="mk-MK" w:eastAsia="zh-CN" w:bidi="hi-IN"/>
        </w:rPr>
        <w:t>Претседател на активот :</w:t>
      </w:r>
      <w:r w:rsidRPr="00A060EC">
        <w:rPr>
          <w:rFonts w:ascii="Calibri" w:eastAsia="Calibri" w:hAnsi="Calibri" w:cs="Calibri"/>
          <w:lang w:val="mk-MK" w:eastAsia="zh-CN" w:bidi="hi-IN"/>
        </w:rPr>
        <w:t xml:space="preserve">   </w:t>
      </w:r>
      <w:r w:rsidR="005C799A" w:rsidRPr="00A060EC">
        <w:rPr>
          <w:rFonts w:ascii="Calibri" w:eastAsia="Calibri" w:hAnsi="Calibri" w:cs="Calibri"/>
          <w:lang w:val="mk-MK" w:eastAsia="zh-CN" w:bidi="hi-IN"/>
        </w:rPr>
        <w:t>Диме Нанески</w:t>
      </w:r>
      <w:r w:rsidRPr="00A060EC">
        <w:rPr>
          <w:rFonts w:ascii="Calibri" w:eastAsia="Calibri" w:hAnsi="Calibri" w:cs="Calibri"/>
          <w:lang w:val="mk-MK" w:eastAsia="zh-CN" w:bidi="hi-IN"/>
        </w:rPr>
        <w:t xml:space="preserve">              </w:t>
      </w:r>
    </w:p>
    <w:p w14:paraId="7CDF81B4" w14:textId="77777777" w:rsidR="00CC3799" w:rsidRPr="00A060EC" w:rsidRDefault="00CC3799" w:rsidP="00CC3799">
      <w:pPr>
        <w:pStyle w:val="Heading6"/>
        <w:spacing w:before="89"/>
        <w:ind w:left="0" w:right="3653"/>
        <w:rPr>
          <w:sz w:val="26"/>
        </w:rPr>
      </w:pPr>
    </w:p>
    <w:p w14:paraId="7CDF81B5" w14:textId="22721B3D" w:rsidR="00CC3799" w:rsidRPr="00A060EC" w:rsidRDefault="00CC3799" w:rsidP="00CC3799">
      <w:pPr>
        <w:pStyle w:val="Heading6"/>
        <w:tabs>
          <w:tab w:val="left" w:pos="10155"/>
        </w:tabs>
        <w:spacing w:before="83"/>
        <w:ind w:left="220"/>
      </w:pPr>
      <w:r w:rsidRPr="00A060EC">
        <w:t>Програма на ученички парламент за учебната 202</w:t>
      </w:r>
      <w:r w:rsidR="00BD51DD" w:rsidRPr="00A060EC">
        <w:rPr>
          <w:lang w:val="mk-MK"/>
        </w:rPr>
        <w:t>5</w:t>
      </w:r>
      <w:r w:rsidRPr="00A060EC">
        <w:t>-2</w:t>
      </w:r>
      <w:r w:rsidR="00BD51DD" w:rsidRPr="00A060EC">
        <w:rPr>
          <w:lang w:val="mk-MK"/>
        </w:rPr>
        <w:t>6</w:t>
      </w:r>
      <w:r w:rsidRPr="00A060EC">
        <w:t xml:space="preserve"> година</w:t>
      </w:r>
      <w:r w:rsidRPr="00A060EC">
        <w:tab/>
      </w:r>
    </w:p>
    <w:p w14:paraId="7CDF81B6" w14:textId="77777777" w:rsidR="00CC3799" w:rsidRPr="00A060EC" w:rsidRDefault="00CC3799" w:rsidP="00CC3799">
      <w:pPr>
        <w:pStyle w:val="BodyText"/>
        <w:spacing w:before="246" w:line="276" w:lineRule="auto"/>
        <w:ind w:left="220" w:right="219" w:firstLine="360"/>
        <w:jc w:val="both"/>
      </w:pPr>
      <w:r w:rsidRPr="00A060EC">
        <w:t>Детскиот парламент е општа, доброволна и интересна организација за детето. Таа ги опфаќа сите ученици од 1-во до 9-то одделенеие и делува самостојно и независно од политичките партии и политичките организации на возрасните. Целта на оваа организација е сестран развој на детската личност и интересно и среќно детство, како и да се подготви детето за поефективен живот воиднина.</w:t>
      </w:r>
    </w:p>
    <w:p w14:paraId="7CDF81B7" w14:textId="77777777" w:rsidR="00CC3799" w:rsidRPr="00A060EC" w:rsidRDefault="00CC3799" w:rsidP="00CC3799">
      <w:pPr>
        <w:pStyle w:val="BodyText"/>
        <w:spacing w:before="199" w:line="276" w:lineRule="auto"/>
        <w:ind w:left="220" w:right="867"/>
      </w:pPr>
      <w:r w:rsidRPr="00A060EC">
        <w:t>Ученичкиот парламент го сочинуваат претседателите на заедниците на паралелките. Првото свикување на ученичкиот парламент говрши директорот на училиштето.</w:t>
      </w:r>
    </w:p>
    <w:p w14:paraId="7CDF81B8" w14:textId="77777777" w:rsidR="00CC3799" w:rsidRPr="00A060EC" w:rsidRDefault="00CC3799" w:rsidP="00CC3799">
      <w:pPr>
        <w:spacing w:before="250" w:line="365" w:lineRule="exact"/>
        <w:ind w:left="219"/>
        <w:rPr>
          <w:b/>
          <w:sz w:val="32"/>
        </w:rPr>
      </w:pPr>
      <w:r w:rsidRPr="00A060EC">
        <w:rPr>
          <w:b/>
          <w:sz w:val="32"/>
        </w:rPr>
        <w:t>Ученичкиот парламент:</w:t>
      </w:r>
    </w:p>
    <w:p w14:paraId="7CDF81B9" w14:textId="77777777" w:rsidR="00CC3799" w:rsidRPr="00A060EC" w:rsidRDefault="00CC3799" w:rsidP="00F92FC7">
      <w:pPr>
        <w:pStyle w:val="ListParagraph"/>
        <w:numPr>
          <w:ilvl w:val="0"/>
          <w:numId w:val="56"/>
        </w:numPr>
        <w:tabs>
          <w:tab w:val="left" w:pos="940"/>
        </w:tabs>
        <w:spacing w:line="237" w:lineRule="auto"/>
        <w:ind w:left="939" w:right="218"/>
        <w:jc w:val="both"/>
        <w:rPr>
          <w:rFonts w:ascii="Symbol" w:hAnsi="Symbol"/>
          <w:sz w:val="24"/>
        </w:rPr>
      </w:pPr>
      <w:r w:rsidRPr="00A060EC">
        <w:rPr>
          <w:sz w:val="24"/>
        </w:rPr>
        <w:t>активно учествува во застапување и промовирање на правата и интересите на учениците,</w:t>
      </w:r>
    </w:p>
    <w:p w14:paraId="7CDF81BA" w14:textId="77777777" w:rsidR="00CC3799" w:rsidRPr="00A060EC" w:rsidRDefault="00CC3799" w:rsidP="00F92FC7">
      <w:pPr>
        <w:pStyle w:val="ListParagraph"/>
        <w:numPr>
          <w:ilvl w:val="0"/>
          <w:numId w:val="56"/>
        </w:numPr>
        <w:tabs>
          <w:tab w:val="left" w:pos="940"/>
        </w:tabs>
        <w:spacing w:before="2" w:line="293" w:lineRule="exact"/>
        <w:ind w:left="939" w:hanging="361"/>
        <w:jc w:val="both"/>
        <w:rPr>
          <w:rFonts w:ascii="Symbol" w:hAnsi="Symbol"/>
          <w:sz w:val="24"/>
        </w:rPr>
      </w:pPr>
      <w:r w:rsidRPr="00A060EC">
        <w:rPr>
          <w:sz w:val="24"/>
        </w:rPr>
        <w:t>го промовира ученичкиотактивизам,</w:t>
      </w:r>
    </w:p>
    <w:p w14:paraId="7CDF81BB" w14:textId="77777777" w:rsidR="00CC3799" w:rsidRPr="00A060EC" w:rsidRDefault="00CC3799" w:rsidP="00F92FC7">
      <w:pPr>
        <w:pStyle w:val="ListParagraph"/>
        <w:numPr>
          <w:ilvl w:val="0"/>
          <w:numId w:val="56"/>
        </w:numPr>
        <w:tabs>
          <w:tab w:val="left" w:pos="940"/>
        </w:tabs>
        <w:spacing w:before="1" w:line="237" w:lineRule="auto"/>
        <w:ind w:left="939" w:right="216"/>
        <w:jc w:val="both"/>
        <w:rPr>
          <w:rFonts w:ascii="Symbol" w:hAnsi="Symbol"/>
          <w:sz w:val="24"/>
        </w:rPr>
      </w:pPr>
      <w:r w:rsidRPr="00A060EC">
        <w:rPr>
          <w:sz w:val="24"/>
        </w:rPr>
        <w:t>учествува во активности за обезбедување врсничка поддршка на учениците со посебни образовни потреби, во реализација на наставата и воннаставните активности,</w:t>
      </w:r>
    </w:p>
    <w:p w14:paraId="7CDF81BC" w14:textId="77777777" w:rsidR="00CC3799" w:rsidRPr="00A060EC" w:rsidRDefault="00CC3799" w:rsidP="00F92FC7">
      <w:pPr>
        <w:pStyle w:val="ListParagraph"/>
        <w:numPr>
          <w:ilvl w:val="0"/>
          <w:numId w:val="56"/>
        </w:numPr>
        <w:tabs>
          <w:tab w:val="left" w:pos="940"/>
        </w:tabs>
        <w:spacing w:before="5"/>
        <w:ind w:left="939" w:hanging="361"/>
        <w:jc w:val="both"/>
        <w:rPr>
          <w:rFonts w:ascii="Symbol" w:hAnsi="Symbol"/>
          <w:sz w:val="24"/>
        </w:rPr>
      </w:pPr>
      <w:r w:rsidRPr="00A060EC">
        <w:rPr>
          <w:sz w:val="24"/>
        </w:rPr>
        <w:t>учествува во подготовката на годишната програма заработа,</w:t>
      </w:r>
    </w:p>
    <w:p w14:paraId="7CDF81BD" w14:textId="77777777" w:rsidR="00CC3799" w:rsidRPr="00A060EC" w:rsidRDefault="00CC3799" w:rsidP="00F92FC7">
      <w:pPr>
        <w:pStyle w:val="ListParagraph"/>
        <w:numPr>
          <w:ilvl w:val="0"/>
          <w:numId w:val="56"/>
        </w:numPr>
        <w:tabs>
          <w:tab w:val="left" w:pos="939"/>
          <w:tab w:val="left" w:pos="940"/>
        </w:tabs>
        <w:spacing w:before="2" w:line="293" w:lineRule="exact"/>
        <w:ind w:left="939" w:hanging="361"/>
        <w:rPr>
          <w:rFonts w:ascii="Symbol" w:hAnsi="Symbol"/>
          <w:sz w:val="24"/>
        </w:rPr>
      </w:pPr>
      <w:r w:rsidRPr="00A060EC">
        <w:rPr>
          <w:sz w:val="24"/>
        </w:rPr>
        <w:t>дава предлог активности за годишните програми за</w:t>
      </w:r>
      <w:r w:rsidRPr="00A060EC">
        <w:rPr>
          <w:sz w:val="24"/>
          <w:lang w:val="mk-MK"/>
        </w:rPr>
        <w:t xml:space="preserve"> </w:t>
      </w:r>
      <w:r w:rsidRPr="00A060EC">
        <w:rPr>
          <w:sz w:val="24"/>
        </w:rPr>
        <w:t>екскурзии,</w:t>
      </w:r>
    </w:p>
    <w:p w14:paraId="7CDF81BE" w14:textId="77777777" w:rsidR="00CC3799" w:rsidRPr="00A060EC" w:rsidRDefault="00CC3799" w:rsidP="00F92FC7">
      <w:pPr>
        <w:pStyle w:val="ListParagraph"/>
        <w:numPr>
          <w:ilvl w:val="0"/>
          <w:numId w:val="56"/>
        </w:numPr>
        <w:tabs>
          <w:tab w:val="left" w:pos="939"/>
          <w:tab w:val="left" w:pos="940"/>
        </w:tabs>
        <w:spacing w:line="293" w:lineRule="exact"/>
        <w:ind w:left="939" w:hanging="361"/>
        <w:rPr>
          <w:rFonts w:ascii="Symbol" w:hAnsi="Symbol"/>
          <w:sz w:val="24"/>
        </w:rPr>
      </w:pPr>
      <w:r w:rsidRPr="00A060EC">
        <w:rPr>
          <w:sz w:val="24"/>
        </w:rPr>
        <w:t>дава предлози за воннаставни активности научилиштето,</w:t>
      </w:r>
    </w:p>
    <w:p w14:paraId="7CDF81BF" w14:textId="77777777" w:rsidR="00CC3799" w:rsidRPr="00A060EC" w:rsidRDefault="00CC3799" w:rsidP="00F92FC7">
      <w:pPr>
        <w:pStyle w:val="ListParagraph"/>
        <w:numPr>
          <w:ilvl w:val="0"/>
          <w:numId w:val="56"/>
        </w:numPr>
        <w:tabs>
          <w:tab w:val="left" w:pos="939"/>
          <w:tab w:val="left" w:pos="940"/>
        </w:tabs>
        <w:spacing w:line="293" w:lineRule="exact"/>
        <w:ind w:left="939" w:hanging="361"/>
        <w:rPr>
          <w:rFonts w:ascii="Symbol" w:hAnsi="Symbol"/>
          <w:sz w:val="24"/>
        </w:rPr>
      </w:pPr>
      <w:r w:rsidRPr="00A060EC">
        <w:rPr>
          <w:sz w:val="24"/>
        </w:rPr>
        <w:t>дава предлози за подобрување на ученичкиот стандард,</w:t>
      </w:r>
    </w:p>
    <w:p w14:paraId="7CDF81C0" w14:textId="77777777" w:rsidR="00CC3799" w:rsidRPr="00A060EC" w:rsidRDefault="00CC3799" w:rsidP="00F92FC7">
      <w:pPr>
        <w:pStyle w:val="ListParagraph"/>
        <w:numPr>
          <w:ilvl w:val="0"/>
          <w:numId w:val="56"/>
        </w:numPr>
        <w:tabs>
          <w:tab w:val="left" w:pos="939"/>
          <w:tab w:val="left" w:pos="940"/>
        </w:tabs>
        <w:spacing w:line="293" w:lineRule="exact"/>
        <w:ind w:left="939" w:hanging="361"/>
        <w:rPr>
          <w:rFonts w:ascii="Symbol" w:hAnsi="Symbol"/>
          <w:sz w:val="24"/>
        </w:rPr>
      </w:pPr>
      <w:r w:rsidRPr="00A060EC">
        <w:rPr>
          <w:sz w:val="24"/>
        </w:rPr>
        <w:t>учествува во евалуацијата на работата научилиштето,</w:t>
      </w:r>
    </w:p>
    <w:p w14:paraId="7CDF81C1" w14:textId="77777777" w:rsidR="00CC3799" w:rsidRPr="00A060EC" w:rsidRDefault="00CC3799" w:rsidP="00F92FC7">
      <w:pPr>
        <w:pStyle w:val="ListParagraph"/>
        <w:numPr>
          <w:ilvl w:val="0"/>
          <w:numId w:val="56"/>
        </w:numPr>
        <w:tabs>
          <w:tab w:val="left" w:pos="939"/>
          <w:tab w:val="left" w:pos="940"/>
        </w:tabs>
        <w:spacing w:before="2" w:line="237" w:lineRule="auto"/>
        <w:ind w:left="939" w:right="222"/>
        <w:rPr>
          <w:rFonts w:ascii="Symbol" w:hAnsi="Symbol"/>
          <w:sz w:val="24"/>
        </w:rPr>
      </w:pPr>
      <w:r w:rsidRPr="00A060EC">
        <w:rPr>
          <w:sz w:val="24"/>
        </w:rPr>
        <w:t>преку свои претставници учествува во советот на родители и наставничкиот совет и</w:t>
      </w:r>
    </w:p>
    <w:p w14:paraId="7CDF81C2" w14:textId="77777777" w:rsidR="00CC3799" w:rsidRPr="00A060EC" w:rsidRDefault="00CC3799" w:rsidP="00F92FC7">
      <w:pPr>
        <w:pStyle w:val="ListParagraph"/>
        <w:numPr>
          <w:ilvl w:val="0"/>
          <w:numId w:val="56"/>
        </w:numPr>
        <w:tabs>
          <w:tab w:val="left" w:pos="939"/>
          <w:tab w:val="left" w:pos="940"/>
        </w:tabs>
        <w:spacing w:before="2"/>
        <w:ind w:left="939" w:right="227"/>
        <w:rPr>
          <w:rFonts w:ascii="Symbol" w:hAnsi="Symbol"/>
          <w:sz w:val="24"/>
        </w:rPr>
      </w:pPr>
      <w:r w:rsidRPr="00A060EC">
        <w:rPr>
          <w:sz w:val="24"/>
        </w:rPr>
        <w:t>организира и учествуваат во хуманитарни активности, еколошки активности и општествено корисна работа.</w:t>
      </w:r>
    </w:p>
    <w:p w14:paraId="7CDF81C3" w14:textId="6D3EF781" w:rsidR="00CC3799" w:rsidRPr="00A060EC" w:rsidRDefault="00CC3799" w:rsidP="00F92FC7">
      <w:pPr>
        <w:pStyle w:val="ListParagraph"/>
        <w:numPr>
          <w:ilvl w:val="0"/>
          <w:numId w:val="56"/>
        </w:numPr>
        <w:tabs>
          <w:tab w:val="left" w:pos="939"/>
          <w:tab w:val="left" w:pos="940"/>
        </w:tabs>
        <w:spacing w:before="1" w:line="293" w:lineRule="exact"/>
        <w:ind w:left="939" w:hanging="361"/>
        <w:rPr>
          <w:rFonts w:ascii="Symbol" w:hAnsi="Symbol"/>
          <w:sz w:val="24"/>
        </w:rPr>
      </w:pPr>
      <w:r w:rsidRPr="00A060EC">
        <w:rPr>
          <w:sz w:val="24"/>
        </w:rPr>
        <w:t>Избор на раководство на Детскиот</w:t>
      </w:r>
      <w:r w:rsidR="00C647D5" w:rsidRPr="00A060EC">
        <w:rPr>
          <w:sz w:val="24"/>
          <w:lang w:val="mk-MK"/>
        </w:rPr>
        <w:t xml:space="preserve"> </w:t>
      </w:r>
      <w:r w:rsidRPr="00A060EC">
        <w:rPr>
          <w:sz w:val="24"/>
        </w:rPr>
        <w:t>парламент</w:t>
      </w:r>
    </w:p>
    <w:p w14:paraId="7CDF81C4" w14:textId="77777777" w:rsidR="00CC3799" w:rsidRPr="00A060EC" w:rsidRDefault="00CC3799" w:rsidP="00F92FC7">
      <w:pPr>
        <w:pStyle w:val="ListParagraph"/>
        <w:numPr>
          <w:ilvl w:val="0"/>
          <w:numId w:val="56"/>
        </w:numPr>
        <w:tabs>
          <w:tab w:val="left" w:pos="939"/>
          <w:tab w:val="left" w:pos="940"/>
        </w:tabs>
        <w:spacing w:line="293" w:lineRule="exact"/>
        <w:ind w:left="939" w:hanging="361"/>
        <w:rPr>
          <w:rFonts w:ascii="Symbol" w:hAnsi="Symbol"/>
          <w:sz w:val="24"/>
        </w:rPr>
      </w:pPr>
      <w:r w:rsidRPr="00A060EC">
        <w:rPr>
          <w:sz w:val="24"/>
        </w:rPr>
        <w:t>Изработка на Програма за работа на Детскиот</w:t>
      </w:r>
      <w:r w:rsidRPr="00A060EC">
        <w:rPr>
          <w:sz w:val="24"/>
          <w:lang w:val="mk-MK"/>
        </w:rPr>
        <w:t xml:space="preserve"> </w:t>
      </w:r>
      <w:r w:rsidRPr="00A060EC">
        <w:rPr>
          <w:sz w:val="24"/>
        </w:rPr>
        <w:t>парламент</w:t>
      </w:r>
    </w:p>
    <w:p w14:paraId="7CDF81C5" w14:textId="77777777" w:rsidR="00CC3799" w:rsidRPr="00A060EC" w:rsidRDefault="00CC3799" w:rsidP="00F92FC7">
      <w:pPr>
        <w:pStyle w:val="ListParagraph"/>
        <w:numPr>
          <w:ilvl w:val="0"/>
          <w:numId w:val="56"/>
        </w:numPr>
        <w:tabs>
          <w:tab w:val="left" w:pos="940"/>
        </w:tabs>
        <w:spacing w:before="2" w:line="237" w:lineRule="auto"/>
        <w:ind w:left="939" w:right="227"/>
        <w:jc w:val="both"/>
        <w:rPr>
          <w:rFonts w:ascii="Symbol" w:hAnsi="Symbol"/>
          <w:sz w:val="24"/>
        </w:rPr>
      </w:pPr>
      <w:r w:rsidRPr="00A060EC">
        <w:rPr>
          <w:sz w:val="24"/>
        </w:rPr>
        <w:t>Прием на првачиња во редовите на Детскиот парламент и одбележување на овој чин со скромнапрограма</w:t>
      </w:r>
    </w:p>
    <w:p w14:paraId="7CDF81C6" w14:textId="77777777" w:rsidR="00CC3799" w:rsidRPr="00A060EC" w:rsidRDefault="00CC3799" w:rsidP="00F92FC7">
      <w:pPr>
        <w:pStyle w:val="ListParagraph"/>
        <w:numPr>
          <w:ilvl w:val="0"/>
          <w:numId w:val="56"/>
        </w:numPr>
        <w:tabs>
          <w:tab w:val="left" w:pos="940"/>
        </w:tabs>
        <w:spacing w:before="5" w:line="237" w:lineRule="auto"/>
        <w:ind w:left="939" w:right="227"/>
        <w:jc w:val="both"/>
        <w:rPr>
          <w:rFonts w:ascii="Symbol" w:hAnsi="Symbol"/>
          <w:sz w:val="24"/>
        </w:rPr>
      </w:pPr>
      <w:r w:rsidRPr="00A060EC">
        <w:rPr>
          <w:sz w:val="24"/>
        </w:rPr>
        <w:t>По повод одбележувањето на годишнини и настани од историското минато или други значајни датуми, организирање на скромнипрограми</w:t>
      </w:r>
    </w:p>
    <w:p w14:paraId="7CDF81C7" w14:textId="77777777" w:rsidR="00CC3799" w:rsidRPr="00A060EC" w:rsidRDefault="00CC3799" w:rsidP="00F92FC7">
      <w:pPr>
        <w:pStyle w:val="ListParagraph"/>
        <w:numPr>
          <w:ilvl w:val="0"/>
          <w:numId w:val="56"/>
        </w:numPr>
        <w:tabs>
          <w:tab w:val="left" w:pos="940"/>
        </w:tabs>
        <w:spacing w:before="4" w:line="237" w:lineRule="auto"/>
        <w:ind w:left="939" w:right="226"/>
        <w:jc w:val="both"/>
        <w:rPr>
          <w:rFonts w:ascii="Symbol" w:hAnsi="Symbol"/>
          <w:sz w:val="24"/>
        </w:rPr>
      </w:pPr>
      <w:r w:rsidRPr="00A060EC">
        <w:rPr>
          <w:sz w:val="24"/>
        </w:rPr>
        <w:t>Организирање и спроведување на собирни и хуманитарни акции со цел помош на другарчињата кои се погодени со тешки проблеми од здравствена или социјална природа</w:t>
      </w:r>
    </w:p>
    <w:p w14:paraId="7CDF81C8" w14:textId="77777777" w:rsidR="00CC3799" w:rsidRPr="00A060EC" w:rsidRDefault="00CC3799" w:rsidP="00F92FC7">
      <w:pPr>
        <w:pStyle w:val="ListParagraph"/>
        <w:numPr>
          <w:ilvl w:val="0"/>
          <w:numId w:val="56"/>
        </w:numPr>
        <w:tabs>
          <w:tab w:val="left" w:pos="940"/>
        </w:tabs>
        <w:spacing w:before="5"/>
        <w:ind w:left="939" w:hanging="361"/>
        <w:jc w:val="both"/>
        <w:rPr>
          <w:rFonts w:ascii="Symbol" w:hAnsi="Symbol"/>
          <w:sz w:val="24"/>
        </w:rPr>
      </w:pPr>
      <w:r w:rsidRPr="00A060EC">
        <w:rPr>
          <w:sz w:val="24"/>
        </w:rPr>
        <w:t>Други активности кои зависат од актуелната состоба во актуелната учебнагодина</w:t>
      </w:r>
    </w:p>
    <w:p w14:paraId="7CDF81C9" w14:textId="77777777" w:rsidR="00CC3799" w:rsidRPr="00A060EC" w:rsidRDefault="00CC3799" w:rsidP="00F92FC7">
      <w:pPr>
        <w:pStyle w:val="ListParagraph"/>
        <w:numPr>
          <w:ilvl w:val="0"/>
          <w:numId w:val="56"/>
        </w:numPr>
        <w:tabs>
          <w:tab w:val="left" w:pos="939"/>
          <w:tab w:val="left" w:pos="940"/>
        </w:tabs>
        <w:spacing w:before="1"/>
        <w:ind w:left="939" w:right="217"/>
        <w:rPr>
          <w:rFonts w:ascii="Symbol" w:hAnsi="Symbol"/>
          <w:b/>
          <w:sz w:val="24"/>
        </w:rPr>
      </w:pPr>
      <w:r w:rsidRPr="00A060EC">
        <w:rPr>
          <w:sz w:val="24"/>
        </w:rPr>
        <w:t xml:space="preserve">Распишување на конкурс за учениците од 2-ро до 9-то одделение на тема: </w:t>
      </w:r>
      <w:r w:rsidRPr="00A060EC">
        <w:rPr>
          <w:b/>
          <w:sz w:val="24"/>
        </w:rPr>
        <w:t>„Сите сме</w:t>
      </w:r>
      <w:r w:rsidRPr="00A060EC">
        <w:rPr>
          <w:b/>
          <w:sz w:val="24"/>
          <w:lang w:val="mk-MK"/>
        </w:rPr>
        <w:t xml:space="preserve"> </w:t>
      </w:r>
      <w:proofErr w:type="gramStart"/>
      <w:r w:rsidRPr="00A060EC">
        <w:rPr>
          <w:b/>
          <w:sz w:val="24"/>
        </w:rPr>
        <w:t>еднакви“</w:t>
      </w:r>
      <w:proofErr w:type="gramEnd"/>
    </w:p>
    <w:p w14:paraId="7CDF81CA" w14:textId="77777777" w:rsidR="00CC3799" w:rsidRPr="00A060EC" w:rsidRDefault="00CC3799" w:rsidP="00F92FC7">
      <w:pPr>
        <w:pStyle w:val="ListParagraph"/>
        <w:numPr>
          <w:ilvl w:val="0"/>
          <w:numId w:val="56"/>
        </w:numPr>
        <w:tabs>
          <w:tab w:val="left" w:pos="939"/>
          <w:tab w:val="left" w:pos="940"/>
        </w:tabs>
        <w:spacing w:before="2" w:line="237" w:lineRule="auto"/>
        <w:ind w:left="939" w:right="228"/>
        <w:rPr>
          <w:rFonts w:ascii="Symbol" w:hAnsi="Symbol"/>
          <w:sz w:val="24"/>
        </w:rPr>
      </w:pPr>
      <w:r w:rsidRPr="00A060EC">
        <w:rPr>
          <w:sz w:val="24"/>
        </w:rPr>
        <w:t>Да се поттикнува и развива смисла кај учениците за иницијатива, согледување, поставување и решавање на заедничките проблеми во својата</w:t>
      </w:r>
      <w:r w:rsidRPr="00A060EC">
        <w:rPr>
          <w:sz w:val="24"/>
          <w:lang w:val="mk-MK"/>
        </w:rPr>
        <w:t xml:space="preserve"> </w:t>
      </w:r>
      <w:r w:rsidRPr="00A060EC">
        <w:rPr>
          <w:sz w:val="24"/>
        </w:rPr>
        <w:t>средина</w:t>
      </w:r>
    </w:p>
    <w:p w14:paraId="7CDF81CB" w14:textId="77777777" w:rsidR="00CC3799" w:rsidRPr="00A060EC" w:rsidRDefault="00CC3799" w:rsidP="00F92FC7">
      <w:pPr>
        <w:pStyle w:val="ListParagraph"/>
        <w:numPr>
          <w:ilvl w:val="0"/>
          <w:numId w:val="56"/>
        </w:numPr>
        <w:tabs>
          <w:tab w:val="left" w:pos="939"/>
          <w:tab w:val="left" w:pos="940"/>
        </w:tabs>
        <w:spacing w:before="5" w:line="237" w:lineRule="auto"/>
        <w:ind w:left="939" w:right="226"/>
        <w:rPr>
          <w:rFonts w:ascii="Symbol" w:hAnsi="Symbol"/>
          <w:sz w:val="24"/>
        </w:rPr>
      </w:pPr>
      <w:r w:rsidRPr="00A060EC">
        <w:rPr>
          <w:sz w:val="24"/>
        </w:rPr>
        <w:t>Активности за подобрување на естетскиот изглед на училницата како работно место на учениците и</w:t>
      </w:r>
      <w:r w:rsidRPr="00A060EC">
        <w:rPr>
          <w:sz w:val="24"/>
          <w:lang w:val="mk-MK"/>
        </w:rPr>
        <w:t xml:space="preserve"> </w:t>
      </w:r>
      <w:r w:rsidRPr="00A060EC">
        <w:rPr>
          <w:sz w:val="24"/>
        </w:rPr>
        <w:t>наставниците</w:t>
      </w:r>
    </w:p>
    <w:p w14:paraId="7CDF81CC" w14:textId="77777777" w:rsidR="00CC3799" w:rsidRPr="00A060EC" w:rsidRDefault="00CC3799" w:rsidP="00F92FC7">
      <w:pPr>
        <w:pStyle w:val="ListParagraph"/>
        <w:numPr>
          <w:ilvl w:val="0"/>
          <w:numId w:val="56"/>
        </w:numPr>
        <w:tabs>
          <w:tab w:val="left" w:pos="939"/>
          <w:tab w:val="left" w:pos="940"/>
        </w:tabs>
        <w:spacing w:before="2"/>
        <w:ind w:left="939" w:hanging="361"/>
        <w:rPr>
          <w:rFonts w:ascii="Symbol" w:hAnsi="Symbol"/>
          <w:sz w:val="24"/>
        </w:rPr>
      </w:pPr>
      <w:r w:rsidRPr="00A060EC">
        <w:rPr>
          <w:sz w:val="24"/>
        </w:rPr>
        <w:t>Организирање непосредна помош на учениците кои заостануваат во</w:t>
      </w:r>
      <w:r w:rsidRPr="00A060EC">
        <w:rPr>
          <w:sz w:val="24"/>
          <w:lang w:val="mk-MK"/>
        </w:rPr>
        <w:t xml:space="preserve"> </w:t>
      </w:r>
      <w:r w:rsidRPr="00A060EC">
        <w:rPr>
          <w:sz w:val="24"/>
        </w:rPr>
        <w:t>учењето</w:t>
      </w:r>
    </w:p>
    <w:p w14:paraId="7CDF81CD" w14:textId="77777777" w:rsidR="00CC3799" w:rsidRPr="00A060EC" w:rsidRDefault="00CC3799" w:rsidP="00CC3799">
      <w:pPr>
        <w:pStyle w:val="BodyText"/>
        <w:rPr>
          <w:sz w:val="28"/>
        </w:rPr>
      </w:pPr>
    </w:p>
    <w:p w14:paraId="7CDF81CE" w14:textId="77777777" w:rsidR="00CC3799" w:rsidRPr="00A060EC" w:rsidRDefault="00CC3799" w:rsidP="00CC3799">
      <w:pPr>
        <w:pStyle w:val="BodyText"/>
        <w:rPr>
          <w:sz w:val="28"/>
        </w:rPr>
      </w:pPr>
    </w:p>
    <w:p w14:paraId="7CDF81CF" w14:textId="77777777" w:rsidR="00CC3799" w:rsidRPr="00A060EC" w:rsidRDefault="00CC3799" w:rsidP="00CC3799">
      <w:pPr>
        <w:pStyle w:val="BodyText"/>
        <w:spacing w:before="6"/>
        <w:rPr>
          <w:sz w:val="26"/>
        </w:rPr>
      </w:pPr>
    </w:p>
    <w:p w14:paraId="7CDF81D0" w14:textId="77777777" w:rsidR="00CC3799" w:rsidRPr="00A060EC" w:rsidRDefault="00CC3799" w:rsidP="00CC3799">
      <w:pPr>
        <w:pStyle w:val="BodyText"/>
        <w:spacing w:line="276" w:lineRule="auto"/>
        <w:ind w:left="219" w:right="253" w:firstLine="719"/>
      </w:pPr>
      <w:r w:rsidRPr="00A060EC">
        <w:t>Преземање на мерки и активности за зајакнување на воспитно образовниот процес кај учениците</w:t>
      </w:r>
    </w:p>
    <w:p w14:paraId="7CDF81D1" w14:textId="77777777" w:rsidR="00CC3799" w:rsidRPr="00A060EC" w:rsidRDefault="00CC3799" w:rsidP="00CC3799">
      <w:pPr>
        <w:pStyle w:val="BodyText"/>
        <w:spacing w:before="206"/>
        <w:ind w:left="579"/>
      </w:pPr>
      <w:r w:rsidRPr="00A060EC">
        <w:t>Ке бидат организирани работилници, конкурси, трибини и др. на теми</w:t>
      </w:r>
      <w:r w:rsidRPr="00A060EC">
        <w:rPr>
          <w:lang w:val="mk-MK"/>
        </w:rPr>
        <w:t xml:space="preserve"> </w:t>
      </w:r>
      <w:r w:rsidRPr="00A060EC">
        <w:t>кои</w:t>
      </w:r>
      <w:r w:rsidRPr="00A060EC">
        <w:rPr>
          <w:lang w:val="mk-MK"/>
        </w:rPr>
        <w:t xml:space="preserve"> </w:t>
      </w:r>
      <w:r w:rsidRPr="00A060EC">
        <w:t>дополнително ќе бидат одредени во согласно со членовите на детскиот парламент.</w:t>
      </w:r>
    </w:p>
    <w:p w14:paraId="7CDF81D2" w14:textId="77777777" w:rsidR="00CC3799" w:rsidRPr="00A060EC" w:rsidRDefault="00CC3799" w:rsidP="00CC3799">
      <w:pPr>
        <w:pStyle w:val="BodyText"/>
        <w:spacing w:before="5"/>
        <w:rPr>
          <w:sz w:val="21"/>
        </w:rPr>
      </w:pPr>
    </w:p>
    <w:p w14:paraId="7CDF81D3" w14:textId="77777777" w:rsidR="00CC3799" w:rsidRPr="00A060EC" w:rsidRDefault="00CC3799" w:rsidP="00CC3799">
      <w:pPr>
        <w:pStyle w:val="BodyText"/>
        <w:spacing w:line="280" w:lineRule="auto"/>
        <w:ind w:left="219" w:right="315" w:firstLine="360"/>
      </w:pPr>
      <w:r w:rsidRPr="00A060EC">
        <w:t>Програмата ќе биде дополнета и конкретизирана по изборот на раководството на ДП, после конститутивниот состанок.</w:t>
      </w:r>
    </w:p>
    <w:p w14:paraId="7CDF81D4" w14:textId="77777777" w:rsidR="00CC3799" w:rsidRPr="00A060EC" w:rsidRDefault="00CC3799" w:rsidP="00CC3799">
      <w:pPr>
        <w:spacing w:line="280" w:lineRule="auto"/>
      </w:pPr>
    </w:p>
    <w:p w14:paraId="7CDF81D5" w14:textId="77777777" w:rsidR="00CC3799" w:rsidRPr="00A060EC" w:rsidRDefault="00CC3799" w:rsidP="00F92FC7">
      <w:pPr>
        <w:pStyle w:val="ListParagraph"/>
        <w:numPr>
          <w:ilvl w:val="1"/>
          <w:numId w:val="56"/>
        </w:numPr>
        <w:tabs>
          <w:tab w:val="left" w:pos="1300"/>
        </w:tabs>
        <w:spacing w:before="90" w:line="276" w:lineRule="auto"/>
        <w:ind w:right="1039"/>
        <w:rPr>
          <w:sz w:val="24"/>
        </w:rPr>
      </w:pPr>
      <w:r w:rsidRPr="00A060EC">
        <w:rPr>
          <w:b/>
          <w:sz w:val="24"/>
        </w:rPr>
        <w:t xml:space="preserve">21 член на ученичкиот </w:t>
      </w:r>
      <w:proofErr w:type="gramStart"/>
      <w:r w:rsidRPr="00A060EC">
        <w:rPr>
          <w:b/>
          <w:sz w:val="24"/>
        </w:rPr>
        <w:t>парламент</w:t>
      </w:r>
      <w:r w:rsidRPr="00A060EC">
        <w:rPr>
          <w:sz w:val="24"/>
        </w:rPr>
        <w:t>(</w:t>
      </w:r>
      <w:proofErr w:type="gramEnd"/>
      <w:r w:rsidRPr="00A060EC">
        <w:rPr>
          <w:sz w:val="24"/>
        </w:rPr>
        <w:t>од 6то одд, дополнително ќе бидат избрани)</w:t>
      </w:r>
    </w:p>
    <w:p w14:paraId="7CDF81D6" w14:textId="77777777" w:rsidR="00CC3799" w:rsidRPr="00A060EC" w:rsidRDefault="00CC3799" w:rsidP="00CC3799">
      <w:pPr>
        <w:spacing w:before="201"/>
        <w:ind w:left="219"/>
        <w:rPr>
          <w:sz w:val="24"/>
          <w:lang w:val="mk-MK"/>
        </w:rPr>
      </w:pPr>
      <w:r w:rsidRPr="00A060EC">
        <w:rPr>
          <w:b/>
          <w:sz w:val="24"/>
        </w:rPr>
        <w:t xml:space="preserve">Претседател </w:t>
      </w:r>
      <w:r w:rsidRPr="00A060EC">
        <w:rPr>
          <w:sz w:val="24"/>
        </w:rPr>
        <w:t>–</w:t>
      </w:r>
      <w:r w:rsidRPr="00A060EC">
        <w:rPr>
          <w:sz w:val="24"/>
          <w:lang w:val="mk-MK"/>
        </w:rPr>
        <w:t xml:space="preserve"> нов преседател и </w:t>
      </w:r>
      <w:proofErr w:type="gramStart"/>
      <w:r w:rsidRPr="00A060EC">
        <w:rPr>
          <w:sz w:val="24"/>
          <w:lang w:val="mk-MK"/>
        </w:rPr>
        <w:t>членови  за</w:t>
      </w:r>
      <w:proofErr w:type="gramEnd"/>
      <w:r w:rsidRPr="00A060EC">
        <w:rPr>
          <w:sz w:val="24"/>
          <w:lang w:val="mk-MK"/>
        </w:rPr>
        <w:t xml:space="preserve"> оваа учебна година ќе бидат избрани на првиот состанок.</w:t>
      </w:r>
    </w:p>
    <w:p w14:paraId="7CDF81D7" w14:textId="77777777" w:rsidR="00CC3799" w:rsidRPr="00A060EC" w:rsidRDefault="00CC3799" w:rsidP="00CC3799">
      <w:pPr>
        <w:pStyle w:val="BodyText"/>
        <w:spacing w:before="3"/>
        <w:rPr>
          <w:sz w:val="21"/>
        </w:rPr>
      </w:pPr>
    </w:p>
    <w:p w14:paraId="7CDF81D8" w14:textId="77777777" w:rsidR="00CC3799" w:rsidRPr="00A060EC" w:rsidRDefault="00CC3799" w:rsidP="00CC3799">
      <w:pPr>
        <w:ind w:left="219"/>
        <w:rPr>
          <w:b/>
          <w:sz w:val="24"/>
        </w:rPr>
      </w:pPr>
      <w:r w:rsidRPr="00A060EC">
        <w:rPr>
          <w:b/>
          <w:sz w:val="24"/>
        </w:rPr>
        <w:t>Членови:</w:t>
      </w:r>
    </w:p>
    <w:p w14:paraId="7CDF81D9" w14:textId="77777777" w:rsidR="00CC3799" w:rsidRPr="00A060EC" w:rsidRDefault="00CC3799" w:rsidP="00CC3799">
      <w:pPr>
        <w:spacing w:before="201"/>
        <w:ind w:left="219"/>
        <w:rPr>
          <w:sz w:val="24"/>
          <w:lang w:val="mk-MK"/>
        </w:rPr>
      </w:pPr>
      <w:r w:rsidRPr="00A060EC">
        <w:rPr>
          <w:sz w:val="24"/>
          <w:lang w:val="mk-MK"/>
        </w:rPr>
        <w:t>Членовите  за оваа учебна година ќе биде избран на првиот состанок.</w:t>
      </w:r>
    </w:p>
    <w:p w14:paraId="7CDF81DA" w14:textId="77777777" w:rsidR="00CC3799" w:rsidRPr="00A060EC" w:rsidRDefault="00CC3799" w:rsidP="00CC3799">
      <w:pPr>
        <w:pStyle w:val="Heading6"/>
        <w:spacing w:before="203"/>
        <w:ind w:left="219"/>
      </w:pPr>
    </w:p>
    <w:p w14:paraId="7CDF81DB" w14:textId="77777777" w:rsidR="00CC3799" w:rsidRPr="00A060EC" w:rsidRDefault="00CC3799" w:rsidP="00CC3799">
      <w:pPr>
        <w:pStyle w:val="Heading6"/>
        <w:spacing w:before="203"/>
        <w:ind w:left="219"/>
      </w:pPr>
    </w:p>
    <w:p w14:paraId="7CDF81DC" w14:textId="77777777" w:rsidR="00CC3799" w:rsidRPr="00A060EC" w:rsidRDefault="00CC3799" w:rsidP="00CC3799">
      <w:pPr>
        <w:pStyle w:val="Heading6"/>
        <w:spacing w:before="203"/>
        <w:ind w:left="219"/>
      </w:pPr>
    </w:p>
    <w:p w14:paraId="7CDF81DD" w14:textId="77777777" w:rsidR="00CC3799" w:rsidRPr="00A060EC" w:rsidRDefault="00CC3799" w:rsidP="00CC3799">
      <w:pPr>
        <w:pStyle w:val="Heading6"/>
        <w:spacing w:before="203"/>
        <w:ind w:left="219"/>
      </w:pPr>
    </w:p>
    <w:p w14:paraId="7CDF81DE" w14:textId="77777777" w:rsidR="00CC3799" w:rsidRPr="00A060EC" w:rsidRDefault="00CC3799" w:rsidP="00CC3799">
      <w:pPr>
        <w:pStyle w:val="Heading6"/>
        <w:spacing w:before="203"/>
        <w:ind w:left="219"/>
      </w:pPr>
    </w:p>
    <w:p w14:paraId="7CDF81DF" w14:textId="77777777" w:rsidR="00CC3799" w:rsidRPr="00A060EC" w:rsidRDefault="00CC3799" w:rsidP="00CC3799">
      <w:pPr>
        <w:pStyle w:val="Heading6"/>
        <w:spacing w:before="203"/>
        <w:ind w:left="219"/>
      </w:pPr>
    </w:p>
    <w:p w14:paraId="7CDF81E0" w14:textId="77777777" w:rsidR="00CC3799" w:rsidRPr="00A060EC" w:rsidRDefault="00CC3799" w:rsidP="00CC3799">
      <w:pPr>
        <w:pStyle w:val="Heading6"/>
        <w:spacing w:before="203"/>
        <w:ind w:left="219"/>
      </w:pPr>
    </w:p>
    <w:p w14:paraId="7CDF81E1" w14:textId="77777777" w:rsidR="00CC3799" w:rsidRPr="00A060EC" w:rsidRDefault="00CC3799" w:rsidP="00CC3799">
      <w:pPr>
        <w:pStyle w:val="Heading6"/>
        <w:spacing w:before="203"/>
        <w:ind w:left="219"/>
      </w:pPr>
    </w:p>
    <w:p w14:paraId="7CDF81E2" w14:textId="77777777" w:rsidR="00CC3799" w:rsidRPr="00A060EC" w:rsidRDefault="00CC3799" w:rsidP="00CC3799">
      <w:pPr>
        <w:pStyle w:val="Heading6"/>
        <w:spacing w:before="203"/>
        <w:ind w:left="219"/>
      </w:pPr>
    </w:p>
    <w:p w14:paraId="7CDF81E3" w14:textId="77777777" w:rsidR="00CC3799" w:rsidRPr="00A060EC" w:rsidRDefault="00CC3799" w:rsidP="00CC3799">
      <w:pPr>
        <w:pStyle w:val="Heading6"/>
        <w:spacing w:before="203"/>
        <w:ind w:left="219"/>
      </w:pPr>
      <w:r w:rsidRPr="00A060EC">
        <w:t>План за работа на ученичкиот правобранител</w:t>
      </w:r>
    </w:p>
    <w:p w14:paraId="6E842D4A" w14:textId="77777777" w:rsidR="00CA013F" w:rsidRPr="00A060EC" w:rsidRDefault="00CC3799" w:rsidP="00CA013F">
      <w:pPr>
        <w:pStyle w:val="BodyText"/>
        <w:spacing w:before="243" w:line="242" w:lineRule="auto"/>
        <w:ind w:left="219" w:right="536"/>
        <w:rPr>
          <w:lang w:val="mk-MK"/>
        </w:rPr>
      </w:pPr>
      <w:r w:rsidRPr="00A060EC">
        <w:t>Ученик правобранител е ученичка функција и должност која претставува нов модел на ученичко учество, доста значаен за заштита на детските права во училиштето.</w:t>
      </w:r>
    </w:p>
    <w:p w14:paraId="69747D5B" w14:textId="77777777" w:rsidR="00CA013F" w:rsidRPr="00A060EC" w:rsidRDefault="00CC3799" w:rsidP="00CA013F">
      <w:pPr>
        <w:pStyle w:val="BodyText"/>
        <w:spacing w:before="200"/>
        <w:ind w:left="219"/>
        <w:rPr>
          <w:lang w:val="mk-MK"/>
        </w:rPr>
      </w:pPr>
      <w:r w:rsidRPr="00A060EC">
        <w:t>Функцијата и улогата на ученик правобранител е следната:</w:t>
      </w:r>
    </w:p>
    <w:p w14:paraId="01E7322A" w14:textId="7D7F7995" w:rsidR="00CA013F" w:rsidRPr="00A060EC" w:rsidRDefault="00CC3799" w:rsidP="00F92FC7">
      <w:pPr>
        <w:pStyle w:val="BodyText"/>
        <w:numPr>
          <w:ilvl w:val="0"/>
          <w:numId w:val="78"/>
        </w:numPr>
        <w:spacing w:before="200"/>
        <w:rPr>
          <w:lang w:val="mk-MK"/>
        </w:rPr>
      </w:pPr>
      <w:r w:rsidRPr="00A060EC">
        <w:t>Промовирање на детските права</w:t>
      </w:r>
      <w:r w:rsidR="003D44E8" w:rsidRPr="00A060EC">
        <w:rPr>
          <w:lang w:val="mk-MK"/>
        </w:rPr>
        <w:t xml:space="preserve"> </w:t>
      </w:r>
      <w:r w:rsidRPr="00A060EC">
        <w:t>- Наставнички Совет, Совет на родители, Ученички парламент</w:t>
      </w:r>
      <w:r w:rsidR="003D44E8" w:rsidRPr="00A060EC">
        <w:rPr>
          <w:lang w:val="mk-MK"/>
        </w:rPr>
        <w:t xml:space="preserve"> </w:t>
      </w:r>
      <w:r w:rsidRPr="00A060EC">
        <w:t>-</w:t>
      </w:r>
      <w:r w:rsidR="00CA013F" w:rsidRPr="00A060EC">
        <w:rPr>
          <w:lang w:val="mk-MK"/>
        </w:rPr>
        <w:t xml:space="preserve"> </w:t>
      </w:r>
      <w:r w:rsidRPr="00A060EC">
        <w:t>(едукативни работилници, дебати, инфо денови</w:t>
      </w:r>
      <w:r w:rsidR="003D44E8" w:rsidRPr="00A060EC">
        <w:rPr>
          <w:lang w:val="mk-MK"/>
        </w:rPr>
        <w:t xml:space="preserve"> </w:t>
      </w:r>
      <w:r w:rsidRPr="00A060EC">
        <w:t>итн.)</w:t>
      </w:r>
    </w:p>
    <w:p w14:paraId="7CDF81E8" w14:textId="5AC0E777" w:rsidR="00CC3799" w:rsidRPr="00A060EC" w:rsidRDefault="00CC3799" w:rsidP="00F92FC7">
      <w:pPr>
        <w:pStyle w:val="BodyText"/>
        <w:numPr>
          <w:ilvl w:val="0"/>
          <w:numId w:val="78"/>
        </w:numPr>
        <w:spacing w:before="200"/>
      </w:pPr>
      <w:r w:rsidRPr="00A060EC">
        <w:t>Поддршка за заштита на детските права</w:t>
      </w:r>
      <w:r w:rsidR="003D44E8" w:rsidRPr="00A060EC">
        <w:rPr>
          <w:lang w:val="mk-MK"/>
        </w:rPr>
        <w:t xml:space="preserve"> </w:t>
      </w:r>
      <w:r w:rsidRPr="00A060EC">
        <w:t>-</w:t>
      </w:r>
      <w:r w:rsidR="003D44E8" w:rsidRPr="00A060EC">
        <w:rPr>
          <w:lang w:val="mk-MK"/>
        </w:rPr>
        <w:t xml:space="preserve"> </w:t>
      </w:r>
      <w:r w:rsidRPr="00A060EC">
        <w:t>препознава прекршување на детските права и прибира</w:t>
      </w:r>
      <w:r w:rsidR="003D44E8" w:rsidRPr="00A060EC">
        <w:rPr>
          <w:lang w:val="mk-MK"/>
        </w:rPr>
        <w:t xml:space="preserve"> </w:t>
      </w:r>
      <w:r w:rsidRPr="00A060EC">
        <w:t>поплаки</w:t>
      </w:r>
    </w:p>
    <w:p w14:paraId="6CE50939" w14:textId="77777777" w:rsidR="00A459CA" w:rsidRPr="00A060EC" w:rsidRDefault="00CC3799" w:rsidP="00F92FC7">
      <w:pPr>
        <w:pStyle w:val="ListParagraph"/>
        <w:numPr>
          <w:ilvl w:val="0"/>
          <w:numId w:val="78"/>
        </w:numPr>
        <w:tabs>
          <w:tab w:val="left" w:pos="760"/>
        </w:tabs>
        <w:spacing w:before="194" w:line="242" w:lineRule="auto"/>
        <w:ind w:right="615"/>
        <w:rPr>
          <w:sz w:val="24"/>
          <w:lang w:val="mk-MK"/>
        </w:rPr>
      </w:pPr>
      <w:r w:rsidRPr="00A060EC">
        <w:rPr>
          <w:sz w:val="24"/>
        </w:rPr>
        <w:t xml:space="preserve">Процедура за поднесување претставки, </w:t>
      </w:r>
    </w:p>
    <w:p w14:paraId="4EDC92C0" w14:textId="77777777" w:rsidR="00A459CA" w:rsidRPr="00A060EC" w:rsidRDefault="00A459CA" w:rsidP="00F92FC7">
      <w:pPr>
        <w:pStyle w:val="ListParagraph"/>
        <w:numPr>
          <w:ilvl w:val="0"/>
          <w:numId w:val="78"/>
        </w:numPr>
        <w:tabs>
          <w:tab w:val="left" w:pos="760"/>
        </w:tabs>
        <w:spacing w:before="194" w:line="242" w:lineRule="auto"/>
        <w:ind w:right="615"/>
        <w:rPr>
          <w:sz w:val="24"/>
          <w:lang w:val="mk-MK"/>
        </w:rPr>
      </w:pPr>
      <w:r w:rsidRPr="00A060EC">
        <w:rPr>
          <w:sz w:val="24"/>
          <w:lang w:val="mk-MK"/>
        </w:rPr>
        <w:t>К</w:t>
      </w:r>
      <w:r w:rsidR="00CC3799" w:rsidRPr="00A060EC">
        <w:rPr>
          <w:sz w:val="24"/>
        </w:rPr>
        <w:t xml:space="preserve">омуникација со училишниот персонал и народниот правобранител </w:t>
      </w:r>
    </w:p>
    <w:p w14:paraId="7CDF81E9" w14:textId="01F92A68" w:rsidR="00CC3799" w:rsidRPr="00A060EC" w:rsidRDefault="00CC3799" w:rsidP="00F92FC7">
      <w:pPr>
        <w:pStyle w:val="ListParagraph"/>
        <w:numPr>
          <w:ilvl w:val="0"/>
          <w:numId w:val="78"/>
        </w:numPr>
        <w:tabs>
          <w:tab w:val="left" w:pos="760"/>
        </w:tabs>
        <w:spacing w:before="194" w:line="242" w:lineRule="auto"/>
        <w:ind w:right="615"/>
        <w:rPr>
          <w:sz w:val="24"/>
          <w:lang w:val="mk-MK"/>
        </w:rPr>
      </w:pPr>
      <w:r w:rsidRPr="00A060EC">
        <w:rPr>
          <w:sz w:val="24"/>
        </w:rPr>
        <w:t>Жалба/поплака/претставка</w:t>
      </w:r>
    </w:p>
    <w:p w14:paraId="3C71E278" w14:textId="2F72AFAA" w:rsidR="00991374" w:rsidRPr="00A060EC" w:rsidRDefault="00991374" w:rsidP="00991374">
      <w:pPr>
        <w:pStyle w:val="BodyText"/>
        <w:spacing w:before="198"/>
        <w:ind w:left="219"/>
        <w:rPr>
          <w:lang w:val="mk-MK"/>
        </w:rPr>
      </w:pPr>
    </w:p>
    <w:p w14:paraId="7CDF81EB" w14:textId="748E8D2E" w:rsidR="00CC3799" w:rsidRPr="00A060EC" w:rsidRDefault="00CE571E" w:rsidP="00CE571E">
      <w:pPr>
        <w:pStyle w:val="BodyText"/>
        <w:spacing w:before="198"/>
        <w:ind w:left="219"/>
        <w:jc w:val="both"/>
      </w:pPr>
      <w:r w:rsidRPr="00A060EC">
        <w:rPr>
          <w:lang w:val="mk-MK"/>
        </w:rPr>
        <w:tab/>
      </w:r>
      <w:r w:rsidR="00CC3799" w:rsidRPr="00A060EC">
        <w:t xml:space="preserve">Ученичките правобранители во текот на една учебна година додека трае </w:t>
      </w:r>
      <w:r w:rsidRPr="00A060EC">
        <w:rPr>
          <w:lang w:val="mk-MK"/>
        </w:rPr>
        <w:t>мандатот</w:t>
      </w:r>
      <w:r w:rsidR="00CC3799" w:rsidRPr="00A060EC">
        <w:t xml:space="preserve"> потребно е да реализираат работилници со учениците за детските права (еднаш месечно – или најмалку четири пати годишно со различни генерации и учество на најмалку 20 ученици). Да организираат инфо ден, еднаш годишно за промоција на ученичкиот правобранител во прво полугодие. Да прибираат поплаки од ученици за прекршени права и да ги доставуваат до стручна служба.</w:t>
      </w:r>
    </w:p>
    <w:p w14:paraId="7CDF81EC" w14:textId="53915795" w:rsidR="00CC3799" w:rsidRPr="00A060EC" w:rsidRDefault="00CC3799" w:rsidP="00CC3799">
      <w:pPr>
        <w:tabs>
          <w:tab w:val="left" w:pos="9189"/>
        </w:tabs>
        <w:spacing w:before="201" w:line="290" w:lineRule="exact"/>
        <w:ind w:left="220"/>
        <w:rPr>
          <w:sz w:val="24"/>
        </w:rPr>
      </w:pPr>
      <w:r w:rsidRPr="00A060EC">
        <w:rPr>
          <w:rFonts w:ascii="Calibri" w:hAnsi="Calibri"/>
          <w:b/>
          <w:sz w:val="24"/>
        </w:rPr>
        <w:t xml:space="preserve">Одговорни </w:t>
      </w:r>
      <w:r w:rsidR="00C741F8" w:rsidRPr="00A060EC">
        <w:rPr>
          <w:rFonts w:ascii="Calibri" w:hAnsi="Calibri"/>
          <w:b/>
          <w:sz w:val="24"/>
          <w:lang w:val="mk-MK"/>
        </w:rPr>
        <w:t>претставници</w:t>
      </w:r>
      <w:r w:rsidRPr="00A060EC">
        <w:rPr>
          <w:rFonts w:ascii="Calibri" w:hAnsi="Calibri"/>
          <w:sz w:val="24"/>
        </w:rPr>
        <w:t xml:space="preserve">: </w:t>
      </w:r>
      <w:r w:rsidR="00CE571E" w:rsidRPr="00A060EC">
        <w:rPr>
          <w:rFonts w:ascii="Calibri" w:hAnsi="Calibri"/>
          <w:sz w:val="24"/>
          <w:lang w:val="mk-MK"/>
        </w:rPr>
        <w:t xml:space="preserve"> </w:t>
      </w:r>
      <w:r w:rsidR="00E3778E" w:rsidRPr="00A060EC">
        <w:rPr>
          <w:sz w:val="24"/>
          <w:lang w:val="mk-MK"/>
        </w:rPr>
        <w:t>Викторија Ѓорѓијоска</w:t>
      </w:r>
      <w:r w:rsidRPr="00A060EC">
        <w:rPr>
          <w:sz w:val="24"/>
        </w:rPr>
        <w:t xml:space="preserve"> </w:t>
      </w:r>
      <w:r w:rsidRPr="00A060EC">
        <w:rPr>
          <w:sz w:val="24"/>
          <w:u w:val="single"/>
        </w:rPr>
        <w:tab/>
      </w:r>
    </w:p>
    <w:p w14:paraId="7CDF81ED" w14:textId="151F5AAE" w:rsidR="00CC3799" w:rsidRPr="00A060EC" w:rsidRDefault="00C741F8" w:rsidP="00CC3799">
      <w:pPr>
        <w:pStyle w:val="BodyText"/>
        <w:tabs>
          <w:tab w:val="left" w:pos="9343"/>
        </w:tabs>
        <w:spacing w:line="273" w:lineRule="exact"/>
        <w:ind w:left="2740"/>
      </w:pPr>
      <w:r w:rsidRPr="00A060EC">
        <w:rPr>
          <w:lang w:val="mk-MK"/>
        </w:rPr>
        <w:t xml:space="preserve">    </w:t>
      </w:r>
      <w:r w:rsidR="00CE571E" w:rsidRPr="00A060EC">
        <w:rPr>
          <w:lang w:val="mk-MK"/>
        </w:rPr>
        <w:t xml:space="preserve"> </w:t>
      </w:r>
      <w:r w:rsidR="00CC3799" w:rsidRPr="00A060EC">
        <w:t xml:space="preserve">Светлана </w:t>
      </w:r>
      <w:proofErr w:type="gramStart"/>
      <w:r w:rsidR="00CC3799" w:rsidRPr="00A060EC">
        <w:t>Петкоска  (</w:t>
      </w:r>
      <w:proofErr w:type="gramEnd"/>
      <w:r w:rsidR="00CC3799" w:rsidRPr="00A060EC">
        <w:t>наставник по</w:t>
      </w:r>
      <w:r w:rsidR="00CC3799" w:rsidRPr="00A060EC">
        <w:rPr>
          <w:lang w:val="mk-MK"/>
        </w:rPr>
        <w:t xml:space="preserve"> </w:t>
      </w:r>
      <w:r w:rsidR="00CC3799" w:rsidRPr="00A060EC">
        <w:t>географија)</w:t>
      </w:r>
      <w:r w:rsidR="00CC3799" w:rsidRPr="00A060EC">
        <w:rPr>
          <w:u w:val="single"/>
        </w:rPr>
        <w:tab/>
      </w:r>
    </w:p>
    <w:p w14:paraId="7CDF81EE" w14:textId="77777777" w:rsidR="00CC3799" w:rsidRPr="00A060EC" w:rsidRDefault="00CC3799" w:rsidP="00CC3799">
      <w:pPr>
        <w:pStyle w:val="BodyText"/>
        <w:rPr>
          <w:sz w:val="20"/>
        </w:rPr>
      </w:pPr>
    </w:p>
    <w:p w14:paraId="7CDF81EF" w14:textId="77777777" w:rsidR="00CC3799" w:rsidRPr="00A060EC" w:rsidRDefault="00CC3799" w:rsidP="00CC3799">
      <w:pPr>
        <w:spacing w:line="280" w:lineRule="auto"/>
        <w:sectPr w:rsidR="00CC3799" w:rsidRPr="00A060EC" w:rsidSect="009D5C28">
          <w:headerReference w:type="default" r:id="rId61"/>
          <w:footerReference w:type="default" r:id="rId62"/>
          <w:pgSz w:w="15840" w:h="12240" w:orient="landscape"/>
          <w:pgMar w:top="1037" w:right="1282" w:bottom="936" w:left="1195" w:header="720" w:footer="1014" w:gutter="0"/>
          <w:cols w:space="720"/>
        </w:sectPr>
      </w:pPr>
    </w:p>
    <w:p w14:paraId="7CDF81F0" w14:textId="77777777" w:rsidR="00CC3799" w:rsidRPr="00A060EC" w:rsidRDefault="00CC3799" w:rsidP="00CC3799">
      <w:pPr>
        <w:pStyle w:val="BodyText"/>
        <w:rPr>
          <w:sz w:val="20"/>
        </w:rPr>
      </w:pPr>
    </w:p>
    <w:p w14:paraId="7CDF81F1" w14:textId="77777777" w:rsidR="00CC3799" w:rsidRPr="00A060EC" w:rsidRDefault="00CC3799" w:rsidP="00CC3799">
      <w:pPr>
        <w:pStyle w:val="Heading5"/>
        <w:spacing w:before="222"/>
        <w:ind w:left="220"/>
        <w:jc w:val="left"/>
      </w:pPr>
      <w:r w:rsidRPr="00A060EC">
        <w:t>Програма за работа на ученичкиот правобранител</w:t>
      </w:r>
    </w:p>
    <w:p w14:paraId="267A8F5C" w14:textId="77777777" w:rsidR="00EF0895" w:rsidRPr="00A060EC" w:rsidRDefault="00EF0895" w:rsidP="00EF0895">
      <w:pPr>
        <w:pStyle w:val="BodyText"/>
        <w:spacing w:before="199"/>
        <w:ind w:left="220" w:right="316" w:firstLine="60"/>
        <w:jc w:val="both"/>
        <w:rPr>
          <w:lang w:val="mk-MK"/>
        </w:rPr>
      </w:pPr>
      <w:r w:rsidRPr="00A060EC">
        <w:rPr>
          <w:lang w:val="mk-MK"/>
        </w:rPr>
        <w:tab/>
      </w:r>
      <w:r w:rsidR="0091231C" w:rsidRPr="00A060EC">
        <w:t xml:space="preserve">Ученички правобранител е ученичка функција и должност која претставува нов модел на ученичко учество, доста значаен за заштита на детските права во училиштето. Работата на ученички правобранител ја поддржуваат (најмалку) двајца негови заменици. Функцијата и улогата на ученичкиот правобранител и неговите заменици е составена од две примарни компоненти: </w:t>
      </w:r>
    </w:p>
    <w:p w14:paraId="461D4F8D" w14:textId="77777777" w:rsidR="00EF0895" w:rsidRPr="00A060EC" w:rsidRDefault="0091231C" w:rsidP="00EF0895">
      <w:pPr>
        <w:pStyle w:val="BodyText"/>
        <w:spacing w:before="199"/>
        <w:ind w:left="220" w:right="316" w:firstLine="60"/>
        <w:jc w:val="both"/>
        <w:rPr>
          <w:lang w:val="mk-MK"/>
        </w:rPr>
      </w:pPr>
      <w:r w:rsidRPr="00A060EC">
        <w:t>1.Промовирање на детските права. Задачата на ученичкиот правобранител за промовирање на детските права се реализира преку промотивни активности (едукативни работилници, дебати, инфоденови итн.). Ученичкиот правобранител и неговите заменици во текот на учебната година организираат информативни настани преку кои ќе се промовираат детските права. Ученичкиот правобранител подготвува извештаи (полугодишен и годишен) во кои ќе ги сумира поднесените поплаки и состојбите со прекршувањето на правата на учениците.</w:t>
      </w:r>
    </w:p>
    <w:p w14:paraId="16D4153C" w14:textId="77777777" w:rsidR="00EF0895" w:rsidRPr="00A060EC" w:rsidRDefault="0091231C" w:rsidP="00EF0895">
      <w:pPr>
        <w:pStyle w:val="BodyText"/>
        <w:spacing w:before="199"/>
        <w:ind w:left="220" w:right="316" w:firstLine="60"/>
        <w:jc w:val="both"/>
        <w:rPr>
          <w:lang w:val="mk-MK"/>
        </w:rPr>
      </w:pPr>
      <w:r w:rsidRPr="00A060EC">
        <w:t xml:space="preserve"> 2. Поддршка за заштита на детските права и информирање на учениците во училиштето. Ученичкиот правобранител е задолжен да го препознае прекршувањето на детските права и прибира поплаки од учениците, кои понатаму ги доставува до стручната служба на натамошно решавање. Ученичкиот правобранител подготвува и доставува приговори од страна на ученици поврзани со прекршување на нивните права од страна на наставниот и ненаставниот кадар во училиштето до директорот и до училишниот одбор. </w:t>
      </w:r>
    </w:p>
    <w:p w14:paraId="7CDF81FB" w14:textId="613F6C45" w:rsidR="00CC3799" w:rsidRPr="00A060EC" w:rsidRDefault="00EF0895" w:rsidP="00EF0895">
      <w:pPr>
        <w:pStyle w:val="BodyText"/>
        <w:spacing w:before="199"/>
        <w:ind w:left="220" w:right="316" w:firstLine="60"/>
        <w:jc w:val="both"/>
        <w:rPr>
          <w:lang w:val="mk-MK"/>
        </w:rPr>
      </w:pPr>
      <w:r w:rsidRPr="00A060EC">
        <w:rPr>
          <w:lang w:val="mk-MK"/>
        </w:rPr>
        <w:tab/>
      </w:r>
      <w:r w:rsidR="0091231C" w:rsidRPr="00A060EC">
        <w:t>Ученичкиот правобранител во текот на учебната година одржува редовни состаноци со стручната служба на училиштето. Ученичкиот правобранител учествува во работата на Ученичкиот парламент и другите тела на училиштата на кои се разговара за проблеми поврзани со можни повреди на правата на учениците.</w:t>
      </w:r>
    </w:p>
    <w:p w14:paraId="184F6961" w14:textId="77777777" w:rsidR="00752FE4" w:rsidRPr="00A060EC" w:rsidRDefault="00752FE4" w:rsidP="00EF0895">
      <w:pPr>
        <w:pStyle w:val="BodyText"/>
        <w:spacing w:before="199"/>
        <w:ind w:left="220" w:right="316" w:firstLine="60"/>
        <w:jc w:val="both"/>
        <w:rPr>
          <w:lang w:val="mk-MK"/>
        </w:rPr>
      </w:pPr>
    </w:p>
    <w:p w14:paraId="0F93BB79" w14:textId="77777777" w:rsidR="00752FE4" w:rsidRPr="00A060EC" w:rsidRDefault="00752FE4" w:rsidP="00EF0895">
      <w:pPr>
        <w:pStyle w:val="BodyText"/>
        <w:spacing w:before="199"/>
        <w:ind w:left="220" w:right="316" w:firstLine="60"/>
        <w:jc w:val="both"/>
        <w:rPr>
          <w:lang w:val="mk-MK"/>
        </w:rPr>
      </w:pPr>
    </w:p>
    <w:tbl>
      <w:tblPr>
        <w:tblStyle w:val="TableGrid"/>
        <w:tblW w:w="0" w:type="auto"/>
        <w:tblInd w:w="220" w:type="dxa"/>
        <w:tblLook w:val="04A0" w:firstRow="1" w:lastRow="0" w:firstColumn="1" w:lastColumn="0" w:noHBand="0" w:noVBand="1"/>
      </w:tblPr>
      <w:tblGrid>
        <w:gridCol w:w="3281"/>
        <w:gridCol w:w="3285"/>
        <w:gridCol w:w="3282"/>
        <w:gridCol w:w="3285"/>
      </w:tblGrid>
      <w:tr w:rsidR="00720386" w:rsidRPr="00A060EC" w14:paraId="37180303" w14:textId="77777777" w:rsidTr="00720386">
        <w:tc>
          <w:tcPr>
            <w:tcW w:w="3281" w:type="dxa"/>
          </w:tcPr>
          <w:p w14:paraId="0232C2EE" w14:textId="4BFD09C5" w:rsidR="005D58AA" w:rsidRPr="00A060EC" w:rsidRDefault="00D20746" w:rsidP="00D20746">
            <w:pPr>
              <w:pStyle w:val="BodyText"/>
              <w:spacing w:before="199"/>
              <w:ind w:right="316"/>
              <w:jc w:val="center"/>
              <w:rPr>
                <w:b/>
                <w:bCs/>
                <w:sz w:val="28"/>
                <w:szCs w:val="28"/>
                <w:lang w:val="mk-MK"/>
              </w:rPr>
            </w:pPr>
            <w:r w:rsidRPr="00A060EC">
              <w:rPr>
                <w:b/>
                <w:bCs/>
                <w:sz w:val="28"/>
                <w:szCs w:val="28"/>
                <w:lang w:val="mk-MK"/>
              </w:rPr>
              <w:t>Содржини</w:t>
            </w:r>
          </w:p>
        </w:tc>
        <w:tc>
          <w:tcPr>
            <w:tcW w:w="3285" w:type="dxa"/>
          </w:tcPr>
          <w:p w14:paraId="706CC307" w14:textId="04BEB34C" w:rsidR="005D58AA" w:rsidRPr="00A060EC" w:rsidRDefault="00D20746" w:rsidP="00D20746">
            <w:pPr>
              <w:pStyle w:val="BodyText"/>
              <w:spacing w:before="199"/>
              <w:ind w:right="316"/>
              <w:jc w:val="center"/>
              <w:rPr>
                <w:b/>
                <w:bCs/>
                <w:sz w:val="28"/>
                <w:szCs w:val="28"/>
                <w:lang w:val="mk-MK"/>
              </w:rPr>
            </w:pPr>
            <w:r w:rsidRPr="00A060EC">
              <w:rPr>
                <w:b/>
                <w:bCs/>
                <w:sz w:val="28"/>
                <w:szCs w:val="28"/>
                <w:lang w:val="mk-MK"/>
              </w:rPr>
              <w:t>Цели</w:t>
            </w:r>
          </w:p>
        </w:tc>
        <w:tc>
          <w:tcPr>
            <w:tcW w:w="3282" w:type="dxa"/>
          </w:tcPr>
          <w:p w14:paraId="1782E7F2" w14:textId="38828041" w:rsidR="005D58AA" w:rsidRPr="00A060EC" w:rsidRDefault="00D20746" w:rsidP="00D20746">
            <w:pPr>
              <w:pStyle w:val="BodyText"/>
              <w:spacing w:before="199"/>
              <w:ind w:right="316"/>
              <w:jc w:val="center"/>
              <w:rPr>
                <w:b/>
                <w:bCs/>
                <w:sz w:val="28"/>
                <w:szCs w:val="28"/>
                <w:lang w:val="mk-MK"/>
              </w:rPr>
            </w:pPr>
            <w:r w:rsidRPr="00A060EC">
              <w:rPr>
                <w:b/>
                <w:bCs/>
                <w:sz w:val="28"/>
                <w:szCs w:val="28"/>
                <w:lang w:val="mk-MK"/>
              </w:rPr>
              <w:t>Месец на реализација</w:t>
            </w:r>
          </w:p>
        </w:tc>
        <w:tc>
          <w:tcPr>
            <w:tcW w:w="3285" w:type="dxa"/>
          </w:tcPr>
          <w:p w14:paraId="1408F7D3" w14:textId="7014D2CB" w:rsidR="005D58AA" w:rsidRPr="00A060EC" w:rsidRDefault="00D20746" w:rsidP="00D20746">
            <w:pPr>
              <w:pStyle w:val="BodyText"/>
              <w:spacing w:before="199"/>
              <w:ind w:right="316"/>
              <w:jc w:val="center"/>
              <w:rPr>
                <w:b/>
                <w:bCs/>
                <w:sz w:val="28"/>
                <w:szCs w:val="28"/>
                <w:lang w:val="mk-MK"/>
              </w:rPr>
            </w:pPr>
            <w:r w:rsidRPr="00A060EC">
              <w:rPr>
                <w:b/>
                <w:bCs/>
                <w:sz w:val="28"/>
                <w:szCs w:val="28"/>
                <w:lang w:val="mk-MK"/>
              </w:rPr>
              <w:t>Носители на активноста</w:t>
            </w:r>
          </w:p>
        </w:tc>
      </w:tr>
      <w:tr w:rsidR="00720386" w:rsidRPr="00A060EC" w14:paraId="27C51030" w14:textId="77777777" w:rsidTr="00720386">
        <w:tc>
          <w:tcPr>
            <w:tcW w:w="3281" w:type="dxa"/>
          </w:tcPr>
          <w:p w14:paraId="2F386E1F" w14:textId="00647649" w:rsidR="005D58AA" w:rsidRPr="00A060EC" w:rsidRDefault="00BE3A7C" w:rsidP="007D6571">
            <w:pPr>
              <w:pStyle w:val="BodyText"/>
              <w:spacing w:before="199"/>
              <w:ind w:right="316"/>
              <w:jc w:val="center"/>
              <w:rPr>
                <w:lang w:val="mk-MK"/>
              </w:rPr>
            </w:pPr>
            <w:r w:rsidRPr="00A060EC">
              <w:rPr>
                <w:lang w:val="mk-MK"/>
              </w:rPr>
              <w:t>Презентирање на програмата на Ученичкиот правобранител</w:t>
            </w:r>
          </w:p>
        </w:tc>
        <w:tc>
          <w:tcPr>
            <w:tcW w:w="3285" w:type="dxa"/>
          </w:tcPr>
          <w:p w14:paraId="22E5618C" w14:textId="340B156B" w:rsidR="005D58AA" w:rsidRPr="00A060EC" w:rsidRDefault="00BE3A7C" w:rsidP="007D6571">
            <w:pPr>
              <w:pStyle w:val="BodyText"/>
              <w:spacing w:before="199"/>
              <w:ind w:right="316"/>
              <w:jc w:val="center"/>
              <w:rPr>
                <w:lang w:val="mk-MK"/>
              </w:rPr>
            </w:pPr>
            <w:r w:rsidRPr="00A060EC">
              <w:rPr>
                <w:lang w:val="mk-MK"/>
              </w:rPr>
              <w:t>Дефинирање на улогата и одговорностите на Ученичкиот правобранител</w:t>
            </w:r>
          </w:p>
        </w:tc>
        <w:tc>
          <w:tcPr>
            <w:tcW w:w="3282" w:type="dxa"/>
          </w:tcPr>
          <w:p w14:paraId="54DBF9DF" w14:textId="57B77D54" w:rsidR="005D58AA" w:rsidRPr="00A060EC" w:rsidRDefault="007D6571" w:rsidP="007D6571">
            <w:pPr>
              <w:pStyle w:val="BodyText"/>
              <w:spacing w:before="199"/>
              <w:ind w:right="316"/>
              <w:jc w:val="center"/>
              <w:rPr>
                <w:lang w:val="mk-MK"/>
              </w:rPr>
            </w:pPr>
            <w:r w:rsidRPr="00A060EC">
              <w:rPr>
                <w:lang w:val="mk-MK"/>
              </w:rPr>
              <w:t>Септември</w:t>
            </w:r>
          </w:p>
        </w:tc>
        <w:tc>
          <w:tcPr>
            <w:tcW w:w="3285" w:type="dxa"/>
          </w:tcPr>
          <w:p w14:paraId="160DBAD4" w14:textId="594145FD" w:rsidR="005D58AA" w:rsidRPr="00A060EC" w:rsidRDefault="007D6571" w:rsidP="007D6571">
            <w:pPr>
              <w:pStyle w:val="BodyText"/>
              <w:spacing w:before="199"/>
              <w:ind w:right="316"/>
              <w:jc w:val="center"/>
              <w:rPr>
                <w:lang w:val="mk-MK"/>
              </w:rPr>
            </w:pPr>
            <w:r w:rsidRPr="00A060EC">
              <w:t>Ученички правобранител, заменици</w:t>
            </w:r>
          </w:p>
        </w:tc>
      </w:tr>
      <w:tr w:rsidR="00720386" w:rsidRPr="00A060EC" w14:paraId="007B108C" w14:textId="77777777" w:rsidTr="00720386">
        <w:tc>
          <w:tcPr>
            <w:tcW w:w="3281" w:type="dxa"/>
          </w:tcPr>
          <w:p w14:paraId="4E0ACB9E" w14:textId="030F6637" w:rsidR="005D58AA" w:rsidRPr="00A060EC" w:rsidRDefault="000B1E81" w:rsidP="00B35065">
            <w:pPr>
              <w:pStyle w:val="BodyText"/>
              <w:spacing w:before="199"/>
              <w:ind w:right="316"/>
              <w:jc w:val="center"/>
              <w:rPr>
                <w:lang w:val="mk-MK"/>
              </w:rPr>
            </w:pPr>
            <w:r w:rsidRPr="00A060EC">
              <w:t xml:space="preserve">Хуманитарна акција по повод 16 </w:t>
            </w:r>
            <w:proofErr w:type="gramStart"/>
            <w:r w:rsidRPr="00A060EC">
              <w:t>Октомври ,,Денот</w:t>
            </w:r>
            <w:proofErr w:type="gramEnd"/>
            <w:r w:rsidRPr="00A060EC">
              <w:t xml:space="preserve"> на </w:t>
            </w:r>
            <w:proofErr w:type="gramStart"/>
            <w:r w:rsidRPr="00A060EC">
              <w:t>гладта“</w:t>
            </w:r>
            <w:proofErr w:type="gramEnd"/>
          </w:p>
        </w:tc>
        <w:tc>
          <w:tcPr>
            <w:tcW w:w="3285" w:type="dxa"/>
          </w:tcPr>
          <w:p w14:paraId="0F323F7F" w14:textId="448CA151" w:rsidR="005D58AA" w:rsidRPr="00A060EC" w:rsidRDefault="000B1E81" w:rsidP="00B35065">
            <w:pPr>
              <w:pStyle w:val="BodyText"/>
              <w:spacing w:before="199"/>
              <w:ind w:right="316"/>
              <w:jc w:val="center"/>
              <w:rPr>
                <w:lang w:val="mk-MK"/>
              </w:rPr>
            </w:pPr>
            <w:r w:rsidRPr="00A060EC">
              <w:t>Подигнување на свеста кај учениците за проблемот со гладта</w:t>
            </w:r>
          </w:p>
        </w:tc>
        <w:tc>
          <w:tcPr>
            <w:tcW w:w="3282" w:type="dxa"/>
          </w:tcPr>
          <w:p w14:paraId="15BAAF79" w14:textId="75DA2FA0" w:rsidR="005D58AA" w:rsidRPr="00A060EC" w:rsidRDefault="000B1E81" w:rsidP="00B35065">
            <w:pPr>
              <w:pStyle w:val="BodyText"/>
              <w:spacing w:before="199"/>
              <w:ind w:right="316"/>
              <w:jc w:val="center"/>
              <w:rPr>
                <w:lang w:val="mk-MK"/>
              </w:rPr>
            </w:pPr>
            <w:r w:rsidRPr="00A060EC">
              <w:rPr>
                <w:lang w:val="mk-MK"/>
              </w:rPr>
              <w:t>О</w:t>
            </w:r>
            <w:r w:rsidRPr="00A060EC">
              <w:t>ктомври</w:t>
            </w:r>
          </w:p>
        </w:tc>
        <w:tc>
          <w:tcPr>
            <w:tcW w:w="3285" w:type="dxa"/>
          </w:tcPr>
          <w:p w14:paraId="35EA819C" w14:textId="74F3E1B3" w:rsidR="005D58AA" w:rsidRPr="00A060EC" w:rsidRDefault="000B1E81" w:rsidP="00B35065">
            <w:pPr>
              <w:pStyle w:val="BodyText"/>
              <w:spacing w:before="199"/>
              <w:ind w:right="316"/>
              <w:jc w:val="center"/>
              <w:rPr>
                <w:lang w:val="mk-MK"/>
              </w:rPr>
            </w:pPr>
            <w:r w:rsidRPr="00A060EC">
              <w:t>Ученички правобранител, заменици</w:t>
            </w:r>
            <w:r w:rsidRPr="00A060EC">
              <w:rPr>
                <w:lang w:val="mk-MK"/>
              </w:rPr>
              <w:t>,</w:t>
            </w:r>
            <w:r w:rsidRPr="00A060EC">
              <w:t xml:space="preserve"> наставници, ученици</w:t>
            </w:r>
            <w:r w:rsidRPr="00A060EC">
              <w:rPr>
                <w:lang w:val="mk-MK"/>
              </w:rPr>
              <w:t>, стручни соработниц</w:t>
            </w:r>
            <w:r w:rsidR="00504175" w:rsidRPr="00A060EC">
              <w:rPr>
                <w:lang w:val="mk-MK"/>
              </w:rPr>
              <w:t>и</w:t>
            </w:r>
          </w:p>
        </w:tc>
      </w:tr>
      <w:tr w:rsidR="00720386" w:rsidRPr="00A060EC" w14:paraId="44B11D2A" w14:textId="77777777" w:rsidTr="00720386">
        <w:tc>
          <w:tcPr>
            <w:tcW w:w="3281" w:type="dxa"/>
          </w:tcPr>
          <w:p w14:paraId="0C367A4B" w14:textId="5D9F55C7" w:rsidR="005D58AA" w:rsidRPr="00A060EC" w:rsidRDefault="00DE2DC4" w:rsidP="00DE2DC4">
            <w:pPr>
              <w:pStyle w:val="BodyText"/>
              <w:spacing w:before="199"/>
              <w:ind w:right="316"/>
              <w:jc w:val="center"/>
              <w:rPr>
                <w:lang w:val="mk-MK"/>
              </w:rPr>
            </w:pPr>
            <w:r w:rsidRPr="00A060EC">
              <w:t>20 Ноември Меѓународен ден на правата на децата (работилница)</w:t>
            </w:r>
          </w:p>
        </w:tc>
        <w:tc>
          <w:tcPr>
            <w:tcW w:w="3285" w:type="dxa"/>
          </w:tcPr>
          <w:p w14:paraId="20FE41E7" w14:textId="478D6C11" w:rsidR="005D58AA" w:rsidRPr="00A060EC" w:rsidRDefault="00DE2DC4" w:rsidP="00DE2DC4">
            <w:pPr>
              <w:pStyle w:val="BodyText"/>
              <w:spacing w:before="199"/>
              <w:ind w:right="316"/>
              <w:jc w:val="center"/>
              <w:rPr>
                <w:lang w:val="mk-MK"/>
              </w:rPr>
            </w:pPr>
            <w:r w:rsidRPr="00A060EC">
              <w:t>Да се развива почит спрема детето и да се почитуваат неговите права</w:t>
            </w:r>
          </w:p>
        </w:tc>
        <w:tc>
          <w:tcPr>
            <w:tcW w:w="3282" w:type="dxa"/>
          </w:tcPr>
          <w:p w14:paraId="5532F1CD" w14:textId="2ED79CDB" w:rsidR="005D58AA" w:rsidRPr="00A060EC" w:rsidRDefault="00DE2DC4" w:rsidP="00DE2DC4">
            <w:pPr>
              <w:pStyle w:val="BodyText"/>
              <w:spacing w:before="199"/>
              <w:ind w:right="316"/>
              <w:jc w:val="center"/>
              <w:rPr>
                <w:lang w:val="mk-MK"/>
              </w:rPr>
            </w:pPr>
            <w:r w:rsidRPr="00A060EC">
              <w:rPr>
                <w:lang w:val="mk-MK"/>
              </w:rPr>
              <w:t>Н</w:t>
            </w:r>
            <w:r w:rsidRPr="00A060EC">
              <w:t>оември</w:t>
            </w:r>
          </w:p>
        </w:tc>
        <w:tc>
          <w:tcPr>
            <w:tcW w:w="3285" w:type="dxa"/>
          </w:tcPr>
          <w:p w14:paraId="1E73347B" w14:textId="4E65C772" w:rsidR="005D58AA" w:rsidRPr="00A060EC" w:rsidRDefault="00DE2DC4" w:rsidP="00DE2DC4">
            <w:pPr>
              <w:pStyle w:val="BodyText"/>
              <w:spacing w:before="199"/>
              <w:ind w:right="316"/>
              <w:jc w:val="center"/>
              <w:rPr>
                <w:lang w:val="mk-MK"/>
              </w:rPr>
            </w:pPr>
            <w:r w:rsidRPr="00A060EC">
              <w:t>Ученички правобранител, заменици</w:t>
            </w:r>
            <w:r w:rsidRPr="00A060EC">
              <w:rPr>
                <w:lang w:val="mk-MK"/>
              </w:rPr>
              <w:t>,</w:t>
            </w:r>
            <w:r w:rsidRPr="00A060EC">
              <w:t xml:space="preserve"> ученици</w:t>
            </w:r>
            <w:r w:rsidRPr="00A060EC">
              <w:rPr>
                <w:lang w:val="mk-MK"/>
              </w:rPr>
              <w:t>, стручни соработници</w:t>
            </w:r>
          </w:p>
        </w:tc>
      </w:tr>
      <w:tr w:rsidR="00720386" w:rsidRPr="00A060EC" w14:paraId="61450163" w14:textId="77777777" w:rsidTr="00720386">
        <w:tc>
          <w:tcPr>
            <w:tcW w:w="3281" w:type="dxa"/>
          </w:tcPr>
          <w:p w14:paraId="59B89CDD" w14:textId="27C99D22" w:rsidR="005D58AA" w:rsidRPr="00A060EC" w:rsidRDefault="00121003" w:rsidP="00915262">
            <w:pPr>
              <w:pStyle w:val="BodyText"/>
              <w:spacing w:before="199"/>
              <w:ind w:right="316"/>
              <w:jc w:val="center"/>
              <w:rPr>
                <w:lang w:val="mk-MK"/>
              </w:rPr>
            </w:pPr>
            <w:r w:rsidRPr="00A060EC">
              <w:t>20 Декември Меѓународен ден на човековата солидарност</w:t>
            </w:r>
          </w:p>
        </w:tc>
        <w:tc>
          <w:tcPr>
            <w:tcW w:w="3285" w:type="dxa"/>
          </w:tcPr>
          <w:p w14:paraId="159CC059" w14:textId="77777777" w:rsidR="005D58AA" w:rsidRPr="00A060EC" w:rsidRDefault="005B242C" w:rsidP="00915262">
            <w:pPr>
              <w:pStyle w:val="BodyText"/>
              <w:spacing w:before="199"/>
              <w:ind w:right="316"/>
              <w:jc w:val="center"/>
              <w:rPr>
                <w:lang w:val="mk-MK"/>
              </w:rPr>
            </w:pPr>
            <w:r w:rsidRPr="00A060EC">
              <w:t>Подигнување на јавната свест за важноста на солидарноста</w:t>
            </w:r>
          </w:p>
          <w:p w14:paraId="1A66A480" w14:textId="2C65CE7D" w:rsidR="005B242C" w:rsidRPr="00A060EC" w:rsidRDefault="005B242C" w:rsidP="00915262">
            <w:pPr>
              <w:pStyle w:val="BodyText"/>
              <w:spacing w:before="199"/>
              <w:ind w:right="316"/>
              <w:jc w:val="center"/>
              <w:rPr>
                <w:lang w:val="mk-MK"/>
              </w:rPr>
            </w:pPr>
            <w:r w:rsidRPr="00A060EC">
              <w:t>Промовирање на солидарноста</w:t>
            </w:r>
          </w:p>
        </w:tc>
        <w:tc>
          <w:tcPr>
            <w:tcW w:w="3282" w:type="dxa"/>
          </w:tcPr>
          <w:p w14:paraId="6EC190A6" w14:textId="7EBCE0DB" w:rsidR="005D58AA" w:rsidRPr="00A060EC" w:rsidRDefault="005B242C" w:rsidP="00915262">
            <w:pPr>
              <w:pStyle w:val="BodyText"/>
              <w:spacing w:before="199"/>
              <w:ind w:right="316"/>
              <w:jc w:val="center"/>
              <w:rPr>
                <w:lang w:val="mk-MK"/>
              </w:rPr>
            </w:pPr>
            <w:r w:rsidRPr="00A060EC">
              <w:rPr>
                <w:lang w:val="mk-MK"/>
              </w:rPr>
              <w:t>Д</w:t>
            </w:r>
            <w:r w:rsidRPr="00A060EC">
              <w:t>екември</w:t>
            </w:r>
          </w:p>
        </w:tc>
        <w:tc>
          <w:tcPr>
            <w:tcW w:w="3285" w:type="dxa"/>
          </w:tcPr>
          <w:p w14:paraId="12D71B75" w14:textId="66E28AE4" w:rsidR="005D58AA" w:rsidRPr="00A060EC" w:rsidRDefault="00915262" w:rsidP="00915262">
            <w:pPr>
              <w:pStyle w:val="BodyText"/>
              <w:spacing w:before="199"/>
              <w:ind w:right="316"/>
              <w:jc w:val="center"/>
              <w:rPr>
                <w:lang w:val="mk-MK"/>
              </w:rPr>
            </w:pPr>
            <w:r w:rsidRPr="00A060EC">
              <w:t>Ученички правобранител, заменици</w:t>
            </w:r>
            <w:r w:rsidRPr="00A060EC">
              <w:rPr>
                <w:lang w:val="mk-MK"/>
              </w:rPr>
              <w:t>,</w:t>
            </w:r>
            <w:r w:rsidRPr="00A060EC">
              <w:t xml:space="preserve"> ученици</w:t>
            </w:r>
            <w:r w:rsidRPr="00A060EC">
              <w:rPr>
                <w:lang w:val="mk-MK"/>
              </w:rPr>
              <w:t>, стручни соработници</w:t>
            </w:r>
          </w:p>
        </w:tc>
      </w:tr>
      <w:tr w:rsidR="00720386" w:rsidRPr="00A060EC" w14:paraId="1CCFFF5B" w14:textId="77777777" w:rsidTr="00720386">
        <w:tc>
          <w:tcPr>
            <w:tcW w:w="3281" w:type="dxa"/>
          </w:tcPr>
          <w:p w14:paraId="2F532169" w14:textId="719ACB4E" w:rsidR="005D58AA" w:rsidRPr="00A060EC" w:rsidRDefault="007620CC" w:rsidP="007620CC">
            <w:pPr>
              <w:pStyle w:val="BodyText"/>
              <w:spacing w:before="199"/>
              <w:ind w:right="316"/>
              <w:jc w:val="center"/>
              <w:rPr>
                <w:lang w:val="mk-MK"/>
              </w:rPr>
            </w:pPr>
            <w:r w:rsidRPr="00A060EC">
              <w:t>Полугодишен извештај за работата на Ученичкиот прабобранител</w:t>
            </w:r>
          </w:p>
        </w:tc>
        <w:tc>
          <w:tcPr>
            <w:tcW w:w="3285" w:type="dxa"/>
          </w:tcPr>
          <w:p w14:paraId="233588F2" w14:textId="19878A35" w:rsidR="005D58AA" w:rsidRPr="00A060EC" w:rsidRDefault="007620CC" w:rsidP="007620CC">
            <w:pPr>
              <w:pStyle w:val="BodyText"/>
              <w:spacing w:before="199"/>
              <w:ind w:right="316"/>
              <w:jc w:val="center"/>
              <w:rPr>
                <w:lang w:val="mk-MK"/>
              </w:rPr>
            </w:pPr>
            <w:r w:rsidRPr="00A060EC">
              <w:t>Согледување на позитивното влијание од работата на Ученичкиот правобранител</w:t>
            </w:r>
          </w:p>
        </w:tc>
        <w:tc>
          <w:tcPr>
            <w:tcW w:w="3282" w:type="dxa"/>
          </w:tcPr>
          <w:p w14:paraId="57D3708C" w14:textId="16CDEC5A" w:rsidR="005D58AA" w:rsidRPr="00A060EC" w:rsidRDefault="007620CC" w:rsidP="007620CC">
            <w:pPr>
              <w:pStyle w:val="BodyText"/>
              <w:spacing w:before="199"/>
              <w:ind w:right="316"/>
              <w:jc w:val="center"/>
              <w:rPr>
                <w:lang w:val="mk-MK"/>
              </w:rPr>
            </w:pPr>
            <w:r w:rsidRPr="00A060EC">
              <w:rPr>
                <w:lang w:val="mk-MK"/>
              </w:rPr>
              <w:t>Ф</w:t>
            </w:r>
            <w:r w:rsidRPr="00A060EC">
              <w:t>евруари</w:t>
            </w:r>
          </w:p>
        </w:tc>
        <w:tc>
          <w:tcPr>
            <w:tcW w:w="3285" w:type="dxa"/>
          </w:tcPr>
          <w:p w14:paraId="65919362" w14:textId="1A07E80E" w:rsidR="005D58AA" w:rsidRPr="00A060EC" w:rsidRDefault="007620CC" w:rsidP="007620CC">
            <w:pPr>
              <w:pStyle w:val="BodyText"/>
              <w:spacing w:before="199"/>
              <w:ind w:right="316"/>
              <w:jc w:val="center"/>
              <w:rPr>
                <w:lang w:val="mk-MK"/>
              </w:rPr>
            </w:pPr>
            <w:r w:rsidRPr="00A060EC">
              <w:t>Ученички правобранител, заменици</w:t>
            </w:r>
          </w:p>
        </w:tc>
      </w:tr>
      <w:tr w:rsidR="00720386" w:rsidRPr="00A060EC" w14:paraId="23BC8C00" w14:textId="77777777" w:rsidTr="00720386">
        <w:tc>
          <w:tcPr>
            <w:tcW w:w="3281" w:type="dxa"/>
          </w:tcPr>
          <w:p w14:paraId="7283F6FC" w14:textId="23C7A6F1" w:rsidR="005D58AA" w:rsidRPr="00A060EC" w:rsidRDefault="00C36017" w:rsidP="00C36017">
            <w:pPr>
              <w:pStyle w:val="BodyText"/>
              <w:spacing w:before="199"/>
              <w:ind w:right="316"/>
              <w:jc w:val="center"/>
              <w:rPr>
                <w:lang w:val="mk-MK"/>
              </w:rPr>
            </w:pPr>
            <w:r w:rsidRPr="00A060EC">
              <w:t xml:space="preserve">Дебата на </w:t>
            </w:r>
            <w:proofErr w:type="gramStart"/>
            <w:r w:rsidRPr="00A060EC">
              <w:t>тема ,,Врсничко</w:t>
            </w:r>
            <w:proofErr w:type="gramEnd"/>
            <w:r w:rsidRPr="00A060EC">
              <w:t xml:space="preserve"> </w:t>
            </w:r>
            <w:proofErr w:type="gramStart"/>
            <w:r w:rsidRPr="00A060EC">
              <w:t>насилство“</w:t>
            </w:r>
            <w:proofErr w:type="gramEnd"/>
          </w:p>
        </w:tc>
        <w:tc>
          <w:tcPr>
            <w:tcW w:w="3285" w:type="dxa"/>
          </w:tcPr>
          <w:p w14:paraId="4BA712D7" w14:textId="7FB2B810" w:rsidR="005D58AA" w:rsidRPr="00A060EC" w:rsidRDefault="00C36017" w:rsidP="00C36017">
            <w:pPr>
              <w:pStyle w:val="BodyText"/>
              <w:spacing w:before="199"/>
              <w:ind w:right="316"/>
              <w:jc w:val="center"/>
              <w:rPr>
                <w:lang w:val="mk-MK"/>
              </w:rPr>
            </w:pPr>
            <w:r w:rsidRPr="00A060EC">
              <w:t>Зајакнување на детските капацитети за превенција од насилно однесување</w:t>
            </w:r>
          </w:p>
        </w:tc>
        <w:tc>
          <w:tcPr>
            <w:tcW w:w="3282" w:type="dxa"/>
          </w:tcPr>
          <w:p w14:paraId="638A8E28" w14:textId="5F3B278F" w:rsidR="005D58AA" w:rsidRPr="00A060EC" w:rsidRDefault="00C36017" w:rsidP="00C36017">
            <w:pPr>
              <w:pStyle w:val="BodyText"/>
              <w:spacing w:before="199"/>
              <w:ind w:right="316"/>
              <w:jc w:val="center"/>
              <w:rPr>
                <w:lang w:val="mk-MK"/>
              </w:rPr>
            </w:pPr>
            <w:r w:rsidRPr="00A060EC">
              <w:rPr>
                <w:lang w:val="mk-MK"/>
              </w:rPr>
              <w:t>М</w:t>
            </w:r>
            <w:r w:rsidRPr="00A060EC">
              <w:t>арт</w:t>
            </w:r>
          </w:p>
        </w:tc>
        <w:tc>
          <w:tcPr>
            <w:tcW w:w="3285" w:type="dxa"/>
          </w:tcPr>
          <w:p w14:paraId="557C7C62" w14:textId="79EB411C" w:rsidR="005D58AA" w:rsidRPr="00A060EC" w:rsidRDefault="00C36017" w:rsidP="00C36017">
            <w:pPr>
              <w:pStyle w:val="BodyText"/>
              <w:spacing w:before="199"/>
              <w:ind w:right="316"/>
              <w:jc w:val="center"/>
              <w:rPr>
                <w:lang w:val="mk-MK"/>
              </w:rPr>
            </w:pPr>
            <w:r w:rsidRPr="00A060EC">
              <w:t>Ученички правобранител, заменици</w:t>
            </w:r>
            <w:r w:rsidRPr="00A060EC">
              <w:rPr>
                <w:lang w:val="mk-MK"/>
              </w:rPr>
              <w:t>,</w:t>
            </w:r>
            <w:r w:rsidRPr="00A060EC">
              <w:t xml:space="preserve"> ученици</w:t>
            </w:r>
            <w:r w:rsidRPr="00A060EC">
              <w:rPr>
                <w:lang w:val="mk-MK"/>
              </w:rPr>
              <w:t>, стручни соработници</w:t>
            </w:r>
          </w:p>
        </w:tc>
      </w:tr>
      <w:tr w:rsidR="00915262" w:rsidRPr="00354A2E" w14:paraId="048CE82F" w14:textId="77777777" w:rsidTr="00720386">
        <w:tc>
          <w:tcPr>
            <w:tcW w:w="3281" w:type="dxa"/>
          </w:tcPr>
          <w:p w14:paraId="4634CEF9" w14:textId="72437AF1" w:rsidR="00915262" w:rsidRPr="00A060EC" w:rsidRDefault="00720386" w:rsidP="00720386">
            <w:pPr>
              <w:pStyle w:val="BodyText"/>
              <w:spacing w:before="199"/>
              <w:ind w:right="316"/>
              <w:jc w:val="center"/>
              <w:rPr>
                <w:lang w:val="mk-MK"/>
              </w:rPr>
            </w:pPr>
            <w:r w:rsidRPr="00A060EC">
              <w:t>Годишен извештај од работата на Ученичкиот правобранител</w:t>
            </w:r>
          </w:p>
        </w:tc>
        <w:tc>
          <w:tcPr>
            <w:tcW w:w="3285" w:type="dxa"/>
          </w:tcPr>
          <w:p w14:paraId="72F5047D" w14:textId="4228A8B0" w:rsidR="00915262" w:rsidRPr="00A060EC" w:rsidRDefault="00720386" w:rsidP="00720386">
            <w:pPr>
              <w:pStyle w:val="BodyText"/>
              <w:spacing w:before="199"/>
              <w:ind w:right="316"/>
              <w:jc w:val="center"/>
              <w:rPr>
                <w:lang w:val="mk-MK"/>
              </w:rPr>
            </w:pPr>
            <w:r w:rsidRPr="00A060EC">
              <w:t>Согледување на позитивното влијание од работата на Ученичкиот правобранител</w:t>
            </w:r>
          </w:p>
        </w:tc>
        <w:tc>
          <w:tcPr>
            <w:tcW w:w="3282" w:type="dxa"/>
          </w:tcPr>
          <w:p w14:paraId="3CBA2E0A" w14:textId="257629D6" w:rsidR="00915262" w:rsidRPr="00A060EC" w:rsidRDefault="00720386" w:rsidP="00720386">
            <w:pPr>
              <w:pStyle w:val="BodyText"/>
              <w:spacing w:before="199"/>
              <w:ind w:right="316"/>
              <w:jc w:val="center"/>
              <w:rPr>
                <w:lang w:val="mk-MK"/>
              </w:rPr>
            </w:pPr>
            <w:r w:rsidRPr="00A060EC">
              <w:t>мај</w:t>
            </w:r>
          </w:p>
        </w:tc>
        <w:tc>
          <w:tcPr>
            <w:tcW w:w="3285" w:type="dxa"/>
          </w:tcPr>
          <w:p w14:paraId="4D850E92" w14:textId="6862E515" w:rsidR="00915262" w:rsidRPr="00354A2E" w:rsidRDefault="00720386" w:rsidP="00720386">
            <w:pPr>
              <w:pStyle w:val="BodyText"/>
              <w:spacing w:before="199"/>
              <w:ind w:right="316"/>
              <w:jc w:val="center"/>
              <w:rPr>
                <w:lang w:val="mk-MK"/>
              </w:rPr>
            </w:pPr>
            <w:r w:rsidRPr="00A060EC">
              <w:t>Ученички правобранител, заменици</w:t>
            </w:r>
          </w:p>
        </w:tc>
      </w:tr>
    </w:tbl>
    <w:p w14:paraId="5815DDDA" w14:textId="77777777" w:rsidR="00752FE4" w:rsidRPr="00354A2E" w:rsidRDefault="00752FE4" w:rsidP="00EF0895">
      <w:pPr>
        <w:pStyle w:val="BodyText"/>
        <w:spacing w:before="199"/>
        <w:ind w:left="220" w:right="316" w:firstLine="60"/>
        <w:jc w:val="both"/>
        <w:rPr>
          <w:lang w:val="mk-MK"/>
        </w:rPr>
      </w:pPr>
    </w:p>
    <w:p w14:paraId="6D7AD780" w14:textId="77777777" w:rsidR="00752FE4" w:rsidRPr="00354A2E" w:rsidRDefault="00752FE4" w:rsidP="00EF0895">
      <w:pPr>
        <w:pStyle w:val="BodyText"/>
        <w:spacing w:before="199"/>
        <w:ind w:left="220" w:right="316" w:firstLine="60"/>
        <w:jc w:val="both"/>
        <w:rPr>
          <w:lang w:val="mk-MK"/>
        </w:rPr>
      </w:pPr>
    </w:p>
    <w:p w14:paraId="46F228BA" w14:textId="77777777" w:rsidR="00752FE4" w:rsidRPr="00354A2E" w:rsidRDefault="00752FE4" w:rsidP="00EF0895">
      <w:pPr>
        <w:pStyle w:val="BodyText"/>
        <w:spacing w:before="199"/>
        <w:ind w:left="220" w:right="316" w:firstLine="60"/>
        <w:jc w:val="both"/>
        <w:rPr>
          <w:lang w:val="mk-MK"/>
        </w:rPr>
      </w:pPr>
    </w:p>
    <w:p w14:paraId="5B04D8F0" w14:textId="77777777" w:rsidR="00752FE4" w:rsidRPr="00354A2E" w:rsidRDefault="00752FE4" w:rsidP="00EF0895">
      <w:pPr>
        <w:pStyle w:val="BodyText"/>
        <w:spacing w:before="199"/>
        <w:ind w:left="220" w:right="316" w:firstLine="60"/>
        <w:jc w:val="both"/>
        <w:rPr>
          <w:lang w:val="mk-MK"/>
        </w:rPr>
      </w:pPr>
    </w:p>
    <w:p w14:paraId="7CDF81FC" w14:textId="77777777" w:rsidR="00CC3799" w:rsidRPr="00354A2E" w:rsidRDefault="00CC3799" w:rsidP="00CC3799">
      <w:pPr>
        <w:pStyle w:val="Heading6"/>
        <w:spacing w:before="206"/>
        <w:ind w:left="220"/>
      </w:pPr>
      <w:r w:rsidRPr="00A060EC">
        <w:t>Распоред на часови</w:t>
      </w:r>
    </w:p>
    <w:p w14:paraId="7CDF81FD" w14:textId="77777777" w:rsidR="00CC3799" w:rsidRPr="00354A2E" w:rsidRDefault="00CC3799" w:rsidP="00CC3799">
      <w:pPr>
        <w:spacing w:before="249"/>
        <w:ind w:left="220"/>
        <w:rPr>
          <w:b/>
          <w:sz w:val="28"/>
          <w:lang w:val="mk-MK"/>
        </w:rPr>
      </w:pPr>
    </w:p>
    <w:p w14:paraId="7CDF81FE" w14:textId="77777777" w:rsidR="00CC3799" w:rsidRPr="00354A2E" w:rsidRDefault="00CC3799" w:rsidP="00CC3799">
      <w:pPr>
        <w:rPr>
          <w:sz w:val="28"/>
        </w:rPr>
      </w:pPr>
    </w:p>
    <w:p w14:paraId="7CDF81FF" w14:textId="77777777" w:rsidR="00C41253" w:rsidRPr="00354A2E" w:rsidRDefault="00C41253" w:rsidP="00CC3799">
      <w:pPr>
        <w:rPr>
          <w:sz w:val="28"/>
        </w:rPr>
      </w:pPr>
    </w:p>
    <w:p w14:paraId="7CDF8200" w14:textId="77777777" w:rsidR="00C41253" w:rsidRPr="00354A2E" w:rsidRDefault="00C41253" w:rsidP="00CC3799">
      <w:pPr>
        <w:rPr>
          <w:sz w:val="28"/>
        </w:rPr>
      </w:pPr>
    </w:p>
    <w:p w14:paraId="7CDF8201" w14:textId="77777777" w:rsidR="00C41253" w:rsidRPr="00354A2E" w:rsidRDefault="00C41253" w:rsidP="00CC3799">
      <w:pPr>
        <w:rPr>
          <w:sz w:val="28"/>
        </w:rPr>
      </w:pPr>
    </w:p>
    <w:p w14:paraId="7CDF8202" w14:textId="77777777" w:rsidR="00C41253" w:rsidRPr="00354A2E" w:rsidRDefault="00C41253" w:rsidP="00CC3799">
      <w:pPr>
        <w:rPr>
          <w:sz w:val="28"/>
        </w:rPr>
      </w:pPr>
    </w:p>
    <w:p w14:paraId="7CDF8203" w14:textId="153A3827" w:rsidR="00C41253" w:rsidRPr="00354A2E" w:rsidRDefault="00C41253" w:rsidP="00CC3799">
      <w:pPr>
        <w:rPr>
          <w:sz w:val="28"/>
        </w:rPr>
      </w:pPr>
    </w:p>
    <w:p w14:paraId="7CDF8204" w14:textId="77777777" w:rsidR="00C41253" w:rsidRPr="00354A2E" w:rsidRDefault="00C41253" w:rsidP="00CC3799">
      <w:pPr>
        <w:rPr>
          <w:sz w:val="28"/>
        </w:rPr>
      </w:pPr>
    </w:p>
    <w:p w14:paraId="7CDF8205" w14:textId="77777777" w:rsidR="00C41253" w:rsidRPr="00354A2E" w:rsidRDefault="00C41253" w:rsidP="00CC3799">
      <w:pPr>
        <w:rPr>
          <w:sz w:val="28"/>
        </w:rPr>
        <w:sectPr w:rsidR="00C41253" w:rsidRPr="00354A2E" w:rsidSect="00CC3799">
          <w:pgSz w:w="15840" w:h="12240" w:orient="landscape"/>
          <w:pgMar w:top="1037" w:right="1282" w:bottom="936" w:left="1195" w:header="720" w:footer="1015" w:gutter="0"/>
          <w:cols w:space="720"/>
        </w:sectPr>
      </w:pPr>
    </w:p>
    <w:p w14:paraId="7CDF8206" w14:textId="77777777" w:rsidR="00CC3799" w:rsidRPr="00354A2E" w:rsidRDefault="00CC3799" w:rsidP="00CC3799">
      <w:pPr>
        <w:pStyle w:val="BodyText"/>
        <w:spacing w:before="8"/>
        <w:rPr>
          <w:b/>
          <w:sz w:val="11"/>
        </w:rPr>
      </w:pPr>
    </w:p>
    <w:p w14:paraId="7CDF8207" w14:textId="77777777" w:rsidR="00CC3799" w:rsidRPr="00A060EC" w:rsidRDefault="00CC3799" w:rsidP="0056694F">
      <w:pPr>
        <w:spacing w:before="89"/>
        <w:ind w:left="4460" w:firstLine="580"/>
        <w:rPr>
          <w:b/>
          <w:sz w:val="28"/>
        </w:rPr>
      </w:pPr>
      <w:r w:rsidRPr="00A060EC">
        <w:rPr>
          <w:b/>
          <w:sz w:val="28"/>
        </w:rPr>
        <w:t>АКЦИСКИ ПЛАНОВИ</w:t>
      </w:r>
    </w:p>
    <w:p w14:paraId="7CDF8208" w14:textId="77777777" w:rsidR="00CC3799" w:rsidRPr="00A060EC" w:rsidRDefault="00CC3799" w:rsidP="00CC3799">
      <w:pPr>
        <w:pStyle w:val="BodyText"/>
        <w:spacing w:before="11"/>
        <w:rPr>
          <w:b/>
          <w:sz w:val="36"/>
        </w:rPr>
      </w:pPr>
    </w:p>
    <w:p w14:paraId="7CDF8209" w14:textId="77777777" w:rsidR="00CC3799" w:rsidRPr="00A060EC" w:rsidRDefault="00CC3799" w:rsidP="00F92FC7">
      <w:pPr>
        <w:pStyle w:val="ListParagraph"/>
        <w:numPr>
          <w:ilvl w:val="3"/>
          <w:numId w:val="3"/>
        </w:numPr>
        <w:tabs>
          <w:tab w:val="left" w:pos="1941"/>
        </w:tabs>
        <w:ind w:hanging="361"/>
        <w:rPr>
          <w:rFonts w:ascii="Wingdings" w:hAnsi="Wingdings"/>
          <w:b/>
          <w:sz w:val="28"/>
        </w:rPr>
      </w:pPr>
      <w:r w:rsidRPr="00A060EC">
        <w:rPr>
          <w:b/>
          <w:sz w:val="28"/>
        </w:rPr>
        <w:t>Акционен план за следење, вреднување и унапредување на воспитно-образовната</w:t>
      </w:r>
      <w:r w:rsidRPr="00A060EC">
        <w:rPr>
          <w:b/>
          <w:sz w:val="28"/>
          <w:lang w:val="mk-MK"/>
        </w:rPr>
        <w:t xml:space="preserve"> </w:t>
      </w:r>
      <w:r w:rsidRPr="00A060EC">
        <w:rPr>
          <w:b/>
          <w:sz w:val="28"/>
        </w:rPr>
        <w:t>работа</w:t>
      </w:r>
    </w:p>
    <w:p w14:paraId="7CDF820A" w14:textId="77777777" w:rsidR="00CC3799" w:rsidRPr="00A060EC" w:rsidRDefault="00CC3799" w:rsidP="00CC3799">
      <w:pPr>
        <w:pStyle w:val="BodyText"/>
        <w:spacing w:before="11"/>
        <w:rPr>
          <w:b/>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8"/>
        <w:gridCol w:w="2159"/>
        <w:gridCol w:w="2341"/>
        <w:gridCol w:w="1799"/>
        <w:gridCol w:w="2339"/>
        <w:gridCol w:w="3295"/>
      </w:tblGrid>
      <w:tr w:rsidR="00CC3799" w:rsidRPr="00A060EC" w14:paraId="7CDF8213" w14:textId="77777777" w:rsidTr="009D5C28">
        <w:trPr>
          <w:trHeight w:val="638"/>
          <w:jc w:val="center"/>
        </w:trPr>
        <w:tc>
          <w:tcPr>
            <w:tcW w:w="2528" w:type="dxa"/>
            <w:shd w:val="clear" w:color="auto" w:fill="C0C0C0"/>
          </w:tcPr>
          <w:p w14:paraId="7CDF820B" w14:textId="77777777" w:rsidR="00CC3799" w:rsidRPr="00A060EC" w:rsidRDefault="00CC3799" w:rsidP="00CC3799">
            <w:pPr>
              <w:pStyle w:val="TableParagraph"/>
              <w:spacing w:before="162"/>
              <w:ind w:left="664"/>
              <w:rPr>
                <w:b/>
                <w:sz w:val="24"/>
              </w:rPr>
            </w:pPr>
            <w:r w:rsidRPr="00A060EC">
              <w:rPr>
                <w:b/>
                <w:sz w:val="24"/>
              </w:rPr>
              <w:t>Содржина</w:t>
            </w:r>
          </w:p>
        </w:tc>
        <w:tc>
          <w:tcPr>
            <w:tcW w:w="2159" w:type="dxa"/>
            <w:shd w:val="clear" w:color="auto" w:fill="C0C0C0"/>
          </w:tcPr>
          <w:p w14:paraId="7CDF820C" w14:textId="77777777" w:rsidR="00CC3799" w:rsidRPr="00A060EC" w:rsidRDefault="00CC3799" w:rsidP="00CC3799">
            <w:pPr>
              <w:pStyle w:val="TableParagraph"/>
              <w:spacing w:before="162"/>
              <w:ind w:left="145" w:right="210"/>
              <w:jc w:val="center"/>
              <w:rPr>
                <w:b/>
                <w:sz w:val="24"/>
              </w:rPr>
            </w:pPr>
            <w:r w:rsidRPr="00A060EC">
              <w:rPr>
                <w:b/>
                <w:sz w:val="24"/>
              </w:rPr>
              <w:t>Цели</w:t>
            </w:r>
          </w:p>
        </w:tc>
        <w:tc>
          <w:tcPr>
            <w:tcW w:w="2341" w:type="dxa"/>
            <w:shd w:val="clear" w:color="auto" w:fill="C0C0C0"/>
          </w:tcPr>
          <w:p w14:paraId="7CDF820D" w14:textId="77777777" w:rsidR="00CC3799" w:rsidRPr="00A060EC" w:rsidRDefault="00CC3799" w:rsidP="00CC3799">
            <w:pPr>
              <w:pStyle w:val="TableParagraph"/>
              <w:spacing w:before="162"/>
              <w:ind w:left="514"/>
              <w:rPr>
                <w:b/>
                <w:sz w:val="24"/>
              </w:rPr>
            </w:pPr>
            <w:r w:rsidRPr="00A060EC">
              <w:rPr>
                <w:b/>
                <w:sz w:val="24"/>
              </w:rPr>
              <w:t>Реализатор</w:t>
            </w:r>
          </w:p>
        </w:tc>
        <w:tc>
          <w:tcPr>
            <w:tcW w:w="1799" w:type="dxa"/>
            <w:shd w:val="clear" w:color="auto" w:fill="C0C0C0"/>
          </w:tcPr>
          <w:p w14:paraId="7CDF820E" w14:textId="77777777" w:rsidR="00CC3799" w:rsidRPr="00A060EC" w:rsidRDefault="00CC3799" w:rsidP="00CC3799">
            <w:pPr>
              <w:pStyle w:val="TableParagraph"/>
              <w:spacing w:before="1"/>
              <w:ind w:left="160" w:right="234"/>
              <w:jc w:val="center"/>
              <w:rPr>
                <w:b/>
                <w:sz w:val="24"/>
              </w:rPr>
            </w:pPr>
            <w:r w:rsidRPr="00A060EC">
              <w:rPr>
                <w:b/>
                <w:sz w:val="24"/>
              </w:rPr>
              <w:t>Време на</w:t>
            </w:r>
          </w:p>
          <w:p w14:paraId="7CDF820F" w14:textId="77777777" w:rsidR="00CC3799" w:rsidRPr="00A060EC" w:rsidRDefault="00CC3799" w:rsidP="00CC3799">
            <w:pPr>
              <w:pStyle w:val="TableParagraph"/>
              <w:spacing w:before="43"/>
              <w:ind w:left="164" w:right="234"/>
              <w:jc w:val="center"/>
              <w:rPr>
                <w:b/>
                <w:sz w:val="24"/>
              </w:rPr>
            </w:pPr>
            <w:r w:rsidRPr="00A060EC">
              <w:rPr>
                <w:b/>
                <w:sz w:val="24"/>
              </w:rPr>
              <w:t>реализација</w:t>
            </w:r>
          </w:p>
        </w:tc>
        <w:tc>
          <w:tcPr>
            <w:tcW w:w="2339" w:type="dxa"/>
            <w:shd w:val="clear" w:color="auto" w:fill="C0C0C0"/>
          </w:tcPr>
          <w:p w14:paraId="7CDF8210" w14:textId="77777777" w:rsidR="00CC3799" w:rsidRPr="00A060EC" w:rsidRDefault="00CC3799" w:rsidP="00CC3799">
            <w:pPr>
              <w:pStyle w:val="TableParagraph"/>
              <w:spacing w:before="1"/>
              <w:ind w:left="33" w:right="106"/>
              <w:jc w:val="center"/>
              <w:rPr>
                <w:b/>
                <w:sz w:val="24"/>
              </w:rPr>
            </w:pPr>
            <w:r w:rsidRPr="00A060EC">
              <w:rPr>
                <w:b/>
                <w:sz w:val="24"/>
              </w:rPr>
              <w:t>Методи, постапки,</w:t>
            </w:r>
          </w:p>
          <w:p w14:paraId="7CDF8211" w14:textId="77777777" w:rsidR="00CC3799" w:rsidRPr="00A060EC" w:rsidRDefault="00CC3799" w:rsidP="00CC3799">
            <w:pPr>
              <w:pStyle w:val="TableParagraph"/>
              <w:spacing w:before="43"/>
              <w:ind w:left="153" w:right="227"/>
              <w:jc w:val="center"/>
              <w:rPr>
                <w:b/>
                <w:sz w:val="24"/>
              </w:rPr>
            </w:pPr>
            <w:r w:rsidRPr="00A060EC">
              <w:rPr>
                <w:b/>
                <w:sz w:val="24"/>
              </w:rPr>
              <w:t>ресурси</w:t>
            </w:r>
          </w:p>
        </w:tc>
        <w:tc>
          <w:tcPr>
            <w:tcW w:w="3295" w:type="dxa"/>
            <w:shd w:val="clear" w:color="auto" w:fill="C0C0C0"/>
          </w:tcPr>
          <w:p w14:paraId="7CDF8212" w14:textId="77777777" w:rsidR="00CC3799" w:rsidRPr="00A060EC" w:rsidRDefault="00CC3799" w:rsidP="00CC3799">
            <w:pPr>
              <w:pStyle w:val="TableParagraph"/>
              <w:spacing w:before="162"/>
              <w:ind w:left="422"/>
              <w:rPr>
                <w:b/>
                <w:sz w:val="24"/>
              </w:rPr>
            </w:pPr>
            <w:r w:rsidRPr="00A060EC">
              <w:rPr>
                <w:b/>
                <w:sz w:val="24"/>
              </w:rPr>
              <w:t>Очекувани резултати</w:t>
            </w:r>
          </w:p>
        </w:tc>
      </w:tr>
      <w:tr w:rsidR="00CC3799" w:rsidRPr="00A060EC" w14:paraId="7CDF8222" w14:textId="77777777" w:rsidTr="009D5C28">
        <w:trPr>
          <w:trHeight w:val="1934"/>
          <w:jc w:val="center"/>
        </w:trPr>
        <w:tc>
          <w:tcPr>
            <w:tcW w:w="2528" w:type="dxa"/>
            <w:shd w:val="clear" w:color="auto" w:fill="C0C0C0"/>
          </w:tcPr>
          <w:p w14:paraId="7CDF8214" w14:textId="77777777" w:rsidR="00CC3799" w:rsidRPr="00A060EC" w:rsidRDefault="00CC3799" w:rsidP="00CC3799">
            <w:pPr>
              <w:pStyle w:val="TableParagraph"/>
              <w:spacing w:before="3"/>
              <w:rPr>
                <w:b/>
                <w:sz w:val="36"/>
              </w:rPr>
            </w:pPr>
          </w:p>
          <w:p w14:paraId="7CDF8215" w14:textId="77777777" w:rsidR="00CC3799" w:rsidRPr="00A060EC" w:rsidRDefault="00CC3799" w:rsidP="00CC3799">
            <w:pPr>
              <w:pStyle w:val="TableParagraph"/>
              <w:ind w:left="182" w:right="251" w:hanging="1"/>
              <w:jc w:val="center"/>
              <w:rPr>
                <w:b/>
                <w:sz w:val="24"/>
              </w:rPr>
            </w:pPr>
            <w:r w:rsidRPr="00A060EC">
              <w:rPr>
                <w:b/>
                <w:sz w:val="24"/>
              </w:rPr>
              <w:t>Планирање, програмирање и подготовка на сите нивоа</w:t>
            </w:r>
          </w:p>
        </w:tc>
        <w:tc>
          <w:tcPr>
            <w:tcW w:w="2159" w:type="dxa"/>
            <w:shd w:val="clear" w:color="auto" w:fill="F3F3F3"/>
          </w:tcPr>
          <w:p w14:paraId="7CDF8216" w14:textId="77777777" w:rsidR="00CC3799" w:rsidRPr="00A060EC" w:rsidRDefault="00CC3799" w:rsidP="00CC3799">
            <w:pPr>
              <w:pStyle w:val="TableParagraph"/>
              <w:ind w:left="169" w:right="232" w:hanging="3"/>
              <w:jc w:val="center"/>
              <w:rPr>
                <w:sz w:val="24"/>
              </w:rPr>
            </w:pPr>
            <w:r w:rsidRPr="00A060EC">
              <w:rPr>
                <w:sz w:val="24"/>
              </w:rPr>
              <w:t>Подобрување на квалитетот во работата и унапредување на воспитно образовната</w:t>
            </w:r>
          </w:p>
          <w:p w14:paraId="7CDF8217" w14:textId="77777777" w:rsidR="00CC3799" w:rsidRPr="00A060EC" w:rsidRDefault="00CC3799" w:rsidP="00CC3799">
            <w:pPr>
              <w:pStyle w:val="TableParagraph"/>
              <w:spacing w:line="261" w:lineRule="exact"/>
              <w:ind w:left="145" w:right="206"/>
              <w:jc w:val="center"/>
              <w:rPr>
                <w:sz w:val="24"/>
              </w:rPr>
            </w:pPr>
            <w:r w:rsidRPr="00A060EC">
              <w:rPr>
                <w:sz w:val="24"/>
              </w:rPr>
              <w:t>работа</w:t>
            </w:r>
          </w:p>
        </w:tc>
        <w:tc>
          <w:tcPr>
            <w:tcW w:w="2341" w:type="dxa"/>
            <w:shd w:val="clear" w:color="auto" w:fill="F3F3F3"/>
          </w:tcPr>
          <w:p w14:paraId="7CDF8218" w14:textId="77777777" w:rsidR="00CC3799" w:rsidRPr="00A060EC" w:rsidRDefault="00CC3799" w:rsidP="00CC3799">
            <w:pPr>
              <w:pStyle w:val="TableParagraph"/>
              <w:rPr>
                <w:b/>
                <w:sz w:val="26"/>
              </w:rPr>
            </w:pPr>
          </w:p>
          <w:p w14:paraId="7CDF8219" w14:textId="77777777" w:rsidR="00CC3799" w:rsidRPr="00A060EC" w:rsidRDefault="00CC3799" w:rsidP="00CC3799">
            <w:pPr>
              <w:pStyle w:val="TableParagraph"/>
              <w:spacing w:before="3"/>
              <w:rPr>
                <w:b/>
                <w:sz w:val="21"/>
              </w:rPr>
            </w:pPr>
          </w:p>
          <w:p w14:paraId="7CDF821A" w14:textId="77777777" w:rsidR="00CC3799" w:rsidRPr="00A060EC" w:rsidRDefault="00CC3799" w:rsidP="00CC3799">
            <w:pPr>
              <w:pStyle w:val="TableParagraph"/>
              <w:spacing w:before="1"/>
              <w:ind w:left="512" w:right="177" w:hanging="308"/>
              <w:rPr>
                <w:sz w:val="24"/>
              </w:rPr>
            </w:pPr>
            <w:r w:rsidRPr="00A060EC">
              <w:rPr>
                <w:sz w:val="24"/>
              </w:rPr>
              <w:t>Директор, стручни соработници</w:t>
            </w:r>
          </w:p>
        </w:tc>
        <w:tc>
          <w:tcPr>
            <w:tcW w:w="1799" w:type="dxa"/>
            <w:shd w:val="clear" w:color="auto" w:fill="F3F3F3"/>
          </w:tcPr>
          <w:p w14:paraId="7CDF821B" w14:textId="77777777" w:rsidR="00CC3799" w:rsidRPr="00A060EC" w:rsidRDefault="00CC3799" w:rsidP="00CC3799">
            <w:pPr>
              <w:pStyle w:val="TableParagraph"/>
              <w:rPr>
                <w:b/>
                <w:sz w:val="26"/>
              </w:rPr>
            </w:pPr>
          </w:p>
          <w:p w14:paraId="7CDF821C" w14:textId="77777777" w:rsidR="00CC3799" w:rsidRPr="00A060EC" w:rsidRDefault="00CC3799" w:rsidP="00CC3799">
            <w:pPr>
              <w:pStyle w:val="TableParagraph"/>
              <w:rPr>
                <w:b/>
                <w:sz w:val="26"/>
              </w:rPr>
            </w:pPr>
          </w:p>
          <w:p w14:paraId="7CDF821D" w14:textId="77777777" w:rsidR="00CC3799" w:rsidRPr="00A060EC" w:rsidRDefault="00CC3799" w:rsidP="00CC3799">
            <w:pPr>
              <w:pStyle w:val="TableParagraph"/>
              <w:spacing w:before="227"/>
              <w:ind w:left="33" w:right="107"/>
              <w:jc w:val="center"/>
              <w:rPr>
                <w:sz w:val="24"/>
              </w:rPr>
            </w:pPr>
            <w:r w:rsidRPr="00A060EC">
              <w:rPr>
                <w:sz w:val="24"/>
              </w:rPr>
              <w:t>Континуирано</w:t>
            </w:r>
          </w:p>
        </w:tc>
        <w:tc>
          <w:tcPr>
            <w:tcW w:w="2339" w:type="dxa"/>
            <w:shd w:val="clear" w:color="auto" w:fill="F3F3F3"/>
          </w:tcPr>
          <w:p w14:paraId="7CDF821E" w14:textId="77777777" w:rsidR="00CC3799" w:rsidRPr="00A060EC" w:rsidRDefault="00CC3799" w:rsidP="00CC3799">
            <w:pPr>
              <w:pStyle w:val="TableParagraph"/>
              <w:spacing w:before="8"/>
              <w:rPr>
                <w:b/>
                <w:sz w:val="23"/>
              </w:rPr>
            </w:pPr>
          </w:p>
          <w:p w14:paraId="7CDF821F" w14:textId="77777777" w:rsidR="00CC3799" w:rsidRPr="00A060EC" w:rsidRDefault="00CC3799" w:rsidP="00CC3799">
            <w:pPr>
              <w:pStyle w:val="TableParagraph"/>
              <w:ind w:left="29" w:right="106"/>
              <w:jc w:val="center"/>
              <w:rPr>
                <w:sz w:val="24"/>
              </w:rPr>
            </w:pPr>
            <w:r w:rsidRPr="00A060EC">
              <w:rPr>
                <w:sz w:val="24"/>
              </w:rPr>
              <w:t>Следење на дневни, неделни и годишни планирања и реализација на планирањата</w:t>
            </w:r>
          </w:p>
        </w:tc>
        <w:tc>
          <w:tcPr>
            <w:tcW w:w="3295" w:type="dxa"/>
            <w:shd w:val="clear" w:color="auto" w:fill="F3F3F3"/>
          </w:tcPr>
          <w:p w14:paraId="7CDF8220" w14:textId="77777777" w:rsidR="00CC3799" w:rsidRPr="00A060EC" w:rsidRDefault="00CC3799" w:rsidP="00CC3799">
            <w:pPr>
              <w:pStyle w:val="TableParagraph"/>
              <w:spacing w:before="9"/>
              <w:rPr>
                <w:b/>
                <w:sz w:val="35"/>
              </w:rPr>
            </w:pPr>
          </w:p>
          <w:p w14:paraId="7CDF8221" w14:textId="77777777" w:rsidR="00CC3799" w:rsidRPr="00A060EC" w:rsidRDefault="00CC3799" w:rsidP="00CC3799">
            <w:pPr>
              <w:pStyle w:val="TableParagraph"/>
              <w:spacing w:before="1"/>
              <w:ind w:left="240" w:right="320" w:firstLine="3"/>
              <w:jc w:val="center"/>
              <w:rPr>
                <w:sz w:val="24"/>
              </w:rPr>
            </w:pPr>
            <w:r w:rsidRPr="00A060EC">
              <w:rPr>
                <w:sz w:val="24"/>
              </w:rPr>
              <w:t>Успешно и навремено планирање за успешно изведување на работата во училиштето</w:t>
            </w:r>
          </w:p>
        </w:tc>
      </w:tr>
      <w:tr w:rsidR="00CC3799" w:rsidRPr="00A060EC" w14:paraId="7CDF8230" w14:textId="77777777" w:rsidTr="009D5C28">
        <w:trPr>
          <w:trHeight w:val="1384"/>
          <w:jc w:val="center"/>
        </w:trPr>
        <w:tc>
          <w:tcPr>
            <w:tcW w:w="2528" w:type="dxa"/>
            <w:shd w:val="clear" w:color="auto" w:fill="C0C0C0"/>
          </w:tcPr>
          <w:p w14:paraId="7CDF8223" w14:textId="77777777" w:rsidR="00CC3799" w:rsidRPr="00A060EC" w:rsidRDefault="00CC3799" w:rsidP="00CC3799">
            <w:pPr>
              <w:pStyle w:val="TableParagraph"/>
              <w:spacing w:before="3"/>
              <w:ind w:left="407" w:right="480" w:firstLine="3"/>
              <w:jc w:val="center"/>
              <w:rPr>
                <w:b/>
                <w:sz w:val="24"/>
              </w:rPr>
            </w:pPr>
            <w:r w:rsidRPr="00A060EC">
              <w:rPr>
                <w:b/>
                <w:sz w:val="24"/>
              </w:rPr>
              <w:t xml:space="preserve">Следење, проверување </w:t>
            </w:r>
            <w:r w:rsidRPr="00A060EC">
              <w:rPr>
                <w:b/>
                <w:spacing w:val="-15"/>
                <w:sz w:val="24"/>
              </w:rPr>
              <w:t xml:space="preserve">и </w:t>
            </w:r>
            <w:r w:rsidRPr="00A060EC">
              <w:rPr>
                <w:b/>
                <w:sz w:val="24"/>
              </w:rPr>
              <w:t>оценување на успехот на</w:t>
            </w:r>
          </w:p>
          <w:p w14:paraId="7CDF8224" w14:textId="77777777" w:rsidR="00CC3799" w:rsidRPr="00A060EC" w:rsidRDefault="00CC3799" w:rsidP="00CC3799">
            <w:pPr>
              <w:pStyle w:val="TableParagraph"/>
              <w:spacing w:line="257" w:lineRule="exact"/>
              <w:ind w:left="634" w:right="704"/>
              <w:jc w:val="center"/>
              <w:rPr>
                <w:b/>
                <w:sz w:val="24"/>
              </w:rPr>
            </w:pPr>
            <w:r w:rsidRPr="00A060EC">
              <w:rPr>
                <w:b/>
                <w:sz w:val="24"/>
              </w:rPr>
              <w:t>учениците</w:t>
            </w:r>
          </w:p>
        </w:tc>
        <w:tc>
          <w:tcPr>
            <w:tcW w:w="2159" w:type="dxa"/>
            <w:shd w:val="clear" w:color="auto" w:fill="F3F3F3"/>
          </w:tcPr>
          <w:p w14:paraId="7CDF8225" w14:textId="77777777" w:rsidR="00CC3799" w:rsidRPr="00A060EC" w:rsidRDefault="00CC3799" w:rsidP="00CC3799">
            <w:pPr>
              <w:pStyle w:val="TableParagraph"/>
              <w:spacing w:before="10"/>
              <w:rPr>
                <w:b/>
                <w:sz w:val="23"/>
              </w:rPr>
            </w:pPr>
          </w:p>
          <w:p w14:paraId="7CDF8226" w14:textId="77777777" w:rsidR="00CC3799" w:rsidRPr="00A060EC" w:rsidRDefault="00CC3799" w:rsidP="00CC3799">
            <w:pPr>
              <w:pStyle w:val="TableParagraph"/>
              <w:ind w:left="145" w:right="210"/>
              <w:jc w:val="center"/>
              <w:rPr>
                <w:sz w:val="24"/>
              </w:rPr>
            </w:pPr>
            <w:r w:rsidRPr="00A060EC">
              <w:rPr>
                <w:sz w:val="24"/>
              </w:rPr>
              <w:t>Подобрување на успехот кај учениците</w:t>
            </w:r>
          </w:p>
        </w:tc>
        <w:tc>
          <w:tcPr>
            <w:tcW w:w="2341" w:type="dxa"/>
            <w:shd w:val="clear" w:color="auto" w:fill="F3F3F3"/>
          </w:tcPr>
          <w:p w14:paraId="7CDF8227" w14:textId="77777777" w:rsidR="00CC3799" w:rsidRPr="00A060EC" w:rsidRDefault="00CC3799" w:rsidP="00CC3799">
            <w:pPr>
              <w:pStyle w:val="TableParagraph"/>
              <w:ind w:left="193" w:right="263" w:firstLine="1"/>
              <w:jc w:val="center"/>
              <w:rPr>
                <w:sz w:val="24"/>
              </w:rPr>
            </w:pPr>
            <w:r w:rsidRPr="00A060EC">
              <w:rPr>
                <w:sz w:val="24"/>
              </w:rPr>
              <w:t>Одделенски и предметни наставници и БРО преку одговорен</w:t>
            </w:r>
          </w:p>
          <w:p w14:paraId="7CDF8228" w14:textId="77777777" w:rsidR="00CC3799" w:rsidRPr="00A060EC" w:rsidRDefault="00CC3799" w:rsidP="00CC3799">
            <w:pPr>
              <w:pStyle w:val="TableParagraph"/>
              <w:spacing w:line="262" w:lineRule="exact"/>
              <w:ind w:left="649" w:right="716"/>
              <w:jc w:val="center"/>
              <w:rPr>
                <w:sz w:val="24"/>
              </w:rPr>
            </w:pPr>
            <w:r w:rsidRPr="00A060EC">
              <w:rPr>
                <w:sz w:val="24"/>
              </w:rPr>
              <w:t>советник</w:t>
            </w:r>
          </w:p>
        </w:tc>
        <w:tc>
          <w:tcPr>
            <w:tcW w:w="1799" w:type="dxa"/>
            <w:shd w:val="clear" w:color="auto" w:fill="F3F3F3"/>
          </w:tcPr>
          <w:p w14:paraId="7CDF8229" w14:textId="77777777" w:rsidR="00CC3799" w:rsidRPr="00A060EC" w:rsidRDefault="00CC3799" w:rsidP="00CC3799">
            <w:pPr>
              <w:pStyle w:val="TableParagraph"/>
              <w:rPr>
                <w:b/>
                <w:sz w:val="26"/>
              </w:rPr>
            </w:pPr>
          </w:p>
          <w:p w14:paraId="7CDF822A" w14:textId="77777777" w:rsidR="00CC3799" w:rsidRPr="00A060EC" w:rsidRDefault="00CC3799" w:rsidP="00CC3799">
            <w:pPr>
              <w:pStyle w:val="TableParagraph"/>
              <w:spacing w:before="10"/>
              <w:rPr>
                <w:b/>
                <w:sz w:val="21"/>
              </w:rPr>
            </w:pPr>
          </w:p>
          <w:p w14:paraId="7CDF822B" w14:textId="77777777" w:rsidR="00CC3799" w:rsidRPr="00A060EC" w:rsidRDefault="00CC3799" w:rsidP="00CC3799">
            <w:pPr>
              <w:pStyle w:val="TableParagraph"/>
              <w:ind w:left="33" w:right="107"/>
              <w:jc w:val="center"/>
              <w:rPr>
                <w:sz w:val="24"/>
              </w:rPr>
            </w:pPr>
            <w:r w:rsidRPr="00A060EC">
              <w:rPr>
                <w:sz w:val="24"/>
              </w:rPr>
              <w:t>Континуирано</w:t>
            </w:r>
          </w:p>
        </w:tc>
        <w:tc>
          <w:tcPr>
            <w:tcW w:w="2339" w:type="dxa"/>
            <w:shd w:val="clear" w:color="auto" w:fill="F3F3F3"/>
          </w:tcPr>
          <w:p w14:paraId="7CDF822C" w14:textId="77777777" w:rsidR="00CC3799" w:rsidRPr="00A060EC" w:rsidRDefault="00CC3799" w:rsidP="00CC3799">
            <w:pPr>
              <w:pStyle w:val="TableParagraph"/>
              <w:ind w:left="142" w:right="219" w:hanging="1"/>
              <w:jc w:val="center"/>
              <w:rPr>
                <w:sz w:val="24"/>
              </w:rPr>
            </w:pPr>
            <w:r w:rsidRPr="00A060EC">
              <w:rPr>
                <w:sz w:val="24"/>
              </w:rPr>
              <w:t>Усно испитување, писмени работи, тестови, практична работа, тековни</w:t>
            </w:r>
          </w:p>
          <w:p w14:paraId="7CDF822D" w14:textId="77777777" w:rsidR="00CC3799" w:rsidRPr="00A060EC" w:rsidRDefault="00CC3799" w:rsidP="00CC3799">
            <w:pPr>
              <w:pStyle w:val="TableParagraph"/>
              <w:spacing w:line="262" w:lineRule="exact"/>
              <w:ind w:left="150" w:right="227"/>
              <w:jc w:val="center"/>
              <w:rPr>
                <w:sz w:val="24"/>
              </w:rPr>
            </w:pPr>
            <w:r w:rsidRPr="00A060EC">
              <w:rPr>
                <w:sz w:val="24"/>
              </w:rPr>
              <w:t>следења</w:t>
            </w:r>
          </w:p>
        </w:tc>
        <w:tc>
          <w:tcPr>
            <w:tcW w:w="3295" w:type="dxa"/>
            <w:shd w:val="clear" w:color="auto" w:fill="F3F3F3"/>
          </w:tcPr>
          <w:p w14:paraId="7CDF822E" w14:textId="77777777" w:rsidR="00CC3799" w:rsidRPr="00A060EC" w:rsidRDefault="00CC3799" w:rsidP="00CC3799">
            <w:pPr>
              <w:pStyle w:val="TableParagraph"/>
              <w:rPr>
                <w:b/>
                <w:sz w:val="36"/>
              </w:rPr>
            </w:pPr>
          </w:p>
          <w:p w14:paraId="7CDF822F" w14:textId="77777777" w:rsidR="00CC3799" w:rsidRPr="00A060EC" w:rsidRDefault="00CC3799" w:rsidP="00CC3799">
            <w:pPr>
              <w:pStyle w:val="TableParagraph"/>
              <w:spacing w:line="237" w:lineRule="auto"/>
              <w:ind w:left="1099" w:right="231" w:hanging="930"/>
              <w:rPr>
                <w:sz w:val="24"/>
              </w:rPr>
            </w:pPr>
            <w:r w:rsidRPr="00A060EC">
              <w:rPr>
                <w:sz w:val="24"/>
              </w:rPr>
              <w:t>Подобрен успех и повисоки резултати</w:t>
            </w:r>
          </w:p>
        </w:tc>
      </w:tr>
      <w:tr w:rsidR="00CC3799" w:rsidRPr="00A060EC" w14:paraId="7CDF823B" w14:textId="77777777" w:rsidTr="009D5C28">
        <w:trPr>
          <w:trHeight w:val="1382"/>
          <w:jc w:val="center"/>
        </w:trPr>
        <w:tc>
          <w:tcPr>
            <w:tcW w:w="2528" w:type="dxa"/>
            <w:shd w:val="clear" w:color="auto" w:fill="C0C0C0"/>
          </w:tcPr>
          <w:p w14:paraId="7CDF8231" w14:textId="77777777" w:rsidR="00CC3799" w:rsidRPr="00A060EC" w:rsidRDefault="00CC3799" w:rsidP="00CC3799">
            <w:pPr>
              <w:pStyle w:val="TableParagraph"/>
              <w:spacing w:before="138"/>
              <w:ind w:left="412" w:right="475" w:hanging="1"/>
              <w:jc w:val="center"/>
              <w:rPr>
                <w:b/>
                <w:sz w:val="24"/>
              </w:rPr>
            </w:pPr>
            <w:r w:rsidRPr="00A060EC">
              <w:rPr>
                <w:b/>
                <w:sz w:val="24"/>
              </w:rPr>
              <w:t>Следење, проверување и на успехот на наставниците</w:t>
            </w:r>
          </w:p>
        </w:tc>
        <w:tc>
          <w:tcPr>
            <w:tcW w:w="2159" w:type="dxa"/>
            <w:shd w:val="clear" w:color="auto" w:fill="F3F3F3"/>
          </w:tcPr>
          <w:p w14:paraId="7CDF8232" w14:textId="77777777" w:rsidR="00CC3799" w:rsidRPr="00A060EC" w:rsidRDefault="00CC3799" w:rsidP="00CC3799">
            <w:pPr>
              <w:pStyle w:val="TableParagraph"/>
              <w:ind w:left="131" w:right="199" w:firstLine="2"/>
              <w:jc w:val="center"/>
              <w:rPr>
                <w:sz w:val="24"/>
              </w:rPr>
            </w:pPr>
            <w:r w:rsidRPr="00A060EC">
              <w:rPr>
                <w:sz w:val="24"/>
              </w:rPr>
              <w:t>Зголемено користење на современи методи и</w:t>
            </w:r>
            <w:r w:rsidRPr="00A060EC">
              <w:rPr>
                <w:spacing w:val="-3"/>
                <w:sz w:val="24"/>
              </w:rPr>
              <w:t>техники</w:t>
            </w:r>
          </w:p>
          <w:p w14:paraId="7CDF8233" w14:textId="77777777" w:rsidR="00CC3799" w:rsidRPr="00A060EC" w:rsidRDefault="00CC3799" w:rsidP="00CC3799">
            <w:pPr>
              <w:pStyle w:val="TableParagraph"/>
              <w:spacing w:line="262" w:lineRule="exact"/>
              <w:ind w:left="144" w:right="211"/>
              <w:jc w:val="center"/>
              <w:rPr>
                <w:sz w:val="24"/>
              </w:rPr>
            </w:pPr>
            <w:r w:rsidRPr="00A060EC">
              <w:rPr>
                <w:sz w:val="24"/>
              </w:rPr>
              <w:t>во наставата</w:t>
            </w:r>
          </w:p>
        </w:tc>
        <w:tc>
          <w:tcPr>
            <w:tcW w:w="2341" w:type="dxa"/>
            <w:shd w:val="clear" w:color="auto" w:fill="F3F3F3"/>
          </w:tcPr>
          <w:p w14:paraId="7CDF8234" w14:textId="77777777" w:rsidR="00CC3799" w:rsidRPr="00A060EC" w:rsidRDefault="00CC3799" w:rsidP="00CC3799">
            <w:pPr>
              <w:pStyle w:val="TableParagraph"/>
              <w:rPr>
                <w:b/>
                <w:sz w:val="36"/>
              </w:rPr>
            </w:pPr>
          </w:p>
          <w:p w14:paraId="7CDF8235" w14:textId="77777777" w:rsidR="00CC3799" w:rsidRPr="00A060EC" w:rsidRDefault="00CC3799" w:rsidP="00CC3799">
            <w:pPr>
              <w:pStyle w:val="TableParagraph"/>
              <w:spacing w:line="237" w:lineRule="auto"/>
              <w:ind w:left="660" w:right="212" w:hanging="502"/>
              <w:rPr>
                <w:sz w:val="24"/>
              </w:rPr>
            </w:pPr>
            <w:r w:rsidRPr="00A060EC">
              <w:rPr>
                <w:sz w:val="24"/>
              </w:rPr>
              <w:t>Директор, педагог, психолог</w:t>
            </w:r>
          </w:p>
        </w:tc>
        <w:tc>
          <w:tcPr>
            <w:tcW w:w="1799" w:type="dxa"/>
            <w:shd w:val="clear" w:color="auto" w:fill="F3F3F3"/>
          </w:tcPr>
          <w:p w14:paraId="7CDF8236" w14:textId="77777777" w:rsidR="00CC3799" w:rsidRPr="00A060EC" w:rsidRDefault="00CC3799" w:rsidP="00CC3799">
            <w:pPr>
              <w:pStyle w:val="TableParagraph"/>
              <w:rPr>
                <w:b/>
                <w:sz w:val="26"/>
              </w:rPr>
            </w:pPr>
          </w:p>
          <w:p w14:paraId="7CDF8237" w14:textId="77777777" w:rsidR="00CC3799" w:rsidRPr="00A060EC" w:rsidRDefault="00CC3799" w:rsidP="00CC3799">
            <w:pPr>
              <w:pStyle w:val="TableParagraph"/>
              <w:spacing w:before="8"/>
              <w:rPr>
                <w:b/>
                <w:sz w:val="21"/>
              </w:rPr>
            </w:pPr>
          </w:p>
          <w:p w14:paraId="7CDF8238" w14:textId="77777777" w:rsidR="00CC3799" w:rsidRPr="00A060EC" w:rsidRDefault="00CC3799" w:rsidP="00CC3799">
            <w:pPr>
              <w:pStyle w:val="TableParagraph"/>
              <w:ind w:left="33" w:right="107"/>
              <w:jc w:val="center"/>
              <w:rPr>
                <w:sz w:val="24"/>
              </w:rPr>
            </w:pPr>
            <w:r w:rsidRPr="00A060EC">
              <w:rPr>
                <w:sz w:val="24"/>
              </w:rPr>
              <w:t>Континуирано</w:t>
            </w:r>
          </w:p>
        </w:tc>
        <w:tc>
          <w:tcPr>
            <w:tcW w:w="2339" w:type="dxa"/>
            <w:shd w:val="clear" w:color="auto" w:fill="F3F3F3"/>
          </w:tcPr>
          <w:p w14:paraId="7CDF8239" w14:textId="77777777" w:rsidR="00CC3799" w:rsidRPr="00A060EC" w:rsidRDefault="00CC3799" w:rsidP="00CC3799">
            <w:pPr>
              <w:pStyle w:val="TableParagraph"/>
              <w:spacing w:before="135"/>
              <w:ind w:left="128" w:right="204"/>
              <w:jc w:val="center"/>
              <w:rPr>
                <w:sz w:val="24"/>
              </w:rPr>
            </w:pPr>
            <w:r w:rsidRPr="00A060EC">
              <w:rPr>
                <w:sz w:val="24"/>
              </w:rPr>
              <w:t>Посета на наставни часови, примена на Модел за следење на наставата</w:t>
            </w:r>
          </w:p>
        </w:tc>
        <w:tc>
          <w:tcPr>
            <w:tcW w:w="3295" w:type="dxa"/>
            <w:shd w:val="clear" w:color="auto" w:fill="F3F3F3"/>
          </w:tcPr>
          <w:p w14:paraId="7CDF823A" w14:textId="77777777" w:rsidR="00CC3799" w:rsidRPr="00A060EC" w:rsidRDefault="00CC3799" w:rsidP="00CC3799">
            <w:pPr>
              <w:pStyle w:val="TableParagraph"/>
              <w:spacing w:before="135"/>
              <w:ind w:left="343" w:right="421" w:hanging="1"/>
              <w:jc w:val="center"/>
              <w:rPr>
                <w:sz w:val="24"/>
              </w:rPr>
            </w:pPr>
            <w:r w:rsidRPr="00A060EC">
              <w:rPr>
                <w:sz w:val="24"/>
              </w:rPr>
              <w:t>Успешно изведување на наставна дејност и користење на современи методи и техники</w:t>
            </w:r>
          </w:p>
        </w:tc>
      </w:tr>
      <w:tr w:rsidR="00CC3799" w:rsidRPr="00A060EC" w14:paraId="7CDF824C" w14:textId="77777777" w:rsidTr="009D5C28">
        <w:trPr>
          <w:trHeight w:val="2488"/>
          <w:jc w:val="center"/>
        </w:trPr>
        <w:tc>
          <w:tcPr>
            <w:tcW w:w="2528" w:type="dxa"/>
            <w:shd w:val="clear" w:color="auto" w:fill="C0C0C0"/>
          </w:tcPr>
          <w:p w14:paraId="7CDF823C" w14:textId="77777777" w:rsidR="00CC3799" w:rsidRPr="00A060EC" w:rsidRDefault="00CC3799" w:rsidP="00CC3799">
            <w:pPr>
              <w:pStyle w:val="TableParagraph"/>
              <w:spacing w:before="1"/>
              <w:rPr>
                <w:b/>
                <w:sz w:val="24"/>
              </w:rPr>
            </w:pPr>
          </w:p>
          <w:p w14:paraId="7CDF823D" w14:textId="77777777" w:rsidR="00CC3799" w:rsidRPr="00A060EC" w:rsidRDefault="00CC3799" w:rsidP="00CC3799">
            <w:pPr>
              <w:pStyle w:val="TableParagraph"/>
              <w:ind w:left="148" w:right="212" w:firstLine="2"/>
              <w:jc w:val="center"/>
              <w:rPr>
                <w:b/>
                <w:sz w:val="24"/>
              </w:rPr>
            </w:pPr>
            <w:r w:rsidRPr="00A060EC">
              <w:rPr>
                <w:b/>
                <w:sz w:val="24"/>
              </w:rPr>
              <w:t>Перманентно стручно усовршување на раководен, воспитно образовен и соработнички кадар</w:t>
            </w:r>
          </w:p>
        </w:tc>
        <w:tc>
          <w:tcPr>
            <w:tcW w:w="2159" w:type="dxa"/>
            <w:shd w:val="clear" w:color="auto" w:fill="F3F3F3"/>
          </w:tcPr>
          <w:p w14:paraId="7CDF823E" w14:textId="77777777" w:rsidR="00CC3799" w:rsidRPr="00A060EC" w:rsidRDefault="00CC3799" w:rsidP="00CC3799">
            <w:pPr>
              <w:pStyle w:val="TableParagraph"/>
              <w:ind w:left="145" w:right="211"/>
              <w:jc w:val="center"/>
              <w:rPr>
                <w:sz w:val="24"/>
              </w:rPr>
            </w:pPr>
            <w:r w:rsidRPr="00A060EC">
              <w:rPr>
                <w:sz w:val="24"/>
              </w:rPr>
              <w:t>Подобрување на квалитетот во работата, користење на нови трендови во педагошката наука и пракса,</w:t>
            </w:r>
          </w:p>
          <w:p w14:paraId="7CDF823F" w14:textId="77777777" w:rsidR="00CC3799" w:rsidRPr="00A060EC" w:rsidRDefault="00CC3799" w:rsidP="00CC3799">
            <w:pPr>
              <w:pStyle w:val="TableParagraph"/>
              <w:spacing w:line="270" w:lineRule="atLeast"/>
              <w:ind w:left="116" w:right="184"/>
              <w:jc w:val="center"/>
              <w:rPr>
                <w:sz w:val="24"/>
              </w:rPr>
            </w:pPr>
            <w:r w:rsidRPr="00A060EC">
              <w:rPr>
                <w:sz w:val="24"/>
              </w:rPr>
              <w:t>посета на тековни обуки</w:t>
            </w:r>
          </w:p>
        </w:tc>
        <w:tc>
          <w:tcPr>
            <w:tcW w:w="2341" w:type="dxa"/>
            <w:shd w:val="clear" w:color="auto" w:fill="F3F3F3"/>
          </w:tcPr>
          <w:p w14:paraId="7CDF8240" w14:textId="77777777" w:rsidR="00CC3799" w:rsidRPr="00A060EC" w:rsidRDefault="00CC3799" w:rsidP="00CC3799">
            <w:pPr>
              <w:pStyle w:val="TableParagraph"/>
              <w:rPr>
                <w:b/>
                <w:sz w:val="26"/>
              </w:rPr>
            </w:pPr>
          </w:p>
          <w:p w14:paraId="7CDF8241" w14:textId="77777777" w:rsidR="00CC3799" w:rsidRPr="00A060EC" w:rsidRDefault="00CC3799" w:rsidP="00CC3799">
            <w:pPr>
              <w:pStyle w:val="TableParagraph"/>
              <w:spacing w:before="8"/>
              <w:rPr>
                <w:b/>
                <w:sz w:val="21"/>
              </w:rPr>
            </w:pPr>
          </w:p>
          <w:p w14:paraId="7CDF8242" w14:textId="77777777" w:rsidR="00CC3799" w:rsidRPr="00A060EC" w:rsidRDefault="00CC3799" w:rsidP="00CC3799">
            <w:pPr>
              <w:pStyle w:val="TableParagraph"/>
              <w:ind w:left="149" w:right="221" w:firstLine="2"/>
              <w:jc w:val="center"/>
              <w:rPr>
                <w:sz w:val="24"/>
              </w:rPr>
            </w:pPr>
            <w:r w:rsidRPr="00A060EC">
              <w:rPr>
                <w:sz w:val="24"/>
              </w:rPr>
              <w:t>Стручни активи, Предавачи од акредитирани институции, БРО и др.</w:t>
            </w:r>
          </w:p>
        </w:tc>
        <w:tc>
          <w:tcPr>
            <w:tcW w:w="1799" w:type="dxa"/>
            <w:shd w:val="clear" w:color="auto" w:fill="F3F3F3"/>
          </w:tcPr>
          <w:p w14:paraId="7CDF8243" w14:textId="77777777" w:rsidR="00CC3799" w:rsidRPr="00A060EC" w:rsidRDefault="00CC3799" w:rsidP="00CC3799">
            <w:pPr>
              <w:pStyle w:val="TableParagraph"/>
              <w:rPr>
                <w:b/>
                <w:sz w:val="26"/>
              </w:rPr>
            </w:pPr>
          </w:p>
          <w:p w14:paraId="7CDF8244" w14:textId="77777777" w:rsidR="00CC3799" w:rsidRPr="00A060EC" w:rsidRDefault="00CC3799" w:rsidP="00CC3799">
            <w:pPr>
              <w:pStyle w:val="TableParagraph"/>
              <w:rPr>
                <w:b/>
                <w:sz w:val="26"/>
              </w:rPr>
            </w:pPr>
          </w:p>
          <w:p w14:paraId="7CDF8245" w14:textId="77777777" w:rsidR="00CC3799" w:rsidRPr="00A060EC" w:rsidRDefault="00CC3799" w:rsidP="00CC3799">
            <w:pPr>
              <w:pStyle w:val="TableParagraph"/>
              <w:spacing w:before="7"/>
              <w:rPr>
                <w:b/>
                <w:sz w:val="31"/>
              </w:rPr>
            </w:pPr>
          </w:p>
          <w:p w14:paraId="7CDF8246" w14:textId="77777777" w:rsidR="00CC3799" w:rsidRPr="00A060EC" w:rsidRDefault="00CC3799" w:rsidP="00CC3799">
            <w:pPr>
              <w:pStyle w:val="TableParagraph"/>
              <w:ind w:left="33" w:right="107"/>
              <w:jc w:val="center"/>
              <w:rPr>
                <w:sz w:val="24"/>
              </w:rPr>
            </w:pPr>
            <w:r w:rsidRPr="00A060EC">
              <w:rPr>
                <w:sz w:val="24"/>
              </w:rPr>
              <w:t>Континуирано</w:t>
            </w:r>
          </w:p>
        </w:tc>
        <w:tc>
          <w:tcPr>
            <w:tcW w:w="2339" w:type="dxa"/>
            <w:shd w:val="clear" w:color="auto" w:fill="F3F3F3"/>
          </w:tcPr>
          <w:p w14:paraId="7CDF8247" w14:textId="77777777" w:rsidR="00CC3799" w:rsidRPr="00A060EC" w:rsidRDefault="00CC3799" w:rsidP="00CC3799">
            <w:pPr>
              <w:pStyle w:val="TableParagraph"/>
              <w:spacing w:before="4"/>
              <w:rPr>
                <w:b/>
                <w:sz w:val="35"/>
              </w:rPr>
            </w:pPr>
          </w:p>
          <w:p w14:paraId="7CDF8248" w14:textId="77777777" w:rsidR="00CC3799" w:rsidRPr="00A060EC" w:rsidRDefault="00CC3799" w:rsidP="00CC3799">
            <w:pPr>
              <w:pStyle w:val="TableParagraph"/>
              <w:ind w:left="133" w:right="131" w:hanging="2"/>
              <w:jc w:val="center"/>
              <w:rPr>
                <w:sz w:val="24"/>
              </w:rPr>
            </w:pPr>
            <w:r w:rsidRPr="00A060EC">
              <w:rPr>
                <w:sz w:val="24"/>
              </w:rPr>
              <w:t>Состаноци на стручни активи, отворени часови посета на семинари, обуки и самообразование</w:t>
            </w:r>
          </w:p>
        </w:tc>
        <w:tc>
          <w:tcPr>
            <w:tcW w:w="3295" w:type="dxa"/>
            <w:shd w:val="clear" w:color="auto" w:fill="F3F3F3"/>
          </w:tcPr>
          <w:p w14:paraId="7CDF8249" w14:textId="77777777" w:rsidR="00CC3799" w:rsidRPr="00A060EC" w:rsidRDefault="00CC3799" w:rsidP="00CC3799">
            <w:pPr>
              <w:pStyle w:val="TableParagraph"/>
              <w:rPr>
                <w:b/>
                <w:sz w:val="26"/>
              </w:rPr>
            </w:pPr>
          </w:p>
          <w:p w14:paraId="7CDF824A" w14:textId="77777777" w:rsidR="00CC3799" w:rsidRPr="00A060EC" w:rsidRDefault="00CC3799" w:rsidP="00CC3799">
            <w:pPr>
              <w:pStyle w:val="TableParagraph"/>
              <w:spacing w:before="8"/>
              <w:rPr>
                <w:b/>
                <w:sz w:val="21"/>
              </w:rPr>
            </w:pPr>
          </w:p>
          <w:p w14:paraId="7CDF824B" w14:textId="77777777" w:rsidR="00CC3799" w:rsidRPr="00A060EC" w:rsidRDefault="00CC3799" w:rsidP="00CC3799">
            <w:pPr>
              <w:pStyle w:val="TableParagraph"/>
              <w:ind w:left="247" w:right="326" w:firstLine="3"/>
              <w:jc w:val="center"/>
              <w:rPr>
                <w:sz w:val="24"/>
              </w:rPr>
            </w:pPr>
            <w:r w:rsidRPr="00A060EC">
              <w:rPr>
                <w:sz w:val="24"/>
              </w:rPr>
              <w:t>Постојано развивање на компетенциите на кадарот во училиштето заради одржување на висок квалитет</w:t>
            </w:r>
          </w:p>
        </w:tc>
      </w:tr>
    </w:tbl>
    <w:p w14:paraId="7CDF824D" w14:textId="77777777" w:rsidR="00CC3799" w:rsidRPr="00A060EC" w:rsidRDefault="009D5C28" w:rsidP="009D5C28">
      <w:pPr>
        <w:tabs>
          <w:tab w:val="center" w:pos="6681"/>
        </w:tabs>
        <w:rPr>
          <w:sz w:val="24"/>
        </w:rPr>
        <w:sectPr w:rsidR="00CC3799" w:rsidRPr="00A060EC" w:rsidSect="009D5C28">
          <w:headerReference w:type="default" r:id="rId63"/>
          <w:footerReference w:type="default" r:id="rId64"/>
          <w:pgSz w:w="15840" w:h="12240" w:orient="landscape"/>
          <w:pgMar w:top="1037" w:right="1282" w:bottom="936" w:left="1195" w:header="720" w:footer="1015" w:gutter="0"/>
          <w:cols w:space="720"/>
        </w:sectPr>
      </w:pPr>
      <w:r w:rsidRPr="00A060EC">
        <w:rPr>
          <w:sz w:val="24"/>
        </w:rPr>
        <w:tab/>
      </w:r>
    </w:p>
    <w:p w14:paraId="7CDF824E" w14:textId="77777777" w:rsidR="00CC3799" w:rsidRPr="00A060EC" w:rsidRDefault="00CC3799" w:rsidP="00CC3799">
      <w:pPr>
        <w:pStyle w:val="BodyText"/>
        <w:spacing w:before="7" w:after="1"/>
        <w:rPr>
          <w:b/>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158"/>
        <w:gridCol w:w="2340"/>
        <w:gridCol w:w="1798"/>
        <w:gridCol w:w="2338"/>
        <w:gridCol w:w="3294"/>
      </w:tblGrid>
      <w:tr w:rsidR="00CC3799" w:rsidRPr="00A060EC" w14:paraId="7CDF825E" w14:textId="77777777" w:rsidTr="009D5C28">
        <w:trPr>
          <w:trHeight w:val="1657"/>
          <w:jc w:val="center"/>
        </w:trPr>
        <w:tc>
          <w:tcPr>
            <w:tcW w:w="2525" w:type="dxa"/>
            <w:shd w:val="clear" w:color="auto" w:fill="C0C0C0"/>
          </w:tcPr>
          <w:p w14:paraId="7CDF824F" w14:textId="77777777" w:rsidR="00CC3799" w:rsidRPr="00A060EC" w:rsidRDefault="00CC3799" w:rsidP="00CC3799">
            <w:pPr>
              <w:pStyle w:val="TableParagraph"/>
              <w:spacing w:before="1"/>
              <w:rPr>
                <w:b/>
                <w:sz w:val="24"/>
              </w:rPr>
            </w:pPr>
          </w:p>
          <w:p w14:paraId="7CDF8250" w14:textId="77777777" w:rsidR="00CC3799" w:rsidRPr="00A060EC" w:rsidRDefault="00CC3799" w:rsidP="00CC3799">
            <w:pPr>
              <w:pStyle w:val="TableParagraph"/>
              <w:ind w:left="412" w:right="477" w:hanging="1"/>
              <w:jc w:val="center"/>
              <w:rPr>
                <w:b/>
                <w:sz w:val="24"/>
              </w:rPr>
            </w:pPr>
            <w:r w:rsidRPr="00A060EC">
              <w:rPr>
                <w:b/>
                <w:sz w:val="24"/>
              </w:rPr>
              <w:t>Водење на педагошка евиденција и документација</w:t>
            </w:r>
          </w:p>
        </w:tc>
        <w:tc>
          <w:tcPr>
            <w:tcW w:w="2158" w:type="dxa"/>
            <w:shd w:val="clear" w:color="auto" w:fill="F3F3F3"/>
          </w:tcPr>
          <w:p w14:paraId="7CDF8251" w14:textId="77777777" w:rsidR="00CC3799" w:rsidRPr="00A060EC" w:rsidRDefault="00CC3799" w:rsidP="00CC3799">
            <w:pPr>
              <w:pStyle w:val="TableParagraph"/>
              <w:spacing w:before="8"/>
              <w:rPr>
                <w:b/>
                <w:sz w:val="23"/>
              </w:rPr>
            </w:pPr>
          </w:p>
          <w:p w14:paraId="7CDF8252" w14:textId="77777777" w:rsidR="00CC3799" w:rsidRPr="00A060EC" w:rsidRDefault="00CC3799" w:rsidP="00CC3799">
            <w:pPr>
              <w:pStyle w:val="TableParagraph"/>
              <w:ind w:left="379" w:right="154" w:hanging="269"/>
              <w:rPr>
                <w:sz w:val="24"/>
              </w:rPr>
            </w:pPr>
            <w:r w:rsidRPr="00A060EC">
              <w:rPr>
                <w:sz w:val="24"/>
              </w:rPr>
              <w:t>Уредно водење на педагошка евиденција и</w:t>
            </w:r>
          </w:p>
          <w:p w14:paraId="7CDF8253" w14:textId="77777777" w:rsidR="00CC3799" w:rsidRPr="00A060EC" w:rsidRDefault="00CC3799" w:rsidP="00CC3799">
            <w:pPr>
              <w:pStyle w:val="TableParagraph"/>
              <w:spacing w:line="274" w:lineRule="exact"/>
              <w:ind w:left="288"/>
              <w:rPr>
                <w:sz w:val="24"/>
              </w:rPr>
            </w:pPr>
            <w:r w:rsidRPr="00A060EC">
              <w:rPr>
                <w:sz w:val="24"/>
              </w:rPr>
              <w:t>документација</w:t>
            </w:r>
          </w:p>
        </w:tc>
        <w:tc>
          <w:tcPr>
            <w:tcW w:w="2340" w:type="dxa"/>
            <w:shd w:val="clear" w:color="auto" w:fill="F3F3F3"/>
          </w:tcPr>
          <w:p w14:paraId="7CDF8254" w14:textId="77777777" w:rsidR="00CC3799" w:rsidRPr="00A060EC" w:rsidRDefault="00CC3799" w:rsidP="00CC3799">
            <w:pPr>
              <w:pStyle w:val="TableParagraph"/>
              <w:ind w:left="115" w:right="179" w:hanging="1"/>
              <w:jc w:val="center"/>
              <w:rPr>
                <w:sz w:val="24"/>
              </w:rPr>
            </w:pPr>
            <w:r w:rsidRPr="00A060EC">
              <w:rPr>
                <w:sz w:val="24"/>
              </w:rPr>
              <w:t>Директор, стручни соработници, одговорен советник при БРО и Просветен</w:t>
            </w:r>
          </w:p>
          <w:p w14:paraId="7CDF8255" w14:textId="77777777" w:rsidR="00CC3799" w:rsidRPr="00A060EC" w:rsidRDefault="00CC3799" w:rsidP="00CC3799">
            <w:pPr>
              <w:pStyle w:val="TableParagraph"/>
              <w:spacing w:line="262" w:lineRule="exact"/>
              <w:ind w:left="142" w:right="203"/>
              <w:jc w:val="center"/>
              <w:rPr>
                <w:sz w:val="24"/>
              </w:rPr>
            </w:pPr>
            <w:r w:rsidRPr="00A060EC">
              <w:rPr>
                <w:sz w:val="24"/>
              </w:rPr>
              <w:t>инспекторат</w:t>
            </w:r>
          </w:p>
        </w:tc>
        <w:tc>
          <w:tcPr>
            <w:tcW w:w="1798" w:type="dxa"/>
            <w:shd w:val="clear" w:color="auto" w:fill="F3F3F3"/>
          </w:tcPr>
          <w:p w14:paraId="7CDF8256" w14:textId="77777777" w:rsidR="00CC3799" w:rsidRPr="00A060EC" w:rsidRDefault="00CC3799" w:rsidP="00CC3799">
            <w:pPr>
              <w:pStyle w:val="TableParagraph"/>
              <w:rPr>
                <w:b/>
                <w:sz w:val="26"/>
              </w:rPr>
            </w:pPr>
          </w:p>
          <w:p w14:paraId="7CDF8257" w14:textId="77777777" w:rsidR="00CC3799" w:rsidRPr="00A060EC" w:rsidRDefault="00CC3799" w:rsidP="00CC3799">
            <w:pPr>
              <w:pStyle w:val="TableParagraph"/>
              <w:spacing w:before="9"/>
              <w:rPr>
                <w:b/>
                <w:sz w:val="33"/>
              </w:rPr>
            </w:pPr>
          </w:p>
          <w:p w14:paraId="7CDF8258" w14:textId="77777777" w:rsidR="00CC3799" w:rsidRPr="00A060EC" w:rsidRDefault="00CC3799" w:rsidP="00CC3799">
            <w:pPr>
              <w:pStyle w:val="TableParagraph"/>
              <w:ind w:left="93" w:right="161"/>
              <w:jc w:val="center"/>
              <w:rPr>
                <w:sz w:val="24"/>
              </w:rPr>
            </w:pPr>
            <w:r w:rsidRPr="00A060EC">
              <w:rPr>
                <w:sz w:val="24"/>
              </w:rPr>
              <w:t>Континуирано</w:t>
            </w:r>
          </w:p>
        </w:tc>
        <w:tc>
          <w:tcPr>
            <w:tcW w:w="2338" w:type="dxa"/>
            <w:shd w:val="clear" w:color="auto" w:fill="F3F3F3"/>
          </w:tcPr>
          <w:p w14:paraId="7CDF8259" w14:textId="77777777" w:rsidR="00CC3799" w:rsidRPr="00A060EC" w:rsidRDefault="00CC3799" w:rsidP="00CC3799">
            <w:pPr>
              <w:pStyle w:val="TableParagraph"/>
              <w:spacing w:before="5"/>
              <w:rPr>
                <w:b/>
                <w:sz w:val="23"/>
              </w:rPr>
            </w:pPr>
          </w:p>
          <w:p w14:paraId="7CDF825A" w14:textId="77777777" w:rsidR="00CC3799" w:rsidRPr="00A060EC" w:rsidRDefault="00CC3799" w:rsidP="00CC3799">
            <w:pPr>
              <w:pStyle w:val="TableParagraph"/>
              <w:ind w:left="415" w:right="385" w:firstLine="338"/>
              <w:rPr>
                <w:sz w:val="24"/>
              </w:rPr>
            </w:pPr>
            <w:r w:rsidRPr="00A060EC">
              <w:rPr>
                <w:sz w:val="24"/>
              </w:rPr>
              <w:t>Увид во педагошката евиденција и документација</w:t>
            </w:r>
          </w:p>
        </w:tc>
        <w:tc>
          <w:tcPr>
            <w:tcW w:w="3294" w:type="dxa"/>
            <w:shd w:val="clear" w:color="auto" w:fill="F3F3F3"/>
          </w:tcPr>
          <w:p w14:paraId="7CDF825B" w14:textId="77777777" w:rsidR="00CC3799" w:rsidRPr="00A060EC" w:rsidRDefault="00CC3799" w:rsidP="00CC3799">
            <w:pPr>
              <w:pStyle w:val="TableParagraph"/>
              <w:rPr>
                <w:b/>
                <w:sz w:val="26"/>
              </w:rPr>
            </w:pPr>
          </w:p>
          <w:p w14:paraId="7CDF825C" w14:textId="77777777" w:rsidR="00CC3799" w:rsidRPr="00A060EC" w:rsidRDefault="00CC3799" w:rsidP="00CC3799">
            <w:pPr>
              <w:pStyle w:val="TableParagraph"/>
              <w:spacing w:before="10"/>
              <w:rPr>
                <w:b/>
                <w:sz w:val="21"/>
              </w:rPr>
            </w:pPr>
          </w:p>
          <w:p w14:paraId="7CDF825D" w14:textId="77777777" w:rsidR="00CC3799" w:rsidRPr="00A060EC" w:rsidRDefault="00CC3799" w:rsidP="00CC3799">
            <w:pPr>
              <w:pStyle w:val="TableParagraph"/>
              <w:spacing w:line="237" w:lineRule="auto"/>
              <w:ind w:left="413" w:right="203" w:hanging="265"/>
              <w:rPr>
                <w:sz w:val="24"/>
              </w:rPr>
            </w:pPr>
            <w:r w:rsidRPr="00A060EC">
              <w:rPr>
                <w:sz w:val="24"/>
              </w:rPr>
              <w:t>Точно, навремено, прецизно внесување на податоци</w:t>
            </w:r>
          </w:p>
        </w:tc>
      </w:tr>
      <w:tr w:rsidR="00CC3799" w:rsidRPr="00A060EC" w14:paraId="7CDF8274" w14:textId="77777777" w:rsidTr="009D5C28">
        <w:trPr>
          <w:trHeight w:val="2213"/>
          <w:jc w:val="center"/>
        </w:trPr>
        <w:tc>
          <w:tcPr>
            <w:tcW w:w="2525" w:type="dxa"/>
            <w:shd w:val="clear" w:color="auto" w:fill="C0C0C0"/>
          </w:tcPr>
          <w:p w14:paraId="7CDF825F" w14:textId="77777777" w:rsidR="00CC3799" w:rsidRPr="00A060EC" w:rsidRDefault="00CC3799" w:rsidP="00CC3799">
            <w:pPr>
              <w:pStyle w:val="TableParagraph"/>
              <w:rPr>
                <w:b/>
                <w:sz w:val="26"/>
              </w:rPr>
            </w:pPr>
          </w:p>
          <w:p w14:paraId="7CDF8260" w14:textId="77777777" w:rsidR="00CC3799" w:rsidRPr="00A060EC" w:rsidRDefault="00CC3799" w:rsidP="00CC3799">
            <w:pPr>
              <w:pStyle w:val="TableParagraph"/>
              <w:rPr>
                <w:b/>
                <w:sz w:val="26"/>
              </w:rPr>
            </w:pPr>
          </w:p>
          <w:p w14:paraId="7CDF8261" w14:textId="77777777" w:rsidR="00CC3799" w:rsidRPr="00A060EC" w:rsidRDefault="00CC3799" w:rsidP="00CC3799">
            <w:pPr>
              <w:pStyle w:val="TableParagraph"/>
              <w:spacing w:before="232"/>
              <w:ind w:left="201" w:right="246" w:firstLine="194"/>
              <w:rPr>
                <w:b/>
                <w:sz w:val="24"/>
              </w:rPr>
            </w:pPr>
            <w:r w:rsidRPr="00A060EC">
              <w:rPr>
                <w:b/>
                <w:sz w:val="24"/>
              </w:rPr>
              <w:t>Реализација на годишна програма</w:t>
            </w:r>
          </w:p>
        </w:tc>
        <w:tc>
          <w:tcPr>
            <w:tcW w:w="2158" w:type="dxa"/>
            <w:shd w:val="clear" w:color="auto" w:fill="F3F3F3"/>
          </w:tcPr>
          <w:p w14:paraId="7CDF8262" w14:textId="77777777" w:rsidR="00CC3799" w:rsidRPr="00A060EC" w:rsidRDefault="00CC3799" w:rsidP="00CC3799">
            <w:pPr>
              <w:pStyle w:val="TableParagraph"/>
              <w:ind w:left="443" w:right="240" w:hanging="248"/>
              <w:rPr>
                <w:sz w:val="24"/>
              </w:rPr>
            </w:pPr>
            <w:r w:rsidRPr="00A060EC">
              <w:rPr>
                <w:sz w:val="24"/>
              </w:rPr>
              <w:t>Подобрување на квалитет во работата и</w:t>
            </w:r>
          </w:p>
          <w:p w14:paraId="7CDF8263" w14:textId="77777777" w:rsidR="00CC3799" w:rsidRPr="00A060EC" w:rsidRDefault="00CC3799" w:rsidP="00CC3799">
            <w:pPr>
              <w:pStyle w:val="TableParagraph"/>
              <w:ind w:left="170" w:right="231"/>
              <w:jc w:val="center"/>
              <w:rPr>
                <w:sz w:val="24"/>
              </w:rPr>
            </w:pPr>
            <w:r w:rsidRPr="00A060EC">
              <w:rPr>
                <w:sz w:val="24"/>
              </w:rPr>
              <w:t xml:space="preserve">унапредување </w:t>
            </w:r>
            <w:r w:rsidRPr="00A060EC">
              <w:rPr>
                <w:spacing w:val="-6"/>
                <w:sz w:val="24"/>
              </w:rPr>
              <w:t xml:space="preserve">на </w:t>
            </w:r>
            <w:r w:rsidRPr="00A060EC">
              <w:rPr>
                <w:sz w:val="24"/>
              </w:rPr>
              <w:t>воспитно образовната</w:t>
            </w:r>
          </w:p>
          <w:p w14:paraId="7CDF8264" w14:textId="77777777" w:rsidR="00CC3799" w:rsidRPr="00A060EC" w:rsidRDefault="00CC3799" w:rsidP="00CC3799">
            <w:pPr>
              <w:pStyle w:val="TableParagraph"/>
              <w:spacing w:line="270" w:lineRule="atLeast"/>
              <w:ind w:left="422" w:right="486" w:firstLine="3"/>
              <w:jc w:val="center"/>
              <w:rPr>
                <w:sz w:val="24"/>
              </w:rPr>
            </w:pPr>
            <w:r w:rsidRPr="00A060EC">
              <w:rPr>
                <w:sz w:val="24"/>
              </w:rPr>
              <w:t xml:space="preserve">работа во </w:t>
            </w:r>
            <w:r w:rsidRPr="00A060EC">
              <w:rPr>
                <w:spacing w:val="-1"/>
                <w:sz w:val="24"/>
              </w:rPr>
              <w:t>училиштето</w:t>
            </w:r>
          </w:p>
        </w:tc>
        <w:tc>
          <w:tcPr>
            <w:tcW w:w="2340" w:type="dxa"/>
            <w:shd w:val="clear" w:color="auto" w:fill="F3F3F3"/>
          </w:tcPr>
          <w:p w14:paraId="7CDF8265" w14:textId="77777777" w:rsidR="00CC3799" w:rsidRPr="00A060EC" w:rsidRDefault="00CC3799" w:rsidP="00CC3799">
            <w:pPr>
              <w:pStyle w:val="TableParagraph"/>
              <w:spacing w:before="5"/>
              <w:rPr>
                <w:b/>
                <w:sz w:val="23"/>
              </w:rPr>
            </w:pPr>
          </w:p>
          <w:p w14:paraId="7CDF8266" w14:textId="77777777" w:rsidR="00CC3799" w:rsidRPr="00A060EC" w:rsidRDefault="00CC3799" w:rsidP="00CC3799">
            <w:pPr>
              <w:pStyle w:val="TableParagraph"/>
              <w:ind w:left="110"/>
              <w:rPr>
                <w:sz w:val="24"/>
              </w:rPr>
            </w:pPr>
            <w:r w:rsidRPr="00A060EC">
              <w:rPr>
                <w:sz w:val="24"/>
              </w:rPr>
              <w:t>Училишен одбор, Совет на родители, Наставничкисовет,</w:t>
            </w:r>
          </w:p>
          <w:p w14:paraId="7CDF8267" w14:textId="77777777" w:rsidR="00CC3799" w:rsidRPr="00A060EC" w:rsidRDefault="00CC3799" w:rsidP="00CC3799">
            <w:pPr>
              <w:pStyle w:val="TableParagraph"/>
              <w:spacing w:line="242" w:lineRule="auto"/>
              <w:ind w:left="104" w:right="113"/>
              <w:jc w:val="center"/>
              <w:rPr>
                <w:sz w:val="24"/>
              </w:rPr>
            </w:pPr>
            <w:r w:rsidRPr="00A060EC">
              <w:rPr>
                <w:sz w:val="24"/>
              </w:rPr>
              <w:t>Локалнасамоуправа и одговорен советник приБРО</w:t>
            </w:r>
          </w:p>
        </w:tc>
        <w:tc>
          <w:tcPr>
            <w:tcW w:w="1798" w:type="dxa"/>
            <w:shd w:val="clear" w:color="auto" w:fill="F3F3F3"/>
          </w:tcPr>
          <w:p w14:paraId="7CDF8268" w14:textId="77777777" w:rsidR="00CC3799" w:rsidRPr="00A060EC" w:rsidRDefault="00CC3799" w:rsidP="00CC3799">
            <w:pPr>
              <w:pStyle w:val="TableParagraph"/>
              <w:rPr>
                <w:b/>
                <w:sz w:val="26"/>
              </w:rPr>
            </w:pPr>
          </w:p>
          <w:p w14:paraId="7CDF8269" w14:textId="77777777" w:rsidR="00CC3799" w:rsidRPr="00A060EC" w:rsidRDefault="00CC3799" w:rsidP="00CC3799">
            <w:pPr>
              <w:pStyle w:val="TableParagraph"/>
              <w:rPr>
                <w:b/>
                <w:sz w:val="26"/>
              </w:rPr>
            </w:pPr>
          </w:p>
          <w:p w14:paraId="7CDF826A" w14:textId="77777777" w:rsidR="00CC3799" w:rsidRPr="00A060EC" w:rsidRDefault="00CC3799" w:rsidP="00CC3799">
            <w:pPr>
              <w:pStyle w:val="TableParagraph"/>
              <w:spacing w:before="9"/>
              <w:rPr>
                <w:b/>
                <w:sz w:val="31"/>
              </w:rPr>
            </w:pPr>
          </w:p>
          <w:p w14:paraId="7CDF826B" w14:textId="77777777" w:rsidR="00CC3799" w:rsidRPr="00A060EC" w:rsidRDefault="00CC3799" w:rsidP="00CC3799">
            <w:pPr>
              <w:pStyle w:val="TableParagraph"/>
              <w:spacing w:before="1"/>
              <w:ind w:left="93" w:right="161"/>
              <w:jc w:val="center"/>
              <w:rPr>
                <w:sz w:val="24"/>
              </w:rPr>
            </w:pPr>
            <w:r w:rsidRPr="00A060EC">
              <w:rPr>
                <w:sz w:val="24"/>
              </w:rPr>
              <w:t>Континуирано</w:t>
            </w:r>
          </w:p>
        </w:tc>
        <w:tc>
          <w:tcPr>
            <w:tcW w:w="2338" w:type="dxa"/>
            <w:shd w:val="clear" w:color="auto" w:fill="F3F3F3"/>
          </w:tcPr>
          <w:p w14:paraId="7CDF826C" w14:textId="77777777" w:rsidR="00CC3799" w:rsidRPr="00A060EC" w:rsidRDefault="00CC3799" w:rsidP="00CC3799">
            <w:pPr>
              <w:pStyle w:val="TableParagraph"/>
              <w:rPr>
                <w:b/>
                <w:sz w:val="26"/>
              </w:rPr>
            </w:pPr>
          </w:p>
          <w:p w14:paraId="7CDF826D" w14:textId="77777777" w:rsidR="00CC3799" w:rsidRPr="00A060EC" w:rsidRDefault="00CC3799" w:rsidP="00CC3799">
            <w:pPr>
              <w:pStyle w:val="TableParagraph"/>
              <w:spacing w:before="5"/>
              <w:rPr>
                <w:b/>
                <w:sz w:val="21"/>
              </w:rPr>
            </w:pPr>
          </w:p>
          <w:p w14:paraId="7CDF826E" w14:textId="77777777" w:rsidR="00CC3799" w:rsidRPr="00A060EC" w:rsidRDefault="00CC3799" w:rsidP="00CC3799">
            <w:pPr>
              <w:pStyle w:val="TableParagraph"/>
              <w:ind w:left="108" w:right="125"/>
              <w:rPr>
                <w:sz w:val="24"/>
              </w:rPr>
            </w:pPr>
            <w:proofErr w:type="gramStart"/>
            <w:r w:rsidRPr="00A060EC">
              <w:rPr>
                <w:sz w:val="24"/>
              </w:rPr>
              <w:t>Состаноци ,</w:t>
            </w:r>
            <w:proofErr w:type="gramEnd"/>
            <w:r w:rsidRPr="00A060EC">
              <w:rPr>
                <w:sz w:val="24"/>
              </w:rPr>
              <w:t xml:space="preserve"> анализа на извештаи,</w:t>
            </w:r>
          </w:p>
          <w:p w14:paraId="7CDF826F" w14:textId="77777777" w:rsidR="00CC3799" w:rsidRPr="00A060EC" w:rsidRDefault="00CC3799" w:rsidP="00CC3799">
            <w:pPr>
              <w:pStyle w:val="TableParagraph"/>
              <w:spacing w:before="1"/>
              <w:ind w:left="746" w:right="511" w:hanging="207"/>
              <w:rPr>
                <w:sz w:val="24"/>
              </w:rPr>
            </w:pPr>
            <w:r w:rsidRPr="00A060EC">
              <w:rPr>
                <w:sz w:val="24"/>
              </w:rPr>
              <w:t>Програма за следење</w:t>
            </w:r>
          </w:p>
        </w:tc>
        <w:tc>
          <w:tcPr>
            <w:tcW w:w="3294" w:type="dxa"/>
            <w:shd w:val="clear" w:color="auto" w:fill="F3F3F3"/>
          </w:tcPr>
          <w:p w14:paraId="7CDF8270" w14:textId="77777777" w:rsidR="00CC3799" w:rsidRPr="00A060EC" w:rsidRDefault="00CC3799" w:rsidP="00CC3799">
            <w:pPr>
              <w:pStyle w:val="TableParagraph"/>
              <w:rPr>
                <w:b/>
                <w:sz w:val="26"/>
              </w:rPr>
            </w:pPr>
          </w:p>
          <w:p w14:paraId="7CDF8271" w14:textId="77777777" w:rsidR="00CC3799" w:rsidRPr="00A060EC" w:rsidRDefault="00CC3799" w:rsidP="00CC3799">
            <w:pPr>
              <w:pStyle w:val="TableParagraph"/>
              <w:rPr>
                <w:b/>
                <w:sz w:val="26"/>
              </w:rPr>
            </w:pPr>
          </w:p>
          <w:p w14:paraId="7CDF8272" w14:textId="77777777" w:rsidR="00CC3799" w:rsidRPr="00A060EC" w:rsidRDefault="00CC3799" w:rsidP="00CC3799">
            <w:pPr>
              <w:pStyle w:val="TableParagraph"/>
              <w:spacing w:before="9"/>
              <w:rPr>
                <w:b/>
                <w:sz w:val="31"/>
              </w:rPr>
            </w:pPr>
          </w:p>
          <w:p w14:paraId="7CDF8273" w14:textId="77777777" w:rsidR="00CC3799" w:rsidRPr="00A060EC" w:rsidRDefault="00CC3799" w:rsidP="00CC3799">
            <w:pPr>
              <w:pStyle w:val="TableParagraph"/>
              <w:spacing w:before="1"/>
              <w:ind w:left="461"/>
              <w:rPr>
                <w:sz w:val="24"/>
              </w:rPr>
            </w:pPr>
            <w:r w:rsidRPr="00A060EC">
              <w:rPr>
                <w:sz w:val="24"/>
              </w:rPr>
              <w:t>Реализирана програма</w:t>
            </w:r>
          </w:p>
        </w:tc>
      </w:tr>
      <w:tr w:rsidR="00CC3799" w:rsidRPr="00A060EC" w14:paraId="7CDF8283" w14:textId="77777777" w:rsidTr="009D5C28">
        <w:trPr>
          <w:trHeight w:val="1658"/>
          <w:jc w:val="center"/>
        </w:trPr>
        <w:tc>
          <w:tcPr>
            <w:tcW w:w="2525" w:type="dxa"/>
            <w:shd w:val="clear" w:color="auto" w:fill="C0C0C0"/>
          </w:tcPr>
          <w:p w14:paraId="7CDF8275" w14:textId="77777777" w:rsidR="00CC3799" w:rsidRPr="00A060EC" w:rsidRDefault="00CC3799" w:rsidP="00CC3799">
            <w:pPr>
              <w:pStyle w:val="TableParagraph"/>
              <w:rPr>
                <w:b/>
                <w:sz w:val="36"/>
              </w:rPr>
            </w:pPr>
          </w:p>
          <w:p w14:paraId="7CDF8276" w14:textId="77777777" w:rsidR="00CC3799" w:rsidRPr="00A060EC" w:rsidRDefault="00CC3799" w:rsidP="00CC3799">
            <w:pPr>
              <w:pStyle w:val="TableParagraph"/>
              <w:ind w:left="196" w:right="243" w:firstLine="290"/>
              <w:rPr>
                <w:b/>
                <w:sz w:val="24"/>
              </w:rPr>
            </w:pPr>
            <w:r w:rsidRPr="00A060EC">
              <w:rPr>
                <w:b/>
                <w:sz w:val="24"/>
              </w:rPr>
              <w:t>Изработка на извештаи, анализи</w:t>
            </w:r>
          </w:p>
          <w:p w14:paraId="7CDF8277" w14:textId="77777777" w:rsidR="00CC3799" w:rsidRPr="00A060EC" w:rsidRDefault="00CC3799" w:rsidP="00CC3799">
            <w:pPr>
              <w:pStyle w:val="TableParagraph"/>
              <w:ind w:left="426"/>
              <w:rPr>
                <w:b/>
                <w:sz w:val="24"/>
              </w:rPr>
            </w:pPr>
            <w:r w:rsidRPr="00A060EC">
              <w:rPr>
                <w:b/>
                <w:sz w:val="24"/>
              </w:rPr>
              <w:t>и информации</w:t>
            </w:r>
          </w:p>
        </w:tc>
        <w:tc>
          <w:tcPr>
            <w:tcW w:w="2158" w:type="dxa"/>
            <w:shd w:val="clear" w:color="auto" w:fill="F3F3F3"/>
          </w:tcPr>
          <w:p w14:paraId="7CDF8278" w14:textId="77777777" w:rsidR="00CC3799" w:rsidRPr="00A060EC" w:rsidRDefault="00CC3799" w:rsidP="00CC3799">
            <w:pPr>
              <w:pStyle w:val="TableParagraph"/>
              <w:ind w:left="177" w:right="240" w:hanging="1"/>
              <w:jc w:val="center"/>
              <w:rPr>
                <w:sz w:val="24"/>
              </w:rPr>
            </w:pPr>
            <w:r w:rsidRPr="00A060EC">
              <w:rPr>
                <w:sz w:val="24"/>
              </w:rPr>
              <w:t>Подобрување на начинот на известување и обработување на постигањата на</w:t>
            </w:r>
          </w:p>
          <w:p w14:paraId="7CDF8279" w14:textId="77777777" w:rsidR="00CC3799" w:rsidRPr="00A060EC" w:rsidRDefault="00CC3799" w:rsidP="00CC3799">
            <w:pPr>
              <w:pStyle w:val="TableParagraph"/>
              <w:spacing w:line="262" w:lineRule="exact"/>
              <w:ind w:left="168" w:right="231"/>
              <w:jc w:val="center"/>
              <w:rPr>
                <w:sz w:val="24"/>
              </w:rPr>
            </w:pPr>
            <w:r w:rsidRPr="00A060EC">
              <w:rPr>
                <w:sz w:val="24"/>
              </w:rPr>
              <w:t>училиштето</w:t>
            </w:r>
          </w:p>
        </w:tc>
        <w:tc>
          <w:tcPr>
            <w:tcW w:w="2340" w:type="dxa"/>
            <w:shd w:val="clear" w:color="auto" w:fill="F3F3F3"/>
          </w:tcPr>
          <w:p w14:paraId="7CDF827A" w14:textId="77777777" w:rsidR="00CC3799" w:rsidRPr="00A060EC" w:rsidRDefault="00CC3799" w:rsidP="00CC3799">
            <w:pPr>
              <w:pStyle w:val="TableParagraph"/>
              <w:spacing w:before="10"/>
              <w:rPr>
                <w:b/>
                <w:sz w:val="23"/>
              </w:rPr>
            </w:pPr>
          </w:p>
          <w:p w14:paraId="7CDF827B" w14:textId="77777777" w:rsidR="00CC3799" w:rsidRPr="00A060EC" w:rsidRDefault="00CC3799" w:rsidP="00CC3799">
            <w:pPr>
              <w:pStyle w:val="TableParagraph"/>
              <w:spacing w:line="237" w:lineRule="auto"/>
              <w:ind w:left="139" w:right="203"/>
              <w:jc w:val="center"/>
              <w:rPr>
                <w:sz w:val="24"/>
              </w:rPr>
            </w:pPr>
            <w:r w:rsidRPr="00A060EC">
              <w:rPr>
                <w:sz w:val="24"/>
              </w:rPr>
              <w:t>Директор, стручни соработници,</w:t>
            </w:r>
          </w:p>
          <w:p w14:paraId="7CDF827C" w14:textId="77777777" w:rsidR="00CC3799" w:rsidRPr="00A060EC" w:rsidRDefault="00CC3799" w:rsidP="00CC3799">
            <w:pPr>
              <w:pStyle w:val="TableParagraph"/>
              <w:spacing w:before="1"/>
              <w:ind w:left="542" w:right="604" w:hanging="2"/>
              <w:jc w:val="center"/>
              <w:rPr>
                <w:sz w:val="24"/>
              </w:rPr>
            </w:pPr>
            <w:r w:rsidRPr="00A060EC">
              <w:rPr>
                <w:sz w:val="24"/>
              </w:rPr>
              <w:t>задолжени наставници</w:t>
            </w:r>
          </w:p>
        </w:tc>
        <w:tc>
          <w:tcPr>
            <w:tcW w:w="1798" w:type="dxa"/>
            <w:shd w:val="clear" w:color="auto" w:fill="F3F3F3"/>
          </w:tcPr>
          <w:p w14:paraId="7CDF827D" w14:textId="77777777" w:rsidR="00CC3799" w:rsidRPr="00A060EC" w:rsidRDefault="00CC3799" w:rsidP="00CC3799">
            <w:pPr>
              <w:pStyle w:val="TableParagraph"/>
              <w:spacing w:before="6"/>
              <w:rPr>
                <w:b/>
                <w:sz w:val="35"/>
              </w:rPr>
            </w:pPr>
          </w:p>
          <w:p w14:paraId="7CDF827E" w14:textId="77777777" w:rsidR="00CC3799" w:rsidRPr="00A060EC" w:rsidRDefault="00CC3799" w:rsidP="00CC3799">
            <w:pPr>
              <w:pStyle w:val="TableParagraph"/>
              <w:spacing w:before="1"/>
              <w:ind w:left="165" w:right="231"/>
              <w:jc w:val="center"/>
              <w:rPr>
                <w:sz w:val="24"/>
              </w:rPr>
            </w:pPr>
            <w:proofErr w:type="gramStart"/>
            <w:r w:rsidRPr="00A060EC">
              <w:rPr>
                <w:sz w:val="24"/>
              </w:rPr>
              <w:t>Тромесечно ,</w:t>
            </w:r>
            <w:proofErr w:type="gramEnd"/>
            <w:r w:rsidRPr="00A060EC">
              <w:rPr>
                <w:sz w:val="24"/>
              </w:rPr>
              <w:t xml:space="preserve"> полугодишно и годишно</w:t>
            </w:r>
          </w:p>
        </w:tc>
        <w:tc>
          <w:tcPr>
            <w:tcW w:w="2338" w:type="dxa"/>
            <w:shd w:val="clear" w:color="auto" w:fill="F3F3F3"/>
          </w:tcPr>
          <w:p w14:paraId="7CDF827F" w14:textId="77777777" w:rsidR="00CC3799" w:rsidRPr="00A060EC" w:rsidRDefault="00CC3799" w:rsidP="00CC3799">
            <w:pPr>
              <w:pStyle w:val="TableParagraph"/>
              <w:spacing w:before="131"/>
              <w:ind w:left="141" w:right="133"/>
              <w:jc w:val="center"/>
              <w:rPr>
                <w:sz w:val="24"/>
              </w:rPr>
            </w:pPr>
            <w:r w:rsidRPr="00A060EC">
              <w:rPr>
                <w:sz w:val="24"/>
              </w:rPr>
              <w:t>Евидентни листови, Неделни оперативни планирања, Анкетни листови</w:t>
            </w:r>
          </w:p>
        </w:tc>
        <w:tc>
          <w:tcPr>
            <w:tcW w:w="3294" w:type="dxa"/>
            <w:shd w:val="clear" w:color="auto" w:fill="F3F3F3"/>
          </w:tcPr>
          <w:p w14:paraId="7CDF8280" w14:textId="77777777" w:rsidR="00CC3799" w:rsidRPr="00A060EC" w:rsidRDefault="00CC3799" w:rsidP="00CC3799">
            <w:pPr>
              <w:pStyle w:val="TableParagraph"/>
              <w:spacing w:before="6"/>
              <w:rPr>
                <w:b/>
                <w:sz w:val="35"/>
              </w:rPr>
            </w:pPr>
          </w:p>
          <w:p w14:paraId="7CDF8281" w14:textId="77777777" w:rsidR="00CC3799" w:rsidRPr="00A060EC" w:rsidRDefault="00CC3799" w:rsidP="00CC3799">
            <w:pPr>
              <w:pStyle w:val="TableParagraph"/>
              <w:spacing w:before="1"/>
              <w:ind w:left="165" w:firstLine="372"/>
              <w:rPr>
                <w:sz w:val="24"/>
              </w:rPr>
            </w:pPr>
            <w:r w:rsidRPr="00A060EC">
              <w:rPr>
                <w:sz w:val="24"/>
              </w:rPr>
              <w:t>Подобар квалитет во работата и унапредување на</w:t>
            </w:r>
          </w:p>
          <w:p w14:paraId="7CDF8282" w14:textId="77777777" w:rsidR="00CC3799" w:rsidRPr="00A060EC" w:rsidRDefault="00CC3799" w:rsidP="00CC3799">
            <w:pPr>
              <w:pStyle w:val="TableParagraph"/>
              <w:ind w:left="110"/>
              <w:rPr>
                <w:sz w:val="24"/>
              </w:rPr>
            </w:pPr>
            <w:r w:rsidRPr="00A060EC">
              <w:rPr>
                <w:sz w:val="24"/>
              </w:rPr>
              <w:t>воспитно образовната работа</w:t>
            </w:r>
          </w:p>
        </w:tc>
      </w:tr>
    </w:tbl>
    <w:p w14:paraId="7CDF8284" w14:textId="77777777" w:rsidR="009D5C28" w:rsidRPr="00A060EC" w:rsidRDefault="009D5C28" w:rsidP="009D5C28">
      <w:pPr>
        <w:pStyle w:val="Heading2"/>
      </w:pPr>
    </w:p>
    <w:p w14:paraId="7CDF8285" w14:textId="77777777" w:rsidR="009D5C28" w:rsidRPr="00A060EC" w:rsidRDefault="009D5C28" w:rsidP="009D5C28"/>
    <w:p w14:paraId="7CDF8286" w14:textId="77777777" w:rsidR="009D5C28" w:rsidRPr="00A060EC" w:rsidRDefault="009D5C28" w:rsidP="009D5C28"/>
    <w:p w14:paraId="7CDF8287" w14:textId="77777777" w:rsidR="009D5C28" w:rsidRPr="00A060EC" w:rsidRDefault="009D5C28" w:rsidP="009D5C28"/>
    <w:p w14:paraId="7CDF8288" w14:textId="77777777" w:rsidR="009D5C28" w:rsidRPr="00A060EC" w:rsidRDefault="009D5C28" w:rsidP="009D5C28"/>
    <w:p w14:paraId="7CDF8289" w14:textId="77777777" w:rsidR="009D5C28" w:rsidRPr="00A060EC" w:rsidRDefault="009D5C28" w:rsidP="009D5C28">
      <w:pPr>
        <w:tabs>
          <w:tab w:val="left" w:pos="8460"/>
        </w:tabs>
      </w:pPr>
      <w:r w:rsidRPr="00A060EC">
        <w:tab/>
      </w:r>
    </w:p>
    <w:p w14:paraId="7CDF828A" w14:textId="77777777" w:rsidR="009D5C28" w:rsidRPr="00A060EC" w:rsidRDefault="009D5C28" w:rsidP="009D5C28"/>
    <w:p w14:paraId="7CDF828B" w14:textId="77777777" w:rsidR="009D5C28" w:rsidRPr="00A060EC" w:rsidRDefault="009D5C28" w:rsidP="009D5C28"/>
    <w:p w14:paraId="7CDF828C" w14:textId="77777777" w:rsidR="009D5C28" w:rsidRPr="00A060EC" w:rsidRDefault="009D5C28" w:rsidP="009D5C28"/>
    <w:p w14:paraId="7CDF828D" w14:textId="77777777" w:rsidR="009D5C28" w:rsidRPr="00A060EC" w:rsidRDefault="009D5C28" w:rsidP="009D5C28"/>
    <w:p w14:paraId="7CDF828E" w14:textId="77777777" w:rsidR="009D5C28" w:rsidRPr="00A060EC" w:rsidRDefault="009D5C28" w:rsidP="009D5C28"/>
    <w:p w14:paraId="7CDF828F" w14:textId="77777777" w:rsidR="009D5C28" w:rsidRPr="00A060EC" w:rsidRDefault="009D5C28" w:rsidP="009D5C28"/>
    <w:p w14:paraId="7CDF8290" w14:textId="77777777" w:rsidR="009D5C28" w:rsidRPr="00A060EC" w:rsidRDefault="009D5C28" w:rsidP="009D5C28"/>
    <w:p w14:paraId="7CDF8291" w14:textId="77777777" w:rsidR="009D5C28" w:rsidRPr="00A060EC" w:rsidRDefault="009D5C28" w:rsidP="009D5C28"/>
    <w:p w14:paraId="7CDF8292" w14:textId="77777777" w:rsidR="00CC3799" w:rsidRPr="00A060EC" w:rsidRDefault="009D5C28" w:rsidP="009D5C28">
      <w:pPr>
        <w:tabs>
          <w:tab w:val="center" w:pos="6681"/>
        </w:tabs>
        <w:sectPr w:rsidR="00CC3799" w:rsidRPr="00A060EC" w:rsidSect="00CC3799">
          <w:headerReference w:type="default" r:id="rId65"/>
          <w:footerReference w:type="default" r:id="rId66"/>
          <w:pgSz w:w="15840" w:h="12240" w:orient="landscape"/>
          <w:pgMar w:top="1037" w:right="1282" w:bottom="936" w:left="1195" w:header="720" w:footer="1015" w:gutter="0"/>
          <w:cols w:space="720"/>
        </w:sectPr>
      </w:pPr>
      <w:r w:rsidRPr="00A060EC">
        <w:tab/>
      </w:r>
    </w:p>
    <w:p w14:paraId="7CDF8601" w14:textId="77777777" w:rsidR="00CC3799" w:rsidRPr="00A060EC" w:rsidRDefault="00CC3799" w:rsidP="00CC3799">
      <w:pPr>
        <w:pStyle w:val="BodyText"/>
        <w:spacing w:before="7" w:after="1"/>
        <w:rPr>
          <w:b/>
          <w:sz w:val="19"/>
          <w:lang w:val="mk-MK"/>
        </w:rPr>
      </w:pPr>
    </w:p>
    <w:p w14:paraId="7CDF8602" w14:textId="77777777" w:rsidR="00CC3799" w:rsidRPr="00A060EC" w:rsidRDefault="00CC3799" w:rsidP="00CC3799">
      <w:pPr>
        <w:pStyle w:val="BodyText"/>
        <w:spacing w:before="5"/>
        <w:rPr>
          <w:b/>
          <w:sz w:val="11"/>
        </w:rPr>
      </w:pPr>
    </w:p>
    <w:p w14:paraId="7CDF8603" w14:textId="77777777" w:rsidR="00CC3799" w:rsidRPr="00A060EC" w:rsidRDefault="00CC3799" w:rsidP="00F92FC7">
      <w:pPr>
        <w:numPr>
          <w:ilvl w:val="3"/>
          <w:numId w:val="3"/>
        </w:numPr>
        <w:tabs>
          <w:tab w:val="left" w:pos="1941"/>
        </w:tabs>
        <w:spacing w:before="93"/>
        <w:ind w:hanging="361"/>
        <w:rPr>
          <w:rFonts w:ascii="Wingdings" w:hAnsi="Wingdings"/>
          <w:b/>
          <w:sz w:val="24"/>
        </w:rPr>
      </w:pPr>
      <w:r w:rsidRPr="00A060EC">
        <w:rPr>
          <w:rFonts w:ascii="Arial" w:hAnsi="Arial"/>
          <w:b/>
          <w:sz w:val="24"/>
        </w:rPr>
        <w:t>Акционен план за реализација на активностите за антикорупциската</w:t>
      </w:r>
      <w:r w:rsidRPr="00A060EC">
        <w:rPr>
          <w:rFonts w:ascii="Arial" w:hAnsi="Arial"/>
          <w:b/>
          <w:sz w:val="24"/>
          <w:lang w:val="mk-MK"/>
        </w:rPr>
        <w:t xml:space="preserve"> </w:t>
      </w:r>
      <w:r w:rsidRPr="00A060EC">
        <w:rPr>
          <w:rFonts w:ascii="Arial" w:hAnsi="Arial"/>
          <w:b/>
          <w:sz w:val="24"/>
        </w:rPr>
        <w:t>едукација</w:t>
      </w:r>
    </w:p>
    <w:p w14:paraId="7CDF8604" w14:textId="77777777" w:rsidR="00CC3799" w:rsidRPr="00A060EC" w:rsidRDefault="00CC3799" w:rsidP="00CC3799">
      <w:pPr>
        <w:pStyle w:val="BodyText"/>
        <w:rPr>
          <w:rFonts w:ascii="Arial"/>
          <w:b/>
          <w:sz w:val="20"/>
        </w:rPr>
      </w:pPr>
    </w:p>
    <w:p w14:paraId="7CDF8605" w14:textId="77777777" w:rsidR="00CC3799" w:rsidRPr="00A060EC" w:rsidRDefault="00CC3799" w:rsidP="00CC3799">
      <w:pPr>
        <w:pStyle w:val="BodyText"/>
        <w:spacing w:before="3"/>
        <w:rPr>
          <w:rFonts w:ascii="Arial"/>
          <w:b/>
          <w:sz w:val="11"/>
        </w:rPr>
      </w:pPr>
    </w:p>
    <w:tbl>
      <w:tblPr>
        <w:tblW w:w="13373"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496"/>
        <w:gridCol w:w="2410"/>
        <w:gridCol w:w="1935"/>
        <w:gridCol w:w="1380"/>
        <w:gridCol w:w="2312"/>
        <w:gridCol w:w="2170"/>
      </w:tblGrid>
      <w:tr w:rsidR="00CC3799" w:rsidRPr="00A060EC" w14:paraId="7CDF860D" w14:textId="77777777" w:rsidTr="006A36CA">
        <w:trPr>
          <w:trHeight w:val="616"/>
        </w:trPr>
        <w:tc>
          <w:tcPr>
            <w:tcW w:w="670" w:type="dxa"/>
            <w:shd w:val="clear" w:color="auto" w:fill="A6A6A6"/>
          </w:tcPr>
          <w:p w14:paraId="7CDF8606" w14:textId="77777777" w:rsidR="00CC3799" w:rsidRPr="00A060EC" w:rsidRDefault="00CC3799" w:rsidP="00CC3799">
            <w:pPr>
              <w:pStyle w:val="TableParagraph"/>
              <w:spacing w:before="52"/>
              <w:ind w:left="199" w:right="72" w:hanging="101"/>
              <w:rPr>
                <w:rFonts w:ascii="Arial" w:hAnsi="Arial"/>
                <w:b/>
              </w:rPr>
            </w:pPr>
            <w:r w:rsidRPr="00A060EC">
              <w:rPr>
                <w:rFonts w:ascii="Arial" w:hAnsi="Arial"/>
                <w:b/>
              </w:rPr>
              <w:t>Ред. бр</w:t>
            </w:r>
          </w:p>
        </w:tc>
        <w:tc>
          <w:tcPr>
            <w:tcW w:w="2496" w:type="dxa"/>
            <w:shd w:val="clear" w:color="auto" w:fill="A6A6A6"/>
          </w:tcPr>
          <w:p w14:paraId="7CDF8607" w14:textId="77777777" w:rsidR="00CC3799" w:rsidRPr="00A060EC" w:rsidRDefault="00CC3799" w:rsidP="00CC3799">
            <w:pPr>
              <w:pStyle w:val="TableParagraph"/>
              <w:spacing w:before="52"/>
              <w:ind w:left="607"/>
              <w:rPr>
                <w:rFonts w:ascii="Arial" w:hAnsi="Arial"/>
                <w:b/>
              </w:rPr>
            </w:pPr>
            <w:r w:rsidRPr="00A060EC">
              <w:rPr>
                <w:rFonts w:ascii="Arial" w:hAnsi="Arial"/>
                <w:b/>
              </w:rPr>
              <w:t>Активности</w:t>
            </w:r>
          </w:p>
        </w:tc>
        <w:tc>
          <w:tcPr>
            <w:tcW w:w="2410" w:type="dxa"/>
            <w:shd w:val="clear" w:color="auto" w:fill="A6A6A6"/>
          </w:tcPr>
          <w:p w14:paraId="7CDF8608" w14:textId="77777777" w:rsidR="00CC3799" w:rsidRPr="00A060EC" w:rsidRDefault="00CC3799" w:rsidP="00CC3799">
            <w:pPr>
              <w:pStyle w:val="TableParagraph"/>
              <w:spacing w:before="52"/>
              <w:ind w:left="903" w:right="897"/>
              <w:jc w:val="center"/>
              <w:rPr>
                <w:rFonts w:ascii="Arial" w:hAnsi="Arial"/>
                <w:b/>
              </w:rPr>
            </w:pPr>
            <w:r w:rsidRPr="00A060EC">
              <w:rPr>
                <w:rFonts w:ascii="Arial" w:hAnsi="Arial"/>
                <w:b/>
              </w:rPr>
              <w:t>Цели</w:t>
            </w:r>
          </w:p>
        </w:tc>
        <w:tc>
          <w:tcPr>
            <w:tcW w:w="1935" w:type="dxa"/>
            <w:shd w:val="clear" w:color="auto" w:fill="A6A6A6"/>
          </w:tcPr>
          <w:p w14:paraId="7CDF8609" w14:textId="77777777" w:rsidR="00CC3799" w:rsidRPr="00A060EC" w:rsidRDefault="00CC3799" w:rsidP="00CC3799">
            <w:pPr>
              <w:pStyle w:val="TableParagraph"/>
              <w:spacing w:before="52"/>
              <w:ind w:left="268" w:right="177" w:hanging="68"/>
              <w:rPr>
                <w:rFonts w:ascii="Arial" w:hAnsi="Arial"/>
                <w:b/>
              </w:rPr>
            </w:pPr>
            <w:r w:rsidRPr="00A060EC">
              <w:rPr>
                <w:rFonts w:ascii="Arial" w:hAnsi="Arial"/>
                <w:b/>
              </w:rPr>
              <w:t>Соработници/ реализатори</w:t>
            </w:r>
          </w:p>
        </w:tc>
        <w:tc>
          <w:tcPr>
            <w:tcW w:w="1380" w:type="dxa"/>
            <w:shd w:val="clear" w:color="auto" w:fill="A6A6A6"/>
          </w:tcPr>
          <w:p w14:paraId="7CDF860A" w14:textId="77777777" w:rsidR="00CC3799" w:rsidRPr="00A060EC" w:rsidRDefault="00CC3799" w:rsidP="00CC3799">
            <w:pPr>
              <w:pStyle w:val="TableParagraph"/>
              <w:spacing w:before="52"/>
              <w:ind w:left="156" w:right="149"/>
              <w:jc w:val="center"/>
              <w:rPr>
                <w:rFonts w:ascii="Arial" w:hAnsi="Arial"/>
                <w:b/>
              </w:rPr>
            </w:pPr>
            <w:r w:rsidRPr="00A060EC">
              <w:rPr>
                <w:rFonts w:ascii="Arial" w:hAnsi="Arial"/>
                <w:b/>
              </w:rPr>
              <w:t>Време</w:t>
            </w:r>
          </w:p>
        </w:tc>
        <w:tc>
          <w:tcPr>
            <w:tcW w:w="2312" w:type="dxa"/>
            <w:shd w:val="clear" w:color="auto" w:fill="A6A6A6"/>
          </w:tcPr>
          <w:p w14:paraId="7CDF860B" w14:textId="77777777" w:rsidR="00CC3799" w:rsidRPr="00A060EC" w:rsidRDefault="00CC3799" w:rsidP="00CC3799">
            <w:pPr>
              <w:pStyle w:val="TableParagraph"/>
              <w:spacing w:before="52"/>
              <w:ind w:left="139"/>
              <w:rPr>
                <w:rFonts w:ascii="Arial" w:hAnsi="Arial"/>
                <w:b/>
              </w:rPr>
            </w:pPr>
            <w:r w:rsidRPr="00A060EC">
              <w:rPr>
                <w:rFonts w:ascii="Arial" w:hAnsi="Arial"/>
                <w:b/>
              </w:rPr>
              <w:t>Очекувани исходи</w:t>
            </w:r>
          </w:p>
        </w:tc>
        <w:tc>
          <w:tcPr>
            <w:tcW w:w="2170" w:type="dxa"/>
            <w:shd w:val="clear" w:color="auto" w:fill="A6A6A6"/>
          </w:tcPr>
          <w:p w14:paraId="7CDF860C" w14:textId="77777777" w:rsidR="00CC3799" w:rsidRPr="00A060EC" w:rsidRDefault="00CC3799" w:rsidP="00CC3799">
            <w:pPr>
              <w:pStyle w:val="TableParagraph"/>
              <w:spacing w:before="52"/>
              <w:ind w:left="700"/>
              <w:rPr>
                <w:rFonts w:ascii="Arial" w:hAnsi="Arial"/>
                <w:b/>
              </w:rPr>
            </w:pPr>
            <w:r w:rsidRPr="00A060EC">
              <w:rPr>
                <w:rFonts w:ascii="Arial" w:hAnsi="Arial"/>
                <w:b/>
              </w:rPr>
              <w:t>Докази</w:t>
            </w:r>
          </w:p>
        </w:tc>
      </w:tr>
      <w:tr w:rsidR="00CC3799" w:rsidRPr="00A060EC" w14:paraId="7CDF8618" w14:textId="77777777" w:rsidTr="006A36CA">
        <w:trPr>
          <w:trHeight w:val="2640"/>
        </w:trPr>
        <w:tc>
          <w:tcPr>
            <w:tcW w:w="670" w:type="dxa"/>
            <w:shd w:val="clear" w:color="auto" w:fill="A6A6A6"/>
          </w:tcPr>
          <w:p w14:paraId="7CDF860E" w14:textId="77777777" w:rsidR="00CC3799" w:rsidRPr="00A060EC" w:rsidRDefault="00CC3799" w:rsidP="00CC3799">
            <w:pPr>
              <w:pStyle w:val="TableParagraph"/>
              <w:spacing w:before="52"/>
              <w:ind w:left="55"/>
              <w:rPr>
                <w:rFonts w:ascii="Arial"/>
              </w:rPr>
            </w:pPr>
            <w:r w:rsidRPr="00A060EC">
              <w:rPr>
                <w:rFonts w:ascii="Arial"/>
              </w:rPr>
              <w:t>1.</w:t>
            </w:r>
          </w:p>
        </w:tc>
        <w:tc>
          <w:tcPr>
            <w:tcW w:w="2496" w:type="dxa"/>
            <w:shd w:val="clear" w:color="auto" w:fill="A6A6A6"/>
          </w:tcPr>
          <w:p w14:paraId="7CDF860F" w14:textId="77777777" w:rsidR="00CC3799" w:rsidRPr="00A060EC" w:rsidRDefault="00CC3799" w:rsidP="00CC3799">
            <w:pPr>
              <w:pStyle w:val="TableParagraph"/>
              <w:spacing w:before="52"/>
              <w:ind w:left="55"/>
              <w:rPr>
                <w:rFonts w:ascii="Arial" w:hAnsi="Arial"/>
              </w:rPr>
            </w:pPr>
            <w:r w:rsidRPr="00A060EC">
              <w:rPr>
                <w:rFonts w:ascii="Arial" w:hAnsi="Arial"/>
              </w:rPr>
              <w:t>Формирање тим за антикорупциска едукација</w:t>
            </w:r>
          </w:p>
        </w:tc>
        <w:tc>
          <w:tcPr>
            <w:tcW w:w="2410" w:type="dxa"/>
            <w:shd w:val="clear" w:color="auto" w:fill="D9D9D9"/>
          </w:tcPr>
          <w:p w14:paraId="7CDF8610" w14:textId="77777777" w:rsidR="00CC3799" w:rsidRPr="00A060EC" w:rsidRDefault="00CC3799" w:rsidP="00CC3799">
            <w:pPr>
              <w:pStyle w:val="TableParagraph"/>
              <w:spacing w:before="52"/>
              <w:ind w:left="55" w:right="212"/>
              <w:rPr>
                <w:rFonts w:ascii="Arial" w:hAnsi="Arial"/>
              </w:rPr>
            </w:pPr>
            <w:r w:rsidRPr="00A060EC">
              <w:rPr>
                <w:rFonts w:ascii="Arial" w:hAnsi="Arial"/>
              </w:rPr>
              <w:t>Изработка на план и реализација на активности за антикорупциска едукација</w:t>
            </w:r>
          </w:p>
        </w:tc>
        <w:tc>
          <w:tcPr>
            <w:tcW w:w="1935" w:type="dxa"/>
            <w:shd w:val="clear" w:color="auto" w:fill="D9D9D9"/>
          </w:tcPr>
          <w:p w14:paraId="7CDF8611" w14:textId="77777777" w:rsidR="00CC3799" w:rsidRPr="00A060EC" w:rsidRDefault="00CC3799" w:rsidP="00CC3799">
            <w:pPr>
              <w:pStyle w:val="TableParagraph"/>
              <w:spacing w:before="52"/>
              <w:ind w:left="55" w:right="475"/>
              <w:rPr>
                <w:rFonts w:ascii="Arial" w:hAnsi="Arial"/>
              </w:rPr>
            </w:pPr>
            <w:r w:rsidRPr="00A060EC">
              <w:rPr>
                <w:rFonts w:ascii="Arial" w:hAnsi="Arial"/>
              </w:rPr>
              <w:t>Наставник по граѓанско образование стручни соработници предметни наставници,</w:t>
            </w:r>
          </w:p>
        </w:tc>
        <w:tc>
          <w:tcPr>
            <w:tcW w:w="1380" w:type="dxa"/>
            <w:shd w:val="clear" w:color="auto" w:fill="D9D9D9"/>
          </w:tcPr>
          <w:p w14:paraId="7CDF8612" w14:textId="77777777" w:rsidR="00CC3799" w:rsidRPr="00A060EC" w:rsidRDefault="00CC3799" w:rsidP="00CC3799">
            <w:pPr>
              <w:pStyle w:val="TableParagraph"/>
              <w:spacing w:before="8"/>
              <w:rPr>
                <w:rFonts w:ascii="Arial"/>
                <w:b/>
                <w:sz w:val="26"/>
              </w:rPr>
            </w:pPr>
          </w:p>
          <w:p w14:paraId="7CDF8613" w14:textId="217E6D07" w:rsidR="00CC3799" w:rsidRPr="00A060EC" w:rsidRDefault="00CC3799" w:rsidP="00CC3799">
            <w:pPr>
              <w:pStyle w:val="TableParagraph"/>
              <w:ind w:left="218" w:right="189" w:hanging="164"/>
              <w:rPr>
                <w:rFonts w:ascii="Arial" w:hAnsi="Arial"/>
              </w:rPr>
            </w:pPr>
            <w:r w:rsidRPr="00A060EC">
              <w:rPr>
                <w:rFonts w:ascii="Arial" w:hAnsi="Arial"/>
              </w:rPr>
              <w:t>септември 202</w:t>
            </w:r>
            <w:r w:rsidR="00D84581" w:rsidRPr="00A060EC">
              <w:rPr>
                <w:rFonts w:ascii="Arial" w:hAnsi="Arial"/>
                <w:lang w:val="mk-MK"/>
              </w:rPr>
              <w:t>5</w:t>
            </w:r>
            <w:r w:rsidRPr="00A060EC">
              <w:rPr>
                <w:rFonts w:ascii="Arial" w:hAnsi="Arial"/>
              </w:rPr>
              <w:t xml:space="preserve"> год.</w:t>
            </w:r>
          </w:p>
        </w:tc>
        <w:tc>
          <w:tcPr>
            <w:tcW w:w="2312" w:type="dxa"/>
            <w:shd w:val="clear" w:color="auto" w:fill="D9D9D9"/>
          </w:tcPr>
          <w:p w14:paraId="7CDF8614" w14:textId="77777777" w:rsidR="00CC3799" w:rsidRPr="00A060EC" w:rsidRDefault="00CC3799" w:rsidP="00CC3799">
            <w:pPr>
              <w:pStyle w:val="TableParagraph"/>
              <w:spacing w:before="52"/>
              <w:ind w:left="55"/>
              <w:rPr>
                <w:rFonts w:ascii="Arial" w:hAnsi="Arial"/>
              </w:rPr>
            </w:pPr>
            <w:r w:rsidRPr="00A060EC">
              <w:rPr>
                <w:rFonts w:ascii="Arial" w:hAnsi="Arial"/>
              </w:rPr>
              <w:t>Формиран тим на наставници за антикорупциска едукација</w:t>
            </w:r>
          </w:p>
          <w:p w14:paraId="7CDF8615" w14:textId="77777777" w:rsidR="00CC3799" w:rsidRPr="00A060EC" w:rsidRDefault="00CC3799" w:rsidP="00CC3799">
            <w:pPr>
              <w:pStyle w:val="TableParagraph"/>
              <w:spacing w:before="2"/>
              <w:ind w:left="55"/>
              <w:rPr>
                <w:rFonts w:ascii="Arial" w:hAnsi="Arial"/>
              </w:rPr>
            </w:pPr>
            <w:r w:rsidRPr="00A060EC">
              <w:rPr>
                <w:rFonts w:ascii="Arial" w:hAnsi="Arial"/>
              </w:rPr>
              <w:t>- изработен план на активности за антикорупциска едукација</w:t>
            </w:r>
          </w:p>
          <w:p w14:paraId="7CDF8616" w14:textId="77777777" w:rsidR="00CC3799" w:rsidRPr="00A060EC" w:rsidRDefault="00CC3799" w:rsidP="00CC3799">
            <w:pPr>
              <w:pStyle w:val="TableParagraph"/>
              <w:spacing w:before="1"/>
              <w:ind w:left="55" w:right="399"/>
              <w:rPr>
                <w:rFonts w:ascii="Arial" w:hAnsi="Arial"/>
              </w:rPr>
            </w:pPr>
            <w:r w:rsidRPr="00A060EC">
              <w:rPr>
                <w:rFonts w:ascii="Arial" w:hAnsi="Arial"/>
              </w:rPr>
              <w:t>за ученици од VIII одделение</w:t>
            </w:r>
          </w:p>
        </w:tc>
        <w:tc>
          <w:tcPr>
            <w:tcW w:w="2170" w:type="dxa"/>
            <w:shd w:val="clear" w:color="auto" w:fill="D9D9D9"/>
          </w:tcPr>
          <w:p w14:paraId="7CDF8617" w14:textId="77777777" w:rsidR="00CC3799" w:rsidRPr="00A060EC" w:rsidRDefault="00CC3799" w:rsidP="00CC3799">
            <w:pPr>
              <w:pStyle w:val="TableParagraph"/>
              <w:spacing w:before="52"/>
              <w:ind w:left="54" w:right="385"/>
              <w:rPr>
                <w:rFonts w:ascii="Arial" w:hAnsi="Arial"/>
              </w:rPr>
            </w:pPr>
            <w:r w:rsidRPr="00A060EC">
              <w:rPr>
                <w:rFonts w:ascii="Arial" w:hAnsi="Arial"/>
              </w:rPr>
              <w:t>Список од тимот План за реализација на активности за антикорупциска едукација</w:t>
            </w:r>
          </w:p>
        </w:tc>
      </w:tr>
      <w:tr w:rsidR="00CC3799" w:rsidRPr="00A060EC" w14:paraId="7CDF8623" w14:textId="77777777" w:rsidTr="006A36CA">
        <w:trPr>
          <w:trHeight w:val="1881"/>
        </w:trPr>
        <w:tc>
          <w:tcPr>
            <w:tcW w:w="670" w:type="dxa"/>
            <w:shd w:val="clear" w:color="auto" w:fill="A6A6A6"/>
          </w:tcPr>
          <w:p w14:paraId="7CDF8619" w14:textId="77777777" w:rsidR="00CC3799" w:rsidRPr="00A060EC" w:rsidRDefault="00CC3799" w:rsidP="00CC3799">
            <w:pPr>
              <w:pStyle w:val="TableParagraph"/>
              <w:spacing w:before="52"/>
              <w:ind w:left="55"/>
              <w:rPr>
                <w:rFonts w:ascii="Arial"/>
              </w:rPr>
            </w:pPr>
            <w:r w:rsidRPr="00A060EC">
              <w:rPr>
                <w:rFonts w:ascii="Arial"/>
              </w:rPr>
              <w:t>2.</w:t>
            </w:r>
          </w:p>
        </w:tc>
        <w:tc>
          <w:tcPr>
            <w:tcW w:w="2496" w:type="dxa"/>
            <w:shd w:val="clear" w:color="auto" w:fill="A6A6A6"/>
          </w:tcPr>
          <w:p w14:paraId="7CDF861A" w14:textId="77777777" w:rsidR="00CC3799" w:rsidRPr="00A060EC" w:rsidRDefault="00CC3799" w:rsidP="00CC3799">
            <w:pPr>
              <w:pStyle w:val="TableParagraph"/>
              <w:spacing w:before="52"/>
              <w:ind w:left="55"/>
              <w:rPr>
                <w:rFonts w:ascii="Arial" w:hAnsi="Arial"/>
              </w:rPr>
            </w:pPr>
            <w:r w:rsidRPr="00A060EC">
              <w:rPr>
                <w:rFonts w:ascii="Arial" w:hAnsi="Arial"/>
              </w:rPr>
              <w:t>Пополнување на</w:t>
            </w:r>
          </w:p>
          <w:p w14:paraId="7CDF861B" w14:textId="77777777" w:rsidR="00CC3799" w:rsidRPr="00A060EC" w:rsidRDefault="00CC3799" w:rsidP="00CC3799">
            <w:pPr>
              <w:pStyle w:val="TableParagraph"/>
              <w:spacing w:before="2"/>
              <w:ind w:left="55"/>
              <w:rPr>
                <w:rFonts w:ascii="Arial" w:hAnsi="Arial"/>
              </w:rPr>
            </w:pPr>
            <w:r w:rsidRPr="00A060EC">
              <w:rPr>
                <w:rFonts w:ascii="Arial" w:hAnsi="Arial"/>
              </w:rPr>
              <w:t>прашалник за ученици</w:t>
            </w:r>
          </w:p>
        </w:tc>
        <w:tc>
          <w:tcPr>
            <w:tcW w:w="2410" w:type="dxa"/>
            <w:shd w:val="clear" w:color="auto" w:fill="D9D9D9"/>
          </w:tcPr>
          <w:p w14:paraId="7CDF861C" w14:textId="77777777" w:rsidR="00CC3799" w:rsidRPr="00A060EC" w:rsidRDefault="00CC3799" w:rsidP="00CC3799">
            <w:pPr>
              <w:pStyle w:val="TableParagraph"/>
              <w:spacing w:before="52"/>
              <w:ind w:left="55" w:right="629"/>
              <w:rPr>
                <w:rFonts w:ascii="Arial" w:hAnsi="Arial"/>
              </w:rPr>
            </w:pPr>
            <w:r w:rsidRPr="00A060EC">
              <w:rPr>
                <w:rFonts w:ascii="Arial" w:hAnsi="Arial"/>
              </w:rPr>
              <w:t>Согледување на познавањата и ставовите на</w:t>
            </w:r>
          </w:p>
          <w:p w14:paraId="7CDF861D" w14:textId="77777777" w:rsidR="00CC3799" w:rsidRPr="00A060EC" w:rsidRDefault="00CC3799" w:rsidP="00CC3799">
            <w:pPr>
              <w:pStyle w:val="TableParagraph"/>
              <w:spacing w:before="2"/>
              <w:ind w:left="55" w:right="717"/>
              <w:rPr>
                <w:rFonts w:ascii="Arial" w:hAnsi="Arial"/>
              </w:rPr>
            </w:pPr>
            <w:r w:rsidRPr="00A060EC">
              <w:rPr>
                <w:rFonts w:ascii="Arial" w:hAnsi="Arial"/>
              </w:rPr>
              <w:t>учениците за корупцијата и борбата против корупцијата</w:t>
            </w:r>
          </w:p>
        </w:tc>
        <w:tc>
          <w:tcPr>
            <w:tcW w:w="1935" w:type="dxa"/>
            <w:shd w:val="clear" w:color="auto" w:fill="D9D9D9"/>
          </w:tcPr>
          <w:p w14:paraId="7CDF861E" w14:textId="77777777" w:rsidR="00CC3799" w:rsidRPr="00A060EC" w:rsidRDefault="00CC3799" w:rsidP="00CC3799">
            <w:pPr>
              <w:pStyle w:val="TableParagraph"/>
              <w:spacing w:before="52"/>
              <w:ind w:left="55" w:right="234"/>
              <w:rPr>
                <w:rFonts w:ascii="Arial" w:hAnsi="Arial"/>
              </w:rPr>
            </w:pPr>
            <w:r w:rsidRPr="00A060EC">
              <w:rPr>
                <w:rFonts w:ascii="Arial" w:hAnsi="Arial"/>
              </w:rPr>
              <w:t>Тим за антикорупциска едукација</w:t>
            </w:r>
          </w:p>
        </w:tc>
        <w:tc>
          <w:tcPr>
            <w:tcW w:w="1380" w:type="dxa"/>
            <w:shd w:val="clear" w:color="auto" w:fill="D9D9D9"/>
          </w:tcPr>
          <w:p w14:paraId="7CDF861F" w14:textId="6F7124AD" w:rsidR="00CC3799" w:rsidRPr="00A060EC" w:rsidRDefault="00CC3799" w:rsidP="00CC3799">
            <w:pPr>
              <w:pStyle w:val="TableParagraph"/>
              <w:spacing w:before="52"/>
              <w:ind w:left="443" w:right="184" w:hanging="233"/>
              <w:rPr>
                <w:rFonts w:ascii="Arial" w:hAnsi="Arial"/>
                <w:lang w:val="mk-MK"/>
              </w:rPr>
            </w:pPr>
            <w:r w:rsidRPr="00A060EC">
              <w:rPr>
                <w:rFonts w:ascii="Arial" w:hAnsi="Arial"/>
              </w:rPr>
              <w:t>октомври 202</w:t>
            </w:r>
            <w:r w:rsidR="00D84581" w:rsidRPr="00A060EC">
              <w:rPr>
                <w:rFonts w:ascii="Arial" w:hAnsi="Arial"/>
                <w:lang w:val="mk-MK"/>
              </w:rPr>
              <w:t>5</w:t>
            </w:r>
          </w:p>
        </w:tc>
        <w:tc>
          <w:tcPr>
            <w:tcW w:w="2312" w:type="dxa"/>
            <w:shd w:val="clear" w:color="auto" w:fill="D9D9D9"/>
          </w:tcPr>
          <w:p w14:paraId="7CDF8620" w14:textId="77777777" w:rsidR="00CC3799" w:rsidRPr="00A060EC" w:rsidRDefault="00CC3799" w:rsidP="00CC3799">
            <w:pPr>
              <w:pStyle w:val="TableParagraph"/>
              <w:spacing w:before="52"/>
              <w:ind w:left="55" w:right="861"/>
              <w:rPr>
                <w:rFonts w:ascii="Arial" w:hAnsi="Arial"/>
              </w:rPr>
            </w:pPr>
            <w:r w:rsidRPr="00A060EC">
              <w:rPr>
                <w:rFonts w:ascii="Arial" w:hAnsi="Arial"/>
              </w:rPr>
              <w:t>Добивање на податоци за степенот на предзнаење</w:t>
            </w:r>
          </w:p>
        </w:tc>
        <w:tc>
          <w:tcPr>
            <w:tcW w:w="2170" w:type="dxa"/>
            <w:shd w:val="clear" w:color="auto" w:fill="D9D9D9"/>
          </w:tcPr>
          <w:p w14:paraId="7CDF8621" w14:textId="77777777" w:rsidR="00CC3799" w:rsidRPr="00A060EC" w:rsidRDefault="00CC3799" w:rsidP="00CC3799">
            <w:pPr>
              <w:pStyle w:val="TableParagraph"/>
              <w:spacing w:before="52"/>
              <w:ind w:left="54"/>
              <w:rPr>
                <w:rFonts w:ascii="Arial" w:hAnsi="Arial"/>
              </w:rPr>
            </w:pPr>
            <w:r w:rsidRPr="00A060EC">
              <w:rPr>
                <w:rFonts w:ascii="Arial" w:hAnsi="Arial"/>
              </w:rPr>
              <w:t>Пополнети анкетни прашалници</w:t>
            </w:r>
          </w:p>
          <w:p w14:paraId="7CDF8622" w14:textId="77777777" w:rsidR="00CC3799" w:rsidRPr="00A060EC" w:rsidRDefault="00CC3799" w:rsidP="00CC3799">
            <w:pPr>
              <w:pStyle w:val="TableParagraph"/>
              <w:spacing w:before="1"/>
              <w:ind w:left="54" w:right="717"/>
              <w:rPr>
                <w:rFonts w:ascii="Arial" w:hAnsi="Arial"/>
              </w:rPr>
            </w:pPr>
            <w:r w:rsidRPr="00A060EC">
              <w:rPr>
                <w:rFonts w:ascii="Arial" w:hAnsi="Arial"/>
              </w:rPr>
              <w:t>Извештај од анализата на резултатите</w:t>
            </w:r>
          </w:p>
        </w:tc>
      </w:tr>
      <w:tr w:rsidR="00CC3799" w:rsidRPr="00A060EC" w14:paraId="7CDF8631" w14:textId="77777777" w:rsidTr="006A36CA">
        <w:trPr>
          <w:trHeight w:val="3146"/>
        </w:trPr>
        <w:tc>
          <w:tcPr>
            <w:tcW w:w="670" w:type="dxa"/>
            <w:shd w:val="clear" w:color="auto" w:fill="A6A6A6"/>
          </w:tcPr>
          <w:p w14:paraId="7CDF8624" w14:textId="77777777" w:rsidR="00CC3799" w:rsidRPr="00A060EC" w:rsidRDefault="00CC3799" w:rsidP="00CC3799">
            <w:pPr>
              <w:pStyle w:val="TableParagraph"/>
              <w:spacing w:before="52"/>
              <w:ind w:left="55"/>
              <w:rPr>
                <w:rFonts w:ascii="Arial"/>
              </w:rPr>
            </w:pPr>
            <w:r w:rsidRPr="00A060EC">
              <w:rPr>
                <w:rFonts w:ascii="Arial"/>
              </w:rPr>
              <w:t>3.</w:t>
            </w:r>
          </w:p>
        </w:tc>
        <w:tc>
          <w:tcPr>
            <w:tcW w:w="2496" w:type="dxa"/>
            <w:shd w:val="clear" w:color="auto" w:fill="A6A6A6"/>
          </w:tcPr>
          <w:p w14:paraId="7CDF8625" w14:textId="77777777" w:rsidR="00CC3799" w:rsidRPr="00A060EC" w:rsidRDefault="00CC3799" w:rsidP="00CC3799">
            <w:pPr>
              <w:pStyle w:val="TableParagraph"/>
              <w:spacing w:before="52"/>
              <w:ind w:left="55"/>
              <w:rPr>
                <w:rFonts w:ascii="Arial" w:hAnsi="Arial"/>
              </w:rPr>
            </w:pPr>
            <w:r w:rsidRPr="00A060EC">
              <w:rPr>
                <w:rFonts w:ascii="Arial" w:hAnsi="Arial"/>
              </w:rPr>
              <w:t>Нагледен час:</w:t>
            </w:r>
          </w:p>
          <w:p w14:paraId="7CDF8626" w14:textId="77777777" w:rsidR="00CC3799" w:rsidRPr="00A060EC" w:rsidRDefault="00CC3799" w:rsidP="00CC3799">
            <w:pPr>
              <w:pStyle w:val="TableParagraph"/>
              <w:spacing w:before="201"/>
              <w:ind w:left="55" w:right="147"/>
              <w:rPr>
                <w:rFonts w:ascii="Arial" w:hAnsi="Arial"/>
              </w:rPr>
            </w:pPr>
            <w:r w:rsidRPr="00A060EC">
              <w:rPr>
                <w:rFonts w:ascii="Arial" w:hAnsi="Arial"/>
              </w:rPr>
              <w:t>Поим за корупција, антикорупција, интегритет, социјален притисок, етичност и</w:t>
            </w:r>
          </w:p>
          <w:p w14:paraId="7CDF8627" w14:textId="77777777" w:rsidR="00CC3799" w:rsidRPr="00A060EC" w:rsidRDefault="00CC3799" w:rsidP="00CC3799">
            <w:pPr>
              <w:pStyle w:val="TableParagraph"/>
              <w:spacing w:before="1"/>
              <w:ind w:left="55"/>
              <w:rPr>
                <w:rFonts w:ascii="Arial" w:hAnsi="Arial"/>
              </w:rPr>
            </w:pPr>
            <w:r w:rsidRPr="00A060EC">
              <w:rPr>
                <w:rFonts w:ascii="Arial" w:hAnsi="Arial"/>
              </w:rPr>
              <w:t>причини за појавување</w:t>
            </w:r>
          </w:p>
        </w:tc>
        <w:tc>
          <w:tcPr>
            <w:tcW w:w="2410" w:type="dxa"/>
            <w:shd w:val="clear" w:color="auto" w:fill="D9D9D9"/>
          </w:tcPr>
          <w:p w14:paraId="7CDF8628" w14:textId="77777777" w:rsidR="00CC3799" w:rsidRPr="00A060EC" w:rsidRDefault="00CC3799" w:rsidP="00CC3799">
            <w:pPr>
              <w:pStyle w:val="TableParagraph"/>
              <w:spacing w:before="52"/>
              <w:ind w:left="55" w:right="84"/>
              <w:rPr>
                <w:rFonts w:ascii="Arial" w:hAnsi="Arial"/>
              </w:rPr>
            </w:pPr>
            <w:r w:rsidRPr="00A060EC">
              <w:rPr>
                <w:rFonts w:ascii="Arial" w:hAnsi="Arial"/>
              </w:rPr>
              <w:t>Учениците да стекнат основни знаења за наведените поими.</w:t>
            </w:r>
          </w:p>
          <w:p w14:paraId="7CDF8629" w14:textId="77777777" w:rsidR="00CC3799" w:rsidRPr="00A060EC" w:rsidRDefault="00CC3799" w:rsidP="00CC3799">
            <w:pPr>
              <w:pStyle w:val="TableParagraph"/>
              <w:spacing w:before="2"/>
              <w:ind w:left="55" w:right="45"/>
              <w:rPr>
                <w:rFonts w:ascii="Arial" w:hAnsi="Arial"/>
              </w:rPr>
            </w:pPr>
            <w:r w:rsidRPr="00A060EC">
              <w:rPr>
                <w:rFonts w:ascii="Arial" w:hAnsi="Arial"/>
              </w:rPr>
              <w:t>Да ги препознаат формите на корупција Да се потикнат на критичко размислување</w:t>
            </w:r>
          </w:p>
        </w:tc>
        <w:tc>
          <w:tcPr>
            <w:tcW w:w="1935" w:type="dxa"/>
            <w:shd w:val="clear" w:color="auto" w:fill="D9D9D9"/>
          </w:tcPr>
          <w:p w14:paraId="7CDF862A" w14:textId="77777777" w:rsidR="00CC3799" w:rsidRPr="00A060EC" w:rsidRDefault="00CC3799" w:rsidP="00CC3799">
            <w:pPr>
              <w:pStyle w:val="TableParagraph"/>
              <w:spacing w:before="52"/>
              <w:ind w:left="55" w:right="313"/>
              <w:rPr>
                <w:rFonts w:ascii="Arial" w:hAnsi="Arial"/>
              </w:rPr>
            </w:pPr>
            <w:r w:rsidRPr="00A060EC">
              <w:rPr>
                <w:rFonts w:ascii="Arial" w:hAnsi="Arial"/>
              </w:rPr>
              <w:t>Наставници од стручен актив. Наставник по граѓанско образование интеграција со наставна содржина</w:t>
            </w:r>
          </w:p>
          <w:p w14:paraId="7CDF862B" w14:textId="77777777" w:rsidR="00CC3799" w:rsidRPr="00A060EC" w:rsidRDefault="00CC3799" w:rsidP="00CC3799">
            <w:pPr>
              <w:pStyle w:val="TableParagraph"/>
              <w:spacing w:before="3"/>
              <w:ind w:left="55" w:right="698"/>
              <w:rPr>
                <w:rFonts w:ascii="Arial" w:hAnsi="Arial"/>
              </w:rPr>
            </w:pPr>
            <w:r w:rsidRPr="00A060EC">
              <w:rPr>
                <w:rFonts w:ascii="Arial" w:hAnsi="Arial"/>
              </w:rPr>
              <w:t>Повреда и заштита на</w:t>
            </w:r>
          </w:p>
          <w:p w14:paraId="7CDF862C" w14:textId="77777777" w:rsidR="00CC3799" w:rsidRPr="00A060EC" w:rsidRDefault="00CC3799" w:rsidP="00CC3799">
            <w:pPr>
              <w:pStyle w:val="TableParagraph"/>
              <w:spacing w:line="251" w:lineRule="exact"/>
              <w:ind w:left="55"/>
              <w:rPr>
                <w:rFonts w:ascii="Arial" w:hAnsi="Arial"/>
              </w:rPr>
            </w:pPr>
            <w:r w:rsidRPr="00A060EC">
              <w:rPr>
                <w:rFonts w:ascii="Arial" w:hAnsi="Arial"/>
              </w:rPr>
              <w:t>човековите права</w:t>
            </w:r>
          </w:p>
        </w:tc>
        <w:tc>
          <w:tcPr>
            <w:tcW w:w="1380" w:type="dxa"/>
            <w:shd w:val="clear" w:color="auto" w:fill="D9D9D9"/>
          </w:tcPr>
          <w:p w14:paraId="7CDF862D" w14:textId="1FD3439D" w:rsidR="00CC3799" w:rsidRPr="00A060EC" w:rsidRDefault="00CC3799" w:rsidP="00CC3799">
            <w:pPr>
              <w:pStyle w:val="TableParagraph"/>
              <w:spacing w:before="52"/>
              <w:ind w:left="477" w:right="221" w:hanging="228"/>
              <w:rPr>
                <w:rFonts w:ascii="Arial" w:hAnsi="Arial"/>
                <w:lang w:val="mk-MK"/>
              </w:rPr>
            </w:pPr>
            <w:r w:rsidRPr="00A060EC">
              <w:rPr>
                <w:rFonts w:ascii="Arial" w:hAnsi="Arial"/>
              </w:rPr>
              <w:t>ноември 202</w:t>
            </w:r>
            <w:r w:rsidR="00D84581" w:rsidRPr="00A060EC">
              <w:rPr>
                <w:rFonts w:ascii="Arial" w:hAnsi="Arial"/>
                <w:lang w:val="mk-MK"/>
              </w:rPr>
              <w:t>5</w:t>
            </w:r>
          </w:p>
        </w:tc>
        <w:tc>
          <w:tcPr>
            <w:tcW w:w="2312" w:type="dxa"/>
            <w:shd w:val="clear" w:color="auto" w:fill="D9D9D9"/>
          </w:tcPr>
          <w:p w14:paraId="7CDF862E" w14:textId="77777777" w:rsidR="00CC3799" w:rsidRPr="00A060EC" w:rsidRDefault="00CC3799" w:rsidP="00CC3799">
            <w:pPr>
              <w:pStyle w:val="TableParagraph"/>
              <w:spacing w:before="52"/>
              <w:ind w:left="55"/>
              <w:rPr>
                <w:rFonts w:ascii="Arial" w:hAnsi="Arial"/>
              </w:rPr>
            </w:pPr>
            <w:r w:rsidRPr="00A060EC">
              <w:rPr>
                <w:rFonts w:ascii="Arial" w:hAnsi="Arial"/>
              </w:rPr>
              <w:t>Поголем број на</w:t>
            </w:r>
          </w:p>
          <w:p w14:paraId="7CDF862F" w14:textId="77777777" w:rsidR="00CC3799" w:rsidRPr="00A060EC" w:rsidRDefault="00CC3799" w:rsidP="00CC3799">
            <w:pPr>
              <w:pStyle w:val="TableParagraph"/>
              <w:spacing w:before="2"/>
              <w:ind w:left="55"/>
              <w:rPr>
                <w:rFonts w:ascii="Arial" w:hAnsi="Arial"/>
              </w:rPr>
            </w:pPr>
            <w:r w:rsidRPr="00A060EC">
              <w:rPr>
                <w:rFonts w:ascii="Arial" w:hAnsi="Arial"/>
              </w:rPr>
              <w:t>ученици имаат јасна претстава за наведените поими</w:t>
            </w:r>
          </w:p>
        </w:tc>
        <w:tc>
          <w:tcPr>
            <w:tcW w:w="2170" w:type="dxa"/>
            <w:shd w:val="clear" w:color="auto" w:fill="D9D9D9"/>
          </w:tcPr>
          <w:p w14:paraId="7CDF8630" w14:textId="77777777" w:rsidR="00CC3799" w:rsidRPr="00A060EC" w:rsidRDefault="00CC3799" w:rsidP="00CC3799">
            <w:pPr>
              <w:pStyle w:val="TableParagraph"/>
              <w:spacing w:before="52"/>
              <w:ind w:left="54" w:right="291"/>
              <w:rPr>
                <w:rFonts w:ascii="Arial" w:hAnsi="Arial"/>
              </w:rPr>
            </w:pPr>
            <w:r w:rsidRPr="00A060EC">
              <w:rPr>
                <w:rFonts w:ascii="Arial" w:hAnsi="Arial"/>
              </w:rPr>
              <w:t>Оперативен план за час фотографии рефлексија</w:t>
            </w:r>
          </w:p>
        </w:tc>
      </w:tr>
      <w:tr w:rsidR="006A36CA" w:rsidRPr="00A060EC" w14:paraId="7CDF8639" w14:textId="77777777" w:rsidTr="0096126A">
        <w:trPr>
          <w:trHeight w:val="5974"/>
        </w:trPr>
        <w:tc>
          <w:tcPr>
            <w:tcW w:w="670" w:type="dxa"/>
            <w:shd w:val="clear" w:color="auto" w:fill="A6A6A6"/>
          </w:tcPr>
          <w:p w14:paraId="7CDF8632" w14:textId="77777777" w:rsidR="006A36CA" w:rsidRPr="00A060EC" w:rsidRDefault="006A36CA" w:rsidP="00CC3799">
            <w:pPr>
              <w:pStyle w:val="TableParagraph"/>
              <w:spacing w:before="52"/>
              <w:ind w:left="55"/>
              <w:rPr>
                <w:rFonts w:ascii="Arial"/>
              </w:rPr>
            </w:pPr>
            <w:r w:rsidRPr="00A060EC">
              <w:rPr>
                <w:rFonts w:ascii="Arial"/>
              </w:rPr>
              <w:t>4.</w:t>
            </w:r>
          </w:p>
        </w:tc>
        <w:tc>
          <w:tcPr>
            <w:tcW w:w="2496" w:type="dxa"/>
            <w:shd w:val="clear" w:color="auto" w:fill="A6A6A6"/>
          </w:tcPr>
          <w:p w14:paraId="3E81DFDB" w14:textId="77777777" w:rsidR="006A36CA" w:rsidRPr="00A060EC" w:rsidRDefault="006A36CA" w:rsidP="00CC3799">
            <w:pPr>
              <w:pStyle w:val="TableParagraph"/>
              <w:spacing w:before="52"/>
              <w:ind w:left="55"/>
              <w:rPr>
                <w:rFonts w:ascii="Arial" w:hAnsi="Arial"/>
              </w:rPr>
            </w:pPr>
            <w:r w:rsidRPr="00A060EC">
              <w:rPr>
                <w:rFonts w:ascii="Arial" w:hAnsi="Arial"/>
              </w:rPr>
              <w:t>Механизми за</w:t>
            </w:r>
          </w:p>
          <w:p w14:paraId="1775B957" w14:textId="77777777" w:rsidR="006A36CA" w:rsidRPr="00A060EC" w:rsidRDefault="006A36CA" w:rsidP="006A36CA">
            <w:pPr>
              <w:pStyle w:val="TableParagraph"/>
              <w:spacing w:before="52"/>
              <w:ind w:left="55"/>
              <w:rPr>
                <w:rFonts w:ascii="Arial" w:hAnsi="Arial"/>
              </w:rPr>
            </w:pPr>
            <w:r w:rsidRPr="00A060EC">
              <w:rPr>
                <w:rFonts w:ascii="Arial" w:hAnsi="Arial"/>
              </w:rPr>
              <w:t>спречување на</w:t>
            </w:r>
          </w:p>
          <w:p w14:paraId="1A53FDD9" w14:textId="77777777" w:rsidR="006A36CA" w:rsidRPr="00A060EC" w:rsidRDefault="006A36CA" w:rsidP="006A36CA">
            <w:pPr>
              <w:pStyle w:val="TableParagraph"/>
              <w:spacing w:before="52"/>
              <w:ind w:left="55"/>
              <w:rPr>
                <w:rFonts w:ascii="Arial" w:hAnsi="Arial"/>
              </w:rPr>
            </w:pPr>
            <w:r w:rsidRPr="00A060EC">
              <w:rPr>
                <w:rFonts w:ascii="Arial" w:hAnsi="Arial"/>
              </w:rPr>
              <w:t>корупцијата</w:t>
            </w:r>
          </w:p>
          <w:p w14:paraId="233E2D00" w14:textId="77777777" w:rsidR="006A36CA" w:rsidRPr="00A060EC" w:rsidRDefault="006A36CA" w:rsidP="006A36CA">
            <w:pPr>
              <w:pStyle w:val="TableParagraph"/>
              <w:spacing w:before="52"/>
              <w:ind w:left="55"/>
              <w:rPr>
                <w:rFonts w:ascii="Arial" w:hAnsi="Arial"/>
              </w:rPr>
            </w:pPr>
            <w:r w:rsidRPr="00A060EC">
              <w:rPr>
                <w:rFonts w:ascii="Arial" w:hAnsi="Arial"/>
              </w:rPr>
              <w:t>Борба против</w:t>
            </w:r>
          </w:p>
          <w:p w14:paraId="23511133" w14:textId="77777777" w:rsidR="006A36CA" w:rsidRPr="00A060EC" w:rsidRDefault="006A36CA" w:rsidP="006A36CA">
            <w:pPr>
              <w:pStyle w:val="TableParagraph"/>
              <w:spacing w:before="52"/>
              <w:ind w:left="55"/>
              <w:rPr>
                <w:rFonts w:ascii="Arial" w:hAnsi="Arial"/>
              </w:rPr>
            </w:pPr>
            <w:r w:rsidRPr="00A060EC">
              <w:rPr>
                <w:rFonts w:ascii="Arial" w:hAnsi="Arial"/>
              </w:rPr>
              <w:t>корупција –</w:t>
            </w:r>
          </w:p>
          <w:p w14:paraId="7CDF8633" w14:textId="780D8DD7" w:rsidR="006A36CA" w:rsidRPr="00A060EC" w:rsidRDefault="006A36CA" w:rsidP="006A36CA">
            <w:pPr>
              <w:pStyle w:val="TableParagraph"/>
              <w:spacing w:before="52"/>
              <w:ind w:left="55"/>
              <w:rPr>
                <w:rFonts w:ascii="Arial" w:hAnsi="Arial"/>
              </w:rPr>
            </w:pPr>
            <w:r w:rsidRPr="00A060EC">
              <w:rPr>
                <w:rFonts w:ascii="Arial" w:hAnsi="Arial"/>
              </w:rPr>
              <w:t>работилница</w:t>
            </w:r>
          </w:p>
        </w:tc>
        <w:tc>
          <w:tcPr>
            <w:tcW w:w="2410" w:type="dxa"/>
            <w:shd w:val="clear" w:color="auto" w:fill="D9D9D9"/>
          </w:tcPr>
          <w:p w14:paraId="1093F2A3" w14:textId="77777777" w:rsidR="006A36CA" w:rsidRPr="00A060EC" w:rsidRDefault="006A36CA" w:rsidP="00CC3799">
            <w:pPr>
              <w:pStyle w:val="TableParagraph"/>
              <w:spacing w:before="52"/>
              <w:ind w:left="55"/>
              <w:rPr>
                <w:rFonts w:ascii="Arial" w:hAnsi="Arial"/>
              </w:rPr>
            </w:pPr>
            <w:r w:rsidRPr="00A060EC">
              <w:rPr>
                <w:rFonts w:ascii="Arial" w:hAnsi="Arial"/>
              </w:rPr>
              <w:t>Учениците да го</w:t>
            </w:r>
          </w:p>
          <w:p w14:paraId="16D017CE" w14:textId="77777777" w:rsidR="006A36CA" w:rsidRPr="00A060EC" w:rsidRDefault="006A36CA" w:rsidP="006A36CA">
            <w:pPr>
              <w:pStyle w:val="TableParagraph"/>
              <w:spacing w:before="52"/>
              <w:ind w:left="55"/>
              <w:rPr>
                <w:rFonts w:ascii="Arial" w:hAnsi="Arial"/>
              </w:rPr>
            </w:pPr>
            <w:r w:rsidRPr="00A060EC">
              <w:rPr>
                <w:rFonts w:ascii="Arial" w:hAnsi="Arial"/>
              </w:rPr>
              <w:t>сфатат штетното</w:t>
            </w:r>
          </w:p>
          <w:p w14:paraId="482E0357" w14:textId="77777777" w:rsidR="006A36CA" w:rsidRPr="00A060EC" w:rsidRDefault="006A36CA" w:rsidP="006A36CA">
            <w:pPr>
              <w:pStyle w:val="TableParagraph"/>
              <w:spacing w:before="52"/>
              <w:ind w:left="55"/>
              <w:rPr>
                <w:rFonts w:ascii="Arial" w:hAnsi="Arial"/>
              </w:rPr>
            </w:pPr>
            <w:r w:rsidRPr="00A060EC">
              <w:rPr>
                <w:rFonts w:ascii="Arial" w:hAnsi="Arial"/>
              </w:rPr>
              <w:t>влијание на</w:t>
            </w:r>
          </w:p>
          <w:p w14:paraId="284301B7" w14:textId="77777777" w:rsidR="006A36CA" w:rsidRPr="00A060EC" w:rsidRDefault="006A36CA" w:rsidP="006A36CA">
            <w:pPr>
              <w:pStyle w:val="TableParagraph"/>
              <w:spacing w:before="52"/>
              <w:ind w:left="55"/>
              <w:rPr>
                <w:rFonts w:ascii="Arial" w:hAnsi="Arial"/>
              </w:rPr>
            </w:pPr>
            <w:r w:rsidRPr="00A060EC">
              <w:rPr>
                <w:rFonts w:ascii="Arial" w:hAnsi="Arial"/>
              </w:rPr>
              <w:t>корупцијата во</w:t>
            </w:r>
          </w:p>
          <w:p w14:paraId="2DA58C8B" w14:textId="77777777" w:rsidR="006A36CA" w:rsidRPr="00A060EC" w:rsidRDefault="006A36CA" w:rsidP="006A36CA">
            <w:pPr>
              <w:pStyle w:val="TableParagraph"/>
              <w:spacing w:before="52"/>
              <w:ind w:left="55"/>
              <w:rPr>
                <w:rFonts w:ascii="Arial" w:hAnsi="Arial"/>
              </w:rPr>
            </w:pPr>
            <w:r w:rsidRPr="00A060EC">
              <w:rPr>
                <w:rFonts w:ascii="Arial" w:hAnsi="Arial"/>
              </w:rPr>
              <w:t>општеството</w:t>
            </w:r>
          </w:p>
          <w:p w14:paraId="430D79C7" w14:textId="77777777" w:rsidR="006A36CA" w:rsidRPr="00A060EC" w:rsidRDefault="006A36CA" w:rsidP="006A36CA">
            <w:pPr>
              <w:pStyle w:val="TableParagraph"/>
              <w:spacing w:before="52"/>
              <w:ind w:left="55"/>
              <w:rPr>
                <w:rFonts w:ascii="Arial" w:hAnsi="Arial"/>
              </w:rPr>
            </w:pPr>
            <w:r w:rsidRPr="00A060EC">
              <w:rPr>
                <w:rFonts w:ascii="Arial" w:hAnsi="Arial"/>
              </w:rPr>
              <w:t>-да го препознаат</w:t>
            </w:r>
          </w:p>
          <w:p w14:paraId="7705937E" w14:textId="77777777" w:rsidR="006A36CA" w:rsidRPr="00A060EC" w:rsidRDefault="006A36CA" w:rsidP="006A36CA">
            <w:pPr>
              <w:pStyle w:val="TableParagraph"/>
              <w:spacing w:before="52"/>
              <w:ind w:left="55"/>
              <w:rPr>
                <w:rFonts w:ascii="Arial" w:hAnsi="Arial"/>
              </w:rPr>
            </w:pPr>
            <w:r w:rsidRPr="00A060EC">
              <w:rPr>
                <w:rFonts w:ascii="Arial" w:hAnsi="Arial"/>
              </w:rPr>
              <w:t>механизмот за</w:t>
            </w:r>
          </w:p>
          <w:p w14:paraId="2BF83E90" w14:textId="77777777" w:rsidR="006A36CA" w:rsidRPr="00A060EC" w:rsidRDefault="006A36CA" w:rsidP="006A36CA">
            <w:pPr>
              <w:pStyle w:val="TableParagraph"/>
              <w:spacing w:before="52"/>
              <w:ind w:left="55"/>
              <w:rPr>
                <w:rFonts w:ascii="Arial" w:hAnsi="Arial"/>
              </w:rPr>
            </w:pPr>
            <w:r w:rsidRPr="00A060EC">
              <w:rPr>
                <w:rFonts w:ascii="Arial" w:hAnsi="Arial"/>
              </w:rPr>
              <w:t>спречување</w:t>
            </w:r>
          </w:p>
          <w:p w14:paraId="6D84E277" w14:textId="77777777" w:rsidR="006A36CA" w:rsidRPr="00A060EC" w:rsidRDefault="006A36CA" w:rsidP="006A36CA">
            <w:pPr>
              <w:pStyle w:val="TableParagraph"/>
              <w:spacing w:before="52"/>
              <w:ind w:left="55"/>
              <w:rPr>
                <w:rFonts w:ascii="Arial" w:hAnsi="Arial"/>
              </w:rPr>
            </w:pPr>
            <w:r w:rsidRPr="00A060EC">
              <w:rPr>
                <w:rFonts w:ascii="Arial" w:hAnsi="Arial"/>
              </w:rPr>
              <w:t>Да се стават во улога</w:t>
            </w:r>
          </w:p>
          <w:p w14:paraId="1DF0EC5D" w14:textId="77777777" w:rsidR="006A36CA" w:rsidRPr="00A060EC" w:rsidRDefault="006A36CA" w:rsidP="006A36CA">
            <w:pPr>
              <w:pStyle w:val="TableParagraph"/>
              <w:spacing w:before="52"/>
              <w:ind w:left="55"/>
              <w:rPr>
                <w:rFonts w:ascii="Arial" w:hAnsi="Arial"/>
              </w:rPr>
            </w:pPr>
            <w:r w:rsidRPr="00A060EC">
              <w:rPr>
                <w:rFonts w:ascii="Arial" w:hAnsi="Arial"/>
              </w:rPr>
              <w:t>на граѓани ко ќе</w:t>
            </w:r>
          </w:p>
          <w:p w14:paraId="3EA86C73" w14:textId="77777777" w:rsidR="006A36CA" w:rsidRPr="00A060EC" w:rsidRDefault="006A36CA" w:rsidP="006A36CA">
            <w:pPr>
              <w:pStyle w:val="TableParagraph"/>
              <w:spacing w:before="52"/>
              <w:ind w:left="55"/>
              <w:rPr>
                <w:rFonts w:ascii="Arial" w:hAnsi="Arial"/>
              </w:rPr>
            </w:pPr>
            <w:r w:rsidRPr="00A060EC">
              <w:rPr>
                <w:rFonts w:ascii="Arial" w:hAnsi="Arial"/>
              </w:rPr>
              <w:t>допринесат за развој</w:t>
            </w:r>
          </w:p>
          <w:p w14:paraId="5E554840" w14:textId="77777777" w:rsidR="006A36CA" w:rsidRPr="00A060EC" w:rsidRDefault="006A36CA" w:rsidP="006A36CA">
            <w:pPr>
              <w:pStyle w:val="TableParagraph"/>
              <w:spacing w:before="52"/>
              <w:ind w:left="55"/>
              <w:rPr>
                <w:rFonts w:ascii="Arial" w:hAnsi="Arial"/>
              </w:rPr>
            </w:pPr>
            <w:r w:rsidRPr="00A060EC">
              <w:rPr>
                <w:rFonts w:ascii="Arial" w:hAnsi="Arial"/>
              </w:rPr>
              <w:t>на граѓанската</w:t>
            </w:r>
          </w:p>
          <w:p w14:paraId="08C19C3D" w14:textId="77777777" w:rsidR="006A36CA" w:rsidRPr="00A060EC" w:rsidRDefault="006A36CA" w:rsidP="006A36CA">
            <w:pPr>
              <w:pStyle w:val="TableParagraph"/>
              <w:spacing w:before="52"/>
              <w:ind w:left="55"/>
              <w:rPr>
                <w:rFonts w:ascii="Arial" w:hAnsi="Arial"/>
              </w:rPr>
            </w:pPr>
            <w:r w:rsidRPr="00A060EC">
              <w:rPr>
                <w:rFonts w:ascii="Arial" w:hAnsi="Arial"/>
              </w:rPr>
              <w:t>култура во</w:t>
            </w:r>
          </w:p>
          <w:p w14:paraId="06939399" w14:textId="77777777" w:rsidR="006A36CA" w:rsidRPr="00A060EC" w:rsidRDefault="006A36CA" w:rsidP="006A36CA">
            <w:pPr>
              <w:pStyle w:val="TableParagraph"/>
              <w:spacing w:before="52"/>
              <w:ind w:left="55"/>
              <w:rPr>
                <w:rFonts w:ascii="Arial" w:hAnsi="Arial"/>
              </w:rPr>
            </w:pPr>
            <w:r w:rsidRPr="00A060EC">
              <w:rPr>
                <w:rFonts w:ascii="Arial" w:hAnsi="Arial"/>
              </w:rPr>
              <w:t>современото</w:t>
            </w:r>
          </w:p>
          <w:p w14:paraId="66921A57" w14:textId="77777777" w:rsidR="006A36CA" w:rsidRPr="00A060EC" w:rsidRDefault="006A36CA" w:rsidP="006A36CA">
            <w:pPr>
              <w:pStyle w:val="TableParagraph"/>
              <w:spacing w:before="52"/>
              <w:ind w:left="55"/>
              <w:rPr>
                <w:rFonts w:ascii="Arial" w:hAnsi="Arial"/>
              </w:rPr>
            </w:pPr>
            <w:r w:rsidRPr="00A060EC">
              <w:rPr>
                <w:rFonts w:ascii="Arial" w:hAnsi="Arial"/>
              </w:rPr>
              <w:t>општество и неговото</w:t>
            </w:r>
          </w:p>
          <w:p w14:paraId="7CDF8634" w14:textId="0E095992" w:rsidR="006A36CA" w:rsidRPr="00A060EC" w:rsidRDefault="006A36CA" w:rsidP="006A36CA">
            <w:pPr>
              <w:pStyle w:val="TableParagraph"/>
              <w:spacing w:before="52"/>
              <w:ind w:left="55"/>
              <w:rPr>
                <w:rFonts w:ascii="Arial" w:hAnsi="Arial"/>
              </w:rPr>
            </w:pPr>
            <w:r w:rsidRPr="00A060EC">
              <w:rPr>
                <w:rFonts w:ascii="Arial" w:hAnsi="Arial"/>
              </w:rPr>
              <w:t>штетно влијание</w:t>
            </w:r>
          </w:p>
        </w:tc>
        <w:tc>
          <w:tcPr>
            <w:tcW w:w="1935" w:type="dxa"/>
            <w:shd w:val="clear" w:color="auto" w:fill="D9D9D9"/>
          </w:tcPr>
          <w:p w14:paraId="2C3463C6" w14:textId="77777777" w:rsidR="006A36CA" w:rsidRPr="00A060EC" w:rsidRDefault="006A36CA" w:rsidP="00CC3799">
            <w:pPr>
              <w:pStyle w:val="TableParagraph"/>
              <w:spacing w:before="52"/>
              <w:ind w:left="55"/>
              <w:rPr>
                <w:rFonts w:ascii="Arial" w:hAnsi="Arial"/>
              </w:rPr>
            </w:pPr>
            <w:r w:rsidRPr="00A060EC">
              <w:rPr>
                <w:rFonts w:ascii="Arial" w:hAnsi="Arial"/>
              </w:rPr>
              <w:t>интеграција со</w:t>
            </w:r>
          </w:p>
          <w:p w14:paraId="70E47439" w14:textId="77777777" w:rsidR="006A36CA" w:rsidRPr="00A060EC" w:rsidRDefault="006A36CA" w:rsidP="006A36CA">
            <w:pPr>
              <w:pStyle w:val="TableParagraph"/>
              <w:spacing w:before="52"/>
              <w:ind w:left="55"/>
              <w:rPr>
                <w:rFonts w:ascii="Arial" w:hAnsi="Arial"/>
              </w:rPr>
            </w:pPr>
            <w:r w:rsidRPr="00A060EC">
              <w:rPr>
                <w:rFonts w:ascii="Arial" w:hAnsi="Arial"/>
              </w:rPr>
              <w:t>ОЖВ</w:t>
            </w:r>
          </w:p>
          <w:p w14:paraId="074BB1FC" w14:textId="77777777" w:rsidR="006A36CA" w:rsidRPr="00A060EC" w:rsidRDefault="006A36CA" w:rsidP="006A36CA">
            <w:pPr>
              <w:pStyle w:val="TableParagraph"/>
              <w:spacing w:before="52"/>
              <w:ind w:left="55"/>
              <w:rPr>
                <w:rFonts w:ascii="Arial" w:hAnsi="Arial"/>
              </w:rPr>
            </w:pPr>
            <w:r w:rsidRPr="00A060EC">
              <w:rPr>
                <w:rFonts w:ascii="Arial" w:hAnsi="Arial"/>
              </w:rPr>
              <w:t>наставник по</w:t>
            </w:r>
          </w:p>
          <w:p w14:paraId="7DF7CD03" w14:textId="77777777" w:rsidR="006A36CA" w:rsidRPr="00A060EC" w:rsidRDefault="006A36CA" w:rsidP="006A36CA">
            <w:pPr>
              <w:pStyle w:val="TableParagraph"/>
              <w:spacing w:before="52"/>
              <w:ind w:left="55"/>
              <w:rPr>
                <w:rFonts w:ascii="Arial" w:hAnsi="Arial"/>
              </w:rPr>
            </w:pPr>
            <w:r w:rsidRPr="00A060EC">
              <w:rPr>
                <w:rFonts w:ascii="Arial" w:hAnsi="Arial"/>
              </w:rPr>
              <w:t>граѓанско</w:t>
            </w:r>
          </w:p>
          <w:p w14:paraId="2680DC56" w14:textId="77777777" w:rsidR="006A36CA" w:rsidRPr="00A060EC" w:rsidRDefault="006A36CA" w:rsidP="006A36CA">
            <w:pPr>
              <w:pStyle w:val="TableParagraph"/>
              <w:spacing w:before="52"/>
              <w:ind w:left="55"/>
              <w:rPr>
                <w:rFonts w:ascii="Arial" w:hAnsi="Arial"/>
              </w:rPr>
            </w:pPr>
            <w:r w:rsidRPr="00A060EC">
              <w:rPr>
                <w:rFonts w:ascii="Arial" w:hAnsi="Arial"/>
              </w:rPr>
              <w:t>образование</w:t>
            </w:r>
          </w:p>
          <w:p w14:paraId="3891869D" w14:textId="77777777" w:rsidR="006A36CA" w:rsidRPr="00A060EC" w:rsidRDefault="006A36CA" w:rsidP="006A36CA">
            <w:pPr>
              <w:pStyle w:val="TableParagraph"/>
              <w:spacing w:before="52"/>
              <w:ind w:left="55"/>
              <w:rPr>
                <w:rFonts w:ascii="Arial" w:hAnsi="Arial"/>
              </w:rPr>
            </w:pPr>
            <w:r w:rsidRPr="00A060EC">
              <w:rPr>
                <w:rFonts w:ascii="Arial" w:hAnsi="Arial"/>
              </w:rPr>
              <w:t>раководители на</w:t>
            </w:r>
          </w:p>
          <w:p w14:paraId="41E617CA" w14:textId="77777777" w:rsidR="006A36CA" w:rsidRPr="00A060EC" w:rsidRDefault="006A36CA" w:rsidP="006A36CA">
            <w:pPr>
              <w:pStyle w:val="TableParagraph"/>
              <w:spacing w:before="52"/>
              <w:ind w:left="55"/>
              <w:rPr>
                <w:rFonts w:ascii="Arial" w:hAnsi="Arial"/>
              </w:rPr>
            </w:pPr>
            <w:r w:rsidRPr="00A060EC">
              <w:rPr>
                <w:rFonts w:ascii="Arial" w:hAnsi="Arial"/>
              </w:rPr>
              <w:t>паралелки од 8</w:t>
            </w:r>
          </w:p>
          <w:p w14:paraId="332B89A8" w14:textId="77777777" w:rsidR="006A36CA" w:rsidRPr="00A060EC" w:rsidRDefault="006A36CA" w:rsidP="006A36CA">
            <w:pPr>
              <w:pStyle w:val="TableParagraph"/>
              <w:spacing w:before="52"/>
              <w:ind w:left="55"/>
              <w:rPr>
                <w:rFonts w:ascii="Arial" w:hAnsi="Arial"/>
              </w:rPr>
            </w:pPr>
            <w:r w:rsidRPr="00A060EC">
              <w:rPr>
                <w:rFonts w:ascii="Arial" w:hAnsi="Arial"/>
              </w:rPr>
              <w:t>одд.</w:t>
            </w:r>
          </w:p>
          <w:p w14:paraId="284CD3BD" w14:textId="77777777" w:rsidR="006A36CA" w:rsidRPr="00A060EC" w:rsidRDefault="006A36CA" w:rsidP="006A36CA">
            <w:pPr>
              <w:pStyle w:val="TableParagraph"/>
              <w:spacing w:before="52"/>
              <w:ind w:left="55"/>
              <w:rPr>
                <w:rFonts w:ascii="Arial" w:hAnsi="Arial"/>
              </w:rPr>
            </w:pPr>
            <w:r w:rsidRPr="00A060EC">
              <w:rPr>
                <w:rFonts w:ascii="Arial" w:hAnsi="Arial"/>
              </w:rPr>
              <w:t>стручни</w:t>
            </w:r>
          </w:p>
          <w:p w14:paraId="7CDF8635" w14:textId="2663CE1B" w:rsidR="006A36CA" w:rsidRPr="00A060EC" w:rsidRDefault="006A36CA" w:rsidP="006A36CA">
            <w:pPr>
              <w:pStyle w:val="TableParagraph"/>
              <w:spacing w:before="52"/>
              <w:ind w:left="55"/>
              <w:rPr>
                <w:rFonts w:ascii="Arial" w:hAnsi="Arial"/>
              </w:rPr>
            </w:pPr>
            <w:r w:rsidRPr="00A060EC">
              <w:rPr>
                <w:rFonts w:ascii="Arial" w:hAnsi="Arial"/>
              </w:rPr>
              <w:t>соработници</w:t>
            </w:r>
          </w:p>
        </w:tc>
        <w:tc>
          <w:tcPr>
            <w:tcW w:w="1380" w:type="dxa"/>
            <w:shd w:val="clear" w:color="auto" w:fill="D9D9D9"/>
          </w:tcPr>
          <w:p w14:paraId="5D0C3F84" w14:textId="77777777" w:rsidR="006A36CA" w:rsidRPr="00A060EC" w:rsidRDefault="006A36CA" w:rsidP="00CC3799">
            <w:pPr>
              <w:pStyle w:val="TableParagraph"/>
              <w:spacing w:before="52"/>
              <w:ind w:left="159" w:right="149"/>
              <w:jc w:val="center"/>
              <w:rPr>
                <w:rFonts w:ascii="Arial" w:hAnsi="Arial"/>
              </w:rPr>
            </w:pPr>
            <w:r w:rsidRPr="00A060EC">
              <w:rPr>
                <w:rFonts w:ascii="Arial" w:hAnsi="Arial"/>
              </w:rPr>
              <w:t>февруари</w:t>
            </w:r>
          </w:p>
          <w:p w14:paraId="7CDF8636" w14:textId="4D471D37" w:rsidR="006A36CA" w:rsidRPr="00A060EC" w:rsidRDefault="006A36CA" w:rsidP="006A36CA">
            <w:pPr>
              <w:pStyle w:val="TableParagraph"/>
              <w:spacing w:before="52"/>
              <w:ind w:left="159" w:right="149"/>
              <w:jc w:val="center"/>
              <w:rPr>
                <w:rFonts w:ascii="Arial" w:hAnsi="Arial"/>
                <w:lang w:val="mk-MK"/>
              </w:rPr>
            </w:pPr>
            <w:r w:rsidRPr="00A060EC">
              <w:rPr>
                <w:rFonts w:ascii="Arial" w:hAnsi="Arial"/>
              </w:rPr>
              <w:t>202</w:t>
            </w:r>
            <w:r w:rsidR="00D84581" w:rsidRPr="00A060EC">
              <w:rPr>
                <w:rFonts w:ascii="Arial" w:hAnsi="Arial"/>
                <w:lang w:val="mk-MK"/>
              </w:rPr>
              <w:t>6</w:t>
            </w:r>
          </w:p>
        </w:tc>
        <w:tc>
          <w:tcPr>
            <w:tcW w:w="2312" w:type="dxa"/>
            <w:shd w:val="clear" w:color="auto" w:fill="D9D9D9"/>
          </w:tcPr>
          <w:p w14:paraId="52BD13A6" w14:textId="77777777" w:rsidR="006A36CA" w:rsidRPr="00A060EC" w:rsidRDefault="006A36CA" w:rsidP="00CC3799">
            <w:pPr>
              <w:pStyle w:val="TableParagraph"/>
              <w:spacing w:before="52"/>
              <w:ind w:left="55"/>
              <w:rPr>
                <w:rFonts w:ascii="Arial" w:hAnsi="Arial"/>
              </w:rPr>
            </w:pPr>
            <w:r w:rsidRPr="00A060EC">
              <w:rPr>
                <w:rFonts w:ascii="Arial" w:hAnsi="Arial"/>
              </w:rPr>
              <w:t>Совладување на</w:t>
            </w:r>
          </w:p>
          <w:p w14:paraId="3AA7B3BA" w14:textId="77777777" w:rsidR="006A36CA" w:rsidRPr="00A060EC" w:rsidRDefault="006A36CA" w:rsidP="006A36CA">
            <w:pPr>
              <w:pStyle w:val="TableParagraph"/>
              <w:spacing w:before="52"/>
              <w:ind w:left="55"/>
              <w:rPr>
                <w:rFonts w:ascii="Arial" w:hAnsi="Arial"/>
              </w:rPr>
            </w:pPr>
            <w:r w:rsidRPr="00A060EC">
              <w:rPr>
                <w:rFonts w:ascii="Arial" w:hAnsi="Arial"/>
              </w:rPr>
              <w:t>материјата која ќе</w:t>
            </w:r>
          </w:p>
          <w:p w14:paraId="4EA6BA0A" w14:textId="77777777" w:rsidR="006A36CA" w:rsidRPr="00A060EC" w:rsidRDefault="006A36CA" w:rsidP="006A36CA">
            <w:pPr>
              <w:pStyle w:val="TableParagraph"/>
              <w:spacing w:before="52"/>
              <w:ind w:left="55"/>
              <w:rPr>
                <w:rFonts w:ascii="Arial" w:hAnsi="Arial"/>
              </w:rPr>
            </w:pPr>
            <w:r w:rsidRPr="00A060EC">
              <w:rPr>
                <w:rFonts w:ascii="Arial" w:hAnsi="Arial"/>
              </w:rPr>
              <w:t>даде придонес кон</w:t>
            </w:r>
          </w:p>
          <w:p w14:paraId="6D3BF8CE" w14:textId="77777777" w:rsidR="006A36CA" w:rsidRPr="00A060EC" w:rsidRDefault="006A36CA" w:rsidP="006A36CA">
            <w:pPr>
              <w:pStyle w:val="TableParagraph"/>
              <w:spacing w:before="52"/>
              <w:ind w:left="55"/>
              <w:rPr>
                <w:rFonts w:ascii="Arial" w:hAnsi="Arial"/>
              </w:rPr>
            </w:pPr>
            <w:r w:rsidRPr="00A060EC">
              <w:rPr>
                <w:rFonts w:ascii="Arial" w:hAnsi="Arial"/>
              </w:rPr>
              <w:t>развојот на</w:t>
            </w:r>
          </w:p>
          <w:p w14:paraId="30C4FB9C" w14:textId="77777777" w:rsidR="006A36CA" w:rsidRPr="00A060EC" w:rsidRDefault="006A36CA" w:rsidP="006A36CA">
            <w:pPr>
              <w:pStyle w:val="TableParagraph"/>
              <w:spacing w:before="52"/>
              <w:ind w:left="55"/>
              <w:rPr>
                <w:rFonts w:ascii="Arial" w:hAnsi="Arial"/>
              </w:rPr>
            </w:pPr>
            <w:r w:rsidRPr="00A060EC">
              <w:rPr>
                <w:rFonts w:ascii="Arial" w:hAnsi="Arial"/>
              </w:rPr>
              <w:t>модерното</w:t>
            </w:r>
          </w:p>
          <w:p w14:paraId="0FF5646B" w14:textId="77777777" w:rsidR="006A36CA" w:rsidRPr="00A060EC" w:rsidRDefault="006A36CA" w:rsidP="006A36CA">
            <w:pPr>
              <w:pStyle w:val="TableParagraph"/>
              <w:spacing w:before="52"/>
              <w:ind w:left="55"/>
              <w:rPr>
                <w:rFonts w:ascii="Arial" w:hAnsi="Arial"/>
              </w:rPr>
            </w:pPr>
            <w:r w:rsidRPr="00A060EC">
              <w:rPr>
                <w:rFonts w:ascii="Arial" w:hAnsi="Arial"/>
              </w:rPr>
              <w:t>демократско</w:t>
            </w:r>
          </w:p>
          <w:p w14:paraId="541A210E" w14:textId="77777777" w:rsidR="006A36CA" w:rsidRPr="00A060EC" w:rsidRDefault="006A36CA" w:rsidP="006A36CA">
            <w:pPr>
              <w:pStyle w:val="TableParagraph"/>
              <w:spacing w:before="52"/>
              <w:ind w:left="55"/>
              <w:rPr>
                <w:rFonts w:ascii="Arial" w:hAnsi="Arial"/>
              </w:rPr>
            </w:pPr>
            <w:r w:rsidRPr="00A060EC">
              <w:rPr>
                <w:rFonts w:ascii="Arial" w:hAnsi="Arial"/>
              </w:rPr>
              <w:t>општество</w:t>
            </w:r>
          </w:p>
          <w:p w14:paraId="0972FB2B" w14:textId="77777777" w:rsidR="006A36CA" w:rsidRPr="00A060EC" w:rsidRDefault="006A36CA" w:rsidP="006A36CA">
            <w:pPr>
              <w:pStyle w:val="TableParagraph"/>
              <w:spacing w:before="52"/>
              <w:ind w:left="55"/>
              <w:rPr>
                <w:rFonts w:ascii="Arial" w:hAnsi="Arial"/>
              </w:rPr>
            </w:pPr>
            <w:r w:rsidRPr="00A060EC">
              <w:rPr>
                <w:rFonts w:ascii="Arial" w:hAnsi="Arial"/>
              </w:rPr>
              <w:t>Развивање на</w:t>
            </w:r>
          </w:p>
          <w:p w14:paraId="1B1A5560" w14:textId="77777777" w:rsidR="006A36CA" w:rsidRPr="00A060EC" w:rsidRDefault="006A36CA" w:rsidP="006A36CA">
            <w:pPr>
              <w:pStyle w:val="TableParagraph"/>
              <w:spacing w:before="52"/>
              <w:ind w:left="55"/>
              <w:rPr>
                <w:rFonts w:ascii="Arial" w:hAnsi="Arial"/>
              </w:rPr>
            </w:pPr>
            <w:r w:rsidRPr="00A060EC">
              <w:rPr>
                <w:rFonts w:ascii="Arial" w:hAnsi="Arial"/>
              </w:rPr>
              <w:t>култура на</w:t>
            </w:r>
          </w:p>
          <w:p w14:paraId="5C49F28E" w14:textId="77777777" w:rsidR="006A36CA" w:rsidRPr="00A060EC" w:rsidRDefault="006A36CA" w:rsidP="006A36CA">
            <w:pPr>
              <w:pStyle w:val="TableParagraph"/>
              <w:spacing w:before="52"/>
              <w:ind w:left="55"/>
              <w:rPr>
                <w:rFonts w:ascii="Arial" w:hAnsi="Arial"/>
              </w:rPr>
            </w:pPr>
            <w:r w:rsidRPr="00A060EC">
              <w:rPr>
                <w:rFonts w:ascii="Arial" w:hAnsi="Arial"/>
              </w:rPr>
              <w:t>нетолеранција кон</w:t>
            </w:r>
          </w:p>
          <w:p w14:paraId="7CDF8637" w14:textId="1BEB11A6" w:rsidR="006A36CA" w:rsidRPr="00A060EC" w:rsidRDefault="006A36CA" w:rsidP="006A36CA">
            <w:pPr>
              <w:pStyle w:val="TableParagraph"/>
              <w:spacing w:before="52"/>
              <w:ind w:left="55"/>
              <w:rPr>
                <w:rFonts w:ascii="Arial" w:hAnsi="Arial"/>
              </w:rPr>
            </w:pPr>
            <w:r w:rsidRPr="00A060EC">
              <w:rPr>
                <w:rFonts w:ascii="Arial" w:hAnsi="Arial"/>
              </w:rPr>
              <w:t>корупцијата</w:t>
            </w:r>
          </w:p>
        </w:tc>
        <w:tc>
          <w:tcPr>
            <w:tcW w:w="2170" w:type="dxa"/>
            <w:shd w:val="clear" w:color="auto" w:fill="D9D9D9"/>
          </w:tcPr>
          <w:p w14:paraId="4D504419" w14:textId="77777777" w:rsidR="006A36CA" w:rsidRPr="00A060EC" w:rsidRDefault="006A36CA" w:rsidP="00CC3799">
            <w:pPr>
              <w:pStyle w:val="TableParagraph"/>
              <w:spacing w:before="52"/>
              <w:ind w:left="54"/>
              <w:rPr>
                <w:rFonts w:ascii="Arial" w:hAnsi="Arial"/>
              </w:rPr>
            </w:pPr>
            <w:r w:rsidRPr="00A060EC">
              <w:rPr>
                <w:rFonts w:ascii="Arial" w:hAnsi="Arial"/>
              </w:rPr>
              <w:t>План за</w:t>
            </w:r>
          </w:p>
          <w:p w14:paraId="1B514EDF" w14:textId="77777777" w:rsidR="006A36CA" w:rsidRPr="00A060EC" w:rsidRDefault="006A36CA" w:rsidP="006A36CA">
            <w:pPr>
              <w:pStyle w:val="TableParagraph"/>
              <w:spacing w:before="52"/>
              <w:ind w:left="54"/>
              <w:rPr>
                <w:rFonts w:ascii="Arial" w:hAnsi="Arial"/>
              </w:rPr>
            </w:pPr>
            <w:r w:rsidRPr="00A060EC">
              <w:rPr>
                <w:rFonts w:ascii="Arial" w:hAnsi="Arial"/>
              </w:rPr>
              <w:t>работилницата</w:t>
            </w:r>
          </w:p>
          <w:p w14:paraId="194B880C" w14:textId="77777777" w:rsidR="006A36CA" w:rsidRPr="00A060EC" w:rsidRDefault="006A36CA" w:rsidP="006A36CA">
            <w:pPr>
              <w:pStyle w:val="TableParagraph"/>
              <w:spacing w:before="52"/>
              <w:ind w:left="54"/>
              <w:rPr>
                <w:rFonts w:ascii="Arial" w:hAnsi="Arial"/>
              </w:rPr>
            </w:pPr>
            <w:r w:rsidRPr="00A060EC">
              <w:rPr>
                <w:rFonts w:ascii="Arial" w:hAnsi="Arial"/>
              </w:rPr>
              <w:t>Фотографии</w:t>
            </w:r>
          </w:p>
          <w:p w14:paraId="7CDF8638" w14:textId="01AEEF55" w:rsidR="006A36CA" w:rsidRPr="00A060EC" w:rsidRDefault="006A36CA" w:rsidP="006A36CA">
            <w:pPr>
              <w:pStyle w:val="TableParagraph"/>
              <w:spacing w:before="52"/>
              <w:ind w:left="54"/>
              <w:rPr>
                <w:rFonts w:ascii="Arial" w:hAnsi="Arial"/>
              </w:rPr>
            </w:pPr>
            <w:r w:rsidRPr="00A060EC">
              <w:rPr>
                <w:rFonts w:ascii="Arial" w:hAnsi="Arial"/>
              </w:rPr>
              <w:t>изработки</w:t>
            </w:r>
          </w:p>
        </w:tc>
      </w:tr>
      <w:tr w:rsidR="006A36CA" w:rsidRPr="00A060EC" w14:paraId="56993600" w14:textId="77777777" w:rsidTr="00D41C4B">
        <w:trPr>
          <w:trHeight w:val="1860"/>
        </w:trPr>
        <w:tc>
          <w:tcPr>
            <w:tcW w:w="670" w:type="dxa"/>
            <w:tcBorders>
              <w:top w:val="single" w:sz="4" w:space="0" w:color="000000"/>
              <w:left w:val="single" w:sz="4" w:space="0" w:color="000000"/>
              <w:right w:val="single" w:sz="4" w:space="0" w:color="000000"/>
            </w:tcBorders>
            <w:shd w:val="clear" w:color="auto" w:fill="A6A6A6"/>
          </w:tcPr>
          <w:p w14:paraId="2C829BB9" w14:textId="77777777" w:rsidR="006A36CA" w:rsidRPr="00A060EC" w:rsidRDefault="006A36CA" w:rsidP="006A36CA">
            <w:pPr>
              <w:pStyle w:val="TableParagraph"/>
              <w:spacing w:before="52"/>
              <w:ind w:left="55"/>
              <w:rPr>
                <w:rFonts w:ascii="Arial"/>
              </w:rPr>
            </w:pPr>
            <w:r w:rsidRPr="00A060EC">
              <w:rPr>
                <w:rFonts w:ascii="Arial"/>
              </w:rPr>
              <w:t>5.</w:t>
            </w:r>
          </w:p>
        </w:tc>
        <w:tc>
          <w:tcPr>
            <w:tcW w:w="2496" w:type="dxa"/>
            <w:tcBorders>
              <w:top w:val="single" w:sz="4" w:space="0" w:color="000000"/>
              <w:left w:val="single" w:sz="4" w:space="0" w:color="000000"/>
              <w:right w:val="single" w:sz="4" w:space="0" w:color="000000"/>
            </w:tcBorders>
            <w:shd w:val="clear" w:color="auto" w:fill="A6A6A6"/>
          </w:tcPr>
          <w:p w14:paraId="3F31276C" w14:textId="77777777" w:rsidR="006A36CA" w:rsidRPr="00A060EC" w:rsidRDefault="006A36CA" w:rsidP="006A36CA">
            <w:pPr>
              <w:pStyle w:val="TableParagraph"/>
              <w:spacing w:before="52"/>
              <w:ind w:left="55"/>
              <w:rPr>
                <w:rFonts w:ascii="Arial" w:hAnsi="Arial"/>
              </w:rPr>
            </w:pPr>
            <w:r w:rsidRPr="00A060EC">
              <w:rPr>
                <w:rFonts w:ascii="Arial" w:hAnsi="Arial"/>
              </w:rPr>
              <w:t>Ликовен и</w:t>
            </w:r>
          </w:p>
          <w:p w14:paraId="5BC2210B" w14:textId="77777777" w:rsidR="006A36CA" w:rsidRPr="00A060EC" w:rsidRDefault="006A36CA" w:rsidP="006A36CA">
            <w:pPr>
              <w:pStyle w:val="TableParagraph"/>
              <w:spacing w:before="52"/>
              <w:ind w:left="55"/>
              <w:rPr>
                <w:rFonts w:ascii="Arial" w:hAnsi="Arial"/>
              </w:rPr>
            </w:pPr>
            <w:r w:rsidRPr="00A060EC">
              <w:rPr>
                <w:rFonts w:ascii="Arial" w:hAnsi="Arial"/>
              </w:rPr>
              <w:t>литературен конкурс</w:t>
            </w:r>
          </w:p>
          <w:p w14:paraId="417A866D" w14:textId="77777777" w:rsidR="006A36CA" w:rsidRPr="00A060EC" w:rsidRDefault="006A36CA" w:rsidP="006A36CA">
            <w:pPr>
              <w:pStyle w:val="TableParagraph"/>
              <w:spacing w:before="52"/>
              <w:ind w:left="55"/>
              <w:rPr>
                <w:rFonts w:ascii="Arial" w:hAnsi="Arial"/>
              </w:rPr>
            </w:pPr>
            <w:r w:rsidRPr="00A060EC">
              <w:rPr>
                <w:rFonts w:ascii="Arial" w:hAnsi="Arial"/>
              </w:rPr>
              <w:t>на тема: „Корупција- ја</w:t>
            </w:r>
          </w:p>
          <w:p w14:paraId="1483DEDD" w14:textId="77777777" w:rsidR="006A36CA" w:rsidRPr="00A060EC" w:rsidRDefault="006A36CA" w:rsidP="006A36CA">
            <w:pPr>
              <w:pStyle w:val="TableParagraph"/>
              <w:spacing w:before="52"/>
              <w:ind w:left="55"/>
              <w:rPr>
                <w:rFonts w:ascii="Arial" w:hAnsi="Arial"/>
              </w:rPr>
            </w:pPr>
            <w:r w:rsidRPr="00A060EC">
              <w:rPr>
                <w:rFonts w:ascii="Arial" w:hAnsi="Arial"/>
              </w:rPr>
              <w:t>сечеш гранката на која</w:t>
            </w:r>
          </w:p>
          <w:p w14:paraId="299CDC5A" w14:textId="220980E8" w:rsidR="006A36CA" w:rsidRPr="00A060EC" w:rsidRDefault="006A36CA" w:rsidP="006A36CA">
            <w:pPr>
              <w:pStyle w:val="TableParagraph"/>
              <w:spacing w:before="52"/>
              <w:ind w:left="55"/>
              <w:rPr>
                <w:rFonts w:ascii="Arial" w:hAnsi="Arial"/>
              </w:rPr>
            </w:pPr>
            <w:r w:rsidRPr="00A060EC">
              <w:rPr>
                <w:rFonts w:ascii="Arial" w:hAnsi="Arial"/>
              </w:rPr>
              <w:t>што седиш„</w:t>
            </w:r>
          </w:p>
        </w:tc>
        <w:tc>
          <w:tcPr>
            <w:tcW w:w="2410" w:type="dxa"/>
            <w:tcBorders>
              <w:top w:val="single" w:sz="4" w:space="0" w:color="000000"/>
              <w:left w:val="single" w:sz="4" w:space="0" w:color="000000"/>
              <w:right w:val="single" w:sz="4" w:space="0" w:color="000000"/>
            </w:tcBorders>
            <w:shd w:val="clear" w:color="auto" w:fill="D9D9D9"/>
          </w:tcPr>
          <w:p w14:paraId="29274F5C" w14:textId="77777777" w:rsidR="006A36CA" w:rsidRPr="00A060EC" w:rsidRDefault="006A36CA" w:rsidP="006A36CA">
            <w:pPr>
              <w:pStyle w:val="TableParagraph"/>
              <w:spacing w:before="52"/>
              <w:ind w:left="55"/>
              <w:rPr>
                <w:rFonts w:ascii="Arial" w:hAnsi="Arial"/>
              </w:rPr>
            </w:pPr>
            <w:r w:rsidRPr="00A060EC">
              <w:rPr>
                <w:rFonts w:ascii="Arial" w:hAnsi="Arial"/>
              </w:rPr>
              <w:t>Литературно и</w:t>
            </w:r>
          </w:p>
          <w:p w14:paraId="641C3F8E" w14:textId="77777777" w:rsidR="006A36CA" w:rsidRPr="00A060EC" w:rsidRDefault="006A36CA" w:rsidP="006A36CA">
            <w:pPr>
              <w:pStyle w:val="TableParagraph"/>
              <w:spacing w:before="52"/>
              <w:ind w:left="55"/>
              <w:rPr>
                <w:rFonts w:ascii="Arial" w:hAnsi="Arial"/>
              </w:rPr>
            </w:pPr>
            <w:r w:rsidRPr="00A060EC">
              <w:rPr>
                <w:rFonts w:ascii="Arial" w:hAnsi="Arial"/>
              </w:rPr>
              <w:t>ликовно изразување</w:t>
            </w:r>
          </w:p>
          <w:p w14:paraId="01BE41DD" w14:textId="2ABF2133" w:rsidR="006A36CA" w:rsidRPr="00A060EC" w:rsidRDefault="006A36CA" w:rsidP="006A36CA">
            <w:pPr>
              <w:pStyle w:val="TableParagraph"/>
              <w:spacing w:before="52"/>
              <w:ind w:left="55"/>
              <w:rPr>
                <w:rFonts w:ascii="Arial" w:hAnsi="Arial"/>
              </w:rPr>
            </w:pPr>
            <w:r w:rsidRPr="00A060EC">
              <w:rPr>
                <w:rFonts w:ascii="Arial" w:hAnsi="Arial"/>
              </w:rPr>
              <w:t>на стекнатите знаења</w:t>
            </w:r>
          </w:p>
        </w:tc>
        <w:tc>
          <w:tcPr>
            <w:tcW w:w="1935" w:type="dxa"/>
            <w:tcBorders>
              <w:top w:val="single" w:sz="4" w:space="0" w:color="000000"/>
              <w:left w:val="single" w:sz="4" w:space="0" w:color="000000"/>
              <w:right w:val="single" w:sz="4" w:space="0" w:color="000000"/>
            </w:tcBorders>
            <w:shd w:val="clear" w:color="auto" w:fill="D9D9D9"/>
          </w:tcPr>
          <w:p w14:paraId="10B40506" w14:textId="77777777" w:rsidR="006A36CA" w:rsidRPr="00A060EC" w:rsidRDefault="006A36CA" w:rsidP="006A36CA">
            <w:pPr>
              <w:pStyle w:val="TableParagraph"/>
              <w:spacing w:before="52"/>
              <w:ind w:left="55"/>
              <w:rPr>
                <w:rFonts w:ascii="Arial" w:hAnsi="Arial"/>
              </w:rPr>
            </w:pPr>
            <w:r w:rsidRPr="00A060EC">
              <w:rPr>
                <w:rFonts w:ascii="Arial" w:hAnsi="Arial"/>
              </w:rPr>
              <w:t>Наставници по</w:t>
            </w:r>
          </w:p>
          <w:p w14:paraId="65316722" w14:textId="77777777" w:rsidR="006A36CA" w:rsidRPr="00A060EC" w:rsidRDefault="006A36CA" w:rsidP="006A36CA">
            <w:pPr>
              <w:pStyle w:val="TableParagraph"/>
              <w:spacing w:before="52"/>
              <w:ind w:left="55"/>
              <w:rPr>
                <w:rFonts w:ascii="Arial" w:hAnsi="Arial"/>
              </w:rPr>
            </w:pPr>
            <w:r w:rsidRPr="00A060EC">
              <w:rPr>
                <w:rFonts w:ascii="Arial" w:hAnsi="Arial"/>
              </w:rPr>
              <w:t>македонски јазик</w:t>
            </w:r>
          </w:p>
          <w:p w14:paraId="334E66C8" w14:textId="77777777" w:rsidR="006A36CA" w:rsidRPr="00A060EC" w:rsidRDefault="006A36CA" w:rsidP="006A36CA">
            <w:pPr>
              <w:pStyle w:val="TableParagraph"/>
              <w:spacing w:before="52"/>
              <w:ind w:left="55"/>
              <w:rPr>
                <w:rFonts w:ascii="Arial" w:hAnsi="Arial"/>
              </w:rPr>
            </w:pPr>
            <w:r w:rsidRPr="00A060EC">
              <w:rPr>
                <w:rFonts w:ascii="Arial" w:hAnsi="Arial"/>
              </w:rPr>
              <w:t>музичко, ликовно</w:t>
            </w:r>
          </w:p>
          <w:p w14:paraId="7AF1749A" w14:textId="61C9E1EB" w:rsidR="006A36CA" w:rsidRPr="00A060EC" w:rsidRDefault="006A36CA" w:rsidP="006A36CA">
            <w:pPr>
              <w:pStyle w:val="TableParagraph"/>
              <w:spacing w:before="52"/>
              <w:ind w:left="55"/>
              <w:rPr>
                <w:rFonts w:ascii="Arial" w:hAnsi="Arial"/>
              </w:rPr>
            </w:pPr>
            <w:r w:rsidRPr="00A060EC">
              <w:rPr>
                <w:rFonts w:ascii="Arial" w:hAnsi="Arial"/>
              </w:rPr>
              <w:t>образование</w:t>
            </w:r>
          </w:p>
        </w:tc>
        <w:tc>
          <w:tcPr>
            <w:tcW w:w="1380" w:type="dxa"/>
            <w:tcBorders>
              <w:top w:val="single" w:sz="4" w:space="0" w:color="000000"/>
              <w:left w:val="single" w:sz="4" w:space="0" w:color="000000"/>
              <w:right w:val="single" w:sz="4" w:space="0" w:color="000000"/>
            </w:tcBorders>
            <w:shd w:val="clear" w:color="auto" w:fill="D9D9D9"/>
          </w:tcPr>
          <w:p w14:paraId="400187B8" w14:textId="77777777" w:rsidR="006A36CA" w:rsidRPr="00A060EC" w:rsidRDefault="006A36CA" w:rsidP="006A36CA">
            <w:pPr>
              <w:pStyle w:val="TableParagraph"/>
              <w:spacing w:before="52"/>
              <w:ind w:left="159" w:right="149"/>
              <w:jc w:val="center"/>
              <w:rPr>
                <w:rFonts w:ascii="Arial" w:hAnsi="Arial"/>
              </w:rPr>
            </w:pPr>
            <w:r w:rsidRPr="00A060EC">
              <w:rPr>
                <w:rFonts w:ascii="Arial" w:hAnsi="Arial"/>
              </w:rPr>
              <w:t>март</w:t>
            </w:r>
          </w:p>
          <w:p w14:paraId="1C13366E" w14:textId="62C9521B" w:rsidR="006A36CA" w:rsidRPr="00A060EC" w:rsidRDefault="006A36CA" w:rsidP="006A36CA">
            <w:pPr>
              <w:pStyle w:val="TableParagraph"/>
              <w:spacing w:before="52"/>
              <w:ind w:left="159" w:right="149"/>
              <w:jc w:val="center"/>
              <w:rPr>
                <w:rFonts w:ascii="Arial" w:hAnsi="Arial"/>
              </w:rPr>
            </w:pPr>
            <w:r w:rsidRPr="00A060EC">
              <w:rPr>
                <w:rFonts w:ascii="Arial" w:hAnsi="Arial"/>
              </w:rPr>
              <w:t>202</w:t>
            </w:r>
            <w:r w:rsidR="00D84581" w:rsidRPr="00A060EC">
              <w:rPr>
                <w:rFonts w:ascii="Arial" w:hAnsi="Arial"/>
                <w:lang w:val="mk-MK"/>
              </w:rPr>
              <w:t>6</w:t>
            </w:r>
            <w:r w:rsidRPr="00A060EC">
              <w:rPr>
                <w:rFonts w:ascii="Arial" w:hAnsi="Arial"/>
              </w:rPr>
              <w:t xml:space="preserve"> год.</w:t>
            </w:r>
          </w:p>
        </w:tc>
        <w:tc>
          <w:tcPr>
            <w:tcW w:w="2312" w:type="dxa"/>
            <w:tcBorders>
              <w:top w:val="single" w:sz="4" w:space="0" w:color="000000"/>
              <w:left w:val="single" w:sz="4" w:space="0" w:color="000000"/>
              <w:right w:val="single" w:sz="4" w:space="0" w:color="000000"/>
            </w:tcBorders>
            <w:shd w:val="clear" w:color="auto" w:fill="D9D9D9"/>
          </w:tcPr>
          <w:p w14:paraId="117F3210" w14:textId="77777777" w:rsidR="006A36CA" w:rsidRPr="00A060EC" w:rsidRDefault="006A36CA" w:rsidP="006A36CA">
            <w:pPr>
              <w:pStyle w:val="TableParagraph"/>
              <w:spacing w:before="52"/>
              <w:ind w:left="55"/>
              <w:rPr>
                <w:rFonts w:ascii="Arial" w:hAnsi="Arial"/>
              </w:rPr>
            </w:pPr>
            <w:r w:rsidRPr="00A060EC">
              <w:rPr>
                <w:rFonts w:ascii="Arial" w:hAnsi="Arial"/>
              </w:rPr>
              <w:t>Развивање на</w:t>
            </w:r>
          </w:p>
          <w:p w14:paraId="57B04935" w14:textId="77777777" w:rsidR="006A36CA" w:rsidRPr="00A060EC" w:rsidRDefault="006A36CA" w:rsidP="006A36CA">
            <w:pPr>
              <w:pStyle w:val="TableParagraph"/>
              <w:spacing w:before="52"/>
              <w:ind w:left="55"/>
              <w:rPr>
                <w:rFonts w:ascii="Arial" w:hAnsi="Arial"/>
              </w:rPr>
            </w:pPr>
            <w:r w:rsidRPr="00A060EC">
              <w:rPr>
                <w:rFonts w:ascii="Arial" w:hAnsi="Arial"/>
              </w:rPr>
              <w:t>креативноста кај</w:t>
            </w:r>
          </w:p>
          <w:p w14:paraId="281BD588" w14:textId="20F55557" w:rsidR="006A36CA" w:rsidRPr="00A060EC" w:rsidRDefault="006A36CA" w:rsidP="006A36CA">
            <w:pPr>
              <w:pStyle w:val="TableParagraph"/>
              <w:spacing w:before="52"/>
              <w:ind w:left="55"/>
              <w:rPr>
                <w:rFonts w:ascii="Arial" w:hAnsi="Arial"/>
              </w:rPr>
            </w:pPr>
            <w:r w:rsidRPr="00A060EC">
              <w:rPr>
                <w:rFonts w:ascii="Arial" w:hAnsi="Arial"/>
              </w:rPr>
              <w:t>учениците</w:t>
            </w:r>
          </w:p>
        </w:tc>
        <w:tc>
          <w:tcPr>
            <w:tcW w:w="2170" w:type="dxa"/>
            <w:tcBorders>
              <w:top w:val="single" w:sz="4" w:space="0" w:color="000000"/>
              <w:left w:val="single" w:sz="4" w:space="0" w:color="000000"/>
              <w:right w:val="single" w:sz="4" w:space="0" w:color="000000"/>
            </w:tcBorders>
            <w:shd w:val="clear" w:color="auto" w:fill="D9D9D9"/>
          </w:tcPr>
          <w:p w14:paraId="310B92D8" w14:textId="77777777" w:rsidR="006A36CA" w:rsidRPr="00A060EC" w:rsidRDefault="006A36CA" w:rsidP="006A36CA">
            <w:pPr>
              <w:pStyle w:val="TableParagraph"/>
              <w:spacing w:before="52"/>
              <w:ind w:left="54"/>
              <w:rPr>
                <w:rFonts w:ascii="Arial" w:hAnsi="Arial"/>
              </w:rPr>
            </w:pPr>
            <w:r w:rsidRPr="00A060EC">
              <w:rPr>
                <w:rFonts w:ascii="Arial" w:hAnsi="Arial"/>
              </w:rPr>
              <w:t>Ликовни и</w:t>
            </w:r>
          </w:p>
          <w:p w14:paraId="240D393E" w14:textId="77777777" w:rsidR="006A36CA" w:rsidRPr="00A060EC" w:rsidRDefault="006A36CA" w:rsidP="006A36CA">
            <w:pPr>
              <w:pStyle w:val="TableParagraph"/>
              <w:spacing w:before="52"/>
              <w:ind w:left="54"/>
              <w:rPr>
                <w:rFonts w:ascii="Arial" w:hAnsi="Arial"/>
              </w:rPr>
            </w:pPr>
            <w:r w:rsidRPr="00A060EC">
              <w:rPr>
                <w:rFonts w:ascii="Arial" w:hAnsi="Arial"/>
              </w:rPr>
              <w:t>литературни</w:t>
            </w:r>
          </w:p>
          <w:p w14:paraId="4EDB8564" w14:textId="2A59D205" w:rsidR="006A36CA" w:rsidRPr="00A060EC" w:rsidRDefault="006A36CA" w:rsidP="006A36CA">
            <w:pPr>
              <w:pStyle w:val="TableParagraph"/>
              <w:spacing w:before="52"/>
              <w:ind w:left="54"/>
              <w:rPr>
                <w:rFonts w:ascii="Arial" w:hAnsi="Arial"/>
              </w:rPr>
            </w:pPr>
            <w:r w:rsidRPr="00A060EC">
              <w:rPr>
                <w:rFonts w:ascii="Arial" w:hAnsi="Arial"/>
              </w:rPr>
              <w:t>творби</w:t>
            </w:r>
          </w:p>
        </w:tc>
      </w:tr>
      <w:tr w:rsidR="006A36CA" w:rsidRPr="00A060EC" w14:paraId="4B48281C" w14:textId="77777777" w:rsidTr="00314EE0">
        <w:trPr>
          <w:trHeight w:val="2234"/>
        </w:trPr>
        <w:tc>
          <w:tcPr>
            <w:tcW w:w="670" w:type="dxa"/>
            <w:tcBorders>
              <w:top w:val="single" w:sz="4" w:space="0" w:color="000000"/>
              <w:left w:val="single" w:sz="4" w:space="0" w:color="000000"/>
              <w:right w:val="single" w:sz="4" w:space="0" w:color="000000"/>
            </w:tcBorders>
            <w:shd w:val="clear" w:color="auto" w:fill="A6A6A6"/>
          </w:tcPr>
          <w:p w14:paraId="0DD63604" w14:textId="77777777" w:rsidR="006A36CA" w:rsidRPr="00A060EC" w:rsidRDefault="006A36CA" w:rsidP="006A36CA">
            <w:pPr>
              <w:pStyle w:val="TableParagraph"/>
              <w:spacing w:before="52"/>
              <w:ind w:left="55"/>
              <w:rPr>
                <w:rFonts w:ascii="Arial"/>
              </w:rPr>
            </w:pPr>
            <w:r w:rsidRPr="00A060EC">
              <w:rPr>
                <w:rFonts w:ascii="Arial"/>
              </w:rPr>
              <w:t>6.</w:t>
            </w:r>
          </w:p>
        </w:tc>
        <w:tc>
          <w:tcPr>
            <w:tcW w:w="2496" w:type="dxa"/>
            <w:tcBorders>
              <w:top w:val="single" w:sz="4" w:space="0" w:color="000000"/>
              <w:left w:val="single" w:sz="4" w:space="0" w:color="000000"/>
              <w:right w:val="single" w:sz="4" w:space="0" w:color="000000"/>
            </w:tcBorders>
            <w:shd w:val="clear" w:color="auto" w:fill="A6A6A6"/>
          </w:tcPr>
          <w:p w14:paraId="653FC8B4" w14:textId="77777777" w:rsidR="006A36CA" w:rsidRPr="00A060EC" w:rsidRDefault="006A36CA" w:rsidP="006A36CA">
            <w:pPr>
              <w:pStyle w:val="TableParagraph"/>
              <w:spacing w:before="52"/>
              <w:ind w:left="55"/>
              <w:rPr>
                <w:rFonts w:ascii="Arial" w:hAnsi="Arial"/>
              </w:rPr>
            </w:pPr>
            <w:r w:rsidRPr="00A060EC">
              <w:rPr>
                <w:rFonts w:ascii="Arial" w:hAnsi="Arial"/>
              </w:rPr>
              <w:t>Доделување награди</w:t>
            </w:r>
          </w:p>
          <w:p w14:paraId="6DE2E0CC" w14:textId="5B03A138" w:rsidR="006A36CA" w:rsidRPr="00A060EC" w:rsidRDefault="006A36CA" w:rsidP="006A36CA">
            <w:pPr>
              <w:pStyle w:val="TableParagraph"/>
              <w:spacing w:before="52"/>
              <w:ind w:left="55"/>
              <w:rPr>
                <w:rFonts w:ascii="Arial" w:hAnsi="Arial"/>
              </w:rPr>
            </w:pPr>
            <w:r w:rsidRPr="00A060EC">
              <w:rPr>
                <w:rFonts w:ascii="Arial" w:hAnsi="Arial"/>
              </w:rPr>
              <w:t>од конкурсот</w:t>
            </w:r>
          </w:p>
        </w:tc>
        <w:tc>
          <w:tcPr>
            <w:tcW w:w="2410" w:type="dxa"/>
            <w:tcBorders>
              <w:top w:val="single" w:sz="4" w:space="0" w:color="000000"/>
              <w:left w:val="single" w:sz="4" w:space="0" w:color="000000"/>
              <w:right w:val="single" w:sz="4" w:space="0" w:color="000000"/>
            </w:tcBorders>
            <w:shd w:val="clear" w:color="auto" w:fill="D9D9D9"/>
          </w:tcPr>
          <w:p w14:paraId="6444F234" w14:textId="77777777" w:rsidR="006A36CA" w:rsidRPr="00A060EC" w:rsidRDefault="006A36CA" w:rsidP="006A36CA">
            <w:pPr>
              <w:pStyle w:val="TableParagraph"/>
              <w:spacing w:before="52"/>
              <w:ind w:left="55"/>
              <w:rPr>
                <w:rFonts w:ascii="Arial" w:hAnsi="Arial"/>
              </w:rPr>
            </w:pPr>
            <w:r w:rsidRPr="00A060EC">
              <w:rPr>
                <w:rFonts w:ascii="Arial" w:hAnsi="Arial"/>
              </w:rPr>
              <w:t>Мотивација на</w:t>
            </w:r>
          </w:p>
          <w:p w14:paraId="33D6E59D" w14:textId="440C8E21" w:rsidR="006A36CA" w:rsidRPr="00A060EC" w:rsidRDefault="006A36CA" w:rsidP="006A36CA">
            <w:pPr>
              <w:pStyle w:val="TableParagraph"/>
              <w:spacing w:before="52"/>
              <w:ind w:left="55"/>
              <w:rPr>
                <w:rFonts w:ascii="Arial" w:hAnsi="Arial"/>
              </w:rPr>
            </w:pPr>
            <w:r w:rsidRPr="00A060EC">
              <w:rPr>
                <w:rFonts w:ascii="Arial" w:hAnsi="Arial"/>
              </w:rPr>
              <w:t>учениците</w:t>
            </w:r>
          </w:p>
        </w:tc>
        <w:tc>
          <w:tcPr>
            <w:tcW w:w="1935" w:type="dxa"/>
            <w:tcBorders>
              <w:top w:val="single" w:sz="4" w:space="0" w:color="000000"/>
              <w:left w:val="single" w:sz="4" w:space="0" w:color="000000"/>
              <w:right w:val="single" w:sz="4" w:space="0" w:color="000000"/>
            </w:tcBorders>
            <w:shd w:val="clear" w:color="auto" w:fill="D9D9D9"/>
          </w:tcPr>
          <w:p w14:paraId="4FB0A003" w14:textId="77777777" w:rsidR="006A36CA" w:rsidRPr="00A060EC" w:rsidRDefault="006A36CA" w:rsidP="006A36CA">
            <w:pPr>
              <w:pStyle w:val="TableParagraph"/>
              <w:spacing w:before="52"/>
              <w:ind w:left="55"/>
              <w:rPr>
                <w:rFonts w:ascii="Arial" w:hAnsi="Arial"/>
              </w:rPr>
            </w:pPr>
            <w:r w:rsidRPr="00A060EC">
              <w:rPr>
                <w:rFonts w:ascii="Arial" w:hAnsi="Arial"/>
              </w:rPr>
              <w:t>Наставници по</w:t>
            </w:r>
          </w:p>
          <w:p w14:paraId="45F77086" w14:textId="77777777" w:rsidR="006A36CA" w:rsidRPr="00A060EC" w:rsidRDefault="006A36CA" w:rsidP="006A36CA">
            <w:pPr>
              <w:pStyle w:val="TableParagraph"/>
              <w:spacing w:before="52"/>
              <w:ind w:left="55"/>
              <w:rPr>
                <w:rFonts w:ascii="Arial" w:hAnsi="Arial"/>
              </w:rPr>
            </w:pPr>
            <w:r w:rsidRPr="00A060EC">
              <w:rPr>
                <w:rFonts w:ascii="Arial" w:hAnsi="Arial"/>
              </w:rPr>
              <w:t>македонски јазик,</w:t>
            </w:r>
          </w:p>
          <w:p w14:paraId="40A4B1ED" w14:textId="77777777" w:rsidR="006A36CA" w:rsidRPr="00A060EC" w:rsidRDefault="006A36CA" w:rsidP="006A36CA">
            <w:pPr>
              <w:pStyle w:val="TableParagraph"/>
              <w:spacing w:before="52"/>
              <w:ind w:left="55"/>
              <w:rPr>
                <w:rFonts w:ascii="Arial" w:hAnsi="Arial"/>
              </w:rPr>
            </w:pPr>
            <w:r w:rsidRPr="00A060EC">
              <w:rPr>
                <w:rFonts w:ascii="Arial" w:hAnsi="Arial"/>
              </w:rPr>
              <w:t>ликовно</w:t>
            </w:r>
          </w:p>
          <w:p w14:paraId="094AA47F" w14:textId="77777777" w:rsidR="006A36CA" w:rsidRPr="00A060EC" w:rsidRDefault="006A36CA" w:rsidP="006A36CA">
            <w:pPr>
              <w:pStyle w:val="TableParagraph"/>
              <w:spacing w:before="52"/>
              <w:ind w:left="55"/>
              <w:rPr>
                <w:rFonts w:ascii="Arial" w:hAnsi="Arial"/>
              </w:rPr>
            </w:pPr>
            <w:r w:rsidRPr="00A060EC">
              <w:rPr>
                <w:rFonts w:ascii="Arial" w:hAnsi="Arial"/>
              </w:rPr>
              <w:t>образование и</w:t>
            </w:r>
          </w:p>
          <w:p w14:paraId="0F9555FC" w14:textId="77777777" w:rsidR="006A36CA" w:rsidRPr="00A060EC" w:rsidRDefault="006A36CA" w:rsidP="006A36CA">
            <w:pPr>
              <w:pStyle w:val="TableParagraph"/>
              <w:spacing w:before="52"/>
              <w:ind w:left="55"/>
              <w:rPr>
                <w:rFonts w:ascii="Arial" w:hAnsi="Arial"/>
              </w:rPr>
            </w:pPr>
            <w:r w:rsidRPr="00A060EC">
              <w:rPr>
                <w:rFonts w:ascii="Arial" w:hAnsi="Arial"/>
              </w:rPr>
              <w:t>граѓанско</w:t>
            </w:r>
          </w:p>
          <w:p w14:paraId="56337EB1" w14:textId="6F1060B6" w:rsidR="006A36CA" w:rsidRPr="00A060EC" w:rsidRDefault="006A36CA" w:rsidP="006A36CA">
            <w:pPr>
              <w:pStyle w:val="TableParagraph"/>
              <w:spacing w:before="52"/>
              <w:ind w:left="55"/>
              <w:rPr>
                <w:rFonts w:ascii="Arial" w:hAnsi="Arial"/>
              </w:rPr>
            </w:pPr>
            <w:r w:rsidRPr="00A060EC">
              <w:rPr>
                <w:rFonts w:ascii="Arial" w:hAnsi="Arial"/>
              </w:rPr>
              <w:t>образование</w:t>
            </w:r>
          </w:p>
        </w:tc>
        <w:tc>
          <w:tcPr>
            <w:tcW w:w="1380" w:type="dxa"/>
            <w:tcBorders>
              <w:top w:val="single" w:sz="4" w:space="0" w:color="000000"/>
              <w:left w:val="single" w:sz="4" w:space="0" w:color="000000"/>
              <w:right w:val="single" w:sz="4" w:space="0" w:color="000000"/>
            </w:tcBorders>
            <w:shd w:val="clear" w:color="auto" w:fill="D9D9D9"/>
          </w:tcPr>
          <w:p w14:paraId="703997ED" w14:textId="77777777" w:rsidR="006A36CA" w:rsidRPr="00A060EC" w:rsidRDefault="006A36CA" w:rsidP="006A36CA">
            <w:pPr>
              <w:pStyle w:val="TableParagraph"/>
              <w:spacing w:before="52"/>
              <w:ind w:left="159" w:right="149"/>
              <w:jc w:val="center"/>
              <w:rPr>
                <w:rFonts w:ascii="Arial" w:hAnsi="Arial"/>
              </w:rPr>
            </w:pPr>
            <w:r w:rsidRPr="00A060EC">
              <w:rPr>
                <w:rFonts w:ascii="Arial" w:hAnsi="Arial"/>
              </w:rPr>
              <w:t>април</w:t>
            </w:r>
          </w:p>
          <w:p w14:paraId="10903128" w14:textId="563AB2ED" w:rsidR="006A36CA" w:rsidRPr="00A060EC" w:rsidRDefault="006A36CA" w:rsidP="006A36CA">
            <w:pPr>
              <w:pStyle w:val="TableParagraph"/>
              <w:spacing w:before="52"/>
              <w:ind w:left="159" w:right="149"/>
              <w:jc w:val="center"/>
              <w:rPr>
                <w:rFonts w:ascii="Arial" w:hAnsi="Arial"/>
              </w:rPr>
            </w:pPr>
            <w:r w:rsidRPr="00A060EC">
              <w:rPr>
                <w:rFonts w:ascii="Arial" w:hAnsi="Arial"/>
              </w:rPr>
              <w:t>202</w:t>
            </w:r>
            <w:r w:rsidR="00D84581" w:rsidRPr="00A060EC">
              <w:rPr>
                <w:rFonts w:ascii="Arial" w:hAnsi="Arial"/>
                <w:lang w:val="mk-MK"/>
              </w:rPr>
              <w:t>6</w:t>
            </w:r>
            <w:r w:rsidRPr="00A060EC">
              <w:rPr>
                <w:rFonts w:ascii="Arial" w:hAnsi="Arial"/>
              </w:rPr>
              <w:t xml:space="preserve"> год.</w:t>
            </w:r>
          </w:p>
        </w:tc>
        <w:tc>
          <w:tcPr>
            <w:tcW w:w="2312" w:type="dxa"/>
            <w:tcBorders>
              <w:top w:val="single" w:sz="4" w:space="0" w:color="000000"/>
              <w:left w:val="single" w:sz="4" w:space="0" w:color="000000"/>
              <w:right w:val="single" w:sz="4" w:space="0" w:color="000000"/>
            </w:tcBorders>
            <w:shd w:val="clear" w:color="auto" w:fill="D9D9D9"/>
          </w:tcPr>
          <w:p w14:paraId="36B7F77F" w14:textId="77777777" w:rsidR="006A36CA" w:rsidRPr="00A060EC" w:rsidRDefault="006A36CA" w:rsidP="006A36CA">
            <w:pPr>
              <w:pStyle w:val="TableParagraph"/>
              <w:spacing w:before="52"/>
              <w:ind w:left="55"/>
              <w:rPr>
                <w:rFonts w:ascii="Arial" w:hAnsi="Arial"/>
              </w:rPr>
            </w:pPr>
            <w:r w:rsidRPr="00A060EC">
              <w:rPr>
                <w:rFonts w:ascii="Arial" w:hAnsi="Arial"/>
              </w:rPr>
              <w:t>Зголемена</w:t>
            </w:r>
          </w:p>
          <w:p w14:paraId="4A9E8DFD" w14:textId="77777777" w:rsidR="006A36CA" w:rsidRPr="00A060EC" w:rsidRDefault="006A36CA" w:rsidP="006A36CA">
            <w:pPr>
              <w:pStyle w:val="TableParagraph"/>
              <w:spacing w:before="52"/>
              <w:ind w:left="55"/>
              <w:rPr>
                <w:rFonts w:ascii="Arial" w:hAnsi="Arial"/>
              </w:rPr>
            </w:pPr>
            <w:r w:rsidRPr="00A060EC">
              <w:rPr>
                <w:rFonts w:ascii="Arial" w:hAnsi="Arial"/>
              </w:rPr>
              <w:t>мотивација за</w:t>
            </w:r>
          </w:p>
          <w:p w14:paraId="3FBA0E5C" w14:textId="77777777" w:rsidR="006A36CA" w:rsidRPr="00A060EC" w:rsidRDefault="006A36CA" w:rsidP="006A36CA">
            <w:pPr>
              <w:pStyle w:val="TableParagraph"/>
              <w:spacing w:before="52"/>
              <w:ind w:left="55"/>
              <w:rPr>
                <w:rFonts w:ascii="Arial" w:hAnsi="Arial"/>
              </w:rPr>
            </w:pPr>
            <w:r w:rsidRPr="00A060EC">
              <w:rPr>
                <w:rFonts w:ascii="Arial" w:hAnsi="Arial"/>
              </w:rPr>
              <w:t>учество во</w:t>
            </w:r>
          </w:p>
          <w:p w14:paraId="06BA91BE" w14:textId="5FC5A507" w:rsidR="006A36CA" w:rsidRPr="00A060EC" w:rsidRDefault="006A36CA" w:rsidP="006A36CA">
            <w:pPr>
              <w:pStyle w:val="TableParagraph"/>
              <w:spacing w:before="52"/>
              <w:ind w:left="55"/>
              <w:rPr>
                <w:rFonts w:ascii="Arial" w:hAnsi="Arial"/>
              </w:rPr>
            </w:pPr>
            <w:r w:rsidRPr="00A060EC">
              <w:rPr>
                <w:rFonts w:ascii="Arial" w:hAnsi="Arial"/>
              </w:rPr>
              <w:t>Програмата</w:t>
            </w:r>
          </w:p>
        </w:tc>
        <w:tc>
          <w:tcPr>
            <w:tcW w:w="2170" w:type="dxa"/>
            <w:tcBorders>
              <w:top w:val="single" w:sz="4" w:space="0" w:color="000000"/>
              <w:left w:val="single" w:sz="4" w:space="0" w:color="000000"/>
              <w:right w:val="single" w:sz="4" w:space="0" w:color="000000"/>
            </w:tcBorders>
            <w:shd w:val="clear" w:color="auto" w:fill="D9D9D9"/>
          </w:tcPr>
          <w:p w14:paraId="26E8F6E2" w14:textId="77777777" w:rsidR="006A36CA" w:rsidRPr="00A060EC" w:rsidRDefault="006A36CA" w:rsidP="006A36CA">
            <w:pPr>
              <w:pStyle w:val="TableParagraph"/>
              <w:spacing w:before="52"/>
              <w:ind w:left="54"/>
              <w:rPr>
                <w:rFonts w:ascii="Arial" w:hAnsi="Arial"/>
              </w:rPr>
            </w:pPr>
            <w:r w:rsidRPr="00A060EC">
              <w:rPr>
                <w:rFonts w:ascii="Arial" w:hAnsi="Arial"/>
              </w:rPr>
              <w:t>Дипломи и</w:t>
            </w:r>
          </w:p>
          <w:p w14:paraId="5253FDAA" w14:textId="77777777" w:rsidR="006A36CA" w:rsidRPr="00A060EC" w:rsidRDefault="006A36CA" w:rsidP="006A36CA">
            <w:pPr>
              <w:pStyle w:val="TableParagraph"/>
              <w:spacing w:before="52"/>
              <w:ind w:left="54"/>
              <w:rPr>
                <w:rFonts w:ascii="Arial" w:hAnsi="Arial"/>
              </w:rPr>
            </w:pPr>
            <w:r w:rsidRPr="00A060EC">
              <w:rPr>
                <w:rFonts w:ascii="Arial" w:hAnsi="Arial"/>
              </w:rPr>
              <w:t>пофалници за</w:t>
            </w:r>
          </w:p>
          <w:p w14:paraId="3E75E111" w14:textId="7B373A1F" w:rsidR="006A36CA" w:rsidRPr="00A060EC" w:rsidRDefault="006A36CA" w:rsidP="006A36CA">
            <w:pPr>
              <w:pStyle w:val="TableParagraph"/>
              <w:spacing w:before="52"/>
              <w:ind w:left="54"/>
              <w:rPr>
                <w:rFonts w:ascii="Arial" w:hAnsi="Arial"/>
              </w:rPr>
            </w:pPr>
            <w:r w:rsidRPr="00A060EC">
              <w:rPr>
                <w:rFonts w:ascii="Arial" w:hAnsi="Arial"/>
              </w:rPr>
              <w:t>ученици</w:t>
            </w:r>
          </w:p>
        </w:tc>
      </w:tr>
      <w:tr w:rsidR="006A36CA" w:rsidRPr="00A060EC" w14:paraId="40297047" w14:textId="77777777" w:rsidTr="0013631A">
        <w:trPr>
          <w:trHeight w:val="2608"/>
        </w:trPr>
        <w:tc>
          <w:tcPr>
            <w:tcW w:w="670" w:type="dxa"/>
            <w:tcBorders>
              <w:top w:val="single" w:sz="4" w:space="0" w:color="000000"/>
              <w:left w:val="single" w:sz="4" w:space="0" w:color="000000"/>
              <w:right w:val="single" w:sz="4" w:space="0" w:color="000000"/>
            </w:tcBorders>
            <w:shd w:val="clear" w:color="auto" w:fill="A6A6A6"/>
          </w:tcPr>
          <w:p w14:paraId="26508FF0" w14:textId="77777777" w:rsidR="006A36CA" w:rsidRPr="00A060EC" w:rsidRDefault="006A36CA" w:rsidP="006A36CA">
            <w:pPr>
              <w:pStyle w:val="TableParagraph"/>
              <w:spacing w:before="52"/>
              <w:ind w:left="55"/>
              <w:rPr>
                <w:rFonts w:ascii="Arial"/>
              </w:rPr>
            </w:pPr>
            <w:r w:rsidRPr="00A060EC">
              <w:rPr>
                <w:rFonts w:ascii="Arial"/>
              </w:rPr>
              <w:t>7.</w:t>
            </w:r>
          </w:p>
        </w:tc>
        <w:tc>
          <w:tcPr>
            <w:tcW w:w="2496" w:type="dxa"/>
            <w:tcBorders>
              <w:top w:val="single" w:sz="4" w:space="0" w:color="000000"/>
              <w:left w:val="single" w:sz="4" w:space="0" w:color="000000"/>
              <w:right w:val="single" w:sz="4" w:space="0" w:color="000000"/>
            </w:tcBorders>
            <w:shd w:val="clear" w:color="auto" w:fill="A6A6A6"/>
          </w:tcPr>
          <w:p w14:paraId="4D8479F3" w14:textId="77777777" w:rsidR="006A36CA" w:rsidRPr="00A060EC" w:rsidRDefault="006A36CA" w:rsidP="006A36CA">
            <w:pPr>
              <w:pStyle w:val="TableParagraph"/>
              <w:spacing w:before="52"/>
              <w:ind w:left="55"/>
              <w:rPr>
                <w:rFonts w:ascii="Arial" w:hAnsi="Arial"/>
              </w:rPr>
            </w:pPr>
            <w:r w:rsidRPr="00A060EC">
              <w:rPr>
                <w:rFonts w:ascii="Arial" w:hAnsi="Arial"/>
              </w:rPr>
              <w:t>Пополнување на</w:t>
            </w:r>
          </w:p>
          <w:p w14:paraId="7BAEA680" w14:textId="6E474B65" w:rsidR="006A36CA" w:rsidRPr="00A060EC" w:rsidRDefault="006A36CA" w:rsidP="006A36CA">
            <w:pPr>
              <w:pStyle w:val="TableParagraph"/>
              <w:spacing w:before="52"/>
              <w:ind w:left="55"/>
              <w:rPr>
                <w:rFonts w:ascii="Arial" w:hAnsi="Arial"/>
              </w:rPr>
            </w:pPr>
            <w:r w:rsidRPr="00A060EC">
              <w:rPr>
                <w:rFonts w:ascii="Arial" w:hAnsi="Arial"/>
              </w:rPr>
              <w:t>прашалник за ученици</w:t>
            </w:r>
          </w:p>
        </w:tc>
        <w:tc>
          <w:tcPr>
            <w:tcW w:w="2410" w:type="dxa"/>
            <w:tcBorders>
              <w:top w:val="single" w:sz="4" w:space="0" w:color="000000"/>
              <w:left w:val="single" w:sz="4" w:space="0" w:color="000000"/>
              <w:right w:val="single" w:sz="4" w:space="0" w:color="000000"/>
            </w:tcBorders>
            <w:shd w:val="clear" w:color="auto" w:fill="D9D9D9"/>
          </w:tcPr>
          <w:p w14:paraId="5B467BEB" w14:textId="77777777" w:rsidR="006A36CA" w:rsidRPr="00A060EC" w:rsidRDefault="006A36CA" w:rsidP="006A36CA">
            <w:pPr>
              <w:pStyle w:val="TableParagraph"/>
              <w:spacing w:before="52"/>
              <w:ind w:left="55"/>
              <w:rPr>
                <w:rFonts w:ascii="Arial" w:hAnsi="Arial"/>
              </w:rPr>
            </w:pPr>
            <w:r w:rsidRPr="00A060EC">
              <w:rPr>
                <w:rFonts w:ascii="Arial" w:hAnsi="Arial"/>
              </w:rPr>
              <w:t>Согледување на</w:t>
            </w:r>
          </w:p>
          <w:p w14:paraId="3A0CD843" w14:textId="77777777" w:rsidR="006A36CA" w:rsidRPr="00A060EC" w:rsidRDefault="006A36CA" w:rsidP="006A36CA">
            <w:pPr>
              <w:pStyle w:val="TableParagraph"/>
              <w:spacing w:before="52"/>
              <w:ind w:left="55"/>
              <w:rPr>
                <w:rFonts w:ascii="Arial" w:hAnsi="Arial"/>
              </w:rPr>
            </w:pPr>
            <w:r w:rsidRPr="00A060EC">
              <w:rPr>
                <w:rFonts w:ascii="Arial" w:hAnsi="Arial"/>
              </w:rPr>
              <w:t>познавањата и</w:t>
            </w:r>
          </w:p>
          <w:p w14:paraId="19D15FC7" w14:textId="77777777" w:rsidR="006A36CA" w:rsidRPr="00A060EC" w:rsidRDefault="006A36CA" w:rsidP="006A36CA">
            <w:pPr>
              <w:pStyle w:val="TableParagraph"/>
              <w:spacing w:before="52"/>
              <w:ind w:left="55"/>
              <w:rPr>
                <w:rFonts w:ascii="Arial" w:hAnsi="Arial"/>
              </w:rPr>
            </w:pPr>
            <w:r w:rsidRPr="00A060EC">
              <w:rPr>
                <w:rFonts w:ascii="Arial" w:hAnsi="Arial"/>
              </w:rPr>
              <w:t>ставовите на</w:t>
            </w:r>
          </w:p>
          <w:p w14:paraId="10541C2E" w14:textId="77777777" w:rsidR="006A36CA" w:rsidRPr="00A060EC" w:rsidRDefault="006A36CA" w:rsidP="006A36CA">
            <w:pPr>
              <w:pStyle w:val="TableParagraph"/>
              <w:spacing w:before="52"/>
              <w:ind w:left="55"/>
              <w:rPr>
                <w:rFonts w:ascii="Arial" w:hAnsi="Arial"/>
              </w:rPr>
            </w:pPr>
            <w:r w:rsidRPr="00A060EC">
              <w:rPr>
                <w:rFonts w:ascii="Arial" w:hAnsi="Arial"/>
              </w:rPr>
              <w:t>учениците за</w:t>
            </w:r>
          </w:p>
          <w:p w14:paraId="05C9BDBF" w14:textId="77777777" w:rsidR="006A36CA" w:rsidRPr="00A060EC" w:rsidRDefault="006A36CA" w:rsidP="006A36CA">
            <w:pPr>
              <w:pStyle w:val="TableParagraph"/>
              <w:spacing w:before="52"/>
              <w:ind w:left="55"/>
              <w:rPr>
                <w:rFonts w:ascii="Arial" w:hAnsi="Arial"/>
              </w:rPr>
            </w:pPr>
            <w:r w:rsidRPr="00A060EC">
              <w:rPr>
                <w:rFonts w:ascii="Arial" w:hAnsi="Arial"/>
              </w:rPr>
              <w:t>корупцијата и</w:t>
            </w:r>
          </w:p>
          <w:p w14:paraId="2781023C" w14:textId="77777777" w:rsidR="006A36CA" w:rsidRPr="00A060EC" w:rsidRDefault="006A36CA" w:rsidP="006A36CA">
            <w:pPr>
              <w:pStyle w:val="TableParagraph"/>
              <w:spacing w:before="52"/>
              <w:ind w:left="55"/>
              <w:rPr>
                <w:rFonts w:ascii="Arial" w:hAnsi="Arial"/>
              </w:rPr>
            </w:pPr>
            <w:r w:rsidRPr="00A060EC">
              <w:rPr>
                <w:rFonts w:ascii="Arial" w:hAnsi="Arial"/>
              </w:rPr>
              <w:t>борбата против</w:t>
            </w:r>
          </w:p>
          <w:p w14:paraId="7636852B" w14:textId="1B3F73F8" w:rsidR="006A36CA" w:rsidRPr="00A060EC" w:rsidRDefault="006A36CA" w:rsidP="006A36CA">
            <w:pPr>
              <w:pStyle w:val="TableParagraph"/>
              <w:spacing w:before="52"/>
              <w:ind w:left="55"/>
              <w:rPr>
                <w:rFonts w:ascii="Arial" w:hAnsi="Arial"/>
              </w:rPr>
            </w:pPr>
            <w:r w:rsidRPr="00A060EC">
              <w:rPr>
                <w:rFonts w:ascii="Arial" w:hAnsi="Arial"/>
              </w:rPr>
              <w:t>корупцијата</w:t>
            </w:r>
          </w:p>
        </w:tc>
        <w:tc>
          <w:tcPr>
            <w:tcW w:w="1935" w:type="dxa"/>
            <w:tcBorders>
              <w:top w:val="single" w:sz="4" w:space="0" w:color="000000"/>
              <w:left w:val="single" w:sz="4" w:space="0" w:color="000000"/>
              <w:right w:val="single" w:sz="4" w:space="0" w:color="000000"/>
            </w:tcBorders>
            <w:shd w:val="clear" w:color="auto" w:fill="D9D9D9"/>
          </w:tcPr>
          <w:p w14:paraId="16531E6D" w14:textId="77777777" w:rsidR="006A36CA" w:rsidRPr="00A060EC" w:rsidRDefault="006A36CA" w:rsidP="006A36CA">
            <w:pPr>
              <w:pStyle w:val="TableParagraph"/>
              <w:spacing w:before="52"/>
              <w:ind w:left="55"/>
              <w:rPr>
                <w:rFonts w:ascii="Arial" w:hAnsi="Arial"/>
              </w:rPr>
            </w:pPr>
            <w:r w:rsidRPr="00A060EC">
              <w:rPr>
                <w:rFonts w:ascii="Arial" w:hAnsi="Arial"/>
              </w:rPr>
              <w:t>Тимза</w:t>
            </w:r>
          </w:p>
          <w:p w14:paraId="0DC309E7" w14:textId="77777777" w:rsidR="006A36CA" w:rsidRPr="00A060EC" w:rsidRDefault="006A36CA" w:rsidP="006A36CA">
            <w:pPr>
              <w:pStyle w:val="TableParagraph"/>
              <w:spacing w:before="52"/>
              <w:ind w:left="55"/>
              <w:rPr>
                <w:rFonts w:ascii="Arial" w:hAnsi="Arial"/>
              </w:rPr>
            </w:pPr>
            <w:r w:rsidRPr="00A060EC">
              <w:rPr>
                <w:rFonts w:ascii="Arial" w:hAnsi="Arial"/>
              </w:rPr>
              <w:t>антикорупциска</w:t>
            </w:r>
          </w:p>
          <w:p w14:paraId="249FA873" w14:textId="0E5F8F47" w:rsidR="006A36CA" w:rsidRPr="00A060EC" w:rsidRDefault="006A36CA" w:rsidP="006A36CA">
            <w:pPr>
              <w:pStyle w:val="TableParagraph"/>
              <w:spacing w:before="52"/>
              <w:ind w:left="55"/>
              <w:rPr>
                <w:rFonts w:ascii="Arial" w:hAnsi="Arial"/>
              </w:rPr>
            </w:pPr>
            <w:r w:rsidRPr="00A060EC">
              <w:rPr>
                <w:rFonts w:ascii="Arial" w:hAnsi="Arial"/>
              </w:rPr>
              <w:t>едукација</w:t>
            </w:r>
          </w:p>
        </w:tc>
        <w:tc>
          <w:tcPr>
            <w:tcW w:w="1380" w:type="dxa"/>
            <w:tcBorders>
              <w:top w:val="single" w:sz="4" w:space="0" w:color="000000"/>
              <w:left w:val="single" w:sz="4" w:space="0" w:color="000000"/>
              <w:right w:val="single" w:sz="4" w:space="0" w:color="000000"/>
            </w:tcBorders>
            <w:shd w:val="clear" w:color="auto" w:fill="D9D9D9"/>
          </w:tcPr>
          <w:p w14:paraId="373F171C" w14:textId="77777777" w:rsidR="006A36CA" w:rsidRPr="00A060EC" w:rsidRDefault="006A36CA" w:rsidP="006A36CA">
            <w:pPr>
              <w:pStyle w:val="TableParagraph"/>
              <w:spacing w:before="52"/>
              <w:ind w:left="159" w:right="149"/>
              <w:jc w:val="center"/>
              <w:rPr>
                <w:rFonts w:ascii="Arial" w:hAnsi="Arial"/>
              </w:rPr>
            </w:pPr>
            <w:r w:rsidRPr="00A060EC">
              <w:rPr>
                <w:rFonts w:ascii="Arial" w:hAnsi="Arial"/>
              </w:rPr>
              <w:t>мај</w:t>
            </w:r>
          </w:p>
          <w:p w14:paraId="1C0E17ED" w14:textId="03749851" w:rsidR="006A36CA" w:rsidRPr="00A060EC" w:rsidRDefault="006A36CA" w:rsidP="006A36CA">
            <w:pPr>
              <w:pStyle w:val="TableParagraph"/>
              <w:spacing w:before="52"/>
              <w:ind w:left="159" w:right="149"/>
              <w:jc w:val="center"/>
              <w:rPr>
                <w:rFonts w:ascii="Arial" w:hAnsi="Arial"/>
                <w:lang w:val="mk-MK"/>
              </w:rPr>
            </w:pPr>
            <w:r w:rsidRPr="00A060EC">
              <w:rPr>
                <w:rFonts w:ascii="Arial" w:hAnsi="Arial"/>
              </w:rPr>
              <w:t>202</w:t>
            </w:r>
            <w:r w:rsidR="00D84581" w:rsidRPr="00A060EC">
              <w:rPr>
                <w:rFonts w:ascii="Arial" w:hAnsi="Arial"/>
                <w:lang w:val="mk-MK"/>
              </w:rPr>
              <w:t>6</w:t>
            </w:r>
          </w:p>
        </w:tc>
        <w:tc>
          <w:tcPr>
            <w:tcW w:w="2312" w:type="dxa"/>
            <w:tcBorders>
              <w:top w:val="single" w:sz="4" w:space="0" w:color="000000"/>
              <w:left w:val="single" w:sz="4" w:space="0" w:color="000000"/>
              <w:right w:val="single" w:sz="4" w:space="0" w:color="000000"/>
            </w:tcBorders>
            <w:shd w:val="clear" w:color="auto" w:fill="D9D9D9"/>
          </w:tcPr>
          <w:p w14:paraId="0A9E10D4" w14:textId="77777777" w:rsidR="006A36CA" w:rsidRPr="00A060EC" w:rsidRDefault="006A36CA" w:rsidP="006A36CA">
            <w:pPr>
              <w:pStyle w:val="TableParagraph"/>
              <w:spacing w:before="52"/>
              <w:ind w:left="55"/>
              <w:rPr>
                <w:rFonts w:ascii="Arial" w:hAnsi="Arial"/>
              </w:rPr>
            </w:pPr>
            <w:r w:rsidRPr="00A060EC">
              <w:rPr>
                <w:rFonts w:ascii="Arial" w:hAnsi="Arial"/>
              </w:rPr>
              <w:t>Добивање на</w:t>
            </w:r>
          </w:p>
          <w:p w14:paraId="6CF854A1" w14:textId="77777777" w:rsidR="006A36CA" w:rsidRPr="00A060EC" w:rsidRDefault="006A36CA" w:rsidP="006A36CA">
            <w:pPr>
              <w:pStyle w:val="TableParagraph"/>
              <w:spacing w:before="52"/>
              <w:ind w:left="55"/>
              <w:rPr>
                <w:rFonts w:ascii="Arial" w:hAnsi="Arial"/>
              </w:rPr>
            </w:pPr>
            <w:r w:rsidRPr="00A060EC">
              <w:rPr>
                <w:rFonts w:ascii="Arial" w:hAnsi="Arial"/>
              </w:rPr>
              <w:t>податоци за</w:t>
            </w:r>
          </w:p>
          <w:p w14:paraId="0DD3867F" w14:textId="77777777" w:rsidR="006A36CA" w:rsidRPr="00A060EC" w:rsidRDefault="006A36CA" w:rsidP="006A36CA">
            <w:pPr>
              <w:pStyle w:val="TableParagraph"/>
              <w:spacing w:before="52"/>
              <w:ind w:left="55"/>
              <w:rPr>
                <w:rFonts w:ascii="Arial" w:hAnsi="Arial"/>
              </w:rPr>
            </w:pPr>
            <w:r w:rsidRPr="00A060EC">
              <w:rPr>
                <w:rFonts w:ascii="Arial" w:hAnsi="Arial"/>
              </w:rPr>
              <w:t>степенот на стекнати</w:t>
            </w:r>
          </w:p>
          <w:p w14:paraId="63B891E6" w14:textId="06DB8018" w:rsidR="006A36CA" w:rsidRPr="00A060EC" w:rsidRDefault="006A36CA" w:rsidP="006A36CA">
            <w:pPr>
              <w:pStyle w:val="TableParagraph"/>
              <w:spacing w:before="52"/>
              <w:ind w:left="55"/>
              <w:rPr>
                <w:rFonts w:ascii="Arial" w:hAnsi="Arial"/>
              </w:rPr>
            </w:pPr>
            <w:r w:rsidRPr="00A060EC">
              <w:rPr>
                <w:rFonts w:ascii="Arial" w:hAnsi="Arial"/>
              </w:rPr>
              <w:t>знаења</w:t>
            </w:r>
          </w:p>
        </w:tc>
        <w:tc>
          <w:tcPr>
            <w:tcW w:w="2170" w:type="dxa"/>
            <w:tcBorders>
              <w:top w:val="single" w:sz="4" w:space="0" w:color="000000"/>
              <w:left w:val="single" w:sz="4" w:space="0" w:color="000000"/>
              <w:right w:val="single" w:sz="4" w:space="0" w:color="000000"/>
            </w:tcBorders>
            <w:shd w:val="clear" w:color="auto" w:fill="D9D9D9"/>
          </w:tcPr>
          <w:p w14:paraId="2766EAC9" w14:textId="77777777" w:rsidR="006A36CA" w:rsidRPr="00A060EC" w:rsidRDefault="006A36CA" w:rsidP="006A36CA">
            <w:pPr>
              <w:pStyle w:val="TableParagraph"/>
              <w:spacing w:before="52"/>
              <w:ind w:left="54"/>
              <w:rPr>
                <w:rFonts w:ascii="Arial" w:hAnsi="Arial"/>
              </w:rPr>
            </w:pPr>
            <w:r w:rsidRPr="00A060EC">
              <w:rPr>
                <w:rFonts w:ascii="Arial" w:hAnsi="Arial"/>
              </w:rPr>
              <w:t>Пополнети анкетни</w:t>
            </w:r>
          </w:p>
          <w:p w14:paraId="3249F936" w14:textId="77777777" w:rsidR="006A36CA" w:rsidRPr="00A060EC" w:rsidRDefault="006A36CA" w:rsidP="006A36CA">
            <w:pPr>
              <w:pStyle w:val="TableParagraph"/>
              <w:spacing w:before="52"/>
              <w:ind w:left="54"/>
              <w:rPr>
                <w:rFonts w:ascii="Arial" w:hAnsi="Arial"/>
              </w:rPr>
            </w:pPr>
            <w:r w:rsidRPr="00A060EC">
              <w:rPr>
                <w:rFonts w:ascii="Arial" w:hAnsi="Arial"/>
              </w:rPr>
              <w:t>прашалници</w:t>
            </w:r>
          </w:p>
          <w:p w14:paraId="5AEA5E70" w14:textId="77777777" w:rsidR="006A36CA" w:rsidRPr="00A060EC" w:rsidRDefault="006A36CA" w:rsidP="006A36CA">
            <w:pPr>
              <w:pStyle w:val="TableParagraph"/>
              <w:spacing w:before="52"/>
              <w:ind w:left="54"/>
              <w:rPr>
                <w:rFonts w:ascii="Arial" w:hAnsi="Arial"/>
              </w:rPr>
            </w:pPr>
            <w:r w:rsidRPr="00A060EC">
              <w:rPr>
                <w:rFonts w:ascii="Arial" w:hAnsi="Arial"/>
              </w:rPr>
              <w:t>Извештај од</w:t>
            </w:r>
          </w:p>
          <w:p w14:paraId="6C35D603" w14:textId="77777777" w:rsidR="006A36CA" w:rsidRPr="00A060EC" w:rsidRDefault="006A36CA" w:rsidP="006A36CA">
            <w:pPr>
              <w:pStyle w:val="TableParagraph"/>
              <w:spacing w:before="52"/>
              <w:ind w:left="54"/>
              <w:rPr>
                <w:rFonts w:ascii="Arial" w:hAnsi="Arial"/>
              </w:rPr>
            </w:pPr>
            <w:r w:rsidRPr="00A060EC">
              <w:rPr>
                <w:rFonts w:ascii="Arial" w:hAnsi="Arial"/>
              </w:rPr>
              <w:t>анализата на</w:t>
            </w:r>
          </w:p>
          <w:p w14:paraId="3AC2043D" w14:textId="68601D6F" w:rsidR="006A36CA" w:rsidRPr="00A060EC" w:rsidRDefault="006A36CA" w:rsidP="006A36CA">
            <w:pPr>
              <w:pStyle w:val="TableParagraph"/>
              <w:spacing w:before="52"/>
              <w:ind w:left="54"/>
              <w:rPr>
                <w:rFonts w:ascii="Arial" w:hAnsi="Arial"/>
              </w:rPr>
            </w:pPr>
            <w:r w:rsidRPr="00A060EC">
              <w:rPr>
                <w:rFonts w:ascii="Arial" w:hAnsi="Arial"/>
              </w:rPr>
              <w:t>резултатите</w:t>
            </w:r>
          </w:p>
        </w:tc>
      </w:tr>
      <w:tr w:rsidR="006A36CA" w:rsidRPr="00A060EC" w14:paraId="0C024FDF" w14:textId="77777777" w:rsidTr="00C45D52">
        <w:trPr>
          <w:trHeight w:val="1979"/>
        </w:trPr>
        <w:tc>
          <w:tcPr>
            <w:tcW w:w="670" w:type="dxa"/>
            <w:tcBorders>
              <w:top w:val="single" w:sz="4" w:space="0" w:color="000000"/>
              <w:left w:val="single" w:sz="4" w:space="0" w:color="000000"/>
              <w:right w:val="single" w:sz="4" w:space="0" w:color="000000"/>
            </w:tcBorders>
            <w:shd w:val="clear" w:color="auto" w:fill="A6A6A6"/>
          </w:tcPr>
          <w:p w14:paraId="66F19F37" w14:textId="77777777" w:rsidR="006A36CA" w:rsidRPr="00A060EC" w:rsidRDefault="006A36CA" w:rsidP="00610EC1">
            <w:pPr>
              <w:pStyle w:val="TableParagraph"/>
              <w:spacing w:before="52"/>
              <w:ind w:left="55"/>
              <w:rPr>
                <w:rFonts w:ascii="Arial"/>
              </w:rPr>
            </w:pPr>
            <w:r w:rsidRPr="00A060EC">
              <w:rPr>
                <w:rFonts w:ascii="Arial"/>
              </w:rPr>
              <w:t>8.</w:t>
            </w:r>
          </w:p>
        </w:tc>
        <w:tc>
          <w:tcPr>
            <w:tcW w:w="2496" w:type="dxa"/>
            <w:tcBorders>
              <w:top w:val="single" w:sz="4" w:space="0" w:color="000000"/>
              <w:left w:val="single" w:sz="4" w:space="0" w:color="000000"/>
              <w:right w:val="single" w:sz="4" w:space="0" w:color="000000"/>
            </w:tcBorders>
            <w:shd w:val="clear" w:color="auto" w:fill="A6A6A6"/>
          </w:tcPr>
          <w:p w14:paraId="57324C5F" w14:textId="77777777" w:rsidR="006A36CA" w:rsidRPr="00A060EC" w:rsidRDefault="006A36CA" w:rsidP="00610EC1">
            <w:pPr>
              <w:pStyle w:val="TableParagraph"/>
              <w:spacing w:before="52"/>
              <w:ind w:left="55"/>
              <w:rPr>
                <w:rFonts w:ascii="Arial" w:hAnsi="Arial"/>
              </w:rPr>
            </w:pPr>
            <w:r w:rsidRPr="00A060EC">
              <w:rPr>
                <w:rFonts w:ascii="Arial" w:hAnsi="Arial"/>
              </w:rPr>
              <w:t>Евалвација и извештај</w:t>
            </w:r>
          </w:p>
          <w:p w14:paraId="5E75DF3D" w14:textId="3FA8B366" w:rsidR="006A36CA" w:rsidRPr="00A060EC" w:rsidRDefault="006A36CA" w:rsidP="006A36CA">
            <w:pPr>
              <w:pStyle w:val="TableParagraph"/>
              <w:spacing w:before="52"/>
              <w:ind w:left="55"/>
              <w:rPr>
                <w:rFonts w:ascii="Arial" w:hAnsi="Arial"/>
              </w:rPr>
            </w:pPr>
            <w:r w:rsidRPr="00A060EC">
              <w:rPr>
                <w:rFonts w:ascii="Arial" w:hAnsi="Arial"/>
              </w:rPr>
              <w:t>за реализирани активности на Програмата за антикорупција</w:t>
            </w:r>
          </w:p>
        </w:tc>
        <w:tc>
          <w:tcPr>
            <w:tcW w:w="2410" w:type="dxa"/>
            <w:tcBorders>
              <w:top w:val="single" w:sz="4" w:space="0" w:color="000000"/>
              <w:left w:val="single" w:sz="4" w:space="0" w:color="000000"/>
              <w:right w:val="single" w:sz="4" w:space="0" w:color="000000"/>
            </w:tcBorders>
            <w:shd w:val="clear" w:color="auto" w:fill="D9D9D9"/>
          </w:tcPr>
          <w:p w14:paraId="1E070FE9" w14:textId="77777777" w:rsidR="006A36CA" w:rsidRPr="00A060EC" w:rsidRDefault="006A36CA" w:rsidP="00610EC1">
            <w:pPr>
              <w:pStyle w:val="TableParagraph"/>
              <w:spacing w:before="52"/>
              <w:ind w:left="55"/>
              <w:rPr>
                <w:rFonts w:ascii="Arial" w:hAnsi="Arial"/>
              </w:rPr>
            </w:pPr>
            <w:r w:rsidRPr="00A060EC">
              <w:rPr>
                <w:rFonts w:ascii="Arial" w:hAnsi="Arial"/>
              </w:rPr>
              <w:t>Да се согледа</w:t>
            </w:r>
          </w:p>
          <w:p w14:paraId="6B021454" w14:textId="0FFA29ED" w:rsidR="006A36CA" w:rsidRPr="00A060EC" w:rsidRDefault="006A36CA" w:rsidP="006A36CA">
            <w:pPr>
              <w:pStyle w:val="TableParagraph"/>
              <w:spacing w:before="52"/>
              <w:ind w:left="55"/>
              <w:rPr>
                <w:rFonts w:ascii="Arial" w:hAnsi="Arial"/>
              </w:rPr>
            </w:pPr>
            <w:r w:rsidRPr="00A060EC">
              <w:rPr>
                <w:rFonts w:ascii="Arial" w:hAnsi="Arial"/>
              </w:rPr>
              <w:t>реализацијата на активностите</w:t>
            </w:r>
          </w:p>
        </w:tc>
        <w:tc>
          <w:tcPr>
            <w:tcW w:w="1935" w:type="dxa"/>
            <w:tcBorders>
              <w:top w:val="single" w:sz="4" w:space="0" w:color="000000"/>
              <w:left w:val="single" w:sz="4" w:space="0" w:color="000000"/>
              <w:right w:val="single" w:sz="4" w:space="0" w:color="000000"/>
            </w:tcBorders>
            <w:shd w:val="clear" w:color="auto" w:fill="D9D9D9"/>
          </w:tcPr>
          <w:p w14:paraId="1C285D90" w14:textId="77777777" w:rsidR="006A36CA" w:rsidRPr="00A060EC" w:rsidRDefault="006A36CA" w:rsidP="00610EC1">
            <w:pPr>
              <w:pStyle w:val="TableParagraph"/>
              <w:spacing w:before="52"/>
              <w:ind w:left="55"/>
              <w:rPr>
                <w:rFonts w:ascii="Arial" w:hAnsi="Arial"/>
              </w:rPr>
            </w:pPr>
            <w:r w:rsidRPr="00A060EC">
              <w:rPr>
                <w:rFonts w:ascii="Arial" w:hAnsi="Arial"/>
              </w:rPr>
              <w:t>Тимза</w:t>
            </w:r>
          </w:p>
          <w:p w14:paraId="49D2CD4E" w14:textId="539A2159" w:rsidR="006A36CA" w:rsidRPr="00A060EC" w:rsidRDefault="006A36CA" w:rsidP="006A36CA">
            <w:pPr>
              <w:pStyle w:val="TableParagraph"/>
              <w:spacing w:before="52"/>
              <w:ind w:left="55"/>
              <w:rPr>
                <w:rFonts w:ascii="Arial" w:hAnsi="Arial"/>
              </w:rPr>
            </w:pPr>
            <w:r w:rsidRPr="00A060EC">
              <w:rPr>
                <w:rFonts w:ascii="Arial" w:hAnsi="Arial"/>
              </w:rPr>
              <w:t>антикорупциска едукација</w:t>
            </w:r>
          </w:p>
        </w:tc>
        <w:tc>
          <w:tcPr>
            <w:tcW w:w="1380" w:type="dxa"/>
            <w:tcBorders>
              <w:top w:val="single" w:sz="4" w:space="0" w:color="000000"/>
              <w:left w:val="single" w:sz="4" w:space="0" w:color="000000"/>
              <w:right w:val="single" w:sz="4" w:space="0" w:color="000000"/>
            </w:tcBorders>
            <w:shd w:val="clear" w:color="auto" w:fill="D9D9D9"/>
          </w:tcPr>
          <w:p w14:paraId="371B0DAA" w14:textId="565A9E7A" w:rsidR="006A36CA" w:rsidRPr="00A060EC" w:rsidRDefault="006A36CA" w:rsidP="006A36CA">
            <w:pPr>
              <w:pStyle w:val="TableParagraph"/>
              <w:spacing w:before="52"/>
              <w:ind w:left="159" w:right="149"/>
              <w:jc w:val="center"/>
              <w:rPr>
                <w:rFonts w:ascii="Arial" w:hAnsi="Arial"/>
              </w:rPr>
            </w:pPr>
            <w:r w:rsidRPr="00A060EC">
              <w:rPr>
                <w:rFonts w:ascii="Arial" w:hAnsi="Arial"/>
              </w:rPr>
              <w:t>мај 202</w:t>
            </w:r>
            <w:r w:rsidR="00D84581" w:rsidRPr="00A060EC">
              <w:rPr>
                <w:rFonts w:ascii="Arial" w:hAnsi="Arial"/>
                <w:lang w:val="mk-MK"/>
              </w:rPr>
              <w:t>6</w:t>
            </w:r>
            <w:r w:rsidRPr="00A060EC">
              <w:rPr>
                <w:rFonts w:ascii="Arial" w:hAnsi="Arial"/>
              </w:rPr>
              <w:t xml:space="preserve"> год</w:t>
            </w:r>
          </w:p>
        </w:tc>
        <w:tc>
          <w:tcPr>
            <w:tcW w:w="2312" w:type="dxa"/>
            <w:tcBorders>
              <w:top w:val="single" w:sz="4" w:space="0" w:color="000000"/>
              <w:left w:val="single" w:sz="4" w:space="0" w:color="000000"/>
              <w:right w:val="single" w:sz="4" w:space="0" w:color="000000"/>
            </w:tcBorders>
            <w:shd w:val="clear" w:color="auto" w:fill="D9D9D9"/>
          </w:tcPr>
          <w:p w14:paraId="731D9797" w14:textId="77777777" w:rsidR="006A36CA" w:rsidRPr="00A060EC" w:rsidRDefault="006A36CA" w:rsidP="00610EC1">
            <w:pPr>
              <w:pStyle w:val="TableParagraph"/>
              <w:spacing w:before="52"/>
              <w:ind w:left="55"/>
              <w:rPr>
                <w:rFonts w:ascii="Arial" w:hAnsi="Arial"/>
              </w:rPr>
            </w:pPr>
            <w:r w:rsidRPr="00A060EC">
              <w:rPr>
                <w:rFonts w:ascii="Arial" w:hAnsi="Arial"/>
              </w:rPr>
              <w:t>Сумирање на</w:t>
            </w:r>
          </w:p>
          <w:p w14:paraId="514D6C19" w14:textId="77777777" w:rsidR="006A36CA" w:rsidRPr="00A060EC" w:rsidRDefault="006A36CA" w:rsidP="006A36CA">
            <w:pPr>
              <w:pStyle w:val="TableParagraph"/>
              <w:spacing w:before="52"/>
              <w:ind w:left="55"/>
              <w:rPr>
                <w:rFonts w:ascii="Arial" w:hAnsi="Arial"/>
              </w:rPr>
            </w:pPr>
            <w:r w:rsidRPr="00A060EC">
              <w:rPr>
                <w:rFonts w:ascii="Arial" w:hAnsi="Arial"/>
              </w:rPr>
              <w:t>ефектите од Програмата и</w:t>
            </w:r>
          </w:p>
          <w:p w14:paraId="2238D8D2" w14:textId="77777777" w:rsidR="006A36CA" w:rsidRPr="00A060EC" w:rsidRDefault="006A36CA" w:rsidP="006A36CA">
            <w:pPr>
              <w:pStyle w:val="TableParagraph"/>
              <w:spacing w:before="52"/>
              <w:ind w:left="55"/>
              <w:rPr>
                <w:rFonts w:ascii="Arial" w:hAnsi="Arial"/>
              </w:rPr>
            </w:pPr>
            <w:r w:rsidRPr="00A060EC">
              <w:rPr>
                <w:rFonts w:ascii="Arial" w:hAnsi="Arial"/>
              </w:rPr>
              <w:t>предлог акционен план за</w:t>
            </w:r>
          </w:p>
          <w:p w14:paraId="23E814EA" w14:textId="79E2ACAE" w:rsidR="006A36CA" w:rsidRPr="00A060EC" w:rsidRDefault="006A36CA" w:rsidP="006A36CA">
            <w:pPr>
              <w:pStyle w:val="TableParagraph"/>
              <w:spacing w:before="52"/>
              <w:ind w:left="55"/>
              <w:rPr>
                <w:rFonts w:ascii="Arial" w:hAnsi="Arial"/>
              </w:rPr>
            </w:pPr>
            <w:r w:rsidRPr="00A060EC">
              <w:rPr>
                <w:rFonts w:ascii="Arial" w:hAnsi="Arial"/>
              </w:rPr>
              <w:t>подобрување и идни активности</w:t>
            </w:r>
          </w:p>
        </w:tc>
        <w:tc>
          <w:tcPr>
            <w:tcW w:w="2170" w:type="dxa"/>
            <w:tcBorders>
              <w:top w:val="single" w:sz="4" w:space="0" w:color="000000"/>
              <w:left w:val="single" w:sz="4" w:space="0" w:color="000000"/>
              <w:right w:val="single" w:sz="4" w:space="0" w:color="000000"/>
            </w:tcBorders>
            <w:shd w:val="clear" w:color="auto" w:fill="D9D9D9"/>
          </w:tcPr>
          <w:p w14:paraId="055EE411" w14:textId="77777777" w:rsidR="006A36CA" w:rsidRPr="00A060EC" w:rsidRDefault="006A36CA" w:rsidP="006A36CA">
            <w:pPr>
              <w:pStyle w:val="TableParagraph"/>
              <w:spacing w:before="52"/>
              <w:ind w:left="54"/>
              <w:rPr>
                <w:rFonts w:ascii="Arial" w:hAnsi="Arial"/>
              </w:rPr>
            </w:pPr>
          </w:p>
          <w:p w14:paraId="24601E98" w14:textId="77777777" w:rsidR="006A36CA" w:rsidRPr="00A060EC" w:rsidRDefault="006A36CA" w:rsidP="006A36CA">
            <w:pPr>
              <w:pStyle w:val="TableParagraph"/>
              <w:spacing w:before="52"/>
              <w:ind w:left="54"/>
              <w:rPr>
                <w:rFonts w:ascii="Arial" w:hAnsi="Arial"/>
              </w:rPr>
            </w:pPr>
            <w:r w:rsidRPr="00A060EC">
              <w:rPr>
                <w:rFonts w:ascii="Arial" w:hAnsi="Arial"/>
              </w:rPr>
              <w:t>Извештај</w:t>
            </w:r>
          </w:p>
          <w:p w14:paraId="19772CE7" w14:textId="16826C76" w:rsidR="006A36CA" w:rsidRPr="00A060EC" w:rsidRDefault="006A36CA" w:rsidP="006A36CA">
            <w:pPr>
              <w:pStyle w:val="TableParagraph"/>
              <w:spacing w:before="52"/>
              <w:ind w:left="54"/>
              <w:rPr>
                <w:rFonts w:ascii="Arial" w:hAnsi="Arial"/>
              </w:rPr>
            </w:pPr>
            <w:r w:rsidRPr="00A060EC">
              <w:rPr>
                <w:rFonts w:ascii="Arial" w:hAnsi="Arial"/>
              </w:rPr>
              <w:t>Предлог план за антикорупциска едукација</w:t>
            </w:r>
          </w:p>
        </w:tc>
      </w:tr>
    </w:tbl>
    <w:p w14:paraId="7CDF863A" w14:textId="77777777" w:rsidR="00CC3799" w:rsidRPr="00A060EC" w:rsidRDefault="00CC3799" w:rsidP="00CC3799">
      <w:pPr>
        <w:rPr>
          <w:rFonts w:ascii="Arial" w:hAnsi="Arial"/>
        </w:rPr>
        <w:sectPr w:rsidR="00CC3799" w:rsidRPr="00A060EC" w:rsidSect="00CC3799">
          <w:headerReference w:type="default" r:id="rId67"/>
          <w:footerReference w:type="default" r:id="rId68"/>
          <w:pgSz w:w="15840" w:h="12240" w:orient="landscape"/>
          <w:pgMar w:top="1037" w:right="1282" w:bottom="936" w:left="1195" w:header="720" w:footer="1015" w:gutter="0"/>
          <w:cols w:space="720"/>
        </w:sectPr>
      </w:pPr>
    </w:p>
    <w:p w14:paraId="7CDF875B" w14:textId="77777777" w:rsidR="00CC3799" w:rsidRPr="00A060EC" w:rsidRDefault="00CC3799" w:rsidP="00CC3799">
      <w:pPr>
        <w:spacing w:before="122"/>
        <w:ind w:left="120"/>
        <w:rPr>
          <w:b/>
          <w:sz w:val="32"/>
        </w:rPr>
      </w:pPr>
      <w:r w:rsidRPr="00A060EC">
        <w:rPr>
          <w:b/>
          <w:sz w:val="32"/>
        </w:rPr>
        <w:t>Програми за воннаставни активности</w:t>
      </w:r>
    </w:p>
    <w:p w14:paraId="7CDF875C" w14:textId="77777777" w:rsidR="00CC3799" w:rsidRPr="00A060EC" w:rsidRDefault="00CC3799" w:rsidP="00CC3799">
      <w:pPr>
        <w:spacing w:before="250" w:line="415" w:lineRule="auto"/>
        <w:ind w:left="120" w:right="5247"/>
        <w:rPr>
          <w:sz w:val="28"/>
        </w:rPr>
      </w:pPr>
      <w:r w:rsidRPr="00A060EC">
        <w:rPr>
          <w:sz w:val="28"/>
        </w:rPr>
        <w:t>(</w:t>
      </w:r>
      <w:r w:rsidRPr="00A060EC">
        <w:rPr>
          <w:sz w:val="28"/>
          <w:lang w:val="mk-MK"/>
        </w:rPr>
        <w:t>Програмите се внесени во склоп на годишната програма</w:t>
      </w:r>
      <w:r w:rsidRPr="00A060EC">
        <w:rPr>
          <w:sz w:val="28"/>
        </w:rPr>
        <w:t xml:space="preserve">) </w:t>
      </w:r>
    </w:p>
    <w:p w14:paraId="7CDF875D" w14:textId="77777777" w:rsidR="00CC3799" w:rsidRPr="00A060EC" w:rsidRDefault="00CC3799" w:rsidP="00CC3799">
      <w:pPr>
        <w:spacing w:before="250" w:line="415" w:lineRule="auto"/>
        <w:ind w:left="120" w:right="5247"/>
        <w:rPr>
          <w:b/>
          <w:sz w:val="32"/>
        </w:rPr>
      </w:pPr>
      <w:r w:rsidRPr="00A060EC">
        <w:rPr>
          <w:b/>
          <w:sz w:val="32"/>
        </w:rPr>
        <w:t>Програма за додатна настава</w:t>
      </w:r>
    </w:p>
    <w:p w14:paraId="7CDF875E" w14:textId="77777777" w:rsidR="00CC3799" w:rsidRPr="00A060EC" w:rsidRDefault="00CC3799" w:rsidP="00CC3799">
      <w:pPr>
        <w:spacing w:before="250" w:line="415" w:lineRule="auto"/>
        <w:ind w:left="120" w:right="5247"/>
        <w:rPr>
          <w:sz w:val="28"/>
        </w:rPr>
      </w:pPr>
      <w:r w:rsidRPr="00A060EC">
        <w:rPr>
          <w:sz w:val="28"/>
        </w:rPr>
        <w:t>(Прогр</w:t>
      </w:r>
      <w:r w:rsidR="004A6DCD" w:rsidRPr="00A060EC">
        <w:rPr>
          <w:sz w:val="28"/>
        </w:rPr>
        <w:t>ам</w:t>
      </w:r>
      <w:r w:rsidR="004A6DCD" w:rsidRPr="00A060EC">
        <w:rPr>
          <w:sz w:val="28"/>
          <w:lang w:val="mk-MK"/>
        </w:rPr>
        <w:t>ите се во склоп на Годишните програми</w:t>
      </w:r>
      <w:r w:rsidRPr="00A060EC">
        <w:rPr>
          <w:sz w:val="28"/>
        </w:rPr>
        <w:t xml:space="preserve">) </w:t>
      </w:r>
    </w:p>
    <w:p w14:paraId="7CDF875F" w14:textId="77777777" w:rsidR="00CC3799" w:rsidRPr="00A060EC" w:rsidRDefault="00CC3799" w:rsidP="00CC3799">
      <w:pPr>
        <w:spacing w:before="250" w:line="415" w:lineRule="auto"/>
        <w:ind w:left="120" w:right="5247"/>
        <w:rPr>
          <w:b/>
          <w:sz w:val="32"/>
        </w:rPr>
      </w:pPr>
      <w:r w:rsidRPr="00A060EC">
        <w:rPr>
          <w:b/>
          <w:sz w:val="32"/>
        </w:rPr>
        <w:t>Програма за дополнителна</w:t>
      </w:r>
    </w:p>
    <w:p w14:paraId="7CDF8760" w14:textId="77777777" w:rsidR="00CC3799" w:rsidRPr="00A060EC" w:rsidRDefault="00CC3799" w:rsidP="00CC3799">
      <w:pPr>
        <w:spacing w:before="250" w:line="415" w:lineRule="auto"/>
        <w:ind w:left="120" w:right="5247"/>
        <w:rPr>
          <w:sz w:val="28"/>
        </w:rPr>
      </w:pPr>
      <w:r w:rsidRPr="00A060EC">
        <w:rPr>
          <w:sz w:val="28"/>
        </w:rPr>
        <w:t>(</w:t>
      </w:r>
      <w:r w:rsidR="00232DA2" w:rsidRPr="00A060EC">
        <w:rPr>
          <w:sz w:val="28"/>
        </w:rPr>
        <w:t>Програм</w:t>
      </w:r>
      <w:r w:rsidR="00232DA2" w:rsidRPr="00A060EC">
        <w:rPr>
          <w:sz w:val="28"/>
          <w:lang w:val="mk-MK"/>
        </w:rPr>
        <w:t>ите се во склоп на Годишните програми</w:t>
      </w:r>
      <w:r w:rsidRPr="00A060EC">
        <w:rPr>
          <w:sz w:val="28"/>
        </w:rPr>
        <w:t>)</w:t>
      </w:r>
    </w:p>
    <w:p w14:paraId="7CDF8761" w14:textId="77777777" w:rsidR="00CC3799" w:rsidRPr="00A060EC" w:rsidRDefault="00CC3799" w:rsidP="00CC3799">
      <w:pPr>
        <w:pStyle w:val="Heading6"/>
        <w:spacing w:before="13" w:line="276" w:lineRule="auto"/>
        <w:ind w:left="120" w:right="946"/>
        <w:rPr>
          <w:b w:val="0"/>
        </w:rPr>
      </w:pPr>
      <w:r w:rsidRPr="00A060EC">
        <w:t xml:space="preserve">Програма за вонучилишни активности </w:t>
      </w:r>
      <w:r w:rsidRPr="00A060EC">
        <w:rPr>
          <w:b w:val="0"/>
        </w:rPr>
        <w:t>(</w:t>
      </w:r>
      <w:r w:rsidRPr="00A060EC">
        <w:t>Екскурзии, излети и настава во природа</w:t>
      </w:r>
      <w:r w:rsidRPr="00A060EC">
        <w:rPr>
          <w:b w:val="0"/>
        </w:rPr>
        <w:t>)</w:t>
      </w:r>
    </w:p>
    <w:p w14:paraId="7CDF8762" w14:textId="77777777" w:rsidR="00CC3799" w:rsidRPr="00A060EC" w:rsidRDefault="00CC3799" w:rsidP="00CC3799">
      <w:pPr>
        <w:pStyle w:val="BodyText"/>
        <w:rPr>
          <w:sz w:val="30"/>
        </w:rPr>
      </w:pPr>
    </w:p>
    <w:p w14:paraId="7CDF8763" w14:textId="77777777" w:rsidR="00CC3799" w:rsidRPr="00A060EC" w:rsidRDefault="00CC3799" w:rsidP="00CC3799">
      <w:pPr>
        <w:pStyle w:val="BodyText"/>
        <w:rPr>
          <w:sz w:val="30"/>
        </w:rPr>
      </w:pPr>
    </w:p>
    <w:p w14:paraId="7CDF8764" w14:textId="77777777" w:rsidR="00CC3799" w:rsidRPr="00A060EC" w:rsidRDefault="00CC3799" w:rsidP="00CC3799">
      <w:pPr>
        <w:pStyle w:val="BodyText"/>
        <w:rPr>
          <w:sz w:val="30"/>
        </w:rPr>
      </w:pPr>
    </w:p>
    <w:p w14:paraId="7CDF8765" w14:textId="77777777" w:rsidR="00CC3799" w:rsidRPr="00A060EC" w:rsidRDefault="00CC3799" w:rsidP="00CC3799">
      <w:pPr>
        <w:pStyle w:val="BodyText"/>
        <w:rPr>
          <w:sz w:val="30"/>
        </w:rPr>
      </w:pPr>
    </w:p>
    <w:p w14:paraId="7CDF8766" w14:textId="77777777" w:rsidR="00CC3799" w:rsidRPr="00A060EC" w:rsidRDefault="00CC3799" w:rsidP="00CC3799">
      <w:pPr>
        <w:pStyle w:val="BodyText"/>
        <w:rPr>
          <w:sz w:val="30"/>
        </w:rPr>
      </w:pPr>
    </w:p>
    <w:p w14:paraId="7CDF8767" w14:textId="77777777" w:rsidR="00CC3799" w:rsidRPr="00A060EC" w:rsidRDefault="00CC3799" w:rsidP="00CC3799">
      <w:pPr>
        <w:pStyle w:val="BodyText"/>
        <w:rPr>
          <w:sz w:val="30"/>
        </w:rPr>
      </w:pPr>
    </w:p>
    <w:p w14:paraId="7CDF8768" w14:textId="77777777" w:rsidR="00CC3799" w:rsidRPr="00A060EC" w:rsidRDefault="00CC3799" w:rsidP="00CC3799">
      <w:pPr>
        <w:pStyle w:val="BodyText"/>
        <w:rPr>
          <w:sz w:val="30"/>
        </w:rPr>
      </w:pPr>
    </w:p>
    <w:p w14:paraId="7CDF8769" w14:textId="77777777" w:rsidR="00CC3799" w:rsidRPr="00A060EC" w:rsidRDefault="00CC3799" w:rsidP="00CC3799">
      <w:pPr>
        <w:pStyle w:val="BodyText"/>
        <w:rPr>
          <w:sz w:val="30"/>
        </w:rPr>
      </w:pPr>
    </w:p>
    <w:p w14:paraId="7CDF876A" w14:textId="77777777" w:rsidR="00CC3799" w:rsidRPr="00A060EC" w:rsidRDefault="00CC3799" w:rsidP="00CC3799">
      <w:pPr>
        <w:pStyle w:val="BodyText"/>
        <w:rPr>
          <w:sz w:val="30"/>
        </w:rPr>
      </w:pPr>
    </w:p>
    <w:p w14:paraId="7CDF876B" w14:textId="77777777" w:rsidR="00CC3799" w:rsidRPr="00A060EC" w:rsidRDefault="00CC3799" w:rsidP="00CC3799">
      <w:pPr>
        <w:pStyle w:val="BodyText"/>
        <w:rPr>
          <w:sz w:val="30"/>
        </w:rPr>
      </w:pPr>
    </w:p>
    <w:p w14:paraId="7CDF876C" w14:textId="77777777" w:rsidR="00CC3799" w:rsidRPr="00A060EC" w:rsidRDefault="00CC3799" w:rsidP="00CC3799">
      <w:pPr>
        <w:pStyle w:val="BodyText"/>
        <w:rPr>
          <w:sz w:val="30"/>
        </w:rPr>
      </w:pPr>
    </w:p>
    <w:p w14:paraId="7CDF876D" w14:textId="77777777" w:rsidR="00CC3799" w:rsidRPr="00A060EC" w:rsidRDefault="00CC3799" w:rsidP="00CC3799">
      <w:pPr>
        <w:pStyle w:val="BodyText"/>
        <w:rPr>
          <w:sz w:val="30"/>
        </w:rPr>
      </w:pPr>
    </w:p>
    <w:p w14:paraId="7CDF876E" w14:textId="77777777" w:rsidR="00CC3799" w:rsidRPr="00A060EC" w:rsidRDefault="00CC3799" w:rsidP="00CC3799">
      <w:pPr>
        <w:pStyle w:val="BodyText"/>
        <w:rPr>
          <w:sz w:val="30"/>
        </w:rPr>
      </w:pPr>
    </w:p>
    <w:p w14:paraId="7CDF876F" w14:textId="77777777" w:rsidR="00CC3799" w:rsidRPr="00A060EC" w:rsidRDefault="00CC3799" w:rsidP="00CC3799">
      <w:pPr>
        <w:pStyle w:val="BodyText"/>
        <w:rPr>
          <w:sz w:val="30"/>
        </w:rPr>
      </w:pPr>
    </w:p>
    <w:p w14:paraId="7CDF8770" w14:textId="77777777" w:rsidR="00CC3799" w:rsidRPr="00A060EC" w:rsidRDefault="00CC3799" w:rsidP="00CC3799">
      <w:pPr>
        <w:pStyle w:val="BodyText"/>
        <w:rPr>
          <w:sz w:val="30"/>
        </w:rPr>
      </w:pPr>
    </w:p>
    <w:p w14:paraId="7CDF8771" w14:textId="77777777" w:rsidR="00CC3799" w:rsidRPr="00A060EC" w:rsidRDefault="00CC3799" w:rsidP="00CC3799">
      <w:pPr>
        <w:pStyle w:val="BodyText"/>
        <w:rPr>
          <w:sz w:val="30"/>
        </w:rPr>
      </w:pPr>
    </w:p>
    <w:p w14:paraId="7CDF8772" w14:textId="77777777" w:rsidR="00CC3799" w:rsidRPr="00A060EC" w:rsidRDefault="00CC3799" w:rsidP="00CC3799">
      <w:pPr>
        <w:pStyle w:val="BodyText"/>
        <w:rPr>
          <w:sz w:val="30"/>
        </w:rPr>
      </w:pPr>
    </w:p>
    <w:p w14:paraId="3EF00DAA" w14:textId="77777777" w:rsidR="00AB2614" w:rsidRPr="00A060EC" w:rsidRDefault="00AB2614" w:rsidP="00AB2614">
      <w:pPr>
        <w:tabs>
          <w:tab w:val="left" w:pos="4395"/>
        </w:tabs>
        <w:jc w:val="center"/>
        <w:rPr>
          <w:b/>
          <w:sz w:val="36"/>
          <w:szCs w:val="36"/>
          <w:lang w:val="mk-MK"/>
        </w:rPr>
      </w:pPr>
    </w:p>
    <w:p w14:paraId="7E6127AA" w14:textId="77777777" w:rsidR="00AB2614" w:rsidRPr="00A060EC" w:rsidRDefault="00AB2614" w:rsidP="00AB2614">
      <w:pPr>
        <w:tabs>
          <w:tab w:val="left" w:pos="4395"/>
        </w:tabs>
        <w:jc w:val="center"/>
        <w:rPr>
          <w:b/>
          <w:sz w:val="36"/>
          <w:szCs w:val="36"/>
          <w:lang w:val="mk-MK"/>
        </w:rPr>
      </w:pPr>
    </w:p>
    <w:p w14:paraId="3CEEEF33" w14:textId="77777777" w:rsidR="00AB2614" w:rsidRPr="00A060EC" w:rsidRDefault="00AB2614" w:rsidP="00AB2614">
      <w:pPr>
        <w:tabs>
          <w:tab w:val="left" w:pos="4395"/>
        </w:tabs>
        <w:jc w:val="center"/>
        <w:rPr>
          <w:b/>
          <w:sz w:val="36"/>
          <w:szCs w:val="36"/>
          <w:lang w:val="mk-MK"/>
        </w:rPr>
      </w:pPr>
    </w:p>
    <w:p w14:paraId="092B2D65" w14:textId="77777777" w:rsidR="00AB2614" w:rsidRPr="00A060EC" w:rsidRDefault="00AB2614" w:rsidP="00AB2614">
      <w:pPr>
        <w:tabs>
          <w:tab w:val="left" w:pos="4395"/>
        </w:tabs>
        <w:jc w:val="center"/>
        <w:rPr>
          <w:b/>
          <w:sz w:val="36"/>
          <w:szCs w:val="36"/>
          <w:lang w:val="mk-MK"/>
        </w:rPr>
      </w:pPr>
    </w:p>
    <w:p w14:paraId="3E5DBBE9" w14:textId="77777777" w:rsidR="00AB2614" w:rsidRPr="00A060EC" w:rsidRDefault="00AB2614" w:rsidP="00AB2614">
      <w:pPr>
        <w:tabs>
          <w:tab w:val="left" w:pos="4395"/>
        </w:tabs>
        <w:jc w:val="center"/>
        <w:rPr>
          <w:b/>
          <w:sz w:val="36"/>
          <w:szCs w:val="36"/>
          <w:lang w:val="mk-MK"/>
        </w:rPr>
      </w:pPr>
    </w:p>
    <w:p w14:paraId="4B3A8309" w14:textId="77777777" w:rsidR="00F853BC" w:rsidRPr="00A060EC" w:rsidRDefault="00F853BC" w:rsidP="00F853BC">
      <w:pPr>
        <w:tabs>
          <w:tab w:val="left" w:pos="4395"/>
        </w:tabs>
        <w:rPr>
          <w:rFonts w:ascii="Arial" w:hAnsi="Arial" w:cs="Arial"/>
          <w:b/>
          <w:sz w:val="24"/>
          <w:szCs w:val="24"/>
          <w:lang w:val="mk-MK"/>
        </w:rPr>
      </w:pPr>
    </w:p>
    <w:p w14:paraId="1EC1BBE0" w14:textId="77777777" w:rsidR="00F853BC" w:rsidRPr="00A060EC" w:rsidRDefault="00F853BC" w:rsidP="00F853BC">
      <w:pPr>
        <w:tabs>
          <w:tab w:val="left" w:pos="4395"/>
        </w:tabs>
        <w:jc w:val="center"/>
        <w:rPr>
          <w:rFonts w:ascii="Arial" w:hAnsi="Arial" w:cs="Arial"/>
          <w:b/>
          <w:sz w:val="24"/>
          <w:szCs w:val="24"/>
          <w:lang w:val="mk-MK"/>
        </w:rPr>
      </w:pPr>
      <w:r w:rsidRPr="00A060EC">
        <w:rPr>
          <w:rFonts w:ascii="Arial" w:hAnsi="Arial" w:cs="Arial"/>
          <w:b/>
          <w:sz w:val="24"/>
          <w:szCs w:val="24"/>
        </w:rPr>
        <w:t>П Р О Г Р А М А</w:t>
      </w:r>
    </w:p>
    <w:p w14:paraId="09513E6B" w14:textId="77777777" w:rsidR="00F853BC" w:rsidRPr="00A060EC" w:rsidRDefault="00F853BC" w:rsidP="00F853BC">
      <w:pPr>
        <w:tabs>
          <w:tab w:val="left" w:pos="6120"/>
        </w:tabs>
        <w:jc w:val="center"/>
        <w:rPr>
          <w:rFonts w:ascii="Arial" w:hAnsi="Arial" w:cs="Arial"/>
          <w:b/>
          <w:sz w:val="24"/>
          <w:szCs w:val="24"/>
        </w:rPr>
      </w:pPr>
      <w:r w:rsidRPr="00A060EC">
        <w:rPr>
          <w:rFonts w:ascii="Arial" w:hAnsi="Arial" w:cs="Arial"/>
          <w:b/>
          <w:sz w:val="24"/>
          <w:szCs w:val="24"/>
        </w:rPr>
        <w:t>за изведување на еднодневна училишна екскурзија</w:t>
      </w:r>
    </w:p>
    <w:p w14:paraId="0CD451A3" w14:textId="77777777" w:rsidR="00F853BC" w:rsidRPr="00A060EC" w:rsidRDefault="00F853BC" w:rsidP="00F853BC">
      <w:pPr>
        <w:tabs>
          <w:tab w:val="left" w:pos="6120"/>
        </w:tabs>
        <w:jc w:val="center"/>
        <w:rPr>
          <w:rFonts w:ascii="Arial" w:hAnsi="Arial" w:cs="Arial"/>
          <w:b/>
          <w:sz w:val="24"/>
          <w:szCs w:val="24"/>
          <w:lang w:val="mk-MK"/>
        </w:rPr>
      </w:pPr>
      <w:r w:rsidRPr="00A060EC">
        <w:rPr>
          <w:rFonts w:ascii="Arial" w:hAnsi="Arial" w:cs="Arial"/>
          <w:b/>
          <w:sz w:val="24"/>
          <w:szCs w:val="24"/>
        </w:rPr>
        <w:t>со учениците од трето одделение</w:t>
      </w:r>
    </w:p>
    <w:p w14:paraId="484C879F" w14:textId="77777777" w:rsidR="00F853BC" w:rsidRPr="00A060EC" w:rsidRDefault="00F853BC" w:rsidP="00F853BC">
      <w:pPr>
        <w:tabs>
          <w:tab w:val="left" w:pos="6120"/>
        </w:tabs>
        <w:jc w:val="center"/>
        <w:rPr>
          <w:rFonts w:ascii="Arial" w:hAnsi="Arial" w:cs="Arial"/>
          <w:b/>
          <w:sz w:val="24"/>
          <w:szCs w:val="24"/>
        </w:rPr>
      </w:pPr>
      <w:r w:rsidRPr="00A060EC">
        <w:rPr>
          <w:rFonts w:ascii="Arial" w:hAnsi="Arial" w:cs="Arial"/>
          <w:b/>
          <w:sz w:val="24"/>
          <w:szCs w:val="24"/>
        </w:rPr>
        <w:t>од ООУ-Добре Јованоски-Прилеп</w:t>
      </w:r>
    </w:p>
    <w:p w14:paraId="3AFBBB73" w14:textId="77777777" w:rsidR="00F853BC" w:rsidRPr="00A060EC" w:rsidRDefault="00F853BC" w:rsidP="00F853BC">
      <w:pPr>
        <w:jc w:val="center"/>
        <w:rPr>
          <w:rFonts w:ascii="Arial" w:hAnsi="Arial" w:cs="Arial"/>
          <w:b/>
          <w:sz w:val="24"/>
          <w:szCs w:val="24"/>
        </w:rPr>
      </w:pPr>
      <w:r w:rsidRPr="00A060EC">
        <w:rPr>
          <w:rFonts w:ascii="Arial" w:hAnsi="Arial" w:cs="Arial"/>
          <w:b/>
          <w:sz w:val="24"/>
          <w:szCs w:val="24"/>
        </w:rPr>
        <w:t>учебна 2025-2026 година</w:t>
      </w:r>
    </w:p>
    <w:p w14:paraId="6652F8B3" w14:textId="77777777" w:rsidR="00F853BC" w:rsidRPr="00A060EC" w:rsidRDefault="00F853BC" w:rsidP="00F853BC">
      <w:pPr>
        <w:rPr>
          <w:rFonts w:ascii="Arial" w:hAnsi="Arial" w:cs="Arial"/>
          <w:b/>
          <w:sz w:val="24"/>
          <w:szCs w:val="24"/>
        </w:rPr>
      </w:pPr>
    </w:p>
    <w:p w14:paraId="181BE7A3" w14:textId="77777777" w:rsidR="00F853BC" w:rsidRPr="00A060EC" w:rsidRDefault="00F853BC" w:rsidP="00F853BC">
      <w:pPr>
        <w:rPr>
          <w:rFonts w:ascii="Arial" w:hAnsi="Arial" w:cs="Arial"/>
          <w:b/>
          <w:sz w:val="24"/>
          <w:szCs w:val="24"/>
        </w:rPr>
      </w:pPr>
    </w:p>
    <w:p w14:paraId="01920E51" w14:textId="77777777" w:rsidR="00F853BC" w:rsidRPr="00A060EC" w:rsidRDefault="00F853BC" w:rsidP="00F853BC">
      <w:pPr>
        <w:rPr>
          <w:rFonts w:ascii="Arial" w:hAnsi="Arial" w:cs="Arial"/>
          <w:b/>
          <w:sz w:val="24"/>
          <w:szCs w:val="24"/>
          <w:lang w:val="mk-MK"/>
        </w:rPr>
      </w:pPr>
    </w:p>
    <w:p w14:paraId="5B3BF272" w14:textId="77777777" w:rsidR="00F853BC" w:rsidRPr="00A060EC" w:rsidRDefault="00F853BC" w:rsidP="00F853BC">
      <w:pPr>
        <w:rPr>
          <w:rFonts w:ascii="Arial" w:hAnsi="Arial" w:cs="Arial"/>
          <w:b/>
          <w:sz w:val="24"/>
          <w:szCs w:val="24"/>
          <w:lang w:val="mk-MK"/>
        </w:rPr>
      </w:pPr>
    </w:p>
    <w:p w14:paraId="25D0E206" w14:textId="77777777" w:rsidR="00F853BC" w:rsidRPr="00A060EC" w:rsidRDefault="00F853BC" w:rsidP="00F853BC">
      <w:pPr>
        <w:rPr>
          <w:rFonts w:ascii="Arial" w:hAnsi="Arial" w:cs="Arial"/>
          <w:b/>
          <w:sz w:val="24"/>
          <w:szCs w:val="24"/>
          <w:lang w:val="mk-MK"/>
        </w:rPr>
      </w:pPr>
    </w:p>
    <w:p w14:paraId="597BC09E" w14:textId="77777777" w:rsidR="00F853BC" w:rsidRPr="00A060EC" w:rsidRDefault="00F853BC" w:rsidP="00F853BC">
      <w:pPr>
        <w:rPr>
          <w:rFonts w:ascii="Arial" w:hAnsi="Arial" w:cs="Arial"/>
          <w:b/>
          <w:sz w:val="24"/>
          <w:szCs w:val="24"/>
          <w:lang w:val="mk-MK"/>
        </w:rPr>
      </w:pPr>
    </w:p>
    <w:p w14:paraId="7B994F54" w14:textId="77777777" w:rsidR="00F853BC" w:rsidRPr="00A060EC" w:rsidRDefault="00F853BC" w:rsidP="00F853BC">
      <w:pPr>
        <w:rPr>
          <w:rFonts w:ascii="Arial" w:hAnsi="Arial" w:cs="Arial"/>
          <w:b/>
          <w:sz w:val="24"/>
          <w:szCs w:val="24"/>
          <w:lang w:val="mk-MK"/>
        </w:rPr>
      </w:pPr>
    </w:p>
    <w:p w14:paraId="438532DD" w14:textId="77777777" w:rsidR="00F853BC" w:rsidRPr="00A060EC" w:rsidRDefault="00F853BC" w:rsidP="00F853BC">
      <w:pPr>
        <w:rPr>
          <w:rFonts w:ascii="Arial" w:hAnsi="Arial" w:cs="Arial"/>
          <w:b/>
          <w:sz w:val="24"/>
          <w:szCs w:val="24"/>
          <w:lang w:val="mk-MK"/>
        </w:rPr>
      </w:pPr>
    </w:p>
    <w:p w14:paraId="67FD311C" w14:textId="77777777" w:rsidR="00F853BC" w:rsidRPr="00A060EC" w:rsidRDefault="00F853BC" w:rsidP="00F853BC">
      <w:pPr>
        <w:rPr>
          <w:rFonts w:ascii="Arial" w:hAnsi="Arial" w:cs="Arial"/>
          <w:b/>
          <w:sz w:val="24"/>
          <w:szCs w:val="24"/>
        </w:rPr>
      </w:pPr>
    </w:p>
    <w:p w14:paraId="7751DD6E" w14:textId="2CB69862" w:rsidR="00F853BC" w:rsidRPr="00A060EC" w:rsidRDefault="00F853BC" w:rsidP="00F853BC">
      <w:pPr>
        <w:tabs>
          <w:tab w:val="left" w:pos="7020"/>
        </w:tabs>
        <w:rPr>
          <w:rFonts w:ascii="Arial" w:hAnsi="Arial" w:cs="Arial"/>
          <w:b/>
          <w:sz w:val="24"/>
          <w:szCs w:val="24"/>
        </w:rPr>
      </w:pPr>
      <w:r w:rsidRPr="00A060EC">
        <w:rPr>
          <w:rFonts w:ascii="Arial" w:hAnsi="Arial" w:cs="Arial"/>
          <w:b/>
          <w:sz w:val="24"/>
          <w:szCs w:val="24"/>
        </w:rPr>
        <w:t xml:space="preserve">                                                                                                     </w:t>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rPr>
        <w:t xml:space="preserve">     Директор</w:t>
      </w:r>
    </w:p>
    <w:p w14:paraId="1AA8B222" w14:textId="53D77216" w:rsidR="00F853BC" w:rsidRPr="00A060EC" w:rsidRDefault="00F853BC" w:rsidP="00F853BC">
      <w:pPr>
        <w:rPr>
          <w:rFonts w:ascii="Arial" w:hAnsi="Arial" w:cs="Arial"/>
          <w:b/>
          <w:sz w:val="24"/>
          <w:szCs w:val="24"/>
          <w:lang w:val="mk-MK"/>
        </w:rPr>
      </w:pPr>
      <w:r w:rsidRPr="00A060EC">
        <w:rPr>
          <w:rFonts w:ascii="Arial" w:hAnsi="Arial" w:cs="Arial"/>
          <w:b/>
          <w:sz w:val="24"/>
          <w:szCs w:val="24"/>
        </w:rPr>
        <w:t xml:space="preserve">                                                                                            </w:t>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rPr>
        <w:t xml:space="preserve">      </w:t>
      </w:r>
      <w:r w:rsidRPr="00A060EC">
        <w:rPr>
          <w:rFonts w:ascii="Arial" w:hAnsi="Arial" w:cs="Arial"/>
          <w:b/>
          <w:sz w:val="24"/>
          <w:szCs w:val="24"/>
          <w:lang w:val="mk-MK"/>
        </w:rPr>
        <w:t>Панде Николоска</w:t>
      </w:r>
    </w:p>
    <w:p w14:paraId="54C68EDA" w14:textId="04B7393A" w:rsidR="00F853BC" w:rsidRPr="00A060EC" w:rsidRDefault="00F853BC" w:rsidP="00F853BC">
      <w:pPr>
        <w:tabs>
          <w:tab w:val="left" w:pos="1155"/>
          <w:tab w:val="left" w:pos="6120"/>
        </w:tabs>
        <w:rPr>
          <w:rFonts w:ascii="Arial" w:hAnsi="Arial" w:cs="Arial"/>
          <w:b/>
          <w:sz w:val="24"/>
          <w:szCs w:val="24"/>
        </w:rPr>
      </w:pPr>
      <w:r w:rsidRPr="00A060EC">
        <w:rPr>
          <w:rFonts w:ascii="Arial" w:hAnsi="Arial" w:cs="Arial"/>
          <w:b/>
          <w:sz w:val="24"/>
          <w:szCs w:val="24"/>
          <w:lang w:val="mk-MK"/>
        </w:rPr>
        <w:t xml:space="preserve">  </w:t>
      </w:r>
      <w:r w:rsidRPr="00A060EC">
        <w:rPr>
          <w:rFonts w:ascii="Arial" w:hAnsi="Arial" w:cs="Arial"/>
          <w:b/>
          <w:sz w:val="24"/>
          <w:szCs w:val="24"/>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t xml:space="preserve">              </w:t>
      </w:r>
      <w:r w:rsidRPr="00A060EC">
        <w:rPr>
          <w:rFonts w:ascii="Arial" w:hAnsi="Arial" w:cs="Arial"/>
          <w:b/>
          <w:sz w:val="24"/>
          <w:szCs w:val="24"/>
        </w:rPr>
        <w:t>__________________</w:t>
      </w:r>
    </w:p>
    <w:p w14:paraId="60632C7E" w14:textId="77777777" w:rsidR="00F853BC" w:rsidRPr="00A060EC" w:rsidRDefault="00F853BC" w:rsidP="00F853BC">
      <w:pPr>
        <w:tabs>
          <w:tab w:val="left" w:pos="6120"/>
        </w:tabs>
        <w:rPr>
          <w:rFonts w:ascii="Arial" w:hAnsi="Arial" w:cs="Arial"/>
          <w:b/>
          <w:sz w:val="24"/>
          <w:szCs w:val="24"/>
          <w:lang w:val="mk-MK"/>
        </w:rPr>
      </w:pPr>
      <w:r w:rsidRPr="00A060EC">
        <w:rPr>
          <w:rFonts w:ascii="Arial" w:hAnsi="Arial" w:cs="Arial"/>
          <w:b/>
          <w:sz w:val="24"/>
          <w:szCs w:val="24"/>
        </w:rPr>
        <w:t xml:space="preserve">                                            </w:t>
      </w:r>
    </w:p>
    <w:p w14:paraId="57AEBBCF" w14:textId="77777777" w:rsidR="00F853BC" w:rsidRPr="00A060EC" w:rsidRDefault="00F853BC" w:rsidP="00F853BC">
      <w:pPr>
        <w:tabs>
          <w:tab w:val="left" w:pos="6120"/>
        </w:tabs>
        <w:jc w:val="center"/>
        <w:rPr>
          <w:rFonts w:ascii="Arial" w:hAnsi="Arial" w:cs="Arial"/>
          <w:b/>
          <w:sz w:val="24"/>
          <w:szCs w:val="24"/>
          <w:lang w:val="mk-MK"/>
        </w:rPr>
      </w:pPr>
    </w:p>
    <w:p w14:paraId="6567CC76" w14:textId="77777777" w:rsidR="00F853BC" w:rsidRPr="00A060EC" w:rsidRDefault="00F853BC" w:rsidP="00F853BC">
      <w:pPr>
        <w:tabs>
          <w:tab w:val="left" w:pos="6120"/>
        </w:tabs>
        <w:jc w:val="center"/>
        <w:rPr>
          <w:rFonts w:ascii="Arial" w:hAnsi="Arial" w:cs="Arial"/>
          <w:b/>
          <w:sz w:val="24"/>
          <w:szCs w:val="24"/>
          <w:lang w:val="mk-MK"/>
        </w:rPr>
      </w:pPr>
    </w:p>
    <w:p w14:paraId="5A1BCA05" w14:textId="4AB8861E" w:rsidR="00F853BC" w:rsidRPr="00A060EC" w:rsidRDefault="00F853BC" w:rsidP="00F853BC">
      <w:pPr>
        <w:tabs>
          <w:tab w:val="left" w:pos="6120"/>
        </w:tabs>
        <w:spacing w:line="360" w:lineRule="auto"/>
        <w:jc w:val="both"/>
        <w:rPr>
          <w:rFonts w:ascii="Arial" w:hAnsi="Arial" w:cs="Arial"/>
          <w:sz w:val="24"/>
          <w:szCs w:val="24"/>
          <w:lang w:val="mk-MK"/>
        </w:rPr>
      </w:pPr>
      <w:r w:rsidRPr="00A060EC">
        <w:rPr>
          <w:rFonts w:ascii="Arial" w:hAnsi="Arial" w:cs="Arial"/>
          <w:sz w:val="24"/>
          <w:szCs w:val="24"/>
          <w:lang w:val="mk-MK"/>
        </w:rPr>
        <w:tab/>
      </w:r>
      <w:r w:rsidRPr="00A060EC">
        <w:rPr>
          <w:rFonts w:ascii="Arial" w:hAnsi="Arial" w:cs="Arial"/>
          <w:b/>
          <w:sz w:val="24"/>
          <w:szCs w:val="24"/>
          <w:lang w:val="mk-MK"/>
        </w:rPr>
        <w:t>Јуни,202</w:t>
      </w:r>
      <w:r w:rsidRPr="00A060EC">
        <w:rPr>
          <w:rFonts w:ascii="Arial" w:hAnsi="Arial" w:cs="Arial"/>
          <w:b/>
          <w:sz w:val="24"/>
          <w:szCs w:val="24"/>
        </w:rPr>
        <w:t>5</w:t>
      </w:r>
      <w:r w:rsidRPr="00A060EC">
        <w:rPr>
          <w:rFonts w:ascii="Arial" w:hAnsi="Arial" w:cs="Arial"/>
          <w:b/>
          <w:sz w:val="24"/>
          <w:szCs w:val="24"/>
          <w:lang w:val="mk-MK"/>
        </w:rPr>
        <w:t>-Прилеп</w:t>
      </w:r>
    </w:p>
    <w:p w14:paraId="77220505" w14:textId="77777777" w:rsidR="00F853BC" w:rsidRPr="00A060EC" w:rsidRDefault="00F853BC" w:rsidP="00F853BC">
      <w:pPr>
        <w:spacing w:line="360" w:lineRule="auto"/>
        <w:jc w:val="both"/>
        <w:rPr>
          <w:rFonts w:ascii="Arial" w:hAnsi="Arial" w:cs="Arial"/>
          <w:sz w:val="24"/>
          <w:szCs w:val="24"/>
          <w:lang w:val="mk-MK"/>
        </w:rPr>
      </w:pPr>
    </w:p>
    <w:p w14:paraId="6F277D89" w14:textId="77777777" w:rsidR="00F853BC" w:rsidRPr="00A060EC" w:rsidRDefault="00F853BC" w:rsidP="00F853BC">
      <w:pPr>
        <w:spacing w:line="360" w:lineRule="auto"/>
        <w:jc w:val="both"/>
        <w:rPr>
          <w:rFonts w:ascii="Arial" w:hAnsi="Arial" w:cs="Arial"/>
          <w:sz w:val="24"/>
          <w:szCs w:val="24"/>
          <w:lang w:val="mk-MK"/>
        </w:rPr>
      </w:pPr>
    </w:p>
    <w:p w14:paraId="5907E030" w14:textId="77777777" w:rsidR="00F853BC" w:rsidRPr="00A060EC" w:rsidRDefault="00F853BC" w:rsidP="00F853BC">
      <w:pPr>
        <w:spacing w:line="360" w:lineRule="auto"/>
        <w:jc w:val="both"/>
        <w:rPr>
          <w:rFonts w:ascii="Arial" w:hAnsi="Arial" w:cs="Arial"/>
          <w:sz w:val="24"/>
          <w:szCs w:val="24"/>
          <w:lang w:val="mk-MK"/>
        </w:rPr>
      </w:pPr>
    </w:p>
    <w:p w14:paraId="1E306F2D" w14:textId="77777777" w:rsidR="00F853BC" w:rsidRPr="00A060EC" w:rsidRDefault="00F853BC" w:rsidP="00F853BC">
      <w:pPr>
        <w:spacing w:line="360" w:lineRule="auto"/>
        <w:jc w:val="both"/>
        <w:rPr>
          <w:rFonts w:ascii="Arial" w:hAnsi="Arial" w:cs="Arial"/>
          <w:sz w:val="24"/>
          <w:szCs w:val="24"/>
          <w:lang w:val="mk-MK"/>
        </w:rPr>
      </w:pPr>
    </w:p>
    <w:p w14:paraId="4325CDBD" w14:textId="77777777" w:rsidR="00F853BC" w:rsidRPr="00A060EC" w:rsidRDefault="00F853BC" w:rsidP="00F853BC">
      <w:pPr>
        <w:spacing w:line="360" w:lineRule="auto"/>
        <w:jc w:val="both"/>
        <w:rPr>
          <w:rFonts w:ascii="Arial" w:hAnsi="Arial" w:cs="Arial"/>
          <w:sz w:val="24"/>
          <w:szCs w:val="24"/>
          <w:lang w:val="mk-MK"/>
        </w:rPr>
      </w:pPr>
      <w:r w:rsidRPr="00A060EC">
        <w:rPr>
          <w:rFonts w:ascii="Arial" w:hAnsi="Arial" w:cs="Arial"/>
          <w:sz w:val="24"/>
          <w:szCs w:val="24"/>
          <w:lang w:val="mk-MK"/>
        </w:rPr>
        <w:t>Програмата за екскурзии и други слободни активности направена е согласно:</w:t>
      </w:r>
    </w:p>
    <w:p w14:paraId="1C52B4F0" w14:textId="77777777" w:rsidR="00F853BC" w:rsidRPr="00A060EC" w:rsidRDefault="00F853BC" w:rsidP="00F853BC">
      <w:pPr>
        <w:spacing w:line="360" w:lineRule="auto"/>
        <w:jc w:val="both"/>
        <w:rPr>
          <w:rFonts w:ascii="Arial" w:hAnsi="Arial" w:cs="Arial"/>
          <w:sz w:val="24"/>
          <w:szCs w:val="24"/>
          <w:lang w:val="mk-MK"/>
        </w:rPr>
      </w:pPr>
      <w:r w:rsidRPr="00A060EC">
        <w:rPr>
          <w:rFonts w:ascii="Arial" w:hAnsi="Arial" w:cs="Arial"/>
          <w:sz w:val="24"/>
          <w:szCs w:val="24"/>
          <w:lang w:val="mk-MK"/>
        </w:rPr>
        <w:t xml:space="preserve">-Законот за основно образование Член 42 од Законот за основно образование (Сл. весник на </w:t>
      </w:r>
      <w:r w:rsidRPr="00A060EC">
        <w:rPr>
          <w:rFonts w:ascii="Arial" w:hAnsi="Arial" w:cs="Arial"/>
          <w:sz w:val="24"/>
          <w:szCs w:val="24"/>
          <w:lang w:val="mk-MK" w:eastAsia="en-GB"/>
        </w:rPr>
        <w:t>Република Северна Македонија“ бр.161/19 и 229/20</w:t>
      </w:r>
      <w:r w:rsidRPr="00A060EC">
        <w:rPr>
          <w:rFonts w:ascii="Arial" w:hAnsi="Arial" w:cs="Arial"/>
          <w:sz w:val="24"/>
          <w:szCs w:val="24"/>
          <w:lang w:val="ru-RU"/>
        </w:rPr>
        <w:t>)</w:t>
      </w:r>
    </w:p>
    <w:p w14:paraId="2BF41688" w14:textId="77777777" w:rsidR="00F853BC" w:rsidRPr="00A060EC" w:rsidRDefault="00F853BC" w:rsidP="00F853BC">
      <w:pPr>
        <w:spacing w:line="360" w:lineRule="auto"/>
        <w:jc w:val="both"/>
        <w:rPr>
          <w:rFonts w:ascii="Arial" w:hAnsi="Arial" w:cs="Arial"/>
          <w:sz w:val="24"/>
          <w:szCs w:val="24"/>
          <w:lang w:val="mk-MK"/>
        </w:rPr>
      </w:pPr>
      <w:r w:rsidRPr="00A060EC">
        <w:rPr>
          <w:rFonts w:ascii="Arial" w:hAnsi="Arial" w:cs="Arial"/>
          <w:sz w:val="24"/>
          <w:szCs w:val="24"/>
          <w:lang w:val="mk-MK"/>
        </w:rPr>
        <w:t xml:space="preserve">-Правилник за начинот на изведување на ученички екскурзии и други вонучилишни активности на учениците од основните училишта бр. 12-13487/1 од 19.11. </w:t>
      </w:r>
      <w:r w:rsidRPr="00A060EC">
        <w:rPr>
          <w:rFonts w:ascii="Arial" w:hAnsi="Arial" w:cs="Arial"/>
          <w:sz w:val="24"/>
          <w:szCs w:val="24"/>
          <w:lang w:val="en-GB"/>
        </w:rPr>
        <w:t>2019</w:t>
      </w:r>
      <w:r w:rsidRPr="00A060EC">
        <w:rPr>
          <w:rFonts w:ascii="Arial" w:hAnsi="Arial" w:cs="Arial"/>
          <w:sz w:val="24"/>
          <w:szCs w:val="24"/>
          <w:lang w:val="mk-MK"/>
        </w:rPr>
        <w:t xml:space="preserve"> год.</w:t>
      </w:r>
    </w:p>
    <w:p w14:paraId="4E1133DA" w14:textId="77777777" w:rsidR="00F853BC" w:rsidRPr="00A060EC" w:rsidRDefault="00F853BC" w:rsidP="00F853BC">
      <w:pPr>
        <w:spacing w:line="360" w:lineRule="auto"/>
        <w:jc w:val="both"/>
        <w:rPr>
          <w:rFonts w:ascii="Arial" w:hAnsi="Arial" w:cs="Arial"/>
          <w:sz w:val="24"/>
          <w:szCs w:val="24"/>
          <w:lang w:val="mk-MK"/>
        </w:rPr>
      </w:pPr>
      <w:r w:rsidRPr="00A060EC">
        <w:rPr>
          <w:rFonts w:ascii="Arial" w:hAnsi="Arial" w:cs="Arial"/>
          <w:sz w:val="24"/>
          <w:szCs w:val="24"/>
          <w:lang w:val="mk-MK"/>
        </w:rPr>
        <w:t>-Годишната програма за работа на ООУ Добре Јованоски –Прилеп, за учебната 2024/25год.</w:t>
      </w:r>
    </w:p>
    <w:p w14:paraId="04FF00E0" w14:textId="77777777" w:rsidR="00F853BC" w:rsidRPr="00A060EC" w:rsidRDefault="00F853BC" w:rsidP="00F853BC">
      <w:pPr>
        <w:tabs>
          <w:tab w:val="left" w:pos="6120"/>
        </w:tabs>
        <w:jc w:val="center"/>
        <w:rPr>
          <w:rFonts w:ascii="Arial" w:hAnsi="Arial" w:cs="Arial"/>
          <w:b/>
          <w:sz w:val="24"/>
          <w:szCs w:val="24"/>
        </w:rPr>
      </w:pPr>
    </w:p>
    <w:p w14:paraId="45D13A36" w14:textId="77777777" w:rsidR="00F853BC" w:rsidRPr="00A060EC" w:rsidRDefault="00F853BC" w:rsidP="00F853BC">
      <w:pPr>
        <w:tabs>
          <w:tab w:val="left" w:pos="6120"/>
        </w:tabs>
        <w:rPr>
          <w:rFonts w:ascii="Arial" w:hAnsi="Arial" w:cs="Arial"/>
          <w:b/>
          <w:sz w:val="24"/>
          <w:szCs w:val="24"/>
        </w:rPr>
      </w:pPr>
      <w:r w:rsidRPr="00A060EC">
        <w:rPr>
          <w:rFonts w:ascii="Arial" w:hAnsi="Arial" w:cs="Arial"/>
          <w:b/>
          <w:sz w:val="24"/>
          <w:szCs w:val="24"/>
          <w:lang w:val="mk-MK"/>
        </w:rPr>
        <w:t>Воспитно-образовни цели</w:t>
      </w:r>
      <w:r w:rsidRPr="00A060EC">
        <w:rPr>
          <w:rFonts w:ascii="Arial" w:hAnsi="Arial" w:cs="Arial"/>
          <w:b/>
          <w:sz w:val="24"/>
          <w:szCs w:val="24"/>
        </w:rPr>
        <w:t xml:space="preserve"> на екскурзијата</w:t>
      </w:r>
    </w:p>
    <w:p w14:paraId="06B3033C" w14:textId="77777777" w:rsidR="00F853BC" w:rsidRPr="00A060EC" w:rsidRDefault="00F853BC" w:rsidP="00F853BC">
      <w:pPr>
        <w:kinsoku w:val="0"/>
        <w:overflowPunct w:val="0"/>
        <w:adjustRightInd w:val="0"/>
        <w:rPr>
          <w:rFonts w:ascii="Arial" w:hAnsi="Arial" w:cs="Arial"/>
          <w:spacing w:val="-2"/>
          <w:sz w:val="24"/>
          <w:szCs w:val="24"/>
        </w:rPr>
      </w:pPr>
      <w:r w:rsidRPr="00A060EC">
        <w:rPr>
          <w:rFonts w:ascii="Arial" w:hAnsi="Arial" w:cs="Arial"/>
          <w:sz w:val="24"/>
          <w:szCs w:val="24"/>
        </w:rPr>
        <w:t xml:space="preserve">-Да ги запознаaт појавите и </w:t>
      </w:r>
      <w:r w:rsidRPr="00A060EC">
        <w:rPr>
          <w:rFonts w:ascii="Arial" w:hAnsi="Arial" w:cs="Arial"/>
          <w:spacing w:val="-2"/>
          <w:sz w:val="24"/>
          <w:szCs w:val="24"/>
        </w:rPr>
        <w:t xml:space="preserve">односите </w:t>
      </w:r>
      <w:r w:rsidRPr="00A060EC">
        <w:rPr>
          <w:rFonts w:ascii="Arial" w:hAnsi="Arial" w:cs="Arial"/>
          <w:sz w:val="24"/>
          <w:szCs w:val="24"/>
        </w:rPr>
        <w:t xml:space="preserve">во </w:t>
      </w:r>
      <w:proofErr w:type="gramStart"/>
      <w:r w:rsidRPr="00A060EC">
        <w:rPr>
          <w:rFonts w:ascii="Arial" w:hAnsi="Arial" w:cs="Arial"/>
          <w:sz w:val="24"/>
          <w:szCs w:val="24"/>
        </w:rPr>
        <w:t>природната  и</w:t>
      </w:r>
      <w:proofErr w:type="gramEnd"/>
      <w:r w:rsidRPr="00A060EC">
        <w:rPr>
          <w:rFonts w:ascii="Arial" w:hAnsi="Arial" w:cs="Arial"/>
          <w:sz w:val="24"/>
          <w:szCs w:val="24"/>
        </w:rPr>
        <w:t xml:space="preserve"> општествена </w:t>
      </w:r>
      <w:r w:rsidRPr="00A060EC">
        <w:rPr>
          <w:rFonts w:ascii="Arial" w:hAnsi="Arial" w:cs="Arial"/>
          <w:spacing w:val="-2"/>
          <w:sz w:val="24"/>
          <w:szCs w:val="24"/>
        </w:rPr>
        <w:t>средина;</w:t>
      </w:r>
    </w:p>
    <w:p w14:paraId="1C8FD191" w14:textId="77777777" w:rsidR="00F853BC" w:rsidRPr="00A060EC" w:rsidRDefault="00F853BC" w:rsidP="00F853BC">
      <w:pPr>
        <w:kinsoku w:val="0"/>
        <w:overflowPunct w:val="0"/>
        <w:adjustRightInd w:val="0"/>
        <w:rPr>
          <w:rFonts w:ascii="Arial" w:hAnsi="Arial" w:cs="Arial"/>
          <w:spacing w:val="-2"/>
          <w:sz w:val="24"/>
          <w:szCs w:val="24"/>
        </w:rPr>
      </w:pPr>
      <w:r w:rsidRPr="00A060EC">
        <w:rPr>
          <w:rFonts w:ascii="Arial" w:hAnsi="Arial" w:cs="Arial"/>
          <w:sz w:val="24"/>
          <w:szCs w:val="24"/>
        </w:rPr>
        <w:t>-Да се запознаат со културно-историските</w:t>
      </w:r>
      <w:r w:rsidRPr="00A060EC">
        <w:rPr>
          <w:rFonts w:ascii="Arial" w:hAnsi="Arial" w:cs="Arial"/>
          <w:spacing w:val="-2"/>
          <w:sz w:val="24"/>
          <w:szCs w:val="24"/>
        </w:rPr>
        <w:t xml:space="preserve"> знаменитости на нашата татковина;</w:t>
      </w:r>
    </w:p>
    <w:p w14:paraId="54676710" w14:textId="77777777" w:rsidR="00F853BC" w:rsidRPr="00A060EC" w:rsidRDefault="00F853BC" w:rsidP="00F853BC">
      <w:pPr>
        <w:kinsoku w:val="0"/>
        <w:overflowPunct w:val="0"/>
        <w:adjustRightInd w:val="0"/>
        <w:rPr>
          <w:rFonts w:ascii="Arial" w:hAnsi="Arial" w:cs="Arial"/>
          <w:spacing w:val="-2"/>
          <w:sz w:val="24"/>
          <w:szCs w:val="24"/>
        </w:rPr>
      </w:pPr>
      <w:r w:rsidRPr="00A060EC">
        <w:rPr>
          <w:rFonts w:ascii="Arial" w:hAnsi="Arial" w:cs="Arial"/>
          <w:sz w:val="24"/>
          <w:szCs w:val="24"/>
        </w:rPr>
        <w:t xml:space="preserve">-Да развиваат патриотски чувства и чувства на припадност кон својата </w:t>
      </w:r>
      <w:r w:rsidRPr="00A060EC">
        <w:rPr>
          <w:rFonts w:ascii="Arial" w:hAnsi="Arial" w:cs="Arial"/>
          <w:spacing w:val="-2"/>
          <w:sz w:val="24"/>
          <w:szCs w:val="24"/>
        </w:rPr>
        <w:t>земја;</w:t>
      </w:r>
    </w:p>
    <w:p w14:paraId="1DE9C448" w14:textId="77777777" w:rsidR="00F853BC" w:rsidRPr="00A060EC" w:rsidRDefault="00F853BC" w:rsidP="00F853BC">
      <w:pPr>
        <w:kinsoku w:val="0"/>
        <w:overflowPunct w:val="0"/>
        <w:adjustRightInd w:val="0"/>
        <w:rPr>
          <w:rFonts w:ascii="Arial" w:hAnsi="Arial" w:cs="Arial"/>
          <w:spacing w:val="-2"/>
          <w:sz w:val="24"/>
          <w:szCs w:val="24"/>
        </w:rPr>
      </w:pPr>
      <w:r w:rsidRPr="00A060EC">
        <w:rPr>
          <w:rFonts w:ascii="Arial" w:hAnsi="Arial" w:cs="Arial"/>
          <w:spacing w:val="-5"/>
          <w:sz w:val="24"/>
          <w:szCs w:val="24"/>
        </w:rPr>
        <w:t xml:space="preserve">-Да сe </w:t>
      </w:r>
      <w:r w:rsidRPr="00A060EC">
        <w:rPr>
          <w:rFonts w:ascii="Arial" w:hAnsi="Arial" w:cs="Arial"/>
          <w:spacing w:val="-5"/>
          <w:sz w:val="24"/>
          <w:szCs w:val="24"/>
          <w:lang w:val="mk-MK"/>
        </w:rPr>
        <w:t>осамостојат</w:t>
      </w:r>
      <w:r w:rsidRPr="00A060EC">
        <w:rPr>
          <w:rFonts w:ascii="Arial" w:hAnsi="Arial" w:cs="Arial"/>
          <w:sz w:val="24"/>
          <w:szCs w:val="24"/>
        </w:rPr>
        <w:t>, социјализираат, дружат</w:t>
      </w:r>
      <w:r w:rsidRPr="00A060EC">
        <w:rPr>
          <w:rFonts w:ascii="Arial" w:hAnsi="Arial" w:cs="Arial"/>
          <w:sz w:val="24"/>
          <w:szCs w:val="24"/>
          <w:lang w:val="mk-MK"/>
        </w:rPr>
        <w:t xml:space="preserve"> </w:t>
      </w:r>
      <w:r w:rsidRPr="00A060EC">
        <w:rPr>
          <w:rFonts w:ascii="Arial" w:hAnsi="Arial" w:cs="Arial"/>
          <w:sz w:val="24"/>
          <w:szCs w:val="24"/>
        </w:rPr>
        <w:t>и</w:t>
      </w:r>
      <w:r w:rsidRPr="00A060EC">
        <w:rPr>
          <w:rFonts w:ascii="Arial" w:hAnsi="Arial" w:cs="Arial"/>
          <w:spacing w:val="-5"/>
          <w:sz w:val="24"/>
          <w:szCs w:val="24"/>
        </w:rPr>
        <w:t xml:space="preserve"> помагаат</w:t>
      </w:r>
      <w:r w:rsidRPr="00A060EC">
        <w:rPr>
          <w:rFonts w:ascii="Arial" w:hAnsi="Arial" w:cs="Arial"/>
          <w:spacing w:val="-2"/>
          <w:sz w:val="24"/>
          <w:szCs w:val="24"/>
        </w:rPr>
        <w:t>;</w:t>
      </w:r>
    </w:p>
    <w:p w14:paraId="2C1BAE1D" w14:textId="77777777" w:rsidR="00F853BC" w:rsidRPr="00A060EC" w:rsidRDefault="00F853BC" w:rsidP="00F853BC">
      <w:pPr>
        <w:kinsoku w:val="0"/>
        <w:overflowPunct w:val="0"/>
        <w:adjustRightInd w:val="0"/>
        <w:rPr>
          <w:rFonts w:ascii="Arial" w:hAnsi="Arial" w:cs="Arial"/>
          <w:sz w:val="24"/>
          <w:szCs w:val="24"/>
          <w:lang w:val="mk-MK"/>
        </w:rPr>
      </w:pPr>
      <w:r w:rsidRPr="00A060EC">
        <w:rPr>
          <w:rFonts w:ascii="Arial" w:hAnsi="Arial" w:cs="Arial"/>
          <w:sz w:val="24"/>
          <w:szCs w:val="24"/>
          <w:lang w:val="mk-MK"/>
        </w:rPr>
        <w:t>-</w:t>
      </w:r>
      <w:r w:rsidRPr="00A060EC">
        <w:rPr>
          <w:rFonts w:ascii="Arial" w:hAnsi="Arial" w:cs="Arial"/>
          <w:sz w:val="24"/>
          <w:szCs w:val="24"/>
        </w:rPr>
        <w:t>Да ја</w:t>
      </w:r>
      <w:r w:rsidRPr="00A060EC">
        <w:rPr>
          <w:rFonts w:ascii="Arial" w:hAnsi="Arial" w:cs="Arial"/>
          <w:sz w:val="24"/>
          <w:szCs w:val="24"/>
          <w:lang w:val="mk-MK"/>
        </w:rPr>
        <w:t xml:space="preserve"> </w:t>
      </w:r>
      <w:r w:rsidRPr="00A060EC">
        <w:rPr>
          <w:rFonts w:ascii="Arial" w:hAnsi="Arial" w:cs="Arial"/>
          <w:sz w:val="24"/>
          <w:szCs w:val="24"/>
        </w:rPr>
        <w:t>почитуваат</w:t>
      </w:r>
      <w:r w:rsidRPr="00A060EC">
        <w:rPr>
          <w:rFonts w:ascii="Arial" w:hAnsi="Arial" w:cs="Arial"/>
          <w:sz w:val="24"/>
          <w:szCs w:val="24"/>
          <w:lang w:val="mk-MK"/>
        </w:rPr>
        <w:t xml:space="preserve"> традицијата и културното наследство на својата и другите заедници</w:t>
      </w:r>
      <w:r w:rsidRPr="00A060EC">
        <w:rPr>
          <w:rFonts w:ascii="Arial" w:hAnsi="Arial" w:cs="Arial"/>
          <w:sz w:val="24"/>
          <w:szCs w:val="24"/>
        </w:rPr>
        <w:t xml:space="preserve"> во својата земја;</w:t>
      </w:r>
    </w:p>
    <w:p w14:paraId="3CF34B9A" w14:textId="77777777" w:rsidR="00F853BC" w:rsidRPr="00A060EC" w:rsidRDefault="00F853BC" w:rsidP="00F853BC">
      <w:pPr>
        <w:kinsoku w:val="0"/>
        <w:overflowPunct w:val="0"/>
        <w:adjustRightInd w:val="0"/>
        <w:rPr>
          <w:rFonts w:ascii="Arial" w:hAnsi="Arial" w:cs="Arial"/>
          <w:spacing w:val="-2"/>
          <w:sz w:val="24"/>
          <w:szCs w:val="24"/>
        </w:rPr>
      </w:pPr>
      <w:r w:rsidRPr="00A060EC">
        <w:rPr>
          <w:rFonts w:ascii="Arial" w:hAnsi="Arial" w:cs="Arial"/>
          <w:sz w:val="24"/>
          <w:szCs w:val="24"/>
          <w:lang w:val="mk-MK"/>
        </w:rPr>
        <w:t xml:space="preserve">-Да </w:t>
      </w:r>
      <w:r w:rsidRPr="00A060EC">
        <w:rPr>
          <w:rFonts w:ascii="Arial" w:hAnsi="Arial" w:cs="Arial"/>
          <w:sz w:val="24"/>
          <w:szCs w:val="24"/>
        </w:rPr>
        <w:t>развива</w:t>
      </w:r>
      <w:r w:rsidRPr="00A060EC">
        <w:rPr>
          <w:rFonts w:ascii="Arial" w:hAnsi="Arial" w:cs="Arial"/>
          <w:sz w:val="24"/>
          <w:szCs w:val="24"/>
          <w:lang w:val="mk-MK"/>
        </w:rPr>
        <w:t xml:space="preserve">ат </w:t>
      </w:r>
      <w:r w:rsidRPr="00A060EC">
        <w:rPr>
          <w:rFonts w:ascii="Arial" w:hAnsi="Arial" w:cs="Arial"/>
          <w:sz w:val="24"/>
          <w:szCs w:val="24"/>
        </w:rPr>
        <w:t>еколошки</w:t>
      </w:r>
      <w:r w:rsidRPr="00A060EC">
        <w:rPr>
          <w:rFonts w:ascii="Arial" w:hAnsi="Arial" w:cs="Arial"/>
          <w:sz w:val="24"/>
          <w:szCs w:val="24"/>
          <w:lang w:val="mk-MK"/>
        </w:rPr>
        <w:t xml:space="preserve"> </w:t>
      </w:r>
      <w:r w:rsidRPr="00A060EC">
        <w:rPr>
          <w:rFonts w:ascii="Arial" w:hAnsi="Arial" w:cs="Arial"/>
          <w:spacing w:val="-2"/>
          <w:sz w:val="24"/>
          <w:szCs w:val="24"/>
        </w:rPr>
        <w:t>навики</w:t>
      </w:r>
      <w:r w:rsidRPr="00A060EC">
        <w:rPr>
          <w:rFonts w:ascii="Arial" w:hAnsi="Arial" w:cs="Arial"/>
          <w:spacing w:val="-2"/>
          <w:sz w:val="24"/>
          <w:szCs w:val="24"/>
          <w:lang w:val="mk-MK"/>
        </w:rPr>
        <w:t>;</w:t>
      </w:r>
    </w:p>
    <w:p w14:paraId="5CA82E35" w14:textId="77777777" w:rsidR="00F853BC" w:rsidRPr="00A060EC" w:rsidRDefault="00F853BC" w:rsidP="00F853BC">
      <w:pPr>
        <w:kinsoku w:val="0"/>
        <w:overflowPunct w:val="0"/>
        <w:adjustRightInd w:val="0"/>
        <w:rPr>
          <w:rFonts w:ascii="Arial" w:hAnsi="Arial" w:cs="Arial"/>
          <w:sz w:val="24"/>
          <w:szCs w:val="24"/>
          <w:lang w:val="mk-MK"/>
        </w:rPr>
      </w:pPr>
      <w:r w:rsidRPr="00A060EC">
        <w:rPr>
          <w:rFonts w:ascii="Arial" w:hAnsi="Arial" w:cs="Arial"/>
          <w:sz w:val="24"/>
          <w:szCs w:val="24"/>
          <w:lang w:val="mk-MK"/>
        </w:rPr>
        <w:t xml:space="preserve">-Да развиваат  </w:t>
      </w:r>
      <w:r w:rsidRPr="00A060EC">
        <w:rPr>
          <w:rFonts w:ascii="Arial" w:hAnsi="Arial" w:cs="Arial"/>
          <w:sz w:val="24"/>
          <w:szCs w:val="24"/>
        </w:rPr>
        <w:t>позитивни</w:t>
      </w:r>
      <w:r w:rsidRPr="00A060EC">
        <w:rPr>
          <w:rFonts w:ascii="Arial" w:hAnsi="Arial" w:cs="Arial"/>
          <w:sz w:val="24"/>
          <w:szCs w:val="24"/>
          <w:lang w:val="mk-MK"/>
        </w:rPr>
        <w:t xml:space="preserve"> </w:t>
      </w:r>
      <w:r w:rsidRPr="00A060EC">
        <w:rPr>
          <w:rFonts w:ascii="Arial" w:hAnsi="Arial" w:cs="Arial"/>
          <w:sz w:val="24"/>
          <w:szCs w:val="24"/>
        </w:rPr>
        <w:t>чувства</w:t>
      </w:r>
    </w:p>
    <w:p w14:paraId="3B018A3C" w14:textId="77777777" w:rsidR="00F853BC" w:rsidRPr="00A060EC" w:rsidRDefault="00F853BC" w:rsidP="00F853BC">
      <w:pPr>
        <w:rPr>
          <w:rFonts w:ascii="Arial" w:eastAsiaTheme="minorEastAsia" w:hAnsi="Arial" w:cs="Arial"/>
          <w:sz w:val="24"/>
          <w:szCs w:val="24"/>
        </w:rPr>
      </w:pPr>
      <w:r w:rsidRPr="00A060EC">
        <w:rPr>
          <w:rFonts w:ascii="Arial" w:eastAsiaTheme="minorEastAsia" w:hAnsi="Arial" w:cs="Arial"/>
          <w:sz w:val="24"/>
          <w:szCs w:val="24"/>
          <w:lang w:val="mk-MK"/>
        </w:rPr>
        <w:t>-</w:t>
      </w:r>
      <w:r w:rsidRPr="00A060EC">
        <w:t xml:space="preserve"> </w:t>
      </w:r>
      <w:r w:rsidRPr="00A060EC">
        <w:rPr>
          <w:rFonts w:ascii="Arial" w:eastAsiaTheme="minorEastAsia" w:hAnsi="Arial" w:cs="Arial"/>
          <w:sz w:val="24"/>
          <w:szCs w:val="24"/>
          <w:lang w:val="mk-MK"/>
        </w:rPr>
        <w:t>Запознавање со културно-историските знаменитости на градот Охрид и Вевчани</w:t>
      </w:r>
    </w:p>
    <w:p w14:paraId="4520F79D" w14:textId="77777777" w:rsidR="00F853BC" w:rsidRPr="00A060EC" w:rsidRDefault="00F853BC" w:rsidP="00F853BC">
      <w:pPr>
        <w:rPr>
          <w:rFonts w:ascii="Arial" w:eastAsiaTheme="minorEastAsia" w:hAnsi="Arial" w:cs="Arial"/>
          <w:sz w:val="24"/>
          <w:szCs w:val="24"/>
        </w:rPr>
      </w:pPr>
    </w:p>
    <w:p w14:paraId="1CC81762" w14:textId="77777777" w:rsidR="00F853BC" w:rsidRPr="00A060EC" w:rsidRDefault="00F853BC" w:rsidP="00F853BC">
      <w:pPr>
        <w:jc w:val="both"/>
        <w:rPr>
          <w:rFonts w:ascii="Arial" w:eastAsiaTheme="minorEastAsia" w:hAnsi="Arial" w:cs="Arial"/>
          <w:sz w:val="24"/>
          <w:szCs w:val="24"/>
        </w:rPr>
      </w:pPr>
    </w:p>
    <w:p w14:paraId="4335B9CE" w14:textId="77777777" w:rsidR="00F853BC" w:rsidRPr="00A060EC" w:rsidRDefault="00F853BC" w:rsidP="00F853BC">
      <w:pPr>
        <w:tabs>
          <w:tab w:val="left" w:pos="6120"/>
        </w:tabs>
        <w:rPr>
          <w:rFonts w:ascii="Arial" w:hAnsi="Arial" w:cs="Arial"/>
          <w:b/>
          <w:sz w:val="24"/>
          <w:szCs w:val="24"/>
          <w:lang w:val="mk-MK"/>
        </w:rPr>
      </w:pPr>
    </w:p>
    <w:p w14:paraId="7F25FE4E" w14:textId="77777777" w:rsidR="00F853BC" w:rsidRPr="00A060EC" w:rsidRDefault="00F853BC" w:rsidP="00F853BC">
      <w:pPr>
        <w:tabs>
          <w:tab w:val="left" w:pos="6120"/>
        </w:tabs>
        <w:rPr>
          <w:rFonts w:ascii="Arial" w:hAnsi="Arial" w:cs="Arial"/>
          <w:b/>
          <w:sz w:val="24"/>
          <w:szCs w:val="24"/>
          <w:lang w:val="mk-MK"/>
        </w:rPr>
      </w:pPr>
      <w:r w:rsidRPr="00A060EC">
        <w:rPr>
          <w:rFonts w:ascii="Arial" w:hAnsi="Arial" w:cs="Arial"/>
          <w:b/>
          <w:sz w:val="24"/>
          <w:szCs w:val="24"/>
        </w:rPr>
        <w:t xml:space="preserve">Задачи </w:t>
      </w:r>
      <w:r w:rsidRPr="00A060EC">
        <w:rPr>
          <w:rFonts w:ascii="Arial" w:hAnsi="Arial" w:cs="Arial"/>
          <w:b/>
          <w:sz w:val="24"/>
          <w:szCs w:val="24"/>
          <w:lang w:val="mk-MK"/>
        </w:rPr>
        <w:t>на екскурзијата</w:t>
      </w:r>
    </w:p>
    <w:p w14:paraId="6F99FACE" w14:textId="77777777" w:rsidR="00F853BC" w:rsidRPr="00A060EC" w:rsidRDefault="00F853BC" w:rsidP="00F853BC">
      <w:pPr>
        <w:rPr>
          <w:rFonts w:ascii="Arial" w:hAnsi="Arial" w:cs="Arial"/>
          <w:sz w:val="24"/>
          <w:szCs w:val="24"/>
        </w:rPr>
      </w:pPr>
      <w:r w:rsidRPr="00A060EC">
        <w:rPr>
          <w:rFonts w:ascii="Arial" w:hAnsi="Arial" w:cs="Arial"/>
          <w:sz w:val="24"/>
          <w:szCs w:val="24"/>
          <w:lang w:val="ru-RU"/>
        </w:rPr>
        <w:t>-Набљудување на културно- историски споменици, градби од минатото и нови објекти;</w:t>
      </w:r>
    </w:p>
    <w:p w14:paraId="0137B670" w14:textId="77777777" w:rsidR="00F853BC" w:rsidRPr="00A060EC" w:rsidRDefault="00F853BC" w:rsidP="00F853BC">
      <w:pPr>
        <w:rPr>
          <w:rFonts w:ascii="Arial" w:hAnsi="Arial" w:cs="Arial"/>
          <w:sz w:val="24"/>
          <w:szCs w:val="24"/>
        </w:rPr>
      </w:pPr>
    </w:p>
    <w:p w14:paraId="515E9511" w14:textId="77777777" w:rsidR="00F853BC" w:rsidRPr="00A060EC" w:rsidRDefault="00F853BC" w:rsidP="00F853BC">
      <w:pPr>
        <w:rPr>
          <w:rFonts w:ascii="Arial" w:hAnsi="Arial" w:cs="Arial"/>
          <w:sz w:val="24"/>
          <w:szCs w:val="24"/>
          <w:lang w:val="ru-RU"/>
        </w:rPr>
      </w:pPr>
      <w:r w:rsidRPr="00A060EC">
        <w:rPr>
          <w:rFonts w:ascii="Arial" w:hAnsi="Arial" w:cs="Arial"/>
          <w:sz w:val="24"/>
          <w:szCs w:val="24"/>
          <w:lang w:val="ru-RU"/>
        </w:rPr>
        <w:t>-Градење чувство на патриотизам  и припадност  во опшествената заедница.</w:t>
      </w:r>
    </w:p>
    <w:p w14:paraId="348997BA" w14:textId="77777777" w:rsidR="00F853BC" w:rsidRPr="00A060EC" w:rsidRDefault="00F853BC" w:rsidP="00F853BC">
      <w:pPr>
        <w:rPr>
          <w:rFonts w:ascii="Arial" w:hAnsi="Arial" w:cs="Arial"/>
          <w:sz w:val="24"/>
          <w:szCs w:val="24"/>
          <w:lang w:val="ru-RU"/>
        </w:rPr>
      </w:pPr>
      <w:r w:rsidRPr="00A060EC">
        <w:rPr>
          <w:rFonts w:ascii="Arial" w:hAnsi="Arial" w:cs="Arial"/>
          <w:sz w:val="24"/>
          <w:szCs w:val="24"/>
          <w:lang w:val="ru-RU"/>
        </w:rPr>
        <w:t>-Развивање позитивен однос  кон националните, културните и естетските вредности.</w:t>
      </w:r>
    </w:p>
    <w:p w14:paraId="1D8E84C0" w14:textId="77777777" w:rsidR="00F853BC" w:rsidRPr="00A060EC" w:rsidRDefault="00F853BC" w:rsidP="00F853BC">
      <w:pPr>
        <w:rPr>
          <w:rFonts w:ascii="Arial" w:hAnsi="Arial" w:cs="Arial"/>
          <w:sz w:val="24"/>
          <w:szCs w:val="24"/>
          <w:lang w:val="ru-RU"/>
        </w:rPr>
      </w:pPr>
      <w:r w:rsidRPr="00A060EC">
        <w:rPr>
          <w:rFonts w:ascii="Arial" w:hAnsi="Arial" w:cs="Arial"/>
          <w:sz w:val="24"/>
          <w:szCs w:val="24"/>
          <w:lang w:val="ru-RU"/>
        </w:rPr>
        <w:t>-Поттикнување и манифестирање на позитивни емоции.</w:t>
      </w:r>
    </w:p>
    <w:p w14:paraId="7F878CD8" w14:textId="77777777" w:rsidR="00F853BC" w:rsidRPr="00A060EC" w:rsidRDefault="00F853BC" w:rsidP="00F853BC">
      <w:pPr>
        <w:rPr>
          <w:rFonts w:ascii="Arial" w:hAnsi="Arial" w:cs="Arial"/>
          <w:sz w:val="24"/>
          <w:szCs w:val="24"/>
          <w:lang w:val="ru-RU"/>
        </w:rPr>
      </w:pPr>
      <w:r w:rsidRPr="00A060EC">
        <w:rPr>
          <w:rFonts w:ascii="Arial" w:hAnsi="Arial" w:cs="Arial"/>
          <w:sz w:val="24"/>
          <w:szCs w:val="24"/>
          <w:lang w:val="ru-RU"/>
        </w:rPr>
        <w:t>-Развивање  интерес за дружење  со врсниците, дружељубивост, толеранција и помагање</w:t>
      </w:r>
    </w:p>
    <w:p w14:paraId="0E33252C" w14:textId="77777777" w:rsidR="00F853BC" w:rsidRPr="00A060EC" w:rsidRDefault="00F853BC" w:rsidP="00F853BC">
      <w:pPr>
        <w:rPr>
          <w:rFonts w:ascii="Arial" w:hAnsi="Arial" w:cs="Arial"/>
          <w:sz w:val="24"/>
          <w:szCs w:val="24"/>
          <w:lang w:val="ru-RU"/>
        </w:rPr>
      </w:pPr>
    </w:p>
    <w:p w14:paraId="5B25AF45" w14:textId="77777777" w:rsidR="00F853BC" w:rsidRPr="00A060EC" w:rsidRDefault="00F853BC" w:rsidP="00F853BC">
      <w:pPr>
        <w:tabs>
          <w:tab w:val="left" w:pos="6120"/>
        </w:tabs>
        <w:rPr>
          <w:rFonts w:ascii="Arial" w:hAnsi="Arial" w:cs="Arial"/>
          <w:b/>
          <w:sz w:val="24"/>
          <w:szCs w:val="24"/>
          <w:lang w:val="mk-MK"/>
        </w:rPr>
      </w:pPr>
    </w:p>
    <w:p w14:paraId="4FC1E34D" w14:textId="77777777" w:rsidR="00F853BC" w:rsidRPr="00A060EC" w:rsidRDefault="00F853BC" w:rsidP="00F853BC">
      <w:pPr>
        <w:tabs>
          <w:tab w:val="left" w:pos="6120"/>
        </w:tabs>
        <w:rPr>
          <w:rFonts w:ascii="Arial" w:hAnsi="Arial" w:cs="Arial"/>
          <w:b/>
          <w:sz w:val="24"/>
          <w:szCs w:val="24"/>
          <w:lang w:val="mk-MK"/>
        </w:rPr>
      </w:pPr>
    </w:p>
    <w:p w14:paraId="5C39D6C4" w14:textId="77777777" w:rsidR="00F853BC" w:rsidRPr="00A060EC" w:rsidRDefault="00F853BC" w:rsidP="00F853BC">
      <w:pPr>
        <w:tabs>
          <w:tab w:val="left" w:pos="6120"/>
        </w:tabs>
        <w:rPr>
          <w:rFonts w:ascii="Arial" w:hAnsi="Arial" w:cs="Arial"/>
          <w:b/>
          <w:sz w:val="24"/>
          <w:szCs w:val="24"/>
          <w:lang w:val="mk-MK"/>
        </w:rPr>
      </w:pPr>
    </w:p>
    <w:p w14:paraId="31F0F638" w14:textId="77777777" w:rsidR="00F853BC" w:rsidRPr="00A060EC" w:rsidRDefault="00F853BC" w:rsidP="00F853BC">
      <w:pPr>
        <w:spacing w:line="360" w:lineRule="auto"/>
        <w:rPr>
          <w:rFonts w:ascii="Arial" w:hAnsi="Arial" w:cs="Arial"/>
          <w:sz w:val="24"/>
          <w:szCs w:val="24"/>
        </w:rPr>
      </w:pPr>
    </w:p>
    <w:p w14:paraId="04229418" w14:textId="77777777" w:rsidR="00F853BC" w:rsidRPr="00A060EC" w:rsidRDefault="00F853BC" w:rsidP="00F853BC">
      <w:pPr>
        <w:spacing w:line="360" w:lineRule="auto"/>
        <w:rPr>
          <w:rFonts w:ascii="Arial" w:hAnsi="Arial" w:cs="Arial"/>
          <w:sz w:val="24"/>
          <w:szCs w:val="24"/>
          <w:lang w:val="ru-RU"/>
        </w:rPr>
      </w:pPr>
      <w:r w:rsidRPr="00A060EC">
        <w:rPr>
          <w:rFonts w:ascii="Arial" w:hAnsi="Arial" w:cs="Arial"/>
          <w:sz w:val="24"/>
          <w:szCs w:val="24"/>
          <w:lang w:val="mk-MK"/>
        </w:rPr>
        <w:t>-</w:t>
      </w:r>
      <w:r w:rsidRPr="00A060EC">
        <w:rPr>
          <w:rFonts w:ascii="Arial" w:hAnsi="Arial" w:cs="Arial"/>
          <w:sz w:val="24"/>
          <w:szCs w:val="24"/>
        </w:rPr>
        <w:t>Набљудување</w:t>
      </w:r>
      <w:r w:rsidRPr="00A060EC">
        <w:rPr>
          <w:rFonts w:ascii="Arial" w:hAnsi="Arial" w:cs="Arial"/>
          <w:sz w:val="24"/>
          <w:szCs w:val="24"/>
          <w:lang w:val="mk-MK"/>
        </w:rPr>
        <w:t xml:space="preserve"> </w:t>
      </w:r>
      <w:r w:rsidRPr="00A060EC">
        <w:rPr>
          <w:rFonts w:ascii="Arial" w:hAnsi="Arial" w:cs="Arial"/>
          <w:sz w:val="24"/>
          <w:szCs w:val="24"/>
        </w:rPr>
        <w:t>на</w:t>
      </w:r>
      <w:r w:rsidRPr="00A060EC">
        <w:rPr>
          <w:rFonts w:ascii="Arial" w:hAnsi="Arial" w:cs="Arial"/>
          <w:sz w:val="24"/>
          <w:szCs w:val="24"/>
          <w:lang w:val="mk-MK"/>
        </w:rPr>
        <w:t xml:space="preserve"> </w:t>
      </w:r>
      <w:r w:rsidRPr="00A060EC">
        <w:rPr>
          <w:rFonts w:ascii="Arial" w:hAnsi="Arial" w:cs="Arial"/>
          <w:sz w:val="24"/>
          <w:szCs w:val="24"/>
        </w:rPr>
        <w:t>сообраќајот</w:t>
      </w:r>
      <w:r w:rsidRPr="00A060EC">
        <w:rPr>
          <w:rFonts w:ascii="Arial" w:hAnsi="Arial" w:cs="Arial"/>
          <w:sz w:val="24"/>
          <w:szCs w:val="24"/>
          <w:lang w:val="mk-MK"/>
        </w:rPr>
        <w:t xml:space="preserve"> </w:t>
      </w:r>
      <w:r w:rsidRPr="00A060EC">
        <w:rPr>
          <w:rFonts w:ascii="Arial" w:hAnsi="Arial" w:cs="Arial"/>
          <w:sz w:val="24"/>
          <w:szCs w:val="24"/>
        </w:rPr>
        <w:t>во</w:t>
      </w:r>
      <w:r w:rsidRPr="00A060EC">
        <w:rPr>
          <w:rFonts w:ascii="Arial" w:hAnsi="Arial" w:cs="Arial"/>
          <w:sz w:val="24"/>
          <w:szCs w:val="24"/>
          <w:lang w:val="mk-MK"/>
        </w:rPr>
        <w:t xml:space="preserve"> </w:t>
      </w:r>
      <w:r w:rsidRPr="00A060EC">
        <w:rPr>
          <w:rFonts w:ascii="Arial" w:hAnsi="Arial" w:cs="Arial"/>
          <w:sz w:val="24"/>
          <w:szCs w:val="24"/>
        </w:rPr>
        <w:t>пошироката</w:t>
      </w:r>
      <w:r w:rsidRPr="00A060EC">
        <w:rPr>
          <w:rFonts w:ascii="Arial" w:hAnsi="Arial" w:cs="Arial"/>
          <w:sz w:val="24"/>
          <w:szCs w:val="24"/>
          <w:lang w:val="mk-MK"/>
        </w:rPr>
        <w:t xml:space="preserve"> </w:t>
      </w:r>
      <w:r w:rsidRPr="00A060EC">
        <w:rPr>
          <w:rFonts w:ascii="Arial" w:hAnsi="Arial" w:cs="Arial"/>
          <w:sz w:val="24"/>
          <w:szCs w:val="24"/>
        </w:rPr>
        <w:t>околина и културно</w:t>
      </w:r>
      <w:r w:rsidRPr="00A060EC">
        <w:rPr>
          <w:rFonts w:ascii="Arial" w:hAnsi="Arial" w:cs="Arial"/>
          <w:sz w:val="24"/>
          <w:szCs w:val="24"/>
          <w:lang w:val="mk-MK"/>
        </w:rPr>
        <w:t xml:space="preserve"> </w:t>
      </w:r>
      <w:r w:rsidRPr="00A060EC">
        <w:rPr>
          <w:rFonts w:ascii="Arial" w:hAnsi="Arial" w:cs="Arial"/>
          <w:sz w:val="24"/>
          <w:szCs w:val="24"/>
        </w:rPr>
        <w:t>однесување</w:t>
      </w:r>
      <w:r w:rsidRPr="00A060EC">
        <w:rPr>
          <w:rFonts w:ascii="Arial" w:hAnsi="Arial" w:cs="Arial"/>
          <w:sz w:val="24"/>
          <w:szCs w:val="24"/>
          <w:lang w:val="mk-MK"/>
        </w:rPr>
        <w:t xml:space="preserve"> </w:t>
      </w:r>
      <w:r w:rsidRPr="00A060EC">
        <w:rPr>
          <w:rFonts w:ascii="Arial" w:hAnsi="Arial" w:cs="Arial"/>
          <w:sz w:val="24"/>
          <w:szCs w:val="24"/>
        </w:rPr>
        <w:t>во</w:t>
      </w:r>
      <w:r w:rsidRPr="00A060EC">
        <w:rPr>
          <w:rFonts w:ascii="Arial" w:hAnsi="Arial" w:cs="Arial"/>
          <w:sz w:val="24"/>
          <w:szCs w:val="24"/>
          <w:lang w:val="mk-MK"/>
        </w:rPr>
        <w:t xml:space="preserve"> </w:t>
      </w:r>
      <w:r w:rsidRPr="00A060EC">
        <w:rPr>
          <w:rFonts w:ascii="Arial" w:hAnsi="Arial" w:cs="Arial"/>
          <w:sz w:val="24"/>
          <w:szCs w:val="24"/>
        </w:rPr>
        <w:t>превозни</w:t>
      </w:r>
      <w:r w:rsidRPr="00A060EC">
        <w:rPr>
          <w:rFonts w:ascii="Arial" w:hAnsi="Arial" w:cs="Arial"/>
          <w:sz w:val="24"/>
          <w:szCs w:val="24"/>
          <w:lang w:val="mk-MK"/>
        </w:rPr>
        <w:t xml:space="preserve"> </w:t>
      </w:r>
      <w:r w:rsidRPr="00A060EC">
        <w:rPr>
          <w:rFonts w:ascii="Arial" w:hAnsi="Arial" w:cs="Arial"/>
          <w:sz w:val="24"/>
          <w:szCs w:val="24"/>
        </w:rPr>
        <w:t>средства;</w:t>
      </w:r>
    </w:p>
    <w:p w14:paraId="3D9816B7" w14:textId="77777777" w:rsidR="00F853BC" w:rsidRPr="00A060EC" w:rsidRDefault="00F853BC" w:rsidP="00F853BC">
      <w:pPr>
        <w:spacing w:line="360" w:lineRule="auto"/>
        <w:rPr>
          <w:rFonts w:ascii="Arial" w:hAnsi="Arial" w:cs="Arial"/>
          <w:sz w:val="24"/>
          <w:szCs w:val="24"/>
          <w:lang w:val="ru-RU"/>
        </w:rPr>
      </w:pPr>
      <w:r w:rsidRPr="00A060EC">
        <w:rPr>
          <w:rFonts w:ascii="Arial" w:hAnsi="Arial" w:cs="Arial"/>
          <w:sz w:val="24"/>
          <w:szCs w:val="24"/>
          <w:lang w:val="ru-RU"/>
        </w:rPr>
        <w:t>-Запознавање со природните убавини на РС Македонија;</w:t>
      </w:r>
    </w:p>
    <w:p w14:paraId="0EAC3496" w14:textId="77777777" w:rsidR="00F853BC" w:rsidRPr="00A060EC" w:rsidRDefault="00F853BC" w:rsidP="00F853BC">
      <w:pPr>
        <w:spacing w:line="360" w:lineRule="auto"/>
        <w:rPr>
          <w:rFonts w:ascii="Arial" w:hAnsi="Arial" w:cs="Arial"/>
          <w:sz w:val="24"/>
          <w:szCs w:val="24"/>
          <w:lang w:val="ru-RU"/>
        </w:rPr>
      </w:pPr>
      <w:r w:rsidRPr="00A060EC">
        <w:rPr>
          <w:rFonts w:ascii="Arial" w:hAnsi="Arial" w:cs="Arial"/>
          <w:sz w:val="24"/>
          <w:szCs w:val="24"/>
          <w:lang w:val="mk-MK"/>
        </w:rPr>
        <w:t>-</w:t>
      </w:r>
      <w:r w:rsidRPr="00A060EC">
        <w:rPr>
          <w:rFonts w:ascii="Arial" w:hAnsi="Arial" w:cs="Arial"/>
          <w:sz w:val="24"/>
          <w:szCs w:val="24"/>
        </w:rPr>
        <w:t>Развивање</w:t>
      </w:r>
      <w:r w:rsidRPr="00A060EC">
        <w:rPr>
          <w:rFonts w:ascii="Arial" w:hAnsi="Arial" w:cs="Arial"/>
          <w:sz w:val="24"/>
          <w:szCs w:val="24"/>
          <w:lang w:val="mk-MK"/>
        </w:rPr>
        <w:t xml:space="preserve"> </w:t>
      </w:r>
      <w:r w:rsidRPr="00A060EC">
        <w:rPr>
          <w:rFonts w:ascii="Arial" w:hAnsi="Arial" w:cs="Arial"/>
          <w:sz w:val="24"/>
          <w:szCs w:val="24"/>
        </w:rPr>
        <w:t>на</w:t>
      </w:r>
      <w:r w:rsidRPr="00A060EC">
        <w:rPr>
          <w:rFonts w:ascii="Arial" w:hAnsi="Arial" w:cs="Arial"/>
          <w:sz w:val="24"/>
          <w:szCs w:val="24"/>
          <w:lang w:val="mk-MK"/>
        </w:rPr>
        <w:t xml:space="preserve"> </w:t>
      </w:r>
      <w:r w:rsidRPr="00A060EC">
        <w:rPr>
          <w:rFonts w:ascii="Arial" w:hAnsi="Arial" w:cs="Arial"/>
          <w:sz w:val="24"/>
          <w:szCs w:val="24"/>
        </w:rPr>
        <w:t>свест</w:t>
      </w:r>
      <w:r w:rsidRPr="00A060EC">
        <w:rPr>
          <w:rFonts w:ascii="Arial" w:hAnsi="Arial" w:cs="Arial"/>
          <w:sz w:val="24"/>
          <w:szCs w:val="24"/>
          <w:lang w:val="mk-MK"/>
        </w:rPr>
        <w:t xml:space="preserve"> </w:t>
      </w:r>
      <w:r w:rsidRPr="00A060EC">
        <w:rPr>
          <w:rFonts w:ascii="Arial" w:hAnsi="Arial" w:cs="Arial"/>
          <w:sz w:val="24"/>
          <w:szCs w:val="24"/>
        </w:rPr>
        <w:t>за</w:t>
      </w:r>
      <w:r w:rsidRPr="00A060EC">
        <w:rPr>
          <w:rFonts w:ascii="Arial" w:hAnsi="Arial" w:cs="Arial"/>
          <w:sz w:val="24"/>
          <w:szCs w:val="24"/>
          <w:lang w:val="mk-MK"/>
        </w:rPr>
        <w:t xml:space="preserve"> </w:t>
      </w:r>
      <w:r w:rsidRPr="00A060EC">
        <w:rPr>
          <w:rFonts w:ascii="Arial" w:hAnsi="Arial" w:cs="Arial"/>
          <w:sz w:val="24"/>
          <w:szCs w:val="24"/>
        </w:rPr>
        <w:t>однесување</w:t>
      </w:r>
      <w:r w:rsidRPr="00A060EC">
        <w:rPr>
          <w:rFonts w:ascii="Arial" w:hAnsi="Arial" w:cs="Arial"/>
          <w:sz w:val="24"/>
          <w:szCs w:val="24"/>
          <w:lang w:val="mk-MK"/>
        </w:rPr>
        <w:t xml:space="preserve"> </w:t>
      </w:r>
      <w:r w:rsidRPr="00A060EC">
        <w:rPr>
          <w:rFonts w:ascii="Arial" w:hAnsi="Arial" w:cs="Arial"/>
          <w:sz w:val="24"/>
          <w:szCs w:val="24"/>
        </w:rPr>
        <w:t>кон</w:t>
      </w:r>
      <w:r w:rsidRPr="00A060EC">
        <w:rPr>
          <w:rFonts w:ascii="Arial" w:hAnsi="Arial" w:cs="Arial"/>
          <w:sz w:val="24"/>
          <w:szCs w:val="24"/>
          <w:lang w:val="mk-MK"/>
        </w:rPr>
        <w:t xml:space="preserve"> </w:t>
      </w:r>
      <w:r w:rsidRPr="00A060EC">
        <w:rPr>
          <w:rFonts w:ascii="Arial" w:hAnsi="Arial" w:cs="Arial"/>
          <w:sz w:val="24"/>
          <w:szCs w:val="24"/>
        </w:rPr>
        <w:t>природата и нејзинитеубавини;</w:t>
      </w:r>
    </w:p>
    <w:p w14:paraId="7F6A2A9E" w14:textId="77777777" w:rsidR="00F853BC" w:rsidRPr="00A060EC" w:rsidRDefault="00F853BC" w:rsidP="00F853BC">
      <w:pPr>
        <w:spacing w:line="360" w:lineRule="auto"/>
        <w:rPr>
          <w:rFonts w:ascii="Arial" w:hAnsi="Arial" w:cs="Arial"/>
          <w:sz w:val="24"/>
          <w:szCs w:val="24"/>
        </w:rPr>
      </w:pPr>
      <w:r w:rsidRPr="00A060EC">
        <w:rPr>
          <w:rFonts w:ascii="Arial" w:hAnsi="Arial" w:cs="Arial"/>
          <w:sz w:val="24"/>
          <w:szCs w:val="24"/>
        </w:rPr>
        <w:t>--Запознавање со културно-историски обележја;</w:t>
      </w:r>
    </w:p>
    <w:p w14:paraId="26F1DE38" w14:textId="77777777" w:rsidR="00F853BC" w:rsidRPr="00A060EC" w:rsidRDefault="00F853BC" w:rsidP="00F853BC">
      <w:pPr>
        <w:spacing w:line="360" w:lineRule="auto"/>
        <w:rPr>
          <w:rFonts w:ascii="Arial" w:hAnsi="Arial" w:cs="Arial"/>
          <w:sz w:val="24"/>
          <w:szCs w:val="24"/>
        </w:rPr>
      </w:pPr>
    </w:p>
    <w:p w14:paraId="27E6D6B3" w14:textId="77777777" w:rsidR="00F853BC" w:rsidRPr="00A060EC" w:rsidRDefault="00F853BC" w:rsidP="00F853BC">
      <w:pPr>
        <w:spacing w:line="360" w:lineRule="auto"/>
        <w:rPr>
          <w:rFonts w:ascii="Arial" w:hAnsi="Arial" w:cs="Arial"/>
          <w:b/>
          <w:bCs/>
          <w:sz w:val="24"/>
          <w:szCs w:val="24"/>
          <w:lang w:val="mk-MK"/>
        </w:rPr>
      </w:pPr>
      <w:r w:rsidRPr="00A060EC">
        <w:rPr>
          <w:rFonts w:ascii="Arial" w:hAnsi="Arial" w:cs="Arial"/>
          <w:b/>
          <w:bCs/>
          <w:sz w:val="24"/>
          <w:szCs w:val="24"/>
        </w:rPr>
        <w:t>Времетрање на екскурзијата</w:t>
      </w:r>
    </w:p>
    <w:p w14:paraId="5DC74806" w14:textId="77777777" w:rsidR="00F853BC" w:rsidRPr="00A060EC" w:rsidRDefault="00F853BC" w:rsidP="00F853BC">
      <w:pPr>
        <w:spacing w:line="360" w:lineRule="auto"/>
        <w:rPr>
          <w:rFonts w:ascii="Arial" w:hAnsi="Arial" w:cs="Arial"/>
          <w:sz w:val="24"/>
          <w:szCs w:val="24"/>
          <w:lang w:val="mk-MK"/>
        </w:rPr>
      </w:pPr>
      <w:r w:rsidRPr="00A060EC">
        <w:rPr>
          <w:rFonts w:ascii="Arial" w:hAnsi="Arial" w:cs="Arial"/>
          <w:sz w:val="24"/>
          <w:szCs w:val="24"/>
          <w:lang w:val="mk-MK"/>
        </w:rPr>
        <w:t>Еднодневна екскурзија:  април-мај 202</w:t>
      </w:r>
      <w:r w:rsidRPr="00A060EC">
        <w:rPr>
          <w:rFonts w:ascii="Arial" w:hAnsi="Arial" w:cs="Arial"/>
          <w:sz w:val="24"/>
          <w:szCs w:val="24"/>
        </w:rPr>
        <w:t>6</w:t>
      </w:r>
      <w:r w:rsidRPr="00A060EC">
        <w:rPr>
          <w:rFonts w:ascii="Arial" w:hAnsi="Arial" w:cs="Arial"/>
          <w:sz w:val="24"/>
          <w:szCs w:val="24"/>
          <w:lang w:val="mk-MK"/>
        </w:rPr>
        <w:t>г. - поаѓање во 07 часот, враќање во 20 часот. Со ученици од трето одделение.</w:t>
      </w:r>
    </w:p>
    <w:p w14:paraId="4122F475" w14:textId="77777777" w:rsidR="00F853BC" w:rsidRPr="00A060EC" w:rsidRDefault="00F853BC" w:rsidP="00F853BC">
      <w:pPr>
        <w:tabs>
          <w:tab w:val="left" w:pos="6120"/>
        </w:tabs>
        <w:rPr>
          <w:rFonts w:ascii="Arial" w:hAnsi="Arial" w:cs="Arial"/>
          <w:sz w:val="24"/>
          <w:szCs w:val="24"/>
        </w:rPr>
      </w:pPr>
      <w:r w:rsidRPr="00A060EC">
        <w:rPr>
          <w:rFonts w:ascii="Arial" w:hAnsi="Arial" w:cs="Arial"/>
          <w:b/>
          <w:sz w:val="24"/>
          <w:szCs w:val="24"/>
        </w:rPr>
        <w:t>Одговорни наставници за реализација на екскурзијата</w:t>
      </w:r>
    </w:p>
    <w:p w14:paraId="75090404"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rPr>
        <w:t>Одговорни наставници за реализација на екскурзијата</w:t>
      </w:r>
      <w:r w:rsidRPr="00A060EC">
        <w:rPr>
          <w:rFonts w:ascii="Arial" w:hAnsi="Arial" w:cs="Arial"/>
          <w:sz w:val="24"/>
          <w:szCs w:val="24"/>
          <w:lang w:val="mk-MK"/>
        </w:rPr>
        <w:t xml:space="preserve"> се о</w:t>
      </w:r>
      <w:r w:rsidRPr="00A060EC">
        <w:rPr>
          <w:rFonts w:ascii="Arial" w:hAnsi="Arial" w:cs="Arial"/>
          <w:sz w:val="24"/>
          <w:szCs w:val="24"/>
        </w:rPr>
        <w:t>дделенски</w:t>
      </w:r>
      <w:r w:rsidRPr="00A060EC">
        <w:rPr>
          <w:rFonts w:ascii="Arial" w:hAnsi="Arial" w:cs="Arial"/>
          <w:sz w:val="24"/>
          <w:szCs w:val="24"/>
          <w:lang w:val="mk-MK"/>
        </w:rPr>
        <w:t>те</w:t>
      </w:r>
      <w:r w:rsidRPr="00A060EC">
        <w:rPr>
          <w:rFonts w:ascii="Arial" w:hAnsi="Arial" w:cs="Arial"/>
          <w:sz w:val="24"/>
          <w:szCs w:val="24"/>
        </w:rPr>
        <w:t xml:space="preserve"> раководители од трето одделение</w:t>
      </w:r>
      <w:r w:rsidRPr="00A060EC">
        <w:rPr>
          <w:rFonts w:ascii="Arial" w:hAnsi="Arial" w:cs="Arial"/>
          <w:sz w:val="24"/>
          <w:szCs w:val="24"/>
          <w:lang w:val="mk-MK"/>
        </w:rPr>
        <w:t>:</w:t>
      </w:r>
    </w:p>
    <w:p w14:paraId="75EC13A6"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lang w:val="mk-MK"/>
        </w:rPr>
        <w:t>-Снежана Андоноска</w:t>
      </w:r>
    </w:p>
    <w:p w14:paraId="7CBAAD6E" w14:textId="77777777" w:rsidR="00F853BC" w:rsidRPr="00A060EC" w:rsidRDefault="00F853BC" w:rsidP="00F853BC">
      <w:pPr>
        <w:tabs>
          <w:tab w:val="left" w:pos="9450"/>
        </w:tabs>
        <w:rPr>
          <w:rFonts w:ascii="Arial" w:hAnsi="Arial" w:cs="Arial"/>
          <w:sz w:val="24"/>
          <w:szCs w:val="24"/>
          <w:lang w:val="mk-MK"/>
        </w:rPr>
      </w:pPr>
      <w:r w:rsidRPr="00A060EC">
        <w:rPr>
          <w:rFonts w:ascii="Arial" w:hAnsi="Arial" w:cs="Arial"/>
          <w:sz w:val="24"/>
          <w:szCs w:val="24"/>
          <w:lang w:val="mk-MK"/>
        </w:rPr>
        <w:t>-Билјана Ангелевска</w:t>
      </w:r>
    </w:p>
    <w:p w14:paraId="209C44FB" w14:textId="77777777" w:rsidR="00F853BC" w:rsidRPr="00A060EC" w:rsidRDefault="00F853BC" w:rsidP="00F853BC">
      <w:pPr>
        <w:tabs>
          <w:tab w:val="left" w:pos="9450"/>
        </w:tabs>
        <w:rPr>
          <w:rFonts w:ascii="Arial" w:hAnsi="Arial" w:cs="Arial"/>
          <w:sz w:val="24"/>
          <w:szCs w:val="24"/>
          <w:lang w:val="mk-MK"/>
        </w:rPr>
      </w:pPr>
      <w:r w:rsidRPr="00A060EC">
        <w:rPr>
          <w:rFonts w:ascii="Arial" w:hAnsi="Arial" w:cs="Arial"/>
          <w:sz w:val="24"/>
          <w:szCs w:val="24"/>
          <w:lang w:val="mk-MK"/>
        </w:rPr>
        <w:t>-Бобан Кулевски</w:t>
      </w:r>
      <w:r w:rsidRPr="00A060EC">
        <w:rPr>
          <w:rFonts w:ascii="Arial" w:hAnsi="Arial" w:cs="Arial"/>
          <w:sz w:val="24"/>
          <w:szCs w:val="24"/>
          <w:lang w:val="mk-MK"/>
        </w:rPr>
        <w:tab/>
      </w:r>
    </w:p>
    <w:p w14:paraId="260F19F1"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lang w:val="mk-MK"/>
        </w:rPr>
        <w:t>-Винета Џумеркоска</w:t>
      </w:r>
    </w:p>
    <w:p w14:paraId="2C62F457"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lang w:val="mk-MK"/>
        </w:rPr>
        <w:t>-Снежана Иваноска</w:t>
      </w:r>
    </w:p>
    <w:p w14:paraId="6B447383"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lang w:val="mk-MK"/>
        </w:rPr>
        <w:t>-Марина Колевска</w:t>
      </w:r>
    </w:p>
    <w:p w14:paraId="3C10547D"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lang w:val="mk-MK"/>
        </w:rPr>
        <w:t>-Христина Мишкоска</w:t>
      </w:r>
    </w:p>
    <w:p w14:paraId="59860877" w14:textId="77777777" w:rsidR="00F853BC" w:rsidRPr="00A060EC" w:rsidRDefault="00F853BC" w:rsidP="00F853BC">
      <w:pPr>
        <w:tabs>
          <w:tab w:val="left" w:pos="6120"/>
        </w:tabs>
        <w:rPr>
          <w:rFonts w:ascii="Arial" w:hAnsi="Arial" w:cs="Arial"/>
          <w:sz w:val="24"/>
          <w:szCs w:val="24"/>
          <w:lang w:val="mk-MK"/>
        </w:rPr>
      </w:pPr>
    </w:p>
    <w:p w14:paraId="05FF9AE5" w14:textId="77777777" w:rsidR="00F853BC" w:rsidRPr="00A060EC" w:rsidRDefault="00F853BC" w:rsidP="00F853BC">
      <w:pPr>
        <w:tabs>
          <w:tab w:val="left" w:pos="6120"/>
        </w:tabs>
        <w:rPr>
          <w:rFonts w:ascii="Arial" w:hAnsi="Arial" w:cs="Arial"/>
          <w:b/>
          <w:bCs/>
          <w:sz w:val="24"/>
          <w:szCs w:val="24"/>
          <w:lang w:val="mk-MK"/>
        </w:rPr>
      </w:pPr>
      <w:r w:rsidRPr="00A060EC">
        <w:rPr>
          <w:rFonts w:ascii="Arial" w:hAnsi="Arial" w:cs="Arial"/>
          <w:b/>
          <w:bCs/>
          <w:sz w:val="24"/>
          <w:szCs w:val="24"/>
          <w:lang w:val="mk-MK"/>
        </w:rPr>
        <w:t>Локации на посета и правци</w:t>
      </w:r>
    </w:p>
    <w:p w14:paraId="39E5F89E" w14:textId="77777777" w:rsidR="00F853BC" w:rsidRPr="00A060EC" w:rsidRDefault="00F853BC" w:rsidP="00F853BC">
      <w:pPr>
        <w:spacing w:line="360" w:lineRule="auto"/>
        <w:rPr>
          <w:rFonts w:ascii="Arial" w:hAnsi="Arial" w:cs="Arial"/>
          <w:sz w:val="24"/>
          <w:szCs w:val="24"/>
          <w:lang w:val="mk-MK"/>
        </w:rPr>
      </w:pPr>
      <w:r w:rsidRPr="00A060EC">
        <w:rPr>
          <w:rFonts w:ascii="Arial" w:hAnsi="Arial" w:cs="Arial"/>
          <w:sz w:val="24"/>
          <w:szCs w:val="24"/>
          <w:lang w:val="mk-MK"/>
        </w:rPr>
        <w:t>Прилеп – Вевчани- Охрид – Прилеп</w:t>
      </w:r>
    </w:p>
    <w:p w14:paraId="467F8C6E" w14:textId="77777777" w:rsidR="00F853BC" w:rsidRPr="00A060EC" w:rsidRDefault="00F853BC" w:rsidP="00F853BC">
      <w:pPr>
        <w:spacing w:line="360" w:lineRule="auto"/>
        <w:rPr>
          <w:rFonts w:ascii="Arial" w:hAnsi="Arial" w:cs="Arial"/>
          <w:sz w:val="24"/>
          <w:szCs w:val="24"/>
          <w:lang w:val="mk-MK"/>
        </w:rPr>
      </w:pPr>
    </w:p>
    <w:p w14:paraId="263B394B" w14:textId="77777777" w:rsidR="00F853BC" w:rsidRPr="00A060EC" w:rsidRDefault="00F853BC" w:rsidP="00F853BC">
      <w:pPr>
        <w:spacing w:line="360" w:lineRule="auto"/>
        <w:rPr>
          <w:rFonts w:ascii="Arial" w:hAnsi="Arial" w:cs="Arial"/>
          <w:sz w:val="24"/>
          <w:szCs w:val="24"/>
          <w:lang w:val="mk-MK"/>
        </w:rPr>
      </w:pPr>
    </w:p>
    <w:p w14:paraId="4911CA36" w14:textId="77777777" w:rsidR="00F853BC" w:rsidRPr="00A060EC" w:rsidRDefault="00F853BC" w:rsidP="00F853BC">
      <w:pPr>
        <w:spacing w:line="360" w:lineRule="auto"/>
        <w:rPr>
          <w:rFonts w:ascii="Arial" w:hAnsi="Arial" w:cs="Arial"/>
          <w:sz w:val="24"/>
          <w:szCs w:val="24"/>
          <w:lang w:val="mk-MK"/>
        </w:rPr>
      </w:pPr>
    </w:p>
    <w:p w14:paraId="4A875CE6" w14:textId="77777777" w:rsidR="00F853BC" w:rsidRPr="00A060EC" w:rsidRDefault="00F853BC" w:rsidP="00F853BC">
      <w:pPr>
        <w:tabs>
          <w:tab w:val="left" w:pos="6120"/>
        </w:tabs>
        <w:rPr>
          <w:rFonts w:ascii="Arial" w:hAnsi="Arial" w:cs="Arial"/>
          <w:b/>
          <w:bCs/>
          <w:sz w:val="24"/>
          <w:szCs w:val="24"/>
          <w:lang w:val="mk-MK"/>
        </w:rPr>
      </w:pPr>
      <w:r w:rsidRPr="00A060EC">
        <w:rPr>
          <w:rFonts w:ascii="Arial" w:hAnsi="Arial" w:cs="Arial"/>
          <w:b/>
          <w:bCs/>
          <w:sz w:val="24"/>
          <w:szCs w:val="24"/>
          <w:lang w:val="mk-MK"/>
        </w:rPr>
        <w:t>Содржини и активности</w:t>
      </w:r>
    </w:p>
    <w:p w14:paraId="4603B0E1" w14:textId="77777777" w:rsidR="00F853BC" w:rsidRPr="00A060EC" w:rsidRDefault="00F853BC" w:rsidP="00F853BC">
      <w:pPr>
        <w:spacing w:line="360" w:lineRule="auto"/>
        <w:jc w:val="both"/>
        <w:rPr>
          <w:rFonts w:ascii="Arial" w:hAnsi="Arial" w:cs="Arial"/>
          <w:sz w:val="24"/>
          <w:szCs w:val="24"/>
          <w:lang w:val="ru-RU"/>
        </w:rPr>
      </w:pPr>
      <w:r w:rsidRPr="00A060EC">
        <w:rPr>
          <w:rFonts w:ascii="Arial" w:hAnsi="Arial" w:cs="Arial"/>
          <w:sz w:val="24"/>
          <w:szCs w:val="24"/>
          <w:lang w:val="ru-RU"/>
        </w:rPr>
        <w:t>- Поаѓање од учили</w:t>
      </w:r>
      <w:r w:rsidRPr="00A060EC">
        <w:rPr>
          <w:rFonts w:ascii="Arial" w:hAnsi="Arial" w:cs="Arial"/>
          <w:sz w:val="24"/>
          <w:szCs w:val="24"/>
          <w:lang w:val="mk-MK"/>
        </w:rPr>
        <w:t>ш</w:t>
      </w:r>
      <w:r w:rsidRPr="00A060EC">
        <w:rPr>
          <w:rFonts w:ascii="Arial" w:hAnsi="Arial" w:cs="Arial"/>
          <w:sz w:val="24"/>
          <w:szCs w:val="24"/>
          <w:lang w:val="ru-RU"/>
        </w:rPr>
        <w:t xml:space="preserve">ниот двор во 7 часот. </w:t>
      </w:r>
    </w:p>
    <w:p w14:paraId="16A592F7" w14:textId="77777777" w:rsidR="00F853BC" w:rsidRPr="00A060EC" w:rsidRDefault="00F853BC" w:rsidP="00F853BC">
      <w:pPr>
        <w:spacing w:line="360" w:lineRule="auto"/>
        <w:jc w:val="both"/>
        <w:rPr>
          <w:rFonts w:ascii="Arial" w:hAnsi="Arial" w:cs="Arial"/>
          <w:sz w:val="24"/>
          <w:szCs w:val="24"/>
          <w:lang w:val="ru-RU"/>
        </w:rPr>
      </w:pPr>
      <w:r w:rsidRPr="00A060EC">
        <w:rPr>
          <w:rFonts w:ascii="Arial" w:hAnsi="Arial" w:cs="Arial"/>
          <w:sz w:val="24"/>
          <w:szCs w:val="24"/>
          <w:lang w:val="ru-RU"/>
        </w:rPr>
        <w:t>-</w:t>
      </w:r>
      <w:r w:rsidRPr="00A060EC">
        <w:t xml:space="preserve"> </w:t>
      </w:r>
      <w:r w:rsidRPr="00A060EC">
        <w:rPr>
          <w:rFonts w:ascii="Arial" w:hAnsi="Arial" w:cs="Arial"/>
          <w:sz w:val="24"/>
          <w:szCs w:val="24"/>
          <w:lang w:val="ru-RU"/>
        </w:rPr>
        <w:t>Се патува со туристички  автобус за  Вевчани и Охрид.</w:t>
      </w:r>
    </w:p>
    <w:p w14:paraId="6903BE6F" w14:textId="77777777" w:rsidR="00F853BC" w:rsidRPr="00A060EC" w:rsidRDefault="00F853BC" w:rsidP="00F853BC">
      <w:pPr>
        <w:jc w:val="both"/>
        <w:rPr>
          <w:rFonts w:ascii="Arial" w:eastAsiaTheme="minorEastAsia" w:hAnsi="Arial" w:cs="Arial"/>
          <w:sz w:val="24"/>
          <w:szCs w:val="24"/>
          <w:lang w:val="mk-MK"/>
        </w:rPr>
      </w:pPr>
      <w:r w:rsidRPr="00A060EC">
        <w:rPr>
          <w:rFonts w:ascii="Arial" w:eastAsiaTheme="minorEastAsia" w:hAnsi="Arial" w:cs="Arial"/>
          <w:sz w:val="24"/>
          <w:szCs w:val="24"/>
          <w:lang w:val="mk-MK"/>
        </w:rPr>
        <w:t>-</w:t>
      </w:r>
      <w:r w:rsidRPr="00A060EC">
        <w:t xml:space="preserve"> </w:t>
      </w:r>
      <w:r w:rsidRPr="00A060EC">
        <w:rPr>
          <w:rFonts w:ascii="Arial" w:eastAsiaTheme="minorEastAsia" w:hAnsi="Arial" w:cs="Arial"/>
          <w:sz w:val="24"/>
          <w:szCs w:val="24"/>
          <w:lang w:val="mk-MK"/>
        </w:rPr>
        <w:t>Посета на Вевчански извори-Вевчани ,</w:t>
      </w:r>
    </w:p>
    <w:p w14:paraId="4FAD84B6" w14:textId="77777777" w:rsidR="00F853BC" w:rsidRPr="00A060EC" w:rsidRDefault="00F853BC" w:rsidP="00F853BC">
      <w:pPr>
        <w:jc w:val="both"/>
        <w:rPr>
          <w:rFonts w:ascii="Arial" w:eastAsiaTheme="minorEastAsia" w:hAnsi="Arial" w:cs="Arial"/>
          <w:sz w:val="24"/>
          <w:szCs w:val="24"/>
          <w:lang w:val="mk-MK"/>
        </w:rPr>
      </w:pPr>
      <w:r w:rsidRPr="00A060EC">
        <w:rPr>
          <w:rFonts w:ascii="Arial" w:eastAsiaTheme="minorEastAsia" w:hAnsi="Arial" w:cs="Arial"/>
          <w:sz w:val="24"/>
          <w:szCs w:val="24"/>
          <w:lang w:val="mk-MK"/>
        </w:rPr>
        <w:t>-Ручек</w:t>
      </w:r>
    </w:p>
    <w:p w14:paraId="4EC91288" w14:textId="77777777" w:rsidR="00F853BC" w:rsidRPr="00A060EC" w:rsidRDefault="00F853BC" w:rsidP="00F853BC">
      <w:pPr>
        <w:jc w:val="both"/>
        <w:rPr>
          <w:rFonts w:ascii="Arial" w:eastAsiaTheme="minorEastAsia" w:hAnsi="Arial" w:cs="Arial"/>
          <w:sz w:val="24"/>
          <w:szCs w:val="24"/>
          <w:lang w:val="mk-MK"/>
        </w:rPr>
      </w:pPr>
      <w:r w:rsidRPr="00A060EC">
        <w:rPr>
          <w:rFonts w:ascii="Arial" w:eastAsiaTheme="minorEastAsia" w:hAnsi="Arial" w:cs="Arial"/>
          <w:sz w:val="24"/>
          <w:szCs w:val="24"/>
          <w:lang w:val="mk-MK"/>
        </w:rPr>
        <w:t>-Стар град – Охрид, џамија- Али Паша</w:t>
      </w:r>
    </w:p>
    <w:p w14:paraId="12D8D223" w14:textId="77777777" w:rsidR="00F853BC" w:rsidRPr="00A060EC" w:rsidRDefault="00F853BC" w:rsidP="00F853BC">
      <w:pPr>
        <w:jc w:val="both"/>
        <w:rPr>
          <w:rFonts w:ascii="Arial" w:eastAsiaTheme="minorEastAsia" w:hAnsi="Arial" w:cs="Arial"/>
          <w:sz w:val="24"/>
          <w:szCs w:val="24"/>
          <w:lang w:val="mk-MK"/>
        </w:rPr>
      </w:pPr>
      <w:r w:rsidRPr="00A060EC">
        <w:rPr>
          <w:rFonts w:ascii="Arial" w:eastAsiaTheme="minorEastAsia" w:hAnsi="Arial" w:cs="Arial"/>
          <w:sz w:val="24"/>
          <w:szCs w:val="24"/>
          <w:lang w:val="mk-MK"/>
        </w:rPr>
        <w:t>-Самоилова тврдина, Плаошник, Црква Св.Јован Богослов – Канео.Враќање во Прилеп во вечерните часови.</w:t>
      </w:r>
    </w:p>
    <w:p w14:paraId="23023D51" w14:textId="77777777" w:rsidR="00F853BC" w:rsidRPr="00A060EC" w:rsidRDefault="00F853BC" w:rsidP="00F853BC">
      <w:pPr>
        <w:jc w:val="both"/>
        <w:rPr>
          <w:rFonts w:ascii="Arial" w:eastAsiaTheme="minorEastAsia" w:hAnsi="Arial" w:cs="Arial"/>
          <w:sz w:val="24"/>
          <w:szCs w:val="24"/>
          <w:lang w:val="mk-MK"/>
        </w:rPr>
      </w:pPr>
    </w:p>
    <w:p w14:paraId="27F71389" w14:textId="77777777" w:rsidR="00F853BC" w:rsidRPr="00A060EC" w:rsidRDefault="00F853BC" w:rsidP="00F853BC">
      <w:pPr>
        <w:jc w:val="both"/>
        <w:rPr>
          <w:rFonts w:ascii="Arial" w:eastAsiaTheme="minorEastAsia" w:hAnsi="Arial" w:cs="Arial"/>
          <w:sz w:val="24"/>
          <w:szCs w:val="24"/>
          <w:lang w:val="mk-MK"/>
        </w:rPr>
      </w:pPr>
    </w:p>
    <w:p w14:paraId="4CB530B5" w14:textId="77777777" w:rsidR="00F853BC" w:rsidRPr="00A060EC" w:rsidRDefault="00F853BC" w:rsidP="00F853BC">
      <w:pPr>
        <w:rPr>
          <w:rFonts w:ascii="Arial" w:eastAsiaTheme="minorEastAsia" w:hAnsi="Arial" w:cs="Arial"/>
          <w:b/>
          <w:sz w:val="24"/>
          <w:szCs w:val="24"/>
          <w:lang w:val="mk-MK"/>
        </w:rPr>
      </w:pPr>
    </w:p>
    <w:p w14:paraId="5E1A6399" w14:textId="77777777" w:rsidR="00F853BC" w:rsidRPr="00A060EC" w:rsidRDefault="00F853BC" w:rsidP="00F853BC">
      <w:pPr>
        <w:spacing w:line="360" w:lineRule="auto"/>
        <w:ind w:left="-540" w:firstLine="720"/>
        <w:jc w:val="both"/>
        <w:rPr>
          <w:rFonts w:ascii="Arial" w:hAnsi="Arial" w:cs="Arial"/>
          <w:sz w:val="24"/>
          <w:szCs w:val="24"/>
          <w:lang w:val="ru-RU"/>
        </w:rPr>
      </w:pPr>
    </w:p>
    <w:p w14:paraId="356BC83D" w14:textId="77777777" w:rsidR="00F853BC" w:rsidRPr="00A060EC" w:rsidRDefault="00F853BC" w:rsidP="00F853BC">
      <w:pPr>
        <w:tabs>
          <w:tab w:val="left" w:pos="6120"/>
        </w:tabs>
        <w:rPr>
          <w:rFonts w:ascii="Arial" w:hAnsi="Arial" w:cs="Arial"/>
          <w:sz w:val="24"/>
          <w:szCs w:val="24"/>
          <w:lang w:val="mk-MK"/>
        </w:rPr>
      </w:pPr>
    </w:p>
    <w:p w14:paraId="02ED95F8" w14:textId="77777777" w:rsidR="00F853BC" w:rsidRPr="00A060EC" w:rsidRDefault="00F853BC" w:rsidP="00F853BC">
      <w:pPr>
        <w:tabs>
          <w:tab w:val="left" w:pos="6120"/>
        </w:tabs>
        <w:rPr>
          <w:rFonts w:ascii="Arial" w:hAnsi="Arial" w:cs="Arial"/>
          <w:b/>
          <w:bCs/>
          <w:sz w:val="24"/>
          <w:szCs w:val="24"/>
          <w:lang w:val="mk-MK"/>
        </w:rPr>
      </w:pPr>
      <w:r w:rsidRPr="00A060EC">
        <w:rPr>
          <w:rFonts w:ascii="Arial" w:hAnsi="Arial" w:cs="Arial"/>
          <w:b/>
          <w:bCs/>
          <w:sz w:val="24"/>
          <w:szCs w:val="24"/>
          <w:lang w:val="mk-MK"/>
        </w:rPr>
        <w:t>Техничка организација</w:t>
      </w:r>
    </w:p>
    <w:p w14:paraId="6F9EFB58" w14:textId="77777777" w:rsidR="00F853BC" w:rsidRPr="00A060EC" w:rsidRDefault="00F853BC" w:rsidP="00F853BC">
      <w:pPr>
        <w:spacing w:line="360" w:lineRule="auto"/>
        <w:rPr>
          <w:rFonts w:ascii="Arial" w:hAnsi="Arial" w:cs="Arial"/>
          <w:sz w:val="24"/>
          <w:szCs w:val="24"/>
          <w:lang w:val="mk-MK"/>
        </w:rPr>
      </w:pPr>
      <w:r w:rsidRPr="00A060EC">
        <w:rPr>
          <w:rFonts w:ascii="Arial" w:hAnsi="Arial" w:cs="Arial"/>
          <w:sz w:val="24"/>
          <w:szCs w:val="24"/>
          <w:lang w:val="mk-MK"/>
        </w:rPr>
        <w:t>Екскурзијата ќе се изведува со правни лица кои ги исполнуваат следните услови согласно Правилникот за изведување екскурзии:</w:t>
      </w:r>
    </w:p>
    <w:p w14:paraId="411D5E46" w14:textId="77777777" w:rsidR="00F853BC" w:rsidRPr="00A060EC" w:rsidRDefault="00F853BC" w:rsidP="00F853BC">
      <w:pPr>
        <w:spacing w:line="360" w:lineRule="auto"/>
        <w:rPr>
          <w:rFonts w:ascii="Arial" w:hAnsi="Arial" w:cs="Arial"/>
          <w:sz w:val="24"/>
          <w:szCs w:val="24"/>
        </w:rPr>
      </w:pPr>
      <w:r w:rsidRPr="00A060EC">
        <w:rPr>
          <w:rFonts w:ascii="Arial" w:hAnsi="Arial" w:cs="Arial"/>
          <w:sz w:val="24"/>
          <w:szCs w:val="24"/>
          <w:lang w:val="mk-MK"/>
        </w:rPr>
        <w:t>-</w:t>
      </w:r>
      <w:r w:rsidRPr="00A060EC">
        <w:rPr>
          <w:rFonts w:ascii="Arial" w:hAnsi="Arial" w:cs="Arial"/>
          <w:sz w:val="24"/>
          <w:szCs w:val="24"/>
        </w:rPr>
        <w:t>Да се регистрирани според прописите во РС Македонија за вршење соодветна туристичка дејност;</w:t>
      </w:r>
    </w:p>
    <w:p w14:paraId="1EB68537" w14:textId="77777777" w:rsidR="00F853BC" w:rsidRPr="00A060EC" w:rsidRDefault="00F853BC" w:rsidP="00F853BC">
      <w:pPr>
        <w:spacing w:line="360" w:lineRule="auto"/>
        <w:rPr>
          <w:rFonts w:ascii="Arial" w:hAnsi="Arial" w:cs="Arial"/>
          <w:sz w:val="24"/>
          <w:szCs w:val="24"/>
        </w:rPr>
      </w:pPr>
      <w:r w:rsidRPr="00A060EC">
        <w:rPr>
          <w:rFonts w:ascii="Arial" w:hAnsi="Arial" w:cs="Arial"/>
          <w:sz w:val="24"/>
          <w:szCs w:val="24"/>
          <w:lang w:val="mk-MK"/>
        </w:rPr>
        <w:t>-</w:t>
      </w:r>
      <w:r w:rsidRPr="00A060EC">
        <w:rPr>
          <w:rFonts w:ascii="Arial" w:hAnsi="Arial" w:cs="Arial"/>
          <w:sz w:val="24"/>
          <w:szCs w:val="24"/>
        </w:rPr>
        <w:t>Да имаат успешно завршени најмалку три ученички екскурзии и други слободни ученички активности во последните три годони;</w:t>
      </w:r>
    </w:p>
    <w:p w14:paraId="5B214407" w14:textId="77777777" w:rsidR="00F853BC" w:rsidRPr="00A060EC" w:rsidRDefault="00F853BC" w:rsidP="00F853BC">
      <w:pPr>
        <w:spacing w:line="360" w:lineRule="auto"/>
        <w:rPr>
          <w:rFonts w:ascii="Arial" w:hAnsi="Arial" w:cs="Arial"/>
          <w:sz w:val="24"/>
          <w:szCs w:val="24"/>
        </w:rPr>
      </w:pPr>
      <w:r w:rsidRPr="00A060EC">
        <w:rPr>
          <w:rFonts w:ascii="Arial" w:hAnsi="Arial" w:cs="Arial"/>
          <w:sz w:val="24"/>
          <w:szCs w:val="24"/>
          <w:lang w:val="mk-MK"/>
        </w:rPr>
        <w:t>-</w:t>
      </w:r>
      <w:r w:rsidRPr="00A060EC">
        <w:rPr>
          <w:rFonts w:ascii="Arial" w:hAnsi="Arial" w:cs="Arial"/>
          <w:sz w:val="24"/>
          <w:szCs w:val="24"/>
        </w:rPr>
        <w:t>Да ги исполнува условите за превоз на ученици согласно со Законот за безбедност на сообраќајот и патиштата и Правилникот за посебни технички барања на возилата со кои се спроведуваат групи и деца;</w:t>
      </w:r>
    </w:p>
    <w:p w14:paraId="263BB176" w14:textId="77777777" w:rsidR="00F853BC" w:rsidRPr="00A060EC" w:rsidRDefault="00F853BC" w:rsidP="00F853BC">
      <w:pPr>
        <w:spacing w:line="360" w:lineRule="auto"/>
        <w:rPr>
          <w:rFonts w:ascii="Arial" w:hAnsi="Arial" w:cs="Arial"/>
          <w:sz w:val="24"/>
          <w:szCs w:val="24"/>
        </w:rPr>
      </w:pPr>
      <w:r w:rsidRPr="00A060EC">
        <w:rPr>
          <w:rFonts w:ascii="Arial" w:hAnsi="Arial" w:cs="Arial"/>
          <w:sz w:val="24"/>
          <w:szCs w:val="24"/>
          <w:lang w:val="mk-MK"/>
        </w:rPr>
        <w:t>-</w:t>
      </w:r>
      <w:r w:rsidRPr="00A060EC">
        <w:rPr>
          <w:rFonts w:ascii="Arial" w:hAnsi="Arial" w:cs="Arial"/>
          <w:sz w:val="24"/>
          <w:szCs w:val="24"/>
        </w:rPr>
        <w:t>Автобусот да биде климатизиран;</w:t>
      </w:r>
    </w:p>
    <w:p w14:paraId="5B13CB71"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b/>
          <w:bCs/>
          <w:sz w:val="24"/>
          <w:szCs w:val="24"/>
          <w:lang w:val="mk-MK"/>
        </w:rPr>
        <w:t>-</w:t>
      </w:r>
      <w:r w:rsidRPr="00A060EC">
        <w:rPr>
          <w:rFonts w:ascii="Arial" w:hAnsi="Arial" w:cs="Arial"/>
          <w:sz w:val="24"/>
          <w:szCs w:val="24"/>
          <w:lang w:val="mk-MK"/>
        </w:rPr>
        <w:t>Да има обезбедено лекар.</w:t>
      </w:r>
    </w:p>
    <w:p w14:paraId="21708425" w14:textId="77777777" w:rsidR="00F853BC" w:rsidRPr="00A060EC" w:rsidRDefault="00F853BC" w:rsidP="00F853BC">
      <w:pPr>
        <w:tabs>
          <w:tab w:val="left" w:pos="6120"/>
        </w:tabs>
        <w:rPr>
          <w:rFonts w:ascii="Arial" w:hAnsi="Arial" w:cs="Arial"/>
          <w:sz w:val="24"/>
          <w:szCs w:val="24"/>
          <w:lang w:val="mk-MK"/>
        </w:rPr>
      </w:pPr>
    </w:p>
    <w:p w14:paraId="748A4DF7" w14:textId="77777777" w:rsidR="00F853BC" w:rsidRPr="00A060EC" w:rsidRDefault="00F853BC" w:rsidP="00F853BC">
      <w:pPr>
        <w:tabs>
          <w:tab w:val="left" w:pos="6120"/>
        </w:tabs>
        <w:rPr>
          <w:rFonts w:ascii="Arial" w:hAnsi="Arial" w:cs="Arial"/>
          <w:b/>
          <w:bCs/>
          <w:sz w:val="24"/>
          <w:szCs w:val="24"/>
          <w:lang w:val="mk-MK"/>
        </w:rPr>
      </w:pPr>
      <w:r w:rsidRPr="00A060EC">
        <w:rPr>
          <w:rFonts w:ascii="Arial" w:hAnsi="Arial" w:cs="Arial"/>
          <w:b/>
          <w:bCs/>
          <w:sz w:val="24"/>
          <w:szCs w:val="24"/>
          <w:lang w:val="mk-MK"/>
        </w:rPr>
        <w:t>Финансиски средства</w:t>
      </w:r>
    </w:p>
    <w:p w14:paraId="78DDE45A"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lang w:val="mk-MK"/>
        </w:rPr>
        <w:t>Финансиските средства ги обезбедуваат родителите/старателите на учениците.</w:t>
      </w:r>
    </w:p>
    <w:p w14:paraId="738E58FD" w14:textId="77777777" w:rsidR="00F853BC" w:rsidRPr="00A060EC" w:rsidRDefault="00F853BC" w:rsidP="00F853BC">
      <w:pPr>
        <w:tabs>
          <w:tab w:val="left" w:pos="6120"/>
        </w:tabs>
        <w:rPr>
          <w:rFonts w:ascii="Arial" w:hAnsi="Arial" w:cs="Arial"/>
          <w:sz w:val="24"/>
          <w:szCs w:val="24"/>
          <w:lang w:val="mk-MK"/>
        </w:rPr>
      </w:pPr>
    </w:p>
    <w:p w14:paraId="36F8CB56" w14:textId="77777777" w:rsidR="00F853BC" w:rsidRPr="00A060EC" w:rsidRDefault="00F853BC" w:rsidP="00F853BC">
      <w:pPr>
        <w:tabs>
          <w:tab w:val="left" w:pos="6120"/>
        </w:tabs>
        <w:rPr>
          <w:rFonts w:ascii="Arial" w:hAnsi="Arial" w:cs="Arial"/>
          <w:sz w:val="24"/>
          <w:szCs w:val="24"/>
          <w:lang w:val="mk-MK"/>
        </w:rPr>
      </w:pPr>
    </w:p>
    <w:p w14:paraId="019D6B9A" w14:textId="77777777" w:rsidR="00F853BC" w:rsidRPr="00A060EC" w:rsidRDefault="00F853BC" w:rsidP="00F853BC">
      <w:pPr>
        <w:tabs>
          <w:tab w:val="left" w:pos="6120"/>
        </w:tabs>
        <w:rPr>
          <w:rFonts w:ascii="Arial" w:hAnsi="Arial" w:cs="Arial"/>
          <w:sz w:val="24"/>
          <w:szCs w:val="24"/>
          <w:lang w:val="mk-MK"/>
        </w:rPr>
      </w:pPr>
    </w:p>
    <w:p w14:paraId="0F359FC1" w14:textId="77777777" w:rsidR="00F853BC" w:rsidRPr="00A060EC" w:rsidRDefault="00F853BC" w:rsidP="00F853BC">
      <w:pPr>
        <w:tabs>
          <w:tab w:val="left" w:pos="6120"/>
        </w:tabs>
        <w:rPr>
          <w:rFonts w:ascii="Arial" w:hAnsi="Arial" w:cs="Arial"/>
          <w:b/>
          <w:bCs/>
          <w:sz w:val="24"/>
          <w:szCs w:val="24"/>
          <w:lang w:val="mk-MK"/>
        </w:rPr>
      </w:pPr>
      <w:r w:rsidRPr="00A060EC">
        <w:rPr>
          <w:rFonts w:ascii="Arial" w:hAnsi="Arial" w:cs="Arial"/>
          <w:b/>
          <w:bCs/>
          <w:sz w:val="24"/>
          <w:szCs w:val="24"/>
          <w:lang w:val="mk-MK"/>
        </w:rPr>
        <w:t>Анализа на екскурзијата</w:t>
      </w:r>
    </w:p>
    <w:p w14:paraId="173E7A6C" w14:textId="77777777" w:rsidR="00F853BC" w:rsidRPr="00A060EC" w:rsidRDefault="00F853BC" w:rsidP="00F853BC">
      <w:pPr>
        <w:tabs>
          <w:tab w:val="left" w:pos="6120"/>
        </w:tabs>
        <w:rPr>
          <w:rFonts w:ascii="Arial" w:hAnsi="Arial" w:cs="Arial"/>
          <w:b/>
          <w:bCs/>
          <w:sz w:val="24"/>
          <w:szCs w:val="24"/>
          <w:lang w:val="mk-MK"/>
        </w:rPr>
      </w:pPr>
      <w:r w:rsidRPr="00A060EC">
        <w:rPr>
          <w:rFonts w:ascii="Arial" w:hAnsi="Arial" w:cs="Arial"/>
          <w:sz w:val="24"/>
          <w:szCs w:val="24"/>
          <w:lang w:val="mk-MK"/>
        </w:rPr>
        <w:t>-</w:t>
      </w:r>
      <w:r w:rsidRPr="00A060EC">
        <w:rPr>
          <w:rFonts w:ascii="Arial" w:hAnsi="Arial" w:cs="Arial"/>
          <w:sz w:val="24"/>
          <w:szCs w:val="24"/>
        </w:rPr>
        <w:t>После</w:t>
      </w:r>
      <w:r w:rsidRPr="00A060EC">
        <w:rPr>
          <w:rFonts w:ascii="Arial" w:hAnsi="Arial" w:cs="Arial"/>
          <w:sz w:val="24"/>
          <w:szCs w:val="24"/>
          <w:lang w:val="mk-MK"/>
        </w:rPr>
        <w:t xml:space="preserve"> </w:t>
      </w:r>
      <w:r w:rsidRPr="00A060EC">
        <w:rPr>
          <w:rFonts w:ascii="Arial" w:hAnsi="Arial" w:cs="Arial"/>
          <w:sz w:val="24"/>
          <w:szCs w:val="24"/>
        </w:rPr>
        <w:t>изведената</w:t>
      </w:r>
      <w:r w:rsidRPr="00A060EC">
        <w:rPr>
          <w:rFonts w:ascii="Arial" w:hAnsi="Arial" w:cs="Arial"/>
          <w:sz w:val="24"/>
          <w:szCs w:val="24"/>
          <w:lang w:val="mk-MK"/>
        </w:rPr>
        <w:t xml:space="preserve"> </w:t>
      </w:r>
      <w:r w:rsidRPr="00A060EC">
        <w:rPr>
          <w:rFonts w:ascii="Arial" w:hAnsi="Arial" w:cs="Arial"/>
          <w:sz w:val="24"/>
          <w:szCs w:val="24"/>
        </w:rPr>
        <w:t>екскурзија</w:t>
      </w:r>
      <w:r w:rsidRPr="00A060EC">
        <w:rPr>
          <w:rFonts w:ascii="Arial" w:hAnsi="Arial" w:cs="Arial"/>
          <w:sz w:val="24"/>
          <w:szCs w:val="24"/>
          <w:lang w:val="mk-MK"/>
        </w:rPr>
        <w:t xml:space="preserve"> </w:t>
      </w:r>
      <w:r w:rsidRPr="00A060EC">
        <w:rPr>
          <w:rFonts w:ascii="Arial" w:hAnsi="Arial" w:cs="Arial"/>
          <w:sz w:val="24"/>
          <w:szCs w:val="24"/>
        </w:rPr>
        <w:t>ќе</w:t>
      </w:r>
      <w:r w:rsidRPr="00A060EC">
        <w:rPr>
          <w:rFonts w:ascii="Arial" w:hAnsi="Arial" w:cs="Arial"/>
          <w:sz w:val="24"/>
          <w:szCs w:val="24"/>
          <w:lang w:val="mk-MK"/>
        </w:rPr>
        <w:t xml:space="preserve"> </w:t>
      </w:r>
      <w:r w:rsidRPr="00A060EC">
        <w:rPr>
          <w:rFonts w:ascii="Arial" w:hAnsi="Arial" w:cs="Arial"/>
          <w:sz w:val="24"/>
          <w:szCs w:val="24"/>
        </w:rPr>
        <w:t>биде</w:t>
      </w:r>
      <w:r w:rsidRPr="00A060EC">
        <w:rPr>
          <w:rFonts w:ascii="Arial" w:hAnsi="Arial" w:cs="Arial"/>
          <w:sz w:val="24"/>
          <w:szCs w:val="24"/>
          <w:lang w:val="mk-MK"/>
        </w:rPr>
        <w:t xml:space="preserve"> </w:t>
      </w:r>
      <w:r w:rsidRPr="00A060EC">
        <w:rPr>
          <w:rFonts w:ascii="Arial" w:hAnsi="Arial" w:cs="Arial"/>
          <w:sz w:val="24"/>
          <w:szCs w:val="24"/>
        </w:rPr>
        <w:t>подготвен</w:t>
      </w:r>
      <w:r w:rsidRPr="00A060EC">
        <w:rPr>
          <w:rFonts w:ascii="Arial" w:hAnsi="Arial" w:cs="Arial"/>
          <w:sz w:val="24"/>
          <w:szCs w:val="24"/>
          <w:lang w:val="mk-MK"/>
        </w:rPr>
        <w:t xml:space="preserve"> </w:t>
      </w:r>
      <w:r w:rsidRPr="00A060EC">
        <w:rPr>
          <w:rFonts w:ascii="Arial" w:hAnsi="Arial" w:cs="Arial"/>
          <w:sz w:val="24"/>
          <w:szCs w:val="24"/>
        </w:rPr>
        <w:t>извештај</w:t>
      </w:r>
      <w:r w:rsidRPr="00A060EC">
        <w:rPr>
          <w:rFonts w:ascii="Arial" w:hAnsi="Arial" w:cs="Arial"/>
          <w:sz w:val="24"/>
          <w:szCs w:val="24"/>
          <w:lang w:val="mk-MK"/>
        </w:rPr>
        <w:t xml:space="preserve"> </w:t>
      </w:r>
      <w:r w:rsidRPr="00A060EC">
        <w:rPr>
          <w:rFonts w:ascii="Arial" w:hAnsi="Arial" w:cs="Arial"/>
          <w:sz w:val="24"/>
          <w:szCs w:val="24"/>
        </w:rPr>
        <w:t>кој</w:t>
      </w:r>
      <w:r w:rsidRPr="00A060EC">
        <w:rPr>
          <w:rFonts w:ascii="Arial" w:hAnsi="Arial" w:cs="Arial"/>
          <w:sz w:val="24"/>
          <w:szCs w:val="24"/>
          <w:lang w:val="mk-MK"/>
        </w:rPr>
        <w:t xml:space="preserve"> ќ</w:t>
      </w:r>
      <w:r w:rsidRPr="00A060EC">
        <w:rPr>
          <w:rFonts w:ascii="Arial" w:hAnsi="Arial" w:cs="Arial"/>
          <w:sz w:val="24"/>
          <w:szCs w:val="24"/>
        </w:rPr>
        <w:t>е</w:t>
      </w:r>
      <w:r w:rsidRPr="00A060EC">
        <w:rPr>
          <w:rFonts w:ascii="Arial" w:hAnsi="Arial" w:cs="Arial"/>
          <w:sz w:val="24"/>
          <w:szCs w:val="24"/>
          <w:lang w:val="mk-MK"/>
        </w:rPr>
        <w:t xml:space="preserve"> </w:t>
      </w:r>
      <w:r w:rsidRPr="00A060EC">
        <w:rPr>
          <w:rFonts w:ascii="Arial" w:hAnsi="Arial" w:cs="Arial"/>
          <w:sz w:val="24"/>
          <w:szCs w:val="24"/>
        </w:rPr>
        <w:t>биде</w:t>
      </w:r>
      <w:r w:rsidRPr="00A060EC">
        <w:rPr>
          <w:rFonts w:ascii="Arial" w:hAnsi="Arial" w:cs="Arial"/>
          <w:sz w:val="24"/>
          <w:szCs w:val="24"/>
          <w:lang w:val="mk-MK"/>
        </w:rPr>
        <w:t xml:space="preserve"> </w:t>
      </w:r>
      <w:r w:rsidRPr="00A060EC">
        <w:rPr>
          <w:rFonts w:ascii="Arial" w:hAnsi="Arial" w:cs="Arial"/>
          <w:sz w:val="24"/>
          <w:szCs w:val="24"/>
        </w:rPr>
        <w:t>презентиран и усвоен</w:t>
      </w:r>
      <w:r w:rsidRPr="00A060EC">
        <w:rPr>
          <w:rFonts w:ascii="Arial" w:hAnsi="Arial" w:cs="Arial"/>
          <w:sz w:val="24"/>
          <w:szCs w:val="24"/>
          <w:lang w:val="mk-MK"/>
        </w:rPr>
        <w:t xml:space="preserve"> </w:t>
      </w:r>
      <w:r w:rsidRPr="00A060EC">
        <w:rPr>
          <w:rFonts w:ascii="Arial" w:hAnsi="Arial" w:cs="Arial"/>
          <w:sz w:val="24"/>
          <w:szCs w:val="24"/>
        </w:rPr>
        <w:t>согласно</w:t>
      </w:r>
      <w:r w:rsidRPr="00A060EC">
        <w:rPr>
          <w:rFonts w:ascii="Arial" w:hAnsi="Arial" w:cs="Arial"/>
          <w:sz w:val="24"/>
          <w:szCs w:val="24"/>
          <w:lang w:val="mk-MK"/>
        </w:rPr>
        <w:t xml:space="preserve"> </w:t>
      </w:r>
      <w:r w:rsidRPr="00A060EC">
        <w:rPr>
          <w:rFonts w:ascii="Arial" w:hAnsi="Arial" w:cs="Arial"/>
          <w:sz w:val="24"/>
          <w:szCs w:val="24"/>
        </w:rPr>
        <w:t>Правилникот</w:t>
      </w:r>
      <w:r w:rsidRPr="00A060EC">
        <w:rPr>
          <w:rFonts w:ascii="Arial" w:hAnsi="Arial" w:cs="Arial"/>
          <w:sz w:val="24"/>
          <w:szCs w:val="24"/>
          <w:lang w:val="mk-MK"/>
        </w:rPr>
        <w:t xml:space="preserve"> </w:t>
      </w:r>
      <w:r w:rsidRPr="00A060EC">
        <w:rPr>
          <w:rFonts w:ascii="Arial" w:hAnsi="Arial" w:cs="Arial"/>
          <w:sz w:val="24"/>
          <w:szCs w:val="24"/>
        </w:rPr>
        <w:t>за</w:t>
      </w:r>
      <w:r w:rsidRPr="00A060EC">
        <w:rPr>
          <w:rFonts w:ascii="Arial" w:hAnsi="Arial" w:cs="Arial"/>
          <w:sz w:val="24"/>
          <w:szCs w:val="24"/>
          <w:lang w:val="mk-MK"/>
        </w:rPr>
        <w:t xml:space="preserve"> </w:t>
      </w:r>
      <w:r w:rsidRPr="00A060EC">
        <w:rPr>
          <w:rFonts w:ascii="Arial" w:hAnsi="Arial" w:cs="Arial"/>
          <w:sz w:val="24"/>
          <w:szCs w:val="24"/>
        </w:rPr>
        <w:t>начинот</w:t>
      </w:r>
      <w:r w:rsidRPr="00A060EC">
        <w:rPr>
          <w:rFonts w:ascii="Arial" w:hAnsi="Arial" w:cs="Arial"/>
          <w:sz w:val="24"/>
          <w:szCs w:val="24"/>
          <w:lang w:val="mk-MK"/>
        </w:rPr>
        <w:t xml:space="preserve"> </w:t>
      </w:r>
      <w:r w:rsidRPr="00A060EC">
        <w:rPr>
          <w:rFonts w:ascii="Arial" w:hAnsi="Arial" w:cs="Arial"/>
          <w:sz w:val="24"/>
          <w:szCs w:val="24"/>
        </w:rPr>
        <w:t>на</w:t>
      </w:r>
      <w:r w:rsidRPr="00A060EC">
        <w:rPr>
          <w:rFonts w:ascii="Arial" w:hAnsi="Arial" w:cs="Arial"/>
          <w:sz w:val="24"/>
          <w:szCs w:val="24"/>
          <w:lang w:val="mk-MK"/>
        </w:rPr>
        <w:t xml:space="preserve"> </w:t>
      </w:r>
      <w:r w:rsidRPr="00A060EC">
        <w:rPr>
          <w:rFonts w:ascii="Arial" w:hAnsi="Arial" w:cs="Arial"/>
          <w:sz w:val="24"/>
          <w:szCs w:val="24"/>
        </w:rPr>
        <w:t>изведување</w:t>
      </w:r>
      <w:r w:rsidRPr="00A060EC">
        <w:rPr>
          <w:rFonts w:ascii="Arial" w:hAnsi="Arial" w:cs="Arial"/>
          <w:sz w:val="24"/>
          <w:szCs w:val="24"/>
          <w:lang w:val="mk-MK"/>
        </w:rPr>
        <w:t xml:space="preserve"> </w:t>
      </w:r>
      <w:r w:rsidRPr="00A060EC">
        <w:rPr>
          <w:rFonts w:ascii="Arial" w:hAnsi="Arial" w:cs="Arial"/>
          <w:sz w:val="24"/>
          <w:szCs w:val="24"/>
        </w:rPr>
        <w:t>на</w:t>
      </w:r>
      <w:r w:rsidRPr="00A060EC">
        <w:rPr>
          <w:rFonts w:ascii="Arial" w:hAnsi="Arial" w:cs="Arial"/>
          <w:sz w:val="24"/>
          <w:szCs w:val="24"/>
          <w:lang w:val="mk-MK"/>
        </w:rPr>
        <w:t xml:space="preserve"> </w:t>
      </w:r>
      <w:r w:rsidRPr="00A060EC">
        <w:rPr>
          <w:rFonts w:ascii="Arial" w:hAnsi="Arial" w:cs="Arial"/>
          <w:sz w:val="24"/>
          <w:szCs w:val="24"/>
        </w:rPr>
        <w:t>училишни</w:t>
      </w:r>
      <w:r w:rsidRPr="00A060EC">
        <w:rPr>
          <w:rFonts w:ascii="Arial" w:hAnsi="Arial" w:cs="Arial"/>
          <w:sz w:val="24"/>
          <w:szCs w:val="24"/>
          <w:lang w:val="mk-MK"/>
        </w:rPr>
        <w:t xml:space="preserve"> </w:t>
      </w:r>
      <w:r w:rsidRPr="00A060EC">
        <w:rPr>
          <w:rFonts w:ascii="Arial" w:hAnsi="Arial" w:cs="Arial"/>
          <w:sz w:val="24"/>
          <w:szCs w:val="24"/>
        </w:rPr>
        <w:t>екскурзии</w:t>
      </w:r>
      <w:r w:rsidRPr="00A060EC">
        <w:rPr>
          <w:rFonts w:ascii="Arial" w:hAnsi="Arial" w:cs="Arial"/>
          <w:sz w:val="24"/>
          <w:szCs w:val="24"/>
          <w:lang w:val="mk-MK"/>
        </w:rPr>
        <w:t>.</w:t>
      </w:r>
    </w:p>
    <w:p w14:paraId="52EB2EE7" w14:textId="77777777" w:rsidR="00F853BC" w:rsidRPr="00A060EC" w:rsidRDefault="00F853BC" w:rsidP="00F853BC">
      <w:pPr>
        <w:framePr w:hSpace="180" w:wrap="around" w:hAnchor="text" w:y="-1440"/>
        <w:spacing w:line="360" w:lineRule="auto"/>
        <w:rPr>
          <w:rFonts w:ascii="Arial" w:hAnsi="Arial" w:cs="Arial"/>
          <w:sz w:val="24"/>
          <w:szCs w:val="24"/>
          <w:lang w:val="mk-MK"/>
        </w:rPr>
      </w:pPr>
    </w:p>
    <w:p w14:paraId="237335D0"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lang w:val="mk-MK"/>
        </w:rPr>
        <w:t>-</w:t>
      </w:r>
      <w:r w:rsidRPr="00A060EC">
        <w:rPr>
          <w:rFonts w:ascii="Arial" w:hAnsi="Arial" w:cs="Arial"/>
          <w:sz w:val="24"/>
          <w:szCs w:val="24"/>
        </w:rPr>
        <w:t>Учениците</w:t>
      </w:r>
      <w:r w:rsidRPr="00A060EC">
        <w:rPr>
          <w:rFonts w:ascii="Arial" w:hAnsi="Arial" w:cs="Arial"/>
          <w:sz w:val="24"/>
          <w:szCs w:val="24"/>
          <w:lang w:val="mk-MK"/>
        </w:rPr>
        <w:t xml:space="preserve"> </w:t>
      </w:r>
      <w:r w:rsidRPr="00A060EC">
        <w:rPr>
          <w:rFonts w:ascii="Arial" w:hAnsi="Arial" w:cs="Arial"/>
          <w:sz w:val="24"/>
          <w:szCs w:val="24"/>
        </w:rPr>
        <w:t>ќе</w:t>
      </w:r>
      <w:r w:rsidRPr="00A060EC">
        <w:rPr>
          <w:rFonts w:ascii="Arial" w:hAnsi="Arial" w:cs="Arial"/>
          <w:sz w:val="24"/>
          <w:szCs w:val="24"/>
          <w:lang w:val="mk-MK"/>
        </w:rPr>
        <w:t xml:space="preserve"> </w:t>
      </w:r>
      <w:r w:rsidRPr="00A060EC">
        <w:rPr>
          <w:rFonts w:ascii="Arial" w:hAnsi="Arial" w:cs="Arial"/>
          <w:sz w:val="24"/>
          <w:szCs w:val="24"/>
        </w:rPr>
        <w:t>напишат</w:t>
      </w:r>
      <w:r w:rsidRPr="00A060EC">
        <w:rPr>
          <w:rFonts w:ascii="Arial" w:hAnsi="Arial" w:cs="Arial"/>
          <w:sz w:val="24"/>
          <w:szCs w:val="24"/>
          <w:lang w:val="mk-MK"/>
        </w:rPr>
        <w:t xml:space="preserve"> </w:t>
      </w:r>
      <w:r w:rsidRPr="00A060EC">
        <w:rPr>
          <w:rFonts w:ascii="Arial" w:hAnsi="Arial" w:cs="Arial"/>
          <w:sz w:val="24"/>
          <w:szCs w:val="24"/>
        </w:rPr>
        <w:t>писмени</w:t>
      </w:r>
      <w:r w:rsidRPr="00A060EC">
        <w:rPr>
          <w:rFonts w:ascii="Arial" w:hAnsi="Arial" w:cs="Arial"/>
          <w:sz w:val="24"/>
          <w:szCs w:val="24"/>
          <w:lang w:val="mk-MK"/>
        </w:rPr>
        <w:t xml:space="preserve"> </w:t>
      </w:r>
      <w:r w:rsidRPr="00A060EC">
        <w:rPr>
          <w:rFonts w:ascii="Arial" w:hAnsi="Arial" w:cs="Arial"/>
          <w:sz w:val="24"/>
          <w:szCs w:val="24"/>
        </w:rPr>
        <w:t>состави</w:t>
      </w:r>
      <w:r w:rsidRPr="00A060EC">
        <w:rPr>
          <w:rFonts w:ascii="Arial" w:hAnsi="Arial" w:cs="Arial"/>
          <w:sz w:val="24"/>
          <w:szCs w:val="24"/>
          <w:lang w:val="mk-MK"/>
        </w:rPr>
        <w:t xml:space="preserve"> </w:t>
      </w:r>
      <w:r w:rsidRPr="00A060EC">
        <w:rPr>
          <w:rFonts w:ascii="Arial" w:hAnsi="Arial" w:cs="Arial"/>
          <w:sz w:val="24"/>
          <w:szCs w:val="24"/>
        </w:rPr>
        <w:t>за</w:t>
      </w:r>
      <w:r w:rsidRPr="00A060EC">
        <w:rPr>
          <w:rFonts w:ascii="Arial" w:hAnsi="Arial" w:cs="Arial"/>
          <w:sz w:val="24"/>
          <w:szCs w:val="24"/>
          <w:lang w:val="mk-MK"/>
        </w:rPr>
        <w:t xml:space="preserve"> </w:t>
      </w:r>
      <w:r w:rsidRPr="00A060EC">
        <w:rPr>
          <w:rFonts w:ascii="Arial" w:hAnsi="Arial" w:cs="Arial"/>
          <w:sz w:val="24"/>
          <w:szCs w:val="24"/>
        </w:rPr>
        <w:t>доживувањата</w:t>
      </w:r>
      <w:r w:rsidRPr="00A060EC">
        <w:rPr>
          <w:rFonts w:ascii="Arial" w:hAnsi="Arial" w:cs="Arial"/>
          <w:sz w:val="24"/>
          <w:szCs w:val="24"/>
          <w:lang w:val="mk-MK"/>
        </w:rPr>
        <w:t xml:space="preserve"> </w:t>
      </w:r>
      <w:r w:rsidRPr="00A060EC">
        <w:rPr>
          <w:rFonts w:ascii="Arial" w:hAnsi="Arial" w:cs="Arial"/>
          <w:sz w:val="24"/>
          <w:szCs w:val="24"/>
        </w:rPr>
        <w:t>од</w:t>
      </w:r>
      <w:r w:rsidRPr="00A060EC">
        <w:rPr>
          <w:rFonts w:ascii="Arial" w:hAnsi="Arial" w:cs="Arial"/>
          <w:sz w:val="24"/>
          <w:szCs w:val="24"/>
          <w:lang w:val="mk-MK"/>
        </w:rPr>
        <w:t xml:space="preserve"> </w:t>
      </w:r>
      <w:r w:rsidRPr="00A060EC">
        <w:rPr>
          <w:rFonts w:ascii="Arial" w:hAnsi="Arial" w:cs="Arial"/>
          <w:sz w:val="24"/>
          <w:szCs w:val="24"/>
        </w:rPr>
        <w:t>екскурзијата и ќе</w:t>
      </w:r>
      <w:r w:rsidRPr="00A060EC">
        <w:rPr>
          <w:rFonts w:ascii="Arial" w:hAnsi="Arial" w:cs="Arial"/>
          <w:sz w:val="24"/>
          <w:szCs w:val="24"/>
          <w:lang w:val="mk-MK"/>
        </w:rPr>
        <w:t xml:space="preserve"> </w:t>
      </w:r>
      <w:r w:rsidRPr="00A060EC">
        <w:rPr>
          <w:rFonts w:ascii="Arial" w:hAnsi="Arial" w:cs="Arial"/>
          <w:sz w:val="24"/>
          <w:szCs w:val="24"/>
        </w:rPr>
        <w:t>илустрираат</w:t>
      </w:r>
      <w:r w:rsidRPr="00A060EC">
        <w:rPr>
          <w:rFonts w:ascii="Arial" w:hAnsi="Arial" w:cs="Arial"/>
          <w:sz w:val="24"/>
          <w:szCs w:val="24"/>
          <w:lang w:val="mk-MK"/>
        </w:rPr>
        <w:t xml:space="preserve"> </w:t>
      </w:r>
      <w:r w:rsidRPr="00A060EC">
        <w:rPr>
          <w:rFonts w:ascii="Arial" w:hAnsi="Arial" w:cs="Arial"/>
          <w:sz w:val="24"/>
          <w:szCs w:val="24"/>
        </w:rPr>
        <w:t>свои</w:t>
      </w:r>
      <w:r w:rsidRPr="00A060EC">
        <w:rPr>
          <w:rFonts w:ascii="Arial" w:hAnsi="Arial" w:cs="Arial"/>
          <w:sz w:val="24"/>
          <w:szCs w:val="24"/>
          <w:lang w:val="mk-MK"/>
        </w:rPr>
        <w:t xml:space="preserve"> </w:t>
      </w:r>
      <w:r w:rsidRPr="00A060EC">
        <w:rPr>
          <w:rFonts w:ascii="Arial" w:hAnsi="Arial" w:cs="Arial"/>
          <w:sz w:val="24"/>
          <w:szCs w:val="24"/>
        </w:rPr>
        <w:t>впечатоци</w:t>
      </w:r>
    </w:p>
    <w:p w14:paraId="15E43F49" w14:textId="77777777" w:rsidR="00F853BC" w:rsidRPr="00A060EC" w:rsidRDefault="00F853BC" w:rsidP="00F853BC">
      <w:pPr>
        <w:tabs>
          <w:tab w:val="left" w:pos="6120"/>
        </w:tabs>
        <w:rPr>
          <w:rFonts w:ascii="Arial" w:hAnsi="Arial" w:cs="Arial"/>
          <w:b/>
          <w:bCs/>
          <w:sz w:val="24"/>
          <w:szCs w:val="24"/>
          <w:lang w:val="mk-MK"/>
        </w:rPr>
      </w:pPr>
      <w:r w:rsidRPr="00A060EC">
        <w:rPr>
          <w:rFonts w:ascii="Arial" w:hAnsi="Arial" w:cs="Arial"/>
          <w:sz w:val="24"/>
          <w:szCs w:val="24"/>
          <w:lang w:val="mk-MK"/>
        </w:rPr>
        <w:t xml:space="preserve">  </w:t>
      </w:r>
      <w:r w:rsidRPr="00A060EC">
        <w:rPr>
          <w:rFonts w:ascii="Arial" w:hAnsi="Arial" w:cs="Arial"/>
          <w:b/>
          <w:bCs/>
          <w:sz w:val="24"/>
          <w:szCs w:val="24"/>
          <w:lang w:val="mk-MK"/>
        </w:rPr>
        <w:t>Забелешка:</w:t>
      </w:r>
    </w:p>
    <w:p w14:paraId="705C9B60"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lang w:val="mk-MK"/>
        </w:rPr>
        <w:t xml:space="preserve">  Програмата може да претрпи некои корекции доколку за тоа има потреба и да биде во функција за успешно изведување на екскурзијата. Секоја измена од техничка природа на агенцијата се прифаќа, но да биде во согласност со барањата на програмата и согласно Правилникот за начинот за изведување на екскурзии и други активности на учениците во основните училишта.</w:t>
      </w:r>
    </w:p>
    <w:p w14:paraId="2BC19322" w14:textId="77777777" w:rsidR="00F853BC" w:rsidRPr="00A060EC" w:rsidRDefault="00F853BC" w:rsidP="00F853BC">
      <w:pPr>
        <w:tabs>
          <w:tab w:val="left" w:pos="6120"/>
        </w:tabs>
        <w:rPr>
          <w:rFonts w:ascii="Arial" w:hAnsi="Arial" w:cs="Arial"/>
          <w:sz w:val="24"/>
          <w:szCs w:val="24"/>
        </w:rPr>
      </w:pPr>
      <w:r w:rsidRPr="00A060EC">
        <w:rPr>
          <w:rFonts w:ascii="Arial" w:hAnsi="Arial" w:cs="Arial"/>
          <w:sz w:val="24"/>
          <w:szCs w:val="24"/>
          <w:lang w:val="mk-MK"/>
        </w:rPr>
        <w:t>Агенцијата за изведување на екскурзијата ја избира комисија формирана од страна на Училишниот одбор согласно Правилникот.</w:t>
      </w:r>
    </w:p>
    <w:p w14:paraId="3C365080" w14:textId="77777777" w:rsidR="00F853BC" w:rsidRPr="00A060EC" w:rsidRDefault="00F853BC" w:rsidP="00F853BC">
      <w:pPr>
        <w:tabs>
          <w:tab w:val="left" w:pos="6120"/>
        </w:tabs>
        <w:rPr>
          <w:rFonts w:ascii="Arial" w:hAnsi="Arial" w:cs="Arial"/>
          <w:sz w:val="24"/>
          <w:szCs w:val="24"/>
          <w:lang w:val="mk-MK"/>
        </w:rPr>
      </w:pPr>
    </w:p>
    <w:p w14:paraId="0ABB0D7A" w14:textId="77777777" w:rsidR="00F853BC" w:rsidRPr="00A060EC" w:rsidRDefault="00F853BC" w:rsidP="00F853BC">
      <w:pPr>
        <w:tabs>
          <w:tab w:val="left" w:pos="6120"/>
        </w:tabs>
        <w:rPr>
          <w:rFonts w:ascii="Arial" w:hAnsi="Arial" w:cs="Arial"/>
          <w:sz w:val="24"/>
          <w:szCs w:val="24"/>
          <w:lang w:val="mk-MK"/>
        </w:rPr>
      </w:pPr>
      <w:r w:rsidRPr="00A060EC">
        <w:rPr>
          <w:rFonts w:ascii="Arial" w:hAnsi="Arial" w:cs="Arial"/>
          <w:b/>
          <w:sz w:val="24"/>
          <w:szCs w:val="24"/>
          <w:lang w:val="mk-MK"/>
        </w:rPr>
        <w:t>Напомена</w:t>
      </w:r>
      <w:r w:rsidRPr="00A060EC">
        <w:rPr>
          <w:rFonts w:ascii="Arial" w:hAnsi="Arial" w:cs="Arial"/>
          <w:sz w:val="24"/>
          <w:szCs w:val="24"/>
          <w:lang w:val="mk-MK"/>
        </w:rPr>
        <w:t>:Реализацијата на екскурзијата зависи од временските услови,заради кои би можело да дојди до евентуални промени.</w:t>
      </w:r>
    </w:p>
    <w:p w14:paraId="4500C608" w14:textId="77777777" w:rsidR="00F853BC" w:rsidRPr="00A060EC" w:rsidRDefault="00F853BC" w:rsidP="00F853BC">
      <w:pPr>
        <w:tabs>
          <w:tab w:val="left" w:pos="6120"/>
        </w:tabs>
        <w:rPr>
          <w:rFonts w:ascii="Arial" w:hAnsi="Arial" w:cs="Arial"/>
          <w:sz w:val="24"/>
          <w:szCs w:val="24"/>
          <w:lang w:val="mk-MK"/>
        </w:rPr>
      </w:pPr>
    </w:p>
    <w:p w14:paraId="49B9EA09" w14:textId="7F7C2F9D" w:rsidR="00F853BC" w:rsidRPr="00A060EC" w:rsidRDefault="00F853BC" w:rsidP="00F853BC">
      <w:pPr>
        <w:tabs>
          <w:tab w:val="left" w:pos="6120"/>
        </w:tabs>
        <w:rPr>
          <w:rFonts w:ascii="Arial" w:hAnsi="Arial" w:cs="Arial"/>
          <w:sz w:val="24"/>
          <w:szCs w:val="24"/>
          <w:lang w:val="mk-MK"/>
        </w:rPr>
      </w:pPr>
      <w:r w:rsidRPr="00A060EC">
        <w:rPr>
          <w:rFonts w:ascii="Arial" w:hAnsi="Arial" w:cs="Arial"/>
          <w:sz w:val="24"/>
          <w:szCs w:val="24"/>
        </w:rPr>
        <w:t>Раководител</w:t>
      </w:r>
      <w:r w:rsidRPr="00A060EC">
        <w:rPr>
          <w:rFonts w:ascii="Arial" w:hAnsi="Arial" w:cs="Arial"/>
          <w:sz w:val="24"/>
          <w:szCs w:val="24"/>
          <w:lang w:val="mk-MK"/>
        </w:rPr>
        <w:t xml:space="preserve"> на </w:t>
      </w:r>
      <w:proofErr w:type="gramStart"/>
      <w:r w:rsidRPr="00A060EC">
        <w:rPr>
          <w:rFonts w:ascii="Arial" w:hAnsi="Arial" w:cs="Arial"/>
          <w:sz w:val="24"/>
          <w:szCs w:val="24"/>
        </w:rPr>
        <w:t>екскур</w:t>
      </w:r>
      <w:r w:rsidRPr="00A060EC">
        <w:rPr>
          <w:rFonts w:ascii="Arial" w:hAnsi="Arial" w:cs="Arial"/>
          <w:sz w:val="24"/>
          <w:szCs w:val="24"/>
          <w:lang w:val="mk-MK"/>
        </w:rPr>
        <w:t xml:space="preserve">зијата,   </w:t>
      </w:r>
      <w:proofErr w:type="gramEnd"/>
      <w:r w:rsidRPr="00A060EC">
        <w:rPr>
          <w:rFonts w:ascii="Arial" w:hAnsi="Arial" w:cs="Arial"/>
          <w:sz w:val="24"/>
          <w:szCs w:val="24"/>
          <w:lang w:val="mk-MK"/>
        </w:rPr>
        <w:t xml:space="preserve">                                   </w:t>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r w:rsidRPr="00A060EC">
        <w:rPr>
          <w:rFonts w:ascii="Arial" w:hAnsi="Arial" w:cs="Arial"/>
          <w:sz w:val="24"/>
          <w:szCs w:val="24"/>
          <w:lang w:val="mk-MK"/>
        </w:rPr>
        <w:tab/>
      </w:r>
      <w:proofErr w:type="gramStart"/>
      <w:r w:rsidRPr="00A060EC">
        <w:rPr>
          <w:rFonts w:ascii="Arial" w:hAnsi="Arial" w:cs="Arial"/>
          <w:sz w:val="24"/>
          <w:szCs w:val="24"/>
          <w:lang w:val="mk-MK"/>
        </w:rPr>
        <w:tab/>
        <w:t xml:space="preserve">  Директор</w:t>
      </w:r>
      <w:proofErr w:type="gramEnd"/>
    </w:p>
    <w:p w14:paraId="7C543FE5" w14:textId="2CC8EEA4" w:rsidR="00F853BC" w:rsidRPr="00A060EC" w:rsidRDefault="00F853BC" w:rsidP="00F853BC">
      <w:pPr>
        <w:tabs>
          <w:tab w:val="left" w:pos="5475"/>
        </w:tabs>
        <w:rPr>
          <w:rFonts w:ascii="Arial" w:hAnsi="Arial" w:cs="Arial"/>
          <w:sz w:val="24"/>
          <w:szCs w:val="24"/>
          <w:lang w:val="mk-MK"/>
        </w:rPr>
      </w:pPr>
      <w:r w:rsidRPr="00A060EC">
        <w:rPr>
          <w:rFonts w:ascii="Arial" w:hAnsi="Arial" w:cs="Arial"/>
          <w:b/>
          <w:sz w:val="24"/>
          <w:szCs w:val="24"/>
          <w:lang w:val="mk-MK"/>
        </w:rPr>
        <w:t xml:space="preserve"> </w:t>
      </w:r>
      <w:r w:rsidRPr="00A060EC">
        <w:rPr>
          <w:rFonts w:ascii="Arial" w:hAnsi="Arial" w:cs="Arial"/>
          <w:sz w:val="24"/>
          <w:szCs w:val="24"/>
          <w:lang w:val="mk-MK"/>
        </w:rPr>
        <w:t>Снежана Иваноска</w:t>
      </w:r>
      <w:r w:rsidRPr="00A060EC">
        <w:rPr>
          <w:rFonts w:ascii="Arial" w:hAnsi="Arial" w:cs="Arial"/>
          <w:b/>
          <w:sz w:val="24"/>
          <w:szCs w:val="24"/>
          <w:lang w:val="mk-MK"/>
        </w:rPr>
        <w:t xml:space="preserve">                                                         </w:t>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r>
      <w:r w:rsidRPr="00A060EC">
        <w:rPr>
          <w:rFonts w:ascii="Arial" w:hAnsi="Arial" w:cs="Arial"/>
          <w:b/>
          <w:sz w:val="24"/>
          <w:szCs w:val="24"/>
          <w:lang w:val="mk-MK"/>
        </w:rPr>
        <w:tab/>
        <w:t xml:space="preserve">  </w:t>
      </w:r>
      <w:r w:rsidRPr="00A060EC">
        <w:rPr>
          <w:rFonts w:ascii="Arial" w:hAnsi="Arial" w:cs="Arial"/>
          <w:sz w:val="24"/>
          <w:szCs w:val="24"/>
          <w:lang w:val="mk-MK"/>
        </w:rPr>
        <w:t>Панде Николоска</w:t>
      </w:r>
    </w:p>
    <w:p w14:paraId="47243238" w14:textId="77777777" w:rsidR="00F853BC" w:rsidRPr="00A060EC" w:rsidRDefault="00F853BC" w:rsidP="00F853BC">
      <w:pPr>
        <w:tabs>
          <w:tab w:val="left" w:pos="5475"/>
        </w:tabs>
        <w:rPr>
          <w:rFonts w:ascii="Arial" w:hAnsi="Arial" w:cs="Arial"/>
          <w:b/>
          <w:sz w:val="24"/>
          <w:szCs w:val="24"/>
          <w:lang w:val="mk-MK"/>
        </w:rPr>
      </w:pPr>
    </w:p>
    <w:p w14:paraId="52A77C43" w14:textId="77777777" w:rsidR="00F853BC" w:rsidRPr="00A060EC" w:rsidRDefault="00F853BC" w:rsidP="00F853BC">
      <w:pPr>
        <w:spacing w:line="360" w:lineRule="auto"/>
        <w:jc w:val="center"/>
        <w:rPr>
          <w:rFonts w:ascii="Arial" w:hAnsi="Arial" w:cs="Arial"/>
          <w:sz w:val="24"/>
          <w:szCs w:val="24"/>
          <w:lang w:val="mk-MK"/>
        </w:rPr>
      </w:pPr>
      <w:r w:rsidRPr="00A060EC">
        <w:rPr>
          <w:rFonts w:ascii="Arial" w:hAnsi="Arial" w:cs="Arial"/>
          <w:sz w:val="24"/>
          <w:szCs w:val="24"/>
          <w:lang w:val="mk-MK"/>
        </w:rPr>
        <w:t>Прилеп</w:t>
      </w:r>
    </w:p>
    <w:p w14:paraId="7E570215" w14:textId="77777777" w:rsidR="00F853BC" w:rsidRPr="00A060EC" w:rsidRDefault="00F853BC" w:rsidP="00F853BC">
      <w:pPr>
        <w:spacing w:line="360" w:lineRule="auto"/>
        <w:jc w:val="center"/>
        <w:rPr>
          <w:rFonts w:ascii="Arial" w:hAnsi="Arial" w:cs="Arial"/>
          <w:sz w:val="24"/>
          <w:szCs w:val="24"/>
          <w:lang w:val="mk-MK"/>
        </w:rPr>
      </w:pPr>
      <w:r w:rsidRPr="00A060EC">
        <w:rPr>
          <w:rFonts w:ascii="Arial" w:hAnsi="Arial" w:cs="Arial"/>
          <w:sz w:val="24"/>
          <w:szCs w:val="24"/>
          <w:lang w:val="mk-MK"/>
        </w:rPr>
        <w:t>Јуни, 2025 година</w:t>
      </w:r>
    </w:p>
    <w:p w14:paraId="6AF7E779" w14:textId="77777777" w:rsidR="00F853BC" w:rsidRPr="00A060EC" w:rsidRDefault="00F853BC" w:rsidP="00F853BC">
      <w:pPr>
        <w:tabs>
          <w:tab w:val="left" w:pos="5475"/>
        </w:tabs>
        <w:rPr>
          <w:rFonts w:ascii="Arial" w:hAnsi="Arial" w:cs="Arial"/>
          <w:b/>
          <w:sz w:val="24"/>
          <w:szCs w:val="24"/>
          <w:lang w:val="mk-MK"/>
        </w:rPr>
      </w:pPr>
      <w:r w:rsidRPr="00A060EC">
        <w:rPr>
          <w:rFonts w:ascii="Arial" w:hAnsi="Arial" w:cs="Arial"/>
          <w:b/>
          <w:sz w:val="24"/>
          <w:szCs w:val="24"/>
          <w:lang w:val="mk-MK"/>
        </w:rPr>
        <w:t xml:space="preserve">                                                       </w:t>
      </w:r>
    </w:p>
    <w:p w14:paraId="7CDF87E2" w14:textId="0A637566" w:rsidR="00CC3799" w:rsidRPr="00A060EC" w:rsidRDefault="00AB2614" w:rsidP="00B44966">
      <w:pPr>
        <w:tabs>
          <w:tab w:val="left" w:pos="5475"/>
        </w:tabs>
        <w:rPr>
          <w:b/>
          <w:sz w:val="24"/>
          <w:szCs w:val="24"/>
          <w:lang w:val="mk-MK"/>
        </w:rPr>
      </w:pPr>
      <w:r w:rsidRPr="00A060EC">
        <w:rPr>
          <w:b/>
          <w:sz w:val="24"/>
          <w:szCs w:val="24"/>
          <w:lang w:val="mk-MK"/>
        </w:rPr>
        <w:t xml:space="preserve">                                                      </w:t>
      </w:r>
    </w:p>
    <w:p w14:paraId="7CDF881D" w14:textId="77777777" w:rsidR="00CC3799" w:rsidRPr="00A060EC" w:rsidRDefault="00CC3799" w:rsidP="00CC3799">
      <w:pPr>
        <w:pStyle w:val="BodyText"/>
        <w:rPr>
          <w:sz w:val="30"/>
        </w:rPr>
      </w:pPr>
    </w:p>
    <w:p w14:paraId="68BCE7C6" w14:textId="77777777" w:rsidR="00084911" w:rsidRPr="00A060EC" w:rsidRDefault="00084911" w:rsidP="00E10A04">
      <w:pPr>
        <w:pStyle w:val="TOCHeading"/>
        <w:spacing w:before="120"/>
        <w:jc w:val="center"/>
        <w:rPr>
          <w:rFonts w:ascii="Times New Roman" w:hAnsi="Times New Roman"/>
          <w:b/>
          <w:color w:val="1F4E79"/>
          <w:sz w:val="52"/>
          <w:szCs w:val="52"/>
          <w:lang w:val="mk-MK"/>
        </w:rPr>
      </w:pPr>
    </w:p>
    <w:p w14:paraId="5844E40F" w14:textId="77777777" w:rsidR="00084911" w:rsidRPr="00A060EC" w:rsidRDefault="00084911" w:rsidP="00E10A04">
      <w:pPr>
        <w:pStyle w:val="TOCHeading"/>
        <w:spacing w:before="120"/>
        <w:jc w:val="center"/>
        <w:rPr>
          <w:rFonts w:ascii="Times New Roman" w:hAnsi="Times New Roman"/>
          <w:b/>
          <w:color w:val="1F4E79"/>
          <w:sz w:val="52"/>
          <w:szCs w:val="52"/>
        </w:rPr>
      </w:pPr>
    </w:p>
    <w:p w14:paraId="570193F9" w14:textId="77777777" w:rsidR="00F14194" w:rsidRPr="00A060EC" w:rsidRDefault="00F14194" w:rsidP="00F14194"/>
    <w:p w14:paraId="17FFE360" w14:textId="77777777" w:rsidR="00F14194" w:rsidRPr="00A060EC" w:rsidRDefault="00F14194" w:rsidP="00F14194"/>
    <w:p w14:paraId="1A87326B" w14:textId="77777777" w:rsidR="00F14194" w:rsidRPr="00A060EC" w:rsidRDefault="00F14194" w:rsidP="00F14194"/>
    <w:p w14:paraId="2DE10F35" w14:textId="77777777" w:rsidR="00F14194" w:rsidRPr="00A060EC" w:rsidRDefault="00F14194" w:rsidP="00F14194"/>
    <w:p w14:paraId="6529402B" w14:textId="77777777" w:rsidR="00F14194" w:rsidRPr="00A060EC" w:rsidRDefault="00F14194" w:rsidP="00F14194"/>
    <w:p w14:paraId="706FF954" w14:textId="77777777" w:rsidR="00F14194" w:rsidRPr="00A060EC" w:rsidRDefault="00F14194" w:rsidP="00F14194"/>
    <w:p w14:paraId="7885EE73" w14:textId="77777777" w:rsidR="00F14194" w:rsidRPr="00A060EC" w:rsidRDefault="00F14194" w:rsidP="00F14194"/>
    <w:p w14:paraId="06EA4F35" w14:textId="77777777" w:rsidR="00F14194" w:rsidRPr="00A060EC" w:rsidRDefault="00F14194" w:rsidP="00F14194"/>
    <w:p w14:paraId="58CF7095" w14:textId="77777777" w:rsidR="00D220C4" w:rsidRPr="00A060EC" w:rsidRDefault="00D220C4" w:rsidP="001B663E">
      <w:pPr>
        <w:pStyle w:val="TOCHeading"/>
        <w:spacing w:before="120"/>
        <w:jc w:val="center"/>
        <w:rPr>
          <w:rFonts w:asciiTheme="minorHAnsi" w:hAnsiTheme="minorHAnsi" w:cstheme="minorHAnsi"/>
          <w:b/>
          <w:color w:val="000000" w:themeColor="text1"/>
        </w:rPr>
      </w:pPr>
    </w:p>
    <w:p w14:paraId="78D1A788" w14:textId="77777777" w:rsidR="00D220C4" w:rsidRPr="00A060EC" w:rsidRDefault="00D220C4" w:rsidP="001B663E">
      <w:pPr>
        <w:pStyle w:val="TOCHeading"/>
        <w:spacing w:before="120"/>
        <w:jc w:val="center"/>
        <w:rPr>
          <w:rFonts w:asciiTheme="minorHAnsi" w:hAnsiTheme="minorHAnsi" w:cstheme="minorHAnsi"/>
          <w:b/>
          <w:color w:val="000000" w:themeColor="text1"/>
        </w:rPr>
      </w:pPr>
    </w:p>
    <w:p w14:paraId="28D3AB85" w14:textId="77777777" w:rsidR="00D220C4" w:rsidRPr="00A060EC" w:rsidRDefault="00D220C4" w:rsidP="001B663E">
      <w:pPr>
        <w:pStyle w:val="TOCHeading"/>
        <w:spacing w:before="120"/>
        <w:jc w:val="center"/>
        <w:rPr>
          <w:rFonts w:asciiTheme="minorHAnsi" w:hAnsiTheme="minorHAnsi" w:cstheme="minorHAnsi"/>
          <w:b/>
          <w:color w:val="000000" w:themeColor="text1"/>
        </w:rPr>
      </w:pPr>
    </w:p>
    <w:p w14:paraId="511C38B0" w14:textId="1E150E56" w:rsidR="001B663E" w:rsidRPr="00A060EC" w:rsidRDefault="001B663E" w:rsidP="001B663E">
      <w:pPr>
        <w:pStyle w:val="TOCHeading"/>
        <w:spacing w:before="120"/>
        <w:jc w:val="center"/>
        <w:rPr>
          <w:rFonts w:asciiTheme="minorHAnsi" w:hAnsiTheme="minorHAnsi" w:cstheme="minorHAnsi"/>
          <w:b/>
          <w:color w:val="000000" w:themeColor="text1"/>
        </w:rPr>
      </w:pPr>
      <w:r w:rsidRPr="00A060EC">
        <w:rPr>
          <w:rFonts w:asciiTheme="minorHAnsi" w:hAnsiTheme="minorHAnsi" w:cstheme="minorHAnsi"/>
          <w:b/>
          <w:color w:val="000000" w:themeColor="text1"/>
        </w:rPr>
        <w:t>П Р О Г Р А М А</w:t>
      </w:r>
    </w:p>
    <w:p w14:paraId="42B7A45C" w14:textId="77777777" w:rsidR="001B663E" w:rsidRPr="00A060EC" w:rsidRDefault="001B663E" w:rsidP="001B663E">
      <w:pPr>
        <w:keepNext/>
        <w:keepLines/>
        <w:spacing w:before="120"/>
        <w:jc w:val="center"/>
        <w:rPr>
          <w:rFonts w:cstheme="minorHAnsi"/>
          <w:b/>
          <w:color w:val="000000" w:themeColor="text1"/>
          <w:sz w:val="32"/>
          <w:szCs w:val="32"/>
        </w:rPr>
      </w:pPr>
    </w:p>
    <w:p w14:paraId="1A2930E5" w14:textId="77777777" w:rsidR="001B663E" w:rsidRPr="00A060EC" w:rsidRDefault="001B663E" w:rsidP="001B663E">
      <w:pPr>
        <w:tabs>
          <w:tab w:val="left" w:pos="525"/>
          <w:tab w:val="left" w:pos="4080"/>
        </w:tabs>
        <w:jc w:val="center"/>
        <w:rPr>
          <w:rFonts w:cstheme="minorHAnsi"/>
          <w:color w:val="000000" w:themeColor="text1"/>
          <w:sz w:val="32"/>
          <w:szCs w:val="32"/>
        </w:rPr>
      </w:pPr>
      <w:r w:rsidRPr="00A060EC">
        <w:rPr>
          <w:rFonts w:cstheme="minorHAnsi"/>
          <w:color w:val="000000" w:themeColor="text1"/>
          <w:sz w:val="32"/>
          <w:szCs w:val="32"/>
          <w:lang w:val="mk-MK"/>
        </w:rPr>
        <w:t xml:space="preserve">за реализација </w:t>
      </w:r>
      <w:r w:rsidRPr="00A060EC">
        <w:rPr>
          <w:rFonts w:cstheme="minorHAnsi"/>
          <w:color w:val="000000" w:themeColor="text1"/>
          <w:sz w:val="32"/>
          <w:szCs w:val="32"/>
        </w:rPr>
        <w:t xml:space="preserve"> на училишна  екскурзија</w:t>
      </w:r>
      <w:r w:rsidRPr="00A060EC">
        <w:rPr>
          <w:rFonts w:cstheme="minorHAnsi"/>
          <w:color w:val="000000" w:themeColor="text1"/>
          <w:sz w:val="32"/>
          <w:szCs w:val="32"/>
          <w:lang w:val="mk-MK"/>
        </w:rPr>
        <w:t xml:space="preserve"> при</w:t>
      </w:r>
    </w:p>
    <w:p w14:paraId="39458201" w14:textId="77777777" w:rsidR="001B663E" w:rsidRPr="00A060EC" w:rsidRDefault="001B663E" w:rsidP="001B663E">
      <w:pPr>
        <w:tabs>
          <w:tab w:val="left" w:pos="525"/>
          <w:tab w:val="left" w:pos="4080"/>
        </w:tabs>
        <w:jc w:val="center"/>
        <w:rPr>
          <w:rFonts w:cstheme="minorHAnsi"/>
          <w:color w:val="000000" w:themeColor="text1"/>
          <w:sz w:val="32"/>
          <w:szCs w:val="32"/>
        </w:rPr>
      </w:pPr>
      <w:r w:rsidRPr="00A060EC">
        <w:rPr>
          <w:rFonts w:cstheme="minorHAnsi"/>
          <w:color w:val="000000" w:themeColor="text1"/>
          <w:sz w:val="32"/>
          <w:szCs w:val="32"/>
        </w:rPr>
        <w:t>ООУ</w:t>
      </w:r>
      <w:r w:rsidRPr="00A060EC">
        <w:rPr>
          <w:rFonts w:cstheme="minorHAnsi"/>
          <w:color w:val="000000" w:themeColor="text1"/>
          <w:sz w:val="32"/>
          <w:szCs w:val="32"/>
          <w:lang w:val="mk-MK"/>
        </w:rPr>
        <w:t>„</w:t>
      </w:r>
      <w:r w:rsidRPr="00A060EC">
        <w:rPr>
          <w:rFonts w:cstheme="minorHAnsi"/>
          <w:color w:val="000000" w:themeColor="text1"/>
          <w:sz w:val="32"/>
          <w:szCs w:val="32"/>
        </w:rPr>
        <w:t xml:space="preserve"> </w:t>
      </w:r>
      <w:proofErr w:type="gramStart"/>
      <w:r w:rsidRPr="00A060EC">
        <w:rPr>
          <w:rFonts w:cstheme="minorHAnsi"/>
          <w:color w:val="000000" w:themeColor="text1"/>
          <w:sz w:val="32"/>
          <w:szCs w:val="32"/>
        </w:rPr>
        <w:t>Добре  Јованоски</w:t>
      </w:r>
      <w:proofErr w:type="gramEnd"/>
      <w:r w:rsidRPr="00A060EC">
        <w:rPr>
          <w:rFonts w:cstheme="minorHAnsi"/>
          <w:color w:val="000000" w:themeColor="text1"/>
          <w:sz w:val="32"/>
          <w:szCs w:val="32"/>
          <w:lang w:val="mk-MK"/>
        </w:rPr>
        <w:t>“</w:t>
      </w:r>
      <w:r w:rsidRPr="00A060EC">
        <w:rPr>
          <w:rFonts w:cstheme="minorHAnsi"/>
          <w:color w:val="000000" w:themeColor="text1"/>
          <w:sz w:val="32"/>
          <w:szCs w:val="32"/>
        </w:rPr>
        <w:t>-Прилеп</w:t>
      </w:r>
    </w:p>
    <w:p w14:paraId="3A993EC6" w14:textId="77777777" w:rsidR="001B663E" w:rsidRPr="00A060EC" w:rsidRDefault="001B663E" w:rsidP="001B663E">
      <w:pPr>
        <w:tabs>
          <w:tab w:val="left" w:pos="525"/>
          <w:tab w:val="left" w:pos="4080"/>
        </w:tabs>
        <w:jc w:val="center"/>
        <w:rPr>
          <w:rFonts w:cstheme="minorHAnsi"/>
          <w:color w:val="000000" w:themeColor="text1"/>
          <w:sz w:val="32"/>
          <w:szCs w:val="32"/>
        </w:rPr>
      </w:pPr>
      <w:r w:rsidRPr="00A060EC">
        <w:rPr>
          <w:rFonts w:cstheme="minorHAnsi"/>
          <w:color w:val="000000" w:themeColor="text1"/>
          <w:sz w:val="32"/>
          <w:szCs w:val="32"/>
        </w:rPr>
        <w:t>за VI одделение</w:t>
      </w:r>
    </w:p>
    <w:p w14:paraId="240A06AD" w14:textId="77777777" w:rsidR="001B663E" w:rsidRPr="00A060EC" w:rsidRDefault="001B663E" w:rsidP="001B663E">
      <w:pPr>
        <w:tabs>
          <w:tab w:val="left" w:pos="525"/>
          <w:tab w:val="left" w:pos="4080"/>
        </w:tabs>
        <w:jc w:val="center"/>
        <w:rPr>
          <w:rFonts w:cstheme="minorHAnsi"/>
          <w:color w:val="000000" w:themeColor="text1"/>
          <w:sz w:val="32"/>
          <w:szCs w:val="32"/>
        </w:rPr>
      </w:pPr>
      <w:r w:rsidRPr="00A060EC">
        <w:rPr>
          <w:rFonts w:cstheme="minorHAnsi"/>
          <w:color w:val="000000" w:themeColor="text1"/>
          <w:sz w:val="32"/>
          <w:szCs w:val="32"/>
        </w:rPr>
        <w:t>во учебната 2025/2026год.</w:t>
      </w:r>
    </w:p>
    <w:p w14:paraId="2FAEDF09" w14:textId="77777777" w:rsidR="001B663E" w:rsidRPr="00A060EC" w:rsidRDefault="001B663E" w:rsidP="001B663E">
      <w:pPr>
        <w:rPr>
          <w:rFonts w:cstheme="minorHAnsi"/>
          <w:sz w:val="24"/>
          <w:szCs w:val="24"/>
          <w:lang w:val="mk-MK"/>
        </w:rPr>
      </w:pPr>
    </w:p>
    <w:p w14:paraId="62AF1AFC" w14:textId="77777777" w:rsidR="001B663E" w:rsidRPr="00A060EC" w:rsidRDefault="001B663E" w:rsidP="001B663E">
      <w:pPr>
        <w:rPr>
          <w:rFonts w:cstheme="minorHAnsi"/>
          <w:sz w:val="24"/>
          <w:szCs w:val="24"/>
          <w:lang w:val="mk-MK"/>
        </w:rPr>
      </w:pPr>
    </w:p>
    <w:p w14:paraId="22050FF2" w14:textId="77777777" w:rsidR="00D220C4" w:rsidRPr="00A060EC" w:rsidRDefault="00D220C4" w:rsidP="001B663E">
      <w:pPr>
        <w:spacing w:line="360" w:lineRule="auto"/>
        <w:jc w:val="center"/>
        <w:rPr>
          <w:rStyle w:val="markedcontent"/>
          <w:rFonts w:cstheme="minorHAnsi"/>
          <w:sz w:val="24"/>
          <w:szCs w:val="24"/>
        </w:rPr>
      </w:pPr>
    </w:p>
    <w:p w14:paraId="6797C216" w14:textId="77777777" w:rsidR="00D220C4" w:rsidRPr="00A060EC" w:rsidRDefault="00D220C4" w:rsidP="001B663E">
      <w:pPr>
        <w:spacing w:line="360" w:lineRule="auto"/>
        <w:jc w:val="center"/>
        <w:rPr>
          <w:rStyle w:val="markedcontent"/>
          <w:rFonts w:cstheme="minorHAnsi"/>
          <w:sz w:val="24"/>
          <w:szCs w:val="24"/>
        </w:rPr>
      </w:pPr>
    </w:p>
    <w:p w14:paraId="72AB10A8" w14:textId="374184FD" w:rsidR="001B663E" w:rsidRPr="00A060EC" w:rsidRDefault="001B663E" w:rsidP="001B663E">
      <w:pPr>
        <w:spacing w:line="360" w:lineRule="auto"/>
        <w:jc w:val="center"/>
        <w:rPr>
          <w:rStyle w:val="markedcontent"/>
          <w:rFonts w:cstheme="minorHAnsi"/>
          <w:sz w:val="24"/>
          <w:szCs w:val="24"/>
          <w:lang w:val="mk-MK"/>
        </w:rPr>
      </w:pPr>
      <w:r w:rsidRPr="00A060EC">
        <w:rPr>
          <w:rStyle w:val="markedcontent"/>
          <w:rFonts w:cstheme="minorHAnsi"/>
          <w:sz w:val="24"/>
          <w:szCs w:val="24"/>
        </w:rPr>
        <w:t>Врз</w:t>
      </w:r>
      <w:r w:rsidRPr="00A060EC">
        <w:rPr>
          <w:rStyle w:val="markedcontent"/>
          <w:rFonts w:cstheme="minorHAnsi"/>
          <w:sz w:val="24"/>
          <w:szCs w:val="24"/>
          <w:lang w:val="mk-MK"/>
        </w:rPr>
        <w:t xml:space="preserve"> </w:t>
      </w:r>
      <w:r w:rsidRPr="00A060EC">
        <w:rPr>
          <w:rStyle w:val="markedcontent"/>
          <w:rFonts w:cstheme="minorHAnsi"/>
          <w:sz w:val="24"/>
          <w:szCs w:val="24"/>
        </w:rPr>
        <w:t>основ</w:t>
      </w:r>
      <w:r w:rsidRPr="00A060EC">
        <w:rPr>
          <w:rStyle w:val="markedcontent"/>
          <w:rFonts w:cstheme="minorHAnsi"/>
          <w:sz w:val="24"/>
          <w:szCs w:val="24"/>
          <w:lang w:val="mk-MK"/>
        </w:rPr>
        <w:t xml:space="preserve"> </w:t>
      </w:r>
      <w:r w:rsidRPr="00A060EC">
        <w:rPr>
          <w:rStyle w:val="markedcontent"/>
          <w:rFonts w:cstheme="minorHAnsi"/>
          <w:sz w:val="24"/>
          <w:szCs w:val="24"/>
        </w:rPr>
        <w:t>на</w:t>
      </w:r>
      <w:r w:rsidRPr="00A060EC">
        <w:rPr>
          <w:rStyle w:val="markedcontent"/>
          <w:rFonts w:cstheme="minorHAnsi"/>
          <w:sz w:val="24"/>
          <w:szCs w:val="24"/>
          <w:lang w:val="mk-MK"/>
        </w:rPr>
        <w:t xml:space="preserve"> </w:t>
      </w:r>
      <w:r w:rsidRPr="00A060EC">
        <w:rPr>
          <w:rStyle w:val="markedcontent"/>
          <w:rFonts w:cstheme="minorHAnsi"/>
          <w:sz w:val="24"/>
          <w:szCs w:val="24"/>
        </w:rPr>
        <w:t>член</w:t>
      </w:r>
      <w:r w:rsidRPr="00A060EC">
        <w:rPr>
          <w:rStyle w:val="markedcontent"/>
          <w:rFonts w:cstheme="minorHAnsi"/>
          <w:sz w:val="24"/>
          <w:szCs w:val="24"/>
          <w:lang w:val="mk-MK"/>
        </w:rPr>
        <w:t xml:space="preserve"> </w:t>
      </w:r>
      <w:proofErr w:type="gramStart"/>
      <w:r w:rsidRPr="00A060EC">
        <w:rPr>
          <w:rStyle w:val="markedcontent"/>
          <w:rFonts w:cstheme="minorHAnsi"/>
          <w:sz w:val="24"/>
          <w:szCs w:val="24"/>
        </w:rPr>
        <w:t>42  став</w:t>
      </w:r>
      <w:proofErr w:type="gramEnd"/>
      <w:r w:rsidRPr="00A060EC">
        <w:rPr>
          <w:rStyle w:val="markedcontent"/>
          <w:rFonts w:cstheme="minorHAnsi"/>
          <w:sz w:val="24"/>
          <w:szCs w:val="24"/>
          <w:lang w:val="mk-MK"/>
        </w:rPr>
        <w:t xml:space="preserve"> (2) </w:t>
      </w:r>
      <w:r w:rsidRPr="00A060EC">
        <w:rPr>
          <w:rStyle w:val="markedcontent"/>
          <w:rFonts w:cstheme="minorHAnsi"/>
          <w:sz w:val="24"/>
          <w:szCs w:val="24"/>
        </w:rPr>
        <w:t>од</w:t>
      </w:r>
      <w:r w:rsidRPr="00A060EC">
        <w:rPr>
          <w:rStyle w:val="markedcontent"/>
          <w:rFonts w:cstheme="minorHAnsi"/>
          <w:sz w:val="24"/>
          <w:szCs w:val="24"/>
          <w:lang w:val="mk-MK"/>
        </w:rPr>
        <w:t xml:space="preserve"> </w:t>
      </w:r>
      <w:r w:rsidRPr="00A060EC">
        <w:rPr>
          <w:rStyle w:val="markedcontent"/>
          <w:rFonts w:cstheme="minorHAnsi"/>
          <w:sz w:val="24"/>
          <w:szCs w:val="24"/>
        </w:rPr>
        <w:t>Законот</w:t>
      </w:r>
      <w:r w:rsidRPr="00A060EC">
        <w:rPr>
          <w:rStyle w:val="markedcontent"/>
          <w:rFonts w:cstheme="minorHAnsi"/>
          <w:sz w:val="24"/>
          <w:szCs w:val="24"/>
          <w:lang w:val="mk-MK"/>
        </w:rPr>
        <w:t xml:space="preserve"> </w:t>
      </w:r>
      <w:r w:rsidRPr="00A060EC">
        <w:rPr>
          <w:rStyle w:val="markedcontent"/>
          <w:rFonts w:cstheme="minorHAnsi"/>
          <w:sz w:val="24"/>
          <w:szCs w:val="24"/>
        </w:rPr>
        <w:t>за</w:t>
      </w:r>
      <w:r w:rsidRPr="00A060EC">
        <w:rPr>
          <w:rStyle w:val="markedcontent"/>
          <w:rFonts w:cstheme="minorHAnsi"/>
          <w:sz w:val="24"/>
          <w:szCs w:val="24"/>
          <w:lang w:val="mk-MK"/>
        </w:rPr>
        <w:t xml:space="preserve"> </w:t>
      </w:r>
      <w:r w:rsidRPr="00A060EC">
        <w:rPr>
          <w:rStyle w:val="markedcontent"/>
          <w:rFonts w:cstheme="minorHAnsi"/>
          <w:sz w:val="24"/>
          <w:szCs w:val="24"/>
        </w:rPr>
        <w:t>основно</w:t>
      </w:r>
      <w:r w:rsidRPr="00A060EC">
        <w:rPr>
          <w:rStyle w:val="markedcontent"/>
          <w:rFonts w:cstheme="minorHAnsi"/>
          <w:sz w:val="24"/>
          <w:szCs w:val="24"/>
          <w:lang w:val="mk-MK"/>
        </w:rPr>
        <w:t xml:space="preserve"> </w:t>
      </w:r>
      <w:r w:rsidRPr="00A060EC">
        <w:rPr>
          <w:rStyle w:val="markedcontent"/>
          <w:rFonts w:cstheme="minorHAnsi"/>
          <w:sz w:val="24"/>
          <w:szCs w:val="24"/>
        </w:rPr>
        <w:t>образование</w:t>
      </w:r>
      <w:r w:rsidRPr="00A060EC">
        <w:rPr>
          <w:rStyle w:val="markedcontent"/>
          <w:rFonts w:cstheme="minorHAnsi"/>
          <w:sz w:val="24"/>
          <w:szCs w:val="24"/>
          <w:lang w:val="mk-MK"/>
        </w:rPr>
        <w:t xml:space="preserve"> </w:t>
      </w:r>
      <w:r w:rsidRPr="00A060EC">
        <w:rPr>
          <w:rStyle w:val="markedcontent"/>
          <w:rFonts w:cstheme="minorHAnsi"/>
          <w:sz w:val="24"/>
          <w:szCs w:val="24"/>
        </w:rPr>
        <w:t>Сл. Весник</w:t>
      </w:r>
      <w:r w:rsidRPr="00A060EC">
        <w:rPr>
          <w:rStyle w:val="markedcontent"/>
          <w:rFonts w:cstheme="minorHAnsi"/>
          <w:sz w:val="24"/>
          <w:szCs w:val="24"/>
          <w:lang w:val="mk-MK"/>
        </w:rPr>
        <w:t xml:space="preserve"> </w:t>
      </w:r>
      <w:r w:rsidRPr="00A060EC">
        <w:rPr>
          <w:rStyle w:val="markedcontent"/>
          <w:rFonts w:cstheme="minorHAnsi"/>
          <w:sz w:val="24"/>
          <w:szCs w:val="24"/>
        </w:rPr>
        <w:t>на РСМ 161/2019</w:t>
      </w:r>
      <w:r w:rsidRPr="00A060EC">
        <w:rPr>
          <w:rStyle w:val="markedcontent"/>
          <w:rFonts w:cstheme="minorHAnsi"/>
          <w:sz w:val="24"/>
          <w:szCs w:val="24"/>
          <w:lang w:val="mk-MK"/>
        </w:rPr>
        <w:t xml:space="preserve"> </w:t>
      </w:r>
      <w:r w:rsidRPr="00A060EC">
        <w:rPr>
          <w:rStyle w:val="markedcontent"/>
          <w:rFonts w:cstheme="minorHAnsi"/>
          <w:sz w:val="24"/>
          <w:szCs w:val="24"/>
        </w:rPr>
        <w:t>и Правилникот</w:t>
      </w:r>
      <w:r w:rsidRPr="00A060EC">
        <w:rPr>
          <w:rStyle w:val="markedcontent"/>
          <w:rFonts w:cstheme="minorHAnsi"/>
          <w:sz w:val="24"/>
          <w:szCs w:val="24"/>
          <w:lang w:val="mk-MK"/>
        </w:rPr>
        <w:t xml:space="preserve"> </w:t>
      </w:r>
      <w:r w:rsidRPr="00A060EC">
        <w:rPr>
          <w:rStyle w:val="markedcontent"/>
          <w:rFonts w:cstheme="minorHAnsi"/>
          <w:sz w:val="24"/>
          <w:szCs w:val="24"/>
        </w:rPr>
        <w:t>за</w:t>
      </w:r>
      <w:r w:rsidRPr="00A060EC">
        <w:rPr>
          <w:rStyle w:val="markedcontent"/>
          <w:rFonts w:cstheme="minorHAnsi"/>
          <w:sz w:val="24"/>
          <w:szCs w:val="24"/>
          <w:lang w:val="mk-MK"/>
        </w:rPr>
        <w:t xml:space="preserve"> </w:t>
      </w:r>
      <w:r w:rsidRPr="00A060EC">
        <w:rPr>
          <w:rStyle w:val="markedcontent"/>
          <w:rFonts w:cstheme="minorHAnsi"/>
          <w:sz w:val="24"/>
          <w:szCs w:val="24"/>
        </w:rPr>
        <w:t>начинот</w:t>
      </w:r>
      <w:r w:rsidRPr="00A060EC">
        <w:rPr>
          <w:rStyle w:val="markedcontent"/>
          <w:rFonts w:cstheme="minorHAnsi"/>
          <w:sz w:val="24"/>
          <w:szCs w:val="24"/>
          <w:lang w:val="mk-MK"/>
        </w:rPr>
        <w:t xml:space="preserve"> </w:t>
      </w:r>
      <w:r w:rsidRPr="00A060EC">
        <w:rPr>
          <w:rStyle w:val="markedcontent"/>
          <w:rFonts w:cstheme="minorHAnsi"/>
          <w:sz w:val="24"/>
          <w:szCs w:val="24"/>
        </w:rPr>
        <w:t>на</w:t>
      </w:r>
      <w:r w:rsidRPr="00A060EC">
        <w:rPr>
          <w:rFonts w:cstheme="minorHAnsi"/>
          <w:sz w:val="24"/>
          <w:szCs w:val="24"/>
        </w:rPr>
        <w:br/>
      </w:r>
      <w:r w:rsidRPr="00A060EC">
        <w:rPr>
          <w:rStyle w:val="markedcontent"/>
          <w:rFonts w:cstheme="minorHAnsi"/>
          <w:sz w:val="24"/>
          <w:szCs w:val="24"/>
        </w:rPr>
        <w:t>изведување</w:t>
      </w:r>
      <w:r w:rsidRPr="00A060EC">
        <w:rPr>
          <w:rStyle w:val="markedcontent"/>
          <w:rFonts w:cstheme="minorHAnsi"/>
          <w:sz w:val="24"/>
          <w:szCs w:val="24"/>
          <w:lang w:val="mk-MK"/>
        </w:rPr>
        <w:t xml:space="preserve"> </w:t>
      </w:r>
      <w:r w:rsidRPr="00A060EC">
        <w:rPr>
          <w:rStyle w:val="markedcontent"/>
          <w:rFonts w:cstheme="minorHAnsi"/>
          <w:sz w:val="24"/>
          <w:szCs w:val="24"/>
        </w:rPr>
        <w:t>на</w:t>
      </w:r>
      <w:r w:rsidRPr="00A060EC">
        <w:rPr>
          <w:rStyle w:val="markedcontent"/>
          <w:rFonts w:cstheme="minorHAnsi"/>
          <w:sz w:val="24"/>
          <w:szCs w:val="24"/>
          <w:lang w:val="mk-MK"/>
        </w:rPr>
        <w:t xml:space="preserve"> </w:t>
      </w:r>
      <w:r w:rsidRPr="00A060EC">
        <w:rPr>
          <w:rStyle w:val="markedcontent"/>
          <w:rFonts w:cstheme="minorHAnsi"/>
          <w:sz w:val="24"/>
          <w:szCs w:val="24"/>
        </w:rPr>
        <w:t>екскурзиите, излетите и другите</w:t>
      </w:r>
      <w:r w:rsidRPr="00A060EC">
        <w:rPr>
          <w:rStyle w:val="markedcontent"/>
          <w:rFonts w:cstheme="minorHAnsi"/>
          <w:sz w:val="24"/>
          <w:szCs w:val="24"/>
          <w:lang w:val="mk-MK"/>
        </w:rPr>
        <w:t xml:space="preserve"> </w:t>
      </w:r>
      <w:r w:rsidRPr="00A060EC">
        <w:rPr>
          <w:rStyle w:val="markedcontent"/>
          <w:rFonts w:cstheme="minorHAnsi"/>
          <w:sz w:val="24"/>
          <w:szCs w:val="24"/>
        </w:rPr>
        <w:t>вонучилишни</w:t>
      </w:r>
      <w:r w:rsidRPr="00A060EC">
        <w:rPr>
          <w:rStyle w:val="markedcontent"/>
          <w:rFonts w:cstheme="minorHAnsi"/>
          <w:sz w:val="24"/>
          <w:szCs w:val="24"/>
          <w:lang w:val="mk-MK"/>
        </w:rPr>
        <w:t xml:space="preserve"> </w:t>
      </w:r>
      <w:r w:rsidRPr="00A060EC">
        <w:rPr>
          <w:rStyle w:val="markedcontent"/>
          <w:rFonts w:cstheme="minorHAnsi"/>
          <w:sz w:val="24"/>
          <w:szCs w:val="24"/>
        </w:rPr>
        <w:t>активности</w:t>
      </w:r>
      <w:r w:rsidRPr="00A060EC">
        <w:rPr>
          <w:rStyle w:val="markedcontent"/>
          <w:rFonts w:cstheme="minorHAnsi"/>
          <w:sz w:val="24"/>
          <w:szCs w:val="24"/>
          <w:lang w:val="mk-MK"/>
        </w:rPr>
        <w:t xml:space="preserve"> </w:t>
      </w:r>
      <w:r w:rsidRPr="00A060EC">
        <w:rPr>
          <w:rStyle w:val="markedcontent"/>
          <w:rFonts w:cstheme="minorHAnsi"/>
          <w:sz w:val="24"/>
          <w:szCs w:val="24"/>
        </w:rPr>
        <w:t>на</w:t>
      </w:r>
      <w:r w:rsidRPr="00A060EC">
        <w:rPr>
          <w:rStyle w:val="markedcontent"/>
          <w:rFonts w:cstheme="minorHAnsi"/>
          <w:sz w:val="24"/>
          <w:szCs w:val="24"/>
          <w:lang w:val="mk-MK"/>
        </w:rPr>
        <w:t xml:space="preserve"> </w:t>
      </w:r>
      <w:r w:rsidRPr="00A060EC">
        <w:rPr>
          <w:rStyle w:val="markedcontent"/>
          <w:rFonts w:cstheme="minorHAnsi"/>
          <w:sz w:val="24"/>
          <w:szCs w:val="24"/>
        </w:rPr>
        <w:t>учениците</w:t>
      </w:r>
      <w:r w:rsidRPr="00A060EC">
        <w:rPr>
          <w:rStyle w:val="markedcontent"/>
          <w:rFonts w:cstheme="minorHAnsi"/>
          <w:sz w:val="24"/>
          <w:szCs w:val="24"/>
          <w:lang w:val="mk-MK"/>
        </w:rPr>
        <w:t xml:space="preserve"> </w:t>
      </w:r>
      <w:r w:rsidRPr="00A060EC">
        <w:rPr>
          <w:rStyle w:val="markedcontent"/>
          <w:rFonts w:cstheme="minorHAnsi"/>
          <w:sz w:val="24"/>
          <w:szCs w:val="24"/>
        </w:rPr>
        <w:t>од</w:t>
      </w:r>
      <w:r w:rsidRPr="00A060EC">
        <w:rPr>
          <w:rStyle w:val="markedcontent"/>
          <w:rFonts w:cstheme="minorHAnsi"/>
          <w:sz w:val="24"/>
          <w:szCs w:val="24"/>
          <w:lang w:val="mk-MK"/>
        </w:rPr>
        <w:t xml:space="preserve"> </w:t>
      </w:r>
      <w:r w:rsidRPr="00A060EC">
        <w:rPr>
          <w:rStyle w:val="markedcontent"/>
          <w:rFonts w:cstheme="minorHAnsi"/>
          <w:sz w:val="24"/>
          <w:szCs w:val="24"/>
        </w:rPr>
        <w:t>основните</w:t>
      </w:r>
      <w:r w:rsidRPr="00A060EC">
        <w:rPr>
          <w:rStyle w:val="markedcontent"/>
          <w:rFonts w:cstheme="minorHAnsi"/>
          <w:sz w:val="24"/>
          <w:szCs w:val="24"/>
          <w:lang w:val="mk-MK"/>
        </w:rPr>
        <w:t xml:space="preserve"> </w:t>
      </w:r>
      <w:r w:rsidRPr="00A060EC">
        <w:rPr>
          <w:rStyle w:val="markedcontent"/>
          <w:rFonts w:cstheme="minorHAnsi"/>
          <w:sz w:val="24"/>
          <w:szCs w:val="24"/>
        </w:rPr>
        <w:t>училишта</w:t>
      </w:r>
      <w:r w:rsidRPr="00A060EC">
        <w:rPr>
          <w:rStyle w:val="markedcontent"/>
          <w:rFonts w:cstheme="minorHAnsi"/>
          <w:sz w:val="24"/>
          <w:szCs w:val="24"/>
          <w:lang w:val="mk-MK"/>
        </w:rPr>
        <w:t xml:space="preserve"> </w:t>
      </w:r>
      <w:r w:rsidRPr="00A060EC">
        <w:rPr>
          <w:rStyle w:val="markedcontent"/>
          <w:rFonts w:cstheme="minorHAnsi"/>
          <w:sz w:val="24"/>
          <w:szCs w:val="24"/>
        </w:rPr>
        <w:t>донесен</w:t>
      </w:r>
      <w:r w:rsidRPr="00A060EC">
        <w:rPr>
          <w:rStyle w:val="markedcontent"/>
          <w:rFonts w:cstheme="minorHAnsi"/>
          <w:sz w:val="24"/>
          <w:szCs w:val="24"/>
          <w:lang w:val="mk-MK"/>
        </w:rPr>
        <w:t xml:space="preserve"> </w:t>
      </w:r>
      <w:r w:rsidRPr="00A060EC">
        <w:rPr>
          <w:rStyle w:val="markedcontent"/>
          <w:rFonts w:cstheme="minorHAnsi"/>
          <w:sz w:val="24"/>
          <w:szCs w:val="24"/>
        </w:rPr>
        <w:t>од</w:t>
      </w:r>
      <w:r w:rsidRPr="00A060EC">
        <w:rPr>
          <w:rStyle w:val="markedcontent"/>
          <w:rFonts w:cstheme="minorHAnsi"/>
          <w:sz w:val="24"/>
          <w:szCs w:val="24"/>
          <w:lang w:val="mk-MK"/>
        </w:rPr>
        <w:t xml:space="preserve"> </w:t>
      </w:r>
      <w:r w:rsidRPr="00A060EC">
        <w:rPr>
          <w:rStyle w:val="markedcontent"/>
          <w:rFonts w:cstheme="minorHAnsi"/>
          <w:sz w:val="24"/>
          <w:szCs w:val="24"/>
        </w:rPr>
        <w:t>Министерот</w:t>
      </w:r>
      <w:r w:rsidRPr="00A060EC">
        <w:rPr>
          <w:rStyle w:val="markedcontent"/>
          <w:rFonts w:cstheme="minorHAnsi"/>
          <w:sz w:val="24"/>
          <w:szCs w:val="24"/>
          <w:lang w:val="mk-MK"/>
        </w:rPr>
        <w:t xml:space="preserve"> </w:t>
      </w:r>
      <w:r w:rsidRPr="00A060EC">
        <w:rPr>
          <w:rStyle w:val="markedcontent"/>
          <w:rFonts w:cstheme="minorHAnsi"/>
          <w:sz w:val="24"/>
          <w:szCs w:val="24"/>
        </w:rPr>
        <w:t>за</w:t>
      </w:r>
      <w:r w:rsidRPr="00A060EC">
        <w:rPr>
          <w:rStyle w:val="markedcontent"/>
          <w:rFonts w:cstheme="minorHAnsi"/>
          <w:sz w:val="24"/>
          <w:szCs w:val="24"/>
          <w:lang w:val="mk-MK"/>
        </w:rPr>
        <w:t xml:space="preserve"> </w:t>
      </w:r>
      <w:r w:rsidRPr="00A060EC">
        <w:rPr>
          <w:rStyle w:val="markedcontent"/>
          <w:rFonts w:cstheme="minorHAnsi"/>
          <w:sz w:val="24"/>
          <w:szCs w:val="24"/>
        </w:rPr>
        <w:t>образование и наука и врз</w:t>
      </w:r>
      <w:r w:rsidRPr="00A060EC">
        <w:rPr>
          <w:rStyle w:val="markedcontent"/>
          <w:rFonts w:cstheme="minorHAnsi"/>
          <w:sz w:val="24"/>
          <w:szCs w:val="24"/>
          <w:lang w:val="mk-MK"/>
        </w:rPr>
        <w:t xml:space="preserve"> </w:t>
      </w:r>
      <w:r w:rsidRPr="00A060EC">
        <w:rPr>
          <w:rStyle w:val="markedcontent"/>
          <w:rFonts w:cstheme="minorHAnsi"/>
          <w:sz w:val="24"/>
          <w:szCs w:val="24"/>
        </w:rPr>
        <w:t>основа</w:t>
      </w:r>
      <w:r w:rsidRPr="00A060EC">
        <w:rPr>
          <w:rStyle w:val="markedcontent"/>
          <w:rFonts w:cstheme="minorHAnsi"/>
          <w:sz w:val="24"/>
          <w:szCs w:val="24"/>
          <w:lang w:val="mk-MK"/>
        </w:rPr>
        <w:t xml:space="preserve"> </w:t>
      </w:r>
      <w:r w:rsidRPr="00A060EC">
        <w:rPr>
          <w:rStyle w:val="markedcontent"/>
          <w:rFonts w:cstheme="minorHAnsi"/>
          <w:sz w:val="24"/>
          <w:szCs w:val="24"/>
        </w:rPr>
        <w:t>на</w:t>
      </w:r>
      <w:r w:rsidRPr="00A060EC">
        <w:rPr>
          <w:rStyle w:val="markedcontent"/>
          <w:rFonts w:cstheme="minorHAnsi"/>
          <w:sz w:val="24"/>
          <w:szCs w:val="24"/>
          <w:lang w:val="mk-MK"/>
        </w:rPr>
        <w:t xml:space="preserve"> </w:t>
      </w:r>
      <w:r w:rsidRPr="00A060EC">
        <w:rPr>
          <w:rStyle w:val="markedcontent"/>
          <w:rFonts w:cstheme="minorHAnsi"/>
          <w:sz w:val="24"/>
          <w:szCs w:val="24"/>
        </w:rPr>
        <w:t>Годишната</w:t>
      </w:r>
      <w:r w:rsidRPr="00A060EC">
        <w:rPr>
          <w:rStyle w:val="markedcontent"/>
          <w:rFonts w:cstheme="minorHAnsi"/>
          <w:sz w:val="24"/>
          <w:szCs w:val="24"/>
          <w:lang w:val="mk-MK"/>
        </w:rPr>
        <w:t xml:space="preserve"> </w:t>
      </w:r>
      <w:r w:rsidRPr="00A060EC">
        <w:rPr>
          <w:rStyle w:val="markedcontent"/>
          <w:rFonts w:cstheme="minorHAnsi"/>
          <w:sz w:val="24"/>
          <w:szCs w:val="24"/>
        </w:rPr>
        <w:t>програма</w:t>
      </w:r>
      <w:r w:rsidRPr="00A060EC">
        <w:rPr>
          <w:rStyle w:val="markedcontent"/>
          <w:rFonts w:cstheme="minorHAnsi"/>
          <w:sz w:val="24"/>
          <w:szCs w:val="24"/>
          <w:lang w:val="mk-MK"/>
        </w:rPr>
        <w:t xml:space="preserve"> </w:t>
      </w:r>
      <w:r w:rsidRPr="00A060EC">
        <w:rPr>
          <w:rStyle w:val="markedcontent"/>
          <w:rFonts w:cstheme="minorHAnsi"/>
          <w:sz w:val="24"/>
          <w:szCs w:val="24"/>
        </w:rPr>
        <w:t>за</w:t>
      </w:r>
      <w:r w:rsidRPr="00A060EC">
        <w:rPr>
          <w:rStyle w:val="markedcontent"/>
          <w:rFonts w:cstheme="minorHAnsi"/>
          <w:sz w:val="24"/>
          <w:szCs w:val="24"/>
          <w:lang w:val="mk-MK"/>
        </w:rPr>
        <w:t xml:space="preserve"> </w:t>
      </w:r>
      <w:r w:rsidRPr="00A060EC">
        <w:rPr>
          <w:rStyle w:val="markedcontent"/>
          <w:rFonts w:cstheme="minorHAnsi"/>
          <w:sz w:val="24"/>
          <w:szCs w:val="24"/>
        </w:rPr>
        <w:t>работана   ОOУ „Дo</w:t>
      </w:r>
      <w:proofErr w:type="gramStart"/>
      <w:r w:rsidRPr="00A060EC">
        <w:rPr>
          <w:rStyle w:val="markedcontent"/>
          <w:rFonts w:cstheme="minorHAnsi"/>
          <w:sz w:val="24"/>
          <w:szCs w:val="24"/>
        </w:rPr>
        <w:t>бреЈованоски“ –</w:t>
      </w:r>
      <w:proofErr w:type="gramEnd"/>
      <w:r w:rsidRPr="00A060EC">
        <w:rPr>
          <w:rStyle w:val="markedcontent"/>
          <w:rFonts w:cstheme="minorHAnsi"/>
          <w:sz w:val="24"/>
          <w:szCs w:val="24"/>
        </w:rPr>
        <w:t>Прилеп</w:t>
      </w:r>
      <w:r w:rsidRPr="00A060EC">
        <w:rPr>
          <w:rStyle w:val="markedcontent"/>
          <w:rFonts w:cstheme="minorHAnsi"/>
          <w:sz w:val="24"/>
          <w:szCs w:val="24"/>
          <w:lang w:val="mk-MK"/>
        </w:rPr>
        <w:t xml:space="preserve"> за учебната 2024/2025,</w:t>
      </w:r>
      <w:r w:rsidRPr="00A060EC">
        <w:rPr>
          <w:rFonts w:cstheme="minorHAnsi"/>
          <w:sz w:val="24"/>
          <w:szCs w:val="24"/>
        </w:rPr>
        <w:br/>
      </w:r>
      <w:r w:rsidRPr="00A060EC">
        <w:rPr>
          <w:rStyle w:val="markedcontent"/>
          <w:rFonts w:cstheme="minorHAnsi"/>
          <w:sz w:val="24"/>
          <w:szCs w:val="24"/>
        </w:rPr>
        <w:t>стручниот</w:t>
      </w:r>
      <w:r w:rsidRPr="00A060EC">
        <w:rPr>
          <w:rStyle w:val="markedcontent"/>
          <w:rFonts w:cstheme="minorHAnsi"/>
          <w:sz w:val="24"/>
          <w:szCs w:val="24"/>
          <w:lang w:val="mk-MK"/>
        </w:rPr>
        <w:t xml:space="preserve"> </w:t>
      </w:r>
      <w:r w:rsidRPr="00A060EC">
        <w:rPr>
          <w:rStyle w:val="markedcontent"/>
          <w:rFonts w:cstheme="minorHAnsi"/>
          <w:sz w:val="24"/>
          <w:szCs w:val="24"/>
        </w:rPr>
        <w:t>тим</w:t>
      </w:r>
      <w:r w:rsidRPr="00A060EC">
        <w:rPr>
          <w:rStyle w:val="markedcontent"/>
          <w:rFonts w:cstheme="minorHAnsi"/>
          <w:sz w:val="24"/>
          <w:szCs w:val="24"/>
          <w:lang w:val="mk-MK"/>
        </w:rPr>
        <w:t xml:space="preserve"> </w:t>
      </w:r>
      <w:r w:rsidRPr="00A060EC">
        <w:rPr>
          <w:rStyle w:val="markedcontent"/>
          <w:rFonts w:cstheme="minorHAnsi"/>
          <w:sz w:val="24"/>
          <w:szCs w:val="24"/>
        </w:rPr>
        <w:t>составен</w:t>
      </w:r>
      <w:r w:rsidRPr="00A060EC">
        <w:rPr>
          <w:rStyle w:val="markedcontent"/>
          <w:rFonts w:cstheme="minorHAnsi"/>
          <w:sz w:val="24"/>
          <w:szCs w:val="24"/>
          <w:lang w:val="mk-MK"/>
        </w:rPr>
        <w:t xml:space="preserve"> </w:t>
      </w:r>
      <w:r w:rsidRPr="00A060EC">
        <w:rPr>
          <w:rStyle w:val="markedcontent"/>
          <w:rFonts w:cstheme="minorHAnsi"/>
          <w:sz w:val="24"/>
          <w:szCs w:val="24"/>
        </w:rPr>
        <w:t>од</w:t>
      </w:r>
      <w:r w:rsidRPr="00A060EC">
        <w:rPr>
          <w:rStyle w:val="markedcontent"/>
          <w:rFonts w:cstheme="minorHAnsi"/>
          <w:sz w:val="24"/>
          <w:szCs w:val="24"/>
          <w:lang w:val="mk-MK"/>
        </w:rPr>
        <w:t xml:space="preserve"> </w:t>
      </w:r>
      <w:r w:rsidRPr="00A060EC">
        <w:rPr>
          <w:rStyle w:val="markedcontent"/>
          <w:rFonts w:cstheme="minorHAnsi"/>
          <w:sz w:val="24"/>
          <w:szCs w:val="24"/>
        </w:rPr>
        <w:t>класни</w:t>
      </w:r>
      <w:r w:rsidRPr="00A060EC">
        <w:rPr>
          <w:rStyle w:val="markedcontent"/>
          <w:rFonts w:cstheme="minorHAnsi"/>
          <w:sz w:val="24"/>
          <w:szCs w:val="24"/>
          <w:lang w:val="mk-MK"/>
        </w:rPr>
        <w:t xml:space="preserve"> раководители од 6то одд. </w:t>
      </w:r>
      <w:r w:rsidRPr="00A060EC">
        <w:rPr>
          <w:rStyle w:val="markedcontent"/>
          <w:rFonts w:cstheme="minorHAnsi"/>
          <w:sz w:val="24"/>
          <w:szCs w:val="24"/>
        </w:rPr>
        <w:t>изготви</w:t>
      </w:r>
    </w:p>
    <w:p w14:paraId="27AAF871" w14:textId="77777777" w:rsidR="001B663E" w:rsidRPr="00A060EC" w:rsidRDefault="001B663E" w:rsidP="001B663E">
      <w:pPr>
        <w:spacing w:line="360" w:lineRule="auto"/>
        <w:jc w:val="center"/>
        <w:rPr>
          <w:rStyle w:val="markedcontent"/>
          <w:rFonts w:cstheme="minorHAnsi"/>
          <w:b/>
          <w:sz w:val="24"/>
          <w:szCs w:val="24"/>
          <w:lang w:val="mk-MK"/>
        </w:rPr>
      </w:pPr>
      <w:r w:rsidRPr="00A060EC">
        <w:rPr>
          <w:rStyle w:val="markedcontent"/>
          <w:rFonts w:cstheme="minorHAnsi"/>
          <w:sz w:val="24"/>
          <w:szCs w:val="24"/>
          <w:lang w:val="mk-MK"/>
        </w:rPr>
        <w:t>Програма  за наставно-научна екскурзија за учениците од VI одд. на деветгодишно основно образование</w:t>
      </w:r>
    </w:p>
    <w:p w14:paraId="5BAAA55B" w14:textId="77777777" w:rsidR="00F14194" w:rsidRPr="00A060EC" w:rsidRDefault="00F14194" w:rsidP="001B663E">
      <w:pPr>
        <w:spacing w:line="360" w:lineRule="auto"/>
        <w:jc w:val="both"/>
        <w:rPr>
          <w:rFonts w:cstheme="minorHAnsi"/>
          <w:b/>
          <w:sz w:val="24"/>
          <w:szCs w:val="24"/>
        </w:rPr>
      </w:pPr>
    </w:p>
    <w:p w14:paraId="75419CD9" w14:textId="77777777" w:rsidR="00F14194" w:rsidRPr="00A060EC" w:rsidRDefault="00F14194" w:rsidP="001B663E">
      <w:pPr>
        <w:spacing w:line="360" w:lineRule="auto"/>
        <w:jc w:val="both"/>
        <w:rPr>
          <w:rFonts w:cstheme="minorHAnsi"/>
          <w:b/>
          <w:sz w:val="24"/>
          <w:szCs w:val="24"/>
        </w:rPr>
      </w:pPr>
    </w:p>
    <w:p w14:paraId="20B19BD8" w14:textId="77777777" w:rsidR="00F14194" w:rsidRPr="00A060EC" w:rsidRDefault="00F14194" w:rsidP="001B663E">
      <w:pPr>
        <w:spacing w:line="360" w:lineRule="auto"/>
        <w:jc w:val="both"/>
        <w:rPr>
          <w:rFonts w:cstheme="minorHAnsi"/>
          <w:b/>
          <w:sz w:val="24"/>
          <w:szCs w:val="24"/>
        </w:rPr>
      </w:pPr>
    </w:p>
    <w:p w14:paraId="3B6C6318" w14:textId="77777777" w:rsidR="00D220C4" w:rsidRPr="00A060EC" w:rsidRDefault="00D220C4" w:rsidP="001B663E">
      <w:pPr>
        <w:spacing w:line="360" w:lineRule="auto"/>
        <w:jc w:val="both"/>
        <w:rPr>
          <w:rFonts w:cstheme="minorHAnsi"/>
          <w:b/>
          <w:sz w:val="24"/>
          <w:szCs w:val="24"/>
        </w:rPr>
      </w:pPr>
    </w:p>
    <w:p w14:paraId="6894E303" w14:textId="77777777" w:rsidR="00D220C4" w:rsidRPr="00A060EC" w:rsidRDefault="00D220C4" w:rsidP="001B663E">
      <w:pPr>
        <w:spacing w:line="360" w:lineRule="auto"/>
        <w:jc w:val="both"/>
        <w:rPr>
          <w:rFonts w:cstheme="minorHAnsi"/>
          <w:b/>
          <w:sz w:val="24"/>
          <w:szCs w:val="24"/>
        </w:rPr>
      </w:pPr>
    </w:p>
    <w:p w14:paraId="6509C0D2" w14:textId="712B2EDC" w:rsidR="001B663E" w:rsidRPr="00A060EC" w:rsidRDefault="001B663E" w:rsidP="001B663E">
      <w:pPr>
        <w:spacing w:line="360" w:lineRule="auto"/>
        <w:jc w:val="both"/>
        <w:rPr>
          <w:rFonts w:cstheme="minorHAnsi"/>
          <w:sz w:val="24"/>
          <w:szCs w:val="24"/>
          <w:lang w:val="mk-MK"/>
        </w:rPr>
      </w:pPr>
      <w:r w:rsidRPr="00A060EC">
        <w:rPr>
          <w:rFonts w:cstheme="minorHAnsi"/>
          <w:b/>
          <w:sz w:val="24"/>
          <w:szCs w:val="24"/>
        </w:rPr>
        <w:t>Време</w:t>
      </w:r>
      <w:r w:rsidRPr="00A060EC">
        <w:rPr>
          <w:rFonts w:cstheme="minorHAnsi"/>
          <w:b/>
          <w:sz w:val="24"/>
          <w:szCs w:val="24"/>
          <w:lang w:val="mk-MK"/>
        </w:rPr>
        <w:t xml:space="preserve"> </w:t>
      </w:r>
      <w:r w:rsidRPr="00A060EC">
        <w:rPr>
          <w:rFonts w:cstheme="minorHAnsi"/>
          <w:b/>
          <w:sz w:val="24"/>
          <w:szCs w:val="24"/>
        </w:rPr>
        <w:t>на</w:t>
      </w:r>
      <w:r w:rsidRPr="00A060EC">
        <w:rPr>
          <w:rFonts w:cstheme="minorHAnsi"/>
          <w:b/>
          <w:sz w:val="24"/>
          <w:szCs w:val="24"/>
          <w:lang w:val="mk-MK"/>
        </w:rPr>
        <w:t xml:space="preserve"> </w:t>
      </w:r>
      <w:proofErr w:type="gramStart"/>
      <w:r w:rsidRPr="00A060EC">
        <w:rPr>
          <w:rFonts w:cstheme="minorHAnsi"/>
          <w:b/>
          <w:sz w:val="24"/>
          <w:szCs w:val="24"/>
        </w:rPr>
        <w:t>реализација:</w:t>
      </w:r>
      <w:r w:rsidRPr="00A060EC">
        <w:rPr>
          <w:rFonts w:cstheme="minorHAnsi"/>
          <w:sz w:val="24"/>
          <w:szCs w:val="24"/>
        </w:rPr>
        <w:t>Учебна</w:t>
      </w:r>
      <w:proofErr w:type="gramEnd"/>
      <w:r w:rsidRPr="00A060EC">
        <w:rPr>
          <w:rFonts w:cstheme="minorHAnsi"/>
          <w:sz w:val="24"/>
          <w:szCs w:val="24"/>
        </w:rPr>
        <w:t xml:space="preserve"> 2025/2026год – </w:t>
      </w:r>
      <w:r w:rsidRPr="00A060EC">
        <w:rPr>
          <w:rFonts w:cstheme="minorHAnsi"/>
          <w:sz w:val="24"/>
          <w:szCs w:val="24"/>
          <w:lang w:val="mk-MK"/>
        </w:rPr>
        <w:t>април</w:t>
      </w:r>
      <w:r w:rsidRPr="00A060EC">
        <w:rPr>
          <w:rFonts w:cstheme="minorHAnsi"/>
          <w:sz w:val="24"/>
          <w:szCs w:val="24"/>
        </w:rPr>
        <w:t>/</w:t>
      </w:r>
      <w:r w:rsidRPr="00A060EC">
        <w:rPr>
          <w:rFonts w:cstheme="minorHAnsi"/>
          <w:sz w:val="24"/>
          <w:szCs w:val="24"/>
          <w:lang w:val="mk-MK"/>
        </w:rPr>
        <w:t>мај</w:t>
      </w:r>
    </w:p>
    <w:p w14:paraId="423713DA" w14:textId="77777777" w:rsidR="001B663E" w:rsidRPr="00A060EC" w:rsidRDefault="001B663E" w:rsidP="001B663E">
      <w:pPr>
        <w:spacing w:line="360" w:lineRule="auto"/>
        <w:jc w:val="both"/>
        <w:rPr>
          <w:rFonts w:cstheme="minorHAnsi"/>
          <w:sz w:val="24"/>
          <w:szCs w:val="24"/>
          <w:lang w:val="mk-MK"/>
        </w:rPr>
      </w:pPr>
      <w:r w:rsidRPr="00A060EC">
        <w:rPr>
          <w:rFonts w:cstheme="minorHAnsi"/>
          <w:b/>
          <w:sz w:val="24"/>
          <w:szCs w:val="24"/>
        </w:rPr>
        <w:t>Цел</w:t>
      </w:r>
      <w:r w:rsidRPr="00A060EC">
        <w:rPr>
          <w:rFonts w:cstheme="minorHAnsi"/>
          <w:b/>
          <w:sz w:val="24"/>
          <w:szCs w:val="24"/>
          <w:lang w:val="mk-MK"/>
        </w:rPr>
        <w:t xml:space="preserve"> </w:t>
      </w:r>
      <w:r w:rsidRPr="00A060EC">
        <w:rPr>
          <w:rFonts w:cstheme="minorHAnsi"/>
          <w:b/>
          <w:sz w:val="24"/>
          <w:szCs w:val="24"/>
        </w:rPr>
        <w:t>на</w:t>
      </w:r>
      <w:r w:rsidRPr="00A060EC">
        <w:rPr>
          <w:rFonts w:cstheme="minorHAnsi"/>
          <w:b/>
          <w:sz w:val="24"/>
          <w:szCs w:val="24"/>
          <w:lang w:val="mk-MK"/>
        </w:rPr>
        <w:t xml:space="preserve"> </w:t>
      </w:r>
      <w:r w:rsidRPr="00A060EC">
        <w:rPr>
          <w:rFonts w:cstheme="minorHAnsi"/>
          <w:b/>
          <w:sz w:val="24"/>
          <w:szCs w:val="24"/>
        </w:rPr>
        <w:t>екскурзијата:</w:t>
      </w:r>
    </w:p>
    <w:p w14:paraId="56016AAF" w14:textId="77777777" w:rsidR="001B663E" w:rsidRPr="00A060EC" w:rsidRDefault="001B663E" w:rsidP="000F0FF8">
      <w:pPr>
        <w:numPr>
          <w:ilvl w:val="0"/>
          <w:numId w:val="115"/>
        </w:numPr>
        <w:spacing w:line="360" w:lineRule="auto"/>
        <w:jc w:val="both"/>
        <w:rPr>
          <w:rFonts w:cstheme="minorHAnsi"/>
          <w:sz w:val="24"/>
          <w:szCs w:val="24"/>
        </w:rPr>
      </w:pPr>
      <w:r w:rsidRPr="00A060EC">
        <w:rPr>
          <w:rFonts w:cstheme="minorHAnsi"/>
          <w:sz w:val="24"/>
          <w:szCs w:val="24"/>
          <w:lang w:val="mk-MK"/>
        </w:rPr>
        <w:t xml:space="preserve">дружење, </w:t>
      </w:r>
      <w:r w:rsidRPr="00A060EC">
        <w:rPr>
          <w:rFonts w:cstheme="minorHAnsi"/>
          <w:sz w:val="24"/>
          <w:szCs w:val="24"/>
        </w:rPr>
        <w:t>с</w:t>
      </w:r>
      <w:r w:rsidRPr="00A060EC">
        <w:rPr>
          <w:rFonts w:cstheme="minorHAnsi"/>
          <w:sz w:val="24"/>
          <w:szCs w:val="24"/>
          <w:lang w:val="mk-MK"/>
        </w:rPr>
        <w:t>о</w:t>
      </w:r>
      <w:r w:rsidRPr="00A060EC">
        <w:rPr>
          <w:rFonts w:cstheme="minorHAnsi"/>
          <w:sz w:val="24"/>
          <w:szCs w:val="24"/>
        </w:rPr>
        <w:t>цијализација,</w:t>
      </w:r>
      <w:r w:rsidRPr="00A060EC">
        <w:rPr>
          <w:rFonts w:cstheme="minorHAnsi"/>
          <w:sz w:val="24"/>
          <w:szCs w:val="24"/>
          <w:lang w:val="mk-MK"/>
        </w:rPr>
        <w:t xml:space="preserve"> </w:t>
      </w:r>
      <w:r w:rsidRPr="00A060EC">
        <w:rPr>
          <w:rFonts w:cstheme="minorHAnsi"/>
          <w:sz w:val="24"/>
          <w:szCs w:val="24"/>
        </w:rPr>
        <w:t>колективна</w:t>
      </w:r>
      <w:r w:rsidRPr="00A060EC">
        <w:rPr>
          <w:rFonts w:cstheme="minorHAnsi"/>
          <w:sz w:val="24"/>
          <w:szCs w:val="24"/>
          <w:lang w:val="mk-MK"/>
        </w:rPr>
        <w:t xml:space="preserve"> </w:t>
      </w:r>
      <w:r w:rsidRPr="00A060EC">
        <w:rPr>
          <w:rFonts w:cstheme="minorHAnsi"/>
          <w:sz w:val="24"/>
          <w:szCs w:val="24"/>
        </w:rPr>
        <w:t>заштита и стекнување</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искуство</w:t>
      </w:r>
      <w:r w:rsidRPr="00A060EC">
        <w:rPr>
          <w:rFonts w:cstheme="minorHAnsi"/>
          <w:sz w:val="24"/>
          <w:szCs w:val="24"/>
          <w:lang w:val="mk-MK"/>
        </w:rPr>
        <w:t xml:space="preserve"> </w:t>
      </w:r>
      <w:r w:rsidRPr="00A060EC">
        <w:rPr>
          <w:rFonts w:cstheme="minorHAnsi"/>
          <w:sz w:val="24"/>
          <w:szCs w:val="24"/>
        </w:rPr>
        <w:t>за</w:t>
      </w:r>
      <w:r w:rsidRPr="00A060EC">
        <w:rPr>
          <w:rFonts w:cstheme="minorHAnsi"/>
          <w:sz w:val="24"/>
          <w:szCs w:val="24"/>
          <w:lang w:val="mk-MK"/>
        </w:rPr>
        <w:t xml:space="preserve"> </w:t>
      </w:r>
      <w:r w:rsidRPr="00A060EC">
        <w:rPr>
          <w:rFonts w:cstheme="minorHAnsi"/>
          <w:sz w:val="24"/>
          <w:szCs w:val="24"/>
        </w:rPr>
        <w:t>осамостојување и грижа</w:t>
      </w:r>
      <w:r w:rsidRPr="00A060EC">
        <w:rPr>
          <w:rFonts w:cstheme="minorHAnsi"/>
          <w:sz w:val="24"/>
          <w:szCs w:val="24"/>
          <w:lang w:val="mk-MK"/>
        </w:rPr>
        <w:t xml:space="preserve"> </w:t>
      </w:r>
      <w:r w:rsidRPr="00A060EC">
        <w:rPr>
          <w:rFonts w:cstheme="minorHAnsi"/>
          <w:sz w:val="24"/>
          <w:szCs w:val="24"/>
        </w:rPr>
        <w:t>за</w:t>
      </w:r>
      <w:r w:rsidRPr="00A060EC">
        <w:rPr>
          <w:rFonts w:cstheme="minorHAnsi"/>
          <w:sz w:val="24"/>
          <w:szCs w:val="24"/>
          <w:lang w:val="mk-MK"/>
        </w:rPr>
        <w:t xml:space="preserve"> </w:t>
      </w:r>
      <w:r w:rsidRPr="00A060EC">
        <w:rPr>
          <w:rFonts w:cstheme="minorHAnsi"/>
          <w:sz w:val="24"/>
          <w:szCs w:val="24"/>
        </w:rPr>
        <w:t>себе</w:t>
      </w:r>
      <w:r w:rsidRPr="00A060EC">
        <w:rPr>
          <w:rFonts w:cstheme="minorHAnsi"/>
          <w:sz w:val="24"/>
          <w:szCs w:val="24"/>
          <w:lang w:val="mk-MK"/>
        </w:rPr>
        <w:t>;</w:t>
      </w:r>
    </w:p>
    <w:p w14:paraId="0F66A946" w14:textId="77777777" w:rsidR="001B663E" w:rsidRPr="00A060EC" w:rsidRDefault="001B663E" w:rsidP="000F0FF8">
      <w:pPr>
        <w:numPr>
          <w:ilvl w:val="0"/>
          <w:numId w:val="115"/>
        </w:numPr>
        <w:spacing w:line="360" w:lineRule="auto"/>
        <w:jc w:val="both"/>
        <w:rPr>
          <w:rFonts w:cstheme="minorHAnsi"/>
          <w:sz w:val="24"/>
          <w:szCs w:val="24"/>
        </w:rPr>
      </w:pPr>
      <w:r w:rsidRPr="00A060EC">
        <w:rPr>
          <w:rFonts w:cstheme="minorHAnsi"/>
          <w:sz w:val="24"/>
          <w:szCs w:val="24"/>
        </w:rPr>
        <w:t>градење</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чувство</w:t>
      </w:r>
      <w:r w:rsidRPr="00A060EC">
        <w:rPr>
          <w:rFonts w:cstheme="minorHAnsi"/>
          <w:sz w:val="24"/>
          <w:szCs w:val="24"/>
          <w:lang w:val="mk-MK"/>
        </w:rPr>
        <w:t xml:space="preserve"> </w:t>
      </w:r>
      <w:r w:rsidRPr="00A060EC">
        <w:rPr>
          <w:rFonts w:cstheme="minorHAnsi"/>
          <w:sz w:val="24"/>
          <w:szCs w:val="24"/>
        </w:rPr>
        <w:t>за</w:t>
      </w:r>
      <w:r w:rsidRPr="00A060EC">
        <w:rPr>
          <w:rFonts w:cstheme="minorHAnsi"/>
          <w:sz w:val="24"/>
          <w:szCs w:val="24"/>
          <w:lang w:val="mk-MK"/>
        </w:rPr>
        <w:t xml:space="preserve"> </w:t>
      </w:r>
      <w:r w:rsidRPr="00A060EC">
        <w:rPr>
          <w:rFonts w:cstheme="minorHAnsi"/>
          <w:sz w:val="24"/>
          <w:szCs w:val="24"/>
        </w:rPr>
        <w:t xml:space="preserve">патриотизам, </w:t>
      </w:r>
      <w:proofErr w:type="gramStart"/>
      <w:r w:rsidRPr="00A060EC">
        <w:rPr>
          <w:rFonts w:cstheme="minorHAnsi"/>
          <w:sz w:val="24"/>
          <w:szCs w:val="24"/>
        </w:rPr>
        <w:t xml:space="preserve">толеранција </w:t>
      </w:r>
      <w:r w:rsidRPr="00A060EC">
        <w:rPr>
          <w:rFonts w:cstheme="minorHAnsi"/>
          <w:sz w:val="24"/>
          <w:szCs w:val="24"/>
          <w:lang w:val="mk-MK"/>
        </w:rPr>
        <w:t xml:space="preserve"> </w:t>
      </w:r>
      <w:r w:rsidRPr="00A060EC">
        <w:rPr>
          <w:rFonts w:cstheme="minorHAnsi"/>
          <w:sz w:val="24"/>
          <w:szCs w:val="24"/>
        </w:rPr>
        <w:t>и</w:t>
      </w:r>
      <w:proofErr w:type="gramEnd"/>
      <w:r w:rsidRPr="00A060EC">
        <w:rPr>
          <w:rFonts w:cstheme="minorHAnsi"/>
          <w:sz w:val="24"/>
          <w:szCs w:val="24"/>
        </w:rPr>
        <w:t xml:space="preserve"> </w:t>
      </w:r>
      <w:r w:rsidRPr="00A060EC">
        <w:rPr>
          <w:rFonts w:cstheme="minorHAnsi"/>
          <w:sz w:val="24"/>
          <w:szCs w:val="24"/>
          <w:lang w:val="mk-MK"/>
        </w:rPr>
        <w:t xml:space="preserve"> </w:t>
      </w:r>
      <w:r w:rsidRPr="00A060EC">
        <w:rPr>
          <w:rFonts w:cstheme="minorHAnsi"/>
          <w:sz w:val="24"/>
          <w:szCs w:val="24"/>
        </w:rPr>
        <w:t>соживот</w:t>
      </w:r>
      <w:r w:rsidRPr="00A060EC">
        <w:rPr>
          <w:rFonts w:cstheme="minorHAnsi"/>
          <w:sz w:val="24"/>
          <w:szCs w:val="24"/>
          <w:lang w:val="mk-MK"/>
        </w:rPr>
        <w:t>;</w:t>
      </w:r>
    </w:p>
    <w:p w14:paraId="707892E8" w14:textId="77777777" w:rsidR="001B663E" w:rsidRPr="00A060EC" w:rsidRDefault="001B663E" w:rsidP="000F0FF8">
      <w:pPr>
        <w:numPr>
          <w:ilvl w:val="0"/>
          <w:numId w:val="115"/>
        </w:numPr>
        <w:spacing w:line="360" w:lineRule="auto"/>
        <w:jc w:val="both"/>
        <w:rPr>
          <w:rFonts w:cstheme="minorHAnsi"/>
          <w:sz w:val="24"/>
          <w:szCs w:val="24"/>
        </w:rPr>
      </w:pPr>
      <w:r w:rsidRPr="00A060EC">
        <w:rPr>
          <w:rFonts w:cstheme="minorHAnsi"/>
          <w:sz w:val="24"/>
          <w:szCs w:val="24"/>
        </w:rPr>
        <w:t>поттикнување</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позитивни</w:t>
      </w:r>
      <w:r w:rsidRPr="00A060EC">
        <w:rPr>
          <w:rFonts w:cstheme="minorHAnsi"/>
          <w:sz w:val="24"/>
          <w:szCs w:val="24"/>
          <w:lang w:val="mk-MK"/>
        </w:rPr>
        <w:t xml:space="preserve"> </w:t>
      </w:r>
      <w:r w:rsidRPr="00A060EC">
        <w:rPr>
          <w:rFonts w:cstheme="minorHAnsi"/>
          <w:sz w:val="24"/>
          <w:szCs w:val="24"/>
        </w:rPr>
        <w:t>емоции;</w:t>
      </w:r>
    </w:p>
    <w:p w14:paraId="5CA8BC20" w14:textId="77777777" w:rsidR="001B663E" w:rsidRPr="00A060EC" w:rsidRDefault="001B663E" w:rsidP="000F0FF8">
      <w:pPr>
        <w:numPr>
          <w:ilvl w:val="0"/>
          <w:numId w:val="115"/>
        </w:numPr>
        <w:spacing w:line="360" w:lineRule="auto"/>
        <w:jc w:val="both"/>
        <w:rPr>
          <w:rFonts w:cstheme="minorHAnsi"/>
          <w:sz w:val="24"/>
          <w:szCs w:val="24"/>
        </w:rPr>
      </w:pPr>
      <w:r w:rsidRPr="00A060EC">
        <w:rPr>
          <w:rFonts w:cstheme="minorHAnsi"/>
          <w:sz w:val="24"/>
          <w:szCs w:val="24"/>
        </w:rPr>
        <w:t>развивање</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интерес</w:t>
      </w:r>
      <w:r w:rsidRPr="00A060EC">
        <w:rPr>
          <w:rFonts w:cstheme="minorHAnsi"/>
          <w:sz w:val="24"/>
          <w:szCs w:val="24"/>
          <w:lang w:val="mk-MK"/>
        </w:rPr>
        <w:t xml:space="preserve"> </w:t>
      </w:r>
      <w:r w:rsidRPr="00A060EC">
        <w:rPr>
          <w:rFonts w:cstheme="minorHAnsi"/>
          <w:sz w:val="24"/>
          <w:szCs w:val="24"/>
        </w:rPr>
        <w:t>за</w:t>
      </w:r>
      <w:r w:rsidRPr="00A060EC">
        <w:rPr>
          <w:rFonts w:cstheme="minorHAnsi"/>
          <w:sz w:val="24"/>
          <w:szCs w:val="24"/>
          <w:lang w:val="mk-MK"/>
        </w:rPr>
        <w:t xml:space="preserve"> </w:t>
      </w:r>
      <w:r w:rsidRPr="00A060EC">
        <w:rPr>
          <w:rFonts w:cstheme="minorHAnsi"/>
          <w:sz w:val="24"/>
          <w:szCs w:val="24"/>
        </w:rPr>
        <w:t>природата и градење</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еколошки</w:t>
      </w:r>
      <w:r w:rsidRPr="00A060EC">
        <w:rPr>
          <w:rFonts w:cstheme="minorHAnsi"/>
          <w:sz w:val="24"/>
          <w:szCs w:val="24"/>
          <w:lang w:val="mk-MK"/>
        </w:rPr>
        <w:t xml:space="preserve"> </w:t>
      </w:r>
      <w:r w:rsidRPr="00A060EC">
        <w:rPr>
          <w:rFonts w:cstheme="minorHAnsi"/>
          <w:sz w:val="24"/>
          <w:szCs w:val="24"/>
        </w:rPr>
        <w:t>навики</w:t>
      </w:r>
      <w:r w:rsidRPr="00A060EC">
        <w:rPr>
          <w:rFonts w:cstheme="minorHAnsi"/>
          <w:sz w:val="24"/>
          <w:szCs w:val="24"/>
          <w:lang w:val="mk-MK"/>
        </w:rPr>
        <w:t>;</w:t>
      </w:r>
    </w:p>
    <w:p w14:paraId="5045FC8E" w14:textId="77777777" w:rsidR="001B663E" w:rsidRPr="00A060EC" w:rsidRDefault="001B663E" w:rsidP="000F0FF8">
      <w:pPr>
        <w:numPr>
          <w:ilvl w:val="0"/>
          <w:numId w:val="115"/>
        </w:numPr>
        <w:spacing w:line="360" w:lineRule="auto"/>
        <w:jc w:val="both"/>
        <w:rPr>
          <w:rFonts w:cstheme="minorHAnsi"/>
          <w:sz w:val="24"/>
          <w:szCs w:val="24"/>
        </w:rPr>
      </w:pPr>
      <w:r w:rsidRPr="00A060EC">
        <w:rPr>
          <w:rFonts w:cstheme="minorHAnsi"/>
          <w:sz w:val="24"/>
          <w:szCs w:val="24"/>
        </w:rPr>
        <w:t>развивање</w:t>
      </w:r>
      <w:r w:rsidRPr="00A060EC">
        <w:rPr>
          <w:rFonts w:cstheme="minorHAnsi"/>
          <w:sz w:val="24"/>
          <w:szCs w:val="24"/>
          <w:lang w:val="mk-MK"/>
        </w:rPr>
        <w:t xml:space="preserve"> </w:t>
      </w:r>
      <w:r w:rsidRPr="00A060EC">
        <w:rPr>
          <w:rFonts w:cstheme="minorHAnsi"/>
          <w:sz w:val="24"/>
          <w:szCs w:val="24"/>
        </w:rPr>
        <w:t>позитивен</w:t>
      </w:r>
      <w:r w:rsidRPr="00A060EC">
        <w:rPr>
          <w:rFonts w:cstheme="minorHAnsi"/>
          <w:sz w:val="24"/>
          <w:szCs w:val="24"/>
          <w:lang w:val="mk-MK"/>
        </w:rPr>
        <w:t xml:space="preserve"> </w:t>
      </w:r>
      <w:r w:rsidRPr="00A060EC">
        <w:rPr>
          <w:rFonts w:cstheme="minorHAnsi"/>
          <w:sz w:val="24"/>
          <w:szCs w:val="24"/>
        </w:rPr>
        <w:t>однос</w:t>
      </w:r>
      <w:r w:rsidRPr="00A060EC">
        <w:rPr>
          <w:rFonts w:cstheme="minorHAnsi"/>
          <w:sz w:val="24"/>
          <w:szCs w:val="24"/>
          <w:lang w:val="mk-MK"/>
        </w:rPr>
        <w:t xml:space="preserve"> </w:t>
      </w:r>
      <w:r w:rsidRPr="00A060EC">
        <w:rPr>
          <w:rFonts w:cstheme="minorHAnsi"/>
          <w:sz w:val="24"/>
          <w:szCs w:val="24"/>
        </w:rPr>
        <w:t>кон</w:t>
      </w:r>
      <w:r w:rsidRPr="00A060EC">
        <w:rPr>
          <w:rFonts w:cstheme="minorHAnsi"/>
          <w:sz w:val="24"/>
          <w:szCs w:val="24"/>
          <w:lang w:val="mk-MK"/>
        </w:rPr>
        <w:t xml:space="preserve"> </w:t>
      </w:r>
      <w:r w:rsidRPr="00A060EC">
        <w:rPr>
          <w:rFonts w:cstheme="minorHAnsi"/>
          <w:sz w:val="24"/>
          <w:szCs w:val="24"/>
        </w:rPr>
        <w:t>националните и културните</w:t>
      </w:r>
      <w:r w:rsidRPr="00A060EC">
        <w:rPr>
          <w:rFonts w:cstheme="minorHAnsi"/>
          <w:sz w:val="24"/>
          <w:szCs w:val="24"/>
          <w:lang w:val="mk-MK"/>
        </w:rPr>
        <w:t xml:space="preserve"> </w:t>
      </w:r>
      <w:r w:rsidRPr="00A060EC">
        <w:rPr>
          <w:rFonts w:cstheme="minorHAnsi"/>
          <w:sz w:val="24"/>
          <w:szCs w:val="24"/>
        </w:rPr>
        <w:t>вредности;</w:t>
      </w:r>
    </w:p>
    <w:p w14:paraId="27F6A0C4" w14:textId="77777777" w:rsidR="001B663E" w:rsidRPr="00A060EC" w:rsidRDefault="001B663E" w:rsidP="000F0FF8">
      <w:pPr>
        <w:numPr>
          <w:ilvl w:val="0"/>
          <w:numId w:val="115"/>
        </w:numPr>
        <w:spacing w:line="360" w:lineRule="auto"/>
        <w:jc w:val="both"/>
        <w:rPr>
          <w:rFonts w:cstheme="minorHAnsi"/>
          <w:sz w:val="24"/>
          <w:szCs w:val="24"/>
        </w:rPr>
      </w:pPr>
      <w:r w:rsidRPr="00A060EC">
        <w:rPr>
          <w:rFonts w:cstheme="minorHAnsi"/>
          <w:sz w:val="24"/>
          <w:szCs w:val="24"/>
        </w:rPr>
        <w:t>запознавање</w:t>
      </w:r>
      <w:r w:rsidRPr="00A060EC">
        <w:rPr>
          <w:rFonts w:cstheme="minorHAnsi"/>
          <w:sz w:val="24"/>
          <w:szCs w:val="24"/>
          <w:lang w:val="mk-MK"/>
        </w:rPr>
        <w:t xml:space="preserve"> </w:t>
      </w:r>
      <w:r w:rsidRPr="00A060EC">
        <w:rPr>
          <w:rFonts w:cstheme="minorHAnsi"/>
          <w:sz w:val="24"/>
          <w:szCs w:val="24"/>
        </w:rPr>
        <w:t>со</w:t>
      </w:r>
      <w:r w:rsidRPr="00A060EC">
        <w:rPr>
          <w:rFonts w:cstheme="minorHAnsi"/>
          <w:sz w:val="24"/>
          <w:szCs w:val="24"/>
          <w:lang w:val="mk-MK"/>
        </w:rPr>
        <w:t xml:space="preserve"> </w:t>
      </w:r>
      <w:proofErr w:type="gramStart"/>
      <w:r w:rsidRPr="00A060EC">
        <w:rPr>
          <w:rFonts w:cstheme="minorHAnsi"/>
          <w:sz w:val="24"/>
          <w:szCs w:val="24"/>
        </w:rPr>
        <w:t>културата</w:t>
      </w:r>
      <w:r w:rsidRPr="00A060EC">
        <w:rPr>
          <w:rFonts w:cstheme="minorHAnsi"/>
          <w:sz w:val="24"/>
          <w:szCs w:val="24"/>
          <w:lang w:val="mk-MK"/>
        </w:rPr>
        <w:t xml:space="preserve"> </w:t>
      </w:r>
      <w:r w:rsidRPr="00A060EC">
        <w:rPr>
          <w:rFonts w:cstheme="minorHAnsi"/>
          <w:sz w:val="24"/>
          <w:szCs w:val="24"/>
        </w:rPr>
        <w:t xml:space="preserve"> и</w:t>
      </w:r>
      <w:proofErr w:type="gramEnd"/>
      <w:r w:rsidRPr="00A060EC">
        <w:rPr>
          <w:rFonts w:cstheme="minorHAnsi"/>
          <w:sz w:val="24"/>
          <w:szCs w:val="24"/>
        </w:rPr>
        <w:t xml:space="preserve"> начинот</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живеење</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луѓето</w:t>
      </w:r>
      <w:r w:rsidRPr="00A060EC">
        <w:rPr>
          <w:rFonts w:cstheme="minorHAnsi"/>
          <w:sz w:val="24"/>
          <w:szCs w:val="24"/>
          <w:lang w:val="mk-MK"/>
        </w:rPr>
        <w:t xml:space="preserve"> </w:t>
      </w:r>
      <w:r w:rsidRPr="00A060EC">
        <w:rPr>
          <w:rFonts w:cstheme="minorHAnsi"/>
          <w:sz w:val="24"/>
          <w:szCs w:val="24"/>
        </w:rPr>
        <w:t>во</w:t>
      </w:r>
      <w:r w:rsidRPr="00A060EC">
        <w:rPr>
          <w:rFonts w:cstheme="minorHAnsi"/>
          <w:sz w:val="24"/>
          <w:szCs w:val="24"/>
          <w:lang w:val="mk-MK"/>
        </w:rPr>
        <w:t xml:space="preserve"> </w:t>
      </w:r>
      <w:r w:rsidRPr="00A060EC">
        <w:rPr>
          <w:rFonts w:cstheme="minorHAnsi"/>
          <w:sz w:val="24"/>
          <w:szCs w:val="24"/>
        </w:rPr>
        <w:t>одделни</w:t>
      </w:r>
      <w:r w:rsidRPr="00A060EC">
        <w:rPr>
          <w:rFonts w:cstheme="minorHAnsi"/>
          <w:sz w:val="24"/>
          <w:szCs w:val="24"/>
          <w:lang w:val="mk-MK"/>
        </w:rPr>
        <w:t xml:space="preserve"> </w:t>
      </w:r>
      <w:r w:rsidRPr="00A060EC">
        <w:rPr>
          <w:rFonts w:cstheme="minorHAnsi"/>
          <w:sz w:val="24"/>
          <w:szCs w:val="24"/>
        </w:rPr>
        <w:t>краеви.</w:t>
      </w:r>
    </w:p>
    <w:p w14:paraId="3B823620" w14:textId="77777777" w:rsidR="001B663E" w:rsidRPr="00A060EC" w:rsidRDefault="001B663E" w:rsidP="001B663E">
      <w:pPr>
        <w:spacing w:line="360" w:lineRule="auto"/>
        <w:ind w:left="720"/>
        <w:jc w:val="both"/>
        <w:rPr>
          <w:rFonts w:cstheme="minorHAnsi"/>
          <w:sz w:val="24"/>
          <w:szCs w:val="24"/>
        </w:rPr>
      </w:pPr>
    </w:p>
    <w:p w14:paraId="0D6348F0" w14:textId="77777777" w:rsidR="001B663E" w:rsidRPr="00A060EC" w:rsidRDefault="001B663E" w:rsidP="001B663E">
      <w:pPr>
        <w:spacing w:line="360" w:lineRule="auto"/>
        <w:jc w:val="both"/>
        <w:rPr>
          <w:rFonts w:cstheme="minorHAnsi"/>
          <w:b/>
          <w:sz w:val="24"/>
          <w:szCs w:val="24"/>
        </w:rPr>
      </w:pPr>
      <w:r w:rsidRPr="00A060EC">
        <w:rPr>
          <w:rFonts w:cstheme="minorHAnsi"/>
          <w:b/>
          <w:sz w:val="24"/>
          <w:szCs w:val="24"/>
        </w:rPr>
        <w:t>Задачи и активности:</w:t>
      </w:r>
    </w:p>
    <w:p w14:paraId="34F1D476" w14:textId="77777777" w:rsidR="001B663E" w:rsidRPr="00A060EC" w:rsidRDefault="001B663E" w:rsidP="000F0FF8">
      <w:pPr>
        <w:pStyle w:val="ListParagraph"/>
        <w:numPr>
          <w:ilvl w:val="0"/>
          <w:numId w:val="136"/>
        </w:numPr>
        <w:tabs>
          <w:tab w:val="left" w:pos="720"/>
        </w:tabs>
        <w:suppressAutoHyphens/>
        <w:spacing w:line="360" w:lineRule="auto"/>
        <w:rPr>
          <w:rFonts w:asciiTheme="minorHAnsi" w:hAnsiTheme="minorHAnsi" w:cstheme="minorHAnsi"/>
          <w:sz w:val="24"/>
          <w:szCs w:val="24"/>
        </w:rPr>
      </w:pPr>
      <w:r w:rsidRPr="00A060EC">
        <w:rPr>
          <w:rFonts w:asciiTheme="minorHAnsi" w:hAnsiTheme="minorHAnsi" w:cstheme="minorHAnsi"/>
          <w:sz w:val="24"/>
          <w:szCs w:val="24"/>
        </w:rPr>
        <w:t>запознавање</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со</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историското</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минато</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на</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Р.</w:t>
      </w:r>
      <w:r w:rsidRPr="00A060EC">
        <w:rPr>
          <w:rFonts w:asciiTheme="minorHAnsi" w:hAnsiTheme="minorHAnsi" w:cstheme="minorHAnsi"/>
          <w:sz w:val="24"/>
          <w:szCs w:val="24"/>
          <w:lang w:val="mk-MK"/>
        </w:rPr>
        <w:t>С.</w:t>
      </w:r>
      <w:r w:rsidRPr="00A060EC">
        <w:rPr>
          <w:rFonts w:asciiTheme="minorHAnsi" w:hAnsiTheme="minorHAnsi" w:cstheme="minorHAnsi"/>
          <w:sz w:val="24"/>
          <w:szCs w:val="24"/>
        </w:rPr>
        <w:t>Македонија</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преку</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посета</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на</w:t>
      </w:r>
      <w:r w:rsidRPr="00A060EC">
        <w:rPr>
          <w:rFonts w:asciiTheme="minorHAnsi" w:hAnsiTheme="minorHAnsi" w:cstheme="minorHAnsi"/>
          <w:sz w:val="24"/>
          <w:szCs w:val="24"/>
          <w:lang w:val="mk-MK"/>
        </w:rPr>
        <w:t xml:space="preserve"> </w:t>
      </w:r>
      <w:proofErr w:type="gramStart"/>
      <w:r w:rsidRPr="00A060EC">
        <w:rPr>
          <w:rFonts w:asciiTheme="minorHAnsi" w:hAnsiTheme="minorHAnsi" w:cstheme="minorHAnsi"/>
          <w:sz w:val="24"/>
          <w:szCs w:val="24"/>
        </w:rPr>
        <w:t>цркви</w:t>
      </w:r>
      <w:r w:rsidRPr="00A060EC">
        <w:rPr>
          <w:rFonts w:asciiTheme="minorHAnsi" w:hAnsiTheme="minorHAnsi" w:cstheme="minorHAnsi"/>
          <w:sz w:val="24"/>
          <w:szCs w:val="24"/>
          <w:lang w:val="mk-MK"/>
        </w:rPr>
        <w:t>,</w:t>
      </w:r>
      <w:r w:rsidRPr="00A060EC">
        <w:rPr>
          <w:rFonts w:asciiTheme="minorHAnsi" w:hAnsiTheme="minorHAnsi" w:cstheme="minorHAnsi"/>
          <w:sz w:val="24"/>
          <w:szCs w:val="24"/>
        </w:rPr>
        <w:t>манастири</w:t>
      </w:r>
      <w:proofErr w:type="gramEnd"/>
      <w:r w:rsidRPr="00A060EC">
        <w:rPr>
          <w:rFonts w:asciiTheme="minorHAnsi" w:hAnsiTheme="minorHAnsi" w:cstheme="minorHAnsi"/>
          <w:sz w:val="24"/>
          <w:szCs w:val="24"/>
        </w:rPr>
        <w:t>, историски и археолошки</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знаменитости</w:t>
      </w:r>
    </w:p>
    <w:p w14:paraId="3C709254" w14:textId="77777777" w:rsidR="001B663E" w:rsidRPr="00A060EC" w:rsidRDefault="001B663E" w:rsidP="000F0FF8">
      <w:pPr>
        <w:pStyle w:val="ListParagraph"/>
        <w:numPr>
          <w:ilvl w:val="0"/>
          <w:numId w:val="136"/>
        </w:numPr>
        <w:tabs>
          <w:tab w:val="left" w:pos="720"/>
        </w:tabs>
        <w:suppressAutoHyphens/>
        <w:spacing w:line="360" w:lineRule="auto"/>
        <w:rPr>
          <w:rFonts w:asciiTheme="minorHAnsi" w:hAnsiTheme="minorHAnsi" w:cstheme="minorHAnsi"/>
          <w:sz w:val="24"/>
          <w:szCs w:val="24"/>
        </w:rPr>
      </w:pPr>
      <w:r w:rsidRPr="00A060EC">
        <w:rPr>
          <w:rFonts w:asciiTheme="minorHAnsi" w:hAnsiTheme="minorHAnsi" w:cstheme="minorHAnsi"/>
          <w:sz w:val="24"/>
          <w:szCs w:val="24"/>
        </w:rPr>
        <w:t>запознавање</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со</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природните</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убавини</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на</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нашата</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татковина</w:t>
      </w:r>
    </w:p>
    <w:p w14:paraId="45AA63BA" w14:textId="77777777" w:rsidR="001B663E" w:rsidRPr="00A060EC" w:rsidRDefault="001B663E" w:rsidP="001B663E">
      <w:pPr>
        <w:widowControl/>
        <w:numPr>
          <w:ilvl w:val="0"/>
          <w:numId w:val="81"/>
        </w:numPr>
        <w:tabs>
          <w:tab w:val="clear" w:pos="0"/>
          <w:tab w:val="left" w:pos="720"/>
        </w:tabs>
        <w:suppressAutoHyphens/>
        <w:autoSpaceDE/>
        <w:autoSpaceDN/>
        <w:spacing w:line="360" w:lineRule="auto"/>
        <w:ind w:left="720" w:hanging="360"/>
        <w:rPr>
          <w:rFonts w:cstheme="minorHAnsi"/>
          <w:sz w:val="24"/>
          <w:szCs w:val="24"/>
        </w:rPr>
      </w:pPr>
      <w:r w:rsidRPr="00A060EC">
        <w:rPr>
          <w:rFonts w:cstheme="minorHAnsi"/>
          <w:sz w:val="24"/>
          <w:szCs w:val="24"/>
        </w:rPr>
        <w:t>развивање</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меѓусебна</w:t>
      </w:r>
      <w:r w:rsidRPr="00A060EC">
        <w:rPr>
          <w:rFonts w:cstheme="minorHAnsi"/>
          <w:sz w:val="24"/>
          <w:szCs w:val="24"/>
          <w:lang w:val="mk-MK"/>
        </w:rPr>
        <w:t xml:space="preserve"> </w:t>
      </w:r>
      <w:r w:rsidRPr="00A060EC">
        <w:rPr>
          <w:rFonts w:cstheme="minorHAnsi"/>
          <w:sz w:val="24"/>
          <w:szCs w:val="24"/>
        </w:rPr>
        <w:t>комуникација и другарување</w:t>
      </w:r>
      <w:r w:rsidRPr="00A060EC">
        <w:rPr>
          <w:rFonts w:cstheme="minorHAnsi"/>
          <w:sz w:val="24"/>
          <w:szCs w:val="24"/>
          <w:lang w:val="mk-MK"/>
        </w:rPr>
        <w:t xml:space="preserve"> </w:t>
      </w:r>
      <w:r w:rsidRPr="00A060EC">
        <w:rPr>
          <w:rFonts w:cstheme="minorHAnsi"/>
          <w:sz w:val="24"/>
          <w:szCs w:val="24"/>
        </w:rPr>
        <w:t>меѓу</w:t>
      </w:r>
      <w:r w:rsidRPr="00A060EC">
        <w:rPr>
          <w:rFonts w:cstheme="minorHAnsi"/>
          <w:sz w:val="24"/>
          <w:szCs w:val="24"/>
          <w:lang w:val="mk-MK"/>
        </w:rPr>
        <w:t xml:space="preserve"> </w:t>
      </w:r>
      <w:r w:rsidRPr="00A060EC">
        <w:rPr>
          <w:rFonts w:cstheme="minorHAnsi"/>
          <w:sz w:val="24"/>
          <w:szCs w:val="24"/>
        </w:rPr>
        <w:t>учениците</w:t>
      </w:r>
    </w:p>
    <w:p w14:paraId="34C0ADCA" w14:textId="77777777" w:rsidR="001B663E" w:rsidRPr="00A060EC" w:rsidRDefault="001B663E" w:rsidP="001B663E">
      <w:pPr>
        <w:tabs>
          <w:tab w:val="left" w:pos="720"/>
        </w:tabs>
        <w:suppressAutoHyphens/>
        <w:spacing w:line="360" w:lineRule="auto"/>
        <w:ind w:left="720"/>
        <w:jc w:val="both"/>
        <w:rPr>
          <w:rFonts w:cstheme="minorHAnsi"/>
          <w:sz w:val="24"/>
          <w:szCs w:val="24"/>
        </w:rPr>
      </w:pPr>
    </w:p>
    <w:p w14:paraId="5ED7E257" w14:textId="77777777" w:rsidR="001B663E" w:rsidRPr="00A060EC" w:rsidRDefault="001B663E" w:rsidP="001B663E">
      <w:pPr>
        <w:shd w:val="clear" w:color="auto" w:fill="DEEAF6"/>
        <w:spacing w:line="360" w:lineRule="auto"/>
        <w:jc w:val="center"/>
        <w:rPr>
          <w:rFonts w:cstheme="minorHAnsi"/>
          <w:b/>
          <w:sz w:val="24"/>
          <w:szCs w:val="24"/>
          <w:lang w:val="mk-MK"/>
        </w:rPr>
      </w:pPr>
      <w:r w:rsidRPr="00A060EC">
        <w:rPr>
          <w:rFonts w:cstheme="minorHAnsi"/>
          <w:b/>
          <w:sz w:val="24"/>
          <w:szCs w:val="24"/>
        </w:rPr>
        <w:t>Активности</w:t>
      </w:r>
      <w:r w:rsidRPr="00A060EC">
        <w:rPr>
          <w:rFonts w:cstheme="minorHAnsi"/>
          <w:b/>
          <w:sz w:val="24"/>
          <w:szCs w:val="24"/>
          <w:lang w:val="mk-MK"/>
        </w:rPr>
        <w:t xml:space="preserve"> </w:t>
      </w:r>
      <w:r w:rsidRPr="00A060EC">
        <w:rPr>
          <w:rFonts w:cstheme="minorHAnsi"/>
          <w:b/>
          <w:sz w:val="24"/>
          <w:szCs w:val="24"/>
        </w:rPr>
        <w:t>по</w:t>
      </w:r>
      <w:r w:rsidRPr="00A060EC">
        <w:rPr>
          <w:rFonts w:cstheme="minorHAnsi"/>
          <w:b/>
          <w:sz w:val="24"/>
          <w:szCs w:val="24"/>
          <w:lang w:val="mk-MK"/>
        </w:rPr>
        <w:t xml:space="preserve"> </w:t>
      </w:r>
      <w:r w:rsidRPr="00A060EC">
        <w:rPr>
          <w:rFonts w:cstheme="minorHAnsi"/>
          <w:b/>
          <w:sz w:val="24"/>
          <w:szCs w:val="24"/>
        </w:rPr>
        <w:t>изведената</w:t>
      </w:r>
      <w:r w:rsidRPr="00A060EC">
        <w:rPr>
          <w:rFonts w:cstheme="minorHAnsi"/>
          <w:b/>
          <w:sz w:val="24"/>
          <w:szCs w:val="24"/>
          <w:lang w:val="mk-MK"/>
        </w:rPr>
        <w:t xml:space="preserve"> </w:t>
      </w:r>
      <w:r w:rsidRPr="00A060EC">
        <w:rPr>
          <w:rFonts w:cstheme="minorHAnsi"/>
          <w:b/>
          <w:sz w:val="24"/>
          <w:szCs w:val="24"/>
        </w:rPr>
        <w:t>екскурзија:</w:t>
      </w:r>
    </w:p>
    <w:p w14:paraId="1B131A25" w14:textId="77777777" w:rsidR="001B663E" w:rsidRPr="00A060EC" w:rsidRDefault="001B663E" w:rsidP="000F0FF8">
      <w:pPr>
        <w:pStyle w:val="ListParagraph"/>
        <w:numPr>
          <w:ilvl w:val="0"/>
          <w:numId w:val="138"/>
        </w:numPr>
        <w:spacing w:line="360" w:lineRule="auto"/>
        <w:jc w:val="both"/>
        <w:rPr>
          <w:rFonts w:asciiTheme="minorHAnsi" w:hAnsiTheme="minorHAnsi" w:cstheme="minorHAnsi"/>
          <w:sz w:val="24"/>
          <w:szCs w:val="24"/>
        </w:rPr>
      </w:pPr>
      <w:r w:rsidRPr="00A060EC">
        <w:rPr>
          <w:rFonts w:asciiTheme="minorHAnsi" w:hAnsiTheme="minorHAnsi" w:cstheme="minorHAnsi"/>
          <w:sz w:val="24"/>
          <w:szCs w:val="24"/>
          <w:lang w:val="mk-MK"/>
        </w:rPr>
        <w:t xml:space="preserve">Споделување импресии  преку </w:t>
      </w:r>
      <w:r w:rsidRPr="00A060EC">
        <w:rPr>
          <w:rFonts w:asciiTheme="minorHAnsi" w:hAnsiTheme="minorHAnsi" w:cstheme="minorHAnsi"/>
          <w:sz w:val="24"/>
          <w:szCs w:val="24"/>
        </w:rPr>
        <w:t>изработка</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на</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ликовни и литературни</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творби</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со</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мотиви</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од</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посетените</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места</w:t>
      </w:r>
    </w:p>
    <w:p w14:paraId="46DEBE8E" w14:textId="77777777" w:rsidR="001B663E" w:rsidRPr="00A060EC" w:rsidRDefault="001B663E" w:rsidP="000F0FF8">
      <w:pPr>
        <w:pStyle w:val="ListParagraph"/>
        <w:numPr>
          <w:ilvl w:val="0"/>
          <w:numId w:val="137"/>
        </w:numPr>
        <w:spacing w:line="360" w:lineRule="auto"/>
        <w:jc w:val="both"/>
        <w:rPr>
          <w:rFonts w:asciiTheme="minorHAnsi" w:hAnsiTheme="minorHAnsi" w:cstheme="minorHAnsi"/>
          <w:sz w:val="24"/>
          <w:szCs w:val="24"/>
        </w:rPr>
      </w:pPr>
      <w:r w:rsidRPr="00A060EC">
        <w:rPr>
          <w:rFonts w:asciiTheme="minorHAnsi" w:hAnsiTheme="minorHAnsi" w:cstheme="minorHAnsi"/>
          <w:sz w:val="24"/>
          <w:szCs w:val="24"/>
        </w:rPr>
        <w:t>Организирање</w:t>
      </w:r>
      <w:r w:rsidRPr="00A060EC">
        <w:rPr>
          <w:rFonts w:asciiTheme="minorHAnsi" w:hAnsiTheme="minorHAnsi" w:cstheme="minorHAnsi"/>
          <w:sz w:val="24"/>
          <w:szCs w:val="24"/>
          <w:lang w:val="mk-MK"/>
        </w:rPr>
        <w:t xml:space="preserve"> </w:t>
      </w:r>
      <w:proofErr w:type="gramStart"/>
      <w:r w:rsidRPr="00A060EC">
        <w:rPr>
          <w:rFonts w:asciiTheme="minorHAnsi" w:hAnsiTheme="minorHAnsi" w:cstheme="minorHAnsi"/>
          <w:sz w:val="24"/>
          <w:szCs w:val="24"/>
        </w:rPr>
        <w:t xml:space="preserve">изложба </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и</w:t>
      </w:r>
      <w:proofErr w:type="gramEnd"/>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 xml:space="preserve"> литературно</w:t>
      </w:r>
      <w:r w:rsidRPr="00A060EC">
        <w:rPr>
          <w:rFonts w:asciiTheme="minorHAnsi" w:hAnsiTheme="minorHAnsi" w:cstheme="minorHAnsi"/>
          <w:sz w:val="24"/>
          <w:szCs w:val="24"/>
          <w:lang w:val="mk-MK"/>
        </w:rPr>
        <w:t xml:space="preserve"> </w:t>
      </w:r>
      <w:r w:rsidRPr="00A060EC">
        <w:rPr>
          <w:rFonts w:asciiTheme="minorHAnsi" w:hAnsiTheme="minorHAnsi" w:cstheme="minorHAnsi"/>
          <w:sz w:val="24"/>
          <w:szCs w:val="24"/>
        </w:rPr>
        <w:t>читање</w:t>
      </w:r>
    </w:p>
    <w:p w14:paraId="6A412181" w14:textId="77777777" w:rsidR="001B663E" w:rsidRPr="00A060EC" w:rsidRDefault="001B663E" w:rsidP="001B663E">
      <w:pPr>
        <w:spacing w:line="360" w:lineRule="auto"/>
        <w:rPr>
          <w:rFonts w:cstheme="minorHAnsi"/>
          <w:sz w:val="24"/>
          <w:szCs w:val="24"/>
          <w:lang w:val="mk-MK"/>
        </w:rPr>
      </w:pPr>
      <w:proofErr w:type="gramStart"/>
      <w:r w:rsidRPr="00A060EC">
        <w:rPr>
          <w:rFonts w:cstheme="minorHAnsi"/>
          <w:b/>
          <w:sz w:val="24"/>
          <w:szCs w:val="24"/>
        </w:rPr>
        <w:t>Наставници</w:t>
      </w:r>
      <w:r w:rsidRPr="00A060EC">
        <w:rPr>
          <w:rFonts w:cstheme="minorHAnsi"/>
          <w:b/>
          <w:sz w:val="24"/>
          <w:szCs w:val="24"/>
          <w:lang w:val="mk-MK"/>
        </w:rPr>
        <w:t>:</w:t>
      </w:r>
      <w:r w:rsidRPr="00A060EC">
        <w:rPr>
          <w:rFonts w:cstheme="minorHAnsi"/>
          <w:sz w:val="24"/>
          <w:szCs w:val="24"/>
          <w:lang w:val="mk-MK"/>
        </w:rPr>
        <w:t>.</w:t>
      </w:r>
      <w:proofErr w:type="gramEnd"/>
    </w:p>
    <w:p w14:paraId="5FAF3C7C" w14:textId="77777777" w:rsidR="001B663E" w:rsidRPr="00A060EC" w:rsidRDefault="001B663E" w:rsidP="001B663E">
      <w:pPr>
        <w:spacing w:line="360" w:lineRule="auto"/>
        <w:rPr>
          <w:rFonts w:cstheme="minorHAnsi"/>
          <w:sz w:val="24"/>
          <w:szCs w:val="24"/>
          <w:lang w:val="mk-MK"/>
        </w:rPr>
      </w:pPr>
      <w:r w:rsidRPr="00A060EC">
        <w:rPr>
          <w:rFonts w:cstheme="minorHAnsi"/>
          <w:b/>
          <w:sz w:val="24"/>
          <w:szCs w:val="24"/>
        </w:rPr>
        <w:t>Број</w:t>
      </w:r>
      <w:r w:rsidRPr="00A060EC">
        <w:rPr>
          <w:rFonts w:cstheme="minorHAnsi"/>
          <w:b/>
          <w:sz w:val="24"/>
          <w:szCs w:val="24"/>
          <w:lang w:val="mk-MK"/>
        </w:rPr>
        <w:t xml:space="preserve"> </w:t>
      </w:r>
      <w:r w:rsidRPr="00A060EC">
        <w:rPr>
          <w:rFonts w:cstheme="minorHAnsi"/>
          <w:b/>
          <w:sz w:val="24"/>
          <w:szCs w:val="24"/>
        </w:rPr>
        <w:t>на</w:t>
      </w:r>
      <w:r w:rsidRPr="00A060EC">
        <w:rPr>
          <w:rFonts w:cstheme="minorHAnsi"/>
          <w:b/>
          <w:sz w:val="24"/>
          <w:szCs w:val="24"/>
          <w:lang w:val="mk-MK"/>
        </w:rPr>
        <w:t xml:space="preserve"> </w:t>
      </w:r>
      <w:r w:rsidRPr="00A060EC">
        <w:rPr>
          <w:rFonts w:cstheme="minorHAnsi"/>
          <w:b/>
          <w:sz w:val="24"/>
          <w:szCs w:val="24"/>
        </w:rPr>
        <w:t xml:space="preserve">ученици: </w:t>
      </w:r>
      <w:r w:rsidRPr="00A060EC">
        <w:rPr>
          <w:rFonts w:cstheme="minorHAnsi"/>
          <w:sz w:val="24"/>
          <w:szCs w:val="24"/>
        </w:rPr>
        <w:t>30-</w:t>
      </w:r>
      <w:r w:rsidRPr="00A060EC">
        <w:rPr>
          <w:rFonts w:cstheme="minorHAnsi"/>
          <w:sz w:val="24"/>
          <w:szCs w:val="24"/>
          <w:lang w:val="mk-MK"/>
        </w:rPr>
        <w:t>40</w:t>
      </w:r>
    </w:p>
    <w:p w14:paraId="60B04D18" w14:textId="77777777" w:rsidR="001B663E" w:rsidRPr="00A060EC" w:rsidRDefault="001B663E" w:rsidP="001B663E">
      <w:pPr>
        <w:spacing w:line="360" w:lineRule="auto"/>
        <w:jc w:val="both"/>
        <w:rPr>
          <w:rFonts w:cstheme="minorHAnsi"/>
          <w:sz w:val="24"/>
          <w:szCs w:val="24"/>
          <w:lang w:val="mk-MK"/>
        </w:rPr>
      </w:pPr>
      <w:r w:rsidRPr="00A060EC">
        <w:rPr>
          <w:rFonts w:cstheme="minorHAnsi"/>
          <w:b/>
          <w:sz w:val="24"/>
          <w:szCs w:val="24"/>
        </w:rPr>
        <w:t>Одделение:</w:t>
      </w:r>
      <w:r w:rsidRPr="00A060EC">
        <w:rPr>
          <w:rFonts w:cstheme="minorHAnsi"/>
          <w:sz w:val="24"/>
          <w:szCs w:val="24"/>
        </w:rPr>
        <w:t xml:space="preserve"> 6-то </w:t>
      </w:r>
      <w:r w:rsidRPr="00A060EC">
        <w:rPr>
          <w:rFonts w:cstheme="minorHAnsi"/>
          <w:sz w:val="24"/>
          <w:szCs w:val="24"/>
          <w:lang w:val="mk-MK"/>
        </w:rPr>
        <w:t>(шесто)</w:t>
      </w:r>
    </w:p>
    <w:p w14:paraId="668A68B5" w14:textId="77777777" w:rsidR="001B663E" w:rsidRPr="00A060EC" w:rsidRDefault="001B663E" w:rsidP="001B663E">
      <w:pPr>
        <w:shd w:val="clear" w:color="auto" w:fill="DEEAF6"/>
        <w:spacing w:line="360" w:lineRule="auto"/>
        <w:jc w:val="both"/>
        <w:rPr>
          <w:rFonts w:cstheme="minorHAnsi"/>
          <w:b/>
          <w:sz w:val="24"/>
          <w:szCs w:val="24"/>
        </w:rPr>
      </w:pPr>
      <w:r w:rsidRPr="00A060EC">
        <w:rPr>
          <w:rFonts w:cstheme="minorHAnsi"/>
          <w:b/>
          <w:sz w:val="24"/>
          <w:szCs w:val="24"/>
        </w:rPr>
        <w:t>Правци</w:t>
      </w:r>
      <w:r w:rsidRPr="00A060EC">
        <w:rPr>
          <w:rFonts w:cstheme="minorHAnsi"/>
          <w:b/>
          <w:sz w:val="24"/>
          <w:szCs w:val="24"/>
          <w:lang w:val="mk-MK"/>
        </w:rPr>
        <w:t xml:space="preserve"> </w:t>
      </w:r>
      <w:r w:rsidRPr="00A060EC">
        <w:rPr>
          <w:rFonts w:cstheme="minorHAnsi"/>
          <w:b/>
          <w:sz w:val="24"/>
          <w:szCs w:val="24"/>
        </w:rPr>
        <w:t>на</w:t>
      </w:r>
      <w:r w:rsidRPr="00A060EC">
        <w:rPr>
          <w:rFonts w:cstheme="minorHAnsi"/>
          <w:b/>
          <w:sz w:val="24"/>
          <w:szCs w:val="24"/>
          <w:lang w:val="mk-MK"/>
        </w:rPr>
        <w:t xml:space="preserve"> </w:t>
      </w:r>
      <w:r w:rsidRPr="00A060EC">
        <w:rPr>
          <w:rFonts w:cstheme="minorHAnsi"/>
          <w:b/>
          <w:sz w:val="24"/>
          <w:szCs w:val="24"/>
        </w:rPr>
        <w:t>патување:</w:t>
      </w:r>
    </w:p>
    <w:p w14:paraId="66DFE389" w14:textId="77777777" w:rsidR="001B663E" w:rsidRPr="00A060EC" w:rsidRDefault="001B663E" w:rsidP="001B663E">
      <w:pPr>
        <w:spacing w:line="360" w:lineRule="auto"/>
        <w:jc w:val="both"/>
        <w:rPr>
          <w:rFonts w:cstheme="minorHAnsi"/>
          <w:sz w:val="24"/>
          <w:szCs w:val="24"/>
        </w:rPr>
      </w:pPr>
      <w:r w:rsidRPr="00A060EC">
        <w:rPr>
          <w:rFonts w:cstheme="minorHAnsi"/>
          <w:sz w:val="24"/>
          <w:szCs w:val="24"/>
        </w:rPr>
        <w:t>Прилеп</w:t>
      </w:r>
      <w:r w:rsidRPr="00A060EC">
        <w:rPr>
          <w:rFonts w:cstheme="minorHAnsi"/>
          <w:sz w:val="24"/>
          <w:szCs w:val="24"/>
          <w:lang w:val="mk-MK"/>
        </w:rPr>
        <w:t>, Битола</w:t>
      </w:r>
      <w:r w:rsidRPr="00A060EC">
        <w:rPr>
          <w:rFonts w:cstheme="minorHAnsi"/>
          <w:sz w:val="24"/>
          <w:szCs w:val="24"/>
        </w:rPr>
        <w:t xml:space="preserve">, </w:t>
      </w:r>
      <w:r w:rsidRPr="00A060EC">
        <w:rPr>
          <w:rFonts w:cstheme="minorHAnsi"/>
          <w:sz w:val="24"/>
          <w:szCs w:val="24"/>
          <w:lang w:val="mk-MK"/>
        </w:rPr>
        <w:t>Охрид</w:t>
      </w:r>
      <w:r w:rsidRPr="00A060EC">
        <w:rPr>
          <w:rFonts w:cstheme="minorHAnsi"/>
          <w:sz w:val="24"/>
          <w:szCs w:val="24"/>
        </w:rPr>
        <w:t>,</w:t>
      </w:r>
      <w:r w:rsidRPr="00A060EC">
        <w:rPr>
          <w:rFonts w:cstheme="minorHAnsi"/>
          <w:sz w:val="24"/>
          <w:szCs w:val="24"/>
          <w:lang w:val="mk-MK"/>
        </w:rPr>
        <w:t xml:space="preserve"> </w:t>
      </w:r>
      <w:r w:rsidRPr="00A060EC">
        <w:rPr>
          <w:rFonts w:cstheme="minorHAnsi"/>
          <w:sz w:val="24"/>
          <w:szCs w:val="24"/>
        </w:rPr>
        <w:t>Стру</w:t>
      </w:r>
      <w:r w:rsidRPr="00A060EC">
        <w:rPr>
          <w:rFonts w:cstheme="minorHAnsi"/>
          <w:sz w:val="24"/>
          <w:szCs w:val="24"/>
          <w:lang w:val="mk-MK"/>
        </w:rPr>
        <w:t>га, Дебар,</w:t>
      </w:r>
      <w:r w:rsidRPr="00A060EC">
        <w:rPr>
          <w:rFonts w:cstheme="minorHAnsi"/>
          <w:sz w:val="24"/>
          <w:szCs w:val="24"/>
        </w:rPr>
        <w:t xml:space="preserve"> Скопје, Прилеп. </w:t>
      </w:r>
    </w:p>
    <w:p w14:paraId="3628DB4F" w14:textId="77777777" w:rsidR="001B663E" w:rsidRPr="00A060EC" w:rsidRDefault="001B663E" w:rsidP="001B663E">
      <w:pPr>
        <w:shd w:val="clear" w:color="auto" w:fill="DEEAF6"/>
        <w:spacing w:line="360" w:lineRule="auto"/>
        <w:jc w:val="both"/>
        <w:rPr>
          <w:rFonts w:cstheme="minorHAnsi"/>
          <w:b/>
          <w:sz w:val="24"/>
          <w:szCs w:val="24"/>
        </w:rPr>
      </w:pPr>
      <w:r w:rsidRPr="00A060EC">
        <w:rPr>
          <w:rFonts w:cstheme="minorHAnsi"/>
          <w:b/>
          <w:sz w:val="24"/>
          <w:szCs w:val="24"/>
        </w:rPr>
        <w:t>Локации</w:t>
      </w:r>
      <w:r w:rsidRPr="00A060EC">
        <w:rPr>
          <w:rFonts w:cstheme="minorHAnsi"/>
          <w:b/>
          <w:sz w:val="24"/>
          <w:szCs w:val="24"/>
          <w:lang w:val="mk-MK"/>
        </w:rPr>
        <w:t xml:space="preserve"> </w:t>
      </w:r>
      <w:r w:rsidRPr="00A060EC">
        <w:rPr>
          <w:rFonts w:cstheme="minorHAnsi"/>
          <w:b/>
          <w:sz w:val="24"/>
          <w:szCs w:val="24"/>
        </w:rPr>
        <w:t>за</w:t>
      </w:r>
      <w:r w:rsidRPr="00A060EC">
        <w:rPr>
          <w:rFonts w:cstheme="minorHAnsi"/>
          <w:b/>
          <w:sz w:val="24"/>
          <w:szCs w:val="24"/>
          <w:lang w:val="mk-MK"/>
        </w:rPr>
        <w:t xml:space="preserve"> </w:t>
      </w:r>
      <w:r w:rsidRPr="00A060EC">
        <w:rPr>
          <w:rFonts w:cstheme="minorHAnsi"/>
          <w:b/>
          <w:sz w:val="24"/>
          <w:szCs w:val="24"/>
        </w:rPr>
        <w:t xml:space="preserve">посета: </w:t>
      </w:r>
    </w:p>
    <w:p w14:paraId="587225B0" w14:textId="77777777" w:rsidR="001B663E" w:rsidRPr="00A060EC" w:rsidRDefault="001B663E" w:rsidP="001B663E">
      <w:pPr>
        <w:spacing w:line="360" w:lineRule="auto"/>
        <w:jc w:val="both"/>
        <w:rPr>
          <w:rFonts w:cstheme="minorHAnsi"/>
          <w:sz w:val="24"/>
          <w:szCs w:val="24"/>
          <w:lang w:val="mk-MK"/>
        </w:rPr>
      </w:pPr>
      <w:r w:rsidRPr="00A060EC">
        <w:rPr>
          <w:rFonts w:cstheme="minorHAnsi"/>
          <w:sz w:val="24"/>
          <w:szCs w:val="24"/>
        </w:rPr>
        <w:t>1.</w:t>
      </w:r>
      <w:r w:rsidRPr="00A060EC">
        <w:rPr>
          <w:rFonts w:cstheme="minorHAnsi"/>
          <w:b/>
          <w:sz w:val="24"/>
          <w:szCs w:val="24"/>
        </w:rPr>
        <w:t>Прв</w:t>
      </w:r>
      <w:r w:rsidRPr="00A060EC">
        <w:rPr>
          <w:rFonts w:cstheme="minorHAnsi"/>
          <w:b/>
          <w:sz w:val="24"/>
          <w:szCs w:val="24"/>
          <w:lang w:val="mk-MK"/>
        </w:rPr>
        <w:t xml:space="preserve"> </w:t>
      </w:r>
      <w:r w:rsidRPr="00A060EC">
        <w:rPr>
          <w:rFonts w:cstheme="minorHAnsi"/>
          <w:b/>
          <w:sz w:val="24"/>
          <w:szCs w:val="24"/>
        </w:rPr>
        <w:t>ден</w:t>
      </w:r>
      <w:r w:rsidRPr="00A060EC">
        <w:rPr>
          <w:rFonts w:cstheme="minorHAnsi"/>
          <w:sz w:val="24"/>
          <w:szCs w:val="24"/>
        </w:rPr>
        <w:t xml:space="preserve">: Прилеп, </w:t>
      </w:r>
      <w:r w:rsidRPr="00A060EC">
        <w:rPr>
          <w:rFonts w:cstheme="minorHAnsi"/>
          <w:sz w:val="24"/>
          <w:szCs w:val="24"/>
          <w:lang w:val="mk-MK"/>
        </w:rPr>
        <w:t xml:space="preserve">Битола </w:t>
      </w:r>
      <w:r w:rsidRPr="00A060EC">
        <w:rPr>
          <w:rFonts w:cstheme="minorHAnsi"/>
          <w:sz w:val="24"/>
          <w:szCs w:val="24"/>
        </w:rPr>
        <w:t>(</w:t>
      </w:r>
      <w:r w:rsidRPr="00A060EC">
        <w:rPr>
          <w:rFonts w:cstheme="minorHAnsi"/>
          <w:sz w:val="24"/>
          <w:szCs w:val="24"/>
          <w:lang w:val="mk-MK"/>
        </w:rPr>
        <w:t>археолошки локалитет Хераклеа</w:t>
      </w:r>
      <w:r w:rsidRPr="00A060EC">
        <w:rPr>
          <w:rFonts w:cstheme="minorHAnsi"/>
          <w:sz w:val="24"/>
          <w:szCs w:val="24"/>
        </w:rPr>
        <w:t xml:space="preserve">), </w:t>
      </w:r>
      <w:r w:rsidRPr="00A060EC">
        <w:rPr>
          <w:rFonts w:cstheme="minorHAnsi"/>
          <w:sz w:val="24"/>
          <w:szCs w:val="24"/>
          <w:lang w:val="mk-MK"/>
        </w:rPr>
        <w:t>Охрид</w:t>
      </w:r>
      <w:r w:rsidRPr="00A060EC">
        <w:rPr>
          <w:rFonts w:cstheme="minorHAnsi"/>
          <w:sz w:val="24"/>
          <w:szCs w:val="24"/>
        </w:rPr>
        <w:t xml:space="preserve"> (</w:t>
      </w:r>
      <w:r w:rsidRPr="00A060EC">
        <w:rPr>
          <w:rFonts w:cstheme="minorHAnsi"/>
          <w:sz w:val="24"/>
          <w:szCs w:val="24"/>
          <w:lang w:val="mk-MK"/>
        </w:rPr>
        <w:t>Билјанините извори и мрестилиштето за пастрмки, црквата Св. Климент и Пантелејмон, на Плаошник, Самоиловата тврдина Св. Јован Богослов - Канео и стариот дел на градот.</w:t>
      </w:r>
      <w:r w:rsidRPr="00A060EC">
        <w:rPr>
          <w:rFonts w:cstheme="minorHAnsi"/>
          <w:sz w:val="24"/>
          <w:szCs w:val="24"/>
        </w:rPr>
        <w:t>),</w:t>
      </w:r>
      <w:r w:rsidRPr="00A060EC">
        <w:rPr>
          <w:rFonts w:cstheme="minorHAnsi"/>
          <w:sz w:val="24"/>
          <w:szCs w:val="24"/>
          <w:lang w:val="mk-MK"/>
        </w:rPr>
        <w:t xml:space="preserve"> Струга и посета на Спомен дом „Браќа </w:t>
      </w:r>
      <w:proofErr w:type="gramStart"/>
      <w:r w:rsidRPr="00A060EC">
        <w:rPr>
          <w:rFonts w:cstheme="minorHAnsi"/>
          <w:sz w:val="24"/>
          <w:szCs w:val="24"/>
          <w:lang w:val="mk-MK"/>
        </w:rPr>
        <w:t>Миладиновци“</w:t>
      </w:r>
      <w:proofErr w:type="gramEnd"/>
      <w:r w:rsidRPr="00A060EC">
        <w:rPr>
          <w:rFonts w:cstheme="minorHAnsi"/>
          <w:sz w:val="24"/>
          <w:szCs w:val="24"/>
          <w:lang w:val="mk-MK"/>
        </w:rPr>
        <w:t xml:space="preserve">. </w:t>
      </w:r>
    </w:p>
    <w:p w14:paraId="2E1CAF6C" w14:textId="77777777" w:rsidR="001B663E" w:rsidRPr="00A060EC" w:rsidRDefault="001B663E" w:rsidP="001B663E">
      <w:pPr>
        <w:spacing w:line="480" w:lineRule="auto"/>
        <w:rPr>
          <w:rFonts w:cstheme="minorHAnsi"/>
          <w:sz w:val="24"/>
          <w:szCs w:val="24"/>
          <w:lang w:val="mk-MK"/>
        </w:rPr>
      </w:pPr>
      <w:r w:rsidRPr="00A060EC">
        <w:rPr>
          <w:rFonts w:cstheme="minorHAnsi"/>
          <w:b/>
          <w:sz w:val="24"/>
          <w:szCs w:val="24"/>
        </w:rPr>
        <w:t>2.Втор ден</w:t>
      </w:r>
      <w:r w:rsidRPr="00A060EC">
        <w:rPr>
          <w:rFonts w:cstheme="minorHAnsi"/>
          <w:sz w:val="24"/>
          <w:szCs w:val="24"/>
        </w:rPr>
        <w:t>: Дебар</w:t>
      </w:r>
      <w:r w:rsidRPr="00A060EC">
        <w:rPr>
          <w:rFonts w:cstheme="minorHAnsi"/>
          <w:sz w:val="24"/>
          <w:szCs w:val="24"/>
          <w:lang w:val="mk-MK"/>
        </w:rPr>
        <w:t xml:space="preserve"> </w:t>
      </w:r>
      <w:proofErr w:type="gramStart"/>
      <w:r w:rsidRPr="00A060EC">
        <w:rPr>
          <w:rFonts w:cstheme="minorHAnsi"/>
          <w:sz w:val="24"/>
          <w:szCs w:val="24"/>
        </w:rPr>
        <w:t>(</w:t>
      </w:r>
      <w:r w:rsidRPr="00A060EC">
        <w:rPr>
          <w:rFonts w:cstheme="minorHAnsi"/>
          <w:sz w:val="24"/>
          <w:szCs w:val="24"/>
          <w:lang w:val="mk-MK"/>
        </w:rPr>
        <w:t xml:space="preserve">  Бигорски</w:t>
      </w:r>
      <w:proofErr w:type="gramEnd"/>
      <w:r w:rsidRPr="00A060EC">
        <w:rPr>
          <w:rFonts w:cstheme="minorHAnsi"/>
          <w:sz w:val="24"/>
          <w:szCs w:val="24"/>
          <w:lang w:val="mk-MK"/>
        </w:rPr>
        <w:t xml:space="preserve"> </w:t>
      </w:r>
      <w:r w:rsidRPr="00A060EC">
        <w:rPr>
          <w:rFonts w:cstheme="minorHAnsi"/>
          <w:sz w:val="24"/>
          <w:szCs w:val="24"/>
        </w:rPr>
        <w:t>Манастир</w:t>
      </w:r>
      <w:r w:rsidRPr="00A060EC">
        <w:rPr>
          <w:rFonts w:cstheme="minorHAnsi"/>
          <w:sz w:val="24"/>
          <w:szCs w:val="24"/>
          <w:lang w:val="mk-MK"/>
        </w:rPr>
        <w:t xml:space="preserve"> „</w:t>
      </w:r>
      <w:r w:rsidRPr="00A060EC">
        <w:rPr>
          <w:rFonts w:cstheme="minorHAnsi"/>
          <w:sz w:val="24"/>
          <w:szCs w:val="24"/>
        </w:rPr>
        <w:t>Св. Јован</w:t>
      </w:r>
      <w:r w:rsidRPr="00A060EC">
        <w:rPr>
          <w:rFonts w:cstheme="minorHAnsi"/>
          <w:sz w:val="24"/>
          <w:szCs w:val="24"/>
          <w:lang w:val="mk-MK"/>
        </w:rPr>
        <w:t xml:space="preserve"> </w:t>
      </w:r>
      <w:proofErr w:type="gramStart"/>
      <w:r w:rsidRPr="00A060EC">
        <w:rPr>
          <w:rFonts w:cstheme="minorHAnsi"/>
          <w:sz w:val="24"/>
          <w:szCs w:val="24"/>
          <w:lang w:val="mk-MK"/>
        </w:rPr>
        <w:t>Крстител“</w:t>
      </w:r>
      <w:proofErr w:type="gramEnd"/>
      <w:r w:rsidRPr="00A060EC">
        <w:rPr>
          <w:rFonts w:cstheme="minorHAnsi"/>
          <w:sz w:val="24"/>
          <w:szCs w:val="24"/>
        </w:rPr>
        <w:t>),</w:t>
      </w:r>
      <w:r w:rsidRPr="00A060EC">
        <w:rPr>
          <w:rFonts w:cstheme="minorHAnsi"/>
          <w:sz w:val="24"/>
          <w:szCs w:val="24"/>
          <w:lang w:val="mk-MK"/>
        </w:rPr>
        <w:t xml:space="preserve"> Скопје кањонот на Матка, (Музејот на македонската народна борба и црквата „Св. </w:t>
      </w:r>
      <w:proofErr w:type="gramStart"/>
      <w:r w:rsidRPr="00A060EC">
        <w:rPr>
          <w:rFonts w:cstheme="minorHAnsi"/>
          <w:sz w:val="24"/>
          <w:szCs w:val="24"/>
          <w:lang w:val="mk-MK"/>
        </w:rPr>
        <w:t>Спас“ (</w:t>
      </w:r>
      <w:proofErr w:type="gramEnd"/>
      <w:r w:rsidRPr="00A060EC">
        <w:rPr>
          <w:rFonts w:cstheme="minorHAnsi"/>
          <w:sz w:val="24"/>
          <w:szCs w:val="24"/>
          <w:lang w:val="mk-MK"/>
        </w:rPr>
        <w:t>почивалиште на Гоце Делчев)</w:t>
      </w:r>
      <w:proofErr w:type="gramStart"/>
      <w:r w:rsidRPr="00A060EC">
        <w:rPr>
          <w:rFonts w:cstheme="minorHAnsi"/>
          <w:sz w:val="24"/>
          <w:szCs w:val="24"/>
          <w:lang w:val="mk-MK"/>
        </w:rPr>
        <w:t>),Прилеп</w:t>
      </w:r>
      <w:proofErr w:type="gramEnd"/>
      <w:r w:rsidRPr="00A060EC">
        <w:rPr>
          <w:rFonts w:cstheme="minorHAnsi"/>
          <w:sz w:val="24"/>
          <w:szCs w:val="24"/>
          <w:lang w:val="mk-MK"/>
        </w:rPr>
        <w:t>.</w:t>
      </w:r>
    </w:p>
    <w:p w14:paraId="1D829DF3" w14:textId="77777777" w:rsidR="001B663E" w:rsidRPr="00A060EC" w:rsidRDefault="001B663E" w:rsidP="001B663E">
      <w:pPr>
        <w:spacing w:line="360" w:lineRule="auto"/>
        <w:rPr>
          <w:rFonts w:cstheme="minorHAnsi"/>
          <w:sz w:val="24"/>
          <w:szCs w:val="24"/>
        </w:rPr>
      </w:pPr>
      <w:r w:rsidRPr="00A060EC">
        <w:rPr>
          <w:rFonts w:cstheme="minorHAnsi"/>
          <w:b/>
          <w:sz w:val="24"/>
          <w:szCs w:val="24"/>
        </w:rPr>
        <w:t>Техничка</w:t>
      </w:r>
      <w:r w:rsidRPr="00A060EC">
        <w:rPr>
          <w:rFonts w:cstheme="minorHAnsi"/>
          <w:b/>
          <w:sz w:val="24"/>
          <w:szCs w:val="24"/>
          <w:lang w:val="mk-MK"/>
        </w:rPr>
        <w:t xml:space="preserve"> </w:t>
      </w:r>
      <w:r w:rsidRPr="00A060EC">
        <w:rPr>
          <w:rFonts w:cstheme="minorHAnsi"/>
          <w:b/>
          <w:sz w:val="24"/>
          <w:szCs w:val="24"/>
        </w:rPr>
        <w:t xml:space="preserve">реализација: </w:t>
      </w:r>
      <w:proofErr w:type="gramStart"/>
      <w:r w:rsidRPr="00A060EC">
        <w:rPr>
          <w:rFonts w:cstheme="minorHAnsi"/>
          <w:sz w:val="24"/>
          <w:szCs w:val="24"/>
        </w:rPr>
        <w:t>Екскурзијата</w:t>
      </w:r>
      <w:r w:rsidRPr="00A060EC">
        <w:rPr>
          <w:rFonts w:cstheme="minorHAnsi"/>
          <w:sz w:val="24"/>
          <w:szCs w:val="24"/>
          <w:lang w:val="mk-MK"/>
        </w:rPr>
        <w:t xml:space="preserve">  </w:t>
      </w:r>
      <w:r w:rsidRPr="00A060EC">
        <w:rPr>
          <w:rFonts w:cstheme="minorHAnsi"/>
          <w:sz w:val="24"/>
          <w:szCs w:val="24"/>
        </w:rPr>
        <w:t>ќе</w:t>
      </w:r>
      <w:proofErr w:type="gramEnd"/>
      <w:r w:rsidRPr="00A060EC">
        <w:rPr>
          <w:rFonts w:cstheme="minorHAnsi"/>
          <w:sz w:val="24"/>
          <w:szCs w:val="24"/>
          <w:lang w:val="mk-MK"/>
        </w:rPr>
        <w:t xml:space="preserve"> </w:t>
      </w:r>
      <w:r w:rsidRPr="00A060EC">
        <w:rPr>
          <w:rFonts w:cstheme="minorHAnsi"/>
          <w:sz w:val="24"/>
          <w:szCs w:val="24"/>
        </w:rPr>
        <w:t>биде</w:t>
      </w:r>
      <w:r w:rsidRPr="00A060EC">
        <w:rPr>
          <w:rFonts w:cstheme="minorHAnsi"/>
          <w:sz w:val="24"/>
          <w:szCs w:val="24"/>
          <w:lang w:val="mk-MK"/>
        </w:rPr>
        <w:t xml:space="preserve"> </w:t>
      </w:r>
      <w:r w:rsidRPr="00A060EC">
        <w:rPr>
          <w:rFonts w:cstheme="minorHAnsi"/>
          <w:sz w:val="24"/>
          <w:szCs w:val="24"/>
        </w:rPr>
        <w:t>изведена</w:t>
      </w:r>
      <w:r w:rsidRPr="00A060EC">
        <w:rPr>
          <w:rFonts w:cstheme="minorHAnsi"/>
          <w:sz w:val="24"/>
          <w:szCs w:val="24"/>
          <w:lang w:val="mk-MK"/>
        </w:rPr>
        <w:t xml:space="preserve"> </w:t>
      </w:r>
      <w:r w:rsidRPr="00A060EC">
        <w:rPr>
          <w:rFonts w:cstheme="minorHAnsi"/>
          <w:sz w:val="24"/>
          <w:szCs w:val="24"/>
        </w:rPr>
        <w:t>со</w:t>
      </w:r>
      <w:r w:rsidRPr="00A060EC">
        <w:rPr>
          <w:rFonts w:cstheme="minorHAnsi"/>
          <w:sz w:val="24"/>
          <w:szCs w:val="24"/>
          <w:lang w:val="mk-MK"/>
        </w:rPr>
        <w:t xml:space="preserve"> </w:t>
      </w:r>
      <w:r w:rsidRPr="00A060EC">
        <w:rPr>
          <w:rFonts w:cstheme="minorHAnsi"/>
          <w:sz w:val="24"/>
          <w:szCs w:val="24"/>
        </w:rPr>
        <w:t>туристичка</w:t>
      </w:r>
      <w:r w:rsidRPr="00A060EC">
        <w:rPr>
          <w:rFonts w:cstheme="minorHAnsi"/>
          <w:sz w:val="24"/>
          <w:szCs w:val="24"/>
          <w:lang w:val="mk-MK"/>
        </w:rPr>
        <w:t xml:space="preserve"> </w:t>
      </w:r>
      <w:r w:rsidRPr="00A060EC">
        <w:rPr>
          <w:rFonts w:cstheme="minorHAnsi"/>
          <w:sz w:val="24"/>
          <w:szCs w:val="24"/>
        </w:rPr>
        <w:t>агенција</w:t>
      </w:r>
      <w:r w:rsidRPr="00A060EC">
        <w:rPr>
          <w:rFonts w:cstheme="minorHAnsi"/>
          <w:sz w:val="24"/>
          <w:szCs w:val="24"/>
          <w:lang w:val="mk-MK"/>
        </w:rPr>
        <w:t xml:space="preserve"> </w:t>
      </w:r>
      <w:r w:rsidRPr="00A060EC">
        <w:rPr>
          <w:rFonts w:cstheme="minorHAnsi"/>
          <w:sz w:val="24"/>
          <w:szCs w:val="24"/>
        </w:rPr>
        <w:t>која</w:t>
      </w:r>
      <w:r w:rsidRPr="00A060EC">
        <w:rPr>
          <w:rFonts w:cstheme="minorHAnsi"/>
          <w:sz w:val="24"/>
          <w:szCs w:val="24"/>
          <w:lang w:val="mk-MK"/>
        </w:rPr>
        <w:t xml:space="preserve"> </w:t>
      </w:r>
      <w:r w:rsidRPr="00A060EC">
        <w:rPr>
          <w:rFonts w:cstheme="minorHAnsi"/>
          <w:sz w:val="24"/>
          <w:szCs w:val="24"/>
        </w:rPr>
        <w:t>ќе</w:t>
      </w:r>
      <w:r w:rsidRPr="00A060EC">
        <w:rPr>
          <w:rFonts w:cstheme="minorHAnsi"/>
          <w:sz w:val="24"/>
          <w:szCs w:val="24"/>
          <w:lang w:val="mk-MK"/>
        </w:rPr>
        <w:t xml:space="preserve"> </w:t>
      </w:r>
      <w:r w:rsidRPr="00A060EC">
        <w:rPr>
          <w:rFonts w:cstheme="minorHAnsi"/>
          <w:sz w:val="24"/>
          <w:szCs w:val="24"/>
        </w:rPr>
        <w:t>биде</w:t>
      </w:r>
      <w:r w:rsidRPr="00A060EC">
        <w:rPr>
          <w:rFonts w:cstheme="minorHAnsi"/>
          <w:sz w:val="24"/>
          <w:szCs w:val="24"/>
          <w:lang w:val="mk-MK"/>
        </w:rPr>
        <w:t xml:space="preserve"> </w:t>
      </w:r>
      <w:r w:rsidRPr="00A060EC">
        <w:rPr>
          <w:rFonts w:cstheme="minorHAnsi"/>
          <w:sz w:val="24"/>
          <w:szCs w:val="24"/>
        </w:rPr>
        <w:t>избрана</w:t>
      </w:r>
      <w:r w:rsidRPr="00A060EC">
        <w:rPr>
          <w:rFonts w:cstheme="minorHAnsi"/>
          <w:sz w:val="24"/>
          <w:szCs w:val="24"/>
          <w:lang w:val="mk-MK"/>
        </w:rPr>
        <w:t xml:space="preserve"> </w:t>
      </w:r>
      <w:r w:rsidRPr="00A060EC">
        <w:rPr>
          <w:rFonts w:cstheme="minorHAnsi"/>
          <w:sz w:val="24"/>
          <w:szCs w:val="24"/>
        </w:rPr>
        <w:t>согласно</w:t>
      </w:r>
      <w:r w:rsidRPr="00A060EC">
        <w:rPr>
          <w:rFonts w:cstheme="minorHAnsi"/>
          <w:sz w:val="24"/>
          <w:szCs w:val="24"/>
          <w:lang w:val="mk-MK"/>
        </w:rPr>
        <w:t xml:space="preserve"> </w:t>
      </w:r>
      <w:r w:rsidRPr="00A060EC">
        <w:rPr>
          <w:rFonts w:cstheme="minorHAnsi"/>
          <w:sz w:val="24"/>
          <w:szCs w:val="24"/>
        </w:rPr>
        <w:t>Правилникот</w:t>
      </w:r>
      <w:r w:rsidRPr="00A060EC">
        <w:rPr>
          <w:rFonts w:cstheme="minorHAnsi"/>
          <w:sz w:val="24"/>
          <w:szCs w:val="24"/>
          <w:lang w:val="mk-MK"/>
        </w:rPr>
        <w:t xml:space="preserve"> </w:t>
      </w:r>
      <w:r w:rsidRPr="00A060EC">
        <w:rPr>
          <w:rFonts w:cstheme="minorHAnsi"/>
          <w:sz w:val="24"/>
          <w:szCs w:val="24"/>
        </w:rPr>
        <w:t>за</w:t>
      </w:r>
      <w:r w:rsidRPr="00A060EC">
        <w:rPr>
          <w:rFonts w:cstheme="minorHAnsi"/>
          <w:sz w:val="24"/>
          <w:szCs w:val="24"/>
          <w:lang w:val="mk-MK"/>
        </w:rPr>
        <w:t xml:space="preserve"> </w:t>
      </w:r>
      <w:r w:rsidRPr="00A060EC">
        <w:rPr>
          <w:rFonts w:cstheme="minorHAnsi"/>
          <w:sz w:val="24"/>
          <w:szCs w:val="24"/>
        </w:rPr>
        <w:t>начинот</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изведување</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екскурзии</w:t>
      </w:r>
      <w:r w:rsidRPr="00A060EC">
        <w:rPr>
          <w:rFonts w:cstheme="minorHAnsi"/>
          <w:sz w:val="24"/>
          <w:szCs w:val="24"/>
          <w:lang w:val="mk-MK"/>
        </w:rPr>
        <w:t xml:space="preserve"> </w:t>
      </w:r>
      <w:r w:rsidRPr="00A060EC">
        <w:rPr>
          <w:rFonts w:cstheme="minorHAnsi"/>
          <w:sz w:val="24"/>
          <w:szCs w:val="24"/>
        </w:rPr>
        <w:t>од</w:t>
      </w:r>
      <w:r w:rsidRPr="00A060EC">
        <w:rPr>
          <w:rFonts w:cstheme="minorHAnsi"/>
          <w:sz w:val="24"/>
          <w:szCs w:val="24"/>
          <w:lang w:val="mk-MK"/>
        </w:rPr>
        <w:t xml:space="preserve"> </w:t>
      </w:r>
      <w:r w:rsidRPr="00A060EC">
        <w:rPr>
          <w:rFonts w:cstheme="minorHAnsi"/>
          <w:sz w:val="24"/>
          <w:szCs w:val="24"/>
        </w:rPr>
        <w:t>Законот</w:t>
      </w:r>
      <w:r w:rsidRPr="00A060EC">
        <w:rPr>
          <w:rFonts w:cstheme="minorHAnsi"/>
          <w:sz w:val="24"/>
          <w:szCs w:val="24"/>
          <w:lang w:val="mk-MK"/>
        </w:rPr>
        <w:t xml:space="preserve"> </w:t>
      </w:r>
      <w:r w:rsidRPr="00A060EC">
        <w:rPr>
          <w:rFonts w:cstheme="minorHAnsi"/>
          <w:sz w:val="24"/>
          <w:szCs w:val="24"/>
        </w:rPr>
        <w:t>за</w:t>
      </w:r>
      <w:r w:rsidRPr="00A060EC">
        <w:rPr>
          <w:rFonts w:cstheme="minorHAnsi"/>
          <w:sz w:val="24"/>
          <w:szCs w:val="24"/>
          <w:lang w:val="mk-MK"/>
        </w:rPr>
        <w:t xml:space="preserve"> </w:t>
      </w:r>
      <w:r w:rsidRPr="00A060EC">
        <w:rPr>
          <w:rFonts w:cstheme="minorHAnsi"/>
          <w:sz w:val="24"/>
          <w:szCs w:val="24"/>
        </w:rPr>
        <w:t>основно</w:t>
      </w:r>
      <w:r w:rsidRPr="00A060EC">
        <w:rPr>
          <w:rFonts w:cstheme="minorHAnsi"/>
          <w:sz w:val="24"/>
          <w:szCs w:val="24"/>
          <w:lang w:val="mk-MK"/>
        </w:rPr>
        <w:t xml:space="preserve"> </w:t>
      </w:r>
      <w:r w:rsidRPr="00A060EC">
        <w:rPr>
          <w:rFonts w:cstheme="minorHAnsi"/>
          <w:sz w:val="24"/>
          <w:szCs w:val="24"/>
        </w:rPr>
        <w:t>образование</w:t>
      </w:r>
      <w:r w:rsidRPr="00A060EC">
        <w:rPr>
          <w:rFonts w:cstheme="minorHAnsi"/>
          <w:sz w:val="24"/>
          <w:szCs w:val="24"/>
          <w:lang w:val="mk-MK"/>
        </w:rPr>
        <w:t xml:space="preserve"> според член 17, 18, 19 и 20</w:t>
      </w:r>
      <w:r w:rsidRPr="00A060EC">
        <w:rPr>
          <w:rFonts w:cstheme="minorHAnsi"/>
          <w:sz w:val="24"/>
          <w:szCs w:val="24"/>
        </w:rPr>
        <w:t>.</w:t>
      </w:r>
    </w:p>
    <w:p w14:paraId="36F23358" w14:textId="77777777" w:rsidR="001B663E" w:rsidRPr="00A060EC" w:rsidRDefault="001B663E" w:rsidP="001B663E">
      <w:pPr>
        <w:spacing w:line="360" w:lineRule="auto"/>
        <w:jc w:val="both"/>
        <w:rPr>
          <w:rFonts w:cstheme="minorHAnsi"/>
          <w:sz w:val="24"/>
          <w:szCs w:val="24"/>
          <w:lang w:val="mk-MK"/>
        </w:rPr>
      </w:pPr>
      <w:r w:rsidRPr="00A060EC">
        <w:rPr>
          <w:rFonts w:cstheme="minorHAnsi"/>
          <w:b/>
          <w:sz w:val="24"/>
          <w:szCs w:val="24"/>
        </w:rPr>
        <w:t>Начин</w:t>
      </w:r>
      <w:r w:rsidRPr="00A060EC">
        <w:rPr>
          <w:rFonts w:cstheme="minorHAnsi"/>
          <w:b/>
          <w:sz w:val="24"/>
          <w:szCs w:val="24"/>
          <w:lang w:val="mk-MK"/>
        </w:rPr>
        <w:t xml:space="preserve"> </w:t>
      </w:r>
      <w:r w:rsidRPr="00A060EC">
        <w:rPr>
          <w:rFonts w:cstheme="minorHAnsi"/>
          <w:b/>
          <w:sz w:val="24"/>
          <w:szCs w:val="24"/>
        </w:rPr>
        <w:t>на</w:t>
      </w:r>
      <w:r w:rsidRPr="00A060EC">
        <w:rPr>
          <w:rFonts w:cstheme="minorHAnsi"/>
          <w:b/>
          <w:sz w:val="24"/>
          <w:szCs w:val="24"/>
          <w:lang w:val="mk-MK"/>
        </w:rPr>
        <w:t xml:space="preserve"> </w:t>
      </w:r>
      <w:r w:rsidRPr="00A060EC">
        <w:rPr>
          <w:rFonts w:cstheme="minorHAnsi"/>
          <w:b/>
          <w:sz w:val="24"/>
          <w:szCs w:val="24"/>
        </w:rPr>
        <w:t>финансирање:</w:t>
      </w:r>
      <w:r w:rsidRPr="00A060EC">
        <w:rPr>
          <w:rFonts w:cstheme="minorHAnsi"/>
          <w:b/>
          <w:sz w:val="24"/>
          <w:szCs w:val="24"/>
          <w:lang w:val="mk-MK"/>
        </w:rPr>
        <w:t xml:space="preserve"> </w:t>
      </w:r>
      <w:r w:rsidRPr="00A060EC">
        <w:rPr>
          <w:rFonts w:cstheme="minorHAnsi"/>
          <w:sz w:val="24"/>
          <w:szCs w:val="24"/>
        </w:rPr>
        <w:t>Средства</w:t>
      </w:r>
      <w:r w:rsidRPr="00A060EC">
        <w:rPr>
          <w:rFonts w:cstheme="minorHAnsi"/>
          <w:sz w:val="24"/>
          <w:szCs w:val="24"/>
          <w:lang w:val="mk-MK"/>
        </w:rPr>
        <w:t xml:space="preserve"> </w:t>
      </w:r>
      <w:r w:rsidRPr="00A060EC">
        <w:rPr>
          <w:rFonts w:cstheme="minorHAnsi"/>
          <w:sz w:val="24"/>
          <w:szCs w:val="24"/>
        </w:rPr>
        <w:t>на</w:t>
      </w:r>
      <w:r w:rsidRPr="00A060EC">
        <w:rPr>
          <w:rFonts w:cstheme="minorHAnsi"/>
          <w:sz w:val="24"/>
          <w:szCs w:val="24"/>
          <w:lang w:val="mk-MK"/>
        </w:rPr>
        <w:t xml:space="preserve"> </w:t>
      </w:r>
      <w:r w:rsidRPr="00A060EC">
        <w:rPr>
          <w:rFonts w:cstheme="minorHAnsi"/>
          <w:sz w:val="24"/>
          <w:szCs w:val="24"/>
        </w:rPr>
        <w:t>родителит</w:t>
      </w:r>
      <w:r w:rsidRPr="00A060EC">
        <w:rPr>
          <w:rFonts w:cstheme="minorHAnsi"/>
          <w:sz w:val="24"/>
          <w:szCs w:val="24"/>
          <w:lang w:val="mk-MK"/>
        </w:rPr>
        <w:t>е</w:t>
      </w:r>
    </w:p>
    <w:p w14:paraId="04A87610" w14:textId="77777777" w:rsidR="001B663E" w:rsidRPr="00A060EC" w:rsidRDefault="001B663E" w:rsidP="001B663E">
      <w:pPr>
        <w:spacing w:line="360" w:lineRule="auto"/>
        <w:rPr>
          <w:rFonts w:cstheme="minorHAnsi"/>
          <w:b/>
          <w:sz w:val="24"/>
          <w:szCs w:val="24"/>
        </w:rPr>
      </w:pPr>
      <w:r w:rsidRPr="00A060EC">
        <w:rPr>
          <w:rFonts w:cstheme="minorHAnsi"/>
          <w:b/>
          <w:sz w:val="24"/>
          <w:szCs w:val="24"/>
        </w:rPr>
        <w:t>Извештај</w:t>
      </w:r>
      <w:r w:rsidRPr="00A060EC">
        <w:rPr>
          <w:rFonts w:cstheme="minorHAnsi"/>
          <w:b/>
          <w:sz w:val="24"/>
          <w:szCs w:val="24"/>
          <w:lang w:val="mk-MK"/>
        </w:rPr>
        <w:t xml:space="preserve"> </w:t>
      </w:r>
      <w:r w:rsidRPr="00A060EC">
        <w:rPr>
          <w:rFonts w:cstheme="minorHAnsi"/>
          <w:b/>
          <w:sz w:val="24"/>
          <w:szCs w:val="24"/>
        </w:rPr>
        <w:t>за</w:t>
      </w:r>
      <w:r w:rsidRPr="00A060EC">
        <w:rPr>
          <w:rFonts w:cstheme="minorHAnsi"/>
          <w:b/>
          <w:sz w:val="24"/>
          <w:szCs w:val="24"/>
          <w:lang w:val="mk-MK"/>
        </w:rPr>
        <w:t xml:space="preserve"> </w:t>
      </w:r>
      <w:r w:rsidRPr="00A060EC">
        <w:rPr>
          <w:rFonts w:cstheme="minorHAnsi"/>
          <w:b/>
          <w:sz w:val="24"/>
          <w:szCs w:val="24"/>
        </w:rPr>
        <w:t>реализираната</w:t>
      </w:r>
      <w:r w:rsidRPr="00A060EC">
        <w:rPr>
          <w:rFonts w:cstheme="minorHAnsi"/>
          <w:b/>
          <w:sz w:val="24"/>
          <w:szCs w:val="24"/>
          <w:lang w:val="mk-MK"/>
        </w:rPr>
        <w:t xml:space="preserve"> </w:t>
      </w:r>
      <w:r w:rsidRPr="00A060EC">
        <w:rPr>
          <w:rFonts w:cstheme="minorHAnsi"/>
          <w:b/>
          <w:sz w:val="24"/>
          <w:szCs w:val="24"/>
        </w:rPr>
        <w:t>екскурзија:</w:t>
      </w:r>
    </w:p>
    <w:p w14:paraId="4DC5F50A" w14:textId="77777777" w:rsidR="001B663E" w:rsidRPr="00A060EC" w:rsidRDefault="001B663E" w:rsidP="001B663E">
      <w:pPr>
        <w:spacing w:line="360" w:lineRule="auto"/>
        <w:rPr>
          <w:rFonts w:cstheme="minorHAnsi"/>
          <w:b/>
          <w:sz w:val="24"/>
          <w:szCs w:val="24"/>
        </w:rPr>
      </w:pPr>
    </w:p>
    <w:p w14:paraId="3E56676F" w14:textId="77777777" w:rsidR="001B663E" w:rsidRPr="00A060EC" w:rsidRDefault="001B663E" w:rsidP="001B663E">
      <w:pPr>
        <w:spacing w:line="360" w:lineRule="auto"/>
        <w:rPr>
          <w:rFonts w:cstheme="minorHAnsi"/>
          <w:b/>
          <w:sz w:val="24"/>
          <w:szCs w:val="24"/>
          <w:lang w:val="mk-MK"/>
        </w:rPr>
      </w:pPr>
      <w:r w:rsidRPr="00A060EC">
        <w:rPr>
          <w:rFonts w:cstheme="minorHAnsi"/>
          <w:b/>
          <w:sz w:val="24"/>
          <w:szCs w:val="24"/>
        </w:rPr>
        <w:t>Одговорен</w:t>
      </w:r>
      <w:r w:rsidRPr="00A060EC">
        <w:rPr>
          <w:rFonts w:cstheme="minorHAnsi"/>
          <w:b/>
          <w:sz w:val="24"/>
          <w:szCs w:val="24"/>
          <w:lang w:val="mk-MK"/>
        </w:rPr>
        <w:t xml:space="preserve"> </w:t>
      </w:r>
      <w:r w:rsidRPr="00A060EC">
        <w:rPr>
          <w:rFonts w:cstheme="minorHAnsi"/>
          <w:b/>
          <w:sz w:val="24"/>
          <w:szCs w:val="24"/>
        </w:rPr>
        <w:t>наставник</w:t>
      </w:r>
      <w:bookmarkStart w:id="16" w:name="_Hlk136800750"/>
      <w:r w:rsidRPr="00A060EC">
        <w:rPr>
          <w:rFonts w:cstheme="minorHAnsi"/>
          <w:b/>
          <w:sz w:val="24"/>
          <w:szCs w:val="24"/>
        </w:rPr>
        <w:t xml:space="preserve">: </w:t>
      </w:r>
      <w:bookmarkEnd w:id="16"/>
      <w:r w:rsidRPr="00A060EC">
        <w:rPr>
          <w:rFonts w:cstheme="minorHAnsi"/>
          <w:sz w:val="24"/>
          <w:szCs w:val="24"/>
          <w:lang w:val="mk-MK"/>
        </w:rPr>
        <w:t>Кристина Тасеска</w:t>
      </w:r>
    </w:p>
    <w:p w14:paraId="13CAEF42" w14:textId="77777777" w:rsidR="001B663E" w:rsidRPr="00A060EC" w:rsidRDefault="001B663E" w:rsidP="001B663E">
      <w:pPr>
        <w:spacing w:line="360" w:lineRule="auto"/>
        <w:jc w:val="both"/>
        <w:rPr>
          <w:rFonts w:cstheme="minorHAnsi"/>
          <w:sz w:val="24"/>
          <w:szCs w:val="24"/>
          <w:lang w:val="mk-MK"/>
        </w:rPr>
      </w:pPr>
    </w:p>
    <w:p w14:paraId="49F3DB8B" w14:textId="77777777" w:rsidR="00E10A04" w:rsidRPr="00A060EC" w:rsidRDefault="00E10A04" w:rsidP="00E10A04">
      <w:pPr>
        <w:rPr>
          <w:sz w:val="24"/>
          <w:szCs w:val="24"/>
          <w:lang w:val="mk-MK"/>
        </w:rPr>
      </w:pPr>
    </w:p>
    <w:p w14:paraId="2B3A35B2" w14:textId="77777777" w:rsidR="00E10A04" w:rsidRPr="00A060EC" w:rsidRDefault="00E10A04" w:rsidP="00E10A04">
      <w:pPr>
        <w:adjustRightInd w:val="0"/>
        <w:spacing w:line="264" w:lineRule="auto"/>
        <w:ind w:firstLine="720"/>
        <w:rPr>
          <w:b/>
          <w:bCs/>
          <w:sz w:val="24"/>
          <w:szCs w:val="24"/>
          <w:lang w:val="mk-MK"/>
        </w:rPr>
      </w:pPr>
    </w:p>
    <w:p w14:paraId="7CDF881E" w14:textId="77777777" w:rsidR="00CC3799" w:rsidRPr="00A060EC" w:rsidRDefault="00CC3799" w:rsidP="00CC3799">
      <w:pPr>
        <w:pStyle w:val="BodyText"/>
        <w:rPr>
          <w:sz w:val="30"/>
        </w:rPr>
      </w:pPr>
    </w:p>
    <w:p w14:paraId="7CDF881F" w14:textId="77777777" w:rsidR="00CC3799" w:rsidRPr="00A060EC" w:rsidRDefault="00CC3799" w:rsidP="00CC3799">
      <w:pPr>
        <w:pStyle w:val="BodyText"/>
        <w:rPr>
          <w:sz w:val="30"/>
        </w:rPr>
      </w:pPr>
    </w:p>
    <w:p w14:paraId="7CDF8820" w14:textId="77777777" w:rsidR="00CC3799" w:rsidRPr="00A060EC" w:rsidRDefault="00CC3799" w:rsidP="00CC3799">
      <w:pPr>
        <w:pStyle w:val="BodyText"/>
        <w:rPr>
          <w:sz w:val="30"/>
        </w:rPr>
      </w:pPr>
    </w:p>
    <w:p w14:paraId="7CDF8821" w14:textId="77777777" w:rsidR="00CC3799" w:rsidRPr="00A060EC" w:rsidRDefault="00CC3799" w:rsidP="00CC3799">
      <w:pPr>
        <w:pStyle w:val="BodyText"/>
        <w:rPr>
          <w:sz w:val="30"/>
        </w:rPr>
      </w:pPr>
    </w:p>
    <w:p w14:paraId="7CDF8822" w14:textId="77777777" w:rsidR="00CC3799" w:rsidRPr="00A060EC" w:rsidRDefault="00CC3799" w:rsidP="00CC3799">
      <w:pPr>
        <w:pStyle w:val="BodyText"/>
        <w:rPr>
          <w:sz w:val="30"/>
        </w:rPr>
      </w:pPr>
    </w:p>
    <w:p w14:paraId="7CDF8823" w14:textId="77777777" w:rsidR="00CC3799" w:rsidRPr="00A060EC" w:rsidRDefault="00CC3799" w:rsidP="00CC3799">
      <w:pPr>
        <w:tabs>
          <w:tab w:val="left" w:pos="2850"/>
        </w:tabs>
        <w:jc w:val="center"/>
        <w:rPr>
          <w:rFonts w:cs="Calibri"/>
          <w:b/>
          <w:sz w:val="48"/>
          <w:szCs w:val="48"/>
        </w:rPr>
      </w:pPr>
    </w:p>
    <w:p w14:paraId="7CDF8824" w14:textId="77777777" w:rsidR="00CC3799" w:rsidRPr="00A060EC" w:rsidRDefault="00CC3799" w:rsidP="00CC3799">
      <w:pPr>
        <w:tabs>
          <w:tab w:val="left" w:pos="2850"/>
        </w:tabs>
        <w:jc w:val="center"/>
        <w:rPr>
          <w:rFonts w:cs="Calibri"/>
          <w:b/>
          <w:sz w:val="48"/>
          <w:szCs w:val="48"/>
          <w:lang w:val="mk-MK"/>
        </w:rPr>
      </w:pPr>
    </w:p>
    <w:tbl>
      <w:tblPr>
        <w:tblpPr w:leftFromText="187" w:rightFromText="187" w:vertAnchor="page" w:horzAnchor="margin" w:tblpXSpec="center" w:tblpY="1513"/>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A0" w:firstRow="1" w:lastRow="0" w:firstColumn="1" w:lastColumn="0" w:noHBand="0" w:noVBand="0"/>
      </w:tblPr>
      <w:tblGrid>
        <w:gridCol w:w="1440"/>
        <w:gridCol w:w="11178"/>
      </w:tblGrid>
      <w:tr w:rsidR="00D10167" w:rsidRPr="00A060EC" w14:paraId="036621B9" w14:textId="77777777" w:rsidTr="0042512C">
        <w:trPr>
          <w:trHeight w:val="693"/>
        </w:trPr>
        <w:tc>
          <w:tcPr>
            <w:tcW w:w="1440" w:type="dxa"/>
          </w:tcPr>
          <w:p w14:paraId="43095C9E" w14:textId="77777777" w:rsidR="00D10167" w:rsidRPr="00A060EC" w:rsidRDefault="00D10167" w:rsidP="0042512C">
            <w:pPr>
              <w:widowControl/>
              <w:autoSpaceDE/>
              <w:autoSpaceDN/>
              <w:spacing w:after="200" w:line="276" w:lineRule="auto"/>
              <w:rPr>
                <w:rFonts w:ascii="Arial" w:hAnsi="Arial" w:cs="Arial"/>
              </w:rPr>
            </w:pPr>
          </w:p>
        </w:tc>
        <w:tc>
          <w:tcPr>
            <w:tcW w:w="11178" w:type="dxa"/>
            <w:vAlign w:val="center"/>
          </w:tcPr>
          <w:p w14:paraId="5932FB67" w14:textId="77777777" w:rsidR="00D10167" w:rsidRPr="00A060EC" w:rsidRDefault="00D10167" w:rsidP="0042512C">
            <w:pPr>
              <w:widowControl/>
              <w:autoSpaceDE/>
              <w:autoSpaceDN/>
              <w:rPr>
                <w:rFonts w:ascii="Arial" w:hAnsi="Arial" w:cs="Arial"/>
                <w:color w:val="008000"/>
                <w:lang w:val="mk-MK"/>
              </w:rPr>
            </w:pPr>
          </w:p>
          <w:p w14:paraId="13E38EBD" w14:textId="77777777" w:rsidR="00D10167" w:rsidRPr="00A060EC" w:rsidRDefault="00D10167" w:rsidP="0042512C">
            <w:pPr>
              <w:widowControl/>
              <w:autoSpaceDE/>
              <w:autoSpaceDN/>
              <w:jc w:val="center"/>
              <w:rPr>
                <w:rFonts w:ascii="Arial" w:hAnsi="Arial" w:cs="Arial"/>
                <w:color w:val="000000"/>
                <w:sz w:val="32"/>
                <w:szCs w:val="36"/>
              </w:rPr>
            </w:pPr>
            <w:r w:rsidRPr="00A060EC">
              <w:rPr>
                <w:rFonts w:ascii="Arial" w:hAnsi="Arial" w:cs="Arial"/>
                <w:color w:val="000000"/>
                <w:sz w:val="32"/>
                <w:szCs w:val="36"/>
                <w:lang w:val="mk-MK"/>
              </w:rPr>
              <w:t>ООУ „Добре Јованоски“ - Прилеп</w:t>
            </w:r>
          </w:p>
          <w:p w14:paraId="1BE7A6DA" w14:textId="77777777" w:rsidR="00D10167" w:rsidRPr="00A060EC" w:rsidRDefault="00D10167" w:rsidP="0042512C">
            <w:pPr>
              <w:widowControl/>
              <w:autoSpaceDE/>
              <w:autoSpaceDN/>
              <w:rPr>
                <w:rFonts w:ascii="Arial" w:hAnsi="Arial" w:cs="Arial"/>
                <w:color w:val="76923C"/>
                <w:sz w:val="28"/>
                <w:szCs w:val="28"/>
                <w:lang w:val="mk-MK"/>
              </w:rPr>
            </w:pPr>
          </w:p>
          <w:p w14:paraId="20F8C9E5" w14:textId="77777777" w:rsidR="00D10167" w:rsidRPr="00A060EC" w:rsidRDefault="00D10167" w:rsidP="0042512C">
            <w:pPr>
              <w:widowControl/>
              <w:autoSpaceDE/>
              <w:autoSpaceDN/>
              <w:rPr>
                <w:rFonts w:ascii="Arial" w:hAnsi="Arial" w:cs="Arial"/>
                <w:color w:val="76923C"/>
              </w:rPr>
            </w:pPr>
          </w:p>
        </w:tc>
      </w:tr>
    </w:tbl>
    <w:p w14:paraId="3D33DCFC" w14:textId="77777777" w:rsidR="00C60C73" w:rsidRPr="00A060EC" w:rsidRDefault="00C60C73" w:rsidP="00C60C73">
      <w:pPr>
        <w:widowControl/>
        <w:autoSpaceDE/>
        <w:autoSpaceDN/>
        <w:spacing w:after="200" w:line="276" w:lineRule="auto"/>
        <w:rPr>
          <w:rFonts w:ascii="Arial" w:hAnsi="Arial" w:cs="Arial"/>
          <w:lang w:val="mk-MK"/>
        </w:rPr>
      </w:pPr>
    </w:p>
    <w:p w14:paraId="09B1978D" w14:textId="77777777" w:rsidR="00C60C73" w:rsidRPr="00A060EC" w:rsidRDefault="00C60C73" w:rsidP="00C60C73">
      <w:pPr>
        <w:widowControl/>
        <w:autoSpaceDE/>
        <w:autoSpaceDN/>
        <w:spacing w:after="200" w:line="276" w:lineRule="auto"/>
        <w:rPr>
          <w:rFonts w:ascii="Arial" w:hAnsi="Arial" w:cs="Arial"/>
        </w:rPr>
      </w:pPr>
    </w:p>
    <w:tbl>
      <w:tblPr>
        <w:tblpPr w:leftFromText="187" w:rightFromText="187" w:vertAnchor="page" w:horzAnchor="page" w:tblpXSpec="center" w:tblpY="4831"/>
        <w:tblW w:w="5000" w:type="pct"/>
        <w:tblLook w:val="00A0" w:firstRow="1" w:lastRow="0" w:firstColumn="1" w:lastColumn="0" w:noHBand="0" w:noVBand="0"/>
      </w:tblPr>
      <w:tblGrid>
        <w:gridCol w:w="13363"/>
      </w:tblGrid>
      <w:tr w:rsidR="00C60C73" w:rsidRPr="00A060EC" w14:paraId="5E80AFF0" w14:textId="77777777" w:rsidTr="000C5064">
        <w:tc>
          <w:tcPr>
            <w:tcW w:w="0" w:type="auto"/>
          </w:tcPr>
          <w:p w14:paraId="7D0FB431" w14:textId="77777777" w:rsidR="00C60C73" w:rsidRPr="00A060EC" w:rsidRDefault="00C60C73" w:rsidP="00C60C73">
            <w:pPr>
              <w:widowControl/>
              <w:autoSpaceDE/>
              <w:autoSpaceDN/>
              <w:jc w:val="center"/>
              <w:rPr>
                <w:rFonts w:ascii="Arial" w:hAnsi="Arial" w:cs="Arial"/>
                <w:b/>
                <w:bCs/>
                <w:caps/>
                <w:color w:val="000000"/>
                <w:lang w:val="mk-MK"/>
              </w:rPr>
            </w:pPr>
            <w:r w:rsidRPr="00A060EC">
              <w:rPr>
                <w:rFonts w:ascii="Arial" w:hAnsi="Arial" w:cs="Arial"/>
                <w:b/>
                <w:bCs/>
                <w:caps/>
                <w:color w:val="000000"/>
                <w:sz w:val="24"/>
                <w:lang w:val="mk-MK"/>
              </w:rPr>
              <w:t>ПРОГРАМА за изведување на тридневна  екскурзија со учениците од деветто  одделение од                 оОУ „ДОБРЕ ЈОВАНОСКИ“ - Прилеп ВО УЧЕБНАТА 202</w:t>
            </w:r>
            <w:r w:rsidRPr="00A060EC">
              <w:rPr>
                <w:rFonts w:ascii="Arial" w:hAnsi="Arial" w:cs="Arial"/>
                <w:b/>
                <w:bCs/>
                <w:caps/>
                <w:color w:val="000000"/>
                <w:sz w:val="24"/>
              </w:rPr>
              <w:t>5</w:t>
            </w:r>
            <w:r w:rsidRPr="00A060EC">
              <w:rPr>
                <w:rFonts w:ascii="Arial" w:hAnsi="Arial" w:cs="Arial"/>
                <w:b/>
                <w:bCs/>
                <w:caps/>
                <w:color w:val="000000"/>
                <w:sz w:val="24"/>
                <w:lang w:val="mk-MK"/>
              </w:rPr>
              <w:t>/202</w:t>
            </w:r>
            <w:r w:rsidRPr="00A060EC">
              <w:rPr>
                <w:rFonts w:ascii="Arial" w:hAnsi="Arial" w:cs="Arial"/>
                <w:b/>
                <w:bCs/>
                <w:caps/>
                <w:color w:val="000000"/>
                <w:sz w:val="24"/>
              </w:rPr>
              <w:t>6</w:t>
            </w:r>
            <w:r w:rsidRPr="00A060EC">
              <w:rPr>
                <w:rFonts w:ascii="Arial" w:hAnsi="Arial" w:cs="Arial"/>
                <w:b/>
                <w:bCs/>
                <w:caps/>
                <w:color w:val="000000"/>
                <w:sz w:val="24"/>
                <w:lang w:val="mk-MK"/>
              </w:rPr>
              <w:t xml:space="preserve"> ГОДИНА</w:t>
            </w:r>
          </w:p>
        </w:tc>
      </w:tr>
      <w:tr w:rsidR="00C60C73" w:rsidRPr="00A060EC" w14:paraId="03310E02" w14:textId="77777777" w:rsidTr="000C5064">
        <w:trPr>
          <w:trHeight w:val="80"/>
        </w:trPr>
        <w:tc>
          <w:tcPr>
            <w:tcW w:w="0" w:type="auto"/>
          </w:tcPr>
          <w:p w14:paraId="09EA7903" w14:textId="77777777" w:rsidR="00C60C73" w:rsidRPr="00A060EC" w:rsidRDefault="00C60C73" w:rsidP="00C60C73">
            <w:pPr>
              <w:widowControl/>
              <w:autoSpaceDE/>
              <w:autoSpaceDN/>
              <w:rPr>
                <w:rFonts w:ascii="Arial" w:hAnsi="Arial" w:cs="Arial"/>
                <w:color w:val="000000"/>
                <w:lang w:val="ru-RU"/>
              </w:rPr>
            </w:pPr>
          </w:p>
        </w:tc>
      </w:tr>
    </w:tbl>
    <w:p w14:paraId="0BF312C2" w14:textId="77777777" w:rsidR="00C60C73" w:rsidRPr="00A060EC" w:rsidRDefault="00C60C73" w:rsidP="00C60C73">
      <w:pPr>
        <w:widowControl/>
        <w:autoSpaceDE/>
        <w:autoSpaceDN/>
        <w:spacing w:after="200" w:line="276" w:lineRule="auto"/>
        <w:rPr>
          <w:rFonts w:ascii="Arial" w:hAnsi="Arial" w:cs="Arial"/>
        </w:rPr>
      </w:pPr>
    </w:p>
    <w:p w14:paraId="07236085" w14:textId="77777777" w:rsidR="00C60C73" w:rsidRPr="00A060EC" w:rsidRDefault="00C60C73" w:rsidP="00C60C73">
      <w:pPr>
        <w:widowControl/>
        <w:autoSpaceDE/>
        <w:autoSpaceDN/>
        <w:spacing w:after="200" w:line="276" w:lineRule="auto"/>
        <w:rPr>
          <w:rFonts w:ascii="Arial" w:hAnsi="Arial" w:cs="Arial"/>
          <w:lang w:val="mk-MK"/>
        </w:rPr>
      </w:pPr>
    </w:p>
    <w:p w14:paraId="733A6FB9" w14:textId="77777777" w:rsidR="00C60C73" w:rsidRPr="00A060EC" w:rsidRDefault="00C60C73" w:rsidP="00C60C73">
      <w:pPr>
        <w:widowControl/>
        <w:autoSpaceDE/>
        <w:autoSpaceDN/>
        <w:spacing w:after="200" w:line="276" w:lineRule="auto"/>
        <w:jc w:val="both"/>
        <w:rPr>
          <w:rFonts w:ascii="Arial" w:hAnsi="Arial" w:cs="Arial"/>
          <w:sz w:val="24"/>
          <w:lang w:val="mk-MK"/>
        </w:rPr>
      </w:pPr>
      <w:r w:rsidRPr="00A060EC">
        <w:rPr>
          <w:rFonts w:ascii="Arial" w:hAnsi="Arial" w:cs="Arial"/>
          <w:sz w:val="24"/>
          <w:lang w:val="mk-MK"/>
        </w:rPr>
        <w:t>Програмата за екскурзии и други слободни активности направена е согласно:</w:t>
      </w:r>
    </w:p>
    <w:p w14:paraId="23DCFD9B" w14:textId="77777777" w:rsidR="00C60C73" w:rsidRPr="00A060EC" w:rsidRDefault="00C60C73" w:rsidP="000F0FF8">
      <w:pPr>
        <w:widowControl/>
        <w:numPr>
          <w:ilvl w:val="0"/>
          <w:numId w:val="175"/>
        </w:numPr>
        <w:autoSpaceDE/>
        <w:autoSpaceDN/>
        <w:spacing w:after="200" w:line="276" w:lineRule="auto"/>
        <w:jc w:val="both"/>
        <w:rPr>
          <w:rFonts w:ascii="Arial" w:hAnsi="Arial" w:cs="Arial"/>
          <w:sz w:val="24"/>
          <w:lang w:val="mk-MK"/>
        </w:rPr>
      </w:pPr>
      <w:r w:rsidRPr="00A060EC">
        <w:rPr>
          <w:rFonts w:ascii="Arial" w:hAnsi="Arial" w:cs="Arial"/>
          <w:sz w:val="24"/>
          <w:lang w:val="mk-MK"/>
        </w:rPr>
        <w:t xml:space="preserve">Законот за основно образование Член 42 (Сл. весник на </w:t>
      </w:r>
      <w:r w:rsidRPr="00A060EC">
        <w:rPr>
          <w:rFonts w:ascii="Arial" w:hAnsi="Arial" w:cs="Arial"/>
          <w:sz w:val="24"/>
          <w:lang w:val="mk-MK" w:eastAsia="en-GB"/>
        </w:rPr>
        <w:t>Република Северна Македонија“ бр.161/19 и 229/20</w:t>
      </w:r>
      <w:r w:rsidRPr="00A060EC">
        <w:rPr>
          <w:rFonts w:ascii="Arial" w:hAnsi="Arial" w:cs="Arial"/>
          <w:sz w:val="24"/>
          <w:lang w:val="ru-RU"/>
        </w:rPr>
        <w:t>)</w:t>
      </w:r>
    </w:p>
    <w:p w14:paraId="6FF9D762" w14:textId="77777777" w:rsidR="00C60C73" w:rsidRPr="00A060EC" w:rsidRDefault="00C60C73" w:rsidP="000F0FF8">
      <w:pPr>
        <w:widowControl/>
        <w:numPr>
          <w:ilvl w:val="0"/>
          <w:numId w:val="175"/>
        </w:numPr>
        <w:autoSpaceDE/>
        <w:autoSpaceDN/>
        <w:spacing w:after="200" w:line="276" w:lineRule="auto"/>
        <w:jc w:val="both"/>
        <w:rPr>
          <w:rFonts w:ascii="Arial" w:hAnsi="Arial" w:cs="Arial"/>
          <w:sz w:val="24"/>
          <w:lang w:val="mk-MK"/>
        </w:rPr>
      </w:pPr>
      <w:r w:rsidRPr="00A060EC">
        <w:rPr>
          <w:rFonts w:ascii="Arial" w:hAnsi="Arial" w:cs="Arial"/>
          <w:sz w:val="24"/>
          <w:lang w:val="mk-MK"/>
        </w:rPr>
        <w:t xml:space="preserve">Правилник за начинот на изведување на ученички екскурзии и други слободни активности на учениците од основните училишта бр. 12-13487/1 од 19.11. </w:t>
      </w:r>
      <w:r w:rsidRPr="00A060EC">
        <w:rPr>
          <w:rFonts w:ascii="Arial" w:hAnsi="Arial" w:cs="Arial"/>
          <w:sz w:val="24"/>
          <w:lang w:val="en-GB"/>
        </w:rPr>
        <w:t>2019</w:t>
      </w:r>
      <w:r w:rsidRPr="00A060EC">
        <w:rPr>
          <w:rFonts w:ascii="Arial" w:hAnsi="Arial" w:cs="Arial"/>
          <w:sz w:val="24"/>
          <w:lang w:val="mk-MK"/>
        </w:rPr>
        <w:t xml:space="preserve"> год.</w:t>
      </w:r>
    </w:p>
    <w:p w14:paraId="5EC8ADA8" w14:textId="77777777" w:rsidR="00C60C73" w:rsidRPr="00A060EC" w:rsidRDefault="00C60C73" w:rsidP="000F0FF8">
      <w:pPr>
        <w:widowControl/>
        <w:numPr>
          <w:ilvl w:val="0"/>
          <w:numId w:val="175"/>
        </w:numPr>
        <w:autoSpaceDE/>
        <w:autoSpaceDN/>
        <w:spacing w:after="200" w:line="276" w:lineRule="auto"/>
        <w:jc w:val="both"/>
        <w:rPr>
          <w:rFonts w:ascii="Arial" w:hAnsi="Arial" w:cs="Arial"/>
          <w:color w:val="000000"/>
          <w:sz w:val="24"/>
          <w:lang w:val="mk-MK"/>
        </w:rPr>
      </w:pPr>
      <w:r w:rsidRPr="00A060EC">
        <w:rPr>
          <w:rFonts w:ascii="Arial" w:hAnsi="Arial" w:cs="Arial"/>
          <w:sz w:val="24"/>
          <w:lang w:val="mk-MK"/>
        </w:rPr>
        <w:t xml:space="preserve">Годишната програма на </w:t>
      </w:r>
      <w:r w:rsidRPr="00A060EC">
        <w:rPr>
          <w:rFonts w:ascii="Arial" w:hAnsi="Arial" w:cs="Arial"/>
          <w:color w:val="000000"/>
          <w:sz w:val="24"/>
          <w:lang w:val="mk-MK"/>
        </w:rPr>
        <w:t xml:space="preserve">OОУ„Добре Јованоски“ – Прилеп </w:t>
      </w:r>
      <w:r w:rsidRPr="00A060EC">
        <w:rPr>
          <w:rFonts w:ascii="Arial" w:hAnsi="Arial" w:cs="Arial"/>
          <w:color w:val="000000"/>
          <w:sz w:val="24"/>
        </w:rPr>
        <w:t xml:space="preserve"> </w:t>
      </w:r>
      <w:r w:rsidRPr="00A060EC">
        <w:rPr>
          <w:rFonts w:ascii="Arial" w:hAnsi="Arial" w:cs="Arial"/>
          <w:color w:val="000000"/>
          <w:sz w:val="24"/>
          <w:lang w:val="mk-MK"/>
        </w:rPr>
        <w:t>усвоена на  седницата на Советот на општина Прилеп</w:t>
      </w:r>
    </w:p>
    <w:p w14:paraId="53BAE4F7" w14:textId="77777777" w:rsidR="00C60C73" w:rsidRPr="00A060EC" w:rsidRDefault="00C60C73" w:rsidP="00C60C73">
      <w:pPr>
        <w:widowControl/>
        <w:autoSpaceDE/>
        <w:autoSpaceDN/>
        <w:spacing w:after="200" w:line="276" w:lineRule="auto"/>
        <w:rPr>
          <w:rFonts w:ascii="Arial" w:hAnsi="Arial" w:cs="Arial"/>
          <w:lang w:val="ru-RU"/>
        </w:rPr>
      </w:pPr>
      <w:r w:rsidRPr="00A060EC">
        <w:rPr>
          <w:rFonts w:ascii="Arial" w:hAnsi="Arial" w:cs="Arial"/>
          <w:color w:val="000000"/>
          <w:lang w:val="ru-RU"/>
        </w:rPr>
        <w:br w:type="page"/>
      </w:r>
    </w:p>
    <w:tbl>
      <w:tblPr>
        <w:tblW w:w="13744" w:type="dxa"/>
        <w:tblInd w:w="-10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A0" w:firstRow="1" w:lastRow="0" w:firstColumn="1" w:lastColumn="0" w:noHBand="0" w:noVBand="0"/>
      </w:tblPr>
      <w:tblGrid>
        <w:gridCol w:w="4174"/>
        <w:gridCol w:w="9570"/>
      </w:tblGrid>
      <w:tr w:rsidR="00C60C73" w:rsidRPr="00A060EC" w14:paraId="329ECBE7" w14:textId="77777777" w:rsidTr="000C5064">
        <w:tc>
          <w:tcPr>
            <w:tcW w:w="4174" w:type="dxa"/>
            <w:shd w:val="clear" w:color="auto" w:fill="auto"/>
            <w:vAlign w:val="center"/>
          </w:tcPr>
          <w:p w14:paraId="43EEB6E4" w14:textId="77777777" w:rsidR="00C60C73" w:rsidRPr="00A060EC" w:rsidRDefault="00C60C73" w:rsidP="00C60C73">
            <w:pPr>
              <w:widowControl/>
              <w:autoSpaceDE/>
              <w:autoSpaceDN/>
              <w:ind w:left="720"/>
              <w:jc w:val="center"/>
              <w:rPr>
                <w:rFonts w:ascii="Calibri" w:hAnsi="Calibri" w:cs="Calibri"/>
                <w:b/>
                <w:bCs/>
                <w:lang w:val="mk-MK"/>
              </w:rPr>
            </w:pPr>
          </w:p>
          <w:p w14:paraId="37EB1688" w14:textId="77777777" w:rsidR="00C60C73" w:rsidRPr="00A060EC" w:rsidRDefault="00C60C73" w:rsidP="000F0FF8">
            <w:pPr>
              <w:widowControl/>
              <w:numPr>
                <w:ilvl w:val="0"/>
                <w:numId w:val="173"/>
              </w:numPr>
              <w:autoSpaceDE/>
              <w:autoSpaceDN/>
              <w:spacing w:after="200" w:line="276" w:lineRule="auto"/>
              <w:jc w:val="center"/>
              <w:rPr>
                <w:rFonts w:ascii="Calibri" w:hAnsi="Calibri" w:cs="Calibri"/>
                <w:b/>
                <w:bCs/>
                <w:lang w:val="mk-MK"/>
              </w:rPr>
            </w:pPr>
            <w:r w:rsidRPr="00A060EC">
              <w:rPr>
                <w:rFonts w:ascii="Calibri" w:hAnsi="Calibri" w:cs="Calibri"/>
                <w:b/>
                <w:bCs/>
                <w:lang w:val="mk-MK"/>
              </w:rPr>
              <w:t>Воспитно образовни цели на екскурзијата:</w:t>
            </w:r>
          </w:p>
        </w:tc>
        <w:tc>
          <w:tcPr>
            <w:tcW w:w="9570" w:type="dxa"/>
            <w:shd w:val="clear" w:color="auto" w:fill="auto"/>
          </w:tcPr>
          <w:p w14:paraId="50CC20BE" w14:textId="77777777" w:rsidR="00C60C73" w:rsidRPr="00A060EC" w:rsidRDefault="00C60C73" w:rsidP="00C60C73">
            <w:pPr>
              <w:tabs>
                <w:tab w:val="left" w:pos="221"/>
              </w:tabs>
              <w:kinsoku w:val="0"/>
              <w:overflowPunct w:val="0"/>
              <w:adjustRightInd w:val="0"/>
              <w:rPr>
                <w:rFonts w:ascii="Calibri" w:hAnsi="Calibri" w:cs="Calibri"/>
                <w:b/>
                <w:spacing w:val="-2"/>
                <w:lang w:val="mk-MK"/>
              </w:rPr>
            </w:pPr>
            <w:r w:rsidRPr="00A060EC">
              <w:rPr>
                <w:rFonts w:ascii="Calibri" w:hAnsi="Calibri" w:cs="Calibri"/>
                <w:b/>
                <w:spacing w:val="-2"/>
                <w:lang w:val="mk-MK"/>
              </w:rPr>
              <w:t xml:space="preserve">                       Учениците:</w:t>
            </w:r>
          </w:p>
          <w:p w14:paraId="421101D9" w14:textId="77777777" w:rsidR="00C60C73" w:rsidRPr="00A060EC" w:rsidRDefault="00C60C73" w:rsidP="00C60C73">
            <w:pPr>
              <w:tabs>
                <w:tab w:val="left" w:pos="221"/>
              </w:tabs>
              <w:kinsoku w:val="0"/>
              <w:overflowPunct w:val="0"/>
              <w:adjustRightInd w:val="0"/>
              <w:rPr>
                <w:rFonts w:ascii="Calibri" w:hAnsi="Calibri" w:cs="Calibri"/>
                <w:b/>
                <w:spacing w:val="-2"/>
                <w:lang w:val="mk-MK"/>
              </w:rPr>
            </w:pPr>
          </w:p>
          <w:p w14:paraId="2180C018" w14:textId="77777777" w:rsidR="00C60C73" w:rsidRPr="00A060EC" w:rsidRDefault="00C60C73" w:rsidP="000F0FF8">
            <w:pPr>
              <w:widowControl/>
              <w:numPr>
                <w:ilvl w:val="0"/>
                <w:numId w:val="176"/>
              </w:numPr>
              <w:autoSpaceDE/>
              <w:autoSpaceDN/>
              <w:spacing w:after="200" w:line="276" w:lineRule="auto"/>
              <w:jc w:val="both"/>
              <w:rPr>
                <w:rFonts w:ascii="Calibri" w:hAnsi="Calibri" w:cs="Calibri"/>
                <w:spacing w:val="-2"/>
                <w:lang w:val="mk-MK"/>
              </w:rPr>
            </w:pPr>
            <w:r w:rsidRPr="00A060EC">
              <w:rPr>
                <w:rFonts w:ascii="Calibri" w:hAnsi="Calibri" w:cs="Calibri"/>
                <w:lang w:val="mk-MK"/>
              </w:rPr>
              <w:t>Да ги прошират</w:t>
            </w:r>
            <w:r w:rsidRPr="00A060EC">
              <w:rPr>
                <w:rFonts w:ascii="Calibri" w:hAnsi="Calibri" w:cs="Calibri"/>
                <w:spacing w:val="-3"/>
                <w:lang w:val="mk-MK"/>
              </w:rPr>
              <w:t xml:space="preserve"> и продлабочат </w:t>
            </w:r>
            <w:r w:rsidRPr="00A060EC">
              <w:rPr>
                <w:rFonts w:ascii="Calibri" w:hAnsi="Calibri" w:cs="Calibri"/>
                <w:lang w:val="mk-MK"/>
              </w:rPr>
              <w:t>знаењата</w:t>
            </w:r>
            <w:r w:rsidRPr="00A060EC">
              <w:rPr>
                <w:rFonts w:ascii="Calibri" w:hAnsi="Calibri" w:cs="Calibri"/>
                <w:spacing w:val="-5"/>
                <w:lang w:val="mk-MK"/>
              </w:rPr>
              <w:t xml:space="preserve"> </w:t>
            </w:r>
            <w:r w:rsidRPr="00A060EC">
              <w:rPr>
                <w:rFonts w:ascii="Calibri" w:hAnsi="Calibri" w:cs="Calibri"/>
                <w:spacing w:val="-2"/>
                <w:lang w:val="mk-MK"/>
              </w:rPr>
              <w:t>стекнати по предметите биологија,  историја, географија, етика, стекнати во  претходните одделенија;</w:t>
            </w:r>
          </w:p>
          <w:p w14:paraId="63561F86" w14:textId="77777777" w:rsidR="00C60C73" w:rsidRPr="00A060EC" w:rsidRDefault="00C60C73" w:rsidP="000F0FF8">
            <w:pPr>
              <w:widowControl/>
              <w:numPr>
                <w:ilvl w:val="0"/>
                <w:numId w:val="176"/>
              </w:numPr>
              <w:autoSpaceDE/>
              <w:autoSpaceDN/>
              <w:spacing w:after="200" w:line="276" w:lineRule="auto"/>
              <w:jc w:val="both"/>
              <w:rPr>
                <w:rFonts w:ascii="Calibri" w:hAnsi="Calibri" w:cs="Calibri"/>
                <w:spacing w:val="-2"/>
                <w:lang w:val="mk-MK"/>
              </w:rPr>
            </w:pPr>
            <w:r w:rsidRPr="00A060EC">
              <w:rPr>
                <w:rFonts w:ascii="Calibri" w:hAnsi="Calibri" w:cs="Calibri"/>
                <w:lang w:val="mk-MK"/>
              </w:rPr>
              <w:t xml:space="preserve">Да развијат позитивен однос кон националните, културните и естетските вредности; </w:t>
            </w:r>
          </w:p>
          <w:p w14:paraId="7A044A77" w14:textId="77777777" w:rsidR="00C60C73" w:rsidRPr="00A060EC" w:rsidRDefault="00C60C73" w:rsidP="000F0FF8">
            <w:pPr>
              <w:widowControl/>
              <w:numPr>
                <w:ilvl w:val="0"/>
                <w:numId w:val="176"/>
              </w:numPr>
              <w:autoSpaceDE/>
              <w:autoSpaceDN/>
              <w:spacing w:after="200" w:line="276" w:lineRule="auto"/>
              <w:jc w:val="both"/>
              <w:rPr>
                <w:rFonts w:ascii="Calibri" w:hAnsi="Calibri" w:cs="Calibri"/>
                <w:spacing w:val="-2"/>
                <w:lang w:val="mk-MK"/>
              </w:rPr>
            </w:pPr>
            <w:r w:rsidRPr="00A060EC">
              <w:rPr>
                <w:rFonts w:ascii="Calibri" w:hAnsi="Calibri" w:cs="Calibri"/>
                <w:lang w:val="mk-MK"/>
              </w:rPr>
              <w:t xml:space="preserve">Да се запознаат со традицијата на својата и другите заедници во нашата земја и да развијат позитивен однос кон истите;  </w:t>
            </w:r>
          </w:p>
          <w:p w14:paraId="11A9C1ED" w14:textId="77777777" w:rsidR="00C60C73" w:rsidRPr="00A060EC" w:rsidRDefault="00C60C73" w:rsidP="000F0FF8">
            <w:pPr>
              <w:widowControl/>
              <w:numPr>
                <w:ilvl w:val="0"/>
                <w:numId w:val="176"/>
              </w:numPr>
              <w:autoSpaceDE/>
              <w:autoSpaceDN/>
              <w:spacing w:after="200" w:line="276" w:lineRule="auto"/>
              <w:jc w:val="both"/>
              <w:rPr>
                <w:rFonts w:ascii="Calibri" w:hAnsi="Calibri" w:cs="Calibri"/>
                <w:spacing w:val="-2"/>
                <w:lang w:val="mk-MK"/>
              </w:rPr>
            </w:pPr>
            <w:r w:rsidRPr="00A060EC">
              <w:rPr>
                <w:rFonts w:ascii="Calibri" w:hAnsi="Calibri" w:cs="Calibri"/>
                <w:lang w:val="mk-MK"/>
              </w:rPr>
              <w:t xml:space="preserve">Да го запознаат  историското минато на Р. С. Македонија преку посета на цркви, манастири, историски и археолошки знаменитости; </w:t>
            </w:r>
          </w:p>
          <w:p w14:paraId="38815CF7" w14:textId="77777777" w:rsidR="00C60C73" w:rsidRPr="00A060EC" w:rsidRDefault="00C60C73" w:rsidP="000F0FF8">
            <w:pPr>
              <w:widowControl/>
              <w:numPr>
                <w:ilvl w:val="0"/>
                <w:numId w:val="176"/>
              </w:numPr>
              <w:autoSpaceDE/>
              <w:autoSpaceDN/>
              <w:spacing w:after="200" w:line="276" w:lineRule="auto"/>
              <w:jc w:val="both"/>
              <w:rPr>
                <w:rFonts w:ascii="Calibri" w:hAnsi="Calibri" w:cs="Calibri"/>
                <w:spacing w:val="-2"/>
                <w:lang w:val="mk-MK"/>
              </w:rPr>
            </w:pPr>
            <w:r w:rsidRPr="00A060EC">
              <w:rPr>
                <w:rFonts w:ascii="Calibri" w:hAnsi="Calibri" w:cs="Calibri"/>
                <w:lang w:val="mk-MK"/>
              </w:rPr>
              <w:t>Да се запознаат со природните убавини на нашата татковина;</w:t>
            </w:r>
          </w:p>
          <w:p w14:paraId="55D84E97" w14:textId="77777777" w:rsidR="00C60C73" w:rsidRPr="00A060EC" w:rsidRDefault="00C60C73" w:rsidP="000F0FF8">
            <w:pPr>
              <w:widowControl/>
              <w:numPr>
                <w:ilvl w:val="0"/>
                <w:numId w:val="176"/>
              </w:numPr>
              <w:autoSpaceDE/>
              <w:autoSpaceDN/>
              <w:spacing w:after="200" w:line="276" w:lineRule="auto"/>
              <w:jc w:val="both"/>
              <w:rPr>
                <w:rFonts w:ascii="Calibri" w:hAnsi="Calibri" w:cs="Calibri"/>
                <w:spacing w:val="-2"/>
                <w:lang w:val="mk-MK"/>
              </w:rPr>
            </w:pPr>
            <w:r w:rsidRPr="00A060EC">
              <w:rPr>
                <w:rFonts w:ascii="Calibri" w:hAnsi="Calibri" w:cs="Calibri"/>
                <w:lang w:val="mk-MK"/>
              </w:rPr>
              <w:t>Да изградат сопствено чувство за патриотизам, толеранција и соживот;</w:t>
            </w:r>
          </w:p>
          <w:p w14:paraId="664BCF0B" w14:textId="77777777" w:rsidR="00C60C73" w:rsidRPr="00A060EC" w:rsidRDefault="00C60C73" w:rsidP="000F0FF8">
            <w:pPr>
              <w:widowControl/>
              <w:numPr>
                <w:ilvl w:val="0"/>
                <w:numId w:val="176"/>
              </w:numPr>
              <w:autoSpaceDE/>
              <w:autoSpaceDN/>
              <w:spacing w:after="200" w:line="276" w:lineRule="auto"/>
              <w:jc w:val="both"/>
              <w:rPr>
                <w:rFonts w:ascii="Calibri" w:hAnsi="Calibri" w:cs="Calibri"/>
                <w:spacing w:val="-2"/>
                <w:lang w:val="mk-MK"/>
              </w:rPr>
            </w:pPr>
            <w:r w:rsidRPr="00A060EC">
              <w:rPr>
                <w:rFonts w:ascii="Calibri" w:hAnsi="Calibri" w:cs="Calibri"/>
                <w:lang w:val="mk-MK"/>
              </w:rPr>
              <w:t xml:space="preserve">Да развијат интерес за природата и еколошки навики; </w:t>
            </w:r>
          </w:p>
          <w:p w14:paraId="0552D12F" w14:textId="77777777" w:rsidR="00C60C73" w:rsidRPr="00A060EC" w:rsidRDefault="00C60C73" w:rsidP="000F0FF8">
            <w:pPr>
              <w:widowControl/>
              <w:numPr>
                <w:ilvl w:val="0"/>
                <w:numId w:val="176"/>
              </w:numPr>
              <w:autoSpaceDE/>
              <w:autoSpaceDN/>
              <w:spacing w:after="200" w:line="276" w:lineRule="auto"/>
              <w:jc w:val="both"/>
              <w:rPr>
                <w:rFonts w:ascii="Calibri" w:hAnsi="Calibri" w:cs="Calibri"/>
                <w:spacing w:val="-2"/>
                <w:lang w:val="mk-MK"/>
              </w:rPr>
            </w:pPr>
            <w:r w:rsidRPr="00A060EC">
              <w:rPr>
                <w:rFonts w:ascii="Calibri" w:hAnsi="Calibri" w:cs="Calibri"/>
                <w:lang w:val="mk-MK"/>
              </w:rPr>
              <w:t>Да се дружат, социјализираат и стекнат искуство за осамостојување и грижа за себе;</w:t>
            </w:r>
          </w:p>
          <w:p w14:paraId="552FB909" w14:textId="77777777" w:rsidR="00C60C73" w:rsidRPr="00A060EC" w:rsidRDefault="00C60C73" w:rsidP="000F0FF8">
            <w:pPr>
              <w:widowControl/>
              <w:numPr>
                <w:ilvl w:val="0"/>
                <w:numId w:val="176"/>
              </w:numPr>
              <w:autoSpaceDE/>
              <w:autoSpaceDN/>
              <w:spacing w:after="200" w:line="276" w:lineRule="auto"/>
              <w:jc w:val="both"/>
              <w:rPr>
                <w:rFonts w:ascii="Calibri" w:hAnsi="Calibri" w:cs="Calibri"/>
                <w:spacing w:val="-2"/>
                <w:lang w:val="mk-MK"/>
              </w:rPr>
            </w:pPr>
            <w:r w:rsidRPr="00A060EC">
              <w:rPr>
                <w:rFonts w:ascii="Calibri" w:hAnsi="Calibri" w:cs="Calibri"/>
                <w:lang w:val="mk-MK"/>
              </w:rPr>
              <w:t>Да развијат чувство  за  меѓусебна комуникација, другарување,   пријателство, забава и рекреација.</w:t>
            </w:r>
          </w:p>
          <w:p w14:paraId="22DA7A9E" w14:textId="77777777" w:rsidR="00C60C73" w:rsidRPr="00A060EC" w:rsidRDefault="00C60C73" w:rsidP="00C60C73">
            <w:pPr>
              <w:widowControl/>
              <w:autoSpaceDE/>
              <w:autoSpaceDN/>
              <w:rPr>
                <w:rFonts w:ascii="Calibri" w:hAnsi="Calibri" w:cs="Calibri"/>
                <w:b/>
                <w:bCs/>
                <w:lang w:val="mk-MK"/>
              </w:rPr>
            </w:pPr>
          </w:p>
        </w:tc>
      </w:tr>
      <w:tr w:rsidR="00C60C73" w:rsidRPr="00A060EC" w14:paraId="6A784D1F" w14:textId="77777777" w:rsidTr="000C5064">
        <w:tc>
          <w:tcPr>
            <w:tcW w:w="4174" w:type="dxa"/>
            <w:shd w:val="clear" w:color="auto" w:fill="auto"/>
            <w:vAlign w:val="center"/>
          </w:tcPr>
          <w:p w14:paraId="110121DB" w14:textId="77777777" w:rsidR="00C60C73" w:rsidRPr="00A060EC" w:rsidRDefault="00C60C73" w:rsidP="000F0FF8">
            <w:pPr>
              <w:widowControl/>
              <w:numPr>
                <w:ilvl w:val="0"/>
                <w:numId w:val="173"/>
              </w:numPr>
              <w:autoSpaceDE/>
              <w:autoSpaceDN/>
              <w:spacing w:after="200" w:line="276" w:lineRule="auto"/>
              <w:jc w:val="center"/>
              <w:rPr>
                <w:rFonts w:ascii="Calibri" w:hAnsi="Calibri" w:cs="Calibri"/>
                <w:b/>
                <w:bCs/>
                <w:lang w:val="mk-MK"/>
              </w:rPr>
            </w:pPr>
            <w:r w:rsidRPr="00A060EC">
              <w:rPr>
                <w:rFonts w:ascii="Calibri" w:hAnsi="Calibri" w:cs="Calibri"/>
                <w:b/>
                <w:bCs/>
                <w:lang w:val="mk-MK"/>
              </w:rPr>
              <w:t>Задачи на екскурзијата:</w:t>
            </w:r>
          </w:p>
        </w:tc>
        <w:tc>
          <w:tcPr>
            <w:tcW w:w="9570" w:type="dxa"/>
            <w:shd w:val="clear" w:color="auto" w:fill="auto"/>
          </w:tcPr>
          <w:p w14:paraId="737C863A"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mk-MK"/>
              </w:rPr>
            </w:pPr>
            <w:r w:rsidRPr="00A060EC">
              <w:rPr>
                <w:rFonts w:ascii="Calibri" w:hAnsi="Calibri" w:cs="Calibri"/>
                <w:lang w:val="mk-MK"/>
              </w:rPr>
              <w:t xml:space="preserve">Запознавање со националните, културните и естетските вредности; </w:t>
            </w:r>
          </w:p>
          <w:p w14:paraId="0B365DB4"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mk-MK"/>
              </w:rPr>
            </w:pPr>
            <w:r w:rsidRPr="00A060EC">
              <w:rPr>
                <w:rFonts w:ascii="Calibri" w:hAnsi="Calibri" w:cs="Calibri"/>
                <w:lang w:val="mk-MK"/>
              </w:rPr>
              <w:t>Запознавање со начинот на производство на електрична енергија</w:t>
            </w:r>
          </w:p>
          <w:p w14:paraId="3FB574F8"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mk-MK"/>
              </w:rPr>
              <w:t>Развивање на интерес за природата и подигнување на еколошката свест;</w:t>
            </w:r>
          </w:p>
          <w:p w14:paraId="2F5518E0"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mk-MK"/>
              </w:rPr>
              <w:t>Запознавање со традицијата, културата и начинот на живеење на луѓето во одделни краеви од нашата земја;</w:t>
            </w:r>
          </w:p>
          <w:p w14:paraId="6EA8077D"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ru-RU"/>
              </w:rPr>
              <w:t>Запознавање со историското минато преку посета на цркви, манастири и културното богатство;</w:t>
            </w:r>
          </w:p>
          <w:p w14:paraId="3F343681"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ru-RU"/>
              </w:rPr>
              <w:t>Запознавање со природните убавини на Република Северна Македонија;</w:t>
            </w:r>
          </w:p>
          <w:p w14:paraId="511BC283"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ru-RU"/>
              </w:rPr>
              <w:t>Запознавање со фреско-сликарството и дрворезот како едни од мајсториите на нашите предци</w:t>
            </w:r>
          </w:p>
          <w:p w14:paraId="3101F8A7"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mk-MK"/>
              </w:rPr>
              <w:t>Поттикнување на чувство за патриотизам, толеранција и соживот;</w:t>
            </w:r>
          </w:p>
          <w:p w14:paraId="33ACE913"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mk-MK"/>
              </w:rPr>
              <w:t>Развивање на позитивен однос кон националните, културните и естетските вредности</w:t>
            </w:r>
            <w:r w:rsidRPr="00A060EC">
              <w:rPr>
                <w:rFonts w:ascii="Calibri" w:hAnsi="Calibri" w:cs="Calibri"/>
                <w:lang w:val="ru-RU"/>
              </w:rPr>
              <w:t xml:space="preserve"> - </w:t>
            </w:r>
            <w:r w:rsidRPr="00A060EC">
              <w:rPr>
                <w:rFonts w:ascii="Calibri" w:hAnsi="Calibri" w:cs="Calibri"/>
                <w:lang w:val="mk-MK"/>
              </w:rPr>
              <w:t>МИО;</w:t>
            </w:r>
          </w:p>
          <w:p w14:paraId="0B763F8B"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mk-MK"/>
              </w:rPr>
              <w:t>Поттикнување, развивање и манифестирање на позитивни емоции;</w:t>
            </w:r>
          </w:p>
          <w:p w14:paraId="52706F77"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mk-MK"/>
              </w:rPr>
              <w:t>Социјализација, колективна заштита и стекнување на искуство за осамостојување и грижа за себе;</w:t>
            </w:r>
          </w:p>
          <w:p w14:paraId="3E711C5F" w14:textId="77777777" w:rsidR="00C60C73" w:rsidRPr="00A060EC" w:rsidRDefault="00C60C73" w:rsidP="000F0FF8">
            <w:pPr>
              <w:widowControl/>
              <w:numPr>
                <w:ilvl w:val="0"/>
                <w:numId w:val="177"/>
              </w:numPr>
              <w:autoSpaceDE/>
              <w:autoSpaceDN/>
              <w:spacing w:after="200" w:line="276" w:lineRule="auto"/>
              <w:jc w:val="both"/>
              <w:rPr>
                <w:rFonts w:ascii="Calibri" w:hAnsi="Calibri" w:cs="Calibri"/>
                <w:lang w:val="ru-RU"/>
              </w:rPr>
            </w:pPr>
            <w:r w:rsidRPr="00A060EC">
              <w:rPr>
                <w:rFonts w:ascii="Calibri" w:hAnsi="Calibri" w:cs="Calibri"/>
                <w:lang w:val="mk-MK"/>
              </w:rPr>
              <w:t xml:space="preserve">Развивање интерес за другарување, меѓусебна комуникација и рекреација. </w:t>
            </w:r>
          </w:p>
          <w:p w14:paraId="145A30D2" w14:textId="77777777" w:rsidR="00C60C73" w:rsidRPr="00A060EC" w:rsidRDefault="00C60C73" w:rsidP="00C60C73">
            <w:pPr>
              <w:widowControl/>
              <w:autoSpaceDE/>
              <w:autoSpaceDN/>
              <w:rPr>
                <w:rFonts w:ascii="Calibri" w:hAnsi="Calibri" w:cs="Calibri"/>
                <w:lang w:val="ru-RU"/>
              </w:rPr>
            </w:pPr>
          </w:p>
          <w:p w14:paraId="630FA6A1" w14:textId="77777777" w:rsidR="00C60C73" w:rsidRPr="00A060EC" w:rsidRDefault="00C60C73" w:rsidP="00C60C73">
            <w:pPr>
              <w:widowControl/>
              <w:autoSpaceDE/>
              <w:autoSpaceDN/>
              <w:rPr>
                <w:rFonts w:ascii="Calibri" w:hAnsi="Calibri" w:cs="Calibri"/>
                <w:lang w:val="ru-RU"/>
              </w:rPr>
            </w:pPr>
          </w:p>
        </w:tc>
      </w:tr>
      <w:tr w:rsidR="00C60C73" w:rsidRPr="00A060EC" w14:paraId="5A7D54C8" w14:textId="77777777" w:rsidTr="000C5064">
        <w:tc>
          <w:tcPr>
            <w:tcW w:w="4174" w:type="dxa"/>
            <w:shd w:val="clear" w:color="auto" w:fill="auto"/>
            <w:vAlign w:val="center"/>
          </w:tcPr>
          <w:p w14:paraId="243387EA" w14:textId="77777777" w:rsidR="00C60C73" w:rsidRPr="00A060EC" w:rsidRDefault="00C60C73" w:rsidP="000F0FF8">
            <w:pPr>
              <w:widowControl/>
              <w:numPr>
                <w:ilvl w:val="0"/>
                <w:numId w:val="173"/>
              </w:numPr>
              <w:autoSpaceDE/>
              <w:autoSpaceDN/>
              <w:spacing w:after="200" w:line="276" w:lineRule="auto"/>
              <w:jc w:val="center"/>
              <w:rPr>
                <w:rFonts w:ascii="Calibri" w:hAnsi="Calibri" w:cs="Calibri"/>
                <w:b/>
                <w:bCs/>
                <w:lang w:val="mk-MK"/>
              </w:rPr>
            </w:pPr>
            <w:r w:rsidRPr="00A060EC">
              <w:rPr>
                <w:rFonts w:ascii="Calibri" w:hAnsi="Calibri" w:cs="Calibri"/>
                <w:b/>
                <w:bCs/>
                <w:lang w:val="mk-MK"/>
              </w:rPr>
              <w:t>Времетрање на екскурзијата</w:t>
            </w:r>
          </w:p>
        </w:tc>
        <w:tc>
          <w:tcPr>
            <w:tcW w:w="9570" w:type="dxa"/>
            <w:shd w:val="clear" w:color="auto" w:fill="auto"/>
          </w:tcPr>
          <w:p w14:paraId="67F1D3D4" w14:textId="77777777" w:rsidR="00C60C73" w:rsidRPr="00A060EC" w:rsidRDefault="00C60C73" w:rsidP="00C60C73">
            <w:pPr>
              <w:widowControl/>
              <w:autoSpaceDE/>
              <w:autoSpaceDN/>
              <w:rPr>
                <w:rFonts w:ascii="Calibri" w:hAnsi="Calibri" w:cs="Calibri"/>
                <w:lang w:val="mk-MK"/>
              </w:rPr>
            </w:pPr>
          </w:p>
          <w:p w14:paraId="43585238"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lang w:val="mk-MK"/>
              </w:rPr>
              <w:t>Екскурзијата ќе се реализира во текот на три  дена – во периодот од октомври до мај.</w:t>
            </w:r>
          </w:p>
          <w:p w14:paraId="2E56FEE5"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lang w:val="mk-MK"/>
              </w:rPr>
              <w:t xml:space="preserve"> </w:t>
            </w:r>
          </w:p>
        </w:tc>
      </w:tr>
      <w:tr w:rsidR="00C60C73" w:rsidRPr="00A060EC" w14:paraId="541D5DF2" w14:textId="77777777" w:rsidTr="000C5064">
        <w:tc>
          <w:tcPr>
            <w:tcW w:w="4174" w:type="dxa"/>
            <w:shd w:val="clear" w:color="auto" w:fill="auto"/>
            <w:vAlign w:val="center"/>
          </w:tcPr>
          <w:p w14:paraId="152A6256" w14:textId="77777777" w:rsidR="00C60C73" w:rsidRPr="00A060EC" w:rsidRDefault="00C60C73" w:rsidP="000F0FF8">
            <w:pPr>
              <w:widowControl/>
              <w:numPr>
                <w:ilvl w:val="0"/>
                <w:numId w:val="173"/>
              </w:numPr>
              <w:autoSpaceDE/>
              <w:autoSpaceDN/>
              <w:spacing w:after="200" w:line="276" w:lineRule="auto"/>
              <w:jc w:val="center"/>
              <w:rPr>
                <w:rFonts w:ascii="Calibri" w:hAnsi="Calibri" w:cs="Calibri"/>
                <w:b/>
                <w:bCs/>
                <w:color w:val="000000"/>
                <w:lang w:val="mk-MK"/>
              </w:rPr>
            </w:pPr>
            <w:r w:rsidRPr="00A060EC">
              <w:rPr>
                <w:rFonts w:ascii="Calibri" w:hAnsi="Calibri" w:cs="Calibri"/>
                <w:b/>
                <w:bCs/>
                <w:color w:val="000000"/>
                <w:lang w:val="mk-MK"/>
              </w:rPr>
              <w:t>Одговорни лица за реализирање на екскурзијата</w:t>
            </w:r>
          </w:p>
        </w:tc>
        <w:tc>
          <w:tcPr>
            <w:tcW w:w="9570" w:type="dxa"/>
            <w:shd w:val="clear" w:color="auto" w:fill="auto"/>
          </w:tcPr>
          <w:p w14:paraId="160B4361" w14:textId="77777777" w:rsidR="00C60C73" w:rsidRPr="00A060EC" w:rsidRDefault="00C60C73" w:rsidP="00C60C73">
            <w:pPr>
              <w:widowControl/>
              <w:autoSpaceDE/>
              <w:autoSpaceDN/>
              <w:rPr>
                <w:rFonts w:ascii="Calibri" w:hAnsi="Calibri" w:cs="Calibri"/>
                <w:color w:val="000000"/>
                <w:lang w:val="mk-MK"/>
              </w:rPr>
            </w:pPr>
          </w:p>
          <w:p w14:paraId="49249450" w14:textId="77777777" w:rsidR="00C60C73" w:rsidRPr="00A060EC" w:rsidRDefault="00C60C73" w:rsidP="00C60C73">
            <w:pPr>
              <w:widowControl/>
              <w:autoSpaceDE/>
              <w:autoSpaceDN/>
              <w:rPr>
                <w:rFonts w:ascii="Calibri" w:hAnsi="Calibri" w:cs="Calibri"/>
                <w:color w:val="000000"/>
                <w:lang w:val="mk-MK"/>
              </w:rPr>
            </w:pPr>
            <w:r w:rsidRPr="00A060EC">
              <w:rPr>
                <w:rFonts w:ascii="Calibri" w:hAnsi="Calibri" w:cs="Calibri"/>
                <w:color w:val="000000"/>
                <w:lang w:val="mk-MK"/>
              </w:rPr>
              <w:t>Одговорни лица за реализирање на екскурзијата се одделенските  раководители  на паралелките</w:t>
            </w:r>
          </w:p>
          <w:p w14:paraId="1B5AA41F" w14:textId="77777777" w:rsidR="00C60C73" w:rsidRPr="00A060EC" w:rsidRDefault="00C60C73" w:rsidP="00C60C73">
            <w:pPr>
              <w:widowControl/>
              <w:autoSpaceDE/>
              <w:autoSpaceDN/>
              <w:rPr>
                <w:rFonts w:ascii="Calibri" w:hAnsi="Calibri" w:cs="Calibri"/>
                <w:color w:val="000000"/>
              </w:rPr>
            </w:pPr>
            <w:r w:rsidRPr="00A060EC">
              <w:rPr>
                <w:rFonts w:ascii="Calibri" w:hAnsi="Calibri" w:cs="Calibri"/>
                <w:color w:val="000000"/>
                <w:lang w:val="mk-MK"/>
              </w:rPr>
              <w:t>Јасмина Алампи</w:t>
            </w:r>
            <w:r w:rsidRPr="00A060EC">
              <w:rPr>
                <w:rFonts w:ascii="Calibri" w:hAnsi="Calibri" w:cs="Calibri"/>
                <w:color w:val="000000"/>
              </w:rPr>
              <w:t>j</w:t>
            </w:r>
            <w:r w:rsidRPr="00A060EC">
              <w:rPr>
                <w:rFonts w:ascii="Calibri" w:hAnsi="Calibri" w:cs="Calibri"/>
                <w:color w:val="000000"/>
                <w:lang w:val="mk-MK"/>
              </w:rPr>
              <w:t>оска</w:t>
            </w:r>
            <w:r w:rsidRPr="00A060EC">
              <w:rPr>
                <w:rFonts w:ascii="Calibri" w:hAnsi="Calibri" w:cs="Calibri"/>
                <w:color w:val="000000"/>
              </w:rPr>
              <w:t xml:space="preserve"> 9-1</w:t>
            </w:r>
          </w:p>
          <w:p w14:paraId="7F56F1AE" w14:textId="77777777" w:rsidR="00C60C73" w:rsidRPr="00A060EC" w:rsidRDefault="00C60C73" w:rsidP="00C60C73">
            <w:pPr>
              <w:widowControl/>
              <w:autoSpaceDE/>
              <w:autoSpaceDN/>
              <w:rPr>
                <w:rFonts w:ascii="Calibri" w:hAnsi="Calibri" w:cs="Calibri"/>
                <w:color w:val="000000"/>
              </w:rPr>
            </w:pPr>
            <w:r w:rsidRPr="00A060EC">
              <w:rPr>
                <w:rFonts w:ascii="Calibri" w:hAnsi="Calibri" w:cs="Calibri"/>
                <w:color w:val="000000"/>
                <w:lang w:val="mk-MK"/>
              </w:rPr>
              <w:t>Јагода Волческа</w:t>
            </w:r>
            <w:r w:rsidRPr="00A060EC">
              <w:rPr>
                <w:rFonts w:ascii="Calibri" w:hAnsi="Calibri" w:cs="Calibri"/>
                <w:color w:val="000000"/>
              </w:rPr>
              <w:t xml:space="preserve"> 9-2</w:t>
            </w:r>
          </w:p>
          <w:p w14:paraId="458297CC" w14:textId="77777777" w:rsidR="00C60C73" w:rsidRPr="00A060EC" w:rsidRDefault="00C60C73" w:rsidP="00C60C73">
            <w:pPr>
              <w:widowControl/>
              <w:autoSpaceDE/>
              <w:autoSpaceDN/>
              <w:rPr>
                <w:rFonts w:ascii="Calibri" w:hAnsi="Calibri" w:cs="Calibri"/>
                <w:color w:val="000000"/>
              </w:rPr>
            </w:pPr>
            <w:r w:rsidRPr="00A060EC">
              <w:rPr>
                <w:rFonts w:ascii="Calibri" w:hAnsi="Calibri" w:cs="Calibri"/>
                <w:color w:val="000000"/>
                <w:lang w:val="mk-MK"/>
              </w:rPr>
              <w:t>Роза Аџиеска - Бурнеска</w:t>
            </w:r>
            <w:r w:rsidRPr="00A060EC">
              <w:rPr>
                <w:rFonts w:ascii="Calibri" w:hAnsi="Calibri" w:cs="Calibri"/>
                <w:color w:val="000000"/>
              </w:rPr>
              <w:t xml:space="preserve"> 9-3</w:t>
            </w:r>
          </w:p>
          <w:p w14:paraId="3E06430D" w14:textId="77777777" w:rsidR="00C60C73" w:rsidRPr="00A060EC" w:rsidRDefault="00C60C73" w:rsidP="00C60C73">
            <w:pPr>
              <w:widowControl/>
              <w:autoSpaceDE/>
              <w:autoSpaceDN/>
              <w:rPr>
                <w:rFonts w:ascii="Calibri" w:hAnsi="Calibri" w:cs="Calibri"/>
                <w:color w:val="000000"/>
              </w:rPr>
            </w:pPr>
            <w:r w:rsidRPr="00A060EC">
              <w:rPr>
                <w:rFonts w:ascii="Calibri" w:hAnsi="Calibri" w:cs="Calibri"/>
                <w:color w:val="000000"/>
                <w:lang w:val="mk-MK"/>
              </w:rPr>
              <w:t>Изабела Узуноска - Црнеска</w:t>
            </w:r>
            <w:r w:rsidRPr="00A060EC">
              <w:rPr>
                <w:rFonts w:ascii="Calibri" w:hAnsi="Calibri" w:cs="Calibri"/>
                <w:color w:val="000000"/>
              </w:rPr>
              <w:t xml:space="preserve"> 9-4</w:t>
            </w:r>
          </w:p>
          <w:p w14:paraId="114730AD" w14:textId="77777777" w:rsidR="00C60C73" w:rsidRPr="00A060EC" w:rsidRDefault="00C60C73" w:rsidP="00C60C73">
            <w:pPr>
              <w:widowControl/>
              <w:autoSpaceDE/>
              <w:autoSpaceDN/>
              <w:rPr>
                <w:rFonts w:ascii="Calibri" w:hAnsi="Calibri" w:cs="Calibri"/>
                <w:color w:val="000000"/>
              </w:rPr>
            </w:pPr>
            <w:r w:rsidRPr="00A060EC">
              <w:rPr>
                <w:rFonts w:ascii="Calibri" w:hAnsi="Calibri" w:cs="Calibri"/>
                <w:color w:val="000000"/>
                <w:lang w:val="mk-MK"/>
              </w:rPr>
              <w:t>Сашо Дојчиноски</w:t>
            </w:r>
            <w:r w:rsidRPr="00A060EC">
              <w:rPr>
                <w:rFonts w:ascii="Calibri" w:hAnsi="Calibri" w:cs="Calibri"/>
                <w:color w:val="000000"/>
              </w:rPr>
              <w:t xml:space="preserve"> 9-5</w:t>
            </w:r>
          </w:p>
          <w:p w14:paraId="73232659" w14:textId="77777777" w:rsidR="00C60C73" w:rsidRPr="00A060EC" w:rsidRDefault="00C60C73" w:rsidP="00C60C73">
            <w:pPr>
              <w:widowControl/>
              <w:autoSpaceDE/>
              <w:autoSpaceDN/>
              <w:rPr>
                <w:rFonts w:ascii="Calibri" w:hAnsi="Calibri" w:cs="Calibri"/>
                <w:color w:val="000000"/>
              </w:rPr>
            </w:pPr>
            <w:r w:rsidRPr="00A060EC">
              <w:rPr>
                <w:rFonts w:ascii="Calibri" w:hAnsi="Calibri" w:cs="Calibri"/>
                <w:color w:val="000000"/>
              </w:rPr>
              <w:t xml:space="preserve">(број на ученици </w:t>
            </w:r>
            <w:r w:rsidRPr="00A060EC">
              <w:rPr>
                <w:rFonts w:ascii="Calibri" w:hAnsi="Calibri" w:cs="Calibri"/>
                <w:color w:val="000000"/>
                <w:lang w:val="mk-MK"/>
              </w:rPr>
              <w:t>30-40</w:t>
            </w:r>
            <w:r w:rsidRPr="00A060EC">
              <w:rPr>
                <w:rFonts w:ascii="Calibri" w:hAnsi="Calibri" w:cs="Calibri"/>
                <w:color w:val="000000"/>
              </w:rPr>
              <w:t>).</w:t>
            </w:r>
          </w:p>
          <w:p w14:paraId="26832BCE" w14:textId="77777777" w:rsidR="00C60C73" w:rsidRPr="00A060EC" w:rsidRDefault="00C60C73" w:rsidP="00C60C73">
            <w:pPr>
              <w:widowControl/>
              <w:autoSpaceDE/>
              <w:autoSpaceDN/>
              <w:rPr>
                <w:rFonts w:ascii="Calibri" w:hAnsi="Calibri" w:cs="Calibri"/>
                <w:color w:val="000000"/>
              </w:rPr>
            </w:pPr>
          </w:p>
          <w:p w14:paraId="113440E6" w14:textId="77777777" w:rsidR="00C60C73" w:rsidRPr="00A060EC" w:rsidRDefault="00C60C73" w:rsidP="00C60C73">
            <w:pPr>
              <w:widowControl/>
              <w:autoSpaceDE/>
              <w:autoSpaceDN/>
              <w:rPr>
                <w:rFonts w:ascii="Calibri" w:hAnsi="Calibri" w:cs="Calibri"/>
                <w:color w:val="000000"/>
              </w:rPr>
            </w:pPr>
            <w:r w:rsidRPr="00A060EC">
              <w:rPr>
                <w:rFonts w:ascii="Calibri" w:hAnsi="Calibri" w:cs="Calibri"/>
                <w:b/>
                <w:bCs/>
                <w:color w:val="000000"/>
              </w:rPr>
              <w:t xml:space="preserve"> Координатор</w:t>
            </w:r>
            <w:r w:rsidRPr="00A060EC">
              <w:rPr>
                <w:rFonts w:ascii="Calibri" w:hAnsi="Calibri" w:cs="Calibri"/>
                <w:color w:val="000000"/>
              </w:rPr>
              <w:t xml:space="preserve">: </w:t>
            </w:r>
            <w:r w:rsidRPr="00A060EC">
              <w:rPr>
                <w:rFonts w:ascii="Calibri" w:hAnsi="Calibri" w:cs="Calibri"/>
                <w:color w:val="000000"/>
                <w:lang w:val="mk-MK"/>
              </w:rPr>
              <w:t>Сашо Дојчиноски</w:t>
            </w:r>
            <w:r w:rsidRPr="00A060EC">
              <w:rPr>
                <w:rFonts w:ascii="Calibri" w:hAnsi="Calibri" w:cs="Calibri"/>
                <w:color w:val="000000"/>
              </w:rPr>
              <w:t xml:space="preserve"> </w:t>
            </w:r>
          </w:p>
          <w:p w14:paraId="1CAA80D6" w14:textId="77777777" w:rsidR="00C60C73" w:rsidRPr="00A060EC" w:rsidRDefault="00C60C73" w:rsidP="00C60C73">
            <w:pPr>
              <w:widowControl/>
              <w:autoSpaceDE/>
              <w:autoSpaceDN/>
              <w:rPr>
                <w:rFonts w:ascii="Calibri" w:hAnsi="Calibri" w:cs="Calibri"/>
                <w:color w:val="000000"/>
                <w:lang w:val="mk-MK"/>
              </w:rPr>
            </w:pPr>
          </w:p>
        </w:tc>
      </w:tr>
      <w:tr w:rsidR="00C60C73" w:rsidRPr="00A060EC" w14:paraId="363FF5E8" w14:textId="77777777" w:rsidTr="000C5064">
        <w:tc>
          <w:tcPr>
            <w:tcW w:w="4174" w:type="dxa"/>
            <w:shd w:val="clear" w:color="auto" w:fill="auto"/>
            <w:vAlign w:val="center"/>
          </w:tcPr>
          <w:p w14:paraId="05A9DC58" w14:textId="77777777" w:rsidR="00C60C73" w:rsidRPr="00A060EC" w:rsidRDefault="00C60C73" w:rsidP="000F0FF8">
            <w:pPr>
              <w:widowControl/>
              <w:numPr>
                <w:ilvl w:val="0"/>
                <w:numId w:val="173"/>
              </w:numPr>
              <w:autoSpaceDE/>
              <w:autoSpaceDN/>
              <w:spacing w:after="200" w:line="276" w:lineRule="auto"/>
              <w:jc w:val="center"/>
              <w:rPr>
                <w:rFonts w:ascii="Calibri" w:hAnsi="Calibri" w:cs="Calibri"/>
                <w:b/>
                <w:bCs/>
                <w:lang w:val="mk-MK"/>
              </w:rPr>
            </w:pPr>
            <w:r w:rsidRPr="00A060EC">
              <w:rPr>
                <w:rFonts w:ascii="Calibri" w:hAnsi="Calibri" w:cs="Calibri"/>
                <w:b/>
                <w:bCs/>
                <w:lang w:val="mk-MK"/>
              </w:rPr>
              <w:t>Локации на посета и правци</w:t>
            </w:r>
          </w:p>
        </w:tc>
        <w:tc>
          <w:tcPr>
            <w:tcW w:w="9570" w:type="dxa"/>
            <w:shd w:val="clear" w:color="auto" w:fill="auto"/>
          </w:tcPr>
          <w:p w14:paraId="6076BDC2" w14:textId="77777777" w:rsidR="00C60C73" w:rsidRPr="00A060EC" w:rsidRDefault="00C60C73" w:rsidP="00C60C73">
            <w:pPr>
              <w:widowControl/>
              <w:autoSpaceDE/>
              <w:autoSpaceDN/>
              <w:spacing w:after="200" w:line="360" w:lineRule="auto"/>
              <w:rPr>
                <w:rFonts w:ascii="Calibri" w:hAnsi="Calibri" w:cs="Calibri"/>
                <w:b/>
                <w:bCs/>
                <w:lang w:val="mk-MK"/>
              </w:rPr>
            </w:pPr>
            <w:r w:rsidRPr="00A060EC">
              <w:rPr>
                <w:rFonts w:ascii="Calibri" w:hAnsi="Calibri" w:cs="Calibri"/>
                <w:b/>
                <w:bCs/>
                <w:lang w:val="mk-MK"/>
              </w:rPr>
              <w:t>Локации за посета</w:t>
            </w:r>
          </w:p>
          <w:p w14:paraId="465AB89B" w14:textId="77777777" w:rsidR="00C60C73" w:rsidRPr="00A060EC" w:rsidRDefault="00C60C73" w:rsidP="00C60C73">
            <w:pPr>
              <w:widowControl/>
              <w:autoSpaceDE/>
              <w:autoSpaceDN/>
              <w:spacing w:after="200" w:line="360" w:lineRule="auto"/>
              <w:rPr>
                <w:rFonts w:ascii="Calibri" w:hAnsi="Calibri" w:cs="Calibri"/>
                <w:lang w:val="mk-MK"/>
              </w:rPr>
            </w:pPr>
            <w:r w:rsidRPr="00A060EC">
              <w:rPr>
                <w:rFonts w:ascii="Calibri" w:hAnsi="Calibri" w:cs="Calibri"/>
                <w:lang w:val="mk-MK"/>
              </w:rPr>
              <w:t xml:space="preserve">Хераклеа, Широк Сокак, Сарајот на Нијази бег, Св. Наум Охридски, Заливот на коските, Билјанини извори, цркви Св. Софија, Св. Јован Богослов – Канео, Св. Пантелејмон – Плаошник, Антички театар, Самоилова тврдина, црква Св. Богородица(Калишта), вевчански извори, дебарско езеро, ХЕЦ Шпиље, бањи во Косоврасти, манастир Св. Јован Бигорски, Маврово и мавровско езеро, извори на река Вардар(Вруток), Шарена Џамија, музеј на македонска револуционерна борба, спомен куќа на Мајка Тереза, Меморијален музеј на Холокаустот, Стара Скопска чаршија, црква Св.Спас(гробот на Гоце Делчев), Скопско Кале, Кањонот Матка. </w:t>
            </w:r>
          </w:p>
          <w:p w14:paraId="2168F930" w14:textId="77777777" w:rsidR="00C60C73" w:rsidRPr="00A060EC" w:rsidRDefault="00C60C73" w:rsidP="00C60C73">
            <w:pPr>
              <w:widowControl/>
              <w:autoSpaceDE/>
              <w:autoSpaceDN/>
              <w:spacing w:after="200" w:line="360" w:lineRule="auto"/>
              <w:rPr>
                <w:rFonts w:ascii="Calibri" w:hAnsi="Calibri" w:cs="Calibri"/>
                <w:b/>
                <w:bCs/>
                <w:lang w:val="mk-MK"/>
              </w:rPr>
            </w:pPr>
          </w:p>
          <w:p w14:paraId="532C68F9" w14:textId="77777777" w:rsidR="00C60C73" w:rsidRPr="00A060EC" w:rsidRDefault="00C60C73" w:rsidP="00C60C73">
            <w:pPr>
              <w:widowControl/>
              <w:autoSpaceDE/>
              <w:autoSpaceDN/>
              <w:spacing w:after="200" w:line="360" w:lineRule="auto"/>
              <w:rPr>
                <w:rFonts w:ascii="Calibri" w:hAnsi="Calibri" w:cs="Calibri"/>
                <w:b/>
                <w:bCs/>
                <w:lang w:val="mk-MK"/>
              </w:rPr>
            </w:pPr>
          </w:p>
          <w:p w14:paraId="69C3FDAF" w14:textId="77777777" w:rsidR="00C60C73" w:rsidRPr="00A060EC" w:rsidRDefault="00C60C73" w:rsidP="00C60C73">
            <w:pPr>
              <w:widowControl/>
              <w:autoSpaceDE/>
              <w:autoSpaceDN/>
              <w:spacing w:after="200" w:line="360" w:lineRule="auto"/>
              <w:rPr>
                <w:rFonts w:ascii="Calibri" w:hAnsi="Calibri" w:cs="Calibri"/>
                <w:b/>
                <w:bCs/>
                <w:lang w:val="mk-MK"/>
              </w:rPr>
            </w:pPr>
            <w:r w:rsidRPr="00A060EC">
              <w:rPr>
                <w:rFonts w:ascii="Calibri" w:hAnsi="Calibri" w:cs="Calibri"/>
                <w:b/>
                <w:bCs/>
                <w:lang w:val="mk-MK"/>
              </w:rPr>
              <w:t>Правци на патување</w:t>
            </w:r>
          </w:p>
          <w:p w14:paraId="1EE80BA0"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rPr>
              <w:t xml:space="preserve">Прилеп – </w:t>
            </w:r>
            <w:r w:rsidRPr="00A060EC">
              <w:rPr>
                <w:rFonts w:ascii="Calibri" w:hAnsi="Calibri" w:cs="Calibri"/>
                <w:lang w:val="mk-MK"/>
              </w:rPr>
              <w:t>Битола</w:t>
            </w:r>
            <w:r w:rsidRPr="00A060EC">
              <w:rPr>
                <w:rFonts w:ascii="Calibri" w:hAnsi="Calibri" w:cs="Calibri"/>
              </w:rPr>
              <w:t xml:space="preserve"> – Охрид – Струга – </w:t>
            </w:r>
            <w:r w:rsidRPr="00A060EC">
              <w:rPr>
                <w:rFonts w:ascii="Calibri" w:hAnsi="Calibri" w:cs="Calibri"/>
                <w:lang w:val="mk-MK"/>
              </w:rPr>
              <w:t xml:space="preserve">Вевчани - </w:t>
            </w:r>
            <w:r w:rsidRPr="00A060EC">
              <w:rPr>
                <w:rFonts w:ascii="Calibri" w:hAnsi="Calibri" w:cs="Calibri"/>
              </w:rPr>
              <w:t xml:space="preserve">Маврово </w:t>
            </w:r>
            <w:r w:rsidRPr="00A060EC">
              <w:rPr>
                <w:rFonts w:ascii="Calibri" w:hAnsi="Calibri" w:cs="Calibri"/>
                <w:lang w:val="mk-MK"/>
              </w:rPr>
              <w:t>- Тетово</w:t>
            </w:r>
            <w:r w:rsidRPr="00A060EC">
              <w:rPr>
                <w:rFonts w:ascii="Calibri" w:hAnsi="Calibri" w:cs="Calibri"/>
              </w:rPr>
              <w:t xml:space="preserve"> – </w:t>
            </w:r>
            <w:r w:rsidRPr="00A060EC">
              <w:rPr>
                <w:rFonts w:ascii="Calibri" w:hAnsi="Calibri" w:cs="Calibri"/>
                <w:lang w:val="mk-MK"/>
              </w:rPr>
              <w:t>Скопје - Прилеп</w:t>
            </w:r>
          </w:p>
          <w:p w14:paraId="4712C5ED" w14:textId="77777777" w:rsidR="00C60C73" w:rsidRPr="00A060EC" w:rsidRDefault="00C60C73" w:rsidP="00C60C73">
            <w:pPr>
              <w:widowControl/>
              <w:autoSpaceDE/>
              <w:autoSpaceDN/>
              <w:rPr>
                <w:rFonts w:ascii="Calibri" w:hAnsi="Calibri" w:cs="Calibri"/>
                <w:lang w:val="mk-MK"/>
              </w:rPr>
            </w:pPr>
          </w:p>
        </w:tc>
      </w:tr>
      <w:tr w:rsidR="00C60C73" w:rsidRPr="00A060EC" w14:paraId="57C881B4" w14:textId="77777777" w:rsidTr="000C5064">
        <w:trPr>
          <w:trHeight w:val="517"/>
        </w:trPr>
        <w:tc>
          <w:tcPr>
            <w:tcW w:w="4174" w:type="dxa"/>
            <w:shd w:val="clear" w:color="auto" w:fill="auto"/>
            <w:vAlign w:val="center"/>
          </w:tcPr>
          <w:p w14:paraId="4EC992D5" w14:textId="77777777" w:rsidR="00C60C73" w:rsidRPr="00A060EC" w:rsidRDefault="00C60C73" w:rsidP="000F0FF8">
            <w:pPr>
              <w:widowControl/>
              <w:numPr>
                <w:ilvl w:val="0"/>
                <w:numId w:val="173"/>
              </w:numPr>
              <w:autoSpaceDE/>
              <w:autoSpaceDN/>
              <w:spacing w:after="200" w:line="276" w:lineRule="auto"/>
              <w:jc w:val="center"/>
              <w:rPr>
                <w:rFonts w:ascii="Calibri" w:hAnsi="Calibri" w:cs="Calibri"/>
                <w:b/>
                <w:bCs/>
                <w:lang w:val="mk-MK"/>
              </w:rPr>
            </w:pPr>
            <w:r w:rsidRPr="00A060EC">
              <w:rPr>
                <w:rFonts w:ascii="Calibri" w:hAnsi="Calibri" w:cs="Calibri"/>
                <w:b/>
                <w:bCs/>
                <w:lang w:val="mk-MK"/>
              </w:rPr>
              <w:t>Содржини и активности</w:t>
            </w:r>
          </w:p>
        </w:tc>
        <w:tc>
          <w:tcPr>
            <w:tcW w:w="9570" w:type="dxa"/>
            <w:shd w:val="clear" w:color="auto" w:fill="auto"/>
          </w:tcPr>
          <w:p w14:paraId="2612CF25" w14:textId="77777777" w:rsidR="00C60C73" w:rsidRPr="00A060EC" w:rsidRDefault="00C60C73" w:rsidP="00C60C73">
            <w:pPr>
              <w:widowControl/>
              <w:autoSpaceDE/>
              <w:autoSpaceDN/>
              <w:rPr>
                <w:rFonts w:ascii="Calibri" w:hAnsi="Calibri" w:cs="Calibri"/>
                <w:b/>
                <w:lang w:val="mk-MK"/>
              </w:rPr>
            </w:pPr>
            <w:r w:rsidRPr="00A060EC">
              <w:rPr>
                <w:rFonts w:ascii="Calibri" w:hAnsi="Calibri" w:cs="Calibri"/>
                <w:b/>
              </w:rPr>
              <w:t>1 ДЕН ПРИЛЕП</w:t>
            </w:r>
            <w:r w:rsidRPr="00A060EC">
              <w:rPr>
                <w:rFonts w:ascii="Calibri" w:hAnsi="Calibri" w:cs="Calibri"/>
                <w:b/>
                <w:lang w:val="mk-MK"/>
              </w:rPr>
              <w:t xml:space="preserve"> </w:t>
            </w:r>
            <w:r w:rsidRPr="00A060EC">
              <w:rPr>
                <w:rFonts w:ascii="Calibri" w:hAnsi="Calibri" w:cs="Calibri"/>
                <w:b/>
              </w:rPr>
              <w:t>–</w:t>
            </w:r>
            <w:r w:rsidRPr="00A060EC">
              <w:rPr>
                <w:rFonts w:ascii="Calibri" w:hAnsi="Calibri" w:cs="Calibri"/>
                <w:b/>
                <w:lang w:val="mk-MK"/>
              </w:rPr>
              <w:t xml:space="preserve"> БИТОЛА – РЕСЕН - ОХРИД</w:t>
            </w:r>
          </w:p>
          <w:p w14:paraId="3AA18925" w14:textId="77777777" w:rsidR="00C60C73" w:rsidRPr="00A060EC" w:rsidRDefault="00C60C73" w:rsidP="00C60C73">
            <w:pPr>
              <w:widowControl/>
              <w:autoSpaceDE/>
              <w:autoSpaceDN/>
              <w:rPr>
                <w:rFonts w:ascii="Calibri" w:hAnsi="Calibri" w:cs="Calibri"/>
              </w:rPr>
            </w:pPr>
          </w:p>
          <w:p w14:paraId="62172DF3"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rPr>
              <w:t xml:space="preserve">Поаѓање </w:t>
            </w:r>
            <w:r w:rsidRPr="00A060EC">
              <w:rPr>
                <w:rFonts w:ascii="Calibri" w:hAnsi="Calibri" w:cs="Calibri"/>
                <w:lang w:val="mk-MK"/>
              </w:rPr>
              <w:t>во</w:t>
            </w:r>
            <w:r w:rsidRPr="00A060EC">
              <w:rPr>
                <w:rFonts w:ascii="Calibri" w:hAnsi="Calibri" w:cs="Calibri"/>
              </w:rPr>
              <w:t xml:space="preserve"> </w:t>
            </w:r>
            <w:r w:rsidRPr="00A060EC">
              <w:rPr>
                <w:rFonts w:ascii="Calibri" w:hAnsi="Calibri" w:cs="Calibri"/>
                <w:lang w:val="mk-MK"/>
              </w:rPr>
              <w:t>07</w:t>
            </w:r>
            <w:r w:rsidRPr="00A060EC">
              <w:rPr>
                <w:rFonts w:ascii="Calibri" w:hAnsi="Calibri" w:cs="Calibri"/>
              </w:rPr>
              <w:t xml:space="preserve">:00 </w:t>
            </w:r>
            <w:r w:rsidRPr="00A060EC">
              <w:rPr>
                <w:rFonts w:ascii="Calibri" w:hAnsi="Calibri" w:cs="Calibri"/>
                <w:lang w:val="mk-MK"/>
              </w:rPr>
              <w:t xml:space="preserve">од пред училиште за Битола и посета на археолошки локалитет Хераклеа. </w:t>
            </w:r>
            <w:r w:rsidRPr="00A060EC">
              <w:rPr>
                <w:rFonts w:ascii="Calibri" w:hAnsi="Calibri" w:cs="Calibri"/>
                <w:b/>
                <w:lang w:val="mk-MK"/>
              </w:rPr>
              <w:t>Појадок</w:t>
            </w:r>
            <w:r w:rsidRPr="00A060EC">
              <w:rPr>
                <w:rFonts w:ascii="Calibri" w:hAnsi="Calibri" w:cs="Calibri"/>
                <w:lang w:val="mk-MK"/>
              </w:rPr>
              <w:t xml:space="preserve">. </w:t>
            </w:r>
            <w:r w:rsidRPr="00A060EC">
              <w:rPr>
                <w:rFonts w:ascii="Calibri" w:hAnsi="Calibri" w:cs="Calibri"/>
                <w:b/>
              </w:rPr>
              <w:t xml:space="preserve"> </w:t>
            </w:r>
            <w:r w:rsidRPr="00A060EC">
              <w:rPr>
                <w:rFonts w:ascii="Calibri" w:hAnsi="Calibri" w:cs="Calibri"/>
                <w:lang w:val="mk-MK"/>
              </w:rPr>
              <w:t xml:space="preserve">Прошетка по познатата улица Широк Сокак каде се најдуваат најубавите градби од турското владеење во Битола. Поаѓање за Охрид, попатна посета на Ресен и панорамско разгледување на Сарајот во Неокласичен стил, познат како Сарајот на Нијази бег. Се продолжува за Св. Наум каде се посетува Манастирскиот комплекс Св. Наум Охридски. Потоа се посетува Праисториската Наколна населба – Заливот на коските- Град на вода. Продолжуваме за Охрид, сместување во хотел. </w:t>
            </w:r>
            <w:r w:rsidRPr="00A060EC">
              <w:rPr>
                <w:rFonts w:ascii="Calibri" w:hAnsi="Calibri" w:cs="Calibri"/>
                <w:b/>
                <w:lang w:val="mk-MK"/>
              </w:rPr>
              <w:t>Ручек</w:t>
            </w:r>
            <w:r w:rsidRPr="00A060EC">
              <w:rPr>
                <w:rFonts w:ascii="Calibri" w:hAnsi="Calibri" w:cs="Calibri"/>
                <w:lang w:val="mk-MK"/>
              </w:rPr>
              <w:t>. По ручекот посета на Билјанините извори, како и посета на стариот град на Охрид</w:t>
            </w:r>
            <w:r w:rsidRPr="00A060EC">
              <w:rPr>
                <w:rFonts w:ascii="Calibri" w:hAnsi="Calibri" w:cs="Calibri"/>
              </w:rPr>
              <w:t>:</w:t>
            </w:r>
            <w:r w:rsidRPr="00A060EC">
              <w:rPr>
                <w:rFonts w:ascii="Calibri" w:hAnsi="Calibri" w:cs="Calibri"/>
                <w:lang w:val="mk-MK"/>
              </w:rPr>
              <w:t xml:space="preserve"> црквите Св. Софија, Св. Јован Богослов-Канео, Св. Пантелејмон- Плаошник, Антички театар, Самоилова тврдина. </w:t>
            </w:r>
            <w:r w:rsidRPr="00A060EC">
              <w:rPr>
                <w:rFonts w:ascii="Calibri" w:hAnsi="Calibri" w:cs="Calibri"/>
                <w:b/>
                <w:lang w:val="mk-MK"/>
              </w:rPr>
              <w:t>Вечера</w:t>
            </w:r>
            <w:r w:rsidRPr="00A060EC">
              <w:rPr>
                <w:rFonts w:ascii="Calibri" w:hAnsi="Calibri" w:cs="Calibri"/>
                <w:lang w:val="mk-MK"/>
              </w:rPr>
              <w:t xml:space="preserve">. Маскенбал. </w:t>
            </w:r>
            <w:r w:rsidRPr="00A060EC">
              <w:rPr>
                <w:rFonts w:ascii="Calibri" w:hAnsi="Calibri" w:cs="Calibri"/>
                <w:b/>
                <w:lang w:val="mk-MK"/>
              </w:rPr>
              <w:t>Ноќевање</w:t>
            </w:r>
            <w:r w:rsidRPr="00A060EC">
              <w:rPr>
                <w:rFonts w:ascii="Calibri" w:hAnsi="Calibri" w:cs="Calibri"/>
                <w:lang w:val="mk-MK"/>
              </w:rPr>
              <w:t>.</w:t>
            </w:r>
          </w:p>
          <w:p w14:paraId="2E4AB77E" w14:textId="77777777" w:rsidR="00C60C73" w:rsidRPr="00A060EC" w:rsidRDefault="00C60C73" w:rsidP="00C60C73">
            <w:pPr>
              <w:widowControl/>
              <w:autoSpaceDE/>
              <w:autoSpaceDN/>
              <w:rPr>
                <w:rFonts w:ascii="Calibri" w:hAnsi="Calibri" w:cs="Calibri"/>
                <w:lang w:val="mk-MK"/>
              </w:rPr>
            </w:pPr>
          </w:p>
          <w:p w14:paraId="036E2C0D" w14:textId="77777777" w:rsidR="00C60C73" w:rsidRPr="00A060EC" w:rsidRDefault="00C60C73" w:rsidP="00C60C73">
            <w:pPr>
              <w:widowControl/>
              <w:autoSpaceDE/>
              <w:autoSpaceDN/>
              <w:rPr>
                <w:rFonts w:ascii="Calibri" w:hAnsi="Calibri" w:cs="Calibri"/>
                <w:lang w:val="mk-MK"/>
              </w:rPr>
            </w:pPr>
          </w:p>
          <w:p w14:paraId="349CA8F1" w14:textId="77777777" w:rsidR="00C60C73" w:rsidRPr="00A060EC" w:rsidRDefault="00C60C73" w:rsidP="00C60C73">
            <w:pPr>
              <w:widowControl/>
              <w:autoSpaceDE/>
              <w:autoSpaceDN/>
              <w:rPr>
                <w:rFonts w:ascii="Calibri" w:hAnsi="Calibri" w:cs="Calibri"/>
                <w:lang w:val="mk-MK"/>
              </w:rPr>
            </w:pPr>
          </w:p>
          <w:p w14:paraId="790A048F" w14:textId="77777777" w:rsidR="00C60C73" w:rsidRPr="00A060EC" w:rsidRDefault="00C60C73" w:rsidP="00C60C73">
            <w:pPr>
              <w:widowControl/>
              <w:autoSpaceDE/>
              <w:autoSpaceDN/>
              <w:rPr>
                <w:rFonts w:ascii="Calibri" w:hAnsi="Calibri" w:cs="Calibri"/>
                <w:b/>
                <w:lang w:val="mk-MK"/>
              </w:rPr>
            </w:pPr>
            <w:r w:rsidRPr="00A060EC">
              <w:rPr>
                <w:rFonts w:ascii="Calibri" w:hAnsi="Calibri" w:cs="Calibri"/>
                <w:b/>
              </w:rPr>
              <w:t xml:space="preserve">2 ДЕН </w:t>
            </w:r>
            <w:r w:rsidRPr="00A060EC">
              <w:rPr>
                <w:rFonts w:ascii="Calibri" w:hAnsi="Calibri" w:cs="Calibri"/>
                <w:b/>
                <w:lang w:val="mk-MK"/>
              </w:rPr>
              <w:t>ОХРИД - СТРУГА – ВЕВЧАНИ – МАВРОВО – ТЕТОВО - СКОПЈЕ</w:t>
            </w:r>
          </w:p>
          <w:p w14:paraId="105DC814" w14:textId="77777777" w:rsidR="00C60C73" w:rsidRPr="00A060EC" w:rsidRDefault="00C60C73" w:rsidP="00C60C73">
            <w:pPr>
              <w:widowControl/>
              <w:autoSpaceDE/>
              <w:autoSpaceDN/>
              <w:rPr>
                <w:rFonts w:ascii="Calibri" w:hAnsi="Calibri" w:cs="Calibri"/>
              </w:rPr>
            </w:pPr>
          </w:p>
          <w:p w14:paraId="78D170EB"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b/>
                <w:lang w:val="mk-MK"/>
              </w:rPr>
              <w:t>Појадок</w:t>
            </w:r>
            <w:r w:rsidRPr="00A060EC">
              <w:rPr>
                <w:rFonts w:ascii="Calibri" w:hAnsi="Calibri" w:cs="Calibri"/>
                <w:lang w:val="mk-MK"/>
              </w:rPr>
              <w:t xml:space="preserve">. Посета на црква Св. Богородица во манастирскиот комплекс во с. Калишта.. потоа се упатуваме кон Вевчани- посета на еколошки заштитена зона </w:t>
            </w:r>
            <w:r w:rsidRPr="00A060EC">
              <w:rPr>
                <w:rFonts w:ascii="Calibri" w:hAnsi="Calibri" w:cs="Calibri"/>
              </w:rPr>
              <w:t>“</w:t>
            </w:r>
            <w:r w:rsidRPr="00A060EC">
              <w:rPr>
                <w:rFonts w:ascii="Calibri" w:hAnsi="Calibri" w:cs="Calibri"/>
                <w:lang w:val="mk-MK"/>
              </w:rPr>
              <w:t>Вевчански извори</w:t>
            </w:r>
            <w:r w:rsidRPr="00A060EC">
              <w:rPr>
                <w:rFonts w:ascii="Calibri" w:hAnsi="Calibri" w:cs="Calibri"/>
              </w:rPr>
              <w:t>”</w:t>
            </w:r>
            <w:r w:rsidRPr="00A060EC">
              <w:rPr>
                <w:rFonts w:ascii="Calibri" w:hAnsi="Calibri" w:cs="Calibri"/>
                <w:lang w:val="mk-MK"/>
              </w:rPr>
              <w:t xml:space="preserve">. Поаѓање за Маврово преку Дебар и Дебарското езеро ХЕЦ Шпиље, долж Македонско/Албанската граница, бањите во Косоврасти, по течението на реката Радика, посета  на манастир Св. Јован Бигорски, Националниот парк Маврово и Мавровското езеро. </w:t>
            </w:r>
            <w:r w:rsidRPr="00A060EC">
              <w:rPr>
                <w:rFonts w:ascii="Calibri" w:hAnsi="Calibri" w:cs="Calibri"/>
                <w:b/>
                <w:lang w:val="mk-MK"/>
              </w:rPr>
              <w:t>Ручек</w:t>
            </w:r>
            <w:r w:rsidRPr="00A060EC">
              <w:rPr>
                <w:rFonts w:ascii="Calibri" w:hAnsi="Calibri" w:cs="Calibri"/>
                <w:lang w:val="mk-MK"/>
              </w:rPr>
              <w:t xml:space="preserve">.  Посета на изворот на реката Вардар – Вруток. Продолжуваме кон Тетово, посета на Шарената Џамија. Продолжуваме за Скопје, сместување во хотел. </w:t>
            </w:r>
            <w:r w:rsidRPr="00A060EC">
              <w:rPr>
                <w:rFonts w:ascii="Calibri" w:hAnsi="Calibri" w:cs="Calibri"/>
                <w:b/>
                <w:lang w:val="mk-MK"/>
              </w:rPr>
              <w:t>Вечера</w:t>
            </w:r>
            <w:r w:rsidRPr="00A060EC">
              <w:rPr>
                <w:rFonts w:ascii="Calibri" w:hAnsi="Calibri" w:cs="Calibri"/>
                <w:lang w:val="mk-MK"/>
              </w:rPr>
              <w:t xml:space="preserve">. Организирана забава. </w:t>
            </w:r>
            <w:r w:rsidRPr="00A060EC">
              <w:rPr>
                <w:rFonts w:ascii="Calibri" w:hAnsi="Calibri" w:cs="Calibri"/>
                <w:b/>
                <w:lang w:val="mk-MK"/>
              </w:rPr>
              <w:t>Ноќевање</w:t>
            </w:r>
            <w:r w:rsidRPr="00A060EC">
              <w:rPr>
                <w:rFonts w:ascii="Calibri" w:hAnsi="Calibri" w:cs="Calibri"/>
                <w:lang w:val="mk-MK"/>
              </w:rPr>
              <w:t>.</w:t>
            </w:r>
          </w:p>
          <w:p w14:paraId="15E5D66B" w14:textId="77777777" w:rsidR="00C60C73" w:rsidRPr="00A060EC" w:rsidRDefault="00C60C73" w:rsidP="00C60C73">
            <w:pPr>
              <w:widowControl/>
              <w:autoSpaceDE/>
              <w:autoSpaceDN/>
              <w:rPr>
                <w:rFonts w:ascii="Calibri" w:hAnsi="Calibri" w:cs="Calibri"/>
                <w:lang w:val="mk-MK"/>
              </w:rPr>
            </w:pPr>
          </w:p>
          <w:p w14:paraId="2D5F81D7" w14:textId="77777777" w:rsidR="00C60C73" w:rsidRPr="00A060EC" w:rsidRDefault="00C60C73" w:rsidP="00C60C73">
            <w:pPr>
              <w:widowControl/>
              <w:autoSpaceDE/>
              <w:autoSpaceDN/>
              <w:rPr>
                <w:rFonts w:ascii="Calibri" w:hAnsi="Calibri" w:cs="Calibri"/>
                <w:lang w:val="mk-MK"/>
              </w:rPr>
            </w:pPr>
          </w:p>
          <w:p w14:paraId="4404ED12" w14:textId="77777777" w:rsidR="00C60C73" w:rsidRPr="00A060EC" w:rsidRDefault="00C60C73" w:rsidP="00C60C73">
            <w:pPr>
              <w:widowControl/>
              <w:autoSpaceDE/>
              <w:autoSpaceDN/>
              <w:rPr>
                <w:rFonts w:ascii="Calibri" w:hAnsi="Calibri" w:cs="Calibri"/>
                <w:b/>
              </w:rPr>
            </w:pPr>
          </w:p>
          <w:p w14:paraId="0C07AED3" w14:textId="77777777" w:rsidR="00C60C73" w:rsidRPr="00A060EC" w:rsidRDefault="00C60C73" w:rsidP="00C60C73">
            <w:pPr>
              <w:widowControl/>
              <w:autoSpaceDE/>
              <w:autoSpaceDN/>
              <w:rPr>
                <w:rFonts w:ascii="Calibri" w:hAnsi="Calibri" w:cs="Calibri"/>
                <w:b/>
              </w:rPr>
            </w:pPr>
          </w:p>
          <w:p w14:paraId="1DCA7B9E" w14:textId="77777777" w:rsidR="00C60C73" w:rsidRPr="00A060EC" w:rsidRDefault="00C60C73" w:rsidP="00C60C73">
            <w:pPr>
              <w:widowControl/>
              <w:autoSpaceDE/>
              <w:autoSpaceDN/>
              <w:rPr>
                <w:rFonts w:ascii="Calibri" w:hAnsi="Calibri" w:cs="Calibri"/>
                <w:b/>
              </w:rPr>
            </w:pPr>
          </w:p>
          <w:p w14:paraId="7BF52141" w14:textId="77777777" w:rsidR="00C60C73" w:rsidRPr="00A060EC" w:rsidRDefault="00C60C73" w:rsidP="00C60C73">
            <w:pPr>
              <w:widowControl/>
              <w:autoSpaceDE/>
              <w:autoSpaceDN/>
              <w:rPr>
                <w:rFonts w:ascii="Calibri" w:hAnsi="Calibri" w:cs="Calibri"/>
                <w:b/>
              </w:rPr>
            </w:pPr>
          </w:p>
          <w:p w14:paraId="0609B80C" w14:textId="77777777" w:rsidR="00C60C73" w:rsidRPr="00A060EC" w:rsidRDefault="00C60C73" w:rsidP="00C60C73">
            <w:pPr>
              <w:widowControl/>
              <w:autoSpaceDE/>
              <w:autoSpaceDN/>
              <w:rPr>
                <w:rFonts w:ascii="Calibri" w:hAnsi="Calibri" w:cs="Calibri"/>
                <w:b/>
              </w:rPr>
            </w:pPr>
          </w:p>
          <w:p w14:paraId="3DE65A88" w14:textId="77777777" w:rsidR="00C60C73" w:rsidRPr="00A060EC" w:rsidRDefault="00C60C73" w:rsidP="00C60C73">
            <w:pPr>
              <w:widowControl/>
              <w:autoSpaceDE/>
              <w:autoSpaceDN/>
              <w:rPr>
                <w:rFonts w:ascii="Calibri" w:hAnsi="Calibri" w:cs="Calibri"/>
                <w:b/>
              </w:rPr>
            </w:pPr>
          </w:p>
          <w:p w14:paraId="492BF9C2" w14:textId="77777777" w:rsidR="00C60C73" w:rsidRPr="00A060EC" w:rsidRDefault="00C60C73" w:rsidP="00C60C73">
            <w:pPr>
              <w:widowControl/>
              <w:autoSpaceDE/>
              <w:autoSpaceDN/>
              <w:rPr>
                <w:rFonts w:ascii="Calibri" w:hAnsi="Calibri" w:cs="Calibri"/>
                <w:b/>
              </w:rPr>
            </w:pPr>
            <w:r w:rsidRPr="00A060EC">
              <w:rPr>
                <w:rFonts w:ascii="Calibri" w:hAnsi="Calibri" w:cs="Calibri"/>
                <w:b/>
              </w:rPr>
              <w:t>3 ДЕН СКОПЈЕ – ПРИЛЕП</w:t>
            </w:r>
          </w:p>
          <w:p w14:paraId="371965F6" w14:textId="77777777" w:rsidR="00C60C73" w:rsidRPr="00A060EC" w:rsidRDefault="00C60C73" w:rsidP="00C60C73">
            <w:pPr>
              <w:widowControl/>
              <w:autoSpaceDE/>
              <w:autoSpaceDN/>
              <w:rPr>
                <w:rFonts w:ascii="Calibri" w:hAnsi="Calibri" w:cs="Calibri"/>
                <w:b/>
              </w:rPr>
            </w:pPr>
          </w:p>
          <w:p w14:paraId="64696A14"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b/>
                <w:lang w:val="mk-MK"/>
              </w:rPr>
              <w:t xml:space="preserve">Појадок. </w:t>
            </w:r>
            <w:r w:rsidRPr="00A060EC">
              <w:rPr>
                <w:rFonts w:ascii="Calibri" w:hAnsi="Calibri" w:cs="Calibri"/>
                <w:lang w:val="mk-MK"/>
              </w:rPr>
              <w:t xml:space="preserve"> После појадокот разгледување на Скопје</w:t>
            </w:r>
            <w:r w:rsidRPr="00A060EC">
              <w:rPr>
                <w:rFonts w:ascii="Calibri" w:hAnsi="Calibri" w:cs="Calibri"/>
              </w:rPr>
              <w:t>:</w:t>
            </w:r>
            <w:r w:rsidRPr="00A060EC">
              <w:rPr>
                <w:rFonts w:ascii="Calibri" w:hAnsi="Calibri" w:cs="Calibri"/>
                <w:lang w:val="mk-MK"/>
              </w:rPr>
              <w:t xml:space="preserve"> Музејот на Македонската револуционерна борба, спомен куќата на Мајка Тереза, Меморијалниот музеј на Холокаустот, Стара Скопска чаршија, црвка Св. Спас(гробот на Гоце Делчев), Скопско кале. </w:t>
            </w:r>
            <w:r w:rsidRPr="00A060EC">
              <w:rPr>
                <w:rFonts w:ascii="Calibri" w:hAnsi="Calibri" w:cs="Calibri"/>
                <w:b/>
                <w:lang w:val="mk-MK"/>
              </w:rPr>
              <w:t>Ручек</w:t>
            </w:r>
            <w:r w:rsidRPr="00A060EC">
              <w:rPr>
                <w:rFonts w:ascii="Calibri" w:hAnsi="Calibri" w:cs="Calibri"/>
                <w:lang w:val="mk-MK"/>
              </w:rPr>
              <w:t>. Посета на Кањонот Матка. Поаѓање за Прилеп и пристигнување во вечерните часови.</w:t>
            </w:r>
          </w:p>
          <w:p w14:paraId="3B1767B1" w14:textId="77777777" w:rsidR="00C60C73" w:rsidRPr="00A060EC" w:rsidRDefault="00C60C73" w:rsidP="00C60C73">
            <w:pPr>
              <w:widowControl/>
              <w:autoSpaceDE/>
              <w:autoSpaceDN/>
              <w:rPr>
                <w:rFonts w:ascii="Calibri" w:hAnsi="Calibri" w:cs="Calibri"/>
              </w:rPr>
            </w:pPr>
          </w:p>
          <w:p w14:paraId="0BF1D6C2" w14:textId="77777777" w:rsidR="00C60C73" w:rsidRPr="00A060EC" w:rsidRDefault="00C60C73" w:rsidP="00C60C73">
            <w:pPr>
              <w:widowControl/>
              <w:autoSpaceDE/>
              <w:autoSpaceDN/>
              <w:rPr>
                <w:rFonts w:ascii="Calibri" w:hAnsi="Calibri" w:cs="Calibri"/>
              </w:rPr>
            </w:pPr>
          </w:p>
        </w:tc>
      </w:tr>
      <w:tr w:rsidR="00C60C73" w:rsidRPr="00A060EC" w14:paraId="5FFD97BB" w14:textId="77777777" w:rsidTr="000C5064">
        <w:tc>
          <w:tcPr>
            <w:tcW w:w="4174" w:type="dxa"/>
            <w:shd w:val="clear" w:color="auto" w:fill="auto"/>
            <w:vAlign w:val="center"/>
          </w:tcPr>
          <w:p w14:paraId="4224BD31" w14:textId="77777777" w:rsidR="00C60C73" w:rsidRPr="00A060EC" w:rsidRDefault="00C60C73" w:rsidP="000F0FF8">
            <w:pPr>
              <w:widowControl/>
              <w:numPr>
                <w:ilvl w:val="0"/>
                <w:numId w:val="173"/>
              </w:numPr>
              <w:autoSpaceDE/>
              <w:autoSpaceDN/>
              <w:spacing w:after="200" w:line="276" w:lineRule="auto"/>
              <w:jc w:val="center"/>
              <w:rPr>
                <w:rFonts w:ascii="Calibri" w:hAnsi="Calibri" w:cs="Calibri"/>
                <w:b/>
                <w:bCs/>
                <w:lang w:val="mk-MK"/>
              </w:rPr>
            </w:pPr>
            <w:r w:rsidRPr="00A060EC">
              <w:rPr>
                <w:rFonts w:ascii="Calibri" w:hAnsi="Calibri" w:cs="Calibri"/>
                <w:b/>
                <w:bCs/>
                <w:lang w:val="mk-MK"/>
              </w:rPr>
              <w:t>Техничка организација</w:t>
            </w:r>
          </w:p>
        </w:tc>
        <w:tc>
          <w:tcPr>
            <w:tcW w:w="9570" w:type="dxa"/>
            <w:shd w:val="clear" w:color="auto" w:fill="auto"/>
          </w:tcPr>
          <w:p w14:paraId="167AE2BC" w14:textId="77777777" w:rsidR="00C60C73" w:rsidRPr="00A060EC" w:rsidRDefault="00C60C73" w:rsidP="00C60C73">
            <w:pPr>
              <w:widowControl/>
              <w:autoSpaceDE/>
              <w:autoSpaceDN/>
              <w:rPr>
                <w:rFonts w:ascii="Calibri" w:hAnsi="Calibri" w:cs="Calibri"/>
                <w:lang w:val="mk-MK"/>
              </w:rPr>
            </w:pPr>
          </w:p>
          <w:p w14:paraId="03590949"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lang w:val="mk-MK"/>
              </w:rPr>
              <w:t>Екскурзијата ќе се изведува со правни лица кои ги исполнуваат следните услови согласно Правилникот за изведување екскурзии:</w:t>
            </w:r>
          </w:p>
          <w:p w14:paraId="09C5F7D6" w14:textId="77777777" w:rsidR="00C60C73" w:rsidRPr="00A060EC" w:rsidRDefault="00C60C73" w:rsidP="000F0FF8">
            <w:pPr>
              <w:widowControl/>
              <w:numPr>
                <w:ilvl w:val="0"/>
                <w:numId w:val="174"/>
              </w:numPr>
              <w:autoSpaceDE/>
              <w:autoSpaceDN/>
              <w:spacing w:after="200" w:line="276" w:lineRule="auto"/>
              <w:rPr>
                <w:rFonts w:ascii="Calibri" w:hAnsi="Calibri" w:cs="Calibri"/>
                <w:lang w:val="mk-MK"/>
              </w:rPr>
            </w:pPr>
            <w:r w:rsidRPr="00A060EC">
              <w:rPr>
                <w:rFonts w:ascii="Calibri" w:hAnsi="Calibri" w:cs="Calibri"/>
                <w:lang w:val="mk-MK"/>
              </w:rPr>
              <w:t>Да се регистрирани според прописите во Република</w:t>
            </w:r>
            <w:r w:rsidRPr="00A060EC">
              <w:rPr>
                <w:rFonts w:ascii="Calibri" w:hAnsi="Calibri" w:cs="Calibri"/>
              </w:rPr>
              <w:t xml:space="preserve"> Северна </w:t>
            </w:r>
            <w:r w:rsidRPr="00A060EC">
              <w:rPr>
                <w:rFonts w:ascii="Calibri" w:hAnsi="Calibri" w:cs="Calibri"/>
                <w:lang w:val="mk-MK"/>
              </w:rPr>
              <w:t xml:space="preserve"> Македонија за вршење соодветна туристичка дејност;</w:t>
            </w:r>
          </w:p>
          <w:p w14:paraId="0AC176B5" w14:textId="77777777" w:rsidR="00C60C73" w:rsidRPr="00A060EC" w:rsidRDefault="00C60C73" w:rsidP="000F0FF8">
            <w:pPr>
              <w:widowControl/>
              <w:numPr>
                <w:ilvl w:val="0"/>
                <w:numId w:val="174"/>
              </w:numPr>
              <w:autoSpaceDE/>
              <w:autoSpaceDN/>
              <w:spacing w:after="200" w:line="276" w:lineRule="auto"/>
              <w:rPr>
                <w:rFonts w:ascii="Calibri" w:hAnsi="Calibri" w:cs="Calibri"/>
                <w:lang w:val="mk-MK"/>
              </w:rPr>
            </w:pPr>
            <w:r w:rsidRPr="00A060EC">
              <w:rPr>
                <w:rFonts w:ascii="Calibri" w:hAnsi="Calibri" w:cs="Calibri"/>
                <w:lang w:val="mk-MK"/>
              </w:rPr>
              <w:t>Да имаат успешно завршени најмалку три ученички екскурзии и други слободни ученички активности во последните три годони;</w:t>
            </w:r>
          </w:p>
          <w:p w14:paraId="3AF3A671" w14:textId="77777777" w:rsidR="00C60C73" w:rsidRPr="00A060EC" w:rsidRDefault="00C60C73" w:rsidP="000F0FF8">
            <w:pPr>
              <w:widowControl/>
              <w:numPr>
                <w:ilvl w:val="0"/>
                <w:numId w:val="174"/>
              </w:numPr>
              <w:autoSpaceDE/>
              <w:autoSpaceDN/>
              <w:spacing w:after="200" w:line="276" w:lineRule="auto"/>
              <w:rPr>
                <w:rFonts w:ascii="Calibri" w:hAnsi="Calibri" w:cs="Calibri"/>
                <w:lang w:val="mk-MK"/>
              </w:rPr>
            </w:pPr>
            <w:r w:rsidRPr="00A060EC">
              <w:rPr>
                <w:rFonts w:ascii="Calibri" w:hAnsi="Calibri" w:cs="Calibri"/>
                <w:lang w:val="mk-MK"/>
              </w:rPr>
              <w:t>Да ги исполнува условите за превоз на ученици согласно со Законот за безбедност на сообраќајот и патиштата и Правилникот за посебни технички барања на возилата со кои се спроведуваат групи и деца;</w:t>
            </w:r>
          </w:p>
          <w:p w14:paraId="304508BB" w14:textId="77777777" w:rsidR="00C60C73" w:rsidRPr="00A060EC" w:rsidRDefault="00C60C73" w:rsidP="000F0FF8">
            <w:pPr>
              <w:widowControl/>
              <w:numPr>
                <w:ilvl w:val="0"/>
                <w:numId w:val="174"/>
              </w:numPr>
              <w:autoSpaceDE/>
              <w:autoSpaceDN/>
              <w:spacing w:after="200" w:line="276" w:lineRule="auto"/>
              <w:rPr>
                <w:rFonts w:ascii="Calibri" w:hAnsi="Calibri" w:cs="Calibri"/>
                <w:lang w:val="mk-MK"/>
              </w:rPr>
            </w:pPr>
            <w:r w:rsidRPr="00A060EC">
              <w:rPr>
                <w:rFonts w:ascii="Calibri" w:hAnsi="Calibri" w:cs="Calibri"/>
                <w:lang w:val="mk-MK"/>
              </w:rPr>
              <w:t>Автобусот да биде климатизиран;</w:t>
            </w:r>
          </w:p>
          <w:p w14:paraId="636CB2F1" w14:textId="77777777" w:rsidR="00C60C73" w:rsidRPr="00A060EC" w:rsidRDefault="00C60C73" w:rsidP="000F0FF8">
            <w:pPr>
              <w:widowControl/>
              <w:numPr>
                <w:ilvl w:val="0"/>
                <w:numId w:val="174"/>
              </w:numPr>
              <w:autoSpaceDE/>
              <w:autoSpaceDN/>
              <w:spacing w:after="200" w:line="276" w:lineRule="auto"/>
              <w:rPr>
                <w:rFonts w:ascii="Calibri" w:hAnsi="Calibri" w:cs="Calibri"/>
                <w:lang w:val="mk-MK"/>
              </w:rPr>
            </w:pPr>
            <w:r w:rsidRPr="00A060EC">
              <w:rPr>
                <w:rFonts w:ascii="Calibri" w:hAnsi="Calibri" w:cs="Calibri"/>
                <w:lang w:val="mk-MK"/>
              </w:rPr>
              <w:t>Да има обезбедено лекар.</w:t>
            </w:r>
          </w:p>
          <w:p w14:paraId="5C19AC8D" w14:textId="77777777" w:rsidR="00C60C73" w:rsidRPr="00A060EC" w:rsidRDefault="00C60C73" w:rsidP="00C60C73">
            <w:pPr>
              <w:widowControl/>
              <w:autoSpaceDE/>
              <w:autoSpaceDN/>
              <w:ind w:left="720"/>
              <w:rPr>
                <w:rFonts w:ascii="Calibri" w:hAnsi="Calibri" w:cs="Calibri"/>
                <w:lang w:val="mk-MK"/>
              </w:rPr>
            </w:pPr>
          </w:p>
        </w:tc>
      </w:tr>
      <w:tr w:rsidR="00C60C73" w:rsidRPr="00A060EC" w14:paraId="602B6431" w14:textId="77777777" w:rsidTr="000C5064">
        <w:tc>
          <w:tcPr>
            <w:tcW w:w="4174" w:type="dxa"/>
            <w:shd w:val="clear" w:color="auto" w:fill="auto"/>
            <w:vAlign w:val="center"/>
          </w:tcPr>
          <w:p w14:paraId="1EB2BA1A" w14:textId="77777777" w:rsidR="00C60C73" w:rsidRPr="00A060EC" w:rsidRDefault="00C60C73" w:rsidP="000F0FF8">
            <w:pPr>
              <w:widowControl/>
              <w:numPr>
                <w:ilvl w:val="0"/>
                <w:numId w:val="173"/>
              </w:numPr>
              <w:autoSpaceDE/>
              <w:autoSpaceDN/>
              <w:spacing w:after="200" w:line="276" w:lineRule="auto"/>
              <w:jc w:val="center"/>
              <w:rPr>
                <w:rFonts w:ascii="Calibri" w:hAnsi="Calibri" w:cs="Calibri"/>
                <w:b/>
                <w:bCs/>
                <w:lang w:val="mk-MK"/>
              </w:rPr>
            </w:pPr>
            <w:r w:rsidRPr="00A060EC">
              <w:rPr>
                <w:rFonts w:ascii="Calibri" w:hAnsi="Calibri" w:cs="Calibri"/>
                <w:b/>
                <w:bCs/>
                <w:lang w:val="mk-MK"/>
              </w:rPr>
              <w:t>Финансиски средства</w:t>
            </w:r>
          </w:p>
        </w:tc>
        <w:tc>
          <w:tcPr>
            <w:tcW w:w="9570" w:type="dxa"/>
            <w:shd w:val="clear" w:color="auto" w:fill="auto"/>
          </w:tcPr>
          <w:p w14:paraId="499A30C4"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lang w:val="mk-MK"/>
              </w:rPr>
              <w:t xml:space="preserve">  </w:t>
            </w:r>
          </w:p>
          <w:p w14:paraId="3B4DA752"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lang w:val="mk-MK"/>
              </w:rPr>
              <w:t>Финансиските средства ги обезбедуваат родителите/ старателите на учениците.</w:t>
            </w:r>
          </w:p>
          <w:p w14:paraId="2D18BFA5" w14:textId="77777777" w:rsidR="00C60C73" w:rsidRPr="00A060EC" w:rsidRDefault="00C60C73" w:rsidP="00C60C73">
            <w:pPr>
              <w:widowControl/>
              <w:autoSpaceDE/>
              <w:autoSpaceDN/>
              <w:rPr>
                <w:rFonts w:ascii="Calibri" w:hAnsi="Calibri" w:cs="Calibri"/>
                <w:lang w:val="mk-MK"/>
              </w:rPr>
            </w:pPr>
          </w:p>
          <w:p w14:paraId="297CE207" w14:textId="77777777" w:rsidR="00C60C73" w:rsidRPr="00A060EC" w:rsidRDefault="00C60C73" w:rsidP="00C60C73">
            <w:pPr>
              <w:widowControl/>
              <w:autoSpaceDE/>
              <w:autoSpaceDN/>
              <w:rPr>
                <w:rFonts w:ascii="Calibri" w:hAnsi="Calibri" w:cs="Calibri"/>
                <w:lang w:val="mk-MK"/>
              </w:rPr>
            </w:pPr>
          </w:p>
          <w:p w14:paraId="36F7EC27" w14:textId="77777777" w:rsidR="00C60C73" w:rsidRPr="00A060EC" w:rsidRDefault="00C60C73" w:rsidP="00C60C73">
            <w:pPr>
              <w:widowControl/>
              <w:autoSpaceDE/>
              <w:autoSpaceDN/>
              <w:rPr>
                <w:rFonts w:ascii="Calibri" w:hAnsi="Calibri" w:cs="Calibri"/>
                <w:lang w:val="mk-MK"/>
              </w:rPr>
            </w:pPr>
          </w:p>
        </w:tc>
      </w:tr>
      <w:tr w:rsidR="00C60C73" w:rsidRPr="00A060EC" w14:paraId="4DE81DB3" w14:textId="77777777" w:rsidTr="000C5064">
        <w:tc>
          <w:tcPr>
            <w:tcW w:w="4174" w:type="dxa"/>
            <w:shd w:val="clear" w:color="auto" w:fill="auto"/>
            <w:vAlign w:val="center"/>
          </w:tcPr>
          <w:p w14:paraId="7BAF8556" w14:textId="77777777" w:rsidR="00C60C73" w:rsidRPr="00A060EC" w:rsidRDefault="00C60C73" w:rsidP="000F0FF8">
            <w:pPr>
              <w:widowControl/>
              <w:numPr>
                <w:ilvl w:val="0"/>
                <w:numId w:val="173"/>
              </w:numPr>
              <w:autoSpaceDE/>
              <w:autoSpaceDN/>
              <w:spacing w:after="200" w:line="276" w:lineRule="auto"/>
              <w:jc w:val="center"/>
              <w:rPr>
                <w:rFonts w:ascii="Calibri" w:hAnsi="Calibri" w:cs="Calibri"/>
                <w:b/>
                <w:bCs/>
                <w:lang w:val="mk-MK"/>
              </w:rPr>
            </w:pPr>
            <w:r w:rsidRPr="00A060EC">
              <w:rPr>
                <w:rFonts w:ascii="Calibri" w:hAnsi="Calibri" w:cs="Calibri"/>
                <w:b/>
                <w:bCs/>
                <w:lang w:val="mk-MK"/>
              </w:rPr>
              <w:t>Анализа на екскурзијата</w:t>
            </w:r>
          </w:p>
        </w:tc>
        <w:tc>
          <w:tcPr>
            <w:tcW w:w="9570" w:type="dxa"/>
            <w:shd w:val="clear" w:color="auto" w:fill="auto"/>
          </w:tcPr>
          <w:p w14:paraId="179B36C5" w14:textId="77777777" w:rsidR="00C60C73" w:rsidRPr="00A060EC" w:rsidRDefault="00C60C73" w:rsidP="00C60C73">
            <w:pPr>
              <w:widowControl/>
              <w:autoSpaceDE/>
              <w:autoSpaceDN/>
              <w:rPr>
                <w:rFonts w:ascii="Calibri" w:hAnsi="Calibri" w:cs="Calibri"/>
                <w:lang w:val="mk-MK"/>
              </w:rPr>
            </w:pPr>
          </w:p>
          <w:p w14:paraId="3890E73A"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lang w:val="mk-MK"/>
              </w:rPr>
              <w:t>По изведувањето на наставно- научната екскурзија ќе се изврши анализа и ќе се поднесе писмен извештај од страна на одговорните наставници согласно Правилникот за начинот на изведување екскурзии и другите слободни активности на учениците во основните училишта.</w:t>
            </w:r>
          </w:p>
          <w:p w14:paraId="2A0376BC" w14:textId="77777777" w:rsidR="00C60C73" w:rsidRPr="00A060EC" w:rsidRDefault="00C60C73" w:rsidP="00C60C73">
            <w:pPr>
              <w:widowControl/>
              <w:autoSpaceDE/>
              <w:autoSpaceDN/>
              <w:rPr>
                <w:rFonts w:ascii="Calibri" w:hAnsi="Calibri" w:cs="Calibri"/>
                <w:lang w:val="mk-MK"/>
              </w:rPr>
            </w:pPr>
          </w:p>
          <w:p w14:paraId="61EEDBE4" w14:textId="77777777" w:rsidR="00C60C73" w:rsidRPr="00A060EC" w:rsidRDefault="00C60C73" w:rsidP="00C60C73">
            <w:pPr>
              <w:widowControl/>
              <w:autoSpaceDE/>
              <w:autoSpaceDN/>
              <w:rPr>
                <w:rFonts w:ascii="Calibri" w:hAnsi="Calibri" w:cs="Calibri"/>
                <w:lang w:val="mk-MK"/>
              </w:rPr>
            </w:pPr>
          </w:p>
          <w:p w14:paraId="2376B29D" w14:textId="77777777" w:rsidR="00C60C73" w:rsidRPr="00A060EC" w:rsidRDefault="00C60C73" w:rsidP="00C60C73">
            <w:pPr>
              <w:widowControl/>
              <w:autoSpaceDE/>
              <w:autoSpaceDN/>
              <w:rPr>
                <w:rFonts w:ascii="Calibri" w:hAnsi="Calibri" w:cs="Calibri"/>
                <w:lang w:val="mk-MK"/>
              </w:rPr>
            </w:pPr>
          </w:p>
          <w:p w14:paraId="1BAF0362" w14:textId="77777777" w:rsidR="00C60C73" w:rsidRPr="00A060EC" w:rsidRDefault="00C60C73" w:rsidP="00C60C73">
            <w:pPr>
              <w:widowControl/>
              <w:autoSpaceDE/>
              <w:autoSpaceDN/>
              <w:rPr>
                <w:rFonts w:ascii="Calibri" w:hAnsi="Calibri" w:cs="Calibri"/>
                <w:b/>
                <w:bCs/>
                <w:lang w:val="mk-MK"/>
              </w:rPr>
            </w:pPr>
            <w:r w:rsidRPr="00A060EC">
              <w:rPr>
                <w:rFonts w:ascii="Calibri" w:hAnsi="Calibri" w:cs="Calibri"/>
                <w:b/>
                <w:bCs/>
                <w:lang w:val="mk-MK"/>
              </w:rPr>
              <w:t>Активности по изведената екскурзија</w:t>
            </w:r>
          </w:p>
          <w:p w14:paraId="242191FB"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rPr>
              <w:t>Учениците ќе напишат писмени состави за доживувањата од екскурзијата и ќе</w:t>
            </w:r>
            <w:r w:rsidRPr="00A060EC">
              <w:rPr>
                <w:rFonts w:ascii="Calibri" w:hAnsi="Calibri" w:cs="Calibri"/>
                <w:lang w:val="mk-MK"/>
              </w:rPr>
              <w:t xml:space="preserve"> </w:t>
            </w:r>
            <w:r w:rsidRPr="00A060EC">
              <w:rPr>
                <w:rFonts w:ascii="Calibri" w:hAnsi="Calibri" w:cs="Calibri"/>
              </w:rPr>
              <w:t>илустрираат свои</w:t>
            </w:r>
            <w:r w:rsidRPr="00A060EC">
              <w:rPr>
                <w:rFonts w:ascii="Calibri" w:hAnsi="Calibri" w:cs="Calibri"/>
                <w:lang w:val="mk-MK"/>
              </w:rPr>
              <w:t xml:space="preserve"> </w:t>
            </w:r>
            <w:r w:rsidRPr="00A060EC">
              <w:rPr>
                <w:rFonts w:ascii="Calibri" w:hAnsi="Calibri" w:cs="Calibri"/>
              </w:rPr>
              <w:t>впечатоци</w:t>
            </w:r>
            <w:r w:rsidRPr="00A060EC">
              <w:rPr>
                <w:rFonts w:ascii="Calibri" w:hAnsi="Calibri" w:cs="Calibri"/>
                <w:lang w:val="mk-MK"/>
              </w:rPr>
              <w:t>, и ќе изработат презентација со која ќе не потсетат на тродневните доживувања и истата ќе се презентира пред соучениците, родителите/старателите и наставниците</w:t>
            </w:r>
          </w:p>
          <w:p w14:paraId="36EA19AF" w14:textId="77777777" w:rsidR="00C60C73" w:rsidRPr="00A060EC" w:rsidRDefault="00C60C73" w:rsidP="00C60C73">
            <w:pPr>
              <w:widowControl/>
              <w:autoSpaceDE/>
              <w:autoSpaceDN/>
              <w:rPr>
                <w:rFonts w:ascii="Calibri" w:hAnsi="Calibri" w:cs="Calibri"/>
                <w:lang w:val="mk-MK"/>
              </w:rPr>
            </w:pPr>
          </w:p>
        </w:tc>
      </w:tr>
      <w:tr w:rsidR="00C60C73" w:rsidRPr="00A060EC" w14:paraId="6BE3D784" w14:textId="77777777" w:rsidTr="000C5064">
        <w:trPr>
          <w:trHeight w:val="1975"/>
        </w:trPr>
        <w:tc>
          <w:tcPr>
            <w:tcW w:w="4174" w:type="dxa"/>
            <w:shd w:val="clear" w:color="auto" w:fill="auto"/>
            <w:vAlign w:val="center"/>
          </w:tcPr>
          <w:p w14:paraId="5CC82EAC" w14:textId="77777777" w:rsidR="00C60C73" w:rsidRPr="00A060EC" w:rsidRDefault="00C60C73" w:rsidP="00C60C73">
            <w:pPr>
              <w:widowControl/>
              <w:autoSpaceDE/>
              <w:autoSpaceDN/>
              <w:jc w:val="center"/>
              <w:rPr>
                <w:rFonts w:ascii="Calibri" w:hAnsi="Calibri" w:cs="Calibri"/>
                <w:b/>
                <w:bCs/>
                <w:lang w:val="mk-MK"/>
              </w:rPr>
            </w:pPr>
            <w:r w:rsidRPr="00A060EC">
              <w:rPr>
                <w:rFonts w:ascii="Calibri" w:hAnsi="Calibri" w:cs="Calibri"/>
                <w:b/>
                <w:bCs/>
                <w:lang w:val="mk-MK"/>
              </w:rPr>
              <w:t>Забелешка:</w:t>
            </w:r>
          </w:p>
        </w:tc>
        <w:tc>
          <w:tcPr>
            <w:tcW w:w="9570" w:type="dxa"/>
            <w:shd w:val="clear" w:color="auto" w:fill="auto"/>
          </w:tcPr>
          <w:p w14:paraId="06B363BD" w14:textId="77777777" w:rsidR="00C60C73" w:rsidRPr="00A060EC" w:rsidRDefault="00C60C73" w:rsidP="00C60C73">
            <w:pPr>
              <w:widowControl/>
              <w:autoSpaceDE/>
              <w:autoSpaceDN/>
              <w:rPr>
                <w:rFonts w:ascii="Calibri" w:hAnsi="Calibri" w:cs="Calibri"/>
                <w:lang w:val="mk-MK"/>
              </w:rPr>
            </w:pPr>
          </w:p>
          <w:p w14:paraId="2B0608AD" w14:textId="77777777" w:rsidR="00C60C73" w:rsidRPr="00A060EC" w:rsidRDefault="00C60C73" w:rsidP="00C60C73">
            <w:pPr>
              <w:widowControl/>
              <w:autoSpaceDE/>
              <w:autoSpaceDN/>
              <w:rPr>
                <w:rFonts w:ascii="Calibri" w:hAnsi="Calibri" w:cs="Calibri"/>
                <w:lang w:val="mk-MK"/>
              </w:rPr>
            </w:pPr>
            <w:r w:rsidRPr="00A060EC">
              <w:rPr>
                <w:rFonts w:ascii="Calibri" w:hAnsi="Calibri" w:cs="Calibri"/>
                <w:lang w:val="mk-MK"/>
              </w:rPr>
              <w:t xml:space="preserve">Програмата може да претрпи некои корекции доколку за тоа има потреба и да биде во функција за успешно изведување на екскурзијата. Секоја измена од техничка природа на агенцијата се прифаќа, но да биде во согласност со барањата на програмата и согласно Правилникот за начинот за изведување екскурзии и другите слободни активности на учениците во основните училишта. </w:t>
            </w:r>
          </w:p>
          <w:p w14:paraId="2187A579" w14:textId="77777777" w:rsidR="00C60C73" w:rsidRPr="00A060EC" w:rsidRDefault="00C60C73" w:rsidP="00C60C73">
            <w:pPr>
              <w:widowControl/>
              <w:autoSpaceDE/>
              <w:autoSpaceDN/>
              <w:rPr>
                <w:rFonts w:ascii="Calibri" w:hAnsi="Calibri" w:cs="Calibri"/>
              </w:rPr>
            </w:pPr>
            <w:r w:rsidRPr="00A060EC">
              <w:rPr>
                <w:rFonts w:ascii="Calibri" w:hAnsi="Calibri" w:cs="Calibri"/>
                <w:lang w:val="mk-MK"/>
              </w:rPr>
              <w:t xml:space="preserve">  Агенцијата за изведување на екскурзијата ја избира Комисијата формирана од страна на Училишниот одбор согласно Правилникот.</w:t>
            </w:r>
          </w:p>
        </w:tc>
      </w:tr>
    </w:tbl>
    <w:p w14:paraId="1ECFC483" w14:textId="77777777" w:rsidR="00C60C73" w:rsidRPr="00A060EC" w:rsidRDefault="00C60C73" w:rsidP="00C60C73">
      <w:pPr>
        <w:widowControl/>
        <w:autoSpaceDE/>
        <w:autoSpaceDN/>
        <w:spacing w:line="360" w:lineRule="auto"/>
        <w:rPr>
          <w:rFonts w:ascii="Arial" w:hAnsi="Arial" w:cs="Arial"/>
          <w:lang w:val="mk-MK"/>
        </w:rPr>
      </w:pPr>
    </w:p>
    <w:p w14:paraId="23B29C40" w14:textId="77777777" w:rsidR="00C60C73" w:rsidRPr="00A060EC" w:rsidRDefault="00C60C73" w:rsidP="00C60C73">
      <w:pPr>
        <w:widowControl/>
        <w:autoSpaceDE/>
        <w:autoSpaceDN/>
        <w:spacing w:line="360" w:lineRule="auto"/>
        <w:rPr>
          <w:rFonts w:ascii="Arial" w:hAnsi="Arial" w:cs="Arial"/>
          <w:lang w:val="mk-MK"/>
        </w:rPr>
      </w:pPr>
      <w:r w:rsidRPr="00A060EC">
        <w:rPr>
          <w:rFonts w:ascii="Arial" w:hAnsi="Arial" w:cs="Arial"/>
          <w:lang w:val="mk-MK"/>
        </w:rPr>
        <w:t>Раководител на екскурзија                                                                                                                                          Директор</w:t>
      </w:r>
    </w:p>
    <w:p w14:paraId="162101BE" w14:textId="77777777" w:rsidR="00C60C73" w:rsidRPr="00A060EC" w:rsidRDefault="00C60C73" w:rsidP="00C60C73">
      <w:pPr>
        <w:widowControl/>
        <w:autoSpaceDE/>
        <w:autoSpaceDN/>
        <w:spacing w:line="360" w:lineRule="auto"/>
        <w:rPr>
          <w:rFonts w:ascii="Arial" w:hAnsi="Arial" w:cs="Arial"/>
          <w:lang w:val="ru-RU"/>
        </w:rPr>
      </w:pPr>
      <w:r w:rsidRPr="00A060EC">
        <w:rPr>
          <w:rFonts w:ascii="Arial" w:hAnsi="Arial" w:cs="Arial"/>
          <w:lang w:val="mk-MK"/>
        </w:rPr>
        <w:t xml:space="preserve">     Сашо Дојчиноски                                         </w:t>
      </w:r>
      <w:r w:rsidRPr="00A060EC">
        <w:rPr>
          <w:rFonts w:ascii="Arial" w:hAnsi="Arial" w:cs="Arial"/>
          <w:lang w:val="ru-RU"/>
        </w:rPr>
        <w:t xml:space="preserve">                                                                                                   Панде Николоска </w:t>
      </w:r>
      <w:r w:rsidRPr="00A060EC">
        <w:rPr>
          <w:rFonts w:ascii="Arial" w:hAnsi="Arial" w:cs="Arial"/>
          <w:lang w:val="mk-MK"/>
        </w:rPr>
        <w:t xml:space="preserve">                                                                                              </w:t>
      </w:r>
    </w:p>
    <w:p w14:paraId="0B4C9C3C" w14:textId="77777777" w:rsidR="00C60C73" w:rsidRPr="00A060EC" w:rsidRDefault="00C60C73" w:rsidP="00C60C73">
      <w:pPr>
        <w:widowControl/>
        <w:autoSpaceDE/>
        <w:autoSpaceDN/>
        <w:spacing w:line="360" w:lineRule="auto"/>
        <w:jc w:val="center"/>
        <w:rPr>
          <w:rFonts w:ascii="Arial" w:hAnsi="Arial" w:cs="Arial"/>
          <w:lang w:val="mk-MK"/>
        </w:rPr>
      </w:pPr>
      <w:r w:rsidRPr="00A060EC">
        <w:rPr>
          <w:rFonts w:ascii="Arial" w:hAnsi="Arial" w:cs="Arial"/>
          <w:lang w:val="mk-MK"/>
        </w:rPr>
        <w:t xml:space="preserve">             Прилеп</w:t>
      </w:r>
    </w:p>
    <w:p w14:paraId="7CDF886A" w14:textId="26FC5FB9" w:rsidR="00CC3799" w:rsidRPr="00A060EC" w:rsidRDefault="00C60C73" w:rsidP="00056023">
      <w:pPr>
        <w:widowControl/>
        <w:autoSpaceDE/>
        <w:autoSpaceDN/>
        <w:spacing w:line="360" w:lineRule="auto"/>
        <w:jc w:val="center"/>
        <w:rPr>
          <w:rFonts w:ascii="Arial" w:hAnsi="Arial" w:cs="Arial"/>
          <w:lang w:val="mk-MK"/>
        </w:rPr>
      </w:pPr>
      <w:r w:rsidRPr="00A060EC">
        <w:rPr>
          <w:rFonts w:ascii="Arial" w:hAnsi="Arial" w:cs="Arial"/>
          <w:lang w:val="mk-MK"/>
        </w:rPr>
        <w:t xml:space="preserve">              јуни, 2025 година</w:t>
      </w:r>
    </w:p>
    <w:p w14:paraId="7CDF886B" w14:textId="77777777" w:rsidR="00CC3799" w:rsidRPr="00A060EC" w:rsidRDefault="00CC3799" w:rsidP="00CC3799">
      <w:pPr>
        <w:pStyle w:val="BodyText"/>
        <w:rPr>
          <w:sz w:val="30"/>
        </w:rPr>
      </w:pPr>
    </w:p>
    <w:p w14:paraId="7CDF886C" w14:textId="77777777" w:rsidR="00CC3799" w:rsidRPr="00A060EC" w:rsidRDefault="00CC3799" w:rsidP="00CC3799">
      <w:pPr>
        <w:spacing w:before="122"/>
        <w:ind w:left="120"/>
        <w:rPr>
          <w:b/>
          <w:sz w:val="32"/>
        </w:rPr>
      </w:pPr>
      <w:r w:rsidRPr="00A060EC">
        <w:rPr>
          <w:b/>
          <w:sz w:val="32"/>
          <w:u w:val="thick"/>
        </w:rPr>
        <w:t>Програма за реализација на ученички натпревари</w:t>
      </w:r>
    </w:p>
    <w:p w14:paraId="7CDF886D" w14:textId="77777777" w:rsidR="00CC3799" w:rsidRPr="00A060EC" w:rsidRDefault="00CC3799" w:rsidP="00CC3799">
      <w:pPr>
        <w:pStyle w:val="BodyText"/>
        <w:spacing w:before="4"/>
        <w:rPr>
          <w:b/>
          <w:sz w:val="22"/>
        </w:rPr>
      </w:pPr>
    </w:p>
    <w:tbl>
      <w:tblPr>
        <w:tblW w:w="13354" w:type="dxa"/>
        <w:tblInd w:w="123"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2218"/>
        <w:gridCol w:w="1638"/>
        <w:gridCol w:w="2694"/>
        <w:gridCol w:w="1701"/>
        <w:gridCol w:w="1701"/>
        <w:gridCol w:w="3402"/>
      </w:tblGrid>
      <w:tr w:rsidR="00CC3799" w:rsidRPr="00A060EC" w14:paraId="7CDF887B" w14:textId="77777777" w:rsidTr="00CC3799">
        <w:trPr>
          <w:trHeight w:val="810"/>
        </w:trPr>
        <w:tc>
          <w:tcPr>
            <w:tcW w:w="2218" w:type="dxa"/>
            <w:tcBorders>
              <w:bottom w:val="single" w:sz="24" w:space="0" w:color="49ACC5"/>
            </w:tcBorders>
            <w:shd w:val="clear" w:color="auto" w:fill="C0C0C0"/>
          </w:tcPr>
          <w:p w14:paraId="7CDF886E" w14:textId="77777777" w:rsidR="00CC3799" w:rsidRPr="00A060EC" w:rsidRDefault="00CC3799" w:rsidP="00CC3799">
            <w:pPr>
              <w:pStyle w:val="TableParagraph"/>
              <w:spacing w:before="7"/>
              <w:rPr>
                <w:b/>
                <w:sz w:val="20"/>
              </w:rPr>
            </w:pPr>
          </w:p>
          <w:p w14:paraId="7CDF886F" w14:textId="77777777" w:rsidR="00CC3799" w:rsidRPr="00A060EC" w:rsidRDefault="00CC3799" w:rsidP="00CC3799">
            <w:pPr>
              <w:pStyle w:val="TableParagraph"/>
              <w:spacing w:line="280" w:lineRule="atLeast"/>
              <w:ind w:left="592" w:right="407" w:hanging="51"/>
              <w:rPr>
                <w:b/>
                <w:sz w:val="24"/>
              </w:rPr>
            </w:pPr>
            <w:r w:rsidRPr="00A060EC">
              <w:rPr>
                <w:b/>
                <w:sz w:val="24"/>
              </w:rPr>
              <w:t>Планирана активност</w:t>
            </w:r>
          </w:p>
        </w:tc>
        <w:tc>
          <w:tcPr>
            <w:tcW w:w="1638" w:type="dxa"/>
            <w:tcBorders>
              <w:bottom w:val="single" w:sz="24" w:space="0" w:color="49ACC5"/>
            </w:tcBorders>
            <w:shd w:val="clear" w:color="auto" w:fill="C0C0C0"/>
          </w:tcPr>
          <w:p w14:paraId="7CDF8870" w14:textId="77777777" w:rsidR="00CC3799" w:rsidRPr="00A060EC" w:rsidRDefault="00CC3799" w:rsidP="00CC3799">
            <w:pPr>
              <w:pStyle w:val="TableParagraph"/>
              <w:spacing w:before="6"/>
              <w:rPr>
                <w:b/>
                <w:sz w:val="21"/>
              </w:rPr>
            </w:pPr>
          </w:p>
          <w:p w14:paraId="7CDF8871" w14:textId="77777777" w:rsidR="00CC3799" w:rsidRPr="00A060EC" w:rsidRDefault="00CC3799" w:rsidP="00CC3799">
            <w:pPr>
              <w:pStyle w:val="TableParagraph"/>
              <w:spacing w:before="1"/>
              <w:ind w:right="78"/>
              <w:jc w:val="right"/>
              <w:rPr>
                <w:b/>
                <w:sz w:val="24"/>
              </w:rPr>
            </w:pPr>
            <w:r w:rsidRPr="00A060EC">
              <w:rPr>
                <w:b/>
                <w:sz w:val="24"/>
              </w:rPr>
              <w:t>Време</w:t>
            </w:r>
          </w:p>
        </w:tc>
        <w:tc>
          <w:tcPr>
            <w:tcW w:w="2694" w:type="dxa"/>
            <w:tcBorders>
              <w:bottom w:val="single" w:sz="24" w:space="0" w:color="49ACC5"/>
            </w:tcBorders>
            <w:shd w:val="clear" w:color="auto" w:fill="C0C0C0"/>
          </w:tcPr>
          <w:p w14:paraId="7CDF8872" w14:textId="77777777" w:rsidR="00CC3799" w:rsidRPr="00A060EC" w:rsidRDefault="00CC3799" w:rsidP="00CC3799">
            <w:pPr>
              <w:pStyle w:val="TableParagraph"/>
              <w:spacing w:before="6"/>
              <w:rPr>
                <w:b/>
                <w:sz w:val="21"/>
              </w:rPr>
            </w:pPr>
          </w:p>
          <w:p w14:paraId="7CDF8873" w14:textId="77777777" w:rsidR="00CC3799" w:rsidRPr="00A060EC" w:rsidRDefault="00CC3799" w:rsidP="00CC3799">
            <w:pPr>
              <w:pStyle w:val="TableParagraph"/>
              <w:spacing w:before="1"/>
              <w:ind w:left="512"/>
              <w:rPr>
                <w:b/>
                <w:sz w:val="24"/>
              </w:rPr>
            </w:pPr>
            <w:r w:rsidRPr="00A060EC">
              <w:rPr>
                <w:b/>
                <w:sz w:val="24"/>
              </w:rPr>
              <w:t>Реализатор</w:t>
            </w:r>
          </w:p>
        </w:tc>
        <w:tc>
          <w:tcPr>
            <w:tcW w:w="1701" w:type="dxa"/>
            <w:tcBorders>
              <w:bottom w:val="single" w:sz="24" w:space="0" w:color="49ACC5"/>
            </w:tcBorders>
            <w:shd w:val="clear" w:color="auto" w:fill="C0C0C0"/>
          </w:tcPr>
          <w:p w14:paraId="7CDF8874" w14:textId="77777777" w:rsidR="00CC3799" w:rsidRPr="00A060EC" w:rsidRDefault="00CC3799" w:rsidP="00CC3799">
            <w:pPr>
              <w:pStyle w:val="TableParagraph"/>
              <w:spacing w:line="245" w:lineRule="exact"/>
              <w:ind w:left="118" w:right="10"/>
              <w:jc w:val="center"/>
              <w:rPr>
                <w:b/>
                <w:sz w:val="24"/>
              </w:rPr>
            </w:pPr>
            <w:r w:rsidRPr="00A060EC">
              <w:rPr>
                <w:b/>
                <w:sz w:val="24"/>
              </w:rPr>
              <w:t>За кого</w:t>
            </w:r>
          </w:p>
          <w:p w14:paraId="7CDF8875" w14:textId="77777777" w:rsidR="00CC3799" w:rsidRPr="00A060EC" w:rsidRDefault="00CC3799" w:rsidP="00CC3799">
            <w:pPr>
              <w:pStyle w:val="TableParagraph"/>
              <w:spacing w:line="270" w:lineRule="exact"/>
              <w:ind w:left="118" w:right="7"/>
              <w:jc w:val="center"/>
              <w:rPr>
                <w:b/>
                <w:sz w:val="24"/>
              </w:rPr>
            </w:pPr>
            <w:r w:rsidRPr="00A060EC">
              <w:rPr>
                <w:b/>
                <w:sz w:val="24"/>
              </w:rPr>
              <w:t>пред</w:t>
            </w:r>
          </w:p>
          <w:p w14:paraId="7CDF8876" w14:textId="77777777" w:rsidR="00CC3799" w:rsidRPr="00A060EC" w:rsidRDefault="00CC3799" w:rsidP="00CC3799">
            <w:pPr>
              <w:pStyle w:val="TableParagraph"/>
              <w:spacing w:before="9" w:line="266" w:lineRule="exact"/>
              <w:ind w:left="118" w:right="499"/>
              <w:jc w:val="center"/>
              <w:rPr>
                <w:b/>
                <w:sz w:val="24"/>
              </w:rPr>
            </w:pPr>
            <w:r w:rsidRPr="00A060EC">
              <w:rPr>
                <w:b/>
                <w:sz w:val="24"/>
              </w:rPr>
              <w:t>кого</w:t>
            </w:r>
          </w:p>
        </w:tc>
        <w:tc>
          <w:tcPr>
            <w:tcW w:w="1701" w:type="dxa"/>
            <w:tcBorders>
              <w:bottom w:val="single" w:sz="24" w:space="0" w:color="49ACC5"/>
            </w:tcBorders>
            <w:shd w:val="clear" w:color="auto" w:fill="C0C0C0"/>
          </w:tcPr>
          <w:p w14:paraId="7CDF8877" w14:textId="77777777" w:rsidR="00CC3799" w:rsidRPr="00A060EC" w:rsidRDefault="00CC3799" w:rsidP="00CC3799">
            <w:pPr>
              <w:pStyle w:val="TableParagraph"/>
              <w:spacing w:before="6"/>
              <w:rPr>
                <w:b/>
                <w:sz w:val="21"/>
              </w:rPr>
            </w:pPr>
          </w:p>
          <w:p w14:paraId="7CDF8878" w14:textId="77777777" w:rsidR="00CC3799" w:rsidRPr="00A060EC" w:rsidRDefault="00CC3799" w:rsidP="00CC3799">
            <w:pPr>
              <w:pStyle w:val="TableParagraph"/>
              <w:spacing w:before="1"/>
              <w:ind w:left="483"/>
              <w:rPr>
                <w:b/>
                <w:sz w:val="24"/>
              </w:rPr>
            </w:pPr>
            <w:r w:rsidRPr="00A060EC">
              <w:rPr>
                <w:b/>
                <w:sz w:val="24"/>
              </w:rPr>
              <w:t>Ресурси</w:t>
            </w:r>
          </w:p>
        </w:tc>
        <w:tc>
          <w:tcPr>
            <w:tcW w:w="3402" w:type="dxa"/>
            <w:tcBorders>
              <w:bottom w:val="single" w:sz="24" w:space="0" w:color="49ACC5"/>
            </w:tcBorders>
            <w:shd w:val="clear" w:color="auto" w:fill="C0C0C0"/>
          </w:tcPr>
          <w:p w14:paraId="7CDF8879" w14:textId="77777777" w:rsidR="00CC3799" w:rsidRPr="00A060EC" w:rsidRDefault="00CC3799" w:rsidP="00CC3799">
            <w:pPr>
              <w:pStyle w:val="TableParagraph"/>
              <w:spacing w:line="230" w:lineRule="auto"/>
              <w:ind w:left="232" w:right="303"/>
              <w:jc w:val="center"/>
              <w:rPr>
                <w:b/>
                <w:sz w:val="24"/>
              </w:rPr>
            </w:pPr>
            <w:r w:rsidRPr="00A060EC">
              <w:rPr>
                <w:b/>
                <w:sz w:val="24"/>
              </w:rPr>
              <w:t>Очекуван и</w:t>
            </w:r>
          </w:p>
          <w:p w14:paraId="7CDF887A" w14:textId="77777777" w:rsidR="00CC3799" w:rsidRPr="00A060EC" w:rsidRDefault="00CC3799" w:rsidP="00CC3799">
            <w:pPr>
              <w:pStyle w:val="TableParagraph"/>
              <w:spacing w:line="264" w:lineRule="exact"/>
              <w:ind w:left="94" w:right="127"/>
              <w:jc w:val="center"/>
              <w:rPr>
                <w:b/>
                <w:sz w:val="24"/>
              </w:rPr>
            </w:pPr>
            <w:r w:rsidRPr="00A060EC">
              <w:rPr>
                <w:b/>
                <w:sz w:val="24"/>
              </w:rPr>
              <w:t>целииефекти</w:t>
            </w:r>
          </w:p>
        </w:tc>
      </w:tr>
      <w:tr w:rsidR="00CC3799" w:rsidRPr="00A060EC" w14:paraId="7CDF88A5" w14:textId="77777777" w:rsidTr="00CC3799">
        <w:trPr>
          <w:trHeight w:val="4829"/>
        </w:trPr>
        <w:tc>
          <w:tcPr>
            <w:tcW w:w="2218" w:type="dxa"/>
            <w:tcBorders>
              <w:top w:val="single" w:sz="24" w:space="0" w:color="49ACC5"/>
            </w:tcBorders>
            <w:shd w:val="clear" w:color="auto" w:fill="C0C0C0"/>
          </w:tcPr>
          <w:p w14:paraId="7CDF887C" w14:textId="77777777" w:rsidR="00CC3799" w:rsidRPr="00A060EC" w:rsidRDefault="00CC3799" w:rsidP="00CC3799">
            <w:pPr>
              <w:pStyle w:val="TableParagraph"/>
              <w:rPr>
                <w:b/>
                <w:sz w:val="26"/>
              </w:rPr>
            </w:pPr>
          </w:p>
          <w:p w14:paraId="7CDF887D" w14:textId="77777777" w:rsidR="00CC3799" w:rsidRPr="00A060EC" w:rsidRDefault="00CC3799" w:rsidP="00CC3799">
            <w:pPr>
              <w:pStyle w:val="TableParagraph"/>
              <w:rPr>
                <w:b/>
                <w:sz w:val="26"/>
              </w:rPr>
            </w:pPr>
          </w:p>
          <w:p w14:paraId="7CDF887E" w14:textId="77777777" w:rsidR="00CC3799" w:rsidRPr="00A060EC" w:rsidRDefault="00CC3799" w:rsidP="00CC3799">
            <w:pPr>
              <w:pStyle w:val="TableParagraph"/>
              <w:rPr>
                <w:b/>
                <w:sz w:val="26"/>
              </w:rPr>
            </w:pPr>
          </w:p>
          <w:p w14:paraId="7CDF887F" w14:textId="77777777" w:rsidR="00CC3799" w:rsidRPr="00A060EC" w:rsidRDefault="00CC3799" w:rsidP="00CC3799">
            <w:pPr>
              <w:pStyle w:val="TableParagraph"/>
              <w:rPr>
                <w:b/>
                <w:sz w:val="26"/>
              </w:rPr>
            </w:pPr>
          </w:p>
          <w:p w14:paraId="7CDF8880" w14:textId="77777777" w:rsidR="00CC3799" w:rsidRPr="00A060EC" w:rsidRDefault="00CC3799" w:rsidP="00CC3799">
            <w:pPr>
              <w:pStyle w:val="TableParagraph"/>
              <w:rPr>
                <w:b/>
                <w:sz w:val="26"/>
              </w:rPr>
            </w:pPr>
          </w:p>
          <w:p w14:paraId="7CDF8881" w14:textId="77777777" w:rsidR="00CC3799" w:rsidRPr="00A060EC" w:rsidRDefault="00CC3799" w:rsidP="00CC3799">
            <w:pPr>
              <w:pStyle w:val="TableParagraph"/>
              <w:spacing w:before="7"/>
              <w:rPr>
                <w:b/>
                <w:sz w:val="30"/>
              </w:rPr>
            </w:pPr>
          </w:p>
          <w:p w14:paraId="7CDF8882" w14:textId="77777777" w:rsidR="00CC3799" w:rsidRPr="00A060EC" w:rsidRDefault="00CC3799" w:rsidP="00CC3799">
            <w:pPr>
              <w:pStyle w:val="TableParagraph"/>
              <w:spacing w:line="242" w:lineRule="auto"/>
              <w:ind w:left="335" w:right="219" w:firstLine="28"/>
              <w:jc w:val="both"/>
              <w:rPr>
                <w:b/>
                <w:sz w:val="24"/>
              </w:rPr>
            </w:pPr>
            <w:r w:rsidRPr="00A060EC">
              <w:rPr>
                <w:b/>
                <w:sz w:val="24"/>
              </w:rPr>
              <w:t xml:space="preserve">Планирање на реализација </w:t>
            </w:r>
            <w:r w:rsidRPr="00A060EC">
              <w:rPr>
                <w:b/>
                <w:spacing w:val="-7"/>
                <w:sz w:val="24"/>
              </w:rPr>
              <w:t xml:space="preserve">на </w:t>
            </w:r>
            <w:r w:rsidRPr="00A060EC">
              <w:rPr>
                <w:b/>
                <w:sz w:val="24"/>
              </w:rPr>
              <w:t>училишни</w:t>
            </w:r>
          </w:p>
          <w:p w14:paraId="7CDF8883" w14:textId="77777777" w:rsidR="00CC3799" w:rsidRPr="00A060EC" w:rsidRDefault="00CC3799" w:rsidP="00CC3799">
            <w:pPr>
              <w:pStyle w:val="TableParagraph"/>
              <w:spacing w:line="271" w:lineRule="exact"/>
              <w:ind w:left="407"/>
              <w:rPr>
                <w:b/>
                <w:sz w:val="24"/>
              </w:rPr>
            </w:pPr>
            <w:r w:rsidRPr="00A060EC">
              <w:rPr>
                <w:b/>
                <w:sz w:val="24"/>
              </w:rPr>
              <w:t>натпревари</w:t>
            </w:r>
          </w:p>
        </w:tc>
        <w:tc>
          <w:tcPr>
            <w:tcW w:w="1638" w:type="dxa"/>
            <w:tcBorders>
              <w:top w:val="single" w:sz="24" w:space="0" w:color="49ACC5"/>
            </w:tcBorders>
            <w:shd w:val="clear" w:color="auto" w:fill="F3F3F3"/>
          </w:tcPr>
          <w:p w14:paraId="7CDF8884" w14:textId="77777777" w:rsidR="00CC3799" w:rsidRPr="00A060EC" w:rsidRDefault="00CC3799" w:rsidP="00CC3799">
            <w:pPr>
              <w:pStyle w:val="TableParagraph"/>
              <w:rPr>
                <w:b/>
                <w:sz w:val="26"/>
              </w:rPr>
            </w:pPr>
          </w:p>
          <w:p w14:paraId="7CDF8885" w14:textId="77777777" w:rsidR="00CC3799" w:rsidRPr="00A060EC" w:rsidRDefault="00CC3799" w:rsidP="00CC3799">
            <w:pPr>
              <w:pStyle w:val="TableParagraph"/>
              <w:rPr>
                <w:b/>
                <w:sz w:val="26"/>
              </w:rPr>
            </w:pPr>
          </w:p>
          <w:p w14:paraId="7CDF8886" w14:textId="77777777" w:rsidR="00CC3799" w:rsidRPr="00A060EC" w:rsidRDefault="00CC3799" w:rsidP="00CC3799">
            <w:pPr>
              <w:pStyle w:val="TableParagraph"/>
              <w:rPr>
                <w:b/>
                <w:sz w:val="26"/>
              </w:rPr>
            </w:pPr>
          </w:p>
          <w:p w14:paraId="7CDF8887" w14:textId="77777777" w:rsidR="00CC3799" w:rsidRPr="00A060EC" w:rsidRDefault="00CC3799" w:rsidP="00CC3799">
            <w:pPr>
              <w:pStyle w:val="TableParagraph"/>
              <w:rPr>
                <w:b/>
                <w:sz w:val="26"/>
              </w:rPr>
            </w:pPr>
          </w:p>
          <w:p w14:paraId="7CDF8888" w14:textId="77777777" w:rsidR="00CC3799" w:rsidRPr="00A060EC" w:rsidRDefault="00CC3799" w:rsidP="00CC3799">
            <w:pPr>
              <w:pStyle w:val="TableParagraph"/>
              <w:rPr>
                <w:b/>
                <w:sz w:val="26"/>
              </w:rPr>
            </w:pPr>
          </w:p>
          <w:p w14:paraId="7CDF8889" w14:textId="77777777" w:rsidR="00CC3799" w:rsidRPr="00A060EC" w:rsidRDefault="00CC3799" w:rsidP="00CC3799">
            <w:pPr>
              <w:pStyle w:val="TableParagraph"/>
              <w:rPr>
                <w:b/>
                <w:sz w:val="26"/>
              </w:rPr>
            </w:pPr>
          </w:p>
          <w:p w14:paraId="7CDF888A" w14:textId="77777777" w:rsidR="00CC3799" w:rsidRPr="00A060EC" w:rsidRDefault="00CC3799" w:rsidP="00CC3799">
            <w:pPr>
              <w:pStyle w:val="TableParagraph"/>
              <w:spacing w:before="10"/>
              <w:rPr>
                <w:b/>
                <w:sz w:val="28"/>
              </w:rPr>
            </w:pPr>
          </w:p>
          <w:p w14:paraId="7CDF888B" w14:textId="77777777" w:rsidR="00CC3799" w:rsidRPr="00A060EC" w:rsidRDefault="00CC3799" w:rsidP="00CC3799">
            <w:pPr>
              <w:pStyle w:val="TableParagraph"/>
              <w:spacing w:line="270" w:lineRule="exact"/>
              <w:ind w:left="118" w:right="8"/>
              <w:jc w:val="center"/>
              <w:rPr>
                <w:sz w:val="24"/>
              </w:rPr>
            </w:pPr>
            <w:r w:rsidRPr="00A060EC">
              <w:rPr>
                <w:sz w:val="24"/>
              </w:rPr>
              <w:t>Октомври</w:t>
            </w:r>
          </w:p>
          <w:p w14:paraId="7CDF888C" w14:textId="77777777" w:rsidR="00CC3799" w:rsidRPr="00A060EC" w:rsidRDefault="00CC3799" w:rsidP="00CC3799">
            <w:pPr>
              <w:pStyle w:val="TableParagraph"/>
              <w:spacing w:line="270" w:lineRule="exact"/>
              <w:ind w:left="117" w:right="8"/>
              <w:jc w:val="center"/>
              <w:rPr>
                <w:sz w:val="24"/>
              </w:rPr>
            </w:pPr>
            <w:r w:rsidRPr="00A060EC">
              <w:rPr>
                <w:sz w:val="24"/>
              </w:rPr>
              <w:t>-мај</w:t>
            </w:r>
          </w:p>
        </w:tc>
        <w:tc>
          <w:tcPr>
            <w:tcW w:w="2694" w:type="dxa"/>
            <w:tcBorders>
              <w:top w:val="single" w:sz="24" w:space="0" w:color="49ACC5"/>
            </w:tcBorders>
            <w:shd w:val="clear" w:color="auto" w:fill="F3F3F3"/>
          </w:tcPr>
          <w:p w14:paraId="7CDF888D" w14:textId="77777777" w:rsidR="00CC3799" w:rsidRPr="00A060EC" w:rsidRDefault="00CC3799" w:rsidP="00CC3799">
            <w:pPr>
              <w:pStyle w:val="TableParagraph"/>
              <w:rPr>
                <w:b/>
                <w:sz w:val="26"/>
              </w:rPr>
            </w:pPr>
          </w:p>
          <w:p w14:paraId="7CDF888E" w14:textId="77777777" w:rsidR="00CC3799" w:rsidRPr="00A060EC" w:rsidRDefault="00CC3799" w:rsidP="00CC3799">
            <w:pPr>
              <w:pStyle w:val="TableParagraph"/>
              <w:spacing w:before="10"/>
              <w:rPr>
                <w:b/>
                <w:sz w:val="21"/>
              </w:rPr>
            </w:pPr>
          </w:p>
          <w:p w14:paraId="7CDF888F" w14:textId="77777777" w:rsidR="00CC3799" w:rsidRPr="00A060EC" w:rsidRDefault="00CC3799" w:rsidP="00CC3799">
            <w:pPr>
              <w:pStyle w:val="TableParagraph"/>
              <w:spacing w:line="230" w:lineRule="auto"/>
              <w:ind w:left="248" w:right="137"/>
              <w:jc w:val="center"/>
              <w:rPr>
                <w:sz w:val="24"/>
              </w:rPr>
            </w:pPr>
            <w:r w:rsidRPr="00A060EC">
              <w:rPr>
                <w:sz w:val="24"/>
              </w:rPr>
              <w:t xml:space="preserve">Наставниците по англиски јазик </w:t>
            </w:r>
            <w:proofErr w:type="gramStart"/>
            <w:r w:rsidRPr="00A060EC">
              <w:rPr>
                <w:sz w:val="24"/>
              </w:rPr>
              <w:t>и  германски</w:t>
            </w:r>
            <w:proofErr w:type="gramEnd"/>
            <w:r w:rsidRPr="00A060EC">
              <w:rPr>
                <w:sz w:val="24"/>
              </w:rPr>
              <w:t xml:space="preserve"> </w:t>
            </w:r>
            <w:r w:rsidRPr="00A060EC">
              <w:rPr>
                <w:sz w:val="24"/>
                <w:lang w:val="mk-MK"/>
              </w:rPr>
              <w:t xml:space="preserve">јазик </w:t>
            </w:r>
            <w:r w:rsidRPr="00A060EC">
              <w:rPr>
                <w:sz w:val="24"/>
              </w:rPr>
              <w:t>Наставниците по математика,</w:t>
            </w:r>
          </w:p>
          <w:p w14:paraId="7CDF8890" w14:textId="77777777" w:rsidR="00CC3799" w:rsidRPr="00A060EC" w:rsidRDefault="00CC3799" w:rsidP="00CC3799">
            <w:pPr>
              <w:pStyle w:val="TableParagraph"/>
              <w:spacing w:line="230" w:lineRule="auto"/>
              <w:ind w:left="181" w:right="67" w:hanging="5"/>
              <w:jc w:val="center"/>
              <w:rPr>
                <w:sz w:val="24"/>
              </w:rPr>
            </w:pPr>
            <w:r w:rsidRPr="00A060EC">
              <w:rPr>
                <w:sz w:val="24"/>
              </w:rPr>
              <w:t>физика, хемија Наставниците по географија, историја Наставниците по музичко, ликовно, ФЗО</w:t>
            </w:r>
          </w:p>
          <w:p w14:paraId="7CDF8891" w14:textId="77777777" w:rsidR="00CC3799" w:rsidRPr="00A060EC" w:rsidRDefault="00CC3799" w:rsidP="00CC3799">
            <w:pPr>
              <w:pStyle w:val="TableParagraph"/>
              <w:spacing w:line="260" w:lineRule="exact"/>
              <w:ind w:left="245" w:right="137"/>
              <w:jc w:val="center"/>
              <w:rPr>
                <w:sz w:val="24"/>
              </w:rPr>
            </w:pPr>
            <w:r w:rsidRPr="00A060EC">
              <w:rPr>
                <w:sz w:val="24"/>
              </w:rPr>
              <w:t>исл.</w:t>
            </w:r>
          </w:p>
        </w:tc>
        <w:tc>
          <w:tcPr>
            <w:tcW w:w="1701" w:type="dxa"/>
            <w:tcBorders>
              <w:top w:val="single" w:sz="24" w:space="0" w:color="49ACC5"/>
            </w:tcBorders>
            <w:shd w:val="clear" w:color="auto" w:fill="F3F3F3"/>
          </w:tcPr>
          <w:p w14:paraId="7CDF8892" w14:textId="77777777" w:rsidR="00CC3799" w:rsidRPr="00A060EC" w:rsidRDefault="00CC3799" w:rsidP="00CC3799">
            <w:pPr>
              <w:pStyle w:val="TableParagraph"/>
              <w:rPr>
                <w:b/>
                <w:sz w:val="26"/>
              </w:rPr>
            </w:pPr>
          </w:p>
          <w:p w14:paraId="7CDF8893" w14:textId="77777777" w:rsidR="00CC3799" w:rsidRPr="00A060EC" w:rsidRDefault="00CC3799" w:rsidP="00CC3799">
            <w:pPr>
              <w:pStyle w:val="TableParagraph"/>
              <w:rPr>
                <w:b/>
                <w:sz w:val="26"/>
              </w:rPr>
            </w:pPr>
          </w:p>
          <w:p w14:paraId="7CDF8894" w14:textId="77777777" w:rsidR="00CC3799" w:rsidRPr="00A060EC" w:rsidRDefault="00CC3799" w:rsidP="00CC3799">
            <w:pPr>
              <w:pStyle w:val="TableParagraph"/>
              <w:rPr>
                <w:b/>
                <w:sz w:val="26"/>
              </w:rPr>
            </w:pPr>
          </w:p>
          <w:p w14:paraId="7CDF8895" w14:textId="77777777" w:rsidR="00CC3799" w:rsidRPr="00A060EC" w:rsidRDefault="00CC3799" w:rsidP="00CC3799">
            <w:pPr>
              <w:pStyle w:val="TableParagraph"/>
              <w:rPr>
                <w:b/>
                <w:sz w:val="36"/>
              </w:rPr>
            </w:pPr>
          </w:p>
          <w:p w14:paraId="7CDF8896" w14:textId="77777777" w:rsidR="00CC3799" w:rsidRPr="00A060EC" w:rsidRDefault="00CC3799" w:rsidP="00CC3799">
            <w:pPr>
              <w:pStyle w:val="TableParagraph"/>
              <w:spacing w:line="235" w:lineRule="auto"/>
              <w:ind w:left="106" w:right="-15" w:firstLine="4"/>
              <w:jc w:val="center"/>
              <w:rPr>
                <w:sz w:val="24"/>
              </w:rPr>
            </w:pPr>
            <w:r w:rsidRPr="00A060EC">
              <w:rPr>
                <w:sz w:val="24"/>
              </w:rPr>
              <w:t>предметн и      наставниц ии   ученицио д</w:t>
            </w:r>
          </w:p>
          <w:p w14:paraId="7CDF8897" w14:textId="77777777" w:rsidR="00CC3799" w:rsidRPr="00A060EC" w:rsidRDefault="00CC3799" w:rsidP="00CC3799">
            <w:pPr>
              <w:pStyle w:val="TableParagraph"/>
              <w:spacing w:before="3"/>
              <w:ind w:left="118" w:right="2"/>
              <w:jc w:val="center"/>
              <w:rPr>
                <w:sz w:val="24"/>
              </w:rPr>
            </w:pPr>
            <w:r w:rsidRPr="00A060EC">
              <w:rPr>
                <w:sz w:val="24"/>
              </w:rPr>
              <w:t>6-то до 9- то одд.</w:t>
            </w:r>
          </w:p>
        </w:tc>
        <w:tc>
          <w:tcPr>
            <w:tcW w:w="1701" w:type="dxa"/>
            <w:tcBorders>
              <w:top w:val="single" w:sz="24" w:space="0" w:color="49ACC5"/>
            </w:tcBorders>
            <w:shd w:val="clear" w:color="auto" w:fill="F3F3F3"/>
          </w:tcPr>
          <w:p w14:paraId="7CDF8898" w14:textId="77777777" w:rsidR="00CC3799" w:rsidRPr="00A060EC" w:rsidRDefault="00CC3799" w:rsidP="00CC3799">
            <w:pPr>
              <w:pStyle w:val="TableParagraph"/>
              <w:rPr>
                <w:b/>
                <w:sz w:val="26"/>
              </w:rPr>
            </w:pPr>
          </w:p>
          <w:p w14:paraId="7CDF8899" w14:textId="77777777" w:rsidR="00CC3799" w:rsidRPr="00A060EC" w:rsidRDefault="00CC3799" w:rsidP="00CC3799">
            <w:pPr>
              <w:pStyle w:val="TableParagraph"/>
              <w:rPr>
                <w:b/>
                <w:sz w:val="26"/>
              </w:rPr>
            </w:pPr>
          </w:p>
          <w:p w14:paraId="7CDF889A" w14:textId="77777777" w:rsidR="00CC3799" w:rsidRPr="00A060EC" w:rsidRDefault="00CC3799" w:rsidP="00CC3799">
            <w:pPr>
              <w:pStyle w:val="TableParagraph"/>
              <w:rPr>
                <w:b/>
                <w:sz w:val="26"/>
              </w:rPr>
            </w:pPr>
          </w:p>
          <w:p w14:paraId="7CDF889B" w14:textId="77777777" w:rsidR="00CC3799" w:rsidRPr="00A060EC" w:rsidRDefault="00CC3799" w:rsidP="00CC3799">
            <w:pPr>
              <w:pStyle w:val="TableParagraph"/>
              <w:rPr>
                <w:b/>
                <w:sz w:val="26"/>
              </w:rPr>
            </w:pPr>
          </w:p>
          <w:p w14:paraId="7CDF889C" w14:textId="77777777" w:rsidR="00CC3799" w:rsidRPr="00A060EC" w:rsidRDefault="00CC3799" w:rsidP="00CC3799">
            <w:pPr>
              <w:pStyle w:val="TableParagraph"/>
              <w:rPr>
                <w:b/>
                <w:sz w:val="26"/>
              </w:rPr>
            </w:pPr>
          </w:p>
          <w:p w14:paraId="7CDF889D" w14:textId="77777777" w:rsidR="00CC3799" w:rsidRPr="00A060EC" w:rsidRDefault="00CC3799" w:rsidP="00CC3799">
            <w:pPr>
              <w:pStyle w:val="TableParagraph"/>
              <w:spacing w:before="7"/>
              <w:rPr>
                <w:b/>
                <w:sz w:val="30"/>
              </w:rPr>
            </w:pPr>
          </w:p>
          <w:p w14:paraId="7CDF889E" w14:textId="77777777" w:rsidR="00CC3799" w:rsidRPr="00A060EC" w:rsidRDefault="00CC3799" w:rsidP="00CC3799">
            <w:pPr>
              <w:pStyle w:val="TableParagraph"/>
              <w:ind w:left="176" w:right="77" w:firstLine="328"/>
              <w:rPr>
                <w:sz w:val="24"/>
              </w:rPr>
            </w:pPr>
            <w:r w:rsidRPr="00A060EC">
              <w:rPr>
                <w:sz w:val="24"/>
              </w:rPr>
              <w:t>плани распоред по наставни предмети</w:t>
            </w:r>
          </w:p>
        </w:tc>
        <w:tc>
          <w:tcPr>
            <w:tcW w:w="3402" w:type="dxa"/>
            <w:tcBorders>
              <w:top w:val="single" w:sz="24" w:space="0" w:color="49ACC5"/>
            </w:tcBorders>
            <w:shd w:val="clear" w:color="auto" w:fill="F3F3F3"/>
          </w:tcPr>
          <w:p w14:paraId="7CDF889F" w14:textId="77777777" w:rsidR="00CC3799" w:rsidRPr="00A060EC" w:rsidRDefault="00CC3799" w:rsidP="00CC3799">
            <w:pPr>
              <w:pStyle w:val="TableParagraph"/>
              <w:rPr>
                <w:b/>
                <w:sz w:val="26"/>
              </w:rPr>
            </w:pPr>
          </w:p>
          <w:p w14:paraId="7CDF88A0" w14:textId="77777777" w:rsidR="00CC3799" w:rsidRPr="00A060EC" w:rsidRDefault="00CC3799" w:rsidP="00CC3799">
            <w:pPr>
              <w:pStyle w:val="TableParagraph"/>
              <w:rPr>
                <w:b/>
                <w:sz w:val="26"/>
              </w:rPr>
            </w:pPr>
          </w:p>
          <w:p w14:paraId="7CDF88A1" w14:textId="77777777" w:rsidR="00CC3799" w:rsidRPr="00A060EC" w:rsidRDefault="00CC3799" w:rsidP="00CC3799">
            <w:pPr>
              <w:pStyle w:val="TableParagraph"/>
              <w:rPr>
                <w:b/>
                <w:sz w:val="26"/>
              </w:rPr>
            </w:pPr>
          </w:p>
          <w:p w14:paraId="7CDF88A2" w14:textId="77777777" w:rsidR="00CC3799" w:rsidRPr="00A060EC" w:rsidRDefault="00CC3799" w:rsidP="00CC3799">
            <w:pPr>
              <w:pStyle w:val="TableParagraph"/>
              <w:rPr>
                <w:b/>
                <w:sz w:val="26"/>
              </w:rPr>
            </w:pPr>
          </w:p>
          <w:p w14:paraId="7CDF88A3" w14:textId="77777777" w:rsidR="00CC3799" w:rsidRPr="00A060EC" w:rsidRDefault="00CC3799" w:rsidP="00CC3799">
            <w:pPr>
              <w:pStyle w:val="TableParagraph"/>
              <w:rPr>
                <w:b/>
                <w:sz w:val="26"/>
              </w:rPr>
            </w:pPr>
          </w:p>
          <w:p w14:paraId="7CDF88A4" w14:textId="77777777" w:rsidR="00CC3799" w:rsidRPr="00A060EC" w:rsidRDefault="00CC3799" w:rsidP="00CC3799">
            <w:pPr>
              <w:pStyle w:val="TableParagraph"/>
              <w:spacing w:before="215"/>
              <w:ind w:left="202" w:right="182" w:firstLine="90"/>
              <w:jc w:val="center"/>
              <w:rPr>
                <w:sz w:val="24"/>
              </w:rPr>
            </w:pPr>
            <w:r w:rsidRPr="00A060EC">
              <w:rPr>
                <w:sz w:val="24"/>
              </w:rPr>
              <w:t>успешна реализација на      училишните натпревари</w:t>
            </w:r>
          </w:p>
        </w:tc>
      </w:tr>
      <w:tr w:rsidR="00CC3799" w:rsidRPr="00A060EC" w14:paraId="7CDF88B9" w14:textId="77777777" w:rsidTr="00CC3799">
        <w:trPr>
          <w:trHeight w:val="2265"/>
        </w:trPr>
        <w:tc>
          <w:tcPr>
            <w:tcW w:w="2218" w:type="dxa"/>
            <w:shd w:val="clear" w:color="auto" w:fill="C0C0C0"/>
          </w:tcPr>
          <w:p w14:paraId="7CDF88A6" w14:textId="77777777" w:rsidR="00CC3799" w:rsidRPr="00A060EC" w:rsidRDefault="00CC3799" w:rsidP="00CC3799">
            <w:pPr>
              <w:pStyle w:val="TableParagraph"/>
              <w:spacing w:before="9"/>
              <w:rPr>
                <w:b/>
                <w:sz w:val="36"/>
              </w:rPr>
            </w:pPr>
          </w:p>
          <w:p w14:paraId="7CDF88A7" w14:textId="77777777" w:rsidR="00CC3799" w:rsidRPr="00A060EC" w:rsidRDefault="00CC3799" w:rsidP="00CC3799">
            <w:pPr>
              <w:pStyle w:val="TableParagraph"/>
              <w:spacing w:line="249" w:lineRule="auto"/>
              <w:ind w:left="410" w:right="257" w:hanging="24"/>
              <w:rPr>
                <w:b/>
                <w:sz w:val="24"/>
              </w:rPr>
            </w:pPr>
            <w:r w:rsidRPr="00A060EC">
              <w:rPr>
                <w:b/>
                <w:spacing w:val="-1"/>
                <w:sz w:val="24"/>
              </w:rPr>
              <w:t xml:space="preserve">дополнителни </w:t>
            </w:r>
            <w:r w:rsidRPr="00A060EC">
              <w:rPr>
                <w:b/>
                <w:sz w:val="24"/>
              </w:rPr>
              <w:t>менторски</w:t>
            </w:r>
          </w:p>
          <w:p w14:paraId="7CDF88A8" w14:textId="77777777" w:rsidR="00CC3799" w:rsidRPr="00A060EC" w:rsidRDefault="00CC3799" w:rsidP="00CC3799">
            <w:pPr>
              <w:pStyle w:val="TableParagraph"/>
              <w:ind w:left="215" w:right="427" w:firstLine="3"/>
              <w:jc w:val="center"/>
              <w:rPr>
                <w:b/>
                <w:sz w:val="24"/>
              </w:rPr>
            </w:pPr>
            <w:r w:rsidRPr="00A060EC">
              <w:rPr>
                <w:b/>
                <w:sz w:val="24"/>
              </w:rPr>
              <w:t xml:space="preserve">активности за подготовка </w:t>
            </w:r>
            <w:r w:rsidRPr="00A060EC">
              <w:rPr>
                <w:b/>
                <w:spacing w:val="-6"/>
                <w:sz w:val="24"/>
              </w:rPr>
              <w:t xml:space="preserve">на </w:t>
            </w:r>
            <w:r w:rsidRPr="00A060EC">
              <w:rPr>
                <w:b/>
                <w:sz w:val="24"/>
              </w:rPr>
              <w:t>учениците</w:t>
            </w:r>
          </w:p>
        </w:tc>
        <w:tc>
          <w:tcPr>
            <w:tcW w:w="1638" w:type="dxa"/>
            <w:shd w:val="clear" w:color="auto" w:fill="F3F3F3"/>
          </w:tcPr>
          <w:p w14:paraId="7CDF88A9" w14:textId="77777777" w:rsidR="00CC3799" w:rsidRPr="00A060EC" w:rsidRDefault="00CC3799" w:rsidP="00CC3799">
            <w:pPr>
              <w:pStyle w:val="TableParagraph"/>
              <w:rPr>
                <w:b/>
                <w:sz w:val="26"/>
              </w:rPr>
            </w:pPr>
          </w:p>
          <w:p w14:paraId="7CDF88AA" w14:textId="77777777" w:rsidR="00CC3799" w:rsidRPr="00A060EC" w:rsidRDefault="00CC3799" w:rsidP="00CC3799">
            <w:pPr>
              <w:pStyle w:val="TableParagraph"/>
              <w:rPr>
                <w:b/>
                <w:sz w:val="26"/>
              </w:rPr>
            </w:pPr>
          </w:p>
          <w:p w14:paraId="7CDF88AB" w14:textId="77777777" w:rsidR="00CC3799" w:rsidRPr="00A060EC" w:rsidRDefault="00CC3799" w:rsidP="00CC3799">
            <w:pPr>
              <w:pStyle w:val="TableParagraph"/>
              <w:spacing w:before="10"/>
              <w:rPr>
                <w:b/>
                <w:sz w:val="32"/>
              </w:rPr>
            </w:pPr>
          </w:p>
          <w:p w14:paraId="7CDF88AC" w14:textId="77777777" w:rsidR="00CC3799" w:rsidRPr="00A060EC" w:rsidRDefault="00CC3799" w:rsidP="00CC3799">
            <w:pPr>
              <w:pStyle w:val="TableParagraph"/>
              <w:ind w:right="54"/>
              <w:jc w:val="right"/>
              <w:rPr>
                <w:sz w:val="24"/>
              </w:rPr>
            </w:pPr>
            <w:r w:rsidRPr="00A060EC">
              <w:rPr>
                <w:sz w:val="24"/>
              </w:rPr>
              <w:t>октомври</w:t>
            </w:r>
          </w:p>
        </w:tc>
        <w:tc>
          <w:tcPr>
            <w:tcW w:w="2694" w:type="dxa"/>
            <w:shd w:val="clear" w:color="auto" w:fill="F3F3F3"/>
          </w:tcPr>
          <w:p w14:paraId="7CDF88AD" w14:textId="77777777" w:rsidR="00CC3799" w:rsidRPr="00A060EC" w:rsidRDefault="00CC3799" w:rsidP="00CC3799">
            <w:pPr>
              <w:pStyle w:val="TableParagraph"/>
              <w:rPr>
                <w:b/>
                <w:sz w:val="26"/>
              </w:rPr>
            </w:pPr>
          </w:p>
          <w:p w14:paraId="7CDF88AE" w14:textId="77777777" w:rsidR="00CC3799" w:rsidRPr="00A060EC" w:rsidRDefault="00CC3799" w:rsidP="00CC3799">
            <w:pPr>
              <w:pStyle w:val="TableParagraph"/>
              <w:rPr>
                <w:b/>
                <w:sz w:val="26"/>
              </w:rPr>
            </w:pPr>
          </w:p>
          <w:p w14:paraId="7CDF88AF" w14:textId="77777777" w:rsidR="00CC3799" w:rsidRPr="00A060EC" w:rsidRDefault="00CC3799" w:rsidP="00CC3799">
            <w:pPr>
              <w:pStyle w:val="TableParagraph"/>
              <w:spacing w:before="8"/>
              <w:rPr>
                <w:b/>
                <w:sz w:val="20"/>
              </w:rPr>
            </w:pPr>
          </w:p>
          <w:p w14:paraId="7CDF88B0" w14:textId="77777777" w:rsidR="00CC3799" w:rsidRPr="00A060EC" w:rsidRDefault="00CC3799" w:rsidP="00CC3799">
            <w:pPr>
              <w:pStyle w:val="TableParagraph"/>
              <w:spacing w:before="1" w:line="244" w:lineRule="auto"/>
              <w:ind w:left="539" w:firstLine="40"/>
              <w:rPr>
                <w:sz w:val="24"/>
              </w:rPr>
            </w:pPr>
            <w:r w:rsidRPr="00A060EC">
              <w:rPr>
                <w:sz w:val="24"/>
              </w:rPr>
              <w:t>предметни наставници</w:t>
            </w:r>
          </w:p>
        </w:tc>
        <w:tc>
          <w:tcPr>
            <w:tcW w:w="1701" w:type="dxa"/>
            <w:shd w:val="clear" w:color="auto" w:fill="F3F3F3"/>
          </w:tcPr>
          <w:p w14:paraId="7CDF88B1" w14:textId="77777777" w:rsidR="00CC3799" w:rsidRPr="00A060EC" w:rsidRDefault="00CC3799" w:rsidP="00CC3799">
            <w:pPr>
              <w:pStyle w:val="TableParagraph"/>
              <w:spacing w:before="24" w:line="230" w:lineRule="auto"/>
              <w:ind w:left="118" w:right="1"/>
              <w:jc w:val="center"/>
              <w:rPr>
                <w:sz w:val="24"/>
              </w:rPr>
            </w:pPr>
            <w:r w:rsidRPr="00A060EC">
              <w:rPr>
                <w:spacing w:val="-1"/>
                <w:sz w:val="24"/>
              </w:rPr>
              <w:t xml:space="preserve">предметн </w:t>
            </w:r>
            <w:r w:rsidRPr="00A060EC">
              <w:rPr>
                <w:sz w:val="24"/>
              </w:rPr>
              <w:t>и</w:t>
            </w:r>
          </w:p>
          <w:p w14:paraId="7CDF88B2" w14:textId="77777777" w:rsidR="00CC3799" w:rsidRPr="00A060EC" w:rsidRDefault="00CC3799" w:rsidP="00CC3799">
            <w:pPr>
              <w:pStyle w:val="TableParagraph"/>
              <w:spacing w:before="6"/>
              <w:ind w:left="118" w:right="239"/>
              <w:jc w:val="center"/>
              <w:rPr>
                <w:sz w:val="24"/>
              </w:rPr>
            </w:pPr>
            <w:r w:rsidRPr="00A060EC">
              <w:rPr>
                <w:spacing w:val="-1"/>
                <w:sz w:val="24"/>
              </w:rPr>
              <w:t xml:space="preserve">наставн </w:t>
            </w:r>
            <w:r w:rsidRPr="00A060EC">
              <w:rPr>
                <w:sz w:val="24"/>
              </w:rPr>
              <w:t>иции учениц иод</w:t>
            </w:r>
          </w:p>
          <w:p w14:paraId="7CDF88B3" w14:textId="77777777" w:rsidR="00CC3799" w:rsidRPr="00A060EC" w:rsidRDefault="00CC3799" w:rsidP="00CC3799">
            <w:pPr>
              <w:pStyle w:val="TableParagraph"/>
              <w:spacing w:before="1"/>
              <w:ind w:left="118" w:right="2"/>
              <w:jc w:val="center"/>
              <w:rPr>
                <w:sz w:val="24"/>
              </w:rPr>
            </w:pPr>
            <w:r w:rsidRPr="00A060EC">
              <w:rPr>
                <w:sz w:val="24"/>
              </w:rPr>
              <w:t>6-то до 9- то одд.</w:t>
            </w:r>
          </w:p>
        </w:tc>
        <w:tc>
          <w:tcPr>
            <w:tcW w:w="1701" w:type="dxa"/>
            <w:shd w:val="clear" w:color="auto" w:fill="F3F3F3"/>
          </w:tcPr>
          <w:p w14:paraId="7CDF88B4" w14:textId="77777777" w:rsidR="00CC3799" w:rsidRPr="00A060EC" w:rsidRDefault="00CC3799" w:rsidP="00CC3799">
            <w:pPr>
              <w:pStyle w:val="TableParagraph"/>
              <w:spacing w:before="10"/>
              <w:rPr>
                <w:b/>
                <w:sz w:val="24"/>
              </w:rPr>
            </w:pPr>
          </w:p>
          <w:p w14:paraId="7CDF88B5" w14:textId="77777777" w:rsidR="00CC3799" w:rsidRPr="00A060EC" w:rsidRDefault="00CC3799" w:rsidP="00CC3799">
            <w:pPr>
              <w:pStyle w:val="TableParagraph"/>
              <w:spacing w:line="244" w:lineRule="auto"/>
              <w:ind w:left="603" w:right="82" w:hanging="392"/>
              <w:rPr>
                <w:sz w:val="24"/>
              </w:rPr>
            </w:pPr>
            <w:r w:rsidRPr="00A060EC">
              <w:rPr>
                <w:sz w:val="24"/>
              </w:rPr>
              <w:t>дополнител ни</w:t>
            </w:r>
          </w:p>
          <w:p w14:paraId="7CDF88B6" w14:textId="77777777" w:rsidR="00CC3799" w:rsidRPr="00A060EC" w:rsidRDefault="00CC3799" w:rsidP="00CC3799">
            <w:pPr>
              <w:pStyle w:val="TableParagraph"/>
              <w:ind w:left="147" w:right="209" w:firstLine="16"/>
              <w:jc w:val="center"/>
              <w:rPr>
                <w:sz w:val="24"/>
              </w:rPr>
            </w:pPr>
            <w:r w:rsidRPr="00A060EC">
              <w:rPr>
                <w:sz w:val="24"/>
              </w:rPr>
              <w:t>материјали од    наставниот предмет</w:t>
            </w:r>
          </w:p>
        </w:tc>
        <w:tc>
          <w:tcPr>
            <w:tcW w:w="3402" w:type="dxa"/>
            <w:shd w:val="clear" w:color="auto" w:fill="F3F3F3"/>
          </w:tcPr>
          <w:p w14:paraId="7CDF88B7" w14:textId="77777777" w:rsidR="00CC3799" w:rsidRPr="00A060EC" w:rsidRDefault="00CC3799" w:rsidP="00CC3799">
            <w:pPr>
              <w:pStyle w:val="TableParagraph"/>
              <w:spacing w:before="10"/>
              <w:ind w:left="125" w:right="82" w:firstLine="67"/>
              <w:jc w:val="center"/>
              <w:rPr>
                <w:sz w:val="24"/>
              </w:rPr>
            </w:pPr>
            <w:r w:rsidRPr="00A060EC">
              <w:rPr>
                <w:spacing w:val="-1"/>
                <w:sz w:val="24"/>
              </w:rPr>
              <w:t xml:space="preserve">продлабочува </w:t>
            </w:r>
            <w:r w:rsidRPr="00A060EC">
              <w:rPr>
                <w:sz w:val="24"/>
              </w:rPr>
              <w:t>ња на знаењата и вештините на учениците и стекнувањена пошироки</w:t>
            </w:r>
          </w:p>
          <w:p w14:paraId="7CDF88B8" w14:textId="77777777" w:rsidR="00CC3799" w:rsidRPr="00A060EC" w:rsidRDefault="00CC3799" w:rsidP="00CC3799">
            <w:pPr>
              <w:pStyle w:val="TableParagraph"/>
              <w:spacing w:before="3"/>
              <w:ind w:left="232" w:right="199"/>
              <w:jc w:val="center"/>
              <w:rPr>
                <w:sz w:val="24"/>
              </w:rPr>
            </w:pPr>
            <w:r w:rsidRPr="00A060EC">
              <w:rPr>
                <w:sz w:val="24"/>
              </w:rPr>
              <w:t>сознанија</w:t>
            </w:r>
          </w:p>
        </w:tc>
      </w:tr>
      <w:tr w:rsidR="00CC3799" w:rsidRPr="00A060EC" w14:paraId="7CDF88C8" w14:textId="77777777" w:rsidTr="00CC3799">
        <w:trPr>
          <w:trHeight w:val="1592"/>
        </w:trPr>
        <w:tc>
          <w:tcPr>
            <w:tcW w:w="2218" w:type="dxa"/>
            <w:shd w:val="clear" w:color="auto" w:fill="C0C0C0"/>
          </w:tcPr>
          <w:p w14:paraId="7CDF88BA" w14:textId="77777777" w:rsidR="00CC3799" w:rsidRPr="00A060EC" w:rsidRDefault="00CC3799" w:rsidP="00CC3799">
            <w:pPr>
              <w:pStyle w:val="TableParagraph"/>
              <w:spacing w:before="87" w:line="244" w:lineRule="auto"/>
              <w:ind w:left="189" w:right="424" w:firstLine="352"/>
              <w:jc w:val="both"/>
              <w:rPr>
                <w:b/>
                <w:sz w:val="24"/>
              </w:rPr>
            </w:pPr>
            <w:r w:rsidRPr="00A060EC">
              <w:rPr>
                <w:b/>
                <w:sz w:val="24"/>
              </w:rPr>
              <w:t>непосредно информирање за одржување</w:t>
            </w:r>
          </w:p>
          <w:p w14:paraId="7CDF88BB" w14:textId="77777777" w:rsidR="00CC3799" w:rsidRPr="00A060EC" w:rsidRDefault="00CC3799" w:rsidP="00CC3799">
            <w:pPr>
              <w:pStyle w:val="TableParagraph"/>
              <w:spacing w:line="269" w:lineRule="exact"/>
              <w:ind w:left="189" w:right="461"/>
              <w:jc w:val="center"/>
              <w:rPr>
                <w:b/>
                <w:sz w:val="24"/>
              </w:rPr>
            </w:pPr>
            <w:r w:rsidRPr="00A060EC">
              <w:rPr>
                <w:b/>
                <w:sz w:val="24"/>
              </w:rPr>
              <w:t>на</w:t>
            </w:r>
          </w:p>
          <w:p w14:paraId="7CDF88BC" w14:textId="77777777" w:rsidR="00CC3799" w:rsidRPr="00A060EC" w:rsidRDefault="00CC3799" w:rsidP="00CC3799">
            <w:pPr>
              <w:pStyle w:val="TableParagraph"/>
              <w:ind w:left="195" w:right="461"/>
              <w:jc w:val="center"/>
              <w:rPr>
                <w:b/>
                <w:sz w:val="24"/>
              </w:rPr>
            </w:pPr>
            <w:r w:rsidRPr="00A060EC">
              <w:rPr>
                <w:b/>
                <w:sz w:val="24"/>
              </w:rPr>
              <w:t>натпреварите</w:t>
            </w:r>
          </w:p>
        </w:tc>
        <w:tc>
          <w:tcPr>
            <w:tcW w:w="1638" w:type="dxa"/>
            <w:shd w:val="clear" w:color="auto" w:fill="F3F3F3"/>
          </w:tcPr>
          <w:p w14:paraId="7CDF88BD" w14:textId="77777777" w:rsidR="00CC3799" w:rsidRPr="00A060EC" w:rsidRDefault="00CC3799" w:rsidP="00CC3799">
            <w:pPr>
              <w:pStyle w:val="TableParagraph"/>
              <w:spacing w:before="87"/>
              <w:ind w:left="147" w:right="77" w:firstLine="48"/>
              <w:jc w:val="center"/>
              <w:rPr>
                <w:sz w:val="24"/>
              </w:rPr>
            </w:pPr>
            <w:r w:rsidRPr="00A060EC">
              <w:rPr>
                <w:sz w:val="24"/>
              </w:rPr>
              <w:t>најмалку два дена пред натптерв арот</w:t>
            </w:r>
          </w:p>
        </w:tc>
        <w:tc>
          <w:tcPr>
            <w:tcW w:w="2694" w:type="dxa"/>
            <w:shd w:val="clear" w:color="auto" w:fill="F3F3F3"/>
          </w:tcPr>
          <w:p w14:paraId="7CDF88BE" w14:textId="77777777" w:rsidR="00CC3799" w:rsidRPr="00A060EC" w:rsidRDefault="00CC3799" w:rsidP="00CC3799">
            <w:pPr>
              <w:pStyle w:val="TableParagraph"/>
              <w:rPr>
                <w:b/>
                <w:sz w:val="33"/>
              </w:rPr>
            </w:pPr>
          </w:p>
          <w:p w14:paraId="7CDF88BF" w14:textId="77777777" w:rsidR="00CC3799" w:rsidRPr="00A060EC" w:rsidRDefault="00CC3799" w:rsidP="00CC3799">
            <w:pPr>
              <w:pStyle w:val="TableParagraph"/>
              <w:spacing w:line="230" w:lineRule="auto"/>
              <w:ind w:left="471" w:right="338" w:firstLine="213"/>
              <w:rPr>
                <w:sz w:val="24"/>
              </w:rPr>
            </w:pPr>
            <w:r w:rsidRPr="00A060EC">
              <w:rPr>
                <w:sz w:val="24"/>
              </w:rPr>
              <w:t>Стручни соработници</w:t>
            </w:r>
          </w:p>
        </w:tc>
        <w:tc>
          <w:tcPr>
            <w:tcW w:w="1701" w:type="dxa"/>
            <w:shd w:val="clear" w:color="auto" w:fill="F3F3F3"/>
          </w:tcPr>
          <w:p w14:paraId="7CDF88C0" w14:textId="77777777" w:rsidR="00CC3799" w:rsidRPr="00A060EC" w:rsidRDefault="00CC3799" w:rsidP="00CC3799">
            <w:pPr>
              <w:pStyle w:val="TableParagraph"/>
              <w:spacing w:before="10"/>
              <w:rPr>
                <w:b/>
                <w:sz w:val="20"/>
              </w:rPr>
            </w:pPr>
          </w:p>
          <w:p w14:paraId="7CDF88C1" w14:textId="77777777" w:rsidR="00CC3799" w:rsidRPr="00A060EC" w:rsidRDefault="00CC3799" w:rsidP="00CC3799">
            <w:pPr>
              <w:pStyle w:val="TableParagraph"/>
              <w:spacing w:line="230" w:lineRule="auto"/>
              <w:ind w:left="118" w:right="5"/>
              <w:jc w:val="center"/>
              <w:rPr>
                <w:sz w:val="24"/>
              </w:rPr>
            </w:pPr>
            <w:r w:rsidRPr="00A060EC">
              <w:rPr>
                <w:sz w:val="24"/>
              </w:rPr>
              <w:t>Ученици од</w:t>
            </w:r>
          </w:p>
          <w:p w14:paraId="7CDF88C2" w14:textId="77777777" w:rsidR="00CC3799" w:rsidRPr="00A060EC" w:rsidRDefault="00CC3799" w:rsidP="00CC3799">
            <w:pPr>
              <w:pStyle w:val="TableParagraph"/>
              <w:spacing w:before="6"/>
              <w:ind w:left="118" w:right="2"/>
              <w:jc w:val="center"/>
              <w:rPr>
                <w:sz w:val="24"/>
              </w:rPr>
            </w:pPr>
            <w:r w:rsidRPr="00A060EC">
              <w:rPr>
                <w:sz w:val="24"/>
              </w:rPr>
              <w:t>1-то до 9- то одд.</w:t>
            </w:r>
          </w:p>
        </w:tc>
        <w:tc>
          <w:tcPr>
            <w:tcW w:w="1701" w:type="dxa"/>
            <w:shd w:val="clear" w:color="auto" w:fill="F3F3F3"/>
          </w:tcPr>
          <w:p w14:paraId="7CDF88C3" w14:textId="77777777" w:rsidR="00CC3799" w:rsidRPr="00A060EC" w:rsidRDefault="00CC3799" w:rsidP="00CC3799">
            <w:pPr>
              <w:pStyle w:val="TableParagraph"/>
              <w:rPr>
                <w:b/>
                <w:sz w:val="26"/>
              </w:rPr>
            </w:pPr>
          </w:p>
          <w:p w14:paraId="7CDF88C4" w14:textId="77777777" w:rsidR="00CC3799" w:rsidRPr="00A060EC" w:rsidRDefault="00CC3799" w:rsidP="00CC3799">
            <w:pPr>
              <w:pStyle w:val="TableParagraph"/>
              <w:spacing w:before="203" w:line="244" w:lineRule="auto"/>
              <w:ind w:left="195" w:right="62" w:firstLine="28"/>
              <w:rPr>
                <w:sz w:val="24"/>
              </w:rPr>
            </w:pPr>
            <w:r w:rsidRPr="00A060EC">
              <w:rPr>
                <w:sz w:val="24"/>
              </w:rPr>
              <w:t>Тетратка за соопштение</w:t>
            </w:r>
          </w:p>
        </w:tc>
        <w:tc>
          <w:tcPr>
            <w:tcW w:w="3402" w:type="dxa"/>
            <w:shd w:val="clear" w:color="auto" w:fill="F3F3F3"/>
          </w:tcPr>
          <w:p w14:paraId="7CDF88C5" w14:textId="77777777" w:rsidR="00CC3799" w:rsidRPr="00A060EC" w:rsidRDefault="00CC3799" w:rsidP="00CC3799">
            <w:pPr>
              <w:pStyle w:val="TableParagraph"/>
              <w:spacing w:line="251" w:lineRule="exact"/>
              <w:ind w:left="232" w:right="125"/>
              <w:jc w:val="center"/>
              <w:rPr>
                <w:sz w:val="24"/>
              </w:rPr>
            </w:pPr>
            <w:r w:rsidRPr="00A060EC">
              <w:rPr>
                <w:sz w:val="24"/>
              </w:rPr>
              <w:t>навремено</w:t>
            </w:r>
          </w:p>
          <w:p w14:paraId="7CDF88C6" w14:textId="77777777" w:rsidR="00CC3799" w:rsidRPr="00A060EC" w:rsidRDefault="00CC3799" w:rsidP="00CC3799">
            <w:pPr>
              <w:pStyle w:val="TableParagraph"/>
              <w:spacing w:before="5"/>
              <w:ind w:left="123" w:right="108" w:firstLine="24"/>
              <w:jc w:val="center"/>
              <w:rPr>
                <w:sz w:val="24"/>
              </w:rPr>
            </w:pPr>
            <w:r w:rsidRPr="00A060EC">
              <w:rPr>
                <w:spacing w:val="-1"/>
                <w:sz w:val="24"/>
              </w:rPr>
              <w:t xml:space="preserve">информирање </w:t>
            </w:r>
            <w:r w:rsidRPr="00A060EC">
              <w:rPr>
                <w:sz w:val="24"/>
              </w:rPr>
              <w:t>и         транспарентн</w:t>
            </w:r>
          </w:p>
          <w:p w14:paraId="7CDF88C7" w14:textId="77777777" w:rsidR="00CC3799" w:rsidRPr="00A060EC" w:rsidRDefault="00CC3799" w:rsidP="00CC3799">
            <w:pPr>
              <w:pStyle w:val="TableParagraph"/>
              <w:spacing w:before="4" w:line="274" w:lineRule="exact"/>
              <w:ind w:left="232" w:right="286"/>
              <w:jc w:val="center"/>
              <w:rPr>
                <w:sz w:val="24"/>
              </w:rPr>
            </w:pPr>
            <w:r w:rsidRPr="00A060EC">
              <w:rPr>
                <w:sz w:val="24"/>
              </w:rPr>
              <w:t>ост со цел побројно</w:t>
            </w:r>
          </w:p>
        </w:tc>
      </w:tr>
      <w:tr w:rsidR="00CC3799" w:rsidRPr="00A060EC" w14:paraId="7CDF88D8" w14:textId="77777777" w:rsidTr="00CC3799">
        <w:trPr>
          <w:trHeight w:val="1555"/>
        </w:trPr>
        <w:tc>
          <w:tcPr>
            <w:tcW w:w="2218" w:type="dxa"/>
            <w:shd w:val="clear" w:color="auto" w:fill="C0C0C0"/>
          </w:tcPr>
          <w:p w14:paraId="7CDF88C9" w14:textId="77777777" w:rsidR="00CC3799" w:rsidRPr="00A060EC" w:rsidRDefault="00CC3799" w:rsidP="00CC3799">
            <w:pPr>
              <w:pStyle w:val="TableParagraph"/>
              <w:rPr>
                <w:b/>
                <w:sz w:val="26"/>
              </w:rPr>
            </w:pPr>
          </w:p>
          <w:p w14:paraId="7CDF88CA" w14:textId="77777777" w:rsidR="00CC3799" w:rsidRPr="00A060EC" w:rsidRDefault="00CC3799" w:rsidP="00CC3799">
            <w:pPr>
              <w:pStyle w:val="TableParagraph"/>
              <w:spacing w:before="166" w:line="247" w:lineRule="auto"/>
              <w:ind w:left="613" w:right="178" w:hanging="298"/>
              <w:rPr>
                <w:b/>
                <w:sz w:val="24"/>
              </w:rPr>
            </w:pPr>
            <w:r w:rsidRPr="00A060EC">
              <w:rPr>
                <w:b/>
                <w:sz w:val="24"/>
              </w:rPr>
              <w:t>Истакнување на резултати</w:t>
            </w:r>
          </w:p>
        </w:tc>
        <w:tc>
          <w:tcPr>
            <w:tcW w:w="1638" w:type="dxa"/>
            <w:shd w:val="clear" w:color="auto" w:fill="F3F3F3"/>
          </w:tcPr>
          <w:p w14:paraId="7CDF88CB" w14:textId="77777777" w:rsidR="00CC3799" w:rsidRPr="00A060EC" w:rsidRDefault="00CC3799" w:rsidP="00CC3799">
            <w:pPr>
              <w:pStyle w:val="TableParagraph"/>
              <w:spacing w:line="213" w:lineRule="exact"/>
              <w:ind w:left="118" w:right="5"/>
              <w:jc w:val="center"/>
              <w:rPr>
                <w:sz w:val="24"/>
              </w:rPr>
            </w:pPr>
            <w:r w:rsidRPr="00A060EC">
              <w:rPr>
                <w:sz w:val="24"/>
              </w:rPr>
              <w:t>Најдоцна</w:t>
            </w:r>
          </w:p>
          <w:p w14:paraId="7CDF88CC" w14:textId="77777777" w:rsidR="00CC3799" w:rsidRPr="00A060EC" w:rsidRDefault="00CC3799" w:rsidP="00CC3799">
            <w:pPr>
              <w:pStyle w:val="TableParagraph"/>
              <w:spacing w:before="5"/>
              <w:ind w:left="195" w:right="146" w:hanging="2"/>
              <w:jc w:val="center"/>
              <w:rPr>
                <w:sz w:val="24"/>
              </w:rPr>
            </w:pPr>
            <w:r w:rsidRPr="00A060EC">
              <w:rPr>
                <w:sz w:val="24"/>
              </w:rPr>
              <w:t>една седмица по</w:t>
            </w:r>
          </w:p>
          <w:p w14:paraId="7CDF88CD" w14:textId="77777777" w:rsidR="00CC3799" w:rsidRPr="00A060EC" w:rsidRDefault="00CC3799" w:rsidP="00CC3799">
            <w:pPr>
              <w:pStyle w:val="TableParagraph"/>
              <w:spacing w:line="271" w:lineRule="exact"/>
              <w:ind w:left="58" w:right="8"/>
              <w:jc w:val="center"/>
              <w:rPr>
                <w:sz w:val="24"/>
              </w:rPr>
            </w:pPr>
            <w:r w:rsidRPr="00A060EC">
              <w:rPr>
                <w:sz w:val="24"/>
              </w:rPr>
              <w:t>одржанио</w:t>
            </w:r>
          </w:p>
          <w:p w14:paraId="7CDF88CE" w14:textId="77777777" w:rsidR="00CC3799" w:rsidRPr="00A060EC" w:rsidRDefault="00CC3799" w:rsidP="00CC3799">
            <w:pPr>
              <w:pStyle w:val="TableParagraph"/>
              <w:spacing w:line="218" w:lineRule="exact"/>
              <w:ind w:left="46"/>
              <w:jc w:val="center"/>
              <w:rPr>
                <w:sz w:val="24"/>
                <w:lang w:val="mk-MK"/>
              </w:rPr>
            </w:pPr>
            <w:r w:rsidRPr="00A060EC">
              <w:rPr>
                <w:sz w:val="24"/>
              </w:rPr>
              <w:t>т</w:t>
            </w:r>
            <w:r w:rsidRPr="00A060EC">
              <w:rPr>
                <w:sz w:val="24"/>
                <w:lang w:val="mk-MK"/>
              </w:rPr>
              <w:t xml:space="preserve"> натпревар</w:t>
            </w:r>
          </w:p>
        </w:tc>
        <w:tc>
          <w:tcPr>
            <w:tcW w:w="2694" w:type="dxa"/>
            <w:shd w:val="clear" w:color="auto" w:fill="F3F3F3"/>
          </w:tcPr>
          <w:p w14:paraId="7CDF88CF" w14:textId="77777777" w:rsidR="00CC3799" w:rsidRPr="00A060EC" w:rsidRDefault="00CC3799" w:rsidP="00CC3799">
            <w:pPr>
              <w:pStyle w:val="TableParagraph"/>
              <w:rPr>
                <w:b/>
                <w:sz w:val="26"/>
              </w:rPr>
            </w:pPr>
          </w:p>
          <w:p w14:paraId="7CDF88D0" w14:textId="77777777" w:rsidR="00CC3799" w:rsidRPr="00A060EC" w:rsidRDefault="00CC3799" w:rsidP="00CC3799">
            <w:pPr>
              <w:pStyle w:val="TableParagraph"/>
              <w:spacing w:before="166" w:line="242" w:lineRule="auto"/>
              <w:ind w:left="608" w:hanging="17"/>
              <w:rPr>
                <w:sz w:val="24"/>
              </w:rPr>
            </w:pPr>
            <w:r w:rsidRPr="00A060EC">
              <w:rPr>
                <w:sz w:val="24"/>
              </w:rPr>
              <w:t>предметен наставник</w:t>
            </w:r>
          </w:p>
        </w:tc>
        <w:tc>
          <w:tcPr>
            <w:tcW w:w="1701" w:type="dxa"/>
            <w:shd w:val="clear" w:color="auto" w:fill="F3F3F3"/>
          </w:tcPr>
          <w:p w14:paraId="7CDF88D1" w14:textId="77777777" w:rsidR="00CC3799" w:rsidRPr="00A060EC" w:rsidRDefault="00CC3799" w:rsidP="00CC3799">
            <w:pPr>
              <w:pStyle w:val="TableParagraph"/>
              <w:spacing w:before="201" w:line="232" w:lineRule="auto"/>
              <w:ind w:left="118" w:right="5"/>
              <w:jc w:val="center"/>
              <w:rPr>
                <w:sz w:val="24"/>
              </w:rPr>
            </w:pPr>
            <w:r w:rsidRPr="00A060EC">
              <w:rPr>
                <w:sz w:val="24"/>
              </w:rPr>
              <w:t>Ученици од</w:t>
            </w:r>
          </w:p>
          <w:p w14:paraId="7CDF88D2" w14:textId="77777777" w:rsidR="00CC3799" w:rsidRPr="00A060EC" w:rsidRDefault="00CC3799" w:rsidP="00CC3799">
            <w:pPr>
              <w:pStyle w:val="TableParagraph"/>
              <w:spacing w:before="2"/>
              <w:ind w:left="118" w:right="2"/>
              <w:jc w:val="center"/>
              <w:rPr>
                <w:sz w:val="24"/>
              </w:rPr>
            </w:pPr>
            <w:r w:rsidRPr="00A060EC">
              <w:rPr>
                <w:sz w:val="24"/>
              </w:rPr>
              <w:t>6-то до 9- то одд.</w:t>
            </w:r>
          </w:p>
        </w:tc>
        <w:tc>
          <w:tcPr>
            <w:tcW w:w="1701" w:type="dxa"/>
            <w:shd w:val="clear" w:color="auto" w:fill="F3F3F3"/>
          </w:tcPr>
          <w:p w14:paraId="7CDF88D3" w14:textId="77777777" w:rsidR="00CC3799" w:rsidRPr="00A060EC" w:rsidRDefault="00CC3799" w:rsidP="00CC3799">
            <w:pPr>
              <w:pStyle w:val="TableParagraph"/>
              <w:spacing w:before="189"/>
              <w:ind w:left="104" w:right="77" w:firstLine="28"/>
              <w:rPr>
                <w:sz w:val="24"/>
              </w:rPr>
            </w:pPr>
            <w:r w:rsidRPr="00A060EC">
              <w:rPr>
                <w:sz w:val="24"/>
              </w:rPr>
              <w:t>Ранг листи Истакнувањ е на огласна табла</w:t>
            </w:r>
          </w:p>
        </w:tc>
        <w:tc>
          <w:tcPr>
            <w:tcW w:w="3402" w:type="dxa"/>
            <w:shd w:val="clear" w:color="auto" w:fill="F3F3F3"/>
          </w:tcPr>
          <w:p w14:paraId="7CDF88D4" w14:textId="77777777" w:rsidR="00CC3799" w:rsidRPr="00A060EC" w:rsidRDefault="00CC3799" w:rsidP="00CC3799">
            <w:pPr>
              <w:pStyle w:val="TableParagraph"/>
              <w:spacing w:line="213" w:lineRule="exact"/>
              <w:ind w:left="232" w:right="127"/>
              <w:jc w:val="center"/>
              <w:rPr>
                <w:sz w:val="24"/>
              </w:rPr>
            </w:pPr>
            <w:r w:rsidRPr="00A060EC">
              <w:rPr>
                <w:sz w:val="24"/>
              </w:rPr>
              <w:t>навременост</w:t>
            </w:r>
          </w:p>
          <w:p w14:paraId="7CDF88D5" w14:textId="77777777" w:rsidR="00CC3799" w:rsidRPr="00A060EC" w:rsidRDefault="00CC3799" w:rsidP="00CC3799">
            <w:pPr>
              <w:pStyle w:val="TableParagraph"/>
              <w:spacing w:before="7" w:line="237" w:lineRule="auto"/>
              <w:ind w:left="75" w:right="127"/>
              <w:jc w:val="center"/>
              <w:rPr>
                <w:sz w:val="24"/>
              </w:rPr>
            </w:pPr>
            <w:r w:rsidRPr="00A060EC">
              <w:rPr>
                <w:sz w:val="24"/>
              </w:rPr>
              <w:t>транспарентн ост во</w:t>
            </w:r>
          </w:p>
          <w:p w14:paraId="7CDF88D6" w14:textId="77777777" w:rsidR="00CC3799" w:rsidRPr="00A060EC" w:rsidRDefault="00CC3799" w:rsidP="00CC3799">
            <w:pPr>
              <w:pStyle w:val="TableParagraph"/>
              <w:spacing w:before="4" w:line="237" w:lineRule="auto"/>
              <w:ind w:left="74" w:right="127"/>
              <w:jc w:val="center"/>
              <w:rPr>
                <w:sz w:val="24"/>
              </w:rPr>
            </w:pPr>
            <w:r w:rsidRPr="00A060EC">
              <w:rPr>
                <w:sz w:val="24"/>
              </w:rPr>
              <w:t>истакнување на спортски</w:t>
            </w:r>
          </w:p>
          <w:p w14:paraId="7CDF88D7" w14:textId="77777777" w:rsidR="00CC3799" w:rsidRPr="00A060EC" w:rsidRDefault="00CC3799" w:rsidP="00CC3799">
            <w:pPr>
              <w:pStyle w:val="TableParagraph"/>
              <w:spacing w:line="218" w:lineRule="exact"/>
              <w:ind w:left="232" w:right="289"/>
              <w:jc w:val="center"/>
              <w:rPr>
                <w:sz w:val="24"/>
              </w:rPr>
            </w:pPr>
            <w:r w:rsidRPr="00A060EC">
              <w:rPr>
                <w:sz w:val="24"/>
              </w:rPr>
              <w:t>резултати</w:t>
            </w:r>
          </w:p>
        </w:tc>
      </w:tr>
    </w:tbl>
    <w:p w14:paraId="7CDF88D9" w14:textId="77777777" w:rsidR="00CC3799" w:rsidRPr="00A060EC" w:rsidRDefault="00CC3799" w:rsidP="00CC3799">
      <w:pPr>
        <w:spacing w:line="218" w:lineRule="exact"/>
        <w:jc w:val="center"/>
        <w:rPr>
          <w:sz w:val="24"/>
        </w:rPr>
        <w:sectPr w:rsidR="00CC3799" w:rsidRPr="00A060EC" w:rsidSect="00CC3799">
          <w:headerReference w:type="default" r:id="rId69"/>
          <w:footerReference w:type="default" r:id="rId70"/>
          <w:pgSz w:w="15840" w:h="12240" w:orient="landscape"/>
          <w:pgMar w:top="1037" w:right="1282" w:bottom="936" w:left="1195" w:header="720" w:footer="1015" w:gutter="0"/>
          <w:cols w:space="720"/>
        </w:sectPr>
      </w:pPr>
    </w:p>
    <w:p w14:paraId="7CDF88DA" w14:textId="77777777" w:rsidR="00CC3799" w:rsidRPr="00A060EC" w:rsidRDefault="00CC3799" w:rsidP="00CC3799">
      <w:pPr>
        <w:pStyle w:val="BodyText"/>
        <w:rPr>
          <w:b/>
          <w:sz w:val="20"/>
        </w:rPr>
      </w:pPr>
    </w:p>
    <w:p w14:paraId="7CDF88DB" w14:textId="77777777" w:rsidR="00CC3799" w:rsidRPr="00A060EC" w:rsidRDefault="00CC3799" w:rsidP="00CC3799">
      <w:pPr>
        <w:pStyle w:val="BodyText"/>
        <w:rPr>
          <w:b/>
          <w:sz w:val="20"/>
        </w:rPr>
      </w:pPr>
    </w:p>
    <w:p w14:paraId="7CDF88DC" w14:textId="77777777" w:rsidR="00CC3799" w:rsidRPr="00A060EC" w:rsidRDefault="00CC3799" w:rsidP="00CC3799">
      <w:pPr>
        <w:pStyle w:val="BodyText"/>
        <w:spacing w:before="9"/>
        <w:rPr>
          <w:b/>
          <w:sz w:val="16"/>
        </w:rPr>
      </w:pPr>
    </w:p>
    <w:p w14:paraId="7CDF88DD" w14:textId="77777777" w:rsidR="00CC3799" w:rsidRPr="00A060EC" w:rsidRDefault="00CC3799" w:rsidP="00CC3799">
      <w:pPr>
        <w:pStyle w:val="Heading6"/>
        <w:spacing w:before="89" w:line="276" w:lineRule="auto"/>
        <w:ind w:left="1080" w:right="2252"/>
      </w:pPr>
      <w:r w:rsidRPr="00A060EC">
        <w:t>Програма за унапредување на мултикултуразлизмор, интеркултурализмот и меѓуетничката интеграција</w:t>
      </w:r>
    </w:p>
    <w:p w14:paraId="7CDF88DE" w14:textId="77777777" w:rsidR="00CC3799" w:rsidRPr="00A060EC" w:rsidRDefault="00CC3799" w:rsidP="00CC3799">
      <w:pPr>
        <w:pStyle w:val="BodyText"/>
        <w:spacing w:before="11"/>
        <w:rPr>
          <w:b/>
          <w:sz w:val="23"/>
        </w:rPr>
      </w:pPr>
    </w:p>
    <w:tbl>
      <w:tblPr>
        <w:tblpPr w:leftFromText="180" w:rightFromText="180" w:vertAnchor="text" w:horzAnchor="margin" w:tblpXSpec="center" w:tblpY="534"/>
        <w:tblW w:w="14931" w:type="dxa"/>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ayout w:type="fixed"/>
        <w:tblLook w:val="0000" w:firstRow="0" w:lastRow="0" w:firstColumn="0" w:lastColumn="0" w:noHBand="0" w:noVBand="0"/>
      </w:tblPr>
      <w:tblGrid>
        <w:gridCol w:w="1278"/>
        <w:gridCol w:w="1260"/>
        <w:gridCol w:w="270"/>
        <w:gridCol w:w="450"/>
        <w:gridCol w:w="450"/>
        <w:gridCol w:w="450"/>
        <w:gridCol w:w="450"/>
        <w:gridCol w:w="450"/>
        <w:gridCol w:w="450"/>
        <w:gridCol w:w="450"/>
        <w:gridCol w:w="450"/>
        <w:gridCol w:w="360"/>
        <w:gridCol w:w="360"/>
        <w:gridCol w:w="380"/>
        <w:gridCol w:w="1096"/>
        <w:gridCol w:w="1170"/>
        <w:gridCol w:w="1170"/>
        <w:gridCol w:w="1440"/>
        <w:gridCol w:w="1260"/>
        <w:gridCol w:w="360"/>
        <w:gridCol w:w="927"/>
      </w:tblGrid>
      <w:tr w:rsidR="00CC3799" w:rsidRPr="00A060EC" w14:paraId="7CDF88E3" w14:textId="77777777" w:rsidTr="009D5C28">
        <w:trPr>
          <w:cantSplit/>
        </w:trPr>
        <w:tc>
          <w:tcPr>
            <w:tcW w:w="1278" w:type="dxa"/>
            <w:tcBorders>
              <w:top w:val="single" w:sz="4" w:space="0" w:color="auto"/>
              <w:left w:val="single" w:sz="4" w:space="0" w:color="auto"/>
            </w:tcBorders>
            <w:shd w:val="clear" w:color="auto" w:fill="auto"/>
          </w:tcPr>
          <w:p w14:paraId="7CDF88DF" w14:textId="77777777" w:rsidR="00CC3799" w:rsidRPr="00A060EC" w:rsidRDefault="00CC3799" w:rsidP="00CC3799">
            <w:pPr>
              <w:snapToGrid w:val="0"/>
              <w:jc w:val="center"/>
              <w:rPr>
                <w:b/>
                <w:sz w:val="18"/>
                <w:szCs w:val="18"/>
                <w:lang w:val="mk-MK"/>
              </w:rPr>
            </w:pPr>
          </w:p>
        </w:tc>
        <w:tc>
          <w:tcPr>
            <w:tcW w:w="12726" w:type="dxa"/>
            <w:gridSpan w:val="19"/>
            <w:tcBorders>
              <w:top w:val="single" w:sz="4" w:space="0" w:color="auto"/>
            </w:tcBorders>
            <w:shd w:val="clear" w:color="auto" w:fill="auto"/>
          </w:tcPr>
          <w:p w14:paraId="7CDF88E0" w14:textId="45D51F02" w:rsidR="00CC3799" w:rsidRPr="00A060EC" w:rsidRDefault="00CC3799" w:rsidP="00CC3799">
            <w:pPr>
              <w:snapToGrid w:val="0"/>
              <w:jc w:val="center"/>
              <w:rPr>
                <w:b/>
                <w:sz w:val="18"/>
                <w:szCs w:val="18"/>
                <w:lang w:val="mk-MK"/>
              </w:rPr>
            </w:pPr>
            <w:r w:rsidRPr="00A060EC">
              <w:rPr>
                <w:b/>
                <w:sz w:val="18"/>
                <w:szCs w:val="18"/>
                <w:lang w:val="mk-MK"/>
              </w:rPr>
              <w:t>Акциски план  за МИМО активности во учебната 202</w:t>
            </w:r>
            <w:r w:rsidR="00062118" w:rsidRPr="00A060EC">
              <w:rPr>
                <w:b/>
                <w:sz w:val="18"/>
                <w:szCs w:val="18"/>
                <w:lang w:val="mk-MK"/>
              </w:rPr>
              <w:t>5</w:t>
            </w:r>
            <w:r w:rsidRPr="00A060EC">
              <w:rPr>
                <w:b/>
                <w:sz w:val="18"/>
                <w:szCs w:val="18"/>
                <w:lang w:val="mk-MK"/>
              </w:rPr>
              <w:t>/202</w:t>
            </w:r>
            <w:r w:rsidR="00062118" w:rsidRPr="00A060EC">
              <w:rPr>
                <w:b/>
                <w:sz w:val="18"/>
                <w:szCs w:val="18"/>
                <w:lang w:val="mk-MK"/>
              </w:rPr>
              <w:t>6</w:t>
            </w:r>
            <w:r w:rsidRPr="00A060EC">
              <w:rPr>
                <w:b/>
                <w:sz w:val="18"/>
                <w:szCs w:val="18"/>
                <w:lang w:val="mk-MK"/>
              </w:rPr>
              <w:t xml:space="preserve"> година</w:t>
            </w:r>
          </w:p>
          <w:p w14:paraId="7CDF88E1" w14:textId="77777777" w:rsidR="00CC3799" w:rsidRPr="00A060EC" w:rsidRDefault="00CC3799" w:rsidP="00CC3799">
            <w:pPr>
              <w:jc w:val="center"/>
              <w:rPr>
                <w:b/>
                <w:sz w:val="18"/>
                <w:szCs w:val="18"/>
                <w:lang w:val="mk-MK"/>
              </w:rPr>
            </w:pPr>
          </w:p>
        </w:tc>
        <w:tc>
          <w:tcPr>
            <w:tcW w:w="927" w:type="dxa"/>
            <w:tcBorders>
              <w:top w:val="single" w:sz="4" w:space="0" w:color="auto"/>
              <w:right w:val="single" w:sz="4" w:space="0" w:color="auto"/>
            </w:tcBorders>
            <w:shd w:val="clear" w:color="auto" w:fill="auto"/>
          </w:tcPr>
          <w:p w14:paraId="7CDF88E2" w14:textId="77777777" w:rsidR="00CC3799" w:rsidRPr="00A060EC" w:rsidRDefault="00CC3799" w:rsidP="00CC3799">
            <w:pPr>
              <w:snapToGrid w:val="0"/>
              <w:jc w:val="center"/>
              <w:rPr>
                <w:sz w:val="18"/>
                <w:szCs w:val="18"/>
                <w:lang w:val="mk-MK"/>
              </w:rPr>
            </w:pPr>
          </w:p>
        </w:tc>
      </w:tr>
      <w:tr w:rsidR="00CC3799" w:rsidRPr="00A060EC" w14:paraId="7CDF88ED" w14:textId="77777777" w:rsidTr="009D5C28">
        <w:trPr>
          <w:cantSplit/>
        </w:trPr>
        <w:tc>
          <w:tcPr>
            <w:tcW w:w="1278" w:type="dxa"/>
            <w:tcBorders>
              <w:left w:val="single" w:sz="4" w:space="0" w:color="auto"/>
            </w:tcBorders>
            <w:shd w:val="clear" w:color="auto" w:fill="auto"/>
          </w:tcPr>
          <w:p w14:paraId="7CDF88E4" w14:textId="77777777" w:rsidR="00CC3799" w:rsidRPr="00A060EC" w:rsidRDefault="00CC3799" w:rsidP="00CC3799">
            <w:pPr>
              <w:snapToGrid w:val="0"/>
              <w:jc w:val="both"/>
              <w:rPr>
                <w:b/>
                <w:sz w:val="18"/>
                <w:szCs w:val="18"/>
              </w:rPr>
            </w:pPr>
          </w:p>
        </w:tc>
        <w:tc>
          <w:tcPr>
            <w:tcW w:w="1260" w:type="dxa"/>
            <w:shd w:val="clear" w:color="auto" w:fill="auto"/>
          </w:tcPr>
          <w:p w14:paraId="7CDF88E5" w14:textId="77777777" w:rsidR="00CC3799" w:rsidRPr="00A060EC" w:rsidRDefault="00CC3799" w:rsidP="00CC3799">
            <w:pPr>
              <w:snapToGrid w:val="0"/>
              <w:jc w:val="both"/>
              <w:rPr>
                <w:sz w:val="18"/>
                <w:szCs w:val="18"/>
              </w:rPr>
            </w:pPr>
          </w:p>
        </w:tc>
        <w:tc>
          <w:tcPr>
            <w:tcW w:w="4970" w:type="dxa"/>
            <w:gridSpan w:val="12"/>
            <w:shd w:val="clear" w:color="auto" w:fill="auto"/>
          </w:tcPr>
          <w:p w14:paraId="7CDF88E6" w14:textId="77777777" w:rsidR="00CC3799" w:rsidRPr="00A060EC" w:rsidRDefault="00CC3799" w:rsidP="00CC3799">
            <w:pPr>
              <w:snapToGrid w:val="0"/>
              <w:jc w:val="center"/>
              <w:rPr>
                <w:b/>
                <w:sz w:val="18"/>
                <w:szCs w:val="18"/>
                <w:lang w:val="mk-MK"/>
              </w:rPr>
            </w:pPr>
            <w:r w:rsidRPr="00A060EC">
              <w:rPr>
                <w:b/>
                <w:sz w:val="18"/>
                <w:szCs w:val="18"/>
                <w:lang w:val="mk-MK"/>
              </w:rPr>
              <w:t>Временска рамка (м</w:t>
            </w:r>
            <w:r w:rsidRPr="00A060EC">
              <w:rPr>
                <w:b/>
                <w:sz w:val="18"/>
                <w:szCs w:val="18"/>
              </w:rPr>
              <w:t>есец</w:t>
            </w:r>
            <w:r w:rsidRPr="00A060EC">
              <w:rPr>
                <w:b/>
                <w:sz w:val="18"/>
                <w:szCs w:val="18"/>
                <w:lang w:val="mk-MK"/>
              </w:rPr>
              <w:t>)</w:t>
            </w:r>
          </w:p>
        </w:tc>
        <w:tc>
          <w:tcPr>
            <w:tcW w:w="1096" w:type="dxa"/>
            <w:shd w:val="clear" w:color="auto" w:fill="auto"/>
          </w:tcPr>
          <w:p w14:paraId="7CDF88E7" w14:textId="77777777" w:rsidR="00CC3799" w:rsidRPr="00A060EC" w:rsidRDefault="00CC3799" w:rsidP="00CC3799">
            <w:pPr>
              <w:snapToGrid w:val="0"/>
              <w:jc w:val="both"/>
              <w:rPr>
                <w:b/>
                <w:sz w:val="18"/>
                <w:szCs w:val="18"/>
              </w:rPr>
            </w:pPr>
          </w:p>
        </w:tc>
        <w:tc>
          <w:tcPr>
            <w:tcW w:w="1170" w:type="dxa"/>
            <w:shd w:val="clear" w:color="auto" w:fill="auto"/>
          </w:tcPr>
          <w:p w14:paraId="7CDF88E8" w14:textId="77777777" w:rsidR="00CC3799" w:rsidRPr="00A060EC" w:rsidRDefault="00CC3799" w:rsidP="00CC3799">
            <w:pPr>
              <w:snapToGrid w:val="0"/>
              <w:jc w:val="both"/>
              <w:rPr>
                <w:b/>
                <w:sz w:val="18"/>
                <w:szCs w:val="18"/>
              </w:rPr>
            </w:pPr>
          </w:p>
        </w:tc>
        <w:tc>
          <w:tcPr>
            <w:tcW w:w="1170" w:type="dxa"/>
            <w:shd w:val="clear" w:color="auto" w:fill="auto"/>
          </w:tcPr>
          <w:p w14:paraId="7CDF88E9" w14:textId="77777777" w:rsidR="00CC3799" w:rsidRPr="00A060EC" w:rsidRDefault="00CC3799" w:rsidP="00CC3799">
            <w:pPr>
              <w:snapToGrid w:val="0"/>
              <w:jc w:val="center"/>
              <w:rPr>
                <w:b/>
                <w:sz w:val="18"/>
                <w:szCs w:val="18"/>
                <w:lang w:val="mk-MK"/>
              </w:rPr>
            </w:pPr>
          </w:p>
        </w:tc>
        <w:tc>
          <w:tcPr>
            <w:tcW w:w="1440" w:type="dxa"/>
            <w:shd w:val="clear" w:color="auto" w:fill="auto"/>
          </w:tcPr>
          <w:p w14:paraId="7CDF88EA" w14:textId="77777777" w:rsidR="00CC3799" w:rsidRPr="00A060EC" w:rsidRDefault="00CC3799" w:rsidP="00CC3799">
            <w:pPr>
              <w:snapToGrid w:val="0"/>
              <w:jc w:val="center"/>
              <w:rPr>
                <w:b/>
                <w:sz w:val="18"/>
                <w:szCs w:val="18"/>
                <w:lang w:val="mk-MK"/>
              </w:rPr>
            </w:pPr>
          </w:p>
        </w:tc>
        <w:tc>
          <w:tcPr>
            <w:tcW w:w="1620" w:type="dxa"/>
            <w:gridSpan w:val="2"/>
            <w:shd w:val="clear" w:color="auto" w:fill="auto"/>
          </w:tcPr>
          <w:p w14:paraId="7CDF88EB" w14:textId="77777777" w:rsidR="00CC3799" w:rsidRPr="00A060EC" w:rsidRDefault="00CC3799" w:rsidP="00CC3799">
            <w:pPr>
              <w:snapToGrid w:val="0"/>
              <w:jc w:val="center"/>
              <w:rPr>
                <w:b/>
                <w:sz w:val="18"/>
                <w:szCs w:val="18"/>
              </w:rPr>
            </w:pPr>
            <w:r w:rsidRPr="00A060EC">
              <w:rPr>
                <w:b/>
                <w:sz w:val="18"/>
                <w:szCs w:val="18"/>
                <w:lang w:val="mk-MK"/>
              </w:rPr>
              <w:t>С</w:t>
            </w:r>
            <w:r w:rsidRPr="00A060EC">
              <w:rPr>
                <w:b/>
                <w:sz w:val="18"/>
                <w:szCs w:val="18"/>
              </w:rPr>
              <w:t>ледење</w:t>
            </w:r>
          </w:p>
        </w:tc>
        <w:tc>
          <w:tcPr>
            <w:tcW w:w="927" w:type="dxa"/>
            <w:tcBorders>
              <w:right w:val="single" w:sz="4" w:space="0" w:color="auto"/>
            </w:tcBorders>
            <w:shd w:val="clear" w:color="auto" w:fill="auto"/>
          </w:tcPr>
          <w:p w14:paraId="7CDF88EC" w14:textId="77777777" w:rsidR="00CC3799" w:rsidRPr="00A060EC" w:rsidRDefault="00CC3799" w:rsidP="00CC3799">
            <w:pPr>
              <w:snapToGrid w:val="0"/>
              <w:jc w:val="center"/>
              <w:rPr>
                <w:b/>
                <w:sz w:val="18"/>
                <w:szCs w:val="18"/>
                <w:lang w:val="mk-MK"/>
              </w:rPr>
            </w:pPr>
          </w:p>
        </w:tc>
      </w:tr>
      <w:tr w:rsidR="00CC3799" w:rsidRPr="00A060EC" w14:paraId="7CDF8903" w14:textId="77777777" w:rsidTr="009D5C28">
        <w:trPr>
          <w:cantSplit/>
        </w:trPr>
        <w:tc>
          <w:tcPr>
            <w:tcW w:w="1278" w:type="dxa"/>
            <w:tcBorders>
              <w:left w:val="single" w:sz="4" w:space="0" w:color="auto"/>
            </w:tcBorders>
            <w:shd w:val="clear" w:color="auto" w:fill="auto"/>
          </w:tcPr>
          <w:p w14:paraId="7CDF88EE" w14:textId="77777777" w:rsidR="00CC3799" w:rsidRPr="00A060EC" w:rsidRDefault="00CC3799" w:rsidP="00CC3799">
            <w:pPr>
              <w:snapToGrid w:val="0"/>
              <w:jc w:val="center"/>
              <w:rPr>
                <w:b/>
                <w:sz w:val="18"/>
                <w:szCs w:val="18"/>
                <w:lang w:val="mk-MK"/>
              </w:rPr>
            </w:pPr>
            <w:r w:rsidRPr="00A060EC">
              <w:rPr>
                <w:b/>
                <w:sz w:val="18"/>
                <w:szCs w:val="18"/>
                <w:lang w:val="mk-MK"/>
              </w:rPr>
              <w:t>Задача</w:t>
            </w:r>
          </w:p>
        </w:tc>
        <w:tc>
          <w:tcPr>
            <w:tcW w:w="1260" w:type="dxa"/>
            <w:shd w:val="clear" w:color="auto" w:fill="auto"/>
          </w:tcPr>
          <w:p w14:paraId="7CDF88EF" w14:textId="77777777" w:rsidR="00CC3799" w:rsidRPr="00A060EC" w:rsidRDefault="00CC3799" w:rsidP="00CC3799">
            <w:pPr>
              <w:snapToGrid w:val="0"/>
              <w:jc w:val="center"/>
              <w:rPr>
                <w:b/>
                <w:sz w:val="18"/>
                <w:szCs w:val="18"/>
              </w:rPr>
            </w:pPr>
            <w:r w:rsidRPr="00A060EC">
              <w:rPr>
                <w:b/>
                <w:sz w:val="18"/>
                <w:szCs w:val="18"/>
              </w:rPr>
              <w:t>Активност</w:t>
            </w:r>
          </w:p>
        </w:tc>
        <w:tc>
          <w:tcPr>
            <w:tcW w:w="270" w:type="dxa"/>
            <w:shd w:val="clear" w:color="auto" w:fill="auto"/>
          </w:tcPr>
          <w:p w14:paraId="7CDF88F0" w14:textId="77777777" w:rsidR="00CC3799" w:rsidRPr="00A060EC" w:rsidRDefault="00CC3799" w:rsidP="00CC3799">
            <w:pPr>
              <w:snapToGrid w:val="0"/>
              <w:jc w:val="both"/>
              <w:rPr>
                <w:sz w:val="18"/>
                <w:szCs w:val="18"/>
              </w:rPr>
            </w:pPr>
            <w:r w:rsidRPr="00A060EC">
              <w:rPr>
                <w:sz w:val="18"/>
                <w:szCs w:val="18"/>
              </w:rPr>
              <w:t>9</w:t>
            </w:r>
          </w:p>
        </w:tc>
        <w:tc>
          <w:tcPr>
            <w:tcW w:w="450" w:type="dxa"/>
            <w:shd w:val="clear" w:color="auto" w:fill="auto"/>
          </w:tcPr>
          <w:p w14:paraId="7CDF88F1" w14:textId="77777777" w:rsidR="00CC3799" w:rsidRPr="00A060EC" w:rsidRDefault="00CC3799" w:rsidP="00CC3799">
            <w:pPr>
              <w:snapToGrid w:val="0"/>
              <w:jc w:val="both"/>
              <w:rPr>
                <w:sz w:val="18"/>
                <w:szCs w:val="18"/>
              </w:rPr>
            </w:pPr>
            <w:r w:rsidRPr="00A060EC">
              <w:rPr>
                <w:sz w:val="18"/>
                <w:szCs w:val="18"/>
              </w:rPr>
              <w:t>10</w:t>
            </w:r>
          </w:p>
        </w:tc>
        <w:tc>
          <w:tcPr>
            <w:tcW w:w="450" w:type="dxa"/>
            <w:shd w:val="clear" w:color="auto" w:fill="auto"/>
          </w:tcPr>
          <w:p w14:paraId="7CDF88F2" w14:textId="77777777" w:rsidR="00CC3799" w:rsidRPr="00A060EC" w:rsidRDefault="00CC3799" w:rsidP="00CC3799">
            <w:pPr>
              <w:snapToGrid w:val="0"/>
              <w:jc w:val="both"/>
              <w:rPr>
                <w:sz w:val="18"/>
                <w:szCs w:val="18"/>
              </w:rPr>
            </w:pPr>
            <w:r w:rsidRPr="00A060EC">
              <w:rPr>
                <w:sz w:val="18"/>
                <w:szCs w:val="18"/>
              </w:rPr>
              <w:t>11</w:t>
            </w:r>
          </w:p>
        </w:tc>
        <w:tc>
          <w:tcPr>
            <w:tcW w:w="450" w:type="dxa"/>
            <w:shd w:val="clear" w:color="auto" w:fill="auto"/>
          </w:tcPr>
          <w:p w14:paraId="7CDF88F3" w14:textId="77777777" w:rsidR="00CC3799" w:rsidRPr="00A060EC" w:rsidRDefault="00CC3799" w:rsidP="00CC3799">
            <w:pPr>
              <w:snapToGrid w:val="0"/>
              <w:jc w:val="both"/>
              <w:rPr>
                <w:sz w:val="18"/>
                <w:szCs w:val="18"/>
              </w:rPr>
            </w:pPr>
            <w:r w:rsidRPr="00A060EC">
              <w:rPr>
                <w:sz w:val="18"/>
                <w:szCs w:val="18"/>
              </w:rPr>
              <w:t>12</w:t>
            </w:r>
          </w:p>
        </w:tc>
        <w:tc>
          <w:tcPr>
            <w:tcW w:w="450" w:type="dxa"/>
            <w:shd w:val="clear" w:color="auto" w:fill="auto"/>
          </w:tcPr>
          <w:p w14:paraId="7CDF88F4" w14:textId="77777777" w:rsidR="00CC3799" w:rsidRPr="00A060EC" w:rsidRDefault="00CC3799" w:rsidP="00CC3799">
            <w:pPr>
              <w:snapToGrid w:val="0"/>
              <w:jc w:val="both"/>
              <w:rPr>
                <w:sz w:val="18"/>
                <w:szCs w:val="18"/>
              </w:rPr>
            </w:pPr>
            <w:r w:rsidRPr="00A060EC">
              <w:rPr>
                <w:sz w:val="18"/>
                <w:szCs w:val="18"/>
              </w:rPr>
              <w:t>1</w:t>
            </w:r>
          </w:p>
        </w:tc>
        <w:tc>
          <w:tcPr>
            <w:tcW w:w="450" w:type="dxa"/>
            <w:shd w:val="clear" w:color="auto" w:fill="auto"/>
          </w:tcPr>
          <w:p w14:paraId="7CDF88F5" w14:textId="77777777" w:rsidR="00CC3799" w:rsidRPr="00A060EC" w:rsidRDefault="00CC3799" w:rsidP="00CC3799">
            <w:pPr>
              <w:snapToGrid w:val="0"/>
              <w:jc w:val="both"/>
              <w:rPr>
                <w:sz w:val="18"/>
                <w:szCs w:val="18"/>
              </w:rPr>
            </w:pPr>
            <w:r w:rsidRPr="00A060EC">
              <w:rPr>
                <w:sz w:val="18"/>
                <w:szCs w:val="18"/>
              </w:rPr>
              <w:t>2</w:t>
            </w:r>
          </w:p>
        </w:tc>
        <w:tc>
          <w:tcPr>
            <w:tcW w:w="450" w:type="dxa"/>
            <w:shd w:val="clear" w:color="auto" w:fill="auto"/>
          </w:tcPr>
          <w:p w14:paraId="7CDF88F6" w14:textId="77777777" w:rsidR="00CC3799" w:rsidRPr="00A060EC" w:rsidRDefault="00CC3799" w:rsidP="00CC3799">
            <w:pPr>
              <w:snapToGrid w:val="0"/>
              <w:jc w:val="both"/>
              <w:rPr>
                <w:sz w:val="18"/>
                <w:szCs w:val="18"/>
              </w:rPr>
            </w:pPr>
            <w:r w:rsidRPr="00A060EC">
              <w:rPr>
                <w:sz w:val="18"/>
                <w:szCs w:val="18"/>
              </w:rPr>
              <w:t>3</w:t>
            </w:r>
          </w:p>
        </w:tc>
        <w:tc>
          <w:tcPr>
            <w:tcW w:w="450" w:type="dxa"/>
            <w:shd w:val="clear" w:color="auto" w:fill="auto"/>
          </w:tcPr>
          <w:p w14:paraId="7CDF88F7" w14:textId="77777777" w:rsidR="00CC3799" w:rsidRPr="00A060EC" w:rsidRDefault="00CC3799" w:rsidP="00CC3799">
            <w:pPr>
              <w:snapToGrid w:val="0"/>
              <w:jc w:val="both"/>
              <w:rPr>
                <w:sz w:val="18"/>
                <w:szCs w:val="18"/>
              </w:rPr>
            </w:pPr>
            <w:r w:rsidRPr="00A060EC">
              <w:rPr>
                <w:sz w:val="18"/>
                <w:szCs w:val="18"/>
              </w:rPr>
              <w:t>4</w:t>
            </w:r>
          </w:p>
        </w:tc>
        <w:tc>
          <w:tcPr>
            <w:tcW w:w="450" w:type="dxa"/>
            <w:shd w:val="clear" w:color="auto" w:fill="auto"/>
          </w:tcPr>
          <w:p w14:paraId="7CDF88F8" w14:textId="77777777" w:rsidR="00CC3799" w:rsidRPr="00A060EC" w:rsidRDefault="00CC3799" w:rsidP="00CC3799">
            <w:pPr>
              <w:snapToGrid w:val="0"/>
              <w:jc w:val="both"/>
              <w:rPr>
                <w:sz w:val="18"/>
                <w:szCs w:val="18"/>
              </w:rPr>
            </w:pPr>
            <w:r w:rsidRPr="00A060EC">
              <w:rPr>
                <w:sz w:val="18"/>
                <w:szCs w:val="18"/>
              </w:rPr>
              <w:t>5</w:t>
            </w:r>
          </w:p>
        </w:tc>
        <w:tc>
          <w:tcPr>
            <w:tcW w:w="360" w:type="dxa"/>
            <w:shd w:val="clear" w:color="auto" w:fill="auto"/>
          </w:tcPr>
          <w:p w14:paraId="7CDF88F9" w14:textId="77777777" w:rsidR="00CC3799" w:rsidRPr="00A060EC" w:rsidRDefault="00CC3799" w:rsidP="00CC3799">
            <w:pPr>
              <w:snapToGrid w:val="0"/>
              <w:jc w:val="both"/>
              <w:rPr>
                <w:sz w:val="18"/>
                <w:szCs w:val="18"/>
              </w:rPr>
            </w:pPr>
            <w:r w:rsidRPr="00A060EC">
              <w:rPr>
                <w:sz w:val="18"/>
                <w:szCs w:val="18"/>
              </w:rPr>
              <w:t>6</w:t>
            </w:r>
          </w:p>
        </w:tc>
        <w:tc>
          <w:tcPr>
            <w:tcW w:w="360" w:type="dxa"/>
            <w:shd w:val="clear" w:color="auto" w:fill="auto"/>
          </w:tcPr>
          <w:p w14:paraId="7CDF88FA" w14:textId="77777777" w:rsidR="00CC3799" w:rsidRPr="00A060EC" w:rsidRDefault="00CC3799" w:rsidP="00CC3799">
            <w:pPr>
              <w:snapToGrid w:val="0"/>
              <w:jc w:val="both"/>
              <w:rPr>
                <w:sz w:val="18"/>
                <w:szCs w:val="18"/>
              </w:rPr>
            </w:pPr>
            <w:r w:rsidRPr="00A060EC">
              <w:rPr>
                <w:sz w:val="18"/>
                <w:szCs w:val="18"/>
              </w:rPr>
              <w:t>7</w:t>
            </w:r>
          </w:p>
        </w:tc>
        <w:tc>
          <w:tcPr>
            <w:tcW w:w="380" w:type="dxa"/>
            <w:shd w:val="clear" w:color="auto" w:fill="auto"/>
          </w:tcPr>
          <w:p w14:paraId="7CDF88FB" w14:textId="77777777" w:rsidR="00CC3799" w:rsidRPr="00A060EC" w:rsidRDefault="00CC3799" w:rsidP="00CC3799">
            <w:pPr>
              <w:snapToGrid w:val="0"/>
              <w:jc w:val="both"/>
              <w:rPr>
                <w:sz w:val="18"/>
                <w:szCs w:val="18"/>
              </w:rPr>
            </w:pPr>
            <w:r w:rsidRPr="00A060EC">
              <w:rPr>
                <w:sz w:val="18"/>
                <w:szCs w:val="18"/>
              </w:rPr>
              <w:t>8</w:t>
            </w:r>
          </w:p>
        </w:tc>
        <w:tc>
          <w:tcPr>
            <w:tcW w:w="1096" w:type="dxa"/>
            <w:shd w:val="clear" w:color="auto" w:fill="auto"/>
          </w:tcPr>
          <w:p w14:paraId="7CDF88FC" w14:textId="77777777" w:rsidR="00CC3799" w:rsidRPr="00A060EC" w:rsidRDefault="00CC3799" w:rsidP="00CC3799">
            <w:pPr>
              <w:snapToGrid w:val="0"/>
              <w:jc w:val="center"/>
              <w:rPr>
                <w:b/>
                <w:sz w:val="18"/>
                <w:szCs w:val="18"/>
                <w:lang w:val="mk-MK"/>
              </w:rPr>
            </w:pPr>
            <w:r w:rsidRPr="00A060EC">
              <w:rPr>
                <w:b/>
                <w:sz w:val="18"/>
                <w:szCs w:val="18"/>
                <w:lang w:val="mk-MK"/>
              </w:rPr>
              <w:t>Носител</w:t>
            </w:r>
          </w:p>
        </w:tc>
        <w:tc>
          <w:tcPr>
            <w:tcW w:w="1170" w:type="dxa"/>
            <w:shd w:val="clear" w:color="auto" w:fill="auto"/>
          </w:tcPr>
          <w:p w14:paraId="7CDF88FD" w14:textId="77777777" w:rsidR="00CC3799" w:rsidRPr="00A060EC" w:rsidRDefault="00CC3799" w:rsidP="00CC3799">
            <w:pPr>
              <w:snapToGrid w:val="0"/>
              <w:jc w:val="center"/>
              <w:rPr>
                <w:b/>
                <w:sz w:val="18"/>
                <w:szCs w:val="18"/>
                <w:lang w:val="mk-MK"/>
              </w:rPr>
            </w:pPr>
            <w:r w:rsidRPr="00A060EC">
              <w:rPr>
                <w:b/>
                <w:sz w:val="18"/>
                <w:szCs w:val="18"/>
                <w:lang w:val="mk-MK"/>
              </w:rPr>
              <w:t>Начин на спроведување (ресурси)</w:t>
            </w:r>
          </w:p>
        </w:tc>
        <w:tc>
          <w:tcPr>
            <w:tcW w:w="1170" w:type="dxa"/>
            <w:shd w:val="clear" w:color="auto" w:fill="auto"/>
          </w:tcPr>
          <w:p w14:paraId="7CDF88FE" w14:textId="77777777" w:rsidR="00CC3799" w:rsidRPr="00A060EC" w:rsidRDefault="00CC3799" w:rsidP="00CC3799">
            <w:pPr>
              <w:snapToGrid w:val="0"/>
              <w:jc w:val="center"/>
              <w:rPr>
                <w:b/>
                <w:sz w:val="18"/>
                <w:szCs w:val="18"/>
                <w:lang w:val="mk-MK"/>
              </w:rPr>
            </w:pPr>
            <w:r w:rsidRPr="00A060EC">
              <w:rPr>
                <w:b/>
                <w:sz w:val="18"/>
                <w:szCs w:val="18"/>
                <w:lang w:val="mk-MK"/>
              </w:rPr>
              <w:t>Инструмен-ти</w:t>
            </w:r>
          </w:p>
        </w:tc>
        <w:tc>
          <w:tcPr>
            <w:tcW w:w="1440" w:type="dxa"/>
            <w:shd w:val="clear" w:color="auto" w:fill="auto"/>
          </w:tcPr>
          <w:p w14:paraId="7CDF88FF" w14:textId="77777777" w:rsidR="00CC3799" w:rsidRPr="00A060EC" w:rsidRDefault="00CC3799" w:rsidP="00CC3799">
            <w:pPr>
              <w:snapToGrid w:val="0"/>
              <w:jc w:val="center"/>
              <w:rPr>
                <w:b/>
                <w:sz w:val="18"/>
                <w:szCs w:val="18"/>
                <w:lang w:val="mk-MK"/>
              </w:rPr>
            </w:pPr>
            <w:r w:rsidRPr="00A060EC">
              <w:rPr>
                <w:b/>
                <w:sz w:val="18"/>
                <w:szCs w:val="18"/>
                <w:lang w:val="mk-MK"/>
              </w:rPr>
              <w:t>Очекувани резултати</w:t>
            </w:r>
          </w:p>
        </w:tc>
        <w:tc>
          <w:tcPr>
            <w:tcW w:w="1260" w:type="dxa"/>
            <w:shd w:val="clear" w:color="auto" w:fill="auto"/>
          </w:tcPr>
          <w:p w14:paraId="7CDF8900" w14:textId="77777777" w:rsidR="00CC3799" w:rsidRPr="00A060EC" w:rsidRDefault="00CC3799" w:rsidP="00CC3799">
            <w:pPr>
              <w:snapToGrid w:val="0"/>
              <w:jc w:val="center"/>
              <w:rPr>
                <w:b/>
                <w:sz w:val="18"/>
                <w:szCs w:val="18"/>
                <w:lang w:val="mk-MK"/>
              </w:rPr>
            </w:pPr>
            <w:r w:rsidRPr="00A060EC">
              <w:rPr>
                <w:b/>
                <w:sz w:val="18"/>
                <w:szCs w:val="18"/>
                <w:lang w:val="mk-MK"/>
              </w:rPr>
              <w:t>Одговорно лице</w:t>
            </w:r>
          </w:p>
        </w:tc>
        <w:tc>
          <w:tcPr>
            <w:tcW w:w="360" w:type="dxa"/>
            <w:shd w:val="clear" w:color="auto" w:fill="auto"/>
          </w:tcPr>
          <w:p w14:paraId="7CDF8901" w14:textId="77777777" w:rsidR="00CC3799" w:rsidRPr="00A060EC" w:rsidRDefault="00CC3799" w:rsidP="00CC3799">
            <w:pPr>
              <w:snapToGrid w:val="0"/>
              <w:jc w:val="center"/>
              <w:rPr>
                <w:b/>
              </w:rPr>
            </w:pPr>
            <w:r w:rsidRPr="00A060EC">
              <w:rPr>
                <w:b/>
              </w:rPr>
              <w:t>x</w:t>
            </w:r>
          </w:p>
        </w:tc>
        <w:tc>
          <w:tcPr>
            <w:tcW w:w="927" w:type="dxa"/>
            <w:tcBorders>
              <w:right w:val="single" w:sz="4" w:space="0" w:color="auto"/>
            </w:tcBorders>
            <w:shd w:val="clear" w:color="auto" w:fill="auto"/>
          </w:tcPr>
          <w:p w14:paraId="7CDF8902" w14:textId="77777777" w:rsidR="00CC3799" w:rsidRPr="00A060EC" w:rsidRDefault="00CC3799" w:rsidP="00CC3799">
            <w:pPr>
              <w:snapToGrid w:val="0"/>
              <w:jc w:val="center"/>
              <w:rPr>
                <w:b/>
                <w:sz w:val="18"/>
                <w:szCs w:val="18"/>
                <w:lang w:val="mk-MK"/>
              </w:rPr>
            </w:pPr>
            <w:r w:rsidRPr="00A060EC">
              <w:rPr>
                <w:b/>
                <w:sz w:val="18"/>
                <w:szCs w:val="18"/>
                <w:lang w:val="mk-MK"/>
              </w:rPr>
              <w:t>Потребен буџет</w:t>
            </w:r>
          </w:p>
        </w:tc>
      </w:tr>
      <w:tr w:rsidR="00CC3799" w:rsidRPr="00A060EC" w14:paraId="7CDF8936" w14:textId="77777777" w:rsidTr="009D5C28">
        <w:trPr>
          <w:cantSplit/>
        </w:trPr>
        <w:tc>
          <w:tcPr>
            <w:tcW w:w="1278" w:type="dxa"/>
            <w:tcBorders>
              <w:left w:val="single" w:sz="4" w:space="0" w:color="auto"/>
            </w:tcBorders>
            <w:shd w:val="clear" w:color="auto" w:fill="auto"/>
          </w:tcPr>
          <w:p w14:paraId="7CDF8904" w14:textId="77777777" w:rsidR="00CC3799" w:rsidRPr="00A060EC" w:rsidRDefault="00CC3799" w:rsidP="00CC3799">
            <w:pPr>
              <w:snapToGrid w:val="0"/>
              <w:rPr>
                <w:b/>
                <w:sz w:val="18"/>
                <w:szCs w:val="18"/>
                <w:lang w:val="mk-MK"/>
              </w:rPr>
            </w:pPr>
          </w:p>
          <w:p w14:paraId="7CDF8905" w14:textId="77777777" w:rsidR="00CC3799" w:rsidRPr="00A060EC" w:rsidRDefault="00CC3799" w:rsidP="00CC3799">
            <w:pPr>
              <w:snapToGrid w:val="0"/>
              <w:rPr>
                <w:b/>
                <w:sz w:val="18"/>
                <w:szCs w:val="18"/>
                <w:lang w:val="mk-MK"/>
              </w:rPr>
            </w:pPr>
            <w:r w:rsidRPr="00A060EC">
              <w:rPr>
                <w:b/>
                <w:sz w:val="18"/>
                <w:szCs w:val="18"/>
              </w:rPr>
              <w:t>Да се изготви програма за работа</w:t>
            </w:r>
            <w:r w:rsidRPr="00A060EC">
              <w:rPr>
                <w:b/>
                <w:sz w:val="18"/>
                <w:szCs w:val="18"/>
                <w:lang w:val="mk-MK"/>
              </w:rPr>
              <w:t xml:space="preserve"> и акциски план</w:t>
            </w:r>
          </w:p>
        </w:tc>
        <w:tc>
          <w:tcPr>
            <w:tcW w:w="1260" w:type="dxa"/>
            <w:shd w:val="clear" w:color="auto" w:fill="auto"/>
          </w:tcPr>
          <w:p w14:paraId="7CDF8906" w14:textId="77777777" w:rsidR="00CC3799" w:rsidRPr="00A060EC" w:rsidRDefault="00CC3799" w:rsidP="00CC3799">
            <w:pPr>
              <w:snapToGrid w:val="0"/>
              <w:jc w:val="center"/>
              <w:rPr>
                <w:sz w:val="18"/>
                <w:szCs w:val="18"/>
              </w:rPr>
            </w:pPr>
          </w:p>
          <w:p w14:paraId="7CDF8907" w14:textId="77777777" w:rsidR="00CC3799" w:rsidRPr="00A060EC" w:rsidRDefault="00CC3799" w:rsidP="00CC3799">
            <w:pPr>
              <w:rPr>
                <w:sz w:val="18"/>
                <w:szCs w:val="18"/>
                <w:lang w:val="mk-MK"/>
              </w:rPr>
            </w:pPr>
            <w:r w:rsidRPr="00A060EC">
              <w:rPr>
                <w:sz w:val="18"/>
                <w:szCs w:val="18"/>
              </w:rPr>
              <w:t>Изготвување на програма за работа</w:t>
            </w:r>
          </w:p>
        </w:tc>
        <w:tc>
          <w:tcPr>
            <w:tcW w:w="270" w:type="dxa"/>
            <w:shd w:val="clear" w:color="auto" w:fill="auto"/>
          </w:tcPr>
          <w:p w14:paraId="7CDF8908" w14:textId="77777777" w:rsidR="00CC3799" w:rsidRPr="00A060EC" w:rsidRDefault="00CC3799" w:rsidP="00CC3799">
            <w:pPr>
              <w:rPr>
                <w:sz w:val="18"/>
                <w:szCs w:val="18"/>
                <w:lang w:val="mk-MK"/>
              </w:rPr>
            </w:pPr>
            <w:r w:rsidRPr="00A060EC">
              <w:rPr>
                <w:sz w:val="18"/>
                <w:szCs w:val="18"/>
                <w:lang w:val="mk-MK"/>
              </w:rPr>
              <w:t>*</w:t>
            </w:r>
          </w:p>
        </w:tc>
        <w:tc>
          <w:tcPr>
            <w:tcW w:w="450" w:type="dxa"/>
            <w:shd w:val="clear" w:color="auto" w:fill="auto"/>
          </w:tcPr>
          <w:p w14:paraId="7CDF8909" w14:textId="77777777" w:rsidR="00CC3799" w:rsidRPr="00A060EC" w:rsidRDefault="00CC3799" w:rsidP="00CC3799">
            <w:pPr>
              <w:snapToGrid w:val="0"/>
              <w:jc w:val="both"/>
              <w:rPr>
                <w:sz w:val="18"/>
                <w:szCs w:val="18"/>
                <w:lang w:val="mk-MK"/>
              </w:rPr>
            </w:pPr>
            <w:r w:rsidRPr="00A060EC">
              <w:rPr>
                <w:sz w:val="18"/>
                <w:szCs w:val="18"/>
                <w:lang w:val="mk-MK"/>
              </w:rPr>
              <w:t>*</w:t>
            </w:r>
          </w:p>
          <w:p w14:paraId="7CDF890A" w14:textId="77777777" w:rsidR="00CC3799" w:rsidRPr="00A060EC" w:rsidRDefault="00CC3799" w:rsidP="00CC3799">
            <w:pPr>
              <w:snapToGrid w:val="0"/>
              <w:jc w:val="both"/>
              <w:rPr>
                <w:sz w:val="18"/>
                <w:szCs w:val="18"/>
                <w:lang w:val="mk-MK"/>
              </w:rPr>
            </w:pPr>
          </w:p>
          <w:p w14:paraId="7CDF890B" w14:textId="77777777" w:rsidR="00CC3799" w:rsidRPr="00A060EC" w:rsidRDefault="00CC3799" w:rsidP="00CC3799">
            <w:pPr>
              <w:snapToGrid w:val="0"/>
              <w:jc w:val="both"/>
              <w:rPr>
                <w:sz w:val="18"/>
                <w:szCs w:val="18"/>
                <w:lang w:val="mk-MK"/>
              </w:rPr>
            </w:pPr>
          </w:p>
        </w:tc>
        <w:tc>
          <w:tcPr>
            <w:tcW w:w="450" w:type="dxa"/>
            <w:shd w:val="clear" w:color="auto" w:fill="auto"/>
          </w:tcPr>
          <w:p w14:paraId="7CDF890C" w14:textId="77777777" w:rsidR="00CC3799" w:rsidRPr="00A060EC" w:rsidRDefault="00CC3799" w:rsidP="00CC3799">
            <w:pPr>
              <w:snapToGrid w:val="0"/>
              <w:jc w:val="both"/>
              <w:rPr>
                <w:sz w:val="18"/>
                <w:szCs w:val="18"/>
                <w:lang w:val="mk-MK"/>
              </w:rPr>
            </w:pPr>
          </w:p>
          <w:p w14:paraId="7CDF890D" w14:textId="77777777" w:rsidR="00CC3799" w:rsidRPr="00A060EC" w:rsidRDefault="00CC3799" w:rsidP="00CC3799">
            <w:pPr>
              <w:snapToGrid w:val="0"/>
              <w:jc w:val="both"/>
              <w:rPr>
                <w:sz w:val="18"/>
                <w:szCs w:val="18"/>
                <w:lang w:val="mk-MK"/>
              </w:rPr>
            </w:pPr>
          </w:p>
          <w:p w14:paraId="7CDF890E" w14:textId="77777777" w:rsidR="00CC3799" w:rsidRPr="00A060EC" w:rsidRDefault="00CC3799" w:rsidP="00CC3799">
            <w:pPr>
              <w:snapToGrid w:val="0"/>
              <w:jc w:val="both"/>
              <w:rPr>
                <w:sz w:val="18"/>
                <w:szCs w:val="18"/>
                <w:lang w:val="mk-MK"/>
              </w:rPr>
            </w:pPr>
          </w:p>
        </w:tc>
        <w:tc>
          <w:tcPr>
            <w:tcW w:w="450" w:type="dxa"/>
            <w:shd w:val="clear" w:color="auto" w:fill="auto"/>
          </w:tcPr>
          <w:p w14:paraId="7CDF890F" w14:textId="77777777" w:rsidR="00CC3799" w:rsidRPr="00A060EC" w:rsidRDefault="00CC3799" w:rsidP="00CC3799">
            <w:pPr>
              <w:snapToGrid w:val="0"/>
              <w:jc w:val="both"/>
              <w:rPr>
                <w:sz w:val="18"/>
                <w:szCs w:val="18"/>
                <w:lang w:val="mk-MK"/>
              </w:rPr>
            </w:pPr>
          </w:p>
          <w:p w14:paraId="7CDF8910" w14:textId="77777777" w:rsidR="00CC3799" w:rsidRPr="00A060EC" w:rsidRDefault="00CC3799" w:rsidP="00CC3799">
            <w:pPr>
              <w:snapToGrid w:val="0"/>
              <w:jc w:val="both"/>
              <w:rPr>
                <w:sz w:val="18"/>
                <w:szCs w:val="18"/>
                <w:lang w:val="mk-MK"/>
              </w:rPr>
            </w:pPr>
          </w:p>
          <w:p w14:paraId="7CDF8911" w14:textId="77777777" w:rsidR="00CC3799" w:rsidRPr="00A060EC" w:rsidRDefault="00CC3799" w:rsidP="00CC3799">
            <w:pPr>
              <w:snapToGrid w:val="0"/>
              <w:jc w:val="both"/>
              <w:rPr>
                <w:sz w:val="18"/>
                <w:szCs w:val="18"/>
                <w:lang w:val="mk-MK"/>
              </w:rPr>
            </w:pPr>
          </w:p>
        </w:tc>
        <w:tc>
          <w:tcPr>
            <w:tcW w:w="450" w:type="dxa"/>
            <w:shd w:val="clear" w:color="auto" w:fill="auto"/>
          </w:tcPr>
          <w:p w14:paraId="7CDF8912" w14:textId="77777777" w:rsidR="00CC3799" w:rsidRPr="00A060EC" w:rsidRDefault="00CC3799" w:rsidP="00CC3799">
            <w:pPr>
              <w:snapToGrid w:val="0"/>
              <w:jc w:val="both"/>
              <w:rPr>
                <w:sz w:val="18"/>
                <w:szCs w:val="18"/>
                <w:lang w:val="mk-MK"/>
              </w:rPr>
            </w:pPr>
          </w:p>
          <w:p w14:paraId="7CDF8913" w14:textId="77777777" w:rsidR="00CC3799" w:rsidRPr="00A060EC" w:rsidRDefault="00CC3799" w:rsidP="00CC3799">
            <w:pPr>
              <w:snapToGrid w:val="0"/>
              <w:jc w:val="both"/>
              <w:rPr>
                <w:sz w:val="18"/>
                <w:szCs w:val="18"/>
                <w:lang w:val="mk-MK"/>
              </w:rPr>
            </w:pPr>
          </w:p>
          <w:p w14:paraId="7CDF8914" w14:textId="77777777" w:rsidR="00CC3799" w:rsidRPr="00A060EC" w:rsidRDefault="00CC3799" w:rsidP="00CC3799">
            <w:pPr>
              <w:snapToGrid w:val="0"/>
              <w:jc w:val="both"/>
              <w:rPr>
                <w:sz w:val="18"/>
                <w:szCs w:val="18"/>
                <w:lang w:val="mk-MK"/>
              </w:rPr>
            </w:pPr>
          </w:p>
        </w:tc>
        <w:tc>
          <w:tcPr>
            <w:tcW w:w="450" w:type="dxa"/>
            <w:shd w:val="clear" w:color="auto" w:fill="auto"/>
          </w:tcPr>
          <w:p w14:paraId="7CDF8915" w14:textId="77777777" w:rsidR="00CC3799" w:rsidRPr="00A060EC" w:rsidRDefault="00CC3799" w:rsidP="00CC3799">
            <w:pPr>
              <w:snapToGrid w:val="0"/>
              <w:jc w:val="both"/>
              <w:rPr>
                <w:sz w:val="18"/>
                <w:szCs w:val="18"/>
                <w:lang w:val="mk-MK"/>
              </w:rPr>
            </w:pPr>
          </w:p>
          <w:p w14:paraId="7CDF8916" w14:textId="77777777" w:rsidR="00CC3799" w:rsidRPr="00A060EC" w:rsidRDefault="00CC3799" w:rsidP="00CC3799">
            <w:pPr>
              <w:snapToGrid w:val="0"/>
              <w:jc w:val="both"/>
              <w:rPr>
                <w:sz w:val="18"/>
                <w:szCs w:val="18"/>
                <w:lang w:val="mk-MK"/>
              </w:rPr>
            </w:pPr>
          </w:p>
          <w:p w14:paraId="7CDF8917" w14:textId="77777777" w:rsidR="00CC3799" w:rsidRPr="00A060EC" w:rsidRDefault="00CC3799" w:rsidP="00CC3799">
            <w:pPr>
              <w:snapToGrid w:val="0"/>
              <w:jc w:val="both"/>
              <w:rPr>
                <w:sz w:val="18"/>
                <w:szCs w:val="18"/>
                <w:lang w:val="mk-MK"/>
              </w:rPr>
            </w:pPr>
          </w:p>
        </w:tc>
        <w:tc>
          <w:tcPr>
            <w:tcW w:w="450" w:type="dxa"/>
            <w:shd w:val="clear" w:color="auto" w:fill="auto"/>
          </w:tcPr>
          <w:p w14:paraId="7CDF8918" w14:textId="77777777" w:rsidR="00CC3799" w:rsidRPr="00A060EC" w:rsidRDefault="00CC3799" w:rsidP="00CC3799">
            <w:pPr>
              <w:snapToGrid w:val="0"/>
              <w:jc w:val="both"/>
              <w:rPr>
                <w:sz w:val="18"/>
                <w:szCs w:val="18"/>
                <w:lang w:val="mk-MK"/>
              </w:rPr>
            </w:pPr>
          </w:p>
          <w:p w14:paraId="7CDF8919" w14:textId="77777777" w:rsidR="00CC3799" w:rsidRPr="00A060EC" w:rsidRDefault="00CC3799" w:rsidP="00CC3799">
            <w:pPr>
              <w:snapToGrid w:val="0"/>
              <w:jc w:val="both"/>
              <w:rPr>
                <w:sz w:val="18"/>
                <w:szCs w:val="18"/>
                <w:lang w:val="mk-MK"/>
              </w:rPr>
            </w:pPr>
          </w:p>
          <w:p w14:paraId="7CDF891A" w14:textId="77777777" w:rsidR="00CC3799" w:rsidRPr="00A060EC" w:rsidRDefault="00CC3799" w:rsidP="00CC3799">
            <w:pPr>
              <w:snapToGrid w:val="0"/>
              <w:jc w:val="both"/>
              <w:rPr>
                <w:sz w:val="18"/>
                <w:szCs w:val="18"/>
                <w:lang w:val="mk-MK"/>
              </w:rPr>
            </w:pPr>
          </w:p>
        </w:tc>
        <w:tc>
          <w:tcPr>
            <w:tcW w:w="450" w:type="dxa"/>
            <w:shd w:val="clear" w:color="auto" w:fill="auto"/>
          </w:tcPr>
          <w:p w14:paraId="7CDF891B" w14:textId="77777777" w:rsidR="00CC3799" w:rsidRPr="00A060EC" w:rsidRDefault="00CC3799" w:rsidP="00CC3799">
            <w:pPr>
              <w:snapToGrid w:val="0"/>
              <w:jc w:val="both"/>
              <w:rPr>
                <w:sz w:val="18"/>
                <w:szCs w:val="18"/>
                <w:lang w:val="mk-MK"/>
              </w:rPr>
            </w:pPr>
          </w:p>
          <w:p w14:paraId="7CDF891C" w14:textId="77777777" w:rsidR="00CC3799" w:rsidRPr="00A060EC" w:rsidRDefault="00CC3799" w:rsidP="00CC3799">
            <w:pPr>
              <w:snapToGrid w:val="0"/>
              <w:jc w:val="both"/>
              <w:rPr>
                <w:sz w:val="18"/>
                <w:szCs w:val="18"/>
                <w:lang w:val="mk-MK"/>
              </w:rPr>
            </w:pPr>
          </w:p>
          <w:p w14:paraId="7CDF891D" w14:textId="77777777" w:rsidR="00CC3799" w:rsidRPr="00A060EC" w:rsidRDefault="00CC3799" w:rsidP="00CC3799">
            <w:pPr>
              <w:snapToGrid w:val="0"/>
              <w:jc w:val="both"/>
              <w:rPr>
                <w:sz w:val="18"/>
                <w:szCs w:val="18"/>
                <w:lang w:val="mk-MK"/>
              </w:rPr>
            </w:pPr>
          </w:p>
        </w:tc>
        <w:tc>
          <w:tcPr>
            <w:tcW w:w="450" w:type="dxa"/>
            <w:shd w:val="clear" w:color="auto" w:fill="auto"/>
          </w:tcPr>
          <w:p w14:paraId="7CDF891E" w14:textId="77777777" w:rsidR="00CC3799" w:rsidRPr="00A060EC" w:rsidRDefault="00CC3799" w:rsidP="00CC3799">
            <w:pPr>
              <w:snapToGrid w:val="0"/>
              <w:jc w:val="both"/>
              <w:rPr>
                <w:sz w:val="18"/>
                <w:szCs w:val="18"/>
                <w:lang w:val="mk-MK"/>
              </w:rPr>
            </w:pPr>
          </w:p>
          <w:p w14:paraId="7CDF891F" w14:textId="77777777" w:rsidR="00CC3799" w:rsidRPr="00A060EC" w:rsidRDefault="00CC3799" w:rsidP="00CC3799">
            <w:pPr>
              <w:snapToGrid w:val="0"/>
              <w:jc w:val="both"/>
              <w:rPr>
                <w:sz w:val="18"/>
                <w:szCs w:val="18"/>
                <w:lang w:val="mk-MK"/>
              </w:rPr>
            </w:pPr>
          </w:p>
          <w:p w14:paraId="7CDF8920" w14:textId="77777777" w:rsidR="00CC3799" w:rsidRPr="00A060EC" w:rsidRDefault="00CC3799" w:rsidP="00CC3799">
            <w:pPr>
              <w:snapToGrid w:val="0"/>
              <w:jc w:val="both"/>
              <w:rPr>
                <w:sz w:val="18"/>
                <w:szCs w:val="18"/>
                <w:lang w:val="mk-MK"/>
              </w:rPr>
            </w:pPr>
          </w:p>
        </w:tc>
        <w:tc>
          <w:tcPr>
            <w:tcW w:w="360" w:type="dxa"/>
            <w:shd w:val="clear" w:color="auto" w:fill="auto"/>
          </w:tcPr>
          <w:p w14:paraId="7CDF8921" w14:textId="77777777" w:rsidR="00CC3799" w:rsidRPr="00A060EC" w:rsidRDefault="00CC3799" w:rsidP="00CC3799">
            <w:pPr>
              <w:snapToGrid w:val="0"/>
              <w:jc w:val="both"/>
              <w:rPr>
                <w:sz w:val="18"/>
                <w:szCs w:val="18"/>
                <w:lang w:val="mk-MK"/>
              </w:rPr>
            </w:pPr>
          </w:p>
          <w:p w14:paraId="7CDF8922" w14:textId="77777777" w:rsidR="00CC3799" w:rsidRPr="00A060EC" w:rsidRDefault="00CC3799" w:rsidP="00CC3799">
            <w:pPr>
              <w:snapToGrid w:val="0"/>
              <w:jc w:val="both"/>
              <w:rPr>
                <w:sz w:val="18"/>
                <w:szCs w:val="18"/>
                <w:lang w:val="mk-MK"/>
              </w:rPr>
            </w:pPr>
          </w:p>
          <w:p w14:paraId="7CDF8923" w14:textId="77777777" w:rsidR="00CC3799" w:rsidRPr="00A060EC" w:rsidRDefault="00CC3799" w:rsidP="00CC3799">
            <w:pPr>
              <w:snapToGrid w:val="0"/>
              <w:jc w:val="both"/>
              <w:rPr>
                <w:sz w:val="18"/>
                <w:szCs w:val="18"/>
                <w:lang w:val="mk-MK"/>
              </w:rPr>
            </w:pPr>
          </w:p>
        </w:tc>
        <w:tc>
          <w:tcPr>
            <w:tcW w:w="360" w:type="dxa"/>
            <w:shd w:val="clear" w:color="auto" w:fill="auto"/>
          </w:tcPr>
          <w:p w14:paraId="7CDF8924" w14:textId="77777777" w:rsidR="00CC3799" w:rsidRPr="00A060EC" w:rsidRDefault="00CC3799" w:rsidP="00CC3799">
            <w:pPr>
              <w:snapToGrid w:val="0"/>
              <w:jc w:val="both"/>
              <w:rPr>
                <w:sz w:val="18"/>
                <w:szCs w:val="18"/>
              </w:rPr>
            </w:pPr>
          </w:p>
        </w:tc>
        <w:tc>
          <w:tcPr>
            <w:tcW w:w="380" w:type="dxa"/>
            <w:shd w:val="clear" w:color="auto" w:fill="auto"/>
          </w:tcPr>
          <w:p w14:paraId="7CDF8925" w14:textId="77777777" w:rsidR="00CC3799" w:rsidRPr="00A060EC" w:rsidRDefault="00CC3799" w:rsidP="00CC3799">
            <w:pPr>
              <w:snapToGrid w:val="0"/>
              <w:jc w:val="both"/>
              <w:rPr>
                <w:sz w:val="18"/>
                <w:szCs w:val="18"/>
                <w:lang w:val="mk-MK"/>
              </w:rPr>
            </w:pPr>
          </w:p>
          <w:p w14:paraId="7CDF8926" w14:textId="77777777" w:rsidR="00CC3799" w:rsidRPr="00A060EC" w:rsidRDefault="00CC3799" w:rsidP="00CC3799">
            <w:pPr>
              <w:snapToGrid w:val="0"/>
              <w:jc w:val="both"/>
              <w:rPr>
                <w:sz w:val="18"/>
                <w:szCs w:val="18"/>
                <w:lang w:val="mk-MK"/>
              </w:rPr>
            </w:pPr>
          </w:p>
          <w:p w14:paraId="7CDF8927" w14:textId="77777777" w:rsidR="00CC3799" w:rsidRPr="00A060EC" w:rsidRDefault="00CC3799" w:rsidP="00CC3799">
            <w:pPr>
              <w:snapToGrid w:val="0"/>
              <w:jc w:val="both"/>
              <w:rPr>
                <w:sz w:val="18"/>
                <w:szCs w:val="18"/>
              </w:rPr>
            </w:pPr>
          </w:p>
        </w:tc>
        <w:tc>
          <w:tcPr>
            <w:tcW w:w="1096" w:type="dxa"/>
            <w:shd w:val="clear" w:color="auto" w:fill="auto"/>
          </w:tcPr>
          <w:p w14:paraId="7CDF8928" w14:textId="77777777" w:rsidR="00CC3799" w:rsidRPr="00A060EC" w:rsidRDefault="00CC3799" w:rsidP="00CC3799">
            <w:pPr>
              <w:snapToGrid w:val="0"/>
              <w:rPr>
                <w:sz w:val="18"/>
                <w:szCs w:val="18"/>
                <w:lang w:val="mk-MK"/>
              </w:rPr>
            </w:pPr>
          </w:p>
          <w:p w14:paraId="7CDF8929" w14:textId="77777777" w:rsidR="00CC3799" w:rsidRPr="00A060EC" w:rsidRDefault="00CC3799" w:rsidP="00CC3799">
            <w:pPr>
              <w:snapToGrid w:val="0"/>
              <w:rPr>
                <w:sz w:val="18"/>
                <w:szCs w:val="18"/>
                <w:lang w:val="mk-MK"/>
              </w:rPr>
            </w:pPr>
          </w:p>
          <w:p w14:paraId="7CDF892A" w14:textId="77777777" w:rsidR="00CC3799" w:rsidRPr="00A060EC" w:rsidRDefault="00CC3799" w:rsidP="00CC3799">
            <w:pPr>
              <w:snapToGrid w:val="0"/>
              <w:rPr>
                <w:sz w:val="18"/>
                <w:szCs w:val="18"/>
                <w:lang w:val="mk-MK"/>
              </w:rPr>
            </w:pPr>
            <w:r w:rsidRPr="00A060EC">
              <w:rPr>
                <w:sz w:val="18"/>
                <w:szCs w:val="18"/>
                <w:lang w:val="mk-MK"/>
              </w:rPr>
              <w:t>Тим за МИМО</w:t>
            </w:r>
          </w:p>
          <w:p w14:paraId="7CDF892B" w14:textId="77777777" w:rsidR="00CC3799" w:rsidRPr="00A060EC" w:rsidRDefault="00CC3799" w:rsidP="00CC3799">
            <w:pPr>
              <w:snapToGrid w:val="0"/>
              <w:rPr>
                <w:sz w:val="18"/>
                <w:szCs w:val="18"/>
                <w:lang w:val="mk-MK"/>
              </w:rPr>
            </w:pPr>
          </w:p>
        </w:tc>
        <w:tc>
          <w:tcPr>
            <w:tcW w:w="1170" w:type="dxa"/>
            <w:shd w:val="clear" w:color="auto" w:fill="auto"/>
          </w:tcPr>
          <w:p w14:paraId="7CDF892C" w14:textId="77777777" w:rsidR="00CC3799" w:rsidRPr="00A060EC" w:rsidRDefault="00CC3799" w:rsidP="00CC3799">
            <w:pPr>
              <w:snapToGrid w:val="0"/>
              <w:rPr>
                <w:sz w:val="18"/>
                <w:szCs w:val="18"/>
                <w:lang w:val="mk-MK"/>
              </w:rPr>
            </w:pPr>
            <w:r w:rsidRPr="00A060EC">
              <w:rPr>
                <w:sz w:val="18"/>
                <w:szCs w:val="18"/>
              </w:rPr>
              <w:t>Дискусија, предлози, разгледув. на извештаите</w:t>
            </w:r>
          </w:p>
          <w:p w14:paraId="7CDF892D" w14:textId="77777777" w:rsidR="00CC3799" w:rsidRPr="00A060EC" w:rsidRDefault="00CC3799" w:rsidP="00CC3799">
            <w:pPr>
              <w:snapToGrid w:val="0"/>
              <w:rPr>
                <w:sz w:val="18"/>
                <w:szCs w:val="18"/>
                <w:lang w:val="mk-MK"/>
              </w:rPr>
            </w:pPr>
          </w:p>
        </w:tc>
        <w:tc>
          <w:tcPr>
            <w:tcW w:w="1170" w:type="dxa"/>
            <w:shd w:val="clear" w:color="auto" w:fill="auto"/>
          </w:tcPr>
          <w:p w14:paraId="7CDF892E" w14:textId="77777777" w:rsidR="00CC3799" w:rsidRPr="00A060EC" w:rsidRDefault="00CC3799" w:rsidP="00CC3799">
            <w:pPr>
              <w:snapToGrid w:val="0"/>
              <w:rPr>
                <w:sz w:val="18"/>
                <w:szCs w:val="18"/>
                <w:lang w:val="mk-MK"/>
              </w:rPr>
            </w:pPr>
            <w:r w:rsidRPr="00A060EC">
              <w:rPr>
                <w:sz w:val="18"/>
                <w:szCs w:val="18"/>
                <w:lang w:val="mk-MK"/>
              </w:rPr>
              <w:t>Извештаи, документи, прирачници</w:t>
            </w:r>
          </w:p>
        </w:tc>
        <w:tc>
          <w:tcPr>
            <w:tcW w:w="1440" w:type="dxa"/>
            <w:shd w:val="clear" w:color="auto" w:fill="auto"/>
          </w:tcPr>
          <w:p w14:paraId="7CDF892F" w14:textId="77777777" w:rsidR="00CC3799" w:rsidRPr="00A060EC" w:rsidRDefault="00CC3799" w:rsidP="00CC3799">
            <w:pPr>
              <w:snapToGrid w:val="0"/>
              <w:rPr>
                <w:sz w:val="18"/>
                <w:szCs w:val="18"/>
                <w:lang w:val="mk-MK"/>
              </w:rPr>
            </w:pPr>
            <w:r w:rsidRPr="00A060EC">
              <w:rPr>
                <w:sz w:val="18"/>
                <w:szCs w:val="18"/>
              </w:rPr>
              <w:t>Изготв</w:t>
            </w:r>
            <w:r w:rsidRPr="00A060EC">
              <w:rPr>
                <w:sz w:val="18"/>
                <w:szCs w:val="18"/>
                <w:lang w:val="mk-MK"/>
              </w:rPr>
              <w:t>ена</w:t>
            </w:r>
            <w:r w:rsidRPr="00A060EC">
              <w:rPr>
                <w:sz w:val="18"/>
                <w:szCs w:val="18"/>
              </w:rPr>
              <w:t xml:space="preserve"> програма за работа</w:t>
            </w:r>
            <w:r w:rsidRPr="00A060EC">
              <w:rPr>
                <w:sz w:val="18"/>
                <w:szCs w:val="18"/>
                <w:lang w:val="mk-MK"/>
              </w:rPr>
              <w:t xml:space="preserve"> и планирани заеднички активности</w:t>
            </w:r>
          </w:p>
          <w:p w14:paraId="7CDF8930" w14:textId="77777777" w:rsidR="00CC3799" w:rsidRPr="00A060EC" w:rsidRDefault="00CC3799" w:rsidP="00CC3799">
            <w:pPr>
              <w:snapToGrid w:val="0"/>
              <w:rPr>
                <w:sz w:val="18"/>
                <w:szCs w:val="18"/>
                <w:lang w:val="mk-MK"/>
              </w:rPr>
            </w:pPr>
          </w:p>
        </w:tc>
        <w:tc>
          <w:tcPr>
            <w:tcW w:w="1260" w:type="dxa"/>
            <w:shd w:val="clear" w:color="auto" w:fill="auto"/>
          </w:tcPr>
          <w:p w14:paraId="7CDF8931" w14:textId="77777777" w:rsidR="00CC3799" w:rsidRPr="00A060EC" w:rsidRDefault="00CC3799" w:rsidP="00CC3799">
            <w:pPr>
              <w:snapToGrid w:val="0"/>
              <w:rPr>
                <w:sz w:val="18"/>
                <w:szCs w:val="18"/>
                <w:lang w:val="mk-MK"/>
              </w:rPr>
            </w:pPr>
            <w:r w:rsidRPr="00A060EC">
              <w:rPr>
                <w:sz w:val="18"/>
                <w:szCs w:val="18"/>
                <w:lang w:val="mk-MK"/>
              </w:rPr>
              <w:t>Координатор и членови на тимот</w:t>
            </w:r>
          </w:p>
          <w:p w14:paraId="7CDF8932" w14:textId="77777777" w:rsidR="00CC3799" w:rsidRPr="00A060EC" w:rsidRDefault="00CC3799" w:rsidP="00CC3799">
            <w:pPr>
              <w:snapToGrid w:val="0"/>
              <w:rPr>
                <w:sz w:val="18"/>
                <w:szCs w:val="18"/>
                <w:lang w:val="mk-MK"/>
              </w:rPr>
            </w:pPr>
          </w:p>
        </w:tc>
        <w:tc>
          <w:tcPr>
            <w:tcW w:w="360" w:type="dxa"/>
            <w:shd w:val="clear" w:color="auto" w:fill="auto"/>
          </w:tcPr>
          <w:p w14:paraId="7CDF8933" w14:textId="77777777" w:rsidR="00CC3799" w:rsidRPr="00A060EC" w:rsidRDefault="00CC3799" w:rsidP="00CC3799">
            <w:pPr>
              <w:snapToGrid w:val="0"/>
              <w:rPr>
                <w:sz w:val="18"/>
                <w:szCs w:val="18"/>
              </w:rPr>
            </w:pPr>
          </w:p>
        </w:tc>
        <w:tc>
          <w:tcPr>
            <w:tcW w:w="927" w:type="dxa"/>
            <w:tcBorders>
              <w:right w:val="single" w:sz="4" w:space="0" w:color="auto"/>
            </w:tcBorders>
            <w:shd w:val="clear" w:color="auto" w:fill="auto"/>
          </w:tcPr>
          <w:p w14:paraId="7CDF8934" w14:textId="77777777" w:rsidR="00CC3799" w:rsidRPr="00A060EC" w:rsidRDefault="00CC3799" w:rsidP="00CC3799">
            <w:pPr>
              <w:snapToGrid w:val="0"/>
              <w:rPr>
                <w:sz w:val="18"/>
                <w:szCs w:val="18"/>
                <w:lang w:val="mk-MK"/>
              </w:rPr>
            </w:pPr>
          </w:p>
          <w:p w14:paraId="7CDF8935" w14:textId="77777777" w:rsidR="00CC3799" w:rsidRPr="00A060EC" w:rsidRDefault="00CC3799" w:rsidP="00CC3799">
            <w:pPr>
              <w:snapToGrid w:val="0"/>
              <w:rPr>
                <w:sz w:val="18"/>
                <w:szCs w:val="18"/>
                <w:lang w:val="mk-MK"/>
              </w:rPr>
            </w:pPr>
          </w:p>
        </w:tc>
      </w:tr>
      <w:tr w:rsidR="00CC3799" w:rsidRPr="00A060EC" w14:paraId="7CDF8950" w14:textId="77777777" w:rsidTr="009D5C28">
        <w:trPr>
          <w:cantSplit/>
        </w:trPr>
        <w:tc>
          <w:tcPr>
            <w:tcW w:w="1278" w:type="dxa"/>
            <w:tcBorders>
              <w:left w:val="single" w:sz="4" w:space="0" w:color="auto"/>
            </w:tcBorders>
            <w:shd w:val="clear" w:color="auto" w:fill="auto"/>
          </w:tcPr>
          <w:p w14:paraId="7CDF8937" w14:textId="77777777" w:rsidR="00CC3799" w:rsidRPr="00A060EC" w:rsidRDefault="00CC3799" w:rsidP="00CC3799">
            <w:pPr>
              <w:snapToGrid w:val="0"/>
              <w:rPr>
                <w:b/>
                <w:sz w:val="18"/>
                <w:szCs w:val="18"/>
                <w:lang w:val="mk-MK"/>
              </w:rPr>
            </w:pPr>
            <w:r w:rsidRPr="00A060EC">
              <w:rPr>
                <w:b/>
                <w:sz w:val="18"/>
                <w:szCs w:val="18"/>
                <w:lang w:val="mk-MK"/>
              </w:rPr>
              <w:t xml:space="preserve">Да се запознаат наставни-ците со практични примери за МИМО </w:t>
            </w:r>
          </w:p>
        </w:tc>
        <w:tc>
          <w:tcPr>
            <w:tcW w:w="1260" w:type="dxa"/>
            <w:shd w:val="clear" w:color="auto" w:fill="auto"/>
          </w:tcPr>
          <w:p w14:paraId="7CDF8938" w14:textId="77777777" w:rsidR="00CC3799" w:rsidRPr="00A060EC" w:rsidRDefault="00CC3799" w:rsidP="00CC3799">
            <w:pPr>
              <w:snapToGrid w:val="0"/>
              <w:rPr>
                <w:sz w:val="18"/>
                <w:szCs w:val="18"/>
                <w:lang w:val="mk-MK"/>
              </w:rPr>
            </w:pPr>
            <w:r w:rsidRPr="00A060EC">
              <w:rPr>
                <w:sz w:val="18"/>
                <w:szCs w:val="18"/>
                <w:lang w:val="mk-MK"/>
              </w:rPr>
              <w:t>Презентација на Практикум</w:t>
            </w:r>
          </w:p>
        </w:tc>
        <w:tc>
          <w:tcPr>
            <w:tcW w:w="270" w:type="dxa"/>
            <w:shd w:val="clear" w:color="auto" w:fill="auto"/>
          </w:tcPr>
          <w:p w14:paraId="7CDF8939" w14:textId="77777777" w:rsidR="00CC3799" w:rsidRPr="00A060EC" w:rsidRDefault="00CC3799" w:rsidP="00CC3799">
            <w:pPr>
              <w:rPr>
                <w:sz w:val="18"/>
                <w:szCs w:val="18"/>
                <w:lang w:val="mk-MK"/>
              </w:rPr>
            </w:pPr>
          </w:p>
        </w:tc>
        <w:tc>
          <w:tcPr>
            <w:tcW w:w="450" w:type="dxa"/>
            <w:shd w:val="clear" w:color="auto" w:fill="auto"/>
          </w:tcPr>
          <w:p w14:paraId="7CDF893A" w14:textId="77777777" w:rsidR="00CC3799" w:rsidRPr="00A060EC" w:rsidRDefault="00CC3799" w:rsidP="00CC3799">
            <w:pPr>
              <w:snapToGrid w:val="0"/>
              <w:jc w:val="both"/>
              <w:rPr>
                <w:sz w:val="18"/>
                <w:szCs w:val="18"/>
                <w:lang w:val="mk-MK"/>
              </w:rPr>
            </w:pPr>
            <w:r w:rsidRPr="00A060EC">
              <w:rPr>
                <w:sz w:val="18"/>
                <w:szCs w:val="18"/>
                <w:lang w:val="mk-MK"/>
              </w:rPr>
              <w:t>*</w:t>
            </w:r>
          </w:p>
        </w:tc>
        <w:tc>
          <w:tcPr>
            <w:tcW w:w="450" w:type="dxa"/>
            <w:shd w:val="clear" w:color="auto" w:fill="auto"/>
          </w:tcPr>
          <w:p w14:paraId="7CDF893B" w14:textId="77777777" w:rsidR="00CC3799" w:rsidRPr="00A060EC" w:rsidRDefault="00CC3799" w:rsidP="00CC3799">
            <w:pPr>
              <w:snapToGrid w:val="0"/>
              <w:jc w:val="both"/>
              <w:rPr>
                <w:sz w:val="18"/>
                <w:szCs w:val="18"/>
                <w:lang w:val="mk-MK"/>
              </w:rPr>
            </w:pPr>
          </w:p>
        </w:tc>
        <w:tc>
          <w:tcPr>
            <w:tcW w:w="450" w:type="dxa"/>
            <w:shd w:val="clear" w:color="auto" w:fill="auto"/>
          </w:tcPr>
          <w:p w14:paraId="7CDF893C" w14:textId="77777777" w:rsidR="00CC3799" w:rsidRPr="00A060EC" w:rsidRDefault="00CC3799" w:rsidP="00CC3799">
            <w:pPr>
              <w:rPr>
                <w:sz w:val="18"/>
                <w:szCs w:val="18"/>
                <w:lang w:val="mk-MK"/>
              </w:rPr>
            </w:pPr>
          </w:p>
        </w:tc>
        <w:tc>
          <w:tcPr>
            <w:tcW w:w="450" w:type="dxa"/>
            <w:shd w:val="clear" w:color="auto" w:fill="auto"/>
          </w:tcPr>
          <w:p w14:paraId="7CDF893D" w14:textId="77777777" w:rsidR="00CC3799" w:rsidRPr="00A060EC" w:rsidRDefault="00CC3799" w:rsidP="00CC3799">
            <w:pPr>
              <w:snapToGrid w:val="0"/>
              <w:jc w:val="both"/>
              <w:rPr>
                <w:sz w:val="18"/>
                <w:szCs w:val="18"/>
                <w:lang w:val="mk-MK"/>
              </w:rPr>
            </w:pPr>
          </w:p>
        </w:tc>
        <w:tc>
          <w:tcPr>
            <w:tcW w:w="450" w:type="dxa"/>
            <w:shd w:val="clear" w:color="auto" w:fill="auto"/>
          </w:tcPr>
          <w:p w14:paraId="7CDF893E" w14:textId="77777777" w:rsidR="00CC3799" w:rsidRPr="00A060EC" w:rsidRDefault="00CC3799" w:rsidP="00CC3799">
            <w:pPr>
              <w:snapToGrid w:val="0"/>
              <w:jc w:val="both"/>
              <w:rPr>
                <w:sz w:val="18"/>
                <w:szCs w:val="18"/>
              </w:rPr>
            </w:pPr>
          </w:p>
        </w:tc>
        <w:tc>
          <w:tcPr>
            <w:tcW w:w="450" w:type="dxa"/>
            <w:shd w:val="clear" w:color="auto" w:fill="auto"/>
          </w:tcPr>
          <w:p w14:paraId="7CDF893F" w14:textId="77777777" w:rsidR="00CC3799" w:rsidRPr="00A060EC" w:rsidRDefault="00CC3799" w:rsidP="00CC3799">
            <w:pPr>
              <w:rPr>
                <w:sz w:val="18"/>
                <w:szCs w:val="18"/>
                <w:lang w:val="mk-MK"/>
              </w:rPr>
            </w:pPr>
          </w:p>
        </w:tc>
        <w:tc>
          <w:tcPr>
            <w:tcW w:w="450" w:type="dxa"/>
            <w:shd w:val="clear" w:color="auto" w:fill="auto"/>
          </w:tcPr>
          <w:p w14:paraId="7CDF8940" w14:textId="77777777" w:rsidR="00CC3799" w:rsidRPr="00A060EC" w:rsidRDefault="00CC3799" w:rsidP="00CC3799">
            <w:pPr>
              <w:snapToGrid w:val="0"/>
              <w:jc w:val="both"/>
              <w:rPr>
                <w:sz w:val="18"/>
                <w:szCs w:val="18"/>
                <w:lang w:val="mk-MK"/>
              </w:rPr>
            </w:pPr>
          </w:p>
        </w:tc>
        <w:tc>
          <w:tcPr>
            <w:tcW w:w="450" w:type="dxa"/>
            <w:shd w:val="clear" w:color="auto" w:fill="auto"/>
          </w:tcPr>
          <w:p w14:paraId="7CDF8941" w14:textId="77777777" w:rsidR="00CC3799" w:rsidRPr="00A060EC" w:rsidRDefault="00CC3799" w:rsidP="00CC3799">
            <w:pPr>
              <w:snapToGrid w:val="0"/>
              <w:jc w:val="both"/>
              <w:rPr>
                <w:sz w:val="18"/>
                <w:szCs w:val="18"/>
                <w:lang w:val="mk-MK"/>
              </w:rPr>
            </w:pPr>
          </w:p>
        </w:tc>
        <w:tc>
          <w:tcPr>
            <w:tcW w:w="360" w:type="dxa"/>
            <w:shd w:val="clear" w:color="auto" w:fill="auto"/>
          </w:tcPr>
          <w:p w14:paraId="7CDF8942" w14:textId="77777777" w:rsidR="00CC3799" w:rsidRPr="00A060EC" w:rsidRDefault="00CC3799" w:rsidP="00CC3799">
            <w:pPr>
              <w:snapToGrid w:val="0"/>
              <w:jc w:val="both"/>
              <w:rPr>
                <w:sz w:val="18"/>
                <w:szCs w:val="18"/>
              </w:rPr>
            </w:pPr>
          </w:p>
        </w:tc>
        <w:tc>
          <w:tcPr>
            <w:tcW w:w="360" w:type="dxa"/>
            <w:shd w:val="clear" w:color="auto" w:fill="auto"/>
          </w:tcPr>
          <w:p w14:paraId="7CDF8943" w14:textId="77777777" w:rsidR="00CC3799" w:rsidRPr="00A060EC" w:rsidRDefault="00CC3799" w:rsidP="00CC3799">
            <w:pPr>
              <w:snapToGrid w:val="0"/>
              <w:jc w:val="both"/>
              <w:rPr>
                <w:sz w:val="18"/>
                <w:szCs w:val="18"/>
              </w:rPr>
            </w:pPr>
          </w:p>
        </w:tc>
        <w:tc>
          <w:tcPr>
            <w:tcW w:w="380" w:type="dxa"/>
            <w:shd w:val="clear" w:color="auto" w:fill="auto"/>
          </w:tcPr>
          <w:p w14:paraId="7CDF8944" w14:textId="77777777" w:rsidR="00CC3799" w:rsidRPr="00A060EC" w:rsidRDefault="00CC3799" w:rsidP="00CC3799">
            <w:pPr>
              <w:snapToGrid w:val="0"/>
              <w:jc w:val="both"/>
              <w:rPr>
                <w:sz w:val="18"/>
                <w:szCs w:val="18"/>
                <w:lang w:val="mk-MK"/>
              </w:rPr>
            </w:pPr>
          </w:p>
        </w:tc>
        <w:tc>
          <w:tcPr>
            <w:tcW w:w="1096" w:type="dxa"/>
            <w:shd w:val="clear" w:color="auto" w:fill="auto"/>
          </w:tcPr>
          <w:p w14:paraId="7CDF8945" w14:textId="77777777" w:rsidR="00CC3799" w:rsidRPr="00A060EC" w:rsidRDefault="00CC3799" w:rsidP="00CC3799">
            <w:pPr>
              <w:rPr>
                <w:sz w:val="18"/>
                <w:szCs w:val="18"/>
              </w:rPr>
            </w:pPr>
            <w:r w:rsidRPr="00A060EC">
              <w:rPr>
                <w:sz w:val="18"/>
                <w:szCs w:val="18"/>
                <w:lang w:val="mk-MK"/>
              </w:rPr>
              <w:t>Тим за МИМО</w:t>
            </w:r>
            <w:r w:rsidRPr="00A060EC">
              <w:rPr>
                <w:sz w:val="18"/>
                <w:szCs w:val="18"/>
              </w:rPr>
              <w:t xml:space="preserve"> Стручни активи,</w:t>
            </w:r>
          </w:p>
          <w:p w14:paraId="7CDF8946" w14:textId="77777777" w:rsidR="00CC3799" w:rsidRPr="00A060EC" w:rsidRDefault="00CC3799" w:rsidP="00CC3799">
            <w:pPr>
              <w:rPr>
                <w:sz w:val="18"/>
                <w:szCs w:val="18"/>
              </w:rPr>
            </w:pPr>
            <w:r w:rsidRPr="00A060EC">
              <w:rPr>
                <w:sz w:val="18"/>
                <w:szCs w:val="18"/>
              </w:rPr>
              <w:t>наставници</w:t>
            </w:r>
          </w:p>
        </w:tc>
        <w:tc>
          <w:tcPr>
            <w:tcW w:w="1170" w:type="dxa"/>
            <w:shd w:val="clear" w:color="auto" w:fill="auto"/>
          </w:tcPr>
          <w:p w14:paraId="7CDF8947" w14:textId="77777777" w:rsidR="00CC3799" w:rsidRPr="00A060EC" w:rsidRDefault="00CC3799" w:rsidP="00CC3799">
            <w:pPr>
              <w:rPr>
                <w:sz w:val="18"/>
                <w:szCs w:val="18"/>
                <w:lang w:val="mk-MK"/>
              </w:rPr>
            </w:pPr>
            <w:r w:rsidRPr="00A060EC">
              <w:rPr>
                <w:sz w:val="18"/>
                <w:szCs w:val="18"/>
                <w:lang w:val="mk-MK"/>
              </w:rPr>
              <w:t>Подготовка</w:t>
            </w:r>
          </w:p>
          <w:p w14:paraId="7CDF8948" w14:textId="77777777" w:rsidR="00CC3799" w:rsidRPr="00A060EC" w:rsidRDefault="00CC3799" w:rsidP="00CC3799">
            <w:pPr>
              <w:rPr>
                <w:sz w:val="18"/>
                <w:szCs w:val="18"/>
                <w:lang w:val="mk-MK"/>
              </w:rPr>
            </w:pPr>
            <w:r w:rsidRPr="00A060EC">
              <w:rPr>
                <w:sz w:val="18"/>
                <w:szCs w:val="18"/>
                <w:lang w:val="mk-MK"/>
              </w:rPr>
              <w:t>Р</w:t>
            </w:r>
            <w:r w:rsidRPr="00A060EC">
              <w:rPr>
                <w:sz w:val="18"/>
                <w:szCs w:val="18"/>
              </w:rPr>
              <w:t>аботилниц</w:t>
            </w:r>
            <w:r w:rsidRPr="00A060EC">
              <w:rPr>
                <w:sz w:val="18"/>
                <w:szCs w:val="18"/>
                <w:lang w:val="mk-MK"/>
              </w:rPr>
              <w:t>ад</w:t>
            </w:r>
            <w:r w:rsidRPr="00A060EC">
              <w:rPr>
                <w:sz w:val="18"/>
                <w:szCs w:val="18"/>
              </w:rPr>
              <w:t>искусија</w:t>
            </w:r>
          </w:p>
          <w:p w14:paraId="7CDF8949" w14:textId="77777777" w:rsidR="00CC3799" w:rsidRPr="00A060EC" w:rsidRDefault="00CC3799" w:rsidP="00CC3799">
            <w:pPr>
              <w:snapToGrid w:val="0"/>
              <w:rPr>
                <w:sz w:val="18"/>
                <w:szCs w:val="18"/>
                <w:lang w:val="mk-MK"/>
              </w:rPr>
            </w:pPr>
          </w:p>
        </w:tc>
        <w:tc>
          <w:tcPr>
            <w:tcW w:w="1170" w:type="dxa"/>
            <w:shd w:val="clear" w:color="auto" w:fill="auto"/>
          </w:tcPr>
          <w:p w14:paraId="7CDF894A" w14:textId="77777777" w:rsidR="00CC3799" w:rsidRPr="00A060EC" w:rsidRDefault="00CC3799" w:rsidP="00CC3799">
            <w:pPr>
              <w:snapToGrid w:val="0"/>
              <w:rPr>
                <w:sz w:val="18"/>
                <w:szCs w:val="18"/>
                <w:lang w:val="mk-MK"/>
              </w:rPr>
            </w:pPr>
            <w:r w:rsidRPr="00A060EC">
              <w:rPr>
                <w:sz w:val="18"/>
                <w:szCs w:val="18"/>
                <w:lang w:val="mk-MK"/>
              </w:rPr>
              <w:t>Практикум</w:t>
            </w:r>
          </w:p>
        </w:tc>
        <w:tc>
          <w:tcPr>
            <w:tcW w:w="1440" w:type="dxa"/>
            <w:shd w:val="clear" w:color="auto" w:fill="auto"/>
          </w:tcPr>
          <w:p w14:paraId="7CDF894B" w14:textId="77777777" w:rsidR="00CC3799" w:rsidRPr="00A060EC" w:rsidRDefault="00CC3799" w:rsidP="00CC3799">
            <w:pPr>
              <w:snapToGrid w:val="0"/>
              <w:rPr>
                <w:sz w:val="18"/>
                <w:szCs w:val="18"/>
                <w:lang w:val="mk-MK"/>
              </w:rPr>
            </w:pPr>
            <w:r w:rsidRPr="00A060EC">
              <w:rPr>
                <w:sz w:val="18"/>
                <w:szCs w:val="18"/>
                <w:lang w:val="mk-MK"/>
              </w:rPr>
              <w:t>Примена  во секојдневната практика</w:t>
            </w:r>
          </w:p>
        </w:tc>
        <w:tc>
          <w:tcPr>
            <w:tcW w:w="1260" w:type="dxa"/>
            <w:shd w:val="clear" w:color="auto" w:fill="auto"/>
          </w:tcPr>
          <w:p w14:paraId="7CDF894C" w14:textId="77777777" w:rsidR="00CC3799" w:rsidRPr="00A060EC" w:rsidRDefault="00CC3799" w:rsidP="00CC3799">
            <w:pPr>
              <w:snapToGrid w:val="0"/>
              <w:rPr>
                <w:sz w:val="18"/>
                <w:szCs w:val="18"/>
                <w:lang w:val="mk-MK"/>
              </w:rPr>
            </w:pPr>
            <w:r w:rsidRPr="00A060EC">
              <w:rPr>
                <w:sz w:val="18"/>
                <w:szCs w:val="18"/>
                <w:lang w:val="mk-MK"/>
              </w:rPr>
              <w:t>Координатор и членови на тимот</w:t>
            </w:r>
          </w:p>
          <w:p w14:paraId="7CDF894D" w14:textId="77777777" w:rsidR="00CC3799" w:rsidRPr="00A060EC" w:rsidRDefault="00CC3799" w:rsidP="00CC3799">
            <w:pPr>
              <w:snapToGrid w:val="0"/>
              <w:rPr>
                <w:sz w:val="18"/>
                <w:szCs w:val="18"/>
                <w:lang w:val="mk-MK"/>
              </w:rPr>
            </w:pPr>
          </w:p>
        </w:tc>
        <w:tc>
          <w:tcPr>
            <w:tcW w:w="360" w:type="dxa"/>
            <w:shd w:val="clear" w:color="auto" w:fill="auto"/>
          </w:tcPr>
          <w:p w14:paraId="7CDF894E" w14:textId="77777777" w:rsidR="00CC3799" w:rsidRPr="00A060EC" w:rsidRDefault="00CC3799" w:rsidP="00CC3799">
            <w:pPr>
              <w:snapToGrid w:val="0"/>
              <w:rPr>
                <w:sz w:val="18"/>
                <w:szCs w:val="18"/>
              </w:rPr>
            </w:pPr>
          </w:p>
        </w:tc>
        <w:tc>
          <w:tcPr>
            <w:tcW w:w="927" w:type="dxa"/>
            <w:tcBorders>
              <w:right w:val="single" w:sz="4" w:space="0" w:color="auto"/>
            </w:tcBorders>
            <w:shd w:val="clear" w:color="auto" w:fill="auto"/>
          </w:tcPr>
          <w:p w14:paraId="7CDF894F" w14:textId="77777777" w:rsidR="00CC3799" w:rsidRPr="00A060EC" w:rsidRDefault="00CC3799" w:rsidP="00CC3799">
            <w:pPr>
              <w:snapToGrid w:val="0"/>
              <w:rPr>
                <w:sz w:val="18"/>
                <w:szCs w:val="18"/>
                <w:lang w:val="mk-MK"/>
              </w:rPr>
            </w:pPr>
          </w:p>
        </w:tc>
      </w:tr>
      <w:tr w:rsidR="00CC3799" w:rsidRPr="00A060EC" w14:paraId="7CDF896A" w14:textId="77777777" w:rsidTr="009D5C28">
        <w:trPr>
          <w:cantSplit/>
        </w:trPr>
        <w:tc>
          <w:tcPr>
            <w:tcW w:w="1278" w:type="dxa"/>
            <w:tcBorders>
              <w:left w:val="single" w:sz="4" w:space="0" w:color="auto"/>
            </w:tcBorders>
            <w:shd w:val="clear" w:color="auto" w:fill="auto"/>
          </w:tcPr>
          <w:p w14:paraId="7CDF8951" w14:textId="77777777" w:rsidR="00CC3799" w:rsidRPr="00A060EC" w:rsidRDefault="00CC3799" w:rsidP="00CC3799">
            <w:pPr>
              <w:snapToGrid w:val="0"/>
              <w:rPr>
                <w:b/>
                <w:sz w:val="18"/>
                <w:szCs w:val="18"/>
                <w:lang w:val="mk-MK"/>
              </w:rPr>
            </w:pPr>
            <w:r w:rsidRPr="00A060EC">
              <w:rPr>
                <w:b/>
                <w:sz w:val="18"/>
                <w:szCs w:val="18"/>
                <w:lang w:val="mk-MK"/>
              </w:rPr>
              <w:t>Да се одбележат празниците на различните етникуми</w:t>
            </w:r>
          </w:p>
        </w:tc>
        <w:tc>
          <w:tcPr>
            <w:tcW w:w="1260" w:type="dxa"/>
            <w:shd w:val="clear" w:color="auto" w:fill="auto"/>
          </w:tcPr>
          <w:p w14:paraId="7CDF8952" w14:textId="77777777" w:rsidR="00CC3799" w:rsidRPr="00A060EC" w:rsidRDefault="00CC3799" w:rsidP="00CC3799">
            <w:pPr>
              <w:snapToGrid w:val="0"/>
              <w:rPr>
                <w:sz w:val="18"/>
                <w:szCs w:val="18"/>
              </w:rPr>
            </w:pPr>
            <w:r w:rsidRPr="00A060EC">
              <w:rPr>
                <w:sz w:val="18"/>
                <w:szCs w:val="18"/>
                <w:lang w:val="mk-MK"/>
              </w:rPr>
              <w:t>Календар за о</w:t>
            </w:r>
            <w:r w:rsidRPr="00A060EC">
              <w:rPr>
                <w:sz w:val="18"/>
                <w:szCs w:val="18"/>
              </w:rPr>
              <w:t xml:space="preserve">дбележување на верски и др. празници </w:t>
            </w:r>
            <w:r w:rsidRPr="00A060EC">
              <w:rPr>
                <w:sz w:val="18"/>
                <w:szCs w:val="18"/>
                <w:lang w:val="mk-MK"/>
              </w:rPr>
              <w:t>-</w:t>
            </w:r>
            <w:r w:rsidRPr="00A060EC">
              <w:rPr>
                <w:sz w:val="18"/>
                <w:szCs w:val="18"/>
              </w:rPr>
              <w:t xml:space="preserve"> Курбан </w:t>
            </w:r>
            <w:proofErr w:type="gramStart"/>
            <w:r w:rsidRPr="00A060EC">
              <w:rPr>
                <w:sz w:val="18"/>
                <w:szCs w:val="18"/>
              </w:rPr>
              <w:t>Бајрам ,</w:t>
            </w:r>
            <w:proofErr w:type="gramEnd"/>
            <w:r w:rsidRPr="00A060EC">
              <w:rPr>
                <w:sz w:val="18"/>
                <w:szCs w:val="18"/>
              </w:rPr>
              <w:t xml:space="preserve">  Ѓурѓовден</w:t>
            </w:r>
            <w:r w:rsidRPr="00A060EC">
              <w:rPr>
                <w:sz w:val="18"/>
                <w:szCs w:val="18"/>
                <w:lang w:val="mk-MK"/>
              </w:rPr>
              <w:t xml:space="preserve">, Ден на </w:t>
            </w:r>
            <w:proofErr w:type="gramStart"/>
            <w:r w:rsidRPr="00A060EC">
              <w:rPr>
                <w:sz w:val="18"/>
                <w:szCs w:val="18"/>
                <w:lang w:val="mk-MK"/>
              </w:rPr>
              <w:t xml:space="preserve">Ромите </w:t>
            </w:r>
            <w:r w:rsidRPr="00A060EC">
              <w:rPr>
                <w:sz w:val="18"/>
                <w:szCs w:val="18"/>
              </w:rPr>
              <w:t xml:space="preserve"> и</w:t>
            </w:r>
            <w:proofErr w:type="gramEnd"/>
            <w:r w:rsidRPr="00A060EC">
              <w:rPr>
                <w:sz w:val="18"/>
                <w:szCs w:val="18"/>
              </w:rPr>
              <w:t xml:space="preserve"> др.</w:t>
            </w:r>
          </w:p>
        </w:tc>
        <w:tc>
          <w:tcPr>
            <w:tcW w:w="270" w:type="dxa"/>
            <w:shd w:val="clear" w:color="auto" w:fill="auto"/>
          </w:tcPr>
          <w:p w14:paraId="7CDF8953" w14:textId="77777777" w:rsidR="00CC3799" w:rsidRPr="00A060EC" w:rsidRDefault="00CC3799" w:rsidP="00CC3799">
            <w:pPr>
              <w:rPr>
                <w:sz w:val="18"/>
                <w:szCs w:val="18"/>
                <w:lang w:val="mk-MK"/>
              </w:rPr>
            </w:pPr>
            <w:r w:rsidRPr="00A060EC">
              <w:rPr>
                <w:sz w:val="18"/>
                <w:szCs w:val="18"/>
                <w:lang w:val="mk-MK"/>
              </w:rPr>
              <w:t>х</w:t>
            </w:r>
          </w:p>
        </w:tc>
        <w:tc>
          <w:tcPr>
            <w:tcW w:w="450" w:type="dxa"/>
            <w:shd w:val="clear" w:color="auto" w:fill="auto"/>
          </w:tcPr>
          <w:p w14:paraId="7CDF8954"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450" w:type="dxa"/>
            <w:shd w:val="clear" w:color="auto" w:fill="auto"/>
          </w:tcPr>
          <w:p w14:paraId="7CDF8955"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450" w:type="dxa"/>
            <w:shd w:val="clear" w:color="auto" w:fill="auto"/>
          </w:tcPr>
          <w:p w14:paraId="7CDF8956" w14:textId="77777777" w:rsidR="00CC3799" w:rsidRPr="00A060EC" w:rsidRDefault="00CC3799" w:rsidP="00CC3799">
            <w:pPr>
              <w:rPr>
                <w:sz w:val="18"/>
                <w:szCs w:val="18"/>
                <w:lang w:val="mk-MK"/>
              </w:rPr>
            </w:pPr>
            <w:r w:rsidRPr="00A060EC">
              <w:rPr>
                <w:sz w:val="18"/>
                <w:szCs w:val="18"/>
                <w:lang w:val="mk-MK"/>
              </w:rPr>
              <w:t>х</w:t>
            </w:r>
          </w:p>
        </w:tc>
        <w:tc>
          <w:tcPr>
            <w:tcW w:w="450" w:type="dxa"/>
            <w:shd w:val="clear" w:color="auto" w:fill="auto"/>
          </w:tcPr>
          <w:p w14:paraId="7CDF8957" w14:textId="77777777" w:rsidR="00CC3799" w:rsidRPr="00A060EC" w:rsidRDefault="00CC3799" w:rsidP="00CC3799">
            <w:pPr>
              <w:snapToGrid w:val="0"/>
              <w:jc w:val="both"/>
              <w:rPr>
                <w:sz w:val="18"/>
                <w:szCs w:val="18"/>
                <w:lang w:val="mk-MK"/>
              </w:rPr>
            </w:pPr>
          </w:p>
        </w:tc>
        <w:tc>
          <w:tcPr>
            <w:tcW w:w="450" w:type="dxa"/>
            <w:shd w:val="clear" w:color="auto" w:fill="auto"/>
          </w:tcPr>
          <w:p w14:paraId="7CDF8958" w14:textId="77777777" w:rsidR="00CC3799" w:rsidRPr="00A060EC" w:rsidRDefault="00CC3799" w:rsidP="00CC3799">
            <w:pPr>
              <w:snapToGrid w:val="0"/>
              <w:jc w:val="both"/>
              <w:rPr>
                <w:sz w:val="18"/>
                <w:szCs w:val="18"/>
              </w:rPr>
            </w:pPr>
            <w:r w:rsidRPr="00A060EC">
              <w:rPr>
                <w:sz w:val="18"/>
                <w:szCs w:val="18"/>
                <w:lang w:val="mk-MK"/>
              </w:rPr>
              <w:t>х</w:t>
            </w:r>
          </w:p>
        </w:tc>
        <w:tc>
          <w:tcPr>
            <w:tcW w:w="450" w:type="dxa"/>
            <w:shd w:val="clear" w:color="auto" w:fill="auto"/>
          </w:tcPr>
          <w:p w14:paraId="7CDF8959" w14:textId="77777777" w:rsidR="00CC3799" w:rsidRPr="00A060EC" w:rsidRDefault="00CC3799" w:rsidP="00CC3799">
            <w:pPr>
              <w:rPr>
                <w:sz w:val="18"/>
                <w:szCs w:val="18"/>
                <w:lang w:val="mk-MK"/>
              </w:rPr>
            </w:pPr>
            <w:r w:rsidRPr="00A060EC">
              <w:rPr>
                <w:sz w:val="18"/>
                <w:szCs w:val="18"/>
                <w:lang w:val="mk-MK"/>
              </w:rPr>
              <w:t>х</w:t>
            </w:r>
          </w:p>
        </w:tc>
        <w:tc>
          <w:tcPr>
            <w:tcW w:w="450" w:type="dxa"/>
            <w:shd w:val="clear" w:color="auto" w:fill="auto"/>
          </w:tcPr>
          <w:p w14:paraId="7CDF895A"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450" w:type="dxa"/>
            <w:shd w:val="clear" w:color="auto" w:fill="auto"/>
          </w:tcPr>
          <w:p w14:paraId="7CDF895B"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360" w:type="dxa"/>
            <w:shd w:val="clear" w:color="auto" w:fill="auto"/>
          </w:tcPr>
          <w:p w14:paraId="7CDF895C" w14:textId="77777777" w:rsidR="00CC3799" w:rsidRPr="00A060EC" w:rsidRDefault="00CC3799" w:rsidP="00CC3799">
            <w:pPr>
              <w:snapToGrid w:val="0"/>
              <w:jc w:val="both"/>
              <w:rPr>
                <w:sz w:val="18"/>
                <w:szCs w:val="18"/>
              </w:rPr>
            </w:pPr>
          </w:p>
        </w:tc>
        <w:tc>
          <w:tcPr>
            <w:tcW w:w="360" w:type="dxa"/>
            <w:shd w:val="clear" w:color="auto" w:fill="auto"/>
          </w:tcPr>
          <w:p w14:paraId="7CDF895D" w14:textId="77777777" w:rsidR="00CC3799" w:rsidRPr="00A060EC" w:rsidRDefault="00CC3799" w:rsidP="00CC3799">
            <w:pPr>
              <w:snapToGrid w:val="0"/>
              <w:jc w:val="both"/>
              <w:rPr>
                <w:sz w:val="18"/>
                <w:szCs w:val="18"/>
              </w:rPr>
            </w:pPr>
          </w:p>
        </w:tc>
        <w:tc>
          <w:tcPr>
            <w:tcW w:w="380" w:type="dxa"/>
            <w:shd w:val="clear" w:color="auto" w:fill="auto"/>
          </w:tcPr>
          <w:p w14:paraId="7CDF895E"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1096" w:type="dxa"/>
            <w:shd w:val="clear" w:color="auto" w:fill="auto"/>
          </w:tcPr>
          <w:p w14:paraId="7CDF895F" w14:textId="77777777" w:rsidR="00CC3799" w:rsidRPr="00A060EC" w:rsidRDefault="00CC3799" w:rsidP="00CC3799">
            <w:pPr>
              <w:rPr>
                <w:sz w:val="18"/>
                <w:szCs w:val="18"/>
              </w:rPr>
            </w:pPr>
            <w:r w:rsidRPr="00A060EC">
              <w:rPr>
                <w:sz w:val="18"/>
                <w:szCs w:val="18"/>
                <w:lang w:val="mk-MK"/>
              </w:rPr>
              <w:t>Тим за МИО</w:t>
            </w:r>
            <w:r w:rsidRPr="00A060EC">
              <w:rPr>
                <w:sz w:val="18"/>
                <w:szCs w:val="18"/>
              </w:rPr>
              <w:t xml:space="preserve"> Стручни активи,</w:t>
            </w:r>
          </w:p>
          <w:p w14:paraId="7CDF8960" w14:textId="77777777" w:rsidR="00CC3799" w:rsidRPr="00A060EC" w:rsidRDefault="00CC3799" w:rsidP="00CC3799">
            <w:pPr>
              <w:rPr>
                <w:sz w:val="18"/>
                <w:szCs w:val="18"/>
              </w:rPr>
            </w:pPr>
            <w:r w:rsidRPr="00A060EC">
              <w:rPr>
                <w:sz w:val="18"/>
                <w:szCs w:val="18"/>
              </w:rPr>
              <w:t>наставници</w:t>
            </w:r>
          </w:p>
        </w:tc>
        <w:tc>
          <w:tcPr>
            <w:tcW w:w="1170" w:type="dxa"/>
            <w:shd w:val="clear" w:color="auto" w:fill="auto"/>
          </w:tcPr>
          <w:p w14:paraId="7CDF8961" w14:textId="77777777" w:rsidR="00CC3799" w:rsidRPr="00A060EC" w:rsidRDefault="00CC3799" w:rsidP="00CC3799">
            <w:pPr>
              <w:rPr>
                <w:sz w:val="18"/>
                <w:szCs w:val="18"/>
                <w:lang w:val="mk-MK"/>
              </w:rPr>
            </w:pPr>
            <w:r w:rsidRPr="00A060EC">
              <w:rPr>
                <w:sz w:val="18"/>
                <w:szCs w:val="18"/>
                <w:lang w:val="mk-MK"/>
              </w:rPr>
              <w:t>Р</w:t>
            </w:r>
            <w:r w:rsidRPr="00A060EC">
              <w:rPr>
                <w:sz w:val="18"/>
                <w:szCs w:val="18"/>
              </w:rPr>
              <w:t>аботилници</w:t>
            </w:r>
          </w:p>
          <w:p w14:paraId="7CDF8962" w14:textId="77777777" w:rsidR="00CC3799" w:rsidRPr="00A060EC" w:rsidRDefault="00CC3799" w:rsidP="00CC3799">
            <w:pPr>
              <w:rPr>
                <w:sz w:val="18"/>
                <w:szCs w:val="18"/>
              </w:rPr>
            </w:pPr>
            <w:r w:rsidRPr="00A060EC">
              <w:rPr>
                <w:sz w:val="18"/>
                <w:szCs w:val="18"/>
              </w:rPr>
              <w:t>презентации,</w:t>
            </w:r>
          </w:p>
          <w:p w14:paraId="7CDF8963" w14:textId="77777777" w:rsidR="00CC3799" w:rsidRPr="00A060EC" w:rsidRDefault="00CC3799" w:rsidP="00CC3799">
            <w:pPr>
              <w:rPr>
                <w:sz w:val="18"/>
                <w:szCs w:val="18"/>
                <w:lang w:val="mk-MK"/>
              </w:rPr>
            </w:pPr>
            <w:r w:rsidRPr="00A060EC">
              <w:rPr>
                <w:sz w:val="18"/>
                <w:szCs w:val="18"/>
              </w:rPr>
              <w:t>цртежи</w:t>
            </w:r>
          </w:p>
        </w:tc>
        <w:tc>
          <w:tcPr>
            <w:tcW w:w="1170" w:type="dxa"/>
            <w:shd w:val="clear" w:color="auto" w:fill="auto"/>
          </w:tcPr>
          <w:p w14:paraId="7CDF8964" w14:textId="77777777" w:rsidR="00CC3799" w:rsidRPr="00A060EC" w:rsidRDefault="00CC3799" w:rsidP="00CC3799">
            <w:pPr>
              <w:snapToGrid w:val="0"/>
              <w:rPr>
                <w:sz w:val="18"/>
                <w:szCs w:val="18"/>
                <w:lang w:val="mk-MK"/>
              </w:rPr>
            </w:pPr>
            <w:r w:rsidRPr="00A060EC">
              <w:rPr>
                <w:sz w:val="18"/>
                <w:szCs w:val="18"/>
                <w:lang w:val="mk-MK"/>
              </w:rPr>
              <w:t>Хамери, цртежи, слики</w:t>
            </w:r>
          </w:p>
        </w:tc>
        <w:tc>
          <w:tcPr>
            <w:tcW w:w="1440" w:type="dxa"/>
            <w:shd w:val="clear" w:color="auto" w:fill="auto"/>
          </w:tcPr>
          <w:p w14:paraId="7CDF8965" w14:textId="77777777" w:rsidR="00CC3799" w:rsidRPr="00A060EC" w:rsidRDefault="00CC3799" w:rsidP="00CC3799">
            <w:pPr>
              <w:snapToGrid w:val="0"/>
              <w:rPr>
                <w:sz w:val="18"/>
                <w:szCs w:val="18"/>
              </w:rPr>
            </w:pPr>
            <w:r w:rsidRPr="00A060EC">
              <w:rPr>
                <w:sz w:val="18"/>
                <w:szCs w:val="18"/>
              </w:rPr>
              <w:t xml:space="preserve">Учениците ќе се запознаат со обичаите и на забавен начин ќе научат како да ги почитуваат различните култури и традиција.  </w:t>
            </w:r>
          </w:p>
        </w:tc>
        <w:tc>
          <w:tcPr>
            <w:tcW w:w="1260" w:type="dxa"/>
            <w:shd w:val="clear" w:color="auto" w:fill="auto"/>
          </w:tcPr>
          <w:p w14:paraId="7CDF8966" w14:textId="77777777" w:rsidR="00CC3799" w:rsidRPr="00A060EC" w:rsidRDefault="00CC3799" w:rsidP="00CC3799">
            <w:pPr>
              <w:snapToGrid w:val="0"/>
              <w:rPr>
                <w:sz w:val="18"/>
                <w:szCs w:val="18"/>
                <w:lang w:val="mk-MK"/>
              </w:rPr>
            </w:pPr>
            <w:r w:rsidRPr="00A060EC">
              <w:rPr>
                <w:sz w:val="18"/>
                <w:szCs w:val="18"/>
                <w:lang w:val="mk-MK"/>
              </w:rPr>
              <w:t>Координатор и членови на тимот</w:t>
            </w:r>
          </w:p>
          <w:p w14:paraId="7CDF8967" w14:textId="77777777" w:rsidR="00CC3799" w:rsidRPr="00A060EC" w:rsidRDefault="00CC3799" w:rsidP="00CC3799">
            <w:pPr>
              <w:snapToGrid w:val="0"/>
              <w:rPr>
                <w:sz w:val="18"/>
                <w:szCs w:val="18"/>
                <w:lang w:val="mk-MK"/>
              </w:rPr>
            </w:pPr>
            <w:r w:rsidRPr="00A060EC">
              <w:rPr>
                <w:sz w:val="18"/>
                <w:szCs w:val="18"/>
                <w:lang w:val="mk-MK"/>
              </w:rPr>
              <w:t>наставници</w:t>
            </w:r>
          </w:p>
        </w:tc>
        <w:tc>
          <w:tcPr>
            <w:tcW w:w="360" w:type="dxa"/>
            <w:shd w:val="clear" w:color="auto" w:fill="auto"/>
          </w:tcPr>
          <w:p w14:paraId="7CDF8968" w14:textId="77777777" w:rsidR="00CC3799" w:rsidRPr="00A060EC" w:rsidRDefault="00CC3799" w:rsidP="00CC3799">
            <w:pPr>
              <w:snapToGrid w:val="0"/>
              <w:rPr>
                <w:sz w:val="18"/>
                <w:szCs w:val="18"/>
              </w:rPr>
            </w:pPr>
          </w:p>
        </w:tc>
        <w:tc>
          <w:tcPr>
            <w:tcW w:w="927" w:type="dxa"/>
            <w:tcBorders>
              <w:right w:val="single" w:sz="4" w:space="0" w:color="auto"/>
            </w:tcBorders>
            <w:shd w:val="clear" w:color="auto" w:fill="auto"/>
          </w:tcPr>
          <w:p w14:paraId="7CDF8969" w14:textId="77777777" w:rsidR="00CC3799" w:rsidRPr="00A060EC" w:rsidRDefault="00CC3799" w:rsidP="00CC3799">
            <w:pPr>
              <w:snapToGrid w:val="0"/>
              <w:rPr>
                <w:sz w:val="18"/>
                <w:szCs w:val="18"/>
                <w:lang w:val="mk-MK"/>
              </w:rPr>
            </w:pPr>
          </w:p>
        </w:tc>
      </w:tr>
      <w:tr w:rsidR="00CC3799" w:rsidRPr="00A060EC" w14:paraId="7CDF8983" w14:textId="77777777" w:rsidTr="009D5C28">
        <w:trPr>
          <w:cantSplit/>
        </w:trPr>
        <w:tc>
          <w:tcPr>
            <w:tcW w:w="1278" w:type="dxa"/>
            <w:tcBorders>
              <w:left w:val="single" w:sz="4" w:space="0" w:color="auto"/>
              <w:bottom w:val="thinThickSmallGap" w:sz="24" w:space="0" w:color="auto"/>
            </w:tcBorders>
            <w:shd w:val="clear" w:color="auto" w:fill="auto"/>
          </w:tcPr>
          <w:p w14:paraId="7CDF896B" w14:textId="77777777" w:rsidR="00CC3799" w:rsidRPr="00A060EC" w:rsidRDefault="00CC3799" w:rsidP="00CC3799">
            <w:pPr>
              <w:snapToGrid w:val="0"/>
              <w:rPr>
                <w:b/>
                <w:sz w:val="18"/>
                <w:szCs w:val="18"/>
                <w:lang w:val="mk-MK"/>
              </w:rPr>
            </w:pPr>
            <w:r w:rsidRPr="00A060EC">
              <w:rPr>
                <w:b/>
                <w:sz w:val="18"/>
                <w:szCs w:val="18"/>
                <w:lang w:val="mk-MK"/>
              </w:rPr>
              <w:t xml:space="preserve">Да се вклучат родителите и локалната зедница во МИМО активностите </w:t>
            </w:r>
          </w:p>
        </w:tc>
        <w:tc>
          <w:tcPr>
            <w:tcW w:w="1260" w:type="dxa"/>
            <w:tcBorders>
              <w:bottom w:val="thinThickSmallGap" w:sz="24" w:space="0" w:color="auto"/>
            </w:tcBorders>
            <w:shd w:val="clear" w:color="auto" w:fill="auto"/>
          </w:tcPr>
          <w:p w14:paraId="7CDF896C" w14:textId="77777777" w:rsidR="00CC3799" w:rsidRPr="00A060EC" w:rsidRDefault="00CC3799" w:rsidP="00CC3799">
            <w:pPr>
              <w:snapToGrid w:val="0"/>
              <w:rPr>
                <w:sz w:val="18"/>
                <w:szCs w:val="18"/>
              </w:rPr>
            </w:pPr>
            <w:r w:rsidRPr="00A060EC">
              <w:rPr>
                <w:sz w:val="18"/>
                <w:szCs w:val="18"/>
                <w:lang w:val="mk-MK"/>
              </w:rPr>
              <w:t>Вклучување на родителите и локалната зедница во МИМО активностите на училиштето</w:t>
            </w:r>
          </w:p>
        </w:tc>
        <w:tc>
          <w:tcPr>
            <w:tcW w:w="270" w:type="dxa"/>
            <w:tcBorders>
              <w:bottom w:val="thinThickSmallGap" w:sz="24" w:space="0" w:color="auto"/>
            </w:tcBorders>
            <w:shd w:val="clear" w:color="auto" w:fill="auto"/>
          </w:tcPr>
          <w:p w14:paraId="7CDF896D" w14:textId="77777777" w:rsidR="00CC3799" w:rsidRPr="00A060EC" w:rsidRDefault="00CC3799" w:rsidP="00CC3799">
            <w:pPr>
              <w:rPr>
                <w:sz w:val="18"/>
                <w:szCs w:val="18"/>
                <w:lang w:val="mk-MK"/>
              </w:rPr>
            </w:pPr>
            <w:r w:rsidRPr="00A060EC">
              <w:rPr>
                <w:sz w:val="18"/>
                <w:szCs w:val="18"/>
                <w:lang w:val="mk-MK"/>
              </w:rPr>
              <w:t>х</w:t>
            </w:r>
          </w:p>
        </w:tc>
        <w:tc>
          <w:tcPr>
            <w:tcW w:w="450" w:type="dxa"/>
            <w:tcBorders>
              <w:bottom w:val="thinThickSmallGap" w:sz="24" w:space="0" w:color="auto"/>
            </w:tcBorders>
            <w:shd w:val="clear" w:color="auto" w:fill="auto"/>
          </w:tcPr>
          <w:p w14:paraId="7CDF896E"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450" w:type="dxa"/>
            <w:tcBorders>
              <w:bottom w:val="thinThickSmallGap" w:sz="24" w:space="0" w:color="auto"/>
            </w:tcBorders>
            <w:shd w:val="clear" w:color="auto" w:fill="auto"/>
          </w:tcPr>
          <w:p w14:paraId="7CDF896F"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450" w:type="dxa"/>
            <w:tcBorders>
              <w:bottom w:val="thinThickSmallGap" w:sz="24" w:space="0" w:color="auto"/>
            </w:tcBorders>
            <w:shd w:val="clear" w:color="auto" w:fill="auto"/>
          </w:tcPr>
          <w:p w14:paraId="7CDF8970" w14:textId="77777777" w:rsidR="00CC3799" w:rsidRPr="00A060EC" w:rsidRDefault="00CC3799" w:rsidP="00CC3799">
            <w:pPr>
              <w:rPr>
                <w:sz w:val="18"/>
                <w:szCs w:val="18"/>
                <w:lang w:val="mk-MK"/>
              </w:rPr>
            </w:pPr>
            <w:r w:rsidRPr="00A060EC">
              <w:rPr>
                <w:sz w:val="18"/>
                <w:szCs w:val="18"/>
                <w:lang w:val="mk-MK"/>
              </w:rPr>
              <w:t>х</w:t>
            </w:r>
          </w:p>
        </w:tc>
        <w:tc>
          <w:tcPr>
            <w:tcW w:w="450" w:type="dxa"/>
            <w:tcBorders>
              <w:bottom w:val="thinThickSmallGap" w:sz="24" w:space="0" w:color="auto"/>
            </w:tcBorders>
            <w:shd w:val="clear" w:color="auto" w:fill="auto"/>
          </w:tcPr>
          <w:p w14:paraId="7CDF8971"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450" w:type="dxa"/>
            <w:tcBorders>
              <w:bottom w:val="thinThickSmallGap" w:sz="24" w:space="0" w:color="auto"/>
            </w:tcBorders>
            <w:shd w:val="clear" w:color="auto" w:fill="auto"/>
          </w:tcPr>
          <w:p w14:paraId="7CDF8972" w14:textId="77777777" w:rsidR="00CC3799" w:rsidRPr="00A060EC" w:rsidRDefault="00CC3799" w:rsidP="00CC3799">
            <w:pPr>
              <w:snapToGrid w:val="0"/>
              <w:jc w:val="both"/>
              <w:rPr>
                <w:sz w:val="18"/>
                <w:szCs w:val="18"/>
              </w:rPr>
            </w:pPr>
            <w:r w:rsidRPr="00A060EC">
              <w:rPr>
                <w:sz w:val="18"/>
                <w:szCs w:val="18"/>
                <w:lang w:val="mk-MK"/>
              </w:rPr>
              <w:t>х</w:t>
            </w:r>
          </w:p>
        </w:tc>
        <w:tc>
          <w:tcPr>
            <w:tcW w:w="450" w:type="dxa"/>
            <w:tcBorders>
              <w:bottom w:val="thinThickSmallGap" w:sz="24" w:space="0" w:color="auto"/>
            </w:tcBorders>
            <w:shd w:val="clear" w:color="auto" w:fill="auto"/>
          </w:tcPr>
          <w:p w14:paraId="7CDF8973" w14:textId="77777777" w:rsidR="00CC3799" w:rsidRPr="00A060EC" w:rsidRDefault="00CC3799" w:rsidP="00CC3799">
            <w:pPr>
              <w:rPr>
                <w:sz w:val="18"/>
                <w:szCs w:val="18"/>
                <w:lang w:val="mk-MK"/>
              </w:rPr>
            </w:pPr>
            <w:r w:rsidRPr="00A060EC">
              <w:rPr>
                <w:sz w:val="18"/>
                <w:szCs w:val="18"/>
                <w:lang w:val="mk-MK"/>
              </w:rPr>
              <w:t>х</w:t>
            </w:r>
          </w:p>
        </w:tc>
        <w:tc>
          <w:tcPr>
            <w:tcW w:w="450" w:type="dxa"/>
            <w:tcBorders>
              <w:bottom w:val="thinThickSmallGap" w:sz="24" w:space="0" w:color="auto"/>
            </w:tcBorders>
            <w:shd w:val="clear" w:color="auto" w:fill="auto"/>
          </w:tcPr>
          <w:p w14:paraId="7CDF8974"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450" w:type="dxa"/>
            <w:tcBorders>
              <w:bottom w:val="thinThickSmallGap" w:sz="24" w:space="0" w:color="auto"/>
            </w:tcBorders>
            <w:shd w:val="clear" w:color="auto" w:fill="auto"/>
          </w:tcPr>
          <w:p w14:paraId="7CDF8975"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360" w:type="dxa"/>
            <w:tcBorders>
              <w:bottom w:val="thinThickSmallGap" w:sz="24" w:space="0" w:color="auto"/>
            </w:tcBorders>
            <w:shd w:val="clear" w:color="auto" w:fill="auto"/>
          </w:tcPr>
          <w:p w14:paraId="7CDF8976" w14:textId="77777777" w:rsidR="00CC3799" w:rsidRPr="00A060EC" w:rsidRDefault="00CC3799" w:rsidP="00CC3799">
            <w:pPr>
              <w:snapToGrid w:val="0"/>
              <w:jc w:val="both"/>
              <w:rPr>
                <w:sz w:val="18"/>
                <w:szCs w:val="18"/>
              </w:rPr>
            </w:pPr>
            <w:r w:rsidRPr="00A060EC">
              <w:rPr>
                <w:sz w:val="18"/>
                <w:szCs w:val="18"/>
                <w:lang w:val="mk-MK"/>
              </w:rPr>
              <w:t>х</w:t>
            </w:r>
          </w:p>
        </w:tc>
        <w:tc>
          <w:tcPr>
            <w:tcW w:w="360" w:type="dxa"/>
            <w:tcBorders>
              <w:bottom w:val="thinThickSmallGap" w:sz="24" w:space="0" w:color="auto"/>
            </w:tcBorders>
            <w:shd w:val="clear" w:color="auto" w:fill="auto"/>
          </w:tcPr>
          <w:p w14:paraId="7CDF8977" w14:textId="77777777" w:rsidR="00CC3799" w:rsidRPr="00A060EC" w:rsidRDefault="00CC3799" w:rsidP="00CC3799">
            <w:pPr>
              <w:snapToGrid w:val="0"/>
              <w:jc w:val="both"/>
              <w:rPr>
                <w:sz w:val="18"/>
                <w:szCs w:val="18"/>
              </w:rPr>
            </w:pPr>
            <w:r w:rsidRPr="00A060EC">
              <w:rPr>
                <w:sz w:val="18"/>
                <w:szCs w:val="18"/>
                <w:lang w:val="mk-MK"/>
              </w:rPr>
              <w:t>х</w:t>
            </w:r>
          </w:p>
        </w:tc>
        <w:tc>
          <w:tcPr>
            <w:tcW w:w="380" w:type="dxa"/>
            <w:tcBorders>
              <w:bottom w:val="thinThickSmallGap" w:sz="24" w:space="0" w:color="auto"/>
            </w:tcBorders>
            <w:shd w:val="clear" w:color="auto" w:fill="auto"/>
          </w:tcPr>
          <w:p w14:paraId="7CDF8978"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1096" w:type="dxa"/>
            <w:tcBorders>
              <w:bottom w:val="thinThickSmallGap" w:sz="24" w:space="0" w:color="auto"/>
            </w:tcBorders>
            <w:shd w:val="clear" w:color="auto" w:fill="auto"/>
          </w:tcPr>
          <w:p w14:paraId="7CDF8979" w14:textId="77777777" w:rsidR="00CC3799" w:rsidRPr="00A060EC" w:rsidRDefault="00CC3799" w:rsidP="00CC3799">
            <w:pPr>
              <w:rPr>
                <w:sz w:val="18"/>
                <w:szCs w:val="18"/>
              </w:rPr>
            </w:pPr>
            <w:r w:rsidRPr="00A060EC">
              <w:rPr>
                <w:sz w:val="18"/>
                <w:szCs w:val="18"/>
                <w:lang w:val="mk-MK"/>
              </w:rPr>
              <w:t>Тим</w:t>
            </w:r>
            <w:r w:rsidRPr="00A060EC">
              <w:rPr>
                <w:sz w:val="18"/>
                <w:szCs w:val="18"/>
              </w:rPr>
              <w:t>от стручни активи, наставници</w:t>
            </w:r>
            <w:r w:rsidRPr="00A060EC">
              <w:rPr>
                <w:sz w:val="18"/>
                <w:szCs w:val="18"/>
                <w:lang w:val="mk-MK"/>
              </w:rPr>
              <w:t>, родителилокална зедница</w:t>
            </w:r>
          </w:p>
        </w:tc>
        <w:tc>
          <w:tcPr>
            <w:tcW w:w="1170" w:type="dxa"/>
            <w:tcBorders>
              <w:bottom w:val="thinThickSmallGap" w:sz="24" w:space="0" w:color="auto"/>
            </w:tcBorders>
            <w:shd w:val="clear" w:color="auto" w:fill="auto"/>
          </w:tcPr>
          <w:p w14:paraId="7CDF897A" w14:textId="77777777" w:rsidR="00CC3799" w:rsidRPr="00A060EC" w:rsidRDefault="00CC3799" w:rsidP="00CC3799">
            <w:pPr>
              <w:rPr>
                <w:sz w:val="18"/>
                <w:szCs w:val="18"/>
              </w:rPr>
            </w:pPr>
            <w:r w:rsidRPr="00A060EC">
              <w:rPr>
                <w:sz w:val="18"/>
                <w:szCs w:val="18"/>
                <w:lang w:val="mk-MK"/>
              </w:rPr>
              <w:t>Р</w:t>
            </w:r>
            <w:r w:rsidRPr="00A060EC">
              <w:rPr>
                <w:sz w:val="18"/>
                <w:szCs w:val="18"/>
              </w:rPr>
              <w:t>аботилници</w:t>
            </w:r>
            <w:r w:rsidRPr="00A060EC">
              <w:rPr>
                <w:sz w:val="18"/>
                <w:szCs w:val="18"/>
                <w:lang w:val="mk-MK"/>
              </w:rPr>
              <w:t>д</w:t>
            </w:r>
            <w:r w:rsidRPr="00A060EC">
              <w:rPr>
                <w:sz w:val="18"/>
                <w:szCs w:val="18"/>
              </w:rPr>
              <w:t>искусија,</w:t>
            </w:r>
          </w:p>
          <w:p w14:paraId="7CDF897B" w14:textId="77777777" w:rsidR="00CC3799" w:rsidRPr="00A060EC" w:rsidRDefault="00CC3799" w:rsidP="00CC3799">
            <w:pPr>
              <w:rPr>
                <w:sz w:val="18"/>
                <w:szCs w:val="18"/>
                <w:lang w:val="mk-MK"/>
              </w:rPr>
            </w:pPr>
            <w:r w:rsidRPr="00A060EC">
              <w:rPr>
                <w:sz w:val="18"/>
                <w:szCs w:val="18"/>
              </w:rPr>
              <w:t>договори</w:t>
            </w:r>
          </w:p>
        </w:tc>
        <w:tc>
          <w:tcPr>
            <w:tcW w:w="1170" w:type="dxa"/>
            <w:tcBorders>
              <w:bottom w:val="thinThickSmallGap" w:sz="24" w:space="0" w:color="auto"/>
            </w:tcBorders>
            <w:shd w:val="clear" w:color="auto" w:fill="auto"/>
          </w:tcPr>
          <w:p w14:paraId="7CDF897C" w14:textId="77777777" w:rsidR="009D5C28" w:rsidRPr="00A060EC" w:rsidRDefault="00CC3799" w:rsidP="00CC3799">
            <w:pPr>
              <w:snapToGrid w:val="0"/>
              <w:rPr>
                <w:sz w:val="18"/>
                <w:szCs w:val="18"/>
                <w:lang w:val="mk-MK"/>
              </w:rPr>
            </w:pPr>
            <w:r w:rsidRPr="00A060EC">
              <w:rPr>
                <w:sz w:val="18"/>
                <w:szCs w:val="18"/>
                <w:lang w:val="mk-MK"/>
              </w:rPr>
              <w:t>Записници</w:t>
            </w:r>
          </w:p>
          <w:p w14:paraId="7CDF897D" w14:textId="77777777" w:rsidR="009D5C28" w:rsidRPr="00A060EC" w:rsidRDefault="009D5C28" w:rsidP="009D5C28">
            <w:pPr>
              <w:rPr>
                <w:sz w:val="18"/>
                <w:szCs w:val="18"/>
                <w:lang w:val="mk-MK"/>
              </w:rPr>
            </w:pPr>
          </w:p>
          <w:p w14:paraId="7CDF897E" w14:textId="77777777" w:rsidR="00CC3799" w:rsidRPr="00A060EC" w:rsidRDefault="00CC3799" w:rsidP="009D5C28">
            <w:pPr>
              <w:rPr>
                <w:sz w:val="18"/>
                <w:szCs w:val="18"/>
                <w:lang w:val="mk-MK"/>
              </w:rPr>
            </w:pPr>
          </w:p>
        </w:tc>
        <w:tc>
          <w:tcPr>
            <w:tcW w:w="1440" w:type="dxa"/>
            <w:tcBorders>
              <w:bottom w:val="thinThickSmallGap" w:sz="24" w:space="0" w:color="auto"/>
            </w:tcBorders>
            <w:shd w:val="clear" w:color="auto" w:fill="auto"/>
          </w:tcPr>
          <w:p w14:paraId="7CDF897F" w14:textId="77777777" w:rsidR="00CC3799" w:rsidRPr="00A060EC" w:rsidRDefault="00CC3799" w:rsidP="00CC3799">
            <w:pPr>
              <w:snapToGrid w:val="0"/>
              <w:rPr>
                <w:sz w:val="18"/>
                <w:szCs w:val="18"/>
              </w:rPr>
            </w:pPr>
            <w:r w:rsidRPr="00A060EC">
              <w:rPr>
                <w:sz w:val="18"/>
                <w:szCs w:val="18"/>
                <w:lang w:val="mk-MK"/>
              </w:rPr>
              <w:t>Активности за промени во работата на училиштето и за различните аспекти од животот на училиштето</w:t>
            </w:r>
          </w:p>
        </w:tc>
        <w:tc>
          <w:tcPr>
            <w:tcW w:w="1260" w:type="dxa"/>
            <w:tcBorders>
              <w:bottom w:val="thinThickSmallGap" w:sz="24" w:space="0" w:color="auto"/>
            </w:tcBorders>
            <w:shd w:val="clear" w:color="auto" w:fill="auto"/>
          </w:tcPr>
          <w:p w14:paraId="7CDF8980" w14:textId="77777777" w:rsidR="00CC3799" w:rsidRPr="00A060EC" w:rsidRDefault="00CC3799" w:rsidP="00CC3799">
            <w:pPr>
              <w:rPr>
                <w:sz w:val="18"/>
                <w:szCs w:val="18"/>
              </w:rPr>
            </w:pPr>
            <w:r w:rsidRPr="00A060EC">
              <w:rPr>
                <w:sz w:val="18"/>
                <w:szCs w:val="18"/>
                <w:lang w:val="mk-MK"/>
              </w:rPr>
              <w:t>тим</w:t>
            </w:r>
            <w:r w:rsidRPr="00A060EC">
              <w:rPr>
                <w:sz w:val="18"/>
                <w:szCs w:val="18"/>
              </w:rPr>
              <w:t>от , стручни активи, наставници</w:t>
            </w:r>
            <w:r w:rsidRPr="00A060EC">
              <w:rPr>
                <w:sz w:val="18"/>
                <w:szCs w:val="18"/>
                <w:lang w:val="mk-MK"/>
              </w:rPr>
              <w:t>,</w:t>
            </w:r>
          </w:p>
        </w:tc>
        <w:tc>
          <w:tcPr>
            <w:tcW w:w="360" w:type="dxa"/>
            <w:tcBorders>
              <w:bottom w:val="thinThickSmallGap" w:sz="24" w:space="0" w:color="auto"/>
            </w:tcBorders>
            <w:shd w:val="clear" w:color="auto" w:fill="auto"/>
          </w:tcPr>
          <w:p w14:paraId="7CDF8981" w14:textId="77777777" w:rsidR="00CC3799" w:rsidRPr="00A060EC" w:rsidRDefault="00CC3799" w:rsidP="00CC3799">
            <w:pPr>
              <w:snapToGrid w:val="0"/>
              <w:rPr>
                <w:sz w:val="18"/>
                <w:szCs w:val="18"/>
              </w:rPr>
            </w:pPr>
          </w:p>
        </w:tc>
        <w:tc>
          <w:tcPr>
            <w:tcW w:w="927" w:type="dxa"/>
            <w:tcBorders>
              <w:bottom w:val="thinThickSmallGap" w:sz="24" w:space="0" w:color="auto"/>
              <w:right w:val="single" w:sz="4" w:space="0" w:color="auto"/>
            </w:tcBorders>
            <w:shd w:val="clear" w:color="auto" w:fill="auto"/>
          </w:tcPr>
          <w:p w14:paraId="7CDF8982" w14:textId="77777777" w:rsidR="00CC3799" w:rsidRPr="00A060EC" w:rsidRDefault="00CC3799" w:rsidP="00CC3799">
            <w:pPr>
              <w:snapToGrid w:val="0"/>
              <w:rPr>
                <w:sz w:val="18"/>
                <w:szCs w:val="18"/>
                <w:lang w:val="mk-MK"/>
              </w:rPr>
            </w:pPr>
          </w:p>
        </w:tc>
      </w:tr>
      <w:tr w:rsidR="00CC3799" w:rsidRPr="00A060EC" w14:paraId="7CDF899A" w14:textId="77777777" w:rsidTr="009D5C28">
        <w:trPr>
          <w:cantSplit/>
        </w:trPr>
        <w:tc>
          <w:tcPr>
            <w:tcW w:w="1278" w:type="dxa"/>
            <w:tcBorders>
              <w:top w:val="single" w:sz="4" w:space="0" w:color="000000"/>
              <w:left w:val="single" w:sz="4" w:space="0" w:color="auto"/>
              <w:bottom w:val="single" w:sz="4" w:space="0" w:color="000000"/>
            </w:tcBorders>
            <w:shd w:val="clear" w:color="auto" w:fill="auto"/>
          </w:tcPr>
          <w:p w14:paraId="7CDF8984" w14:textId="77777777" w:rsidR="00CC3799" w:rsidRPr="00A060EC" w:rsidRDefault="00CC3799" w:rsidP="00CC3799">
            <w:pPr>
              <w:snapToGrid w:val="0"/>
              <w:rPr>
                <w:b/>
                <w:sz w:val="18"/>
                <w:szCs w:val="18"/>
                <w:lang w:val="mk-MK"/>
              </w:rPr>
            </w:pPr>
            <w:r w:rsidRPr="00A060EC">
              <w:rPr>
                <w:b/>
                <w:sz w:val="18"/>
                <w:szCs w:val="18"/>
                <w:lang w:val="mk-MK"/>
              </w:rPr>
              <w:t>Да се испланираат</w:t>
            </w:r>
            <w:r w:rsidRPr="00A060EC">
              <w:rPr>
                <w:b/>
                <w:sz w:val="18"/>
                <w:szCs w:val="18"/>
              </w:rPr>
              <w:t xml:space="preserve"> заеднички активности со партнерско</w:t>
            </w:r>
            <w:r w:rsidRPr="00A060EC">
              <w:rPr>
                <w:b/>
                <w:sz w:val="18"/>
                <w:szCs w:val="18"/>
                <w:lang w:val="mk-MK"/>
              </w:rPr>
              <w:t>-</w:t>
            </w:r>
            <w:r w:rsidRPr="00A060EC">
              <w:rPr>
                <w:b/>
                <w:sz w:val="18"/>
                <w:szCs w:val="18"/>
              </w:rPr>
              <w:t>то училиште</w:t>
            </w:r>
          </w:p>
        </w:tc>
        <w:tc>
          <w:tcPr>
            <w:tcW w:w="1260" w:type="dxa"/>
            <w:tcBorders>
              <w:top w:val="single" w:sz="4" w:space="0" w:color="000000"/>
              <w:bottom w:val="single" w:sz="4" w:space="0" w:color="000000"/>
            </w:tcBorders>
            <w:shd w:val="clear" w:color="auto" w:fill="auto"/>
          </w:tcPr>
          <w:p w14:paraId="7CDF8985" w14:textId="77777777" w:rsidR="00CC3799" w:rsidRPr="00A060EC" w:rsidRDefault="00CC3799" w:rsidP="00CC3799">
            <w:pPr>
              <w:snapToGrid w:val="0"/>
              <w:rPr>
                <w:sz w:val="18"/>
                <w:szCs w:val="18"/>
                <w:lang w:val="mk-MK"/>
              </w:rPr>
            </w:pPr>
            <w:r w:rsidRPr="00A060EC">
              <w:rPr>
                <w:sz w:val="18"/>
                <w:szCs w:val="18"/>
              </w:rPr>
              <w:t>Договор и планирање на заедничките активности и одредување на динамика за реализација</w:t>
            </w:r>
          </w:p>
        </w:tc>
        <w:tc>
          <w:tcPr>
            <w:tcW w:w="270" w:type="dxa"/>
            <w:tcBorders>
              <w:top w:val="single" w:sz="4" w:space="0" w:color="000000"/>
              <w:bottom w:val="single" w:sz="4" w:space="0" w:color="000000"/>
            </w:tcBorders>
            <w:shd w:val="clear" w:color="auto" w:fill="auto"/>
          </w:tcPr>
          <w:p w14:paraId="7CDF8986" w14:textId="77777777" w:rsidR="00CC3799" w:rsidRPr="00A060EC" w:rsidRDefault="00CC3799" w:rsidP="00CC3799">
            <w:pPr>
              <w:rPr>
                <w:sz w:val="18"/>
                <w:szCs w:val="18"/>
                <w:lang w:val="mk-MK"/>
              </w:rPr>
            </w:pPr>
          </w:p>
        </w:tc>
        <w:tc>
          <w:tcPr>
            <w:tcW w:w="450" w:type="dxa"/>
            <w:tcBorders>
              <w:top w:val="single" w:sz="4" w:space="0" w:color="000000"/>
              <w:bottom w:val="single" w:sz="4" w:space="0" w:color="000000"/>
            </w:tcBorders>
            <w:shd w:val="clear" w:color="auto" w:fill="auto"/>
          </w:tcPr>
          <w:p w14:paraId="7CDF8987"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450" w:type="dxa"/>
            <w:tcBorders>
              <w:top w:val="single" w:sz="4" w:space="0" w:color="000000"/>
              <w:bottom w:val="single" w:sz="4" w:space="0" w:color="000000"/>
            </w:tcBorders>
            <w:shd w:val="clear" w:color="auto" w:fill="auto"/>
          </w:tcPr>
          <w:p w14:paraId="7CDF8988"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auto"/>
          </w:tcPr>
          <w:p w14:paraId="7CDF8989" w14:textId="77777777" w:rsidR="00CC3799" w:rsidRPr="00A060EC" w:rsidRDefault="00CC3799" w:rsidP="00CC3799">
            <w:pPr>
              <w:rPr>
                <w:sz w:val="18"/>
                <w:szCs w:val="18"/>
                <w:lang w:val="mk-MK"/>
              </w:rPr>
            </w:pPr>
            <w:r w:rsidRPr="00A060EC">
              <w:rPr>
                <w:sz w:val="18"/>
                <w:szCs w:val="18"/>
                <w:lang w:val="mk-MK"/>
              </w:rPr>
              <w:t>х</w:t>
            </w:r>
          </w:p>
        </w:tc>
        <w:tc>
          <w:tcPr>
            <w:tcW w:w="450" w:type="dxa"/>
            <w:tcBorders>
              <w:top w:val="single" w:sz="4" w:space="0" w:color="000000"/>
              <w:bottom w:val="single" w:sz="4" w:space="0" w:color="000000"/>
            </w:tcBorders>
            <w:shd w:val="clear" w:color="auto" w:fill="auto"/>
          </w:tcPr>
          <w:p w14:paraId="7CDF898A"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auto"/>
          </w:tcPr>
          <w:p w14:paraId="7CDF898B" w14:textId="77777777" w:rsidR="00CC3799" w:rsidRPr="00A060EC" w:rsidRDefault="00CC3799" w:rsidP="00CC3799">
            <w:pPr>
              <w:snapToGrid w:val="0"/>
              <w:jc w:val="both"/>
              <w:rPr>
                <w:sz w:val="18"/>
                <w:szCs w:val="18"/>
              </w:rPr>
            </w:pPr>
          </w:p>
        </w:tc>
        <w:tc>
          <w:tcPr>
            <w:tcW w:w="450" w:type="dxa"/>
            <w:tcBorders>
              <w:top w:val="single" w:sz="4" w:space="0" w:color="000000"/>
              <w:bottom w:val="single" w:sz="4" w:space="0" w:color="000000"/>
            </w:tcBorders>
            <w:shd w:val="clear" w:color="auto" w:fill="auto"/>
          </w:tcPr>
          <w:p w14:paraId="7CDF898C" w14:textId="77777777" w:rsidR="00CC3799" w:rsidRPr="00A060EC" w:rsidRDefault="00CC3799" w:rsidP="00CC3799">
            <w:pPr>
              <w:rPr>
                <w:sz w:val="18"/>
                <w:szCs w:val="18"/>
                <w:lang w:val="mk-MK"/>
              </w:rPr>
            </w:pPr>
          </w:p>
        </w:tc>
        <w:tc>
          <w:tcPr>
            <w:tcW w:w="450" w:type="dxa"/>
            <w:tcBorders>
              <w:top w:val="single" w:sz="4" w:space="0" w:color="000000"/>
              <w:bottom w:val="single" w:sz="4" w:space="0" w:color="000000"/>
            </w:tcBorders>
            <w:shd w:val="clear" w:color="auto" w:fill="auto"/>
          </w:tcPr>
          <w:p w14:paraId="7CDF898D"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450" w:type="dxa"/>
            <w:tcBorders>
              <w:top w:val="single" w:sz="4" w:space="0" w:color="000000"/>
              <w:bottom w:val="single" w:sz="4" w:space="0" w:color="000000"/>
            </w:tcBorders>
            <w:shd w:val="clear" w:color="auto" w:fill="auto"/>
          </w:tcPr>
          <w:p w14:paraId="7CDF898E" w14:textId="77777777" w:rsidR="00CC3799" w:rsidRPr="00A060EC" w:rsidRDefault="00CC3799" w:rsidP="00CC3799">
            <w:pPr>
              <w:snapToGrid w:val="0"/>
              <w:jc w:val="both"/>
              <w:rPr>
                <w:sz w:val="18"/>
                <w:szCs w:val="18"/>
                <w:lang w:val="mk-MK"/>
              </w:rPr>
            </w:pPr>
            <w:r w:rsidRPr="00A060EC">
              <w:rPr>
                <w:sz w:val="18"/>
                <w:szCs w:val="18"/>
                <w:lang w:val="mk-MK"/>
              </w:rPr>
              <w:t>х</w:t>
            </w:r>
          </w:p>
        </w:tc>
        <w:tc>
          <w:tcPr>
            <w:tcW w:w="360" w:type="dxa"/>
            <w:tcBorders>
              <w:top w:val="single" w:sz="4" w:space="0" w:color="000000"/>
              <w:bottom w:val="single" w:sz="4" w:space="0" w:color="000000"/>
            </w:tcBorders>
            <w:shd w:val="clear" w:color="auto" w:fill="auto"/>
          </w:tcPr>
          <w:p w14:paraId="7CDF898F" w14:textId="77777777" w:rsidR="00CC3799" w:rsidRPr="00A060EC" w:rsidRDefault="00CC3799" w:rsidP="00CC3799">
            <w:pPr>
              <w:snapToGrid w:val="0"/>
              <w:jc w:val="both"/>
              <w:rPr>
                <w:sz w:val="18"/>
                <w:szCs w:val="18"/>
              </w:rPr>
            </w:pPr>
          </w:p>
        </w:tc>
        <w:tc>
          <w:tcPr>
            <w:tcW w:w="360" w:type="dxa"/>
            <w:tcBorders>
              <w:top w:val="single" w:sz="4" w:space="0" w:color="000000"/>
              <w:bottom w:val="single" w:sz="4" w:space="0" w:color="000000"/>
            </w:tcBorders>
            <w:shd w:val="clear" w:color="auto" w:fill="auto"/>
          </w:tcPr>
          <w:p w14:paraId="7CDF8990" w14:textId="77777777" w:rsidR="00CC3799" w:rsidRPr="00A060EC" w:rsidRDefault="00CC3799" w:rsidP="00CC3799">
            <w:pPr>
              <w:snapToGrid w:val="0"/>
              <w:jc w:val="both"/>
              <w:rPr>
                <w:sz w:val="18"/>
                <w:szCs w:val="18"/>
              </w:rPr>
            </w:pPr>
          </w:p>
        </w:tc>
        <w:tc>
          <w:tcPr>
            <w:tcW w:w="380" w:type="dxa"/>
            <w:tcBorders>
              <w:top w:val="single" w:sz="4" w:space="0" w:color="000000"/>
              <w:bottom w:val="single" w:sz="4" w:space="0" w:color="000000"/>
            </w:tcBorders>
            <w:shd w:val="clear" w:color="auto" w:fill="auto"/>
          </w:tcPr>
          <w:p w14:paraId="7CDF8991" w14:textId="77777777" w:rsidR="00CC3799" w:rsidRPr="00A060EC" w:rsidRDefault="00CC3799" w:rsidP="00CC3799">
            <w:pPr>
              <w:snapToGrid w:val="0"/>
              <w:jc w:val="both"/>
              <w:rPr>
                <w:sz w:val="18"/>
                <w:szCs w:val="18"/>
                <w:lang w:val="mk-MK"/>
              </w:rPr>
            </w:pPr>
          </w:p>
        </w:tc>
        <w:tc>
          <w:tcPr>
            <w:tcW w:w="1096" w:type="dxa"/>
            <w:tcBorders>
              <w:top w:val="single" w:sz="4" w:space="0" w:color="000000"/>
              <w:bottom w:val="single" w:sz="4" w:space="0" w:color="000000"/>
            </w:tcBorders>
            <w:shd w:val="clear" w:color="auto" w:fill="auto"/>
          </w:tcPr>
          <w:p w14:paraId="7CDF8992" w14:textId="77777777" w:rsidR="00CC3799" w:rsidRPr="00A060EC" w:rsidRDefault="00CC3799" w:rsidP="00CC3799">
            <w:pPr>
              <w:rPr>
                <w:sz w:val="18"/>
                <w:szCs w:val="18"/>
              </w:rPr>
            </w:pPr>
            <w:r w:rsidRPr="00A060EC">
              <w:rPr>
                <w:sz w:val="18"/>
                <w:szCs w:val="18"/>
                <w:lang w:val="mk-MK"/>
              </w:rPr>
              <w:t>Д</w:t>
            </w:r>
            <w:r w:rsidRPr="00A060EC">
              <w:rPr>
                <w:sz w:val="18"/>
                <w:szCs w:val="18"/>
              </w:rPr>
              <w:t xml:space="preserve">иректорите и  </w:t>
            </w:r>
            <w:r w:rsidRPr="00A060EC">
              <w:rPr>
                <w:sz w:val="18"/>
                <w:szCs w:val="18"/>
                <w:lang w:val="mk-MK"/>
              </w:rPr>
              <w:t xml:space="preserve">тимови </w:t>
            </w:r>
            <w:r w:rsidRPr="00A060EC">
              <w:rPr>
                <w:sz w:val="18"/>
                <w:szCs w:val="18"/>
              </w:rPr>
              <w:t xml:space="preserve"> на 2 –те училишта наставни</w:t>
            </w:r>
            <w:r w:rsidRPr="00A060EC">
              <w:rPr>
                <w:sz w:val="18"/>
                <w:szCs w:val="18"/>
                <w:lang w:val="mk-MK"/>
              </w:rPr>
              <w:t>-</w:t>
            </w:r>
            <w:r w:rsidRPr="00A060EC">
              <w:rPr>
                <w:sz w:val="18"/>
                <w:szCs w:val="18"/>
              </w:rPr>
              <w:t>ци</w:t>
            </w:r>
          </w:p>
        </w:tc>
        <w:tc>
          <w:tcPr>
            <w:tcW w:w="1170" w:type="dxa"/>
            <w:tcBorders>
              <w:top w:val="single" w:sz="4" w:space="0" w:color="000000"/>
              <w:bottom w:val="single" w:sz="4" w:space="0" w:color="000000"/>
            </w:tcBorders>
            <w:shd w:val="clear" w:color="auto" w:fill="auto"/>
          </w:tcPr>
          <w:p w14:paraId="7CDF8993" w14:textId="77777777" w:rsidR="00CC3799" w:rsidRPr="00A060EC" w:rsidRDefault="00CC3799" w:rsidP="00CC3799">
            <w:pPr>
              <w:rPr>
                <w:sz w:val="18"/>
                <w:szCs w:val="18"/>
                <w:lang w:val="mk-MK"/>
              </w:rPr>
            </w:pPr>
            <w:r w:rsidRPr="00A060EC">
              <w:rPr>
                <w:sz w:val="18"/>
                <w:szCs w:val="18"/>
              </w:rPr>
              <w:t>Дискусија, разговори, договор</w:t>
            </w:r>
            <w:r w:rsidRPr="00A060EC">
              <w:rPr>
                <w:sz w:val="18"/>
                <w:szCs w:val="18"/>
                <w:lang w:val="mk-MK"/>
              </w:rPr>
              <w:t>, приредби</w:t>
            </w:r>
          </w:p>
        </w:tc>
        <w:tc>
          <w:tcPr>
            <w:tcW w:w="1170" w:type="dxa"/>
            <w:tcBorders>
              <w:top w:val="single" w:sz="4" w:space="0" w:color="000000"/>
              <w:bottom w:val="single" w:sz="4" w:space="0" w:color="000000"/>
            </w:tcBorders>
            <w:shd w:val="clear" w:color="auto" w:fill="auto"/>
          </w:tcPr>
          <w:p w14:paraId="7CDF8994" w14:textId="77777777" w:rsidR="00CC3799" w:rsidRPr="00A060EC" w:rsidRDefault="00CC3799" w:rsidP="00CC3799">
            <w:pPr>
              <w:snapToGrid w:val="0"/>
              <w:rPr>
                <w:sz w:val="18"/>
                <w:szCs w:val="18"/>
                <w:lang w:val="mk-MK"/>
              </w:rPr>
            </w:pPr>
            <w:r w:rsidRPr="00A060EC">
              <w:rPr>
                <w:sz w:val="18"/>
                <w:szCs w:val="18"/>
                <w:lang w:val="mk-MK"/>
              </w:rPr>
              <w:t>Извештаи,</w:t>
            </w:r>
          </w:p>
          <w:p w14:paraId="7CDF8995" w14:textId="77777777" w:rsidR="00CC3799" w:rsidRPr="00A060EC" w:rsidRDefault="00CC3799" w:rsidP="00CC3799">
            <w:pPr>
              <w:snapToGrid w:val="0"/>
              <w:rPr>
                <w:sz w:val="18"/>
                <w:szCs w:val="18"/>
                <w:lang w:val="mk-MK"/>
              </w:rPr>
            </w:pPr>
            <w:r w:rsidRPr="00A060EC">
              <w:rPr>
                <w:sz w:val="18"/>
                <w:szCs w:val="18"/>
                <w:lang w:val="mk-MK"/>
              </w:rPr>
              <w:t>записници</w:t>
            </w:r>
          </w:p>
        </w:tc>
        <w:tc>
          <w:tcPr>
            <w:tcW w:w="1440" w:type="dxa"/>
            <w:tcBorders>
              <w:top w:val="single" w:sz="4" w:space="0" w:color="000000"/>
              <w:bottom w:val="single" w:sz="4" w:space="0" w:color="000000"/>
            </w:tcBorders>
            <w:shd w:val="clear" w:color="auto" w:fill="auto"/>
          </w:tcPr>
          <w:p w14:paraId="7CDF8996" w14:textId="77777777" w:rsidR="00CC3799" w:rsidRPr="00A060EC" w:rsidRDefault="00CC3799" w:rsidP="00CC3799">
            <w:pPr>
              <w:snapToGrid w:val="0"/>
              <w:rPr>
                <w:sz w:val="18"/>
                <w:szCs w:val="18"/>
                <w:lang w:val="mk-MK"/>
              </w:rPr>
            </w:pPr>
            <w:r w:rsidRPr="00A060EC">
              <w:rPr>
                <w:sz w:val="18"/>
                <w:szCs w:val="18"/>
                <w:lang w:val="mk-MK"/>
              </w:rPr>
              <w:t>Успешна соработка меѓу наставниците и учениците од двете училишта</w:t>
            </w:r>
          </w:p>
        </w:tc>
        <w:tc>
          <w:tcPr>
            <w:tcW w:w="1260" w:type="dxa"/>
            <w:tcBorders>
              <w:top w:val="single" w:sz="4" w:space="0" w:color="000000"/>
              <w:bottom w:val="single" w:sz="4" w:space="0" w:color="000000"/>
            </w:tcBorders>
            <w:shd w:val="clear" w:color="auto" w:fill="auto"/>
          </w:tcPr>
          <w:p w14:paraId="7CDF8997" w14:textId="77777777" w:rsidR="00CC3799" w:rsidRPr="00A060EC" w:rsidRDefault="00CC3799" w:rsidP="00CC3799">
            <w:pPr>
              <w:rPr>
                <w:sz w:val="18"/>
                <w:szCs w:val="18"/>
              </w:rPr>
            </w:pPr>
            <w:r w:rsidRPr="00A060EC">
              <w:rPr>
                <w:sz w:val="18"/>
                <w:szCs w:val="18"/>
                <w:lang w:val="mk-MK"/>
              </w:rPr>
              <w:t>Д</w:t>
            </w:r>
            <w:r w:rsidRPr="00A060EC">
              <w:rPr>
                <w:sz w:val="18"/>
                <w:szCs w:val="18"/>
              </w:rPr>
              <w:t xml:space="preserve">иректорите и  </w:t>
            </w:r>
            <w:r w:rsidRPr="00A060EC">
              <w:rPr>
                <w:sz w:val="18"/>
                <w:szCs w:val="18"/>
                <w:lang w:val="mk-MK"/>
              </w:rPr>
              <w:t>тимо</w:t>
            </w:r>
            <w:r w:rsidRPr="00A060EC">
              <w:rPr>
                <w:sz w:val="18"/>
                <w:szCs w:val="18"/>
              </w:rPr>
              <w:t>вите на 2 –те училишта ,</w:t>
            </w:r>
          </w:p>
        </w:tc>
        <w:tc>
          <w:tcPr>
            <w:tcW w:w="360" w:type="dxa"/>
            <w:tcBorders>
              <w:top w:val="single" w:sz="4" w:space="0" w:color="000000"/>
              <w:bottom w:val="single" w:sz="4" w:space="0" w:color="000000"/>
            </w:tcBorders>
            <w:shd w:val="clear" w:color="auto" w:fill="auto"/>
          </w:tcPr>
          <w:p w14:paraId="7CDF8998" w14:textId="77777777" w:rsidR="00CC3799" w:rsidRPr="00A060EC" w:rsidRDefault="00CC3799" w:rsidP="00CC3799">
            <w:pPr>
              <w:snapToGrid w:val="0"/>
              <w:rPr>
                <w:sz w:val="18"/>
                <w:szCs w:val="18"/>
              </w:rPr>
            </w:pPr>
          </w:p>
        </w:tc>
        <w:tc>
          <w:tcPr>
            <w:tcW w:w="927" w:type="dxa"/>
            <w:tcBorders>
              <w:top w:val="single" w:sz="4" w:space="0" w:color="000000"/>
              <w:bottom w:val="single" w:sz="4" w:space="0" w:color="000000"/>
              <w:right w:val="single" w:sz="4" w:space="0" w:color="auto"/>
            </w:tcBorders>
            <w:shd w:val="clear" w:color="auto" w:fill="auto"/>
          </w:tcPr>
          <w:p w14:paraId="7CDF8999" w14:textId="77777777" w:rsidR="00CC3799" w:rsidRPr="00A060EC" w:rsidRDefault="00CC3799" w:rsidP="00CC3799">
            <w:pPr>
              <w:snapToGrid w:val="0"/>
              <w:rPr>
                <w:sz w:val="18"/>
                <w:szCs w:val="18"/>
                <w:lang w:val="mk-MK"/>
              </w:rPr>
            </w:pPr>
          </w:p>
        </w:tc>
      </w:tr>
      <w:tr w:rsidR="00CC3799" w:rsidRPr="00A060EC" w14:paraId="7CDF89B0" w14:textId="77777777" w:rsidTr="009D5C28">
        <w:trPr>
          <w:cantSplit/>
        </w:trPr>
        <w:tc>
          <w:tcPr>
            <w:tcW w:w="1278" w:type="dxa"/>
            <w:tcBorders>
              <w:top w:val="single" w:sz="4" w:space="0" w:color="000000"/>
              <w:left w:val="single" w:sz="4" w:space="0" w:color="auto"/>
              <w:bottom w:val="single" w:sz="4" w:space="0" w:color="000000"/>
            </w:tcBorders>
            <w:shd w:val="clear" w:color="auto" w:fill="auto"/>
          </w:tcPr>
          <w:p w14:paraId="7CDF899B" w14:textId="77777777" w:rsidR="00CC3799" w:rsidRPr="00A060EC" w:rsidRDefault="00CC3799" w:rsidP="00CC3799">
            <w:pPr>
              <w:snapToGrid w:val="0"/>
              <w:rPr>
                <w:b/>
                <w:sz w:val="18"/>
                <w:szCs w:val="18"/>
                <w:lang w:val="mk-MK"/>
              </w:rPr>
            </w:pPr>
            <w:r w:rsidRPr="00A060EC">
              <w:rPr>
                <w:b/>
                <w:sz w:val="18"/>
                <w:szCs w:val="18"/>
                <w:lang w:val="mk-MK"/>
              </w:rPr>
              <w:t xml:space="preserve">Да се изготват прашања за квиз </w:t>
            </w:r>
          </w:p>
        </w:tc>
        <w:tc>
          <w:tcPr>
            <w:tcW w:w="1260" w:type="dxa"/>
            <w:tcBorders>
              <w:top w:val="single" w:sz="4" w:space="0" w:color="000000"/>
              <w:bottom w:val="single" w:sz="4" w:space="0" w:color="000000"/>
            </w:tcBorders>
            <w:shd w:val="clear" w:color="auto" w:fill="auto"/>
          </w:tcPr>
          <w:p w14:paraId="7CDF899C" w14:textId="77777777" w:rsidR="00CC3799" w:rsidRPr="00A060EC" w:rsidRDefault="00CC3799" w:rsidP="00CC3799">
            <w:pPr>
              <w:snapToGrid w:val="0"/>
              <w:rPr>
                <w:sz w:val="18"/>
                <w:szCs w:val="18"/>
              </w:rPr>
            </w:pPr>
            <w:r w:rsidRPr="00A060EC">
              <w:rPr>
                <w:sz w:val="18"/>
                <w:szCs w:val="18"/>
                <w:lang w:val="mk-MK"/>
              </w:rPr>
              <w:t>Квиз за проверка на здобиените знаења за мултикултурни вредности</w:t>
            </w:r>
          </w:p>
        </w:tc>
        <w:tc>
          <w:tcPr>
            <w:tcW w:w="270" w:type="dxa"/>
            <w:tcBorders>
              <w:top w:val="single" w:sz="4" w:space="0" w:color="000000"/>
              <w:bottom w:val="single" w:sz="4" w:space="0" w:color="000000"/>
            </w:tcBorders>
            <w:shd w:val="clear" w:color="auto" w:fill="FFFFFF"/>
          </w:tcPr>
          <w:p w14:paraId="7CDF899D" w14:textId="77777777" w:rsidR="00CC3799" w:rsidRPr="00A060EC" w:rsidRDefault="00CC3799" w:rsidP="00CC3799">
            <w:pPr>
              <w:rPr>
                <w:sz w:val="18"/>
                <w:szCs w:val="18"/>
                <w:lang w:val="mk-MK"/>
              </w:rPr>
            </w:pPr>
          </w:p>
        </w:tc>
        <w:tc>
          <w:tcPr>
            <w:tcW w:w="450" w:type="dxa"/>
            <w:tcBorders>
              <w:top w:val="single" w:sz="4" w:space="0" w:color="000000"/>
              <w:bottom w:val="single" w:sz="4" w:space="0" w:color="000000"/>
            </w:tcBorders>
            <w:shd w:val="clear" w:color="auto" w:fill="FFFFFF"/>
          </w:tcPr>
          <w:p w14:paraId="7CDF899E"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14:paraId="7CDF899F"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14:paraId="7CDF89A0" w14:textId="77777777" w:rsidR="00CC3799" w:rsidRPr="00A060EC" w:rsidRDefault="00CC3799" w:rsidP="00CC3799">
            <w:pPr>
              <w:rPr>
                <w:sz w:val="18"/>
                <w:szCs w:val="18"/>
                <w:lang w:val="mk-MK"/>
              </w:rPr>
            </w:pPr>
          </w:p>
        </w:tc>
        <w:tc>
          <w:tcPr>
            <w:tcW w:w="450" w:type="dxa"/>
            <w:tcBorders>
              <w:top w:val="single" w:sz="4" w:space="0" w:color="000000"/>
              <w:bottom w:val="single" w:sz="4" w:space="0" w:color="000000"/>
            </w:tcBorders>
            <w:shd w:val="clear" w:color="auto" w:fill="FFFFFF"/>
          </w:tcPr>
          <w:p w14:paraId="7CDF89A1"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14:paraId="7CDF89A2"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auto"/>
          </w:tcPr>
          <w:p w14:paraId="7CDF89A3" w14:textId="77777777" w:rsidR="00CC3799" w:rsidRPr="00A060EC" w:rsidRDefault="00CC3799" w:rsidP="00CC3799">
            <w:pPr>
              <w:rPr>
                <w:sz w:val="18"/>
                <w:szCs w:val="18"/>
                <w:lang w:val="mk-MK"/>
              </w:rPr>
            </w:pPr>
          </w:p>
        </w:tc>
        <w:tc>
          <w:tcPr>
            <w:tcW w:w="450" w:type="dxa"/>
            <w:tcBorders>
              <w:top w:val="single" w:sz="4" w:space="0" w:color="000000"/>
              <w:bottom w:val="single" w:sz="4" w:space="0" w:color="000000"/>
            </w:tcBorders>
            <w:shd w:val="clear" w:color="auto" w:fill="FFFFFF"/>
          </w:tcPr>
          <w:p w14:paraId="7CDF89A4"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14:paraId="7CDF89A5" w14:textId="77777777" w:rsidR="00CC3799" w:rsidRPr="00A060EC" w:rsidRDefault="00CC3799" w:rsidP="00CC3799">
            <w:pPr>
              <w:snapToGrid w:val="0"/>
              <w:jc w:val="both"/>
              <w:rPr>
                <w:sz w:val="18"/>
                <w:szCs w:val="18"/>
                <w:lang w:val="mk-MK"/>
              </w:rPr>
            </w:pPr>
            <w:r w:rsidRPr="00A060EC">
              <w:rPr>
                <w:sz w:val="18"/>
                <w:szCs w:val="18"/>
                <w:lang w:val="mk-MK"/>
              </w:rPr>
              <w:t>*</w:t>
            </w:r>
          </w:p>
        </w:tc>
        <w:tc>
          <w:tcPr>
            <w:tcW w:w="360" w:type="dxa"/>
            <w:tcBorders>
              <w:top w:val="single" w:sz="4" w:space="0" w:color="000000"/>
              <w:bottom w:val="single" w:sz="4" w:space="0" w:color="000000"/>
            </w:tcBorders>
            <w:shd w:val="clear" w:color="auto" w:fill="FFFFFF"/>
          </w:tcPr>
          <w:p w14:paraId="7CDF89A6" w14:textId="77777777" w:rsidR="00CC3799" w:rsidRPr="00A060EC" w:rsidRDefault="00CC3799" w:rsidP="00CC3799">
            <w:pPr>
              <w:snapToGrid w:val="0"/>
              <w:jc w:val="both"/>
              <w:rPr>
                <w:sz w:val="18"/>
                <w:szCs w:val="18"/>
                <w:lang w:val="mk-MK"/>
              </w:rPr>
            </w:pPr>
            <w:r w:rsidRPr="00A060EC">
              <w:rPr>
                <w:sz w:val="18"/>
                <w:szCs w:val="18"/>
                <w:lang w:val="mk-MK"/>
              </w:rPr>
              <w:t>*</w:t>
            </w:r>
          </w:p>
        </w:tc>
        <w:tc>
          <w:tcPr>
            <w:tcW w:w="360" w:type="dxa"/>
            <w:tcBorders>
              <w:top w:val="single" w:sz="4" w:space="0" w:color="000000"/>
              <w:bottom w:val="single" w:sz="4" w:space="0" w:color="000000"/>
            </w:tcBorders>
            <w:shd w:val="clear" w:color="auto" w:fill="FFFFFF"/>
          </w:tcPr>
          <w:p w14:paraId="7CDF89A7" w14:textId="77777777" w:rsidR="00CC3799" w:rsidRPr="00A060EC" w:rsidRDefault="00CC3799" w:rsidP="00CC3799">
            <w:pPr>
              <w:snapToGrid w:val="0"/>
              <w:jc w:val="both"/>
              <w:rPr>
                <w:sz w:val="18"/>
                <w:szCs w:val="18"/>
                <w:lang w:val="mk-MK"/>
              </w:rPr>
            </w:pPr>
          </w:p>
        </w:tc>
        <w:tc>
          <w:tcPr>
            <w:tcW w:w="380" w:type="dxa"/>
            <w:tcBorders>
              <w:top w:val="single" w:sz="4" w:space="0" w:color="000000"/>
              <w:bottom w:val="single" w:sz="4" w:space="0" w:color="000000"/>
            </w:tcBorders>
            <w:shd w:val="clear" w:color="auto" w:fill="FFFFFF"/>
          </w:tcPr>
          <w:p w14:paraId="7CDF89A8" w14:textId="77777777" w:rsidR="00CC3799" w:rsidRPr="00A060EC" w:rsidRDefault="00CC3799" w:rsidP="00CC3799">
            <w:pPr>
              <w:snapToGrid w:val="0"/>
              <w:jc w:val="both"/>
              <w:rPr>
                <w:sz w:val="18"/>
                <w:szCs w:val="18"/>
                <w:lang w:val="mk-MK"/>
              </w:rPr>
            </w:pPr>
          </w:p>
        </w:tc>
        <w:tc>
          <w:tcPr>
            <w:tcW w:w="1096" w:type="dxa"/>
            <w:tcBorders>
              <w:top w:val="single" w:sz="4" w:space="0" w:color="000000"/>
              <w:bottom w:val="single" w:sz="4" w:space="0" w:color="000000"/>
            </w:tcBorders>
            <w:shd w:val="clear" w:color="auto" w:fill="auto"/>
          </w:tcPr>
          <w:p w14:paraId="7CDF89A9" w14:textId="77777777" w:rsidR="00CC3799" w:rsidRPr="00A060EC" w:rsidRDefault="00CC3799" w:rsidP="00CC3799">
            <w:pPr>
              <w:rPr>
                <w:sz w:val="18"/>
                <w:szCs w:val="18"/>
                <w:lang w:val="mk-MK"/>
              </w:rPr>
            </w:pPr>
            <w:r w:rsidRPr="00A060EC">
              <w:rPr>
                <w:sz w:val="18"/>
                <w:szCs w:val="18"/>
                <w:lang w:val="mk-MK"/>
              </w:rPr>
              <w:t>тимот, наставни-ци, ученици</w:t>
            </w:r>
          </w:p>
        </w:tc>
        <w:tc>
          <w:tcPr>
            <w:tcW w:w="1170" w:type="dxa"/>
            <w:tcBorders>
              <w:top w:val="single" w:sz="4" w:space="0" w:color="000000"/>
              <w:bottom w:val="single" w:sz="4" w:space="0" w:color="000000"/>
            </w:tcBorders>
            <w:shd w:val="clear" w:color="auto" w:fill="auto"/>
          </w:tcPr>
          <w:p w14:paraId="7CDF89AA" w14:textId="77777777" w:rsidR="00CC3799" w:rsidRPr="00A060EC" w:rsidRDefault="00CC3799" w:rsidP="00CC3799">
            <w:pPr>
              <w:rPr>
                <w:sz w:val="18"/>
                <w:szCs w:val="18"/>
              </w:rPr>
            </w:pPr>
            <w:r w:rsidRPr="00A060EC">
              <w:rPr>
                <w:sz w:val="18"/>
                <w:szCs w:val="18"/>
                <w:lang w:val="mk-MK"/>
              </w:rPr>
              <w:t>Квиз и дискусија</w:t>
            </w:r>
          </w:p>
        </w:tc>
        <w:tc>
          <w:tcPr>
            <w:tcW w:w="1170" w:type="dxa"/>
            <w:tcBorders>
              <w:top w:val="single" w:sz="4" w:space="0" w:color="000000"/>
              <w:bottom w:val="single" w:sz="4" w:space="0" w:color="000000"/>
            </w:tcBorders>
            <w:shd w:val="clear" w:color="auto" w:fill="auto"/>
          </w:tcPr>
          <w:p w14:paraId="7CDF89AB" w14:textId="77777777" w:rsidR="00CC3799" w:rsidRPr="00A060EC" w:rsidRDefault="00CC3799" w:rsidP="00CC3799">
            <w:pPr>
              <w:snapToGrid w:val="0"/>
              <w:rPr>
                <w:sz w:val="18"/>
                <w:szCs w:val="18"/>
                <w:lang w:val="mk-MK"/>
              </w:rPr>
            </w:pPr>
            <w:r w:rsidRPr="00A060EC">
              <w:rPr>
                <w:sz w:val="18"/>
                <w:szCs w:val="18"/>
                <w:lang w:val="mk-MK"/>
              </w:rPr>
              <w:t>Изготвени прашања</w:t>
            </w:r>
          </w:p>
        </w:tc>
        <w:tc>
          <w:tcPr>
            <w:tcW w:w="1440" w:type="dxa"/>
            <w:tcBorders>
              <w:top w:val="single" w:sz="4" w:space="0" w:color="000000"/>
              <w:bottom w:val="single" w:sz="4" w:space="0" w:color="000000"/>
            </w:tcBorders>
            <w:shd w:val="clear" w:color="auto" w:fill="auto"/>
          </w:tcPr>
          <w:p w14:paraId="7CDF89AC" w14:textId="77777777" w:rsidR="00CC3799" w:rsidRPr="00A060EC" w:rsidRDefault="00CC3799" w:rsidP="00CC3799">
            <w:pPr>
              <w:snapToGrid w:val="0"/>
              <w:rPr>
                <w:sz w:val="18"/>
                <w:szCs w:val="18"/>
                <w:lang w:val="mk-MK"/>
              </w:rPr>
            </w:pPr>
            <w:r w:rsidRPr="00A060EC">
              <w:rPr>
                <w:sz w:val="18"/>
                <w:szCs w:val="18"/>
                <w:lang w:val="mk-MK"/>
              </w:rPr>
              <w:t>Проценка на стекнати знаења</w:t>
            </w:r>
          </w:p>
        </w:tc>
        <w:tc>
          <w:tcPr>
            <w:tcW w:w="1260" w:type="dxa"/>
            <w:tcBorders>
              <w:top w:val="single" w:sz="4" w:space="0" w:color="000000"/>
              <w:bottom w:val="single" w:sz="4" w:space="0" w:color="000000"/>
            </w:tcBorders>
            <w:shd w:val="clear" w:color="auto" w:fill="auto"/>
          </w:tcPr>
          <w:p w14:paraId="7CDF89AD" w14:textId="77777777" w:rsidR="00CC3799" w:rsidRPr="00A060EC" w:rsidRDefault="00CC3799" w:rsidP="00CC3799">
            <w:pPr>
              <w:rPr>
                <w:sz w:val="18"/>
                <w:szCs w:val="18"/>
                <w:lang w:val="mk-MK"/>
              </w:rPr>
            </w:pPr>
            <w:r w:rsidRPr="00A060EC">
              <w:rPr>
                <w:sz w:val="18"/>
                <w:szCs w:val="18"/>
                <w:lang w:val="mk-MK"/>
              </w:rPr>
              <w:t>тимот, наставници</w:t>
            </w:r>
          </w:p>
        </w:tc>
        <w:tc>
          <w:tcPr>
            <w:tcW w:w="360" w:type="dxa"/>
            <w:tcBorders>
              <w:top w:val="single" w:sz="4" w:space="0" w:color="000000"/>
              <w:bottom w:val="single" w:sz="4" w:space="0" w:color="000000"/>
            </w:tcBorders>
            <w:shd w:val="clear" w:color="auto" w:fill="auto"/>
          </w:tcPr>
          <w:p w14:paraId="7CDF89AE" w14:textId="77777777" w:rsidR="00CC3799" w:rsidRPr="00A060EC" w:rsidRDefault="00CC3799" w:rsidP="00CC3799">
            <w:pPr>
              <w:snapToGrid w:val="0"/>
              <w:rPr>
                <w:sz w:val="18"/>
                <w:szCs w:val="18"/>
              </w:rPr>
            </w:pPr>
          </w:p>
        </w:tc>
        <w:tc>
          <w:tcPr>
            <w:tcW w:w="927" w:type="dxa"/>
            <w:tcBorders>
              <w:top w:val="single" w:sz="4" w:space="0" w:color="000000"/>
              <w:bottom w:val="single" w:sz="4" w:space="0" w:color="000000"/>
              <w:right w:val="single" w:sz="4" w:space="0" w:color="auto"/>
            </w:tcBorders>
            <w:shd w:val="clear" w:color="auto" w:fill="auto"/>
          </w:tcPr>
          <w:p w14:paraId="7CDF89AF" w14:textId="77777777" w:rsidR="00CC3799" w:rsidRPr="00A060EC" w:rsidRDefault="00CC3799" w:rsidP="00CC3799">
            <w:pPr>
              <w:snapToGrid w:val="0"/>
              <w:rPr>
                <w:sz w:val="18"/>
                <w:szCs w:val="18"/>
                <w:lang w:val="mk-MK"/>
              </w:rPr>
            </w:pPr>
          </w:p>
        </w:tc>
      </w:tr>
      <w:tr w:rsidR="00CC3799" w:rsidRPr="00A060EC" w14:paraId="7CDF89C9" w14:textId="77777777" w:rsidTr="009D5C28">
        <w:trPr>
          <w:cantSplit/>
        </w:trPr>
        <w:tc>
          <w:tcPr>
            <w:tcW w:w="1278" w:type="dxa"/>
            <w:tcBorders>
              <w:top w:val="single" w:sz="4" w:space="0" w:color="000000"/>
              <w:left w:val="single" w:sz="4" w:space="0" w:color="auto"/>
              <w:bottom w:val="single" w:sz="4" w:space="0" w:color="auto"/>
            </w:tcBorders>
            <w:shd w:val="clear" w:color="auto" w:fill="auto"/>
          </w:tcPr>
          <w:p w14:paraId="7CDF89B1" w14:textId="77777777" w:rsidR="00CC3799" w:rsidRPr="00A060EC" w:rsidRDefault="00CC3799" w:rsidP="00CC3799">
            <w:pPr>
              <w:snapToGrid w:val="0"/>
              <w:rPr>
                <w:b/>
                <w:sz w:val="18"/>
                <w:szCs w:val="18"/>
                <w:lang w:val="mk-MK"/>
              </w:rPr>
            </w:pPr>
            <w:r w:rsidRPr="00A060EC">
              <w:rPr>
                <w:b/>
                <w:sz w:val="18"/>
                <w:szCs w:val="18"/>
                <w:lang w:val="mk-MK"/>
              </w:rPr>
              <w:t>Да се остваруваат контакти и да се соработува со др. училишта и локалната средина</w:t>
            </w:r>
          </w:p>
        </w:tc>
        <w:tc>
          <w:tcPr>
            <w:tcW w:w="1260" w:type="dxa"/>
            <w:tcBorders>
              <w:top w:val="single" w:sz="4" w:space="0" w:color="000000"/>
              <w:bottom w:val="single" w:sz="4" w:space="0" w:color="auto"/>
            </w:tcBorders>
            <w:shd w:val="clear" w:color="auto" w:fill="auto"/>
          </w:tcPr>
          <w:p w14:paraId="7CDF89B2" w14:textId="77777777" w:rsidR="00CC3799" w:rsidRPr="00A060EC" w:rsidRDefault="00CC3799" w:rsidP="00CC3799">
            <w:pPr>
              <w:snapToGrid w:val="0"/>
              <w:rPr>
                <w:sz w:val="18"/>
                <w:szCs w:val="18"/>
                <w:lang w:val="mk-MK"/>
              </w:rPr>
            </w:pPr>
            <w:r w:rsidRPr="00A060EC">
              <w:rPr>
                <w:sz w:val="18"/>
                <w:szCs w:val="18"/>
              </w:rPr>
              <w:t xml:space="preserve">Соработка со </w:t>
            </w:r>
            <w:r w:rsidRPr="00A060EC">
              <w:rPr>
                <w:sz w:val="18"/>
                <w:szCs w:val="18"/>
                <w:lang w:val="mk-MK"/>
              </w:rPr>
              <w:t>училишта во локалната заедница и пошироко</w:t>
            </w:r>
          </w:p>
        </w:tc>
        <w:tc>
          <w:tcPr>
            <w:tcW w:w="270" w:type="dxa"/>
            <w:tcBorders>
              <w:top w:val="single" w:sz="4" w:space="0" w:color="000000"/>
              <w:bottom w:val="single" w:sz="4" w:space="0" w:color="auto"/>
            </w:tcBorders>
            <w:shd w:val="clear" w:color="auto" w:fill="FFFFFF"/>
          </w:tcPr>
          <w:p w14:paraId="7CDF89B3" w14:textId="77777777" w:rsidR="00CC3799" w:rsidRPr="00A060EC" w:rsidRDefault="00CC3799" w:rsidP="00CC3799">
            <w:pPr>
              <w:rPr>
                <w:sz w:val="18"/>
                <w:szCs w:val="18"/>
                <w:lang w:val="mk-MK"/>
              </w:rPr>
            </w:pPr>
          </w:p>
        </w:tc>
        <w:tc>
          <w:tcPr>
            <w:tcW w:w="450" w:type="dxa"/>
            <w:tcBorders>
              <w:top w:val="single" w:sz="4" w:space="0" w:color="000000"/>
              <w:bottom w:val="single" w:sz="4" w:space="0" w:color="auto"/>
            </w:tcBorders>
            <w:shd w:val="clear" w:color="auto" w:fill="FFFFFF"/>
          </w:tcPr>
          <w:p w14:paraId="7CDF89B4"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FFFFFF"/>
          </w:tcPr>
          <w:p w14:paraId="7CDF89B5"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FFFFFF"/>
          </w:tcPr>
          <w:p w14:paraId="7CDF89B6" w14:textId="77777777" w:rsidR="00CC3799" w:rsidRPr="00A060EC" w:rsidRDefault="00CC3799" w:rsidP="00CC3799">
            <w:pPr>
              <w:rPr>
                <w:sz w:val="18"/>
                <w:szCs w:val="18"/>
                <w:lang w:val="mk-MK"/>
              </w:rPr>
            </w:pPr>
          </w:p>
        </w:tc>
        <w:tc>
          <w:tcPr>
            <w:tcW w:w="450" w:type="dxa"/>
            <w:tcBorders>
              <w:top w:val="single" w:sz="4" w:space="0" w:color="000000"/>
              <w:bottom w:val="single" w:sz="4" w:space="0" w:color="auto"/>
            </w:tcBorders>
            <w:shd w:val="clear" w:color="auto" w:fill="FFFFFF"/>
          </w:tcPr>
          <w:p w14:paraId="7CDF89B7"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auto"/>
          </w:tcPr>
          <w:p w14:paraId="7CDF89B8"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auto"/>
          </w:tcPr>
          <w:p w14:paraId="7CDF89B9" w14:textId="77777777" w:rsidR="00CC3799" w:rsidRPr="00A060EC" w:rsidRDefault="00CC3799" w:rsidP="00CC3799">
            <w:pPr>
              <w:rPr>
                <w:sz w:val="18"/>
                <w:szCs w:val="18"/>
                <w:lang w:val="mk-MK"/>
              </w:rPr>
            </w:pPr>
          </w:p>
        </w:tc>
        <w:tc>
          <w:tcPr>
            <w:tcW w:w="450" w:type="dxa"/>
            <w:tcBorders>
              <w:top w:val="single" w:sz="4" w:space="0" w:color="000000"/>
              <w:bottom w:val="single" w:sz="4" w:space="0" w:color="auto"/>
            </w:tcBorders>
            <w:shd w:val="clear" w:color="auto" w:fill="auto"/>
          </w:tcPr>
          <w:p w14:paraId="7CDF89BA" w14:textId="77777777" w:rsidR="00CC3799" w:rsidRPr="00A060EC" w:rsidRDefault="00CC3799" w:rsidP="00CC3799">
            <w:pPr>
              <w:snapToGrid w:val="0"/>
              <w:jc w:val="both"/>
              <w:rPr>
                <w:sz w:val="18"/>
                <w:szCs w:val="18"/>
                <w:lang w:val="mk-MK"/>
              </w:rPr>
            </w:pPr>
          </w:p>
        </w:tc>
        <w:tc>
          <w:tcPr>
            <w:tcW w:w="450" w:type="dxa"/>
            <w:tcBorders>
              <w:top w:val="single" w:sz="4" w:space="0" w:color="000000"/>
              <w:bottom w:val="single" w:sz="4" w:space="0" w:color="auto"/>
            </w:tcBorders>
            <w:shd w:val="clear" w:color="auto" w:fill="auto"/>
          </w:tcPr>
          <w:p w14:paraId="7CDF89BB" w14:textId="77777777" w:rsidR="00CC3799" w:rsidRPr="00A060EC" w:rsidRDefault="00CC3799" w:rsidP="00CC3799">
            <w:pPr>
              <w:snapToGrid w:val="0"/>
              <w:jc w:val="both"/>
              <w:rPr>
                <w:sz w:val="18"/>
                <w:szCs w:val="18"/>
                <w:lang w:val="mk-MK"/>
              </w:rPr>
            </w:pPr>
          </w:p>
        </w:tc>
        <w:tc>
          <w:tcPr>
            <w:tcW w:w="360" w:type="dxa"/>
            <w:tcBorders>
              <w:top w:val="single" w:sz="4" w:space="0" w:color="000000"/>
              <w:bottom w:val="single" w:sz="4" w:space="0" w:color="auto"/>
            </w:tcBorders>
            <w:shd w:val="clear" w:color="auto" w:fill="auto"/>
          </w:tcPr>
          <w:p w14:paraId="7CDF89BC" w14:textId="77777777" w:rsidR="00CC3799" w:rsidRPr="00A060EC" w:rsidRDefault="00CC3799" w:rsidP="00CC3799">
            <w:pPr>
              <w:snapToGrid w:val="0"/>
              <w:jc w:val="both"/>
              <w:rPr>
                <w:sz w:val="18"/>
                <w:szCs w:val="18"/>
                <w:lang w:val="mk-MK"/>
              </w:rPr>
            </w:pPr>
          </w:p>
        </w:tc>
        <w:tc>
          <w:tcPr>
            <w:tcW w:w="360" w:type="dxa"/>
            <w:tcBorders>
              <w:top w:val="single" w:sz="4" w:space="0" w:color="000000"/>
              <w:bottom w:val="single" w:sz="4" w:space="0" w:color="auto"/>
            </w:tcBorders>
            <w:shd w:val="clear" w:color="auto" w:fill="FFFFFF"/>
          </w:tcPr>
          <w:p w14:paraId="7CDF89BD" w14:textId="77777777" w:rsidR="00CC3799" w:rsidRPr="00A060EC" w:rsidRDefault="00CC3799" w:rsidP="00CC3799">
            <w:pPr>
              <w:snapToGrid w:val="0"/>
              <w:jc w:val="both"/>
              <w:rPr>
                <w:sz w:val="18"/>
                <w:szCs w:val="18"/>
                <w:lang w:val="mk-MK"/>
              </w:rPr>
            </w:pPr>
          </w:p>
        </w:tc>
        <w:tc>
          <w:tcPr>
            <w:tcW w:w="380" w:type="dxa"/>
            <w:tcBorders>
              <w:top w:val="single" w:sz="4" w:space="0" w:color="000000"/>
              <w:bottom w:val="single" w:sz="4" w:space="0" w:color="auto"/>
            </w:tcBorders>
            <w:shd w:val="clear" w:color="auto" w:fill="FFFFFF"/>
          </w:tcPr>
          <w:p w14:paraId="7CDF89BE" w14:textId="77777777" w:rsidR="00CC3799" w:rsidRPr="00A060EC" w:rsidRDefault="00CC3799" w:rsidP="00CC3799">
            <w:pPr>
              <w:snapToGrid w:val="0"/>
              <w:jc w:val="both"/>
              <w:rPr>
                <w:sz w:val="18"/>
                <w:szCs w:val="18"/>
                <w:lang w:val="mk-MK"/>
              </w:rPr>
            </w:pPr>
          </w:p>
        </w:tc>
        <w:tc>
          <w:tcPr>
            <w:tcW w:w="1096" w:type="dxa"/>
            <w:tcBorders>
              <w:top w:val="single" w:sz="4" w:space="0" w:color="000000"/>
              <w:bottom w:val="single" w:sz="4" w:space="0" w:color="auto"/>
            </w:tcBorders>
            <w:shd w:val="clear" w:color="auto" w:fill="auto"/>
          </w:tcPr>
          <w:p w14:paraId="7CDF89BF" w14:textId="77777777" w:rsidR="00CC3799" w:rsidRPr="00A060EC" w:rsidRDefault="00CC3799" w:rsidP="00CC3799">
            <w:pPr>
              <w:rPr>
                <w:sz w:val="18"/>
                <w:szCs w:val="18"/>
                <w:lang w:val="mk-MK"/>
              </w:rPr>
            </w:pPr>
            <w:r w:rsidRPr="00A060EC">
              <w:rPr>
                <w:sz w:val="18"/>
                <w:szCs w:val="18"/>
                <w:lang w:val="mk-MK"/>
              </w:rPr>
              <w:t>тимот</w:t>
            </w:r>
            <w:r w:rsidRPr="00A060EC">
              <w:rPr>
                <w:sz w:val="18"/>
                <w:szCs w:val="18"/>
              </w:rPr>
              <w:t>, директор</w:t>
            </w:r>
            <w:r w:rsidRPr="00A060EC">
              <w:rPr>
                <w:sz w:val="18"/>
                <w:szCs w:val="18"/>
                <w:lang w:val="mk-MK"/>
              </w:rPr>
              <w:t>, наставни-ци</w:t>
            </w:r>
          </w:p>
          <w:p w14:paraId="7CDF89C0" w14:textId="77777777" w:rsidR="00CC3799" w:rsidRPr="00A060EC" w:rsidRDefault="00CC3799" w:rsidP="00CC3799">
            <w:pPr>
              <w:rPr>
                <w:sz w:val="18"/>
                <w:szCs w:val="18"/>
              </w:rPr>
            </w:pPr>
          </w:p>
        </w:tc>
        <w:tc>
          <w:tcPr>
            <w:tcW w:w="1170" w:type="dxa"/>
            <w:tcBorders>
              <w:top w:val="single" w:sz="4" w:space="0" w:color="000000"/>
              <w:bottom w:val="single" w:sz="4" w:space="0" w:color="auto"/>
            </w:tcBorders>
            <w:shd w:val="clear" w:color="auto" w:fill="auto"/>
          </w:tcPr>
          <w:p w14:paraId="7CDF89C1" w14:textId="77777777" w:rsidR="00CC3799" w:rsidRPr="00A060EC" w:rsidRDefault="00CC3799" w:rsidP="00CC3799">
            <w:pPr>
              <w:rPr>
                <w:sz w:val="18"/>
                <w:szCs w:val="18"/>
              </w:rPr>
            </w:pPr>
            <w:r w:rsidRPr="00A060EC">
              <w:rPr>
                <w:sz w:val="18"/>
                <w:szCs w:val="18"/>
              </w:rPr>
              <w:t>Учество,</w:t>
            </w:r>
            <w:r w:rsidRPr="00A060EC">
              <w:rPr>
                <w:sz w:val="18"/>
                <w:szCs w:val="18"/>
                <w:lang w:val="mk-MK"/>
              </w:rPr>
              <w:t xml:space="preserve"> на приредби и настани </w:t>
            </w:r>
            <w:r w:rsidRPr="00A060EC">
              <w:rPr>
                <w:sz w:val="18"/>
                <w:szCs w:val="18"/>
              </w:rPr>
              <w:t>доставува</w:t>
            </w:r>
            <w:r w:rsidRPr="00A060EC">
              <w:rPr>
                <w:sz w:val="18"/>
                <w:szCs w:val="18"/>
                <w:lang w:val="mk-MK"/>
              </w:rPr>
              <w:t>-</w:t>
            </w:r>
            <w:r w:rsidRPr="00A060EC">
              <w:rPr>
                <w:sz w:val="18"/>
                <w:szCs w:val="18"/>
              </w:rPr>
              <w:t>ње на информа</w:t>
            </w:r>
            <w:r w:rsidRPr="00A060EC">
              <w:rPr>
                <w:sz w:val="18"/>
                <w:szCs w:val="18"/>
                <w:lang w:val="mk-MK"/>
              </w:rPr>
              <w:t>-</w:t>
            </w:r>
            <w:r w:rsidRPr="00A060EC">
              <w:rPr>
                <w:sz w:val="18"/>
                <w:szCs w:val="18"/>
              </w:rPr>
              <w:t>ции, извештаи и др.</w:t>
            </w:r>
          </w:p>
        </w:tc>
        <w:tc>
          <w:tcPr>
            <w:tcW w:w="1170" w:type="dxa"/>
            <w:tcBorders>
              <w:top w:val="single" w:sz="4" w:space="0" w:color="000000"/>
              <w:bottom w:val="single" w:sz="4" w:space="0" w:color="auto"/>
            </w:tcBorders>
            <w:shd w:val="clear" w:color="auto" w:fill="auto"/>
          </w:tcPr>
          <w:p w14:paraId="7CDF89C2" w14:textId="77777777" w:rsidR="00CC3799" w:rsidRPr="00A060EC" w:rsidRDefault="00CC3799" w:rsidP="00CC3799">
            <w:pPr>
              <w:snapToGrid w:val="0"/>
              <w:rPr>
                <w:sz w:val="18"/>
                <w:szCs w:val="18"/>
                <w:lang w:val="mk-MK"/>
              </w:rPr>
            </w:pPr>
            <w:r w:rsidRPr="00A060EC">
              <w:rPr>
                <w:sz w:val="18"/>
                <w:szCs w:val="18"/>
              </w:rPr>
              <w:t>Средби, состаноци,</w:t>
            </w:r>
          </w:p>
          <w:p w14:paraId="7CDF89C3" w14:textId="77777777" w:rsidR="00CC3799" w:rsidRPr="00A060EC" w:rsidRDefault="00CC3799" w:rsidP="00CC3799">
            <w:pPr>
              <w:snapToGrid w:val="0"/>
              <w:rPr>
                <w:sz w:val="18"/>
                <w:szCs w:val="18"/>
                <w:lang w:val="mk-MK"/>
              </w:rPr>
            </w:pPr>
            <w:r w:rsidRPr="00A060EC">
              <w:rPr>
                <w:sz w:val="18"/>
                <w:szCs w:val="18"/>
                <w:lang w:val="mk-MK"/>
              </w:rPr>
              <w:t>настани</w:t>
            </w:r>
          </w:p>
        </w:tc>
        <w:tc>
          <w:tcPr>
            <w:tcW w:w="1440" w:type="dxa"/>
            <w:tcBorders>
              <w:top w:val="single" w:sz="4" w:space="0" w:color="000000"/>
              <w:bottom w:val="single" w:sz="4" w:space="0" w:color="auto"/>
            </w:tcBorders>
            <w:shd w:val="clear" w:color="auto" w:fill="auto"/>
          </w:tcPr>
          <w:p w14:paraId="7CDF89C4" w14:textId="77777777" w:rsidR="00CC3799" w:rsidRPr="00A060EC" w:rsidRDefault="00CC3799" w:rsidP="00CC3799">
            <w:pPr>
              <w:rPr>
                <w:sz w:val="18"/>
                <w:szCs w:val="18"/>
              </w:rPr>
            </w:pPr>
            <w:r w:rsidRPr="00A060EC">
              <w:rPr>
                <w:sz w:val="18"/>
                <w:szCs w:val="18"/>
              </w:rPr>
              <w:t>Учество, доставување на информации, извештаи и др.</w:t>
            </w:r>
          </w:p>
        </w:tc>
        <w:tc>
          <w:tcPr>
            <w:tcW w:w="1260" w:type="dxa"/>
            <w:tcBorders>
              <w:top w:val="single" w:sz="4" w:space="0" w:color="000000"/>
              <w:bottom w:val="single" w:sz="4" w:space="0" w:color="auto"/>
            </w:tcBorders>
            <w:shd w:val="clear" w:color="auto" w:fill="auto"/>
          </w:tcPr>
          <w:p w14:paraId="7CDF89C5" w14:textId="77777777" w:rsidR="00CC3799" w:rsidRPr="00A060EC" w:rsidRDefault="00CC3799" w:rsidP="00CC3799">
            <w:pPr>
              <w:rPr>
                <w:sz w:val="18"/>
                <w:szCs w:val="18"/>
              </w:rPr>
            </w:pPr>
            <w:r w:rsidRPr="00A060EC">
              <w:rPr>
                <w:sz w:val="18"/>
                <w:szCs w:val="18"/>
                <w:lang w:val="mk-MK"/>
              </w:rPr>
              <w:t>тим</w:t>
            </w:r>
            <w:r w:rsidRPr="00A060EC">
              <w:rPr>
                <w:sz w:val="18"/>
                <w:szCs w:val="18"/>
              </w:rPr>
              <w:t>от</w:t>
            </w:r>
            <w:r w:rsidRPr="00A060EC">
              <w:rPr>
                <w:sz w:val="18"/>
                <w:szCs w:val="18"/>
                <w:lang w:val="mk-MK"/>
              </w:rPr>
              <w:t xml:space="preserve">, </w:t>
            </w:r>
            <w:r w:rsidRPr="00A060EC">
              <w:rPr>
                <w:sz w:val="18"/>
                <w:szCs w:val="18"/>
              </w:rPr>
              <w:t>директор</w:t>
            </w:r>
          </w:p>
          <w:p w14:paraId="7CDF89C6" w14:textId="77777777" w:rsidR="00CC3799" w:rsidRPr="00A060EC" w:rsidRDefault="00CC3799" w:rsidP="00CC3799">
            <w:pPr>
              <w:rPr>
                <w:sz w:val="18"/>
                <w:szCs w:val="18"/>
              </w:rPr>
            </w:pPr>
          </w:p>
        </w:tc>
        <w:tc>
          <w:tcPr>
            <w:tcW w:w="360" w:type="dxa"/>
            <w:tcBorders>
              <w:top w:val="single" w:sz="4" w:space="0" w:color="000000"/>
              <w:bottom w:val="single" w:sz="4" w:space="0" w:color="auto"/>
            </w:tcBorders>
            <w:shd w:val="clear" w:color="auto" w:fill="auto"/>
          </w:tcPr>
          <w:p w14:paraId="7CDF89C7" w14:textId="77777777" w:rsidR="00CC3799" w:rsidRPr="00A060EC" w:rsidRDefault="00CC3799" w:rsidP="00CC3799">
            <w:pPr>
              <w:snapToGrid w:val="0"/>
              <w:rPr>
                <w:sz w:val="18"/>
                <w:szCs w:val="18"/>
              </w:rPr>
            </w:pPr>
          </w:p>
        </w:tc>
        <w:tc>
          <w:tcPr>
            <w:tcW w:w="927" w:type="dxa"/>
            <w:tcBorders>
              <w:top w:val="single" w:sz="4" w:space="0" w:color="000000"/>
              <w:bottom w:val="single" w:sz="4" w:space="0" w:color="auto"/>
              <w:right w:val="single" w:sz="4" w:space="0" w:color="auto"/>
            </w:tcBorders>
            <w:shd w:val="clear" w:color="auto" w:fill="auto"/>
          </w:tcPr>
          <w:p w14:paraId="7CDF89C8" w14:textId="77777777" w:rsidR="00CC3799" w:rsidRPr="00A060EC" w:rsidRDefault="00CC3799" w:rsidP="00CC3799">
            <w:pPr>
              <w:snapToGrid w:val="0"/>
              <w:rPr>
                <w:sz w:val="18"/>
                <w:szCs w:val="18"/>
                <w:lang w:val="mk-MK"/>
              </w:rPr>
            </w:pPr>
          </w:p>
        </w:tc>
      </w:tr>
    </w:tbl>
    <w:p w14:paraId="7CDF89CA" w14:textId="77777777" w:rsidR="00CC3799" w:rsidRPr="00A060EC" w:rsidRDefault="00CC3799" w:rsidP="00CC3799">
      <w:pPr>
        <w:rPr>
          <w:sz w:val="18"/>
        </w:rPr>
        <w:sectPr w:rsidR="00CC3799" w:rsidRPr="00A060EC" w:rsidSect="009D5C28">
          <w:headerReference w:type="default" r:id="rId71"/>
          <w:footerReference w:type="default" r:id="rId72"/>
          <w:pgSz w:w="15840" w:h="12240" w:orient="landscape"/>
          <w:pgMar w:top="1037" w:right="1282" w:bottom="936" w:left="1195" w:header="720" w:footer="1015" w:gutter="0"/>
          <w:cols w:space="720"/>
        </w:sectPr>
      </w:pPr>
    </w:p>
    <w:p w14:paraId="7CDF89CB" w14:textId="77777777" w:rsidR="00CC3799" w:rsidRPr="00A060EC" w:rsidRDefault="00CC3799" w:rsidP="00CC3799">
      <w:pPr>
        <w:pStyle w:val="BodyText"/>
        <w:spacing w:before="10" w:after="1"/>
        <w:rPr>
          <w:b/>
          <w:sz w:val="20"/>
        </w:rPr>
      </w:pP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280"/>
        <w:gridCol w:w="1260"/>
        <w:gridCol w:w="269"/>
        <w:gridCol w:w="451"/>
        <w:gridCol w:w="449"/>
        <w:gridCol w:w="451"/>
        <w:gridCol w:w="449"/>
        <w:gridCol w:w="452"/>
        <w:gridCol w:w="449"/>
        <w:gridCol w:w="451"/>
        <w:gridCol w:w="449"/>
        <w:gridCol w:w="360"/>
        <w:gridCol w:w="360"/>
        <w:gridCol w:w="360"/>
        <w:gridCol w:w="1080"/>
        <w:gridCol w:w="1171"/>
        <w:gridCol w:w="1169"/>
        <w:gridCol w:w="1441"/>
        <w:gridCol w:w="1260"/>
        <w:gridCol w:w="360"/>
        <w:gridCol w:w="926"/>
      </w:tblGrid>
      <w:tr w:rsidR="00CC3799" w:rsidRPr="00A060EC" w14:paraId="7CDF89E9" w14:textId="77777777" w:rsidTr="00CC3799">
        <w:trPr>
          <w:trHeight w:val="1976"/>
          <w:jc w:val="center"/>
        </w:trPr>
        <w:tc>
          <w:tcPr>
            <w:tcW w:w="1280" w:type="dxa"/>
            <w:tcBorders>
              <w:left w:val="single" w:sz="4" w:space="0" w:color="000000"/>
              <w:bottom w:val="thinThickMediumGap" w:sz="12" w:space="0" w:color="000000"/>
              <w:right w:val="single" w:sz="4" w:space="0" w:color="000000"/>
            </w:tcBorders>
          </w:tcPr>
          <w:p w14:paraId="7CDF89CC" w14:textId="77777777" w:rsidR="00CC3799" w:rsidRPr="00A060EC" w:rsidRDefault="00CC3799" w:rsidP="00CC3799">
            <w:pPr>
              <w:pStyle w:val="TableParagraph"/>
              <w:spacing w:before="1" w:line="219" w:lineRule="exact"/>
              <w:ind w:left="107"/>
              <w:rPr>
                <w:rFonts w:ascii="Calibri" w:hAnsi="Calibri"/>
                <w:b/>
                <w:sz w:val="18"/>
              </w:rPr>
            </w:pPr>
            <w:r w:rsidRPr="00A060EC">
              <w:rPr>
                <w:rFonts w:ascii="Calibri" w:hAnsi="Calibri"/>
                <w:b/>
                <w:sz w:val="18"/>
              </w:rPr>
              <w:t>Да се</w:t>
            </w:r>
          </w:p>
          <w:p w14:paraId="7CDF89CD" w14:textId="77777777" w:rsidR="00CC3799" w:rsidRPr="00A060EC" w:rsidRDefault="00CC3799" w:rsidP="00CC3799">
            <w:pPr>
              <w:pStyle w:val="TableParagraph"/>
              <w:ind w:left="107" w:right="191"/>
              <w:rPr>
                <w:rFonts w:ascii="Calibri" w:hAnsi="Calibri"/>
                <w:b/>
                <w:sz w:val="18"/>
              </w:rPr>
            </w:pPr>
            <w:r w:rsidRPr="00A060EC">
              <w:rPr>
                <w:rFonts w:ascii="Calibri" w:hAnsi="Calibri"/>
                <w:b/>
                <w:sz w:val="18"/>
              </w:rPr>
              <w:t>вклучат родители-те и локалната зедница во МИМО</w:t>
            </w:r>
          </w:p>
          <w:p w14:paraId="7CDF89CE" w14:textId="77777777" w:rsidR="00CC3799" w:rsidRPr="00A060EC" w:rsidRDefault="00CC3799" w:rsidP="00CC3799">
            <w:pPr>
              <w:pStyle w:val="TableParagraph"/>
              <w:ind w:left="107" w:right="380"/>
              <w:rPr>
                <w:rFonts w:ascii="Calibri" w:hAnsi="Calibri"/>
                <w:b/>
                <w:sz w:val="18"/>
              </w:rPr>
            </w:pPr>
            <w:r w:rsidRPr="00A060EC">
              <w:rPr>
                <w:rFonts w:ascii="Calibri" w:hAnsi="Calibri"/>
                <w:b/>
                <w:sz w:val="18"/>
              </w:rPr>
              <w:t>активнос- тите</w:t>
            </w:r>
          </w:p>
        </w:tc>
        <w:tc>
          <w:tcPr>
            <w:tcW w:w="1260" w:type="dxa"/>
            <w:tcBorders>
              <w:left w:val="single" w:sz="4" w:space="0" w:color="000000"/>
              <w:bottom w:val="thinThickMediumGap" w:sz="12" w:space="0" w:color="000000"/>
              <w:right w:val="single" w:sz="4" w:space="0" w:color="000000"/>
            </w:tcBorders>
          </w:tcPr>
          <w:p w14:paraId="7CDF89CF" w14:textId="77777777" w:rsidR="00CC3799" w:rsidRPr="00A060EC" w:rsidRDefault="00CC3799" w:rsidP="00CC3799">
            <w:pPr>
              <w:pStyle w:val="TableParagraph"/>
              <w:spacing w:before="1"/>
              <w:ind w:left="105" w:right="92"/>
              <w:rPr>
                <w:rFonts w:ascii="Calibri" w:hAnsi="Calibri"/>
                <w:sz w:val="18"/>
              </w:rPr>
            </w:pPr>
            <w:r w:rsidRPr="00A060EC">
              <w:rPr>
                <w:rFonts w:ascii="Calibri" w:hAnsi="Calibri"/>
                <w:sz w:val="18"/>
              </w:rPr>
              <w:t>Вклучување на родителите и локалната зедница во МИМО</w:t>
            </w:r>
          </w:p>
          <w:p w14:paraId="7CDF89D0" w14:textId="77777777" w:rsidR="00CC3799" w:rsidRPr="00A060EC" w:rsidRDefault="00CC3799" w:rsidP="00CC3799">
            <w:pPr>
              <w:pStyle w:val="TableParagraph"/>
              <w:ind w:left="105" w:right="108"/>
              <w:rPr>
                <w:rFonts w:ascii="Calibri" w:hAnsi="Calibri"/>
                <w:sz w:val="18"/>
              </w:rPr>
            </w:pPr>
            <w:r w:rsidRPr="00A060EC">
              <w:rPr>
                <w:rFonts w:ascii="Calibri" w:hAnsi="Calibri"/>
                <w:sz w:val="18"/>
              </w:rPr>
              <w:t>активностите на</w:t>
            </w:r>
          </w:p>
          <w:p w14:paraId="7CDF89D1" w14:textId="77777777" w:rsidR="00CC3799" w:rsidRPr="00A060EC" w:rsidRDefault="00CC3799" w:rsidP="00CC3799">
            <w:pPr>
              <w:pStyle w:val="TableParagraph"/>
              <w:spacing w:line="199" w:lineRule="exact"/>
              <w:ind w:left="105"/>
              <w:rPr>
                <w:rFonts w:ascii="Calibri" w:hAnsi="Calibri"/>
                <w:sz w:val="18"/>
              </w:rPr>
            </w:pPr>
            <w:r w:rsidRPr="00A060EC">
              <w:rPr>
                <w:rFonts w:ascii="Calibri" w:hAnsi="Calibri"/>
                <w:sz w:val="18"/>
              </w:rPr>
              <w:t>училиштето</w:t>
            </w:r>
          </w:p>
        </w:tc>
        <w:tc>
          <w:tcPr>
            <w:tcW w:w="269" w:type="dxa"/>
            <w:tcBorders>
              <w:left w:val="single" w:sz="4" w:space="0" w:color="000000"/>
              <w:bottom w:val="thinThickMediumGap" w:sz="12" w:space="0" w:color="000000"/>
              <w:right w:val="single" w:sz="4" w:space="0" w:color="000000"/>
            </w:tcBorders>
          </w:tcPr>
          <w:p w14:paraId="7CDF89D2" w14:textId="77777777" w:rsidR="00CC3799" w:rsidRPr="00A060EC" w:rsidRDefault="00CC3799" w:rsidP="00CC3799">
            <w:pPr>
              <w:pStyle w:val="TableParagraph"/>
              <w:spacing w:before="1"/>
              <w:ind w:left="105"/>
              <w:rPr>
                <w:rFonts w:ascii="Arial" w:hAnsi="Arial"/>
                <w:sz w:val="18"/>
              </w:rPr>
            </w:pPr>
            <w:r w:rsidRPr="00A060EC">
              <w:rPr>
                <w:rFonts w:ascii="Arial" w:hAnsi="Arial"/>
                <w:sz w:val="18"/>
              </w:rPr>
              <w:t>х</w:t>
            </w:r>
          </w:p>
        </w:tc>
        <w:tc>
          <w:tcPr>
            <w:tcW w:w="451" w:type="dxa"/>
            <w:tcBorders>
              <w:left w:val="single" w:sz="4" w:space="0" w:color="000000"/>
              <w:bottom w:val="thinThickMediumGap" w:sz="12" w:space="0" w:color="000000"/>
              <w:right w:val="single" w:sz="4" w:space="0" w:color="000000"/>
            </w:tcBorders>
          </w:tcPr>
          <w:p w14:paraId="7CDF89D3" w14:textId="77777777" w:rsidR="00CC3799" w:rsidRPr="00A060EC" w:rsidRDefault="00CC3799" w:rsidP="00CC3799">
            <w:pPr>
              <w:pStyle w:val="TableParagraph"/>
              <w:spacing w:before="1"/>
              <w:ind w:left="107"/>
              <w:rPr>
                <w:rFonts w:ascii="Arial" w:hAnsi="Arial"/>
                <w:sz w:val="18"/>
              </w:rPr>
            </w:pPr>
            <w:r w:rsidRPr="00A060EC">
              <w:rPr>
                <w:rFonts w:ascii="Arial" w:hAnsi="Arial"/>
                <w:sz w:val="18"/>
              </w:rPr>
              <w:t>х</w:t>
            </w:r>
          </w:p>
        </w:tc>
        <w:tc>
          <w:tcPr>
            <w:tcW w:w="449" w:type="dxa"/>
            <w:tcBorders>
              <w:left w:val="single" w:sz="4" w:space="0" w:color="000000"/>
              <w:bottom w:val="thinThickMediumGap" w:sz="12" w:space="0" w:color="000000"/>
              <w:right w:val="single" w:sz="4" w:space="0" w:color="000000"/>
            </w:tcBorders>
          </w:tcPr>
          <w:p w14:paraId="7CDF89D4" w14:textId="77777777" w:rsidR="00CC3799" w:rsidRPr="00A060EC" w:rsidRDefault="00CC3799" w:rsidP="00CC3799">
            <w:pPr>
              <w:pStyle w:val="TableParagraph"/>
              <w:spacing w:before="1"/>
              <w:ind w:left="105"/>
              <w:rPr>
                <w:rFonts w:ascii="Arial" w:hAnsi="Arial"/>
                <w:sz w:val="18"/>
              </w:rPr>
            </w:pPr>
            <w:r w:rsidRPr="00A060EC">
              <w:rPr>
                <w:rFonts w:ascii="Arial" w:hAnsi="Arial"/>
                <w:sz w:val="18"/>
              </w:rPr>
              <w:t>х</w:t>
            </w:r>
          </w:p>
        </w:tc>
        <w:tc>
          <w:tcPr>
            <w:tcW w:w="451" w:type="dxa"/>
            <w:tcBorders>
              <w:left w:val="single" w:sz="4" w:space="0" w:color="000000"/>
              <w:bottom w:val="thinThickMediumGap" w:sz="12" w:space="0" w:color="000000"/>
              <w:right w:val="single" w:sz="4" w:space="0" w:color="000000"/>
            </w:tcBorders>
          </w:tcPr>
          <w:p w14:paraId="7CDF89D5" w14:textId="77777777" w:rsidR="00CC3799" w:rsidRPr="00A060EC" w:rsidRDefault="00CC3799" w:rsidP="00CC3799">
            <w:pPr>
              <w:pStyle w:val="TableParagraph"/>
              <w:spacing w:before="1"/>
              <w:ind w:left="107"/>
              <w:rPr>
                <w:rFonts w:ascii="Arial" w:hAnsi="Arial"/>
                <w:sz w:val="18"/>
              </w:rPr>
            </w:pPr>
            <w:r w:rsidRPr="00A060EC">
              <w:rPr>
                <w:rFonts w:ascii="Arial" w:hAnsi="Arial"/>
                <w:sz w:val="18"/>
              </w:rPr>
              <w:t>х</w:t>
            </w:r>
          </w:p>
        </w:tc>
        <w:tc>
          <w:tcPr>
            <w:tcW w:w="449" w:type="dxa"/>
            <w:tcBorders>
              <w:left w:val="single" w:sz="4" w:space="0" w:color="000000"/>
              <w:bottom w:val="thinThickMediumGap" w:sz="12" w:space="0" w:color="000000"/>
              <w:right w:val="single" w:sz="4" w:space="0" w:color="000000"/>
            </w:tcBorders>
          </w:tcPr>
          <w:p w14:paraId="7CDF89D6" w14:textId="77777777" w:rsidR="00CC3799" w:rsidRPr="00A060EC" w:rsidRDefault="00CC3799" w:rsidP="00CC3799">
            <w:pPr>
              <w:pStyle w:val="TableParagraph"/>
              <w:spacing w:before="1"/>
              <w:ind w:left="105"/>
              <w:rPr>
                <w:rFonts w:ascii="Arial" w:hAnsi="Arial"/>
                <w:sz w:val="18"/>
              </w:rPr>
            </w:pPr>
            <w:r w:rsidRPr="00A060EC">
              <w:rPr>
                <w:rFonts w:ascii="Arial" w:hAnsi="Arial"/>
                <w:sz w:val="18"/>
              </w:rPr>
              <w:t>х</w:t>
            </w:r>
          </w:p>
        </w:tc>
        <w:tc>
          <w:tcPr>
            <w:tcW w:w="452" w:type="dxa"/>
            <w:tcBorders>
              <w:left w:val="single" w:sz="4" w:space="0" w:color="000000"/>
              <w:bottom w:val="thinThickMediumGap" w:sz="12" w:space="0" w:color="000000"/>
              <w:right w:val="single" w:sz="4" w:space="0" w:color="000000"/>
            </w:tcBorders>
          </w:tcPr>
          <w:p w14:paraId="7CDF89D7" w14:textId="77777777" w:rsidR="00CC3799" w:rsidRPr="00A060EC" w:rsidRDefault="00CC3799" w:rsidP="00CC3799">
            <w:pPr>
              <w:pStyle w:val="TableParagraph"/>
              <w:spacing w:before="1"/>
              <w:ind w:left="107"/>
              <w:rPr>
                <w:rFonts w:ascii="Arial" w:hAnsi="Arial"/>
                <w:sz w:val="18"/>
              </w:rPr>
            </w:pPr>
            <w:r w:rsidRPr="00A060EC">
              <w:rPr>
                <w:rFonts w:ascii="Arial" w:hAnsi="Arial"/>
                <w:sz w:val="18"/>
              </w:rPr>
              <w:t>х</w:t>
            </w:r>
          </w:p>
        </w:tc>
        <w:tc>
          <w:tcPr>
            <w:tcW w:w="449" w:type="dxa"/>
            <w:tcBorders>
              <w:left w:val="single" w:sz="4" w:space="0" w:color="000000"/>
              <w:bottom w:val="thinThickMediumGap" w:sz="12" w:space="0" w:color="000000"/>
              <w:right w:val="single" w:sz="4" w:space="0" w:color="000000"/>
            </w:tcBorders>
          </w:tcPr>
          <w:p w14:paraId="7CDF89D8" w14:textId="77777777" w:rsidR="00CC3799" w:rsidRPr="00A060EC" w:rsidRDefault="00CC3799" w:rsidP="00CC3799">
            <w:pPr>
              <w:pStyle w:val="TableParagraph"/>
              <w:spacing w:before="1"/>
              <w:ind w:left="104"/>
              <w:rPr>
                <w:rFonts w:ascii="Arial" w:hAnsi="Arial"/>
                <w:sz w:val="18"/>
              </w:rPr>
            </w:pPr>
            <w:r w:rsidRPr="00A060EC">
              <w:rPr>
                <w:rFonts w:ascii="Arial" w:hAnsi="Arial"/>
                <w:sz w:val="18"/>
              </w:rPr>
              <w:t>х</w:t>
            </w:r>
          </w:p>
        </w:tc>
        <w:tc>
          <w:tcPr>
            <w:tcW w:w="451" w:type="dxa"/>
            <w:tcBorders>
              <w:left w:val="single" w:sz="4" w:space="0" w:color="000000"/>
              <w:bottom w:val="thinThickMediumGap" w:sz="12" w:space="0" w:color="000000"/>
              <w:right w:val="single" w:sz="4" w:space="0" w:color="000000"/>
            </w:tcBorders>
          </w:tcPr>
          <w:p w14:paraId="7CDF89D9" w14:textId="77777777" w:rsidR="00CC3799" w:rsidRPr="00A060EC" w:rsidRDefault="00CC3799" w:rsidP="00CC3799">
            <w:pPr>
              <w:pStyle w:val="TableParagraph"/>
              <w:spacing w:before="1"/>
              <w:ind w:left="106"/>
              <w:rPr>
                <w:rFonts w:ascii="Arial" w:hAnsi="Arial"/>
                <w:sz w:val="18"/>
              </w:rPr>
            </w:pPr>
            <w:r w:rsidRPr="00A060EC">
              <w:rPr>
                <w:rFonts w:ascii="Arial" w:hAnsi="Arial"/>
                <w:sz w:val="18"/>
              </w:rPr>
              <w:t>Х</w:t>
            </w:r>
          </w:p>
        </w:tc>
        <w:tc>
          <w:tcPr>
            <w:tcW w:w="449" w:type="dxa"/>
            <w:tcBorders>
              <w:left w:val="single" w:sz="4" w:space="0" w:color="000000"/>
              <w:bottom w:val="thinThickMediumGap" w:sz="12" w:space="0" w:color="000000"/>
              <w:right w:val="single" w:sz="4" w:space="0" w:color="000000"/>
            </w:tcBorders>
          </w:tcPr>
          <w:p w14:paraId="7CDF89DA" w14:textId="77777777" w:rsidR="00CC3799" w:rsidRPr="00A060EC" w:rsidRDefault="00CC3799" w:rsidP="00CC3799">
            <w:pPr>
              <w:pStyle w:val="TableParagraph"/>
              <w:spacing w:before="1"/>
              <w:ind w:left="104"/>
              <w:rPr>
                <w:rFonts w:ascii="Arial" w:hAnsi="Arial"/>
                <w:sz w:val="18"/>
              </w:rPr>
            </w:pPr>
            <w:r w:rsidRPr="00A060EC">
              <w:rPr>
                <w:rFonts w:ascii="Arial" w:hAnsi="Arial"/>
                <w:sz w:val="18"/>
              </w:rPr>
              <w:t>х</w:t>
            </w:r>
          </w:p>
        </w:tc>
        <w:tc>
          <w:tcPr>
            <w:tcW w:w="360" w:type="dxa"/>
            <w:tcBorders>
              <w:left w:val="single" w:sz="4" w:space="0" w:color="000000"/>
              <w:bottom w:val="thinThickMediumGap" w:sz="12" w:space="0" w:color="000000"/>
              <w:right w:val="single" w:sz="4" w:space="0" w:color="000000"/>
            </w:tcBorders>
          </w:tcPr>
          <w:p w14:paraId="7CDF89DB" w14:textId="77777777" w:rsidR="00CC3799" w:rsidRPr="00A060EC" w:rsidRDefault="00CC3799" w:rsidP="00CC3799">
            <w:pPr>
              <w:pStyle w:val="TableParagraph"/>
              <w:spacing w:before="1"/>
              <w:ind w:left="106"/>
              <w:rPr>
                <w:rFonts w:ascii="Arial" w:hAnsi="Arial"/>
                <w:sz w:val="18"/>
              </w:rPr>
            </w:pPr>
            <w:r w:rsidRPr="00A060EC">
              <w:rPr>
                <w:rFonts w:ascii="Arial" w:hAnsi="Arial"/>
                <w:sz w:val="18"/>
              </w:rPr>
              <w:t>х</w:t>
            </w:r>
          </w:p>
        </w:tc>
        <w:tc>
          <w:tcPr>
            <w:tcW w:w="360" w:type="dxa"/>
            <w:tcBorders>
              <w:left w:val="single" w:sz="4" w:space="0" w:color="000000"/>
              <w:bottom w:val="thinThickMediumGap" w:sz="12" w:space="0" w:color="000000"/>
              <w:right w:val="single" w:sz="4" w:space="0" w:color="000000"/>
            </w:tcBorders>
          </w:tcPr>
          <w:p w14:paraId="7CDF89DC" w14:textId="77777777" w:rsidR="00CC3799" w:rsidRPr="00A060EC" w:rsidRDefault="00CC3799" w:rsidP="00CC3799">
            <w:pPr>
              <w:pStyle w:val="TableParagraph"/>
              <w:spacing w:before="1"/>
              <w:ind w:left="106"/>
              <w:rPr>
                <w:rFonts w:ascii="Arial" w:hAnsi="Arial"/>
                <w:sz w:val="18"/>
              </w:rPr>
            </w:pPr>
            <w:r w:rsidRPr="00A060EC">
              <w:rPr>
                <w:rFonts w:ascii="Arial" w:hAnsi="Arial"/>
                <w:sz w:val="18"/>
              </w:rPr>
              <w:t>х</w:t>
            </w:r>
          </w:p>
        </w:tc>
        <w:tc>
          <w:tcPr>
            <w:tcW w:w="360" w:type="dxa"/>
            <w:tcBorders>
              <w:left w:val="single" w:sz="4" w:space="0" w:color="000000"/>
              <w:bottom w:val="thinThickMediumGap" w:sz="12" w:space="0" w:color="000000"/>
              <w:right w:val="single" w:sz="4" w:space="0" w:color="000000"/>
            </w:tcBorders>
          </w:tcPr>
          <w:p w14:paraId="7CDF89DD" w14:textId="77777777" w:rsidR="00CC3799" w:rsidRPr="00A060EC" w:rsidRDefault="00CC3799" w:rsidP="00CC3799">
            <w:pPr>
              <w:pStyle w:val="TableParagraph"/>
              <w:spacing w:before="1"/>
              <w:ind w:left="106"/>
              <w:rPr>
                <w:rFonts w:ascii="Arial" w:hAnsi="Arial"/>
                <w:sz w:val="18"/>
              </w:rPr>
            </w:pPr>
            <w:r w:rsidRPr="00A060EC">
              <w:rPr>
                <w:rFonts w:ascii="Arial" w:hAnsi="Arial"/>
                <w:sz w:val="18"/>
              </w:rPr>
              <w:t>х</w:t>
            </w:r>
          </w:p>
        </w:tc>
        <w:tc>
          <w:tcPr>
            <w:tcW w:w="1080" w:type="dxa"/>
            <w:tcBorders>
              <w:left w:val="single" w:sz="4" w:space="0" w:color="000000"/>
              <w:bottom w:val="thinThickMediumGap" w:sz="12" w:space="0" w:color="000000"/>
              <w:right w:val="single" w:sz="4" w:space="0" w:color="000000"/>
            </w:tcBorders>
          </w:tcPr>
          <w:p w14:paraId="7CDF89DE" w14:textId="77777777" w:rsidR="00CC3799" w:rsidRPr="00A060EC" w:rsidRDefault="00CC3799" w:rsidP="00CC3799">
            <w:pPr>
              <w:pStyle w:val="TableParagraph"/>
              <w:spacing w:before="1"/>
              <w:ind w:left="106" w:right="344"/>
              <w:rPr>
                <w:rFonts w:ascii="Calibri" w:hAnsi="Calibri"/>
                <w:sz w:val="18"/>
              </w:rPr>
            </w:pPr>
            <w:r w:rsidRPr="00A060EC">
              <w:rPr>
                <w:rFonts w:ascii="Calibri" w:hAnsi="Calibri"/>
                <w:sz w:val="18"/>
              </w:rPr>
              <w:t>Тимот стручни активи,</w:t>
            </w:r>
          </w:p>
          <w:p w14:paraId="7CDF89DF" w14:textId="77777777" w:rsidR="00CC3799" w:rsidRPr="00A060EC" w:rsidRDefault="00CC3799" w:rsidP="00CC3799">
            <w:pPr>
              <w:pStyle w:val="TableParagraph"/>
              <w:ind w:left="106" w:right="116"/>
              <w:rPr>
                <w:rFonts w:ascii="Calibri" w:hAnsi="Calibri"/>
                <w:sz w:val="18"/>
              </w:rPr>
            </w:pPr>
            <w:r w:rsidRPr="00A060EC">
              <w:rPr>
                <w:rFonts w:ascii="Calibri" w:hAnsi="Calibri"/>
                <w:sz w:val="18"/>
              </w:rPr>
              <w:t>наставниц и, родителил окална зедница</w:t>
            </w:r>
          </w:p>
        </w:tc>
        <w:tc>
          <w:tcPr>
            <w:tcW w:w="1171" w:type="dxa"/>
            <w:tcBorders>
              <w:left w:val="single" w:sz="4" w:space="0" w:color="000000"/>
              <w:bottom w:val="thinThickMediumGap" w:sz="12" w:space="0" w:color="000000"/>
              <w:right w:val="single" w:sz="4" w:space="0" w:color="000000"/>
            </w:tcBorders>
          </w:tcPr>
          <w:p w14:paraId="7CDF89E0" w14:textId="77777777" w:rsidR="00CC3799" w:rsidRPr="00A060EC" w:rsidRDefault="00CC3799" w:rsidP="00CC3799">
            <w:pPr>
              <w:pStyle w:val="TableParagraph"/>
              <w:spacing w:before="1"/>
              <w:ind w:left="107" w:right="131"/>
              <w:jc w:val="both"/>
              <w:rPr>
                <w:rFonts w:ascii="Calibri" w:hAnsi="Calibri"/>
                <w:sz w:val="18"/>
              </w:rPr>
            </w:pPr>
            <w:r w:rsidRPr="00A060EC">
              <w:rPr>
                <w:rFonts w:ascii="Calibri" w:hAnsi="Calibri"/>
                <w:sz w:val="18"/>
              </w:rPr>
              <w:t>Работилниц идискусија, договори</w:t>
            </w:r>
          </w:p>
        </w:tc>
        <w:tc>
          <w:tcPr>
            <w:tcW w:w="1169" w:type="dxa"/>
            <w:tcBorders>
              <w:left w:val="single" w:sz="4" w:space="0" w:color="000000"/>
              <w:bottom w:val="thinThickMediumGap" w:sz="12" w:space="0" w:color="000000"/>
              <w:right w:val="single" w:sz="4" w:space="0" w:color="000000"/>
            </w:tcBorders>
          </w:tcPr>
          <w:p w14:paraId="7CDF89E1" w14:textId="77777777" w:rsidR="00CC3799" w:rsidRPr="00A060EC" w:rsidRDefault="00CC3799" w:rsidP="00CC3799">
            <w:pPr>
              <w:pStyle w:val="TableParagraph"/>
              <w:spacing w:before="1"/>
              <w:ind w:left="105"/>
              <w:rPr>
                <w:rFonts w:ascii="Calibri" w:hAnsi="Calibri"/>
                <w:sz w:val="18"/>
              </w:rPr>
            </w:pPr>
            <w:r w:rsidRPr="00A060EC">
              <w:rPr>
                <w:rFonts w:ascii="Calibri" w:hAnsi="Calibri"/>
                <w:sz w:val="18"/>
              </w:rPr>
              <w:t>Записници</w:t>
            </w:r>
          </w:p>
        </w:tc>
        <w:tc>
          <w:tcPr>
            <w:tcW w:w="1441" w:type="dxa"/>
            <w:tcBorders>
              <w:left w:val="single" w:sz="4" w:space="0" w:color="000000"/>
              <w:bottom w:val="thinThickMediumGap" w:sz="12" w:space="0" w:color="000000"/>
              <w:right w:val="single" w:sz="4" w:space="0" w:color="000000"/>
            </w:tcBorders>
          </w:tcPr>
          <w:p w14:paraId="7CDF89E2" w14:textId="77777777" w:rsidR="00CC3799" w:rsidRPr="00A060EC" w:rsidRDefault="00CC3799" w:rsidP="00CC3799">
            <w:pPr>
              <w:pStyle w:val="TableParagraph"/>
              <w:spacing w:before="1"/>
              <w:ind w:left="107" w:right="225"/>
              <w:rPr>
                <w:rFonts w:ascii="Calibri" w:hAnsi="Calibri"/>
                <w:sz w:val="18"/>
              </w:rPr>
            </w:pPr>
            <w:r w:rsidRPr="00A060EC">
              <w:rPr>
                <w:rFonts w:ascii="Calibri" w:hAnsi="Calibri"/>
                <w:sz w:val="18"/>
              </w:rPr>
              <w:t>Активности за промени во работата на</w:t>
            </w:r>
          </w:p>
          <w:p w14:paraId="7CDF89E3" w14:textId="77777777" w:rsidR="00CC3799" w:rsidRPr="00A060EC" w:rsidRDefault="00CC3799" w:rsidP="00CC3799">
            <w:pPr>
              <w:pStyle w:val="TableParagraph"/>
              <w:ind w:left="107" w:right="217"/>
              <w:rPr>
                <w:rFonts w:ascii="Calibri" w:hAnsi="Calibri"/>
                <w:sz w:val="18"/>
              </w:rPr>
            </w:pPr>
            <w:r w:rsidRPr="00A060EC">
              <w:rPr>
                <w:rFonts w:ascii="Calibri" w:hAnsi="Calibri"/>
                <w:sz w:val="18"/>
              </w:rPr>
              <w:t>училиштето и за различните аспекти од животот на</w:t>
            </w:r>
          </w:p>
          <w:p w14:paraId="7CDF89E4" w14:textId="77777777" w:rsidR="00CC3799" w:rsidRPr="00A060EC" w:rsidRDefault="00CC3799" w:rsidP="00CC3799">
            <w:pPr>
              <w:pStyle w:val="TableParagraph"/>
              <w:spacing w:line="219" w:lineRule="exact"/>
              <w:ind w:left="107"/>
              <w:rPr>
                <w:rFonts w:ascii="Calibri" w:hAnsi="Calibri"/>
                <w:sz w:val="18"/>
              </w:rPr>
            </w:pPr>
            <w:r w:rsidRPr="00A060EC">
              <w:rPr>
                <w:rFonts w:ascii="Calibri" w:hAnsi="Calibri"/>
                <w:sz w:val="18"/>
              </w:rPr>
              <w:t>училиштето</w:t>
            </w:r>
          </w:p>
        </w:tc>
        <w:tc>
          <w:tcPr>
            <w:tcW w:w="1260" w:type="dxa"/>
            <w:tcBorders>
              <w:left w:val="single" w:sz="4" w:space="0" w:color="000000"/>
              <w:bottom w:val="thinThickMediumGap" w:sz="12" w:space="0" w:color="000000"/>
              <w:right w:val="single" w:sz="4" w:space="0" w:color="000000"/>
            </w:tcBorders>
          </w:tcPr>
          <w:p w14:paraId="7CDF89E5" w14:textId="77777777" w:rsidR="00CC3799" w:rsidRPr="00A060EC" w:rsidRDefault="00CC3799" w:rsidP="00CC3799">
            <w:pPr>
              <w:pStyle w:val="TableParagraph"/>
              <w:spacing w:before="1"/>
              <w:ind w:left="106" w:right="524"/>
              <w:rPr>
                <w:rFonts w:ascii="Calibri" w:hAnsi="Calibri"/>
                <w:sz w:val="18"/>
              </w:rPr>
            </w:pPr>
            <w:proofErr w:type="gramStart"/>
            <w:r w:rsidRPr="00A060EC">
              <w:rPr>
                <w:rFonts w:ascii="Calibri" w:hAnsi="Calibri"/>
                <w:sz w:val="18"/>
              </w:rPr>
              <w:t>тимот ,</w:t>
            </w:r>
            <w:proofErr w:type="gramEnd"/>
            <w:r w:rsidRPr="00A060EC">
              <w:rPr>
                <w:rFonts w:ascii="Calibri" w:hAnsi="Calibri"/>
                <w:sz w:val="18"/>
              </w:rPr>
              <w:t xml:space="preserve"> стручни активи,</w:t>
            </w:r>
          </w:p>
          <w:p w14:paraId="7CDF89E6" w14:textId="77777777" w:rsidR="00CC3799" w:rsidRPr="00A060EC" w:rsidRDefault="00CC3799" w:rsidP="00CC3799">
            <w:pPr>
              <w:pStyle w:val="TableParagraph"/>
              <w:spacing w:line="218" w:lineRule="exact"/>
              <w:ind w:left="106"/>
              <w:rPr>
                <w:rFonts w:ascii="Calibri" w:hAnsi="Calibri"/>
                <w:sz w:val="18"/>
              </w:rPr>
            </w:pPr>
            <w:r w:rsidRPr="00A060EC">
              <w:rPr>
                <w:rFonts w:ascii="Calibri" w:hAnsi="Calibri"/>
                <w:sz w:val="18"/>
              </w:rPr>
              <w:t>наставници,</w:t>
            </w:r>
          </w:p>
        </w:tc>
        <w:tc>
          <w:tcPr>
            <w:tcW w:w="360" w:type="dxa"/>
            <w:tcBorders>
              <w:left w:val="single" w:sz="4" w:space="0" w:color="000000"/>
              <w:bottom w:val="thinThickMediumGap" w:sz="12" w:space="0" w:color="000000"/>
              <w:right w:val="single" w:sz="4" w:space="0" w:color="000000"/>
            </w:tcBorders>
          </w:tcPr>
          <w:p w14:paraId="7CDF89E7" w14:textId="77777777" w:rsidR="00CC3799" w:rsidRPr="00A060EC" w:rsidRDefault="00CC3799" w:rsidP="00CC3799">
            <w:pPr>
              <w:pStyle w:val="TableParagraph"/>
              <w:rPr>
                <w:sz w:val="18"/>
              </w:rPr>
            </w:pPr>
          </w:p>
        </w:tc>
        <w:tc>
          <w:tcPr>
            <w:tcW w:w="926" w:type="dxa"/>
            <w:tcBorders>
              <w:left w:val="single" w:sz="4" w:space="0" w:color="000000"/>
              <w:bottom w:val="thinThickMediumGap" w:sz="12" w:space="0" w:color="000000"/>
              <w:right w:val="single" w:sz="4" w:space="0" w:color="000000"/>
            </w:tcBorders>
          </w:tcPr>
          <w:p w14:paraId="7CDF89E8" w14:textId="77777777" w:rsidR="00CC3799" w:rsidRPr="00A060EC" w:rsidRDefault="00CC3799" w:rsidP="00CC3799">
            <w:pPr>
              <w:pStyle w:val="TableParagraph"/>
              <w:rPr>
                <w:sz w:val="18"/>
              </w:rPr>
            </w:pPr>
          </w:p>
        </w:tc>
      </w:tr>
      <w:tr w:rsidR="00CC3799" w:rsidRPr="00A060EC" w14:paraId="7CDF8A06" w14:textId="77777777" w:rsidTr="00CC3799">
        <w:trPr>
          <w:trHeight w:val="1979"/>
          <w:jc w:val="center"/>
        </w:trPr>
        <w:tc>
          <w:tcPr>
            <w:tcW w:w="1280" w:type="dxa"/>
            <w:tcBorders>
              <w:left w:val="single" w:sz="4" w:space="0" w:color="000000"/>
              <w:bottom w:val="single" w:sz="4" w:space="0" w:color="000000"/>
              <w:right w:val="single" w:sz="4" w:space="0" w:color="000000"/>
            </w:tcBorders>
          </w:tcPr>
          <w:p w14:paraId="7CDF89EA" w14:textId="77777777" w:rsidR="00CC3799" w:rsidRPr="00A060EC" w:rsidRDefault="00CC3799" w:rsidP="00CC3799">
            <w:pPr>
              <w:pStyle w:val="TableParagraph"/>
              <w:spacing w:before="1"/>
              <w:ind w:left="107"/>
              <w:rPr>
                <w:rFonts w:ascii="Calibri" w:hAnsi="Calibri"/>
                <w:b/>
                <w:sz w:val="18"/>
              </w:rPr>
            </w:pPr>
            <w:r w:rsidRPr="00A060EC">
              <w:rPr>
                <w:rFonts w:ascii="Calibri" w:hAnsi="Calibri"/>
                <w:b/>
                <w:sz w:val="18"/>
              </w:rPr>
              <w:t>Да се</w:t>
            </w:r>
          </w:p>
          <w:p w14:paraId="7CDF89EB" w14:textId="77777777" w:rsidR="00CC3799" w:rsidRPr="00A060EC" w:rsidRDefault="00CC3799" w:rsidP="00CC3799">
            <w:pPr>
              <w:pStyle w:val="TableParagraph"/>
              <w:spacing w:before="1"/>
              <w:ind w:left="107" w:right="145"/>
              <w:rPr>
                <w:rFonts w:ascii="Calibri" w:hAnsi="Calibri"/>
                <w:b/>
                <w:sz w:val="18"/>
              </w:rPr>
            </w:pPr>
            <w:r w:rsidRPr="00A060EC">
              <w:rPr>
                <w:rFonts w:ascii="Calibri" w:hAnsi="Calibri"/>
                <w:b/>
                <w:sz w:val="18"/>
              </w:rPr>
              <w:t>испланираат заеднички</w:t>
            </w:r>
          </w:p>
          <w:p w14:paraId="7CDF89EC" w14:textId="77777777" w:rsidR="00CC3799" w:rsidRPr="00A060EC" w:rsidRDefault="00CC3799" w:rsidP="00CC3799">
            <w:pPr>
              <w:pStyle w:val="TableParagraph"/>
              <w:ind w:left="107" w:right="187"/>
              <w:rPr>
                <w:rFonts w:ascii="Calibri" w:hAnsi="Calibri"/>
                <w:b/>
                <w:sz w:val="18"/>
              </w:rPr>
            </w:pPr>
            <w:r w:rsidRPr="00A060EC">
              <w:rPr>
                <w:rFonts w:ascii="Calibri" w:hAnsi="Calibri"/>
                <w:b/>
                <w:sz w:val="18"/>
              </w:rPr>
              <w:t>активности со партнерско- то училиште</w:t>
            </w:r>
          </w:p>
        </w:tc>
        <w:tc>
          <w:tcPr>
            <w:tcW w:w="1260" w:type="dxa"/>
            <w:tcBorders>
              <w:left w:val="single" w:sz="4" w:space="0" w:color="000000"/>
              <w:bottom w:val="single" w:sz="4" w:space="0" w:color="000000"/>
              <w:right w:val="single" w:sz="4" w:space="0" w:color="000000"/>
            </w:tcBorders>
          </w:tcPr>
          <w:p w14:paraId="7CDF89ED" w14:textId="77777777" w:rsidR="00CC3799" w:rsidRPr="00A060EC" w:rsidRDefault="00CC3799" w:rsidP="00CC3799">
            <w:pPr>
              <w:pStyle w:val="TableParagraph"/>
              <w:spacing w:before="1"/>
              <w:ind w:left="105" w:right="250"/>
              <w:rPr>
                <w:rFonts w:ascii="Calibri" w:hAnsi="Calibri"/>
                <w:sz w:val="18"/>
              </w:rPr>
            </w:pPr>
            <w:r w:rsidRPr="00A060EC">
              <w:rPr>
                <w:rFonts w:ascii="Calibri" w:hAnsi="Calibri"/>
                <w:sz w:val="18"/>
              </w:rPr>
              <w:t>Договор и планирање на</w:t>
            </w:r>
          </w:p>
          <w:p w14:paraId="7CDF89EE" w14:textId="77777777" w:rsidR="00CC3799" w:rsidRPr="00A060EC" w:rsidRDefault="00CC3799" w:rsidP="00CC3799">
            <w:pPr>
              <w:pStyle w:val="TableParagraph"/>
              <w:spacing w:before="1"/>
              <w:ind w:left="105" w:right="146"/>
              <w:jc w:val="both"/>
              <w:rPr>
                <w:rFonts w:ascii="Calibri" w:hAnsi="Calibri"/>
                <w:sz w:val="18"/>
              </w:rPr>
            </w:pPr>
            <w:r w:rsidRPr="00A060EC">
              <w:rPr>
                <w:rFonts w:ascii="Calibri" w:hAnsi="Calibri"/>
                <w:sz w:val="18"/>
              </w:rPr>
              <w:t xml:space="preserve">заедничките активности </w:t>
            </w:r>
            <w:r w:rsidRPr="00A060EC">
              <w:rPr>
                <w:rFonts w:ascii="Calibri" w:hAnsi="Calibri"/>
                <w:spacing w:val="-13"/>
                <w:sz w:val="18"/>
              </w:rPr>
              <w:t xml:space="preserve">и </w:t>
            </w:r>
            <w:r w:rsidRPr="00A060EC">
              <w:rPr>
                <w:rFonts w:ascii="Calibri" w:hAnsi="Calibri"/>
                <w:sz w:val="18"/>
              </w:rPr>
              <w:t xml:space="preserve">одредување на </w:t>
            </w:r>
            <w:r w:rsidRPr="00A060EC">
              <w:rPr>
                <w:rFonts w:ascii="Calibri" w:hAnsi="Calibri"/>
                <w:spacing w:val="-3"/>
                <w:sz w:val="18"/>
              </w:rPr>
              <w:t xml:space="preserve">динамика </w:t>
            </w:r>
            <w:r w:rsidRPr="00A060EC">
              <w:rPr>
                <w:rFonts w:ascii="Calibri" w:hAnsi="Calibri"/>
                <w:sz w:val="18"/>
              </w:rPr>
              <w:t>за</w:t>
            </w:r>
          </w:p>
          <w:p w14:paraId="7CDF89EF" w14:textId="77777777" w:rsidR="00CC3799" w:rsidRPr="00A060EC" w:rsidRDefault="00CC3799" w:rsidP="00CC3799">
            <w:pPr>
              <w:pStyle w:val="TableParagraph"/>
              <w:spacing w:line="200" w:lineRule="exact"/>
              <w:ind w:left="105"/>
              <w:rPr>
                <w:rFonts w:ascii="Calibri" w:hAnsi="Calibri"/>
                <w:sz w:val="18"/>
              </w:rPr>
            </w:pPr>
            <w:r w:rsidRPr="00A060EC">
              <w:rPr>
                <w:rFonts w:ascii="Calibri" w:hAnsi="Calibri"/>
                <w:sz w:val="18"/>
              </w:rPr>
              <w:t>реализација</w:t>
            </w:r>
          </w:p>
        </w:tc>
        <w:tc>
          <w:tcPr>
            <w:tcW w:w="269" w:type="dxa"/>
            <w:tcBorders>
              <w:left w:val="single" w:sz="4" w:space="0" w:color="000000"/>
              <w:bottom w:val="single" w:sz="4" w:space="0" w:color="000000"/>
              <w:right w:val="single" w:sz="4" w:space="0" w:color="000000"/>
            </w:tcBorders>
          </w:tcPr>
          <w:p w14:paraId="7CDF89F0" w14:textId="77777777" w:rsidR="00CC3799" w:rsidRPr="00A060EC" w:rsidRDefault="00CC3799" w:rsidP="00CC3799">
            <w:pPr>
              <w:pStyle w:val="TableParagraph"/>
              <w:rPr>
                <w:sz w:val="18"/>
              </w:rPr>
            </w:pPr>
          </w:p>
        </w:tc>
        <w:tc>
          <w:tcPr>
            <w:tcW w:w="451" w:type="dxa"/>
            <w:tcBorders>
              <w:left w:val="single" w:sz="4" w:space="0" w:color="000000"/>
              <w:bottom w:val="single" w:sz="4" w:space="0" w:color="000000"/>
              <w:right w:val="single" w:sz="4" w:space="0" w:color="000000"/>
            </w:tcBorders>
          </w:tcPr>
          <w:p w14:paraId="7CDF89F1" w14:textId="77777777" w:rsidR="00CC3799" w:rsidRPr="00A060EC" w:rsidRDefault="00CC3799" w:rsidP="00CC3799">
            <w:pPr>
              <w:pStyle w:val="TableParagraph"/>
              <w:spacing w:before="1"/>
              <w:ind w:left="107"/>
              <w:rPr>
                <w:rFonts w:ascii="Arial" w:hAnsi="Arial"/>
                <w:sz w:val="18"/>
              </w:rPr>
            </w:pPr>
            <w:r w:rsidRPr="00A060EC">
              <w:rPr>
                <w:rFonts w:ascii="Arial" w:hAnsi="Arial"/>
                <w:sz w:val="18"/>
              </w:rPr>
              <w:t>х</w:t>
            </w:r>
          </w:p>
        </w:tc>
        <w:tc>
          <w:tcPr>
            <w:tcW w:w="449" w:type="dxa"/>
            <w:tcBorders>
              <w:left w:val="single" w:sz="4" w:space="0" w:color="000000"/>
              <w:bottom w:val="single" w:sz="4" w:space="0" w:color="000000"/>
              <w:right w:val="single" w:sz="4" w:space="0" w:color="000000"/>
            </w:tcBorders>
          </w:tcPr>
          <w:p w14:paraId="7CDF89F2" w14:textId="77777777" w:rsidR="00CC3799" w:rsidRPr="00A060EC" w:rsidRDefault="00CC3799" w:rsidP="00CC3799">
            <w:pPr>
              <w:pStyle w:val="TableParagraph"/>
              <w:rPr>
                <w:sz w:val="18"/>
              </w:rPr>
            </w:pPr>
          </w:p>
        </w:tc>
        <w:tc>
          <w:tcPr>
            <w:tcW w:w="451" w:type="dxa"/>
            <w:tcBorders>
              <w:left w:val="single" w:sz="4" w:space="0" w:color="000000"/>
              <w:bottom w:val="single" w:sz="4" w:space="0" w:color="000000"/>
              <w:right w:val="single" w:sz="4" w:space="0" w:color="000000"/>
            </w:tcBorders>
          </w:tcPr>
          <w:p w14:paraId="7CDF89F3" w14:textId="77777777" w:rsidR="00CC3799" w:rsidRPr="00A060EC" w:rsidRDefault="00CC3799" w:rsidP="00CC3799">
            <w:pPr>
              <w:pStyle w:val="TableParagraph"/>
              <w:spacing w:before="1"/>
              <w:ind w:left="107"/>
              <w:rPr>
                <w:rFonts w:ascii="Arial" w:hAnsi="Arial"/>
                <w:sz w:val="18"/>
              </w:rPr>
            </w:pPr>
            <w:r w:rsidRPr="00A060EC">
              <w:rPr>
                <w:rFonts w:ascii="Arial" w:hAnsi="Arial"/>
                <w:sz w:val="18"/>
              </w:rPr>
              <w:t>х</w:t>
            </w:r>
          </w:p>
        </w:tc>
        <w:tc>
          <w:tcPr>
            <w:tcW w:w="449" w:type="dxa"/>
            <w:tcBorders>
              <w:left w:val="single" w:sz="4" w:space="0" w:color="000000"/>
              <w:bottom w:val="single" w:sz="4" w:space="0" w:color="000000"/>
              <w:right w:val="single" w:sz="4" w:space="0" w:color="000000"/>
            </w:tcBorders>
          </w:tcPr>
          <w:p w14:paraId="7CDF89F4" w14:textId="77777777" w:rsidR="00CC3799" w:rsidRPr="00A060EC" w:rsidRDefault="00CC3799" w:rsidP="00CC3799">
            <w:pPr>
              <w:pStyle w:val="TableParagraph"/>
              <w:rPr>
                <w:sz w:val="18"/>
              </w:rPr>
            </w:pPr>
          </w:p>
        </w:tc>
        <w:tc>
          <w:tcPr>
            <w:tcW w:w="452" w:type="dxa"/>
            <w:tcBorders>
              <w:left w:val="single" w:sz="4" w:space="0" w:color="000000"/>
              <w:bottom w:val="single" w:sz="4" w:space="0" w:color="000000"/>
              <w:right w:val="single" w:sz="4" w:space="0" w:color="000000"/>
            </w:tcBorders>
          </w:tcPr>
          <w:p w14:paraId="7CDF89F5" w14:textId="77777777" w:rsidR="00CC3799" w:rsidRPr="00A060EC" w:rsidRDefault="00CC3799" w:rsidP="00CC3799">
            <w:pPr>
              <w:pStyle w:val="TableParagraph"/>
              <w:rPr>
                <w:sz w:val="18"/>
              </w:rPr>
            </w:pPr>
          </w:p>
        </w:tc>
        <w:tc>
          <w:tcPr>
            <w:tcW w:w="449" w:type="dxa"/>
            <w:tcBorders>
              <w:left w:val="single" w:sz="4" w:space="0" w:color="000000"/>
              <w:bottom w:val="single" w:sz="4" w:space="0" w:color="000000"/>
              <w:right w:val="single" w:sz="4" w:space="0" w:color="000000"/>
            </w:tcBorders>
          </w:tcPr>
          <w:p w14:paraId="7CDF89F6" w14:textId="77777777" w:rsidR="00CC3799" w:rsidRPr="00A060EC" w:rsidRDefault="00CC3799" w:rsidP="00CC3799">
            <w:pPr>
              <w:pStyle w:val="TableParagraph"/>
              <w:rPr>
                <w:sz w:val="18"/>
              </w:rPr>
            </w:pPr>
          </w:p>
        </w:tc>
        <w:tc>
          <w:tcPr>
            <w:tcW w:w="451" w:type="dxa"/>
            <w:tcBorders>
              <w:left w:val="single" w:sz="4" w:space="0" w:color="000000"/>
              <w:bottom w:val="single" w:sz="4" w:space="0" w:color="000000"/>
              <w:right w:val="single" w:sz="4" w:space="0" w:color="000000"/>
            </w:tcBorders>
          </w:tcPr>
          <w:p w14:paraId="7CDF89F7" w14:textId="77777777" w:rsidR="00CC3799" w:rsidRPr="00A060EC" w:rsidRDefault="00CC3799" w:rsidP="00CC3799">
            <w:pPr>
              <w:pStyle w:val="TableParagraph"/>
              <w:spacing w:before="1"/>
              <w:ind w:left="106"/>
              <w:rPr>
                <w:rFonts w:ascii="Arial" w:hAnsi="Arial"/>
                <w:sz w:val="18"/>
              </w:rPr>
            </w:pPr>
            <w:r w:rsidRPr="00A060EC">
              <w:rPr>
                <w:rFonts w:ascii="Arial" w:hAnsi="Arial"/>
                <w:sz w:val="18"/>
              </w:rPr>
              <w:t>Х</w:t>
            </w:r>
          </w:p>
        </w:tc>
        <w:tc>
          <w:tcPr>
            <w:tcW w:w="449" w:type="dxa"/>
            <w:tcBorders>
              <w:left w:val="single" w:sz="4" w:space="0" w:color="000000"/>
              <w:bottom w:val="single" w:sz="4" w:space="0" w:color="000000"/>
              <w:right w:val="single" w:sz="4" w:space="0" w:color="000000"/>
            </w:tcBorders>
          </w:tcPr>
          <w:p w14:paraId="7CDF89F8" w14:textId="77777777" w:rsidR="00CC3799" w:rsidRPr="00A060EC" w:rsidRDefault="00CC3799" w:rsidP="00CC3799">
            <w:pPr>
              <w:pStyle w:val="TableParagraph"/>
              <w:spacing w:before="1"/>
              <w:ind w:left="104"/>
              <w:rPr>
                <w:rFonts w:ascii="Arial" w:hAnsi="Arial"/>
                <w:sz w:val="18"/>
              </w:rPr>
            </w:pPr>
            <w:r w:rsidRPr="00A060EC">
              <w:rPr>
                <w:rFonts w:ascii="Arial" w:hAnsi="Arial"/>
                <w:sz w:val="18"/>
              </w:rPr>
              <w:t>х</w:t>
            </w:r>
          </w:p>
        </w:tc>
        <w:tc>
          <w:tcPr>
            <w:tcW w:w="360" w:type="dxa"/>
            <w:tcBorders>
              <w:left w:val="single" w:sz="4" w:space="0" w:color="000000"/>
              <w:bottom w:val="single" w:sz="4" w:space="0" w:color="000000"/>
              <w:right w:val="single" w:sz="4" w:space="0" w:color="000000"/>
            </w:tcBorders>
          </w:tcPr>
          <w:p w14:paraId="7CDF89F9" w14:textId="77777777" w:rsidR="00CC3799" w:rsidRPr="00A060EC" w:rsidRDefault="00CC3799" w:rsidP="00CC3799">
            <w:pPr>
              <w:pStyle w:val="TableParagraph"/>
              <w:rPr>
                <w:sz w:val="18"/>
              </w:rPr>
            </w:pPr>
          </w:p>
        </w:tc>
        <w:tc>
          <w:tcPr>
            <w:tcW w:w="360" w:type="dxa"/>
            <w:tcBorders>
              <w:left w:val="single" w:sz="4" w:space="0" w:color="000000"/>
              <w:bottom w:val="single" w:sz="4" w:space="0" w:color="000000"/>
              <w:right w:val="single" w:sz="4" w:space="0" w:color="000000"/>
            </w:tcBorders>
          </w:tcPr>
          <w:p w14:paraId="7CDF89FA" w14:textId="77777777" w:rsidR="00CC3799" w:rsidRPr="00A060EC" w:rsidRDefault="00CC3799" w:rsidP="00CC3799">
            <w:pPr>
              <w:pStyle w:val="TableParagraph"/>
              <w:rPr>
                <w:sz w:val="18"/>
              </w:rPr>
            </w:pPr>
          </w:p>
        </w:tc>
        <w:tc>
          <w:tcPr>
            <w:tcW w:w="360" w:type="dxa"/>
            <w:tcBorders>
              <w:left w:val="single" w:sz="4" w:space="0" w:color="000000"/>
              <w:bottom w:val="single" w:sz="4" w:space="0" w:color="000000"/>
              <w:right w:val="single" w:sz="4" w:space="0" w:color="000000"/>
            </w:tcBorders>
          </w:tcPr>
          <w:p w14:paraId="7CDF89FB" w14:textId="77777777" w:rsidR="00CC3799" w:rsidRPr="00A060EC" w:rsidRDefault="00CC3799" w:rsidP="00CC3799">
            <w:pPr>
              <w:pStyle w:val="TableParagraph"/>
              <w:rPr>
                <w:sz w:val="18"/>
              </w:rPr>
            </w:pPr>
          </w:p>
        </w:tc>
        <w:tc>
          <w:tcPr>
            <w:tcW w:w="1080" w:type="dxa"/>
            <w:tcBorders>
              <w:left w:val="single" w:sz="4" w:space="0" w:color="000000"/>
              <w:bottom w:val="single" w:sz="4" w:space="0" w:color="000000"/>
              <w:right w:val="single" w:sz="4" w:space="0" w:color="000000"/>
            </w:tcBorders>
          </w:tcPr>
          <w:p w14:paraId="7CDF89FC" w14:textId="77777777" w:rsidR="00CC3799" w:rsidRPr="00A060EC" w:rsidRDefault="00CC3799" w:rsidP="00CC3799">
            <w:pPr>
              <w:pStyle w:val="TableParagraph"/>
              <w:spacing w:before="1"/>
              <w:ind w:left="106" w:right="106"/>
              <w:rPr>
                <w:rFonts w:ascii="Calibri" w:hAnsi="Calibri"/>
                <w:sz w:val="18"/>
              </w:rPr>
            </w:pPr>
            <w:r w:rsidRPr="00A060EC">
              <w:rPr>
                <w:rFonts w:ascii="Calibri" w:hAnsi="Calibri"/>
                <w:sz w:val="18"/>
              </w:rPr>
              <w:t>Директори те и тимови на 2 –те</w:t>
            </w:r>
          </w:p>
          <w:p w14:paraId="7CDF89FD" w14:textId="77777777" w:rsidR="00CC3799" w:rsidRPr="00A060EC" w:rsidRDefault="00CC3799" w:rsidP="00CC3799">
            <w:pPr>
              <w:pStyle w:val="TableParagraph"/>
              <w:ind w:left="106" w:right="209"/>
              <w:jc w:val="both"/>
              <w:rPr>
                <w:rFonts w:ascii="Calibri" w:hAnsi="Calibri"/>
                <w:sz w:val="18"/>
              </w:rPr>
            </w:pPr>
            <w:r w:rsidRPr="00A060EC">
              <w:rPr>
                <w:rFonts w:ascii="Calibri" w:hAnsi="Calibri"/>
                <w:sz w:val="18"/>
              </w:rPr>
              <w:t>училишта наставни- ци</w:t>
            </w:r>
          </w:p>
        </w:tc>
        <w:tc>
          <w:tcPr>
            <w:tcW w:w="1171" w:type="dxa"/>
            <w:tcBorders>
              <w:left w:val="single" w:sz="4" w:space="0" w:color="000000"/>
              <w:bottom w:val="single" w:sz="4" w:space="0" w:color="000000"/>
              <w:right w:val="single" w:sz="4" w:space="0" w:color="000000"/>
            </w:tcBorders>
          </w:tcPr>
          <w:p w14:paraId="7CDF89FE" w14:textId="77777777" w:rsidR="00CC3799" w:rsidRPr="00A060EC" w:rsidRDefault="00CC3799" w:rsidP="00CC3799">
            <w:pPr>
              <w:pStyle w:val="TableParagraph"/>
              <w:spacing w:before="1"/>
              <w:ind w:left="107" w:right="217"/>
              <w:jc w:val="both"/>
              <w:rPr>
                <w:rFonts w:ascii="Calibri" w:hAnsi="Calibri"/>
                <w:sz w:val="18"/>
              </w:rPr>
            </w:pPr>
            <w:r w:rsidRPr="00A060EC">
              <w:rPr>
                <w:rFonts w:ascii="Calibri" w:hAnsi="Calibri"/>
                <w:sz w:val="18"/>
              </w:rPr>
              <w:t>Дискусија, разговори, договор,</w:t>
            </w:r>
          </w:p>
          <w:p w14:paraId="7CDF89FF" w14:textId="77777777" w:rsidR="00CC3799" w:rsidRPr="00A060EC" w:rsidRDefault="00CC3799" w:rsidP="00CC3799">
            <w:pPr>
              <w:pStyle w:val="TableParagraph"/>
              <w:spacing w:before="1"/>
              <w:ind w:left="107"/>
              <w:rPr>
                <w:rFonts w:ascii="Calibri" w:hAnsi="Calibri"/>
                <w:sz w:val="18"/>
              </w:rPr>
            </w:pPr>
            <w:r w:rsidRPr="00A060EC">
              <w:rPr>
                <w:rFonts w:ascii="Calibri" w:hAnsi="Calibri"/>
                <w:sz w:val="18"/>
              </w:rPr>
              <w:t>приредби</w:t>
            </w:r>
          </w:p>
        </w:tc>
        <w:tc>
          <w:tcPr>
            <w:tcW w:w="1169" w:type="dxa"/>
            <w:tcBorders>
              <w:left w:val="single" w:sz="4" w:space="0" w:color="000000"/>
              <w:bottom w:val="single" w:sz="4" w:space="0" w:color="000000"/>
              <w:right w:val="single" w:sz="4" w:space="0" w:color="000000"/>
            </w:tcBorders>
          </w:tcPr>
          <w:p w14:paraId="7CDF8A00" w14:textId="77777777" w:rsidR="00CC3799" w:rsidRPr="00A060EC" w:rsidRDefault="00CC3799" w:rsidP="00CC3799">
            <w:pPr>
              <w:pStyle w:val="TableParagraph"/>
              <w:spacing w:before="1"/>
              <w:ind w:left="105" w:right="216"/>
              <w:rPr>
                <w:rFonts w:ascii="Calibri" w:hAnsi="Calibri"/>
                <w:sz w:val="18"/>
              </w:rPr>
            </w:pPr>
            <w:r w:rsidRPr="00A060EC">
              <w:rPr>
                <w:rFonts w:ascii="Calibri" w:hAnsi="Calibri"/>
                <w:sz w:val="18"/>
              </w:rPr>
              <w:t>Извештаи, записници</w:t>
            </w:r>
          </w:p>
        </w:tc>
        <w:tc>
          <w:tcPr>
            <w:tcW w:w="1441" w:type="dxa"/>
            <w:tcBorders>
              <w:left w:val="single" w:sz="4" w:space="0" w:color="000000"/>
              <w:bottom w:val="single" w:sz="4" w:space="0" w:color="000000"/>
              <w:right w:val="single" w:sz="4" w:space="0" w:color="000000"/>
            </w:tcBorders>
          </w:tcPr>
          <w:p w14:paraId="7CDF8A01" w14:textId="77777777" w:rsidR="00CC3799" w:rsidRPr="00A060EC" w:rsidRDefault="00CC3799" w:rsidP="00CC3799">
            <w:pPr>
              <w:pStyle w:val="TableParagraph"/>
              <w:spacing w:before="1"/>
              <w:ind w:left="107" w:right="88"/>
              <w:rPr>
                <w:rFonts w:ascii="Calibri" w:hAnsi="Calibri"/>
                <w:sz w:val="18"/>
              </w:rPr>
            </w:pPr>
            <w:r w:rsidRPr="00A060EC">
              <w:rPr>
                <w:rFonts w:ascii="Calibri" w:hAnsi="Calibri"/>
                <w:sz w:val="18"/>
              </w:rPr>
              <w:t>Успешна соработка меѓу наставниците и учениците од двете училишта</w:t>
            </w:r>
          </w:p>
        </w:tc>
        <w:tc>
          <w:tcPr>
            <w:tcW w:w="1260" w:type="dxa"/>
            <w:tcBorders>
              <w:left w:val="single" w:sz="4" w:space="0" w:color="000000"/>
              <w:bottom w:val="single" w:sz="4" w:space="0" w:color="000000"/>
              <w:right w:val="single" w:sz="4" w:space="0" w:color="000000"/>
            </w:tcBorders>
          </w:tcPr>
          <w:p w14:paraId="7CDF8A02" w14:textId="77777777" w:rsidR="00CC3799" w:rsidRPr="00A060EC" w:rsidRDefault="00CC3799" w:rsidP="00CC3799">
            <w:pPr>
              <w:pStyle w:val="TableParagraph"/>
              <w:spacing w:before="1"/>
              <w:ind w:left="106" w:right="127"/>
              <w:rPr>
                <w:rFonts w:ascii="Calibri" w:hAnsi="Calibri"/>
                <w:sz w:val="18"/>
              </w:rPr>
            </w:pPr>
            <w:r w:rsidRPr="00A060EC">
              <w:rPr>
                <w:rFonts w:ascii="Calibri" w:hAnsi="Calibri"/>
                <w:sz w:val="18"/>
              </w:rPr>
              <w:t>Директорите и тимовите на 2 –те</w:t>
            </w:r>
          </w:p>
          <w:p w14:paraId="7CDF8A03" w14:textId="77777777" w:rsidR="00CC3799" w:rsidRPr="00A060EC" w:rsidRDefault="00CC3799" w:rsidP="00CC3799">
            <w:pPr>
              <w:pStyle w:val="TableParagraph"/>
              <w:spacing w:before="1"/>
              <w:ind w:left="106"/>
              <w:rPr>
                <w:rFonts w:ascii="Calibri" w:hAnsi="Calibri"/>
                <w:sz w:val="18"/>
              </w:rPr>
            </w:pPr>
            <w:proofErr w:type="gramStart"/>
            <w:r w:rsidRPr="00A060EC">
              <w:rPr>
                <w:rFonts w:ascii="Calibri" w:hAnsi="Calibri"/>
                <w:sz w:val="18"/>
              </w:rPr>
              <w:t>училишта ,</w:t>
            </w:r>
            <w:proofErr w:type="gramEnd"/>
          </w:p>
        </w:tc>
        <w:tc>
          <w:tcPr>
            <w:tcW w:w="360" w:type="dxa"/>
            <w:tcBorders>
              <w:left w:val="single" w:sz="4" w:space="0" w:color="000000"/>
              <w:bottom w:val="single" w:sz="4" w:space="0" w:color="000000"/>
              <w:right w:val="single" w:sz="4" w:space="0" w:color="000000"/>
            </w:tcBorders>
          </w:tcPr>
          <w:p w14:paraId="7CDF8A04" w14:textId="77777777" w:rsidR="00CC3799" w:rsidRPr="00A060EC" w:rsidRDefault="00CC3799" w:rsidP="00CC3799">
            <w:pPr>
              <w:pStyle w:val="TableParagraph"/>
              <w:rPr>
                <w:sz w:val="18"/>
              </w:rPr>
            </w:pPr>
          </w:p>
        </w:tc>
        <w:tc>
          <w:tcPr>
            <w:tcW w:w="926" w:type="dxa"/>
            <w:tcBorders>
              <w:left w:val="single" w:sz="4" w:space="0" w:color="000000"/>
              <w:bottom w:val="single" w:sz="4" w:space="0" w:color="000000"/>
              <w:right w:val="single" w:sz="4" w:space="0" w:color="000000"/>
            </w:tcBorders>
          </w:tcPr>
          <w:p w14:paraId="7CDF8A05" w14:textId="77777777" w:rsidR="00CC3799" w:rsidRPr="00A060EC" w:rsidRDefault="00CC3799" w:rsidP="00CC3799">
            <w:pPr>
              <w:pStyle w:val="TableParagraph"/>
              <w:rPr>
                <w:sz w:val="18"/>
              </w:rPr>
            </w:pPr>
          </w:p>
        </w:tc>
      </w:tr>
      <w:tr w:rsidR="00CC3799" w:rsidRPr="00A060EC" w14:paraId="7CDF8A23" w14:textId="77777777" w:rsidTr="00CC3799">
        <w:trPr>
          <w:trHeight w:val="1317"/>
          <w:jc w:val="center"/>
        </w:trPr>
        <w:tc>
          <w:tcPr>
            <w:tcW w:w="1280" w:type="dxa"/>
            <w:tcBorders>
              <w:top w:val="single" w:sz="4" w:space="0" w:color="000000"/>
              <w:left w:val="single" w:sz="4" w:space="0" w:color="000000"/>
              <w:bottom w:val="single" w:sz="4" w:space="0" w:color="000000"/>
              <w:right w:val="single" w:sz="4" w:space="0" w:color="000000"/>
            </w:tcBorders>
          </w:tcPr>
          <w:p w14:paraId="7CDF8A07" w14:textId="77777777" w:rsidR="00CC3799" w:rsidRPr="00A060EC" w:rsidRDefault="00CC3799" w:rsidP="00CC3799">
            <w:pPr>
              <w:pStyle w:val="TableParagraph"/>
              <w:spacing w:line="219" w:lineRule="exact"/>
              <w:ind w:left="107"/>
              <w:rPr>
                <w:rFonts w:ascii="Calibri" w:hAnsi="Calibri"/>
                <w:b/>
                <w:sz w:val="18"/>
              </w:rPr>
            </w:pPr>
            <w:r w:rsidRPr="00A060EC">
              <w:rPr>
                <w:rFonts w:ascii="Calibri" w:hAnsi="Calibri"/>
                <w:b/>
                <w:sz w:val="18"/>
              </w:rPr>
              <w:t>Да се</w:t>
            </w:r>
          </w:p>
          <w:p w14:paraId="7CDF8A08" w14:textId="77777777" w:rsidR="00CC3799" w:rsidRPr="00A060EC" w:rsidRDefault="00CC3799" w:rsidP="00CC3799">
            <w:pPr>
              <w:pStyle w:val="TableParagraph"/>
              <w:spacing w:before="1"/>
              <w:ind w:left="107" w:right="197"/>
              <w:rPr>
                <w:rFonts w:ascii="Calibri" w:hAnsi="Calibri"/>
                <w:b/>
                <w:sz w:val="18"/>
              </w:rPr>
            </w:pPr>
            <w:r w:rsidRPr="00A060EC">
              <w:rPr>
                <w:rFonts w:ascii="Calibri" w:hAnsi="Calibri"/>
                <w:b/>
                <w:sz w:val="18"/>
              </w:rPr>
              <w:t>изготват прашања за квиз</w:t>
            </w:r>
          </w:p>
        </w:tc>
        <w:tc>
          <w:tcPr>
            <w:tcW w:w="1260" w:type="dxa"/>
            <w:tcBorders>
              <w:top w:val="single" w:sz="4" w:space="0" w:color="000000"/>
              <w:left w:val="single" w:sz="4" w:space="0" w:color="000000"/>
              <w:bottom w:val="single" w:sz="4" w:space="0" w:color="000000"/>
              <w:right w:val="single" w:sz="4" w:space="0" w:color="000000"/>
            </w:tcBorders>
          </w:tcPr>
          <w:p w14:paraId="7CDF8A09" w14:textId="77777777" w:rsidR="00CC3799" w:rsidRPr="00A060EC" w:rsidRDefault="00CC3799" w:rsidP="00CC3799">
            <w:pPr>
              <w:pStyle w:val="TableParagraph"/>
              <w:spacing w:line="219" w:lineRule="exact"/>
              <w:ind w:left="105"/>
              <w:rPr>
                <w:rFonts w:ascii="Calibri" w:hAnsi="Calibri"/>
                <w:sz w:val="18"/>
              </w:rPr>
            </w:pPr>
            <w:r w:rsidRPr="00A060EC">
              <w:rPr>
                <w:rFonts w:ascii="Calibri" w:hAnsi="Calibri"/>
                <w:sz w:val="18"/>
              </w:rPr>
              <w:t>Квиз за</w:t>
            </w:r>
          </w:p>
          <w:p w14:paraId="7CDF8A0A" w14:textId="77777777" w:rsidR="00CC3799" w:rsidRPr="00A060EC" w:rsidRDefault="00CC3799" w:rsidP="00CC3799">
            <w:pPr>
              <w:pStyle w:val="TableParagraph"/>
              <w:spacing w:before="1"/>
              <w:ind w:left="105" w:right="160"/>
              <w:rPr>
                <w:rFonts w:ascii="Calibri" w:hAnsi="Calibri"/>
                <w:sz w:val="18"/>
              </w:rPr>
            </w:pPr>
            <w:r w:rsidRPr="00A060EC">
              <w:rPr>
                <w:rFonts w:ascii="Calibri" w:hAnsi="Calibri"/>
                <w:sz w:val="18"/>
              </w:rPr>
              <w:t>проверка на здобиените знаења за мултикултур</w:t>
            </w:r>
          </w:p>
          <w:p w14:paraId="7CDF8A0B" w14:textId="77777777" w:rsidR="00CC3799" w:rsidRPr="00A060EC" w:rsidRDefault="00CC3799" w:rsidP="00CC3799">
            <w:pPr>
              <w:pStyle w:val="TableParagraph"/>
              <w:spacing w:line="199" w:lineRule="exact"/>
              <w:ind w:left="105"/>
              <w:rPr>
                <w:rFonts w:ascii="Calibri" w:hAnsi="Calibri"/>
                <w:sz w:val="18"/>
              </w:rPr>
            </w:pPr>
            <w:r w:rsidRPr="00A060EC">
              <w:rPr>
                <w:rFonts w:ascii="Calibri" w:hAnsi="Calibri"/>
                <w:sz w:val="18"/>
              </w:rPr>
              <w:t>ни вредности</w:t>
            </w:r>
          </w:p>
        </w:tc>
        <w:tc>
          <w:tcPr>
            <w:tcW w:w="269" w:type="dxa"/>
            <w:tcBorders>
              <w:top w:val="single" w:sz="4" w:space="0" w:color="000000"/>
              <w:left w:val="single" w:sz="4" w:space="0" w:color="000000"/>
              <w:bottom w:val="single" w:sz="4" w:space="0" w:color="000000"/>
              <w:right w:val="single" w:sz="4" w:space="0" w:color="000000"/>
            </w:tcBorders>
          </w:tcPr>
          <w:p w14:paraId="7CDF8A0C" w14:textId="77777777" w:rsidR="00CC3799" w:rsidRPr="00A060EC"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14:paraId="7CDF8A0D" w14:textId="77777777" w:rsidR="00CC3799" w:rsidRPr="00A060EC"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14:paraId="7CDF8A0E" w14:textId="77777777" w:rsidR="00CC3799" w:rsidRPr="00A060EC"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14:paraId="7CDF8A0F" w14:textId="77777777" w:rsidR="00CC3799" w:rsidRPr="00A060EC"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14:paraId="7CDF8A10" w14:textId="77777777" w:rsidR="00CC3799" w:rsidRPr="00A060EC" w:rsidRDefault="00CC3799" w:rsidP="00CC3799">
            <w:pPr>
              <w:pStyle w:val="TableParagraph"/>
              <w:rPr>
                <w:sz w:val="18"/>
              </w:rPr>
            </w:pPr>
          </w:p>
        </w:tc>
        <w:tc>
          <w:tcPr>
            <w:tcW w:w="452" w:type="dxa"/>
            <w:tcBorders>
              <w:top w:val="single" w:sz="4" w:space="0" w:color="000000"/>
              <w:left w:val="single" w:sz="4" w:space="0" w:color="000000"/>
              <w:bottom w:val="single" w:sz="4" w:space="0" w:color="000000"/>
              <w:right w:val="single" w:sz="4" w:space="0" w:color="000000"/>
            </w:tcBorders>
          </w:tcPr>
          <w:p w14:paraId="7CDF8A11" w14:textId="77777777" w:rsidR="00CC3799" w:rsidRPr="00A060EC"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14:paraId="7CDF8A12" w14:textId="77777777" w:rsidR="00CC3799" w:rsidRPr="00A060EC"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14:paraId="7CDF8A13" w14:textId="77777777" w:rsidR="00CC3799" w:rsidRPr="00A060EC"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14:paraId="7CDF8A14" w14:textId="77777777" w:rsidR="00CC3799" w:rsidRPr="00A060EC" w:rsidRDefault="00CC3799" w:rsidP="00CC3799">
            <w:pPr>
              <w:pStyle w:val="TableParagraph"/>
              <w:spacing w:line="206" w:lineRule="exact"/>
              <w:ind w:left="104"/>
              <w:rPr>
                <w:rFonts w:ascii="Arial"/>
                <w:sz w:val="18"/>
              </w:rPr>
            </w:pPr>
            <w:r w:rsidRPr="00A060EC">
              <w:rPr>
                <w:rFonts w:ascii="Arial"/>
                <w:w w:val="99"/>
                <w:sz w:val="18"/>
              </w:rPr>
              <w:t>*</w:t>
            </w:r>
          </w:p>
        </w:tc>
        <w:tc>
          <w:tcPr>
            <w:tcW w:w="360" w:type="dxa"/>
            <w:tcBorders>
              <w:top w:val="single" w:sz="4" w:space="0" w:color="000000"/>
              <w:left w:val="single" w:sz="4" w:space="0" w:color="000000"/>
              <w:bottom w:val="single" w:sz="4" w:space="0" w:color="000000"/>
              <w:right w:val="single" w:sz="4" w:space="0" w:color="000000"/>
            </w:tcBorders>
          </w:tcPr>
          <w:p w14:paraId="7CDF8A15" w14:textId="77777777" w:rsidR="00CC3799" w:rsidRPr="00A060EC" w:rsidRDefault="00CC3799" w:rsidP="00CC3799">
            <w:pPr>
              <w:pStyle w:val="TableParagraph"/>
              <w:spacing w:line="206" w:lineRule="exact"/>
              <w:ind w:left="106"/>
              <w:rPr>
                <w:rFonts w:ascii="Arial"/>
                <w:sz w:val="18"/>
              </w:rPr>
            </w:pPr>
            <w:r w:rsidRPr="00A060EC">
              <w:rPr>
                <w:rFonts w:ascii="Arial"/>
                <w:w w:val="99"/>
                <w:sz w:val="18"/>
              </w:rPr>
              <w:t>*</w:t>
            </w:r>
          </w:p>
        </w:tc>
        <w:tc>
          <w:tcPr>
            <w:tcW w:w="360" w:type="dxa"/>
            <w:tcBorders>
              <w:top w:val="single" w:sz="4" w:space="0" w:color="000000"/>
              <w:left w:val="single" w:sz="4" w:space="0" w:color="000000"/>
              <w:bottom w:val="single" w:sz="4" w:space="0" w:color="000000"/>
              <w:right w:val="single" w:sz="4" w:space="0" w:color="000000"/>
            </w:tcBorders>
          </w:tcPr>
          <w:p w14:paraId="7CDF8A16" w14:textId="77777777" w:rsidR="00CC3799" w:rsidRPr="00A060EC" w:rsidRDefault="00CC3799" w:rsidP="00CC3799">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14:paraId="7CDF8A17" w14:textId="77777777" w:rsidR="00CC3799" w:rsidRPr="00A060EC" w:rsidRDefault="00CC3799" w:rsidP="00CC3799">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7CDF8A18" w14:textId="77777777" w:rsidR="00CC3799" w:rsidRPr="00A060EC" w:rsidRDefault="00CC3799" w:rsidP="00CC3799">
            <w:pPr>
              <w:pStyle w:val="TableParagraph"/>
              <w:spacing w:line="219" w:lineRule="exact"/>
              <w:ind w:left="106"/>
              <w:rPr>
                <w:rFonts w:ascii="Calibri" w:hAnsi="Calibri"/>
                <w:sz w:val="18"/>
              </w:rPr>
            </w:pPr>
            <w:r w:rsidRPr="00A060EC">
              <w:rPr>
                <w:rFonts w:ascii="Calibri" w:hAnsi="Calibri"/>
                <w:sz w:val="18"/>
              </w:rPr>
              <w:t>тимот,</w:t>
            </w:r>
          </w:p>
          <w:p w14:paraId="7CDF8A19" w14:textId="77777777" w:rsidR="00CC3799" w:rsidRPr="00A060EC" w:rsidRDefault="00CC3799" w:rsidP="00CC3799">
            <w:pPr>
              <w:pStyle w:val="TableParagraph"/>
              <w:spacing w:before="1"/>
              <w:ind w:left="106" w:right="194"/>
              <w:rPr>
                <w:rFonts w:ascii="Calibri" w:hAnsi="Calibri"/>
                <w:sz w:val="18"/>
              </w:rPr>
            </w:pPr>
            <w:r w:rsidRPr="00A060EC">
              <w:rPr>
                <w:rFonts w:ascii="Calibri" w:hAnsi="Calibri"/>
                <w:sz w:val="18"/>
              </w:rPr>
              <w:t>наставни- ци,</w:t>
            </w:r>
          </w:p>
          <w:p w14:paraId="7CDF8A1A" w14:textId="77777777" w:rsidR="00CC3799" w:rsidRPr="00A060EC" w:rsidRDefault="00CC3799" w:rsidP="00CC3799">
            <w:pPr>
              <w:pStyle w:val="TableParagraph"/>
              <w:spacing w:line="219" w:lineRule="exact"/>
              <w:ind w:left="106"/>
              <w:rPr>
                <w:rFonts w:ascii="Calibri" w:hAnsi="Calibri"/>
                <w:sz w:val="18"/>
              </w:rPr>
            </w:pPr>
            <w:r w:rsidRPr="00A060EC">
              <w:rPr>
                <w:rFonts w:ascii="Calibri" w:hAnsi="Calibri"/>
                <w:sz w:val="18"/>
              </w:rPr>
              <w:t>ученици</w:t>
            </w:r>
          </w:p>
        </w:tc>
        <w:tc>
          <w:tcPr>
            <w:tcW w:w="1171" w:type="dxa"/>
            <w:tcBorders>
              <w:top w:val="single" w:sz="4" w:space="0" w:color="000000"/>
              <w:left w:val="single" w:sz="4" w:space="0" w:color="000000"/>
              <w:bottom w:val="single" w:sz="4" w:space="0" w:color="000000"/>
              <w:right w:val="single" w:sz="4" w:space="0" w:color="000000"/>
            </w:tcBorders>
          </w:tcPr>
          <w:p w14:paraId="7CDF8A1B" w14:textId="77777777" w:rsidR="00CC3799" w:rsidRPr="00A060EC" w:rsidRDefault="00CC3799" w:rsidP="00CC3799">
            <w:pPr>
              <w:pStyle w:val="TableParagraph"/>
              <w:ind w:left="107" w:right="292"/>
              <w:rPr>
                <w:rFonts w:ascii="Calibri" w:hAnsi="Calibri"/>
                <w:sz w:val="18"/>
              </w:rPr>
            </w:pPr>
            <w:r w:rsidRPr="00A060EC">
              <w:rPr>
                <w:rFonts w:ascii="Calibri" w:hAnsi="Calibri"/>
                <w:sz w:val="18"/>
              </w:rPr>
              <w:t>Квиз и дискусија</w:t>
            </w:r>
          </w:p>
        </w:tc>
        <w:tc>
          <w:tcPr>
            <w:tcW w:w="1169" w:type="dxa"/>
            <w:tcBorders>
              <w:top w:val="single" w:sz="4" w:space="0" w:color="000000"/>
              <w:left w:val="single" w:sz="4" w:space="0" w:color="000000"/>
              <w:bottom w:val="single" w:sz="4" w:space="0" w:color="000000"/>
              <w:right w:val="single" w:sz="4" w:space="0" w:color="000000"/>
            </w:tcBorders>
          </w:tcPr>
          <w:p w14:paraId="7CDF8A1C" w14:textId="77777777" w:rsidR="00CC3799" w:rsidRPr="00A060EC" w:rsidRDefault="00CC3799" w:rsidP="00CC3799">
            <w:pPr>
              <w:pStyle w:val="TableParagraph"/>
              <w:ind w:left="105" w:right="246"/>
              <w:rPr>
                <w:rFonts w:ascii="Calibri" w:hAnsi="Calibri"/>
                <w:sz w:val="18"/>
              </w:rPr>
            </w:pPr>
            <w:r w:rsidRPr="00A060EC">
              <w:rPr>
                <w:rFonts w:ascii="Calibri" w:hAnsi="Calibri"/>
                <w:sz w:val="18"/>
              </w:rPr>
              <w:t>Изготвени прашања</w:t>
            </w:r>
          </w:p>
        </w:tc>
        <w:tc>
          <w:tcPr>
            <w:tcW w:w="1441" w:type="dxa"/>
            <w:tcBorders>
              <w:top w:val="single" w:sz="4" w:space="0" w:color="000000"/>
              <w:left w:val="single" w:sz="4" w:space="0" w:color="000000"/>
              <w:bottom w:val="single" w:sz="4" w:space="0" w:color="000000"/>
              <w:right w:val="single" w:sz="4" w:space="0" w:color="000000"/>
            </w:tcBorders>
          </w:tcPr>
          <w:p w14:paraId="7CDF8A1D" w14:textId="77777777" w:rsidR="00CC3799" w:rsidRPr="00A060EC" w:rsidRDefault="00CC3799" w:rsidP="00CC3799">
            <w:pPr>
              <w:pStyle w:val="TableParagraph"/>
              <w:ind w:left="107" w:right="326"/>
              <w:rPr>
                <w:rFonts w:ascii="Calibri" w:hAnsi="Calibri"/>
                <w:sz w:val="18"/>
              </w:rPr>
            </w:pPr>
            <w:r w:rsidRPr="00A060EC">
              <w:rPr>
                <w:rFonts w:ascii="Calibri" w:hAnsi="Calibri"/>
                <w:sz w:val="18"/>
              </w:rPr>
              <w:t>Проценка на стекнати</w:t>
            </w:r>
          </w:p>
          <w:p w14:paraId="7CDF8A1E" w14:textId="77777777" w:rsidR="00CC3799" w:rsidRPr="00A060EC" w:rsidRDefault="00CC3799" w:rsidP="00CC3799">
            <w:pPr>
              <w:pStyle w:val="TableParagraph"/>
              <w:spacing w:line="219" w:lineRule="exact"/>
              <w:ind w:left="107"/>
              <w:rPr>
                <w:rFonts w:ascii="Calibri" w:hAnsi="Calibri"/>
                <w:sz w:val="18"/>
              </w:rPr>
            </w:pPr>
            <w:r w:rsidRPr="00A060EC">
              <w:rPr>
                <w:rFonts w:ascii="Calibri" w:hAnsi="Calibri"/>
                <w:sz w:val="18"/>
              </w:rPr>
              <w:t>знаења</w:t>
            </w:r>
          </w:p>
        </w:tc>
        <w:tc>
          <w:tcPr>
            <w:tcW w:w="1260" w:type="dxa"/>
            <w:tcBorders>
              <w:top w:val="single" w:sz="4" w:space="0" w:color="000000"/>
              <w:left w:val="single" w:sz="4" w:space="0" w:color="000000"/>
              <w:bottom w:val="single" w:sz="4" w:space="0" w:color="000000"/>
              <w:right w:val="single" w:sz="4" w:space="0" w:color="000000"/>
            </w:tcBorders>
          </w:tcPr>
          <w:p w14:paraId="7CDF8A1F" w14:textId="77777777" w:rsidR="00CC3799" w:rsidRPr="00A060EC" w:rsidRDefault="00CC3799" w:rsidP="00CC3799">
            <w:pPr>
              <w:pStyle w:val="TableParagraph"/>
              <w:spacing w:line="219" w:lineRule="exact"/>
              <w:ind w:left="106"/>
              <w:rPr>
                <w:rFonts w:ascii="Calibri" w:hAnsi="Calibri"/>
                <w:sz w:val="18"/>
              </w:rPr>
            </w:pPr>
            <w:r w:rsidRPr="00A060EC">
              <w:rPr>
                <w:rFonts w:ascii="Calibri" w:hAnsi="Calibri"/>
                <w:sz w:val="18"/>
              </w:rPr>
              <w:t>тимот,</w:t>
            </w:r>
          </w:p>
          <w:p w14:paraId="7CDF8A20" w14:textId="77777777" w:rsidR="00CC3799" w:rsidRPr="00A060EC" w:rsidRDefault="00CC3799" w:rsidP="00CC3799">
            <w:pPr>
              <w:pStyle w:val="TableParagraph"/>
              <w:spacing w:before="1"/>
              <w:ind w:left="106"/>
              <w:rPr>
                <w:rFonts w:ascii="Calibri" w:hAnsi="Calibri"/>
                <w:sz w:val="18"/>
              </w:rPr>
            </w:pPr>
            <w:r w:rsidRPr="00A060EC">
              <w:rPr>
                <w:rFonts w:ascii="Calibri" w:hAnsi="Calibri"/>
                <w:sz w:val="18"/>
              </w:rPr>
              <w:t>наставници</w:t>
            </w:r>
          </w:p>
        </w:tc>
        <w:tc>
          <w:tcPr>
            <w:tcW w:w="360" w:type="dxa"/>
            <w:tcBorders>
              <w:top w:val="single" w:sz="4" w:space="0" w:color="000000"/>
              <w:left w:val="single" w:sz="4" w:space="0" w:color="000000"/>
              <w:bottom w:val="single" w:sz="4" w:space="0" w:color="000000"/>
              <w:right w:val="single" w:sz="4" w:space="0" w:color="000000"/>
            </w:tcBorders>
          </w:tcPr>
          <w:p w14:paraId="7CDF8A21" w14:textId="77777777" w:rsidR="00CC3799" w:rsidRPr="00A060EC" w:rsidRDefault="00CC3799" w:rsidP="00CC3799">
            <w:pPr>
              <w:pStyle w:val="TableParagraph"/>
              <w:rPr>
                <w:sz w:val="18"/>
              </w:rPr>
            </w:pPr>
          </w:p>
        </w:tc>
        <w:tc>
          <w:tcPr>
            <w:tcW w:w="926" w:type="dxa"/>
            <w:tcBorders>
              <w:top w:val="single" w:sz="4" w:space="0" w:color="000000"/>
              <w:left w:val="single" w:sz="4" w:space="0" w:color="000000"/>
              <w:bottom w:val="single" w:sz="4" w:space="0" w:color="000000"/>
              <w:right w:val="single" w:sz="4" w:space="0" w:color="000000"/>
            </w:tcBorders>
          </w:tcPr>
          <w:p w14:paraId="7CDF8A22" w14:textId="77777777" w:rsidR="00CC3799" w:rsidRPr="00A060EC" w:rsidRDefault="00CC3799" w:rsidP="00CC3799">
            <w:pPr>
              <w:pStyle w:val="TableParagraph"/>
              <w:rPr>
                <w:sz w:val="18"/>
              </w:rPr>
            </w:pPr>
          </w:p>
        </w:tc>
      </w:tr>
      <w:tr w:rsidR="00CC3799" w:rsidRPr="00A060EC" w14:paraId="7CDF8A3F" w14:textId="77777777" w:rsidTr="00CC3799">
        <w:trPr>
          <w:trHeight w:val="1979"/>
          <w:jc w:val="center"/>
        </w:trPr>
        <w:tc>
          <w:tcPr>
            <w:tcW w:w="1280" w:type="dxa"/>
            <w:tcBorders>
              <w:top w:val="single" w:sz="4" w:space="0" w:color="000000"/>
              <w:left w:val="single" w:sz="4" w:space="0" w:color="000000"/>
              <w:bottom w:val="single" w:sz="4" w:space="0" w:color="000000"/>
              <w:right w:val="single" w:sz="4" w:space="0" w:color="000000"/>
            </w:tcBorders>
          </w:tcPr>
          <w:p w14:paraId="7CDF8A24" w14:textId="77777777" w:rsidR="00CC3799" w:rsidRPr="00A060EC" w:rsidRDefault="00CC3799" w:rsidP="00CC3799">
            <w:pPr>
              <w:pStyle w:val="TableParagraph"/>
              <w:spacing w:before="1" w:line="219" w:lineRule="exact"/>
              <w:ind w:left="107"/>
              <w:rPr>
                <w:rFonts w:ascii="Calibri" w:hAnsi="Calibri"/>
                <w:b/>
                <w:sz w:val="18"/>
              </w:rPr>
            </w:pPr>
            <w:r w:rsidRPr="00A060EC">
              <w:rPr>
                <w:rFonts w:ascii="Calibri" w:hAnsi="Calibri"/>
                <w:b/>
                <w:sz w:val="18"/>
              </w:rPr>
              <w:t>Да се</w:t>
            </w:r>
          </w:p>
          <w:p w14:paraId="7CDF8A25" w14:textId="77777777" w:rsidR="00CC3799" w:rsidRPr="00A060EC" w:rsidRDefault="00CC3799" w:rsidP="00CC3799">
            <w:pPr>
              <w:pStyle w:val="TableParagraph"/>
              <w:ind w:left="107" w:right="215"/>
              <w:rPr>
                <w:rFonts w:ascii="Calibri" w:hAnsi="Calibri"/>
                <w:b/>
                <w:sz w:val="18"/>
              </w:rPr>
            </w:pPr>
            <w:r w:rsidRPr="00A060EC">
              <w:rPr>
                <w:rFonts w:ascii="Calibri" w:hAnsi="Calibri"/>
                <w:b/>
                <w:spacing w:val="-1"/>
                <w:sz w:val="18"/>
              </w:rPr>
              <w:t xml:space="preserve">остваруваат </w:t>
            </w:r>
            <w:r w:rsidRPr="00A060EC">
              <w:rPr>
                <w:rFonts w:ascii="Calibri" w:hAnsi="Calibri"/>
                <w:b/>
                <w:sz w:val="18"/>
              </w:rPr>
              <w:t>контакти и дасе</w:t>
            </w:r>
          </w:p>
          <w:p w14:paraId="7CDF8A26" w14:textId="77777777" w:rsidR="00CC3799" w:rsidRPr="00A060EC" w:rsidRDefault="00CC3799" w:rsidP="00CC3799">
            <w:pPr>
              <w:pStyle w:val="TableParagraph"/>
              <w:ind w:left="107" w:right="237"/>
              <w:rPr>
                <w:rFonts w:ascii="Calibri" w:hAnsi="Calibri"/>
                <w:b/>
                <w:sz w:val="18"/>
              </w:rPr>
            </w:pPr>
            <w:r w:rsidRPr="00A060EC">
              <w:rPr>
                <w:rFonts w:ascii="Calibri" w:hAnsi="Calibri"/>
                <w:b/>
                <w:sz w:val="18"/>
              </w:rPr>
              <w:t>соработува со др. училишта и локалната</w:t>
            </w:r>
          </w:p>
          <w:p w14:paraId="7CDF8A27" w14:textId="77777777" w:rsidR="00CC3799" w:rsidRPr="00A060EC" w:rsidRDefault="00CC3799" w:rsidP="00CC3799">
            <w:pPr>
              <w:pStyle w:val="TableParagraph"/>
              <w:spacing w:line="201" w:lineRule="exact"/>
              <w:ind w:left="107"/>
              <w:rPr>
                <w:rFonts w:ascii="Calibri" w:hAnsi="Calibri"/>
                <w:b/>
                <w:sz w:val="18"/>
              </w:rPr>
            </w:pPr>
            <w:r w:rsidRPr="00A060EC">
              <w:rPr>
                <w:rFonts w:ascii="Calibri" w:hAnsi="Calibri"/>
                <w:b/>
                <w:sz w:val="18"/>
              </w:rPr>
              <w:t>средина</w:t>
            </w:r>
          </w:p>
        </w:tc>
        <w:tc>
          <w:tcPr>
            <w:tcW w:w="1260" w:type="dxa"/>
            <w:tcBorders>
              <w:top w:val="single" w:sz="4" w:space="0" w:color="000000"/>
              <w:left w:val="single" w:sz="4" w:space="0" w:color="000000"/>
              <w:bottom w:val="single" w:sz="4" w:space="0" w:color="000000"/>
              <w:right w:val="single" w:sz="4" w:space="0" w:color="000000"/>
            </w:tcBorders>
          </w:tcPr>
          <w:p w14:paraId="7CDF8A28" w14:textId="77777777" w:rsidR="00CC3799" w:rsidRPr="00A060EC" w:rsidRDefault="00CC3799" w:rsidP="00CC3799">
            <w:pPr>
              <w:pStyle w:val="TableParagraph"/>
              <w:spacing w:before="1"/>
              <w:ind w:left="105" w:right="111"/>
              <w:rPr>
                <w:rFonts w:ascii="Calibri" w:hAnsi="Calibri"/>
                <w:sz w:val="18"/>
              </w:rPr>
            </w:pPr>
            <w:r w:rsidRPr="00A060EC">
              <w:rPr>
                <w:rFonts w:ascii="Calibri" w:hAnsi="Calibri"/>
                <w:sz w:val="18"/>
              </w:rPr>
              <w:t>Соработка со училишта во локалната заедница и</w:t>
            </w:r>
          </w:p>
          <w:p w14:paraId="7CDF8A29" w14:textId="77777777" w:rsidR="00CC3799" w:rsidRPr="00A060EC" w:rsidRDefault="00CC3799" w:rsidP="00CC3799">
            <w:pPr>
              <w:pStyle w:val="TableParagraph"/>
              <w:spacing w:line="219" w:lineRule="exact"/>
              <w:ind w:left="105"/>
              <w:rPr>
                <w:rFonts w:ascii="Calibri" w:hAnsi="Calibri"/>
                <w:sz w:val="18"/>
              </w:rPr>
            </w:pPr>
            <w:r w:rsidRPr="00A060EC">
              <w:rPr>
                <w:rFonts w:ascii="Calibri" w:hAnsi="Calibri"/>
                <w:sz w:val="18"/>
              </w:rPr>
              <w:t>пошироко</w:t>
            </w:r>
          </w:p>
        </w:tc>
        <w:tc>
          <w:tcPr>
            <w:tcW w:w="269" w:type="dxa"/>
            <w:tcBorders>
              <w:top w:val="single" w:sz="4" w:space="0" w:color="000000"/>
              <w:left w:val="single" w:sz="4" w:space="0" w:color="000000"/>
              <w:bottom w:val="single" w:sz="4" w:space="0" w:color="000000"/>
              <w:right w:val="single" w:sz="4" w:space="0" w:color="000000"/>
            </w:tcBorders>
          </w:tcPr>
          <w:p w14:paraId="7CDF8A2A" w14:textId="77777777" w:rsidR="00CC3799" w:rsidRPr="00A060EC"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14:paraId="7CDF8A2B" w14:textId="77777777" w:rsidR="00CC3799" w:rsidRPr="00A060EC"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14:paraId="7CDF8A2C" w14:textId="77777777" w:rsidR="00CC3799" w:rsidRPr="00A060EC"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14:paraId="7CDF8A2D" w14:textId="77777777" w:rsidR="00CC3799" w:rsidRPr="00A060EC"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14:paraId="7CDF8A2E" w14:textId="77777777" w:rsidR="00CC3799" w:rsidRPr="00A060EC" w:rsidRDefault="00CC3799" w:rsidP="00CC3799">
            <w:pPr>
              <w:pStyle w:val="TableParagraph"/>
              <w:rPr>
                <w:sz w:val="18"/>
              </w:rPr>
            </w:pPr>
          </w:p>
        </w:tc>
        <w:tc>
          <w:tcPr>
            <w:tcW w:w="452" w:type="dxa"/>
            <w:tcBorders>
              <w:top w:val="single" w:sz="4" w:space="0" w:color="000000"/>
              <w:left w:val="single" w:sz="4" w:space="0" w:color="000000"/>
              <w:bottom w:val="single" w:sz="4" w:space="0" w:color="000000"/>
              <w:right w:val="single" w:sz="4" w:space="0" w:color="000000"/>
            </w:tcBorders>
          </w:tcPr>
          <w:p w14:paraId="7CDF8A2F" w14:textId="77777777" w:rsidR="00CC3799" w:rsidRPr="00A060EC"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14:paraId="7CDF8A30" w14:textId="77777777" w:rsidR="00CC3799" w:rsidRPr="00A060EC" w:rsidRDefault="00CC3799" w:rsidP="00CC3799">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14:paraId="7CDF8A31" w14:textId="77777777" w:rsidR="00CC3799" w:rsidRPr="00A060EC" w:rsidRDefault="00CC3799" w:rsidP="00CC3799">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14:paraId="7CDF8A32" w14:textId="77777777" w:rsidR="00CC3799" w:rsidRPr="00A060EC" w:rsidRDefault="00CC3799" w:rsidP="00CC3799">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14:paraId="7CDF8A33" w14:textId="77777777" w:rsidR="00CC3799" w:rsidRPr="00A060EC" w:rsidRDefault="00CC3799" w:rsidP="00CC3799">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14:paraId="7CDF8A34" w14:textId="77777777" w:rsidR="00CC3799" w:rsidRPr="00A060EC" w:rsidRDefault="00CC3799" w:rsidP="00CC3799">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14:paraId="7CDF8A35" w14:textId="77777777" w:rsidR="00CC3799" w:rsidRPr="00A060EC" w:rsidRDefault="00CC3799" w:rsidP="00CC3799">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7CDF8A36" w14:textId="77777777" w:rsidR="00CC3799" w:rsidRPr="00A060EC" w:rsidRDefault="00CC3799" w:rsidP="00CC3799">
            <w:pPr>
              <w:pStyle w:val="TableParagraph"/>
              <w:spacing w:before="1"/>
              <w:ind w:left="106" w:right="191"/>
              <w:rPr>
                <w:rFonts w:ascii="Calibri" w:hAnsi="Calibri"/>
                <w:sz w:val="18"/>
              </w:rPr>
            </w:pPr>
            <w:r w:rsidRPr="00A060EC">
              <w:rPr>
                <w:rFonts w:ascii="Calibri" w:hAnsi="Calibri"/>
                <w:sz w:val="18"/>
              </w:rPr>
              <w:t>тимот, директор, наставни- ци</w:t>
            </w:r>
          </w:p>
        </w:tc>
        <w:tc>
          <w:tcPr>
            <w:tcW w:w="1171" w:type="dxa"/>
            <w:tcBorders>
              <w:top w:val="single" w:sz="4" w:space="0" w:color="000000"/>
              <w:left w:val="single" w:sz="4" w:space="0" w:color="000000"/>
              <w:bottom w:val="single" w:sz="4" w:space="0" w:color="000000"/>
              <w:right w:val="single" w:sz="4" w:space="0" w:color="000000"/>
            </w:tcBorders>
          </w:tcPr>
          <w:p w14:paraId="7CDF8A37" w14:textId="77777777" w:rsidR="00CC3799" w:rsidRPr="00A060EC" w:rsidRDefault="00CC3799" w:rsidP="00CC3799">
            <w:pPr>
              <w:pStyle w:val="TableParagraph"/>
              <w:spacing w:before="1"/>
              <w:ind w:left="107" w:right="151"/>
              <w:rPr>
                <w:rFonts w:ascii="Calibri" w:hAnsi="Calibri"/>
                <w:sz w:val="18"/>
              </w:rPr>
            </w:pPr>
            <w:r w:rsidRPr="00A060EC">
              <w:rPr>
                <w:rFonts w:ascii="Calibri" w:hAnsi="Calibri"/>
                <w:sz w:val="18"/>
              </w:rPr>
              <w:t>Учество, на приредби и настани доставува- ње на</w:t>
            </w:r>
          </w:p>
          <w:p w14:paraId="7CDF8A38" w14:textId="77777777" w:rsidR="00CC3799" w:rsidRPr="00A060EC" w:rsidRDefault="00CC3799" w:rsidP="00CC3799">
            <w:pPr>
              <w:pStyle w:val="TableParagraph"/>
              <w:ind w:left="107" w:right="162"/>
              <w:rPr>
                <w:rFonts w:ascii="Calibri" w:hAnsi="Calibri"/>
                <w:sz w:val="18"/>
              </w:rPr>
            </w:pPr>
            <w:r w:rsidRPr="00A060EC">
              <w:rPr>
                <w:rFonts w:ascii="Calibri" w:hAnsi="Calibri"/>
                <w:sz w:val="18"/>
              </w:rPr>
              <w:t>информа- ции, извештаи и</w:t>
            </w:r>
          </w:p>
          <w:p w14:paraId="7CDF8A39" w14:textId="77777777" w:rsidR="00CC3799" w:rsidRPr="00A060EC" w:rsidRDefault="00CC3799" w:rsidP="00CC3799">
            <w:pPr>
              <w:pStyle w:val="TableParagraph"/>
              <w:spacing w:line="202" w:lineRule="exact"/>
              <w:ind w:left="107"/>
              <w:rPr>
                <w:rFonts w:ascii="Calibri" w:hAnsi="Calibri"/>
                <w:sz w:val="18"/>
              </w:rPr>
            </w:pPr>
            <w:r w:rsidRPr="00A060EC">
              <w:rPr>
                <w:rFonts w:ascii="Calibri" w:hAnsi="Calibri"/>
                <w:sz w:val="18"/>
              </w:rPr>
              <w:t>др.</w:t>
            </w:r>
          </w:p>
        </w:tc>
        <w:tc>
          <w:tcPr>
            <w:tcW w:w="1169" w:type="dxa"/>
            <w:tcBorders>
              <w:top w:val="single" w:sz="4" w:space="0" w:color="000000"/>
              <w:left w:val="single" w:sz="4" w:space="0" w:color="000000"/>
              <w:bottom w:val="single" w:sz="4" w:space="0" w:color="000000"/>
              <w:right w:val="single" w:sz="4" w:space="0" w:color="000000"/>
            </w:tcBorders>
          </w:tcPr>
          <w:p w14:paraId="7CDF8A3A" w14:textId="77777777" w:rsidR="00CC3799" w:rsidRPr="00A060EC" w:rsidRDefault="00CC3799" w:rsidP="00CC3799">
            <w:pPr>
              <w:pStyle w:val="TableParagraph"/>
              <w:spacing w:before="1"/>
              <w:ind w:left="105" w:right="200"/>
              <w:rPr>
                <w:rFonts w:ascii="Calibri" w:hAnsi="Calibri"/>
                <w:sz w:val="18"/>
              </w:rPr>
            </w:pPr>
            <w:r w:rsidRPr="00A060EC">
              <w:rPr>
                <w:rFonts w:ascii="Calibri" w:hAnsi="Calibri"/>
                <w:sz w:val="18"/>
              </w:rPr>
              <w:t>Средби, состаноци, настани</w:t>
            </w:r>
          </w:p>
        </w:tc>
        <w:tc>
          <w:tcPr>
            <w:tcW w:w="1441" w:type="dxa"/>
            <w:tcBorders>
              <w:top w:val="single" w:sz="4" w:space="0" w:color="000000"/>
              <w:left w:val="single" w:sz="4" w:space="0" w:color="000000"/>
              <w:bottom w:val="single" w:sz="4" w:space="0" w:color="000000"/>
              <w:right w:val="single" w:sz="4" w:space="0" w:color="000000"/>
            </w:tcBorders>
          </w:tcPr>
          <w:p w14:paraId="7CDF8A3B" w14:textId="77777777" w:rsidR="00CC3799" w:rsidRPr="00A060EC" w:rsidRDefault="00CC3799" w:rsidP="00CC3799">
            <w:pPr>
              <w:pStyle w:val="TableParagraph"/>
              <w:spacing w:before="1"/>
              <w:ind w:left="107" w:right="85"/>
              <w:rPr>
                <w:rFonts w:ascii="Calibri" w:hAnsi="Calibri"/>
                <w:sz w:val="18"/>
              </w:rPr>
            </w:pPr>
            <w:r w:rsidRPr="00A060EC">
              <w:rPr>
                <w:rFonts w:ascii="Calibri" w:hAnsi="Calibri"/>
                <w:sz w:val="18"/>
              </w:rPr>
              <w:t>Учество, доставување на информации, извештаи и др.</w:t>
            </w:r>
          </w:p>
        </w:tc>
        <w:tc>
          <w:tcPr>
            <w:tcW w:w="1260" w:type="dxa"/>
            <w:tcBorders>
              <w:top w:val="single" w:sz="4" w:space="0" w:color="000000"/>
              <w:left w:val="single" w:sz="4" w:space="0" w:color="000000"/>
              <w:bottom w:val="single" w:sz="4" w:space="0" w:color="000000"/>
              <w:right w:val="single" w:sz="4" w:space="0" w:color="000000"/>
            </w:tcBorders>
          </w:tcPr>
          <w:p w14:paraId="7CDF8A3C" w14:textId="77777777" w:rsidR="00CC3799" w:rsidRPr="00A060EC" w:rsidRDefault="00CC3799" w:rsidP="00CC3799">
            <w:pPr>
              <w:pStyle w:val="TableParagraph"/>
              <w:spacing w:before="1"/>
              <w:ind w:left="106" w:right="399"/>
              <w:rPr>
                <w:rFonts w:ascii="Calibri" w:hAnsi="Calibri"/>
                <w:sz w:val="18"/>
              </w:rPr>
            </w:pPr>
            <w:r w:rsidRPr="00A060EC">
              <w:rPr>
                <w:rFonts w:ascii="Calibri" w:hAnsi="Calibri"/>
                <w:sz w:val="18"/>
              </w:rPr>
              <w:t>тимот, директор</w:t>
            </w:r>
          </w:p>
        </w:tc>
        <w:tc>
          <w:tcPr>
            <w:tcW w:w="360" w:type="dxa"/>
            <w:tcBorders>
              <w:top w:val="single" w:sz="4" w:space="0" w:color="000000"/>
              <w:left w:val="single" w:sz="4" w:space="0" w:color="000000"/>
              <w:bottom w:val="single" w:sz="4" w:space="0" w:color="000000"/>
              <w:right w:val="single" w:sz="4" w:space="0" w:color="000000"/>
            </w:tcBorders>
          </w:tcPr>
          <w:p w14:paraId="7CDF8A3D" w14:textId="77777777" w:rsidR="00CC3799" w:rsidRPr="00A060EC" w:rsidRDefault="00CC3799" w:rsidP="00CC3799">
            <w:pPr>
              <w:pStyle w:val="TableParagraph"/>
              <w:rPr>
                <w:sz w:val="18"/>
              </w:rPr>
            </w:pPr>
          </w:p>
        </w:tc>
        <w:tc>
          <w:tcPr>
            <w:tcW w:w="926" w:type="dxa"/>
            <w:tcBorders>
              <w:top w:val="single" w:sz="4" w:space="0" w:color="000000"/>
              <w:left w:val="single" w:sz="4" w:space="0" w:color="000000"/>
              <w:bottom w:val="single" w:sz="4" w:space="0" w:color="000000"/>
              <w:right w:val="single" w:sz="4" w:space="0" w:color="000000"/>
            </w:tcBorders>
          </w:tcPr>
          <w:p w14:paraId="7CDF8A3E" w14:textId="77777777" w:rsidR="00CC3799" w:rsidRPr="00A060EC" w:rsidRDefault="00CC3799" w:rsidP="00CC3799">
            <w:pPr>
              <w:pStyle w:val="TableParagraph"/>
              <w:rPr>
                <w:sz w:val="18"/>
              </w:rPr>
            </w:pPr>
          </w:p>
        </w:tc>
      </w:tr>
    </w:tbl>
    <w:p w14:paraId="7CDF8A40" w14:textId="77777777" w:rsidR="00CC3799" w:rsidRPr="00A060EC" w:rsidRDefault="00CC3799" w:rsidP="00CC3799">
      <w:pPr>
        <w:rPr>
          <w:sz w:val="18"/>
        </w:rPr>
        <w:sectPr w:rsidR="00CC3799" w:rsidRPr="00A060EC" w:rsidSect="00CC3799">
          <w:pgSz w:w="15840" w:h="12240" w:orient="landscape"/>
          <w:pgMar w:top="1037" w:right="1282" w:bottom="936" w:left="1195" w:header="720" w:footer="1015" w:gutter="0"/>
          <w:cols w:space="720"/>
        </w:sectPr>
      </w:pPr>
    </w:p>
    <w:p w14:paraId="7CDF8A41" w14:textId="77777777" w:rsidR="00CC3799" w:rsidRPr="00A060EC" w:rsidRDefault="00CC3799" w:rsidP="00CC3799">
      <w:pPr>
        <w:pStyle w:val="BodyText"/>
        <w:rPr>
          <w:b/>
          <w:sz w:val="20"/>
        </w:rPr>
      </w:pPr>
    </w:p>
    <w:p w14:paraId="7CDF8A42" w14:textId="77777777" w:rsidR="00CC3799" w:rsidRPr="00A060EC" w:rsidRDefault="00CC3799" w:rsidP="00CC3799">
      <w:pPr>
        <w:pStyle w:val="BodyText"/>
        <w:spacing w:before="10"/>
        <w:rPr>
          <w:b/>
          <w:sz w:val="27"/>
        </w:rPr>
      </w:pPr>
    </w:p>
    <w:p w14:paraId="7CDF8A43" w14:textId="77777777" w:rsidR="00CC3799" w:rsidRPr="00A060EC" w:rsidRDefault="00CC3799" w:rsidP="00CC3799">
      <w:pPr>
        <w:spacing w:before="86"/>
        <w:ind w:left="140"/>
        <w:rPr>
          <w:b/>
          <w:sz w:val="32"/>
        </w:rPr>
      </w:pPr>
      <w:r w:rsidRPr="00A060EC">
        <w:rPr>
          <w:b/>
          <w:sz w:val="32"/>
          <w:lang w:val="mk-MK"/>
        </w:rPr>
        <w:t>Проекти</w:t>
      </w:r>
      <w:r w:rsidRPr="00A060EC">
        <w:rPr>
          <w:b/>
          <w:sz w:val="32"/>
        </w:rPr>
        <w:t xml:space="preserve"> што се реализираат во основното училиште</w:t>
      </w:r>
    </w:p>
    <w:p w14:paraId="7CDF8A44" w14:textId="77777777" w:rsidR="00CC3799" w:rsidRPr="00A060EC" w:rsidRDefault="00CC3799" w:rsidP="00F92FC7">
      <w:pPr>
        <w:pStyle w:val="ListParagraph"/>
        <w:numPr>
          <w:ilvl w:val="0"/>
          <w:numId w:val="2"/>
        </w:numPr>
        <w:tabs>
          <w:tab w:val="left" w:pos="1221"/>
        </w:tabs>
        <w:spacing w:before="247"/>
        <w:ind w:hanging="361"/>
        <w:rPr>
          <w:sz w:val="28"/>
        </w:rPr>
      </w:pPr>
      <w:r w:rsidRPr="00A060EC">
        <w:rPr>
          <w:sz w:val="28"/>
        </w:rPr>
        <w:t>Проектите се во прилог на Годишната</w:t>
      </w:r>
      <w:r w:rsidRPr="00A060EC">
        <w:rPr>
          <w:sz w:val="28"/>
          <w:lang w:val="mk-MK"/>
        </w:rPr>
        <w:t xml:space="preserve"> </w:t>
      </w:r>
      <w:r w:rsidRPr="00A060EC">
        <w:rPr>
          <w:sz w:val="28"/>
        </w:rPr>
        <w:t>програма</w:t>
      </w:r>
    </w:p>
    <w:p w14:paraId="7CDF8A45" w14:textId="77777777" w:rsidR="00CC3799" w:rsidRPr="00A060EC" w:rsidRDefault="00CC3799" w:rsidP="00CC3799">
      <w:pPr>
        <w:pStyle w:val="BodyText"/>
        <w:spacing w:before="11"/>
        <w:rPr>
          <w:sz w:val="36"/>
        </w:rPr>
      </w:pPr>
    </w:p>
    <w:p w14:paraId="7CDF8A46" w14:textId="77777777" w:rsidR="00CC3799" w:rsidRPr="00A060EC" w:rsidRDefault="00CC3799" w:rsidP="00CC3799">
      <w:pPr>
        <w:ind w:left="140"/>
        <w:rPr>
          <w:b/>
          <w:sz w:val="28"/>
        </w:rPr>
      </w:pPr>
      <w:r w:rsidRPr="00A060EC">
        <w:rPr>
          <w:b/>
          <w:sz w:val="28"/>
        </w:rPr>
        <w:t>План за поддршка на учениците и за подобрување на резултатите</w:t>
      </w:r>
    </w:p>
    <w:p w14:paraId="7CDF8A47" w14:textId="77777777" w:rsidR="00CC3799" w:rsidRPr="00A060EC" w:rsidRDefault="00CC3799" w:rsidP="00F92FC7">
      <w:pPr>
        <w:pStyle w:val="ListParagraph"/>
        <w:numPr>
          <w:ilvl w:val="0"/>
          <w:numId w:val="2"/>
        </w:numPr>
        <w:tabs>
          <w:tab w:val="left" w:pos="1221"/>
        </w:tabs>
        <w:spacing w:before="242"/>
        <w:ind w:hanging="361"/>
        <w:rPr>
          <w:sz w:val="28"/>
        </w:rPr>
      </w:pPr>
      <w:r w:rsidRPr="00A060EC">
        <w:rPr>
          <w:sz w:val="28"/>
        </w:rPr>
        <w:t>Планот е во прилог на Годишната</w:t>
      </w:r>
      <w:r w:rsidRPr="00A060EC">
        <w:rPr>
          <w:sz w:val="28"/>
          <w:lang w:val="mk-MK"/>
        </w:rPr>
        <w:t xml:space="preserve"> </w:t>
      </w:r>
      <w:r w:rsidRPr="00A060EC">
        <w:rPr>
          <w:sz w:val="28"/>
        </w:rPr>
        <w:t>програма</w:t>
      </w:r>
    </w:p>
    <w:p w14:paraId="7CDF8A48" w14:textId="77777777" w:rsidR="00CC3799" w:rsidRPr="00A060EC" w:rsidRDefault="00CC3799" w:rsidP="00CC3799">
      <w:pPr>
        <w:pStyle w:val="BodyText"/>
        <w:spacing w:before="10"/>
        <w:rPr>
          <w:sz w:val="36"/>
        </w:rPr>
      </w:pPr>
    </w:p>
    <w:p w14:paraId="7CDF8A49" w14:textId="77777777" w:rsidR="00CC3799" w:rsidRPr="00A060EC" w:rsidRDefault="00CC3799" w:rsidP="00CC3799">
      <w:pPr>
        <w:ind w:left="140"/>
        <w:rPr>
          <w:b/>
          <w:sz w:val="28"/>
        </w:rPr>
      </w:pPr>
      <w:r w:rsidRPr="00A060EC">
        <w:rPr>
          <w:b/>
          <w:sz w:val="28"/>
        </w:rPr>
        <w:t>План за професионална ориентација на учениците</w:t>
      </w:r>
    </w:p>
    <w:p w14:paraId="7CDF8A4A" w14:textId="77777777" w:rsidR="00CC3799" w:rsidRPr="00A060EC" w:rsidRDefault="00CC3799" w:rsidP="00CC3799">
      <w:pPr>
        <w:pStyle w:val="BodyText"/>
        <w:spacing w:before="2"/>
        <w:rPr>
          <w:b/>
          <w:sz w:val="36"/>
        </w:rPr>
      </w:pPr>
    </w:p>
    <w:p w14:paraId="7CDF8A4B" w14:textId="77777777" w:rsidR="00CC3799" w:rsidRPr="00A060EC" w:rsidRDefault="00CC3799" w:rsidP="00F92FC7">
      <w:pPr>
        <w:pStyle w:val="ListParagraph"/>
        <w:numPr>
          <w:ilvl w:val="0"/>
          <w:numId w:val="2"/>
        </w:numPr>
        <w:tabs>
          <w:tab w:val="left" w:pos="1221"/>
        </w:tabs>
        <w:ind w:hanging="361"/>
        <w:rPr>
          <w:sz w:val="28"/>
        </w:rPr>
      </w:pPr>
      <w:r w:rsidRPr="00A060EC">
        <w:rPr>
          <w:sz w:val="28"/>
        </w:rPr>
        <w:t>Планот е во прилог на Годишната</w:t>
      </w:r>
      <w:r w:rsidRPr="00A060EC">
        <w:rPr>
          <w:sz w:val="28"/>
          <w:lang w:val="mk-MK"/>
        </w:rPr>
        <w:t xml:space="preserve"> </w:t>
      </w:r>
      <w:r w:rsidRPr="00A060EC">
        <w:rPr>
          <w:sz w:val="28"/>
        </w:rPr>
        <w:t>програма</w:t>
      </w:r>
    </w:p>
    <w:p w14:paraId="7CDF8A4C" w14:textId="77777777" w:rsidR="00CC3799" w:rsidRPr="00A060EC" w:rsidRDefault="00CC3799" w:rsidP="00CC3799">
      <w:pPr>
        <w:pStyle w:val="BodyText"/>
        <w:spacing w:before="8"/>
        <w:rPr>
          <w:sz w:val="36"/>
        </w:rPr>
      </w:pPr>
    </w:p>
    <w:p w14:paraId="7CDF8A4D" w14:textId="77777777" w:rsidR="00CC3799" w:rsidRPr="00A060EC" w:rsidRDefault="00CC3799" w:rsidP="00CC3799">
      <w:pPr>
        <w:spacing w:line="276" w:lineRule="auto"/>
        <w:ind w:left="140" w:right="1231"/>
        <w:rPr>
          <w:b/>
          <w:sz w:val="28"/>
        </w:rPr>
      </w:pPr>
      <w:r w:rsidRPr="00A060EC">
        <w:rPr>
          <w:b/>
          <w:sz w:val="28"/>
        </w:rPr>
        <w:t>План за промоција на добросостојба на учениците, заштита од насилство, од злоупотреба и запуштање, спречување</w:t>
      </w:r>
      <w:r w:rsidRPr="00A060EC">
        <w:rPr>
          <w:b/>
          <w:sz w:val="28"/>
          <w:lang w:val="mk-MK"/>
        </w:rPr>
        <w:t xml:space="preserve"> </w:t>
      </w:r>
      <w:r w:rsidRPr="00A060EC">
        <w:rPr>
          <w:b/>
          <w:sz w:val="28"/>
        </w:rPr>
        <w:t>дискриминација</w:t>
      </w:r>
    </w:p>
    <w:p w14:paraId="7CDF8A4E" w14:textId="77777777" w:rsidR="00CC3799" w:rsidRPr="00A060EC" w:rsidRDefault="00CC3799" w:rsidP="00CC3799">
      <w:pPr>
        <w:pStyle w:val="BodyText"/>
        <w:spacing w:before="10"/>
        <w:rPr>
          <w:b/>
          <w:sz w:val="35"/>
        </w:rPr>
      </w:pPr>
    </w:p>
    <w:p w14:paraId="7CDF8A4F" w14:textId="77777777" w:rsidR="00CC3799" w:rsidRPr="00A060EC" w:rsidRDefault="00CC3799" w:rsidP="00F92FC7">
      <w:pPr>
        <w:pStyle w:val="ListParagraph"/>
        <w:numPr>
          <w:ilvl w:val="0"/>
          <w:numId w:val="2"/>
        </w:numPr>
        <w:tabs>
          <w:tab w:val="left" w:pos="1221"/>
        </w:tabs>
        <w:ind w:hanging="361"/>
        <w:rPr>
          <w:sz w:val="28"/>
        </w:rPr>
      </w:pPr>
      <w:r w:rsidRPr="00A060EC">
        <w:rPr>
          <w:sz w:val="28"/>
        </w:rPr>
        <w:t>Планот е во прилог на Годишната</w:t>
      </w:r>
      <w:r w:rsidRPr="00A060EC">
        <w:rPr>
          <w:sz w:val="28"/>
          <w:lang w:val="mk-MK"/>
        </w:rPr>
        <w:t xml:space="preserve"> </w:t>
      </w:r>
      <w:r w:rsidRPr="00A060EC">
        <w:rPr>
          <w:sz w:val="28"/>
        </w:rPr>
        <w:t>програма</w:t>
      </w:r>
    </w:p>
    <w:p w14:paraId="7CDF8A50" w14:textId="77777777" w:rsidR="00CC3799" w:rsidRPr="00A060EC" w:rsidRDefault="00CC3799" w:rsidP="00CC3799">
      <w:pPr>
        <w:pStyle w:val="BodyText"/>
        <w:rPr>
          <w:sz w:val="30"/>
        </w:rPr>
      </w:pPr>
    </w:p>
    <w:p w14:paraId="7CDF8A51" w14:textId="77777777" w:rsidR="00CC3799" w:rsidRPr="00A060EC" w:rsidRDefault="00CC3799" w:rsidP="00CC3799">
      <w:pPr>
        <w:pStyle w:val="BodyText"/>
        <w:spacing w:before="3"/>
      </w:pPr>
    </w:p>
    <w:p w14:paraId="7CDF8A52" w14:textId="77777777" w:rsidR="00CC3799" w:rsidRPr="00A060EC" w:rsidRDefault="00CC3799" w:rsidP="00CC3799">
      <w:pPr>
        <w:ind w:left="140"/>
        <w:rPr>
          <w:b/>
          <w:sz w:val="28"/>
        </w:rPr>
      </w:pPr>
      <w:r w:rsidRPr="00A060EC">
        <w:rPr>
          <w:b/>
          <w:sz w:val="28"/>
        </w:rPr>
        <w:t>План за следење и анализа на состојбите со оценувањето</w:t>
      </w:r>
    </w:p>
    <w:p w14:paraId="7CDF8A53" w14:textId="77777777" w:rsidR="00CC3799" w:rsidRPr="00A060EC" w:rsidRDefault="00CC3799" w:rsidP="00F92FC7">
      <w:pPr>
        <w:pStyle w:val="ListParagraph"/>
        <w:numPr>
          <w:ilvl w:val="0"/>
          <w:numId w:val="2"/>
        </w:numPr>
        <w:tabs>
          <w:tab w:val="left" w:pos="1221"/>
        </w:tabs>
        <w:spacing w:before="244"/>
        <w:ind w:hanging="361"/>
        <w:rPr>
          <w:sz w:val="28"/>
        </w:rPr>
      </w:pPr>
      <w:r w:rsidRPr="00A060EC">
        <w:rPr>
          <w:sz w:val="28"/>
        </w:rPr>
        <w:t>Планот е во прилог на Годишната</w:t>
      </w:r>
      <w:r w:rsidRPr="00A060EC">
        <w:rPr>
          <w:sz w:val="28"/>
          <w:lang w:val="mk-MK"/>
        </w:rPr>
        <w:t xml:space="preserve"> </w:t>
      </w:r>
      <w:r w:rsidRPr="00A060EC">
        <w:rPr>
          <w:sz w:val="28"/>
        </w:rPr>
        <w:t>програма</w:t>
      </w:r>
    </w:p>
    <w:p w14:paraId="7CDF8A54" w14:textId="77777777" w:rsidR="00CC3799" w:rsidRPr="00A060EC" w:rsidRDefault="00CC3799" w:rsidP="00CC3799">
      <w:pPr>
        <w:pStyle w:val="BodyText"/>
        <w:rPr>
          <w:sz w:val="30"/>
        </w:rPr>
      </w:pPr>
    </w:p>
    <w:p w14:paraId="7CDF8A55" w14:textId="77777777" w:rsidR="00CC3799" w:rsidRPr="00A060EC" w:rsidRDefault="00CC3799" w:rsidP="00CC3799">
      <w:pPr>
        <w:pStyle w:val="BodyText"/>
        <w:spacing w:before="3"/>
      </w:pPr>
    </w:p>
    <w:p w14:paraId="7CDF8A56" w14:textId="77777777" w:rsidR="00CC3799" w:rsidRPr="00A060EC" w:rsidRDefault="00CC3799" w:rsidP="00CC3799">
      <w:pPr>
        <w:spacing w:line="276" w:lineRule="auto"/>
        <w:ind w:left="140" w:right="658"/>
        <w:rPr>
          <w:b/>
          <w:sz w:val="28"/>
        </w:rPr>
      </w:pPr>
      <w:r w:rsidRPr="00A060EC">
        <w:rPr>
          <w:b/>
          <w:sz w:val="28"/>
        </w:rPr>
        <w:t>План за стручни посети за следење и вреднување на квалитетот на работата на воспитно образовниот кадар</w:t>
      </w:r>
    </w:p>
    <w:p w14:paraId="7CDF8A57" w14:textId="77777777" w:rsidR="00CC3799" w:rsidRPr="00A060EC" w:rsidRDefault="00CC3799" w:rsidP="00F92FC7">
      <w:pPr>
        <w:pStyle w:val="ListParagraph"/>
        <w:numPr>
          <w:ilvl w:val="0"/>
          <w:numId w:val="2"/>
        </w:numPr>
        <w:tabs>
          <w:tab w:val="left" w:pos="1221"/>
        </w:tabs>
        <w:spacing w:before="196"/>
        <w:ind w:hanging="361"/>
        <w:rPr>
          <w:sz w:val="28"/>
        </w:rPr>
      </w:pPr>
      <w:r w:rsidRPr="00A060EC">
        <w:rPr>
          <w:sz w:val="28"/>
        </w:rPr>
        <w:t>Планот е во прилог на Годишната</w:t>
      </w:r>
      <w:r w:rsidRPr="00A060EC">
        <w:rPr>
          <w:sz w:val="28"/>
          <w:lang w:val="mk-MK"/>
        </w:rPr>
        <w:t xml:space="preserve"> </w:t>
      </w:r>
      <w:r w:rsidRPr="00A060EC">
        <w:rPr>
          <w:sz w:val="28"/>
        </w:rPr>
        <w:t>програма</w:t>
      </w:r>
    </w:p>
    <w:p w14:paraId="7CDF8A58" w14:textId="77777777" w:rsidR="00CC3799" w:rsidRPr="00A060EC" w:rsidRDefault="00CC3799" w:rsidP="00CC3799">
      <w:pPr>
        <w:pStyle w:val="BodyText"/>
        <w:rPr>
          <w:sz w:val="30"/>
        </w:rPr>
      </w:pPr>
    </w:p>
    <w:p w14:paraId="7CDF8A59" w14:textId="77777777" w:rsidR="00CC3799" w:rsidRPr="00A060EC" w:rsidRDefault="00CC3799" w:rsidP="00CC3799">
      <w:pPr>
        <w:pStyle w:val="BodyText"/>
      </w:pPr>
    </w:p>
    <w:p w14:paraId="7CDF8A5A" w14:textId="77777777" w:rsidR="00CC3799" w:rsidRPr="00A060EC" w:rsidRDefault="00CC3799" w:rsidP="00CC3799">
      <w:pPr>
        <w:ind w:left="140"/>
        <w:rPr>
          <w:b/>
          <w:sz w:val="28"/>
        </w:rPr>
      </w:pPr>
      <w:r w:rsidRPr="00A060EC">
        <w:rPr>
          <w:b/>
          <w:sz w:val="28"/>
        </w:rPr>
        <w:t>Програма за самоевалуација на училиштето</w:t>
      </w:r>
    </w:p>
    <w:p w14:paraId="7CDF8A5B" w14:textId="77777777" w:rsidR="00CC3799" w:rsidRPr="00A060EC" w:rsidRDefault="00CC3799" w:rsidP="00F92FC7">
      <w:pPr>
        <w:pStyle w:val="ListParagraph"/>
        <w:numPr>
          <w:ilvl w:val="0"/>
          <w:numId w:val="2"/>
        </w:numPr>
        <w:tabs>
          <w:tab w:val="left" w:pos="1221"/>
        </w:tabs>
        <w:spacing w:before="245"/>
        <w:ind w:hanging="361"/>
        <w:rPr>
          <w:sz w:val="28"/>
        </w:rPr>
      </w:pPr>
      <w:r w:rsidRPr="00A060EC">
        <w:rPr>
          <w:b/>
          <w:sz w:val="28"/>
        </w:rPr>
        <w:t xml:space="preserve">Програмата </w:t>
      </w:r>
      <w:r w:rsidRPr="00A060EC">
        <w:rPr>
          <w:sz w:val="28"/>
        </w:rPr>
        <w:t>е во прилог на Годишната</w:t>
      </w:r>
      <w:r w:rsidRPr="00A060EC">
        <w:rPr>
          <w:sz w:val="28"/>
          <w:lang w:val="mk-MK"/>
        </w:rPr>
        <w:t xml:space="preserve"> </w:t>
      </w:r>
      <w:r w:rsidRPr="00A060EC">
        <w:rPr>
          <w:sz w:val="28"/>
        </w:rPr>
        <w:t>програма</w:t>
      </w:r>
    </w:p>
    <w:p w14:paraId="7CDF8A5C" w14:textId="77777777" w:rsidR="00CC3799" w:rsidRPr="00A060EC" w:rsidRDefault="00CC3799" w:rsidP="00CC3799">
      <w:pPr>
        <w:pStyle w:val="Heading6"/>
        <w:spacing w:before="254"/>
      </w:pPr>
      <w:r w:rsidRPr="00A060EC">
        <w:t>Програма за заштита и спасување од елементарни непогоди</w:t>
      </w:r>
    </w:p>
    <w:p w14:paraId="7CDF8A5D" w14:textId="77777777" w:rsidR="00CC3799" w:rsidRPr="00A060EC" w:rsidRDefault="00CC3799" w:rsidP="00F92FC7">
      <w:pPr>
        <w:pStyle w:val="ListParagraph"/>
        <w:numPr>
          <w:ilvl w:val="0"/>
          <w:numId w:val="2"/>
        </w:numPr>
        <w:tabs>
          <w:tab w:val="left" w:pos="1221"/>
        </w:tabs>
        <w:spacing w:before="242"/>
        <w:ind w:hanging="361"/>
        <w:rPr>
          <w:sz w:val="28"/>
        </w:rPr>
      </w:pPr>
      <w:r w:rsidRPr="00A060EC">
        <w:rPr>
          <w:sz w:val="28"/>
        </w:rPr>
        <w:t xml:space="preserve">Програмата </w:t>
      </w:r>
      <w:r w:rsidRPr="00A060EC">
        <w:rPr>
          <w:sz w:val="28"/>
          <w:lang w:val="mk-MK"/>
        </w:rPr>
        <w:t>е во документите на училиштето</w:t>
      </w:r>
    </w:p>
    <w:p w14:paraId="7CDF8A5E" w14:textId="77777777" w:rsidR="003A0C3E" w:rsidRPr="00354A2E" w:rsidRDefault="003A0C3E" w:rsidP="00CC3799">
      <w:pPr>
        <w:spacing w:before="254"/>
        <w:ind w:left="140"/>
        <w:rPr>
          <w:b/>
          <w:sz w:val="28"/>
        </w:rPr>
      </w:pPr>
    </w:p>
    <w:p w14:paraId="7CDF8A5F" w14:textId="77777777" w:rsidR="003A0C3E" w:rsidRPr="00354A2E" w:rsidRDefault="003A0C3E" w:rsidP="00CC3799">
      <w:pPr>
        <w:spacing w:before="254"/>
        <w:ind w:left="140"/>
        <w:rPr>
          <w:b/>
          <w:sz w:val="28"/>
        </w:rPr>
      </w:pPr>
    </w:p>
    <w:p w14:paraId="7CDF8A60" w14:textId="77777777" w:rsidR="003A0C3E" w:rsidRPr="00354A2E" w:rsidRDefault="003A0C3E" w:rsidP="00CC3799">
      <w:pPr>
        <w:spacing w:before="254"/>
        <w:ind w:left="140"/>
        <w:rPr>
          <w:b/>
          <w:sz w:val="28"/>
        </w:rPr>
      </w:pPr>
    </w:p>
    <w:p w14:paraId="7CDF8A61" w14:textId="77777777" w:rsidR="003A0C3E" w:rsidRPr="00354A2E" w:rsidRDefault="003A0C3E" w:rsidP="00CC3799">
      <w:pPr>
        <w:spacing w:before="254"/>
        <w:ind w:left="140"/>
        <w:rPr>
          <w:b/>
          <w:sz w:val="28"/>
        </w:rPr>
      </w:pPr>
    </w:p>
    <w:p w14:paraId="7CDF8A62" w14:textId="77777777" w:rsidR="003A0C3E" w:rsidRPr="00354A2E" w:rsidRDefault="003A0C3E" w:rsidP="00CC3799">
      <w:pPr>
        <w:spacing w:before="254"/>
        <w:ind w:left="140"/>
        <w:rPr>
          <w:b/>
          <w:sz w:val="28"/>
        </w:rPr>
      </w:pPr>
    </w:p>
    <w:p w14:paraId="7CDF8A63" w14:textId="77777777" w:rsidR="003A0C3E" w:rsidRPr="00354A2E" w:rsidRDefault="003A0C3E" w:rsidP="00CC3799">
      <w:pPr>
        <w:spacing w:before="254"/>
        <w:ind w:left="140"/>
        <w:rPr>
          <w:b/>
          <w:sz w:val="28"/>
        </w:rPr>
      </w:pPr>
    </w:p>
    <w:p w14:paraId="7CDF8A64" w14:textId="77777777" w:rsidR="003A0C3E" w:rsidRPr="00354A2E" w:rsidRDefault="003A0C3E" w:rsidP="00CC3799">
      <w:pPr>
        <w:spacing w:before="254"/>
        <w:ind w:left="140"/>
        <w:rPr>
          <w:b/>
          <w:sz w:val="28"/>
        </w:rPr>
      </w:pPr>
    </w:p>
    <w:p w14:paraId="7CDF8A65" w14:textId="77777777" w:rsidR="003A0C3E" w:rsidRPr="00354A2E" w:rsidRDefault="003A0C3E" w:rsidP="00CC3799">
      <w:pPr>
        <w:spacing w:before="254"/>
        <w:ind w:left="140"/>
        <w:rPr>
          <w:b/>
          <w:sz w:val="28"/>
        </w:rPr>
      </w:pPr>
    </w:p>
    <w:p w14:paraId="7CDF8A66" w14:textId="77777777" w:rsidR="003A0C3E" w:rsidRPr="00354A2E" w:rsidRDefault="003A0C3E" w:rsidP="00CC3799">
      <w:pPr>
        <w:spacing w:before="254"/>
        <w:ind w:left="140"/>
        <w:rPr>
          <w:b/>
          <w:sz w:val="28"/>
        </w:rPr>
      </w:pPr>
    </w:p>
    <w:p w14:paraId="7CDF8A67" w14:textId="77777777" w:rsidR="003A0C3E" w:rsidRPr="00354A2E" w:rsidRDefault="003A0C3E" w:rsidP="00CC3799">
      <w:pPr>
        <w:spacing w:before="254"/>
        <w:ind w:left="140"/>
        <w:rPr>
          <w:b/>
          <w:sz w:val="28"/>
        </w:rPr>
      </w:pPr>
    </w:p>
    <w:p w14:paraId="7CDF8A68" w14:textId="77777777" w:rsidR="003A0C3E" w:rsidRPr="00354A2E" w:rsidRDefault="003A0C3E" w:rsidP="00CC3799">
      <w:pPr>
        <w:spacing w:before="254"/>
        <w:ind w:left="140"/>
        <w:rPr>
          <w:b/>
          <w:sz w:val="28"/>
        </w:rPr>
      </w:pPr>
    </w:p>
    <w:p w14:paraId="7CDF8A69" w14:textId="77777777" w:rsidR="003A0C3E" w:rsidRPr="00354A2E" w:rsidRDefault="003A0C3E" w:rsidP="00CC3799">
      <w:pPr>
        <w:spacing w:before="254"/>
        <w:ind w:left="140"/>
        <w:rPr>
          <w:b/>
          <w:sz w:val="28"/>
        </w:rPr>
      </w:pPr>
    </w:p>
    <w:p w14:paraId="7CDF8A6A" w14:textId="01FBAE57" w:rsidR="00CC3799" w:rsidRPr="00354A2E" w:rsidRDefault="00CC3799" w:rsidP="009C35E8">
      <w:pPr>
        <w:tabs>
          <w:tab w:val="left" w:pos="7428"/>
        </w:tabs>
        <w:spacing w:before="254"/>
        <w:ind w:left="140"/>
        <w:rPr>
          <w:b/>
          <w:sz w:val="28"/>
        </w:rPr>
      </w:pPr>
      <w:r w:rsidRPr="007A4C40">
        <w:rPr>
          <w:b/>
          <w:sz w:val="28"/>
        </w:rPr>
        <w:t>Распоред на дежурни наставници</w:t>
      </w:r>
      <w:r w:rsidR="009C35E8" w:rsidRPr="00354A2E">
        <w:rPr>
          <w:b/>
          <w:sz w:val="28"/>
        </w:rPr>
        <w:tab/>
      </w:r>
    </w:p>
    <w:p w14:paraId="7CDF8A6B" w14:textId="77777777" w:rsidR="009D5C28" w:rsidRPr="00354A2E" w:rsidRDefault="009D5C28" w:rsidP="009D5C28"/>
    <w:p w14:paraId="7CDF8AEE" w14:textId="77777777" w:rsidR="009D5C28" w:rsidRPr="00354A2E" w:rsidRDefault="009D5C28" w:rsidP="009D5C28"/>
    <w:p w14:paraId="7CDF8AEF" w14:textId="77777777" w:rsidR="009D5C28" w:rsidRPr="00354A2E" w:rsidRDefault="009D5C28" w:rsidP="009D5C28">
      <w:pPr>
        <w:tabs>
          <w:tab w:val="left" w:pos="9000"/>
        </w:tabs>
      </w:pPr>
      <w:r w:rsidRPr="00354A2E">
        <w:tab/>
      </w:r>
    </w:p>
    <w:p w14:paraId="7CDF8AF0" w14:textId="77777777" w:rsidR="00CC3799" w:rsidRPr="00354A2E" w:rsidRDefault="009D5C28" w:rsidP="009D5C28">
      <w:pPr>
        <w:tabs>
          <w:tab w:val="left" w:pos="9000"/>
        </w:tabs>
        <w:sectPr w:rsidR="00CC3799" w:rsidRPr="00354A2E" w:rsidSect="009D5C28">
          <w:headerReference w:type="default" r:id="rId73"/>
          <w:footerReference w:type="default" r:id="rId74"/>
          <w:pgSz w:w="15840" w:h="12240" w:orient="landscape"/>
          <w:pgMar w:top="1037" w:right="1282" w:bottom="936" w:left="1195" w:header="720" w:footer="1012" w:gutter="0"/>
          <w:cols w:space="720"/>
        </w:sectPr>
      </w:pPr>
      <w:r w:rsidRPr="00354A2E">
        <w:tab/>
      </w:r>
    </w:p>
    <w:p w14:paraId="7CDF8AF1" w14:textId="77777777" w:rsidR="00CC3799" w:rsidRPr="00354A2E" w:rsidRDefault="00CC3799" w:rsidP="00CC3799">
      <w:pPr>
        <w:pStyle w:val="BodyText"/>
        <w:rPr>
          <w:sz w:val="20"/>
        </w:rPr>
      </w:pPr>
    </w:p>
    <w:p w14:paraId="7CDF8AF2" w14:textId="77777777" w:rsidR="00CC3799" w:rsidRPr="007A4C40" w:rsidRDefault="00CC3799" w:rsidP="00CC3799">
      <w:pPr>
        <w:spacing w:before="241" w:line="276" w:lineRule="auto"/>
        <w:ind w:left="140" w:right="1472"/>
        <w:rPr>
          <w:b/>
          <w:sz w:val="28"/>
        </w:rPr>
      </w:pPr>
      <w:r w:rsidRPr="007A4C40">
        <w:rPr>
          <w:b/>
          <w:sz w:val="28"/>
        </w:rPr>
        <w:t>План за естетско и функционално уредување на просторот и опкружувањето на училиштето</w:t>
      </w:r>
    </w:p>
    <w:p w14:paraId="7CDF8AF3" w14:textId="77777777" w:rsidR="00CC3799" w:rsidRPr="007A4C40" w:rsidRDefault="00CC3799" w:rsidP="00F92FC7">
      <w:pPr>
        <w:pStyle w:val="ListParagraph"/>
        <w:numPr>
          <w:ilvl w:val="0"/>
          <w:numId w:val="2"/>
        </w:numPr>
        <w:tabs>
          <w:tab w:val="left" w:pos="1221"/>
        </w:tabs>
        <w:spacing w:before="195"/>
        <w:ind w:hanging="361"/>
        <w:jc w:val="both"/>
        <w:rPr>
          <w:sz w:val="28"/>
        </w:rPr>
      </w:pPr>
      <w:r w:rsidRPr="007A4C40">
        <w:rPr>
          <w:sz w:val="28"/>
        </w:rPr>
        <w:t>Планот е во прилог на Годишната</w:t>
      </w:r>
      <w:r w:rsidRPr="007A4C40">
        <w:rPr>
          <w:sz w:val="28"/>
          <w:lang w:val="mk-MK"/>
        </w:rPr>
        <w:t xml:space="preserve"> </w:t>
      </w:r>
      <w:r w:rsidRPr="007A4C40">
        <w:rPr>
          <w:sz w:val="28"/>
        </w:rPr>
        <w:t>програма</w:t>
      </w:r>
    </w:p>
    <w:p w14:paraId="7CDF8AF4" w14:textId="77777777" w:rsidR="00CC3799" w:rsidRPr="007A4C40" w:rsidRDefault="00CC3799" w:rsidP="00CC3799">
      <w:pPr>
        <w:pStyle w:val="ListParagraph"/>
        <w:tabs>
          <w:tab w:val="left" w:pos="1221"/>
        </w:tabs>
        <w:spacing w:before="195"/>
        <w:ind w:left="1220" w:firstLine="0"/>
        <w:jc w:val="both"/>
        <w:rPr>
          <w:sz w:val="28"/>
        </w:rPr>
      </w:pPr>
    </w:p>
    <w:p w14:paraId="039BDB40" w14:textId="77777777" w:rsidR="00AE00BD" w:rsidRPr="007A4C40" w:rsidRDefault="00AE00BD" w:rsidP="00AE00BD">
      <w:pPr>
        <w:pStyle w:val="Heading6"/>
        <w:spacing w:line="278" w:lineRule="auto"/>
        <w:ind w:right="1389"/>
      </w:pPr>
      <w:r w:rsidRPr="007A4C40">
        <w:t>Програма за професионален и кариерен развој на воспитно – образовниот кадар</w:t>
      </w:r>
    </w:p>
    <w:p w14:paraId="0D36C905" w14:textId="77777777" w:rsidR="00AE00BD" w:rsidRPr="007A4C40" w:rsidRDefault="00AE00BD" w:rsidP="00AE00BD">
      <w:pPr>
        <w:pStyle w:val="ListParagraph"/>
        <w:numPr>
          <w:ilvl w:val="1"/>
          <w:numId w:val="1"/>
        </w:numPr>
        <w:tabs>
          <w:tab w:val="left" w:pos="1221"/>
        </w:tabs>
        <w:spacing w:before="190"/>
        <w:ind w:hanging="361"/>
        <w:rPr>
          <w:sz w:val="28"/>
        </w:rPr>
      </w:pPr>
      <w:r w:rsidRPr="007A4C40">
        <w:rPr>
          <w:sz w:val="28"/>
        </w:rPr>
        <w:t>Програмата е во прилог на Годишната</w:t>
      </w:r>
      <w:r w:rsidRPr="007A4C40">
        <w:rPr>
          <w:sz w:val="28"/>
          <w:lang w:val="mk-MK"/>
        </w:rPr>
        <w:t xml:space="preserve"> </w:t>
      </w:r>
      <w:r w:rsidRPr="007A4C40">
        <w:rPr>
          <w:sz w:val="28"/>
        </w:rPr>
        <w:t>програма</w:t>
      </w:r>
    </w:p>
    <w:p w14:paraId="09CA8316" w14:textId="77777777" w:rsidR="00AE00BD" w:rsidRPr="007A4C40" w:rsidRDefault="00AE00BD" w:rsidP="00AE00BD">
      <w:pPr>
        <w:spacing w:before="254" w:line="276" w:lineRule="auto"/>
        <w:ind w:left="140" w:right="2814"/>
        <w:rPr>
          <w:b/>
          <w:sz w:val="28"/>
        </w:rPr>
      </w:pPr>
      <w:r w:rsidRPr="007A4C40">
        <w:rPr>
          <w:b/>
          <w:sz w:val="28"/>
        </w:rPr>
        <w:t>Програма за соработка на основното училиште со родителите/стрателите</w:t>
      </w:r>
    </w:p>
    <w:p w14:paraId="3913944C" w14:textId="77777777" w:rsidR="00AE00BD" w:rsidRPr="007A4C40" w:rsidRDefault="00AE00BD" w:rsidP="00AE00BD">
      <w:pPr>
        <w:pStyle w:val="ListParagraph"/>
        <w:numPr>
          <w:ilvl w:val="1"/>
          <w:numId w:val="1"/>
        </w:numPr>
        <w:tabs>
          <w:tab w:val="left" w:pos="1221"/>
        </w:tabs>
        <w:spacing w:before="195"/>
        <w:ind w:hanging="361"/>
        <w:rPr>
          <w:sz w:val="28"/>
        </w:rPr>
      </w:pPr>
      <w:r w:rsidRPr="007A4C40">
        <w:rPr>
          <w:sz w:val="28"/>
        </w:rPr>
        <w:t>Програмата е во прилог на Годишната</w:t>
      </w:r>
      <w:r w:rsidRPr="007A4C40">
        <w:rPr>
          <w:sz w:val="28"/>
          <w:lang w:val="mk-MK"/>
        </w:rPr>
        <w:t xml:space="preserve"> </w:t>
      </w:r>
      <w:r w:rsidRPr="007A4C40">
        <w:rPr>
          <w:sz w:val="28"/>
        </w:rPr>
        <w:t>програма</w:t>
      </w:r>
    </w:p>
    <w:p w14:paraId="3F2CEF04" w14:textId="77777777" w:rsidR="00AE00BD" w:rsidRPr="007A4C40" w:rsidRDefault="00AE00BD" w:rsidP="00AE00BD">
      <w:pPr>
        <w:spacing w:before="252"/>
        <w:ind w:left="140"/>
        <w:rPr>
          <w:b/>
          <w:sz w:val="28"/>
        </w:rPr>
      </w:pPr>
      <w:r w:rsidRPr="007A4C40">
        <w:rPr>
          <w:b/>
          <w:sz w:val="28"/>
        </w:rPr>
        <w:t>Програма за грижа за здравјето на учениците</w:t>
      </w:r>
    </w:p>
    <w:p w14:paraId="39DA4A44" w14:textId="77777777" w:rsidR="00AE00BD" w:rsidRPr="007A4C40" w:rsidRDefault="00AE00BD" w:rsidP="00AE00BD">
      <w:pPr>
        <w:pStyle w:val="ListParagraph"/>
        <w:numPr>
          <w:ilvl w:val="1"/>
          <w:numId w:val="1"/>
        </w:numPr>
        <w:tabs>
          <w:tab w:val="left" w:pos="1221"/>
        </w:tabs>
        <w:spacing w:before="244"/>
        <w:ind w:hanging="361"/>
        <w:rPr>
          <w:sz w:val="28"/>
        </w:rPr>
      </w:pPr>
      <w:r w:rsidRPr="007A4C40">
        <w:rPr>
          <w:sz w:val="28"/>
        </w:rPr>
        <w:t>Програмата е во прилог на Годишната</w:t>
      </w:r>
      <w:r w:rsidRPr="007A4C40">
        <w:rPr>
          <w:sz w:val="28"/>
          <w:lang w:val="mk-MK"/>
        </w:rPr>
        <w:t xml:space="preserve"> </w:t>
      </w:r>
      <w:r w:rsidRPr="007A4C40">
        <w:rPr>
          <w:sz w:val="28"/>
        </w:rPr>
        <w:t>програма</w:t>
      </w:r>
    </w:p>
    <w:p w14:paraId="065FD611" w14:textId="77777777" w:rsidR="00AE00BD" w:rsidRPr="007A4C40" w:rsidRDefault="00AE00BD" w:rsidP="00AE00BD">
      <w:pPr>
        <w:spacing w:before="255"/>
        <w:ind w:left="140"/>
        <w:rPr>
          <w:b/>
          <w:sz w:val="28"/>
        </w:rPr>
      </w:pPr>
      <w:r w:rsidRPr="007A4C40">
        <w:rPr>
          <w:b/>
          <w:sz w:val="28"/>
        </w:rPr>
        <w:t>Програма за јавна и културна дејност на училиштето</w:t>
      </w:r>
    </w:p>
    <w:p w14:paraId="25A408F8" w14:textId="77777777" w:rsidR="00AE00BD" w:rsidRPr="007A4C40" w:rsidRDefault="00AE00BD" w:rsidP="00AE00BD">
      <w:pPr>
        <w:pStyle w:val="ListParagraph"/>
        <w:numPr>
          <w:ilvl w:val="1"/>
          <w:numId w:val="1"/>
        </w:numPr>
        <w:tabs>
          <w:tab w:val="left" w:pos="1221"/>
        </w:tabs>
        <w:spacing w:before="242"/>
        <w:ind w:hanging="361"/>
        <w:rPr>
          <w:sz w:val="28"/>
        </w:rPr>
      </w:pPr>
      <w:r w:rsidRPr="007A4C40">
        <w:rPr>
          <w:sz w:val="28"/>
        </w:rPr>
        <w:t>Програмата е во прилог на Годишната</w:t>
      </w:r>
      <w:r w:rsidRPr="007A4C40">
        <w:rPr>
          <w:sz w:val="28"/>
          <w:lang w:val="mk-MK"/>
        </w:rPr>
        <w:t xml:space="preserve"> </w:t>
      </w:r>
      <w:r w:rsidRPr="007A4C40">
        <w:rPr>
          <w:sz w:val="28"/>
        </w:rPr>
        <w:t>програма</w:t>
      </w:r>
    </w:p>
    <w:p w14:paraId="20F8CDD0" w14:textId="77777777" w:rsidR="00AE00BD" w:rsidRPr="007A4C40" w:rsidRDefault="00AE00BD" w:rsidP="00AE00BD">
      <w:pPr>
        <w:spacing w:before="254" w:line="276" w:lineRule="auto"/>
        <w:ind w:left="140" w:right="428"/>
        <w:rPr>
          <w:b/>
          <w:sz w:val="28"/>
        </w:rPr>
      </w:pPr>
      <w:r w:rsidRPr="007A4C40">
        <w:rPr>
          <w:b/>
          <w:sz w:val="28"/>
        </w:rPr>
        <w:t>Програма за следење и евалуација на годишната програма за работа во основното училиште</w:t>
      </w:r>
    </w:p>
    <w:p w14:paraId="03FC757D" w14:textId="77777777" w:rsidR="00AE00BD" w:rsidRPr="007A4C40" w:rsidRDefault="00AE00BD" w:rsidP="00AE00BD">
      <w:pPr>
        <w:pStyle w:val="ListParagraph"/>
        <w:numPr>
          <w:ilvl w:val="1"/>
          <w:numId w:val="1"/>
        </w:numPr>
        <w:tabs>
          <w:tab w:val="left" w:pos="1221"/>
        </w:tabs>
        <w:spacing w:before="195"/>
        <w:ind w:hanging="361"/>
        <w:rPr>
          <w:sz w:val="28"/>
        </w:rPr>
      </w:pPr>
      <w:r w:rsidRPr="007A4C40">
        <w:rPr>
          <w:sz w:val="28"/>
        </w:rPr>
        <w:t>Програмата е во прилог на Годишната</w:t>
      </w:r>
      <w:r w:rsidRPr="007A4C40">
        <w:rPr>
          <w:sz w:val="28"/>
          <w:lang w:val="mk-MK"/>
        </w:rPr>
        <w:t xml:space="preserve"> </w:t>
      </w:r>
      <w:r w:rsidRPr="007A4C40">
        <w:rPr>
          <w:sz w:val="28"/>
        </w:rPr>
        <w:t>програма</w:t>
      </w:r>
    </w:p>
    <w:p w14:paraId="0733F67C" w14:textId="77777777" w:rsidR="00AE00BD" w:rsidRPr="007A4C40" w:rsidRDefault="00AE00BD" w:rsidP="00AE00BD">
      <w:pPr>
        <w:tabs>
          <w:tab w:val="left" w:pos="4650"/>
        </w:tabs>
        <w:spacing w:before="252"/>
        <w:ind w:left="140"/>
        <w:rPr>
          <w:b/>
          <w:sz w:val="28"/>
        </w:rPr>
      </w:pPr>
      <w:r w:rsidRPr="007A4C40">
        <w:rPr>
          <w:b/>
          <w:sz w:val="28"/>
        </w:rPr>
        <w:t>Анкетни листови од родителите</w:t>
      </w:r>
      <w:r w:rsidRPr="007A4C40">
        <w:rPr>
          <w:b/>
          <w:sz w:val="28"/>
        </w:rPr>
        <w:tab/>
      </w:r>
    </w:p>
    <w:p w14:paraId="6F839DC1" w14:textId="77777777" w:rsidR="00AE00BD" w:rsidRPr="007A4C40" w:rsidRDefault="00AE00BD" w:rsidP="00F92FC7">
      <w:pPr>
        <w:pStyle w:val="ListParagraph"/>
        <w:numPr>
          <w:ilvl w:val="0"/>
          <w:numId w:val="82"/>
        </w:numPr>
        <w:tabs>
          <w:tab w:val="left" w:pos="4650"/>
        </w:tabs>
        <w:spacing w:before="252"/>
        <w:rPr>
          <w:b/>
          <w:sz w:val="28"/>
        </w:rPr>
      </w:pPr>
      <w:r w:rsidRPr="007A4C40">
        <w:rPr>
          <w:sz w:val="28"/>
          <w:lang w:val="mk-MK"/>
        </w:rPr>
        <w:t>Анкетните листови се потпишани од родителите на учениците и се чуваат во документацијата на училиштето</w:t>
      </w:r>
    </w:p>
    <w:p w14:paraId="2747E37C" w14:textId="77777777" w:rsidR="00AE00BD" w:rsidRPr="00CC3799" w:rsidRDefault="00AE00BD" w:rsidP="00AE00BD"/>
    <w:p w14:paraId="0BEED4F5" w14:textId="77777777" w:rsidR="00AE00BD" w:rsidRPr="00CC3799" w:rsidRDefault="00AE00BD" w:rsidP="00AE00BD"/>
    <w:p w14:paraId="646C645D" w14:textId="77777777" w:rsidR="00AE00BD" w:rsidRPr="00CC3799" w:rsidRDefault="00AE00BD" w:rsidP="00AE00BD"/>
    <w:p w14:paraId="2D5327D1" w14:textId="77777777" w:rsidR="00AE00BD" w:rsidRDefault="00AE00BD" w:rsidP="00AE00BD">
      <w:pPr>
        <w:rPr>
          <w:lang w:val="mk-MK"/>
        </w:rPr>
      </w:pPr>
    </w:p>
    <w:p w14:paraId="778B3B42" w14:textId="77777777" w:rsidR="00AE00BD" w:rsidRDefault="00AE00BD" w:rsidP="00AE00BD">
      <w:pPr>
        <w:rPr>
          <w:lang w:val="mk-MK"/>
        </w:rPr>
      </w:pPr>
    </w:p>
    <w:p w14:paraId="02A16E88" w14:textId="77777777" w:rsidR="00AE00BD" w:rsidRDefault="00AE00BD" w:rsidP="00AE00BD">
      <w:pPr>
        <w:rPr>
          <w:lang w:val="mk-MK"/>
        </w:rPr>
      </w:pPr>
    </w:p>
    <w:p w14:paraId="3222DAA1" w14:textId="77777777" w:rsidR="00AE00BD" w:rsidRDefault="00AE00BD" w:rsidP="00AE00BD">
      <w:pPr>
        <w:rPr>
          <w:lang w:val="mk-MK"/>
        </w:rPr>
      </w:pPr>
    </w:p>
    <w:p w14:paraId="2F4432A2" w14:textId="77777777" w:rsidR="00AE00BD" w:rsidRDefault="00AE00BD" w:rsidP="00AE00BD">
      <w:pPr>
        <w:rPr>
          <w:lang w:val="mk-MK"/>
        </w:rPr>
      </w:pPr>
    </w:p>
    <w:p w14:paraId="3C7A89C0" w14:textId="77777777" w:rsidR="00AE00BD" w:rsidRDefault="00AE00BD" w:rsidP="00AE00BD">
      <w:pPr>
        <w:rPr>
          <w:lang w:val="mk-MK"/>
        </w:rPr>
      </w:pPr>
    </w:p>
    <w:p w14:paraId="51C0C052" w14:textId="77777777" w:rsidR="00AE00BD" w:rsidRPr="00AE00BD" w:rsidRDefault="00AE00BD" w:rsidP="00AE00BD">
      <w:pPr>
        <w:rPr>
          <w:lang w:val="mk-MK"/>
        </w:rPr>
      </w:pPr>
    </w:p>
    <w:p w14:paraId="6A2B4335" w14:textId="77777777" w:rsidR="00AE00BD" w:rsidRDefault="00AE00BD" w:rsidP="00AE00BD"/>
    <w:p w14:paraId="5A7731FA" w14:textId="77777777" w:rsidR="00AE00BD" w:rsidRPr="00E11ECF" w:rsidRDefault="00AE00BD" w:rsidP="00AE00BD">
      <w:pPr>
        <w:jc w:val="both"/>
        <w:rPr>
          <w:sz w:val="24"/>
          <w:szCs w:val="24"/>
        </w:rPr>
      </w:pPr>
      <w:r w:rsidRPr="00E11ECF">
        <w:rPr>
          <w:sz w:val="24"/>
          <w:szCs w:val="24"/>
        </w:rPr>
        <w:t xml:space="preserve">Врз основа на член 19 став 13 од Законот за наставниците и стручните соработници во основните и средните училишта (Сл. Весник на РСМ бр. 161/2019) како и врз основа на Стандардите за професионално однесување на наставниците во основните и средните училишта бр. 18-6812/1 од 14.07.2020 година донесен од Министерот за образование и наука, Училишниот Одбор на ООУ „Добре </w:t>
      </w:r>
      <w:proofErr w:type="gramStart"/>
      <w:r w:rsidRPr="00E11ECF">
        <w:rPr>
          <w:sz w:val="24"/>
          <w:szCs w:val="24"/>
        </w:rPr>
        <w:t>Јованоски“ Прилеп</w:t>
      </w:r>
      <w:proofErr w:type="gramEnd"/>
      <w:r w:rsidRPr="00E11ECF">
        <w:rPr>
          <w:sz w:val="24"/>
          <w:szCs w:val="24"/>
        </w:rPr>
        <w:t xml:space="preserve"> на седницата одржана на 17.04.2024 година го донесе следниот:</w:t>
      </w:r>
    </w:p>
    <w:p w14:paraId="29C5181E" w14:textId="77777777" w:rsidR="00AE00BD" w:rsidRPr="00E11ECF" w:rsidRDefault="00AE00BD" w:rsidP="00AE00BD">
      <w:pPr>
        <w:jc w:val="both"/>
        <w:rPr>
          <w:b/>
          <w:sz w:val="32"/>
          <w:szCs w:val="32"/>
          <w:u w:val="single"/>
        </w:rPr>
      </w:pPr>
    </w:p>
    <w:p w14:paraId="093AF7A4" w14:textId="77777777" w:rsidR="00AE00BD" w:rsidRPr="00E11ECF" w:rsidRDefault="00AE00BD" w:rsidP="00AE00BD">
      <w:pPr>
        <w:tabs>
          <w:tab w:val="left" w:pos="460"/>
          <w:tab w:val="left" w:pos="461"/>
        </w:tabs>
        <w:jc w:val="center"/>
        <w:rPr>
          <w:b/>
          <w:sz w:val="32"/>
          <w:szCs w:val="32"/>
          <w:u w:val="single"/>
        </w:rPr>
      </w:pPr>
      <w:r w:rsidRPr="00E11ECF">
        <w:rPr>
          <w:b/>
          <w:sz w:val="32"/>
          <w:szCs w:val="32"/>
          <w:u w:val="single"/>
        </w:rPr>
        <w:t xml:space="preserve">ЕТИЧКИ КОДЕКС </w:t>
      </w:r>
    </w:p>
    <w:p w14:paraId="363AFFA8" w14:textId="77777777" w:rsidR="00AE00BD" w:rsidRPr="00E11ECF" w:rsidRDefault="00AE00BD" w:rsidP="00AE00BD">
      <w:pPr>
        <w:tabs>
          <w:tab w:val="left" w:pos="460"/>
          <w:tab w:val="left" w:pos="461"/>
        </w:tabs>
        <w:jc w:val="center"/>
        <w:rPr>
          <w:b/>
          <w:sz w:val="32"/>
          <w:szCs w:val="32"/>
          <w:u w:val="single"/>
        </w:rPr>
      </w:pPr>
      <w:r w:rsidRPr="00E11ECF">
        <w:rPr>
          <w:b/>
          <w:sz w:val="32"/>
          <w:szCs w:val="32"/>
          <w:u w:val="single"/>
        </w:rPr>
        <w:t xml:space="preserve">НА ОДНЕСУВАЊЕ НА НАСТАВНИЦИТЕ </w:t>
      </w:r>
    </w:p>
    <w:p w14:paraId="106EA8E6" w14:textId="77777777" w:rsidR="00AE00BD" w:rsidRPr="00E11ECF" w:rsidRDefault="00AE00BD" w:rsidP="00AE00BD">
      <w:pPr>
        <w:tabs>
          <w:tab w:val="left" w:pos="460"/>
          <w:tab w:val="left" w:pos="461"/>
        </w:tabs>
        <w:jc w:val="center"/>
        <w:rPr>
          <w:i/>
          <w:sz w:val="28"/>
          <w:szCs w:val="28"/>
        </w:rPr>
      </w:pPr>
      <w:r w:rsidRPr="00E11ECF">
        <w:rPr>
          <w:i/>
          <w:sz w:val="32"/>
          <w:szCs w:val="32"/>
        </w:rPr>
        <w:t xml:space="preserve">во </w:t>
      </w:r>
      <w:r w:rsidRPr="00E11ECF">
        <w:rPr>
          <w:i/>
          <w:sz w:val="28"/>
          <w:szCs w:val="28"/>
        </w:rPr>
        <w:t xml:space="preserve">Општинско Основно Училиште „Добре </w:t>
      </w:r>
      <w:proofErr w:type="gramStart"/>
      <w:r w:rsidRPr="00E11ECF">
        <w:rPr>
          <w:i/>
          <w:sz w:val="28"/>
          <w:szCs w:val="28"/>
        </w:rPr>
        <w:t>Јованоски“ Прилеп</w:t>
      </w:r>
      <w:proofErr w:type="gramEnd"/>
    </w:p>
    <w:p w14:paraId="0052435E" w14:textId="77777777" w:rsidR="00AE00BD" w:rsidRPr="00E11ECF" w:rsidRDefault="00AE00BD" w:rsidP="00AE00BD">
      <w:pPr>
        <w:tabs>
          <w:tab w:val="left" w:pos="460"/>
          <w:tab w:val="left" w:pos="461"/>
        </w:tabs>
        <w:jc w:val="center"/>
        <w:rPr>
          <w:i/>
          <w:sz w:val="28"/>
          <w:szCs w:val="28"/>
        </w:rPr>
      </w:pPr>
    </w:p>
    <w:p w14:paraId="6EEF2F62" w14:textId="77777777" w:rsidR="00AE00BD" w:rsidRPr="00E11ECF" w:rsidRDefault="00AE00BD" w:rsidP="00AE00BD">
      <w:pPr>
        <w:tabs>
          <w:tab w:val="left" w:pos="460"/>
          <w:tab w:val="left" w:pos="461"/>
        </w:tabs>
        <w:jc w:val="center"/>
        <w:rPr>
          <w:b/>
          <w:sz w:val="24"/>
          <w:szCs w:val="24"/>
        </w:rPr>
      </w:pPr>
      <w:r w:rsidRPr="00E11ECF">
        <w:rPr>
          <w:b/>
          <w:sz w:val="24"/>
          <w:szCs w:val="24"/>
        </w:rPr>
        <w:t>Член 1</w:t>
      </w:r>
    </w:p>
    <w:p w14:paraId="68F9B252" w14:textId="77777777" w:rsidR="00AE00BD" w:rsidRPr="00E11ECF" w:rsidRDefault="00AE00BD" w:rsidP="00AE00BD">
      <w:pPr>
        <w:tabs>
          <w:tab w:val="left" w:pos="460"/>
          <w:tab w:val="left" w:pos="461"/>
        </w:tabs>
        <w:jc w:val="both"/>
        <w:rPr>
          <w:sz w:val="24"/>
          <w:szCs w:val="24"/>
        </w:rPr>
      </w:pPr>
      <w:r w:rsidRPr="00E11ECF">
        <w:rPr>
          <w:b/>
          <w:sz w:val="24"/>
          <w:szCs w:val="24"/>
        </w:rPr>
        <w:tab/>
      </w:r>
      <w:r w:rsidRPr="00E11ECF">
        <w:rPr>
          <w:sz w:val="24"/>
          <w:szCs w:val="24"/>
        </w:rPr>
        <w:t>Овој етички кодекс за однесување на наставниците се утврдува врз основа стандардите за професионално однесување на наставниците во основните и средите училишта (во натамошниот текст: стандардите).</w:t>
      </w:r>
    </w:p>
    <w:p w14:paraId="4E3AD56C" w14:textId="77777777" w:rsidR="00AE00BD" w:rsidRPr="00C82A5A" w:rsidRDefault="00AE00BD" w:rsidP="00AE00BD">
      <w:pPr>
        <w:tabs>
          <w:tab w:val="left" w:pos="460"/>
          <w:tab w:val="left" w:pos="461"/>
        </w:tabs>
        <w:jc w:val="center"/>
        <w:rPr>
          <w:i/>
          <w:sz w:val="28"/>
          <w:szCs w:val="28"/>
          <w:highlight w:val="yellow"/>
        </w:rPr>
      </w:pPr>
      <w:r w:rsidRPr="00C82A5A">
        <w:rPr>
          <w:i/>
          <w:noProof/>
          <w:sz w:val="28"/>
          <w:szCs w:val="28"/>
          <w:highlight w:val="yellow"/>
        </w:rPr>
        <w:drawing>
          <wp:anchor distT="0" distB="0" distL="114300" distR="114300" simplePos="0" relativeHeight="251670546" behindDoc="0" locked="0" layoutInCell="1" allowOverlap="1" wp14:anchorId="2D0678E8" wp14:editId="6C591B25">
            <wp:simplePos x="0" y="0"/>
            <wp:positionH relativeFrom="column">
              <wp:posOffset>-609600</wp:posOffset>
            </wp:positionH>
            <wp:positionV relativeFrom="paragraph">
              <wp:posOffset>10160</wp:posOffset>
            </wp:positionV>
            <wp:extent cx="6924675" cy="5257800"/>
            <wp:effectExtent l="19050" t="0" r="9525" b="0"/>
            <wp:wrapNone/>
            <wp:docPr id="1078296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6924675" cy="5257800"/>
                    </a:xfrm>
                    <a:prstGeom prst="rect">
                      <a:avLst/>
                    </a:prstGeom>
                    <a:noFill/>
                    <a:ln w="9525">
                      <a:noFill/>
                      <a:miter lim="800000"/>
                      <a:headEnd/>
                      <a:tailEnd/>
                    </a:ln>
                  </pic:spPr>
                </pic:pic>
              </a:graphicData>
            </a:graphic>
          </wp:anchor>
        </w:drawing>
      </w:r>
    </w:p>
    <w:p w14:paraId="421A5DB6" w14:textId="77777777" w:rsidR="00AE00BD" w:rsidRPr="00C82A5A" w:rsidRDefault="00AE00BD" w:rsidP="00AE00BD">
      <w:pPr>
        <w:tabs>
          <w:tab w:val="left" w:pos="460"/>
          <w:tab w:val="left" w:pos="461"/>
        </w:tabs>
        <w:ind w:right="126"/>
        <w:jc w:val="both"/>
        <w:rPr>
          <w:sz w:val="24"/>
          <w:szCs w:val="24"/>
          <w:highlight w:val="yellow"/>
        </w:rPr>
      </w:pPr>
    </w:p>
    <w:p w14:paraId="0889E1EB" w14:textId="77777777" w:rsidR="00AE00BD" w:rsidRPr="00C82A5A" w:rsidRDefault="00AE00BD" w:rsidP="00AE00BD">
      <w:pPr>
        <w:tabs>
          <w:tab w:val="left" w:pos="460"/>
          <w:tab w:val="left" w:pos="461"/>
        </w:tabs>
        <w:ind w:right="126"/>
        <w:jc w:val="both"/>
        <w:rPr>
          <w:sz w:val="24"/>
          <w:szCs w:val="24"/>
          <w:highlight w:val="yellow"/>
        </w:rPr>
      </w:pPr>
    </w:p>
    <w:p w14:paraId="2CAC9CD5" w14:textId="77777777" w:rsidR="00AE00BD" w:rsidRPr="00C82A5A" w:rsidRDefault="00AE00BD" w:rsidP="00AE00BD">
      <w:pPr>
        <w:jc w:val="both"/>
        <w:rPr>
          <w:sz w:val="24"/>
          <w:szCs w:val="24"/>
          <w:highlight w:val="yellow"/>
        </w:rPr>
      </w:pPr>
    </w:p>
    <w:p w14:paraId="75097483" w14:textId="77777777" w:rsidR="00AE00BD" w:rsidRPr="00C82A5A" w:rsidRDefault="00AE00BD" w:rsidP="00AE00BD">
      <w:pPr>
        <w:jc w:val="both"/>
        <w:rPr>
          <w:sz w:val="24"/>
          <w:szCs w:val="24"/>
          <w:highlight w:val="yellow"/>
        </w:rPr>
      </w:pPr>
    </w:p>
    <w:p w14:paraId="06C7BD54" w14:textId="77777777" w:rsidR="00AE00BD" w:rsidRPr="00C82A5A" w:rsidRDefault="00AE00BD" w:rsidP="00AE00BD">
      <w:pPr>
        <w:jc w:val="both"/>
        <w:rPr>
          <w:sz w:val="24"/>
          <w:szCs w:val="24"/>
          <w:highlight w:val="yellow"/>
        </w:rPr>
      </w:pPr>
    </w:p>
    <w:p w14:paraId="37B6FD2F" w14:textId="77777777" w:rsidR="00AE00BD" w:rsidRPr="00C82A5A" w:rsidRDefault="00AE00BD" w:rsidP="00AE00BD">
      <w:pPr>
        <w:jc w:val="both"/>
        <w:rPr>
          <w:sz w:val="24"/>
          <w:szCs w:val="24"/>
          <w:highlight w:val="yellow"/>
        </w:rPr>
      </w:pPr>
    </w:p>
    <w:p w14:paraId="021BBA5C" w14:textId="77777777" w:rsidR="00AE00BD" w:rsidRPr="00C82A5A" w:rsidRDefault="00AE00BD" w:rsidP="00AE00BD">
      <w:pPr>
        <w:jc w:val="both"/>
        <w:rPr>
          <w:sz w:val="24"/>
          <w:szCs w:val="24"/>
          <w:highlight w:val="yellow"/>
        </w:rPr>
      </w:pPr>
    </w:p>
    <w:tbl>
      <w:tblPr>
        <w:tblW w:w="0" w:type="auto"/>
        <w:jc w:val="center"/>
        <w:tblLook w:val="00A0" w:firstRow="1" w:lastRow="0" w:firstColumn="1" w:lastColumn="0" w:noHBand="0" w:noVBand="0"/>
      </w:tblPr>
      <w:tblGrid>
        <w:gridCol w:w="3080"/>
        <w:gridCol w:w="3081"/>
        <w:gridCol w:w="3081"/>
      </w:tblGrid>
      <w:tr w:rsidR="00AE00BD" w:rsidRPr="00C82A5A" w14:paraId="6C9A5598" w14:textId="77777777" w:rsidTr="00610EC1">
        <w:trPr>
          <w:jc w:val="center"/>
        </w:trPr>
        <w:tc>
          <w:tcPr>
            <w:tcW w:w="3080" w:type="dxa"/>
          </w:tcPr>
          <w:p w14:paraId="7CC91D6E" w14:textId="77777777" w:rsidR="00AE00BD" w:rsidRPr="00C82A5A" w:rsidRDefault="00AE00BD" w:rsidP="00610EC1">
            <w:pPr>
              <w:jc w:val="center"/>
              <w:rPr>
                <w:b/>
                <w:sz w:val="24"/>
                <w:szCs w:val="24"/>
                <w:highlight w:val="yellow"/>
              </w:rPr>
            </w:pPr>
          </w:p>
        </w:tc>
        <w:tc>
          <w:tcPr>
            <w:tcW w:w="3081" w:type="dxa"/>
          </w:tcPr>
          <w:p w14:paraId="4A7B0624" w14:textId="77777777" w:rsidR="00AE00BD" w:rsidRPr="00C82A5A" w:rsidRDefault="00AE00BD" w:rsidP="00610EC1">
            <w:pPr>
              <w:jc w:val="center"/>
              <w:rPr>
                <w:b/>
                <w:sz w:val="24"/>
                <w:szCs w:val="24"/>
                <w:highlight w:val="yellow"/>
              </w:rPr>
            </w:pPr>
          </w:p>
        </w:tc>
        <w:tc>
          <w:tcPr>
            <w:tcW w:w="3081" w:type="dxa"/>
          </w:tcPr>
          <w:p w14:paraId="6CA76353" w14:textId="77777777" w:rsidR="00AE00BD" w:rsidRPr="00C82A5A" w:rsidRDefault="00AE00BD" w:rsidP="00610EC1">
            <w:pPr>
              <w:jc w:val="center"/>
              <w:rPr>
                <w:b/>
                <w:sz w:val="24"/>
                <w:szCs w:val="24"/>
                <w:highlight w:val="yellow"/>
              </w:rPr>
            </w:pPr>
          </w:p>
        </w:tc>
      </w:tr>
      <w:tr w:rsidR="00AE00BD" w:rsidRPr="00C82A5A" w14:paraId="5CD2D4B4" w14:textId="77777777" w:rsidTr="00610EC1">
        <w:trPr>
          <w:jc w:val="center"/>
        </w:trPr>
        <w:tc>
          <w:tcPr>
            <w:tcW w:w="3080" w:type="dxa"/>
          </w:tcPr>
          <w:p w14:paraId="77D29E87" w14:textId="77777777" w:rsidR="00AE00BD" w:rsidRPr="00C82A5A" w:rsidRDefault="00AE00BD" w:rsidP="00610EC1">
            <w:pPr>
              <w:jc w:val="center"/>
              <w:rPr>
                <w:sz w:val="24"/>
                <w:szCs w:val="24"/>
                <w:highlight w:val="yellow"/>
              </w:rPr>
            </w:pPr>
          </w:p>
        </w:tc>
        <w:tc>
          <w:tcPr>
            <w:tcW w:w="3081" w:type="dxa"/>
          </w:tcPr>
          <w:p w14:paraId="66189A0D" w14:textId="77777777" w:rsidR="00AE00BD" w:rsidRPr="00C82A5A" w:rsidRDefault="00AE00BD" w:rsidP="00610EC1">
            <w:pPr>
              <w:jc w:val="center"/>
              <w:rPr>
                <w:b/>
                <w:sz w:val="24"/>
                <w:szCs w:val="24"/>
                <w:highlight w:val="yellow"/>
              </w:rPr>
            </w:pPr>
          </w:p>
        </w:tc>
        <w:tc>
          <w:tcPr>
            <w:tcW w:w="3081" w:type="dxa"/>
          </w:tcPr>
          <w:p w14:paraId="58DACC0C" w14:textId="77777777" w:rsidR="00AE00BD" w:rsidRPr="00C82A5A" w:rsidRDefault="00AE00BD" w:rsidP="00610EC1">
            <w:pPr>
              <w:jc w:val="center"/>
              <w:rPr>
                <w:sz w:val="24"/>
                <w:szCs w:val="24"/>
                <w:highlight w:val="yellow"/>
              </w:rPr>
            </w:pPr>
          </w:p>
        </w:tc>
      </w:tr>
      <w:tr w:rsidR="00AE00BD" w:rsidRPr="00C82A5A" w14:paraId="41972B7A" w14:textId="77777777" w:rsidTr="00610EC1">
        <w:trPr>
          <w:jc w:val="center"/>
        </w:trPr>
        <w:tc>
          <w:tcPr>
            <w:tcW w:w="3080" w:type="dxa"/>
          </w:tcPr>
          <w:p w14:paraId="1F36F042" w14:textId="77777777" w:rsidR="00AE00BD" w:rsidRPr="00C82A5A" w:rsidRDefault="00AE00BD" w:rsidP="00610EC1">
            <w:pPr>
              <w:jc w:val="center"/>
              <w:rPr>
                <w:sz w:val="24"/>
                <w:szCs w:val="24"/>
                <w:highlight w:val="yellow"/>
              </w:rPr>
            </w:pPr>
          </w:p>
        </w:tc>
        <w:tc>
          <w:tcPr>
            <w:tcW w:w="3081" w:type="dxa"/>
          </w:tcPr>
          <w:p w14:paraId="19ABD8EA" w14:textId="77777777" w:rsidR="00AE00BD" w:rsidRPr="00C82A5A" w:rsidRDefault="00AE00BD" w:rsidP="00610EC1">
            <w:pPr>
              <w:jc w:val="center"/>
              <w:rPr>
                <w:sz w:val="24"/>
                <w:szCs w:val="24"/>
                <w:highlight w:val="yellow"/>
              </w:rPr>
            </w:pPr>
          </w:p>
        </w:tc>
        <w:tc>
          <w:tcPr>
            <w:tcW w:w="3081" w:type="dxa"/>
          </w:tcPr>
          <w:p w14:paraId="70AD40AD" w14:textId="77777777" w:rsidR="00AE00BD" w:rsidRPr="00C82A5A" w:rsidRDefault="00AE00BD" w:rsidP="00610EC1">
            <w:pPr>
              <w:jc w:val="center"/>
              <w:rPr>
                <w:sz w:val="24"/>
                <w:szCs w:val="24"/>
                <w:highlight w:val="yellow"/>
              </w:rPr>
            </w:pPr>
          </w:p>
        </w:tc>
      </w:tr>
    </w:tbl>
    <w:p w14:paraId="5F6BC042" w14:textId="77777777" w:rsidR="00AE00BD" w:rsidRPr="00C82A5A" w:rsidRDefault="00AE00BD" w:rsidP="00AE00BD">
      <w:pPr>
        <w:jc w:val="both"/>
        <w:rPr>
          <w:b/>
          <w:sz w:val="24"/>
          <w:szCs w:val="24"/>
          <w:highlight w:val="yellow"/>
        </w:rPr>
      </w:pPr>
    </w:p>
    <w:p w14:paraId="43BB951E" w14:textId="77777777" w:rsidR="00AE00BD" w:rsidRPr="00C82A5A" w:rsidRDefault="00AE00BD" w:rsidP="00AE00BD">
      <w:pPr>
        <w:rPr>
          <w:sz w:val="24"/>
          <w:szCs w:val="24"/>
          <w:highlight w:val="yellow"/>
        </w:rPr>
      </w:pPr>
    </w:p>
    <w:p w14:paraId="0E548461" w14:textId="77777777" w:rsidR="00AE00BD" w:rsidRPr="00C82A5A" w:rsidRDefault="00AE00BD" w:rsidP="00AE00BD">
      <w:pPr>
        <w:rPr>
          <w:sz w:val="24"/>
          <w:szCs w:val="24"/>
          <w:highlight w:val="yellow"/>
        </w:rPr>
      </w:pPr>
    </w:p>
    <w:p w14:paraId="5B6746F7" w14:textId="77777777" w:rsidR="00AE00BD" w:rsidRPr="00C82A5A" w:rsidRDefault="00AE00BD" w:rsidP="00AE00BD">
      <w:pPr>
        <w:rPr>
          <w:sz w:val="24"/>
          <w:szCs w:val="24"/>
          <w:highlight w:val="yellow"/>
        </w:rPr>
      </w:pPr>
    </w:p>
    <w:p w14:paraId="241A67BF" w14:textId="77777777" w:rsidR="00AE00BD" w:rsidRPr="00C82A5A" w:rsidRDefault="00AE00BD" w:rsidP="00AE00BD">
      <w:pPr>
        <w:rPr>
          <w:sz w:val="24"/>
          <w:szCs w:val="24"/>
          <w:highlight w:val="yellow"/>
        </w:rPr>
      </w:pPr>
    </w:p>
    <w:p w14:paraId="240AC116" w14:textId="77777777" w:rsidR="00AE00BD" w:rsidRPr="00C82A5A" w:rsidRDefault="00AE00BD" w:rsidP="00AE00BD">
      <w:pPr>
        <w:rPr>
          <w:sz w:val="24"/>
          <w:szCs w:val="24"/>
          <w:highlight w:val="yellow"/>
        </w:rPr>
      </w:pPr>
    </w:p>
    <w:p w14:paraId="4B9E3365" w14:textId="77777777" w:rsidR="00AE00BD" w:rsidRPr="00C82A5A" w:rsidRDefault="00AE00BD" w:rsidP="00AE00BD">
      <w:pPr>
        <w:rPr>
          <w:sz w:val="24"/>
          <w:szCs w:val="24"/>
          <w:highlight w:val="yellow"/>
        </w:rPr>
      </w:pPr>
    </w:p>
    <w:p w14:paraId="0F2691B2" w14:textId="77777777" w:rsidR="00AE00BD" w:rsidRPr="00C82A5A" w:rsidRDefault="00AE00BD" w:rsidP="00AE00BD">
      <w:pPr>
        <w:rPr>
          <w:sz w:val="24"/>
          <w:szCs w:val="24"/>
          <w:highlight w:val="yellow"/>
        </w:rPr>
      </w:pPr>
    </w:p>
    <w:p w14:paraId="55B011A2" w14:textId="77777777" w:rsidR="00AE00BD" w:rsidRPr="00C82A5A" w:rsidRDefault="00AE00BD" w:rsidP="00AE00BD">
      <w:pPr>
        <w:rPr>
          <w:sz w:val="24"/>
          <w:szCs w:val="24"/>
          <w:highlight w:val="yellow"/>
        </w:rPr>
      </w:pPr>
    </w:p>
    <w:p w14:paraId="5EA167FD" w14:textId="77777777" w:rsidR="00AE00BD" w:rsidRPr="00C82A5A" w:rsidRDefault="00AE00BD" w:rsidP="00AE00BD">
      <w:pPr>
        <w:rPr>
          <w:sz w:val="24"/>
          <w:szCs w:val="24"/>
          <w:highlight w:val="yellow"/>
        </w:rPr>
      </w:pPr>
    </w:p>
    <w:p w14:paraId="711F4394" w14:textId="77777777" w:rsidR="00AE00BD" w:rsidRPr="00C82A5A" w:rsidRDefault="00AE00BD" w:rsidP="00AE00BD">
      <w:pPr>
        <w:rPr>
          <w:sz w:val="24"/>
          <w:szCs w:val="24"/>
          <w:highlight w:val="yellow"/>
        </w:rPr>
      </w:pPr>
    </w:p>
    <w:p w14:paraId="57706978" w14:textId="77777777" w:rsidR="00AE00BD" w:rsidRPr="00C82A5A" w:rsidRDefault="00AE00BD" w:rsidP="00AE00BD">
      <w:pPr>
        <w:rPr>
          <w:sz w:val="24"/>
          <w:szCs w:val="24"/>
          <w:highlight w:val="yellow"/>
        </w:rPr>
      </w:pPr>
    </w:p>
    <w:p w14:paraId="0E8AFF3B" w14:textId="77777777" w:rsidR="00AE00BD" w:rsidRPr="00C82A5A" w:rsidRDefault="00AE00BD" w:rsidP="00AE00BD">
      <w:pPr>
        <w:rPr>
          <w:sz w:val="24"/>
          <w:szCs w:val="24"/>
          <w:highlight w:val="yellow"/>
        </w:rPr>
      </w:pPr>
    </w:p>
    <w:p w14:paraId="056E3DB9" w14:textId="77777777" w:rsidR="00AE00BD" w:rsidRPr="00C82A5A" w:rsidRDefault="00AE00BD" w:rsidP="00AE00BD">
      <w:pPr>
        <w:rPr>
          <w:sz w:val="24"/>
          <w:szCs w:val="24"/>
          <w:highlight w:val="yellow"/>
        </w:rPr>
      </w:pPr>
    </w:p>
    <w:p w14:paraId="71429A07" w14:textId="77777777" w:rsidR="00AE00BD" w:rsidRPr="00C82A5A" w:rsidRDefault="00AE00BD" w:rsidP="00AE00BD">
      <w:pPr>
        <w:rPr>
          <w:sz w:val="24"/>
          <w:szCs w:val="24"/>
          <w:highlight w:val="yellow"/>
        </w:rPr>
      </w:pPr>
      <w:r w:rsidRPr="00C82A5A">
        <w:rPr>
          <w:noProof/>
          <w:sz w:val="24"/>
          <w:szCs w:val="24"/>
          <w:highlight w:val="yellow"/>
        </w:rPr>
        <w:drawing>
          <wp:anchor distT="0" distB="0" distL="114300" distR="114300" simplePos="0" relativeHeight="251671570" behindDoc="0" locked="0" layoutInCell="1" allowOverlap="1" wp14:anchorId="3173437E" wp14:editId="2DF105BA">
            <wp:simplePos x="0" y="0"/>
            <wp:positionH relativeFrom="margin">
              <wp:align>center</wp:align>
            </wp:positionH>
            <wp:positionV relativeFrom="margin">
              <wp:align>center</wp:align>
            </wp:positionV>
            <wp:extent cx="6426200" cy="7797165"/>
            <wp:effectExtent l="19050" t="0" r="0" b="0"/>
            <wp:wrapSquare wrapText="bothSides"/>
            <wp:docPr id="997466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6426200" cy="7797165"/>
                    </a:xfrm>
                    <a:prstGeom prst="rect">
                      <a:avLst/>
                    </a:prstGeom>
                    <a:noFill/>
                    <a:ln w="9525">
                      <a:noFill/>
                      <a:miter lim="800000"/>
                      <a:headEnd/>
                      <a:tailEnd/>
                    </a:ln>
                  </pic:spPr>
                </pic:pic>
              </a:graphicData>
            </a:graphic>
          </wp:anchor>
        </w:drawing>
      </w:r>
    </w:p>
    <w:p w14:paraId="231BE4BF" w14:textId="45F3A1D3" w:rsidR="00AE00BD" w:rsidRPr="00E11ECF" w:rsidRDefault="00AE00BD" w:rsidP="00AE00BD">
      <w:pPr>
        <w:tabs>
          <w:tab w:val="left" w:pos="1080"/>
        </w:tabs>
        <w:rPr>
          <w:sz w:val="24"/>
          <w:szCs w:val="24"/>
          <w:lang w:val="mk-MK"/>
        </w:rPr>
      </w:pPr>
      <w:r w:rsidRPr="00C82A5A">
        <w:rPr>
          <w:noProof/>
          <w:sz w:val="24"/>
          <w:szCs w:val="24"/>
          <w:highlight w:val="yellow"/>
        </w:rPr>
        <w:drawing>
          <wp:anchor distT="0" distB="0" distL="114300" distR="114300" simplePos="0" relativeHeight="251672594" behindDoc="0" locked="0" layoutInCell="1" allowOverlap="1" wp14:anchorId="127578F4" wp14:editId="3F193ADA">
            <wp:simplePos x="933450" y="1257300"/>
            <wp:positionH relativeFrom="margin">
              <wp:align>center</wp:align>
            </wp:positionH>
            <wp:positionV relativeFrom="margin">
              <wp:align>center</wp:align>
            </wp:positionV>
            <wp:extent cx="6600825" cy="8343900"/>
            <wp:effectExtent l="19050" t="0" r="9525" b="0"/>
            <wp:wrapSquare wrapText="bothSides"/>
            <wp:docPr id="224745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srcRect/>
                    <a:stretch>
                      <a:fillRect/>
                    </a:stretch>
                  </pic:blipFill>
                  <pic:spPr bwMode="auto">
                    <a:xfrm>
                      <a:off x="0" y="0"/>
                      <a:ext cx="6600825" cy="8343900"/>
                    </a:xfrm>
                    <a:prstGeom prst="rect">
                      <a:avLst/>
                    </a:prstGeom>
                    <a:noFill/>
                    <a:ln w="9525">
                      <a:noFill/>
                      <a:miter lim="800000"/>
                      <a:headEnd/>
                      <a:tailEnd/>
                    </a:ln>
                  </pic:spPr>
                </pic:pic>
              </a:graphicData>
            </a:graphic>
          </wp:anchor>
        </w:drawing>
      </w:r>
    </w:p>
    <w:p w14:paraId="002343F0" w14:textId="77777777" w:rsidR="00AE00BD" w:rsidRDefault="00AE00BD" w:rsidP="00AE00BD">
      <w:pPr>
        <w:tabs>
          <w:tab w:val="left" w:pos="1080"/>
        </w:tabs>
        <w:rPr>
          <w:sz w:val="24"/>
          <w:szCs w:val="24"/>
        </w:rPr>
      </w:pPr>
    </w:p>
    <w:p w14:paraId="63F20BC7" w14:textId="77777777" w:rsidR="00AE00BD" w:rsidRDefault="00AE00BD" w:rsidP="00AE00BD">
      <w:pPr>
        <w:tabs>
          <w:tab w:val="left" w:pos="1080"/>
        </w:tabs>
        <w:rPr>
          <w:sz w:val="24"/>
          <w:szCs w:val="24"/>
        </w:rPr>
      </w:pPr>
      <w:r>
        <w:rPr>
          <w:noProof/>
          <w:sz w:val="24"/>
          <w:szCs w:val="24"/>
        </w:rPr>
        <w:drawing>
          <wp:inline distT="0" distB="0" distL="0" distR="0" wp14:anchorId="0E8E5DCB" wp14:editId="06B0F869">
            <wp:extent cx="6143625" cy="8218760"/>
            <wp:effectExtent l="19050" t="0" r="9525" b="0"/>
            <wp:docPr id="20595956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6143625" cy="8220075"/>
                    </a:xfrm>
                    <a:prstGeom prst="rect">
                      <a:avLst/>
                    </a:prstGeom>
                    <a:noFill/>
                    <a:ln w="9525">
                      <a:noFill/>
                      <a:miter lim="800000"/>
                      <a:headEnd/>
                      <a:tailEnd/>
                    </a:ln>
                  </pic:spPr>
                </pic:pic>
              </a:graphicData>
            </a:graphic>
          </wp:inline>
        </w:drawing>
      </w:r>
    </w:p>
    <w:p w14:paraId="57BAB6F9" w14:textId="77777777" w:rsidR="00AE00BD" w:rsidRDefault="00AE00BD" w:rsidP="00AE00BD">
      <w:pPr>
        <w:tabs>
          <w:tab w:val="left" w:pos="1080"/>
        </w:tabs>
        <w:rPr>
          <w:sz w:val="24"/>
          <w:szCs w:val="24"/>
        </w:rPr>
      </w:pPr>
    </w:p>
    <w:p w14:paraId="310A42FA" w14:textId="77777777" w:rsidR="00AE00BD" w:rsidRPr="00B9108A" w:rsidRDefault="00AE00BD" w:rsidP="00AE00BD">
      <w:pPr>
        <w:tabs>
          <w:tab w:val="left" w:pos="1080"/>
        </w:tabs>
        <w:jc w:val="center"/>
        <w:rPr>
          <w:b/>
          <w:sz w:val="24"/>
          <w:szCs w:val="24"/>
        </w:rPr>
      </w:pPr>
      <w:r w:rsidRPr="00B9108A">
        <w:rPr>
          <w:b/>
          <w:sz w:val="24"/>
          <w:szCs w:val="24"/>
        </w:rPr>
        <w:t>Член 8</w:t>
      </w:r>
    </w:p>
    <w:p w14:paraId="71B84676" w14:textId="77777777" w:rsidR="00AE00BD" w:rsidRDefault="00AE00BD" w:rsidP="00AE00BD">
      <w:pPr>
        <w:tabs>
          <w:tab w:val="left" w:pos="1080"/>
        </w:tabs>
        <w:jc w:val="both"/>
        <w:rPr>
          <w:sz w:val="24"/>
          <w:szCs w:val="24"/>
        </w:rPr>
      </w:pPr>
      <w:r>
        <w:rPr>
          <w:sz w:val="24"/>
          <w:szCs w:val="24"/>
        </w:rPr>
        <w:tab/>
        <w:t>Овој Етички кодекс за однесување на наставниците влегува во сила со денот на неговото донесување и истиот ќе биде објавен на огласната табла во училиштето и на веб страната на училиштето.</w:t>
      </w:r>
    </w:p>
    <w:p w14:paraId="45740E4F" w14:textId="77777777" w:rsidR="00AE00BD" w:rsidRDefault="00AE00BD" w:rsidP="00AE00BD">
      <w:pPr>
        <w:tabs>
          <w:tab w:val="left" w:pos="1080"/>
        </w:tabs>
        <w:jc w:val="both"/>
        <w:rPr>
          <w:sz w:val="24"/>
          <w:szCs w:val="24"/>
        </w:rPr>
      </w:pPr>
    </w:p>
    <w:p w14:paraId="1055C6D7" w14:textId="77777777" w:rsidR="00AE00BD" w:rsidRDefault="00AE00BD" w:rsidP="00AE00BD">
      <w:pPr>
        <w:tabs>
          <w:tab w:val="left" w:pos="1080"/>
        </w:tabs>
        <w:jc w:val="both"/>
        <w:rPr>
          <w:sz w:val="24"/>
          <w:szCs w:val="24"/>
        </w:rPr>
      </w:pPr>
    </w:p>
    <w:p w14:paraId="45B9ED4A" w14:textId="77777777" w:rsidR="00AE00BD" w:rsidRDefault="00AE00BD" w:rsidP="00AE00BD">
      <w:pPr>
        <w:tabs>
          <w:tab w:val="left" w:pos="1080"/>
        </w:tabs>
        <w:jc w:val="both"/>
        <w:rPr>
          <w:sz w:val="24"/>
          <w:szCs w:val="24"/>
        </w:rPr>
      </w:pPr>
    </w:p>
    <w:p w14:paraId="08D0F8CB" w14:textId="77777777" w:rsidR="00AE00BD" w:rsidRDefault="00AE00BD" w:rsidP="00AE00BD">
      <w:pPr>
        <w:tabs>
          <w:tab w:val="left" w:pos="1080"/>
        </w:tabs>
        <w:jc w:val="both"/>
        <w:rPr>
          <w:sz w:val="24"/>
          <w:szCs w:val="24"/>
        </w:rPr>
      </w:pPr>
    </w:p>
    <w:p w14:paraId="53E52D1B" w14:textId="77777777" w:rsidR="00AE00BD" w:rsidRDefault="00AE00BD" w:rsidP="00AE00BD">
      <w:pPr>
        <w:tabs>
          <w:tab w:val="left" w:pos="1080"/>
        </w:tabs>
        <w:jc w:val="both"/>
        <w:rPr>
          <w:sz w:val="24"/>
          <w:szCs w:val="24"/>
        </w:rPr>
      </w:pPr>
    </w:p>
    <w:p w14:paraId="1A0048D7" w14:textId="77777777" w:rsidR="00AE00BD" w:rsidRDefault="00AE00BD" w:rsidP="00AE00BD">
      <w:pPr>
        <w:tabs>
          <w:tab w:val="left" w:pos="1080"/>
        </w:tabs>
        <w:jc w:val="both"/>
        <w:rPr>
          <w:sz w:val="24"/>
          <w:szCs w:val="24"/>
        </w:rPr>
      </w:pPr>
    </w:p>
    <w:p w14:paraId="17F72664" w14:textId="77777777" w:rsidR="00AE00BD" w:rsidRDefault="00AE00BD" w:rsidP="00AE00BD">
      <w:pPr>
        <w:tabs>
          <w:tab w:val="left" w:pos="1080"/>
        </w:tabs>
        <w:jc w:val="both"/>
        <w:rPr>
          <w:sz w:val="24"/>
          <w:szCs w:val="24"/>
        </w:rPr>
      </w:pPr>
    </w:p>
    <w:tbl>
      <w:tblPr>
        <w:tblW w:w="0" w:type="auto"/>
        <w:tblLook w:val="00A0" w:firstRow="1" w:lastRow="0" w:firstColumn="1" w:lastColumn="0" w:noHBand="0" w:noVBand="0"/>
      </w:tblPr>
      <w:tblGrid>
        <w:gridCol w:w="3080"/>
        <w:gridCol w:w="2557"/>
        <w:gridCol w:w="3605"/>
      </w:tblGrid>
      <w:tr w:rsidR="00AE00BD" w:rsidRPr="001B7856" w14:paraId="4EBF67F6" w14:textId="77777777" w:rsidTr="00610EC1">
        <w:trPr>
          <w:trHeight w:val="80"/>
        </w:trPr>
        <w:tc>
          <w:tcPr>
            <w:tcW w:w="3080" w:type="dxa"/>
            <w:vAlign w:val="center"/>
          </w:tcPr>
          <w:p w14:paraId="7F888C56" w14:textId="77777777" w:rsidR="00AE00BD" w:rsidRPr="001B7856" w:rsidRDefault="00AE00BD" w:rsidP="00610EC1">
            <w:pPr>
              <w:jc w:val="center"/>
              <w:rPr>
                <w:sz w:val="24"/>
                <w:szCs w:val="24"/>
                <w:u w:val="single"/>
              </w:rPr>
            </w:pPr>
            <w:r w:rsidRPr="001B7856">
              <w:rPr>
                <w:b/>
                <w:sz w:val="24"/>
                <w:szCs w:val="24"/>
              </w:rPr>
              <w:t>Дел. бр.</w:t>
            </w:r>
            <w:r w:rsidRPr="001B7856">
              <w:rPr>
                <w:sz w:val="24"/>
                <w:szCs w:val="24"/>
              </w:rPr>
              <w:t xml:space="preserve"> </w:t>
            </w:r>
            <w:r w:rsidRPr="001B7856">
              <w:rPr>
                <w:sz w:val="24"/>
                <w:szCs w:val="24"/>
                <w:u w:val="single"/>
              </w:rPr>
              <w:t>02-146/3</w:t>
            </w:r>
          </w:p>
        </w:tc>
        <w:tc>
          <w:tcPr>
            <w:tcW w:w="2557" w:type="dxa"/>
            <w:vAlign w:val="center"/>
          </w:tcPr>
          <w:p w14:paraId="347CC06B" w14:textId="77777777" w:rsidR="00AE00BD" w:rsidRPr="001B7856" w:rsidRDefault="00AE00BD" w:rsidP="00610EC1">
            <w:pPr>
              <w:jc w:val="center"/>
              <w:rPr>
                <w:sz w:val="24"/>
                <w:szCs w:val="24"/>
              </w:rPr>
            </w:pPr>
          </w:p>
        </w:tc>
        <w:tc>
          <w:tcPr>
            <w:tcW w:w="3605" w:type="dxa"/>
            <w:vAlign w:val="center"/>
          </w:tcPr>
          <w:p w14:paraId="30EEA868" w14:textId="77777777" w:rsidR="00AE00BD" w:rsidRPr="001B7856" w:rsidRDefault="00AE00BD" w:rsidP="00610EC1">
            <w:pPr>
              <w:jc w:val="center"/>
              <w:rPr>
                <w:b/>
                <w:sz w:val="24"/>
                <w:szCs w:val="24"/>
              </w:rPr>
            </w:pPr>
            <w:r w:rsidRPr="001B7856">
              <w:rPr>
                <w:b/>
                <w:sz w:val="24"/>
                <w:szCs w:val="24"/>
              </w:rPr>
              <w:t>Претседател на УО:</w:t>
            </w:r>
          </w:p>
        </w:tc>
      </w:tr>
      <w:tr w:rsidR="00AE00BD" w:rsidRPr="001B7856" w14:paraId="35D61C63" w14:textId="77777777" w:rsidTr="00610EC1">
        <w:tc>
          <w:tcPr>
            <w:tcW w:w="3080" w:type="dxa"/>
            <w:vAlign w:val="center"/>
          </w:tcPr>
          <w:p w14:paraId="20041B77" w14:textId="77777777" w:rsidR="00AE00BD" w:rsidRPr="001B7856" w:rsidRDefault="00AE00BD" w:rsidP="00610EC1">
            <w:pPr>
              <w:jc w:val="center"/>
              <w:rPr>
                <w:sz w:val="24"/>
                <w:szCs w:val="24"/>
              </w:rPr>
            </w:pPr>
            <w:r w:rsidRPr="001B7856">
              <w:rPr>
                <w:sz w:val="24"/>
                <w:szCs w:val="24"/>
              </w:rPr>
              <w:t>17.04.2024 година</w:t>
            </w:r>
          </w:p>
        </w:tc>
        <w:tc>
          <w:tcPr>
            <w:tcW w:w="2557" w:type="dxa"/>
            <w:vAlign w:val="center"/>
          </w:tcPr>
          <w:p w14:paraId="589E6890" w14:textId="77777777" w:rsidR="00AE00BD" w:rsidRPr="001B7856" w:rsidRDefault="00AE00BD" w:rsidP="00610EC1">
            <w:pPr>
              <w:jc w:val="center"/>
              <w:rPr>
                <w:b/>
                <w:sz w:val="24"/>
                <w:szCs w:val="24"/>
              </w:rPr>
            </w:pPr>
            <w:r w:rsidRPr="001B7856">
              <w:rPr>
                <w:b/>
                <w:sz w:val="24"/>
                <w:szCs w:val="24"/>
              </w:rPr>
              <w:t>м.п.</w:t>
            </w:r>
          </w:p>
        </w:tc>
        <w:tc>
          <w:tcPr>
            <w:tcW w:w="3605" w:type="dxa"/>
            <w:vAlign w:val="center"/>
          </w:tcPr>
          <w:p w14:paraId="501E4F54" w14:textId="43BFBDC3" w:rsidR="00AE00BD" w:rsidRPr="001B7856" w:rsidRDefault="00CA058E" w:rsidP="00610EC1">
            <w:pPr>
              <w:jc w:val="center"/>
              <w:rPr>
                <w:sz w:val="24"/>
                <w:szCs w:val="24"/>
                <w:lang w:val="mk-MK"/>
              </w:rPr>
            </w:pPr>
            <w:r w:rsidRPr="001B7856">
              <w:rPr>
                <w:sz w:val="24"/>
                <w:szCs w:val="24"/>
                <w:lang w:val="mk-MK"/>
              </w:rPr>
              <w:t>Нов извршител</w:t>
            </w:r>
          </w:p>
        </w:tc>
      </w:tr>
      <w:tr w:rsidR="00AE00BD" w:rsidRPr="001B7856" w14:paraId="74D28BAC" w14:textId="77777777" w:rsidTr="00610EC1">
        <w:tc>
          <w:tcPr>
            <w:tcW w:w="3080" w:type="dxa"/>
            <w:vAlign w:val="center"/>
          </w:tcPr>
          <w:p w14:paraId="720BD7C1" w14:textId="77777777" w:rsidR="00AE00BD" w:rsidRPr="001B7856" w:rsidRDefault="00AE00BD" w:rsidP="00610EC1">
            <w:pPr>
              <w:jc w:val="center"/>
              <w:rPr>
                <w:sz w:val="24"/>
                <w:szCs w:val="24"/>
              </w:rPr>
            </w:pPr>
            <w:r w:rsidRPr="001B7856">
              <w:rPr>
                <w:sz w:val="24"/>
                <w:szCs w:val="24"/>
              </w:rPr>
              <w:t>Прилеп</w:t>
            </w:r>
          </w:p>
        </w:tc>
        <w:tc>
          <w:tcPr>
            <w:tcW w:w="2557" w:type="dxa"/>
            <w:vAlign w:val="center"/>
          </w:tcPr>
          <w:p w14:paraId="4B61067E" w14:textId="77777777" w:rsidR="00AE00BD" w:rsidRPr="001B7856" w:rsidRDefault="00AE00BD" w:rsidP="00610EC1">
            <w:pPr>
              <w:jc w:val="center"/>
              <w:rPr>
                <w:sz w:val="24"/>
                <w:szCs w:val="24"/>
              </w:rPr>
            </w:pPr>
          </w:p>
        </w:tc>
        <w:tc>
          <w:tcPr>
            <w:tcW w:w="3605" w:type="dxa"/>
            <w:vAlign w:val="center"/>
          </w:tcPr>
          <w:p w14:paraId="6442E185" w14:textId="77777777" w:rsidR="00AE00BD" w:rsidRPr="001B7856" w:rsidRDefault="00AE00BD" w:rsidP="00610EC1">
            <w:pPr>
              <w:jc w:val="center"/>
              <w:rPr>
                <w:sz w:val="24"/>
                <w:szCs w:val="24"/>
              </w:rPr>
            </w:pPr>
          </w:p>
        </w:tc>
      </w:tr>
      <w:tr w:rsidR="00AE00BD" w:rsidRPr="00B4665E" w14:paraId="5BB5B759" w14:textId="77777777" w:rsidTr="00610EC1">
        <w:tc>
          <w:tcPr>
            <w:tcW w:w="3080" w:type="dxa"/>
            <w:vAlign w:val="center"/>
          </w:tcPr>
          <w:p w14:paraId="4C4535F4" w14:textId="77777777" w:rsidR="00AE00BD" w:rsidRPr="001B7856" w:rsidRDefault="00AE00BD" w:rsidP="00610EC1">
            <w:pPr>
              <w:jc w:val="center"/>
              <w:rPr>
                <w:sz w:val="24"/>
                <w:szCs w:val="24"/>
              </w:rPr>
            </w:pPr>
          </w:p>
        </w:tc>
        <w:tc>
          <w:tcPr>
            <w:tcW w:w="2557" w:type="dxa"/>
            <w:vAlign w:val="center"/>
          </w:tcPr>
          <w:p w14:paraId="16339DD8" w14:textId="77777777" w:rsidR="00AE00BD" w:rsidRPr="001B7856" w:rsidRDefault="00AE00BD" w:rsidP="00610EC1">
            <w:pPr>
              <w:jc w:val="center"/>
              <w:rPr>
                <w:sz w:val="24"/>
                <w:szCs w:val="24"/>
              </w:rPr>
            </w:pPr>
          </w:p>
        </w:tc>
        <w:tc>
          <w:tcPr>
            <w:tcW w:w="3605" w:type="dxa"/>
            <w:vAlign w:val="center"/>
          </w:tcPr>
          <w:p w14:paraId="553B36E4" w14:textId="77777777" w:rsidR="00AE00BD" w:rsidRPr="00080646" w:rsidRDefault="00AE00BD" w:rsidP="00610EC1">
            <w:pPr>
              <w:jc w:val="center"/>
              <w:rPr>
                <w:sz w:val="24"/>
                <w:szCs w:val="24"/>
              </w:rPr>
            </w:pPr>
            <w:r w:rsidRPr="001B7856">
              <w:rPr>
                <w:sz w:val="24"/>
                <w:szCs w:val="24"/>
              </w:rPr>
              <w:t>_______________________</w:t>
            </w:r>
          </w:p>
        </w:tc>
      </w:tr>
    </w:tbl>
    <w:p w14:paraId="6547A819" w14:textId="77777777" w:rsidR="00AE00BD" w:rsidRDefault="00AE00BD" w:rsidP="00AE00BD">
      <w:pPr>
        <w:tabs>
          <w:tab w:val="left" w:pos="1080"/>
        </w:tabs>
        <w:jc w:val="both"/>
        <w:rPr>
          <w:sz w:val="24"/>
          <w:szCs w:val="24"/>
        </w:rPr>
      </w:pPr>
    </w:p>
    <w:p w14:paraId="0908ADF6" w14:textId="77777777" w:rsidR="00AE00BD" w:rsidRDefault="00AE00BD" w:rsidP="00AE00BD">
      <w:pPr>
        <w:tabs>
          <w:tab w:val="left" w:pos="1080"/>
        </w:tabs>
        <w:jc w:val="center"/>
        <w:rPr>
          <w:sz w:val="24"/>
          <w:szCs w:val="24"/>
          <w:lang w:val="mk-MK"/>
        </w:rPr>
      </w:pPr>
    </w:p>
    <w:p w14:paraId="1046807A" w14:textId="77777777" w:rsidR="00785591" w:rsidRDefault="00785591" w:rsidP="00AE00BD">
      <w:pPr>
        <w:tabs>
          <w:tab w:val="left" w:pos="1080"/>
        </w:tabs>
        <w:jc w:val="center"/>
        <w:rPr>
          <w:sz w:val="24"/>
          <w:szCs w:val="24"/>
          <w:lang w:val="mk-MK"/>
        </w:rPr>
      </w:pPr>
    </w:p>
    <w:p w14:paraId="64A57A77" w14:textId="77777777" w:rsidR="00785591" w:rsidRDefault="00785591" w:rsidP="00AE00BD">
      <w:pPr>
        <w:tabs>
          <w:tab w:val="left" w:pos="1080"/>
        </w:tabs>
        <w:jc w:val="center"/>
        <w:rPr>
          <w:sz w:val="24"/>
          <w:szCs w:val="24"/>
          <w:lang w:val="mk-MK"/>
        </w:rPr>
      </w:pPr>
    </w:p>
    <w:p w14:paraId="3EC2AC72" w14:textId="77777777" w:rsidR="00785591" w:rsidRDefault="00785591" w:rsidP="00AE00BD">
      <w:pPr>
        <w:tabs>
          <w:tab w:val="left" w:pos="1080"/>
        </w:tabs>
        <w:jc w:val="center"/>
        <w:rPr>
          <w:sz w:val="24"/>
          <w:szCs w:val="24"/>
          <w:lang w:val="mk-MK"/>
        </w:rPr>
      </w:pPr>
    </w:p>
    <w:p w14:paraId="3B3123AE" w14:textId="77777777" w:rsidR="00785591" w:rsidRDefault="00785591" w:rsidP="00AE00BD">
      <w:pPr>
        <w:tabs>
          <w:tab w:val="left" w:pos="1080"/>
        </w:tabs>
        <w:jc w:val="center"/>
        <w:rPr>
          <w:sz w:val="24"/>
          <w:szCs w:val="24"/>
          <w:lang w:val="mk-MK"/>
        </w:rPr>
      </w:pPr>
    </w:p>
    <w:p w14:paraId="1DD4CC80" w14:textId="77777777" w:rsidR="00785591" w:rsidRDefault="00785591" w:rsidP="00AE00BD">
      <w:pPr>
        <w:tabs>
          <w:tab w:val="left" w:pos="1080"/>
        </w:tabs>
        <w:jc w:val="center"/>
        <w:rPr>
          <w:sz w:val="24"/>
          <w:szCs w:val="24"/>
          <w:lang w:val="mk-MK"/>
        </w:rPr>
      </w:pPr>
    </w:p>
    <w:p w14:paraId="6C786A82" w14:textId="77777777" w:rsidR="00785591" w:rsidRDefault="00785591" w:rsidP="00AE00BD">
      <w:pPr>
        <w:tabs>
          <w:tab w:val="left" w:pos="1080"/>
        </w:tabs>
        <w:jc w:val="center"/>
        <w:rPr>
          <w:sz w:val="24"/>
          <w:szCs w:val="24"/>
          <w:lang w:val="mk-MK"/>
        </w:rPr>
      </w:pPr>
    </w:p>
    <w:p w14:paraId="6A4D6C81" w14:textId="77777777" w:rsidR="00785591" w:rsidRDefault="00785591" w:rsidP="00AE00BD">
      <w:pPr>
        <w:tabs>
          <w:tab w:val="left" w:pos="1080"/>
        </w:tabs>
        <w:jc w:val="center"/>
        <w:rPr>
          <w:sz w:val="24"/>
          <w:szCs w:val="24"/>
          <w:lang w:val="mk-MK"/>
        </w:rPr>
      </w:pPr>
    </w:p>
    <w:p w14:paraId="75203449" w14:textId="77777777" w:rsidR="00785591" w:rsidRDefault="00785591" w:rsidP="00AE00BD">
      <w:pPr>
        <w:tabs>
          <w:tab w:val="left" w:pos="1080"/>
        </w:tabs>
        <w:jc w:val="center"/>
        <w:rPr>
          <w:sz w:val="24"/>
          <w:szCs w:val="24"/>
          <w:lang w:val="mk-MK"/>
        </w:rPr>
      </w:pPr>
    </w:p>
    <w:p w14:paraId="082D7A22" w14:textId="77777777" w:rsidR="00785591" w:rsidRDefault="00785591" w:rsidP="00AE00BD">
      <w:pPr>
        <w:tabs>
          <w:tab w:val="left" w:pos="1080"/>
        </w:tabs>
        <w:jc w:val="center"/>
        <w:rPr>
          <w:sz w:val="24"/>
          <w:szCs w:val="24"/>
          <w:lang w:val="mk-MK"/>
        </w:rPr>
      </w:pPr>
    </w:p>
    <w:p w14:paraId="1B7A8972" w14:textId="77777777" w:rsidR="00785591" w:rsidRDefault="00785591" w:rsidP="00AE00BD">
      <w:pPr>
        <w:tabs>
          <w:tab w:val="left" w:pos="1080"/>
        </w:tabs>
        <w:jc w:val="center"/>
        <w:rPr>
          <w:sz w:val="24"/>
          <w:szCs w:val="24"/>
          <w:lang w:val="mk-MK"/>
        </w:rPr>
      </w:pPr>
    </w:p>
    <w:p w14:paraId="24FC539E" w14:textId="77777777" w:rsidR="00785591" w:rsidRDefault="00785591" w:rsidP="00AE00BD">
      <w:pPr>
        <w:tabs>
          <w:tab w:val="left" w:pos="1080"/>
        </w:tabs>
        <w:jc w:val="center"/>
        <w:rPr>
          <w:sz w:val="24"/>
          <w:szCs w:val="24"/>
          <w:lang w:val="mk-MK"/>
        </w:rPr>
      </w:pPr>
    </w:p>
    <w:p w14:paraId="22E3362E" w14:textId="77777777" w:rsidR="00785591" w:rsidRDefault="00785591" w:rsidP="00AE00BD">
      <w:pPr>
        <w:tabs>
          <w:tab w:val="left" w:pos="1080"/>
        </w:tabs>
        <w:jc w:val="center"/>
        <w:rPr>
          <w:sz w:val="24"/>
          <w:szCs w:val="24"/>
          <w:lang w:val="mk-MK"/>
        </w:rPr>
      </w:pPr>
    </w:p>
    <w:p w14:paraId="4A63FA50" w14:textId="77777777" w:rsidR="00785591" w:rsidRDefault="00785591" w:rsidP="00AE00BD">
      <w:pPr>
        <w:tabs>
          <w:tab w:val="left" w:pos="1080"/>
        </w:tabs>
        <w:jc w:val="center"/>
        <w:rPr>
          <w:sz w:val="24"/>
          <w:szCs w:val="24"/>
          <w:lang w:val="mk-MK"/>
        </w:rPr>
      </w:pPr>
    </w:p>
    <w:p w14:paraId="5FABD2D4" w14:textId="77777777" w:rsidR="00785591" w:rsidRDefault="00785591" w:rsidP="00AE00BD">
      <w:pPr>
        <w:tabs>
          <w:tab w:val="left" w:pos="1080"/>
        </w:tabs>
        <w:jc w:val="center"/>
        <w:rPr>
          <w:sz w:val="24"/>
          <w:szCs w:val="24"/>
          <w:lang w:val="mk-MK"/>
        </w:rPr>
      </w:pPr>
    </w:p>
    <w:p w14:paraId="44E1F084" w14:textId="77777777" w:rsidR="00785591" w:rsidRDefault="00785591" w:rsidP="00AE00BD">
      <w:pPr>
        <w:tabs>
          <w:tab w:val="left" w:pos="1080"/>
        </w:tabs>
        <w:jc w:val="center"/>
        <w:rPr>
          <w:sz w:val="24"/>
          <w:szCs w:val="24"/>
          <w:lang w:val="mk-MK"/>
        </w:rPr>
      </w:pPr>
    </w:p>
    <w:p w14:paraId="42C31BEF" w14:textId="77777777" w:rsidR="00785591" w:rsidRDefault="00785591" w:rsidP="00AE00BD">
      <w:pPr>
        <w:tabs>
          <w:tab w:val="left" w:pos="1080"/>
        </w:tabs>
        <w:jc w:val="center"/>
        <w:rPr>
          <w:sz w:val="24"/>
          <w:szCs w:val="24"/>
          <w:lang w:val="mk-MK"/>
        </w:rPr>
      </w:pPr>
    </w:p>
    <w:p w14:paraId="4FF00346" w14:textId="77777777" w:rsidR="00785591" w:rsidRDefault="00785591" w:rsidP="00AE00BD">
      <w:pPr>
        <w:tabs>
          <w:tab w:val="left" w:pos="1080"/>
        </w:tabs>
        <w:jc w:val="center"/>
        <w:rPr>
          <w:sz w:val="24"/>
          <w:szCs w:val="24"/>
          <w:lang w:val="mk-MK"/>
        </w:rPr>
      </w:pPr>
    </w:p>
    <w:p w14:paraId="1E2A8776" w14:textId="77777777" w:rsidR="00785591" w:rsidRDefault="00785591" w:rsidP="00AE00BD">
      <w:pPr>
        <w:tabs>
          <w:tab w:val="left" w:pos="1080"/>
        </w:tabs>
        <w:jc w:val="center"/>
        <w:rPr>
          <w:sz w:val="24"/>
          <w:szCs w:val="24"/>
          <w:lang w:val="mk-MK"/>
        </w:rPr>
      </w:pPr>
    </w:p>
    <w:p w14:paraId="497EAF72" w14:textId="77777777" w:rsidR="00785591" w:rsidRDefault="00785591" w:rsidP="00AE00BD">
      <w:pPr>
        <w:tabs>
          <w:tab w:val="left" w:pos="1080"/>
        </w:tabs>
        <w:jc w:val="center"/>
        <w:rPr>
          <w:sz w:val="24"/>
          <w:szCs w:val="24"/>
          <w:lang w:val="mk-MK"/>
        </w:rPr>
      </w:pPr>
    </w:p>
    <w:p w14:paraId="33BBC20B" w14:textId="77777777" w:rsidR="00785591" w:rsidRDefault="00785591" w:rsidP="00AE00BD">
      <w:pPr>
        <w:tabs>
          <w:tab w:val="left" w:pos="1080"/>
        </w:tabs>
        <w:jc w:val="center"/>
        <w:rPr>
          <w:sz w:val="24"/>
          <w:szCs w:val="24"/>
          <w:lang w:val="mk-MK"/>
        </w:rPr>
      </w:pPr>
    </w:p>
    <w:p w14:paraId="10C81A3A" w14:textId="77777777" w:rsidR="00785591" w:rsidRDefault="00785591" w:rsidP="00AE00BD">
      <w:pPr>
        <w:tabs>
          <w:tab w:val="left" w:pos="1080"/>
        </w:tabs>
        <w:jc w:val="center"/>
        <w:rPr>
          <w:sz w:val="24"/>
          <w:szCs w:val="24"/>
          <w:lang w:val="mk-MK"/>
        </w:rPr>
      </w:pPr>
    </w:p>
    <w:p w14:paraId="6FE1E9F0" w14:textId="77777777" w:rsidR="00785591" w:rsidRDefault="00785591" w:rsidP="00AE00BD">
      <w:pPr>
        <w:tabs>
          <w:tab w:val="left" w:pos="1080"/>
        </w:tabs>
        <w:jc w:val="center"/>
        <w:rPr>
          <w:sz w:val="24"/>
          <w:szCs w:val="24"/>
          <w:lang w:val="mk-MK"/>
        </w:rPr>
      </w:pPr>
    </w:p>
    <w:p w14:paraId="387BBF82" w14:textId="77777777" w:rsidR="00785591" w:rsidRDefault="00785591" w:rsidP="00AE00BD">
      <w:pPr>
        <w:tabs>
          <w:tab w:val="left" w:pos="1080"/>
        </w:tabs>
        <w:jc w:val="center"/>
        <w:rPr>
          <w:sz w:val="24"/>
          <w:szCs w:val="24"/>
          <w:lang w:val="mk-MK"/>
        </w:rPr>
      </w:pPr>
    </w:p>
    <w:p w14:paraId="76C3AAED" w14:textId="77777777" w:rsidR="00785591" w:rsidRDefault="00785591" w:rsidP="00AE00BD">
      <w:pPr>
        <w:tabs>
          <w:tab w:val="left" w:pos="1080"/>
        </w:tabs>
        <w:jc w:val="center"/>
        <w:rPr>
          <w:sz w:val="24"/>
          <w:szCs w:val="24"/>
          <w:lang w:val="mk-MK"/>
        </w:rPr>
      </w:pPr>
    </w:p>
    <w:p w14:paraId="3692EAD4" w14:textId="77777777" w:rsidR="00785591" w:rsidRDefault="00785591" w:rsidP="00AE00BD">
      <w:pPr>
        <w:tabs>
          <w:tab w:val="left" w:pos="1080"/>
        </w:tabs>
        <w:jc w:val="center"/>
        <w:rPr>
          <w:sz w:val="24"/>
          <w:szCs w:val="24"/>
          <w:lang w:val="mk-MK"/>
        </w:rPr>
      </w:pPr>
    </w:p>
    <w:p w14:paraId="7E0CF915" w14:textId="77777777" w:rsidR="00785591" w:rsidRDefault="00785591" w:rsidP="00AE00BD">
      <w:pPr>
        <w:tabs>
          <w:tab w:val="left" w:pos="1080"/>
        </w:tabs>
        <w:jc w:val="center"/>
        <w:rPr>
          <w:sz w:val="24"/>
          <w:szCs w:val="24"/>
          <w:lang w:val="mk-MK"/>
        </w:rPr>
      </w:pPr>
    </w:p>
    <w:p w14:paraId="295E859D" w14:textId="77777777" w:rsidR="00785591" w:rsidRDefault="00785591" w:rsidP="00AE00BD">
      <w:pPr>
        <w:tabs>
          <w:tab w:val="left" w:pos="1080"/>
        </w:tabs>
        <w:jc w:val="center"/>
        <w:rPr>
          <w:sz w:val="24"/>
          <w:szCs w:val="24"/>
          <w:lang w:val="mk-MK"/>
        </w:rPr>
      </w:pPr>
    </w:p>
    <w:p w14:paraId="57248890" w14:textId="77777777" w:rsidR="00785591" w:rsidRDefault="00785591" w:rsidP="00AE00BD">
      <w:pPr>
        <w:tabs>
          <w:tab w:val="left" w:pos="1080"/>
        </w:tabs>
        <w:jc w:val="center"/>
        <w:rPr>
          <w:sz w:val="24"/>
          <w:szCs w:val="24"/>
          <w:lang w:val="mk-MK"/>
        </w:rPr>
      </w:pPr>
    </w:p>
    <w:p w14:paraId="6E9ACC5D" w14:textId="77777777" w:rsidR="00785591" w:rsidRDefault="00785591" w:rsidP="00AE00BD">
      <w:pPr>
        <w:tabs>
          <w:tab w:val="left" w:pos="1080"/>
        </w:tabs>
        <w:jc w:val="center"/>
        <w:rPr>
          <w:sz w:val="24"/>
          <w:szCs w:val="24"/>
          <w:lang w:val="mk-MK"/>
        </w:rPr>
      </w:pPr>
    </w:p>
    <w:p w14:paraId="4628EB6A" w14:textId="77777777" w:rsidR="00785591" w:rsidRDefault="00785591" w:rsidP="00AE00BD">
      <w:pPr>
        <w:tabs>
          <w:tab w:val="left" w:pos="1080"/>
        </w:tabs>
        <w:jc w:val="center"/>
        <w:rPr>
          <w:sz w:val="24"/>
          <w:szCs w:val="24"/>
          <w:lang w:val="mk-MK"/>
        </w:rPr>
      </w:pPr>
    </w:p>
    <w:p w14:paraId="5A45892A" w14:textId="77777777" w:rsidR="00785591" w:rsidRDefault="00785591" w:rsidP="00AE00BD">
      <w:pPr>
        <w:tabs>
          <w:tab w:val="left" w:pos="1080"/>
        </w:tabs>
        <w:jc w:val="center"/>
        <w:rPr>
          <w:sz w:val="24"/>
          <w:szCs w:val="24"/>
          <w:lang w:val="mk-MK"/>
        </w:rPr>
      </w:pPr>
    </w:p>
    <w:p w14:paraId="3917D209" w14:textId="77777777" w:rsidR="00785591" w:rsidRPr="00785591" w:rsidRDefault="00785591" w:rsidP="00AE00BD">
      <w:pPr>
        <w:tabs>
          <w:tab w:val="left" w:pos="1080"/>
        </w:tabs>
        <w:jc w:val="center"/>
        <w:rPr>
          <w:sz w:val="24"/>
          <w:szCs w:val="24"/>
          <w:lang w:val="mk-MK"/>
        </w:rPr>
      </w:pPr>
    </w:p>
    <w:p w14:paraId="433F281E" w14:textId="77777777" w:rsidR="00785591" w:rsidRPr="00ED025B" w:rsidRDefault="00785591" w:rsidP="00785591">
      <w:pPr>
        <w:tabs>
          <w:tab w:val="left" w:pos="460"/>
          <w:tab w:val="left" w:pos="461"/>
        </w:tabs>
        <w:jc w:val="center"/>
        <w:rPr>
          <w:b/>
          <w:sz w:val="32"/>
          <w:szCs w:val="32"/>
          <w:u w:val="single"/>
        </w:rPr>
      </w:pPr>
      <w:r w:rsidRPr="00ED025B">
        <w:rPr>
          <w:b/>
          <w:sz w:val="32"/>
          <w:szCs w:val="32"/>
          <w:u w:val="single"/>
        </w:rPr>
        <w:t>КОДЕКС НА ОДНЕСУВАЊЕ НА УЧЕНИЦИТЕ И РОДИТЕЛИТЕ/СТАРАТЕЛИТЕ</w:t>
      </w:r>
    </w:p>
    <w:p w14:paraId="68F2E3CF" w14:textId="77777777" w:rsidR="00785591" w:rsidRPr="00ED025B" w:rsidRDefault="00785591" w:rsidP="00785591">
      <w:pPr>
        <w:tabs>
          <w:tab w:val="left" w:pos="460"/>
          <w:tab w:val="left" w:pos="461"/>
        </w:tabs>
        <w:jc w:val="center"/>
        <w:rPr>
          <w:i/>
          <w:sz w:val="28"/>
          <w:szCs w:val="28"/>
        </w:rPr>
      </w:pPr>
      <w:r w:rsidRPr="00ED025B">
        <w:rPr>
          <w:i/>
          <w:sz w:val="28"/>
          <w:szCs w:val="28"/>
        </w:rPr>
        <w:t xml:space="preserve">Општинско Основно Училиште „Добре </w:t>
      </w:r>
      <w:proofErr w:type="gramStart"/>
      <w:r w:rsidRPr="00ED025B">
        <w:rPr>
          <w:i/>
          <w:sz w:val="28"/>
          <w:szCs w:val="28"/>
        </w:rPr>
        <w:t>Јованоски“ Прилеп</w:t>
      </w:r>
      <w:proofErr w:type="gramEnd"/>
    </w:p>
    <w:p w14:paraId="491A5F08" w14:textId="77777777" w:rsidR="00785591" w:rsidRPr="00ED025B" w:rsidRDefault="00785591" w:rsidP="00785591">
      <w:pPr>
        <w:tabs>
          <w:tab w:val="left" w:pos="460"/>
          <w:tab w:val="left" w:pos="461"/>
        </w:tabs>
        <w:jc w:val="center"/>
        <w:rPr>
          <w:i/>
          <w:sz w:val="28"/>
          <w:szCs w:val="28"/>
        </w:rPr>
      </w:pPr>
    </w:p>
    <w:p w14:paraId="13BC7FCA" w14:textId="77777777" w:rsidR="00785591" w:rsidRPr="00ED025B" w:rsidRDefault="00785591" w:rsidP="00785591">
      <w:pPr>
        <w:tabs>
          <w:tab w:val="left" w:pos="460"/>
          <w:tab w:val="left" w:pos="461"/>
        </w:tabs>
        <w:jc w:val="center"/>
        <w:rPr>
          <w:i/>
          <w:sz w:val="28"/>
          <w:szCs w:val="28"/>
        </w:rPr>
      </w:pPr>
    </w:p>
    <w:p w14:paraId="417F1F9B" w14:textId="77777777" w:rsidR="00785591" w:rsidRPr="00ED025B" w:rsidRDefault="00785591" w:rsidP="00785591">
      <w:pPr>
        <w:tabs>
          <w:tab w:val="left" w:pos="460"/>
          <w:tab w:val="left" w:pos="461"/>
        </w:tabs>
        <w:jc w:val="center"/>
        <w:rPr>
          <w:i/>
          <w:sz w:val="28"/>
          <w:szCs w:val="28"/>
        </w:rPr>
      </w:pPr>
    </w:p>
    <w:p w14:paraId="44EC5221" w14:textId="77777777" w:rsidR="00785591" w:rsidRPr="00ED025B" w:rsidRDefault="00785591" w:rsidP="000F0FF8">
      <w:pPr>
        <w:pStyle w:val="ListParagraph"/>
        <w:numPr>
          <w:ilvl w:val="0"/>
          <w:numId w:val="171"/>
        </w:numPr>
        <w:tabs>
          <w:tab w:val="left" w:pos="460"/>
          <w:tab w:val="left" w:pos="461"/>
        </w:tabs>
        <w:contextualSpacing/>
        <w:rPr>
          <w:b/>
          <w:sz w:val="28"/>
          <w:szCs w:val="28"/>
        </w:rPr>
      </w:pPr>
      <w:r w:rsidRPr="00ED025B">
        <w:rPr>
          <w:b/>
          <w:sz w:val="28"/>
          <w:szCs w:val="28"/>
        </w:rPr>
        <w:t>Кодекс на однесување на сите ученици</w:t>
      </w:r>
    </w:p>
    <w:p w14:paraId="39178724" w14:textId="77777777" w:rsidR="00785591" w:rsidRPr="00ED025B" w:rsidRDefault="00785591" w:rsidP="00785591">
      <w:pPr>
        <w:tabs>
          <w:tab w:val="left" w:pos="460"/>
          <w:tab w:val="left" w:pos="461"/>
        </w:tabs>
        <w:jc w:val="center"/>
        <w:rPr>
          <w:i/>
          <w:sz w:val="28"/>
          <w:szCs w:val="28"/>
        </w:rPr>
      </w:pPr>
    </w:p>
    <w:p w14:paraId="56A85109"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Ученикот</w:t>
      </w:r>
      <w:r w:rsidRPr="00ED025B">
        <w:rPr>
          <w:spacing w:val="-7"/>
          <w:sz w:val="24"/>
          <w:szCs w:val="24"/>
        </w:rPr>
        <w:t xml:space="preserve"> </w:t>
      </w:r>
      <w:r w:rsidRPr="00ED025B">
        <w:rPr>
          <w:sz w:val="24"/>
          <w:szCs w:val="24"/>
        </w:rPr>
        <w:t>е</w:t>
      </w:r>
      <w:r w:rsidRPr="00ED025B">
        <w:rPr>
          <w:spacing w:val="-6"/>
          <w:sz w:val="24"/>
          <w:szCs w:val="24"/>
        </w:rPr>
        <w:t xml:space="preserve"> </w:t>
      </w:r>
      <w:r w:rsidRPr="00ED025B">
        <w:rPr>
          <w:sz w:val="24"/>
          <w:szCs w:val="24"/>
        </w:rPr>
        <w:t>должен</w:t>
      </w:r>
      <w:r w:rsidRPr="00ED025B">
        <w:rPr>
          <w:spacing w:val="-6"/>
          <w:sz w:val="24"/>
          <w:szCs w:val="24"/>
        </w:rPr>
        <w:t xml:space="preserve"> </w:t>
      </w:r>
      <w:r w:rsidRPr="00ED025B">
        <w:rPr>
          <w:sz w:val="24"/>
          <w:szCs w:val="24"/>
        </w:rPr>
        <w:t>навреме</w:t>
      </w:r>
      <w:r w:rsidRPr="00ED025B">
        <w:rPr>
          <w:spacing w:val="-7"/>
          <w:sz w:val="24"/>
          <w:szCs w:val="24"/>
        </w:rPr>
        <w:t xml:space="preserve"> </w:t>
      </w:r>
      <w:r w:rsidRPr="00ED025B">
        <w:rPr>
          <w:sz w:val="24"/>
          <w:szCs w:val="24"/>
        </w:rPr>
        <w:t>и</w:t>
      </w:r>
      <w:r w:rsidRPr="00ED025B">
        <w:rPr>
          <w:spacing w:val="-5"/>
          <w:sz w:val="24"/>
          <w:szCs w:val="24"/>
        </w:rPr>
        <w:t xml:space="preserve"> </w:t>
      </w:r>
      <w:r w:rsidRPr="00ED025B">
        <w:rPr>
          <w:sz w:val="24"/>
          <w:szCs w:val="24"/>
        </w:rPr>
        <w:t>редовно</w:t>
      </w:r>
      <w:r w:rsidRPr="00ED025B">
        <w:rPr>
          <w:spacing w:val="-6"/>
          <w:sz w:val="24"/>
          <w:szCs w:val="24"/>
        </w:rPr>
        <w:t xml:space="preserve"> </w:t>
      </w:r>
      <w:r w:rsidRPr="00ED025B">
        <w:rPr>
          <w:sz w:val="24"/>
          <w:szCs w:val="24"/>
        </w:rPr>
        <w:t>да</w:t>
      </w:r>
      <w:r w:rsidRPr="00ED025B">
        <w:rPr>
          <w:spacing w:val="-6"/>
          <w:sz w:val="24"/>
          <w:szCs w:val="24"/>
        </w:rPr>
        <w:t xml:space="preserve"> </w:t>
      </w:r>
      <w:r w:rsidRPr="00ED025B">
        <w:rPr>
          <w:sz w:val="24"/>
          <w:szCs w:val="24"/>
        </w:rPr>
        <w:t>доаѓа</w:t>
      </w:r>
      <w:r w:rsidRPr="00ED025B">
        <w:rPr>
          <w:spacing w:val="-5"/>
          <w:sz w:val="24"/>
          <w:szCs w:val="24"/>
        </w:rPr>
        <w:t xml:space="preserve"> </w:t>
      </w:r>
      <w:r w:rsidRPr="00ED025B">
        <w:rPr>
          <w:sz w:val="24"/>
          <w:szCs w:val="24"/>
        </w:rPr>
        <w:t>на</w:t>
      </w:r>
      <w:r w:rsidRPr="00ED025B">
        <w:rPr>
          <w:spacing w:val="-5"/>
          <w:sz w:val="24"/>
          <w:szCs w:val="24"/>
        </w:rPr>
        <w:t xml:space="preserve"> </w:t>
      </w:r>
      <w:r w:rsidRPr="00ED025B">
        <w:rPr>
          <w:sz w:val="24"/>
          <w:szCs w:val="24"/>
        </w:rPr>
        <w:t>настава;</w:t>
      </w:r>
    </w:p>
    <w:p w14:paraId="1239A1C3"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Ученикот</w:t>
      </w:r>
      <w:r w:rsidRPr="00ED025B">
        <w:rPr>
          <w:spacing w:val="-5"/>
          <w:sz w:val="24"/>
          <w:szCs w:val="24"/>
        </w:rPr>
        <w:t xml:space="preserve"> </w:t>
      </w:r>
      <w:r w:rsidRPr="00ED025B">
        <w:rPr>
          <w:sz w:val="24"/>
          <w:szCs w:val="24"/>
        </w:rPr>
        <w:t>е</w:t>
      </w:r>
      <w:r w:rsidRPr="00ED025B">
        <w:rPr>
          <w:spacing w:val="-6"/>
          <w:sz w:val="24"/>
          <w:szCs w:val="24"/>
        </w:rPr>
        <w:t xml:space="preserve"> </w:t>
      </w:r>
      <w:r w:rsidRPr="00ED025B">
        <w:rPr>
          <w:sz w:val="24"/>
          <w:szCs w:val="24"/>
        </w:rPr>
        <w:t>должен</w:t>
      </w:r>
      <w:r w:rsidRPr="00ED025B">
        <w:rPr>
          <w:spacing w:val="-5"/>
          <w:sz w:val="24"/>
          <w:szCs w:val="24"/>
        </w:rPr>
        <w:t xml:space="preserve"> </w:t>
      </w:r>
      <w:r w:rsidRPr="00ED025B">
        <w:rPr>
          <w:sz w:val="24"/>
          <w:szCs w:val="24"/>
        </w:rPr>
        <w:t>да</w:t>
      </w:r>
      <w:r w:rsidRPr="00ED025B">
        <w:rPr>
          <w:spacing w:val="-3"/>
          <w:sz w:val="24"/>
          <w:szCs w:val="24"/>
        </w:rPr>
        <w:t xml:space="preserve"> </w:t>
      </w:r>
      <w:r w:rsidRPr="00ED025B">
        <w:rPr>
          <w:sz w:val="24"/>
          <w:szCs w:val="24"/>
        </w:rPr>
        <w:t>се</w:t>
      </w:r>
      <w:r w:rsidRPr="00ED025B">
        <w:rPr>
          <w:spacing w:val="-6"/>
          <w:sz w:val="24"/>
          <w:szCs w:val="24"/>
        </w:rPr>
        <w:t xml:space="preserve"> </w:t>
      </w:r>
      <w:r w:rsidRPr="00ED025B">
        <w:rPr>
          <w:sz w:val="24"/>
          <w:szCs w:val="24"/>
        </w:rPr>
        <w:t>грижи</w:t>
      </w:r>
      <w:r w:rsidRPr="00ED025B">
        <w:rPr>
          <w:spacing w:val="-7"/>
          <w:sz w:val="24"/>
          <w:szCs w:val="24"/>
        </w:rPr>
        <w:t xml:space="preserve"> </w:t>
      </w:r>
      <w:r w:rsidRPr="00ED025B">
        <w:rPr>
          <w:sz w:val="24"/>
          <w:szCs w:val="24"/>
        </w:rPr>
        <w:t>за</w:t>
      </w:r>
      <w:r w:rsidRPr="00ED025B">
        <w:rPr>
          <w:spacing w:val="-6"/>
          <w:sz w:val="24"/>
          <w:szCs w:val="24"/>
        </w:rPr>
        <w:t xml:space="preserve"> </w:t>
      </w:r>
      <w:r w:rsidRPr="00ED025B">
        <w:rPr>
          <w:sz w:val="24"/>
          <w:szCs w:val="24"/>
        </w:rPr>
        <w:t>училишниот</w:t>
      </w:r>
      <w:r w:rsidRPr="00ED025B">
        <w:rPr>
          <w:spacing w:val="-7"/>
          <w:sz w:val="24"/>
          <w:szCs w:val="24"/>
        </w:rPr>
        <w:t xml:space="preserve"> </w:t>
      </w:r>
      <w:r w:rsidRPr="00ED025B">
        <w:rPr>
          <w:sz w:val="24"/>
          <w:szCs w:val="24"/>
        </w:rPr>
        <w:t>простор</w:t>
      </w:r>
      <w:r w:rsidRPr="00ED025B">
        <w:rPr>
          <w:spacing w:val="-5"/>
          <w:sz w:val="24"/>
          <w:szCs w:val="24"/>
        </w:rPr>
        <w:t xml:space="preserve"> </w:t>
      </w:r>
      <w:r w:rsidRPr="00ED025B">
        <w:rPr>
          <w:sz w:val="24"/>
          <w:szCs w:val="24"/>
        </w:rPr>
        <w:t>и</w:t>
      </w:r>
      <w:r w:rsidRPr="00ED025B">
        <w:rPr>
          <w:spacing w:val="-4"/>
          <w:sz w:val="24"/>
          <w:szCs w:val="24"/>
        </w:rPr>
        <w:t xml:space="preserve"> </w:t>
      </w:r>
      <w:r w:rsidRPr="00ED025B">
        <w:rPr>
          <w:sz w:val="24"/>
          <w:szCs w:val="24"/>
        </w:rPr>
        <w:t>имот;</w:t>
      </w:r>
    </w:p>
    <w:p w14:paraId="47FF6100"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Ученикот</w:t>
      </w:r>
      <w:r w:rsidRPr="00ED025B">
        <w:rPr>
          <w:spacing w:val="-6"/>
          <w:sz w:val="24"/>
          <w:szCs w:val="24"/>
        </w:rPr>
        <w:t xml:space="preserve"> </w:t>
      </w:r>
      <w:r w:rsidRPr="00ED025B">
        <w:rPr>
          <w:sz w:val="24"/>
          <w:szCs w:val="24"/>
        </w:rPr>
        <w:t>е</w:t>
      </w:r>
      <w:r w:rsidRPr="00ED025B">
        <w:rPr>
          <w:spacing w:val="-6"/>
          <w:sz w:val="24"/>
          <w:szCs w:val="24"/>
        </w:rPr>
        <w:t xml:space="preserve"> </w:t>
      </w:r>
      <w:r w:rsidRPr="00ED025B">
        <w:rPr>
          <w:sz w:val="24"/>
          <w:szCs w:val="24"/>
        </w:rPr>
        <w:t>должен</w:t>
      </w:r>
      <w:r w:rsidRPr="00ED025B">
        <w:rPr>
          <w:spacing w:val="-5"/>
          <w:sz w:val="24"/>
          <w:szCs w:val="24"/>
        </w:rPr>
        <w:t xml:space="preserve"> </w:t>
      </w:r>
      <w:r w:rsidRPr="00ED025B">
        <w:rPr>
          <w:sz w:val="24"/>
          <w:szCs w:val="24"/>
        </w:rPr>
        <w:t>да</w:t>
      </w:r>
      <w:r w:rsidRPr="00ED025B">
        <w:rPr>
          <w:spacing w:val="-7"/>
          <w:sz w:val="24"/>
          <w:szCs w:val="24"/>
        </w:rPr>
        <w:t xml:space="preserve"> </w:t>
      </w:r>
      <w:r w:rsidRPr="00ED025B">
        <w:rPr>
          <w:sz w:val="24"/>
          <w:szCs w:val="24"/>
        </w:rPr>
        <w:t>се</w:t>
      </w:r>
      <w:r w:rsidRPr="00ED025B">
        <w:rPr>
          <w:spacing w:val="-6"/>
          <w:sz w:val="24"/>
          <w:szCs w:val="24"/>
        </w:rPr>
        <w:t xml:space="preserve"> </w:t>
      </w:r>
      <w:r w:rsidRPr="00ED025B">
        <w:rPr>
          <w:sz w:val="24"/>
          <w:szCs w:val="24"/>
        </w:rPr>
        <w:t>грижи</w:t>
      </w:r>
      <w:r w:rsidRPr="00ED025B">
        <w:rPr>
          <w:spacing w:val="73"/>
          <w:sz w:val="24"/>
          <w:szCs w:val="24"/>
        </w:rPr>
        <w:t xml:space="preserve"> </w:t>
      </w:r>
      <w:r w:rsidRPr="00ED025B">
        <w:rPr>
          <w:sz w:val="24"/>
          <w:szCs w:val="24"/>
        </w:rPr>
        <w:t>за</w:t>
      </w:r>
      <w:r w:rsidRPr="00ED025B">
        <w:rPr>
          <w:spacing w:val="-5"/>
          <w:sz w:val="24"/>
          <w:szCs w:val="24"/>
        </w:rPr>
        <w:t xml:space="preserve"> </w:t>
      </w:r>
      <w:r w:rsidRPr="00ED025B">
        <w:rPr>
          <w:sz w:val="24"/>
          <w:szCs w:val="24"/>
        </w:rPr>
        <w:t>хигиената</w:t>
      </w:r>
      <w:r w:rsidRPr="00ED025B">
        <w:rPr>
          <w:spacing w:val="-4"/>
          <w:sz w:val="24"/>
          <w:szCs w:val="24"/>
        </w:rPr>
        <w:t xml:space="preserve"> </w:t>
      </w:r>
      <w:r w:rsidRPr="00ED025B">
        <w:rPr>
          <w:sz w:val="24"/>
          <w:szCs w:val="24"/>
        </w:rPr>
        <w:t>во</w:t>
      </w:r>
      <w:r w:rsidRPr="00ED025B">
        <w:rPr>
          <w:spacing w:val="72"/>
          <w:sz w:val="24"/>
          <w:szCs w:val="24"/>
        </w:rPr>
        <w:t xml:space="preserve"> </w:t>
      </w:r>
      <w:r w:rsidRPr="00ED025B">
        <w:rPr>
          <w:sz w:val="24"/>
          <w:szCs w:val="24"/>
        </w:rPr>
        <w:t>училиштето</w:t>
      </w:r>
      <w:r w:rsidRPr="00ED025B">
        <w:rPr>
          <w:spacing w:val="-5"/>
          <w:sz w:val="24"/>
          <w:szCs w:val="24"/>
        </w:rPr>
        <w:t xml:space="preserve"> </w:t>
      </w:r>
      <w:r w:rsidRPr="00ED025B">
        <w:rPr>
          <w:sz w:val="24"/>
          <w:szCs w:val="24"/>
        </w:rPr>
        <w:t>и</w:t>
      </w:r>
      <w:r w:rsidRPr="00ED025B">
        <w:rPr>
          <w:spacing w:val="-6"/>
          <w:sz w:val="24"/>
          <w:szCs w:val="24"/>
        </w:rPr>
        <w:t xml:space="preserve"> </w:t>
      </w:r>
      <w:r w:rsidRPr="00ED025B">
        <w:rPr>
          <w:sz w:val="24"/>
          <w:szCs w:val="24"/>
        </w:rPr>
        <w:t>блиската</w:t>
      </w:r>
      <w:r w:rsidRPr="00ED025B">
        <w:rPr>
          <w:spacing w:val="-7"/>
          <w:sz w:val="24"/>
          <w:szCs w:val="24"/>
        </w:rPr>
        <w:t xml:space="preserve"> </w:t>
      </w:r>
      <w:r w:rsidRPr="00ED025B">
        <w:rPr>
          <w:sz w:val="24"/>
          <w:szCs w:val="24"/>
        </w:rPr>
        <w:t>околина;</w:t>
      </w:r>
    </w:p>
    <w:p w14:paraId="2B390874" w14:textId="77777777" w:rsidR="00785591" w:rsidRPr="00ED025B" w:rsidRDefault="00785591" w:rsidP="000F0FF8">
      <w:pPr>
        <w:pStyle w:val="ListParagraph"/>
        <w:numPr>
          <w:ilvl w:val="0"/>
          <w:numId w:val="170"/>
        </w:numPr>
        <w:tabs>
          <w:tab w:val="left" w:pos="460"/>
          <w:tab w:val="left" w:pos="461"/>
        </w:tabs>
        <w:ind w:right="312"/>
        <w:jc w:val="both"/>
        <w:rPr>
          <w:sz w:val="24"/>
          <w:szCs w:val="24"/>
        </w:rPr>
      </w:pPr>
      <w:r w:rsidRPr="00ED025B">
        <w:rPr>
          <w:sz w:val="24"/>
          <w:szCs w:val="24"/>
        </w:rPr>
        <w:t>Во</w:t>
      </w:r>
      <w:r w:rsidRPr="00ED025B">
        <w:rPr>
          <w:spacing w:val="-5"/>
          <w:sz w:val="24"/>
          <w:szCs w:val="24"/>
        </w:rPr>
        <w:t xml:space="preserve"> </w:t>
      </w:r>
      <w:r w:rsidRPr="00ED025B">
        <w:rPr>
          <w:sz w:val="24"/>
          <w:szCs w:val="24"/>
        </w:rPr>
        <w:t>училиштето</w:t>
      </w:r>
      <w:r w:rsidRPr="00ED025B">
        <w:rPr>
          <w:spacing w:val="-7"/>
          <w:sz w:val="24"/>
          <w:szCs w:val="24"/>
        </w:rPr>
        <w:t xml:space="preserve"> </w:t>
      </w:r>
      <w:r w:rsidRPr="00ED025B">
        <w:rPr>
          <w:sz w:val="24"/>
          <w:szCs w:val="24"/>
        </w:rPr>
        <w:t>ученикот</w:t>
      </w:r>
      <w:r w:rsidRPr="00ED025B">
        <w:rPr>
          <w:spacing w:val="-5"/>
          <w:sz w:val="24"/>
          <w:szCs w:val="24"/>
        </w:rPr>
        <w:t xml:space="preserve"> </w:t>
      </w:r>
      <w:r w:rsidRPr="00ED025B">
        <w:rPr>
          <w:sz w:val="24"/>
          <w:szCs w:val="24"/>
        </w:rPr>
        <w:t>треба</w:t>
      </w:r>
      <w:r w:rsidRPr="00ED025B">
        <w:rPr>
          <w:spacing w:val="-5"/>
          <w:sz w:val="24"/>
          <w:szCs w:val="24"/>
        </w:rPr>
        <w:t xml:space="preserve"> </w:t>
      </w:r>
      <w:r w:rsidRPr="00ED025B">
        <w:rPr>
          <w:sz w:val="24"/>
          <w:szCs w:val="24"/>
        </w:rPr>
        <w:t>да</w:t>
      </w:r>
      <w:r w:rsidRPr="00ED025B">
        <w:rPr>
          <w:spacing w:val="-7"/>
          <w:sz w:val="24"/>
          <w:szCs w:val="24"/>
        </w:rPr>
        <w:t xml:space="preserve"> </w:t>
      </w:r>
      <w:r w:rsidRPr="00ED025B">
        <w:rPr>
          <w:sz w:val="24"/>
          <w:szCs w:val="24"/>
        </w:rPr>
        <w:t>биде</w:t>
      </w:r>
      <w:r w:rsidRPr="00ED025B">
        <w:rPr>
          <w:spacing w:val="-5"/>
          <w:sz w:val="24"/>
          <w:szCs w:val="24"/>
        </w:rPr>
        <w:t xml:space="preserve"> </w:t>
      </w:r>
      <w:r w:rsidRPr="00ED025B">
        <w:rPr>
          <w:sz w:val="24"/>
          <w:szCs w:val="24"/>
        </w:rPr>
        <w:t>совесен,</w:t>
      </w:r>
      <w:r w:rsidRPr="00ED025B">
        <w:rPr>
          <w:spacing w:val="-7"/>
          <w:sz w:val="24"/>
          <w:szCs w:val="24"/>
        </w:rPr>
        <w:t xml:space="preserve"> </w:t>
      </w:r>
      <w:r w:rsidRPr="00ED025B">
        <w:rPr>
          <w:sz w:val="24"/>
          <w:szCs w:val="24"/>
        </w:rPr>
        <w:t>одговорен,</w:t>
      </w:r>
      <w:r w:rsidRPr="00ED025B">
        <w:rPr>
          <w:spacing w:val="-6"/>
          <w:sz w:val="24"/>
          <w:szCs w:val="24"/>
        </w:rPr>
        <w:t xml:space="preserve"> </w:t>
      </w:r>
      <w:r w:rsidRPr="00ED025B">
        <w:rPr>
          <w:sz w:val="24"/>
          <w:szCs w:val="24"/>
        </w:rPr>
        <w:t>со</w:t>
      </w:r>
      <w:r w:rsidRPr="00ED025B">
        <w:rPr>
          <w:spacing w:val="-7"/>
          <w:sz w:val="24"/>
          <w:szCs w:val="24"/>
        </w:rPr>
        <w:t xml:space="preserve"> </w:t>
      </w:r>
      <w:r w:rsidRPr="00ED025B">
        <w:rPr>
          <w:sz w:val="24"/>
          <w:szCs w:val="24"/>
        </w:rPr>
        <w:t>должно</w:t>
      </w:r>
      <w:r w:rsidRPr="00ED025B">
        <w:rPr>
          <w:spacing w:val="-5"/>
          <w:sz w:val="24"/>
          <w:szCs w:val="24"/>
        </w:rPr>
        <w:t xml:space="preserve"> </w:t>
      </w:r>
      <w:r w:rsidRPr="00ED025B">
        <w:rPr>
          <w:sz w:val="24"/>
          <w:szCs w:val="24"/>
        </w:rPr>
        <w:t>почитување</w:t>
      </w:r>
      <w:r w:rsidRPr="00ED025B">
        <w:rPr>
          <w:spacing w:val="-5"/>
          <w:sz w:val="24"/>
          <w:szCs w:val="24"/>
        </w:rPr>
        <w:t xml:space="preserve"> </w:t>
      </w:r>
      <w:r w:rsidRPr="00ED025B">
        <w:rPr>
          <w:sz w:val="24"/>
          <w:szCs w:val="24"/>
        </w:rPr>
        <w:t>кон</w:t>
      </w:r>
      <w:r w:rsidRPr="00ED025B">
        <w:rPr>
          <w:spacing w:val="-77"/>
          <w:sz w:val="24"/>
          <w:szCs w:val="24"/>
        </w:rPr>
        <w:t xml:space="preserve">    </w:t>
      </w:r>
      <w:r w:rsidRPr="00ED025B">
        <w:rPr>
          <w:sz w:val="24"/>
          <w:szCs w:val="24"/>
        </w:rPr>
        <w:t xml:space="preserve"> сите;</w:t>
      </w:r>
    </w:p>
    <w:p w14:paraId="4606209C"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Во</w:t>
      </w:r>
      <w:r w:rsidRPr="00ED025B">
        <w:rPr>
          <w:spacing w:val="-1"/>
          <w:sz w:val="24"/>
          <w:szCs w:val="24"/>
        </w:rPr>
        <w:t xml:space="preserve"> </w:t>
      </w:r>
      <w:r w:rsidRPr="00ED025B">
        <w:rPr>
          <w:sz w:val="24"/>
          <w:szCs w:val="24"/>
        </w:rPr>
        <w:t>училиштето</w:t>
      </w:r>
      <w:r w:rsidRPr="00ED025B">
        <w:rPr>
          <w:spacing w:val="-2"/>
          <w:sz w:val="24"/>
          <w:szCs w:val="24"/>
        </w:rPr>
        <w:t xml:space="preserve"> </w:t>
      </w:r>
      <w:r w:rsidRPr="00ED025B">
        <w:rPr>
          <w:sz w:val="24"/>
          <w:szCs w:val="24"/>
        </w:rPr>
        <w:t>учениците</w:t>
      </w:r>
      <w:r w:rsidRPr="00ED025B">
        <w:rPr>
          <w:spacing w:val="-2"/>
          <w:sz w:val="24"/>
          <w:szCs w:val="24"/>
        </w:rPr>
        <w:t xml:space="preserve"> </w:t>
      </w:r>
      <w:r w:rsidRPr="00ED025B">
        <w:rPr>
          <w:sz w:val="24"/>
          <w:szCs w:val="24"/>
        </w:rPr>
        <w:t>треба</w:t>
      </w:r>
      <w:r w:rsidRPr="00ED025B">
        <w:rPr>
          <w:spacing w:val="1"/>
          <w:sz w:val="24"/>
          <w:szCs w:val="24"/>
        </w:rPr>
        <w:t xml:space="preserve"> </w:t>
      </w:r>
      <w:r w:rsidRPr="00ED025B">
        <w:rPr>
          <w:sz w:val="24"/>
          <w:szCs w:val="24"/>
        </w:rPr>
        <w:t>да доаѓаат</w:t>
      </w:r>
      <w:r w:rsidRPr="00ED025B">
        <w:rPr>
          <w:spacing w:val="-3"/>
          <w:sz w:val="24"/>
          <w:szCs w:val="24"/>
        </w:rPr>
        <w:t xml:space="preserve"> </w:t>
      </w:r>
      <w:r w:rsidRPr="00ED025B">
        <w:rPr>
          <w:sz w:val="24"/>
          <w:szCs w:val="24"/>
        </w:rPr>
        <w:t>уредни.</w:t>
      </w:r>
    </w:p>
    <w:p w14:paraId="741DCBAC" w14:textId="77777777" w:rsidR="00785591" w:rsidRPr="00ED025B" w:rsidRDefault="00785591" w:rsidP="000F0FF8">
      <w:pPr>
        <w:pStyle w:val="ListParagraph"/>
        <w:numPr>
          <w:ilvl w:val="0"/>
          <w:numId w:val="170"/>
        </w:numPr>
        <w:tabs>
          <w:tab w:val="left" w:pos="460"/>
          <w:tab w:val="left" w:pos="461"/>
        </w:tabs>
        <w:ind w:right="232"/>
        <w:jc w:val="both"/>
        <w:rPr>
          <w:sz w:val="24"/>
          <w:szCs w:val="24"/>
        </w:rPr>
      </w:pPr>
      <w:r w:rsidRPr="00ED025B">
        <w:rPr>
          <w:sz w:val="24"/>
          <w:szCs w:val="24"/>
        </w:rPr>
        <w:t>На</w:t>
      </w:r>
      <w:r w:rsidRPr="00ED025B">
        <w:rPr>
          <w:spacing w:val="-4"/>
          <w:sz w:val="24"/>
          <w:szCs w:val="24"/>
        </w:rPr>
        <w:t xml:space="preserve"> </w:t>
      </w:r>
      <w:r w:rsidRPr="00ED025B">
        <w:rPr>
          <w:sz w:val="24"/>
          <w:szCs w:val="24"/>
        </w:rPr>
        <w:t>часовите</w:t>
      </w:r>
      <w:r w:rsidRPr="00ED025B">
        <w:rPr>
          <w:spacing w:val="-4"/>
          <w:sz w:val="24"/>
          <w:szCs w:val="24"/>
        </w:rPr>
        <w:t xml:space="preserve"> </w:t>
      </w:r>
      <w:r w:rsidRPr="00ED025B">
        <w:rPr>
          <w:sz w:val="24"/>
          <w:szCs w:val="24"/>
        </w:rPr>
        <w:t>ученикот</w:t>
      </w:r>
      <w:r w:rsidRPr="00ED025B">
        <w:rPr>
          <w:spacing w:val="-4"/>
          <w:sz w:val="24"/>
          <w:szCs w:val="24"/>
        </w:rPr>
        <w:t xml:space="preserve"> </w:t>
      </w:r>
      <w:r w:rsidRPr="00ED025B">
        <w:rPr>
          <w:sz w:val="24"/>
          <w:szCs w:val="24"/>
        </w:rPr>
        <w:t>треба</w:t>
      </w:r>
      <w:r w:rsidRPr="00ED025B">
        <w:rPr>
          <w:spacing w:val="-3"/>
          <w:sz w:val="24"/>
          <w:szCs w:val="24"/>
        </w:rPr>
        <w:t xml:space="preserve"> </w:t>
      </w:r>
      <w:r w:rsidRPr="00ED025B">
        <w:rPr>
          <w:sz w:val="24"/>
          <w:szCs w:val="24"/>
        </w:rPr>
        <w:t>внимателно</w:t>
      </w:r>
      <w:r w:rsidRPr="00ED025B">
        <w:rPr>
          <w:spacing w:val="-5"/>
          <w:sz w:val="24"/>
          <w:szCs w:val="24"/>
        </w:rPr>
        <w:t xml:space="preserve"> </w:t>
      </w:r>
      <w:r w:rsidRPr="00ED025B">
        <w:rPr>
          <w:sz w:val="24"/>
          <w:szCs w:val="24"/>
        </w:rPr>
        <w:t>да</w:t>
      </w:r>
      <w:r w:rsidRPr="00ED025B">
        <w:rPr>
          <w:spacing w:val="-5"/>
          <w:sz w:val="24"/>
          <w:szCs w:val="24"/>
        </w:rPr>
        <w:t xml:space="preserve"> </w:t>
      </w:r>
      <w:r w:rsidRPr="00ED025B">
        <w:rPr>
          <w:sz w:val="24"/>
          <w:szCs w:val="24"/>
        </w:rPr>
        <w:t>слуша</w:t>
      </w:r>
      <w:r w:rsidRPr="00ED025B">
        <w:rPr>
          <w:spacing w:val="-7"/>
          <w:sz w:val="24"/>
          <w:szCs w:val="24"/>
        </w:rPr>
        <w:t xml:space="preserve"> </w:t>
      </w:r>
      <w:r w:rsidRPr="00ED025B">
        <w:rPr>
          <w:sz w:val="24"/>
          <w:szCs w:val="24"/>
        </w:rPr>
        <w:t>и</w:t>
      </w:r>
      <w:r w:rsidRPr="00ED025B">
        <w:rPr>
          <w:spacing w:val="-3"/>
          <w:sz w:val="24"/>
          <w:szCs w:val="24"/>
        </w:rPr>
        <w:t xml:space="preserve"> </w:t>
      </w:r>
      <w:r w:rsidRPr="00ED025B">
        <w:rPr>
          <w:sz w:val="24"/>
          <w:szCs w:val="24"/>
        </w:rPr>
        <w:t>навреме</w:t>
      </w:r>
      <w:r w:rsidRPr="00ED025B">
        <w:rPr>
          <w:spacing w:val="-3"/>
          <w:sz w:val="24"/>
          <w:szCs w:val="24"/>
        </w:rPr>
        <w:t xml:space="preserve"> </w:t>
      </w:r>
      <w:r w:rsidRPr="00ED025B">
        <w:rPr>
          <w:sz w:val="24"/>
          <w:szCs w:val="24"/>
        </w:rPr>
        <w:t>и</w:t>
      </w:r>
      <w:r w:rsidRPr="00ED025B">
        <w:rPr>
          <w:spacing w:val="-5"/>
          <w:sz w:val="24"/>
          <w:szCs w:val="24"/>
        </w:rPr>
        <w:t xml:space="preserve"> </w:t>
      </w:r>
      <w:r w:rsidRPr="00ED025B">
        <w:rPr>
          <w:sz w:val="24"/>
          <w:szCs w:val="24"/>
        </w:rPr>
        <w:t>целосно</w:t>
      </w:r>
      <w:r w:rsidRPr="00ED025B">
        <w:rPr>
          <w:spacing w:val="-4"/>
          <w:sz w:val="24"/>
          <w:szCs w:val="24"/>
        </w:rPr>
        <w:t xml:space="preserve"> </w:t>
      </w:r>
      <w:r w:rsidRPr="00ED025B">
        <w:rPr>
          <w:sz w:val="24"/>
          <w:szCs w:val="24"/>
        </w:rPr>
        <w:t>да</w:t>
      </w:r>
      <w:r w:rsidRPr="00ED025B">
        <w:rPr>
          <w:spacing w:val="-4"/>
          <w:sz w:val="24"/>
          <w:szCs w:val="24"/>
        </w:rPr>
        <w:t xml:space="preserve"> </w:t>
      </w:r>
      <w:r w:rsidRPr="00ED025B">
        <w:rPr>
          <w:sz w:val="24"/>
          <w:szCs w:val="24"/>
        </w:rPr>
        <w:t>ги</w:t>
      </w:r>
      <w:r w:rsidRPr="00ED025B">
        <w:rPr>
          <w:spacing w:val="-3"/>
          <w:sz w:val="24"/>
          <w:szCs w:val="24"/>
        </w:rPr>
        <w:t xml:space="preserve"> </w:t>
      </w:r>
      <w:r w:rsidRPr="00ED025B">
        <w:rPr>
          <w:sz w:val="24"/>
          <w:szCs w:val="24"/>
        </w:rPr>
        <w:t>извршува</w:t>
      </w:r>
      <w:r w:rsidRPr="00ED025B">
        <w:rPr>
          <w:spacing w:val="-77"/>
          <w:sz w:val="24"/>
          <w:szCs w:val="24"/>
        </w:rPr>
        <w:t xml:space="preserve">    </w:t>
      </w:r>
      <w:r w:rsidRPr="00ED025B">
        <w:rPr>
          <w:sz w:val="24"/>
          <w:szCs w:val="24"/>
        </w:rPr>
        <w:t xml:space="preserve"> училишните обврски;</w:t>
      </w:r>
    </w:p>
    <w:p w14:paraId="361B7EDE"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Да</w:t>
      </w:r>
      <w:r w:rsidRPr="00ED025B">
        <w:rPr>
          <w:spacing w:val="-8"/>
          <w:sz w:val="24"/>
          <w:szCs w:val="24"/>
        </w:rPr>
        <w:t xml:space="preserve"> </w:t>
      </w:r>
      <w:r w:rsidRPr="00ED025B">
        <w:rPr>
          <w:sz w:val="24"/>
          <w:szCs w:val="24"/>
        </w:rPr>
        <w:t>се</w:t>
      </w:r>
      <w:r w:rsidRPr="00ED025B">
        <w:rPr>
          <w:spacing w:val="-6"/>
          <w:sz w:val="24"/>
          <w:szCs w:val="24"/>
        </w:rPr>
        <w:t xml:space="preserve"> </w:t>
      </w:r>
      <w:r w:rsidRPr="00ED025B">
        <w:rPr>
          <w:sz w:val="24"/>
          <w:szCs w:val="24"/>
        </w:rPr>
        <w:t>труди</w:t>
      </w:r>
      <w:r w:rsidRPr="00ED025B">
        <w:rPr>
          <w:spacing w:val="-8"/>
          <w:sz w:val="24"/>
          <w:szCs w:val="24"/>
        </w:rPr>
        <w:t xml:space="preserve"> </w:t>
      </w:r>
      <w:r w:rsidRPr="00ED025B">
        <w:rPr>
          <w:sz w:val="24"/>
          <w:szCs w:val="24"/>
        </w:rPr>
        <w:t>да</w:t>
      </w:r>
      <w:r w:rsidRPr="00ED025B">
        <w:rPr>
          <w:spacing w:val="-7"/>
          <w:sz w:val="24"/>
          <w:szCs w:val="24"/>
        </w:rPr>
        <w:t xml:space="preserve"> </w:t>
      </w:r>
      <w:r w:rsidRPr="00ED025B">
        <w:rPr>
          <w:sz w:val="24"/>
          <w:szCs w:val="24"/>
        </w:rPr>
        <w:t>ги</w:t>
      </w:r>
      <w:r w:rsidRPr="00ED025B">
        <w:rPr>
          <w:spacing w:val="-8"/>
          <w:sz w:val="24"/>
          <w:szCs w:val="24"/>
        </w:rPr>
        <w:t xml:space="preserve"> </w:t>
      </w:r>
      <w:r w:rsidRPr="00ED025B">
        <w:rPr>
          <w:sz w:val="24"/>
          <w:szCs w:val="24"/>
        </w:rPr>
        <w:t>извршува училишните</w:t>
      </w:r>
      <w:r w:rsidRPr="00ED025B">
        <w:rPr>
          <w:spacing w:val="-6"/>
          <w:sz w:val="24"/>
          <w:szCs w:val="24"/>
        </w:rPr>
        <w:t xml:space="preserve"> </w:t>
      </w:r>
      <w:r w:rsidRPr="00ED025B">
        <w:rPr>
          <w:sz w:val="24"/>
          <w:szCs w:val="24"/>
        </w:rPr>
        <w:t>обврски;</w:t>
      </w:r>
    </w:p>
    <w:p w14:paraId="57DEEE60"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Да</w:t>
      </w:r>
      <w:r w:rsidRPr="00ED025B">
        <w:rPr>
          <w:spacing w:val="-9"/>
          <w:sz w:val="24"/>
          <w:szCs w:val="24"/>
        </w:rPr>
        <w:t xml:space="preserve"> </w:t>
      </w:r>
      <w:r w:rsidRPr="00ED025B">
        <w:rPr>
          <w:sz w:val="24"/>
          <w:szCs w:val="24"/>
        </w:rPr>
        <w:t>придонесе</w:t>
      </w:r>
      <w:r w:rsidRPr="00ED025B">
        <w:rPr>
          <w:spacing w:val="-9"/>
          <w:sz w:val="24"/>
          <w:szCs w:val="24"/>
        </w:rPr>
        <w:t xml:space="preserve"> </w:t>
      </w:r>
      <w:r w:rsidRPr="00ED025B">
        <w:rPr>
          <w:sz w:val="24"/>
          <w:szCs w:val="24"/>
        </w:rPr>
        <w:t>за</w:t>
      </w:r>
      <w:r w:rsidRPr="00ED025B">
        <w:rPr>
          <w:spacing w:val="-13"/>
          <w:sz w:val="24"/>
          <w:szCs w:val="24"/>
        </w:rPr>
        <w:t xml:space="preserve"> </w:t>
      </w:r>
      <w:r w:rsidRPr="00ED025B">
        <w:rPr>
          <w:sz w:val="24"/>
          <w:szCs w:val="24"/>
        </w:rPr>
        <w:t>одржување</w:t>
      </w:r>
      <w:r w:rsidRPr="00ED025B">
        <w:rPr>
          <w:spacing w:val="-9"/>
          <w:sz w:val="24"/>
          <w:szCs w:val="24"/>
        </w:rPr>
        <w:t xml:space="preserve"> </w:t>
      </w:r>
      <w:r w:rsidRPr="00ED025B">
        <w:rPr>
          <w:sz w:val="24"/>
          <w:szCs w:val="24"/>
        </w:rPr>
        <w:t>на</w:t>
      </w:r>
      <w:r w:rsidRPr="00ED025B">
        <w:rPr>
          <w:spacing w:val="-9"/>
          <w:sz w:val="24"/>
          <w:szCs w:val="24"/>
        </w:rPr>
        <w:t xml:space="preserve"> </w:t>
      </w:r>
      <w:r w:rsidRPr="00ED025B">
        <w:rPr>
          <w:sz w:val="24"/>
          <w:szCs w:val="24"/>
        </w:rPr>
        <w:t>работната</w:t>
      </w:r>
      <w:r w:rsidRPr="00ED025B">
        <w:rPr>
          <w:spacing w:val="-10"/>
          <w:sz w:val="24"/>
          <w:szCs w:val="24"/>
        </w:rPr>
        <w:t xml:space="preserve"> </w:t>
      </w:r>
      <w:r w:rsidRPr="00ED025B">
        <w:rPr>
          <w:sz w:val="24"/>
          <w:szCs w:val="24"/>
        </w:rPr>
        <w:t>атмосфера;</w:t>
      </w:r>
    </w:p>
    <w:p w14:paraId="1E6BD003"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Ученикот</w:t>
      </w:r>
      <w:r w:rsidRPr="00ED025B">
        <w:rPr>
          <w:spacing w:val="-6"/>
          <w:sz w:val="24"/>
          <w:szCs w:val="24"/>
        </w:rPr>
        <w:t xml:space="preserve"> </w:t>
      </w:r>
      <w:r w:rsidRPr="00ED025B">
        <w:rPr>
          <w:sz w:val="24"/>
          <w:szCs w:val="24"/>
        </w:rPr>
        <w:t>е</w:t>
      </w:r>
      <w:r w:rsidRPr="00ED025B">
        <w:rPr>
          <w:spacing w:val="-6"/>
          <w:sz w:val="24"/>
          <w:szCs w:val="24"/>
        </w:rPr>
        <w:t xml:space="preserve"> </w:t>
      </w:r>
      <w:r w:rsidRPr="00ED025B">
        <w:rPr>
          <w:sz w:val="24"/>
          <w:szCs w:val="24"/>
        </w:rPr>
        <w:t>должен</w:t>
      </w:r>
      <w:r w:rsidRPr="00ED025B">
        <w:rPr>
          <w:spacing w:val="-5"/>
          <w:sz w:val="24"/>
          <w:szCs w:val="24"/>
        </w:rPr>
        <w:t xml:space="preserve"> </w:t>
      </w:r>
      <w:r w:rsidRPr="00ED025B">
        <w:rPr>
          <w:sz w:val="24"/>
          <w:szCs w:val="24"/>
        </w:rPr>
        <w:t>редовно</w:t>
      </w:r>
      <w:r w:rsidRPr="00ED025B">
        <w:rPr>
          <w:spacing w:val="-6"/>
          <w:sz w:val="24"/>
          <w:szCs w:val="24"/>
        </w:rPr>
        <w:t xml:space="preserve"> </w:t>
      </w:r>
      <w:r w:rsidRPr="00ED025B">
        <w:rPr>
          <w:sz w:val="24"/>
          <w:szCs w:val="24"/>
        </w:rPr>
        <w:t>да</w:t>
      </w:r>
      <w:r w:rsidRPr="00ED025B">
        <w:rPr>
          <w:spacing w:val="-5"/>
          <w:sz w:val="24"/>
          <w:szCs w:val="24"/>
        </w:rPr>
        <w:t xml:space="preserve"> </w:t>
      </w:r>
      <w:r w:rsidRPr="00ED025B">
        <w:rPr>
          <w:sz w:val="24"/>
          <w:szCs w:val="24"/>
        </w:rPr>
        <w:t>носи</w:t>
      </w:r>
      <w:r w:rsidRPr="00ED025B">
        <w:rPr>
          <w:spacing w:val="-4"/>
          <w:sz w:val="24"/>
          <w:szCs w:val="24"/>
        </w:rPr>
        <w:t xml:space="preserve"> </w:t>
      </w:r>
      <w:r w:rsidRPr="00ED025B">
        <w:rPr>
          <w:sz w:val="24"/>
          <w:szCs w:val="24"/>
        </w:rPr>
        <w:t>училиштен</w:t>
      </w:r>
      <w:r w:rsidRPr="00ED025B">
        <w:rPr>
          <w:spacing w:val="-5"/>
          <w:sz w:val="24"/>
          <w:szCs w:val="24"/>
        </w:rPr>
        <w:t xml:space="preserve"> </w:t>
      </w:r>
      <w:r w:rsidRPr="00ED025B">
        <w:rPr>
          <w:sz w:val="24"/>
          <w:szCs w:val="24"/>
        </w:rPr>
        <w:t>прибор,</w:t>
      </w:r>
      <w:r w:rsidRPr="00ED025B">
        <w:rPr>
          <w:spacing w:val="-6"/>
          <w:sz w:val="24"/>
          <w:szCs w:val="24"/>
        </w:rPr>
        <w:t xml:space="preserve"> </w:t>
      </w:r>
      <w:r w:rsidRPr="00ED025B">
        <w:rPr>
          <w:sz w:val="24"/>
          <w:szCs w:val="24"/>
        </w:rPr>
        <w:t>учебници</w:t>
      </w:r>
      <w:r w:rsidRPr="00ED025B">
        <w:rPr>
          <w:spacing w:val="-4"/>
          <w:sz w:val="24"/>
          <w:szCs w:val="24"/>
        </w:rPr>
        <w:t xml:space="preserve"> </w:t>
      </w:r>
      <w:r w:rsidRPr="00ED025B">
        <w:rPr>
          <w:sz w:val="24"/>
          <w:szCs w:val="24"/>
        </w:rPr>
        <w:t>и</w:t>
      </w:r>
      <w:r w:rsidRPr="00ED025B">
        <w:rPr>
          <w:spacing w:val="-6"/>
          <w:sz w:val="24"/>
          <w:szCs w:val="24"/>
        </w:rPr>
        <w:t xml:space="preserve"> </w:t>
      </w:r>
      <w:r w:rsidRPr="00ED025B">
        <w:rPr>
          <w:sz w:val="24"/>
          <w:szCs w:val="24"/>
        </w:rPr>
        <w:t>тетратки;</w:t>
      </w:r>
    </w:p>
    <w:p w14:paraId="2917D596"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Да</w:t>
      </w:r>
      <w:r w:rsidRPr="00ED025B">
        <w:rPr>
          <w:spacing w:val="72"/>
          <w:sz w:val="24"/>
          <w:szCs w:val="24"/>
        </w:rPr>
        <w:t xml:space="preserve"> </w:t>
      </w:r>
      <w:r w:rsidRPr="00ED025B">
        <w:rPr>
          <w:sz w:val="24"/>
          <w:szCs w:val="24"/>
        </w:rPr>
        <w:t>соработува</w:t>
      </w:r>
      <w:r w:rsidRPr="00ED025B">
        <w:rPr>
          <w:spacing w:val="-5"/>
          <w:sz w:val="24"/>
          <w:szCs w:val="24"/>
        </w:rPr>
        <w:t xml:space="preserve"> </w:t>
      </w:r>
      <w:r w:rsidRPr="00ED025B">
        <w:rPr>
          <w:sz w:val="24"/>
          <w:szCs w:val="24"/>
        </w:rPr>
        <w:t>со</w:t>
      </w:r>
      <w:r w:rsidRPr="00ED025B">
        <w:rPr>
          <w:spacing w:val="-4"/>
          <w:sz w:val="24"/>
          <w:szCs w:val="24"/>
        </w:rPr>
        <w:t xml:space="preserve"> </w:t>
      </w:r>
      <w:r w:rsidRPr="00ED025B">
        <w:rPr>
          <w:sz w:val="24"/>
          <w:szCs w:val="24"/>
        </w:rPr>
        <w:t>наставниците,</w:t>
      </w:r>
      <w:r w:rsidRPr="00ED025B">
        <w:rPr>
          <w:spacing w:val="-5"/>
          <w:sz w:val="24"/>
          <w:szCs w:val="24"/>
        </w:rPr>
        <w:t xml:space="preserve"> </w:t>
      </w:r>
      <w:r w:rsidRPr="00ED025B">
        <w:rPr>
          <w:sz w:val="24"/>
          <w:szCs w:val="24"/>
        </w:rPr>
        <w:t>стручната</w:t>
      </w:r>
      <w:r w:rsidRPr="00ED025B">
        <w:rPr>
          <w:spacing w:val="-5"/>
          <w:sz w:val="24"/>
          <w:szCs w:val="24"/>
        </w:rPr>
        <w:t xml:space="preserve"> </w:t>
      </w:r>
      <w:r w:rsidRPr="00ED025B">
        <w:rPr>
          <w:sz w:val="24"/>
          <w:szCs w:val="24"/>
        </w:rPr>
        <w:t>служба</w:t>
      </w:r>
      <w:r w:rsidRPr="00ED025B">
        <w:rPr>
          <w:spacing w:val="-3"/>
          <w:sz w:val="24"/>
          <w:szCs w:val="24"/>
        </w:rPr>
        <w:t xml:space="preserve"> </w:t>
      </w:r>
      <w:r w:rsidRPr="00ED025B">
        <w:rPr>
          <w:sz w:val="24"/>
          <w:szCs w:val="24"/>
        </w:rPr>
        <w:t>и</w:t>
      </w:r>
      <w:r w:rsidRPr="00ED025B">
        <w:rPr>
          <w:spacing w:val="-3"/>
          <w:sz w:val="24"/>
          <w:szCs w:val="24"/>
        </w:rPr>
        <w:t xml:space="preserve"> </w:t>
      </w:r>
      <w:r w:rsidRPr="00ED025B">
        <w:rPr>
          <w:sz w:val="24"/>
          <w:szCs w:val="24"/>
        </w:rPr>
        <w:t>другите</w:t>
      </w:r>
      <w:r w:rsidRPr="00ED025B">
        <w:rPr>
          <w:spacing w:val="-5"/>
          <w:sz w:val="24"/>
          <w:szCs w:val="24"/>
        </w:rPr>
        <w:t xml:space="preserve"> </w:t>
      </w:r>
      <w:r w:rsidRPr="00ED025B">
        <w:rPr>
          <w:sz w:val="24"/>
          <w:szCs w:val="24"/>
        </w:rPr>
        <w:t>субјекти</w:t>
      </w:r>
      <w:r w:rsidRPr="00ED025B">
        <w:rPr>
          <w:spacing w:val="-4"/>
          <w:sz w:val="24"/>
          <w:szCs w:val="24"/>
        </w:rPr>
        <w:t xml:space="preserve"> </w:t>
      </w:r>
      <w:r w:rsidRPr="00ED025B">
        <w:rPr>
          <w:sz w:val="24"/>
          <w:szCs w:val="24"/>
        </w:rPr>
        <w:t>во</w:t>
      </w:r>
      <w:r w:rsidRPr="00ED025B">
        <w:rPr>
          <w:spacing w:val="78"/>
          <w:sz w:val="24"/>
          <w:szCs w:val="24"/>
        </w:rPr>
        <w:t xml:space="preserve"> </w:t>
      </w:r>
      <w:r w:rsidRPr="00ED025B">
        <w:rPr>
          <w:sz w:val="24"/>
          <w:szCs w:val="24"/>
        </w:rPr>
        <w:t>училиштето;</w:t>
      </w:r>
    </w:p>
    <w:p w14:paraId="1269B4CF"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Да</w:t>
      </w:r>
      <w:r w:rsidRPr="00ED025B">
        <w:rPr>
          <w:spacing w:val="-9"/>
          <w:sz w:val="24"/>
          <w:szCs w:val="24"/>
        </w:rPr>
        <w:t xml:space="preserve"> </w:t>
      </w:r>
      <w:r w:rsidRPr="00ED025B">
        <w:rPr>
          <w:sz w:val="24"/>
          <w:szCs w:val="24"/>
        </w:rPr>
        <w:t>покаже</w:t>
      </w:r>
      <w:r w:rsidRPr="00ED025B">
        <w:rPr>
          <w:spacing w:val="-10"/>
          <w:sz w:val="24"/>
          <w:szCs w:val="24"/>
        </w:rPr>
        <w:t xml:space="preserve"> </w:t>
      </w:r>
      <w:r w:rsidRPr="00ED025B">
        <w:rPr>
          <w:sz w:val="24"/>
          <w:szCs w:val="24"/>
        </w:rPr>
        <w:t>почитување</w:t>
      </w:r>
      <w:r w:rsidRPr="00ED025B">
        <w:rPr>
          <w:spacing w:val="-11"/>
          <w:sz w:val="24"/>
          <w:szCs w:val="24"/>
        </w:rPr>
        <w:t xml:space="preserve"> </w:t>
      </w:r>
      <w:r w:rsidRPr="00ED025B">
        <w:rPr>
          <w:sz w:val="24"/>
          <w:szCs w:val="24"/>
        </w:rPr>
        <w:t>и</w:t>
      </w:r>
      <w:r w:rsidRPr="00ED025B">
        <w:rPr>
          <w:spacing w:val="-9"/>
          <w:sz w:val="24"/>
          <w:szCs w:val="24"/>
        </w:rPr>
        <w:t xml:space="preserve"> </w:t>
      </w:r>
      <w:r w:rsidRPr="00ED025B">
        <w:rPr>
          <w:sz w:val="24"/>
          <w:szCs w:val="24"/>
        </w:rPr>
        <w:t>толеранција</w:t>
      </w:r>
      <w:r w:rsidRPr="00ED025B">
        <w:rPr>
          <w:spacing w:val="64"/>
          <w:sz w:val="24"/>
          <w:szCs w:val="24"/>
        </w:rPr>
        <w:t xml:space="preserve"> </w:t>
      </w:r>
      <w:r w:rsidRPr="00ED025B">
        <w:rPr>
          <w:sz w:val="24"/>
          <w:szCs w:val="24"/>
        </w:rPr>
        <w:t>кон</w:t>
      </w:r>
      <w:r w:rsidRPr="00ED025B">
        <w:rPr>
          <w:spacing w:val="-9"/>
          <w:sz w:val="24"/>
          <w:szCs w:val="24"/>
        </w:rPr>
        <w:t xml:space="preserve"> </w:t>
      </w:r>
      <w:r w:rsidRPr="00ED025B">
        <w:rPr>
          <w:sz w:val="24"/>
          <w:szCs w:val="24"/>
        </w:rPr>
        <w:t>другарите</w:t>
      </w:r>
      <w:r w:rsidRPr="00ED025B">
        <w:rPr>
          <w:spacing w:val="-9"/>
          <w:sz w:val="24"/>
          <w:szCs w:val="24"/>
        </w:rPr>
        <w:t xml:space="preserve"> </w:t>
      </w:r>
      <w:r w:rsidRPr="00ED025B">
        <w:rPr>
          <w:sz w:val="24"/>
          <w:szCs w:val="24"/>
        </w:rPr>
        <w:t>и</w:t>
      </w:r>
      <w:r w:rsidRPr="00ED025B">
        <w:rPr>
          <w:spacing w:val="-9"/>
          <w:sz w:val="24"/>
          <w:szCs w:val="24"/>
        </w:rPr>
        <w:t xml:space="preserve"> </w:t>
      </w:r>
      <w:r w:rsidRPr="00ED025B">
        <w:rPr>
          <w:sz w:val="24"/>
          <w:szCs w:val="24"/>
        </w:rPr>
        <w:t>наставниците;</w:t>
      </w:r>
    </w:p>
    <w:p w14:paraId="7C4A3074"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Да</w:t>
      </w:r>
      <w:r w:rsidRPr="00ED025B">
        <w:rPr>
          <w:spacing w:val="-13"/>
          <w:sz w:val="24"/>
          <w:szCs w:val="24"/>
        </w:rPr>
        <w:t xml:space="preserve"> </w:t>
      </w:r>
      <w:r w:rsidRPr="00ED025B">
        <w:rPr>
          <w:sz w:val="24"/>
          <w:szCs w:val="24"/>
        </w:rPr>
        <w:t>помага</w:t>
      </w:r>
      <w:r w:rsidRPr="00ED025B">
        <w:rPr>
          <w:spacing w:val="-13"/>
          <w:sz w:val="24"/>
          <w:szCs w:val="24"/>
        </w:rPr>
        <w:t xml:space="preserve"> </w:t>
      </w:r>
      <w:r w:rsidRPr="00ED025B">
        <w:rPr>
          <w:sz w:val="24"/>
          <w:szCs w:val="24"/>
        </w:rPr>
        <w:t>на</w:t>
      </w:r>
      <w:r w:rsidRPr="00ED025B">
        <w:rPr>
          <w:spacing w:val="-13"/>
          <w:sz w:val="24"/>
          <w:szCs w:val="24"/>
        </w:rPr>
        <w:t xml:space="preserve"> </w:t>
      </w:r>
      <w:r w:rsidRPr="00ED025B">
        <w:rPr>
          <w:sz w:val="24"/>
          <w:szCs w:val="24"/>
        </w:rPr>
        <w:t>помалку</w:t>
      </w:r>
      <w:r w:rsidRPr="00ED025B">
        <w:rPr>
          <w:spacing w:val="-12"/>
          <w:sz w:val="24"/>
          <w:szCs w:val="24"/>
        </w:rPr>
        <w:t xml:space="preserve"> </w:t>
      </w:r>
      <w:r w:rsidRPr="00ED025B">
        <w:rPr>
          <w:sz w:val="24"/>
          <w:szCs w:val="24"/>
        </w:rPr>
        <w:t>успешните</w:t>
      </w:r>
      <w:r w:rsidRPr="00ED025B">
        <w:rPr>
          <w:spacing w:val="-14"/>
          <w:sz w:val="24"/>
          <w:szCs w:val="24"/>
        </w:rPr>
        <w:t xml:space="preserve"> </w:t>
      </w:r>
      <w:r w:rsidRPr="00ED025B">
        <w:rPr>
          <w:sz w:val="24"/>
          <w:szCs w:val="24"/>
        </w:rPr>
        <w:t>ученици;</w:t>
      </w:r>
    </w:p>
    <w:p w14:paraId="4531C861"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Ученикот</w:t>
      </w:r>
      <w:r w:rsidRPr="00ED025B">
        <w:rPr>
          <w:spacing w:val="-6"/>
          <w:sz w:val="24"/>
          <w:szCs w:val="24"/>
        </w:rPr>
        <w:t xml:space="preserve"> </w:t>
      </w:r>
      <w:r w:rsidRPr="00ED025B">
        <w:rPr>
          <w:sz w:val="24"/>
          <w:szCs w:val="24"/>
        </w:rPr>
        <w:t>не</w:t>
      </w:r>
      <w:r w:rsidRPr="00ED025B">
        <w:rPr>
          <w:spacing w:val="-7"/>
          <w:sz w:val="24"/>
          <w:szCs w:val="24"/>
        </w:rPr>
        <w:t xml:space="preserve"> </w:t>
      </w:r>
      <w:r w:rsidRPr="00ED025B">
        <w:rPr>
          <w:sz w:val="24"/>
          <w:szCs w:val="24"/>
        </w:rPr>
        <w:t>смее</w:t>
      </w:r>
      <w:r w:rsidRPr="00ED025B">
        <w:rPr>
          <w:spacing w:val="71"/>
          <w:sz w:val="24"/>
          <w:szCs w:val="24"/>
        </w:rPr>
        <w:t xml:space="preserve"> </w:t>
      </w:r>
      <w:r w:rsidRPr="00ED025B">
        <w:rPr>
          <w:sz w:val="24"/>
          <w:szCs w:val="24"/>
        </w:rPr>
        <w:t>самоволно</w:t>
      </w:r>
      <w:r w:rsidRPr="00ED025B">
        <w:rPr>
          <w:spacing w:val="-7"/>
          <w:sz w:val="24"/>
          <w:szCs w:val="24"/>
        </w:rPr>
        <w:t xml:space="preserve"> </w:t>
      </w:r>
      <w:r w:rsidRPr="00ED025B">
        <w:rPr>
          <w:sz w:val="24"/>
          <w:szCs w:val="24"/>
        </w:rPr>
        <w:t>и</w:t>
      </w:r>
      <w:r w:rsidRPr="00ED025B">
        <w:rPr>
          <w:spacing w:val="-5"/>
          <w:sz w:val="24"/>
          <w:szCs w:val="24"/>
        </w:rPr>
        <w:t xml:space="preserve"> </w:t>
      </w:r>
      <w:r w:rsidRPr="00ED025B">
        <w:rPr>
          <w:sz w:val="24"/>
          <w:szCs w:val="24"/>
        </w:rPr>
        <w:t>без</w:t>
      </w:r>
      <w:r w:rsidRPr="00ED025B">
        <w:rPr>
          <w:spacing w:val="-5"/>
          <w:sz w:val="24"/>
          <w:szCs w:val="24"/>
        </w:rPr>
        <w:t xml:space="preserve"> </w:t>
      </w:r>
      <w:r w:rsidRPr="00ED025B">
        <w:rPr>
          <w:sz w:val="24"/>
          <w:szCs w:val="24"/>
        </w:rPr>
        <w:t>вистинска</w:t>
      </w:r>
      <w:r w:rsidRPr="00ED025B">
        <w:rPr>
          <w:spacing w:val="-5"/>
          <w:sz w:val="24"/>
          <w:szCs w:val="24"/>
        </w:rPr>
        <w:t xml:space="preserve"> </w:t>
      </w:r>
      <w:r w:rsidRPr="00ED025B">
        <w:rPr>
          <w:sz w:val="24"/>
          <w:szCs w:val="24"/>
        </w:rPr>
        <w:t>причина</w:t>
      </w:r>
      <w:r w:rsidRPr="00ED025B">
        <w:rPr>
          <w:spacing w:val="-5"/>
          <w:sz w:val="24"/>
          <w:szCs w:val="24"/>
        </w:rPr>
        <w:t xml:space="preserve"> </w:t>
      </w:r>
      <w:r w:rsidRPr="00ED025B">
        <w:rPr>
          <w:sz w:val="24"/>
          <w:szCs w:val="24"/>
        </w:rPr>
        <w:t>да</w:t>
      </w:r>
      <w:r w:rsidRPr="00ED025B">
        <w:rPr>
          <w:spacing w:val="-5"/>
          <w:sz w:val="24"/>
          <w:szCs w:val="24"/>
        </w:rPr>
        <w:t xml:space="preserve"> </w:t>
      </w:r>
      <w:r w:rsidRPr="00ED025B">
        <w:rPr>
          <w:sz w:val="24"/>
          <w:szCs w:val="24"/>
        </w:rPr>
        <w:t>го</w:t>
      </w:r>
      <w:r w:rsidRPr="00ED025B">
        <w:rPr>
          <w:spacing w:val="-7"/>
          <w:sz w:val="24"/>
          <w:szCs w:val="24"/>
        </w:rPr>
        <w:t xml:space="preserve"> </w:t>
      </w:r>
      <w:r w:rsidRPr="00ED025B">
        <w:rPr>
          <w:sz w:val="24"/>
          <w:szCs w:val="24"/>
        </w:rPr>
        <w:t>напушти</w:t>
      </w:r>
      <w:r w:rsidRPr="00ED025B">
        <w:rPr>
          <w:spacing w:val="72"/>
          <w:sz w:val="24"/>
          <w:szCs w:val="24"/>
        </w:rPr>
        <w:t xml:space="preserve"> </w:t>
      </w:r>
      <w:r w:rsidRPr="00ED025B">
        <w:rPr>
          <w:sz w:val="24"/>
          <w:szCs w:val="24"/>
        </w:rPr>
        <w:t>часот;</w:t>
      </w:r>
    </w:p>
    <w:p w14:paraId="21E0FCFE"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Ученици,</w:t>
      </w:r>
      <w:r w:rsidRPr="00ED025B">
        <w:rPr>
          <w:spacing w:val="-9"/>
          <w:sz w:val="24"/>
          <w:szCs w:val="24"/>
        </w:rPr>
        <w:t xml:space="preserve"> </w:t>
      </w:r>
      <w:r w:rsidRPr="00ED025B">
        <w:rPr>
          <w:sz w:val="24"/>
          <w:szCs w:val="24"/>
        </w:rPr>
        <w:t>избегнувајте</w:t>
      </w:r>
      <w:r w:rsidRPr="00ED025B">
        <w:rPr>
          <w:spacing w:val="67"/>
          <w:sz w:val="24"/>
          <w:szCs w:val="24"/>
        </w:rPr>
        <w:t xml:space="preserve"> </w:t>
      </w:r>
      <w:r w:rsidRPr="00ED025B">
        <w:rPr>
          <w:sz w:val="24"/>
          <w:szCs w:val="24"/>
        </w:rPr>
        <w:t>недолично</w:t>
      </w:r>
      <w:r w:rsidRPr="00ED025B">
        <w:rPr>
          <w:spacing w:val="-10"/>
          <w:sz w:val="24"/>
          <w:szCs w:val="24"/>
        </w:rPr>
        <w:t xml:space="preserve"> </w:t>
      </w:r>
      <w:r w:rsidRPr="00ED025B">
        <w:rPr>
          <w:sz w:val="24"/>
          <w:szCs w:val="24"/>
        </w:rPr>
        <w:t>однесување;</w:t>
      </w:r>
    </w:p>
    <w:p w14:paraId="4F566840"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Учениците</w:t>
      </w:r>
      <w:r w:rsidRPr="00ED025B">
        <w:rPr>
          <w:spacing w:val="-5"/>
          <w:sz w:val="24"/>
          <w:szCs w:val="24"/>
        </w:rPr>
        <w:t xml:space="preserve"> </w:t>
      </w:r>
      <w:r w:rsidRPr="00ED025B">
        <w:rPr>
          <w:sz w:val="24"/>
          <w:szCs w:val="24"/>
        </w:rPr>
        <w:t>не</w:t>
      </w:r>
      <w:r w:rsidRPr="00ED025B">
        <w:rPr>
          <w:spacing w:val="-5"/>
          <w:sz w:val="24"/>
          <w:szCs w:val="24"/>
        </w:rPr>
        <w:t xml:space="preserve"> </w:t>
      </w:r>
      <w:r w:rsidRPr="00ED025B">
        <w:rPr>
          <w:sz w:val="24"/>
          <w:szCs w:val="24"/>
        </w:rPr>
        <w:t>смеат</w:t>
      </w:r>
      <w:r w:rsidRPr="00ED025B">
        <w:rPr>
          <w:spacing w:val="-5"/>
          <w:sz w:val="24"/>
          <w:szCs w:val="24"/>
        </w:rPr>
        <w:t xml:space="preserve"> </w:t>
      </w:r>
      <w:r w:rsidRPr="00ED025B">
        <w:rPr>
          <w:sz w:val="24"/>
          <w:szCs w:val="24"/>
        </w:rPr>
        <w:t>да</w:t>
      </w:r>
      <w:r w:rsidRPr="00ED025B">
        <w:rPr>
          <w:spacing w:val="-7"/>
          <w:sz w:val="24"/>
          <w:szCs w:val="24"/>
        </w:rPr>
        <w:t xml:space="preserve"> </w:t>
      </w:r>
      <w:r w:rsidRPr="00ED025B">
        <w:rPr>
          <w:sz w:val="24"/>
          <w:szCs w:val="24"/>
        </w:rPr>
        <w:t>користат</w:t>
      </w:r>
      <w:r w:rsidRPr="00ED025B">
        <w:rPr>
          <w:spacing w:val="-7"/>
          <w:sz w:val="24"/>
          <w:szCs w:val="24"/>
        </w:rPr>
        <w:t xml:space="preserve"> </w:t>
      </w:r>
      <w:r w:rsidRPr="00ED025B">
        <w:rPr>
          <w:sz w:val="24"/>
          <w:szCs w:val="24"/>
        </w:rPr>
        <w:t>мобилни</w:t>
      </w:r>
      <w:r w:rsidRPr="00ED025B">
        <w:rPr>
          <w:spacing w:val="-7"/>
          <w:sz w:val="24"/>
          <w:szCs w:val="24"/>
        </w:rPr>
        <w:t xml:space="preserve"> </w:t>
      </w:r>
      <w:r w:rsidRPr="00ED025B">
        <w:rPr>
          <w:sz w:val="24"/>
          <w:szCs w:val="24"/>
        </w:rPr>
        <w:t>телефони</w:t>
      </w:r>
      <w:r w:rsidRPr="00ED025B">
        <w:rPr>
          <w:spacing w:val="-6"/>
          <w:sz w:val="24"/>
          <w:szCs w:val="24"/>
        </w:rPr>
        <w:t xml:space="preserve"> </w:t>
      </w:r>
      <w:r w:rsidRPr="00ED025B">
        <w:rPr>
          <w:sz w:val="24"/>
          <w:szCs w:val="24"/>
        </w:rPr>
        <w:t>за</w:t>
      </w:r>
      <w:r w:rsidRPr="00ED025B">
        <w:rPr>
          <w:spacing w:val="-4"/>
          <w:sz w:val="24"/>
          <w:szCs w:val="24"/>
        </w:rPr>
        <w:t xml:space="preserve"> </w:t>
      </w:r>
      <w:r w:rsidRPr="00ED025B">
        <w:rPr>
          <w:sz w:val="24"/>
          <w:szCs w:val="24"/>
        </w:rPr>
        <w:t>врема</w:t>
      </w:r>
      <w:r w:rsidRPr="00ED025B">
        <w:rPr>
          <w:spacing w:val="-5"/>
          <w:sz w:val="24"/>
          <w:szCs w:val="24"/>
        </w:rPr>
        <w:t xml:space="preserve"> </w:t>
      </w:r>
      <w:r w:rsidRPr="00ED025B">
        <w:rPr>
          <w:sz w:val="24"/>
          <w:szCs w:val="24"/>
        </w:rPr>
        <w:t>на</w:t>
      </w:r>
      <w:r w:rsidRPr="00ED025B">
        <w:rPr>
          <w:spacing w:val="-5"/>
          <w:sz w:val="24"/>
          <w:szCs w:val="24"/>
        </w:rPr>
        <w:t xml:space="preserve"> </w:t>
      </w:r>
      <w:r w:rsidRPr="00ED025B">
        <w:rPr>
          <w:sz w:val="24"/>
          <w:szCs w:val="24"/>
        </w:rPr>
        <w:t>часовите;</w:t>
      </w:r>
    </w:p>
    <w:p w14:paraId="40EA4022" w14:textId="77777777" w:rsidR="00785591" w:rsidRPr="00ED025B" w:rsidRDefault="00785591" w:rsidP="000F0FF8">
      <w:pPr>
        <w:pStyle w:val="ListParagraph"/>
        <w:numPr>
          <w:ilvl w:val="0"/>
          <w:numId w:val="170"/>
        </w:numPr>
        <w:tabs>
          <w:tab w:val="left" w:pos="460"/>
          <w:tab w:val="left" w:pos="461"/>
        </w:tabs>
        <w:ind w:right="105"/>
        <w:jc w:val="both"/>
        <w:rPr>
          <w:sz w:val="24"/>
          <w:szCs w:val="24"/>
        </w:rPr>
      </w:pPr>
      <w:r w:rsidRPr="00ED025B">
        <w:rPr>
          <w:sz w:val="24"/>
          <w:szCs w:val="24"/>
        </w:rPr>
        <w:t>Учениците</w:t>
      </w:r>
      <w:r w:rsidRPr="00ED025B">
        <w:rPr>
          <w:spacing w:val="-5"/>
          <w:sz w:val="24"/>
          <w:szCs w:val="24"/>
        </w:rPr>
        <w:t xml:space="preserve"> </w:t>
      </w:r>
      <w:r w:rsidRPr="00ED025B">
        <w:rPr>
          <w:sz w:val="24"/>
          <w:szCs w:val="24"/>
        </w:rPr>
        <w:t>не</w:t>
      </w:r>
      <w:r w:rsidRPr="00ED025B">
        <w:rPr>
          <w:spacing w:val="-4"/>
          <w:sz w:val="24"/>
          <w:szCs w:val="24"/>
        </w:rPr>
        <w:t xml:space="preserve"> </w:t>
      </w:r>
      <w:r w:rsidRPr="00ED025B">
        <w:rPr>
          <w:sz w:val="24"/>
          <w:szCs w:val="24"/>
        </w:rPr>
        <w:t>треба</w:t>
      </w:r>
      <w:r w:rsidRPr="00ED025B">
        <w:rPr>
          <w:spacing w:val="-6"/>
          <w:sz w:val="24"/>
          <w:szCs w:val="24"/>
        </w:rPr>
        <w:t xml:space="preserve"> </w:t>
      </w:r>
      <w:r w:rsidRPr="00ED025B">
        <w:rPr>
          <w:sz w:val="24"/>
          <w:szCs w:val="24"/>
        </w:rPr>
        <w:t>да</w:t>
      </w:r>
      <w:r w:rsidRPr="00ED025B">
        <w:rPr>
          <w:spacing w:val="-3"/>
          <w:sz w:val="24"/>
          <w:szCs w:val="24"/>
        </w:rPr>
        <w:t xml:space="preserve"> </w:t>
      </w:r>
      <w:r w:rsidRPr="00ED025B">
        <w:rPr>
          <w:sz w:val="24"/>
          <w:szCs w:val="24"/>
        </w:rPr>
        <w:t>носат</w:t>
      </w:r>
      <w:r w:rsidRPr="00ED025B">
        <w:rPr>
          <w:spacing w:val="-6"/>
          <w:sz w:val="24"/>
          <w:szCs w:val="24"/>
        </w:rPr>
        <w:t xml:space="preserve"> </w:t>
      </w:r>
      <w:r w:rsidRPr="00ED025B">
        <w:rPr>
          <w:sz w:val="24"/>
          <w:szCs w:val="24"/>
        </w:rPr>
        <w:t>вредни</w:t>
      </w:r>
      <w:r w:rsidRPr="00ED025B">
        <w:rPr>
          <w:spacing w:val="-4"/>
          <w:sz w:val="24"/>
          <w:szCs w:val="24"/>
        </w:rPr>
        <w:t xml:space="preserve"> </w:t>
      </w:r>
      <w:r w:rsidRPr="00ED025B">
        <w:rPr>
          <w:sz w:val="24"/>
          <w:szCs w:val="24"/>
        </w:rPr>
        <w:t>предмети</w:t>
      </w:r>
      <w:r w:rsidRPr="00ED025B">
        <w:rPr>
          <w:spacing w:val="-8"/>
          <w:sz w:val="24"/>
          <w:szCs w:val="24"/>
        </w:rPr>
        <w:t xml:space="preserve"> </w:t>
      </w:r>
      <w:r w:rsidRPr="00ED025B">
        <w:rPr>
          <w:sz w:val="24"/>
          <w:szCs w:val="24"/>
        </w:rPr>
        <w:t>и</w:t>
      </w:r>
      <w:r w:rsidRPr="00ED025B">
        <w:rPr>
          <w:spacing w:val="-4"/>
          <w:sz w:val="24"/>
          <w:szCs w:val="24"/>
        </w:rPr>
        <w:t xml:space="preserve"> </w:t>
      </w:r>
      <w:r w:rsidRPr="00ED025B">
        <w:rPr>
          <w:sz w:val="24"/>
          <w:szCs w:val="24"/>
        </w:rPr>
        <w:t>повеќе</w:t>
      </w:r>
      <w:r w:rsidRPr="00ED025B">
        <w:rPr>
          <w:spacing w:val="-5"/>
          <w:sz w:val="24"/>
          <w:szCs w:val="24"/>
        </w:rPr>
        <w:t xml:space="preserve"> </w:t>
      </w:r>
      <w:r w:rsidRPr="00ED025B">
        <w:rPr>
          <w:sz w:val="24"/>
          <w:szCs w:val="24"/>
        </w:rPr>
        <w:t>пари</w:t>
      </w:r>
      <w:r w:rsidRPr="00ED025B">
        <w:rPr>
          <w:spacing w:val="-4"/>
          <w:sz w:val="24"/>
          <w:szCs w:val="24"/>
        </w:rPr>
        <w:t xml:space="preserve"> </w:t>
      </w:r>
      <w:r w:rsidRPr="00ED025B">
        <w:rPr>
          <w:sz w:val="24"/>
          <w:szCs w:val="24"/>
        </w:rPr>
        <w:t>во</w:t>
      </w:r>
      <w:r w:rsidRPr="00ED025B">
        <w:rPr>
          <w:spacing w:val="-6"/>
          <w:sz w:val="24"/>
          <w:szCs w:val="24"/>
        </w:rPr>
        <w:t xml:space="preserve"> </w:t>
      </w:r>
      <w:r w:rsidRPr="00ED025B">
        <w:rPr>
          <w:sz w:val="24"/>
          <w:szCs w:val="24"/>
        </w:rPr>
        <w:t>училиште,</w:t>
      </w:r>
      <w:r w:rsidRPr="00ED025B">
        <w:rPr>
          <w:spacing w:val="-5"/>
          <w:sz w:val="24"/>
          <w:szCs w:val="24"/>
        </w:rPr>
        <w:t xml:space="preserve"> </w:t>
      </w:r>
      <w:r w:rsidRPr="00ED025B">
        <w:rPr>
          <w:sz w:val="24"/>
          <w:szCs w:val="24"/>
        </w:rPr>
        <w:t>а</w:t>
      </w:r>
      <w:r w:rsidRPr="00ED025B">
        <w:rPr>
          <w:spacing w:val="-6"/>
          <w:sz w:val="24"/>
          <w:szCs w:val="24"/>
        </w:rPr>
        <w:t xml:space="preserve"> </w:t>
      </w:r>
      <w:r w:rsidRPr="00ED025B">
        <w:rPr>
          <w:sz w:val="24"/>
          <w:szCs w:val="24"/>
        </w:rPr>
        <w:t>доколку</w:t>
      </w:r>
      <w:r w:rsidRPr="00ED025B">
        <w:rPr>
          <w:spacing w:val="-5"/>
          <w:sz w:val="24"/>
          <w:szCs w:val="24"/>
        </w:rPr>
        <w:t xml:space="preserve"> </w:t>
      </w:r>
      <w:r w:rsidRPr="00ED025B">
        <w:rPr>
          <w:sz w:val="24"/>
          <w:szCs w:val="24"/>
        </w:rPr>
        <w:t>им</w:t>
      </w:r>
      <w:r w:rsidRPr="00ED025B">
        <w:rPr>
          <w:spacing w:val="-76"/>
          <w:sz w:val="24"/>
          <w:szCs w:val="24"/>
        </w:rPr>
        <w:t xml:space="preserve"> </w:t>
      </w:r>
      <w:r w:rsidRPr="00ED025B">
        <w:rPr>
          <w:sz w:val="24"/>
          <w:szCs w:val="24"/>
        </w:rPr>
        <w:t>се</w:t>
      </w:r>
      <w:r w:rsidRPr="00ED025B">
        <w:rPr>
          <w:spacing w:val="3"/>
          <w:sz w:val="24"/>
          <w:szCs w:val="24"/>
        </w:rPr>
        <w:t xml:space="preserve"> </w:t>
      </w:r>
      <w:r w:rsidRPr="00ED025B">
        <w:rPr>
          <w:sz w:val="24"/>
          <w:szCs w:val="24"/>
        </w:rPr>
        <w:t>загубат</w:t>
      </w:r>
      <w:r w:rsidRPr="00ED025B">
        <w:rPr>
          <w:spacing w:val="2"/>
          <w:sz w:val="24"/>
          <w:szCs w:val="24"/>
        </w:rPr>
        <w:t xml:space="preserve"> </w:t>
      </w:r>
      <w:r w:rsidRPr="00ED025B">
        <w:rPr>
          <w:sz w:val="24"/>
          <w:szCs w:val="24"/>
        </w:rPr>
        <w:t>одговорноста</w:t>
      </w:r>
      <w:r w:rsidRPr="00ED025B">
        <w:rPr>
          <w:spacing w:val="1"/>
          <w:sz w:val="24"/>
          <w:szCs w:val="24"/>
        </w:rPr>
        <w:t xml:space="preserve"> </w:t>
      </w:r>
      <w:r w:rsidRPr="00ED025B">
        <w:rPr>
          <w:sz w:val="24"/>
          <w:szCs w:val="24"/>
        </w:rPr>
        <w:t>е</w:t>
      </w:r>
      <w:r w:rsidRPr="00ED025B">
        <w:rPr>
          <w:spacing w:val="4"/>
          <w:sz w:val="24"/>
          <w:szCs w:val="24"/>
        </w:rPr>
        <w:t xml:space="preserve"> </w:t>
      </w:r>
      <w:r w:rsidRPr="00ED025B">
        <w:rPr>
          <w:sz w:val="24"/>
          <w:szCs w:val="24"/>
        </w:rPr>
        <w:t>нивна;</w:t>
      </w:r>
    </w:p>
    <w:p w14:paraId="75AB2CDE" w14:textId="77777777" w:rsidR="00785591" w:rsidRPr="00ED025B" w:rsidRDefault="00785591" w:rsidP="000F0FF8">
      <w:pPr>
        <w:pStyle w:val="ListParagraph"/>
        <w:numPr>
          <w:ilvl w:val="0"/>
          <w:numId w:val="170"/>
        </w:numPr>
        <w:tabs>
          <w:tab w:val="left" w:pos="460"/>
          <w:tab w:val="left" w:pos="461"/>
        </w:tabs>
        <w:ind w:right="1240"/>
        <w:jc w:val="both"/>
        <w:rPr>
          <w:sz w:val="24"/>
          <w:szCs w:val="24"/>
        </w:rPr>
      </w:pPr>
      <w:r w:rsidRPr="00ED025B">
        <w:rPr>
          <w:sz w:val="24"/>
          <w:szCs w:val="24"/>
        </w:rPr>
        <w:t>На</w:t>
      </w:r>
      <w:r w:rsidRPr="00ED025B">
        <w:rPr>
          <w:spacing w:val="-5"/>
          <w:sz w:val="24"/>
          <w:szCs w:val="24"/>
        </w:rPr>
        <w:t xml:space="preserve"> </w:t>
      </w:r>
      <w:r w:rsidRPr="00ED025B">
        <w:rPr>
          <w:sz w:val="24"/>
          <w:szCs w:val="24"/>
        </w:rPr>
        <w:t>часовите</w:t>
      </w:r>
      <w:r w:rsidRPr="00ED025B">
        <w:rPr>
          <w:spacing w:val="-4"/>
          <w:sz w:val="24"/>
          <w:szCs w:val="24"/>
        </w:rPr>
        <w:t xml:space="preserve"> </w:t>
      </w:r>
      <w:r w:rsidRPr="00ED025B">
        <w:rPr>
          <w:sz w:val="24"/>
          <w:szCs w:val="24"/>
        </w:rPr>
        <w:t>не</w:t>
      </w:r>
      <w:r w:rsidRPr="00ED025B">
        <w:rPr>
          <w:spacing w:val="-5"/>
          <w:sz w:val="24"/>
          <w:szCs w:val="24"/>
        </w:rPr>
        <w:t xml:space="preserve"> </w:t>
      </w:r>
      <w:r w:rsidRPr="00ED025B">
        <w:rPr>
          <w:sz w:val="24"/>
          <w:szCs w:val="24"/>
        </w:rPr>
        <w:t>е</w:t>
      </w:r>
      <w:r w:rsidRPr="00ED025B">
        <w:rPr>
          <w:spacing w:val="-6"/>
          <w:sz w:val="24"/>
          <w:szCs w:val="24"/>
        </w:rPr>
        <w:t xml:space="preserve"> </w:t>
      </w:r>
      <w:r w:rsidRPr="00ED025B">
        <w:rPr>
          <w:sz w:val="24"/>
          <w:szCs w:val="24"/>
        </w:rPr>
        <w:t>дозволено</w:t>
      </w:r>
      <w:r w:rsidRPr="00ED025B">
        <w:rPr>
          <w:spacing w:val="-4"/>
          <w:sz w:val="24"/>
          <w:szCs w:val="24"/>
        </w:rPr>
        <w:t xml:space="preserve"> </w:t>
      </w:r>
      <w:r w:rsidRPr="00ED025B">
        <w:rPr>
          <w:sz w:val="24"/>
          <w:szCs w:val="24"/>
        </w:rPr>
        <w:t>да</w:t>
      </w:r>
      <w:r w:rsidRPr="00ED025B">
        <w:rPr>
          <w:spacing w:val="-5"/>
          <w:sz w:val="24"/>
          <w:szCs w:val="24"/>
        </w:rPr>
        <w:t xml:space="preserve"> </w:t>
      </w:r>
      <w:r w:rsidRPr="00ED025B">
        <w:rPr>
          <w:sz w:val="24"/>
          <w:szCs w:val="24"/>
        </w:rPr>
        <w:t>се</w:t>
      </w:r>
      <w:r w:rsidRPr="00ED025B">
        <w:rPr>
          <w:spacing w:val="-6"/>
          <w:sz w:val="24"/>
          <w:szCs w:val="24"/>
        </w:rPr>
        <w:t xml:space="preserve"> </w:t>
      </w:r>
      <w:r w:rsidRPr="00ED025B">
        <w:rPr>
          <w:sz w:val="24"/>
          <w:szCs w:val="24"/>
        </w:rPr>
        <w:t>џвакаат</w:t>
      </w:r>
      <w:r w:rsidRPr="00ED025B">
        <w:rPr>
          <w:spacing w:val="-4"/>
          <w:sz w:val="24"/>
          <w:szCs w:val="24"/>
        </w:rPr>
        <w:t xml:space="preserve"> </w:t>
      </w:r>
      <w:r w:rsidRPr="00ED025B">
        <w:rPr>
          <w:sz w:val="24"/>
          <w:szCs w:val="24"/>
        </w:rPr>
        <w:t>мастики,</w:t>
      </w:r>
      <w:r w:rsidRPr="00ED025B">
        <w:rPr>
          <w:spacing w:val="-4"/>
          <w:sz w:val="24"/>
          <w:szCs w:val="24"/>
        </w:rPr>
        <w:t xml:space="preserve"> </w:t>
      </w:r>
      <w:r w:rsidRPr="00ED025B">
        <w:rPr>
          <w:sz w:val="24"/>
          <w:szCs w:val="24"/>
        </w:rPr>
        <w:t>како</w:t>
      </w:r>
      <w:r w:rsidRPr="00ED025B">
        <w:rPr>
          <w:spacing w:val="-6"/>
          <w:sz w:val="24"/>
          <w:szCs w:val="24"/>
        </w:rPr>
        <w:t xml:space="preserve"> </w:t>
      </w:r>
      <w:r w:rsidRPr="00ED025B">
        <w:rPr>
          <w:sz w:val="24"/>
          <w:szCs w:val="24"/>
        </w:rPr>
        <w:t>и</w:t>
      </w:r>
      <w:r w:rsidRPr="00ED025B">
        <w:rPr>
          <w:spacing w:val="-5"/>
          <w:sz w:val="24"/>
          <w:szCs w:val="24"/>
        </w:rPr>
        <w:t xml:space="preserve"> </w:t>
      </w:r>
      <w:r w:rsidRPr="00ED025B">
        <w:rPr>
          <w:sz w:val="24"/>
          <w:szCs w:val="24"/>
        </w:rPr>
        <w:t>истите</w:t>
      </w:r>
      <w:r w:rsidRPr="00ED025B">
        <w:rPr>
          <w:spacing w:val="-4"/>
          <w:sz w:val="24"/>
          <w:szCs w:val="24"/>
        </w:rPr>
        <w:t xml:space="preserve"> </w:t>
      </w:r>
      <w:r w:rsidRPr="00ED025B">
        <w:rPr>
          <w:sz w:val="24"/>
          <w:szCs w:val="24"/>
        </w:rPr>
        <w:t>да</w:t>
      </w:r>
      <w:r w:rsidRPr="00ED025B">
        <w:rPr>
          <w:spacing w:val="-5"/>
          <w:sz w:val="24"/>
          <w:szCs w:val="24"/>
        </w:rPr>
        <w:t xml:space="preserve"> </w:t>
      </w:r>
      <w:r w:rsidRPr="00ED025B">
        <w:rPr>
          <w:sz w:val="24"/>
          <w:szCs w:val="24"/>
        </w:rPr>
        <w:t>се</w:t>
      </w:r>
      <w:r w:rsidRPr="00ED025B">
        <w:rPr>
          <w:spacing w:val="-6"/>
          <w:sz w:val="24"/>
          <w:szCs w:val="24"/>
        </w:rPr>
        <w:t xml:space="preserve"> </w:t>
      </w:r>
      <w:r w:rsidRPr="00ED025B">
        <w:rPr>
          <w:sz w:val="24"/>
          <w:szCs w:val="24"/>
        </w:rPr>
        <w:t>лепат</w:t>
      </w:r>
      <w:r w:rsidRPr="00ED025B">
        <w:rPr>
          <w:spacing w:val="-5"/>
          <w:sz w:val="24"/>
          <w:szCs w:val="24"/>
        </w:rPr>
        <w:t xml:space="preserve"> </w:t>
      </w:r>
      <w:r w:rsidRPr="00ED025B">
        <w:rPr>
          <w:sz w:val="24"/>
          <w:szCs w:val="24"/>
        </w:rPr>
        <w:t>на</w:t>
      </w:r>
      <w:r w:rsidRPr="00ED025B">
        <w:rPr>
          <w:spacing w:val="-76"/>
          <w:sz w:val="24"/>
          <w:szCs w:val="24"/>
        </w:rPr>
        <w:t xml:space="preserve"> </w:t>
      </w:r>
      <w:r w:rsidRPr="00ED025B">
        <w:rPr>
          <w:sz w:val="24"/>
          <w:szCs w:val="24"/>
        </w:rPr>
        <w:t>клупите</w:t>
      </w:r>
      <w:r w:rsidRPr="00ED025B">
        <w:rPr>
          <w:spacing w:val="3"/>
          <w:sz w:val="24"/>
          <w:szCs w:val="24"/>
        </w:rPr>
        <w:t xml:space="preserve"> </w:t>
      </w:r>
      <w:r w:rsidRPr="00ED025B">
        <w:rPr>
          <w:sz w:val="24"/>
          <w:szCs w:val="24"/>
        </w:rPr>
        <w:t>и</w:t>
      </w:r>
      <w:r w:rsidRPr="00ED025B">
        <w:rPr>
          <w:spacing w:val="2"/>
          <w:sz w:val="24"/>
          <w:szCs w:val="24"/>
        </w:rPr>
        <w:t xml:space="preserve"> </w:t>
      </w:r>
      <w:r w:rsidRPr="00ED025B">
        <w:rPr>
          <w:sz w:val="24"/>
          <w:szCs w:val="24"/>
        </w:rPr>
        <w:t>столчињата;</w:t>
      </w:r>
    </w:p>
    <w:p w14:paraId="42E53CA8"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Поздрави</w:t>
      </w:r>
      <w:r w:rsidRPr="00ED025B">
        <w:rPr>
          <w:spacing w:val="-10"/>
          <w:sz w:val="24"/>
          <w:szCs w:val="24"/>
        </w:rPr>
        <w:t xml:space="preserve"> </w:t>
      </w:r>
      <w:r w:rsidRPr="00ED025B">
        <w:rPr>
          <w:sz w:val="24"/>
          <w:szCs w:val="24"/>
        </w:rPr>
        <w:t>го</w:t>
      </w:r>
      <w:r w:rsidRPr="00ED025B">
        <w:rPr>
          <w:spacing w:val="-10"/>
          <w:sz w:val="24"/>
          <w:szCs w:val="24"/>
        </w:rPr>
        <w:t xml:space="preserve"> </w:t>
      </w:r>
      <w:r w:rsidRPr="00ED025B">
        <w:rPr>
          <w:sz w:val="24"/>
          <w:szCs w:val="24"/>
        </w:rPr>
        <w:t>наставникот</w:t>
      </w:r>
      <w:r w:rsidRPr="00ED025B">
        <w:rPr>
          <w:spacing w:val="-13"/>
          <w:sz w:val="24"/>
          <w:szCs w:val="24"/>
        </w:rPr>
        <w:t xml:space="preserve"> </w:t>
      </w:r>
      <w:r w:rsidRPr="00ED025B">
        <w:rPr>
          <w:sz w:val="24"/>
          <w:szCs w:val="24"/>
        </w:rPr>
        <w:t>кога</w:t>
      </w:r>
      <w:r w:rsidRPr="00ED025B">
        <w:rPr>
          <w:spacing w:val="-10"/>
          <w:sz w:val="24"/>
          <w:szCs w:val="24"/>
        </w:rPr>
        <w:t xml:space="preserve"> </w:t>
      </w:r>
      <w:r w:rsidRPr="00ED025B">
        <w:rPr>
          <w:sz w:val="24"/>
          <w:szCs w:val="24"/>
        </w:rPr>
        <w:t>ќе</w:t>
      </w:r>
      <w:r w:rsidRPr="00ED025B">
        <w:rPr>
          <w:spacing w:val="-11"/>
          <w:sz w:val="24"/>
          <w:szCs w:val="24"/>
        </w:rPr>
        <w:t xml:space="preserve"> </w:t>
      </w:r>
      <w:r w:rsidRPr="00ED025B">
        <w:rPr>
          <w:sz w:val="24"/>
          <w:szCs w:val="24"/>
        </w:rPr>
        <w:t>влезе</w:t>
      </w:r>
      <w:r w:rsidRPr="00ED025B">
        <w:rPr>
          <w:spacing w:val="-10"/>
          <w:sz w:val="24"/>
          <w:szCs w:val="24"/>
        </w:rPr>
        <w:t xml:space="preserve"> </w:t>
      </w:r>
      <w:r w:rsidRPr="00ED025B">
        <w:rPr>
          <w:sz w:val="24"/>
          <w:szCs w:val="24"/>
        </w:rPr>
        <w:t>во</w:t>
      </w:r>
      <w:r w:rsidRPr="00ED025B">
        <w:rPr>
          <w:spacing w:val="-12"/>
          <w:sz w:val="24"/>
          <w:szCs w:val="24"/>
        </w:rPr>
        <w:t xml:space="preserve"> </w:t>
      </w:r>
      <w:r w:rsidRPr="00ED025B">
        <w:rPr>
          <w:sz w:val="24"/>
          <w:szCs w:val="24"/>
        </w:rPr>
        <w:t>училница;</w:t>
      </w:r>
    </w:p>
    <w:p w14:paraId="6F54C42F"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За</w:t>
      </w:r>
      <w:r w:rsidRPr="00ED025B">
        <w:rPr>
          <w:spacing w:val="-2"/>
          <w:sz w:val="24"/>
          <w:szCs w:val="24"/>
        </w:rPr>
        <w:t xml:space="preserve"> </w:t>
      </w:r>
      <w:r w:rsidRPr="00ED025B">
        <w:rPr>
          <w:sz w:val="24"/>
          <w:szCs w:val="24"/>
        </w:rPr>
        <w:t>време</w:t>
      </w:r>
      <w:r w:rsidRPr="00ED025B">
        <w:rPr>
          <w:spacing w:val="-4"/>
          <w:sz w:val="24"/>
          <w:szCs w:val="24"/>
        </w:rPr>
        <w:t xml:space="preserve"> </w:t>
      </w:r>
      <w:r w:rsidRPr="00ED025B">
        <w:rPr>
          <w:sz w:val="24"/>
          <w:szCs w:val="24"/>
        </w:rPr>
        <w:t>на часот</w:t>
      </w:r>
      <w:r w:rsidRPr="00ED025B">
        <w:rPr>
          <w:spacing w:val="-3"/>
          <w:sz w:val="24"/>
          <w:szCs w:val="24"/>
        </w:rPr>
        <w:t xml:space="preserve"> </w:t>
      </w:r>
      <w:r w:rsidRPr="00ED025B">
        <w:rPr>
          <w:sz w:val="24"/>
          <w:szCs w:val="24"/>
        </w:rPr>
        <w:t>не</w:t>
      </w:r>
      <w:r w:rsidRPr="00ED025B">
        <w:rPr>
          <w:spacing w:val="79"/>
          <w:sz w:val="24"/>
          <w:szCs w:val="24"/>
        </w:rPr>
        <w:t xml:space="preserve"> </w:t>
      </w:r>
      <w:r w:rsidRPr="00ED025B">
        <w:rPr>
          <w:sz w:val="24"/>
          <w:szCs w:val="24"/>
        </w:rPr>
        <w:t>излегувај</w:t>
      </w:r>
      <w:r w:rsidRPr="00ED025B">
        <w:rPr>
          <w:spacing w:val="76"/>
          <w:sz w:val="24"/>
          <w:szCs w:val="24"/>
        </w:rPr>
        <w:t xml:space="preserve"> </w:t>
      </w:r>
      <w:r w:rsidRPr="00ED025B">
        <w:rPr>
          <w:sz w:val="24"/>
          <w:szCs w:val="24"/>
        </w:rPr>
        <w:t>во</w:t>
      </w:r>
      <w:r w:rsidRPr="00ED025B">
        <w:rPr>
          <w:spacing w:val="-1"/>
          <w:sz w:val="24"/>
          <w:szCs w:val="24"/>
        </w:rPr>
        <w:t xml:space="preserve"> </w:t>
      </w:r>
      <w:r w:rsidRPr="00ED025B">
        <w:rPr>
          <w:sz w:val="24"/>
          <w:szCs w:val="24"/>
        </w:rPr>
        <w:t>тоалет;</w:t>
      </w:r>
    </w:p>
    <w:p w14:paraId="21F72009"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Престојувај</w:t>
      </w:r>
      <w:r w:rsidRPr="00ED025B">
        <w:rPr>
          <w:spacing w:val="-4"/>
          <w:sz w:val="24"/>
          <w:szCs w:val="24"/>
        </w:rPr>
        <w:t xml:space="preserve"> </w:t>
      </w:r>
      <w:r w:rsidRPr="00ED025B">
        <w:rPr>
          <w:sz w:val="24"/>
          <w:szCs w:val="24"/>
        </w:rPr>
        <w:t>во</w:t>
      </w:r>
      <w:r w:rsidRPr="00ED025B">
        <w:rPr>
          <w:spacing w:val="-5"/>
          <w:sz w:val="24"/>
          <w:szCs w:val="24"/>
        </w:rPr>
        <w:t xml:space="preserve"> </w:t>
      </w:r>
      <w:r w:rsidRPr="00ED025B">
        <w:rPr>
          <w:sz w:val="24"/>
          <w:szCs w:val="24"/>
        </w:rPr>
        <w:t>училишниот</w:t>
      </w:r>
      <w:r w:rsidRPr="00ED025B">
        <w:rPr>
          <w:spacing w:val="-4"/>
          <w:sz w:val="24"/>
          <w:szCs w:val="24"/>
        </w:rPr>
        <w:t xml:space="preserve"> </w:t>
      </w:r>
      <w:r w:rsidRPr="00ED025B">
        <w:rPr>
          <w:sz w:val="24"/>
          <w:szCs w:val="24"/>
        </w:rPr>
        <w:t>двор</w:t>
      </w:r>
      <w:r w:rsidRPr="00ED025B">
        <w:rPr>
          <w:spacing w:val="-5"/>
          <w:sz w:val="24"/>
          <w:szCs w:val="24"/>
        </w:rPr>
        <w:t xml:space="preserve"> </w:t>
      </w:r>
      <w:r w:rsidRPr="00ED025B">
        <w:rPr>
          <w:sz w:val="24"/>
          <w:szCs w:val="24"/>
        </w:rPr>
        <w:t>за</w:t>
      </w:r>
      <w:r w:rsidRPr="00ED025B">
        <w:rPr>
          <w:spacing w:val="-3"/>
          <w:sz w:val="24"/>
          <w:szCs w:val="24"/>
        </w:rPr>
        <w:t xml:space="preserve"> </w:t>
      </w:r>
      <w:r w:rsidRPr="00ED025B">
        <w:rPr>
          <w:sz w:val="24"/>
          <w:szCs w:val="24"/>
        </w:rPr>
        <w:t>време</w:t>
      </w:r>
      <w:r w:rsidRPr="00ED025B">
        <w:rPr>
          <w:spacing w:val="-3"/>
          <w:sz w:val="24"/>
          <w:szCs w:val="24"/>
        </w:rPr>
        <w:t xml:space="preserve"> </w:t>
      </w:r>
      <w:r w:rsidRPr="00ED025B">
        <w:rPr>
          <w:sz w:val="24"/>
          <w:szCs w:val="24"/>
        </w:rPr>
        <w:t>на</w:t>
      </w:r>
      <w:r w:rsidRPr="00ED025B">
        <w:rPr>
          <w:spacing w:val="-4"/>
          <w:sz w:val="24"/>
          <w:szCs w:val="24"/>
        </w:rPr>
        <w:t xml:space="preserve"> </w:t>
      </w:r>
      <w:r w:rsidRPr="00ED025B">
        <w:rPr>
          <w:sz w:val="24"/>
          <w:szCs w:val="24"/>
        </w:rPr>
        <w:t>големиот</w:t>
      </w:r>
      <w:r w:rsidRPr="00ED025B">
        <w:rPr>
          <w:spacing w:val="-4"/>
          <w:sz w:val="24"/>
          <w:szCs w:val="24"/>
        </w:rPr>
        <w:t xml:space="preserve"> </w:t>
      </w:r>
      <w:r w:rsidRPr="00ED025B">
        <w:rPr>
          <w:sz w:val="24"/>
          <w:szCs w:val="24"/>
        </w:rPr>
        <w:t>одмор;</w:t>
      </w:r>
    </w:p>
    <w:p w14:paraId="2094AE8C"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Не</w:t>
      </w:r>
      <w:r w:rsidRPr="00ED025B">
        <w:rPr>
          <w:spacing w:val="-5"/>
          <w:sz w:val="24"/>
          <w:szCs w:val="24"/>
        </w:rPr>
        <w:t xml:space="preserve"> </w:t>
      </w:r>
      <w:r w:rsidRPr="00ED025B">
        <w:rPr>
          <w:sz w:val="24"/>
          <w:szCs w:val="24"/>
        </w:rPr>
        <w:t>викај</w:t>
      </w:r>
      <w:r w:rsidRPr="00ED025B">
        <w:rPr>
          <w:spacing w:val="-7"/>
          <w:sz w:val="24"/>
          <w:szCs w:val="24"/>
        </w:rPr>
        <w:t xml:space="preserve"> </w:t>
      </w:r>
      <w:r w:rsidRPr="00ED025B">
        <w:rPr>
          <w:sz w:val="24"/>
          <w:szCs w:val="24"/>
        </w:rPr>
        <w:t>по</w:t>
      </w:r>
      <w:r w:rsidRPr="00ED025B">
        <w:rPr>
          <w:spacing w:val="-6"/>
          <w:sz w:val="24"/>
          <w:szCs w:val="24"/>
        </w:rPr>
        <w:t xml:space="preserve"> </w:t>
      </w:r>
      <w:r w:rsidRPr="00ED025B">
        <w:rPr>
          <w:sz w:val="24"/>
          <w:szCs w:val="24"/>
        </w:rPr>
        <w:t>ходниците,</w:t>
      </w:r>
      <w:r w:rsidRPr="00ED025B">
        <w:rPr>
          <w:spacing w:val="-4"/>
          <w:sz w:val="24"/>
          <w:szCs w:val="24"/>
        </w:rPr>
        <w:t xml:space="preserve"> </w:t>
      </w:r>
      <w:r w:rsidRPr="00ED025B">
        <w:rPr>
          <w:sz w:val="24"/>
          <w:szCs w:val="24"/>
        </w:rPr>
        <w:t>не</w:t>
      </w:r>
      <w:r w:rsidRPr="00ED025B">
        <w:rPr>
          <w:spacing w:val="-4"/>
          <w:sz w:val="24"/>
          <w:szCs w:val="24"/>
        </w:rPr>
        <w:t xml:space="preserve"> </w:t>
      </w:r>
      <w:r w:rsidRPr="00ED025B">
        <w:rPr>
          <w:sz w:val="24"/>
          <w:szCs w:val="24"/>
        </w:rPr>
        <w:t>трчај,</w:t>
      </w:r>
      <w:r w:rsidRPr="00ED025B">
        <w:rPr>
          <w:spacing w:val="-6"/>
          <w:sz w:val="24"/>
          <w:szCs w:val="24"/>
        </w:rPr>
        <w:t xml:space="preserve"> </w:t>
      </w:r>
      <w:r w:rsidRPr="00ED025B">
        <w:rPr>
          <w:sz w:val="24"/>
          <w:szCs w:val="24"/>
        </w:rPr>
        <w:t>придржувај</w:t>
      </w:r>
      <w:r w:rsidRPr="00ED025B">
        <w:rPr>
          <w:spacing w:val="-7"/>
          <w:sz w:val="24"/>
          <w:szCs w:val="24"/>
        </w:rPr>
        <w:t xml:space="preserve"> </w:t>
      </w:r>
      <w:r w:rsidRPr="00ED025B">
        <w:rPr>
          <w:sz w:val="24"/>
          <w:szCs w:val="24"/>
        </w:rPr>
        <w:t>се</w:t>
      </w:r>
      <w:r w:rsidRPr="00ED025B">
        <w:rPr>
          <w:spacing w:val="-4"/>
          <w:sz w:val="24"/>
          <w:szCs w:val="24"/>
        </w:rPr>
        <w:t xml:space="preserve"> </w:t>
      </w:r>
      <w:r w:rsidRPr="00ED025B">
        <w:rPr>
          <w:sz w:val="24"/>
          <w:szCs w:val="24"/>
        </w:rPr>
        <w:t>кон</w:t>
      </w:r>
      <w:r w:rsidRPr="00ED025B">
        <w:rPr>
          <w:spacing w:val="-7"/>
          <w:sz w:val="24"/>
          <w:szCs w:val="24"/>
        </w:rPr>
        <w:t xml:space="preserve"> </w:t>
      </w:r>
      <w:r w:rsidRPr="00ED025B">
        <w:rPr>
          <w:sz w:val="24"/>
          <w:szCs w:val="24"/>
        </w:rPr>
        <w:t>правилата</w:t>
      </w:r>
      <w:r w:rsidRPr="00ED025B">
        <w:rPr>
          <w:spacing w:val="-5"/>
          <w:sz w:val="24"/>
          <w:szCs w:val="24"/>
        </w:rPr>
        <w:t xml:space="preserve"> </w:t>
      </w:r>
      <w:r w:rsidRPr="00ED025B">
        <w:rPr>
          <w:sz w:val="24"/>
          <w:szCs w:val="24"/>
        </w:rPr>
        <w:t>на</w:t>
      </w:r>
      <w:r w:rsidRPr="00ED025B">
        <w:rPr>
          <w:spacing w:val="-6"/>
          <w:sz w:val="24"/>
          <w:szCs w:val="24"/>
        </w:rPr>
        <w:t xml:space="preserve"> </w:t>
      </w:r>
      <w:r w:rsidRPr="00ED025B">
        <w:rPr>
          <w:sz w:val="24"/>
          <w:szCs w:val="24"/>
        </w:rPr>
        <w:t>однесување;</w:t>
      </w:r>
    </w:p>
    <w:p w14:paraId="02F8E9F5"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Не</w:t>
      </w:r>
      <w:r w:rsidRPr="00ED025B">
        <w:rPr>
          <w:spacing w:val="-5"/>
          <w:sz w:val="24"/>
          <w:szCs w:val="24"/>
        </w:rPr>
        <w:t xml:space="preserve"> </w:t>
      </w:r>
      <w:r w:rsidRPr="00ED025B">
        <w:rPr>
          <w:sz w:val="24"/>
          <w:szCs w:val="24"/>
        </w:rPr>
        <w:t>приговарај</w:t>
      </w:r>
      <w:r w:rsidRPr="00ED025B">
        <w:rPr>
          <w:spacing w:val="-5"/>
          <w:sz w:val="24"/>
          <w:szCs w:val="24"/>
        </w:rPr>
        <w:t xml:space="preserve"> </w:t>
      </w:r>
      <w:r w:rsidRPr="00ED025B">
        <w:rPr>
          <w:sz w:val="24"/>
          <w:szCs w:val="24"/>
        </w:rPr>
        <w:t>на</w:t>
      </w:r>
      <w:r w:rsidRPr="00ED025B">
        <w:rPr>
          <w:spacing w:val="-6"/>
          <w:sz w:val="24"/>
          <w:szCs w:val="24"/>
        </w:rPr>
        <w:t xml:space="preserve"> </w:t>
      </w:r>
      <w:r w:rsidRPr="00ED025B">
        <w:rPr>
          <w:sz w:val="24"/>
          <w:szCs w:val="24"/>
        </w:rPr>
        <w:t>опомените</w:t>
      </w:r>
      <w:r w:rsidRPr="00ED025B">
        <w:rPr>
          <w:spacing w:val="-7"/>
          <w:sz w:val="24"/>
          <w:szCs w:val="24"/>
        </w:rPr>
        <w:t xml:space="preserve"> </w:t>
      </w:r>
      <w:r w:rsidRPr="00ED025B">
        <w:rPr>
          <w:sz w:val="24"/>
          <w:szCs w:val="24"/>
        </w:rPr>
        <w:t>на</w:t>
      </w:r>
      <w:r w:rsidRPr="00ED025B">
        <w:rPr>
          <w:spacing w:val="-3"/>
          <w:sz w:val="24"/>
          <w:szCs w:val="24"/>
        </w:rPr>
        <w:t xml:space="preserve"> </w:t>
      </w:r>
      <w:r w:rsidRPr="00ED025B">
        <w:rPr>
          <w:sz w:val="24"/>
          <w:szCs w:val="24"/>
        </w:rPr>
        <w:t>дежурните</w:t>
      </w:r>
      <w:r w:rsidRPr="00ED025B">
        <w:rPr>
          <w:spacing w:val="-5"/>
          <w:sz w:val="24"/>
          <w:szCs w:val="24"/>
        </w:rPr>
        <w:t xml:space="preserve"> </w:t>
      </w:r>
      <w:r w:rsidRPr="00ED025B">
        <w:rPr>
          <w:sz w:val="24"/>
          <w:szCs w:val="24"/>
        </w:rPr>
        <w:t>наставници</w:t>
      </w:r>
      <w:r w:rsidRPr="00ED025B">
        <w:rPr>
          <w:spacing w:val="-5"/>
          <w:sz w:val="24"/>
          <w:szCs w:val="24"/>
        </w:rPr>
        <w:t xml:space="preserve"> </w:t>
      </w:r>
      <w:r w:rsidRPr="00ED025B">
        <w:rPr>
          <w:sz w:val="24"/>
          <w:szCs w:val="24"/>
        </w:rPr>
        <w:t>и</w:t>
      </w:r>
      <w:r w:rsidRPr="00ED025B">
        <w:rPr>
          <w:spacing w:val="-6"/>
          <w:sz w:val="24"/>
          <w:szCs w:val="24"/>
        </w:rPr>
        <w:t xml:space="preserve"> </w:t>
      </w:r>
      <w:r w:rsidRPr="00ED025B">
        <w:rPr>
          <w:sz w:val="24"/>
          <w:szCs w:val="24"/>
        </w:rPr>
        <w:t>ученици;</w:t>
      </w:r>
    </w:p>
    <w:p w14:paraId="22341F37"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Ако</w:t>
      </w:r>
      <w:r w:rsidRPr="00ED025B">
        <w:rPr>
          <w:spacing w:val="-3"/>
          <w:sz w:val="24"/>
          <w:szCs w:val="24"/>
        </w:rPr>
        <w:t xml:space="preserve"> </w:t>
      </w:r>
      <w:r w:rsidRPr="00ED025B">
        <w:rPr>
          <w:sz w:val="24"/>
          <w:szCs w:val="24"/>
        </w:rPr>
        <w:t>во</w:t>
      </w:r>
      <w:r w:rsidRPr="00ED025B">
        <w:rPr>
          <w:spacing w:val="-3"/>
          <w:sz w:val="24"/>
          <w:szCs w:val="24"/>
        </w:rPr>
        <w:t xml:space="preserve"> </w:t>
      </w:r>
      <w:r w:rsidRPr="00ED025B">
        <w:rPr>
          <w:sz w:val="24"/>
          <w:szCs w:val="24"/>
        </w:rPr>
        <w:t>дворот</w:t>
      </w:r>
      <w:r w:rsidRPr="00ED025B">
        <w:rPr>
          <w:spacing w:val="-5"/>
          <w:sz w:val="24"/>
          <w:szCs w:val="24"/>
        </w:rPr>
        <w:t xml:space="preserve"> </w:t>
      </w:r>
      <w:r w:rsidRPr="00ED025B">
        <w:rPr>
          <w:sz w:val="24"/>
          <w:szCs w:val="24"/>
        </w:rPr>
        <w:t>видиш</w:t>
      </w:r>
      <w:r w:rsidRPr="00ED025B">
        <w:rPr>
          <w:spacing w:val="-4"/>
          <w:sz w:val="24"/>
          <w:szCs w:val="24"/>
        </w:rPr>
        <w:t xml:space="preserve"> </w:t>
      </w:r>
      <w:r w:rsidRPr="00ED025B">
        <w:rPr>
          <w:sz w:val="24"/>
          <w:szCs w:val="24"/>
        </w:rPr>
        <w:t>отпад</w:t>
      </w:r>
      <w:r w:rsidRPr="00ED025B">
        <w:rPr>
          <w:spacing w:val="-6"/>
          <w:sz w:val="24"/>
          <w:szCs w:val="24"/>
        </w:rPr>
        <w:t xml:space="preserve"> </w:t>
      </w:r>
      <w:r w:rsidRPr="00ED025B">
        <w:rPr>
          <w:sz w:val="24"/>
          <w:szCs w:val="24"/>
        </w:rPr>
        <w:t>фрли</w:t>
      </w:r>
      <w:r w:rsidRPr="00ED025B">
        <w:rPr>
          <w:spacing w:val="-8"/>
          <w:sz w:val="24"/>
          <w:szCs w:val="24"/>
        </w:rPr>
        <w:t xml:space="preserve"> </w:t>
      </w:r>
      <w:r w:rsidRPr="00ED025B">
        <w:rPr>
          <w:sz w:val="24"/>
          <w:szCs w:val="24"/>
        </w:rPr>
        <w:t>го</w:t>
      </w:r>
      <w:r w:rsidRPr="00ED025B">
        <w:rPr>
          <w:spacing w:val="-3"/>
          <w:sz w:val="24"/>
          <w:szCs w:val="24"/>
        </w:rPr>
        <w:t xml:space="preserve"> </w:t>
      </w:r>
      <w:r w:rsidRPr="00ED025B">
        <w:rPr>
          <w:sz w:val="24"/>
          <w:szCs w:val="24"/>
        </w:rPr>
        <w:t>во</w:t>
      </w:r>
      <w:r w:rsidRPr="00ED025B">
        <w:rPr>
          <w:spacing w:val="-5"/>
          <w:sz w:val="24"/>
          <w:szCs w:val="24"/>
        </w:rPr>
        <w:t xml:space="preserve"> </w:t>
      </w:r>
      <w:r w:rsidRPr="00ED025B">
        <w:rPr>
          <w:sz w:val="24"/>
          <w:szCs w:val="24"/>
        </w:rPr>
        <w:t>корпа</w:t>
      </w:r>
      <w:r w:rsidRPr="00ED025B">
        <w:rPr>
          <w:spacing w:val="-3"/>
          <w:sz w:val="24"/>
          <w:szCs w:val="24"/>
        </w:rPr>
        <w:t xml:space="preserve"> </w:t>
      </w:r>
      <w:r w:rsidRPr="00ED025B">
        <w:rPr>
          <w:sz w:val="24"/>
          <w:szCs w:val="24"/>
        </w:rPr>
        <w:t>за</w:t>
      </w:r>
      <w:r w:rsidRPr="00ED025B">
        <w:rPr>
          <w:spacing w:val="-6"/>
          <w:sz w:val="24"/>
          <w:szCs w:val="24"/>
        </w:rPr>
        <w:t xml:space="preserve"> </w:t>
      </w:r>
      <w:r w:rsidRPr="00ED025B">
        <w:rPr>
          <w:sz w:val="24"/>
          <w:szCs w:val="24"/>
        </w:rPr>
        <w:t>отпадоци;</w:t>
      </w:r>
    </w:p>
    <w:p w14:paraId="449E5833"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Штом го</w:t>
      </w:r>
      <w:r w:rsidRPr="00ED025B">
        <w:rPr>
          <w:spacing w:val="-1"/>
          <w:sz w:val="24"/>
          <w:szCs w:val="24"/>
        </w:rPr>
        <w:t xml:space="preserve"> </w:t>
      </w:r>
      <w:r w:rsidRPr="00ED025B">
        <w:rPr>
          <w:sz w:val="24"/>
          <w:szCs w:val="24"/>
        </w:rPr>
        <w:t>слушнеш ѕвончето веднаш влези во</w:t>
      </w:r>
      <w:r w:rsidRPr="00ED025B">
        <w:rPr>
          <w:spacing w:val="-2"/>
          <w:sz w:val="24"/>
          <w:szCs w:val="24"/>
        </w:rPr>
        <w:t xml:space="preserve"> </w:t>
      </w:r>
      <w:r w:rsidRPr="00ED025B">
        <w:rPr>
          <w:sz w:val="24"/>
          <w:szCs w:val="24"/>
        </w:rPr>
        <w:t>училницата;</w:t>
      </w:r>
    </w:p>
    <w:p w14:paraId="09AA777E"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Не</w:t>
      </w:r>
      <w:r w:rsidRPr="00ED025B">
        <w:rPr>
          <w:spacing w:val="-3"/>
          <w:sz w:val="24"/>
          <w:szCs w:val="24"/>
        </w:rPr>
        <w:t xml:space="preserve"> </w:t>
      </w:r>
      <w:r w:rsidRPr="00ED025B">
        <w:rPr>
          <w:sz w:val="24"/>
          <w:szCs w:val="24"/>
        </w:rPr>
        <w:t>ги</w:t>
      </w:r>
      <w:r w:rsidRPr="00ED025B">
        <w:rPr>
          <w:spacing w:val="-3"/>
          <w:sz w:val="24"/>
          <w:szCs w:val="24"/>
        </w:rPr>
        <w:t xml:space="preserve"> </w:t>
      </w:r>
      <w:r w:rsidRPr="00ED025B">
        <w:rPr>
          <w:sz w:val="24"/>
          <w:szCs w:val="24"/>
        </w:rPr>
        <w:t>навредувај</w:t>
      </w:r>
      <w:r w:rsidRPr="00ED025B">
        <w:rPr>
          <w:spacing w:val="-4"/>
          <w:sz w:val="24"/>
          <w:szCs w:val="24"/>
        </w:rPr>
        <w:t xml:space="preserve"> </w:t>
      </w:r>
      <w:r w:rsidRPr="00ED025B">
        <w:rPr>
          <w:sz w:val="24"/>
          <w:szCs w:val="24"/>
        </w:rPr>
        <w:t>и</w:t>
      </w:r>
      <w:r w:rsidRPr="00ED025B">
        <w:rPr>
          <w:spacing w:val="-3"/>
          <w:sz w:val="24"/>
          <w:szCs w:val="24"/>
        </w:rPr>
        <w:t xml:space="preserve"> </w:t>
      </w:r>
      <w:r w:rsidRPr="00ED025B">
        <w:rPr>
          <w:sz w:val="24"/>
          <w:szCs w:val="24"/>
        </w:rPr>
        <w:t>не</w:t>
      </w:r>
      <w:r w:rsidRPr="00ED025B">
        <w:rPr>
          <w:spacing w:val="-4"/>
          <w:sz w:val="24"/>
          <w:szCs w:val="24"/>
        </w:rPr>
        <w:t xml:space="preserve"> </w:t>
      </w:r>
      <w:r w:rsidRPr="00ED025B">
        <w:rPr>
          <w:sz w:val="24"/>
          <w:szCs w:val="24"/>
        </w:rPr>
        <w:t>се</w:t>
      </w:r>
      <w:r w:rsidRPr="00ED025B">
        <w:rPr>
          <w:spacing w:val="-5"/>
          <w:sz w:val="24"/>
          <w:szCs w:val="24"/>
        </w:rPr>
        <w:t xml:space="preserve"> </w:t>
      </w:r>
      <w:r w:rsidRPr="00ED025B">
        <w:rPr>
          <w:sz w:val="24"/>
          <w:szCs w:val="24"/>
        </w:rPr>
        <w:t>однесувај</w:t>
      </w:r>
      <w:r w:rsidRPr="00ED025B">
        <w:rPr>
          <w:spacing w:val="-5"/>
          <w:sz w:val="24"/>
          <w:szCs w:val="24"/>
        </w:rPr>
        <w:t xml:space="preserve"> </w:t>
      </w:r>
      <w:r w:rsidRPr="00ED025B">
        <w:rPr>
          <w:sz w:val="24"/>
          <w:szCs w:val="24"/>
        </w:rPr>
        <w:t>насилно</w:t>
      </w:r>
      <w:r w:rsidRPr="00ED025B">
        <w:rPr>
          <w:spacing w:val="-3"/>
          <w:sz w:val="24"/>
          <w:szCs w:val="24"/>
        </w:rPr>
        <w:t xml:space="preserve"> </w:t>
      </w:r>
      <w:r w:rsidRPr="00ED025B">
        <w:rPr>
          <w:sz w:val="24"/>
          <w:szCs w:val="24"/>
        </w:rPr>
        <w:t>кон</w:t>
      </w:r>
      <w:r w:rsidRPr="00ED025B">
        <w:rPr>
          <w:spacing w:val="-4"/>
          <w:sz w:val="24"/>
          <w:szCs w:val="24"/>
        </w:rPr>
        <w:t xml:space="preserve"> </w:t>
      </w:r>
      <w:r w:rsidRPr="00ED025B">
        <w:rPr>
          <w:sz w:val="24"/>
          <w:szCs w:val="24"/>
        </w:rPr>
        <w:t>помалите</w:t>
      </w:r>
      <w:r w:rsidRPr="00ED025B">
        <w:rPr>
          <w:spacing w:val="-2"/>
          <w:sz w:val="24"/>
          <w:szCs w:val="24"/>
        </w:rPr>
        <w:t xml:space="preserve"> </w:t>
      </w:r>
      <w:r w:rsidRPr="00ED025B">
        <w:rPr>
          <w:sz w:val="24"/>
          <w:szCs w:val="24"/>
        </w:rPr>
        <w:t>и</w:t>
      </w:r>
      <w:r w:rsidRPr="00ED025B">
        <w:rPr>
          <w:spacing w:val="-5"/>
          <w:sz w:val="24"/>
          <w:szCs w:val="24"/>
        </w:rPr>
        <w:t xml:space="preserve"> </w:t>
      </w:r>
      <w:r w:rsidRPr="00ED025B">
        <w:rPr>
          <w:sz w:val="24"/>
          <w:szCs w:val="24"/>
        </w:rPr>
        <w:t>послабите</w:t>
      </w:r>
      <w:r w:rsidRPr="00ED025B">
        <w:rPr>
          <w:spacing w:val="-2"/>
          <w:sz w:val="24"/>
          <w:szCs w:val="24"/>
        </w:rPr>
        <w:t xml:space="preserve"> </w:t>
      </w:r>
      <w:r w:rsidRPr="00ED025B">
        <w:rPr>
          <w:sz w:val="24"/>
          <w:szCs w:val="24"/>
        </w:rPr>
        <w:t>ученици;</w:t>
      </w:r>
    </w:p>
    <w:p w14:paraId="6BB6E3E1"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Пристојно</w:t>
      </w:r>
      <w:r w:rsidRPr="00ED025B">
        <w:rPr>
          <w:spacing w:val="-6"/>
          <w:sz w:val="24"/>
          <w:szCs w:val="24"/>
        </w:rPr>
        <w:t xml:space="preserve"> </w:t>
      </w:r>
      <w:r w:rsidRPr="00ED025B">
        <w:rPr>
          <w:sz w:val="24"/>
          <w:szCs w:val="24"/>
        </w:rPr>
        <w:t>и</w:t>
      </w:r>
      <w:r w:rsidRPr="00ED025B">
        <w:rPr>
          <w:spacing w:val="-5"/>
          <w:sz w:val="24"/>
          <w:szCs w:val="24"/>
        </w:rPr>
        <w:t xml:space="preserve"> </w:t>
      </w:r>
      <w:r w:rsidRPr="00ED025B">
        <w:rPr>
          <w:sz w:val="24"/>
          <w:szCs w:val="24"/>
        </w:rPr>
        <w:t>трпеливо</w:t>
      </w:r>
      <w:r w:rsidRPr="00ED025B">
        <w:rPr>
          <w:spacing w:val="-5"/>
          <w:sz w:val="24"/>
          <w:szCs w:val="24"/>
        </w:rPr>
        <w:t xml:space="preserve"> </w:t>
      </w:r>
      <w:r w:rsidRPr="00ED025B">
        <w:rPr>
          <w:sz w:val="24"/>
          <w:szCs w:val="24"/>
        </w:rPr>
        <w:t>чекај</w:t>
      </w:r>
      <w:r w:rsidRPr="00ED025B">
        <w:rPr>
          <w:spacing w:val="-4"/>
          <w:sz w:val="24"/>
          <w:szCs w:val="24"/>
        </w:rPr>
        <w:t xml:space="preserve"> </w:t>
      </w:r>
      <w:r w:rsidRPr="00ED025B">
        <w:rPr>
          <w:sz w:val="24"/>
          <w:szCs w:val="24"/>
        </w:rPr>
        <w:t>пред</w:t>
      </w:r>
      <w:r w:rsidRPr="00ED025B">
        <w:rPr>
          <w:spacing w:val="-8"/>
          <w:sz w:val="24"/>
          <w:szCs w:val="24"/>
        </w:rPr>
        <w:t xml:space="preserve"> </w:t>
      </w:r>
      <w:r w:rsidRPr="00ED025B">
        <w:rPr>
          <w:sz w:val="24"/>
          <w:szCs w:val="24"/>
        </w:rPr>
        <w:t>училница</w:t>
      </w:r>
      <w:r w:rsidRPr="00ED025B">
        <w:rPr>
          <w:spacing w:val="-5"/>
          <w:sz w:val="24"/>
          <w:szCs w:val="24"/>
        </w:rPr>
        <w:t xml:space="preserve"> </w:t>
      </w:r>
      <w:r w:rsidRPr="00ED025B">
        <w:rPr>
          <w:sz w:val="24"/>
          <w:szCs w:val="24"/>
        </w:rPr>
        <w:t>пред</w:t>
      </w:r>
      <w:r w:rsidRPr="00ED025B">
        <w:rPr>
          <w:spacing w:val="-4"/>
          <w:sz w:val="24"/>
          <w:szCs w:val="24"/>
        </w:rPr>
        <w:t xml:space="preserve"> </w:t>
      </w:r>
      <w:r w:rsidRPr="00ED025B">
        <w:rPr>
          <w:sz w:val="24"/>
          <w:szCs w:val="24"/>
        </w:rPr>
        <w:t>започнувањето</w:t>
      </w:r>
      <w:r w:rsidRPr="00ED025B">
        <w:rPr>
          <w:spacing w:val="-8"/>
          <w:sz w:val="24"/>
          <w:szCs w:val="24"/>
        </w:rPr>
        <w:t xml:space="preserve"> </w:t>
      </w:r>
      <w:r w:rsidRPr="00ED025B">
        <w:rPr>
          <w:sz w:val="24"/>
          <w:szCs w:val="24"/>
        </w:rPr>
        <w:t>на</w:t>
      </w:r>
      <w:r w:rsidRPr="00ED025B">
        <w:rPr>
          <w:spacing w:val="-5"/>
          <w:sz w:val="24"/>
          <w:szCs w:val="24"/>
        </w:rPr>
        <w:t xml:space="preserve"> </w:t>
      </w:r>
      <w:r w:rsidRPr="00ED025B">
        <w:rPr>
          <w:sz w:val="24"/>
          <w:szCs w:val="24"/>
        </w:rPr>
        <w:t>часот;</w:t>
      </w:r>
    </w:p>
    <w:p w14:paraId="62511709"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Ученикот не смее да врши психичко и физичко малтретирање на учениците и вработените во училиштето;</w:t>
      </w:r>
    </w:p>
    <w:p w14:paraId="5BEDAE7A"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Кога</w:t>
      </w:r>
      <w:r w:rsidRPr="00ED025B">
        <w:rPr>
          <w:spacing w:val="-16"/>
          <w:sz w:val="24"/>
          <w:szCs w:val="24"/>
        </w:rPr>
        <w:t xml:space="preserve"> </w:t>
      </w:r>
      <w:r w:rsidRPr="00ED025B">
        <w:rPr>
          <w:sz w:val="24"/>
          <w:szCs w:val="24"/>
        </w:rPr>
        <w:t>наставникот</w:t>
      </w:r>
      <w:r w:rsidRPr="00ED025B">
        <w:rPr>
          <w:spacing w:val="-19"/>
          <w:sz w:val="24"/>
          <w:szCs w:val="24"/>
        </w:rPr>
        <w:t xml:space="preserve"> </w:t>
      </w:r>
      <w:r w:rsidRPr="00ED025B">
        <w:rPr>
          <w:sz w:val="24"/>
          <w:szCs w:val="24"/>
        </w:rPr>
        <w:t>зборува</w:t>
      </w:r>
      <w:r w:rsidRPr="00ED025B">
        <w:rPr>
          <w:spacing w:val="-16"/>
          <w:sz w:val="24"/>
          <w:szCs w:val="24"/>
        </w:rPr>
        <w:t xml:space="preserve"> </w:t>
      </w:r>
      <w:r w:rsidRPr="00ED025B">
        <w:rPr>
          <w:sz w:val="24"/>
          <w:szCs w:val="24"/>
        </w:rPr>
        <w:t>не</w:t>
      </w:r>
      <w:r w:rsidRPr="00ED025B">
        <w:rPr>
          <w:spacing w:val="-16"/>
          <w:sz w:val="24"/>
          <w:szCs w:val="24"/>
        </w:rPr>
        <w:t xml:space="preserve"> </w:t>
      </w:r>
      <w:r w:rsidRPr="00ED025B">
        <w:rPr>
          <w:sz w:val="24"/>
          <w:szCs w:val="24"/>
        </w:rPr>
        <w:t>го</w:t>
      </w:r>
      <w:r w:rsidRPr="00ED025B">
        <w:rPr>
          <w:spacing w:val="-16"/>
          <w:sz w:val="24"/>
          <w:szCs w:val="24"/>
        </w:rPr>
        <w:t xml:space="preserve"> </w:t>
      </w:r>
      <w:r w:rsidRPr="00ED025B">
        <w:rPr>
          <w:sz w:val="24"/>
          <w:szCs w:val="24"/>
        </w:rPr>
        <w:t>прекинувај;</w:t>
      </w:r>
    </w:p>
    <w:p w14:paraId="484B61FA"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Обраќај</w:t>
      </w:r>
      <w:r w:rsidRPr="00ED025B">
        <w:rPr>
          <w:spacing w:val="-6"/>
          <w:sz w:val="24"/>
          <w:szCs w:val="24"/>
        </w:rPr>
        <w:t xml:space="preserve"> </w:t>
      </w:r>
      <w:r w:rsidRPr="00ED025B">
        <w:rPr>
          <w:sz w:val="24"/>
          <w:szCs w:val="24"/>
        </w:rPr>
        <w:t>им</w:t>
      </w:r>
      <w:r w:rsidRPr="00ED025B">
        <w:rPr>
          <w:spacing w:val="-5"/>
          <w:sz w:val="24"/>
          <w:szCs w:val="24"/>
        </w:rPr>
        <w:t xml:space="preserve"> </w:t>
      </w:r>
      <w:r w:rsidRPr="00ED025B">
        <w:rPr>
          <w:sz w:val="24"/>
          <w:szCs w:val="24"/>
        </w:rPr>
        <w:t>се</w:t>
      </w:r>
      <w:r w:rsidRPr="00ED025B">
        <w:rPr>
          <w:spacing w:val="-5"/>
          <w:sz w:val="24"/>
          <w:szCs w:val="24"/>
        </w:rPr>
        <w:t xml:space="preserve"> </w:t>
      </w:r>
      <w:r w:rsidRPr="00ED025B">
        <w:rPr>
          <w:sz w:val="24"/>
          <w:szCs w:val="24"/>
        </w:rPr>
        <w:t>со</w:t>
      </w:r>
      <w:r w:rsidRPr="00ED025B">
        <w:rPr>
          <w:spacing w:val="-6"/>
          <w:sz w:val="24"/>
          <w:szCs w:val="24"/>
        </w:rPr>
        <w:t xml:space="preserve"> </w:t>
      </w:r>
      <w:r w:rsidRPr="00ED025B">
        <w:rPr>
          <w:sz w:val="24"/>
          <w:szCs w:val="24"/>
        </w:rPr>
        <w:t>ВИЕ</w:t>
      </w:r>
      <w:r w:rsidRPr="00ED025B">
        <w:rPr>
          <w:spacing w:val="-5"/>
          <w:sz w:val="24"/>
          <w:szCs w:val="24"/>
        </w:rPr>
        <w:t xml:space="preserve"> </w:t>
      </w:r>
      <w:r w:rsidRPr="00ED025B">
        <w:rPr>
          <w:sz w:val="24"/>
          <w:szCs w:val="24"/>
        </w:rPr>
        <w:t>на</w:t>
      </w:r>
      <w:r w:rsidRPr="00ED025B">
        <w:rPr>
          <w:spacing w:val="-4"/>
          <w:sz w:val="24"/>
          <w:szCs w:val="24"/>
        </w:rPr>
        <w:t xml:space="preserve"> </w:t>
      </w:r>
      <w:r w:rsidRPr="00ED025B">
        <w:rPr>
          <w:sz w:val="24"/>
          <w:szCs w:val="24"/>
        </w:rPr>
        <w:t>возрасните;</w:t>
      </w:r>
    </w:p>
    <w:p w14:paraId="0EFA7DA1"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Користи</w:t>
      </w:r>
      <w:r w:rsidRPr="00ED025B">
        <w:rPr>
          <w:spacing w:val="-18"/>
          <w:sz w:val="24"/>
          <w:szCs w:val="24"/>
        </w:rPr>
        <w:t xml:space="preserve"> </w:t>
      </w:r>
      <w:r w:rsidRPr="00ED025B">
        <w:rPr>
          <w:sz w:val="24"/>
          <w:szCs w:val="24"/>
        </w:rPr>
        <w:t>молам,</w:t>
      </w:r>
      <w:r w:rsidRPr="00ED025B">
        <w:rPr>
          <w:spacing w:val="-20"/>
          <w:sz w:val="24"/>
          <w:szCs w:val="24"/>
        </w:rPr>
        <w:t xml:space="preserve"> </w:t>
      </w:r>
      <w:r w:rsidRPr="00ED025B">
        <w:rPr>
          <w:sz w:val="24"/>
          <w:szCs w:val="24"/>
        </w:rPr>
        <w:t>благодарам,</w:t>
      </w:r>
      <w:r w:rsidRPr="00ED025B">
        <w:rPr>
          <w:spacing w:val="-16"/>
          <w:sz w:val="24"/>
          <w:szCs w:val="24"/>
        </w:rPr>
        <w:t xml:space="preserve"> </w:t>
      </w:r>
      <w:r w:rsidRPr="00ED025B">
        <w:rPr>
          <w:sz w:val="24"/>
          <w:szCs w:val="24"/>
        </w:rPr>
        <w:t>повели,</w:t>
      </w:r>
      <w:r w:rsidRPr="00ED025B">
        <w:rPr>
          <w:spacing w:val="-17"/>
          <w:sz w:val="24"/>
          <w:szCs w:val="24"/>
        </w:rPr>
        <w:t xml:space="preserve"> </w:t>
      </w:r>
      <w:r w:rsidRPr="00ED025B">
        <w:rPr>
          <w:sz w:val="24"/>
          <w:szCs w:val="24"/>
        </w:rPr>
        <w:t>извини</w:t>
      </w:r>
      <w:r w:rsidRPr="00ED025B">
        <w:rPr>
          <w:spacing w:val="-17"/>
          <w:sz w:val="24"/>
          <w:szCs w:val="24"/>
        </w:rPr>
        <w:t xml:space="preserve"> </w:t>
      </w:r>
      <w:r w:rsidRPr="00ED025B">
        <w:rPr>
          <w:sz w:val="24"/>
          <w:szCs w:val="24"/>
        </w:rPr>
        <w:t>во</w:t>
      </w:r>
      <w:r w:rsidRPr="00ED025B">
        <w:rPr>
          <w:spacing w:val="-18"/>
          <w:sz w:val="24"/>
          <w:szCs w:val="24"/>
        </w:rPr>
        <w:t xml:space="preserve"> </w:t>
      </w:r>
      <w:r w:rsidRPr="00ED025B">
        <w:rPr>
          <w:sz w:val="24"/>
          <w:szCs w:val="24"/>
        </w:rPr>
        <w:t>секојдневната</w:t>
      </w:r>
      <w:r w:rsidRPr="00ED025B">
        <w:rPr>
          <w:spacing w:val="-17"/>
          <w:sz w:val="24"/>
          <w:szCs w:val="24"/>
        </w:rPr>
        <w:t xml:space="preserve"> </w:t>
      </w:r>
      <w:r w:rsidRPr="00ED025B">
        <w:rPr>
          <w:sz w:val="24"/>
          <w:szCs w:val="24"/>
        </w:rPr>
        <w:t>комуникација;</w:t>
      </w:r>
    </w:p>
    <w:p w14:paraId="3AB239BE"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Поздравувај</w:t>
      </w:r>
      <w:r w:rsidRPr="00ED025B">
        <w:rPr>
          <w:spacing w:val="-1"/>
          <w:sz w:val="24"/>
          <w:szCs w:val="24"/>
        </w:rPr>
        <w:t xml:space="preserve"> </w:t>
      </w:r>
      <w:r w:rsidRPr="00ED025B">
        <w:rPr>
          <w:sz w:val="24"/>
          <w:szCs w:val="24"/>
        </w:rPr>
        <w:t>со добро</w:t>
      </w:r>
      <w:r w:rsidRPr="00ED025B">
        <w:rPr>
          <w:spacing w:val="-2"/>
          <w:sz w:val="24"/>
          <w:szCs w:val="24"/>
        </w:rPr>
        <w:t xml:space="preserve"> </w:t>
      </w:r>
      <w:r w:rsidRPr="00ED025B">
        <w:rPr>
          <w:sz w:val="24"/>
          <w:szCs w:val="24"/>
        </w:rPr>
        <w:t>утро,</w:t>
      </w:r>
      <w:r w:rsidRPr="00ED025B">
        <w:rPr>
          <w:spacing w:val="-1"/>
          <w:sz w:val="24"/>
          <w:szCs w:val="24"/>
        </w:rPr>
        <w:t xml:space="preserve"> </w:t>
      </w:r>
      <w:r w:rsidRPr="00ED025B">
        <w:rPr>
          <w:sz w:val="24"/>
          <w:szCs w:val="24"/>
        </w:rPr>
        <w:t>добар</w:t>
      </w:r>
      <w:r w:rsidRPr="00ED025B">
        <w:rPr>
          <w:spacing w:val="-2"/>
          <w:sz w:val="24"/>
          <w:szCs w:val="24"/>
        </w:rPr>
        <w:t xml:space="preserve"> </w:t>
      </w:r>
      <w:r w:rsidRPr="00ED025B">
        <w:rPr>
          <w:sz w:val="24"/>
          <w:szCs w:val="24"/>
        </w:rPr>
        <w:t>ден</w:t>
      </w:r>
      <w:r w:rsidRPr="00ED025B">
        <w:rPr>
          <w:spacing w:val="-1"/>
          <w:sz w:val="24"/>
          <w:szCs w:val="24"/>
        </w:rPr>
        <w:t xml:space="preserve"> </w:t>
      </w:r>
      <w:r w:rsidRPr="00ED025B">
        <w:rPr>
          <w:sz w:val="24"/>
          <w:szCs w:val="24"/>
        </w:rPr>
        <w:t>и</w:t>
      </w:r>
      <w:r w:rsidRPr="00ED025B">
        <w:rPr>
          <w:spacing w:val="-2"/>
          <w:sz w:val="24"/>
          <w:szCs w:val="24"/>
        </w:rPr>
        <w:t xml:space="preserve"> </w:t>
      </w:r>
      <w:r w:rsidRPr="00ED025B">
        <w:rPr>
          <w:sz w:val="24"/>
          <w:szCs w:val="24"/>
        </w:rPr>
        <w:t>до</w:t>
      </w:r>
      <w:r w:rsidRPr="00ED025B">
        <w:rPr>
          <w:spacing w:val="-1"/>
          <w:sz w:val="24"/>
          <w:szCs w:val="24"/>
        </w:rPr>
        <w:t xml:space="preserve"> </w:t>
      </w:r>
      <w:r w:rsidRPr="00ED025B">
        <w:rPr>
          <w:sz w:val="24"/>
          <w:szCs w:val="24"/>
        </w:rPr>
        <w:t>видување;</w:t>
      </w:r>
    </w:p>
    <w:p w14:paraId="625E06F6"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Не</w:t>
      </w:r>
      <w:r w:rsidRPr="00ED025B">
        <w:rPr>
          <w:spacing w:val="-14"/>
          <w:sz w:val="24"/>
          <w:szCs w:val="24"/>
        </w:rPr>
        <w:t xml:space="preserve"> </w:t>
      </w:r>
      <w:r w:rsidRPr="00ED025B">
        <w:rPr>
          <w:sz w:val="24"/>
          <w:szCs w:val="24"/>
        </w:rPr>
        <w:t>користи</w:t>
      </w:r>
      <w:r w:rsidRPr="00ED025B">
        <w:rPr>
          <w:spacing w:val="-16"/>
          <w:sz w:val="24"/>
          <w:szCs w:val="24"/>
        </w:rPr>
        <w:t xml:space="preserve"> </w:t>
      </w:r>
      <w:r w:rsidRPr="00ED025B">
        <w:rPr>
          <w:sz w:val="24"/>
          <w:szCs w:val="24"/>
        </w:rPr>
        <w:t>вулгарни</w:t>
      </w:r>
      <w:r w:rsidRPr="00ED025B">
        <w:rPr>
          <w:spacing w:val="-14"/>
          <w:sz w:val="24"/>
          <w:szCs w:val="24"/>
        </w:rPr>
        <w:t xml:space="preserve"> </w:t>
      </w:r>
      <w:r w:rsidRPr="00ED025B">
        <w:rPr>
          <w:sz w:val="24"/>
          <w:szCs w:val="24"/>
        </w:rPr>
        <w:t>зборови</w:t>
      </w:r>
      <w:r w:rsidRPr="00ED025B">
        <w:rPr>
          <w:spacing w:val="-15"/>
          <w:sz w:val="24"/>
          <w:szCs w:val="24"/>
        </w:rPr>
        <w:t xml:space="preserve"> </w:t>
      </w:r>
      <w:r w:rsidRPr="00ED025B">
        <w:rPr>
          <w:sz w:val="24"/>
          <w:szCs w:val="24"/>
        </w:rPr>
        <w:t>кога</w:t>
      </w:r>
      <w:r w:rsidRPr="00ED025B">
        <w:rPr>
          <w:spacing w:val="-16"/>
          <w:sz w:val="24"/>
          <w:szCs w:val="24"/>
        </w:rPr>
        <w:t xml:space="preserve"> </w:t>
      </w:r>
      <w:r w:rsidRPr="00ED025B">
        <w:rPr>
          <w:sz w:val="24"/>
          <w:szCs w:val="24"/>
        </w:rPr>
        <w:t>комуницираш;</w:t>
      </w:r>
    </w:p>
    <w:p w14:paraId="4C3DFC82"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Почитувај</w:t>
      </w:r>
      <w:r w:rsidRPr="00ED025B">
        <w:rPr>
          <w:spacing w:val="-5"/>
          <w:sz w:val="24"/>
          <w:szCs w:val="24"/>
        </w:rPr>
        <w:t xml:space="preserve"> </w:t>
      </w:r>
      <w:r w:rsidRPr="00ED025B">
        <w:rPr>
          <w:sz w:val="24"/>
          <w:szCs w:val="24"/>
        </w:rPr>
        <w:t>ги</w:t>
      </w:r>
      <w:r w:rsidRPr="00ED025B">
        <w:rPr>
          <w:spacing w:val="-6"/>
          <w:sz w:val="24"/>
          <w:szCs w:val="24"/>
        </w:rPr>
        <w:t xml:space="preserve"> </w:t>
      </w:r>
      <w:r w:rsidRPr="00ED025B">
        <w:rPr>
          <w:sz w:val="24"/>
          <w:szCs w:val="24"/>
        </w:rPr>
        <w:t>правилата</w:t>
      </w:r>
      <w:r w:rsidRPr="00ED025B">
        <w:rPr>
          <w:spacing w:val="-4"/>
          <w:sz w:val="24"/>
          <w:szCs w:val="24"/>
        </w:rPr>
        <w:t xml:space="preserve"> </w:t>
      </w:r>
      <w:r w:rsidRPr="00ED025B">
        <w:rPr>
          <w:sz w:val="24"/>
          <w:szCs w:val="24"/>
        </w:rPr>
        <w:t>кои</w:t>
      </w:r>
      <w:r w:rsidRPr="00ED025B">
        <w:rPr>
          <w:spacing w:val="-4"/>
          <w:sz w:val="24"/>
          <w:szCs w:val="24"/>
        </w:rPr>
        <w:t xml:space="preserve"> </w:t>
      </w:r>
      <w:r w:rsidRPr="00ED025B">
        <w:rPr>
          <w:sz w:val="24"/>
          <w:szCs w:val="24"/>
        </w:rPr>
        <w:t>сте</w:t>
      </w:r>
      <w:r w:rsidRPr="00ED025B">
        <w:rPr>
          <w:spacing w:val="-4"/>
          <w:sz w:val="24"/>
          <w:szCs w:val="24"/>
        </w:rPr>
        <w:t xml:space="preserve"> </w:t>
      </w:r>
      <w:r w:rsidRPr="00ED025B">
        <w:rPr>
          <w:sz w:val="24"/>
          <w:szCs w:val="24"/>
        </w:rPr>
        <w:t>ги</w:t>
      </w:r>
      <w:r w:rsidRPr="00ED025B">
        <w:rPr>
          <w:spacing w:val="-6"/>
          <w:sz w:val="24"/>
          <w:szCs w:val="24"/>
        </w:rPr>
        <w:t xml:space="preserve"> </w:t>
      </w:r>
      <w:r w:rsidRPr="00ED025B">
        <w:rPr>
          <w:sz w:val="24"/>
          <w:szCs w:val="24"/>
        </w:rPr>
        <w:t>договориле</w:t>
      </w:r>
      <w:r w:rsidRPr="00ED025B">
        <w:rPr>
          <w:spacing w:val="-6"/>
          <w:sz w:val="24"/>
          <w:szCs w:val="24"/>
        </w:rPr>
        <w:t xml:space="preserve"> </w:t>
      </w:r>
      <w:r w:rsidRPr="00ED025B">
        <w:rPr>
          <w:sz w:val="24"/>
          <w:szCs w:val="24"/>
        </w:rPr>
        <w:t>со</w:t>
      </w:r>
      <w:r w:rsidRPr="00ED025B">
        <w:rPr>
          <w:spacing w:val="-4"/>
          <w:sz w:val="24"/>
          <w:szCs w:val="24"/>
        </w:rPr>
        <w:t xml:space="preserve"> </w:t>
      </w:r>
      <w:r w:rsidRPr="00ED025B">
        <w:rPr>
          <w:sz w:val="24"/>
          <w:szCs w:val="24"/>
        </w:rPr>
        <w:t>наставникот;</w:t>
      </w:r>
    </w:p>
    <w:p w14:paraId="010CEBB6"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Не</w:t>
      </w:r>
      <w:r w:rsidRPr="00ED025B">
        <w:rPr>
          <w:spacing w:val="-5"/>
          <w:sz w:val="24"/>
          <w:szCs w:val="24"/>
        </w:rPr>
        <w:t xml:space="preserve"> </w:t>
      </w:r>
      <w:r w:rsidRPr="00ED025B">
        <w:rPr>
          <w:sz w:val="24"/>
          <w:szCs w:val="24"/>
        </w:rPr>
        <w:t>носи</w:t>
      </w:r>
      <w:r w:rsidRPr="00ED025B">
        <w:rPr>
          <w:spacing w:val="-4"/>
          <w:sz w:val="24"/>
          <w:szCs w:val="24"/>
        </w:rPr>
        <w:t xml:space="preserve"> </w:t>
      </w:r>
      <w:r w:rsidRPr="00ED025B">
        <w:rPr>
          <w:sz w:val="24"/>
          <w:szCs w:val="24"/>
        </w:rPr>
        <w:t>предмети</w:t>
      </w:r>
      <w:r w:rsidRPr="00ED025B">
        <w:rPr>
          <w:spacing w:val="-5"/>
          <w:sz w:val="24"/>
          <w:szCs w:val="24"/>
        </w:rPr>
        <w:t xml:space="preserve"> </w:t>
      </w:r>
      <w:r w:rsidRPr="00ED025B">
        <w:rPr>
          <w:sz w:val="24"/>
          <w:szCs w:val="24"/>
        </w:rPr>
        <w:t>со</w:t>
      </w:r>
      <w:r w:rsidRPr="00ED025B">
        <w:rPr>
          <w:spacing w:val="-6"/>
          <w:sz w:val="24"/>
          <w:szCs w:val="24"/>
        </w:rPr>
        <w:t xml:space="preserve"> </w:t>
      </w:r>
      <w:r w:rsidRPr="00ED025B">
        <w:rPr>
          <w:sz w:val="24"/>
          <w:szCs w:val="24"/>
        </w:rPr>
        <w:t>кои</w:t>
      </w:r>
      <w:r w:rsidRPr="00ED025B">
        <w:rPr>
          <w:spacing w:val="-4"/>
          <w:sz w:val="24"/>
          <w:szCs w:val="24"/>
        </w:rPr>
        <w:t xml:space="preserve"> </w:t>
      </w:r>
      <w:r w:rsidRPr="00ED025B">
        <w:rPr>
          <w:sz w:val="24"/>
          <w:szCs w:val="24"/>
        </w:rPr>
        <w:t>би</w:t>
      </w:r>
      <w:r w:rsidRPr="00ED025B">
        <w:rPr>
          <w:spacing w:val="-6"/>
          <w:sz w:val="24"/>
          <w:szCs w:val="24"/>
        </w:rPr>
        <w:t xml:space="preserve"> </w:t>
      </w:r>
      <w:r w:rsidRPr="00ED025B">
        <w:rPr>
          <w:sz w:val="24"/>
          <w:szCs w:val="24"/>
        </w:rPr>
        <w:t>можеле</w:t>
      </w:r>
      <w:r w:rsidRPr="00ED025B">
        <w:rPr>
          <w:spacing w:val="-4"/>
          <w:sz w:val="24"/>
          <w:szCs w:val="24"/>
        </w:rPr>
        <w:t xml:space="preserve"> </w:t>
      </w:r>
      <w:r w:rsidRPr="00ED025B">
        <w:rPr>
          <w:sz w:val="24"/>
          <w:szCs w:val="24"/>
        </w:rPr>
        <w:t>да</w:t>
      </w:r>
      <w:r w:rsidRPr="00ED025B">
        <w:rPr>
          <w:spacing w:val="-5"/>
          <w:sz w:val="24"/>
          <w:szCs w:val="24"/>
        </w:rPr>
        <w:t xml:space="preserve"> </w:t>
      </w:r>
      <w:r w:rsidRPr="00ED025B">
        <w:rPr>
          <w:sz w:val="24"/>
          <w:szCs w:val="24"/>
        </w:rPr>
        <w:t>повредите</w:t>
      </w:r>
      <w:r w:rsidRPr="00ED025B">
        <w:rPr>
          <w:spacing w:val="-8"/>
          <w:sz w:val="24"/>
          <w:szCs w:val="24"/>
        </w:rPr>
        <w:t xml:space="preserve"> </w:t>
      </w:r>
      <w:r w:rsidRPr="00ED025B">
        <w:rPr>
          <w:sz w:val="24"/>
          <w:szCs w:val="24"/>
        </w:rPr>
        <w:t>други</w:t>
      </w:r>
      <w:r w:rsidRPr="00ED025B">
        <w:rPr>
          <w:spacing w:val="-4"/>
          <w:sz w:val="24"/>
          <w:szCs w:val="24"/>
        </w:rPr>
        <w:t xml:space="preserve"> </w:t>
      </w:r>
      <w:r w:rsidRPr="00ED025B">
        <w:rPr>
          <w:sz w:val="24"/>
          <w:szCs w:val="24"/>
        </w:rPr>
        <w:t>ученици;</w:t>
      </w:r>
    </w:p>
    <w:p w14:paraId="67BB487B" w14:textId="77777777" w:rsidR="00785591" w:rsidRPr="00ED025B" w:rsidRDefault="00785591" w:rsidP="000F0FF8">
      <w:pPr>
        <w:pStyle w:val="ListParagraph"/>
        <w:widowControl/>
        <w:numPr>
          <w:ilvl w:val="0"/>
          <w:numId w:val="170"/>
        </w:numPr>
        <w:autoSpaceDE/>
        <w:autoSpaceDN/>
        <w:contextualSpacing/>
        <w:jc w:val="both"/>
        <w:rPr>
          <w:sz w:val="24"/>
          <w:szCs w:val="24"/>
        </w:rPr>
      </w:pPr>
      <w:r w:rsidRPr="00ED025B">
        <w:rPr>
          <w:sz w:val="24"/>
          <w:szCs w:val="24"/>
        </w:rPr>
        <w:t>Покажи</w:t>
      </w:r>
      <w:r w:rsidRPr="00ED025B">
        <w:rPr>
          <w:spacing w:val="-18"/>
          <w:sz w:val="24"/>
          <w:szCs w:val="24"/>
        </w:rPr>
        <w:t xml:space="preserve"> </w:t>
      </w:r>
      <w:r w:rsidRPr="00ED025B">
        <w:rPr>
          <w:sz w:val="24"/>
          <w:szCs w:val="24"/>
        </w:rPr>
        <w:t>толеранција</w:t>
      </w:r>
      <w:r w:rsidRPr="00ED025B">
        <w:rPr>
          <w:spacing w:val="-17"/>
          <w:sz w:val="24"/>
          <w:szCs w:val="24"/>
        </w:rPr>
        <w:t xml:space="preserve"> </w:t>
      </w:r>
      <w:r w:rsidRPr="00ED025B">
        <w:rPr>
          <w:sz w:val="24"/>
          <w:szCs w:val="24"/>
        </w:rPr>
        <w:t>кон</w:t>
      </w:r>
      <w:r w:rsidRPr="00ED025B">
        <w:rPr>
          <w:spacing w:val="-19"/>
          <w:sz w:val="24"/>
          <w:szCs w:val="24"/>
        </w:rPr>
        <w:t xml:space="preserve"> </w:t>
      </w:r>
      <w:r w:rsidRPr="00ED025B">
        <w:rPr>
          <w:sz w:val="24"/>
          <w:szCs w:val="24"/>
        </w:rPr>
        <w:t>соучениците</w:t>
      </w:r>
      <w:r w:rsidRPr="00ED025B">
        <w:rPr>
          <w:spacing w:val="-17"/>
          <w:sz w:val="24"/>
          <w:szCs w:val="24"/>
        </w:rPr>
        <w:t xml:space="preserve"> </w:t>
      </w:r>
      <w:r w:rsidRPr="00ED025B">
        <w:rPr>
          <w:sz w:val="24"/>
          <w:szCs w:val="24"/>
        </w:rPr>
        <w:t>во</w:t>
      </w:r>
      <w:r w:rsidRPr="00ED025B">
        <w:rPr>
          <w:spacing w:val="-17"/>
          <w:sz w:val="24"/>
          <w:szCs w:val="24"/>
        </w:rPr>
        <w:t xml:space="preserve"> </w:t>
      </w:r>
      <w:r w:rsidRPr="00ED025B">
        <w:rPr>
          <w:sz w:val="24"/>
          <w:szCs w:val="24"/>
        </w:rPr>
        <w:t>комуникацијата;</w:t>
      </w:r>
    </w:p>
    <w:p w14:paraId="16D88CB3"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Искажи</w:t>
      </w:r>
      <w:r w:rsidRPr="00ED025B">
        <w:rPr>
          <w:spacing w:val="-10"/>
          <w:sz w:val="24"/>
          <w:szCs w:val="24"/>
        </w:rPr>
        <w:t xml:space="preserve"> </w:t>
      </w:r>
      <w:r w:rsidRPr="00ED025B">
        <w:rPr>
          <w:sz w:val="24"/>
          <w:szCs w:val="24"/>
        </w:rPr>
        <w:t>го</w:t>
      </w:r>
      <w:r w:rsidRPr="00ED025B">
        <w:rPr>
          <w:spacing w:val="-9"/>
          <w:sz w:val="24"/>
          <w:szCs w:val="24"/>
        </w:rPr>
        <w:t xml:space="preserve"> </w:t>
      </w:r>
      <w:r w:rsidRPr="00ED025B">
        <w:rPr>
          <w:sz w:val="24"/>
          <w:szCs w:val="24"/>
        </w:rPr>
        <w:t>секое</w:t>
      </w:r>
      <w:r w:rsidRPr="00ED025B">
        <w:rPr>
          <w:spacing w:val="-10"/>
          <w:sz w:val="24"/>
          <w:szCs w:val="24"/>
        </w:rPr>
        <w:t xml:space="preserve"> </w:t>
      </w:r>
      <w:r w:rsidRPr="00ED025B">
        <w:rPr>
          <w:sz w:val="24"/>
          <w:szCs w:val="24"/>
        </w:rPr>
        <w:t>незадоволство</w:t>
      </w:r>
      <w:r w:rsidRPr="00ED025B">
        <w:rPr>
          <w:spacing w:val="-8"/>
          <w:sz w:val="24"/>
          <w:szCs w:val="24"/>
        </w:rPr>
        <w:t xml:space="preserve"> </w:t>
      </w:r>
      <w:r w:rsidRPr="00ED025B">
        <w:rPr>
          <w:sz w:val="24"/>
          <w:szCs w:val="24"/>
        </w:rPr>
        <w:t>со</w:t>
      </w:r>
      <w:r w:rsidRPr="00ED025B">
        <w:rPr>
          <w:spacing w:val="-8"/>
          <w:sz w:val="24"/>
          <w:szCs w:val="24"/>
        </w:rPr>
        <w:t xml:space="preserve"> </w:t>
      </w:r>
      <w:r w:rsidRPr="00ED025B">
        <w:rPr>
          <w:sz w:val="24"/>
          <w:szCs w:val="24"/>
        </w:rPr>
        <w:t>одбрани</w:t>
      </w:r>
      <w:r w:rsidRPr="00ED025B">
        <w:rPr>
          <w:spacing w:val="-9"/>
          <w:sz w:val="24"/>
          <w:szCs w:val="24"/>
        </w:rPr>
        <w:t xml:space="preserve"> </w:t>
      </w:r>
      <w:r w:rsidRPr="00ED025B">
        <w:rPr>
          <w:sz w:val="24"/>
          <w:szCs w:val="24"/>
        </w:rPr>
        <w:t>и</w:t>
      </w:r>
      <w:r w:rsidRPr="00ED025B">
        <w:rPr>
          <w:spacing w:val="-9"/>
          <w:sz w:val="24"/>
          <w:szCs w:val="24"/>
        </w:rPr>
        <w:t xml:space="preserve"> </w:t>
      </w:r>
      <w:r w:rsidRPr="00ED025B">
        <w:rPr>
          <w:sz w:val="24"/>
          <w:szCs w:val="24"/>
        </w:rPr>
        <w:t>пристојни</w:t>
      </w:r>
      <w:r w:rsidRPr="00ED025B">
        <w:rPr>
          <w:spacing w:val="-9"/>
          <w:sz w:val="24"/>
          <w:szCs w:val="24"/>
        </w:rPr>
        <w:t xml:space="preserve"> </w:t>
      </w:r>
      <w:r w:rsidRPr="00ED025B">
        <w:rPr>
          <w:sz w:val="24"/>
          <w:szCs w:val="24"/>
        </w:rPr>
        <w:t>зборови;</w:t>
      </w:r>
    </w:p>
    <w:p w14:paraId="0C9A7131"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Биди</w:t>
      </w:r>
      <w:r w:rsidRPr="00ED025B">
        <w:rPr>
          <w:spacing w:val="-14"/>
          <w:sz w:val="24"/>
          <w:szCs w:val="24"/>
        </w:rPr>
        <w:t xml:space="preserve"> </w:t>
      </w:r>
      <w:r w:rsidRPr="00ED025B">
        <w:rPr>
          <w:sz w:val="24"/>
          <w:szCs w:val="24"/>
        </w:rPr>
        <w:t>самокритичен</w:t>
      </w:r>
      <w:r w:rsidRPr="00ED025B">
        <w:rPr>
          <w:spacing w:val="-15"/>
          <w:sz w:val="24"/>
          <w:szCs w:val="24"/>
        </w:rPr>
        <w:t xml:space="preserve"> </w:t>
      </w:r>
      <w:r w:rsidRPr="00ED025B">
        <w:rPr>
          <w:sz w:val="24"/>
          <w:szCs w:val="24"/>
        </w:rPr>
        <w:t>па</w:t>
      </w:r>
      <w:r w:rsidRPr="00ED025B">
        <w:rPr>
          <w:spacing w:val="-16"/>
          <w:sz w:val="24"/>
          <w:szCs w:val="24"/>
        </w:rPr>
        <w:t xml:space="preserve"> </w:t>
      </w:r>
      <w:r w:rsidRPr="00ED025B">
        <w:rPr>
          <w:sz w:val="24"/>
          <w:szCs w:val="24"/>
        </w:rPr>
        <w:t>потоа</w:t>
      </w:r>
      <w:r w:rsidRPr="00ED025B">
        <w:rPr>
          <w:spacing w:val="-15"/>
          <w:sz w:val="24"/>
          <w:szCs w:val="24"/>
        </w:rPr>
        <w:t xml:space="preserve"> </w:t>
      </w:r>
      <w:r w:rsidRPr="00ED025B">
        <w:rPr>
          <w:sz w:val="24"/>
          <w:szCs w:val="24"/>
        </w:rPr>
        <w:t>критикувај;</w:t>
      </w:r>
    </w:p>
    <w:p w14:paraId="1BF52731"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Чувај</w:t>
      </w:r>
      <w:r w:rsidRPr="00ED025B">
        <w:rPr>
          <w:spacing w:val="-4"/>
          <w:sz w:val="24"/>
          <w:szCs w:val="24"/>
        </w:rPr>
        <w:t xml:space="preserve"> </w:t>
      </w:r>
      <w:r w:rsidRPr="00ED025B">
        <w:rPr>
          <w:sz w:val="24"/>
          <w:szCs w:val="24"/>
        </w:rPr>
        <w:t>ги</w:t>
      </w:r>
      <w:r w:rsidRPr="00ED025B">
        <w:rPr>
          <w:spacing w:val="-6"/>
          <w:sz w:val="24"/>
          <w:szCs w:val="24"/>
        </w:rPr>
        <w:t xml:space="preserve"> </w:t>
      </w:r>
      <w:r w:rsidRPr="00ED025B">
        <w:rPr>
          <w:sz w:val="24"/>
          <w:szCs w:val="24"/>
        </w:rPr>
        <w:t>своите</w:t>
      </w:r>
      <w:r w:rsidRPr="00ED025B">
        <w:rPr>
          <w:spacing w:val="-4"/>
          <w:sz w:val="24"/>
          <w:szCs w:val="24"/>
        </w:rPr>
        <w:t xml:space="preserve"> </w:t>
      </w:r>
      <w:r w:rsidRPr="00ED025B">
        <w:rPr>
          <w:sz w:val="24"/>
          <w:szCs w:val="24"/>
        </w:rPr>
        <w:t>предметии</w:t>
      </w:r>
      <w:r w:rsidRPr="00ED025B">
        <w:rPr>
          <w:spacing w:val="-5"/>
          <w:sz w:val="24"/>
          <w:szCs w:val="24"/>
        </w:rPr>
        <w:t xml:space="preserve"> </w:t>
      </w:r>
      <w:r w:rsidRPr="00ED025B">
        <w:rPr>
          <w:sz w:val="24"/>
          <w:szCs w:val="24"/>
        </w:rPr>
        <w:t>не</w:t>
      </w:r>
      <w:r w:rsidRPr="00ED025B">
        <w:rPr>
          <w:spacing w:val="-6"/>
          <w:sz w:val="24"/>
          <w:szCs w:val="24"/>
        </w:rPr>
        <w:t xml:space="preserve"> </w:t>
      </w:r>
      <w:r w:rsidRPr="00ED025B">
        <w:rPr>
          <w:sz w:val="24"/>
          <w:szCs w:val="24"/>
        </w:rPr>
        <w:t>посегнувај</w:t>
      </w:r>
      <w:r w:rsidRPr="00ED025B">
        <w:rPr>
          <w:spacing w:val="-4"/>
          <w:sz w:val="24"/>
          <w:szCs w:val="24"/>
        </w:rPr>
        <w:t xml:space="preserve"> </w:t>
      </w:r>
      <w:r w:rsidRPr="00ED025B">
        <w:rPr>
          <w:sz w:val="24"/>
          <w:szCs w:val="24"/>
        </w:rPr>
        <w:t>по</w:t>
      </w:r>
      <w:r w:rsidRPr="00ED025B">
        <w:rPr>
          <w:spacing w:val="-4"/>
          <w:sz w:val="24"/>
          <w:szCs w:val="24"/>
        </w:rPr>
        <w:t xml:space="preserve"> </w:t>
      </w:r>
      <w:r w:rsidRPr="00ED025B">
        <w:rPr>
          <w:sz w:val="24"/>
          <w:szCs w:val="24"/>
        </w:rPr>
        <w:t>туѓите;</w:t>
      </w:r>
    </w:p>
    <w:p w14:paraId="26ED33BB"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Не</w:t>
      </w:r>
      <w:r w:rsidRPr="00ED025B">
        <w:rPr>
          <w:spacing w:val="-3"/>
          <w:sz w:val="24"/>
          <w:szCs w:val="24"/>
        </w:rPr>
        <w:t xml:space="preserve"> </w:t>
      </w:r>
      <w:r w:rsidRPr="00ED025B">
        <w:rPr>
          <w:sz w:val="24"/>
          <w:szCs w:val="24"/>
        </w:rPr>
        <w:t>ги</w:t>
      </w:r>
      <w:r w:rsidRPr="00ED025B">
        <w:rPr>
          <w:spacing w:val="-4"/>
          <w:sz w:val="24"/>
          <w:szCs w:val="24"/>
        </w:rPr>
        <w:t xml:space="preserve"> </w:t>
      </w:r>
      <w:r w:rsidRPr="00ED025B">
        <w:rPr>
          <w:sz w:val="24"/>
          <w:szCs w:val="24"/>
        </w:rPr>
        <w:t>потценувај</w:t>
      </w:r>
      <w:r w:rsidRPr="00ED025B">
        <w:rPr>
          <w:spacing w:val="-5"/>
          <w:sz w:val="24"/>
          <w:szCs w:val="24"/>
        </w:rPr>
        <w:t xml:space="preserve"> </w:t>
      </w:r>
      <w:r w:rsidRPr="00ED025B">
        <w:rPr>
          <w:sz w:val="24"/>
          <w:szCs w:val="24"/>
        </w:rPr>
        <w:t>способностите</w:t>
      </w:r>
      <w:r w:rsidRPr="00ED025B">
        <w:rPr>
          <w:spacing w:val="-3"/>
          <w:sz w:val="24"/>
          <w:szCs w:val="24"/>
        </w:rPr>
        <w:t xml:space="preserve"> </w:t>
      </w:r>
      <w:r w:rsidRPr="00ED025B">
        <w:rPr>
          <w:sz w:val="24"/>
          <w:szCs w:val="24"/>
        </w:rPr>
        <w:t>на</w:t>
      </w:r>
      <w:r w:rsidRPr="00ED025B">
        <w:rPr>
          <w:spacing w:val="-2"/>
          <w:sz w:val="24"/>
          <w:szCs w:val="24"/>
        </w:rPr>
        <w:t xml:space="preserve"> </w:t>
      </w:r>
      <w:r w:rsidRPr="00ED025B">
        <w:rPr>
          <w:sz w:val="24"/>
          <w:szCs w:val="24"/>
        </w:rPr>
        <w:t>своите</w:t>
      </w:r>
      <w:r w:rsidRPr="00ED025B">
        <w:rPr>
          <w:spacing w:val="-2"/>
          <w:sz w:val="24"/>
          <w:szCs w:val="24"/>
        </w:rPr>
        <w:t xml:space="preserve"> </w:t>
      </w:r>
      <w:r w:rsidRPr="00ED025B">
        <w:rPr>
          <w:sz w:val="24"/>
          <w:szCs w:val="24"/>
        </w:rPr>
        <w:t>соученици;</w:t>
      </w:r>
    </w:p>
    <w:p w14:paraId="74E657DC"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Повозрасните</w:t>
      </w:r>
      <w:r w:rsidRPr="00ED025B">
        <w:rPr>
          <w:spacing w:val="-12"/>
          <w:sz w:val="24"/>
          <w:szCs w:val="24"/>
        </w:rPr>
        <w:t xml:space="preserve"> </w:t>
      </w:r>
      <w:r w:rsidRPr="00ED025B">
        <w:rPr>
          <w:sz w:val="24"/>
          <w:szCs w:val="24"/>
        </w:rPr>
        <w:t>ученици</w:t>
      </w:r>
      <w:r w:rsidRPr="00ED025B">
        <w:rPr>
          <w:spacing w:val="-11"/>
          <w:sz w:val="24"/>
          <w:szCs w:val="24"/>
        </w:rPr>
        <w:t xml:space="preserve"> </w:t>
      </w:r>
      <w:r w:rsidRPr="00ED025B">
        <w:rPr>
          <w:sz w:val="24"/>
          <w:szCs w:val="24"/>
        </w:rPr>
        <w:t>да</w:t>
      </w:r>
      <w:r w:rsidRPr="00ED025B">
        <w:rPr>
          <w:spacing w:val="-11"/>
          <w:sz w:val="24"/>
          <w:szCs w:val="24"/>
        </w:rPr>
        <w:t xml:space="preserve"> </w:t>
      </w:r>
      <w:r w:rsidRPr="00ED025B">
        <w:rPr>
          <w:sz w:val="24"/>
          <w:szCs w:val="24"/>
        </w:rPr>
        <w:t>се</w:t>
      </w:r>
      <w:r w:rsidRPr="00ED025B">
        <w:rPr>
          <w:spacing w:val="-11"/>
          <w:sz w:val="24"/>
          <w:szCs w:val="24"/>
        </w:rPr>
        <w:t xml:space="preserve"> </w:t>
      </w:r>
      <w:r w:rsidRPr="00ED025B">
        <w:rPr>
          <w:sz w:val="24"/>
          <w:szCs w:val="24"/>
        </w:rPr>
        <w:t>однесуваат</w:t>
      </w:r>
      <w:r w:rsidRPr="00ED025B">
        <w:rPr>
          <w:spacing w:val="-11"/>
          <w:sz w:val="24"/>
          <w:szCs w:val="24"/>
        </w:rPr>
        <w:t xml:space="preserve"> </w:t>
      </w:r>
      <w:r w:rsidRPr="00ED025B">
        <w:rPr>
          <w:sz w:val="24"/>
          <w:szCs w:val="24"/>
        </w:rPr>
        <w:t>коректно</w:t>
      </w:r>
      <w:r w:rsidRPr="00ED025B">
        <w:rPr>
          <w:spacing w:val="-11"/>
          <w:sz w:val="24"/>
          <w:szCs w:val="24"/>
        </w:rPr>
        <w:t xml:space="preserve"> </w:t>
      </w:r>
      <w:r w:rsidRPr="00ED025B">
        <w:rPr>
          <w:sz w:val="24"/>
          <w:szCs w:val="24"/>
        </w:rPr>
        <w:t>кон</w:t>
      </w:r>
      <w:r w:rsidRPr="00ED025B">
        <w:rPr>
          <w:spacing w:val="-10"/>
          <w:sz w:val="24"/>
          <w:szCs w:val="24"/>
        </w:rPr>
        <w:t xml:space="preserve"> </w:t>
      </w:r>
      <w:r w:rsidRPr="00ED025B">
        <w:rPr>
          <w:sz w:val="24"/>
          <w:szCs w:val="24"/>
        </w:rPr>
        <w:t>помалите;</w:t>
      </w:r>
    </w:p>
    <w:p w14:paraId="43C58556"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Сослушај</w:t>
      </w:r>
      <w:r w:rsidRPr="00ED025B">
        <w:rPr>
          <w:spacing w:val="-4"/>
          <w:sz w:val="24"/>
          <w:szCs w:val="24"/>
        </w:rPr>
        <w:t xml:space="preserve"> </w:t>
      </w:r>
      <w:r w:rsidRPr="00ED025B">
        <w:rPr>
          <w:sz w:val="24"/>
          <w:szCs w:val="24"/>
        </w:rPr>
        <w:t>го</w:t>
      </w:r>
      <w:r w:rsidRPr="00ED025B">
        <w:rPr>
          <w:spacing w:val="-4"/>
          <w:sz w:val="24"/>
          <w:szCs w:val="24"/>
        </w:rPr>
        <w:t xml:space="preserve"> </w:t>
      </w:r>
      <w:r w:rsidRPr="00ED025B">
        <w:rPr>
          <w:sz w:val="24"/>
          <w:szCs w:val="24"/>
        </w:rPr>
        <w:t>внимателно</w:t>
      </w:r>
      <w:r w:rsidRPr="00ED025B">
        <w:rPr>
          <w:spacing w:val="-5"/>
          <w:sz w:val="24"/>
          <w:szCs w:val="24"/>
        </w:rPr>
        <w:t xml:space="preserve"> </w:t>
      </w:r>
      <w:r w:rsidRPr="00ED025B">
        <w:rPr>
          <w:sz w:val="24"/>
          <w:szCs w:val="24"/>
        </w:rPr>
        <w:t>и</w:t>
      </w:r>
      <w:r w:rsidRPr="00ED025B">
        <w:rPr>
          <w:spacing w:val="-4"/>
          <w:sz w:val="24"/>
          <w:szCs w:val="24"/>
        </w:rPr>
        <w:t xml:space="preserve"> </w:t>
      </w:r>
      <w:r w:rsidRPr="00ED025B">
        <w:rPr>
          <w:sz w:val="24"/>
          <w:szCs w:val="24"/>
        </w:rPr>
        <w:t>почитувај</w:t>
      </w:r>
      <w:r w:rsidRPr="00ED025B">
        <w:rPr>
          <w:spacing w:val="-4"/>
          <w:sz w:val="24"/>
          <w:szCs w:val="24"/>
        </w:rPr>
        <w:t xml:space="preserve"> </w:t>
      </w:r>
      <w:r w:rsidRPr="00ED025B">
        <w:rPr>
          <w:sz w:val="24"/>
          <w:szCs w:val="24"/>
        </w:rPr>
        <w:t>го</w:t>
      </w:r>
      <w:r w:rsidRPr="00ED025B">
        <w:rPr>
          <w:spacing w:val="-3"/>
          <w:sz w:val="24"/>
          <w:szCs w:val="24"/>
        </w:rPr>
        <w:t xml:space="preserve"> </w:t>
      </w:r>
      <w:r w:rsidRPr="00ED025B">
        <w:rPr>
          <w:sz w:val="24"/>
          <w:szCs w:val="24"/>
        </w:rPr>
        <w:t>мислењето</w:t>
      </w:r>
      <w:r w:rsidRPr="00ED025B">
        <w:rPr>
          <w:spacing w:val="-4"/>
          <w:sz w:val="24"/>
          <w:szCs w:val="24"/>
        </w:rPr>
        <w:t xml:space="preserve"> </w:t>
      </w:r>
      <w:r w:rsidRPr="00ED025B">
        <w:rPr>
          <w:sz w:val="24"/>
          <w:szCs w:val="24"/>
        </w:rPr>
        <w:t>на</w:t>
      </w:r>
      <w:r w:rsidRPr="00ED025B">
        <w:rPr>
          <w:spacing w:val="-5"/>
          <w:sz w:val="24"/>
          <w:szCs w:val="24"/>
        </w:rPr>
        <w:t xml:space="preserve"> </w:t>
      </w:r>
      <w:r w:rsidRPr="00ED025B">
        <w:rPr>
          <w:sz w:val="24"/>
          <w:szCs w:val="24"/>
        </w:rPr>
        <w:t>другиот;</w:t>
      </w:r>
    </w:p>
    <w:p w14:paraId="0B991C2C"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Почитувај</w:t>
      </w:r>
      <w:r w:rsidRPr="00ED025B">
        <w:rPr>
          <w:spacing w:val="-4"/>
          <w:sz w:val="24"/>
          <w:szCs w:val="24"/>
        </w:rPr>
        <w:t xml:space="preserve"> </w:t>
      </w:r>
      <w:r w:rsidRPr="00ED025B">
        <w:rPr>
          <w:sz w:val="24"/>
          <w:szCs w:val="24"/>
        </w:rPr>
        <w:t>ги</w:t>
      </w:r>
      <w:r w:rsidRPr="00ED025B">
        <w:rPr>
          <w:spacing w:val="-5"/>
          <w:sz w:val="24"/>
          <w:szCs w:val="24"/>
        </w:rPr>
        <w:t xml:space="preserve"> </w:t>
      </w:r>
      <w:r w:rsidRPr="00ED025B">
        <w:rPr>
          <w:sz w:val="24"/>
          <w:szCs w:val="24"/>
        </w:rPr>
        <w:t>различните</w:t>
      </w:r>
      <w:r w:rsidRPr="00ED025B">
        <w:rPr>
          <w:spacing w:val="-3"/>
          <w:sz w:val="24"/>
          <w:szCs w:val="24"/>
        </w:rPr>
        <w:t xml:space="preserve"> </w:t>
      </w:r>
      <w:r w:rsidRPr="00ED025B">
        <w:rPr>
          <w:sz w:val="24"/>
          <w:szCs w:val="24"/>
        </w:rPr>
        <w:t>од</w:t>
      </w:r>
      <w:r w:rsidRPr="00ED025B">
        <w:rPr>
          <w:spacing w:val="-6"/>
          <w:sz w:val="24"/>
          <w:szCs w:val="24"/>
        </w:rPr>
        <w:t xml:space="preserve"> </w:t>
      </w:r>
      <w:r w:rsidRPr="00ED025B">
        <w:rPr>
          <w:sz w:val="24"/>
          <w:szCs w:val="24"/>
        </w:rPr>
        <w:t>тебе;</w:t>
      </w:r>
    </w:p>
    <w:p w14:paraId="0BDA74FE"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Истакни</w:t>
      </w:r>
      <w:r w:rsidRPr="00ED025B">
        <w:rPr>
          <w:spacing w:val="-9"/>
          <w:sz w:val="24"/>
          <w:szCs w:val="24"/>
        </w:rPr>
        <w:t xml:space="preserve"> </w:t>
      </w:r>
      <w:r w:rsidRPr="00ED025B">
        <w:rPr>
          <w:sz w:val="24"/>
          <w:szCs w:val="24"/>
        </w:rPr>
        <w:t>ги</w:t>
      </w:r>
      <w:r w:rsidRPr="00ED025B">
        <w:rPr>
          <w:spacing w:val="-8"/>
          <w:sz w:val="24"/>
          <w:szCs w:val="24"/>
        </w:rPr>
        <w:t xml:space="preserve"> </w:t>
      </w:r>
      <w:r w:rsidRPr="00ED025B">
        <w:rPr>
          <w:sz w:val="24"/>
          <w:szCs w:val="24"/>
        </w:rPr>
        <w:t>позитивните</w:t>
      </w:r>
      <w:r w:rsidRPr="00ED025B">
        <w:rPr>
          <w:spacing w:val="-6"/>
          <w:sz w:val="24"/>
          <w:szCs w:val="24"/>
        </w:rPr>
        <w:t xml:space="preserve"> </w:t>
      </w:r>
      <w:r w:rsidRPr="00ED025B">
        <w:rPr>
          <w:sz w:val="24"/>
          <w:szCs w:val="24"/>
        </w:rPr>
        <w:t>особини</w:t>
      </w:r>
      <w:r w:rsidRPr="00ED025B">
        <w:rPr>
          <w:spacing w:val="-6"/>
          <w:sz w:val="24"/>
          <w:szCs w:val="24"/>
        </w:rPr>
        <w:t xml:space="preserve"> </w:t>
      </w:r>
      <w:r w:rsidRPr="00ED025B">
        <w:rPr>
          <w:sz w:val="24"/>
          <w:szCs w:val="24"/>
        </w:rPr>
        <w:t>кај</w:t>
      </w:r>
      <w:r w:rsidRPr="00ED025B">
        <w:rPr>
          <w:spacing w:val="-7"/>
          <w:sz w:val="24"/>
          <w:szCs w:val="24"/>
        </w:rPr>
        <w:t xml:space="preserve"> </w:t>
      </w:r>
      <w:r w:rsidRPr="00ED025B">
        <w:rPr>
          <w:sz w:val="24"/>
          <w:szCs w:val="24"/>
        </w:rPr>
        <w:t>себе</w:t>
      </w:r>
      <w:r w:rsidRPr="00ED025B">
        <w:rPr>
          <w:spacing w:val="68"/>
          <w:sz w:val="24"/>
          <w:szCs w:val="24"/>
        </w:rPr>
        <w:t xml:space="preserve"> </w:t>
      </w:r>
      <w:r w:rsidRPr="00ED025B">
        <w:rPr>
          <w:sz w:val="24"/>
          <w:szCs w:val="24"/>
        </w:rPr>
        <w:t>со</w:t>
      </w:r>
      <w:r w:rsidRPr="00ED025B">
        <w:rPr>
          <w:spacing w:val="-8"/>
          <w:sz w:val="24"/>
          <w:szCs w:val="24"/>
        </w:rPr>
        <w:t xml:space="preserve"> </w:t>
      </w:r>
      <w:r w:rsidRPr="00ED025B">
        <w:rPr>
          <w:sz w:val="24"/>
          <w:szCs w:val="24"/>
        </w:rPr>
        <w:t>постапки,</w:t>
      </w:r>
      <w:r w:rsidRPr="00ED025B">
        <w:rPr>
          <w:spacing w:val="-8"/>
          <w:sz w:val="24"/>
          <w:szCs w:val="24"/>
        </w:rPr>
        <w:t xml:space="preserve"> </w:t>
      </w:r>
      <w:r w:rsidRPr="00ED025B">
        <w:rPr>
          <w:sz w:val="24"/>
          <w:szCs w:val="24"/>
        </w:rPr>
        <w:t>а</w:t>
      </w:r>
      <w:r w:rsidRPr="00ED025B">
        <w:rPr>
          <w:spacing w:val="-6"/>
          <w:sz w:val="24"/>
          <w:szCs w:val="24"/>
        </w:rPr>
        <w:t xml:space="preserve"> </w:t>
      </w:r>
      <w:r w:rsidRPr="00ED025B">
        <w:rPr>
          <w:sz w:val="24"/>
          <w:szCs w:val="24"/>
        </w:rPr>
        <w:t>не</w:t>
      </w:r>
      <w:r w:rsidRPr="00ED025B">
        <w:rPr>
          <w:spacing w:val="-6"/>
          <w:sz w:val="24"/>
          <w:szCs w:val="24"/>
        </w:rPr>
        <w:t xml:space="preserve"> </w:t>
      </w:r>
      <w:r w:rsidRPr="00ED025B">
        <w:rPr>
          <w:sz w:val="24"/>
          <w:szCs w:val="24"/>
        </w:rPr>
        <w:t>со</w:t>
      </w:r>
      <w:r w:rsidRPr="00ED025B">
        <w:rPr>
          <w:spacing w:val="-6"/>
          <w:sz w:val="24"/>
          <w:szCs w:val="24"/>
        </w:rPr>
        <w:t xml:space="preserve"> </w:t>
      </w:r>
      <w:r w:rsidRPr="00ED025B">
        <w:rPr>
          <w:sz w:val="24"/>
          <w:szCs w:val="24"/>
        </w:rPr>
        <w:t>зборови;</w:t>
      </w:r>
    </w:p>
    <w:p w14:paraId="56C6DFCE" w14:textId="77777777" w:rsidR="00785591" w:rsidRPr="00ED025B" w:rsidRDefault="00785591" w:rsidP="000F0FF8">
      <w:pPr>
        <w:pStyle w:val="ListParagraph"/>
        <w:numPr>
          <w:ilvl w:val="0"/>
          <w:numId w:val="170"/>
        </w:numPr>
        <w:tabs>
          <w:tab w:val="left" w:pos="460"/>
          <w:tab w:val="left" w:pos="461"/>
        </w:tabs>
        <w:ind w:right="157"/>
        <w:jc w:val="both"/>
        <w:rPr>
          <w:sz w:val="24"/>
          <w:szCs w:val="24"/>
        </w:rPr>
      </w:pPr>
      <w:r w:rsidRPr="00ED025B">
        <w:rPr>
          <w:sz w:val="24"/>
          <w:szCs w:val="24"/>
        </w:rPr>
        <w:t>Ако</w:t>
      </w:r>
      <w:r w:rsidRPr="00ED025B">
        <w:rPr>
          <w:spacing w:val="-5"/>
          <w:sz w:val="24"/>
          <w:szCs w:val="24"/>
        </w:rPr>
        <w:t xml:space="preserve"> </w:t>
      </w:r>
      <w:r w:rsidRPr="00ED025B">
        <w:rPr>
          <w:sz w:val="24"/>
          <w:szCs w:val="24"/>
        </w:rPr>
        <w:t>не</w:t>
      </w:r>
      <w:r w:rsidRPr="00ED025B">
        <w:rPr>
          <w:spacing w:val="-5"/>
          <w:sz w:val="24"/>
          <w:szCs w:val="24"/>
        </w:rPr>
        <w:t xml:space="preserve"> </w:t>
      </w:r>
      <w:r w:rsidRPr="00ED025B">
        <w:rPr>
          <w:sz w:val="24"/>
          <w:szCs w:val="24"/>
        </w:rPr>
        <w:t>се</w:t>
      </w:r>
      <w:r w:rsidRPr="00ED025B">
        <w:rPr>
          <w:spacing w:val="-7"/>
          <w:sz w:val="24"/>
          <w:szCs w:val="24"/>
        </w:rPr>
        <w:t xml:space="preserve"> </w:t>
      </w:r>
      <w:r w:rsidRPr="00ED025B">
        <w:rPr>
          <w:sz w:val="24"/>
          <w:szCs w:val="24"/>
        </w:rPr>
        <w:t>однесусваат</w:t>
      </w:r>
      <w:r w:rsidRPr="00ED025B">
        <w:rPr>
          <w:spacing w:val="-6"/>
          <w:sz w:val="24"/>
          <w:szCs w:val="24"/>
        </w:rPr>
        <w:t xml:space="preserve"> </w:t>
      </w:r>
      <w:r w:rsidRPr="00ED025B">
        <w:rPr>
          <w:sz w:val="24"/>
          <w:szCs w:val="24"/>
        </w:rPr>
        <w:t>добро</w:t>
      </w:r>
      <w:r w:rsidRPr="00ED025B">
        <w:rPr>
          <w:spacing w:val="-7"/>
          <w:sz w:val="24"/>
          <w:szCs w:val="24"/>
        </w:rPr>
        <w:t xml:space="preserve"> </w:t>
      </w:r>
      <w:r w:rsidRPr="00ED025B">
        <w:rPr>
          <w:sz w:val="24"/>
          <w:szCs w:val="24"/>
        </w:rPr>
        <w:t>со</w:t>
      </w:r>
      <w:r w:rsidRPr="00ED025B">
        <w:rPr>
          <w:spacing w:val="-5"/>
          <w:sz w:val="24"/>
          <w:szCs w:val="24"/>
        </w:rPr>
        <w:t xml:space="preserve"> </w:t>
      </w:r>
      <w:r w:rsidRPr="00ED025B">
        <w:rPr>
          <w:sz w:val="24"/>
          <w:szCs w:val="24"/>
        </w:rPr>
        <w:t>тебе,</w:t>
      </w:r>
      <w:r w:rsidRPr="00ED025B">
        <w:rPr>
          <w:spacing w:val="-4"/>
          <w:sz w:val="24"/>
          <w:szCs w:val="24"/>
        </w:rPr>
        <w:t xml:space="preserve"> </w:t>
      </w:r>
      <w:r w:rsidRPr="00ED025B">
        <w:rPr>
          <w:sz w:val="24"/>
          <w:szCs w:val="24"/>
        </w:rPr>
        <w:t>БИДИ</w:t>
      </w:r>
      <w:r w:rsidRPr="00ED025B">
        <w:rPr>
          <w:spacing w:val="-8"/>
          <w:sz w:val="24"/>
          <w:szCs w:val="24"/>
        </w:rPr>
        <w:t xml:space="preserve"> </w:t>
      </w:r>
      <w:r w:rsidRPr="00ED025B">
        <w:rPr>
          <w:sz w:val="24"/>
          <w:szCs w:val="24"/>
        </w:rPr>
        <w:t>ПРВ</w:t>
      </w:r>
      <w:r w:rsidRPr="00ED025B">
        <w:rPr>
          <w:spacing w:val="-7"/>
          <w:sz w:val="24"/>
          <w:szCs w:val="24"/>
        </w:rPr>
        <w:t xml:space="preserve"> </w:t>
      </w:r>
      <w:r w:rsidRPr="00ED025B">
        <w:rPr>
          <w:sz w:val="24"/>
          <w:szCs w:val="24"/>
        </w:rPr>
        <w:t>кој</w:t>
      </w:r>
      <w:r w:rsidRPr="00ED025B">
        <w:rPr>
          <w:spacing w:val="-5"/>
          <w:sz w:val="24"/>
          <w:szCs w:val="24"/>
        </w:rPr>
        <w:t xml:space="preserve"> </w:t>
      </w:r>
      <w:r w:rsidRPr="00ED025B">
        <w:rPr>
          <w:sz w:val="24"/>
          <w:szCs w:val="24"/>
        </w:rPr>
        <w:t>тоа</w:t>
      </w:r>
      <w:r w:rsidRPr="00ED025B">
        <w:rPr>
          <w:spacing w:val="-5"/>
          <w:sz w:val="24"/>
          <w:szCs w:val="24"/>
        </w:rPr>
        <w:t xml:space="preserve"> </w:t>
      </w:r>
      <w:r w:rsidRPr="00ED025B">
        <w:rPr>
          <w:sz w:val="24"/>
          <w:szCs w:val="24"/>
        </w:rPr>
        <w:t>ќе</w:t>
      </w:r>
      <w:r w:rsidRPr="00ED025B">
        <w:rPr>
          <w:spacing w:val="-5"/>
          <w:sz w:val="24"/>
          <w:szCs w:val="24"/>
        </w:rPr>
        <w:t xml:space="preserve"> </w:t>
      </w:r>
      <w:r w:rsidRPr="00ED025B">
        <w:rPr>
          <w:sz w:val="24"/>
          <w:szCs w:val="24"/>
        </w:rPr>
        <w:t>го</w:t>
      </w:r>
      <w:r w:rsidRPr="00ED025B">
        <w:rPr>
          <w:spacing w:val="-4"/>
          <w:sz w:val="24"/>
          <w:szCs w:val="24"/>
        </w:rPr>
        <w:t xml:space="preserve"> </w:t>
      </w:r>
      <w:r w:rsidRPr="00ED025B">
        <w:rPr>
          <w:sz w:val="24"/>
          <w:szCs w:val="24"/>
        </w:rPr>
        <w:t>промени</w:t>
      </w:r>
      <w:r w:rsidRPr="00ED025B">
        <w:rPr>
          <w:spacing w:val="-6"/>
          <w:sz w:val="24"/>
          <w:szCs w:val="24"/>
        </w:rPr>
        <w:t xml:space="preserve"> </w:t>
      </w:r>
      <w:r w:rsidRPr="00ED025B">
        <w:rPr>
          <w:sz w:val="24"/>
          <w:szCs w:val="24"/>
        </w:rPr>
        <w:t>и</w:t>
      </w:r>
      <w:r w:rsidRPr="00ED025B">
        <w:rPr>
          <w:spacing w:val="-7"/>
          <w:sz w:val="24"/>
          <w:szCs w:val="24"/>
        </w:rPr>
        <w:t xml:space="preserve"> </w:t>
      </w:r>
      <w:r w:rsidRPr="00ED025B">
        <w:rPr>
          <w:sz w:val="24"/>
          <w:szCs w:val="24"/>
        </w:rPr>
        <w:t>однесувај</w:t>
      </w:r>
      <w:r w:rsidRPr="00ED025B">
        <w:rPr>
          <w:spacing w:val="-5"/>
          <w:sz w:val="24"/>
          <w:szCs w:val="24"/>
        </w:rPr>
        <w:t xml:space="preserve"> </w:t>
      </w:r>
      <w:r w:rsidRPr="00ED025B">
        <w:rPr>
          <w:sz w:val="24"/>
          <w:szCs w:val="24"/>
        </w:rPr>
        <w:t>се</w:t>
      </w:r>
      <w:r w:rsidRPr="00ED025B">
        <w:rPr>
          <w:spacing w:val="-5"/>
          <w:sz w:val="24"/>
          <w:szCs w:val="24"/>
        </w:rPr>
        <w:t xml:space="preserve"> </w:t>
      </w:r>
      <w:r w:rsidRPr="00ED025B">
        <w:rPr>
          <w:sz w:val="24"/>
          <w:szCs w:val="24"/>
        </w:rPr>
        <w:t>ти</w:t>
      </w:r>
      <w:r w:rsidRPr="00ED025B">
        <w:rPr>
          <w:spacing w:val="-77"/>
          <w:sz w:val="24"/>
          <w:szCs w:val="24"/>
        </w:rPr>
        <w:t xml:space="preserve"> </w:t>
      </w:r>
      <w:r w:rsidRPr="00ED025B">
        <w:rPr>
          <w:w w:val="105"/>
          <w:sz w:val="24"/>
          <w:szCs w:val="24"/>
        </w:rPr>
        <w:t>на</w:t>
      </w:r>
      <w:r w:rsidRPr="00ED025B">
        <w:rPr>
          <w:spacing w:val="-3"/>
          <w:w w:val="105"/>
          <w:sz w:val="24"/>
          <w:szCs w:val="24"/>
        </w:rPr>
        <w:t xml:space="preserve"> </w:t>
      </w:r>
      <w:r w:rsidRPr="00ED025B">
        <w:rPr>
          <w:w w:val="105"/>
          <w:sz w:val="24"/>
          <w:szCs w:val="24"/>
        </w:rPr>
        <w:t>вистински</w:t>
      </w:r>
      <w:r w:rsidRPr="00ED025B">
        <w:rPr>
          <w:spacing w:val="-2"/>
          <w:w w:val="105"/>
          <w:sz w:val="24"/>
          <w:szCs w:val="24"/>
        </w:rPr>
        <w:t xml:space="preserve"> </w:t>
      </w:r>
      <w:r w:rsidRPr="00ED025B">
        <w:rPr>
          <w:w w:val="105"/>
          <w:sz w:val="24"/>
          <w:szCs w:val="24"/>
        </w:rPr>
        <w:t>начин</w:t>
      </w:r>
      <w:r w:rsidRPr="00ED025B">
        <w:rPr>
          <w:spacing w:val="-1"/>
          <w:w w:val="105"/>
          <w:sz w:val="24"/>
          <w:szCs w:val="24"/>
        </w:rPr>
        <w:t xml:space="preserve"> </w:t>
      </w:r>
      <w:r w:rsidRPr="00ED025B">
        <w:rPr>
          <w:w w:val="135"/>
          <w:sz w:val="24"/>
          <w:szCs w:val="24"/>
        </w:rPr>
        <w:t>–</w:t>
      </w:r>
      <w:r w:rsidRPr="00ED025B">
        <w:rPr>
          <w:spacing w:val="-26"/>
          <w:w w:val="135"/>
          <w:sz w:val="24"/>
          <w:szCs w:val="24"/>
        </w:rPr>
        <w:t xml:space="preserve"> </w:t>
      </w:r>
      <w:r w:rsidRPr="00ED025B">
        <w:rPr>
          <w:w w:val="105"/>
          <w:sz w:val="24"/>
          <w:szCs w:val="24"/>
        </w:rPr>
        <w:t>ПРИСТОЈНО;</w:t>
      </w:r>
    </w:p>
    <w:p w14:paraId="2684D022" w14:textId="77777777" w:rsidR="00785591" w:rsidRPr="00ED025B" w:rsidRDefault="00785591" w:rsidP="000F0FF8">
      <w:pPr>
        <w:pStyle w:val="ListParagraph"/>
        <w:numPr>
          <w:ilvl w:val="0"/>
          <w:numId w:val="170"/>
        </w:numPr>
        <w:tabs>
          <w:tab w:val="left" w:pos="460"/>
          <w:tab w:val="left" w:pos="461"/>
        </w:tabs>
        <w:ind w:right="423"/>
        <w:jc w:val="both"/>
        <w:rPr>
          <w:sz w:val="24"/>
          <w:szCs w:val="24"/>
        </w:rPr>
      </w:pPr>
      <w:r w:rsidRPr="00ED025B">
        <w:rPr>
          <w:sz w:val="24"/>
          <w:szCs w:val="24"/>
        </w:rPr>
        <w:t>Учтивоста</w:t>
      </w:r>
      <w:r w:rsidRPr="00ED025B">
        <w:rPr>
          <w:spacing w:val="-6"/>
          <w:sz w:val="24"/>
          <w:szCs w:val="24"/>
        </w:rPr>
        <w:t xml:space="preserve"> </w:t>
      </w:r>
      <w:r w:rsidRPr="00ED025B">
        <w:rPr>
          <w:sz w:val="24"/>
          <w:szCs w:val="24"/>
        </w:rPr>
        <w:t>е</w:t>
      </w:r>
      <w:r w:rsidRPr="00ED025B">
        <w:rPr>
          <w:spacing w:val="-7"/>
          <w:sz w:val="24"/>
          <w:szCs w:val="24"/>
        </w:rPr>
        <w:t xml:space="preserve"> </w:t>
      </w:r>
      <w:r w:rsidRPr="00ED025B">
        <w:rPr>
          <w:sz w:val="24"/>
          <w:szCs w:val="24"/>
        </w:rPr>
        <w:t>особина</w:t>
      </w:r>
      <w:r w:rsidRPr="00ED025B">
        <w:rPr>
          <w:spacing w:val="-5"/>
          <w:sz w:val="24"/>
          <w:szCs w:val="24"/>
        </w:rPr>
        <w:t xml:space="preserve"> </w:t>
      </w:r>
      <w:r w:rsidRPr="00ED025B">
        <w:rPr>
          <w:sz w:val="24"/>
          <w:szCs w:val="24"/>
        </w:rPr>
        <w:t>која</w:t>
      </w:r>
      <w:r w:rsidRPr="00ED025B">
        <w:rPr>
          <w:spacing w:val="-6"/>
          <w:sz w:val="24"/>
          <w:szCs w:val="24"/>
        </w:rPr>
        <w:t xml:space="preserve"> </w:t>
      </w:r>
      <w:r w:rsidRPr="00ED025B">
        <w:rPr>
          <w:sz w:val="24"/>
          <w:szCs w:val="24"/>
        </w:rPr>
        <w:t>ја</w:t>
      </w:r>
      <w:r w:rsidRPr="00ED025B">
        <w:rPr>
          <w:spacing w:val="-6"/>
          <w:sz w:val="24"/>
          <w:szCs w:val="24"/>
        </w:rPr>
        <w:t xml:space="preserve"> </w:t>
      </w:r>
      <w:r w:rsidRPr="00ED025B">
        <w:rPr>
          <w:sz w:val="24"/>
          <w:szCs w:val="24"/>
        </w:rPr>
        <w:t>краси</w:t>
      </w:r>
      <w:r w:rsidRPr="00ED025B">
        <w:rPr>
          <w:spacing w:val="-8"/>
          <w:sz w:val="24"/>
          <w:szCs w:val="24"/>
        </w:rPr>
        <w:t xml:space="preserve"> </w:t>
      </w:r>
      <w:r w:rsidRPr="00ED025B">
        <w:rPr>
          <w:sz w:val="24"/>
          <w:szCs w:val="24"/>
        </w:rPr>
        <w:t>твојата</w:t>
      </w:r>
      <w:r w:rsidRPr="00ED025B">
        <w:rPr>
          <w:spacing w:val="-6"/>
          <w:sz w:val="24"/>
          <w:szCs w:val="24"/>
        </w:rPr>
        <w:t xml:space="preserve"> </w:t>
      </w:r>
      <w:r w:rsidRPr="00ED025B">
        <w:rPr>
          <w:sz w:val="24"/>
          <w:szCs w:val="24"/>
        </w:rPr>
        <w:t>личност,</w:t>
      </w:r>
      <w:r w:rsidRPr="00ED025B">
        <w:rPr>
          <w:spacing w:val="-8"/>
          <w:sz w:val="24"/>
          <w:szCs w:val="24"/>
        </w:rPr>
        <w:t xml:space="preserve"> </w:t>
      </w:r>
      <w:r w:rsidRPr="00ED025B">
        <w:rPr>
          <w:sz w:val="24"/>
          <w:szCs w:val="24"/>
        </w:rPr>
        <w:t>затоа</w:t>
      </w:r>
      <w:r w:rsidRPr="00ED025B">
        <w:rPr>
          <w:spacing w:val="-7"/>
          <w:sz w:val="24"/>
          <w:szCs w:val="24"/>
        </w:rPr>
        <w:t xml:space="preserve"> </w:t>
      </w:r>
      <w:r w:rsidRPr="00ED025B">
        <w:rPr>
          <w:sz w:val="24"/>
          <w:szCs w:val="24"/>
        </w:rPr>
        <w:t>однесувај</w:t>
      </w:r>
      <w:r w:rsidRPr="00ED025B">
        <w:rPr>
          <w:spacing w:val="-9"/>
          <w:sz w:val="24"/>
          <w:szCs w:val="24"/>
        </w:rPr>
        <w:t xml:space="preserve"> </w:t>
      </w:r>
      <w:r w:rsidRPr="00ED025B">
        <w:rPr>
          <w:sz w:val="24"/>
          <w:szCs w:val="24"/>
        </w:rPr>
        <w:t>се</w:t>
      </w:r>
      <w:r w:rsidRPr="00ED025B">
        <w:rPr>
          <w:spacing w:val="-7"/>
          <w:sz w:val="24"/>
          <w:szCs w:val="24"/>
        </w:rPr>
        <w:t xml:space="preserve"> </w:t>
      </w:r>
      <w:r w:rsidRPr="00ED025B">
        <w:rPr>
          <w:sz w:val="24"/>
          <w:szCs w:val="24"/>
        </w:rPr>
        <w:t>учтиво</w:t>
      </w:r>
      <w:r w:rsidRPr="00ED025B">
        <w:rPr>
          <w:spacing w:val="-6"/>
          <w:sz w:val="24"/>
          <w:szCs w:val="24"/>
        </w:rPr>
        <w:t xml:space="preserve"> </w:t>
      </w:r>
      <w:r w:rsidRPr="00ED025B">
        <w:rPr>
          <w:sz w:val="24"/>
          <w:szCs w:val="24"/>
        </w:rPr>
        <w:t>во</w:t>
      </w:r>
      <w:r w:rsidRPr="00ED025B">
        <w:rPr>
          <w:spacing w:val="-7"/>
          <w:sz w:val="24"/>
          <w:szCs w:val="24"/>
        </w:rPr>
        <w:t xml:space="preserve"> </w:t>
      </w:r>
      <w:r w:rsidRPr="00ED025B">
        <w:rPr>
          <w:sz w:val="24"/>
          <w:szCs w:val="24"/>
        </w:rPr>
        <w:t>секоја прилика;</w:t>
      </w:r>
    </w:p>
    <w:p w14:paraId="50316A36"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Со</w:t>
      </w:r>
      <w:r w:rsidRPr="00ED025B">
        <w:rPr>
          <w:spacing w:val="-7"/>
          <w:sz w:val="24"/>
          <w:szCs w:val="24"/>
        </w:rPr>
        <w:t xml:space="preserve"> </w:t>
      </w:r>
      <w:r w:rsidRPr="00ED025B">
        <w:rPr>
          <w:sz w:val="24"/>
          <w:szCs w:val="24"/>
        </w:rPr>
        <w:t>своето</w:t>
      </w:r>
      <w:r w:rsidRPr="00ED025B">
        <w:rPr>
          <w:spacing w:val="-7"/>
          <w:sz w:val="24"/>
          <w:szCs w:val="24"/>
        </w:rPr>
        <w:t xml:space="preserve"> </w:t>
      </w:r>
      <w:r w:rsidRPr="00ED025B">
        <w:rPr>
          <w:sz w:val="24"/>
          <w:szCs w:val="24"/>
        </w:rPr>
        <w:t>примерно</w:t>
      </w:r>
      <w:r w:rsidRPr="00ED025B">
        <w:rPr>
          <w:spacing w:val="-9"/>
          <w:sz w:val="24"/>
          <w:szCs w:val="24"/>
        </w:rPr>
        <w:t xml:space="preserve"> </w:t>
      </w:r>
      <w:r w:rsidRPr="00ED025B">
        <w:rPr>
          <w:sz w:val="24"/>
          <w:szCs w:val="24"/>
        </w:rPr>
        <w:t>однесување</w:t>
      </w:r>
      <w:r w:rsidRPr="00ED025B">
        <w:rPr>
          <w:spacing w:val="-8"/>
          <w:sz w:val="24"/>
          <w:szCs w:val="24"/>
        </w:rPr>
        <w:t xml:space="preserve"> </w:t>
      </w:r>
      <w:r w:rsidRPr="00ED025B">
        <w:rPr>
          <w:sz w:val="24"/>
          <w:szCs w:val="24"/>
        </w:rPr>
        <w:t>ќе</w:t>
      </w:r>
      <w:r w:rsidRPr="00ED025B">
        <w:rPr>
          <w:spacing w:val="-6"/>
          <w:sz w:val="24"/>
          <w:szCs w:val="24"/>
        </w:rPr>
        <w:t xml:space="preserve"> </w:t>
      </w:r>
      <w:r w:rsidRPr="00ED025B">
        <w:rPr>
          <w:sz w:val="24"/>
          <w:szCs w:val="24"/>
        </w:rPr>
        <w:t>покажи</w:t>
      </w:r>
      <w:r w:rsidRPr="00ED025B">
        <w:rPr>
          <w:spacing w:val="-9"/>
          <w:sz w:val="24"/>
          <w:szCs w:val="24"/>
        </w:rPr>
        <w:t xml:space="preserve"> </w:t>
      </w:r>
      <w:r w:rsidRPr="00ED025B">
        <w:rPr>
          <w:sz w:val="24"/>
          <w:szCs w:val="24"/>
        </w:rPr>
        <w:t>почит</w:t>
      </w:r>
      <w:r w:rsidRPr="00ED025B">
        <w:rPr>
          <w:spacing w:val="-9"/>
          <w:sz w:val="24"/>
          <w:szCs w:val="24"/>
        </w:rPr>
        <w:t xml:space="preserve"> </w:t>
      </w:r>
      <w:r w:rsidRPr="00ED025B">
        <w:rPr>
          <w:sz w:val="24"/>
          <w:szCs w:val="24"/>
        </w:rPr>
        <w:t>и</w:t>
      </w:r>
      <w:r w:rsidRPr="00ED025B">
        <w:rPr>
          <w:spacing w:val="-7"/>
          <w:sz w:val="24"/>
          <w:szCs w:val="24"/>
        </w:rPr>
        <w:t xml:space="preserve"> </w:t>
      </w:r>
      <w:r w:rsidRPr="00ED025B">
        <w:rPr>
          <w:sz w:val="24"/>
          <w:szCs w:val="24"/>
        </w:rPr>
        <w:t>кон</w:t>
      </w:r>
      <w:r w:rsidRPr="00ED025B">
        <w:rPr>
          <w:spacing w:val="-10"/>
          <w:sz w:val="24"/>
          <w:szCs w:val="24"/>
        </w:rPr>
        <w:t xml:space="preserve"> </w:t>
      </w:r>
      <w:r w:rsidRPr="00ED025B">
        <w:rPr>
          <w:sz w:val="24"/>
          <w:szCs w:val="24"/>
        </w:rPr>
        <w:t>своите</w:t>
      </w:r>
      <w:r w:rsidRPr="00ED025B">
        <w:rPr>
          <w:spacing w:val="-9"/>
          <w:sz w:val="24"/>
          <w:szCs w:val="24"/>
        </w:rPr>
        <w:t xml:space="preserve"> </w:t>
      </w:r>
      <w:r w:rsidRPr="00ED025B">
        <w:rPr>
          <w:sz w:val="24"/>
          <w:szCs w:val="24"/>
        </w:rPr>
        <w:t>родители;</w:t>
      </w:r>
    </w:p>
    <w:p w14:paraId="12C48CDC" w14:textId="77777777" w:rsidR="00785591" w:rsidRPr="00ED025B" w:rsidRDefault="00785591" w:rsidP="000F0FF8">
      <w:pPr>
        <w:pStyle w:val="ListParagraph"/>
        <w:numPr>
          <w:ilvl w:val="0"/>
          <w:numId w:val="170"/>
        </w:numPr>
        <w:tabs>
          <w:tab w:val="left" w:pos="460"/>
          <w:tab w:val="left" w:pos="461"/>
        </w:tabs>
        <w:ind w:right="202"/>
        <w:jc w:val="both"/>
        <w:rPr>
          <w:sz w:val="24"/>
          <w:szCs w:val="24"/>
        </w:rPr>
      </w:pPr>
      <w:r w:rsidRPr="00ED025B">
        <w:rPr>
          <w:sz w:val="24"/>
          <w:szCs w:val="24"/>
        </w:rPr>
        <w:t>Биди</w:t>
      </w:r>
      <w:r w:rsidRPr="00ED025B">
        <w:rPr>
          <w:spacing w:val="-6"/>
          <w:sz w:val="24"/>
          <w:szCs w:val="24"/>
        </w:rPr>
        <w:t xml:space="preserve"> </w:t>
      </w:r>
      <w:r w:rsidRPr="00ED025B">
        <w:rPr>
          <w:sz w:val="24"/>
          <w:szCs w:val="24"/>
        </w:rPr>
        <w:t>искрен</w:t>
      </w:r>
      <w:r w:rsidRPr="00ED025B">
        <w:rPr>
          <w:spacing w:val="-5"/>
          <w:sz w:val="24"/>
          <w:szCs w:val="24"/>
        </w:rPr>
        <w:t xml:space="preserve"> </w:t>
      </w:r>
      <w:r w:rsidRPr="00ED025B">
        <w:rPr>
          <w:sz w:val="24"/>
          <w:szCs w:val="24"/>
        </w:rPr>
        <w:t>со</w:t>
      </w:r>
      <w:r w:rsidRPr="00ED025B">
        <w:rPr>
          <w:spacing w:val="-7"/>
          <w:sz w:val="24"/>
          <w:szCs w:val="24"/>
        </w:rPr>
        <w:t xml:space="preserve"> </w:t>
      </w:r>
      <w:r w:rsidRPr="00ED025B">
        <w:rPr>
          <w:sz w:val="24"/>
          <w:szCs w:val="24"/>
        </w:rPr>
        <w:t>своите</w:t>
      </w:r>
      <w:r w:rsidRPr="00ED025B">
        <w:rPr>
          <w:spacing w:val="-5"/>
          <w:sz w:val="24"/>
          <w:szCs w:val="24"/>
        </w:rPr>
        <w:t xml:space="preserve"> </w:t>
      </w:r>
      <w:r w:rsidRPr="00ED025B">
        <w:rPr>
          <w:sz w:val="24"/>
          <w:szCs w:val="24"/>
        </w:rPr>
        <w:t>родители,</w:t>
      </w:r>
      <w:r w:rsidRPr="00ED025B">
        <w:rPr>
          <w:spacing w:val="-7"/>
          <w:sz w:val="24"/>
          <w:szCs w:val="24"/>
        </w:rPr>
        <w:t xml:space="preserve"> </w:t>
      </w:r>
      <w:r w:rsidRPr="00ED025B">
        <w:rPr>
          <w:sz w:val="24"/>
          <w:szCs w:val="24"/>
        </w:rPr>
        <w:t>дури</w:t>
      </w:r>
      <w:r w:rsidRPr="00ED025B">
        <w:rPr>
          <w:spacing w:val="-7"/>
          <w:sz w:val="24"/>
          <w:szCs w:val="24"/>
        </w:rPr>
        <w:t xml:space="preserve"> </w:t>
      </w:r>
      <w:r w:rsidRPr="00ED025B">
        <w:rPr>
          <w:sz w:val="24"/>
          <w:szCs w:val="24"/>
        </w:rPr>
        <w:t>и</w:t>
      </w:r>
      <w:r w:rsidRPr="00ED025B">
        <w:rPr>
          <w:spacing w:val="-5"/>
          <w:sz w:val="24"/>
          <w:szCs w:val="24"/>
        </w:rPr>
        <w:t xml:space="preserve"> </w:t>
      </w:r>
      <w:r w:rsidRPr="00ED025B">
        <w:rPr>
          <w:sz w:val="24"/>
          <w:szCs w:val="24"/>
        </w:rPr>
        <w:t>да</w:t>
      </w:r>
      <w:r w:rsidRPr="00ED025B">
        <w:rPr>
          <w:spacing w:val="-7"/>
          <w:sz w:val="24"/>
          <w:szCs w:val="24"/>
        </w:rPr>
        <w:t xml:space="preserve"> </w:t>
      </w:r>
      <w:r w:rsidRPr="00ED025B">
        <w:rPr>
          <w:sz w:val="24"/>
          <w:szCs w:val="24"/>
        </w:rPr>
        <w:t>згрешиш,</w:t>
      </w:r>
      <w:r w:rsidRPr="00ED025B">
        <w:rPr>
          <w:spacing w:val="-6"/>
          <w:sz w:val="24"/>
          <w:szCs w:val="24"/>
        </w:rPr>
        <w:t xml:space="preserve"> </w:t>
      </w:r>
      <w:r w:rsidRPr="00ED025B">
        <w:rPr>
          <w:sz w:val="24"/>
          <w:szCs w:val="24"/>
        </w:rPr>
        <w:t>тие</w:t>
      </w:r>
      <w:r w:rsidRPr="00ED025B">
        <w:rPr>
          <w:spacing w:val="-5"/>
          <w:sz w:val="24"/>
          <w:szCs w:val="24"/>
        </w:rPr>
        <w:t xml:space="preserve"> </w:t>
      </w:r>
      <w:r w:rsidRPr="00ED025B">
        <w:rPr>
          <w:sz w:val="24"/>
          <w:szCs w:val="24"/>
        </w:rPr>
        <w:t>ќе</w:t>
      </w:r>
      <w:r w:rsidRPr="00ED025B">
        <w:rPr>
          <w:spacing w:val="-5"/>
          <w:sz w:val="24"/>
          <w:szCs w:val="24"/>
        </w:rPr>
        <w:t xml:space="preserve"> </w:t>
      </w:r>
      <w:r w:rsidRPr="00ED025B">
        <w:rPr>
          <w:sz w:val="24"/>
          <w:szCs w:val="24"/>
        </w:rPr>
        <w:t>имаат</w:t>
      </w:r>
      <w:r w:rsidRPr="00ED025B">
        <w:rPr>
          <w:spacing w:val="-8"/>
          <w:sz w:val="24"/>
          <w:szCs w:val="24"/>
        </w:rPr>
        <w:t xml:space="preserve"> </w:t>
      </w:r>
      <w:r w:rsidRPr="00ED025B">
        <w:rPr>
          <w:sz w:val="24"/>
          <w:szCs w:val="24"/>
        </w:rPr>
        <w:t>разбирање</w:t>
      </w:r>
      <w:r w:rsidRPr="00ED025B">
        <w:rPr>
          <w:spacing w:val="-5"/>
          <w:sz w:val="24"/>
          <w:szCs w:val="24"/>
        </w:rPr>
        <w:t xml:space="preserve"> </w:t>
      </w:r>
      <w:r w:rsidRPr="00ED025B">
        <w:rPr>
          <w:sz w:val="24"/>
          <w:szCs w:val="24"/>
        </w:rPr>
        <w:t>за</w:t>
      </w:r>
      <w:r w:rsidRPr="00ED025B">
        <w:rPr>
          <w:spacing w:val="-5"/>
          <w:sz w:val="24"/>
          <w:szCs w:val="24"/>
        </w:rPr>
        <w:t xml:space="preserve"> </w:t>
      </w:r>
      <w:r w:rsidRPr="00ED025B">
        <w:rPr>
          <w:sz w:val="24"/>
          <w:szCs w:val="24"/>
        </w:rPr>
        <w:t>твоите</w:t>
      </w:r>
      <w:r w:rsidRPr="00ED025B">
        <w:rPr>
          <w:spacing w:val="-77"/>
          <w:sz w:val="24"/>
          <w:szCs w:val="24"/>
        </w:rPr>
        <w:t xml:space="preserve">  </w:t>
      </w:r>
      <w:r w:rsidRPr="00ED025B">
        <w:rPr>
          <w:sz w:val="24"/>
          <w:szCs w:val="24"/>
        </w:rPr>
        <w:t xml:space="preserve"> постапки;</w:t>
      </w:r>
    </w:p>
    <w:p w14:paraId="195C9556"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Редовно</w:t>
      </w:r>
      <w:r w:rsidRPr="00ED025B">
        <w:rPr>
          <w:spacing w:val="-3"/>
          <w:sz w:val="24"/>
          <w:szCs w:val="24"/>
        </w:rPr>
        <w:t xml:space="preserve"> </w:t>
      </w:r>
      <w:r w:rsidRPr="00ED025B">
        <w:rPr>
          <w:sz w:val="24"/>
          <w:szCs w:val="24"/>
        </w:rPr>
        <w:t>информирај</w:t>
      </w:r>
      <w:r w:rsidRPr="00ED025B">
        <w:rPr>
          <w:spacing w:val="-6"/>
          <w:sz w:val="24"/>
          <w:szCs w:val="24"/>
        </w:rPr>
        <w:t xml:space="preserve"> </w:t>
      </w:r>
      <w:r w:rsidRPr="00ED025B">
        <w:rPr>
          <w:sz w:val="24"/>
          <w:szCs w:val="24"/>
        </w:rPr>
        <w:t>ги</w:t>
      </w:r>
      <w:r w:rsidRPr="00ED025B">
        <w:rPr>
          <w:spacing w:val="-4"/>
          <w:sz w:val="24"/>
          <w:szCs w:val="24"/>
        </w:rPr>
        <w:t xml:space="preserve"> </w:t>
      </w:r>
      <w:r w:rsidRPr="00ED025B">
        <w:rPr>
          <w:sz w:val="24"/>
          <w:szCs w:val="24"/>
        </w:rPr>
        <w:t>родителите</w:t>
      </w:r>
      <w:r w:rsidRPr="00ED025B">
        <w:rPr>
          <w:spacing w:val="-3"/>
          <w:sz w:val="24"/>
          <w:szCs w:val="24"/>
        </w:rPr>
        <w:t xml:space="preserve"> </w:t>
      </w:r>
      <w:r w:rsidRPr="00ED025B">
        <w:rPr>
          <w:sz w:val="24"/>
          <w:szCs w:val="24"/>
        </w:rPr>
        <w:t>за</w:t>
      </w:r>
      <w:r w:rsidRPr="00ED025B">
        <w:rPr>
          <w:spacing w:val="-2"/>
          <w:sz w:val="24"/>
          <w:szCs w:val="24"/>
        </w:rPr>
        <w:t xml:space="preserve"> </w:t>
      </w:r>
      <w:r w:rsidRPr="00ED025B">
        <w:rPr>
          <w:sz w:val="24"/>
          <w:szCs w:val="24"/>
        </w:rPr>
        <w:t>случувањата</w:t>
      </w:r>
      <w:r w:rsidRPr="00ED025B">
        <w:rPr>
          <w:spacing w:val="-3"/>
          <w:sz w:val="24"/>
          <w:szCs w:val="24"/>
        </w:rPr>
        <w:t xml:space="preserve"> </w:t>
      </w:r>
      <w:r w:rsidRPr="00ED025B">
        <w:rPr>
          <w:sz w:val="24"/>
          <w:szCs w:val="24"/>
        </w:rPr>
        <w:t>во</w:t>
      </w:r>
      <w:r w:rsidRPr="00ED025B">
        <w:rPr>
          <w:spacing w:val="-4"/>
          <w:sz w:val="24"/>
          <w:szCs w:val="24"/>
        </w:rPr>
        <w:t xml:space="preserve"> </w:t>
      </w:r>
      <w:r w:rsidRPr="00ED025B">
        <w:rPr>
          <w:sz w:val="24"/>
          <w:szCs w:val="24"/>
        </w:rPr>
        <w:t>училиштето;</w:t>
      </w:r>
    </w:p>
    <w:p w14:paraId="0FD9CDAD" w14:textId="77777777" w:rsidR="00785591" w:rsidRPr="00ED025B" w:rsidRDefault="00785591" w:rsidP="000F0FF8">
      <w:pPr>
        <w:pStyle w:val="ListParagraph"/>
        <w:numPr>
          <w:ilvl w:val="0"/>
          <w:numId w:val="170"/>
        </w:numPr>
        <w:tabs>
          <w:tab w:val="left" w:pos="460"/>
          <w:tab w:val="left" w:pos="461"/>
        </w:tabs>
        <w:ind w:right="1005"/>
        <w:jc w:val="both"/>
        <w:rPr>
          <w:sz w:val="24"/>
          <w:szCs w:val="24"/>
        </w:rPr>
      </w:pPr>
      <w:r w:rsidRPr="00ED025B">
        <w:rPr>
          <w:sz w:val="24"/>
          <w:szCs w:val="24"/>
        </w:rPr>
        <w:t>Ученикот</w:t>
      </w:r>
      <w:r w:rsidRPr="00ED025B">
        <w:rPr>
          <w:spacing w:val="-8"/>
          <w:sz w:val="24"/>
          <w:szCs w:val="24"/>
        </w:rPr>
        <w:t xml:space="preserve"> </w:t>
      </w:r>
      <w:r w:rsidRPr="00ED025B">
        <w:rPr>
          <w:sz w:val="24"/>
          <w:szCs w:val="24"/>
        </w:rPr>
        <w:t>задолжително</w:t>
      </w:r>
      <w:r w:rsidRPr="00ED025B">
        <w:rPr>
          <w:spacing w:val="-8"/>
          <w:sz w:val="24"/>
          <w:szCs w:val="24"/>
        </w:rPr>
        <w:t xml:space="preserve"> </w:t>
      </w:r>
      <w:r w:rsidRPr="00ED025B">
        <w:rPr>
          <w:sz w:val="24"/>
          <w:szCs w:val="24"/>
        </w:rPr>
        <w:t>треба</w:t>
      </w:r>
      <w:r w:rsidRPr="00ED025B">
        <w:rPr>
          <w:spacing w:val="-3"/>
          <w:sz w:val="24"/>
          <w:szCs w:val="24"/>
        </w:rPr>
        <w:t xml:space="preserve"> </w:t>
      </w:r>
      <w:r w:rsidRPr="00ED025B">
        <w:rPr>
          <w:sz w:val="24"/>
          <w:szCs w:val="24"/>
        </w:rPr>
        <w:t>на</w:t>
      </w:r>
      <w:r w:rsidRPr="00ED025B">
        <w:rPr>
          <w:spacing w:val="-11"/>
          <w:sz w:val="24"/>
          <w:szCs w:val="24"/>
        </w:rPr>
        <w:t xml:space="preserve"> </w:t>
      </w:r>
      <w:r w:rsidRPr="00ED025B">
        <w:rPr>
          <w:sz w:val="24"/>
          <w:szCs w:val="24"/>
        </w:rPr>
        <w:t>родителот</w:t>
      </w:r>
      <w:r w:rsidRPr="00ED025B">
        <w:rPr>
          <w:spacing w:val="-8"/>
          <w:sz w:val="24"/>
          <w:szCs w:val="24"/>
        </w:rPr>
        <w:t xml:space="preserve"> </w:t>
      </w:r>
      <w:r w:rsidRPr="00ED025B">
        <w:rPr>
          <w:sz w:val="24"/>
          <w:szCs w:val="24"/>
        </w:rPr>
        <w:t>да</w:t>
      </w:r>
      <w:r w:rsidRPr="00ED025B">
        <w:rPr>
          <w:spacing w:val="-9"/>
          <w:sz w:val="24"/>
          <w:szCs w:val="24"/>
        </w:rPr>
        <w:t xml:space="preserve"> </w:t>
      </w:r>
      <w:r w:rsidRPr="00ED025B">
        <w:rPr>
          <w:sz w:val="24"/>
          <w:szCs w:val="24"/>
        </w:rPr>
        <w:t>му</w:t>
      </w:r>
      <w:r w:rsidRPr="00ED025B">
        <w:rPr>
          <w:spacing w:val="-9"/>
          <w:sz w:val="24"/>
          <w:szCs w:val="24"/>
        </w:rPr>
        <w:t xml:space="preserve"> </w:t>
      </w:r>
      <w:r w:rsidRPr="00ED025B">
        <w:rPr>
          <w:sz w:val="24"/>
          <w:szCs w:val="24"/>
        </w:rPr>
        <w:t>ги</w:t>
      </w:r>
      <w:r w:rsidRPr="00ED025B">
        <w:rPr>
          <w:spacing w:val="-7"/>
          <w:sz w:val="24"/>
          <w:szCs w:val="24"/>
        </w:rPr>
        <w:t xml:space="preserve"> </w:t>
      </w:r>
      <w:r w:rsidRPr="00ED025B">
        <w:rPr>
          <w:sz w:val="24"/>
          <w:szCs w:val="24"/>
        </w:rPr>
        <w:t>пренесува</w:t>
      </w:r>
      <w:r w:rsidRPr="00ED025B">
        <w:rPr>
          <w:spacing w:val="-8"/>
          <w:sz w:val="24"/>
          <w:szCs w:val="24"/>
        </w:rPr>
        <w:t xml:space="preserve"> </w:t>
      </w:r>
      <w:r w:rsidRPr="00ED025B">
        <w:rPr>
          <w:sz w:val="24"/>
          <w:szCs w:val="24"/>
        </w:rPr>
        <w:t>информациите</w:t>
      </w:r>
      <w:r w:rsidRPr="00ED025B">
        <w:rPr>
          <w:spacing w:val="-7"/>
          <w:sz w:val="24"/>
          <w:szCs w:val="24"/>
        </w:rPr>
        <w:t xml:space="preserve"> </w:t>
      </w:r>
      <w:r w:rsidRPr="00ED025B">
        <w:rPr>
          <w:sz w:val="24"/>
          <w:szCs w:val="24"/>
        </w:rPr>
        <w:t>по</w:t>
      </w:r>
      <w:r w:rsidRPr="00ED025B">
        <w:rPr>
          <w:spacing w:val="-76"/>
          <w:sz w:val="24"/>
          <w:szCs w:val="24"/>
        </w:rPr>
        <w:t xml:space="preserve">  </w:t>
      </w:r>
      <w:r w:rsidRPr="00ED025B">
        <w:rPr>
          <w:sz w:val="24"/>
          <w:szCs w:val="24"/>
        </w:rPr>
        <w:t xml:space="preserve"> барање на наставникот;</w:t>
      </w:r>
    </w:p>
    <w:p w14:paraId="31B419A0" w14:textId="77777777" w:rsidR="00785591" w:rsidRPr="00ED025B" w:rsidRDefault="00785591" w:rsidP="00785591">
      <w:pPr>
        <w:tabs>
          <w:tab w:val="left" w:pos="460"/>
          <w:tab w:val="left" w:pos="461"/>
        </w:tabs>
        <w:ind w:right="1005"/>
        <w:jc w:val="both"/>
        <w:rPr>
          <w:sz w:val="24"/>
          <w:szCs w:val="24"/>
        </w:rPr>
      </w:pPr>
    </w:p>
    <w:p w14:paraId="6547D64E" w14:textId="77777777" w:rsidR="00785591" w:rsidRPr="00ED025B" w:rsidRDefault="00785591" w:rsidP="00785591">
      <w:pPr>
        <w:tabs>
          <w:tab w:val="left" w:pos="460"/>
          <w:tab w:val="left" w:pos="461"/>
        </w:tabs>
        <w:ind w:right="1005"/>
        <w:jc w:val="both"/>
        <w:rPr>
          <w:sz w:val="24"/>
          <w:szCs w:val="24"/>
        </w:rPr>
      </w:pPr>
    </w:p>
    <w:p w14:paraId="0FF55D9C" w14:textId="77777777" w:rsidR="00785591" w:rsidRPr="00ED025B" w:rsidRDefault="00785591" w:rsidP="000F0FF8">
      <w:pPr>
        <w:pStyle w:val="ListParagraph"/>
        <w:numPr>
          <w:ilvl w:val="0"/>
          <w:numId w:val="171"/>
        </w:numPr>
        <w:tabs>
          <w:tab w:val="left" w:pos="460"/>
          <w:tab w:val="left" w:pos="461"/>
        </w:tabs>
        <w:contextualSpacing/>
        <w:rPr>
          <w:b/>
          <w:sz w:val="28"/>
          <w:szCs w:val="28"/>
        </w:rPr>
      </w:pPr>
      <w:r w:rsidRPr="00ED025B">
        <w:rPr>
          <w:b/>
          <w:sz w:val="28"/>
          <w:szCs w:val="28"/>
        </w:rPr>
        <w:t>Кодекс на однесување на дежурните ученици</w:t>
      </w:r>
    </w:p>
    <w:p w14:paraId="5314D308" w14:textId="77777777" w:rsidR="00785591" w:rsidRPr="00ED025B" w:rsidRDefault="00785591" w:rsidP="00785591">
      <w:pPr>
        <w:tabs>
          <w:tab w:val="left" w:pos="460"/>
          <w:tab w:val="left" w:pos="461"/>
        </w:tabs>
        <w:ind w:right="1005"/>
        <w:jc w:val="both"/>
        <w:rPr>
          <w:sz w:val="24"/>
          <w:szCs w:val="24"/>
        </w:rPr>
      </w:pPr>
    </w:p>
    <w:p w14:paraId="60F0BDEF" w14:textId="77777777" w:rsidR="00785591" w:rsidRPr="00ED025B" w:rsidRDefault="00785591" w:rsidP="000F0FF8">
      <w:pPr>
        <w:pStyle w:val="ListParagraph"/>
        <w:numPr>
          <w:ilvl w:val="0"/>
          <w:numId w:val="170"/>
        </w:numPr>
        <w:tabs>
          <w:tab w:val="left" w:pos="460"/>
          <w:tab w:val="left" w:pos="461"/>
        </w:tabs>
        <w:ind w:right="395"/>
        <w:jc w:val="both"/>
        <w:rPr>
          <w:sz w:val="24"/>
          <w:szCs w:val="24"/>
        </w:rPr>
      </w:pPr>
      <w:r w:rsidRPr="00ED025B">
        <w:rPr>
          <w:sz w:val="24"/>
          <w:szCs w:val="24"/>
        </w:rPr>
        <w:t>Дежурниот</w:t>
      </w:r>
      <w:r w:rsidRPr="00ED025B">
        <w:rPr>
          <w:spacing w:val="-11"/>
          <w:sz w:val="24"/>
          <w:szCs w:val="24"/>
        </w:rPr>
        <w:t xml:space="preserve"> </w:t>
      </w:r>
      <w:r w:rsidRPr="00ED025B">
        <w:rPr>
          <w:sz w:val="24"/>
          <w:szCs w:val="24"/>
        </w:rPr>
        <w:t>ученик</w:t>
      </w:r>
      <w:r w:rsidRPr="00ED025B">
        <w:rPr>
          <w:spacing w:val="-10"/>
          <w:sz w:val="24"/>
          <w:szCs w:val="24"/>
        </w:rPr>
        <w:t xml:space="preserve"> </w:t>
      </w:r>
      <w:r w:rsidRPr="00ED025B">
        <w:rPr>
          <w:sz w:val="24"/>
          <w:szCs w:val="24"/>
        </w:rPr>
        <w:t>не</w:t>
      </w:r>
      <w:r w:rsidRPr="00ED025B">
        <w:rPr>
          <w:spacing w:val="-11"/>
          <w:sz w:val="24"/>
          <w:szCs w:val="24"/>
        </w:rPr>
        <w:t xml:space="preserve"> </w:t>
      </w:r>
      <w:r w:rsidRPr="00ED025B">
        <w:rPr>
          <w:sz w:val="24"/>
          <w:szCs w:val="24"/>
        </w:rPr>
        <w:t>смее</w:t>
      </w:r>
      <w:r w:rsidRPr="00ED025B">
        <w:rPr>
          <w:spacing w:val="-10"/>
          <w:sz w:val="24"/>
          <w:szCs w:val="24"/>
        </w:rPr>
        <w:t xml:space="preserve"> </w:t>
      </w:r>
      <w:r w:rsidRPr="00ED025B">
        <w:rPr>
          <w:sz w:val="24"/>
          <w:szCs w:val="24"/>
        </w:rPr>
        <w:t>да</w:t>
      </w:r>
      <w:r w:rsidRPr="00ED025B">
        <w:rPr>
          <w:spacing w:val="-9"/>
          <w:sz w:val="24"/>
          <w:szCs w:val="24"/>
        </w:rPr>
        <w:t xml:space="preserve"> </w:t>
      </w:r>
      <w:r w:rsidRPr="00ED025B">
        <w:rPr>
          <w:sz w:val="24"/>
          <w:szCs w:val="24"/>
        </w:rPr>
        <w:t>собира</w:t>
      </w:r>
      <w:r w:rsidRPr="00ED025B">
        <w:rPr>
          <w:spacing w:val="-10"/>
          <w:sz w:val="24"/>
          <w:szCs w:val="24"/>
        </w:rPr>
        <w:t xml:space="preserve"> </w:t>
      </w:r>
      <w:r w:rsidRPr="00ED025B">
        <w:rPr>
          <w:sz w:val="24"/>
          <w:szCs w:val="24"/>
        </w:rPr>
        <w:t>други</w:t>
      </w:r>
      <w:r w:rsidRPr="00ED025B">
        <w:rPr>
          <w:spacing w:val="-11"/>
          <w:sz w:val="24"/>
          <w:szCs w:val="24"/>
        </w:rPr>
        <w:t xml:space="preserve"> </w:t>
      </w:r>
      <w:r w:rsidRPr="00ED025B">
        <w:rPr>
          <w:sz w:val="24"/>
          <w:szCs w:val="24"/>
        </w:rPr>
        <w:t>ученици</w:t>
      </w:r>
      <w:r w:rsidRPr="00ED025B">
        <w:rPr>
          <w:spacing w:val="-10"/>
          <w:sz w:val="24"/>
          <w:szCs w:val="24"/>
        </w:rPr>
        <w:t xml:space="preserve"> </w:t>
      </w:r>
      <w:r w:rsidRPr="00ED025B">
        <w:rPr>
          <w:sz w:val="24"/>
          <w:szCs w:val="24"/>
        </w:rPr>
        <w:t>во училницата каде што дежура,</w:t>
      </w:r>
      <w:r w:rsidRPr="00ED025B">
        <w:rPr>
          <w:spacing w:val="-12"/>
          <w:sz w:val="24"/>
          <w:szCs w:val="24"/>
        </w:rPr>
        <w:t xml:space="preserve"> </w:t>
      </w:r>
      <w:r w:rsidRPr="00ED025B">
        <w:rPr>
          <w:sz w:val="24"/>
          <w:szCs w:val="24"/>
        </w:rPr>
        <w:t>ниту</w:t>
      </w:r>
      <w:r w:rsidRPr="00ED025B">
        <w:rPr>
          <w:spacing w:val="-11"/>
          <w:sz w:val="24"/>
          <w:szCs w:val="24"/>
        </w:rPr>
        <w:t xml:space="preserve"> </w:t>
      </w:r>
      <w:r w:rsidRPr="00ED025B">
        <w:rPr>
          <w:sz w:val="24"/>
          <w:szCs w:val="24"/>
        </w:rPr>
        <w:t>пак самите дежурни да се групираат заради дружење;</w:t>
      </w:r>
    </w:p>
    <w:p w14:paraId="0EB36679" w14:textId="77777777" w:rsidR="00785591" w:rsidRPr="00ED025B" w:rsidRDefault="00785591" w:rsidP="000F0FF8">
      <w:pPr>
        <w:pStyle w:val="ListParagraph"/>
        <w:numPr>
          <w:ilvl w:val="0"/>
          <w:numId w:val="170"/>
        </w:numPr>
        <w:tabs>
          <w:tab w:val="left" w:pos="460"/>
          <w:tab w:val="left" w:pos="461"/>
        </w:tabs>
        <w:ind w:right="244"/>
        <w:jc w:val="both"/>
        <w:rPr>
          <w:sz w:val="24"/>
          <w:szCs w:val="24"/>
        </w:rPr>
      </w:pPr>
      <w:r w:rsidRPr="00ED025B">
        <w:rPr>
          <w:sz w:val="24"/>
          <w:szCs w:val="24"/>
        </w:rPr>
        <w:t>Доколку насети опасност или поголемо нарушување на дисциплината во ходниците,</w:t>
      </w:r>
      <w:r w:rsidRPr="00ED025B">
        <w:rPr>
          <w:spacing w:val="1"/>
          <w:sz w:val="24"/>
          <w:szCs w:val="24"/>
        </w:rPr>
        <w:t xml:space="preserve"> </w:t>
      </w:r>
      <w:r w:rsidRPr="00ED025B">
        <w:rPr>
          <w:sz w:val="24"/>
          <w:szCs w:val="24"/>
        </w:rPr>
        <w:t>дежурниот</w:t>
      </w:r>
      <w:r w:rsidRPr="00ED025B">
        <w:rPr>
          <w:spacing w:val="-9"/>
          <w:sz w:val="24"/>
          <w:szCs w:val="24"/>
        </w:rPr>
        <w:t xml:space="preserve"> </w:t>
      </w:r>
      <w:r w:rsidRPr="00ED025B">
        <w:rPr>
          <w:sz w:val="24"/>
          <w:szCs w:val="24"/>
        </w:rPr>
        <w:t>ученик</w:t>
      </w:r>
      <w:r w:rsidRPr="00ED025B">
        <w:rPr>
          <w:spacing w:val="-4"/>
          <w:sz w:val="24"/>
          <w:szCs w:val="24"/>
        </w:rPr>
        <w:t xml:space="preserve"> </w:t>
      </w:r>
      <w:r w:rsidRPr="00ED025B">
        <w:rPr>
          <w:sz w:val="24"/>
          <w:szCs w:val="24"/>
        </w:rPr>
        <w:t>мора</w:t>
      </w:r>
      <w:r w:rsidRPr="00ED025B">
        <w:rPr>
          <w:spacing w:val="-5"/>
          <w:sz w:val="24"/>
          <w:szCs w:val="24"/>
        </w:rPr>
        <w:t xml:space="preserve"> </w:t>
      </w:r>
      <w:r w:rsidRPr="00ED025B">
        <w:rPr>
          <w:sz w:val="24"/>
          <w:szCs w:val="24"/>
        </w:rPr>
        <w:t>веднаш</w:t>
      </w:r>
      <w:r w:rsidRPr="00ED025B">
        <w:rPr>
          <w:spacing w:val="-5"/>
          <w:sz w:val="24"/>
          <w:szCs w:val="24"/>
        </w:rPr>
        <w:t xml:space="preserve"> </w:t>
      </w:r>
      <w:r w:rsidRPr="00ED025B">
        <w:rPr>
          <w:sz w:val="24"/>
          <w:szCs w:val="24"/>
        </w:rPr>
        <w:t>да</w:t>
      </w:r>
      <w:r w:rsidRPr="00ED025B">
        <w:rPr>
          <w:spacing w:val="-5"/>
          <w:sz w:val="24"/>
          <w:szCs w:val="24"/>
        </w:rPr>
        <w:t xml:space="preserve"> </w:t>
      </w:r>
      <w:r w:rsidRPr="00ED025B">
        <w:rPr>
          <w:sz w:val="24"/>
          <w:szCs w:val="24"/>
        </w:rPr>
        <w:t>го</w:t>
      </w:r>
      <w:r w:rsidRPr="00ED025B">
        <w:rPr>
          <w:spacing w:val="-4"/>
          <w:sz w:val="24"/>
          <w:szCs w:val="24"/>
        </w:rPr>
        <w:t xml:space="preserve"> </w:t>
      </w:r>
      <w:r w:rsidRPr="00ED025B">
        <w:rPr>
          <w:sz w:val="24"/>
          <w:szCs w:val="24"/>
        </w:rPr>
        <w:t>информира</w:t>
      </w:r>
      <w:r w:rsidRPr="00ED025B">
        <w:rPr>
          <w:spacing w:val="-8"/>
          <w:sz w:val="24"/>
          <w:szCs w:val="24"/>
        </w:rPr>
        <w:t xml:space="preserve"> </w:t>
      </w:r>
      <w:r w:rsidRPr="00ED025B">
        <w:rPr>
          <w:sz w:val="24"/>
          <w:szCs w:val="24"/>
        </w:rPr>
        <w:t>било</w:t>
      </w:r>
      <w:r w:rsidRPr="00ED025B">
        <w:rPr>
          <w:spacing w:val="-7"/>
          <w:sz w:val="24"/>
          <w:szCs w:val="24"/>
        </w:rPr>
        <w:t xml:space="preserve"> </w:t>
      </w:r>
      <w:r w:rsidRPr="00ED025B">
        <w:rPr>
          <w:sz w:val="24"/>
          <w:szCs w:val="24"/>
        </w:rPr>
        <w:t>кој</w:t>
      </w:r>
      <w:r w:rsidRPr="00ED025B">
        <w:rPr>
          <w:spacing w:val="-7"/>
          <w:sz w:val="24"/>
          <w:szCs w:val="24"/>
        </w:rPr>
        <w:t xml:space="preserve"> </w:t>
      </w:r>
      <w:r w:rsidRPr="00ED025B">
        <w:rPr>
          <w:sz w:val="24"/>
          <w:szCs w:val="24"/>
        </w:rPr>
        <w:t>вработен</w:t>
      </w:r>
      <w:r w:rsidRPr="00ED025B">
        <w:rPr>
          <w:spacing w:val="-5"/>
          <w:sz w:val="24"/>
          <w:szCs w:val="24"/>
        </w:rPr>
        <w:t xml:space="preserve"> </w:t>
      </w:r>
      <w:r w:rsidRPr="00ED025B">
        <w:rPr>
          <w:sz w:val="24"/>
          <w:szCs w:val="24"/>
        </w:rPr>
        <w:t>во</w:t>
      </w:r>
      <w:r w:rsidRPr="00ED025B">
        <w:rPr>
          <w:spacing w:val="-5"/>
          <w:sz w:val="24"/>
          <w:szCs w:val="24"/>
        </w:rPr>
        <w:t xml:space="preserve"> </w:t>
      </w:r>
      <w:r w:rsidRPr="00ED025B">
        <w:rPr>
          <w:sz w:val="24"/>
          <w:szCs w:val="24"/>
        </w:rPr>
        <w:t>училиштето</w:t>
      </w:r>
      <w:r w:rsidRPr="00ED025B">
        <w:rPr>
          <w:spacing w:val="-8"/>
          <w:sz w:val="24"/>
          <w:szCs w:val="24"/>
        </w:rPr>
        <w:t xml:space="preserve"> </w:t>
      </w:r>
      <w:proofErr w:type="gramStart"/>
      <w:r w:rsidRPr="00ED025B">
        <w:rPr>
          <w:sz w:val="24"/>
          <w:szCs w:val="24"/>
        </w:rPr>
        <w:t xml:space="preserve">што </w:t>
      </w:r>
      <w:r w:rsidRPr="00ED025B">
        <w:rPr>
          <w:spacing w:val="-77"/>
          <w:sz w:val="24"/>
          <w:szCs w:val="24"/>
        </w:rPr>
        <w:t xml:space="preserve"> </w:t>
      </w:r>
      <w:r w:rsidRPr="00ED025B">
        <w:rPr>
          <w:sz w:val="24"/>
          <w:szCs w:val="24"/>
        </w:rPr>
        <w:t>му</w:t>
      </w:r>
      <w:proofErr w:type="gramEnd"/>
      <w:r w:rsidRPr="00ED025B">
        <w:rPr>
          <w:spacing w:val="3"/>
          <w:sz w:val="24"/>
          <w:szCs w:val="24"/>
        </w:rPr>
        <w:t xml:space="preserve"> </w:t>
      </w:r>
      <w:r w:rsidRPr="00ED025B">
        <w:rPr>
          <w:sz w:val="24"/>
          <w:szCs w:val="24"/>
        </w:rPr>
        <w:t>е</w:t>
      </w:r>
      <w:r w:rsidRPr="00ED025B">
        <w:rPr>
          <w:spacing w:val="2"/>
          <w:sz w:val="24"/>
          <w:szCs w:val="24"/>
        </w:rPr>
        <w:t xml:space="preserve"> </w:t>
      </w:r>
      <w:r w:rsidRPr="00ED025B">
        <w:rPr>
          <w:sz w:val="24"/>
          <w:szCs w:val="24"/>
        </w:rPr>
        <w:t>најблиску</w:t>
      </w:r>
      <w:r w:rsidRPr="00ED025B">
        <w:rPr>
          <w:spacing w:val="3"/>
          <w:sz w:val="24"/>
          <w:szCs w:val="24"/>
        </w:rPr>
        <w:t xml:space="preserve"> </w:t>
      </w:r>
      <w:r w:rsidRPr="00ED025B">
        <w:rPr>
          <w:sz w:val="24"/>
          <w:szCs w:val="24"/>
        </w:rPr>
        <w:t>или</w:t>
      </w:r>
      <w:r w:rsidRPr="00ED025B">
        <w:rPr>
          <w:spacing w:val="3"/>
          <w:sz w:val="24"/>
          <w:szCs w:val="24"/>
        </w:rPr>
        <w:t xml:space="preserve"> </w:t>
      </w:r>
      <w:r w:rsidRPr="00ED025B">
        <w:rPr>
          <w:sz w:val="24"/>
          <w:szCs w:val="24"/>
        </w:rPr>
        <w:t>обезбедувањето;</w:t>
      </w:r>
    </w:p>
    <w:p w14:paraId="136EF1F9"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Дежурниот</w:t>
      </w:r>
      <w:r w:rsidRPr="00ED025B">
        <w:rPr>
          <w:spacing w:val="-10"/>
          <w:sz w:val="24"/>
          <w:szCs w:val="24"/>
        </w:rPr>
        <w:t xml:space="preserve"> </w:t>
      </w:r>
      <w:r w:rsidRPr="00ED025B">
        <w:rPr>
          <w:sz w:val="24"/>
          <w:szCs w:val="24"/>
        </w:rPr>
        <w:t>ученик</w:t>
      </w:r>
      <w:r w:rsidRPr="00ED025B">
        <w:rPr>
          <w:spacing w:val="-9"/>
          <w:sz w:val="24"/>
          <w:szCs w:val="24"/>
        </w:rPr>
        <w:t xml:space="preserve"> </w:t>
      </w:r>
      <w:r w:rsidRPr="00ED025B">
        <w:rPr>
          <w:sz w:val="24"/>
          <w:szCs w:val="24"/>
        </w:rPr>
        <w:t>повремено</w:t>
      </w:r>
      <w:r w:rsidRPr="00ED025B">
        <w:rPr>
          <w:spacing w:val="67"/>
          <w:sz w:val="24"/>
          <w:szCs w:val="24"/>
        </w:rPr>
        <w:t xml:space="preserve"> </w:t>
      </w:r>
      <w:r w:rsidRPr="00ED025B">
        <w:rPr>
          <w:sz w:val="24"/>
          <w:szCs w:val="24"/>
        </w:rPr>
        <w:t>да</w:t>
      </w:r>
      <w:r w:rsidRPr="00ED025B">
        <w:rPr>
          <w:spacing w:val="-11"/>
          <w:sz w:val="24"/>
          <w:szCs w:val="24"/>
        </w:rPr>
        <w:t xml:space="preserve"> </w:t>
      </w:r>
      <w:r w:rsidRPr="00ED025B">
        <w:rPr>
          <w:sz w:val="24"/>
          <w:szCs w:val="24"/>
        </w:rPr>
        <w:t>се</w:t>
      </w:r>
      <w:r w:rsidRPr="00ED025B">
        <w:rPr>
          <w:spacing w:val="-8"/>
          <w:sz w:val="24"/>
          <w:szCs w:val="24"/>
        </w:rPr>
        <w:t xml:space="preserve"> </w:t>
      </w:r>
      <w:r w:rsidRPr="00ED025B">
        <w:rPr>
          <w:sz w:val="24"/>
          <w:szCs w:val="24"/>
        </w:rPr>
        <w:t>движи</w:t>
      </w:r>
      <w:r w:rsidRPr="00ED025B">
        <w:rPr>
          <w:spacing w:val="-9"/>
          <w:sz w:val="24"/>
          <w:szCs w:val="24"/>
        </w:rPr>
        <w:t xml:space="preserve"> </w:t>
      </w:r>
      <w:r w:rsidRPr="00ED025B">
        <w:rPr>
          <w:sz w:val="24"/>
          <w:szCs w:val="24"/>
        </w:rPr>
        <w:t>низ</w:t>
      </w:r>
      <w:r w:rsidRPr="00ED025B">
        <w:rPr>
          <w:spacing w:val="-9"/>
          <w:sz w:val="24"/>
          <w:szCs w:val="24"/>
        </w:rPr>
        <w:t xml:space="preserve"> </w:t>
      </w:r>
      <w:r w:rsidRPr="00ED025B">
        <w:rPr>
          <w:sz w:val="24"/>
          <w:szCs w:val="24"/>
        </w:rPr>
        <w:t>ходниците</w:t>
      </w:r>
      <w:r w:rsidRPr="00ED025B">
        <w:rPr>
          <w:spacing w:val="-9"/>
          <w:sz w:val="24"/>
          <w:szCs w:val="24"/>
        </w:rPr>
        <w:t xml:space="preserve"> </w:t>
      </w:r>
      <w:r w:rsidRPr="00ED025B">
        <w:rPr>
          <w:sz w:val="24"/>
          <w:szCs w:val="24"/>
        </w:rPr>
        <w:t>и</w:t>
      </w:r>
      <w:r w:rsidRPr="00ED025B">
        <w:rPr>
          <w:spacing w:val="-10"/>
          <w:sz w:val="24"/>
          <w:szCs w:val="24"/>
        </w:rPr>
        <w:t xml:space="preserve"> </w:t>
      </w:r>
      <w:r w:rsidRPr="00ED025B">
        <w:rPr>
          <w:sz w:val="24"/>
          <w:szCs w:val="24"/>
        </w:rPr>
        <w:t>да</w:t>
      </w:r>
      <w:r w:rsidRPr="00ED025B">
        <w:rPr>
          <w:spacing w:val="-8"/>
          <w:sz w:val="24"/>
          <w:szCs w:val="24"/>
        </w:rPr>
        <w:t xml:space="preserve"> </w:t>
      </w:r>
      <w:r w:rsidRPr="00ED025B">
        <w:rPr>
          <w:sz w:val="24"/>
          <w:szCs w:val="24"/>
        </w:rPr>
        <w:t>врши</w:t>
      </w:r>
      <w:r w:rsidRPr="00ED025B">
        <w:rPr>
          <w:spacing w:val="-9"/>
          <w:sz w:val="24"/>
          <w:szCs w:val="24"/>
        </w:rPr>
        <w:t xml:space="preserve"> </w:t>
      </w:r>
      <w:r w:rsidRPr="00ED025B">
        <w:rPr>
          <w:sz w:val="24"/>
          <w:szCs w:val="24"/>
        </w:rPr>
        <w:t>проверка;</w:t>
      </w:r>
    </w:p>
    <w:p w14:paraId="224591E9" w14:textId="77777777" w:rsidR="00785591" w:rsidRPr="00ED025B" w:rsidRDefault="00785591" w:rsidP="000F0FF8">
      <w:pPr>
        <w:pStyle w:val="ListParagraph"/>
        <w:numPr>
          <w:ilvl w:val="0"/>
          <w:numId w:val="170"/>
        </w:numPr>
        <w:tabs>
          <w:tab w:val="left" w:pos="460"/>
          <w:tab w:val="left" w:pos="461"/>
          <w:tab w:val="left" w:pos="12603"/>
        </w:tabs>
        <w:ind w:right="109"/>
        <w:jc w:val="both"/>
        <w:rPr>
          <w:sz w:val="24"/>
          <w:szCs w:val="24"/>
        </w:rPr>
      </w:pPr>
      <w:r w:rsidRPr="00ED025B">
        <w:rPr>
          <w:sz w:val="24"/>
          <w:szCs w:val="24"/>
        </w:rPr>
        <w:t>Да</w:t>
      </w:r>
      <w:r w:rsidRPr="00ED025B">
        <w:rPr>
          <w:spacing w:val="-4"/>
          <w:sz w:val="24"/>
          <w:szCs w:val="24"/>
        </w:rPr>
        <w:t xml:space="preserve"> </w:t>
      </w:r>
      <w:r w:rsidRPr="00ED025B">
        <w:rPr>
          <w:sz w:val="24"/>
          <w:szCs w:val="24"/>
        </w:rPr>
        <w:t>го</w:t>
      </w:r>
      <w:r w:rsidRPr="00ED025B">
        <w:rPr>
          <w:spacing w:val="-5"/>
          <w:sz w:val="24"/>
          <w:szCs w:val="24"/>
        </w:rPr>
        <w:t xml:space="preserve"> </w:t>
      </w:r>
      <w:r w:rsidRPr="00ED025B">
        <w:rPr>
          <w:sz w:val="24"/>
          <w:szCs w:val="24"/>
        </w:rPr>
        <w:t>следи</w:t>
      </w:r>
      <w:r w:rsidRPr="00ED025B">
        <w:rPr>
          <w:spacing w:val="-6"/>
          <w:sz w:val="24"/>
          <w:szCs w:val="24"/>
        </w:rPr>
        <w:t xml:space="preserve"> </w:t>
      </w:r>
      <w:r w:rsidRPr="00ED025B">
        <w:rPr>
          <w:sz w:val="24"/>
          <w:szCs w:val="24"/>
        </w:rPr>
        <w:t>влегувањето</w:t>
      </w:r>
      <w:r w:rsidRPr="00ED025B">
        <w:rPr>
          <w:spacing w:val="-3"/>
          <w:sz w:val="24"/>
          <w:szCs w:val="24"/>
        </w:rPr>
        <w:t xml:space="preserve"> </w:t>
      </w:r>
      <w:r w:rsidRPr="00ED025B">
        <w:rPr>
          <w:sz w:val="24"/>
          <w:szCs w:val="24"/>
        </w:rPr>
        <w:t>и</w:t>
      </w:r>
      <w:r w:rsidRPr="00ED025B">
        <w:rPr>
          <w:spacing w:val="-3"/>
          <w:sz w:val="24"/>
          <w:szCs w:val="24"/>
        </w:rPr>
        <w:t xml:space="preserve"> </w:t>
      </w:r>
      <w:r w:rsidRPr="00ED025B">
        <w:rPr>
          <w:sz w:val="24"/>
          <w:szCs w:val="24"/>
        </w:rPr>
        <w:t>излегувањето</w:t>
      </w:r>
      <w:r w:rsidRPr="00ED025B">
        <w:rPr>
          <w:spacing w:val="-3"/>
          <w:sz w:val="24"/>
          <w:szCs w:val="24"/>
        </w:rPr>
        <w:t xml:space="preserve"> </w:t>
      </w:r>
      <w:r w:rsidRPr="00ED025B">
        <w:rPr>
          <w:sz w:val="24"/>
          <w:szCs w:val="24"/>
        </w:rPr>
        <w:t>на</w:t>
      </w:r>
      <w:r w:rsidRPr="00ED025B">
        <w:rPr>
          <w:spacing w:val="-4"/>
          <w:sz w:val="24"/>
          <w:szCs w:val="24"/>
        </w:rPr>
        <w:t xml:space="preserve"> </w:t>
      </w:r>
      <w:r w:rsidRPr="00ED025B">
        <w:rPr>
          <w:sz w:val="24"/>
          <w:szCs w:val="24"/>
        </w:rPr>
        <w:t>лица</w:t>
      </w:r>
      <w:r w:rsidRPr="00ED025B">
        <w:rPr>
          <w:spacing w:val="-4"/>
          <w:sz w:val="24"/>
          <w:szCs w:val="24"/>
        </w:rPr>
        <w:t xml:space="preserve"> </w:t>
      </w:r>
      <w:r w:rsidRPr="00ED025B">
        <w:rPr>
          <w:sz w:val="24"/>
          <w:szCs w:val="24"/>
        </w:rPr>
        <w:t xml:space="preserve">во училницата или друга просторија каде што дежура; </w:t>
      </w:r>
    </w:p>
    <w:p w14:paraId="61FB50D0" w14:textId="77777777" w:rsidR="00785591" w:rsidRPr="00ED025B" w:rsidRDefault="00785591" w:rsidP="000F0FF8">
      <w:pPr>
        <w:pStyle w:val="ListParagraph"/>
        <w:numPr>
          <w:ilvl w:val="0"/>
          <w:numId w:val="170"/>
        </w:numPr>
        <w:tabs>
          <w:tab w:val="left" w:pos="460"/>
          <w:tab w:val="left" w:pos="461"/>
          <w:tab w:val="left" w:pos="12603"/>
        </w:tabs>
        <w:ind w:right="109"/>
        <w:jc w:val="both"/>
        <w:rPr>
          <w:sz w:val="24"/>
          <w:szCs w:val="24"/>
        </w:rPr>
      </w:pPr>
      <w:r w:rsidRPr="00ED025B">
        <w:rPr>
          <w:sz w:val="24"/>
          <w:szCs w:val="24"/>
        </w:rPr>
        <w:t>Да ги евидентира учениците кои го нарушуваат куќниот ред и кодексот на однесување и за истото да ги извести соодветните наставници;</w:t>
      </w:r>
    </w:p>
    <w:p w14:paraId="01582C1C"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Да</w:t>
      </w:r>
      <w:r w:rsidRPr="00ED025B">
        <w:rPr>
          <w:spacing w:val="-7"/>
          <w:sz w:val="24"/>
          <w:szCs w:val="24"/>
        </w:rPr>
        <w:t xml:space="preserve"> </w:t>
      </w:r>
      <w:r w:rsidRPr="00ED025B">
        <w:rPr>
          <w:sz w:val="24"/>
          <w:szCs w:val="24"/>
        </w:rPr>
        <w:t>се</w:t>
      </w:r>
      <w:r w:rsidRPr="00ED025B">
        <w:rPr>
          <w:spacing w:val="-6"/>
          <w:sz w:val="24"/>
          <w:szCs w:val="24"/>
        </w:rPr>
        <w:t xml:space="preserve"> </w:t>
      </w:r>
      <w:r w:rsidRPr="00ED025B">
        <w:rPr>
          <w:sz w:val="24"/>
          <w:szCs w:val="24"/>
        </w:rPr>
        <w:t>грижи</w:t>
      </w:r>
      <w:r w:rsidRPr="00ED025B">
        <w:rPr>
          <w:spacing w:val="-5"/>
          <w:sz w:val="24"/>
          <w:szCs w:val="24"/>
        </w:rPr>
        <w:t xml:space="preserve"> </w:t>
      </w:r>
      <w:r w:rsidRPr="00ED025B">
        <w:rPr>
          <w:sz w:val="24"/>
          <w:szCs w:val="24"/>
        </w:rPr>
        <w:t>за</w:t>
      </w:r>
      <w:r w:rsidRPr="00ED025B">
        <w:rPr>
          <w:spacing w:val="-6"/>
          <w:sz w:val="24"/>
          <w:szCs w:val="24"/>
        </w:rPr>
        <w:t xml:space="preserve"> </w:t>
      </w:r>
      <w:r w:rsidRPr="00ED025B">
        <w:rPr>
          <w:sz w:val="24"/>
          <w:szCs w:val="24"/>
        </w:rPr>
        <w:t>редот</w:t>
      </w:r>
      <w:r w:rsidRPr="00ED025B">
        <w:rPr>
          <w:spacing w:val="-6"/>
          <w:sz w:val="24"/>
          <w:szCs w:val="24"/>
        </w:rPr>
        <w:t xml:space="preserve"> </w:t>
      </w:r>
      <w:r w:rsidRPr="00ED025B">
        <w:rPr>
          <w:sz w:val="24"/>
          <w:szCs w:val="24"/>
        </w:rPr>
        <w:t>и</w:t>
      </w:r>
      <w:r w:rsidRPr="00ED025B">
        <w:rPr>
          <w:spacing w:val="-6"/>
          <w:sz w:val="24"/>
          <w:szCs w:val="24"/>
        </w:rPr>
        <w:t xml:space="preserve"> </w:t>
      </w:r>
      <w:r w:rsidRPr="00ED025B">
        <w:rPr>
          <w:sz w:val="24"/>
          <w:szCs w:val="24"/>
        </w:rPr>
        <w:t>дисциплината</w:t>
      </w:r>
      <w:r w:rsidRPr="00ED025B">
        <w:rPr>
          <w:spacing w:val="-5"/>
          <w:sz w:val="24"/>
          <w:szCs w:val="24"/>
        </w:rPr>
        <w:t xml:space="preserve"> </w:t>
      </w:r>
      <w:r w:rsidRPr="00ED025B">
        <w:rPr>
          <w:sz w:val="24"/>
          <w:szCs w:val="24"/>
        </w:rPr>
        <w:t>за</w:t>
      </w:r>
      <w:r w:rsidRPr="00ED025B">
        <w:rPr>
          <w:spacing w:val="-4"/>
          <w:sz w:val="24"/>
          <w:szCs w:val="24"/>
        </w:rPr>
        <w:t xml:space="preserve"> </w:t>
      </w:r>
      <w:r w:rsidRPr="00ED025B">
        <w:rPr>
          <w:sz w:val="24"/>
          <w:szCs w:val="24"/>
        </w:rPr>
        <w:t>врем</w:t>
      </w:r>
      <w:r w:rsidRPr="00ED025B">
        <w:rPr>
          <w:spacing w:val="-5"/>
          <w:sz w:val="24"/>
          <w:szCs w:val="24"/>
        </w:rPr>
        <w:t xml:space="preserve"> </w:t>
      </w:r>
      <w:r w:rsidRPr="00ED025B">
        <w:rPr>
          <w:sz w:val="24"/>
          <w:szCs w:val="24"/>
        </w:rPr>
        <w:t>на</w:t>
      </w:r>
      <w:r w:rsidRPr="00ED025B">
        <w:rPr>
          <w:spacing w:val="-6"/>
          <w:sz w:val="24"/>
          <w:szCs w:val="24"/>
        </w:rPr>
        <w:t xml:space="preserve"> </w:t>
      </w:r>
      <w:r w:rsidRPr="00ED025B">
        <w:rPr>
          <w:sz w:val="24"/>
          <w:szCs w:val="24"/>
        </w:rPr>
        <w:t>часовите</w:t>
      </w:r>
      <w:r w:rsidRPr="00ED025B">
        <w:rPr>
          <w:spacing w:val="-6"/>
          <w:sz w:val="24"/>
          <w:szCs w:val="24"/>
        </w:rPr>
        <w:t xml:space="preserve"> </w:t>
      </w:r>
      <w:r w:rsidRPr="00ED025B">
        <w:rPr>
          <w:sz w:val="24"/>
          <w:szCs w:val="24"/>
        </w:rPr>
        <w:t>и</w:t>
      </w:r>
      <w:r w:rsidRPr="00ED025B">
        <w:rPr>
          <w:spacing w:val="-5"/>
          <w:sz w:val="24"/>
          <w:szCs w:val="24"/>
        </w:rPr>
        <w:t xml:space="preserve"> </w:t>
      </w:r>
      <w:r w:rsidRPr="00ED025B">
        <w:rPr>
          <w:sz w:val="24"/>
          <w:szCs w:val="24"/>
        </w:rPr>
        <w:t>одморите;</w:t>
      </w:r>
    </w:p>
    <w:p w14:paraId="2EA0DAE8" w14:textId="77777777" w:rsidR="00785591" w:rsidRPr="00ED025B" w:rsidRDefault="00785591" w:rsidP="000F0FF8">
      <w:pPr>
        <w:pStyle w:val="ListParagraph"/>
        <w:numPr>
          <w:ilvl w:val="0"/>
          <w:numId w:val="170"/>
        </w:numPr>
        <w:tabs>
          <w:tab w:val="left" w:pos="460"/>
          <w:tab w:val="left" w:pos="461"/>
        </w:tabs>
        <w:ind w:right="209"/>
        <w:jc w:val="both"/>
        <w:rPr>
          <w:sz w:val="24"/>
          <w:szCs w:val="24"/>
        </w:rPr>
      </w:pPr>
      <w:r w:rsidRPr="00ED025B">
        <w:rPr>
          <w:sz w:val="24"/>
          <w:szCs w:val="24"/>
        </w:rPr>
        <w:t>Дежурниот</w:t>
      </w:r>
      <w:r w:rsidRPr="00ED025B">
        <w:rPr>
          <w:spacing w:val="-12"/>
          <w:sz w:val="24"/>
          <w:szCs w:val="24"/>
        </w:rPr>
        <w:t xml:space="preserve"> </w:t>
      </w:r>
      <w:r w:rsidRPr="00ED025B">
        <w:rPr>
          <w:sz w:val="24"/>
          <w:szCs w:val="24"/>
        </w:rPr>
        <w:t>ученик</w:t>
      </w:r>
      <w:r w:rsidRPr="00ED025B">
        <w:rPr>
          <w:spacing w:val="-11"/>
          <w:sz w:val="24"/>
          <w:szCs w:val="24"/>
        </w:rPr>
        <w:t xml:space="preserve"> </w:t>
      </w:r>
      <w:r w:rsidRPr="00ED025B">
        <w:rPr>
          <w:sz w:val="24"/>
          <w:szCs w:val="24"/>
        </w:rPr>
        <w:t>ги</w:t>
      </w:r>
      <w:r w:rsidRPr="00ED025B">
        <w:rPr>
          <w:spacing w:val="60"/>
          <w:sz w:val="24"/>
          <w:szCs w:val="24"/>
        </w:rPr>
        <w:t xml:space="preserve"> </w:t>
      </w:r>
      <w:r w:rsidRPr="00ED025B">
        <w:rPr>
          <w:sz w:val="24"/>
          <w:szCs w:val="24"/>
        </w:rPr>
        <w:t>отклучува</w:t>
      </w:r>
      <w:r w:rsidRPr="00ED025B">
        <w:rPr>
          <w:spacing w:val="-13"/>
          <w:sz w:val="24"/>
          <w:szCs w:val="24"/>
        </w:rPr>
        <w:t xml:space="preserve"> </w:t>
      </w:r>
      <w:r w:rsidRPr="00ED025B">
        <w:rPr>
          <w:sz w:val="24"/>
          <w:szCs w:val="24"/>
        </w:rPr>
        <w:t>и</w:t>
      </w:r>
      <w:r w:rsidRPr="00ED025B">
        <w:rPr>
          <w:spacing w:val="-12"/>
          <w:sz w:val="24"/>
          <w:szCs w:val="24"/>
        </w:rPr>
        <w:t xml:space="preserve"> </w:t>
      </w:r>
      <w:r w:rsidRPr="00ED025B">
        <w:rPr>
          <w:sz w:val="24"/>
          <w:szCs w:val="24"/>
        </w:rPr>
        <w:t>заклучува</w:t>
      </w:r>
      <w:r w:rsidRPr="00ED025B">
        <w:rPr>
          <w:spacing w:val="-13"/>
          <w:sz w:val="24"/>
          <w:szCs w:val="24"/>
        </w:rPr>
        <w:t xml:space="preserve"> </w:t>
      </w:r>
      <w:r w:rsidRPr="00ED025B">
        <w:rPr>
          <w:sz w:val="24"/>
          <w:szCs w:val="24"/>
        </w:rPr>
        <w:t>вратите</w:t>
      </w:r>
      <w:r w:rsidRPr="00ED025B">
        <w:rPr>
          <w:spacing w:val="-10"/>
          <w:sz w:val="24"/>
          <w:szCs w:val="24"/>
        </w:rPr>
        <w:t xml:space="preserve"> на училницата или соблекувалните во спортската сала </w:t>
      </w:r>
      <w:r w:rsidRPr="00ED025B">
        <w:rPr>
          <w:sz w:val="24"/>
          <w:szCs w:val="24"/>
        </w:rPr>
        <w:t>и</w:t>
      </w:r>
      <w:r w:rsidRPr="00ED025B">
        <w:rPr>
          <w:spacing w:val="-11"/>
          <w:sz w:val="24"/>
          <w:szCs w:val="24"/>
        </w:rPr>
        <w:t xml:space="preserve"> </w:t>
      </w:r>
      <w:r w:rsidRPr="00ED025B">
        <w:rPr>
          <w:sz w:val="24"/>
          <w:szCs w:val="24"/>
        </w:rPr>
        <w:t>не</w:t>
      </w:r>
      <w:r w:rsidRPr="00ED025B">
        <w:rPr>
          <w:spacing w:val="-11"/>
          <w:sz w:val="24"/>
          <w:szCs w:val="24"/>
        </w:rPr>
        <w:t xml:space="preserve"> </w:t>
      </w:r>
      <w:r w:rsidRPr="00ED025B">
        <w:rPr>
          <w:sz w:val="24"/>
          <w:szCs w:val="24"/>
        </w:rPr>
        <w:t>прави</w:t>
      </w:r>
      <w:r w:rsidRPr="00ED025B">
        <w:rPr>
          <w:spacing w:val="-12"/>
          <w:sz w:val="24"/>
          <w:szCs w:val="24"/>
        </w:rPr>
        <w:t xml:space="preserve"> </w:t>
      </w:r>
      <w:r w:rsidRPr="00ED025B">
        <w:rPr>
          <w:sz w:val="24"/>
          <w:szCs w:val="24"/>
        </w:rPr>
        <w:t>отстапки</w:t>
      </w:r>
      <w:r w:rsidRPr="00ED025B">
        <w:rPr>
          <w:spacing w:val="-14"/>
          <w:sz w:val="24"/>
          <w:szCs w:val="24"/>
        </w:rPr>
        <w:t xml:space="preserve"> </w:t>
      </w:r>
      <w:r w:rsidRPr="00ED025B">
        <w:rPr>
          <w:sz w:val="24"/>
          <w:szCs w:val="24"/>
        </w:rPr>
        <w:t>за</w:t>
      </w:r>
      <w:r w:rsidRPr="00ED025B">
        <w:rPr>
          <w:spacing w:val="-11"/>
          <w:sz w:val="24"/>
          <w:szCs w:val="24"/>
        </w:rPr>
        <w:t xml:space="preserve"> </w:t>
      </w:r>
      <w:r w:rsidRPr="00ED025B">
        <w:rPr>
          <w:sz w:val="24"/>
          <w:szCs w:val="24"/>
        </w:rPr>
        <w:t>никого,</w:t>
      </w:r>
      <w:r w:rsidRPr="00ED025B">
        <w:rPr>
          <w:spacing w:val="-12"/>
          <w:sz w:val="24"/>
          <w:szCs w:val="24"/>
        </w:rPr>
        <w:t xml:space="preserve"> </w:t>
      </w:r>
      <w:r w:rsidRPr="00ED025B">
        <w:rPr>
          <w:sz w:val="24"/>
          <w:szCs w:val="24"/>
        </w:rPr>
        <w:t>а</w:t>
      </w:r>
      <w:r w:rsidRPr="00ED025B">
        <w:rPr>
          <w:spacing w:val="-12"/>
          <w:sz w:val="24"/>
          <w:szCs w:val="24"/>
        </w:rPr>
        <w:t xml:space="preserve"> </w:t>
      </w:r>
      <w:proofErr w:type="gramStart"/>
      <w:r w:rsidRPr="00ED025B">
        <w:rPr>
          <w:sz w:val="24"/>
          <w:szCs w:val="24"/>
        </w:rPr>
        <w:t xml:space="preserve">во </w:t>
      </w:r>
      <w:r w:rsidRPr="00ED025B">
        <w:rPr>
          <w:spacing w:val="-77"/>
          <w:sz w:val="24"/>
          <w:szCs w:val="24"/>
        </w:rPr>
        <w:t xml:space="preserve"> </w:t>
      </w:r>
      <w:r w:rsidRPr="00ED025B">
        <w:rPr>
          <w:sz w:val="24"/>
          <w:szCs w:val="24"/>
        </w:rPr>
        <w:t>тоа</w:t>
      </w:r>
      <w:proofErr w:type="gramEnd"/>
      <w:r w:rsidRPr="00ED025B">
        <w:rPr>
          <w:spacing w:val="4"/>
          <w:sz w:val="24"/>
          <w:szCs w:val="24"/>
        </w:rPr>
        <w:t xml:space="preserve"> </w:t>
      </w:r>
      <w:r w:rsidRPr="00ED025B">
        <w:rPr>
          <w:sz w:val="24"/>
          <w:szCs w:val="24"/>
        </w:rPr>
        <w:t>му</w:t>
      </w:r>
      <w:r w:rsidRPr="00ED025B">
        <w:rPr>
          <w:spacing w:val="3"/>
          <w:sz w:val="24"/>
          <w:szCs w:val="24"/>
        </w:rPr>
        <w:t xml:space="preserve"> </w:t>
      </w:r>
      <w:r w:rsidRPr="00ED025B">
        <w:rPr>
          <w:sz w:val="24"/>
          <w:szCs w:val="24"/>
        </w:rPr>
        <w:t>помага</w:t>
      </w:r>
      <w:r w:rsidRPr="00ED025B">
        <w:rPr>
          <w:spacing w:val="2"/>
          <w:sz w:val="24"/>
          <w:szCs w:val="24"/>
        </w:rPr>
        <w:t xml:space="preserve"> </w:t>
      </w:r>
      <w:r w:rsidRPr="00ED025B">
        <w:rPr>
          <w:sz w:val="24"/>
          <w:szCs w:val="24"/>
        </w:rPr>
        <w:t>обезбедувањето;</w:t>
      </w:r>
    </w:p>
    <w:p w14:paraId="6BFABA9D"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Дежурството</w:t>
      </w:r>
      <w:r w:rsidRPr="00ED025B">
        <w:rPr>
          <w:spacing w:val="-7"/>
          <w:sz w:val="24"/>
          <w:szCs w:val="24"/>
        </w:rPr>
        <w:t xml:space="preserve"> </w:t>
      </w:r>
      <w:r w:rsidRPr="00ED025B">
        <w:rPr>
          <w:sz w:val="24"/>
          <w:szCs w:val="24"/>
        </w:rPr>
        <w:t>на</w:t>
      </w:r>
      <w:r w:rsidRPr="00ED025B">
        <w:rPr>
          <w:spacing w:val="-7"/>
          <w:sz w:val="24"/>
          <w:szCs w:val="24"/>
        </w:rPr>
        <w:t xml:space="preserve"> </w:t>
      </w:r>
      <w:r w:rsidRPr="00ED025B">
        <w:rPr>
          <w:sz w:val="24"/>
          <w:szCs w:val="24"/>
        </w:rPr>
        <w:t>учениците</w:t>
      </w:r>
      <w:r w:rsidRPr="00ED025B">
        <w:rPr>
          <w:spacing w:val="-8"/>
          <w:sz w:val="24"/>
          <w:szCs w:val="24"/>
        </w:rPr>
        <w:t xml:space="preserve"> </w:t>
      </w:r>
      <w:r w:rsidRPr="00ED025B">
        <w:rPr>
          <w:sz w:val="24"/>
          <w:szCs w:val="24"/>
        </w:rPr>
        <w:t>трае за време на наставниот ден;</w:t>
      </w:r>
    </w:p>
    <w:p w14:paraId="0CD6178E" w14:textId="77777777" w:rsidR="00785591" w:rsidRPr="00ED025B" w:rsidRDefault="00785591" w:rsidP="00785591">
      <w:pPr>
        <w:jc w:val="both"/>
        <w:rPr>
          <w:sz w:val="24"/>
          <w:szCs w:val="24"/>
        </w:rPr>
      </w:pPr>
    </w:p>
    <w:p w14:paraId="0C525DDC" w14:textId="77777777" w:rsidR="00785591" w:rsidRPr="00ED025B" w:rsidRDefault="00785591" w:rsidP="00785591">
      <w:pPr>
        <w:jc w:val="both"/>
        <w:rPr>
          <w:sz w:val="24"/>
          <w:szCs w:val="24"/>
        </w:rPr>
      </w:pPr>
    </w:p>
    <w:p w14:paraId="4EE76809" w14:textId="77777777" w:rsidR="00785591" w:rsidRPr="00ED025B" w:rsidRDefault="00785591" w:rsidP="000F0FF8">
      <w:pPr>
        <w:pStyle w:val="ListParagraph"/>
        <w:numPr>
          <w:ilvl w:val="0"/>
          <w:numId w:val="171"/>
        </w:numPr>
        <w:tabs>
          <w:tab w:val="left" w:pos="460"/>
          <w:tab w:val="left" w:pos="461"/>
        </w:tabs>
        <w:contextualSpacing/>
        <w:rPr>
          <w:b/>
          <w:sz w:val="28"/>
          <w:szCs w:val="28"/>
        </w:rPr>
      </w:pPr>
      <w:r w:rsidRPr="00ED025B">
        <w:rPr>
          <w:b/>
          <w:sz w:val="28"/>
          <w:szCs w:val="28"/>
        </w:rPr>
        <w:t>Кодекс на однесување на родителите/старателите</w:t>
      </w:r>
    </w:p>
    <w:p w14:paraId="1E8EF411" w14:textId="77777777" w:rsidR="00785591" w:rsidRPr="00ED025B" w:rsidRDefault="00785591" w:rsidP="00785591">
      <w:pPr>
        <w:jc w:val="both"/>
        <w:rPr>
          <w:sz w:val="24"/>
          <w:szCs w:val="24"/>
        </w:rPr>
      </w:pPr>
    </w:p>
    <w:p w14:paraId="6D35FEFF" w14:textId="77777777" w:rsidR="00785591" w:rsidRPr="00ED025B" w:rsidRDefault="00785591" w:rsidP="000F0FF8">
      <w:pPr>
        <w:pStyle w:val="ListParagraph"/>
        <w:numPr>
          <w:ilvl w:val="0"/>
          <w:numId w:val="170"/>
        </w:numPr>
        <w:tabs>
          <w:tab w:val="left" w:pos="460"/>
          <w:tab w:val="left" w:pos="461"/>
        </w:tabs>
        <w:rPr>
          <w:sz w:val="24"/>
          <w:szCs w:val="24"/>
        </w:rPr>
      </w:pPr>
      <w:r w:rsidRPr="00ED025B">
        <w:rPr>
          <w:sz w:val="24"/>
          <w:szCs w:val="24"/>
        </w:rPr>
        <w:t>Почитувај</w:t>
      </w:r>
      <w:r w:rsidRPr="00ED025B">
        <w:rPr>
          <w:spacing w:val="-7"/>
          <w:sz w:val="24"/>
          <w:szCs w:val="24"/>
        </w:rPr>
        <w:t xml:space="preserve"> </w:t>
      </w:r>
      <w:r w:rsidRPr="00ED025B">
        <w:rPr>
          <w:sz w:val="24"/>
          <w:szCs w:val="24"/>
        </w:rPr>
        <w:t>го</w:t>
      </w:r>
      <w:r w:rsidRPr="00ED025B">
        <w:rPr>
          <w:spacing w:val="-7"/>
          <w:sz w:val="24"/>
          <w:szCs w:val="24"/>
        </w:rPr>
        <w:t xml:space="preserve"> </w:t>
      </w:r>
      <w:r w:rsidRPr="00ED025B">
        <w:rPr>
          <w:sz w:val="24"/>
          <w:szCs w:val="24"/>
        </w:rPr>
        <w:t>куќниот</w:t>
      </w:r>
      <w:r w:rsidRPr="00ED025B">
        <w:rPr>
          <w:spacing w:val="-7"/>
          <w:sz w:val="24"/>
          <w:szCs w:val="24"/>
        </w:rPr>
        <w:t xml:space="preserve"> </w:t>
      </w:r>
      <w:r w:rsidRPr="00ED025B">
        <w:rPr>
          <w:sz w:val="24"/>
          <w:szCs w:val="24"/>
        </w:rPr>
        <w:t>ред</w:t>
      </w:r>
      <w:r w:rsidRPr="00ED025B">
        <w:rPr>
          <w:spacing w:val="-7"/>
          <w:sz w:val="24"/>
          <w:szCs w:val="24"/>
        </w:rPr>
        <w:t xml:space="preserve"> </w:t>
      </w:r>
      <w:r w:rsidRPr="00ED025B">
        <w:rPr>
          <w:sz w:val="24"/>
          <w:szCs w:val="24"/>
        </w:rPr>
        <w:t>на</w:t>
      </w:r>
      <w:r w:rsidRPr="00ED025B">
        <w:rPr>
          <w:spacing w:val="-6"/>
          <w:sz w:val="24"/>
          <w:szCs w:val="24"/>
        </w:rPr>
        <w:t xml:space="preserve"> </w:t>
      </w:r>
      <w:r w:rsidRPr="00ED025B">
        <w:rPr>
          <w:sz w:val="24"/>
          <w:szCs w:val="24"/>
        </w:rPr>
        <w:t>училиштето;</w:t>
      </w:r>
    </w:p>
    <w:p w14:paraId="4B848023" w14:textId="77777777" w:rsidR="00785591" w:rsidRPr="00ED025B" w:rsidRDefault="00785591" w:rsidP="000F0FF8">
      <w:pPr>
        <w:pStyle w:val="ListParagraph"/>
        <w:numPr>
          <w:ilvl w:val="0"/>
          <w:numId w:val="170"/>
        </w:numPr>
        <w:tabs>
          <w:tab w:val="left" w:pos="460"/>
          <w:tab w:val="left" w:pos="461"/>
        </w:tabs>
        <w:rPr>
          <w:sz w:val="24"/>
          <w:szCs w:val="24"/>
        </w:rPr>
      </w:pPr>
      <w:r w:rsidRPr="00ED025B">
        <w:rPr>
          <w:sz w:val="24"/>
          <w:szCs w:val="24"/>
        </w:rPr>
        <w:t>Редовно</w:t>
      </w:r>
      <w:r w:rsidRPr="00ED025B">
        <w:rPr>
          <w:spacing w:val="-4"/>
          <w:sz w:val="24"/>
          <w:szCs w:val="24"/>
        </w:rPr>
        <w:t xml:space="preserve"> </w:t>
      </w:r>
      <w:r w:rsidRPr="00ED025B">
        <w:rPr>
          <w:sz w:val="24"/>
          <w:szCs w:val="24"/>
        </w:rPr>
        <w:t>информирајте</w:t>
      </w:r>
      <w:r w:rsidRPr="00ED025B">
        <w:rPr>
          <w:spacing w:val="-3"/>
          <w:sz w:val="24"/>
          <w:szCs w:val="24"/>
        </w:rPr>
        <w:t xml:space="preserve"> </w:t>
      </w:r>
      <w:r w:rsidRPr="00ED025B">
        <w:rPr>
          <w:sz w:val="24"/>
          <w:szCs w:val="24"/>
        </w:rPr>
        <w:t>се</w:t>
      </w:r>
      <w:r w:rsidRPr="00ED025B">
        <w:rPr>
          <w:spacing w:val="-3"/>
          <w:sz w:val="24"/>
          <w:szCs w:val="24"/>
        </w:rPr>
        <w:t xml:space="preserve"> </w:t>
      </w:r>
      <w:r w:rsidRPr="00ED025B">
        <w:rPr>
          <w:sz w:val="24"/>
          <w:szCs w:val="24"/>
        </w:rPr>
        <w:t>за</w:t>
      </w:r>
      <w:r w:rsidRPr="00ED025B">
        <w:rPr>
          <w:spacing w:val="-6"/>
          <w:sz w:val="24"/>
          <w:szCs w:val="24"/>
        </w:rPr>
        <w:t xml:space="preserve"> </w:t>
      </w:r>
      <w:r w:rsidRPr="00ED025B">
        <w:rPr>
          <w:sz w:val="24"/>
          <w:szCs w:val="24"/>
        </w:rPr>
        <w:t>постигнатиот</w:t>
      </w:r>
      <w:r w:rsidRPr="00ED025B">
        <w:rPr>
          <w:spacing w:val="-6"/>
          <w:sz w:val="24"/>
          <w:szCs w:val="24"/>
        </w:rPr>
        <w:t xml:space="preserve"> </w:t>
      </w:r>
      <w:r w:rsidRPr="00ED025B">
        <w:rPr>
          <w:sz w:val="24"/>
          <w:szCs w:val="24"/>
        </w:rPr>
        <w:t>успех</w:t>
      </w:r>
      <w:r w:rsidRPr="00ED025B">
        <w:rPr>
          <w:spacing w:val="-3"/>
          <w:sz w:val="24"/>
          <w:szCs w:val="24"/>
        </w:rPr>
        <w:t xml:space="preserve"> </w:t>
      </w:r>
      <w:r w:rsidRPr="00ED025B">
        <w:rPr>
          <w:sz w:val="24"/>
          <w:szCs w:val="24"/>
        </w:rPr>
        <w:t>и</w:t>
      </w:r>
      <w:r w:rsidRPr="00ED025B">
        <w:rPr>
          <w:spacing w:val="-5"/>
          <w:sz w:val="24"/>
          <w:szCs w:val="24"/>
        </w:rPr>
        <w:t xml:space="preserve"> </w:t>
      </w:r>
      <w:r w:rsidRPr="00ED025B">
        <w:rPr>
          <w:sz w:val="24"/>
          <w:szCs w:val="24"/>
        </w:rPr>
        <w:t>поведение</w:t>
      </w:r>
      <w:r w:rsidRPr="00ED025B">
        <w:rPr>
          <w:spacing w:val="-2"/>
          <w:sz w:val="24"/>
          <w:szCs w:val="24"/>
        </w:rPr>
        <w:t xml:space="preserve"> </w:t>
      </w:r>
      <w:r w:rsidRPr="00ED025B">
        <w:rPr>
          <w:sz w:val="24"/>
          <w:szCs w:val="24"/>
        </w:rPr>
        <w:t>на</w:t>
      </w:r>
      <w:r w:rsidRPr="00ED025B">
        <w:rPr>
          <w:spacing w:val="-4"/>
          <w:sz w:val="24"/>
          <w:szCs w:val="24"/>
        </w:rPr>
        <w:t xml:space="preserve"> </w:t>
      </w:r>
      <w:r w:rsidRPr="00ED025B">
        <w:rPr>
          <w:sz w:val="24"/>
          <w:szCs w:val="24"/>
        </w:rPr>
        <w:t>вашето</w:t>
      </w:r>
      <w:r w:rsidRPr="00ED025B">
        <w:rPr>
          <w:spacing w:val="-3"/>
          <w:sz w:val="24"/>
          <w:szCs w:val="24"/>
        </w:rPr>
        <w:t xml:space="preserve"> </w:t>
      </w:r>
      <w:r w:rsidRPr="00ED025B">
        <w:rPr>
          <w:sz w:val="24"/>
          <w:szCs w:val="24"/>
        </w:rPr>
        <w:t>дете;</w:t>
      </w:r>
    </w:p>
    <w:p w14:paraId="3534902A" w14:textId="77777777" w:rsidR="00785591" w:rsidRPr="00ED025B" w:rsidRDefault="00785591" w:rsidP="000F0FF8">
      <w:pPr>
        <w:pStyle w:val="ListParagraph"/>
        <w:numPr>
          <w:ilvl w:val="0"/>
          <w:numId w:val="170"/>
        </w:numPr>
        <w:tabs>
          <w:tab w:val="left" w:pos="460"/>
          <w:tab w:val="left" w:pos="461"/>
        </w:tabs>
        <w:rPr>
          <w:sz w:val="24"/>
          <w:szCs w:val="24"/>
        </w:rPr>
      </w:pPr>
      <w:r w:rsidRPr="00ED025B">
        <w:rPr>
          <w:sz w:val="24"/>
          <w:szCs w:val="24"/>
        </w:rPr>
        <w:t>Редовно исполнувајте ги обврските што ги имате кон училиштето;</w:t>
      </w:r>
    </w:p>
    <w:p w14:paraId="3C8B5FBE" w14:textId="77777777" w:rsidR="00785591" w:rsidRPr="00ED025B" w:rsidRDefault="00785591" w:rsidP="000F0FF8">
      <w:pPr>
        <w:pStyle w:val="ListParagraph"/>
        <w:numPr>
          <w:ilvl w:val="0"/>
          <w:numId w:val="170"/>
        </w:numPr>
        <w:tabs>
          <w:tab w:val="left" w:pos="460"/>
          <w:tab w:val="left" w:pos="461"/>
        </w:tabs>
        <w:rPr>
          <w:sz w:val="24"/>
          <w:szCs w:val="24"/>
        </w:rPr>
      </w:pPr>
      <w:r w:rsidRPr="00ED025B">
        <w:rPr>
          <w:sz w:val="24"/>
          <w:szCs w:val="24"/>
        </w:rPr>
        <w:t>Задолжително</w:t>
      </w:r>
      <w:r w:rsidRPr="00ED025B">
        <w:rPr>
          <w:spacing w:val="-6"/>
          <w:sz w:val="24"/>
          <w:szCs w:val="24"/>
        </w:rPr>
        <w:t xml:space="preserve"> </w:t>
      </w:r>
      <w:r w:rsidRPr="00ED025B">
        <w:rPr>
          <w:sz w:val="24"/>
          <w:szCs w:val="24"/>
        </w:rPr>
        <w:t>присуствувајте</w:t>
      </w:r>
      <w:r w:rsidRPr="00ED025B">
        <w:rPr>
          <w:spacing w:val="-8"/>
          <w:sz w:val="24"/>
          <w:szCs w:val="24"/>
        </w:rPr>
        <w:t xml:space="preserve"> </w:t>
      </w:r>
      <w:r w:rsidRPr="00ED025B">
        <w:rPr>
          <w:sz w:val="24"/>
          <w:szCs w:val="24"/>
        </w:rPr>
        <w:t>на</w:t>
      </w:r>
      <w:r w:rsidRPr="00ED025B">
        <w:rPr>
          <w:spacing w:val="-6"/>
          <w:sz w:val="24"/>
          <w:szCs w:val="24"/>
        </w:rPr>
        <w:t xml:space="preserve"> </w:t>
      </w:r>
      <w:r w:rsidRPr="00ED025B">
        <w:rPr>
          <w:sz w:val="24"/>
          <w:szCs w:val="24"/>
        </w:rPr>
        <w:t>родителските</w:t>
      </w:r>
      <w:r w:rsidRPr="00ED025B">
        <w:rPr>
          <w:spacing w:val="-6"/>
          <w:sz w:val="24"/>
          <w:szCs w:val="24"/>
        </w:rPr>
        <w:t xml:space="preserve"> </w:t>
      </w:r>
      <w:r w:rsidRPr="00ED025B">
        <w:rPr>
          <w:sz w:val="24"/>
          <w:szCs w:val="24"/>
        </w:rPr>
        <w:t>средби</w:t>
      </w:r>
      <w:r w:rsidRPr="00ED025B">
        <w:rPr>
          <w:spacing w:val="-5"/>
          <w:sz w:val="24"/>
          <w:szCs w:val="24"/>
        </w:rPr>
        <w:t xml:space="preserve"> </w:t>
      </w:r>
      <w:r w:rsidRPr="00ED025B">
        <w:rPr>
          <w:sz w:val="24"/>
          <w:szCs w:val="24"/>
        </w:rPr>
        <w:t>во</w:t>
      </w:r>
      <w:r w:rsidRPr="00ED025B">
        <w:rPr>
          <w:spacing w:val="-8"/>
          <w:sz w:val="24"/>
          <w:szCs w:val="24"/>
        </w:rPr>
        <w:t xml:space="preserve"> </w:t>
      </w:r>
      <w:r w:rsidRPr="00ED025B">
        <w:rPr>
          <w:sz w:val="24"/>
          <w:szCs w:val="24"/>
        </w:rPr>
        <w:t>училиштето;</w:t>
      </w:r>
    </w:p>
    <w:p w14:paraId="49E4D69D" w14:textId="77777777" w:rsidR="00785591" w:rsidRPr="00ED025B" w:rsidRDefault="00785591" w:rsidP="000F0FF8">
      <w:pPr>
        <w:pStyle w:val="ListParagraph"/>
        <w:numPr>
          <w:ilvl w:val="0"/>
          <w:numId w:val="170"/>
        </w:numPr>
        <w:tabs>
          <w:tab w:val="left" w:pos="460"/>
          <w:tab w:val="left" w:pos="461"/>
        </w:tabs>
        <w:rPr>
          <w:sz w:val="24"/>
          <w:szCs w:val="24"/>
        </w:rPr>
      </w:pPr>
      <w:r w:rsidRPr="00ED025B">
        <w:rPr>
          <w:sz w:val="24"/>
          <w:szCs w:val="24"/>
        </w:rPr>
        <w:t>Имајте</w:t>
      </w:r>
      <w:r w:rsidRPr="00ED025B">
        <w:rPr>
          <w:spacing w:val="-6"/>
          <w:sz w:val="24"/>
          <w:szCs w:val="24"/>
        </w:rPr>
        <w:t xml:space="preserve"> </w:t>
      </w:r>
      <w:r w:rsidRPr="00ED025B">
        <w:rPr>
          <w:sz w:val="24"/>
          <w:szCs w:val="24"/>
        </w:rPr>
        <w:t>на</w:t>
      </w:r>
      <w:r w:rsidRPr="00ED025B">
        <w:rPr>
          <w:spacing w:val="-7"/>
          <w:sz w:val="24"/>
          <w:szCs w:val="24"/>
        </w:rPr>
        <w:t xml:space="preserve"> </w:t>
      </w:r>
      <w:r w:rsidRPr="00ED025B">
        <w:rPr>
          <w:sz w:val="24"/>
          <w:szCs w:val="24"/>
        </w:rPr>
        <w:t>ум</w:t>
      </w:r>
      <w:r w:rsidRPr="00ED025B">
        <w:rPr>
          <w:spacing w:val="-5"/>
          <w:sz w:val="24"/>
          <w:szCs w:val="24"/>
        </w:rPr>
        <w:t xml:space="preserve"> </w:t>
      </w:r>
      <w:r w:rsidRPr="00ED025B">
        <w:rPr>
          <w:sz w:val="24"/>
          <w:szCs w:val="24"/>
        </w:rPr>
        <w:t>дека</w:t>
      </w:r>
      <w:r w:rsidRPr="00ED025B">
        <w:rPr>
          <w:spacing w:val="-6"/>
          <w:sz w:val="24"/>
          <w:szCs w:val="24"/>
        </w:rPr>
        <w:t xml:space="preserve"> </w:t>
      </w:r>
      <w:r w:rsidRPr="00ED025B">
        <w:rPr>
          <w:sz w:val="24"/>
          <w:szCs w:val="24"/>
        </w:rPr>
        <w:t>Вашите</w:t>
      </w:r>
      <w:r w:rsidRPr="00ED025B">
        <w:rPr>
          <w:spacing w:val="-7"/>
          <w:sz w:val="24"/>
          <w:szCs w:val="24"/>
        </w:rPr>
        <w:t xml:space="preserve"> </w:t>
      </w:r>
      <w:r w:rsidRPr="00ED025B">
        <w:rPr>
          <w:sz w:val="24"/>
          <w:szCs w:val="24"/>
        </w:rPr>
        <w:t>постапки</w:t>
      </w:r>
      <w:r w:rsidRPr="00ED025B">
        <w:rPr>
          <w:spacing w:val="-5"/>
          <w:sz w:val="24"/>
          <w:szCs w:val="24"/>
        </w:rPr>
        <w:t xml:space="preserve"> </w:t>
      </w:r>
      <w:r w:rsidRPr="00ED025B">
        <w:rPr>
          <w:sz w:val="24"/>
          <w:szCs w:val="24"/>
        </w:rPr>
        <w:t>се</w:t>
      </w:r>
      <w:r w:rsidRPr="00ED025B">
        <w:rPr>
          <w:spacing w:val="-5"/>
          <w:sz w:val="24"/>
          <w:szCs w:val="24"/>
        </w:rPr>
        <w:t xml:space="preserve"> </w:t>
      </w:r>
      <w:r w:rsidRPr="00ED025B">
        <w:rPr>
          <w:sz w:val="24"/>
          <w:szCs w:val="24"/>
        </w:rPr>
        <w:t>пример</w:t>
      </w:r>
      <w:r w:rsidRPr="00ED025B">
        <w:rPr>
          <w:spacing w:val="-6"/>
          <w:sz w:val="24"/>
          <w:szCs w:val="24"/>
        </w:rPr>
        <w:t xml:space="preserve"> </w:t>
      </w:r>
      <w:r w:rsidRPr="00ED025B">
        <w:rPr>
          <w:sz w:val="24"/>
          <w:szCs w:val="24"/>
        </w:rPr>
        <w:t>за</w:t>
      </w:r>
      <w:r w:rsidRPr="00ED025B">
        <w:rPr>
          <w:spacing w:val="-9"/>
          <w:sz w:val="24"/>
          <w:szCs w:val="24"/>
        </w:rPr>
        <w:t xml:space="preserve"> </w:t>
      </w:r>
      <w:r w:rsidRPr="00ED025B">
        <w:rPr>
          <w:sz w:val="24"/>
          <w:szCs w:val="24"/>
        </w:rPr>
        <w:t>однесување</w:t>
      </w:r>
      <w:r w:rsidRPr="00ED025B">
        <w:rPr>
          <w:spacing w:val="-5"/>
          <w:sz w:val="24"/>
          <w:szCs w:val="24"/>
        </w:rPr>
        <w:t xml:space="preserve"> </w:t>
      </w:r>
      <w:r w:rsidRPr="00ED025B">
        <w:rPr>
          <w:sz w:val="24"/>
          <w:szCs w:val="24"/>
        </w:rPr>
        <w:t>на</w:t>
      </w:r>
      <w:r w:rsidRPr="00ED025B">
        <w:rPr>
          <w:spacing w:val="-5"/>
          <w:sz w:val="24"/>
          <w:szCs w:val="24"/>
        </w:rPr>
        <w:t xml:space="preserve"> </w:t>
      </w:r>
      <w:r w:rsidRPr="00ED025B">
        <w:rPr>
          <w:sz w:val="24"/>
          <w:szCs w:val="24"/>
        </w:rPr>
        <w:t>Вашето</w:t>
      </w:r>
      <w:r w:rsidRPr="00ED025B">
        <w:rPr>
          <w:spacing w:val="-6"/>
          <w:sz w:val="24"/>
          <w:szCs w:val="24"/>
        </w:rPr>
        <w:t xml:space="preserve"> </w:t>
      </w:r>
      <w:r w:rsidRPr="00ED025B">
        <w:rPr>
          <w:sz w:val="24"/>
          <w:szCs w:val="24"/>
        </w:rPr>
        <w:t>дете;</w:t>
      </w:r>
    </w:p>
    <w:p w14:paraId="6B0A0FA9" w14:textId="77777777" w:rsidR="00785591" w:rsidRPr="00ED025B" w:rsidRDefault="00785591" w:rsidP="000F0FF8">
      <w:pPr>
        <w:pStyle w:val="ListParagraph"/>
        <w:numPr>
          <w:ilvl w:val="0"/>
          <w:numId w:val="170"/>
        </w:numPr>
        <w:tabs>
          <w:tab w:val="left" w:pos="460"/>
          <w:tab w:val="left" w:pos="461"/>
        </w:tabs>
        <w:rPr>
          <w:sz w:val="24"/>
          <w:szCs w:val="24"/>
        </w:rPr>
      </w:pPr>
      <w:r w:rsidRPr="00ED025B">
        <w:rPr>
          <w:sz w:val="24"/>
          <w:szCs w:val="24"/>
        </w:rPr>
        <w:t>Училиштето</w:t>
      </w:r>
      <w:r w:rsidRPr="00ED025B">
        <w:rPr>
          <w:spacing w:val="-5"/>
          <w:sz w:val="24"/>
          <w:szCs w:val="24"/>
        </w:rPr>
        <w:t xml:space="preserve"> </w:t>
      </w:r>
      <w:r w:rsidRPr="00ED025B">
        <w:rPr>
          <w:sz w:val="24"/>
          <w:szCs w:val="24"/>
        </w:rPr>
        <w:t>е</w:t>
      </w:r>
      <w:r w:rsidRPr="00ED025B">
        <w:rPr>
          <w:spacing w:val="-3"/>
          <w:sz w:val="24"/>
          <w:szCs w:val="24"/>
        </w:rPr>
        <w:t xml:space="preserve"> </w:t>
      </w:r>
      <w:r w:rsidRPr="00ED025B">
        <w:rPr>
          <w:sz w:val="24"/>
          <w:szCs w:val="24"/>
        </w:rPr>
        <w:t>воспитно-образовна</w:t>
      </w:r>
      <w:r w:rsidRPr="00ED025B">
        <w:rPr>
          <w:spacing w:val="73"/>
          <w:sz w:val="24"/>
          <w:szCs w:val="24"/>
        </w:rPr>
        <w:t xml:space="preserve"> </w:t>
      </w:r>
      <w:r w:rsidRPr="00ED025B">
        <w:rPr>
          <w:sz w:val="24"/>
          <w:szCs w:val="24"/>
        </w:rPr>
        <w:t>институција</w:t>
      </w:r>
      <w:r w:rsidRPr="00ED025B">
        <w:rPr>
          <w:spacing w:val="-3"/>
          <w:sz w:val="24"/>
          <w:szCs w:val="24"/>
        </w:rPr>
        <w:t xml:space="preserve"> </w:t>
      </w:r>
      <w:r w:rsidRPr="00ED025B">
        <w:rPr>
          <w:sz w:val="24"/>
          <w:szCs w:val="24"/>
        </w:rPr>
        <w:t>во</w:t>
      </w:r>
      <w:r w:rsidRPr="00ED025B">
        <w:rPr>
          <w:spacing w:val="-6"/>
          <w:sz w:val="24"/>
          <w:szCs w:val="24"/>
        </w:rPr>
        <w:t xml:space="preserve"> </w:t>
      </w:r>
      <w:r w:rsidRPr="00ED025B">
        <w:rPr>
          <w:sz w:val="24"/>
          <w:szCs w:val="24"/>
        </w:rPr>
        <w:t>која</w:t>
      </w:r>
      <w:r w:rsidRPr="00ED025B">
        <w:rPr>
          <w:spacing w:val="-6"/>
          <w:sz w:val="24"/>
          <w:szCs w:val="24"/>
        </w:rPr>
        <w:t xml:space="preserve"> </w:t>
      </w:r>
      <w:r w:rsidRPr="00ED025B">
        <w:rPr>
          <w:sz w:val="24"/>
          <w:szCs w:val="24"/>
        </w:rPr>
        <w:t>се</w:t>
      </w:r>
      <w:r w:rsidRPr="00ED025B">
        <w:rPr>
          <w:spacing w:val="-4"/>
          <w:sz w:val="24"/>
          <w:szCs w:val="24"/>
        </w:rPr>
        <w:t xml:space="preserve"> </w:t>
      </w:r>
      <w:r w:rsidRPr="00ED025B">
        <w:rPr>
          <w:sz w:val="24"/>
          <w:szCs w:val="24"/>
        </w:rPr>
        <w:t>влегува</w:t>
      </w:r>
      <w:r w:rsidRPr="00ED025B">
        <w:rPr>
          <w:spacing w:val="-6"/>
          <w:sz w:val="24"/>
          <w:szCs w:val="24"/>
        </w:rPr>
        <w:t xml:space="preserve"> </w:t>
      </w:r>
      <w:r w:rsidRPr="00ED025B">
        <w:rPr>
          <w:sz w:val="24"/>
          <w:szCs w:val="24"/>
        </w:rPr>
        <w:t>со</w:t>
      </w:r>
      <w:r w:rsidRPr="00ED025B">
        <w:rPr>
          <w:spacing w:val="-5"/>
          <w:sz w:val="24"/>
          <w:szCs w:val="24"/>
        </w:rPr>
        <w:t xml:space="preserve"> </w:t>
      </w:r>
      <w:r w:rsidRPr="00ED025B">
        <w:rPr>
          <w:sz w:val="24"/>
          <w:szCs w:val="24"/>
        </w:rPr>
        <w:t>пристојна</w:t>
      </w:r>
      <w:r w:rsidRPr="00ED025B">
        <w:rPr>
          <w:spacing w:val="-5"/>
          <w:sz w:val="24"/>
          <w:szCs w:val="24"/>
        </w:rPr>
        <w:t xml:space="preserve"> </w:t>
      </w:r>
      <w:r w:rsidRPr="00ED025B">
        <w:rPr>
          <w:sz w:val="24"/>
          <w:szCs w:val="24"/>
        </w:rPr>
        <w:t>облека;</w:t>
      </w:r>
    </w:p>
    <w:p w14:paraId="7C07C34C"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При влез во училиштето кај лицето за обезбедување или кај дежурниот хигиеничар најавете се за каде сте упатени и дозволете тие да ве спроведат до вашата дестинација;</w:t>
      </w:r>
    </w:p>
    <w:p w14:paraId="50DC3305"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Без одобрение од страна на лицето за обезбедување или дежурниот хигиеничар не влегувајте во училишната зграда;</w:t>
      </w:r>
    </w:p>
    <w:p w14:paraId="2A9E1CC3"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За време на часовите не смеете да ја попречувате наставата и во никогаш не влегувајте на наставен час кој е во тек;</w:t>
      </w:r>
    </w:p>
    <w:p w14:paraId="0EC2256E"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Доколку сакате средба со наставниците тоа сторете го за време на големиот одмор кога наставникот е на смена или по завршување на неговите часови, но никогаш за време на часовите;</w:t>
      </w:r>
    </w:p>
    <w:p w14:paraId="4922B677"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Доколку имате потреба од стручната и административната служба или Директорот на училиштето тоа сторете го секој работен ден во периодот од 08.30 часот до 14.00 часот;</w:t>
      </w:r>
    </w:p>
    <w:p w14:paraId="53BED456"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При подигнување на потврди за редовен ученик, потврдата прво ја потпишува одделенскиот раководител, а потоа Секретарот на училиштето ја потпишува и заверува со печат;</w:t>
      </w:r>
    </w:p>
    <w:p w14:paraId="5AE4D0AA"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Редовно комуницирајте со одделенските раководители. Доколку Вашето дете отсуствува од настава задолжително известете го одделенскиот раководител за причините и времетраењето на отсуството на вашето дете од настава;</w:t>
      </w:r>
    </w:p>
    <w:p w14:paraId="1725F967" w14:textId="77777777" w:rsidR="00785591" w:rsidRPr="00ED025B" w:rsidRDefault="00785591" w:rsidP="000F0FF8">
      <w:pPr>
        <w:pStyle w:val="ListParagraph"/>
        <w:numPr>
          <w:ilvl w:val="0"/>
          <w:numId w:val="170"/>
        </w:numPr>
        <w:tabs>
          <w:tab w:val="left" w:pos="460"/>
          <w:tab w:val="left" w:pos="461"/>
        </w:tabs>
        <w:jc w:val="both"/>
        <w:rPr>
          <w:sz w:val="24"/>
          <w:szCs w:val="24"/>
        </w:rPr>
      </w:pPr>
      <w:r w:rsidRPr="00ED025B">
        <w:rPr>
          <w:sz w:val="24"/>
          <w:szCs w:val="24"/>
        </w:rPr>
        <w:t>Разговарајте со Вашите деца да го почитуваат куќниот ред на училиштето и кодексот за однесување за учениците.</w:t>
      </w:r>
    </w:p>
    <w:p w14:paraId="26DDB09F" w14:textId="77777777" w:rsidR="00785591" w:rsidRPr="00ED025B" w:rsidRDefault="00785591" w:rsidP="00785591">
      <w:pPr>
        <w:jc w:val="both"/>
        <w:rPr>
          <w:sz w:val="24"/>
          <w:szCs w:val="24"/>
        </w:rPr>
      </w:pPr>
    </w:p>
    <w:p w14:paraId="21CD9330" w14:textId="77777777" w:rsidR="00785591" w:rsidRPr="00ED025B" w:rsidRDefault="00785591" w:rsidP="00785591">
      <w:pPr>
        <w:jc w:val="both"/>
        <w:rPr>
          <w:sz w:val="24"/>
          <w:szCs w:val="24"/>
        </w:rPr>
      </w:pPr>
    </w:p>
    <w:p w14:paraId="66946097" w14:textId="77777777" w:rsidR="00785591" w:rsidRPr="00ED025B" w:rsidRDefault="00785591" w:rsidP="00785591">
      <w:pPr>
        <w:jc w:val="both"/>
        <w:rPr>
          <w:sz w:val="24"/>
          <w:szCs w:val="24"/>
        </w:rPr>
      </w:pPr>
    </w:p>
    <w:p w14:paraId="654A7DFC" w14:textId="77777777" w:rsidR="00785591" w:rsidRPr="00ED025B" w:rsidRDefault="00785591" w:rsidP="00785591">
      <w:pPr>
        <w:jc w:val="both"/>
        <w:rPr>
          <w:sz w:val="24"/>
          <w:szCs w:val="24"/>
        </w:rPr>
      </w:pPr>
    </w:p>
    <w:p w14:paraId="75D0136C" w14:textId="77777777" w:rsidR="00785591" w:rsidRPr="00ED025B" w:rsidRDefault="00785591" w:rsidP="00785591">
      <w:pPr>
        <w:jc w:val="both"/>
        <w:rPr>
          <w:sz w:val="24"/>
          <w:szCs w:val="24"/>
        </w:rPr>
      </w:pPr>
    </w:p>
    <w:p w14:paraId="4A85FF22" w14:textId="77777777" w:rsidR="00785591" w:rsidRPr="00ED025B" w:rsidRDefault="00785591" w:rsidP="00785591">
      <w:pPr>
        <w:jc w:val="both"/>
        <w:rPr>
          <w:sz w:val="24"/>
          <w:szCs w:val="24"/>
        </w:rPr>
      </w:pPr>
    </w:p>
    <w:p w14:paraId="1199A095" w14:textId="77777777" w:rsidR="00785591" w:rsidRPr="00ED025B" w:rsidRDefault="00785591" w:rsidP="00785591">
      <w:pPr>
        <w:jc w:val="both"/>
        <w:rPr>
          <w:sz w:val="24"/>
          <w:szCs w:val="24"/>
        </w:rPr>
      </w:pPr>
    </w:p>
    <w:p w14:paraId="4DB236D1" w14:textId="77777777" w:rsidR="00785591" w:rsidRPr="00ED025B" w:rsidRDefault="00785591" w:rsidP="00785591">
      <w:pPr>
        <w:jc w:val="both"/>
        <w:rPr>
          <w:sz w:val="24"/>
          <w:szCs w:val="24"/>
        </w:rPr>
      </w:pPr>
    </w:p>
    <w:tbl>
      <w:tblPr>
        <w:tblW w:w="0" w:type="auto"/>
        <w:jc w:val="center"/>
        <w:tblLook w:val="00A0" w:firstRow="1" w:lastRow="0" w:firstColumn="1" w:lastColumn="0" w:noHBand="0" w:noVBand="0"/>
      </w:tblPr>
      <w:tblGrid>
        <w:gridCol w:w="3080"/>
        <w:gridCol w:w="3081"/>
        <w:gridCol w:w="3081"/>
      </w:tblGrid>
      <w:tr w:rsidR="00785591" w:rsidRPr="00ED025B" w14:paraId="4720C926" w14:textId="77777777" w:rsidTr="00610EC1">
        <w:trPr>
          <w:jc w:val="center"/>
        </w:trPr>
        <w:tc>
          <w:tcPr>
            <w:tcW w:w="3080" w:type="dxa"/>
          </w:tcPr>
          <w:p w14:paraId="48EDBCBA" w14:textId="77777777" w:rsidR="00785591" w:rsidRPr="00ED025B" w:rsidRDefault="00785591" w:rsidP="00610EC1">
            <w:pPr>
              <w:jc w:val="center"/>
              <w:rPr>
                <w:b/>
                <w:sz w:val="24"/>
                <w:szCs w:val="24"/>
              </w:rPr>
            </w:pPr>
            <w:r w:rsidRPr="00ED025B">
              <w:rPr>
                <w:b/>
                <w:sz w:val="24"/>
                <w:szCs w:val="24"/>
              </w:rPr>
              <w:t xml:space="preserve">Дел. бр. </w:t>
            </w:r>
            <w:r w:rsidRPr="00ED025B">
              <w:rPr>
                <w:sz w:val="24"/>
                <w:szCs w:val="24"/>
                <w:u w:val="single"/>
              </w:rPr>
              <w:t>02-261/3</w:t>
            </w:r>
          </w:p>
        </w:tc>
        <w:tc>
          <w:tcPr>
            <w:tcW w:w="3081" w:type="dxa"/>
          </w:tcPr>
          <w:p w14:paraId="636E0C60" w14:textId="77777777" w:rsidR="00785591" w:rsidRPr="00ED025B" w:rsidRDefault="00785591" w:rsidP="00610EC1">
            <w:pPr>
              <w:jc w:val="center"/>
              <w:rPr>
                <w:b/>
                <w:sz w:val="24"/>
                <w:szCs w:val="24"/>
              </w:rPr>
            </w:pPr>
          </w:p>
        </w:tc>
        <w:tc>
          <w:tcPr>
            <w:tcW w:w="3081" w:type="dxa"/>
          </w:tcPr>
          <w:p w14:paraId="0FDDB2CB" w14:textId="598B8CD8" w:rsidR="00785591" w:rsidRPr="00ED025B" w:rsidRDefault="00785591" w:rsidP="00610EC1">
            <w:pPr>
              <w:jc w:val="center"/>
              <w:rPr>
                <w:b/>
                <w:sz w:val="24"/>
                <w:szCs w:val="24"/>
              </w:rPr>
            </w:pPr>
            <w:r w:rsidRPr="00ED025B">
              <w:rPr>
                <w:b/>
                <w:sz w:val="24"/>
                <w:szCs w:val="24"/>
              </w:rPr>
              <w:t xml:space="preserve"> Директор:</w:t>
            </w:r>
          </w:p>
        </w:tc>
      </w:tr>
      <w:tr w:rsidR="00785591" w:rsidRPr="00ED025B" w14:paraId="780DADDC" w14:textId="77777777" w:rsidTr="00610EC1">
        <w:trPr>
          <w:jc w:val="center"/>
        </w:trPr>
        <w:tc>
          <w:tcPr>
            <w:tcW w:w="3080" w:type="dxa"/>
          </w:tcPr>
          <w:p w14:paraId="4FD18182" w14:textId="77777777" w:rsidR="00785591" w:rsidRPr="00ED025B" w:rsidRDefault="00785591" w:rsidP="00610EC1">
            <w:pPr>
              <w:jc w:val="center"/>
              <w:rPr>
                <w:sz w:val="24"/>
                <w:szCs w:val="24"/>
              </w:rPr>
            </w:pPr>
            <w:r w:rsidRPr="00ED025B">
              <w:rPr>
                <w:sz w:val="24"/>
                <w:szCs w:val="24"/>
              </w:rPr>
              <w:t>15.06.2022 година</w:t>
            </w:r>
          </w:p>
        </w:tc>
        <w:tc>
          <w:tcPr>
            <w:tcW w:w="3081" w:type="dxa"/>
          </w:tcPr>
          <w:p w14:paraId="336235BD" w14:textId="77777777" w:rsidR="00785591" w:rsidRPr="00ED025B" w:rsidRDefault="00785591" w:rsidP="00610EC1">
            <w:pPr>
              <w:jc w:val="center"/>
              <w:rPr>
                <w:b/>
                <w:sz w:val="24"/>
                <w:szCs w:val="24"/>
              </w:rPr>
            </w:pPr>
            <w:r w:rsidRPr="00ED025B">
              <w:rPr>
                <w:b/>
                <w:sz w:val="24"/>
                <w:szCs w:val="24"/>
              </w:rPr>
              <w:t>м.п.</w:t>
            </w:r>
          </w:p>
        </w:tc>
        <w:tc>
          <w:tcPr>
            <w:tcW w:w="3081" w:type="dxa"/>
          </w:tcPr>
          <w:p w14:paraId="59B46182" w14:textId="77777777" w:rsidR="00785591" w:rsidRPr="00ED025B" w:rsidRDefault="00785591" w:rsidP="00610EC1">
            <w:pPr>
              <w:jc w:val="center"/>
              <w:rPr>
                <w:sz w:val="24"/>
                <w:szCs w:val="24"/>
              </w:rPr>
            </w:pPr>
            <w:r w:rsidRPr="00ED025B">
              <w:rPr>
                <w:sz w:val="24"/>
                <w:szCs w:val="24"/>
              </w:rPr>
              <w:t>Панде Николоска</w:t>
            </w:r>
          </w:p>
        </w:tc>
      </w:tr>
      <w:tr w:rsidR="00785591" w:rsidRPr="008F1284" w14:paraId="013DF13D" w14:textId="77777777" w:rsidTr="00610EC1">
        <w:trPr>
          <w:jc w:val="center"/>
        </w:trPr>
        <w:tc>
          <w:tcPr>
            <w:tcW w:w="3080" w:type="dxa"/>
          </w:tcPr>
          <w:p w14:paraId="3FD3D7DE" w14:textId="77777777" w:rsidR="00785591" w:rsidRPr="00ED025B" w:rsidRDefault="00785591" w:rsidP="00610EC1">
            <w:pPr>
              <w:jc w:val="center"/>
              <w:rPr>
                <w:sz w:val="24"/>
                <w:szCs w:val="24"/>
              </w:rPr>
            </w:pPr>
            <w:r w:rsidRPr="00ED025B">
              <w:rPr>
                <w:sz w:val="24"/>
                <w:szCs w:val="24"/>
              </w:rPr>
              <w:t>Прилеп</w:t>
            </w:r>
          </w:p>
        </w:tc>
        <w:tc>
          <w:tcPr>
            <w:tcW w:w="3081" w:type="dxa"/>
          </w:tcPr>
          <w:p w14:paraId="3D0D3EBC" w14:textId="77777777" w:rsidR="00785591" w:rsidRPr="00ED025B" w:rsidRDefault="00785591" w:rsidP="00610EC1">
            <w:pPr>
              <w:jc w:val="center"/>
              <w:rPr>
                <w:sz w:val="24"/>
                <w:szCs w:val="24"/>
              </w:rPr>
            </w:pPr>
          </w:p>
        </w:tc>
        <w:tc>
          <w:tcPr>
            <w:tcW w:w="3081" w:type="dxa"/>
          </w:tcPr>
          <w:p w14:paraId="402C7908" w14:textId="77777777" w:rsidR="00785591" w:rsidRPr="00ED025B" w:rsidRDefault="00785591" w:rsidP="00610EC1">
            <w:pPr>
              <w:jc w:val="center"/>
              <w:rPr>
                <w:sz w:val="24"/>
                <w:szCs w:val="24"/>
              </w:rPr>
            </w:pPr>
          </w:p>
          <w:p w14:paraId="052BED5E" w14:textId="77777777" w:rsidR="00785591" w:rsidRPr="008F1284" w:rsidRDefault="00785591" w:rsidP="00610EC1">
            <w:pPr>
              <w:jc w:val="center"/>
              <w:rPr>
                <w:sz w:val="24"/>
                <w:szCs w:val="24"/>
              </w:rPr>
            </w:pPr>
            <w:r w:rsidRPr="00ED025B">
              <w:rPr>
                <w:sz w:val="24"/>
                <w:szCs w:val="24"/>
              </w:rPr>
              <w:t>_______________________</w:t>
            </w:r>
          </w:p>
        </w:tc>
      </w:tr>
    </w:tbl>
    <w:p w14:paraId="7CDF8B6D" w14:textId="77777777" w:rsidR="00CC3799" w:rsidRPr="00ED025B" w:rsidRDefault="00CC3799" w:rsidP="00525963">
      <w:pPr>
        <w:tabs>
          <w:tab w:val="left" w:pos="280"/>
        </w:tabs>
        <w:ind w:right="230"/>
        <w:rPr>
          <w:sz w:val="24"/>
          <w:lang w:val="mk-MK"/>
        </w:rPr>
        <w:sectPr w:rsidR="00CC3799" w:rsidRPr="00ED025B" w:rsidSect="00AE00BD">
          <w:pgSz w:w="12240" w:h="15840"/>
          <w:pgMar w:top="1281" w:right="936" w:bottom="1196" w:left="1038" w:header="720" w:footer="1009" w:gutter="0"/>
          <w:cols w:space="720"/>
        </w:sectPr>
      </w:pPr>
    </w:p>
    <w:p w14:paraId="7CDF8B83" w14:textId="12DE15D5" w:rsidR="00CC3799" w:rsidRPr="00ED025B" w:rsidRDefault="00CC3799" w:rsidP="00CC3799">
      <w:pPr>
        <w:tabs>
          <w:tab w:val="left" w:pos="9525"/>
        </w:tabs>
        <w:rPr>
          <w:lang w:val="mk-MK"/>
        </w:rPr>
        <w:sectPr w:rsidR="00CC3799" w:rsidRPr="00ED025B" w:rsidSect="00AE00BD">
          <w:pgSz w:w="12240" w:h="15840"/>
          <w:pgMar w:top="1281" w:right="936" w:bottom="1196" w:left="1038" w:header="720" w:footer="1009" w:gutter="0"/>
          <w:cols w:space="720"/>
        </w:sectPr>
      </w:pPr>
    </w:p>
    <w:p w14:paraId="7CDF8B91" w14:textId="77777777" w:rsidR="00CC3799" w:rsidRPr="00ED025B" w:rsidRDefault="00CC3799" w:rsidP="00ED025B">
      <w:pPr>
        <w:rPr>
          <w:lang w:val="mk-MK"/>
        </w:rPr>
      </w:pPr>
    </w:p>
    <w:sectPr w:rsidR="00CC3799" w:rsidRPr="00ED025B" w:rsidSect="00CC3799">
      <w:headerReference w:type="default" r:id="rId79"/>
      <w:footerReference w:type="default" r:id="rId80"/>
      <w:pgSz w:w="15840" w:h="12240" w:orient="landscape"/>
      <w:pgMar w:top="1037" w:right="1282" w:bottom="936" w:left="1195" w:header="72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7E4EF" w14:textId="77777777" w:rsidR="00DE76E2" w:rsidRDefault="00DE76E2" w:rsidP="00CC3799">
      <w:r>
        <w:separator/>
      </w:r>
    </w:p>
  </w:endnote>
  <w:endnote w:type="continuationSeparator" w:id="0">
    <w:p w14:paraId="59ECDA7B" w14:textId="77777777" w:rsidR="00DE76E2" w:rsidRDefault="00DE76E2" w:rsidP="00CC3799">
      <w:r>
        <w:continuationSeparator/>
      </w:r>
    </w:p>
  </w:endnote>
  <w:endnote w:type="continuationNotice" w:id="1">
    <w:p w14:paraId="3B0296BA" w14:textId="77777777" w:rsidR="00DE76E2" w:rsidRDefault="00DE7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AC C Swiss">
    <w:altName w:val="Courier New"/>
    <w:charset w:val="00"/>
    <w:family w:val="swiss"/>
    <w:pitch w:val="variable"/>
    <w:sig w:usb0="00000083" w:usb1="00000000" w:usb2="00000000" w:usb3="00000000" w:csb0="00000009"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StarSymbol, '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Noto Sans Symbols">
    <w:altName w:val="Times New Roman"/>
    <w:charset w:val="00"/>
    <w:family w:val="auto"/>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DejaVu Sans">
    <w:altName w:val="Times New Roman"/>
    <w:charset w:val="00"/>
    <w:family w:val="roman"/>
    <w:pitch w:val="default"/>
    <w:sig w:usb0="E7000EFF" w:usb1="5200FDFF" w:usb2="0A242021" w:usb3="04002008" w:csb0="600001BF" w:csb1="DFF70000"/>
  </w:font>
  <w:font w:name="IPGPJC+UniversLT">
    <w:altName w:val="Arial"/>
    <w:panose1 w:val="00000000000000000000"/>
    <w:charset w:val="00"/>
    <w:family w:val="swiss"/>
    <w:notTrueType/>
    <w:pitch w:val="default"/>
    <w:sig w:usb0="00000003" w:usb1="00000000" w:usb2="00000000" w:usb3="00000000" w:csb0="00000001" w:csb1="00000000"/>
  </w:font>
  <w:font w:name=".notdef">
    <w:altName w:val="Times New Roman"/>
    <w:panose1 w:val="00000000000000000000"/>
    <w:charset w:val="00"/>
    <w:family w:val="roman"/>
    <w:notTrueType/>
    <w:pitch w:val="default"/>
  </w:font>
  <w:font w:name="MAC C Times">
    <w:altName w:val="Courier New"/>
    <w:charset w:val="00"/>
    <w:family w:val="roman"/>
    <w:pitch w:val="variable"/>
    <w:sig w:usb0="00000087" w:usb1="00000000" w:usb2="00000000" w:usb3="00000000" w:csb0="0000001B"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jaVu Sans Condensed">
    <w:altName w:val="Segoe Print"/>
    <w:charset w:val="CC"/>
    <w:family w:val="swiss"/>
    <w:pitch w:val="variable"/>
  </w:font>
  <w:font w:name="Lohit Hindi">
    <w:altName w:val="Yu Gothic"/>
    <w:charset w:val="80"/>
    <w:family w:val="auto"/>
    <w:pitch w:val="variable"/>
  </w:font>
  <w:font w:name="Comic Sans MS">
    <w:panose1 w:val="030F0702030302020204"/>
    <w:charset w:val="CC"/>
    <w:family w:val="script"/>
    <w:pitch w:val="variable"/>
    <w:sig w:usb0="00000687" w:usb1="00000013" w:usb2="00000000" w:usb3="00000000" w:csb0="0000009F" w:csb1="00000000"/>
  </w:font>
  <w:font w:name="Segoe UI">
    <w:panose1 w:val="020B0502040204020203"/>
    <w:charset w:val="CC"/>
    <w:family w:val="swiss"/>
    <w:pitch w:val="variable"/>
    <w:sig w:usb0="E4002EFF" w:usb1="C000E47F" w:usb2="00000009" w:usb3="00000000" w:csb0="000001FF" w:csb1="00000000"/>
  </w:font>
  <w:font w:name="Macedonian Tms">
    <w:altName w:val="Times New Roman"/>
    <w:charset w:val="00"/>
    <w:family w:val="roman"/>
    <w:pitch w:val="default"/>
    <w:sig w:usb0="00000000"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rlito">
    <w:charset w:val="00"/>
    <w:family w:val="auto"/>
    <w:pitch w:val="variable"/>
    <w:sig w:usb0="E10002FF" w:usb1="5000ECFF" w:usb2="00000009" w:usb3="00000000" w:csb0="2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Franklin Gothic Book">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80837" w14:textId="77777777" w:rsidR="00267D33" w:rsidRDefault="00267D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145519"/>
      <w:docPartObj>
        <w:docPartGallery w:val="Page Numbers (Bottom of Page)"/>
        <w:docPartUnique/>
      </w:docPartObj>
    </w:sdtPr>
    <w:sdtEndPr>
      <w:rPr>
        <w:noProof/>
      </w:rPr>
    </w:sdtEndPr>
    <w:sdtContent>
      <w:p w14:paraId="7CDF8BE6" w14:textId="77777777" w:rsidR="0033662D" w:rsidRDefault="0033662D">
        <w:pPr>
          <w:pStyle w:val="Footer"/>
          <w:jc w:val="right"/>
        </w:pPr>
        <w:r>
          <w:fldChar w:fldCharType="begin"/>
        </w:r>
        <w:r>
          <w:instrText xml:space="preserve"> PAGE   \* MERGEFORMAT </w:instrText>
        </w:r>
        <w:r>
          <w:fldChar w:fldCharType="separate"/>
        </w:r>
        <w:r w:rsidR="004A72DA">
          <w:rPr>
            <w:noProof/>
          </w:rPr>
          <w:t>161</w:t>
        </w:r>
        <w:r>
          <w:rPr>
            <w:noProof/>
          </w:rPr>
          <w:fldChar w:fldCharType="end"/>
        </w:r>
      </w:p>
    </w:sdtContent>
  </w:sdt>
  <w:p w14:paraId="7CDF8BE7" w14:textId="77777777" w:rsidR="0033662D" w:rsidRDefault="0033662D">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099752"/>
      <w:docPartObj>
        <w:docPartGallery w:val="Page Numbers (Bottom of Page)"/>
        <w:docPartUnique/>
      </w:docPartObj>
    </w:sdtPr>
    <w:sdtEndPr>
      <w:rPr>
        <w:noProof/>
      </w:rPr>
    </w:sdtEndPr>
    <w:sdtContent>
      <w:p w14:paraId="7CDF8BEC" w14:textId="77777777" w:rsidR="0033662D" w:rsidRDefault="0033662D">
        <w:pPr>
          <w:pStyle w:val="Footer"/>
          <w:jc w:val="right"/>
        </w:pPr>
        <w:r>
          <w:fldChar w:fldCharType="begin"/>
        </w:r>
        <w:r>
          <w:instrText xml:space="preserve"> PAGE   \* MERGEFORMAT </w:instrText>
        </w:r>
        <w:r>
          <w:fldChar w:fldCharType="separate"/>
        </w:r>
        <w:r w:rsidR="004A72DA">
          <w:rPr>
            <w:noProof/>
          </w:rPr>
          <w:t>163</w:t>
        </w:r>
        <w:r>
          <w:rPr>
            <w:noProof/>
          </w:rPr>
          <w:fldChar w:fldCharType="end"/>
        </w:r>
      </w:p>
    </w:sdtContent>
  </w:sdt>
  <w:p w14:paraId="7CDF8BED" w14:textId="77777777" w:rsidR="0033662D" w:rsidRDefault="0033662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4433608"/>
      <w:docPartObj>
        <w:docPartGallery w:val="Page Numbers (Bottom of Page)"/>
        <w:docPartUnique/>
      </w:docPartObj>
    </w:sdtPr>
    <w:sdtEndPr>
      <w:rPr>
        <w:noProof/>
      </w:rPr>
    </w:sdtEndPr>
    <w:sdtContent>
      <w:p w14:paraId="7CDF8BEF" w14:textId="77777777" w:rsidR="0033662D" w:rsidRDefault="0033662D">
        <w:pPr>
          <w:pStyle w:val="Footer"/>
          <w:jc w:val="right"/>
        </w:pPr>
        <w:r>
          <w:fldChar w:fldCharType="begin"/>
        </w:r>
        <w:r>
          <w:instrText xml:space="preserve"> PAGE   \* MERGEFORMAT </w:instrText>
        </w:r>
        <w:r>
          <w:fldChar w:fldCharType="separate"/>
        </w:r>
        <w:r w:rsidR="004A72DA">
          <w:rPr>
            <w:noProof/>
          </w:rPr>
          <w:t>167</w:t>
        </w:r>
        <w:r>
          <w:rPr>
            <w:noProof/>
          </w:rPr>
          <w:fldChar w:fldCharType="end"/>
        </w:r>
      </w:p>
    </w:sdtContent>
  </w:sdt>
  <w:p w14:paraId="7CDF8BF0" w14:textId="77777777" w:rsidR="0033662D" w:rsidRDefault="0033662D">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594332"/>
      <w:docPartObj>
        <w:docPartGallery w:val="Page Numbers (Bottom of Page)"/>
        <w:docPartUnique/>
      </w:docPartObj>
    </w:sdtPr>
    <w:sdtEndPr>
      <w:rPr>
        <w:noProof/>
      </w:rPr>
    </w:sdtEndPr>
    <w:sdtContent>
      <w:p w14:paraId="7CDF8BF2" w14:textId="77777777" w:rsidR="0033662D" w:rsidRDefault="0033662D">
        <w:pPr>
          <w:pStyle w:val="Footer"/>
          <w:jc w:val="right"/>
        </w:pPr>
        <w:r>
          <w:fldChar w:fldCharType="begin"/>
        </w:r>
        <w:r>
          <w:instrText xml:space="preserve"> PAGE   \* MERGEFORMAT </w:instrText>
        </w:r>
        <w:r>
          <w:fldChar w:fldCharType="separate"/>
        </w:r>
        <w:r w:rsidR="004A72DA">
          <w:rPr>
            <w:noProof/>
          </w:rPr>
          <w:t>169</w:t>
        </w:r>
        <w:r>
          <w:rPr>
            <w:noProof/>
          </w:rPr>
          <w:fldChar w:fldCharType="end"/>
        </w:r>
      </w:p>
    </w:sdtContent>
  </w:sdt>
  <w:p w14:paraId="7CDF8BF3" w14:textId="77777777" w:rsidR="0033662D" w:rsidRDefault="0033662D">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5253359"/>
      <w:docPartObj>
        <w:docPartGallery w:val="Page Numbers (Bottom of Page)"/>
        <w:docPartUnique/>
      </w:docPartObj>
    </w:sdtPr>
    <w:sdtEndPr>
      <w:rPr>
        <w:noProof/>
      </w:rPr>
    </w:sdtEndPr>
    <w:sdtContent>
      <w:p w14:paraId="7CDF8BF7" w14:textId="77777777" w:rsidR="0033662D" w:rsidRDefault="0033662D">
        <w:pPr>
          <w:pStyle w:val="Footer"/>
          <w:jc w:val="right"/>
        </w:pPr>
        <w:r>
          <w:fldChar w:fldCharType="begin"/>
        </w:r>
        <w:r>
          <w:instrText xml:space="preserve"> PAGE   \* MERGEFORMAT </w:instrText>
        </w:r>
        <w:r>
          <w:fldChar w:fldCharType="separate"/>
        </w:r>
        <w:r w:rsidR="004A72DA">
          <w:rPr>
            <w:noProof/>
          </w:rPr>
          <w:t>170</w:t>
        </w:r>
        <w:r>
          <w:rPr>
            <w:noProof/>
          </w:rPr>
          <w:fldChar w:fldCharType="end"/>
        </w:r>
      </w:p>
    </w:sdtContent>
  </w:sdt>
  <w:p w14:paraId="7CDF8BF8" w14:textId="77777777" w:rsidR="0033662D" w:rsidRDefault="0033662D">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066214"/>
      <w:docPartObj>
        <w:docPartGallery w:val="Page Numbers (Bottom of Page)"/>
        <w:docPartUnique/>
      </w:docPartObj>
    </w:sdtPr>
    <w:sdtEndPr>
      <w:rPr>
        <w:noProof/>
      </w:rPr>
    </w:sdtEndPr>
    <w:sdtContent>
      <w:p w14:paraId="7CDF8BFA" w14:textId="77777777" w:rsidR="0033662D" w:rsidRDefault="0033662D">
        <w:pPr>
          <w:pStyle w:val="Footer"/>
          <w:jc w:val="right"/>
        </w:pPr>
        <w:r>
          <w:fldChar w:fldCharType="begin"/>
        </w:r>
        <w:r>
          <w:instrText xml:space="preserve"> PAGE   \* MERGEFORMAT </w:instrText>
        </w:r>
        <w:r>
          <w:fldChar w:fldCharType="separate"/>
        </w:r>
        <w:r w:rsidR="004A72DA">
          <w:rPr>
            <w:noProof/>
          </w:rPr>
          <w:t>173</w:t>
        </w:r>
        <w:r>
          <w:rPr>
            <w:noProof/>
          </w:rPr>
          <w:fldChar w:fldCharType="end"/>
        </w:r>
      </w:p>
    </w:sdtContent>
  </w:sdt>
  <w:p w14:paraId="7CDF8BFB" w14:textId="77777777" w:rsidR="0033662D" w:rsidRDefault="0033662D">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993792"/>
      <w:docPartObj>
        <w:docPartGallery w:val="Page Numbers (Bottom of Page)"/>
        <w:docPartUnique/>
      </w:docPartObj>
    </w:sdtPr>
    <w:sdtEndPr>
      <w:rPr>
        <w:noProof/>
      </w:rPr>
    </w:sdtEndPr>
    <w:sdtContent>
      <w:p w14:paraId="7CDF8BFD" w14:textId="77777777" w:rsidR="0033662D" w:rsidRDefault="0033662D">
        <w:pPr>
          <w:pStyle w:val="Footer"/>
          <w:jc w:val="right"/>
        </w:pPr>
        <w:r>
          <w:fldChar w:fldCharType="begin"/>
        </w:r>
        <w:r>
          <w:instrText xml:space="preserve"> PAGE   \* MERGEFORMAT </w:instrText>
        </w:r>
        <w:r>
          <w:fldChar w:fldCharType="separate"/>
        </w:r>
        <w:r w:rsidR="004A72DA">
          <w:rPr>
            <w:noProof/>
          </w:rPr>
          <w:t>175</w:t>
        </w:r>
        <w:r>
          <w:rPr>
            <w:noProof/>
          </w:rPr>
          <w:fldChar w:fldCharType="end"/>
        </w:r>
      </w:p>
    </w:sdtContent>
  </w:sdt>
  <w:p w14:paraId="7CDF8BFE" w14:textId="77777777" w:rsidR="0033662D" w:rsidRPr="00AA0A1D" w:rsidRDefault="0033662D" w:rsidP="00AA0A1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76592"/>
      <w:docPartObj>
        <w:docPartGallery w:val="Page Numbers (Bottom of Page)"/>
        <w:docPartUnique/>
      </w:docPartObj>
    </w:sdtPr>
    <w:sdtEndPr>
      <w:rPr>
        <w:noProof/>
      </w:rPr>
    </w:sdtEndPr>
    <w:sdtContent>
      <w:p w14:paraId="7CDF8C00" w14:textId="77777777" w:rsidR="0033662D" w:rsidRDefault="0033662D">
        <w:pPr>
          <w:pStyle w:val="Footer"/>
          <w:jc w:val="right"/>
        </w:pPr>
        <w:r>
          <w:fldChar w:fldCharType="begin"/>
        </w:r>
        <w:r>
          <w:instrText xml:space="preserve"> PAGE   \* MERGEFORMAT </w:instrText>
        </w:r>
        <w:r>
          <w:fldChar w:fldCharType="separate"/>
        </w:r>
        <w:r w:rsidR="004A72DA">
          <w:rPr>
            <w:noProof/>
          </w:rPr>
          <w:t>267</w:t>
        </w:r>
        <w:r>
          <w:rPr>
            <w:noProof/>
          </w:rPr>
          <w:fldChar w:fldCharType="end"/>
        </w:r>
      </w:p>
    </w:sdtContent>
  </w:sdt>
  <w:p w14:paraId="7CDF8C01" w14:textId="77777777" w:rsidR="0033662D" w:rsidRDefault="0033662D">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863898"/>
      <w:docPartObj>
        <w:docPartGallery w:val="Page Numbers (Bottom of Page)"/>
        <w:docPartUnique/>
      </w:docPartObj>
    </w:sdtPr>
    <w:sdtEndPr>
      <w:rPr>
        <w:noProof/>
      </w:rPr>
    </w:sdtEndPr>
    <w:sdtContent>
      <w:p w14:paraId="7CDF8C06" w14:textId="77777777" w:rsidR="0033662D" w:rsidRDefault="0033662D">
        <w:pPr>
          <w:pStyle w:val="Footer"/>
          <w:jc w:val="right"/>
        </w:pPr>
        <w:r>
          <w:fldChar w:fldCharType="begin"/>
        </w:r>
        <w:r>
          <w:instrText xml:space="preserve"> PAGE   \* MERGEFORMAT </w:instrText>
        </w:r>
        <w:r>
          <w:fldChar w:fldCharType="separate"/>
        </w:r>
        <w:r w:rsidR="004A72DA">
          <w:rPr>
            <w:noProof/>
          </w:rPr>
          <w:t>304</w:t>
        </w:r>
        <w:r>
          <w:rPr>
            <w:noProof/>
          </w:rPr>
          <w:fldChar w:fldCharType="end"/>
        </w:r>
      </w:p>
    </w:sdtContent>
  </w:sdt>
  <w:p w14:paraId="7CDF8C07" w14:textId="77777777" w:rsidR="0033662D" w:rsidRDefault="0033662D">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624957"/>
      <w:docPartObj>
        <w:docPartGallery w:val="Page Numbers (Bottom of Page)"/>
        <w:docPartUnique/>
      </w:docPartObj>
    </w:sdtPr>
    <w:sdtEndPr>
      <w:rPr>
        <w:noProof/>
      </w:rPr>
    </w:sdtEndPr>
    <w:sdtContent>
      <w:p w14:paraId="7CDF8C09" w14:textId="77777777" w:rsidR="0033662D" w:rsidRDefault="0033662D">
        <w:pPr>
          <w:pStyle w:val="Footer"/>
          <w:jc w:val="right"/>
        </w:pPr>
        <w:r>
          <w:fldChar w:fldCharType="begin"/>
        </w:r>
        <w:r>
          <w:instrText xml:space="preserve"> PAGE   \* MERGEFORMAT </w:instrText>
        </w:r>
        <w:r>
          <w:fldChar w:fldCharType="separate"/>
        </w:r>
        <w:r w:rsidR="004A72DA">
          <w:rPr>
            <w:noProof/>
          </w:rPr>
          <w:t>305</w:t>
        </w:r>
        <w:r>
          <w:rPr>
            <w:noProof/>
          </w:rPr>
          <w:fldChar w:fldCharType="end"/>
        </w:r>
      </w:p>
    </w:sdtContent>
  </w:sdt>
  <w:p w14:paraId="7CDF8C0A" w14:textId="77777777" w:rsidR="0033662D" w:rsidRDefault="0033662D">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D0" w14:textId="77777777" w:rsidR="0033662D" w:rsidRPr="00D251F5" w:rsidRDefault="00000000">
    <w:pPr>
      <w:pStyle w:val="Footer"/>
      <w:jc w:val="right"/>
      <w:rPr>
        <w:rFonts w:ascii="Arial" w:hAnsi="Arial" w:cs="Arial"/>
        <w:sz w:val="20"/>
        <w:szCs w:val="20"/>
      </w:rPr>
    </w:pPr>
    <w:sdt>
      <w:sdtPr>
        <w:rPr>
          <w:rFonts w:ascii="Arial" w:hAnsi="Arial" w:cs="Arial"/>
          <w:sz w:val="20"/>
          <w:szCs w:val="20"/>
        </w:rPr>
        <w:id w:val="-1505971225"/>
        <w:docPartObj>
          <w:docPartGallery w:val="Page Numbers (Bottom of Page)"/>
          <w:docPartUnique/>
        </w:docPartObj>
      </w:sdtPr>
      <w:sdtEndPr>
        <w:rPr>
          <w:noProof/>
        </w:rPr>
      </w:sdtEndPr>
      <w:sdtContent>
        <w:r w:rsidR="0033662D" w:rsidRPr="00D251F5">
          <w:rPr>
            <w:rFonts w:ascii="Arial" w:hAnsi="Arial" w:cs="Arial"/>
            <w:sz w:val="20"/>
            <w:szCs w:val="20"/>
          </w:rPr>
          <w:fldChar w:fldCharType="begin"/>
        </w:r>
        <w:r w:rsidR="0033662D" w:rsidRPr="00D251F5">
          <w:rPr>
            <w:rFonts w:ascii="Arial" w:hAnsi="Arial" w:cs="Arial"/>
            <w:sz w:val="20"/>
            <w:szCs w:val="20"/>
          </w:rPr>
          <w:instrText xml:space="preserve"> PAGE   \* MERGEFORMAT </w:instrText>
        </w:r>
        <w:r w:rsidR="0033662D" w:rsidRPr="00D251F5">
          <w:rPr>
            <w:rFonts w:ascii="Arial" w:hAnsi="Arial" w:cs="Arial"/>
            <w:sz w:val="20"/>
            <w:szCs w:val="20"/>
          </w:rPr>
          <w:fldChar w:fldCharType="separate"/>
        </w:r>
        <w:r w:rsidR="00495417">
          <w:rPr>
            <w:rFonts w:ascii="Arial" w:hAnsi="Arial" w:cs="Arial"/>
            <w:noProof/>
            <w:sz w:val="20"/>
            <w:szCs w:val="20"/>
          </w:rPr>
          <w:t>20</w:t>
        </w:r>
        <w:r w:rsidR="0033662D" w:rsidRPr="00D251F5">
          <w:rPr>
            <w:rFonts w:ascii="Arial" w:hAnsi="Arial" w:cs="Arial"/>
            <w:noProof/>
            <w:sz w:val="20"/>
            <w:szCs w:val="20"/>
          </w:rPr>
          <w:fldChar w:fldCharType="end"/>
        </w:r>
      </w:sdtContent>
    </w:sdt>
  </w:p>
  <w:p w14:paraId="7CDF8BD1" w14:textId="77777777" w:rsidR="0033662D" w:rsidRDefault="0033662D">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0431529"/>
      <w:docPartObj>
        <w:docPartGallery w:val="Page Numbers (Bottom of Page)"/>
        <w:docPartUnique/>
      </w:docPartObj>
    </w:sdtPr>
    <w:sdtEndPr>
      <w:rPr>
        <w:noProof/>
      </w:rPr>
    </w:sdtEndPr>
    <w:sdtContent>
      <w:p w14:paraId="7CDF8C0C" w14:textId="77777777" w:rsidR="0033662D" w:rsidRDefault="0033662D">
        <w:pPr>
          <w:pStyle w:val="Footer"/>
          <w:jc w:val="right"/>
        </w:pPr>
        <w:r>
          <w:fldChar w:fldCharType="begin"/>
        </w:r>
        <w:r>
          <w:instrText xml:space="preserve"> PAGE   \* MERGEFORMAT </w:instrText>
        </w:r>
        <w:r>
          <w:fldChar w:fldCharType="separate"/>
        </w:r>
        <w:r w:rsidR="004A72DA">
          <w:rPr>
            <w:noProof/>
          </w:rPr>
          <w:t>306</w:t>
        </w:r>
        <w:r>
          <w:rPr>
            <w:noProof/>
          </w:rPr>
          <w:fldChar w:fldCharType="end"/>
        </w:r>
      </w:p>
    </w:sdtContent>
  </w:sdt>
  <w:p w14:paraId="7CDF8C0D" w14:textId="77777777" w:rsidR="0033662D" w:rsidRDefault="0033662D">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491134"/>
      <w:docPartObj>
        <w:docPartGallery w:val="Page Numbers (Bottom of Page)"/>
        <w:docPartUnique/>
      </w:docPartObj>
    </w:sdtPr>
    <w:sdtEndPr>
      <w:rPr>
        <w:noProof/>
      </w:rPr>
    </w:sdtEndPr>
    <w:sdtContent>
      <w:p w14:paraId="7CDF8C0F" w14:textId="77777777" w:rsidR="0033662D" w:rsidRDefault="0033662D">
        <w:pPr>
          <w:pStyle w:val="Footer"/>
          <w:jc w:val="right"/>
        </w:pPr>
        <w:r>
          <w:fldChar w:fldCharType="begin"/>
        </w:r>
        <w:r>
          <w:instrText xml:space="preserve"> PAGE   \* MERGEFORMAT </w:instrText>
        </w:r>
        <w:r>
          <w:fldChar w:fldCharType="separate"/>
        </w:r>
        <w:r w:rsidR="004A72DA">
          <w:rPr>
            <w:noProof/>
          </w:rPr>
          <w:t>322</w:t>
        </w:r>
        <w:r>
          <w:rPr>
            <w:noProof/>
          </w:rPr>
          <w:fldChar w:fldCharType="end"/>
        </w:r>
      </w:p>
    </w:sdtContent>
  </w:sdt>
  <w:p w14:paraId="7CDF8C10" w14:textId="77777777" w:rsidR="0033662D" w:rsidRDefault="0033662D">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949405"/>
      <w:docPartObj>
        <w:docPartGallery w:val="Page Numbers (Bottom of Page)"/>
        <w:docPartUnique/>
      </w:docPartObj>
    </w:sdtPr>
    <w:sdtEndPr>
      <w:rPr>
        <w:noProof/>
      </w:rPr>
    </w:sdtEndPr>
    <w:sdtContent>
      <w:p w14:paraId="7CDF8C12" w14:textId="77777777" w:rsidR="0033662D" w:rsidRDefault="0033662D">
        <w:pPr>
          <w:pStyle w:val="Footer"/>
          <w:jc w:val="right"/>
        </w:pPr>
        <w:r>
          <w:fldChar w:fldCharType="begin"/>
        </w:r>
        <w:r>
          <w:instrText xml:space="preserve"> PAGE   \* MERGEFORMAT </w:instrText>
        </w:r>
        <w:r>
          <w:fldChar w:fldCharType="separate"/>
        </w:r>
        <w:r w:rsidR="00495417">
          <w:rPr>
            <w:noProof/>
          </w:rPr>
          <w:t>337</w:t>
        </w:r>
        <w:r>
          <w:rPr>
            <w:noProof/>
          </w:rPr>
          <w:fldChar w:fldCharType="end"/>
        </w:r>
      </w:p>
    </w:sdtContent>
  </w:sdt>
  <w:p w14:paraId="7CDF8C13" w14:textId="77777777" w:rsidR="0033662D" w:rsidRDefault="0033662D">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895777"/>
      <w:docPartObj>
        <w:docPartGallery w:val="Page Numbers (Bottom of Page)"/>
        <w:docPartUnique/>
      </w:docPartObj>
    </w:sdtPr>
    <w:sdtEndPr>
      <w:rPr>
        <w:noProof/>
      </w:rPr>
    </w:sdtEndPr>
    <w:sdtContent>
      <w:p w14:paraId="7CDF8C15" w14:textId="77777777" w:rsidR="0033662D" w:rsidRDefault="0033662D">
        <w:pPr>
          <w:pStyle w:val="Footer"/>
          <w:jc w:val="right"/>
        </w:pPr>
        <w:r>
          <w:fldChar w:fldCharType="begin"/>
        </w:r>
        <w:r>
          <w:instrText xml:space="preserve"> PAGE   \* MERGEFORMAT </w:instrText>
        </w:r>
        <w:r>
          <w:fldChar w:fldCharType="separate"/>
        </w:r>
        <w:r w:rsidR="00495417">
          <w:rPr>
            <w:noProof/>
          </w:rPr>
          <w:t>340</w:t>
        </w:r>
        <w:r>
          <w:rPr>
            <w:noProof/>
          </w:rPr>
          <w:fldChar w:fldCharType="end"/>
        </w:r>
      </w:p>
    </w:sdtContent>
  </w:sdt>
  <w:p w14:paraId="7CDF8C16" w14:textId="77777777" w:rsidR="0033662D" w:rsidRDefault="0033662D">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309560"/>
      <w:docPartObj>
        <w:docPartGallery w:val="Page Numbers (Bottom of Page)"/>
        <w:docPartUnique/>
      </w:docPartObj>
    </w:sdtPr>
    <w:sdtEndPr>
      <w:rPr>
        <w:noProof/>
      </w:rPr>
    </w:sdtEndPr>
    <w:sdtContent>
      <w:p w14:paraId="7CDF8C18" w14:textId="77777777" w:rsidR="0033662D" w:rsidRDefault="0033662D">
        <w:pPr>
          <w:pStyle w:val="Footer"/>
          <w:jc w:val="right"/>
        </w:pPr>
        <w:r>
          <w:fldChar w:fldCharType="begin"/>
        </w:r>
        <w:r>
          <w:instrText xml:space="preserve"> PAGE   \* MERGEFORMAT </w:instrText>
        </w:r>
        <w:r>
          <w:fldChar w:fldCharType="separate"/>
        </w:r>
        <w:r w:rsidR="00495417">
          <w:rPr>
            <w:noProof/>
          </w:rPr>
          <w:t>350</w:t>
        </w:r>
        <w:r>
          <w:rPr>
            <w:noProof/>
          </w:rPr>
          <w:fldChar w:fldCharType="end"/>
        </w:r>
      </w:p>
    </w:sdtContent>
  </w:sdt>
  <w:p w14:paraId="7CDF8C19" w14:textId="77777777" w:rsidR="0033662D" w:rsidRDefault="0033662D">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886538"/>
      <w:docPartObj>
        <w:docPartGallery w:val="Page Numbers (Bottom of Page)"/>
        <w:docPartUnique/>
      </w:docPartObj>
    </w:sdtPr>
    <w:sdtEndPr>
      <w:rPr>
        <w:noProof/>
      </w:rPr>
    </w:sdtEndPr>
    <w:sdtContent>
      <w:p w14:paraId="7CDF8C1B" w14:textId="77777777" w:rsidR="0033662D" w:rsidRDefault="0033662D">
        <w:pPr>
          <w:pStyle w:val="Footer"/>
          <w:jc w:val="right"/>
        </w:pPr>
        <w:r>
          <w:fldChar w:fldCharType="begin"/>
        </w:r>
        <w:r>
          <w:instrText xml:space="preserve"> PAGE   \* MERGEFORMAT </w:instrText>
        </w:r>
        <w:r>
          <w:fldChar w:fldCharType="separate"/>
        </w:r>
        <w:r w:rsidR="00495417">
          <w:rPr>
            <w:noProof/>
          </w:rPr>
          <w:t>351</w:t>
        </w:r>
        <w:r>
          <w:rPr>
            <w:noProof/>
          </w:rPr>
          <w:fldChar w:fldCharType="end"/>
        </w:r>
      </w:p>
    </w:sdtContent>
  </w:sdt>
  <w:p w14:paraId="7CDF8C1C" w14:textId="77777777" w:rsidR="0033662D" w:rsidRDefault="0033662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777A" w14:textId="77777777" w:rsidR="00267D33" w:rsidRDefault="00267D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378105"/>
      <w:docPartObj>
        <w:docPartGallery w:val="Page Numbers (Bottom of Page)"/>
        <w:docPartUnique/>
      </w:docPartObj>
    </w:sdtPr>
    <w:sdtEndPr>
      <w:rPr>
        <w:rFonts w:ascii="Arial" w:hAnsi="Arial" w:cs="Arial"/>
        <w:noProof/>
        <w:sz w:val="20"/>
        <w:szCs w:val="20"/>
      </w:rPr>
    </w:sdtEndPr>
    <w:sdtContent>
      <w:p w14:paraId="7CDF8BD3" w14:textId="77777777" w:rsidR="0033662D" w:rsidRPr="00D251F5" w:rsidRDefault="0033662D">
        <w:pPr>
          <w:pStyle w:val="Footer"/>
          <w:jc w:val="right"/>
          <w:rPr>
            <w:rFonts w:ascii="Arial" w:hAnsi="Arial" w:cs="Arial"/>
            <w:sz w:val="20"/>
            <w:szCs w:val="20"/>
          </w:rPr>
        </w:pPr>
        <w:r w:rsidRPr="00D251F5">
          <w:rPr>
            <w:rFonts w:ascii="Arial" w:hAnsi="Arial" w:cs="Arial"/>
            <w:sz w:val="20"/>
            <w:szCs w:val="20"/>
          </w:rPr>
          <w:fldChar w:fldCharType="begin"/>
        </w:r>
        <w:r w:rsidRPr="00D251F5">
          <w:rPr>
            <w:rFonts w:ascii="Arial" w:hAnsi="Arial" w:cs="Arial"/>
            <w:sz w:val="20"/>
            <w:szCs w:val="20"/>
          </w:rPr>
          <w:instrText xml:space="preserve"> PAGE   \* MERGEFORMAT </w:instrText>
        </w:r>
        <w:r w:rsidRPr="00D251F5">
          <w:rPr>
            <w:rFonts w:ascii="Arial" w:hAnsi="Arial" w:cs="Arial"/>
            <w:sz w:val="20"/>
            <w:szCs w:val="20"/>
          </w:rPr>
          <w:fldChar w:fldCharType="separate"/>
        </w:r>
        <w:r w:rsidR="004A72DA">
          <w:rPr>
            <w:rFonts w:ascii="Arial" w:hAnsi="Arial" w:cs="Arial"/>
            <w:noProof/>
            <w:sz w:val="20"/>
            <w:szCs w:val="20"/>
          </w:rPr>
          <w:t>41</w:t>
        </w:r>
        <w:r w:rsidRPr="00D251F5">
          <w:rPr>
            <w:rFonts w:ascii="Arial" w:hAnsi="Arial" w:cs="Arial"/>
            <w:noProof/>
            <w:sz w:val="20"/>
            <w:szCs w:val="20"/>
          </w:rPr>
          <w:fldChar w:fldCharType="end"/>
        </w:r>
      </w:p>
    </w:sdtContent>
  </w:sdt>
  <w:p w14:paraId="7CDF8BD4" w14:textId="77777777" w:rsidR="0033662D" w:rsidRDefault="0033662D">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9973221"/>
      <w:docPartObj>
        <w:docPartGallery w:val="Page Numbers (Bottom of Page)"/>
        <w:docPartUnique/>
      </w:docPartObj>
    </w:sdtPr>
    <w:sdtEndPr>
      <w:rPr>
        <w:noProof/>
      </w:rPr>
    </w:sdtEndPr>
    <w:sdtContent>
      <w:p w14:paraId="7CDF8BD6" w14:textId="77777777" w:rsidR="0033662D" w:rsidRDefault="0033662D">
        <w:pPr>
          <w:pStyle w:val="Footer"/>
          <w:jc w:val="right"/>
        </w:pPr>
        <w:r>
          <w:fldChar w:fldCharType="begin"/>
        </w:r>
        <w:r>
          <w:instrText xml:space="preserve"> PAGE   \* MERGEFORMAT </w:instrText>
        </w:r>
        <w:r>
          <w:fldChar w:fldCharType="separate"/>
        </w:r>
        <w:r w:rsidR="004A72DA">
          <w:rPr>
            <w:noProof/>
          </w:rPr>
          <w:t>51</w:t>
        </w:r>
        <w:r>
          <w:rPr>
            <w:noProof/>
          </w:rPr>
          <w:fldChar w:fldCharType="end"/>
        </w:r>
      </w:p>
    </w:sdtContent>
  </w:sdt>
  <w:p w14:paraId="7CDF8BD7" w14:textId="77777777" w:rsidR="0033662D" w:rsidRDefault="0033662D">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794383"/>
      <w:docPartObj>
        <w:docPartGallery w:val="Page Numbers (Bottom of Page)"/>
        <w:docPartUnique/>
      </w:docPartObj>
    </w:sdtPr>
    <w:sdtEndPr>
      <w:rPr>
        <w:rFonts w:ascii="Arial" w:hAnsi="Arial" w:cs="Arial"/>
        <w:noProof/>
        <w:sz w:val="20"/>
        <w:szCs w:val="20"/>
      </w:rPr>
    </w:sdtEndPr>
    <w:sdtContent>
      <w:p w14:paraId="7CDF8BD9" w14:textId="77777777" w:rsidR="0033662D" w:rsidRPr="00D251F5" w:rsidRDefault="0033662D">
        <w:pPr>
          <w:pStyle w:val="Footer"/>
          <w:jc w:val="right"/>
          <w:rPr>
            <w:rFonts w:ascii="Arial" w:hAnsi="Arial" w:cs="Arial"/>
            <w:sz w:val="20"/>
            <w:szCs w:val="20"/>
          </w:rPr>
        </w:pPr>
        <w:r w:rsidRPr="00D251F5">
          <w:rPr>
            <w:rFonts w:ascii="Arial" w:hAnsi="Arial" w:cs="Arial"/>
            <w:sz w:val="20"/>
            <w:szCs w:val="20"/>
          </w:rPr>
          <w:fldChar w:fldCharType="begin"/>
        </w:r>
        <w:r w:rsidRPr="00D251F5">
          <w:rPr>
            <w:rFonts w:ascii="Arial" w:hAnsi="Arial" w:cs="Arial"/>
            <w:sz w:val="20"/>
            <w:szCs w:val="20"/>
          </w:rPr>
          <w:instrText xml:space="preserve"> PAGE   \* MERGEFORMAT </w:instrText>
        </w:r>
        <w:r w:rsidRPr="00D251F5">
          <w:rPr>
            <w:rFonts w:ascii="Arial" w:hAnsi="Arial" w:cs="Arial"/>
            <w:sz w:val="20"/>
            <w:szCs w:val="20"/>
          </w:rPr>
          <w:fldChar w:fldCharType="separate"/>
        </w:r>
        <w:r w:rsidR="004A72DA">
          <w:rPr>
            <w:rFonts w:ascii="Arial" w:hAnsi="Arial" w:cs="Arial"/>
            <w:noProof/>
            <w:sz w:val="20"/>
            <w:szCs w:val="20"/>
          </w:rPr>
          <w:t>53</w:t>
        </w:r>
        <w:r w:rsidRPr="00D251F5">
          <w:rPr>
            <w:rFonts w:ascii="Arial" w:hAnsi="Arial" w:cs="Arial"/>
            <w:noProof/>
            <w:sz w:val="20"/>
            <w:szCs w:val="20"/>
          </w:rPr>
          <w:fldChar w:fldCharType="end"/>
        </w:r>
      </w:p>
    </w:sdtContent>
  </w:sdt>
  <w:p w14:paraId="7CDF8BDA" w14:textId="77777777" w:rsidR="0033662D" w:rsidRPr="00D251F5" w:rsidRDefault="0033662D">
    <w:pPr>
      <w:pStyle w:val="BodyText"/>
      <w:spacing w:line="14" w:lineRule="auto"/>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143177"/>
      <w:docPartObj>
        <w:docPartGallery w:val="Page Numbers (Bottom of Page)"/>
        <w:docPartUnique/>
      </w:docPartObj>
    </w:sdtPr>
    <w:sdtEndPr>
      <w:rPr>
        <w:rFonts w:ascii="Arial" w:hAnsi="Arial" w:cs="Arial"/>
        <w:noProof/>
        <w:sz w:val="20"/>
        <w:szCs w:val="20"/>
      </w:rPr>
    </w:sdtEndPr>
    <w:sdtContent>
      <w:p w14:paraId="7CDF8BDD" w14:textId="77777777" w:rsidR="0033662D" w:rsidRPr="00653B59" w:rsidRDefault="0033662D">
        <w:pPr>
          <w:pStyle w:val="Footer"/>
          <w:jc w:val="right"/>
          <w:rPr>
            <w:rFonts w:ascii="Arial" w:hAnsi="Arial" w:cs="Arial"/>
            <w:sz w:val="20"/>
            <w:szCs w:val="20"/>
          </w:rPr>
        </w:pPr>
        <w:r w:rsidRPr="00653B59">
          <w:rPr>
            <w:rFonts w:ascii="Arial" w:hAnsi="Arial" w:cs="Arial"/>
            <w:sz w:val="20"/>
            <w:szCs w:val="20"/>
          </w:rPr>
          <w:fldChar w:fldCharType="begin"/>
        </w:r>
        <w:r w:rsidRPr="00653B59">
          <w:rPr>
            <w:rFonts w:ascii="Arial" w:hAnsi="Arial" w:cs="Arial"/>
            <w:sz w:val="20"/>
            <w:szCs w:val="20"/>
          </w:rPr>
          <w:instrText xml:space="preserve"> PAGE   \* MERGEFORMAT </w:instrText>
        </w:r>
        <w:r w:rsidRPr="00653B59">
          <w:rPr>
            <w:rFonts w:ascii="Arial" w:hAnsi="Arial" w:cs="Arial"/>
            <w:sz w:val="20"/>
            <w:szCs w:val="20"/>
          </w:rPr>
          <w:fldChar w:fldCharType="separate"/>
        </w:r>
        <w:r w:rsidR="004A72DA">
          <w:rPr>
            <w:rFonts w:ascii="Arial" w:hAnsi="Arial" w:cs="Arial"/>
            <w:noProof/>
            <w:sz w:val="20"/>
            <w:szCs w:val="20"/>
          </w:rPr>
          <w:t>146</w:t>
        </w:r>
        <w:r w:rsidRPr="00653B59">
          <w:rPr>
            <w:rFonts w:ascii="Arial" w:hAnsi="Arial" w:cs="Arial"/>
            <w:noProof/>
            <w:sz w:val="20"/>
            <w:szCs w:val="20"/>
          </w:rPr>
          <w:fldChar w:fldCharType="end"/>
        </w:r>
      </w:p>
    </w:sdtContent>
  </w:sdt>
  <w:p w14:paraId="7CDF8BDE" w14:textId="77777777" w:rsidR="0033662D" w:rsidRDefault="0033662D">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653458"/>
      <w:docPartObj>
        <w:docPartGallery w:val="Page Numbers (Bottom of Page)"/>
        <w:docPartUnique/>
      </w:docPartObj>
    </w:sdtPr>
    <w:sdtEndPr>
      <w:rPr>
        <w:noProof/>
      </w:rPr>
    </w:sdtEndPr>
    <w:sdtContent>
      <w:p w14:paraId="7CDF8BE0" w14:textId="77777777" w:rsidR="0033662D" w:rsidRDefault="0033662D">
        <w:pPr>
          <w:pStyle w:val="Footer"/>
          <w:jc w:val="right"/>
        </w:pPr>
        <w:r>
          <w:fldChar w:fldCharType="begin"/>
        </w:r>
        <w:r>
          <w:instrText xml:space="preserve"> PAGE   \* MERGEFORMAT </w:instrText>
        </w:r>
        <w:r>
          <w:fldChar w:fldCharType="separate"/>
        </w:r>
        <w:r w:rsidR="004A72DA">
          <w:rPr>
            <w:noProof/>
          </w:rPr>
          <w:t>149</w:t>
        </w:r>
        <w:r>
          <w:rPr>
            <w:noProof/>
          </w:rPr>
          <w:fldChar w:fldCharType="end"/>
        </w:r>
      </w:p>
    </w:sdtContent>
  </w:sdt>
  <w:p w14:paraId="7CDF8BE1" w14:textId="77777777" w:rsidR="0033662D" w:rsidRDefault="0033662D">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728584"/>
      <w:docPartObj>
        <w:docPartGallery w:val="Page Numbers (Bottom of Page)"/>
        <w:docPartUnique/>
      </w:docPartObj>
    </w:sdtPr>
    <w:sdtEndPr>
      <w:rPr>
        <w:noProof/>
      </w:rPr>
    </w:sdtEndPr>
    <w:sdtContent>
      <w:p w14:paraId="7CDF8BE3" w14:textId="77777777" w:rsidR="0033662D" w:rsidRDefault="0033662D">
        <w:pPr>
          <w:pStyle w:val="Footer"/>
          <w:jc w:val="right"/>
        </w:pPr>
        <w:r>
          <w:fldChar w:fldCharType="begin"/>
        </w:r>
        <w:r>
          <w:instrText xml:space="preserve"> PAGE   \* MERGEFORMAT </w:instrText>
        </w:r>
        <w:r>
          <w:fldChar w:fldCharType="separate"/>
        </w:r>
        <w:r w:rsidR="004A72DA">
          <w:rPr>
            <w:noProof/>
          </w:rPr>
          <w:t>159</w:t>
        </w:r>
        <w:r>
          <w:rPr>
            <w:noProof/>
          </w:rPr>
          <w:fldChar w:fldCharType="end"/>
        </w:r>
      </w:p>
    </w:sdtContent>
  </w:sdt>
  <w:p w14:paraId="7CDF8BE4" w14:textId="77777777" w:rsidR="0033662D" w:rsidRDefault="0033662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74A77" w14:textId="77777777" w:rsidR="00DE76E2" w:rsidRDefault="00DE76E2" w:rsidP="00CC3799">
      <w:r>
        <w:separator/>
      </w:r>
    </w:p>
  </w:footnote>
  <w:footnote w:type="continuationSeparator" w:id="0">
    <w:p w14:paraId="1576FC39" w14:textId="77777777" w:rsidR="00DE76E2" w:rsidRDefault="00DE76E2" w:rsidP="00CC3799">
      <w:r>
        <w:continuationSeparator/>
      </w:r>
    </w:p>
  </w:footnote>
  <w:footnote w:type="continuationNotice" w:id="1">
    <w:p w14:paraId="51266B59" w14:textId="77777777" w:rsidR="00DE76E2" w:rsidRDefault="00DE76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15177" w14:textId="77777777" w:rsidR="00267D33" w:rsidRDefault="00267D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E5"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7CDF8C29" wp14:editId="7CDF8C2A">
              <wp:simplePos x="0" y="0"/>
              <wp:positionH relativeFrom="page">
                <wp:posOffset>2558415</wp:posOffset>
              </wp:positionH>
              <wp:positionV relativeFrom="page">
                <wp:posOffset>445770</wp:posOffset>
              </wp:positionV>
              <wp:extent cx="4944110" cy="180975"/>
              <wp:effectExtent l="0" t="0" r="3175"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9E" w14:textId="2761C03B" w:rsidR="0033662D" w:rsidRPr="0049321A" w:rsidRDefault="0033662D">
                          <w:pPr>
                            <w:spacing w:before="11"/>
                            <w:ind w:left="20"/>
                            <w:rPr>
                              <w:lang w:val="mk-MK"/>
                            </w:rPr>
                          </w:pPr>
                          <w:r>
                            <w:t xml:space="preserve">Годишна програма на ООУ„Добре </w:t>
                          </w:r>
                          <w:proofErr w:type="gramStart"/>
                          <w:r>
                            <w:t>Јованоски“</w:t>
                          </w:r>
                          <w:proofErr w:type="gramEnd"/>
                          <w:r>
                            <w:t>Прилеп, за учебната 202</w:t>
                          </w:r>
                          <w:r w:rsidR="008A6962">
                            <w:rPr>
                              <w:lang w:val="mk-MK"/>
                            </w:rPr>
                            <w:t>5</w:t>
                          </w:r>
                          <w:r>
                            <w:t>-202</w:t>
                          </w:r>
                          <w:r w:rsidR="008A6962">
                            <w:rPr>
                              <w:lang w:val="mk-MK"/>
                            </w:rPr>
                            <w:t>6</w:t>
                          </w:r>
                        </w:p>
                        <w:p w14:paraId="7CDF8C9F" w14:textId="77777777" w:rsidR="0033662D" w:rsidRDefault="0033662D">
                          <w:pPr>
                            <w:spacing w:before="11"/>
                            <w:ind w:left="20"/>
                          </w:pP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29" id="_x0000_t202" coordsize="21600,21600" o:spt="202" path="m,l,21600r21600,l21600,xe">
              <v:stroke joinstyle="miter"/>
              <v:path gradientshapeok="t" o:connecttype="rect"/>
            </v:shapetype>
            <v:shape id="Text Box 73" o:spid="_x0000_s1062" type="#_x0000_t202" style="position:absolute;margin-left:201.45pt;margin-top:35.1pt;width:389.3pt;height:14.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" filled="f" stroked="f">
              <v:textbox inset="0,0,0,0">
                <w:txbxContent>
                  <w:p w14:paraId="7CDF8C9E" w14:textId="2761C03B" w:rsidR="0033662D" w:rsidRPr="0049321A" w:rsidRDefault="0033662D">
                    <w:pPr>
                      <w:spacing w:before="11"/>
                      <w:ind w:left="20"/>
                      <w:rPr>
                        <w:lang w:val="mk-MK"/>
                      </w:rPr>
                    </w:pPr>
                    <w:r>
                      <w:t xml:space="preserve">Годишна програма на ООУ„Добре </w:t>
                    </w:r>
                    <w:proofErr w:type="gramStart"/>
                    <w:r>
                      <w:t>Јованоски“</w:t>
                    </w:r>
                    <w:proofErr w:type="gramEnd"/>
                    <w:r>
                      <w:t>Прилеп, за учебната 202</w:t>
                    </w:r>
                    <w:r w:rsidR="008A6962">
                      <w:rPr>
                        <w:lang w:val="mk-MK"/>
                      </w:rPr>
                      <w:t>5</w:t>
                    </w:r>
                    <w:r>
                      <w:t>-202</w:t>
                    </w:r>
                    <w:r w:rsidR="008A6962">
                      <w:rPr>
                        <w:lang w:val="mk-MK"/>
                      </w:rPr>
                      <w:t>6</w:t>
                    </w:r>
                  </w:p>
                  <w:p w14:paraId="7CDF8C9F" w14:textId="77777777" w:rsidR="0033662D" w:rsidRDefault="0033662D">
                    <w:pPr>
                      <w:spacing w:before="11"/>
                      <w:ind w:left="20"/>
                    </w:pPr>
                    <w:r>
                      <w:t xml:space="preserve"> година</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E8" w14:textId="77777777" w:rsidR="0033662D" w:rsidRDefault="0033662D" w:rsidP="00CC3799">
    <w:pPr>
      <w:spacing w:before="11"/>
      <w:ind w:left="20"/>
      <w:jc w:val="center"/>
    </w:pPr>
  </w:p>
  <w:p w14:paraId="7CDF8BE9" w14:textId="77777777" w:rsidR="0033662D" w:rsidRDefault="0033662D" w:rsidP="00CC3799">
    <w:pPr>
      <w:spacing w:before="11"/>
      <w:ind w:left="20"/>
      <w:jc w:val="center"/>
    </w:pPr>
  </w:p>
  <w:p w14:paraId="7CDF8BEA" w14:textId="715D1BF6" w:rsidR="0033662D" w:rsidRDefault="0033662D" w:rsidP="00CC3799">
    <w:pPr>
      <w:spacing w:before="11"/>
      <w:ind w:left="20"/>
      <w:jc w:val="center"/>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p w14:paraId="7CDF8BEB" w14:textId="77777777" w:rsidR="0033662D" w:rsidRPr="008C4896" w:rsidRDefault="0033662D" w:rsidP="00CC379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EE"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7CDF8C2B" wp14:editId="7CDF8C2C">
              <wp:simplePos x="0" y="0"/>
              <wp:positionH relativeFrom="page">
                <wp:posOffset>2558415</wp:posOffset>
              </wp:positionH>
              <wp:positionV relativeFrom="page">
                <wp:posOffset>445770</wp:posOffset>
              </wp:positionV>
              <wp:extent cx="4944110" cy="180975"/>
              <wp:effectExtent l="0" t="0" r="3175" b="1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0" w14:textId="5DAEEDAD"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2B" id="_x0000_t202" coordsize="21600,21600" o:spt="202" path="m,l,21600r21600,l21600,xe">
              <v:stroke joinstyle="miter"/>
              <v:path gradientshapeok="t" o:connecttype="rect"/>
            </v:shapetype>
            <v:shape id="Text Box 71" o:spid="_x0000_s1063" type="#_x0000_t202" style="position:absolute;margin-left:201.45pt;margin-top:35.1pt;width:389.3pt;height:14.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" filled="f" stroked="f">
              <v:textbox inset="0,0,0,0">
                <w:txbxContent>
                  <w:p w14:paraId="7CDF8CA0" w14:textId="5DAEEDAD"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F1"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7CDF8C2D" wp14:editId="7CDF8C2E">
              <wp:simplePos x="0" y="0"/>
              <wp:positionH relativeFrom="page">
                <wp:posOffset>1415415</wp:posOffset>
              </wp:positionH>
              <wp:positionV relativeFrom="page">
                <wp:posOffset>445770</wp:posOffset>
              </wp:positionV>
              <wp:extent cx="4944110" cy="180975"/>
              <wp:effectExtent l="0" t="0" r="3175" b="190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1" w14:textId="67E1D53A"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2D" id="_x0000_t202" coordsize="21600,21600" o:spt="202" path="m,l,21600r21600,l21600,xe">
              <v:stroke joinstyle="miter"/>
              <v:path gradientshapeok="t" o:connecttype="rect"/>
            </v:shapetype>
            <v:shape id="Text Box 69" o:spid="_x0000_s1064" type="#_x0000_t202" style="position:absolute;margin-left:111.45pt;margin-top:35.1pt;width:389.3pt;height:14.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" filled="f" stroked="f">
              <v:textbox inset="0,0,0,0">
                <w:txbxContent>
                  <w:p w14:paraId="7CDF8CA1" w14:textId="67E1D53A"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F4" w14:textId="77777777" w:rsidR="0033662D" w:rsidRDefault="0033662D" w:rsidP="00CC3799">
    <w:pPr>
      <w:spacing w:before="74"/>
      <w:ind w:left="3291" w:right="3324"/>
      <w:jc w:val="center"/>
    </w:pPr>
  </w:p>
  <w:p w14:paraId="7CDF8BF5" w14:textId="6F74B776" w:rsidR="0033662D" w:rsidRPr="00DE7BF2" w:rsidRDefault="0033662D" w:rsidP="00CC3799">
    <w:pPr>
      <w:spacing w:before="74"/>
      <w:ind w:left="3291" w:right="3324"/>
      <w:jc w:val="center"/>
    </w:pPr>
    <w:r w:rsidRPr="00DE7BF2">
      <w:t xml:space="preserve">Годишна програма на ООУ„Добре </w:t>
    </w:r>
    <w:proofErr w:type="gramStart"/>
    <w:r w:rsidRPr="00DE7BF2">
      <w:t>Јо</w:t>
    </w:r>
    <w:r>
      <w:t>ваноски“</w:t>
    </w:r>
    <w:proofErr w:type="gramEnd"/>
    <w:r>
      <w:t>Прилеп, за учебната 202</w:t>
    </w:r>
    <w:r w:rsidR="00267D33">
      <w:rPr>
        <w:lang w:val="mk-MK"/>
      </w:rPr>
      <w:t>5</w:t>
    </w:r>
    <w:r>
      <w:t>-2</w:t>
    </w:r>
    <w:r w:rsidR="00267D33">
      <w:rPr>
        <w:lang w:val="mk-MK"/>
      </w:rPr>
      <w:t>6</w:t>
    </w:r>
    <w:r w:rsidRPr="00DE7BF2">
      <w:t xml:space="preserve"> година</w:t>
    </w:r>
  </w:p>
  <w:p w14:paraId="7CDF8BF6" w14:textId="77777777" w:rsidR="0033662D" w:rsidRDefault="0033662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F9"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9" behindDoc="1" locked="0" layoutInCell="1" allowOverlap="1" wp14:anchorId="7CDF8C2F" wp14:editId="7CDF8C30">
              <wp:simplePos x="0" y="0"/>
              <wp:positionH relativeFrom="page">
                <wp:posOffset>1415415</wp:posOffset>
              </wp:positionH>
              <wp:positionV relativeFrom="page">
                <wp:posOffset>445770</wp:posOffset>
              </wp:positionV>
              <wp:extent cx="4944110" cy="180975"/>
              <wp:effectExtent l="0" t="0" r="317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2" w14:textId="7157003C"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2F" id="_x0000_t202" coordsize="21600,21600" o:spt="202" path="m,l,21600r21600,l21600,xe">
              <v:stroke joinstyle="miter"/>
              <v:path gradientshapeok="t" o:connecttype="rect"/>
            </v:shapetype>
            <v:shape id="Text Box 66" o:spid="_x0000_s1065" type="#_x0000_t202" style="position:absolute;margin-left:111.45pt;margin-top:35.1pt;width:389.3pt;height:14.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" filled="f" stroked="f">
              <v:textbox inset="0,0,0,0">
                <w:txbxContent>
                  <w:p w14:paraId="7CDF8CA2" w14:textId="7157003C"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FC"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7CDF8C31" wp14:editId="7CDF8C32">
              <wp:simplePos x="0" y="0"/>
              <wp:positionH relativeFrom="page">
                <wp:posOffset>2558415</wp:posOffset>
              </wp:positionH>
              <wp:positionV relativeFrom="page">
                <wp:posOffset>445770</wp:posOffset>
              </wp:positionV>
              <wp:extent cx="4944110" cy="180975"/>
              <wp:effectExtent l="0" t="0" r="3175"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3" w14:textId="39DC99D5"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31" id="_x0000_t202" coordsize="21600,21600" o:spt="202" path="m,l,21600r21600,l21600,xe">
              <v:stroke joinstyle="miter"/>
              <v:path gradientshapeok="t" o:connecttype="rect"/>
            </v:shapetype>
            <v:shape id="Text Box 64" o:spid="_x0000_s1066" type="#_x0000_t202" style="position:absolute;margin-left:201.45pt;margin-top:35.1pt;width:389.3pt;height:14.2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" filled="f" stroked="f">
              <v:textbox inset="0,0,0,0">
                <w:txbxContent>
                  <w:p w14:paraId="7CDF8CA3" w14:textId="39DC99D5"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FF"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51" behindDoc="1" locked="0" layoutInCell="1" allowOverlap="1" wp14:anchorId="7CDF8C33" wp14:editId="7CDF8C34">
              <wp:simplePos x="0" y="0"/>
              <wp:positionH relativeFrom="page">
                <wp:posOffset>1415415</wp:posOffset>
              </wp:positionH>
              <wp:positionV relativeFrom="page">
                <wp:posOffset>445770</wp:posOffset>
              </wp:positionV>
              <wp:extent cx="4944110" cy="180975"/>
              <wp:effectExtent l="0" t="0" r="3175" b="19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4" w14:textId="5AC1A253"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33" id="_x0000_t202" coordsize="21600,21600" o:spt="202" path="m,l,21600r21600,l21600,xe">
              <v:stroke joinstyle="miter"/>
              <v:path gradientshapeok="t" o:connecttype="rect"/>
            </v:shapetype>
            <v:shape id="Text Box 62" o:spid="_x0000_s1067" type="#_x0000_t202" style="position:absolute;margin-left:111.45pt;margin-top:35.1pt;width:389.3pt;height:14.2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" filled="f" stroked="f">
              <v:textbox inset="0,0,0,0">
                <w:txbxContent>
                  <w:p w14:paraId="7CDF8CA4" w14:textId="5AC1A253"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267D33">
                      <w:rPr>
                        <w:lang w:val="mk-MK"/>
                      </w:rPr>
                      <w:t>5</w:t>
                    </w:r>
                    <w:r>
                      <w:t>-2</w:t>
                    </w:r>
                    <w:r w:rsidR="00267D33">
                      <w:rPr>
                        <w:lang w:val="mk-MK"/>
                      </w:rPr>
                      <w:t>6</w:t>
                    </w:r>
                    <w:r>
                      <w:t xml:space="preserve"> година</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C05"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59" behindDoc="1" locked="0" layoutInCell="1" allowOverlap="1" wp14:anchorId="7CDF8C37" wp14:editId="7CDF8C38">
              <wp:simplePos x="0" y="0"/>
              <wp:positionH relativeFrom="page">
                <wp:posOffset>1319530</wp:posOffset>
              </wp:positionH>
              <wp:positionV relativeFrom="page">
                <wp:posOffset>445770</wp:posOffset>
              </wp:positionV>
              <wp:extent cx="4944745" cy="180975"/>
              <wp:effectExtent l="0" t="0" r="3175"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6" w14:textId="3D0F14A2"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37" id="_x0000_t202" coordsize="21600,21600" o:spt="202" path="m,l,21600r21600,l21600,xe">
              <v:stroke joinstyle="miter"/>
              <v:path gradientshapeok="t" o:connecttype="rect"/>
            </v:shapetype>
            <v:shape id="Text Box 58" o:spid="_x0000_s1068" type="#_x0000_t202" style="position:absolute;margin-left:103.9pt;margin-top:35.1pt;width:389.35pt;height:14.2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" filled="f" stroked="f">
              <v:textbox inset="0,0,0,0">
                <w:txbxContent>
                  <w:p w14:paraId="7CDF8CA6" w14:textId="3D0F14A2"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C08"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53" behindDoc="1" locked="0" layoutInCell="1" allowOverlap="1" wp14:anchorId="7CDF8C39" wp14:editId="7CDF8C3A">
              <wp:simplePos x="0" y="0"/>
              <wp:positionH relativeFrom="page">
                <wp:posOffset>2558415</wp:posOffset>
              </wp:positionH>
              <wp:positionV relativeFrom="page">
                <wp:posOffset>445770</wp:posOffset>
              </wp:positionV>
              <wp:extent cx="4944110" cy="180975"/>
              <wp:effectExtent l="0" t="0" r="3175"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7" w14:textId="2589858C"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39" id="_x0000_t202" coordsize="21600,21600" o:spt="202" path="m,l,21600r21600,l21600,xe">
              <v:stroke joinstyle="miter"/>
              <v:path gradientshapeok="t" o:connecttype="rect"/>
            </v:shapetype>
            <v:shape id="Text Box 56" o:spid="_x0000_s1069" type="#_x0000_t202" style="position:absolute;margin-left:201.45pt;margin-top:35.1pt;width:389.3pt;height:14.2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" filled="f" stroked="f">
              <v:textbox inset="0,0,0,0">
                <w:txbxContent>
                  <w:p w14:paraId="7CDF8CA7" w14:textId="2589858C"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CF"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CDF8C1D" wp14:editId="7CDF8C1E">
              <wp:simplePos x="0" y="0"/>
              <wp:positionH relativeFrom="page">
                <wp:posOffset>1415415</wp:posOffset>
              </wp:positionH>
              <wp:positionV relativeFrom="page">
                <wp:posOffset>445770</wp:posOffset>
              </wp:positionV>
              <wp:extent cx="4944110" cy="180975"/>
              <wp:effectExtent l="0" t="0" r="3175" b="190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98" w14:textId="5749338B"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CF056D">
                            <w:t>5</w:t>
                          </w:r>
                          <w:r>
                            <w:t>/202</w:t>
                          </w:r>
                          <w:r w:rsidR="00CF056D">
                            <w:t>6</w:t>
                          </w:r>
                          <w:r>
                            <w:t xml:space="preserve"> </w:t>
                          </w:r>
                          <w:r>
                            <w:rPr>
                              <w:lang w:val="mk-MK"/>
                            </w:rPr>
                            <w:t>год.</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1D" id="_x0000_t202" coordsize="21600,21600" o:spt="202" path="m,l,21600r21600,l21600,xe">
              <v:stroke joinstyle="miter"/>
              <v:path gradientshapeok="t" o:connecttype="rect"/>
            </v:shapetype>
            <v:shape id="Text Box 85" o:spid="_x0000_s1056" type="#_x0000_t202" style="position:absolute;margin-left:111.45pt;margin-top:35.1pt;width:389.3pt;height: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" filled="f" stroked="f">
              <v:textbox inset="0,0,0,0">
                <w:txbxContent>
                  <w:p w14:paraId="7CDF8C98" w14:textId="5749338B" w:rsidR="0033662D" w:rsidRDefault="0033662D">
                    <w:pPr>
                      <w:spacing w:before="11"/>
                      <w:ind w:left="20"/>
                    </w:pPr>
                    <w:proofErr w:type="spellStart"/>
                    <w:r>
                      <w:t>Годишна</w:t>
                    </w:r>
                    <w:proofErr w:type="spellEnd"/>
                    <w:r>
                      <w:t xml:space="preserve"> </w:t>
                    </w:r>
                    <w:proofErr w:type="spellStart"/>
                    <w:r>
                      <w:t>програма</w:t>
                    </w:r>
                    <w:proofErr w:type="spellEnd"/>
                    <w:r>
                      <w:t xml:space="preserve"> </w:t>
                    </w:r>
                    <w:proofErr w:type="spellStart"/>
                    <w:r>
                      <w:t>на</w:t>
                    </w:r>
                    <w:proofErr w:type="spellEnd"/>
                    <w:r>
                      <w:t xml:space="preserve"> </w:t>
                    </w:r>
                    <w:proofErr w:type="spellStart"/>
                    <w:r>
                      <w:t>ООУ„Добре</w:t>
                    </w:r>
                    <w:proofErr w:type="spellEnd"/>
                    <w:r>
                      <w:t xml:space="preserve"> </w:t>
                    </w:r>
                    <w:proofErr w:type="gramStart"/>
                    <w:r>
                      <w:t>Јованоски“</w:t>
                    </w:r>
                    <w:proofErr w:type="gramEnd"/>
                    <w:r>
                      <w:t>Прилеп за учебната 202</w:t>
                    </w:r>
                    <w:r w:rsidR="00CF056D">
                      <w:t>5</w:t>
                    </w:r>
                    <w:r>
                      <w:t>/202</w:t>
                    </w:r>
                    <w:r w:rsidR="00CF056D">
                      <w:t>6</w:t>
                    </w:r>
                    <w:r>
                      <w:t xml:space="preserve"> </w:t>
                    </w:r>
                    <w:r>
                      <w:rPr>
                        <w:lang w:val="mk-MK"/>
                      </w:rPr>
                      <w:t>год.</w:t>
                    </w:r>
                    <w:r>
                      <w:t xml:space="preserve"> година</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C0B"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7CDF8C3B" wp14:editId="7CDF8C3C">
              <wp:simplePos x="0" y="0"/>
              <wp:positionH relativeFrom="page">
                <wp:posOffset>2558415</wp:posOffset>
              </wp:positionH>
              <wp:positionV relativeFrom="page">
                <wp:posOffset>445770</wp:posOffset>
              </wp:positionV>
              <wp:extent cx="4944110" cy="180975"/>
              <wp:effectExtent l="0" t="0" r="3175" b="19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8" w14:textId="0F9A1828"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3B" id="_x0000_t202" coordsize="21600,21600" o:spt="202" path="m,l,21600r21600,l21600,xe">
              <v:stroke joinstyle="miter"/>
              <v:path gradientshapeok="t" o:connecttype="rect"/>
            </v:shapetype>
            <v:shape id="Text Box 54" o:spid="_x0000_s1070" type="#_x0000_t202" style="position:absolute;margin-left:201.45pt;margin-top:35.1pt;width:389.3pt;height:14.2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" filled="f" stroked="f">
              <v:textbox inset="0,0,0,0">
                <w:txbxContent>
                  <w:p w14:paraId="7CDF8CA8" w14:textId="0F9A1828"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C0E"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55" behindDoc="1" locked="0" layoutInCell="1" allowOverlap="1" wp14:anchorId="7CDF8C3D" wp14:editId="7CDF8C3E">
              <wp:simplePos x="0" y="0"/>
              <wp:positionH relativeFrom="page">
                <wp:posOffset>2558415</wp:posOffset>
              </wp:positionH>
              <wp:positionV relativeFrom="page">
                <wp:posOffset>445770</wp:posOffset>
              </wp:positionV>
              <wp:extent cx="4944110" cy="180975"/>
              <wp:effectExtent l="0" t="0" r="3175"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9" w14:textId="267E703D"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3D" id="_x0000_t202" coordsize="21600,21600" o:spt="202" path="m,l,21600r21600,l21600,xe">
              <v:stroke joinstyle="miter"/>
              <v:path gradientshapeok="t" o:connecttype="rect"/>
            </v:shapetype>
            <v:shape id="Text Box 52" o:spid="_x0000_s1071" type="#_x0000_t202" style="position:absolute;margin-left:201.45pt;margin-top:35.1pt;width:389.3pt;height:14.2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" filled="f" stroked="f">
              <v:textbox inset="0,0,0,0">
                <w:txbxContent>
                  <w:p w14:paraId="7CDF8CA9" w14:textId="267E703D"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C11"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56" behindDoc="1" locked="0" layoutInCell="1" allowOverlap="1" wp14:anchorId="7CDF8C3F" wp14:editId="7CDF8C40">
              <wp:simplePos x="0" y="0"/>
              <wp:positionH relativeFrom="page">
                <wp:posOffset>1415415</wp:posOffset>
              </wp:positionH>
              <wp:positionV relativeFrom="page">
                <wp:posOffset>445770</wp:posOffset>
              </wp:positionV>
              <wp:extent cx="4944110" cy="180975"/>
              <wp:effectExtent l="0" t="0" r="3175"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A" w14:textId="52AF8BB8"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3F" id="_x0000_t202" coordsize="21600,21600" o:spt="202" path="m,l,21600r21600,l21600,xe">
              <v:stroke joinstyle="miter"/>
              <v:path gradientshapeok="t" o:connecttype="rect"/>
            </v:shapetype>
            <v:shape id="Text Box 50" o:spid="_x0000_s1072" type="#_x0000_t202" style="position:absolute;margin-left:111.45pt;margin-top:35.1pt;width:389.3pt;height:14.2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" filled="f" stroked="f">
              <v:textbox inset="0,0,0,0">
                <w:txbxContent>
                  <w:p w14:paraId="7CDF8CAA" w14:textId="52AF8BB8"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C14"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7CDF8C41" wp14:editId="7CDF8C42">
              <wp:simplePos x="0" y="0"/>
              <wp:positionH relativeFrom="page">
                <wp:posOffset>2558415</wp:posOffset>
              </wp:positionH>
              <wp:positionV relativeFrom="page">
                <wp:posOffset>445770</wp:posOffset>
              </wp:positionV>
              <wp:extent cx="4944110" cy="180975"/>
              <wp:effectExtent l="0" t="0" r="3175"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B" w14:textId="2F5DDCA3"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41" id="_x0000_t202" coordsize="21600,21600" o:spt="202" path="m,l,21600r21600,l21600,xe">
              <v:stroke joinstyle="miter"/>
              <v:path gradientshapeok="t" o:connecttype="rect"/>
            </v:shapetype>
            <v:shape id="Text Box 48" o:spid="_x0000_s1073" type="#_x0000_t202" style="position:absolute;margin-left:201.45pt;margin-top:35.1pt;width:389.3pt;height:14.2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" filled="f" stroked="f">
              <v:textbox inset="0,0,0,0">
                <w:txbxContent>
                  <w:p w14:paraId="7CDF8CAB" w14:textId="2F5DDCA3"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C17"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7CDF8C43" wp14:editId="7CDF8C44">
              <wp:simplePos x="0" y="0"/>
              <wp:positionH relativeFrom="page">
                <wp:posOffset>1308735</wp:posOffset>
              </wp:positionH>
              <wp:positionV relativeFrom="page">
                <wp:posOffset>445770</wp:posOffset>
              </wp:positionV>
              <wp:extent cx="4944745" cy="180975"/>
              <wp:effectExtent l="3810" t="0" r="4445" b="19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AC" w14:textId="23388327"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43" id="_x0000_t202" coordsize="21600,21600" o:spt="202" path="m,l,21600r21600,l21600,xe">
              <v:stroke joinstyle="miter"/>
              <v:path gradientshapeok="t" o:connecttype="rect"/>
            </v:shapetype>
            <v:shape id="Text Box 46" o:spid="_x0000_s1074" type="#_x0000_t202" style="position:absolute;margin-left:103.05pt;margin-top:35.1pt;width:389.35pt;height:14.2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" filled="f" stroked="f">
              <v:textbox inset="0,0,0,0">
                <w:txbxContent>
                  <w:p w14:paraId="7CDF8CAC" w14:textId="23388327"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FF549B">
                      <w:rPr>
                        <w:lang w:val="mk-MK"/>
                      </w:rPr>
                      <w:t>5</w:t>
                    </w:r>
                    <w:r>
                      <w:t>-2</w:t>
                    </w:r>
                    <w:r w:rsidR="00FF549B">
                      <w:rPr>
                        <w:lang w:val="mk-MK"/>
                      </w:rPr>
                      <w:t>6</w:t>
                    </w:r>
                    <w:r>
                      <w:t xml:space="preserve"> година</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C1A" w14:textId="77777777" w:rsidR="0033662D" w:rsidRDefault="0033662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3029" w14:textId="77777777" w:rsidR="00267D33" w:rsidRDefault="00267D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D2"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7CDF8C1F" wp14:editId="7CDF8C20">
              <wp:simplePos x="0" y="0"/>
              <wp:positionH relativeFrom="page">
                <wp:posOffset>2558415</wp:posOffset>
              </wp:positionH>
              <wp:positionV relativeFrom="page">
                <wp:posOffset>445770</wp:posOffset>
              </wp:positionV>
              <wp:extent cx="4944110" cy="180975"/>
              <wp:effectExtent l="0" t="0" r="3175" b="190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99" w14:textId="0278604E"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9D7DFF">
                            <w:t>5</w:t>
                          </w:r>
                          <w:r>
                            <w:t>-2</w:t>
                          </w:r>
                          <w:r w:rsidR="009D7DFF">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1F" id="_x0000_t202" coordsize="21600,21600" o:spt="202" path="m,l,21600r21600,l21600,xe">
              <v:stroke joinstyle="miter"/>
              <v:path gradientshapeok="t" o:connecttype="rect"/>
            </v:shapetype>
            <v:shape id="Text Box 83" o:spid="_x0000_s1057" type="#_x0000_t202" style="position:absolute;margin-left:201.45pt;margin-top:35.1pt;width:389.3pt;height:14.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" filled="f" stroked="f">
              <v:textbox inset="0,0,0,0">
                <w:txbxContent>
                  <w:p w14:paraId="7CDF8C99" w14:textId="0278604E"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9D7DFF">
                      <w:t>5</w:t>
                    </w:r>
                    <w:r>
                      <w:t>-2</w:t>
                    </w:r>
                    <w:r w:rsidR="009D7DFF">
                      <w:t>6</w:t>
                    </w:r>
                    <w:r>
                      <w:t xml:space="preserve"> година</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D5"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CDF8C21" wp14:editId="7CDF8C22">
              <wp:simplePos x="0" y="0"/>
              <wp:positionH relativeFrom="page">
                <wp:posOffset>1415415</wp:posOffset>
              </wp:positionH>
              <wp:positionV relativeFrom="page">
                <wp:posOffset>445770</wp:posOffset>
              </wp:positionV>
              <wp:extent cx="4944110" cy="180975"/>
              <wp:effectExtent l="0" t="0" r="3175" b="190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9A" w14:textId="1B48BCE9"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6C03FD">
                            <w:t>5</w:t>
                          </w:r>
                          <w:r>
                            <w:t>-2</w:t>
                          </w:r>
                          <w:r w:rsidR="006C03FD">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21" id="_x0000_t202" coordsize="21600,21600" o:spt="202" path="m,l,21600r21600,l21600,xe">
              <v:stroke joinstyle="miter"/>
              <v:path gradientshapeok="t" o:connecttype="rect"/>
            </v:shapetype>
            <v:shape id="Text Box 81" o:spid="_x0000_s1058" type="#_x0000_t202" style="position:absolute;margin-left:111.45pt;margin-top:35.1pt;width:389.3pt;height:14.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" filled="f" stroked="f">
              <v:textbox inset="0,0,0,0">
                <w:txbxContent>
                  <w:p w14:paraId="7CDF8C9A" w14:textId="1B48BCE9"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6C03FD">
                      <w:t>5</w:t>
                    </w:r>
                    <w:r>
                      <w:t>-2</w:t>
                    </w:r>
                    <w:r w:rsidR="006C03FD">
                      <w:t>6</w:t>
                    </w:r>
                    <w:r>
                      <w:t xml:space="preserve"> година</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D8"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7CDF8C23" wp14:editId="7CDF8C24">
              <wp:simplePos x="0" y="0"/>
              <wp:positionH relativeFrom="page">
                <wp:posOffset>2558415</wp:posOffset>
              </wp:positionH>
              <wp:positionV relativeFrom="page">
                <wp:posOffset>445770</wp:posOffset>
              </wp:positionV>
              <wp:extent cx="4944110" cy="180975"/>
              <wp:effectExtent l="0" t="0" r="3175" b="190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9B" w14:textId="35D986F6"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EA775F">
                            <w:rPr>
                              <w:lang w:val="mk-MK"/>
                            </w:rPr>
                            <w:t>5</w:t>
                          </w:r>
                          <w:r>
                            <w:t>-2</w:t>
                          </w:r>
                          <w:r w:rsidR="00EA775F">
                            <w:rPr>
                              <w:lang w:val="mk-MK"/>
                            </w:rPr>
                            <w:t xml:space="preserve">6 </w:t>
                          </w:r>
                          <w:r>
                            <w:t>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23" id="_x0000_t202" coordsize="21600,21600" o:spt="202" path="m,l,21600r21600,l21600,xe">
              <v:stroke joinstyle="miter"/>
              <v:path gradientshapeok="t" o:connecttype="rect"/>
            </v:shapetype>
            <v:shape id="Text Box 79" o:spid="_x0000_s1059" type="#_x0000_t202" style="position:absolute;margin-left:201.45pt;margin-top:35.1pt;width:389.3pt;height:14.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" filled="f" stroked="f">
              <v:textbox inset="0,0,0,0">
                <w:txbxContent>
                  <w:p w14:paraId="7CDF8C9B" w14:textId="35D986F6"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EA775F">
                      <w:rPr>
                        <w:lang w:val="mk-MK"/>
                      </w:rPr>
                      <w:t>5</w:t>
                    </w:r>
                    <w:r>
                      <w:t>-2</w:t>
                    </w:r>
                    <w:r w:rsidR="00EA775F">
                      <w:rPr>
                        <w:lang w:val="mk-MK"/>
                      </w:rPr>
                      <w:t xml:space="preserve">6 </w:t>
                    </w:r>
                    <w:r>
                      <w:t>година</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DB" w14:textId="798F3991" w:rsidR="0033662D" w:rsidRDefault="00A273B9" w:rsidP="007010DE">
    <w:pPr>
      <w:tabs>
        <w:tab w:val="center" w:pos="6660"/>
        <w:tab w:val="left" w:pos="8175"/>
        <w:tab w:val="left" w:pos="11610"/>
      </w:tabs>
      <w:spacing w:before="11"/>
      <w:ind w:left="20"/>
    </w:pPr>
    <w:r>
      <w:rPr>
        <w:lang w:val="mk-MK"/>
      </w:rPr>
      <w:t xml:space="preserve">                          </w:t>
    </w:r>
    <w:r w:rsidR="0033662D">
      <w:t xml:space="preserve">Годишна програма на ООУ„Добре </w:t>
    </w:r>
    <w:proofErr w:type="gramStart"/>
    <w:r w:rsidR="0033662D">
      <w:t>Јованоски“</w:t>
    </w:r>
    <w:proofErr w:type="gramEnd"/>
    <w:r w:rsidR="0033662D">
      <w:t>Прилеп</w:t>
    </w:r>
    <w:r w:rsidR="0033662D">
      <w:rPr>
        <w:lang w:val="mk-MK"/>
      </w:rPr>
      <w:t xml:space="preserve"> </w:t>
    </w:r>
    <w:r w:rsidR="0033662D">
      <w:t>за учебната 202</w:t>
    </w:r>
    <w:r>
      <w:rPr>
        <w:lang w:val="mk-MK"/>
      </w:rPr>
      <w:t>5</w:t>
    </w:r>
    <w:r w:rsidR="0033662D">
      <w:t>-2</w:t>
    </w:r>
    <w:r>
      <w:rPr>
        <w:lang w:val="mk-MK"/>
      </w:rPr>
      <w:t>6</w:t>
    </w:r>
    <w:r w:rsidR="0033662D">
      <w:t xml:space="preserve"> година</w:t>
    </w:r>
    <w:r w:rsidR="0033662D">
      <w:tab/>
    </w:r>
  </w:p>
  <w:p w14:paraId="7CDF8BDC" w14:textId="77777777" w:rsidR="0033662D" w:rsidRPr="00F03209" w:rsidRDefault="0033662D" w:rsidP="00CC37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DF"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7CDF8C25" wp14:editId="7CDF8C26">
              <wp:simplePos x="0" y="0"/>
              <wp:positionH relativeFrom="page">
                <wp:posOffset>2558415</wp:posOffset>
              </wp:positionH>
              <wp:positionV relativeFrom="page">
                <wp:posOffset>445770</wp:posOffset>
              </wp:positionV>
              <wp:extent cx="4944110" cy="180975"/>
              <wp:effectExtent l="0" t="0" r="3175" b="190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9C" w14:textId="2DAEFE66"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D60170">
                            <w:rPr>
                              <w:lang w:val="mk-MK"/>
                            </w:rPr>
                            <w:t>5</w:t>
                          </w:r>
                          <w:r>
                            <w:t>-2</w:t>
                          </w:r>
                          <w:r w:rsidR="00D60170">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25" id="_x0000_t202" coordsize="21600,21600" o:spt="202" path="m,l,21600r21600,l21600,xe">
              <v:stroke joinstyle="miter"/>
              <v:path gradientshapeok="t" o:connecttype="rect"/>
            </v:shapetype>
            <v:shape id="Text Box 77" o:spid="_x0000_s1060" type="#_x0000_t202" style="position:absolute;margin-left:201.45pt;margin-top:35.1pt;width:389.3pt;height:14.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" filled="f" stroked="f">
              <v:textbox inset="0,0,0,0">
                <w:txbxContent>
                  <w:p w14:paraId="7CDF8C9C" w14:textId="2DAEFE66"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D60170">
                      <w:rPr>
                        <w:lang w:val="mk-MK"/>
                      </w:rPr>
                      <w:t>5</w:t>
                    </w:r>
                    <w:r>
                      <w:t>-2</w:t>
                    </w:r>
                    <w:r w:rsidR="00D60170">
                      <w:rPr>
                        <w:lang w:val="mk-MK"/>
                      </w:rPr>
                      <w:t>6</w:t>
                    </w:r>
                    <w:r>
                      <w:t xml:space="preserve"> година</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E2" w14:textId="77777777" w:rsidR="0033662D" w:rsidRDefault="0033662D">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7CDF8C27" wp14:editId="7CDF8C28">
              <wp:simplePos x="0" y="0"/>
              <wp:positionH relativeFrom="page">
                <wp:posOffset>1319530</wp:posOffset>
              </wp:positionH>
              <wp:positionV relativeFrom="page">
                <wp:posOffset>445770</wp:posOffset>
              </wp:positionV>
              <wp:extent cx="4944745" cy="180975"/>
              <wp:effectExtent l="0" t="0" r="3175"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8C9D" w14:textId="250C069F"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D60170">
                            <w:rPr>
                              <w:lang w:val="mk-MK"/>
                            </w:rPr>
                            <w:t>5</w:t>
                          </w:r>
                          <w:r>
                            <w:t>-2</w:t>
                          </w:r>
                          <w:r w:rsidR="00D60170">
                            <w:rPr>
                              <w:lang w:val="mk-MK"/>
                            </w:rPr>
                            <w:t>6</w:t>
                          </w:r>
                          <w:r>
                            <w:t xml:space="preserve"> 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8C27" id="_x0000_t202" coordsize="21600,21600" o:spt="202" path="m,l,21600r21600,l21600,xe">
              <v:stroke joinstyle="miter"/>
              <v:path gradientshapeok="t" o:connecttype="rect"/>
            </v:shapetype>
            <v:shape id="Text Box 75" o:spid="_x0000_s1061" type="#_x0000_t202" style="position:absolute;margin-left:103.9pt;margin-top:35.1pt;width:389.35pt;height:14.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" filled="f" stroked="f">
              <v:textbox inset="0,0,0,0">
                <w:txbxContent>
                  <w:p w14:paraId="7CDF8C9D" w14:textId="250C069F" w:rsidR="0033662D" w:rsidRDefault="0033662D">
                    <w:pPr>
                      <w:spacing w:before="11"/>
                      <w:ind w:left="20"/>
                    </w:pPr>
                    <w:r>
                      <w:t xml:space="preserve">Годишна програма на ООУ„Добре </w:t>
                    </w:r>
                    <w:proofErr w:type="gramStart"/>
                    <w:r>
                      <w:t>Јованоски“</w:t>
                    </w:r>
                    <w:proofErr w:type="gramEnd"/>
                    <w:r>
                      <w:t>Прилеп, за учебната 202</w:t>
                    </w:r>
                    <w:r w:rsidR="00D60170">
                      <w:rPr>
                        <w:lang w:val="mk-MK"/>
                      </w:rPr>
                      <w:t>5</w:t>
                    </w:r>
                    <w:r>
                      <w:t>-2</w:t>
                    </w:r>
                    <w:r w:rsidR="00D60170">
                      <w:rPr>
                        <w:lang w:val="mk-MK"/>
                      </w:rPr>
                      <w:t>6</w:t>
                    </w:r>
                    <w:r>
                      <w:t xml:space="preserve"> година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E28D01"/>
    <w:multiLevelType w:val="multilevel"/>
    <w:tmpl w:val="BBE28D01"/>
    <w:lvl w:ilvl="0">
      <w:start w:val="7"/>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E63AECB5"/>
    <w:multiLevelType w:val="singleLevel"/>
    <w:tmpl w:val="E63AECB5"/>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singleLevel"/>
    <w:tmpl w:val="00000002"/>
    <w:lvl w:ilvl="0">
      <w:start w:val="1"/>
      <w:numFmt w:val="decimal"/>
      <w:lvlText w:val="%1."/>
      <w:lvlJc w:val="left"/>
      <w:pPr>
        <w:tabs>
          <w:tab w:val="num" w:pos="1590"/>
        </w:tabs>
        <w:ind w:left="1590" w:hanging="360"/>
      </w:pPr>
      <w:rPr>
        <w:sz w:val="32"/>
        <w:szCs w:val="32"/>
        <w:lang w:val="mk-MK"/>
      </w:rPr>
    </w:lvl>
  </w:abstractNum>
  <w:abstractNum w:abstractNumId="4" w15:restartNumberingAfterBreak="0">
    <w:nsid w:val="00000003"/>
    <w:multiLevelType w:val="hybridMultilevel"/>
    <w:tmpl w:val="07128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4"/>
    <w:multiLevelType w:val="multilevel"/>
    <w:tmpl w:val="C87024F8"/>
    <w:name w:val="WW8Num4"/>
    <w:lvl w:ilvl="0">
      <w:start w:val="1"/>
      <w:numFmt w:val="decimal"/>
      <w:lvlText w:val="%1."/>
      <w:lvlJc w:val="left"/>
      <w:pPr>
        <w:tabs>
          <w:tab w:val="num" w:pos="1740"/>
        </w:tabs>
        <w:ind w:left="1740" w:hanging="360"/>
      </w:pPr>
    </w:lvl>
    <w:lvl w:ilvl="1">
      <w:start w:val="1"/>
      <w:numFmt w:val="bullet"/>
      <w:lvlText w:val="-"/>
      <w:lvlJc w:val="left"/>
      <w:pPr>
        <w:tabs>
          <w:tab w:val="left" w:pos="1800"/>
        </w:tabs>
        <w:ind w:left="1800" w:hanging="360"/>
      </w:pPr>
      <w:rPr>
        <w:rFonts w:ascii="MAC C Swiss" w:eastAsia="Times New Roman" w:hAnsi="MAC C Swiss" w:hint="default"/>
      </w:r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6" w15:restartNumberingAfterBreak="0">
    <w:nsid w:val="00000005"/>
    <w:multiLevelType w:val="singleLevel"/>
    <w:tmpl w:val="00000005"/>
    <w:name w:val="WW8Num5"/>
    <w:lvl w:ilvl="0">
      <w:start w:val="1"/>
      <w:numFmt w:val="decimal"/>
      <w:lvlText w:val="%1."/>
      <w:lvlJc w:val="left"/>
      <w:pPr>
        <w:tabs>
          <w:tab w:val="num" w:pos="1830"/>
        </w:tabs>
        <w:ind w:left="1830" w:hanging="360"/>
      </w:pPr>
    </w:lvl>
  </w:abstractNum>
  <w:abstractNum w:abstractNumId="7" w15:restartNumberingAfterBreak="0">
    <w:nsid w:val="00000006"/>
    <w:multiLevelType w:val="singleLevel"/>
    <w:tmpl w:val="00000006"/>
    <w:name w:val="WW8Num7"/>
    <w:lvl w:ilvl="0">
      <w:start w:val="1"/>
      <w:numFmt w:val="decimal"/>
      <w:lvlText w:val="%1."/>
      <w:lvlJc w:val="left"/>
      <w:pPr>
        <w:tabs>
          <w:tab w:val="num" w:pos="720"/>
        </w:tabs>
        <w:ind w:left="720" w:hanging="360"/>
      </w:pPr>
      <w:rPr>
        <w:rFonts w:ascii="Arial" w:hAnsi="Arial" w:cs="Times New Roman"/>
        <w:i w:val="0"/>
        <w:iCs w:val="0"/>
        <w:lang w:val="en-US"/>
      </w:rPr>
    </w:lvl>
  </w:abstractNum>
  <w:abstractNum w:abstractNumId="8" w15:restartNumberingAfterBreak="0">
    <w:nsid w:val="00000007"/>
    <w:multiLevelType w:val="hybridMultilevel"/>
    <w:tmpl w:val="A0DA3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8"/>
    <w:multiLevelType w:val="hybridMultilevel"/>
    <w:tmpl w:val="A2F04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9"/>
    <w:multiLevelType w:val="hybridMultilevel"/>
    <w:tmpl w:val="A9628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37"/>
    <w:multiLevelType w:val="multilevel"/>
    <w:tmpl w:val="00000037"/>
    <w:name w:val="WW8Num55"/>
    <w:lvl w:ilvl="0">
      <w:start w:val="1"/>
      <w:numFmt w:val="bullet"/>
      <w:lvlText w:val=""/>
      <w:lvlJc w:val="left"/>
      <w:pPr>
        <w:tabs>
          <w:tab w:val="num" w:pos="720"/>
        </w:tabs>
        <w:ind w:left="720" w:hanging="360"/>
      </w:pPr>
      <w:rPr>
        <w:rFonts w:ascii="Symbol" w:hAnsi="Symbol" w:cs="Symbol"/>
        <w:lang w:val="ru-RU"/>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9F0455"/>
    <w:multiLevelType w:val="multilevel"/>
    <w:tmpl w:val="D51E90DC"/>
    <w:lvl w:ilvl="0">
      <w:start w:val="1"/>
      <w:numFmt w:val="bullet"/>
      <w:lvlText w:val="•"/>
      <w:lvlJc w:val="left"/>
      <w:pPr>
        <w:ind w:left="396" w:hanging="269"/>
      </w:pPr>
      <w:rPr>
        <w:rFonts w:ascii="Calibri" w:hAnsi="Calibri" w:cs="Calibri" w:hint="default"/>
        <w:w w:val="107"/>
        <w:sz w:val="20"/>
        <w:lang w:val="bg-BG" w:eastAsia="en-US" w:bidi="ar-SA"/>
      </w:rPr>
    </w:lvl>
    <w:lvl w:ilvl="1">
      <w:numFmt w:val="bullet"/>
      <w:lvlText w:val=""/>
      <w:lvlJc w:val="left"/>
      <w:pPr>
        <w:ind w:left="1161" w:hanging="269"/>
      </w:pPr>
      <w:rPr>
        <w:rFonts w:ascii="Symbol" w:hAnsi="Symbol" w:cs="Symbol" w:hint="default"/>
        <w:lang w:val="bg-BG" w:eastAsia="en-US" w:bidi="ar-SA"/>
      </w:rPr>
    </w:lvl>
    <w:lvl w:ilvl="2">
      <w:numFmt w:val="bullet"/>
      <w:lvlText w:val=""/>
      <w:lvlJc w:val="left"/>
      <w:pPr>
        <w:ind w:left="1922" w:hanging="269"/>
      </w:pPr>
      <w:rPr>
        <w:rFonts w:ascii="Symbol" w:hAnsi="Symbol" w:cs="Symbol" w:hint="default"/>
        <w:lang w:val="bg-BG" w:eastAsia="en-US" w:bidi="ar-SA"/>
      </w:rPr>
    </w:lvl>
    <w:lvl w:ilvl="3">
      <w:numFmt w:val="bullet"/>
      <w:lvlText w:val=""/>
      <w:lvlJc w:val="left"/>
      <w:pPr>
        <w:ind w:left="2683" w:hanging="269"/>
      </w:pPr>
      <w:rPr>
        <w:rFonts w:ascii="Symbol" w:hAnsi="Symbol" w:cs="Symbol" w:hint="default"/>
        <w:lang w:val="bg-BG" w:eastAsia="en-US" w:bidi="ar-SA"/>
      </w:rPr>
    </w:lvl>
    <w:lvl w:ilvl="4">
      <w:numFmt w:val="bullet"/>
      <w:lvlText w:val=""/>
      <w:lvlJc w:val="left"/>
      <w:pPr>
        <w:ind w:left="3444" w:hanging="269"/>
      </w:pPr>
      <w:rPr>
        <w:rFonts w:ascii="Symbol" w:hAnsi="Symbol" w:cs="Symbol" w:hint="default"/>
        <w:lang w:val="bg-BG" w:eastAsia="en-US" w:bidi="ar-SA"/>
      </w:rPr>
    </w:lvl>
    <w:lvl w:ilvl="5">
      <w:numFmt w:val="bullet"/>
      <w:lvlText w:val=""/>
      <w:lvlJc w:val="left"/>
      <w:pPr>
        <w:ind w:left="4206" w:hanging="269"/>
      </w:pPr>
      <w:rPr>
        <w:rFonts w:ascii="Symbol" w:hAnsi="Symbol" w:cs="Symbol" w:hint="default"/>
        <w:lang w:val="bg-BG" w:eastAsia="en-US" w:bidi="ar-SA"/>
      </w:rPr>
    </w:lvl>
    <w:lvl w:ilvl="6">
      <w:numFmt w:val="bullet"/>
      <w:lvlText w:val=""/>
      <w:lvlJc w:val="left"/>
      <w:pPr>
        <w:ind w:left="4967" w:hanging="269"/>
      </w:pPr>
      <w:rPr>
        <w:rFonts w:ascii="Symbol" w:hAnsi="Symbol" w:cs="Symbol" w:hint="default"/>
        <w:lang w:val="bg-BG" w:eastAsia="en-US" w:bidi="ar-SA"/>
      </w:rPr>
    </w:lvl>
    <w:lvl w:ilvl="7">
      <w:numFmt w:val="bullet"/>
      <w:lvlText w:val=""/>
      <w:lvlJc w:val="left"/>
      <w:pPr>
        <w:ind w:left="5728" w:hanging="269"/>
      </w:pPr>
      <w:rPr>
        <w:rFonts w:ascii="Symbol" w:hAnsi="Symbol" w:cs="Symbol" w:hint="default"/>
        <w:lang w:val="bg-BG" w:eastAsia="en-US" w:bidi="ar-SA"/>
      </w:rPr>
    </w:lvl>
    <w:lvl w:ilvl="8">
      <w:numFmt w:val="bullet"/>
      <w:lvlText w:val=""/>
      <w:lvlJc w:val="left"/>
      <w:pPr>
        <w:ind w:left="6489" w:hanging="269"/>
      </w:pPr>
      <w:rPr>
        <w:rFonts w:ascii="Symbol" w:hAnsi="Symbol" w:cs="Symbol" w:hint="default"/>
        <w:lang w:val="bg-BG" w:eastAsia="en-US" w:bidi="ar-SA"/>
      </w:rPr>
    </w:lvl>
  </w:abstractNum>
  <w:abstractNum w:abstractNumId="13" w15:restartNumberingAfterBreak="0">
    <w:nsid w:val="00CA6A7C"/>
    <w:multiLevelType w:val="hybridMultilevel"/>
    <w:tmpl w:val="FE54A7FC"/>
    <w:lvl w:ilvl="0" w:tplc="13B094E0">
      <w:start w:val="1"/>
      <w:numFmt w:val="decimal"/>
      <w:lvlText w:val="%1."/>
      <w:lvlJc w:val="left"/>
      <w:pPr>
        <w:ind w:left="900" w:hanging="360"/>
        <w:jc w:val="right"/>
      </w:pPr>
      <w:rPr>
        <w:rFonts w:hint="default"/>
        <w:b/>
        <w:bCs/>
        <w:spacing w:val="0"/>
        <w:w w:val="100"/>
        <w:lang w:eastAsia="en-US" w:bidi="ar-SA"/>
      </w:rPr>
    </w:lvl>
    <w:lvl w:ilvl="1" w:tplc="FEF0F03C">
      <w:numFmt w:val="none"/>
      <w:lvlText w:val=""/>
      <w:lvlJc w:val="left"/>
      <w:pPr>
        <w:tabs>
          <w:tab w:val="num" w:pos="360"/>
        </w:tabs>
      </w:pPr>
    </w:lvl>
    <w:lvl w:ilvl="2" w:tplc="B5C606FC">
      <w:numFmt w:val="bullet"/>
      <w:lvlText w:val=""/>
      <w:lvlJc w:val="left"/>
      <w:pPr>
        <w:ind w:left="1940" w:hanging="360"/>
      </w:pPr>
      <w:rPr>
        <w:rFonts w:ascii="Wingdings" w:eastAsia="Wingdings" w:hAnsi="Wingdings" w:cs="Wingdings" w:hint="default"/>
        <w:w w:val="100"/>
        <w:sz w:val="28"/>
        <w:szCs w:val="28"/>
        <w:lang w:eastAsia="en-US" w:bidi="ar-SA"/>
      </w:rPr>
    </w:lvl>
    <w:lvl w:ilvl="3" w:tplc="48ECE0AC">
      <w:numFmt w:val="bullet"/>
      <w:lvlText w:val="•"/>
      <w:lvlJc w:val="left"/>
      <w:pPr>
        <w:ind w:left="3010" w:hanging="360"/>
      </w:pPr>
      <w:rPr>
        <w:rFonts w:hint="default"/>
        <w:lang w:eastAsia="en-US" w:bidi="ar-SA"/>
      </w:rPr>
    </w:lvl>
    <w:lvl w:ilvl="4" w:tplc="C79C25D8">
      <w:numFmt w:val="bullet"/>
      <w:lvlText w:val="•"/>
      <w:lvlJc w:val="left"/>
      <w:pPr>
        <w:ind w:left="4080" w:hanging="360"/>
      </w:pPr>
      <w:rPr>
        <w:rFonts w:hint="default"/>
        <w:lang w:eastAsia="en-US" w:bidi="ar-SA"/>
      </w:rPr>
    </w:lvl>
    <w:lvl w:ilvl="5" w:tplc="55DE922A">
      <w:numFmt w:val="bullet"/>
      <w:lvlText w:val="•"/>
      <w:lvlJc w:val="left"/>
      <w:pPr>
        <w:ind w:left="5150" w:hanging="360"/>
      </w:pPr>
      <w:rPr>
        <w:rFonts w:hint="default"/>
        <w:lang w:eastAsia="en-US" w:bidi="ar-SA"/>
      </w:rPr>
    </w:lvl>
    <w:lvl w:ilvl="6" w:tplc="C3A889D6">
      <w:numFmt w:val="bullet"/>
      <w:lvlText w:val="•"/>
      <w:lvlJc w:val="left"/>
      <w:pPr>
        <w:ind w:left="6220" w:hanging="360"/>
      </w:pPr>
      <w:rPr>
        <w:rFonts w:hint="default"/>
        <w:lang w:eastAsia="en-US" w:bidi="ar-SA"/>
      </w:rPr>
    </w:lvl>
    <w:lvl w:ilvl="7" w:tplc="66CC21C8">
      <w:numFmt w:val="bullet"/>
      <w:lvlText w:val="•"/>
      <w:lvlJc w:val="left"/>
      <w:pPr>
        <w:ind w:left="7290" w:hanging="360"/>
      </w:pPr>
      <w:rPr>
        <w:rFonts w:hint="default"/>
        <w:lang w:eastAsia="en-US" w:bidi="ar-SA"/>
      </w:rPr>
    </w:lvl>
    <w:lvl w:ilvl="8" w:tplc="4C920560">
      <w:numFmt w:val="bullet"/>
      <w:lvlText w:val="•"/>
      <w:lvlJc w:val="left"/>
      <w:pPr>
        <w:ind w:left="8360" w:hanging="360"/>
      </w:pPr>
      <w:rPr>
        <w:rFonts w:hint="default"/>
        <w:lang w:eastAsia="en-US" w:bidi="ar-SA"/>
      </w:rPr>
    </w:lvl>
  </w:abstractNum>
  <w:abstractNum w:abstractNumId="14" w15:restartNumberingAfterBreak="0">
    <w:nsid w:val="013A3EB3"/>
    <w:multiLevelType w:val="hybridMultilevel"/>
    <w:tmpl w:val="E208E4DE"/>
    <w:lvl w:ilvl="0" w:tplc="4E384B0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0F2C66"/>
    <w:multiLevelType w:val="hybridMultilevel"/>
    <w:tmpl w:val="922082B2"/>
    <w:lvl w:ilvl="0" w:tplc="7518A6D0">
      <w:start w:val="20"/>
      <w:numFmt w:val="decimal"/>
      <w:lvlText w:val="%1."/>
      <w:lvlJc w:val="left"/>
      <w:pPr>
        <w:ind w:left="4683" w:hanging="430"/>
      </w:pPr>
      <w:rPr>
        <w:rFonts w:ascii="Times New Roman" w:eastAsia="Times New Roman" w:hAnsi="Times New Roman" w:cs="Times New Roman" w:hint="default"/>
        <w:b/>
        <w:bCs/>
        <w:spacing w:val="0"/>
        <w:w w:val="100"/>
        <w:sz w:val="28"/>
        <w:szCs w:val="28"/>
        <w:lang w:eastAsia="en-US" w:bidi="ar-SA"/>
      </w:rPr>
    </w:lvl>
    <w:lvl w:ilvl="1" w:tplc="0A06DAD6">
      <w:numFmt w:val="none"/>
      <w:lvlText w:val=""/>
      <w:lvlJc w:val="left"/>
      <w:pPr>
        <w:tabs>
          <w:tab w:val="num" w:pos="360"/>
        </w:tabs>
      </w:pPr>
    </w:lvl>
    <w:lvl w:ilvl="2" w:tplc="EBA811E4">
      <w:numFmt w:val="bullet"/>
      <w:lvlText w:val="•"/>
      <w:lvlJc w:val="left"/>
      <w:pPr>
        <w:ind w:left="1840" w:hanging="1080"/>
      </w:pPr>
      <w:rPr>
        <w:rFonts w:hint="default"/>
        <w:lang w:eastAsia="en-US" w:bidi="ar-SA"/>
      </w:rPr>
    </w:lvl>
    <w:lvl w:ilvl="3" w:tplc="BF5EEDC0">
      <w:numFmt w:val="bullet"/>
      <w:lvlText w:val="•"/>
      <w:lvlJc w:val="left"/>
      <w:pPr>
        <w:ind w:left="2892" w:hanging="1080"/>
      </w:pPr>
      <w:rPr>
        <w:rFonts w:hint="default"/>
        <w:lang w:eastAsia="en-US" w:bidi="ar-SA"/>
      </w:rPr>
    </w:lvl>
    <w:lvl w:ilvl="4" w:tplc="903E1D4E">
      <w:numFmt w:val="bullet"/>
      <w:lvlText w:val="•"/>
      <w:lvlJc w:val="left"/>
      <w:pPr>
        <w:ind w:left="3945" w:hanging="1080"/>
      </w:pPr>
      <w:rPr>
        <w:rFonts w:hint="default"/>
        <w:lang w:eastAsia="en-US" w:bidi="ar-SA"/>
      </w:rPr>
    </w:lvl>
    <w:lvl w:ilvl="5" w:tplc="AA5C2C68">
      <w:numFmt w:val="bullet"/>
      <w:lvlText w:val="•"/>
      <w:lvlJc w:val="left"/>
      <w:pPr>
        <w:ind w:left="4997" w:hanging="1080"/>
      </w:pPr>
      <w:rPr>
        <w:rFonts w:hint="default"/>
        <w:lang w:eastAsia="en-US" w:bidi="ar-SA"/>
      </w:rPr>
    </w:lvl>
    <w:lvl w:ilvl="6" w:tplc="1E52A54A">
      <w:numFmt w:val="bullet"/>
      <w:lvlText w:val="•"/>
      <w:lvlJc w:val="left"/>
      <w:pPr>
        <w:ind w:left="6050" w:hanging="1080"/>
      </w:pPr>
      <w:rPr>
        <w:rFonts w:hint="default"/>
        <w:lang w:eastAsia="en-US" w:bidi="ar-SA"/>
      </w:rPr>
    </w:lvl>
    <w:lvl w:ilvl="7" w:tplc="82FC7584">
      <w:numFmt w:val="bullet"/>
      <w:lvlText w:val="•"/>
      <w:lvlJc w:val="left"/>
      <w:pPr>
        <w:ind w:left="7102" w:hanging="1080"/>
      </w:pPr>
      <w:rPr>
        <w:rFonts w:hint="default"/>
        <w:lang w:eastAsia="en-US" w:bidi="ar-SA"/>
      </w:rPr>
    </w:lvl>
    <w:lvl w:ilvl="8" w:tplc="CCF42EFE">
      <w:numFmt w:val="bullet"/>
      <w:lvlText w:val="•"/>
      <w:lvlJc w:val="left"/>
      <w:pPr>
        <w:ind w:left="8155" w:hanging="1080"/>
      </w:pPr>
      <w:rPr>
        <w:rFonts w:hint="default"/>
        <w:lang w:eastAsia="en-US" w:bidi="ar-SA"/>
      </w:rPr>
    </w:lvl>
  </w:abstractNum>
  <w:abstractNum w:abstractNumId="16" w15:restartNumberingAfterBreak="0">
    <w:nsid w:val="025D4CA5"/>
    <w:multiLevelType w:val="hybridMultilevel"/>
    <w:tmpl w:val="2C308F7E"/>
    <w:lvl w:ilvl="0" w:tplc="50821576">
      <w:start w:val="3"/>
      <w:numFmt w:val="decimal"/>
      <w:lvlText w:val="%1"/>
      <w:lvlJc w:val="left"/>
      <w:pPr>
        <w:ind w:left="960" w:hanging="360"/>
      </w:pPr>
      <w:rPr>
        <w:rFonts w:hint="default"/>
        <w:lang w:eastAsia="en-US" w:bidi="ar-SA"/>
      </w:rPr>
    </w:lvl>
    <w:lvl w:ilvl="1" w:tplc="D66EFADA">
      <w:numFmt w:val="none"/>
      <w:lvlText w:val=""/>
      <w:lvlJc w:val="left"/>
      <w:pPr>
        <w:tabs>
          <w:tab w:val="num" w:pos="360"/>
        </w:tabs>
      </w:pPr>
    </w:lvl>
    <w:lvl w:ilvl="2" w:tplc="1A16405A">
      <w:numFmt w:val="bullet"/>
      <w:lvlText w:val="•"/>
      <w:lvlJc w:val="left"/>
      <w:pPr>
        <w:ind w:left="2868" w:hanging="360"/>
      </w:pPr>
      <w:rPr>
        <w:rFonts w:hint="default"/>
        <w:lang w:eastAsia="en-US" w:bidi="ar-SA"/>
      </w:rPr>
    </w:lvl>
    <w:lvl w:ilvl="3" w:tplc="176A8E5E">
      <w:numFmt w:val="bullet"/>
      <w:lvlText w:val="•"/>
      <w:lvlJc w:val="left"/>
      <w:pPr>
        <w:ind w:left="3822" w:hanging="360"/>
      </w:pPr>
      <w:rPr>
        <w:rFonts w:hint="default"/>
        <w:lang w:eastAsia="en-US" w:bidi="ar-SA"/>
      </w:rPr>
    </w:lvl>
    <w:lvl w:ilvl="4" w:tplc="26FA909E">
      <w:numFmt w:val="bullet"/>
      <w:lvlText w:val="•"/>
      <w:lvlJc w:val="left"/>
      <w:pPr>
        <w:ind w:left="4776" w:hanging="360"/>
      </w:pPr>
      <w:rPr>
        <w:rFonts w:hint="default"/>
        <w:lang w:eastAsia="en-US" w:bidi="ar-SA"/>
      </w:rPr>
    </w:lvl>
    <w:lvl w:ilvl="5" w:tplc="79FEA9B0">
      <w:numFmt w:val="bullet"/>
      <w:lvlText w:val="•"/>
      <w:lvlJc w:val="left"/>
      <w:pPr>
        <w:ind w:left="5730" w:hanging="360"/>
      </w:pPr>
      <w:rPr>
        <w:rFonts w:hint="default"/>
        <w:lang w:eastAsia="en-US" w:bidi="ar-SA"/>
      </w:rPr>
    </w:lvl>
    <w:lvl w:ilvl="6" w:tplc="75D27FB4">
      <w:numFmt w:val="bullet"/>
      <w:lvlText w:val="•"/>
      <w:lvlJc w:val="left"/>
      <w:pPr>
        <w:ind w:left="6684" w:hanging="360"/>
      </w:pPr>
      <w:rPr>
        <w:rFonts w:hint="default"/>
        <w:lang w:eastAsia="en-US" w:bidi="ar-SA"/>
      </w:rPr>
    </w:lvl>
    <w:lvl w:ilvl="7" w:tplc="9A82DDB2">
      <w:numFmt w:val="bullet"/>
      <w:lvlText w:val="•"/>
      <w:lvlJc w:val="left"/>
      <w:pPr>
        <w:ind w:left="7638" w:hanging="360"/>
      </w:pPr>
      <w:rPr>
        <w:rFonts w:hint="default"/>
        <w:lang w:eastAsia="en-US" w:bidi="ar-SA"/>
      </w:rPr>
    </w:lvl>
    <w:lvl w:ilvl="8" w:tplc="AE2C788E">
      <w:numFmt w:val="bullet"/>
      <w:lvlText w:val="•"/>
      <w:lvlJc w:val="left"/>
      <w:pPr>
        <w:ind w:left="8592" w:hanging="360"/>
      </w:pPr>
      <w:rPr>
        <w:rFonts w:hint="default"/>
        <w:lang w:eastAsia="en-US" w:bidi="ar-SA"/>
      </w:rPr>
    </w:lvl>
  </w:abstractNum>
  <w:abstractNum w:abstractNumId="17" w15:restartNumberingAfterBreak="0">
    <w:nsid w:val="03364DC3"/>
    <w:multiLevelType w:val="hybridMultilevel"/>
    <w:tmpl w:val="CFD6DEDA"/>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8" w15:restartNumberingAfterBreak="0">
    <w:nsid w:val="03C00C8F"/>
    <w:multiLevelType w:val="hybridMultilevel"/>
    <w:tmpl w:val="054A5E6C"/>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426E7C"/>
    <w:multiLevelType w:val="hybridMultilevel"/>
    <w:tmpl w:val="668A4AE8"/>
    <w:lvl w:ilvl="0" w:tplc="FC6AF8A4">
      <w:start w:val="8"/>
      <w:numFmt w:val="decimal"/>
      <w:lvlText w:val="%1"/>
      <w:lvlJc w:val="left"/>
      <w:pPr>
        <w:ind w:left="940" w:hanging="360"/>
      </w:pPr>
      <w:rPr>
        <w:rFonts w:hint="default"/>
        <w:lang w:eastAsia="en-US" w:bidi="ar-SA"/>
      </w:rPr>
    </w:lvl>
    <w:lvl w:ilvl="1" w:tplc="2FAC605E">
      <w:numFmt w:val="none"/>
      <w:lvlText w:val=""/>
      <w:lvlJc w:val="left"/>
      <w:pPr>
        <w:tabs>
          <w:tab w:val="num" w:pos="360"/>
        </w:tabs>
      </w:pPr>
    </w:lvl>
    <w:lvl w:ilvl="2" w:tplc="60C6F31A">
      <w:numFmt w:val="bullet"/>
      <w:lvlText w:val=""/>
      <w:lvlJc w:val="left"/>
      <w:pPr>
        <w:ind w:left="1300" w:hanging="360"/>
      </w:pPr>
      <w:rPr>
        <w:rFonts w:hint="default"/>
        <w:w w:val="100"/>
        <w:lang w:eastAsia="en-US" w:bidi="ar-SA"/>
      </w:rPr>
    </w:lvl>
    <w:lvl w:ilvl="3" w:tplc="C3C61504">
      <w:numFmt w:val="bullet"/>
      <w:lvlText w:val="•"/>
      <w:lvlJc w:val="left"/>
      <w:pPr>
        <w:ind w:left="3304" w:hanging="360"/>
      </w:pPr>
      <w:rPr>
        <w:rFonts w:hint="default"/>
        <w:lang w:eastAsia="en-US" w:bidi="ar-SA"/>
      </w:rPr>
    </w:lvl>
    <w:lvl w:ilvl="4" w:tplc="B61E53D0">
      <w:numFmt w:val="bullet"/>
      <w:lvlText w:val="•"/>
      <w:lvlJc w:val="left"/>
      <w:pPr>
        <w:ind w:left="4306" w:hanging="360"/>
      </w:pPr>
      <w:rPr>
        <w:rFonts w:hint="default"/>
        <w:lang w:eastAsia="en-US" w:bidi="ar-SA"/>
      </w:rPr>
    </w:lvl>
    <w:lvl w:ilvl="5" w:tplc="B4FCDC9C">
      <w:numFmt w:val="bullet"/>
      <w:lvlText w:val="•"/>
      <w:lvlJc w:val="left"/>
      <w:pPr>
        <w:ind w:left="5308" w:hanging="360"/>
      </w:pPr>
      <w:rPr>
        <w:rFonts w:hint="default"/>
        <w:lang w:eastAsia="en-US" w:bidi="ar-SA"/>
      </w:rPr>
    </w:lvl>
    <w:lvl w:ilvl="6" w:tplc="D41CE990">
      <w:numFmt w:val="bullet"/>
      <w:lvlText w:val="•"/>
      <w:lvlJc w:val="left"/>
      <w:pPr>
        <w:ind w:left="6311" w:hanging="360"/>
      </w:pPr>
      <w:rPr>
        <w:rFonts w:hint="default"/>
        <w:lang w:eastAsia="en-US" w:bidi="ar-SA"/>
      </w:rPr>
    </w:lvl>
    <w:lvl w:ilvl="7" w:tplc="C2781B84">
      <w:numFmt w:val="bullet"/>
      <w:lvlText w:val="•"/>
      <w:lvlJc w:val="left"/>
      <w:pPr>
        <w:ind w:left="7313" w:hanging="360"/>
      </w:pPr>
      <w:rPr>
        <w:rFonts w:hint="default"/>
        <w:lang w:eastAsia="en-US" w:bidi="ar-SA"/>
      </w:rPr>
    </w:lvl>
    <w:lvl w:ilvl="8" w:tplc="D9D8C21C">
      <w:numFmt w:val="bullet"/>
      <w:lvlText w:val="•"/>
      <w:lvlJc w:val="left"/>
      <w:pPr>
        <w:ind w:left="8315" w:hanging="360"/>
      </w:pPr>
      <w:rPr>
        <w:rFonts w:hint="default"/>
        <w:lang w:eastAsia="en-US" w:bidi="ar-SA"/>
      </w:rPr>
    </w:lvl>
  </w:abstractNum>
  <w:abstractNum w:abstractNumId="20" w15:restartNumberingAfterBreak="0">
    <w:nsid w:val="054B36B1"/>
    <w:multiLevelType w:val="hybridMultilevel"/>
    <w:tmpl w:val="A6E415D0"/>
    <w:lvl w:ilvl="0" w:tplc="4AF64096">
      <w:start w:val="1"/>
      <w:numFmt w:val="decimal"/>
      <w:lvlText w:val="%1."/>
      <w:lvlJc w:val="left"/>
      <w:pPr>
        <w:ind w:left="400" w:hanging="221"/>
      </w:pPr>
      <w:rPr>
        <w:rFonts w:ascii="Times New Roman" w:eastAsia="Times New Roman" w:hAnsi="Times New Roman" w:cs="Times New Roman" w:hint="default"/>
        <w:b/>
        <w:bCs/>
        <w:w w:val="100"/>
        <w:sz w:val="22"/>
        <w:szCs w:val="22"/>
        <w:lang w:eastAsia="en-US" w:bidi="ar-SA"/>
      </w:rPr>
    </w:lvl>
    <w:lvl w:ilvl="1" w:tplc="088EB2B2">
      <w:start w:val="25"/>
      <w:numFmt w:val="decimal"/>
      <w:lvlText w:val="%2."/>
      <w:lvlJc w:val="left"/>
      <w:pPr>
        <w:ind w:left="1120" w:hanging="360"/>
      </w:pPr>
      <w:rPr>
        <w:rFonts w:ascii="Times New Roman" w:eastAsia="Times New Roman" w:hAnsi="Times New Roman" w:cs="Times New Roman" w:hint="default"/>
        <w:b/>
        <w:bCs/>
        <w:spacing w:val="1"/>
        <w:w w:val="100"/>
        <w:sz w:val="26"/>
        <w:szCs w:val="26"/>
        <w:lang w:eastAsia="en-US" w:bidi="ar-SA"/>
      </w:rPr>
    </w:lvl>
    <w:lvl w:ilvl="2" w:tplc="C6845000">
      <w:numFmt w:val="bullet"/>
      <w:lvlText w:val="•"/>
      <w:lvlJc w:val="left"/>
      <w:pPr>
        <w:ind w:left="2135" w:hanging="360"/>
      </w:pPr>
      <w:rPr>
        <w:rFonts w:hint="default"/>
        <w:lang w:eastAsia="en-US" w:bidi="ar-SA"/>
      </w:rPr>
    </w:lvl>
    <w:lvl w:ilvl="3" w:tplc="9732DC66">
      <w:numFmt w:val="bullet"/>
      <w:lvlText w:val="•"/>
      <w:lvlJc w:val="left"/>
      <w:pPr>
        <w:ind w:left="3151" w:hanging="360"/>
      </w:pPr>
      <w:rPr>
        <w:rFonts w:hint="default"/>
        <w:lang w:eastAsia="en-US" w:bidi="ar-SA"/>
      </w:rPr>
    </w:lvl>
    <w:lvl w:ilvl="4" w:tplc="BB6A8888">
      <w:numFmt w:val="bullet"/>
      <w:lvlText w:val="•"/>
      <w:lvlJc w:val="left"/>
      <w:pPr>
        <w:ind w:left="4166" w:hanging="360"/>
      </w:pPr>
      <w:rPr>
        <w:rFonts w:hint="default"/>
        <w:lang w:eastAsia="en-US" w:bidi="ar-SA"/>
      </w:rPr>
    </w:lvl>
    <w:lvl w:ilvl="5" w:tplc="643CE5A8">
      <w:numFmt w:val="bullet"/>
      <w:lvlText w:val="•"/>
      <w:lvlJc w:val="left"/>
      <w:pPr>
        <w:ind w:left="5182" w:hanging="360"/>
      </w:pPr>
      <w:rPr>
        <w:rFonts w:hint="default"/>
        <w:lang w:eastAsia="en-US" w:bidi="ar-SA"/>
      </w:rPr>
    </w:lvl>
    <w:lvl w:ilvl="6" w:tplc="EA229DD0">
      <w:numFmt w:val="bullet"/>
      <w:lvlText w:val="•"/>
      <w:lvlJc w:val="left"/>
      <w:pPr>
        <w:ind w:left="6197" w:hanging="360"/>
      </w:pPr>
      <w:rPr>
        <w:rFonts w:hint="default"/>
        <w:lang w:eastAsia="en-US" w:bidi="ar-SA"/>
      </w:rPr>
    </w:lvl>
    <w:lvl w:ilvl="7" w:tplc="A390503E">
      <w:numFmt w:val="bullet"/>
      <w:lvlText w:val="•"/>
      <w:lvlJc w:val="left"/>
      <w:pPr>
        <w:ind w:left="7213" w:hanging="360"/>
      </w:pPr>
      <w:rPr>
        <w:rFonts w:hint="default"/>
        <w:lang w:eastAsia="en-US" w:bidi="ar-SA"/>
      </w:rPr>
    </w:lvl>
    <w:lvl w:ilvl="8" w:tplc="B082FF84">
      <w:numFmt w:val="bullet"/>
      <w:lvlText w:val="•"/>
      <w:lvlJc w:val="left"/>
      <w:pPr>
        <w:ind w:left="8228" w:hanging="360"/>
      </w:pPr>
      <w:rPr>
        <w:rFonts w:hint="default"/>
        <w:lang w:eastAsia="en-US" w:bidi="ar-SA"/>
      </w:rPr>
    </w:lvl>
  </w:abstractNum>
  <w:abstractNum w:abstractNumId="21" w15:restartNumberingAfterBreak="0">
    <w:nsid w:val="059C6703"/>
    <w:multiLevelType w:val="multilevel"/>
    <w:tmpl w:val="4538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D56F7F"/>
    <w:multiLevelType w:val="hybridMultilevel"/>
    <w:tmpl w:val="4B74F362"/>
    <w:lvl w:ilvl="0" w:tplc="9606137C">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3" w15:restartNumberingAfterBreak="0">
    <w:nsid w:val="06941DA6"/>
    <w:multiLevelType w:val="hybridMultilevel"/>
    <w:tmpl w:val="670A5068"/>
    <w:lvl w:ilvl="0" w:tplc="15441EB6">
      <w:start w:val="1"/>
      <w:numFmt w:val="decimal"/>
      <w:lvlText w:val="%1."/>
      <w:lvlJc w:val="left"/>
      <w:pPr>
        <w:ind w:left="940" w:hanging="360"/>
      </w:pPr>
      <w:rPr>
        <w:rFonts w:ascii="Times New Roman" w:eastAsia="Times New Roman" w:hAnsi="Times New Roman" w:cs="Times New Roman" w:hint="default"/>
        <w:spacing w:val="-5"/>
        <w:w w:val="100"/>
        <w:sz w:val="24"/>
        <w:szCs w:val="24"/>
        <w:lang w:eastAsia="en-US" w:bidi="ar-SA"/>
      </w:rPr>
    </w:lvl>
    <w:lvl w:ilvl="1" w:tplc="783ADF04">
      <w:start w:val="9"/>
      <w:numFmt w:val="decimal"/>
      <w:lvlText w:val="%2."/>
      <w:lvlJc w:val="left"/>
      <w:pPr>
        <w:ind w:left="502" w:hanging="360"/>
        <w:jc w:val="right"/>
      </w:pPr>
      <w:rPr>
        <w:rFonts w:ascii="Times New Roman" w:eastAsia="Times New Roman" w:hAnsi="Times New Roman" w:cs="Times New Roman" w:hint="default"/>
        <w:b/>
        <w:bCs/>
        <w:spacing w:val="0"/>
        <w:w w:val="100"/>
        <w:sz w:val="28"/>
        <w:szCs w:val="28"/>
        <w:lang w:eastAsia="en-US" w:bidi="ar-SA"/>
      </w:rPr>
    </w:lvl>
    <w:lvl w:ilvl="2" w:tplc="5532C828">
      <w:numFmt w:val="bullet"/>
      <w:lvlText w:val=""/>
      <w:lvlJc w:val="left"/>
      <w:pPr>
        <w:ind w:left="1820" w:hanging="360"/>
      </w:pPr>
      <w:rPr>
        <w:rFonts w:ascii="Wingdings" w:eastAsia="Wingdings" w:hAnsi="Wingdings" w:cs="Wingdings" w:hint="default"/>
        <w:w w:val="100"/>
        <w:sz w:val="28"/>
        <w:szCs w:val="28"/>
        <w:lang w:eastAsia="en-US" w:bidi="ar-SA"/>
      </w:rPr>
    </w:lvl>
    <w:lvl w:ilvl="3" w:tplc="4FB2DA1C">
      <w:numFmt w:val="bullet"/>
      <w:lvlText w:val="•"/>
      <w:lvlJc w:val="left"/>
      <w:pPr>
        <w:ind w:left="2882" w:hanging="360"/>
      </w:pPr>
      <w:rPr>
        <w:rFonts w:hint="default"/>
        <w:lang w:eastAsia="en-US" w:bidi="ar-SA"/>
      </w:rPr>
    </w:lvl>
    <w:lvl w:ilvl="4" w:tplc="F98036B4">
      <w:numFmt w:val="bullet"/>
      <w:lvlText w:val="•"/>
      <w:lvlJc w:val="left"/>
      <w:pPr>
        <w:ind w:left="3945" w:hanging="360"/>
      </w:pPr>
      <w:rPr>
        <w:rFonts w:hint="default"/>
        <w:lang w:eastAsia="en-US" w:bidi="ar-SA"/>
      </w:rPr>
    </w:lvl>
    <w:lvl w:ilvl="5" w:tplc="0600700C">
      <w:numFmt w:val="bullet"/>
      <w:lvlText w:val="•"/>
      <w:lvlJc w:val="left"/>
      <w:pPr>
        <w:ind w:left="5007" w:hanging="360"/>
      </w:pPr>
      <w:rPr>
        <w:rFonts w:hint="default"/>
        <w:lang w:eastAsia="en-US" w:bidi="ar-SA"/>
      </w:rPr>
    </w:lvl>
    <w:lvl w:ilvl="6" w:tplc="100E25C0">
      <w:numFmt w:val="bullet"/>
      <w:lvlText w:val="•"/>
      <w:lvlJc w:val="left"/>
      <w:pPr>
        <w:ind w:left="6070" w:hanging="360"/>
      </w:pPr>
      <w:rPr>
        <w:rFonts w:hint="default"/>
        <w:lang w:eastAsia="en-US" w:bidi="ar-SA"/>
      </w:rPr>
    </w:lvl>
    <w:lvl w:ilvl="7" w:tplc="B0729BE2">
      <w:numFmt w:val="bullet"/>
      <w:lvlText w:val="•"/>
      <w:lvlJc w:val="left"/>
      <w:pPr>
        <w:ind w:left="7132" w:hanging="360"/>
      </w:pPr>
      <w:rPr>
        <w:rFonts w:hint="default"/>
        <w:lang w:eastAsia="en-US" w:bidi="ar-SA"/>
      </w:rPr>
    </w:lvl>
    <w:lvl w:ilvl="8" w:tplc="9D648098">
      <w:numFmt w:val="bullet"/>
      <w:lvlText w:val="•"/>
      <w:lvlJc w:val="left"/>
      <w:pPr>
        <w:ind w:left="8195" w:hanging="360"/>
      </w:pPr>
      <w:rPr>
        <w:rFonts w:hint="default"/>
        <w:lang w:eastAsia="en-US" w:bidi="ar-SA"/>
      </w:rPr>
    </w:lvl>
  </w:abstractNum>
  <w:abstractNum w:abstractNumId="24" w15:restartNumberingAfterBreak="0">
    <w:nsid w:val="06CE4D6D"/>
    <w:multiLevelType w:val="hybridMultilevel"/>
    <w:tmpl w:val="44AA8070"/>
    <w:lvl w:ilvl="0" w:tplc="042F000B">
      <w:start w:val="1"/>
      <w:numFmt w:val="bullet"/>
      <w:lvlText w:val=""/>
      <w:lvlJc w:val="left"/>
      <w:pPr>
        <w:ind w:left="827" w:hanging="360"/>
      </w:pPr>
      <w:rPr>
        <w:rFonts w:ascii="Wingdings" w:hAnsi="Wingdings" w:hint="default"/>
      </w:rPr>
    </w:lvl>
    <w:lvl w:ilvl="1" w:tplc="042F0003" w:tentative="1">
      <w:start w:val="1"/>
      <w:numFmt w:val="bullet"/>
      <w:lvlText w:val="o"/>
      <w:lvlJc w:val="left"/>
      <w:pPr>
        <w:ind w:left="1547" w:hanging="360"/>
      </w:pPr>
      <w:rPr>
        <w:rFonts w:ascii="Courier New" w:hAnsi="Courier New" w:cs="Courier New" w:hint="default"/>
      </w:rPr>
    </w:lvl>
    <w:lvl w:ilvl="2" w:tplc="042F0005" w:tentative="1">
      <w:start w:val="1"/>
      <w:numFmt w:val="bullet"/>
      <w:lvlText w:val=""/>
      <w:lvlJc w:val="left"/>
      <w:pPr>
        <w:ind w:left="2267" w:hanging="360"/>
      </w:pPr>
      <w:rPr>
        <w:rFonts w:ascii="Wingdings" w:hAnsi="Wingdings" w:hint="default"/>
      </w:rPr>
    </w:lvl>
    <w:lvl w:ilvl="3" w:tplc="042F0001" w:tentative="1">
      <w:start w:val="1"/>
      <w:numFmt w:val="bullet"/>
      <w:lvlText w:val=""/>
      <w:lvlJc w:val="left"/>
      <w:pPr>
        <w:ind w:left="2987" w:hanging="360"/>
      </w:pPr>
      <w:rPr>
        <w:rFonts w:ascii="Symbol" w:hAnsi="Symbol" w:hint="default"/>
      </w:rPr>
    </w:lvl>
    <w:lvl w:ilvl="4" w:tplc="042F0003" w:tentative="1">
      <w:start w:val="1"/>
      <w:numFmt w:val="bullet"/>
      <w:lvlText w:val="o"/>
      <w:lvlJc w:val="left"/>
      <w:pPr>
        <w:ind w:left="3707" w:hanging="360"/>
      </w:pPr>
      <w:rPr>
        <w:rFonts w:ascii="Courier New" w:hAnsi="Courier New" w:cs="Courier New" w:hint="default"/>
      </w:rPr>
    </w:lvl>
    <w:lvl w:ilvl="5" w:tplc="042F0005" w:tentative="1">
      <w:start w:val="1"/>
      <w:numFmt w:val="bullet"/>
      <w:lvlText w:val=""/>
      <w:lvlJc w:val="left"/>
      <w:pPr>
        <w:ind w:left="4427" w:hanging="360"/>
      </w:pPr>
      <w:rPr>
        <w:rFonts w:ascii="Wingdings" w:hAnsi="Wingdings" w:hint="default"/>
      </w:rPr>
    </w:lvl>
    <w:lvl w:ilvl="6" w:tplc="042F0001" w:tentative="1">
      <w:start w:val="1"/>
      <w:numFmt w:val="bullet"/>
      <w:lvlText w:val=""/>
      <w:lvlJc w:val="left"/>
      <w:pPr>
        <w:ind w:left="5147" w:hanging="360"/>
      </w:pPr>
      <w:rPr>
        <w:rFonts w:ascii="Symbol" w:hAnsi="Symbol" w:hint="default"/>
      </w:rPr>
    </w:lvl>
    <w:lvl w:ilvl="7" w:tplc="042F0003" w:tentative="1">
      <w:start w:val="1"/>
      <w:numFmt w:val="bullet"/>
      <w:lvlText w:val="o"/>
      <w:lvlJc w:val="left"/>
      <w:pPr>
        <w:ind w:left="5867" w:hanging="360"/>
      </w:pPr>
      <w:rPr>
        <w:rFonts w:ascii="Courier New" w:hAnsi="Courier New" w:cs="Courier New" w:hint="default"/>
      </w:rPr>
    </w:lvl>
    <w:lvl w:ilvl="8" w:tplc="042F0005" w:tentative="1">
      <w:start w:val="1"/>
      <w:numFmt w:val="bullet"/>
      <w:lvlText w:val=""/>
      <w:lvlJc w:val="left"/>
      <w:pPr>
        <w:ind w:left="6587" w:hanging="360"/>
      </w:pPr>
      <w:rPr>
        <w:rFonts w:ascii="Wingdings" w:hAnsi="Wingdings" w:hint="default"/>
      </w:rPr>
    </w:lvl>
  </w:abstractNum>
  <w:abstractNum w:abstractNumId="25" w15:restartNumberingAfterBreak="0">
    <w:nsid w:val="06D841D7"/>
    <w:multiLevelType w:val="multilevel"/>
    <w:tmpl w:val="06D841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079520A2"/>
    <w:multiLevelType w:val="hybridMultilevel"/>
    <w:tmpl w:val="3B78C05A"/>
    <w:lvl w:ilvl="0" w:tplc="04090009">
      <w:start w:val="1"/>
      <w:numFmt w:val="bullet"/>
      <w:lvlText w:val=""/>
      <w:lvlJc w:val="left"/>
      <w:pPr>
        <w:ind w:left="1188" w:hanging="360"/>
      </w:pPr>
      <w:rPr>
        <w:rFonts w:ascii="Wingdings" w:hAnsi="Wingdings"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27" w15:restartNumberingAfterBreak="0">
    <w:nsid w:val="086B2D6F"/>
    <w:multiLevelType w:val="hybridMultilevel"/>
    <w:tmpl w:val="7E66B554"/>
    <w:lvl w:ilvl="0" w:tplc="F4364EDC">
      <w:numFmt w:val="bullet"/>
      <w:lvlText w:val=""/>
      <w:lvlJc w:val="left"/>
      <w:pPr>
        <w:ind w:left="1108" w:hanging="348"/>
      </w:pPr>
      <w:rPr>
        <w:rFonts w:ascii="Wingdings" w:eastAsia="Wingdings" w:hAnsi="Wingdings" w:cs="Wingdings" w:hint="default"/>
        <w:w w:val="100"/>
        <w:sz w:val="24"/>
        <w:szCs w:val="24"/>
        <w:lang w:eastAsia="en-US" w:bidi="ar-SA"/>
      </w:rPr>
    </w:lvl>
    <w:lvl w:ilvl="1" w:tplc="DA1A8F90">
      <w:numFmt w:val="bullet"/>
      <w:lvlText w:val="•"/>
      <w:lvlJc w:val="left"/>
      <w:pPr>
        <w:ind w:left="2016" w:hanging="348"/>
      </w:pPr>
      <w:rPr>
        <w:rFonts w:hint="default"/>
        <w:lang w:eastAsia="en-US" w:bidi="ar-SA"/>
      </w:rPr>
    </w:lvl>
    <w:lvl w:ilvl="2" w:tplc="12ACB938">
      <w:numFmt w:val="bullet"/>
      <w:lvlText w:val="•"/>
      <w:lvlJc w:val="left"/>
      <w:pPr>
        <w:ind w:left="2932" w:hanging="348"/>
      </w:pPr>
      <w:rPr>
        <w:rFonts w:hint="default"/>
        <w:lang w:eastAsia="en-US" w:bidi="ar-SA"/>
      </w:rPr>
    </w:lvl>
    <w:lvl w:ilvl="3" w:tplc="2A80CE04">
      <w:numFmt w:val="bullet"/>
      <w:lvlText w:val="•"/>
      <w:lvlJc w:val="left"/>
      <w:pPr>
        <w:ind w:left="3848" w:hanging="348"/>
      </w:pPr>
      <w:rPr>
        <w:rFonts w:hint="default"/>
        <w:lang w:eastAsia="en-US" w:bidi="ar-SA"/>
      </w:rPr>
    </w:lvl>
    <w:lvl w:ilvl="4" w:tplc="18B06154">
      <w:numFmt w:val="bullet"/>
      <w:lvlText w:val="•"/>
      <w:lvlJc w:val="left"/>
      <w:pPr>
        <w:ind w:left="4764" w:hanging="348"/>
      </w:pPr>
      <w:rPr>
        <w:rFonts w:hint="default"/>
        <w:lang w:eastAsia="en-US" w:bidi="ar-SA"/>
      </w:rPr>
    </w:lvl>
    <w:lvl w:ilvl="5" w:tplc="649887B2">
      <w:numFmt w:val="bullet"/>
      <w:lvlText w:val="•"/>
      <w:lvlJc w:val="left"/>
      <w:pPr>
        <w:ind w:left="5680" w:hanging="348"/>
      </w:pPr>
      <w:rPr>
        <w:rFonts w:hint="default"/>
        <w:lang w:eastAsia="en-US" w:bidi="ar-SA"/>
      </w:rPr>
    </w:lvl>
    <w:lvl w:ilvl="6" w:tplc="34AAB792">
      <w:numFmt w:val="bullet"/>
      <w:lvlText w:val="•"/>
      <w:lvlJc w:val="left"/>
      <w:pPr>
        <w:ind w:left="6596" w:hanging="348"/>
      </w:pPr>
      <w:rPr>
        <w:rFonts w:hint="default"/>
        <w:lang w:eastAsia="en-US" w:bidi="ar-SA"/>
      </w:rPr>
    </w:lvl>
    <w:lvl w:ilvl="7" w:tplc="D75466B8">
      <w:numFmt w:val="bullet"/>
      <w:lvlText w:val="•"/>
      <w:lvlJc w:val="left"/>
      <w:pPr>
        <w:ind w:left="7512" w:hanging="348"/>
      </w:pPr>
      <w:rPr>
        <w:rFonts w:hint="default"/>
        <w:lang w:eastAsia="en-US" w:bidi="ar-SA"/>
      </w:rPr>
    </w:lvl>
    <w:lvl w:ilvl="8" w:tplc="0424229E">
      <w:numFmt w:val="bullet"/>
      <w:lvlText w:val="•"/>
      <w:lvlJc w:val="left"/>
      <w:pPr>
        <w:ind w:left="8428" w:hanging="348"/>
      </w:pPr>
      <w:rPr>
        <w:rFonts w:hint="default"/>
        <w:lang w:eastAsia="en-US" w:bidi="ar-SA"/>
      </w:rPr>
    </w:lvl>
  </w:abstractNum>
  <w:abstractNum w:abstractNumId="28" w15:restartNumberingAfterBreak="0">
    <w:nsid w:val="094A0C70"/>
    <w:multiLevelType w:val="hybridMultilevel"/>
    <w:tmpl w:val="ADF2C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0AEF1C4E"/>
    <w:multiLevelType w:val="hybridMultilevel"/>
    <w:tmpl w:val="3BDCEDBA"/>
    <w:lvl w:ilvl="0" w:tplc="7D6C1FA2">
      <w:numFmt w:val="bullet"/>
      <w:lvlText w:val=""/>
      <w:lvlJc w:val="left"/>
      <w:pPr>
        <w:ind w:left="1108" w:hanging="708"/>
      </w:pPr>
      <w:rPr>
        <w:rFonts w:ascii="Symbol" w:eastAsia="Symbol" w:hAnsi="Symbol" w:cs="Symbol" w:hint="default"/>
        <w:w w:val="100"/>
        <w:sz w:val="24"/>
        <w:szCs w:val="24"/>
        <w:lang w:eastAsia="en-US" w:bidi="ar-SA"/>
      </w:rPr>
    </w:lvl>
    <w:lvl w:ilvl="1" w:tplc="C9A2DD12">
      <w:numFmt w:val="bullet"/>
      <w:lvlText w:val=""/>
      <w:lvlJc w:val="left"/>
      <w:pPr>
        <w:ind w:left="1211" w:hanging="360"/>
      </w:pPr>
      <w:rPr>
        <w:rFonts w:ascii="Wingdings" w:eastAsia="Wingdings" w:hAnsi="Wingdings" w:cs="Wingdings" w:hint="default"/>
        <w:w w:val="100"/>
        <w:sz w:val="24"/>
        <w:szCs w:val="24"/>
        <w:lang w:eastAsia="en-US" w:bidi="ar-SA"/>
      </w:rPr>
    </w:lvl>
    <w:lvl w:ilvl="2" w:tplc="8C263A4E">
      <w:numFmt w:val="bullet"/>
      <w:lvlText w:val="•"/>
      <w:lvlJc w:val="left"/>
      <w:pPr>
        <w:ind w:left="2775" w:hanging="360"/>
      </w:pPr>
      <w:rPr>
        <w:rFonts w:hint="default"/>
        <w:lang w:eastAsia="en-US" w:bidi="ar-SA"/>
      </w:rPr>
    </w:lvl>
    <w:lvl w:ilvl="3" w:tplc="5216A352">
      <w:numFmt w:val="bullet"/>
      <w:lvlText w:val="•"/>
      <w:lvlJc w:val="left"/>
      <w:pPr>
        <w:ind w:left="3711" w:hanging="360"/>
      </w:pPr>
      <w:rPr>
        <w:rFonts w:hint="default"/>
        <w:lang w:eastAsia="en-US" w:bidi="ar-SA"/>
      </w:rPr>
    </w:lvl>
    <w:lvl w:ilvl="4" w:tplc="2860733A">
      <w:numFmt w:val="bullet"/>
      <w:lvlText w:val="•"/>
      <w:lvlJc w:val="left"/>
      <w:pPr>
        <w:ind w:left="4646" w:hanging="360"/>
      </w:pPr>
      <w:rPr>
        <w:rFonts w:hint="default"/>
        <w:lang w:eastAsia="en-US" w:bidi="ar-SA"/>
      </w:rPr>
    </w:lvl>
    <w:lvl w:ilvl="5" w:tplc="142C3B7A">
      <w:numFmt w:val="bullet"/>
      <w:lvlText w:val="•"/>
      <w:lvlJc w:val="left"/>
      <w:pPr>
        <w:ind w:left="5582" w:hanging="360"/>
      </w:pPr>
      <w:rPr>
        <w:rFonts w:hint="default"/>
        <w:lang w:eastAsia="en-US" w:bidi="ar-SA"/>
      </w:rPr>
    </w:lvl>
    <w:lvl w:ilvl="6" w:tplc="4A6436D2">
      <w:numFmt w:val="bullet"/>
      <w:lvlText w:val="•"/>
      <w:lvlJc w:val="left"/>
      <w:pPr>
        <w:ind w:left="6517" w:hanging="360"/>
      </w:pPr>
      <w:rPr>
        <w:rFonts w:hint="default"/>
        <w:lang w:eastAsia="en-US" w:bidi="ar-SA"/>
      </w:rPr>
    </w:lvl>
    <w:lvl w:ilvl="7" w:tplc="68C4B4FE">
      <w:numFmt w:val="bullet"/>
      <w:lvlText w:val="•"/>
      <w:lvlJc w:val="left"/>
      <w:pPr>
        <w:ind w:left="7453" w:hanging="360"/>
      </w:pPr>
      <w:rPr>
        <w:rFonts w:hint="default"/>
        <w:lang w:eastAsia="en-US" w:bidi="ar-SA"/>
      </w:rPr>
    </w:lvl>
    <w:lvl w:ilvl="8" w:tplc="19A2A816">
      <w:numFmt w:val="bullet"/>
      <w:lvlText w:val="•"/>
      <w:lvlJc w:val="left"/>
      <w:pPr>
        <w:ind w:left="8388" w:hanging="360"/>
      </w:pPr>
      <w:rPr>
        <w:rFonts w:hint="default"/>
        <w:lang w:eastAsia="en-US" w:bidi="ar-SA"/>
      </w:rPr>
    </w:lvl>
  </w:abstractNum>
  <w:abstractNum w:abstractNumId="30" w15:restartNumberingAfterBreak="0">
    <w:nsid w:val="0B556E77"/>
    <w:multiLevelType w:val="hybridMultilevel"/>
    <w:tmpl w:val="5ACA6A36"/>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1" w15:restartNumberingAfterBreak="0">
    <w:nsid w:val="0C7E793D"/>
    <w:multiLevelType w:val="hybridMultilevel"/>
    <w:tmpl w:val="1A023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1513C7"/>
    <w:multiLevelType w:val="hybridMultilevel"/>
    <w:tmpl w:val="565C879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D01376"/>
    <w:multiLevelType w:val="hybridMultilevel"/>
    <w:tmpl w:val="B3D23100"/>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B97C78"/>
    <w:multiLevelType w:val="hybridMultilevel"/>
    <w:tmpl w:val="773E20A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5" w15:restartNumberingAfterBreak="0">
    <w:nsid w:val="0EEF2103"/>
    <w:multiLevelType w:val="hybridMultilevel"/>
    <w:tmpl w:val="46D6DB30"/>
    <w:lvl w:ilvl="0" w:tplc="79DC71BC">
      <w:numFmt w:val="bullet"/>
      <w:lvlText w:val=""/>
      <w:lvlJc w:val="left"/>
      <w:pPr>
        <w:ind w:left="1242" w:hanging="360"/>
      </w:pPr>
      <w:rPr>
        <w:rFonts w:hint="default"/>
        <w:w w:val="100"/>
        <w:lang w:eastAsia="en-US" w:bidi="ar-SA"/>
      </w:rPr>
    </w:lvl>
    <w:lvl w:ilvl="1" w:tplc="D5FA6654">
      <w:numFmt w:val="bullet"/>
      <w:lvlText w:val=""/>
      <w:lvlJc w:val="left"/>
      <w:pPr>
        <w:ind w:left="1460" w:hanging="360"/>
      </w:pPr>
      <w:rPr>
        <w:rFonts w:ascii="Symbol" w:eastAsia="Symbol" w:hAnsi="Symbol" w:cs="Symbol" w:hint="default"/>
        <w:w w:val="100"/>
        <w:sz w:val="24"/>
        <w:szCs w:val="24"/>
        <w:lang w:eastAsia="en-US" w:bidi="ar-SA"/>
      </w:rPr>
    </w:lvl>
    <w:lvl w:ilvl="2" w:tplc="3530B8DA">
      <w:numFmt w:val="bullet"/>
      <w:lvlText w:val="•"/>
      <w:lvlJc w:val="left"/>
      <w:pPr>
        <w:ind w:left="2513" w:hanging="360"/>
      </w:pPr>
      <w:rPr>
        <w:rFonts w:hint="default"/>
        <w:lang w:eastAsia="en-US" w:bidi="ar-SA"/>
      </w:rPr>
    </w:lvl>
    <w:lvl w:ilvl="3" w:tplc="1BA863C4">
      <w:numFmt w:val="bullet"/>
      <w:lvlText w:val="•"/>
      <w:lvlJc w:val="left"/>
      <w:pPr>
        <w:ind w:left="3566" w:hanging="360"/>
      </w:pPr>
      <w:rPr>
        <w:rFonts w:hint="default"/>
        <w:lang w:eastAsia="en-US" w:bidi="ar-SA"/>
      </w:rPr>
    </w:lvl>
    <w:lvl w:ilvl="4" w:tplc="AFFE4798">
      <w:numFmt w:val="bullet"/>
      <w:lvlText w:val="•"/>
      <w:lvlJc w:val="left"/>
      <w:pPr>
        <w:ind w:left="4620" w:hanging="360"/>
      </w:pPr>
      <w:rPr>
        <w:rFonts w:hint="default"/>
        <w:lang w:eastAsia="en-US" w:bidi="ar-SA"/>
      </w:rPr>
    </w:lvl>
    <w:lvl w:ilvl="5" w:tplc="04AEE696">
      <w:numFmt w:val="bullet"/>
      <w:lvlText w:val="•"/>
      <w:lvlJc w:val="left"/>
      <w:pPr>
        <w:ind w:left="5673" w:hanging="360"/>
      </w:pPr>
      <w:rPr>
        <w:rFonts w:hint="default"/>
        <w:lang w:eastAsia="en-US" w:bidi="ar-SA"/>
      </w:rPr>
    </w:lvl>
    <w:lvl w:ilvl="6" w:tplc="A992D436">
      <w:numFmt w:val="bullet"/>
      <w:lvlText w:val="•"/>
      <w:lvlJc w:val="left"/>
      <w:pPr>
        <w:ind w:left="6726" w:hanging="360"/>
      </w:pPr>
      <w:rPr>
        <w:rFonts w:hint="default"/>
        <w:lang w:eastAsia="en-US" w:bidi="ar-SA"/>
      </w:rPr>
    </w:lvl>
    <w:lvl w:ilvl="7" w:tplc="AB4AC83E">
      <w:numFmt w:val="bullet"/>
      <w:lvlText w:val="•"/>
      <w:lvlJc w:val="left"/>
      <w:pPr>
        <w:ind w:left="7780" w:hanging="360"/>
      </w:pPr>
      <w:rPr>
        <w:rFonts w:hint="default"/>
        <w:lang w:eastAsia="en-US" w:bidi="ar-SA"/>
      </w:rPr>
    </w:lvl>
    <w:lvl w:ilvl="8" w:tplc="9230E17E">
      <w:numFmt w:val="bullet"/>
      <w:lvlText w:val="•"/>
      <w:lvlJc w:val="left"/>
      <w:pPr>
        <w:ind w:left="8833" w:hanging="360"/>
      </w:pPr>
      <w:rPr>
        <w:rFonts w:hint="default"/>
        <w:lang w:eastAsia="en-US" w:bidi="ar-SA"/>
      </w:rPr>
    </w:lvl>
  </w:abstractNum>
  <w:abstractNum w:abstractNumId="36" w15:restartNumberingAfterBreak="0">
    <w:nsid w:val="0FEA2BF7"/>
    <w:multiLevelType w:val="hybridMultilevel"/>
    <w:tmpl w:val="A30442E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7" w15:restartNumberingAfterBreak="0">
    <w:nsid w:val="10897B53"/>
    <w:multiLevelType w:val="hybridMultilevel"/>
    <w:tmpl w:val="2F540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EF555C"/>
    <w:multiLevelType w:val="hybridMultilevel"/>
    <w:tmpl w:val="FC2E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5E01C9"/>
    <w:multiLevelType w:val="hybridMultilevel"/>
    <w:tmpl w:val="CA88808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0" w15:restartNumberingAfterBreak="0">
    <w:nsid w:val="11F50824"/>
    <w:multiLevelType w:val="hybridMultilevel"/>
    <w:tmpl w:val="1502751A"/>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41" w15:restartNumberingAfterBreak="0">
    <w:nsid w:val="12020188"/>
    <w:multiLevelType w:val="multilevel"/>
    <w:tmpl w:val="BCB4FB78"/>
    <w:styleLink w:val="WW8Num3"/>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42" w15:restartNumberingAfterBreak="0">
    <w:nsid w:val="12C5477C"/>
    <w:multiLevelType w:val="hybridMultilevel"/>
    <w:tmpl w:val="1B641C26"/>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43" w15:restartNumberingAfterBreak="0">
    <w:nsid w:val="144F5C5A"/>
    <w:multiLevelType w:val="multilevel"/>
    <w:tmpl w:val="6FBCD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54B1406"/>
    <w:multiLevelType w:val="hybridMultilevel"/>
    <w:tmpl w:val="A202D582"/>
    <w:lvl w:ilvl="0" w:tplc="687E177C">
      <w:start w:val="1"/>
      <w:numFmt w:val="decimal"/>
      <w:lvlText w:val="%1."/>
      <w:lvlJc w:val="left"/>
      <w:pPr>
        <w:ind w:left="760" w:hanging="360"/>
      </w:pPr>
      <w:rPr>
        <w:rFonts w:ascii="Times New Roman" w:eastAsia="Times New Roman" w:hAnsi="Times New Roman" w:cs="Times New Roman" w:hint="default"/>
        <w:b/>
        <w:bCs/>
        <w:spacing w:val="0"/>
        <w:w w:val="100"/>
        <w:sz w:val="28"/>
        <w:szCs w:val="28"/>
        <w:lang w:eastAsia="en-US" w:bidi="ar-SA"/>
      </w:rPr>
    </w:lvl>
    <w:lvl w:ilvl="1" w:tplc="4B52DCF4">
      <w:numFmt w:val="bullet"/>
      <w:lvlText w:val=""/>
      <w:lvlJc w:val="left"/>
      <w:pPr>
        <w:ind w:left="1557" w:hanging="360"/>
      </w:pPr>
      <w:rPr>
        <w:rFonts w:ascii="Wingdings" w:eastAsia="Wingdings" w:hAnsi="Wingdings" w:cs="Wingdings" w:hint="default"/>
        <w:w w:val="100"/>
        <w:sz w:val="24"/>
        <w:szCs w:val="24"/>
        <w:lang w:eastAsia="en-US" w:bidi="ar-SA"/>
      </w:rPr>
    </w:lvl>
    <w:lvl w:ilvl="2" w:tplc="27CC0E08">
      <w:numFmt w:val="bullet"/>
      <w:lvlText w:val="•"/>
      <w:lvlJc w:val="left"/>
      <w:pPr>
        <w:ind w:left="2526" w:hanging="360"/>
      </w:pPr>
      <w:rPr>
        <w:rFonts w:hint="default"/>
        <w:lang w:eastAsia="en-US" w:bidi="ar-SA"/>
      </w:rPr>
    </w:lvl>
    <w:lvl w:ilvl="3" w:tplc="CF58E2FE">
      <w:numFmt w:val="bullet"/>
      <w:lvlText w:val="•"/>
      <w:lvlJc w:val="left"/>
      <w:pPr>
        <w:ind w:left="3493" w:hanging="360"/>
      </w:pPr>
      <w:rPr>
        <w:rFonts w:hint="default"/>
        <w:lang w:eastAsia="en-US" w:bidi="ar-SA"/>
      </w:rPr>
    </w:lvl>
    <w:lvl w:ilvl="4" w:tplc="E01AF7F6">
      <w:numFmt w:val="bullet"/>
      <w:lvlText w:val="•"/>
      <w:lvlJc w:val="left"/>
      <w:pPr>
        <w:ind w:left="4460" w:hanging="360"/>
      </w:pPr>
      <w:rPr>
        <w:rFonts w:hint="default"/>
        <w:lang w:eastAsia="en-US" w:bidi="ar-SA"/>
      </w:rPr>
    </w:lvl>
    <w:lvl w:ilvl="5" w:tplc="393AD4A4">
      <w:numFmt w:val="bullet"/>
      <w:lvlText w:val="•"/>
      <w:lvlJc w:val="left"/>
      <w:pPr>
        <w:ind w:left="5426" w:hanging="360"/>
      </w:pPr>
      <w:rPr>
        <w:rFonts w:hint="default"/>
        <w:lang w:eastAsia="en-US" w:bidi="ar-SA"/>
      </w:rPr>
    </w:lvl>
    <w:lvl w:ilvl="6" w:tplc="235CC532">
      <w:numFmt w:val="bullet"/>
      <w:lvlText w:val="•"/>
      <w:lvlJc w:val="left"/>
      <w:pPr>
        <w:ind w:left="6393" w:hanging="360"/>
      </w:pPr>
      <w:rPr>
        <w:rFonts w:hint="default"/>
        <w:lang w:eastAsia="en-US" w:bidi="ar-SA"/>
      </w:rPr>
    </w:lvl>
    <w:lvl w:ilvl="7" w:tplc="8B9ECAE8">
      <w:numFmt w:val="bullet"/>
      <w:lvlText w:val="•"/>
      <w:lvlJc w:val="left"/>
      <w:pPr>
        <w:ind w:left="7360" w:hanging="360"/>
      </w:pPr>
      <w:rPr>
        <w:rFonts w:hint="default"/>
        <w:lang w:eastAsia="en-US" w:bidi="ar-SA"/>
      </w:rPr>
    </w:lvl>
    <w:lvl w:ilvl="8" w:tplc="AD08962C">
      <w:numFmt w:val="bullet"/>
      <w:lvlText w:val="•"/>
      <w:lvlJc w:val="left"/>
      <w:pPr>
        <w:ind w:left="8326" w:hanging="360"/>
      </w:pPr>
      <w:rPr>
        <w:rFonts w:hint="default"/>
        <w:lang w:eastAsia="en-US" w:bidi="ar-SA"/>
      </w:rPr>
    </w:lvl>
  </w:abstractNum>
  <w:abstractNum w:abstractNumId="45" w15:restartNumberingAfterBreak="0">
    <w:nsid w:val="157610DA"/>
    <w:multiLevelType w:val="hybridMultilevel"/>
    <w:tmpl w:val="741834EA"/>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46" w15:restartNumberingAfterBreak="0">
    <w:nsid w:val="15E5297A"/>
    <w:multiLevelType w:val="multilevel"/>
    <w:tmpl w:val="15E5297A"/>
    <w:lvl w:ilvl="0">
      <w:start w:val="1"/>
      <w:numFmt w:val="lowerLetter"/>
      <w:lvlText w:val="%1)"/>
      <w:lvlJc w:val="left"/>
      <w:pPr>
        <w:tabs>
          <w:tab w:val="left" w:pos="1080"/>
        </w:tabs>
        <w:ind w:left="1080" w:hanging="360"/>
      </w:pPr>
      <w:rPr>
        <w:rFonts w:hint="default"/>
      </w:rPr>
    </w:lvl>
    <w:lvl w:ilvl="1">
      <w:start w:val="1"/>
      <w:numFmt w:val="bullet"/>
      <w:lvlText w:val="-"/>
      <w:lvlJc w:val="left"/>
      <w:pPr>
        <w:tabs>
          <w:tab w:val="left" w:pos="1800"/>
        </w:tabs>
        <w:ind w:left="1800" w:hanging="360"/>
      </w:pPr>
      <w:rPr>
        <w:rFonts w:ascii="MAC C Swiss" w:eastAsia="Times New Roman" w:hAnsi="MAC C Swiss" w:hint="default"/>
      </w:r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7" w15:restartNumberingAfterBreak="0">
    <w:nsid w:val="1612692F"/>
    <w:multiLevelType w:val="hybridMultilevel"/>
    <w:tmpl w:val="FDEE50F6"/>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8" w15:restartNumberingAfterBreak="0">
    <w:nsid w:val="161B4CE4"/>
    <w:multiLevelType w:val="hybridMultilevel"/>
    <w:tmpl w:val="2AB49B74"/>
    <w:lvl w:ilvl="0" w:tplc="3BE8871A">
      <w:numFmt w:val="bullet"/>
      <w:lvlText w:val=""/>
      <w:lvlJc w:val="left"/>
      <w:pPr>
        <w:ind w:left="1761" w:hanging="360"/>
      </w:pPr>
      <w:rPr>
        <w:rFonts w:ascii="Symbol" w:eastAsia="Symbol" w:hAnsi="Symbol" w:cs="Symbol" w:hint="default"/>
        <w:w w:val="100"/>
        <w:sz w:val="24"/>
        <w:szCs w:val="24"/>
        <w:lang w:eastAsia="en-US" w:bidi="ar-SA"/>
      </w:rPr>
    </w:lvl>
    <w:lvl w:ilvl="1" w:tplc="700AB43E">
      <w:numFmt w:val="bullet"/>
      <w:lvlText w:val="•"/>
      <w:lvlJc w:val="left"/>
      <w:pPr>
        <w:ind w:left="2564" w:hanging="360"/>
      </w:pPr>
      <w:rPr>
        <w:rFonts w:hint="default"/>
        <w:lang w:eastAsia="en-US" w:bidi="ar-SA"/>
      </w:rPr>
    </w:lvl>
    <w:lvl w:ilvl="2" w:tplc="20C2FA76">
      <w:numFmt w:val="bullet"/>
      <w:lvlText w:val="•"/>
      <w:lvlJc w:val="left"/>
      <w:pPr>
        <w:ind w:left="3368" w:hanging="360"/>
      </w:pPr>
      <w:rPr>
        <w:rFonts w:hint="default"/>
        <w:lang w:eastAsia="en-US" w:bidi="ar-SA"/>
      </w:rPr>
    </w:lvl>
    <w:lvl w:ilvl="3" w:tplc="1E8082A4">
      <w:numFmt w:val="bullet"/>
      <w:lvlText w:val="•"/>
      <w:lvlJc w:val="left"/>
      <w:pPr>
        <w:ind w:left="4172" w:hanging="360"/>
      </w:pPr>
      <w:rPr>
        <w:rFonts w:hint="default"/>
        <w:lang w:eastAsia="en-US" w:bidi="ar-SA"/>
      </w:rPr>
    </w:lvl>
    <w:lvl w:ilvl="4" w:tplc="6A4421A0">
      <w:numFmt w:val="bullet"/>
      <w:lvlText w:val="•"/>
      <w:lvlJc w:val="left"/>
      <w:pPr>
        <w:ind w:left="4976" w:hanging="360"/>
      </w:pPr>
      <w:rPr>
        <w:rFonts w:hint="default"/>
        <w:lang w:eastAsia="en-US" w:bidi="ar-SA"/>
      </w:rPr>
    </w:lvl>
    <w:lvl w:ilvl="5" w:tplc="736EA898">
      <w:numFmt w:val="bullet"/>
      <w:lvlText w:val="•"/>
      <w:lvlJc w:val="left"/>
      <w:pPr>
        <w:ind w:left="5780" w:hanging="360"/>
      </w:pPr>
      <w:rPr>
        <w:rFonts w:hint="default"/>
        <w:lang w:eastAsia="en-US" w:bidi="ar-SA"/>
      </w:rPr>
    </w:lvl>
    <w:lvl w:ilvl="6" w:tplc="5B9869A6">
      <w:numFmt w:val="bullet"/>
      <w:lvlText w:val="•"/>
      <w:lvlJc w:val="left"/>
      <w:pPr>
        <w:ind w:left="6584" w:hanging="360"/>
      </w:pPr>
      <w:rPr>
        <w:rFonts w:hint="default"/>
        <w:lang w:eastAsia="en-US" w:bidi="ar-SA"/>
      </w:rPr>
    </w:lvl>
    <w:lvl w:ilvl="7" w:tplc="5F9ECADA">
      <w:numFmt w:val="bullet"/>
      <w:lvlText w:val="•"/>
      <w:lvlJc w:val="left"/>
      <w:pPr>
        <w:ind w:left="7388" w:hanging="360"/>
      </w:pPr>
      <w:rPr>
        <w:rFonts w:hint="default"/>
        <w:lang w:eastAsia="en-US" w:bidi="ar-SA"/>
      </w:rPr>
    </w:lvl>
    <w:lvl w:ilvl="8" w:tplc="A2948F26">
      <w:numFmt w:val="bullet"/>
      <w:lvlText w:val="•"/>
      <w:lvlJc w:val="left"/>
      <w:pPr>
        <w:ind w:left="8192" w:hanging="360"/>
      </w:pPr>
      <w:rPr>
        <w:rFonts w:hint="default"/>
        <w:lang w:eastAsia="en-US" w:bidi="ar-SA"/>
      </w:rPr>
    </w:lvl>
  </w:abstractNum>
  <w:abstractNum w:abstractNumId="49" w15:restartNumberingAfterBreak="0">
    <w:nsid w:val="1806614B"/>
    <w:multiLevelType w:val="hybridMultilevel"/>
    <w:tmpl w:val="9948DCD2"/>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50" w15:restartNumberingAfterBreak="0">
    <w:nsid w:val="1874436E"/>
    <w:multiLevelType w:val="hybridMultilevel"/>
    <w:tmpl w:val="427844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87D228A"/>
    <w:multiLevelType w:val="hybridMultilevel"/>
    <w:tmpl w:val="8EEA32A4"/>
    <w:lvl w:ilvl="0" w:tplc="17D6AAB8">
      <w:start w:val="1"/>
      <w:numFmt w:val="decimal"/>
      <w:lvlText w:val="%1."/>
      <w:lvlJc w:val="left"/>
      <w:pPr>
        <w:ind w:left="1907" w:hanging="181"/>
        <w:jc w:val="right"/>
      </w:pPr>
      <w:rPr>
        <w:rFonts w:ascii="Times New Roman" w:eastAsia="Times New Roman" w:hAnsi="Times New Roman" w:cs="Times New Roman" w:hint="default"/>
        <w:w w:val="100"/>
        <w:sz w:val="22"/>
        <w:szCs w:val="22"/>
        <w:lang w:eastAsia="en-US" w:bidi="ar-SA"/>
      </w:rPr>
    </w:lvl>
    <w:lvl w:ilvl="1" w:tplc="09DC82B6">
      <w:numFmt w:val="bullet"/>
      <w:lvlText w:val="•"/>
      <w:lvlJc w:val="left"/>
      <w:pPr>
        <w:ind w:left="2332" w:hanging="181"/>
      </w:pPr>
      <w:rPr>
        <w:rFonts w:hint="default"/>
        <w:lang w:eastAsia="en-US" w:bidi="ar-SA"/>
      </w:rPr>
    </w:lvl>
    <w:lvl w:ilvl="2" w:tplc="1D187E2C">
      <w:numFmt w:val="bullet"/>
      <w:lvlText w:val="•"/>
      <w:lvlJc w:val="left"/>
      <w:pPr>
        <w:ind w:left="2765" w:hanging="181"/>
      </w:pPr>
      <w:rPr>
        <w:rFonts w:hint="default"/>
        <w:lang w:eastAsia="en-US" w:bidi="ar-SA"/>
      </w:rPr>
    </w:lvl>
    <w:lvl w:ilvl="3" w:tplc="04C202F2">
      <w:numFmt w:val="bullet"/>
      <w:lvlText w:val="•"/>
      <w:lvlJc w:val="left"/>
      <w:pPr>
        <w:ind w:left="3197" w:hanging="181"/>
      </w:pPr>
      <w:rPr>
        <w:rFonts w:hint="default"/>
        <w:lang w:eastAsia="en-US" w:bidi="ar-SA"/>
      </w:rPr>
    </w:lvl>
    <w:lvl w:ilvl="4" w:tplc="3BB87CF6">
      <w:numFmt w:val="bullet"/>
      <w:lvlText w:val="•"/>
      <w:lvlJc w:val="left"/>
      <w:pPr>
        <w:ind w:left="3630" w:hanging="181"/>
      </w:pPr>
      <w:rPr>
        <w:rFonts w:hint="default"/>
        <w:lang w:eastAsia="en-US" w:bidi="ar-SA"/>
      </w:rPr>
    </w:lvl>
    <w:lvl w:ilvl="5" w:tplc="8E389668">
      <w:numFmt w:val="bullet"/>
      <w:lvlText w:val="•"/>
      <w:lvlJc w:val="left"/>
      <w:pPr>
        <w:ind w:left="4063" w:hanging="181"/>
      </w:pPr>
      <w:rPr>
        <w:rFonts w:hint="default"/>
        <w:lang w:eastAsia="en-US" w:bidi="ar-SA"/>
      </w:rPr>
    </w:lvl>
    <w:lvl w:ilvl="6" w:tplc="9A32DD36">
      <w:numFmt w:val="bullet"/>
      <w:lvlText w:val="•"/>
      <w:lvlJc w:val="left"/>
      <w:pPr>
        <w:ind w:left="4495" w:hanging="181"/>
      </w:pPr>
      <w:rPr>
        <w:rFonts w:hint="default"/>
        <w:lang w:eastAsia="en-US" w:bidi="ar-SA"/>
      </w:rPr>
    </w:lvl>
    <w:lvl w:ilvl="7" w:tplc="EE8C0D88">
      <w:numFmt w:val="bullet"/>
      <w:lvlText w:val="•"/>
      <w:lvlJc w:val="left"/>
      <w:pPr>
        <w:ind w:left="4928" w:hanging="181"/>
      </w:pPr>
      <w:rPr>
        <w:rFonts w:hint="default"/>
        <w:lang w:eastAsia="en-US" w:bidi="ar-SA"/>
      </w:rPr>
    </w:lvl>
    <w:lvl w:ilvl="8" w:tplc="70747296">
      <w:numFmt w:val="bullet"/>
      <w:lvlText w:val="•"/>
      <w:lvlJc w:val="left"/>
      <w:pPr>
        <w:ind w:left="5360" w:hanging="181"/>
      </w:pPr>
      <w:rPr>
        <w:rFonts w:hint="default"/>
        <w:lang w:eastAsia="en-US" w:bidi="ar-SA"/>
      </w:rPr>
    </w:lvl>
  </w:abstractNum>
  <w:abstractNum w:abstractNumId="52" w15:restartNumberingAfterBreak="0">
    <w:nsid w:val="197C500C"/>
    <w:multiLevelType w:val="hybridMultilevel"/>
    <w:tmpl w:val="40F67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590D1B"/>
    <w:multiLevelType w:val="hybridMultilevel"/>
    <w:tmpl w:val="1F0428F0"/>
    <w:lvl w:ilvl="0" w:tplc="EE7EEBCC">
      <w:start w:val="16"/>
      <w:numFmt w:val="decimal"/>
      <w:lvlText w:val="%1"/>
      <w:lvlJc w:val="left"/>
      <w:pPr>
        <w:ind w:left="1580" w:hanging="1080"/>
      </w:pPr>
      <w:rPr>
        <w:rFonts w:hint="default"/>
        <w:lang w:eastAsia="en-US" w:bidi="ar-SA"/>
      </w:rPr>
    </w:lvl>
    <w:lvl w:ilvl="1" w:tplc="AE66177A">
      <w:numFmt w:val="none"/>
      <w:lvlText w:val=""/>
      <w:lvlJc w:val="left"/>
      <w:pPr>
        <w:tabs>
          <w:tab w:val="num" w:pos="360"/>
        </w:tabs>
      </w:pPr>
    </w:lvl>
    <w:lvl w:ilvl="2" w:tplc="EEC6C9AC">
      <w:numFmt w:val="bullet"/>
      <w:lvlText w:val=""/>
      <w:lvlJc w:val="left"/>
      <w:pPr>
        <w:ind w:left="1780" w:hanging="360"/>
      </w:pPr>
      <w:rPr>
        <w:rFonts w:ascii="Wingdings" w:eastAsia="Wingdings" w:hAnsi="Wingdings" w:cs="Wingdings" w:hint="default"/>
        <w:w w:val="100"/>
        <w:sz w:val="24"/>
        <w:szCs w:val="24"/>
        <w:lang w:eastAsia="en-US" w:bidi="ar-SA"/>
      </w:rPr>
    </w:lvl>
    <w:lvl w:ilvl="3" w:tplc="776E5742">
      <w:numFmt w:val="bullet"/>
      <w:lvlText w:val="•"/>
      <w:lvlJc w:val="left"/>
      <w:pPr>
        <w:ind w:left="3522" w:hanging="360"/>
      </w:pPr>
      <w:rPr>
        <w:rFonts w:hint="default"/>
        <w:lang w:eastAsia="en-US" w:bidi="ar-SA"/>
      </w:rPr>
    </w:lvl>
    <w:lvl w:ilvl="4" w:tplc="E014E726">
      <w:numFmt w:val="bullet"/>
      <w:lvlText w:val="•"/>
      <w:lvlJc w:val="left"/>
      <w:pPr>
        <w:ind w:left="4393" w:hanging="360"/>
      </w:pPr>
      <w:rPr>
        <w:rFonts w:hint="default"/>
        <w:lang w:eastAsia="en-US" w:bidi="ar-SA"/>
      </w:rPr>
    </w:lvl>
    <w:lvl w:ilvl="5" w:tplc="64441AA8">
      <w:numFmt w:val="bullet"/>
      <w:lvlText w:val="•"/>
      <w:lvlJc w:val="left"/>
      <w:pPr>
        <w:ind w:left="5264" w:hanging="360"/>
      </w:pPr>
      <w:rPr>
        <w:rFonts w:hint="default"/>
        <w:lang w:eastAsia="en-US" w:bidi="ar-SA"/>
      </w:rPr>
    </w:lvl>
    <w:lvl w:ilvl="6" w:tplc="289AF84A">
      <w:numFmt w:val="bullet"/>
      <w:lvlText w:val="•"/>
      <w:lvlJc w:val="left"/>
      <w:pPr>
        <w:ind w:left="6135" w:hanging="360"/>
      </w:pPr>
      <w:rPr>
        <w:rFonts w:hint="default"/>
        <w:lang w:eastAsia="en-US" w:bidi="ar-SA"/>
      </w:rPr>
    </w:lvl>
    <w:lvl w:ilvl="7" w:tplc="F26823EC">
      <w:numFmt w:val="bullet"/>
      <w:lvlText w:val="•"/>
      <w:lvlJc w:val="left"/>
      <w:pPr>
        <w:ind w:left="7006" w:hanging="360"/>
      </w:pPr>
      <w:rPr>
        <w:rFonts w:hint="default"/>
        <w:lang w:eastAsia="en-US" w:bidi="ar-SA"/>
      </w:rPr>
    </w:lvl>
    <w:lvl w:ilvl="8" w:tplc="74AAFC5E">
      <w:numFmt w:val="bullet"/>
      <w:lvlText w:val="•"/>
      <w:lvlJc w:val="left"/>
      <w:pPr>
        <w:ind w:left="7877" w:hanging="360"/>
      </w:pPr>
      <w:rPr>
        <w:rFonts w:hint="default"/>
        <w:lang w:eastAsia="en-US" w:bidi="ar-SA"/>
      </w:rPr>
    </w:lvl>
  </w:abstractNum>
  <w:abstractNum w:abstractNumId="54" w15:restartNumberingAfterBreak="0">
    <w:nsid w:val="1A5E2E78"/>
    <w:multiLevelType w:val="hybridMultilevel"/>
    <w:tmpl w:val="B7F26C0C"/>
    <w:lvl w:ilvl="0" w:tplc="A84A959E">
      <w:numFmt w:val="bullet"/>
      <w:lvlText w:val="-"/>
      <w:lvlJc w:val="left"/>
      <w:pPr>
        <w:ind w:left="251" w:hanging="178"/>
      </w:pPr>
      <w:rPr>
        <w:rFonts w:ascii="Times New Roman" w:eastAsia="Times New Roman" w:hAnsi="Times New Roman" w:cs="Times New Roman" w:hint="default"/>
        <w:w w:val="100"/>
        <w:sz w:val="22"/>
        <w:szCs w:val="22"/>
        <w:lang w:eastAsia="en-US" w:bidi="ar-SA"/>
      </w:rPr>
    </w:lvl>
    <w:lvl w:ilvl="1" w:tplc="43E4E9FC">
      <w:numFmt w:val="bullet"/>
      <w:lvlText w:val="•"/>
      <w:lvlJc w:val="left"/>
      <w:pPr>
        <w:ind w:left="604" w:hanging="178"/>
      </w:pPr>
      <w:rPr>
        <w:rFonts w:hint="default"/>
        <w:lang w:eastAsia="en-US" w:bidi="ar-SA"/>
      </w:rPr>
    </w:lvl>
    <w:lvl w:ilvl="2" w:tplc="128C0234">
      <w:numFmt w:val="bullet"/>
      <w:lvlText w:val="•"/>
      <w:lvlJc w:val="left"/>
      <w:pPr>
        <w:ind w:left="948" w:hanging="178"/>
      </w:pPr>
      <w:rPr>
        <w:rFonts w:hint="default"/>
        <w:lang w:eastAsia="en-US" w:bidi="ar-SA"/>
      </w:rPr>
    </w:lvl>
    <w:lvl w:ilvl="3" w:tplc="D75EE3C4">
      <w:numFmt w:val="bullet"/>
      <w:lvlText w:val="•"/>
      <w:lvlJc w:val="left"/>
      <w:pPr>
        <w:ind w:left="1292" w:hanging="178"/>
      </w:pPr>
      <w:rPr>
        <w:rFonts w:hint="default"/>
        <w:lang w:eastAsia="en-US" w:bidi="ar-SA"/>
      </w:rPr>
    </w:lvl>
    <w:lvl w:ilvl="4" w:tplc="88B86658">
      <w:numFmt w:val="bullet"/>
      <w:lvlText w:val="•"/>
      <w:lvlJc w:val="left"/>
      <w:pPr>
        <w:ind w:left="1636" w:hanging="178"/>
      </w:pPr>
      <w:rPr>
        <w:rFonts w:hint="default"/>
        <w:lang w:eastAsia="en-US" w:bidi="ar-SA"/>
      </w:rPr>
    </w:lvl>
    <w:lvl w:ilvl="5" w:tplc="BBE84E8E">
      <w:numFmt w:val="bullet"/>
      <w:lvlText w:val="•"/>
      <w:lvlJc w:val="left"/>
      <w:pPr>
        <w:ind w:left="1980" w:hanging="178"/>
      </w:pPr>
      <w:rPr>
        <w:rFonts w:hint="default"/>
        <w:lang w:eastAsia="en-US" w:bidi="ar-SA"/>
      </w:rPr>
    </w:lvl>
    <w:lvl w:ilvl="6" w:tplc="1B6A1666">
      <w:numFmt w:val="bullet"/>
      <w:lvlText w:val="•"/>
      <w:lvlJc w:val="left"/>
      <w:pPr>
        <w:ind w:left="2324" w:hanging="178"/>
      </w:pPr>
      <w:rPr>
        <w:rFonts w:hint="default"/>
        <w:lang w:eastAsia="en-US" w:bidi="ar-SA"/>
      </w:rPr>
    </w:lvl>
    <w:lvl w:ilvl="7" w:tplc="CF68872C">
      <w:numFmt w:val="bullet"/>
      <w:lvlText w:val="•"/>
      <w:lvlJc w:val="left"/>
      <w:pPr>
        <w:ind w:left="2668" w:hanging="178"/>
      </w:pPr>
      <w:rPr>
        <w:rFonts w:hint="default"/>
        <w:lang w:eastAsia="en-US" w:bidi="ar-SA"/>
      </w:rPr>
    </w:lvl>
    <w:lvl w:ilvl="8" w:tplc="1D9C5FAE">
      <w:numFmt w:val="bullet"/>
      <w:lvlText w:val="•"/>
      <w:lvlJc w:val="left"/>
      <w:pPr>
        <w:ind w:left="3012" w:hanging="178"/>
      </w:pPr>
      <w:rPr>
        <w:rFonts w:hint="default"/>
        <w:lang w:eastAsia="en-US" w:bidi="ar-SA"/>
      </w:rPr>
    </w:lvl>
  </w:abstractNum>
  <w:abstractNum w:abstractNumId="55" w15:restartNumberingAfterBreak="0">
    <w:nsid w:val="1C2F6B2E"/>
    <w:multiLevelType w:val="hybridMultilevel"/>
    <w:tmpl w:val="0DB67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C35512E"/>
    <w:multiLevelType w:val="hybridMultilevel"/>
    <w:tmpl w:val="9C12ECB4"/>
    <w:lvl w:ilvl="0" w:tplc="58B48660">
      <w:start w:val="10"/>
      <w:numFmt w:val="decimal"/>
      <w:lvlText w:val="%1."/>
      <w:lvlJc w:val="left"/>
      <w:pPr>
        <w:tabs>
          <w:tab w:val="num" w:pos="849"/>
        </w:tabs>
        <w:ind w:left="849" w:hanging="450"/>
      </w:pPr>
      <w:rPr>
        <w:rFonts w:hint="default"/>
        <w:b/>
      </w:rPr>
    </w:lvl>
    <w:lvl w:ilvl="1" w:tplc="08090019" w:tentative="1">
      <w:start w:val="1"/>
      <w:numFmt w:val="lowerLetter"/>
      <w:lvlText w:val="%2."/>
      <w:lvlJc w:val="left"/>
      <w:pPr>
        <w:tabs>
          <w:tab w:val="num" w:pos="1479"/>
        </w:tabs>
        <w:ind w:left="1479" w:hanging="360"/>
      </w:pPr>
    </w:lvl>
    <w:lvl w:ilvl="2" w:tplc="0809001B" w:tentative="1">
      <w:start w:val="1"/>
      <w:numFmt w:val="lowerRoman"/>
      <w:lvlText w:val="%3."/>
      <w:lvlJc w:val="right"/>
      <w:pPr>
        <w:tabs>
          <w:tab w:val="num" w:pos="2199"/>
        </w:tabs>
        <w:ind w:left="2199" w:hanging="180"/>
      </w:pPr>
    </w:lvl>
    <w:lvl w:ilvl="3" w:tplc="0809000F" w:tentative="1">
      <w:start w:val="1"/>
      <w:numFmt w:val="decimal"/>
      <w:lvlText w:val="%4."/>
      <w:lvlJc w:val="left"/>
      <w:pPr>
        <w:tabs>
          <w:tab w:val="num" w:pos="2919"/>
        </w:tabs>
        <w:ind w:left="2919" w:hanging="360"/>
      </w:pPr>
    </w:lvl>
    <w:lvl w:ilvl="4" w:tplc="08090019" w:tentative="1">
      <w:start w:val="1"/>
      <w:numFmt w:val="lowerLetter"/>
      <w:lvlText w:val="%5."/>
      <w:lvlJc w:val="left"/>
      <w:pPr>
        <w:tabs>
          <w:tab w:val="num" w:pos="3639"/>
        </w:tabs>
        <w:ind w:left="3639" w:hanging="360"/>
      </w:pPr>
    </w:lvl>
    <w:lvl w:ilvl="5" w:tplc="0809001B" w:tentative="1">
      <w:start w:val="1"/>
      <w:numFmt w:val="lowerRoman"/>
      <w:lvlText w:val="%6."/>
      <w:lvlJc w:val="right"/>
      <w:pPr>
        <w:tabs>
          <w:tab w:val="num" w:pos="4359"/>
        </w:tabs>
        <w:ind w:left="4359" w:hanging="180"/>
      </w:pPr>
    </w:lvl>
    <w:lvl w:ilvl="6" w:tplc="0809000F" w:tentative="1">
      <w:start w:val="1"/>
      <w:numFmt w:val="decimal"/>
      <w:lvlText w:val="%7."/>
      <w:lvlJc w:val="left"/>
      <w:pPr>
        <w:tabs>
          <w:tab w:val="num" w:pos="5079"/>
        </w:tabs>
        <w:ind w:left="5079" w:hanging="360"/>
      </w:pPr>
    </w:lvl>
    <w:lvl w:ilvl="7" w:tplc="08090019" w:tentative="1">
      <w:start w:val="1"/>
      <w:numFmt w:val="lowerLetter"/>
      <w:lvlText w:val="%8."/>
      <w:lvlJc w:val="left"/>
      <w:pPr>
        <w:tabs>
          <w:tab w:val="num" w:pos="5799"/>
        </w:tabs>
        <w:ind w:left="5799" w:hanging="360"/>
      </w:pPr>
    </w:lvl>
    <w:lvl w:ilvl="8" w:tplc="0809001B" w:tentative="1">
      <w:start w:val="1"/>
      <w:numFmt w:val="lowerRoman"/>
      <w:lvlText w:val="%9."/>
      <w:lvlJc w:val="right"/>
      <w:pPr>
        <w:tabs>
          <w:tab w:val="num" w:pos="6519"/>
        </w:tabs>
        <w:ind w:left="6519" w:hanging="180"/>
      </w:pPr>
    </w:lvl>
  </w:abstractNum>
  <w:abstractNum w:abstractNumId="57" w15:restartNumberingAfterBreak="0">
    <w:nsid w:val="1D2D77BE"/>
    <w:multiLevelType w:val="hybridMultilevel"/>
    <w:tmpl w:val="08AA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A03FC9"/>
    <w:multiLevelType w:val="hybridMultilevel"/>
    <w:tmpl w:val="7ED64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E04251B"/>
    <w:multiLevelType w:val="hybridMultilevel"/>
    <w:tmpl w:val="5CCA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3163B5"/>
    <w:multiLevelType w:val="hybridMultilevel"/>
    <w:tmpl w:val="5C66364A"/>
    <w:lvl w:ilvl="0" w:tplc="0E726E6A">
      <w:start w:val="19"/>
      <w:numFmt w:val="decimal"/>
      <w:lvlText w:val="%1"/>
      <w:lvlJc w:val="left"/>
      <w:pPr>
        <w:ind w:left="1840" w:hanging="1080"/>
      </w:pPr>
      <w:rPr>
        <w:rFonts w:hint="default"/>
        <w:lang w:eastAsia="en-US" w:bidi="ar-SA"/>
      </w:rPr>
    </w:lvl>
    <w:lvl w:ilvl="1" w:tplc="54080E38">
      <w:numFmt w:val="none"/>
      <w:lvlText w:val=""/>
      <w:lvlJc w:val="left"/>
      <w:pPr>
        <w:tabs>
          <w:tab w:val="num" w:pos="360"/>
        </w:tabs>
      </w:pPr>
    </w:lvl>
    <w:lvl w:ilvl="2" w:tplc="C72C9750">
      <w:start w:val="1"/>
      <w:numFmt w:val="decimal"/>
      <w:lvlText w:val="%3."/>
      <w:lvlJc w:val="left"/>
      <w:pPr>
        <w:ind w:left="1379" w:hanging="399"/>
      </w:pPr>
      <w:rPr>
        <w:rFonts w:ascii="Times New Roman" w:eastAsia="Times New Roman" w:hAnsi="Times New Roman" w:cs="Times New Roman" w:hint="default"/>
        <w:spacing w:val="-5"/>
        <w:w w:val="100"/>
        <w:sz w:val="24"/>
        <w:szCs w:val="24"/>
        <w:lang w:eastAsia="en-US" w:bidi="ar-SA"/>
      </w:rPr>
    </w:lvl>
    <w:lvl w:ilvl="3" w:tplc="6C5C8EF2">
      <w:numFmt w:val="bullet"/>
      <w:lvlText w:val="•"/>
      <w:lvlJc w:val="left"/>
      <w:pPr>
        <w:ind w:left="3711" w:hanging="399"/>
      </w:pPr>
      <w:rPr>
        <w:rFonts w:hint="default"/>
        <w:lang w:eastAsia="en-US" w:bidi="ar-SA"/>
      </w:rPr>
    </w:lvl>
    <w:lvl w:ilvl="4" w:tplc="85D24EC6">
      <w:numFmt w:val="bullet"/>
      <w:lvlText w:val="•"/>
      <w:lvlJc w:val="left"/>
      <w:pPr>
        <w:ind w:left="4646" w:hanging="399"/>
      </w:pPr>
      <w:rPr>
        <w:rFonts w:hint="default"/>
        <w:lang w:eastAsia="en-US" w:bidi="ar-SA"/>
      </w:rPr>
    </w:lvl>
    <w:lvl w:ilvl="5" w:tplc="5826309A">
      <w:numFmt w:val="bullet"/>
      <w:lvlText w:val="•"/>
      <w:lvlJc w:val="left"/>
      <w:pPr>
        <w:ind w:left="5582" w:hanging="399"/>
      </w:pPr>
      <w:rPr>
        <w:rFonts w:hint="default"/>
        <w:lang w:eastAsia="en-US" w:bidi="ar-SA"/>
      </w:rPr>
    </w:lvl>
    <w:lvl w:ilvl="6" w:tplc="FBB264A6">
      <w:numFmt w:val="bullet"/>
      <w:lvlText w:val="•"/>
      <w:lvlJc w:val="left"/>
      <w:pPr>
        <w:ind w:left="6517" w:hanging="399"/>
      </w:pPr>
      <w:rPr>
        <w:rFonts w:hint="default"/>
        <w:lang w:eastAsia="en-US" w:bidi="ar-SA"/>
      </w:rPr>
    </w:lvl>
    <w:lvl w:ilvl="7" w:tplc="97424350">
      <w:numFmt w:val="bullet"/>
      <w:lvlText w:val="•"/>
      <w:lvlJc w:val="left"/>
      <w:pPr>
        <w:ind w:left="7453" w:hanging="399"/>
      </w:pPr>
      <w:rPr>
        <w:rFonts w:hint="default"/>
        <w:lang w:eastAsia="en-US" w:bidi="ar-SA"/>
      </w:rPr>
    </w:lvl>
    <w:lvl w:ilvl="8" w:tplc="D0422084">
      <w:numFmt w:val="bullet"/>
      <w:lvlText w:val="•"/>
      <w:lvlJc w:val="left"/>
      <w:pPr>
        <w:ind w:left="8388" w:hanging="399"/>
      </w:pPr>
      <w:rPr>
        <w:rFonts w:hint="default"/>
        <w:lang w:eastAsia="en-US" w:bidi="ar-SA"/>
      </w:rPr>
    </w:lvl>
  </w:abstractNum>
  <w:abstractNum w:abstractNumId="61" w15:restartNumberingAfterBreak="0">
    <w:nsid w:val="1EDD4BB5"/>
    <w:multiLevelType w:val="hybridMultilevel"/>
    <w:tmpl w:val="51767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562A80"/>
    <w:multiLevelType w:val="hybridMultilevel"/>
    <w:tmpl w:val="F0069D34"/>
    <w:lvl w:ilvl="0" w:tplc="622EF97A">
      <w:start w:val="1"/>
      <w:numFmt w:val="decimal"/>
      <w:lvlText w:val="%1."/>
      <w:lvlJc w:val="left"/>
      <w:pPr>
        <w:ind w:left="219" w:hanging="240"/>
      </w:pPr>
      <w:rPr>
        <w:rFonts w:ascii="Times New Roman" w:eastAsia="Times New Roman" w:hAnsi="Times New Roman" w:cs="Times New Roman" w:hint="default"/>
        <w:spacing w:val="-5"/>
        <w:w w:val="100"/>
        <w:sz w:val="24"/>
        <w:szCs w:val="24"/>
        <w:lang w:eastAsia="en-US" w:bidi="ar-SA"/>
      </w:rPr>
    </w:lvl>
    <w:lvl w:ilvl="1" w:tplc="42AC2AEC">
      <w:start w:val="11"/>
      <w:numFmt w:val="decimal"/>
      <w:lvlText w:val="%2."/>
      <w:lvlJc w:val="left"/>
      <w:pPr>
        <w:ind w:left="1009" w:hanging="430"/>
      </w:pPr>
      <w:rPr>
        <w:rFonts w:ascii="Times New Roman" w:eastAsia="Times New Roman" w:hAnsi="Times New Roman" w:cs="Times New Roman" w:hint="default"/>
        <w:b/>
        <w:bCs/>
        <w:spacing w:val="0"/>
        <w:w w:val="100"/>
        <w:sz w:val="28"/>
        <w:szCs w:val="28"/>
        <w:lang w:eastAsia="en-US" w:bidi="ar-SA"/>
      </w:rPr>
    </w:lvl>
    <w:lvl w:ilvl="2" w:tplc="0AB87CA2">
      <w:numFmt w:val="none"/>
      <w:lvlText w:val=""/>
      <w:lvlJc w:val="left"/>
      <w:pPr>
        <w:tabs>
          <w:tab w:val="num" w:pos="360"/>
        </w:tabs>
      </w:pPr>
    </w:lvl>
    <w:lvl w:ilvl="3" w:tplc="C8701C44">
      <w:numFmt w:val="bullet"/>
      <w:lvlText w:val="•"/>
      <w:lvlJc w:val="left"/>
      <w:pPr>
        <w:ind w:left="2933" w:hanging="1080"/>
      </w:pPr>
      <w:rPr>
        <w:rFonts w:hint="default"/>
        <w:lang w:eastAsia="en-US" w:bidi="ar-SA"/>
      </w:rPr>
    </w:lvl>
    <w:lvl w:ilvl="4" w:tplc="9EDCF7C0">
      <w:numFmt w:val="bullet"/>
      <w:lvlText w:val="•"/>
      <w:lvlJc w:val="left"/>
      <w:pPr>
        <w:ind w:left="3900" w:hanging="1080"/>
      </w:pPr>
      <w:rPr>
        <w:rFonts w:hint="default"/>
        <w:lang w:eastAsia="en-US" w:bidi="ar-SA"/>
      </w:rPr>
    </w:lvl>
    <w:lvl w:ilvl="5" w:tplc="2C80B7C0">
      <w:numFmt w:val="bullet"/>
      <w:lvlText w:val="•"/>
      <w:lvlJc w:val="left"/>
      <w:pPr>
        <w:ind w:left="4867" w:hanging="1080"/>
      </w:pPr>
      <w:rPr>
        <w:rFonts w:hint="default"/>
        <w:lang w:eastAsia="en-US" w:bidi="ar-SA"/>
      </w:rPr>
    </w:lvl>
    <w:lvl w:ilvl="6" w:tplc="C4AC9ACA">
      <w:numFmt w:val="bullet"/>
      <w:lvlText w:val="•"/>
      <w:lvlJc w:val="left"/>
      <w:pPr>
        <w:ind w:left="5833" w:hanging="1080"/>
      </w:pPr>
      <w:rPr>
        <w:rFonts w:hint="default"/>
        <w:lang w:eastAsia="en-US" w:bidi="ar-SA"/>
      </w:rPr>
    </w:lvl>
    <w:lvl w:ilvl="7" w:tplc="CA42D01E">
      <w:numFmt w:val="bullet"/>
      <w:lvlText w:val="•"/>
      <w:lvlJc w:val="left"/>
      <w:pPr>
        <w:ind w:left="6800" w:hanging="1080"/>
      </w:pPr>
      <w:rPr>
        <w:rFonts w:hint="default"/>
        <w:lang w:eastAsia="en-US" w:bidi="ar-SA"/>
      </w:rPr>
    </w:lvl>
    <w:lvl w:ilvl="8" w:tplc="8A44D748">
      <w:numFmt w:val="bullet"/>
      <w:lvlText w:val="•"/>
      <w:lvlJc w:val="left"/>
      <w:pPr>
        <w:ind w:left="7767" w:hanging="1080"/>
      </w:pPr>
      <w:rPr>
        <w:rFonts w:hint="default"/>
        <w:lang w:eastAsia="en-US" w:bidi="ar-SA"/>
      </w:rPr>
    </w:lvl>
  </w:abstractNum>
  <w:abstractNum w:abstractNumId="63" w15:restartNumberingAfterBreak="0">
    <w:nsid w:val="21992014"/>
    <w:multiLevelType w:val="multilevel"/>
    <w:tmpl w:val="AEC08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387003"/>
    <w:multiLevelType w:val="hybridMultilevel"/>
    <w:tmpl w:val="DD802396"/>
    <w:lvl w:ilvl="0" w:tplc="88105C3E">
      <w:numFmt w:val="bullet"/>
      <w:lvlText w:val="-"/>
      <w:lvlJc w:val="left"/>
      <w:pPr>
        <w:ind w:left="1185" w:hanging="135"/>
      </w:pPr>
      <w:rPr>
        <w:rFonts w:ascii="Times New Roman" w:eastAsia="Times New Roman" w:hAnsi="Times New Roman" w:cs="Times New Roman" w:hint="default"/>
        <w:w w:val="99"/>
        <w:sz w:val="24"/>
        <w:szCs w:val="24"/>
        <w:lang w:eastAsia="en-US" w:bidi="ar-SA"/>
      </w:rPr>
    </w:lvl>
    <w:lvl w:ilvl="1" w:tplc="440616C2">
      <w:numFmt w:val="bullet"/>
      <w:lvlText w:val="-"/>
      <w:lvlJc w:val="left"/>
      <w:pPr>
        <w:ind w:left="119" w:hanging="190"/>
      </w:pPr>
      <w:rPr>
        <w:rFonts w:ascii="Times New Roman" w:eastAsia="Times New Roman" w:hAnsi="Times New Roman" w:cs="Times New Roman" w:hint="default"/>
        <w:spacing w:val="-11"/>
        <w:w w:val="99"/>
        <w:sz w:val="24"/>
        <w:szCs w:val="24"/>
        <w:lang w:eastAsia="en-US" w:bidi="ar-SA"/>
      </w:rPr>
    </w:lvl>
    <w:lvl w:ilvl="2" w:tplc="8550DA4C">
      <w:numFmt w:val="bullet"/>
      <w:lvlText w:val="•"/>
      <w:lvlJc w:val="left"/>
      <w:pPr>
        <w:ind w:left="1180" w:hanging="190"/>
      </w:pPr>
      <w:rPr>
        <w:rFonts w:hint="default"/>
        <w:lang w:eastAsia="en-US" w:bidi="ar-SA"/>
      </w:rPr>
    </w:lvl>
    <w:lvl w:ilvl="3" w:tplc="267480F4">
      <w:numFmt w:val="bullet"/>
      <w:lvlText w:val="•"/>
      <w:lvlJc w:val="left"/>
      <w:pPr>
        <w:ind w:left="1495" w:hanging="190"/>
      </w:pPr>
      <w:rPr>
        <w:rFonts w:hint="default"/>
        <w:lang w:eastAsia="en-US" w:bidi="ar-SA"/>
      </w:rPr>
    </w:lvl>
    <w:lvl w:ilvl="4" w:tplc="72FA5F04">
      <w:numFmt w:val="bullet"/>
      <w:lvlText w:val="•"/>
      <w:lvlJc w:val="left"/>
      <w:pPr>
        <w:ind w:left="1810" w:hanging="190"/>
      </w:pPr>
      <w:rPr>
        <w:rFonts w:hint="default"/>
        <w:lang w:eastAsia="en-US" w:bidi="ar-SA"/>
      </w:rPr>
    </w:lvl>
    <w:lvl w:ilvl="5" w:tplc="7B40EC8C">
      <w:numFmt w:val="bullet"/>
      <w:lvlText w:val="•"/>
      <w:lvlJc w:val="left"/>
      <w:pPr>
        <w:ind w:left="2125" w:hanging="190"/>
      </w:pPr>
      <w:rPr>
        <w:rFonts w:hint="default"/>
        <w:lang w:eastAsia="en-US" w:bidi="ar-SA"/>
      </w:rPr>
    </w:lvl>
    <w:lvl w:ilvl="6" w:tplc="4D30817A">
      <w:numFmt w:val="bullet"/>
      <w:lvlText w:val="•"/>
      <w:lvlJc w:val="left"/>
      <w:pPr>
        <w:ind w:left="2440" w:hanging="190"/>
      </w:pPr>
      <w:rPr>
        <w:rFonts w:hint="default"/>
        <w:lang w:eastAsia="en-US" w:bidi="ar-SA"/>
      </w:rPr>
    </w:lvl>
    <w:lvl w:ilvl="7" w:tplc="C7D48976">
      <w:numFmt w:val="bullet"/>
      <w:lvlText w:val="•"/>
      <w:lvlJc w:val="left"/>
      <w:pPr>
        <w:ind w:left="2755" w:hanging="190"/>
      </w:pPr>
      <w:rPr>
        <w:rFonts w:hint="default"/>
        <w:lang w:eastAsia="en-US" w:bidi="ar-SA"/>
      </w:rPr>
    </w:lvl>
    <w:lvl w:ilvl="8" w:tplc="0E9CD49A">
      <w:numFmt w:val="bullet"/>
      <w:lvlText w:val="•"/>
      <w:lvlJc w:val="left"/>
      <w:pPr>
        <w:ind w:left="3070" w:hanging="190"/>
      </w:pPr>
      <w:rPr>
        <w:rFonts w:hint="default"/>
        <w:lang w:eastAsia="en-US" w:bidi="ar-SA"/>
      </w:rPr>
    </w:lvl>
  </w:abstractNum>
  <w:abstractNum w:abstractNumId="65" w15:restartNumberingAfterBreak="0">
    <w:nsid w:val="233970CA"/>
    <w:multiLevelType w:val="hybridMultilevel"/>
    <w:tmpl w:val="8F3EC982"/>
    <w:lvl w:ilvl="0" w:tplc="0E285F64">
      <w:start w:val="1"/>
      <w:numFmt w:val="decimal"/>
      <w:lvlText w:val="%1."/>
      <w:lvlJc w:val="left"/>
      <w:pPr>
        <w:tabs>
          <w:tab w:val="num" w:pos="759"/>
        </w:tabs>
        <w:ind w:left="759" w:hanging="360"/>
      </w:pPr>
      <w:rPr>
        <w:rFonts w:hint="default"/>
        <w:b/>
      </w:rPr>
    </w:lvl>
    <w:lvl w:ilvl="1" w:tplc="A1EE9E66">
      <w:start w:val="12"/>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15:restartNumberingAfterBreak="0">
    <w:nsid w:val="236E72CE"/>
    <w:multiLevelType w:val="hybridMultilevel"/>
    <w:tmpl w:val="76AE4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D2551F"/>
    <w:multiLevelType w:val="multilevel"/>
    <w:tmpl w:val="23D2551F"/>
    <w:lvl w:ilvl="0">
      <w:start w:val="1"/>
      <w:numFmt w:val="bullet"/>
      <w:lvlText w:val=""/>
      <w:lvlJc w:val="left"/>
      <w:pPr>
        <w:ind w:left="0" w:hanging="283"/>
      </w:pPr>
      <w:rPr>
        <w:rFonts w:ascii="Wingdings" w:hAnsi="Wingdings" w:cs="OpenSymbol" w:hint="default"/>
        <w:b/>
        <w:sz w:val="22"/>
        <w:szCs w:val="12"/>
      </w:rPr>
    </w:lvl>
    <w:lvl w:ilvl="1">
      <w:start w:val="1"/>
      <w:numFmt w:val="bullet"/>
      <w:lvlText w:val=""/>
      <w:lvlJc w:val="left"/>
      <w:pPr>
        <w:tabs>
          <w:tab w:val="left" w:pos="1414"/>
        </w:tabs>
        <w:ind w:left="1414" w:hanging="283"/>
      </w:pPr>
      <w:rPr>
        <w:rFonts w:ascii="Symbol" w:hAnsi="Symbol" w:cs="OpenSymbol" w:hint="default"/>
        <w:sz w:val="12"/>
        <w:szCs w:val="12"/>
      </w:rPr>
    </w:lvl>
    <w:lvl w:ilvl="2">
      <w:start w:val="1"/>
      <w:numFmt w:val="bullet"/>
      <w:lvlText w:val=""/>
      <w:lvlJc w:val="left"/>
      <w:pPr>
        <w:tabs>
          <w:tab w:val="left" w:pos="2121"/>
        </w:tabs>
        <w:ind w:left="2121" w:hanging="283"/>
      </w:pPr>
      <w:rPr>
        <w:rFonts w:ascii="Symbol" w:hAnsi="Symbol" w:cs="OpenSymbol" w:hint="default"/>
        <w:sz w:val="12"/>
        <w:szCs w:val="12"/>
      </w:rPr>
    </w:lvl>
    <w:lvl w:ilvl="3">
      <w:start w:val="1"/>
      <w:numFmt w:val="bullet"/>
      <w:lvlText w:val=""/>
      <w:lvlJc w:val="left"/>
      <w:pPr>
        <w:tabs>
          <w:tab w:val="left" w:pos="2828"/>
        </w:tabs>
        <w:ind w:left="2828" w:hanging="283"/>
      </w:pPr>
      <w:rPr>
        <w:rFonts w:ascii="Symbol" w:hAnsi="Symbol" w:cs="OpenSymbol" w:hint="default"/>
        <w:sz w:val="12"/>
        <w:szCs w:val="12"/>
      </w:rPr>
    </w:lvl>
    <w:lvl w:ilvl="4">
      <w:start w:val="1"/>
      <w:numFmt w:val="bullet"/>
      <w:lvlText w:val=""/>
      <w:lvlJc w:val="left"/>
      <w:pPr>
        <w:tabs>
          <w:tab w:val="left" w:pos="3535"/>
        </w:tabs>
        <w:ind w:left="3535" w:hanging="283"/>
      </w:pPr>
      <w:rPr>
        <w:rFonts w:ascii="Symbol" w:hAnsi="Symbol" w:cs="OpenSymbol" w:hint="default"/>
        <w:sz w:val="12"/>
        <w:szCs w:val="12"/>
      </w:rPr>
    </w:lvl>
    <w:lvl w:ilvl="5">
      <w:start w:val="1"/>
      <w:numFmt w:val="bullet"/>
      <w:lvlText w:val=""/>
      <w:lvlJc w:val="left"/>
      <w:pPr>
        <w:tabs>
          <w:tab w:val="left" w:pos="4242"/>
        </w:tabs>
        <w:ind w:left="4242" w:hanging="283"/>
      </w:pPr>
      <w:rPr>
        <w:rFonts w:ascii="Symbol" w:hAnsi="Symbol" w:cs="OpenSymbol" w:hint="default"/>
        <w:sz w:val="12"/>
        <w:szCs w:val="12"/>
      </w:rPr>
    </w:lvl>
    <w:lvl w:ilvl="6">
      <w:start w:val="1"/>
      <w:numFmt w:val="bullet"/>
      <w:lvlText w:val=""/>
      <w:lvlJc w:val="left"/>
      <w:pPr>
        <w:tabs>
          <w:tab w:val="left" w:pos="4949"/>
        </w:tabs>
        <w:ind w:left="4949" w:hanging="283"/>
      </w:pPr>
      <w:rPr>
        <w:rFonts w:ascii="Symbol" w:hAnsi="Symbol" w:cs="OpenSymbol" w:hint="default"/>
        <w:sz w:val="12"/>
        <w:szCs w:val="12"/>
      </w:rPr>
    </w:lvl>
    <w:lvl w:ilvl="7">
      <w:start w:val="1"/>
      <w:numFmt w:val="bullet"/>
      <w:lvlText w:val=""/>
      <w:lvlJc w:val="left"/>
      <w:pPr>
        <w:tabs>
          <w:tab w:val="left" w:pos="5656"/>
        </w:tabs>
        <w:ind w:left="5656" w:hanging="283"/>
      </w:pPr>
      <w:rPr>
        <w:rFonts w:ascii="Symbol" w:hAnsi="Symbol" w:cs="OpenSymbol" w:hint="default"/>
        <w:sz w:val="12"/>
        <w:szCs w:val="12"/>
      </w:rPr>
    </w:lvl>
    <w:lvl w:ilvl="8">
      <w:start w:val="1"/>
      <w:numFmt w:val="bullet"/>
      <w:lvlText w:val=""/>
      <w:lvlJc w:val="left"/>
      <w:pPr>
        <w:tabs>
          <w:tab w:val="left" w:pos="6363"/>
        </w:tabs>
        <w:ind w:left="6363" w:hanging="283"/>
      </w:pPr>
      <w:rPr>
        <w:rFonts w:ascii="Symbol" w:hAnsi="Symbol" w:cs="OpenSymbol" w:hint="default"/>
        <w:sz w:val="12"/>
        <w:szCs w:val="12"/>
      </w:rPr>
    </w:lvl>
  </w:abstractNum>
  <w:abstractNum w:abstractNumId="68" w15:restartNumberingAfterBreak="0">
    <w:nsid w:val="23FB1939"/>
    <w:multiLevelType w:val="hybridMultilevel"/>
    <w:tmpl w:val="1D187156"/>
    <w:lvl w:ilvl="0" w:tplc="B6569CAC">
      <w:start w:val="1"/>
      <w:numFmt w:val="decimal"/>
      <w:lvlText w:val="%1."/>
      <w:lvlJc w:val="left"/>
      <w:pPr>
        <w:ind w:left="1080" w:hanging="360"/>
      </w:pPr>
      <w:rPr>
        <w:rFonts w:hint="default"/>
        <w:b/>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69" w15:restartNumberingAfterBreak="0">
    <w:nsid w:val="243F44AC"/>
    <w:multiLevelType w:val="hybridMultilevel"/>
    <w:tmpl w:val="9708BADA"/>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AF3B26"/>
    <w:multiLevelType w:val="hybridMultilevel"/>
    <w:tmpl w:val="1AE88914"/>
    <w:lvl w:ilvl="0" w:tplc="67665022">
      <w:start w:val="9"/>
      <w:numFmt w:val="decimal"/>
      <w:lvlText w:val="%1"/>
      <w:lvlJc w:val="left"/>
      <w:pPr>
        <w:ind w:left="1460" w:hanging="360"/>
      </w:pPr>
      <w:rPr>
        <w:rFonts w:hint="default"/>
        <w:lang w:eastAsia="en-US" w:bidi="ar-SA"/>
      </w:rPr>
    </w:lvl>
    <w:lvl w:ilvl="1" w:tplc="9464682A">
      <w:numFmt w:val="none"/>
      <w:lvlText w:val=""/>
      <w:lvlJc w:val="left"/>
      <w:pPr>
        <w:tabs>
          <w:tab w:val="num" w:pos="360"/>
        </w:tabs>
      </w:pPr>
    </w:lvl>
    <w:lvl w:ilvl="2" w:tplc="8EFCF00E">
      <w:numFmt w:val="bullet"/>
      <w:lvlText w:val="•"/>
      <w:lvlJc w:val="left"/>
      <w:pPr>
        <w:ind w:left="3356" w:hanging="360"/>
      </w:pPr>
      <w:rPr>
        <w:rFonts w:hint="default"/>
        <w:lang w:eastAsia="en-US" w:bidi="ar-SA"/>
      </w:rPr>
    </w:lvl>
    <w:lvl w:ilvl="3" w:tplc="DEFC2032">
      <w:numFmt w:val="bullet"/>
      <w:lvlText w:val="•"/>
      <w:lvlJc w:val="left"/>
      <w:pPr>
        <w:ind w:left="4304" w:hanging="360"/>
      </w:pPr>
      <w:rPr>
        <w:rFonts w:hint="default"/>
        <w:lang w:eastAsia="en-US" w:bidi="ar-SA"/>
      </w:rPr>
    </w:lvl>
    <w:lvl w:ilvl="4" w:tplc="63008D5A">
      <w:numFmt w:val="bullet"/>
      <w:lvlText w:val="•"/>
      <w:lvlJc w:val="left"/>
      <w:pPr>
        <w:ind w:left="5252" w:hanging="360"/>
      </w:pPr>
      <w:rPr>
        <w:rFonts w:hint="default"/>
        <w:lang w:eastAsia="en-US" w:bidi="ar-SA"/>
      </w:rPr>
    </w:lvl>
    <w:lvl w:ilvl="5" w:tplc="496C2D08">
      <w:numFmt w:val="bullet"/>
      <w:lvlText w:val="•"/>
      <w:lvlJc w:val="left"/>
      <w:pPr>
        <w:ind w:left="6200" w:hanging="360"/>
      </w:pPr>
      <w:rPr>
        <w:rFonts w:hint="default"/>
        <w:lang w:eastAsia="en-US" w:bidi="ar-SA"/>
      </w:rPr>
    </w:lvl>
    <w:lvl w:ilvl="6" w:tplc="EB048DEE">
      <w:numFmt w:val="bullet"/>
      <w:lvlText w:val="•"/>
      <w:lvlJc w:val="left"/>
      <w:pPr>
        <w:ind w:left="7148" w:hanging="360"/>
      </w:pPr>
      <w:rPr>
        <w:rFonts w:hint="default"/>
        <w:lang w:eastAsia="en-US" w:bidi="ar-SA"/>
      </w:rPr>
    </w:lvl>
    <w:lvl w:ilvl="7" w:tplc="76FE58FC">
      <w:numFmt w:val="bullet"/>
      <w:lvlText w:val="•"/>
      <w:lvlJc w:val="left"/>
      <w:pPr>
        <w:ind w:left="8096" w:hanging="360"/>
      </w:pPr>
      <w:rPr>
        <w:rFonts w:hint="default"/>
        <w:lang w:eastAsia="en-US" w:bidi="ar-SA"/>
      </w:rPr>
    </w:lvl>
    <w:lvl w:ilvl="8" w:tplc="51A494BA">
      <w:numFmt w:val="bullet"/>
      <w:lvlText w:val="•"/>
      <w:lvlJc w:val="left"/>
      <w:pPr>
        <w:ind w:left="9044" w:hanging="360"/>
      </w:pPr>
      <w:rPr>
        <w:rFonts w:hint="default"/>
        <w:lang w:eastAsia="en-US" w:bidi="ar-SA"/>
      </w:rPr>
    </w:lvl>
  </w:abstractNum>
  <w:abstractNum w:abstractNumId="71" w15:restartNumberingAfterBreak="0">
    <w:nsid w:val="26E55F5F"/>
    <w:multiLevelType w:val="hybridMultilevel"/>
    <w:tmpl w:val="24AC47B8"/>
    <w:lvl w:ilvl="0" w:tplc="411E974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72A2BE2"/>
    <w:multiLevelType w:val="hybridMultilevel"/>
    <w:tmpl w:val="581A6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715E03"/>
    <w:multiLevelType w:val="hybridMultilevel"/>
    <w:tmpl w:val="E2F67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98330E"/>
    <w:multiLevelType w:val="multilevel"/>
    <w:tmpl w:val="279833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7AA54B8"/>
    <w:multiLevelType w:val="hybridMultilevel"/>
    <w:tmpl w:val="AC12B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8D53DEB"/>
    <w:multiLevelType w:val="hybridMultilevel"/>
    <w:tmpl w:val="440C129A"/>
    <w:lvl w:ilvl="0" w:tplc="DDF8F5F8">
      <w:numFmt w:val="bullet"/>
      <w:lvlText w:val="-"/>
      <w:lvlJc w:val="left"/>
      <w:pPr>
        <w:ind w:left="120" w:hanging="190"/>
      </w:pPr>
      <w:rPr>
        <w:rFonts w:ascii="Times New Roman" w:eastAsia="Times New Roman" w:hAnsi="Times New Roman" w:cs="Times New Roman" w:hint="default"/>
        <w:spacing w:val="-12"/>
        <w:w w:val="99"/>
        <w:sz w:val="24"/>
        <w:szCs w:val="24"/>
        <w:lang w:eastAsia="en-US" w:bidi="ar-SA"/>
      </w:rPr>
    </w:lvl>
    <w:lvl w:ilvl="1" w:tplc="D402F418">
      <w:numFmt w:val="bullet"/>
      <w:lvlText w:val="•"/>
      <w:lvlJc w:val="left"/>
      <w:pPr>
        <w:ind w:left="312" w:hanging="190"/>
      </w:pPr>
      <w:rPr>
        <w:rFonts w:hint="default"/>
        <w:lang w:eastAsia="en-US" w:bidi="ar-SA"/>
      </w:rPr>
    </w:lvl>
    <w:lvl w:ilvl="2" w:tplc="CD2E0B76">
      <w:numFmt w:val="bullet"/>
      <w:lvlText w:val="•"/>
      <w:lvlJc w:val="left"/>
      <w:pPr>
        <w:ind w:left="504" w:hanging="190"/>
      </w:pPr>
      <w:rPr>
        <w:rFonts w:hint="default"/>
        <w:lang w:eastAsia="en-US" w:bidi="ar-SA"/>
      </w:rPr>
    </w:lvl>
    <w:lvl w:ilvl="3" w:tplc="054CA3D8">
      <w:numFmt w:val="bullet"/>
      <w:lvlText w:val="•"/>
      <w:lvlJc w:val="left"/>
      <w:pPr>
        <w:ind w:left="696" w:hanging="190"/>
      </w:pPr>
      <w:rPr>
        <w:rFonts w:hint="default"/>
        <w:lang w:eastAsia="en-US" w:bidi="ar-SA"/>
      </w:rPr>
    </w:lvl>
    <w:lvl w:ilvl="4" w:tplc="33A46912">
      <w:numFmt w:val="bullet"/>
      <w:lvlText w:val="•"/>
      <w:lvlJc w:val="left"/>
      <w:pPr>
        <w:ind w:left="888" w:hanging="190"/>
      </w:pPr>
      <w:rPr>
        <w:rFonts w:hint="default"/>
        <w:lang w:eastAsia="en-US" w:bidi="ar-SA"/>
      </w:rPr>
    </w:lvl>
    <w:lvl w:ilvl="5" w:tplc="5DD65414">
      <w:numFmt w:val="bullet"/>
      <w:lvlText w:val="•"/>
      <w:lvlJc w:val="left"/>
      <w:pPr>
        <w:ind w:left="1081" w:hanging="190"/>
      </w:pPr>
      <w:rPr>
        <w:rFonts w:hint="default"/>
        <w:lang w:eastAsia="en-US" w:bidi="ar-SA"/>
      </w:rPr>
    </w:lvl>
    <w:lvl w:ilvl="6" w:tplc="E05E07E8">
      <w:numFmt w:val="bullet"/>
      <w:lvlText w:val="•"/>
      <w:lvlJc w:val="left"/>
      <w:pPr>
        <w:ind w:left="1273" w:hanging="190"/>
      </w:pPr>
      <w:rPr>
        <w:rFonts w:hint="default"/>
        <w:lang w:eastAsia="en-US" w:bidi="ar-SA"/>
      </w:rPr>
    </w:lvl>
    <w:lvl w:ilvl="7" w:tplc="C9122DFA">
      <w:numFmt w:val="bullet"/>
      <w:lvlText w:val="•"/>
      <w:lvlJc w:val="left"/>
      <w:pPr>
        <w:ind w:left="1465" w:hanging="190"/>
      </w:pPr>
      <w:rPr>
        <w:rFonts w:hint="default"/>
        <w:lang w:eastAsia="en-US" w:bidi="ar-SA"/>
      </w:rPr>
    </w:lvl>
    <w:lvl w:ilvl="8" w:tplc="5D8AE294">
      <w:numFmt w:val="bullet"/>
      <w:lvlText w:val="•"/>
      <w:lvlJc w:val="left"/>
      <w:pPr>
        <w:ind w:left="1657" w:hanging="190"/>
      </w:pPr>
      <w:rPr>
        <w:rFonts w:hint="default"/>
        <w:lang w:eastAsia="en-US" w:bidi="ar-SA"/>
      </w:rPr>
    </w:lvl>
  </w:abstractNum>
  <w:abstractNum w:abstractNumId="77" w15:restartNumberingAfterBreak="0">
    <w:nsid w:val="29FA0861"/>
    <w:multiLevelType w:val="hybridMultilevel"/>
    <w:tmpl w:val="246EE772"/>
    <w:lvl w:ilvl="0" w:tplc="8EE20608">
      <w:numFmt w:val="bullet"/>
      <w:lvlText w:val="–"/>
      <w:lvlJc w:val="left"/>
      <w:pPr>
        <w:ind w:left="580" w:hanging="180"/>
      </w:pPr>
      <w:rPr>
        <w:rFonts w:ascii="Times New Roman" w:eastAsia="Times New Roman" w:hAnsi="Times New Roman" w:cs="Times New Roman" w:hint="default"/>
        <w:spacing w:val="-3"/>
        <w:w w:val="100"/>
        <w:sz w:val="24"/>
        <w:szCs w:val="24"/>
        <w:lang w:eastAsia="en-US" w:bidi="ar-SA"/>
      </w:rPr>
    </w:lvl>
    <w:lvl w:ilvl="1" w:tplc="A582109E">
      <w:numFmt w:val="bullet"/>
      <w:lvlText w:val=""/>
      <w:lvlJc w:val="left"/>
      <w:pPr>
        <w:ind w:left="360" w:hanging="360"/>
      </w:pPr>
      <w:rPr>
        <w:rFonts w:ascii="Symbol" w:eastAsia="Symbol" w:hAnsi="Symbol" w:cs="Symbol" w:hint="default"/>
        <w:w w:val="100"/>
        <w:sz w:val="24"/>
        <w:szCs w:val="24"/>
        <w:lang w:eastAsia="en-US" w:bidi="ar-SA"/>
      </w:rPr>
    </w:lvl>
    <w:lvl w:ilvl="2" w:tplc="F1980B32">
      <w:numFmt w:val="bullet"/>
      <w:lvlText w:val="•"/>
      <w:lvlJc w:val="left"/>
      <w:pPr>
        <w:ind w:left="2135" w:hanging="360"/>
      </w:pPr>
      <w:rPr>
        <w:rFonts w:hint="default"/>
        <w:lang w:eastAsia="en-US" w:bidi="ar-SA"/>
      </w:rPr>
    </w:lvl>
    <w:lvl w:ilvl="3" w:tplc="00344CDC">
      <w:numFmt w:val="bullet"/>
      <w:lvlText w:val="•"/>
      <w:lvlJc w:val="left"/>
      <w:pPr>
        <w:ind w:left="3151" w:hanging="360"/>
      </w:pPr>
      <w:rPr>
        <w:rFonts w:hint="default"/>
        <w:lang w:eastAsia="en-US" w:bidi="ar-SA"/>
      </w:rPr>
    </w:lvl>
    <w:lvl w:ilvl="4" w:tplc="E15C3524">
      <w:numFmt w:val="bullet"/>
      <w:lvlText w:val="•"/>
      <w:lvlJc w:val="left"/>
      <w:pPr>
        <w:ind w:left="4166" w:hanging="360"/>
      </w:pPr>
      <w:rPr>
        <w:rFonts w:hint="default"/>
        <w:lang w:eastAsia="en-US" w:bidi="ar-SA"/>
      </w:rPr>
    </w:lvl>
    <w:lvl w:ilvl="5" w:tplc="34FE4518">
      <w:numFmt w:val="bullet"/>
      <w:lvlText w:val="•"/>
      <w:lvlJc w:val="left"/>
      <w:pPr>
        <w:ind w:left="5182" w:hanging="360"/>
      </w:pPr>
      <w:rPr>
        <w:rFonts w:hint="default"/>
        <w:lang w:eastAsia="en-US" w:bidi="ar-SA"/>
      </w:rPr>
    </w:lvl>
    <w:lvl w:ilvl="6" w:tplc="FE4651A8">
      <w:numFmt w:val="bullet"/>
      <w:lvlText w:val="•"/>
      <w:lvlJc w:val="left"/>
      <w:pPr>
        <w:ind w:left="6197" w:hanging="360"/>
      </w:pPr>
      <w:rPr>
        <w:rFonts w:hint="default"/>
        <w:lang w:eastAsia="en-US" w:bidi="ar-SA"/>
      </w:rPr>
    </w:lvl>
    <w:lvl w:ilvl="7" w:tplc="1910E07A">
      <w:numFmt w:val="bullet"/>
      <w:lvlText w:val="•"/>
      <w:lvlJc w:val="left"/>
      <w:pPr>
        <w:ind w:left="7213" w:hanging="360"/>
      </w:pPr>
      <w:rPr>
        <w:rFonts w:hint="default"/>
        <w:lang w:eastAsia="en-US" w:bidi="ar-SA"/>
      </w:rPr>
    </w:lvl>
    <w:lvl w:ilvl="8" w:tplc="48069134">
      <w:numFmt w:val="bullet"/>
      <w:lvlText w:val="•"/>
      <w:lvlJc w:val="left"/>
      <w:pPr>
        <w:ind w:left="8228" w:hanging="360"/>
      </w:pPr>
      <w:rPr>
        <w:rFonts w:hint="default"/>
        <w:lang w:eastAsia="en-US" w:bidi="ar-SA"/>
      </w:rPr>
    </w:lvl>
  </w:abstractNum>
  <w:abstractNum w:abstractNumId="78" w15:restartNumberingAfterBreak="0">
    <w:nsid w:val="2C9338C4"/>
    <w:multiLevelType w:val="hybridMultilevel"/>
    <w:tmpl w:val="E85A8D1A"/>
    <w:lvl w:ilvl="0" w:tplc="A36E35B4">
      <w:start w:val="1"/>
      <w:numFmt w:val="decimal"/>
      <w:lvlText w:val="%1."/>
      <w:lvlJc w:val="left"/>
      <w:pPr>
        <w:ind w:left="828" w:hanging="360"/>
      </w:pPr>
      <w:rPr>
        <w:rFonts w:ascii="Times New Roman" w:eastAsia="Times New Roman" w:hAnsi="Times New Roman" w:cs="Times New Roman" w:hint="default"/>
        <w:spacing w:val="-2"/>
        <w:w w:val="100"/>
        <w:sz w:val="24"/>
        <w:szCs w:val="24"/>
        <w:lang w:eastAsia="en-US" w:bidi="ar-SA"/>
      </w:rPr>
    </w:lvl>
    <w:lvl w:ilvl="1" w:tplc="97ECD562">
      <w:numFmt w:val="bullet"/>
      <w:lvlText w:val="•"/>
      <w:lvlJc w:val="left"/>
      <w:pPr>
        <w:ind w:left="1360" w:hanging="360"/>
      </w:pPr>
      <w:rPr>
        <w:rFonts w:hint="default"/>
        <w:lang w:eastAsia="en-US" w:bidi="ar-SA"/>
      </w:rPr>
    </w:lvl>
    <w:lvl w:ilvl="2" w:tplc="902A17FE">
      <w:numFmt w:val="bullet"/>
      <w:lvlText w:val="•"/>
      <w:lvlJc w:val="left"/>
      <w:pPr>
        <w:ind w:left="1901" w:hanging="360"/>
      </w:pPr>
      <w:rPr>
        <w:rFonts w:hint="default"/>
        <w:lang w:eastAsia="en-US" w:bidi="ar-SA"/>
      </w:rPr>
    </w:lvl>
    <w:lvl w:ilvl="3" w:tplc="ED50B058">
      <w:numFmt w:val="bullet"/>
      <w:lvlText w:val="•"/>
      <w:lvlJc w:val="left"/>
      <w:pPr>
        <w:ind w:left="2441" w:hanging="360"/>
      </w:pPr>
      <w:rPr>
        <w:rFonts w:hint="default"/>
        <w:lang w:eastAsia="en-US" w:bidi="ar-SA"/>
      </w:rPr>
    </w:lvl>
    <w:lvl w:ilvl="4" w:tplc="9DC65942">
      <w:numFmt w:val="bullet"/>
      <w:lvlText w:val="•"/>
      <w:lvlJc w:val="left"/>
      <w:pPr>
        <w:ind w:left="2982" w:hanging="360"/>
      </w:pPr>
      <w:rPr>
        <w:rFonts w:hint="default"/>
        <w:lang w:eastAsia="en-US" w:bidi="ar-SA"/>
      </w:rPr>
    </w:lvl>
    <w:lvl w:ilvl="5" w:tplc="B7D05252">
      <w:numFmt w:val="bullet"/>
      <w:lvlText w:val="•"/>
      <w:lvlJc w:val="left"/>
      <w:pPr>
        <w:ind w:left="3523" w:hanging="360"/>
      </w:pPr>
      <w:rPr>
        <w:rFonts w:hint="default"/>
        <w:lang w:eastAsia="en-US" w:bidi="ar-SA"/>
      </w:rPr>
    </w:lvl>
    <w:lvl w:ilvl="6" w:tplc="7F905072">
      <w:numFmt w:val="bullet"/>
      <w:lvlText w:val="•"/>
      <w:lvlJc w:val="left"/>
      <w:pPr>
        <w:ind w:left="4063" w:hanging="360"/>
      </w:pPr>
      <w:rPr>
        <w:rFonts w:hint="default"/>
        <w:lang w:eastAsia="en-US" w:bidi="ar-SA"/>
      </w:rPr>
    </w:lvl>
    <w:lvl w:ilvl="7" w:tplc="BF08080A">
      <w:numFmt w:val="bullet"/>
      <w:lvlText w:val="•"/>
      <w:lvlJc w:val="left"/>
      <w:pPr>
        <w:ind w:left="4604" w:hanging="360"/>
      </w:pPr>
      <w:rPr>
        <w:rFonts w:hint="default"/>
        <w:lang w:eastAsia="en-US" w:bidi="ar-SA"/>
      </w:rPr>
    </w:lvl>
    <w:lvl w:ilvl="8" w:tplc="D9E01638">
      <w:numFmt w:val="bullet"/>
      <w:lvlText w:val="•"/>
      <w:lvlJc w:val="left"/>
      <w:pPr>
        <w:ind w:left="5144" w:hanging="360"/>
      </w:pPr>
      <w:rPr>
        <w:rFonts w:hint="default"/>
        <w:lang w:eastAsia="en-US" w:bidi="ar-SA"/>
      </w:rPr>
    </w:lvl>
  </w:abstractNum>
  <w:abstractNum w:abstractNumId="79" w15:restartNumberingAfterBreak="0">
    <w:nsid w:val="2CA167C1"/>
    <w:multiLevelType w:val="hybridMultilevel"/>
    <w:tmpl w:val="21FE82FE"/>
    <w:lvl w:ilvl="0" w:tplc="D8105F82">
      <w:start w:val="18"/>
      <w:numFmt w:val="decimal"/>
      <w:lvlText w:val="%1"/>
      <w:lvlJc w:val="left"/>
      <w:pPr>
        <w:ind w:left="961" w:hanging="562"/>
      </w:pPr>
      <w:rPr>
        <w:rFonts w:hint="default"/>
        <w:lang w:eastAsia="en-US" w:bidi="ar-SA"/>
      </w:rPr>
    </w:lvl>
    <w:lvl w:ilvl="1" w:tplc="61A8D8B4">
      <w:numFmt w:val="none"/>
      <w:lvlText w:val=""/>
      <w:lvlJc w:val="left"/>
      <w:pPr>
        <w:tabs>
          <w:tab w:val="num" w:pos="360"/>
        </w:tabs>
      </w:pPr>
    </w:lvl>
    <w:lvl w:ilvl="2" w:tplc="FD0EA220">
      <w:numFmt w:val="bullet"/>
      <w:lvlText w:val=""/>
      <w:lvlJc w:val="left"/>
      <w:pPr>
        <w:ind w:left="1120" w:hanging="360"/>
      </w:pPr>
      <w:rPr>
        <w:rFonts w:ascii="Symbol" w:eastAsia="Symbol" w:hAnsi="Symbol" w:cs="Symbol" w:hint="default"/>
        <w:w w:val="100"/>
        <w:sz w:val="24"/>
        <w:szCs w:val="24"/>
        <w:lang w:eastAsia="en-US" w:bidi="ar-SA"/>
      </w:rPr>
    </w:lvl>
    <w:lvl w:ilvl="3" w:tplc="1F2E9EF6">
      <w:numFmt w:val="bullet"/>
      <w:lvlText w:val="•"/>
      <w:lvlJc w:val="left"/>
      <w:pPr>
        <w:ind w:left="3151" w:hanging="360"/>
      </w:pPr>
      <w:rPr>
        <w:rFonts w:hint="default"/>
        <w:lang w:eastAsia="en-US" w:bidi="ar-SA"/>
      </w:rPr>
    </w:lvl>
    <w:lvl w:ilvl="4" w:tplc="AB9E3EB4">
      <w:numFmt w:val="bullet"/>
      <w:lvlText w:val="•"/>
      <w:lvlJc w:val="left"/>
      <w:pPr>
        <w:ind w:left="4166" w:hanging="360"/>
      </w:pPr>
      <w:rPr>
        <w:rFonts w:hint="default"/>
        <w:lang w:eastAsia="en-US" w:bidi="ar-SA"/>
      </w:rPr>
    </w:lvl>
    <w:lvl w:ilvl="5" w:tplc="E31AEDFA">
      <w:numFmt w:val="bullet"/>
      <w:lvlText w:val="•"/>
      <w:lvlJc w:val="left"/>
      <w:pPr>
        <w:ind w:left="5182" w:hanging="360"/>
      </w:pPr>
      <w:rPr>
        <w:rFonts w:hint="default"/>
        <w:lang w:eastAsia="en-US" w:bidi="ar-SA"/>
      </w:rPr>
    </w:lvl>
    <w:lvl w:ilvl="6" w:tplc="34CE2C5C">
      <w:numFmt w:val="bullet"/>
      <w:lvlText w:val="•"/>
      <w:lvlJc w:val="left"/>
      <w:pPr>
        <w:ind w:left="6197" w:hanging="360"/>
      </w:pPr>
      <w:rPr>
        <w:rFonts w:hint="default"/>
        <w:lang w:eastAsia="en-US" w:bidi="ar-SA"/>
      </w:rPr>
    </w:lvl>
    <w:lvl w:ilvl="7" w:tplc="1A941BEA">
      <w:numFmt w:val="bullet"/>
      <w:lvlText w:val="•"/>
      <w:lvlJc w:val="left"/>
      <w:pPr>
        <w:ind w:left="7213" w:hanging="360"/>
      </w:pPr>
      <w:rPr>
        <w:rFonts w:hint="default"/>
        <w:lang w:eastAsia="en-US" w:bidi="ar-SA"/>
      </w:rPr>
    </w:lvl>
    <w:lvl w:ilvl="8" w:tplc="2F7ADF86">
      <w:numFmt w:val="bullet"/>
      <w:lvlText w:val="•"/>
      <w:lvlJc w:val="left"/>
      <w:pPr>
        <w:ind w:left="8228" w:hanging="360"/>
      </w:pPr>
      <w:rPr>
        <w:rFonts w:hint="default"/>
        <w:lang w:eastAsia="en-US" w:bidi="ar-SA"/>
      </w:rPr>
    </w:lvl>
  </w:abstractNum>
  <w:abstractNum w:abstractNumId="80" w15:restartNumberingAfterBreak="0">
    <w:nsid w:val="2E9D6C44"/>
    <w:multiLevelType w:val="hybridMultilevel"/>
    <w:tmpl w:val="5F7C94F6"/>
    <w:lvl w:ilvl="0" w:tplc="F7C4B5B4">
      <w:start w:val="1"/>
      <w:numFmt w:val="decimal"/>
      <w:lvlText w:val="%1."/>
      <w:lvlJc w:val="left"/>
      <w:pPr>
        <w:ind w:left="1080" w:hanging="360"/>
      </w:pPr>
      <w:rPr>
        <w:rFonts w:hint="default"/>
        <w:b/>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81" w15:restartNumberingAfterBreak="0">
    <w:nsid w:val="304D493B"/>
    <w:multiLevelType w:val="multilevel"/>
    <w:tmpl w:val="32381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056148F"/>
    <w:multiLevelType w:val="multilevel"/>
    <w:tmpl w:val="CCEA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09036E3"/>
    <w:multiLevelType w:val="hybridMultilevel"/>
    <w:tmpl w:val="B7EAFF6E"/>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4" w15:restartNumberingAfterBreak="0">
    <w:nsid w:val="30F61B74"/>
    <w:multiLevelType w:val="hybridMultilevel"/>
    <w:tmpl w:val="C8EE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875757"/>
    <w:multiLevelType w:val="hybridMultilevel"/>
    <w:tmpl w:val="18F24740"/>
    <w:lvl w:ilvl="0" w:tplc="04090001">
      <w:start w:val="1"/>
      <w:numFmt w:val="bullet"/>
      <w:lvlText w:val=""/>
      <w:lvlJc w:val="left"/>
      <w:pPr>
        <w:tabs>
          <w:tab w:val="num" w:pos="720"/>
        </w:tabs>
        <w:ind w:left="720" w:hanging="360"/>
      </w:pPr>
      <w:rPr>
        <w:rFonts w:ascii="Symbol" w:hAnsi="Symbol" w:hint="default"/>
      </w:rPr>
    </w:lvl>
    <w:lvl w:ilvl="1" w:tplc="B446929C">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1F42ABF"/>
    <w:multiLevelType w:val="hybridMultilevel"/>
    <w:tmpl w:val="23C23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23310A3"/>
    <w:multiLevelType w:val="multilevel"/>
    <w:tmpl w:val="DA5480AC"/>
    <w:lvl w:ilvl="0">
      <w:start w:val="6"/>
      <w:numFmt w:val="bullet"/>
      <w:lvlText w:val="-"/>
      <w:lvlJc w:val="left"/>
      <w:pPr>
        <w:ind w:left="350" w:hanging="170"/>
      </w:pPr>
      <w:rPr>
        <w:rFonts w:ascii="Calibri" w:hAnsi="Calibri" w:cs="Calibri"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88" w15:restartNumberingAfterBreak="0">
    <w:nsid w:val="32C56BD9"/>
    <w:multiLevelType w:val="hybridMultilevel"/>
    <w:tmpl w:val="7C22B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31B506C"/>
    <w:multiLevelType w:val="hybridMultilevel"/>
    <w:tmpl w:val="1EFC0EA2"/>
    <w:lvl w:ilvl="0" w:tplc="B1885A94">
      <w:start w:val="1"/>
      <w:numFmt w:val="decimal"/>
      <w:lvlText w:val="%1."/>
      <w:lvlJc w:val="left"/>
      <w:pPr>
        <w:ind w:left="828" w:hanging="360"/>
      </w:pPr>
      <w:rPr>
        <w:rFonts w:ascii="Times New Roman" w:eastAsia="Times New Roman" w:hAnsi="Times New Roman" w:cs="Times New Roman" w:hint="default"/>
        <w:spacing w:val="-6"/>
        <w:w w:val="100"/>
        <w:sz w:val="24"/>
        <w:szCs w:val="24"/>
        <w:lang w:eastAsia="en-US" w:bidi="ar-SA"/>
      </w:rPr>
    </w:lvl>
    <w:lvl w:ilvl="1" w:tplc="522CD49C">
      <w:numFmt w:val="bullet"/>
      <w:lvlText w:val="•"/>
      <w:lvlJc w:val="left"/>
      <w:pPr>
        <w:ind w:left="1084" w:hanging="360"/>
      </w:pPr>
      <w:rPr>
        <w:rFonts w:hint="default"/>
        <w:lang w:eastAsia="en-US" w:bidi="ar-SA"/>
      </w:rPr>
    </w:lvl>
    <w:lvl w:ilvl="2" w:tplc="0798923A">
      <w:numFmt w:val="bullet"/>
      <w:lvlText w:val="•"/>
      <w:lvlJc w:val="left"/>
      <w:pPr>
        <w:ind w:left="1349" w:hanging="360"/>
      </w:pPr>
      <w:rPr>
        <w:rFonts w:hint="default"/>
        <w:lang w:eastAsia="en-US" w:bidi="ar-SA"/>
      </w:rPr>
    </w:lvl>
    <w:lvl w:ilvl="3" w:tplc="34643FC0">
      <w:numFmt w:val="bullet"/>
      <w:lvlText w:val="•"/>
      <w:lvlJc w:val="left"/>
      <w:pPr>
        <w:ind w:left="1614" w:hanging="360"/>
      </w:pPr>
      <w:rPr>
        <w:rFonts w:hint="default"/>
        <w:lang w:eastAsia="en-US" w:bidi="ar-SA"/>
      </w:rPr>
    </w:lvl>
    <w:lvl w:ilvl="4" w:tplc="1FA4624C">
      <w:numFmt w:val="bullet"/>
      <w:lvlText w:val="•"/>
      <w:lvlJc w:val="left"/>
      <w:pPr>
        <w:ind w:left="1879" w:hanging="360"/>
      </w:pPr>
      <w:rPr>
        <w:rFonts w:hint="default"/>
        <w:lang w:eastAsia="en-US" w:bidi="ar-SA"/>
      </w:rPr>
    </w:lvl>
    <w:lvl w:ilvl="5" w:tplc="9DC6617E">
      <w:numFmt w:val="bullet"/>
      <w:lvlText w:val="•"/>
      <w:lvlJc w:val="left"/>
      <w:pPr>
        <w:ind w:left="2144" w:hanging="360"/>
      </w:pPr>
      <w:rPr>
        <w:rFonts w:hint="default"/>
        <w:lang w:eastAsia="en-US" w:bidi="ar-SA"/>
      </w:rPr>
    </w:lvl>
    <w:lvl w:ilvl="6" w:tplc="9E907862">
      <w:numFmt w:val="bullet"/>
      <w:lvlText w:val="•"/>
      <w:lvlJc w:val="left"/>
      <w:pPr>
        <w:ind w:left="2408" w:hanging="360"/>
      </w:pPr>
      <w:rPr>
        <w:rFonts w:hint="default"/>
        <w:lang w:eastAsia="en-US" w:bidi="ar-SA"/>
      </w:rPr>
    </w:lvl>
    <w:lvl w:ilvl="7" w:tplc="DFF8D8D4">
      <w:numFmt w:val="bullet"/>
      <w:lvlText w:val="•"/>
      <w:lvlJc w:val="left"/>
      <w:pPr>
        <w:ind w:left="2673" w:hanging="360"/>
      </w:pPr>
      <w:rPr>
        <w:rFonts w:hint="default"/>
        <w:lang w:eastAsia="en-US" w:bidi="ar-SA"/>
      </w:rPr>
    </w:lvl>
    <w:lvl w:ilvl="8" w:tplc="C18EFD6C">
      <w:numFmt w:val="bullet"/>
      <w:lvlText w:val="•"/>
      <w:lvlJc w:val="left"/>
      <w:pPr>
        <w:ind w:left="2938" w:hanging="360"/>
      </w:pPr>
      <w:rPr>
        <w:rFonts w:hint="default"/>
        <w:lang w:eastAsia="en-US" w:bidi="ar-SA"/>
      </w:rPr>
    </w:lvl>
  </w:abstractNum>
  <w:abstractNum w:abstractNumId="90" w15:restartNumberingAfterBreak="0">
    <w:nsid w:val="33BE3DD1"/>
    <w:multiLevelType w:val="hybridMultilevel"/>
    <w:tmpl w:val="FE54A7FC"/>
    <w:lvl w:ilvl="0" w:tplc="13B094E0">
      <w:start w:val="1"/>
      <w:numFmt w:val="decimal"/>
      <w:lvlText w:val="%1."/>
      <w:lvlJc w:val="left"/>
      <w:pPr>
        <w:ind w:left="900" w:hanging="360"/>
        <w:jc w:val="right"/>
      </w:pPr>
      <w:rPr>
        <w:rFonts w:hint="default"/>
        <w:b/>
        <w:bCs/>
        <w:spacing w:val="0"/>
        <w:w w:val="100"/>
        <w:lang w:eastAsia="en-US" w:bidi="ar-SA"/>
      </w:rPr>
    </w:lvl>
    <w:lvl w:ilvl="1" w:tplc="FEF0F03C">
      <w:numFmt w:val="none"/>
      <w:lvlText w:val=""/>
      <w:lvlJc w:val="left"/>
      <w:pPr>
        <w:tabs>
          <w:tab w:val="num" w:pos="360"/>
        </w:tabs>
      </w:pPr>
    </w:lvl>
    <w:lvl w:ilvl="2" w:tplc="B5C606FC">
      <w:numFmt w:val="bullet"/>
      <w:lvlText w:val=""/>
      <w:lvlJc w:val="left"/>
      <w:pPr>
        <w:ind w:left="1940" w:hanging="360"/>
      </w:pPr>
      <w:rPr>
        <w:rFonts w:ascii="Wingdings" w:eastAsia="Wingdings" w:hAnsi="Wingdings" w:cs="Wingdings" w:hint="default"/>
        <w:w w:val="100"/>
        <w:sz w:val="28"/>
        <w:szCs w:val="28"/>
        <w:lang w:eastAsia="en-US" w:bidi="ar-SA"/>
      </w:rPr>
    </w:lvl>
    <w:lvl w:ilvl="3" w:tplc="48ECE0AC">
      <w:numFmt w:val="bullet"/>
      <w:lvlText w:val="•"/>
      <w:lvlJc w:val="left"/>
      <w:pPr>
        <w:ind w:left="3010" w:hanging="360"/>
      </w:pPr>
      <w:rPr>
        <w:rFonts w:hint="default"/>
        <w:lang w:eastAsia="en-US" w:bidi="ar-SA"/>
      </w:rPr>
    </w:lvl>
    <w:lvl w:ilvl="4" w:tplc="C79C25D8">
      <w:numFmt w:val="bullet"/>
      <w:lvlText w:val="•"/>
      <w:lvlJc w:val="left"/>
      <w:pPr>
        <w:ind w:left="4080" w:hanging="360"/>
      </w:pPr>
      <w:rPr>
        <w:rFonts w:hint="default"/>
        <w:lang w:eastAsia="en-US" w:bidi="ar-SA"/>
      </w:rPr>
    </w:lvl>
    <w:lvl w:ilvl="5" w:tplc="55DE922A">
      <w:numFmt w:val="bullet"/>
      <w:lvlText w:val="•"/>
      <w:lvlJc w:val="left"/>
      <w:pPr>
        <w:ind w:left="5150" w:hanging="360"/>
      </w:pPr>
      <w:rPr>
        <w:rFonts w:hint="default"/>
        <w:lang w:eastAsia="en-US" w:bidi="ar-SA"/>
      </w:rPr>
    </w:lvl>
    <w:lvl w:ilvl="6" w:tplc="C3A889D6">
      <w:numFmt w:val="bullet"/>
      <w:lvlText w:val="•"/>
      <w:lvlJc w:val="left"/>
      <w:pPr>
        <w:ind w:left="6220" w:hanging="360"/>
      </w:pPr>
      <w:rPr>
        <w:rFonts w:hint="default"/>
        <w:lang w:eastAsia="en-US" w:bidi="ar-SA"/>
      </w:rPr>
    </w:lvl>
    <w:lvl w:ilvl="7" w:tplc="66CC21C8">
      <w:numFmt w:val="bullet"/>
      <w:lvlText w:val="•"/>
      <w:lvlJc w:val="left"/>
      <w:pPr>
        <w:ind w:left="7290" w:hanging="360"/>
      </w:pPr>
      <w:rPr>
        <w:rFonts w:hint="default"/>
        <w:lang w:eastAsia="en-US" w:bidi="ar-SA"/>
      </w:rPr>
    </w:lvl>
    <w:lvl w:ilvl="8" w:tplc="4C920560">
      <w:numFmt w:val="bullet"/>
      <w:lvlText w:val="•"/>
      <w:lvlJc w:val="left"/>
      <w:pPr>
        <w:ind w:left="8360" w:hanging="360"/>
      </w:pPr>
      <w:rPr>
        <w:rFonts w:hint="default"/>
        <w:lang w:eastAsia="en-US" w:bidi="ar-SA"/>
      </w:rPr>
    </w:lvl>
  </w:abstractNum>
  <w:abstractNum w:abstractNumId="91" w15:restartNumberingAfterBreak="0">
    <w:nsid w:val="343F1CF4"/>
    <w:multiLevelType w:val="hybridMultilevel"/>
    <w:tmpl w:val="C86C4B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2" w15:restartNumberingAfterBreak="0">
    <w:nsid w:val="347D6DB9"/>
    <w:multiLevelType w:val="hybridMultilevel"/>
    <w:tmpl w:val="61C66892"/>
    <w:lvl w:ilvl="0" w:tplc="097C1914">
      <w:numFmt w:val="bullet"/>
      <w:lvlText w:val=""/>
      <w:lvlJc w:val="left"/>
      <w:pPr>
        <w:ind w:left="2013" w:hanging="360"/>
      </w:pPr>
      <w:rPr>
        <w:rFonts w:ascii="Wingdings" w:eastAsia="Wingdings" w:hAnsi="Wingdings" w:cs="Wingdings" w:hint="default"/>
        <w:w w:val="100"/>
        <w:sz w:val="22"/>
        <w:szCs w:val="22"/>
        <w:lang w:eastAsia="en-US" w:bidi="ar-SA"/>
      </w:rPr>
    </w:lvl>
    <w:lvl w:ilvl="1" w:tplc="68760322">
      <w:numFmt w:val="bullet"/>
      <w:lvlText w:val="•"/>
      <w:lvlJc w:val="left"/>
      <w:pPr>
        <w:ind w:left="2844" w:hanging="360"/>
      </w:pPr>
      <w:rPr>
        <w:rFonts w:hint="default"/>
        <w:lang w:eastAsia="en-US" w:bidi="ar-SA"/>
      </w:rPr>
    </w:lvl>
    <w:lvl w:ilvl="2" w:tplc="A02E8A8C">
      <w:numFmt w:val="bullet"/>
      <w:lvlText w:val="•"/>
      <w:lvlJc w:val="left"/>
      <w:pPr>
        <w:ind w:left="3668" w:hanging="360"/>
      </w:pPr>
      <w:rPr>
        <w:rFonts w:hint="default"/>
        <w:lang w:eastAsia="en-US" w:bidi="ar-SA"/>
      </w:rPr>
    </w:lvl>
    <w:lvl w:ilvl="3" w:tplc="970899C8">
      <w:numFmt w:val="bullet"/>
      <w:lvlText w:val="•"/>
      <w:lvlJc w:val="left"/>
      <w:pPr>
        <w:ind w:left="4492" w:hanging="360"/>
      </w:pPr>
      <w:rPr>
        <w:rFonts w:hint="default"/>
        <w:lang w:eastAsia="en-US" w:bidi="ar-SA"/>
      </w:rPr>
    </w:lvl>
    <w:lvl w:ilvl="4" w:tplc="1714C310">
      <w:numFmt w:val="bullet"/>
      <w:lvlText w:val="•"/>
      <w:lvlJc w:val="left"/>
      <w:pPr>
        <w:ind w:left="5316" w:hanging="360"/>
      </w:pPr>
      <w:rPr>
        <w:rFonts w:hint="default"/>
        <w:lang w:eastAsia="en-US" w:bidi="ar-SA"/>
      </w:rPr>
    </w:lvl>
    <w:lvl w:ilvl="5" w:tplc="E4A0732C">
      <w:numFmt w:val="bullet"/>
      <w:lvlText w:val="•"/>
      <w:lvlJc w:val="left"/>
      <w:pPr>
        <w:ind w:left="6140" w:hanging="360"/>
      </w:pPr>
      <w:rPr>
        <w:rFonts w:hint="default"/>
        <w:lang w:eastAsia="en-US" w:bidi="ar-SA"/>
      </w:rPr>
    </w:lvl>
    <w:lvl w:ilvl="6" w:tplc="CF047B70">
      <w:numFmt w:val="bullet"/>
      <w:lvlText w:val="•"/>
      <w:lvlJc w:val="left"/>
      <w:pPr>
        <w:ind w:left="6964" w:hanging="360"/>
      </w:pPr>
      <w:rPr>
        <w:rFonts w:hint="default"/>
        <w:lang w:eastAsia="en-US" w:bidi="ar-SA"/>
      </w:rPr>
    </w:lvl>
    <w:lvl w:ilvl="7" w:tplc="DEBEE00E">
      <w:numFmt w:val="bullet"/>
      <w:lvlText w:val="•"/>
      <w:lvlJc w:val="left"/>
      <w:pPr>
        <w:ind w:left="7788" w:hanging="360"/>
      </w:pPr>
      <w:rPr>
        <w:rFonts w:hint="default"/>
        <w:lang w:eastAsia="en-US" w:bidi="ar-SA"/>
      </w:rPr>
    </w:lvl>
    <w:lvl w:ilvl="8" w:tplc="077A3986">
      <w:numFmt w:val="bullet"/>
      <w:lvlText w:val="•"/>
      <w:lvlJc w:val="left"/>
      <w:pPr>
        <w:ind w:left="8612" w:hanging="360"/>
      </w:pPr>
      <w:rPr>
        <w:rFonts w:hint="default"/>
        <w:lang w:eastAsia="en-US" w:bidi="ar-SA"/>
      </w:rPr>
    </w:lvl>
  </w:abstractNum>
  <w:abstractNum w:abstractNumId="93" w15:restartNumberingAfterBreak="0">
    <w:nsid w:val="378820C7"/>
    <w:multiLevelType w:val="hybridMultilevel"/>
    <w:tmpl w:val="02CE121C"/>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4" w15:restartNumberingAfterBreak="0">
    <w:nsid w:val="37C00106"/>
    <w:multiLevelType w:val="hybridMultilevel"/>
    <w:tmpl w:val="D594314C"/>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95" w15:restartNumberingAfterBreak="0">
    <w:nsid w:val="37E631DA"/>
    <w:multiLevelType w:val="hybridMultilevel"/>
    <w:tmpl w:val="D74C030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8C4712D"/>
    <w:multiLevelType w:val="hybridMultilevel"/>
    <w:tmpl w:val="4FB4FA96"/>
    <w:lvl w:ilvl="0" w:tplc="D2A6B434">
      <w:numFmt w:val="bullet"/>
      <w:lvlText w:val="-"/>
      <w:lvlJc w:val="left"/>
      <w:pPr>
        <w:ind w:left="400" w:hanging="125"/>
      </w:pPr>
      <w:rPr>
        <w:rFonts w:ascii="Times New Roman" w:eastAsia="Times New Roman" w:hAnsi="Times New Roman" w:cs="Times New Roman" w:hint="default"/>
        <w:w w:val="100"/>
        <w:sz w:val="22"/>
        <w:szCs w:val="22"/>
        <w:lang w:eastAsia="en-US" w:bidi="ar-SA"/>
      </w:rPr>
    </w:lvl>
    <w:lvl w:ilvl="1" w:tplc="CAEC591C">
      <w:numFmt w:val="bullet"/>
      <w:lvlText w:val=""/>
      <w:lvlJc w:val="left"/>
      <w:pPr>
        <w:ind w:left="1120" w:hanging="360"/>
      </w:pPr>
      <w:rPr>
        <w:rFonts w:ascii="Wingdings" w:eastAsia="Wingdings" w:hAnsi="Wingdings" w:cs="Wingdings" w:hint="default"/>
        <w:w w:val="100"/>
        <w:sz w:val="16"/>
        <w:szCs w:val="16"/>
        <w:lang w:eastAsia="en-US" w:bidi="ar-SA"/>
      </w:rPr>
    </w:lvl>
    <w:lvl w:ilvl="2" w:tplc="05ACF4D6">
      <w:numFmt w:val="bullet"/>
      <w:lvlText w:val=""/>
      <w:lvlJc w:val="left"/>
      <w:pPr>
        <w:ind w:left="1660" w:hanging="540"/>
      </w:pPr>
      <w:rPr>
        <w:rFonts w:ascii="Wingdings" w:eastAsia="Wingdings" w:hAnsi="Wingdings" w:cs="Wingdings" w:hint="default"/>
        <w:w w:val="100"/>
        <w:sz w:val="24"/>
        <w:szCs w:val="24"/>
        <w:lang w:eastAsia="en-US" w:bidi="ar-SA"/>
      </w:rPr>
    </w:lvl>
    <w:lvl w:ilvl="3" w:tplc="500E8254">
      <w:numFmt w:val="bullet"/>
      <w:lvlText w:val=""/>
      <w:lvlJc w:val="left"/>
      <w:pPr>
        <w:ind w:left="1840" w:hanging="360"/>
      </w:pPr>
      <w:rPr>
        <w:rFonts w:ascii="Symbol" w:eastAsia="Symbol" w:hAnsi="Symbol" w:cs="Symbol" w:hint="default"/>
        <w:w w:val="100"/>
        <w:sz w:val="24"/>
        <w:szCs w:val="24"/>
        <w:lang w:eastAsia="en-US" w:bidi="ar-SA"/>
      </w:rPr>
    </w:lvl>
    <w:lvl w:ilvl="4" w:tplc="3BFA4CAE">
      <w:numFmt w:val="bullet"/>
      <w:lvlText w:val="•"/>
      <w:lvlJc w:val="left"/>
      <w:pPr>
        <w:ind w:left="3042" w:hanging="360"/>
      </w:pPr>
      <w:rPr>
        <w:rFonts w:hint="default"/>
        <w:lang w:eastAsia="en-US" w:bidi="ar-SA"/>
      </w:rPr>
    </w:lvl>
    <w:lvl w:ilvl="5" w:tplc="FF9E000A">
      <w:numFmt w:val="bullet"/>
      <w:lvlText w:val="•"/>
      <w:lvlJc w:val="left"/>
      <w:pPr>
        <w:ind w:left="4245" w:hanging="360"/>
      </w:pPr>
      <w:rPr>
        <w:rFonts w:hint="default"/>
        <w:lang w:eastAsia="en-US" w:bidi="ar-SA"/>
      </w:rPr>
    </w:lvl>
    <w:lvl w:ilvl="6" w:tplc="E208FA7C">
      <w:numFmt w:val="bullet"/>
      <w:lvlText w:val="•"/>
      <w:lvlJc w:val="left"/>
      <w:pPr>
        <w:ind w:left="5448" w:hanging="360"/>
      </w:pPr>
      <w:rPr>
        <w:rFonts w:hint="default"/>
        <w:lang w:eastAsia="en-US" w:bidi="ar-SA"/>
      </w:rPr>
    </w:lvl>
    <w:lvl w:ilvl="7" w:tplc="FF782F88">
      <w:numFmt w:val="bullet"/>
      <w:lvlText w:val="•"/>
      <w:lvlJc w:val="left"/>
      <w:pPr>
        <w:ind w:left="6651" w:hanging="360"/>
      </w:pPr>
      <w:rPr>
        <w:rFonts w:hint="default"/>
        <w:lang w:eastAsia="en-US" w:bidi="ar-SA"/>
      </w:rPr>
    </w:lvl>
    <w:lvl w:ilvl="8" w:tplc="042A049A">
      <w:numFmt w:val="bullet"/>
      <w:lvlText w:val="•"/>
      <w:lvlJc w:val="left"/>
      <w:pPr>
        <w:ind w:left="7854" w:hanging="360"/>
      </w:pPr>
      <w:rPr>
        <w:rFonts w:hint="default"/>
        <w:lang w:eastAsia="en-US" w:bidi="ar-SA"/>
      </w:rPr>
    </w:lvl>
  </w:abstractNum>
  <w:abstractNum w:abstractNumId="97" w15:restartNumberingAfterBreak="0">
    <w:nsid w:val="3A55170F"/>
    <w:multiLevelType w:val="hybridMultilevel"/>
    <w:tmpl w:val="B28AC448"/>
    <w:lvl w:ilvl="0" w:tplc="B746834C">
      <w:start w:val="1"/>
      <w:numFmt w:val="decimal"/>
      <w:lvlText w:val="%1."/>
      <w:lvlJc w:val="left"/>
      <w:pPr>
        <w:ind w:left="1120" w:hanging="360"/>
      </w:pPr>
      <w:rPr>
        <w:rFonts w:ascii="Times New Roman" w:eastAsia="Times New Roman" w:hAnsi="Times New Roman" w:cs="Times New Roman" w:hint="default"/>
        <w:spacing w:val="-2"/>
        <w:w w:val="100"/>
        <w:sz w:val="24"/>
        <w:szCs w:val="24"/>
        <w:lang w:eastAsia="en-US" w:bidi="ar-SA"/>
      </w:rPr>
    </w:lvl>
    <w:lvl w:ilvl="1" w:tplc="6B5C2136">
      <w:numFmt w:val="bullet"/>
      <w:lvlText w:val=""/>
      <w:lvlJc w:val="left"/>
      <w:pPr>
        <w:ind w:left="1480" w:hanging="430"/>
      </w:pPr>
      <w:rPr>
        <w:rFonts w:hint="default"/>
        <w:w w:val="100"/>
        <w:lang w:eastAsia="en-US" w:bidi="ar-SA"/>
      </w:rPr>
    </w:lvl>
    <w:lvl w:ilvl="2" w:tplc="894CD08E">
      <w:numFmt w:val="bullet"/>
      <w:lvlText w:val="-"/>
      <w:lvlJc w:val="left"/>
      <w:pPr>
        <w:ind w:left="2020" w:hanging="360"/>
      </w:pPr>
      <w:rPr>
        <w:rFonts w:hint="default"/>
        <w:w w:val="100"/>
        <w:lang w:eastAsia="en-US" w:bidi="ar-SA"/>
      </w:rPr>
    </w:lvl>
    <w:lvl w:ilvl="3" w:tplc="73AAD5FC">
      <w:numFmt w:val="bullet"/>
      <w:lvlText w:val="•"/>
      <w:lvlJc w:val="left"/>
      <w:pPr>
        <w:ind w:left="3050" w:hanging="360"/>
      </w:pPr>
      <w:rPr>
        <w:rFonts w:hint="default"/>
        <w:lang w:eastAsia="en-US" w:bidi="ar-SA"/>
      </w:rPr>
    </w:lvl>
    <w:lvl w:ilvl="4" w:tplc="BED6C212">
      <w:numFmt w:val="bullet"/>
      <w:lvlText w:val="•"/>
      <w:lvlJc w:val="left"/>
      <w:pPr>
        <w:ind w:left="4080" w:hanging="360"/>
      </w:pPr>
      <w:rPr>
        <w:rFonts w:hint="default"/>
        <w:lang w:eastAsia="en-US" w:bidi="ar-SA"/>
      </w:rPr>
    </w:lvl>
    <w:lvl w:ilvl="5" w:tplc="A2AAD9A8">
      <w:numFmt w:val="bullet"/>
      <w:lvlText w:val="•"/>
      <w:lvlJc w:val="left"/>
      <w:pPr>
        <w:ind w:left="5110" w:hanging="360"/>
      </w:pPr>
      <w:rPr>
        <w:rFonts w:hint="default"/>
        <w:lang w:eastAsia="en-US" w:bidi="ar-SA"/>
      </w:rPr>
    </w:lvl>
    <w:lvl w:ilvl="6" w:tplc="A462CEF8">
      <w:numFmt w:val="bullet"/>
      <w:lvlText w:val="•"/>
      <w:lvlJc w:val="left"/>
      <w:pPr>
        <w:ind w:left="6140" w:hanging="360"/>
      </w:pPr>
      <w:rPr>
        <w:rFonts w:hint="default"/>
        <w:lang w:eastAsia="en-US" w:bidi="ar-SA"/>
      </w:rPr>
    </w:lvl>
    <w:lvl w:ilvl="7" w:tplc="909C388E">
      <w:numFmt w:val="bullet"/>
      <w:lvlText w:val="•"/>
      <w:lvlJc w:val="left"/>
      <w:pPr>
        <w:ind w:left="7170" w:hanging="360"/>
      </w:pPr>
      <w:rPr>
        <w:rFonts w:hint="default"/>
        <w:lang w:eastAsia="en-US" w:bidi="ar-SA"/>
      </w:rPr>
    </w:lvl>
    <w:lvl w:ilvl="8" w:tplc="F8883E32">
      <w:numFmt w:val="bullet"/>
      <w:lvlText w:val="•"/>
      <w:lvlJc w:val="left"/>
      <w:pPr>
        <w:ind w:left="8200" w:hanging="360"/>
      </w:pPr>
      <w:rPr>
        <w:rFonts w:hint="default"/>
        <w:lang w:eastAsia="en-US" w:bidi="ar-SA"/>
      </w:rPr>
    </w:lvl>
  </w:abstractNum>
  <w:abstractNum w:abstractNumId="98" w15:restartNumberingAfterBreak="0">
    <w:nsid w:val="3A702B48"/>
    <w:multiLevelType w:val="hybridMultilevel"/>
    <w:tmpl w:val="66A2B344"/>
    <w:lvl w:ilvl="0" w:tplc="C074D458">
      <w:start w:val="1"/>
      <w:numFmt w:val="decimal"/>
      <w:lvlText w:val="%1."/>
      <w:lvlJc w:val="left"/>
      <w:pPr>
        <w:ind w:left="1120" w:hanging="360"/>
      </w:pPr>
      <w:rPr>
        <w:rFonts w:ascii="Times New Roman" w:eastAsia="Times New Roman" w:hAnsi="Times New Roman" w:cs="Times New Roman" w:hint="default"/>
        <w:spacing w:val="-8"/>
        <w:w w:val="100"/>
        <w:sz w:val="24"/>
        <w:szCs w:val="24"/>
        <w:lang w:eastAsia="en-US" w:bidi="ar-SA"/>
      </w:rPr>
    </w:lvl>
    <w:lvl w:ilvl="1" w:tplc="C1A67CD4">
      <w:numFmt w:val="bullet"/>
      <w:lvlText w:val="•"/>
      <w:lvlJc w:val="left"/>
      <w:pPr>
        <w:ind w:left="2034" w:hanging="360"/>
      </w:pPr>
      <w:rPr>
        <w:rFonts w:hint="default"/>
        <w:lang w:eastAsia="en-US" w:bidi="ar-SA"/>
      </w:rPr>
    </w:lvl>
    <w:lvl w:ilvl="2" w:tplc="4E5C8406">
      <w:numFmt w:val="bullet"/>
      <w:lvlText w:val="•"/>
      <w:lvlJc w:val="left"/>
      <w:pPr>
        <w:ind w:left="2948" w:hanging="360"/>
      </w:pPr>
      <w:rPr>
        <w:rFonts w:hint="default"/>
        <w:lang w:eastAsia="en-US" w:bidi="ar-SA"/>
      </w:rPr>
    </w:lvl>
    <w:lvl w:ilvl="3" w:tplc="771C10A2">
      <w:numFmt w:val="bullet"/>
      <w:lvlText w:val="•"/>
      <w:lvlJc w:val="left"/>
      <w:pPr>
        <w:ind w:left="3862" w:hanging="360"/>
      </w:pPr>
      <w:rPr>
        <w:rFonts w:hint="default"/>
        <w:lang w:eastAsia="en-US" w:bidi="ar-SA"/>
      </w:rPr>
    </w:lvl>
    <w:lvl w:ilvl="4" w:tplc="71928860">
      <w:numFmt w:val="bullet"/>
      <w:lvlText w:val="•"/>
      <w:lvlJc w:val="left"/>
      <w:pPr>
        <w:ind w:left="4776" w:hanging="360"/>
      </w:pPr>
      <w:rPr>
        <w:rFonts w:hint="default"/>
        <w:lang w:eastAsia="en-US" w:bidi="ar-SA"/>
      </w:rPr>
    </w:lvl>
    <w:lvl w:ilvl="5" w:tplc="6054E228">
      <w:numFmt w:val="bullet"/>
      <w:lvlText w:val="•"/>
      <w:lvlJc w:val="left"/>
      <w:pPr>
        <w:ind w:left="5690" w:hanging="360"/>
      </w:pPr>
      <w:rPr>
        <w:rFonts w:hint="default"/>
        <w:lang w:eastAsia="en-US" w:bidi="ar-SA"/>
      </w:rPr>
    </w:lvl>
    <w:lvl w:ilvl="6" w:tplc="9C2836C8">
      <w:numFmt w:val="bullet"/>
      <w:lvlText w:val="•"/>
      <w:lvlJc w:val="left"/>
      <w:pPr>
        <w:ind w:left="6604" w:hanging="360"/>
      </w:pPr>
      <w:rPr>
        <w:rFonts w:hint="default"/>
        <w:lang w:eastAsia="en-US" w:bidi="ar-SA"/>
      </w:rPr>
    </w:lvl>
    <w:lvl w:ilvl="7" w:tplc="0636B6CA">
      <w:numFmt w:val="bullet"/>
      <w:lvlText w:val="•"/>
      <w:lvlJc w:val="left"/>
      <w:pPr>
        <w:ind w:left="7518" w:hanging="360"/>
      </w:pPr>
      <w:rPr>
        <w:rFonts w:hint="default"/>
        <w:lang w:eastAsia="en-US" w:bidi="ar-SA"/>
      </w:rPr>
    </w:lvl>
    <w:lvl w:ilvl="8" w:tplc="E18C605A">
      <w:numFmt w:val="bullet"/>
      <w:lvlText w:val="•"/>
      <w:lvlJc w:val="left"/>
      <w:pPr>
        <w:ind w:left="8432" w:hanging="360"/>
      </w:pPr>
      <w:rPr>
        <w:rFonts w:hint="default"/>
        <w:lang w:eastAsia="en-US" w:bidi="ar-SA"/>
      </w:rPr>
    </w:lvl>
  </w:abstractNum>
  <w:abstractNum w:abstractNumId="99" w15:restartNumberingAfterBreak="0">
    <w:nsid w:val="3A77307F"/>
    <w:multiLevelType w:val="hybridMultilevel"/>
    <w:tmpl w:val="0EEAA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A7B4F48"/>
    <w:multiLevelType w:val="hybridMultilevel"/>
    <w:tmpl w:val="86D41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D4F4472"/>
    <w:multiLevelType w:val="hybridMultilevel"/>
    <w:tmpl w:val="FFA88B0E"/>
    <w:lvl w:ilvl="0" w:tplc="09AEB9AA">
      <w:start w:val="1"/>
      <w:numFmt w:val="decimal"/>
      <w:lvlText w:val="%1."/>
      <w:lvlJc w:val="left"/>
      <w:pPr>
        <w:ind w:left="1120" w:hanging="360"/>
      </w:pPr>
      <w:rPr>
        <w:rFonts w:ascii="Times New Roman" w:eastAsia="Times New Roman" w:hAnsi="Times New Roman" w:cs="Times New Roman" w:hint="default"/>
        <w:spacing w:val="-8"/>
        <w:w w:val="100"/>
        <w:sz w:val="24"/>
        <w:szCs w:val="24"/>
        <w:lang w:eastAsia="en-US" w:bidi="ar-SA"/>
      </w:rPr>
    </w:lvl>
    <w:lvl w:ilvl="1" w:tplc="65FC0D3C">
      <w:numFmt w:val="bullet"/>
      <w:lvlText w:val="•"/>
      <w:lvlJc w:val="left"/>
      <w:pPr>
        <w:ind w:left="2034" w:hanging="360"/>
      </w:pPr>
      <w:rPr>
        <w:rFonts w:hint="default"/>
        <w:lang w:eastAsia="en-US" w:bidi="ar-SA"/>
      </w:rPr>
    </w:lvl>
    <w:lvl w:ilvl="2" w:tplc="0B2AA492">
      <w:numFmt w:val="bullet"/>
      <w:lvlText w:val="•"/>
      <w:lvlJc w:val="left"/>
      <w:pPr>
        <w:ind w:left="2948" w:hanging="360"/>
      </w:pPr>
      <w:rPr>
        <w:rFonts w:hint="default"/>
        <w:lang w:eastAsia="en-US" w:bidi="ar-SA"/>
      </w:rPr>
    </w:lvl>
    <w:lvl w:ilvl="3" w:tplc="0E486474">
      <w:numFmt w:val="bullet"/>
      <w:lvlText w:val="•"/>
      <w:lvlJc w:val="left"/>
      <w:pPr>
        <w:ind w:left="3862" w:hanging="360"/>
      </w:pPr>
      <w:rPr>
        <w:rFonts w:hint="default"/>
        <w:lang w:eastAsia="en-US" w:bidi="ar-SA"/>
      </w:rPr>
    </w:lvl>
    <w:lvl w:ilvl="4" w:tplc="23BAE00A">
      <w:numFmt w:val="bullet"/>
      <w:lvlText w:val="•"/>
      <w:lvlJc w:val="left"/>
      <w:pPr>
        <w:ind w:left="4776" w:hanging="360"/>
      </w:pPr>
      <w:rPr>
        <w:rFonts w:hint="default"/>
        <w:lang w:eastAsia="en-US" w:bidi="ar-SA"/>
      </w:rPr>
    </w:lvl>
    <w:lvl w:ilvl="5" w:tplc="94F4E1B2">
      <w:numFmt w:val="bullet"/>
      <w:lvlText w:val="•"/>
      <w:lvlJc w:val="left"/>
      <w:pPr>
        <w:ind w:left="5690" w:hanging="360"/>
      </w:pPr>
      <w:rPr>
        <w:rFonts w:hint="default"/>
        <w:lang w:eastAsia="en-US" w:bidi="ar-SA"/>
      </w:rPr>
    </w:lvl>
    <w:lvl w:ilvl="6" w:tplc="29CCF48A">
      <w:numFmt w:val="bullet"/>
      <w:lvlText w:val="•"/>
      <w:lvlJc w:val="left"/>
      <w:pPr>
        <w:ind w:left="6604" w:hanging="360"/>
      </w:pPr>
      <w:rPr>
        <w:rFonts w:hint="default"/>
        <w:lang w:eastAsia="en-US" w:bidi="ar-SA"/>
      </w:rPr>
    </w:lvl>
    <w:lvl w:ilvl="7" w:tplc="FB26723C">
      <w:numFmt w:val="bullet"/>
      <w:lvlText w:val="•"/>
      <w:lvlJc w:val="left"/>
      <w:pPr>
        <w:ind w:left="7518" w:hanging="360"/>
      </w:pPr>
      <w:rPr>
        <w:rFonts w:hint="default"/>
        <w:lang w:eastAsia="en-US" w:bidi="ar-SA"/>
      </w:rPr>
    </w:lvl>
    <w:lvl w:ilvl="8" w:tplc="EC0E5594">
      <w:numFmt w:val="bullet"/>
      <w:lvlText w:val="•"/>
      <w:lvlJc w:val="left"/>
      <w:pPr>
        <w:ind w:left="8432" w:hanging="360"/>
      </w:pPr>
      <w:rPr>
        <w:rFonts w:hint="default"/>
        <w:lang w:eastAsia="en-US" w:bidi="ar-SA"/>
      </w:rPr>
    </w:lvl>
  </w:abstractNum>
  <w:abstractNum w:abstractNumId="102" w15:restartNumberingAfterBreak="0">
    <w:nsid w:val="3EAB5D63"/>
    <w:multiLevelType w:val="hybridMultilevel"/>
    <w:tmpl w:val="15083224"/>
    <w:lvl w:ilvl="0" w:tplc="669CF1FC">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F6417D1"/>
    <w:multiLevelType w:val="hybridMultilevel"/>
    <w:tmpl w:val="C4DA6C5A"/>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FA43662"/>
    <w:multiLevelType w:val="hybridMultilevel"/>
    <w:tmpl w:val="B36E3664"/>
    <w:lvl w:ilvl="0" w:tplc="25A0D0BC">
      <w:start w:val="2"/>
      <w:numFmt w:val="decimal"/>
      <w:lvlText w:val="%1"/>
      <w:lvlJc w:val="left"/>
      <w:pPr>
        <w:ind w:left="219" w:hanging="540"/>
      </w:pPr>
      <w:rPr>
        <w:rFonts w:hint="default"/>
        <w:lang w:eastAsia="en-US" w:bidi="ar-SA"/>
      </w:rPr>
    </w:lvl>
    <w:lvl w:ilvl="1" w:tplc="441C725C">
      <w:numFmt w:val="none"/>
      <w:lvlText w:val=""/>
      <w:lvlJc w:val="left"/>
      <w:pPr>
        <w:tabs>
          <w:tab w:val="num" w:pos="360"/>
        </w:tabs>
      </w:pPr>
    </w:lvl>
    <w:lvl w:ilvl="2" w:tplc="A2623032">
      <w:numFmt w:val="none"/>
      <w:lvlText w:val=""/>
      <w:lvlJc w:val="left"/>
      <w:pPr>
        <w:tabs>
          <w:tab w:val="num" w:pos="360"/>
        </w:tabs>
      </w:pPr>
    </w:lvl>
    <w:lvl w:ilvl="3" w:tplc="3A624EAC">
      <w:numFmt w:val="bullet"/>
      <w:lvlText w:val=""/>
      <w:lvlJc w:val="left"/>
      <w:pPr>
        <w:ind w:left="939" w:hanging="360"/>
      </w:pPr>
      <w:rPr>
        <w:rFonts w:ascii="Symbol" w:eastAsia="Symbol" w:hAnsi="Symbol" w:cs="Symbol" w:hint="default"/>
        <w:w w:val="100"/>
        <w:sz w:val="24"/>
        <w:szCs w:val="24"/>
        <w:lang w:eastAsia="en-US" w:bidi="ar-SA"/>
      </w:rPr>
    </w:lvl>
    <w:lvl w:ilvl="4" w:tplc="A8043A38">
      <w:numFmt w:val="bullet"/>
      <w:lvlText w:val=""/>
      <w:lvlJc w:val="left"/>
      <w:pPr>
        <w:ind w:left="1659" w:hanging="360"/>
      </w:pPr>
      <w:rPr>
        <w:rFonts w:ascii="Wingdings" w:eastAsia="Wingdings" w:hAnsi="Wingdings" w:cs="Wingdings" w:hint="default"/>
        <w:w w:val="100"/>
        <w:sz w:val="24"/>
        <w:szCs w:val="24"/>
        <w:lang w:eastAsia="en-US" w:bidi="ar-SA"/>
      </w:rPr>
    </w:lvl>
    <w:lvl w:ilvl="5" w:tplc="037CF056">
      <w:numFmt w:val="bullet"/>
      <w:lvlText w:val="-"/>
      <w:lvlJc w:val="left"/>
      <w:pPr>
        <w:ind w:left="2022" w:hanging="363"/>
      </w:pPr>
      <w:rPr>
        <w:rFonts w:ascii="Times New Roman" w:eastAsia="Times New Roman" w:hAnsi="Times New Roman" w:cs="Times New Roman" w:hint="default"/>
        <w:spacing w:val="-18"/>
        <w:w w:val="99"/>
        <w:sz w:val="24"/>
        <w:szCs w:val="24"/>
        <w:lang w:eastAsia="en-US" w:bidi="ar-SA"/>
      </w:rPr>
    </w:lvl>
    <w:lvl w:ilvl="6" w:tplc="A7B08A88">
      <w:numFmt w:val="bullet"/>
      <w:lvlText w:val="•"/>
      <w:lvlJc w:val="left"/>
      <w:pPr>
        <w:ind w:left="5311" w:hanging="363"/>
      </w:pPr>
      <w:rPr>
        <w:rFonts w:hint="default"/>
        <w:lang w:eastAsia="en-US" w:bidi="ar-SA"/>
      </w:rPr>
    </w:lvl>
    <w:lvl w:ilvl="7" w:tplc="00DA2034">
      <w:numFmt w:val="bullet"/>
      <w:lvlText w:val="•"/>
      <w:lvlJc w:val="left"/>
      <w:pPr>
        <w:ind w:left="6409" w:hanging="363"/>
      </w:pPr>
      <w:rPr>
        <w:rFonts w:hint="default"/>
        <w:lang w:eastAsia="en-US" w:bidi="ar-SA"/>
      </w:rPr>
    </w:lvl>
    <w:lvl w:ilvl="8" w:tplc="B6BCEC84">
      <w:numFmt w:val="bullet"/>
      <w:lvlText w:val="•"/>
      <w:lvlJc w:val="left"/>
      <w:pPr>
        <w:ind w:left="7506" w:hanging="363"/>
      </w:pPr>
      <w:rPr>
        <w:rFonts w:hint="default"/>
        <w:lang w:eastAsia="en-US" w:bidi="ar-SA"/>
      </w:rPr>
    </w:lvl>
  </w:abstractNum>
  <w:abstractNum w:abstractNumId="105" w15:restartNumberingAfterBreak="0">
    <w:nsid w:val="401A659A"/>
    <w:multiLevelType w:val="hybridMultilevel"/>
    <w:tmpl w:val="FEBC2158"/>
    <w:lvl w:ilvl="0" w:tplc="9606137C">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06" w15:restartNumberingAfterBreak="0">
    <w:nsid w:val="40897913"/>
    <w:multiLevelType w:val="hybridMultilevel"/>
    <w:tmpl w:val="2CD89FAA"/>
    <w:lvl w:ilvl="0" w:tplc="E12C11FA">
      <w:start w:val="14"/>
      <w:numFmt w:val="decimal"/>
      <w:lvlText w:val="%1."/>
      <w:lvlJc w:val="left"/>
      <w:pPr>
        <w:ind w:left="5179" w:hanging="360"/>
        <w:jc w:val="right"/>
      </w:pPr>
      <w:rPr>
        <w:rFonts w:ascii="Times New Roman" w:eastAsia="Times New Roman" w:hAnsi="Times New Roman" w:cs="Times New Roman" w:hint="default"/>
        <w:b/>
        <w:bCs/>
        <w:spacing w:val="1"/>
        <w:w w:val="100"/>
        <w:sz w:val="26"/>
        <w:szCs w:val="26"/>
        <w:lang w:eastAsia="en-US" w:bidi="ar-SA"/>
      </w:rPr>
    </w:lvl>
    <w:lvl w:ilvl="1" w:tplc="F890734E">
      <w:numFmt w:val="bullet"/>
      <w:lvlText w:val=""/>
      <w:lvlJc w:val="left"/>
      <w:pPr>
        <w:ind w:left="1299" w:hanging="360"/>
      </w:pPr>
      <w:rPr>
        <w:rFonts w:ascii="Wingdings" w:eastAsia="Wingdings" w:hAnsi="Wingdings" w:cs="Wingdings" w:hint="default"/>
        <w:w w:val="100"/>
        <w:sz w:val="24"/>
        <w:szCs w:val="24"/>
        <w:lang w:eastAsia="en-US" w:bidi="ar-SA"/>
      </w:rPr>
    </w:lvl>
    <w:lvl w:ilvl="2" w:tplc="D3C6013C">
      <w:numFmt w:val="bullet"/>
      <w:lvlText w:val=""/>
      <w:lvlJc w:val="left"/>
      <w:pPr>
        <w:ind w:left="1659" w:hanging="360"/>
      </w:pPr>
      <w:rPr>
        <w:rFonts w:ascii="Wingdings" w:eastAsia="Wingdings" w:hAnsi="Wingdings" w:cs="Wingdings" w:hint="default"/>
        <w:w w:val="100"/>
        <w:sz w:val="24"/>
        <w:szCs w:val="24"/>
        <w:lang w:eastAsia="en-US" w:bidi="ar-SA"/>
      </w:rPr>
    </w:lvl>
    <w:lvl w:ilvl="3" w:tplc="B366E9B6">
      <w:numFmt w:val="bullet"/>
      <w:lvlText w:val="•"/>
      <w:lvlJc w:val="left"/>
      <w:pPr>
        <w:ind w:left="2665" w:hanging="360"/>
      </w:pPr>
      <w:rPr>
        <w:rFonts w:hint="default"/>
        <w:lang w:eastAsia="en-US" w:bidi="ar-SA"/>
      </w:rPr>
    </w:lvl>
    <w:lvl w:ilvl="4" w:tplc="77C06EAE">
      <w:numFmt w:val="bullet"/>
      <w:lvlText w:val="•"/>
      <w:lvlJc w:val="left"/>
      <w:pPr>
        <w:ind w:left="3670" w:hanging="360"/>
      </w:pPr>
      <w:rPr>
        <w:rFonts w:hint="default"/>
        <w:lang w:eastAsia="en-US" w:bidi="ar-SA"/>
      </w:rPr>
    </w:lvl>
    <w:lvl w:ilvl="5" w:tplc="6DF01AC8">
      <w:numFmt w:val="bullet"/>
      <w:lvlText w:val="•"/>
      <w:lvlJc w:val="left"/>
      <w:pPr>
        <w:ind w:left="4675" w:hanging="360"/>
      </w:pPr>
      <w:rPr>
        <w:rFonts w:hint="default"/>
        <w:lang w:eastAsia="en-US" w:bidi="ar-SA"/>
      </w:rPr>
    </w:lvl>
    <w:lvl w:ilvl="6" w:tplc="F4EA512A">
      <w:numFmt w:val="bullet"/>
      <w:lvlText w:val="•"/>
      <w:lvlJc w:val="left"/>
      <w:pPr>
        <w:ind w:left="5680" w:hanging="360"/>
      </w:pPr>
      <w:rPr>
        <w:rFonts w:hint="default"/>
        <w:lang w:eastAsia="en-US" w:bidi="ar-SA"/>
      </w:rPr>
    </w:lvl>
    <w:lvl w:ilvl="7" w:tplc="2978453A">
      <w:numFmt w:val="bullet"/>
      <w:lvlText w:val="•"/>
      <w:lvlJc w:val="left"/>
      <w:pPr>
        <w:ind w:left="6685" w:hanging="360"/>
      </w:pPr>
      <w:rPr>
        <w:rFonts w:hint="default"/>
        <w:lang w:eastAsia="en-US" w:bidi="ar-SA"/>
      </w:rPr>
    </w:lvl>
    <w:lvl w:ilvl="8" w:tplc="531E0EEE">
      <w:numFmt w:val="bullet"/>
      <w:lvlText w:val="•"/>
      <w:lvlJc w:val="left"/>
      <w:pPr>
        <w:ind w:left="7690" w:hanging="360"/>
      </w:pPr>
      <w:rPr>
        <w:rFonts w:hint="default"/>
        <w:lang w:eastAsia="en-US" w:bidi="ar-SA"/>
      </w:rPr>
    </w:lvl>
  </w:abstractNum>
  <w:abstractNum w:abstractNumId="107" w15:restartNumberingAfterBreak="0">
    <w:nsid w:val="40C509E5"/>
    <w:multiLevelType w:val="hybridMultilevel"/>
    <w:tmpl w:val="A536A9AC"/>
    <w:lvl w:ilvl="0" w:tplc="D32E4C66">
      <w:start w:val="1"/>
      <w:numFmt w:val="decimal"/>
      <w:lvlText w:val="%1."/>
      <w:lvlJc w:val="left"/>
      <w:pPr>
        <w:ind w:left="535" w:hanging="240"/>
        <w:jc w:val="right"/>
      </w:pPr>
      <w:rPr>
        <w:rFonts w:ascii="Times New Roman" w:eastAsia="Times New Roman" w:hAnsi="Times New Roman" w:cs="Times New Roman" w:hint="default"/>
        <w:spacing w:val="-4"/>
        <w:w w:val="100"/>
        <w:sz w:val="24"/>
        <w:szCs w:val="24"/>
        <w:lang w:eastAsia="en-US" w:bidi="ar-SA"/>
      </w:rPr>
    </w:lvl>
    <w:lvl w:ilvl="1" w:tplc="7CD6BC22">
      <w:numFmt w:val="bullet"/>
      <w:lvlText w:val="•"/>
      <w:lvlJc w:val="left"/>
      <w:pPr>
        <w:ind w:left="832" w:hanging="240"/>
      </w:pPr>
      <w:rPr>
        <w:rFonts w:hint="default"/>
        <w:lang w:eastAsia="en-US" w:bidi="ar-SA"/>
      </w:rPr>
    </w:lvl>
    <w:lvl w:ilvl="2" w:tplc="18D4DFE0">
      <w:numFmt w:val="bullet"/>
      <w:lvlText w:val="•"/>
      <w:lvlJc w:val="left"/>
      <w:pPr>
        <w:ind w:left="1125" w:hanging="240"/>
      </w:pPr>
      <w:rPr>
        <w:rFonts w:hint="default"/>
        <w:lang w:eastAsia="en-US" w:bidi="ar-SA"/>
      </w:rPr>
    </w:lvl>
    <w:lvl w:ilvl="3" w:tplc="23246698">
      <w:numFmt w:val="bullet"/>
      <w:lvlText w:val="•"/>
      <w:lvlJc w:val="left"/>
      <w:pPr>
        <w:ind w:left="1418" w:hanging="240"/>
      </w:pPr>
      <w:rPr>
        <w:rFonts w:hint="default"/>
        <w:lang w:eastAsia="en-US" w:bidi="ar-SA"/>
      </w:rPr>
    </w:lvl>
    <w:lvl w:ilvl="4" w:tplc="4B3A57FE">
      <w:numFmt w:val="bullet"/>
      <w:lvlText w:val="•"/>
      <w:lvlJc w:val="left"/>
      <w:pPr>
        <w:ind w:left="1711" w:hanging="240"/>
      </w:pPr>
      <w:rPr>
        <w:rFonts w:hint="default"/>
        <w:lang w:eastAsia="en-US" w:bidi="ar-SA"/>
      </w:rPr>
    </w:lvl>
    <w:lvl w:ilvl="5" w:tplc="2C3423EA">
      <w:numFmt w:val="bullet"/>
      <w:lvlText w:val="•"/>
      <w:lvlJc w:val="left"/>
      <w:pPr>
        <w:ind w:left="2004" w:hanging="240"/>
      </w:pPr>
      <w:rPr>
        <w:rFonts w:hint="default"/>
        <w:lang w:eastAsia="en-US" w:bidi="ar-SA"/>
      </w:rPr>
    </w:lvl>
    <w:lvl w:ilvl="6" w:tplc="4D0E8F64">
      <w:numFmt w:val="bullet"/>
      <w:lvlText w:val="•"/>
      <w:lvlJc w:val="left"/>
      <w:pPr>
        <w:ind w:left="2296" w:hanging="240"/>
      </w:pPr>
      <w:rPr>
        <w:rFonts w:hint="default"/>
        <w:lang w:eastAsia="en-US" w:bidi="ar-SA"/>
      </w:rPr>
    </w:lvl>
    <w:lvl w:ilvl="7" w:tplc="94ECAEC8">
      <w:numFmt w:val="bullet"/>
      <w:lvlText w:val="•"/>
      <w:lvlJc w:val="left"/>
      <w:pPr>
        <w:ind w:left="2589" w:hanging="240"/>
      </w:pPr>
      <w:rPr>
        <w:rFonts w:hint="default"/>
        <w:lang w:eastAsia="en-US" w:bidi="ar-SA"/>
      </w:rPr>
    </w:lvl>
    <w:lvl w:ilvl="8" w:tplc="CC880DC4">
      <w:numFmt w:val="bullet"/>
      <w:lvlText w:val="•"/>
      <w:lvlJc w:val="left"/>
      <w:pPr>
        <w:ind w:left="2882" w:hanging="240"/>
      </w:pPr>
      <w:rPr>
        <w:rFonts w:hint="default"/>
        <w:lang w:eastAsia="en-US" w:bidi="ar-SA"/>
      </w:rPr>
    </w:lvl>
  </w:abstractNum>
  <w:abstractNum w:abstractNumId="108" w15:restartNumberingAfterBreak="0">
    <w:nsid w:val="40FA7C6F"/>
    <w:multiLevelType w:val="hybridMultilevel"/>
    <w:tmpl w:val="EA264FB0"/>
    <w:lvl w:ilvl="0" w:tplc="8B50E098">
      <w:numFmt w:val="bullet"/>
      <w:lvlText w:val="-"/>
      <w:lvlJc w:val="left"/>
      <w:pPr>
        <w:ind w:left="206" w:hanging="190"/>
      </w:pPr>
      <w:rPr>
        <w:rFonts w:ascii="Times New Roman" w:eastAsia="Times New Roman" w:hAnsi="Times New Roman" w:cs="Times New Roman" w:hint="default"/>
        <w:spacing w:val="-11"/>
        <w:w w:val="99"/>
        <w:sz w:val="24"/>
        <w:szCs w:val="24"/>
        <w:lang w:eastAsia="en-US" w:bidi="ar-SA"/>
      </w:rPr>
    </w:lvl>
    <w:lvl w:ilvl="1" w:tplc="B9625A1E">
      <w:numFmt w:val="bullet"/>
      <w:lvlText w:val="-"/>
      <w:lvlJc w:val="left"/>
      <w:pPr>
        <w:ind w:left="532" w:hanging="190"/>
      </w:pPr>
      <w:rPr>
        <w:rFonts w:ascii="Times New Roman" w:eastAsia="Times New Roman" w:hAnsi="Times New Roman" w:cs="Times New Roman" w:hint="default"/>
        <w:spacing w:val="-11"/>
        <w:w w:val="99"/>
        <w:sz w:val="24"/>
        <w:szCs w:val="24"/>
        <w:lang w:eastAsia="en-US" w:bidi="ar-SA"/>
      </w:rPr>
    </w:lvl>
    <w:lvl w:ilvl="2" w:tplc="B824DD50">
      <w:numFmt w:val="bullet"/>
      <w:lvlText w:val="•"/>
      <w:lvlJc w:val="left"/>
      <w:pPr>
        <w:ind w:left="710" w:hanging="190"/>
      </w:pPr>
      <w:rPr>
        <w:rFonts w:hint="default"/>
        <w:lang w:eastAsia="en-US" w:bidi="ar-SA"/>
      </w:rPr>
    </w:lvl>
    <w:lvl w:ilvl="3" w:tplc="D56056C4">
      <w:numFmt w:val="bullet"/>
      <w:lvlText w:val="•"/>
      <w:lvlJc w:val="left"/>
      <w:pPr>
        <w:ind w:left="881" w:hanging="190"/>
      </w:pPr>
      <w:rPr>
        <w:rFonts w:hint="default"/>
        <w:lang w:eastAsia="en-US" w:bidi="ar-SA"/>
      </w:rPr>
    </w:lvl>
    <w:lvl w:ilvl="4" w:tplc="33F6D73C">
      <w:numFmt w:val="bullet"/>
      <w:lvlText w:val="•"/>
      <w:lvlJc w:val="left"/>
      <w:pPr>
        <w:ind w:left="1052" w:hanging="190"/>
      </w:pPr>
      <w:rPr>
        <w:rFonts w:hint="default"/>
        <w:lang w:eastAsia="en-US" w:bidi="ar-SA"/>
      </w:rPr>
    </w:lvl>
    <w:lvl w:ilvl="5" w:tplc="90A0D40C">
      <w:numFmt w:val="bullet"/>
      <w:lvlText w:val="•"/>
      <w:lvlJc w:val="left"/>
      <w:pPr>
        <w:ind w:left="1223" w:hanging="190"/>
      </w:pPr>
      <w:rPr>
        <w:rFonts w:hint="default"/>
        <w:lang w:eastAsia="en-US" w:bidi="ar-SA"/>
      </w:rPr>
    </w:lvl>
    <w:lvl w:ilvl="6" w:tplc="6A78E646">
      <w:numFmt w:val="bullet"/>
      <w:lvlText w:val="•"/>
      <w:lvlJc w:val="left"/>
      <w:pPr>
        <w:ind w:left="1394" w:hanging="190"/>
      </w:pPr>
      <w:rPr>
        <w:rFonts w:hint="default"/>
        <w:lang w:eastAsia="en-US" w:bidi="ar-SA"/>
      </w:rPr>
    </w:lvl>
    <w:lvl w:ilvl="7" w:tplc="9886C116">
      <w:numFmt w:val="bullet"/>
      <w:lvlText w:val="•"/>
      <w:lvlJc w:val="left"/>
      <w:pPr>
        <w:ind w:left="1565" w:hanging="190"/>
      </w:pPr>
      <w:rPr>
        <w:rFonts w:hint="default"/>
        <w:lang w:eastAsia="en-US" w:bidi="ar-SA"/>
      </w:rPr>
    </w:lvl>
    <w:lvl w:ilvl="8" w:tplc="F5A6A590">
      <w:numFmt w:val="bullet"/>
      <w:lvlText w:val="•"/>
      <w:lvlJc w:val="left"/>
      <w:pPr>
        <w:ind w:left="1736" w:hanging="190"/>
      </w:pPr>
      <w:rPr>
        <w:rFonts w:hint="default"/>
        <w:lang w:eastAsia="en-US" w:bidi="ar-SA"/>
      </w:rPr>
    </w:lvl>
  </w:abstractNum>
  <w:abstractNum w:abstractNumId="109" w15:restartNumberingAfterBreak="0">
    <w:nsid w:val="41E3539A"/>
    <w:multiLevelType w:val="multilevel"/>
    <w:tmpl w:val="0E8A4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1FA5A11"/>
    <w:multiLevelType w:val="hybridMultilevel"/>
    <w:tmpl w:val="EE6C6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2A61172"/>
    <w:multiLevelType w:val="hybridMultilevel"/>
    <w:tmpl w:val="31304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2EF7C24"/>
    <w:multiLevelType w:val="hybridMultilevel"/>
    <w:tmpl w:val="48A6961C"/>
    <w:lvl w:ilvl="0" w:tplc="0409000B">
      <w:start w:val="1"/>
      <w:numFmt w:val="bullet"/>
      <w:lvlText w:val=""/>
      <w:lvlJc w:val="left"/>
      <w:pPr>
        <w:ind w:left="460" w:hanging="361"/>
      </w:pPr>
      <w:rPr>
        <w:rFonts w:ascii="Wingdings" w:hAnsi="Wingdings" w:hint="default"/>
        <w:color w:val="111111"/>
        <w:w w:val="99"/>
        <w:sz w:val="20"/>
        <w:szCs w:val="20"/>
        <w:lang w:eastAsia="en-US" w:bidi="ar-SA"/>
      </w:rPr>
    </w:lvl>
    <w:lvl w:ilvl="1" w:tplc="E1F04298">
      <w:numFmt w:val="bullet"/>
      <w:lvlText w:val="•"/>
      <w:lvlJc w:val="left"/>
      <w:pPr>
        <w:ind w:left="1718" w:hanging="361"/>
      </w:pPr>
      <w:rPr>
        <w:rFonts w:hint="default"/>
        <w:lang w:eastAsia="en-US" w:bidi="ar-SA"/>
      </w:rPr>
    </w:lvl>
    <w:lvl w:ilvl="2" w:tplc="54827F78">
      <w:numFmt w:val="bullet"/>
      <w:lvlText w:val="•"/>
      <w:lvlJc w:val="left"/>
      <w:pPr>
        <w:ind w:left="2976" w:hanging="361"/>
      </w:pPr>
      <w:rPr>
        <w:rFonts w:hint="default"/>
        <w:lang w:eastAsia="en-US" w:bidi="ar-SA"/>
      </w:rPr>
    </w:lvl>
    <w:lvl w:ilvl="3" w:tplc="8FFC2300">
      <w:numFmt w:val="bullet"/>
      <w:lvlText w:val="•"/>
      <w:lvlJc w:val="left"/>
      <w:pPr>
        <w:ind w:left="4234" w:hanging="361"/>
      </w:pPr>
      <w:rPr>
        <w:rFonts w:hint="default"/>
        <w:lang w:eastAsia="en-US" w:bidi="ar-SA"/>
      </w:rPr>
    </w:lvl>
    <w:lvl w:ilvl="4" w:tplc="3E8CFC7A">
      <w:numFmt w:val="bullet"/>
      <w:lvlText w:val="•"/>
      <w:lvlJc w:val="left"/>
      <w:pPr>
        <w:ind w:left="5492" w:hanging="361"/>
      </w:pPr>
      <w:rPr>
        <w:rFonts w:hint="default"/>
        <w:lang w:eastAsia="en-US" w:bidi="ar-SA"/>
      </w:rPr>
    </w:lvl>
    <w:lvl w:ilvl="5" w:tplc="812A9104">
      <w:numFmt w:val="bullet"/>
      <w:lvlText w:val="•"/>
      <w:lvlJc w:val="left"/>
      <w:pPr>
        <w:ind w:left="6750" w:hanging="361"/>
      </w:pPr>
      <w:rPr>
        <w:rFonts w:hint="default"/>
        <w:lang w:eastAsia="en-US" w:bidi="ar-SA"/>
      </w:rPr>
    </w:lvl>
    <w:lvl w:ilvl="6" w:tplc="BB8440E4">
      <w:numFmt w:val="bullet"/>
      <w:lvlText w:val="•"/>
      <w:lvlJc w:val="left"/>
      <w:pPr>
        <w:ind w:left="8008" w:hanging="361"/>
      </w:pPr>
      <w:rPr>
        <w:rFonts w:hint="default"/>
        <w:lang w:eastAsia="en-US" w:bidi="ar-SA"/>
      </w:rPr>
    </w:lvl>
    <w:lvl w:ilvl="7" w:tplc="DEBA33E0">
      <w:numFmt w:val="bullet"/>
      <w:lvlText w:val="•"/>
      <w:lvlJc w:val="left"/>
      <w:pPr>
        <w:ind w:left="9266" w:hanging="361"/>
      </w:pPr>
      <w:rPr>
        <w:rFonts w:hint="default"/>
        <w:lang w:eastAsia="en-US" w:bidi="ar-SA"/>
      </w:rPr>
    </w:lvl>
    <w:lvl w:ilvl="8" w:tplc="945AA6EA">
      <w:numFmt w:val="bullet"/>
      <w:lvlText w:val="•"/>
      <w:lvlJc w:val="left"/>
      <w:pPr>
        <w:ind w:left="10524" w:hanging="361"/>
      </w:pPr>
      <w:rPr>
        <w:rFonts w:hint="default"/>
        <w:lang w:eastAsia="en-US" w:bidi="ar-SA"/>
      </w:rPr>
    </w:lvl>
  </w:abstractNum>
  <w:abstractNum w:abstractNumId="113" w15:restartNumberingAfterBreak="0">
    <w:nsid w:val="42F02B6F"/>
    <w:multiLevelType w:val="hybridMultilevel"/>
    <w:tmpl w:val="EA58E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37511EE"/>
    <w:multiLevelType w:val="hybridMultilevel"/>
    <w:tmpl w:val="251E3E2A"/>
    <w:lvl w:ilvl="0" w:tplc="5DF26296">
      <w:numFmt w:val="bullet"/>
      <w:lvlText w:val="-"/>
      <w:lvlJc w:val="left"/>
      <w:pPr>
        <w:ind w:left="140" w:hanging="171"/>
      </w:pPr>
      <w:rPr>
        <w:rFonts w:ascii="Times New Roman" w:eastAsia="Times New Roman" w:hAnsi="Times New Roman" w:cs="Times New Roman" w:hint="default"/>
        <w:spacing w:val="-30"/>
        <w:w w:val="99"/>
        <w:sz w:val="24"/>
        <w:szCs w:val="24"/>
        <w:lang w:eastAsia="en-US" w:bidi="ar-SA"/>
      </w:rPr>
    </w:lvl>
    <w:lvl w:ilvl="1" w:tplc="76702042">
      <w:numFmt w:val="bullet"/>
      <w:lvlText w:val=""/>
      <w:lvlJc w:val="left"/>
      <w:pPr>
        <w:ind w:left="1220" w:hanging="360"/>
      </w:pPr>
      <w:rPr>
        <w:rFonts w:ascii="Wingdings" w:eastAsia="Wingdings" w:hAnsi="Wingdings" w:cs="Wingdings" w:hint="default"/>
        <w:w w:val="100"/>
        <w:sz w:val="28"/>
        <w:szCs w:val="28"/>
        <w:lang w:eastAsia="en-US" w:bidi="ar-SA"/>
      </w:rPr>
    </w:lvl>
    <w:lvl w:ilvl="2" w:tplc="DB66548E">
      <w:numFmt w:val="bullet"/>
      <w:lvlText w:val="•"/>
      <w:lvlJc w:val="left"/>
      <w:pPr>
        <w:ind w:left="2120" w:hanging="360"/>
      </w:pPr>
      <w:rPr>
        <w:rFonts w:hint="default"/>
        <w:lang w:eastAsia="en-US" w:bidi="ar-SA"/>
      </w:rPr>
    </w:lvl>
    <w:lvl w:ilvl="3" w:tplc="5106A6C8">
      <w:numFmt w:val="bullet"/>
      <w:lvlText w:val="•"/>
      <w:lvlJc w:val="left"/>
      <w:pPr>
        <w:ind w:left="3020" w:hanging="360"/>
      </w:pPr>
      <w:rPr>
        <w:rFonts w:hint="default"/>
        <w:lang w:eastAsia="en-US" w:bidi="ar-SA"/>
      </w:rPr>
    </w:lvl>
    <w:lvl w:ilvl="4" w:tplc="ED4633FA">
      <w:numFmt w:val="bullet"/>
      <w:lvlText w:val="•"/>
      <w:lvlJc w:val="left"/>
      <w:pPr>
        <w:ind w:left="3921" w:hanging="360"/>
      </w:pPr>
      <w:rPr>
        <w:rFonts w:hint="default"/>
        <w:lang w:eastAsia="en-US" w:bidi="ar-SA"/>
      </w:rPr>
    </w:lvl>
    <w:lvl w:ilvl="5" w:tplc="4732B126">
      <w:numFmt w:val="bullet"/>
      <w:lvlText w:val="•"/>
      <w:lvlJc w:val="left"/>
      <w:pPr>
        <w:ind w:left="4821" w:hanging="360"/>
      </w:pPr>
      <w:rPr>
        <w:rFonts w:hint="default"/>
        <w:lang w:eastAsia="en-US" w:bidi="ar-SA"/>
      </w:rPr>
    </w:lvl>
    <w:lvl w:ilvl="6" w:tplc="7E920B38">
      <w:numFmt w:val="bullet"/>
      <w:lvlText w:val="•"/>
      <w:lvlJc w:val="left"/>
      <w:pPr>
        <w:ind w:left="5722" w:hanging="360"/>
      </w:pPr>
      <w:rPr>
        <w:rFonts w:hint="default"/>
        <w:lang w:eastAsia="en-US" w:bidi="ar-SA"/>
      </w:rPr>
    </w:lvl>
    <w:lvl w:ilvl="7" w:tplc="B964A88A">
      <w:numFmt w:val="bullet"/>
      <w:lvlText w:val="•"/>
      <w:lvlJc w:val="left"/>
      <w:pPr>
        <w:ind w:left="6622" w:hanging="360"/>
      </w:pPr>
      <w:rPr>
        <w:rFonts w:hint="default"/>
        <w:lang w:eastAsia="en-US" w:bidi="ar-SA"/>
      </w:rPr>
    </w:lvl>
    <w:lvl w:ilvl="8" w:tplc="63647EC4">
      <w:numFmt w:val="bullet"/>
      <w:lvlText w:val="•"/>
      <w:lvlJc w:val="left"/>
      <w:pPr>
        <w:ind w:left="7523" w:hanging="360"/>
      </w:pPr>
      <w:rPr>
        <w:rFonts w:hint="default"/>
        <w:lang w:eastAsia="en-US" w:bidi="ar-SA"/>
      </w:rPr>
    </w:lvl>
  </w:abstractNum>
  <w:abstractNum w:abstractNumId="115" w15:restartNumberingAfterBreak="0">
    <w:nsid w:val="43AC614F"/>
    <w:multiLevelType w:val="hybridMultilevel"/>
    <w:tmpl w:val="C5968B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44F48CE"/>
    <w:multiLevelType w:val="hybridMultilevel"/>
    <w:tmpl w:val="7E34078C"/>
    <w:lvl w:ilvl="0" w:tplc="CAA84BFE">
      <w:start w:val="12"/>
      <w:numFmt w:val="decimal"/>
      <w:lvlText w:val="%1."/>
      <w:lvlJc w:val="left"/>
      <w:pPr>
        <w:ind w:left="4683" w:hanging="430"/>
      </w:pPr>
      <w:rPr>
        <w:rFonts w:ascii="Times New Roman" w:eastAsia="Times New Roman" w:hAnsi="Times New Roman" w:cs="Times New Roman" w:hint="default"/>
        <w:b/>
        <w:bCs/>
        <w:spacing w:val="0"/>
        <w:w w:val="100"/>
        <w:sz w:val="28"/>
        <w:szCs w:val="28"/>
        <w:lang w:eastAsia="en-US" w:bidi="ar-SA"/>
      </w:rPr>
    </w:lvl>
    <w:lvl w:ilvl="1" w:tplc="AA586386">
      <w:numFmt w:val="bullet"/>
      <w:lvlText w:val="•"/>
      <w:lvlJc w:val="left"/>
      <w:pPr>
        <w:ind w:left="1870" w:hanging="430"/>
      </w:pPr>
      <w:rPr>
        <w:rFonts w:hint="default"/>
        <w:lang w:eastAsia="en-US" w:bidi="ar-SA"/>
      </w:rPr>
    </w:lvl>
    <w:lvl w:ilvl="2" w:tplc="975C132A">
      <w:numFmt w:val="bullet"/>
      <w:lvlText w:val="•"/>
      <w:lvlJc w:val="left"/>
      <w:pPr>
        <w:ind w:left="2740" w:hanging="430"/>
      </w:pPr>
      <w:rPr>
        <w:rFonts w:hint="default"/>
        <w:lang w:eastAsia="en-US" w:bidi="ar-SA"/>
      </w:rPr>
    </w:lvl>
    <w:lvl w:ilvl="3" w:tplc="A4A61700">
      <w:numFmt w:val="bullet"/>
      <w:lvlText w:val="•"/>
      <w:lvlJc w:val="left"/>
      <w:pPr>
        <w:ind w:left="3610" w:hanging="430"/>
      </w:pPr>
      <w:rPr>
        <w:rFonts w:hint="default"/>
        <w:lang w:eastAsia="en-US" w:bidi="ar-SA"/>
      </w:rPr>
    </w:lvl>
    <w:lvl w:ilvl="4" w:tplc="B0DEB2BA">
      <w:numFmt w:val="bullet"/>
      <w:lvlText w:val="•"/>
      <w:lvlJc w:val="left"/>
      <w:pPr>
        <w:ind w:left="4480" w:hanging="430"/>
      </w:pPr>
      <w:rPr>
        <w:rFonts w:hint="default"/>
        <w:lang w:eastAsia="en-US" w:bidi="ar-SA"/>
      </w:rPr>
    </w:lvl>
    <w:lvl w:ilvl="5" w:tplc="3A2AB114">
      <w:numFmt w:val="bullet"/>
      <w:lvlText w:val="•"/>
      <w:lvlJc w:val="left"/>
      <w:pPr>
        <w:ind w:left="5350" w:hanging="430"/>
      </w:pPr>
      <w:rPr>
        <w:rFonts w:hint="default"/>
        <w:lang w:eastAsia="en-US" w:bidi="ar-SA"/>
      </w:rPr>
    </w:lvl>
    <w:lvl w:ilvl="6" w:tplc="E724FBE8">
      <w:numFmt w:val="bullet"/>
      <w:lvlText w:val="•"/>
      <w:lvlJc w:val="left"/>
      <w:pPr>
        <w:ind w:left="6220" w:hanging="430"/>
      </w:pPr>
      <w:rPr>
        <w:rFonts w:hint="default"/>
        <w:lang w:eastAsia="en-US" w:bidi="ar-SA"/>
      </w:rPr>
    </w:lvl>
    <w:lvl w:ilvl="7" w:tplc="9104C058">
      <w:numFmt w:val="bullet"/>
      <w:lvlText w:val="•"/>
      <w:lvlJc w:val="left"/>
      <w:pPr>
        <w:ind w:left="7090" w:hanging="430"/>
      </w:pPr>
      <w:rPr>
        <w:rFonts w:hint="default"/>
        <w:lang w:eastAsia="en-US" w:bidi="ar-SA"/>
      </w:rPr>
    </w:lvl>
    <w:lvl w:ilvl="8" w:tplc="86C0F4C4">
      <w:numFmt w:val="bullet"/>
      <w:lvlText w:val="•"/>
      <w:lvlJc w:val="left"/>
      <w:pPr>
        <w:ind w:left="7960" w:hanging="430"/>
      </w:pPr>
      <w:rPr>
        <w:rFonts w:hint="default"/>
        <w:lang w:eastAsia="en-US" w:bidi="ar-SA"/>
      </w:rPr>
    </w:lvl>
  </w:abstractNum>
  <w:abstractNum w:abstractNumId="117" w15:restartNumberingAfterBreak="0">
    <w:nsid w:val="4507671A"/>
    <w:multiLevelType w:val="hybridMultilevel"/>
    <w:tmpl w:val="56E6317C"/>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8" w15:restartNumberingAfterBreak="0">
    <w:nsid w:val="451B52F0"/>
    <w:multiLevelType w:val="hybridMultilevel"/>
    <w:tmpl w:val="73D8909C"/>
    <w:lvl w:ilvl="0" w:tplc="6B285410">
      <w:start w:val="1"/>
      <w:numFmt w:val="decimal"/>
      <w:lvlText w:val="%1."/>
      <w:lvlJc w:val="left"/>
      <w:pPr>
        <w:ind w:left="468" w:hanging="360"/>
      </w:pPr>
      <w:rPr>
        <w:rFonts w:hint="default"/>
      </w:rPr>
    </w:lvl>
    <w:lvl w:ilvl="1" w:tplc="042F0019" w:tentative="1">
      <w:start w:val="1"/>
      <w:numFmt w:val="lowerLetter"/>
      <w:lvlText w:val="%2."/>
      <w:lvlJc w:val="left"/>
      <w:pPr>
        <w:ind w:left="1188" w:hanging="360"/>
      </w:pPr>
    </w:lvl>
    <w:lvl w:ilvl="2" w:tplc="042F001B" w:tentative="1">
      <w:start w:val="1"/>
      <w:numFmt w:val="lowerRoman"/>
      <w:lvlText w:val="%3."/>
      <w:lvlJc w:val="right"/>
      <w:pPr>
        <w:ind w:left="1908" w:hanging="180"/>
      </w:pPr>
    </w:lvl>
    <w:lvl w:ilvl="3" w:tplc="042F000F" w:tentative="1">
      <w:start w:val="1"/>
      <w:numFmt w:val="decimal"/>
      <w:lvlText w:val="%4."/>
      <w:lvlJc w:val="left"/>
      <w:pPr>
        <w:ind w:left="2628" w:hanging="360"/>
      </w:pPr>
    </w:lvl>
    <w:lvl w:ilvl="4" w:tplc="042F0019" w:tentative="1">
      <w:start w:val="1"/>
      <w:numFmt w:val="lowerLetter"/>
      <w:lvlText w:val="%5."/>
      <w:lvlJc w:val="left"/>
      <w:pPr>
        <w:ind w:left="3348" w:hanging="360"/>
      </w:pPr>
    </w:lvl>
    <w:lvl w:ilvl="5" w:tplc="042F001B" w:tentative="1">
      <w:start w:val="1"/>
      <w:numFmt w:val="lowerRoman"/>
      <w:lvlText w:val="%6."/>
      <w:lvlJc w:val="right"/>
      <w:pPr>
        <w:ind w:left="4068" w:hanging="180"/>
      </w:pPr>
    </w:lvl>
    <w:lvl w:ilvl="6" w:tplc="042F000F" w:tentative="1">
      <w:start w:val="1"/>
      <w:numFmt w:val="decimal"/>
      <w:lvlText w:val="%7."/>
      <w:lvlJc w:val="left"/>
      <w:pPr>
        <w:ind w:left="4788" w:hanging="360"/>
      </w:pPr>
    </w:lvl>
    <w:lvl w:ilvl="7" w:tplc="042F0019" w:tentative="1">
      <w:start w:val="1"/>
      <w:numFmt w:val="lowerLetter"/>
      <w:lvlText w:val="%8."/>
      <w:lvlJc w:val="left"/>
      <w:pPr>
        <w:ind w:left="5508" w:hanging="360"/>
      </w:pPr>
    </w:lvl>
    <w:lvl w:ilvl="8" w:tplc="042F001B" w:tentative="1">
      <w:start w:val="1"/>
      <w:numFmt w:val="lowerRoman"/>
      <w:lvlText w:val="%9."/>
      <w:lvlJc w:val="right"/>
      <w:pPr>
        <w:ind w:left="6228" w:hanging="180"/>
      </w:pPr>
    </w:lvl>
  </w:abstractNum>
  <w:abstractNum w:abstractNumId="119" w15:restartNumberingAfterBreak="0">
    <w:nsid w:val="471F2143"/>
    <w:multiLevelType w:val="hybridMultilevel"/>
    <w:tmpl w:val="74263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7636254"/>
    <w:multiLevelType w:val="multilevel"/>
    <w:tmpl w:val="DB168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C675C73"/>
    <w:multiLevelType w:val="hybridMultilevel"/>
    <w:tmpl w:val="4DA4F096"/>
    <w:lvl w:ilvl="0" w:tplc="F3BC0918">
      <w:numFmt w:val="bullet"/>
      <w:lvlText w:val=""/>
      <w:lvlJc w:val="left"/>
      <w:pPr>
        <w:ind w:left="2200" w:hanging="540"/>
      </w:pPr>
      <w:rPr>
        <w:rFonts w:ascii="Symbol" w:eastAsia="Symbol" w:hAnsi="Symbol" w:cs="Symbol" w:hint="default"/>
        <w:w w:val="100"/>
        <w:sz w:val="24"/>
        <w:szCs w:val="24"/>
        <w:lang w:eastAsia="en-US" w:bidi="ar-SA"/>
      </w:rPr>
    </w:lvl>
    <w:lvl w:ilvl="1" w:tplc="5B846F88">
      <w:numFmt w:val="bullet"/>
      <w:lvlText w:val="•"/>
      <w:lvlJc w:val="left"/>
      <w:pPr>
        <w:ind w:left="3006" w:hanging="540"/>
      </w:pPr>
      <w:rPr>
        <w:rFonts w:hint="default"/>
        <w:lang w:eastAsia="en-US" w:bidi="ar-SA"/>
      </w:rPr>
    </w:lvl>
    <w:lvl w:ilvl="2" w:tplc="0C26820C">
      <w:numFmt w:val="bullet"/>
      <w:lvlText w:val="•"/>
      <w:lvlJc w:val="left"/>
      <w:pPr>
        <w:ind w:left="3812" w:hanging="540"/>
      </w:pPr>
      <w:rPr>
        <w:rFonts w:hint="default"/>
        <w:lang w:eastAsia="en-US" w:bidi="ar-SA"/>
      </w:rPr>
    </w:lvl>
    <w:lvl w:ilvl="3" w:tplc="A26A6F78">
      <w:numFmt w:val="bullet"/>
      <w:lvlText w:val="•"/>
      <w:lvlJc w:val="left"/>
      <w:pPr>
        <w:ind w:left="4618" w:hanging="540"/>
      </w:pPr>
      <w:rPr>
        <w:rFonts w:hint="default"/>
        <w:lang w:eastAsia="en-US" w:bidi="ar-SA"/>
      </w:rPr>
    </w:lvl>
    <w:lvl w:ilvl="4" w:tplc="B00C5E48">
      <w:numFmt w:val="bullet"/>
      <w:lvlText w:val="•"/>
      <w:lvlJc w:val="left"/>
      <w:pPr>
        <w:ind w:left="5424" w:hanging="540"/>
      </w:pPr>
      <w:rPr>
        <w:rFonts w:hint="default"/>
        <w:lang w:eastAsia="en-US" w:bidi="ar-SA"/>
      </w:rPr>
    </w:lvl>
    <w:lvl w:ilvl="5" w:tplc="4420F748">
      <w:numFmt w:val="bullet"/>
      <w:lvlText w:val="•"/>
      <w:lvlJc w:val="left"/>
      <w:pPr>
        <w:ind w:left="6230" w:hanging="540"/>
      </w:pPr>
      <w:rPr>
        <w:rFonts w:hint="default"/>
        <w:lang w:eastAsia="en-US" w:bidi="ar-SA"/>
      </w:rPr>
    </w:lvl>
    <w:lvl w:ilvl="6" w:tplc="141858D6">
      <w:numFmt w:val="bullet"/>
      <w:lvlText w:val="•"/>
      <w:lvlJc w:val="left"/>
      <w:pPr>
        <w:ind w:left="7036" w:hanging="540"/>
      </w:pPr>
      <w:rPr>
        <w:rFonts w:hint="default"/>
        <w:lang w:eastAsia="en-US" w:bidi="ar-SA"/>
      </w:rPr>
    </w:lvl>
    <w:lvl w:ilvl="7" w:tplc="8C32F216">
      <w:numFmt w:val="bullet"/>
      <w:lvlText w:val="•"/>
      <w:lvlJc w:val="left"/>
      <w:pPr>
        <w:ind w:left="7842" w:hanging="540"/>
      </w:pPr>
      <w:rPr>
        <w:rFonts w:hint="default"/>
        <w:lang w:eastAsia="en-US" w:bidi="ar-SA"/>
      </w:rPr>
    </w:lvl>
    <w:lvl w:ilvl="8" w:tplc="E9864476">
      <w:numFmt w:val="bullet"/>
      <w:lvlText w:val="•"/>
      <w:lvlJc w:val="left"/>
      <w:pPr>
        <w:ind w:left="8648" w:hanging="540"/>
      </w:pPr>
      <w:rPr>
        <w:rFonts w:hint="default"/>
        <w:lang w:eastAsia="en-US" w:bidi="ar-SA"/>
      </w:rPr>
    </w:lvl>
  </w:abstractNum>
  <w:abstractNum w:abstractNumId="122" w15:restartNumberingAfterBreak="0">
    <w:nsid w:val="4C772682"/>
    <w:multiLevelType w:val="hybridMultilevel"/>
    <w:tmpl w:val="176007B4"/>
    <w:lvl w:ilvl="0" w:tplc="057818CA">
      <w:numFmt w:val="bullet"/>
      <w:lvlText w:val=""/>
      <w:lvlJc w:val="left"/>
      <w:pPr>
        <w:ind w:left="1188" w:hanging="360"/>
      </w:pPr>
      <w:rPr>
        <w:rFonts w:ascii="Wingdings" w:eastAsia="Wingdings" w:hAnsi="Wingdings" w:cs="Wingdings" w:hint="default"/>
        <w:w w:val="100"/>
        <w:sz w:val="24"/>
        <w:szCs w:val="24"/>
        <w:lang w:eastAsia="en-US" w:bidi="ar-SA"/>
      </w:rPr>
    </w:lvl>
    <w:lvl w:ilvl="1" w:tplc="75BE9098">
      <w:numFmt w:val="bullet"/>
      <w:lvlText w:val="•"/>
      <w:lvlJc w:val="left"/>
      <w:pPr>
        <w:ind w:left="1684" w:hanging="360"/>
      </w:pPr>
      <w:rPr>
        <w:rFonts w:hint="default"/>
        <w:lang w:eastAsia="en-US" w:bidi="ar-SA"/>
      </w:rPr>
    </w:lvl>
    <w:lvl w:ilvl="2" w:tplc="AC8AB828">
      <w:numFmt w:val="bullet"/>
      <w:lvlText w:val="•"/>
      <w:lvlJc w:val="left"/>
      <w:pPr>
        <w:ind w:left="2189" w:hanging="360"/>
      </w:pPr>
      <w:rPr>
        <w:rFonts w:hint="default"/>
        <w:lang w:eastAsia="en-US" w:bidi="ar-SA"/>
      </w:rPr>
    </w:lvl>
    <w:lvl w:ilvl="3" w:tplc="7C2E56EE">
      <w:numFmt w:val="bullet"/>
      <w:lvlText w:val="•"/>
      <w:lvlJc w:val="left"/>
      <w:pPr>
        <w:ind w:left="2693" w:hanging="360"/>
      </w:pPr>
      <w:rPr>
        <w:rFonts w:hint="default"/>
        <w:lang w:eastAsia="en-US" w:bidi="ar-SA"/>
      </w:rPr>
    </w:lvl>
    <w:lvl w:ilvl="4" w:tplc="5994DF9C">
      <w:numFmt w:val="bullet"/>
      <w:lvlText w:val="•"/>
      <w:lvlJc w:val="left"/>
      <w:pPr>
        <w:ind w:left="3198" w:hanging="360"/>
      </w:pPr>
      <w:rPr>
        <w:rFonts w:hint="default"/>
        <w:lang w:eastAsia="en-US" w:bidi="ar-SA"/>
      </w:rPr>
    </w:lvl>
    <w:lvl w:ilvl="5" w:tplc="FF3C498E">
      <w:numFmt w:val="bullet"/>
      <w:lvlText w:val="•"/>
      <w:lvlJc w:val="left"/>
      <w:pPr>
        <w:ind w:left="3703" w:hanging="360"/>
      </w:pPr>
      <w:rPr>
        <w:rFonts w:hint="default"/>
        <w:lang w:eastAsia="en-US" w:bidi="ar-SA"/>
      </w:rPr>
    </w:lvl>
    <w:lvl w:ilvl="6" w:tplc="51E8BD96">
      <w:numFmt w:val="bullet"/>
      <w:lvlText w:val="•"/>
      <w:lvlJc w:val="left"/>
      <w:pPr>
        <w:ind w:left="4207" w:hanging="360"/>
      </w:pPr>
      <w:rPr>
        <w:rFonts w:hint="default"/>
        <w:lang w:eastAsia="en-US" w:bidi="ar-SA"/>
      </w:rPr>
    </w:lvl>
    <w:lvl w:ilvl="7" w:tplc="D2E2C7D6">
      <w:numFmt w:val="bullet"/>
      <w:lvlText w:val="•"/>
      <w:lvlJc w:val="left"/>
      <w:pPr>
        <w:ind w:left="4712" w:hanging="360"/>
      </w:pPr>
      <w:rPr>
        <w:rFonts w:hint="default"/>
        <w:lang w:eastAsia="en-US" w:bidi="ar-SA"/>
      </w:rPr>
    </w:lvl>
    <w:lvl w:ilvl="8" w:tplc="FEF24FBA">
      <w:numFmt w:val="bullet"/>
      <w:lvlText w:val="•"/>
      <w:lvlJc w:val="left"/>
      <w:pPr>
        <w:ind w:left="5216" w:hanging="360"/>
      </w:pPr>
      <w:rPr>
        <w:rFonts w:hint="default"/>
        <w:lang w:eastAsia="en-US" w:bidi="ar-SA"/>
      </w:rPr>
    </w:lvl>
  </w:abstractNum>
  <w:abstractNum w:abstractNumId="123" w15:restartNumberingAfterBreak="0">
    <w:nsid w:val="4D253F63"/>
    <w:multiLevelType w:val="hybridMultilevel"/>
    <w:tmpl w:val="25E4E14E"/>
    <w:lvl w:ilvl="0" w:tplc="01B02B56">
      <w:start w:val="2"/>
      <w:numFmt w:val="decimal"/>
      <w:lvlText w:val="%1"/>
      <w:lvlJc w:val="left"/>
      <w:pPr>
        <w:ind w:left="220" w:hanging="540"/>
      </w:pPr>
      <w:rPr>
        <w:rFonts w:hint="default"/>
        <w:lang w:eastAsia="en-US" w:bidi="ar-SA"/>
      </w:rPr>
    </w:lvl>
    <w:lvl w:ilvl="1" w:tplc="E3A4BCB0">
      <w:numFmt w:val="none"/>
      <w:lvlText w:val=""/>
      <w:lvlJc w:val="left"/>
      <w:pPr>
        <w:tabs>
          <w:tab w:val="num" w:pos="360"/>
        </w:tabs>
      </w:pPr>
    </w:lvl>
    <w:lvl w:ilvl="2" w:tplc="57304132">
      <w:numFmt w:val="none"/>
      <w:lvlText w:val=""/>
      <w:lvlJc w:val="left"/>
      <w:pPr>
        <w:tabs>
          <w:tab w:val="num" w:pos="360"/>
        </w:tabs>
      </w:pPr>
    </w:lvl>
    <w:lvl w:ilvl="3" w:tplc="A9C2FB6A">
      <w:numFmt w:val="bullet"/>
      <w:lvlText w:val=""/>
      <w:lvlJc w:val="left"/>
      <w:pPr>
        <w:ind w:left="1940" w:hanging="360"/>
      </w:pPr>
      <w:rPr>
        <w:rFonts w:hint="default"/>
        <w:w w:val="100"/>
        <w:lang w:eastAsia="en-US" w:bidi="ar-SA"/>
      </w:rPr>
    </w:lvl>
    <w:lvl w:ilvl="4" w:tplc="BBAA14AC">
      <w:numFmt w:val="bullet"/>
      <w:lvlText w:val="•"/>
      <w:lvlJc w:val="left"/>
      <w:pPr>
        <w:ind w:left="4560" w:hanging="360"/>
      </w:pPr>
      <w:rPr>
        <w:rFonts w:hint="default"/>
        <w:lang w:eastAsia="en-US" w:bidi="ar-SA"/>
      </w:rPr>
    </w:lvl>
    <w:lvl w:ilvl="5" w:tplc="91527C76">
      <w:numFmt w:val="bullet"/>
      <w:lvlText w:val="•"/>
      <w:lvlJc w:val="left"/>
      <w:pPr>
        <w:ind w:left="5433" w:hanging="360"/>
      </w:pPr>
      <w:rPr>
        <w:rFonts w:hint="default"/>
        <w:lang w:eastAsia="en-US" w:bidi="ar-SA"/>
      </w:rPr>
    </w:lvl>
    <w:lvl w:ilvl="6" w:tplc="51CC8F24">
      <w:numFmt w:val="bullet"/>
      <w:lvlText w:val="•"/>
      <w:lvlJc w:val="left"/>
      <w:pPr>
        <w:ind w:left="6306" w:hanging="360"/>
      </w:pPr>
      <w:rPr>
        <w:rFonts w:hint="default"/>
        <w:lang w:eastAsia="en-US" w:bidi="ar-SA"/>
      </w:rPr>
    </w:lvl>
    <w:lvl w:ilvl="7" w:tplc="EC726C06">
      <w:numFmt w:val="bullet"/>
      <w:lvlText w:val="•"/>
      <w:lvlJc w:val="left"/>
      <w:pPr>
        <w:ind w:left="7180" w:hanging="360"/>
      </w:pPr>
      <w:rPr>
        <w:rFonts w:hint="default"/>
        <w:lang w:eastAsia="en-US" w:bidi="ar-SA"/>
      </w:rPr>
    </w:lvl>
    <w:lvl w:ilvl="8" w:tplc="9AD2D50E">
      <w:numFmt w:val="bullet"/>
      <w:lvlText w:val="•"/>
      <w:lvlJc w:val="left"/>
      <w:pPr>
        <w:ind w:left="8053" w:hanging="360"/>
      </w:pPr>
      <w:rPr>
        <w:rFonts w:hint="default"/>
        <w:lang w:eastAsia="en-US" w:bidi="ar-SA"/>
      </w:rPr>
    </w:lvl>
  </w:abstractNum>
  <w:abstractNum w:abstractNumId="124" w15:restartNumberingAfterBreak="0">
    <w:nsid w:val="4D9B7EAA"/>
    <w:multiLevelType w:val="hybridMultilevel"/>
    <w:tmpl w:val="4132A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DE17F96"/>
    <w:multiLevelType w:val="hybridMultilevel"/>
    <w:tmpl w:val="D7F43F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E21C26"/>
    <w:multiLevelType w:val="hybridMultilevel"/>
    <w:tmpl w:val="5914CE86"/>
    <w:lvl w:ilvl="0" w:tplc="B1D8384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014C30"/>
    <w:multiLevelType w:val="hybridMultilevel"/>
    <w:tmpl w:val="20A6E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E705EAC"/>
    <w:multiLevelType w:val="hybridMultilevel"/>
    <w:tmpl w:val="676A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E987114"/>
    <w:multiLevelType w:val="hybridMultilevel"/>
    <w:tmpl w:val="BBAC3912"/>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9908AE"/>
    <w:multiLevelType w:val="hybridMultilevel"/>
    <w:tmpl w:val="F6BC1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FBD4F63"/>
    <w:multiLevelType w:val="multilevel"/>
    <w:tmpl w:val="4FBD4F63"/>
    <w:lvl w:ilvl="0">
      <w:start w:val="1"/>
      <w:numFmt w:val="bullet"/>
      <w:lvlText w:val=""/>
      <w:lvlJc w:val="left"/>
      <w:pPr>
        <w:ind w:left="0" w:hanging="283"/>
      </w:pPr>
      <w:rPr>
        <w:rFonts w:ascii="Wingdings" w:hAnsi="Wingdings" w:cs="OpenSymbol" w:hint="default"/>
        <w:b/>
        <w:sz w:val="22"/>
        <w:szCs w:val="12"/>
      </w:rPr>
    </w:lvl>
    <w:lvl w:ilvl="1">
      <w:start w:val="1"/>
      <w:numFmt w:val="bullet"/>
      <w:lvlText w:val=""/>
      <w:lvlJc w:val="left"/>
      <w:pPr>
        <w:tabs>
          <w:tab w:val="left" w:pos="1414"/>
        </w:tabs>
        <w:ind w:left="1414" w:hanging="283"/>
      </w:pPr>
      <w:rPr>
        <w:rFonts w:ascii="Symbol" w:hAnsi="Symbol" w:cs="OpenSymbol" w:hint="default"/>
        <w:sz w:val="12"/>
        <w:szCs w:val="12"/>
      </w:rPr>
    </w:lvl>
    <w:lvl w:ilvl="2">
      <w:start w:val="1"/>
      <w:numFmt w:val="bullet"/>
      <w:lvlText w:val=""/>
      <w:lvlJc w:val="left"/>
      <w:pPr>
        <w:tabs>
          <w:tab w:val="left" w:pos="2121"/>
        </w:tabs>
        <w:ind w:left="2121" w:hanging="283"/>
      </w:pPr>
      <w:rPr>
        <w:rFonts w:ascii="Symbol" w:hAnsi="Symbol" w:cs="OpenSymbol" w:hint="default"/>
        <w:sz w:val="12"/>
        <w:szCs w:val="12"/>
      </w:rPr>
    </w:lvl>
    <w:lvl w:ilvl="3">
      <w:start w:val="1"/>
      <w:numFmt w:val="bullet"/>
      <w:lvlText w:val=""/>
      <w:lvlJc w:val="left"/>
      <w:pPr>
        <w:tabs>
          <w:tab w:val="left" w:pos="2828"/>
        </w:tabs>
        <w:ind w:left="2828" w:hanging="283"/>
      </w:pPr>
      <w:rPr>
        <w:rFonts w:ascii="Symbol" w:hAnsi="Symbol" w:cs="OpenSymbol" w:hint="default"/>
        <w:sz w:val="12"/>
        <w:szCs w:val="12"/>
      </w:rPr>
    </w:lvl>
    <w:lvl w:ilvl="4">
      <w:start w:val="1"/>
      <w:numFmt w:val="bullet"/>
      <w:lvlText w:val=""/>
      <w:lvlJc w:val="left"/>
      <w:pPr>
        <w:tabs>
          <w:tab w:val="left" w:pos="3535"/>
        </w:tabs>
        <w:ind w:left="3535" w:hanging="283"/>
      </w:pPr>
      <w:rPr>
        <w:rFonts w:ascii="Symbol" w:hAnsi="Symbol" w:cs="OpenSymbol" w:hint="default"/>
        <w:sz w:val="12"/>
        <w:szCs w:val="12"/>
      </w:rPr>
    </w:lvl>
    <w:lvl w:ilvl="5">
      <w:start w:val="1"/>
      <w:numFmt w:val="bullet"/>
      <w:lvlText w:val=""/>
      <w:lvlJc w:val="left"/>
      <w:pPr>
        <w:tabs>
          <w:tab w:val="left" w:pos="4242"/>
        </w:tabs>
        <w:ind w:left="4242" w:hanging="283"/>
      </w:pPr>
      <w:rPr>
        <w:rFonts w:ascii="Symbol" w:hAnsi="Symbol" w:cs="OpenSymbol" w:hint="default"/>
        <w:sz w:val="12"/>
        <w:szCs w:val="12"/>
      </w:rPr>
    </w:lvl>
    <w:lvl w:ilvl="6">
      <w:start w:val="1"/>
      <w:numFmt w:val="bullet"/>
      <w:lvlText w:val=""/>
      <w:lvlJc w:val="left"/>
      <w:pPr>
        <w:tabs>
          <w:tab w:val="left" w:pos="4949"/>
        </w:tabs>
        <w:ind w:left="4949" w:hanging="283"/>
      </w:pPr>
      <w:rPr>
        <w:rFonts w:ascii="Symbol" w:hAnsi="Symbol" w:cs="OpenSymbol" w:hint="default"/>
        <w:sz w:val="12"/>
        <w:szCs w:val="12"/>
      </w:rPr>
    </w:lvl>
    <w:lvl w:ilvl="7">
      <w:start w:val="1"/>
      <w:numFmt w:val="bullet"/>
      <w:lvlText w:val=""/>
      <w:lvlJc w:val="left"/>
      <w:pPr>
        <w:tabs>
          <w:tab w:val="left" w:pos="5656"/>
        </w:tabs>
        <w:ind w:left="5656" w:hanging="283"/>
      </w:pPr>
      <w:rPr>
        <w:rFonts w:ascii="Symbol" w:hAnsi="Symbol" w:cs="OpenSymbol" w:hint="default"/>
        <w:sz w:val="12"/>
        <w:szCs w:val="12"/>
      </w:rPr>
    </w:lvl>
    <w:lvl w:ilvl="8">
      <w:start w:val="1"/>
      <w:numFmt w:val="bullet"/>
      <w:lvlText w:val=""/>
      <w:lvlJc w:val="left"/>
      <w:pPr>
        <w:tabs>
          <w:tab w:val="left" w:pos="6363"/>
        </w:tabs>
        <w:ind w:left="6363" w:hanging="283"/>
      </w:pPr>
      <w:rPr>
        <w:rFonts w:ascii="Symbol" w:hAnsi="Symbol" w:cs="OpenSymbol" w:hint="default"/>
        <w:sz w:val="12"/>
        <w:szCs w:val="12"/>
      </w:rPr>
    </w:lvl>
  </w:abstractNum>
  <w:abstractNum w:abstractNumId="132" w15:restartNumberingAfterBreak="0">
    <w:nsid w:val="500EB596"/>
    <w:multiLevelType w:val="singleLevel"/>
    <w:tmpl w:val="500EB596"/>
    <w:lvl w:ilvl="0">
      <w:start w:val="1"/>
      <w:numFmt w:val="bullet"/>
      <w:lvlText w:val=""/>
      <w:lvlJc w:val="left"/>
      <w:pPr>
        <w:tabs>
          <w:tab w:val="num" w:pos="420"/>
        </w:tabs>
        <w:ind w:left="420" w:hanging="420"/>
      </w:pPr>
      <w:rPr>
        <w:rFonts w:ascii="Wingdings" w:hAnsi="Wingdings" w:hint="default"/>
      </w:rPr>
    </w:lvl>
  </w:abstractNum>
  <w:abstractNum w:abstractNumId="133" w15:restartNumberingAfterBreak="0">
    <w:nsid w:val="5054ACDB"/>
    <w:multiLevelType w:val="multilevel"/>
    <w:tmpl w:val="5054ACDB"/>
    <w:lvl w:ilvl="0">
      <w:start w:val="5"/>
      <w:numFmt w:val="bullet"/>
      <w:lvlText w:val="-"/>
      <w:lvlJc w:val="left"/>
      <w:pPr>
        <w:ind w:left="720" w:hanging="360"/>
      </w:pPr>
      <w:rPr>
        <w:rFonts w:ascii="Calibri" w:eastAsia="Times New Roman" w:hAnsi="Calibri" w:cs="Calibri"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4" w15:restartNumberingAfterBreak="0">
    <w:nsid w:val="509352D2"/>
    <w:multiLevelType w:val="hybridMultilevel"/>
    <w:tmpl w:val="F7C837B6"/>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35" w15:restartNumberingAfterBreak="0">
    <w:nsid w:val="50F103B8"/>
    <w:multiLevelType w:val="hybridMultilevel"/>
    <w:tmpl w:val="F968B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1B13308"/>
    <w:multiLevelType w:val="hybridMultilevel"/>
    <w:tmpl w:val="FAEA87EE"/>
    <w:lvl w:ilvl="0" w:tplc="9606137C">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37" w15:restartNumberingAfterBreak="0">
    <w:nsid w:val="51DD4CD5"/>
    <w:multiLevelType w:val="hybridMultilevel"/>
    <w:tmpl w:val="7F066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2721822"/>
    <w:multiLevelType w:val="hybridMultilevel"/>
    <w:tmpl w:val="EB5245D4"/>
    <w:lvl w:ilvl="0" w:tplc="5F3CFC3A">
      <w:numFmt w:val="bullet"/>
      <w:lvlText w:val=""/>
      <w:lvlJc w:val="left"/>
      <w:pPr>
        <w:ind w:left="1041" w:hanging="360"/>
      </w:pPr>
      <w:rPr>
        <w:rFonts w:ascii="Symbol" w:eastAsia="Symbol" w:hAnsi="Symbol" w:cs="Symbol" w:hint="default"/>
        <w:w w:val="100"/>
        <w:sz w:val="24"/>
        <w:szCs w:val="24"/>
        <w:lang w:eastAsia="en-US" w:bidi="ar-SA"/>
      </w:rPr>
    </w:lvl>
    <w:lvl w:ilvl="1" w:tplc="CE623E64">
      <w:numFmt w:val="bullet"/>
      <w:lvlText w:val="•"/>
      <w:lvlJc w:val="left"/>
      <w:pPr>
        <w:ind w:left="1916" w:hanging="360"/>
      </w:pPr>
      <w:rPr>
        <w:rFonts w:hint="default"/>
        <w:lang w:eastAsia="en-US" w:bidi="ar-SA"/>
      </w:rPr>
    </w:lvl>
    <w:lvl w:ilvl="2" w:tplc="D94022D6">
      <w:numFmt w:val="bullet"/>
      <w:lvlText w:val="•"/>
      <w:lvlJc w:val="left"/>
      <w:pPr>
        <w:ind w:left="2792" w:hanging="360"/>
      </w:pPr>
      <w:rPr>
        <w:rFonts w:hint="default"/>
        <w:lang w:eastAsia="en-US" w:bidi="ar-SA"/>
      </w:rPr>
    </w:lvl>
    <w:lvl w:ilvl="3" w:tplc="D6DC6E8E">
      <w:numFmt w:val="bullet"/>
      <w:lvlText w:val="•"/>
      <w:lvlJc w:val="left"/>
      <w:pPr>
        <w:ind w:left="3668" w:hanging="360"/>
      </w:pPr>
      <w:rPr>
        <w:rFonts w:hint="default"/>
        <w:lang w:eastAsia="en-US" w:bidi="ar-SA"/>
      </w:rPr>
    </w:lvl>
    <w:lvl w:ilvl="4" w:tplc="9F96B296">
      <w:numFmt w:val="bullet"/>
      <w:lvlText w:val="•"/>
      <w:lvlJc w:val="left"/>
      <w:pPr>
        <w:ind w:left="4544" w:hanging="360"/>
      </w:pPr>
      <w:rPr>
        <w:rFonts w:hint="default"/>
        <w:lang w:eastAsia="en-US" w:bidi="ar-SA"/>
      </w:rPr>
    </w:lvl>
    <w:lvl w:ilvl="5" w:tplc="9A1EFC0A">
      <w:numFmt w:val="bullet"/>
      <w:lvlText w:val="•"/>
      <w:lvlJc w:val="left"/>
      <w:pPr>
        <w:ind w:left="5420" w:hanging="360"/>
      </w:pPr>
      <w:rPr>
        <w:rFonts w:hint="default"/>
        <w:lang w:eastAsia="en-US" w:bidi="ar-SA"/>
      </w:rPr>
    </w:lvl>
    <w:lvl w:ilvl="6" w:tplc="ABBE25E4">
      <w:numFmt w:val="bullet"/>
      <w:lvlText w:val="•"/>
      <w:lvlJc w:val="left"/>
      <w:pPr>
        <w:ind w:left="6296" w:hanging="360"/>
      </w:pPr>
      <w:rPr>
        <w:rFonts w:hint="default"/>
        <w:lang w:eastAsia="en-US" w:bidi="ar-SA"/>
      </w:rPr>
    </w:lvl>
    <w:lvl w:ilvl="7" w:tplc="26F4D762">
      <w:numFmt w:val="bullet"/>
      <w:lvlText w:val="•"/>
      <w:lvlJc w:val="left"/>
      <w:pPr>
        <w:ind w:left="7172" w:hanging="360"/>
      </w:pPr>
      <w:rPr>
        <w:rFonts w:hint="default"/>
        <w:lang w:eastAsia="en-US" w:bidi="ar-SA"/>
      </w:rPr>
    </w:lvl>
    <w:lvl w:ilvl="8" w:tplc="858CB2A0">
      <w:numFmt w:val="bullet"/>
      <w:lvlText w:val="•"/>
      <w:lvlJc w:val="left"/>
      <w:pPr>
        <w:ind w:left="8048" w:hanging="360"/>
      </w:pPr>
      <w:rPr>
        <w:rFonts w:hint="default"/>
        <w:lang w:eastAsia="en-US" w:bidi="ar-SA"/>
      </w:rPr>
    </w:lvl>
  </w:abstractNum>
  <w:abstractNum w:abstractNumId="139" w15:restartNumberingAfterBreak="0">
    <w:nsid w:val="530D5324"/>
    <w:multiLevelType w:val="multilevel"/>
    <w:tmpl w:val="BB620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424DB1"/>
    <w:multiLevelType w:val="multilevel"/>
    <w:tmpl w:val="53424DB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1" w15:restartNumberingAfterBreak="0">
    <w:nsid w:val="53B638E1"/>
    <w:multiLevelType w:val="hybridMultilevel"/>
    <w:tmpl w:val="97C8538E"/>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42" w15:restartNumberingAfterBreak="0">
    <w:nsid w:val="54AF7482"/>
    <w:multiLevelType w:val="hybridMultilevel"/>
    <w:tmpl w:val="BEC2A2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8CE05F6">
      <w:start w:val="1"/>
      <w:numFmt w:val="decimal"/>
      <w:lvlText w:val="%4."/>
      <w:lvlJc w:val="left"/>
      <w:pPr>
        <w:ind w:left="2880" w:hanging="360"/>
      </w:pPr>
      <w:rPr>
        <w:rFonts w:ascii="Arial" w:eastAsia="Times New Roman" w:hAnsi="Arial" w:cs="Arial"/>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56397E4D"/>
    <w:multiLevelType w:val="hybridMultilevel"/>
    <w:tmpl w:val="5D889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7801EA8"/>
    <w:multiLevelType w:val="hybridMultilevel"/>
    <w:tmpl w:val="935EFB68"/>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83004DF"/>
    <w:multiLevelType w:val="multilevel"/>
    <w:tmpl w:val="583004D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58FC062B"/>
    <w:multiLevelType w:val="hybridMultilevel"/>
    <w:tmpl w:val="AB0C5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590D1F4E"/>
    <w:multiLevelType w:val="multilevel"/>
    <w:tmpl w:val="4A701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9A1437A"/>
    <w:multiLevelType w:val="hybridMultilevel"/>
    <w:tmpl w:val="A6C66A36"/>
    <w:lvl w:ilvl="0" w:tplc="1526B428">
      <w:numFmt w:val="bullet"/>
      <w:lvlText w:val="-"/>
      <w:lvlJc w:val="left"/>
      <w:pPr>
        <w:ind w:left="131" w:hanging="195"/>
      </w:pPr>
      <w:rPr>
        <w:rFonts w:ascii="Times New Roman" w:eastAsia="Times New Roman" w:hAnsi="Times New Roman" w:cs="Times New Roman" w:hint="default"/>
        <w:spacing w:val="-8"/>
        <w:w w:val="99"/>
        <w:sz w:val="24"/>
        <w:szCs w:val="24"/>
        <w:lang w:eastAsia="en-US" w:bidi="ar-SA"/>
      </w:rPr>
    </w:lvl>
    <w:lvl w:ilvl="1" w:tplc="FFC4CC90">
      <w:numFmt w:val="bullet"/>
      <w:lvlText w:val="•"/>
      <w:lvlJc w:val="left"/>
      <w:pPr>
        <w:ind w:left="140" w:hanging="195"/>
      </w:pPr>
      <w:rPr>
        <w:rFonts w:hint="default"/>
        <w:lang w:eastAsia="en-US" w:bidi="ar-SA"/>
      </w:rPr>
    </w:lvl>
    <w:lvl w:ilvl="2" w:tplc="6F9E74E8">
      <w:numFmt w:val="bullet"/>
      <w:lvlText w:val="•"/>
      <w:lvlJc w:val="left"/>
      <w:pPr>
        <w:ind w:left="355" w:hanging="195"/>
      </w:pPr>
      <w:rPr>
        <w:rFonts w:hint="default"/>
        <w:lang w:eastAsia="en-US" w:bidi="ar-SA"/>
      </w:rPr>
    </w:lvl>
    <w:lvl w:ilvl="3" w:tplc="8084B9DE">
      <w:numFmt w:val="bullet"/>
      <w:lvlText w:val="•"/>
      <w:lvlJc w:val="left"/>
      <w:pPr>
        <w:ind w:left="570" w:hanging="195"/>
      </w:pPr>
      <w:rPr>
        <w:rFonts w:hint="default"/>
        <w:lang w:eastAsia="en-US" w:bidi="ar-SA"/>
      </w:rPr>
    </w:lvl>
    <w:lvl w:ilvl="4" w:tplc="EC5C2740">
      <w:numFmt w:val="bullet"/>
      <w:lvlText w:val="•"/>
      <w:lvlJc w:val="left"/>
      <w:pPr>
        <w:ind w:left="786" w:hanging="195"/>
      </w:pPr>
      <w:rPr>
        <w:rFonts w:hint="default"/>
        <w:lang w:eastAsia="en-US" w:bidi="ar-SA"/>
      </w:rPr>
    </w:lvl>
    <w:lvl w:ilvl="5" w:tplc="1868986E">
      <w:numFmt w:val="bullet"/>
      <w:lvlText w:val="•"/>
      <w:lvlJc w:val="left"/>
      <w:pPr>
        <w:ind w:left="1001" w:hanging="195"/>
      </w:pPr>
      <w:rPr>
        <w:rFonts w:hint="default"/>
        <w:lang w:eastAsia="en-US" w:bidi="ar-SA"/>
      </w:rPr>
    </w:lvl>
    <w:lvl w:ilvl="6" w:tplc="54D6EFC2">
      <w:numFmt w:val="bullet"/>
      <w:lvlText w:val="•"/>
      <w:lvlJc w:val="left"/>
      <w:pPr>
        <w:ind w:left="1216" w:hanging="195"/>
      </w:pPr>
      <w:rPr>
        <w:rFonts w:hint="default"/>
        <w:lang w:eastAsia="en-US" w:bidi="ar-SA"/>
      </w:rPr>
    </w:lvl>
    <w:lvl w:ilvl="7" w:tplc="8534AEE8">
      <w:numFmt w:val="bullet"/>
      <w:lvlText w:val="•"/>
      <w:lvlJc w:val="left"/>
      <w:pPr>
        <w:ind w:left="1432" w:hanging="195"/>
      </w:pPr>
      <w:rPr>
        <w:rFonts w:hint="default"/>
        <w:lang w:eastAsia="en-US" w:bidi="ar-SA"/>
      </w:rPr>
    </w:lvl>
    <w:lvl w:ilvl="8" w:tplc="A8881DEA">
      <w:numFmt w:val="bullet"/>
      <w:lvlText w:val="•"/>
      <w:lvlJc w:val="left"/>
      <w:pPr>
        <w:ind w:left="1647" w:hanging="195"/>
      </w:pPr>
      <w:rPr>
        <w:rFonts w:hint="default"/>
        <w:lang w:eastAsia="en-US" w:bidi="ar-SA"/>
      </w:rPr>
    </w:lvl>
  </w:abstractNum>
  <w:abstractNum w:abstractNumId="149" w15:restartNumberingAfterBreak="0">
    <w:nsid w:val="59A971E0"/>
    <w:multiLevelType w:val="hybridMultilevel"/>
    <w:tmpl w:val="C50E4678"/>
    <w:lvl w:ilvl="0" w:tplc="DA520378">
      <w:numFmt w:val="bullet"/>
      <w:lvlText w:val="-"/>
      <w:lvlJc w:val="left"/>
      <w:pPr>
        <w:ind w:left="134" w:hanging="190"/>
      </w:pPr>
      <w:rPr>
        <w:rFonts w:ascii="Times New Roman" w:eastAsia="Times New Roman" w:hAnsi="Times New Roman" w:cs="Times New Roman" w:hint="default"/>
        <w:spacing w:val="-11"/>
        <w:w w:val="99"/>
        <w:sz w:val="24"/>
        <w:szCs w:val="24"/>
        <w:lang w:eastAsia="en-US" w:bidi="ar-SA"/>
      </w:rPr>
    </w:lvl>
    <w:lvl w:ilvl="1" w:tplc="4B4AD5C0">
      <w:numFmt w:val="bullet"/>
      <w:lvlText w:val="•"/>
      <w:lvlJc w:val="left"/>
      <w:pPr>
        <w:ind w:left="330" w:hanging="190"/>
      </w:pPr>
      <w:rPr>
        <w:rFonts w:hint="default"/>
        <w:lang w:eastAsia="en-US" w:bidi="ar-SA"/>
      </w:rPr>
    </w:lvl>
    <w:lvl w:ilvl="2" w:tplc="DD301790">
      <w:numFmt w:val="bullet"/>
      <w:lvlText w:val="•"/>
      <w:lvlJc w:val="left"/>
      <w:pPr>
        <w:ind w:left="520" w:hanging="190"/>
      </w:pPr>
      <w:rPr>
        <w:rFonts w:hint="default"/>
        <w:lang w:eastAsia="en-US" w:bidi="ar-SA"/>
      </w:rPr>
    </w:lvl>
    <w:lvl w:ilvl="3" w:tplc="4B72DBA0">
      <w:numFmt w:val="bullet"/>
      <w:lvlText w:val="•"/>
      <w:lvlJc w:val="left"/>
      <w:pPr>
        <w:ind w:left="710" w:hanging="190"/>
      </w:pPr>
      <w:rPr>
        <w:rFonts w:hint="default"/>
        <w:lang w:eastAsia="en-US" w:bidi="ar-SA"/>
      </w:rPr>
    </w:lvl>
    <w:lvl w:ilvl="4" w:tplc="16EA6A14">
      <w:numFmt w:val="bullet"/>
      <w:lvlText w:val="•"/>
      <w:lvlJc w:val="left"/>
      <w:pPr>
        <w:ind w:left="900" w:hanging="190"/>
      </w:pPr>
      <w:rPr>
        <w:rFonts w:hint="default"/>
        <w:lang w:eastAsia="en-US" w:bidi="ar-SA"/>
      </w:rPr>
    </w:lvl>
    <w:lvl w:ilvl="5" w:tplc="DAA8EE0C">
      <w:numFmt w:val="bullet"/>
      <w:lvlText w:val="•"/>
      <w:lvlJc w:val="left"/>
      <w:pPr>
        <w:ind w:left="1091" w:hanging="190"/>
      </w:pPr>
      <w:rPr>
        <w:rFonts w:hint="default"/>
        <w:lang w:eastAsia="en-US" w:bidi="ar-SA"/>
      </w:rPr>
    </w:lvl>
    <w:lvl w:ilvl="6" w:tplc="F8521916">
      <w:numFmt w:val="bullet"/>
      <w:lvlText w:val="•"/>
      <w:lvlJc w:val="left"/>
      <w:pPr>
        <w:ind w:left="1281" w:hanging="190"/>
      </w:pPr>
      <w:rPr>
        <w:rFonts w:hint="default"/>
        <w:lang w:eastAsia="en-US" w:bidi="ar-SA"/>
      </w:rPr>
    </w:lvl>
    <w:lvl w:ilvl="7" w:tplc="E8FA66F6">
      <w:numFmt w:val="bullet"/>
      <w:lvlText w:val="•"/>
      <w:lvlJc w:val="left"/>
      <w:pPr>
        <w:ind w:left="1471" w:hanging="190"/>
      </w:pPr>
      <w:rPr>
        <w:rFonts w:hint="default"/>
        <w:lang w:eastAsia="en-US" w:bidi="ar-SA"/>
      </w:rPr>
    </w:lvl>
    <w:lvl w:ilvl="8" w:tplc="65C8472C">
      <w:numFmt w:val="bullet"/>
      <w:lvlText w:val="•"/>
      <w:lvlJc w:val="left"/>
      <w:pPr>
        <w:ind w:left="1661" w:hanging="190"/>
      </w:pPr>
      <w:rPr>
        <w:rFonts w:hint="default"/>
        <w:lang w:eastAsia="en-US" w:bidi="ar-SA"/>
      </w:rPr>
    </w:lvl>
  </w:abstractNum>
  <w:abstractNum w:abstractNumId="150" w15:restartNumberingAfterBreak="0">
    <w:nsid w:val="59A97E5C"/>
    <w:multiLevelType w:val="hybridMultilevel"/>
    <w:tmpl w:val="7F9E3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9F54E6C"/>
    <w:multiLevelType w:val="hybridMultilevel"/>
    <w:tmpl w:val="74344B02"/>
    <w:lvl w:ilvl="0" w:tplc="9606137C">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52" w15:restartNumberingAfterBreak="0">
    <w:nsid w:val="5A732A5F"/>
    <w:multiLevelType w:val="hybridMultilevel"/>
    <w:tmpl w:val="4DD2D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AC456A7"/>
    <w:multiLevelType w:val="hybridMultilevel"/>
    <w:tmpl w:val="3E0836E2"/>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54" w15:restartNumberingAfterBreak="0">
    <w:nsid w:val="5B8E3010"/>
    <w:multiLevelType w:val="multilevel"/>
    <w:tmpl w:val="0AD4D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BEB7FF4"/>
    <w:multiLevelType w:val="hybridMultilevel"/>
    <w:tmpl w:val="3F5C0346"/>
    <w:lvl w:ilvl="0" w:tplc="0CD230B0">
      <w:start w:val="1"/>
      <w:numFmt w:val="decimal"/>
      <w:lvlText w:val="%1."/>
      <w:lvlJc w:val="left"/>
      <w:pPr>
        <w:ind w:left="644" w:hanging="360"/>
      </w:pPr>
      <w:rPr>
        <w:rFonts w:hint="default"/>
        <w:color w:val="auto"/>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6" w15:restartNumberingAfterBreak="0">
    <w:nsid w:val="5C49195D"/>
    <w:multiLevelType w:val="hybridMultilevel"/>
    <w:tmpl w:val="82405656"/>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C945423"/>
    <w:multiLevelType w:val="hybridMultilevel"/>
    <w:tmpl w:val="2178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CDB7D94"/>
    <w:multiLevelType w:val="hybridMultilevel"/>
    <w:tmpl w:val="E2DA7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CDF1F77"/>
    <w:multiLevelType w:val="hybridMultilevel"/>
    <w:tmpl w:val="A712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DF558DE"/>
    <w:multiLevelType w:val="hybridMultilevel"/>
    <w:tmpl w:val="F1840F6E"/>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61" w15:restartNumberingAfterBreak="0">
    <w:nsid w:val="5E757489"/>
    <w:multiLevelType w:val="hybridMultilevel"/>
    <w:tmpl w:val="DD546B18"/>
    <w:lvl w:ilvl="0" w:tplc="77F67330">
      <w:numFmt w:val="bullet"/>
      <w:lvlText w:val=""/>
      <w:lvlJc w:val="left"/>
      <w:pPr>
        <w:ind w:left="1659" w:hanging="360"/>
      </w:pPr>
      <w:rPr>
        <w:rFonts w:ascii="Symbol" w:eastAsia="Symbol" w:hAnsi="Symbol" w:cs="Symbol" w:hint="default"/>
        <w:w w:val="100"/>
        <w:sz w:val="24"/>
        <w:szCs w:val="24"/>
        <w:lang w:eastAsia="en-US" w:bidi="ar-SA"/>
      </w:rPr>
    </w:lvl>
    <w:lvl w:ilvl="1" w:tplc="9D8EFE8C">
      <w:numFmt w:val="bullet"/>
      <w:lvlText w:val="•"/>
      <w:lvlJc w:val="left"/>
      <w:pPr>
        <w:ind w:left="2464" w:hanging="360"/>
      </w:pPr>
      <w:rPr>
        <w:rFonts w:hint="default"/>
        <w:lang w:eastAsia="en-US" w:bidi="ar-SA"/>
      </w:rPr>
    </w:lvl>
    <w:lvl w:ilvl="2" w:tplc="D89ED400">
      <w:numFmt w:val="bullet"/>
      <w:lvlText w:val="•"/>
      <w:lvlJc w:val="left"/>
      <w:pPr>
        <w:ind w:left="3268" w:hanging="360"/>
      </w:pPr>
      <w:rPr>
        <w:rFonts w:hint="default"/>
        <w:lang w:eastAsia="en-US" w:bidi="ar-SA"/>
      </w:rPr>
    </w:lvl>
    <w:lvl w:ilvl="3" w:tplc="AA2CF6E6">
      <w:numFmt w:val="bullet"/>
      <w:lvlText w:val="•"/>
      <w:lvlJc w:val="left"/>
      <w:pPr>
        <w:ind w:left="4072" w:hanging="360"/>
      </w:pPr>
      <w:rPr>
        <w:rFonts w:hint="default"/>
        <w:lang w:eastAsia="en-US" w:bidi="ar-SA"/>
      </w:rPr>
    </w:lvl>
    <w:lvl w:ilvl="4" w:tplc="76D68414">
      <w:numFmt w:val="bullet"/>
      <w:lvlText w:val="•"/>
      <w:lvlJc w:val="left"/>
      <w:pPr>
        <w:ind w:left="4876" w:hanging="360"/>
      </w:pPr>
      <w:rPr>
        <w:rFonts w:hint="default"/>
        <w:lang w:eastAsia="en-US" w:bidi="ar-SA"/>
      </w:rPr>
    </w:lvl>
    <w:lvl w:ilvl="5" w:tplc="67C69A02">
      <w:numFmt w:val="bullet"/>
      <w:lvlText w:val="•"/>
      <w:lvlJc w:val="left"/>
      <w:pPr>
        <w:ind w:left="5680" w:hanging="360"/>
      </w:pPr>
      <w:rPr>
        <w:rFonts w:hint="default"/>
        <w:lang w:eastAsia="en-US" w:bidi="ar-SA"/>
      </w:rPr>
    </w:lvl>
    <w:lvl w:ilvl="6" w:tplc="C1F8D514">
      <w:numFmt w:val="bullet"/>
      <w:lvlText w:val="•"/>
      <w:lvlJc w:val="left"/>
      <w:pPr>
        <w:ind w:left="6484" w:hanging="360"/>
      </w:pPr>
      <w:rPr>
        <w:rFonts w:hint="default"/>
        <w:lang w:eastAsia="en-US" w:bidi="ar-SA"/>
      </w:rPr>
    </w:lvl>
    <w:lvl w:ilvl="7" w:tplc="F8CA2758">
      <w:numFmt w:val="bullet"/>
      <w:lvlText w:val="•"/>
      <w:lvlJc w:val="left"/>
      <w:pPr>
        <w:ind w:left="7288" w:hanging="360"/>
      </w:pPr>
      <w:rPr>
        <w:rFonts w:hint="default"/>
        <w:lang w:eastAsia="en-US" w:bidi="ar-SA"/>
      </w:rPr>
    </w:lvl>
    <w:lvl w:ilvl="8" w:tplc="E35AA29A">
      <w:numFmt w:val="bullet"/>
      <w:lvlText w:val="•"/>
      <w:lvlJc w:val="left"/>
      <w:pPr>
        <w:ind w:left="8092" w:hanging="360"/>
      </w:pPr>
      <w:rPr>
        <w:rFonts w:hint="default"/>
        <w:lang w:eastAsia="en-US" w:bidi="ar-SA"/>
      </w:rPr>
    </w:lvl>
  </w:abstractNum>
  <w:abstractNum w:abstractNumId="162" w15:restartNumberingAfterBreak="0">
    <w:nsid w:val="5F09307E"/>
    <w:multiLevelType w:val="multilevel"/>
    <w:tmpl w:val="FF8C2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F871683"/>
    <w:multiLevelType w:val="hybridMultilevel"/>
    <w:tmpl w:val="8C70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AE246A"/>
    <w:multiLevelType w:val="hybridMultilevel"/>
    <w:tmpl w:val="FAB816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22E4316"/>
    <w:multiLevelType w:val="multilevel"/>
    <w:tmpl w:val="B916F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30924C0"/>
    <w:multiLevelType w:val="multilevel"/>
    <w:tmpl w:val="630924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7" w15:restartNumberingAfterBreak="0">
    <w:nsid w:val="63E33E03"/>
    <w:multiLevelType w:val="hybridMultilevel"/>
    <w:tmpl w:val="89D09A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8" w15:restartNumberingAfterBreak="0">
    <w:nsid w:val="6422433C"/>
    <w:multiLevelType w:val="hybridMultilevel"/>
    <w:tmpl w:val="1878F47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6657175"/>
    <w:multiLevelType w:val="hybridMultilevel"/>
    <w:tmpl w:val="04384E44"/>
    <w:lvl w:ilvl="0" w:tplc="F4E22524">
      <w:numFmt w:val="bullet"/>
      <w:lvlText w:val="-"/>
      <w:lvlJc w:val="left"/>
      <w:pPr>
        <w:ind w:left="360" w:hanging="360"/>
      </w:pPr>
      <w:rPr>
        <w:rFonts w:ascii="Calibri" w:eastAsia="Calibri" w:hAnsi="Calibri" w:cs="TimesNew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70" w15:restartNumberingAfterBreak="0">
    <w:nsid w:val="666B672C"/>
    <w:multiLevelType w:val="hybridMultilevel"/>
    <w:tmpl w:val="9DF2DAB0"/>
    <w:lvl w:ilvl="0" w:tplc="3AD2197C">
      <w:start w:val="1"/>
      <w:numFmt w:val="decimal"/>
      <w:lvlText w:val="%1."/>
      <w:lvlJc w:val="left"/>
      <w:pPr>
        <w:ind w:left="924" w:hanging="360"/>
      </w:pPr>
      <w:rPr>
        <w:rFonts w:ascii="Times New Roman" w:eastAsia="Times New Roman" w:hAnsi="Times New Roman" w:cs="Times New Roman" w:hint="default"/>
        <w:spacing w:val="-3"/>
        <w:w w:val="100"/>
        <w:sz w:val="24"/>
        <w:szCs w:val="24"/>
        <w:lang w:eastAsia="en-US" w:bidi="ar-SA"/>
      </w:rPr>
    </w:lvl>
    <w:lvl w:ilvl="1" w:tplc="EC74A782">
      <w:numFmt w:val="bullet"/>
      <w:lvlText w:val="•"/>
      <w:lvlJc w:val="left"/>
      <w:pPr>
        <w:ind w:left="1174" w:hanging="360"/>
      </w:pPr>
      <w:rPr>
        <w:rFonts w:hint="default"/>
        <w:lang w:eastAsia="en-US" w:bidi="ar-SA"/>
      </w:rPr>
    </w:lvl>
    <w:lvl w:ilvl="2" w:tplc="A310285C">
      <w:numFmt w:val="bullet"/>
      <w:lvlText w:val="•"/>
      <w:lvlJc w:val="left"/>
      <w:pPr>
        <w:ind w:left="1429" w:hanging="360"/>
      </w:pPr>
      <w:rPr>
        <w:rFonts w:hint="default"/>
        <w:lang w:eastAsia="en-US" w:bidi="ar-SA"/>
      </w:rPr>
    </w:lvl>
    <w:lvl w:ilvl="3" w:tplc="C34A6B86">
      <w:numFmt w:val="bullet"/>
      <w:lvlText w:val="•"/>
      <w:lvlJc w:val="left"/>
      <w:pPr>
        <w:ind w:left="1684" w:hanging="360"/>
      </w:pPr>
      <w:rPr>
        <w:rFonts w:hint="default"/>
        <w:lang w:eastAsia="en-US" w:bidi="ar-SA"/>
      </w:rPr>
    </w:lvl>
    <w:lvl w:ilvl="4" w:tplc="812E5E0A">
      <w:numFmt w:val="bullet"/>
      <w:lvlText w:val="•"/>
      <w:lvlJc w:val="left"/>
      <w:pPr>
        <w:ind w:left="1939" w:hanging="360"/>
      </w:pPr>
      <w:rPr>
        <w:rFonts w:hint="default"/>
        <w:lang w:eastAsia="en-US" w:bidi="ar-SA"/>
      </w:rPr>
    </w:lvl>
    <w:lvl w:ilvl="5" w:tplc="4392BB1A">
      <w:numFmt w:val="bullet"/>
      <w:lvlText w:val="•"/>
      <w:lvlJc w:val="left"/>
      <w:pPr>
        <w:ind w:left="2194" w:hanging="360"/>
      </w:pPr>
      <w:rPr>
        <w:rFonts w:hint="default"/>
        <w:lang w:eastAsia="en-US" w:bidi="ar-SA"/>
      </w:rPr>
    </w:lvl>
    <w:lvl w:ilvl="6" w:tplc="64E648A6">
      <w:numFmt w:val="bullet"/>
      <w:lvlText w:val="•"/>
      <w:lvlJc w:val="left"/>
      <w:pPr>
        <w:ind w:left="2448" w:hanging="360"/>
      </w:pPr>
      <w:rPr>
        <w:rFonts w:hint="default"/>
        <w:lang w:eastAsia="en-US" w:bidi="ar-SA"/>
      </w:rPr>
    </w:lvl>
    <w:lvl w:ilvl="7" w:tplc="95160FEA">
      <w:numFmt w:val="bullet"/>
      <w:lvlText w:val="•"/>
      <w:lvlJc w:val="left"/>
      <w:pPr>
        <w:ind w:left="2703" w:hanging="360"/>
      </w:pPr>
      <w:rPr>
        <w:rFonts w:hint="default"/>
        <w:lang w:eastAsia="en-US" w:bidi="ar-SA"/>
      </w:rPr>
    </w:lvl>
    <w:lvl w:ilvl="8" w:tplc="CD0A9BEA">
      <w:numFmt w:val="bullet"/>
      <w:lvlText w:val="•"/>
      <w:lvlJc w:val="left"/>
      <w:pPr>
        <w:ind w:left="2958" w:hanging="360"/>
      </w:pPr>
      <w:rPr>
        <w:rFonts w:hint="default"/>
        <w:lang w:eastAsia="en-US" w:bidi="ar-SA"/>
      </w:rPr>
    </w:lvl>
  </w:abstractNum>
  <w:abstractNum w:abstractNumId="171" w15:restartNumberingAfterBreak="0">
    <w:nsid w:val="66B2004C"/>
    <w:multiLevelType w:val="hybridMultilevel"/>
    <w:tmpl w:val="163A1366"/>
    <w:lvl w:ilvl="0" w:tplc="A75AA002">
      <w:numFmt w:val="bullet"/>
      <w:lvlText w:val=""/>
      <w:lvlJc w:val="left"/>
      <w:pPr>
        <w:ind w:left="785" w:hanging="360"/>
      </w:pPr>
      <w:rPr>
        <w:rFonts w:ascii="Wingdings" w:eastAsia="Wingdings" w:hAnsi="Wingdings" w:cs="Wingdings" w:hint="default"/>
        <w:w w:val="100"/>
        <w:sz w:val="24"/>
        <w:szCs w:val="24"/>
        <w:lang w:eastAsia="en-US" w:bidi="ar-SA"/>
      </w:rPr>
    </w:lvl>
    <w:lvl w:ilvl="1" w:tplc="E2BCCE54">
      <w:numFmt w:val="bullet"/>
      <w:lvlText w:val=""/>
      <w:lvlJc w:val="left"/>
      <w:pPr>
        <w:ind w:left="1723" w:hanging="360"/>
      </w:pPr>
      <w:rPr>
        <w:rFonts w:ascii="Symbol" w:eastAsia="Symbol" w:hAnsi="Symbol" w:cs="Symbol" w:hint="default"/>
        <w:w w:val="100"/>
        <w:sz w:val="24"/>
        <w:szCs w:val="24"/>
        <w:lang w:eastAsia="en-US" w:bidi="ar-SA"/>
      </w:rPr>
    </w:lvl>
    <w:lvl w:ilvl="2" w:tplc="15EC820A">
      <w:numFmt w:val="bullet"/>
      <w:lvlText w:val="•"/>
      <w:lvlJc w:val="left"/>
      <w:pPr>
        <w:ind w:left="2696" w:hanging="360"/>
      </w:pPr>
      <w:rPr>
        <w:rFonts w:hint="default"/>
        <w:lang w:eastAsia="en-US" w:bidi="ar-SA"/>
      </w:rPr>
    </w:lvl>
    <w:lvl w:ilvl="3" w:tplc="35A427CC">
      <w:numFmt w:val="bullet"/>
      <w:lvlText w:val="•"/>
      <w:lvlJc w:val="left"/>
      <w:pPr>
        <w:ind w:left="3669" w:hanging="360"/>
      </w:pPr>
      <w:rPr>
        <w:rFonts w:hint="default"/>
        <w:lang w:eastAsia="en-US" w:bidi="ar-SA"/>
      </w:rPr>
    </w:lvl>
    <w:lvl w:ilvl="4" w:tplc="19B45E60">
      <w:numFmt w:val="bullet"/>
      <w:lvlText w:val="•"/>
      <w:lvlJc w:val="left"/>
      <w:pPr>
        <w:ind w:left="4643" w:hanging="360"/>
      </w:pPr>
      <w:rPr>
        <w:rFonts w:hint="default"/>
        <w:lang w:eastAsia="en-US" w:bidi="ar-SA"/>
      </w:rPr>
    </w:lvl>
    <w:lvl w:ilvl="5" w:tplc="E94A69EC">
      <w:numFmt w:val="bullet"/>
      <w:lvlText w:val="•"/>
      <w:lvlJc w:val="left"/>
      <w:pPr>
        <w:ind w:left="5616" w:hanging="360"/>
      </w:pPr>
      <w:rPr>
        <w:rFonts w:hint="default"/>
        <w:lang w:eastAsia="en-US" w:bidi="ar-SA"/>
      </w:rPr>
    </w:lvl>
    <w:lvl w:ilvl="6" w:tplc="12E8CFAE">
      <w:numFmt w:val="bullet"/>
      <w:lvlText w:val="•"/>
      <w:lvlJc w:val="left"/>
      <w:pPr>
        <w:ind w:left="6589" w:hanging="360"/>
      </w:pPr>
      <w:rPr>
        <w:rFonts w:hint="default"/>
        <w:lang w:eastAsia="en-US" w:bidi="ar-SA"/>
      </w:rPr>
    </w:lvl>
    <w:lvl w:ilvl="7" w:tplc="C2CE02B8">
      <w:numFmt w:val="bullet"/>
      <w:lvlText w:val="•"/>
      <w:lvlJc w:val="left"/>
      <w:pPr>
        <w:ind w:left="7563" w:hanging="360"/>
      </w:pPr>
      <w:rPr>
        <w:rFonts w:hint="default"/>
        <w:lang w:eastAsia="en-US" w:bidi="ar-SA"/>
      </w:rPr>
    </w:lvl>
    <w:lvl w:ilvl="8" w:tplc="8AD0AEA4">
      <w:numFmt w:val="bullet"/>
      <w:lvlText w:val="•"/>
      <w:lvlJc w:val="left"/>
      <w:pPr>
        <w:ind w:left="8536" w:hanging="360"/>
      </w:pPr>
      <w:rPr>
        <w:rFonts w:hint="default"/>
        <w:lang w:eastAsia="en-US" w:bidi="ar-SA"/>
      </w:rPr>
    </w:lvl>
  </w:abstractNum>
  <w:abstractNum w:abstractNumId="172" w15:restartNumberingAfterBreak="0">
    <w:nsid w:val="66C150F2"/>
    <w:multiLevelType w:val="hybridMultilevel"/>
    <w:tmpl w:val="170ED5F2"/>
    <w:lvl w:ilvl="0" w:tplc="334A1D0A">
      <w:numFmt w:val="bullet"/>
      <w:lvlText w:val="-"/>
      <w:lvlJc w:val="left"/>
      <w:pPr>
        <w:ind w:left="345" w:hanging="132"/>
      </w:pPr>
      <w:rPr>
        <w:rFonts w:ascii="Times New Roman" w:eastAsia="Times New Roman" w:hAnsi="Times New Roman" w:cs="Times New Roman" w:hint="default"/>
        <w:w w:val="99"/>
        <w:sz w:val="24"/>
        <w:szCs w:val="24"/>
        <w:lang w:eastAsia="en-US" w:bidi="ar-SA"/>
      </w:rPr>
    </w:lvl>
    <w:lvl w:ilvl="1" w:tplc="745433BE">
      <w:numFmt w:val="bullet"/>
      <w:lvlText w:val="•"/>
      <w:lvlJc w:val="left"/>
      <w:pPr>
        <w:ind w:left="340" w:hanging="132"/>
      </w:pPr>
      <w:rPr>
        <w:rFonts w:hint="default"/>
        <w:lang w:eastAsia="en-US" w:bidi="ar-SA"/>
      </w:rPr>
    </w:lvl>
    <w:lvl w:ilvl="2" w:tplc="67FC9D60">
      <w:numFmt w:val="bullet"/>
      <w:lvlText w:val="•"/>
      <w:lvlJc w:val="left"/>
      <w:pPr>
        <w:ind w:left="590" w:hanging="132"/>
      </w:pPr>
      <w:rPr>
        <w:rFonts w:hint="default"/>
        <w:lang w:eastAsia="en-US" w:bidi="ar-SA"/>
      </w:rPr>
    </w:lvl>
    <w:lvl w:ilvl="3" w:tplc="D492A320">
      <w:numFmt w:val="bullet"/>
      <w:lvlText w:val="•"/>
      <w:lvlJc w:val="left"/>
      <w:pPr>
        <w:ind w:left="840" w:hanging="132"/>
      </w:pPr>
      <w:rPr>
        <w:rFonts w:hint="default"/>
        <w:lang w:eastAsia="en-US" w:bidi="ar-SA"/>
      </w:rPr>
    </w:lvl>
    <w:lvl w:ilvl="4" w:tplc="A2D425CA">
      <w:numFmt w:val="bullet"/>
      <w:lvlText w:val="•"/>
      <w:lvlJc w:val="left"/>
      <w:pPr>
        <w:ind w:left="1091" w:hanging="132"/>
      </w:pPr>
      <w:rPr>
        <w:rFonts w:hint="default"/>
        <w:lang w:eastAsia="en-US" w:bidi="ar-SA"/>
      </w:rPr>
    </w:lvl>
    <w:lvl w:ilvl="5" w:tplc="FA567EE8">
      <w:numFmt w:val="bullet"/>
      <w:lvlText w:val="•"/>
      <w:lvlJc w:val="left"/>
      <w:pPr>
        <w:ind w:left="1341" w:hanging="132"/>
      </w:pPr>
      <w:rPr>
        <w:rFonts w:hint="default"/>
        <w:lang w:eastAsia="en-US" w:bidi="ar-SA"/>
      </w:rPr>
    </w:lvl>
    <w:lvl w:ilvl="6" w:tplc="0B76FCDE">
      <w:numFmt w:val="bullet"/>
      <w:lvlText w:val="•"/>
      <w:lvlJc w:val="left"/>
      <w:pPr>
        <w:ind w:left="1592" w:hanging="132"/>
      </w:pPr>
      <w:rPr>
        <w:rFonts w:hint="default"/>
        <w:lang w:eastAsia="en-US" w:bidi="ar-SA"/>
      </w:rPr>
    </w:lvl>
    <w:lvl w:ilvl="7" w:tplc="8C0E774A">
      <w:numFmt w:val="bullet"/>
      <w:lvlText w:val="•"/>
      <w:lvlJc w:val="left"/>
      <w:pPr>
        <w:ind w:left="1842" w:hanging="132"/>
      </w:pPr>
      <w:rPr>
        <w:rFonts w:hint="default"/>
        <w:lang w:eastAsia="en-US" w:bidi="ar-SA"/>
      </w:rPr>
    </w:lvl>
    <w:lvl w:ilvl="8" w:tplc="ADCE680A">
      <w:numFmt w:val="bullet"/>
      <w:lvlText w:val="•"/>
      <w:lvlJc w:val="left"/>
      <w:pPr>
        <w:ind w:left="2093" w:hanging="132"/>
      </w:pPr>
      <w:rPr>
        <w:rFonts w:hint="default"/>
        <w:lang w:eastAsia="en-US" w:bidi="ar-SA"/>
      </w:rPr>
    </w:lvl>
  </w:abstractNum>
  <w:abstractNum w:abstractNumId="173" w15:restartNumberingAfterBreak="0">
    <w:nsid w:val="67782DD7"/>
    <w:multiLevelType w:val="hybridMultilevel"/>
    <w:tmpl w:val="A5DA4BB2"/>
    <w:lvl w:ilvl="0" w:tplc="042F0001">
      <w:start w:val="1"/>
      <w:numFmt w:val="bullet"/>
      <w:lvlText w:val=""/>
      <w:lvlJc w:val="left"/>
      <w:pPr>
        <w:ind w:left="855" w:hanging="360"/>
      </w:pPr>
      <w:rPr>
        <w:rFonts w:ascii="Symbol" w:hAnsi="Symbol" w:cs="Symbol" w:hint="default"/>
      </w:rPr>
    </w:lvl>
    <w:lvl w:ilvl="1" w:tplc="042F0003">
      <w:start w:val="1"/>
      <w:numFmt w:val="bullet"/>
      <w:lvlText w:val="o"/>
      <w:lvlJc w:val="left"/>
      <w:pPr>
        <w:ind w:left="1575" w:hanging="360"/>
      </w:pPr>
      <w:rPr>
        <w:rFonts w:ascii="Courier New" w:hAnsi="Courier New" w:cs="Courier New" w:hint="default"/>
      </w:rPr>
    </w:lvl>
    <w:lvl w:ilvl="2" w:tplc="042F0005">
      <w:start w:val="1"/>
      <w:numFmt w:val="bullet"/>
      <w:lvlText w:val=""/>
      <w:lvlJc w:val="left"/>
      <w:pPr>
        <w:ind w:left="2295" w:hanging="360"/>
      </w:pPr>
      <w:rPr>
        <w:rFonts w:ascii="Wingdings" w:hAnsi="Wingdings" w:cs="Wingdings" w:hint="default"/>
      </w:rPr>
    </w:lvl>
    <w:lvl w:ilvl="3" w:tplc="042F0001">
      <w:start w:val="1"/>
      <w:numFmt w:val="bullet"/>
      <w:lvlText w:val=""/>
      <w:lvlJc w:val="left"/>
      <w:pPr>
        <w:ind w:left="3015" w:hanging="360"/>
      </w:pPr>
      <w:rPr>
        <w:rFonts w:ascii="Symbol" w:hAnsi="Symbol" w:cs="Symbol" w:hint="default"/>
      </w:rPr>
    </w:lvl>
    <w:lvl w:ilvl="4" w:tplc="042F0003">
      <w:start w:val="1"/>
      <w:numFmt w:val="bullet"/>
      <w:lvlText w:val="o"/>
      <w:lvlJc w:val="left"/>
      <w:pPr>
        <w:ind w:left="3735" w:hanging="360"/>
      </w:pPr>
      <w:rPr>
        <w:rFonts w:ascii="Courier New" w:hAnsi="Courier New" w:cs="Courier New" w:hint="default"/>
      </w:rPr>
    </w:lvl>
    <w:lvl w:ilvl="5" w:tplc="042F0005">
      <w:start w:val="1"/>
      <w:numFmt w:val="bullet"/>
      <w:lvlText w:val=""/>
      <w:lvlJc w:val="left"/>
      <w:pPr>
        <w:ind w:left="4455" w:hanging="360"/>
      </w:pPr>
      <w:rPr>
        <w:rFonts w:ascii="Wingdings" w:hAnsi="Wingdings" w:cs="Wingdings" w:hint="default"/>
      </w:rPr>
    </w:lvl>
    <w:lvl w:ilvl="6" w:tplc="042F0001">
      <w:start w:val="1"/>
      <w:numFmt w:val="bullet"/>
      <w:lvlText w:val=""/>
      <w:lvlJc w:val="left"/>
      <w:pPr>
        <w:ind w:left="5175" w:hanging="360"/>
      </w:pPr>
      <w:rPr>
        <w:rFonts w:ascii="Symbol" w:hAnsi="Symbol" w:cs="Symbol" w:hint="default"/>
      </w:rPr>
    </w:lvl>
    <w:lvl w:ilvl="7" w:tplc="042F0003">
      <w:start w:val="1"/>
      <w:numFmt w:val="bullet"/>
      <w:lvlText w:val="o"/>
      <w:lvlJc w:val="left"/>
      <w:pPr>
        <w:ind w:left="5895" w:hanging="360"/>
      </w:pPr>
      <w:rPr>
        <w:rFonts w:ascii="Courier New" w:hAnsi="Courier New" w:cs="Courier New" w:hint="default"/>
      </w:rPr>
    </w:lvl>
    <w:lvl w:ilvl="8" w:tplc="042F0005">
      <w:start w:val="1"/>
      <w:numFmt w:val="bullet"/>
      <w:lvlText w:val=""/>
      <w:lvlJc w:val="left"/>
      <w:pPr>
        <w:ind w:left="6615" w:hanging="360"/>
      </w:pPr>
      <w:rPr>
        <w:rFonts w:ascii="Wingdings" w:hAnsi="Wingdings" w:cs="Wingdings" w:hint="default"/>
      </w:rPr>
    </w:lvl>
  </w:abstractNum>
  <w:abstractNum w:abstractNumId="174" w15:restartNumberingAfterBreak="0">
    <w:nsid w:val="68CF2C0A"/>
    <w:multiLevelType w:val="hybridMultilevel"/>
    <w:tmpl w:val="5A085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A190091"/>
    <w:multiLevelType w:val="hybridMultilevel"/>
    <w:tmpl w:val="BCC423AA"/>
    <w:lvl w:ilvl="0" w:tplc="AEEC248A">
      <w:numFmt w:val="bullet"/>
      <w:lvlText w:val="-"/>
      <w:lvlJc w:val="left"/>
      <w:pPr>
        <w:ind w:left="134" w:hanging="195"/>
      </w:pPr>
      <w:rPr>
        <w:rFonts w:ascii="Times New Roman" w:eastAsia="Times New Roman" w:hAnsi="Times New Roman" w:cs="Times New Roman" w:hint="default"/>
        <w:spacing w:val="-8"/>
        <w:w w:val="99"/>
        <w:sz w:val="24"/>
        <w:szCs w:val="24"/>
        <w:lang w:eastAsia="en-US" w:bidi="ar-SA"/>
      </w:rPr>
    </w:lvl>
    <w:lvl w:ilvl="1" w:tplc="0AC6985E">
      <w:numFmt w:val="bullet"/>
      <w:lvlText w:val="•"/>
      <w:lvlJc w:val="left"/>
      <w:pPr>
        <w:ind w:left="333" w:hanging="195"/>
      </w:pPr>
      <w:rPr>
        <w:rFonts w:hint="default"/>
        <w:lang w:eastAsia="en-US" w:bidi="ar-SA"/>
      </w:rPr>
    </w:lvl>
    <w:lvl w:ilvl="2" w:tplc="ED3A555C">
      <w:numFmt w:val="bullet"/>
      <w:lvlText w:val="•"/>
      <w:lvlJc w:val="left"/>
      <w:pPr>
        <w:ind w:left="527" w:hanging="195"/>
      </w:pPr>
      <w:rPr>
        <w:rFonts w:hint="default"/>
        <w:lang w:eastAsia="en-US" w:bidi="ar-SA"/>
      </w:rPr>
    </w:lvl>
    <w:lvl w:ilvl="3" w:tplc="4038071C">
      <w:numFmt w:val="bullet"/>
      <w:lvlText w:val="•"/>
      <w:lvlJc w:val="left"/>
      <w:pPr>
        <w:ind w:left="721" w:hanging="195"/>
      </w:pPr>
      <w:rPr>
        <w:rFonts w:hint="default"/>
        <w:lang w:eastAsia="en-US" w:bidi="ar-SA"/>
      </w:rPr>
    </w:lvl>
    <w:lvl w:ilvl="4" w:tplc="114E3D66">
      <w:numFmt w:val="bullet"/>
      <w:lvlText w:val="•"/>
      <w:lvlJc w:val="left"/>
      <w:pPr>
        <w:ind w:left="915" w:hanging="195"/>
      </w:pPr>
      <w:rPr>
        <w:rFonts w:hint="default"/>
        <w:lang w:eastAsia="en-US" w:bidi="ar-SA"/>
      </w:rPr>
    </w:lvl>
    <w:lvl w:ilvl="5" w:tplc="03AC1BE6">
      <w:numFmt w:val="bullet"/>
      <w:lvlText w:val="•"/>
      <w:lvlJc w:val="left"/>
      <w:pPr>
        <w:ind w:left="1109" w:hanging="195"/>
      </w:pPr>
      <w:rPr>
        <w:rFonts w:hint="default"/>
        <w:lang w:eastAsia="en-US" w:bidi="ar-SA"/>
      </w:rPr>
    </w:lvl>
    <w:lvl w:ilvl="6" w:tplc="859C1412">
      <w:numFmt w:val="bullet"/>
      <w:lvlText w:val="•"/>
      <w:lvlJc w:val="left"/>
      <w:pPr>
        <w:ind w:left="1302" w:hanging="195"/>
      </w:pPr>
      <w:rPr>
        <w:rFonts w:hint="default"/>
        <w:lang w:eastAsia="en-US" w:bidi="ar-SA"/>
      </w:rPr>
    </w:lvl>
    <w:lvl w:ilvl="7" w:tplc="505C2F6E">
      <w:numFmt w:val="bullet"/>
      <w:lvlText w:val="•"/>
      <w:lvlJc w:val="left"/>
      <w:pPr>
        <w:ind w:left="1496" w:hanging="195"/>
      </w:pPr>
      <w:rPr>
        <w:rFonts w:hint="default"/>
        <w:lang w:eastAsia="en-US" w:bidi="ar-SA"/>
      </w:rPr>
    </w:lvl>
    <w:lvl w:ilvl="8" w:tplc="D9BC7EF6">
      <w:numFmt w:val="bullet"/>
      <w:lvlText w:val="•"/>
      <w:lvlJc w:val="left"/>
      <w:pPr>
        <w:ind w:left="1690" w:hanging="195"/>
      </w:pPr>
      <w:rPr>
        <w:rFonts w:hint="default"/>
        <w:lang w:eastAsia="en-US" w:bidi="ar-SA"/>
      </w:rPr>
    </w:lvl>
  </w:abstractNum>
  <w:abstractNum w:abstractNumId="176" w15:restartNumberingAfterBreak="0">
    <w:nsid w:val="6A79755A"/>
    <w:multiLevelType w:val="hybridMultilevel"/>
    <w:tmpl w:val="E96C6E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A825CDD"/>
    <w:multiLevelType w:val="hybridMultilevel"/>
    <w:tmpl w:val="AF609AF4"/>
    <w:lvl w:ilvl="0" w:tplc="1B748DE4">
      <w:numFmt w:val="bullet"/>
      <w:lvlText w:val=""/>
      <w:lvlJc w:val="left"/>
      <w:pPr>
        <w:ind w:left="360" w:hanging="360"/>
      </w:pPr>
      <w:rPr>
        <w:rFonts w:hint="default"/>
        <w:w w:val="100"/>
        <w:lang w:eastAsia="en-US" w:bidi="ar-SA"/>
      </w:rPr>
    </w:lvl>
    <w:lvl w:ilvl="1" w:tplc="D6BA3CE0">
      <w:numFmt w:val="bullet"/>
      <w:lvlText w:val="*"/>
      <w:lvlJc w:val="left"/>
      <w:pPr>
        <w:ind w:left="578" w:hanging="416"/>
      </w:pPr>
      <w:rPr>
        <w:rFonts w:ascii="Calibri" w:eastAsia="Calibri" w:hAnsi="Calibri" w:cs="Calibri" w:hint="default"/>
        <w:spacing w:val="-23"/>
        <w:w w:val="100"/>
        <w:sz w:val="24"/>
        <w:szCs w:val="24"/>
        <w:lang w:eastAsia="en-US" w:bidi="ar-SA"/>
      </w:rPr>
    </w:lvl>
    <w:lvl w:ilvl="2" w:tplc="AA8A0386">
      <w:numFmt w:val="bullet"/>
      <w:lvlText w:val="•"/>
      <w:lvlJc w:val="left"/>
      <w:pPr>
        <w:ind w:left="1552" w:hanging="416"/>
      </w:pPr>
      <w:rPr>
        <w:rFonts w:hint="default"/>
        <w:lang w:eastAsia="en-US" w:bidi="ar-SA"/>
      </w:rPr>
    </w:lvl>
    <w:lvl w:ilvl="3" w:tplc="A4FCE342">
      <w:numFmt w:val="bullet"/>
      <w:lvlText w:val="•"/>
      <w:lvlJc w:val="left"/>
      <w:pPr>
        <w:ind w:left="2525" w:hanging="416"/>
      </w:pPr>
      <w:rPr>
        <w:rFonts w:hint="default"/>
        <w:lang w:eastAsia="en-US" w:bidi="ar-SA"/>
      </w:rPr>
    </w:lvl>
    <w:lvl w:ilvl="4" w:tplc="D80E3C20">
      <w:numFmt w:val="bullet"/>
      <w:lvlText w:val="•"/>
      <w:lvlJc w:val="left"/>
      <w:pPr>
        <w:ind w:left="3499" w:hanging="416"/>
      </w:pPr>
      <w:rPr>
        <w:rFonts w:hint="default"/>
        <w:lang w:eastAsia="en-US" w:bidi="ar-SA"/>
      </w:rPr>
    </w:lvl>
    <w:lvl w:ilvl="5" w:tplc="15DE588A">
      <w:numFmt w:val="bullet"/>
      <w:lvlText w:val="•"/>
      <w:lvlJc w:val="left"/>
      <w:pPr>
        <w:ind w:left="4472" w:hanging="416"/>
      </w:pPr>
      <w:rPr>
        <w:rFonts w:hint="default"/>
        <w:lang w:eastAsia="en-US" w:bidi="ar-SA"/>
      </w:rPr>
    </w:lvl>
    <w:lvl w:ilvl="6" w:tplc="FB440E42">
      <w:numFmt w:val="bullet"/>
      <w:lvlText w:val="•"/>
      <w:lvlJc w:val="left"/>
      <w:pPr>
        <w:ind w:left="5446" w:hanging="416"/>
      </w:pPr>
      <w:rPr>
        <w:rFonts w:hint="default"/>
        <w:lang w:eastAsia="en-US" w:bidi="ar-SA"/>
      </w:rPr>
    </w:lvl>
    <w:lvl w:ilvl="7" w:tplc="7CC63086">
      <w:numFmt w:val="bullet"/>
      <w:lvlText w:val="•"/>
      <w:lvlJc w:val="left"/>
      <w:pPr>
        <w:ind w:left="6419" w:hanging="416"/>
      </w:pPr>
      <w:rPr>
        <w:rFonts w:hint="default"/>
        <w:lang w:eastAsia="en-US" w:bidi="ar-SA"/>
      </w:rPr>
    </w:lvl>
    <w:lvl w:ilvl="8" w:tplc="E2C05A52">
      <w:numFmt w:val="bullet"/>
      <w:lvlText w:val="•"/>
      <w:lvlJc w:val="left"/>
      <w:pPr>
        <w:ind w:left="7392" w:hanging="416"/>
      </w:pPr>
      <w:rPr>
        <w:rFonts w:hint="default"/>
        <w:lang w:eastAsia="en-US" w:bidi="ar-SA"/>
      </w:rPr>
    </w:lvl>
  </w:abstractNum>
  <w:abstractNum w:abstractNumId="178" w15:restartNumberingAfterBreak="0">
    <w:nsid w:val="6A8B2E86"/>
    <w:multiLevelType w:val="hybridMultilevel"/>
    <w:tmpl w:val="BC62AC8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9" w15:restartNumberingAfterBreak="0">
    <w:nsid w:val="6B70672D"/>
    <w:multiLevelType w:val="multilevel"/>
    <w:tmpl w:val="0582C36E"/>
    <w:lvl w:ilvl="0">
      <w:start w:val="1"/>
      <w:numFmt w:val="bullet"/>
      <w:lvlText w:val="•"/>
      <w:lvlJc w:val="left"/>
      <w:pPr>
        <w:ind w:left="402" w:hanging="257"/>
      </w:pPr>
      <w:rPr>
        <w:rFonts w:ascii="Calibri" w:hAnsi="Calibri" w:cs="Calibri" w:hint="default"/>
        <w:b w:val="0"/>
        <w:bCs w:val="0"/>
        <w:i w:val="0"/>
        <w:iCs w:val="0"/>
        <w:color w:val="2F2F2F"/>
        <w:w w:val="107"/>
        <w:sz w:val="20"/>
        <w:szCs w:val="20"/>
        <w:lang w:val="bg-BG" w:eastAsia="en-US" w:bidi="ar-SA"/>
      </w:rPr>
    </w:lvl>
    <w:lvl w:ilvl="1">
      <w:numFmt w:val="bullet"/>
      <w:lvlText w:val=""/>
      <w:lvlJc w:val="left"/>
      <w:pPr>
        <w:ind w:left="1161" w:hanging="257"/>
      </w:pPr>
      <w:rPr>
        <w:rFonts w:ascii="Symbol" w:hAnsi="Symbol" w:cs="Symbol" w:hint="default"/>
        <w:lang w:val="bg-BG" w:eastAsia="en-US" w:bidi="ar-SA"/>
      </w:rPr>
    </w:lvl>
    <w:lvl w:ilvl="2">
      <w:numFmt w:val="bullet"/>
      <w:lvlText w:val=""/>
      <w:lvlJc w:val="left"/>
      <w:pPr>
        <w:ind w:left="1922" w:hanging="257"/>
      </w:pPr>
      <w:rPr>
        <w:rFonts w:ascii="Symbol" w:hAnsi="Symbol" w:cs="Symbol" w:hint="default"/>
        <w:lang w:val="bg-BG" w:eastAsia="en-US" w:bidi="ar-SA"/>
      </w:rPr>
    </w:lvl>
    <w:lvl w:ilvl="3">
      <w:numFmt w:val="bullet"/>
      <w:lvlText w:val=""/>
      <w:lvlJc w:val="left"/>
      <w:pPr>
        <w:ind w:left="2683" w:hanging="257"/>
      </w:pPr>
      <w:rPr>
        <w:rFonts w:ascii="Symbol" w:hAnsi="Symbol" w:cs="Symbol" w:hint="default"/>
        <w:lang w:val="bg-BG" w:eastAsia="en-US" w:bidi="ar-SA"/>
      </w:rPr>
    </w:lvl>
    <w:lvl w:ilvl="4">
      <w:numFmt w:val="bullet"/>
      <w:lvlText w:val=""/>
      <w:lvlJc w:val="left"/>
      <w:pPr>
        <w:ind w:left="3444" w:hanging="257"/>
      </w:pPr>
      <w:rPr>
        <w:rFonts w:ascii="Symbol" w:hAnsi="Symbol" w:cs="Symbol" w:hint="default"/>
        <w:lang w:val="bg-BG" w:eastAsia="en-US" w:bidi="ar-SA"/>
      </w:rPr>
    </w:lvl>
    <w:lvl w:ilvl="5">
      <w:numFmt w:val="bullet"/>
      <w:lvlText w:val=""/>
      <w:lvlJc w:val="left"/>
      <w:pPr>
        <w:ind w:left="4206" w:hanging="257"/>
      </w:pPr>
      <w:rPr>
        <w:rFonts w:ascii="Symbol" w:hAnsi="Symbol" w:cs="Symbol" w:hint="default"/>
        <w:lang w:val="bg-BG" w:eastAsia="en-US" w:bidi="ar-SA"/>
      </w:rPr>
    </w:lvl>
    <w:lvl w:ilvl="6">
      <w:numFmt w:val="bullet"/>
      <w:lvlText w:val=""/>
      <w:lvlJc w:val="left"/>
      <w:pPr>
        <w:ind w:left="4967" w:hanging="257"/>
      </w:pPr>
      <w:rPr>
        <w:rFonts w:ascii="Symbol" w:hAnsi="Symbol" w:cs="Symbol" w:hint="default"/>
        <w:lang w:val="bg-BG" w:eastAsia="en-US" w:bidi="ar-SA"/>
      </w:rPr>
    </w:lvl>
    <w:lvl w:ilvl="7">
      <w:numFmt w:val="bullet"/>
      <w:lvlText w:val=""/>
      <w:lvlJc w:val="left"/>
      <w:pPr>
        <w:ind w:left="5728" w:hanging="257"/>
      </w:pPr>
      <w:rPr>
        <w:rFonts w:ascii="Symbol" w:hAnsi="Symbol" w:cs="Symbol" w:hint="default"/>
        <w:lang w:val="bg-BG" w:eastAsia="en-US" w:bidi="ar-SA"/>
      </w:rPr>
    </w:lvl>
    <w:lvl w:ilvl="8">
      <w:numFmt w:val="bullet"/>
      <w:lvlText w:val=""/>
      <w:lvlJc w:val="left"/>
      <w:pPr>
        <w:ind w:left="6489" w:hanging="257"/>
      </w:pPr>
      <w:rPr>
        <w:rFonts w:ascii="Symbol" w:hAnsi="Symbol" w:cs="Symbol" w:hint="default"/>
        <w:lang w:val="bg-BG" w:eastAsia="en-US" w:bidi="ar-SA"/>
      </w:rPr>
    </w:lvl>
  </w:abstractNum>
  <w:abstractNum w:abstractNumId="180" w15:restartNumberingAfterBreak="0">
    <w:nsid w:val="6CD320B5"/>
    <w:multiLevelType w:val="hybridMultilevel"/>
    <w:tmpl w:val="E5AA615A"/>
    <w:lvl w:ilvl="0" w:tplc="1FC29C08">
      <w:start w:val="1"/>
      <w:numFmt w:val="decimal"/>
      <w:lvlText w:val="%1."/>
      <w:lvlJc w:val="left"/>
      <w:pPr>
        <w:ind w:left="1840" w:hanging="360"/>
      </w:pPr>
      <w:rPr>
        <w:rFonts w:ascii="Times New Roman" w:eastAsia="Times New Roman" w:hAnsi="Times New Roman" w:cs="Times New Roman" w:hint="default"/>
        <w:spacing w:val="-2"/>
        <w:w w:val="100"/>
        <w:sz w:val="24"/>
        <w:szCs w:val="24"/>
        <w:lang w:eastAsia="en-US" w:bidi="ar-SA"/>
      </w:rPr>
    </w:lvl>
    <w:lvl w:ilvl="1" w:tplc="7D244CFE">
      <w:numFmt w:val="bullet"/>
      <w:lvlText w:val="•"/>
      <w:lvlJc w:val="left"/>
      <w:pPr>
        <w:ind w:left="2682" w:hanging="360"/>
      </w:pPr>
      <w:rPr>
        <w:rFonts w:hint="default"/>
        <w:lang w:eastAsia="en-US" w:bidi="ar-SA"/>
      </w:rPr>
    </w:lvl>
    <w:lvl w:ilvl="2" w:tplc="29F899A6">
      <w:numFmt w:val="bullet"/>
      <w:lvlText w:val="•"/>
      <w:lvlJc w:val="left"/>
      <w:pPr>
        <w:ind w:left="3524" w:hanging="360"/>
      </w:pPr>
      <w:rPr>
        <w:rFonts w:hint="default"/>
        <w:lang w:eastAsia="en-US" w:bidi="ar-SA"/>
      </w:rPr>
    </w:lvl>
    <w:lvl w:ilvl="3" w:tplc="06D8F614">
      <w:numFmt w:val="bullet"/>
      <w:lvlText w:val="•"/>
      <w:lvlJc w:val="left"/>
      <w:pPr>
        <w:ind w:left="4366" w:hanging="360"/>
      </w:pPr>
      <w:rPr>
        <w:rFonts w:hint="default"/>
        <w:lang w:eastAsia="en-US" w:bidi="ar-SA"/>
      </w:rPr>
    </w:lvl>
    <w:lvl w:ilvl="4" w:tplc="125461B6">
      <w:numFmt w:val="bullet"/>
      <w:lvlText w:val="•"/>
      <w:lvlJc w:val="left"/>
      <w:pPr>
        <w:ind w:left="5208" w:hanging="360"/>
      </w:pPr>
      <w:rPr>
        <w:rFonts w:hint="default"/>
        <w:lang w:eastAsia="en-US" w:bidi="ar-SA"/>
      </w:rPr>
    </w:lvl>
    <w:lvl w:ilvl="5" w:tplc="1654D2AA">
      <w:numFmt w:val="bullet"/>
      <w:lvlText w:val="•"/>
      <w:lvlJc w:val="left"/>
      <w:pPr>
        <w:ind w:left="6050" w:hanging="360"/>
      </w:pPr>
      <w:rPr>
        <w:rFonts w:hint="default"/>
        <w:lang w:eastAsia="en-US" w:bidi="ar-SA"/>
      </w:rPr>
    </w:lvl>
    <w:lvl w:ilvl="6" w:tplc="51AA7232">
      <w:numFmt w:val="bullet"/>
      <w:lvlText w:val="•"/>
      <w:lvlJc w:val="left"/>
      <w:pPr>
        <w:ind w:left="6892" w:hanging="360"/>
      </w:pPr>
      <w:rPr>
        <w:rFonts w:hint="default"/>
        <w:lang w:eastAsia="en-US" w:bidi="ar-SA"/>
      </w:rPr>
    </w:lvl>
    <w:lvl w:ilvl="7" w:tplc="732CC768">
      <w:numFmt w:val="bullet"/>
      <w:lvlText w:val="•"/>
      <w:lvlJc w:val="left"/>
      <w:pPr>
        <w:ind w:left="7734" w:hanging="360"/>
      </w:pPr>
      <w:rPr>
        <w:rFonts w:hint="default"/>
        <w:lang w:eastAsia="en-US" w:bidi="ar-SA"/>
      </w:rPr>
    </w:lvl>
    <w:lvl w:ilvl="8" w:tplc="62BC2458">
      <w:numFmt w:val="bullet"/>
      <w:lvlText w:val="•"/>
      <w:lvlJc w:val="left"/>
      <w:pPr>
        <w:ind w:left="8576" w:hanging="360"/>
      </w:pPr>
      <w:rPr>
        <w:rFonts w:hint="default"/>
        <w:lang w:eastAsia="en-US" w:bidi="ar-SA"/>
      </w:rPr>
    </w:lvl>
  </w:abstractNum>
  <w:abstractNum w:abstractNumId="181" w15:restartNumberingAfterBreak="0">
    <w:nsid w:val="6D680DD8"/>
    <w:multiLevelType w:val="hybridMultilevel"/>
    <w:tmpl w:val="9A1E0FB0"/>
    <w:lvl w:ilvl="0" w:tplc="36BC302A">
      <w:numFmt w:val="bullet"/>
      <w:lvlText w:val=""/>
      <w:lvlJc w:val="left"/>
      <w:pPr>
        <w:ind w:left="940" w:hanging="360"/>
      </w:pPr>
      <w:rPr>
        <w:rFonts w:hint="default"/>
        <w:w w:val="99"/>
        <w:lang w:eastAsia="en-US" w:bidi="ar-SA"/>
      </w:rPr>
    </w:lvl>
    <w:lvl w:ilvl="1" w:tplc="266C7162">
      <w:numFmt w:val="bullet"/>
      <w:lvlText w:val=""/>
      <w:lvlJc w:val="left"/>
      <w:pPr>
        <w:ind w:left="1299" w:hanging="360"/>
      </w:pPr>
      <w:rPr>
        <w:rFonts w:ascii="Wingdings" w:eastAsia="Wingdings" w:hAnsi="Wingdings" w:cs="Wingdings" w:hint="default"/>
        <w:w w:val="100"/>
        <w:sz w:val="24"/>
        <w:szCs w:val="24"/>
        <w:lang w:eastAsia="en-US" w:bidi="ar-SA"/>
      </w:rPr>
    </w:lvl>
    <w:lvl w:ilvl="2" w:tplc="1996FFC4">
      <w:numFmt w:val="bullet"/>
      <w:lvlText w:val="•"/>
      <w:lvlJc w:val="left"/>
      <w:pPr>
        <w:ind w:left="2222" w:hanging="360"/>
      </w:pPr>
      <w:rPr>
        <w:rFonts w:hint="default"/>
        <w:lang w:eastAsia="en-US" w:bidi="ar-SA"/>
      </w:rPr>
    </w:lvl>
    <w:lvl w:ilvl="3" w:tplc="86FA9126">
      <w:numFmt w:val="bullet"/>
      <w:lvlText w:val="•"/>
      <w:lvlJc w:val="left"/>
      <w:pPr>
        <w:ind w:left="3144" w:hanging="360"/>
      </w:pPr>
      <w:rPr>
        <w:rFonts w:hint="default"/>
        <w:lang w:eastAsia="en-US" w:bidi="ar-SA"/>
      </w:rPr>
    </w:lvl>
    <w:lvl w:ilvl="4" w:tplc="FE0817B0">
      <w:numFmt w:val="bullet"/>
      <w:lvlText w:val="•"/>
      <w:lvlJc w:val="left"/>
      <w:pPr>
        <w:ind w:left="4066" w:hanging="360"/>
      </w:pPr>
      <w:rPr>
        <w:rFonts w:hint="default"/>
        <w:lang w:eastAsia="en-US" w:bidi="ar-SA"/>
      </w:rPr>
    </w:lvl>
    <w:lvl w:ilvl="5" w:tplc="FBC69812">
      <w:numFmt w:val="bullet"/>
      <w:lvlText w:val="•"/>
      <w:lvlJc w:val="left"/>
      <w:pPr>
        <w:ind w:left="4989" w:hanging="360"/>
      </w:pPr>
      <w:rPr>
        <w:rFonts w:hint="default"/>
        <w:lang w:eastAsia="en-US" w:bidi="ar-SA"/>
      </w:rPr>
    </w:lvl>
    <w:lvl w:ilvl="6" w:tplc="981E4AB8">
      <w:numFmt w:val="bullet"/>
      <w:lvlText w:val="•"/>
      <w:lvlJc w:val="left"/>
      <w:pPr>
        <w:ind w:left="5911" w:hanging="360"/>
      </w:pPr>
      <w:rPr>
        <w:rFonts w:hint="default"/>
        <w:lang w:eastAsia="en-US" w:bidi="ar-SA"/>
      </w:rPr>
    </w:lvl>
    <w:lvl w:ilvl="7" w:tplc="ECC621C4">
      <w:numFmt w:val="bullet"/>
      <w:lvlText w:val="•"/>
      <w:lvlJc w:val="left"/>
      <w:pPr>
        <w:ind w:left="6833" w:hanging="360"/>
      </w:pPr>
      <w:rPr>
        <w:rFonts w:hint="default"/>
        <w:lang w:eastAsia="en-US" w:bidi="ar-SA"/>
      </w:rPr>
    </w:lvl>
    <w:lvl w:ilvl="8" w:tplc="9ECC78EA">
      <w:numFmt w:val="bullet"/>
      <w:lvlText w:val="•"/>
      <w:lvlJc w:val="left"/>
      <w:pPr>
        <w:ind w:left="7756" w:hanging="360"/>
      </w:pPr>
      <w:rPr>
        <w:rFonts w:hint="default"/>
        <w:lang w:eastAsia="en-US" w:bidi="ar-SA"/>
      </w:rPr>
    </w:lvl>
  </w:abstractNum>
  <w:abstractNum w:abstractNumId="182" w15:restartNumberingAfterBreak="0">
    <w:nsid w:val="6D8E22BD"/>
    <w:multiLevelType w:val="hybridMultilevel"/>
    <w:tmpl w:val="7F3CC5F4"/>
    <w:lvl w:ilvl="0" w:tplc="9606137C">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83" w15:restartNumberingAfterBreak="0">
    <w:nsid w:val="6DF64F00"/>
    <w:multiLevelType w:val="multilevel"/>
    <w:tmpl w:val="E0BA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E0A521E"/>
    <w:multiLevelType w:val="hybridMultilevel"/>
    <w:tmpl w:val="2ACC5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EADE896"/>
    <w:multiLevelType w:val="multilevel"/>
    <w:tmpl w:val="6EADE896"/>
    <w:lvl w:ilvl="0">
      <w:start w:val="7"/>
      <w:numFmt w:val="bullet"/>
      <w:lvlText w:val="-"/>
      <w:lvlJc w:val="left"/>
      <w:pPr>
        <w:ind w:left="1080"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6" w15:restartNumberingAfterBreak="0">
    <w:nsid w:val="6EEB7DA3"/>
    <w:multiLevelType w:val="hybridMultilevel"/>
    <w:tmpl w:val="4D8ED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F78284D"/>
    <w:multiLevelType w:val="hybridMultilevel"/>
    <w:tmpl w:val="8470580C"/>
    <w:lvl w:ilvl="0" w:tplc="274ACCAE">
      <w:numFmt w:val="bullet"/>
      <w:lvlText w:val=""/>
      <w:lvlJc w:val="left"/>
      <w:pPr>
        <w:ind w:left="1220" w:hanging="360"/>
      </w:pPr>
      <w:rPr>
        <w:rFonts w:ascii="Wingdings" w:eastAsia="Wingdings" w:hAnsi="Wingdings" w:cs="Wingdings" w:hint="default"/>
        <w:w w:val="100"/>
        <w:sz w:val="28"/>
        <w:szCs w:val="28"/>
        <w:lang w:eastAsia="en-US" w:bidi="ar-SA"/>
      </w:rPr>
    </w:lvl>
    <w:lvl w:ilvl="1" w:tplc="C1183178">
      <w:numFmt w:val="bullet"/>
      <w:lvlText w:val="•"/>
      <w:lvlJc w:val="left"/>
      <w:pPr>
        <w:ind w:left="2030" w:hanging="360"/>
      </w:pPr>
      <w:rPr>
        <w:rFonts w:hint="default"/>
        <w:lang w:eastAsia="en-US" w:bidi="ar-SA"/>
      </w:rPr>
    </w:lvl>
    <w:lvl w:ilvl="2" w:tplc="4F7A8B5C">
      <w:numFmt w:val="bullet"/>
      <w:lvlText w:val="•"/>
      <w:lvlJc w:val="left"/>
      <w:pPr>
        <w:ind w:left="2840" w:hanging="360"/>
      </w:pPr>
      <w:rPr>
        <w:rFonts w:hint="default"/>
        <w:lang w:eastAsia="en-US" w:bidi="ar-SA"/>
      </w:rPr>
    </w:lvl>
    <w:lvl w:ilvl="3" w:tplc="A8903C96">
      <w:numFmt w:val="bullet"/>
      <w:lvlText w:val="•"/>
      <w:lvlJc w:val="left"/>
      <w:pPr>
        <w:ind w:left="3651" w:hanging="360"/>
      </w:pPr>
      <w:rPr>
        <w:rFonts w:hint="default"/>
        <w:lang w:eastAsia="en-US" w:bidi="ar-SA"/>
      </w:rPr>
    </w:lvl>
    <w:lvl w:ilvl="4" w:tplc="D452F60A">
      <w:numFmt w:val="bullet"/>
      <w:lvlText w:val="•"/>
      <w:lvlJc w:val="left"/>
      <w:pPr>
        <w:ind w:left="4461" w:hanging="360"/>
      </w:pPr>
      <w:rPr>
        <w:rFonts w:hint="default"/>
        <w:lang w:eastAsia="en-US" w:bidi="ar-SA"/>
      </w:rPr>
    </w:lvl>
    <w:lvl w:ilvl="5" w:tplc="67A0EE50">
      <w:numFmt w:val="bullet"/>
      <w:lvlText w:val="•"/>
      <w:lvlJc w:val="left"/>
      <w:pPr>
        <w:ind w:left="5272" w:hanging="360"/>
      </w:pPr>
      <w:rPr>
        <w:rFonts w:hint="default"/>
        <w:lang w:eastAsia="en-US" w:bidi="ar-SA"/>
      </w:rPr>
    </w:lvl>
    <w:lvl w:ilvl="6" w:tplc="F65CCA26">
      <w:numFmt w:val="bullet"/>
      <w:lvlText w:val="•"/>
      <w:lvlJc w:val="left"/>
      <w:pPr>
        <w:ind w:left="6082" w:hanging="360"/>
      </w:pPr>
      <w:rPr>
        <w:rFonts w:hint="default"/>
        <w:lang w:eastAsia="en-US" w:bidi="ar-SA"/>
      </w:rPr>
    </w:lvl>
    <w:lvl w:ilvl="7" w:tplc="CF021FB2">
      <w:numFmt w:val="bullet"/>
      <w:lvlText w:val="•"/>
      <w:lvlJc w:val="left"/>
      <w:pPr>
        <w:ind w:left="6892" w:hanging="360"/>
      </w:pPr>
      <w:rPr>
        <w:rFonts w:hint="default"/>
        <w:lang w:eastAsia="en-US" w:bidi="ar-SA"/>
      </w:rPr>
    </w:lvl>
    <w:lvl w:ilvl="8" w:tplc="6E926466">
      <w:numFmt w:val="bullet"/>
      <w:lvlText w:val="•"/>
      <w:lvlJc w:val="left"/>
      <w:pPr>
        <w:ind w:left="7703" w:hanging="360"/>
      </w:pPr>
      <w:rPr>
        <w:rFonts w:hint="default"/>
        <w:lang w:eastAsia="en-US" w:bidi="ar-SA"/>
      </w:rPr>
    </w:lvl>
  </w:abstractNum>
  <w:abstractNum w:abstractNumId="188" w15:restartNumberingAfterBreak="0">
    <w:nsid w:val="710A4F7B"/>
    <w:multiLevelType w:val="hybridMultilevel"/>
    <w:tmpl w:val="E9CCC5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1192980"/>
    <w:multiLevelType w:val="hybridMultilevel"/>
    <w:tmpl w:val="7A42C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2050C41"/>
    <w:multiLevelType w:val="hybridMultilevel"/>
    <w:tmpl w:val="A7A01680"/>
    <w:lvl w:ilvl="0" w:tplc="71647B2A">
      <w:numFmt w:val="bullet"/>
      <w:lvlText w:val="-"/>
      <w:lvlJc w:val="left"/>
      <w:pPr>
        <w:ind w:left="309" w:hanging="202"/>
      </w:pPr>
      <w:rPr>
        <w:rFonts w:ascii="Times New Roman" w:eastAsia="Times New Roman" w:hAnsi="Times New Roman" w:cs="Times New Roman" w:hint="default"/>
        <w:spacing w:val="-4"/>
        <w:w w:val="99"/>
        <w:sz w:val="24"/>
        <w:szCs w:val="24"/>
        <w:lang w:eastAsia="en-US" w:bidi="ar-SA"/>
      </w:rPr>
    </w:lvl>
    <w:lvl w:ilvl="1" w:tplc="66D2F9F2">
      <w:numFmt w:val="bullet"/>
      <w:lvlText w:val="•"/>
      <w:lvlJc w:val="left"/>
      <w:pPr>
        <w:ind w:left="588" w:hanging="202"/>
      </w:pPr>
      <w:rPr>
        <w:rFonts w:hint="default"/>
        <w:lang w:eastAsia="en-US" w:bidi="ar-SA"/>
      </w:rPr>
    </w:lvl>
    <w:lvl w:ilvl="2" w:tplc="7A3CAB68">
      <w:numFmt w:val="bullet"/>
      <w:lvlText w:val="•"/>
      <w:lvlJc w:val="left"/>
      <w:pPr>
        <w:ind w:left="876" w:hanging="202"/>
      </w:pPr>
      <w:rPr>
        <w:rFonts w:hint="default"/>
        <w:lang w:eastAsia="en-US" w:bidi="ar-SA"/>
      </w:rPr>
    </w:lvl>
    <w:lvl w:ilvl="3" w:tplc="26F0224A">
      <w:numFmt w:val="bullet"/>
      <w:lvlText w:val="•"/>
      <w:lvlJc w:val="left"/>
      <w:pPr>
        <w:ind w:left="1164" w:hanging="202"/>
      </w:pPr>
      <w:rPr>
        <w:rFonts w:hint="default"/>
        <w:lang w:eastAsia="en-US" w:bidi="ar-SA"/>
      </w:rPr>
    </w:lvl>
    <w:lvl w:ilvl="4" w:tplc="C47A14AC">
      <w:numFmt w:val="bullet"/>
      <w:lvlText w:val="•"/>
      <w:lvlJc w:val="left"/>
      <w:pPr>
        <w:ind w:left="1453" w:hanging="202"/>
      </w:pPr>
      <w:rPr>
        <w:rFonts w:hint="default"/>
        <w:lang w:eastAsia="en-US" w:bidi="ar-SA"/>
      </w:rPr>
    </w:lvl>
    <w:lvl w:ilvl="5" w:tplc="854413EC">
      <w:numFmt w:val="bullet"/>
      <w:lvlText w:val="•"/>
      <w:lvlJc w:val="left"/>
      <w:pPr>
        <w:ind w:left="1741" w:hanging="202"/>
      </w:pPr>
      <w:rPr>
        <w:rFonts w:hint="default"/>
        <w:lang w:eastAsia="en-US" w:bidi="ar-SA"/>
      </w:rPr>
    </w:lvl>
    <w:lvl w:ilvl="6" w:tplc="89784900">
      <w:numFmt w:val="bullet"/>
      <w:lvlText w:val="•"/>
      <w:lvlJc w:val="left"/>
      <w:pPr>
        <w:ind w:left="2029" w:hanging="202"/>
      </w:pPr>
      <w:rPr>
        <w:rFonts w:hint="default"/>
        <w:lang w:eastAsia="en-US" w:bidi="ar-SA"/>
      </w:rPr>
    </w:lvl>
    <w:lvl w:ilvl="7" w:tplc="E8E88CEE">
      <w:numFmt w:val="bullet"/>
      <w:lvlText w:val="•"/>
      <w:lvlJc w:val="left"/>
      <w:pPr>
        <w:ind w:left="2318" w:hanging="202"/>
      </w:pPr>
      <w:rPr>
        <w:rFonts w:hint="default"/>
        <w:lang w:eastAsia="en-US" w:bidi="ar-SA"/>
      </w:rPr>
    </w:lvl>
    <w:lvl w:ilvl="8" w:tplc="F9F49E4C">
      <w:numFmt w:val="bullet"/>
      <w:lvlText w:val="•"/>
      <w:lvlJc w:val="left"/>
      <w:pPr>
        <w:ind w:left="2606" w:hanging="202"/>
      </w:pPr>
      <w:rPr>
        <w:rFonts w:hint="default"/>
        <w:lang w:eastAsia="en-US" w:bidi="ar-SA"/>
      </w:rPr>
    </w:lvl>
  </w:abstractNum>
  <w:abstractNum w:abstractNumId="191" w15:restartNumberingAfterBreak="0">
    <w:nsid w:val="72CC5481"/>
    <w:multiLevelType w:val="hybridMultilevel"/>
    <w:tmpl w:val="A0A2EA72"/>
    <w:lvl w:ilvl="0" w:tplc="A154B62C">
      <w:start w:val="1"/>
      <w:numFmt w:val="decimal"/>
      <w:lvlText w:val="%1."/>
      <w:lvlJc w:val="left"/>
      <w:pPr>
        <w:ind w:left="1120" w:hanging="360"/>
      </w:pPr>
      <w:rPr>
        <w:rFonts w:ascii="Times New Roman" w:eastAsia="Times New Roman" w:hAnsi="Times New Roman" w:cs="Times New Roman" w:hint="default"/>
        <w:spacing w:val="-5"/>
        <w:w w:val="100"/>
        <w:sz w:val="24"/>
        <w:szCs w:val="24"/>
        <w:lang w:eastAsia="en-US" w:bidi="ar-SA"/>
      </w:rPr>
    </w:lvl>
    <w:lvl w:ilvl="1" w:tplc="4F3E9788">
      <w:start w:val="1"/>
      <w:numFmt w:val="decimal"/>
      <w:lvlText w:val="%2."/>
      <w:lvlJc w:val="left"/>
      <w:pPr>
        <w:ind w:left="2390" w:hanging="360"/>
        <w:jc w:val="right"/>
      </w:pPr>
      <w:rPr>
        <w:rFonts w:hint="default"/>
        <w:b/>
        <w:bCs/>
        <w:spacing w:val="-1"/>
        <w:w w:val="100"/>
        <w:lang w:eastAsia="en-US" w:bidi="ar-SA"/>
      </w:rPr>
    </w:lvl>
    <w:lvl w:ilvl="2" w:tplc="AE8E2F1E">
      <w:numFmt w:val="bullet"/>
      <w:lvlText w:val="•"/>
      <w:lvlJc w:val="left"/>
      <w:pPr>
        <w:ind w:left="3273" w:hanging="360"/>
      </w:pPr>
      <w:rPr>
        <w:rFonts w:hint="default"/>
        <w:lang w:eastAsia="en-US" w:bidi="ar-SA"/>
      </w:rPr>
    </w:lvl>
    <w:lvl w:ilvl="3" w:tplc="E1CA914A">
      <w:numFmt w:val="bullet"/>
      <w:lvlText w:val="•"/>
      <w:lvlJc w:val="left"/>
      <w:pPr>
        <w:ind w:left="4146" w:hanging="360"/>
      </w:pPr>
      <w:rPr>
        <w:rFonts w:hint="default"/>
        <w:lang w:eastAsia="en-US" w:bidi="ar-SA"/>
      </w:rPr>
    </w:lvl>
    <w:lvl w:ilvl="4" w:tplc="61E62512">
      <w:numFmt w:val="bullet"/>
      <w:lvlText w:val="•"/>
      <w:lvlJc w:val="left"/>
      <w:pPr>
        <w:ind w:left="5020" w:hanging="360"/>
      </w:pPr>
      <w:rPr>
        <w:rFonts w:hint="default"/>
        <w:lang w:eastAsia="en-US" w:bidi="ar-SA"/>
      </w:rPr>
    </w:lvl>
    <w:lvl w:ilvl="5" w:tplc="99B2ED20">
      <w:numFmt w:val="bullet"/>
      <w:lvlText w:val="•"/>
      <w:lvlJc w:val="left"/>
      <w:pPr>
        <w:ind w:left="5893" w:hanging="360"/>
      </w:pPr>
      <w:rPr>
        <w:rFonts w:hint="default"/>
        <w:lang w:eastAsia="en-US" w:bidi="ar-SA"/>
      </w:rPr>
    </w:lvl>
    <w:lvl w:ilvl="6" w:tplc="7D78DD0A">
      <w:numFmt w:val="bullet"/>
      <w:lvlText w:val="•"/>
      <w:lvlJc w:val="left"/>
      <w:pPr>
        <w:ind w:left="6766" w:hanging="360"/>
      </w:pPr>
      <w:rPr>
        <w:rFonts w:hint="default"/>
        <w:lang w:eastAsia="en-US" w:bidi="ar-SA"/>
      </w:rPr>
    </w:lvl>
    <w:lvl w:ilvl="7" w:tplc="8632CEAE">
      <w:numFmt w:val="bullet"/>
      <w:lvlText w:val="•"/>
      <w:lvlJc w:val="left"/>
      <w:pPr>
        <w:ind w:left="7640" w:hanging="360"/>
      </w:pPr>
      <w:rPr>
        <w:rFonts w:hint="default"/>
        <w:lang w:eastAsia="en-US" w:bidi="ar-SA"/>
      </w:rPr>
    </w:lvl>
    <w:lvl w:ilvl="8" w:tplc="A6D8500A">
      <w:numFmt w:val="bullet"/>
      <w:lvlText w:val="•"/>
      <w:lvlJc w:val="left"/>
      <w:pPr>
        <w:ind w:left="8513" w:hanging="360"/>
      </w:pPr>
      <w:rPr>
        <w:rFonts w:hint="default"/>
        <w:lang w:eastAsia="en-US" w:bidi="ar-SA"/>
      </w:rPr>
    </w:lvl>
  </w:abstractNum>
  <w:abstractNum w:abstractNumId="192" w15:restartNumberingAfterBreak="0">
    <w:nsid w:val="72EA5B91"/>
    <w:multiLevelType w:val="hybridMultilevel"/>
    <w:tmpl w:val="3F341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36659C7"/>
    <w:multiLevelType w:val="hybridMultilevel"/>
    <w:tmpl w:val="C46E282E"/>
    <w:lvl w:ilvl="0" w:tplc="DACAF102">
      <w:numFmt w:val="bullet"/>
      <w:lvlText w:val=""/>
      <w:lvlJc w:val="left"/>
      <w:pPr>
        <w:ind w:left="1120" w:hanging="360"/>
      </w:pPr>
      <w:rPr>
        <w:rFonts w:ascii="Symbol" w:eastAsia="Symbol" w:hAnsi="Symbol" w:cs="Symbol" w:hint="default"/>
        <w:w w:val="100"/>
        <w:sz w:val="24"/>
        <w:szCs w:val="24"/>
        <w:lang w:eastAsia="en-US" w:bidi="ar-SA"/>
      </w:rPr>
    </w:lvl>
    <w:lvl w:ilvl="1" w:tplc="633EDDF2">
      <w:numFmt w:val="bullet"/>
      <w:lvlText w:val="•"/>
      <w:lvlJc w:val="left"/>
      <w:pPr>
        <w:ind w:left="2034" w:hanging="360"/>
      </w:pPr>
      <w:rPr>
        <w:rFonts w:hint="default"/>
        <w:lang w:eastAsia="en-US" w:bidi="ar-SA"/>
      </w:rPr>
    </w:lvl>
    <w:lvl w:ilvl="2" w:tplc="2B4C7E3C">
      <w:numFmt w:val="bullet"/>
      <w:lvlText w:val="•"/>
      <w:lvlJc w:val="left"/>
      <w:pPr>
        <w:ind w:left="2948" w:hanging="360"/>
      </w:pPr>
      <w:rPr>
        <w:rFonts w:hint="default"/>
        <w:lang w:eastAsia="en-US" w:bidi="ar-SA"/>
      </w:rPr>
    </w:lvl>
    <w:lvl w:ilvl="3" w:tplc="4D7025EA">
      <w:numFmt w:val="bullet"/>
      <w:lvlText w:val="•"/>
      <w:lvlJc w:val="left"/>
      <w:pPr>
        <w:ind w:left="3862" w:hanging="360"/>
      </w:pPr>
      <w:rPr>
        <w:rFonts w:hint="default"/>
        <w:lang w:eastAsia="en-US" w:bidi="ar-SA"/>
      </w:rPr>
    </w:lvl>
    <w:lvl w:ilvl="4" w:tplc="E89C517E">
      <w:numFmt w:val="bullet"/>
      <w:lvlText w:val="•"/>
      <w:lvlJc w:val="left"/>
      <w:pPr>
        <w:ind w:left="4776" w:hanging="360"/>
      </w:pPr>
      <w:rPr>
        <w:rFonts w:hint="default"/>
        <w:lang w:eastAsia="en-US" w:bidi="ar-SA"/>
      </w:rPr>
    </w:lvl>
    <w:lvl w:ilvl="5" w:tplc="CC14C424">
      <w:numFmt w:val="bullet"/>
      <w:lvlText w:val="•"/>
      <w:lvlJc w:val="left"/>
      <w:pPr>
        <w:ind w:left="5690" w:hanging="360"/>
      </w:pPr>
      <w:rPr>
        <w:rFonts w:hint="default"/>
        <w:lang w:eastAsia="en-US" w:bidi="ar-SA"/>
      </w:rPr>
    </w:lvl>
    <w:lvl w:ilvl="6" w:tplc="0D4A3F04">
      <w:numFmt w:val="bullet"/>
      <w:lvlText w:val="•"/>
      <w:lvlJc w:val="left"/>
      <w:pPr>
        <w:ind w:left="6604" w:hanging="360"/>
      </w:pPr>
      <w:rPr>
        <w:rFonts w:hint="default"/>
        <w:lang w:eastAsia="en-US" w:bidi="ar-SA"/>
      </w:rPr>
    </w:lvl>
    <w:lvl w:ilvl="7" w:tplc="F8E869CA">
      <w:numFmt w:val="bullet"/>
      <w:lvlText w:val="•"/>
      <w:lvlJc w:val="left"/>
      <w:pPr>
        <w:ind w:left="7518" w:hanging="360"/>
      </w:pPr>
      <w:rPr>
        <w:rFonts w:hint="default"/>
        <w:lang w:eastAsia="en-US" w:bidi="ar-SA"/>
      </w:rPr>
    </w:lvl>
    <w:lvl w:ilvl="8" w:tplc="F1B40758">
      <w:numFmt w:val="bullet"/>
      <w:lvlText w:val="•"/>
      <w:lvlJc w:val="left"/>
      <w:pPr>
        <w:ind w:left="8432" w:hanging="360"/>
      </w:pPr>
      <w:rPr>
        <w:rFonts w:hint="default"/>
        <w:lang w:eastAsia="en-US" w:bidi="ar-SA"/>
      </w:rPr>
    </w:lvl>
  </w:abstractNum>
  <w:abstractNum w:abstractNumId="194" w15:restartNumberingAfterBreak="0">
    <w:nsid w:val="73844E88"/>
    <w:multiLevelType w:val="hybridMultilevel"/>
    <w:tmpl w:val="D7FEA8DC"/>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5" w15:restartNumberingAfterBreak="0">
    <w:nsid w:val="7399A3BE"/>
    <w:multiLevelType w:val="singleLevel"/>
    <w:tmpl w:val="7399A3BE"/>
    <w:lvl w:ilvl="0">
      <w:start w:val="1"/>
      <w:numFmt w:val="bullet"/>
      <w:lvlText w:val=""/>
      <w:lvlJc w:val="left"/>
      <w:pPr>
        <w:tabs>
          <w:tab w:val="num" w:pos="420"/>
        </w:tabs>
        <w:ind w:left="420" w:hanging="420"/>
      </w:pPr>
      <w:rPr>
        <w:rFonts w:ascii="Wingdings" w:hAnsi="Wingdings" w:hint="default"/>
      </w:rPr>
    </w:lvl>
  </w:abstractNum>
  <w:abstractNum w:abstractNumId="196" w15:restartNumberingAfterBreak="0">
    <w:nsid w:val="73CD56CF"/>
    <w:multiLevelType w:val="hybridMultilevel"/>
    <w:tmpl w:val="6D885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40820BE"/>
    <w:multiLevelType w:val="hybridMultilevel"/>
    <w:tmpl w:val="B36CC662"/>
    <w:lvl w:ilvl="0" w:tplc="502873E6">
      <w:numFmt w:val="bullet"/>
      <w:lvlText w:val="-"/>
      <w:lvlJc w:val="left"/>
      <w:pPr>
        <w:ind w:left="414" w:hanging="190"/>
      </w:pPr>
      <w:rPr>
        <w:rFonts w:ascii="Times New Roman" w:eastAsia="Times New Roman" w:hAnsi="Times New Roman" w:cs="Times New Roman" w:hint="default"/>
        <w:spacing w:val="-11"/>
        <w:w w:val="99"/>
        <w:sz w:val="24"/>
        <w:szCs w:val="24"/>
        <w:lang w:eastAsia="en-US" w:bidi="ar-SA"/>
      </w:rPr>
    </w:lvl>
    <w:lvl w:ilvl="1" w:tplc="D0422914">
      <w:numFmt w:val="bullet"/>
      <w:lvlText w:val="•"/>
      <w:lvlJc w:val="left"/>
      <w:pPr>
        <w:ind w:left="420" w:hanging="190"/>
      </w:pPr>
      <w:rPr>
        <w:rFonts w:hint="default"/>
        <w:lang w:eastAsia="en-US" w:bidi="ar-SA"/>
      </w:rPr>
    </w:lvl>
    <w:lvl w:ilvl="2" w:tplc="6412A05C">
      <w:numFmt w:val="bullet"/>
      <w:lvlText w:val="•"/>
      <w:lvlJc w:val="left"/>
      <w:pPr>
        <w:ind w:left="1560" w:hanging="190"/>
      </w:pPr>
      <w:rPr>
        <w:rFonts w:hint="default"/>
        <w:lang w:eastAsia="en-US" w:bidi="ar-SA"/>
      </w:rPr>
    </w:lvl>
    <w:lvl w:ilvl="3" w:tplc="98B60D02">
      <w:numFmt w:val="bullet"/>
      <w:lvlText w:val="•"/>
      <w:lvlJc w:val="left"/>
      <w:pPr>
        <w:ind w:left="1827" w:hanging="190"/>
      </w:pPr>
      <w:rPr>
        <w:rFonts w:hint="default"/>
        <w:lang w:eastAsia="en-US" w:bidi="ar-SA"/>
      </w:rPr>
    </w:lvl>
    <w:lvl w:ilvl="4" w:tplc="86B65984">
      <w:numFmt w:val="bullet"/>
      <w:lvlText w:val="•"/>
      <w:lvlJc w:val="left"/>
      <w:pPr>
        <w:ind w:left="2095" w:hanging="190"/>
      </w:pPr>
      <w:rPr>
        <w:rFonts w:hint="default"/>
        <w:lang w:eastAsia="en-US" w:bidi="ar-SA"/>
      </w:rPr>
    </w:lvl>
    <w:lvl w:ilvl="5" w:tplc="83ACCAB4">
      <w:numFmt w:val="bullet"/>
      <w:lvlText w:val="•"/>
      <w:lvlJc w:val="left"/>
      <w:pPr>
        <w:ind w:left="2362" w:hanging="190"/>
      </w:pPr>
      <w:rPr>
        <w:rFonts w:hint="default"/>
        <w:lang w:eastAsia="en-US" w:bidi="ar-SA"/>
      </w:rPr>
    </w:lvl>
    <w:lvl w:ilvl="6" w:tplc="DE84F910">
      <w:numFmt w:val="bullet"/>
      <w:lvlText w:val="•"/>
      <w:lvlJc w:val="left"/>
      <w:pPr>
        <w:ind w:left="2630" w:hanging="190"/>
      </w:pPr>
      <w:rPr>
        <w:rFonts w:hint="default"/>
        <w:lang w:eastAsia="en-US" w:bidi="ar-SA"/>
      </w:rPr>
    </w:lvl>
    <w:lvl w:ilvl="7" w:tplc="7974B9D2">
      <w:numFmt w:val="bullet"/>
      <w:lvlText w:val="•"/>
      <w:lvlJc w:val="left"/>
      <w:pPr>
        <w:ind w:left="2898" w:hanging="190"/>
      </w:pPr>
      <w:rPr>
        <w:rFonts w:hint="default"/>
        <w:lang w:eastAsia="en-US" w:bidi="ar-SA"/>
      </w:rPr>
    </w:lvl>
    <w:lvl w:ilvl="8" w:tplc="353EFA90">
      <w:numFmt w:val="bullet"/>
      <w:lvlText w:val="•"/>
      <w:lvlJc w:val="left"/>
      <w:pPr>
        <w:ind w:left="3165" w:hanging="190"/>
      </w:pPr>
      <w:rPr>
        <w:rFonts w:hint="default"/>
        <w:lang w:eastAsia="en-US" w:bidi="ar-SA"/>
      </w:rPr>
    </w:lvl>
  </w:abstractNum>
  <w:abstractNum w:abstractNumId="198" w15:restartNumberingAfterBreak="0">
    <w:nsid w:val="74B46B8F"/>
    <w:multiLevelType w:val="hybridMultilevel"/>
    <w:tmpl w:val="F0E8A42E"/>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9" w15:restartNumberingAfterBreak="0">
    <w:nsid w:val="75494985"/>
    <w:multiLevelType w:val="hybridMultilevel"/>
    <w:tmpl w:val="57B070DE"/>
    <w:lvl w:ilvl="0" w:tplc="56322280">
      <w:numFmt w:val="bullet"/>
      <w:lvlText w:val=""/>
      <w:lvlJc w:val="left"/>
      <w:pPr>
        <w:ind w:left="1547" w:hanging="360"/>
      </w:pPr>
      <w:rPr>
        <w:rFonts w:ascii="Symbol" w:eastAsia="Symbol" w:hAnsi="Symbol" w:cs="Symbol" w:hint="default"/>
        <w:w w:val="100"/>
        <w:sz w:val="24"/>
        <w:szCs w:val="24"/>
        <w:lang w:eastAsia="en-US" w:bidi="ar-SA"/>
      </w:rPr>
    </w:lvl>
    <w:lvl w:ilvl="1" w:tplc="F9802F5A">
      <w:numFmt w:val="bullet"/>
      <w:lvlText w:val="•"/>
      <w:lvlJc w:val="left"/>
      <w:pPr>
        <w:ind w:left="2343" w:hanging="360"/>
      </w:pPr>
      <w:rPr>
        <w:rFonts w:hint="default"/>
        <w:lang w:eastAsia="en-US" w:bidi="ar-SA"/>
      </w:rPr>
    </w:lvl>
    <w:lvl w:ilvl="2" w:tplc="F80CA710">
      <w:numFmt w:val="bullet"/>
      <w:lvlText w:val="•"/>
      <w:lvlJc w:val="left"/>
      <w:pPr>
        <w:ind w:left="3146" w:hanging="360"/>
      </w:pPr>
      <w:rPr>
        <w:rFonts w:hint="default"/>
        <w:lang w:eastAsia="en-US" w:bidi="ar-SA"/>
      </w:rPr>
    </w:lvl>
    <w:lvl w:ilvl="3" w:tplc="87F8BAC4">
      <w:numFmt w:val="bullet"/>
      <w:lvlText w:val="•"/>
      <w:lvlJc w:val="left"/>
      <w:pPr>
        <w:ind w:left="3949" w:hanging="360"/>
      </w:pPr>
      <w:rPr>
        <w:rFonts w:hint="default"/>
        <w:lang w:eastAsia="en-US" w:bidi="ar-SA"/>
      </w:rPr>
    </w:lvl>
    <w:lvl w:ilvl="4" w:tplc="70F01C20">
      <w:numFmt w:val="bullet"/>
      <w:lvlText w:val="•"/>
      <w:lvlJc w:val="left"/>
      <w:pPr>
        <w:ind w:left="4752" w:hanging="360"/>
      </w:pPr>
      <w:rPr>
        <w:rFonts w:hint="default"/>
        <w:lang w:eastAsia="en-US" w:bidi="ar-SA"/>
      </w:rPr>
    </w:lvl>
    <w:lvl w:ilvl="5" w:tplc="761A2DAA">
      <w:numFmt w:val="bullet"/>
      <w:lvlText w:val="•"/>
      <w:lvlJc w:val="left"/>
      <w:pPr>
        <w:ind w:left="5555" w:hanging="360"/>
      </w:pPr>
      <w:rPr>
        <w:rFonts w:hint="default"/>
        <w:lang w:eastAsia="en-US" w:bidi="ar-SA"/>
      </w:rPr>
    </w:lvl>
    <w:lvl w:ilvl="6" w:tplc="47C0FD2E">
      <w:numFmt w:val="bullet"/>
      <w:lvlText w:val="•"/>
      <w:lvlJc w:val="left"/>
      <w:pPr>
        <w:ind w:left="6358" w:hanging="360"/>
      </w:pPr>
      <w:rPr>
        <w:rFonts w:hint="default"/>
        <w:lang w:eastAsia="en-US" w:bidi="ar-SA"/>
      </w:rPr>
    </w:lvl>
    <w:lvl w:ilvl="7" w:tplc="93E8BB84">
      <w:numFmt w:val="bullet"/>
      <w:lvlText w:val="•"/>
      <w:lvlJc w:val="left"/>
      <w:pPr>
        <w:ind w:left="7161" w:hanging="360"/>
      </w:pPr>
      <w:rPr>
        <w:rFonts w:hint="default"/>
        <w:lang w:eastAsia="en-US" w:bidi="ar-SA"/>
      </w:rPr>
    </w:lvl>
    <w:lvl w:ilvl="8" w:tplc="2C922FFE">
      <w:numFmt w:val="bullet"/>
      <w:lvlText w:val="•"/>
      <w:lvlJc w:val="left"/>
      <w:pPr>
        <w:ind w:left="7964" w:hanging="360"/>
      </w:pPr>
      <w:rPr>
        <w:rFonts w:hint="default"/>
        <w:lang w:eastAsia="en-US" w:bidi="ar-SA"/>
      </w:rPr>
    </w:lvl>
  </w:abstractNum>
  <w:abstractNum w:abstractNumId="200" w15:restartNumberingAfterBreak="0">
    <w:nsid w:val="769F7A9E"/>
    <w:multiLevelType w:val="hybridMultilevel"/>
    <w:tmpl w:val="AE5C8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70C5E2B"/>
    <w:multiLevelType w:val="hybridMultilevel"/>
    <w:tmpl w:val="AE568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76F2315"/>
    <w:multiLevelType w:val="hybridMultilevel"/>
    <w:tmpl w:val="2E501E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7AE32A4"/>
    <w:multiLevelType w:val="hybridMultilevel"/>
    <w:tmpl w:val="E83A89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7BA5FC0"/>
    <w:multiLevelType w:val="hybridMultilevel"/>
    <w:tmpl w:val="069260C6"/>
    <w:lvl w:ilvl="0" w:tplc="E18EA8A2">
      <w:start w:val="15"/>
      <w:numFmt w:val="decimal"/>
      <w:lvlText w:val="%1"/>
      <w:lvlJc w:val="left"/>
      <w:pPr>
        <w:ind w:left="1659" w:hanging="1080"/>
      </w:pPr>
      <w:rPr>
        <w:rFonts w:hint="default"/>
        <w:lang w:eastAsia="en-US" w:bidi="ar-SA"/>
      </w:rPr>
    </w:lvl>
    <w:lvl w:ilvl="1" w:tplc="EB9E988A">
      <w:numFmt w:val="none"/>
      <w:lvlText w:val=""/>
      <w:lvlJc w:val="left"/>
      <w:pPr>
        <w:tabs>
          <w:tab w:val="num" w:pos="360"/>
        </w:tabs>
      </w:pPr>
    </w:lvl>
    <w:lvl w:ilvl="2" w:tplc="4C04BA4C">
      <w:numFmt w:val="bullet"/>
      <w:lvlText w:val="•"/>
      <w:lvlJc w:val="left"/>
      <w:pPr>
        <w:ind w:left="3268" w:hanging="1080"/>
      </w:pPr>
      <w:rPr>
        <w:rFonts w:hint="default"/>
        <w:lang w:eastAsia="en-US" w:bidi="ar-SA"/>
      </w:rPr>
    </w:lvl>
    <w:lvl w:ilvl="3" w:tplc="AA9A5EA2">
      <w:numFmt w:val="bullet"/>
      <w:lvlText w:val="•"/>
      <w:lvlJc w:val="left"/>
      <w:pPr>
        <w:ind w:left="4072" w:hanging="1080"/>
      </w:pPr>
      <w:rPr>
        <w:rFonts w:hint="default"/>
        <w:lang w:eastAsia="en-US" w:bidi="ar-SA"/>
      </w:rPr>
    </w:lvl>
    <w:lvl w:ilvl="4" w:tplc="E728690E">
      <w:numFmt w:val="bullet"/>
      <w:lvlText w:val="•"/>
      <w:lvlJc w:val="left"/>
      <w:pPr>
        <w:ind w:left="4876" w:hanging="1080"/>
      </w:pPr>
      <w:rPr>
        <w:rFonts w:hint="default"/>
        <w:lang w:eastAsia="en-US" w:bidi="ar-SA"/>
      </w:rPr>
    </w:lvl>
    <w:lvl w:ilvl="5" w:tplc="9C3C2784">
      <w:numFmt w:val="bullet"/>
      <w:lvlText w:val="•"/>
      <w:lvlJc w:val="left"/>
      <w:pPr>
        <w:ind w:left="5680" w:hanging="1080"/>
      </w:pPr>
      <w:rPr>
        <w:rFonts w:hint="default"/>
        <w:lang w:eastAsia="en-US" w:bidi="ar-SA"/>
      </w:rPr>
    </w:lvl>
    <w:lvl w:ilvl="6" w:tplc="533A61CC">
      <w:numFmt w:val="bullet"/>
      <w:lvlText w:val="•"/>
      <w:lvlJc w:val="left"/>
      <w:pPr>
        <w:ind w:left="6484" w:hanging="1080"/>
      </w:pPr>
      <w:rPr>
        <w:rFonts w:hint="default"/>
        <w:lang w:eastAsia="en-US" w:bidi="ar-SA"/>
      </w:rPr>
    </w:lvl>
    <w:lvl w:ilvl="7" w:tplc="30163C76">
      <w:numFmt w:val="bullet"/>
      <w:lvlText w:val="•"/>
      <w:lvlJc w:val="left"/>
      <w:pPr>
        <w:ind w:left="7288" w:hanging="1080"/>
      </w:pPr>
      <w:rPr>
        <w:rFonts w:hint="default"/>
        <w:lang w:eastAsia="en-US" w:bidi="ar-SA"/>
      </w:rPr>
    </w:lvl>
    <w:lvl w:ilvl="8" w:tplc="0B4E2ECC">
      <w:numFmt w:val="bullet"/>
      <w:lvlText w:val="•"/>
      <w:lvlJc w:val="left"/>
      <w:pPr>
        <w:ind w:left="8092" w:hanging="1080"/>
      </w:pPr>
      <w:rPr>
        <w:rFonts w:hint="default"/>
        <w:lang w:eastAsia="en-US" w:bidi="ar-SA"/>
      </w:rPr>
    </w:lvl>
  </w:abstractNum>
  <w:abstractNum w:abstractNumId="205" w15:restartNumberingAfterBreak="0">
    <w:nsid w:val="77E67AE9"/>
    <w:multiLevelType w:val="multilevel"/>
    <w:tmpl w:val="77E67AE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6" w15:restartNumberingAfterBreak="0">
    <w:nsid w:val="796622B0"/>
    <w:multiLevelType w:val="hybridMultilevel"/>
    <w:tmpl w:val="0AA001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15:restartNumberingAfterBreak="0">
    <w:nsid w:val="798B12C3"/>
    <w:multiLevelType w:val="hybridMultilevel"/>
    <w:tmpl w:val="FA66DD6E"/>
    <w:lvl w:ilvl="0" w:tplc="762C09EA">
      <w:numFmt w:val="bullet"/>
      <w:lvlText w:val="-"/>
      <w:lvlJc w:val="left"/>
      <w:pPr>
        <w:ind w:left="352" w:hanging="190"/>
      </w:pPr>
      <w:rPr>
        <w:rFonts w:ascii="Times New Roman" w:eastAsia="Times New Roman" w:hAnsi="Times New Roman" w:cs="Times New Roman" w:hint="default"/>
        <w:spacing w:val="-11"/>
        <w:w w:val="99"/>
        <w:sz w:val="24"/>
        <w:szCs w:val="24"/>
        <w:lang w:eastAsia="en-US" w:bidi="ar-SA"/>
      </w:rPr>
    </w:lvl>
    <w:lvl w:ilvl="1" w:tplc="C70A53D8">
      <w:numFmt w:val="bullet"/>
      <w:lvlText w:val="•"/>
      <w:lvlJc w:val="left"/>
      <w:pPr>
        <w:ind w:left="360" w:hanging="190"/>
      </w:pPr>
      <w:rPr>
        <w:rFonts w:hint="default"/>
        <w:lang w:eastAsia="en-US" w:bidi="ar-SA"/>
      </w:rPr>
    </w:lvl>
    <w:lvl w:ilvl="2" w:tplc="1686567C">
      <w:numFmt w:val="bullet"/>
      <w:lvlText w:val="•"/>
      <w:lvlJc w:val="left"/>
      <w:pPr>
        <w:ind w:left="608" w:hanging="190"/>
      </w:pPr>
      <w:rPr>
        <w:rFonts w:hint="default"/>
        <w:lang w:eastAsia="en-US" w:bidi="ar-SA"/>
      </w:rPr>
    </w:lvl>
    <w:lvl w:ilvl="3" w:tplc="3A680C9A">
      <w:numFmt w:val="bullet"/>
      <w:lvlText w:val="•"/>
      <w:lvlJc w:val="left"/>
      <w:pPr>
        <w:ind w:left="856" w:hanging="190"/>
      </w:pPr>
      <w:rPr>
        <w:rFonts w:hint="default"/>
        <w:lang w:eastAsia="en-US" w:bidi="ar-SA"/>
      </w:rPr>
    </w:lvl>
    <w:lvl w:ilvl="4" w:tplc="BC0461E0">
      <w:numFmt w:val="bullet"/>
      <w:lvlText w:val="•"/>
      <w:lvlJc w:val="left"/>
      <w:pPr>
        <w:ind w:left="1104" w:hanging="190"/>
      </w:pPr>
      <w:rPr>
        <w:rFonts w:hint="default"/>
        <w:lang w:eastAsia="en-US" w:bidi="ar-SA"/>
      </w:rPr>
    </w:lvl>
    <w:lvl w:ilvl="5" w:tplc="23B64496">
      <w:numFmt w:val="bullet"/>
      <w:lvlText w:val="•"/>
      <w:lvlJc w:val="left"/>
      <w:pPr>
        <w:ind w:left="1352" w:hanging="190"/>
      </w:pPr>
      <w:rPr>
        <w:rFonts w:hint="default"/>
        <w:lang w:eastAsia="en-US" w:bidi="ar-SA"/>
      </w:rPr>
    </w:lvl>
    <w:lvl w:ilvl="6" w:tplc="7CFA0004">
      <w:numFmt w:val="bullet"/>
      <w:lvlText w:val="•"/>
      <w:lvlJc w:val="left"/>
      <w:pPr>
        <w:ind w:left="1601" w:hanging="190"/>
      </w:pPr>
      <w:rPr>
        <w:rFonts w:hint="default"/>
        <w:lang w:eastAsia="en-US" w:bidi="ar-SA"/>
      </w:rPr>
    </w:lvl>
    <w:lvl w:ilvl="7" w:tplc="FA4A9946">
      <w:numFmt w:val="bullet"/>
      <w:lvlText w:val="•"/>
      <w:lvlJc w:val="left"/>
      <w:pPr>
        <w:ind w:left="1849" w:hanging="190"/>
      </w:pPr>
      <w:rPr>
        <w:rFonts w:hint="default"/>
        <w:lang w:eastAsia="en-US" w:bidi="ar-SA"/>
      </w:rPr>
    </w:lvl>
    <w:lvl w:ilvl="8" w:tplc="85544766">
      <w:numFmt w:val="bullet"/>
      <w:lvlText w:val="•"/>
      <w:lvlJc w:val="left"/>
      <w:pPr>
        <w:ind w:left="2097" w:hanging="190"/>
      </w:pPr>
      <w:rPr>
        <w:rFonts w:hint="default"/>
        <w:lang w:eastAsia="en-US" w:bidi="ar-SA"/>
      </w:rPr>
    </w:lvl>
  </w:abstractNum>
  <w:abstractNum w:abstractNumId="208" w15:restartNumberingAfterBreak="0">
    <w:nsid w:val="7A015B7E"/>
    <w:multiLevelType w:val="hybridMultilevel"/>
    <w:tmpl w:val="8B7A3C12"/>
    <w:lvl w:ilvl="0" w:tplc="E26E3B66">
      <w:numFmt w:val="bullet"/>
      <w:lvlText w:val="-"/>
      <w:lvlJc w:val="left"/>
      <w:pPr>
        <w:ind w:left="436" w:hanging="195"/>
      </w:pPr>
      <w:rPr>
        <w:rFonts w:ascii="Times New Roman" w:eastAsia="Times New Roman" w:hAnsi="Times New Roman" w:cs="Times New Roman" w:hint="default"/>
        <w:spacing w:val="-8"/>
        <w:w w:val="99"/>
        <w:sz w:val="24"/>
        <w:szCs w:val="24"/>
        <w:lang w:eastAsia="en-US" w:bidi="ar-SA"/>
      </w:rPr>
    </w:lvl>
    <w:lvl w:ilvl="1" w:tplc="2B8272BA">
      <w:numFmt w:val="bullet"/>
      <w:lvlText w:val="•"/>
      <w:lvlJc w:val="left"/>
      <w:pPr>
        <w:ind w:left="603" w:hanging="195"/>
      </w:pPr>
      <w:rPr>
        <w:rFonts w:hint="default"/>
        <w:lang w:eastAsia="en-US" w:bidi="ar-SA"/>
      </w:rPr>
    </w:lvl>
    <w:lvl w:ilvl="2" w:tplc="D3E21DDE">
      <w:numFmt w:val="bullet"/>
      <w:lvlText w:val="•"/>
      <w:lvlJc w:val="left"/>
      <w:pPr>
        <w:ind w:left="767" w:hanging="195"/>
      </w:pPr>
      <w:rPr>
        <w:rFonts w:hint="default"/>
        <w:lang w:eastAsia="en-US" w:bidi="ar-SA"/>
      </w:rPr>
    </w:lvl>
    <w:lvl w:ilvl="3" w:tplc="0E7AC668">
      <w:numFmt w:val="bullet"/>
      <w:lvlText w:val="•"/>
      <w:lvlJc w:val="left"/>
      <w:pPr>
        <w:ind w:left="931" w:hanging="195"/>
      </w:pPr>
      <w:rPr>
        <w:rFonts w:hint="default"/>
        <w:lang w:eastAsia="en-US" w:bidi="ar-SA"/>
      </w:rPr>
    </w:lvl>
    <w:lvl w:ilvl="4" w:tplc="3C0E3938">
      <w:numFmt w:val="bullet"/>
      <w:lvlText w:val="•"/>
      <w:lvlJc w:val="left"/>
      <w:pPr>
        <w:ind w:left="1095" w:hanging="195"/>
      </w:pPr>
      <w:rPr>
        <w:rFonts w:hint="default"/>
        <w:lang w:eastAsia="en-US" w:bidi="ar-SA"/>
      </w:rPr>
    </w:lvl>
    <w:lvl w:ilvl="5" w:tplc="A7EA53AA">
      <w:numFmt w:val="bullet"/>
      <w:lvlText w:val="•"/>
      <w:lvlJc w:val="left"/>
      <w:pPr>
        <w:ind w:left="1259" w:hanging="195"/>
      </w:pPr>
      <w:rPr>
        <w:rFonts w:hint="default"/>
        <w:lang w:eastAsia="en-US" w:bidi="ar-SA"/>
      </w:rPr>
    </w:lvl>
    <w:lvl w:ilvl="6" w:tplc="10308002">
      <w:numFmt w:val="bullet"/>
      <w:lvlText w:val="•"/>
      <w:lvlJc w:val="left"/>
      <w:pPr>
        <w:ind w:left="1422" w:hanging="195"/>
      </w:pPr>
      <w:rPr>
        <w:rFonts w:hint="default"/>
        <w:lang w:eastAsia="en-US" w:bidi="ar-SA"/>
      </w:rPr>
    </w:lvl>
    <w:lvl w:ilvl="7" w:tplc="4642B90C">
      <w:numFmt w:val="bullet"/>
      <w:lvlText w:val="•"/>
      <w:lvlJc w:val="left"/>
      <w:pPr>
        <w:ind w:left="1586" w:hanging="195"/>
      </w:pPr>
      <w:rPr>
        <w:rFonts w:hint="default"/>
        <w:lang w:eastAsia="en-US" w:bidi="ar-SA"/>
      </w:rPr>
    </w:lvl>
    <w:lvl w:ilvl="8" w:tplc="A65CA9EC">
      <w:numFmt w:val="bullet"/>
      <w:lvlText w:val="•"/>
      <w:lvlJc w:val="left"/>
      <w:pPr>
        <w:ind w:left="1750" w:hanging="195"/>
      </w:pPr>
      <w:rPr>
        <w:rFonts w:hint="default"/>
        <w:lang w:eastAsia="en-US" w:bidi="ar-SA"/>
      </w:rPr>
    </w:lvl>
  </w:abstractNum>
  <w:abstractNum w:abstractNumId="209" w15:restartNumberingAfterBreak="0">
    <w:nsid w:val="7A764655"/>
    <w:multiLevelType w:val="hybridMultilevel"/>
    <w:tmpl w:val="D714DB82"/>
    <w:lvl w:ilvl="0" w:tplc="CE3C6F14">
      <w:start w:val="12"/>
      <w:numFmt w:val="decimal"/>
      <w:lvlText w:val="%1."/>
      <w:lvlJc w:val="left"/>
      <w:pPr>
        <w:ind w:left="760" w:hanging="360"/>
      </w:pPr>
      <w:rPr>
        <w:rFonts w:ascii="Times New Roman" w:eastAsia="Times New Roman" w:hAnsi="Times New Roman" w:cs="Times New Roman" w:hint="default"/>
        <w:b/>
        <w:bCs/>
        <w:spacing w:val="1"/>
        <w:w w:val="100"/>
        <w:sz w:val="26"/>
        <w:szCs w:val="26"/>
        <w:lang w:eastAsia="en-US" w:bidi="ar-SA"/>
      </w:rPr>
    </w:lvl>
    <w:lvl w:ilvl="1" w:tplc="F08CCCA8">
      <w:numFmt w:val="bullet"/>
      <w:lvlText w:val=""/>
      <w:lvlJc w:val="left"/>
      <w:pPr>
        <w:ind w:left="1031" w:hanging="360"/>
      </w:pPr>
      <w:rPr>
        <w:rFonts w:ascii="Wingdings" w:eastAsia="Wingdings" w:hAnsi="Wingdings" w:cs="Wingdings" w:hint="default"/>
        <w:w w:val="100"/>
        <w:sz w:val="24"/>
        <w:szCs w:val="24"/>
        <w:lang w:eastAsia="en-US" w:bidi="ar-SA"/>
      </w:rPr>
    </w:lvl>
    <w:lvl w:ilvl="2" w:tplc="D8B4F46A">
      <w:numFmt w:val="bullet"/>
      <w:lvlText w:val=""/>
      <w:lvlJc w:val="left"/>
      <w:pPr>
        <w:ind w:left="1120" w:hanging="360"/>
      </w:pPr>
      <w:rPr>
        <w:rFonts w:ascii="Symbol" w:eastAsia="Symbol" w:hAnsi="Symbol" w:cs="Symbol" w:hint="default"/>
        <w:w w:val="100"/>
        <w:sz w:val="24"/>
        <w:szCs w:val="24"/>
        <w:lang w:eastAsia="en-US" w:bidi="ar-SA"/>
      </w:rPr>
    </w:lvl>
    <w:lvl w:ilvl="3" w:tplc="10B2FB5C">
      <w:numFmt w:val="bullet"/>
      <w:lvlText w:val="•"/>
      <w:lvlJc w:val="left"/>
      <w:pPr>
        <w:ind w:left="2262" w:hanging="360"/>
      </w:pPr>
      <w:rPr>
        <w:rFonts w:hint="default"/>
        <w:lang w:eastAsia="en-US" w:bidi="ar-SA"/>
      </w:rPr>
    </w:lvl>
    <w:lvl w:ilvl="4" w:tplc="A8B0E452">
      <w:numFmt w:val="bullet"/>
      <w:lvlText w:val="•"/>
      <w:lvlJc w:val="left"/>
      <w:pPr>
        <w:ind w:left="3405" w:hanging="360"/>
      </w:pPr>
      <w:rPr>
        <w:rFonts w:hint="default"/>
        <w:lang w:eastAsia="en-US" w:bidi="ar-SA"/>
      </w:rPr>
    </w:lvl>
    <w:lvl w:ilvl="5" w:tplc="B5365170">
      <w:numFmt w:val="bullet"/>
      <w:lvlText w:val="•"/>
      <w:lvlJc w:val="left"/>
      <w:pPr>
        <w:ind w:left="4547" w:hanging="360"/>
      </w:pPr>
      <w:rPr>
        <w:rFonts w:hint="default"/>
        <w:lang w:eastAsia="en-US" w:bidi="ar-SA"/>
      </w:rPr>
    </w:lvl>
    <w:lvl w:ilvl="6" w:tplc="9336EC68">
      <w:numFmt w:val="bullet"/>
      <w:lvlText w:val="•"/>
      <w:lvlJc w:val="left"/>
      <w:pPr>
        <w:ind w:left="5690" w:hanging="360"/>
      </w:pPr>
      <w:rPr>
        <w:rFonts w:hint="default"/>
        <w:lang w:eastAsia="en-US" w:bidi="ar-SA"/>
      </w:rPr>
    </w:lvl>
    <w:lvl w:ilvl="7" w:tplc="039A959A">
      <w:numFmt w:val="bullet"/>
      <w:lvlText w:val="•"/>
      <w:lvlJc w:val="left"/>
      <w:pPr>
        <w:ind w:left="6832" w:hanging="360"/>
      </w:pPr>
      <w:rPr>
        <w:rFonts w:hint="default"/>
        <w:lang w:eastAsia="en-US" w:bidi="ar-SA"/>
      </w:rPr>
    </w:lvl>
    <w:lvl w:ilvl="8" w:tplc="B3728944">
      <w:numFmt w:val="bullet"/>
      <w:lvlText w:val="•"/>
      <w:lvlJc w:val="left"/>
      <w:pPr>
        <w:ind w:left="7975" w:hanging="360"/>
      </w:pPr>
      <w:rPr>
        <w:rFonts w:hint="default"/>
        <w:lang w:eastAsia="en-US" w:bidi="ar-SA"/>
      </w:rPr>
    </w:lvl>
  </w:abstractNum>
  <w:abstractNum w:abstractNumId="210" w15:restartNumberingAfterBreak="0">
    <w:nsid w:val="7ACF1DB3"/>
    <w:multiLevelType w:val="hybridMultilevel"/>
    <w:tmpl w:val="156C3322"/>
    <w:lvl w:ilvl="0" w:tplc="6598DFC6">
      <w:start w:val="6"/>
      <w:numFmt w:val="bullet"/>
      <w:lvlText w:val="-"/>
      <w:lvlJc w:val="left"/>
      <w:pPr>
        <w:ind w:left="350" w:hanging="170"/>
      </w:pPr>
      <w:rPr>
        <w:rFonts w:ascii="Calibri" w:eastAsia="Times New Roma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1" w15:restartNumberingAfterBreak="0">
    <w:nsid w:val="7B9C6D9F"/>
    <w:multiLevelType w:val="hybridMultilevel"/>
    <w:tmpl w:val="8EBAF71C"/>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212" w15:restartNumberingAfterBreak="0">
    <w:nsid w:val="7BCB761C"/>
    <w:multiLevelType w:val="hybridMultilevel"/>
    <w:tmpl w:val="B0FC350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3" w15:restartNumberingAfterBreak="0">
    <w:nsid w:val="7C633F6C"/>
    <w:multiLevelType w:val="hybridMultilevel"/>
    <w:tmpl w:val="96ACE16E"/>
    <w:lvl w:ilvl="0" w:tplc="F2CC3A26">
      <w:numFmt w:val="bullet"/>
      <w:lvlText w:val="-"/>
      <w:lvlJc w:val="left"/>
      <w:pPr>
        <w:ind w:left="490" w:hanging="190"/>
      </w:pPr>
      <w:rPr>
        <w:rFonts w:ascii="Times New Roman" w:eastAsia="Times New Roman" w:hAnsi="Times New Roman" w:cs="Times New Roman" w:hint="default"/>
        <w:spacing w:val="-14"/>
        <w:w w:val="99"/>
        <w:sz w:val="24"/>
        <w:szCs w:val="24"/>
        <w:lang w:eastAsia="en-US" w:bidi="ar-SA"/>
      </w:rPr>
    </w:lvl>
    <w:lvl w:ilvl="1" w:tplc="4C26DF8A">
      <w:numFmt w:val="bullet"/>
      <w:lvlText w:val="•"/>
      <w:lvlJc w:val="left"/>
      <w:pPr>
        <w:ind w:left="636" w:hanging="190"/>
      </w:pPr>
      <w:rPr>
        <w:rFonts w:hint="default"/>
        <w:lang w:eastAsia="en-US" w:bidi="ar-SA"/>
      </w:rPr>
    </w:lvl>
    <w:lvl w:ilvl="2" w:tplc="47088AFA">
      <w:numFmt w:val="bullet"/>
      <w:lvlText w:val="•"/>
      <w:lvlJc w:val="left"/>
      <w:pPr>
        <w:ind w:left="792" w:hanging="190"/>
      </w:pPr>
      <w:rPr>
        <w:rFonts w:hint="default"/>
        <w:lang w:eastAsia="en-US" w:bidi="ar-SA"/>
      </w:rPr>
    </w:lvl>
    <w:lvl w:ilvl="3" w:tplc="42286774">
      <w:numFmt w:val="bullet"/>
      <w:lvlText w:val="•"/>
      <w:lvlJc w:val="left"/>
      <w:pPr>
        <w:ind w:left="948" w:hanging="190"/>
      </w:pPr>
      <w:rPr>
        <w:rFonts w:hint="default"/>
        <w:lang w:eastAsia="en-US" w:bidi="ar-SA"/>
      </w:rPr>
    </w:lvl>
    <w:lvl w:ilvl="4" w:tplc="5228457E">
      <w:numFmt w:val="bullet"/>
      <w:lvlText w:val="•"/>
      <w:lvlJc w:val="left"/>
      <w:pPr>
        <w:ind w:left="1104" w:hanging="190"/>
      </w:pPr>
      <w:rPr>
        <w:rFonts w:hint="default"/>
        <w:lang w:eastAsia="en-US" w:bidi="ar-SA"/>
      </w:rPr>
    </w:lvl>
    <w:lvl w:ilvl="5" w:tplc="5810CF46">
      <w:numFmt w:val="bullet"/>
      <w:lvlText w:val="•"/>
      <w:lvlJc w:val="left"/>
      <w:pPr>
        <w:ind w:left="1261" w:hanging="190"/>
      </w:pPr>
      <w:rPr>
        <w:rFonts w:hint="default"/>
        <w:lang w:eastAsia="en-US" w:bidi="ar-SA"/>
      </w:rPr>
    </w:lvl>
    <w:lvl w:ilvl="6" w:tplc="2ADEF374">
      <w:numFmt w:val="bullet"/>
      <w:lvlText w:val="•"/>
      <w:lvlJc w:val="left"/>
      <w:pPr>
        <w:ind w:left="1417" w:hanging="190"/>
      </w:pPr>
      <w:rPr>
        <w:rFonts w:hint="default"/>
        <w:lang w:eastAsia="en-US" w:bidi="ar-SA"/>
      </w:rPr>
    </w:lvl>
    <w:lvl w:ilvl="7" w:tplc="507C3314">
      <w:numFmt w:val="bullet"/>
      <w:lvlText w:val="•"/>
      <w:lvlJc w:val="left"/>
      <w:pPr>
        <w:ind w:left="1573" w:hanging="190"/>
      </w:pPr>
      <w:rPr>
        <w:rFonts w:hint="default"/>
        <w:lang w:eastAsia="en-US" w:bidi="ar-SA"/>
      </w:rPr>
    </w:lvl>
    <w:lvl w:ilvl="8" w:tplc="DF8486E8">
      <w:numFmt w:val="bullet"/>
      <w:lvlText w:val="•"/>
      <w:lvlJc w:val="left"/>
      <w:pPr>
        <w:ind w:left="1729" w:hanging="190"/>
      </w:pPr>
      <w:rPr>
        <w:rFonts w:hint="default"/>
        <w:lang w:eastAsia="en-US" w:bidi="ar-SA"/>
      </w:rPr>
    </w:lvl>
  </w:abstractNum>
  <w:abstractNum w:abstractNumId="214" w15:restartNumberingAfterBreak="0">
    <w:nsid w:val="7CE1080A"/>
    <w:multiLevelType w:val="hybridMultilevel"/>
    <w:tmpl w:val="3A3A228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5" w15:restartNumberingAfterBreak="0">
    <w:nsid w:val="7DF97D5F"/>
    <w:multiLevelType w:val="hybridMultilevel"/>
    <w:tmpl w:val="AFC81724"/>
    <w:lvl w:ilvl="0" w:tplc="829C346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6" w15:restartNumberingAfterBreak="0">
    <w:nsid w:val="7E002C16"/>
    <w:multiLevelType w:val="hybridMultilevel"/>
    <w:tmpl w:val="100616EC"/>
    <w:lvl w:ilvl="0" w:tplc="BEA0A920">
      <w:numFmt w:val="bullet"/>
      <w:lvlText w:val=""/>
      <w:lvlJc w:val="left"/>
      <w:pPr>
        <w:ind w:left="828" w:hanging="361"/>
      </w:pPr>
      <w:rPr>
        <w:rFonts w:ascii="Symbol" w:eastAsia="Symbol" w:hAnsi="Symbol" w:cs="Symbol" w:hint="default"/>
        <w:w w:val="100"/>
        <w:sz w:val="24"/>
        <w:szCs w:val="24"/>
        <w:lang w:eastAsia="en-US" w:bidi="ar-SA"/>
      </w:rPr>
    </w:lvl>
    <w:lvl w:ilvl="1" w:tplc="D1E4A362">
      <w:numFmt w:val="bullet"/>
      <w:lvlText w:val=""/>
      <w:lvlJc w:val="left"/>
      <w:pPr>
        <w:ind w:left="1548" w:hanging="360"/>
      </w:pPr>
      <w:rPr>
        <w:rFonts w:ascii="Symbol" w:eastAsia="Symbol" w:hAnsi="Symbol" w:cs="Symbol" w:hint="default"/>
        <w:w w:val="100"/>
        <w:sz w:val="24"/>
        <w:szCs w:val="24"/>
        <w:lang w:eastAsia="en-US" w:bidi="ar-SA"/>
      </w:rPr>
    </w:lvl>
    <w:lvl w:ilvl="2" w:tplc="8CEA71E0">
      <w:numFmt w:val="bullet"/>
      <w:lvlText w:val="•"/>
      <w:lvlJc w:val="left"/>
      <w:pPr>
        <w:ind w:left="2060" w:hanging="360"/>
      </w:pPr>
      <w:rPr>
        <w:rFonts w:hint="default"/>
        <w:lang w:eastAsia="en-US" w:bidi="ar-SA"/>
      </w:rPr>
    </w:lvl>
    <w:lvl w:ilvl="3" w:tplc="3D98441E">
      <w:numFmt w:val="bullet"/>
      <w:lvlText w:val="•"/>
      <w:lvlJc w:val="left"/>
      <w:pPr>
        <w:ind w:left="2581" w:hanging="360"/>
      </w:pPr>
      <w:rPr>
        <w:rFonts w:hint="default"/>
        <w:lang w:eastAsia="en-US" w:bidi="ar-SA"/>
      </w:rPr>
    </w:lvl>
    <w:lvl w:ilvl="4" w:tplc="89A4F2F8">
      <w:numFmt w:val="bullet"/>
      <w:lvlText w:val="•"/>
      <w:lvlJc w:val="left"/>
      <w:pPr>
        <w:ind w:left="3102" w:hanging="360"/>
      </w:pPr>
      <w:rPr>
        <w:rFonts w:hint="default"/>
        <w:lang w:eastAsia="en-US" w:bidi="ar-SA"/>
      </w:rPr>
    </w:lvl>
    <w:lvl w:ilvl="5" w:tplc="C8A4D4C0">
      <w:numFmt w:val="bullet"/>
      <w:lvlText w:val="•"/>
      <w:lvlJc w:val="left"/>
      <w:pPr>
        <w:ind w:left="3622" w:hanging="360"/>
      </w:pPr>
      <w:rPr>
        <w:rFonts w:hint="default"/>
        <w:lang w:eastAsia="en-US" w:bidi="ar-SA"/>
      </w:rPr>
    </w:lvl>
    <w:lvl w:ilvl="6" w:tplc="6B46C088">
      <w:numFmt w:val="bullet"/>
      <w:lvlText w:val="•"/>
      <w:lvlJc w:val="left"/>
      <w:pPr>
        <w:ind w:left="4143" w:hanging="360"/>
      </w:pPr>
      <w:rPr>
        <w:rFonts w:hint="default"/>
        <w:lang w:eastAsia="en-US" w:bidi="ar-SA"/>
      </w:rPr>
    </w:lvl>
    <w:lvl w:ilvl="7" w:tplc="CBEA4612">
      <w:numFmt w:val="bullet"/>
      <w:lvlText w:val="•"/>
      <w:lvlJc w:val="left"/>
      <w:pPr>
        <w:ind w:left="4664" w:hanging="360"/>
      </w:pPr>
      <w:rPr>
        <w:rFonts w:hint="default"/>
        <w:lang w:eastAsia="en-US" w:bidi="ar-SA"/>
      </w:rPr>
    </w:lvl>
    <w:lvl w:ilvl="8" w:tplc="A0F45750">
      <w:numFmt w:val="bullet"/>
      <w:lvlText w:val="•"/>
      <w:lvlJc w:val="left"/>
      <w:pPr>
        <w:ind w:left="5184" w:hanging="360"/>
      </w:pPr>
      <w:rPr>
        <w:rFonts w:hint="default"/>
        <w:lang w:eastAsia="en-US" w:bidi="ar-SA"/>
      </w:rPr>
    </w:lvl>
  </w:abstractNum>
  <w:abstractNum w:abstractNumId="217" w15:restartNumberingAfterBreak="0">
    <w:nsid w:val="7E0B2D2A"/>
    <w:multiLevelType w:val="hybridMultilevel"/>
    <w:tmpl w:val="CD20F44A"/>
    <w:lvl w:ilvl="0" w:tplc="7F00AA1C">
      <w:numFmt w:val="bullet"/>
      <w:lvlText w:val=""/>
      <w:lvlJc w:val="left"/>
      <w:pPr>
        <w:ind w:left="1120" w:hanging="360"/>
      </w:pPr>
      <w:rPr>
        <w:rFonts w:hint="default"/>
        <w:w w:val="99"/>
        <w:lang w:eastAsia="en-US" w:bidi="ar-SA"/>
      </w:rPr>
    </w:lvl>
    <w:lvl w:ilvl="1" w:tplc="6F28D1E0">
      <w:numFmt w:val="bullet"/>
      <w:lvlText w:val=""/>
      <w:lvlJc w:val="left"/>
      <w:pPr>
        <w:ind w:left="1478" w:hanging="358"/>
      </w:pPr>
      <w:rPr>
        <w:rFonts w:ascii="Wingdings" w:eastAsia="Wingdings" w:hAnsi="Wingdings" w:cs="Wingdings" w:hint="default"/>
        <w:w w:val="100"/>
        <w:sz w:val="24"/>
        <w:szCs w:val="24"/>
        <w:lang w:eastAsia="en-US" w:bidi="ar-SA"/>
      </w:rPr>
    </w:lvl>
    <w:lvl w:ilvl="2" w:tplc="11D6B848">
      <w:numFmt w:val="bullet"/>
      <w:lvlText w:val="•"/>
      <w:lvlJc w:val="left"/>
      <w:pPr>
        <w:ind w:left="2455" w:hanging="358"/>
      </w:pPr>
      <w:rPr>
        <w:rFonts w:hint="default"/>
        <w:lang w:eastAsia="en-US" w:bidi="ar-SA"/>
      </w:rPr>
    </w:lvl>
    <w:lvl w:ilvl="3" w:tplc="51382250">
      <w:numFmt w:val="bullet"/>
      <w:lvlText w:val="•"/>
      <w:lvlJc w:val="left"/>
      <w:pPr>
        <w:ind w:left="3431" w:hanging="358"/>
      </w:pPr>
      <w:rPr>
        <w:rFonts w:hint="default"/>
        <w:lang w:eastAsia="en-US" w:bidi="ar-SA"/>
      </w:rPr>
    </w:lvl>
    <w:lvl w:ilvl="4" w:tplc="A404CF04">
      <w:numFmt w:val="bullet"/>
      <w:lvlText w:val="•"/>
      <w:lvlJc w:val="left"/>
      <w:pPr>
        <w:ind w:left="4406" w:hanging="358"/>
      </w:pPr>
      <w:rPr>
        <w:rFonts w:hint="default"/>
        <w:lang w:eastAsia="en-US" w:bidi="ar-SA"/>
      </w:rPr>
    </w:lvl>
    <w:lvl w:ilvl="5" w:tplc="65109FDC">
      <w:numFmt w:val="bullet"/>
      <w:lvlText w:val="•"/>
      <w:lvlJc w:val="left"/>
      <w:pPr>
        <w:ind w:left="5382" w:hanging="358"/>
      </w:pPr>
      <w:rPr>
        <w:rFonts w:hint="default"/>
        <w:lang w:eastAsia="en-US" w:bidi="ar-SA"/>
      </w:rPr>
    </w:lvl>
    <w:lvl w:ilvl="6" w:tplc="415822CE">
      <w:numFmt w:val="bullet"/>
      <w:lvlText w:val="•"/>
      <w:lvlJc w:val="left"/>
      <w:pPr>
        <w:ind w:left="6357" w:hanging="358"/>
      </w:pPr>
      <w:rPr>
        <w:rFonts w:hint="default"/>
        <w:lang w:eastAsia="en-US" w:bidi="ar-SA"/>
      </w:rPr>
    </w:lvl>
    <w:lvl w:ilvl="7" w:tplc="C0B8D7F8">
      <w:numFmt w:val="bullet"/>
      <w:lvlText w:val="•"/>
      <w:lvlJc w:val="left"/>
      <w:pPr>
        <w:ind w:left="7333" w:hanging="358"/>
      </w:pPr>
      <w:rPr>
        <w:rFonts w:hint="default"/>
        <w:lang w:eastAsia="en-US" w:bidi="ar-SA"/>
      </w:rPr>
    </w:lvl>
    <w:lvl w:ilvl="8" w:tplc="C73AA228">
      <w:numFmt w:val="bullet"/>
      <w:lvlText w:val="•"/>
      <w:lvlJc w:val="left"/>
      <w:pPr>
        <w:ind w:left="8308" w:hanging="358"/>
      </w:pPr>
      <w:rPr>
        <w:rFonts w:hint="default"/>
        <w:lang w:eastAsia="en-US" w:bidi="ar-SA"/>
      </w:rPr>
    </w:lvl>
  </w:abstractNum>
  <w:abstractNum w:abstractNumId="218" w15:restartNumberingAfterBreak="0">
    <w:nsid w:val="7FD96B74"/>
    <w:multiLevelType w:val="hybridMultilevel"/>
    <w:tmpl w:val="4052E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3680924">
    <w:abstractNumId w:val="114"/>
  </w:num>
  <w:num w:numId="2" w16cid:durableId="986393818">
    <w:abstractNumId w:val="187"/>
  </w:num>
  <w:num w:numId="3" w16cid:durableId="237057465">
    <w:abstractNumId w:val="123"/>
  </w:num>
  <w:num w:numId="4" w16cid:durableId="549271601">
    <w:abstractNumId w:val="209"/>
  </w:num>
  <w:num w:numId="5" w16cid:durableId="1527325989">
    <w:abstractNumId w:val="92"/>
  </w:num>
  <w:num w:numId="6" w16cid:durableId="1489907286">
    <w:abstractNumId w:val="44"/>
  </w:num>
  <w:num w:numId="7" w16cid:durableId="1606645569">
    <w:abstractNumId w:val="191"/>
  </w:num>
  <w:num w:numId="8" w16cid:durableId="1824156527">
    <w:abstractNumId w:val="217"/>
  </w:num>
  <w:num w:numId="9" w16cid:durableId="715858850">
    <w:abstractNumId w:val="98"/>
  </w:num>
  <w:num w:numId="10" w16cid:durableId="1054042789">
    <w:abstractNumId w:val="180"/>
  </w:num>
  <w:num w:numId="11" w16cid:durableId="985547385">
    <w:abstractNumId w:val="121"/>
  </w:num>
  <w:num w:numId="12" w16cid:durableId="438452974">
    <w:abstractNumId w:val="190"/>
  </w:num>
  <w:num w:numId="13" w16cid:durableId="1606303141">
    <w:abstractNumId w:val="97"/>
  </w:num>
  <w:num w:numId="14" w16cid:durableId="1556043569">
    <w:abstractNumId w:val="101"/>
  </w:num>
  <w:num w:numId="15" w16cid:durableId="1389378975">
    <w:abstractNumId w:val="96"/>
  </w:num>
  <w:num w:numId="16" w16cid:durableId="1510219654">
    <w:abstractNumId w:val="20"/>
  </w:num>
  <w:num w:numId="17" w16cid:durableId="175341284">
    <w:abstractNumId w:val="27"/>
  </w:num>
  <w:num w:numId="18" w16cid:durableId="1106266576">
    <w:abstractNumId w:val="77"/>
  </w:num>
  <w:num w:numId="19" w16cid:durableId="699285698">
    <w:abstractNumId w:val="29"/>
  </w:num>
  <w:num w:numId="20" w16cid:durableId="502936842">
    <w:abstractNumId w:val="15"/>
  </w:num>
  <w:num w:numId="21" w16cid:durableId="273831392">
    <w:abstractNumId w:val="193"/>
  </w:num>
  <w:num w:numId="22" w16cid:durableId="14158332">
    <w:abstractNumId w:val="60"/>
  </w:num>
  <w:num w:numId="23" w16cid:durableId="1317954437">
    <w:abstractNumId w:val="79"/>
  </w:num>
  <w:num w:numId="24" w16cid:durableId="2019116529">
    <w:abstractNumId w:val="216"/>
  </w:num>
  <w:num w:numId="25" w16cid:durableId="879824476">
    <w:abstractNumId w:val="51"/>
  </w:num>
  <w:num w:numId="26" w16cid:durableId="1979650162">
    <w:abstractNumId w:val="78"/>
  </w:num>
  <w:num w:numId="27" w16cid:durableId="1334800673">
    <w:abstractNumId w:val="138"/>
  </w:num>
  <w:num w:numId="28" w16cid:durableId="1882597232">
    <w:abstractNumId w:val="48"/>
  </w:num>
  <w:num w:numId="29" w16cid:durableId="772629486">
    <w:abstractNumId w:val="53"/>
  </w:num>
  <w:num w:numId="30" w16cid:durableId="1524435330">
    <w:abstractNumId w:val="204"/>
  </w:num>
  <w:num w:numId="31" w16cid:durableId="1263341861">
    <w:abstractNumId w:val="161"/>
  </w:num>
  <w:num w:numId="32" w16cid:durableId="1504855883">
    <w:abstractNumId w:val="106"/>
  </w:num>
  <w:num w:numId="33" w16cid:durableId="1652756927">
    <w:abstractNumId w:val="107"/>
  </w:num>
  <w:num w:numId="34" w16cid:durableId="869104133">
    <w:abstractNumId w:val="89"/>
  </w:num>
  <w:num w:numId="35" w16cid:durableId="1953049987">
    <w:abstractNumId w:val="170"/>
  </w:num>
  <w:num w:numId="36" w16cid:durableId="1577667482">
    <w:abstractNumId w:val="177"/>
  </w:num>
  <w:num w:numId="37" w16cid:durableId="429545952">
    <w:abstractNumId w:val="116"/>
  </w:num>
  <w:num w:numId="38" w16cid:durableId="1887371847">
    <w:abstractNumId w:val="104"/>
  </w:num>
  <w:num w:numId="39" w16cid:durableId="1922787309">
    <w:abstractNumId w:val="62"/>
  </w:num>
  <w:num w:numId="40" w16cid:durableId="1478262108">
    <w:abstractNumId w:val="35"/>
  </w:num>
  <w:num w:numId="41" w16cid:durableId="952980451">
    <w:abstractNumId w:val="70"/>
  </w:num>
  <w:num w:numId="42" w16cid:durableId="1495805017">
    <w:abstractNumId w:val="171"/>
  </w:num>
  <w:num w:numId="43" w16cid:durableId="2145808795">
    <w:abstractNumId w:val="76"/>
  </w:num>
  <w:num w:numId="44" w16cid:durableId="228157573">
    <w:abstractNumId w:val="175"/>
  </w:num>
  <w:num w:numId="45" w16cid:durableId="511802077">
    <w:abstractNumId w:val="64"/>
  </w:num>
  <w:num w:numId="46" w16cid:durableId="1652713797">
    <w:abstractNumId w:val="149"/>
  </w:num>
  <w:num w:numId="47" w16cid:durableId="1644892328">
    <w:abstractNumId w:val="172"/>
  </w:num>
  <w:num w:numId="48" w16cid:durableId="2132505993">
    <w:abstractNumId w:val="148"/>
  </w:num>
  <w:num w:numId="49" w16cid:durableId="196089613">
    <w:abstractNumId w:val="197"/>
  </w:num>
  <w:num w:numId="50" w16cid:durableId="1908299429">
    <w:abstractNumId w:val="213"/>
  </w:num>
  <w:num w:numId="51" w16cid:durableId="497116870">
    <w:abstractNumId w:val="207"/>
  </w:num>
  <w:num w:numId="52" w16cid:durableId="2075857101">
    <w:abstractNumId w:val="108"/>
  </w:num>
  <w:num w:numId="53" w16cid:durableId="2025858189">
    <w:abstractNumId w:val="208"/>
  </w:num>
  <w:num w:numId="54" w16cid:durableId="1547375153">
    <w:abstractNumId w:val="54"/>
  </w:num>
  <w:num w:numId="55" w16cid:durableId="1101221692">
    <w:abstractNumId w:val="23"/>
  </w:num>
  <w:num w:numId="56" w16cid:durableId="1667246029">
    <w:abstractNumId w:val="181"/>
  </w:num>
  <w:num w:numId="57" w16cid:durableId="1027558955">
    <w:abstractNumId w:val="19"/>
  </w:num>
  <w:num w:numId="58" w16cid:durableId="521554442">
    <w:abstractNumId w:val="199"/>
  </w:num>
  <w:num w:numId="59" w16cid:durableId="1891183280">
    <w:abstractNumId w:val="122"/>
  </w:num>
  <w:num w:numId="60" w16cid:durableId="2108577723">
    <w:abstractNumId w:val="16"/>
  </w:num>
  <w:num w:numId="61" w16cid:durableId="343095560">
    <w:abstractNumId w:val="90"/>
  </w:num>
  <w:num w:numId="62" w16cid:durableId="1082991372">
    <w:abstractNumId w:val="14"/>
  </w:num>
  <w:num w:numId="63" w16cid:durableId="343631355">
    <w:abstractNumId w:val="13"/>
  </w:num>
  <w:num w:numId="64" w16cid:durableId="1536234402">
    <w:abstractNumId w:val="169"/>
  </w:num>
  <w:num w:numId="65" w16cid:durableId="1489133324">
    <w:abstractNumId w:val="210"/>
  </w:num>
  <w:num w:numId="66" w16cid:durableId="162287245">
    <w:abstractNumId w:val="215"/>
  </w:num>
  <w:num w:numId="67" w16cid:durableId="675617483">
    <w:abstractNumId w:val="135"/>
  </w:num>
  <w:num w:numId="68" w16cid:durableId="619805020">
    <w:abstractNumId w:val="66"/>
  </w:num>
  <w:num w:numId="69" w16cid:durableId="670449895">
    <w:abstractNumId w:val="212"/>
  </w:num>
  <w:num w:numId="70" w16cid:durableId="933246267">
    <w:abstractNumId w:val="50"/>
  </w:num>
  <w:num w:numId="71" w16cid:durableId="1024744199">
    <w:abstractNumId w:val="200"/>
  </w:num>
  <w:num w:numId="72" w16cid:durableId="1441220018">
    <w:abstractNumId w:val="201"/>
  </w:num>
  <w:num w:numId="73" w16cid:durableId="1702195972">
    <w:abstractNumId w:val="58"/>
  </w:num>
  <w:num w:numId="74" w16cid:durableId="768428356">
    <w:abstractNumId w:val="52"/>
  </w:num>
  <w:num w:numId="75" w16cid:durableId="191917184">
    <w:abstractNumId w:val="143"/>
  </w:num>
  <w:num w:numId="76" w16cid:durableId="748387529">
    <w:abstractNumId w:val="88"/>
  </w:num>
  <w:num w:numId="77" w16cid:durableId="1451702776">
    <w:abstractNumId w:val="75"/>
  </w:num>
  <w:num w:numId="78" w16cid:durableId="1988784327">
    <w:abstractNumId w:val="178"/>
  </w:num>
  <w:num w:numId="79" w16cid:durableId="1916159557">
    <w:abstractNumId w:val="102"/>
  </w:num>
  <w:num w:numId="80" w16cid:durableId="509564525">
    <w:abstractNumId w:val="186"/>
  </w:num>
  <w:num w:numId="81" w16cid:durableId="280498783">
    <w:abstractNumId w:val="2"/>
  </w:num>
  <w:num w:numId="82" w16cid:durableId="538248986">
    <w:abstractNumId w:val="94"/>
  </w:num>
  <w:num w:numId="83" w16cid:durableId="2011563089">
    <w:abstractNumId w:val="113"/>
  </w:num>
  <w:num w:numId="84" w16cid:durableId="1585215231">
    <w:abstractNumId w:val="37"/>
  </w:num>
  <w:num w:numId="85" w16cid:durableId="927812975">
    <w:abstractNumId w:val="59"/>
  </w:num>
  <w:num w:numId="86" w16cid:durableId="768738886">
    <w:abstractNumId w:val="189"/>
  </w:num>
  <w:num w:numId="87" w16cid:durableId="1626541532">
    <w:abstractNumId w:val="119"/>
  </w:num>
  <w:num w:numId="88" w16cid:durableId="1331177626">
    <w:abstractNumId w:val="218"/>
  </w:num>
  <w:num w:numId="89" w16cid:durableId="94985169">
    <w:abstractNumId w:val="72"/>
  </w:num>
  <w:num w:numId="90" w16cid:durableId="115029189">
    <w:abstractNumId w:val="111"/>
  </w:num>
  <w:num w:numId="91" w16cid:durableId="1108083787">
    <w:abstractNumId w:val="38"/>
  </w:num>
  <w:num w:numId="92" w16cid:durableId="2036347054">
    <w:abstractNumId w:val="28"/>
  </w:num>
  <w:num w:numId="93" w16cid:durableId="1910844918">
    <w:abstractNumId w:val="126"/>
  </w:num>
  <w:num w:numId="94" w16cid:durableId="212160615">
    <w:abstractNumId w:val="130"/>
  </w:num>
  <w:num w:numId="95" w16cid:durableId="2115585727">
    <w:abstractNumId w:val="26"/>
  </w:num>
  <w:num w:numId="96" w16cid:durableId="51974561">
    <w:abstractNumId w:val="159"/>
  </w:num>
  <w:num w:numId="97" w16cid:durableId="1679693785">
    <w:abstractNumId w:val="163"/>
  </w:num>
  <w:num w:numId="98" w16cid:durableId="961109168">
    <w:abstractNumId w:val="57"/>
  </w:num>
  <w:num w:numId="99" w16cid:durableId="1603148054">
    <w:abstractNumId w:val="55"/>
  </w:num>
  <w:num w:numId="100" w16cid:durableId="1074816732">
    <w:abstractNumId w:val="61"/>
  </w:num>
  <w:num w:numId="101" w16cid:durableId="1559509003">
    <w:abstractNumId w:val="129"/>
  </w:num>
  <w:num w:numId="102" w16cid:durableId="61682871">
    <w:abstractNumId w:val="156"/>
  </w:num>
  <w:num w:numId="103" w16cid:durableId="804394259">
    <w:abstractNumId w:val="144"/>
  </w:num>
  <w:num w:numId="104" w16cid:durableId="1176581393">
    <w:abstractNumId w:val="33"/>
  </w:num>
  <w:num w:numId="105" w16cid:durableId="1540169385">
    <w:abstractNumId w:val="18"/>
  </w:num>
  <w:num w:numId="106" w16cid:durableId="500858026">
    <w:abstractNumId w:val="69"/>
  </w:num>
  <w:num w:numId="107" w16cid:durableId="1091509946">
    <w:abstractNumId w:val="39"/>
  </w:num>
  <w:num w:numId="108" w16cid:durableId="961106432">
    <w:abstractNumId w:val="141"/>
  </w:num>
  <w:num w:numId="109" w16cid:durableId="1735278460">
    <w:abstractNumId w:val="21"/>
  </w:num>
  <w:num w:numId="110" w16cid:durableId="777141154">
    <w:abstractNumId w:val="206"/>
  </w:num>
  <w:num w:numId="111" w16cid:durableId="1873378725">
    <w:abstractNumId w:val="164"/>
  </w:num>
  <w:num w:numId="112" w16cid:durableId="1749380734">
    <w:abstractNumId w:val="115"/>
  </w:num>
  <w:num w:numId="113" w16cid:durableId="145244279">
    <w:abstractNumId w:val="73"/>
  </w:num>
  <w:num w:numId="114" w16cid:durableId="1843158287">
    <w:abstractNumId w:val="125"/>
  </w:num>
  <w:num w:numId="115" w16cid:durableId="502625501">
    <w:abstractNumId w:val="110"/>
  </w:num>
  <w:num w:numId="116" w16cid:durableId="1095520270">
    <w:abstractNumId w:val="7"/>
  </w:num>
  <w:num w:numId="117" w16cid:durableId="1278172113">
    <w:abstractNumId w:val="173"/>
  </w:num>
  <w:num w:numId="118" w16cid:durableId="1952320388">
    <w:abstractNumId w:val="211"/>
  </w:num>
  <w:num w:numId="119" w16cid:durableId="1270620835">
    <w:abstractNumId w:val="42"/>
  </w:num>
  <w:num w:numId="120" w16cid:durableId="1164589526">
    <w:abstractNumId w:val="153"/>
  </w:num>
  <w:num w:numId="121" w16cid:durableId="105467005">
    <w:abstractNumId w:val="160"/>
  </w:num>
  <w:num w:numId="122" w16cid:durableId="1715495432">
    <w:abstractNumId w:val="45"/>
  </w:num>
  <w:num w:numId="123" w16cid:durableId="1859008077">
    <w:abstractNumId w:val="30"/>
  </w:num>
  <w:num w:numId="124" w16cid:durableId="1789154452">
    <w:abstractNumId w:val="17"/>
  </w:num>
  <w:num w:numId="125" w16cid:durableId="1677465572">
    <w:abstractNumId w:val="40"/>
  </w:num>
  <w:num w:numId="126" w16cid:durableId="959650844">
    <w:abstractNumId w:val="49"/>
  </w:num>
  <w:num w:numId="127" w16cid:durableId="1541547898">
    <w:abstractNumId w:val="134"/>
  </w:num>
  <w:num w:numId="128" w16cid:durableId="1254359636">
    <w:abstractNumId w:val="41"/>
  </w:num>
  <w:num w:numId="129" w16cid:durableId="371804126">
    <w:abstractNumId w:val="71"/>
  </w:num>
  <w:num w:numId="130" w16cid:durableId="1425109821">
    <w:abstractNumId w:val="3"/>
  </w:num>
  <w:num w:numId="131" w16cid:durableId="1850944386">
    <w:abstractNumId w:val="5"/>
  </w:num>
  <w:num w:numId="132" w16cid:durableId="1838031689">
    <w:abstractNumId w:val="6"/>
  </w:num>
  <w:num w:numId="133" w16cid:durableId="1809590734">
    <w:abstractNumId w:val="24"/>
  </w:num>
  <w:num w:numId="134" w16cid:durableId="1817643438">
    <w:abstractNumId w:val="34"/>
  </w:num>
  <w:num w:numId="135" w16cid:durableId="976180883">
    <w:abstractNumId w:val="214"/>
  </w:num>
  <w:num w:numId="136" w16cid:durableId="1176843731">
    <w:abstractNumId w:val="157"/>
  </w:num>
  <w:num w:numId="137" w16cid:durableId="1801531789">
    <w:abstractNumId w:val="128"/>
  </w:num>
  <w:num w:numId="138" w16cid:durableId="775708061">
    <w:abstractNumId w:val="84"/>
  </w:num>
  <w:num w:numId="139" w16cid:durableId="193619840">
    <w:abstractNumId w:val="68"/>
  </w:num>
  <w:num w:numId="140" w16cid:durableId="1280913200">
    <w:abstractNumId w:val="80"/>
  </w:num>
  <w:num w:numId="141" w16cid:durableId="1394504035">
    <w:abstractNumId w:val="99"/>
  </w:num>
  <w:num w:numId="142" w16cid:durableId="187640304">
    <w:abstractNumId w:val="174"/>
  </w:num>
  <w:num w:numId="143" w16cid:durableId="936013751">
    <w:abstractNumId w:val="158"/>
  </w:num>
  <w:num w:numId="144" w16cid:durableId="1843281779">
    <w:abstractNumId w:val="155"/>
  </w:num>
  <w:num w:numId="145" w16cid:durableId="1797874569">
    <w:abstractNumId w:val="152"/>
  </w:num>
  <w:num w:numId="146" w16cid:durableId="1144154531">
    <w:abstractNumId w:val="32"/>
  </w:num>
  <w:num w:numId="147" w16cid:durableId="696934071">
    <w:abstractNumId w:val="150"/>
  </w:num>
  <w:num w:numId="148" w16cid:durableId="221865629">
    <w:abstractNumId w:val="192"/>
  </w:num>
  <w:num w:numId="149" w16cid:durableId="1402752567">
    <w:abstractNumId w:val="196"/>
  </w:num>
  <w:num w:numId="150" w16cid:durableId="323432795">
    <w:abstractNumId w:val="105"/>
  </w:num>
  <w:num w:numId="151" w16cid:durableId="1838381266">
    <w:abstractNumId w:val="22"/>
  </w:num>
  <w:num w:numId="152" w16cid:durableId="162164284">
    <w:abstractNumId w:val="182"/>
  </w:num>
  <w:num w:numId="153" w16cid:durableId="421529249">
    <w:abstractNumId w:val="136"/>
  </w:num>
  <w:num w:numId="154" w16cid:durableId="721447693">
    <w:abstractNumId w:val="151"/>
  </w:num>
  <w:num w:numId="155" w16cid:durableId="1581330255">
    <w:abstractNumId w:val="203"/>
  </w:num>
  <w:num w:numId="156" w16cid:durableId="92864585">
    <w:abstractNumId w:val="103"/>
  </w:num>
  <w:num w:numId="157" w16cid:durableId="1033728862">
    <w:abstractNumId w:val="83"/>
  </w:num>
  <w:num w:numId="158" w16cid:durableId="915282173">
    <w:abstractNumId w:val="205"/>
  </w:num>
  <w:num w:numId="159" w16cid:durableId="1110054053">
    <w:abstractNumId w:val="74"/>
  </w:num>
  <w:num w:numId="160" w16cid:durableId="515342241">
    <w:abstractNumId w:val="145"/>
  </w:num>
  <w:num w:numId="161" w16cid:durableId="1185899661">
    <w:abstractNumId w:val="93"/>
  </w:num>
  <w:num w:numId="162" w16cid:durableId="1612741227">
    <w:abstractNumId w:val="118"/>
  </w:num>
  <w:num w:numId="163" w16cid:durableId="1521122872">
    <w:abstractNumId w:val="95"/>
  </w:num>
  <w:num w:numId="164" w16cid:durableId="306711571">
    <w:abstractNumId w:val="188"/>
  </w:num>
  <w:num w:numId="165" w16cid:durableId="1005982448">
    <w:abstractNumId w:val="168"/>
  </w:num>
  <w:num w:numId="166" w16cid:durableId="1924953087">
    <w:abstractNumId w:val="184"/>
  </w:num>
  <w:num w:numId="167" w16cid:durableId="840853185">
    <w:abstractNumId w:val="124"/>
  </w:num>
  <w:num w:numId="168" w16cid:durableId="1908371235">
    <w:abstractNumId w:val="65"/>
  </w:num>
  <w:num w:numId="169" w16cid:durableId="358747558">
    <w:abstractNumId w:val="56"/>
  </w:num>
  <w:num w:numId="170" w16cid:durableId="1849057981">
    <w:abstractNumId w:val="112"/>
  </w:num>
  <w:num w:numId="171" w16cid:durableId="708384944">
    <w:abstractNumId w:val="202"/>
  </w:num>
  <w:num w:numId="172" w16cid:durableId="987518636">
    <w:abstractNumId w:val="117"/>
  </w:num>
  <w:num w:numId="173" w16cid:durableId="1786923111">
    <w:abstractNumId w:val="142"/>
  </w:num>
  <w:num w:numId="174" w16cid:durableId="305354674">
    <w:abstractNumId w:val="167"/>
  </w:num>
  <w:num w:numId="175" w16cid:durableId="600918517">
    <w:abstractNumId w:val="85"/>
  </w:num>
  <w:num w:numId="176" w16cid:durableId="236214177">
    <w:abstractNumId w:val="100"/>
  </w:num>
  <w:num w:numId="177" w16cid:durableId="1199003134">
    <w:abstractNumId w:val="86"/>
  </w:num>
  <w:num w:numId="178" w16cid:durableId="576866911">
    <w:abstractNumId w:val="137"/>
  </w:num>
  <w:num w:numId="179" w16cid:durableId="1379356712">
    <w:abstractNumId w:val="146"/>
  </w:num>
  <w:num w:numId="180" w16cid:durableId="1290669958">
    <w:abstractNumId w:val="127"/>
  </w:num>
  <w:num w:numId="181" w16cid:durableId="1005985246">
    <w:abstractNumId w:val="91"/>
  </w:num>
  <w:num w:numId="182" w16cid:durableId="2041129824">
    <w:abstractNumId w:val="87"/>
  </w:num>
  <w:num w:numId="183" w16cid:durableId="2075661620">
    <w:abstractNumId w:val="120"/>
  </w:num>
  <w:num w:numId="184" w16cid:durableId="234436292">
    <w:abstractNumId w:val="120"/>
    <w:lvlOverride w:ilvl="1">
      <w:lvl w:ilvl="1">
        <w:numFmt w:val="decimal"/>
        <w:lvlText w:val="%2."/>
        <w:lvlJc w:val="left"/>
      </w:lvl>
    </w:lvlOverride>
  </w:num>
  <w:num w:numId="185" w16cid:durableId="434598055">
    <w:abstractNumId w:val="165"/>
  </w:num>
  <w:num w:numId="186" w16cid:durableId="417755959">
    <w:abstractNumId w:val="165"/>
    <w:lvlOverride w:ilvl="1">
      <w:lvl w:ilvl="1">
        <w:numFmt w:val="decimal"/>
        <w:lvlText w:val="%2."/>
        <w:lvlJc w:val="left"/>
      </w:lvl>
    </w:lvlOverride>
  </w:num>
  <w:num w:numId="187" w16cid:durableId="549994692">
    <w:abstractNumId w:val="147"/>
  </w:num>
  <w:num w:numId="188" w16cid:durableId="1209755887">
    <w:abstractNumId w:val="147"/>
    <w:lvlOverride w:ilvl="1">
      <w:lvl w:ilvl="1">
        <w:numFmt w:val="decimal"/>
        <w:lvlText w:val="%2."/>
        <w:lvlJc w:val="left"/>
      </w:lvl>
    </w:lvlOverride>
  </w:num>
  <w:num w:numId="189" w16cid:durableId="1971982088">
    <w:abstractNumId w:val="63"/>
  </w:num>
  <w:num w:numId="190" w16cid:durableId="1203052380">
    <w:abstractNumId w:val="63"/>
    <w:lvlOverride w:ilvl="1">
      <w:lvl w:ilvl="1">
        <w:numFmt w:val="decimal"/>
        <w:lvlText w:val="%2."/>
        <w:lvlJc w:val="left"/>
      </w:lvl>
    </w:lvlOverride>
  </w:num>
  <w:num w:numId="191" w16cid:durableId="95443397">
    <w:abstractNumId w:val="109"/>
  </w:num>
  <w:num w:numId="192" w16cid:durableId="647705507">
    <w:abstractNumId w:val="109"/>
    <w:lvlOverride w:ilvl="1">
      <w:lvl w:ilvl="1">
        <w:numFmt w:val="decimal"/>
        <w:lvlText w:val="%2."/>
        <w:lvlJc w:val="left"/>
      </w:lvl>
    </w:lvlOverride>
  </w:num>
  <w:num w:numId="193" w16cid:durableId="354694854">
    <w:abstractNumId w:val="82"/>
  </w:num>
  <w:num w:numId="194" w16cid:durableId="952370198">
    <w:abstractNumId w:val="82"/>
    <w:lvlOverride w:ilvl="1">
      <w:lvl w:ilvl="1">
        <w:numFmt w:val="decimal"/>
        <w:lvlText w:val="%2."/>
        <w:lvlJc w:val="left"/>
      </w:lvl>
    </w:lvlOverride>
  </w:num>
  <w:num w:numId="195" w16cid:durableId="276838012">
    <w:abstractNumId w:val="154"/>
  </w:num>
  <w:num w:numId="196" w16cid:durableId="605769980">
    <w:abstractNumId w:val="154"/>
    <w:lvlOverride w:ilvl="1">
      <w:lvl w:ilvl="1">
        <w:numFmt w:val="decimal"/>
        <w:lvlText w:val="%2."/>
        <w:lvlJc w:val="left"/>
      </w:lvl>
    </w:lvlOverride>
  </w:num>
  <w:num w:numId="197" w16cid:durableId="1059666935">
    <w:abstractNumId w:val="43"/>
  </w:num>
  <w:num w:numId="198" w16cid:durableId="454640225">
    <w:abstractNumId w:val="43"/>
    <w:lvlOverride w:ilvl="1">
      <w:lvl w:ilvl="1">
        <w:numFmt w:val="decimal"/>
        <w:lvlText w:val="%2."/>
        <w:lvlJc w:val="left"/>
      </w:lvl>
    </w:lvlOverride>
  </w:num>
  <w:num w:numId="199" w16cid:durableId="592595461">
    <w:abstractNumId w:val="81"/>
  </w:num>
  <w:num w:numId="200" w16cid:durableId="1627853208">
    <w:abstractNumId w:val="81"/>
    <w:lvlOverride w:ilvl="1">
      <w:lvl w:ilvl="1">
        <w:numFmt w:val="decimal"/>
        <w:lvlText w:val="%2."/>
        <w:lvlJc w:val="left"/>
      </w:lvl>
    </w:lvlOverride>
  </w:num>
  <w:num w:numId="201" w16cid:durableId="706879862">
    <w:abstractNumId w:val="139"/>
  </w:num>
  <w:num w:numId="202" w16cid:durableId="1953391448">
    <w:abstractNumId w:val="139"/>
    <w:lvlOverride w:ilvl="1">
      <w:lvl w:ilvl="1">
        <w:numFmt w:val="decimal"/>
        <w:lvlText w:val="%2."/>
        <w:lvlJc w:val="left"/>
      </w:lvl>
    </w:lvlOverride>
  </w:num>
  <w:num w:numId="203" w16cid:durableId="285083474">
    <w:abstractNumId w:val="162"/>
  </w:num>
  <w:num w:numId="204" w16cid:durableId="1705709614">
    <w:abstractNumId w:val="162"/>
    <w:lvlOverride w:ilvl="1">
      <w:lvl w:ilvl="1">
        <w:numFmt w:val="decimal"/>
        <w:lvlText w:val="%2."/>
        <w:lvlJc w:val="left"/>
      </w:lvl>
    </w:lvlOverride>
  </w:num>
  <w:num w:numId="205" w16cid:durableId="362902882">
    <w:abstractNumId w:val="36"/>
  </w:num>
  <w:num w:numId="206" w16cid:durableId="233857717">
    <w:abstractNumId w:val="47"/>
  </w:num>
  <w:num w:numId="207" w16cid:durableId="113520949">
    <w:abstractNumId w:val="194"/>
  </w:num>
  <w:num w:numId="208" w16cid:durableId="238635453">
    <w:abstractNumId w:val="183"/>
  </w:num>
  <w:num w:numId="209" w16cid:durableId="1145049699">
    <w:abstractNumId w:val="9"/>
  </w:num>
  <w:num w:numId="210" w16cid:durableId="503323869">
    <w:abstractNumId w:val="4"/>
  </w:num>
  <w:num w:numId="211" w16cid:durableId="1591691596">
    <w:abstractNumId w:val="8"/>
  </w:num>
  <w:num w:numId="212" w16cid:durableId="1014262589">
    <w:abstractNumId w:val="31"/>
  </w:num>
  <w:num w:numId="213" w16cid:durableId="1995256493">
    <w:abstractNumId w:val="10"/>
  </w:num>
  <w:num w:numId="214" w16cid:durableId="403912077">
    <w:abstractNumId w:val="1"/>
  </w:num>
  <w:num w:numId="215" w16cid:durableId="203909148">
    <w:abstractNumId w:val="132"/>
  </w:num>
  <w:num w:numId="216" w16cid:durableId="1379434030">
    <w:abstractNumId w:val="195"/>
  </w:num>
  <w:num w:numId="217" w16cid:durableId="523137409">
    <w:abstractNumId w:val="198"/>
  </w:num>
  <w:num w:numId="218" w16cid:durableId="870263266">
    <w:abstractNumId w:val="176"/>
  </w:num>
  <w:num w:numId="219" w16cid:durableId="1932423726">
    <w:abstractNumId w:val="140"/>
  </w:num>
  <w:num w:numId="220" w16cid:durableId="1134062757">
    <w:abstractNumId w:val="46"/>
  </w:num>
  <w:num w:numId="221" w16cid:durableId="555825442">
    <w:abstractNumId w:val="25"/>
  </w:num>
  <w:num w:numId="222" w16cid:durableId="1798328335">
    <w:abstractNumId w:val="133"/>
  </w:num>
  <w:num w:numId="223" w16cid:durableId="433592939">
    <w:abstractNumId w:val="0"/>
  </w:num>
  <w:num w:numId="224" w16cid:durableId="28453771">
    <w:abstractNumId w:val="185"/>
  </w:num>
  <w:num w:numId="225" w16cid:durableId="1004283944">
    <w:abstractNumId w:val="12"/>
  </w:num>
  <w:num w:numId="226" w16cid:durableId="1116219791">
    <w:abstractNumId w:val="179"/>
  </w:num>
  <w:num w:numId="227" w16cid:durableId="1313487172">
    <w:abstractNumId w:val="11"/>
  </w:num>
  <w:num w:numId="228" w16cid:durableId="1637953576">
    <w:abstractNumId w:val="166"/>
  </w:num>
  <w:num w:numId="229" w16cid:durableId="1299385603">
    <w:abstractNumId w:val="67"/>
  </w:num>
  <w:num w:numId="230" w16cid:durableId="141581186">
    <w:abstractNumId w:val="131"/>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hideSpellingErrors/>
  <w:hideGrammaticalErrors/>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B71"/>
    <w:rsid w:val="00000CE2"/>
    <w:rsid w:val="0000489A"/>
    <w:rsid w:val="000058D3"/>
    <w:rsid w:val="00015063"/>
    <w:rsid w:val="00015D5B"/>
    <w:rsid w:val="0002310F"/>
    <w:rsid w:val="00025542"/>
    <w:rsid w:val="00026A04"/>
    <w:rsid w:val="00026C27"/>
    <w:rsid w:val="00027774"/>
    <w:rsid w:val="00032F58"/>
    <w:rsid w:val="00035286"/>
    <w:rsid w:val="0003761C"/>
    <w:rsid w:val="00040891"/>
    <w:rsid w:val="00040DAD"/>
    <w:rsid w:val="00043A9B"/>
    <w:rsid w:val="000442C7"/>
    <w:rsid w:val="00044CDA"/>
    <w:rsid w:val="00050C31"/>
    <w:rsid w:val="000526AC"/>
    <w:rsid w:val="0005520D"/>
    <w:rsid w:val="00056023"/>
    <w:rsid w:val="00057A50"/>
    <w:rsid w:val="00060349"/>
    <w:rsid w:val="00062118"/>
    <w:rsid w:val="00063FC4"/>
    <w:rsid w:val="00071205"/>
    <w:rsid w:val="00072818"/>
    <w:rsid w:val="00073260"/>
    <w:rsid w:val="000745A7"/>
    <w:rsid w:val="000746DC"/>
    <w:rsid w:val="00074727"/>
    <w:rsid w:val="000752C9"/>
    <w:rsid w:val="00084911"/>
    <w:rsid w:val="000919D2"/>
    <w:rsid w:val="00094C1D"/>
    <w:rsid w:val="00095527"/>
    <w:rsid w:val="0009576F"/>
    <w:rsid w:val="000972E1"/>
    <w:rsid w:val="000A037C"/>
    <w:rsid w:val="000A26A4"/>
    <w:rsid w:val="000A4A93"/>
    <w:rsid w:val="000A53B3"/>
    <w:rsid w:val="000A6F68"/>
    <w:rsid w:val="000A7304"/>
    <w:rsid w:val="000B11C8"/>
    <w:rsid w:val="000B1E81"/>
    <w:rsid w:val="000B1FB9"/>
    <w:rsid w:val="000B5DEB"/>
    <w:rsid w:val="000B62DD"/>
    <w:rsid w:val="000B6B5F"/>
    <w:rsid w:val="000B6CEB"/>
    <w:rsid w:val="000B7E70"/>
    <w:rsid w:val="000C0A74"/>
    <w:rsid w:val="000C33C0"/>
    <w:rsid w:val="000C349A"/>
    <w:rsid w:val="000C5502"/>
    <w:rsid w:val="000C6B32"/>
    <w:rsid w:val="000C71C3"/>
    <w:rsid w:val="000D64D9"/>
    <w:rsid w:val="000D76E1"/>
    <w:rsid w:val="000E21C0"/>
    <w:rsid w:val="000E4286"/>
    <w:rsid w:val="000F0FF8"/>
    <w:rsid w:val="000F409D"/>
    <w:rsid w:val="000F605A"/>
    <w:rsid w:val="000F70A3"/>
    <w:rsid w:val="00101A7A"/>
    <w:rsid w:val="0010200F"/>
    <w:rsid w:val="0010203D"/>
    <w:rsid w:val="0010220E"/>
    <w:rsid w:val="00104A7F"/>
    <w:rsid w:val="00105FFD"/>
    <w:rsid w:val="00112CAA"/>
    <w:rsid w:val="001149A0"/>
    <w:rsid w:val="0011788E"/>
    <w:rsid w:val="00120457"/>
    <w:rsid w:val="00121003"/>
    <w:rsid w:val="00123845"/>
    <w:rsid w:val="00125B2C"/>
    <w:rsid w:val="00126E29"/>
    <w:rsid w:val="00127D1A"/>
    <w:rsid w:val="0014224D"/>
    <w:rsid w:val="0014420E"/>
    <w:rsid w:val="00145ED5"/>
    <w:rsid w:val="00146209"/>
    <w:rsid w:val="00152408"/>
    <w:rsid w:val="00154936"/>
    <w:rsid w:val="00157A25"/>
    <w:rsid w:val="00161C97"/>
    <w:rsid w:val="00165779"/>
    <w:rsid w:val="00171C12"/>
    <w:rsid w:val="001725B8"/>
    <w:rsid w:val="00173690"/>
    <w:rsid w:val="00174CB7"/>
    <w:rsid w:val="0017593C"/>
    <w:rsid w:val="00177295"/>
    <w:rsid w:val="00177BA0"/>
    <w:rsid w:val="00181AB3"/>
    <w:rsid w:val="0018620E"/>
    <w:rsid w:val="0019180E"/>
    <w:rsid w:val="00193188"/>
    <w:rsid w:val="00193212"/>
    <w:rsid w:val="0019347F"/>
    <w:rsid w:val="00196732"/>
    <w:rsid w:val="001A1CE8"/>
    <w:rsid w:val="001A2208"/>
    <w:rsid w:val="001A2478"/>
    <w:rsid w:val="001B2067"/>
    <w:rsid w:val="001B290C"/>
    <w:rsid w:val="001B4FF7"/>
    <w:rsid w:val="001B663E"/>
    <w:rsid w:val="001B666E"/>
    <w:rsid w:val="001B6D9B"/>
    <w:rsid w:val="001B7856"/>
    <w:rsid w:val="001C35AD"/>
    <w:rsid w:val="001D4409"/>
    <w:rsid w:val="001D4BFC"/>
    <w:rsid w:val="001D72D1"/>
    <w:rsid w:val="001D735B"/>
    <w:rsid w:val="001E026F"/>
    <w:rsid w:val="001E1D96"/>
    <w:rsid w:val="001E2215"/>
    <w:rsid w:val="001E30F2"/>
    <w:rsid w:val="001E398F"/>
    <w:rsid w:val="001E4CC6"/>
    <w:rsid w:val="001E4DBB"/>
    <w:rsid w:val="001E53E5"/>
    <w:rsid w:val="001E6DF3"/>
    <w:rsid w:val="001F1773"/>
    <w:rsid w:val="001F3D23"/>
    <w:rsid w:val="001F412B"/>
    <w:rsid w:val="001F4E84"/>
    <w:rsid w:val="001F6E63"/>
    <w:rsid w:val="00205C5D"/>
    <w:rsid w:val="00211992"/>
    <w:rsid w:val="00212A17"/>
    <w:rsid w:val="00214031"/>
    <w:rsid w:val="0021546A"/>
    <w:rsid w:val="00222AFD"/>
    <w:rsid w:val="00223226"/>
    <w:rsid w:val="00224445"/>
    <w:rsid w:val="00224860"/>
    <w:rsid w:val="00226C10"/>
    <w:rsid w:val="00232DA2"/>
    <w:rsid w:val="002361DE"/>
    <w:rsid w:val="00242F88"/>
    <w:rsid w:val="0024396E"/>
    <w:rsid w:val="00243BC9"/>
    <w:rsid w:val="00246553"/>
    <w:rsid w:val="00250585"/>
    <w:rsid w:val="00251A22"/>
    <w:rsid w:val="00257B1E"/>
    <w:rsid w:val="0026367B"/>
    <w:rsid w:val="00263ABF"/>
    <w:rsid w:val="00266C45"/>
    <w:rsid w:val="002673B1"/>
    <w:rsid w:val="00267D33"/>
    <w:rsid w:val="00270A8D"/>
    <w:rsid w:val="002712FE"/>
    <w:rsid w:val="0027255F"/>
    <w:rsid w:val="00272D75"/>
    <w:rsid w:val="00274009"/>
    <w:rsid w:val="002756DA"/>
    <w:rsid w:val="00285674"/>
    <w:rsid w:val="00291259"/>
    <w:rsid w:val="00291AE7"/>
    <w:rsid w:val="002923C7"/>
    <w:rsid w:val="002940BA"/>
    <w:rsid w:val="002940D9"/>
    <w:rsid w:val="002946A4"/>
    <w:rsid w:val="00294ACD"/>
    <w:rsid w:val="00295BDC"/>
    <w:rsid w:val="00296AF5"/>
    <w:rsid w:val="00296CAB"/>
    <w:rsid w:val="00297525"/>
    <w:rsid w:val="00297583"/>
    <w:rsid w:val="002A00AA"/>
    <w:rsid w:val="002A0AFD"/>
    <w:rsid w:val="002A1C75"/>
    <w:rsid w:val="002A2689"/>
    <w:rsid w:val="002A2AB9"/>
    <w:rsid w:val="002A2B8A"/>
    <w:rsid w:val="002A6EE1"/>
    <w:rsid w:val="002A73C1"/>
    <w:rsid w:val="002B041C"/>
    <w:rsid w:val="002B0D14"/>
    <w:rsid w:val="002B0E21"/>
    <w:rsid w:val="002B40E2"/>
    <w:rsid w:val="002B56F1"/>
    <w:rsid w:val="002C03FB"/>
    <w:rsid w:val="002C0DE6"/>
    <w:rsid w:val="002C14D2"/>
    <w:rsid w:val="002C1F25"/>
    <w:rsid w:val="002C3927"/>
    <w:rsid w:val="002C5EF0"/>
    <w:rsid w:val="002C5FD9"/>
    <w:rsid w:val="002C68EE"/>
    <w:rsid w:val="002D13BD"/>
    <w:rsid w:val="002D3A9E"/>
    <w:rsid w:val="002D3EDD"/>
    <w:rsid w:val="002E1160"/>
    <w:rsid w:val="002E3591"/>
    <w:rsid w:val="002E4F38"/>
    <w:rsid w:val="002E71D2"/>
    <w:rsid w:val="002F4AFA"/>
    <w:rsid w:val="003001A0"/>
    <w:rsid w:val="00303DAC"/>
    <w:rsid w:val="003106C3"/>
    <w:rsid w:val="00312C8D"/>
    <w:rsid w:val="00312ED0"/>
    <w:rsid w:val="00315C1D"/>
    <w:rsid w:val="00317E60"/>
    <w:rsid w:val="003252BE"/>
    <w:rsid w:val="003257CC"/>
    <w:rsid w:val="00325EBF"/>
    <w:rsid w:val="0032696B"/>
    <w:rsid w:val="003305A5"/>
    <w:rsid w:val="00332B8D"/>
    <w:rsid w:val="0033491A"/>
    <w:rsid w:val="003352BE"/>
    <w:rsid w:val="0033662D"/>
    <w:rsid w:val="003369CC"/>
    <w:rsid w:val="003375D5"/>
    <w:rsid w:val="00341E64"/>
    <w:rsid w:val="00352027"/>
    <w:rsid w:val="00352903"/>
    <w:rsid w:val="0035302C"/>
    <w:rsid w:val="003548F7"/>
    <w:rsid w:val="00354A2E"/>
    <w:rsid w:val="00360611"/>
    <w:rsid w:val="0037158A"/>
    <w:rsid w:val="00373335"/>
    <w:rsid w:val="00373845"/>
    <w:rsid w:val="003741D6"/>
    <w:rsid w:val="00374212"/>
    <w:rsid w:val="00377C58"/>
    <w:rsid w:val="00382748"/>
    <w:rsid w:val="00382DF8"/>
    <w:rsid w:val="0039058A"/>
    <w:rsid w:val="003942D1"/>
    <w:rsid w:val="003944E6"/>
    <w:rsid w:val="00394A75"/>
    <w:rsid w:val="00395377"/>
    <w:rsid w:val="0039580C"/>
    <w:rsid w:val="003967DD"/>
    <w:rsid w:val="003A017D"/>
    <w:rsid w:val="003A06AE"/>
    <w:rsid w:val="003A0C3E"/>
    <w:rsid w:val="003A2DCE"/>
    <w:rsid w:val="003A3147"/>
    <w:rsid w:val="003A5084"/>
    <w:rsid w:val="003A5FB3"/>
    <w:rsid w:val="003A7ADF"/>
    <w:rsid w:val="003B3036"/>
    <w:rsid w:val="003B3224"/>
    <w:rsid w:val="003B377F"/>
    <w:rsid w:val="003B4B9B"/>
    <w:rsid w:val="003C340B"/>
    <w:rsid w:val="003C5A7A"/>
    <w:rsid w:val="003D2164"/>
    <w:rsid w:val="003D44E8"/>
    <w:rsid w:val="003D5E09"/>
    <w:rsid w:val="003D6309"/>
    <w:rsid w:val="003E0E98"/>
    <w:rsid w:val="003E10B7"/>
    <w:rsid w:val="003E1FBD"/>
    <w:rsid w:val="003E5161"/>
    <w:rsid w:val="003E7198"/>
    <w:rsid w:val="003E7E99"/>
    <w:rsid w:val="003F028B"/>
    <w:rsid w:val="003F128E"/>
    <w:rsid w:val="003F29F4"/>
    <w:rsid w:val="003F350D"/>
    <w:rsid w:val="00401FB3"/>
    <w:rsid w:val="004026B7"/>
    <w:rsid w:val="00404A8B"/>
    <w:rsid w:val="004103BD"/>
    <w:rsid w:val="00410768"/>
    <w:rsid w:val="00411475"/>
    <w:rsid w:val="004157F0"/>
    <w:rsid w:val="00417D06"/>
    <w:rsid w:val="004211C2"/>
    <w:rsid w:val="00422164"/>
    <w:rsid w:val="00423466"/>
    <w:rsid w:val="0042512C"/>
    <w:rsid w:val="004300DF"/>
    <w:rsid w:val="004320B4"/>
    <w:rsid w:val="0043280C"/>
    <w:rsid w:val="00432FB3"/>
    <w:rsid w:val="00433909"/>
    <w:rsid w:val="00435C1B"/>
    <w:rsid w:val="00444218"/>
    <w:rsid w:val="00445E98"/>
    <w:rsid w:val="00446255"/>
    <w:rsid w:val="004519B5"/>
    <w:rsid w:val="00452A70"/>
    <w:rsid w:val="00454E11"/>
    <w:rsid w:val="0045612A"/>
    <w:rsid w:val="0045637B"/>
    <w:rsid w:val="00465882"/>
    <w:rsid w:val="00466376"/>
    <w:rsid w:val="004664E8"/>
    <w:rsid w:val="00466810"/>
    <w:rsid w:val="004704EE"/>
    <w:rsid w:val="00474D17"/>
    <w:rsid w:val="004763A9"/>
    <w:rsid w:val="00477F9F"/>
    <w:rsid w:val="00480FD0"/>
    <w:rsid w:val="00485A84"/>
    <w:rsid w:val="0049321A"/>
    <w:rsid w:val="00495417"/>
    <w:rsid w:val="0049626F"/>
    <w:rsid w:val="004968DD"/>
    <w:rsid w:val="0049698C"/>
    <w:rsid w:val="004A49CD"/>
    <w:rsid w:val="004A56F7"/>
    <w:rsid w:val="004A5EDF"/>
    <w:rsid w:val="004A6DCD"/>
    <w:rsid w:val="004A72DA"/>
    <w:rsid w:val="004A7C83"/>
    <w:rsid w:val="004B1743"/>
    <w:rsid w:val="004B2DE5"/>
    <w:rsid w:val="004B3000"/>
    <w:rsid w:val="004B4E6F"/>
    <w:rsid w:val="004B606F"/>
    <w:rsid w:val="004B6744"/>
    <w:rsid w:val="004C7192"/>
    <w:rsid w:val="004C7525"/>
    <w:rsid w:val="004D1F88"/>
    <w:rsid w:val="004D4855"/>
    <w:rsid w:val="004D4A88"/>
    <w:rsid w:val="004D784D"/>
    <w:rsid w:val="004E07BE"/>
    <w:rsid w:val="004E2EFB"/>
    <w:rsid w:val="004E3C3C"/>
    <w:rsid w:val="004E3CF3"/>
    <w:rsid w:val="004F4083"/>
    <w:rsid w:val="004F4A73"/>
    <w:rsid w:val="004F6AA3"/>
    <w:rsid w:val="00501218"/>
    <w:rsid w:val="005016CA"/>
    <w:rsid w:val="00504175"/>
    <w:rsid w:val="0050788D"/>
    <w:rsid w:val="00507A89"/>
    <w:rsid w:val="00512A9F"/>
    <w:rsid w:val="00514E0D"/>
    <w:rsid w:val="00523872"/>
    <w:rsid w:val="00525963"/>
    <w:rsid w:val="005267CE"/>
    <w:rsid w:val="00527804"/>
    <w:rsid w:val="00531386"/>
    <w:rsid w:val="0053186B"/>
    <w:rsid w:val="005329FD"/>
    <w:rsid w:val="005360DF"/>
    <w:rsid w:val="005370B1"/>
    <w:rsid w:val="00537B54"/>
    <w:rsid w:val="00540C5E"/>
    <w:rsid w:val="00544DB5"/>
    <w:rsid w:val="0054673A"/>
    <w:rsid w:val="00556B42"/>
    <w:rsid w:val="0056585B"/>
    <w:rsid w:val="0056694F"/>
    <w:rsid w:val="00570822"/>
    <w:rsid w:val="00572DFB"/>
    <w:rsid w:val="00576561"/>
    <w:rsid w:val="00577419"/>
    <w:rsid w:val="005810D0"/>
    <w:rsid w:val="0058209C"/>
    <w:rsid w:val="005868CB"/>
    <w:rsid w:val="00593A32"/>
    <w:rsid w:val="00595724"/>
    <w:rsid w:val="0059681F"/>
    <w:rsid w:val="00597432"/>
    <w:rsid w:val="005A127E"/>
    <w:rsid w:val="005A2013"/>
    <w:rsid w:val="005A4620"/>
    <w:rsid w:val="005A71A6"/>
    <w:rsid w:val="005B062B"/>
    <w:rsid w:val="005B17AB"/>
    <w:rsid w:val="005B242C"/>
    <w:rsid w:val="005B493C"/>
    <w:rsid w:val="005B641D"/>
    <w:rsid w:val="005B695B"/>
    <w:rsid w:val="005C09BD"/>
    <w:rsid w:val="005C5A10"/>
    <w:rsid w:val="005C612B"/>
    <w:rsid w:val="005C620D"/>
    <w:rsid w:val="005C7478"/>
    <w:rsid w:val="005C799A"/>
    <w:rsid w:val="005C7F23"/>
    <w:rsid w:val="005D1E25"/>
    <w:rsid w:val="005D3045"/>
    <w:rsid w:val="005D58AA"/>
    <w:rsid w:val="005D7698"/>
    <w:rsid w:val="005D7BD5"/>
    <w:rsid w:val="005E0531"/>
    <w:rsid w:val="005E062B"/>
    <w:rsid w:val="005E1DE1"/>
    <w:rsid w:val="005E2AE7"/>
    <w:rsid w:val="005E3BBC"/>
    <w:rsid w:val="005E418A"/>
    <w:rsid w:val="005E6846"/>
    <w:rsid w:val="005E6881"/>
    <w:rsid w:val="005F110C"/>
    <w:rsid w:val="005F2A10"/>
    <w:rsid w:val="00600C25"/>
    <w:rsid w:val="00602EE1"/>
    <w:rsid w:val="0060304D"/>
    <w:rsid w:val="00603B4E"/>
    <w:rsid w:val="00604735"/>
    <w:rsid w:val="006149D7"/>
    <w:rsid w:val="00615681"/>
    <w:rsid w:val="00616FCB"/>
    <w:rsid w:val="00622520"/>
    <w:rsid w:val="006255A7"/>
    <w:rsid w:val="00626547"/>
    <w:rsid w:val="00626CF6"/>
    <w:rsid w:val="0062760F"/>
    <w:rsid w:val="0063053C"/>
    <w:rsid w:val="00633BEB"/>
    <w:rsid w:val="00636FEC"/>
    <w:rsid w:val="00647B83"/>
    <w:rsid w:val="006522F0"/>
    <w:rsid w:val="00653630"/>
    <w:rsid w:val="00655C3D"/>
    <w:rsid w:val="00657582"/>
    <w:rsid w:val="00660205"/>
    <w:rsid w:val="0066036B"/>
    <w:rsid w:val="00660A59"/>
    <w:rsid w:val="006619DC"/>
    <w:rsid w:val="00663289"/>
    <w:rsid w:val="00664E17"/>
    <w:rsid w:val="0066792B"/>
    <w:rsid w:val="00671884"/>
    <w:rsid w:val="0067498B"/>
    <w:rsid w:val="006757A4"/>
    <w:rsid w:val="006835EC"/>
    <w:rsid w:val="0068429A"/>
    <w:rsid w:val="006861C7"/>
    <w:rsid w:val="006867EE"/>
    <w:rsid w:val="00690482"/>
    <w:rsid w:val="00692205"/>
    <w:rsid w:val="0069435F"/>
    <w:rsid w:val="006954E1"/>
    <w:rsid w:val="00696A3B"/>
    <w:rsid w:val="006A231B"/>
    <w:rsid w:val="006A36CA"/>
    <w:rsid w:val="006A3752"/>
    <w:rsid w:val="006A566C"/>
    <w:rsid w:val="006B042B"/>
    <w:rsid w:val="006B3180"/>
    <w:rsid w:val="006B53DA"/>
    <w:rsid w:val="006B641E"/>
    <w:rsid w:val="006C03FD"/>
    <w:rsid w:val="006C1390"/>
    <w:rsid w:val="006C50F6"/>
    <w:rsid w:val="006D27A3"/>
    <w:rsid w:val="006D2D8C"/>
    <w:rsid w:val="006D4284"/>
    <w:rsid w:val="006E17A1"/>
    <w:rsid w:val="006E1A8F"/>
    <w:rsid w:val="006E1D51"/>
    <w:rsid w:val="006E36F5"/>
    <w:rsid w:val="006F129D"/>
    <w:rsid w:val="006F31C2"/>
    <w:rsid w:val="006F6DA4"/>
    <w:rsid w:val="007010DE"/>
    <w:rsid w:val="00701E1F"/>
    <w:rsid w:val="00703EDE"/>
    <w:rsid w:val="007042B9"/>
    <w:rsid w:val="00710539"/>
    <w:rsid w:val="00712357"/>
    <w:rsid w:val="00714131"/>
    <w:rsid w:val="00714C76"/>
    <w:rsid w:val="007154D4"/>
    <w:rsid w:val="007165DE"/>
    <w:rsid w:val="00717724"/>
    <w:rsid w:val="00717F57"/>
    <w:rsid w:val="00720386"/>
    <w:rsid w:val="00720FB7"/>
    <w:rsid w:val="00723138"/>
    <w:rsid w:val="007241D2"/>
    <w:rsid w:val="00727F84"/>
    <w:rsid w:val="00731CB6"/>
    <w:rsid w:val="00733FA0"/>
    <w:rsid w:val="0073586D"/>
    <w:rsid w:val="007367A3"/>
    <w:rsid w:val="00741499"/>
    <w:rsid w:val="00743FCB"/>
    <w:rsid w:val="00744B0E"/>
    <w:rsid w:val="00745D44"/>
    <w:rsid w:val="007463E0"/>
    <w:rsid w:val="00750E9B"/>
    <w:rsid w:val="00752FE4"/>
    <w:rsid w:val="00753648"/>
    <w:rsid w:val="00754FF9"/>
    <w:rsid w:val="00760F1C"/>
    <w:rsid w:val="007620CC"/>
    <w:rsid w:val="00766632"/>
    <w:rsid w:val="00771075"/>
    <w:rsid w:val="00777F9B"/>
    <w:rsid w:val="0078219D"/>
    <w:rsid w:val="00783A70"/>
    <w:rsid w:val="007840D2"/>
    <w:rsid w:val="007843C6"/>
    <w:rsid w:val="007846DC"/>
    <w:rsid w:val="00785591"/>
    <w:rsid w:val="00786003"/>
    <w:rsid w:val="0078703F"/>
    <w:rsid w:val="00790290"/>
    <w:rsid w:val="00790839"/>
    <w:rsid w:val="007941DC"/>
    <w:rsid w:val="00795226"/>
    <w:rsid w:val="00795F31"/>
    <w:rsid w:val="007A0291"/>
    <w:rsid w:val="007A1992"/>
    <w:rsid w:val="007A2367"/>
    <w:rsid w:val="007A3715"/>
    <w:rsid w:val="007A37D8"/>
    <w:rsid w:val="007A3EEB"/>
    <w:rsid w:val="007A4C40"/>
    <w:rsid w:val="007A7CEC"/>
    <w:rsid w:val="007B18F0"/>
    <w:rsid w:val="007B2C4E"/>
    <w:rsid w:val="007B6A8C"/>
    <w:rsid w:val="007C0DAB"/>
    <w:rsid w:val="007D38D2"/>
    <w:rsid w:val="007D3B70"/>
    <w:rsid w:val="007D60EE"/>
    <w:rsid w:val="007D6571"/>
    <w:rsid w:val="007D7258"/>
    <w:rsid w:val="007E2C0D"/>
    <w:rsid w:val="007E3173"/>
    <w:rsid w:val="007E3300"/>
    <w:rsid w:val="007E477D"/>
    <w:rsid w:val="007E73C7"/>
    <w:rsid w:val="007F0B44"/>
    <w:rsid w:val="007F132B"/>
    <w:rsid w:val="007F2758"/>
    <w:rsid w:val="007F6E13"/>
    <w:rsid w:val="00800B2D"/>
    <w:rsid w:val="00803997"/>
    <w:rsid w:val="00805EC3"/>
    <w:rsid w:val="008067F5"/>
    <w:rsid w:val="0081070E"/>
    <w:rsid w:val="008108BC"/>
    <w:rsid w:val="00812ECB"/>
    <w:rsid w:val="00814BE2"/>
    <w:rsid w:val="00820F22"/>
    <w:rsid w:val="0082128A"/>
    <w:rsid w:val="00824622"/>
    <w:rsid w:val="00831B75"/>
    <w:rsid w:val="008358ED"/>
    <w:rsid w:val="00841E68"/>
    <w:rsid w:val="008421B7"/>
    <w:rsid w:val="008427A2"/>
    <w:rsid w:val="008443FD"/>
    <w:rsid w:val="008454C0"/>
    <w:rsid w:val="0084593E"/>
    <w:rsid w:val="008548B5"/>
    <w:rsid w:val="00857BF8"/>
    <w:rsid w:val="00862CFB"/>
    <w:rsid w:val="00864D20"/>
    <w:rsid w:val="00866E2A"/>
    <w:rsid w:val="00867DF6"/>
    <w:rsid w:val="008734DC"/>
    <w:rsid w:val="00875371"/>
    <w:rsid w:val="008766E9"/>
    <w:rsid w:val="0087691F"/>
    <w:rsid w:val="00882725"/>
    <w:rsid w:val="0088379E"/>
    <w:rsid w:val="00883B54"/>
    <w:rsid w:val="0088648B"/>
    <w:rsid w:val="00887447"/>
    <w:rsid w:val="008900EA"/>
    <w:rsid w:val="00891F15"/>
    <w:rsid w:val="00893FF3"/>
    <w:rsid w:val="0089536E"/>
    <w:rsid w:val="00895D88"/>
    <w:rsid w:val="00897B8C"/>
    <w:rsid w:val="008A0B46"/>
    <w:rsid w:val="008A23CC"/>
    <w:rsid w:val="008A3B96"/>
    <w:rsid w:val="008A4F96"/>
    <w:rsid w:val="008A6962"/>
    <w:rsid w:val="008B107C"/>
    <w:rsid w:val="008B1117"/>
    <w:rsid w:val="008B36EA"/>
    <w:rsid w:val="008B5132"/>
    <w:rsid w:val="008C1789"/>
    <w:rsid w:val="008C3CFC"/>
    <w:rsid w:val="008C4B55"/>
    <w:rsid w:val="008C4BAB"/>
    <w:rsid w:val="008D1641"/>
    <w:rsid w:val="008D45CD"/>
    <w:rsid w:val="008D5571"/>
    <w:rsid w:val="008D55D3"/>
    <w:rsid w:val="008D5FE6"/>
    <w:rsid w:val="008E147A"/>
    <w:rsid w:val="008E23D6"/>
    <w:rsid w:val="008E48F4"/>
    <w:rsid w:val="008E79C0"/>
    <w:rsid w:val="008F01CE"/>
    <w:rsid w:val="008F1824"/>
    <w:rsid w:val="008F2728"/>
    <w:rsid w:val="008F408B"/>
    <w:rsid w:val="00900367"/>
    <w:rsid w:val="00901490"/>
    <w:rsid w:val="0090243C"/>
    <w:rsid w:val="00904AB9"/>
    <w:rsid w:val="009075F6"/>
    <w:rsid w:val="0091231C"/>
    <w:rsid w:val="00914628"/>
    <w:rsid w:val="00915262"/>
    <w:rsid w:val="009173B8"/>
    <w:rsid w:val="00917756"/>
    <w:rsid w:val="009177A3"/>
    <w:rsid w:val="00920584"/>
    <w:rsid w:val="00926796"/>
    <w:rsid w:val="00935AC3"/>
    <w:rsid w:val="00935D1A"/>
    <w:rsid w:val="00936087"/>
    <w:rsid w:val="00936129"/>
    <w:rsid w:val="009377AA"/>
    <w:rsid w:val="00937F7C"/>
    <w:rsid w:val="009451AD"/>
    <w:rsid w:val="00946173"/>
    <w:rsid w:val="009464BB"/>
    <w:rsid w:val="00955AB3"/>
    <w:rsid w:val="009561D4"/>
    <w:rsid w:val="00956B76"/>
    <w:rsid w:val="00957106"/>
    <w:rsid w:val="00957DC6"/>
    <w:rsid w:val="00963FB9"/>
    <w:rsid w:val="00966270"/>
    <w:rsid w:val="00966A5E"/>
    <w:rsid w:val="00966F69"/>
    <w:rsid w:val="00967BBE"/>
    <w:rsid w:val="00967E05"/>
    <w:rsid w:val="009733DA"/>
    <w:rsid w:val="00974A8D"/>
    <w:rsid w:val="00975087"/>
    <w:rsid w:val="009762CF"/>
    <w:rsid w:val="009820F7"/>
    <w:rsid w:val="00984362"/>
    <w:rsid w:val="00985F2B"/>
    <w:rsid w:val="0098756A"/>
    <w:rsid w:val="00990D59"/>
    <w:rsid w:val="00991374"/>
    <w:rsid w:val="009917DF"/>
    <w:rsid w:val="00992426"/>
    <w:rsid w:val="0099422C"/>
    <w:rsid w:val="00994394"/>
    <w:rsid w:val="0099742C"/>
    <w:rsid w:val="009A0D09"/>
    <w:rsid w:val="009A1E69"/>
    <w:rsid w:val="009A328D"/>
    <w:rsid w:val="009A3702"/>
    <w:rsid w:val="009A5BF7"/>
    <w:rsid w:val="009A5EAF"/>
    <w:rsid w:val="009B6755"/>
    <w:rsid w:val="009B67A8"/>
    <w:rsid w:val="009B708D"/>
    <w:rsid w:val="009C1C03"/>
    <w:rsid w:val="009C2C84"/>
    <w:rsid w:val="009C2FD9"/>
    <w:rsid w:val="009C35E8"/>
    <w:rsid w:val="009C7772"/>
    <w:rsid w:val="009D1116"/>
    <w:rsid w:val="009D2D07"/>
    <w:rsid w:val="009D364F"/>
    <w:rsid w:val="009D3B83"/>
    <w:rsid w:val="009D51EA"/>
    <w:rsid w:val="009D5C28"/>
    <w:rsid w:val="009D677C"/>
    <w:rsid w:val="009D6C93"/>
    <w:rsid w:val="009D7DFF"/>
    <w:rsid w:val="009E0048"/>
    <w:rsid w:val="009E009E"/>
    <w:rsid w:val="009E2503"/>
    <w:rsid w:val="009E33A6"/>
    <w:rsid w:val="009F13EE"/>
    <w:rsid w:val="009F2C4C"/>
    <w:rsid w:val="009F3D6E"/>
    <w:rsid w:val="009F41B6"/>
    <w:rsid w:val="009F4244"/>
    <w:rsid w:val="009F5230"/>
    <w:rsid w:val="00A02467"/>
    <w:rsid w:val="00A0300A"/>
    <w:rsid w:val="00A05261"/>
    <w:rsid w:val="00A060EC"/>
    <w:rsid w:val="00A065C8"/>
    <w:rsid w:val="00A07316"/>
    <w:rsid w:val="00A132E5"/>
    <w:rsid w:val="00A133E5"/>
    <w:rsid w:val="00A1670D"/>
    <w:rsid w:val="00A17148"/>
    <w:rsid w:val="00A220A2"/>
    <w:rsid w:val="00A22BBE"/>
    <w:rsid w:val="00A273B9"/>
    <w:rsid w:val="00A31142"/>
    <w:rsid w:val="00A34B04"/>
    <w:rsid w:val="00A35885"/>
    <w:rsid w:val="00A369B3"/>
    <w:rsid w:val="00A459CA"/>
    <w:rsid w:val="00A4623A"/>
    <w:rsid w:val="00A53B00"/>
    <w:rsid w:val="00A5774D"/>
    <w:rsid w:val="00A6165F"/>
    <w:rsid w:val="00A6513C"/>
    <w:rsid w:val="00A65764"/>
    <w:rsid w:val="00A65F1D"/>
    <w:rsid w:val="00A70C88"/>
    <w:rsid w:val="00A71D56"/>
    <w:rsid w:val="00A7253F"/>
    <w:rsid w:val="00A73DEF"/>
    <w:rsid w:val="00A74F02"/>
    <w:rsid w:val="00A8198B"/>
    <w:rsid w:val="00A834C8"/>
    <w:rsid w:val="00A8429D"/>
    <w:rsid w:val="00A85019"/>
    <w:rsid w:val="00A91397"/>
    <w:rsid w:val="00A91E12"/>
    <w:rsid w:val="00A9261E"/>
    <w:rsid w:val="00A95400"/>
    <w:rsid w:val="00A95D97"/>
    <w:rsid w:val="00AA0A1D"/>
    <w:rsid w:val="00AA2B6E"/>
    <w:rsid w:val="00AA2DBE"/>
    <w:rsid w:val="00AA3165"/>
    <w:rsid w:val="00AA5C31"/>
    <w:rsid w:val="00AB168A"/>
    <w:rsid w:val="00AB2614"/>
    <w:rsid w:val="00AB37ED"/>
    <w:rsid w:val="00AC3316"/>
    <w:rsid w:val="00AC46B2"/>
    <w:rsid w:val="00AC6720"/>
    <w:rsid w:val="00AC753D"/>
    <w:rsid w:val="00AD0C11"/>
    <w:rsid w:val="00AD6B59"/>
    <w:rsid w:val="00AE00BD"/>
    <w:rsid w:val="00AE0AC1"/>
    <w:rsid w:val="00AE11E3"/>
    <w:rsid w:val="00AE1CC5"/>
    <w:rsid w:val="00AE2045"/>
    <w:rsid w:val="00AE21E8"/>
    <w:rsid w:val="00AE4C34"/>
    <w:rsid w:val="00AE6729"/>
    <w:rsid w:val="00AF04E6"/>
    <w:rsid w:val="00AF19D8"/>
    <w:rsid w:val="00AF2C76"/>
    <w:rsid w:val="00AF3720"/>
    <w:rsid w:val="00AF3D5F"/>
    <w:rsid w:val="00B00BA8"/>
    <w:rsid w:val="00B022F6"/>
    <w:rsid w:val="00B03178"/>
    <w:rsid w:val="00B031DC"/>
    <w:rsid w:val="00B05FA4"/>
    <w:rsid w:val="00B06558"/>
    <w:rsid w:val="00B110D3"/>
    <w:rsid w:val="00B1236C"/>
    <w:rsid w:val="00B12F38"/>
    <w:rsid w:val="00B13431"/>
    <w:rsid w:val="00B139A3"/>
    <w:rsid w:val="00B14871"/>
    <w:rsid w:val="00B172A8"/>
    <w:rsid w:val="00B17B71"/>
    <w:rsid w:val="00B2047C"/>
    <w:rsid w:val="00B2208D"/>
    <w:rsid w:val="00B224B5"/>
    <w:rsid w:val="00B24782"/>
    <w:rsid w:val="00B25E37"/>
    <w:rsid w:val="00B26CFD"/>
    <w:rsid w:val="00B310D6"/>
    <w:rsid w:val="00B341D5"/>
    <w:rsid w:val="00B35065"/>
    <w:rsid w:val="00B35282"/>
    <w:rsid w:val="00B372E0"/>
    <w:rsid w:val="00B414C0"/>
    <w:rsid w:val="00B443A8"/>
    <w:rsid w:val="00B44966"/>
    <w:rsid w:val="00B4540A"/>
    <w:rsid w:val="00B466E4"/>
    <w:rsid w:val="00B47881"/>
    <w:rsid w:val="00B55942"/>
    <w:rsid w:val="00B55FA9"/>
    <w:rsid w:val="00B60AA6"/>
    <w:rsid w:val="00B64813"/>
    <w:rsid w:val="00B64F66"/>
    <w:rsid w:val="00B7529A"/>
    <w:rsid w:val="00B753ED"/>
    <w:rsid w:val="00B76201"/>
    <w:rsid w:val="00B76BC8"/>
    <w:rsid w:val="00B77630"/>
    <w:rsid w:val="00B7767E"/>
    <w:rsid w:val="00B77874"/>
    <w:rsid w:val="00B779DC"/>
    <w:rsid w:val="00B84524"/>
    <w:rsid w:val="00B86F23"/>
    <w:rsid w:val="00B906A6"/>
    <w:rsid w:val="00B9077A"/>
    <w:rsid w:val="00B92EC5"/>
    <w:rsid w:val="00B9352C"/>
    <w:rsid w:val="00B93C71"/>
    <w:rsid w:val="00BA0323"/>
    <w:rsid w:val="00BA046A"/>
    <w:rsid w:val="00BA0FCA"/>
    <w:rsid w:val="00BA192E"/>
    <w:rsid w:val="00BA6927"/>
    <w:rsid w:val="00BA6A55"/>
    <w:rsid w:val="00BB3078"/>
    <w:rsid w:val="00BB5670"/>
    <w:rsid w:val="00BC1367"/>
    <w:rsid w:val="00BC40B8"/>
    <w:rsid w:val="00BC4A91"/>
    <w:rsid w:val="00BD21A4"/>
    <w:rsid w:val="00BD350C"/>
    <w:rsid w:val="00BD51DD"/>
    <w:rsid w:val="00BD55C9"/>
    <w:rsid w:val="00BD5D13"/>
    <w:rsid w:val="00BD60E8"/>
    <w:rsid w:val="00BE008D"/>
    <w:rsid w:val="00BE0CAE"/>
    <w:rsid w:val="00BE33DD"/>
    <w:rsid w:val="00BE3A7C"/>
    <w:rsid w:val="00BE64F9"/>
    <w:rsid w:val="00BF0F3D"/>
    <w:rsid w:val="00BF11CB"/>
    <w:rsid w:val="00BF13E1"/>
    <w:rsid w:val="00BF2BB2"/>
    <w:rsid w:val="00BF2EC3"/>
    <w:rsid w:val="00C01AE9"/>
    <w:rsid w:val="00C02E0E"/>
    <w:rsid w:val="00C06F47"/>
    <w:rsid w:val="00C11E13"/>
    <w:rsid w:val="00C130B4"/>
    <w:rsid w:val="00C16817"/>
    <w:rsid w:val="00C23983"/>
    <w:rsid w:val="00C25115"/>
    <w:rsid w:val="00C36017"/>
    <w:rsid w:val="00C40CB9"/>
    <w:rsid w:val="00C41253"/>
    <w:rsid w:val="00C41FBE"/>
    <w:rsid w:val="00C50E98"/>
    <w:rsid w:val="00C52413"/>
    <w:rsid w:val="00C53510"/>
    <w:rsid w:val="00C53ECD"/>
    <w:rsid w:val="00C546D6"/>
    <w:rsid w:val="00C5504F"/>
    <w:rsid w:val="00C554B4"/>
    <w:rsid w:val="00C56B3D"/>
    <w:rsid w:val="00C60C73"/>
    <w:rsid w:val="00C61234"/>
    <w:rsid w:val="00C62BC0"/>
    <w:rsid w:val="00C63CFE"/>
    <w:rsid w:val="00C647D5"/>
    <w:rsid w:val="00C6541B"/>
    <w:rsid w:val="00C71DB7"/>
    <w:rsid w:val="00C72822"/>
    <w:rsid w:val="00C73216"/>
    <w:rsid w:val="00C73EA9"/>
    <w:rsid w:val="00C741F8"/>
    <w:rsid w:val="00C749B0"/>
    <w:rsid w:val="00C8009E"/>
    <w:rsid w:val="00C803A5"/>
    <w:rsid w:val="00C81DE2"/>
    <w:rsid w:val="00C8228C"/>
    <w:rsid w:val="00C82A5A"/>
    <w:rsid w:val="00C82C9C"/>
    <w:rsid w:val="00C85F89"/>
    <w:rsid w:val="00C872C4"/>
    <w:rsid w:val="00C87B6A"/>
    <w:rsid w:val="00C9095F"/>
    <w:rsid w:val="00C90C72"/>
    <w:rsid w:val="00C923D1"/>
    <w:rsid w:val="00C92A6E"/>
    <w:rsid w:val="00C931D2"/>
    <w:rsid w:val="00CA013F"/>
    <w:rsid w:val="00CA058E"/>
    <w:rsid w:val="00CA1819"/>
    <w:rsid w:val="00CA2F5C"/>
    <w:rsid w:val="00CA3D6A"/>
    <w:rsid w:val="00CA5D65"/>
    <w:rsid w:val="00CB2DE4"/>
    <w:rsid w:val="00CB312A"/>
    <w:rsid w:val="00CB3FAC"/>
    <w:rsid w:val="00CB46ED"/>
    <w:rsid w:val="00CB5CAD"/>
    <w:rsid w:val="00CB6C2E"/>
    <w:rsid w:val="00CC3799"/>
    <w:rsid w:val="00CD20FD"/>
    <w:rsid w:val="00CD3701"/>
    <w:rsid w:val="00CE008E"/>
    <w:rsid w:val="00CE194F"/>
    <w:rsid w:val="00CE3C6E"/>
    <w:rsid w:val="00CE4FD1"/>
    <w:rsid w:val="00CE50D6"/>
    <w:rsid w:val="00CE571E"/>
    <w:rsid w:val="00CE6858"/>
    <w:rsid w:val="00CE6B78"/>
    <w:rsid w:val="00CF056D"/>
    <w:rsid w:val="00CF0753"/>
    <w:rsid w:val="00CF2FD0"/>
    <w:rsid w:val="00D019FC"/>
    <w:rsid w:val="00D02E2D"/>
    <w:rsid w:val="00D0505E"/>
    <w:rsid w:val="00D10167"/>
    <w:rsid w:val="00D106FB"/>
    <w:rsid w:val="00D113E9"/>
    <w:rsid w:val="00D115F2"/>
    <w:rsid w:val="00D115FD"/>
    <w:rsid w:val="00D12D99"/>
    <w:rsid w:val="00D17D48"/>
    <w:rsid w:val="00D203FB"/>
    <w:rsid w:val="00D20746"/>
    <w:rsid w:val="00D20759"/>
    <w:rsid w:val="00D21EFB"/>
    <w:rsid w:val="00D220C4"/>
    <w:rsid w:val="00D221BC"/>
    <w:rsid w:val="00D24B12"/>
    <w:rsid w:val="00D251F5"/>
    <w:rsid w:val="00D2557E"/>
    <w:rsid w:val="00D255DA"/>
    <w:rsid w:val="00D27699"/>
    <w:rsid w:val="00D30135"/>
    <w:rsid w:val="00D305DF"/>
    <w:rsid w:val="00D339E3"/>
    <w:rsid w:val="00D34620"/>
    <w:rsid w:val="00D378FF"/>
    <w:rsid w:val="00D469F5"/>
    <w:rsid w:val="00D50114"/>
    <w:rsid w:val="00D50BBB"/>
    <w:rsid w:val="00D51D0A"/>
    <w:rsid w:val="00D5440E"/>
    <w:rsid w:val="00D54CB4"/>
    <w:rsid w:val="00D60170"/>
    <w:rsid w:val="00D60776"/>
    <w:rsid w:val="00D60DF6"/>
    <w:rsid w:val="00D60E4D"/>
    <w:rsid w:val="00D702D4"/>
    <w:rsid w:val="00D73956"/>
    <w:rsid w:val="00D768A7"/>
    <w:rsid w:val="00D76AD7"/>
    <w:rsid w:val="00D76C3D"/>
    <w:rsid w:val="00D80F2D"/>
    <w:rsid w:val="00D82F99"/>
    <w:rsid w:val="00D83177"/>
    <w:rsid w:val="00D840C6"/>
    <w:rsid w:val="00D84581"/>
    <w:rsid w:val="00D85AB8"/>
    <w:rsid w:val="00D860A7"/>
    <w:rsid w:val="00D87C70"/>
    <w:rsid w:val="00D90E8F"/>
    <w:rsid w:val="00D960E1"/>
    <w:rsid w:val="00DA32CC"/>
    <w:rsid w:val="00DA3552"/>
    <w:rsid w:val="00DA51A3"/>
    <w:rsid w:val="00DA748F"/>
    <w:rsid w:val="00DB2E73"/>
    <w:rsid w:val="00DC2C94"/>
    <w:rsid w:val="00DC31F3"/>
    <w:rsid w:val="00DC5159"/>
    <w:rsid w:val="00DC5A87"/>
    <w:rsid w:val="00DD37B1"/>
    <w:rsid w:val="00DD5A41"/>
    <w:rsid w:val="00DE0EBF"/>
    <w:rsid w:val="00DE163D"/>
    <w:rsid w:val="00DE2DC4"/>
    <w:rsid w:val="00DE76E2"/>
    <w:rsid w:val="00DF0960"/>
    <w:rsid w:val="00DF0CD5"/>
    <w:rsid w:val="00DF1EF9"/>
    <w:rsid w:val="00DF62C5"/>
    <w:rsid w:val="00DF6348"/>
    <w:rsid w:val="00E0013B"/>
    <w:rsid w:val="00E004CE"/>
    <w:rsid w:val="00E01805"/>
    <w:rsid w:val="00E02284"/>
    <w:rsid w:val="00E064E5"/>
    <w:rsid w:val="00E07E4F"/>
    <w:rsid w:val="00E10190"/>
    <w:rsid w:val="00E10A04"/>
    <w:rsid w:val="00E11454"/>
    <w:rsid w:val="00E11ECF"/>
    <w:rsid w:val="00E12860"/>
    <w:rsid w:val="00E128B1"/>
    <w:rsid w:val="00E12AEB"/>
    <w:rsid w:val="00E13D33"/>
    <w:rsid w:val="00E148EA"/>
    <w:rsid w:val="00E15E88"/>
    <w:rsid w:val="00E20F5C"/>
    <w:rsid w:val="00E21D59"/>
    <w:rsid w:val="00E21E6D"/>
    <w:rsid w:val="00E23675"/>
    <w:rsid w:val="00E24996"/>
    <w:rsid w:val="00E25D1F"/>
    <w:rsid w:val="00E2777A"/>
    <w:rsid w:val="00E27EC6"/>
    <w:rsid w:val="00E301E5"/>
    <w:rsid w:val="00E30298"/>
    <w:rsid w:val="00E30ED7"/>
    <w:rsid w:val="00E315F8"/>
    <w:rsid w:val="00E31C4D"/>
    <w:rsid w:val="00E336A4"/>
    <w:rsid w:val="00E33FB1"/>
    <w:rsid w:val="00E37415"/>
    <w:rsid w:val="00E3778E"/>
    <w:rsid w:val="00E400DA"/>
    <w:rsid w:val="00E42310"/>
    <w:rsid w:val="00E445DF"/>
    <w:rsid w:val="00E46799"/>
    <w:rsid w:val="00E570F4"/>
    <w:rsid w:val="00E60EB0"/>
    <w:rsid w:val="00E61DDC"/>
    <w:rsid w:val="00E735E4"/>
    <w:rsid w:val="00E7419D"/>
    <w:rsid w:val="00E773BB"/>
    <w:rsid w:val="00E80694"/>
    <w:rsid w:val="00E807D6"/>
    <w:rsid w:val="00E82B81"/>
    <w:rsid w:val="00E85A1D"/>
    <w:rsid w:val="00E87CE6"/>
    <w:rsid w:val="00E90163"/>
    <w:rsid w:val="00E910C6"/>
    <w:rsid w:val="00E92949"/>
    <w:rsid w:val="00E948DA"/>
    <w:rsid w:val="00E94B75"/>
    <w:rsid w:val="00E953C4"/>
    <w:rsid w:val="00EA13CA"/>
    <w:rsid w:val="00EA179A"/>
    <w:rsid w:val="00EA4A21"/>
    <w:rsid w:val="00EA6577"/>
    <w:rsid w:val="00EA775F"/>
    <w:rsid w:val="00EB1F7C"/>
    <w:rsid w:val="00EB2830"/>
    <w:rsid w:val="00EB4269"/>
    <w:rsid w:val="00EC0D10"/>
    <w:rsid w:val="00EC4916"/>
    <w:rsid w:val="00ED025B"/>
    <w:rsid w:val="00ED1203"/>
    <w:rsid w:val="00ED1436"/>
    <w:rsid w:val="00ED18AC"/>
    <w:rsid w:val="00ED2E01"/>
    <w:rsid w:val="00EE14EC"/>
    <w:rsid w:val="00EE258B"/>
    <w:rsid w:val="00EE3ACF"/>
    <w:rsid w:val="00EE4931"/>
    <w:rsid w:val="00EE5F1C"/>
    <w:rsid w:val="00EE6144"/>
    <w:rsid w:val="00EF0895"/>
    <w:rsid w:val="00EF1075"/>
    <w:rsid w:val="00EF18C4"/>
    <w:rsid w:val="00EF2841"/>
    <w:rsid w:val="00EF33F8"/>
    <w:rsid w:val="00EF57D5"/>
    <w:rsid w:val="00F0083F"/>
    <w:rsid w:val="00F05880"/>
    <w:rsid w:val="00F11EEE"/>
    <w:rsid w:val="00F11F7F"/>
    <w:rsid w:val="00F14194"/>
    <w:rsid w:val="00F16C25"/>
    <w:rsid w:val="00F2127B"/>
    <w:rsid w:val="00F236B0"/>
    <w:rsid w:val="00F246D2"/>
    <w:rsid w:val="00F24DC8"/>
    <w:rsid w:val="00F267AF"/>
    <w:rsid w:val="00F31EF8"/>
    <w:rsid w:val="00F34A43"/>
    <w:rsid w:val="00F37E23"/>
    <w:rsid w:val="00F41DCE"/>
    <w:rsid w:val="00F42D7F"/>
    <w:rsid w:val="00F469DE"/>
    <w:rsid w:val="00F5136D"/>
    <w:rsid w:val="00F51C9C"/>
    <w:rsid w:val="00F537ED"/>
    <w:rsid w:val="00F53DFE"/>
    <w:rsid w:val="00F56DC2"/>
    <w:rsid w:val="00F57BAB"/>
    <w:rsid w:val="00F61441"/>
    <w:rsid w:val="00F62E3F"/>
    <w:rsid w:val="00F63C4F"/>
    <w:rsid w:val="00F65C04"/>
    <w:rsid w:val="00F66E12"/>
    <w:rsid w:val="00F67BC9"/>
    <w:rsid w:val="00F77CB9"/>
    <w:rsid w:val="00F853BC"/>
    <w:rsid w:val="00F90AE1"/>
    <w:rsid w:val="00F90EFC"/>
    <w:rsid w:val="00F92FC7"/>
    <w:rsid w:val="00F93384"/>
    <w:rsid w:val="00F95019"/>
    <w:rsid w:val="00FA0534"/>
    <w:rsid w:val="00FA0B72"/>
    <w:rsid w:val="00FA26AF"/>
    <w:rsid w:val="00FA521A"/>
    <w:rsid w:val="00FA75DE"/>
    <w:rsid w:val="00FA779C"/>
    <w:rsid w:val="00FB4ED3"/>
    <w:rsid w:val="00FB4F41"/>
    <w:rsid w:val="00FC4D57"/>
    <w:rsid w:val="00FC69EE"/>
    <w:rsid w:val="00FD292B"/>
    <w:rsid w:val="00FD581A"/>
    <w:rsid w:val="00FE16C4"/>
    <w:rsid w:val="00FE23CA"/>
    <w:rsid w:val="00FE2A60"/>
    <w:rsid w:val="00FE3641"/>
    <w:rsid w:val="00FE61C5"/>
    <w:rsid w:val="00FF27FB"/>
    <w:rsid w:val="00FF5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F465D"/>
  <w15:chartTrackingRefBased/>
  <w15:docId w15:val="{FCE03BB5-7139-4752-B598-5CBA605C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C379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CC3799"/>
    <w:pPr>
      <w:spacing w:before="1"/>
      <w:ind w:left="339" w:right="997"/>
      <w:jc w:val="center"/>
      <w:outlineLvl w:val="0"/>
    </w:pPr>
    <w:rPr>
      <w:b/>
      <w:bCs/>
      <w:sz w:val="56"/>
      <w:szCs w:val="56"/>
    </w:rPr>
  </w:style>
  <w:style w:type="paragraph" w:styleId="Heading2">
    <w:name w:val="heading 2"/>
    <w:basedOn w:val="Normal"/>
    <w:link w:val="Heading2Char"/>
    <w:qFormat/>
    <w:rsid w:val="00CC3799"/>
    <w:pPr>
      <w:ind w:right="655"/>
      <w:jc w:val="center"/>
      <w:outlineLvl w:val="1"/>
    </w:pPr>
    <w:rPr>
      <w:b/>
      <w:bCs/>
      <w:sz w:val="48"/>
      <w:szCs w:val="48"/>
      <w:u w:val="single" w:color="000000"/>
    </w:rPr>
  </w:style>
  <w:style w:type="paragraph" w:styleId="Heading3">
    <w:name w:val="heading 3"/>
    <w:basedOn w:val="Normal"/>
    <w:link w:val="Heading3Char"/>
    <w:uiPriority w:val="9"/>
    <w:qFormat/>
    <w:rsid w:val="00CC3799"/>
    <w:pPr>
      <w:spacing w:before="144"/>
      <w:ind w:right="94"/>
      <w:jc w:val="center"/>
      <w:outlineLvl w:val="2"/>
    </w:pPr>
    <w:rPr>
      <w:b/>
      <w:bCs/>
      <w:sz w:val="40"/>
      <w:szCs w:val="40"/>
    </w:rPr>
  </w:style>
  <w:style w:type="paragraph" w:styleId="Heading4">
    <w:name w:val="heading 4"/>
    <w:basedOn w:val="Normal"/>
    <w:link w:val="Heading4Char"/>
    <w:uiPriority w:val="9"/>
    <w:qFormat/>
    <w:rsid w:val="00CC3799"/>
    <w:pPr>
      <w:ind w:left="339" w:right="435"/>
      <w:jc w:val="center"/>
      <w:outlineLvl w:val="3"/>
    </w:pPr>
    <w:rPr>
      <w:sz w:val="36"/>
      <w:szCs w:val="36"/>
    </w:rPr>
  </w:style>
  <w:style w:type="paragraph" w:styleId="Heading5">
    <w:name w:val="heading 5"/>
    <w:basedOn w:val="Normal"/>
    <w:link w:val="Heading5Char"/>
    <w:uiPriority w:val="1"/>
    <w:qFormat/>
    <w:rsid w:val="00CC3799"/>
    <w:pPr>
      <w:spacing w:before="86"/>
      <w:ind w:left="339"/>
      <w:jc w:val="center"/>
      <w:outlineLvl w:val="4"/>
    </w:pPr>
    <w:rPr>
      <w:b/>
      <w:bCs/>
      <w:sz w:val="32"/>
      <w:szCs w:val="32"/>
    </w:rPr>
  </w:style>
  <w:style w:type="paragraph" w:styleId="Heading6">
    <w:name w:val="heading 6"/>
    <w:basedOn w:val="Normal"/>
    <w:link w:val="Heading6Char"/>
    <w:uiPriority w:val="1"/>
    <w:qFormat/>
    <w:rsid w:val="00CC3799"/>
    <w:pPr>
      <w:ind w:left="140"/>
      <w:outlineLvl w:val="5"/>
    </w:pPr>
    <w:rPr>
      <w:b/>
      <w:bCs/>
      <w:sz w:val="28"/>
      <w:szCs w:val="28"/>
    </w:rPr>
  </w:style>
  <w:style w:type="paragraph" w:styleId="Heading7">
    <w:name w:val="heading 7"/>
    <w:basedOn w:val="Normal"/>
    <w:link w:val="Heading7Char"/>
    <w:uiPriority w:val="1"/>
    <w:qFormat/>
    <w:rsid w:val="00CC3799"/>
    <w:pPr>
      <w:spacing w:before="209"/>
      <w:ind w:left="400"/>
      <w:outlineLvl w:val="6"/>
    </w:pPr>
    <w:rPr>
      <w:b/>
      <w:bCs/>
      <w:i/>
      <w:sz w:val="28"/>
      <w:szCs w:val="28"/>
      <w:u w:val="single" w:color="000000"/>
    </w:rPr>
  </w:style>
  <w:style w:type="paragraph" w:styleId="Heading8">
    <w:name w:val="heading 8"/>
    <w:basedOn w:val="Normal"/>
    <w:link w:val="Heading8Char"/>
    <w:uiPriority w:val="1"/>
    <w:qFormat/>
    <w:rsid w:val="00CC3799"/>
    <w:pPr>
      <w:ind w:left="339" w:right="438"/>
      <w:jc w:val="center"/>
      <w:outlineLvl w:val="7"/>
    </w:pPr>
    <w:rPr>
      <w:b/>
      <w:bCs/>
      <w:sz w:val="27"/>
      <w:szCs w:val="27"/>
    </w:rPr>
  </w:style>
  <w:style w:type="paragraph" w:styleId="Heading9">
    <w:name w:val="heading 9"/>
    <w:basedOn w:val="Normal"/>
    <w:link w:val="Heading9Char"/>
    <w:uiPriority w:val="1"/>
    <w:qFormat/>
    <w:rsid w:val="00CC3799"/>
    <w:pPr>
      <w:ind w:left="856" w:hanging="2144"/>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799"/>
    <w:rPr>
      <w:rFonts w:ascii="Times New Roman" w:eastAsia="Times New Roman" w:hAnsi="Times New Roman" w:cs="Times New Roman"/>
      <w:b/>
      <w:bCs/>
      <w:sz w:val="56"/>
      <w:szCs w:val="56"/>
    </w:rPr>
  </w:style>
  <w:style w:type="character" w:customStyle="1" w:styleId="Heading2Char">
    <w:name w:val="Heading 2 Char"/>
    <w:basedOn w:val="DefaultParagraphFont"/>
    <w:link w:val="Heading2"/>
    <w:rsid w:val="00CC3799"/>
    <w:rPr>
      <w:rFonts w:ascii="Times New Roman" w:eastAsia="Times New Roman" w:hAnsi="Times New Roman" w:cs="Times New Roman"/>
      <w:b/>
      <w:bCs/>
      <w:sz w:val="48"/>
      <w:szCs w:val="48"/>
      <w:u w:val="single" w:color="000000"/>
    </w:rPr>
  </w:style>
  <w:style w:type="character" w:customStyle="1" w:styleId="Heading3Char">
    <w:name w:val="Heading 3 Char"/>
    <w:basedOn w:val="DefaultParagraphFont"/>
    <w:link w:val="Heading3"/>
    <w:uiPriority w:val="9"/>
    <w:rsid w:val="00CC3799"/>
    <w:rPr>
      <w:rFonts w:ascii="Times New Roman" w:eastAsia="Times New Roman" w:hAnsi="Times New Roman" w:cs="Times New Roman"/>
      <w:b/>
      <w:bCs/>
      <w:sz w:val="40"/>
      <w:szCs w:val="40"/>
    </w:rPr>
  </w:style>
  <w:style w:type="character" w:customStyle="1" w:styleId="Heading4Char">
    <w:name w:val="Heading 4 Char"/>
    <w:basedOn w:val="DefaultParagraphFont"/>
    <w:link w:val="Heading4"/>
    <w:uiPriority w:val="9"/>
    <w:qFormat/>
    <w:rsid w:val="00CC3799"/>
    <w:rPr>
      <w:rFonts w:ascii="Times New Roman" w:eastAsia="Times New Roman" w:hAnsi="Times New Roman" w:cs="Times New Roman"/>
      <w:sz w:val="36"/>
      <w:szCs w:val="36"/>
    </w:rPr>
  </w:style>
  <w:style w:type="character" w:customStyle="1" w:styleId="Heading5Char">
    <w:name w:val="Heading 5 Char"/>
    <w:basedOn w:val="DefaultParagraphFont"/>
    <w:link w:val="Heading5"/>
    <w:uiPriority w:val="1"/>
    <w:rsid w:val="00CC3799"/>
    <w:rPr>
      <w:rFonts w:ascii="Times New Roman" w:eastAsia="Times New Roman" w:hAnsi="Times New Roman" w:cs="Times New Roman"/>
      <w:b/>
      <w:bCs/>
      <w:sz w:val="32"/>
      <w:szCs w:val="32"/>
    </w:rPr>
  </w:style>
  <w:style w:type="character" w:customStyle="1" w:styleId="Heading6Char">
    <w:name w:val="Heading 6 Char"/>
    <w:basedOn w:val="DefaultParagraphFont"/>
    <w:link w:val="Heading6"/>
    <w:uiPriority w:val="1"/>
    <w:rsid w:val="00CC3799"/>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uiPriority w:val="1"/>
    <w:rsid w:val="00CC3799"/>
    <w:rPr>
      <w:rFonts w:ascii="Times New Roman" w:eastAsia="Times New Roman" w:hAnsi="Times New Roman" w:cs="Times New Roman"/>
      <w:b/>
      <w:bCs/>
      <w:i/>
      <w:sz w:val="28"/>
      <w:szCs w:val="28"/>
      <w:u w:val="single" w:color="000000"/>
    </w:rPr>
  </w:style>
  <w:style w:type="character" w:customStyle="1" w:styleId="Heading8Char">
    <w:name w:val="Heading 8 Char"/>
    <w:basedOn w:val="DefaultParagraphFont"/>
    <w:link w:val="Heading8"/>
    <w:uiPriority w:val="1"/>
    <w:rsid w:val="00CC3799"/>
    <w:rPr>
      <w:rFonts w:ascii="Times New Roman" w:eastAsia="Times New Roman" w:hAnsi="Times New Roman" w:cs="Times New Roman"/>
      <w:b/>
      <w:bCs/>
      <w:sz w:val="27"/>
      <w:szCs w:val="27"/>
    </w:rPr>
  </w:style>
  <w:style w:type="character" w:customStyle="1" w:styleId="Heading9Char">
    <w:name w:val="Heading 9 Char"/>
    <w:basedOn w:val="DefaultParagraphFont"/>
    <w:link w:val="Heading9"/>
    <w:uiPriority w:val="1"/>
    <w:rsid w:val="00CC3799"/>
    <w:rPr>
      <w:rFonts w:ascii="Times New Roman" w:eastAsia="Times New Roman" w:hAnsi="Times New Roman" w:cs="Times New Roman"/>
      <w:b/>
      <w:bCs/>
      <w:sz w:val="26"/>
      <w:szCs w:val="26"/>
    </w:rPr>
  </w:style>
  <w:style w:type="paragraph" w:styleId="BodyText">
    <w:name w:val="Body Text"/>
    <w:basedOn w:val="Normal"/>
    <w:link w:val="BodyTextChar"/>
    <w:qFormat/>
    <w:rsid w:val="00CC3799"/>
    <w:rPr>
      <w:sz w:val="24"/>
      <w:szCs w:val="24"/>
    </w:rPr>
  </w:style>
  <w:style w:type="character" w:customStyle="1" w:styleId="BodyTextChar">
    <w:name w:val="Body Text Char"/>
    <w:basedOn w:val="DefaultParagraphFont"/>
    <w:link w:val="BodyText"/>
    <w:qFormat/>
    <w:rsid w:val="00CC3799"/>
    <w:rPr>
      <w:rFonts w:ascii="Times New Roman" w:eastAsia="Times New Roman" w:hAnsi="Times New Roman" w:cs="Times New Roman"/>
      <w:sz w:val="24"/>
      <w:szCs w:val="24"/>
    </w:rPr>
  </w:style>
  <w:style w:type="paragraph" w:styleId="ListParagraph">
    <w:name w:val="List Paragraph"/>
    <w:aliases w:val="Normal numbere,Table of contents numbered,List Paragraph in table,Recommendation,List Paragraph11,Bullet point,NFP GP Bulleted List,L,bullet point list,1 heading,Bulleted Para,Bullet points,Content descriptions,lp1,Ha,List Paragraph1"/>
    <w:basedOn w:val="Normal"/>
    <w:link w:val="ListParagraphChar"/>
    <w:uiPriority w:val="34"/>
    <w:qFormat/>
    <w:rsid w:val="00CC3799"/>
    <w:pPr>
      <w:ind w:left="860" w:hanging="361"/>
    </w:pPr>
  </w:style>
  <w:style w:type="paragraph" w:customStyle="1" w:styleId="TableParagraph">
    <w:name w:val="Table Paragraph"/>
    <w:basedOn w:val="Normal"/>
    <w:uiPriority w:val="1"/>
    <w:qFormat/>
    <w:rsid w:val="00CC3799"/>
  </w:style>
  <w:style w:type="paragraph" w:styleId="BalloonText">
    <w:name w:val="Balloon Text"/>
    <w:basedOn w:val="Normal"/>
    <w:link w:val="BalloonTextChar"/>
    <w:unhideWhenUsed/>
    <w:rsid w:val="00CC3799"/>
    <w:rPr>
      <w:rFonts w:ascii="Tahoma" w:hAnsi="Tahoma" w:cs="Tahoma"/>
      <w:sz w:val="16"/>
      <w:szCs w:val="16"/>
    </w:rPr>
  </w:style>
  <w:style w:type="character" w:customStyle="1" w:styleId="BalloonTextChar">
    <w:name w:val="Balloon Text Char"/>
    <w:basedOn w:val="DefaultParagraphFont"/>
    <w:link w:val="BalloonText"/>
    <w:rsid w:val="00CC3799"/>
    <w:rPr>
      <w:rFonts w:ascii="Tahoma" w:eastAsia="Times New Roman" w:hAnsi="Tahoma" w:cs="Tahoma"/>
      <w:sz w:val="16"/>
      <w:szCs w:val="16"/>
    </w:rPr>
  </w:style>
  <w:style w:type="paragraph" w:styleId="Header">
    <w:name w:val="header"/>
    <w:basedOn w:val="Normal"/>
    <w:link w:val="HeaderChar"/>
    <w:uiPriority w:val="99"/>
    <w:unhideWhenUsed/>
    <w:rsid w:val="00CC3799"/>
    <w:pPr>
      <w:tabs>
        <w:tab w:val="center" w:pos="4680"/>
        <w:tab w:val="right" w:pos="9360"/>
      </w:tabs>
    </w:pPr>
  </w:style>
  <w:style w:type="character" w:customStyle="1" w:styleId="HeaderChar">
    <w:name w:val="Header Char"/>
    <w:basedOn w:val="DefaultParagraphFont"/>
    <w:link w:val="Header"/>
    <w:uiPriority w:val="99"/>
    <w:rsid w:val="00CC3799"/>
    <w:rPr>
      <w:rFonts w:ascii="Times New Roman" w:eastAsia="Times New Roman" w:hAnsi="Times New Roman" w:cs="Times New Roman"/>
    </w:rPr>
  </w:style>
  <w:style w:type="paragraph" w:styleId="Footer">
    <w:name w:val="footer"/>
    <w:basedOn w:val="Normal"/>
    <w:link w:val="FooterChar"/>
    <w:uiPriority w:val="99"/>
    <w:unhideWhenUsed/>
    <w:rsid w:val="00CC3799"/>
    <w:pPr>
      <w:tabs>
        <w:tab w:val="center" w:pos="4680"/>
        <w:tab w:val="right" w:pos="9360"/>
      </w:tabs>
    </w:pPr>
  </w:style>
  <w:style w:type="character" w:customStyle="1" w:styleId="FooterChar">
    <w:name w:val="Footer Char"/>
    <w:basedOn w:val="DefaultParagraphFont"/>
    <w:link w:val="Footer"/>
    <w:uiPriority w:val="99"/>
    <w:rsid w:val="00CC3799"/>
    <w:rPr>
      <w:rFonts w:ascii="Times New Roman" w:eastAsia="Times New Roman" w:hAnsi="Times New Roman" w:cs="Times New Roman"/>
    </w:rPr>
  </w:style>
  <w:style w:type="table" w:styleId="TableGrid">
    <w:name w:val="Table Grid"/>
    <w:basedOn w:val="TableNormal"/>
    <w:uiPriority w:val="59"/>
    <w:unhideWhenUsed/>
    <w:qFormat/>
    <w:rsid w:val="00CC379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C3799"/>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 ??????"/>
    <w:basedOn w:val="Normal"/>
    <w:rsid w:val="00CC3799"/>
    <w:pPr>
      <w:suppressLineNumbers/>
      <w:suppressAutoHyphens/>
      <w:overflowPunct w:val="0"/>
      <w:adjustRightInd w:val="0"/>
      <w:textAlignment w:val="baseline"/>
    </w:pPr>
    <w:rPr>
      <w:kern w:val="1"/>
      <w:sz w:val="24"/>
      <w:szCs w:val="20"/>
      <w:lang w:eastAsia="en-GB"/>
    </w:rPr>
  </w:style>
  <w:style w:type="table" w:customStyle="1" w:styleId="TableGrid2">
    <w:name w:val="Table Grid2"/>
    <w:basedOn w:val="TableNormal"/>
    <w:next w:val="TableGrid"/>
    <w:uiPriority w:val="59"/>
    <w:rsid w:val="00CC379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CC3799"/>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3799"/>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CC3799"/>
    <w:rPr>
      <w:b/>
      <w:bCs/>
    </w:rPr>
  </w:style>
  <w:style w:type="character" w:customStyle="1" w:styleId="NoSpacingChar">
    <w:name w:val="No Spacing Char"/>
    <w:link w:val="NoSpacing"/>
    <w:locked/>
    <w:rsid w:val="00CC3799"/>
    <w:rPr>
      <w:rFonts w:ascii="Calibri" w:hAnsi="Calibri" w:cs="Calibri"/>
    </w:rPr>
  </w:style>
  <w:style w:type="paragraph" w:styleId="NoSpacing">
    <w:name w:val="No Spacing"/>
    <w:link w:val="NoSpacingChar"/>
    <w:uiPriority w:val="1"/>
    <w:qFormat/>
    <w:rsid w:val="00CC3799"/>
    <w:pPr>
      <w:spacing w:after="0" w:line="240" w:lineRule="auto"/>
    </w:pPr>
    <w:rPr>
      <w:rFonts w:ascii="Calibri" w:hAnsi="Calibri" w:cs="Calibri"/>
    </w:rPr>
  </w:style>
  <w:style w:type="character" w:customStyle="1" w:styleId="markedcontent">
    <w:name w:val="markedcontent"/>
    <w:basedOn w:val="DefaultParagraphFont"/>
    <w:rsid w:val="00CC3799"/>
  </w:style>
  <w:style w:type="paragraph" w:styleId="TOCHeading">
    <w:name w:val="TOC Heading"/>
    <w:basedOn w:val="Heading1"/>
    <w:next w:val="Normal"/>
    <w:uiPriority w:val="39"/>
    <w:unhideWhenUsed/>
    <w:qFormat/>
    <w:rsid w:val="00CC3799"/>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rPr>
  </w:style>
  <w:style w:type="numbering" w:customStyle="1" w:styleId="WW8Num3">
    <w:name w:val="WW8Num3"/>
    <w:basedOn w:val="NoList"/>
    <w:rsid w:val="00CC3799"/>
    <w:pPr>
      <w:numPr>
        <w:numId w:val="128"/>
      </w:numPr>
    </w:pPr>
  </w:style>
  <w:style w:type="paragraph" w:customStyle="1" w:styleId="Textbody">
    <w:name w:val="Text body"/>
    <w:basedOn w:val="Normal"/>
    <w:rsid w:val="00CC3799"/>
    <w:pPr>
      <w:suppressAutoHyphens/>
      <w:autoSpaceDE/>
      <w:spacing w:after="120"/>
      <w:textAlignment w:val="baseline"/>
    </w:pPr>
    <w:rPr>
      <w:rFonts w:eastAsia="DejaVu Sans" w:cs="DejaVu Sans"/>
      <w:kern w:val="3"/>
      <w:sz w:val="24"/>
      <w:szCs w:val="24"/>
      <w:lang w:val="mk-MK" w:eastAsia="mk-MK"/>
    </w:rPr>
  </w:style>
  <w:style w:type="character" w:styleId="CommentReference">
    <w:name w:val="annotation reference"/>
    <w:basedOn w:val="DefaultParagraphFont"/>
    <w:uiPriority w:val="99"/>
    <w:semiHidden/>
    <w:unhideWhenUsed/>
    <w:rsid w:val="009D5C28"/>
    <w:rPr>
      <w:sz w:val="16"/>
      <w:szCs w:val="16"/>
    </w:rPr>
  </w:style>
  <w:style w:type="paragraph" w:styleId="CommentText">
    <w:name w:val="annotation text"/>
    <w:basedOn w:val="Normal"/>
    <w:link w:val="CommentTextChar"/>
    <w:uiPriority w:val="99"/>
    <w:semiHidden/>
    <w:unhideWhenUsed/>
    <w:rsid w:val="009D5C28"/>
    <w:rPr>
      <w:sz w:val="20"/>
      <w:szCs w:val="20"/>
    </w:rPr>
  </w:style>
  <w:style w:type="character" w:customStyle="1" w:styleId="CommentTextChar">
    <w:name w:val="Comment Text Char"/>
    <w:basedOn w:val="DefaultParagraphFont"/>
    <w:link w:val="CommentText"/>
    <w:uiPriority w:val="99"/>
    <w:semiHidden/>
    <w:rsid w:val="009D5C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D5C28"/>
    <w:rPr>
      <w:b/>
      <w:bCs/>
    </w:rPr>
  </w:style>
  <w:style w:type="character" w:customStyle="1" w:styleId="CommentSubjectChar">
    <w:name w:val="Comment Subject Char"/>
    <w:basedOn w:val="CommentTextChar"/>
    <w:link w:val="CommentSubject"/>
    <w:uiPriority w:val="99"/>
    <w:semiHidden/>
    <w:rsid w:val="009D5C28"/>
    <w:rPr>
      <w:rFonts w:ascii="Times New Roman" w:eastAsia="Times New Roman" w:hAnsi="Times New Roman" w:cs="Times New Roman"/>
      <w:b/>
      <w:bCs/>
      <w:sz w:val="20"/>
      <w:szCs w:val="20"/>
    </w:rPr>
  </w:style>
  <w:style w:type="character" w:styleId="Emphasis">
    <w:name w:val="Emphasis"/>
    <w:basedOn w:val="DefaultParagraphFont"/>
    <w:uiPriority w:val="20"/>
    <w:qFormat/>
    <w:rsid w:val="00AA2DBE"/>
    <w:rPr>
      <w:i/>
      <w:iCs/>
    </w:rPr>
  </w:style>
  <w:style w:type="character" w:styleId="Hyperlink">
    <w:name w:val="Hyperlink"/>
    <w:basedOn w:val="DefaultParagraphFont"/>
    <w:uiPriority w:val="99"/>
    <w:semiHidden/>
    <w:unhideWhenUsed/>
    <w:rsid w:val="00AA2DBE"/>
    <w:rPr>
      <w:color w:val="0000FF"/>
      <w:u w:val="single"/>
    </w:rPr>
  </w:style>
  <w:style w:type="paragraph" w:customStyle="1" w:styleId="Default">
    <w:name w:val="Default"/>
    <w:rsid w:val="0019347F"/>
    <w:pPr>
      <w:widowControl w:val="0"/>
      <w:autoSpaceDE w:val="0"/>
      <w:autoSpaceDN w:val="0"/>
      <w:adjustRightInd w:val="0"/>
      <w:spacing w:after="0" w:line="240" w:lineRule="auto"/>
    </w:pPr>
    <w:rPr>
      <w:rFonts w:ascii="IPGPJC+UniversLT" w:eastAsia="Times New Roman" w:hAnsi="IPGPJC+UniversLT" w:cs="IPGPJC+UniversLT"/>
      <w:color w:val="000000"/>
      <w:sz w:val="24"/>
      <w:szCs w:val="24"/>
      <w:lang w:val="en-GB" w:eastAsia="en-GB"/>
    </w:rPr>
  </w:style>
  <w:style w:type="character" w:customStyle="1" w:styleId="ListParagraphChar">
    <w:name w:val="List Paragraph Char"/>
    <w:aliases w:val="Normal numbere Char,Table of contents numbered Char,List Paragraph in table Char,Recommendation Char,List Paragraph11 Char,Bullet point Char,NFP GP Bulleted List Char,L Char,bullet point list Char,1 heading Char,Bulleted Para Char"/>
    <w:link w:val="ListParagraph"/>
    <w:uiPriority w:val="34"/>
    <w:qFormat/>
    <w:locked/>
    <w:rsid w:val="00A0300A"/>
    <w:rPr>
      <w:rFonts w:ascii="Times New Roman" w:eastAsia="Times New Roman" w:hAnsi="Times New Roman" w:cs="Times New Roman"/>
    </w:rPr>
  </w:style>
  <w:style w:type="character" w:customStyle="1" w:styleId="fontstyle01">
    <w:name w:val="fontstyle01"/>
    <w:rsid w:val="00A0300A"/>
    <w:rPr>
      <w:rFonts w:ascii=".notdef" w:hAnsi=".notdef" w:hint="default"/>
      <w:b w:val="0"/>
      <w:bCs w:val="0"/>
      <w:i w:val="0"/>
      <w:iCs w:val="0"/>
      <w:color w:val="545D9A"/>
      <w:sz w:val="16"/>
      <w:szCs w:val="16"/>
    </w:rPr>
  </w:style>
  <w:style w:type="numbering" w:customStyle="1" w:styleId="NoList1">
    <w:name w:val="No List1"/>
    <w:next w:val="NoList"/>
    <w:uiPriority w:val="99"/>
    <w:semiHidden/>
    <w:unhideWhenUsed/>
    <w:rsid w:val="00A0300A"/>
  </w:style>
  <w:style w:type="paragraph" w:styleId="Caption">
    <w:name w:val="caption"/>
    <w:basedOn w:val="Normal"/>
    <w:next w:val="Normal"/>
    <w:qFormat/>
    <w:rsid w:val="00A0300A"/>
    <w:pPr>
      <w:widowControl/>
      <w:suppressLineNumbers/>
      <w:suppressAutoHyphens/>
      <w:autoSpaceDE/>
      <w:autoSpaceDN/>
      <w:spacing w:before="120" w:after="120" w:line="100" w:lineRule="atLeast"/>
    </w:pPr>
    <w:rPr>
      <w:rFonts w:ascii="MAC C Times" w:hAnsi="MAC C Times" w:cs="Mangal"/>
      <w:i/>
      <w:iCs/>
      <w:kern w:val="2"/>
      <w:sz w:val="24"/>
      <w:szCs w:val="24"/>
      <w:lang w:val="mk-MK" w:eastAsia="zh-CN"/>
    </w:rPr>
  </w:style>
  <w:style w:type="paragraph" w:styleId="List">
    <w:name w:val="List"/>
    <w:basedOn w:val="Normal"/>
    <w:rsid w:val="00A0300A"/>
    <w:pPr>
      <w:widowControl/>
      <w:autoSpaceDE/>
      <w:autoSpaceDN/>
      <w:ind w:left="360" w:hanging="360"/>
      <w:jc w:val="both"/>
    </w:pPr>
    <w:rPr>
      <w:rFonts w:ascii="MAC C Swiss" w:hAnsi="MAC C Swiss"/>
      <w:sz w:val="24"/>
      <w:szCs w:val="24"/>
    </w:rPr>
  </w:style>
  <w:style w:type="paragraph" w:styleId="Title">
    <w:name w:val="Title"/>
    <w:basedOn w:val="Normal"/>
    <w:link w:val="TitleChar"/>
    <w:uiPriority w:val="1"/>
    <w:qFormat/>
    <w:rsid w:val="00A0300A"/>
    <w:pPr>
      <w:spacing w:before="85"/>
      <w:ind w:left="1140"/>
    </w:pPr>
    <w:rPr>
      <w:b/>
      <w:bCs/>
      <w:sz w:val="40"/>
      <w:szCs w:val="40"/>
    </w:rPr>
  </w:style>
  <w:style w:type="character" w:customStyle="1" w:styleId="TitleChar">
    <w:name w:val="Title Char"/>
    <w:basedOn w:val="DefaultParagraphFont"/>
    <w:link w:val="Title"/>
    <w:uiPriority w:val="1"/>
    <w:rsid w:val="00A0300A"/>
    <w:rPr>
      <w:rFonts w:ascii="Times New Roman" w:eastAsia="Times New Roman" w:hAnsi="Times New Roman" w:cs="Times New Roman"/>
      <w:b/>
      <w:bCs/>
      <w:sz w:val="40"/>
      <w:szCs w:val="40"/>
    </w:rPr>
  </w:style>
  <w:style w:type="paragraph" w:customStyle="1" w:styleId="NASLOV">
    <w:name w:val="NASLOV"/>
    <w:basedOn w:val="Title"/>
    <w:rsid w:val="00A0300A"/>
    <w:pPr>
      <w:widowControl/>
      <w:shd w:val="solid" w:color="auto" w:fill="auto"/>
      <w:autoSpaceDE/>
      <w:autoSpaceDN/>
      <w:spacing w:before="240" w:after="240"/>
      <w:ind w:left="0"/>
      <w:jc w:val="center"/>
      <w:outlineLvl w:val="0"/>
    </w:pPr>
    <w:rPr>
      <w:rFonts w:ascii="MAC C Swiss" w:hAnsi="MAC C Swiss"/>
      <w:b w:val="0"/>
      <w:kern w:val="28"/>
      <w:sz w:val="36"/>
      <w:szCs w:val="32"/>
    </w:rPr>
  </w:style>
  <w:style w:type="character" w:customStyle="1" w:styleId="WW8Num1z0">
    <w:name w:val="WW8Num1z0"/>
    <w:rsid w:val="00A0300A"/>
  </w:style>
  <w:style w:type="character" w:customStyle="1" w:styleId="WW8Num1z1">
    <w:name w:val="WW8Num1z1"/>
    <w:rsid w:val="00A0300A"/>
  </w:style>
  <w:style w:type="character" w:customStyle="1" w:styleId="WW8Num1z2">
    <w:name w:val="WW8Num1z2"/>
    <w:rsid w:val="00A0300A"/>
  </w:style>
  <w:style w:type="character" w:customStyle="1" w:styleId="WW8Num1z3">
    <w:name w:val="WW8Num1z3"/>
    <w:rsid w:val="00A0300A"/>
  </w:style>
  <w:style w:type="character" w:customStyle="1" w:styleId="WW8Num1z4">
    <w:name w:val="WW8Num1z4"/>
    <w:rsid w:val="00A0300A"/>
  </w:style>
  <w:style w:type="character" w:customStyle="1" w:styleId="WW8Num1z5">
    <w:name w:val="WW8Num1z5"/>
    <w:rsid w:val="00A0300A"/>
  </w:style>
  <w:style w:type="character" w:customStyle="1" w:styleId="WW8Num1z6">
    <w:name w:val="WW8Num1z6"/>
    <w:rsid w:val="00A0300A"/>
  </w:style>
  <w:style w:type="character" w:customStyle="1" w:styleId="WW8Num1z7">
    <w:name w:val="WW8Num1z7"/>
    <w:rsid w:val="00A0300A"/>
  </w:style>
  <w:style w:type="character" w:customStyle="1" w:styleId="WW8Num1z8">
    <w:name w:val="WW8Num1z8"/>
    <w:rsid w:val="00A0300A"/>
  </w:style>
  <w:style w:type="character" w:customStyle="1" w:styleId="WW-DefaultParagraphFont">
    <w:name w:val="WW-Default Paragraph Font"/>
    <w:rsid w:val="00A0300A"/>
  </w:style>
  <w:style w:type="character" w:customStyle="1" w:styleId="WW-DefaultParagraphFont1">
    <w:name w:val="WW-Default Paragraph Font1"/>
    <w:qFormat/>
    <w:rsid w:val="00A0300A"/>
  </w:style>
  <w:style w:type="paragraph" w:customStyle="1" w:styleId="Heading">
    <w:name w:val="Heading"/>
    <w:basedOn w:val="Normal"/>
    <w:next w:val="BodyText"/>
    <w:rsid w:val="00A0300A"/>
    <w:pPr>
      <w:keepNext/>
      <w:widowControl/>
      <w:suppressAutoHyphens/>
      <w:autoSpaceDE/>
      <w:autoSpaceDN/>
      <w:spacing w:before="240" w:after="120" w:line="100" w:lineRule="atLeast"/>
    </w:pPr>
    <w:rPr>
      <w:rFonts w:ascii="Arial" w:eastAsia="Microsoft YaHei" w:hAnsi="Arial" w:cs="Mangal"/>
      <w:kern w:val="2"/>
      <w:sz w:val="28"/>
      <w:szCs w:val="28"/>
      <w:lang w:val="mk-MK" w:eastAsia="zh-CN"/>
    </w:rPr>
  </w:style>
  <w:style w:type="paragraph" w:customStyle="1" w:styleId="Index">
    <w:name w:val="Index"/>
    <w:basedOn w:val="Normal"/>
    <w:rsid w:val="00A0300A"/>
    <w:pPr>
      <w:widowControl/>
      <w:suppressLineNumbers/>
      <w:suppressAutoHyphens/>
      <w:autoSpaceDE/>
      <w:autoSpaceDN/>
      <w:spacing w:line="100" w:lineRule="atLeast"/>
    </w:pPr>
    <w:rPr>
      <w:rFonts w:ascii="MAC C Times" w:hAnsi="MAC C Times" w:cs="Mangal"/>
      <w:kern w:val="2"/>
      <w:sz w:val="24"/>
      <w:szCs w:val="24"/>
      <w:lang w:val="mk-MK" w:eastAsia="zh-CN"/>
    </w:rPr>
  </w:style>
  <w:style w:type="paragraph" w:customStyle="1" w:styleId="a0">
    <w:name w:val="Заглавие"/>
    <w:basedOn w:val="Normal"/>
    <w:next w:val="BodyText"/>
    <w:qFormat/>
    <w:rsid w:val="00A0300A"/>
    <w:pPr>
      <w:keepNext/>
      <w:widowControl/>
      <w:suppressAutoHyphens/>
      <w:autoSpaceDE/>
      <w:autoSpaceDN/>
      <w:spacing w:before="240" w:after="120" w:line="100" w:lineRule="atLeast"/>
    </w:pPr>
    <w:rPr>
      <w:rFonts w:ascii="Arial" w:eastAsia="DejaVu Sans Condensed" w:hAnsi="Arial" w:cs="Lohit Hindi"/>
      <w:kern w:val="2"/>
      <w:sz w:val="28"/>
      <w:szCs w:val="28"/>
      <w:lang w:val="mk-MK" w:eastAsia="zh-CN"/>
    </w:rPr>
  </w:style>
  <w:style w:type="paragraph" w:customStyle="1" w:styleId="a1">
    <w:name w:val="Наслов"/>
    <w:basedOn w:val="Normal"/>
    <w:qFormat/>
    <w:rsid w:val="00A0300A"/>
    <w:pPr>
      <w:widowControl/>
      <w:suppressLineNumbers/>
      <w:suppressAutoHyphens/>
      <w:autoSpaceDE/>
      <w:autoSpaceDN/>
      <w:spacing w:before="120" w:after="120" w:line="100" w:lineRule="atLeast"/>
    </w:pPr>
    <w:rPr>
      <w:rFonts w:ascii="MAC C Times" w:hAnsi="MAC C Times" w:cs="Lohit Hindi"/>
      <w:i/>
      <w:iCs/>
      <w:kern w:val="2"/>
      <w:sz w:val="24"/>
      <w:szCs w:val="24"/>
      <w:lang w:val="mk-MK" w:eastAsia="zh-CN"/>
    </w:rPr>
  </w:style>
  <w:style w:type="paragraph" w:customStyle="1" w:styleId="a2">
    <w:name w:val="Индекс"/>
    <w:basedOn w:val="Normal"/>
    <w:rsid w:val="00A0300A"/>
    <w:pPr>
      <w:widowControl/>
      <w:suppressLineNumbers/>
      <w:suppressAutoHyphens/>
      <w:autoSpaceDE/>
      <w:autoSpaceDN/>
      <w:spacing w:line="100" w:lineRule="atLeast"/>
    </w:pPr>
    <w:rPr>
      <w:rFonts w:ascii="MAC C Times" w:hAnsi="MAC C Times" w:cs="Lohit Hindi"/>
      <w:kern w:val="2"/>
      <w:sz w:val="24"/>
      <w:szCs w:val="24"/>
      <w:lang w:val="mk-MK" w:eastAsia="zh-CN"/>
    </w:rPr>
  </w:style>
  <w:style w:type="character" w:customStyle="1" w:styleId="BalloonTextChar1">
    <w:name w:val="Balloon Text Char1"/>
    <w:basedOn w:val="DefaultParagraphFont"/>
    <w:rsid w:val="00A0300A"/>
    <w:rPr>
      <w:rFonts w:ascii="Tahoma" w:eastAsia="Times New Roman" w:hAnsi="Tahoma" w:cs="Tahoma"/>
      <w:kern w:val="2"/>
      <w:sz w:val="16"/>
      <w:szCs w:val="16"/>
      <w:lang w:val="mk-MK" w:eastAsia="zh-CN"/>
    </w:rPr>
  </w:style>
  <w:style w:type="paragraph" w:customStyle="1" w:styleId="a3">
    <w:name w:val="Содржина на табела"/>
    <w:basedOn w:val="Normal"/>
    <w:rsid w:val="00A0300A"/>
    <w:pPr>
      <w:widowControl/>
      <w:suppressLineNumbers/>
      <w:suppressAutoHyphens/>
      <w:autoSpaceDE/>
      <w:autoSpaceDN/>
      <w:spacing w:line="100" w:lineRule="atLeast"/>
    </w:pPr>
    <w:rPr>
      <w:rFonts w:ascii="MAC C Times" w:hAnsi="MAC C Times" w:cs="Arial"/>
      <w:kern w:val="2"/>
      <w:sz w:val="24"/>
      <w:szCs w:val="24"/>
      <w:lang w:val="mk-MK" w:eastAsia="zh-CN"/>
    </w:rPr>
  </w:style>
  <w:style w:type="paragraph" w:customStyle="1" w:styleId="a4">
    <w:name w:val="Заглавие на табела"/>
    <w:basedOn w:val="a3"/>
    <w:rsid w:val="00A0300A"/>
    <w:pPr>
      <w:jc w:val="center"/>
    </w:pPr>
    <w:rPr>
      <w:b/>
      <w:bCs/>
    </w:rPr>
  </w:style>
  <w:style w:type="paragraph" w:customStyle="1" w:styleId="TableContents">
    <w:name w:val="Table Contents"/>
    <w:basedOn w:val="Normal"/>
    <w:rsid w:val="00A0300A"/>
    <w:pPr>
      <w:widowControl/>
      <w:suppressLineNumbers/>
      <w:suppressAutoHyphens/>
      <w:autoSpaceDE/>
      <w:autoSpaceDN/>
      <w:spacing w:line="100" w:lineRule="atLeast"/>
    </w:pPr>
    <w:rPr>
      <w:rFonts w:ascii="MAC C Times" w:hAnsi="MAC C Times" w:cs="Arial"/>
      <w:kern w:val="2"/>
      <w:sz w:val="24"/>
      <w:szCs w:val="24"/>
      <w:lang w:val="mk-MK" w:eastAsia="zh-CN"/>
    </w:rPr>
  </w:style>
  <w:style w:type="paragraph" w:customStyle="1" w:styleId="TableHeading">
    <w:name w:val="Table Heading"/>
    <w:basedOn w:val="TableContents"/>
    <w:rsid w:val="00A0300A"/>
    <w:pPr>
      <w:jc w:val="center"/>
    </w:pPr>
    <w:rPr>
      <w:b/>
      <w:bCs/>
    </w:rPr>
  </w:style>
  <w:style w:type="character" w:customStyle="1" w:styleId="google-src-text1">
    <w:name w:val="google-src-text1"/>
    <w:basedOn w:val="DefaultParagraphFont"/>
    <w:rsid w:val="0010203D"/>
    <w:rPr>
      <w:vanish/>
      <w:webHidden w:val="0"/>
      <w:specVanish w:val="0"/>
    </w:rPr>
  </w:style>
  <w:style w:type="numbering" w:customStyle="1" w:styleId="WW8Num31">
    <w:name w:val="WW8Num31"/>
    <w:basedOn w:val="NoList"/>
    <w:rsid w:val="00790839"/>
  </w:style>
  <w:style w:type="table" w:customStyle="1" w:styleId="TableGrid4">
    <w:name w:val="Table Grid4"/>
    <w:basedOn w:val="TableNormal"/>
    <w:next w:val="TableGrid"/>
    <w:rsid w:val="00263ABF"/>
    <w:pPr>
      <w:spacing w:after="0" w:line="240" w:lineRule="auto"/>
    </w:pPr>
    <w:rPr>
      <w:rFonts w:ascii="Times New Roman" w:eastAsia="Times New Roman" w:hAnsi="Times New Roman" w:cs="Times New Roman"/>
      <w:sz w:val="20"/>
      <w:szCs w:val="20"/>
      <w:lang w:val="mk-MK" w:eastAsia="mk-M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022F6"/>
  </w:style>
  <w:style w:type="numbering" w:customStyle="1" w:styleId="NoList11">
    <w:name w:val="No List11"/>
    <w:next w:val="NoList"/>
    <w:uiPriority w:val="99"/>
    <w:semiHidden/>
    <w:unhideWhenUsed/>
    <w:rsid w:val="00B022F6"/>
  </w:style>
  <w:style w:type="table" w:customStyle="1" w:styleId="TableGrid5">
    <w:name w:val="Table Grid5"/>
    <w:basedOn w:val="TableNormal"/>
    <w:next w:val="TableGrid"/>
    <w:uiPriority w:val="39"/>
    <w:rsid w:val="00B022F6"/>
    <w:pPr>
      <w:spacing w:after="0" w:line="240" w:lineRule="auto"/>
    </w:pPr>
    <w:rPr>
      <w:sz w:val="20"/>
      <w:szCs w:val="20"/>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85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header" Target="header19.xml"/><Relationship Id="rId68" Type="http://schemas.openxmlformats.org/officeDocument/2006/relationships/footer" Target="footer21.xml"/><Relationship Id="rId16" Type="http://schemas.openxmlformats.org/officeDocument/2006/relationships/hyperlink" Target="http://www.ooudobrejovanoski.edu.mk/" TargetMode="External"/><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footer" Target="footer10.xml"/><Relationship Id="rId53" Type="http://schemas.openxmlformats.org/officeDocument/2006/relationships/image" Target="media/image11.png"/><Relationship Id="rId58" Type="http://schemas.openxmlformats.org/officeDocument/2006/relationships/image" Target="media/image15.png"/><Relationship Id="rId74" Type="http://schemas.openxmlformats.org/officeDocument/2006/relationships/footer" Target="footer24.xml"/><Relationship Id="rId79" Type="http://schemas.openxmlformats.org/officeDocument/2006/relationships/header" Target="header25.xml"/><Relationship Id="rId5" Type="http://schemas.openxmlformats.org/officeDocument/2006/relationships/webSettings" Target="webSettings.xml"/><Relationship Id="rId61" Type="http://schemas.openxmlformats.org/officeDocument/2006/relationships/header" Target="header18.xml"/><Relationship Id="rId8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6.xml"/><Relationship Id="rId56" Type="http://schemas.openxmlformats.org/officeDocument/2006/relationships/image" Target="media/image13.png"/><Relationship Id="rId64" Type="http://schemas.openxmlformats.org/officeDocument/2006/relationships/footer" Target="footer19.xml"/><Relationship Id="rId69" Type="http://schemas.openxmlformats.org/officeDocument/2006/relationships/header" Target="header22.xml"/><Relationship Id="rId77"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footer" Target="footer23.xml"/><Relationship Id="rId80"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image" Target="media/image16.png"/><Relationship Id="rId67" Type="http://schemas.openxmlformats.org/officeDocument/2006/relationships/header" Target="header21.xml"/><Relationship Id="rId20" Type="http://schemas.openxmlformats.org/officeDocument/2006/relationships/image" Target="media/image4.png"/><Relationship Id="rId41" Type="http://schemas.openxmlformats.org/officeDocument/2006/relationships/footer" Target="footer12.xml"/><Relationship Id="rId54" Type="http://schemas.openxmlformats.org/officeDocument/2006/relationships/image" Target="media/image12.emf"/><Relationship Id="rId62" Type="http://schemas.openxmlformats.org/officeDocument/2006/relationships/footer" Target="footer18.xml"/><Relationship Id="rId70" Type="http://schemas.openxmlformats.org/officeDocument/2006/relationships/footer" Target="footer22.xml"/><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6.jpeg"/><Relationship Id="rId36" Type="http://schemas.openxmlformats.org/officeDocument/2006/relationships/header" Target="header10.xml"/><Relationship Id="rId49" Type="http://schemas.openxmlformats.org/officeDocument/2006/relationships/footer" Target="footer16.xml"/><Relationship Id="rId57" Type="http://schemas.openxmlformats.org/officeDocument/2006/relationships/image" Target="media/image14.png"/><Relationship Id="rId10"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header" Target="header14.xml"/><Relationship Id="rId52" Type="http://schemas.openxmlformats.org/officeDocument/2006/relationships/image" Target="media/image10.png"/><Relationship Id="rId60" Type="http://schemas.openxmlformats.org/officeDocument/2006/relationships/image" Target="media/image17.jpeg"/><Relationship Id="rId65" Type="http://schemas.openxmlformats.org/officeDocument/2006/relationships/header" Target="header20.xml"/><Relationship Id="rId73" Type="http://schemas.openxmlformats.org/officeDocument/2006/relationships/header" Target="header24.xml"/><Relationship Id="rId78" Type="http://schemas.openxmlformats.org/officeDocument/2006/relationships/image" Target="media/image2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1.xml"/><Relationship Id="rId34" Type="http://schemas.openxmlformats.org/officeDocument/2006/relationships/header" Target="header9.xml"/><Relationship Id="rId50" Type="http://schemas.openxmlformats.org/officeDocument/2006/relationships/header" Target="header17.xml"/><Relationship Id="rId55" Type="http://schemas.openxmlformats.org/officeDocument/2006/relationships/package" Target="embeddings/Microsoft_Word_Document.docx"/><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footer" Target="footer6.xml"/><Relationship Id="rId40" Type="http://schemas.openxmlformats.org/officeDocument/2006/relationships/header" Target="header12.xml"/><Relationship Id="rId45" Type="http://schemas.openxmlformats.org/officeDocument/2006/relationships/footer" Target="footer14.xml"/><Relationship Id="rId66"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D7AF3-3D17-4EE4-BECE-7E3AED0D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2792</TotalTime>
  <Pages>4</Pages>
  <Words>70261</Words>
  <Characters>400488</Characters>
  <Application>Microsoft Office Word</Application>
  <DocSecurity>0</DocSecurity>
  <Lines>3337</Lines>
  <Paragraphs>939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Strucni Sorabotnici</cp:lastModifiedBy>
  <cp:revision>1010</cp:revision>
  <cp:lastPrinted>2025-06-25T07:14:00Z</cp:lastPrinted>
  <dcterms:created xsi:type="dcterms:W3CDTF">2023-07-04T08:31:00Z</dcterms:created>
  <dcterms:modified xsi:type="dcterms:W3CDTF">2025-06-27T06:57:00Z</dcterms:modified>
</cp:coreProperties>
</file>